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B58BC8" w14:textId="77777777" w:rsidR="00EE46FF" w:rsidRPr="008A20DF" w:rsidRDefault="00EE46FF" w:rsidP="00EE46FF">
      <w:pPr>
        <w:pStyle w:val="zzCover"/>
      </w:pPr>
      <w:r w:rsidRPr="008A20DF">
        <w:rPr>
          <w:noProof/>
        </w:rPr>
        <w:t>ISO #####-#:####(X)</w:t>
      </w:r>
    </w:p>
    <w:p w14:paraId="46C05431" w14:textId="77777777" w:rsidR="00EE46FF" w:rsidRPr="00030A57" w:rsidRDefault="00EE46FF" w:rsidP="00EE46FF">
      <w:pPr>
        <w:pStyle w:val="zzCover"/>
        <w:wordWrap w:val="0"/>
        <w:spacing w:before="220" w:line="240" w:lineRule="auto"/>
        <w:rPr>
          <w:rFonts w:eastAsia="ＭＳ Ｐゴシック" w:cs="ＭＳ Ｐゴシック"/>
          <w:b w:val="0"/>
          <w:noProof/>
          <w:color w:val="auto"/>
          <w:kern w:val="0"/>
          <w:sz w:val="22"/>
          <w:szCs w:val="22"/>
          <w:lang w:eastAsia="ja-JP"/>
        </w:rPr>
      </w:pPr>
      <w:r w:rsidRPr="00030A57">
        <w:rPr>
          <w:rFonts w:eastAsia="ＭＳ Ｐゴシック" w:cs="ＭＳ Ｐゴシック"/>
          <w:b w:val="0"/>
          <w:noProof/>
          <w:color w:val="auto"/>
          <w:kern w:val="0"/>
          <w:sz w:val="22"/>
          <w:szCs w:val="22"/>
          <w:lang w:eastAsia="ja-JP"/>
        </w:rPr>
        <w:t>ISO TC 295/ WG </w:t>
      </w:r>
      <w:r>
        <w:rPr>
          <w:rFonts w:eastAsia="ＭＳ Ｐゴシック" w:cs="ＭＳ Ｐゴシック"/>
          <w:b w:val="0"/>
          <w:noProof/>
          <w:color w:val="auto"/>
          <w:kern w:val="0"/>
          <w:sz w:val="22"/>
          <w:szCs w:val="22"/>
          <w:lang w:eastAsia="ja-JP"/>
        </w:rPr>
        <w:t>x</w:t>
      </w:r>
    </w:p>
    <w:p w14:paraId="5B6AC227" w14:textId="77777777" w:rsidR="00EE46FF" w:rsidRPr="00030A57" w:rsidRDefault="00EE46FF" w:rsidP="00EE46FF">
      <w:pPr>
        <w:pStyle w:val="zzCover"/>
        <w:wordWrap w:val="0"/>
        <w:spacing w:before="220" w:line="240" w:lineRule="auto"/>
        <w:rPr>
          <w:rFonts w:eastAsia="ＭＳ Ｐゴシック" w:cs="ＭＳ Ｐゴシック"/>
          <w:b w:val="0"/>
          <w:noProof/>
          <w:color w:val="auto"/>
          <w:kern w:val="0"/>
          <w:sz w:val="22"/>
          <w:szCs w:val="22"/>
          <w:lang w:eastAsia="ja-JP"/>
        </w:rPr>
      </w:pPr>
      <w:bookmarkStart w:id="0" w:name="CVP_Secretariat_Loca"/>
      <w:r w:rsidRPr="00030A57">
        <w:rPr>
          <w:rFonts w:eastAsia="ＭＳ Ｐゴシック" w:cs="ＭＳ Ｐゴシック"/>
          <w:b w:val="0"/>
          <w:noProof/>
          <w:color w:val="auto"/>
          <w:kern w:val="0"/>
          <w:sz w:val="22"/>
          <w:szCs w:val="22"/>
          <w:lang w:eastAsia="ja-JP"/>
        </w:rPr>
        <w:t>Secretariat</w:t>
      </w:r>
      <w:bookmarkEnd w:id="0"/>
      <w:r w:rsidRPr="00030A57">
        <w:rPr>
          <w:rFonts w:eastAsia="ＭＳ Ｐゴシック" w:cs="ＭＳ Ｐゴシック"/>
          <w:b w:val="0"/>
          <w:noProof/>
          <w:color w:val="auto"/>
          <w:kern w:val="0"/>
          <w:sz w:val="22"/>
          <w:szCs w:val="22"/>
          <w:lang w:eastAsia="ja-JP"/>
        </w:rPr>
        <w:t>: SAC</w:t>
      </w:r>
    </w:p>
    <w:p w14:paraId="29A730A7" w14:textId="77777777" w:rsidR="00EE46FF" w:rsidRPr="008A20DF" w:rsidRDefault="00EE46FF" w:rsidP="00EE46FF">
      <w:pPr>
        <w:pStyle w:val="zzCover"/>
        <w:spacing w:before="0" w:line="240" w:lineRule="auto"/>
        <w:jc w:val="left"/>
      </w:pPr>
      <w:bookmarkStart w:id="1" w:name="_Hlk66249200"/>
      <w:r w:rsidRPr="00030A57">
        <w:rPr>
          <w:rFonts w:eastAsia="ＭＳ Ｐゴシック" w:cs="ＭＳ Ｐゴシック"/>
          <w:kern w:val="0"/>
          <w:szCs w:val="22"/>
          <w:lang w:eastAsia="ja-JP"/>
        </w:rPr>
        <w:t>Exchange</w:t>
      </w:r>
      <w:r w:rsidRPr="008A20DF">
        <w:t xml:space="preserve"> </w:t>
      </w:r>
      <w:r w:rsidRPr="00030A57">
        <w:rPr>
          <w:rFonts w:eastAsia="ＭＳ Ｐゴシック" w:cs="ＭＳ Ｐゴシック"/>
          <w:kern w:val="0"/>
          <w:szCs w:val="22"/>
          <w:lang w:eastAsia="ja-JP"/>
        </w:rPr>
        <w:t>formats</w:t>
      </w:r>
      <w:r w:rsidRPr="008A20DF">
        <w:t xml:space="preserve"> for the Audit </w:t>
      </w:r>
      <w:r w:rsidRPr="008A20DF">
        <w:rPr>
          <w:noProof/>
          <w:color w:val="auto"/>
          <w:sz w:val="30"/>
        </w:rPr>
        <w:t>Data</w:t>
      </w:r>
      <w:r w:rsidRPr="008A20DF">
        <w:t xml:space="preserve"> </w:t>
      </w:r>
      <w:r>
        <w:t>Collection</w:t>
      </w:r>
      <w:r w:rsidRPr="008A20DF">
        <w:t xml:space="preserve"> Standard: </w:t>
      </w:r>
      <w:r w:rsidRPr="008A20DF">
        <w:rPr>
          <w:rFonts w:cs="Times New Roman"/>
          <w:lang w:eastAsia="en-US"/>
        </w:rPr>
        <w:t>XBRL</w:t>
      </w:r>
    </w:p>
    <w:bookmarkEnd w:id="1"/>
    <w:p w14:paraId="0E025262" w14:textId="77777777" w:rsidR="00EE46FF" w:rsidRPr="008A20DF" w:rsidRDefault="00EE46FF" w:rsidP="00EE46FF">
      <w:pPr>
        <w:pStyle w:val="Default"/>
        <w:spacing w:before="2000" w:after="240" w:line="240" w:lineRule="atLeast"/>
      </w:pPr>
    </w:p>
    <w:p w14:paraId="0A1F39AB" w14:textId="77777777" w:rsidR="00EE46FF" w:rsidRPr="00030A57" w:rsidRDefault="00EE46FF" w:rsidP="00EE46FF">
      <w:pPr>
        <w:pBdr>
          <w:top w:val="single" w:sz="4" w:space="1" w:color="auto"/>
          <w:left w:val="single" w:sz="4" w:space="4" w:color="auto"/>
          <w:bottom w:val="single" w:sz="4" w:space="1" w:color="auto"/>
          <w:right w:val="single" w:sz="4" w:space="4" w:color="auto"/>
        </w:pBdr>
        <w:spacing w:before="0" w:after="240" w:line="230" w:lineRule="atLeast"/>
        <w:ind w:left="85" w:right="85"/>
        <w:jc w:val="center"/>
        <w:rPr>
          <w:rFonts w:eastAsia="ＭＳ 明朝"/>
          <w:kern w:val="0"/>
          <w:sz w:val="80"/>
          <w:szCs w:val="80"/>
          <w:lang w:eastAsia="fr-FR"/>
        </w:rPr>
      </w:pPr>
      <w:r>
        <w:rPr>
          <w:rFonts w:eastAsia="ＭＳ 明朝"/>
          <w:kern w:val="0"/>
          <w:sz w:val="80"/>
          <w:szCs w:val="80"/>
          <w:lang w:eastAsia="fr-FR"/>
        </w:rPr>
        <w:t>Draft</w:t>
      </w:r>
    </w:p>
    <w:p w14:paraId="6AF41435" w14:textId="77777777" w:rsidR="00EE46FF" w:rsidRPr="008A20DF" w:rsidRDefault="00EE46FF" w:rsidP="00EE46FF"/>
    <w:p w14:paraId="30B83336" w14:textId="77777777" w:rsidR="00EE46FF" w:rsidRPr="008A20DF" w:rsidRDefault="00EE46FF" w:rsidP="00EE46FF">
      <w:pPr>
        <w:pBdr>
          <w:top w:val="single" w:sz="4" w:space="1" w:color="auto"/>
          <w:left w:val="single" w:sz="4" w:space="4" w:color="auto"/>
          <w:bottom w:val="single" w:sz="4" w:space="1" w:color="auto"/>
          <w:right w:val="single" w:sz="4" w:space="4" w:color="auto"/>
        </w:pBdr>
        <w:spacing w:before="0" w:line="230" w:lineRule="atLeast"/>
        <w:ind w:left="85" w:right="85"/>
        <w:jc w:val="center"/>
        <w:rPr>
          <w:lang w:eastAsia="fr-FR"/>
        </w:rPr>
      </w:pPr>
      <w:r w:rsidRPr="008A20DF">
        <w:rPr>
          <w:lang w:eastAsia="fr-FR"/>
        </w:rPr>
        <w:t xml:space="preserve">Warning for WDs and </w:t>
      </w:r>
      <w:r w:rsidRPr="00030A57">
        <w:rPr>
          <w:rFonts w:eastAsia="ＭＳ 明朝"/>
          <w:b/>
          <w:kern w:val="0"/>
          <w:sz w:val="20"/>
          <w:szCs w:val="20"/>
          <w:lang w:eastAsia="fr-FR"/>
        </w:rPr>
        <w:t>CDs</w:t>
      </w:r>
    </w:p>
    <w:p w14:paraId="25915F22" w14:textId="77777777" w:rsidR="00EE46FF" w:rsidRPr="00030A57" w:rsidRDefault="00EE46FF" w:rsidP="00EE46FF">
      <w:pPr>
        <w:pBdr>
          <w:top w:val="single" w:sz="4" w:space="1" w:color="auto"/>
          <w:left w:val="single" w:sz="4" w:space="4" w:color="auto"/>
          <w:bottom w:val="single" w:sz="4" w:space="1" w:color="auto"/>
          <w:right w:val="single" w:sz="4" w:space="4" w:color="auto"/>
        </w:pBdr>
        <w:spacing w:before="0" w:line="230" w:lineRule="atLeast"/>
        <w:ind w:left="85" w:right="85"/>
        <w:rPr>
          <w:rFonts w:eastAsia="ＭＳ 明朝"/>
          <w:bCs/>
          <w:kern w:val="0"/>
          <w:sz w:val="20"/>
          <w:szCs w:val="20"/>
          <w:lang w:eastAsia="fr-FR"/>
        </w:rPr>
      </w:pPr>
      <w:r w:rsidRPr="00030A57">
        <w:rPr>
          <w:rFonts w:eastAsia="ＭＳ 明朝"/>
          <w:bCs/>
          <w:kern w:val="0"/>
          <w:sz w:val="20"/>
          <w:szCs w:val="20"/>
          <w:lang w:eastAsia="fr-FR"/>
        </w:rPr>
        <w:t>This document is not an ISO International Standard. It is distributed for review and comment. It is subject to change without notice and may not be referred to as an International Standard.</w:t>
      </w:r>
    </w:p>
    <w:p w14:paraId="54FB5DE3" w14:textId="77777777" w:rsidR="00EE46FF" w:rsidRPr="00030A57" w:rsidRDefault="00EE46FF" w:rsidP="00EE46FF">
      <w:pPr>
        <w:pBdr>
          <w:top w:val="single" w:sz="4" w:space="1" w:color="auto"/>
          <w:left w:val="single" w:sz="4" w:space="4" w:color="auto"/>
          <w:bottom w:val="single" w:sz="4" w:space="1" w:color="auto"/>
          <w:right w:val="single" w:sz="4" w:space="4" w:color="auto"/>
        </w:pBdr>
        <w:spacing w:before="0" w:line="230" w:lineRule="atLeast"/>
        <w:ind w:left="85" w:right="85"/>
        <w:rPr>
          <w:rFonts w:eastAsia="ＭＳ 明朝"/>
          <w:bCs/>
          <w:kern w:val="0"/>
          <w:sz w:val="20"/>
          <w:szCs w:val="20"/>
          <w:lang w:eastAsia="fr-FR"/>
        </w:rPr>
      </w:pPr>
      <w:r w:rsidRPr="00030A57">
        <w:rPr>
          <w:rFonts w:eastAsia="ＭＳ 明朝"/>
          <w:bCs/>
          <w:kern w:val="0"/>
          <w:sz w:val="20"/>
          <w:szCs w:val="20"/>
          <w:lang w:eastAsia="fr-FR"/>
        </w:rPr>
        <w:t>Recipients of this draft are invited to submit, with their comments, notification of any relevant patent rights of which they are aware and to provide supporting documentation.</w:t>
      </w:r>
    </w:p>
    <w:p w14:paraId="4A4DB2B1" w14:textId="77777777" w:rsidR="00EE46FF" w:rsidRPr="00030A57" w:rsidRDefault="00EE46FF" w:rsidP="00EE46FF">
      <w:pPr>
        <w:spacing w:before="1200"/>
        <w:jc w:val="left"/>
        <w:rPr>
          <w:rFonts w:eastAsia="ＭＳ Ｐゴシック" w:cs="ＭＳ Ｐゴシック"/>
          <w:i/>
          <w:iCs/>
          <w:color w:val="0070C0"/>
          <w:kern w:val="0"/>
          <w:sz w:val="20"/>
          <w:szCs w:val="20"/>
          <w:u w:val="single"/>
          <w:lang w:eastAsia="ja-JP"/>
        </w:rPr>
      </w:pPr>
      <w:r w:rsidRPr="00030A57">
        <w:rPr>
          <w:rFonts w:cs="Times New Roman"/>
          <w:i/>
          <w:color w:val="0070C0"/>
          <w:kern w:val="0"/>
          <w:sz w:val="20"/>
          <w:szCs w:val="20"/>
          <w:lang w:eastAsia="en-US"/>
        </w:rPr>
        <w:t>To help you, this guide on writing standards was produced by the ISO/TMB and is available at</w:t>
      </w:r>
      <w:r w:rsidRPr="00030A57">
        <w:rPr>
          <w:rFonts w:eastAsia="ＭＳ Ｐゴシック" w:cs="ＭＳ Ｐゴシック"/>
          <w:kern w:val="0"/>
          <w:szCs w:val="22"/>
          <w:lang w:eastAsia="ja-JP"/>
        </w:rPr>
        <w:t xml:space="preserve"> </w:t>
      </w:r>
      <w:hyperlink r:id="rId8" w:history="1">
        <w:r w:rsidRPr="00030A57">
          <w:rPr>
            <w:rFonts w:eastAsia="ＭＳ Ｐゴシック" w:cs="ＭＳ Ｐゴシック"/>
            <w:i/>
            <w:iCs/>
            <w:color w:val="0000FF"/>
            <w:kern w:val="0"/>
            <w:sz w:val="20"/>
            <w:szCs w:val="20"/>
            <w:u w:val="single"/>
            <w:lang w:eastAsia="ja-JP"/>
          </w:rPr>
          <w:t>https://www.iso.org/iso/how-to-write-standards.pdf</w:t>
        </w:r>
      </w:hyperlink>
    </w:p>
    <w:p w14:paraId="21CD195A" w14:textId="77777777" w:rsidR="00EE46FF" w:rsidRPr="00030A57" w:rsidRDefault="00EE46FF" w:rsidP="00EE46FF">
      <w:pPr>
        <w:spacing w:before="240"/>
        <w:jc w:val="left"/>
        <w:rPr>
          <w:rFonts w:eastAsia="ＭＳ Ｐゴシック" w:cs="ＭＳ Ｐゴシック"/>
          <w:i/>
          <w:iCs/>
          <w:color w:val="0070C0"/>
          <w:kern w:val="0"/>
          <w:sz w:val="20"/>
          <w:szCs w:val="20"/>
          <w:u w:val="single"/>
          <w:lang w:eastAsia="ja-JP"/>
        </w:rPr>
      </w:pPr>
      <w:r w:rsidRPr="00030A57">
        <w:rPr>
          <w:rFonts w:cs="Times New Roman"/>
          <w:i/>
          <w:color w:val="0070C0"/>
          <w:kern w:val="0"/>
          <w:sz w:val="20"/>
          <w:szCs w:val="20"/>
          <w:lang w:eastAsia="en-US"/>
        </w:rPr>
        <w:t>A model manuscript of a draft International Standard (known as “The Rice Model”) is available at</w:t>
      </w:r>
      <w:r w:rsidRPr="00030A57">
        <w:rPr>
          <w:rFonts w:eastAsia="ＭＳ Ｐゴシック" w:cs="Times New Roman"/>
          <w:kern w:val="0"/>
          <w:szCs w:val="22"/>
          <w:lang w:eastAsia="en-US"/>
        </w:rPr>
        <w:t xml:space="preserve"> </w:t>
      </w:r>
      <w:hyperlink r:id="rId9" w:history="1">
        <w:r w:rsidRPr="00030A57">
          <w:rPr>
            <w:rFonts w:eastAsia="Times New Roman" w:cs="ＭＳ Ｐゴシック"/>
            <w:i/>
            <w:iCs/>
            <w:color w:val="0000FF"/>
            <w:kern w:val="0"/>
            <w:sz w:val="20"/>
            <w:szCs w:val="20"/>
            <w:u w:val="single"/>
            <w:lang w:eastAsia="ja-JP"/>
          </w:rPr>
          <w:t>https://www.iso.org/iso/model_document-rice_model.pdf</w:t>
        </w:r>
      </w:hyperlink>
    </w:p>
    <w:p w14:paraId="54525E7F" w14:textId="77777777" w:rsidR="00EE46FF" w:rsidRPr="0072343B" w:rsidRDefault="00EE46FF" w:rsidP="00EE46FF">
      <w:pPr>
        <w:sectPr w:rsidR="00EE46FF" w:rsidRPr="0072343B" w:rsidSect="00544C04">
          <w:headerReference w:type="even" r:id="rId10"/>
          <w:headerReference w:type="default" r:id="rId11"/>
          <w:footerReference w:type="even" r:id="rId12"/>
          <w:type w:val="oddPage"/>
          <w:pgSz w:w="11906" w:h="16838"/>
          <w:pgMar w:top="794" w:right="737" w:bottom="816" w:left="851" w:header="709" w:footer="284" w:gutter="567"/>
          <w:cols w:space="720"/>
          <w:titlePg/>
        </w:sectPr>
      </w:pPr>
    </w:p>
    <w:p w14:paraId="77000EF1" w14:textId="77777777" w:rsidR="00EE46FF" w:rsidRPr="008A20DF" w:rsidRDefault="00EE46FF" w:rsidP="00EE46FF">
      <w:pPr>
        <w:pStyle w:val="zzCopyright"/>
      </w:pPr>
      <w:bookmarkStart w:id="2" w:name="_Hlk66249155"/>
      <w:r w:rsidRPr="008A20DF">
        <w:lastRenderedPageBreak/>
        <w:t>© ISO 20XX</w:t>
      </w:r>
    </w:p>
    <w:p w14:paraId="584A2777" w14:textId="77777777" w:rsidR="00EE46FF" w:rsidRPr="008A20DF" w:rsidRDefault="00EE46FF" w:rsidP="00EE46FF">
      <w:pPr>
        <w:pStyle w:val="zzCopyright"/>
      </w:pPr>
      <w:r w:rsidRPr="008A20DF">
        <w:t>All rights reserved. Unless otherwise specified, or required in the context of its implementation, no part of this publication may be reproduced or utilized otherwise in any form or by any means, electronic or mechanical, including photocopying, or posting on the internet or an intranet, without prior written permission. Permission can be requested from either ISO at the address below or ISO</w:t>
      </w:r>
      <w:r>
        <w:t>'</w:t>
      </w:r>
      <w:r w:rsidRPr="008A20DF">
        <w:t>s member body in the country of the requester.</w:t>
      </w:r>
    </w:p>
    <w:p w14:paraId="2FD8DA12" w14:textId="77777777" w:rsidR="00EE46FF" w:rsidRPr="008A20DF" w:rsidRDefault="00EE46FF" w:rsidP="00EE46FF">
      <w:pPr>
        <w:pStyle w:val="zzCopyright"/>
      </w:pPr>
      <w:r w:rsidRPr="008A20DF">
        <w:t>ISO copyright office</w:t>
      </w:r>
    </w:p>
    <w:p w14:paraId="2D32B636" w14:textId="77777777" w:rsidR="00EE46FF" w:rsidRPr="008A20DF" w:rsidRDefault="00EE46FF" w:rsidP="00EE46FF">
      <w:pPr>
        <w:pStyle w:val="zzCopyright"/>
      </w:pPr>
      <w:r w:rsidRPr="008A20DF">
        <w:t xml:space="preserve">CP 401 • Ch. de </w:t>
      </w:r>
      <w:proofErr w:type="spellStart"/>
      <w:r w:rsidRPr="008A20DF">
        <w:t>Blandonnet</w:t>
      </w:r>
      <w:proofErr w:type="spellEnd"/>
      <w:r w:rsidRPr="008A20DF">
        <w:t xml:space="preserve"> 8</w:t>
      </w:r>
    </w:p>
    <w:p w14:paraId="0D850F03" w14:textId="77777777" w:rsidR="00EE46FF" w:rsidRPr="008A20DF" w:rsidRDefault="00EE46FF" w:rsidP="00EE46FF">
      <w:pPr>
        <w:pStyle w:val="zzCopyright"/>
      </w:pPr>
      <w:r w:rsidRPr="008A20DF">
        <w:t>CH-1214 Vernier, Geneva</w:t>
      </w:r>
    </w:p>
    <w:p w14:paraId="449D8DF4" w14:textId="77777777" w:rsidR="00EE46FF" w:rsidRPr="008A20DF" w:rsidRDefault="00EE46FF" w:rsidP="00EE46FF">
      <w:pPr>
        <w:pStyle w:val="zzCopyright"/>
      </w:pPr>
      <w:r w:rsidRPr="008A20DF">
        <w:t>Phone: +41 22 749 01 11</w:t>
      </w:r>
    </w:p>
    <w:p w14:paraId="6B5B9564" w14:textId="77777777" w:rsidR="00EE46FF" w:rsidRPr="008A20DF" w:rsidRDefault="00EE46FF" w:rsidP="00EE46FF">
      <w:pPr>
        <w:pStyle w:val="zzCopyright"/>
      </w:pPr>
      <w:r w:rsidRPr="008A20DF">
        <w:t>Email: copyright@iso.org</w:t>
      </w:r>
    </w:p>
    <w:p w14:paraId="337F0FAB" w14:textId="77777777" w:rsidR="00EE46FF" w:rsidRPr="008A20DF" w:rsidRDefault="00EE46FF" w:rsidP="00EE46FF">
      <w:pPr>
        <w:pStyle w:val="zzCopyright"/>
      </w:pPr>
      <w:r w:rsidRPr="008A20DF">
        <w:t>Website: www.iso.org</w:t>
      </w:r>
    </w:p>
    <w:p w14:paraId="2C88F428" w14:textId="77777777" w:rsidR="00EE46FF" w:rsidRPr="008A20DF" w:rsidRDefault="00EE46FF" w:rsidP="00EE46FF">
      <w:pPr>
        <w:pStyle w:val="zzCopyright"/>
      </w:pPr>
      <w:r w:rsidRPr="008A20DF">
        <w:t>Published in Switzerland</w:t>
      </w:r>
    </w:p>
    <w:bookmarkEnd w:id="2"/>
    <w:p w14:paraId="1D0B5EA0" w14:textId="77777777" w:rsidR="00EE46FF" w:rsidRPr="008A20DF" w:rsidRDefault="00EE46FF" w:rsidP="00EE46FF">
      <w:pPr>
        <w:pStyle w:val="zzContents"/>
      </w:pPr>
      <w:r w:rsidRPr="008A20DF">
        <w:lastRenderedPageBreak/>
        <w:t>Contents</w:t>
      </w:r>
    </w:p>
    <w:p w14:paraId="5839ED86" w14:textId="77777777" w:rsidR="00EE46FF" w:rsidRPr="008A20DF" w:rsidRDefault="00EE46FF" w:rsidP="00EE46FF">
      <w:pPr>
        <w:pStyle w:val="12"/>
      </w:pPr>
    </w:p>
    <w:p w14:paraId="415A1FDF" w14:textId="712B4EB6" w:rsidR="00EE46FF" w:rsidRDefault="00EE46FF" w:rsidP="00EE46FF">
      <w:pPr>
        <w:pStyle w:val="12"/>
        <w:rPr>
          <w:rFonts w:asciiTheme="minorHAnsi" w:hAnsiTheme="minorHAnsi" w:cstheme="minorBidi"/>
          <w:b w:val="0"/>
          <w:noProof/>
          <w:sz w:val="21"/>
          <w:szCs w:val="22"/>
          <w:lang w:eastAsia="ja-JP"/>
        </w:rPr>
      </w:pPr>
      <w:r w:rsidRPr="008A20DF">
        <w:fldChar w:fldCharType="begin"/>
      </w:r>
      <w:r w:rsidR="00D33641">
        <w:instrText xml:space="preserve"> TOC \o "1-3" \h \z \t "Heading 1,1,ANNEX,1,Biblio Title,1,Foreword Title,1,Intro Title,1" </w:instrText>
      </w:r>
      <w:r w:rsidRPr="008A20DF">
        <w:fldChar w:fldCharType="separate"/>
      </w:r>
      <w:hyperlink w:anchor="_Toc67039303" w:history="1">
        <w:r w:rsidRPr="007C385E">
          <w:rPr>
            <w:rStyle w:val="afc"/>
            <w:noProof/>
          </w:rPr>
          <w:t>Foreword</w:t>
        </w:r>
        <w:r>
          <w:rPr>
            <w:noProof/>
            <w:webHidden/>
          </w:rPr>
          <w:tab/>
        </w:r>
        <w:r>
          <w:rPr>
            <w:noProof/>
            <w:webHidden/>
          </w:rPr>
          <w:fldChar w:fldCharType="begin"/>
        </w:r>
        <w:r>
          <w:rPr>
            <w:noProof/>
            <w:webHidden/>
          </w:rPr>
          <w:instrText xml:space="preserve"> PAGEREF _Toc67039303 \h </w:instrText>
        </w:r>
        <w:r>
          <w:rPr>
            <w:noProof/>
            <w:webHidden/>
          </w:rPr>
        </w:r>
        <w:r>
          <w:rPr>
            <w:noProof/>
            <w:webHidden/>
          </w:rPr>
          <w:fldChar w:fldCharType="separate"/>
        </w:r>
        <w:r w:rsidR="00D33641">
          <w:rPr>
            <w:noProof/>
            <w:webHidden/>
          </w:rPr>
          <w:t>vi</w:t>
        </w:r>
        <w:r>
          <w:rPr>
            <w:noProof/>
            <w:webHidden/>
          </w:rPr>
          <w:fldChar w:fldCharType="end"/>
        </w:r>
      </w:hyperlink>
    </w:p>
    <w:p w14:paraId="398580F5" w14:textId="3F382578" w:rsidR="00EE46FF" w:rsidRDefault="00D33641" w:rsidP="00EE46FF">
      <w:pPr>
        <w:pStyle w:val="12"/>
        <w:rPr>
          <w:rFonts w:asciiTheme="minorHAnsi" w:hAnsiTheme="minorHAnsi" w:cstheme="minorBidi"/>
          <w:b w:val="0"/>
          <w:noProof/>
          <w:sz w:val="21"/>
          <w:szCs w:val="22"/>
          <w:lang w:eastAsia="ja-JP"/>
        </w:rPr>
      </w:pPr>
      <w:hyperlink w:anchor="_Toc67039304" w:history="1">
        <w:r w:rsidR="00EE46FF" w:rsidRPr="007C385E">
          <w:rPr>
            <w:rStyle w:val="afc"/>
            <w:noProof/>
          </w:rPr>
          <w:t>Introduction</w:t>
        </w:r>
        <w:r w:rsidR="00EE46FF">
          <w:rPr>
            <w:noProof/>
            <w:webHidden/>
          </w:rPr>
          <w:tab/>
        </w:r>
        <w:r w:rsidR="00EE46FF">
          <w:rPr>
            <w:noProof/>
            <w:webHidden/>
          </w:rPr>
          <w:fldChar w:fldCharType="begin"/>
        </w:r>
        <w:r w:rsidR="00EE46FF">
          <w:rPr>
            <w:noProof/>
            <w:webHidden/>
          </w:rPr>
          <w:instrText xml:space="preserve"> PAGEREF _Toc67039304 \h </w:instrText>
        </w:r>
        <w:r w:rsidR="00EE46FF">
          <w:rPr>
            <w:noProof/>
            <w:webHidden/>
          </w:rPr>
        </w:r>
        <w:r w:rsidR="00EE46FF">
          <w:rPr>
            <w:noProof/>
            <w:webHidden/>
          </w:rPr>
          <w:fldChar w:fldCharType="separate"/>
        </w:r>
        <w:r>
          <w:rPr>
            <w:noProof/>
            <w:webHidden/>
          </w:rPr>
          <w:t>vii</w:t>
        </w:r>
        <w:r w:rsidR="00EE46FF">
          <w:rPr>
            <w:noProof/>
            <w:webHidden/>
          </w:rPr>
          <w:fldChar w:fldCharType="end"/>
        </w:r>
      </w:hyperlink>
    </w:p>
    <w:p w14:paraId="51B113C4" w14:textId="5DB41FAA" w:rsidR="00EE46FF" w:rsidRDefault="00D33641" w:rsidP="00EE46FF">
      <w:pPr>
        <w:pStyle w:val="12"/>
        <w:rPr>
          <w:rFonts w:asciiTheme="minorHAnsi" w:hAnsiTheme="minorHAnsi" w:cstheme="minorBidi"/>
          <w:b w:val="0"/>
          <w:noProof/>
          <w:sz w:val="21"/>
          <w:szCs w:val="22"/>
          <w:lang w:eastAsia="ja-JP"/>
        </w:rPr>
      </w:pPr>
      <w:hyperlink w:anchor="_Toc67039305" w:history="1">
        <w:r w:rsidR="00EE46FF" w:rsidRPr="007C385E">
          <w:rPr>
            <w:rStyle w:val="afc"/>
            <w:noProof/>
          </w:rPr>
          <w:t>1</w:t>
        </w:r>
        <w:r w:rsidR="00EE46FF">
          <w:rPr>
            <w:rFonts w:asciiTheme="minorHAnsi" w:hAnsiTheme="minorHAnsi" w:cstheme="minorBidi"/>
            <w:b w:val="0"/>
            <w:noProof/>
            <w:sz w:val="21"/>
            <w:szCs w:val="22"/>
            <w:lang w:eastAsia="ja-JP"/>
          </w:rPr>
          <w:tab/>
        </w:r>
        <w:r w:rsidR="00EE46FF" w:rsidRPr="007C385E">
          <w:rPr>
            <w:rStyle w:val="afc"/>
            <w:noProof/>
          </w:rPr>
          <w:t>Scope</w:t>
        </w:r>
        <w:r w:rsidR="00EE46FF">
          <w:rPr>
            <w:noProof/>
            <w:webHidden/>
          </w:rPr>
          <w:tab/>
        </w:r>
        <w:r w:rsidR="00EE46FF">
          <w:rPr>
            <w:noProof/>
            <w:webHidden/>
          </w:rPr>
          <w:fldChar w:fldCharType="begin"/>
        </w:r>
        <w:r w:rsidR="00EE46FF">
          <w:rPr>
            <w:noProof/>
            <w:webHidden/>
          </w:rPr>
          <w:instrText xml:space="preserve"> PAGEREF _Toc67039305 \h </w:instrText>
        </w:r>
        <w:r w:rsidR="00EE46FF">
          <w:rPr>
            <w:noProof/>
            <w:webHidden/>
          </w:rPr>
        </w:r>
        <w:r w:rsidR="00EE46FF">
          <w:rPr>
            <w:noProof/>
            <w:webHidden/>
          </w:rPr>
          <w:fldChar w:fldCharType="separate"/>
        </w:r>
        <w:r>
          <w:rPr>
            <w:noProof/>
            <w:webHidden/>
          </w:rPr>
          <w:t>1</w:t>
        </w:r>
        <w:r w:rsidR="00EE46FF">
          <w:rPr>
            <w:noProof/>
            <w:webHidden/>
          </w:rPr>
          <w:fldChar w:fldCharType="end"/>
        </w:r>
      </w:hyperlink>
    </w:p>
    <w:p w14:paraId="11501B1A" w14:textId="0A140829" w:rsidR="00EE46FF" w:rsidRDefault="00D33641" w:rsidP="00EE46FF">
      <w:pPr>
        <w:pStyle w:val="12"/>
        <w:rPr>
          <w:rFonts w:asciiTheme="minorHAnsi" w:hAnsiTheme="minorHAnsi" w:cstheme="minorBidi"/>
          <w:b w:val="0"/>
          <w:noProof/>
          <w:sz w:val="21"/>
          <w:szCs w:val="22"/>
          <w:lang w:eastAsia="ja-JP"/>
        </w:rPr>
      </w:pPr>
      <w:hyperlink w:anchor="_Toc67039306" w:history="1">
        <w:r w:rsidR="00EE46FF" w:rsidRPr="007C385E">
          <w:rPr>
            <w:rStyle w:val="afc"/>
            <w:noProof/>
          </w:rPr>
          <w:t>2</w:t>
        </w:r>
        <w:r w:rsidR="00EE46FF">
          <w:rPr>
            <w:rFonts w:asciiTheme="minorHAnsi" w:hAnsiTheme="minorHAnsi" w:cstheme="minorBidi"/>
            <w:b w:val="0"/>
            <w:noProof/>
            <w:sz w:val="21"/>
            <w:szCs w:val="22"/>
            <w:lang w:eastAsia="ja-JP"/>
          </w:rPr>
          <w:tab/>
        </w:r>
        <w:r w:rsidR="00EE46FF" w:rsidRPr="007C385E">
          <w:rPr>
            <w:rStyle w:val="afc"/>
            <w:noProof/>
          </w:rPr>
          <w:t>Normative references</w:t>
        </w:r>
        <w:r w:rsidR="00EE46FF">
          <w:rPr>
            <w:noProof/>
            <w:webHidden/>
          </w:rPr>
          <w:tab/>
        </w:r>
        <w:r w:rsidR="00EE46FF">
          <w:rPr>
            <w:noProof/>
            <w:webHidden/>
          </w:rPr>
          <w:fldChar w:fldCharType="begin"/>
        </w:r>
        <w:r w:rsidR="00EE46FF">
          <w:rPr>
            <w:noProof/>
            <w:webHidden/>
          </w:rPr>
          <w:instrText xml:space="preserve"> PAGEREF _Toc67039306 \h </w:instrText>
        </w:r>
        <w:r w:rsidR="00EE46FF">
          <w:rPr>
            <w:noProof/>
            <w:webHidden/>
          </w:rPr>
        </w:r>
        <w:r w:rsidR="00EE46FF">
          <w:rPr>
            <w:noProof/>
            <w:webHidden/>
          </w:rPr>
          <w:fldChar w:fldCharType="separate"/>
        </w:r>
        <w:r>
          <w:rPr>
            <w:noProof/>
            <w:webHidden/>
          </w:rPr>
          <w:t>2</w:t>
        </w:r>
        <w:r w:rsidR="00EE46FF">
          <w:rPr>
            <w:noProof/>
            <w:webHidden/>
          </w:rPr>
          <w:fldChar w:fldCharType="end"/>
        </w:r>
      </w:hyperlink>
    </w:p>
    <w:p w14:paraId="492C6034" w14:textId="2BD2CE35" w:rsidR="00EE46FF" w:rsidRDefault="00D33641" w:rsidP="00EE46FF">
      <w:pPr>
        <w:pStyle w:val="12"/>
        <w:rPr>
          <w:rFonts w:asciiTheme="minorHAnsi" w:hAnsiTheme="minorHAnsi" w:cstheme="minorBidi"/>
          <w:b w:val="0"/>
          <w:noProof/>
          <w:sz w:val="21"/>
          <w:szCs w:val="22"/>
          <w:lang w:eastAsia="ja-JP"/>
        </w:rPr>
      </w:pPr>
      <w:hyperlink w:anchor="_Toc67039307" w:history="1">
        <w:r w:rsidR="00EE46FF" w:rsidRPr="007C385E">
          <w:rPr>
            <w:rStyle w:val="afc"/>
            <w:noProof/>
          </w:rPr>
          <w:t>3</w:t>
        </w:r>
        <w:r w:rsidR="00EE46FF">
          <w:rPr>
            <w:rFonts w:asciiTheme="minorHAnsi" w:hAnsiTheme="minorHAnsi" w:cstheme="minorBidi"/>
            <w:b w:val="0"/>
            <w:noProof/>
            <w:sz w:val="21"/>
            <w:szCs w:val="22"/>
            <w:lang w:eastAsia="ja-JP"/>
          </w:rPr>
          <w:tab/>
        </w:r>
        <w:r w:rsidR="00EE46FF" w:rsidRPr="007C385E">
          <w:rPr>
            <w:rStyle w:val="afc"/>
            <w:noProof/>
          </w:rPr>
          <w:t>Terms and definitions</w:t>
        </w:r>
        <w:r w:rsidR="00EE46FF">
          <w:rPr>
            <w:noProof/>
            <w:webHidden/>
          </w:rPr>
          <w:tab/>
        </w:r>
        <w:r w:rsidR="00EE46FF">
          <w:rPr>
            <w:noProof/>
            <w:webHidden/>
          </w:rPr>
          <w:fldChar w:fldCharType="begin"/>
        </w:r>
        <w:r w:rsidR="00EE46FF">
          <w:rPr>
            <w:noProof/>
            <w:webHidden/>
          </w:rPr>
          <w:instrText xml:space="preserve"> PAGEREF _Toc67039307 \h </w:instrText>
        </w:r>
        <w:r w:rsidR="00EE46FF">
          <w:rPr>
            <w:noProof/>
            <w:webHidden/>
          </w:rPr>
        </w:r>
        <w:r w:rsidR="00EE46FF">
          <w:rPr>
            <w:noProof/>
            <w:webHidden/>
          </w:rPr>
          <w:fldChar w:fldCharType="separate"/>
        </w:r>
        <w:r>
          <w:rPr>
            <w:noProof/>
            <w:webHidden/>
          </w:rPr>
          <w:t>3</w:t>
        </w:r>
        <w:r w:rsidR="00EE46FF">
          <w:rPr>
            <w:noProof/>
            <w:webHidden/>
          </w:rPr>
          <w:fldChar w:fldCharType="end"/>
        </w:r>
      </w:hyperlink>
    </w:p>
    <w:p w14:paraId="467387BA" w14:textId="19707655" w:rsidR="00EE46FF" w:rsidRDefault="00D33641" w:rsidP="00EE46FF">
      <w:pPr>
        <w:pStyle w:val="12"/>
        <w:rPr>
          <w:rFonts w:asciiTheme="minorHAnsi" w:hAnsiTheme="minorHAnsi" w:cstheme="minorBidi"/>
          <w:b w:val="0"/>
          <w:noProof/>
          <w:sz w:val="21"/>
          <w:szCs w:val="22"/>
          <w:lang w:eastAsia="ja-JP"/>
        </w:rPr>
      </w:pPr>
      <w:hyperlink w:anchor="_Toc67039308" w:history="1">
        <w:r w:rsidR="00EE46FF" w:rsidRPr="007C385E">
          <w:rPr>
            <w:rStyle w:val="afc"/>
            <w:noProof/>
          </w:rPr>
          <w:t>4</w:t>
        </w:r>
        <w:r w:rsidR="00EE46FF">
          <w:rPr>
            <w:rFonts w:asciiTheme="minorHAnsi" w:hAnsiTheme="minorHAnsi" w:cstheme="minorBidi"/>
            <w:b w:val="0"/>
            <w:noProof/>
            <w:sz w:val="21"/>
            <w:szCs w:val="22"/>
            <w:lang w:eastAsia="ja-JP"/>
          </w:rPr>
          <w:tab/>
        </w:r>
        <w:r w:rsidR="00EE46FF" w:rsidRPr="007C385E">
          <w:rPr>
            <w:rStyle w:val="afc"/>
            <w:noProof/>
          </w:rPr>
          <w:t>Abbreviated terms</w:t>
        </w:r>
        <w:r w:rsidR="00EE46FF">
          <w:rPr>
            <w:noProof/>
            <w:webHidden/>
          </w:rPr>
          <w:tab/>
        </w:r>
        <w:r w:rsidR="00EE46FF">
          <w:rPr>
            <w:noProof/>
            <w:webHidden/>
          </w:rPr>
          <w:fldChar w:fldCharType="begin"/>
        </w:r>
        <w:r w:rsidR="00EE46FF">
          <w:rPr>
            <w:noProof/>
            <w:webHidden/>
          </w:rPr>
          <w:instrText xml:space="preserve"> PAGEREF _Toc67039308 \h </w:instrText>
        </w:r>
        <w:r w:rsidR="00EE46FF">
          <w:rPr>
            <w:noProof/>
            <w:webHidden/>
          </w:rPr>
        </w:r>
        <w:r w:rsidR="00EE46FF">
          <w:rPr>
            <w:noProof/>
            <w:webHidden/>
          </w:rPr>
          <w:fldChar w:fldCharType="separate"/>
        </w:r>
        <w:r>
          <w:rPr>
            <w:noProof/>
            <w:webHidden/>
          </w:rPr>
          <w:t>8</w:t>
        </w:r>
        <w:r w:rsidR="00EE46FF">
          <w:rPr>
            <w:noProof/>
            <w:webHidden/>
          </w:rPr>
          <w:fldChar w:fldCharType="end"/>
        </w:r>
      </w:hyperlink>
    </w:p>
    <w:p w14:paraId="592AC66E" w14:textId="229DD069" w:rsidR="00EE46FF" w:rsidRDefault="00D33641" w:rsidP="00EE46FF">
      <w:pPr>
        <w:pStyle w:val="12"/>
        <w:rPr>
          <w:rFonts w:asciiTheme="minorHAnsi" w:hAnsiTheme="minorHAnsi" w:cstheme="minorBidi"/>
          <w:b w:val="0"/>
          <w:noProof/>
          <w:sz w:val="21"/>
          <w:szCs w:val="22"/>
          <w:lang w:eastAsia="ja-JP"/>
        </w:rPr>
      </w:pPr>
      <w:hyperlink w:anchor="_Toc67039309" w:history="1">
        <w:r w:rsidR="00EE46FF" w:rsidRPr="007C385E">
          <w:rPr>
            <w:rStyle w:val="afc"/>
            <w:noProof/>
          </w:rPr>
          <w:t>5</w:t>
        </w:r>
        <w:r w:rsidR="00EE46FF">
          <w:rPr>
            <w:rFonts w:asciiTheme="minorHAnsi" w:hAnsiTheme="minorHAnsi" w:cstheme="minorBidi"/>
            <w:b w:val="0"/>
            <w:noProof/>
            <w:sz w:val="21"/>
            <w:szCs w:val="22"/>
            <w:lang w:eastAsia="ja-JP"/>
          </w:rPr>
          <w:tab/>
        </w:r>
        <w:r w:rsidR="00EE46FF" w:rsidRPr="007C385E">
          <w:rPr>
            <w:rStyle w:val="afc"/>
            <w:noProof/>
          </w:rPr>
          <w:t>Semantic modeling</w:t>
        </w:r>
        <w:r w:rsidR="00EE46FF">
          <w:rPr>
            <w:noProof/>
            <w:webHidden/>
          </w:rPr>
          <w:tab/>
        </w:r>
        <w:r w:rsidR="00EE46FF">
          <w:rPr>
            <w:noProof/>
            <w:webHidden/>
          </w:rPr>
          <w:fldChar w:fldCharType="begin"/>
        </w:r>
        <w:r w:rsidR="00EE46FF">
          <w:rPr>
            <w:noProof/>
            <w:webHidden/>
          </w:rPr>
          <w:instrText xml:space="preserve"> PAGEREF _Toc67039309 \h </w:instrText>
        </w:r>
        <w:r w:rsidR="00EE46FF">
          <w:rPr>
            <w:noProof/>
            <w:webHidden/>
          </w:rPr>
        </w:r>
        <w:r w:rsidR="00EE46FF">
          <w:rPr>
            <w:noProof/>
            <w:webHidden/>
          </w:rPr>
          <w:fldChar w:fldCharType="separate"/>
        </w:r>
        <w:r>
          <w:rPr>
            <w:noProof/>
            <w:webHidden/>
          </w:rPr>
          <w:t>9</w:t>
        </w:r>
        <w:r w:rsidR="00EE46FF">
          <w:rPr>
            <w:noProof/>
            <w:webHidden/>
          </w:rPr>
          <w:fldChar w:fldCharType="end"/>
        </w:r>
      </w:hyperlink>
    </w:p>
    <w:p w14:paraId="590B5E53" w14:textId="323C8A11" w:rsidR="00EE46FF" w:rsidRDefault="00D33641" w:rsidP="00EE46FF">
      <w:pPr>
        <w:pStyle w:val="29"/>
        <w:rPr>
          <w:rFonts w:asciiTheme="minorHAnsi" w:hAnsiTheme="minorHAnsi" w:cstheme="minorBidi"/>
          <w:b w:val="0"/>
          <w:noProof/>
          <w:sz w:val="21"/>
          <w:szCs w:val="22"/>
          <w:lang w:eastAsia="ja-JP"/>
        </w:rPr>
      </w:pPr>
      <w:hyperlink w:anchor="_Toc67039310" w:history="1">
        <w:r w:rsidR="00EE46FF" w:rsidRPr="007C385E">
          <w:rPr>
            <w:rStyle w:val="afc"/>
            <w:noProof/>
          </w:rPr>
          <w:t>5.1</w:t>
        </w:r>
        <w:r w:rsidR="00EE46FF">
          <w:rPr>
            <w:rFonts w:asciiTheme="minorHAnsi" w:hAnsiTheme="minorHAnsi" w:cstheme="minorBidi"/>
            <w:b w:val="0"/>
            <w:noProof/>
            <w:sz w:val="21"/>
            <w:szCs w:val="22"/>
            <w:lang w:eastAsia="ja-JP"/>
          </w:rPr>
          <w:tab/>
        </w:r>
        <w:r w:rsidR="00EE46FF" w:rsidRPr="007C385E">
          <w:rPr>
            <w:rStyle w:val="afc"/>
            <w:noProof/>
          </w:rPr>
          <w:t>General</w:t>
        </w:r>
        <w:r w:rsidR="00EE46FF">
          <w:rPr>
            <w:noProof/>
            <w:webHidden/>
          </w:rPr>
          <w:tab/>
        </w:r>
        <w:r w:rsidR="00EE46FF">
          <w:rPr>
            <w:noProof/>
            <w:webHidden/>
          </w:rPr>
          <w:fldChar w:fldCharType="begin"/>
        </w:r>
        <w:r w:rsidR="00EE46FF">
          <w:rPr>
            <w:noProof/>
            <w:webHidden/>
          </w:rPr>
          <w:instrText xml:space="preserve"> PAGEREF _Toc67039310 \h </w:instrText>
        </w:r>
        <w:r w:rsidR="00EE46FF">
          <w:rPr>
            <w:noProof/>
            <w:webHidden/>
          </w:rPr>
        </w:r>
        <w:r w:rsidR="00EE46FF">
          <w:rPr>
            <w:noProof/>
            <w:webHidden/>
          </w:rPr>
          <w:fldChar w:fldCharType="separate"/>
        </w:r>
        <w:r>
          <w:rPr>
            <w:noProof/>
            <w:webHidden/>
          </w:rPr>
          <w:t>9</w:t>
        </w:r>
        <w:r w:rsidR="00EE46FF">
          <w:rPr>
            <w:noProof/>
            <w:webHidden/>
          </w:rPr>
          <w:fldChar w:fldCharType="end"/>
        </w:r>
      </w:hyperlink>
    </w:p>
    <w:p w14:paraId="242E735D" w14:textId="3F3B1EAE" w:rsidR="00EE46FF" w:rsidRDefault="00D33641" w:rsidP="00EE46FF">
      <w:pPr>
        <w:pStyle w:val="29"/>
        <w:rPr>
          <w:rFonts w:asciiTheme="minorHAnsi" w:hAnsiTheme="minorHAnsi" w:cstheme="minorBidi"/>
          <w:b w:val="0"/>
          <w:noProof/>
          <w:sz w:val="21"/>
          <w:szCs w:val="22"/>
          <w:lang w:eastAsia="ja-JP"/>
        </w:rPr>
      </w:pPr>
      <w:hyperlink w:anchor="_Toc67039311" w:history="1">
        <w:r w:rsidR="00EE46FF" w:rsidRPr="007C385E">
          <w:rPr>
            <w:rStyle w:val="afc"/>
            <w:noProof/>
          </w:rPr>
          <w:t>5.2</w:t>
        </w:r>
        <w:r w:rsidR="00EE46FF">
          <w:rPr>
            <w:rFonts w:asciiTheme="minorHAnsi" w:hAnsiTheme="minorHAnsi" w:cstheme="minorBidi"/>
            <w:b w:val="0"/>
            <w:noProof/>
            <w:sz w:val="21"/>
            <w:szCs w:val="22"/>
            <w:lang w:eastAsia="ja-JP"/>
          </w:rPr>
          <w:tab/>
        </w:r>
        <w:r w:rsidR="00EE46FF" w:rsidRPr="007C385E">
          <w:rPr>
            <w:rStyle w:val="afc"/>
            <w:noProof/>
          </w:rPr>
          <w:t>Business parties involved and their roles and relationships</w:t>
        </w:r>
        <w:r w:rsidR="00EE46FF">
          <w:rPr>
            <w:noProof/>
            <w:webHidden/>
          </w:rPr>
          <w:tab/>
        </w:r>
        <w:r w:rsidR="00EE46FF">
          <w:rPr>
            <w:noProof/>
            <w:webHidden/>
          </w:rPr>
          <w:fldChar w:fldCharType="begin"/>
        </w:r>
        <w:r w:rsidR="00EE46FF">
          <w:rPr>
            <w:noProof/>
            <w:webHidden/>
          </w:rPr>
          <w:instrText xml:space="preserve"> PAGEREF _Toc67039311 \h </w:instrText>
        </w:r>
        <w:r w:rsidR="00EE46FF">
          <w:rPr>
            <w:noProof/>
            <w:webHidden/>
          </w:rPr>
        </w:r>
        <w:r w:rsidR="00EE46FF">
          <w:rPr>
            <w:noProof/>
            <w:webHidden/>
          </w:rPr>
          <w:fldChar w:fldCharType="separate"/>
        </w:r>
        <w:r>
          <w:rPr>
            <w:noProof/>
            <w:webHidden/>
          </w:rPr>
          <w:t>9</w:t>
        </w:r>
        <w:r w:rsidR="00EE46FF">
          <w:rPr>
            <w:noProof/>
            <w:webHidden/>
          </w:rPr>
          <w:fldChar w:fldCharType="end"/>
        </w:r>
      </w:hyperlink>
    </w:p>
    <w:p w14:paraId="250C8F21" w14:textId="6ACA6B63" w:rsidR="00EE46FF" w:rsidRDefault="00D33641" w:rsidP="00EE46FF">
      <w:pPr>
        <w:pStyle w:val="29"/>
        <w:rPr>
          <w:rFonts w:asciiTheme="minorHAnsi" w:hAnsiTheme="minorHAnsi" w:cstheme="minorBidi"/>
          <w:b w:val="0"/>
          <w:noProof/>
          <w:sz w:val="21"/>
          <w:szCs w:val="22"/>
          <w:lang w:eastAsia="ja-JP"/>
        </w:rPr>
      </w:pPr>
      <w:hyperlink w:anchor="_Toc67039312" w:history="1">
        <w:r w:rsidR="00EE46FF" w:rsidRPr="007C385E">
          <w:rPr>
            <w:rStyle w:val="afc"/>
            <w:noProof/>
          </w:rPr>
          <w:t>5.3</w:t>
        </w:r>
        <w:r w:rsidR="00EE46FF">
          <w:rPr>
            <w:rFonts w:asciiTheme="minorHAnsi" w:hAnsiTheme="minorHAnsi" w:cstheme="minorBidi"/>
            <w:b w:val="0"/>
            <w:noProof/>
            <w:sz w:val="21"/>
            <w:szCs w:val="22"/>
            <w:lang w:eastAsia="ja-JP"/>
          </w:rPr>
          <w:tab/>
        </w:r>
        <w:r w:rsidR="00EE46FF" w:rsidRPr="007C385E">
          <w:rPr>
            <w:rStyle w:val="afc"/>
            <w:noProof/>
          </w:rPr>
          <w:t>Employee roles and user activities</w:t>
        </w:r>
        <w:r w:rsidR="00EE46FF">
          <w:rPr>
            <w:noProof/>
            <w:webHidden/>
          </w:rPr>
          <w:tab/>
        </w:r>
        <w:r w:rsidR="00EE46FF">
          <w:rPr>
            <w:noProof/>
            <w:webHidden/>
          </w:rPr>
          <w:fldChar w:fldCharType="begin"/>
        </w:r>
        <w:r w:rsidR="00EE46FF">
          <w:rPr>
            <w:noProof/>
            <w:webHidden/>
          </w:rPr>
          <w:instrText xml:space="preserve"> PAGEREF _Toc67039312 \h </w:instrText>
        </w:r>
        <w:r w:rsidR="00EE46FF">
          <w:rPr>
            <w:noProof/>
            <w:webHidden/>
          </w:rPr>
        </w:r>
        <w:r w:rsidR="00EE46FF">
          <w:rPr>
            <w:noProof/>
            <w:webHidden/>
          </w:rPr>
          <w:fldChar w:fldCharType="separate"/>
        </w:r>
        <w:r>
          <w:rPr>
            <w:noProof/>
            <w:webHidden/>
          </w:rPr>
          <w:t>15</w:t>
        </w:r>
        <w:r w:rsidR="00EE46FF">
          <w:rPr>
            <w:noProof/>
            <w:webHidden/>
          </w:rPr>
          <w:fldChar w:fldCharType="end"/>
        </w:r>
      </w:hyperlink>
    </w:p>
    <w:p w14:paraId="6DDB9E62" w14:textId="3D6450FD" w:rsidR="00EE46FF" w:rsidRDefault="00D33641" w:rsidP="00EE46FF">
      <w:pPr>
        <w:pStyle w:val="29"/>
        <w:rPr>
          <w:rFonts w:asciiTheme="minorHAnsi" w:hAnsiTheme="minorHAnsi" w:cstheme="minorBidi"/>
          <w:b w:val="0"/>
          <w:noProof/>
          <w:sz w:val="21"/>
          <w:szCs w:val="22"/>
          <w:lang w:eastAsia="ja-JP"/>
        </w:rPr>
      </w:pPr>
      <w:hyperlink w:anchor="_Toc67039313" w:history="1">
        <w:r w:rsidR="00EE46FF" w:rsidRPr="007C385E">
          <w:rPr>
            <w:rStyle w:val="afc"/>
            <w:noProof/>
          </w:rPr>
          <w:t>5.4</w:t>
        </w:r>
        <w:r w:rsidR="00EE46FF">
          <w:rPr>
            <w:rFonts w:asciiTheme="minorHAnsi" w:hAnsiTheme="minorHAnsi" w:cstheme="minorBidi"/>
            <w:b w:val="0"/>
            <w:noProof/>
            <w:sz w:val="21"/>
            <w:szCs w:val="22"/>
            <w:lang w:eastAsia="ja-JP"/>
          </w:rPr>
          <w:tab/>
        </w:r>
        <w:r w:rsidR="00EE46FF" w:rsidRPr="007C385E">
          <w:rPr>
            <w:rStyle w:val="afc"/>
            <w:noProof/>
          </w:rPr>
          <w:t>Business processes</w:t>
        </w:r>
        <w:r w:rsidR="00EE46FF">
          <w:rPr>
            <w:noProof/>
            <w:webHidden/>
          </w:rPr>
          <w:tab/>
        </w:r>
        <w:r w:rsidR="00EE46FF">
          <w:rPr>
            <w:noProof/>
            <w:webHidden/>
          </w:rPr>
          <w:fldChar w:fldCharType="begin"/>
        </w:r>
        <w:r w:rsidR="00EE46FF">
          <w:rPr>
            <w:noProof/>
            <w:webHidden/>
          </w:rPr>
          <w:instrText xml:space="preserve"> PAGEREF _Toc67039313 \h </w:instrText>
        </w:r>
        <w:r w:rsidR="00EE46FF">
          <w:rPr>
            <w:noProof/>
            <w:webHidden/>
          </w:rPr>
        </w:r>
        <w:r w:rsidR="00EE46FF">
          <w:rPr>
            <w:noProof/>
            <w:webHidden/>
          </w:rPr>
          <w:fldChar w:fldCharType="separate"/>
        </w:r>
        <w:r>
          <w:rPr>
            <w:noProof/>
            <w:webHidden/>
          </w:rPr>
          <w:t>15</w:t>
        </w:r>
        <w:r w:rsidR="00EE46FF">
          <w:rPr>
            <w:noProof/>
            <w:webHidden/>
          </w:rPr>
          <w:fldChar w:fldCharType="end"/>
        </w:r>
      </w:hyperlink>
    </w:p>
    <w:p w14:paraId="1D57F4B0" w14:textId="307AA972" w:rsidR="00EE46FF" w:rsidRDefault="00D33641" w:rsidP="00EE46FF">
      <w:pPr>
        <w:pStyle w:val="38"/>
        <w:rPr>
          <w:rFonts w:asciiTheme="minorHAnsi" w:hAnsiTheme="minorHAnsi" w:cstheme="minorBidi"/>
          <w:b w:val="0"/>
          <w:noProof/>
          <w:sz w:val="21"/>
          <w:szCs w:val="22"/>
          <w:lang w:eastAsia="ja-JP"/>
        </w:rPr>
      </w:pPr>
      <w:hyperlink w:anchor="_Toc67039314" w:history="1">
        <w:r w:rsidR="00EE46FF" w:rsidRPr="007C385E">
          <w:rPr>
            <w:rStyle w:val="afc"/>
            <w:noProof/>
          </w:rPr>
          <w:t>5.4.1</w:t>
        </w:r>
        <w:r w:rsidR="00EE46FF">
          <w:rPr>
            <w:rFonts w:asciiTheme="minorHAnsi" w:hAnsiTheme="minorHAnsi" w:cstheme="minorBidi"/>
            <w:b w:val="0"/>
            <w:noProof/>
            <w:sz w:val="21"/>
            <w:szCs w:val="22"/>
            <w:lang w:eastAsia="ja-JP"/>
          </w:rPr>
          <w:tab/>
        </w:r>
        <w:r w:rsidR="00EE46FF" w:rsidRPr="007C385E">
          <w:rPr>
            <w:rStyle w:val="afc"/>
            <w:noProof/>
          </w:rPr>
          <w:t>General</w:t>
        </w:r>
        <w:r w:rsidR="00EE46FF">
          <w:rPr>
            <w:noProof/>
            <w:webHidden/>
          </w:rPr>
          <w:tab/>
        </w:r>
        <w:r w:rsidR="00EE46FF">
          <w:rPr>
            <w:noProof/>
            <w:webHidden/>
          </w:rPr>
          <w:fldChar w:fldCharType="begin"/>
        </w:r>
        <w:r w:rsidR="00EE46FF">
          <w:rPr>
            <w:noProof/>
            <w:webHidden/>
          </w:rPr>
          <w:instrText xml:space="preserve"> PAGEREF _Toc67039314 \h </w:instrText>
        </w:r>
        <w:r w:rsidR="00EE46FF">
          <w:rPr>
            <w:noProof/>
            <w:webHidden/>
          </w:rPr>
        </w:r>
        <w:r w:rsidR="00EE46FF">
          <w:rPr>
            <w:noProof/>
            <w:webHidden/>
          </w:rPr>
          <w:fldChar w:fldCharType="separate"/>
        </w:r>
        <w:r>
          <w:rPr>
            <w:noProof/>
            <w:webHidden/>
          </w:rPr>
          <w:t>15</w:t>
        </w:r>
        <w:r w:rsidR="00EE46FF">
          <w:rPr>
            <w:noProof/>
            <w:webHidden/>
          </w:rPr>
          <w:fldChar w:fldCharType="end"/>
        </w:r>
      </w:hyperlink>
    </w:p>
    <w:p w14:paraId="5252CABE" w14:textId="59477DEC" w:rsidR="00EE46FF" w:rsidRDefault="00D33641" w:rsidP="00EE46FF">
      <w:pPr>
        <w:pStyle w:val="38"/>
        <w:rPr>
          <w:rFonts w:asciiTheme="minorHAnsi" w:hAnsiTheme="minorHAnsi" w:cstheme="minorBidi"/>
          <w:b w:val="0"/>
          <w:noProof/>
          <w:sz w:val="21"/>
          <w:szCs w:val="22"/>
          <w:lang w:eastAsia="ja-JP"/>
        </w:rPr>
      </w:pPr>
      <w:hyperlink w:anchor="_Toc67039315" w:history="1">
        <w:r w:rsidR="00EE46FF" w:rsidRPr="007C385E">
          <w:rPr>
            <w:rStyle w:val="afc"/>
            <w:noProof/>
          </w:rPr>
          <w:t>5.4.2</w:t>
        </w:r>
        <w:r w:rsidR="00EE46FF">
          <w:rPr>
            <w:rFonts w:asciiTheme="minorHAnsi" w:hAnsiTheme="minorHAnsi" w:cstheme="minorBidi"/>
            <w:b w:val="0"/>
            <w:noProof/>
            <w:sz w:val="21"/>
            <w:szCs w:val="22"/>
            <w:lang w:eastAsia="ja-JP"/>
          </w:rPr>
          <w:tab/>
        </w:r>
        <w:r w:rsidR="00EE46FF" w:rsidRPr="007C385E">
          <w:rPr>
            <w:rStyle w:val="afc"/>
            <w:noProof/>
          </w:rPr>
          <w:t>Invoicing of deliveries against purchase orders, based on a contract</w:t>
        </w:r>
        <w:r w:rsidR="00EE46FF">
          <w:rPr>
            <w:noProof/>
            <w:webHidden/>
          </w:rPr>
          <w:tab/>
        </w:r>
        <w:r w:rsidR="00EE46FF">
          <w:rPr>
            <w:noProof/>
            <w:webHidden/>
          </w:rPr>
          <w:fldChar w:fldCharType="begin"/>
        </w:r>
        <w:r w:rsidR="00EE46FF">
          <w:rPr>
            <w:noProof/>
            <w:webHidden/>
          </w:rPr>
          <w:instrText xml:space="preserve"> PAGEREF _Toc67039315 \h </w:instrText>
        </w:r>
        <w:r w:rsidR="00EE46FF">
          <w:rPr>
            <w:noProof/>
            <w:webHidden/>
          </w:rPr>
        </w:r>
        <w:r w:rsidR="00EE46FF">
          <w:rPr>
            <w:noProof/>
            <w:webHidden/>
          </w:rPr>
          <w:fldChar w:fldCharType="separate"/>
        </w:r>
        <w:r>
          <w:rPr>
            <w:noProof/>
            <w:webHidden/>
          </w:rPr>
          <w:t>15</w:t>
        </w:r>
        <w:r w:rsidR="00EE46FF">
          <w:rPr>
            <w:noProof/>
            <w:webHidden/>
          </w:rPr>
          <w:fldChar w:fldCharType="end"/>
        </w:r>
      </w:hyperlink>
    </w:p>
    <w:p w14:paraId="4D38CDD0" w14:textId="2262524A" w:rsidR="00EE46FF" w:rsidRDefault="00D33641" w:rsidP="00EE46FF">
      <w:pPr>
        <w:pStyle w:val="38"/>
        <w:rPr>
          <w:rFonts w:asciiTheme="minorHAnsi" w:hAnsiTheme="minorHAnsi" w:cstheme="minorBidi"/>
          <w:b w:val="0"/>
          <w:noProof/>
          <w:sz w:val="21"/>
          <w:szCs w:val="22"/>
          <w:lang w:eastAsia="ja-JP"/>
        </w:rPr>
      </w:pPr>
      <w:hyperlink w:anchor="_Toc67039316" w:history="1">
        <w:r w:rsidR="00EE46FF" w:rsidRPr="007C385E">
          <w:rPr>
            <w:rStyle w:val="afc"/>
            <w:noProof/>
          </w:rPr>
          <w:t>5.4.3</w:t>
        </w:r>
        <w:r w:rsidR="00EE46FF">
          <w:rPr>
            <w:rFonts w:asciiTheme="minorHAnsi" w:hAnsiTheme="minorHAnsi" w:cstheme="minorBidi"/>
            <w:b w:val="0"/>
            <w:noProof/>
            <w:sz w:val="21"/>
            <w:szCs w:val="22"/>
            <w:lang w:eastAsia="ja-JP"/>
          </w:rPr>
          <w:tab/>
        </w:r>
        <w:r w:rsidR="00EE46FF" w:rsidRPr="007C385E">
          <w:rPr>
            <w:rStyle w:val="afc"/>
            <w:noProof/>
          </w:rPr>
          <w:t>Spot payment</w:t>
        </w:r>
        <w:r w:rsidR="00EE46FF">
          <w:rPr>
            <w:noProof/>
            <w:webHidden/>
          </w:rPr>
          <w:tab/>
        </w:r>
        <w:r w:rsidR="00EE46FF">
          <w:rPr>
            <w:noProof/>
            <w:webHidden/>
          </w:rPr>
          <w:fldChar w:fldCharType="begin"/>
        </w:r>
        <w:r w:rsidR="00EE46FF">
          <w:rPr>
            <w:noProof/>
            <w:webHidden/>
          </w:rPr>
          <w:instrText xml:space="preserve"> PAGEREF _Toc67039316 \h </w:instrText>
        </w:r>
        <w:r w:rsidR="00EE46FF">
          <w:rPr>
            <w:noProof/>
            <w:webHidden/>
          </w:rPr>
        </w:r>
        <w:r w:rsidR="00EE46FF">
          <w:rPr>
            <w:noProof/>
            <w:webHidden/>
          </w:rPr>
          <w:fldChar w:fldCharType="separate"/>
        </w:r>
        <w:r>
          <w:rPr>
            <w:noProof/>
            <w:webHidden/>
          </w:rPr>
          <w:t>16</w:t>
        </w:r>
        <w:r w:rsidR="00EE46FF">
          <w:rPr>
            <w:noProof/>
            <w:webHidden/>
          </w:rPr>
          <w:fldChar w:fldCharType="end"/>
        </w:r>
      </w:hyperlink>
    </w:p>
    <w:p w14:paraId="173C88E5" w14:textId="23EF1EFD" w:rsidR="00EE46FF" w:rsidRDefault="00D33641" w:rsidP="00EE46FF">
      <w:pPr>
        <w:pStyle w:val="29"/>
        <w:rPr>
          <w:rFonts w:asciiTheme="minorHAnsi" w:hAnsiTheme="minorHAnsi" w:cstheme="minorBidi"/>
          <w:b w:val="0"/>
          <w:noProof/>
          <w:sz w:val="21"/>
          <w:szCs w:val="22"/>
          <w:lang w:eastAsia="ja-JP"/>
        </w:rPr>
      </w:pPr>
      <w:hyperlink w:anchor="_Toc67039317" w:history="1">
        <w:r w:rsidR="00EE46FF" w:rsidRPr="007C385E">
          <w:rPr>
            <w:rStyle w:val="afc"/>
            <w:noProof/>
          </w:rPr>
          <w:t>5.5</w:t>
        </w:r>
        <w:r w:rsidR="00EE46FF">
          <w:rPr>
            <w:rFonts w:asciiTheme="minorHAnsi" w:hAnsiTheme="minorHAnsi" w:cstheme="minorBidi"/>
            <w:b w:val="0"/>
            <w:noProof/>
            <w:sz w:val="21"/>
            <w:szCs w:val="22"/>
            <w:lang w:eastAsia="ja-JP"/>
          </w:rPr>
          <w:tab/>
        </w:r>
        <w:r w:rsidR="00EE46FF" w:rsidRPr="007C385E">
          <w:rPr>
            <w:rStyle w:val="afc"/>
            <w:noProof/>
          </w:rPr>
          <w:t>Business controls and audit trails</w:t>
        </w:r>
        <w:r w:rsidR="00EE46FF">
          <w:rPr>
            <w:noProof/>
            <w:webHidden/>
          </w:rPr>
          <w:tab/>
        </w:r>
        <w:r w:rsidR="00EE46FF">
          <w:rPr>
            <w:noProof/>
            <w:webHidden/>
          </w:rPr>
          <w:fldChar w:fldCharType="begin"/>
        </w:r>
        <w:r w:rsidR="00EE46FF">
          <w:rPr>
            <w:noProof/>
            <w:webHidden/>
          </w:rPr>
          <w:instrText xml:space="preserve"> PAGEREF _Toc67039317 \h </w:instrText>
        </w:r>
        <w:r w:rsidR="00EE46FF">
          <w:rPr>
            <w:noProof/>
            <w:webHidden/>
          </w:rPr>
        </w:r>
        <w:r w:rsidR="00EE46FF">
          <w:rPr>
            <w:noProof/>
            <w:webHidden/>
          </w:rPr>
          <w:fldChar w:fldCharType="separate"/>
        </w:r>
        <w:r>
          <w:rPr>
            <w:noProof/>
            <w:webHidden/>
          </w:rPr>
          <w:t>17</w:t>
        </w:r>
        <w:r w:rsidR="00EE46FF">
          <w:rPr>
            <w:noProof/>
            <w:webHidden/>
          </w:rPr>
          <w:fldChar w:fldCharType="end"/>
        </w:r>
      </w:hyperlink>
    </w:p>
    <w:p w14:paraId="085C74FD" w14:textId="001E80F1" w:rsidR="00EE46FF" w:rsidRDefault="00D33641" w:rsidP="00EE46FF">
      <w:pPr>
        <w:pStyle w:val="38"/>
        <w:rPr>
          <w:rFonts w:asciiTheme="minorHAnsi" w:hAnsiTheme="minorHAnsi" w:cstheme="minorBidi"/>
          <w:b w:val="0"/>
          <w:noProof/>
          <w:sz w:val="21"/>
          <w:szCs w:val="22"/>
          <w:lang w:eastAsia="ja-JP"/>
        </w:rPr>
      </w:pPr>
      <w:hyperlink w:anchor="_Toc67039318" w:history="1">
        <w:r w:rsidR="00EE46FF" w:rsidRPr="007C385E">
          <w:rPr>
            <w:rStyle w:val="afc"/>
            <w:noProof/>
          </w:rPr>
          <w:t>5.5.1</w:t>
        </w:r>
        <w:r w:rsidR="00EE46FF">
          <w:rPr>
            <w:rFonts w:asciiTheme="minorHAnsi" w:hAnsiTheme="minorHAnsi" w:cstheme="minorBidi"/>
            <w:b w:val="0"/>
            <w:noProof/>
            <w:sz w:val="21"/>
            <w:szCs w:val="22"/>
            <w:lang w:eastAsia="ja-JP"/>
          </w:rPr>
          <w:tab/>
        </w:r>
        <w:r w:rsidR="00EE46FF" w:rsidRPr="007C385E">
          <w:rPr>
            <w:rStyle w:val="afc"/>
            <w:noProof/>
          </w:rPr>
          <w:t>General</w:t>
        </w:r>
        <w:r w:rsidR="00EE46FF">
          <w:rPr>
            <w:noProof/>
            <w:webHidden/>
          </w:rPr>
          <w:tab/>
        </w:r>
        <w:r w:rsidR="00EE46FF">
          <w:rPr>
            <w:noProof/>
            <w:webHidden/>
          </w:rPr>
          <w:fldChar w:fldCharType="begin"/>
        </w:r>
        <w:r w:rsidR="00EE46FF">
          <w:rPr>
            <w:noProof/>
            <w:webHidden/>
          </w:rPr>
          <w:instrText xml:space="preserve"> PAGEREF _Toc67039318 \h </w:instrText>
        </w:r>
        <w:r w:rsidR="00EE46FF">
          <w:rPr>
            <w:noProof/>
            <w:webHidden/>
          </w:rPr>
        </w:r>
        <w:r w:rsidR="00EE46FF">
          <w:rPr>
            <w:noProof/>
            <w:webHidden/>
          </w:rPr>
          <w:fldChar w:fldCharType="separate"/>
        </w:r>
        <w:r>
          <w:rPr>
            <w:noProof/>
            <w:webHidden/>
          </w:rPr>
          <w:t>17</w:t>
        </w:r>
        <w:r w:rsidR="00EE46FF">
          <w:rPr>
            <w:noProof/>
            <w:webHidden/>
          </w:rPr>
          <w:fldChar w:fldCharType="end"/>
        </w:r>
      </w:hyperlink>
    </w:p>
    <w:p w14:paraId="5E00BF70" w14:textId="0DBF055A" w:rsidR="00EE46FF" w:rsidRDefault="00D33641" w:rsidP="00EE46FF">
      <w:pPr>
        <w:pStyle w:val="38"/>
        <w:rPr>
          <w:rFonts w:asciiTheme="minorHAnsi" w:hAnsiTheme="minorHAnsi" w:cstheme="minorBidi"/>
          <w:b w:val="0"/>
          <w:noProof/>
          <w:sz w:val="21"/>
          <w:szCs w:val="22"/>
          <w:lang w:eastAsia="ja-JP"/>
        </w:rPr>
      </w:pPr>
      <w:hyperlink w:anchor="_Toc67039319" w:history="1">
        <w:r w:rsidR="00EE46FF" w:rsidRPr="007C385E">
          <w:rPr>
            <w:rStyle w:val="afc"/>
            <w:noProof/>
          </w:rPr>
          <w:t>5.5.2</w:t>
        </w:r>
        <w:r w:rsidR="00EE46FF">
          <w:rPr>
            <w:rFonts w:asciiTheme="minorHAnsi" w:hAnsiTheme="minorHAnsi" w:cstheme="minorBidi"/>
            <w:b w:val="0"/>
            <w:noProof/>
            <w:sz w:val="21"/>
            <w:szCs w:val="22"/>
            <w:lang w:eastAsia="ja-JP"/>
          </w:rPr>
          <w:tab/>
        </w:r>
        <w:r w:rsidR="00EE46FF" w:rsidRPr="007C385E">
          <w:rPr>
            <w:rStyle w:val="afc"/>
            <w:noProof/>
          </w:rPr>
          <w:t>3-way matching</w:t>
        </w:r>
        <w:r w:rsidR="00EE46FF">
          <w:rPr>
            <w:noProof/>
            <w:webHidden/>
          </w:rPr>
          <w:tab/>
        </w:r>
        <w:r w:rsidR="00EE46FF">
          <w:rPr>
            <w:noProof/>
            <w:webHidden/>
          </w:rPr>
          <w:fldChar w:fldCharType="begin"/>
        </w:r>
        <w:r w:rsidR="00EE46FF">
          <w:rPr>
            <w:noProof/>
            <w:webHidden/>
          </w:rPr>
          <w:instrText xml:space="preserve"> PAGEREF _Toc67039319 \h </w:instrText>
        </w:r>
        <w:r w:rsidR="00EE46FF">
          <w:rPr>
            <w:noProof/>
            <w:webHidden/>
          </w:rPr>
        </w:r>
        <w:r w:rsidR="00EE46FF">
          <w:rPr>
            <w:noProof/>
            <w:webHidden/>
          </w:rPr>
          <w:fldChar w:fldCharType="separate"/>
        </w:r>
        <w:r>
          <w:rPr>
            <w:noProof/>
            <w:webHidden/>
          </w:rPr>
          <w:t>17</w:t>
        </w:r>
        <w:r w:rsidR="00EE46FF">
          <w:rPr>
            <w:noProof/>
            <w:webHidden/>
          </w:rPr>
          <w:fldChar w:fldCharType="end"/>
        </w:r>
      </w:hyperlink>
    </w:p>
    <w:p w14:paraId="5DBD07FF" w14:textId="2040496C" w:rsidR="00EE46FF" w:rsidRDefault="00D33641" w:rsidP="00EE46FF">
      <w:pPr>
        <w:pStyle w:val="38"/>
        <w:rPr>
          <w:rFonts w:asciiTheme="minorHAnsi" w:hAnsiTheme="minorHAnsi" w:cstheme="minorBidi"/>
          <w:b w:val="0"/>
          <w:noProof/>
          <w:sz w:val="21"/>
          <w:szCs w:val="22"/>
          <w:lang w:eastAsia="ja-JP"/>
        </w:rPr>
      </w:pPr>
      <w:hyperlink w:anchor="_Toc67039320" w:history="1">
        <w:r w:rsidR="00EE46FF" w:rsidRPr="007C385E">
          <w:rPr>
            <w:rStyle w:val="afc"/>
            <w:noProof/>
          </w:rPr>
          <w:t>5.5.3</w:t>
        </w:r>
        <w:r w:rsidR="00EE46FF">
          <w:rPr>
            <w:rFonts w:asciiTheme="minorHAnsi" w:hAnsiTheme="minorHAnsi" w:cstheme="minorBidi"/>
            <w:b w:val="0"/>
            <w:noProof/>
            <w:sz w:val="21"/>
            <w:szCs w:val="22"/>
            <w:lang w:eastAsia="ja-JP"/>
          </w:rPr>
          <w:tab/>
        </w:r>
        <w:r w:rsidR="00EE46FF" w:rsidRPr="007C385E">
          <w:rPr>
            <w:rStyle w:val="afc"/>
            <w:noProof/>
          </w:rPr>
          <w:t>2-way matching</w:t>
        </w:r>
        <w:r w:rsidR="00EE46FF">
          <w:rPr>
            <w:noProof/>
            <w:webHidden/>
          </w:rPr>
          <w:tab/>
        </w:r>
        <w:r w:rsidR="00EE46FF">
          <w:rPr>
            <w:noProof/>
            <w:webHidden/>
          </w:rPr>
          <w:fldChar w:fldCharType="begin"/>
        </w:r>
        <w:r w:rsidR="00EE46FF">
          <w:rPr>
            <w:noProof/>
            <w:webHidden/>
          </w:rPr>
          <w:instrText xml:space="preserve"> PAGEREF _Toc67039320 \h </w:instrText>
        </w:r>
        <w:r w:rsidR="00EE46FF">
          <w:rPr>
            <w:noProof/>
            <w:webHidden/>
          </w:rPr>
        </w:r>
        <w:r w:rsidR="00EE46FF">
          <w:rPr>
            <w:noProof/>
            <w:webHidden/>
          </w:rPr>
          <w:fldChar w:fldCharType="separate"/>
        </w:r>
        <w:r>
          <w:rPr>
            <w:noProof/>
            <w:webHidden/>
          </w:rPr>
          <w:t>17</w:t>
        </w:r>
        <w:r w:rsidR="00EE46FF">
          <w:rPr>
            <w:noProof/>
            <w:webHidden/>
          </w:rPr>
          <w:fldChar w:fldCharType="end"/>
        </w:r>
      </w:hyperlink>
    </w:p>
    <w:p w14:paraId="37E8B973" w14:textId="3B0E5C2D" w:rsidR="00EE46FF" w:rsidRDefault="00D33641" w:rsidP="00EE46FF">
      <w:pPr>
        <w:pStyle w:val="29"/>
        <w:rPr>
          <w:rFonts w:asciiTheme="minorHAnsi" w:hAnsiTheme="minorHAnsi" w:cstheme="minorBidi"/>
          <w:b w:val="0"/>
          <w:noProof/>
          <w:sz w:val="21"/>
          <w:szCs w:val="22"/>
          <w:lang w:eastAsia="ja-JP"/>
        </w:rPr>
      </w:pPr>
      <w:hyperlink w:anchor="_Toc67039321" w:history="1">
        <w:r w:rsidR="00EE46FF" w:rsidRPr="007C385E">
          <w:rPr>
            <w:rStyle w:val="afc"/>
            <w:noProof/>
          </w:rPr>
          <w:t>5.6</w:t>
        </w:r>
        <w:r w:rsidR="00EE46FF">
          <w:rPr>
            <w:rFonts w:asciiTheme="minorHAnsi" w:hAnsiTheme="minorHAnsi" w:cstheme="minorBidi"/>
            <w:b w:val="0"/>
            <w:noProof/>
            <w:sz w:val="21"/>
            <w:szCs w:val="22"/>
            <w:lang w:eastAsia="ja-JP"/>
          </w:rPr>
          <w:tab/>
        </w:r>
        <w:r w:rsidR="00EE46FF" w:rsidRPr="007C385E">
          <w:rPr>
            <w:rStyle w:val="afc"/>
            <w:noProof/>
          </w:rPr>
          <w:t>Semantic data modeling</w:t>
        </w:r>
        <w:r w:rsidR="00EE46FF">
          <w:rPr>
            <w:noProof/>
            <w:webHidden/>
          </w:rPr>
          <w:tab/>
        </w:r>
        <w:r w:rsidR="00EE46FF">
          <w:rPr>
            <w:noProof/>
            <w:webHidden/>
          </w:rPr>
          <w:fldChar w:fldCharType="begin"/>
        </w:r>
        <w:r w:rsidR="00EE46FF">
          <w:rPr>
            <w:noProof/>
            <w:webHidden/>
          </w:rPr>
          <w:instrText xml:space="preserve"> PAGEREF _Toc67039321 \h </w:instrText>
        </w:r>
        <w:r w:rsidR="00EE46FF">
          <w:rPr>
            <w:noProof/>
            <w:webHidden/>
          </w:rPr>
        </w:r>
        <w:r w:rsidR="00EE46FF">
          <w:rPr>
            <w:noProof/>
            <w:webHidden/>
          </w:rPr>
          <w:fldChar w:fldCharType="separate"/>
        </w:r>
        <w:r>
          <w:rPr>
            <w:noProof/>
            <w:webHidden/>
          </w:rPr>
          <w:t>17</w:t>
        </w:r>
        <w:r w:rsidR="00EE46FF">
          <w:rPr>
            <w:noProof/>
            <w:webHidden/>
          </w:rPr>
          <w:fldChar w:fldCharType="end"/>
        </w:r>
      </w:hyperlink>
    </w:p>
    <w:p w14:paraId="761F3542" w14:textId="209CAEB0" w:rsidR="00EE46FF" w:rsidRDefault="00D33641" w:rsidP="00EE46FF">
      <w:pPr>
        <w:pStyle w:val="38"/>
        <w:rPr>
          <w:rFonts w:asciiTheme="minorHAnsi" w:hAnsiTheme="minorHAnsi" w:cstheme="minorBidi"/>
          <w:b w:val="0"/>
          <w:noProof/>
          <w:sz w:val="21"/>
          <w:szCs w:val="22"/>
          <w:lang w:eastAsia="ja-JP"/>
        </w:rPr>
      </w:pPr>
      <w:hyperlink w:anchor="_Toc67039322" w:history="1">
        <w:r w:rsidR="00EE46FF" w:rsidRPr="007C385E">
          <w:rPr>
            <w:rStyle w:val="afc"/>
            <w:noProof/>
          </w:rPr>
          <w:t>5.6.1</w:t>
        </w:r>
        <w:r w:rsidR="00EE46FF">
          <w:rPr>
            <w:rFonts w:asciiTheme="minorHAnsi" w:hAnsiTheme="minorHAnsi" w:cstheme="minorBidi"/>
            <w:b w:val="0"/>
            <w:noProof/>
            <w:sz w:val="21"/>
            <w:szCs w:val="22"/>
            <w:lang w:eastAsia="ja-JP"/>
          </w:rPr>
          <w:tab/>
        </w:r>
        <w:r w:rsidR="00EE46FF" w:rsidRPr="007C385E">
          <w:rPr>
            <w:rStyle w:val="afc"/>
            <w:noProof/>
          </w:rPr>
          <w:t>Core Components Specification</w:t>
        </w:r>
        <w:r w:rsidR="00EE46FF">
          <w:rPr>
            <w:noProof/>
            <w:webHidden/>
          </w:rPr>
          <w:tab/>
        </w:r>
        <w:r w:rsidR="00EE46FF">
          <w:rPr>
            <w:noProof/>
            <w:webHidden/>
          </w:rPr>
          <w:fldChar w:fldCharType="begin"/>
        </w:r>
        <w:r w:rsidR="00EE46FF">
          <w:rPr>
            <w:noProof/>
            <w:webHidden/>
          </w:rPr>
          <w:instrText xml:space="preserve"> PAGEREF _Toc67039322 \h </w:instrText>
        </w:r>
        <w:r w:rsidR="00EE46FF">
          <w:rPr>
            <w:noProof/>
            <w:webHidden/>
          </w:rPr>
        </w:r>
        <w:r w:rsidR="00EE46FF">
          <w:rPr>
            <w:noProof/>
            <w:webHidden/>
          </w:rPr>
          <w:fldChar w:fldCharType="separate"/>
        </w:r>
        <w:r>
          <w:rPr>
            <w:noProof/>
            <w:webHidden/>
          </w:rPr>
          <w:t>17</w:t>
        </w:r>
        <w:r w:rsidR="00EE46FF">
          <w:rPr>
            <w:noProof/>
            <w:webHidden/>
          </w:rPr>
          <w:fldChar w:fldCharType="end"/>
        </w:r>
      </w:hyperlink>
    </w:p>
    <w:p w14:paraId="264B25EE" w14:textId="11BA23FA" w:rsidR="00EE46FF" w:rsidRDefault="00D33641" w:rsidP="00EE46FF">
      <w:pPr>
        <w:pStyle w:val="38"/>
        <w:rPr>
          <w:rFonts w:asciiTheme="minorHAnsi" w:hAnsiTheme="minorHAnsi" w:cstheme="minorBidi"/>
          <w:b w:val="0"/>
          <w:noProof/>
          <w:sz w:val="21"/>
          <w:szCs w:val="22"/>
          <w:lang w:eastAsia="ja-JP"/>
        </w:rPr>
      </w:pPr>
      <w:hyperlink w:anchor="_Toc67039323" w:history="1">
        <w:r w:rsidR="00EE46FF" w:rsidRPr="007C385E">
          <w:rPr>
            <w:rStyle w:val="afc"/>
            <w:noProof/>
          </w:rPr>
          <w:t>5.6.2</w:t>
        </w:r>
        <w:r w:rsidR="00EE46FF">
          <w:rPr>
            <w:rFonts w:asciiTheme="minorHAnsi" w:hAnsiTheme="minorHAnsi" w:cstheme="minorBidi"/>
            <w:b w:val="0"/>
            <w:noProof/>
            <w:sz w:val="21"/>
            <w:szCs w:val="22"/>
            <w:lang w:eastAsia="ja-JP"/>
          </w:rPr>
          <w:tab/>
        </w:r>
        <w:r w:rsidR="00EE46FF" w:rsidRPr="007C385E">
          <w:rPr>
            <w:rStyle w:val="afc"/>
            <w:noProof/>
            <w:lang w:eastAsia="ja-JP"/>
          </w:rPr>
          <w:t>Core Components</w:t>
        </w:r>
        <w:r w:rsidR="00EE46FF">
          <w:rPr>
            <w:noProof/>
            <w:webHidden/>
          </w:rPr>
          <w:tab/>
        </w:r>
        <w:r w:rsidR="00EE46FF">
          <w:rPr>
            <w:noProof/>
            <w:webHidden/>
          </w:rPr>
          <w:fldChar w:fldCharType="begin"/>
        </w:r>
        <w:r w:rsidR="00EE46FF">
          <w:rPr>
            <w:noProof/>
            <w:webHidden/>
          </w:rPr>
          <w:instrText xml:space="preserve"> PAGEREF _Toc67039323 \h </w:instrText>
        </w:r>
        <w:r w:rsidR="00EE46FF">
          <w:rPr>
            <w:noProof/>
            <w:webHidden/>
          </w:rPr>
        </w:r>
        <w:r w:rsidR="00EE46FF">
          <w:rPr>
            <w:noProof/>
            <w:webHidden/>
          </w:rPr>
          <w:fldChar w:fldCharType="separate"/>
        </w:r>
        <w:r>
          <w:rPr>
            <w:noProof/>
            <w:webHidden/>
          </w:rPr>
          <w:t>27</w:t>
        </w:r>
        <w:r w:rsidR="00EE46FF">
          <w:rPr>
            <w:noProof/>
            <w:webHidden/>
          </w:rPr>
          <w:fldChar w:fldCharType="end"/>
        </w:r>
      </w:hyperlink>
    </w:p>
    <w:p w14:paraId="2BFAE62A" w14:textId="6E51ACE2" w:rsidR="00EE46FF" w:rsidRDefault="00D33641" w:rsidP="00EE46FF">
      <w:pPr>
        <w:pStyle w:val="38"/>
        <w:rPr>
          <w:rFonts w:asciiTheme="minorHAnsi" w:hAnsiTheme="minorHAnsi" w:cstheme="minorBidi"/>
          <w:b w:val="0"/>
          <w:noProof/>
          <w:sz w:val="21"/>
          <w:szCs w:val="22"/>
          <w:lang w:eastAsia="ja-JP"/>
        </w:rPr>
      </w:pPr>
      <w:hyperlink w:anchor="_Toc67039324" w:history="1">
        <w:r w:rsidR="00EE46FF" w:rsidRPr="007C385E">
          <w:rPr>
            <w:rStyle w:val="afc"/>
            <w:noProof/>
          </w:rPr>
          <w:t>5.6.3</w:t>
        </w:r>
        <w:r w:rsidR="00EE46FF">
          <w:rPr>
            <w:rFonts w:asciiTheme="minorHAnsi" w:hAnsiTheme="minorHAnsi" w:cstheme="minorBidi"/>
            <w:b w:val="0"/>
            <w:noProof/>
            <w:sz w:val="21"/>
            <w:szCs w:val="22"/>
            <w:lang w:eastAsia="ja-JP"/>
          </w:rPr>
          <w:tab/>
        </w:r>
        <w:r w:rsidR="00EE46FF" w:rsidRPr="007C385E">
          <w:rPr>
            <w:rStyle w:val="afc"/>
            <w:noProof/>
          </w:rPr>
          <w:t xml:space="preserve">Business </w:t>
        </w:r>
        <w:r w:rsidR="00EE46FF" w:rsidRPr="007C385E">
          <w:rPr>
            <w:rStyle w:val="afc"/>
            <w:noProof/>
            <w:lang w:eastAsia="ja-JP"/>
          </w:rPr>
          <w:t>I</w:t>
        </w:r>
        <w:r w:rsidR="00EE46FF" w:rsidRPr="007C385E">
          <w:rPr>
            <w:rStyle w:val="afc"/>
            <w:noProof/>
          </w:rPr>
          <w:t>nformation Entities</w:t>
        </w:r>
        <w:r w:rsidR="00EE46FF">
          <w:rPr>
            <w:noProof/>
            <w:webHidden/>
          </w:rPr>
          <w:tab/>
        </w:r>
        <w:r w:rsidR="00EE46FF">
          <w:rPr>
            <w:noProof/>
            <w:webHidden/>
          </w:rPr>
          <w:fldChar w:fldCharType="begin"/>
        </w:r>
        <w:r w:rsidR="00EE46FF">
          <w:rPr>
            <w:noProof/>
            <w:webHidden/>
          </w:rPr>
          <w:instrText xml:space="preserve"> PAGEREF _Toc67039324 \h </w:instrText>
        </w:r>
        <w:r w:rsidR="00EE46FF">
          <w:rPr>
            <w:noProof/>
            <w:webHidden/>
          </w:rPr>
        </w:r>
        <w:r w:rsidR="00EE46FF">
          <w:rPr>
            <w:noProof/>
            <w:webHidden/>
          </w:rPr>
          <w:fldChar w:fldCharType="separate"/>
        </w:r>
        <w:r>
          <w:rPr>
            <w:noProof/>
            <w:webHidden/>
          </w:rPr>
          <w:t>77</w:t>
        </w:r>
        <w:r w:rsidR="00EE46FF">
          <w:rPr>
            <w:noProof/>
            <w:webHidden/>
          </w:rPr>
          <w:fldChar w:fldCharType="end"/>
        </w:r>
      </w:hyperlink>
    </w:p>
    <w:p w14:paraId="535CB6C4" w14:textId="3AC61194" w:rsidR="00EE46FF" w:rsidRDefault="00D33641" w:rsidP="00EE46FF">
      <w:pPr>
        <w:pStyle w:val="29"/>
        <w:rPr>
          <w:rFonts w:asciiTheme="minorHAnsi" w:hAnsiTheme="minorHAnsi" w:cstheme="minorBidi"/>
          <w:b w:val="0"/>
          <w:noProof/>
          <w:sz w:val="21"/>
          <w:szCs w:val="22"/>
          <w:lang w:eastAsia="ja-JP"/>
        </w:rPr>
      </w:pPr>
      <w:hyperlink w:anchor="_Toc67039325" w:history="1">
        <w:r w:rsidR="00EE46FF" w:rsidRPr="007C385E">
          <w:rPr>
            <w:rStyle w:val="afc"/>
            <w:noProof/>
          </w:rPr>
          <w:t>5.7</w:t>
        </w:r>
        <w:r w:rsidR="00EE46FF">
          <w:rPr>
            <w:rFonts w:asciiTheme="minorHAnsi" w:hAnsiTheme="minorHAnsi" w:cstheme="minorBidi"/>
            <w:b w:val="0"/>
            <w:noProof/>
            <w:sz w:val="21"/>
            <w:szCs w:val="22"/>
            <w:lang w:eastAsia="ja-JP"/>
          </w:rPr>
          <w:tab/>
        </w:r>
        <w:r w:rsidR="00EE46FF" w:rsidRPr="007C385E">
          <w:rPr>
            <w:rStyle w:val="afc"/>
            <w:noProof/>
          </w:rPr>
          <w:t>Business rules</w:t>
        </w:r>
        <w:r w:rsidR="00EE46FF">
          <w:rPr>
            <w:noProof/>
            <w:webHidden/>
          </w:rPr>
          <w:tab/>
        </w:r>
        <w:r w:rsidR="00EE46FF">
          <w:rPr>
            <w:noProof/>
            <w:webHidden/>
          </w:rPr>
          <w:fldChar w:fldCharType="begin"/>
        </w:r>
        <w:r w:rsidR="00EE46FF">
          <w:rPr>
            <w:noProof/>
            <w:webHidden/>
          </w:rPr>
          <w:instrText xml:space="preserve"> PAGEREF _Toc67039325 \h </w:instrText>
        </w:r>
        <w:r w:rsidR="00EE46FF">
          <w:rPr>
            <w:noProof/>
            <w:webHidden/>
          </w:rPr>
        </w:r>
        <w:r w:rsidR="00EE46FF">
          <w:rPr>
            <w:noProof/>
            <w:webHidden/>
          </w:rPr>
          <w:fldChar w:fldCharType="separate"/>
        </w:r>
        <w:r>
          <w:rPr>
            <w:noProof/>
            <w:webHidden/>
          </w:rPr>
          <w:t>152</w:t>
        </w:r>
        <w:r w:rsidR="00EE46FF">
          <w:rPr>
            <w:noProof/>
            <w:webHidden/>
          </w:rPr>
          <w:fldChar w:fldCharType="end"/>
        </w:r>
      </w:hyperlink>
    </w:p>
    <w:p w14:paraId="26DC716B" w14:textId="6407FA80" w:rsidR="00EE46FF" w:rsidRDefault="00D33641" w:rsidP="00EE46FF">
      <w:pPr>
        <w:pStyle w:val="38"/>
        <w:rPr>
          <w:rFonts w:asciiTheme="minorHAnsi" w:hAnsiTheme="minorHAnsi" w:cstheme="minorBidi"/>
          <w:b w:val="0"/>
          <w:noProof/>
          <w:sz w:val="21"/>
          <w:szCs w:val="22"/>
          <w:lang w:eastAsia="ja-JP"/>
        </w:rPr>
      </w:pPr>
      <w:hyperlink w:anchor="_Toc67039326" w:history="1">
        <w:r w:rsidR="00EE46FF" w:rsidRPr="007C385E">
          <w:rPr>
            <w:rStyle w:val="afc"/>
            <w:noProof/>
          </w:rPr>
          <w:t>5.7.1</w:t>
        </w:r>
        <w:r w:rsidR="00EE46FF">
          <w:rPr>
            <w:rFonts w:asciiTheme="minorHAnsi" w:hAnsiTheme="minorHAnsi" w:cstheme="minorBidi"/>
            <w:b w:val="0"/>
            <w:noProof/>
            <w:sz w:val="21"/>
            <w:szCs w:val="22"/>
            <w:lang w:eastAsia="ja-JP"/>
          </w:rPr>
          <w:tab/>
        </w:r>
        <w:r w:rsidR="00EE46FF" w:rsidRPr="007C385E">
          <w:rPr>
            <w:rStyle w:val="afc"/>
            <w:noProof/>
          </w:rPr>
          <w:t>General</w:t>
        </w:r>
        <w:r w:rsidR="00EE46FF">
          <w:rPr>
            <w:noProof/>
            <w:webHidden/>
          </w:rPr>
          <w:tab/>
        </w:r>
        <w:r w:rsidR="00EE46FF">
          <w:rPr>
            <w:noProof/>
            <w:webHidden/>
          </w:rPr>
          <w:fldChar w:fldCharType="begin"/>
        </w:r>
        <w:r w:rsidR="00EE46FF">
          <w:rPr>
            <w:noProof/>
            <w:webHidden/>
          </w:rPr>
          <w:instrText xml:space="preserve"> PAGEREF _Toc67039326 \h </w:instrText>
        </w:r>
        <w:r w:rsidR="00EE46FF">
          <w:rPr>
            <w:noProof/>
            <w:webHidden/>
          </w:rPr>
        </w:r>
        <w:r w:rsidR="00EE46FF">
          <w:rPr>
            <w:noProof/>
            <w:webHidden/>
          </w:rPr>
          <w:fldChar w:fldCharType="separate"/>
        </w:r>
        <w:r>
          <w:rPr>
            <w:noProof/>
            <w:webHidden/>
          </w:rPr>
          <w:t>152</w:t>
        </w:r>
        <w:r w:rsidR="00EE46FF">
          <w:rPr>
            <w:noProof/>
            <w:webHidden/>
          </w:rPr>
          <w:fldChar w:fldCharType="end"/>
        </w:r>
      </w:hyperlink>
    </w:p>
    <w:p w14:paraId="71F7E524" w14:textId="41CDE5D5" w:rsidR="00EE46FF" w:rsidRDefault="00D33641" w:rsidP="00EE46FF">
      <w:pPr>
        <w:pStyle w:val="38"/>
        <w:rPr>
          <w:rFonts w:asciiTheme="minorHAnsi" w:hAnsiTheme="minorHAnsi" w:cstheme="minorBidi"/>
          <w:b w:val="0"/>
          <w:noProof/>
          <w:sz w:val="21"/>
          <w:szCs w:val="22"/>
          <w:lang w:eastAsia="ja-JP"/>
        </w:rPr>
      </w:pPr>
      <w:hyperlink w:anchor="_Toc67039327" w:history="1">
        <w:r w:rsidR="00EE46FF" w:rsidRPr="007C385E">
          <w:rPr>
            <w:rStyle w:val="afc"/>
            <w:noProof/>
          </w:rPr>
          <w:t>5.7.2</w:t>
        </w:r>
        <w:r w:rsidR="00EE46FF">
          <w:rPr>
            <w:rFonts w:asciiTheme="minorHAnsi" w:hAnsiTheme="minorHAnsi" w:cstheme="minorBidi"/>
            <w:b w:val="0"/>
            <w:noProof/>
            <w:sz w:val="21"/>
            <w:szCs w:val="22"/>
            <w:lang w:eastAsia="ja-JP"/>
          </w:rPr>
          <w:tab/>
        </w:r>
        <w:r w:rsidR="00EE46FF" w:rsidRPr="007C385E">
          <w:rPr>
            <w:rStyle w:val="afc"/>
            <w:noProof/>
          </w:rPr>
          <w:t>Order to Cash</w:t>
        </w:r>
        <w:r w:rsidR="00EE46FF">
          <w:rPr>
            <w:noProof/>
            <w:webHidden/>
          </w:rPr>
          <w:tab/>
        </w:r>
        <w:r w:rsidR="00EE46FF">
          <w:rPr>
            <w:noProof/>
            <w:webHidden/>
          </w:rPr>
          <w:fldChar w:fldCharType="begin"/>
        </w:r>
        <w:r w:rsidR="00EE46FF">
          <w:rPr>
            <w:noProof/>
            <w:webHidden/>
          </w:rPr>
          <w:instrText xml:space="preserve"> PAGEREF _Toc67039327 \h </w:instrText>
        </w:r>
        <w:r w:rsidR="00EE46FF">
          <w:rPr>
            <w:noProof/>
            <w:webHidden/>
          </w:rPr>
        </w:r>
        <w:r w:rsidR="00EE46FF">
          <w:rPr>
            <w:noProof/>
            <w:webHidden/>
          </w:rPr>
          <w:fldChar w:fldCharType="separate"/>
        </w:r>
        <w:r>
          <w:rPr>
            <w:noProof/>
            <w:webHidden/>
          </w:rPr>
          <w:t>152</w:t>
        </w:r>
        <w:r w:rsidR="00EE46FF">
          <w:rPr>
            <w:noProof/>
            <w:webHidden/>
          </w:rPr>
          <w:fldChar w:fldCharType="end"/>
        </w:r>
      </w:hyperlink>
    </w:p>
    <w:p w14:paraId="4E1E9D06" w14:textId="0C71F801" w:rsidR="00EE46FF" w:rsidRDefault="00D33641" w:rsidP="00EE46FF">
      <w:pPr>
        <w:pStyle w:val="38"/>
        <w:rPr>
          <w:rFonts w:asciiTheme="minorHAnsi" w:hAnsiTheme="minorHAnsi" w:cstheme="minorBidi"/>
          <w:b w:val="0"/>
          <w:noProof/>
          <w:sz w:val="21"/>
          <w:szCs w:val="22"/>
          <w:lang w:eastAsia="ja-JP"/>
        </w:rPr>
      </w:pPr>
      <w:hyperlink w:anchor="_Toc67039328" w:history="1">
        <w:r w:rsidR="00EE46FF" w:rsidRPr="007C385E">
          <w:rPr>
            <w:rStyle w:val="afc"/>
            <w:noProof/>
          </w:rPr>
          <w:t>5.7.3</w:t>
        </w:r>
        <w:r w:rsidR="00EE46FF">
          <w:rPr>
            <w:rFonts w:asciiTheme="minorHAnsi" w:hAnsiTheme="minorHAnsi" w:cstheme="minorBidi"/>
            <w:b w:val="0"/>
            <w:noProof/>
            <w:sz w:val="21"/>
            <w:szCs w:val="22"/>
            <w:lang w:eastAsia="ja-JP"/>
          </w:rPr>
          <w:tab/>
        </w:r>
        <w:r w:rsidR="00EE46FF" w:rsidRPr="007C385E">
          <w:rPr>
            <w:rStyle w:val="afc"/>
            <w:noProof/>
          </w:rPr>
          <w:t>Purchasing to Pay</w:t>
        </w:r>
        <w:r w:rsidR="00EE46FF">
          <w:rPr>
            <w:noProof/>
            <w:webHidden/>
          </w:rPr>
          <w:tab/>
        </w:r>
        <w:r w:rsidR="00EE46FF">
          <w:rPr>
            <w:noProof/>
            <w:webHidden/>
          </w:rPr>
          <w:fldChar w:fldCharType="begin"/>
        </w:r>
        <w:r w:rsidR="00EE46FF">
          <w:rPr>
            <w:noProof/>
            <w:webHidden/>
          </w:rPr>
          <w:instrText xml:space="preserve"> PAGEREF _Toc67039328 \h </w:instrText>
        </w:r>
        <w:r w:rsidR="00EE46FF">
          <w:rPr>
            <w:noProof/>
            <w:webHidden/>
          </w:rPr>
        </w:r>
        <w:r w:rsidR="00EE46FF">
          <w:rPr>
            <w:noProof/>
            <w:webHidden/>
          </w:rPr>
          <w:fldChar w:fldCharType="separate"/>
        </w:r>
        <w:r>
          <w:rPr>
            <w:noProof/>
            <w:webHidden/>
          </w:rPr>
          <w:t>160</w:t>
        </w:r>
        <w:r w:rsidR="00EE46FF">
          <w:rPr>
            <w:noProof/>
            <w:webHidden/>
          </w:rPr>
          <w:fldChar w:fldCharType="end"/>
        </w:r>
      </w:hyperlink>
    </w:p>
    <w:p w14:paraId="077ACE44" w14:textId="3541D26B" w:rsidR="00EE46FF" w:rsidRDefault="00D33641" w:rsidP="00EE46FF">
      <w:pPr>
        <w:pStyle w:val="38"/>
        <w:rPr>
          <w:rFonts w:asciiTheme="minorHAnsi" w:hAnsiTheme="minorHAnsi" w:cstheme="minorBidi"/>
          <w:b w:val="0"/>
          <w:noProof/>
          <w:sz w:val="21"/>
          <w:szCs w:val="22"/>
          <w:lang w:eastAsia="ja-JP"/>
        </w:rPr>
      </w:pPr>
      <w:hyperlink w:anchor="_Toc67039329" w:history="1">
        <w:r w:rsidR="00EE46FF" w:rsidRPr="007C385E">
          <w:rPr>
            <w:rStyle w:val="afc"/>
            <w:noProof/>
            <w:lang w:eastAsia="ja-JP"/>
          </w:rPr>
          <w:t>5.7.4</w:t>
        </w:r>
        <w:r w:rsidR="00EE46FF">
          <w:rPr>
            <w:rFonts w:asciiTheme="minorHAnsi" w:hAnsiTheme="minorHAnsi" w:cstheme="minorBidi"/>
            <w:b w:val="0"/>
            <w:noProof/>
            <w:sz w:val="21"/>
            <w:szCs w:val="22"/>
            <w:lang w:eastAsia="ja-JP"/>
          </w:rPr>
          <w:tab/>
        </w:r>
        <w:r w:rsidR="00EE46FF" w:rsidRPr="007C385E">
          <w:rPr>
            <w:rStyle w:val="afc"/>
            <w:noProof/>
            <w:lang w:eastAsia="ja-JP"/>
          </w:rPr>
          <w:t>Inventory</w:t>
        </w:r>
        <w:r w:rsidR="00EE46FF">
          <w:rPr>
            <w:noProof/>
            <w:webHidden/>
          </w:rPr>
          <w:tab/>
        </w:r>
        <w:r w:rsidR="00EE46FF">
          <w:rPr>
            <w:noProof/>
            <w:webHidden/>
          </w:rPr>
          <w:fldChar w:fldCharType="begin"/>
        </w:r>
        <w:r w:rsidR="00EE46FF">
          <w:rPr>
            <w:noProof/>
            <w:webHidden/>
          </w:rPr>
          <w:instrText xml:space="preserve"> PAGEREF _Toc67039329 \h </w:instrText>
        </w:r>
        <w:r w:rsidR="00EE46FF">
          <w:rPr>
            <w:noProof/>
            <w:webHidden/>
          </w:rPr>
        </w:r>
        <w:r w:rsidR="00EE46FF">
          <w:rPr>
            <w:noProof/>
            <w:webHidden/>
          </w:rPr>
          <w:fldChar w:fldCharType="separate"/>
        </w:r>
        <w:r>
          <w:rPr>
            <w:noProof/>
            <w:webHidden/>
          </w:rPr>
          <w:t>166</w:t>
        </w:r>
        <w:r w:rsidR="00EE46FF">
          <w:rPr>
            <w:noProof/>
            <w:webHidden/>
          </w:rPr>
          <w:fldChar w:fldCharType="end"/>
        </w:r>
      </w:hyperlink>
    </w:p>
    <w:p w14:paraId="0D47CD70" w14:textId="16023464" w:rsidR="00EE46FF" w:rsidRDefault="00D33641" w:rsidP="00EE46FF">
      <w:pPr>
        <w:pStyle w:val="38"/>
        <w:rPr>
          <w:rFonts w:asciiTheme="minorHAnsi" w:hAnsiTheme="minorHAnsi" w:cstheme="minorBidi"/>
          <w:b w:val="0"/>
          <w:noProof/>
          <w:sz w:val="21"/>
          <w:szCs w:val="22"/>
          <w:lang w:eastAsia="ja-JP"/>
        </w:rPr>
      </w:pPr>
      <w:hyperlink w:anchor="_Toc67039330" w:history="1">
        <w:r w:rsidR="00EE46FF" w:rsidRPr="007C385E">
          <w:rPr>
            <w:rStyle w:val="afc"/>
            <w:noProof/>
            <w:lang w:eastAsia="ja-JP"/>
          </w:rPr>
          <w:t>5.7.5</w:t>
        </w:r>
        <w:r w:rsidR="00EE46FF">
          <w:rPr>
            <w:rFonts w:asciiTheme="minorHAnsi" w:hAnsiTheme="minorHAnsi" w:cstheme="minorBidi"/>
            <w:b w:val="0"/>
            <w:noProof/>
            <w:sz w:val="21"/>
            <w:szCs w:val="22"/>
            <w:lang w:eastAsia="ja-JP"/>
          </w:rPr>
          <w:tab/>
        </w:r>
        <w:r w:rsidR="00EE46FF" w:rsidRPr="007C385E">
          <w:rPr>
            <w:rStyle w:val="afc"/>
            <w:noProof/>
            <w:lang w:eastAsia="ja-JP"/>
          </w:rPr>
          <w:t>Property, Plant and Equipment</w:t>
        </w:r>
        <w:r w:rsidR="00EE46FF">
          <w:rPr>
            <w:noProof/>
            <w:webHidden/>
          </w:rPr>
          <w:tab/>
        </w:r>
        <w:r w:rsidR="00EE46FF">
          <w:rPr>
            <w:noProof/>
            <w:webHidden/>
          </w:rPr>
          <w:fldChar w:fldCharType="begin"/>
        </w:r>
        <w:r w:rsidR="00EE46FF">
          <w:rPr>
            <w:noProof/>
            <w:webHidden/>
          </w:rPr>
          <w:instrText xml:space="preserve"> PAGEREF _Toc67039330 \h </w:instrText>
        </w:r>
        <w:r w:rsidR="00EE46FF">
          <w:rPr>
            <w:noProof/>
            <w:webHidden/>
          </w:rPr>
        </w:r>
        <w:r w:rsidR="00EE46FF">
          <w:rPr>
            <w:noProof/>
            <w:webHidden/>
          </w:rPr>
          <w:fldChar w:fldCharType="separate"/>
        </w:r>
        <w:r>
          <w:rPr>
            <w:noProof/>
            <w:webHidden/>
          </w:rPr>
          <w:t>166</w:t>
        </w:r>
        <w:r w:rsidR="00EE46FF">
          <w:rPr>
            <w:noProof/>
            <w:webHidden/>
          </w:rPr>
          <w:fldChar w:fldCharType="end"/>
        </w:r>
      </w:hyperlink>
    </w:p>
    <w:p w14:paraId="16A10726" w14:textId="137FD3C5" w:rsidR="00EE46FF" w:rsidRDefault="00D33641" w:rsidP="00EE46FF">
      <w:pPr>
        <w:pStyle w:val="38"/>
        <w:rPr>
          <w:rFonts w:asciiTheme="minorHAnsi" w:hAnsiTheme="minorHAnsi" w:cstheme="minorBidi"/>
          <w:b w:val="0"/>
          <w:noProof/>
          <w:sz w:val="21"/>
          <w:szCs w:val="22"/>
          <w:lang w:eastAsia="ja-JP"/>
        </w:rPr>
      </w:pPr>
      <w:hyperlink w:anchor="_Toc67039331" w:history="1">
        <w:r w:rsidR="00EE46FF" w:rsidRPr="007C385E">
          <w:rPr>
            <w:rStyle w:val="afc"/>
            <w:noProof/>
            <w:lang w:eastAsia="ja-JP"/>
          </w:rPr>
          <w:t>5.7.6</w:t>
        </w:r>
        <w:r w:rsidR="00EE46FF">
          <w:rPr>
            <w:rFonts w:asciiTheme="minorHAnsi" w:hAnsiTheme="minorHAnsi" w:cstheme="minorBidi"/>
            <w:b w:val="0"/>
            <w:noProof/>
            <w:sz w:val="21"/>
            <w:szCs w:val="22"/>
            <w:lang w:eastAsia="ja-JP"/>
          </w:rPr>
          <w:tab/>
        </w:r>
        <w:r w:rsidR="00EE46FF" w:rsidRPr="007C385E">
          <w:rPr>
            <w:rStyle w:val="afc"/>
            <w:noProof/>
            <w:lang w:eastAsia="ja-JP"/>
          </w:rPr>
          <w:t>Business requirements</w:t>
        </w:r>
        <w:r w:rsidR="00EE46FF">
          <w:rPr>
            <w:noProof/>
            <w:webHidden/>
          </w:rPr>
          <w:tab/>
        </w:r>
        <w:r w:rsidR="00EE46FF">
          <w:rPr>
            <w:noProof/>
            <w:webHidden/>
          </w:rPr>
          <w:fldChar w:fldCharType="begin"/>
        </w:r>
        <w:r w:rsidR="00EE46FF">
          <w:rPr>
            <w:noProof/>
            <w:webHidden/>
          </w:rPr>
          <w:instrText xml:space="preserve"> PAGEREF _Toc67039331 \h </w:instrText>
        </w:r>
        <w:r w:rsidR="00EE46FF">
          <w:rPr>
            <w:noProof/>
            <w:webHidden/>
          </w:rPr>
        </w:r>
        <w:r w:rsidR="00EE46FF">
          <w:rPr>
            <w:noProof/>
            <w:webHidden/>
          </w:rPr>
          <w:fldChar w:fldCharType="separate"/>
        </w:r>
        <w:r>
          <w:rPr>
            <w:noProof/>
            <w:webHidden/>
          </w:rPr>
          <w:t>166</w:t>
        </w:r>
        <w:r w:rsidR="00EE46FF">
          <w:rPr>
            <w:noProof/>
            <w:webHidden/>
          </w:rPr>
          <w:fldChar w:fldCharType="end"/>
        </w:r>
      </w:hyperlink>
    </w:p>
    <w:p w14:paraId="3A9BFEE4" w14:textId="2F496BB3" w:rsidR="00EE46FF" w:rsidRDefault="00D33641" w:rsidP="00EE46FF">
      <w:pPr>
        <w:pStyle w:val="12"/>
        <w:rPr>
          <w:rFonts w:asciiTheme="minorHAnsi" w:hAnsiTheme="minorHAnsi" w:cstheme="minorBidi"/>
          <w:b w:val="0"/>
          <w:noProof/>
          <w:sz w:val="21"/>
          <w:szCs w:val="22"/>
          <w:lang w:eastAsia="ja-JP"/>
        </w:rPr>
      </w:pPr>
      <w:hyperlink w:anchor="_Toc67039332" w:history="1">
        <w:r w:rsidR="00EE46FF" w:rsidRPr="007C385E">
          <w:rPr>
            <w:rStyle w:val="afc"/>
            <w:noProof/>
          </w:rPr>
          <w:t>6</w:t>
        </w:r>
        <w:r w:rsidR="00EE46FF">
          <w:rPr>
            <w:rFonts w:asciiTheme="minorHAnsi" w:hAnsiTheme="minorHAnsi" w:cstheme="minorBidi"/>
            <w:b w:val="0"/>
            <w:noProof/>
            <w:sz w:val="21"/>
            <w:szCs w:val="22"/>
            <w:lang w:eastAsia="ja-JP"/>
          </w:rPr>
          <w:tab/>
        </w:r>
        <w:r w:rsidR="00EE46FF" w:rsidRPr="007C385E">
          <w:rPr>
            <w:rStyle w:val="afc"/>
            <w:noProof/>
          </w:rPr>
          <w:t>Syntax binding for XBRL</w:t>
        </w:r>
        <w:r w:rsidR="00EE46FF">
          <w:rPr>
            <w:noProof/>
            <w:webHidden/>
          </w:rPr>
          <w:tab/>
        </w:r>
        <w:r w:rsidR="00EE46FF">
          <w:rPr>
            <w:noProof/>
            <w:webHidden/>
          </w:rPr>
          <w:fldChar w:fldCharType="begin"/>
        </w:r>
        <w:r w:rsidR="00EE46FF">
          <w:rPr>
            <w:noProof/>
            <w:webHidden/>
          </w:rPr>
          <w:instrText xml:space="preserve"> PAGEREF _Toc67039332 \h </w:instrText>
        </w:r>
        <w:r w:rsidR="00EE46FF">
          <w:rPr>
            <w:noProof/>
            <w:webHidden/>
          </w:rPr>
        </w:r>
        <w:r w:rsidR="00EE46FF">
          <w:rPr>
            <w:noProof/>
            <w:webHidden/>
          </w:rPr>
          <w:fldChar w:fldCharType="separate"/>
        </w:r>
        <w:r>
          <w:rPr>
            <w:noProof/>
            <w:webHidden/>
          </w:rPr>
          <w:t>169</w:t>
        </w:r>
        <w:r w:rsidR="00EE46FF">
          <w:rPr>
            <w:noProof/>
            <w:webHidden/>
          </w:rPr>
          <w:fldChar w:fldCharType="end"/>
        </w:r>
      </w:hyperlink>
    </w:p>
    <w:p w14:paraId="0D8E529D" w14:textId="5D8B3AF9" w:rsidR="00EE46FF" w:rsidRDefault="00D33641" w:rsidP="00EE46FF">
      <w:pPr>
        <w:pStyle w:val="29"/>
        <w:rPr>
          <w:rFonts w:asciiTheme="minorHAnsi" w:hAnsiTheme="minorHAnsi" w:cstheme="minorBidi"/>
          <w:b w:val="0"/>
          <w:noProof/>
          <w:sz w:val="21"/>
          <w:szCs w:val="22"/>
          <w:lang w:eastAsia="ja-JP"/>
        </w:rPr>
      </w:pPr>
      <w:hyperlink w:anchor="_Toc67039333" w:history="1">
        <w:r w:rsidR="00EE46FF" w:rsidRPr="007C385E">
          <w:rPr>
            <w:rStyle w:val="afc"/>
            <w:noProof/>
          </w:rPr>
          <w:t>6.1</w:t>
        </w:r>
        <w:r w:rsidR="00EE46FF">
          <w:rPr>
            <w:rFonts w:asciiTheme="minorHAnsi" w:hAnsiTheme="minorHAnsi" w:cstheme="minorBidi"/>
            <w:b w:val="0"/>
            <w:noProof/>
            <w:sz w:val="21"/>
            <w:szCs w:val="22"/>
            <w:lang w:eastAsia="ja-JP"/>
          </w:rPr>
          <w:tab/>
        </w:r>
        <w:r w:rsidR="00EE46FF" w:rsidRPr="007C385E">
          <w:rPr>
            <w:rStyle w:val="afc"/>
            <w:noProof/>
          </w:rPr>
          <w:t>General</w:t>
        </w:r>
        <w:r w:rsidR="00EE46FF">
          <w:rPr>
            <w:noProof/>
            <w:webHidden/>
          </w:rPr>
          <w:tab/>
        </w:r>
        <w:r w:rsidR="00EE46FF">
          <w:rPr>
            <w:noProof/>
            <w:webHidden/>
          </w:rPr>
          <w:fldChar w:fldCharType="begin"/>
        </w:r>
        <w:r w:rsidR="00EE46FF">
          <w:rPr>
            <w:noProof/>
            <w:webHidden/>
          </w:rPr>
          <w:instrText xml:space="preserve"> PAGEREF _Toc67039333 \h </w:instrText>
        </w:r>
        <w:r w:rsidR="00EE46FF">
          <w:rPr>
            <w:noProof/>
            <w:webHidden/>
          </w:rPr>
        </w:r>
        <w:r w:rsidR="00EE46FF">
          <w:rPr>
            <w:noProof/>
            <w:webHidden/>
          </w:rPr>
          <w:fldChar w:fldCharType="separate"/>
        </w:r>
        <w:r>
          <w:rPr>
            <w:noProof/>
            <w:webHidden/>
          </w:rPr>
          <w:t>169</w:t>
        </w:r>
        <w:r w:rsidR="00EE46FF">
          <w:rPr>
            <w:noProof/>
            <w:webHidden/>
          </w:rPr>
          <w:fldChar w:fldCharType="end"/>
        </w:r>
      </w:hyperlink>
    </w:p>
    <w:p w14:paraId="28040616" w14:textId="53C969C9" w:rsidR="00EE46FF" w:rsidRDefault="00D33641" w:rsidP="00EE46FF">
      <w:pPr>
        <w:pStyle w:val="29"/>
        <w:rPr>
          <w:rFonts w:asciiTheme="minorHAnsi" w:hAnsiTheme="minorHAnsi" w:cstheme="minorBidi"/>
          <w:b w:val="0"/>
          <w:noProof/>
          <w:sz w:val="21"/>
          <w:szCs w:val="22"/>
          <w:lang w:eastAsia="ja-JP"/>
        </w:rPr>
      </w:pPr>
      <w:hyperlink w:anchor="_Toc67039334" w:history="1">
        <w:r w:rsidR="00EE46FF" w:rsidRPr="007C385E">
          <w:rPr>
            <w:rStyle w:val="afc"/>
            <w:noProof/>
          </w:rPr>
          <w:t>6.2</w:t>
        </w:r>
        <w:r w:rsidR="00EE46FF">
          <w:rPr>
            <w:rFonts w:asciiTheme="minorHAnsi" w:hAnsiTheme="minorHAnsi" w:cstheme="minorBidi"/>
            <w:b w:val="0"/>
            <w:noProof/>
            <w:sz w:val="21"/>
            <w:szCs w:val="22"/>
            <w:lang w:eastAsia="ja-JP"/>
          </w:rPr>
          <w:tab/>
        </w:r>
        <w:r w:rsidR="00EE46FF" w:rsidRPr="007C385E">
          <w:rPr>
            <w:rStyle w:val="afc"/>
            <w:noProof/>
          </w:rPr>
          <w:t>Audit data binding for XBRL taxonomy</w:t>
        </w:r>
        <w:r w:rsidR="00EE46FF">
          <w:rPr>
            <w:noProof/>
            <w:webHidden/>
          </w:rPr>
          <w:tab/>
        </w:r>
        <w:r w:rsidR="00EE46FF">
          <w:rPr>
            <w:noProof/>
            <w:webHidden/>
          </w:rPr>
          <w:fldChar w:fldCharType="begin"/>
        </w:r>
        <w:r w:rsidR="00EE46FF">
          <w:rPr>
            <w:noProof/>
            <w:webHidden/>
          </w:rPr>
          <w:instrText xml:space="preserve"> PAGEREF _Toc67039334 \h </w:instrText>
        </w:r>
        <w:r w:rsidR="00EE46FF">
          <w:rPr>
            <w:noProof/>
            <w:webHidden/>
          </w:rPr>
        </w:r>
        <w:r w:rsidR="00EE46FF">
          <w:rPr>
            <w:noProof/>
            <w:webHidden/>
          </w:rPr>
          <w:fldChar w:fldCharType="separate"/>
        </w:r>
        <w:r>
          <w:rPr>
            <w:noProof/>
            <w:webHidden/>
          </w:rPr>
          <w:t>169</w:t>
        </w:r>
        <w:r w:rsidR="00EE46FF">
          <w:rPr>
            <w:noProof/>
            <w:webHidden/>
          </w:rPr>
          <w:fldChar w:fldCharType="end"/>
        </w:r>
      </w:hyperlink>
    </w:p>
    <w:p w14:paraId="3D6A448C" w14:textId="277FFB12" w:rsidR="00EE46FF" w:rsidRDefault="00D33641" w:rsidP="00EE46FF">
      <w:pPr>
        <w:pStyle w:val="38"/>
        <w:rPr>
          <w:rFonts w:asciiTheme="minorHAnsi" w:hAnsiTheme="minorHAnsi" w:cstheme="minorBidi"/>
          <w:b w:val="0"/>
          <w:noProof/>
          <w:sz w:val="21"/>
          <w:szCs w:val="22"/>
          <w:lang w:eastAsia="ja-JP"/>
        </w:rPr>
      </w:pPr>
      <w:hyperlink w:anchor="_Toc67039335" w:history="1">
        <w:r w:rsidR="00EE46FF" w:rsidRPr="007C385E">
          <w:rPr>
            <w:rStyle w:val="afc"/>
            <w:noProof/>
            <w:lang w:eastAsia="ja-JP"/>
          </w:rPr>
          <w:t>6.2.1</w:t>
        </w:r>
        <w:r w:rsidR="00EE46FF">
          <w:rPr>
            <w:rFonts w:asciiTheme="minorHAnsi" w:hAnsiTheme="minorHAnsi" w:cstheme="minorBidi"/>
            <w:b w:val="0"/>
            <w:noProof/>
            <w:sz w:val="21"/>
            <w:szCs w:val="22"/>
            <w:lang w:eastAsia="ja-JP"/>
          </w:rPr>
          <w:tab/>
        </w:r>
        <w:r w:rsidR="00EE46FF" w:rsidRPr="007C385E">
          <w:rPr>
            <w:rStyle w:val="afc"/>
            <w:noProof/>
            <w:lang w:eastAsia="ja-JP"/>
          </w:rPr>
          <w:t>Legend</w:t>
        </w:r>
        <w:r w:rsidR="00EE46FF">
          <w:rPr>
            <w:noProof/>
            <w:webHidden/>
          </w:rPr>
          <w:tab/>
        </w:r>
        <w:r w:rsidR="00EE46FF">
          <w:rPr>
            <w:noProof/>
            <w:webHidden/>
          </w:rPr>
          <w:fldChar w:fldCharType="begin"/>
        </w:r>
        <w:r w:rsidR="00EE46FF">
          <w:rPr>
            <w:noProof/>
            <w:webHidden/>
          </w:rPr>
          <w:instrText xml:space="preserve"> PAGEREF _Toc67039335 \h </w:instrText>
        </w:r>
        <w:r w:rsidR="00EE46FF">
          <w:rPr>
            <w:noProof/>
            <w:webHidden/>
          </w:rPr>
        </w:r>
        <w:r w:rsidR="00EE46FF">
          <w:rPr>
            <w:noProof/>
            <w:webHidden/>
          </w:rPr>
          <w:fldChar w:fldCharType="separate"/>
        </w:r>
        <w:r>
          <w:rPr>
            <w:noProof/>
            <w:webHidden/>
          </w:rPr>
          <w:t>169</w:t>
        </w:r>
        <w:r w:rsidR="00EE46FF">
          <w:rPr>
            <w:noProof/>
            <w:webHidden/>
          </w:rPr>
          <w:fldChar w:fldCharType="end"/>
        </w:r>
      </w:hyperlink>
    </w:p>
    <w:p w14:paraId="30D47E6F" w14:textId="7DA5ED44" w:rsidR="00EE46FF" w:rsidRDefault="00D33641" w:rsidP="00EE46FF">
      <w:pPr>
        <w:pStyle w:val="38"/>
        <w:rPr>
          <w:rFonts w:asciiTheme="minorHAnsi" w:hAnsiTheme="minorHAnsi" w:cstheme="minorBidi"/>
          <w:b w:val="0"/>
          <w:noProof/>
          <w:sz w:val="21"/>
          <w:szCs w:val="22"/>
          <w:lang w:eastAsia="ja-JP"/>
        </w:rPr>
      </w:pPr>
      <w:hyperlink w:anchor="_Toc67039336" w:history="1">
        <w:r w:rsidR="00EE46FF" w:rsidRPr="007C385E">
          <w:rPr>
            <w:rStyle w:val="afc"/>
            <w:noProof/>
          </w:rPr>
          <w:t>6.2.2</w:t>
        </w:r>
        <w:r w:rsidR="00EE46FF">
          <w:rPr>
            <w:rFonts w:asciiTheme="minorHAnsi" w:hAnsiTheme="minorHAnsi" w:cstheme="minorBidi"/>
            <w:b w:val="0"/>
            <w:noProof/>
            <w:sz w:val="21"/>
            <w:szCs w:val="22"/>
            <w:lang w:eastAsia="ja-JP"/>
          </w:rPr>
          <w:tab/>
        </w:r>
        <w:r w:rsidR="00EE46FF" w:rsidRPr="007C385E">
          <w:rPr>
            <w:rStyle w:val="afc"/>
            <w:noProof/>
          </w:rPr>
          <w:t>Common Business Information Entity</w:t>
        </w:r>
        <w:r w:rsidR="00EE46FF">
          <w:rPr>
            <w:noProof/>
            <w:webHidden/>
          </w:rPr>
          <w:tab/>
        </w:r>
        <w:r w:rsidR="00EE46FF">
          <w:rPr>
            <w:noProof/>
            <w:webHidden/>
          </w:rPr>
          <w:fldChar w:fldCharType="begin"/>
        </w:r>
        <w:r w:rsidR="00EE46FF">
          <w:rPr>
            <w:noProof/>
            <w:webHidden/>
          </w:rPr>
          <w:instrText xml:space="preserve"> PAGEREF _Toc67039336 \h </w:instrText>
        </w:r>
        <w:r w:rsidR="00EE46FF">
          <w:rPr>
            <w:noProof/>
            <w:webHidden/>
          </w:rPr>
        </w:r>
        <w:r w:rsidR="00EE46FF">
          <w:rPr>
            <w:noProof/>
            <w:webHidden/>
          </w:rPr>
          <w:fldChar w:fldCharType="separate"/>
        </w:r>
        <w:r>
          <w:rPr>
            <w:noProof/>
            <w:webHidden/>
          </w:rPr>
          <w:t>169</w:t>
        </w:r>
        <w:r w:rsidR="00EE46FF">
          <w:rPr>
            <w:noProof/>
            <w:webHidden/>
          </w:rPr>
          <w:fldChar w:fldCharType="end"/>
        </w:r>
      </w:hyperlink>
    </w:p>
    <w:p w14:paraId="63033E6A" w14:textId="5D620D6C" w:rsidR="00EE46FF" w:rsidRDefault="00D33641" w:rsidP="00EE46FF">
      <w:pPr>
        <w:pStyle w:val="38"/>
        <w:rPr>
          <w:rFonts w:asciiTheme="minorHAnsi" w:hAnsiTheme="minorHAnsi" w:cstheme="minorBidi"/>
          <w:b w:val="0"/>
          <w:noProof/>
          <w:sz w:val="21"/>
          <w:szCs w:val="22"/>
          <w:lang w:eastAsia="ja-JP"/>
        </w:rPr>
      </w:pPr>
      <w:hyperlink w:anchor="_Toc67039337" w:history="1">
        <w:r w:rsidR="00EE46FF" w:rsidRPr="007C385E">
          <w:rPr>
            <w:rStyle w:val="afc"/>
            <w:noProof/>
          </w:rPr>
          <w:t>6.2.3</w:t>
        </w:r>
        <w:r w:rsidR="00EE46FF">
          <w:rPr>
            <w:rFonts w:asciiTheme="minorHAnsi" w:hAnsiTheme="minorHAnsi" w:cstheme="minorBidi"/>
            <w:b w:val="0"/>
            <w:noProof/>
            <w:sz w:val="21"/>
            <w:szCs w:val="22"/>
            <w:lang w:eastAsia="ja-JP"/>
          </w:rPr>
          <w:tab/>
        </w:r>
        <w:r w:rsidR="00EE46FF" w:rsidRPr="007C385E">
          <w:rPr>
            <w:rStyle w:val="afc"/>
            <w:noProof/>
          </w:rPr>
          <w:t>Base</w:t>
        </w:r>
        <w:r w:rsidR="00EE46FF">
          <w:rPr>
            <w:noProof/>
            <w:webHidden/>
          </w:rPr>
          <w:tab/>
        </w:r>
        <w:r w:rsidR="00EE46FF">
          <w:rPr>
            <w:noProof/>
            <w:webHidden/>
          </w:rPr>
          <w:fldChar w:fldCharType="begin"/>
        </w:r>
        <w:r w:rsidR="00EE46FF">
          <w:rPr>
            <w:noProof/>
            <w:webHidden/>
          </w:rPr>
          <w:instrText xml:space="preserve"> PAGEREF _Toc67039337 \h </w:instrText>
        </w:r>
        <w:r w:rsidR="00EE46FF">
          <w:rPr>
            <w:noProof/>
            <w:webHidden/>
          </w:rPr>
        </w:r>
        <w:r w:rsidR="00EE46FF">
          <w:rPr>
            <w:noProof/>
            <w:webHidden/>
          </w:rPr>
          <w:fldChar w:fldCharType="separate"/>
        </w:r>
        <w:r>
          <w:rPr>
            <w:noProof/>
            <w:webHidden/>
          </w:rPr>
          <w:t>171</w:t>
        </w:r>
        <w:r w:rsidR="00EE46FF">
          <w:rPr>
            <w:noProof/>
            <w:webHidden/>
          </w:rPr>
          <w:fldChar w:fldCharType="end"/>
        </w:r>
      </w:hyperlink>
    </w:p>
    <w:p w14:paraId="0E7E5D66" w14:textId="00F9076C" w:rsidR="00EE46FF" w:rsidRDefault="00D33641" w:rsidP="00EE46FF">
      <w:pPr>
        <w:pStyle w:val="38"/>
        <w:rPr>
          <w:rFonts w:asciiTheme="minorHAnsi" w:hAnsiTheme="minorHAnsi" w:cstheme="minorBidi"/>
          <w:b w:val="0"/>
          <w:noProof/>
          <w:sz w:val="21"/>
          <w:szCs w:val="22"/>
          <w:lang w:eastAsia="ja-JP"/>
        </w:rPr>
      </w:pPr>
      <w:hyperlink w:anchor="_Toc67039338" w:history="1">
        <w:r w:rsidR="00EE46FF" w:rsidRPr="007C385E">
          <w:rPr>
            <w:rStyle w:val="afc"/>
            <w:noProof/>
            <w:lang w:eastAsia="ja-JP"/>
          </w:rPr>
          <w:t>6.2.4</w:t>
        </w:r>
        <w:r w:rsidR="00EE46FF">
          <w:rPr>
            <w:rFonts w:asciiTheme="minorHAnsi" w:hAnsiTheme="minorHAnsi" w:cstheme="minorBidi"/>
            <w:b w:val="0"/>
            <w:noProof/>
            <w:sz w:val="21"/>
            <w:szCs w:val="22"/>
            <w:lang w:eastAsia="ja-JP"/>
          </w:rPr>
          <w:tab/>
        </w:r>
        <w:r w:rsidR="00EE46FF" w:rsidRPr="007C385E">
          <w:rPr>
            <w:rStyle w:val="afc"/>
            <w:noProof/>
            <w:lang w:eastAsia="ja-JP"/>
          </w:rPr>
          <w:t>General Ledger</w:t>
        </w:r>
        <w:r w:rsidR="00EE46FF">
          <w:rPr>
            <w:noProof/>
            <w:webHidden/>
          </w:rPr>
          <w:tab/>
        </w:r>
        <w:r w:rsidR="00EE46FF">
          <w:rPr>
            <w:noProof/>
            <w:webHidden/>
          </w:rPr>
          <w:fldChar w:fldCharType="begin"/>
        </w:r>
        <w:r w:rsidR="00EE46FF">
          <w:rPr>
            <w:noProof/>
            <w:webHidden/>
          </w:rPr>
          <w:instrText xml:space="preserve"> PAGEREF _Toc67039338 \h </w:instrText>
        </w:r>
        <w:r w:rsidR="00EE46FF">
          <w:rPr>
            <w:noProof/>
            <w:webHidden/>
          </w:rPr>
        </w:r>
        <w:r w:rsidR="00EE46FF">
          <w:rPr>
            <w:noProof/>
            <w:webHidden/>
          </w:rPr>
          <w:fldChar w:fldCharType="separate"/>
        </w:r>
        <w:r>
          <w:rPr>
            <w:noProof/>
            <w:webHidden/>
          </w:rPr>
          <w:t>172</w:t>
        </w:r>
        <w:r w:rsidR="00EE46FF">
          <w:rPr>
            <w:noProof/>
            <w:webHidden/>
          </w:rPr>
          <w:fldChar w:fldCharType="end"/>
        </w:r>
      </w:hyperlink>
    </w:p>
    <w:p w14:paraId="20D1D352" w14:textId="085E5A75" w:rsidR="00EE46FF" w:rsidRDefault="00D33641" w:rsidP="00EE46FF">
      <w:pPr>
        <w:pStyle w:val="38"/>
        <w:rPr>
          <w:rFonts w:asciiTheme="minorHAnsi" w:hAnsiTheme="minorHAnsi" w:cstheme="minorBidi"/>
          <w:b w:val="0"/>
          <w:noProof/>
          <w:sz w:val="21"/>
          <w:szCs w:val="22"/>
          <w:lang w:eastAsia="ja-JP"/>
        </w:rPr>
      </w:pPr>
      <w:hyperlink w:anchor="_Toc67039339" w:history="1">
        <w:r w:rsidR="00EE46FF" w:rsidRPr="007C385E">
          <w:rPr>
            <w:rStyle w:val="afc"/>
            <w:noProof/>
            <w:lang w:eastAsia="ja-JP"/>
          </w:rPr>
          <w:t>6.2.5</w:t>
        </w:r>
        <w:r w:rsidR="00EE46FF">
          <w:rPr>
            <w:rFonts w:asciiTheme="minorHAnsi" w:hAnsiTheme="minorHAnsi" w:cstheme="minorBidi"/>
            <w:b w:val="0"/>
            <w:noProof/>
            <w:sz w:val="21"/>
            <w:szCs w:val="22"/>
            <w:lang w:eastAsia="ja-JP"/>
          </w:rPr>
          <w:tab/>
        </w:r>
        <w:r w:rsidR="00EE46FF" w:rsidRPr="007C385E">
          <w:rPr>
            <w:rStyle w:val="afc"/>
            <w:noProof/>
            <w:lang w:eastAsia="ja-JP"/>
          </w:rPr>
          <w:t>Order to Cash</w:t>
        </w:r>
        <w:r w:rsidR="00EE46FF">
          <w:rPr>
            <w:noProof/>
            <w:webHidden/>
          </w:rPr>
          <w:tab/>
        </w:r>
        <w:r w:rsidR="00EE46FF">
          <w:rPr>
            <w:noProof/>
            <w:webHidden/>
          </w:rPr>
          <w:fldChar w:fldCharType="begin"/>
        </w:r>
        <w:r w:rsidR="00EE46FF">
          <w:rPr>
            <w:noProof/>
            <w:webHidden/>
          </w:rPr>
          <w:instrText xml:space="preserve"> PAGEREF _Toc67039339 \h </w:instrText>
        </w:r>
        <w:r w:rsidR="00EE46FF">
          <w:rPr>
            <w:noProof/>
            <w:webHidden/>
          </w:rPr>
        </w:r>
        <w:r w:rsidR="00EE46FF">
          <w:rPr>
            <w:noProof/>
            <w:webHidden/>
          </w:rPr>
          <w:fldChar w:fldCharType="separate"/>
        </w:r>
        <w:r>
          <w:rPr>
            <w:noProof/>
            <w:webHidden/>
          </w:rPr>
          <w:t>173</w:t>
        </w:r>
        <w:r w:rsidR="00EE46FF">
          <w:rPr>
            <w:noProof/>
            <w:webHidden/>
          </w:rPr>
          <w:fldChar w:fldCharType="end"/>
        </w:r>
      </w:hyperlink>
    </w:p>
    <w:p w14:paraId="2CA4AC49" w14:textId="45A7DEA8" w:rsidR="00EE46FF" w:rsidRDefault="00D33641" w:rsidP="00EE46FF">
      <w:pPr>
        <w:pStyle w:val="38"/>
        <w:rPr>
          <w:rFonts w:asciiTheme="minorHAnsi" w:hAnsiTheme="minorHAnsi" w:cstheme="minorBidi"/>
          <w:b w:val="0"/>
          <w:noProof/>
          <w:sz w:val="21"/>
          <w:szCs w:val="22"/>
          <w:lang w:eastAsia="ja-JP"/>
        </w:rPr>
      </w:pPr>
      <w:hyperlink w:anchor="_Toc67039340" w:history="1">
        <w:r w:rsidR="00EE46FF" w:rsidRPr="007C385E">
          <w:rPr>
            <w:rStyle w:val="afc"/>
            <w:noProof/>
            <w:lang w:eastAsia="ja-JP"/>
          </w:rPr>
          <w:t>6.2.6</w:t>
        </w:r>
        <w:r w:rsidR="00EE46FF">
          <w:rPr>
            <w:rFonts w:asciiTheme="minorHAnsi" w:hAnsiTheme="minorHAnsi" w:cstheme="minorBidi"/>
            <w:b w:val="0"/>
            <w:noProof/>
            <w:sz w:val="21"/>
            <w:szCs w:val="22"/>
            <w:lang w:eastAsia="ja-JP"/>
          </w:rPr>
          <w:tab/>
        </w:r>
        <w:r w:rsidR="00EE46FF" w:rsidRPr="007C385E">
          <w:rPr>
            <w:rStyle w:val="afc"/>
            <w:noProof/>
            <w:lang w:eastAsia="ja-JP"/>
          </w:rPr>
          <w:t>Purchase to Pay</w:t>
        </w:r>
        <w:r w:rsidR="00EE46FF">
          <w:rPr>
            <w:noProof/>
            <w:webHidden/>
          </w:rPr>
          <w:tab/>
        </w:r>
        <w:r w:rsidR="00EE46FF">
          <w:rPr>
            <w:noProof/>
            <w:webHidden/>
          </w:rPr>
          <w:fldChar w:fldCharType="begin"/>
        </w:r>
        <w:r w:rsidR="00EE46FF">
          <w:rPr>
            <w:noProof/>
            <w:webHidden/>
          </w:rPr>
          <w:instrText xml:space="preserve"> PAGEREF _Toc67039340 \h </w:instrText>
        </w:r>
        <w:r w:rsidR="00EE46FF">
          <w:rPr>
            <w:noProof/>
            <w:webHidden/>
          </w:rPr>
        </w:r>
        <w:r w:rsidR="00EE46FF">
          <w:rPr>
            <w:noProof/>
            <w:webHidden/>
          </w:rPr>
          <w:fldChar w:fldCharType="separate"/>
        </w:r>
        <w:r>
          <w:rPr>
            <w:noProof/>
            <w:webHidden/>
          </w:rPr>
          <w:t>173</w:t>
        </w:r>
        <w:r w:rsidR="00EE46FF">
          <w:rPr>
            <w:noProof/>
            <w:webHidden/>
          </w:rPr>
          <w:fldChar w:fldCharType="end"/>
        </w:r>
      </w:hyperlink>
    </w:p>
    <w:p w14:paraId="4472288A" w14:textId="724AD16C" w:rsidR="00EE46FF" w:rsidRDefault="00D33641" w:rsidP="00EE46FF">
      <w:pPr>
        <w:pStyle w:val="29"/>
        <w:rPr>
          <w:rFonts w:asciiTheme="minorHAnsi" w:hAnsiTheme="minorHAnsi" w:cstheme="minorBidi"/>
          <w:b w:val="0"/>
          <w:noProof/>
          <w:sz w:val="21"/>
          <w:szCs w:val="22"/>
          <w:lang w:eastAsia="ja-JP"/>
        </w:rPr>
      </w:pPr>
      <w:hyperlink w:anchor="_Toc67039341" w:history="1">
        <w:r w:rsidR="00EE46FF" w:rsidRPr="007C385E">
          <w:rPr>
            <w:rStyle w:val="afc"/>
            <w:noProof/>
          </w:rPr>
          <w:t>6.3</w:t>
        </w:r>
        <w:r w:rsidR="00EE46FF">
          <w:rPr>
            <w:rFonts w:asciiTheme="minorHAnsi" w:hAnsiTheme="minorHAnsi" w:cstheme="minorBidi"/>
            <w:b w:val="0"/>
            <w:noProof/>
            <w:sz w:val="21"/>
            <w:szCs w:val="22"/>
            <w:lang w:eastAsia="ja-JP"/>
          </w:rPr>
          <w:tab/>
        </w:r>
        <w:r w:rsidR="00EE46FF" w:rsidRPr="007C385E">
          <w:rPr>
            <w:rStyle w:val="afc"/>
            <w:noProof/>
          </w:rPr>
          <w:t>Business rules</w:t>
        </w:r>
        <w:r w:rsidR="00EE46FF">
          <w:rPr>
            <w:noProof/>
            <w:webHidden/>
          </w:rPr>
          <w:tab/>
        </w:r>
        <w:r w:rsidR="00EE46FF">
          <w:rPr>
            <w:noProof/>
            <w:webHidden/>
          </w:rPr>
          <w:fldChar w:fldCharType="begin"/>
        </w:r>
        <w:r w:rsidR="00EE46FF">
          <w:rPr>
            <w:noProof/>
            <w:webHidden/>
          </w:rPr>
          <w:instrText xml:space="preserve"> PAGEREF _Toc67039341 \h </w:instrText>
        </w:r>
        <w:r w:rsidR="00EE46FF">
          <w:rPr>
            <w:noProof/>
            <w:webHidden/>
          </w:rPr>
        </w:r>
        <w:r w:rsidR="00EE46FF">
          <w:rPr>
            <w:noProof/>
            <w:webHidden/>
          </w:rPr>
          <w:fldChar w:fldCharType="separate"/>
        </w:r>
        <w:r>
          <w:rPr>
            <w:noProof/>
            <w:webHidden/>
          </w:rPr>
          <w:t>185</w:t>
        </w:r>
        <w:r w:rsidR="00EE46FF">
          <w:rPr>
            <w:noProof/>
            <w:webHidden/>
          </w:rPr>
          <w:fldChar w:fldCharType="end"/>
        </w:r>
      </w:hyperlink>
    </w:p>
    <w:p w14:paraId="6A89FC90" w14:textId="4E4D43D6" w:rsidR="00EE46FF" w:rsidRDefault="00D33641" w:rsidP="00EE46FF">
      <w:pPr>
        <w:pStyle w:val="38"/>
        <w:rPr>
          <w:rFonts w:asciiTheme="minorHAnsi" w:hAnsiTheme="minorHAnsi" w:cstheme="minorBidi"/>
          <w:b w:val="0"/>
          <w:noProof/>
          <w:sz w:val="21"/>
          <w:szCs w:val="22"/>
          <w:lang w:eastAsia="ja-JP"/>
        </w:rPr>
      </w:pPr>
      <w:hyperlink w:anchor="_Toc67039342" w:history="1">
        <w:r w:rsidR="00EE46FF" w:rsidRPr="007C385E">
          <w:rPr>
            <w:rStyle w:val="afc"/>
            <w:noProof/>
            <w:lang w:eastAsia="ja-JP"/>
          </w:rPr>
          <w:t>6.3.1</w:t>
        </w:r>
        <w:r w:rsidR="00EE46FF">
          <w:rPr>
            <w:rFonts w:asciiTheme="minorHAnsi" w:hAnsiTheme="minorHAnsi" w:cstheme="minorBidi"/>
            <w:b w:val="0"/>
            <w:noProof/>
            <w:sz w:val="21"/>
            <w:szCs w:val="22"/>
            <w:lang w:eastAsia="ja-JP"/>
          </w:rPr>
          <w:tab/>
        </w:r>
        <w:r w:rsidR="00EE46FF" w:rsidRPr="007C385E">
          <w:rPr>
            <w:rStyle w:val="afc"/>
            <w:noProof/>
            <w:lang w:eastAsia="ja-JP"/>
          </w:rPr>
          <w:t>Order to Cash</w:t>
        </w:r>
        <w:r w:rsidR="00EE46FF">
          <w:rPr>
            <w:noProof/>
            <w:webHidden/>
          </w:rPr>
          <w:tab/>
        </w:r>
        <w:r w:rsidR="00EE46FF">
          <w:rPr>
            <w:noProof/>
            <w:webHidden/>
          </w:rPr>
          <w:fldChar w:fldCharType="begin"/>
        </w:r>
        <w:r w:rsidR="00EE46FF">
          <w:rPr>
            <w:noProof/>
            <w:webHidden/>
          </w:rPr>
          <w:instrText xml:space="preserve"> PAGEREF _Toc67039342 \h </w:instrText>
        </w:r>
        <w:r w:rsidR="00EE46FF">
          <w:rPr>
            <w:noProof/>
            <w:webHidden/>
          </w:rPr>
        </w:r>
        <w:r w:rsidR="00EE46FF">
          <w:rPr>
            <w:noProof/>
            <w:webHidden/>
          </w:rPr>
          <w:fldChar w:fldCharType="separate"/>
        </w:r>
        <w:r>
          <w:rPr>
            <w:noProof/>
            <w:webHidden/>
          </w:rPr>
          <w:t>185</w:t>
        </w:r>
        <w:r w:rsidR="00EE46FF">
          <w:rPr>
            <w:noProof/>
            <w:webHidden/>
          </w:rPr>
          <w:fldChar w:fldCharType="end"/>
        </w:r>
      </w:hyperlink>
    </w:p>
    <w:p w14:paraId="4AAB16A0" w14:textId="39801856" w:rsidR="00EE46FF" w:rsidRDefault="00D33641" w:rsidP="00EE46FF">
      <w:pPr>
        <w:pStyle w:val="38"/>
        <w:rPr>
          <w:rFonts w:asciiTheme="minorHAnsi" w:hAnsiTheme="minorHAnsi" w:cstheme="minorBidi"/>
          <w:b w:val="0"/>
          <w:noProof/>
          <w:sz w:val="21"/>
          <w:szCs w:val="22"/>
          <w:lang w:eastAsia="ja-JP"/>
        </w:rPr>
      </w:pPr>
      <w:hyperlink w:anchor="_Toc67039343" w:history="1">
        <w:r w:rsidR="00EE46FF" w:rsidRPr="007C385E">
          <w:rPr>
            <w:rStyle w:val="afc"/>
            <w:noProof/>
          </w:rPr>
          <w:t>6.3.2</w:t>
        </w:r>
        <w:r w:rsidR="00EE46FF">
          <w:rPr>
            <w:rFonts w:asciiTheme="minorHAnsi" w:hAnsiTheme="minorHAnsi" w:cstheme="minorBidi"/>
            <w:b w:val="0"/>
            <w:noProof/>
            <w:sz w:val="21"/>
            <w:szCs w:val="22"/>
            <w:lang w:eastAsia="ja-JP"/>
          </w:rPr>
          <w:tab/>
        </w:r>
        <w:r w:rsidR="00EE46FF" w:rsidRPr="007C385E">
          <w:rPr>
            <w:rStyle w:val="afc"/>
            <w:noProof/>
            <w:lang w:eastAsia="ja-JP"/>
          </w:rPr>
          <w:t>Purchase to Pay</w:t>
        </w:r>
        <w:r w:rsidR="00EE46FF">
          <w:rPr>
            <w:noProof/>
            <w:webHidden/>
          </w:rPr>
          <w:tab/>
        </w:r>
        <w:r w:rsidR="00EE46FF">
          <w:rPr>
            <w:noProof/>
            <w:webHidden/>
          </w:rPr>
          <w:fldChar w:fldCharType="begin"/>
        </w:r>
        <w:r w:rsidR="00EE46FF">
          <w:rPr>
            <w:noProof/>
            <w:webHidden/>
          </w:rPr>
          <w:instrText xml:space="preserve"> PAGEREF _Toc67039343 \h </w:instrText>
        </w:r>
        <w:r w:rsidR="00EE46FF">
          <w:rPr>
            <w:noProof/>
            <w:webHidden/>
          </w:rPr>
        </w:r>
        <w:r w:rsidR="00EE46FF">
          <w:rPr>
            <w:noProof/>
            <w:webHidden/>
          </w:rPr>
          <w:fldChar w:fldCharType="separate"/>
        </w:r>
        <w:r>
          <w:rPr>
            <w:noProof/>
            <w:webHidden/>
          </w:rPr>
          <w:t>185</w:t>
        </w:r>
        <w:r w:rsidR="00EE46FF">
          <w:rPr>
            <w:noProof/>
            <w:webHidden/>
          </w:rPr>
          <w:fldChar w:fldCharType="end"/>
        </w:r>
      </w:hyperlink>
    </w:p>
    <w:p w14:paraId="208FCAB3" w14:textId="415D67A7" w:rsidR="00EE46FF" w:rsidRDefault="00D33641" w:rsidP="00EE46FF">
      <w:pPr>
        <w:pStyle w:val="38"/>
        <w:rPr>
          <w:rFonts w:asciiTheme="minorHAnsi" w:hAnsiTheme="minorHAnsi" w:cstheme="minorBidi"/>
          <w:b w:val="0"/>
          <w:noProof/>
          <w:sz w:val="21"/>
          <w:szCs w:val="22"/>
          <w:lang w:eastAsia="ja-JP"/>
        </w:rPr>
      </w:pPr>
      <w:hyperlink w:anchor="_Toc67039344" w:history="1">
        <w:r w:rsidR="00EE46FF" w:rsidRPr="007C385E">
          <w:rPr>
            <w:rStyle w:val="afc"/>
            <w:noProof/>
            <w:lang w:eastAsia="ja-JP"/>
          </w:rPr>
          <w:t>6.3.3</w:t>
        </w:r>
        <w:r w:rsidR="00EE46FF">
          <w:rPr>
            <w:rFonts w:asciiTheme="minorHAnsi" w:hAnsiTheme="minorHAnsi" w:cstheme="minorBidi"/>
            <w:b w:val="0"/>
            <w:noProof/>
            <w:sz w:val="21"/>
            <w:szCs w:val="22"/>
            <w:lang w:eastAsia="ja-JP"/>
          </w:rPr>
          <w:tab/>
        </w:r>
        <w:r w:rsidR="00EE46FF" w:rsidRPr="007C385E">
          <w:rPr>
            <w:rStyle w:val="afc"/>
            <w:noProof/>
            <w:lang w:eastAsia="ja-JP"/>
          </w:rPr>
          <w:t>Inventory</w:t>
        </w:r>
        <w:r w:rsidR="00EE46FF">
          <w:rPr>
            <w:noProof/>
            <w:webHidden/>
          </w:rPr>
          <w:tab/>
        </w:r>
        <w:r w:rsidR="00EE46FF">
          <w:rPr>
            <w:noProof/>
            <w:webHidden/>
          </w:rPr>
          <w:fldChar w:fldCharType="begin"/>
        </w:r>
        <w:r w:rsidR="00EE46FF">
          <w:rPr>
            <w:noProof/>
            <w:webHidden/>
          </w:rPr>
          <w:instrText xml:space="preserve"> PAGEREF _Toc67039344 \h </w:instrText>
        </w:r>
        <w:r w:rsidR="00EE46FF">
          <w:rPr>
            <w:noProof/>
            <w:webHidden/>
          </w:rPr>
        </w:r>
        <w:r w:rsidR="00EE46FF">
          <w:rPr>
            <w:noProof/>
            <w:webHidden/>
          </w:rPr>
          <w:fldChar w:fldCharType="separate"/>
        </w:r>
        <w:r>
          <w:rPr>
            <w:noProof/>
            <w:webHidden/>
          </w:rPr>
          <w:t>186</w:t>
        </w:r>
        <w:r w:rsidR="00EE46FF">
          <w:rPr>
            <w:noProof/>
            <w:webHidden/>
          </w:rPr>
          <w:fldChar w:fldCharType="end"/>
        </w:r>
      </w:hyperlink>
    </w:p>
    <w:p w14:paraId="475FEEF2" w14:textId="451E5CCC" w:rsidR="00EE46FF" w:rsidRDefault="00D33641" w:rsidP="00EE46FF">
      <w:pPr>
        <w:pStyle w:val="38"/>
        <w:rPr>
          <w:rFonts w:asciiTheme="minorHAnsi" w:hAnsiTheme="minorHAnsi" w:cstheme="minorBidi"/>
          <w:b w:val="0"/>
          <w:noProof/>
          <w:sz w:val="21"/>
          <w:szCs w:val="22"/>
          <w:lang w:eastAsia="ja-JP"/>
        </w:rPr>
      </w:pPr>
      <w:hyperlink w:anchor="_Toc67039345" w:history="1">
        <w:r w:rsidR="00EE46FF" w:rsidRPr="007C385E">
          <w:rPr>
            <w:rStyle w:val="afc"/>
            <w:noProof/>
            <w:lang w:eastAsia="ja-JP"/>
          </w:rPr>
          <w:t>6.3.4</w:t>
        </w:r>
        <w:r w:rsidR="00EE46FF">
          <w:rPr>
            <w:rFonts w:asciiTheme="minorHAnsi" w:hAnsiTheme="minorHAnsi" w:cstheme="minorBidi"/>
            <w:b w:val="0"/>
            <w:noProof/>
            <w:sz w:val="21"/>
            <w:szCs w:val="22"/>
            <w:lang w:eastAsia="ja-JP"/>
          </w:rPr>
          <w:tab/>
        </w:r>
        <w:r w:rsidR="00EE46FF" w:rsidRPr="007C385E">
          <w:rPr>
            <w:rStyle w:val="afc"/>
            <w:noProof/>
            <w:lang w:eastAsia="ja-JP"/>
          </w:rPr>
          <w:t>Property, Plant and Equipment</w:t>
        </w:r>
        <w:r w:rsidR="00EE46FF">
          <w:rPr>
            <w:noProof/>
            <w:webHidden/>
          </w:rPr>
          <w:tab/>
        </w:r>
        <w:r w:rsidR="00EE46FF">
          <w:rPr>
            <w:noProof/>
            <w:webHidden/>
          </w:rPr>
          <w:fldChar w:fldCharType="begin"/>
        </w:r>
        <w:r w:rsidR="00EE46FF">
          <w:rPr>
            <w:noProof/>
            <w:webHidden/>
          </w:rPr>
          <w:instrText xml:space="preserve"> PAGEREF _Toc67039345 \h </w:instrText>
        </w:r>
        <w:r w:rsidR="00EE46FF">
          <w:rPr>
            <w:noProof/>
            <w:webHidden/>
          </w:rPr>
        </w:r>
        <w:r w:rsidR="00EE46FF">
          <w:rPr>
            <w:noProof/>
            <w:webHidden/>
          </w:rPr>
          <w:fldChar w:fldCharType="separate"/>
        </w:r>
        <w:r>
          <w:rPr>
            <w:noProof/>
            <w:webHidden/>
          </w:rPr>
          <w:t>187</w:t>
        </w:r>
        <w:r w:rsidR="00EE46FF">
          <w:rPr>
            <w:noProof/>
            <w:webHidden/>
          </w:rPr>
          <w:fldChar w:fldCharType="end"/>
        </w:r>
      </w:hyperlink>
    </w:p>
    <w:p w14:paraId="465EA36A" w14:textId="17FAB4EA" w:rsidR="00EE46FF" w:rsidRDefault="00D33641" w:rsidP="00EE46FF">
      <w:pPr>
        <w:pStyle w:val="29"/>
        <w:rPr>
          <w:rFonts w:asciiTheme="minorHAnsi" w:hAnsiTheme="minorHAnsi" w:cstheme="minorBidi"/>
          <w:b w:val="0"/>
          <w:noProof/>
          <w:sz w:val="21"/>
          <w:szCs w:val="22"/>
          <w:lang w:eastAsia="ja-JP"/>
        </w:rPr>
      </w:pPr>
      <w:hyperlink w:anchor="_Toc67039346" w:history="1">
        <w:r w:rsidR="00EE46FF" w:rsidRPr="007C385E">
          <w:rPr>
            <w:rStyle w:val="afc"/>
            <w:noProof/>
            <w:lang w:eastAsia="ja-JP"/>
          </w:rPr>
          <w:t>6.4</w:t>
        </w:r>
        <w:r w:rsidR="00EE46FF">
          <w:rPr>
            <w:rFonts w:asciiTheme="minorHAnsi" w:hAnsiTheme="minorHAnsi" w:cstheme="minorBidi"/>
            <w:b w:val="0"/>
            <w:noProof/>
            <w:sz w:val="21"/>
            <w:szCs w:val="22"/>
            <w:lang w:eastAsia="ja-JP"/>
          </w:rPr>
          <w:tab/>
        </w:r>
        <w:r w:rsidR="00EE46FF" w:rsidRPr="007C385E">
          <w:rPr>
            <w:rStyle w:val="afc"/>
            <w:noProof/>
            <w:lang w:eastAsia="ja-JP"/>
          </w:rPr>
          <w:t>Syntax binding for xBRL-XML</w:t>
        </w:r>
        <w:r w:rsidR="00EE46FF">
          <w:rPr>
            <w:noProof/>
            <w:webHidden/>
          </w:rPr>
          <w:tab/>
        </w:r>
        <w:r w:rsidR="00EE46FF">
          <w:rPr>
            <w:noProof/>
            <w:webHidden/>
          </w:rPr>
          <w:fldChar w:fldCharType="begin"/>
        </w:r>
        <w:r w:rsidR="00EE46FF">
          <w:rPr>
            <w:noProof/>
            <w:webHidden/>
          </w:rPr>
          <w:instrText xml:space="preserve"> PAGEREF _Toc67039346 \h </w:instrText>
        </w:r>
        <w:r w:rsidR="00EE46FF">
          <w:rPr>
            <w:noProof/>
            <w:webHidden/>
          </w:rPr>
        </w:r>
        <w:r w:rsidR="00EE46FF">
          <w:rPr>
            <w:noProof/>
            <w:webHidden/>
          </w:rPr>
          <w:fldChar w:fldCharType="separate"/>
        </w:r>
        <w:r>
          <w:rPr>
            <w:noProof/>
            <w:webHidden/>
          </w:rPr>
          <w:t>187</w:t>
        </w:r>
        <w:r w:rsidR="00EE46FF">
          <w:rPr>
            <w:noProof/>
            <w:webHidden/>
          </w:rPr>
          <w:fldChar w:fldCharType="end"/>
        </w:r>
      </w:hyperlink>
    </w:p>
    <w:p w14:paraId="37AFE9C2" w14:textId="6A68556F" w:rsidR="00EE46FF" w:rsidRDefault="00D33641" w:rsidP="00EE46FF">
      <w:pPr>
        <w:pStyle w:val="38"/>
        <w:rPr>
          <w:rFonts w:asciiTheme="minorHAnsi" w:hAnsiTheme="minorHAnsi" w:cstheme="minorBidi"/>
          <w:b w:val="0"/>
          <w:noProof/>
          <w:sz w:val="21"/>
          <w:szCs w:val="22"/>
          <w:lang w:eastAsia="ja-JP"/>
        </w:rPr>
      </w:pPr>
      <w:hyperlink w:anchor="_Toc67039347" w:history="1">
        <w:r w:rsidR="00EE46FF" w:rsidRPr="007C385E">
          <w:rPr>
            <w:rStyle w:val="afc"/>
            <w:noProof/>
            <w:lang w:eastAsia="ja-JP"/>
          </w:rPr>
          <w:t>6.4.1</w:t>
        </w:r>
        <w:r w:rsidR="00EE46FF">
          <w:rPr>
            <w:rFonts w:asciiTheme="minorHAnsi" w:hAnsiTheme="minorHAnsi" w:cstheme="minorBidi"/>
            <w:b w:val="0"/>
            <w:noProof/>
            <w:sz w:val="21"/>
            <w:szCs w:val="22"/>
            <w:lang w:eastAsia="ja-JP"/>
          </w:rPr>
          <w:tab/>
        </w:r>
        <w:r w:rsidR="00EE46FF" w:rsidRPr="007C385E">
          <w:rPr>
            <w:rStyle w:val="afc"/>
            <w:noProof/>
            <w:lang w:eastAsia="ja-JP"/>
          </w:rPr>
          <w:t>General</w:t>
        </w:r>
        <w:r w:rsidR="00EE46FF">
          <w:rPr>
            <w:noProof/>
            <w:webHidden/>
          </w:rPr>
          <w:tab/>
        </w:r>
        <w:r w:rsidR="00EE46FF">
          <w:rPr>
            <w:noProof/>
            <w:webHidden/>
          </w:rPr>
          <w:fldChar w:fldCharType="begin"/>
        </w:r>
        <w:r w:rsidR="00EE46FF">
          <w:rPr>
            <w:noProof/>
            <w:webHidden/>
          </w:rPr>
          <w:instrText xml:space="preserve"> PAGEREF _Toc67039347 \h </w:instrText>
        </w:r>
        <w:r w:rsidR="00EE46FF">
          <w:rPr>
            <w:noProof/>
            <w:webHidden/>
          </w:rPr>
        </w:r>
        <w:r w:rsidR="00EE46FF">
          <w:rPr>
            <w:noProof/>
            <w:webHidden/>
          </w:rPr>
          <w:fldChar w:fldCharType="separate"/>
        </w:r>
        <w:r>
          <w:rPr>
            <w:noProof/>
            <w:webHidden/>
          </w:rPr>
          <w:t>187</w:t>
        </w:r>
        <w:r w:rsidR="00EE46FF">
          <w:rPr>
            <w:noProof/>
            <w:webHidden/>
          </w:rPr>
          <w:fldChar w:fldCharType="end"/>
        </w:r>
      </w:hyperlink>
    </w:p>
    <w:p w14:paraId="72A77F8E" w14:textId="167E9FD5" w:rsidR="00EE46FF" w:rsidRDefault="00D33641" w:rsidP="00EE46FF">
      <w:pPr>
        <w:pStyle w:val="38"/>
        <w:rPr>
          <w:rFonts w:asciiTheme="minorHAnsi" w:hAnsiTheme="minorHAnsi" w:cstheme="minorBidi"/>
          <w:b w:val="0"/>
          <w:noProof/>
          <w:sz w:val="21"/>
          <w:szCs w:val="22"/>
          <w:lang w:eastAsia="ja-JP"/>
        </w:rPr>
      </w:pPr>
      <w:hyperlink w:anchor="_Toc67039348" w:history="1">
        <w:r w:rsidR="00EE46FF" w:rsidRPr="007C385E">
          <w:rPr>
            <w:rStyle w:val="afc"/>
            <w:noProof/>
            <w:lang w:eastAsia="ja-JP"/>
          </w:rPr>
          <w:t>6.4.2</w:t>
        </w:r>
        <w:r w:rsidR="00EE46FF">
          <w:rPr>
            <w:rFonts w:asciiTheme="minorHAnsi" w:hAnsiTheme="minorHAnsi" w:cstheme="minorBidi"/>
            <w:b w:val="0"/>
            <w:noProof/>
            <w:sz w:val="21"/>
            <w:szCs w:val="22"/>
            <w:lang w:eastAsia="ja-JP"/>
          </w:rPr>
          <w:tab/>
        </w:r>
        <w:r w:rsidR="00EE46FF" w:rsidRPr="007C385E">
          <w:rPr>
            <w:rStyle w:val="afc"/>
            <w:noProof/>
            <w:lang w:eastAsia="ja-JP"/>
          </w:rPr>
          <w:t>xBRL-XML taxonomy document</w:t>
        </w:r>
        <w:r w:rsidR="00EE46FF">
          <w:rPr>
            <w:noProof/>
            <w:webHidden/>
          </w:rPr>
          <w:tab/>
        </w:r>
        <w:r w:rsidR="00EE46FF">
          <w:rPr>
            <w:noProof/>
            <w:webHidden/>
          </w:rPr>
          <w:fldChar w:fldCharType="begin"/>
        </w:r>
        <w:r w:rsidR="00EE46FF">
          <w:rPr>
            <w:noProof/>
            <w:webHidden/>
          </w:rPr>
          <w:instrText xml:space="preserve"> PAGEREF _Toc67039348 \h </w:instrText>
        </w:r>
        <w:r w:rsidR="00EE46FF">
          <w:rPr>
            <w:noProof/>
            <w:webHidden/>
          </w:rPr>
        </w:r>
        <w:r w:rsidR="00EE46FF">
          <w:rPr>
            <w:noProof/>
            <w:webHidden/>
          </w:rPr>
          <w:fldChar w:fldCharType="separate"/>
        </w:r>
        <w:r>
          <w:rPr>
            <w:noProof/>
            <w:webHidden/>
          </w:rPr>
          <w:t>187</w:t>
        </w:r>
        <w:r w:rsidR="00EE46FF">
          <w:rPr>
            <w:noProof/>
            <w:webHidden/>
          </w:rPr>
          <w:fldChar w:fldCharType="end"/>
        </w:r>
      </w:hyperlink>
    </w:p>
    <w:p w14:paraId="1ED560C0" w14:textId="6845FAA1" w:rsidR="00EE46FF" w:rsidRDefault="00D33641" w:rsidP="00EE46FF">
      <w:pPr>
        <w:pStyle w:val="38"/>
        <w:rPr>
          <w:rFonts w:asciiTheme="minorHAnsi" w:hAnsiTheme="minorHAnsi" w:cstheme="minorBidi"/>
          <w:b w:val="0"/>
          <w:noProof/>
          <w:sz w:val="21"/>
          <w:szCs w:val="22"/>
          <w:lang w:eastAsia="ja-JP"/>
        </w:rPr>
      </w:pPr>
      <w:hyperlink w:anchor="_Toc67039349" w:history="1">
        <w:r w:rsidR="00EE46FF" w:rsidRPr="007C385E">
          <w:rPr>
            <w:rStyle w:val="afc"/>
            <w:noProof/>
            <w:lang w:eastAsia="ja-JP"/>
          </w:rPr>
          <w:t>6.4.3</w:t>
        </w:r>
        <w:r w:rsidR="00EE46FF">
          <w:rPr>
            <w:rFonts w:asciiTheme="minorHAnsi" w:hAnsiTheme="minorHAnsi" w:cstheme="minorBidi"/>
            <w:b w:val="0"/>
            <w:noProof/>
            <w:sz w:val="21"/>
            <w:szCs w:val="22"/>
            <w:lang w:eastAsia="ja-JP"/>
          </w:rPr>
          <w:tab/>
        </w:r>
        <w:r w:rsidR="00EE46FF" w:rsidRPr="007C385E">
          <w:rPr>
            <w:rStyle w:val="afc"/>
            <w:noProof/>
            <w:lang w:eastAsia="ja-JP"/>
          </w:rPr>
          <w:t>xBRL-XML instance document</w:t>
        </w:r>
        <w:r w:rsidR="00EE46FF">
          <w:rPr>
            <w:noProof/>
            <w:webHidden/>
          </w:rPr>
          <w:tab/>
        </w:r>
        <w:r w:rsidR="00EE46FF">
          <w:rPr>
            <w:noProof/>
            <w:webHidden/>
          </w:rPr>
          <w:fldChar w:fldCharType="begin"/>
        </w:r>
        <w:r w:rsidR="00EE46FF">
          <w:rPr>
            <w:noProof/>
            <w:webHidden/>
          </w:rPr>
          <w:instrText xml:space="preserve"> PAGEREF _Toc67039349 \h </w:instrText>
        </w:r>
        <w:r w:rsidR="00EE46FF">
          <w:rPr>
            <w:noProof/>
            <w:webHidden/>
          </w:rPr>
        </w:r>
        <w:r w:rsidR="00EE46FF">
          <w:rPr>
            <w:noProof/>
            <w:webHidden/>
          </w:rPr>
          <w:fldChar w:fldCharType="separate"/>
        </w:r>
        <w:r>
          <w:rPr>
            <w:noProof/>
            <w:webHidden/>
          </w:rPr>
          <w:t>187</w:t>
        </w:r>
        <w:r w:rsidR="00EE46FF">
          <w:rPr>
            <w:noProof/>
            <w:webHidden/>
          </w:rPr>
          <w:fldChar w:fldCharType="end"/>
        </w:r>
      </w:hyperlink>
    </w:p>
    <w:p w14:paraId="7AED6A75" w14:textId="28F3E2C9" w:rsidR="00EE46FF" w:rsidRDefault="00D33641" w:rsidP="00EE46FF">
      <w:pPr>
        <w:pStyle w:val="29"/>
        <w:rPr>
          <w:rFonts w:asciiTheme="minorHAnsi" w:hAnsiTheme="minorHAnsi" w:cstheme="minorBidi"/>
          <w:b w:val="0"/>
          <w:noProof/>
          <w:sz w:val="21"/>
          <w:szCs w:val="22"/>
          <w:lang w:eastAsia="ja-JP"/>
        </w:rPr>
      </w:pPr>
      <w:hyperlink w:anchor="_Toc67039350" w:history="1">
        <w:r w:rsidR="00EE46FF" w:rsidRPr="007C385E">
          <w:rPr>
            <w:rStyle w:val="afc"/>
            <w:noProof/>
          </w:rPr>
          <w:t>6.5</w:t>
        </w:r>
        <w:r w:rsidR="00EE46FF">
          <w:rPr>
            <w:rFonts w:asciiTheme="minorHAnsi" w:hAnsiTheme="minorHAnsi" w:cstheme="minorBidi"/>
            <w:b w:val="0"/>
            <w:noProof/>
            <w:sz w:val="21"/>
            <w:szCs w:val="22"/>
            <w:lang w:eastAsia="ja-JP"/>
          </w:rPr>
          <w:tab/>
        </w:r>
        <w:r w:rsidR="00EE46FF" w:rsidRPr="007C385E">
          <w:rPr>
            <w:rStyle w:val="afc"/>
            <w:noProof/>
            <w:lang w:eastAsia="ja-JP"/>
          </w:rPr>
          <w:t>Syntax binding for xBRL-CSV</w:t>
        </w:r>
        <w:r w:rsidR="00EE46FF">
          <w:rPr>
            <w:noProof/>
            <w:webHidden/>
          </w:rPr>
          <w:tab/>
        </w:r>
        <w:r w:rsidR="00EE46FF">
          <w:rPr>
            <w:noProof/>
            <w:webHidden/>
          </w:rPr>
          <w:fldChar w:fldCharType="begin"/>
        </w:r>
        <w:r w:rsidR="00EE46FF">
          <w:rPr>
            <w:noProof/>
            <w:webHidden/>
          </w:rPr>
          <w:instrText xml:space="preserve"> PAGEREF _Toc67039350 \h </w:instrText>
        </w:r>
        <w:r w:rsidR="00EE46FF">
          <w:rPr>
            <w:noProof/>
            <w:webHidden/>
          </w:rPr>
        </w:r>
        <w:r w:rsidR="00EE46FF">
          <w:rPr>
            <w:noProof/>
            <w:webHidden/>
          </w:rPr>
          <w:fldChar w:fldCharType="separate"/>
        </w:r>
        <w:r>
          <w:rPr>
            <w:noProof/>
            <w:webHidden/>
          </w:rPr>
          <w:t>187</w:t>
        </w:r>
        <w:r w:rsidR="00EE46FF">
          <w:rPr>
            <w:noProof/>
            <w:webHidden/>
          </w:rPr>
          <w:fldChar w:fldCharType="end"/>
        </w:r>
      </w:hyperlink>
    </w:p>
    <w:p w14:paraId="0119FA00" w14:textId="299F363D" w:rsidR="00EE46FF" w:rsidRDefault="00D33641" w:rsidP="00EE46FF">
      <w:pPr>
        <w:pStyle w:val="38"/>
        <w:rPr>
          <w:rFonts w:asciiTheme="minorHAnsi" w:hAnsiTheme="minorHAnsi" w:cstheme="minorBidi"/>
          <w:b w:val="0"/>
          <w:noProof/>
          <w:sz w:val="21"/>
          <w:szCs w:val="22"/>
          <w:lang w:eastAsia="ja-JP"/>
        </w:rPr>
      </w:pPr>
      <w:hyperlink w:anchor="_Toc67039351" w:history="1">
        <w:r w:rsidR="00EE46FF" w:rsidRPr="007C385E">
          <w:rPr>
            <w:rStyle w:val="afc"/>
            <w:noProof/>
            <w:lang w:eastAsia="ja-JP"/>
          </w:rPr>
          <w:t>6.5.1</w:t>
        </w:r>
        <w:r w:rsidR="00EE46FF">
          <w:rPr>
            <w:rFonts w:asciiTheme="minorHAnsi" w:hAnsiTheme="minorHAnsi" w:cstheme="minorBidi"/>
            <w:b w:val="0"/>
            <w:noProof/>
            <w:sz w:val="21"/>
            <w:szCs w:val="22"/>
            <w:lang w:eastAsia="ja-JP"/>
          </w:rPr>
          <w:tab/>
        </w:r>
        <w:r w:rsidR="00EE46FF" w:rsidRPr="007C385E">
          <w:rPr>
            <w:rStyle w:val="afc"/>
            <w:noProof/>
            <w:lang w:eastAsia="ja-JP"/>
          </w:rPr>
          <w:t>General</w:t>
        </w:r>
        <w:r w:rsidR="00EE46FF">
          <w:rPr>
            <w:noProof/>
            <w:webHidden/>
          </w:rPr>
          <w:tab/>
        </w:r>
        <w:r w:rsidR="00EE46FF">
          <w:rPr>
            <w:noProof/>
            <w:webHidden/>
          </w:rPr>
          <w:fldChar w:fldCharType="begin"/>
        </w:r>
        <w:r w:rsidR="00EE46FF">
          <w:rPr>
            <w:noProof/>
            <w:webHidden/>
          </w:rPr>
          <w:instrText xml:space="preserve"> PAGEREF _Toc67039351 \h </w:instrText>
        </w:r>
        <w:r w:rsidR="00EE46FF">
          <w:rPr>
            <w:noProof/>
            <w:webHidden/>
          </w:rPr>
        </w:r>
        <w:r w:rsidR="00EE46FF">
          <w:rPr>
            <w:noProof/>
            <w:webHidden/>
          </w:rPr>
          <w:fldChar w:fldCharType="separate"/>
        </w:r>
        <w:r>
          <w:rPr>
            <w:noProof/>
            <w:webHidden/>
          </w:rPr>
          <w:t>187</w:t>
        </w:r>
        <w:r w:rsidR="00EE46FF">
          <w:rPr>
            <w:noProof/>
            <w:webHidden/>
          </w:rPr>
          <w:fldChar w:fldCharType="end"/>
        </w:r>
      </w:hyperlink>
    </w:p>
    <w:p w14:paraId="5C989044" w14:textId="680D6D04" w:rsidR="00EE46FF" w:rsidRDefault="00D33641" w:rsidP="00EE46FF">
      <w:pPr>
        <w:pStyle w:val="38"/>
        <w:rPr>
          <w:rFonts w:asciiTheme="minorHAnsi" w:hAnsiTheme="minorHAnsi" w:cstheme="minorBidi"/>
          <w:b w:val="0"/>
          <w:noProof/>
          <w:sz w:val="21"/>
          <w:szCs w:val="22"/>
          <w:lang w:eastAsia="ja-JP"/>
        </w:rPr>
      </w:pPr>
      <w:hyperlink w:anchor="_Toc67039352" w:history="1">
        <w:r w:rsidR="00EE46FF" w:rsidRPr="007C385E">
          <w:rPr>
            <w:rStyle w:val="afc"/>
            <w:noProof/>
            <w:lang w:eastAsia="ja-JP"/>
          </w:rPr>
          <w:t>6.5.2</w:t>
        </w:r>
        <w:r w:rsidR="00EE46FF">
          <w:rPr>
            <w:rFonts w:asciiTheme="minorHAnsi" w:hAnsiTheme="minorHAnsi" w:cstheme="minorBidi"/>
            <w:b w:val="0"/>
            <w:noProof/>
            <w:sz w:val="21"/>
            <w:szCs w:val="22"/>
            <w:lang w:eastAsia="ja-JP"/>
          </w:rPr>
          <w:tab/>
        </w:r>
        <w:r w:rsidR="00EE46FF" w:rsidRPr="007C385E">
          <w:rPr>
            <w:rStyle w:val="afc"/>
            <w:noProof/>
            <w:lang w:eastAsia="ja-JP"/>
          </w:rPr>
          <w:t>xBRL-CSV taxonomy document</w:t>
        </w:r>
        <w:r w:rsidR="00EE46FF">
          <w:rPr>
            <w:noProof/>
            <w:webHidden/>
          </w:rPr>
          <w:tab/>
        </w:r>
        <w:r w:rsidR="00EE46FF">
          <w:rPr>
            <w:noProof/>
            <w:webHidden/>
          </w:rPr>
          <w:fldChar w:fldCharType="begin"/>
        </w:r>
        <w:r w:rsidR="00EE46FF">
          <w:rPr>
            <w:noProof/>
            <w:webHidden/>
          </w:rPr>
          <w:instrText xml:space="preserve"> PAGEREF _Toc67039352 \h </w:instrText>
        </w:r>
        <w:r w:rsidR="00EE46FF">
          <w:rPr>
            <w:noProof/>
            <w:webHidden/>
          </w:rPr>
        </w:r>
        <w:r w:rsidR="00EE46FF">
          <w:rPr>
            <w:noProof/>
            <w:webHidden/>
          </w:rPr>
          <w:fldChar w:fldCharType="separate"/>
        </w:r>
        <w:r>
          <w:rPr>
            <w:noProof/>
            <w:webHidden/>
          </w:rPr>
          <w:t>187</w:t>
        </w:r>
        <w:r w:rsidR="00EE46FF">
          <w:rPr>
            <w:noProof/>
            <w:webHidden/>
          </w:rPr>
          <w:fldChar w:fldCharType="end"/>
        </w:r>
      </w:hyperlink>
    </w:p>
    <w:p w14:paraId="63E3585E" w14:textId="103B8A84" w:rsidR="00EE46FF" w:rsidRDefault="00D33641" w:rsidP="00EE46FF">
      <w:pPr>
        <w:pStyle w:val="38"/>
        <w:rPr>
          <w:rFonts w:asciiTheme="minorHAnsi" w:hAnsiTheme="minorHAnsi" w:cstheme="minorBidi"/>
          <w:b w:val="0"/>
          <w:noProof/>
          <w:sz w:val="21"/>
          <w:szCs w:val="22"/>
          <w:lang w:eastAsia="ja-JP"/>
        </w:rPr>
      </w:pPr>
      <w:hyperlink w:anchor="_Toc67039353" w:history="1">
        <w:r w:rsidR="00EE46FF" w:rsidRPr="007C385E">
          <w:rPr>
            <w:rStyle w:val="afc"/>
            <w:noProof/>
            <w:lang w:eastAsia="ja-JP"/>
          </w:rPr>
          <w:t>6.5.3</w:t>
        </w:r>
        <w:r w:rsidR="00EE46FF">
          <w:rPr>
            <w:rFonts w:asciiTheme="minorHAnsi" w:hAnsiTheme="minorHAnsi" w:cstheme="minorBidi"/>
            <w:b w:val="0"/>
            <w:noProof/>
            <w:sz w:val="21"/>
            <w:szCs w:val="22"/>
            <w:lang w:eastAsia="ja-JP"/>
          </w:rPr>
          <w:tab/>
        </w:r>
        <w:r w:rsidR="00EE46FF" w:rsidRPr="007C385E">
          <w:rPr>
            <w:rStyle w:val="afc"/>
            <w:noProof/>
            <w:lang w:eastAsia="ja-JP"/>
          </w:rPr>
          <w:t>xBRL-CSV instance document</w:t>
        </w:r>
        <w:r w:rsidR="00EE46FF">
          <w:rPr>
            <w:noProof/>
            <w:webHidden/>
          </w:rPr>
          <w:tab/>
        </w:r>
        <w:r w:rsidR="00EE46FF">
          <w:rPr>
            <w:noProof/>
            <w:webHidden/>
          </w:rPr>
          <w:fldChar w:fldCharType="begin"/>
        </w:r>
        <w:r w:rsidR="00EE46FF">
          <w:rPr>
            <w:noProof/>
            <w:webHidden/>
          </w:rPr>
          <w:instrText xml:space="preserve"> PAGEREF _Toc67039353 \h </w:instrText>
        </w:r>
        <w:r w:rsidR="00EE46FF">
          <w:rPr>
            <w:noProof/>
            <w:webHidden/>
          </w:rPr>
        </w:r>
        <w:r w:rsidR="00EE46FF">
          <w:rPr>
            <w:noProof/>
            <w:webHidden/>
          </w:rPr>
          <w:fldChar w:fldCharType="separate"/>
        </w:r>
        <w:r>
          <w:rPr>
            <w:noProof/>
            <w:webHidden/>
          </w:rPr>
          <w:t>187</w:t>
        </w:r>
        <w:r w:rsidR="00EE46FF">
          <w:rPr>
            <w:noProof/>
            <w:webHidden/>
          </w:rPr>
          <w:fldChar w:fldCharType="end"/>
        </w:r>
      </w:hyperlink>
    </w:p>
    <w:p w14:paraId="23C20762" w14:textId="054CF7DE" w:rsidR="00EE46FF" w:rsidRDefault="00D33641" w:rsidP="00EE46FF">
      <w:pPr>
        <w:pStyle w:val="12"/>
        <w:rPr>
          <w:rFonts w:asciiTheme="minorHAnsi" w:hAnsiTheme="minorHAnsi" w:cstheme="minorBidi"/>
          <w:b w:val="0"/>
          <w:noProof/>
          <w:sz w:val="21"/>
          <w:szCs w:val="22"/>
          <w:lang w:eastAsia="ja-JP"/>
        </w:rPr>
      </w:pPr>
      <w:hyperlink w:anchor="_Toc67039354" w:history="1">
        <w:r w:rsidR="00EE46FF" w:rsidRPr="007C385E">
          <w:rPr>
            <w:rStyle w:val="afc"/>
            <w:noProof/>
            <w14:scene3d>
              <w14:camera w14:prst="orthographicFront"/>
              <w14:lightRig w14:rig="threePt" w14:dir="t">
                <w14:rot w14:lat="0" w14:lon="0" w14:rev="0"/>
              </w14:lightRig>
            </w14:scene3d>
          </w:rPr>
          <w:t>Annex A</w:t>
        </w:r>
        <w:r w:rsidR="00EE46FF" w:rsidRPr="007C385E">
          <w:rPr>
            <w:rStyle w:val="afc"/>
            <w:noProof/>
          </w:rPr>
          <w:t xml:space="preserve"> (informative)  Example XBRL instance document for invoice</w:t>
        </w:r>
        <w:r w:rsidR="00EE46FF">
          <w:rPr>
            <w:noProof/>
            <w:webHidden/>
          </w:rPr>
          <w:tab/>
        </w:r>
        <w:r w:rsidR="00EE46FF">
          <w:rPr>
            <w:noProof/>
            <w:webHidden/>
          </w:rPr>
          <w:fldChar w:fldCharType="begin"/>
        </w:r>
        <w:r w:rsidR="00EE46FF">
          <w:rPr>
            <w:noProof/>
            <w:webHidden/>
          </w:rPr>
          <w:instrText xml:space="preserve"> PAGEREF _Toc67039354 \h </w:instrText>
        </w:r>
        <w:r w:rsidR="00EE46FF">
          <w:rPr>
            <w:noProof/>
            <w:webHidden/>
          </w:rPr>
        </w:r>
        <w:r w:rsidR="00EE46FF">
          <w:rPr>
            <w:noProof/>
            <w:webHidden/>
          </w:rPr>
          <w:fldChar w:fldCharType="separate"/>
        </w:r>
        <w:r>
          <w:rPr>
            <w:noProof/>
            <w:webHidden/>
          </w:rPr>
          <w:t>188</w:t>
        </w:r>
        <w:r w:rsidR="00EE46FF">
          <w:rPr>
            <w:noProof/>
            <w:webHidden/>
          </w:rPr>
          <w:fldChar w:fldCharType="end"/>
        </w:r>
      </w:hyperlink>
    </w:p>
    <w:p w14:paraId="65A21064" w14:textId="5AE6E5F7" w:rsidR="00EE46FF" w:rsidRDefault="00D33641" w:rsidP="00EE46FF">
      <w:pPr>
        <w:pStyle w:val="29"/>
        <w:rPr>
          <w:rFonts w:asciiTheme="minorHAnsi" w:hAnsiTheme="minorHAnsi" w:cstheme="minorBidi"/>
          <w:b w:val="0"/>
          <w:noProof/>
          <w:sz w:val="21"/>
          <w:szCs w:val="22"/>
          <w:lang w:eastAsia="ja-JP"/>
        </w:rPr>
      </w:pPr>
      <w:hyperlink w:anchor="_Toc67039355" w:history="1">
        <w:r w:rsidR="00EE46FF" w:rsidRPr="007C385E">
          <w:rPr>
            <w:rStyle w:val="afc"/>
            <w:noProof/>
          </w:rPr>
          <w:t>A.1</w:t>
        </w:r>
        <w:r w:rsidR="00EE46FF">
          <w:rPr>
            <w:rFonts w:asciiTheme="minorHAnsi" w:hAnsiTheme="minorHAnsi" w:cstheme="minorBidi"/>
            <w:b w:val="0"/>
            <w:noProof/>
            <w:sz w:val="21"/>
            <w:szCs w:val="22"/>
            <w:lang w:eastAsia="ja-JP"/>
          </w:rPr>
          <w:tab/>
        </w:r>
        <w:r w:rsidR="00EE46FF" w:rsidRPr="007C385E">
          <w:rPr>
            <w:rStyle w:val="afc"/>
            <w:noProof/>
          </w:rPr>
          <w:t>Example of an XBRL instance documents in xBRL-CSV</w:t>
        </w:r>
        <w:r w:rsidR="00EE46FF">
          <w:rPr>
            <w:noProof/>
            <w:webHidden/>
          </w:rPr>
          <w:tab/>
        </w:r>
        <w:r w:rsidR="00EE46FF">
          <w:rPr>
            <w:noProof/>
            <w:webHidden/>
          </w:rPr>
          <w:fldChar w:fldCharType="begin"/>
        </w:r>
        <w:r w:rsidR="00EE46FF">
          <w:rPr>
            <w:noProof/>
            <w:webHidden/>
          </w:rPr>
          <w:instrText xml:space="preserve"> PAGEREF _Toc67039355 \h </w:instrText>
        </w:r>
        <w:r w:rsidR="00EE46FF">
          <w:rPr>
            <w:noProof/>
            <w:webHidden/>
          </w:rPr>
        </w:r>
        <w:r w:rsidR="00EE46FF">
          <w:rPr>
            <w:noProof/>
            <w:webHidden/>
          </w:rPr>
          <w:fldChar w:fldCharType="separate"/>
        </w:r>
        <w:r>
          <w:rPr>
            <w:noProof/>
            <w:webHidden/>
          </w:rPr>
          <w:t>188</w:t>
        </w:r>
        <w:r w:rsidR="00EE46FF">
          <w:rPr>
            <w:noProof/>
            <w:webHidden/>
          </w:rPr>
          <w:fldChar w:fldCharType="end"/>
        </w:r>
      </w:hyperlink>
    </w:p>
    <w:p w14:paraId="155BCBB6" w14:textId="3E54DB4D" w:rsidR="00EE46FF" w:rsidRDefault="00D33641" w:rsidP="00EE46FF">
      <w:pPr>
        <w:pStyle w:val="38"/>
        <w:rPr>
          <w:rFonts w:asciiTheme="minorHAnsi" w:hAnsiTheme="minorHAnsi" w:cstheme="minorBidi"/>
          <w:b w:val="0"/>
          <w:noProof/>
          <w:sz w:val="21"/>
          <w:szCs w:val="22"/>
          <w:lang w:eastAsia="ja-JP"/>
        </w:rPr>
      </w:pPr>
      <w:hyperlink w:anchor="_Toc67039356" w:history="1">
        <w:r w:rsidR="00EE46FF" w:rsidRPr="007C385E">
          <w:rPr>
            <w:rStyle w:val="afc"/>
            <w:noProof/>
          </w:rPr>
          <w:t>A.1.1</w:t>
        </w:r>
        <w:r w:rsidR="00EE46FF">
          <w:rPr>
            <w:rFonts w:asciiTheme="minorHAnsi" w:hAnsiTheme="minorHAnsi" w:cstheme="minorBidi"/>
            <w:b w:val="0"/>
            <w:noProof/>
            <w:sz w:val="21"/>
            <w:szCs w:val="22"/>
            <w:lang w:eastAsia="ja-JP"/>
          </w:rPr>
          <w:tab/>
        </w:r>
        <w:r w:rsidR="00EE46FF" w:rsidRPr="007C385E">
          <w:rPr>
            <w:rStyle w:val="afc"/>
            <w:noProof/>
            <w:lang w:eastAsia="ja-JP"/>
          </w:rPr>
          <w:t>CSV file</w:t>
        </w:r>
        <w:r w:rsidR="00EE46FF">
          <w:rPr>
            <w:noProof/>
            <w:webHidden/>
          </w:rPr>
          <w:tab/>
        </w:r>
        <w:r w:rsidR="00EE46FF">
          <w:rPr>
            <w:noProof/>
            <w:webHidden/>
          </w:rPr>
          <w:fldChar w:fldCharType="begin"/>
        </w:r>
        <w:r w:rsidR="00EE46FF">
          <w:rPr>
            <w:noProof/>
            <w:webHidden/>
          </w:rPr>
          <w:instrText xml:space="preserve"> PAGEREF _Toc67039356 \h </w:instrText>
        </w:r>
        <w:r w:rsidR="00EE46FF">
          <w:rPr>
            <w:noProof/>
            <w:webHidden/>
          </w:rPr>
        </w:r>
        <w:r w:rsidR="00EE46FF">
          <w:rPr>
            <w:noProof/>
            <w:webHidden/>
          </w:rPr>
          <w:fldChar w:fldCharType="separate"/>
        </w:r>
        <w:r>
          <w:rPr>
            <w:noProof/>
            <w:webHidden/>
          </w:rPr>
          <w:t>188</w:t>
        </w:r>
        <w:r w:rsidR="00EE46FF">
          <w:rPr>
            <w:noProof/>
            <w:webHidden/>
          </w:rPr>
          <w:fldChar w:fldCharType="end"/>
        </w:r>
      </w:hyperlink>
    </w:p>
    <w:p w14:paraId="7DA2B07F" w14:textId="4AE9D021" w:rsidR="00EE46FF" w:rsidRDefault="00D33641" w:rsidP="00EE46FF">
      <w:pPr>
        <w:pStyle w:val="38"/>
        <w:rPr>
          <w:rFonts w:asciiTheme="minorHAnsi" w:hAnsiTheme="minorHAnsi" w:cstheme="minorBidi"/>
          <w:b w:val="0"/>
          <w:noProof/>
          <w:sz w:val="21"/>
          <w:szCs w:val="22"/>
          <w:lang w:eastAsia="ja-JP"/>
        </w:rPr>
      </w:pPr>
      <w:hyperlink w:anchor="_Toc67039357" w:history="1">
        <w:r w:rsidR="00EE46FF" w:rsidRPr="007C385E">
          <w:rPr>
            <w:rStyle w:val="afc"/>
            <w:noProof/>
            <w:lang w:val="en-US" w:eastAsia="ja-JP"/>
          </w:rPr>
          <w:t>A.1.2</w:t>
        </w:r>
        <w:r w:rsidR="00EE46FF">
          <w:rPr>
            <w:rFonts w:asciiTheme="minorHAnsi" w:hAnsiTheme="minorHAnsi" w:cstheme="minorBidi"/>
            <w:b w:val="0"/>
            <w:noProof/>
            <w:sz w:val="21"/>
            <w:szCs w:val="22"/>
            <w:lang w:eastAsia="ja-JP"/>
          </w:rPr>
          <w:tab/>
        </w:r>
        <w:r w:rsidR="00EE46FF" w:rsidRPr="007C385E">
          <w:rPr>
            <w:rStyle w:val="afc"/>
            <w:noProof/>
            <w:lang w:val="en-US" w:eastAsia="ja-JP"/>
          </w:rPr>
          <w:t>Metadata file</w:t>
        </w:r>
        <w:r w:rsidR="00EE46FF">
          <w:rPr>
            <w:noProof/>
            <w:webHidden/>
          </w:rPr>
          <w:tab/>
        </w:r>
        <w:r w:rsidR="00EE46FF">
          <w:rPr>
            <w:noProof/>
            <w:webHidden/>
          </w:rPr>
          <w:fldChar w:fldCharType="begin"/>
        </w:r>
        <w:r w:rsidR="00EE46FF">
          <w:rPr>
            <w:noProof/>
            <w:webHidden/>
          </w:rPr>
          <w:instrText xml:space="preserve"> PAGEREF _Toc67039357 \h </w:instrText>
        </w:r>
        <w:r w:rsidR="00EE46FF">
          <w:rPr>
            <w:noProof/>
            <w:webHidden/>
          </w:rPr>
        </w:r>
        <w:r w:rsidR="00EE46FF">
          <w:rPr>
            <w:noProof/>
            <w:webHidden/>
          </w:rPr>
          <w:fldChar w:fldCharType="separate"/>
        </w:r>
        <w:r>
          <w:rPr>
            <w:noProof/>
            <w:webHidden/>
          </w:rPr>
          <w:t>190</w:t>
        </w:r>
        <w:r w:rsidR="00EE46FF">
          <w:rPr>
            <w:noProof/>
            <w:webHidden/>
          </w:rPr>
          <w:fldChar w:fldCharType="end"/>
        </w:r>
      </w:hyperlink>
    </w:p>
    <w:p w14:paraId="6559FEDB" w14:textId="57968AF5" w:rsidR="00EE46FF" w:rsidRDefault="00D33641" w:rsidP="00EE46FF">
      <w:pPr>
        <w:pStyle w:val="29"/>
        <w:rPr>
          <w:rFonts w:asciiTheme="minorHAnsi" w:hAnsiTheme="minorHAnsi" w:cstheme="minorBidi"/>
          <w:b w:val="0"/>
          <w:noProof/>
          <w:sz w:val="21"/>
          <w:szCs w:val="22"/>
          <w:lang w:eastAsia="ja-JP"/>
        </w:rPr>
      </w:pPr>
      <w:hyperlink w:anchor="_Toc67039358" w:history="1">
        <w:r w:rsidR="00EE46FF" w:rsidRPr="007C385E">
          <w:rPr>
            <w:rStyle w:val="afc"/>
            <w:noProof/>
          </w:rPr>
          <w:t>A.2</w:t>
        </w:r>
        <w:r w:rsidR="00EE46FF">
          <w:rPr>
            <w:rFonts w:asciiTheme="minorHAnsi" w:hAnsiTheme="minorHAnsi" w:cstheme="minorBidi"/>
            <w:b w:val="0"/>
            <w:noProof/>
            <w:sz w:val="21"/>
            <w:szCs w:val="22"/>
            <w:lang w:eastAsia="ja-JP"/>
          </w:rPr>
          <w:tab/>
        </w:r>
        <w:r w:rsidR="00EE46FF" w:rsidRPr="007C385E">
          <w:rPr>
            <w:rStyle w:val="afc"/>
            <w:noProof/>
          </w:rPr>
          <w:t>Example of an XBRL instance document in xBRL-XML</w:t>
        </w:r>
        <w:r w:rsidR="00EE46FF">
          <w:rPr>
            <w:noProof/>
            <w:webHidden/>
          </w:rPr>
          <w:tab/>
        </w:r>
        <w:r w:rsidR="00EE46FF">
          <w:rPr>
            <w:noProof/>
            <w:webHidden/>
          </w:rPr>
          <w:fldChar w:fldCharType="begin"/>
        </w:r>
        <w:r w:rsidR="00EE46FF">
          <w:rPr>
            <w:noProof/>
            <w:webHidden/>
          </w:rPr>
          <w:instrText xml:space="preserve"> PAGEREF _Toc67039358 \h </w:instrText>
        </w:r>
        <w:r w:rsidR="00EE46FF">
          <w:rPr>
            <w:noProof/>
            <w:webHidden/>
          </w:rPr>
        </w:r>
        <w:r w:rsidR="00EE46FF">
          <w:rPr>
            <w:noProof/>
            <w:webHidden/>
          </w:rPr>
          <w:fldChar w:fldCharType="separate"/>
        </w:r>
        <w:r>
          <w:rPr>
            <w:noProof/>
            <w:webHidden/>
          </w:rPr>
          <w:t>195</w:t>
        </w:r>
        <w:r w:rsidR="00EE46FF">
          <w:rPr>
            <w:noProof/>
            <w:webHidden/>
          </w:rPr>
          <w:fldChar w:fldCharType="end"/>
        </w:r>
      </w:hyperlink>
    </w:p>
    <w:p w14:paraId="4893082D" w14:textId="2BC28EA3" w:rsidR="00EE46FF" w:rsidRDefault="00D33641" w:rsidP="00EE46FF">
      <w:pPr>
        <w:pStyle w:val="12"/>
        <w:rPr>
          <w:rFonts w:asciiTheme="minorHAnsi" w:hAnsiTheme="minorHAnsi" w:cstheme="minorBidi"/>
          <w:b w:val="0"/>
          <w:noProof/>
          <w:sz w:val="21"/>
          <w:szCs w:val="22"/>
          <w:lang w:eastAsia="ja-JP"/>
        </w:rPr>
      </w:pPr>
      <w:hyperlink w:anchor="_Toc67039359" w:history="1">
        <w:r w:rsidR="00EE46FF" w:rsidRPr="007C385E">
          <w:rPr>
            <w:rStyle w:val="afc"/>
            <w:noProof/>
          </w:rPr>
          <w:t>Bibliography</w:t>
        </w:r>
        <w:r w:rsidR="00EE46FF">
          <w:rPr>
            <w:noProof/>
            <w:webHidden/>
          </w:rPr>
          <w:tab/>
        </w:r>
        <w:r w:rsidR="00EE46FF">
          <w:rPr>
            <w:noProof/>
            <w:webHidden/>
          </w:rPr>
          <w:fldChar w:fldCharType="begin"/>
        </w:r>
        <w:r w:rsidR="00EE46FF">
          <w:rPr>
            <w:noProof/>
            <w:webHidden/>
          </w:rPr>
          <w:instrText xml:space="preserve"> PAGEREF _Toc67039359 \h </w:instrText>
        </w:r>
        <w:r w:rsidR="00EE46FF">
          <w:rPr>
            <w:noProof/>
            <w:webHidden/>
          </w:rPr>
        </w:r>
        <w:r w:rsidR="00EE46FF">
          <w:rPr>
            <w:noProof/>
            <w:webHidden/>
          </w:rPr>
          <w:fldChar w:fldCharType="separate"/>
        </w:r>
        <w:r>
          <w:rPr>
            <w:noProof/>
            <w:webHidden/>
          </w:rPr>
          <w:t>204</w:t>
        </w:r>
        <w:r w:rsidR="00EE46FF">
          <w:rPr>
            <w:noProof/>
            <w:webHidden/>
          </w:rPr>
          <w:fldChar w:fldCharType="end"/>
        </w:r>
      </w:hyperlink>
    </w:p>
    <w:p w14:paraId="4BAD8069" w14:textId="77777777" w:rsidR="00EE46FF" w:rsidRPr="008A20DF" w:rsidRDefault="00EE46FF" w:rsidP="00EE46FF">
      <w:pPr>
        <w:pStyle w:val="12"/>
      </w:pPr>
      <w:r w:rsidRPr="008A20DF">
        <w:fldChar w:fldCharType="end"/>
      </w:r>
    </w:p>
    <w:p w14:paraId="5A2422B8" w14:textId="77777777" w:rsidR="00EE46FF" w:rsidRPr="008A20DF" w:rsidRDefault="00EE46FF" w:rsidP="00EE46FF">
      <w:pPr>
        <w:pStyle w:val="ForewordTitle"/>
      </w:pPr>
      <w:bookmarkStart w:id="3" w:name="_Toc353342667"/>
      <w:bookmarkStart w:id="4" w:name="_Toc67039303"/>
      <w:r w:rsidRPr="008A20DF">
        <w:lastRenderedPageBreak/>
        <w:t>Foreword</w:t>
      </w:r>
      <w:bookmarkEnd w:id="3"/>
      <w:bookmarkEnd w:id="4"/>
    </w:p>
    <w:p w14:paraId="3754E03C" w14:textId="77777777" w:rsidR="00EE46FF" w:rsidRPr="008A20DF" w:rsidRDefault="00EE46FF" w:rsidP="00EE46FF">
      <w:r w:rsidRPr="008A20DF">
        <w:t>ISO (the International Organization for Standardization) is a worldwide federation of national standards bodies (ISO member bodies). The work of preparing International Standards is normally carried out through ISO technical committees. Each member body interested in a subject for which a technical committee has been established has the right to be represented on that committee. International organizations, governmental and non-governmental, in liaison with ISO, also take part in the work. ISO collaborates closely with the International Electrotechnical Commission (IEC) on all matters of electrotechnical standardization.</w:t>
      </w:r>
    </w:p>
    <w:p w14:paraId="4E2B2D25" w14:textId="77777777" w:rsidR="00EE46FF" w:rsidRPr="008A20DF" w:rsidRDefault="00EE46FF" w:rsidP="00EE46FF">
      <w:r w:rsidRPr="008A20DF">
        <w:t xml:space="preserve">The procedures used to develop this document and those intended for its further maintenance are described in the ISO/IEC Directives, Part 1. In particular, the different approval criteria needed for the different types of ISO documents should be noted. This document was drafted in accordance with the editorial rules of the ISO/IEC Directives, Part 2 (see </w:t>
      </w:r>
      <w:hyperlink r:id="rId13" w:history="1">
        <w:r w:rsidRPr="008A20DF">
          <w:t>www.iso.org/directives</w:t>
        </w:r>
      </w:hyperlink>
      <w:r w:rsidRPr="008A20DF">
        <w:t>).</w:t>
      </w:r>
    </w:p>
    <w:p w14:paraId="696FCBFD" w14:textId="77777777" w:rsidR="00EE46FF" w:rsidRPr="008A20DF" w:rsidRDefault="00EE46FF" w:rsidP="00EE46FF">
      <w:r w:rsidRPr="008A20DF">
        <w:t xml:space="preserve">Attention is drawn to the possibility that some of the elements of this document may be the subject of patent rights. ISO shall not be held responsible for identifying any or all such patent rights. Details of any patent rights identified during the development of the document will be in the Introduction and/or on the ISO list of patent declarations received (see </w:t>
      </w:r>
      <w:hyperlink r:id="rId14" w:history="1">
        <w:r w:rsidRPr="008A20DF">
          <w:t>www.iso.org/patents</w:t>
        </w:r>
      </w:hyperlink>
      <w:r w:rsidRPr="008A20DF">
        <w:t>).</w:t>
      </w:r>
    </w:p>
    <w:p w14:paraId="00F1AA2A" w14:textId="77777777" w:rsidR="00EE46FF" w:rsidRPr="008A20DF" w:rsidRDefault="00EE46FF" w:rsidP="00EE46FF">
      <w:r w:rsidRPr="008A20DF">
        <w:t>Any trade name used in this document is information given for the convenience of users and does not constitute an endorsement.</w:t>
      </w:r>
    </w:p>
    <w:p w14:paraId="5219CD65" w14:textId="77777777" w:rsidR="00EE46FF" w:rsidRPr="008A20DF" w:rsidRDefault="00EE46FF" w:rsidP="00EE46FF">
      <w:r w:rsidRPr="008A20DF">
        <w:t>For an explanation of the voluntary nature of standards, the meaning of ISO specific terms and expressions related to conformity assessment, as well as information about ISO</w:t>
      </w:r>
      <w:r>
        <w:t>'</w:t>
      </w:r>
      <w:r w:rsidRPr="008A20DF">
        <w:t xml:space="preserve">s adherence to the World Trade Organization (WTO) principles in the Technical Barriers to Trade (TBT), see </w:t>
      </w:r>
      <w:hyperlink r:id="rId15" w:history="1">
        <w:r w:rsidRPr="008A20DF">
          <w:t>www.iso.org/iso/foreword.html</w:t>
        </w:r>
      </w:hyperlink>
      <w:r w:rsidRPr="008A20DF">
        <w:t>.</w:t>
      </w:r>
    </w:p>
    <w:p w14:paraId="42E9881D" w14:textId="77777777" w:rsidR="00EE46FF" w:rsidRDefault="00EE46FF" w:rsidP="00EE46FF">
      <w:r w:rsidRPr="008A20DF">
        <w:t xml:space="preserve">This document was prepared by Technical Committee ISO/TC </w:t>
      </w:r>
      <w:r>
        <w:rPr>
          <w:rFonts w:hint="eastAsia"/>
        </w:rPr>
        <w:t>295</w:t>
      </w:r>
      <w:r w:rsidRPr="008A20DF">
        <w:t>,</w:t>
      </w:r>
      <w:r>
        <w:t xml:space="preserve"> Audit data services</w:t>
      </w:r>
      <w:r w:rsidRPr="008A20DF">
        <w:t>.</w:t>
      </w:r>
    </w:p>
    <w:p w14:paraId="14179F79" w14:textId="77777777" w:rsidR="00EE46FF" w:rsidRPr="008A20DF" w:rsidRDefault="00EE46FF" w:rsidP="00EE46FF">
      <w:r w:rsidRPr="008A20DF">
        <w:t>A list of all parts in the ISO ##### series can be found on the ISO website.</w:t>
      </w:r>
    </w:p>
    <w:p w14:paraId="694D9DC0" w14:textId="77777777" w:rsidR="00EE46FF" w:rsidRPr="008A20DF" w:rsidRDefault="00EE46FF" w:rsidP="00EE46FF">
      <w:r w:rsidRPr="008A20DF">
        <w:t>Any feedback or questions on this document should be directed to the user</w:t>
      </w:r>
      <w:r>
        <w:t>'</w:t>
      </w:r>
      <w:r w:rsidRPr="008A20DF">
        <w:t xml:space="preserve">s national standards body. A complete listing of these bodies can be found at </w:t>
      </w:r>
      <w:hyperlink r:id="rId16" w:history="1">
        <w:r w:rsidRPr="008A20DF">
          <w:t>www.iso.org/members.html</w:t>
        </w:r>
      </w:hyperlink>
      <w:r w:rsidRPr="008A20DF">
        <w:t>.</w:t>
      </w:r>
    </w:p>
    <w:p w14:paraId="61A9C2D0" w14:textId="77777777" w:rsidR="00EE46FF" w:rsidRPr="008A20DF" w:rsidRDefault="00EE46FF" w:rsidP="00EE46FF">
      <w:pPr>
        <w:rPr>
          <w:sz w:val="28"/>
        </w:rPr>
      </w:pPr>
      <w:bookmarkStart w:id="5" w:name="_Toc353342668"/>
      <w:r w:rsidRPr="008A20DF">
        <w:br w:type="page"/>
      </w:r>
    </w:p>
    <w:p w14:paraId="48A38D43" w14:textId="77777777" w:rsidR="00EE46FF" w:rsidRDefault="00EE46FF" w:rsidP="00EE46FF">
      <w:pPr>
        <w:pStyle w:val="IntroTitle"/>
      </w:pPr>
      <w:bookmarkStart w:id="6" w:name="_Toc67039304"/>
      <w:r w:rsidRPr="008A20DF">
        <w:lastRenderedPageBreak/>
        <w:t>Introduction</w:t>
      </w:r>
      <w:bookmarkEnd w:id="5"/>
      <w:bookmarkEnd w:id="6"/>
    </w:p>
    <w:p w14:paraId="54FE2584" w14:textId="2A0FC020" w:rsidR="00EE46FF" w:rsidRPr="00575972" w:rsidRDefault="00EE46FF" w:rsidP="00CF1AEE">
      <w:pPr>
        <w:rPr>
          <w:color w:val="31849B" w:themeColor="accent5" w:themeShade="BF"/>
          <w:sz w:val="24"/>
          <w:szCs w:val="28"/>
          <w:lang w:eastAsia="ja-JP"/>
        </w:rPr>
      </w:pPr>
      <w:r w:rsidRPr="00575972">
        <w:rPr>
          <w:color w:val="31849B" w:themeColor="accent5" w:themeShade="BF"/>
          <w:sz w:val="24"/>
          <w:szCs w:val="28"/>
        </w:rPr>
        <w:t xml:space="preserve">Nobu: </w:t>
      </w:r>
      <w:r w:rsidRPr="00575972">
        <w:rPr>
          <w:color w:val="31849B" w:themeColor="accent5" w:themeShade="BF"/>
          <w:sz w:val="24"/>
          <w:szCs w:val="28"/>
          <w:lang w:eastAsia="ja-JP"/>
        </w:rPr>
        <w:t>Semantic modeling is defined based on</w:t>
      </w:r>
      <w:r w:rsidR="00BF7F31" w:rsidRPr="00BF7F31">
        <w:rPr>
          <w:color w:val="31849B" w:themeColor="accent5" w:themeShade="BF"/>
          <w:sz w:val="24"/>
          <w:szCs w:val="28"/>
          <w:lang w:eastAsia="ja-JP"/>
        </w:rPr>
        <w:t xml:space="preserve"> </w:t>
      </w:r>
      <w:r w:rsidR="00BF7F31" w:rsidRPr="00575972">
        <w:rPr>
          <w:color w:val="31849B" w:themeColor="accent5" w:themeShade="BF"/>
          <w:sz w:val="24"/>
          <w:szCs w:val="28"/>
          <w:lang w:eastAsia="ja-JP"/>
        </w:rPr>
        <w:t>following</w:t>
      </w:r>
      <w:r w:rsidRPr="00575972">
        <w:rPr>
          <w:color w:val="31849B" w:themeColor="accent5" w:themeShade="BF"/>
          <w:sz w:val="24"/>
          <w:szCs w:val="28"/>
          <w:lang w:eastAsia="ja-JP"/>
        </w:rPr>
        <w:t xml:space="preserve"> standards</w:t>
      </w:r>
      <w:r w:rsidR="00CF1AEE">
        <w:rPr>
          <w:color w:val="31849B" w:themeColor="accent5" w:themeShade="BF"/>
          <w:sz w:val="24"/>
          <w:szCs w:val="28"/>
          <w:lang w:eastAsia="ja-JP"/>
        </w:rPr>
        <w:t>:</w:t>
      </w:r>
      <w:r w:rsidR="00657AB9">
        <w:rPr>
          <w:color w:val="31849B" w:themeColor="accent5" w:themeShade="BF"/>
          <w:sz w:val="24"/>
          <w:szCs w:val="28"/>
          <w:lang w:eastAsia="ja-JP"/>
        </w:rPr>
        <w:t xml:space="preserve">  </w:t>
      </w:r>
    </w:p>
    <w:p w14:paraId="34F22620" w14:textId="669D4CAA" w:rsidR="00EE46FF" w:rsidRPr="00575972" w:rsidRDefault="00EE46FF" w:rsidP="00EE46FF">
      <w:pPr>
        <w:pStyle w:val="Web"/>
        <w:rPr>
          <w:color w:val="31849B" w:themeColor="accent5" w:themeShade="BF"/>
          <w:sz w:val="24"/>
          <w:szCs w:val="28"/>
          <w:lang w:eastAsia="ja-JP"/>
        </w:rPr>
      </w:pPr>
      <w:r w:rsidRPr="00575972">
        <w:rPr>
          <w:color w:val="31849B" w:themeColor="accent5" w:themeShade="BF"/>
          <w:sz w:val="24"/>
          <w:szCs w:val="28"/>
          <w:lang w:eastAsia="ja-JP"/>
        </w:rPr>
        <w:t>a) CCS defined in ISO 15000-5</w:t>
      </w:r>
      <w:r w:rsidRPr="00575972">
        <w:rPr>
          <w:color w:val="31849B" w:themeColor="accent5" w:themeShade="BF"/>
        </w:rPr>
        <w:t xml:space="preserve"> </w:t>
      </w:r>
      <w:r w:rsidRPr="00575972">
        <w:rPr>
          <w:color w:val="31849B" w:themeColor="accent5" w:themeShade="BF"/>
          <w:sz w:val="24"/>
          <w:szCs w:val="28"/>
          <w:lang w:eastAsia="ja-JP"/>
        </w:rPr>
        <w:t>Electronic Business Extensible Markup Language (ebXML) -- Part 5: Core Components Specification (CCS)</w:t>
      </w:r>
      <w:r w:rsidR="00CF1AEE">
        <w:rPr>
          <w:color w:val="31849B" w:themeColor="accent5" w:themeShade="BF"/>
          <w:sz w:val="24"/>
          <w:szCs w:val="28"/>
          <w:lang w:eastAsia="ja-JP"/>
        </w:rPr>
        <w:t>;</w:t>
      </w:r>
    </w:p>
    <w:p w14:paraId="48AD660D" w14:textId="7FB3DEAB" w:rsidR="00EE46FF" w:rsidRPr="00575972" w:rsidRDefault="00EE46FF" w:rsidP="00EE46FF">
      <w:pPr>
        <w:pStyle w:val="Web"/>
        <w:rPr>
          <w:color w:val="31849B" w:themeColor="accent5" w:themeShade="BF"/>
          <w:sz w:val="24"/>
          <w:szCs w:val="28"/>
          <w:lang w:eastAsia="ja-JP"/>
        </w:rPr>
      </w:pPr>
      <w:r w:rsidRPr="00575972">
        <w:rPr>
          <w:color w:val="31849B" w:themeColor="accent5" w:themeShade="BF"/>
          <w:sz w:val="24"/>
          <w:szCs w:val="28"/>
          <w:lang w:eastAsia="ja-JP"/>
        </w:rPr>
        <w:t xml:space="preserve">b) </w:t>
      </w:r>
      <w:r w:rsidR="00CF1AEE">
        <w:rPr>
          <w:color w:val="31849B" w:themeColor="accent5" w:themeShade="BF"/>
          <w:sz w:val="24"/>
          <w:szCs w:val="28"/>
          <w:lang w:eastAsia="ja-JP"/>
        </w:rPr>
        <w:t>B</w:t>
      </w:r>
      <w:r w:rsidRPr="00575972">
        <w:rPr>
          <w:color w:val="31849B" w:themeColor="accent5" w:themeShade="BF"/>
          <w:sz w:val="24"/>
          <w:szCs w:val="28"/>
          <w:lang w:eastAsia="ja-JP"/>
        </w:rPr>
        <w:t>usiness rule definition for Core Invoice Usage Specification (CIUS) in EN 16931-1</w:t>
      </w:r>
      <w:r w:rsidRPr="00575972">
        <w:rPr>
          <w:color w:val="31849B" w:themeColor="accent5" w:themeShade="BF"/>
        </w:rPr>
        <w:t xml:space="preserve"> </w:t>
      </w:r>
      <w:r w:rsidRPr="00575972">
        <w:rPr>
          <w:color w:val="31849B" w:themeColor="accent5" w:themeShade="BF"/>
          <w:sz w:val="24"/>
          <w:szCs w:val="28"/>
          <w:lang w:eastAsia="ja-JP"/>
        </w:rPr>
        <w:t>Electronic Invoicing - Semantic data model of the core elements of an electronic invoice</w:t>
      </w:r>
      <w:r w:rsidR="00CF1AEE">
        <w:rPr>
          <w:color w:val="31849B" w:themeColor="accent5" w:themeShade="BF"/>
          <w:sz w:val="24"/>
          <w:szCs w:val="28"/>
          <w:lang w:eastAsia="ja-JP"/>
        </w:rPr>
        <w:t>;</w:t>
      </w:r>
      <w:r w:rsidRPr="00575972">
        <w:rPr>
          <w:color w:val="31849B" w:themeColor="accent5" w:themeShade="BF"/>
          <w:sz w:val="24"/>
          <w:szCs w:val="28"/>
          <w:lang w:eastAsia="ja-JP"/>
        </w:rPr>
        <w:t xml:space="preserve"> and</w:t>
      </w:r>
    </w:p>
    <w:p w14:paraId="632F04D9" w14:textId="69888383" w:rsidR="00CF1AEE" w:rsidRDefault="00EE46FF" w:rsidP="00EE46FF">
      <w:pPr>
        <w:pStyle w:val="Web"/>
        <w:rPr>
          <w:color w:val="31849B" w:themeColor="accent5" w:themeShade="BF"/>
          <w:sz w:val="24"/>
          <w:szCs w:val="28"/>
          <w:lang w:eastAsia="ja-JP"/>
        </w:rPr>
      </w:pPr>
      <w:r w:rsidRPr="00575972">
        <w:rPr>
          <w:color w:val="31849B" w:themeColor="accent5" w:themeShade="BF"/>
          <w:sz w:val="24"/>
          <w:szCs w:val="28"/>
          <w:lang w:eastAsia="ja-JP"/>
        </w:rPr>
        <w:t xml:space="preserve">c) </w:t>
      </w:r>
      <w:r w:rsidR="00CF1AEE" w:rsidRPr="00CF1AEE">
        <w:rPr>
          <w:color w:val="31849B" w:themeColor="accent5" w:themeShade="BF"/>
          <w:sz w:val="24"/>
          <w:szCs w:val="28"/>
          <w:lang w:eastAsia="ja-JP"/>
        </w:rPr>
        <w:t>Extensible Business Reporting Language (XBRL) 2.1</w:t>
      </w:r>
      <w:r w:rsidR="00CF1AEE">
        <w:rPr>
          <w:color w:val="31849B" w:themeColor="accent5" w:themeShade="BF"/>
          <w:sz w:val="24"/>
          <w:szCs w:val="28"/>
          <w:lang w:eastAsia="ja-JP"/>
        </w:rPr>
        <w:t>.</w:t>
      </w:r>
    </w:p>
    <w:p w14:paraId="3F30E50D" w14:textId="7715D85D" w:rsidR="00EE46FF" w:rsidRPr="00575972" w:rsidRDefault="00CF1AEE" w:rsidP="00EE46FF">
      <w:pPr>
        <w:pStyle w:val="Web"/>
        <w:rPr>
          <w:color w:val="31849B" w:themeColor="accent5" w:themeShade="BF"/>
          <w:sz w:val="24"/>
          <w:szCs w:val="28"/>
          <w:lang w:eastAsia="ja-JP"/>
        </w:rPr>
      </w:pPr>
      <w:r>
        <w:rPr>
          <w:color w:val="31849B" w:themeColor="accent5" w:themeShade="BF"/>
          <w:sz w:val="24"/>
          <w:szCs w:val="28"/>
          <w:lang w:eastAsia="ja-JP"/>
        </w:rPr>
        <w:t>B</w:t>
      </w:r>
      <w:r w:rsidR="00EE46FF" w:rsidRPr="00575972">
        <w:rPr>
          <w:color w:val="31849B" w:themeColor="accent5" w:themeShade="BF"/>
          <w:sz w:val="24"/>
          <w:szCs w:val="28"/>
          <w:lang w:eastAsia="ja-JP"/>
        </w:rPr>
        <w:t>usiness rule</w:t>
      </w:r>
      <w:r>
        <w:rPr>
          <w:color w:val="31849B" w:themeColor="accent5" w:themeShade="BF"/>
          <w:sz w:val="24"/>
          <w:szCs w:val="28"/>
          <w:lang w:eastAsia="ja-JP"/>
        </w:rPr>
        <w:t>s can be</w:t>
      </w:r>
      <w:r w:rsidR="00EE46FF" w:rsidRPr="00575972">
        <w:rPr>
          <w:color w:val="31849B" w:themeColor="accent5" w:themeShade="BF"/>
          <w:sz w:val="24"/>
          <w:szCs w:val="28"/>
          <w:lang w:eastAsia="ja-JP"/>
        </w:rPr>
        <w:t xml:space="preserve"> validat</w:t>
      </w:r>
      <w:r>
        <w:rPr>
          <w:color w:val="31849B" w:themeColor="accent5" w:themeShade="BF"/>
          <w:sz w:val="24"/>
          <w:szCs w:val="28"/>
          <w:lang w:eastAsia="ja-JP"/>
        </w:rPr>
        <w:t>ed</w:t>
      </w:r>
      <w:r w:rsidR="00EE46FF" w:rsidRPr="00575972">
        <w:rPr>
          <w:color w:val="31849B" w:themeColor="accent5" w:themeShade="BF"/>
          <w:sz w:val="24"/>
          <w:szCs w:val="28"/>
          <w:lang w:eastAsia="ja-JP"/>
        </w:rPr>
        <w:t xml:space="preserve"> using</w:t>
      </w:r>
      <w:r>
        <w:rPr>
          <w:color w:val="31849B" w:themeColor="accent5" w:themeShade="BF"/>
          <w:sz w:val="24"/>
          <w:szCs w:val="28"/>
          <w:lang w:eastAsia="ja-JP"/>
        </w:rPr>
        <w:t xml:space="preserve"> formula linkbase defined in taxonomy. </w:t>
      </w:r>
      <w:r w:rsidR="00540419" w:rsidRPr="00540419">
        <w:rPr>
          <w:color w:val="31849B" w:themeColor="accent5" w:themeShade="BF"/>
          <w:sz w:val="24"/>
          <w:szCs w:val="28"/>
          <w:lang w:eastAsia="ja-JP"/>
        </w:rPr>
        <w:t>We</w:t>
      </w:r>
      <w:r w:rsidR="00540419">
        <w:rPr>
          <w:color w:val="31849B" w:themeColor="accent5" w:themeShade="BF"/>
          <w:sz w:val="24"/>
          <w:szCs w:val="28"/>
          <w:lang w:eastAsia="ja-JP"/>
        </w:rPr>
        <w:t xml:space="preserve"> are </w:t>
      </w:r>
      <w:r w:rsidR="00540419" w:rsidRPr="00540419">
        <w:rPr>
          <w:color w:val="31849B" w:themeColor="accent5" w:themeShade="BF"/>
          <w:sz w:val="24"/>
          <w:szCs w:val="28"/>
          <w:lang w:eastAsia="ja-JP"/>
        </w:rPr>
        <w:t>stand</w:t>
      </w:r>
      <w:r w:rsidR="00540419">
        <w:rPr>
          <w:color w:val="31849B" w:themeColor="accent5" w:themeShade="BF"/>
          <w:sz w:val="24"/>
          <w:szCs w:val="28"/>
          <w:lang w:eastAsia="ja-JP"/>
        </w:rPr>
        <w:t>ing</w:t>
      </w:r>
      <w:r w:rsidR="00540419" w:rsidRPr="00540419">
        <w:rPr>
          <w:color w:val="31849B" w:themeColor="accent5" w:themeShade="BF"/>
          <w:sz w:val="24"/>
          <w:szCs w:val="28"/>
          <w:lang w:eastAsia="ja-JP"/>
        </w:rPr>
        <w:t xml:space="preserve"> on the shoulders of giants and defin</w:t>
      </w:r>
      <w:r w:rsidR="00540419">
        <w:rPr>
          <w:color w:val="31849B" w:themeColor="accent5" w:themeShade="BF"/>
          <w:sz w:val="24"/>
          <w:szCs w:val="28"/>
          <w:lang w:eastAsia="ja-JP"/>
        </w:rPr>
        <w:t>ing</w:t>
      </w:r>
      <w:r w:rsidR="00540419" w:rsidRPr="00540419">
        <w:rPr>
          <w:color w:val="31849B" w:themeColor="accent5" w:themeShade="BF"/>
          <w:sz w:val="24"/>
          <w:szCs w:val="28"/>
          <w:lang w:eastAsia="ja-JP"/>
        </w:rPr>
        <w:t xml:space="preserve"> new standards for new business domains </w:t>
      </w:r>
      <w:r w:rsidR="00540419">
        <w:rPr>
          <w:color w:val="31849B" w:themeColor="accent5" w:themeShade="BF"/>
          <w:sz w:val="24"/>
          <w:szCs w:val="28"/>
          <w:lang w:eastAsia="ja-JP"/>
        </w:rPr>
        <w:t>for</w:t>
      </w:r>
      <w:r w:rsidR="00540419" w:rsidRPr="00540419">
        <w:rPr>
          <w:color w:val="31849B" w:themeColor="accent5" w:themeShade="BF"/>
          <w:sz w:val="24"/>
          <w:szCs w:val="28"/>
          <w:lang w:eastAsia="ja-JP"/>
        </w:rPr>
        <w:t xml:space="preserve"> auditing.</w:t>
      </w:r>
    </w:p>
    <w:p w14:paraId="51D005E1" w14:textId="334A720A" w:rsidR="00EE46FF" w:rsidRPr="00540419" w:rsidRDefault="00540419" w:rsidP="00540419">
      <w:pPr>
        <w:pStyle w:val="Note"/>
        <w:rPr>
          <w:color w:val="31849B" w:themeColor="accent5" w:themeShade="BF"/>
        </w:rPr>
      </w:pPr>
      <w:r w:rsidRPr="00540419">
        <w:rPr>
          <w:color w:val="31849B" w:themeColor="accent5" w:themeShade="BF"/>
        </w:rPr>
        <w:t>NOTE</w:t>
      </w:r>
      <w:r w:rsidRPr="00540419">
        <w:rPr>
          <w:color w:val="31849B" w:themeColor="accent5" w:themeShade="BF"/>
        </w:rPr>
        <w:tab/>
      </w:r>
      <w:r w:rsidR="00EE46FF" w:rsidRPr="00540419">
        <w:rPr>
          <w:color w:val="31849B" w:themeColor="accent5" w:themeShade="BF"/>
        </w:rPr>
        <w:t>Wikipedia</w:t>
      </w:r>
      <w:r w:rsidR="00CF1AEE" w:rsidRPr="00540419">
        <w:rPr>
          <w:color w:val="31849B" w:themeColor="accent5" w:themeShade="BF"/>
        </w:rPr>
        <w:t xml:space="preserve"> says that i</w:t>
      </w:r>
      <w:r w:rsidR="00EE46FF" w:rsidRPr="00540419">
        <w:rPr>
          <w:color w:val="31849B" w:themeColor="accent5" w:themeShade="BF"/>
        </w:rPr>
        <w:t>t is a metaphor of </w:t>
      </w:r>
      <w:proofErr w:type="spellStart"/>
      <w:r w:rsidR="00EE46FF" w:rsidRPr="00540419">
        <w:rPr>
          <w:color w:val="31849B" w:themeColor="accent5" w:themeShade="BF"/>
          <w:lang w:val="fr-FR"/>
        </w:rPr>
        <w:t>dwarfs</w:t>
      </w:r>
      <w:proofErr w:type="spellEnd"/>
      <w:r w:rsidR="00EE46FF" w:rsidRPr="00540419">
        <w:rPr>
          <w:color w:val="31849B" w:themeColor="accent5" w:themeShade="BF"/>
        </w:rPr>
        <w:t> </w:t>
      </w:r>
      <w:r w:rsidR="00EE46FF" w:rsidRPr="00540419">
        <w:rPr>
          <w:b/>
          <w:bCs/>
          <w:color w:val="31849B" w:themeColor="accent5" w:themeShade="BF"/>
        </w:rPr>
        <w:t>standing on the shoulders of giants</w:t>
      </w:r>
      <w:r w:rsidR="00EE46FF" w:rsidRPr="00540419">
        <w:rPr>
          <w:color w:val="31849B" w:themeColor="accent5" w:themeShade="BF"/>
        </w:rPr>
        <w:t> (</w:t>
      </w:r>
      <w:r w:rsidR="00EE46FF" w:rsidRPr="00540419">
        <w:rPr>
          <w:color w:val="31849B" w:themeColor="accent5" w:themeShade="BF"/>
          <w:lang w:val="fr-FR"/>
        </w:rPr>
        <w:t>Latin</w:t>
      </w:r>
      <w:r w:rsidR="00EE46FF" w:rsidRPr="00540419">
        <w:rPr>
          <w:color w:val="31849B" w:themeColor="accent5" w:themeShade="BF"/>
        </w:rPr>
        <w:t xml:space="preserve">: nanos </w:t>
      </w:r>
      <w:proofErr w:type="spellStart"/>
      <w:r w:rsidR="00EE46FF" w:rsidRPr="00540419">
        <w:rPr>
          <w:color w:val="31849B" w:themeColor="accent5" w:themeShade="BF"/>
        </w:rPr>
        <w:t>gigantium</w:t>
      </w:r>
      <w:proofErr w:type="spellEnd"/>
      <w:r w:rsidR="00EE46FF" w:rsidRPr="00540419">
        <w:rPr>
          <w:color w:val="31849B" w:themeColor="accent5" w:themeShade="BF"/>
        </w:rPr>
        <w:t xml:space="preserve"> </w:t>
      </w:r>
      <w:proofErr w:type="spellStart"/>
      <w:r w:rsidR="00EE46FF" w:rsidRPr="00540419">
        <w:rPr>
          <w:color w:val="31849B" w:themeColor="accent5" w:themeShade="BF"/>
        </w:rPr>
        <w:t>humeris</w:t>
      </w:r>
      <w:proofErr w:type="spellEnd"/>
      <w:r w:rsidR="00EE46FF" w:rsidRPr="00540419">
        <w:rPr>
          <w:color w:val="31849B" w:themeColor="accent5" w:themeShade="BF"/>
        </w:rPr>
        <w:t xml:space="preserve"> </w:t>
      </w:r>
      <w:proofErr w:type="spellStart"/>
      <w:r w:rsidR="00EE46FF" w:rsidRPr="00540419">
        <w:rPr>
          <w:color w:val="31849B" w:themeColor="accent5" w:themeShade="BF"/>
        </w:rPr>
        <w:t>insidentes</w:t>
      </w:r>
      <w:proofErr w:type="spellEnd"/>
      <w:r w:rsidR="00EE46FF" w:rsidRPr="00540419">
        <w:rPr>
          <w:color w:val="31849B" w:themeColor="accent5" w:themeShade="BF"/>
        </w:rPr>
        <w:t>) and expresses the meaning of "discovering truth by building on previous discoveries". This concept has been traced to the 12th century, attributed to </w:t>
      </w:r>
      <w:r w:rsidR="00EE46FF" w:rsidRPr="00540419">
        <w:rPr>
          <w:color w:val="31849B" w:themeColor="accent5" w:themeShade="BF"/>
          <w:lang w:val="fr-FR"/>
        </w:rPr>
        <w:t>Bernard of Chartres</w:t>
      </w:r>
      <w:r w:rsidR="00EE46FF" w:rsidRPr="00540419">
        <w:rPr>
          <w:color w:val="31849B" w:themeColor="accent5" w:themeShade="BF"/>
        </w:rPr>
        <w:t>. Its most familiar expression in English is by </w:t>
      </w:r>
      <w:r w:rsidR="00EE46FF" w:rsidRPr="00540419">
        <w:rPr>
          <w:color w:val="31849B" w:themeColor="accent5" w:themeShade="BF"/>
          <w:lang w:val="fr-FR"/>
        </w:rPr>
        <w:t>Isaac Newton</w:t>
      </w:r>
      <w:r w:rsidR="00EE46FF" w:rsidRPr="00540419">
        <w:rPr>
          <w:color w:val="31849B" w:themeColor="accent5" w:themeShade="BF"/>
        </w:rPr>
        <w:t xml:space="preserve"> in 1675: </w:t>
      </w:r>
      <w:r w:rsidR="00EE46FF" w:rsidRPr="00540419">
        <w:rPr>
          <w:b/>
          <w:bCs/>
          <w:color w:val="31849B" w:themeColor="accent5" w:themeShade="BF"/>
        </w:rPr>
        <w:t>"If I have seen further, it is by standing on the shoulders of Giants.</w:t>
      </w:r>
      <w:r w:rsidR="00EE46FF" w:rsidRPr="00540419">
        <w:rPr>
          <w:color w:val="31849B" w:themeColor="accent5" w:themeShade="BF"/>
        </w:rPr>
        <w:t>"</w:t>
      </w:r>
    </w:p>
    <w:p w14:paraId="347E60A1" w14:textId="77777777" w:rsidR="00EE46FF" w:rsidRPr="0024305B" w:rsidRDefault="00EE46FF" w:rsidP="00EE46FF">
      <w:pPr>
        <w:pStyle w:val="Web"/>
      </w:pPr>
      <w:r w:rsidRPr="0024305B">
        <w:t>XBRL is the open international standard for digital business reporting, XBRL is used around the world, in more than 50 countries. Millions of XBRL documents are created every year, replacing older, paper-based reports with more useful, more effective and more accurate digital versions.</w:t>
      </w:r>
      <w:r>
        <w:rPr>
          <w:rFonts w:hint="eastAsia"/>
          <w:lang w:eastAsia="ja-JP"/>
        </w:rPr>
        <w:t xml:space="preserve"> </w:t>
      </w:r>
      <w:r w:rsidRPr="0024305B">
        <w:t xml:space="preserve">XBRL provides a language in which reporting terms can be authoritatively defined. Those terms can then be used to uniquely represent the contents of financial statements or other kinds of compliance, performance and business reports. XBRL lets reporting information move between </w:t>
      </w:r>
      <w:proofErr w:type="spellStart"/>
      <w:r w:rsidRPr="0024305B">
        <w:t>organisations</w:t>
      </w:r>
      <w:proofErr w:type="spellEnd"/>
      <w:r w:rsidRPr="0024305B">
        <w:t xml:space="preserve"> rapidly, accurately and digitally.</w:t>
      </w:r>
    </w:p>
    <w:p w14:paraId="6F4DDCCC" w14:textId="77777777" w:rsidR="00EE46FF" w:rsidRDefault="00EE46FF" w:rsidP="00EE46FF">
      <w:pPr>
        <w:pStyle w:val="Web"/>
      </w:pPr>
      <w:r w:rsidRPr="0024305B">
        <w:t xml:space="preserve">The new format allows you to do all the things that used to be possible, but also opens up a range of new capabilities because the information is clearly defined, platform-independent, testable and digital. Just like digital maps, digital business reports, in XBRL format, simplify the way that people can use, share, </w:t>
      </w:r>
      <w:proofErr w:type="spellStart"/>
      <w:r w:rsidRPr="0024305B">
        <w:t>analyse</w:t>
      </w:r>
      <w:proofErr w:type="spellEnd"/>
      <w:r w:rsidRPr="0024305B">
        <w:t xml:space="preserve"> and add value to the data.</w:t>
      </w:r>
      <w:r>
        <w:t xml:space="preserve"> XBRL makes reporting more accurate and more efficient. It allows unique tags to be associated with reported facts, allowing:</w:t>
      </w:r>
      <w:r>
        <w:rPr>
          <w:rFonts w:hint="eastAsia"/>
          <w:lang w:eastAsia="ja-JP"/>
        </w:rPr>
        <w:t xml:space="preserve"> </w:t>
      </w:r>
      <w:r>
        <w:t xml:space="preserve">people publishing reports to do so with confidence that the information contained in them can be consumed and </w:t>
      </w:r>
      <w:proofErr w:type="spellStart"/>
      <w:r>
        <w:t>analysed</w:t>
      </w:r>
      <w:proofErr w:type="spellEnd"/>
      <w:r>
        <w:t xml:space="preserve"> accurately people consuming reports to test them against a set of business and logical rules, in order to capture and avoid mistakes at their source people using the information to do so in the way that best suits their needs, including by using different languages, alternative currencies and in their preferred style people consuming the information to do so confident that the data provided to them conforms to a set of sophisticated pre-defined definitions Comprehensive definitions and accurate data tags allow the:</w:t>
      </w:r>
    </w:p>
    <w:p w14:paraId="191C75EC" w14:textId="77777777" w:rsidR="00EE46FF" w:rsidRDefault="00EE46FF" w:rsidP="00EE46FF">
      <w:pPr>
        <w:pStyle w:val="a0"/>
        <w:tabs>
          <w:tab w:val="clear" w:pos="400"/>
        </w:tabs>
      </w:pPr>
      <w:r>
        <w:t>preparation</w:t>
      </w:r>
    </w:p>
    <w:p w14:paraId="73E4A34A" w14:textId="77777777" w:rsidR="00EE46FF" w:rsidRDefault="00EE46FF" w:rsidP="00EE46FF">
      <w:pPr>
        <w:pStyle w:val="a0"/>
        <w:tabs>
          <w:tab w:val="clear" w:pos="400"/>
        </w:tabs>
      </w:pPr>
      <w:r>
        <w:t>validation</w:t>
      </w:r>
    </w:p>
    <w:p w14:paraId="255955CE" w14:textId="77777777" w:rsidR="00EE46FF" w:rsidRDefault="00EE46FF" w:rsidP="00EE46FF">
      <w:pPr>
        <w:pStyle w:val="a0"/>
        <w:tabs>
          <w:tab w:val="clear" w:pos="400"/>
        </w:tabs>
      </w:pPr>
      <w:r>
        <w:t>publication</w:t>
      </w:r>
    </w:p>
    <w:p w14:paraId="6F3D867E" w14:textId="77777777" w:rsidR="00EE46FF" w:rsidRDefault="00EE46FF" w:rsidP="00EE46FF">
      <w:pPr>
        <w:pStyle w:val="a0"/>
        <w:tabs>
          <w:tab w:val="clear" w:pos="400"/>
        </w:tabs>
      </w:pPr>
      <w:r>
        <w:t>exchange</w:t>
      </w:r>
    </w:p>
    <w:p w14:paraId="265D74A1" w14:textId="77777777" w:rsidR="00EE46FF" w:rsidRDefault="00EE46FF" w:rsidP="00EE46FF">
      <w:pPr>
        <w:pStyle w:val="a0"/>
        <w:tabs>
          <w:tab w:val="clear" w:pos="400"/>
        </w:tabs>
      </w:pPr>
      <w:r>
        <w:t>consumption; and</w:t>
      </w:r>
    </w:p>
    <w:p w14:paraId="6A500AD8" w14:textId="77777777" w:rsidR="00EE46FF" w:rsidRDefault="00EE46FF" w:rsidP="00EE46FF">
      <w:pPr>
        <w:pStyle w:val="a0"/>
        <w:tabs>
          <w:tab w:val="clear" w:pos="400"/>
        </w:tabs>
      </w:pPr>
      <w:r>
        <w:t>analysis</w:t>
      </w:r>
    </w:p>
    <w:p w14:paraId="1BBCEFD1" w14:textId="77777777" w:rsidR="00EE46FF" w:rsidRDefault="00EE46FF" w:rsidP="00EE46FF">
      <w:pPr>
        <w:pStyle w:val="Web"/>
      </w:pPr>
      <w:r>
        <w:lastRenderedPageBreak/>
        <w:t xml:space="preserve">of business information of all kinds. Information in reports prepared using the XBRL standard is interchangeable between different information systems in entirely different </w:t>
      </w:r>
      <w:proofErr w:type="spellStart"/>
      <w:r>
        <w:t>organisations</w:t>
      </w:r>
      <w:proofErr w:type="spellEnd"/>
      <w:r>
        <w:t>. This allows for the exchange of business information across a reporting chain. People that want to report information, share information, publish performance information and allow straight through information processing all rely on XBRL.</w:t>
      </w:r>
    </w:p>
    <w:p w14:paraId="3A48D541" w14:textId="77777777" w:rsidR="00EE46FF" w:rsidRDefault="00EE46FF" w:rsidP="00EE46FF">
      <w:pPr>
        <w:pStyle w:val="Web"/>
      </w:pPr>
      <w:r>
        <w:t>In addition to allowing the exchange of summary business reports, like financial statements, and risk and performance reports, XBRL has the capability to allow the tagging of transactions that can themselves be aggregated into XBRL reports. These transactional capabilities allow system-independent exchange and analysis of significant quantities of supporting data and can be the key to transforming reporting supply chains.</w:t>
      </w:r>
    </w:p>
    <w:p w14:paraId="1729FE86" w14:textId="77777777" w:rsidR="00EE46FF" w:rsidRDefault="00EE46FF" w:rsidP="00EE46FF">
      <w:pPr>
        <w:pStyle w:val="Web"/>
      </w:pPr>
      <w:r>
        <w:t>Followings are some of the most important features of XBRL;</w:t>
      </w:r>
    </w:p>
    <w:p w14:paraId="41162156" w14:textId="77777777" w:rsidR="00EE46FF" w:rsidRDefault="00EE46FF" w:rsidP="00EE46FF">
      <w:pPr>
        <w:pStyle w:val="a1"/>
      </w:pPr>
      <w:r>
        <w:t xml:space="preserve">Clear Definitions </w:t>
      </w:r>
      <w:r w:rsidRPr="008A20DF">
        <w:t>—</w:t>
      </w:r>
      <w:r>
        <w:t xml:space="preserve"> XBRL allows the creation of reusable, authoritative definitions, called taxonomies, that capture the meaning contained in all of the reporting terms used in a business report, as well as the relationships between all of the terms. Taxonomies are developed by regulators, accounting standards setters, government agencies and other groups that need to clearly define information that needs to be reported upon. XBRL does not limit what kind of information is defined: </w:t>
      </w:r>
      <w:proofErr w:type="gramStart"/>
      <w:r>
        <w:t>it’s</w:t>
      </w:r>
      <w:proofErr w:type="gramEnd"/>
      <w:r>
        <w:t xml:space="preserve"> a language that can be used and extended as needed.</w:t>
      </w:r>
    </w:p>
    <w:p w14:paraId="0909C519" w14:textId="77777777" w:rsidR="00EE46FF" w:rsidRDefault="00EE46FF" w:rsidP="00EE46FF">
      <w:pPr>
        <w:pStyle w:val="a1"/>
      </w:pPr>
      <w:r>
        <w:t xml:space="preserve">Testable Business Rules </w:t>
      </w:r>
      <w:r w:rsidRPr="008A20DF">
        <w:t>—</w:t>
      </w:r>
      <w:r>
        <w:t xml:space="preserve"> XBRL allows the creation of business rules that constrain what can be reported. Business rules can be logical or mathematical, or both. These business rules can be used to:</w:t>
      </w:r>
    </w:p>
    <w:p w14:paraId="56DB164A" w14:textId="77777777" w:rsidR="00EE46FF" w:rsidRDefault="00EE46FF" w:rsidP="00EE46FF">
      <w:pPr>
        <w:pStyle w:val="21"/>
      </w:pPr>
      <w:r>
        <w:t>stop poor quality information being sent to a regulator or third party, by being run by the preparer while the report is in draft.</w:t>
      </w:r>
    </w:p>
    <w:p w14:paraId="2DF2F64B" w14:textId="77777777" w:rsidR="00EE46FF" w:rsidRDefault="00EE46FF" w:rsidP="00EE46FF">
      <w:pPr>
        <w:pStyle w:val="21"/>
      </w:pPr>
      <w:r>
        <w:t>stop poor quality information being accepted by a regulator or third party, by being run at the point that the information is being received. Business reports that fail critical rules can be bounced back to the preparer for review and resubmission.</w:t>
      </w:r>
    </w:p>
    <w:p w14:paraId="5CDF53D1" w14:textId="77777777" w:rsidR="00EE46FF" w:rsidRDefault="00EE46FF" w:rsidP="00EE46FF">
      <w:pPr>
        <w:pStyle w:val="21"/>
      </w:pPr>
      <w:r>
        <w:t>flagging or highlighting questionable information, allowing prompt follow up, correction or explanation.</w:t>
      </w:r>
    </w:p>
    <w:p w14:paraId="7E9F5815" w14:textId="77777777" w:rsidR="00EE46FF" w:rsidRDefault="00EE46FF" w:rsidP="00EE46FF">
      <w:pPr>
        <w:pStyle w:val="21"/>
      </w:pPr>
      <w:r>
        <w:t>create ratios, aggregations and other kinds of value-added information, based on the fundamental data provided.</w:t>
      </w:r>
    </w:p>
    <w:p w14:paraId="420311B1" w14:textId="77777777" w:rsidR="00EE46FF" w:rsidRDefault="00EE46FF" w:rsidP="00EE46FF">
      <w:pPr>
        <w:pStyle w:val="a1"/>
      </w:pPr>
      <w:r>
        <w:t xml:space="preserve">Multi-lingual Support </w:t>
      </w:r>
      <w:r w:rsidRPr="008A20DF">
        <w:t>—</w:t>
      </w:r>
      <w:r>
        <w:t xml:space="preserve"> XBRL allows concept definitions to be prepared in as many languages as necessary. Translations of definitions can also be added by third parties. This means that it is possible to display a range of reports in a different language to the one that they were prepared in, without any additional work. The XBRL community makes extensive use of this capability as it can automatically open up reports to different communities.</w:t>
      </w:r>
    </w:p>
    <w:p w14:paraId="0ACA9B14" w14:textId="77777777" w:rsidR="00EE46FF" w:rsidRPr="00A05FE3" w:rsidRDefault="00EE46FF" w:rsidP="00EE46FF">
      <w:pPr>
        <w:pStyle w:val="Web"/>
        <w:rPr>
          <w:color w:val="00B0F0"/>
        </w:rPr>
      </w:pPr>
      <w:r w:rsidRPr="00A05FE3">
        <w:rPr>
          <w:color w:val="00B0F0"/>
        </w:rPr>
        <w:t>Identification of patent holders: the following text shall be included if patent rights have been identified.</w:t>
      </w:r>
    </w:p>
    <w:p w14:paraId="19AC17B3" w14:textId="77777777" w:rsidR="00EE46FF" w:rsidRPr="00A05FE3" w:rsidRDefault="00EE46FF" w:rsidP="00EE46FF">
      <w:pPr>
        <w:pStyle w:val="Web"/>
        <w:rPr>
          <w:color w:val="00B0F0"/>
        </w:rPr>
      </w:pPr>
      <w:r w:rsidRPr="00A05FE3">
        <w:rPr>
          <w:color w:val="00B0F0"/>
        </w:rPr>
        <w:t>The International Organization for Standardization (ISO) draw[s] attention to the fact that it is claimed that compliance with this document may involve the use of a patent.</w:t>
      </w:r>
    </w:p>
    <w:p w14:paraId="7A15E1CD" w14:textId="77777777" w:rsidR="00EE46FF" w:rsidRPr="00A05FE3" w:rsidRDefault="00EE46FF" w:rsidP="00EE46FF">
      <w:pPr>
        <w:pStyle w:val="Web"/>
        <w:rPr>
          <w:color w:val="00B0F0"/>
        </w:rPr>
      </w:pPr>
      <w:r w:rsidRPr="00A05FE3">
        <w:rPr>
          <w:color w:val="00B0F0"/>
        </w:rPr>
        <w:t>ISO no position concerning the evidence, validity and scope of this patent right.</w:t>
      </w:r>
    </w:p>
    <w:p w14:paraId="34846305" w14:textId="77777777" w:rsidR="00EE46FF" w:rsidRPr="00A05FE3" w:rsidRDefault="00EE46FF" w:rsidP="00EE46FF">
      <w:pPr>
        <w:pStyle w:val="Web"/>
        <w:rPr>
          <w:color w:val="00B0F0"/>
        </w:rPr>
      </w:pPr>
      <w:r w:rsidRPr="00A05FE3">
        <w:rPr>
          <w:color w:val="00B0F0"/>
        </w:rPr>
        <w:t xml:space="preserve">The holder of this patent right has assured ISO that he/she is willing to negotiate </w:t>
      </w:r>
      <w:proofErr w:type="spellStart"/>
      <w:r w:rsidRPr="00A05FE3">
        <w:rPr>
          <w:color w:val="00B0F0"/>
        </w:rPr>
        <w:t>licences</w:t>
      </w:r>
      <w:proofErr w:type="spellEnd"/>
      <w:r w:rsidRPr="00A05FE3">
        <w:rPr>
          <w:color w:val="00B0F0"/>
        </w:rPr>
        <w:t xml:space="preserve"> under reasonable and non-discriminatory terms and conditions with applicants throughout the world. In this respect, the statement of the holder of this patent right is registered with ISO. Information may be obtained from the patent database available at </w:t>
      </w:r>
      <w:hyperlink r:id="rId17" w:history="1">
        <w:r w:rsidRPr="00A05FE3">
          <w:rPr>
            <w:color w:val="00B0F0"/>
          </w:rPr>
          <w:t>www.iso.org/patents</w:t>
        </w:r>
      </w:hyperlink>
      <w:r w:rsidRPr="00A05FE3">
        <w:rPr>
          <w:color w:val="00B0F0"/>
        </w:rPr>
        <w:t>.</w:t>
      </w:r>
    </w:p>
    <w:p w14:paraId="55D77FDF" w14:textId="77777777" w:rsidR="00EE46FF" w:rsidRPr="00A05FE3" w:rsidRDefault="00EE46FF" w:rsidP="00EE46FF">
      <w:pPr>
        <w:pStyle w:val="Web"/>
        <w:rPr>
          <w:color w:val="00B0F0"/>
        </w:rPr>
      </w:pPr>
      <w:r w:rsidRPr="00A05FE3">
        <w:rPr>
          <w:color w:val="00B0F0"/>
        </w:rPr>
        <w:lastRenderedPageBreak/>
        <w:t>Attention is drawn to the possibility that some of the elements of this document may be the subject of patent rights other than those in the patent database. ISO shall not be held responsible for identifying any or all such patent rights.</w:t>
      </w:r>
    </w:p>
    <w:p w14:paraId="47516BAC" w14:textId="77777777" w:rsidR="00EE46FF" w:rsidRPr="008A20DF" w:rsidRDefault="00EE46FF" w:rsidP="00EE46FF"/>
    <w:p w14:paraId="199C8146" w14:textId="77777777" w:rsidR="00EE46FF" w:rsidRPr="008A20DF" w:rsidRDefault="00EE46FF" w:rsidP="00EE46FF">
      <w:pPr>
        <w:sectPr w:rsidR="00EE46FF" w:rsidRPr="008A20DF" w:rsidSect="00EB53B2">
          <w:headerReference w:type="even" r:id="rId18"/>
          <w:headerReference w:type="default" r:id="rId19"/>
          <w:footerReference w:type="even" r:id="rId20"/>
          <w:footerReference w:type="default" r:id="rId21"/>
          <w:type w:val="oddPage"/>
          <w:pgSz w:w="11906" w:h="16838"/>
          <w:pgMar w:top="794" w:right="737" w:bottom="817" w:left="851" w:header="709" w:footer="284" w:gutter="567"/>
          <w:pgNumType w:fmt="lowerRoman"/>
          <w:cols w:space="720"/>
          <w:titlePg/>
        </w:sectPr>
      </w:pPr>
    </w:p>
    <w:p w14:paraId="24182177" w14:textId="77777777" w:rsidR="00EE46FF" w:rsidRPr="008A20DF" w:rsidRDefault="00EE46FF" w:rsidP="00EE46FF">
      <w:pPr>
        <w:pStyle w:val="zzSTDTitle"/>
      </w:pPr>
      <w:bookmarkStart w:id="7" w:name="_Hlk63153952"/>
      <w:r w:rsidRPr="008A20DF">
        <w:lastRenderedPageBreak/>
        <w:t xml:space="preserve">Exchange formats for the Audit Data </w:t>
      </w:r>
      <w:r>
        <w:t>Collection</w:t>
      </w:r>
      <w:r w:rsidRPr="008A20DF">
        <w:t xml:space="preserve"> Standard: </w:t>
      </w:r>
      <w:r w:rsidRPr="008A20DF">
        <w:rPr>
          <w:rFonts w:cs="Times New Roman"/>
          <w:lang w:eastAsia="en-US"/>
        </w:rPr>
        <w:t>XBRL</w:t>
      </w:r>
    </w:p>
    <w:p w14:paraId="4CC88D33" w14:textId="77777777" w:rsidR="00EE46FF" w:rsidRPr="008A20DF" w:rsidRDefault="00EE46FF" w:rsidP="00EE46FF">
      <w:pPr>
        <w:pStyle w:val="1"/>
      </w:pPr>
      <w:bookmarkStart w:id="8" w:name="_Toc353342669"/>
      <w:bookmarkStart w:id="9" w:name="_Toc67039305"/>
      <w:r w:rsidRPr="008A20DF">
        <w:t>Scope</w:t>
      </w:r>
      <w:bookmarkEnd w:id="8"/>
      <w:bookmarkEnd w:id="9"/>
    </w:p>
    <w:p w14:paraId="44DDB57E" w14:textId="77777777" w:rsidR="00EE46FF" w:rsidRPr="008A20DF" w:rsidRDefault="00EE46FF" w:rsidP="00EE46FF">
      <w:r w:rsidRPr="008A20DF">
        <w:t xml:space="preserve">In ISO 21378:2019, flat file in CSV is defined as the only output file format. Without separating the semantic data modeling of physical file formats and syntactic bindings, it is difficult to consistently define mapping between flat file and structured file formats (XML, JSON, XBRL, and new emerging file formats, etc.). Semantic data modeling of audit data based on business process analysis enables clear and complete definition of XBRL syntax bindings and leverages XBRL capabilities. </w:t>
      </w:r>
    </w:p>
    <w:p w14:paraId="0888860F" w14:textId="77777777" w:rsidR="00EE46FF" w:rsidRPr="008A20DF" w:rsidRDefault="00EE46FF" w:rsidP="00EE46FF">
      <w:r w:rsidRPr="008A20DF">
        <w:t>TC 295 scope covers the content specification as well as the collection, pre-processing, management and analysis techniques for identification, communication, receipt, preparation and use of audit data. Semantic data modeling independent from syntax detail will make it simple and clear to define these requirements.</w:t>
      </w:r>
    </w:p>
    <w:p w14:paraId="788B9469" w14:textId="77777777" w:rsidR="00EE46FF" w:rsidRDefault="00EE46FF" w:rsidP="00EE46FF">
      <w:r w:rsidRPr="008A20DF">
        <w:t>In ISO 21378:2019, data profiling report and data questionnaire are provided as textual explanations for auditors. XBRL helps automate these audit processes by checking the integrity of historical audit trail data and validating business rules against the collected data.</w:t>
      </w:r>
      <w:r>
        <w:rPr>
          <w:rFonts w:hint="eastAsia"/>
        </w:rPr>
        <w:t xml:space="preserve"> </w:t>
      </w:r>
    </w:p>
    <w:p w14:paraId="1DC96B5F" w14:textId="77777777" w:rsidR="00EE46FF" w:rsidRPr="0020118A" w:rsidRDefault="00EE46FF" w:rsidP="00EE46FF">
      <w:r w:rsidRPr="0020118A">
        <w:t>Even if unusual signs can be detected from machine learning patterns in the data exchanged, it is difficult to explain what the problem is and deal with it.</w:t>
      </w:r>
      <w:r>
        <w:rPr>
          <w:rFonts w:hint="eastAsia"/>
        </w:rPr>
        <w:t xml:space="preserve"> </w:t>
      </w:r>
      <w:r>
        <w:t>X</w:t>
      </w:r>
      <w:r w:rsidRPr="0020118A">
        <w:t xml:space="preserve">BRL is used to define firm business rules as internal control, detect abnormalities against them, deal with problems, and, depending on the type of problem, improve internal control rules. </w:t>
      </w:r>
    </w:p>
    <w:p w14:paraId="5328CC4A" w14:textId="77777777" w:rsidR="00EE46FF" w:rsidRPr="008A20DF" w:rsidRDefault="00EE46FF" w:rsidP="00EE46FF">
      <w:r w:rsidRPr="008A20DF">
        <w:t>The proposed deliverable contains:</w:t>
      </w:r>
    </w:p>
    <w:p w14:paraId="5F32163C" w14:textId="77777777" w:rsidR="00EE46FF" w:rsidRPr="008A20DF" w:rsidRDefault="00EE46FF" w:rsidP="00EE46FF">
      <w:r w:rsidRPr="008A20DF">
        <w:t>Semantic data modeling</w:t>
      </w:r>
    </w:p>
    <w:p w14:paraId="1F8BF675" w14:textId="77777777" w:rsidR="00EE46FF" w:rsidRPr="008A20DF" w:rsidRDefault="00EE46FF" w:rsidP="00EE46FF">
      <w:pPr>
        <w:pStyle w:val="a0"/>
        <w:numPr>
          <w:ilvl w:val="0"/>
          <w:numId w:val="27"/>
        </w:numPr>
        <w:tabs>
          <w:tab w:val="clear" w:pos="400"/>
        </w:tabs>
      </w:pPr>
      <w:r w:rsidRPr="008A20DF">
        <w:t>Business parties involved and their roles and relationships</w:t>
      </w:r>
    </w:p>
    <w:p w14:paraId="577AA73E" w14:textId="77777777" w:rsidR="00EE46FF" w:rsidRPr="008A20DF" w:rsidRDefault="00EE46FF" w:rsidP="00EE46FF">
      <w:pPr>
        <w:pStyle w:val="a0"/>
        <w:numPr>
          <w:ilvl w:val="0"/>
          <w:numId w:val="27"/>
        </w:numPr>
        <w:tabs>
          <w:tab w:val="clear" w:pos="400"/>
        </w:tabs>
      </w:pPr>
      <w:r w:rsidRPr="008A20DF">
        <w:t>Employee roles and activities</w:t>
      </w:r>
    </w:p>
    <w:p w14:paraId="176ECCF8" w14:textId="77777777" w:rsidR="00EE46FF" w:rsidRPr="008A20DF" w:rsidRDefault="00EE46FF" w:rsidP="00EE46FF">
      <w:pPr>
        <w:pStyle w:val="a0"/>
        <w:numPr>
          <w:ilvl w:val="0"/>
          <w:numId w:val="27"/>
        </w:numPr>
        <w:tabs>
          <w:tab w:val="clear" w:pos="400"/>
        </w:tabs>
      </w:pPr>
      <w:r w:rsidRPr="008A20DF">
        <w:t>Semantic datatypes</w:t>
      </w:r>
    </w:p>
    <w:p w14:paraId="10B9F899" w14:textId="77777777" w:rsidR="00EE46FF" w:rsidRPr="008A20DF" w:rsidRDefault="00EE46FF" w:rsidP="00EE46FF">
      <w:pPr>
        <w:pStyle w:val="a0"/>
        <w:numPr>
          <w:ilvl w:val="0"/>
          <w:numId w:val="27"/>
        </w:numPr>
        <w:tabs>
          <w:tab w:val="clear" w:pos="400"/>
        </w:tabs>
      </w:pPr>
      <w:r w:rsidRPr="008A20DF">
        <w:t>Business processes</w:t>
      </w:r>
    </w:p>
    <w:p w14:paraId="4982C964" w14:textId="77777777" w:rsidR="00EE46FF" w:rsidRPr="008A20DF" w:rsidRDefault="00EE46FF" w:rsidP="00EE46FF">
      <w:pPr>
        <w:pStyle w:val="a0"/>
        <w:numPr>
          <w:ilvl w:val="0"/>
          <w:numId w:val="27"/>
        </w:numPr>
        <w:tabs>
          <w:tab w:val="clear" w:pos="400"/>
        </w:tabs>
      </w:pPr>
      <w:r w:rsidRPr="008A20DF">
        <w:t>Business controls and audit trails</w:t>
      </w:r>
    </w:p>
    <w:p w14:paraId="3974E9EE" w14:textId="77777777" w:rsidR="00EE46FF" w:rsidRPr="008A20DF" w:rsidRDefault="00EE46FF" w:rsidP="00EE46FF">
      <w:pPr>
        <w:pStyle w:val="a0"/>
        <w:numPr>
          <w:ilvl w:val="0"/>
          <w:numId w:val="27"/>
        </w:numPr>
        <w:tabs>
          <w:tab w:val="clear" w:pos="400"/>
        </w:tabs>
      </w:pPr>
      <w:r w:rsidRPr="008A20DF">
        <w:t>Core audit data model</w:t>
      </w:r>
    </w:p>
    <w:p w14:paraId="553F18D1" w14:textId="77777777" w:rsidR="00EE46FF" w:rsidRPr="008A20DF" w:rsidRDefault="00EE46FF" w:rsidP="00EE46FF">
      <w:pPr>
        <w:pStyle w:val="a0"/>
        <w:numPr>
          <w:ilvl w:val="0"/>
          <w:numId w:val="27"/>
        </w:numPr>
        <w:tabs>
          <w:tab w:val="clear" w:pos="400"/>
        </w:tabs>
      </w:pPr>
      <w:r w:rsidRPr="008A20DF">
        <w:t>Business rules to-be validated</w:t>
      </w:r>
    </w:p>
    <w:p w14:paraId="70A7DD18" w14:textId="77777777" w:rsidR="00EE46FF" w:rsidRPr="008A20DF" w:rsidRDefault="00EE46FF" w:rsidP="00EE46FF">
      <w:r w:rsidRPr="008A20DF">
        <w:t>Syntax binding for XBRL</w:t>
      </w:r>
    </w:p>
    <w:p w14:paraId="72D9D362" w14:textId="77777777" w:rsidR="00EE46FF" w:rsidRPr="008A20DF" w:rsidRDefault="00EE46FF" w:rsidP="00EE46FF">
      <w:pPr>
        <w:pStyle w:val="a0"/>
        <w:numPr>
          <w:ilvl w:val="0"/>
          <w:numId w:val="28"/>
        </w:numPr>
        <w:tabs>
          <w:tab w:val="clear" w:pos="400"/>
        </w:tabs>
      </w:pPr>
      <w:r w:rsidRPr="008A20DF">
        <w:rPr>
          <w:rFonts w:hint="eastAsia"/>
        </w:rPr>
        <w:t>Core audit data binding for XBRL</w:t>
      </w:r>
    </w:p>
    <w:p w14:paraId="298F4592" w14:textId="77777777" w:rsidR="00EE46FF" w:rsidRPr="008A20DF" w:rsidRDefault="00EE46FF" w:rsidP="00EE46FF">
      <w:pPr>
        <w:pStyle w:val="a0"/>
        <w:numPr>
          <w:ilvl w:val="0"/>
          <w:numId w:val="28"/>
        </w:numPr>
        <w:tabs>
          <w:tab w:val="clear" w:pos="400"/>
        </w:tabs>
      </w:pPr>
      <w:r w:rsidRPr="008A20DF">
        <w:rPr>
          <w:rFonts w:hint="eastAsia"/>
        </w:rPr>
        <w:t>Business rules validation</w:t>
      </w:r>
    </w:p>
    <w:p w14:paraId="786CCC53" w14:textId="77777777" w:rsidR="00EE46FF" w:rsidRPr="008A20DF" w:rsidRDefault="00EE46FF" w:rsidP="00EE46FF">
      <w:pPr>
        <w:pStyle w:val="a0"/>
        <w:numPr>
          <w:ilvl w:val="0"/>
          <w:numId w:val="28"/>
        </w:numPr>
        <w:tabs>
          <w:tab w:val="clear" w:pos="400"/>
        </w:tabs>
      </w:pPr>
      <w:r w:rsidRPr="008A20DF">
        <w:rPr>
          <w:rFonts w:hint="eastAsia"/>
        </w:rPr>
        <w:t>Example instance documents</w:t>
      </w:r>
    </w:p>
    <w:p w14:paraId="00E787A3" w14:textId="77777777" w:rsidR="00EE46FF" w:rsidRPr="008A20DF" w:rsidRDefault="00EE46FF" w:rsidP="00EE46FF"/>
    <w:p w14:paraId="4D4B38E1" w14:textId="77777777" w:rsidR="00EE46FF" w:rsidRDefault="00EE46FF" w:rsidP="00EE46FF">
      <w:pPr>
        <w:rPr>
          <w:sz w:val="26"/>
        </w:rPr>
      </w:pPr>
      <w:bookmarkStart w:id="10" w:name="_Toc353342670"/>
      <w:r>
        <w:br w:type="page"/>
      </w:r>
    </w:p>
    <w:p w14:paraId="59D1E036" w14:textId="77777777" w:rsidR="00EE46FF" w:rsidRPr="008A20DF" w:rsidRDefault="00EE46FF" w:rsidP="00EE46FF">
      <w:pPr>
        <w:pStyle w:val="1"/>
      </w:pPr>
      <w:bookmarkStart w:id="11" w:name="_Toc67039306"/>
      <w:r w:rsidRPr="008A20DF">
        <w:lastRenderedPageBreak/>
        <w:t>Normative references</w:t>
      </w:r>
      <w:bookmarkEnd w:id="10"/>
      <w:bookmarkEnd w:id="11"/>
    </w:p>
    <w:p w14:paraId="63936011" w14:textId="77777777" w:rsidR="00EE46FF" w:rsidRPr="001857E4" w:rsidRDefault="00EE46FF" w:rsidP="00EE46FF">
      <w:r w:rsidRPr="001857E4">
        <w:t>The following documents are referred to in the text in such a way that some or all of their content constitutes requirements of this document. For dated references, only the edition cited applies. For undated references, the latest edition of the referenced document (including any amendments) applies.</w:t>
      </w:r>
    </w:p>
    <w:p w14:paraId="27D94DF6" w14:textId="77777777" w:rsidR="00EE46FF" w:rsidRPr="001857E4" w:rsidRDefault="00EE46FF" w:rsidP="00EE46FF">
      <w:r w:rsidRPr="001857E4">
        <w:t>ISO 15000-5:2014, Electronic Business Extensible Markup Language (ebXML) — Part 5: Core Components Specification (CCS)</w:t>
      </w:r>
    </w:p>
    <w:p w14:paraId="56908B6A" w14:textId="77777777" w:rsidR="00EE46FF" w:rsidRPr="001857E4" w:rsidRDefault="00EE46FF" w:rsidP="00EE46FF">
      <w:r w:rsidRPr="001857E4">
        <w:t>ISO/IEC 19845:2015, Information technology — Universal business language version 2.1 (UBL v2.1)</w:t>
      </w:r>
    </w:p>
    <w:p w14:paraId="0241526E" w14:textId="77777777" w:rsidR="00EE46FF" w:rsidRPr="001857E4" w:rsidRDefault="00EE46FF" w:rsidP="00EE46FF">
      <w:r w:rsidRPr="001857E4">
        <w:t>CEN EN 16931-1:2017+A1:2019, Electronic invoicing - Part 1: Semantic data model of the core elements of an electronic invoice</w:t>
      </w:r>
    </w:p>
    <w:p w14:paraId="1F03EF2D" w14:textId="77777777" w:rsidR="00EE46FF" w:rsidRPr="001857E4" w:rsidRDefault="00EE46FF" w:rsidP="00EE46FF">
      <w:r w:rsidRPr="001857E4">
        <w:t xml:space="preserve">CEN/TS 16931-3-2:2020, Electronic invoicing - Part 3-2: Syntax binding for ISO/IEC 19845 (UBL 2.1) invoice and credit note </w:t>
      </w:r>
    </w:p>
    <w:p w14:paraId="74FB4114" w14:textId="77777777" w:rsidR="00EE46FF" w:rsidRDefault="00EE46FF" w:rsidP="00EE46FF">
      <w:pPr>
        <w:rPr>
          <w:sz w:val="26"/>
        </w:rPr>
      </w:pPr>
      <w:bookmarkStart w:id="12" w:name="_Toc353342671"/>
      <w:r>
        <w:br w:type="page"/>
      </w:r>
    </w:p>
    <w:p w14:paraId="65FC81CB" w14:textId="77777777" w:rsidR="00EE46FF" w:rsidRPr="008A20DF" w:rsidRDefault="00EE46FF" w:rsidP="00EE46FF">
      <w:pPr>
        <w:pStyle w:val="1"/>
      </w:pPr>
      <w:bookmarkStart w:id="13" w:name="_Toc67039307"/>
      <w:r w:rsidRPr="008A20DF">
        <w:lastRenderedPageBreak/>
        <w:t>Terms and definitions</w:t>
      </w:r>
      <w:bookmarkEnd w:id="12"/>
      <w:bookmarkEnd w:id="13"/>
    </w:p>
    <w:p w14:paraId="230C2762" w14:textId="77777777" w:rsidR="00EE46FF" w:rsidRPr="008A20DF" w:rsidRDefault="00EE46FF" w:rsidP="00EE46FF">
      <w:r w:rsidRPr="008A20DF">
        <w:t>For the purposes of this document</w:t>
      </w:r>
      <w:r w:rsidRPr="008A20DF">
        <w:rPr>
          <w:color w:val="008000"/>
        </w:rPr>
        <w:t xml:space="preserve"> t</w:t>
      </w:r>
      <w:r w:rsidRPr="008A20DF">
        <w:t>he following apply.</w:t>
      </w:r>
    </w:p>
    <w:p w14:paraId="244F9DE4" w14:textId="77777777" w:rsidR="00EE46FF" w:rsidRPr="00190DE9" w:rsidRDefault="00EE46FF" w:rsidP="00EE46FF">
      <w:pPr>
        <w:rPr>
          <w:color w:val="00B0F0"/>
        </w:rPr>
      </w:pPr>
      <w:r w:rsidRPr="00190DE9">
        <w:rPr>
          <w:color w:val="00B0F0"/>
        </w:rPr>
        <w:t>ISO and IEC maintain terminological databases for use in standardization at the following addresses:</w:t>
      </w:r>
    </w:p>
    <w:p w14:paraId="1D68EBA7" w14:textId="77777777" w:rsidR="00EE46FF" w:rsidRPr="00190DE9" w:rsidRDefault="00EE46FF" w:rsidP="00EE46FF">
      <w:pPr>
        <w:rPr>
          <w:color w:val="00B0F0"/>
        </w:rPr>
      </w:pPr>
      <w:r w:rsidRPr="00190DE9">
        <w:rPr>
          <w:color w:val="00B0F0"/>
        </w:rPr>
        <w:t>—</w:t>
      </w:r>
      <w:r w:rsidRPr="00190DE9">
        <w:rPr>
          <w:color w:val="00B0F0"/>
        </w:rPr>
        <w:tab/>
        <w:t xml:space="preserve">ISO Online browsing platform: available at </w:t>
      </w:r>
      <w:hyperlink r:id="rId22" w:history="1">
        <w:r w:rsidRPr="00190DE9">
          <w:rPr>
            <w:color w:val="00B0F0"/>
            <w:u w:val="single"/>
          </w:rPr>
          <w:t>https://www.iso.org/obp</w:t>
        </w:r>
      </w:hyperlink>
    </w:p>
    <w:p w14:paraId="5D252581" w14:textId="77777777" w:rsidR="00EE46FF" w:rsidRPr="00190DE9" w:rsidRDefault="00EE46FF" w:rsidP="00EE46FF">
      <w:pPr>
        <w:rPr>
          <w:color w:val="00B0F0"/>
          <w:u w:val="single"/>
        </w:rPr>
      </w:pPr>
      <w:r w:rsidRPr="00190DE9">
        <w:rPr>
          <w:color w:val="00B0F0"/>
        </w:rPr>
        <w:t>—</w:t>
      </w:r>
      <w:r w:rsidRPr="00190DE9">
        <w:rPr>
          <w:color w:val="00B0F0"/>
        </w:rPr>
        <w:tab/>
        <w:t xml:space="preserve">IEC Electropedia: available at </w:t>
      </w:r>
      <w:hyperlink r:id="rId23" w:history="1">
        <w:r w:rsidRPr="00190DE9">
          <w:rPr>
            <w:color w:val="00B0F0"/>
            <w:u w:val="single"/>
          </w:rPr>
          <w:t>http://www.electropedia.org/</w:t>
        </w:r>
      </w:hyperlink>
    </w:p>
    <w:p w14:paraId="751CBCC6" w14:textId="77777777" w:rsidR="00EE46FF" w:rsidRPr="00E64376" w:rsidRDefault="00EE46FF" w:rsidP="00EE46FF">
      <w:pPr>
        <w:pStyle w:val="TermNum"/>
        <w:spacing w:before="0" w:after="0"/>
      </w:pPr>
      <w:bookmarkStart w:id="14" w:name="_Toc522954770"/>
      <w:bookmarkStart w:id="15" w:name="_Toc398994320"/>
      <w:r w:rsidRPr="00E64376">
        <w:t>3.1</w:t>
      </w:r>
    </w:p>
    <w:p w14:paraId="6A82DBE2" w14:textId="77777777" w:rsidR="00EE46FF" w:rsidRPr="00202A71" w:rsidRDefault="00EE46FF" w:rsidP="00EE46FF">
      <w:pPr>
        <w:pStyle w:val="TermNum"/>
        <w:spacing w:before="0" w:after="0"/>
      </w:pPr>
      <w:r w:rsidRPr="00202A71">
        <w:t>object</w:t>
      </w:r>
    </w:p>
    <w:p w14:paraId="393A52EE" w14:textId="77777777" w:rsidR="00EE46FF" w:rsidRDefault="00EE46FF" w:rsidP="00EE46FF">
      <w:pPr>
        <w:spacing w:before="0"/>
      </w:pPr>
      <w:r w:rsidRPr="00202A71">
        <w:t>anything perceivable or conceivable</w:t>
      </w:r>
    </w:p>
    <w:p w14:paraId="0D8C4889" w14:textId="77777777" w:rsidR="00EE46FF" w:rsidRPr="00202A71" w:rsidRDefault="00EE46FF" w:rsidP="00EE46FF">
      <w:pPr>
        <w:rPr>
          <w:lang w:eastAsia="ja-JP"/>
        </w:rPr>
      </w:pPr>
      <w:r>
        <w:rPr>
          <w:rFonts w:hint="eastAsia"/>
          <w:lang w:eastAsia="ja-JP"/>
        </w:rPr>
        <w:t>[</w:t>
      </w:r>
      <w:r>
        <w:rPr>
          <w:lang w:eastAsia="ja-JP"/>
        </w:rPr>
        <w:t>SOURCE ISO/IEC 11179-5, 4.15]</w:t>
      </w:r>
    </w:p>
    <w:p w14:paraId="59C75B9A" w14:textId="77777777" w:rsidR="00EE46FF" w:rsidRPr="00202A71" w:rsidRDefault="00EE46FF" w:rsidP="00EE46FF">
      <w:pPr>
        <w:pStyle w:val="TermNum"/>
        <w:spacing w:before="0" w:after="0"/>
      </w:pPr>
      <w:r w:rsidRPr="00202A71">
        <w:t>3.</w:t>
      </w:r>
      <w:r>
        <w:t>2</w:t>
      </w:r>
    </w:p>
    <w:p w14:paraId="501206C0" w14:textId="77777777" w:rsidR="00EE46FF" w:rsidRPr="00C00241" w:rsidRDefault="00EE46FF" w:rsidP="00EE46FF">
      <w:pPr>
        <w:pStyle w:val="TermNum"/>
        <w:spacing w:before="0" w:after="0"/>
      </w:pPr>
      <w:r w:rsidRPr="00C00241">
        <w:t>data</w:t>
      </w:r>
    </w:p>
    <w:p w14:paraId="5E99CB7D" w14:textId="77777777" w:rsidR="00EE46FF" w:rsidRPr="00202A71" w:rsidRDefault="00EE46FF" w:rsidP="00EE46FF">
      <w:pPr>
        <w:spacing w:before="0"/>
      </w:pPr>
      <w:r w:rsidRPr="00202A71">
        <w:t>reinterpretable representation of information in a formalized manner suitable for communication, interpretation or processing</w:t>
      </w:r>
    </w:p>
    <w:p w14:paraId="4D206F26" w14:textId="77777777" w:rsidR="00EE46FF" w:rsidRPr="00202A71" w:rsidRDefault="00EE46FF" w:rsidP="00EE46FF">
      <w:pPr>
        <w:pStyle w:val="TermNum"/>
        <w:spacing w:before="0" w:after="0"/>
      </w:pPr>
      <w:r w:rsidRPr="00202A71">
        <w:t>3.3</w:t>
      </w:r>
    </w:p>
    <w:p w14:paraId="7054DE7E" w14:textId="77777777" w:rsidR="00EE46FF" w:rsidRPr="00202A71" w:rsidRDefault="00EE46FF" w:rsidP="00EE46FF">
      <w:pPr>
        <w:pStyle w:val="TermNum"/>
        <w:spacing w:before="0" w:after="0"/>
      </w:pPr>
      <w:r w:rsidRPr="00202A71">
        <w:t>record</w:t>
      </w:r>
    </w:p>
    <w:p w14:paraId="02E871E0" w14:textId="2951B526" w:rsidR="00EE46FF" w:rsidRPr="00202A71" w:rsidRDefault="00EE46FF" w:rsidP="00EE46FF">
      <w:pPr>
        <w:spacing w:before="0"/>
      </w:pPr>
      <w:r w:rsidRPr="00202A71">
        <w:t xml:space="preserve">&lt;organization of data&gt; set of </w:t>
      </w:r>
      <w:r w:rsidRPr="009F18F7">
        <w:rPr>
          <w:i/>
          <w:iCs/>
        </w:rPr>
        <w:t>Business Information Entities</w:t>
      </w:r>
      <w:r w:rsidRPr="00202A71">
        <w:t xml:space="preserve"> </w:t>
      </w:r>
      <w:r w:rsidR="009F18F7">
        <w:t xml:space="preserve">(3.19) </w:t>
      </w:r>
      <w:r w:rsidRPr="00202A71">
        <w:t>treated as a unit</w:t>
      </w:r>
    </w:p>
    <w:p w14:paraId="2A6559A5" w14:textId="77777777" w:rsidR="00EE46FF" w:rsidRPr="00202A71" w:rsidRDefault="00EE46FF" w:rsidP="00EE46FF">
      <w:pPr>
        <w:pStyle w:val="TermNum"/>
        <w:spacing w:before="0" w:after="0"/>
      </w:pPr>
      <w:r w:rsidRPr="00202A71">
        <w:t>3.</w:t>
      </w:r>
      <w:r>
        <w:t>4</w:t>
      </w:r>
    </w:p>
    <w:p w14:paraId="0D2CDC6C" w14:textId="77777777" w:rsidR="00EE46FF" w:rsidRPr="00C00241" w:rsidRDefault="00EE46FF" w:rsidP="00EE46FF">
      <w:pPr>
        <w:pStyle w:val="TermNum"/>
        <w:spacing w:before="0" w:after="0"/>
      </w:pPr>
      <w:r w:rsidRPr="00C00241">
        <w:t>context</w:t>
      </w:r>
    </w:p>
    <w:p w14:paraId="0D10DEAC" w14:textId="599294E1" w:rsidR="00EE46FF" w:rsidRPr="00202A71" w:rsidRDefault="00EE46FF" w:rsidP="00EE46FF">
      <w:pPr>
        <w:spacing w:before="0"/>
      </w:pPr>
      <w:r w:rsidRPr="00202A71">
        <w:t xml:space="preserve">circumstance, purpose, and perspective under which an </w:t>
      </w:r>
      <w:r w:rsidRPr="00202A71">
        <w:rPr>
          <w:i/>
          <w:iCs/>
        </w:rPr>
        <w:t>object</w:t>
      </w:r>
      <w:r w:rsidRPr="00202A71">
        <w:t xml:space="preserve"> (3.</w:t>
      </w:r>
      <w:r w:rsidR="009F18F7">
        <w:t>1</w:t>
      </w:r>
      <w:r w:rsidRPr="00202A71">
        <w:t>) is defined or used</w:t>
      </w:r>
    </w:p>
    <w:p w14:paraId="5B3B323E" w14:textId="77777777" w:rsidR="00EE46FF" w:rsidRDefault="00EE46FF" w:rsidP="00EE46FF">
      <w:pPr>
        <w:pStyle w:val="TermNum"/>
        <w:spacing w:before="0" w:after="0"/>
      </w:pPr>
      <w:r>
        <w:t>3.5</w:t>
      </w:r>
    </w:p>
    <w:p w14:paraId="0903527D" w14:textId="77777777" w:rsidR="00EE46FF" w:rsidRDefault="00EE46FF" w:rsidP="00EE46FF">
      <w:pPr>
        <w:pStyle w:val="TermNum"/>
        <w:spacing w:before="0" w:after="0"/>
      </w:pPr>
      <w:r>
        <w:t>financial transaction</w:t>
      </w:r>
    </w:p>
    <w:bookmarkEnd w:id="14"/>
    <w:bookmarkEnd w:id="15"/>
    <w:p w14:paraId="5F803058" w14:textId="77777777" w:rsidR="00EE46FF" w:rsidRPr="00507227" w:rsidRDefault="00EE46FF" w:rsidP="00EE46FF">
      <w:pPr>
        <w:spacing w:before="0"/>
      </w:pPr>
      <w:r w:rsidRPr="00507227">
        <w:t>transaction between two or more parties involving the exchange of commonly defined financial products</w:t>
      </w:r>
    </w:p>
    <w:p w14:paraId="53CB7CE1" w14:textId="77777777" w:rsidR="00EE46FF" w:rsidRDefault="00EE46FF" w:rsidP="00EE46FF">
      <w:r w:rsidRPr="00507227">
        <w:rPr>
          <w:rFonts w:hint="eastAsia"/>
        </w:rPr>
        <w:t>[</w:t>
      </w:r>
      <w:r w:rsidRPr="00507227">
        <w:t>SOURCE:</w:t>
      </w:r>
      <w:r>
        <w:t xml:space="preserve"> </w:t>
      </w:r>
      <w:r w:rsidRPr="00507227">
        <w:t>ISO 23897:2020, 3.3]</w:t>
      </w:r>
    </w:p>
    <w:p w14:paraId="4082A692" w14:textId="77777777" w:rsidR="00EE46FF" w:rsidRPr="008A20DF" w:rsidRDefault="00EE46FF" w:rsidP="00EE46FF">
      <w:pPr>
        <w:pStyle w:val="TermNum"/>
        <w:spacing w:before="0" w:after="0"/>
      </w:pPr>
      <w:r>
        <w:t>3.6</w:t>
      </w:r>
    </w:p>
    <w:p w14:paraId="6F3CF8EA" w14:textId="77777777" w:rsidR="00EE46FF" w:rsidRPr="008A20DF" w:rsidRDefault="00EE46FF" w:rsidP="00EE46FF">
      <w:pPr>
        <w:pStyle w:val="TermNum"/>
        <w:spacing w:before="0" w:after="0"/>
      </w:pPr>
      <w:r w:rsidRPr="008A20DF">
        <w:t>identifier</w:t>
      </w:r>
    </w:p>
    <w:p w14:paraId="11262CF6" w14:textId="77777777" w:rsidR="00EE46FF" w:rsidRPr="008A20DF" w:rsidRDefault="00EE46FF" w:rsidP="00EE46FF">
      <w:pPr>
        <w:spacing w:before="0"/>
      </w:pPr>
      <w:r w:rsidRPr="008A20DF">
        <w:t>object by which something is identified(</w:t>
      </w:r>
      <w:r>
        <w:t>3.5</w:t>
      </w:r>
      <w:r w:rsidRPr="008A20DF">
        <w:t>.1.9)</w:t>
      </w:r>
    </w:p>
    <w:p w14:paraId="009787E7" w14:textId="77777777" w:rsidR="00EE46FF" w:rsidRPr="008A20DF" w:rsidRDefault="00EE46FF" w:rsidP="00EE46FF">
      <w:r w:rsidRPr="008A20DF">
        <w:t xml:space="preserve"> [SOURCE: ISO 9075-1:2016, 3.1.1.8]</w:t>
      </w:r>
    </w:p>
    <w:p w14:paraId="504554AD" w14:textId="77777777" w:rsidR="00EE46FF" w:rsidRPr="008A20DF" w:rsidRDefault="00EE46FF" w:rsidP="00EE46FF">
      <w:pPr>
        <w:pStyle w:val="TermNum"/>
        <w:spacing w:before="0" w:after="0"/>
      </w:pPr>
      <w:r>
        <w:t>3.7</w:t>
      </w:r>
    </w:p>
    <w:p w14:paraId="0ECE4DB0" w14:textId="77777777" w:rsidR="00EE46FF" w:rsidRPr="008A20DF" w:rsidRDefault="00EE46FF" w:rsidP="00EE46FF">
      <w:pPr>
        <w:pStyle w:val="TermNum"/>
        <w:spacing w:before="0" w:after="0"/>
      </w:pPr>
      <w:r w:rsidRPr="008A20DF">
        <w:t>identify</w:t>
      </w:r>
    </w:p>
    <w:p w14:paraId="1B8719E7" w14:textId="77777777" w:rsidR="00EE46FF" w:rsidRPr="008A20DF" w:rsidRDefault="00EE46FF" w:rsidP="00EE46FF">
      <w:pPr>
        <w:spacing w:before="0"/>
      </w:pPr>
      <w:r w:rsidRPr="008A20DF">
        <w:t>to reference something without ambiguity</w:t>
      </w:r>
    </w:p>
    <w:p w14:paraId="28F978E7" w14:textId="77777777" w:rsidR="00EE46FF" w:rsidRPr="008A20DF" w:rsidRDefault="00EE46FF" w:rsidP="00EE46FF">
      <w:r w:rsidRPr="008A20DF">
        <w:t>[SOURCE: ISO 9075-1:2016, 3.1.1.8]</w:t>
      </w:r>
    </w:p>
    <w:p w14:paraId="05A0026C" w14:textId="77777777" w:rsidR="00EE46FF" w:rsidRPr="008A20DF" w:rsidRDefault="00EE46FF" w:rsidP="00EE46FF">
      <w:pPr>
        <w:pStyle w:val="TermNum"/>
        <w:spacing w:before="0" w:after="0"/>
      </w:pPr>
      <w:r>
        <w:t>3.8</w:t>
      </w:r>
    </w:p>
    <w:p w14:paraId="4AEB85A8" w14:textId="30472B75" w:rsidR="00EE46FF" w:rsidRPr="00507227" w:rsidRDefault="00EE46FF" w:rsidP="00C33DB1">
      <w:pPr>
        <w:pStyle w:val="TermNum"/>
        <w:spacing w:before="0" w:after="0"/>
      </w:pPr>
      <w:r w:rsidRPr="008A20DF">
        <w:t>unique identifier</w:t>
      </w:r>
    </w:p>
    <w:p w14:paraId="4873564C" w14:textId="77777777" w:rsidR="00EE46FF" w:rsidRPr="008A20DF" w:rsidRDefault="00EE46FF" w:rsidP="00EE46FF">
      <w:pPr>
        <w:spacing w:before="0"/>
      </w:pPr>
      <w:r w:rsidRPr="008A20DF">
        <w:rPr>
          <w:i/>
        </w:rPr>
        <w:t xml:space="preserve">identifier </w:t>
      </w:r>
      <w:r w:rsidRPr="008A20DF">
        <w:t>(</w:t>
      </w:r>
      <w:r>
        <w:t>3.6</w:t>
      </w:r>
      <w:r w:rsidRPr="008A20DF">
        <w:t xml:space="preserve">) that uniquely </w:t>
      </w:r>
      <w:r w:rsidRPr="00A21159">
        <w:rPr>
          <w:i/>
          <w:iCs/>
        </w:rPr>
        <w:t>identifies</w:t>
      </w:r>
      <w:r w:rsidRPr="008A20DF">
        <w:t xml:space="preserve"> (</w:t>
      </w:r>
      <w:r>
        <w:t>3.7</w:t>
      </w:r>
      <w:r w:rsidRPr="008A20DF">
        <w:t xml:space="preserve">) </w:t>
      </w:r>
      <w:r>
        <w:rPr>
          <w:i/>
          <w:iCs/>
        </w:rPr>
        <w:t>record</w:t>
      </w:r>
      <w:r w:rsidRPr="008A20DF">
        <w:t xml:space="preserve"> (3.</w:t>
      </w:r>
      <w:r>
        <w:t>3</w:t>
      </w:r>
      <w:r w:rsidRPr="008A20DF">
        <w:t>)</w:t>
      </w:r>
      <w:r>
        <w:t xml:space="preserve"> or </w:t>
      </w:r>
      <w:r w:rsidRPr="00507227">
        <w:rPr>
          <w:i/>
          <w:iCs/>
        </w:rPr>
        <w:t>financial transaction(3.</w:t>
      </w:r>
      <w:r>
        <w:rPr>
          <w:i/>
          <w:iCs/>
        </w:rPr>
        <w:t>5</w:t>
      </w:r>
      <w:r w:rsidRPr="00507227">
        <w:rPr>
          <w:i/>
          <w:iCs/>
        </w:rPr>
        <w:t>)</w:t>
      </w:r>
      <w:r w:rsidRPr="008A20DF">
        <w:t xml:space="preserve"> by its value</w:t>
      </w:r>
    </w:p>
    <w:p w14:paraId="0BC27A67" w14:textId="77777777" w:rsidR="00EE46FF" w:rsidRPr="008A20DF" w:rsidRDefault="00EE46FF" w:rsidP="00EE46FF">
      <w:pPr>
        <w:pStyle w:val="Note"/>
      </w:pPr>
      <w:r>
        <w:t xml:space="preserve">Note </w:t>
      </w:r>
      <w:r>
        <w:rPr>
          <w:rFonts w:hint="eastAsia"/>
          <w:lang w:eastAsia="ja-JP"/>
        </w:rPr>
        <w:t>1</w:t>
      </w:r>
      <w:r>
        <w:t xml:space="preserve"> to entry:</w:t>
      </w:r>
      <w:r>
        <w:tab/>
      </w:r>
      <w:r w:rsidRPr="008A20DF">
        <w:t>The unique identifier shall not be null value and its value is unique.</w:t>
      </w:r>
    </w:p>
    <w:p w14:paraId="3EDE7E43" w14:textId="77777777" w:rsidR="00EE46FF" w:rsidRPr="008A20DF" w:rsidRDefault="00EE46FF" w:rsidP="00EE46FF">
      <w:pPr>
        <w:pStyle w:val="Note"/>
      </w:pPr>
      <w:r>
        <w:t xml:space="preserve">Note </w:t>
      </w:r>
      <w:r>
        <w:rPr>
          <w:rFonts w:hint="eastAsia"/>
          <w:lang w:eastAsia="ja-JP"/>
        </w:rPr>
        <w:t>2</w:t>
      </w:r>
      <w:r>
        <w:t xml:space="preserve"> to entry:</w:t>
      </w:r>
      <w:r>
        <w:tab/>
      </w:r>
      <w:r w:rsidRPr="008A20DF">
        <w:t>The unique identifier value may be auto generated by the computer and used for data linking within the system.</w:t>
      </w:r>
    </w:p>
    <w:p w14:paraId="789E96B2" w14:textId="77777777" w:rsidR="00EE46FF" w:rsidRPr="008A20DF" w:rsidRDefault="00EE46FF" w:rsidP="00EE46FF">
      <w:pPr>
        <w:pStyle w:val="Note"/>
      </w:pPr>
      <w:r>
        <w:t>Note 3 to entry:</w:t>
      </w:r>
      <w:r>
        <w:tab/>
      </w:r>
      <w:r w:rsidRPr="008A20DF">
        <w:t xml:space="preserve">The unique identifier value may need to be created by concatenating fields (for example, document number, document type, and year) to uniquely </w:t>
      </w:r>
      <w:r w:rsidRPr="00A21159">
        <w:rPr>
          <w:i/>
          <w:iCs/>
        </w:rPr>
        <w:t>identify</w:t>
      </w:r>
      <w:r w:rsidRPr="008A20DF">
        <w:t xml:space="preserve"> (</w:t>
      </w:r>
      <w:r>
        <w:t>3.5</w:t>
      </w:r>
      <w:r w:rsidRPr="008A20DF">
        <w:t xml:space="preserve">.9) </w:t>
      </w:r>
      <w:r>
        <w:rPr>
          <w:i/>
          <w:iCs/>
        </w:rPr>
        <w:t>record</w:t>
      </w:r>
      <w:r w:rsidRPr="008A20DF">
        <w:t xml:space="preserve"> (3.3.18).</w:t>
      </w:r>
    </w:p>
    <w:p w14:paraId="77081A01" w14:textId="77777777" w:rsidR="00EE46FF" w:rsidRPr="00C00241" w:rsidRDefault="00EE46FF" w:rsidP="00EE46FF">
      <w:pPr>
        <w:spacing w:before="0" w:after="0"/>
        <w:rPr>
          <w:b/>
          <w:bCs/>
        </w:rPr>
      </w:pPr>
      <w:r w:rsidRPr="00C00241">
        <w:rPr>
          <w:b/>
          <w:bCs/>
        </w:rPr>
        <w:t>3.9</w:t>
      </w:r>
    </w:p>
    <w:p w14:paraId="38A8C999" w14:textId="5F0C4F9E" w:rsidR="00EE46FF" w:rsidRPr="00C00241" w:rsidRDefault="00EE46FF" w:rsidP="00EE46FF">
      <w:pPr>
        <w:spacing w:before="0" w:after="0"/>
        <w:rPr>
          <w:b/>
          <w:bCs/>
        </w:rPr>
      </w:pPr>
      <w:r w:rsidRPr="00C00241">
        <w:rPr>
          <w:b/>
          <w:bCs/>
        </w:rPr>
        <w:t>reference Identifier</w:t>
      </w:r>
    </w:p>
    <w:p w14:paraId="3E4AB7F7" w14:textId="77777777" w:rsidR="00EE46FF" w:rsidRPr="008A20DF" w:rsidRDefault="00EE46FF" w:rsidP="00EE46FF">
      <w:pPr>
        <w:spacing w:before="0"/>
      </w:pPr>
      <w:r w:rsidRPr="008A20DF">
        <w:rPr>
          <w:i/>
        </w:rPr>
        <w:t xml:space="preserve">identifier </w:t>
      </w:r>
      <w:r w:rsidRPr="008A20DF">
        <w:t>(</w:t>
      </w:r>
      <w:r>
        <w:t>3.6</w:t>
      </w:r>
      <w:r w:rsidRPr="008A20DF">
        <w:t xml:space="preserve">) that uniquely </w:t>
      </w:r>
      <w:r w:rsidRPr="00A21159">
        <w:rPr>
          <w:i/>
          <w:iCs/>
        </w:rPr>
        <w:t>identifies</w:t>
      </w:r>
      <w:r w:rsidRPr="008A20DF">
        <w:t xml:space="preserve"> (</w:t>
      </w:r>
      <w:r>
        <w:t>3.7</w:t>
      </w:r>
      <w:r w:rsidRPr="008A20DF">
        <w:t xml:space="preserve">) </w:t>
      </w:r>
      <w:bookmarkStart w:id="16" w:name="_Hlk66886387"/>
      <w:r w:rsidRPr="008A20DF">
        <w:t xml:space="preserve">referencing </w:t>
      </w:r>
      <w:r>
        <w:rPr>
          <w:i/>
          <w:iCs/>
        </w:rPr>
        <w:t>record</w:t>
      </w:r>
      <w:r w:rsidRPr="008A20DF">
        <w:t xml:space="preserve"> (3.</w:t>
      </w:r>
      <w:r>
        <w:t>3</w:t>
      </w:r>
      <w:r w:rsidRPr="008A20DF">
        <w:t>)</w:t>
      </w:r>
      <w:r>
        <w:t xml:space="preserve"> or </w:t>
      </w:r>
      <w:r w:rsidRPr="00507227">
        <w:rPr>
          <w:i/>
          <w:iCs/>
        </w:rPr>
        <w:t>financial transaction(3.</w:t>
      </w:r>
      <w:r>
        <w:rPr>
          <w:i/>
          <w:iCs/>
        </w:rPr>
        <w:t>5</w:t>
      </w:r>
      <w:r w:rsidRPr="00507227">
        <w:rPr>
          <w:i/>
          <w:iCs/>
        </w:rPr>
        <w:t>)</w:t>
      </w:r>
      <w:r w:rsidRPr="008A20DF">
        <w:t xml:space="preserve"> </w:t>
      </w:r>
      <w:bookmarkEnd w:id="16"/>
      <w:r w:rsidRPr="008A20DF">
        <w:t>by its value</w:t>
      </w:r>
    </w:p>
    <w:p w14:paraId="53806036" w14:textId="77777777" w:rsidR="00EE46FF" w:rsidRPr="008A20DF" w:rsidRDefault="00EE46FF" w:rsidP="00EE46FF">
      <w:pPr>
        <w:pStyle w:val="Note"/>
      </w:pPr>
      <w:r>
        <w:t>Note 1 to entry:</w:t>
      </w:r>
      <w:r>
        <w:tab/>
      </w:r>
      <w:r w:rsidRPr="008A20DF">
        <w:t xml:space="preserve">The reference identifier has the same value with the </w:t>
      </w:r>
      <w:r w:rsidRPr="00507227">
        <w:rPr>
          <w:i/>
          <w:iCs/>
        </w:rPr>
        <w:t>unique identifier (3.8)</w:t>
      </w:r>
      <w:r w:rsidRPr="008A20DF">
        <w:t xml:space="preserve"> value of </w:t>
      </w:r>
      <w:r w:rsidRPr="00507227">
        <w:t xml:space="preserve">referencing </w:t>
      </w:r>
      <w:r w:rsidRPr="00507227">
        <w:rPr>
          <w:i/>
          <w:iCs/>
        </w:rPr>
        <w:t>record (3.3)</w:t>
      </w:r>
      <w:r w:rsidRPr="00507227">
        <w:t xml:space="preserve"> or </w:t>
      </w:r>
      <w:r w:rsidRPr="00507227">
        <w:rPr>
          <w:i/>
          <w:iCs/>
        </w:rPr>
        <w:t>financial transaction(3.5).</w:t>
      </w:r>
    </w:p>
    <w:p w14:paraId="7EF7DD84" w14:textId="77777777" w:rsidR="00EE46FF" w:rsidRPr="00C00241" w:rsidRDefault="00EE46FF" w:rsidP="00EE46FF">
      <w:pPr>
        <w:spacing w:before="0" w:after="0"/>
        <w:rPr>
          <w:b/>
          <w:bCs/>
        </w:rPr>
      </w:pPr>
      <w:r w:rsidRPr="00C00241">
        <w:rPr>
          <w:b/>
          <w:bCs/>
        </w:rPr>
        <w:lastRenderedPageBreak/>
        <w:t>3.10</w:t>
      </w:r>
    </w:p>
    <w:p w14:paraId="05FA125C" w14:textId="77777777" w:rsidR="00EE46FF" w:rsidRPr="00C00241" w:rsidRDefault="00EE46FF" w:rsidP="00EE46FF">
      <w:pPr>
        <w:spacing w:before="0" w:after="0"/>
        <w:rPr>
          <w:b/>
          <w:bCs/>
        </w:rPr>
      </w:pPr>
      <w:r w:rsidRPr="00C00241">
        <w:rPr>
          <w:b/>
          <w:bCs/>
        </w:rPr>
        <w:t>accounting data</w:t>
      </w:r>
    </w:p>
    <w:p w14:paraId="659EFB35" w14:textId="77777777" w:rsidR="00EE46FF" w:rsidRPr="008A20DF" w:rsidRDefault="00EE46FF" w:rsidP="00EE46FF">
      <w:pPr>
        <w:spacing w:before="0"/>
      </w:pPr>
      <w:r w:rsidRPr="008A20DF">
        <w:t>recorded transactions, events and business activities (for example, purchases and sales), providing the sources from which financial and business data is derived or generated, to be shared by management of an organization for internal or external auditors to facilitate their gathering of evidence to support an opinion, provide assurance, provide oversight or help improve an organization</w:t>
      </w:r>
      <w:r>
        <w:t>'</w:t>
      </w:r>
      <w:r w:rsidRPr="008A20DF">
        <w:t>s operations and controls</w:t>
      </w:r>
    </w:p>
    <w:p w14:paraId="1F180B67" w14:textId="77777777" w:rsidR="00EE46FF" w:rsidRPr="008A20DF" w:rsidRDefault="00EE46FF" w:rsidP="00EE46FF">
      <w:pPr>
        <w:pStyle w:val="Note"/>
      </w:pPr>
      <w:r w:rsidRPr="00507227">
        <w:t xml:space="preserve">Note 1 </w:t>
      </w:r>
      <w:r>
        <w:t>to entry:</w:t>
      </w:r>
      <w:r>
        <w:tab/>
      </w:r>
      <w:r w:rsidRPr="008A20DF">
        <w:t>Accounting data may include source documents, transaction data, accounting documents and vouchers, journals, ledgers and spreadsheet</w:t>
      </w:r>
      <w:r>
        <w:t>'</w:t>
      </w:r>
      <w:r w:rsidRPr="008A20DF">
        <w:t>s text of the definition.</w:t>
      </w:r>
    </w:p>
    <w:p w14:paraId="787A3E83" w14:textId="77777777" w:rsidR="00EE46FF" w:rsidRPr="00C00241" w:rsidRDefault="00EE46FF" w:rsidP="00EE46FF">
      <w:pPr>
        <w:spacing w:before="0" w:after="0"/>
        <w:rPr>
          <w:b/>
          <w:bCs/>
        </w:rPr>
      </w:pPr>
      <w:r w:rsidRPr="00C00241">
        <w:rPr>
          <w:b/>
          <w:bCs/>
        </w:rPr>
        <w:t>3.11</w:t>
      </w:r>
    </w:p>
    <w:p w14:paraId="04BD2E77" w14:textId="77777777" w:rsidR="00EE46FF" w:rsidRPr="00507227" w:rsidRDefault="00EE46FF" w:rsidP="00EE46FF">
      <w:pPr>
        <w:spacing w:before="0" w:after="0"/>
        <w:rPr>
          <w:b/>
          <w:bCs/>
        </w:rPr>
      </w:pPr>
      <w:r w:rsidRPr="00507227">
        <w:rPr>
          <w:b/>
          <w:bCs/>
        </w:rPr>
        <w:t>audit data</w:t>
      </w:r>
    </w:p>
    <w:p w14:paraId="68AC3CE8" w14:textId="77777777" w:rsidR="00EE46FF" w:rsidRPr="0062754F" w:rsidRDefault="00EE46FF" w:rsidP="00EE46FF">
      <w:pPr>
        <w:spacing w:before="0"/>
        <w:rPr>
          <w:b/>
          <w:color w:val="000000"/>
          <w:sz w:val="21"/>
          <w:szCs w:val="21"/>
        </w:rPr>
      </w:pPr>
      <w:r w:rsidRPr="008A20DF">
        <w:rPr>
          <w:i/>
        </w:rPr>
        <w:t xml:space="preserve">accounting </w:t>
      </w:r>
      <w:r w:rsidRPr="00507227">
        <w:rPr>
          <w:i/>
        </w:rPr>
        <w:t>data (3.10)</w:t>
      </w:r>
      <w:r w:rsidRPr="008A20DF">
        <w:t xml:space="preserve"> from accounting and ERP systems to conduct audit procedure</w:t>
      </w:r>
    </w:p>
    <w:p w14:paraId="32A97A88" w14:textId="77777777" w:rsidR="00EE46FF" w:rsidRPr="008A20DF" w:rsidRDefault="00EE46FF" w:rsidP="00EE46FF">
      <w:pPr>
        <w:pStyle w:val="TermNum"/>
        <w:spacing w:before="0" w:after="0"/>
      </w:pPr>
      <w:r>
        <w:t>3.12</w:t>
      </w:r>
    </w:p>
    <w:p w14:paraId="2ACE7C9D" w14:textId="77777777" w:rsidR="00EE46FF" w:rsidRPr="00507227" w:rsidRDefault="00EE46FF" w:rsidP="00EE46FF">
      <w:pPr>
        <w:spacing w:before="0" w:after="0"/>
        <w:rPr>
          <w:b/>
          <w:bCs/>
        </w:rPr>
      </w:pPr>
      <w:r w:rsidRPr="00507227">
        <w:rPr>
          <w:b/>
          <w:bCs/>
        </w:rPr>
        <w:t>functional currency</w:t>
      </w:r>
    </w:p>
    <w:p w14:paraId="4E8F5845" w14:textId="77777777" w:rsidR="00EE46FF" w:rsidRPr="00C00241" w:rsidRDefault="00EE46FF" w:rsidP="00EE46FF">
      <w:pPr>
        <w:spacing w:before="0"/>
        <w:rPr>
          <w:iCs/>
        </w:rPr>
      </w:pPr>
      <w:r w:rsidRPr="00C00241">
        <w:rPr>
          <w:iCs/>
        </w:rPr>
        <w:t>currency of the primary economic environment in which the entity operates</w:t>
      </w:r>
    </w:p>
    <w:p w14:paraId="6C3A229C" w14:textId="77777777" w:rsidR="00EE46FF" w:rsidRPr="008A20DF" w:rsidRDefault="00EE46FF" w:rsidP="00EE46FF">
      <w:pPr>
        <w:pStyle w:val="TermNum"/>
        <w:spacing w:before="0" w:after="0"/>
      </w:pPr>
      <w:r>
        <w:t>3.13</w:t>
      </w:r>
    </w:p>
    <w:p w14:paraId="0D4EA8D2" w14:textId="77777777" w:rsidR="00EE46FF" w:rsidRPr="00507227" w:rsidRDefault="00EE46FF" w:rsidP="00EE46FF">
      <w:pPr>
        <w:spacing w:before="0" w:after="0"/>
        <w:rPr>
          <w:b/>
          <w:bCs/>
        </w:rPr>
      </w:pPr>
      <w:r w:rsidRPr="00507227">
        <w:rPr>
          <w:b/>
          <w:bCs/>
        </w:rPr>
        <w:t>local currency</w:t>
      </w:r>
    </w:p>
    <w:p w14:paraId="1DAF345E" w14:textId="77777777" w:rsidR="00EE46FF" w:rsidRPr="008A20DF" w:rsidRDefault="00EE46FF" w:rsidP="00EE46FF">
      <w:pPr>
        <w:spacing w:before="0"/>
      </w:pPr>
      <w:r w:rsidRPr="008A20DF">
        <w:t>currency of the local economic environment in which a distinct and separable operation is physically located, but not necessarily the economic environment where it operates</w:t>
      </w:r>
    </w:p>
    <w:p w14:paraId="6578B6D7" w14:textId="77777777" w:rsidR="00EE46FF" w:rsidRPr="008A20DF" w:rsidRDefault="00EE46FF" w:rsidP="00EE46FF">
      <w:pPr>
        <w:pStyle w:val="Note"/>
        <w:rPr>
          <w:sz w:val="21"/>
          <w:szCs w:val="21"/>
        </w:rPr>
      </w:pPr>
      <w:r>
        <w:t>Note 1 to entry:</w:t>
      </w:r>
      <w:r>
        <w:tab/>
      </w:r>
      <w:r w:rsidRPr="008A20DF">
        <w:t>A distinct and separable operation may choose (or be required by law) to maintain its books and records in a local currency which is not its functional currency</w:t>
      </w:r>
      <w:r w:rsidRPr="008A20DF">
        <w:rPr>
          <w:rFonts w:hint="eastAsia"/>
        </w:rPr>
        <w:t>.</w:t>
      </w:r>
    </w:p>
    <w:p w14:paraId="630B34E3" w14:textId="77777777" w:rsidR="00EE46FF" w:rsidRPr="008A20DF" w:rsidRDefault="00EE46FF" w:rsidP="00EE46FF">
      <w:pPr>
        <w:pStyle w:val="TermNum"/>
        <w:spacing w:before="0" w:after="0"/>
      </w:pPr>
      <w:r>
        <w:t>3.14</w:t>
      </w:r>
    </w:p>
    <w:p w14:paraId="3FF8E00D" w14:textId="77777777" w:rsidR="00EE46FF" w:rsidRPr="00507227" w:rsidRDefault="00EE46FF" w:rsidP="00EE46FF">
      <w:pPr>
        <w:spacing w:before="0" w:after="0"/>
        <w:rPr>
          <w:b/>
          <w:bCs/>
        </w:rPr>
      </w:pPr>
      <w:r w:rsidRPr="00507227">
        <w:rPr>
          <w:b/>
          <w:bCs/>
        </w:rPr>
        <w:t>reporting currency</w:t>
      </w:r>
    </w:p>
    <w:p w14:paraId="49B828AA" w14:textId="77777777" w:rsidR="00EE46FF" w:rsidRPr="008A20DF" w:rsidRDefault="00EE46FF" w:rsidP="00EE46FF">
      <w:pPr>
        <w:spacing w:before="0"/>
      </w:pPr>
      <w:r w:rsidRPr="008A20DF">
        <w:t>currency in which financial statements are presented</w:t>
      </w:r>
    </w:p>
    <w:p w14:paraId="38FCE8B6" w14:textId="77777777" w:rsidR="00EE46FF" w:rsidRPr="008A20DF" w:rsidRDefault="00EE46FF" w:rsidP="00EE46FF">
      <w:pPr>
        <w:pStyle w:val="TermNum"/>
        <w:spacing w:before="0" w:after="0"/>
      </w:pPr>
      <w:r>
        <w:t>3.15</w:t>
      </w:r>
    </w:p>
    <w:p w14:paraId="5978579F" w14:textId="77777777" w:rsidR="00EE46FF" w:rsidRPr="008A20DF" w:rsidRDefault="00EE46FF" w:rsidP="00EE46FF">
      <w:pPr>
        <w:pStyle w:val="Terms"/>
        <w:spacing w:before="0" w:after="0"/>
      </w:pPr>
      <w:r w:rsidRPr="008A20DF">
        <w:t>transaction currency</w:t>
      </w:r>
    </w:p>
    <w:p w14:paraId="78C64FDE" w14:textId="77777777" w:rsidR="00EE46FF" w:rsidRPr="00C00241" w:rsidRDefault="00EE46FF" w:rsidP="00EE46FF">
      <w:pPr>
        <w:spacing w:before="0"/>
        <w:rPr>
          <w:lang w:eastAsia="ja-JP"/>
        </w:rPr>
      </w:pPr>
      <w:r>
        <w:rPr>
          <w:rFonts w:hint="eastAsia"/>
          <w:lang w:eastAsia="ja-JP"/>
        </w:rPr>
        <w:t>currency</w:t>
      </w:r>
      <w:r>
        <w:rPr>
          <w:lang w:eastAsia="ja-JP"/>
        </w:rPr>
        <w:t xml:space="preserve"> in which business transactions are processed and booked</w:t>
      </w:r>
    </w:p>
    <w:p w14:paraId="6AF2E112" w14:textId="77777777" w:rsidR="00EE46FF" w:rsidRPr="008A20DF" w:rsidRDefault="00EE46FF" w:rsidP="00EE46FF">
      <w:pPr>
        <w:pStyle w:val="TermNum"/>
        <w:spacing w:before="0" w:after="0"/>
      </w:pPr>
      <w:r>
        <w:t>3.16</w:t>
      </w:r>
    </w:p>
    <w:p w14:paraId="02B15F43" w14:textId="545C392B" w:rsidR="00EE46FF" w:rsidRPr="008A20DF" w:rsidRDefault="002A6934" w:rsidP="00EE46FF">
      <w:pPr>
        <w:pStyle w:val="TermNum"/>
        <w:spacing w:before="0" w:after="0"/>
        <w:rPr>
          <w:rFonts w:cs="Times New Roman"/>
          <w:lang w:eastAsia="en-US"/>
        </w:rPr>
      </w:pPr>
      <w:r>
        <w:rPr>
          <w:rFonts w:cs="Times New Roman"/>
          <w:lang w:eastAsia="en-US"/>
        </w:rPr>
        <w:t>b</w:t>
      </w:r>
      <w:r w:rsidR="00EE46FF" w:rsidRPr="008A20DF">
        <w:t xml:space="preserve">usiness </w:t>
      </w:r>
      <w:r>
        <w:t>c</w:t>
      </w:r>
      <w:r w:rsidR="00EE46FF" w:rsidRPr="008A20DF">
        <w:t>ontrol</w:t>
      </w:r>
    </w:p>
    <w:p w14:paraId="69A03A38" w14:textId="77777777" w:rsidR="00EE46FF" w:rsidRPr="008A20DF" w:rsidRDefault="00EE46FF" w:rsidP="00EE46FF">
      <w:pPr>
        <w:spacing w:before="0"/>
      </w:pPr>
      <w:r w:rsidRPr="008A20DF">
        <w:t>process, effected by an entity</w:t>
      </w:r>
      <w:r>
        <w:t>'</w:t>
      </w:r>
      <w:r w:rsidRPr="008A20DF">
        <w:t>s board of directors, management and other personnel, designed to provide reasonable assurance regarding the achievement of objectives in effectiveness and efficiency of operations, reliability of financial reporting, and compliance with applicable laws and regulations</w:t>
      </w:r>
    </w:p>
    <w:p w14:paraId="42E66EFB" w14:textId="77777777" w:rsidR="00EE46FF" w:rsidRPr="008A20DF" w:rsidRDefault="00EE46FF" w:rsidP="00EE46FF">
      <w:r w:rsidRPr="008A20DF">
        <w:t>[SOURCE: CEN CWA 16460]</w:t>
      </w:r>
    </w:p>
    <w:p w14:paraId="1D3C6E99" w14:textId="77777777" w:rsidR="00EE46FF" w:rsidRPr="008A20DF" w:rsidRDefault="00EE46FF" w:rsidP="00EE46FF">
      <w:pPr>
        <w:pStyle w:val="TermNum"/>
        <w:spacing w:before="0" w:after="0"/>
      </w:pPr>
      <w:r>
        <w:t>3.17</w:t>
      </w:r>
    </w:p>
    <w:p w14:paraId="326BAE23" w14:textId="037F08F8" w:rsidR="00EE46FF" w:rsidRPr="008A20DF" w:rsidRDefault="002A6934" w:rsidP="00EE46FF">
      <w:pPr>
        <w:pStyle w:val="Terms"/>
        <w:spacing w:before="0" w:after="0"/>
      </w:pPr>
      <w:r>
        <w:t>a</w:t>
      </w:r>
      <w:r w:rsidR="00EE46FF" w:rsidRPr="008A20DF">
        <w:t xml:space="preserve">udit </w:t>
      </w:r>
      <w:r>
        <w:t>t</w:t>
      </w:r>
      <w:r w:rsidR="00EE46FF" w:rsidRPr="008A20DF">
        <w:t>rail</w:t>
      </w:r>
    </w:p>
    <w:p w14:paraId="68044449" w14:textId="77777777" w:rsidR="00EE46FF" w:rsidRPr="008A20DF" w:rsidRDefault="00EE46FF" w:rsidP="00EE46FF">
      <w:pPr>
        <w:spacing w:before="0"/>
      </w:pPr>
      <w:r w:rsidRPr="008A20DF">
        <w:t>paper and/or electronic record that gives a step-by-step documented history of a transaction, which can validate or invalidate accounting entries</w:t>
      </w:r>
    </w:p>
    <w:p w14:paraId="06BCA0FB" w14:textId="77777777" w:rsidR="00EE46FF" w:rsidRPr="008A20DF" w:rsidRDefault="00EE46FF" w:rsidP="00EE46FF">
      <w:pPr>
        <w:pStyle w:val="Note"/>
      </w:pPr>
      <w:r>
        <w:t>Note 1 to entry:</w:t>
      </w:r>
      <w:r>
        <w:tab/>
      </w:r>
      <w:r w:rsidRPr="008A20DF">
        <w:t>Components of an audit trail include: source records, list of transactions processed and transaction identifiers so that reference can be made to the source of a transaction.</w:t>
      </w:r>
    </w:p>
    <w:p w14:paraId="0D786559" w14:textId="77777777" w:rsidR="00EE46FF" w:rsidRDefault="00EE46FF" w:rsidP="00EE46FF">
      <w:r w:rsidRPr="008A20DF">
        <w:t>[SOURCE: CEN CWA 16460]</w:t>
      </w:r>
    </w:p>
    <w:p w14:paraId="5ED4C898" w14:textId="77777777" w:rsidR="00EE46FF" w:rsidRDefault="00EE46FF" w:rsidP="00EE46FF">
      <w:pPr>
        <w:pStyle w:val="TermNum"/>
        <w:spacing w:before="0" w:after="0"/>
      </w:pPr>
      <w:r>
        <w:rPr>
          <w:rFonts w:hint="eastAsia"/>
        </w:rPr>
        <w:t>3</w:t>
      </w:r>
      <w:r>
        <w:t>.18</w:t>
      </w:r>
    </w:p>
    <w:p w14:paraId="24205114" w14:textId="2E17064B" w:rsidR="00EE46FF" w:rsidRDefault="00190DE9" w:rsidP="00EE46FF">
      <w:pPr>
        <w:pStyle w:val="TermNum"/>
        <w:spacing w:before="0" w:after="0"/>
      </w:pPr>
      <w:r>
        <w:t>s</w:t>
      </w:r>
      <w:r w:rsidR="00EE46FF">
        <w:t xml:space="preserve">yntax </w:t>
      </w:r>
      <w:r>
        <w:t>b</w:t>
      </w:r>
      <w:r w:rsidR="00EE46FF">
        <w:t>inding</w:t>
      </w:r>
    </w:p>
    <w:p w14:paraId="06D32849" w14:textId="0A5FAC0A" w:rsidR="00EE46FF" w:rsidRDefault="00EE46FF" w:rsidP="00EE46FF">
      <w:pPr>
        <w:spacing w:before="0"/>
        <w:rPr>
          <w:lang w:eastAsia="ja-JP"/>
        </w:rPr>
      </w:pPr>
      <w:r>
        <w:rPr>
          <w:rFonts w:hint="eastAsia"/>
          <w:lang w:eastAsia="ja-JP"/>
        </w:rPr>
        <w:t>p</w:t>
      </w:r>
      <w:r>
        <w:rPr>
          <w:lang w:eastAsia="ja-JP"/>
        </w:rPr>
        <w:t xml:space="preserve">rocess of expressing a </w:t>
      </w:r>
      <w:r w:rsidR="002A6934" w:rsidRPr="00190DE9">
        <w:rPr>
          <w:i/>
          <w:iCs/>
          <w:lang w:eastAsia="ja-JP"/>
        </w:rPr>
        <w:t>Business Information Entity</w:t>
      </w:r>
      <w:r w:rsidR="002A6934">
        <w:rPr>
          <w:lang w:eastAsia="ja-JP"/>
        </w:rPr>
        <w:t xml:space="preserve"> (3.19)</w:t>
      </w:r>
      <w:r>
        <w:rPr>
          <w:lang w:eastAsia="ja-JP"/>
        </w:rPr>
        <w:t xml:space="preserve"> in a specific syntax</w:t>
      </w:r>
    </w:p>
    <w:p w14:paraId="6DBD3EF3" w14:textId="77777777" w:rsidR="00EE46FF" w:rsidRDefault="00EE46FF" w:rsidP="00EE46FF">
      <w:r>
        <w:rPr>
          <w:rFonts w:hint="eastAsia"/>
        </w:rPr>
        <w:t>[</w:t>
      </w:r>
      <w:r>
        <w:t>SOURCE: ISO15000-5:2014, 3.40]</w:t>
      </w:r>
    </w:p>
    <w:p w14:paraId="1024E698" w14:textId="77777777" w:rsidR="00EE46FF" w:rsidRDefault="00EE46FF" w:rsidP="00EE46FF">
      <w:pPr>
        <w:pStyle w:val="TermNum"/>
        <w:spacing w:before="0" w:after="0"/>
      </w:pPr>
      <w:r>
        <w:rPr>
          <w:rFonts w:hint="eastAsia"/>
        </w:rPr>
        <w:lastRenderedPageBreak/>
        <w:t>3</w:t>
      </w:r>
      <w:r>
        <w:t>.19</w:t>
      </w:r>
    </w:p>
    <w:p w14:paraId="72AF0180" w14:textId="77777777" w:rsidR="00EE46FF" w:rsidRDefault="00EE46FF" w:rsidP="00EE46FF">
      <w:pPr>
        <w:pStyle w:val="TermNum"/>
        <w:spacing w:before="0" w:after="0"/>
      </w:pPr>
      <w:r>
        <w:rPr>
          <w:rFonts w:hint="eastAsia"/>
        </w:rPr>
        <w:t>B</w:t>
      </w:r>
      <w:r>
        <w:t>usiness Information Entity</w:t>
      </w:r>
    </w:p>
    <w:p w14:paraId="3ED972C0" w14:textId="77777777" w:rsidR="00EE46FF" w:rsidRDefault="00EE46FF" w:rsidP="00EE46FF">
      <w:pPr>
        <w:pStyle w:val="TermNum"/>
        <w:spacing w:before="0" w:after="0"/>
      </w:pPr>
      <w:r>
        <w:rPr>
          <w:rFonts w:hint="eastAsia"/>
        </w:rPr>
        <w:t>B</w:t>
      </w:r>
      <w:r>
        <w:t>IE</w:t>
      </w:r>
    </w:p>
    <w:p w14:paraId="37141547" w14:textId="155A6917" w:rsidR="00EE46FF" w:rsidRDefault="00EE46FF" w:rsidP="00EE46FF">
      <w:pPr>
        <w:spacing w:before="0"/>
        <w:rPr>
          <w:lang w:eastAsia="ja-JP"/>
        </w:rPr>
      </w:pPr>
      <w:r>
        <w:rPr>
          <w:rFonts w:hint="eastAsia"/>
          <w:lang w:eastAsia="ja-JP"/>
        </w:rPr>
        <w:t>p</w:t>
      </w:r>
      <w:r>
        <w:rPr>
          <w:lang w:eastAsia="ja-JP"/>
        </w:rPr>
        <w:t xml:space="preserve">iece of business data or a group of pieces of business data with a unique </w:t>
      </w:r>
      <w:r w:rsidR="00F34AE9" w:rsidRPr="00F34AE9">
        <w:rPr>
          <w:i/>
          <w:iCs/>
          <w:lang w:eastAsia="ja-JP"/>
        </w:rPr>
        <w:t xml:space="preserve">Business </w:t>
      </w:r>
      <w:proofErr w:type="spellStart"/>
      <w:r w:rsidR="00F34AE9" w:rsidRPr="00F34AE9">
        <w:rPr>
          <w:i/>
          <w:iCs/>
          <w:lang w:eastAsia="ja-JP"/>
        </w:rPr>
        <w:t>Sementic</w:t>
      </w:r>
      <w:proofErr w:type="spellEnd"/>
      <w:r w:rsidR="00F34AE9">
        <w:rPr>
          <w:lang w:eastAsia="ja-JP"/>
        </w:rPr>
        <w:t xml:space="preserve"> (3.20)</w:t>
      </w:r>
      <w:r>
        <w:rPr>
          <w:lang w:eastAsia="ja-JP"/>
        </w:rPr>
        <w:t xml:space="preserve"> definition</w:t>
      </w:r>
    </w:p>
    <w:p w14:paraId="1881235B" w14:textId="77777777" w:rsidR="00EE46FF" w:rsidRDefault="00EE46FF" w:rsidP="00EE46FF">
      <w:r>
        <w:rPr>
          <w:rFonts w:hint="eastAsia"/>
        </w:rPr>
        <w:t>[</w:t>
      </w:r>
      <w:r>
        <w:t>SOURCE: ISO15000-5:2014, 3.12]</w:t>
      </w:r>
    </w:p>
    <w:p w14:paraId="2D361661" w14:textId="77777777" w:rsidR="00EE46FF" w:rsidRDefault="00EE46FF" w:rsidP="00EE46FF">
      <w:pPr>
        <w:pStyle w:val="TermNum"/>
        <w:spacing w:before="0" w:after="0"/>
      </w:pPr>
      <w:r>
        <w:rPr>
          <w:rFonts w:hint="eastAsia"/>
        </w:rPr>
        <w:t>3</w:t>
      </w:r>
      <w:r>
        <w:t>.20</w:t>
      </w:r>
    </w:p>
    <w:p w14:paraId="0F05432F" w14:textId="10176100" w:rsidR="00EE46FF" w:rsidRDefault="00EE46FF" w:rsidP="00EE46FF">
      <w:pPr>
        <w:pStyle w:val="TermNum"/>
        <w:spacing w:before="0" w:after="0"/>
      </w:pPr>
      <w:r>
        <w:rPr>
          <w:rFonts w:hint="eastAsia"/>
        </w:rPr>
        <w:t>B</w:t>
      </w:r>
      <w:r>
        <w:t>usiness Semantic</w:t>
      </w:r>
    </w:p>
    <w:p w14:paraId="57EF218A" w14:textId="77777777" w:rsidR="00EE46FF" w:rsidRDefault="00EE46FF" w:rsidP="00EE46FF">
      <w:pPr>
        <w:spacing w:before="0"/>
        <w:rPr>
          <w:lang w:eastAsia="ja-JP"/>
        </w:rPr>
      </w:pPr>
      <w:r>
        <w:rPr>
          <w:rFonts w:hint="eastAsia"/>
          <w:lang w:eastAsia="ja-JP"/>
        </w:rPr>
        <w:t>p</w:t>
      </w:r>
      <w:r>
        <w:rPr>
          <w:lang w:eastAsia="ja-JP"/>
        </w:rPr>
        <w:t>recise meaning of words from a business perspective</w:t>
      </w:r>
    </w:p>
    <w:p w14:paraId="0BE67F35" w14:textId="77777777" w:rsidR="00EE46FF" w:rsidRDefault="00EE46FF" w:rsidP="00EE46FF">
      <w:r>
        <w:rPr>
          <w:rFonts w:hint="eastAsia"/>
        </w:rPr>
        <w:t>[</w:t>
      </w:r>
      <w:r>
        <w:t>SOURCE: ISO15000-5:2014, 3.14]</w:t>
      </w:r>
    </w:p>
    <w:p w14:paraId="24AAC017" w14:textId="77777777" w:rsidR="00EE46FF" w:rsidRDefault="00EE46FF" w:rsidP="00EE46FF">
      <w:pPr>
        <w:pStyle w:val="TermNum"/>
        <w:spacing w:before="0" w:after="0"/>
      </w:pPr>
      <w:r>
        <w:rPr>
          <w:rFonts w:hint="eastAsia"/>
        </w:rPr>
        <w:t>3</w:t>
      </w:r>
      <w:r>
        <w:t>.21</w:t>
      </w:r>
    </w:p>
    <w:p w14:paraId="4597EFCC" w14:textId="77777777" w:rsidR="00EE46FF" w:rsidRDefault="00EE46FF" w:rsidP="00EE46FF">
      <w:pPr>
        <w:pStyle w:val="TermNum"/>
        <w:spacing w:before="0" w:after="0"/>
      </w:pPr>
      <w:r>
        <w:rPr>
          <w:rFonts w:hint="eastAsia"/>
        </w:rPr>
        <w:t>B</w:t>
      </w:r>
      <w:r>
        <w:t>usiness Term</w:t>
      </w:r>
    </w:p>
    <w:p w14:paraId="70D73CD9" w14:textId="291E91BB" w:rsidR="00EE46FF" w:rsidRDefault="00EE46FF" w:rsidP="00EE46FF">
      <w:pPr>
        <w:spacing w:before="0"/>
        <w:rPr>
          <w:lang w:eastAsia="ja-JP"/>
        </w:rPr>
      </w:pPr>
      <w:r>
        <w:rPr>
          <w:rFonts w:hint="eastAsia"/>
          <w:lang w:eastAsia="ja-JP"/>
        </w:rPr>
        <w:t>s</w:t>
      </w:r>
      <w:r>
        <w:rPr>
          <w:lang w:eastAsia="ja-JP"/>
        </w:rPr>
        <w:t xml:space="preserve">ynonym under which the </w:t>
      </w:r>
      <w:r w:rsidR="002A6934" w:rsidRPr="002A6934">
        <w:rPr>
          <w:i/>
          <w:iCs/>
          <w:lang w:eastAsia="ja-JP"/>
        </w:rPr>
        <w:t>Core Component</w:t>
      </w:r>
      <w:r w:rsidR="002A6934">
        <w:rPr>
          <w:lang w:eastAsia="ja-JP"/>
        </w:rPr>
        <w:t xml:space="preserve"> (3.23)</w:t>
      </w:r>
      <w:r>
        <w:rPr>
          <w:lang w:eastAsia="ja-JP"/>
        </w:rPr>
        <w:t xml:space="preserve"> or </w:t>
      </w:r>
      <w:r w:rsidR="002A6934" w:rsidRPr="002A6934">
        <w:rPr>
          <w:i/>
          <w:iCs/>
          <w:lang w:eastAsia="ja-JP"/>
        </w:rPr>
        <w:t>Business Information Entity</w:t>
      </w:r>
      <w:r w:rsidR="002A6934">
        <w:rPr>
          <w:lang w:eastAsia="ja-JP"/>
        </w:rPr>
        <w:t xml:space="preserve"> (3.19)</w:t>
      </w:r>
      <w:r>
        <w:rPr>
          <w:lang w:eastAsia="ja-JP"/>
        </w:rPr>
        <w:t xml:space="preserve"> is commonly known and used in the business</w:t>
      </w:r>
    </w:p>
    <w:p w14:paraId="0C464593" w14:textId="77777777" w:rsidR="00EE46FF" w:rsidRDefault="00EE46FF" w:rsidP="00EE46FF">
      <w:r>
        <w:rPr>
          <w:rFonts w:hint="eastAsia"/>
        </w:rPr>
        <w:t>[</w:t>
      </w:r>
      <w:r>
        <w:t>SOURCE: ISO15000-5:2014, 3.15]</w:t>
      </w:r>
    </w:p>
    <w:p w14:paraId="7EE7CBE0" w14:textId="77777777" w:rsidR="00EE46FF" w:rsidRDefault="00EE46FF" w:rsidP="00EE46FF">
      <w:pPr>
        <w:pStyle w:val="TermNum"/>
        <w:spacing w:before="0" w:after="0"/>
      </w:pPr>
      <w:r>
        <w:rPr>
          <w:rFonts w:hint="eastAsia"/>
        </w:rPr>
        <w:t>3</w:t>
      </w:r>
      <w:r>
        <w:t>.22</w:t>
      </w:r>
    </w:p>
    <w:p w14:paraId="1D85486A" w14:textId="77777777" w:rsidR="00EE46FF" w:rsidRDefault="00EE46FF" w:rsidP="00EE46FF">
      <w:pPr>
        <w:pStyle w:val="TermNum"/>
        <w:spacing w:before="0" w:after="0"/>
      </w:pPr>
      <w:r>
        <w:rPr>
          <w:rFonts w:hint="eastAsia"/>
        </w:rPr>
        <w:t>c</w:t>
      </w:r>
      <w:r>
        <w:t>ardinality</w:t>
      </w:r>
    </w:p>
    <w:p w14:paraId="1D37BDB0" w14:textId="77777777" w:rsidR="00EE46FF" w:rsidRDefault="00EE46FF" w:rsidP="00EE46FF">
      <w:pPr>
        <w:spacing w:before="0"/>
        <w:rPr>
          <w:lang w:eastAsia="ja-JP"/>
        </w:rPr>
      </w:pPr>
      <w:r>
        <w:rPr>
          <w:rFonts w:hint="eastAsia"/>
          <w:lang w:eastAsia="ja-JP"/>
        </w:rPr>
        <w:t>i</w:t>
      </w:r>
      <w:r>
        <w:rPr>
          <w:lang w:eastAsia="ja-JP"/>
        </w:rPr>
        <w:t>ndication of whether a characteristic is optional, mandatory and/or repetitive</w:t>
      </w:r>
    </w:p>
    <w:p w14:paraId="7E74BEBC" w14:textId="77777777" w:rsidR="00EE46FF" w:rsidRDefault="00EE46FF" w:rsidP="00EE46FF">
      <w:r>
        <w:rPr>
          <w:rFonts w:hint="eastAsia"/>
        </w:rPr>
        <w:t>[</w:t>
      </w:r>
      <w:r>
        <w:t>SOURCE: ISO15000-5:2014, 3.16]</w:t>
      </w:r>
    </w:p>
    <w:p w14:paraId="5FC61C2B" w14:textId="77777777" w:rsidR="00EE46FF" w:rsidRDefault="00EE46FF" w:rsidP="00EE46FF">
      <w:pPr>
        <w:pStyle w:val="TermNum"/>
        <w:spacing w:before="0" w:after="0"/>
      </w:pPr>
      <w:r>
        <w:rPr>
          <w:rFonts w:hint="eastAsia"/>
        </w:rPr>
        <w:t>3</w:t>
      </w:r>
      <w:r>
        <w:t>.23</w:t>
      </w:r>
    </w:p>
    <w:p w14:paraId="4E3390C9" w14:textId="77777777" w:rsidR="00EE46FF" w:rsidRDefault="00EE46FF" w:rsidP="00EE46FF">
      <w:pPr>
        <w:pStyle w:val="TermNum"/>
        <w:spacing w:before="0" w:after="0"/>
      </w:pPr>
      <w:r>
        <w:rPr>
          <w:rFonts w:hint="eastAsia"/>
        </w:rPr>
        <w:t>C</w:t>
      </w:r>
      <w:r>
        <w:t>ore Component</w:t>
      </w:r>
    </w:p>
    <w:p w14:paraId="2B464FD4" w14:textId="77777777" w:rsidR="00EE46FF" w:rsidRDefault="00EE46FF" w:rsidP="00EE46FF">
      <w:pPr>
        <w:pStyle w:val="TermNum"/>
        <w:spacing w:before="0" w:after="0"/>
      </w:pPr>
      <w:r>
        <w:rPr>
          <w:rFonts w:hint="eastAsia"/>
        </w:rPr>
        <w:t>C</w:t>
      </w:r>
      <w:r>
        <w:t>C</w:t>
      </w:r>
    </w:p>
    <w:p w14:paraId="43714591" w14:textId="77777777" w:rsidR="00EE46FF" w:rsidRDefault="00EE46FF" w:rsidP="00EE46FF">
      <w:pPr>
        <w:spacing w:before="0"/>
        <w:rPr>
          <w:lang w:eastAsia="ja-JP"/>
        </w:rPr>
      </w:pPr>
      <w:r>
        <w:rPr>
          <w:rFonts w:hint="eastAsia"/>
          <w:lang w:eastAsia="ja-JP"/>
        </w:rPr>
        <w:t>b</w:t>
      </w:r>
      <w:r>
        <w:rPr>
          <w:lang w:eastAsia="ja-JP"/>
        </w:rPr>
        <w:t>uilding block for the creation of a semantically correct and meaningful information exchange package which contains only the information pieces necessary to describe a specific concept</w:t>
      </w:r>
    </w:p>
    <w:p w14:paraId="6B86A570" w14:textId="77777777" w:rsidR="00EE46FF" w:rsidRDefault="00EE46FF" w:rsidP="00EE46FF">
      <w:r>
        <w:rPr>
          <w:rFonts w:hint="eastAsia"/>
        </w:rPr>
        <w:t>[</w:t>
      </w:r>
      <w:r>
        <w:t>SOURCE: ISO15000-5:2014, 3.23]</w:t>
      </w:r>
    </w:p>
    <w:p w14:paraId="2785AAC2" w14:textId="77777777" w:rsidR="00EE46FF" w:rsidRDefault="00EE46FF" w:rsidP="00EE46FF">
      <w:pPr>
        <w:pStyle w:val="TermNum"/>
        <w:spacing w:before="0" w:after="0"/>
      </w:pPr>
      <w:r>
        <w:t>3.24</w:t>
      </w:r>
    </w:p>
    <w:p w14:paraId="4DF48BB3" w14:textId="77777777" w:rsidR="00EE46FF" w:rsidRDefault="00EE46FF" w:rsidP="00EE46FF">
      <w:pPr>
        <w:pStyle w:val="TermNum"/>
        <w:spacing w:before="0" w:after="0"/>
      </w:pPr>
      <w:r>
        <w:t>Dictionary Entry Name</w:t>
      </w:r>
    </w:p>
    <w:p w14:paraId="39A026D9" w14:textId="77777777" w:rsidR="00EE46FF" w:rsidRDefault="00EE46FF" w:rsidP="00EE46FF">
      <w:pPr>
        <w:pStyle w:val="TermNum"/>
        <w:spacing w:before="0" w:after="0"/>
      </w:pPr>
      <w:r>
        <w:t>DEN</w:t>
      </w:r>
    </w:p>
    <w:p w14:paraId="4FFF1DFC" w14:textId="2D83E4FE" w:rsidR="00EE46FF" w:rsidRDefault="00EE46FF" w:rsidP="00EE46FF">
      <w:pPr>
        <w:spacing w:before="0"/>
        <w:rPr>
          <w:lang w:eastAsia="ja-JP"/>
        </w:rPr>
      </w:pPr>
      <w:r>
        <w:t xml:space="preserve">unique official name of a </w:t>
      </w:r>
      <w:r w:rsidR="002A6934" w:rsidRPr="002A6934">
        <w:rPr>
          <w:i/>
          <w:iCs/>
        </w:rPr>
        <w:t>Core Component</w:t>
      </w:r>
      <w:r w:rsidR="002A6934">
        <w:t xml:space="preserve"> (3.23)</w:t>
      </w:r>
      <w:r>
        <w:t xml:space="preserve">, </w:t>
      </w:r>
      <w:r w:rsidR="002A6934" w:rsidRPr="002A6934">
        <w:rPr>
          <w:i/>
          <w:iCs/>
        </w:rPr>
        <w:t>Business Information Entity</w:t>
      </w:r>
      <w:r w:rsidR="002A6934">
        <w:t xml:space="preserve"> (3.19)</w:t>
      </w:r>
      <w:r>
        <w:t xml:space="preserve">, Business Context or </w:t>
      </w:r>
      <w:r w:rsidR="002A6934" w:rsidRPr="00F34AE9">
        <w:rPr>
          <w:i/>
          <w:iCs/>
        </w:rPr>
        <w:t>Data Type</w:t>
      </w:r>
      <w:r w:rsidR="002A6934">
        <w:t xml:space="preserve"> (3.25)</w:t>
      </w:r>
      <w:r>
        <w:rPr>
          <w:rFonts w:hint="eastAsia"/>
          <w:lang w:eastAsia="ja-JP"/>
        </w:rPr>
        <w:t xml:space="preserve"> </w:t>
      </w:r>
      <w:r>
        <w:rPr>
          <w:lang w:eastAsia="ja-JP"/>
        </w:rPr>
        <w:t>in the dictionary</w:t>
      </w:r>
    </w:p>
    <w:p w14:paraId="092E2D82" w14:textId="77777777" w:rsidR="00EE46FF" w:rsidRDefault="00EE46FF" w:rsidP="00EE46FF">
      <w:r>
        <w:rPr>
          <w:rFonts w:hint="eastAsia"/>
        </w:rPr>
        <w:t>[</w:t>
      </w:r>
      <w:r>
        <w:t>SOURCE: ISO15000-5:2014, 3.29]</w:t>
      </w:r>
    </w:p>
    <w:p w14:paraId="4B94895A" w14:textId="77777777" w:rsidR="00EE46FF" w:rsidRDefault="00EE46FF" w:rsidP="00EE46FF">
      <w:pPr>
        <w:pStyle w:val="TermNum"/>
        <w:spacing w:before="0" w:after="0"/>
      </w:pPr>
      <w:r>
        <w:t>3.25</w:t>
      </w:r>
    </w:p>
    <w:p w14:paraId="1C661338" w14:textId="77777777" w:rsidR="00EE46FF" w:rsidRDefault="00EE46FF" w:rsidP="00EE46FF">
      <w:pPr>
        <w:pStyle w:val="TermNum"/>
        <w:spacing w:before="0" w:after="0"/>
      </w:pPr>
      <w:r>
        <w:t>Data Type</w:t>
      </w:r>
    </w:p>
    <w:p w14:paraId="12FC16CD" w14:textId="77777777" w:rsidR="00EE46FF" w:rsidRDefault="00EE46FF" w:rsidP="00EE46FF">
      <w:pPr>
        <w:pStyle w:val="TermNum"/>
        <w:spacing w:before="0" w:after="0"/>
      </w:pPr>
      <w:r>
        <w:t>DT</w:t>
      </w:r>
    </w:p>
    <w:p w14:paraId="6C036693" w14:textId="63CDC446" w:rsidR="00EE46FF" w:rsidRDefault="00EE46FF" w:rsidP="00EE46FF">
      <w:pPr>
        <w:spacing w:before="0"/>
      </w:pPr>
      <w:r>
        <w:t xml:space="preserve">set of valid values that can be used for a particular Basic Core Component Property or Basic </w:t>
      </w:r>
      <w:r w:rsidR="002A6934">
        <w:t xml:space="preserve">Business Information Entity </w:t>
      </w:r>
      <w:r>
        <w:t>Property</w:t>
      </w:r>
    </w:p>
    <w:p w14:paraId="598306C5" w14:textId="77777777" w:rsidR="00EE46FF" w:rsidRDefault="00EE46FF" w:rsidP="00EE46FF">
      <w:r>
        <w:rPr>
          <w:rFonts w:hint="eastAsia"/>
        </w:rPr>
        <w:t>[</w:t>
      </w:r>
      <w:r>
        <w:t>SOURCE: ISO15000-5:2014, 3.27]</w:t>
      </w:r>
    </w:p>
    <w:p w14:paraId="12A786AA" w14:textId="77777777" w:rsidR="00EE46FF" w:rsidRDefault="00EE46FF" w:rsidP="00EE46FF">
      <w:pPr>
        <w:pStyle w:val="TermNum"/>
        <w:spacing w:before="0" w:after="0"/>
      </w:pPr>
      <w:r>
        <w:t>3.26</w:t>
      </w:r>
    </w:p>
    <w:p w14:paraId="3FE5EC18" w14:textId="77777777" w:rsidR="00EE46FF" w:rsidRDefault="00EE46FF" w:rsidP="00EE46FF">
      <w:pPr>
        <w:pStyle w:val="TermNum"/>
        <w:spacing w:before="0" w:after="0"/>
      </w:pPr>
      <w:r>
        <w:t>Naming Convention</w:t>
      </w:r>
    </w:p>
    <w:p w14:paraId="729F215E" w14:textId="0551BC9D" w:rsidR="00EE46FF" w:rsidRDefault="00EE46FF" w:rsidP="00EE46FF">
      <w:pPr>
        <w:spacing w:before="0"/>
      </w:pPr>
      <w:r>
        <w:t xml:space="preserve">set of rules that together comprise how the Dictionary Entry Name for </w:t>
      </w:r>
      <w:r w:rsidR="002A6934" w:rsidRPr="00F34AE9">
        <w:rPr>
          <w:i/>
          <w:iCs/>
        </w:rPr>
        <w:t>Core Component</w:t>
      </w:r>
      <w:r w:rsidR="00F34AE9" w:rsidRPr="00F34AE9">
        <w:rPr>
          <w:i/>
          <w:iCs/>
        </w:rPr>
        <w:t>s</w:t>
      </w:r>
      <w:r w:rsidR="002A6934">
        <w:t xml:space="preserve"> (3.23)</w:t>
      </w:r>
      <w:r>
        <w:t xml:space="preserve"> and </w:t>
      </w:r>
      <w:r w:rsidRPr="00F34AE9">
        <w:rPr>
          <w:i/>
          <w:iCs/>
        </w:rPr>
        <w:t>Business</w:t>
      </w:r>
      <w:r w:rsidRPr="00F34AE9">
        <w:rPr>
          <w:rFonts w:hint="eastAsia"/>
          <w:i/>
          <w:iCs/>
          <w:lang w:eastAsia="ja-JP"/>
        </w:rPr>
        <w:t xml:space="preserve"> </w:t>
      </w:r>
      <w:r w:rsidRPr="00F34AE9">
        <w:rPr>
          <w:i/>
          <w:iCs/>
        </w:rPr>
        <w:t>Information Entities</w:t>
      </w:r>
      <w:r>
        <w:t xml:space="preserve"> </w:t>
      </w:r>
      <w:r w:rsidR="00F34AE9">
        <w:t xml:space="preserve">() </w:t>
      </w:r>
      <w:r>
        <w:t>are constructed</w:t>
      </w:r>
    </w:p>
    <w:p w14:paraId="5DD00C62" w14:textId="77777777" w:rsidR="00EE46FF" w:rsidRDefault="00EE46FF" w:rsidP="00EE46FF">
      <w:r>
        <w:rPr>
          <w:rFonts w:hint="eastAsia"/>
        </w:rPr>
        <w:t>[</w:t>
      </w:r>
      <w:r>
        <w:t>SOURCE: ISO15000-5:2014, 3.31]</w:t>
      </w:r>
    </w:p>
    <w:p w14:paraId="1177E18C" w14:textId="77777777" w:rsidR="00EE46FF" w:rsidRDefault="00EE46FF" w:rsidP="00EE46FF">
      <w:pPr>
        <w:pStyle w:val="TermNum"/>
        <w:spacing w:before="0" w:after="0"/>
      </w:pPr>
      <w:r>
        <w:t>3.27</w:t>
      </w:r>
    </w:p>
    <w:p w14:paraId="3F147873" w14:textId="77777777" w:rsidR="00EE46FF" w:rsidRDefault="00EE46FF" w:rsidP="00EE46FF">
      <w:pPr>
        <w:pStyle w:val="TermNum"/>
        <w:spacing w:before="0" w:after="0"/>
      </w:pPr>
      <w:r>
        <w:t>Object Class</w:t>
      </w:r>
    </w:p>
    <w:p w14:paraId="0F5D9D49" w14:textId="77777777" w:rsidR="00EE46FF" w:rsidRDefault="00EE46FF" w:rsidP="00EE46FF">
      <w:pPr>
        <w:spacing w:before="0"/>
      </w:pPr>
      <w:r>
        <w:t>logical data grouping (in a logical data model) to which a data element belongs</w:t>
      </w:r>
    </w:p>
    <w:p w14:paraId="1567B444" w14:textId="77777777" w:rsidR="00EE46FF" w:rsidRDefault="00EE46FF" w:rsidP="00EE46FF">
      <w:r>
        <w:rPr>
          <w:rFonts w:hint="eastAsia"/>
        </w:rPr>
        <w:t>[</w:t>
      </w:r>
      <w:r>
        <w:t>SOURCE: ISO15000-5:2014, 3.32]</w:t>
      </w:r>
    </w:p>
    <w:p w14:paraId="467B57C4" w14:textId="77777777" w:rsidR="00EE46FF" w:rsidRDefault="00EE46FF" w:rsidP="00EE46FF">
      <w:pPr>
        <w:pStyle w:val="TermNum"/>
        <w:spacing w:before="0" w:after="0"/>
      </w:pPr>
      <w:r>
        <w:lastRenderedPageBreak/>
        <w:t>3.28</w:t>
      </w:r>
    </w:p>
    <w:p w14:paraId="04E2C37D" w14:textId="77777777" w:rsidR="00EE46FF" w:rsidRDefault="00EE46FF" w:rsidP="00EE46FF">
      <w:pPr>
        <w:pStyle w:val="TermNum"/>
        <w:spacing w:before="0" w:after="0"/>
      </w:pPr>
      <w:r>
        <w:t>Object Class Term</w:t>
      </w:r>
    </w:p>
    <w:p w14:paraId="0A723841" w14:textId="2FBE0BA2" w:rsidR="00EE46FF" w:rsidRDefault="00EE46FF" w:rsidP="00EE46FF">
      <w:pPr>
        <w:spacing w:before="0"/>
      </w:pPr>
      <w:r>
        <w:t xml:space="preserve">component of the name of a </w:t>
      </w:r>
      <w:r w:rsidR="002A6934" w:rsidRPr="002A6934">
        <w:rPr>
          <w:i/>
          <w:iCs/>
        </w:rPr>
        <w:t>Core Component</w:t>
      </w:r>
      <w:r w:rsidR="002A6934">
        <w:t xml:space="preserve"> (3.23)</w:t>
      </w:r>
      <w:r>
        <w:t xml:space="preserve"> or </w:t>
      </w:r>
      <w:r w:rsidR="002A6934" w:rsidRPr="002A6934">
        <w:rPr>
          <w:i/>
          <w:iCs/>
        </w:rPr>
        <w:t>Business Information Entity</w:t>
      </w:r>
      <w:r w:rsidR="002A6934">
        <w:t xml:space="preserve"> (3.19)</w:t>
      </w:r>
      <w:r>
        <w:t xml:space="preserve"> which represents the </w:t>
      </w:r>
      <w:r w:rsidR="002A6934" w:rsidRPr="002A6934">
        <w:rPr>
          <w:i/>
          <w:iCs/>
        </w:rPr>
        <w:t>Object Class</w:t>
      </w:r>
      <w:r w:rsidR="002A6934">
        <w:t xml:space="preserve"> (3.27)</w:t>
      </w:r>
      <w:r>
        <w:t xml:space="preserve"> to which it belongs</w:t>
      </w:r>
    </w:p>
    <w:p w14:paraId="5AE4BEAC" w14:textId="77777777" w:rsidR="00EE46FF" w:rsidRDefault="00EE46FF" w:rsidP="00EE46FF">
      <w:r>
        <w:rPr>
          <w:rFonts w:hint="eastAsia"/>
        </w:rPr>
        <w:t>[</w:t>
      </w:r>
      <w:r>
        <w:t>SOURCE: ISO15000-5:2014, 3.33]</w:t>
      </w:r>
    </w:p>
    <w:p w14:paraId="1473BB02" w14:textId="77777777" w:rsidR="00EE46FF" w:rsidRDefault="00EE46FF" w:rsidP="00EE46FF">
      <w:pPr>
        <w:pStyle w:val="TermNum"/>
        <w:spacing w:before="0" w:after="0"/>
      </w:pPr>
      <w:r>
        <w:t>3.29</w:t>
      </w:r>
    </w:p>
    <w:p w14:paraId="36D9EC22" w14:textId="77777777" w:rsidR="00EE46FF" w:rsidRDefault="00EE46FF" w:rsidP="00EE46FF">
      <w:pPr>
        <w:pStyle w:val="TermNum"/>
        <w:spacing w:before="0" w:after="0"/>
      </w:pPr>
      <w:r>
        <w:t>Primitive Type</w:t>
      </w:r>
    </w:p>
    <w:p w14:paraId="614494DD" w14:textId="77777777" w:rsidR="00EE46FF" w:rsidRDefault="00EE46FF" w:rsidP="00EE46FF">
      <w:pPr>
        <w:spacing w:before="0"/>
      </w:pPr>
      <w:r>
        <w:t>used for the representation of a value</w:t>
      </w:r>
    </w:p>
    <w:p w14:paraId="1F0FCB30" w14:textId="77777777" w:rsidR="00EE46FF" w:rsidRDefault="00EE46FF" w:rsidP="00EE46FF">
      <w:r>
        <w:rPr>
          <w:rFonts w:hint="eastAsia"/>
        </w:rPr>
        <w:t>[</w:t>
      </w:r>
      <w:r>
        <w:t>SOURCE: ISO15000-5:2014, 3.34]</w:t>
      </w:r>
    </w:p>
    <w:p w14:paraId="3BF2AF4E" w14:textId="77777777" w:rsidR="00EE46FF" w:rsidRDefault="00EE46FF" w:rsidP="00EE46FF">
      <w:pPr>
        <w:pStyle w:val="TermNum"/>
        <w:spacing w:before="0" w:after="0"/>
      </w:pPr>
      <w:r>
        <w:t>3.30</w:t>
      </w:r>
    </w:p>
    <w:p w14:paraId="683C0605" w14:textId="77777777" w:rsidR="00EE46FF" w:rsidRDefault="00EE46FF" w:rsidP="00EE46FF">
      <w:pPr>
        <w:pStyle w:val="TermNum"/>
        <w:spacing w:before="0" w:after="0"/>
      </w:pPr>
      <w:r>
        <w:t>Property</w:t>
      </w:r>
    </w:p>
    <w:p w14:paraId="61BFE0FB" w14:textId="2CC2D78C" w:rsidR="00EE46FF" w:rsidRDefault="00EE46FF" w:rsidP="00EE46FF">
      <w:pPr>
        <w:spacing w:before="0"/>
      </w:pPr>
      <w:r>
        <w:t xml:space="preserve">characteristic common to all members of an </w:t>
      </w:r>
      <w:r w:rsidR="002A6934" w:rsidRPr="002A6934">
        <w:rPr>
          <w:i/>
          <w:iCs/>
        </w:rPr>
        <w:t>Object Class</w:t>
      </w:r>
      <w:r w:rsidR="002A6934">
        <w:t xml:space="preserve"> (3.27)</w:t>
      </w:r>
    </w:p>
    <w:p w14:paraId="1926DDFE" w14:textId="77777777" w:rsidR="00EE46FF" w:rsidRDefault="00EE46FF" w:rsidP="00EE46FF">
      <w:r>
        <w:rPr>
          <w:rFonts w:hint="eastAsia"/>
        </w:rPr>
        <w:t>[</w:t>
      </w:r>
      <w:r>
        <w:t>SOURCE: ISO15000-5:2014, 3.35]</w:t>
      </w:r>
    </w:p>
    <w:p w14:paraId="031F26D4" w14:textId="77777777" w:rsidR="00EE46FF" w:rsidRDefault="00EE46FF" w:rsidP="00EE46FF">
      <w:pPr>
        <w:pStyle w:val="TermNum"/>
        <w:spacing w:before="0" w:after="0"/>
      </w:pPr>
      <w:r>
        <w:t>3.31</w:t>
      </w:r>
    </w:p>
    <w:p w14:paraId="5D21466A" w14:textId="77777777" w:rsidR="00EE46FF" w:rsidRDefault="00EE46FF" w:rsidP="00EE46FF">
      <w:pPr>
        <w:pStyle w:val="TermNum"/>
        <w:spacing w:before="0" w:after="0"/>
      </w:pPr>
      <w:r>
        <w:t>Property Term</w:t>
      </w:r>
    </w:p>
    <w:p w14:paraId="60974193" w14:textId="61375CDE" w:rsidR="00EE46FF" w:rsidRDefault="00EE46FF" w:rsidP="00EE46FF">
      <w:pPr>
        <w:spacing w:before="0"/>
      </w:pPr>
      <w:r>
        <w:t xml:space="preserve">semantically meaningful name for the characteristic of an </w:t>
      </w:r>
      <w:r w:rsidR="002A6934" w:rsidRPr="002A6934">
        <w:rPr>
          <w:i/>
          <w:iCs/>
        </w:rPr>
        <w:t>Object Class</w:t>
      </w:r>
      <w:r w:rsidR="002A6934">
        <w:t xml:space="preserve"> (3.27)</w:t>
      </w:r>
    </w:p>
    <w:p w14:paraId="25BB98EB" w14:textId="77777777" w:rsidR="00EE46FF" w:rsidRDefault="00EE46FF" w:rsidP="00EE46FF">
      <w:r>
        <w:rPr>
          <w:rFonts w:hint="eastAsia"/>
        </w:rPr>
        <w:t>[</w:t>
      </w:r>
      <w:r>
        <w:t>SOURCE: ISO15000-5:2014, 3.36]</w:t>
      </w:r>
    </w:p>
    <w:p w14:paraId="28E63428" w14:textId="77777777" w:rsidR="00EE46FF" w:rsidRDefault="00EE46FF" w:rsidP="00EE46FF">
      <w:pPr>
        <w:pStyle w:val="TermNum"/>
        <w:spacing w:before="0" w:after="0"/>
      </w:pPr>
      <w:r>
        <w:t>3.32</w:t>
      </w:r>
    </w:p>
    <w:p w14:paraId="226BB2A2" w14:textId="77777777" w:rsidR="00EE46FF" w:rsidRDefault="00EE46FF" w:rsidP="00EE46FF">
      <w:pPr>
        <w:pStyle w:val="TermNum"/>
        <w:spacing w:before="0" w:after="0"/>
      </w:pPr>
      <w:r>
        <w:t>Qualifier Term</w:t>
      </w:r>
    </w:p>
    <w:p w14:paraId="18B0AB00" w14:textId="40DE0AD9" w:rsidR="00EE46FF" w:rsidRDefault="00EE46FF" w:rsidP="00EE46FF">
      <w:pPr>
        <w:spacing w:before="0"/>
      </w:pPr>
      <w:r>
        <w:t xml:space="preserve">word or group of words that help define and differentiate a </w:t>
      </w:r>
      <w:r w:rsidR="002A6934" w:rsidRPr="002A6934">
        <w:rPr>
          <w:i/>
          <w:iCs/>
        </w:rPr>
        <w:t>Business Information Entity</w:t>
      </w:r>
      <w:r w:rsidR="002A6934">
        <w:t xml:space="preserve"> (3.19)</w:t>
      </w:r>
      <w:r>
        <w:t xml:space="preserve"> or a </w:t>
      </w:r>
      <w:r w:rsidR="002A6934" w:rsidRPr="00F34AE9">
        <w:rPr>
          <w:i/>
          <w:iCs/>
        </w:rPr>
        <w:t>Data Type</w:t>
      </w:r>
      <w:r w:rsidR="002A6934">
        <w:t xml:space="preserve"> (3.25)</w:t>
      </w:r>
    </w:p>
    <w:p w14:paraId="4C9CD0AD" w14:textId="77777777" w:rsidR="00EE46FF" w:rsidRDefault="00EE46FF" w:rsidP="00EE46FF">
      <w:r>
        <w:rPr>
          <w:rFonts w:hint="eastAsia"/>
        </w:rPr>
        <w:t>[</w:t>
      </w:r>
      <w:r>
        <w:t>SOURCE: ISO15000-5:2014, 3.37]</w:t>
      </w:r>
    </w:p>
    <w:p w14:paraId="36FE6719" w14:textId="77777777" w:rsidR="00EE46FF" w:rsidRDefault="00EE46FF" w:rsidP="00EE46FF">
      <w:pPr>
        <w:pStyle w:val="TermNum"/>
        <w:spacing w:before="0" w:after="0"/>
      </w:pPr>
      <w:r>
        <w:t>3.33</w:t>
      </w:r>
    </w:p>
    <w:p w14:paraId="58C5F349" w14:textId="77777777" w:rsidR="00EE46FF" w:rsidRDefault="00EE46FF" w:rsidP="00EE46FF">
      <w:pPr>
        <w:pStyle w:val="TermNum"/>
        <w:spacing w:before="0" w:after="0"/>
      </w:pPr>
      <w:r>
        <w:t>Representation Term</w:t>
      </w:r>
    </w:p>
    <w:p w14:paraId="3D13231E" w14:textId="18E15D6B" w:rsidR="00EE46FF" w:rsidRDefault="00EE46FF" w:rsidP="00EE46FF">
      <w:pPr>
        <w:spacing w:before="0"/>
      </w:pPr>
      <w:r>
        <w:t xml:space="preserve">type of valid values for a </w:t>
      </w:r>
      <w:r w:rsidRPr="00F34AE9">
        <w:rPr>
          <w:i/>
          <w:iCs/>
        </w:rPr>
        <w:t>Core Component</w:t>
      </w:r>
      <w:r>
        <w:t xml:space="preserve"> </w:t>
      </w:r>
      <w:r w:rsidR="00F34AE9">
        <w:t xml:space="preserve">(3.23) </w:t>
      </w:r>
      <w:r>
        <w:t xml:space="preserve">or </w:t>
      </w:r>
      <w:r w:rsidR="002A6934" w:rsidRPr="00F34AE9">
        <w:rPr>
          <w:i/>
          <w:iCs/>
        </w:rPr>
        <w:t>Business Information Entity</w:t>
      </w:r>
      <w:r w:rsidR="002A6934">
        <w:t xml:space="preserve"> (3.19)</w:t>
      </w:r>
    </w:p>
    <w:p w14:paraId="22370972" w14:textId="77777777" w:rsidR="00EE46FF" w:rsidRDefault="00EE46FF" w:rsidP="00EE46FF">
      <w:r>
        <w:rPr>
          <w:rFonts w:hint="eastAsia"/>
        </w:rPr>
        <w:t>[</w:t>
      </w:r>
      <w:r>
        <w:t>SOURCE: ISO15000-5:2014, 3.38]</w:t>
      </w:r>
    </w:p>
    <w:p w14:paraId="34722232" w14:textId="0504B4D3" w:rsidR="00EE46FF" w:rsidRPr="000C6896" w:rsidRDefault="00EE46FF" w:rsidP="00EE46FF">
      <w:pPr>
        <w:pStyle w:val="TermNum"/>
        <w:spacing w:before="0" w:after="0"/>
      </w:pPr>
      <w:r w:rsidRPr="000C6896">
        <w:t>3.</w:t>
      </w:r>
      <w:r w:rsidR="002A6934">
        <w:t>34</w:t>
      </w:r>
    </w:p>
    <w:p w14:paraId="1996B275" w14:textId="2E5CD38F" w:rsidR="00EE46FF" w:rsidRPr="000C6896" w:rsidRDefault="00C33DB1" w:rsidP="00EE46FF">
      <w:pPr>
        <w:pStyle w:val="TermNum"/>
        <w:spacing w:before="0" w:after="0"/>
      </w:pPr>
      <w:r>
        <w:t xml:space="preserve">Business </w:t>
      </w:r>
      <w:r w:rsidR="00EE46FF" w:rsidRPr="000C6896">
        <w:t>Context</w:t>
      </w:r>
    </w:p>
    <w:p w14:paraId="450EF524" w14:textId="3A9D5F7B" w:rsidR="00C33DB1" w:rsidRDefault="00C33DB1" w:rsidP="00C33DB1">
      <w:pPr>
        <w:spacing w:before="0"/>
      </w:pPr>
      <w:r>
        <w:t>characteristic of a business circumstance</w:t>
      </w:r>
    </w:p>
    <w:p w14:paraId="67CC5ED6" w14:textId="37DB4C61" w:rsidR="00EE46FF" w:rsidRDefault="00EE46FF" w:rsidP="00EE46FF">
      <w:pPr>
        <w:pStyle w:val="TermNum"/>
        <w:spacing w:before="0" w:after="0"/>
      </w:pPr>
      <w:r>
        <w:t>3.</w:t>
      </w:r>
      <w:r w:rsidR="002A6934">
        <w:t>35</w:t>
      </w:r>
    </w:p>
    <w:p w14:paraId="265F14BB" w14:textId="77777777" w:rsidR="00EE46FF" w:rsidRDefault="00EE46FF" w:rsidP="00EE46FF">
      <w:pPr>
        <w:pStyle w:val="TermNum"/>
        <w:spacing w:before="0" w:after="0"/>
      </w:pPr>
      <w:r>
        <w:t>Aggregate Business Information Entity</w:t>
      </w:r>
    </w:p>
    <w:p w14:paraId="28AB0D5F" w14:textId="77777777" w:rsidR="00EE46FF" w:rsidRDefault="00EE46FF" w:rsidP="00EE46FF">
      <w:pPr>
        <w:pStyle w:val="TermNum"/>
        <w:spacing w:before="0" w:after="0"/>
      </w:pPr>
      <w:r>
        <w:t>ABIE</w:t>
      </w:r>
    </w:p>
    <w:p w14:paraId="452CBB45" w14:textId="4A1DA2D2" w:rsidR="00EE46FF" w:rsidRDefault="00EE46FF" w:rsidP="00EE46FF">
      <w:pPr>
        <w:spacing w:before="0"/>
      </w:pPr>
      <w:r>
        <w:t xml:space="preserve">collection of related pieces of business information that together convey a distinct business meaning in a specific </w:t>
      </w:r>
      <w:r w:rsidR="00C33DB1" w:rsidRPr="00C33DB1">
        <w:rPr>
          <w:i/>
          <w:iCs/>
        </w:rPr>
        <w:t>Business Context</w:t>
      </w:r>
      <w:r w:rsidR="00C33DB1">
        <w:t xml:space="preserve"> (3.34)</w:t>
      </w:r>
    </w:p>
    <w:p w14:paraId="60192406" w14:textId="77777777" w:rsidR="00EE46FF" w:rsidRDefault="00EE46FF" w:rsidP="00EE46FF">
      <w:r>
        <w:rPr>
          <w:rFonts w:hint="eastAsia"/>
        </w:rPr>
        <w:t>[</w:t>
      </w:r>
      <w:r>
        <w:t>SOURCE: ISO15000-5:2014, 3.1]</w:t>
      </w:r>
    </w:p>
    <w:p w14:paraId="3F87F1D7" w14:textId="05B69E8D" w:rsidR="00EE46FF" w:rsidRDefault="00EE46FF" w:rsidP="00EE46FF">
      <w:pPr>
        <w:pStyle w:val="TermNum"/>
        <w:spacing w:before="0" w:after="0"/>
      </w:pPr>
      <w:r>
        <w:t>3.</w:t>
      </w:r>
      <w:r w:rsidR="002A6934">
        <w:t>36</w:t>
      </w:r>
    </w:p>
    <w:p w14:paraId="5D55A204" w14:textId="77777777" w:rsidR="00EE46FF" w:rsidRDefault="00EE46FF" w:rsidP="00EE46FF">
      <w:pPr>
        <w:pStyle w:val="TermNum"/>
        <w:spacing w:before="0" w:after="0"/>
      </w:pPr>
      <w:r>
        <w:t>Aggregate Core Component</w:t>
      </w:r>
    </w:p>
    <w:p w14:paraId="39355649" w14:textId="77777777" w:rsidR="00EE46FF" w:rsidRDefault="00EE46FF" w:rsidP="00EE46FF">
      <w:pPr>
        <w:pStyle w:val="TermNum"/>
        <w:spacing w:before="0" w:after="0"/>
      </w:pPr>
      <w:r>
        <w:t>ACC</w:t>
      </w:r>
    </w:p>
    <w:p w14:paraId="4E3BF866" w14:textId="7F88F065" w:rsidR="00EE46FF" w:rsidRDefault="00EE46FF" w:rsidP="00EE46FF">
      <w:pPr>
        <w:spacing w:before="0"/>
      </w:pPr>
      <w:r>
        <w:t>collection of related pieces of business information that together convey a distinct business meaning,</w:t>
      </w:r>
      <w:r>
        <w:rPr>
          <w:rFonts w:hint="eastAsia"/>
        </w:rPr>
        <w:t xml:space="preserve"> </w:t>
      </w:r>
      <w:r>
        <w:t xml:space="preserve">independent of any specific </w:t>
      </w:r>
      <w:r w:rsidR="00C33DB1" w:rsidRPr="00C33DB1">
        <w:rPr>
          <w:i/>
          <w:iCs/>
        </w:rPr>
        <w:t>Business Context</w:t>
      </w:r>
      <w:r w:rsidR="00C33DB1">
        <w:t xml:space="preserve"> (3.34)</w:t>
      </w:r>
    </w:p>
    <w:p w14:paraId="6DB53EA3" w14:textId="77777777" w:rsidR="00EE46FF" w:rsidRDefault="00EE46FF" w:rsidP="00EE46FF">
      <w:r>
        <w:rPr>
          <w:rFonts w:hint="eastAsia"/>
        </w:rPr>
        <w:t>[</w:t>
      </w:r>
      <w:r>
        <w:t>SOURCE: ISO15000-5:2014, 3.2]</w:t>
      </w:r>
    </w:p>
    <w:p w14:paraId="5D30EE65" w14:textId="49ED4065" w:rsidR="00EE46FF" w:rsidRDefault="00EE46FF" w:rsidP="00EE46FF">
      <w:pPr>
        <w:pStyle w:val="TermNum"/>
        <w:spacing w:before="0" w:after="0"/>
      </w:pPr>
      <w:r>
        <w:t>3.3</w:t>
      </w:r>
      <w:r w:rsidR="002A6934">
        <w:t>7</w:t>
      </w:r>
    </w:p>
    <w:p w14:paraId="39368A35" w14:textId="77777777" w:rsidR="00EE46FF" w:rsidRDefault="00EE46FF" w:rsidP="00EE46FF">
      <w:pPr>
        <w:pStyle w:val="TermNum"/>
        <w:spacing w:before="0" w:after="0"/>
      </w:pPr>
      <w:r>
        <w:t>Association Business Information Entity</w:t>
      </w:r>
    </w:p>
    <w:p w14:paraId="7C60F435" w14:textId="77777777" w:rsidR="00EE46FF" w:rsidRDefault="00EE46FF" w:rsidP="00EE46FF">
      <w:pPr>
        <w:pStyle w:val="TermNum"/>
        <w:spacing w:before="0" w:after="0"/>
      </w:pPr>
      <w:r>
        <w:t>ASBIE</w:t>
      </w:r>
    </w:p>
    <w:p w14:paraId="2E85971B" w14:textId="6EF3D83E" w:rsidR="00EE46FF" w:rsidRDefault="002A6934" w:rsidP="00EE46FF">
      <w:pPr>
        <w:spacing w:before="0"/>
      </w:pPr>
      <w:r w:rsidRPr="00F34AE9">
        <w:rPr>
          <w:i/>
          <w:iCs/>
        </w:rPr>
        <w:t>Business Information Entity</w:t>
      </w:r>
      <w:r>
        <w:t xml:space="preserve"> (3.19)</w:t>
      </w:r>
      <w:r w:rsidR="00EE46FF">
        <w:t xml:space="preserve"> that represents a complex business characteristic of a specific </w:t>
      </w:r>
      <w:r w:rsidRPr="00F34AE9">
        <w:rPr>
          <w:i/>
          <w:iCs/>
        </w:rPr>
        <w:t>Object Class</w:t>
      </w:r>
      <w:r>
        <w:t xml:space="preserve"> (3.27)</w:t>
      </w:r>
      <w:r w:rsidR="00EE46FF">
        <w:rPr>
          <w:rFonts w:hint="eastAsia"/>
        </w:rPr>
        <w:t xml:space="preserve"> </w:t>
      </w:r>
      <w:r w:rsidR="00EE46FF">
        <w:t xml:space="preserve">in a specific </w:t>
      </w:r>
      <w:r w:rsidR="00C33DB1" w:rsidRPr="00C33DB1">
        <w:rPr>
          <w:i/>
          <w:iCs/>
        </w:rPr>
        <w:t>Business Context</w:t>
      </w:r>
      <w:r w:rsidR="00C33DB1">
        <w:t xml:space="preserve"> (3.34)</w:t>
      </w:r>
    </w:p>
    <w:p w14:paraId="5602B868" w14:textId="77777777" w:rsidR="00EE46FF" w:rsidRDefault="00EE46FF" w:rsidP="00EE46FF">
      <w:r>
        <w:rPr>
          <w:rFonts w:hint="eastAsia"/>
        </w:rPr>
        <w:lastRenderedPageBreak/>
        <w:t>[</w:t>
      </w:r>
      <w:r>
        <w:t>SOURCE: ISO15000-5:2014, 3.3]</w:t>
      </w:r>
    </w:p>
    <w:p w14:paraId="41694034" w14:textId="5DDC0881" w:rsidR="00EE46FF" w:rsidRDefault="00EE46FF" w:rsidP="00EE46FF">
      <w:pPr>
        <w:pStyle w:val="TermNum"/>
        <w:spacing w:before="0" w:after="0"/>
      </w:pPr>
      <w:r>
        <w:t>3.</w:t>
      </w:r>
      <w:r w:rsidR="002A6934">
        <w:t>38</w:t>
      </w:r>
    </w:p>
    <w:p w14:paraId="7DD0DD3C" w14:textId="77777777" w:rsidR="00EE46FF" w:rsidRDefault="00EE46FF" w:rsidP="00EE46FF">
      <w:pPr>
        <w:pStyle w:val="TermNum"/>
        <w:spacing w:before="0" w:after="0"/>
      </w:pPr>
      <w:r>
        <w:t>Association Core Component</w:t>
      </w:r>
    </w:p>
    <w:p w14:paraId="50C4388A" w14:textId="77777777" w:rsidR="00EE46FF" w:rsidRDefault="00EE46FF" w:rsidP="00EE46FF">
      <w:pPr>
        <w:pStyle w:val="TermNum"/>
        <w:spacing w:before="0" w:after="0"/>
      </w:pPr>
      <w:r>
        <w:t>ASCC</w:t>
      </w:r>
    </w:p>
    <w:p w14:paraId="12B9D5C9" w14:textId="38D69C5C" w:rsidR="00EE46FF" w:rsidRDefault="002A6934" w:rsidP="00EE46FF">
      <w:pPr>
        <w:spacing w:before="0"/>
      </w:pPr>
      <w:r w:rsidRPr="00F34AE9">
        <w:rPr>
          <w:i/>
          <w:iCs/>
        </w:rPr>
        <w:t>Core Component</w:t>
      </w:r>
      <w:r>
        <w:t xml:space="preserve"> (3.23)</w:t>
      </w:r>
      <w:r w:rsidR="00EE46FF">
        <w:t xml:space="preserve"> which constitutes a complex business characteristic of a specific </w:t>
      </w:r>
      <w:r w:rsidRPr="00F34AE9">
        <w:rPr>
          <w:i/>
          <w:iCs/>
        </w:rPr>
        <w:t>Aggregate Core Component</w:t>
      </w:r>
      <w:r>
        <w:t xml:space="preserve"> (3.36)</w:t>
      </w:r>
      <w:r w:rsidR="00EE46FF">
        <w:t xml:space="preserve"> that represents an </w:t>
      </w:r>
      <w:r w:rsidRPr="00F34AE9">
        <w:rPr>
          <w:i/>
          <w:iCs/>
        </w:rPr>
        <w:t>Object Class</w:t>
      </w:r>
      <w:r>
        <w:t xml:space="preserve"> (3.27)</w:t>
      </w:r>
    </w:p>
    <w:p w14:paraId="7E4B36B7" w14:textId="77777777" w:rsidR="00EE46FF" w:rsidRDefault="00EE46FF" w:rsidP="00EE46FF">
      <w:r>
        <w:rPr>
          <w:rFonts w:hint="eastAsia"/>
        </w:rPr>
        <w:t>[</w:t>
      </w:r>
      <w:r>
        <w:t>SOURCE: ISO15000-5:2014, 3.5]</w:t>
      </w:r>
    </w:p>
    <w:p w14:paraId="267EFB40" w14:textId="50D73F77" w:rsidR="00EE46FF" w:rsidRDefault="00EE46FF" w:rsidP="00EE46FF">
      <w:pPr>
        <w:pStyle w:val="TermNum"/>
        <w:spacing w:before="0" w:after="0"/>
      </w:pPr>
      <w:bookmarkStart w:id="17" w:name="_Hlk66950205"/>
      <w:r>
        <w:t>3.</w:t>
      </w:r>
      <w:r w:rsidR="002A6934">
        <w:t>39</w:t>
      </w:r>
    </w:p>
    <w:p w14:paraId="707987F6" w14:textId="77777777" w:rsidR="00EE46FF" w:rsidRDefault="00EE46FF" w:rsidP="00EE46FF">
      <w:pPr>
        <w:pStyle w:val="TermNum"/>
        <w:spacing w:before="0" w:after="0"/>
      </w:pPr>
      <w:r>
        <w:t>Basic Business Information Entity</w:t>
      </w:r>
    </w:p>
    <w:p w14:paraId="0161CDAD" w14:textId="77777777" w:rsidR="00EE46FF" w:rsidRDefault="00EE46FF" w:rsidP="00EE46FF">
      <w:pPr>
        <w:pStyle w:val="TermNum"/>
        <w:spacing w:before="0" w:after="0"/>
      </w:pPr>
      <w:r>
        <w:t>BBIE</w:t>
      </w:r>
    </w:p>
    <w:p w14:paraId="201C0924" w14:textId="0D104C8F" w:rsidR="00EE46FF" w:rsidRDefault="002A6934" w:rsidP="00EE46FF">
      <w:pPr>
        <w:spacing w:before="0"/>
      </w:pPr>
      <w:r w:rsidRPr="00F34AE9">
        <w:rPr>
          <w:i/>
          <w:iCs/>
        </w:rPr>
        <w:t>Business Information Entity</w:t>
      </w:r>
      <w:r>
        <w:t xml:space="preserve"> (3.19)</w:t>
      </w:r>
      <w:r w:rsidR="00EE46FF">
        <w:t xml:space="preserve"> that represents a singular business characteristic of a specific </w:t>
      </w:r>
      <w:r w:rsidRPr="00F34AE9">
        <w:rPr>
          <w:i/>
          <w:iCs/>
        </w:rPr>
        <w:t>Object Class</w:t>
      </w:r>
      <w:r>
        <w:t xml:space="preserve"> (3.27)</w:t>
      </w:r>
      <w:r w:rsidR="00EE46FF">
        <w:rPr>
          <w:rFonts w:hint="eastAsia"/>
        </w:rPr>
        <w:t xml:space="preserve"> </w:t>
      </w:r>
      <w:r w:rsidR="00EE46FF">
        <w:t xml:space="preserve">in a specific </w:t>
      </w:r>
      <w:r w:rsidR="00C33DB1" w:rsidRPr="00C33DB1">
        <w:rPr>
          <w:i/>
          <w:iCs/>
        </w:rPr>
        <w:t>Business Context</w:t>
      </w:r>
      <w:r w:rsidR="00C33DB1">
        <w:t xml:space="preserve"> (3.34)</w:t>
      </w:r>
    </w:p>
    <w:p w14:paraId="6E9772C2" w14:textId="77777777" w:rsidR="00EE46FF" w:rsidRDefault="00EE46FF" w:rsidP="00EE46FF">
      <w:r>
        <w:rPr>
          <w:rFonts w:hint="eastAsia"/>
        </w:rPr>
        <w:t>[</w:t>
      </w:r>
      <w:r>
        <w:t>SOURCE: ISO15000-5:2014, 3.8]</w:t>
      </w:r>
    </w:p>
    <w:p w14:paraId="431A6929" w14:textId="50319397" w:rsidR="00EE46FF" w:rsidRDefault="00EE46FF" w:rsidP="00EE46FF">
      <w:pPr>
        <w:pStyle w:val="TermNum"/>
        <w:spacing w:before="0" w:after="0"/>
      </w:pPr>
      <w:r>
        <w:t>3.</w:t>
      </w:r>
      <w:r w:rsidR="002A6934">
        <w:t>40</w:t>
      </w:r>
    </w:p>
    <w:p w14:paraId="674122AF" w14:textId="77777777" w:rsidR="00EE46FF" w:rsidRDefault="00EE46FF" w:rsidP="00EE46FF">
      <w:pPr>
        <w:pStyle w:val="TermNum"/>
        <w:spacing w:before="0" w:after="0"/>
      </w:pPr>
      <w:r>
        <w:t>Basic Core Component</w:t>
      </w:r>
    </w:p>
    <w:p w14:paraId="48DC76C7" w14:textId="77777777" w:rsidR="00EE46FF" w:rsidRDefault="00EE46FF" w:rsidP="00EE46FF">
      <w:pPr>
        <w:pStyle w:val="TermNum"/>
        <w:spacing w:before="0" w:after="0"/>
      </w:pPr>
      <w:r>
        <w:t>BCC</w:t>
      </w:r>
    </w:p>
    <w:p w14:paraId="4CC59D03" w14:textId="5BAB85A4" w:rsidR="00EE46FF" w:rsidRDefault="002A6934" w:rsidP="00EE46FF">
      <w:pPr>
        <w:spacing w:before="0"/>
      </w:pPr>
      <w:r w:rsidRPr="00F34AE9">
        <w:rPr>
          <w:i/>
          <w:iCs/>
        </w:rPr>
        <w:t>Core Component</w:t>
      </w:r>
      <w:r>
        <w:t xml:space="preserve"> (3.23)</w:t>
      </w:r>
      <w:r w:rsidR="00EE46FF">
        <w:t xml:space="preserve"> has a unique </w:t>
      </w:r>
      <w:r w:rsidRPr="00F34AE9">
        <w:rPr>
          <w:i/>
          <w:iCs/>
        </w:rPr>
        <w:t>Business Semantic</w:t>
      </w:r>
      <w:r>
        <w:t xml:space="preserve"> (3.20) </w:t>
      </w:r>
      <w:r w:rsidR="00EE46FF">
        <w:t xml:space="preserve">definition and it constitutes a singular business characteristic of a specific </w:t>
      </w:r>
      <w:r w:rsidRPr="00F34AE9">
        <w:rPr>
          <w:i/>
          <w:iCs/>
        </w:rPr>
        <w:t>Aggregate Core Component</w:t>
      </w:r>
      <w:r>
        <w:t xml:space="preserve"> (3.36)</w:t>
      </w:r>
      <w:r w:rsidR="00EE46FF">
        <w:t xml:space="preserve"> that represents an </w:t>
      </w:r>
      <w:r w:rsidRPr="00F34AE9">
        <w:rPr>
          <w:i/>
          <w:iCs/>
        </w:rPr>
        <w:t>Object Class</w:t>
      </w:r>
      <w:r>
        <w:t xml:space="preserve"> (3.27)</w:t>
      </w:r>
    </w:p>
    <w:bookmarkEnd w:id="17"/>
    <w:p w14:paraId="54256B6F" w14:textId="4371DDEB" w:rsidR="00EE46FF" w:rsidRDefault="00EE46FF" w:rsidP="00EE46FF">
      <w:r>
        <w:rPr>
          <w:rFonts w:hint="eastAsia"/>
        </w:rPr>
        <w:t>[</w:t>
      </w:r>
      <w:r>
        <w:t>SOURCE: ISO15000-5:2014, 3.10]</w:t>
      </w:r>
    </w:p>
    <w:p w14:paraId="07BFE2DA" w14:textId="574081AC" w:rsidR="00190B61" w:rsidRDefault="00190B61" w:rsidP="00190B61">
      <w:pPr>
        <w:pStyle w:val="TermNum"/>
        <w:spacing w:before="0" w:after="0"/>
      </w:pPr>
      <w:r>
        <w:t>3.</w:t>
      </w:r>
      <w:r w:rsidR="002A6934">
        <w:t>41</w:t>
      </w:r>
    </w:p>
    <w:p w14:paraId="676E6C9C" w14:textId="6AB074EF" w:rsidR="00190B61" w:rsidRDefault="002A6934" w:rsidP="00190B61">
      <w:pPr>
        <w:pStyle w:val="TermNum"/>
        <w:spacing w:before="0" w:after="0"/>
      </w:pPr>
      <w:r>
        <w:t>Identifier</w:t>
      </w:r>
      <w:r w:rsidR="00190B61">
        <w:t xml:space="preserve"> Business Information Entity</w:t>
      </w:r>
    </w:p>
    <w:p w14:paraId="12497BF9" w14:textId="55A644C9" w:rsidR="00190B61" w:rsidRDefault="005276D1" w:rsidP="00190B61">
      <w:pPr>
        <w:pStyle w:val="TermNum"/>
        <w:spacing w:before="0" w:after="0"/>
      </w:pPr>
      <w:r>
        <w:t>IDBIE</w:t>
      </w:r>
    </w:p>
    <w:p w14:paraId="2825CBD0" w14:textId="07255B31" w:rsidR="00190B61" w:rsidRDefault="002A6934" w:rsidP="00190B61">
      <w:pPr>
        <w:spacing w:before="0"/>
      </w:pPr>
      <w:r w:rsidRPr="00F34AE9">
        <w:rPr>
          <w:i/>
          <w:iCs/>
        </w:rPr>
        <w:t>Business Information Entity</w:t>
      </w:r>
      <w:r>
        <w:t xml:space="preserve"> (3.19)</w:t>
      </w:r>
      <w:r w:rsidR="00190B61">
        <w:t xml:space="preserve"> that represents a </w:t>
      </w:r>
      <w:r>
        <w:t>unique</w:t>
      </w:r>
      <w:r w:rsidR="00190B61">
        <w:t xml:space="preserve"> identifier for a specific </w:t>
      </w:r>
      <w:r w:rsidRPr="00F34AE9">
        <w:rPr>
          <w:i/>
          <w:iCs/>
        </w:rPr>
        <w:t>Aggregate Business Information Entity</w:t>
      </w:r>
      <w:r>
        <w:t xml:space="preserve"> (3.35)</w:t>
      </w:r>
      <w:r w:rsidR="00190B61">
        <w:t xml:space="preserve"> that represents an </w:t>
      </w:r>
      <w:r w:rsidRPr="00F34AE9">
        <w:rPr>
          <w:i/>
          <w:iCs/>
        </w:rPr>
        <w:t>Object Class</w:t>
      </w:r>
      <w:r>
        <w:t xml:space="preserve"> (3.27)</w:t>
      </w:r>
      <w:r w:rsidR="00190B61">
        <w:rPr>
          <w:rFonts w:hint="eastAsia"/>
        </w:rPr>
        <w:t xml:space="preserve"> </w:t>
      </w:r>
      <w:r w:rsidR="00190B61">
        <w:t xml:space="preserve">in a specific </w:t>
      </w:r>
      <w:r w:rsidR="00C33DB1" w:rsidRPr="00C33DB1">
        <w:rPr>
          <w:i/>
          <w:iCs/>
        </w:rPr>
        <w:t>Business Context</w:t>
      </w:r>
      <w:r w:rsidR="00C33DB1">
        <w:t xml:space="preserve"> (3.34)</w:t>
      </w:r>
    </w:p>
    <w:p w14:paraId="4D08A18F" w14:textId="5C64AD27" w:rsidR="00190B61" w:rsidRDefault="00190B61" w:rsidP="00190B61">
      <w:pPr>
        <w:pStyle w:val="TermNum"/>
        <w:spacing w:before="0" w:after="0"/>
      </w:pPr>
      <w:r>
        <w:t>3.</w:t>
      </w:r>
      <w:r w:rsidR="002A6934">
        <w:t>42</w:t>
      </w:r>
    </w:p>
    <w:p w14:paraId="5F2AD13A" w14:textId="40B70BD4" w:rsidR="00190B61" w:rsidRDefault="002A6934" w:rsidP="00190B61">
      <w:pPr>
        <w:pStyle w:val="TermNum"/>
        <w:spacing w:before="0" w:after="0"/>
      </w:pPr>
      <w:r>
        <w:t>Identifier</w:t>
      </w:r>
      <w:r w:rsidR="00190B61">
        <w:t xml:space="preserve"> Core Component</w:t>
      </w:r>
    </w:p>
    <w:p w14:paraId="08A97597" w14:textId="2295AA4F" w:rsidR="00190B61" w:rsidRDefault="005276D1" w:rsidP="00190B61">
      <w:pPr>
        <w:pStyle w:val="TermNum"/>
        <w:spacing w:before="0" w:after="0"/>
      </w:pPr>
      <w:r>
        <w:t>IDCC</w:t>
      </w:r>
    </w:p>
    <w:p w14:paraId="025B6860" w14:textId="60464C6C" w:rsidR="00190B61" w:rsidRPr="00190B61" w:rsidRDefault="002A6934" w:rsidP="00190B61">
      <w:pPr>
        <w:spacing w:before="0"/>
      </w:pPr>
      <w:r w:rsidRPr="00F34AE9">
        <w:rPr>
          <w:i/>
          <w:iCs/>
        </w:rPr>
        <w:t>Core Component</w:t>
      </w:r>
      <w:r>
        <w:t xml:space="preserve"> (3.23)</w:t>
      </w:r>
      <w:r w:rsidR="00190B61">
        <w:t xml:space="preserve"> has a unique </w:t>
      </w:r>
      <w:r w:rsidRPr="00F34AE9">
        <w:rPr>
          <w:i/>
          <w:iCs/>
        </w:rPr>
        <w:t>Business Semantic</w:t>
      </w:r>
      <w:r>
        <w:t xml:space="preserve"> (3.20) </w:t>
      </w:r>
      <w:r w:rsidR="00190B61">
        <w:t xml:space="preserve">definition and it constitutes a </w:t>
      </w:r>
      <w:r>
        <w:t>unique</w:t>
      </w:r>
      <w:r w:rsidR="00190B61">
        <w:t xml:space="preserve"> identifier for a specific </w:t>
      </w:r>
      <w:r w:rsidRPr="00F34AE9">
        <w:rPr>
          <w:i/>
          <w:iCs/>
        </w:rPr>
        <w:t>Aggregate Core Component</w:t>
      </w:r>
      <w:r>
        <w:t xml:space="preserve"> (3.36)</w:t>
      </w:r>
      <w:r w:rsidR="00190B61">
        <w:t xml:space="preserve"> that represents an </w:t>
      </w:r>
      <w:r w:rsidRPr="00F34AE9">
        <w:rPr>
          <w:i/>
          <w:iCs/>
        </w:rPr>
        <w:t>Object Class</w:t>
      </w:r>
      <w:r>
        <w:t xml:space="preserve"> (3.27)</w:t>
      </w:r>
    </w:p>
    <w:p w14:paraId="3A975804" w14:textId="03A4D303" w:rsidR="00EE46FF" w:rsidRDefault="00EE46FF" w:rsidP="00EE46FF">
      <w:pPr>
        <w:pStyle w:val="TermNum"/>
        <w:spacing w:before="0" w:after="0"/>
      </w:pPr>
      <w:r>
        <w:t>3.</w:t>
      </w:r>
      <w:r w:rsidR="002A6934">
        <w:t>43</w:t>
      </w:r>
    </w:p>
    <w:p w14:paraId="5B18715C" w14:textId="77777777" w:rsidR="00EE46FF" w:rsidRDefault="00EE46FF" w:rsidP="00EE46FF">
      <w:pPr>
        <w:pStyle w:val="TermNum"/>
        <w:spacing w:before="0" w:after="0"/>
      </w:pPr>
      <w:r>
        <w:t>Reference Business Information Entity</w:t>
      </w:r>
    </w:p>
    <w:p w14:paraId="53C1C371" w14:textId="3A7607A3" w:rsidR="00EE46FF" w:rsidRDefault="00907635" w:rsidP="00EE46FF">
      <w:pPr>
        <w:pStyle w:val="TermNum"/>
        <w:spacing w:before="0" w:after="0"/>
      </w:pPr>
      <w:r>
        <w:t>RLBIE</w:t>
      </w:r>
    </w:p>
    <w:p w14:paraId="4B73AAE7" w14:textId="034527C9" w:rsidR="00EE46FF" w:rsidRDefault="002A6934" w:rsidP="00EE46FF">
      <w:pPr>
        <w:spacing w:before="0"/>
      </w:pPr>
      <w:r w:rsidRPr="00F34AE9">
        <w:rPr>
          <w:i/>
          <w:iCs/>
        </w:rPr>
        <w:t>Business Information Entity</w:t>
      </w:r>
      <w:r>
        <w:t xml:space="preserve"> (3.19)</w:t>
      </w:r>
      <w:r w:rsidR="00EE46FF">
        <w:t xml:space="preserve"> that represents a reference identifier for a specific </w:t>
      </w:r>
      <w:r w:rsidRPr="00F34AE9">
        <w:rPr>
          <w:i/>
          <w:iCs/>
        </w:rPr>
        <w:t>Aggregate Business Information Entity</w:t>
      </w:r>
      <w:r>
        <w:t xml:space="preserve"> (3.35)</w:t>
      </w:r>
      <w:r w:rsidR="00EE46FF">
        <w:t xml:space="preserve"> that represents an </w:t>
      </w:r>
      <w:r w:rsidR="00EE46FF" w:rsidRPr="00F34AE9">
        <w:rPr>
          <w:i/>
          <w:iCs/>
        </w:rPr>
        <w:t>Object Class</w:t>
      </w:r>
      <w:r w:rsidR="00F34AE9">
        <w:t xml:space="preserve"> (3.27)</w:t>
      </w:r>
      <w:r w:rsidR="00EE46FF">
        <w:rPr>
          <w:rFonts w:hint="eastAsia"/>
        </w:rPr>
        <w:t xml:space="preserve"> </w:t>
      </w:r>
      <w:r w:rsidR="00EE46FF">
        <w:t xml:space="preserve">in a specific </w:t>
      </w:r>
      <w:r w:rsidR="00C33DB1" w:rsidRPr="00C33DB1">
        <w:rPr>
          <w:i/>
          <w:iCs/>
        </w:rPr>
        <w:t>Business Context</w:t>
      </w:r>
      <w:r w:rsidR="00C33DB1">
        <w:t xml:space="preserve"> (3.34)</w:t>
      </w:r>
    </w:p>
    <w:p w14:paraId="2F704C7E" w14:textId="264A3C10" w:rsidR="00EE46FF" w:rsidRDefault="00EE46FF" w:rsidP="00EE46FF">
      <w:pPr>
        <w:pStyle w:val="TermNum"/>
        <w:spacing w:before="0" w:after="0"/>
      </w:pPr>
      <w:r>
        <w:t>3.</w:t>
      </w:r>
      <w:r w:rsidR="002A6934">
        <w:t>44</w:t>
      </w:r>
    </w:p>
    <w:p w14:paraId="023338D2" w14:textId="77777777" w:rsidR="00EE46FF" w:rsidRDefault="00EE46FF" w:rsidP="00EE46FF">
      <w:pPr>
        <w:pStyle w:val="TermNum"/>
        <w:spacing w:before="0" w:after="0"/>
      </w:pPr>
      <w:r>
        <w:t>Reference Core Component</w:t>
      </w:r>
    </w:p>
    <w:p w14:paraId="021788DD" w14:textId="3B63D448" w:rsidR="00EE46FF" w:rsidRDefault="00907635" w:rsidP="00EE46FF">
      <w:pPr>
        <w:pStyle w:val="TermNum"/>
        <w:spacing w:before="0" w:after="0"/>
      </w:pPr>
      <w:r>
        <w:t>RLCC</w:t>
      </w:r>
    </w:p>
    <w:p w14:paraId="5BEA3F15" w14:textId="54B53B3F" w:rsidR="00EE46FF" w:rsidRPr="00F34AE9" w:rsidRDefault="00EE46FF" w:rsidP="00EE46FF">
      <w:pPr>
        <w:spacing w:before="0"/>
      </w:pPr>
      <w:r>
        <w:t xml:space="preserve">core component has a unique </w:t>
      </w:r>
      <w:r w:rsidR="002A6934" w:rsidRPr="00F34AE9">
        <w:rPr>
          <w:i/>
          <w:iCs/>
        </w:rPr>
        <w:t>Business Semantic</w:t>
      </w:r>
      <w:r w:rsidR="002A6934">
        <w:t xml:space="preserve"> (3.20) </w:t>
      </w:r>
      <w:r>
        <w:t xml:space="preserve">definition and it constitutes a reference identifier for a specific </w:t>
      </w:r>
      <w:r w:rsidR="002A6934" w:rsidRPr="00F34AE9">
        <w:rPr>
          <w:i/>
          <w:iCs/>
        </w:rPr>
        <w:t>Aggregate Core Component</w:t>
      </w:r>
      <w:r w:rsidR="002A6934">
        <w:t xml:space="preserve"> (3.36)</w:t>
      </w:r>
      <w:r>
        <w:t xml:space="preserve"> that represents an </w:t>
      </w:r>
      <w:r w:rsidRPr="00F34AE9">
        <w:rPr>
          <w:i/>
          <w:iCs/>
        </w:rPr>
        <w:t>Object Class</w:t>
      </w:r>
      <w:r w:rsidR="00F34AE9">
        <w:t xml:space="preserve"> (3.27)</w:t>
      </w:r>
    </w:p>
    <w:p w14:paraId="4482ED54" w14:textId="4823E8E2" w:rsidR="00EE46FF" w:rsidRDefault="00EE46FF" w:rsidP="00EE46FF">
      <w:pPr>
        <w:pStyle w:val="TermNum"/>
        <w:spacing w:before="0" w:after="0"/>
      </w:pPr>
      <w:r>
        <w:t>3.</w:t>
      </w:r>
      <w:r w:rsidR="002A6934">
        <w:t>45</w:t>
      </w:r>
    </w:p>
    <w:p w14:paraId="6DD78681" w14:textId="77777777" w:rsidR="00EE46FF" w:rsidRDefault="00EE46FF" w:rsidP="00EE46FF">
      <w:pPr>
        <w:pStyle w:val="TermNum"/>
        <w:spacing w:before="0" w:after="0"/>
      </w:pPr>
      <w:r>
        <w:t>Core Component Library</w:t>
      </w:r>
    </w:p>
    <w:p w14:paraId="004FFEA6" w14:textId="77777777" w:rsidR="00EE46FF" w:rsidRDefault="00EE46FF" w:rsidP="00EE46FF">
      <w:pPr>
        <w:pStyle w:val="TermNum"/>
        <w:spacing w:before="0" w:after="0"/>
      </w:pPr>
      <w:r>
        <w:t>CCL</w:t>
      </w:r>
    </w:p>
    <w:p w14:paraId="17E8DC7B" w14:textId="3A8366EF" w:rsidR="00EE46FF" w:rsidRDefault="00EE46FF" w:rsidP="00EE46FF">
      <w:pPr>
        <w:spacing w:before="0"/>
      </w:pPr>
      <w:r>
        <w:t xml:space="preserve">collection of </w:t>
      </w:r>
      <w:r w:rsidR="002A6934" w:rsidRPr="00F34AE9">
        <w:rPr>
          <w:i/>
          <w:iCs/>
        </w:rPr>
        <w:t>Core Components</w:t>
      </w:r>
      <w:r w:rsidR="002A6934">
        <w:t xml:space="preserve"> (3.23)</w:t>
      </w:r>
      <w:r>
        <w:t xml:space="preserve"> created by a particular organization</w:t>
      </w:r>
    </w:p>
    <w:p w14:paraId="5B5F1AAC" w14:textId="77777777" w:rsidR="00EE46FF" w:rsidRPr="000823C3" w:rsidRDefault="00EE46FF" w:rsidP="00EE46FF">
      <w:r>
        <w:rPr>
          <w:rFonts w:hint="eastAsia"/>
        </w:rPr>
        <w:t>[</w:t>
      </w:r>
      <w:r>
        <w:t>SOURCE: ISO15000-5:2014, 3.24]</w:t>
      </w:r>
    </w:p>
    <w:p w14:paraId="5674DA36" w14:textId="77777777" w:rsidR="009B3266" w:rsidRDefault="009B3266">
      <w:pPr>
        <w:spacing w:before="0" w:after="0" w:line="240" w:lineRule="auto"/>
        <w:jc w:val="left"/>
        <w:rPr>
          <w:b/>
          <w:sz w:val="26"/>
        </w:rPr>
      </w:pPr>
      <w:bookmarkStart w:id="18" w:name="_Toc522954773"/>
      <w:bookmarkStart w:id="19" w:name="_Toc526705530"/>
      <w:bookmarkStart w:id="20" w:name="_Toc527811607"/>
      <w:bookmarkStart w:id="21" w:name="_Toc67039308"/>
      <w:r>
        <w:br w:type="page"/>
      </w:r>
    </w:p>
    <w:p w14:paraId="6A8F2556" w14:textId="3A93E2E9" w:rsidR="00EE46FF" w:rsidRPr="008A20DF" w:rsidRDefault="00EE46FF" w:rsidP="00EE46FF">
      <w:pPr>
        <w:pStyle w:val="1"/>
      </w:pPr>
      <w:r w:rsidRPr="008A20DF">
        <w:lastRenderedPageBreak/>
        <w:t>Abbreviated terms</w:t>
      </w:r>
      <w:bookmarkEnd w:id="18"/>
      <w:bookmarkEnd w:id="19"/>
      <w:bookmarkEnd w:id="20"/>
      <w:bookmarkEnd w:id="21"/>
    </w:p>
    <w:tbl>
      <w:tblPr>
        <w:tblW w:w="0" w:type="auto"/>
        <w:jc w:val="center"/>
        <w:tblLook w:val="04A0" w:firstRow="1" w:lastRow="0" w:firstColumn="1" w:lastColumn="0" w:noHBand="0" w:noVBand="1"/>
      </w:tblPr>
      <w:tblGrid>
        <w:gridCol w:w="840"/>
        <w:gridCol w:w="4486"/>
      </w:tblGrid>
      <w:tr w:rsidR="00EE46FF" w:rsidRPr="008A20DF" w14:paraId="70288925" w14:textId="77777777" w:rsidTr="00D33641">
        <w:trPr>
          <w:trHeight w:hRule="exact" w:val="340"/>
          <w:jc w:val="center"/>
        </w:trPr>
        <w:tc>
          <w:tcPr>
            <w:tcW w:w="840" w:type="dxa"/>
            <w:shd w:val="clear" w:color="auto" w:fill="auto"/>
            <w:vAlign w:val="center"/>
          </w:tcPr>
          <w:p w14:paraId="10983308" w14:textId="77777777" w:rsidR="00EE46FF" w:rsidRPr="008A20DF" w:rsidRDefault="00EE46FF" w:rsidP="00D33641">
            <w:pPr>
              <w:pStyle w:val="Tabletext10"/>
              <w:rPr>
                <w:lang w:eastAsia="ja-JP"/>
              </w:rPr>
            </w:pPr>
            <w:r>
              <w:rPr>
                <w:rFonts w:eastAsia="游ゴシック"/>
                <w:color w:val="000000"/>
                <w:szCs w:val="20"/>
              </w:rPr>
              <w:t>ABIE</w:t>
            </w:r>
          </w:p>
        </w:tc>
        <w:tc>
          <w:tcPr>
            <w:tcW w:w="4486" w:type="dxa"/>
            <w:shd w:val="clear" w:color="auto" w:fill="auto"/>
            <w:vAlign w:val="center"/>
          </w:tcPr>
          <w:p w14:paraId="39EA64C4" w14:textId="77777777" w:rsidR="00EE46FF" w:rsidRPr="008A20DF" w:rsidRDefault="00EE46FF" w:rsidP="00D33641">
            <w:pPr>
              <w:pStyle w:val="Tabletext10"/>
              <w:rPr>
                <w:lang w:eastAsia="ja-JP"/>
              </w:rPr>
            </w:pPr>
            <w:r>
              <w:rPr>
                <w:rFonts w:eastAsia="游ゴシック"/>
                <w:color w:val="000000"/>
                <w:szCs w:val="20"/>
              </w:rPr>
              <w:t>Aggregate Business Information Entity</w:t>
            </w:r>
          </w:p>
        </w:tc>
      </w:tr>
      <w:tr w:rsidR="00EE46FF" w:rsidRPr="008A20DF" w14:paraId="4DBF0A03" w14:textId="77777777" w:rsidTr="00D33641">
        <w:trPr>
          <w:trHeight w:hRule="exact" w:val="340"/>
          <w:jc w:val="center"/>
        </w:trPr>
        <w:tc>
          <w:tcPr>
            <w:tcW w:w="840" w:type="dxa"/>
            <w:shd w:val="clear" w:color="auto" w:fill="auto"/>
            <w:vAlign w:val="center"/>
          </w:tcPr>
          <w:p w14:paraId="5E223764" w14:textId="77777777" w:rsidR="00EE46FF" w:rsidRPr="008A20DF" w:rsidRDefault="00EE46FF" w:rsidP="00D33641">
            <w:pPr>
              <w:pStyle w:val="Tabletext10"/>
            </w:pPr>
            <w:r>
              <w:rPr>
                <w:rFonts w:eastAsia="游ゴシック"/>
                <w:color w:val="000000"/>
                <w:szCs w:val="20"/>
              </w:rPr>
              <w:t>ACC</w:t>
            </w:r>
          </w:p>
        </w:tc>
        <w:tc>
          <w:tcPr>
            <w:tcW w:w="4486" w:type="dxa"/>
            <w:shd w:val="clear" w:color="auto" w:fill="auto"/>
            <w:vAlign w:val="center"/>
          </w:tcPr>
          <w:p w14:paraId="61B3E758" w14:textId="77777777" w:rsidR="00EE46FF" w:rsidRPr="008A20DF" w:rsidRDefault="00EE46FF" w:rsidP="00D33641">
            <w:pPr>
              <w:pStyle w:val="Tabletext10"/>
            </w:pPr>
            <w:r>
              <w:rPr>
                <w:rFonts w:eastAsia="游ゴシック"/>
                <w:color w:val="000000"/>
                <w:szCs w:val="20"/>
              </w:rPr>
              <w:t>Aggregate Core Component</w:t>
            </w:r>
          </w:p>
        </w:tc>
      </w:tr>
      <w:tr w:rsidR="00EE46FF" w:rsidRPr="008A20DF" w14:paraId="2A236507" w14:textId="77777777" w:rsidTr="00D33641">
        <w:trPr>
          <w:trHeight w:hRule="exact" w:val="340"/>
          <w:jc w:val="center"/>
        </w:trPr>
        <w:tc>
          <w:tcPr>
            <w:tcW w:w="840" w:type="dxa"/>
            <w:shd w:val="clear" w:color="auto" w:fill="auto"/>
            <w:vAlign w:val="center"/>
          </w:tcPr>
          <w:p w14:paraId="34EFF646" w14:textId="77777777" w:rsidR="00EE46FF" w:rsidRPr="008A20DF" w:rsidRDefault="00EE46FF" w:rsidP="00D33641">
            <w:pPr>
              <w:pStyle w:val="Tabletext10"/>
            </w:pPr>
            <w:r>
              <w:rPr>
                <w:rFonts w:eastAsia="游ゴシック"/>
                <w:color w:val="000000"/>
                <w:szCs w:val="20"/>
              </w:rPr>
              <w:t>ADS</w:t>
            </w:r>
          </w:p>
        </w:tc>
        <w:tc>
          <w:tcPr>
            <w:tcW w:w="4486" w:type="dxa"/>
            <w:shd w:val="clear" w:color="auto" w:fill="auto"/>
            <w:vAlign w:val="center"/>
          </w:tcPr>
          <w:p w14:paraId="74C7A575" w14:textId="77777777" w:rsidR="00EE46FF" w:rsidRPr="008A20DF" w:rsidRDefault="00EE46FF" w:rsidP="00D33641">
            <w:pPr>
              <w:pStyle w:val="Tabletext10"/>
            </w:pPr>
            <w:r>
              <w:rPr>
                <w:rFonts w:eastAsia="游ゴシック"/>
                <w:color w:val="000000"/>
                <w:szCs w:val="20"/>
              </w:rPr>
              <w:t>Audit data services</w:t>
            </w:r>
          </w:p>
        </w:tc>
      </w:tr>
      <w:tr w:rsidR="00EE46FF" w:rsidRPr="008A20DF" w14:paraId="0C22F611" w14:textId="77777777" w:rsidTr="00D33641">
        <w:trPr>
          <w:trHeight w:hRule="exact" w:val="340"/>
          <w:jc w:val="center"/>
        </w:trPr>
        <w:tc>
          <w:tcPr>
            <w:tcW w:w="840" w:type="dxa"/>
            <w:shd w:val="clear" w:color="auto" w:fill="auto"/>
            <w:vAlign w:val="center"/>
          </w:tcPr>
          <w:p w14:paraId="2AE78A32" w14:textId="77777777" w:rsidR="00EE46FF" w:rsidRPr="008A20DF" w:rsidRDefault="00EE46FF" w:rsidP="00D33641">
            <w:pPr>
              <w:pStyle w:val="Tabletext10"/>
            </w:pPr>
            <w:r>
              <w:rPr>
                <w:rFonts w:eastAsia="游ゴシック"/>
                <w:color w:val="000000"/>
                <w:szCs w:val="20"/>
              </w:rPr>
              <w:t>AP</w:t>
            </w:r>
          </w:p>
        </w:tc>
        <w:tc>
          <w:tcPr>
            <w:tcW w:w="4486" w:type="dxa"/>
            <w:shd w:val="clear" w:color="auto" w:fill="auto"/>
            <w:vAlign w:val="center"/>
          </w:tcPr>
          <w:p w14:paraId="0FAD730A" w14:textId="77777777" w:rsidR="00EE46FF" w:rsidRPr="008A20DF" w:rsidRDefault="00EE46FF" w:rsidP="00D33641">
            <w:pPr>
              <w:pStyle w:val="Tabletext10"/>
            </w:pPr>
            <w:r>
              <w:rPr>
                <w:rFonts w:eastAsia="游ゴシック"/>
                <w:color w:val="000000"/>
                <w:szCs w:val="20"/>
              </w:rPr>
              <w:t>Accounts Payable</w:t>
            </w:r>
          </w:p>
        </w:tc>
      </w:tr>
      <w:tr w:rsidR="00EE46FF" w:rsidRPr="008A20DF" w14:paraId="293D1333" w14:textId="77777777" w:rsidTr="00D33641">
        <w:trPr>
          <w:trHeight w:hRule="exact" w:val="340"/>
          <w:jc w:val="center"/>
        </w:trPr>
        <w:tc>
          <w:tcPr>
            <w:tcW w:w="840" w:type="dxa"/>
            <w:shd w:val="clear" w:color="auto" w:fill="auto"/>
            <w:vAlign w:val="center"/>
          </w:tcPr>
          <w:p w14:paraId="34469CD4" w14:textId="77777777" w:rsidR="00EE46FF" w:rsidRPr="008A20DF" w:rsidRDefault="00EE46FF" w:rsidP="00D33641">
            <w:pPr>
              <w:pStyle w:val="Tabletext10"/>
            </w:pPr>
            <w:r>
              <w:rPr>
                <w:rFonts w:eastAsia="游ゴシック"/>
                <w:color w:val="000000"/>
                <w:szCs w:val="20"/>
              </w:rPr>
              <w:t>AR</w:t>
            </w:r>
          </w:p>
        </w:tc>
        <w:tc>
          <w:tcPr>
            <w:tcW w:w="4486" w:type="dxa"/>
            <w:shd w:val="clear" w:color="auto" w:fill="auto"/>
            <w:vAlign w:val="center"/>
          </w:tcPr>
          <w:p w14:paraId="13FB42C4" w14:textId="77777777" w:rsidR="00EE46FF" w:rsidRPr="008A20DF" w:rsidRDefault="00EE46FF" w:rsidP="00D33641">
            <w:pPr>
              <w:pStyle w:val="Tabletext10"/>
            </w:pPr>
            <w:r>
              <w:rPr>
                <w:rFonts w:eastAsia="游ゴシック"/>
                <w:color w:val="000000"/>
                <w:szCs w:val="20"/>
              </w:rPr>
              <w:t>Accounts Receivable</w:t>
            </w:r>
          </w:p>
        </w:tc>
      </w:tr>
      <w:tr w:rsidR="00EE46FF" w:rsidRPr="008A20DF" w14:paraId="109FACA4" w14:textId="77777777" w:rsidTr="00D33641">
        <w:trPr>
          <w:trHeight w:hRule="exact" w:val="340"/>
          <w:jc w:val="center"/>
        </w:trPr>
        <w:tc>
          <w:tcPr>
            <w:tcW w:w="840" w:type="dxa"/>
            <w:shd w:val="clear" w:color="auto" w:fill="auto"/>
            <w:vAlign w:val="center"/>
          </w:tcPr>
          <w:p w14:paraId="271655A2" w14:textId="77777777" w:rsidR="00EE46FF" w:rsidRPr="008A20DF" w:rsidRDefault="00EE46FF" w:rsidP="00D33641">
            <w:pPr>
              <w:pStyle w:val="Tabletext10"/>
            </w:pPr>
            <w:r>
              <w:rPr>
                <w:rFonts w:eastAsia="游ゴシック"/>
                <w:color w:val="000000"/>
                <w:szCs w:val="20"/>
              </w:rPr>
              <w:t>ASBIE</w:t>
            </w:r>
          </w:p>
        </w:tc>
        <w:tc>
          <w:tcPr>
            <w:tcW w:w="4486" w:type="dxa"/>
            <w:shd w:val="clear" w:color="auto" w:fill="auto"/>
            <w:vAlign w:val="center"/>
          </w:tcPr>
          <w:p w14:paraId="1EDFF3FB" w14:textId="77777777" w:rsidR="00EE46FF" w:rsidRPr="008A20DF" w:rsidRDefault="00EE46FF" w:rsidP="00D33641">
            <w:pPr>
              <w:pStyle w:val="Tabletext10"/>
            </w:pPr>
            <w:r>
              <w:rPr>
                <w:rFonts w:eastAsia="游ゴシック"/>
                <w:color w:val="000000"/>
                <w:szCs w:val="20"/>
              </w:rPr>
              <w:t>Association Business Information Entity</w:t>
            </w:r>
          </w:p>
        </w:tc>
      </w:tr>
      <w:tr w:rsidR="00EE46FF" w:rsidRPr="008A20DF" w14:paraId="5F89F2AD" w14:textId="77777777" w:rsidTr="00D33641">
        <w:trPr>
          <w:trHeight w:hRule="exact" w:val="340"/>
          <w:jc w:val="center"/>
        </w:trPr>
        <w:tc>
          <w:tcPr>
            <w:tcW w:w="840" w:type="dxa"/>
            <w:shd w:val="clear" w:color="auto" w:fill="auto"/>
            <w:vAlign w:val="center"/>
          </w:tcPr>
          <w:p w14:paraId="58AEDBDB" w14:textId="77777777" w:rsidR="00EE46FF" w:rsidRPr="008A20DF" w:rsidRDefault="00EE46FF" w:rsidP="00D33641">
            <w:pPr>
              <w:pStyle w:val="Tabletext10"/>
            </w:pPr>
            <w:r>
              <w:rPr>
                <w:rFonts w:eastAsia="游ゴシック"/>
                <w:color w:val="000000"/>
                <w:szCs w:val="20"/>
              </w:rPr>
              <w:t>ASCC</w:t>
            </w:r>
          </w:p>
        </w:tc>
        <w:tc>
          <w:tcPr>
            <w:tcW w:w="4486" w:type="dxa"/>
            <w:shd w:val="clear" w:color="auto" w:fill="auto"/>
            <w:vAlign w:val="center"/>
          </w:tcPr>
          <w:p w14:paraId="473536F3" w14:textId="77777777" w:rsidR="00EE46FF" w:rsidRPr="008A20DF" w:rsidRDefault="00EE46FF" w:rsidP="00D33641">
            <w:pPr>
              <w:pStyle w:val="Tabletext10"/>
            </w:pPr>
            <w:r>
              <w:rPr>
                <w:rFonts w:eastAsia="游ゴシック"/>
                <w:color w:val="000000"/>
                <w:szCs w:val="20"/>
              </w:rPr>
              <w:t>Association Core Component</w:t>
            </w:r>
          </w:p>
        </w:tc>
      </w:tr>
      <w:tr w:rsidR="00EE46FF" w:rsidRPr="008A20DF" w14:paraId="0C215300" w14:textId="77777777" w:rsidTr="00D33641">
        <w:trPr>
          <w:trHeight w:hRule="exact" w:val="340"/>
          <w:jc w:val="center"/>
        </w:trPr>
        <w:tc>
          <w:tcPr>
            <w:tcW w:w="840" w:type="dxa"/>
            <w:shd w:val="clear" w:color="auto" w:fill="auto"/>
            <w:vAlign w:val="center"/>
          </w:tcPr>
          <w:p w14:paraId="4A2FADFD" w14:textId="77777777" w:rsidR="00EE46FF" w:rsidRPr="008A20DF" w:rsidRDefault="00EE46FF" w:rsidP="00D33641">
            <w:pPr>
              <w:pStyle w:val="Tabletext10"/>
            </w:pPr>
            <w:r>
              <w:rPr>
                <w:rFonts w:eastAsia="游ゴシック"/>
                <w:color w:val="000000"/>
                <w:szCs w:val="20"/>
              </w:rPr>
              <w:t>BBIE</w:t>
            </w:r>
          </w:p>
        </w:tc>
        <w:tc>
          <w:tcPr>
            <w:tcW w:w="4486" w:type="dxa"/>
            <w:shd w:val="clear" w:color="auto" w:fill="auto"/>
            <w:vAlign w:val="center"/>
          </w:tcPr>
          <w:p w14:paraId="2232A644" w14:textId="77777777" w:rsidR="00EE46FF" w:rsidRPr="008A20DF" w:rsidRDefault="00EE46FF" w:rsidP="00D33641">
            <w:pPr>
              <w:pStyle w:val="Tabletext10"/>
            </w:pPr>
            <w:r>
              <w:rPr>
                <w:rFonts w:eastAsia="游ゴシック"/>
                <w:color w:val="000000"/>
                <w:szCs w:val="20"/>
              </w:rPr>
              <w:t>Basic Business Information Entity</w:t>
            </w:r>
          </w:p>
        </w:tc>
      </w:tr>
      <w:tr w:rsidR="00EE46FF" w:rsidRPr="008A20DF" w14:paraId="2A825F63" w14:textId="77777777" w:rsidTr="00D33641">
        <w:trPr>
          <w:trHeight w:hRule="exact" w:val="340"/>
          <w:jc w:val="center"/>
        </w:trPr>
        <w:tc>
          <w:tcPr>
            <w:tcW w:w="840" w:type="dxa"/>
            <w:shd w:val="clear" w:color="auto" w:fill="auto"/>
            <w:vAlign w:val="center"/>
          </w:tcPr>
          <w:p w14:paraId="7579E7BC" w14:textId="77777777" w:rsidR="00EE46FF" w:rsidRPr="008A20DF" w:rsidRDefault="00EE46FF" w:rsidP="00D33641">
            <w:pPr>
              <w:pStyle w:val="Tabletext10"/>
            </w:pPr>
            <w:r>
              <w:rPr>
                <w:rFonts w:eastAsia="游ゴシック"/>
                <w:color w:val="000000"/>
                <w:szCs w:val="20"/>
              </w:rPr>
              <w:t>BCC</w:t>
            </w:r>
          </w:p>
        </w:tc>
        <w:tc>
          <w:tcPr>
            <w:tcW w:w="4486" w:type="dxa"/>
            <w:shd w:val="clear" w:color="auto" w:fill="auto"/>
            <w:vAlign w:val="center"/>
          </w:tcPr>
          <w:p w14:paraId="60BC151A" w14:textId="77777777" w:rsidR="00EE46FF" w:rsidRPr="008A20DF" w:rsidRDefault="00EE46FF" w:rsidP="00D33641">
            <w:pPr>
              <w:pStyle w:val="Tabletext10"/>
            </w:pPr>
            <w:r>
              <w:rPr>
                <w:rFonts w:eastAsia="游ゴシック"/>
                <w:color w:val="000000"/>
                <w:szCs w:val="20"/>
              </w:rPr>
              <w:t>Basic Core Component</w:t>
            </w:r>
          </w:p>
        </w:tc>
      </w:tr>
      <w:tr w:rsidR="005276D1" w:rsidRPr="008A20DF" w14:paraId="06F5A9D4" w14:textId="77777777" w:rsidTr="00D33641">
        <w:trPr>
          <w:trHeight w:hRule="exact" w:val="340"/>
          <w:jc w:val="center"/>
        </w:trPr>
        <w:tc>
          <w:tcPr>
            <w:tcW w:w="840" w:type="dxa"/>
            <w:shd w:val="clear" w:color="auto" w:fill="auto"/>
            <w:vAlign w:val="center"/>
          </w:tcPr>
          <w:p w14:paraId="4EAE505A" w14:textId="6F46CB0B" w:rsidR="005276D1" w:rsidRDefault="005276D1" w:rsidP="00D33641">
            <w:pPr>
              <w:pStyle w:val="Tabletext10"/>
              <w:rPr>
                <w:rFonts w:eastAsia="游ゴシック" w:hint="eastAsia"/>
                <w:color w:val="000000"/>
                <w:szCs w:val="20"/>
                <w:lang w:eastAsia="ja-JP"/>
              </w:rPr>
            </w:pPr>
            <w:r>
              <w:rPr>
                <w:rFonts w:eastAsia="游ゴシック" w:hint="eastAsia"/>
                <w:color w:val="000000"/>
                <w:szCs w:val="20"/>
                <w:lang w:eastAsia="ja-JP"/>
              </w:rPr>
              <w:t>C</w:t>
            </w:r>
            <w:r>
              <w:rPr>
                <w:rFonts w:eastAsia="游ゴシック"/>
                <w:color w:val="000000"/>
                <w:szCs w:val="20"/>
                <w:lang w:eastAsia="ja-JP"/>
              </w:rPr>
              <w:t>CL</w:t>
            </w:r>
          </w:p>
        </w:tc>
        <w:tc>
          <w:tcPr>
            <w:tcW w:w="4486" w:type="dxa"/>
            <w:shd w:val="clear" w:color="auto" w:fill="auto"/>
            <w:vAlign w:val="center"/>
          </w:tcPr>
          <w:p w14:paraId="104D77B2" w14:textId="6471E411" w:rsidR="005276D1" w:rsidRDefault="005276D1" w:rsidP="00D33641">
            <w:pPr>
              <w:pStyle w:val="Tabletext10"/>
              <w:rPr>
                <w:rFonts w:eastAsia="游ゴシック" w:hint="eastAsia"/>
                <w:color w:val="000000"/>
                <w:szCs w:val="20"/>
                <w:lang w:eastAsia="ja-JP"/>
              </w:rPr>
            </w:pPr>
            <w:r>
              <w:rPr>
                <w:rFonts w:eastAsia="游ゴシック" w:hint="eastAsia"/>
                <w:color w:val="000000"/>
                <w:szCs w:val="20"/>
                <w:lang w:eastAsia="ja-JP"/>
              </w:rPr>
              <w:t>C</w:t>
            </w:r>
            <w:r>
              <w:rPr>
                <w:rFonts w:eastAsia="游ゴシック"/>
                <w:color w:val="000000"/>
                <w:szCs w:val="20"/>
                <w:lang w:eastAsia="ja-JP"/>
              </w:rPr>
              <w:t>ore Component Library</w:t>
            </w:r>
          </w:p>
        </w:tc>
      </w:tr>
      <w:tr w:rsidR="00EE46FF" w:rsidRPr="008A20DF" w14:paraId="26896298" w14:textId="77777777" w:rsidTr="00D33641">
        <w:trPr>
          <w:trHeight w:hRule="exact" w:val="340"/>
          <w:jc w:val="center"/>
        </w:trPr>
        <w:tc>
          <w:tcPr>
            <w:tcW w:w="840" w:type="dxa"/>
            <w:shd w:val="clear" w:color="auto" w:fill="auto"/>
            <w:vAlign w:val="center"/>
          </w:tcPr>
          <w:p w14:paraId="669223BE" w14:textId="77777777" w:rsidR="00EE46FF" w:rsidRPr="008A20DF" w:rsidRDefault="00EE46FF" w:rsidP="00D33641">
            <w:pPr>
              <w:pStyle w:val="Tabletext10"/>
            </w:pPr>
            <w:r>
              <w:rPr>
                <w:rFonts w:eastAsia="游ゴシック"/>
                <w:color w:val="000000"/>
                <w:szCs w:val="20"/>
              </w:rPr>
              <w:t>ERP</w:t>
            </w:r>
          </w:p>
        </w:tc>
        <w:tc>
          <w:tcPr>
            <w:tcW w:w="4486" w:type="dxa"/>
            <w:shd w:val="clear" w:color="auto" w:fill="auto"/>
            <w:vAlign w:val="center"/>
          </w:tcPr>
          <w:p w14:paraId="0F721481" w14:textId="77777777" w:rsidR="00EE46FF" w:rsidRPr="008A20DF" w:rsidRDefault="00EE46FF" w:rsidP="00D33641">
            <w:pPr>
              <w:pStyle w:val="Tabletext10"/>
            </w:pPr>
            <w:r>
              <w:rPr>
                <w:rFonts w:eastAsia="游ゴシック"/>
                <w:color w:val="000000"/>
                <w:szCs w:val="20"/>
              </w:rPr>
              <w:t>Enterprise Resource Planning</w:t>
            </w:r>
          </w:p>
        </w:tc>
      </w:tr>
      <w:tr w:rsidR="00EE46FF" w:rsidRPr="008A20DF" w14:paraId="2DBDBDAC" w14:textId="77777777" w:rsidTr="00D33641">
        <w:trPr>
          <w:trHeight w:hRule="exact" w:val="340"/>
          <w:jc w:val="center"/>
        </w:trPr>
        <w:tc>
          <w:tcPr>
            <w:tcW w:w="840" w:type="dxa"/>
            <w:shd w:val="clear" w:color="auto" w:fill="auto"/>
            <w:vAlign w:val="center"/>
          </w:tcPr>
          <w:p w14:paraId="7F9830DD" w14:textId="77777777" w:rsidR="00EE46FF" w:rsidRPr="008A20DF" w:rsidRDefault="00EE46FF" w:rsidP="00D33641">
            <w:pPr>
              <w:pStyle w:val="Tabletext10"/>
            </w:pPr>
            <w:r>
              <w:rPr>
                <w:rFonts w:eastAsia="游ゴシック"/>
                <w:color w:val="000000"/>
                <w:szCs w:val="20"/>
              </w:rPr>
              <w:t>GL</w:t>
            </w:r>
          </w:p>
        </w:tc>
        <w:tc>
          <w:tcPr>
            <w:tcW w:w="4486" w:type="dxa"/>
            <w:shd w:val="clear" w:color="auto" w:fill="auto"/>
            <w:vAlign w:val="center"/>
          </w:tcPr>
          <w:p w14:paraId="0C9791B6" w14:textId="77777777" w:rsidR="00EE46FF" w:rsidRPr="008A20DF" w:rsidRDefault="00EE46FF" w:rsidP="00D33641">
            <w:pPr>
              <w:pStyle w:val="Tabletext10"/>
            </w:pPr>
            <w:r>
              <w:rPr>
                <w:rFonts w:eastAsia="游ゴシック"/>
                <w:color w:val="000000"/>
                <w:szCs w:val="20"/>
              </w:rPr>
              <w:t>General Ledger</w:t>
            </w:r>
          </w:p>
        </w:tc>
      </w:tr>
      <w:tr w:rsidR="00EE46FF" w:rsidRPr="008A20DF" w14:paraId="4C20BB05" w14:textId="77777777" w:rsidTr="00D33641">
        <w:trPr>
          <w:trHeight w:hRule="exact" w:val="340"/>
          <w:jc w:val="center"/>
        </w:trPr>
        <w:tc>
          <w:tcPr>
            <w:tcW w:w="840" w:type="dxa"/>
            <w:shd w:val="clear" w:color="auto" w:fill="auto"/>
            <w:vAlign w:val="center"/>
          </w:tcPr>
          <w:p w14:paraId="63223F0E" w14:textId="77777777" w:rsidR="00EE46FF" w:rsidRPr="008A20DF" w:rsidRDefault="00EE46FF" w:rsidP="00D33641">
            <w:pPr>
              <w:pStyle w:val="Tabletext10"/>
            </w:pPr>
            <w:r>
              <w:rPr>
                <w:rFonts w:eastAsia="游ゴシック"/>
                <w:color w:val="000000"/>
                <w:szCs w:val="20"/>
              </w:rPr>
              <w:t>ID</w:t>
            </w:r>
          </w:p>
        </w:tc>
        <w:tc>
          <w:tcPr>
            <w:tcW w:w="4486" w:type="dxa"/>
            <w:shd w:val="clear" w:color="auto" w:fill="auto"/>
            <w:vAlign w:val="center"/>
          </w:tcPr>
          <w:p w14:paraId="33D9F88B" w14:textId="77777777" w:rsidR="00EE46FF" w:rsidRPr="008A20DF" w:rsidRDefault="00EE46FF" w:rsidP="00D33641">
            <w:pPr>
              <w:pStyle w:val="Tabletext10"/>
            </w:pPr>
            <w:r>
              <w:rPr>
                <w:rFonts w:eastAsia="游ゴシック"/>
                <w:color w:val="000000"/>
                <w:szCs w:val="20"/>
              </w:rPr>
              <w:t>Unique Identifier</w:t>
            </w:r>
          </w:p>
        </w:tc>
      </w:tr>
      <w:tr w:rsidR="005276D1" w:rsidRPr="008A20DF" w14:paraId="21ADE86E" w14:textId="77777777" w:rsidTr="00D33641">
        <w:trPr>
          <w:trHeight w:hRule="exact" w:val="340"/>
          <w:jc w:val="center"/>
        </w:trPr>
        <w:tc>
          <w:tcPr>
            <w:tcW w:w="840" w:type="dxa"/>
            <w:shd w:val="clear" w:color="auto" w:fill="auto"/>
            <w:vAlign w:val="center"/>
          </w:tcPr>
          <w:p w14:paraId="129DA18E" w14:textId="1A475855" w:rsidR="005276D1" w:rsidRDefault="005276D1" w:rsidP="00D33641">
            <w:pPr>
              <w:pStyle w:val="Tabletext10"/>
              <w:rPr>
                <w:rFonts w:eastAsia="游ゴシック" w:hint="eastAsia"/>
                <w:color w:val="000000"/>
                <w:szCs w:val="20"/>
                <w:lang w:eastAsia="ja-JP"/>
              </w:rPr>
            </w:pPr>
            <w:r>
              <w:rPr>
                <w:rFonts w:eastAsia="游ゴシック" w:hint="eastAsia"/>
                <w:color w:val="000000"/>
                <w:szCs w:val="20"/>
                <w:lang w:eastAsia="ja-JP"/>
              </w:rPr>
              <w:t>IDBIE</w:t>
            </w:r>
          </w:p>
        </w:tc>
        <w:tc>
          <w:tcPr>
            <w:tcW w:w="4486" w:type="dxa"/>
            <w:shd w:val="clear" w:color="auto" w:fill="auto"/>
            <w:vAlign w:val="center"/>
          </w:tcPr>
          <w:p w14:paraId="444B8EB1" w14:textId="50E8D3C0" w:rsidR="005276D1" w:rsidRDefault="005276D1" w:rsidP="00D33641">
            <w:pPr>
              <w:pStyle w:val="Tabletext10"/>
              <w:rPr>
                <w:rFonts w:eastAsia="游ゴシック" w:hint="eastAsia"/>
                <w:color w:val="000000"/>
                <w:szCs w:val="20"/>
                <w:lang w:eastAsia="ja-JP"/>
              </w:rPr>
            </w:pPr>
            <w:r>
              <w:rPr>
                <w:rFonts w:eastAsia="游ゴシック" w:hint="eastAsia"/>
                <w:color w:val="000000"/>
                <w:szCs w:val="20"/>
                <w:lang w:eastAsia="ja-JP"/>
              </w:rPr>
              <w:t>I</w:t>
            </w:r>
            <w:r>
              <w:rPr>
                <w:rFonts w:eastAsia="游ゴシック"/>
                <w:color w:val="000000"/>
                <w:szCs w:val="20"/>
                <w:lang w:eastAsia="ja-JP"/>
              </w:rPr>
              <w:t>dentifier</w:t>
            </w:r>
            <w:r>
              <w:rPr>
                <w:rFonts w:eastAsia="游ゴシック"/>
                <w:color w:val="000000"/>
                <w:szCs w:val="20"/>
              </w:rPr>
              <w:t xml:space="preserve"> Business Information Entity</w:t>
            </w:r>
          </w:p>
        </w:tc>
      </w:tr>
      <w:tr w:rsidR="005276D1" w:rsidRPr="008A20DF" w14:paraId="629BC9AE" w14:textId="77777777" w:rsidTr="00D33641">
        <w:trPr>
          <w:trHeight w:hRule="exact" w:val="340"/>
          <w:jc w:val="center"/>
        </w:trPr>
        <w:tc>
          <w:tcPr>
            <w:tcW w:w="840" w:type="dxa"/>
            <w:shd w:val="clear" w:color="auto" w:fill="auto"/>
            <w:vAlign w:val="center"/>
          </w:tcPr>
          <w:p w14:paraId="4388A9F7" w14:textId="17CB1A7E" w:rsidR="005276D1" w:rsidRDefault="005276D1" w:rsidP="00D33641">
            <w:pPr>
              <w:pStyle w:val="Tabletext10"/>
              <w:rPr>
                <w:rFonts w:eastAsia="游ゴシック" w:hint="eastAsia"/>
                <w:color w:val="000000"/>
                <w:szCs w:val="20"/>
                <w:lang w:eastAsia="ja-JP"/>
              </w:rPr>
            </w:pPr>
            <w:r>
              <w:rPr>
                <w:rFonts w:eastAsia="游ゴシック" w:hint="eastAsia"/>
                <w:color w:val="000000"/>
                <w:szCs w:val="20"/>
                <w:lang w:eastAsia="ja-JP"/>
              </w:rPr>
              <w:t>IDCC</w:t>
            </w:r>
          </w:p>
        </w:tc>
        <w:tc>
          <w:tcPr>
            <w:tcW w:w="4486" w:type="dxa"/>
            <w:shd w:val="clear" w:color="auto" w:fill="auto"/>
            <w:vAlign w:val="center"/>
          </w:tcPr>
          <w:p w14:paraId="6CED31C8" w14:textId="38E42E89" w:rsidR="005276D1" w:rsidRDefault="005276D1" w:rsidP="00D33641">
            <w:pPr>
              <w:pStyle w:val="Tabletext10"/>
              <w:rPr>
                <w:rFonts w:eastAsia="游ゴシック" w:hint="eastAsia"/>
                <w:color w:val="000000"/>
                <w:szCs w:val="20"/>
                <w:lang w:eastAsia="ja-JP"/>
              </w:rPr>
            </w:pPr>
            <w:r>
              <w:rPr>
                <w:rFonts w:eastAsia="游ゴシック" w:hint="eastAsia"/>
                <w:color w:val="000000"/>
                <w:szCs w:val="20"/>
                <w:lang w:eastAsia="ja-JP"/>
              </w:rPr>
              <w:t>I</w:t>
            </w:r>
            <w:r>
              <w:rPr>
                <w:rFonts w:eastAsia="游ゴシック"/>
                <w:color w:val="000000"/>
                <w:szCs w:val="20"/>
                <w:lang w:eastAsia="ja-JP"/>
              </w:rPr>
              <w:t>dentifier</w:t>
            </w:r>
            <w:r>
              <w:rPr>
                <w:rFonts w:eastAsia="游ゴシック"/>
                <w:color w:val="000000"/>
                <w:szCs w:val="20"/>
              </w:rPr>
              <w:t xml:space="preserve"> Core Component</w:t>
            </w:r>
          </w:p>
        </w:tc>
      </w:tr>
      <w:tr w:rsidR="00EE46FF" w:rsidRPr="008A20DF" w14:paraId="7CA2FCA9" w14:textId="77777777" w:rsidTr="00D33641">
        <w:trPr>
          <w:trHeight w:hRule="exact" w:val="340"/>
          <w:jc w:val="center"/>
        </w:trPr>
        <w:tc>
          <w:tcPr>
            <w:tcW w:w="840" w:type="dxa"/>
            <w:shd w:val="clear" w:color="auto" w:fill="auto"/>
            <w:vAlign w:val="center"/>
          </w:tcPr>
          <w:p w14:paraId="1EB39672" w14:textId="77777777" w:rsidR="00EE46FF" w:rsidRPr="008A20DF" w:rsidRDefault="00EE46FF" w:rsidP="00D33641">
            <w:pPr>
              <w:pStyle w:val="Tabletext10"/>
            </w:pPr>
            <w:r>
              <w:rPr>
                <w:rFonts w:eastAsia="游ゴシック"/>
                <w:color w:val="000000"/>
                <w:szCs w:val="20"/>
              </w:rPr>
              <w:t>INV</w:t>
            </w:r>
          </w:p>
        </w:tc>
        <w:tc>
          <w:tcPr>
            <w:tcW w:w="4486" w:type="dxa"/>
            <w:shd w:val="clear" w:color="auto" w:fill="auto"/>
            <w:vAlign w:val="center"/>
          </w:tcPr>
          <w:p w14:paraId="6A9F4EE8" w14:textId="77777777" w:rsidR="00EE46FF" w:rsidRPr="008A20DF" w:rsidRDefault="00EE46FF" w:rsidP="00D33641">
            <w:pPr>
              <w:pStyle w:val="Tabletext10"/>
            </w:pPr>
            <w:r>
              <w:rPr>
                <w:rFonts w:eastAsia="游ゴシック"/>
                <w:color w:val="000000"/>
                <w:szCs w:val="20"/>
              </w:rPr>
              <w:t>Inventory</w:t>
            </w:r>
          </w:p>
        </w:tc>
      </w:tr>
      <w:tr w:rsidR="00EE46FF" w:rsidRPr="008A20DF" w14:paraId="359CEF52" w14:textId="77777777" w:rsidTr="00D33641">
        <w:trPr>
          <w:trHeight w:hRule="exact" w:val="340"/>
          <w:jc w:val="center"/>
        </w:trPr>
        <w:tc>
          <w:tcPr>
            <w:tcW w:w="840" w:type="dxa"/>
            <w:shd w:val="clear" w:color="auto" w:fill="auto"/>
            <w:vAlign w:val="center"/>
          </w:tcPr>
          <w:p w14:paraId="13C3CC32" w14:textId="77777777" w:rsidR="00EE46FF" w:rsidRPr="008A20DF" w:rsidRDefault="00EE46FF" w:rsidP="00D33641">
            <w:pPr>
              <w:pStyle w:val="Tabletext10"/>
            </w:pPr>
            <w:r>
              <w:rPr>
                <w:rFonts w:eastAsia="游ゴシック"/>
                <w:color w:val="000000"/>
                <w:szCs w:val="20"/>
              </w:rPr>
              <w:t>O2C</w:t>
            </w:r>
          </w:p>
        </w:tc>
        <w:tc>
          <w:tcPr>
            <w:tcW w:w="4486" w:type="dxa"/>
            <w:shd w:val="clear" w:color="auto" w:fill="auto"/>
            <w:vAlign w:val="center"/>
          </w:tcPr>
          <w:p w14:paraId="597D43BF" w14:textId="77777777" w:rsidR="00EE46FF" w:rsidRPr="008A20DF" w:rsidRDefault="00EE46FF" w:rsidP="00D33641">
            <w:pPr>
              <w:pStyle w:val="Tabletext10"/>
            </w:pPr>
            <w:r>
              <w:rPr>
                <w:rFonts w:eastAsia="游ゴシック"/>
                <w:color w:val="000000"/>
                <w:szCs w:val="20"/>
              </w:rPr>
              <w:t>Order to Cash</w:t>
            </w:r>
          </w:p>
        </w:tc>
      </w:tr>
      <w:tr w:rsidR="00EE46FF" w:rsidRPr="008A20DF" w14:paraId="156EA0E2" w14:textId="77777777" w:rsidTr="00D33641">
        <w:trPr>
          <w:trHeight w:hRule="exact" w:val="340"/>
          <w:jc w:val="center"/>
        </w:trPr>
        <w:tc>
          <w:tcPr>
            <w:tcW w:w="840" w:type="dxa"/>
            <w:shd w:val="clear" w:color="auto" w:fill="auto"/>
            <w:vAlign w:val="center"/>
          </w:tcPr>
          <w:p w14:paraId="6095FD12" w14:textId="77777777" w:rsidR="00EE46FF" w:rsidRPr="008A20DF" w:rsidRDefault="00EE46FF" w:rsidP="00D33641">
            <w:pPr>
              <w:pStyle w:val="Tabletext10"/>
            </w:pPr>
            <w:r>
              <w:rPr>
                <w:rFonts w:eastAsia="游ゴシック"/>
                <w:color w:val="000000"/>
                <w:szCs w:val="20"/>
              </w:rPr>
              <w:t>P2P</w:t>
            </w:r>
          </w:p>
        </w:tc>
        <w:tc>
          <w:tcPr>
            <w:tcW w:w="4486" w:type="dxa"/>
            <w:shd w:val="clear" w:color="auto" w:fill="auto"/>
            <w:vAlign w:val="center"/>
          </w:tcPr>
          <w:p w14:paraId="751A8509" w14:textId="77777777" w:rsidR="00EE46FF" w:rsidRPr="008A20DF" w:rsidRDefault="00EE46FF" w:rsidP="00D33641">
            <w:pPr>
              <w:pStyle w:val="Tabletext10"/>
            </w:pPr>
            <w:r>
              <w:rPr>
                <w:rFonts w:eastAsia="游ゴシック"/>
                <w:color w:val="000000"/>
                <w:szCs w:val="20"/>
              </w:rPr>
              <w:t>Purchase to Pay</w:t>
            </w:r>
          </w:p>
        </w:tc>
      </w:tr>
      <w:tr w:rsidR="00EE46FF" w:rsidRPr="008A20DF" w14:paraId="2C5E67E7" w14:textId="77777777" w:rsidTr="00D33641">
        <w:trPr>
          <w:trHeight w:hRule="exact" w:val="340"/>
          <w:jc w:val="center"/>
        </w:trPr>
        <w:tc>
          <w:tcPr>
            <w:tcW w:w="840" w:type="dxa"/>
            <w:shd w:val="clear" w:color="auto" w:fill="auto"/>
            <w:vAlign w:val="center"/>
          </w:tcPr>
          <w:p w14:paraId="501EC642" w14:textId="77777777" w:rsidR="00EE46FF" w:rsidRPr="008A20DF" w:rsidRDefault="00EE46FF" w:rsidP="00D33641">
            <w:pPr>
              <w:pStyle w:val="Tabletext10"/>
            </w:pPr>
            <w:r>
              <w:rPr>
                <w:rFonts w:eastAsia="游ゴシック"/>
                <w:color w:val="000000"/>
                <w:szCs w:val="20"/>
              </w:rPr>
              <w:t>PPE</w:t>
            </w:r>
          </w:p>
        </w:tc>
        <w:tc>
          <w:tcPr>
            <w:tcW w:w="4486" w:type="dxa"/>
            <w:shd w:val="clear" w:color="auto" w:fill="auto"/>
            <w:vAlign w:val="center"/>
          </w:tcPr>
          <w:p w14:paraId="47A8A8BE" w14:textId="77777777" w:rsidR="00EE46FF" w:rsidRPr="008A20DF" w:rsidRDefault="00EE46FF" w:rsidP="00D33641">
            <w:pPr>
              <w:pStyle w:val="Tabletext10"/>
            </w:pPr>
            <w:r>
              <w:rPr>
                <w:rFonts w:eastAsia="游ゴシック"/>
                <w:color w:val="000000"/>
                <w:szCs w:val="20"/>
              </w:rPr>
              <w:t>Property, Plant and Equipment</w:t>
            </w:r>
          </w:p>
        </w:tc>
      </w:tr>
      <w:tr w:rsidR="00EE46FF" w:rsidRPr="008A20DF" w14:paraId="69072D32" w14:textId="77777777" w:rsidTr="00D33641">
        <w:trPr>
          <w:trHeight w:hRule="exact" w:val="340"/>
          <w:jc w:val="center"/>
        </w:trPr>
        <w:tc>
          <w:tcPr>
            <w:tcW w:w="840" w:type="dxa"/>
            <w:shd w:val="clear" w:color="auto" w:fill="auto"/>
            <w:vAlign w:val="center"/>
          </w:tcPr>
          <w:p w14:paraId="3CC4CB74" w14:textId="68F71997" w:rsidR="00EE46FF" w:rsidRPr="008A20DF" w:rsidRDefault="00907635" w:rsidP="00D33641">
            <w:pPr>
              <w:pStyle w:val="Tabletext10"/>
              <w:rPr>
                <w:lang w:eastAsia="ja-JP"/>
              </w:rPr>
            </w:pPr>
            <w:r>
              <w:rPr>
                <w:rFonts w:eastAsia="游ゴシック"/>
                <w:color w:val="000000"/>
                <w:szCs w:val="20"/>
              </w:rPr>
              <w:t>RLBIE</w:t>
            </w:r>
          </w:p>
        </w:tc>
        <w:tc>
          <w:tcPr>
            <w:tcW w:w="4486" w:type="dxa"/>
            <w:shd w:val="clear" w:color="auto" w:fill="auto"/>
            <w:vAlign w:val="center"/>
          </w:tcPr>
          <w:p w14:paraId="64BE065E" w14:textId="77777777" w:rsidR="00EE46FF" w:rsidRPr="008A20DF" w:rsidRDefault="00EE46FF" w:rsidP="00D33641">
            <w:pPr>
              <w:pStyle w:val="Tabletext10"/>
              <w:rPr>
                <w:lang w:eastAsia="ja-JP"/>
              </w:rPr>
            </w:pPr>
            <w:r>
              <w:rPr>
                <w:rFonts w:eastAsia="游ゴシック"/>
                <w:color w:val="000000"/>
                <w:szCs w:val="20"/>
              </w:rPr>
              <w:t>Relation Business Information Entity</w:t>
            </w:r>
          </w:p>
        </w:tc>
      </w:tr>
      <w:tr w:rsidR="00EE46FF" w:rsidRPr="008A20DF" w14:paraId="23C912B5" w14:textId="77777777" w:rsidTr="00D33641">
        <w:trPr>
          <w:trHeight w:hRule="exact" w:val="340"/>
          <w:jc w:val="center"/>
        </w:trPr>
        <w:tc>
          <w:tcPr>
            <w:tcW w:w="840" w:type="dxa"/>
            <w:shd w:val="clear" w:color="auto" w:fill="auto"/>
            <w:vAlign w:val="center"/>
          </w:tcPr>
          <w:p w14:paraId="535DCA54" w14:textId="288E935F" w:rsidR="00EE46FF" w:rsidRDefault="00907635" w:rsidP="00D33641">
            <w:pPr>
              <w:pStyle w:val="Tabletext10"/>
              <w:rPr>
                <w:lang w:eastAsia="ja-JP"/>
              </w:rPr>
            </w:pPr>
            <w:r>
              <w:rPr>
                <w:rFonts w:eastAsia="游ゴシック"/>
                <w:color w:val="000000"/>
                <w:szCs w:val="20"/>
              </w:rPr>
              <w:t>RLCC</w:t>
            </w:r>
          </w:p>
        </w:tc>
        <w:tc>
          <w:tcPr>
            <w:tcW w:w="4486" w:type="dxa"/>
            <w:shd w:val="clear" w:color="auto" w:fill="auto"/>
            <w:vAlign w:val="center"/>
          </w:tcPr>
          <w:p w14:paraId="5027D953" w14:textId="77777777" w:rsidR="00EE46FF" w:rsidRDefault="00EE46FF" w:rsidP="00D33641">
            <w:pPr>
              <w:pStyle w:val="Tabletext10"/>
              <w:rPr>
                <w:lang w:eastAsia="ja-JP"/>
              </w:rPr>
            </w:pPr>
            <w:r>
              <w:rPr>
                <w:rFonts w:eastAsia="游ゴシック"/>
                <w:color w:val="000000"/>
                <w:szCs w:val="20"/>
              </w:rPr>
              <w:t>Relation Core Component</w:t>
            </w:r>
          </w:p>
        </w:tc>
      </w:tr>
      <w:tr w:rsidR="00EE46FF" w:rsidRPr="008A20DF" w14:paraId="7FC7E561" w14:textId="77777777" w:rsidTr="00D33641">
        <w:trPr>
          <w:trHeight w:hRule="exact" w:val="340"/>
          <w:jc w:val="center"/>
        </w:trPr>
        <w:tc>
          <w:tcPr>
            <w:tcW w:w="840" w:type="dxa"/>
            <w:shd w:val="clear" w:color="auto" w:fill="auto"/>
            <w:vAlign w:val="center"/>
          </w:tcPr>
          <w:p w14:paraId="73DF5D27" w14:textId="77777777" w:rsidR="00EE46FF" w:rsidRDefault="00EE46FF" w:rsidP="00D33641">
            <w:pPr>
              <w:pStyle w:val="Tabletext10"/>
              <w:rPr>
                <w:lang w:eastAsia="ja-JP"/>
              </w:rPr>
            </w:pPr>
            <w:r>
              <w:rPr>
                <w:rFonts w:eastAsia="游ゴシック"/>
                <w:color w:val="000000"/>
                <w:szCs w:val="20"/>
              </w:rPr>
              <w:t>REF</w:t>
            </w:r>
          </w:p>
        </w:tc>
        <w:tc>
          <w:tcPr>
            <w:tcW w:w="4486" w:type="dxa"/>
            <w:shd w:val="clear" w:color="auto" w:fill="auto"/>
            <w:vAlign w:val="center"/>
          </w:tcPr>
          <w:p w14:paraId="5B05923C" w14:textId="77777777" w:rsidR="00EE46FF" w:rsidRDefault="00EE46FF" w:rsidP="00D33641">
            <w:pPr>
              <w:pStyle w:val="Tabletext10"/>
              <w:rPr>
                <w:lang w:eastAsia="ja-JP"/>
              </w:rPr>
            </w:pPr>
            <w:r>
              <w:rPr>
                <w:rFonts w:eastAsia="游ゴシック"/>
                <w:color w:val="000000"/>
                <w:szCs w:val="20"/>
              </w:rPr>
              <w:t xml:space="preserve"> Reference Identifier</w:t>
            </w:r>
          </w:p>
        </w:tc>
      </w:tr>
      <w:tr w:rsidR="00EE46FF" w:rsidRPr="008A20DF" w14:paraId="3F9CA5EC" w14:textId="77777777" w:rsidTr="00D33641">
        <w:trPr>
          <w:trHeight w:hRule="exact" w:val="340"/>
          <w:jc w:val="center"/>
        </w:trPr>
        <w:tc>
          <w:tcPr>
            <w:tcW w:w="840" w:type="dxa"/>
            <w:shd w:val="clear" w:color="auto" w:fill="auto"/>
            <w:vAlign w:val="center"/>
          </w:tcPr>
          <w:p w14:paraId="32B7B56C" w14:textId="77777777" w:rsidR="00EE46FF" w:rsidRDefault="00EE46FF" w:rsidP="00D33641">
            <w:pPr>
              <w:pStyle w:val="Tabletext10"/>
              <w:rPr>
                <w:lang w:eastAsia="ja-JP"/>
              </w:rPr>
            </w:pPr>
            <w:r>
              <w:rPr>
                <w:rFonts w:eastAsia="游ゴシック"/>
                <w:color w:val="000000"/>
                <w:szCs w:val="20"/>
              </w:rPr>
              <w:t>TIN</w:t>
            </w:r>
          </w:p>
        </w:tc>
        <w:tc>
          <w:tcPr>
            <w:tcW w:w="4486" w:type="dxa"/>
            <w:shd w:val="clear" w:color="auto" w:fill="auto"/>
            <w:vAlign w:val="center"/>
          </w:tcPr>
          <w:p w14:paraId="4CB7BB63" w14:textId="77777777" w:rsidR="00EE46FF" w:rsidRDefault="00EE46FF" w:rsidP="00D33641">
            <w:pPr>
              <w:pStyle w:val="Tabletext10"/>
              <w:rPr>
                <w:lang w:eastAsia="ja-JP"/>
              </w:rPr>
            </w:pPr>
            <w:r>
              <w:rPr>
                <w:rFonts w:eastAsia="游ゴシック"/>
                <w:color w:val="000000"/>
                <w:szCs w:val="20"/>
              </w:rPr>
              <w:t>Tax Identification Number</w:t>
            </w:r>
          </w:p>
        </w:tc>
      </w:tr>
      <w:tr w:rsidR="00EE46FF" w:rsidRPr="008A20DF" w14:paraId="356908E3" w14:textId="77777777" w:rsidTr="00D33641">
        <w:trPr>
          <w:trHeight w:hRule="exact" w:val="340"/>
          <w:jc w:val="center"/>
        </w:trPr>
        <w:tc>
          <w:tcPr>
            <w:tcW w:w="840" w:type="dxa"/>
            <w:shd w:val="clear" w:color="auto" w:fill="auto"/>
            <w:vAlign w:val="center"/>
          </w:tcPr>
          <w:p w14:paraId="77962A38" w14:textId="77777777" w:rsidR="00EE46FF" w:rsidRDefault="00EE46FF" w:rsidP="00D33641">
            <w:pPr>
              <w:pStyle w:val="Tabletext10"/>
              <w:rPr>
                <w:lang w:eastAsia="ja-JP"/>
              </w:rPr>
            </w:pPr>
            <w:r>
              <w:rPr>
                <w:rFonts w:eastAsia="游ゴシック"/>
                <w:color w:val="000000"/>
                <w:szCs w:val="20"/>
              </w:rPr>
              <w:t>UOM</w:t>
            </w:r>
          </w:p>
        </w:tc>
        <w:tc>
          <w:tcPr>
            <w:tcW w:w="4486" w:type="dxa"/>
            <w:shd w:val="clear" w:color="auto" w:fill="auto"/>
            <w:vAlign w:val="center"/>
          </w:tcPr>
          <w:p w14:paraId="56DE9E3A" w14:textId="77777777" w:rsidR="00EE46FF" w:rsidRDefault="00EE46FF" w:rsidP="00D33641">
            <w:pPr>
              <w:pStyle w:val="Tabletext10"/>
              <w:rPr>
                <w:lang w:eastAsia="ja-JP"/>
              </w:rPr>
            </w:pPr>
            <w:r>
              <w:rPr>
                <w:rFonts w:eastAsia="游ゴシック"/>
                <w:color w:val="000000"/>
                <w:szCs w:val="20"/>
              </w:rPr>
              <w:t>Unit of Measurement</w:t>
            </w:r>
          </w:p>
        </w:tc>
      </w:tr>
    </w:tbl>
    <w:p w14:paraId="1986C2EF" w14:textId="77777777" w:rsidR="00EE46FF" w:rsidRPr="008A20DF" w:rsidRDefault="00EE46FF" w:rsidP="00EE46FF">
      <w:pPr>
        <w:pStyle w:val="Definition"/>
      </w:pPr>
    </w:p>
    <w:p w14:paraId="61F115D3" w14:textId="77777777" w:rsidR="00EE46FF" w:rsidRDefault="00EE46FF" w:rsidP="00EE46FF">
      <w:pPr>
        <w:rPr>
          <w:sz w:val="26"/>
        </w:rPr>
      </w:pPr>
      <w:r>
        <w:br w:type="page"/>
      </w:r>
    </w:p>
    <w:p w14:paraId="78DF3908" w14:textId="77777777" w:rsidR="00EE46FF" w:rsidRPr="008A20DF" w:rsidRDefault="00EE46FF" w:rsidP="00EE46FF">
      <w:pPr>
        <w:pStyle w:val="1"/>
      </w:pPr>
      <w:bookmarkStart w:id="22" w:name="_Toc67039309"/>
      <w:r w:rsidRPr="008A20DF">
        <w:lastRenderedPageBreak/>
        <w:t>Semantic modeling</w:t>
      </w:r>
      <w:bookmarkEnd w:id="22"/>
    </w:p>
    <w:p w14:paraId="269BF200" w14:textId="77777777" w:rsidR="00EE46FF" w:rsidRPr="008A20DF" w:rsidRDefault="00EE46FF" w:rsidP="00EE46FF">
      <w:pPr>
        <w:pStyle w:val="20"/>
      </w:pPr>
      <w:bookmarkStart w:id="23" w:name="_Toc67039310"/>
      <w:r w:rsidRPr="008A20DF">
        <w:t>General</w:t>
      </w:r>
      <w:bookmarkEnd w:id="23"/>
    </w:p>
    <w:p w14:paraId="479FBAD9" w14:textId="77777777" w:rsidR="00EE46FF" w:rsidRPr="005117F5" w:rsidRDefault="00EE46FF" w:rsidP="00EE46FF">
      <w:r w:rsidRPr="005117F5">
        <w:rPr>
          <w:rFonts w:hint="eastAsia"/>
        </w:rPr>
        <w:t xml:space="preserve">Write </w:t>
      </w:r>
      <w:r w:rsidRPr="005117F5">
        <w:t>introduction</w:t>
      </w:r>
    </w:p>
    <w:p w14:paraId="55CFF04C" w14:textId="77777777" w:rsidR="00EE46FF" w:rsidRDefault="00EE46FF" w:rsidP="00EE46FF">
      <w:pPr>
        <w:pStyle w:val="20"/>
      </w:pPr>
      <w:bookmarkStart w:id="24" w:name="_Toc67039311"/>
      <w:r w:rsidRPr="008A20DF">
        <w:t>Business parties involved and their roles and relationships</w:t>
      </w:r>
      <w:bookmarkEnd w:id="24"/>
    </w:p>
    <w:p w14:paraId="254268CE" w14:textId="77777777" w:rsidR="00EE46FF" w:rsidRPr="00575972" w:rsidRDefault="00EE46FF" w:rsidP="00EE46FF">
      <w:pPr>
        <w:rPr>
          <w:color w:val="31849B" w:themeColor="accent5" w:themeShade="BF"/>
          <w:lang w:eastAsia="ja-JP"/>
        </w:rPr>
      </w:pPr>
      <w:r w:rsidRPr="00575972">
        <w:rPr>
          <w:rFonts w:hint="eastAsia"/>
          <w:color w:val="31849B" w:themeColor="accent5" w:themeShade="BF"/>
          <w:lang w:eastAsia="ja-JP"/>
        </w:rPr>
        <w:t>N</w:t>
      </w:r>
      <w:r w:rsidRPr="00575972">
        <w:rPr>
          <w:color w:val="31849B" w:themeColor="accent5" w:themeShade="BF"/>
          <w:lang w:eastAsia="ja-JP"/>
        </w:rPr>
        <w:t>obu: We shall define the parties and their roles from an audit perspective. Following definitions are example from EN 16931-1 Core Invoice Usage Specification.</w:t>
      </w:r>
    </w:p>
    <w:p w14:paraId="7FBB6E77" w14:textId="77777777" w:rsidR="00EE46FF" w:rsidRDefault="00EE46FF" w:rsidP="00EE46FF">
      <w:r w:rsidRPr="00B029DD">
        <w:rPr>
          <w:b/>
          <w:bCs/>
        </w:rPr>
        <w:fldChar w:fldCharType="begin"/>
      </w:r>
      <w:r w:rsidRPr="00B029DD">
        <w:rPr>
          <w:b/>
          <w:bCs/>
        </w:rPr>
        <w:instrText xml:space="preserve"> </w:instrText>
      </w:r>
      <w:r w:rsidRPr="00B029DD">
        <w:rPr>
          <w:rFonts w:hint="eastAsia"/>
          <w:b/>
          <w:bCs/>
        </w:rPr>
        <w:instrText>REF _Ref64017035 \h</w:instrText>
      </w:r>
      <w:r w:rsidRPr="00B029DD">
        <w:rPr>
          <w:b/>
          <w:bCs/>
        </w:rPr>
        <w:instrText xml:space="preserve">  \* MERGEFORMAT </w:instrText>
      </w:r>
      <w:r w:rsidRPr="00B029DD">
        <w:rPr>
          <w:b/>
          <w:bCs/>
        </w:rPr>
      </w:r>
      <w:r w:rsidRPr="00B029DD">
        <w:rPr>
          <w:b/>
          <w:bCs/>
        </w:rPr>
        <w:fldChar w:fldCharType="separate"/>
      </w:r>
      <w:r w:rsidRPr="006D544A">
        <w:rPr>
          <w:b/>
          <w:bCs/>
        </w:rPr>
        <w:t xml:space="preserve">Figure </w:t>
      </w:r>
      <w:r w:rsidRPr="006D544A">
        <w:rPr>
          <w:b/>
          <w:bCs/>
          <w:noProof/>
        </w:rPr>
        <w:t>1</w:t>
      </w:r>
      <w:r w:rsidRPr="00B029DD">
        <w:rPr>
          <w:b/>
          <w:bCs/>
        </w:rPr>
        <w:fldChar w:fldCharType="end"/>
      </w:r>
      <w:r w:rsidRPr="00B029DD">
        <w:rPr>
          <w:b/>
          <w:bCs/>
        </w:rPr>
        <w:t xml:space="preserve"> </w:t>
      </w:r>
      <w:r>
        <w:t>shows party and their roles</w:t>
      </w:r>
      <w:r w:rsidRPr="00605113">
        <w:t xml:space="preserve"> involved in the </w:t>
      </w:r>
      <w:r>
        <w:t>business</w:t>
      </w:r>
      <w:r w:rsidRPr="00605113">
        <w:t xml:space="preserve"> transactions.</w:t>
      </w:r>
    </w:p>
    <w:p w14:paraId="5489BDF2" w14:textId="77777777" w:rsidR="00EE46FF" w:rsidRPr="008A20DF" w:rsidRDefault="00EE46FF" w:rsidP="00EE46FF"/>
    <w:p w14:paraId="4348CA5A" w14:textId="77777777" w:rsidR="00EE46FF" w:rsidRPr="008A20DF" w:rsidRDefault="00EE46FF" w:rsidP="00EE46FF">
      <w:pPr>
        <w:jc w:val="center"/>
      </w:pPr>
      <w:r w:rsidRPr="008A20DF">
        <w:rPr>
          <w:noProof/>
        </w:rPr>
        <w:drawing>
          <wp:inline distT="0" distB="0" distL="0" distR="0" wp14:anchorId="54356F54" wp14:editId="20FCC18F">
            <wp:extent cx="5450608" cy="2857502"/>
            <wp:effectExtent l="0" t="0" r="0" b="0"/>
            <wp:docPr id="3" name="図 3" descr="多角形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多角形 が含まれている画像&#10;&#10;自動的に生成された説明"/>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66112" cy="2865630"/>
                    </a:xfrm>
                    <a:prstGeom prst="rect">
                      <a:avLst/>
                    </a:prstGeom>
                  </pic:spPr>
                </pic:pic>
              </a:graphicData>
            </a:graphic>
          </wp:inline>
        </w:drawing>
      </w:r>
    </w:p>
    <w:p w14:paraId="5A87A594" w14:textId="77777777" w:rsidR="00EE46FF" w:rsidRPr="00747B27" w:rsidRDefault="00EE46FF" w:rsidP="00EE46FF">
      <w:pPr>
        <w:pStyle w:val="Figuretitle"/>
      </w:pPr>
      <w:bookmarkStart w:id="25" w:name="_Ref64017035"/>
      <w:r w:rsidRPr="00747B27">
        <w:t xml:space="preserve">Figure </w:t>
      </w:r>
      <w:r w:rsidRPr="00747B27">
        <w:fldChar w:fldCharType="begin"/>
      </w:r>
      <w:r w:rsidRPr="00747B27">
        <w:instrText xml:space="preserve"> SEQ Figure \* ARABIC </w:instrText>
      </w:r>
      <w:r w:rsidRPr="00747B27">
        <w:fldChar w:fldCharType="separate"/>
      </w:r>
      <w:r>
        <w:rPr>
          <w:noProof/>
        </w:rPr>
        <w:t>1</w:t>
      </w:r>
      <w:r w:rsidRPr="00747B27">
        <w:rPr>
          <w:noProof/>
        </w:rPr>
        <w:fldChar w:fldCharType="end"/>
      </w:r>
      <w:bookmarkEnd w:id="25"/>
      <w:r w:rsidRPr="00747B27">
        <w:t xml:space="preserve"> — Party and their roles</w:t>
      </w:r>
      <w:r>
        <w:t xml:space="preserve"> (informative)</w:t>
      </w:r>
    </w:p>
    <w:p w14:paraId="20E7F22A" w14:textId="23C2E04D" w:rsidR="00EE46FF" w:rsidRPr="009F18F7" w:rsidRDefault="009F18F7" w:rsidP="00EE46FF">
      <w:pPr>
        <w:rPr>
          <w:color w:val="31849B" w:themeColor="accent5" w:themeShade="BF"/>
        </w:rPr>
      </w:pPr>
      <w:r>
        <w:rPr>
          <w:color w:val="31849B" w:themeColor="accent5" w:themeShade="BF"/>
        </w:rPr>
        <w:t>N</w:t>
      </w:r>
      <w:r w:rsidRPr="009F18F7">
        <w:rPr>
          <w:color w:val="31849B" w:themeColor="accent5" w:themeShade="BF"/>
        </w:rPr>
        <w:t xml:space="preserve">obu: </w:t>
      </w:r>
      <w:r w:rsidR="00EE46FF" w:rsidRPr="009F18F7">
        <w:rPr>
          <w:color w:val="31849B" w:themeColor="accent5" w:themeShade="BF"/>
        </w:rPr>
        <w:t xml:space="preserve">For example, EN 16931 defines following party and roles. The customer and invoice receiver </w:t>
      </w:r>
      <w:proofErr w:type="gramStart"/>
      <w:r w:rsidR="00EE46FF" w:rsidRPr="009F18F7">
        <w:rPr>
          <w:color w:val="31849B" w:themeColor="accent5" w:themeShade="BF"/>
        </w:rPr>
        <w:t>is</w:t>
      </w:r>
      <w:proofErr w:type="gramEnd"/>
      <w:r w:rsidR="00EE46FF" w:rsidRPr="009F18F7">
        <w:rPr>
          <w:color w:val="31849B" w:themeColor="accent5" w:themeShade="BF"/>
        </w:rPr>
        <w:t xml:space="preserve"> the same entity, as is the supplier and the invoice sender.</w:t>
      </w:r>
    </w:p>
    <w:p w14:paraId="7D41EF19" w14:textId="77777777" w:rsidR="00EE46FF" w:rsidRDefault="00EE46FF" w:rsidP="00EE46FF">
      <w:pPr>
        <w:pStyle w:val="a1"/>
        <w:numPr>
          <w:ilvl w:val="0"/>
          <w:numId w:val="36"/>
        </w:numPr>
      </w:pPr>
      <w:r>
        <w:t>Parties</w:t>
      </w:r>
    </w:p>
    <w:p w14:paraId="657E9AF9" w14:textId="77777777" w:rsidR="00EE46FF" w:rsidRDefault="00EE46FF" w:rsidP="00EE46FF">
      <w:pPr>
        <w:pStyle w:val="22"/>
      </w:pPr>
      <w:r>
        <w:t>Customer</w:t>
      </w:r>
    </w:p>
    <w:p w14:paraId="450C3D44" w14:textId="77777777" w:rsidR="00EE46FF" w:rsidRDefault="00EE46FF" w:rsidP="00EE46FF">
      <w:r>
        <w:t xml:space="preserve">The customer is the legal person or </w:t>
      </w:r>
      <w:proofErr w:type="spellStart"/>
      <w:r>
        <w:t>organisation</w:t>
      </w:r>
      <w:proofErr w:type="spellEnd"/>
      <w:r>
        <w:t xml:space="preserve"> who is in demand of a product or service. Examples of customer roles: buyer, consignee, debtor, contracting authority.</w:t>
      </w:r>
    </w:p>
    <w:p w14:paraId="01972862" w14:textId="77777777" w:rsidR="00EE46FF" w:rsidRDefault="00EE46FF" w:rsidP="00EE46FF">
      <w:pPr>
        <w:pStyle w:val="22"/>
      </w:pPr>
      <w:r>
        <w:t>Supplier</w:t>
      </w:r>
    </w:p>
    <w:p w14:paraId="1EF4E071" w14:textId="77777777" w:rsidR="00EE46FF" w:rsidRDefault="00EE46FF" w:rsidP="00EE46FF">
      <w:r>
        <w:t xml:space="preserve">The supplier is the legal person or </w:t>
      </w:r>
      <w:proofErr w:type="spellStart"/>
      <w:r>
        <w:t>organisation</w:t>
      </w:r>
      <w:proofErr w:type="spellEnd"/>
      <w:r>
        <w:t xml:space="preserve"> who provides a product or service.</w:t>
      </w:r>
    </w:p>
    <w:p w14:paraId="3353024E" w14:textId="77777777" w:rsidR="00EE46FF" w:rsidRDefault="00EE46FF" w:rsidP="00EE46FF">
      <w:pPr>
        <w:pStyle w:val="a1"/>
        <w:numPr>
          <w:ilvl w:val="0"/>
          <w:numId w:val="38"/>
        </w:numPr>
      </w:pPr>
      <w:r>
        <w:t>Roles</w:t>
      </w:r>
    </w:p>
    <w:p w14:paraId="128C329B" w14:textId="77777777" w:rsidR="00EE46FF" w:rsidRDefault="00EE46FF" w:rsidP="00EE46FF">
      <w:pPr>
        <w:pStyle w:val="22"/>
      </w:pPr>
      <w:r>
        <w:t>Creditor</w:t>
      </w:r>
    </w:p>
    <w:p w14:paraId="277E3259" w14:textId="77777777" w:rsidR="00EE46FF" w:rsidRDefault="00EE46FF" w:rsidP="00EE46FF">
      <w:r>
        <w:t>One to whom a debt is owe. The party that claims the payment and is responsible for resolving billing issues and arranging settlement. The party that sends the invoice or credit note. Also known as invoice issuer, accounts receivable or seller.</w:t>
      </w:r>
    </w:p>
    <w:p w14:paraId="2F5E4DD9" w14:textId="77777777" w:rsidR="00EE46FF" w:rsidRDefault="00EE46FF" w:rsidP="00EE46FF">
      <w:pPr>
        <w:pStyle w:val="22"/>
      </w:pPr>
      <w:r>
        <w:t>Debtor</w:t>
      </w:r>
    </w:p>
    <w:p w14:paraId="4FDD40EE" w14:textId="77777777" w:rsidR="00EE46FF" w:rsidRDefault="00EE46FF" w:rsidP="00EE46FF">
      <w:r>
        <w:t xml:space="preserve">One who owes debt. The party responsible for making settlement relating to a purchase. The party that receives the invoice or credit note. Also known as </w:t>
      </w:r>
      <w:proofErr w:type="spellStart"/>
      <w:r>
        <w:t>invoicee</w:t>
      </w:r>
      <w:proofErr w:type="spellEnd"/>
      <w:r>
        <w:t>, accounts payable, or buyer.</w:t>
      </w:r>
    </w:p>
    <w:p w14:paraId="7610CA67" w14:textId="77777777" w:rsidR="00EE46FF" w:rsidRDefault="00EE46FF" w:rsidP="00EE46FF">
      <w:r w:rsidRPr="00771D8B">
        <w:rPr>
          <w:b/>
          <w:bCs/>
        </w:rPr>
        <w:fldChar w:fldCharType="begin"/>
      </w:r>
      <w:r w:rsidRPr="00771D8B">
        <w:rPr>
          <w:b/>
          <w:bCs/>
        </w:rPr>
        <w:instrText xml:space="preserve"> REF _Ref66951915 \h </w:instrText>
      </w:r>
      <w:r>
        <w:rPr>
          <w:b/>
          <w:bCs/>
        </w:rPr>
        <w:instrText xml:space="preserve"> \* MERGEFORMAT </w:instrText>
      </w:r>
      <w:r w:rsidRPr="00771D8B">
        <w:rPr>
          <w:b/>
          <w:bCs/>
        </w:rPr>
      </w:r>
      <w:r w:rsidRPr="00771D8B">
        <w:rPr>
          <w:b/>
          <w:bCs/>
        </w:rPr>
        <w:fldChar w:fldCharType="separate"/>
      </w:r>
      <w:r w:rsidRPr="00771D8B">
        <w:rPr>
          <w:b/>
          <w:bCs/>
        </w:rPr>
        <w:t xml:space="preserve">Table </w:t>
      </w:r>
      <w:r w:rsidRPr="00771D8B">
        <w:rPr>
          <w:b/>
          <w:bCs/>
          <w:noProof/>
        </w:rPr>
        <w:t>1</w:t>
      </w:r>
      <w:r w:rsidRPr="00771D8B">
        <w:rPr>
          <w:b/>
          <w:bCs/>
        </w:rPr>
        <w:fldChar w:fldCharType="end"/>
      </w:r>
      <w:r>
        <w:t xml:space="preserve"> </w:t>
      </w:r>
      <w:r w:rsidRPr="008A20DF">
        <w:t xml:space="preserve">lists </w:t>
      </w:r>
      <w:r>
        <w:t>party roles</w:t>
      </w:r>
      <w:r w:rsidRPr="008A20DF">
        <w:t xml:space="preserve"> taken from</w:t>
      </w:r>
      <w:r>
        <w:t xml:space="preserve"> </w:t>
      </w:r>
      <w:r w:rsidRPr="001857E4">
        <w:t>ISO/IEC 19845:2015</w:t>
      </w:r>
      <w:r>
        <w:t>, 2.19</w:t>
      </w:r>
      <w:r w:rsidRPr="008A20DF">
        <w:t xml:space="preserve">. </w:t>
      </w:r>
    </w:p>
    <w:p w14:paraId="7D31D523" w14:textId="77777777" w:rsidR="00EE46FF" w:rsidRPr="00190DE9" w:rsidRDefault="00EE46FF" w:rsidP="00EE46FF">
      <w:pPr>
        <w:rPr>
          <w:color w:val="31849B" w:themeColor="accent5" w:themeShade="BF"/>
          <w:lang w:eastAsia="ja-JP"/>
        </w:rPr>
      </w:pPr>
      <w:r w:rsidRPr="00190DE9">
        <w:rPr>
          <w:rFonts w:hint="eastAsia"/>
          <w:color w:val="31849B" w:themeColor="accent5" w:themeShade="BF"/>
          <w:lang w:eastAsia="ja-JP"/>
        </w:rPr>
        <w:t>N</w:t>
      </w:r>
      <w:r w:rsidRPr="00190DE9">
        <w:rPr>
          <w:color w:val="31849B" w:themeColor="accent5" w:themeShade="BF"/>
          <w:lang w:eastAsia="ja-JP"/>
        </w:rPr>
        <w:t xml:space="preserve">obu: We shall define party roles from an audit perspective. </w:t>
      </w:r>
    </w:p>
    <w:p w14:paraId="7BCAAC80" w14:textId="77777777" w:rsidR="00EE46FF" w:rsidRPr="00190DE9" w:rsidRDefault="00EE46FF" w:rsidP="00EE46FF">
      <w:pPr>
        <w:rPr>
          <w:color w:val="31849B" w:themeColor="accent5" w:themeShade="BF"/>
          <w:lang w:eastAsia="ja-JP"/>
        </w:rPr>
      </w:pPr>
      <w:r w:rsidRPr="00190DE9">
        <w:rPr>
          <w:color w:val="31849B" w:themeColor="accent5" w:themeShade="BF"/>
          <w:lang w:eastAsia="ja-JP"/>
        </w:rPr>
        <w:lastRenderedPageBreak/>
        <w:t>In the UBL supply chain processes, two main actors, Customer and Supplier, represent the key organizations or people involved in the processes. Each of these actors may play various roles. Some processes may also involve supplementary roles that may be provided by different parties.</w:t>
      </w:r>
    </w:p>
    <w:p w14:paraId="2948B665" w14:textId="77777777" w:rsidR="00EE46FF" w:rsidRPr="00190DE9" w:rsidRDefault="00EE46FF" w:rsidP="00EE46FF">
      <w:pPr>
        <w:rPr>
          <w:color w:val="31849B" w:themeColor="accent5" w:themeShade="BF"/>
          <w:lang w:eastAsia="ja-JP"/>
        </w:rPr>
      </w:pPr>
      <w:r w:rsidRPr="00190DE9">
        <w:rPr>
          <w:color w:val="31849B" w:themeColor="accent5" w:themeShade="BF"/>
          <w:lang w:eastAsia="ja-JP"/>
        </w:rPr>
        <w:t xml:space="preserve">The actual role undertaken is dependent on the context of use. For example, the </w:t>
      </w:r>
      <w:proofErr w:type="spellStart"/>
      <w:r w:rsidRPr="00190DE9">
        <w:rPr>
          <w:color w:val="31849B" w:themeColor="accent5" w:themeShade="BF"/>
          <w:lang w:eastAsia="ja-JP"/>
        </w:rPr>
        <w:t>Despatch</w:t>
      </w:r>
      <w:proofErr w:type="spellEnd"/>
      <w:r w:rsidRPr="00190DE9">
        <w:rPr>
          <w:color w:val="31849B" w:themeColor="accent5" w:themeShade="BF"/>
          <w:lang w:eastAsia="ja-JP"/>
        </w:rPr>
        <w:t xml:space="preserve"> Party and Delivery Party as applied to the Procurement process may differ in the Transportation process. In the Transportation Process, two of the main roles are the Transport User and the Transport Service Provider. The Transport User is the role responsible for purchasing a transport service, while the Transport Service Provider is the role responsible for selling and executing a transport service. Both the Customer and the Supplier may be responsible for purchasing and following up the transport of goods, hence both these actors may undertake the Transport User role. In other words, the role of a specific actor depends on the specific circumstances.</w:t>
      </w:r>
    </w:p>
    <w:p w14:paraId="6589F8F6" w14:textId="77777777" w:rsidR="00EE46FF" w:rsidRPr="00190DE9" w:rsidRDefault="00EE46FF" w:rsidP="00EE46FF">
      <w:pPr>
        <w:rPr>
          <w:color w:val="31849B" w:themeColor="accent5" w:themeShade="BF"/>
          <w:lang w:eastAsia="ja-JP"/>
        </w:rPr>
      </w:pPr>
      <w:r w:rsidRPr="00190DE9">
        <w:rPr>
          <w:color w:val="31849B" w:themeColor="accent5" w:themeShade="BF"/>
          <w:lang w:eastAsia="ja-JP"/>
        </w:rPr>
        <w:t>The following table contains a description of the typical roles for the actor known as Party. Note that some roles require an extension of the information entities required. In UBL, the following are roles that extend the Party structure: Customer Party, Supplier Party, Contracting Party, Endorser Party, and Qualifying Party.</w:t>
      </w:r>
    </w:p>
    <w:p w14:paraId="7920DF03" w14:textId="77777777" w:rsidR="00EE46FF" w:rsidRPr="00190DE9" w:rsidRDefault="00EE46FF" w:rsidP="00EE46FF">
      <w:pPr>
        <w:rPr>
          <w:color w:val="31849B" w:themeColor="accent5" w:themeShade="BF"/>
          <w:lang w:eastAsia="ja-JP"/>
        </w:rPr>
      </w:pPr>
      <w:r w:rsidRPr="00190DE9">
        <w:rPr>
          <w:rFonts w:hint="eastAsia"/>
          <w:color w:val="31849B" w:themeColor="accent5" w:themeShade="BF"/>
          <w:lang w:eastAsia="ja-JP"/>
        </w:rPr>
        <w:t>[</w:t>
      </w:r>
      <w:r w:rsidRPr="00190DE9">
        <w:rPr>
          <w:color w:val="31849B" w:themeColor="accent5" w:themeShade="BF"/>
          <w:lang w:eastAsia="ja-JP"/>
        </w:rPr>
        <w:t>SOURCE: ISO/IEC 19845:2015, 2.19]</w:t>
      </w:r>
    </w:p>
    <w:p w14:paraId="7D187AA2" w14:textId="77777777" w:rsidR="00EE46FF" w:rsidRDefault="00EE46FF" w:rsidP="00EE46FF">
      <w:pPr>
        <w:pStyle w:val="Tabletitle"/>
      </w:pPr>
      <w:bookmarkStart w:id="26" w:name="_Ref66951915"/>
      <w:r w:rsidRPr="009F69FB">
        <w:t xml:space="preserve">Table </w:t>
      </w:r>
      <w:r w:rsidRPr="009F69FB">
        <w:fldChar w:fldCharType="begin"/>
      </w:r>
      <w:r w:rsidRPr="009F69FB">
        <w:instrText xml:space="preserve"> SEQ Table \* ARABIC </w:instrText>
      </w:r>
      <w:r w:rsidRPr="009F69FB">
        <w:fldChar w:fldCharType="separate"/>
      </w:r>
      <w:r>
        <w:rPr>
          <w:noProof/>
        </w:rPr>
        <w:t>1</w:t>
      </w:r>
      <w:r w:rsidRPr="009F69FB">
        <w:rPr>
          <w:noProof/>
        </w:rPr>
        <w:fldChar w:fldCharType="end"/>
      </w:r>
      <w:bookmarkEnd w:id="26"/>
      <w:r w:rsidRPr="009F69FB">
        <w:t>— P</w:t>
      </w:r>
      <w:r>
        <w:t>arty roles</w:t>
      </w:r>
    </w:p>
    <w:tbl>
      <w:tblPr>
        <w:tblW w:w="5000" w:type="pct"/>
        <w:tblInd w:w="1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Description w:val="Party Roles"/>
      </w:tblPr>
      <w:tblGrid>
        <w:gridCol w:w="1282"/>
        <w:gridCol w:w="1184"/>
        <w:gridCol w:w="2960"/>
        <w:gridCol w:w="2466"/>
        <w:gridCol w:w="1973"/>
      </w:tblGrid>
      <w:tr w:rsidR="00EE46FF" w:rsidRPr="00A76166" w14:paraId="2E0528CF" w14:textId="77777777" w:rsidTr="00D33641">
        <w:trPr>
          <w:cantSplit/>
          <w:tblHeader/>
        </w:trPr>
        <w:tc>
          <w:tcPr>
            <w:tcW w:w="650" w:type="pct"/>
            <w:shd w:val="clear" w:color="auto" w:fill="D9D9D9" w:themeFill="background1" w:themeFillShade="D9"/>
            <w:hideMark/>
          </w:tcPr>
          <w:p w14:paraId="2F25A57E" w14:textId="77777777" w:rsidR="00EE46FF" w:rsidRPr="00A76166" w:rsidRDefault="00EE46FF" w:rsidP="00D33641">
            <w:pPr>
              <w:pStyle w:val="Tabletitle"/>
              <w:rPr>
                <w:bCs/>
                <w:sz w:val="20"/>
              </w:rPr>
            </w:pPr>
            <w:r>
              <w:rPr>
                <w:bCs/>
                <w:sz w:val="20"/>
              </w:rPr>
              <w:t>Party</w:t>
            </w:r>
          </w:p>
        </w:tc>
        <w:tc>
          <w:tcPr>
            <w:tcW w:w="600" w:type="pct"/>
            <w:shd w:val="clear" w:color="auto" w:fill="D9D9D9" w:themeFill="background1" w:themeFillShade="D9"/>
            <w:hideMark/>
          </w:tcPr>
          <w:p w14:paraId="524AAA5D" w14:textId="77777777" w:rsidR="00EE46FF" w:rsidRPr="00A76166" w:rsidRDefault="00EE46FF" w:rsidP="00D33641">
            <w:pPr>
              <w:pStyle w:val="Tabletitle"/>
              <w:rPr>
                <w:bCs/>
                <w:sz w:val="20"/>
              </w:rPr>
            </w:pPr>
            <w:r w:rsidRPr="00A76166">
              <w:rPr>
                <w:bCs/>
                <w:sz w:val="20"/>
              </w:rPr>
              <w:t>Role</w:t>
            </w:r>
          </w:p>
        </w:tc>
        <w:tc>
          <w:tcPr>
            <w:tcW w:w="1500" w:type="pct"/>
            <w:shd w:val="clear" w:color="auto" w:fill="D9D9D9" w:themeFill="background1" w:themeFillShade="D9"/>
            <w:hideMark/>
          </w:tcPr>
          <w:p w14:paraId="15769897" w14:textId="77777777" w:rsidR="00EE46FF" w:rsidRPr="00A76166" w:rsidRDefault="00EE46FF" w:rsidP="00D33641">
            <w:pPr>
              <w:pStyle w:val="Tabletitle"/>
              <w:rPr>
                <w:bCs/>
                <w:sz w:val="20"/>
              </w:rPr>
            </w:pPr>
            <w:r w:rsidRPr="00A76166">
              <w:rPr>
                <w:bCs/>
                <w:sz w:val="20"/>
              </w:rPr>
              <w:t>Description</w:t>
            </w:r>
          </w:p>
        </w:tc>
        <w:tc>
          <w:tcPr>
            <w:tcW w:w="1250" w:type="pct"/>
            <w:shd w:val="clear" w:color="auto" w:fill="D9D9D9" w:themeFill="background1" w:themeFillShade="D9"/>
            <w:hideMark/>
          </w:tcPr>
          <w:p w14:paraId="01C8946D" w14:textId="77777777" w:rsidR="00EE46FF" w:rsidRPr="00A76166" w:rsidRDefault="00EE46FF" w:rsidP="00D33641">
            <w:pPr>
              <w:pStyle w:val="Tabletitle"/>
              <w:rPr>
                <w:bCs/>
                <w:sz w:val="20"/>
              </w:rPr>
            </w:pPr>
            <w:r w:rsidRPr="00A76166">
              <w:rPr>
                <w:bCs/>
                <w:sz w:val="20"/>
              </w:rPr>
              <w:t>Example</w:t>
            </w:r>
          </w:p>
        </w:tc>
        <w:tc>
          <w:tcPr>
            <w:tcW w:w="1000" w:type="pct"/>
            <w:shd w:val="clear" w:color="auto" w:fill="D9D9D9" w:themeFill="background1" w:themeFillShade="D9"/>
            <w:hideMark/>
          </w:tcPr>
          <w:p w14:paraId="06F2DC96" w14:textId="77777777" w:rsidR="00EE46FF" w:rsidRPr="00A76166" w:rsidRDefault="00EE46FF" w:rsidP="00D33641">
            <w:pPr>
              <w:pStyle w:val="Tabletitle"/>
              <w:rPr>
                <w:bCs/>
                <w:sz w:val="20"/>
              </w:rPr>
            </w:pPr>
            <w:r w:rsidRPr="00A76166">
              <w:rPr>
                <w:bCs/>
                <w:sz w:val="20"/>
              </w:rPr>
              <w:t>Synonyms</w:t>
            </w:r>
          </w:p>
        </w:tc>
      </w:tr>
      <w:tr w:rsidR="00EE46FF" w:rsidRPr="00A76166" w14:paraId="729709EF" w14:textId="77777777" w:rsidTr="00D33641">
        <w:trPr>
          <w:cantSplit/>
        </w:trPr>
        <w:tc>
          <w:tcPr>
            <w:tcW w:w="650" w:type="pct"/>
            <w:shd w:val="clear" w:color="000000" w:fill="FFFFFF"/>
            <w:hideMark/>
          </w:tcPr>
          <w:p w14:paraId="16FB4E28" w14:textId="77777777" w:rsidR="00EE46FF" w:rsidRPr="00A76166" w:rsidRDefault="00EE46FF" w:rsidP="00D33641">
            <w:pPr>
              <w:pStyle w:val="Tabletext10"/>
              <w:jc w:val="both"/>
            </w:pPr>
            <w:r w:rsidRPr="00A76166">
              <w:t>Customer Party</w:t>
            </w:r>
          </w:p>
        </w:tc>
        <w:tc>
          <w:tcPr>
            <w:tcW w:w="600" w:type="pct"/>
            <w:shd w:val="clear" w:color="000000" w:fill="FFFFFF"/>
            <w:hideMark/>
          </w:tcPr>
          <w:p w14:paraId="41F20B44" w14:textId="77777777" w:rsidR="00EE46FF" w:rsidRPr="00A76166" w:rsidRDefault="00EE46FF" w:rsidP="00D33641">
            <w:pPr>
              <w:pStyle w:val="Tabletext10"/>
              <w:jc w:val="both"/>
            </w:pPr>
            <w:r w:rsidRPr="00A76166">
              <w:t>Originator</w:t>
            </w:r>
          </w:p>
        </w:tc>
        <w:tc>
          <w:tcPr>
            <w:tcW w:w="1500" w:type="pct"/>
            <w:shd w:val="clear" w:color="000000" w:fill="FFFFFF"/>
            <w:hideMark/>
          </w:tcPr>
          <w:p w14:paraId="7DA710C5" w14:textId="77777777" w:rsidR="00EE46FF" w:rsidRPr="00A76166" w:rsidRDefault="00EE46FF" w:rsidP="00D33641">
            <w:pPr>
              <w:pStyle w:val="Tabletext10"/>
            </w:pPr>
            <w:r w:rsidRPr="00A76166">
              <w:t>The party that had the original demand for the goods and/or services and therefore initiated the procurement transaction. The Originator participates in pre-ordering activity either through Request for Quotation and Quotation or by receiving a Quotation as a response to a punch-out transaction on a marketplace or Seller’s website. If the Originator subsequently places an Order, the Originator adopts the role of Buyer. The Originator is typically the contact point for queries regarding the original requirement and may be referred to in an Order Change, Order Cancellation, or Order Response.</w:t>
            </w:r>
          </w:p>
        </w:tc>
        <w:tc>
          <w:tcPr>
            <w:tcW w:w="1250" w:type="pct"/>
            <w:shd w:val="clear" w:color="000000" w:fill="FFFFFF"/>
            <w:hideMark/>
          </w:tcPr>
          <w:p w14:paraId="0D3B4EA7" w14:textId="77777777" w:rsidR="00EE46FF" w:rsidRPr="00A76166" w:rsidRDefault="00EE46FF" w:rsidP="00D33641">
            <w:pPr>
              <w:pStyle w:val="Tabletext10"/>
            </w:pPr>
            <w:r w:rsidRPr="00A76166">
              <w:t>If an employee requests a computer, the employing company may become the Buyer, but the employee is the Originator. They need to receive information about the order.</w:t>
            </w:r>
          </w:p>
        </w:tc>
        <w:tc>
          <w:tcPr>
            <w:tcW w:w="1000" w:type="pct"/>
            <w:shd w:val="clear" w:color="000000" w:fill="FFFFFF"/>
            <w:hideMark/>
          </w:tcPr>
          <w:p w14:paraId="37452486" w14:textId="77777777" w:rsidR="00EE46FF" w:rsidRPr="00A76166" w:rsidRDefault="00EE46FF" w:rsidP="00D33641">
            <w:pPr>
              <w:pStyle w:val="Tabletext10"/>
            </w:pPr>
            <w:r w:rsidRPr="00A76166">
              <w:t xml:space="preserve">　</w:t>
            </w:r>
          </w:p>
        </w:tc>
      </w:tr>
      <w:tr w:rsidR="00EE46FF" w:rsidRPr="00A76166" w14:paraId="795E7E0A" w14:textId="77777777" w:rsidTr="00D33641">
        <w:trPr>
          <w:cantSplit/>
        </w:trPr>
        <w:tc>
          <w:tcPr>
            <w:tcW w:w="650" w:type="pct"/>
            <w:shd w:val="clear" w:color="000000" w:fill="FFFFFF"/>
            <w:hideMark/>
          </w:tcPr>
          <w:p w14:paraId="27650D30" w14:textId="77777777" w:rsidR="00EE46FF" w:rsidRPr="00A76166" w:rsidRDefault="00EE46FF" w:rsidP="00D33641">
            <w:pPr>
              <w:pStyle w:val="Tabletext10"/>
              <w:jc w:val="both"/>
            </w:pPr>
            <w:r w:rsidRPr="00A76166">
              <w:t>Customer Party</w:t>
            </w:r>
          </w:p>
        </w:tc>
        <w:tc>
          <w:tcPr>
            <w:tcW w:w="600" w:type="pct"/>
            <w:shd w:val="clear" w:color="000000" w:fill="FFFFFF"/>
            <w:hideMark/>
          </w:tcPr>
          <w:p w14:paraId="6AB7AB8C" w14:textId="77777777" w:rsidR="00EE46FF" w:rsidRPr="00A76166" w:rsidRDefault="00EE46FF" w:rsidP="00D33641">
            <w:pPr>
              <w:pStyle w:val="Tabletext10"/>
              <w:jc w:val="both"/>
            </w:pPr>
            <w:r w:rsidRPr="00A76166">
              <w:t>Buyer</w:t>
            </w:r>
          </w:p>
        </w:tc>
        <w:tc>
          <w:tcPr>
            <w:tcW w:w="1500" w:type="pct"/>
            <w:shd w:val="clear" w:color="000000" w:fill="FFFFFF"/>
            <w:hideMark/>
          </w:tcPr>
          <w:p w14:paraId="233D1425" w14:textId="77777777" w:rsidR="00EE46FF" w:rsidRPr="00A76166" w:rsidRDefault="00EE46FF" w:rsidP="00D33641">
            <w:pPr>
              <w:pStyle w:val="Tabletext10"/>
            </w:pPr>
            <w:r w:rsidRPr="00A76166">
              <w:t>The party that purchases the goods or services on behalf of the Originator. The Buyer may be referred to in Order Response, </w:t>
            </w:r>
            <w:proofErr w:type="spellStart"/>
            <w:r w:rsidRPr="00A76166">
              <w:t>Despatch</w:t>
            </w:r>
            <w:proofErr w:type="spellEnd"/>
            <w:r w:rsidRPr="00A76166">
              <w:t xml:space="preserve"> Advice, Fulfilment Cancellation, Invoice, </w:t>
            </w:r>
            <w:proofErr w:type="spellStart"/>
            <w:r w:rsidRPr="00A76166">
              <w:t>Self Billed</w:t>
            </w:r>
            <w:proofErr w:type="spellEnd"/>
            <w:r w:rsidRPr="00A76166">
              <w:t xml:space="preserve"> Invoice, Credit Note, and Statement.</w:t>
            </w:r>
          </w:p>
        </w:tc>
        <w:tc>
          <w:tcPr>
            <w:tcW w:w="1250" w:type="pct"/>
            <w:shd w:val="clear" w:color="000000" w:fill="FFFFFF"/>
            <w:hideMark/>
          </w:tcPr>
          <w:p w14:paraId="793A93B3" w14:textId="77777777" w:rsidR="00EE46FF" w:rsidRPr="00A76166" w:rsidRDefault="00EE46FF" w:rsidP="00D33641">
            <w:pPr>
              <w:pStyle w:val="Tabletext10"/>
            </w:pPr>
            <w:r w:rsidRPr="00A76166">
              <w:t>A company may delegate the task of purchasing to a specialized group to consolidate orders and gain greater discounts.</w:t>
            </w:r>
          </w:p>
        </w:tc>
        <w:tc>
          <w:tcPr>
            <w:tcW w:w="1000" w:type="pct"/>
            <w:shd w:val="clear" w:color="000000" w:fill="FFFFFF"/>
            <w:hideMark/>
          </w:tcPr>
          <w:p w14:paraId="57412613" w14:textId="77777777" w:rsidR="00EE46FF" w:rsidRPr="00A76166" w:rsidRDefault="00EE46FF" w:rsidP="00D33641">
            <w:pPr>
              <w:pStyle w:val="Tabletext10"/>
            </w:pPr>
            <w:r w:rsidRPr="00A76166">
              <w:t>Order Point</w:t>
            </w:r>
          </w:p>
        </w:tc>
      </w:tr>
      <w:tr w:rsidR="00EE46FF" w:rsidRPr="00A76166" w14:paraId="57B4A3FA" w14:textId="77777777" w:rsidTr="00D33641">
        <w:trPr>
          <w:cantSplit/>
        </w:trPr>
        <w:tc>
          <w:tcPr>
            <w:tcW w:w="650" w:type="pct"/>
            <w:shd w:val="clear" w:color="000000" w:fill="FFFFFF"/>
            <w:hideMark/>
          </w:tcPr>
          <w:p w14:paraId="39164F5A" w14:textId="77777777" w:rsidR="00EE46FF" w:rsidRPr="00A76166" w:rsidRDefault="00EE46FF" w:rsidP="00D33641">
            <w:pPr>
              <w:pStyle w:val="Tabletext10"/>
              <w:jc w:val="both"/>
            </w:pPr>
            <w:r w:rsidRPr="00A76166">
              <w:lastRenderedPageBreak/>
              <w:t>Customer Party</w:t>
            </w:r>
          </w:p>
        </w:tc>
        <w:tc>
          <w:tcPr>
            <w:tcW w:w="600" w:type="pct"/>
            <w:shd w:val="clear" w:color="000000" w:fill="FFFFFF"/>
            <w:hideMark/>
          </w:tcPr>
          <w:p w14:paraId="27EF0424" w14:textId="77777777" w:rsidR="00EE46FF" w:rsidRPr="00A76166" w:rsidRDefault="00EE46FF" w:rsidP="00D33641">
            <w:pPr>
              <w:pStyle w:val="Tabletext10"/>
              <w:jc w:val="both"/>
            </w:pPr>
            <w:r w:rsidRPr="00A76166">
              <w:t>Delivery</w:t>
            </w:r>
          </w:p>
        </w:tc>
        <w:tc>
          <w:tcPr>
            <w:tcW w:w="1500" w:type="pct"/>
            <w:shd w:val="clear" w:color="000000" w:fill="FFFFFF"/>
            <w:hideMark/>
          </w:tcPr>
          <w:p w14:paraId="177EA7C1" w14:textId="77777777" w:rsidR="00EE46FF" w:rsidRPr="00A76166" w:rsidRDefault="00EE46FF" w:rsidP="00D33641">
            <w:pPr>
              <w:pStyle w:val="Tabletext10"/>
            </w:pPr>
            <w:r w:rsidRPr="00A76166">
              <w:t xml:space="preserve">The party to whom goods should be delivered. The Delivery Party may be the same as the Originator. The Delivery Party must be referred to </w:t>
            </w:r>
            <w:proofErr w:type="spellStart"/>
            <w:r w:rsidRPr="00A76166">
              <w:t>at</w:t>
            </w:r>
            <w:proofErr w:type="spellEnd"/>
            <w:r w:rsidRPr="00A76166">
              <w:t xml:space="preserve"> line item level in Request for Quotation, Quotation, Order, Order Change, Order Cancellation, and Order Response. The Delivery Party may be referred to </w:t>
            </w:r>
            <w:proofErr w:type="spellStart"/>
            <w:r w:rsidRPr="00A76166">
              <w:t>at</w:t>
            </w:r>
            <w:proofErr w:type="spellEnd"/>
            <w:r w:rsidRPr="00A76166">
              <w:t xml:space="preserve"> line level in Invoice, </w:t>
            </w:r>
            <w:proofErr w:type="spellStart"/>
            <w:r w:rsidRPr="00A76166">
              <w:t>Self Billed</w:t>
            </w:r>
            <w:proofErr w:type="spellEnd"/>
            <w:r w:rsidRPr="00A76166">
              <w:t xml:space="preserve"> Invoice, Credit Note, and Debit Note. The Delivery Party may be stipulated in a transport contract.</w:t>
            </w:r>
          </w:p>
        </w:tc>
        <w:tc>
          <w:tcPr>
            <w:tcW w:w="1250" w:type="pct"/>
            <w:shd w:val="clear" w:color="000000" w:fill="FFFFFF"/>
            <w:hideMark/>
          </w:tcPr>
          <w:p w14:paraId="70F6664F" w14:textId="77777777" w:rsidR="00EE46FF" w:rsidRPr="00A76166" w:rsidRDefault="00EE46FF" w:rsidP="00D33641">
            <w:pPr>
              <w:pStyle w:val="Tabletext10"/>
            </w:pPr>
            <w:r w:rsidRPr="00A76166">
              <w:t>If a municipality buys a wheelchair for a citizen, the wheelchair must be delivered to the citizen (the Delivery Party). In such cases the citizen may be notified before delivery of the wheelchair.</w:t>
            </w:r>
          </w:p>
        </w:tc>
        <w:tc>
          <w:tcPr>
            <w:tcW w:w="1000" w:type="pct"/>
            <w:shd w:val="clear" w:color="000000" w:fill="FFFFFF"/>
            <w:hideMark/>
          </w:tcPr>
          <w:p w14:paraId="37BFE4AD" w14:textId="77777777" w:rsidR="00EE46FF" w:rsidRPr="00A76166" w:rsidRDefault="00EE46FF" w:rsidP="00D33641">
            <w:pPr>
              <w:pStyle w:val="Tabletext10"/>
            </w:pPr>
            <w:r w:rsidRPr="00A76166">
              <w:t>Delivery Point, Destination Party, Receiver, Recipient</w:t>
            </w:r>
          </w:p>
        </w:tc>
      </w:tr>
      <w:tr w:rsidR="00EE46FF" w:rsidRPr="00A76166" w14:paraId="35A51675" w14:textId="77777777" w:rsidTr="00D33641">
        <w:trPr>
          <w:cantSplit/>
        </w:trPr>
        <w:tc>
          <w:tcPr>
            <w:tcW w:w="650" w:type="pct"/>
            <w:shd w:val="clear" w:color="000000" w:fill="FFFFFF"/>
            <w:hideMark/>
          </w:tcPr>
          <w:p w14:paraId="48039393" w14:textId="77777777" w:rsidR="00EE46FF" w:rsidRPr="00A76166" w:rsidRDefault="00EE46FF" w:rsidP="00D33641">
            <w:pPr>
              <w:pStyle w:val="Tabletext10"/>
              <w:jc w:val="both"/>
            </w:pPr>
            <w:r w:rsidRPr="00A76166">
              <w:t>Customer Party</w:t>
            </w:r>
          </w:p>
        </w:tc>
        <w:tc>
          <w:tcPr>
            <w:tcW w:w="600" w:type="pct"/>
            <w:shd w:val="clear" w:color="000000" w:fill="FFFFFF"/>
            <w:hideMark/>
          </w:tcPr>
          <w:p w14:paraId="4C413B81" w14:textId="77777777" w:rsidR="00EE46FF" w:rsidRPr="00A76166" w:rsidRDefault="00EE46FF" w:rsidP="00D33641">
            <w:pPr>
              <w:pStyle w:val="Tabletext10"/>
              <w:jc w:val="both"/>
            </w:pPr>
            <w:r w:rsidRPr="00A76166">
              <w:t>Accounting Customer</w:t>
            </w:r>
          </w:p>
        </w:tc>
        <w:tc>
          <w:tcPr>
            <w:tcW w:w="1500" w:type="pct"/>
            <w:shd w:val="clear" w:color="000000" w:fill="FFFFFF"/>
            <w:hideMark/>
          </w:tcPr>
          <w:p w14:paraId="7D949A2D" w14:textId="77777777" w:rsidR="00EE46FF" w:rsidRPr="00A76166" w:rsidRDefault="00EE46FF" w:rsidP="00D33641">
            <w:pPr>
              <w:pStyle w:val="Tabletext10"/>
            </w:pPr>
            <w:r w:rsidRPr="00A76166">
              <w:t xml:space="preserve">The party responsible for making settlement relating to a purchase and resolving billing issues using a Debit Note. The Accounting Customer must be referred to in an Order and may be referred to in an Order Response. In a </w:t>
            </w:r>
            <w:proofErr w:type="spellStart"/>
            <w:r w:rsidRPr="00A76166">
              <w:t>Self Billing</w:t>
            </w:r>
            <w:proofErr w:type="spellEnd"/>
            <w:r w:rsidRPr="00A76166">
              <w:t xml:space="preserve"> scenario, the Accounting Customer is responsible for calculating and issuing tax invoices.</w:t>
            </w:r>
          </w:p>
        </w:tc>
        <w:tc>
          <w:tcPr>
            <w:tcW w:w="1250" w:type="pct"/>
            <w:shd w:val="clear" w:color="000000" w:fill="FFFFFF"/>
            <w:hideMark/>
          </w:tcPr>
          <w:p w14:paraId="48EBBA24" w14:textId="77777777" w:rsidR="00EE46FF" w:rsidRPr="00A76166" w:rsidRDefault="00EE46FF" w:rsidP="00D33641">
            <w:pPr>
              <w:pStyle w:val="Tabletext10"/>
            </w:pPr>
            <w:r w:rsidRPr="00A76166">
              <w:t>If a kindergarten buys some toys they may be the Originator, Buyer, and Delivery Party, but the municipality may play the role of Accounting Customer—they are going to pay for it.</w:t>
            </w:r>
          </w:p>
        </w:tc>
        <w:tc>
          <w:tcPr>
            <w:tcW w:w="1000" w:type="pct"/>
            <w:shd w:val="clear" w:color="000000" w:fill="FFFFFF"/>
            <w:hideMark/>
          </w:tcPr>
          <w:p w14:paraId="1650D26B" w14:textId="77777777" w:rsidR="00EE46FF" w:rsidRPr="00A76166" w:rsidRDefault="00EE46FF" w:rsidP="00D33641">
            <w:pPr>
              <w:pStyle w:val="Tabletext10"/>
            </w:pPr>
            <w:r w:rsidRPr="00A76166">
              <w:t>Invoice, Accounts Payable, Debtor</w:t>
            </w:r>
          </w:p>
        </w:tc>
      </w:tr>
      <w:tr w:rsidR="00EE46FF" w:rsidRPr="00A76166" w14:paraId="14C917E4" w14:textId="77777777" w:rsidTr="00D33641">
        <w:trPr>
          <w:cantSplit/>
        </w:trPr>
        <w:tc>
          <w:tcPr>
            <w:tcW w:w="650" w:type="pct"/>
            <w:shd w:val="clear" w:color="000000" w:fill="FFFFFF"/>
            <w:hideMark/>
          </w:tcPr>
          <w:p w14:paraId="195B5A34" w14:textId="77777777" w:rsidR="00EE46FF" w:rsidRPr="00A76166" w:rsidRDefault="00EE46FF" w:rsidP="00D33641">
            <w:pPr>
              <w:pStyle w:val="Tabletext10"/>
              <w:jc w:val="both"/>
            </w:pPr>
            <w:r w:rsidRPr="00A76166">
              <w:t>Supplier Party</w:t>
            </w:r>
          </w:p>
        </w:tc>
        <w:tc>
          <w:tcPr>
            <w:tcW w:w="600" w:type="pct"/>
            <w:shd w:val="clear" w:color="000000" w:fill="FFFFFF"/>
            <w:hideMark/>
          </w:tcPr>
          <w:p w14:paraId="60A02C3E" w14:textId="77777777" w:rsidR="00EE46FF" w:rsidRPr="00A76166" w:rsidRDefault="00EE46FF" w:rsidP="00D33641">
            <w:pPr>
              <w:pStyle w:val="Tabletext10"/>
              <w:jc w:val="both"/>
            </w:pPr>
            <w:r w:rsidRPr="00A76166">
              <w:t>Seller</w:t>
            </w:r>
          </w:p>
        </w:tc>
        <w:tc>
          <w:tcPr>
            <w:tcW w:w="1500" w:type="pct"/>
            <w:shd w:val="clear" w:color="000000" w:fill="FFFFFF"/>
            <w:hideMark/>
          </w:tcPr>
          <w:p w14:paraId="7BCE3EEE" w14:textId="77777777" w:rsidR="00EE46FF" w:rsidRPr="00A76166" w:rsidRDefault="00EE46FF" w:rsidP="00D33641">
            <w:pPr>
              <w:pStyle w:val="Tabletext10"/>
            </w:pPr>
            <w:r w:rsidRPr="00A76166">
              <w:t>The party responsible for handling Originator and Buyer services. The Seller party is legally responsible for providing the goods to the Buyer. The Seller party receives and quotes against Request for Quotation documents and may provide information to the Buyer’s requisitioning process through Catalogues and Quotations.</w:t>
            </w:r>
          </w:p>
        </w:tc>
        <w:tc>
          <w:tcPr>
            <w:tcW w:w="1250" w:type="pct"/>
            <w:shd w:val="clear" w:color="000000" w:fill="FFFFFF"/>
            <w:hideMark/>
          </w:tcPr>
          <w:p w14:paraId="32512CB1" w14:textId="77777777" w:rsidR="00EE46FF" w:rsidRPr="00A76166" w:rsidRDefault="00EE46FF" w:rsidP="00D33641">
            <w:pPr>
              <w:pStyle w:val="Tabletext10"/>
            </w:pPr>
            <w:r w:rsidRPr="00A76166">
              <w:t>The organization that sells wheelchairs to municipalities.</w:t>
            </w:r>
          </w:p>
        </w:tc>
        <w:tc>
          <w:tcPr>
            <w:tcW w:w="1000" w:type="pct"/>
            <w:shd w:val="clear" w:color="000000" w:fill="FFFFFF"/>
            <w:hideMark/>
          </w:tcPr>
          <w:p w14:paraId="6F2C626E" w14:textId="77777777" w:rsidR="00EE46FF" w:rsidRPr="00A76166" w:rsidRDefault="00EE46FF" w:rsidP="00D33641">
            <w:pPr>
              <w:pStyle w:val="Tabletext10"/>
            </w:pPr>
            <w:r w:rsidRPr="00A76166">
              <w:t>Sales Point, Provider, Customer Manager</w:t>
            </w:r>
          </w:p>
        </w:tc>
      </w:tr>
      <w:tr w:rsidR="00EE46FF" w:rsidRPr="00A76166" w14:paraId="190964FD" w14:textId="77777777" w:rsidTr="00D33641">
        <w:trPr>
          <w:cantSplit/>
        </w:trPr>
        <w:tc>
          <w:tcPr>
            <w:tcW w:w="650" w:type="pct"/>
            <w:shd w:val="clear" w:color="000000" w:fill="FFFFFF"/>
            <w:hideMark/>
          </w:tcPr>
          <w:p w14:paraId="01A6381C" w14:textId="77777777" w:rsidR="00EE46FF" w:rsidRPr="00A76166" w:rsidRDefault="00EE46FF" w:rsidP="00D33641">
            <w:pPr>
              <w:pStyle w:val="Tabletext10"/>
              <w:jc w:val="both"/>
            </w:pPr>
            <w:r w:rsidRPr="00A76166">
              <w:t>Supplier Party</w:t>
            </w:r>
          </w:p>
        </w:tc>
        <w:tc>
          <w:tcPr>
            <w:tcW w:w="600" w:type="pct"/>
            <w:shd w:val="clear" w:color="000000" w:fill="FFFFFF"/>
            <w:hideMark/>
          </w:tcPr>
          <w:p w14:paraId="60C33913" w14:textId="77777777" w:rsidR="00EE46FF" w:rsidRPr="00A76166" w:rsidRDefault="00EE46FF" w:rsidP="00D33641">
            <w:pPr>
              <w:pStyle w:val="Tabletext10"/>
              <w:jc w:val="both"/>
            </w:pPr>
            <w:proofErr w:type="spellStart"/>
            <w:r w:rsidRPr="00A76166">
              <w:t>Despatch</w:t>
            </w:r>
            <w:proofErr w:type="spellEnd"/>
          </w:p>
        </w:tc>
        <w:tc>
          <w:tcPr>
            <w:tcW w:w="1500" w:type="pct"/>
            <w:shd w:val="clear" w:color="000000" w:fill="FFFFFF"/>
            <w:hideMark/>
          </w:tcPr>
          <w:p w14:paraId="3C7182DE" w14:textId="77777777" w:rsidR="00EE46FF" w:rsidRPr="00A76166" w:rsidRDefault="00EE46FF" w:rsidP="00D33641">
            <w:pPr>
              <w:pStyle w:val="Tabletext10"/>
            </w:pPr>
            <w:r w:rsidRPr="00A76166">
              <w:t xml:space="preserve">The party where goods are to be collected from. The </w:t>
            </w:r>
            <w:proofErr w:type="spellStart"/>
            <w:r w:rsidRPr="00A76166">
              <w:t>Despatch</w:t>
            </w:r>
            <w:proofErr w:type="spellEnd"/>
            <w:r w:rsidRPr="00A76166">
              <w:t xml:space="preserve"> Party may be stipulated in a transport contract.</w:t>
            </w:r>
          </w:p>
        </w:tc>
        <w:tc>
          <w:tcPr>
            <w:tcW w:w="1250" w:type="pct"/>
            <w:shd w:val="clear" w:color="000000" w:fill="FFFFFF"/>
            <w:hideMark/>
          </w:tcPr>
          <w:p w14:paraId="69B65257" w14:textId="77777777" w:rsidR="00EE46FF" w:rsidRPr="00A76166" w:rsidRDefault="00EE46FF" w:rsidP="00D33641">
            <w:pPr>
              <w:pStyle w:val="Tabletext10"/>
            </w:pPr>
            <w:r w:rsidRPr="00A76166">
              <w:t xml:space="preserve">The wheelchair Supplier may store chairs at a local warehouse. The warehouse will actually </w:t>
            </w:r>
            <w:proofErr w:type="spellStart"/>
            <w:r w:rsidRPr="00A76166">
              <w:t>despatch</w:t>
            </w:r>
            <w:proofErr w:type="spellEnd"/>
            <w:r w:rsidRPr="00A76166">
              <w:t xml:space="preserve"> the chair to the Delivery Party. The local warehouse is then the </w:t>
            </w:r>
            <w:proofErr w:type="spellStart"/>
            <w:r w:rsidRPr="00A76166">
              <w:t>Despatch</w:t>
            </w:r>
            <w:proofErr w:type="spellEnd"/>
            <w:r w:rsidRPr="00A76166">
              <w:t xml:space="preserve"> Party.</w:t>
            </w:r>
          </w:p>
        </w:tc>
        <w:tc>
          <w:tcPr>
            <w:tcW w:w="1000" w:type="pct"/>
            <w:shd w:val="clear" w:color="000000" w:fill="FFFFFF"/>
            <w:hideMark/>
          </w:tcPr>
          <w:p w14:paraId="1281CFB1" w14:textId="77777777" w:rsidR="00EE46FF" w:rsidRPr="00A76166" w:rsidRDefault="00EE46FF" w:rsidP="00D33641">
            <w:pPr>
              <w:pStyle w:val="Tabletext10"/>
            </w:pPr>
            <w:proofErr w:type="spellStart"/>
            <w:r w:rsidRPr="00A76166">
              <w:t>Despatch</w:t>
            </w:r>
            <w:proofErr w:type="spellEnd"/>
            <w:r w:rsidRPr="00A76166">
              <w:t xml:space="preserve"> Point, Shipper, Sender</w:t>
            </w:r>
          </w:p>
        </w:tc>
      </w:tr>
      <w:tr w:rsidR="00EE46FF" w:rsidRPr="00A76166" w14:paraId="5D15479D" w14:textId="77777777" w:rsidTr="00D33641">
        <w:trPr>
          <w:cantSplit/>
        </w:trPr>
        <w:tc>
          <w:tcPr>
            <w:tcW w:w="650" w:type="pct"/>
            <w:shd w:val="clear" w:color="000000" w:fill="FFFFFF"/>
            <w:hideMark/>
          </w:tcPr>
          <w:p w14:paraId="1873ED6B" w14:textId="77777777" w:rsidR="00EE46FF" w:rsidRPr="00A76166" w:rsidRDefault="00EE46FF" w:rsidP="00D33641">
            <w:pPr>
              <w:pStyle w:val="Tabletext10"/>
              <w:jc w:val="both"/>
            </w:pPr>
            <w:r w:rsidRPr="00A76166">
              <w:t>Supplier Party</w:t>
            </w:r>
          </w:p>
        </w:tc>
        <w:tc>
          <w:tcPr>
            <w:tcW w:w="600" w:type="pct"/>
            <w:shd w:val="clear" w:color="000000" w:fill="FFFFFF"/>
            <w:hideMark/>
          </w:tcPr>
          <w:p w14:paraId="3267DB7E" w14:textId="77777777" w:rsidR="00EE46FF" w:rsidRPr="00A76166" w:rsidRDefault="00EE46FF" w:rsidP="00D33641">
            <w:pPr>
              <w:pStyle w:val="Tabletext10"/>
              <w:jc w:val="both"/>
            </w:pPr>
            <w:r w:rsidRPr="00A76166">
              <w:t>Accounting Supplier</w:t>
            </w:r>
          </w:p>
        </w:tc>
        <w:tc>
          <w:tcPr>
            <w:tcW w:w="1500" w:type="pct"/>
            <w:shd w:val="clear" w:color="000000" w:fill="FFFFFF"/>
            <w:hideMark/>
          </w:tcPr>
          <w:p w14:paraId="555C3E66" w14:textId="77777777" w:rsidR="00EE46FF" w:rsidRPr="00A76166" w:rsidRDefault="00EE46FF" w:rsidP="00D33641">
            <w:pPr>
              <w:pStyle w:val="Tabletext10"/>
            </w:pPr>
            <w:r w:rsidRPr="00A76166">
              <w:t>The party who claims the payment and is responsible for resolving billing issues and arranging settlement.</w:t>
            </w:r>
          </w:p>
        </w:tc>
        <w:tc>
          <w:tcPr>
            <w:tcW w:w="1250" w:type="pct"/>
            <w:shd w:val="clear" w:color="000000" w:fill="FFFFFF"/>
            <w:hideMark/>
          </w:tcPr>
          <w:p w14:paraId="4ED2AFC9" w14:textId="77777777" w:rsidR="00EE46FF" w:rsidRPr="00A76166" w:rsidRDefault="00EE46FF" w:rsidP="00D33641">
            <w:pPr>
              <w:pStyle w:val="Tabletext10"/>
            </w:pPr>
            <w:r w:rsidRPr="00A76166">
              <w:t>There are cases where the Accounting Supplier is not the Seller party. For example, factoring, where the invoicing is outsourced to another company.</w:t>
            </w:r>
          </w:p>
        </w:tc>
        <w:tc>
          <w:tcPr>
            <w:tcW w:w="1000" w:type="pct"/>
            <w:shd w:val="clear" w:color="000000" w:fill="FFFFFF"/>
            <w:hideMark/>
          </w:tcPr>
          <w:p w14:paraId="03AE9EF8" w14:textId="77777777" w:rsidR="00EE46FF" w:rsidRPr="00A76166" w:rsidRDefault="00EE46FF" w:rsidP="00D33641">
            <w:pPr>
              <w:pStyle w:val="Tabletext10"/>
            </w:pPr>
            <w:r w:rsidRPr="00A76166">
              <w:t>Accounts Receivable, Invoice Issuer, Creditor</w:t>
            </w:r>
          </w:p>
        </w:tc>
      </w:tr>
      <w:tr w:rsidR="00EE46FF" w:rsidRPr="00A76166" w14:paraId="730AA9C9" w14:textId="77777777" w:rsidTr="00D33641">
        <w:trPr>
          <w:cantSplit/>
        </w:trPr>
        <w:tc>
          <w:tcPr>
            <w:tcW w:w="650" w:type="pct"/>
            <w:shd w:val="clear" w:color="000000" w:fill="FFFFFF"/>
            <w:hideMark/>
          </w:tcPr>
          <w:p w14:paraId="146942BB" w14:textId="77777777" w:rsidR="00EE46FF" w:rsidRPr="00A76166" w:rsidRDefault="00EE46FF" w:rsidP="00D33641">
            <w:pPr>
              <w:pStyle w:val="Tabletext10"/>
              <w:jc w:val="both"/>
            </w:pPr>
            <w:r w:rsidRPr="00A76166">
              <w:lastRenderedPageBreak/>
              <w:t>Supplier Party</w:t>
            </w:r>
          </w:p>
        </w:tc>
        <w:tc>
          <w:tcPr>
            <w:tcW w:w="600" w:type="pct"/>
            <w:shd w:val="clear" w:color="000000" w:fill="FFFFFF"/>
            <w:hideMark/>
          </w:tcPr>
          <w:p w14:paraId="2531BA9B" w14:textId="77777777" w:rsidR="00EE46FF" w:rsidRPr="00A76166" w:rsidRDefault="00EE46FF" w:rsidP="00D33641">
            <w:pPr>
              <w:pStyle w:val="Tabletext10"/>
              <w:jc w:val="both"/>
            </w:pPr>
            <w:r w:rsidRPr="00A76166">
              <w:t>Payee</w:t>
            </w:r>
          </w:p>
        </w:tc>
        <w:tc>
          <w:tcPr>
            <w:tcW w:w="1500" w:type="pct"/>
            <w:shd w:val="clear" w:color="auto" w:fill="auto"/>
            <w:noWrap/>
            <w:hideMark/>
          </w:tcPr>
          <w:p w14:paraId="7FD08866" w14:textId="77777777" w:rsidR="00EE46FF" w:rsidRPr="00A76166" w:rsidRDefault="00EE46FF" w:rsidP="00D33641">
            <w:pPr>
              <w:pStyle w:val="Tabletext10"/>
            </w:pPr>
            <w:r w:rsidRPr="00A76166">
              <w:t>The party to whom the Invoice is paid.</w:t>
            </w:r>
          </w:p>
        </w:tc>
        <w:tc>
          <w:tcPr>
            <w:tcW w:w="1250" w:type="pct"/>
            <w:shd w:val="clear" w:color="000000" w:fill="FFFFFF"/>
            <w:hideMark/>
          </w:tcPr>
          <w:p w14:paraId="7E0DA4D1" w14:textId="77777777" w:rsidR="00EE46FF" w:rsidRPr="00A76166" w:rsidRDefault="00EE46FF" w:rsidP="00D33641">
            <w:pPr>
              <w:pStyle w:val="Tabletext10"/>
            </w:pPr>
            <w:r w:rsidRPr="00A76166">
              <w:t>The Accounting Supplier may not be the party to be paid due to changes in the organization, e.g., a company merger.</w:t>
            </w:r>
          </w:p>
        </w:tc>
        <w:tc>
          <w:tcPr>
            <w:tcW w:w="1000" w:type="pct"/>
            <w:shd w:val="clear" w:color="000000" w:fill="FFFFFF"/>
            <w:hideMark/>
          </w:tcPr>
          <w:p w14:paraId="6C78D830" w14:textId="77777777" w:rsidR="00EE46FF" w:rsidRPr="00A76166" w:rsidRDefault="00EE46FF" w:rsidP="00D33641">
            <w:pPr>
              <w:pStyle w:val="Tabletext10"/>
            </w:pPr>
            <w:r w:rsidRPr="00A76166">
              <w:t>Accounts Receivable, Creditor</w:t>
            </w:r>
          </w:p>
        </w:tc>
      </w:tr>
      <w:tr w:rsidR="00EE46FF" w:rsidRPr="00A76166" w14:paraId="2C63C40D" w14:textId="77777777" w:rsidTr="00D33641">
        <w:trPr>
          <w:cantSplit/>
        </w:trPr>
        <w:tc>
          <w:tcPr>
            <w:tcW w:w="650" w:type="pct"/>
            <w:shd w:val="clear" w:color="000000" w:fill="FFFFFF"/>
            <w:hideMark/>
          </w:tcPr>
          <w:p w14:paraId="7B208A10" w14:textId="77777777" w:rsidR="00EE46FF" w:rsidRPr="00A76166" w:rsidRDefault="00EE46FF" w:rsidP="00D33641">
            <w:pPr>
              <w:pStyle w:val="Tabletext10"/>
              <w:jc w:val="both"/>
            </w:pPr>
            <w:r w:rsidRPr="00A76166">
              <w:t>Customer Party</w:t>
            </w:r>
          </w:p>
        </w:tc>
        <w:tc>
          <w:tcPr>
            <w:tcW w:w="600" w:type="pct"/>
            <w:shd w:val="clear" w:color="000000" w:fill="FFFFFF"/>
            <w:hideMark/>
          </w:tcPr>
          <w:p w14:paraId="2A5D865E" w14:textId="77777777" w:rsidR="00EE46FF" w:rsidRPr="00A76166" w:rsidRDefault="00EE46FF" w:rsidP="00D33641">
            <w:pPr>
              <w:pStyle w:val="Tabletext10"/>
              <w:jc w:val="both"/>
            </w:pPr>
            <w:r w:rsidRPr="00A76166">
              <w:t>Contractor</w:t>
            </w:r>
          </w:p>
        </w:tc>
        <w:tc>
          <w:tcPr>
            <w:tcW w:w="1500" w:type="pct"/>
            <w:shd w:val="clear" w:color="000000" w:fill="FFFFFF"/>
            <w:hideMark/>
          </w:tcPr>
          <w:p w14:paraId="60F8960B" w14:textId="77777777" w:rsidR="00EE46FF" w:rsidRPr="00A76166" w:rsidRDefault="00EE46FF" w:rsidP="00D33641">
            <w:pPr>
              <w:pStyle w:val="Tabletext10"/>
            </w:pPr>
            <w:r w:rsidRPr="00A76166">
              <w:t>The party responsible for the contract to which the Catalogue relates.</w:t>
            </w:r>
          </w:p>
        </w:tc>
        <w:tc>
          <w:tcPr>
            <w:tcW w:w="1250" w:type="pct"/>
            <w:shd w:val="clear" w:color="000000" w:fill="FFFFFF"/>
            <w:hideMark/>
          </w:tcPr>
          <w:p w14:paraId="3BA1124B" w14:textId="77777777" w:rsidR="00EE46FF" w:rsidRPr="00A76166" w:rsidRDefault="00EE46FF" w:rsidP="00D33641">
            <w:pPr>
              <w:pStyle w:val="Tabletext10"/>
            </w:pPr>
            <w:r w:rsidRPr="00A76166">
              <w:t>An organization has a central office for maintaining catalogues of approved items for purchase.</w:t>
            </w:r>
          </w:p>
        </w:tc>
        <w:tc>
          <w:tcPr>
            <w:tcW w:w="1000" w:type="pct"/>
            <w:shd w:val="clear" w:color="000000" w:fill="FFFFFF"/>
            <w:hideMark/>
          </w:tcPr>
          <w:p w14:paraId="2D47891C" w14:textId="77777777" w:rsidR="00EE46FF" w:rsidRPr="00A76166" w:rsidRDefault="00EE46FF" w:rsidP="00D33641">
            <w:pPr>
              <w:pStyle w:val="Tabletext10"/>
            </w:pPr>
            <w:r w:rsidRPr="00A76166">
              <w:t>Central Catalogue Party, Purchasing Manager</w:t>
            </w:r>
          </w:p>
        </w:tc>
      </w:tr>
      <w:tr w:rsidR="00EE46FF" w:rsidRPr="00A76166" w14:paraId="68EE06E4" w14:textId="77777777" w:rsidTr="00D33641">
        <w:trPr>
          <w:cantSplit/>
        </w:trPr>
        <w:tc>
          <w:tcPr>
            <w:tcW w:w="650" w:type="pct"/>
            <w:shd w:val="clear" w:color="000000" w:fill="FFFFFF"/>
            <w:hideMark/>
          </w:tcPr>
          <w:p w14:paraId="0A64E823" w14:textId="77777777" w:rsidR="00EE46FF" w:rsidRPr="00A76166" w:rsidRDefault="00EE46FF" w:rsidP="00D33641">
            <w:pPr>
              <w:pStyle w:val="Tabletext10"/>
              <w:jc w:val="both"/>
            </w:pPr>
            <w:r w:rsidRPr="00A76166">
              <w:t>Party</w:t>
            </w:r>
          </w:p>
        </w:tc>
        <w:tc>
          <w:tcPr>
            <w:tcW w:w="600" w:type="pct"/>
            <w:shd w:val="clear" w:color="000000" w:fill="FFFFFF"/>
            <w:hideMark/>
          </w:tcPr>
          <w:p w14:paraId="5C2A5025" w14:textId="77777777" w:rsidR="00EE46FF" w:rsidRPr="00A76166" w:rsidRDefault="00EE46FF" w:rsidP="00D33641">
            <w:pPr>
              <w:pStyle w:val="Tabletext10"/>
              <w:jc w:val="both"/>
            </w:pPr>
            <w:r w:rsidRPr="00A76166">
              <w:t>Provider</w:t>
            </w:r>
          </w:p>
        </w:tc>
        <w:tc>
          <w:tcPr>
            <w:tcW w:w="1500" w:type="pct"/>
            <w:shd w:val="clear" w:color="000000" w:fill="FFFFFF"/>
            <w:hideMark/>
          </w:tcPr>
          <w:p w14:paraId="5E517594" w14:textId="77777777" w:rsidR="00EE46FF" w:rsidRPr="00A76166" w:rsidRDefault="00EE46FF" w:rsidP="00D33641">
            <w:pPr>
              <w:pStyle w:val="Tabletext10"/>
            </w:pPr>
            <w:r w:rsidRPr="00A76166">
              <w:t>The party responsible for the integrity of the information provided about an item.</w:t>
            </w:r>
          </w:p>
        </w:tc>
        <w:tc>
          <w:tcPr>
            <w:tcW w:w="1250" w:type="pct"/>
            <w:shd w:val="clear" w:color="000000" w:fill="FFFFFF"/>
            <w:hideMark/>
          </w:tcPr>
          <w:p w14:paraId="76189C4F" w14:textId="77777777" w:rsidR="00EE46FF" w:rsidRPr="00A76166" w:rsidRDefault="00EE46FF" w:rsidP="00D33641">
            <w:pPr>
              <w:pStyle w:val="Tabletext10"/>
            </w:pPr>
            <w:r w:rsidRPr="00A76166">
              <w:t>The manufacturer may publish and maintain the data sheets about a product.</w:t>
            </w:r>
          </w:p>
        </w:tc>
        <w:tc>
          <w:tcPr>
            <w:tcW w:w="1000" w:type="pct"/>
            <w:shd w:val="clear" w:color="000000" w:fill="FFFFFF"/>
            <w:hideMark/>
          </w:tcPr>
          <w:p w14:paraId="293171F8" w14:textId="77777777" w:rsidR="00EE46FF" w:rsidRPr="00A76166" w:rsidRDefault="00EE46FF" w:rsidP="00D33641">
            <w:pPr>
              <w:pStyle w:val="Tabletext10"/>
            </w:pPr>
            <w:r w:rsidRPr="00A76166">
              <w:t xml:space="preserve">　</w:t>
            </w:r>
          </w:p>
        </w:tc>
      </w:tr>
      <w:tr w:rsidR="00EE46FF" w:rsidRPr="00A76166" w14:paraId="2C234AE4" w14:textId="77777777" w:rsidTr="00D33641">
        <w:trPr>
          <w:cantSplit/>
        </w:trPr>
        <w:tc>
          <w:tcPr>
            <w:tcW w:w="650" w:type="pct"/>
            <w:shd w:val="clear" w:color="000000" w:fill="FFFFFF"/>
            <w:hideMark/>
          </w:tcPr>
          <w:p w14:paraId="0E8B43D4" w14:textId="77777777" w:rsidR="00EE46FF" w:rsidRPr="00A76166" w:rsidRDefault="00EE46FF" w:rsidP="00D33641">
            <w:pPr>
              <w:pStyle w:val="Tabletext10"/>
              <w:jc w:val="both"/>
            </w:pPr>
            <w:r w:rsidRPr="00A76166">
              <w:t>Party</w:t>
            </w:r>
          </w:p>
        </w:tc>
        <w:tc>
          <w:tcPr>
            <w:tcW w:w="600" w:type="pct"/>
            <w:shd w:val="clear" w:color="000000" w:fill="FFFFFF"/>
            <w:hideMark/>
          </w:tcPr>
          <w:p w14:paraId="0FB5DE2E" w14:textId="77777777" w:rsidR="00EE46FF" w:rsidRPr="00A76166" w:rsidRDefault="00EE46FF" w:rsidP="00D33641">
            <w:pPr>
              <w:pStyle w:val="Tabletext10"/>
              <w:jc w:val="both"/>
            </w:pPr>
            <w:r w:rsidRPr="00A76166">
              <w:t>Receiver</w:t>
            </w:r>
          </w:p>
        </w:tc>
        <w:tc>
          <w:tcPr>
            <w:tcW w:w="1500" w:type="pct"/>
            <w:shd w:val="clear" w:color="000000" w:fill="FFFFFF"/>
            <w:hideMark/>
          </w:tcPr>
          <w:p w14:paraId="4F194D19" w14:textId="77777777" w:rsidR="00EE46FF" w:rsidRPr="00A76166" w:rsidRDefault="00EE46FF" w:rsidP="00D33641">
            <w:pPr>
              <w:pStyle w:val="Tabletext10"/>
            </w:pPr>
            <w:r w:rsidRPr="00A76166">
              <w:t>A general role, describing the receiver of a document. For a catalogue, this can be the customer, a potential customer, or a third party exposing the document, for instance, an interim broker.</w:t>
            </w:r>
          </w:p>
        </w:tc>
        <w:tc>
          <w:tcPr>
            <w:tcW w:w="1250" w:type="pct"/>
            <w:shd w:val="clear" w:color="auto" w:fill="auto"/>
            <w:noWrap/>
            <w:hideMark/>
          </w:tcPr>
          <w:p w14:paraId="18AF8F60" w14:textId="77777777" w:rsidR="00EE46FF" w:rsidRPr="00A76166" w:rsidRDefault="00EE46FF" w:rsidP="00D33641">
            <w:pPr>
              <w:pStyle w:val="Tabletext10"/>
            </w:pPr>
            <w:r w:rsidRPr="00A76166">
              <w:t>A marketplace may receive an Application Response.</w:t>
            </w:r>
          </w:p>
        </w:tc>
        <w:tc>
          <w:tcPr>
            <w:tcW w:w="1000" w:type="pct"/>
            <w:shd w:val="clear" w:color="000000" w:fill="FFFFFF"/>
            <w:hideMark/>
          </w:tcPr>
          <w:p w14:paraId="221C20CE" w14:textId="77777777" w:rsidR="00EE46FF" w:rsidRPr="00A76166" w:rsidRDefault="00EE46FF" w:rsidP="00D33641">
            <w:pPr>
              <w:pStyle w:val="Tabletext10"/>
            </w:pPr>
            <w:r w:rsidRPr="00A76166">
              <w:t xml:space="preserve">　</w:t>
            </w:r>
          </w:p>
        </w:tc>
      </w:tr>
      <w:tr w:rsidR="00EE46FF" w:rsidRPr="00A76166" w14:paraId="2A4A24B9" w14:textId="77777777" w:rsidTr="00D33641">
        <w:trPr>
          <w:cantSplit/>
        </w:trPr>
        <w:tc>
          <w:tcPr>
            <w:tcW w:w="650" w:type="pct"/>
            <w:shd w:val="clear" w:color="000000" w:fill="FFFFFF"/>
            <w:hideMark/>
          </w:tcPr>
          <w:p w14:paraId="60FCCE50" w14:textId="77777777" w:rsidR="00EE46FF" w:rsidRPr="00A76166" w:rsidRDefault="00EE46FF" w:rsidP="00D33641">
            <w:pPr>
              <w:pStyle w:val="Tabletext10"/>
              <w:jc w:val="both"/>
            </w:pPr>
            <w:r w:rsidRPr="00A76166">
              <w:t>Party</w:t>
            </w:r>
          </w:p>
        </w:tc>
        <w:tc>
          <w:tcPr>
            <w:tcW w:w="600" w:type="pct"/>
            <w:shd w:val="clear" w:color="000000" w:fill="FFFFFF"/>
            <w:hideMark/>
          </w:tcPr>
          <w:p w14:paraId="5D83C9D3" w14:textId="77777777" w:rsidR="00EE46FF" w:rsidRPr="00A76166" w:rsidRDefault="00EE46FF" w:rsidP="00D33641">
            <w:pPr>
              <w:pStyle w:val="Tabletext10"/>
              <w:jc w:val="both"/>
            </w:pPr>
            <w:r w:rsidRPr="00A76166">
              <w:t>Sender</w:t>
            </w:r>
          </w:p>
        </w:tc>
        <w:tc>
          <w:tcPr>
            <w:tcW w:w="1500" w:type="pct"/>
            <w:shd w:val="clear" w:color="000000" w:fill="FFFFFF"/>
            <w:hideMark/>
          </w:tcPr>
          <w:p w14:paraId="23E279AC" w14:textId="77777777" w:rsidR="00EE46FF" w:rsidRPr="00A76166" w:rsidRDefault="00EE46FF" w:rsidP="00D33641">
            <w:pPr>
              <w:pStyle w:val="Tabletext10"/>
            </w:pPr>
            <w:r w:rsidRPr="00A76166">
              <w:t>The party sending a document.</w:t>
            </w:r>
          </w:p>
        </w:tc>
        <w:tc>
          <w:tcPr>
            <w:tcW w:w="1250" w:type="pct"/>
            <w:shd w:val="clear" w:color="auto" w:fill="auto"/>
            <w:noWrap/>
            <w:hideMark/>
          </w:tcPr>
          <w:p w14:paraId="4262830B" w14:textId="77777777" w:rsidR="00EE46FF" w:rsidRPr="00A76166" w:rsidRDefault="00EE46FF" w:rsidP="00D33641">
            <w:pPr>
              <w:pStyle w:val="Tabletext10"/>
            </w:pPr>
            <w:r w:rsidRPr="00A76166">
              <w:t>A marketplace may send an Application Response.</w:t>
            </w:r>
          </w:p>
        </w:tc>
        <w:tc>
          <w:tcPr>
            <w:tcW w:w="1000" w:type="pct"/>
            <w:shd w:val="clear" w:color="000000" w:fill="FFFFFF"/>
            <w:hideMark/>
          </w:tcPr>
          <w:p w14:paraId="584A0261" w14:textId="77777777" w:rsidR="00EE46FF" w:rsidRPr="00A76166" w:rsidRDefault="00EE46FF" w:rsidP="00D33641">
            <w:pPr>
              <w:pStyle w:val="Tabletext10"/>
            </w:pPr>
            <w:r w:rsidRPr="00A76166">
              <w:t xml:space="preserve">　</w:t>
            </w:r>
          </w:p>
        </w:tc>
      </w:tr>
      <w:tr w:rsidR="00EE46FF" w:rsidRPr="00A76166" w14:paraId="1DA4FF29" w14:textId="77777777" w:rsidTr="00D33641">
        <w:trPr>
          <w:cantSplit/>
        </w:trPr>
        <w:tc>
          <w:tcPr>
            <w:tcW w:w="650" w:type="pct"/>
            <w:shd w:val="clear" w:color="000000" w:fill="FFFFFF"/>
            <w:hideMark/>
          </w:tcPr>
          <w:p w14:paraId="796F8CBE" w14:textId="77777777" w:rsidR="00EE46FF" w:rsidRPr="00A76166" w:rsidRDefault="00EE46FF" w:rsidP="00D33641">
            <w:pPr>
              <w:pStyle w:val="Tabletext10"/>
              <w:jc w:val="both"/>
            </w:pPr>
            <w:r w:rsidRPr="00A76166">
              <w:t>Customer Party</w:t>
            </w:r>
          </w:p>
        </w:tc>
        <w:tc>
          <w:tcPr>
            <w:tcW w:w="600" w:type="pct"/>
            <w:shd w:val="clear" w:color="000000" w:fill="FFFFFF"/>
            <w:hideMark/>
          </w:tcPr>
          <w:p w14:paraId="4777566D" w14:textId="77777777" w:rsidR="00EE46FF" w:rsidRPr="00A76166" w:rsidRDefault="00EE46FF" w:rsidP="00D33641">
            <w:pPr>
              <w:pStyle w:val="Tabletext10"/>
              <w:jc w:val="both"/>
            </w:pPr>
            <w:r w:rsidRPr="00A76166">
              <w:t>Contracting Authority</w:t>
            </w:r>
          </w:p>
        </w:tc>
        <w:tc>
          <w:tcPr>
            <w:tcW w:w="1500" w:type="pct"/>
            <w:shd w:val="clear" w:color="000000" w:fill="FFFFFF"/>
            <w:hideMark/>
          </w:tcPr>
          <w:p w14:paraId="483B61BF" w14:textId="77777777" w:rsidR="00EE46FF" w:rsidRPr="00A76166" w:rsidRDefault="00EE46FF" w:rsidP="00D33641">
            <w:pPr>
              <w:pStyle w:val="Tabletext10"/>
            </w:pPr>
            <w:r w:rsidRPr="00A76166">
              <w:t>The party responsible for making the contract relating to a tender ending up with a purchase.</w:t>
            </w:r>
          </w:p>
        </w:tc>
        <w:tc>
          <w:tcPr>
            <w:tcW w:w="1250" w:type="pct"/>
            <w:shd w:val="clear" w:color="000000" w:fill="FFFFFF"/>
            <w:hideMark/>
          </w:tcPr>
          <w:p w14:paraId="2921C789" w14:textId="77777777" w:rsidR="00EE46FF" w:rsidRPr="00A76166" w:rsidRDefault="00EE46FF" w:rsidP="00D33641">
            <w:pPr>
              <w:pStyle w:val="Tabletext10"/>
            </w:pPr>
            <w:r w:rsidRPr="00A76166">
              <w:t>If a kindergarten buys a lot of toys they may be a Contracting Authority in a Public Tender.</w:t>
            </w:r>
          </w:p>
        </w:tc>
        <w:tc>
          <w:tcPr>
            <w:tcW w:w="1000" w:type="pct"/>
            <w:shd w:val="clear" w:color="000000" w:fill="FFFFFF"/>
            <w:hideMark/>
          </w:tcPr>
          <w:p w14:paraId="0FF0A2DF" w14:textId="77777777" w:rsidR="00EE46FF" w:rsidRPr="00A76166" w:rsidRDefault="00EE46FF" w:rsidP="00D33641">
            <w:pPr>
              <w:pStyle w:val="Tabletext10"/>
            </w:pPr>
            <w:r w:rsidRPr="00A76166">
              <w:t>Customer, Debtor</w:t>
            </w:r>
          </w:p>
        </w:tc>
      </w:tr>
      <w:tr w:rsidR="00EE46FF" w:rsidRPr="00A76166" w14:paraId="19FCAA34" w14:textId="77777777" w:rsidTr="00D33641">
        <w:trPr>
          <w:cantSplit/>
        </w:trPr>
        <w:tc>
          <w:tcPr>
            <w:tcW w:w="650" w:type="pct"/>
            <w:shd w:val="clear" w:color="000000" w:fill="FFFFFF"/>
            <w:hideMark/>
          </w:tcPr>
          <w:p w14:paraId="5DDD7992" w14:textId="77777777" w:rsidR="00EE46FF" w:rsidRPr="00A76166" w:rsidRDefault="00EE46FF" w:rsidP="00D33641">
            <w:pPr>
              <w:pStyle w:val="Tabletext10"/>
              <w:jc w:val="both"/>
            </w:pPr>
            <w:r w:rsidRPr="00A76166">
              <w:t>Supplier Party</w:t>
            </w:r>
          </w:p>
        </w:tc>
        <w:tc>
          <w:tcPr>
            <w:tcW w:w="600" w:type="pct"/>
            <w:shd w:val="clear" w:color="000000" w:fill="FFFFFF"/>
            <w:hideMark/>
          </w:tcPr>
          <w:p w14:paraId="148DC04A" w14:textId="77777777" w:rsidR="00EE46FF" w:rsidRPr="00A76166" w:rsidRDefault="00EE46FF" w:rsidP="00D33641">
            <w:pPr>
              <w:pStyle w:val="Tabletext10"/>
              <w:jc w:val="both"/>
            </w:pPr>
            <w:r w:rsidRPr="00A76166">
              <w:t>Tenderer</w:t>
            </w:r>
          </w:p>
        </w:tc>
        <w:tc>
          <w:tcPr>
            <w:tcW w:w="1500" w:type="pct"/>
            <w:shd w:val="clear" w:color="auto" w:fill="auto"/>
            <w:noWrap/>
            <w:hideMark/>
          </w:tcPr>
          <w:p w14:paraId="1D16A017" w14:textId="77777777" w:rsidR="00EE46FF" w:rsidRPr="00A76166" w:rsidRDefault="00EE46FF" w:rsidP="00D33641">
            <w:pPr>
              <w:pStyle w:val="Tabletext10"/>
            </w:pPr>
            <w:r w:rsidRPr="00A76166">
              <w:t>The party responsible for handling Originator and Buyer services. The Tenderer party is legally responsible for providing the goods to the Contracting Authority. The Tenderer party receives the Expression Of Interest Response.</w:t>
            </w:r>
          </w:p>
        </w:tc>
        <w:tc>
          <w:tcPr>
            <w:tcW w:w="1250" w:type="pct"/>
            <w:shd w:val="clear" w:color="000000" w:fill="FFFFFF"/>
            <w:hideMark/>
          </w:tcPr>
          <w:p w14:paraId="08085798" w14:textId="77777777" w:rsidR="00EE46FF" w:rsidRPr="00A76166" w:rsidRDefault="00EE46FF" w:rsidP="00D33641">
            <w:pPr>
              <w:pStyle w:val="Tabletext10"/>
            </w:pPr>
            <w:r w:rsidRPr="00A76166">
              <w:t>The organization that sells wheelchairs to municipalities.</w:t>
            </w:r>
          </w:p>
        </w:tc>
        <w:tc>
          <w:tcPr>
            <w:tcW w:w="1000" w:type="pct"/>
            <w:shd w:val="clear" w:color="000000" w:fill="FFFFFF"/>
            <w:hideMark/>
          </w:tcPr>
          <w:p w14:paraId="43150F67" w14:textId="77777777" w:rsidR="00EE46FF" w:rsidRPr="00A76166" w:rsidRDefault="00EE46FF" w:rsidP="00D33641">
            <w:pPr>
              <w:pStyle w:val="Tabletext10"/>
            </w:pPr>
            <w:r w:rsidRPr="00A76166">
              <w:t>Seller, Provider, Economic Operator</w:t>
            </w:r>
          </w:p>
        </w:tc>
      </w:tr>
      <w:tr w:rsidR="00EE46FF" w:rsidRPr="00A76166" w14:paraId="163DE536" w14:textId="77777777" w:rsidTr="00D33641">
        <w:trPr>
          <w:cantSplit/>
        </w:trPr>
        <w:tc>
          <w:tcPr>
            <w:tcW w:w="650" w:type="pct"/>
            <w:shd w:val="clear" w:color="000000" w:fill="FFFFFF"/>
            <w:hideMark/>
          </w:tcPr>
          <w:p w14:paraId="0D1A40D2" w14:textId="77777777" w:rsidR="00EE46FF" w:rsidRPr="00A76166" w:rsidRDefault="00EE46FF" w:rsidP="00D33641">
            <w:pPr>
              <w:pStyle w:val="Tabletext10"/>
              <w:jc w:val="both"/>
            </w:pPr>
            <w:r w:rsidRPr="00A76166">
              <w:t>Party</w:t>
            </w:r>
          </w:p>
        </w:tc>
        <w:tc>
          <w:tcPr>
            <w:tcW w:w="600" w:type="pct"/>
            <w:shd w:val="clear" w:color="000000" w:fill="FFFFFF"/>
            <w:hideMark/>
          </w:tcPr>
          <w:p w14:paraId="4335670B" w14:textId="77777777" w:rsidR="00EE46FF" w:rsidRPr="00A76166" w:rsidRDefault="00EE46FF" w:rsidP="00D33641">
            <w:pPr>
              <w:pStyle w:val="Tabletext10"/>
              <w:jc w:val="both"/>
            </w:pPr>
            <w:r w:rsidRPr="00A76166">
              <w:t>Consignor</w:t>
            </w:r>
          </w:p>
        </w:tc>
        <w:tc>
          <w:tcPr>
            <w:tcW w:w="1500" w:type="pct"/>
            <w:shd w:val="clear" w:color="000000" w:fill="FFFFFF"/>
            <w:hideMark/>
          </w:tcPr>
          <w:p w14:paraId="72BEF805" w14:textId="77777777" w:rsidR="00EE46FF" w:rsidRPr="00A76166" w:rsidRDefault="00EE46FF" w:rsidP="00D33641">
            <w:pPr>
              <w:pStyle w:val="Tabletext10"/>
            </w:pPr>
            <w:r w:rsidRPr="00A76166">
              <w:t>The party consigning the goods as stipulated in the transport contract. A Buyer, Delivery, Seller, or Despatcher Party may also play the role of Consignor. Also known as the Transport User. The Consignor may be stipulated in a transport contract.</w:t>
            </w:r>
          </w:p>
        </w:tc>
        <w:tc>
          <w:tcPr>
            <w:tcW w:w="1250" w:type="pct"/>
            <w:shd w:val="clear" w:color="000000" w:fill="FFFFFF"/>
            <w:hideMark/>
          </w:tcPr>
          <w:p w14:paraId="233DCEA8" w14:textId="77777777" w:rsidR="00EE46FF" w:rsidRPr="00A76166" w:rsidRDefault="00EE46FF" w:rsidP="00D33641">
            <w:pPr>
              <w:pStyle w:val="Tabletext10"/>
            </w:pPr>
            <w:r w:rsidRPr="00A76166">
              <w:t xml:space="preserve">The wheelchair Supplier may source from a local warehouse. The Freight Forwarder will collect the chair from the local warehouse, which is thus the Consignor. In this case, the warehouse also plays the role of </w:t>
            </w:r>
            <w:proofErr w:type="spellStart"/>
            <w:r w:rsidRPr="00A76166">
              <w:t>Despatch</w:t>
            </w:r>
            <w:proofErr w:type="spellEnd"/>
            <w:r w:rsidRPr="00A76166">
              <w:t xml:space="preserve"> Party to the Freight Forwarder.</w:t>
            </w:r>
          </w:p>
        </w:tc>
        <w:tc>
          <w:tcPr>
            <w:tcW w:w="1000" w:type="pct"/>
            <w:shd w:val="clear" w:color="000000" w:fill="FFFFFF"/>
            <w:hideMark/>
          </w:tcPr>
          <w:p w14:paraId="152DB9CF" w14:textId="77777777" w:rsidR="00EE46FF" w:rsidRPr="00A76166" w:rsidRDefault="00EE46FF" w:rsidP="00D33641">
            <w:pPr>
              <w:pStyle w:val="Tabletext10"/>
            </w:pPr>
            <w:proofErr w:type="spellStart"/>
            <w:r w:rsidRPr="00A76166">
              <w:t>Despatch</w:t>
            </w:r>
            <w:proofErr w:type="spellEnd"/>
            <w:r w:rsidRPr="00A76166">
              <w:t xml:space="preserve"> Point, Shipper, Sender, Transport User</w:t>
            </w:r>
          </w:p>
        </w:tc>
      </w:tr>
      <w:tr w:rsidR="00EE46FF" w:rsidRPr="00A76166" w14:paraId="2BB3FCB0" w14:textId="77777777" w:rsidTr="00D33641">
        <w:trPr>
          <w:cantSplit/>
        </w:trPr>
        <w:tc>
          <w:tcPr>
            <w:tcW w:w="650" w:type="pct"/>
            <w:shd w:val="clear" w:color="000000" w:fill="FFFFFF"/>
            <w:hideMark/>
          </w:tcPr>
          <w:p w14:paraId="5F8F0622" w14:textId="77777777" w:rsidR="00EE46FF" w:rsidRPr="00A76166" w:rsidRDefault="00EE46FF" w:rsidP="00D33641">
            <w:pPr>
              <w:pStyle w:val="Tabletext10"/>
              <w:jc w:val="both"/>
            </w:pPr>
            <w:r w:rsidRPr="00A76166">
              <w:t>Party</w:t>
            </w:r>
          </w:p>
        </w:tc>
        <w:tc>
          <w:tcPr>
            <w:tcW w:w="600" w:type="pct"/>
            <w:shd w:val="clear" w:color="000000" w:fill="FFFFFF"/>
            <w:hideMark/>
          </w:tcPr>
          <w:p w14:paraId="0CEB2510" w14:textId="77777777" w:rsidR="00EE46FF" w:rsidRPr="00A76166" w:rsidRDefault="00EE46FF" w:rsidP="00D33641">
            <w:pPr>
              <w:pStyle w:val="Tabletext10"/>
              <w:jc w:val="both"/>
            </w:pPr>
            <w:r w:rsidRPr="00A76166">
              <w:t>Consignee</w:t>
            </w:r>
          </w:p>
        </w:tc>
        <w:tc>
          <w:tcPr>
            <w:tcW w:w="1500" w:type="pct"/>
            <w:shd w:val="clear" w:color="000000" w:fill="FFFFFF"/>
            <w:hideMark/>
          </w:tcPr>
          <w:p w14:paraId="33F9A111" w14:textId="77777777" w:rsidR="00EE46FF" w:rsidRPr="00A76166" w:rsidRDefault="00EE46FF" w:rsidP="00D33641">
            <w:pPr>
              <w:pStyle w:val="Tabletext10"/>
            </w:pPr>
            <w:r w:rsidRPr="00A76166">
              <w:t>The party receiving a consignment of goods as stipulated in the transport contract.</w:t>
            </w:r>
          </w:p>
        </w:tc>
        <w:tc>
          <w:tcPr>
            <w:tcW w:w="1250" w:type="pct"/>
            <w:shd w:val="clear" w:color="000000" w:fill="FFFFFF"/>
            <w:hideMark/>
          </w:tcPr>
          <w:p w14:paraId="0AA4E33E" w14:textId="77777777" w:rsidR="00EE46FF" w:rsidRPr="00A76166" w:rsidRDefault="00EE46FF" w:rsidP="00D33641">
            <w:pPr>
              <w:pStyle w:val="Tabletext10"/>
            </w:pPr>
            <w:r w:rsidRPr="00A76166">
              <w:t>The party taking responsibility for the receipt of the consignment covering the wheelchair.</w:t>
            </w:r>
          </w:p>
        </w:tc>
        <w:tc>
          <w:tcPr>
            <w:tcW w:w="1000" w:type="pct"/>
            <w:shd w:val="clear" w:color="000000" w:fill="FFFFFF"/>
            <w:hideMark/>
          </w:tcPr>
          <w:p w14:paraId="72AE81BC" w14:textId="77777777" w:rsidR="00EE46FF" w:rsidRPr="00A76166" w:rsidRDefault="00EE46FF" w:rsidP="00D33641">
            <w:pPr>
              <w:pStyle w:val="Tabletext10"/>
            </w:pPr>
            <w:r w:rsidRPr="00A76166">
              <w:t>Delivery Point, Transport Service Buyer</w:t>
            </w:r>
          </w:p>
        </w:tc>
      </w:tr>
      <w:tr w:rsidR="00EE46FF" w:rsidRPr="00A76166" w14:paraId="5F0CE518" w14:textId="77777777" w:rsidTr="00D33641">
        <w:trPr>
          <w:cantSplit/>
        </w:trPr>
        <w:tc>
          <w:tcPr>
            <w:tcW w:w="650" w:type="pct"/>
            <w:shd w:val="clear" w:color="000000" w:fill="FFFFFF"/>
            <w:hideMark/>
          </w:tcPr>
          <w:p w14:paraId="32F1BB4A" w14:textId="77777777" w:rsidR="00EE46FF" w:rsidRPr="00A76166" w:rsidRDefault="00EE46FF" w:rsidP="00D33641">
            <w:pPr>
              <w:pStyle w:val="Tabletext10"/>
              <w:jc w:val="both"/>
            </w:pPr>
            <w:r w:rsidRPr="00A76166">
              <w:lastRenderedPageBreak/>
              <w:t>Party</w:t>
            </w:r>
          </w:p>
        </w:tc>
        <w:tc>
          <w:tcPr>
            <w:tcW w:w="600" w:type="pct"/>
            <w:shd w:val="clear" w:color="000000" w:fill="FFFFFF"/>
            <w:hideMark/>
          </w:tcPr>
          <w:p w14:paraId="7EAAC711" w14:textId="77777777" w:rsidR="00EE46FF" w:rsidRPr="00A76166" w:rsidRDefault="00EE46FF" w:rsidP="00D33641">
            <w:pPr>
              <w:pStyle w:val="Tabletext10"/>
              <w:jc w:val="both"/>
            </w:pPr>
            <w:r w:rsidRPr="00A76166">
              <w:t>Freight Forwarder</w:t>
            </w:r>
          </w:p>
        </w:tc>
        <w:tc>
          <w:tcPr>
            <w:tcW w:w="1500" w:type="pct"/>
            <w:shd w:val="clear" w:color="auto" w:fill="auto"/>
            <w:noWrap/>
            <w:hideMark/>
          </w:tcPr>
          <w:p w14:paraId="78A3D86D" w14:textId="77777777" w:rsidR="00EE46FF" w:rsidRPr="00A76166" w:rsidRDefault="00EE46FF" w:rsidP="00D33641">
            <w:pPr>
              <w:pStyle w:val="Tabletext10"/>
            </w:pPr>
            <w:r w:rsidRPr="00A76166">
              <w:t>The party arranging the carriage of goods, including connected services and/or associated formalities, on behalf of a Consignor or Consignee. Also known as the Transport Service Provider. The Freight Forwarder may also be the Carrier. The Freight Forwarder may create an Invoice and bill to the Transport Service Buyer for the transportation service provided.</w:t>
            </w:r>
          </w:p>
        </w:tc>
        <w:tc>
          <w:tcPr>
            <w:tcW w:w="1250" w:type="pct"/>
            <w:shd w:val="clear" w:color="000000" w:fill="FFFFFF"/>
            <w:hideMark/>
          </w:tcPr>
          <w:p w14:paraId="40B2B42D" w14:textId="77777777" w:rsidR="00EE46FF" w:rsidRPr="00A76166" w:rsidRDefault="00EE46FF" w:rsidP="00D33641">
            <w:pPr>
              <w:pStyle w:val="Tabletext10"/>
            </w:pPr>
            <w:r w:rsidRPr="00A76166">
              <w:t>The Consignor may have a contract with this Freight Forwarder, which is a Transport Services Provider, to arrange all their transport needs.</w:t>
            </w:r>
          </w:p>
        </w:tc>
        <w:tc>
          <w:tcPr>
            <w:tcW w:w="1000" w:type="pct"/>
            <w:shd w:val="clear" w:color="000000" w:fill="FFFFFF"/>
            <w:hideMark/>
          </w:tcPr>
          <w:p w14:paraId="22B6EF73" w14:textId="77777777" w:rsidR="00EE46FF" w:rsidRPr="00A76166" w:rsidRDefault="00EE46FF" w:rsidP="00D33641">
            <w:pPr>
              <w:pStyle w:val="Tabletext10"/>
            </w:pPr>
            <w:r w:rsidRPr="00A76166">
              <w:t>Shipping Agent, Broker, Courier, Transport Service Provider</w:t>
            </w:r>
          </w:p>
        </w:tc>
      </w:tr>
      <w:tr w:rsidR="00EE46FF" w:rsidRPr="00A76166" w14:paraId="1A5CD86B" w14:textId="77777777" w:rsidTr="00D33641">
        <w:trPr>
          <w:cantSplit/>
        </w:trPr>
        <w:tc>
          <w:tcPr>
            <w:tcW w:w="650" w:type="pct"/>
            <w:shd w:val="clear" w:color="000000" w:fill="FFFFFF"/>
            <w:hideMark/>
          </w:tcPr>
          <w:p w14:paraId="0CBDAD27" w14:textId="77777777" w:rsidR="00EE46FF" w:rsidRPr="00A76166" w:rsidRDefault="00EE46FF" w:rsidP="00D33641">
            <w:pPr>
              <w:pStyle w:val="Tabletext10"/>
              <w:jc w:val="both"/>
            </w:pPr>
            <w:r w:rsidRPr="00A76166">
              <w:t>Party</w:t>
            </w:r>
          </w:p>
        </w:tc>
        <w:tc>
          <w:tcPr>
            <w:tcW w:w="600" w:type="pct"/>
            <w:shd w:val="clear" w:color="000000" w:fill="FFFFFF"/>
            <w:hideMark/>
          </w:tcPr>
          <w:p w14:paraId="63A86611" w14:textId="77777777" w:rsidR="00EE46FF" w:rsidRPr="00A76166" w:rsidRDefault="00EE46FF" w:rsidP="00D33641">
            <w:pPr>
              <w:pStyle w:val="Tabletext10"/>
              <w:jc w:val="both"/>
            </w:pPr>
            <w:r w:rsidRPr="00A76166">
              <w:t>Carrier</w:t>
            </w:r>
          </w:p>
        </w:tc>
        <w:tc>
          <w:tcPr>
            <w:tcW w:w="1500" w:type="pct"/>
            <w:shd w:val="clear" w:color="000000" w:fill="FFFFFF"/>
            <w:hideMark/>
          </w:tcPr>
          <w:p w14:paraId="4E607D28" w14:textId="77777777" w:rsidR="00EE46FF" w:rsidRPr="00A76166" w:rsidRDefault="00EE46FF" w:rsidP="00D33641">
            <w:pPr>
              <w:pStyle w:val="Tabletext10"/>
            </w:pPr>
            <w:r w:rsidRPr="00A76166">
              <w:t>The party providing physical transport services.</w:t>
            </w:r>
          </w:p>
        </w:tc>
        <w:tc>
          <w:tcPr>
            <w:tcW w:w="1250" w:type="pct"/>
            <w:shd w:val="clear" w:color="000000" w:fill="FFFFFF"/>
            <w:hideMark/>
          </w:tcPr>
          <w:p w14:paraId="66AE3F58" w14:textId="77777777" w:rsidR="00EE46FF" w:rsidRPr="00A76166" w:rsidRDefault="00EE46FF" w:rsidP="00D33641">
            <w:pPr>
              <w:pStyle w:val="Tabletext10"/>
            </w:pPr>
            <w:r w:rsidRPr="00A76166">
              <w:t>The Freight Forwarder may engage an airline company to deliver the wheelchair. The airline is then the Carrier and delivers the chair to the Delivery Party.</w:t>
            </w:r>
          </w:p>
        </w:tc>
        <w:tc>
          <w:tcPr>
            <w:tcW w:w="1000" w:type="pct"/>
            <w:shd w:val="clear" w:color="000000" w:fill="FFFFFF"/>
            <w:hideMark/>
          </w:tcPr>
          <w:p w14:paraId="45C10EAD" w14:textId="77777777" w:rsidR="00EE46FF" w:rsidRPr="00A76166" w:rsidRDefault="00EE46FF" w:rsidP="00D33641">
            <w:pPr>
              <w:pStyle w:val="Tabletext10"/>
            </w:pPr>
            <w:r w:rsidRPr="00A76166">
              <w:t xml:space="preserve">Freight </w:t>
            </w:r>
            <w:proofErr w:type="spellStart"/>
            <w:r w:rsidRPr="00A76166">
              <w:t>Haulier</w:t>
            </w:r>
            <w:proofErr w:type="spellEnd"/>
            <w:r w:rsidRPr="00A76166">
              <w:t xml:space="preserve">, Shipper, Ships Agent, Shipping Company, Airline, Rail Operator, Road </w:t>
            </w:r>
            <w:proofErr w:type="spellStart"/>
            <w:r w:rsidRPr="00A76166">
              <w:t>Haulier</w:t>
            </w:r>
            <w:proofErr w:type="spellEnd"/>
          </w:p>
        </w:tc>
      </w:tr>
      <w:tr w:rsidR="00EE46FF" w:rsidRPr="00A76166" w14:paraId="3204CCB5" w14:textId="77777777" w:rsidTr="00D33641">
        <w:trPr>
          <w:cantSplit/>
        </w:trPr>
        <w:tc>
          <w:tcPr>
            <w:tcW w:w="650" w:type="pct"/>
            <w:shd w:val="clear" w:color="000000" w:fill="FFFFFF"/>
            <w:hideMark/>
          </w:tcPr>
          <w:p w14:paraId="76E744FA" w14:textId="77777777" w:rsidR="00EE46FF" w:rsidRPr="00A76166" w:rsidRDefault="00EE46FF" w:rsidP="00D33641">
            <w:pPr>
              <w:pStyle w:val="Tabletext10"/>
              <w:jc w:val="both"/>
            </w:pPr>
            <w:r w:rsidRPr="00A76166">
              <w:t>Party</w:t>
            </w:r>
          </w:p>
        </w:tc>
        <w:tc>
          <w:tcPr>
            <w:tcW w:w="600" w:type="pct"/>
            <w:shd w:val="clear" w:color="000000" w:fill="FFFFFF"/>
            <w:hideMark/>
          </w:tcPr>
          <w:p w14:paraId="214E2F4C" w14:textId="77777777" w:rsidR="00EE46FF" w:rsidRPr="00A76166" w:rsidRDefault="00EE46FF" w:rsidP="00D33641">
            <w:pPr>
              <w:pStyle w:val="Tabletext10"/>
              <w:jc w:val="both"/>
            </w:pPr>
            <w:r w:rsidRPr="00A76166">
              <w:t>Exporter</w:t>
            </w:r>
          </w:p>
        </w:tc>
        <w:tc>
          <w:tcPr>
            <w:tcW w:w="1500" w:type="pct"/>
            <w:shd w:val="clear" w:color="000000" w:fill="FFFFFF"/>
            <w:hideMark/>
          </w:tcPr>
          <w:p w14:paraId="4F792F7B" w14:textId="77777777" w:rsidR="00EE46FF" w:rsidRPr="00A76166" w:rsidRDefault="00EE46FF" w:rsidP="00D33641">
            <w:pPr>
              <w:pStyle w:val="Tabletext10"/>
            </w:pPr>
            <w:r w:rsidRPr="00A76166">
              <w:t>The party who makes regulatory export declarations, or on whose behalf regulatory export declarations are made, and who is the owner of the goods or has similar right of disposal over them at the time when the declaration is accepted.</w:t>
            </w:r>
          </w:p>
        </w:tc>
        <w:tc>
          <w:tcPr>
            <w:tcW w:w="1250" w:type="pct"/>
            <w:shd w:val="clear" w:color="auto" w:fill="auto"/>
            <w:noWrap/>
            <w:hideMark/>
          </w:tcPr>
          <w:p w14:paraId="771F5659" w14:textId="77777777" w:rsidR="00EE46FF" w:rsidRPr="00A76166" w:rsidRDefault="00EE46FF" w:rsidP="00D33641">
            <w:pPr>
              <w:pStyle w:val="Tabletext10"/>
            </w:pPr>
            <w:r w:rsidRPr="00A76166">
              <w:t>The wheelchair Supplier has to apply for a Certificate of Origin in order to sell the chairs overseas.</w:t>
            </w:r>
          </w:p>
        </w:tc>
        <w:tc>
          <w:tcPr>
            <w:tcW w:w="1000" w:type="pct"/>
            <w:shd w:val="clear" w:color="000000" w:fill="FFFFFF"/>
            <w:hideMark/>
          </w:tcPr>
          <w:p w14:paraId="08409E47" w14:textId="77777777" w:rsidR="00EE46FF" w:rsidRPr="00A76166" w:rsidRDefault="00EE46FF" w:rsidP="00D33641">
            <w:pPr>
              <w:pStyle w:val="Tabletext10"/>
            </w:pPr>
            <w:r w:rsidRPr="00A76166">
              <w:t>Seller, Consignor</w:t>
            </w:r>
          </w:p>
        </w:tc>
      </w:tr>
      <w:tr w:rsidR="00EE46FF" w:rsidRPr="00A76166" w14:paraId="46E98414" w14:textId="77777777" w:rsidTr="00D33641">
        <w:trPr>
          <w:cantSplit/>
        </w:trPr>
        <w:tc>
          <w:tcPr>
            <w:tcW w:w="650" w:type="pct"/>
            <w:shd w:val="clear" w:color="000000" w:fill="FFFFFF"/>
            <w:hideMark/>
          </w:tcPr>
          <w:p w14:paraId="7D2DF718" w14:textId="77777777" w:rsidR="00EE46FF" w:rsidRPr="00A76166" w:rsidRDefault="00EE46FF" w:rsidP="00D33641">
            <w:pPr>
              <w:pStyle w:val="Tabletext10"/>
              <w:jc w:val="both"/>
            </w:pPr>
            <w:r w:rsidRPr="00A76166">
              <w:t>Party</w:t>
            </w:r>
          </w:p>
        </w:tc>
        <w:tc>
          <w:tcPr>
            <w:tcW w:w="600" w:type="pct"/>
            <w:shd w:val="clear" w:color="000000" w:fill="FFFFFF"/>
            <w:hideMark/>
          </w:tcPr>
          <w:p w14:paraId="676D4E86" w14:textId="77777777" w:rsidR="00EE46FF" w:rsidRPr="00A76166" w:rsidRDefault="00EE46FF" w:rsidP="00D33641">
            <w:pPr>
              <w:pStyle w:val="Tabletext10"/>
              <w:jc w:val="both"/>
            </w:pPr>
            <w:r w:rsidRPr="00A76166">
              <w:t>Endorser</w:t>
            </w:r>
          </w:p>
        </w:tc>
        <w:tc>
          <w:tcPr>
            <w:tcW w:w="1500" w:type="pct"/>
            <w:shd w:val="clear" w:color="auto" w:fill="auto"/>
            <w:noWrap/>
            <w:hideMark/>
          </w:tcPr>
          <w:p w14:paraId="676A5FCA" w14:textId="77777777" w:rsidR="00EE46FF" w:rsidRPr="00A76166" w:rsidRDefault="00EE46FF" w:rsidP="00D33641">
            <w:pPr>
              <w:pStyle w:val="Tabletext10"/>
            </w:pPr>
            <w:r w:rsidRPr="00A76166">
              <w:t>The party appointed by the Government of a country who has the right to certify a Certificate of Origin. This endorsement restricts goods imported from certain countries for political or other reasons.</w:t>
            </w:r>
          </w:p>
        </w:tc>
        <w:tc>
          <w:tcPr>
            <w:tcW w:w="1250" w:type="pct"/>
            <w:shd w:val="clear" w:color="auto" w:fill="auto"/>
            <w:noWrap/>
            <w:hideMark/>
          </w:tcPr>
          <w:p w14:paraId="76E9C4E9" w14:textId="77777777" w:rsidR="00EE46FF" w:rsidRPr="00A76166" w:rsidRDefault="00EE46FF" w:rsidP="00D33641">
            <w:pPr>
              <w:pStyle w:val="Tabletext10"/>
            </w:pPr>
            <w:r w:rsidRPr="00A76166">
              <w:t>The Government agency validates all the information provided by Exporter for Certificate of Origin approval.</w:t>
            </w:r>
          </w:p>
        </w:tc>
        <w:tc>
          <w:tcPr>
            <w:tcW w:w="1000" w:type="pct"/>
            <w:shd w:val="clear" w:color="000000" w:fill="FFFFFF"/>
            <w:hideMark/>
          </w:tcPr>
          <w:p w14:paraId="01341A81" w14:textId="77777777" w:rsidR="00EE46FF" w:rsidRPr="00A76166" w:rsidRDefault="00EE46FF" w:rsidP="00D33641">
            <w:pPr>
              <w:pStyle w:val="Tabletext10"/>
            </w:pPr>
            <w:r w:rsidRPr="00A76166">
              <w:t>Authorized Organization, Embassy</w:t>
            </w:r>
          </w:p>
        </w:tc>
      </w:tr>
      <w:tr w:rsidR="00EE46FF" w:rsidRPr="00A76166" w14:paraId="25E3F648" w14:textId="77777777" w:rsidTr="00D33641">
        <w:trPr>
          <w:cantSplit/>
        </w:trPr>
        <w:tc>
          <w:tcPr>
            <w:tcW w:w="650" w:type="pct"/>
            <w:shd w:val="clear" w:color="000000" w:fill="FFFFFF"/>
            <w:hideMark/>
          </w:tcPr>
          <w:p w14:paraId="077CDC78" w14:textId="77777777" w:rsidR="00EE46FF" w:rsidRPr="00A76166" w:rsidRDefault="00EE46FF" w:rsidP="00D33641">
            <w:pPr>
              <w:pStyle w:val="Tabletext10"/>
              <w:jc w:val="both"/>
            </w:pPr>
            <w:r w:rsidRPr="00A76166">
              <w:t>Party</w:t>
            </w:r>
          </w:p>
        </w:tc>
        <w:tc>
          <w:tcPr>
            <w:tcW w:w="600" w:type="pct"/>
            <w:shd w:val="clear" w:color="000000" w:fill="FFFFFF"/>
            <w:hideMark/>
          </w:tcPr>
          <w:p w14:paraId="5C22A76E" w14:textId="77777777" w:rsidR="00EE46FF" w:rsidRPr="00A76166" w:rsidRDefault="00EE46FF" w:rsidP="00D33641">
            <w:pPr>
              <w:pStyle w:val="Tabletext10"/>
              <w:jc w:val="both"/>
            </w:pPr>
            <w:r w:rsidRPr="00A76166">
              <w:t>Importer</w:t>
            </w:r>
          </w:p>
        </w:tc>
        <w:tc>
          <w:tcPr>
            <w:tcW w:w="1500" w:type="pct"/>
            <w:shd w:val="clear" w:color="000000" w:fill="FFFFFF"/>
            <w:hideMark/>
          </w:tcPr>
          <w:p w14:paraId="387E1DDF" w14:textId="77777777" w:rsidR="00EE46FF" w:rsidRPr="00A76166" w:rsidRDefault="00EE46FF" w:rsidP="00D33641">
            <w:pPr>
              <w:pStyle w:val="Tabletext10"/>
            </w:pPr>
            <w:r w:rsidRPr="00A76166">
              <w:t>The party who makes, or on whose behalf an agent or other authorized person makes, an import declaration. This may include a person who has possession of the goods or to whom the goods are consigned.</w:t>
            </w:r>
          </w:p>
        </w:tc>
        <w:tc>
          <w:tcPr>
            <w:tcW w:w="1250" w:type="pct"/>
            <w:shd w:val="clear" w:color="000000" w:fill="FFFFFF"/>
            <w:hideMark/>
          </w:tcPr>
          <w:p w14:paraId="594CD7F7" w14:textId="77777777" w:rsidR="00EE46FF" w:rsidRPr="00A76166" w:rsidRDefault="00EE46FF" w:rsidP="00D33641">
            <w:pPr>
              <w:pStyle w:val="Tabletext10"/>
            </w:pPr>
            <w:r w:rsidRPr="00A76166">
              <w:t>A specialized group in a company consolidates the purchase request and handles the receiving of goods.</w:t>
            </w:r>
          </w:p>
        </w:tc>
        <w:tc>
          <w:tcPr>
            <w:tcW w:w="1000" w:type="pct"/>
            <w:shd w:val="clear" w:color="000000" w:fill="FFFFFF"/>
            <w:hideMark/>
          </w:tcPr>
          <w:p w14:paraId="74060468" w14:textId="77777777" w:rsidR="00EE46FF" w:rsidRPr="00A76166" w:rsidRDefault="00EE46FF" w:rsidP="00D33641">
            <w:pPr>
              <w:pStyle w:val="Tabletext10"/>
            </w:pPr>
            <w:r w:rsidRPr="00A76166">
              <w:t>Order Point, Delivery Party, Buyer, Customer, Consignee</w:t>
            </w:r>
          </w:p>
        </w:tc>
      </w:tr>
      <w:tr w:rsidR="00EE46FF" w:rsidRPr="00A76166" w14:paraId="34CF593C" w14:textId="77777777" w:rsidTr="00D33641">
        <w:trPr>
          <w:cantSplit/>
        </w:trPr>
        <w:tc>
          <w:tcPr>
            <w:tcW w:w="650" w:type="pct"/>
            <w:shd w:val="clear" w:color="000000" w:fill="FFFFFF"/>
            <w:hideMark/>
          </w:tcPr>
          <w:p w14:paraId="356BDC3B" w14:textId="77777777" w:rsidR="00EE46FF" w:rsidRPr="00A76166" w:rsidRDefault="00EE46FF" w:rsidP="00D33641">
            <w:pPr>
              <w:pStyle w:val="Tabletext10"/>
              <w:jc w:val="both"/>
            </w:pPr>
            <w:r w:rsidRPr="00A76166">
              <w:t>Party</w:t>
            </w:r>
          </w:p>
        </w:tc>
        <w:tc>
          <w:tcPr>
            <w:tcW w:w="600" w:type="pct"/>
            <w:shd w:val="clear" w:color="000000" w:fill="FFFFFF"/>
            <w:hideMark/>
          </w:tcPr>
          <w:p w14:paraId="05ECA67E" w14:textId="77777777" w:rsidR="00EE46FF" w:rsidRPr="00A76166" w:rsidRDefault="00EE46FF" w:rsidP="00D33641">
            <w:pPr>
              <w:pStyle w:val="Tabletext10"/>
              <w:jc w:val="both"/>
            </w:pPr>
            <w:r w:rsidRPr="00A76166">
              <w:t>Transport User</w:t>
            </w:r>
          </w:p>
        </w:tc>
        <w:tc>
          <w:tcPr>
            <w:tcW w:w="1500" w:type="pct"/>
            <w:shd w:val="clear" w:color="000000" w:fill="FFFFFF"/>
            <w:hideMark/>
          </w:tcPr>
          <w:p w14:paraId="62BBE831" w14:textId="77777777" w:rsidR="00EE46FF" w:rsidRPr="00A76166" w:rsidRDefault="00EE46FF" w:rsidP="00D33641">
            <w:pPr>
              <w:pStyle w:val="Tabletext10"/>
            </w:pPr>
            <w:r w:rsidRPr="00A76166">
              <w:t>The Transport User is the role representing anyone who has a demand for transport services, books transport services, and follows up the execution of such services.</w:t>
            </w:r>
          </w:p>
        </w:tc>
        <w:tc>
          <w:tcPr>
            <w:tcW w:w="1250" w:type="pct"/>
            <w:shd w:val="clear" w:color="000000" w:fill="FFFFFF"/>
            <w:hideMark/>
          </w:tcPr>
          <w:p w14:paraId="5DC79763" w14:textId="77777777" w:rsidR="00EE46FF" w:rsidRPr="00A76166" w:rsidRDefault="00EE46FF" w:rsidP="00D33641">
            <w:pPr>
              <w:pStyle w:val="Tabletext10"/>
            </w:pPr>
            <w:r w:rsidRPr="00A76166">
              <w:t>The manufacturer has to order transport of products from a carrier or freight forwarder (Transport Service Provider).</w:t>
            </w:r>
          </w:p>
        </w:tc>
        <w:tc>
          <w:tcPr>
            <w:tcW w:w="1000" w:type="pct"/>
            <w:shd w:val="clear" w:color="000000" w:fill="FFFFFF"/>
            <w:hideMark/>
          </w:tcPr>
          <w:p w14:paraId="4D0786E8" w14:textId="77777777" w:rsidR="00EE46FF" w:rsidRPr="00A76166" w:rsidRDefault="00EE46FF" w:rsidP="00D33641">
            <w:pPr>
              <w:pStyle w:val="Tabletext10"/>
            </w:pPr>
            <w:r w:rsidRPr="00A76166">
              <w:t>Transport Buyer, Logistics Service Client</w:t>
            </w:r>
          </w:p>
        </w:tc>
      </w:tr>
      <w:tr w:rsidR="00EE46FF" w:rsidRPr="00A76166" w14:paraId="2535024E" w14:textId="77777777" w:rsidTr="00D33641">
        <w:trPr>
          <w:cantSplit/>
        </w:trPr>
        <w:tc>
          <w:tcPr>
            <w:tcW w:w="650" w:type="pct"/>
            <w:shd w:val="clear" w:color="000000" w:fill="FFFFFF"/>
            <w:hideMark/>
          </w:tcPr>
          <w:p w14:paraId="119F1C4E" w14:textId="77777777" w:rsidR="00EE46FF" w:rsidRPr="00A76166" w:rsidRDefault="00EE46FF" w:rsidP="00D33641">
            <w:pPr>
              <w:pStyle w:val="Tabletext10"/>
              <w:jc w:val="both"/>
            </w:pPr>
            <w:r w:rsidRPr="00A76166">
              <w:t>Party</w:t>
            </w:r>
          </w:p>
        </w:tc>
        <w:tc>
          <w:tcPr>
            <w:tcW w:w="600" w:type="pct"/>
            <w:shd w:val="clear" w:color="000000" w:fill="FFFFFF"/>
            <w:hideMark/>
          </w:tcPr>
          <w:p w14:paraId="200D9715" w14:textId="77777777" w:rsidR="00EE46FF" w:rsidRPr="00A76166" w:rsidRDefault="00EE46FF" w:rsidP="00D33641">
            <w:pPr>
              <w:pStyle w:val="Tabletext10"/>
              <w:jc w:val="both"/>
            </w:pPr>
            <w:r w:rsidRPr="00A76166">
              <w:t>Transport Service Provider</w:t>
            </w:r>
          </w:p>
        </w:tc>
        <w:tc>
          <w:tcPr>
            <w:tcW w:w="1500" w:type="pct"/>
            <w:shd w:val="clear" w:color="000000" w:fill="FFFFFF"/>
            <w:hideMark/>
          </w:tcPr>
          <w:p w14:paraId="4469C3B1" w14:textId="77777777" w:rsidR="00EE46FF" w:rsidRPr="00A76166" w:rsidRDefault="00EE46FF" w:rsidP="00D33641">
            <w:pPr>
              <w:pStyle w:val="Tabletext10"/>
            </w:pPr>
            <w:r w:rsidRPr="00A76166">
              <w:t>The Transport Service Provider is the role that plans, markets and performs transport services.</w:t>
            </w:r>
          </w:p>
        </w:tc>
        <w:tc>
          <w:tcPr>
            <w:tcW w:w="1250" w:type="pct"/>
            <w:shd w:val="clear" w:color="000000" w:fill="FFFFFF"/>
            <w:hideMark/>
          </w:tcPr>
          <w:p w14:paraId="28852695" w14:textId="77777777" w:rsidR="00EE46FF" w:rsidRPr="00A76166" w:rsidRDefault="00EE46FF" w:rsidP="00D33641">
            <w:pPr>
              <w:pStyle w:val="Tabletext10"/>
            </w:pPr>
            <w:r w:rsidRPr="00A76166">
              <w:t>The carrier or freight forwarder who arranges for transport services on behalf of a manufacturer (Transport User)</w:t>
            </w:r>
          </w:p>
        </w:tc>
        <w:tc>
          <w:tcPr>
            <w:tcW w:w="1000" w:type="pct"/>
            <w:shd w:val="clear" w:color="000000" w:fill="FFFFFF"/>
            <w:hideMark/>
          </w:tcPr>
          <w:p w14:paraId="1725EE55" w14:textId="77777777" w:rsidR="00EE46FF" w:rsidRPr="00A76166" w:rsidRDefault="00EE46FF" w:rsidP="00D33641">
            <w:pPr>
              <w:pStyle w:val="Tabletext10"/>
            </w:pPr>
            <w:r w:rsidRPr="00A76166">
              <w:t>Transport Provider, Transport Seller, Logistics Service Provider</w:t>
            </w:r>
          </w:p>
        </w:tc>
      </w:tr>
      <w:tr w:rsidR="00EE46FF" w:rsidRPr="00A76166" w14:paraId="44897B31" w14:textId="77777777" w:rsidTr="00D33641">
        <w:trPr>
          <w:cantSplit/>
        </w:trPr>
        <w:tc>
          <w:tcPr>
            <w:tcW w:w="650" w:type="pct"/>
            <w:shd w:val="clear" w:color="000000" w:fill="FFFFFF"/>
            <w:hideMark/>
          </w:tcPr>
          <w:p w14:paraId="7DA6327D" w14:textId="77777777" w:rsidR="00EE46FF" w:rsidRPr="00A76166" w:rsidRDefault="00EE46FF" w:rsidP="00D33641">
            <w:pPr>
              <w:pStyle w:val="Tabletext10"/>
              <w:jc w:val="both"/>
            </w:pPr>
            <w:r w:rsidRPr="00A76166">
              <w:lastRenderedPageBreak/>
              <w:t>Party</w:t>
            </w:r>
          </w:p>
        </w:tc>
        <w:tc>
          <w:tcPr>
            <w:tcW w:w="600" w:type="pct"/>
            <w:shd w:val="clear" w:color="000000" w:fill="FFFFFF"/>
            <w:hideMark/>
          </w:tcPr>
          <w:p w14:paraId="6BEBE28A" w14:textId="77777777" w:rsidR="00EE46FF" w:rsidRPr="00A76166" w:rsidRDefault="00EE46FF" w:rsidP="00D33641">
            <w:pPr>
              <w:pStyle w:val="Tabletext10"/>
              <w:jc w:val="both"/>
            </w:pPr>
            <w:r w:rsidRPr="00A76166">
              <w:t>Transportation Network Manager</w:t>
            </w:r>
          </w:p>
        </w:tc>
        <w:tc>
          <w:tcPr>
            <w:tcW w:w="1500" w:type="pct"/>
            <w:shd w:val="clear" w:color="000000" w:fill="FFFFFF"/>
            <w:hideMark/>
          </w:tcPr>
          <w:p w14:paraId="535EAF29" w14:textId="77777777" w:rsidR="00EE46FF" w:rsidRPr="00A76166" w:rsidRDefault="00EE46FF" w:rsidP="00D33641">
            <w:pPr>
              <w:pStyle w:val="Tabletext10"/>
            </w:pPr>
            <w:r w:rsidRPr="00A76166">
              <w:t>The Transportation Network Manager is the role that extracts all information available regarding the infrastructure (static/dynamic) related to planning and executing transport and makes this information available to the Transport Service Provider. During a transport service, or even during a single leg, the Transport Service Provider may rely on information from several Transportation Network Managers.</w:t>
            </w:r>
          </w:p>
        </w:tc>
        <w:tc>
          <w:tcPr>
            <w:tcW w:w="1250" w:type="pct"/>
            <w:shd w:val="clear" w:color="000000" w:fill="FFFFFF"/>
            <w:hideMark/>
          </w:tcPr>
          <w:p w14:paraId="72728871" w14:textId="77777777" w:rsidR="00EE46FF" w:rsidRPr="00A76166" w:rsidRDefault="00EE46FF" w:rsidP="00D33641">
            <w:pPr>
              <w:pStyle w:val="Tabletext10"/>
            </w:pPr>
            <w:r w:rsidRPr="00A76166">
              <w:t>The Traffic Information Centre (TIC) issuing information related to road work and/or traffic conditions as a service to a Transport Service Provider</w:t>
            </w:r>
          </w:p>
        </w:tc>
        <w:tc>
          <w:tcPr>
            <w:tcW w:w="1000" w:type="pct"/>
            <w:shd w:val="clear" w:color="000000" w:fill="FFFFFF"/>
            <w:hideMark/>
          </w:tcPr>
          <w:p w14:paraId="2EE93B02" w14:textId="77777777" w:rsidR="00EE46FF" w:rsidRPr="00A76166" w:rsidRDefault="00EE46FF" w:rsidP="00D33641">
            <w:pPr>
              <w:pStyle w:val="Tabletext10"/>
            </w:pPr>
            <w:r w:rsidRPr="00A76166">
              <w:t>Road Administration, Traffic Information Centre, Coastal Administration, Harbor Master, Railway Administration, Infrastructure Manager</w:t>
            </w:r>
          </w:p>
        </w:tc>
      </w:tr>
      <w:tr w:rsidR="00EE46FF" w:rsidRPr="00A76166" w14:paraId="2A953D0A" w14:textId="77777777" w:rsidTr="00D33641">
        <w:trPr>
          <w:cantSplit/>
        </w:trPr>
        <w:tc>
          <w:tcPr>
            <w:tcW w:w="650" w:type="pct"/>
            <w:shd w:val="clear" w:color="000000" w:fill="FFFFFF"/>
            <w:hideMark/>
          </w:tcPr>
          <w:p w14:paraId="6947DADE" w14:textId="77777777" w:rsidR="00EE46FF" w:rsidRPr="00A76166" w:rsidRDefault="00EE46FF" w:rsidP="00D33641">
            <w:pPr>
              <w:pStyle w:val="Tabletext10"/>
              <w:jc w:val="both"/>
            </w:pPr>
            <w:r w:rsidRPr="00A76166">
              <w:t>Party</w:t>
            </w:r>
          </w:p>
        </w:tc>
        <w:tc>
          <w:tcPr>
            <w:tcW w:w="600" w:type="pct"/>
            <w:shd w:val="clear" w:color="000000" w:fill="FFFFFF"/>
            <w:hideMark/>
          </w:tcPr>
          <w:p w14:paraId="04A46F36" w14:textId="77777777" w:rsidR="00EE46FF" w:rsidRPr="00A76166" w:rsidRDefault="00EE46FF" w:rsidP="00D33641">
            <w:pPr>
              <w:pStyle w:val="Tabletext10"/>
              <w:jc w:val="both"/>
            </w:pPr>
            <w:r w:rsidRPr="00A76166">
              <w:t>Governor</w:t>
            </w:r>
          </w:p>
        </w:tc>
        <w:tc>
          <w:tcPr>
            <w:tcW w:w="1500" w:type="pct"/>
            <w:shd w:val="clear" w:color="000000" w:fill="FFFFFF"/>
            <w:hideMark/>
          </w:tcPr>
          <w:p w14:paraId="334B280F" w14:textId="77777777" w:rsidR="00EE46FF" w:rsidRPr="00A76166" w:rsidRDefault="00EE46FF" w:rsidP="00D33641">
            <w:pPr>
              <w:pStyle w:val="Tabletext10"/>
            </w:pPr>
            <w:r w:rsidRPr="00A76166">
              <w:t>The Governor is the role that governs an agreement or contract.</w:t>
            </w:r>
          </w:p>
        </w:tc>
        <w:tc>
          <w:tcPr>
            <w:tcW w:w="1250" w:type="pct"/>
            <w:shd w:val="clear" w:color="000000" w:fill="FFFFFF"/>
            <w:hideMark/>
          </w:tcPr>
          <w:p w14:paraId="654C9F30" w14:textId="77777777" w:rsidR="00EE46FF" w:rsidRPr="00A76166" w:rsidRDefault="00EE46FF" w:rsidP="00D33641">
            <w:pPr>
              <w:pStyle w:val="Tabletext10"/>
            </w:pPr>
            <w:r w:rsidRPr="00A76166">
              <w:t>A legal entity who creates and maintain an agreement.</w:t>
            </w:r>
          </w:p>
        </w:tc>
        <w:tc>
          <w:tcPr>
            <w:tcW w:w="1000" w:type="pct"/>
            <w:shd w:val="clear" w:color="000000" w:fill="FFFFFF"/>
            <w:hideMark/>
          </w:tcPr>
          <w:p w14:paraId="4783E92D" w14:textId="77777777" w:rsidR="00EE46FF" w:rsidRPr="00A76166" w:rsidRDefault="00EE46FF" w:rsidP="00D33641">
            <w:pPr>
              <w:pStyle w:val="Tabletext10"/>
            </w:pPr>
            <w:r w:rsidRPr="00A76166">
              <w:t xml:space="preserve">　</w:t>
            </w:r>
          </w:p>
        </w:tc>
      </w:tr>
      <w:tr w:rsidR="00EE46FF" w:rsidRPr="00A76166" w14:paraId="29E6617F" w14:textId="77777777" w:rsidTr="00D33641">
        <w:trPr>
          <w:cantSplit/>
        </w:trPr>
        <w:tc>
          <w:tcPr>
            <w:tcW w:w="650" w:type="pct"/>
            <w:shd w:val="clear" w:color="000000" w:fill="FFFFFF"/>
            <w:hideMark/>
          </w:tcPr>
          <w:p w14:paraId="3A536C5E" w14:textId="77777777" w:rsidR="00EE46FF" w:rsidRPr="00A76166" w:rsidRDefault="00EE46FF" w:rsidP="00D33641">
            <w:pPr>
              <w:pStyle w:val="Tabletext10"/>
              <w:jc w:val="both"/>
            </w:pPr>
            <w:r w:rsidRPr="00A76166">
              <w:t>Party</w:t>
            </w:r>
          </w:p>
        </w:tc>
        <w:tc>
          <w:tcPr>
            <w:tcW w:w="600" w:type="pct"/>
            <w:shd w:val="clear" w:color="000000" w:fill="FFFFFF"/>
            <w:hideMark/>
          </w:tcPr>
          <w:p w14:paraId="2D7133C8" w14:textId="77777777" w:rsidR="00EE46FF" w:rsidRPr="00A76166" w:rsidRDefault="00EE46FF" w:rsidP="00D33641">
            <w:pPr>
              <w:pStyle w:val="Tabletext10"/>
              <w:jc w:val="both"/>
            </w:pPr>
            <w:r w:rsidRPr="00A76166">
              <w:t>Participant</w:t>
            </w:r>
          </w:p>
        </w:tc>
        <w:tc>
          <w:tcPr>
            <w:tcW w:w="1500" w:type="pct"/>
            <w:shd w:val="clear" w:color="auto" w:fill="auto"/>
            <w:noWrap/>
            <w:hideMark/>
          </w:tcPr>
          <w:p w14:paraId="6ADC4D21" w14:textId="77777777" w:rsidR="00EE46FF" w:rsidRPr="00A76166" w:rsidRDefault="00EE46FF" w:rsidP="00D33641">
            <w:pPr>
              <w:pStyle w:val="Tabletext10"/>
            </w:pPr>
            <w:r w:rsidRPr="00A76166">
              <w:t>The Participant is the role agreeing on a set of digital processes, terms and conditions to ensure interoperability within a business network. A Buyer, Seller, Accounting Customer, Accounting Supplier, Service Provider Party may also play the role of Participant. A Participant in the role of a Business Party communicates its digital capabilities using a Digital Capability document.</w:t>
            </w:r>
          </w:p>
        </w:tc>
        <w:tc>
          <w:tcPr>
            <w:tcW w:w="1250" w:type="pct"/>
            <w:shd w:val="clear" w:color="000000" w:fill="FFFFFF"/>
            <w:hideMark/>
          </w:tcPr>
          <w:p w14:paraId="2087E426" w14:textId="77777777" w:rsidR="00EE46FF" w:rsidRPr="00A76166" w:rsidRDefault="00EE46FF" w:rsidP="00D33641">
            <w:pPr>
              <w:pStyle w:val="Tabletext10"/>
            </w:pPr>
            <w:r w:rsidRPr="00A76166">
              <w:t>A Service Provider agreeing on multi-lateral trading partner agreement governed by an e-Procurement network.</w:t>
            </w:r>
          </w:p>
        </w:tc>
        <w:tc>
          <w:tcPr>
            <w:tcW w:w="1000" w:type="pct"/>
            <w:shd w:val="clear" w:color="000000" w:fill="FFFFFF"/>
            <w:hideMark/>
          </w:tcPr>
          <w:p w14:paraId="184854B5" w14:textId="77777777" w:rsidR="00EE46FF" w:rsidRPr="00A76166" w:rsidRDefault="00EE46FF" w:rsidP="00D33641">
            <w:pPr>
              <w:pStyle w:val="Tabletext10"/>
            </w:pPr>
            <w:r w:rsidRPr="00A76166">
              <w:t xml:space="preserve">　</w:t>
            </w:r>
          </w:p>
        </w:tc>
      </w:tr>
      <w:tr w:rsidR="00EE46FF" w:rsidRPr="00A76166" w14:paraId="1DF3522C" w14:textId="77777777" w:rsidTr="00D33641">
        <w:trPr>
          <w:cantSplit/>
        </w:trPr>
        <w:tc>
          <w:tcPr>
            <w:tcW w:w="650" w:type="pct"/>
            <w:shd w:val="clear" w:color="000000" w:fill="FFFFFF"/>
            <w:hideMark/>
          </w:tcPr>
          <w:p w14:paraId="06371264" w14:textId="77777777" w:rsidR="00EE46FF" w:rsidRPr="00A76166" w:rsidRDefault="00EE46FF" w:rsidP="00D33641">
            <w:pPr>
              <w:pStyle w:val="Tabletext10"/>
              <w:jc w:val="both"/>
            </w:pPr>
            <w:r w:rsidRPr="00A76166">
              <w:t>Party</w:t>
            </w:r>
          </w:p>
        </w:tc>
        <w:tc>
          <w:tcPr>
            <w:tcW w:w="600" w:type="pct"/>
            <w:shd w:val="clear" w:color="000000" w:fill="FFFFFF"/>
            <w:hideMark/>
          </w:tcPr>
          <w:p w14:paraId="09C94439" w14:textId="77777777" w:rsidR="00EE46FF" w:rsidRPr="00A76166" w:rsidRDefault="00EE46FF" w:rsidP="00D33641">
            <w:pPr>
              <w:pStyle w:val="Tabletext10"/>
              <w:jc w:val="both"/>
            </w:pPr>
            <w:r w:rsidRPr="00A76166">
              <w:t>Business</w:t>
            </w:r>
          </w:p>
        </w:tc>
        <w:tc>
          <w:tcPr>
            <w:tcW w:w="1500" w:type="pct"/>
            <w:shd w:val="clear" w:color="000000" w:fill="FFFFFF"/>
            <w:hideMark/>
          </w:tcPr>
          <w:p w14:paraId="094AF389" w14:textId="77777777" w:rsidR="00EE46FF" w:rsidRPr="00A76166" w:rsidRDefault="00EE46FF" w:rsidP="00D33641">
            <w:pPr>
              <w:pStyle w:val="Tabletext10"/>
            </w:pPr>
            <w:r w:rsidRPr="00A76166">
              <w:t>The Business Party is a general role that may be played by any other Party doing business according to a set of business and digital capabilities. A Business Party communicates its business information and capabilities to other parties using a Business Card. A Business Party communicates its digital capabilities to other parties using a Digital Capability document.</w:t>
            </w:r>
          </w:p>
        </w:tc>
        <w:tc>
          <w:tcPr>
            <w:tcW w:w="1250" w:type="pct"/>
            <w:shd w:val="clear" w:color="000000" w:fill="FFFFFF"/>
            <w:hideMark/>
          </w:tcPr>
          <w:p w14:paraId="1B6D846C" w14:textId="77777777" w:rsidR="00EE46FF" w:rsidRPr="00A76166" w:rsidRDefault="00EE46FF" w:rsidP="00D33641">
            <w:pPr>
              <w:pStyle w:val="Tabletext10"/>
            </w:pPr>
            <w:r w:rsidRPr="00A76166">
              <w:t>A Business Party supports the procurement business process according to a specific profile governed by an UBL user group.</w:t>
            </w:r>
          </w:p>
        </w:tc>
        <w:tc>
          <w:tcPr>
            <w:tcW w:w="1000" w:type="pct"/>
            <w:shd w:val="clear" w:color="000000" w:fill="FFFFFF"/>
            <w:hideMark/>
          </w:tcPr>
          <w:p w14:paraId="537DD8CF" w14:textId="77777777" w:rsidR="00EE46FF" w:rsidRPr="00A76166" w:rsidRDefault="00EE46FF" w:rsidP="00D33641">
            <w:pPr>
              <w:pStyle w:val="Tabletext10"/>
            </w:pPr>
            <w:r w:rsidRPr="00A76166">
              <w:t>Trading Partner, Service Provider, Economic Operator, Contracting Authority, Participant</w:t>
            </w:r>
          </w:p>
        </w:tc>
      </w:tr>
      <w:tr w:rsidR="00EE46FF" w:rsidRPr="00A76166" w14:paraId="3F3BDE2F" w14:textId="77777777" w:rsidTr="00D33641">
        <w:trPr>
          <w:cantSplit/>
        </w:trPr>
        <w:tc>
          <w:tcPr>
            <w:tcW w:w="650" w:type="pct"/>
            <w:shd w:val="clear" w:color="000000" w:fill="FFFFFF"/>
            <w:hideMark/>
          </w:tcPr>
          <w:p w14:paraId="1AA414B7" w14:textId="77777777" w:rsidR="00EE46FF" w:rsidRPr="00A76166" w:rsidRDefault="00EE46FF" w:rsidP="00D33641">
            <w:pPr>
              <w:pStyle w:val="Tabletext10"/>
              <w:jc w:val="both"/>
            </w:pPr>
            <w:r w:rsidRPr="00A76166">
              <w:t>Party</w:t>
            </w:r>
          </w:p>
        </w:tc>
        <w:tc>
          <w:tcPr>
            <w:tcW w:w="600" w:type="pct"/>
            <w:shd w:val="clear" w:color="000000" w:fill="FFFFFF"/>
            <w:hideMark/>
          </w:tcPr>
          <w:p w14:paraId="23BB62D6" w14:textId="77777777" w:rsidR="00EE46FF" w:rsidRPr="00A76166" w:rsidRDefault="00EE46FF" w:rsidP="00D33641">
            <w:pPr>
              <w:pStyle w:val="Tabletext10"/>
              <w:jc w:val="both"/>
            </w:pPr>
            <w:r w:rsidRPr="00A76166">
              <w:t>Weighing</w:t>
            </w:r>
          </w:p>
        </w:tc>
        <w:tc>
          <w:tcPr>
            <w:tcW w:w="1500" w:type="pct"/>
            <w:shd w:val="clear" w:color="000000" w:fill="FFFFFF"/>
            <w:hideMark/>
          </w:tcPr>
          <w:p w14:paraId="66CB619D" w14:textId="77777777" w:rsidR="00EE46FF" w:rsidRPr="00A76166" w:rsidRDefault="00EE46FF" w:rsidP="00D33641">
            <w:pPr>
              <w:pStyle w:val="Tabletext10"/>
            </w:pPr>
            <w:r w:rsidRPr="00A76166">
              <w:t>The Weighing Party is a role played by weighing stations, shippers, terminal operators and possibly other parties executing a weight measurement including verified gross mass measurements.</w:t>
            </w:r>
          </w:p>
        </w:tc>
        <w:tc>
          <w:tcPr>
            <w:tcW w:w="1250" w:type="pct"/>
            <w:shd w:val="clear" w:color="000000" w:fill="FFFFFF"/>
            <w:hideMark/>
          </w:tcPr>
          <w:p w14:paraId="236CB4E1" w14:textId="77777777" w:rsidR="00EE46FF" w:rsidRPr="00A76166" w:rsidRDefault="00EE46FF" w:rsidP="00D33641">
            <w:pPr>
              <w:pStyle w:val="Tabletext10"/>
            </w:pPr>
            <w:r w:rsidRPr="00A76166">
              <w:t>A Business Party supports the procurement business process according to a specific profile governed by an UBL user group.</w:t>
            </w:r>
          </w:p>
        </w:tc>
        <w:tc>
          <w:tcPr>
            <w:tcW w:w="1000" w:type="pct"/>
            <w:shd w:val="clear" w:color="000000" w:fill="FFFFFF"/>
            <w:hideMark/>
          </w:tcPr>
          <w:p w14:paraId="1C63E459" w14:textId="77777777" w:rsidR="00EE46FF" w:rsidRPr="00A76166" w:rsidRDefault="00EE46FF" w:rsidP="00D33641">
            <w:pPr>
              <w:pStyle w:val="Tabletext10"/>
            </w:pPr>
            <w:r w:rsidRPr="00A76166">
              <w:t>Weighing Station, Weighing Provider</w:t>
            </w:r>
          </w:p>
        </w:tc>
      </w:tr>
      <w:tr w:rsidR="00EE46FF" w:rsidRPr="00A76166" w14:paraId="1B750262" w14:textId="77777777" w:rsidTr="00D33641">
        <w:trPr>
          <w:cantSplit/>
        </w:trPr>
        <w:tc>
          <w:tcPr>
            <w:tcW w:w="650" w:type="pct"/>
            <w:shd w:val="clear" w:color="000000" w:fill="FFFFFF"/>
            <w:hideMark/>
          </w:tcPr>
          <w:p w14:paraId="76C77F39" w14:textId="77777777" w:rsidR="00EE46FF" w:rsidRPr="00A76166" w:rsidRDefault="00EE46FF" w:rsidP="00D33641">
            <w:pPr>
              <w:pStyle w:val="Tabletext10"/>
              <w:jc w:val="both"/>
            </w:pPr>
            <w:r w:rsidRPr="00A76166">
              <w:t>Party</w:t>
            </w:r>
          </w:p>
        </w:tc>
        <w:tc>
          <w:tcPr>
            <w:tcW w:w="600" w:type="pct"/>
            <w:shd w:val="clear" w:color="000000" w:fill="FFFFFF"/>
            <w:hideMark/>
          </w:tcPr>
          <w:p w14:paraId="5E6898DA" w14:textId="77777777" w:rsidR="00EE46FF" w:rsidRPr="00A76166" w:rsidRDefault="00EE46FF" w:rsidP="00D33641">
            <w:pPr>
              <w:pStyle w:val="Tabletext10"/>
              <w:jc w:val="both"/>
            </w:pPr>
            <w:r w:rsidRPr="00A76166">
              <w:t>Responsible</w:t>
            </w:r>
          </w:p>
        </w:tc>
        <w:tc>
          <w:tcPr>
            <w:tcW w:w="1500" w:type="pct"/>
            <w:shd w:val="clear" w:color="000000" w:fill="FFFFFF"/>
            <w:hideMark/>
          </w:tcPr>
          <w:p w14:paraId="6DBCD9CE" w14:textId="77777777" w:rsidR="00EE46FF" w:rsidRPr="00A76166" w:rsidRDefault="00EE46FF" w:rsidP="00D33641">
            <w:pPr>
              <w:pStyle w:val="Tabletext10"/>
            </w:pPr>
            <w:r w:rsidRPr="00A76166">
              <w:t>The party responsible for signing the VGM on behalf of the Shipper.</w:t>
            </w:r>
          </w:p>
        </w:tc>
        <w:tc>
          <w:tcPr>
            <w:tcW w:w="1250" w:type="pct"/>
            <w:shd w:val="clear" w:color="000000" w:fill="FFFFFF"/>
            <w:hideMark/>
          </w:tcPr>
          <w:p w14:paraId="00FCA249" w14:textId="77777777" w:rsidR="00EE46FF" w:rsidRPr="00A76166" w:rsidRDefault="00EE46FF" w:rsidP="00D33641">
            <w:pPr>
              <w:pStyle w:val="Tabletext10"/>
            </w:pPr>
            <w:r w:rsidRPr="00A76166">
              <w:t>A Weighing Party playing the role of a Responsible who signs a VGM.</w:t>
            </w:r>
          </w:p>
        </w:tc>
        <w:tc>
          <w:tcPr>
            <w:tcW w:w="1000" w:type="pct"/>
            <w:shd w:val="clear" w:color="000000" w:fill="FFFFFF"/>
            <w:hideMark/>
          </w:tcPr>
          <w:p w14:paraId="76EA741A" w14:textId="77777777" w:rsidR="00EE46FF" w:rsidRPr="00A76166" w:rsidRDefault="00EE46FF" w:rsidP="00D33641">
            <w:pPr>
              <w:pStyle w:val="Tabletext10"/>
            </w:pPr>
            <w:r w:rsidRPr="00A76166">
              <w:t xml:space="preserve">　</w:t>
            </w:r>
          </w:p>
        </w:tc>
      </w:tr>
    </w:tbl>
    <w:p w14:paraId="21436B7D" w14:textId="77777777" w:rsidR="00EE46FF" w:rsidRDefault="00EE46FF" w:rsidP="00EE46FF">
      <w:pPr>
        <w:pStyle w:val="20"/>
      </w:pPr>
      <w:bookmarkStart w:id="27" w:name="_Toc67039312"/>
      <w:r w:rsidRPr="008A20DF">
        <w:lastRenderedPageBreak/>
        <w:t>Employee roles and user activities</w:t>
      </w:r>
      <w:bookmarkEnd w:id="27"/>
    </w:p>
    <w:p w14:paraId="327F5D79" w14:textId="77777777" w:rsidR="00EE46FF" w:rsidRPr="00190DE9" w:rsidRDefault="00EE46FF" w:rsidP="00EE46FF">
      <w:pPr>
        <w:rPr>
          <w:color w:val="31849B" w:themeColor="accent5" w:themeShade="BF"/>
          <w:lang w:eastAsia="ja-JP"/>
        </w:rPr>
      </w:pPr>
      <w:r w:rsidRPr="00190DE9">
        <w:rPr>
          <w:rFonts w:hint="eastAsia"/>
          <w:color w:val="31849B" w:themeColor="accent5" w:themeShade="BF"/>
          <w:lang w:eastAsia="ja-JP"/>
        </w:rPr>
        <w:t>N</w:t>
      </w:r>
      <w:r w:rsidRPr="00190DE9">
        <w:rPr>
          <w:color w:val="31849B" w:themeColor="accent5" w:themeShade="BF"/>
          <w:lang w:eastAsia="ja-JP"/>
        </w:rPr>
        <w:t>obu: We shall define the employees and system users and their roles and activities from an audit perspective.</w:t>
      </w:r>
    </w:p>
    <w:p w14:paraId="5B31B43C" w14:textId="77777777" w:rsidR="00EE46FF" w:rsidRPr="0007480C" w:rsidRDefault="00EE46FF" w:rsidP="00EE46FF">
      <w:r w:rsidRPr="00B029DD">
        <w:rPr>
          <w:b/>
          <w:bCs/>
        </w:rPr>
        <w:fldChar w:fldCharType="begin"/>
      </w:r>
      <w:r w:rsidRPr="00B029DD">
        <w:rPr>
          <w:b/>
          <w:bCs/>
        </w:rPr>
        <w:instrText xml:space="preserve"> </w:instrText>
      </w:r>
      <w:r w:rsidRPr="00B029DD">
        <w:rPr>
          <w:rFonts w:hint="eastAsia"/>
          <w:b/>
          <w:bCs/>
        </w:rPr>
        <w:instrText>REF _Ref64017090 \h</w:instrText>
      </w:r>
      <w:r w:rsidRPr="00B029DD">
        <w:rPr>
          <w:b/>
          <w:bCs/>
        </w:rPr>
        <w:instrText xml:space="preserve">  \* MERGEFORMAT </w:instrText>
      </w:r>
      <w:r w:rsidRPr="00B029DD">
        <w:rPr>
          <w:b/>
          <w:bCs/>
        </w:rPr>
      </w:r>
      <w:r w:rsidRPr="00B029DD">
        <w:rPr>
          <w:b/>
          <w:bCs/>
        </w:rPr>
        <w:fldChar w:fldCharType="separate"/>
      </w:r>
      <w:r w:rsidRPr="006D544A">
        <w:rPr>
          <w:b/>
          <w:bCs/>
        </w:rPr>
        <w:t xml:space="preserve">Figure </w:t>
      </w:r>
      <w:r w:rsidRPr="006D544A">
        <w:rPr>
          <w:b/>
          <w:bCs/>
          <w:noProof/>
        </w:rPr>
        <w:t>2</w:t>
      </w:r>
      <w:r w:rsidRPr="00B029DD">
        <w:rPr>
          <w:b/>
          <w:bCs/>
        </w:rPr>
        <w:fldChar w:fldCharType="end"/>
      </w:r>
      <w:r>
        <w:t xml:space="preserve"> shows employee and system user and their roles.</w:t>
      </w:r>
    </w:p>
    <w:p w14:paraId="1CDC545D" w14:textId="77777777" w:rsidR="00EE46FF" w:rsidRPr="008A20DF" w:rsidRDefault="00EE46FF" w:rsidP="00EE46FF"/>
    <w:p w14:paraId="4B9D4335" w14:textId="77777777" w:rsidR="00EE46FF" w:rsidRPr="008A20DF" w:rsidRDefault="00EE46FF" w:rsidP="00EE46FF">
      <w:pPr>
        <w:jc w:val="center"/>
      </w:pPr>
      <w:r w:rsidRPr="008A20DF">
        <w:rPr>
          <w:noProof/>
        </w:rPr>
        <w:drawing>
          <wp:inline distT="0" distB="0" distL="0" distR="0" wp14:anchorId="1B9A4ED6" wp14:editId="09CF30F3">
            <wp:extent cx="5943679" cy="2265680"/>
            <wp:effectExtent l="0" t="0" r="0" b="0"/>
            <wp:docPr id="4" name="図 4" descr="暗い部屋のcg&#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暗い部屋のcg&#10;&#10;中程度の精度で自動的に生成された説明"/>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57674" cy="2271015"/>
                    </a:xfrm>
                    <a:prstGeom prst="rect">
                      <a:avLst/>
                    </a:prstGeom>
                  </pic:spPr>
                </pic:pic>
              </a:graphicData>
            </a:graphic>
          </wp:inline>
        </w:drawing>
      </w:r>
    </w:p>
    <w:p w14:paraId="6B2836C5" w14:textId="77777777" w:rsidR="00EE46FF" w:rsidRPr="00747B27" w:rsidRDefault="00EE46FF" w:rsidP="00EE46FF">
      <w:pPr>
        <w:pStyle w:val="Figuretitle"/>
      </w:pPr>
      <w:bookmarkStart w:id="28" w:name="_Ref64017090"/>
      <w:r w:rsidRPr="00747B27">
        <w:t xml:space="preserve">Figure </w:t>
      </w:r>
      <w:r w:rsidRPr="00747B27">
        <w:fldChar w:fldCharType="begin"/>
      </w:r>
      <w:r w:rsidRPr="00747B27">
        <w:instrText xml:space="preserve"> SEQ Figure \* ARABIC </w:instrText>
      </w:r>
      <w:r w:rsidRPr="00747B27">
        <w:fldChar w:fldCharType="separate"/>
      </w:r>
      <w:r>
        <w:rPr>
          <w:noProof/>
        </w:rPr>
        <w:t>2</w:t>
      </w:r>
      <w:r w:rsidRPr="00747B27">
        <w:rPr>
          <w:noProof/>
        </w:rPr>
        <w:fldChar w:fldCharType="end"/>
      </w:r>
      <w:bookmarkEnd w:id="28"/>
      <w:r w:rsidRPr="00747B27">
        <w:t xml:space="preserve"> — Employee roles and user </w:t>
      </w:r>
      <w:r w:rsidRPr="00B029DD">
        <w:t>activities</w:t>
      </w:r>
      <w:r>
        <w:t xml:space="preserve"> (informative)</w:t>
      </w:r>
    </w:p>
    <w:p w14:paraId="00CA20B3" w14:textId="77777777" w:rsidR="00EE46FF" w:rsidRDefault="00EE46FF" w:rsidP="00EE46FF">
      <w:r>
        <w:t xml:space="preserve">The users managing the ERP system shall have unique identification data, enabling job identification and authentication of the users. The identification and authentication data shall be revoked without delay in case of the cessation of user rights. Each employee shall have the necessary education, practice and professional experience for the provision of his scope of activities. </w:t>
      </w:r>
    </w:p>
    <w:p w14:paraId="655533B0" w14:textId="77777777" w:rsidR="00EE46FF" w:rsidRDefault="00EE46FF" w:rsidP="00EE46FF">
      <w:r>
        <w:t>The Party shall log every transactional event that can provide information on activity, changes happened in the ERP system, every verification activity performed related to transaction and / or accounting. In case of every log entry, the following data shall be stored:</w:t>
      </w:r>
    </w:p>
    <w:p w14:paraId="10ACDDC7" w14:textId="77777777" w:rsidR="00EE46FF" w:rsidRDefault="00EE46FF" w:rsidP="00EE46FF">
      <w:pPr>
        <w:pStyle w:val="a0"/>
        <w:numPr>
          <w:ilvl w:val="0"/>
          <w:numId w:val="33"/>
        </w:numPr>
        <w:tabs>
          <w:tab w:val="clear" w:pos="400"/>
        </w:tabs>
      </w:pPr>
      <w:r>
        <w:t>the date and time of the activity;</w:t>
      </w:r>
    </w:p>
    <w:p w14:paraId="52C4DD61" w14:textId="77777777" w:rsidR="00EE46FF" w:rsidRDefault="00EE46FF" w:rsidP="00EE46FF">
      <w:pPr>
        <w:pStyle w:val="a0"/>
        <w:numPr>
          <w:ilvl w:val="0"/>
          <w:numId w:val="33"/>
        </w:numPr>
        <w:tabs>
          <w:tab w:val="clear" w:pos="400"/>
        </w:tabs>
      </w:pPr>
      <w:r>
        <w:t xml:space="preserve">the type of the event; </w:t>
      </w:r>
    </w:p>
    <w:p w14:paraId="656DB405" w14:textId="77777777" w:rsidR="00EE46FF" w:rsidRDefault="00EE46FF" w:rsidP="00EE46FF">
      <w:pPr>
        <w:pStyle w:val="a0"/>
        <w:numPr>
          <w:ilvl w:val="0"/>
          <w:numId w:val="33"/>
        </w:numPr>
        <w:tabs>
          <w:tab w:val="clear" w:pos="400"/>
        </w:tabs>
      </w:pPr>
      <w:r>
        <w:t xml:space="preserve">the success or failure of the implementation; </w:t>
      </w:r>
    </w:p>
    <w:p w14:paraId="3C9FFF3B" w14:textId="77777777" w:rsidR="00EE46FF" w:rsidRPr="0007480C" w:rsidRDefault="00EE46FF" w:rsidP="00EE46FF">
      <w:pPr>
        <w:pStyle w:val="a0"/>
        <w:numPr>
          <w:ilvl w:val="0"/>
          <w:numId w:val="33"/>
        </w:numPr>
        <w:tabs>
          <w:tab w:val="clear" w:pos="400"/>
        </w:tabs>
      </w:pPr>
      <w:r>
        <w:t>the identification of the user or the system who/what triggered the event</w:t>
      </w:r>
    </w:p>
    <w:p w14:paraId="610F44FC" w14:textId="77777777" w:rsidR="00EE46FF" w:rsidRPr="008A20DF" w:rsidRDefault="00EE46FF" w:rsidP="00EE46FF">
      <w:pPr>
        <w:pStyle w:val="20"/>
      </w:pPr>
      <w:bookmarkStart w:id="29" w:name="_Toc67039313"/>
      <w:r w:rsidRPr="008A20DF">
        <w:t>Business processes</w:t>
      </w:r>
      <w:bookmarkEnd w:id="29"/>
    </w:p>
    <w:p w14:paraId="21D66D7C" w14:textId="77777777" w:rsidR="00EE46FF" w:rsidRPr="008A20DF" w:rsidRDefault="00EE46FF" w:rsidP="00EE46FF">
      <w:pPr>
        <w:pStyle w:val="30"/>
      </w:pPr>
      <w:bookmarkStart w:id="30" w:name="_Toc67039314"/>
      <w:r w:rsidRPr="008A20DF">
        <w:rPr>
          <w:rFonts w:hint="eastAsia"/>
        </w:rPr>
        <w:t>G</w:t>
      </w:r>
      <w:r w:rsidRPr="008A20DF">
        <w:t>eneral</w:t>
      </w:r>
      <w:bookmarkEnd w:id="30"/>
    </w:p>
    <w:p w14:paraId="3A330424" w14:textId="77777777" w:rsidR="00EE46FF" w:rsidRPr="00190DE9" w:rsidRDefault="00EE46FF" w:rsidP="00EE46FF">
      <w:pPr>
        <w:rPr>
          <w:color w:val="31849B" w:themeColor="accent5" w:themeShade="BF"/>
          <w:lang w:eastAsia="ja-JP"/>
        </w:rPr>
      </w:pPr>
      <w:r w:rsidRPr="00190DE9">
        <w:rPr>
          <w:rFonts w:hint="eastAsia"/>
          <w:color w:val="31849B" w:themeColor="accent5" w:themeShade="BF"/>
          <w:lang w:eastAsia="ja-JP"/>
        </w:rPr>
        <w:t>N</w:t>
      </w:r>
      <w:r w:rsidRPr="00190DE9">
        <w:rPr>
          <w:color w:val="31849B" w:themeColor="accent5" w:themeShade="BF"/>
          <w:lang w:eastAsia="ja-JP"/>
        </w:rPr>
        <w:t>obu: We shall define the business processes from an audit perspective. Followings are examples from the EN16931-1 core invoice usage specification.</w:t>
      </w:r>
    </w:p>
    <w:p w14:paraId="5232A79A" w14:textId="77777777" w:rsidR="00EE46FF" w:rsidRPr="008A20DF" w:rsidRDefault="00EE46FF" w:rsidP="00EE46FF">
      <w:pPr>
        <w:pStyle w:val="30"/>
      </w:pPr>
      <w:bookmarkStart w:id="31" w:name="_Toc67039315"/>
      <w:r w:rsidRPr="008A20DF">
        <w:t>Invoicing of deliveries against purchase orders, based on a contract</w:t>
      </w:r>
      <w:bookmarkEnd w:id="31"/>
    </w:p>
    <w:p w14:paraId="7C54A691" w14:textId="77777777" w:rsidR="00EE46FF" w:rsidRPr="008A20DF" w:rsidRDefault="00EE46FF" w:rsidP="00EE46FF">
      <w:r w:rsidRPr="008A20DF">
        <w:t xml:space="preserve">The Buyer purchases goods and services without any prior purchase order or contract (e. g. by ordering over the telephone, internet or over the counter). Payment is made in advance of the invoice, e. g. by means of a credit, debit, or payment card or through a payment service provider. Note that sufficient business controls should be present in the administration of both parties given the absence of written purchase orders. Invoicing may take place before, after or at the same time as the delivery. The invoice refers to the account or card number used for payment and states the amount paid in advance. </w:t>
      </w:r>
    </w:p>
    <w:p w14:paraId="568710E5" w14:textId="77777777" w:rsidR="00EE46FF" w:rsidRPr="008A20DF" w:rsidRDefault="00EE46FF" w:rsidP="00EE46FF">
      <w:pPr>
        <w:jc w:val="center"/>
      </w:pPr>
      <w:r w:rsidRPr="008A20DF">
        <w:rPr>
          <w:noProof/>
        </w:rPr>
        <w:lastRenderedPageBreak/>
        <w:drawing>
          <wp:inline distT="0" distB="0" distL="0" distR="0" wp14:anchorId="6C959F82" wp14:editId="43153823">
            <wp:extent cx="5558600" cy="3355340"/>
            <wp:effectExtent l="0" t="0" r="4445" b="0"/>
            <wp:docPr id="17" name="図 17"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ダイアグラム&#10;&#10;自動的に生成された説明"/>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80454" cy="3368532"/>
                    </a:xfrm>
                    <a:prstGeom prst="rect">
                      <a:avLst/>
                    </a:prstGeom>
                  </pic:spPr>
                </pic:pic>
              </a:graphicData>
            </a:graphic>
          </wp:inline>
        </w:drawing>
      </w:r>
    </w:p>
    <w:p w14:paraId="16A003BA" w14:textId="77777777" w:rsidR="00EE46FF" w:rsidRPr="00747B27" w:rsidRDefault="00EE46FF" w:rsidP="00EE46FF">
      <w:pPr>
        <w:pStyle w:val="Figuretitle"/>
      </w:pPr>
      <w:r w:rsidRPr="00747B27">
        <w:t xml:space="preserve">Figure </w:t>
      </w:r>
      <w:r w:rsidRPr="00747B27">
        <w:fldChar w:fldCharType="begin"/>
      </w:r>
      <w:r w:rsidRPr="00747B27">
        <w:instrText xml:space="preserve"> SEQ Figure \* ARABIC </w:instrText>
      </w:r>
      <w:r w:rsidRPr="00747B27">
        <w:fldChar w:fldCharType="separate"/>
      </w:r>
      <w:r>
        <w:rPr>
          <w:noProof/>
        </w:rPr>
        <w:t>3</w:t>
      </w:r>
      <w:r w:rsidRPr="00747B27">
        <w:rPr>
          <w:noProof/>
        </w:rPr>
        <w:fldChar w:fldCharType="end"/>
      </w:r>
      <w:r w:rsidRPr="00747B27">
        <w:t xml:space="preserve"> — Invoicing of deliveries against purchase orders, based on a contract</w:t>
      </w:r>
    </w:p>
    <w:p w14:paraId="13BBA494" w14:textId="77777777" w:rsidR="00EE46FF" w:rsidRPr="008A20DF" w:rsidRDefault="00EE46FF" w:rsidP="00EE46FF">
      <w:pPr>
        <w:pStyle w:val="30"/>
      </w:pPr>
      <w:bookmarkStart w:id="32" w:name="_Toc67039316"/>
      <w:r w:rsidRPr="008A20DF">
        <w:t>Spot payment</w:t>
      </w:r>
      <w:bookmarkEnd w:id="32"/>
    </w:p>
    <w:p w14:paraId="20A58979" w14:textId="77777777" w:rsidR="00EE46FF" w:rsidRPr="008A20DF" w:rsidRDefault="00EE46FF" w:rsidP="00EE46FF">
      <w:r w:rsidRPr="008A20DF">
        <w:t xml:space="preserve">The Buyer purchases goods and services without any prior purchase order or contract (e. g. by ordering over the telephone, internet or over the counter). Payment is made in advance of the invoice, e. g. by means of a credit, debit, or payment card or through a payment service provider. Note that sufficient business controls should be present in the administration of both parties given the absence of written purchase orders. Invoicing may take place before, after or at the same time as the delivery. The invoice refers to the account or card number used for payment and states the amount paid in advance. </w:t>
      </w:r>
    </w:p>
    <w:p w14:paraId="0997BA48" w14:textId="77777777" w:rsidR="00EE46FF" w:rsidRPr="008A20DF" w:rsidRDefault="00EE46FF" w:rsidP="00EE46FF">
      <w:pPr>
        <w:jc w:val="center"/>
      </w:pPr>
      <w:r w:rsidRPr="008A20DF">
        <w:rPr>
          <w:noProof/>
        </w:rPr>
        <w:drawing>
          <wp:inline distT="0" distB="0" distL="0" distR="0" wp14:anchorId="20175E93" wp14:editId="3B93E84C">
            <wp:extent cx="5221869" cy="3148330"/>
            <wp:effectExtent l="0" t="0" r="0" b="0"/>
            <wp:docPr id="18" name="図 18" descr="ダイアグラム, タイムライ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ダイアグラム, タイムライン&#10;&#10;自動的に生成された説明"/>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38311" cy="3158243"/>
                    </a:xfrm>
                    <a:prstGeom prst="rect">
                      <a:avLst/>
                    </a:prstGeom>
                  </pic:spPr>
                </pic:pic>
              </a:graphicData>
            </a:graphic>
          </wp:inline>
        </w:drawing>
      </w:r>
    </w:p>
    <w:p w14:paraId="1CD20F09" w14:textId="77777777" w:rsidR="00EE46FF" w:rsidRPr="00747B27" w:rsidRDefault="00EE46FF" w:rsidP="00EE46FF">
      <w:pPr>
        <w:pStyle w:val="Figuretitle"/>
      </w:pPr>
      <w:r w:rsidRPr="00747B27">
        <w:t xml:space="preserve">Figure </w:t>
      </w:r>
      <w:r w:rsidRPr="00747B27">
        <w:fldChar w:fldCharType="begin"/>
      </w:r>
      <w:r w:rsidRPr="00747B27">
        <w:instrText xml:space="preserve"> SEQ Figure \* ARABIC </w:instrText>
      </w:r>
      <w:r w:rsidRPr="00747B27">
        <w:fldChar w:fldCharType="separate"/>
      </w:r>
      <w:r>
        <w:rPr>
          <w:noProof/>
        </w:rPr>
        <w:t>4</w:t>
      </w:r>
      <w:r w:rsidRPr="00747B27">
        <w:rPr>
          <w:noProof/>
        </w:rPr>
        <w:fldChar w:fldCharType="end"/>
      </w:r>
      <w:r w:rsidRPr="00747B27">
        <w:t xml:space="preserve"> —</w:t>
      </w:r>
      <w:r>
        <w:t xml:space="preserve"> </w:t>
      </w:r>
      <w:r w:rsidRPr="00747B27">
        <w:t>Spot payment</w:t>
      </w:r>
    </w:p>
    <w:p w14:paraId="41978C8F" w14:textId="77777777" w:rsidR="00EE46FF" w:rsidRPr="008A20DF" w:rsidRDefault="00EE46FF" w:rsidP="00EE46FF">
      <w:pPr>
        <w:pStyle w:val="20"/>
      </w:pPr>
      <w:bookmarkStart w:id="33" w:name="_Toc67039317"/>
      <w:r w:rsidRPr="008A20DF">
        <w:lastRenderedPageBreak/>
        <w:t>Business controls and audit trails</w:t>
      </w:r>
      <w:bookmarkEnd w:id="33"/>
    </w:p>
    <w:p w14:paraId="6DF81DF1" w14:textId="77777777" w:rsidR="00EE46FF" w:rsidRPr="008A20DF" w:rsidRDefault="00EE46FF" w:rsidP="00EE46FF">
      <w:pPr>
        <w:pStyle w:val="30"/>
      </w:pPr>
      <w:bookmarkStart w:id="34" w:name="_Toc67039318"/>
      <w:r w:rsidRPr="008A20DF">
        <w:t>General</w:t>
      </w:r>
      <w:bookmarkEnd w:id="34"/>
    </w:p>
    <w:p w14:paraId="62A19824" w14:textId="714AE69C" w:rsidR="00EE46FF" w:rsidRPr="00190DE9" w:rsidRDefault="00EE46FF" w:rsidP="00EE46FF">
      <w:pPr>
        <w:rPr>
          <w:color w:val="31849B" w:themeColor="accent5" w:themeShade="BF"/>
        </w:rPr>
      </w:pPr>
      <w:r w:rsidRPr="00190DE9">
        <w:rPr>
          <w:rFonts w:hint="eastAsia"/>
          <w:color w:val="31849B" w:themeColor="accent5" w:themeShade="BF"/>
          <w:lang w:eastAsia="ja-JP"/>
        </w:rPr>
        <w:t>N</w:t>
      </w:r>
      <w:r w:rsidRPr="00190DE9">
        <w:rPr>
          <w:color w:val="31849B" w:themeColor="accent5" w:themeShade="BF"/>
          <w:lang w:eastAsia="ja-JP"/>
        </w:rPr>
        <w:t xml:space="preserve">obu: We shall define the business controls from an audit perspective. </w:t>
      </w:r>
      <w:r w:rsidRPr="00190DE9">
        <w:rPr>
          <w:color w:val="31849B" w:themeColor="accent5" w:themeShade="BF"/>
        </w:rPr>
        <w:t>Followings are examples from CEN Workshop Agreement CWA 16460 Good Practice: e-Invoicing Compliance Guidelines - The Commentary.</w:t>
      </w:r>
    </w:p>
    <w:p w14:paraId="6C568500" w14:textId="77777777" w:rsidR="00EE46FF" w:rsidRPr="008A20DF" w:rsidRDefault="00EE46FF" w:rsidP="00EE46FF">
      <w:pPr>
        <w:pStyle w:val="30"/>
      </w:pPr>
      <w:bookmarkStart w:id="35" w:name="_Toc67039319"/>
      <w:r w:rsidRPr="008A20DF">
        <w:t>3-way matching</w:t>
      </w:r>
      <w:bookmarkEnd w:id="35"/>
    </w:p>
    <w:p w14:paraId="4E394EBB" w14:textId="77777777" w:rsidR="00EE46FF" w:rsidRPr="008A20DF" w:rsidRDefault="00EE46FF" w:rsidP="00EE46FF">
      <w:r w:rsidRPr="008A20DF">
        <w:t xml:space="preserve">An electronic record of each of these events will usually be created in the ERP system. This record may directly contain values relating to the event, e. g. quantities, or reference master data to provide or derive content, e. g. pricing. It is this record of the sequence of events in the process that contributes to an audit trail. An audit trail will consist of documents outside the ERP and a transaction record within the ERP. For example, the audit trail for the </w:t>
      </w:r>
      <w:r>
        <w:t>'</w:t>
      </w:r>
      <w:r w:rsidRPr="008A20DF">
        <w:t>procure-to-pay</w:t>
      </w:r>
      <w:r>
        <w:t>'</w:t>
      </w:r>
      <w:r w:rsidRPr="008A20DF">
        <w:t xml:space="preserve"> cycle will often take the following form.</w:t>
      </w:r>
    </w:p>
    <w:p w14:paraId="078E2DFC" w14:textId="77777777" w:rsidR="00EE46FF" w:rsidRPr="008A20DF" w:rsidRDefault="00EE46FF" w:rsidP="00EE46FF">
      <w:pPr>
        <w:jc w:val="center"/>
      </w:pPr>
      <w:r w:rsidRPr="008A20DF">
        <w:rPr>
          <w:noProof/>
        </w:rPr>
        <w:drawing>
          <wp:inline distT="0" distB="0" distL="0" distR="0" wp14:anchorId="34437C9C" wp14:editId="1C102DB6">
            <wp:extent cx="4277221" cy="2473077"/>
            <wp:effectExtent l="0" t="0" r="0" b="0"/>
            <wp:docPr id="23" name="図 23"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ダイアグラム&#10;&#10;自動的に生成された説明"/>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99765" cy="2486112"/>
                    </a:xfrm>
                    <a:prstGeom prst="rect">
                      <a:avLst/>
                    </a:prstGeom>
                  </pic:spPr>
                </pic:pic>
              </a:graphicData>
            </a:graphic>
          </wp:inline>
        </w:drawing>
      </w:r>
    </w:p>
    <w:p w14:paraId="7486CC0C" w14:textId="77777777" w:rsidR="00EE46FF" w:rsidRPr="00747B27" w:rsidRDefault="00EE46FF" w:rsidP="00EE46FF">
      <w:pPr>
        <w:pStyle w:val="Figuretitle"/>
      </w:pPr>
      <w:r w:rsidRPr="00747B27">
        <w:t xml:space="preserve">Figure </w:t>
      </w:r>
      <w:r w:rsidRPr="00747B27">
        <w:fldChar w:fldCharType="begin"/>
      </w:r>
      <w:r w:rsidRPr="00747B27">
        <w:instrText xml:space="preserve"> SEQ Figure \* ARABIC </w:instrText>
      </w:r>
      <w:r w:rsidRPr="00747B27">
        <w:fldChar w:fldCharType="separate"/>
      </w:r>
      <w:r>
        <w:rPr>
          <w:noProof/>
        </w:rPr>
        <w:t>5</w:t>
      </w:r>
      <w:r w:rsidRPr="00747B27">
        <w:rPr>
          <w:noProof/>
        </w:rPr>
        <w:fldChar w:fldCharType="end"/>
      </w:r>
      <w:r>
        <w:rPr>
          <w:noProof/>
        </w:rPr>
        <w:t xml:space="preserve"> </w:t>
      </w:r>
      <w:r w:rsidRPr="00747B27">
        <w:t>— 3-way matching</w:t>
      </w:r>
    </w:p>
    <w:p w14:paraId="724EEEB4" w14:textId="77777777" w:rsidR="00EE46FF" w:rsidRPr="008A20DF" w:rsidRDefault="00EE46FF" w:rsidP="00EE46FF">
      <w:r w:rsidRPr="008A20DF">
        <w:t>This represents the process that supports purchase of goods or services where the 3-way match control is implemented, typically: purchase order → goods received note → purchase invoice → payment.</w:t>
      </w:r>
    </w:p>
    <w:p w14:paraId="59286374" w14:textId="77777777" w:rsidR="00EE46FF" w:rsidRDefault="00EE46FF" w:rsidP="00EE46FF">
      <w:r w:rsidRPr="008A20DF">
        <w:t xml:space="preserve">Bottom half of the Figure 6 is the equivalent audit trail for an </w:t>
      </w:r>
      <w:r>
        <w:t>'</w:t>
      </w:r>
      <w:r w:rsidRPr="008A20DF">
        <w:t>order-to-cash</w:t>
      </w:r>
      <w:r>
        <w:t>'</w:t>
      </w:r>
      <w:r w:rsidRPr="008A20DF">
        <w:t xml:space="preserve"> cycle.</w:t>
      </w:r>
    </w:p>
    <w:p w14:paraId="7D7C40EA" w14:textId="77777777" w:rsidR="00EE46FF" w:rsidRPr="008A20DF" w:rsidRDefault="00EE46FF" w:rsidP="00EE46FF">
      <w:pPr>
        <w:pStyle w:val="30"/>
      </w:pPr>
      <w:bookmarkStart w:id="36" w:name="_Toc67039320"/>
      <w:r>
        <w:t>2</w:t>
      </w:r>
      <w:r w:rsidRPr="008A20DF">
        <w:t>-way matching</w:t>
      </w:r>
      <w:bookmarkEnd w:id="36"/>
    </w:p>
    <w:p w14:paraId="22D340CE" w14:textId="77777777" w:rsidR="00EE46FF" w:rsidRPr="00190DE9" w:rsidRDefault="00EE46FF" w:rsidP="00EE46FF">
      <w:pPr>
        <w:rPr>
          <w:color w:val="31849B" w:themeColor="accent5" w:themeShade="BF"/>
        </w:rPr>
      </w:pPr>
      <w:r w:rsidRPr="00190DE9">
        <w:rPr>
          <w:rFonts w:hint="eastAsia"/>
          <w:color w:val="31849B" w:themeColor="accent5" w:themeShade="BF"/>
          <w:lang w:eastAsia="ja-JP"/>
        </w:rPr>
        <w:t>TBD</w:t>
      </w:r>
    </w:p>
    <w:p w14:paraId="1D69D29D" w14:textId="77777777" w:rsidR="00EE46FF" w:rsidRDefault="00EE46FF" w:rsidP="00EE46FF">
      <w:pPr>
        <w:pStyle w:val="20"/>
      </w:pPr>
      <w:bookmarkStart w:id="37" w:name="_Toc67039321"/>
      <w:r w:rsidRPr="008A20DF">
        <w:t>Semantic</w:t>
      </w:r>
      <w:r>
        <w:t xml:space="preserve"> data</w:t>
      </w:r>
      <w:r w:rsidRPr="008A20DF">
        <w:t xml:space="preserve"> </w:t>
      </w:r>
      <w:r>
        <w:t>modeling</w:t>
      </w:r>
      <w:bookmarkEnd w:id="37"/>
    </w:p>
    <w:p w14:paraId="7FC19837" w14:textId="77777777" w:rsidR="00EE46FF" w:rsidRDefault="00EE46FF" w:rsidP="00EE46FF">
      <w:pPr>
        <w:pStyle w:val="30"/>
      </w:pPr>
      <w:bookmarkStart w:id="38" w:name="_Toc67039322"/>
      <w:r>
        <w:t>Core Components Specification</w:t>
      </w:r>
      <w:bookmarkEnd w:id="38"/>
    </w:p>
    <w:p w14:paraId="40F96540" w14:textId="77777777" w:rsidR="00EE46FF" w:rsidRPr="00323590" w:rsidRDefault="00EE46FF" w:rsidP="00EE46FF">
      <w:pPr>
        <w:pStyle w:val="40"/>
      </w:pPr>
      <w:r>
        <w:rPr>
          <w:rFonts w:hint="eastAsia"/>
        </w:rPr>
        <w:t>G</w:t>
      </w:r>
      <w:r>
        <w:t>eneral</w:t>
      </w:r>
    </w:p>
    <w:p w14:paraId="3AAE180D" w14:textId="77777777" w:rsidR="00EE46FF" w:rsidRDefault="00EE46FF" w:rsidP="00EE46FF">
      <w:r w:rsidRPr="008A20DF">
        <w:rPr>
          <w:rFonts w:hint="eastAsia"/>
        </w:rPr>
        <w:t>S</w:t>
      </w:r>
      <w:r w:rsidRPr="008A20DF">
        <w:t>emantic data modeling</w:t>
      </w:r>
      <w:r>
        <w:t xml:space="preserve"> of ADS</w:t>
      </w:r>
      <w:r w:rsidRPr="008A20DF">
        <w:t xml:space="preserve"> </w:t>
      </w:r>
      <w:r>
        <w:t>is</w:t>
      </w:r>
      <w:r w:rsidRPr="008A20DF">
        <w:t xml:space="preserve"> based on the Core Components Specification (CCS) defined in ISO 15000-5</w:t>
      </w:r>
      <w:r w:rsidRPr="006259A9">
        <w:rPr>
          <w:b/>
          <w:bCs/>
          <w:color w:val="00B0F0"/>
        </w:rPr>
        <w:t xml:space="preserve"> </w:t>
      </w:r>
      <w:r w:rsidRPr="00747B27">
        <w:t>Electronic Business Extensible Markup Language (ebXML) — Part 5: Core Components Specification (CCS).</w:t>
      </w:r>
      <w:r w:rsidRPr="00B83BF3">
        <w:fldChar w:fldCharType="begin"/>
      </w:r>
      <w:r w:rsidRPr="00B83BF3">
        <w:instrText xml:space="preserve"> REF _Ref64279272 \h </w:instrText>
      </w:r>
      <w:r>
        <w:instrText xml:space="preserve"> \* MERGEFORMAT </w:instrText>
      </w:r>
      <w:r w:rsidRPr="00B83BF3">
        <w:fldChar w:fldCharType="separate"/>
      </w:r>
    </w:p>
    <w:p w14:paraId="43DD6F5B" w14:textId="77777777" w:rsidR="00EE46FF" w:rsidRPr="008A20DF" w:rsidRDefault="00EE46FF" w:rsidP="00EE46FF">
      <w:r w:rsidRPr="006D544A">
        <w:rPr>
          <w:b/>
          <w:bCs/>
          <w:noProof/>
        </w:rPr>
        <w:t>Figure</w:t>
      </w:r>
      <w:r w:rsidRPr="006D544A">
        <w:rPr>
          <w:b/>
          <w:bCs/>
        </w:rPr>
        <w:t xml:space="preserve"> </w:t>
      </w:r>
      <w:r w:rsidRPr="006D544A">
        <w:rPr>
          <w:b/>
          <w:bCs/>
          <w:noProof/>
        </w:rPr>
        <w:t>6</w:t>
      </w:r>
      <w:r w:rsidRPr="00B83BF3">
        <w:rPr>
          <w:b/>
          <w:bCs/>
        </w:rPr>
        <w:fldChar w:fldCharType="end"/>
      </w:r>
      <w:r>
        <w:t xml:space="preserve"> </w:t>
      </w:r>
      <w:r w:rsidRPr="008A20DF">
        <w:t>shows the central concept of this International Standard is the Core Component. The Core Component is a semantic building block, which is used as a basis to construct all electronic business messages.</w:t>
      </w:r>
    </w:p>
    <w:p w14:paraId="2105DE96" w14:textId="77777777" w:rsidR="00EE46FF" w:rsidRDefault="00EE46FF" w:rsidP="00EE46FF">
      <w:pPr>
        <w:pStyle w:val="afb"/>
        <w:jc w:val="center"/>
      </w:pPr>
      <w:r>
        <w:rPr>
          <w:noProof/>
        </w:rPr>
        <w:lastRenderedPageBreak/>
        <w:drawing>
          <wp:inline distT="0" distB="0" distL="0" distR="0" wp14:anchorId="33B66C12" wp14:editId="785CB6EB">
            <wp:extent cx="3976886" cy="2196226"/>
            <wp:effectExtent l="0" t="0" r="508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28388" cy="2224668"/>
                    </a:xfrm>
                    <a:prstGeom prst="rect">
                      <a:avLst/>
                    </a:prstGeom>
                    <a:noFill/>
                    <a:ln>
                      <a:noFill/>
                    </a:ln>
                  </pic:spPr>
                </pic:pic>
              </a:graphicData>
            </a:graphic>
          </wp:inline>
        </w:drawing>
      </w:r>
      <w:bookmarkStart w:id="39" w:name="_Ref64279272"/>
    </w:p>
    <w:p w14:paraId="7938E2E0" w14:textId="77777777" w:rsidR="00EE46FF" w:rsidRPr="005117F5" w:rsidRDefault="00EE46FF" w:rsidP="00EE46FF">
      <w:pPr>
        <w:pStyle w:val="Figuretitle"/>
      </w:pPr>
      <w:bookmarkStart w:id="40" w:name="_Ref65741657"/>
      <w:r w:rsidRPr="00B83BF3">
        <w:t xml:space="preserve">Figure </w:t>
      </w:r>
      <w:r>
        <w:fldChar w:fldCharType="begin"/>
      </w:r>
      <w:r>
        <w:instrText xml:space="preserve"> SEQ Figure \* ARABIC </w:instrText>
      </w:r>
      <w:r>
        <w:fldChar w:fldCharType="separate"/>
      </w:r>
      <w:r>
        <w:rPr>
          <w:noProof/>
        </w:rPr>
        <w:t>6</w:t>
      </w:r>
      <w:r>
        <w:rPr>
          <w:noProof/>
        </w:rPr>
        <w:fldChar w:fldCharType="end"/>
      </w:r>
      <w:bookmarkEnd w:id="39"/>
      <w:bookmarkEnd w:id="40"/>
      <w:r w:rsidRPr="00B83BF3">
        <w:t xml:space="preserve"> </w:t>
      </w:r>
      <w:r w:rsidRPr="00747B27">
        <w:t>—</w:t>
      </w:r>
      <w:r w:rsidRPr="00B83BF3">
        <w:t xml:space="preserve"> Core Components</w:t>
      </w:r>
    </w:p>
    <w:p w14:paraId="1664A908" w14:textId="77777777" w:rsidR="00EE46FF" w:rsidRPr="008A20DF" w:rsidRDefault="00EE46FF" w:rsidP="00EE46FF">
      <w:r w:rsidRPr="008A20DF">
        <w:t>There are four different categories of Core Components:</w:t>
      </w:r>
    </w:p>
    <w:p w14:paraId="2EB562E9" w14:textId="77777777" w:rsidR="00EE46FF" w:rsidRPr="008A20DF" w:rsidRDefault="00EE46FF" w:rsidP="00EE46FF">
      <w:r w:rsidRPr="008A20DF">
        <w:t>a) Basic Core Component (BCC);</w:t>
      </w:r>
    </w:p>
    <w:p w14:paraId="7FA057A9" w14:textId="77777777" w:rsidR="00EE46FF" w:rsidRPr="008A20DF" w:rsidRDefault="00EE46FF" w:rsidP="00EE46FF">
      <w:r w:rsidRPr="008A20DF">
        <w:t>b) Association Core Component (ASCC);</w:t>
      </w:r>
    </w:p>
    <w:p w14:paraId="454FF87D" w14:textId="77777777" w:rsidR="00EE46FF" w:rsidRPr="008A20DF" w:rsidRDefault="00EE46FF" w:rsidP="00EE46FF">
      <w:r w:rsidRPr="008A20DF">
        <w:t>c) Core Component Type</w:t>
      </w:r>
      <w:r>
        <w:t xml:space="preserve"> (CCT)</w:t>
      </w:r>
      <w:r w:rsidRPr="008A20DF">
        <w:t>;</w:t>
      </w:r>
    </w:p>
    <w:p w14:paraId="27FCA442" w14:textId="77777777" w:rsidR="00EE46FF" w:rsidRDefault="00EE46FF" w:rsidP="00EE46FF">
      <w:r w:rsidRPr="008A20DF">
        <w:t>d) Aggregate Core Component (ACC)</w:t>
      </w:r>
      <w:r>
        <w:t>;</w:t>
      </w:r>
    </w:p>
    <w:p w14:paraId="1A5DEDDF" w14:textId="2B73DE24" w:rsidR="00F34AE9" w:rsidRDefault="00EE46FF" w:rsidP="00EE46FF">
      <w:r>
        <w:rPr>
          <w:rFonts w:hint="eastAsia"/>
        </w:rPr>
        <w:t>e</w:t>
      </w:r>
      <w:r>
        <w:t xml:space="preserve">) </w:t>
      </w:r>
      <w:r w:rsidR="00F34AE9">
        <w:t>Identifier Core Component (</w:t>
      </w:r>
      <w:r w:rsidR="005276D1">
        <w:t>IDCC</w:t>
      </w:r>
      <w:r w:rsidR="00F34AE9">
        <w:t>). and</w:t>
      </w:r>
    </w:p>
    <w:p w14:paraId="22365171" w14:textId="2EC86023" w:rsidR="00EE46FF" w:rsidRPr="008A20DF" w:rsidRDefault="00F34AE9" w:rsidP="00EE46FF">
      <w:r>
        <w:t xml:space="preserve">f) </w:t>
      </w:r>
      <w:r w:rsidR="00EE46FF">
        <w:t>Relation Core Component (</w:t>
      </w:r>
      <w:r w:rsidR="00907635">
        <w:t>RLCC</w:t>
      </w:r>
      <w:r w:rsidR="00EE46FF">
        <w:t>).</w:t>
      </w:r>
    </w:p>
    <w:p w14:paraId="18DF313F" w14:textId="77777777" w:rsidR="00EE46FF" w:rsidRPr="00351A2D" w:rsidRDefault="00EE46FF" w:rsidP="00EE46FF">
      <w:pPr>
        <w:rPr>
          <w:shd w:val="clear" w:color="auto" w:fill="FCFCFC"/>
        </w:rPr>
      </w:pPr>
      <w:r w:rsidRPr="008A20DF">
        <w:rPr>
          <w:noProof/>
        </w:rPr>
        <w:t xml:space="preserve"> </w:t>
      </w:r>
      <w:r>
        <w:rPr>
          <w:noProof/>
        </w:rPr>
        <w:t>NOTE</w:t>
      </w:r>
      <w:r>
        <w:rPr>
          <w:noProof/>
        </w:rPr>
        <w:tab/>
      </w:r>
      <w:r w:rsidRPr="00351A2D">
        <w:rPr>
          <w:shd w:val="clear" w:color="auto" w:fill="FCFCFC"/>
        </w:rPr>
        <w:t>Audit data collection requires a concept to clearly define the relationships between ACCs.</w:t>
      </w:r>
    </w:p>
    <w:p w14:paraId="39709FEE" w14:textId="78DDBA87" w:rsidR="00F34AE9" w:rsidRDefault="00EE46FF" w:rsidP="00EE46FF">
      <w:r w:rsidRPr="00747B27">
        <w:t>UML defines three types of relationships: association, aggregate, and composite. In CCL, ACC names another ACC that is included as a whole as an aggregate element as ASCC. Note that ASCC as used here means composite rather than association.</w:t>
      </w:r>
    </w:p>
    <w:p w14:paraId="3AC21541" w14:textId="04167A6C" w:rsidR="005276D1" w:rsidRPr="00190DE9" w:rsidRDefault="005276D1" w:rsidP="005276D1">
      <w:pPr>
        <w:rPr>
          <w:color w:val="31849B" w:themeColor="accent5" w:themeShade="BF"/>
        </w:rPr>
      </w:pPr>
      <w:r w:rsidRPr="00190DE9">
        <w:rPr>
          <w:color w:val="31849B" w:themeColor="accent5" w:themeShade="BF"/>
        </w:rPr>
        <w:t xml:space="preserve">Nobu: The main reason to extend IDCC, </w:t>
      </w:r>
      <w:r w:rsidR="00907635">
        <w:rPr>
          <w:color w:val="31849B" w:themeColor="accent5" w:themeShade="BF"/>
        </w:rPr>
        <w:t>RLCC</w:t>
      </w:r>
      <w:r w:rsidRPr="00190DE9">
        <w:rPr>
          <w:color w:val="31849B" w:themeColor="accent5" w:themeShade="BF"/>
        </w:rPr>
        <w:t xml:space="preserve">, IDBIE and </w:t>
      </w:r>
      <w:r w:rsidR="00907635">
        <w:rPr>
          <w:color w:val="31849B" w:themeColor="accent5" w:themeShade="BF"/>
        </w:rPr>
        <w:t>RLBIE</w:t>
      </w:r>
      <w:r w:rsidRPr="00190DE9">
        <w:rPr>
          <w:color w:val="31849B" w:themeColor="accent5" w:themeShade="BF"/>
        </w:rPr>
        <w:t xml:space="preserve"> is that we need to process the collected documents or ledger. CCS does not provide clear distinction between reference identifiers among basic data elements. Transaction-oriented CCS uses ASCC and ASBIE to represents a single document containing multiple line items. UN/CEFACT standard designed to represent a single transactional document. </w:t>
      </w:r>
    </w:p>
    <w:p w14:paraId="64418491" w14:textId="3822322F" w:rsidR="005276D1" w:rsidRPr="00190DE9" w:rsidRDefault="005276D1" w:rsidP="005276D1">
      <w:pPr>
        <w:rPr>
          <w:color w:val="31849B" w:themeColor="accent5" w:themeShade="BF"/>
        </w:rPr>
      </w:pPr>
      <w:r w:rsidRPr="00190DE9">
        <w:rPr>
          <w:color w:val="31849B" w:themeColor="accent5" w:themeShade="BF"/>
        </w:rPr>
        <w:t xml:space="preserve">The relationship between primary key and reference identifier is important to examine relevant documents between collected documents. IDCC, </w:t>
      </w:r>
      <w:r w:rsidR="00907635">
        <w:rPr>
          <w:color w:val="31849B" w:themeColor="accent5" w:themeShade="BF"/>
        </w:rPr>
        <w:t>RLCC</w:t>
      </w:r>
      <w:r w:rsidRPr="00190DE9">
        <w:rPr>
          <w:color w:val="31849B" w:themeColor="accent5" w:themeShade="BF"/>
        </w:rPr>
        <w:t xml:space="preserve">, IDBIE and </w:t>
      </w:r>
      <w:r w:rsidR="00907635">
        <w:rPr>
          <w:color w:val="31849B" w:themeColor="accent5" w:themeShade="BF"/>
        </w:rPr>
        <w:t>RLBIE</w:t>
      </w:r>
      <w:r w:rsidRPr="00190DE9">
        <w:rPr>
          <w:color w:val="31849B" w:themeColor="accent5" w:themeShade="BF"/>
        </w:rPr>
        <w:t xml:space="preserve"> can define primary key elements and reference identifier elements more clearly. Audit data collection is handling multiple documents. </w:t>
      </w:r>
    </w:p>
    <w:p w14:paraId="2770D417" w14:textId="76F3CEA8" w:rsidR="005276D1" w:rsidRPr="00190DE9" w:rsidRDefault="005276D1" w:rsidP="005276D1">
      <w:pPr>
        <w:shd w:val="clear" w:color="auto" w:fill="FFFFFF"/>
        <w:spacing w:before="0" w:after="0" w:line="240" w:lineRule="auto"/>
        <w:jc w:val="left"/>
        <w:rPr>
          <w:color w:val="31849B" w:themeColor="accent5" w:themeShade="BF"/>
        </w:rPr>
      </w:pPr>
      <w:r w:rsidRPr="00190DE9">
        <w:rPr>
          <w:color w:val="31849B" w:themeColor="accent5" w:themeShade="BF"/>
        </w:rPr>
        <w:t xml:space="preserve">The CCS and this standard belong to the different business domain. I do not intend to update CCS and I think we do not need to request UNECE to support </w:t>
      </w:r>
      <w:r w:rsidR="00907635">
        <w:rPr>
          <w:color w:val="31849B" w:themeColor="accent5" w:themeShade="BF"/>
        </w:rPr>
        <w:t>RLCC</w:t>
      </w:r>
      <w:r w:rsidRPr="00190DE9">
        <w:rPr>
          <w:color w:val="31849B" w:themeColor="accent5" w:themeShade="BF"/>
        </w:rPr>
        <w:t xml:space="preserve"> or </w:t>
      </w:r>
      <w:r w:rsidR="00907635">
        <w:rPr>
          <w:color w:val="31849B" w:themeColor="accent5" w:themeShade="BF"/>
        </w:rPr>
        <w:t>RLBIE</w:t>
      </w:r>
      <w:r w:rsidRPr="00190DE9">
        <w:rPr>
          <w:color w:val="31849B" w:themeColor="accent5" w:themeShade="BF"/>
        </w:rPr>
        <w:t xml:space="preserve">. Extending </w:t>
      </w:r>
      <w:r w:rsidR="00907635">
        <w:rPr>
          <w:color w:val="31849B" w:themeColor="accent5" w:themeShade="BF"/>
        </w:rPr>
        <w:t>RLCC</w:t>
      </w:r>
      <w:r w:rsidRPr="00190DE9">
        <w:rPr>
          <w:color w:val="31849B" w:themeColor="accent5" w:themeShade="BF"/>
        </w:rPr>
        <w:t xml:space="preserve"> and </w:t>
      </w:r>
      <w:r w:rsidR="00907635">
        <w:rPr>
          <w:color w:val="31849B" w:themeColor="accent5" w:themeShade="BF"/>
        </w:rPr>
        <w:t>RLBIE</w:t>
      </w:r>
      <w:r w:rsidRPr="00190DE9">
        <w:rPr>
          <w:color w:val="31849B" w:themeColor="accent5" w:themeShade="BF"/>
        </w:rPr>
        <w:t xml:space="preserve"> is to help audit requirements. We are </w:t>
      </w:r>
      <w:proofErr w:type="spellStart"/>
      <w:r w:rsidRPr="00190DE9">
        <w:rPr>
          <w:color w:val="31849B" w:themeColor="accent5" w:themeShade="BF"/>
        </w:rPr>
        <w:t>developping</w:t>
      </w:r>
      <w:proofErr w:type="spellEnd"/>
      <w:r w:rsidRPr="00190DE9">
        <w:rPr>
          <w:color w:val="31849B" w:themeColor="accent5" w:themeShade="BF"/>
        </w:rPr>
        <w:t xml:space="preserve"> new standard based on their efforts starting with the 20th century. This means that we are developing standard by "standing on the shoulder of the giant”.</w:t>
      </w:r>
    </w:p>
    <w:p w14:paraId="14824ACE" w14:textId="676B28BB" w:rsidR="005276D1" w:rsidRDefault="00F34AE9" w:rsidP="00EE46FF">
      <w:r>
        <w:t xml:space="preserve">The new </w:t>
      </w:r>
      <w:r w:rsidR="005276D1">
        <w:t>IDCC</w:t>
      </w:r>
      <w:r>
        <w:t xml:space="preserve"> defines that this Core Component is a BCC that defines</w:t>
      </w:r>
      <w:r w:rsidRPr="00F34AE9">
        <w:t xml:space="preserve"> </w:t>
      </w:r>
      <w:r w:rsidRPr="00747B27">
        <w:t>a unique identifier for CC</w:t>
      </w:r>
      <w:r>
        <w:t>.</w:t>
      </w:r>
    </w:p>
    <w:p w14:paraId="45710585" w14:textId="03BAAADA" w:rsidR="00EE46FF" w:rsidRDefault="00EE46FF" w:rsidP="00EE46FF">
      <w:r w:rsidRPr="00747B27">
        <w:t xml:space="preserve">The new </w:t>
      </w:r>
      <w:r w:rsidR="00907635">
        <w:t>RLCC</w:t>
      </w:r>
      <w:r w:rsidRPr="00747B27">
        <w:t xml:space="preserve"> defines that this </w:t>
      </w:r>
      <w:r w:rsidR="00F34AE9">
        <w:t>Core C</w:t>
      </w:r>
      <w:r w:rsidRPr="00747B27">
        <w:t>omponent is a BCC that defines a reference identifier that is a unique identifier for another ACC.</w:t>
      </w:r>
    </w:p>
    <w:p w14:paraId="1BED8BAC" w14:textId="77777777" w:rsidR="00EE46FF" w:rsidRPr="003E3697" w:rsidRDefault="00EE46FF" w:rsidP="00EE46FF">
      <w:r w:rsidRPr="003E3697">
        <w:t xml:space="preserve">The key differentiator between Core Components and Business Information Entities is the concept of Business Context. Business context is a mechanism for refining the semantic meaning of components according to the specific requirements of their context of use. Once Business Contexts are identified, Core Components can be designed to </w:t>
      </w:r>
      <w:proofErr w:type="gramStart"/>
      <w:r w:rsidRPr="003E3697">
        <w:t>take into account</w:t>
      </w:r>
      <w:proofErr w:type="gramEnd"/>
      <w:r w:rsidRPr="003E3697">
        <w:t xml:space="preserve"> any necessary qualification and refinement needed to support the use of their Core Component in the given Business Context. The Business Process </w:t>
      </w:r>
      <w:r w:rsidRPr="003E3697">
        <w:lastRenderedPageBreak/>
        <w:t xml:space="preserve">definition provides a high level description of the use of a message and its </w:t>
      </w:r>
      <w:proofErr w:type="spellStart"/>
      <w:r w:rsidRPr="003E3697">
        <w:t>contents.When</w:t>
      </w:r>
      <w:proofErr w:type="spellEnd"/>
      <w:r w:rsidRPr="003E3697">
        <w:t xml:space="preserve">  a  Core  Component  is  used  in  a  real  business  circumstance  it  serves  as  the  basis  of  a  Business  Information Entity. The Business Information Entity is the result of using a Core Component within a specific Business Context.</w:t>
      </w:r>
      <w:r>
        <w:t xml:space="preserve"> [SOURCE: ISO 15000-5:2016 0.4]</w:t>
      </w:r>
    </w:p>
    <w:p w14:paraId="0313FC7C" w14:textId="77777777" w:rsidR="00EE46FF" w:rsidRPr="003E3697" w:rsidRDefault="00EE46FF" w:rsidP="00EE46FF">
      <w:r w:rsidRPr="003E3697">
        <w:t xml:space="preserve">The  features  of  the  relationship  between  Core  Components  and  Business  Information  Entities  are  described in the </w:t>
      </w:r>
      <w:r w:rsidRPr="003E3697">
        <w:rPr>
          <w:b/>
          <w:bCs/>
        </w:rPr>
        <w:fldChar w:fldCharType="begin"/>
      </w:r>
      <w:r w:rsidRPr="003E3697">
        <w:rPr>
          <w:b/>
          <w:bCs/>
        </w:rPr>
        <w:instrText xml:space="preserve"> REF _Ref66366038 \h  \* MERGEFORMAT </w:instrText>
      </w:r>
      <w:r w:rsidRPr="003E3697">
        <w:rPr>
          <w:b/>
          <w:bCs/>
        </w:rPr>
      </w:r>
      <w:r w:rsidRPr="003E3697">
        <w:rPr>
          <w:b/>
          <w:bCs/>
        </w:rPr>
        <w:fldChar w:fldCharType="separate"/>
      </w:r>
      <w:r w:rsidRPr="006D544A">
        <w:rPr>
          <w:b/>
          <w:bCs/>
        </w:rPr>
        <w:t>Figure 7</w:t>
      </w:r>
      <w:r w:rsidRPr="003E3697">
        <w:rPr>
          <w:b/>
          <w:bCs/>
        </w:rPr>
        <w:fldChar w:fldCharType="end"/>
      </w:r>
      <w:r>
        <w:t xml:space="preserve">. </w:t>
      </w:r>
    </w:p>
    <w:p w14:paraId="30C9E0F6" w14:textId="77777777" w:rsidR="00EE46FF" w:rsidRPr="00747B27" w:rsidRDefault="00EE46FF" w:rsidP="00EE46FF">
      <w:pPr>
        <w:jc w:val="center"/>
      </w:pPr>
      <w:r>
        <w:rPr>
          <w:noProof/>
        </w:rPr>
        <w:drawing>
          <wp:inline distT="0" distB="0" distL="0" distR="0" wp14:anchorId="17E2410C" wp14:editId="5DE61D95">
            <wp:extent cx="5409565" cy="4042587"/>
            <wp:effectExtent l="0" t="0" r="635"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31643" cy="4059086"/>
                    </a:xfrm>
                    <a:prstGeom prst="rect">
                      <a:avLst/>
                    </a:prstGeom>
                    <a:noFill/>
                    <a:ln>
                      <a:noFill/>
                    </a:ln>
                  </pic:spPr>
                </pic:pic>
              </a:graphicData>
            </a:graphic>
          </wp:inline>
        </w:drawing>
      </w:r>
    </w:p>
    <w:p w14:paraId="4BC814E3" w14:textId="77777777" w:rsidR="00EE46FF" w:rsidRDefault="00EE46FF" w:rsidP="00EE46FF">
      <w:pPr>
        <w:pStyle w:val="Figuretitle"/>
        <w:rPr>
          <w:bCs/>
        </w:rPr>
      </w:pPr>
      <w:bookmarkStart w:id="41" w:name="_Ref66366038"/>
      <w:r>
        <w:t xml:space="preserve">Figure </w:t>
      </w:r>
      <w:r>
        <w:fldChar w:fldCharType="begin"/>
      </w:r>
      <w:r>
        <w:instrText xml:space="preserve"> SEQ Figure \* ARABIC </w:instrText>
      </w:r>
      <w:r>
        <w:fldChar w:fldCharType="separate"/>
      </w:r>
      <w:r>
        <w:rPr>
          <w:noProof/>
        </w:rPr>
        <w:t>7</w:t>
      </w:r>
      <w:r>
        <w:fldChar w:fldCharType="end"/>
      </w:r>
      <w:bookmarkEnd w:id="41"/>
      <w:r>
        <w:t xml:space="preserve"> </w:t>
      </w:r>
      <w:r w:rsidRPr="00747B27">
        <w:t xml:space="preserve">— </w:t>
      </w:r>
      <w:r>
        <w:rPr>
          <w:shd w:val="clear" w:color="auto" w:fill="FFFFFF"/>
        </w:rPr>
        <w:t>Relationships between Core Components and Business Information Entities</w:t>
      </w:r>
    </w:p>
    <w:p w14:paraId="55D618F0" w14:textId="77777777" w:rsidR="00EE46FF" w:rsidRDefault="00EE46FF" w:rsidP="00EE46FF">
      <w:r w:rsidRPr="009050C9">
        <w:rPr>
          <w:b/>
          <w:bCs/>
        </w:rPr>
        <w:t>Figure 8</w:t>
      </w:r>
      <w:r>
        <w:t xml:space="preserve"> shows Business Information Entities b</w:t>
      </w:r>
      <w:r w:rsidRPr="00BD4D10">
        <w:t xml:space="preserve">asic </w:t>
      </w:r>
      <w:r>
        <w:t>d</w:t>
      </w:r>
      <w:r w:rsidRPr="00BD4D10">
        <w:t xml:space="preserve">efinition </w:t>
      </w:r>
      <w:r>
        <w:t>m</w:t>
      </w:r>
      <w:r w:rsidRPr="00BD4D10">
        <w:t>odel</w:t>
      </w:r>
      <w:r>
        <w:t xml:space="preserve">. </w:t>
      </w:r>
      <w:r w:rsidRPr="00BD4D10">
        <w:t xml:space="preserve">Business information is based on </w:t>
      </w:r>
      <w:r>
        <w:t>Core Component</w:t>
      </w:r>
      <w:r w:rsidRPr="00BD4D10">
        <w:t>s and is defined in the context defined in the business context.</w:t>
      </w:r>
      <w:r w:rsidRPr="00856244">
        <w:t xml:space="preserve"> </w:t>
      </w:r>
      <w:r>
        <w:t xml:space="preserve">We use "ADS" as a qualifier term for "Audit data service" business context. An Aggregate Business Information Entity is </w:t>
      </w:r>
      <w:r w:rsidRPr="00856244">
        <w:t xml:space="preserve">defined by selecting the appropriate properties defined in the base </w:t>
      </w:r>
      <w:r>
        <w:t>A</w:t>
      </w:r>
      <w:r w:rsidRPr="00856244">
        <w:t xml:space="preserve">ggregate </w:t>
      </w:r>
      <w:proofErr w:type="spellStart"/>
      <w:r>
        <w:t>C</w:t>
      </w:r>
      <w:r w:rsidRPr="00856244">
        <w:t>ore</w:t>
      </w:r>
      <w:r>
        <w:t>C</w:t>
      </w:r>
      <w:r w:rsidRPr="00856244">
        <w:t>component</w:t>
      </w:r>
      <w:proofErr w:type="spellEnd"/>
      <w:r w:rsidRPr="00856244">
        <w:t xml:space="preserve"> and adding the required properties </w:t>
      </w:r>
      <w:r>
        <w:t>in this standard</w:t>
      </w:r>
      <w:r w:rsidRPr="00856244">
        <w:t>.</w:t>
      </w:r>
      <w:r>
        <w:t xml:space="preserve"> </w:t>
      </w:r>
      <w:bookmarkStart w:id="42" w:name="_Ref64279521"/>
      <w:r>
        <w:t>UN/</w:t>
      </w:r>
      <w:r w:rsidRPr="0063249E">
        <w:t xml:space="preserve">CCL </w:t>
      </w:r>
      <w:r>
        <w:t xml:space="preserve">version </w:t>
      </w:r>
      <w:r w:rsidRPr="0063249E">
        <w:t xml:space="preserve">20A has been selected for this standard as the base </w:t>
      </w:r>
      <w:r>
        <w:t>C</w:t>
      </w:r>
      <w:r w:rsidRPr="0063249E">
        <w:t xml:space="preserve">ore </w:t>
      </w:r>
      <w:r>
        <w:t>C</w:t>
      </w:r>
      <w:r w:rsidRPr="0063249E">
        <w:t xml:space="preserve">omponent </w:t>
      </w:r>
      <w:r>
        <w:t>L</w:t>
      </w:r>
      <w:r w:rsidRPr="0063249E">
        <w:t xml:space="preserve">ibrary for defining </w:t>
      </w:r>
      <w:r>
        <w:t>A</w:t>
      </w:r>
      <w:r w:rsidRPr="0063249E">
        <w:t xml:space="preserve">ggregated </w:t>
      </w:r>
      <w:r>
        <w:t>B</w:t>
      </w:r>
      <w:r w:rsidRPr="0063249E">
        <w:t xml:space="preserve">usiness </w:t>
      </w:r>
      <w:r>
        <w:t>I</w:t>
      </w:r>
      <w:r w:rsidRPr="0063249E">
        <w:t xml:space="preserve">nformation </w:t>
      </w:r>
      <w:r>
        <w:t>E</w:t>
      </w:r>
      <w:r w:rsidRPr="0063249E">
        <w:t>ntities in the audit data standard business context.</w:t>
      </w:r>
      <w:r w:rsidRPr="00747B27">
        <w:fldChar w:fldCharType="begin"/>
      </w:r>
      <w:r w:rsidRPr="00747B27">
        <w:instrText xml:space="preserve"> IF </w:instrText>
      </w:r>
      <w:r w:rsidRPr="00747B27">
        <w:fldChar w:fldCharType="begin"/>
      </w:r>
      <w:r w:rsidRPr="00747B27">
        <w:instrText xml:space="preserve">SEQ aaa \c </w:instrText>
      </w:r>
      <w:r w:rsidRPr="00747B27">
        <w:fldChar w:fldCharType="separate"/>
      </w:r>
      <w:r>
        <w:rPr>
          <w:noProof/>
        </w:rPr>
        <w:instrText>0</w:instrText>
      </w:r>
      <w:r w:rsidRPr="00747B27">
        <w:fldChar w:fldCharType="end"/>
      </w:r>
      <w:r w:rsidRPr="00747B27">
        <w:instrText xml:space="preserve"> &gt;= 1 "</w:instrText>
      </w:r>
      <w:r w:rsidRPr="00747B27">
        <w:fldChar w:fldCharType="begin"/>
      </w:r>
      <w:r w:rsidRPr="00747B27">
        <w:instrText xml:space="preserve">SEQ aaa \c \* ALPHABETIC </w:instrText>
      </w:r>
      <w:r w:rsidRPr="00747B27">
        <w:fldChar w:fldCharType="separate"/>
      </w:r>
      <w:r w:rsidRPr="00747B27">
        <w:instrText>A</w:instrText>
      </w:r>
      <w:r w:rsidRPr="00747B27">
        <w:fldChar w:fldCharType="end"/>
      </w:r>
      <w:r w:rsidRPr="00747B27">
        <w:instrText xml:space="preserve">." "" </w:instrText>
      </w:r>
      <w:r w:rsidRPr="00747B27">
        <w:fldChar w:fldCharType="end"/>
      </w:r>
      <w:r w:rsidRPr="00747B27">
        <w:t xml:space="preserve"> </w:t>
      </w:r>
      <w:bookmarkStart w:id="43" w:name="_Ref66365932"/>
    </w:p>
    <w:p w14:paraId="11878C2D" w14:textId="77777777" w:rsidR="00EE46FF" w:rsidRPr="00747B27" w:rsidRDefault="00EE46FF" w:rsidP="00EE46FF">
      <w:pPr>
        <w:pStyle w:val="Figuretitle"/>
      </w:pPr>
      <w:r w:rsidRPr="00747B27">
        <w:rPr>
          <w:rFonts w:hint="eastAsia"/>
          <w:noProof/>
        </w:rPr>
        <w:lastRenderedPageBreak/>
        <w:drawing>
          <wp:inline distT="0" distB="0" distL="0" distR="0" wp14:anchorId="6009CE1E" wp14:editId="733551CD">
            <wp:extent cx="6068695" cy="6102925"/>
            <wp:effectExtent l="0" t="0" r="8255" b="0"/>
            <wp:docPr id="7" name="図 7" descr="ダイアグラム, 概略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ダイアグラム, 概略図&#10;&#10;自動的に生成された説明"/>
                    <pic:cNvPicPr/>
                  </pic:nvPicPr>
                  <pic:blipFill>
                    <a:blip r:embed="rId31"/>
                    <a:stretch>
                      <a:fillRect/>
                    </a:stretch>
                  </pic:blipFill>
                  <pic:spPr>
                    <a:xfrm>
                      <a:off x="0" y="0"/>
                      <a:ext cx="6070235" cy="6104474"/>
                    </a:xfrm>
                    <a:prstGeom prst="rect">
                      <a:avLst/>
                    </a:prstGeom>
                  </pic:spPr>
                </pic:pic>
              </a:graphicData>
            </a:graphic>
          </wp:inline>
        </w:drawing>
      </w:r>
      <w:r w:rsidRPr="00747B27">
        <w:fldChar w:fldCharType="begin"/>
      </w:r>
      <w:r w:rsidRPr="00747B27">
        <w:instrText xml:space="preserve"> IF </w:instrText>
      </w:r>
      <w:r w:rsidRPr="00747B27">
        <w:fldChar w:fldCharType="begin"/>
      </w:r>
      <w:r w:rsidRPr="00747B27">
        <w:instrText xml:space="preserve">SEQ aaa \c </w:instrText>
      </w:r>
      <w:r w:rsidRPr="00747B27">
        <w:fldChar w:fldCharType="separate"/>
      </w:r>
      <w:r>
        <w:rPr>
          <w:noProof/>
        </w:rPr>
        <w:instrText>0</w:instrText>
      </w:r>
      <w:r w:rsidRPr="00747B27">
        <w:fldChar w:fldCharType="end"/>
      </w:r>
      <w:r w:rsidRPr="00747B27">
        <w:instrText xml:space="preserve"> &gt;= 1 "</w:instrText>
      </w:r>
      <w:r w:rsidRPr="00747B27">
        <w:fldChar w:fldCharType="begin"/>
      </w:r>
      <w:r w:rsidRPr="00747B27">
        <w:instrText xml:space="preserve">SEQ aaa \c \* ALPHABETIC </w:instrText>
      </w:r>
      <w:r w:rsidRPr="00747B27">
        <w:fldChar w:fldCharType="separate"/>
      </w:r>
      <w:r w:rsidRPr="00747B27">
        <w:instrText>A</w:instrText>
      </w:r>
      <w:r w:rsidRPr="00747B27">
        <w:fldChar w:fldCharType="end"/>
      </w:r>
      <w:r w:rsidRPr="00747B27">
        <w:instrText xml:space="preserve">." "" </w:instrText>
      </w:r>
      <w:r w:rsidRPr="00747B27">
        <w:fldChar w:fldCharType="end"/>
      </w:r>
      <w:bookmarkEnd w:id="42"/>
      <w:bookmarkEnd w:id="43"/>
      <w:r>
        <w:t xml:space="preserve">Figure </w:t>
      </w:r>
      <w:r>
        <w:fldChar w:fldCharType="begin"/>
      </w:r>
      <w:r>
        <w:instrText xml:space="preserve"> SEQ Figure \* ARABIC </w:instrText>
      </w:r>
      <w:r>
        <w:fldChar w:fldCharType="separate"/>
      </w:r>
      <w:r>
        <w:rPr>
          <w:noProof/>
        </w:rPr>
        <w:t>8</w:t>
      </w:r>
      <w:r>
        <w:fldChar w:fldCharType="end"/>
      </w:r>
      <w:r>
        <w:t xml:space="preserve"> </w:t>
      </w:r>
      <w:r w:rsidRPr="00747B27">
        <w:t>— Business Information Entities Basic Definition Model</w:t>
      </w:r>
    </w:p>
    <w:p w14:paraId="18195DC9" w14:textId="77777777" w:rsidR="00EE46FF" w:rsidRPr="0041553E" w:rsidRDefault="00EE46FF" w:rsidP="00EE46FF">
      <w:r w:rsidRPr="0041553E">
        <w:t xml:space="preserve">The </w:t>
      </w:r>
      <w:r>
        <w:t>Core Component</w:t>
      </w:r>
      <w:r w:rsidRPr="0041553E">
        <w:t xml:space="preserve">s in the following clause are defined in the same way as the object classes in the </w:t>
      </w:r>
      <w:r>
        <w:t>Core Component</w:t>
      </w:r>
      <w:r w:rsidRPr="0041553E">
        <w:t xml:space="preserve"> library (UN / CCL) registered by UNECE.</w:t>
      </w:r>
    </w:p>
    <w:p w14:paraId="202FADC8" w14:textId="77777777" w:rsidR="00EE46FF" w:rsidRPr="008A20DF" w:rsidRDefault="00EE46FF" w:rsidP="00EE46FF">
      <w:pPr>
        <w:pStyle w:val="40"/>
      </w:pPr>
      <w:r w:rsidRPr="008A20DF">
        <w:t>Primitive types</w:t>
      </w:r>
    </w:p>
    <w:p w14:paraId="602A8940" w14:textId="77777777" w:rsidR="00EE46FF" w:rsidRPr="008A20DF" w:rsidRDefault="00EE46FF" w:rsidP="00EE46FF">
      <w:r w:rsidRPr="0007480C">
        <w:rPr>
          <w:b/>
          <w:bCs/>
        </w:rPr>
        <w:fldChar w:fldCharType="begin"/>
      </w:r>
      <w:r w:rsidRPr="0007480C">
        <w:rPr>
          <w:b/>
          <w:bCs/>
        </w:rPr>
        <w:instrText xml:space="preserve"> REF _Ref64017221 \h </w:instrText>
      </w:r>
      <w:r>
        <w:rPr>
          <w:b/>
          <w:bCs/>
        </w:rPr>
        <w:instrText xml:space="preserve"> \* MERGEFORMAT </w:instrText>
      </w:r>
      <w:r w:rsidRPr="0007480C">
        <w:rPr>
          <w:b/>
          <w:bCs/>
        </w:rPr>
      </w:r>
      <w:r w:rsidRPr="0007480C">
        <w:rPr>
          <w:b/>
          <w:bCs/>
        </w:rPr>
        <w:fldChar w:fldCharType="separate"/>
      </w:r>
      <w:r w:rsidRPr="006D544A">
        <w:rPr>
          <w:b/>
          <w:bCs/>
        </w:rPr>
        <w:t xml:space="preserve">Table </w:t>
      </w:r>
      <w:r w:rsidRPr="006D544A">
        <w:rPr>
          <w:b/>
          <w:bCs/>
          <w:noProof/>
        </w:rPr>
        <w:t>1</w:t>
      </w:r>
      <w:r w:rsidRPr="0007480C">
        <w:rPr>
          <w:b/>
          <w:bCs/>
        </w:rPr>
        <w:fldChar w:fldCharType="end"/>
      </w:r>
      <w:r>
        <w:t xml:space="preserve"> </w:t>
      </w:r>
      <w:r w:rsidRPr="008A20DF">
        <w:t>lists primitive data type</w:t>
      </w:r>
      <w:r>
        <w:t xml:space="preserve"> </w:t>
      </w:r>
      <w:r w:rsidRPr="00355CA4">
        <w:t>definitions</w:t>
      </w:r>
      <w:r w:rsidRPr="008A20DF">
        <w:t xml:space="preserve"> taken from</w:t>
      </w:r>
      <w:r>
        <w:t xml:space="preserve"> </w:t>
      </w:r>
      <w:r w:rsidRPr="008A20DF">
        <w:t>ISO 15000-5:2014</w:t>
      </w:r>
      <w:r>
        <w:t xml:space="preserve"> Annex A</w:t>
      </w:r>
      <w:r w:rsidRPr="008A20DF">
        <w:t xml:space="preserve">. </w:t>
      </w:r>
    </w:p>
    <w:p w14:paraId="5AE053E9" w14:textId="77777777" w:rsidR="00EE46FF" w:rsidRPr="009F69FB" w:rsidRDefault="00EE46FF" w:rsidP="00EE46FF">
      <w:pPr>
        <w:pStyle w:val="Tabletitle"/>
      </w:pPr>
      <w:bookmarkStart w:id="44" w:name="_Ref64017221"/>
      <w:bookmarkStart w:id="45" w:name="_Ref63155429"/>
      <w:bookmarkStart w:id="46" w:name="_Ref63155520"/>
      <w:r w:rsidRPr="009F69FB">
        <w:t xml:space="preserve">Table </w:t>
      </w:r>
      <w:r w:rsidRPr="009F69FB">
        <w:fldChar w:fldCharType="begin"/>
      </w:r>
      <w:r w:rsidRPr="009F69FB">
        <w:instrText xml:space="preserve"> SEQ Table \* ARABIC </w:instrText>
      </w:r>
      <w:r w:rsidRPr="009F69FB">
        <w:fldChar w:fldCharType="separate"/>
      </w:r>
      <w:r>
        <w:rPr>
          <w:noProof/>
        </w:rPr>
        <w:t>1</w:t>
      </w:r>
      <w:r w:rsidRPr="009F69FB">
        <w:rPr>
          <w:noProof/>
        </w:rPr>
        <w:fldChar w:fldCharType="end"/>
      </w:r>
      <w:bookmarkEnd w:id="44"/>
      <w:r w:rsidRPr="009F69FB">
        <w:t>— Primitive types</w:t>
      </w:r>
      <w:bookmarkEnd w:id="45"/>
      <w:bookmarkEnd w:id="46"/>
    </w:p>
    <w:tbl>
      <w:tblPr>
        <w:tblStyle w:val="affff3"/>
        <w:tblW w:w="9923" w:type="dxa"/>
        <w:tblLook w:val="04A0" w:firstRow="1" w:lastRow="0" w:firstColumn="1" w:lastColumn="0" w:noHBand="0" w:noVBand="1"/>
      </w:tblPr>
      <w:tblGrid>
        <w:gridCol w:w="1481"/>
        <w:gridCol w:w="8442"/>
      </w:tblGrid>
      <w:tr w:rsidR="00EE46FF" w:rsidRPr="001857E4" w14:paraId="1069F2D4" w14:textId="77777777" w:rsidTr="00D33641">
        <w:trPr>
          <w:tblHeader/>
        </w:trPr>
        <w:tc>
          <w:tcPr>
            <w:tcW w:w="1481" w:type="dxa"/>
            <w:shd w:val="clear" w:color="auto" w:fill="F2F2F2" w:themeFill="background1" w:themeFillShade="F2"/>
            <w:noWrap/>
            <w:tcMar>
              <w:left w:w="85" w:type="dxa"/>
              <w:right w:w="85" w:type="dxa"/>
            </w:tcMar>
            <w:vAlign w:val="center"/>
          </w:tcPr>
          <w:p w14:paraId="6AFFEE8E" w14:textId="77777777" w:rsidR="00EE46FF" w:rsidRPr="001857E4" w:rsidRDefault="00EE46FF" w:rsidP="00D33641">
            <w:pPr>
              <w:pStyle w:val="Tabletitle"/>
              <w:rPr>
                <w:sz w:val="20"/>
                <w:szCs w:val="21"/>
              </w:rPr>
            </w:pPr>
            <w:r w:rsidRPr="001857E4">
              <w:rPr>
                <w:sz w:val="20"/>
                <w:szCs w:val="21"/>
              </w:rPr>
              <w:t>Primitive type</w:t>
            </w:r>
          </w:p>
        </w:tc>
        <w:tc>
          <w:tcPr>
            <w:tcW w:w="8442" w:type="dxa"/>
            <w:shd w:val="clear" w:color="auto" w:fill="F2F2F2" w:themeFill="background1" w:themeFillShade="F2"/>
            <w:vAlign w:val="center"/>
          </w:tcPr>
          <w:p w14:paraId="776FA06A" w14:textId="77777777" w:rsidR="00EE46FF" w:rsidRPr="001857E4" w:rsidRDefault="00EE46FF" w:rsidP="00D33641">
            <w:pPr>
              <w:pStyle w:val="Tabletitle"/>
              <w:rPr>
                <w:sz w:val="20"/>
                <w:szCs w:val="21"/>
              </w:rPr>
            </w:pPr>
            <w:r w:rsidRPr="001857E4">
              <w:rPr>
                <w:sz w:val="20"/>
                <w:szCs w:val="21"/>
              </w:rPr>
              <w:t>Definition</w:t>
            </w:r>
          </w:p>
        </w:tc>
      </w:tr>
      <w:tr w:rsidR="00EE46FF" w:rsidRPr="008A20DF" w14:paraId="7173780E" w14:textId="77777777" w:rsidTr="00D33641">
        <w:tc>
          <w:tcPr>
            <w:tcW w:w="1481" w:type="dxa"/>
          </w:tcPr>
          <w:p w14:paraId="4B956D48" w14:textId="77777777" w:rsidR="00EE46FF" w:rsidRPr="00FE4526" w:rsidRDefault="00EE46FF" w:rsidP="00D33641">
            <w:pPr>
              <w:pStyle w:val="Tabletext10"/>
            </w:pPr>
            <w:r w:rsidRPr="00FE4526">
              <w:t>Date</w:t>
            </w:r>
          </w:p>
        </w:tc>
        <w:tc>
          <w:tcPr>
            <w:tcW w:w="8442" w:type="dxa"/>
          </w:tcPr>
          <w:p w14:paraId="3E8E3AD3" w14:textId="77777777" w:rsidR="00EE46FF" w:rsidRPr="00FE4526" w:rsidRDefault="00EE46FF" w:rsidP="00D33641">
            <w:pPr>
              <w:pStyle w:val="Tabletext10"/>
            </w:pPr>
            <w:r w:rsidRPr="00FE4526">
              <w:t>Time point representing a calendar day on a time scale consisting of an origin and a succession of calendar ISO 8601-1:2019.</w:t>
            </w:r>
          </w:p>
        </w:tc>
      </w:tr>
      <w:tr w:rsidR="00EE46FF" w:rsidRPr="008A20DF" w14:paraId="34264E42" w14:textId="77777777" w:rsidTr="00D33641">
        <w:tc>
          <w:tcPr>
            <w:tcW w:w="1481" w:type="dxa"/>
          </w:tcPr>
          <w:p w14:paraId="75D1B542" w14:textId="77777777" w:rsidR="00EE46FF" w:rsidRPr="00FE4526" w:rsidRDefault="00EE46FF" w:rsidP="00D33641">
            <w:pPr>
              <w:pStyle w:val="Tabletext10"/>
            </w:pPr>
            <w:r w:rsidRPr="00FE4526">
              <w:t>Time</w:t>
            </w:r>
          </w:p>
        </w:tc>
        <w:tc>
          <w:tcPr>
            <w:tcW w:w="8442" w:type="dxa"/>
          </w:tcPr>
          <w:p w14:paraId="09238EB4" w14:textId="77777777" w:rsidR="00EE46FF" w:rsidRPr="00FE4526" w:rsidRDefault="00EE46FF" w:rsidP="00D33641">
            <w:pPr>
              <w:pStyle w:val="Tabletext10"/>
            </w:pPr>
            <w:r w:rsidRPr="00FE4526">
              <w:t>Time point representing a time of day on a time scale consisting of an origin and a succession of calendar ISO 8601-1:2019.</w:t>
            </w:r>
          </w:p>
        </w:tc>
      </w:tr>
      <w:tr w:rsidR="00EE46FF" w:rsidRPr="008A20DF" w14:paraId="397398C2" w14:textId="77777777" w:rsidTr="00D33641">
        <w:tc>
          <w:tcPr>
            <w:tcW w:w="1481" w:type="dxa"/>
          </w:tcPr>
          <w:p w14:paraId="3C94FCAA" w14:textId="77777777" w:rsidR="00EE46FF" w:rsidRPr="00FE4526" w:rsidRDefault="00EE46FF" w:rsidP="00D33641">
            <w:pPr>
              <w:pStyle w:val="Tabletext10"/>
            </w:pPr>
            <w:r w:rsidRPr="00FE4526">
              <w:t>Decimal</w:t>
            </w:r>
          </w:p>
        </w:tc>
        <w:tc>
          <w:tcPr>
            <w:tcW w:w="8442" w:type="dxa"/>
          </w:tcPr>
          <w:p w14:paraId="3AADD28F" w14:textId="77777777" w:rsidR="00EE46FF" w:rsidRPr="00FE4526" w:rsidRDefault="00EE46FF" w:rsidP="00D33641">
            <w:pPr>
              <w:pStyle w:val="Tabletext10"/>
            </w:pPr>
            <w:r w:rsidRPr="00FE4526">
              <w:t>A subset of the real numbers, which can be represented by decimal numerals.</w:t>
            </w:r>
          </w:p>
        </w:tc>
      </w:tr>
      <w:tr w:rsidR="00EE46FF" w:rsidRPr="008A20DF" w14:paraId="138C0768" w14:textId="77777777" w:rsidTr="00D33641">
        <w:tc>
          <w:tcPr>
            <w:tcW w:w="1481" w:type="dxa"/>
          </w:tcPr>
          <w:p w14:paraId="22B81808" w14:textId="77777777" w:rsidR="00EE46FF" w:rsidRPr="00FE4526" w:rsidRDefault="00EE46FF" w:rsidP="00D33641">
            <w:pPr>
              <w:pStyle w:val="Tabletext10"/>
            </w:pPr>
            <w:r w:rsidRPr="00FE4526">
              <w:lastRenderedPageBreak/>
              <w:t>String</w:t>
            </w:r>
          </w:p>
        </w:tc>
        <w:tc>
          <w:tcPr>
            <w:tcW w:w="8442" w:type="dxa"/>
          </w:tcPr>
          <w:p w14:paraId="0B7E9E50" w14:textId="77777777" w:rsidR="00EE46FF" w:rsidRPr="00FE4526" w:rsidRDefault="00EE46FF" w:rsidP="00D33641">
            <w:pPr>
              <w:pStyle w:val="Tabletext10"/>
            </w:pPr>
            <w:r w:rsidRPr="00FE4526">
              <w:t>A finite sequence of characters.</w:t>
            </w:r>
          </w:p>
        </w:tc>
      </w:tr>
    </w:tbl>
    <w:p w14:paraId="7E04D7ED" w14:textId="77777777" w:rsidR="00EE46FF" w:rsidRPr="008A20DF" w:rsidRDefault="00EE46FF" w:rsidP="00EE46FF">
      <w:pPr>
        <w:pStyle w:val="40"/>
      </w:pPr>
      <w:r>
        <w:t>Core Component</w:t>
      </w:r>
      <w:r w:rsidRPr="008A20DF">
        <w:t xml:space="preserve"> types</w:t>
      </w:r>
    </w:p>
    <w:p w14:paraId="1ADC9350" w14:textId="77777777" w:rsidR="00EE46FF" w:rsidRDefault="00EE46FF" w:rsidP="00EE46FF">
      <w:r w:rsidRPr="0007480C">
        <w:rPr>
          <w:b/>
          <w:bCs/>
        </w:rPr>
        <w:fldChar w:fldCharType="begin"/>
      </w:r>
      <w:r w:rsidRPr="0007480C">
        <w:rPr>
          <w:b/>
          <w:bCs/>
        </w:rPr>
        <w:instrText xml:space="preserve"> REF _Ref64017272 \h </w:instrText>
      </w:r>
      <w:r>
        <w:rPr>
          <w:b/>
          <w:bCs/>
        </w:rPr>
        <w:instrText xml:space="preserve"> \* MERGEFORMAT </w:instrText>
      </w:r>
      <w:r w:rsidRPr="0007480C">
        <w:rPr>
          <w:b/>
          <w:bCs/>
        </w:rPr>
      </w:r>
      <w:r w:rsidRPr="0007480C">
        <w:rPr>
          <w:b/>
          <w:bCs/>
        </w:rPr>
        <w:fldChar w:fldCharType="separate"/>
      </w:r>
      <w:r w:rsidRPr="006D544A">
        <w:rPr>
          <w:b/>
          <w:bCs/>
        </w:rPr>
        <w:t xml:space="preserve">Table </w:t>
      </w:r>
      <w:r w:rsidRPr="006D544A">
        <w:rPr>
          <w:b/>
          <w:bCs/>
          <w:noProof/>
        </w:rPr>
        <w:t>2</w:t>
      </w:r>
      <w:r w:rsidRPr="0007480C">
        <w:rPr>
          <w:b/>
          <w:bCs/>
        </w:rPr>
        <w:fldChar w:fldCharType="end"/>
      </w:r>
      <w:r>
        <w:t xml:space="preserve"> </w:t>
      </w:r>
      <w:r w:rsidRPr="008A20DF">
        <w:t xml:space="preserve">lists </w:t>
      </w:r>
      <w:r>
        <w:t>approved Core Component</w:t>
      </w:r>
      <w:r w:rsidRPr="008A20DF">
        <w:t xml:space="preserve"> types on ISO 15000-5:2014</w:t>
      </w:r>
      <w:r>
        <w:t xml:space="preserve"> Annex B</w:t>
      </w:r>
      <w:r w:rsidRPr="008A20DF">
        <w:t>.</w:t>
      </w:r>
    </w:p>
    <w:p w14:paraId="1B0C336A" w14:textId="77777777" w:rsidR="00EE46FF" w:rsidRPr="009F69FB" w:rsidRDefault="00EE46FF" w:rsidP="00EE46FF">
      <w:pPr>
        <w:pStyle w:val="Tabletitle"/>
      </w:pPr>
      <w:bookmarkStart w:id="47" w:name="_Ref64017272"/>
      <w:r w:rsidRPr="009F69FB">
        <w:t xml:space="preserve">Table </w:t>
      </w:r>
      <w:r w:rsidRPr="009F69FB">
        <w:fldChar w:fldCharType="begin"/>
      </w:r>
      <w:r w:rsidRPr="009F69FB">
        <w:instrText xml:space="preserve"> SEQ Table \* ARABIC </w:instrText>
      </w:r>
      <w:r w:rsidRPr="009F69FB">
        <w:fldChar w:fldCharType="separate"/>
      </w:r>
      <w:r>
        <w:rPr>
          <w:noProof/>
        </w:rPr>
        <w:t>2</w:t>
      </w:r>
      <w:r w:rsidRPr="009F69FB">
        <w:rPr>
          <w:noProof/>
        </w:rPr>
        <w:fldChar w:fldCharType="end"/>
      </w:r>
      <w:bookmarkEnd w:id="47"/>
      <w:r w:rsidRPr="009F69FB">
        <w:t xml:space="preserve">— List of </w:t>
      </w:r>
      <w:r w:rsidRPr="0024645F">
        <w:t>approved</w:t>
      </w:r>
      <w:r w:rsidRPr="009F69FB">
        <w:t xml:space="preserve"> Core Component Types (CCT)</w:t>
      </w:r>
    </w:p>
    <w:tbl>
      <w:tblPr>
        <w:tblStyle w:val="affff3"/>
        <w:tblW w:w="9923" w:type="dxa"/>
        <w:tblLayout w:type="fixed"/>
        <w:tblLook w:val="04A0" w:firstRow="1" w:lastRow="0" w:firstColumn="1" w:lastColumn="0" w:noHBand="0" w:noVBand="1"/>
      </w:tblPr>
      <w:tblGrid>
        <w:gridCol w:w="1368"/>
        <w:gridCol w:w="2281"/>
        <w:gridCol w:w="1854"/>
        <w:gridCol w:w="855"/>
        <w:gridCol w:w="856"/>
        <w:gridCol w:w="2709"/>
      </w:tblGrid>
      <w:tr w:rsidR="00EE46FF" w:rsidRPr="001857E4" w14:paraId="73C63F35" w14:textId="77777777" w:rsidTr="00D33641">
        <w:trPr>
          <w:cantSplit/>
          <w:tblHeader/>
        </w:trPr>
        <w:tc>
          <w:tcPr>
            <w:tcW w:w="1361" w:type="dxa"/>
            <w:shd w:val="clear" w:color="auto" w:fill="F2F2F2" w:themeFill="background1" w:themeFillShade="F2"/>
            <w:tcMar>
              <w:left w:w="28" w:type="dxa"/>
              <w:right w:w="28" w:type="dxa"/>
            </w:tcMar>
            <w:vAlign w:val="center"/>
          </w:tcPr>
          <w:p w14:paraId="3E1D2AB2" w14:textId="77777777" w:rsidR="00EE46FF" w:rsidRPr="001857E4" w:rsidRDefault="00EE46FF" w:rsidP="00D33641">
            <w:pPr>
              <w:pStyle w:val="Tabletitle"/>
              <w:rPr>
                <w:bCs/>
                <w:sz w:val="20"/>
              </w:rPr>
            </w:pPr>
            <w:r w:rsidRPr="001857E4">
              <w:rPr>
                <w:bCs/>
                <w:sz w:val="20"/>
              </w:rPr>
              <w:t>Dictionary Entry Name</w:t>
            </w:r>
          </w:p>
        </w:tc>
        <w:tc>
          <w:tcPr>
            <w:tcW w:w="2268" w:type="dxa"/>
            <w:shd w:val="clear" w:color="auto" w:fill="F2F2F2" w:themeFill="background1" w:themeFillShade="F2"/>
            <w:tcMar>
              <w:left w:w="28" w:type="dxa"/>
              <w:right w:w="28" w:type="dxa"/>
            </w:tcMar>
            <w:vAlign w:val="center"/>
          </w:tcPr>
          <w:p w14:paraId="7FFBC98C" w14:textId="77777777" w:rsidR="00EE46FF" w:rsidRPr="001857E4" w:rsidRDefault="00EE46FF" w:rsidP="00D33641">
            <w:pPr>
              <w:pStyle w:val="Tabletitle"/>
              <w:rPr>
                <w:bCs/>
                <w:sz w:val="20"/>
              </w:rPr>
            </w:pPr>
            <w:r w:rsidRPr="001857E4">
              <w:rPr>
                <w:bCs/>
                <w:sz w:val="20"/>
              </w:rPr>
              <w:t>Definition</w:t>
            </w:r>
          </w:p>
        </w:tc>
        <w:tc>
          <w:tcPr>
            <w:tcW w:w="1843" w:type="dxa"/>
            <w:shd w:val="clear" w:color="auto" w:fill="F2F2F2" w:themeFill="background1" w:themeFillShade="F2"/>
            <w:tcMar>
              <w:left w:w="28" w:type="dxa"/>
              <w:right w:w="28" w:type="dxa"/>
            </w:tcMar>
            <w:vAlign w:val="center"/>
          </w:tcPr>
          <w:p w14:paraId="79700CB9" w14:textId="77777777" w:rsidR="00EE46FF" w:rsidRPr="001857E4" w:rsidRDefault="00EE46FF" w:rsidP="00D33641">
            <w:pPr>
              <w:pStyle w:val="Tabletitle"/>
              <w:rPr>
                <w:bCs/>
                <w:sz w:val="20"/>
              </w:rPr>
            </w:pPr>
            <w:r w:rsidRPr="001857E4">
              <w:rPr>
                <w:bCs/>
                <w:sz w:val="20"/>
              </w:rPr>
              <w:t>Remarks</w:t>
            </w:r>
          </w:p>
        </w:tc>
        <w:tc>
          <w:tcPr>
            <w:tcW w:w="850" w:type="dxa"/>
            <w:shd w:val="clear" w:color="auto" w:fill="F2F2F2" w:themeFill="background1" w:themeFillShade="F2"/>
            <w:tcMar>
              <w:left w:w="28" w:type="dxa"/>
              <w:right w:w="28" w:type="dxa"/>
            </w:tcMar>
            <w:vAlign w:val="center"/>
          </w:tcPr>
          <w:p w14:paraId="5AA501A1" w14:textId="77777777" w:rsidR="00EE46FF" w:rsidRPr="001857E4" w:rsidRDefault="00EE46FF" w:rsidP="00D33641">
            <w:pPr>
              <w:pStyle w:val="Tabletitle"/>
              <w:rPr>
                <w:bCs/>
                <w:sz w:val="20"/>
              </w:rPr>
            </w:pPr>
            <w:r w:rsidRPr="001857E4">
              <w:rPr>
                <w:bCs/>
                <w:sz w:val="20"/>
              </w:rPr>
              <w:t>Object Class</w:t>
            </w:r>
          </w:p>
        </w:tc>
        <w:tc>
          <w:tcPr>
            <w:tcW w:w="851" w:type="dxa"/>
            <w:shd w:val="clear" w:color="auto" w:fill="F2F2F2" w:themeFill="background1" w:themeFillShade="F2"/>
            <w:tcMar>
              <w:left w:w="0" w:type="dxa"/>
              <w:right w:w="0" w:type="dxa"/>
            </w:tcMar>
            <w:vAlign w:val="center"/>
          </w:tcPr>
          <w:p w14:paraId="073C510A" w14:textId="77777777" w:rsidR="00EE46FF" w:rsidRPr="001857E4" w:rsidRDefault="00EE46FF" w:rsidP="00D33641">
            <w:pPr>
              <w:pStyle w:val="Tabletitle"/>
              <w:rPr>
                <w:bCs/>
                <w:sz w:val="20"/>
              </w:rPr>
            </w:pPr>
            <w:r w:rsidRPr="001857E4">
              <w:rPr>
                <w:bCs/>
                <w:sz w:val="20"/>
              </w:rPr>
              <w:t>Property</w:t>
            </w:r>
          </w:p>
          <w:p w14:paraId="2FFD8E0D" w14:textId="77777777" w:rsidR="00EE46FF" w:rsidRPr="001857E4" w:rsidRDefault="00EE46FF" w:rsidP="00D33641">
            <w:pPr>
              <w:pStyle w:val="Tabletitle"/>
              <w:rPr>
                <w:bCs/>
                <w:sz w:val="20"/>
              </w:rPr>
            </w:pPr>
            <w:r w:rsidRPr="001857E4">
              <w:rPr>
                <w:bCs/>
                <w:sz w:val="20"/>
              </w:rPr>
              <w:t>Term</w:t>
            </w:r>
          </w:p>
        </w:tc>
        <w:tc>
          <w:tcPr>
            <w:tcW w:w="2693" w:type="dxa"/>
            <w:shd w:val="clear" w:color="auto" w:fill="F2F2F2" w:themeFill="background1" w:themeFillShade="F2"/>
            <w:tcMar>
              <w:left w:w="28" w:type="dxa"/>
              <w:right w:w="28" w:type="dxa"/>
            </w:tcMar>
            <w:vAlign w:val="center"/>
          </w:tcPr>
          <w:p w14:paraId="2D3F6303" w14:textId="77777777" w:rsidR="00EE46FF" w:rsidRPr="001857E4" w:rsidRDefault="00EE46FF" w:rsidP="00D33641">
            <w:pPr>
              <w:pStyle w:val="Tabletitle"/>
              <w:rPr>
                <w:bCs/>
                <w:sz w:val="20"/>
              </w:rPr>
            </w:pPr>
            <w:r w:rsidRPr="001857E4">
              <w:rPr>
                <w:bCs/>
                <w:sz w:val="20"/>
              </w:rPr>
              <w:t>CCT Components</w:t>
            </w:r>
          </w:p>
        </w:tc>
      </w:tr>
      <w:tr w:rsidR="00EE46FF" w14:paraId="73055FDD" w14:textId="77777777" w:rsidTr="00D33641">
        <w:trPr>
          <w:cantSplit/>
        </w:trPr>
        <w:tc>
          <w:tcPr>
            <w:tcW w:w="1361" w:type="dxa"/>
            <w:tcMar>
              <w:left w:w="57" w:type="dxa"/>
              <w:right w:w="57" w:type="dxa"/>
            </w:tcMar>
          </w:tcPr>
          <w:p w14:paraId="1773BB48" w14:textId="77777777" w:rsidR="00EE46FF" w:rsidRDefault="00EE46FF" w:rsidP="00D33641">
            <w:pPr>
              <w:pStyle w:val="Tabletext10"/>
            </w:pPr>
            <w:r>
              <w:t>Amount. Type</w:t>
            </w:r>
          </w:p>
        </w:tc>
        <w:tc>
          <w:tcPr>
            <w:tcW w:w="2268" w:type="dxa"/>
            <w:tcMar>
              <w:left w:w="57" w:type="dxa"/>
              <w:right w:w="57" w:type="dxa"/>
            </w:tcMar>
          </w:tcPr>
          <w:p w14:paraId="4DE489B4" w14:textId="77777777" w:rsidR="00EE46FF" w:rsidRDefault="00EE46FF" w:rsidP="00D33641">
            <w:pPr>
              <w:pStyle w:val="Tabletext10"/>
            </w:pPr>
            <w:r>
              <w:t>A number of monetary units specified in a currency where the unit of currency is explicit or implied.</w:t>
            </w:r>
          </w:p>
        </w:tc>
        <w:tc>
          <w:tcPr>
            <w:tcW w:w="1843" w:type="dxa"/>
            <w:tcMar>
              <w:left w:w="57" w:type="dxa"/>
              <w:right w:w="57" w:type="dxa"/>
            </w:tcMar>
          </w:tcPr>
          <w:p w14:paraId="5383A258" w14:textId="77777777" w:rsidR="00EE46FF" w:rsidRDefault="00EE46FF" w:rsidP="00D33641">
            <w:pPr>
              <w:pStyle w:val="Tabletext10"/>
            </w:pPr>
          </w:p>
        </w:tc>
        <w:tc>
          <w:tcPr>
            <w:tcW w:w="850" w:type="dxa"/>
            <w:tcMar>
              <w:left w:w="28" w:type="dxa"/>
              <w:right w:w="28" w:type="dxa"/>
            </w:tcMar>
          </w:tcPr>
          <w:p w14:paraId="7BF7EFA5" w14:textId="77777777" w:rsidR="00EE46FF" w:rsidRDefault="00EE46FF" w:rsidP="00D33641">
            <w:pPr>
              <w:pStyle w:val="Tabletext10"/>
            </w:pPr>
            <w:r>
              <w:t>Amount</w:t>
            </w:r>
          </w:p>
        </w:tc>
        <w:tc>
          <w:tcPr>
            <w:tcW w:w="851" w:type="dxa"/>
            <w:tcMar>
              <w:left w:w="28" w:type="dxa"/>
              <w:right w:w="28" w:type="dxa"/>
            </w:tcMar>
          </w:tcPr>
          <w:p w14:paraId="71B1796F" w14:textId="77777777" w:rsidR="00EE46FF" w:rsidRDefault="00EE46FF" w:rsidP="00D33641">
            <w:pPr>
              <w:pStyle w:val="Tabletext10"/>
            </w:pPr>
            <w:r>
              <w:t>Type</w:t>
            </w:r>
          </w:p>
        </w:tc>
        <w:tc>
          <w:tcPr>
            <w:tcW w:w="2693" w:type="dxa"/>
            <w:tcMar>
              <w:left w:w="57" w:type="dxa"/>
              <w:right w:w="57" w:type="dxa"/>
            </w:tcMar>
          </w:tcPr>
          <w:p w14:paraId="408C9820" w14:textId="77777777" w:rsidR="00EE46FF" w:rsidRDefault="00EE46FF" w:rsidP="00D33641">
            <w:pPr>
              <w:pStyle w:val="Tabletext10"/>
            </w:pPr>
            <w:r>
              <w:t>- Amount. Content</w:t>
            </w:r>
          </w:p>
          <w:p w14:paraId="6CB4E6C1" w14:textId="77777777" w:rsidR="00EE46FF" w:rsidRDefault="00EE46FF" w:rsidP="00D33641">
            <w:pPr>
              <w:pStyle w:val="Tabletext10"/>
            </w:pPr>
            <w:r>
              <w:t>- Amount Currency. Identifier</w:t>
            </w:r>
          </w:p>
        </w:tc>
      </w:tr>
      <w:tr w:rsidR="00EE46FF" w14:paraId="7CE2EB64" w14:textId="77777777" w:rsidTr="00D33641">
        <w:trPr>
          <w:cantSplit/>
        </w:trPr>
        <w:tc>
          <w:tcPr>
            <w:tcW w:w="1361" w:type="dxa"/>
            <w:tcMar>
              <w:left w:w="57" w:type="dxa"/>
              <w:right w:w="57" w:type="dxa"/>
            </w:tcMar>
          </w:tcPr>
          <w:p w14:paraId="303B94E7" w14:textId="77777777" w:rsidR="00EE46FF" w:rsidRDefault="00EE46FF" w:rsidP="00D33641">
            <w:pPr>
              <w:pStyle w:val="Tabletext10"/>
            </w:pPr>
            <w:r>
              <w:t>Code. Type</w:t>
            </w:r>
          </w:p>
        </w:tc>
        <w:tc>
          <w:tcPr>
            <w:tcW w:w="2268" w:type="dxa"/>
            <w:tcMar>
              <w:left w:w="57" w:type="dxa"/>
              <w:right w:w="57" w:type="dxa"/>
            </w:tcMar>
          </w:tcPr>
          <w:p w14:paraId="78CC1FE1" w14:textId="77777777" w:rsidR="00EE46FF" w:rsidRDefault="00EE46FF" w:rsidP="00D33641">
            <w:pPr>
              <w:pStyle w:val="Tabletext10"/>
            </w:pPr>
            <w:r>
              <w:t>A character string ( letters, figures, or symbols ) that for brevity and/or language independence may be used to represent or replace a definitive value or text of an Attribute together with relevant supplementary information.</w:t>
            </w:r>
          </w:p>
        </w:tc>
        <w:tc>
          <w:tcPr>
            <w:tcW w:w="1843" w:type="dxa"/>
            <w:tcMar>
              <w:left w:w="57" w:type="dxa"/>
              <w:right w:w="57" w:type="dxa"/>
            </w:tcMar>
          </w:tcPr>
          <w:p w14:paraId="49F00342" w14:textId="77777777" w:rsidR="00EE46FF" w:rsidRDefault="00EE46FF" w:rsidP="00D33641">
            <w:pPr>
              <w:pStyle w:val="Tabletext10"/>
            </w:pPr>
            <w:r>
              <w:t>Should not be used if the character string identifies an instance of an Object Class or an object in the real world, in which case the Identifier. Type should be used.</w:t>
            </w:r>
          </w:p>
          <w:p w14:paraId="17B9D305" w14:textId="77777777" w:rsidR="00EE46FF" w:rsidRDefault="00EE46FF" w:rsidP="00D33641">
            <w:pPr>
              <w:pStyle w:val="Tabletext10"/>
            </w:pPr>
          </w:p>
        </w:tc>
        <w:tc>
          <w:tcPr>
            <w:tcW w:w="850" w:type="dxa"/>
            <w:tcMar>
              <w:left w:w="28" w:type="dxa"/>
              <w:right w:w="28" w:type="dxa"/>
            </w:tcMar>
          </w:tcPr>
          <w:p w14:paraId="4EE12AB3" w14:textId="77777777" w:rsidR="00EE46FF" w:rsidRDefault="00EE46FF" w:rsidP="00D33641">
            <w:pPr>
              <w:pStyle w:val="Tabletext10"/>
            </w:pPr>
            <w:r>
              <w:t>Code</w:t>
            </w:r>
          </w:p>
        </w:tc>
        <w:tc>
          <w:tcPr>
            <w:tcW w:w="851" w:type="dxa"/>
            <w:tcMar>
              <w:left w:w="28" w:type="dxa"/>
              <w:right w:w="28" w:type="dxa"/>
            </w:tcMar>
          </w:tcPr>
          <w:p w14:paraId="2F300499" w14:textId="77777777" w:rsidR="00EE46FF" w:rsidRDefault="00EE46FF" w:rsidP="00D33641">
            <w:pPr>
              <w:pStyle w:val="Tabletext10"/>
            </w:pPr>
            <w:r>
              <w:t>Type</w:t>
            </w:r>
          </w:p>
        </w:tc>
        <w:tc>
          <w:tcPr>
            <w:tcW w:w="2693" w:type="dxa"/>
            <w:tcMar>
              <w:left w:w="57" w:type="dxa"/>
              <w:right w:w="57" w:type="dxa"/>
            </w:tcMar>
          </w:tcPr>
          <w:p w14:paraId="602D26D0" w14:textId="77777777" w:rsidR="00EE46FF" w:rsidRDefault="00EE46FF" w:rsidP="00D33641">
            <w:pPr>
              <w:pStyle w:val="Tabletext10"/>
            </w:pPr>
            <w:r>
              <w:t>- Code. Content</w:t>
            </w:r>
          </w:p>
          <w:p w14:paraId="3F36F379" w14:textId="77777777" w:rsidR="00EE46FF" w:rsidRDefault="00EE46FF" w:rsidP="00D33641">
            <w:pPr>
              <w:pStyle w:val="Tabletext10"/>
            </w:pPr>
            <w:r>
              <w:t>- Code List. Identifier</w:t>
            </w:r>
          </w:p>
          <w:p w14:paraId="3A2730BD" w14:textId="77777777" w:rsidR="00EE46FF" w:rsidRDefault="00EE46FF" w:rsidP="00D33641">
            <w:pPr>
              <w:pStyle w:val="Tabletext10"/>
            </w:pPr>
            <w:r>
              <w:t>- Code List. Agency. Identifier</w:t>
            </w:r>
          </w:p>
          <w:p w14:paraId="0C859CF4" w14:textId="77777777" w:rsidR="00EE46FF" w:rsidRDefault="00EE46FF" w:rsidP="00D33641">
            <w:pPr>
              <w:pStyle w:val="Tabletext10"/>
            </w:pPr>
            <w:r>
              <w:t>- Code List. Version. Identifier</w:t>
            </w:r>
          </w:p>
        </w:tc>
      </w:tr>
      <w:tr w:rsidR="00EE46FF" w14:paraId="4D31D69E" w14:textId="77777777" w:rsidTr="00D33641">
        <w:trPr>
          <w:cantSplit/>
        </w:trPr>
        <w:tc>
          <w:tcPr>
            <w:tcW w:w="1361" w:type="dxa"/>
            <w:tcMar>
              <w:left w:w="57" w:type="dxa"/>
              <w:right w:w="57" w:type="dxa"/>
            </w:tcMar>
          </w:tcPr>
          <w:p w14:paraId="286D68B8" w14:textId="77777777" w:rsidR="00EE46FF" w:rsidRDefault="00EE46FF" w:rsidP="00D33641">
            <w:pPr>
              <w:pStyle w:val="Tabletext10"/>
            </w:pPr>
            <w:r>
              <w:t>Date Time. Type</w:t>
            </w:r>
          </w:p>
        </w:tc>
        <w:tc>
          <w:tcPr>
            <w:tcW w:w="2268" w:type="dxa"/>
            <w:tcMar>
              <w:left w:w="57" w:type="dxa"/>
              <w:right w:w="57" w:type="dxa"/>
            </w:tcMar>
          </w:tcPr>
          <w:p w14:paraId="08572B65" w14:textId="77777777" w:rsidR="00EE46FF" w:rsidRDefault="00EE46FF" w:rsidP="00D33641">
            <w:pPr>
              <w:pStyle w:val="Tabletext10"/>
            </w:pPr>
            <w:r>
              <w:t>A particular point in the progression of time together with relevant supplementary information.</w:t>
            </w:r>
          </w:p>
        </w:tc>
        <w:tc>
          <w:tcPr>
            <w:tcW w:w="1843" w:type="dxa"/>
            <w:tcMar>
              <w:left w:w="57" w:type="dxa"/>
              <w:right w:w="57" w:type="dxa"/>
            </w:tcMar>
          </w:tcPr>
          <w:p w14:paraId="13287F49" w14:textId="77777777" w:rsidR="00EE46FF" w:rsidRDefault="00EE46FF" w:rsidP="00D33641">
            <w:pPr>
              <w:pStyle w:val="Tabletext10"/>
            </w:pPr>
            <w:r>
              <w:t>Can be used for a date and/ or time.</w:t>
            </w:r>
          </w:p>
        </w:tc>
        <w:tc>
          <w:tcPr>
            <w:tcW w:w="850" w:type="dxa"/>
            <w:tcMar>
              <w:left w:w="28" w:type="dxa"/>
              <w:right w:w="28" w:type="dxa"/>
            </w:tcMar>
          </w:tcPr>
          <w:p w14:paraId="13A7D2D6" w14:textId="77777777" w:rsidR="00EE46FF" w:rsidRDefault="00EE46FF" w:rsidP="00D33641">
            <w:pPr>
              <w:pStyle w:val="Tablefootnote"/>
            </w:pPr>
            <w:r>
              <w:t>Date Time</w:t>
            </w:r>
          </w:p>
        </w:tc>
        <w:tc>
          <w:tcPr>
            <w:tcW w:w="851" w:type="dxa"/>
            <w:tcMar>
              <w:left w:w="28" w:type="dxa"/>
              <w:right w:w="28" w:type="dxa"/>
            </w:tcMar>
          </w:tcPr>
          <w:p w14:paraId="285021E0" w14:textId="77777777" w:rsidR="00EE46FF" w:rsidRDefault="00EE46FF" w:rsidP="00D33641">
            <w:pPr>
              <w:pStyle w:val="Tablefootnote"/>
            </w:pPr>
            <w:r>
              <w:t>Type</w:t>
            </w:r>
          </w:p>
        </w:tc>
        <w:tc>
          <w:tcPr>
            <w:tcW w:w="2693" w:type="dxa"/>
            <w:tcMar>
              <w:left w:w="57" w:type="dxa"/>
              <w:right w:w="57" w:type="dxa"/>
            </w:tcMar>
          </w:tcPr>
          <w:p w14:paraId="253068D1" w14:textId="77777777" w:rsidR="00EE46FF" w:rsidRDefault="00EE46FF" w:rsidP="00D33641">
            <w:pPr>
              <w:pStyle w:val="Tabletext10"/>
            </w:pPr>
            <w:r>
              <w:t>- Date Time. Content</w:t>
            </w:r>
          </w:p>
        </w:tc>
      </w:tr>
      <w:tr w:rsidR="00EE46FF" w14:paraId="01F0B64F" w14:textId="77777777" w:rsidTr="00D33641">
        <w:trPr>
          <w:cantSplit/>
        </w:trPr>
        <w:tc>
          <w:tcPr>
            <w:tcW w:w="1361" w:type="dxa"/>
            <w:tcMar>
              <w:left w:w="57" w:type="dxa"/>
              <w:right w:w="57" w:type="dxa"/>
            </w:tcMar>
          </w:tcPr>
          <w:p w14:paraId="0C034A30" w14:textId="77777777" w:rsidR="00EE46FF" w:rsidRDefault="00EE46FF" w:rsidP="00D33641">
            <w:pPr>
              <w:pStyle w:val="Tabletext10"/>
            </w:pPr>
            <w:r>
              <w:t>Identifier. Type</w:t>
            </w:r>
          </w:p>
        </w:tc>
        <w:tc>
          <w:tcPr>
            <w:tcW w:w="2268" w:type="dxa"/>
            <w:tcMar>
              <w:left w:w="57" w:type="dxa"/>
              <w:right w:w="57" w:type="dxa"/>
            </w:tcMar>
          </w:tcPr>
          <w:p w14:paraId="7541BE4B" w14:textId="77777777" w:rsidR="00EE46FF" w:rsidRDefault="00EE46FF" w:rsidP="00D33641">
            <w:pPr>
              <w:pStyle w:val="Tabletext10"/>
            </w:pPr>
            <w:r>
              <w:t>A character string to identify and distinguish uniquely, one instance of an object in an identification scheme from all other objects in the same scheme together with relevant supplementary information.</w:t>
            </w:r>
          </w:p>
        </w:tc>
        <w:tc>
          <w:tcPr>
            <w:tcW w:w="1843" w:type="dxa"/>
            <w:tcMar>
              <w:left w:w="57" w:type="dxa"/>
              <w:right w:w="57" w:type="dxa"/>
            </w:tcMar>
          </w:tcPr>
          <w:p w14:paraId="762E3F8D" w14:textId="77777777" w:rsidR="00EE46FF" w:rsidRDefault="00EE46FF" w:rsidP="00D33641">
            <w:pPr>
              <w:pStyle w:val="Tabletext10"/>
            </w:pPr>
          </w:p>
        </w:tc>
        <w:tc>
          <w:tcPr>
            <w:tcW w:w="850" w:type="dxa"/>
            <w:tcMar>
              <w:left w:w="28" w:type="dxa"/>
              <w:right w:w="28" w:type="dxa"/>
            </w:tcMar>
          </w:tcPr>
          <w:p w14:paraId="6748EB3F" w14:textId="77777777" w:rsidR="00EE46FF" w:rsidRDefault="00EE46FF" w:rsidP="00D33641">
            <w:pPr>
              <w:pStyle w:val="Tablefootnote"/>
            </w:pPr>
            <w:r>
              <w:t>Identifier</w:t>
            </w:r>
          </w:p>
        </w:tc>
        <w:tc>
          <w:tcPr>
            <w:tcW w:w="851" w:type="dxa"/>
            <w:tcMar>
              <w:left w:w="28" w:type="dxa"/>
              <w:right w:w="28" w:type="dxa"/>
            </w:tcMar>
          </w:tcPr>
          <w:p w14:paraId="7375C6CC" w14:textId="77777777" w:rsidR="00EE46FF" w:rsidRDefault="00EE46FF" w:rsidP="00D33641">
            <w:pPr>
              <w:pStyle w:val="Tablefootnote"/>
            </w:pPr>
            <w:r>
              <w:t>Type</w:t>
            </w:r>
          </w:p>
        </w:tc>
        <w:tc>
          <w:tcPr>
            <w:tcW w:w="2693" w:type="dxa"/>
            <w:tcMar>
              <w:left w:w="57" w:type="dxa"/>
              <w:right w:w="57" w:type="dxa"/>
            </w:tcMar>
          </w:tcPr>
          <w:p w14:paraId="08586411" w14:textId="77777777" w:rsidR="00EE46FF" w:rsidRDefault="00EE46FF" w:rsidP="00D33641">
            <w:pPr>
              <w:pStyle w:val="Tabletext10"/>
            </w:pPr>
            <w:r>
              <w:t xml:space="preserve">- Identifier. Content </w:t>
            </w:r>
          </w:p>
          <w:p w14:paraId="42039FA4" w14:textId="77777777" w:rsidR="00EE46FF" w:rsidRDefault="00EE46FF" w:rsidP="00D33641">
            <w:pPr>
              <w:pStyle w:val="Tabletext10"/>
            </w:pPr>
            <w:r>
              <w:t xml:space="preserve">- Identification Scheme. Identifier </w:t>
            </w:r>
          </w:p>
          <w:p w14:paraId="20102AA6" w14:textId="77777777" w:rsidR="00EE46FF" w:rsidRDefault="00EE46FF" w:rsidP="00D33641">
            <w:pPr>
              <w:pStyle w:val="Tabletext10"/>
            </w:pPr>
            <w:r>
              <w:t xml:space="preserve">- Identification Scheme Agency. Identifier </w:t>
            </w:r>
          </w:p>
          <w:p w14:paraId="2740F481" w14:textId="77777777" w:rsidR="00EE46FF" w:rsidRDefault="00EE46FF" w:rsidP="00D33641">
            <w:pPr>
              <w:pStyle w:val="Tabletext10"/>
            </w:pPr>
            <w:r>
              <w:t>- Identification Scheme. Version. Identifier</w:t>
            </w:r>
          </w:p>
        </w:tc>
      </w:tr>
      <w:tr w:rsidR="00EE46FF" w14:paraId="0EA6FC5C" w14:textId="77777777" w:rsidTr="00D33641">
        <w:trPr>
          <w:cantSplit/>
        </w:trPr>
        <w:tc>
          <w:tcPr>
            <w:tcW w:w="1361" w:type="dxa"/>
            <w:tcMar>
              <w:left w:w="57" w:type="dxa"/>
              <w:right w:w="57" w:type="dxa"/>
            </w:tcMar>
          </w:tcPr>
          <w:p w14:paraId="0A8EA615" w14:textId="77777777" w:rsidR="00EE46FF" w:rsidRDefault="00EE46FF" w:rsidP="00D33641">
            <w:pPr>
              <w:pStyle w:val="Tabletext10"/>
            </w:pPr>
            <w:r>
              <w:t>Indicator.</w:t>
            </w:r>
          </w:p>
          <w:p w14:paraId="1D861BA5" w14:textId="77777777" w:rsidR="00EE46FF" w:rsidRDefault="00EE46FF" w:rsidP="00D33641">
            <w:pPr>
              <w:pStyle w:val="Tabletext10"/>
            </w:pPr>
            <w:r>
              <w:t>Type</w:t>
            </w:r>
          </w:p>
          <w:p w14:paraId="3CDF5343" w14:textId="77777777" w:rsidR="00EE46FF" w:rsidRDefault="00EE46FF" w:rsidP="00D33641">
            <w:pPr>
              <w:pStyle w:val="Tabletext10"/>
            </w:pPr>
          </w:p>
        </w:tc>
        <w:tc>
          <w:tcPr>
            <w:tcW w:w="2268" w:type="dxa"/>
            <w:tcMar>
              <w:left w:w="57" w:type="dxa"/>
              <w:right w:w="57" w:type="dxa"/>
            </w:tcMar>
          </w:tcPr>
          <w:p w14:paraId="5E8A031F" w14:textId="77777777" w:rsidR="00EE46FF" w:rsidRDefault="00EE46FF" w:rsidP="00D33641">
            <w:pPr>
              <w:pStyle w:val="Tabletext10"/>
            </w:pPr>
            <w:r>
              <w:t>A list of two mutually exclusive values that express the only possible states of a Property</w:t>
            </w:r>
          </w:p>
        </w:tc>
        <w:tc>
          <w:tcPr>
            <w:tcW w:w="1843" w:type="dxa"/>
            <w:tcMar>
              <w:left w:w="57" w:type="dxa"/>
              <w:right w:w="57" w:type="dxa"/>
            </w:tcMar>
          </w:tcPr>
          <w:p w14:paraId="6FA6B33F" w14:textId="77777777" w:rsidR="00EE46FF" w:rsidRDefault="00EE46FF" w:rsidP="00D33641">
            <w:pPr>
              <w:pStyle w:val="Tabletext10"/>
            </w:pPr>
          </w:p>
        </w:tc>
        <w:tc>
          <w:tcPr>
            <w:tcW w:w="850" w:type="dxa"/>
            <w:tcMar>
              <w:left w:w="28" w:type="dxa"/>
              <w:right w:w="28" w:type="dxa"/>
            </w:tcMar>
          </w:tcPr>
          <w:p w14:paraId="693762CF" w14:textId="77777777" w:rsidR="00EE46FF" w:rsidRDefault="00EE46FF" w:rsidP="00D33641">
            <w:pPr>
              <w:pStyle w:val="Tabletext10"/>
            </w:pPr>
            <w:r>
              <w:t xml:space="preserve">Indicator </w:t>
            </w:r>
          </w:p>
        </w:tc>
        <w:tc>
          <w:tcPr>
            <w:tcW w:w="851" w:type="dxa"/>
            <w:tcMar>
              <w:left w:w="28" w:type="dxa"/>
              <w:right w:w="28" w:type="dxa"/>
            </w:tcMar>
          </w:tcPr>
          <w:p w14:paraId="0CD680D6" w14:textId="77777777" w:rsidR="00EE46FF" w:rsidRDefault="00EE46FF" w:rsidP="00D33641">
            <w:pPr>
              <w:pStyle w:val="Tabletext10"/>
            </w:pPr>
            <w:r>
              <w:t>Type</w:t>
            </w:r>
          </w:p>
        </w:tc>
        <w:tc>
          <w:tcPr>
            <w:tcW w:w="2693" w:type="dxa"/>
            <w:tcMar>
              <w:left w:w="57" w:type="dxa"/>
              <w:right w:w="57" w:type="dxa"/>
            </w:tcMar>
          </w:tcPr>
          <w:p w14:paraId="1C1938DB" w14:textId="77777777" w:rsidR="00EE46FF" w:rsidRDefault="00EE46FF" w:rsidP="00D33641">
            <w:pPr>
              <w:pStyle w:val="Tabletext10"/>
            </w:pPr>
            <w:r>
              <w:t>- Indicator. Content</w:t>
            </w:r>
          </w:p>
        </w:tc>
      </w:tr>
      <w:tr w:rsidR="00EE46FF" w14:paraId="437D5050" w14:textId="77777777" w:rsidTr="00D33641">
        <w:trPr>
          <w:cantSplit/>
        </w:trPr>
        <w:tc>
          <w:tcPr>
            <w:tcW w:w="1361" w:type="dxa"/>
            <w:tcMar>
              <w:left w:w="57" w:type="dxa"/>
              <w:right w:w="57" w:type="dxa"/>
            </w:tcMar>
          </w:tcPr>
          <w:p w14:paraId="372BFDE2" w14:textId="77777777" w:rsidR="00EE46FF" w:rsidRDefault="00EE46FF" w:rsidP="00D33641">
            <w:pPr>
              <w:pStyle w:val="Tabletext10"/>
            </w:pPr>
            <w:r>
              <w:t>Numeric. Type</w:t>
            </w:r>
          </w:p>
        </w:tc>
        <w:tc>
          <w:tcPr>
            <w:tcW w:w="2268" w:type="dxa"/>
            <w:tcMar>
              <w:left w:w="57" w:type="dxa"/>
              <w:right w:w="57" w:type="dxa"/>
            </w:tcMar>
          </w:tcPr>
          <w:p w14:paraId="2DB7A43D" w14:textId="77777777" w:rsidR="00EE46FF" w:rsidRDefault="00EE46FF" w:rsidP="00D33641">
            <w:pPr>
              <w:pStyle w:val="Tabletext10"/>
            </w:pPr>
            <w:r>
              <w:t>Numeric information that is assigned or is determined by calculation, counting, or sequencing. It does not require a unit of quantity or unit of measure.</w:t>
            </w:r>
          </w:p>
        </w:tc>
        <w:tc>
          <w:tcPr>
            <w:tcW w:w="1843" w:type="dxa"/>
            <w:tcMar>
              <w:left w:w="57" w:type="dxa"/>
              <w:right w:w="57" w:type="dxa"/>
            </w:tcMar>
          </w:tcPr>
          <w:p w14:paraId="79248987" w14:textId="77777777" w:rsidR="00EE46FF" w:rsidRDefault="00EE46FF" w:rsidP="00D33641">
            <w:pPr>
              <w:pStyle w:val="Tabletext10"/>
            </w:pPr>
            <w:r>
              <w:t xml:space="preserve">May or may not be decimal </w:t>
            </w:r>
          </w:p>
          <w:p w14:paraId="09BD0A4A" w14:textId="77777777" w:rsidR="00EE46FF" w:rsidRDefault="00EE46FF" w:rsidP="00D33641">
            <w:pPr>
              <w:pStyle w:val="Tabletext10"/>
            </w:pPr>
          </w:p>
        </w:tc>
        <w:tc>
          <w:tcPr>
            <w:tcW w:w="850" w:type="dxa"/>
            <w:tcMar>
              <w:left w:w="28" w:type="dxa"/>
              <w:right w:w="28" w:type="dxa"/>
            </w:tcMar>
          </w:tcPr>
          <w:p w14:paraId="3440714E" w14:textId="77777777" w:rsidR="00EE46FF" w:rsidRDefault="00EE46FF" w:rsidP="00D33641">
            <w:pPr>
              <w:pStyle w:val="Tablefootnote"/>
            </w:pPr>
            <w:r>
              <w:t>Numeric</w:t>
            </w:r>
          </w:p>
        </w:tc>
        <w:tc>
          <w:tcPr>
            <w:tcW w:w="851" w:type="dxa"/>
            <w:tcMar>
              <w:left w:w="28" w:type="dxa"/>
              <w:right w:w="28" w:type="dxa"/>
            </w:tcMar>
          </w:tcPr>
          <w:p w14:paraId="27478E8F" w14:textId="77777777" w:rsidR="00EE46FF" w:rsidRDefault="00EE46FF" w:rsidP="00D33641">
            <w:pPr>
              <w:pStyle w:val="Tablefootnote"/>
            </w:pPr>
            <w:r>
              <w:t>Type</w:t>
            </w:r>
          </w:p>
        </w:tc>
        <w:tc>
          <w:tcPr>
            <w:tcW w:w="2693" w:type="dxa"/>
            <w:tcMar>
              <w:left w:w="57" w:type="dxa"/>
              <w:right w:w="57" w:type="dxa"/>
            </w:tcMar>
          </w:tcPr>
          <w:p w14:paraId="7F34D9E3" w14:textId="77777777" w:rsidR="00EE46FF" w:rsidRDefault="00EE46FF" w:rsidP="00D33641">
            <w:pPr>
              <w:pStyle w:val="Tablefootnote"/>
            </w:pPr>
            <w:r>
              <w:t xml:space="preserve">- Numeric. Content </w:t>
            </w:r>
          </w:p>
          <w:p w14:paraId="2997E6C8" w14:textId="77777777" w:rsidR="00EE46FF" w:rsidRDefault="00EE46FF" w:rsidP="00D33641">
            <w:pPr>
              <w:pStyle w:val="Tablefootnote"/>
            </w:pPr>
            <w:r>
              <w:t>- Numeric. Format. Text</w:t>
            </w:r>
          </w:p>
        </w:tc>
      </w:tr>
      <w:tr w:rsidR="00EE46FF" w14:paraId="1016A62E" w14:textId="77777777" w:rsidTr="00D33641">
        <w:trPr>
          <w:cantSplit/>
        </w:trPr>
        <w:tc>
          <w:tcPr>
            <w:tcW w:w="1361" w:type="dxa"/>
            <w:tcMar>
              <w:left w:w="57" w:type="dxa"/>
              <w:right w:w="57" w:type="dxa"/>
            </w:tcMar>
          </w:tcPr>
          <w:p w14:paraId="397ED5BE" w14:textId="77777777" w:rsidR="00EE46FF" w:rsidRDefault="00EE46FF" w:rsidP="00D33641">
            <w:pPr>
              <w:pStyle w:val="Tabletext10"/>
            </w:pPr>
            <w:r>
              <w:lastRenderedPageBreak/>
              <w:t>Quantity. Type</w:t>
            </w:r>
          </w:p>
        </w:tc>
        <w:tc>
          <w:tcPr>
            <w:tcW w:w="2268" w:type="dxa"/>
            <w:tcMar>
              <w:left w:w="57" w:type="dxa"/>
              <w:right w:w="57" w:type="dxa"/>
            </w:tcMar>
          </w:tcPr>
          <w:p w14:paraId="51DABB34" w14:textId="77777777" w:rsidR="00EE46FF" w:rsidRDefault="00EE46FF" w:rsidP="00D33641">
            <w:pPr>
              <w:pStyle w:val="Tabletext10"/>
            </w:pPr>
            <w:r>
              <w:t>A counted number of nonmonetary units possibly including fractions.</w:t>
            </w:r>
          </w:p>
        </w:tc>
        <w:tc>
          <w:tcPr>
            <w:tcW w:w="1843" w:type="dxa"/>
            <w:tcMar>
              <w:left w:w="57" w:type="dxa"/>
              <w:right w:w="57" w:type="dxa"/>
            </w:tcMar>
          </w:tcPr>
          <w:p w14:paraId="4F4CAA48" w14:textId="77777777" w:rsidR="00EE46FF" w:rsidRDefault="00EE46FF" w:rsidP="00D33641">
            <w:pPr>
              <w:pStyle w:val="Tabletext10"/>
            </w:pPr>
          </w:p>
        </w:tc>
        <w:tc>
          <w:tcPr>
            <w:tcW w:w="850" w:type="dxa"/>
            <w:tcMar>
              <w:left w:w="28" w:type="dxa"/>
              <w:right w:w="28" w:type="dxa"/>
            </w:tcMar>
          </w:tcPr>
          <w:p w14:paraId="4B2D77AE" w14:textId="77777777" w:rsidR="00EE46FF" w:rsidRDefault="00EE46FF" w:rsidP="00D33641">
            <w:pPr>
              <w:pStyle w:val="Tabletext10"/>
            </w:pPr>
            <w:r>
              <w:t>Quantity</w:t>
            </w:r>
          </w:p>
        </w:tc>
        <w:tc>
          <w:tcPr>
            <w:tcW w:w="851" w:type="dxa"/>
            <w:tcMar>
              <w:left w:w="28" w:type="dxa"/>
              <w:right w:w="28" w:type="dxa"/>
            </w:tcMar>
          </w:tcPr>
          <w:p w14:paraId="2A551ACA" w14:textId="77777777" w:rsidR="00EE46FF" w:rsidRDefault="00EE46FF" w:rsidP="00D33641">
            <w:pPr>
              <w:pStyle w:val="Tabletext10"/>
            </w:pPr>
            <w:r>
              <w:t>Type</w:t>
            </w:r>
          </w:p>
        </w:tc>
        <w:tc>
          <w:tcPr>
            <w:tcW w:w="2693" w:type="dxa"/>
            <w:tcMar>
              <w:left w:w="57" w:type="dxa"/>
              <w:right w:w="57" w:type="dxa"/>
            </w:tcMar>
          </w:tcPr>
          <w:p w14:paraId="1DF1834A" w14:textId="77777777" w:rsidR="00EE46FF" w:rsidRPr="00E9669B" w:rsidRDefault="00EE46FF" w:rsidP="00D33641">
            <w:pPr>
              <w:pStyle w:val="Tabletext10"/>
            </w:pPr>
            <w:r w:rsidRPr="00E9669B">
              <w:t>- Quantity. Content</w:t>
            </w:r>
          </w:p>
          <w:p w14:paraId="5546616F" w14:textId="77777777" w:rsidR="00EE46FF" w:rsidRPr="00E9669B" w:rsidRDefault="00EE46FF" w:rsidP="00D33641">
            <w:pPr>
              <w:pStyle w:val="Tabletext10"/>
            </w:pPr>
            <w:r w:rsidRPr="00E9669B">
              <w:t>- Quantity. Unit. Code</w:t>
            </w:r>
          </w:p>
          <w:p w14:paraId="0814B7F8" w14:textId="77777777" w:rsidR="00EE46FF" w:rsidRDefault="00EE46FF" w:rsidP="00D33641">
            <w:pPr>
              <w:pStyle w:val="Tabletext10"/>
            </w:pPr>
            <w:r w:rsidRPr="00E9669B">
              <w:t xml:space="preserve"> - Quantity Unit. Code List. Identifier </w:t>
            </w:r>
          </w:p>
          <w:p w14:paraId="1DE25400" w14:textId="77777777" w:rsidR="00EE46FF" w:rsidRDefault="00EE46FF" w:rsidP="00D33641">
            <w:pPr>
              <w:pStyle w:val="Tabletext10"/>
            </w:pPr>
            <w:r w:rsidRPr="00E9669B">
              <w:t xml:space="preserve">- Quantity Unit. Code List Agency. Identifier </w:t>
            </w:r>
          </w:p>
          <w:p w14:paraId="0EBD529A" w14:textId="77777777" w:rsidR="00EE46FF" w:rsidRDefault="00EE46FF" w:rsidP="00D33641">
            <w:pPr>
              <w:pStyle w:val="Tabletext10"/>
            </w:pPr>
            <w:r w:rsidRPr="00E9669B">
              <w:t>- Quantity Unit. Code List Agency Name. Text</w:t>
            </w:r>
          </w:p>
        </w:tc>
      </w:tr>
      <w:tr w:rsidR="00EE46FF" w14:paraId="5F36633D" w14:textId="77777777" w:rsidTr="00D33641">
        <w:trPr>
          <w:cantSplit/>
        </w:trPr>
        <w:tc>
          <w:tcPr>
            <w:tcW w:w="1361" w:type="dxa"/>
            <w:tcMar>
              <w:left w:w="57" w:type="dxa"/>
              <w:right w:w="57" w:type="dxa"/>
            </w:tcMar>
          </w:tcPr>
          <w:p w14:paraId="4FF1EA15" w14:textId="77777777" w:rsidR="00EE46FF" w:rsidRDefault="00EE46FF" w:rsidP="00D33641">
            <w:pPr>
              <w:pStyle w:val="Tabletext10"/>
            </w:pPr>
            <w:r>
              <w:t>Text. Type</w:t>
            </w:r>
          </w:p>
        </w:tc>
        <w:tc>
          <w:tcPr>
            <w:tcW w:w="2268" w:type="dxa"/>
            <w:tcMar>
              <w:left w:w="57" w:type="dxa"/>
              <w:right w:w="57" w:type="dxa"/>
            </w:tcMar>
          </w:tcPr>
          <w:p w14:paraId="0EAE0A63" w14:textId="77777777" w:rsidR="00EE46FF" w:rsidRDefault="00EE46FF" w:rsidP="00D33641">
            <w:pPr>
              <w:pStyle w:val="Tabletext10"/>
            </w:pPr>
            <w:r>
              <w:t>A character string (</w:t>
            </w:r>
            <w:proofErr w:type="spellStart"/>
            <w:r>
              <w:t>i</w:t>
            </w:r>
            <w:proofErr w:type="spellEnd"/>
            <w:r>
              <w:t>. e. a finite set of characters) generally in the form of words of a language.</w:t>
            </w:r>
          </w:p>
        </w:tc>
        <w:tc>
          <w:tcPr>
            <w:tcW w:w="1843" w:type="dxa"/>
            <w:tcMar>
              <w:left w:w="57" w:type="dxa"/>
              <w:right w:w="57" w:type="dxa"/>
            </w:tcMar>
          </w:tcPr>
          <w:p w14:paraId="45D13AE0" w14:textId="77777777" w:rsidR="00EE46FF" w:rsidRDefault="00EE46FF" w:rsidP="00D33641">
            <w:pPr>
              <w:pStyle w:val="Tabletext10"/>
            </w:pPr>
            <w:r>
              <w:t>Shall also be used for names (</w:t>
            </w:r>
            <w:proofErr w:type="spellStart"/>
            <w:r>
              <w:t>i</w:t>
            </w:r>
            <w:proofErr w:type="spellEnd"/>
            <w:r>
              <w:t>. e. word or phrase that constitutes the distinctive designation of a person, place, thing, or concept).</w:t>
            </w:r>
          </w:p>
        </w:tc>
        <w:tc>
          <w:tcPr>
            <w:tcW w:w="850" w:type="dxa"/>
            <w:tcMar>
              <w:left w:w="28" w:type="dxa"/>
              <w:right w:w="28" w:type="dxa"/>
            </w:tcMar>
          </w:tcPr>
          <w:p w14:paraId="06CC8516" w14:textId="77777777" w:rsidR="00EE46FF" w:rsidRDefault="00EE46FF" w:rsidP="00D33641">
            <w:pPr>
              <w:pStyle w:val="Tablefootnote"/>
            </w:pPr>
            <w:r>
              <w:t>Text</w:t>
            </w:r>
          </w:p>
        </w:tc>
        <w:tc>
          <w:tcPr>
            <w:tcW w:w="851" w:type="dxa"/>
            <w:tcMar>
              <w:left w:w="28" w:type="dxa"/>
              <w:right w:w="28" w:type="dxa"/>
            </w:tcMar>
          </w:tcPr>
          <w:p w14:paraId="6F1A4B12" w14:textId="77777777" w:rsidR="00EE46FF" w:rsidRDefault="00EE46FF" w:rsidP="00D33641">
            <w:pPr>
              <w:pStyle w:val="Tablefootnote"/>
            </w:pPr>
            <w:r>
              <w:t>Type</w:t>
            </w:r>
          </w:p>
        </w:tc>
        <w:tc>
          <w:tcPr>
            <w:tcW w:w="2693" w:type="dxa"/>
            <w:tcMar>
              <w:left w:w="57" w:type="dxa"/>
              <w:right w:w="57" w:type="dxa"/>
            </w:tcMar>
          </w:tcPr>
          <w:p w14:paraId="5EBEE693" w14:textId="77777777" w:rsidR="00EE46FF" w:rsidRDefault="00EE46FF" w:rsidP="00D33641">
            <w:pPr>
              <w:pStyle w:val="Tabletext10"/>
            </w:pPr>
            <w:r>
              <w:t xml:space="preserve">- Text. Content </w:t>
            </w:r>
          </w:p>
          <w:p w14:paraId="5CA08B1D" w14:textId="77777777" w:rsidR="00EE46FF" w:rsidRDefault="00EE46FF" w:rsidP="00D33641">
            <w:pPr>
              <w:pStyle w:val="Tabletext10"/>
            </w:pPr>
            <w:r>
              <w:t xml:space="preserve">- Language. Identifier </w:t>
            </w:r>
          </w:p>
          <w:p w14:paraId="1605BF17" w14:textId="77777777" w:rsidR="00EE46FF" w:rsidRDefault="00EE46FF" w:rsidP="00D33641">
            <w:pPr>
              <w:pStyle w:val="Tabletext10"/>
            </w:pPr>
            <w:r>
              <w:t>- Language. Locale. Identifier</w:t>
            </w:r>
          </w:p>
          <w:p w14:paraId="758089E1" w14:textId="77777777" w:rsidR="00EE46FF" w:rsidRDefault="00EE46FF" w:rsidP="00D33641">
            <w:pPr>
              <w:pStyle w:val="Tablefootnote"/>
            </w:pPr>
          </w:p>
        </w:tc>
      </w:tr>
    </w:tbl>
    <w:p w14:paraId="448A0795" w14:textId="77777777" w:rsidR="00EE46FF" w:rsidRPr="00B77419" w:rsidRDefault="00EE46FF" w:rsidP="00EE46FF">
      <w:pPr>
        <w:pStyle w:val="40"/>
      </w:pPr>
      <w:r>
        <w:t>Core Component</w:t>
      </w:r>
      <w:r w:rsidRPr="00B77419">
        <w:t xml:space="preserve"> </w:t>
      </w:r>
      <w:r>
        <w:t>T</w:t>
      </w:r>
      <w:r w:rsidRPr="00B77419">
        <w:t>ype</w:t>
      </w:r>
      <w:r>
        <w:t xml:space="preserve"> </w:t>
      </w:r>
      <w:proofErr w:type="spellStart"/>
      <w:r>
        <w:t>Cc</w:t>
      </w:r>
      <w:r w:rsidRPr="00B77419">
        <w:t>ontent</w:t>
      </w:r>
      <w:proofErr w:type="spellEnd"/>
      <w:r w:rsidRPr="00B77419">
        <w:t xml:space="preserve"> and</w:t>
      </w:r>
      <w:r>
        <w:t xml:space="preserve"> S</w:t>
      </w:r>
      <w:r w:rsidRPr="00B77419">
        <w:t xml:space="preserve">upplementary </w:t>
      </w:r>
      <w:r>
        <w:t>C</w:t>
      </w:r>
      <w:r w:rsidRPr="00B77419">
        <w:t>omponents</w:t>
      </w:r>
    </w:p>
    <w:p w14:paraId="7E51B298" w14:textId="77777777" w:rsidR="00EE46FF" w:rsidRPr="00B77419" w:rsidRDefault="00EE46FF" w:rsidP="00EE46FF">
      <w:r>
        <w:fldChar w:fldCharType="begin"/>
      </w:r>
      <w:r>
        <w:instrText xml:space="preserve"> REF _Ref64017332 \h  \* MERGEFORMAT </w:instrText>
      </w:r>
      <w:r>
        <w:fldChar w:fldCharType="separate"/>
      </w:r>
      <w:r w:rsidRPr="006D544A">
        <w:rPr>
          <w:b/>
          <w:bCs/>
        </w:rPr>
        <w:t xml:space="preserve">Table </w:t>
      </w:r>
      <w:r>
        <w:rPr>
          <w:noProof/>
        </w:rPr>
        <w:t>3</w:t>
      </w:r>
      <w:r>
        <w:fldChar w:fldCharType="end"/>
      </w:r>
      <w:r>
        <w:t xml:space="preserve"> </w:t>
      </w:r>
      <w:r w:rsidRPr="00B77419">
        <w:t>provides a list of approved Core Component Type Content and Supplementary Components</w:t>
      </w:r>
      <w:r>
        <w:t xml:space="preserve"> </w:t>
      </w:r>
      <w:r w:rsidRPr="008A20DF">
        <w:t>on ISO 15000-5:2014</w:t>
      </w:r>
      <w:r>
        <w:t xml:space="preserve"> Annex C</w:t>
      </w:r>
      <w:r w:rsidRPr="00B77419">
        <w:t>.</w:t>
      </w:r>
    </w:p>
    <w:p w14:paraId="1F3D7EC3" w14:textId="77777777" w:rsidR="00EE46FF" w:rsidRPr="009F69FB" w:rsidRDefault="00EE46FF" w:rsidP="00EE46FF">
      <w:pPr>
        <w:pStyle w:val="Tabletitle"/>
      </w:pPr>
      <w:bookmarkStart w:id="48" w:name="_Ref64017332"/>
      <w:r w:rsidRPr="009F69FB">
        <w:t xml:space="preserve">Table </w:t>
      </w:r>
      <w:r w:rsidRPr="009F69FB">
        <w:fldChar w:fldCharType="begin"/>
      </w:r>
      <w:r w:rsidRPr="009F69FB">
        <w:instrText xml:space="preserve"> SEQ Table \* ARABIC </w:instrText>
      </w:r>
      <w:r w:rsidRPr="009F69FB">
        <w:fldChar w:fldCharType="separate"/>
      </w:r>
      <w:r>
        <w:rPr>
          <w:noProof/>
        </w:rPr>
        <w:t>3</w:t>
      </w:r>
      <w:r w:rsidRPr="009F69FB">
        <w:rPr>
          <w:noProof/>
        </w:rPr>
        <w:fldChar w:fldCharType="end"/>
      </w:r>
      <w:bookmarkEnd w:id="48"/>
      <w:r w:rsidRPr="009F69FB">
        <w:t xml:space="preserve"> — List of approved Core </w:t>
      </w:r>
      <w:r w:rsidRPr="0024645F">
        <w:t>Component</w:t>
      </w:r>
      <w:r w:rsidRPr="009F69FB">
        <w:t xml:space="preserve"> Type Content and Supplementary Components</w:t>
      </w:r>
    </w:p>
    <w:tbl>
      <w:tblPr>
        <w:tblStyle w:val="affff3"/>
        <w:tblW w:w="9923" w:type="dxa"/>
        <w:tblLayout w:type="fixed"/>
        <w:tblCellMar>
          <w:left w:w="85" w:type="dxa"/>
          <w:right w:w="85" w:type="dxa"/>
        </w:tblCellMar>
        <w:tblLook w:val="04A0" w:firstRow="1" w:lastRow="0" w:firstColumn="1" w:lastColumn="0" w:noHBand="0" w:noVBand="1"/>
      </w:tblPr>
      <w:tblGrid>
        <w:gridCol w:w="2630"/>
        <w:gridCol w:w="1273"/>
        <w:gridCol w:w="2968"/>
        <w:gridCol w:w="3052"/>
      </w:tblGrid>
      <w:tr w:rsidR="00EE46FF" w:rsidRPr="001857E4" w14:paraId="49ACA2B4" w14:textId="77777777" w:rsidTr="00D33641">
        <w:trPr>
          <w:cantSplit/>
          <w:tblHeader/>
        </w:trPr>
        <w:tc>
          <w:tcPr>
            <w:tcW w:w="2630" w:type="dxa"/>
            <w:shd w:val="clear" w:color="auto" w:fill="F2F2F2" w:themeFill="background1" w:themeFillShade="F2"/>
            <w:vAlign w:val="center"/>
          </w:tcPr>
          <w:p w14:paraId="1534B6F7" w14:textId="77777777" w:rsidR="00EE46FF" w:rsidRPr="001857E4" w:rsidRDefault="00EE46FF" w:rsidP="00D33641">
            <w:pPr>
              <w:pStyle w:val="Tabletitle"/>
              <w:rPr>
                <w:bCs/>
                <w:sz w:val="20"/>
              </w:rPr>
            </w:pPr>
            <w:r w:rsidRPr="001857E4">
              <w:rPr>
                <w:bCs/>
                <w:sz w:val="20"/>
              </w:rPr>
              <w:t>Name</w:t>
            </w:r>
          </w:p>
        </w:tc>
        <w:tc>
          <w:tcPr>
            <w:tcW w:w="1273" w:type="dxa"/>
            <w:shd w:val="clear" w:color="auto" w:fill="F2F2F2" w:themeFill="background1" w:themeFillShade="F2"/>
            <w:vAlign w:val="center"/>
          </w:tcPr>
          <w:p w14:paraId="225BD715" w14:textId="77777777" w:rsidR="00EE46FF" w:rsidRPr="001857E4" w:rsidRDefault="00EE46FF" w:rsidP="00D33641">
            <w:pPr>
              <w:pStyle w:val="Tabletitle"/>
              <w:rPr>
                <w:bCs/>
                <w:sz w:val="20"/>
              </w:rPr>
            </w:pPr>
            <w:r w:rsidRPr="001857E4">
              <w:rPr>
                <w:bCs/>
                <w:sz w:val="20"/>
              </w:rPr>
              <w:t>Primitive Data Type</w:t>
            </w:r>
          </w:p>
        </w:tc>
        <w:tc>
          <w:tcPr>
            <w:tcW w:w="2968" w:type="dxa"/>
            <w:shd w:val="clear" w:color="auto" w:fill="F2F2F2" w:themeFill="background1" w:themeFillShade="F2"/>
            <w:vAlign w:val="center"/>
          </w:tcPr>
          <w:p w14:paraId="385700B2" w14:textId="77777777" w:rsidR="00EE46FF" w:rsidRPr="001857E4" w:rsidRDefault="00EE46FF" w:rsidP="00D33641">
            <w:pPr>
              <w:pStyle w:val="Tabletitle"/>
              <w:rPr>
                <w:bCs/>
                <w:sz w:val="20"/>
              </w:rPr>
            </w:pPr>
            <w:r w:rsidRPr="001857E4">
              <w:rPr>
                <w:bCs/>
                <w:sz w:val="20"/>
              </w:rPr>
              <w:t>Definition</w:t>
            </w:r>
          </w:p>
        </w:tc>
        <w:tc>
          <w:tcPr>
            <w:tcW w:w="3052" w:type="dxa"/>
            <w:shd w:val="clear" w:color="auto" w:fill="F2F2F2" w:themeFill="background1" w:themeFillShade="F2"/>
            <w:vAlign w:val="center"/>
          </w:tcPr>
          <w:p w14:paraId="7CC26BC0" w14:textId="77777777" w:rsidR="00EE46FF" w:rsidRPr="001857E4" w:rsidRDefault="00EE46FF" w:rsidP="00D33641">
            <w:pPr>
              <w:pStyle w:val="Tabletitle"/>
              <w:rPr>
                <w:bCs/>
                <w:sz w:val="20"/>
              </w:rPr>
            </w:pPr>
            <w:r w:rsidRPr="001857E4">
              <w:rPr>
                <w:bCs/>
                <w:sz w:val="20"/>
              </w:rPr>
              <w:t>Remarks</w:t>
            </w:r>
          </w:p>
        </w:tc>
      </w:tr>
      <w:tr w:rsidR="00EE46FF" w14:paraId="77D0DB11" w14:textId="77777777" w:rsidTr="00D33641">
        <w:trPr>
          <w:cantSplit/>
        </w:trPr>
        <w:tc>
          <w:tcPr>
            <w:tcW w:w="2630" w:type="dxa"/>
          </w:tcPr>
          <w:p w14:paraId="7EEABA43" w14:textId="77777777" w:rsidR="00EE46FF" w:rsidRDefault="00EE46FF" w:rsidP="00D33641">
            <w:pPr>
              <w:pStyle w:val="Tabletext10"/>
            </w:pPr>
            <w:r>
              <w:t>Amount. Content</w:t>
            </w:r>
          </w:p>
        </w:tc>
        <w:tc>
          <w:tcPr>
            <w:tcW w:w="1273" w:type="dxa"/>
          </w:tcPr>
          <w:p w14:paraId="0DF8AB9B" w14:textId="77777777" w:rsidR="00EE46FF" w:rsidRDefault="00EE46FF" w:rsidP="00D33641">
            <w:pPr>
              <w:pStyle w:val="Tabletext10"/>
            </w:pPr>
            <w:r>
              <w:t>Decimal</w:t>
            </w:r>
          </w:p>
        </w:tc>
        <w:tc>
          <w:tcPr>
            <w:tcW w:w="2968" w:type="dxa"/>
          </w:tcPr>
          <w:p w14:paraId="17DC182D" w14:textId="77777777" w:rsidR="00EE46FF" w:rsidRPr="00C41F2D" w:rsidRDefault="00EE46FF" w:rsidP="00D33641">
            <w:pPr>
              <w:pStyle w:val="Tabletext10"/>
            </w:pPr>
            <w:r>
              <w:t>A number of monetary units specified in a currency where the unit of currency is explicit or implied</w:t>
            </w:r>
          </w:p>
        </w:tc>
        <w:tc>
          <w:tcPr>
            <w:tcW w:w="3052" w:type="dxa"/>
          </w:tcPr>
          <w:p w14:paraId="71983908" w14:textId="77777777" w:rsidR="00EE46FF" w:rsidRDefault="00EE46FF" w:rsidP="00D33641">
            <w:pPr>
              <w:pStyle w:val="Tabletext10"/>
            </w:pPr>
          </w:p>
        </w:tc>
      </w:tr>
      <w:tr w:rsidR="00EE46FF" w14:paraId="67AB14C7" w14:textId="77777777" w:rsidTr="00D33641">
        <w:trPr>
          <w:cantSplit/>
        </w:trPr>
        <w:tc>
          <w:tcPr>
            <w:tcW w:w="2630" w:type="dxa"/>
          </w:tcPr>
          <w:p w14:paraId="2271226C" w14:textId="77777777" w:rsidR="00EE46FF" w:rsidRDefault="00EE46FF" w:rsidP="00D33641">
            <w:pPr>
              <w:pStyle w:val="Tabletext10"/>
            </w:pPr>
            <w:r>
              <w:t>Amount Currency. Identifier</w:t>
            </w:r>
          </w:p>
        </w:tc>
        <w:tc>
          <w:tcPr>
            <w:tcW w:w="1273" w:type="dxa"/>
          </w:tcPr>
          <w:p w14:paraId="69425DD4" w14:textId="77777777" w:rsidR="00EE46FF" w:rsidRDefault="00EE46FF" w:rsidP="00D33641">
            <w:pPr>
              <w:pStyle w:val="Tabletext10"/>
            </w:pPr>
            <w:r>
              <w:t xml:space="preserve"> String</w:t>
            </w:r>
          </w:p>
        </w:tc>
        <w:tc>
          <w:tcPr>
            <w:tcW w:w="2968" w:type="dxa"/>
          </w:tcPr>
          <w:p w14:paraId="32166AA1" w14:textId="77777777" w:rsidR="00EE46FF" w:rsidRDefault="00EE46FF" w:rsidP="00D33641">
            <w:pPr>
              <w:pStyle w:val="Tabletext10"/>
            </w:pPr>
            <w:r>
              <w:t xml:space="preserve">The currency of the amount Reference </w:t>
            </w:r>
            <w:r w:rsidRPr="00FE4526">
              <w:t>3</w:t>
            </w:r>
            <w:r>
              <w:t xml:space="preserve">-letter </w:t>
            </w:r>
            <w:proofErr w:type="spellStart"/>
            <w:r>
              <w:t>lphabetic</w:t>
            </w:r>
            <w:proofErr w:type="spellEnd"/>
            <w:r>
              <w:t xml:space="preserve"> codes published in ISO 4217.</w:t>
            </w:r>
          </w:p>
        </w:tc>
        <w:tc>
          <w:tcPr>
            <w:tcW w:w="3052" w:type="dxa"/>
          </w:tcPr>
          <w:p w14:paraId="21056973" w14:textId="77777777" w:rsidR="00EE46FF" w:rsidRDefault="00EE46FF" w:rsidP="00D33641">
            <w:pPr>
              <w:pStyle w:val="Tabletext10"/>
            </w:pPr>
          </w:p>
        </w:tc>
      </w:tr>
      <w:tr w:rsidR="00EE46FF" w14:paraId="399A2566" w14:textId="77777777" w:rsidTr="00D33641">
        <w:trPr>
          <w:cantSplit/>
        </w:trPr>
        <w:tc>
          <w:tcPr>
            <w:tcW w:w="2630" w:type="dxa"/>
          </w:tcPr>
          <w:p w14:paraId="2948F262" w14:textId="77777777" w:rsidR="00EE46FF" w:rsidRDefault="00EE46FF" w:rsidP="00D33641">
            <w:pPr>
              <w:pStyle w:val="Tabletext10"/>
            </w:pPr>
            <w:r w:rsidRPr="00C41F2D">
              <w:t>Code. Content</w:t>
            </w:r>
          </w:p>
        </w:tc>
        <w:tc>
          <w:tcPr>
            <w:tcW w:w="1273" w:type="dxa"/>
          </w:tcPr>
          <w:p w14:paraId="6E875624" w14:textId="77777777" w:rsidR="00EE46FF" w:rsidRDefault="00EE46FF" w:rsidP="00D33641">
            <w:pPr>
              <w:pStyle w:val="Tabletext10"/>
            </w:pPr>
            <w:r w:rsidRPr="00FD37B7">
              <w:t>String</w:t>
            </w:r>
          </w:p>
        </w:tc>
        <w:tc>
          <w:tcPr>
            <w:tcW w:w="2968" w:type="dxa"/>
          </w:tcPr>
          <w:p w14:paraId="59009A4A" w14:textId="77777777" w:rsidR="00EE46FF" w:rsidRPr="00A70D4A" w:rsidRDefault="00EE46FF" w:rsidP="00D33641">
            <w:pPr>
              <w:pStyle w:val="Tabletext10"/>
            </w:pPr>
            <w:r w:rsidRPr="00C41F2D">
              <w:t>A character string (letters, figures or symbols) that</w:t>
            </w:r>
            <w:r>
              <w:t xml:space="preserve"> </w:t>
            </w:r>
            <w:r w:rsidRPr="00C41F2D">
              <w:t>for brevity and/or language independence may be</w:t>
            </w:r>
            <w:r>
              <w:t xml:space="preserve"> </w:t>
            </w:r>
            <w:r w:rsidRPr="00C41F2D">
              <w:t>used to represent or replace a definitive value or</w:t>
            </w:r>
            <w:r>
              <w:t xml:space="preserve"> </w:t>
            </w:r>
            <w:r w:rsidRPr="00C41F2D">
              <w:t>text of an Attribute.</w:t>
            </w:r>
          </w:p>
        </w:tc>
        <w:tc>
          <w:tcPr>
            <w:tcW w:w="3052" w:type="dxa"/>
          </w:tcPr>
          <w:p w14:paraId="072BE26D" w14:textId="77777777" w:rsidR="00EE46FF" w:rsidRDefault="00EE46FF" w:rsidP="00D33641">
            <w:pPr>
              <w:pStyle w:val="Tabletext10"/>
            </w:pPr>
          </w:p>
        </w:tc>
      </w:tr>
      <w:tr w:rsidR="00EE46FF" w14:paraId="511C7BB2" w14:textId="77777777" w:rsidTr="00D33641">
        <w:trPr>
          <w:cantSplit/>
        </w:trPr>
        <w:tc>
          <w:tcPr>
            <w:tcW w:w="2630" w:type="dxa"/>
          </w:tcPr>
          <w:p w14:paraId="69997D90" w14:textId="77777777" w:rsidR="00EE46FF" w:rsidRDefault="00EE46FF" w:rsidP="00D33641">
            <w:pPr>
              <w:pStyle w:val="Tabletext10"/>
            </w:pPr>
            <w:r w:rsidRPr="00C41F2D">
              <w:t>Code List. Identifier</w:t>
            </w:r>
          </w:p>
        </w:tc>
        <w:tc>
          <w:tcPr>
            <w:tcW w:w="1273" w:type="dxa"/>
          </w:tcPr>
          <w:p w14:paraId="4072F067" w14:textId="77777777" w:rsidR="00EE46FF" w:rsidRDefault="00EE46FF" w:rsidP="00D33641">
            <w:pPr>
              <w:pStyle w:val="Tabletext10"/>
            </w:pPr>
            <w:r w:rsidRPr="00FD37B7">
              <w:t>String</w:t>
            </w:r>
          </w:p>
        </w:tc>
        <w:tc>
          <w:tcPr>
            <w:tcW w:w="2968" w:type="dxa"/>
          </w:tcPr>
          <w:p w14:paraId="147D7943" w14:textId="77777777" w:rsidR="00EE46FF" w:rsidRPr="00C41F2D" w:rsidRDefault="00EE46FF" w:rsidP="00D33641">
            <w:pPr>
              <w:pStyle w:val="Tabletext10"/>
            </w:pPr>
            <w:r w:rsidRPr="00C41F2D">
              <w:t xml:space="preserve">The identification of a list of codes </w:t>
            </w:r>
          </w:p>
        </w:tc>
        <w:tc>
          <w:tcPr>
            <w:tcW w:w="3052" w:type="dxa"/>
          </w:tcPr>
          <w:p w14:paraId="2CA1AAA6" w14:textId="77777777" w:rsidR="00EE46FF" w:rsidRDefault="00EE46FF" w:rsidP="00D33641">
            <w:pPr>
              <w:pStyle w:val="Tabletext10"/>
            </w:pPr>
            <w:r w:rsidRPr="00C41F2D">
              <w:t>Can be used to identify the URL of a</w:t>
            </w:r>
            <w:r>
              <w:t xml:space="preserve"> </w:t>
            </w:r>
            <w:r w:rsidRPr="00C41F2D">
              <w:t>source that defines the set of</w:t>
            </w:r>
            <w:r>
              <w:t xml:space="preserve"> </w:t>
            </w:r>
            <w:proofErr w:type="spellStart"/>
            <w:r w:rsidRPr="00C41F2D">
              <w:t>urrently</w:t>
            </w:r>
            <w:proofErr w:type="spellEnd"/>
            <w:r>
              <w:t xml:space="preserve"> </w:t>
            </w:r>
            <w:r w:rsidRPr="00C41F2D">
              <w:t>approved permitted values</w:t>
            </w:r>
          </w:p>
        </w:tc>
      </w:tr>
      <w:tr w:rsidR="00EE46FF" w14:paraId="73A67DD1" w14:textId="77777777" w:rsidTr="00D33641">
        <w:trPr>
          <w:cantSplit/>
        </w:trPr>
        <w:tc>
          <w:tcPr>
            <w:tcW w:w="2630" w:type="dxa"/>
          </w:tcPr>
          <w:p w14:paraId="4CC229E4" w14:textId="77777777" w:rsidR="00EE46FF" w:rsidRDefault="00EE46FF" w:rsidP="00D33641">
            <w:pPr>
              <w:pStyle w:val="Tabletext10"/>
            </w:pPr>
            <w:r w:rsidRPr="00C41F2D">
              <w:t>Code List. Agency. Identifier</w:t>
            </w:r>
          </w:p>
        </w:tc>
        <w:tc>
          <w:tcPr>
            <w:tcW w:w="1273" w:type="dxa"/>
          </w:tcPr>
          <w:p w14:paraId="4FCDDB94" w14:textId="77777777" w:rsidR="00EE46FF" w:rsidRDefault="00EE46FF" w:rsidP="00D33641">
            <w:pPr>
              <w:pStyle w:val="Tabletext10"/>
            </w:pPr>
            <w:r w:rsidRPr="00FD37B7">
              <w:t>String</w:t>
            </w:r>
          </w:p>
        </w:tc>
        <w:tc>
          <w:tcPr>
            <w:tcW w:w="2968" w:type="dxa"/>
          </w:tcPr>
          <w:p w14:paraId="276DAF1C" w14:textId="77777777" w:rsidR="00EE46FF" w:rsidRPr="00C41F2D" w:rsidRDefault="00EE46FF" w:rsidP="00D33641">
            <w:pPr>
              <w:pStyle w:val="Tabletext10"/>
            </w:pPr>
            <w:r w:rsidRPr="00C41F2D">
              <w:t>An agency that maintains one or more code lists.</w:t>
            </w:r>
          </w:p>
        </w:tc>
        <w:tc>
          <w:tcPr>
            <w:tcW w:w="3052" w:type="dxa"/>
          </w:tcPr>
          <w:p w14:paraId="35E37FB1" w14:textId="77777777" w:rsidR="00EE46FF" w:rsidRDefault="00EE46FF" w:rsidP="00D33641">
            <w:pPr>
              <w:pStyle w:val="Tabletext10"/>
            </w:pPr>
          </w:p>
        </w:tc>
      </w:tr>
      <w:tr w:rsidR="00EE46FF" w14:paraId="6C398F2D" w14:textId="77777777" w:rsidTr="00D33641">
        <w:trPr>
          <w:cantSplit/>
        </w:trPr>
        <w:tc>
          <w:tcPr>
            <w:tcW w:w="2630" w:type="dxa"/>
          </w:tcPr>
          <w:p w14:paraId="5535B6EE" w14:textId="77777777" w:rsidR="00EE46FF" w:rsidRPr="00C41F2D" w:rsidRDefault="00EE46FF" w:rsidP="00D33641">
            <w:pPr>
              <w:pStyle w:val="Tabletext10"/>
            </w:pPr>
            <w:r w:rsidRPr="00C41F2D">
              <w:t>Code List. Version. Identifier</w:t>
            </w:r>
          </w:p>
        </w:tc>
        <w:tc>
          <w:tcPr>
            <w:tcW w:w="1273" w:type="dxa"/>
          </w:tcPr>
          <w:p w14:paraId="08B7B9FB" w14:textId="77777777" w:rsidR="00EE46FF" w:rsidRPr="00C41F2D" w:rsidRDefault="00EE46FF" w:rsidP="00D33641">
            <w:pPr>
              <w:pStyle w:val="Tabletext10"/>
            </w:pPr>
            <w:r w:rsidRPr="00FD37B7">
              <w:t>String</w:t>
            </w:r>
          </w:p>
        </w:tc>
        <w:tc>
          <w:tcPr>
            <w:tcW w:w="2968" w:type="dxa"/>
          </w:tcPr>
          <w:p w14:paraId="0B668CC8" w14:textId="77777777" w:rsidR="00EE46FF" w:rsidRPr="00C41F2D" w:rsidRDefault="00EE46FF" w:rsidP="00D33641">
            <w:pPr>
              <w:pStyle w:val="Tabletext10"/>
            </w:pPr>
            <w:r w:rsidRPr="00C41F2D">
              <w:t>The Version of the code list.</w:t>
            </w:r>
          </w:p>
        </w:tc>
        <w:tc>
          <w:tcPr>
            <w:tcW w:w="3052" w:type="dxa"/>
          </w:tcPr>
          <w:p w14:paraId="783389C7" w14:textId="77777777" w:rsidR="00EE46FF" w:rsidRDefault="00EE46FF" w:rsidP="00D33641">
            <w:pPr>
              <w:pStyle w:val="Tabletext10"/>
            </w:pPr>
          </w:p>
        </w:tc>
      </w:tr>
      <w:tr w:rsidR="00EE46FF" w14:paraId="1E7C310F" w14:textId="77777777" w:rsidTr="00D33641">
        <w:trPr>
          <w:cantSplit/>
        </w:trPr>
        <w:tc>
          <w:tcPr>
            <w:tcW w:w="2630" w:type="dxa"/>
          </w:tcPr>
          <w:p w14:paraId="7736A329" w14:textId="77777777" w:rsidR="00EE46FF" w:rsidRPr="00C41F2D" w:rsidRDefault="00EE46FF" w:rsidP="00D33641">
            <w:pPr>
              <w:pStyle w:val="Tabletext10"/>
            </w:pPr>
            <w:r w:rsidRPr="00AC21B7">
              <w:t>Date Time. Content</w:t>
            </w:r>
          </w:p>
        </w:tc>
        <w:tc>
          <w:tcPr>
            <w:tcW w:w="1273" w:type="dxa"/>
          </w:tcPr>
          <w:p w14:paraId="061E58CE" w14:textId="77777777" w:rsidR="00EE46FF" w:rsidRPr="00C41F2D" w:rsidRDefault="00EE46FF" w:rsidP="00D33641">
            <w:pPr>
              <w:pStyle w:val="Tabletext10"/>
            </w:pPr>
            <w:r w:rsidRPr="00FD37B7">
              <w:t>String</w:t>
            </w:r>
          </w:p>
        </w:tc>
        <w:tc>
          <w:tcPr>
            <w:tcW w:w="2968" w:type="dxa"/>
          </w:tcPr>
          <w:p w14:paraId="55418285" w14:textId="77777777" w:rsidR="00EE46FF" w:rsidRPr="00C41F2D" w:rsidRDefault="00EE46FF" w:rsidP="00D33641">
            <w:pPr>
              <w:pStyle w:val="Tabletext10"/>
            </w:pPr>
            <w:r w:rsidRPr="00AC21B7">
              <w:t>The particular point in the progression of time Reference ISO 8601</w:t>
            </w:r>
          </w:p>
        </w:tc>
        <w:tc>
          <w:tcPr>
            <w:tcW w:w="3052" w:type="dxa"/>
          </w:tcPr>
          <w:p w14:paraId="4D38FE2F" w14:textId="77777777" w:rsidR="00EE46FF" w:rsidRDefault="00EE46FF" w:rsidP="00D33641">
            <w:pPr>
              <w:pStyle w:val="Tabletext10"/>
            </w:pPr>
          </w:p>
        </w:tc>
      </w:tr>
      <w:tr w:rsidR="00EE46FF" w14:paraId="0BA0F5F8" w14:textId="77777777" w:rsidTr="00D33641">
        <w:trPr>
          <w:cantSplit/>
        </w:trPr>
        <w:tc>
          <w:tcPr>
            <w:tcW w:w="2630" w:type="dxa"/>
          </w:tcPr>
          <w:p w14:paraId="1D72DA14" w14:textId="77777777" w:rsidR="00EE46FF" w:rsidRPr="00C41F2D" w:rsidRDefault="00EE46FF" w:rsidP="00D33641">
            <w:pPr>
              <w:pStyle w:val="Tabletext10"/>
            </w:pPr>
            <w:r w:rsidRPr="00AC21B7">
              <w:lastRenderedPageBreak/>
              <w:t>Identification Scheme</w:t>
            </w:r>
            <w:r>
              <w:t xml:space="preserve"> </w:t>
            </w:r>
            <w:r w:rsidRPr="00AC21B7">
              <w:t>Agency. Identifier</w:t>
            </w:r>
          </w:p>
        </w:tc>
        <w:tc>
          <w:tcPr>
            <w:tcW w:w="1273" w:type="dxa"/>
          </w:tcPr>
          <w:p w14:paraId="5A24EBA2" w14:textId="77777777" w:rsidR="00EE46FF" w:rsidRPr="00C41F2D" w:rsidRDefault="00EE46FF" w:rsidP="00D33641">
            <w:pPr>
              <w:pStyle w:val="Tabletext10"/>
            </w:pPr>
            <w:r w:rsidRPr="000C4685">
              <w:t>String</w:t>
            </w:r>
          </w:p>
        </w:tc>
        <w:tc>
          <w:tcPr>
            <w:tcW w:w="2968" w:type="dxa"/>
          </w:tcPr>
          <w:p w14:paraId="557092CC" w14:textId="77777777" w:rsidR="00EE46FF" w:rsidRPr="00C41F2D" w:rsidRDefault="00EE46FF" w:rsidP="00D33641">
            <w:pPr>
              <w:pStyle w:val="Tabletext10"/>
            </w:pPr>
            <w:r w:rsidRPr="00AC21B7">
              <w:t>The identification of the agency that maintains the</w:t>
            </w:r>
            <w:r>
              <w:t xml:space="preserve"> </w:t>
            </w:r>
            <w:r w:rsidRPr="00AC21B7">
              <w:t>identification scheme.</w:t>
            </w:r>
          </w:p>
        </w:tc>
        <w:tc>
          <w:tcPr>
            <w:tcW w:w="3052" w:type="dxa"/>
          </w:tcPr>
          <w:p w14:paraId="5ABC79FE" w14:textId="77777777" w:rsidR="00EE46FF" w:rsidRDefault="00EE46FF" w:rsidP="00D33641">
            <w:pPr>
              <w:pStyle w:val="Tabletext10"/>
            </w:pPr>
          </w:p>
        </w:tc>
      </w:tr>
      <w:tr w:rsidR="00EE46FF" w14:paraId="09AF8552" w14:textId="77777777" w:rsidTr="00D33641">
        <w:trPr>
          <w:cantSplit/>
        </w:trPr>
        <w:tc>
          <w:tcPr>
            <w:tcW w:w="2630" w:type="dxa"/>
          </w:tcPr>
          <w:p w14:paraId="3908E5C3" w14:textId="77777777" w:rsidR="00EE46FF" w:rsidRPr="00AC21B7" w:rsidRDefault="00EE46FF" w:rsidP="00D33641">
            <w:pPr>
              <w:pStyle w:val="Tabletext10"/>
            </w:pPr>
            <w:r w:rsidRPr="00AC21B7">
              <w:t>Identification Scheme. Identifier</w:t>
            </w:r>
          </w:p>
        </w:tc>
        <w:tc>
          <w:tcPr>
            <w:tcW w:w="1273" w:type="dxa"/>
          </w:tcPr>
          <w:p w14:paraId="25634C4C" w14:textId="77777777" w:rsidR="00EE46FF" w:rsidRPr="00AC21B7" w:rsidRDefault="00EE46FF" w:rsidP="00D33641">
            <w:pPr>
              <w:pStyle w:val="Tabletext10"/>
            </w:pPr>
            <w:r w:rsidRPr="000C4685">
              <w:t>String</w:t>
            </w:r>
          </w:p>
        </w:tc>
        <w:tc>
          <w:tcPr>
            <w:tcW w:w="2968" w:type="dxa"/>
          </w:tcPr>
          <w:p w14:paraId="6D72CD02" w14:textId="77777777" w:rsidR="00EE46FF" w:rsidRPr="00AC21B7" w:rsidRDefault="00EE46FF" w:rsidP="00D33641">
            <w:pPr>
              <w:pStyle w:val="Tabletext10"/>
            </w:pPr>
            <w:r w:rsidRPr="00AC21B7">
              <w:t>The identification of the identification scheme.</w:t>
            </w:r>
          </w:p>
        </w:tc>
        <w:tc>
          <w:tcPr>
            <w:tcW w:w="3052" w:type="dxa"/>
          </w:tcPr>
          <w:p w14:paraId="682FB7EA" w14:textId="77777777" w:rsidR="00EE46FF" w:rsidRDefault="00EE46FF" w:rsidP="00D33641">
            <w:pPr>
              <w:pStyle w:val="Tabletext10"/>
            </w:pPr>
          </w:p>
        </w:tc>
      </w:tr>
      <w:tr w:rsidR="00EE46FF" w14:paraId="3DCC5F9B" w14:textId="77777777" w:rsidTr="00D33641">
        <w:trPr>
          <w:cantSplit/>
        </w:trPr>
        <w:tc>
          <w:tcPr>
            <w:tcW w:w="2630" w:type="dxa"/>
          </w:tcPr>
          <w:p w14:paraId="2D9A5130" w14:textId="77777777" w:rsidR="00EE46FF" w:rsidRPr="00AC21B7" w:rsidRDefault="00EE46FF" w:rsidP="00D33641">
            <w:pPr>
              <w:pStyle w:val="Tabletext10"/>
            </w:pPr>
            <w:r w:rsidRPr="00AC21B7">
              <w:t>Identification Scheme. Version.</w:t>
            </w:r>
            <w:r>
              <w:t xml:space="preserve"> </w:t>
            </w:r>
            <w:r w:rsidRPr="00AC21B7">
              <w:t>Identifier</w:t>
            </w:r>
          </w:p>
        </w:tc>
        <w:tc>
          <w:tcPr>
            <w:tcW w:w="1273" w:type="dxa"/>
          </w:tcPr>
          <w:p w14:paraId="14297356" w14:textId="77777777" w:rsidR="00EE46FF" w:rsidRPr="00AC21B7" w:rsidRDefault="00EE46FF" w:rsidP="00D33641">
            <w:pPr>
              <w:pStyle w:val="Tabletext10"/>
            </w:pPr>
            <w:r w:rsidRPr="000C4685">
              <w:t>String</w:t>
            </w:r>
          </w:p>
        </w:tc>
        <w:tc>
          <w:tcPr>
            <w:tcW w:w="2968" w:type="dxa"/>
          </w:tcPr>
          <w:p w14:paraId="153A5601" w14:textId="77777777" w:rsidR="00EE46FF" w:rsidRPr="00AC21B7" w:rsidRDefault="00EE46FF" w:rsidP="00D33641">
            <w:pPr>
              <w:pStyle w:val="Tabletext10"/>
            </w:pPr>
            <w:r w:rsidRPr="00AC21B7">
              <w:t>The Version of the identification scheme.</w:t>
            </w:r>
          </w:p>
        </w:tc>
        <w:tc>
          <w:tcPr>
            <w:tcW w:w="3052" w:type="dxa"/>
          </w:tcPr>
          <w:p w14:paraId="7A021AD5" w14:textId="77777777" w:rsidR="00EE46FF" w:rsidRDefault="00EE46FF" w:rsidP="00D33641">
            <w:pPr>
              <w:pStyle w:val="Tabletext10"/>
            </w:pPr>
          </w:p>
        </w:tc>
      </w:tr>
      <w:tr w:rsidR="00EE46FF" w14:paraId="4898C128" w14:textId="77777777" w:rsidTr="00D33641">
        <w:trPr>
          <w:cantSplit/>
        </w:trPr>
        <w:tc>
          <w:tcPr>
            <w:tcW w:w="2630" w:type="dxa"/>
          </w:tcPr>
          <w:p w14:paraId="647C8B75" w14:textId="77777777" w:rsidR="00EE46FF" w:rsidRPr="00AC21B7" w:rsidRDefault="00EE46FF" w:rsidP="00D33641">
            <w:pPr>
              <w:pStyle w:val="Tabletext10"/>
            </w:pPr>
            <w:r w:rsidRPr="00AC21B7">
              <w:t>Identifier. Content</w:t>
            </w:r>
          </w:p>
        </w:tc>
        <w:tc>
          <w:tcPr>
            <w:tcW w:w="1273" w:type="dxa"/>
          </w:tcPr>
          <w:p w14:paraId="18FEF2A7" w14:textId="77777777" w:rsidR="00EE46FF" w:rsidRPr="00AC21B7" w:rsidRDefault="00EE46FF" w:rsidP="00D33641">
            <w:pPr>
              <w:pStyle w:val="Tabletext10"/>
            </w:pPr>
            <w:r w:rsidRPr="000C4685">
              <w:t>String</w:t>
            </w:r>
          </w:p>
        </w:tc>
        <w:tc>
          <w:tcPr>
            <w:tcW w:w="2968" w:type="dxa"/>
          </w:tcPr>
          <w:p w14:paraId="07AFC0C5" w14:textId="77777777" w:rsidR="00EE46FF" w:rsidRPr="00AC21B7" w:rsidRDefault="00EE46FF" w:rsidP="00D33641">
            <w:pPr>
              <w:pStyle w:val="Tabletext10"/>
            </w:pPr>
            <w:r w:rsidRPr="00AC21B7">
              <w:t>A character string to identify and distinguish</w:t>
            </w:r>
            <w:r>
              <w:t xml:space="preserve"> </w:t>
            </w:r>
            <w:r w:rsidRPr="00AC21B7">
              <w:t>uniquely, one instance of an object in an identification</w:t>
            </w:r>
            <w:r>
              <w:t xml:space="preserve"> </w:t>
            </w:r>
            <w:r w:rsidRPr="00AC21B7">
              <w:t>scheme from all other objects within the same</w:t>
            </w:r>
            <w:r>
              <w:t xml:space="preserve"> </w:t>
            </w:r>
            <w:r w:rsidRPr="00AC21B7">
              <w:t>scheme</w:t>
            </w:r>
          </w:p>
        </w:tc>
        <w:tc>
          <w:tcPr>
            <w:tcW w:w="3052" w:type="dxa"/>
          </w:tcPr>
          <w:p w14:paraId="7C82FFB5" w14:textId="77777777" w:rsidR="00EE46FF" w:rsidRDefault="00EE46FF" w:rsidP="00D33641">
            <w:pPr>
              <w:pStyle w:val="Tabletext10"/>
            </w:pPr>
          </w:p>
        </w:tc>
      </w:tr>
      <w:tr w:rsidR="00EE46FF" w14:paraId="24E2615F" w14:textId="77777777" w:rsidTr="00D33641">
        <w:trPr>
          <w:cantSplit/>
          <w:trHeight w:val="70"/>
        </w:trPr>
        <w:tc>
          <w:tcPr>
            <w:tcW w:w="2630" w:type="dxa"/>
            <w:noWrap/>
          </w:tcPr>
          <w:p w14:paraId="273705DB" w14:textId="77777777" w:rsidR="00EE46FF" w:rsidRPr="00AC21B7" w:rsidRDefault="00EE46FF" w:rsidP="00D33641">
            <w:pPr>
              <w:pStyle w:val="Tabletext10"/>
            </w:pPr>
            <w:r w:rsidRPr="002F74C1">
              <w:t>Indicator. Content</w:t>
            </w:r>
          </w:p>
        </w:tc>
        <w:tc>
          <w:tcPr>
            <w:tcW w:w="1273" w:type="dxa"/>
            <w:noWrap/>
          </w:tcPr>
          <w:p w14:paraId="04E872BC" w14:textId="77777777" w:rsidR="00EE46FF" w:rsidRPr="00AC21B7" w:rsidRDefault="00EE46FF" w:rsidP="00D33641">
            <w:pPr>
              <w:pStyle w:val="Tabletext10"/>
            </w:pPr>
            <w:r w:rsidRPr="000C4685">
              <w:t>String</w:t>
            </w:r>
          </w:p>
        </w:tc>
        <w:tc>
          <w:tcPr>
            <w:tcW w:w="2968" w:type="dxa"/>
            <w:noWrap/>
          </w:tcPr>
          <w:p w14:paraId="64865768" w14:textId="77777777" w:rsidR="00EE46FF" w:rsidRDefault="00EE46FF" w:rsidP="00D33641">
            <w:pPr>
              <w:pStyle w:val="Tabletext10"/>
            </w:pPr>
            <w:r w:rsidRPr="002F74C1">
              <w:t>The value of the indicator</w:t>
            </w:r>
          </w:p>
          <w:p w14:paraId="10D42B11" w14:textId="77777777" w:rsidR="00EE46FF" w:rsidRPr="00AC21B7" w:rsidRDefault="00EE46FF" w:rsidP="00D33641">
            <w:pPr>
              <w:pStyle w:val="Tabletext10"/>
            </w:pPr>
            <w:r w:rsidRPr="002F74C1">
              <w:t>For example, on, off or yes no</w:t>
            </w:r>
          </w:p>
        </w:tc>
        <w:tc>
          <w:tcPr>
            <w:tcW w:w="3052" w:type="dxa"/>
          </w:tcPr>
          <w:p w14:paraId="3684EF70" w14:textId="77777777" w:rsidR="00EE46FF" w:rsidRDefault="00EE46FF" w:rsidP="00D33641">
            <w:pPr>
              <w:pStyle w:val="Tabletext10"/>
            </w:pPr>
          </w:p>
        </w:tc>
      </w:tr>
      <w:tr w:rsidR="00EE46FF" w14:paraId="66A27905" w14:textId="77777777" w:rsidTr="00D33641">
        <w:trPr>
          <w:cantSplit/>
        </w:trPr>
        <w:tc>
          <w:tcPr>
            <w:tcW w:w="2630" w:type="dxa"/>
          </w:tcPr>
          <w:p w14:paraId="1BBE5082" w14:textId="77777777" w:rsidR="00EE46FF" w:rsidRPr="00AC21B7" w:rsidRDefault="00EE46FF" w:rsidP="00D33641">
            <w:pPr>
              <w:pStyle w:val="Tabletext10"/>
            </w:pPr>
            <w:r w:rsidRPr="00AC21B7">
              <w:t>Numeric. Content</w:t>
            </w:r>
          </w:p>
        </w:tc>
        <w:tc>
          <w:tcPr>
            <w:tcW w:w="1273" w:type="dxa"/>
            <w:tcMar>
              <w:left w:w="28" w:type="dxa"/>
              <w:right w:w="28" w:type="dxa"/>
            </w:tcMar>
          </w:tcPr>
          <w:p w14:paraId="6F233A47" w14:textId="77777777" w:rsidR="00EE46FF" w:rsidRPr="00AC21B7" w:rsidRDefault="00EE46FF" w:rsidP="00D33641">
            <w:pPr>
              <w:pStyle w:val="Tabletext10"/>
            </w:pPr>
            <w:r w:rsidRPr="00AC21B7">
              <w:t>As defined</w:t>
            </w:r>
            <w:r>
              <w:t xml:space="preserve"> </w:t>
            </w:r>
            <w:r w:rsidRPr="00AC21B7">
              <w:t xml:space="preserve">by </w:t>
            </w:r>
            <w:r>
              <w:t>N</w:t>
            </w:r>
            <w:r w:rsidRPr="00AC21B7">
              <w:t>umeric.</w:t>
            </w:r>
            <w:r>
              <w:t xml:space="preserve"> </w:t>
            </w:r>
            <w:r w:rsidRPr="00AC21B7">
              <w:t>Format.</w:t>
            </w:r>
            <w:r>
              <w:t xml:space="preserve"> </w:t>
            </w:r>
            <w:r w:rsidRPr="00AC21B7">
              <w:t>Text</w:t>
            </w:r>
          </w:p>
        </w:tc>
        <w:tc>
          <w:tcPr>
            <w:tcW w:w="2968" w:type="dxa"/>
          </w:tcPr>
          <w:p w14:paraId="357FB8B2" w14:textId="77777777" w:rsidR="00EE46FF" w:rsidRPr="00550D05" w:rsidRDefault="00EE46FF" w:rsidP="00D33641">
            <w:pPr>
              <w:pStyle w:val="Tabletext10"/>
            </w:pPr>
            <w:r w:rsidRPr="00AC21B7">
              <w:t>Numeric information that is assigned or is determined</w:t>
            </w:r>
            <w:r>
              <w:t xml:space="preserve"> </w:t>
            </w:r>
            <w:r w:rsidRPr="00AC21B7">
              <w:t>by calculation, counting or sequencing.</w:t>
            </w:r>
          </w:p>
        </w:tc>
        <w:tc>
          <w:tcPr>
            <w:tcW w:w="3052" w:type="dxa"/>
          </w:tcPr>
          <w:p w14:paraId="7FDD44B9" w14:textId="77777777" w:rsidR="00EE46FF" w:rsidRDefault="00EE46FF" w:rsidP="00D33641">
            <w:pPr>
              <w:pStyle w:val="Tabletext10"/>
            </w:pPr>
          </w:p>
        </w:tc>
      </w:tr>
      <w:tr w:rsidR="00EE46FF" w14:paraId="47B1EFA8" w14:textId="77777777" w:rsidTr="00D33641">
        <w:trPr>
          <w:cantSplit/>
        </w:trPr>
        <w:tc>
          <w:tcPr>
            <w:tcW w:w="2630" w:type="dxa"/>
          </w:tcPr>
          <w:p w14:paraId="0209B2ED" w14:textId="77777777" w:rsidR="00EE46FF" w:rsidRPr="00AC21B7" w:rsidRDefault="00EE46FF" w:rsidP="00D33641">
            <w:pPr>
              <w:pStyle w:val="Tabletext10"/>
            </w:pPr>
            <w:r>
              <w:t xml:space="preserve">Numeric. Format. Text </w:t>
            </w:r>
          </w:p>
          <w:p w14:paraId="4921D61C" w14:textId="77777777" w:rsidR="00EE46FF" w:rsidRPr="00AC21B7" w:rsidRDefault="00EE46FF" w:rsidP="00D33641">
            <w:pPr>
              <w:pStyle w:val="Tabletext10"/>
            </w:pPr>
          </w:p>
        </w:tc>
        <w:tc>
          <w:tcPr>
            <w:tcW w:w="1273" w:type="dxa"/>
            <w:tcMar>
              <w:left w:w="28" w:type="dxa"/>
              <w:right w:w="28" w:type="dxa"/>
            </w:tcMar>
          </w:tcPr>
          <w:p w14:paraId="321FC9DD" w14:textId="77777777" w:rsidR="00EE46FF" w:rsidRPr="00AC21B7" w:rsidRDefault="00EE46FF" w:rsidP="00D33641">
            <w:pPr>
              <w:pStyle w:val="Tabletext10"/>
            </w:pPr>
            <w:r w:rsidRPr="00054255">
              <w:t>String</w:t>
            </w:r>
          </w:p>
        </w:tc>
        <w:tc>
          <w:tcPr>
            <w:tcW w:w="2968" w:type="dxa"/>
          </w:tcPr>
          <w:p w14:paraId="088FFE07" w14:textId="77777777" w:rsidR="00EE46FF" w:rsidRDefault="00EE46FF" w:rsidP="00D33641">
            <w:pPr>
              <w:pStyle w:val="Tabletext10"/>
            </w:pPr>
            <w:r>
              <w:t>Whether the number is an integer, decimal, real</w:t>
            </w:r>
          </w:p>
          <w:p w14:paraId="171104BF" w14:textId="77777777" w:rsidR="00EE46FF" w:rsidRPr="00AC21B7" w:rsidRDefault="00EE46FF" w:rsidP="00D33641">
            <w:pPr>
              <w:pStyle w:val="Tabletext10"/>
            </w:pPr>
            <w:r>
              <w:t>number or percentage</w:t>
            </w:r>
          </w:p>
        </w:tc>
        <w:tc>
          <w:tcPr>
            <w:tcW w:w="3052" w:type="dxa"/>
          </w:tcPr>
          <w:p w14:paraId="02EFE1B1" w14:textId="77777777" w:rsidR="00EE46FF" w:rsidRDefault="00EE46FF" w:rsidP="00D33641">
            <w:pPr>
              <w:pStyle w:val="Tabletext10"/>
            </w:pPr>
          </w:p>
        </w:tc>
      </w:tr>
      <w:tr w:rsidR="00EE46FF" w14:paraId="472AE95F" w14:textId="77777777" w:rsidTr="00D33641">
        <w:trPr>
          <w:cantSplit/>
        </w:trPr>
        <w:tc>
          <w:tcPr>
            <w:tcW w:w="2630" w:type="dxa"/>
          </w:tcPr>
          <w:p w14:paraId="1043EE42" w14:textId="77777777" w:rsidR="00EE46FF" w:rsidRPr="00AC21B7" w:rsidRDefault="00EE46FF" w:rsidP="00D33641">
            <w:pPr>
              <w:pStyle w:val="Tabletext10"/>
            </w:pPr>
            <w:r w:rsidRPr="00AC21B7">
              <w:t>Quantity. Content</w:t>
            </w:r>
          </w:p>
        </w:tc>
        <w:tc>
          <w:tcPr>
            <w:tcW w:w="1273" w:type="dxa"/>
          </w:tcPr>
          <w:p w14:paraId="19180583" w14:textId="77777777" w:rsidR="00EE46FF" w:rsidRPr="00AC21B7" w:rsidRDefault="00EE46FF" w:rsidP="00D33641">
            <w:pPr>
              <w:pStyle w:val="Tabletext10"/>
            </w:pPr>
            <w:r>
              <w:t>D</w:t>
            </w:r>
            <w:r w:rsidRPr="00AC21B7">
              <w:t>ecimal</w:t>
            </w:r>
          </w:p>
        </w:tc>
        <w:tc>
          <w:tcPr>
            <w:tcW w:w="2968" w:type="dxa"/>
          </w:tcPr>
          <w:p w14:paraId="49983A85" w14:textId="77777777" w:rsidR="00EE46FF" w:rsidRPr="00AC21B7" w:rsidRDefault="00EE46FF" w:rsidP="00D33641">
            <w:pPr>
              <w:pStyle w:val="Tabletext10"/>
            </w:pPr>
            <w:r w:rsidRPr="00AC21B7">
              <w:t>A counted number of non-monetary units possibly</w:t>
            </w:r>
            <w:r>
              <w:t xml:space="preserve"> </w:t>
            </w:r>
            <w:r w:rsidRPr="00AC21B7">
              <w:t>including fractions.</w:t>
            </w:r>
          </w:p>
        </w:tc>
        <w:tc>
          <w:tcPr>
            <w:tcW w:w="3052" w:type="dxa"/>
          </w:tcPr>
          <w:p w14:paraId="7009E88A" w14:textId="77777777" w:rsidR="00EE46FF" w:rsidRDefault="00EE46FF" w:rsidP="00D33641">
            <w:pPr>
              <w:pStyle w:val="Tabletext10"/>
            </w:pPr>
          </w:p>
        </w:tc>
      </w:tr>
      <w:tr w:rsidR="00EE46FF" w14:paraId="31A3A28C" w14:textId="77777777" w:rsidTr="00D33641">
        <w:trPr>
          <w:cantSplit/>
        </w:trPr>
        <w:tc>
          <w:tcPr>
            <w:tcW w:w="2630" w:type="dxa"/>
          </w:tcPr>
          <w:p w14:paraId="5447C970" w14:textId="77777777" w:rsidR="00EE46FF" w:rsidRPr="00AC21B7" w:rsidRDefault="00EE46FF" w:rsidP="00D33641">
            <w:pPr>
              <w:pStyle w:val="Tabletext10"/>
            </w:pPr>
            <w:r w:rsidRPr="00AC21B7">
              <w:t>Quantity. Unit. Code</w:t>
            </w:r>
          </w:p>
        </w:tc>
        <w:tc>
          <w:tcPr>
            <w:tcW w:w="1273" w:type="dxa"/>
          </w:tcPr>
          <w:p w14:paraId="6107A50D" w14:textId="77777777" w:rsidR="00EE46FF" w:rsidRPr="00AC21B7" w:rsidRDefault="00EE46FF" w:rsidP="00D33641">
            <w:pPr>
              <w:pStyle w:val="Tabletext10"/>
            </w:pPr>
            <w:r w:rsidRPr="00FA75B8">
              <w:t>String</w:t>
            </w:r>
          </w:p>
        </w:tc>
        <w:tc>
          <w:tcPr>
            <w:tcW w:w="2968" w:type="dxa"/>
          </w:tcPr>
          <w:p w14:paraId="7D53DBFB" w14:textId="77777777" w:rsidR="00EE46FF" w:rsidRPr="00AC21B7" w:rsidRDefault="00EE46FF" w:rsidP="00D33641">
            <w:pPr>
              <w:pStyle w:val="Tabletext10"/>
            </w:pPr>
            <w:r w:rsidRPr="00AC21B7">
              <w:t>The unit of the quantity</w:t>
            </w:r>
          </w:p>
        </w:tc>
        <w:tc>
          <w:tcPr>
            <w:tcW w:w="3052" w:type="dxa"/>
          </w:tcPr>
          <w:p w14:paraId="152B1A7B" w14:textId="77777777" w:rsidR="00EE46FF" w:rsidRDefault="00EE46FF" w:rsidP="00D33641">
            <w:pPr>
              <w:pStyle w:val="Tabletext10"/>
            </w:pPr>
          </w:p>
        </w:tc>
      </w:tr>
      <w:tr w:rsidR="00EE46FF" w14:paraId="4A70D2E3" w14:textId="77777777" w:rsidTr="00D33641">
        <w:trPr>
          <w:cantSplit/>
        </w:trPr>
        <w:tc>
          <w:tcPr>
            <w:tcW w:w="2630" w:type="dxa"/>
          </w:tcPr>
          <w:p w14:paraId="6D9FA1BC" w14:textId="77777777" w:rsidR="00EE46FF" w:rsidRPr="00AC21B7" w:rsidRDefault="00EE46FF" w:rsidP="00D33641">
            <w:pPr>
              <w:pStyle w:val="Tabletext10"/>
            </w:pPr>
            <w:r w:rsidRPr="00AC21B7">
              <w:t>Quantity Unit. Code List</w:t>
            </w:r>
            <w:r>
              <w:t xml:space="preserve"> </w:t>
            </w:r>
            <w:r w:rsidRPr="00AC21B7">
              <w:t>Agency. Identifier</w:t>
            </w:r>
          </w:p>
        </w:tc>
        <w:tc>
          <w:tcPr>
            <w:tcW w:w="1273" w:type="dxa"/>
          </w:tcPr>
          <w:p w14:paraId="200C9113" w14:textId="77777777" w:rsidR="00EE46FF" w:rsidRPr="00AC21B7" w:rsidRDefault="00EE46FF" w:rsidP="00D33641">
            <w:pPr>
              <w:pStyle w:val="Tabletext10"/>
            </w:pPr>
            <w:r w:rsidRPr="00FA75B8">
              <w:t>String</w:t>
            </w:r>
          </w:p>
        </w:tc>
        <w:tc>
          <w:tcPr>
            <w:tcW w:w="2968" w:type="dxa"/>
          </w:tcPr>
          <w:p w14:paraId="1D264F69" w14:textId="77777777" w:rsidR="00EE46FF" w:rsidRPr="00AC21B7" w:rsidRDefault="00EE46FF" w:rsidP="00D33641">
            <w:pPr>
              <w:pStyle w:val="Tabletext10"/>
            </w:pPr>
            <w:r w:rsidRPr="00AC21B7">
              <w:t>The identification of the agency which maintains</w:t>
            </w:r>
            <w:r>
              <w:t xml:space="preserve"> </w:t>
            </w:r>
            <w:r w:rsidRPr="00AC21B7">
              <w:t>the quantity unit code list</w:t>
            </w:r>
          </w:p>
        </w:tc>
        <w:tc>
          <w:tcPr>
            <w:tcW w:w="3052" w:type="dxa"/>
          </w:tcPr>
          <w:p w14:paraId="61C129E3" w14:textId="77777777" w:rsidR="00EE46FF" w:rsidRDefault="00EE46FF" w:rsidP="00D33641">
            <w:pPr>
              <w:pStyle w:val="Tabletext10"/>
            </w:pPr>
          </w:p>
        </w:tc>
      </w:tr>
      <w:tr w:rsidR="00EE46FF" w14:paraId="774868C1" w14:textId="77777777" w:rsidTr="00D33641">
        <w:trPr>
          <w:cantSplit/>
        </w:trPr>
        <w:tc>
          <w:tcPr>
            <w:tcW w:w="2630" w:type="dxa"/>
          </w:tcPr>
          <w:p w14:paraId="65573E1B" w14:textId="77777777" w:rsidR="00EE46FF" w:rsidRPr="00AC21B7" w:rsidRDefault="00EE46FF" w:rsidP="00D33641">
            <w:pPr>
              <w:pStyle w:val="Tabletext10"/>
            </w:pPr>
            <w:r w:rsidRPr="00AC21B7">
              <w:t>Quantity Unit. Code List.</w:t>
            </w:r>
            <w:r>
              <w:t xml:space="preserve"> </w:t>
            </w:r>
            <w:r w:rsidRPr="00AC21B7">
              <w:t>Identifier</w:t>
            </w:r>
          </w:p>
        </w:tc>
        <w:tc>
          <w:tcPr>
            <w:tcW w:w="1273" w:type="dxa"/>
          </w:tcPr>
          <w:p w14:paraId="5EF6845F" w14:textId="77777777" w:rsidR="00EE46FF" w:rsidRPr="00AC21B7" w:rsidRDefault="00EE46FF" w:rsidP="00D33641">
            <w:pPr>
              <w:pStyle w:val="Tabletext10"/>
            </w:pPr>
            <w:r w:rsidRPr="00FA75B8">
              <w:t>String</w:t>
            </w:r>
          </w:p>
        </w:tc>
        <w:tc>
          <w:tcPr>
            <w:tcW w:w="2968" w:type="dxa"/>
          </w:tcPr>
          <w:p w14:paraId="3241264D" w14:textId="77777777" w:rsidR="00EE46FF" w:rsidRPr="00AC21B7" w:rsidRDefault="00EE46FF" w:rsidP="00D33641">
            <w:pPr>
              <w:pStyle w:val="Tabletext10"/>
            </w:pPr>
            <w:r w:rsidRPr="00AC21B7">
              <w:t>The quantity unit code list.</w:t>
            </w:r>
          </w:p>
        </w:tc>
        <w:tc>
          <w:tcPr>
            <w:tcW w:w="3052" w:type="dxa"/>
          </w:tcPr>
          <w:p w14:paraId="08672022" w14:textId="77777777" w:rsidR="00EE46FF" w:rsidRDefault="00EE46FF" w:rsidP="00D33641">
            <w:pPr>
              <w:pStyle w:val="Tabletext10"/>
            </w:pPr>
          </w:p>
        </w:tc>
      </w:tr>
      <w:tr w:rsidR="00EE46FF" w14:paraId="6EF3E0FB" w14:textId="77777777" w:rsidTr="00D33641">
        <w:trPr>
          <w:cantSplit/>
        </w:trPr>
        <w:tc>
          <w:tcPr>
            <w:tcW w:w="2630" w:type="dxa"/>
          </w:tcPr>
          <w:p w14:paraId="2FE79AFE" w14:textId="77777777" w:rsidR="00EE46FF" w:rsidRPr="00AC21B7" w:rsidRDefault="00EE46FF" w:rsidP="00D33641">
            <w:pPr>
              <w:pStyle w:val="Tabletext10"/>
            </w:pPr>
            <w:r w:rsidRPr="00AC21B7">
              <w:t>Text. Content</w:t>
            </w:r>
          </w:p>
        </w:tc>
        <w:tc>
          <w:tcPr>
            <w:tcW w:w="1273" w:type="dxa"/>
          </w:tcPr>
          <w:p w14:paraId="6331C4E2" w14:textId="77777777" w:rsidR="00EE46FF" w:rsidRPr="00AC21B7" w:rsidRDefault="00EE46FF" w:rsidP="00D33641">
            <w:pPr>
              <w:pStyle w:val="Tabletext10"/>
            </w:pPr>
            <w:r w:rsidRPr="00FA75B8">
              <w:t>String</w:t>
            </w:r>
          </w:p>
        </w:tc>
        <w:tc>
          <w:tcPr>
            <w:tcW w:w="2968" w:type="dxa"/>
          </w:tcPr>
          <w:p w14:paraId="075AFE4D" w14:textId="77777777" w:rsidR="00EE46FF" w:rsidRPr="00AC21B7" w:rsidRDefault="00EE46FF" w:rsidP="00D33641">
            <w:pPr>
              <w:pStyle w:val="Tabletext10"/>
            </w:pPr>
            <w:r w:rsidRPr="00AC21B7">
              <w:t>A character string (</w:t>
            </w:r>
            <w:proofErr w:type="spellStart"/>
            <w:r w:rsidRPr="00AC21B7">
              <w:t>i</w:t>
            </w:r>
            <w:proofErr w:type="spellEnd"/>
            <w:r w:rsidRPr="00AC21B7">
              <w:t>.</w:t>
            </w:r>
            <w:r>
              <w:t xml:space="preserve"> </w:t>
            </w:r>
            <w:r w:rsidRPr="00AC21B7">
              <w:t>e. a finite set of characters)</w:t>
            </w:r>
            <w:r>
              <w:t xml:space="preserve"> </w:t>
            </w:r>
            <w:r w:rsidRPr="00AC21B7">
              <w:t>generally in the form of words of a language.</w:t>
            </w:r>
          </w:p>
          <w:p w14:paraId="48DA8E8A" w14:textId="77777777" w:rsidR="00EE46FF" w:rsidRPr="00AC21B7" w:rsidRDefault="00EE46FF" w:rsidP="00D33641">
            <w:pPr>
              <w:pStyle w:val="Tabletext10"/>
            </w:pPr>
          </w:p>
        </w:tc>
        <w:tc>
          <w:tcPr>
            <w:tcW w:w="3052" w:type="dxa"/>
          </w:tcPr>
          <w:p w14:paraId="039B1150" w14:textId="77777777" w:rsidR="00EE46FF" w:rsidRDefault="00EE46FF" w:rsidP="00D33641">
            <w:pPr>
              <w:pStyle w:val="Tabletext10"/>
            </w:pPr>
          </w:p>
        </w:tc>
      </w:tr>
    </w:tbl>
    <w:p w14:paraId="1D0B02DC" w14:textId="77777777" w:rsidR="00EE46FF" w:rsidRPr="00A70D4A" w:rsidRDefault="00EE46FF" w:rsidP="00EE46FF">
      <w:pPr>
        <w:pStyle w:val="40"/>
      </w:pPr>
      <w:bookmarkStart w:id="49" w:name="_Ref64357691"/>
      <w:r>
        <w:rPr>
          <w:rFonts w:hint="eastAsia"/>
        </w:rPr>
        <w:t>S</w:t>
      </w:r>
      <w:r>
        <w:t>emantic data type</w:t>
      </w:r>
      <w:bookmarkEnd w:id="49"/>
    </w:p>
    <w:p w14:paraId="4A796732" w14:textId="77777777" w:rsidR="00EE46FF" w:rsidRPr="00C63542" w:rsidRDefault="00EE46FF" w:rsidP="00EE46FF">
      <w:pPr>
        <w:pStyle w:val="Tabletext10"/>
      </w:pPr>
      <w:r w:rsidRPr="0007480C">
        <w:rPr>
          <w:b/>
          <w:bCs/>
        </w:rPr>
        <w:fldChar w:fldCharType="begin"/>
      </w:r>
      <w:r w:rsidRPr="0007480C">
        <w:rPr>
          <w:b/>
          <w:bCs/>
        </w:rPr>
        <w:instrText xml:space="preserve"> REF _Ref64017375 \h  \* MERGEFORMAT </w:instrText>
      </w:r>
      <w:r w:rsidRPr="0007480C">
        <w:rPr>
          <w:b/>
          <w:bCs/>
        </w:rPr>
      </w:r>
      <w:r w:rsidRPr="0007480C">
        <w:rPr>
          <w:b/>
          <w:bCs/>
        </w:rPr>
        <w:fldChar w:fldCharType="separate"/>
      </w:r>
      <w:r w:rsidRPr="006D544A">
        <w:rPr>
          <w:b/>
          <w:bCs/>
        </w:rPr>
        <w:t xml:space="preserve">Table </w:t>
      </w:r>
      <w:r w:rsidRPr="006D544A">
        <w:rPr>
          <w:b/>
          <w:bCs/>
          <w:noProof/>
        </w:rPr>
        <w:t>4</w:t>
      </w:r>
      <w:r w:rsidRPr="0007480C">
        <w:rPr>
          <w:b/>
          <w:bCs/>
        </w:rPr>
        <w:fldChar w:fldCharType="end"/>
      </w:r>
      <w:r>
        <w:rPr>
          <w:b/>
          <w:bCs/>
        </w:rPr>
        <w:t xml:space="preserve"> </w:t>
      </w:r>
      <w:r>
        <w:t>lists semantic data types from Core Component type.</w:t>
      </w:r>
    </w:p>
    <w:p w14:paraId="2E78C8A0" w14:textId="77777777" w:rsidR="00EE46FF" w:rsidRPr="009F69FB" w:rsidRDefault="00EE46FF" w:rsidP="00EE46FF">
      <w:pPr>
        <w:pStyle w:val="Tabletitle"/>
        <w:rPr>
          <w:shd w:val="clear" w:color="auto" w:fill="FFFFFF"/>
        </w:rPr>
      </w:pPr>
      <w:bookmarkStart w:id="50" w:name="_Ref64017375"/>
      <w:bookmarkStart w:id="51" w:name="_Hlk62913535"/>
      <w:r w:rsidRPr="009F69FB">
        <w:t xml:space="preserve">Table </w:t>
      </w:r>
      <w:r w:rsidRPr="009F69FB">
        <w:fldChar w:fldCharType="begin"/>
      </w:r>
      <w:r w:rsidRPr="009F69FB">
        <w:instrText xml:space="preserve"> SEQ Table \* ARABIC </w:instrText>
      </w:r>
      <w:r w:rsidRPr="009F69FB">
        <w:fldChar w:fldCharType="separate"/>
      </w:r>
      <w:r>
        <w:rPr>
          <w:noProof/>
        </w:rPr>
        <w:t>4</w:t>
      </w:r>
      <w:r w:rsidRPr="009F69FB">
        <w:rPr>
          <w:noProof/>
        </w:rPr>
        <w:fldChar w:fldCharType="end"/>
      </w:r>
      <w:bookmarkEnd w:id="50"/>
      <w:r w:rsidRPr="009F69FB">
        <w:t xml:space="preserve"> — </w:t>
      </w:r>
      <w:r w:rsidRPr="0024645F">
        <w:t>Semantic</w:t>
      </w:r>
      <w:r w:rsidRPr="009F69FB">
        <w:t xml:space="preserve"> data types</w:t>
      </w:r>
    </w:p>
    <w:tbl>
      <w:tblPr>
        <w:tblStyle w:val="affff3"/>
        <w:tblW w:w="9923" w:type="dxa"/>
        <w:tblLayout w:type="fixed"/>
        <w:tblLook w:val="04A0" w:firstRow="1" w:lastRow="0" w:firstColumn="1" w:lastColumn="0" w:noHBand="0" w:noVBand="1"/>
      </w:tblPr>
      <w:tblGrid>
        <w:gridCol w:w="1243"/>
        <w:gridCol w:w="363"/>
        <w:gridCol w:w="2581"/>
        <w:gridCol w:w="510"/>
        <w:gridCol w:w="1023"/>
        <w:gridCol w:w="1381"/>
        <w:gridCol w:w="2822"/>
      </w:tblGrid>
      <w:tr w:rsidR="00EE46FF" w:rsidRPr="001857E4" w14:paraId="151D24B9" w14:textId="77777777" w:rsidTr="00D33641">
        <w:trPr>
          <w:cantSplit/>
          <w:tblHeader/>
        </w:trPr>
        <w:tc>
          <w:tcPr>
            <w:tcW w:w="1243" w:type="dxa"/>
            <w:shd w:val="clear" w:color="auto" w:fill="F2F2F2" w:themeFill="background1" w:themeFillShade="F2"/>
            <w:tcMar>
              <w:left w:w="28" w:type="dxa"/>
              <w:right w:w="28" w:type="dxa"/>
            </w:tcMar>
            <w:vAlign w:val="center"/>
          </w:tcPr>
          <w:bookmarkEnd w:id="51"/>
          <w:p w14:paraId="6AB56555" w14:textId="77777777" w:rsidR="00EE46FF" w:rsidRPr="001857E4" w:rsidRDefault="00EE46FF" w:rsidP="00D33641">
            <w:pPr>
              <w:pStyle w:val="Tabletitle"/>
              <w:rPr>
                <w:bCs/>
                <w:sz w:val="20"/>
              </w:rPr>
            </w:pPr>
            <w:r w:rsidRPr="001857E4">
              <w:rPr>
                <w:bCs/>
                <w:sz w:val="20"/>
              </w:rPr>
              <w:t>Semantic data type</w:t>
            </w:r>
          </w:p>
        </w:tc>
        <w:tc>
          <w:tcPr>
            <w:tcW w:w="2944" w:type="dxa"/>
            <w:gridSpan w:val="2"/>
            <w:shd w:val="clear" w:color="auto" w:fill="F2F2F2" w:themeFill="background1" w:themeFillShade="F2"/>
            <w:tcMar>
              <w:left w:w="28" w:type="dxa"/>
              <w:right w:w="28" w:type="dxa"/>
            </w:tcMar>
            <w:vAlign w:val="center"/>
          </w:tcPr>
          <w:p w14:paraId="4BFD6B75" w14:textId="77777777" w:rsidR="00EE46FF" w:rsidRPr="001857E4" w:rsidRDefault="00EE46FF" w:rsidP="00D33641">
            <w:pPr>
              <w:pStyle w:val="Tabletitle"/>
              <w:rPr>
                <w:bCs/>
                <w:sz w:val="20"/>
              </w:rPr>
            </w:pPr>
            <w:r w:rsidRPr="001857E4">
              <w:rPr>
                <w:bCs/>
                <w:sz w:val="20"/>
              </w:rPr>
              <w:t>Component</w:t>
            </w:r>
          </w:p>
        </w:tc>
        <w:tc>
          <w:tcPr>
            <w:tcW w:w="510" w:type="dxa"/>
            <w:shd w:val="clear" w:color="auto" w:fill="F2F2F2" w:themeFill="background1" w:themeFillShade="F2"/>
            <w:tcMar>
              <w:left w:w="28" w:type="dxa"/>
              <w:right w:w="28" w:type="dxa"/>
            </w:tcMar>
            <w:vAlign w:val="center"/>
          </w:tcPr>
          <w:p w14:paraId="541051D4" w14:textId="77777777" w:rsidR="00EE46FF" w:rsidRPr="001857E4" w:rsidRDefault="00EE46FF" w:rsidP="00D33641">
            <w:pPr>
              <w:pStyle w:val="Tabletitle"/>
              <w:rPr>
                <w:bCs/>
                <w:sz w:val="20"/>
              </w:rPr>
            </w:pPr>
            <w:r w:rsidRPr="001857E4">
              <w:rPr>
                <w:bCs/>
                <w:sz w:val="20"/>
              </w:rPr>
              <w:t>Use</w:t>
            </w:r>
          </w:p>
        </w:tc>
        <w:tc>
          <w:tcPr>
            <w:tcW w:w="1023" w:type="dxa"/>
            <w:shd w:val="clear" w:color="auto" w:fill="F2F2F2" w:themeFill="background1" w:themeFillShade="F2"/>
            <w:tcMar>
              <w:left w:w="28" w:type="dxa"/>
              <w:right w:w="28" w:type="dxa"/>
            </w:tcMar>
            <w:vAlign w:val="center"/>
          </w:tcPr>
          <w:p w14:paraId="11200231" w14:textId="77777777" w:rsidR="00EE46FF" w:rsidRPr="001857E4" w:rsidRDefault="00EE46FF" w:rsidP="00D33641">
            <w:pPr>
              <w:pStyle w:val="Tabletitle"/>
              <w:rPr>
                <w:bCs/>
                <w:sz w:val="20"/>
              </w:rPr>
            </w:pPr>
            <w:r w:rsidRPr="001857E4">
              <w:rPr>
                <w:bCs/>
                <w:sz w:val="20"/>
              </w:rPr>
              <w:t>Primitive Type</w:t>
            </w:r>
          </w:p>
        </w:tc>
        <w:tc>
          <w:tcPr>
            <w:tcW w:w="1381" w:type="dxa"/>
            <w:shd w:val="clear" w:color="auto" w:fill="F2F2F2" w:themeFill="background1" w:themeFillShade="F2"/>
            <w:tcMar>
              <w:left w:w="28" w:type="dxa"/>
              <w:right w:w="28" w:type="dxa"/>
            </w:tcMar>
            <w:vAlign w:val="center"/>
          </w:tcPr>
          <w:p w14:paraId="1400D2EB" w14:textId="77777777" w:rsidR="00EE46FF" w:rsidRPr="001857E4" w:rsidRDefault="00EE46FF" w:rsidP="00D33641">
            <w:pPr>
              <w:pStyle w:val="Tabletitle"/>
              <w:rPr>
                <w:bCs/>
                <w:sz w:val="20"/>
              </w:rPr>
            </w:pPr>
            <w:r w:rsidRPr="001857E4">
              <w:rPr>
                <w:bCs/>
                <w:sz w:val="20"/>
              </w:rPr>
              <w:t>Example</w:t>
            </w:r>
          </w:p>
        </w:tc>
        <w:tc>
          <w:tcPr>
            <w:tcW w:w="2822" w:type="dxa"/>
            <w:shd w:val="clear" w:color="auto" w:fill="F2F2F2" w:themeFill="background1" w:themeFillShade="F2"/>
            <w:tcMar>
              <w:left w:w="28" w:type="dxa"/>
              <w:right w:w="28" w:type="dxa"/>
            </w:tcMar>
            <w:vAlign w:val="center"/>
          </w:tcPr>
          <w:p w14:paraId="7EA82EED" w14:textId="77777777" w:rsidR="00EE46FF" w:rsidRPr="001857E4" w:rsidRDefault="00EE46FF" w:rsidP="00D33641">
            <w:pPr>
              <w:pStyle w:val="Tabletitle"/>
              <w:rPr>
                <w:bCs/>
                <w:sz w:val="20"/>
              </w:rPr>
            </w:pPr>
            <w:r w:rsidRPr="001857E4">
              <w:rPr>
                <w:bCs/>
                <w:sz w:val="20"/>
              </w:rPr>
              <w:t>Description</w:t>
            </w:r>
          </w:p>
        </w:tc>
      </w:tr>
      <w:tr w:rsidR="00EE46FF" w:rsidRPr="008A20DF" w14:paraId="62DCB592" w14:textId="77777777" w:rsidTr="00D33641">
        <w:trPr>
          <w:cantSplit/>
        </w:trPr>
        <w:tc>
          <w:tcPr>
            <w:tcW w:w="1243" w:type="dxa"/>
            <w:vMerge w:val="restart"/>
          </w:tcPr>
          <w:p w14:paraId="1A1692F8" w14:textId="77777777" w:rsidR="00EE46FF" w:rsidRPr="008A20DF" w:rsidRDefault="00EE46FF" w:rsidP="00D33641">
            <w:pPr>
              <w:pStyle w:val="Tabletext10"/>
            </w:pPr>
            <w:r w:rsidRPr="008A20DF">
              <w:t>Amount</w:t>
            </w:r>
          </w:p>
        </w:tc>
        <w:tc>
          <w:tcPr>
            <w:tcW w:w="363" w:type="dxa"/>
          </w:tcPr>
          <w:p w14:paraId="6F10EBB0" w14:textId="77777777" w:rsidR="00EE46FF" w:rsidRDefault="00EE46FF" w:rsidP="00D33641">
            <w:pPr>
              <w:pStyle w:val="Tabletext10"/>
              <w:jc w:val="center"/>
            </w:pPr>
            <w:r>
              <w:rPr>
                <w:rFonts w:hint="eastAsia"/>
              </w:rPr>
              <w:t>a</w:t>
            </w:r>
          </w:p>
        </w:tc>
        <w:tc>
          <w:tcPr>
            <w:tcW w:w="2581" w:type="dxa"/>
            <w:tcMar>
              <w:left w:w="85" w:type="dxa"/>
              <w:right w:w="85" w:type="dxa"/>
            </w:tcMar>
          </w:tcPr>
          <w:p w14:paraId="772EB698" w14:textId="77777777" w:rsidR="00EE46FF" w:rsidRPr="008A20DF" w:rsidRDefault="00EE46FF" w:rsidP="00D33641">
            <w:pPr>
              <w:pStyle w:val="Tabletext10"/>
            </w:pPr>
            <w:r>
              <w:t xml:space="preserve">Amount. </w:t>
            </w:r>
            <w:r w:rsidRPr="008A20DF">
              <w:t>Content</w:t>
            </w:r>
          </w:p>
        </w:tc>
        <w:tc>
          <w:tcPr>
            <w:tcW w:w="510" w:type="dxa"/>
          </w:tcPr>
          <w:p w14:paraId="561FE891" w14:textId="77777777" w:rsidR="00EE46FF" w:rsidRPr="008A20DF" w:rsidRDefault="00EE46FF" w:rsidP="00D33641">
            <w:pPr>
              <w:pStyle w:val="Tabletext10"/>
              <w:jc w:val="center"/>
            </w:pPr>
            <w:r>
              <w:t>M</w:t>
            </w:r>
          </w:p>
        </w:tc>
        <w:tc>
          <w:tcPr>
            <w:tcW w:w="1023" w:type="dxa"/>
          </w:tcPr>
          <w:p w14:paraId="2129EC8D" w14:textId="77777777" w:rsidR="00EE46FF" w:rsidRPr="008A20DF" w:rsidRDefault="00EE46FF" w:rsidP="00D33641">
            <w:pPr>
              <w:pStyle w:val="Tabletext10"/>
            </w:pPr>
            <w:r w:rsidRPr="008A20DF">
              <w:t>Decimal</w:t>
            </w:r>
          </w:p>
        </w:tc>
        <w:tc>
          <w:tcPr>
            <w:tcW w:w="1381" w:type="dxa"/>
          </w:tcPr>
          <w:p w14:paraId="6064A9F3" w14:textId="77777777" w:rsidR="00EE46FF" w:rsidRPr="008A20DF" w:rsidRDefault="00EE46FF" w:rsidP="00D33641">
            <w:pPr>
              <w:pStyle w:val="Tabletext10"/>
            </w:pPr>
            <w:r w:rsidRPr="008A20DF">
              <w:t>10000.25</w:t>
            </w:r>
          </w:p>
        </w:tc>
        <w:tc>
          <w:tcPr>
            <w:tcW w:w="2822" w:type="dxa"/>
            <w:vMerge w:val="restart"/>
          </w:tcPr>
          <w:p w14:paraId="10D8A91F" w14:textId="77777777" w:rsidR="00EE46FF" w:rsidRPr="008A20DF" w:rsidRDefault="00EE46FF" w:rsidP="00D33641">
            <w:pPr>
              <w:pStyle w:val="Tabletext10"/>
            </w:pPr>
            <w:r w:rsidRPr="008A20DF">
              <w:t>A number of monetary units specified in a currency where the unit of currency is explicit or implied.</w:t>
            </w:r>
          </w:p>
        </w:tc>
      </w:tr>
      <w:tr w:rsidR="00EE46FF" w:rsidRPr="008A20DF" w14:paraId="551CB866" w14:textId="77777777" w:rsidTr="00D33641">
        <w:trPr>
          <w:cantSplit/>
        </w:trPr>
        <w:tc>
          <w:tcPr>
            <w:tcW w:w="1243" w:type="dxa"/>
            <w:vMerge/>
          </w:tcPr>
          <w:p w14:paraId="482E7B6E" w14:textId="77777777" w:rsidR="00EE46FF" w:rsidRPr="008A20DF" w:rsidRDefault="00EE46FF" w:rsidP="00D33641">
            <w:pPr>
              <w:pStyle w:val="Tabletext10"/>
            </w:pPr>
          </w:p>
        </w:tc>
        <w:tc>
          <w:tcPr>
            <w:tcW w:w="363" w:type="dxa"/>
          </w:tcPr>
          <w:p w14:paraId="3A41F930" w14:textId="77777777" w:rsidR="00EE46FF" w:rsidRDefault="00EE46FF" w:rsidP="00D33641">
            <w:pPr>
              <w:pStyle w:val="Tabletext10"/>
              <w:jc w:val="center"/>
            </w:pPr>
            <w:r>
              <w:rPr>
                <w:rFonts w:hint="eastAsia"/>
              </w:rPr>
              <w:t>b</w:t>
            </w:r>
          </w:p>
        </w:tc>
        <w:tc>
          <w:tcPr>
            <w:tcW w:w="2581" w:type="dxa"/>
            <w:tcMar>
              <w:left w:w="85" w:type="dxa"/>
              <w:right w:w="85" w:type="dxa"/>
            </w:tcMar>
          </w:tcPr>
          <w:p w14:paraId="10017231" w14:textId="77777777" w:rsidR="00EE46FF" w:rsidRPr="008A20DF" w:rsidRDefault="00EE46FF" w:rsidP="00D33641">
            <w:pPr>
              <w:pStyle w:val="Tabletext10"/>
            </w:pPr>
            <w:r>
              <w:t xml:space="preserve">Amount. </w:t>
            </w:r>
            <w:r w:rsidRPr="00343D41">
              <w:t xml:space="preserve">Currency. </w:t>
            </w:r>
            <w:r>
              <w:t>Identifier</w:t>
            </w:r>
          </w:p>
        </w:tc>
        <w:tc>
          <w:tcPr>
            <w:tcW w:w="510" w:type="dxa"/>
          </w:tcPr>
          <w:p w14:paraId="22868DC8" w14:textId="77777777" w:rsidR="00EE46FF" w:rsidRPr="008A20DF" w:rsidRDefault="00EE46FF" w:rsidP="00D33641">
            <w:pPr>
              <w:pStyle w:val="Tabletext10"/>
              <w:jc w:val="center"/>
            </w:pPr>
            <w:r>
              <w:t>C</w:t>
            </w:r>
          </w:p>
        </w:tc>
        <w:tc>
          <w:tcPr>
            <w:tcW w:w="1023" w:type="dxa"/>
          </w:tcPr>
          <w:p w14:paraId="1EF9EC2D" w14:textId="77777777" w:rsidR="00EE46FF" w:rsidRPr="008A20DF" w:rsidRDefault="00EE46FF" w:rsidP="00D33641">
            <w:pPr>
              <w:pStyle w:val="Tabletext10"/>
            </w:pPr>
            <w:r w:rsidRPr="00343D41">
              <w:t>String</w:t>
            </w:r>
          </w:p>
        </w:tc>
        <w:tc>
          <w:tcPr>
            <w:tcW w:w="1381" w:type="dxa"/>
          </w:tcPr>
          <w:p w14:paraId="74E64EDD" w14:textId="77777777" w:rsidR="00EE46FF" w:rsidRPr="008A20DF" w:rsidRDefault="00EE46FF" w:rsidP="00D33641">
            <w:pPr>
              <w:pStyle w:val="Tabletext10"/>
            </w:pPr>
            <w:r>
              <w:rPr>
                <w:rFonts w:hint="eastAsia"/>
              </w:rPr>
              <w:t>J</w:t>
            </w:r>
            <w:r>
              <w:t>PY</w:t>
            </w:r>
          </w:p>
        </w:tc>
        <w:tc>
          <w:tcPr>
            <w:tcW w:w="2822" w:type="dxa"/>
            <w:vMerge/>
          </w:tcPr>
          <w:p w14:paraId="426C704B" w14:textId="77777777" w:rsidR="00EE46FF" w:rsidRPr="008A20DF" w:rsidRDefault="00EE46FF" w:rsidP="00D33641">
            <w:pPr>
              <w:pStyle w:val="Tabletext10"/>
            </w:pPr>
          </w:p>
        </w:tc>
      </w:tr>
      <w:tr w:rsidR="00EE46FF" w:rsidRPr="008A20DF" w14:paraId="76A498E2" w14:textId="77777777" w:rsidTr="00D33641">
        <w:trPr>
          <w:cantSplit/>
        </w:trPr>
        <w:tc>
          <w:tcPr>
            <w:tcW w:w="1243" w:type="dxa"/>
            <w:vMerge w:val="restart"/>
          </w:tcPr>
          <w:p w14:paraId="49DB0203" w14:textId="77777777" w:rsidR="00EE46FF" w:rsidRPr="008A20DF" w:rsidRDefault="00EE46FF" w:rsidP="00D33641">
            <w:pPr>
              <w:pStyle w:val="Tabletext10"/>
            </w:pPr>
            <w:r w:rsidRPr="008A20DF">
              <w:t>Unit Price</w:t>
            </w:r>
          </w:p>
        </w:tc>
        <w:tc>
          <w:tcPr>
            <w:tcW w:w="363" w:type="dxa"/>
          </w:tcPr>
          <w:p w14:paraId="71E90893" w14:textId="77777777" w:rsidR="00EE46FF" w:rsidRDefault="00EE46FF" w:rsidP="00D33641">
            <w:pPr>
              <w:pStyle w:val="Tabletext10"/>
              <w:jc w:val="center"/>
            </w:pPr>
            <w:r>
              <w:rPr>
                <w:rFonts w:hint="eastAsia"/>
              </w:rPr>
              <w:t>c</w:t>
            </w:r>
          </w:p>
        </w:tc>
        <w:tc>
          <w:tcPr>
            <w:tcW w:w="2581" w:type="dxa"/>
            <w:tcMar>
              <w:left w:w="85" w:type="dxa"/>
              <w:right w:w="85" w:type="dxa"/>
            </w:tcMar>
          </w:tcPr>
          <w:p w14:paraId="13FAE74A" w14:textId="77777777" w:rsidR="00EE46FF" w:rsidRPr="008A20DF" w:rsidRDefault="00EE46FF" w:rsidP="00D33641">
            <w:pPr>
              <w:pStyle w:val="Tabletext10"/>
            </w:pPr>
            <w:r>
              <w:t xml:space="preserve">Amount. </w:t>
            </w:r>
            <w:r w:rsidRPr="008A20DF">
              <w:t>Content</w:t>
            </w:r>
          </w:p>
        </w:tc>
        <w:tc>
          <w:tcPr>
            <w:tcW w:w="510" w:type="dxa"/>
          </w:tcPr>
          <w:p w14:paraId="1B87CD57" w14:textId="77777777" w:rsidR="00EE46FF" w:rsidRPr="008A20DF" w:rsidRDefault="00EE46FF" w:rsidP="00D33641">
            <w:pPr>
              <w:pStyle w:val="Tabletext10"/>
              <w:jc w:val="center"/>
            </w:pPr>
            <w:r>
              <w:t>M</w:t>
            </w:r>
          </w:p>
        </w:tc>
        <w:tc>
          <w:tcPr>
            <w:tcW w:w="1023" w:type="dxa"/>
          </w:tcPr>
          <w:p w14:paraId="43DD32B6" w14:textId="77777777" w:rsidR="00EE46FF" w:rsidRPr="008A20DF" w:rsidRDefault="00EE46FF" w:rsidP="00D33641">
            <w:pPr>
              <w:pStyle w:val="Tabletext10"/>
            </w:pPr>
            <w:r w:rsidRPr="008A20DF">
              <w:t>Decimal</w:t>
            </w:r>
          </w:p>
        </w:tc>
        <w:tc>
          <w:tcPr>
            <w:tcW w:w="1381" w:type="dxa"/>
          </w:tcPr>
          <w:p w14:paraId="17EF3B20" w14:textId="77777777" w:rsidR="00EE46FF" w:rsidRPr="008A20DF" w:rsidRDefault="00EE46FF" w:rsidP="00D33641">
            <w:pPr>
              <w:pStyle w:val="Tabletext10"/>
            </w:pPr>
            <w:r w:rsidRPr="008A20DF">
              <w:t>10000.1234</w:t>
            </w:r>
          </w:p>
        </w:tc>
        <w:tc>
          <w:tcPr>
            <w:tcW w:w="2822" w:type="dxa"/>
            <w:vMerge w:val="restart"/>
          </w:tcPr>
          <w:p w14:paraId="4FBBE748" w14:textId="77777777" w:rsidR="00EE46FF" w:rsidRPr="008A20DF" w:rsidRDefault="00EE46FF" w:rsidP="00D33641">
            <w:pPr>
              <w:pStyle w:val="Tabletext10"/>
            </w:pPr>
            <w:r w:rsidRPr="008A20DF">
              <w:t xml:space="preserve">A unit price amount states a </w:t>
            </w:r>
            <w:r w:rsidRPr="008A20DF">
              <w:lastRenderedPageBreak/>
              <w:t xml:space="preserve">numerical monetary amount value for </w:t>
            </w:r>
            <w:r>
              <w:t xml:space="preserve">Business Information Entities </w:t>
            </w:r>
            <w:r w:rsidRPr="008A20DF">
              <w:t xml:space="preserve">that contain item prices that may be multiplied by item quantities. The currency of the amount is </w:t>
            </w:r>
            <w:r w:rsidRPr="008A20DF">
              <w:rPr>
                <w:lang w:eastAsia="en-US"/>
              </w:rPr>
              <w:t>explicit or implied.</w:t>
            </w:r>
          </w:p>
        </w:tc>
      </w:tr>
      <w:tr w:rsidR="00EE46FF" w:rsidRPr="008A20DF" w14:paraId="766B06BD" w14:textId="77777777" w:rsidTr="00D33641">
        <w:trPr>
          <w:cantSplit/>
        </w:trPr>
        <w:tc>
          <w:tcPr>
            <w:tcW w:w="1243" w:type="dxa"/>
            <w:vMerge/>
          </w:tcPr>
          <w:p w14:paraId="238A0D3D" w14:textId="77777777" w:rsidR="00EE46FF" w:rsidRPr="008A20DF" w:rsidRDefault="00EE46FF" w:rsidP="00D33641">
            <w:pPr>
              <w:pStyle w:val="Tabletext10"/>
            </w:pPr>
          </w:p>
        </w:tc>
        <w:tc>
          <w:tcPr>
            <w:tcW w:w="363" w:type="dxa"/>
          </w:tcPr>
          <w:p w14:paraId="022AAFCF" w14:textId="77777777" w:rsidR="00EE46FF" w:rsidRDefault="00EE46FF" w:rsidP="00D33641">
            <w:pPr>
              <w:pStyle w:val="Tabletext10"/>
              <w:jc w:val="center"/>
            </w:pPr>
            <w:r>
              <w:rPr>
                <w:rFonts w:hint="eastAsia"/>
              </w:rPr>
              <w:t>d</w:t>
            </w:r>
          </w:p>
        </w:tc>
        <w:tc>
          <w:tcPr>
            <w:tcW w:w="2581" w:type="dxa"/>
            <w:tcMar>
              <w:left w:w="85" w:type="dxa"/>
              <w:right w:w="85" w:type="dxa"/>
            </w:tcMar>
          </w:tcPr>
          <w:p w14:paraId="3AA75916" w14:textId="77777777" w:rsidR="00EE46FF" w:rsidRPr="008A20DF" w:rsidRDefault="00EE46FF" w:rsidP="00D33641">
            <w:pPr>
              <w:pStyle w:val="Tabletext10"/>
            </w:pPr>
            <w:r>
              <w:t xml:space="preserve">Amount. </w:t>
            </w:r>
            <w:r w:rsidRPr="00343D41">
              <w:t xml:space="preserve">Currency. </w:t>
            </w:r>
            <w:r>
              <w:t>Identifier</w:t>
            </w:r>
          </w:p>
        </w:tc>
        <w:tc>
          <w:tcPr>
            <w:tcW w:w="510" w:type="dxa"/>
          </w:tcPr>
          <w:p w14:paraId="4111865F" w14:textId="77777777" w:rsidR="00EE46FF" w:rsidRPr="008A20DF" w:rsidRDefault="00EE46FF" w:rsidP="00D33641">
            <w:pPr>
              <w:pStyle w:val="Tabletext10"/>
              <w:jc w:val="center"/>
            </w:pPr>
            <w:r>
              <w:t>C</w:t>
            </w:r>
          </w:p>
        </w:tc>
        <w:tc>
          <w:tcPr>
            <w:tcW w:w="1023" w:type="dxa"/>
          </w:tcPr>
          <w:p w14:paraId="585CD223" w14:textId="77777777" w:rsidR="00EE46FF" w:rsidRPr="008A20DF" w:rsidRDefault="00EE46FF" w:rsidP="00D33641">
            <w:pPr>
              <w:pStyle w:val="Tabletext10"/>
            </w:pPr>
            <w:r w:rsidRPr="00343D41">
              <w:t>String</w:t>
            </w:r>
          </w:p>
        </w:tc>
        <w:tc>
          <w:tcPr>
            <w:tcW w:w="1381" w:type="dxa"/>
          </w:tcPr>
          <w:p w14:paraId="7BF66A91" w14:textId="77777777" w:rsidR="00EE46FF" w:rsidRPr="008A20DF" w:rsidRDefault="00EE46FF" w:rsidP="00D33641">
            <w:pPr>
              <w:pStyle w:val="Tabletext10"/>
            </w:pPr>
            <w:r>
              <w:rPr>
                <w:rFonts w:hint="eastAsia"/>
              </w:rPr>
              <w:t>J</w:t>
            </w:r>
            <w:r>
              <w:t>PY</w:t>
            </w:r>
          </w:p>
        </w:tc>
        <w:tc>
          <w:tcPr>
            <w:tcW w:w="2822" w:type="dxa"/>
            <w:vMerge/>
          </w:tcPr>
          <w:p w14:paraId="3763456C" w14:textId="77777777" w:rsidR="00EE46FF" w:rsidRPr="008A20DF" w:rsidRDefault="00EE46FF" w:rsidP="00D33641">
            <w:pPr>
              <w:pStyle w:val="Tabletext10"/>
            </w:pPr>
          </w:p>
        </w:tc>
      </w:tr>
      <w:tr w:rsidR="00EE46FF" w:rsidRPr="008A20DF" w14:paraId="0843E0D2" w14:textId="77777777" w:rsidTr="00D33641">
        <w:trPr>
          <w:cantSplit/>
        </w:trPr>
        <w:tc>
          <w:tcPr>
            <w:tcW w:w="1243" w:type="dxa"/>
          </w:tcPr>
          <w:p w14:paraId="02EE7DF2" w14:textId="77777777" w:rsidR="00EE46FF" w:rsidRPr="008A20DF" w:rsidRDefault="00EE46FF" w:rsidP="00D33641">
            <w:pPr>
              <w:pStyle w:val="Tabletext10"/>
            </w:pPr>
            <w:r w:rsidRPr="008A20DF">
              <w:t>Percentage</w:t>
            </w:r>
          </w:p>
        </w:tc>
        <w:tc>
          <w:tcPr>
            <w:tcW w:w="363" w:type="dxa"/>
          </w:tcPr>
          <w:p w14:paraId="12625501" w14:textId="77777777" w:rsidR="00EE46FF" w:rsidRDefault="00EE46FF" w:rsidP="00D33641">
            <w:pPr>
              <w:pStyle w:val="Tabletext10"/>
              <w:jc w:val="center"/>
            </w:pPr>
            <w:r>
              <w:rPr>
                <w:rFonts w:hint="eastAsia"/>
              </w:rPr>
              <w:t>e</w:t>
            </w:r>
          </w:p>
        </w:tc>
        <w:tc>
          <w:tcPr>
            <w:tcW w:w="2581" w:type="dxa"/>
            <w:tcMar>
              <w:left w:w="85" w:type="dxa"/>
              <w:right w:w="85" w:type="dxa"/>
            </w:tcMar>
          </w:tcPr>
          <w:p w14:paraId="6163C1A8" w14:textId="77777777" w:rsidR="00EE46FF" w:rsidRPr="008A20DF" w:rsidRDefault="00EE46FF" w:rsidP="00D33641">
            <w:pPr>
              <w:pStyle w:val="Tabletext10"/>
            </w:pPr>
            <w:r>
              <w:t xml:space="preserve">Numeric. </w:t>
            </w:r>
            <w:r w:rsidRPr="008A20DF">
              <w:t>Content</w:t>
            </w:r>
          </w:p>
        </w:tc>
        <w:tc>
          <w:tcPr>
            <w:tcW w:w="510" w:type="dxa"/>
          </w:tcPr>
          <w:p w14:paraId="4B094703" w14:textId="77777777" w:rsidR="00EE46FF" w:rsidRPr="008A20DF" w:rsidRDefault="00EE46FF" w:rsidP="00D33641">
            <w:pPr>
              <w:pStyle w:val="Tabletext10"/>
              <w:jc w:val="center"/>
            </w:pPr>
            <w:r>
              <w:t>M</w:t>
            </w:r>
          </w:p>
        </w:tc>
        <w:tc>
          <w:tcPr>
            <w:tcW w:w="1023" w:type="dxa"/>
          </w:tcPr>
          <w:p w14:paraId="3DF61708" w14:textId="77777777" w:rsidR="00EE46FF" w:rsidRPr="008A20DF" w:rsidRDefault="00EE46FF" w:rsidP="00D33641">
            <w:pPr>
              <w:pStyle w:val="Tabletext10"/>
            </w:pPr>
            <w:r w:rsidRPr="008A20DF">
              <w:t>Decimal</w:t>
            </w:r>
          </w:p>
        </w:tc>
        <w:tc>
          <w:tcPr>
            <w:tcW w:w="1381" w:type="dxa"/>
          </w:tcPr>
          <w:p w14:paraId="24DE58B0" w14:textId="77777777" w:rsidR="00EE46FF" w:rsidRPr="008A20DF" w:rsidRDefault="00EE46FF" w:rsidP="00D33641">
            <w:pPr>
              <w:pStyle w:val="Tabletext10"/>
            </w:pPr>
            <w:r w:rsidRPr="008A20DF">
              <w:t>34.7812</w:t>
            </w:r>
          </w:p>
        </w:tc>
        <w:tc>
          <w:tcPr>
            <w:tcW w:w="2822" w:type="dxa"/>
          </w:tcPr>
          <w:p w14:paraId="00FD160F" w14:textId="77777777" w:rsidR="00EE46FF" w:rsidRPr="008A20DF" w:rsidRDefault="00EE46FF" w:rsidP="00D33641">
            <w:pPr>
              <w:pStyle w:val="Tabletext10"/>
            </w:pPr>
            <w:r w:rsidRPr="008A20DF">
              <w:t>Percentages are given as fractions of a hundred (per cent) e.</w:t>
            </w:r>
            <w:r>
              <w:t xml:space="preserve"> </w:t>
            </w:r>
            <w:r w:rsidRPr="008A20DF">
              <w:t xml:space="preserve">g. the value 34,78 % in percentage terms </w:t>
            </w:r>
            <w:proofErr w:type="gramStart"/>
            <w:r w:rsidRPr="008A20DF">
              <w:t>is</w:t>
            </w:r>
            <w:proofErr w:type="gramEnd"/>
            <w:r w:rsidRPr="008A20DF">
              <w:t xml:space="preserve"> given as 34,78.</w:t>
            </w:r>
          </w:p>
        </w:tc>
      </w:tr>
      <w:tr w:rsidR="00EE46FF" w:rsidRPr="008A20DF" w14:paraId="4A4786BE" w14:textId="77777777" w:rsidTr="00D33641">
        <w:trPr>
          <w:cantSplit/>
        </w:trPr>
        <w:tc>
          <w:tcPr>
            <w:tcW w:w="1243" w:type="dxa"/>
          </w:tcPr>
          <w:p w14:paraId="2F148194" w14:textId="77777777" w:rsidR="00EE46FF" w:rsidRPr="008A20DF" w:rsidRDefault="00EE46FF" w:rsidP="00D33641">
            <w:pPr>
              <w:pStyle w:val="Tabletext10"/>
            </w:pPr>
            <w:r>
              <w:rPr>
                <w:rFonts w:hint="eastAsia"/>
              </w:rPr>
              <w:t>N</w:t>
            </w:r>
            <w:r>
              <w:t>umeric</w:t>
            </w:r>
          </w:p>
        </w:tc>
        <w:tc>
          <w:tcPr>
            <w:tcW w:w="363" w:type="dxa"/>
          </w:tcPr>
          <w:p w14:paraId="40BBCCF7" w14:textId="77777777" w:rsidR="00EE46FF" w:rsidRDefault="00EE46FF" w:rsidP="00D33641">
            <w:pPr>
              <w:pStyle w:val="Tabletext10"/>
              <w:jc w:val="center"/>
            </w:pPr>
            <w:r>
              <w:rPr>
                <w:rFonts w:hint="eastAsia"/>
              </w:rPr>
              <w:t>f</w:t>
            </w:r>
          </w:p>
        </w:tc>
        <w:tc>
          <w:tcPr>
            <w:tcW w:w="2581" w:type="dxa"/>
            <w:tcMar>
              <w:left w:w="85" w:type="dxa"/>
              <w:right w:w="85" w:type="dxa"/>
            </w:tcMar>
          </w:tcPr>
          <w:p w14:paraId="7FB2F8C7" w14:textId="77777777" w:rsidR="00EE46FF" w:rsidRPr="008A20DF" w:rsidRDefault="00EE46FF" w:rsidP="00D33641">
            <w:pPr>
              <w:pStyle w:val="Tabletext10"/>
            </w:pPr>
            <w:r>
              <w:t>Numeric.</w:t>
            </w:r>
            <w:r>
              <w:rPr>
                <w:rFonts w:hint="eastAsia"/>
              </w:rPr>
              <w:t xml:space="preserve"> C</w:t>
            </w:r>
            <w:r>
              <w:t>ontent</w:t>
            </w:r>
          </w:p>
        </w:tc>
        <w:tc>
          <w:tcPr>
            <w:tcW w:w="510" w:type="dxa"/>
          </w:tcPr>
          <w:p w14:paraId="0FFEF91C" w14:textId="77777777" w:rsidR="00EE46FF" w:rsidRDefault="00EE46FF" w:rsidP="00D33641">
            <w:pPr>
              <w:pStyle w:val="Tabletext10"/>
              <w:jc w:val="center"/>
            </w:pPr>
            <w:r>
              <w:rPr>
                <w:rFonts w:hint="eastAsia"/>
              </w:rPr>
              <w:t>M</w:t>
            </w:r>
          </w:p>
        </w:tc>
        <w:tc>
          <w:tcPr>
            <w:tcW w:w="1023" w:type="dxa"/>
          </w:tcPr>
          <w:p w14:paraId="43A762BD" w14:textId="77777777" w:rsidR="00EE46FF" w:rsidRPr="008A20DF" w:rsidRDefault="00EE46FF" w:rsidP="00D33641">
            <w:pPr>
              <w:pStyle w:val="Tabletext10"/>
            </w:pPr>
            <w:r>
              <w:rPr>
                <w:rFonts w:hint="eastAsia"/>
              </w:rPr>
              <w:t>D</w:t>
            </w:r>
            <w:r>
              <w:t>ecimal</w:t>
            </w:r>
          </w:p>
        </w:tc>
        <w:tc>
          <w:tcPr>
            <w:tcW w:w="1381" w:type="dxa"/>
          </w:tcPr>
          <w:p w14:paraId="0783D603" w14:textId="77777777" w:rsidR="00EE46FF" w:rsidRPr="008A20DF" w:rsidRDefault="00EE46FF" w:rsidP="00D33641">
            <w:pPr>
              <w:pStyle w:val="Tabletext10"/>
            </w:pPr>
            <w:r>
              <w:rPr>
                <w:rFonts w:hint="eastAsia"/>
              </w:rPr>
              <w:t>4</w:t>
            </w:r>
            <w:r>
              <w:t>71</w:t>
            </w:r>
          </w:p>
        </w:tc>
        <w:tc>
          <w:tcPr>
            <w:tcW w:w="2822" w:type="dxa"/>
          </w:tcPr>
          <w:p w14:paraId="67B5F366" w14:textId="77777777" w:rsidR="00EE46FF" w:rsidRPr="008A20DF" w:rsidRDefault="00EE46FF" w:rsidP="00D33641">
            <w:pPr>
              <w:pStyle w:val="Tabletext10"/>
            </w:pPr>
            <w:r w:rsidRPr="006B547C">
              <w:t>Numeric information that is assigned or is determined by calculation, counting, or sequencing</w:t>
            </w:r>
            <w:r>
              <w:t xml:space="preserve">. </w:t>
            </w:r>
            <w:r w:rsidRPr="006B547C">
              <w:t>It does not require a unit of measure.</w:t>
            </w:r>
          </w:p>
        </w:tc>
      </w:tr>
      <w:tr w:rsidR="00EE46FF" w:rsidRPr="008A20DF" w14:paraId="15A02D9C" w14:textId="77777777" w:rsidTr="00D33641">
        <w:trPr>
          <w:cantSplit/>
        </w:trPr>
        <w:tc>
          <w:tcPr>
            <w:tcW w:w="1243" w:type="dxa"/>
            <w:vMerge w:val="restart"/>
          </w:tcPr>
          <w:p w14:paraId="3508F613" w14:textId="77777777" w:rsidR="00EE46FF" w:rsidRPr="008A20DF" w:rsidRDefault="00EE46FF" w:rsidP="00D33641">
            <w:pPr>
              <w:pStyle w:val="Tabletext10"/>
            </w:pPr>
            <w:r w:rsidRPr="008A20DF">
              <w:t>Quantity</w:t>
            </w:r>
          </w:p>
        </w:tc>
        <w:tc>
          <w:tcPr>
            <w:tcW w:w="363" w:type="dxa"/>
          </w:tcPr>
          <w:p w14:paraId="33D50295" w14:textId="77777777" w:rsidR="00EE46FF" w:rsidRPr="00E9669B" w:rsidRDefault="00EE46FF" w:rsidP="00D33641">
            <w:pPr>
              <w:pStyle w:val="Tabletext10"/>
              <w:jc w:val="center"/>
            </w:pPr>
            <w:r>
              <w:rPr>
                <w:rFonts w:hint="eastAsia"/>
              </w:rPr>
              <w:t>g</w:t>
            </w:r>
          </w:p>
        </w:tc>
        <w:tc>
          <w:tcPr>
            <w:tcW w:w="2581" w:type="dxa"/>
            <w:tcMar>
              <w:left w:w="85" w:type="dxa"/>
              <w:right w:w="85" w:type="dxa"/>
            </w:tcMar>
          </w:tcPr>
          <w:p w14:paraId="0DD0D324" w14:textId="77777777" w:rsidR="00EE46FF" w:rsidRPr="008A20DF" w:rsidRDefault="00EE46FF" w:rsidP="00D33641">
            <w:pPr>
              <w:pStyle w:val="Tabletext10"/>
            </w:pPr>
            <w:r w:rsidRPr="00E9669B">
              <w:t>Quantity</w:t>
            </w:r>
            <w:r>
              <w:t xml:space="preserve">. </w:t>
            </w:r>
            <w:r w:rsidRPr="008A20DF">
              <w:t>Content</w:t>
            </w:r>
          </w:p>
        </w:tc>
        <w:tc>
          <w:tcPr>
            <w:tcW w:w="510" w:type="dxa"/>
          </w:tcPr>
          <w:p w14:paraId="1F40CAB8" w14:textId="77777777" w:rsidR="00EE46FF" w:rsidRPr="008A20DF" w:rsidRDefault="00EE46FF" w:rsidP="00D33641">
            <w:pPr>
              <w:pStyle w:val="Tabletext10"/>
              <w:jc w:val="center"/>
            </w:pPr>
            <w:r>
              <w:t>M</w:t>
            </w:r>
          </w:p>
        </w:tc>
        <w:tc>
          <w:tcPr>
            <w:tcW w:w="1023" w:type="dxa"/>
          </w:tcPr>
          <w:p w14:paraId="13ADC8FE" w14:textId="77777777" w:rsidR="00EE46FF" w:rsidRPr="008A20DF" w:rsidRDefault="00EE46FF" w:rsidP="00D33641">
            <w:pPr>
              <w:pStyle w:val="Tabletext10"/>
            </w:pPr>
            <w:r w:rsidRPr="008A20DF">
              <w:t>Decimal</w:t>
            </w:r>
          </w:p>
        </w:tc>
        <w:tc>
          <w:tcPr>
            <w:tcW w:w="1381" w:type="dxa"/>
          </w:tcPr>
          <w:p w14:paraId="0D046B14" w14:textId="77777777" w:rsidR="00EE46FF" w:rsidRPr="008A20DF" w:rsidRDefault="00EE46FF" w:rsidP="00D33641">
            <w:pPr>
              <w:pStyle w:val="Tabletext10"/>
            </w:pPr>
            <w:r w:rsidRPr="008A20DF">
              <w:t>10000.1234</w:t>
            </w:r>
          </w:p>
        </w:tc>
        <w:tc>
          <w:tcPr>
            <w:tcW w:w="2822" w:type="dxa"/>
            <w:vMerge w:val="restart"/>
          </w:tcPr>
          <w:p w14:paraId="7D8C9795" w14:textId="77777777" w:rsidR="00EE46FF" w:rsidRPr="008A20DF" w:rsidRDefault="00EE46FF" w:rsidP="00D33641">
            <w:pPr>
              <w:pStyle w:val="Tabletext10"/>
            </w:pPr>
            <w:r w:rsidRPr="008A20DF">
              <w:t>Quantities are used to state a number of units such as for items. The code for the Unit of Measure</w:t>
            </w:r>
            <w:r>
              <w:t xml:space="preserve"> (Quantity Unit. Code)</w:t>
            </w:r>
            <w:r w:rsidRPr="008A20DF">
              <w:t xml:space="preserve"> is </w:t>
            </w:r>
            <w:r>
              <w:t xml:space="preserve">explicit or </w:t>
            </w:r>
            <w:proofErr w:type="spellStart"/>
            <w:r>
              <w:t>impllicit</w:t>
            </w:r>
            <w:proofErr w:type="spellEnd"/>
            <w:r w:rsidRPr="008A20DF">
              <w:t>.</w:t>
            </w:r>
          </w:p>
        </w:tc>
      </w:tr>
      <w:tr w:rsidR="00EE46FF" w:rsidRPr="008A20DF" w14:paraId="3EEC9B88" w14:textId="77777777" w:rsidTr="00D33641">
        <w:trPr>
          <w:cantSplit/>
        </w:trPr>
        <w:tc>
          <w:tcPr>
            <w:tcW w:w="1243" w:type="dxa"/>
            <w:vMerge/>
          </w:tcPr>
          <w:p w14:paraId="3D028487" w14:textId="77777777" w:rsidR="00EE46FF" w:rsidRPr="008A20DF" w:rsidRDefault="00EE46FF" w:rsidP="00D33641">
            <w:pPr>
              <w:pStyle w:val="Tabletext10"/>
            </w:pPr>
          </w:p>
        </w:tc>
        <w:tc>
          <w:tcPr>
            <w:tcW w:w="363" w:type="dxa"/>
          </w:tcPr>
          <w:p w14:paraId="24A2F421" w14:textId="77777777" w:rsidR="00EE46FF" w:rsidRPr="003A4E93" w:rsidRDefault="00EE46FF" w:rsidP="00D33641">
            <w:pPr>
              <w:pStyle w:val="Tabletext10"/>
              <w:jc w:val="center"/>
            </w:pPr>
            <w:r>
              <w:rPr>
                <w:rFonts w:hint="eastAsia"/>
              </w:rPr>
              <w:t>h</w:t>
            </w:r>
          </w:p>
        </w:tc>
        <w:tc>
          <w:tcPr>
            <w:tcW w:w="2581" w:type="dxa"/>
            <w:tcMar>
              <w:left w:w="85" w:type="dxa"/>
              <w:right w:w="85" w:type="dxa"/>
            </w:tcMar>
          </w:tcPr>
          <w:p w14:paraId="1A7C5B99" w14:textId="77777777" w:rsidR="00EE46FF" w:rsidRPr="00E9669B" w:rsidRDefault="00EE46FF" w:rsidP="00D33641">
            <w:pPr>
              <w:pStyle w:val="Tabletext10"/>
            </w:pPr>
            <w:r w:rsidRPr="003A4E93">
              <w:t>Quantity</w:t>
            </w:r>
            <w:r>
              <w:t xml:space="preserve"> </w:t>
            </w:r>
            <w:r w:rsidRPr="003A4E93">
              <w:t>Unit. Code</w:t>
            </w:r>
          </w:p>
        </w:tc>
        <w:tc>
          <w:tcPr>
            <w:tcW w:w="510" w:type="dxa"/>
          </w:tcPr>
          <w:p w14:paraId="2FD2CC9B" w14:textId="77777777" w:rsidR="00EE46FF" w:rsidRPr="008A20DF" w:rsidRDefault="00EE46FF" w:rsidP="00D33641">
            <w:pPr>
              <w:pStyle w:val="Tabletext10"/>
              <w:jc w:val="center"/>
            </w:pPr>
            <w:r>
              <w:t>C</w:t>
            </w:r>
          </w:p>
        </w:tc>
        <w:tc>
          <w:tcPr>
            <w:tcW w:w="1023" w:type="dxa"/>
          </w:tcPr>
          <w:p w14:paraId="45002FD9" w14:textId="77777777" w:rsidR="00EE46FF" w:rsidRPr="008A20DF" w:rsidRDefault="00EE46FF" w:rsidP="00D33641">
            <w:pPr>
              <w:pStyle w:val="Tabletext10"/>
            </w:pPr>
            <w:r w:rsidRPr="004F7750">
              <w:t>String</w:t>
            </w:r>
          </w:p>
        </w:tc>
        <w:tc>
          <w:tcPr>
            <w:tcW w:w="1381" w:type="dxa"/>
          </w:tcPr>
          <w:p w14:paraId="333873FF" w14:textId="77777777" w:rsidR="00EE46FF" w:rsidRPr="008A20DF" w:rsidRDefault="00EE46FF" w:rsidP="00D33641">
            <w:pPr>
              <w:pStyle w:val="Tabletext10"/>
            </w:pPr>
          </w:p>
        </w:tc>
        <w:tc>
          <w:tcPr>
            <w:tcW w:w="2822" w:type="dxa"/>
            <w:vMerge/>
          </w:tcPr>
          <w:p w14:paraId="17C6C126" w14:textId="77777777" w:rsidR="00EE46FF" w:rsidRPr="008A20DF" w:rsidRDefault="00EE46FF" w:rsidP="00D33641">
            <w:pPr>
              <w:pStyle w:val="Tabletext10"/>
            </w:pPr>
          </w:p>
        </w:tc>
      </w:tr>
      <w:tr w:rsidR="00EE46FF" w:rsidRPr="008A20DF" w14:paraId="240DB551" w14:textId="77777777" w:rsidTr="00D33641">
        <w:trPr>
          <w:cantSplit/>
        </w:trPr>
        <w:tc>
          <w:tcPr>
            <w:tcW w:w="1243" w:type="dxa"/>
            <w:vMerge/>
          </w:tcPr>
          <w:p w14:paraId="16178A40" w14:textId="77777777" w:rsidR="00EE46FF" w:rsidRPr="008A20DF" w:rsidRDefault="00EE46FF" w:rsidP="00D33641">
            <w:pPr>
              <w:pStyle w:val="Tabletext10"/>
            </w:pPr>
          </w:p>
        </w:tc>
        <w:tc>
          <w:tcPr>
            <w:tcW w:w="363" w:type="dxa"/>
          </w:tcPr>
          <w:p w14:paraId="201F6490" w14:textId="77777777" w:rsidR="00EE46FF" w:rsidRPr="003A4E93" w:rsidRDefault="00EE46FF" w:rsidP="00D33641">
            <w:pPr>
              <w:pStyle w:val="Tabletext10"/>
              <w:jc w:val="center"/>
            </w:pPr>
            <w:proofErr w:type="spellStart"/>
            <w:r>
              <w:rPr>
                <w:rFonts w:hint="eastAsia"/>
              </w:rPr>
              <w:t>i</w:t>
            </w:r>
            <w:proofErr w:type="spellEnd"/>
          </w:p>
        </w:tc>
        <w:tc>
          <w:tcPr>
            <w:tcW w:w="2581" w:type="dxa"/>
            <w:tcMar>
              <w:left w:w="85" w:type="dxa"/>
              <w:right w:w="85" w:type="dxa"/>
            </w:tcMar>
          </w:tcPr>
          <w:p w14:paraId="6F619B56" w14:textId="77777777" w:rsidR="00EE46FF" w:rsidRPr="00E9669B" w:rsidRDefault="00EE46FF" w:rsidP="00D33641">
            <w:pPr>
              <w:pStyle w:val="Tabletext10"/>
            </w:pPr>
            <w:r w:rsidRPr="003A4E93">
              <w:t>Quantity</w:t>
            </w:r>
            <w:r>
              <w:t xml:space="preserve"> </w:t>
            </w:r>
            <w:r w:rsidRPr="003A4E93">
              <w:t>Unit</w:t>
            </w:r>
            <w:r w:rsidRPr="00E9669B">
              <w:t>. Code List. Identifier</w:t>
            </w:r>
          </w:p>
        </w:tc>
        <w:tc>
          <w:tcPr>
            <w:tcW w:w="510" w:type="dxa"/>
          </w:tcPr>
          <w:p w14:paraId="0E9126D5" w14:textId="77777777" w:rsidR="00EE46FF" w:rsidRPr="008A20DF" w:rsidRDefault="00EE46FF" w:rsidP="00D33641">
            <w:pPr>
              <w:pStyle w:val="Tabletext10"/>
              <w:jc w:val="center"/>
            </w:pPr>
            <w:r>
              <w:t>O</w:t>
            </w:r>
          </w:p>
        </w:tc>
        <w:tc>
          <w:tcPr>
            <w:tcW w:w="1023" w:type="dxa"/>
          </w:tcPr>
          <w:p w14:paraId="718B8521" w14:textId="77777777" w:rsidR="00EE46FF" w:rsidRPr="008A20DF" w:rsidRDefault="00EE46FF" w:rsidP="00D33641">
            <w:pPr>
              <w:pStyle w:val="Tabletext10"/>
            </w:pPr>
            <w:r w:rsidRPr="004F7750">
              <w:t>String</w:t>
            </w:r>
          </w:p>
        </w:tc>
        <w:tc>
          <w:tcPr>
            <w:tcW w:w="1381" w:type="dxa"/>
          </w:tcPr>
          <w:p w14:paraId="107F3555" w14:textId="77777777" w:rsidR="00EE46FF" w:rsidRPr="008A20DF" w:rsidRDefault="00EE46FF" w:rsidP="00D33641">
            <w:pPr>
              <w:pStyle w:val="Tabletext10"/>
            </w:pPr>
          </w:p>
        </w:tc>
        <w:tc>
          <w:tcPr>
            <w:tcW w:w="2822" w:type="dxa"/>
            <w:vMerge/>
          </w:tcPr>
          <w:p w14:paraId="7B2DB88B" w14:textId="77777777" w:rsidR="00EE46FF" w:rsidRPr="008A20DF" w:rsidRDefault="00EE46FF" w:rsidP="00D33641">
            <w:pPr>
              <w:pStyle w:val="Tabletext10"/>
            </w:pPr>
          </w:p>
        </w:tc>
      </w:tr>
      <w:tr w:rsidR="00EE46FF" w:rsidRPr="008A20DF" w14:paraId="6370FD98" w14:textId="77777777" w:rsidTr="00D33641">
        <w:trPr>
          <w:cantSplit/>
        </w:trPr>
        <w:tc>
          <w:tcPr>
            <w:tcW w:w="1243" w:type="dxa"/>
            <w:vMerge/>
          </w:tcPr>
          <w:p w14:paraId="3CF1B1FA" w14:textId="77777777" w:rsidR="00EE46FF" w:rsidRPr="008A20DF" w:rsidRDefault="00EE46FF" w:rsidP="00D33641">
            <w:pPr>
              <w:pStyle w:val="Tabletext10"/>
            </w:pPr>
          </w:p>
        </w:tc>
        <w:tc>
          <w:tcPr>
            <w:tcW w:w="363" w:type="dxa"/>
          </w:tcPr>
          <w:p w14:paraId="1F459D96" w14:textId="77777777" w:rsidR="00EE46FF" w:rsidRDefault="00EE46FF" w:rsidP="00D33641">
            <w:pPr>
              <w:pStyle w:val="Tabletext10"/>
              <w:jc w:val="center"/>
            </w:pPr>
            <w:r>
              <w:rPr>
                <w:rFonts w:hint="eastAsia"/>
              </w:rPr>
              <w:t>j</w:t>
            </w:r>
          </w:p>
        </w:tc>
        <w:tc>
          <w:tcPr>
            <w:tcW w:w="2581" w:type="dxa"/>
            <w:tcMar>
              <w:left w:w="85" w:type="dxa"/>
              <w:right w:w="85" w:type="dxa"/>
            </w:tcMar>
          </w:tcPr>
          <w:p w14:paraId="4CBB4E32" w14:textId="77777777" w:rsidR="00EE46FF" w:rsidRPr="003A4E93" w:rsidRDefault="00EE46FF" w:rsidP="00D33641">
            <w:pPr>
              <w:pStyle w:val="Tabletext10"/>
            </w:pPr>
            <w:r w:rsidRPr="003A4E93">
              <w:t>Quantity</w:t>
            </w:r>
            <w:r>
              <w:t xml:space="preserve"> </w:t>
            </w:r>
            <w:r w:rsidRPr="003A4E93">
              <w:t>Unit</w:t>
            </w:r>
            <w:r w:rsidRPr="00E9669B">
              <w:t>. Code List Agency. Identifier</w:t>
            </w:r>
          </w:p>
        </w:tc>
        <w:tc>
          <w:tcPr>
            <w:tcW w:w="510" w:type="dxa"/>
          </w:tcPr>
          <w:p w14:paraId="48B3B1AD" w14:textId="77777777" w:rsidR="00EE46FF" w:rsidRDefault="00EE46FF" w:rsidP="00D33641">
            <w:pPr>
              <w:pStyle w:val="Tabletext10"/>
              <w:jc w:val="center"/>
            </w:pPr>
            <w:r>
              <w:rPr>
                <w:rFonts w:hint="eastAsia"/>
              </w:rPr>
              <w:t>O</w:t>
            </w:r>
          </w:p>
        </w:tc>
        <w:tc>
          <w:tcPr>
            <w:tcW w:w="1023" w:type="dxa"/>
          </w:tcPr>
          <w:p w14:paraId="30B407B3" w14:textId="77777777" w:rsidR="00EE46FF" w:rsidRPr="004F7750" w:rsidRDefault="00EE46FF" w:rsidP="00D33641">
            <w:pPr>
              <w:pStyle w:val="Tabletext10"/>
            </w:pPr>
            <w:r>
              <w:rPr>
                <w:rFonts w:hint="eastAsia"/>
              </w:rPr>
              <w:t>S</w:t>
            </w:r>
            <w:r>
              <w:t>tring</w:t>
            </w:r>
          </w:p>
        </w:tc>
        <w:tc>
          <w:tcPr>
            <w:tcW w:w="1381" w:type="dxa"/>
          </w:tcPr>
          <w:p w14:paraId="05982D4E" w14:textId="77777777" w:rsidR="00EE46FF" w:rsidRPr="008A20DF" w:rsidRDefault="00EE46FF" w:rsidP="00D33641">
            <w:pPr>
              <w:pStyle w:val="Tabletext10"/>
            </w:pPr>
          </w:p>
        </w:tc>
        <w:tc>
          <w:tcPr>
            <w:tcW w:w="2822" w:type="dxa"/>
            <w:vMerge/>
          </w:tcPr>
          <w:p w14:paraId="3A0EC38E" w14:textId="77777777" w:rsidR="00EE46FF" w:rsidRPr="008A20DF" w:rsidRDefault="00EE46FF" w:rsidP="00D33641">
            <w:pPr>
              <w:pStyle w:val="Tabletext10"/>
            </w:pPr>
          </w:p>
        </w:tc>
      </w:tr>
      <w:tr w:rsidR="00EE46FF" w:rsidRPr="008A20DF" w14:paraId="3DB0D7C5" w14:textId="77777777" w:rsidTr="00D33641">
        <w:trPr>
          <w:cantSplit/>
        </w:trPr>
        <w:tc>
          <w:tcPr>
            <w:tcW w:w="1243" w:type="dxa"/>
            <w:vMerge w:val="restart"/>
          </w:tcPr>
          <w:p w14:paraId="00BD965A" w14:textId="77777777" w:rsidR="00EE46FF" w:rsidRPr="008A20DF" w:rsidRDefault="00EE46FF" w:rsidP="00D33641">
            <w:pPr>
              <w:pStyle w:val="Tabletext10"/>
            </w:pPr>
            <w:r w:rsidRPr="008A20DF">
              <w:t>Code</w:t>
            </w:r>
          </w:p>
        </w:tc>
        <w:tc>
          <w:tcPr>
            <w:tcW w:w="363" w:type="dxa"/>
          </w:tcPr>
          <w:p w14:paraId="043D9DEA" w14:textId="77777777" w:rsidR="00EE46FF" w:rsidRDefault="00EE46FF" w:rsidP="00D33641">
            <w:pPr>
              <w:pStyle w:val="Tabletext10"/>
              <w:jc w:val="center"/>
            </w:pPr>
            <w:r>
              <w:rPr>
                <w:rFonts w:hint="eastAsia"/>
              </w:rPr>
              <w:t>k</w:t>
            </w:r>
          </w:p>
        </w:tc>
        <w:tc>
          <w:tcPr>
            <w:tcW w:w="2581" w:type="dxa"/>
            <w:tcMar>
              <w:left w:w="85" w:type="dxa"/>
              <w:right w:w="85" w:type="dxa"/>
            </w:tcMar>
          </w:tcPr>
          <w:p w14:paraId="4ADFDBB9" w14:textId="77777777" w:rsidR="00EE46FF" w:rsidRPr="008A20DF" w:rsidRDefault="00EE46FF" w:rsidP="00D33641">
            <w:pPr>
              <w:pStyle w:val="Tabletext10"/>
            </w:pPr>
            <w:r>
              <w:t xml:space="preserve">Code. </w:t>
            </w:r>
            <w:r w:rsidRPr="008A20DF">
              <w:t>Content</w:t>
            </w:r>
          </w:p>
        </w:tc>
        <w:tc>
          <w:tcPr>
            <w:tcW w:w="510" w:type="dxa"/>
          </w:tcPr>
          <w:p w14:paraId="08FD12A6" w14:textId="77777777" w:rsidR="00EE46FF" w:rsidRPr="008A20DF" w:rsidRDefault="00EE46FF" w:rsidP="00D33641">
            <w:pPr>
              <w:pStyle w:val="Tabletext10"/>
              <w:jc w:val="center"/>
            </w:pPr>
            <w:r>
              <w:t>M</w:t>
            </w:r>
          </w:p>
        </w:tc>
        <w:tc>
          <w:tcPr>
            <w:tcW w:w="1023" w:type="dxa"/>
          </w:tcPr>
          <w:p w14:paraId="6FC114A3" w14:textId="77777777" w:rsidR="00EE46FF" w:rsidRPr="008A20DF" w:rsidRDefault="00EE46FF" w:rsidP="00D33641">
            <w:pPr>
              <w:pStyle w:val="Tabletext10"/>
            </w:pPr>
            <w:r w:rsidRPr="008A20DF">
              <w:t>String</w:t>
            </w:r>
          </w:p>
        </w:tc>
        <w:tc>
          <w:tcPr>
            <w:tcW w:w="1381" w:type="dxa"/>
          </w:tcPr>
          <w:p w14:paraId="5D41A31B" w14:textId="77777777" w:rsidR="00EE46FF" w:rsidRPr="008A20DF" w:rsidRDefault="00EE46FF" w:rsidP="00D33641">
            <w:pPr>
              <w:pStyle w:val="Tabletext10"/>
            </w:pPr>
            <w:r w:rsidRPr="008A20DF">
              <w:t>Abc123</w:t>
            </w:r>
          </w:p>
        </w:tc>
        <w:tc>
          <w:tcPr>
            <w:tcW w:w="2822" w:type="dxa"/>
            <w:vMerge w:val="restart"/>
          </w:tcPr>
          <w:p w14:paraId="3A1B203F" w14:textId="77777777" w:rsidR="00EE46FF" w:rsidRPr="008A20DF" w:rsidRDefault="00EE46FF" w:rsidP="00D33641">
            <w:pPr>
              <w:pStyle w:val="Tabletext10"/>
            </w:pPr>
            <w:r w:rsidRPr="008A20DF">
              <w:t>Codes are used to specify allowed values in elements as well as for lists of options. Code is different from Identifier in that allowed values have standardized meanings that can be known by the recipient.</w:t>
            </w:r>
          </w:p>
        </w:tc>
      </w:tr>
      <w:tr w:rsidR="00EE46FF" w:rsidRPr="008A20DF" w14:paraId="0D3638A1" w14:textId="77777777" w:rsidTr="00D33641">
        <w:trPr>
          <w:cantSplit/>
        </w:trPr>
        <w:tc>
          <w:tcPr>
            <w:tcW w:w="1243" w:type="dxa"/>
            <w:vMerge/>
          </w:tcPr>
          <w:p w14:paraId="445273F6" w14:textId="77777777" w:rsidR="00EE46FF" w:rsidRPr="008A20DF" w:rsidRDefault="00EE46FF" w:rsidP="00D33641">
            <w:pPr>
              <w:pStyle w:val="Tabletext10"/>
            </w:pPr>
          </w:p>
        </w:tc>
        <w:tc>
          <w:tcPr>
            <w:tcW w:w="363" w:type="dxa"/>
          </w:tcPr>
          <w:p w14:paraId="2A378494" w14:textId="77777777" w:rsidR="00EE46FF" w:rsidRPr="00AE1825" w:rsidRDefault="00EE46FF" w:rsidP="00D33641">
            <w:pPr>
              <w:pStyle w:val="Tabletext10"/>
              <w:jc w:val="center"/>
            </w:pPr>
            <w:r>
              <w:rPr>
                <w:rFonts w:hint="eastAsia"/>
              </w:rPr>
              <w:t>l</w:t>
            </w:r>
          </w:p>
        </w:tc>
        <w:tc>
          <w:tcPr>
            <w:tcW w:w="2581" w:type="dxa"/>
            <w:tcMar>
              <w:left w:w="85" w:type="dxa"/>
              <w:right w:w="85" w:type="dxa"/>
            </w:tcMar>
          </w:tcPr>
          <w:p w14:paraId="2EE5DDEF" w14:textId="77777777" w:rsidR="00EE46FF" w:rsidRPr="008A20DF" w:rsidRDefault="00EE46FF" w:rsidP="00D33641">
            <w:pPr>
              <w:pStyle w:val="Tabletext10"/>
            </w:pPr>
            <w:r w:rsidRPr="00AE1825">
              <w:t>Code List. Identifier</w:t>
            </w:r>
          </w:p>
        </w:tc>
        <w:tc>
          <w:tcPr>
            <w:tcW w:w="510" w:type="dxa"/>
          </w:tcPr>
          <w:p w14:paraId="437FEE32" w14:textId="77777777" w:rsidR="00EE46FF" w:rsidRDefault="00EE46FF" w:rsidP="00D33641">
            <w:pPr>
              <w:pStyle w:val="Tabletext10"/>
              <w:jc w:val="center"/>
            </w:pPr>
            <w:r>
              <w:rPr>
                <w:rFonts w:hint="eastAsia"/>
              </w:rPr>
              <w:t>O</w:t>
            </w:r>
          </w:p>
        </w:tc>
        <w:tc>
          <w:tcPr>
            <w:tcW w:w="1023" w:type="dxa"/>
          </w:tcPr>
          <w:p w14:paraId="1DE1BBDF" w14:textId="77777777" w:rsidR="00EE46FF" w:rsidRPr="008A20DF" w:rsidRDefault="00EE46FF" w:rsidP="00D33641">
            <w:pPr>
              <w:pStyle w:val="Tabletext10"/>
            </w:pPr>
            <w:r w:rsidRPr="008A20DF">
              <w:t>String</w:t>
            </w:r>
          </w:p>
        </w:tc>
        <w:tc>
          <w:tcPr>
            <w:tcW w:w="1381" w:type="dxa"/>
          </w:tcPr>
          <w:p w14:paraId="77F12D54" w14:textId="77777777" w:rsidR="00EE46FF" w:rsidRPr="008A20DF" w:rsidRDefault="00EE46FF" w:rsidP="00D33641">
            <w:pPr>
              <w:pStyle w:val="Tabletext10"/>
            </w:pPr>
          </w:p>
        </w:tc>
        <w:tc>
          <w:tcPr>
            <w:tcW w:w="2822" w:type="dxa"/>
            <w:vMerge/>
          </w:tcPr>
          <w:p w14:paraId="7A64EF1E" w14:textId="77777777" w:rsidR="00EE46FF" w:rsidRPr="008A20DF" w:rsidRDefault="00EE46FF" w:rsidP="00D33641">
            <w:pPr>
              <w:pStyle w:val="Tabletext10"/>
            </w:pPr>
          </w:p>
        </w:tc>
      </w:tr>
      <w:tr w:rsidR="00EE46FF" w:rsidRPr="008A20DF" w14:paraId="4A97F6A8" w14:textId="77777777" w:rsidTr="00D33641">
        <w:trPr>
          <w:cantSplit/>
        </w:trPr>
        <w:tc>
          <w:tcPr>
            <w:tcW w:w="1243" w:type="dxa"/>
            <w:vMerge/>
          </w:tcPr>
          <w:p w14:paraId="74272D29" w14:textId="77777777" w:rsidR="00EE46FF" w:rsidRPr="008A20DF" w:rsidRDefault="00EE46FF" w:rsidP="00D33641">
            <w:pPr>
              <w:pStyle w:val="Tabletext10"/>
            </w:pPr>
          </w:p>
        </w:tc>
        <w:tc>
          <w:tcPr>
            <w:tcW w:w="363" w:type="dxa"/>
          </w:tcPr>
          <w:p w14:paraId="1DFC7256" w14:textId="77777777" w:rsidR="00EE46FF" w:rsidRPr="00AE1825" w:rsidRDefault="00EE46FF" w:rsidP="00D33641">
            <w:pPr>
              <w:pStyle w:val="Tabletext10"/>
              <w:jc w:val="center"/>
            </w:pPr>
            <w:r>
              <w:rPr>
                <w:rFonts w:hint="eastAsia"/>
              </w:rPr>
              <w:t>m</w:t>
            </w:r>
          </w:p>
        </w:tc>
        <w:tc>
          <w:tcPr>
            <w:tcW w:w="2581" w:type="dxa"/>
            <w:tcMar>
              <w:left w:w="85" w:type="dxa"/>
              <w:right w:w="85" w:type="dxa"/>
            </w:tcMar>
          </w:tcPr>
          <w:p w14:paraId="78BB0B34" w14:textId="77777777" w:rsidR="00EE46FF" w:rsidRPr="008A20DF" w:rsidRDefault="00EE46FF" w:rsidP="00D33641">
            <w:pPr>
              <w:pStyle w:val="Tabletext10"/>
            </w:pPr>
            <w:r w:rsidRPr="00AE1825">
              <w:t>Code List. Agency. Identifier</w:t>
            </w:r>
          </w:p>
        </w:tc>
        <w:tc>
          <w:tcPr>
            <w:tcW w:w="510" w:type="dxa"/>
          </w:tcPr>
          <w:p w14:paraId="3AA9D269" w14:textId="77777777" w:rsidR="00EE46FF" w:rsidRDefault="00EE46FF" w:rsidP="00D33641">
            <w:pPr>
              <w:pStyle w:val="Tabletext10"/>
              <w:jc w:val="center"/>
            </w:pPr>
            <w:r>
              <w:rPr>
                <w:rFonts w:hint="eastAsia"/>
              </w:rPr>
              <w:t>O</w:t>
            </w:r>
          </w:p>
        </w:tc>
        <w:tc>
          <w:tcPr>
            <w:tcW w:w="1023" w:type="dxa"/>
          </w:tcPr>
          <w:p w14:paraId="1FF9DE30" w14:textId="77777777" w:rsidR="00EE46FF" w:rsidRPr="008A20DF" w:rsidRDefault="00EE46FF" w:rsidP="00D33641">
            <w:pPr>
              <w:pStyle w:val="Tabletext10"/>
            </w:pPr>
            <w:r w:rsidRPr="008A20DF">
              <w:t>String</w:t>
            </w:r>
          </w:p>
        </w:tc>
        <w:tc>
          <w:tcPr>
            <w:tcW w:w="1381" w:type="dxa"/>
          </w:tcPr>
          <w:p w14:paraId="4FCD9B52" w14:textId="77777777" w:rsidR="00EE46FF" w:rsidRPr="008A20DF" w:rsidRDefault="00EE46FF" w:rsidP="00D33641">
            <w:pPr>
              <w:pStyle w:val="Tabletext10"/>
            </w:pPr>
          </w:p>
        </w:tc>
        <w:tc>
          <w:tcPr>
            <w:tcW w:w="2822" w:type="dxa"/>
            <w:vMerge/>
          </w:tcPr>
          <w:p w14:paraId="1DCC885C" w14:textId="77777777" w:rsidR="00EE46FF" w:rsidRPr="008A20DF" w:rsidRDefault="00EE46FF" w:rsidP="00D33641">
            <w:pPr>
              <w:pStyle w:val="Tabletext10"/>
            </w:pPr>
          </w:p>
        </w:tc>
      </w:tr>
      <w:tr w:rsidR="00EE46FF" w:rsidRPr="008A20DF" w14:paraId="7CB046E5" w14:textId="77777777" w:rsidTr="00D33641">
        <w:trPr>
          <w:cantSplit/>
        </w:trPr>
        <w:tc>
          <w:tcPr>
            <w:tcW w:w="1243" w:type="dxa"/>
            <w:vMerge/>
          </w:tcPr>
          <w:p w14:paraId="42DE5E94" w14:textId="77777777" w:rsidR="00EE46FF" w:rsidRPr="008A20DF" w:rsidRDefault="00EE46FF" w:rsidP="00D33641">
            <w:pPr>
              <w:pStyle w:val="Tabletext10"/>
            </w:pPr>
          </w:p>
        </w:tc>
        <w:tc>
          <w:tcPr>
            <w:tcW w:w="363" w:type="dxa"/>
          </w:tcPr>
          <w:p w14:paraId="67DF1B8B" w14:textId="77777777" w:rsidR="00EE46FF" w:rsidRDefault="00EE46FF" w:rsidP="00D33641">
            <w:pPr>
              <w:pStyle w:val="Tabletext10"/>
              <w:jc w:val="center"/>
            </w:pPr>
            <w:r>
              <w:rPr>
                <w:rFonts w:hint="eastAsia"/>
              </w:rPr>
              <w:t>n</w:t>
            </w:r>
          </w:p>
        </w:tc>
        <w:tc>
          <w:tcPr>
            <w:tcW w:w="2581" w:type="dxa"/>
            <w:tcMar>
              <w:left w:w="85" w:type="dxa"/>
              <w:right w:w="85" w:type="dxa"/>
            </w:tcMar>
          </w:tcPr>
          <w:p w14:paraId="7530A425" w14:textId="77777777" w:rsidR="00EE46FF" w:rsidRPr="00AE1825" w:rsidRDefault="00EE46FF" w:rsidP="00D33641">
            <w:pPr>
              <w:pStyle w:val="Tabletext10"/>
            </w:pPr>
            <w:r w:rsidRPr="003A4E93">
              <w:t>Quantity</w:t>
            </w:r>
            <w:r>
              <w:t xml:space="preserve"> </w:t>
            </w:r>
            <w:r w:rsidRPr="003A4E93">
              <w:t>Unit</w:t>
            </w:r>
            <w:r w:rsidRPr="00E9669B">
              <w:t>. Code List Agency. Identifier</w:t>
            </w:r>
          </w:p>
        </w:tc>
        <w:tc>
          <w:tcPr>
            <w:tcW w:w="510" w:type="dxa"/>
          </w:tcPr>
          <w:p w14:paraId="66161AEC" w14:textId="77777777" w:rsidR="00EE46FF" w:rsidRDefault="00EE46FF" w:rsidP="00D33641">
            <w:pPr>
              <w:pStyle w:val="Tabletext10"/>
              <w:jc w:val="center"/>
            </w:pPr>
            <w:r>
              <w:rPr>
                <w:rFonts w:hint="eastAsia"/>
              </w:rPr>
              <w:t>O</w:t>
            </w:r>
          </w:p>
        </w:tc>
        <w:tc>
          <w:tcPr>
            <w:tcW w:w="1023" w:type="dxa"/>
          </w:tcPr>
          <w:p w14:paraId="7913B6C2" w14:textId="77777777" w:rsidR="00EE46FF" w:rsidRPr="008A20DF" w:rsidRDefault="00EE46FF" w:rsidP="00D33641">
            <w:pPr>
              <w:pStyle w:val="Tabletext10"/>
            </w:pPr>
            <w:r>
              <w:rPr>
                <w:rFonts w:hint="eastAsia"/>
              </w:rPr>
              <w:t>S</w:t>
            </w:r>
            <w:r>
              <w:t>tring</w:t>
            </w:r>
          </w:p>
        </w:tc>
        <w:tc>
          <w:tcPr>
            <w:tcW w:w="1381" w:type="dxa"/>
          </w:tcPr>
          <w:p w14:paraId="04572751" w14:textId="77777777" w:rsidR="00EE46FF" w:rsidRPr="008A20DF" w:rsidRDefault="00EE46FF" w:rsidP="00D33641">
            <w:pPr>
              <w:pStyle w:val="Tabletext10"/>
            </w:pPr>
          </w:p>
        </w:tc>
        <w:tc>
          <w:tcPr>
            <w:tcW w:w="2822" w:type="dxa"/>
            <w:vMerge/>
          </w:tcPr>
          <w:p w14:paraId="1E8C0533" w14:textId="77777777" w:rsidR="00EE46FF" w:rsidRPr="008A20DF" w:rsidRDefault="00EE46FF" w:rsidP="00D33641">
            <w:pPr>
              <w:pStyle w:val="Tabletext10"/>
            </w:pPr>
          </w:p>
        </w:tc>
      </w:tr>
      <w:tr w:rsidR="00EE46FF" w:rsidRPr="008A20DF" w14:paraId="4FA54F8A" w14:textId="77777777" w:rsidTr="00D33641">
        <w:trPr>
          <w:cantSplit/>
        </w:trPr>
        <w:tc>
          <w:tcPr>
            <w:tcW w:w="1243" w:type="dxa"/>
            <w:vMerge/>
          </w:tcPr>
          <w:p w14:paraId="119CC970" w14:textId="77777777" w:rsidR="00EE46FF" w:rsidRPr="008A20DF" w:rsidRDefault="00EE46FF" w:rsidP="00D33641">
            <w:pPr>
              <w:pStyle w:val="Tabletext10"/>
            </w:pPr>
          </w:p>
        </w:tc>
        <w:tc>
          <w:tcPr>
            <w:tcW w:w="363" w:type="dxa"/>
          </w:tcPr>
          <w:p w14:paraId="46E8861C" w14:textId="77777777" w:rsidR="00EE46FF" w:rsidRPr="00AE1825" w:rsidRDefault="00EE46FF" w:rsidP="00D33641">
            <w:pPr>
              <w:pStyle w:val="Tabletext10"/>
              <w:jc w:val="center"/>
            </w:pPr>
            <w:r>
              <w:rPr>
                <w:rFonts w:hint="eastAsia"/>
              </w:rPr>
              <w:t>o</w:t>
            </w:r>
          </w:p>
        </w:tc>
        <w:tc>
          <w:tcPr>
            <w:tcW w:w="2581" w:type="dxa"/>
            <w:tcMar>
              <w:left w:w="85" w:type="dxa"/>
              <w:right w:w="85" w:type="dxa"/>
            </w:tcMar>
          </w:tcPr>
          <w:p w14:paraId="616DB164" w14:textId="77777777" w:rsidR="00EE46FF" w:rsidRPr="008A20DF" w:rsidRDefault="00EE46FF" w:rsidP="00D33641">
            <w:pPr>
              <w:pStyle w:val="Tabletext10"/>
            </w:pPr>
            <w:r w:rsidRPr="00C41F2D">
              <w:t>Code List. Version. Identifier</w:t>
            </w:r>
          </w:p>
        </w:tc>
        <w:tc>
          <w:tcPr>
            <w:tcW w:w="510" w:type="dxa"/>
          </w:tcPr>
          <w:p w14:paraId="483B45A2" w14:textId="77777777" w:rsidR="00EE46FF" w:rsidRDefault="00EE46FF" w:rsidP="00D33641">
            <w:pPr>
              <w:pStyle w:val="Tabletext10"/>
              <w:jc w:val="center"/>
            </w:pPr>
            <w:r>
              <w:rPr>
                <w:rFonts w:hint="eastAsia"/>
              </w:rPr>
              <w:t>O</w:t>
            </w:r>
          </w:p>
        </w:tc>
        <w:tc>
          <w:tcPr>
            <w:tcW w:w="1023" w:type="dxa"/>
          </w:tcPr>
          <w:p w14:paraId="24EB3ECE" w14:textId="77777777" w:rsidR="00EE46FF" w:rsidRPr="008A20DF" w:rsidRDefault="00EE46FF" w:rsidP="00D33641">
            <w:pPr>
              <w:pStyle w:val="Tabletext10"/>
            </w:pPr>
            <w:r w:rsidRPr="008A20DF">
              <w:t>String</w:t>
            </w:r>
          </w:p>
        </w:tc>
        <w:tc>
          <w:tcPr>
            <w:tcW w:w="1381" w:type="dxa"/>
          </w:tcPr>
          <w:p w14:paraId="6FD52E57" w14:textId="77777777" w:rsidR="00EE46FF" w:rsidRPr="008A20DF" w:rsidRDefault="00EE46FF" w:rsidP="00D33641">
            <w:pPr>
              <w:pStyle w:val="Tabletext10"/>
            </w:pPr>
          </w:p>
        </w:tc>
        <w:tc>
          <w:tcPr>
            <w:tcW w:w="2822" w:type="dxa"/>
            <w:vMerge/>
          </w:tcPr>
          <w:p w14:paraId="605FA0B6" w14:textId="77777777" w:rsidR="00EE46FF" w:rsidRPr="008A20DF" w:rsidRDefault="00EE46FF" w:rsidP="00D33641">
            <w:pPr>
              <w:pStyle w:val="Tabletext10"/>
            </w:pPr>
          </w:p>
        </w:tc>
      </w:tr>
      <w:tr w:rsidR="00EE46FF" w:rsidRPr="008A20DF" w14:paraId="02261F1C" w14:textId="77777777" w:rsidTr="00D33641">
        <w:trPr>
          <w:cantSplit/>
        </w:trPr>
        <w:tc>
          <w:tcPr>
            <w:tcW w:w="1243" w:type="dxa"/>
            <w:vMerge w:val="restart"/>
          </w:tcPr>
          <w:p w14:paraId="13E950C7" w14:textId="77777777" w:rsidR="00EE46FF" w:rsidRPr="008A20DF" w:rsidRDefault="00EE46FF" w:rsidP="00D33641">
            <w:pPr>
              <w:pStyle w:val="Tabletext10"/>
            </w:pPr>
            <w:r w:rsidRPr="008A20DF">
              <w:t>Identifier</w:t>
            </w:r>
          </w:p>
        </w:tc>
        <w:tc>
          <w:tcPr>
            <w:tcW w:w="363" w:type="dxa"/>
            <w:tcBorders>
              <w:bottom w:val="single" w:sz="4" w:space="0" w:color="auto"/>
            </w:tcBorders>
          </w:tcPr>
          <w:p w14:paraId="78CCAE7E" w14:textId="77777777" w:rsidR="00EE46FF" w:rsidRDefault="00EE46FF" w:rsidP="00D33641">
            <w:pPr>
              <w:pStyle w:val="Tabletext10"/>
              <w:jc w:val="center"/>
            </w:pPr>
            <w:r>
              <w:rPr>
                <w:rFonts w:hint="eastAsia"/>
              </w:rPr>
              <w:t>p</w:t>
            </w:r>
          </w:p>
        </w:tc>
        <w:tc>
          <w:tcPr>
            <w:tcW w:w="2581" w:type="dxa"/>
            <w:tcBorders>
              <w:bottom w:val="single" w:sz="4" w:space="0" w:color="auto"/>
            </w:tcBorders>
            <w:tcMar>
              <w:left w:w="85" w:type="dxa"/>
              <w:right w:w="85" w:type="dxa"/>
            </w:tcMar>
          </w:tcPr>
          <w:p w14:paraId="5F4F0D8F" w14:textId="77777777" w:rsidR="00EE46FF" w:rsidRPr="008A20DF" w:rsidRDefault="00EE46FF" w:rsidP="00D33641">
            <w:pPr>
              <w:pStyle w:val="Tabletext10"/>
            </w:pPr>
            <w:r>
              <w:t>Identifier.</w:t>
            </w:r>
            <w:r w:rsidRPr="008A20DF">
              <w:t xml:space="preserve"> Content</w:t>
            </w:r>
          </w:p>
        </w:tc>
        <w:tc>
          <w:tcPr>
            <w:tcW w:w="510" w:type="dxa"/>
          </w:tcPr>
          <w:p w14:paraId="76C81577" w14:textId="77777777" w:rsidR="00EE46FF" w:rsidRPr="008A20DF" w:rsidRDefault="00EE46FF" w:rsidP="00D33641">
            <w:pPr>
              <w:pStyle w:val="Tabletext10"/>
              <w:jc w:val="center"/>
            </w:pPr>
            <w:r>
              <w:t>M</w:t>
            </w:r>
          </w:p>
        </w:tc>
        <w:tc>
          <w:tcPr>
            <w:tcW w:w="1023" w:type="dxa"/>
          </w:tcPr>
          <w:p w14:paraId="74EC735C" w14:textId="77777777" w:rsidR="00EE46FF" w:rsidRPr="008A20DF" w:rsidRDefault="00EE46FF" w:rsidP="00D33641">
            <w:pPr>
              <w:pStyle w:val="Tabletext10"/>
            </w:pPr>
            <w:r w:rsidRPr="008A20DF">
              <w:t>String</w:t>
            </w:r>
          </w:p>
        </w:tc>
        <w:tc>
          <w:tcPr>
            <w:tcW w:w="1381" w:type="dxa"/>
          </w:tcPr>
          <w:p w14:paraId="2E127773" w14:textId="77777777" w:rsidR="00EE46FF" w:rsidRPr="008A20DF" w:rsidRDefault="00EE46FF" w:rsidP="00D33641">
            <w:pPr>
              <w:pStyle w:val="Tabletext10"/>
            </w:pPr>
            <w:r w:rsidRPr="008A20DF">
              <w:t>abc:123-DEF</w:t>
            </w:r>
          </w:p>
        </w:tc>
        <w:tc>
          <w:tcPr>
            <w:tcW w:w="2822" w:type="dxa"/>
            <w:vMerge w:val="restart"/>
          </w:tcPr>
          <w:p w14:paraId="157D4754" w14:textId="77777777" w:rsidR="00EE46FF" w:rsidRPr="008A20DF" w:rsidRDefault="00EE46FF" w:rsidP="00D33641">
            <w:pPr>
              <w:pStyle w:val="Tabletext10"/>
            </w:pPr>
            <w:r w:rsidRPr="008A20DF">
              <w:t>Identifiers (IDs) are keys that are issued by the sender or recipient of a document or by a third party.</w:t>
            </w:r>
          </w:p>
        </w:tc>
      </w:tr>
      <w:tr w:rsidR="00EE46FF" w:rsidRPr="008A20DF" w14:paraId="581B79E5" w14:textId="77777777" w:rsidTr="00D33641">
        <w:trPr>
          <w:cantSplit/>
        </w:trPr>
        <w:tc>
          <w:tcPr>
            <w:tcW w:w="1243" w:type="dxa"/>
            <w:vMerge/>
          </w:tcPr>
          <w:p w14:paraId="0B84347D" w14:textId="77777777" w:rsidR="00EE46FF" w:rsidRPr="008A20DF" w:rsidRDefault="00EE46FF" w:rsidP="00D33641">
            <w:pPr>
              <w:pStyle w:val="Tabletext10"/>
            </w:pPr>
          </w:p>
        </w:tc>
        <w:tc>
          <w:tcPr>
            <w:tcW w:w="363" w:type="dxa"/>
            <w:tcBorders>
              <w:bottom w:val="single" w:sz="4" w:space="0" w:color="auto"/>
            </w:tcBorders>
          </w:tcPr>
          <w:p w14:paraId="69DE658B" w14:textId="77777777" w:rsidR="00EE46FF" w:rsidRDefault="00EE46FF" w:rsidP="00D33641">
            <w:pPr>
              <w:pStyle w:val="Tabletext10"/>
              <w:jc w:val="center"/>
            </w:pPr>
            <w:r>
              <w:rPr>
                <w:rFonts w:hint="eastAsia"/>
              </w:rPr>
              <w:t>q</w:t>
            </w:r>
          </w:p>
        </w:tc>
        <w:tc>
          <w:tcPr>
            <w:tcW w:w="2581" w:type="dxa"/>
            <w:tcBorders>
              <w:bottom w:val="single" w:sz="4" w:space="0" w:color="auto"/>
            </w:tcBorders>
            <w:tcMar>
              <w:left w:w="85" w:type="dxa"/>
              <w:right w:w="85" w:type="dxa"/>
            </w:tcMar>
          </w:tcPr>
          <w:p w14:paraId="13EA76EE" w14:textId="77777777" w:rsidR="00EE46FF" w:rsidRPr="008A20DF" w:rsidRDefault="00EE46FF" w:rsidP="00D33641">
            <w:pPr>
              <w:pStyle w:val="Tabletext10"/>
            </w:pPr>
            <w:r>
              <w:t xml:space="preserve">Identification Scheme. Identifier </w:t>
            </w:r>
          </w:p>
        </w:tc>
        <w:tc>
          <w:tcPr>
            <w:tcW w:w="510" w:type="dxa"/>
          </w:tcPr>
          <w:p w14:paraId="24E1532B" w14:textId="77777777" w:rsidR="00EE46FF" w:rsidRPr="008A20DF" w:rsidRDefault="00EE46FF" w:rsidP="00D33641">
            <w:pPr>
              <w:pStyle w:val="Tabletext10"/>
              <w:jc w:val="center"/>
            </w:pPr>
            <w:r>
              <w:t>C</w:t>
            </w:r>
          </w:p>
        </w:tc>
        <w:tc>
          <w:tcPr>
            <w:tcW w:w="1023" w:type="dxa"/>
          </w:tcPr>
          <w:p w14:paraId="73404FC4" w14:textId="77777777" w:rsidR="00EE46FF" w:rsidRPr="008A20DF" w:rsidRDefault="00EE46FF" w:rsidP="00D33641">
            <w:pPr>
              <w:pStyle w:val="Tabletext10"/>
            </w:pPr>
            <w:r w:rsidRPr="008A20DF">
              <w:t>String</w:t>
            </w:r>
          </w:p>
        </w:tc>
        <w:tc>
          <w:tcPr>
            <w:tcW w:w="1381" w:type="dxa"/>
          </w:tcPr>
          <w:p w14:paraId="0541066C" w14:textId="77777777" w:rsidR="00EE46FF" w:rsidRPr="008A20DF" w:rsidRDefault="00EE46FF" w:rsidP="00D33641">
            <w:pPr>
              <w:pStyle w:val="Tabletext10"/>
            </w:pPr>
            <w:r w:rsidRPr="008A20DF">
              <w:t>GLN</w:t>
            </w:r>
          </w:p>
        </w:tc>
        <w:tc>
          <w:tcPr>
            <w:tcW w:w="2822" w:type="dxa"/>
            <w:vMerge/>
          </w:tcPr>
          <w:p w14:paraId="2AA00639" w14:textId="77777777" w:rsidR="00EE46FF" w:rsidRPr="008A20DF" w:rsidRDefault="00EE46FF" w:rsidP="00D33641">
            <w:pPr>
              <w:pStyle w:val="Tabletext10"/>
            </w:pPr>
          </w:p>
        </w:tc>
      </w:tr>
      <w:tr w:rsidR="00EE46FF" w:rsidRPr="008A20DF" w14:paraId="3250BAFD" w14:textId="77777777" w:rsidTr="00D33641">
        <w:trPr>
          <w:cantSplit/>
        </w:trPr>
        <w:tc>
          <w:tcPr>
            <w:tcW w:w="1243" w:type="dxa"/>
            <w:vMerge/>
            <w:tcBorders>
              <w:right w:val="single" w:sz="4" w:space="0" w:color="auto"/>
            </w:tcBorders>
          </w:tcPr>
          <w:p w14:paraId="31202115" w14:textId="77777777" w:rsidR="00EE46FF" w:rsidRPr="008A20DF" w:rsidRDefault="00EE46FF" w:rsidP="00D33641">
            <w:pPr>
              <w:pStyle w:val="Tabletext10"/>
            </w:pPr>
          </w:p>
        </w:tc>
        <w:tc>
          <w:tcPr>
            <w:tcW w:w="363" w:type="dxa"/>
            <w:tcBorders>
              <w:top w:val="single" w:sz="4" w:space="0" w:color="auto"/>
              <w:left w:val="single" w:sz="4" w:space="0" w:color="auto"/>
              <w:bottom w:val="single" w:sz="4" w:space="0" w:color="auto"/>
              <w:right w:val="single" w:sz="4" w:space="0" w:color="auto"/>
            </w:tcBorders>
          </w:tcPr>
          <w:p w14:paraId="38A1E2C5" w14:textId="77777777" w:rsidR="00EE46FF" w:rsidRDefault="00EE46FF" w:rsidP="00D33641">
            <w:pPr>
              <w:pStyle w:val="Tabletext10"/>
              <w:jc w:val="center"/>
            </w:pPr>
            <w:r>
              <w:rPr>
                <w:rFonts w:hint="eastAsia"/>
              </w:rPr>
              <w:t>r</w:t>
            </w:r>
          </w:p>
        </w:tc>
        <w:tc>
          <w:tcPr>
            <w:tcW w:w="2581" w:type="dxa"/>
            <w:tcBorders>
              <w:top w:val="single" w:sz="4" w:space="0" w:color="auto"/>
              <w:left w:val="single" w:sz="4" w:space="0" w:color="auto"/>
              <w:bottom w:val="single" w:sz="4" w:space="0" w:color="auto"/>
            </w:tcBorders>
            <w:tcMar>
              <w:left w:w="85" w:type="dxa"/>
              <w:right w:w="85" w:type="dxa"/>
            </w:tcMar>
          </w:tcPr>
          <w:p w14:paraId="358565A0" w14:textId="77777777" w:rsidR="00EE46FF" w:rsidRPr="00065DF4" w:rsidRDefault="00EE46FF" w:rsidP="00D33641">
            <w:pPr>
              <w:pStyle w:val="Tabletext10"/>
            </w:pPr>
            <w:r w:rsidRPr="00AC21B7">
              <w:t>Identification Scheme</w:t>
            </w:r>
            <w:r>
              <w:t xml:space="preserve"> </w:t>
            </w:r>
            <w:r w:rsidRPr="00AC21B7">
              <w:t>Agency. Identifier</w:t>
            </w:r>
          </w:p>
        </w:tc>
        <w:tc>
          <w:tcPr>
            <w:tcW w:w="510" w:type="dxa"/>
          </w:tcPr>
          <w:p w14:paraId="59987E98" w14:textId="77777777" w:rsidR="00EE46FF" w:rsidRDefault="00EE46FF" w:rsidP="00D33641">
            <w:pPr>
              <w:pStyle w:val="Tabletext10"/>
              <w:jc w:val="center"/>
            </w:pPr>
            <w:r>
              <w:rPr>
                <w:rFonts w:hint="eastAsia"/>
              </w:rPr>
              <w:t>O</w:t>
            </w:r>
          </w:p>
        </w:tc>
        <w:tc>
          <w:tcPr>
            <w:tcW w:w="1023" w:type="dxa"/>
          </w:tcPr>
          <w:p w14:paraId="4A3D7465" w14:textId="77777777" w:rsidR="00EE46FF" w:rsidRPr="008A20DF" w:rsidRDefault="00EE46FF" w:rsidP="00D33641">
            <w:pPr>
              <w:pStyle w:val="Tabletext10"/>
            </w:pPr>
            <w:r>
              <w:rPr>
                <w:rFonts w:hint="eastAsia"/>
              </w:rPr>
              <w:t>S</w:t>
            </w:r>
            <w:r>
              <w:t>tring</w:t>
            </w:r>
          </w:p>
        </w:tc>
        <w:tc>
          <w:tcPr>
            <w:tcW w:w="1381" w:type="dxa"/>
          </w:tcPr>
          <w:p w14:paraId="32A7251A" w14:textId="77777777" w:rsidR="00EE46FF" w:rsidRPr="008A20DF" w:rsidRDefault="00EE46FF" w:rsidP="00D33641">
            <w:pPr>
              <w:pStyle w:val="Tabletext10"/>
            </w:pPr>
          </w:p>
        </w:tc>
        <w:tc>
          <w:tcPr>
            <w:tcW w:w="2822" w:type="dxa"/>
            <w:vMerge/>
          </w:tcPr>
          <w:p w14:paraId="51472B30" w14:textId="77777777" w:rsidR="00EE46FF" w:rsidRPr="008A20DF" w:rsidRDefault="00EE46FF" w:rsidP="00D33641">
            <w:pPr>
              <w:pStyle w:val="Tabletext10"/>
            </w:pPr>
          </w:p>
        </w:tc>
      </w:tr>
      <w:tr w:rsidR="00EE46FF" w:rsidRPr="008A20DF" w14:paraId="2A7F0C47" w14:textId="77777777" w:rsidTr="00D33641">
        <w:trPr>
          <w:cantSplit/>
        </w:trPr>
        <w:tc>
          <w:tcPr>
            <w:tcW w:w="1243" w:type="dxa"/>
            <w:vMerge/>
            <w:tcBorders>
              <w:right w:val="single" w:sz="4" w:space="0" w:color="auto"/>
            </w:tcBorders>
          </w:tcPr>
          <w:p w14:paraId="5E223AA0" w14:textId="77777777" w:rsidR="00EE46FF" w:rsidRPr="008A20DF" w:rsidRDefault="00EE46FF" w:rsidP="00D33641">
            <w:pPr>
              <w:pStyle w:val="Tabletext10"/>
            </w:pPr>
          </w:p>
        </w:tc>
        <w:tc>
          <w:tcPr>
            <w:tcW w:w="363" w:type="dxa"/>
            <w:tcBorders>
              <w:top w:val="single" w:sz="4" w:space="0" w:color="auto"/>
              <w:left w:val="single" w:sz="4" w:space="0" w:color="auto"/>
              <w:bottom w:val="single" w:sz="4" w:space="0" w:color="auto"/>
              <w:right w:val="single" w:sz="4" w:space="0" w:color="auto"/>
            </w:tcBorders>
          </w:tcPr>
          <w:p w14:paraId="622FE73C" w14:textId="77777777" w:rsidR="00EE46FF" w:rsidRPr="00065DF4" w:rsidRDefault="00EE46FF" w:rsidP="00D33641">
            <w:pPr>
              <w:pStyle w:val="Tabletext10"/>
              <w:jc w:val="center"/>
            </w:pPr>
            <w:r>
              <w:rPr>
                <w:rFonts w:hint="eastAsia"/>
              </w:rPr>
              <w:t>s</w:t>
            </w:r>
          </w:p>
        </w:tc>
        <w:tc>
          <w:tcPr>
            <w:tcW w:w="2581" w:type="dxa"/>
            <w:tcBorders>
              <w:top w:val="single" w:sz="4" w:space="0" w:color="auto"/>
              <w:left w:val="single" w:sz="4" w:space="0" w:color="auto"/>
              <w:bottom w:val="single" w:sz="4" w:space="0" w:color="auto"/>
            </w:tcBorders>
            <w:tcMar>
              <w:left w:w="85" w:type="dxa"/>
              <w:right w:w="85" w:type="dxa"/>
            </w:tcMar>
          </w:tcPr>
          <w:p w14:paraId="62C6E434" w14:textId="77777777" w:rsidR="00EE46FF" w:rsidRPr="008A20DF" w:rsidRDefault="00EE46FF" w:rsidP="00D33641">
            <w:pPr>
              <w:pStyle w:val="Tabletext10"/>
            </w:pPr>
            <w:r w:rsidRPr="00065DF4">
              <w:t>Identification Scheme. Version. Identifier</w:t>
            </w:r>
          </w:p>
        </w:tc>
        <w:tc>
          <w:tcPr>
            <w:tcW w:w="510" w:type="dxa"/>
          </w:tcPr>
          <w:p w14:paraId="032D7EF4" w14:textId="77777777" w:rsidR="00EE46FF" w:rsidRPr="008A20DF" w:rsidRDefault="00EE46FF" w:rsidP="00D33641">
            <w:pPr>
              <w:pStyle w:val="Tabletext10"/>
              <w:jc w:val="center"/>
            </w:pPr>
            <w:r>
              <w:t>C</w:t>
            </w:r>
          </w:p>
        </w:tc>
        <w:tc>
          <w:tcPr>
            <w:tcW w:w="1023" w:type="dxa"/>
          </w:tcPr>
          <w:p w14:paraId="036C04E0" w14:textId="77777777" w:rsidR="00EE46FF" w:rsidRPr="008A20DF" w:rsidRDefault="00EE46FF" w:rsidP="00D33641">
            <w:pPr>
              <w:pStyle w:val="Tabletext10"/>
            </w:pPr>
            <w:r w:rsidRPr="008A20DF">
              <w:t>String</w:t>
            </w:r>
          </w:p>
        </w:tc>
        <w:tc>
          <w:tcPr>
            <w:tcW w:w="1381" w:type="dxa"/>
          </w:tcPr>
          <w:p w14:paraId="6203BBA0" w14:textId="77777777" w:rsidR="00EE46FF" w:rsidRPr="008A20DF" w:rsidRDefault="00EE46FF" w:rsidP="00D33641">
            <w:pPr>
              <w:pStyle w:val="Tabletext10"/>
            </w:pPr>
            <w:r w:rsidRPr="008A20DF">
              <w:t>1.0</w:t>
            </w:r>
          </w:p>
        </w:tc>
        <w:tc>
          <w:tcPr>
            <w:tcW w:w="2822" w:type="dxa"/>
            <w:vMerge/>
          </w:tcPr>
          <w:p w14:paraId="4441C713" w14:textId="77777777" w:rsidR="00EE46FF" w:rsidRPr="008A20DF" w:rsidRDefault="00EE46FF" w:rsidP="00D33641">
            <w:pPr>
              <w:pStyle w:val="Tabletext10"/>
            </w:pPr>
          </w:p>
        </w:tc>
      </w:tr>
      <w:tr w:rsidR="00EE46FF" w:rsidRPr="008A20DF" w14:paraId="7E91C750" w14:textId="77777777" w:rsidTr="00D33641">
        <w:trPr>
          <w:cantSplit/>
        </w:trPr>
        <w:tc>
          <w:tcPr>
            <w:tcW w:w="1243" w:type="dxa"/>
            <w:tcBorders>
              <w:right w:val="single" w:sz="4" w:space="0" w:color="auto"/>
            </w:tcBorders>
          </w:tcPr>
          <w:p w14:paraId="6706DA9B" w14:textId="77777777" w:rsidR="00EE46FF" w:rsidRPr="008A20DF" w:rsidRDefault="00EE46FF" w:rsidP="00D33641">
            <w:pPr>
              <w:pStyle w:val="Tabletext10"/>
            </w:pPr>
            <w:r>
              <w:t xml:space="preserve">Indicator </w:t>
            </w:r>
          </w:p>
          <w:p w14:paraId="0CFD4BD8" w14:textId="77777777" w:rsidR="00EE46FF" w:rsidRPr="008A20DF" w:rsidRDefault="00EE46FF" w:rsidP="00D33641">
            <w:pPr>
              <w:pStyle w:val="Tabletext10"/>
            </w:pPr>
          </w:p>
        </w:tc>
        <w:tc>
          <w:tcPr>
            <w:tcW w:w="363" w:type="dxa"/>
            <w:tcBorders>
              <w:top w:val="single" w:sz="4" w:space="0" w:color="auto"/>
              <w:left w:val="single" w:sz="4" w:space="0" w:color="auto"/>
              <w:bottom w:val="single" w:sz="4" w:space="0" w:color="auto"/>
              <w:right w:val="single" w:sz="4" w:space="0" w:color="auto"/>
            </w:tcBorders>
          </w:tcPr>
          <w:p w14:paraId="6C5367A5" w14:textId="77777777" w:rsidR="00EE46FF" w:rsidRDefault="00EE46FF" w:rsidP="00D33641">
            <w:pPr>
              <w:pStyle w:val="Tabletext10"/>
              <w:jc w:val="center"/>
            </w:pPr>
            <w:r>
              <w:rPr>
                <w:rFonts w:hint="eastAsia"/>
              </w:rPr>
              <w:t>t</w:t>
            </w:r>
          </w:p>
          <w:p w14:paraId="56BC1E66" w14:textId="77777777" w:rsidR="00EE46FF" w:rsidRDefault="00EE46FF" w:rsidP="00D33641">
            <w:pPr>
              <w:jc w:val="center"/>
            </w:pPr>
          </w:p>
          <w:p w14:paraId="09E719D5" w14:textId="77777777" w:rsidR="00EE46FF" w:rsidRDefault="00EE46FF" w:rsidP="00D33641">
            <w:pPr>
              <w:pStyle w:val="Tabletext10"/>
              <w:jc w:val="center"/>
            </w:pPr>
          </w:p>
        </w:tc>
        <w:tc>
          <w:tcPr>
            <w:tcW w:w="2581" w:type="dxa"/>
            <w:tcBorders>
              <w:top w:val="single" w:sz="4" w:space="0" w:color="auto"/>
              <w:left w:val="single" w:sz="4" w:space="0" w:color="auto"/>
              <w:bottom w:val="single" w:sz="4" w:space="0" w:color="auto"/>
            </w:tcBorders>
            <w:tcMar>
              <w:left w:w="85" w:type="dxa"/>
              <w:right w:w="85" w:type="dxa"/>
            </w:tcMar>
          </w:tcPr>
          <w:p w14:paraId="01D6ADA4" w14:textId="77777777" w:rsidR="00EE46FF" w:rsidRDefault="00EE46FF" w:rsidP="00D33641">
            <w:pPr>
              <w:pStyle w:val="Tabletext10"/>
            </w:pPr>
            <w:r>
              <w:rPr>
                <w:rFonts w:hint="eastAsia"/>
              </w:rPr>
              <w:t>I</w:t>
            </w:r>
            <w:r>
              <w:t>ndicator. Content</w:t>
            </w:r>
          </w:p>
        </w:tc>
        <w:tc>
          <w:tcPr>
            <w:tcW w:w="510" w:type="dxa"/>
          </w:tcPr>
          <w:p w14:paraId="23D014F7" w14:textId="77777777" w:rsidR="00EE46FF" w:rsidRDefault="00EE46FF" w:rsidP="00D33641">
            <w:pPr>
              <w:pStyle w:val="Tabletext10"/>
              <w:jc w:val="center"/>
            </w:pPr>
            <w:r>
              <w:rPr>
                <w:rFonts w:hint="eastAsia"/>
              </w:rPr>
              <w:t>M</w:t>
            </w:r>
          </w:p>
        </w:tc>
        <w:tc>
          <w:tcPr>
            <w:tcW w:w="1023" w:type="dxa"/>
          </w:tcPr>
          <w:p w14:paraId="00C11DE8" w14:textId="77777777" w:rsidR="00EE46FF" w:rsidRPr="008A20DF" w:rsidRDefault="00EE46FF" w:rsidP="00D33641">
            <w:pPr>
              <w:pStyle w:val="Tabletext10"/>
            </w:pPr>
            <w:r>
              <w:rPr>
                <w:rFonts w:hint="eastAsia"/>
              </w:rPr>
              <w:t>S</w:t>
            </w:r>
            <w:r>
              <w:t>tring</w:t>
            </w:r>
          </w:p>
        </w:tc>
        <w:tc>
          <w:tcPr>
            <w:tcW w:w="1381" w:type="dxa"/>
          </w:tcPr>
          <w:p w14:paraId="0BA4ED0E" w14:textId="77777777" w:rsidR="00EE46FF" w:rsidRDefault="00EE46FF" w:rsidP="00D33641">
            <w:pPr>
              <w:pStyle w:val="Tabletext10"/>
            </w:pPr>
            <w:r w:rsidRPr="00975240">
              <w:t>on, off</w:t>
            </w:r>
          </w:p>
          <w:p w14:paraId="5126E629" w14:textId="77777777" w:rsidR="00EE46FF" w:rsidRPr="00975240" w:rsidRDefault="00EE46FF" w:rsidP="00D33641">
            <w:pPr>
              <w:pStyle w:val="Tabletext10"/>
            </w:pPr>
            <w:r w:rsidRPr="00975240">
              <w:t>or yes</w:t>
            </w:r>
            <w:r>
              <w:t>,</w:t>
            </w:r>
            <w:r w:rsidRPr="00975240">
              <w:t xml:space="preserve"> no</w:t>
            </w:r>
          </w:p>
        </w:tc>
        <w:tc>
          <w:tcPr>
            <w:tcW w:w="2822" w:type="dxa"/>
          </w:tcPr>
          <w:p w14:paraId="5C58A173" w14:textId="77777777" w:rsidR="00EE46FF" w:rsidRDefault="00EE46FF" w:rsidP="00D33641">
            <w:pPr>
              <w:pStyle w:val="Tabletext10"/>
            </w:pPr>
            <w:r>
              <w:t>A list of exactly two mutually exclusive values that express</w:t>
            </w:r>
          </w:p>
          <w:p w14:paraId="4F36A62C" w14:textId="77777777" w:rsidR="00EE46FF" w:rsidRPr="008A20DF" w:rsidRDefault="00EE46FF" w:rsidP="00D33641">
            <w:pPr>
              <w:pStyle w:val="Tabletext10"/>
            </w:pPr>
            <w:r>
              <w:t>the only possible states of a Property.</w:t>
            </w:r>
          </w:p>
        </w:tc>
      </w:tr>
      <w:tr w:rsidR="00EE46FF" w:rsidRPr="008A20DF" w14:paraId="3CA9046B" w14:textId="77777777" w:rsidTr="00D33641">
        <w:trPr>
          <w:cantSplit/>
        </w:trPr>
        <w:tc>
          <w:tcPr>
            <w:tcW w:w="1243" w:type="dxa"/>
            <w:tcBorders>
              <w:right w:val="single" w:sz="4" w:space="0" w:color="auto"/>
            </w:tcBorders>
          </w:tcPr>
          <w:p w14:paraId="39984664" w14:textId="77777777" w:rsidR="00EE46FF" w:rsidRPr="008A20DF" w:rsidRDefault="00EE46FF" w:rsidP="00D33641">
            <w:pPr>
              <w:pStyle w:val="Tabletext10"/>
            </w:pPr>
            <w:r w:rsidRPr="008A20DF">
              <w:lastRenderedPageBreak/>
              <w:t>Date</w:t>
            </w:r>
          </w:p>
        </w:tc>
        <w:tc>
          <w:tcPr>
            <w:tcW w:w="363" w:type="dxa"/>
            <w:tcBorders>
              <w:top w:val="single" w:sz="4" w:space="0" w:color="auto"/>
              <w:left w:val="single" w:sz="4" w:space="0" w:color="auto"/>
              <w:bottom w:val="single" w:sz="4" w:space="0" w:color="auto"/>
              <w:right w:val="single" w:sz="4" w:space="0" w:color="auto"/>
            </w:tcBorders>
          </w:tcPr>
          <w:p w14:paraId="21D14DC3" w14:textId="77777777" w:rsidR="00EE46FF" w:rsidRPr="00975240" w:rsidRDefault="00EE46FF" w:rsidP="00D33641">
            <w:pPr>
              <w:jc w:val="center"/>
            </w:pPr>
            <w:r>
              <w:rPr>
                <w:rFonts w:hint="eastAsia"/>
              </w:rPr>
              <w:t>u</w:t>
            </w:r>
          </w:p>
        </w:tc>
        <w:tc>
          <w:tcPr>
            <w:tcW w:w="2581" w:type="dxa"/>
            <w:tcBorders>
              <w:top w:val="single" w:sz="4" w:space="0" w:color="auto"/>
              <w:left w:val="single" w:sz="4" w:space="0" w:color="auto"/>
              <w:bottom w:val="single" w:sz="4" w:space="0" w:color="auto"/>
            </w:tcBorders>
            <w:tcMar>
              <w:left w:w="85" w:type="dxa"/>
              <w:right w:w="85" w:type="dxa"/>
            </w:tcMar>
          </w:tcPr>
          <w:p w14:paraId="75A0E6BC" w14:textId="77777777" w:rsidR="00EE46FF" w:rsidRPr="008A20DF" w:rsidRDefault="00EE46FF" w:rsidP="00D33641">
            <w:pPr>
              <w:pStyle w:val="Tabletext10"/>
            </w:pPr>
            <w:r>
              <w:t xml:space="preserve">Date. </w:t>
            </w:r>
            <w:r w:rsidRPr="008A20DF">
              <w:t>Content</w:t>
            </w:r>
          </w:p>
        </w:tc>
        <w:tc>
          <w:tcPr>
            <w:tcW w:w="510" w:type="dxa"/>
          </w:tcPr>
          <w:p w14:paraId="38C0C3A4" w14:textId="77777777" w:rsidR="00EE46FF" w:rsidRPr="008A20DF" w:rsidRDefault="00EE46FF" w:rsidP="00D33641">
            <w:pPr>
              <w:pStyle w:val="Tabletext10"/>
              <w:jc w:val="center"/>
            </w:pPr>
            <w:r>
              <w:t>M</w:t>
            </w:r>
          </w:p>
        </w:tc>
        <w:tc>
          <w:tcPr>
            <w:tcW w:w="1023" w:type="dxa"/>
          </w:tcPr>
          <w:p w14:paraId="561E4278" w14:textId="77777777" w:rsidR="00EE46FF" w:rsidRPr="008A20DF" w:rsidRDefault="00EE46FF" w:rsidP="00D33641">
            <w:pPr>
              <w:pStyle w:val="Tabletext10"/>
            </w:pPr>
            <w:r w:rsidRPr="008A20DF">
              <w:t>Date</w:t>
            </w:r>
          </w:p>
        </w:tc>
        <w:tc>
          <w:tcPr>
            <w:tcW w:w="1381" w:type="dxa"/>
          </w:tcPr>
          <w:p w14:paraId="61E8D1E7" w14:textId="77777777" w:rsidR="00EE46FF" w:rsidRPr="008A20DF" w:rsidRDefault="00EE46FF" w:rsidP="00D33641">
            <w:pPr>
              <w:pStyle w:val="Tabletext10"/>
            </w:pPr>
            <w:r w:rsidRPr="008A20DF">
              <w:t>2017-12-01</w:t>
            </w:r>
          </w:p>
        </w:tc>
        <w:tc>
          <w:tcPr>
            <w:tcW w:w="2822" w:type="dxa"/>
          </w:tcPr>
          <w:p w14:paraId="3BC982BB" w14:textId="77777777" w:rsidR="00EE46FF" w:rsidRPr="008A20DF" w:rsidRDefault="00EE46FF" w:rsidP="00D33641">
            <w:pPr>
              <w:pStyle w:val="Tabletext10"/>
            </w:pPr>
            <w:r w:rsidRPr="008A20DF">
              <w:t>Dates shall be in accordance with the " Complete representation of a calendar date" as specified by ISO 8601-1:2019, format YYYY-MM-DD.</w:t>
            </w:r>
          </w:p>
        </w:tc>
      </w:tr>
      <w:tr w:rsidR="00EE46FF" w:rsidRPr="008A20DF" w14:paraId="076C3FDE" w14:textId="77777777" w:rsidTr="00D33641">
        <w:trPr>
          <w:cantSplit/>
        </w:trPr>
        <w:tc>
          <w:tcPr>
            <w:tcW w:w="1243" w:type="dxa"/>
            <w:tcBorders>
              <w:right w:val="single" w:sz="4" w:space="0" w:color="auto"/>
            </w:tcBorders>
          </w:tcPr>
          <w:p w14:paraId="3B1B5776" w14:textId="77777777" w:rsidR="00EE46FF" w:rsidRPr="008A20DF" w:rsidRDefault="00EE46FF" w:rsidP="00D33641">
            <w:pPr>
              <w:pStyle w:val="Tabletext10"/>
            </w:pPr>
            <w:r w:rsidRPr="008A20DF">
              <w:t>Time</w:t>
            </w:r>
          </w:p>
        </w:tc>
        <w:tc>
          <w:tcPr>
            <w:tcW w:w="363" w:type="dxa"/>
            <w:tcBorders>
              <w:top w:val="single" w:sz="4" w:space="0" w:color="auto"/>
              <w:left w:val="single" w:sz="4" w:space="0" w:color="auto"/>
              <w:bottom w:val="single" w:sz="4" w:space="0" w:color="auto"/>
              <w:right w:val="single" w:sz="4" w:space="0" w:color="auto"/>
            </w:tcBorders>
          </w:tcPr>
          <w:p w14:paraId="22F7147F" w14:textId="77777777" w:rsidR="00EE46FF" w:rsidRDefault="00EE46FF" w:rsidP="00D33641">
            <w:pPr>
              <w:pStyle w:val="Tabletext10"/>
              <w:jc w:val="center"/>
            </w:pPr>
            <w:r>
              <w:rPr>
                <w:rFonts w:hint="eastAsia"/>
              </w:rPr>
              <w:t>v</w:t>
            </w:r>
          </w:p>
        </w:tc>
        <w:tc>
          <w:tcPr>
            <w:tcW w:w="2581" w:type="dxa"/>
            <w:tcBorders>
              <w:top w:val="single" w:sz="4" w:space="0" w:color="auto"/>
              <w:left w:val="single" w:sz="4" w:space="0" w:color="auto"/>
              <w:bottom w:val="single" w:sz="4" w:space="0" w:color="auto"/>
            </w:tcBorders>
            <w:tcMar>
              <w:left w:w="85" w:type="dxa"/>
              <w:right w:w="85" w:type="dxa"/>
            </w:tcMar>
          </w:tcPr>
          <w:p w14:paraId="7BDA22AD" w14:textId="77777777" w:rsidR="00EE46FF" w:rsidRPr="008A20DF" w:rsidRDefault="00EE46FF" w:rsidP="00D33641">
            <w:pPr>
              <w:pStyle w:val="Tabletext10"/>
            </w:pPr>
            <w:r>
              <w:t xml:space="preserve">Time. </w:t>
            </w:r>
            <w:r w:rsidRPr="008A20DF">
              <w:t>Content</w:t>
            </w:r>
          </w:p>
        </w:tc>
        <w:tc>
          <w:tcPr>
            <w:tcW w:w="510" w:type="dxa"/>
          </w:tcPr>
          <w:p w14:paraId="7A713F2E" w14:textId="77777777" w:rsidR="00EE46FF" w:rsidRPr="008A20DF" w:rsidRDefault="00EE46FF" w:rsidP="00D33641">
            <w:pPr>
              <w:pStyle w:val="Tabletext10"/>
              <w:jc w:val="center"/>
            </w:pPr>
            <w:r>
              <w:t>M</w:t>
            </w:r>
          </w:p>
        </w:tc>
        <w:tc>
          <w:tcPr>
            <w:tcW w:w="1023" w:type="dxa"/>
          </w:tcPr>
          <w:p w14:paraId="6591BD1F" w14:textId="77777777" w:rsidR="00EE46FF" w:rsidRPr="008A20DF" w:rsidRDefault="00EE46FF" w:rsidP="00D33641">
            <w:pPr>
              <w:pStyle w:val="Tabletext10"/>
            </w:pPr>
            <w:r w:rsidRPr="008A20DF">
              <w:t>Time</w:t>
            </w:r>
          </w:p>
        </w:tc>
        <w:tc>
          <w:tcPr>
            <w:tcW w:w="1381" w:type="dxa"/>
          </w:tcPr>
          <w:p w14:paraId="23114061" w14:textId="77777777" w:rsidR="00EE46FF" w:rsidRPr="008A20DF" w:rsidRDefault="00EE46FF" w:rsidP="00D33641">
            <w:pPr>
              <w:pStyle w:val="Tabletext10"/>
            </w:pPr>
            <w:r w:rsidRPr="008A20DF">
              <w:t>23:20:50</w:t>
            </w:r>
          </w:p>
        </w:tc>
        <w:tc>
          <w:tcPr>
            <w:tcW w:w="2822" w:type="dxa"/>
          </w:tcPr>
          <w:p w14:paraId="67DF9537" w14:textId="77777777" w:rsidR="00EE46FF" w:rsidRPr="008A20DF" w:rsidRDefault="00EE46FF" w:rsidP="00D33641">
            <w:pPr>
              <w:pStyle w:val="Tabletext10"/>
            </w:pPr>
            <w:r w:rsidRPr="008A20DF">
              <w:t>Time shall be in accordance with the "Complete representation of a time of day" as specified by ISO 8601-1:2019, format hh:mm:ss</w:t>
            </w:r>
          </w:p>
        </w:tc>
      </w:tr>
      <w:tr w:rsidR="00EE46FF" w:rsidRPr="008A20DF" w14:paraId="0D7661B2" w14:textId="77777777" w:rsidTr="00D33641">
        <w:trPr>
          <w:cantSplit/>
        </w:trPr>
        <w:tc>
          <w:tcPr>
            <w:tcW w:w="1243" w:type="dxa"/>
            <w:tcBorders>
              <w:right w:val="single" w:sz="4" w:space="0" w:color="auto"/>
            </w:tcBorders>
          </w:tcPr>
          <w:p w14:paraId="5EDAD5CD" w14:textId="77777777" w:rsidR="00EE46FF" w:rsidRPr="008A20DF" w:rsidRDefault="00EE46FF" w:rsidP="00D33641">
            <w:pPr>
              <w:pStyle w:val="Tabletext10"/>
            </w:pPr>
            <w:r>
              <w:t>Reference Identifier</w:t>
            </w:r>
          </w:p>
        </w:tc>
        <w:tc>
          <w:tcPr>
            <w:tcW w:w="363" w:type="dxa"/>
            <w:tcBorders>
              <w:top w:val="single" w:sz="4" w:space="0" w:color="auto"/>
              <w:left w:val="single" w:sz="4" w:space="0" w:color="auto"/>
              <w:bottom w:val="single" w:sz="4" w:space="0" w:color="auto"/>
              <w:right w:val="single" w:sz="4" w:space="0" w:color="auto"/>
            </w:tcBorders>
          </w:tcPr>
          <w:p w14:paraId="0C49157C" w14:textId="77777777" w:rsidR="00EE46FF" w:rsidRPr="00065DF4" w:rsidRDefault="00EE46FF" w:rsidP="00D33641">
            <w:pPr>
              <w:pStyle w:val="Tabletext10"/>
              <w:jc w:val="center"/>
            </w:pPr>
            <w:r>
              <w:t>w</w:t>
            </w:r>
          </w:p>
        </w:tc>
        <w:tc>
          <w:tcPr>
            <w:tcW w:w="2581" w:type="dxa"/>
            <w:tcBorders>
              <w:top w:val="single" w:sz="4" w:space="0" w:color="auto"/>
              <w:left w:val="single" w:sz="4" w:space="0" w:color="auto"/>
              <w:bottom w:val="single" w:sz="4" w:space="0" w:color="auto"/>
            </w:tcBorders>
            <w:tcMar>
              <w:left w:w="85" w:type="dxa"/>
              <w:right w:w="85" w:type="dxa"/>
            </w:tcMar>
          </w:tcPr>
          <w:p w14:paraId="6AC9DAC2" w14:textId="77777777" w:rsidR="00EE46FF" w:rsidRPr="008A20DF" w:rsidRDefault="00EE46FF" w:rsidP="00D33641">
            <w:pPr>
              <w:pStyle w:val="Tabletext10"/>
            </w:pPr>
            <w:r w:rsidRPr="00065DF4">
              <w:t>Identifier. Content</w:t>
            </w:r>
          </w:p>
        </w:tc>
        <w:tc>
          <w:tcPr>
            <w:tcW w:w="510" w:type="dxa"/>
          </w:tcPr>
          <w:p w14:paraId="5CDA44D4" w14:textId="77777777" w:rsidR="00EE46FF" w:rsidRPr="008A20DF" w:rsidRDefault="00EE46FF" w:rsidP="00D33641">
            <w:pPr>
              <w:pStyle w:val="Tabletext10"/>
              <w:jc w:val="center"/>
            </w:pPr>
            <w:r>
              <w:t>M</w:t>
            </w:r>
          </w:p>
        </w:tc>
        <w:tc>
          <w:tcPr>
            <w:tcW w:w="1023" w:type="dxa"/>
          </w:tcPr>
          <w:p w14:paraId="3C8F58B3" w14:textId="77777777" w:rsidR="00EE46FF" w:rsidRPr="008A20DF" w:rsidRDefault="00EE46FF" w:rsidP="00D33641">
            <w:pPr>
              <w:pStyle w:val="Tabletext10"/>
            </w:pPr>
            <w:r w:rsidRPr="008A20DF">
              <w:t>String</w:t>
            </w:r>
          </w:p>
        </w:tc>
        <w:tc>
          <w:tcPr>
            <w:tcW w:w="1381" w:type="dxa"/>
          </w:tcPr>
          <w:p w14:paraId="624AA324" w14:textId="77777777" w:rsidR="00EE46FF" w:rsidRPr="008A20DF" w:rsidRDefault="00EE46FF" w:rsidP="00D33641">
            <w:pPr>
              <w:pStyle w:val="Tabletext10"/>
            </w:pPr>
            <w:r w:rsidRPr="008A20DF">
              <w:t>abc:123-DEF</w:t>
            </w:r>
          </w:p>
        </w:tc>
        <w:tc>
          <w:tcPr>
            <w:tcW w:w="2822" w:type="dxa"/>
          </w:tcPr>
          <w:p w14:paraId="64618D4B" w14:textId="77777777" w:rsidR="00EE46FF" w:rsidRPr="008A20DF" w:rsidRDefault="00EE46FF" w:rsidP="00D33641">
            <w:pPr>
              <w:pStyle w:val="Tabletext10"/>
            </w:pPr>
            <w:r>
              <w:t>Reference identifier</w:t>
            </w:r>
            <w:r w:rsidRPr="008A20DF">
              <w:t xml:space="preserve"> Types are identifiers that were assigned to a document or document line.</w:t>
            </w:r>
          </w:p>
        </w:tc>
      </w:tr>
      <w:tr w:rsidR="00EE46FF" w:rsidRPr="008A20DF" w14:paraId="06390EA5" w14:textId="77777777" w:rsidTr="00D33641">
        <w:trPr>
          <w:cantSplit/>
        </w:trPr>
        <w:tc>
          <w:tcPr>
            <w:tcW w:w="1243" w:type="dxa"/>
            <w:vMerge w:val="restart"/>
            <w:tcBorders>
              <w:right w:val="single" w:sz="4" w:space="0" w:color="auto"/>
            </w:tcBorders>
          </w:tcPr>
          <w:p w14:paraId="118EAF47" w14:textId="77777777" w:rsidR="00EE46FF" w:rsidRPr="008A20DF" w:rsidRDefault="00EE46FF" w:rsidP="00D33641">
            <w:pPr>
              <w:pStyle w:val="Tabletext10"/>
            </w:pPr>
            <w:r w:rsidRPr="008A20DF">
              <w:t>Text</w:t>
            </w:r>
          </w:p>
        </w:tc>
        <w:tc>
          <w:tcPr>
            <w:tcW w:w="363" w:type="dxa"/>
            <w:tcBorders>
              <w:top w:val="single" w:sz="4" w:space="0" w:color="auto"/>
              <w:left w:val="single" w:sz="4" w:space="0" w:color="auto"/>
              <w:bottom w:val="single" w:sz="4" w:space="0" w:color="auto"/>
              <w:right w:val="single" w:sz="4" w:space="0" w:color="auto"/>
            </w:tcBorders>
          </w:tcPr>
          <w:p w14:paraId="29E6E074" w14:textId="77777777" w:rsidR="00EE46FF" w:rsidRDefault="00EE46FF" w:rsidP="00D33641">
            <w:pPr>
              <w:pStyle w:val="Tabletext10"/>
              <w:jc w:val="center"/>
            </w:pPr>
            <w:r>
              <w:t>x</w:t>
            </w:r>
          </w:p>
        </w:tc>
        <w:tc>
          <w:tcPr>
            <w:tcW w:w="2581" w:type="dxa"/>
            <w:tcBorders>
              <w:top w:val="single" w:sz="4" w:space="0" w:color="auto"/>
              <w:left w:val="single" w:sz="4" w:space="0" w:color="auto"/>
              <w:bottom w:val="single" w:sz="4" w:space="0" w:color="auto"/>
            </w:tcBorders>
            <w:tcMar>
              <w:left w:w="85" w:type="dxa"/>
              <w:right w:w="85" w:type="dxa"/>
            </w:tcMar>
          </w:tcPr>
          <w:p w14:paraId="193D9BAF" w14:textId="77777777" w:rsidR="00EE46FF" w:rsidRPr="008A20DF" w:rsidRDefault="00EE46FF" w:rsidP="00D33641">
            <w:pPr>
              <w:pStyle w:val="Tabletext10"/>
            </w:pPr>
            <w:r>
              <w:t xml:space="preserve">Text. </w:t>
            </w:r>
            <w:r w:rsidRPr="008A20DF">
              <w:t>Content</w:t>
            </w:r>
          </w:p>
        </w:tc>
        <w:tc>
          <w:tcPr>
            <w:tcW w:w="510" w:type="dxa"/>
          </w:tcPr>
          <w:p w14:paraId="6B8A3E5F" w14:textId="77777777" w:rsidR="00EE46FF" w:rsidRPr="008A20DF" w:rsidRDefault="00EE46FF" w:rsidP="00D33641">
            <w:pPr>
              <w:pStyle w:val="Tabletext10"/>
              <w:jc w:val="center"/>
            </w:pPr>
            <w:r>
              <w:t>M</w:t>
            </w:r>
          </w:p>
        </w:tc>
        <w:tc>
          <w:tcPr>
            <w:tcW w:w="1023" w:type="dxa"/>
          </w:tcPr>
          <w:p w14:paraId="3187AC63" w14:textId="77777777" w:rsidR="00EE46FF" w:rsidRPr="008A20DF" w:rsidRDefault="00EE46FF" w:rsidP="00D33641">
            <w:pPr>
              <w:pStyle w:val="Tabletext10"/>
            </w:pPr>
            <w:r w:rsidRPr="008A20DF">
              <w:t>String</w:t>
            </w:r>
          </w:p>
        </w:tc>
        <w:tc>
          <w:tcPr>
            <w:tcW w:w="1381" w:type="dxa"/>
          </w:tcPr>
          <w:p w14:paraId="3CED1EC4" w14:textId="77777777" w:rsidR="00EE46FF" w:rsidRPr="008A20DF" w:rsidRDefault="00EE46FF" w:rsidP="00D33641">
            <w:pPr>
              <w:pStyle w:val="Tabletext10"/>
            </w:pPr>
            <w:r w:rsidRPr="008A20DF">
              <w:t>5% allowance when paid within 30 days</w:t>
            </w:r>
          </w:p>
        </w:tc>
        <w:tc>
          <w:tcPr>
            <w:tcW w:w="2822" w:type="dxa"/>
            <w:vMerge w:val="restart"/>
          </w:tcPr>
          <w:p w14:paraId="6FC22602" w14:textId="77777777" w:rsidR="00EE46FF" w:rsidRPr="008A20DF" w:rsidRDefault="00EE46FF" w:rsidP="00D33641">
            <w:pPr>
              <w:pStyle w:val="Tabletext10"/>
            </w:pPr>
            <w:r w:rsidRPr="008A20DF">
              <w:t>Text is the actual wording of anything written or printed. Line breaks in the text may be present, and any line breaks should be preserved and respected by the receiver</w:t>
            </w:r>
            <w:r>
              <w:t>'</w:t>
            </w:r>
            <w:r w:rsidRPr="008A20DF">
              <w:t>s system</w:t>
            </w:r>
          </w:p>
        </w:tc>
      </w:tr>
      <w:tr w:rsidR="00EE46FF" w:rsidRPr="008A20DF" w14:paraId="6B9BB16C" w14:textId="77777777" w:rsidTr="00D33641">
        <w:trPr>
          <w:cantSplit/>
        </w:trPr>
        <w:tc>
          <w:tcPr>
            <w:tcW w:w="1243" w:type="dxa"/>
            <w:vMerge/>
          </w:tcPr>
          <w:p w14:paraId="55F3836B" w14:textId="77777777" w:rsidR="00EE46FF" w:rsidRPr="008A20DF" w:rsidRDefault="00EE46FF" w:rsidP="00D33641">
            <w:pPr>
              <w:pStyle w:val="Tabletext10"/>
            </w:pPr>
          </w:p>
        </w:tc>
        <w:tc>
          <w:tcPr>
            <w:tcW w:w="363" w:type="dxa"/>
            <w:tcBorders>
              <w:top w:val="single" w:sz="4" w:space="0" w:color="auto"/>
            </w:tcBorders>
          </w:tcPr>
          <w:p w14:paraId="7A05718A" w14:textId="77777777" w:rsidR="00EE46FF" w:rsidRPr="00065DF4" w:rsidRDefault="00EE46FF" w:rsidP="00D33641">
            <w:pPr>
              <w:pStyle w:val="Tabletext10"/>
              <w:jc w:val="center"/>
            </w:pPr>
            <w:r>
              <w:t>y</w:t>
            </w:r>
          </w:p>
        </w:tc>
        <w:tc>
          <w:tcPr>
            <w:tcW w:w="2581" w:type="dxa"/>
            <w:tcBorders>
              <w:top w:val="single" w:sz="4" w:space="0" w:color="auto"/>
            </w:tcBorders>
            <w:tcMar>
              <w:left w:w="85" w:type="dxa"/>
              <w:right w:w="85" w:type="dxa"/>
            </w:tcMar>
          </w:tcPr>
          <w:p w14:paraId="3DE1BAE3" w14:textId="77777777" w:rsidR="00EE46FF" w:rsidRDefault="00EE46FF" w:rsidP="00D33641">
            <w:pPr>
              <w:pStyle w:val="Tabletext10"/>
            </w:pPr>
            <w:r w:rsidRPr="00065DF4">
              <w:t>Language. Identifier</w:t>
            </w:r>
          </w:p>
        </w:tc>
        <w:tc>
          <w:tcPr>
            <w:tcW w:w="510" w:type="dxa"/>
          </w:tcPr>
          <w:p w14:paraId="17CB64C5" w14:textId="77777777" w:rsidR="00EE46FF" w:rsidRDefault="00EE46FF" w:rsidP="00D33641">
            <w:pPr>
              <w:pStyle w:val="Tabletext10"/>
              <w:jc w:val="center"/>
            </w:pPr>
            <w:r>
              <w:rPr>
                <w:rFonts w:hint="eastAsia"/>
              </w:rPr>
              <w:t>O</w:t>
            </w:r>
          </w:p>
        </w:tc>
        <w:tc>
          <w:tcPr>
            <w:tcW w:w="1023" w:type="dxa"/>
          </w:tcPr>
          <w:p w14:paraId="70E585EC" w14:textId="77777777" w:rsidR="00EE46FF" w:rsidRPr="008A20DF" w:rsidRDefault="00EE46FF" w:rsidP="00D33641">
            <w:pPr>
              <w:pStyle w:val="Tabletext10"/>
            </w:pPr>
            <w:r>
              <w:rPr>
                <w:rFonts w:hint="eastAsia"/>
              </w:rPr>
              <w:t>S</w:t>
            </w:r>
            <w:r>
              <w:t>tring</w:t>
            </w:r>
          </w:p>
        </w:tc>
        <w:tc>
          <w:tcPr>
            <w:tcW w:w="1381" w:type="dxa"/>
          </w:tcPr>
          <w:p w14:paraId="304F9CF5" w14:textId="77777777" w:rsidR="00EE46FF" w:rsidRPr="008A20DF" w:rsidRDefault="00EE46FF" w:rsidP="00D33641">
            <w:pPr>
              <w:pStyle w:val="Tabletext10"/>
            </w:pPr>
            <w:proofErr w:type="spellStart"/>
            <w:r>
              <w:rPr>
                <w:rFonts w:hint="eastAsia"/>
              </w:rPr>
              <w:t>j</w:t>
            </w:r>
            <w:r>
              <w:t>a_JP</w:t>
            </w:r>
            <w:proofErr w:type="spellEnd"/>
          </w:p>
        </w:tc>
        <w:tc>
          <w:tcPr>
            <w:tcW w:w="2822" w:type="dxa"/>
            <w:vMerge/>
          </w:tcPr>
          <w:p w14:paraId="79451DF8" w14:textId="77777777" w:rsidR="00EE46FF" w:rsidRPr="008A20DF" w:rsidRDefault="00EE46FF" w:rsidP="00D33641">
            <w:pPr>
              <w:pStyle w:val="Tabletext10"/>
            </w:pPr>
          </w:p>
        </w:tc>
      </w:tr>
      <w:tr w:rsidR="00EE46FF" w:rsidRPr="008A20DF" w14:paraId="434CD818" w14:textId="77777777" w:rsidTr="00D33641">
        <w:trPr>
          <w:cantSplit/>
        </w:trPr>
        <w:tc>
          <w:tcPr>
            <w:tcW w:w="9923" w:type="dxa"/>
            <w:gridSpan w:val="7"/>
          </w:tcPr>
          <w:p w14:paraId="4EF25FAA" w14:textId="77777777" w:rsidR="00EE46FF" w:rsidRPr="008A20DF" w:rsidRDefault="00EE46FF" w:rsidP="00D33641">
            <w:pPr>
              <w:pStyle w:val="Tabletext10"/>
            </w:pPr>
            <w:r w:rsidRPr="002C73F1">
              <w:rPr>
                <w:b/>
                <w:bCs/>
              </w:rPr>
              <w:t>Key</w:t>
            </w:r>
            <w:r>
              <w:rPr>
                <w:b/>
                <w:bCs/>
              </w:rPr>
              <w:t xml:space="preserve"> </w:t>
            </w:r>
            <w:r w:rsidRPr="008A20DF">
              <w:t xml:space="preserve">M: </w:t>
            </w:r>
            <w:r>
              <w:t>M</w:t>
            </w:r>
            <w:r w:rsidRPr="008A20DF">
              <w:t>andatory</w:t>
            </w:r>
            <w:r>
              <w:t>, O: O</w:t>
            </w:r>
            <w:r w:rsidRPr="008A20DF">
              <w:t>ptional</w:t>
            </w:r>
            <w:r>
              <w:t>, C: C</w:t>
            </w:r>
            <w:r w:rsidRPr="008A20DF">
              <w:t>onditional</w:t>
            </w:r>
          </w:p>
        </w:tc>
      </w:tr>
    </w:tbl>
    <w:p w14:paraId="760AFAAA" w14:textId="77777777" w:rsidR="00EE46FF" w:rsidRDefault="00EE46FF" w:rsidP="00EE46FF">
      <w:pPr>
        <w:pStyle w:val="40"/>
      </w:pPr>
      <w:bookmarkStart w:id="52" w:name="_Toc353798250"/>
      <w:r>
        <w:t xml:space="preserve">Rules for </w:t>
      </w:r>
      <w:r w:rsidRPr="00086CEC">
        <w:t>Dictionary Entry Name</w:t>
      </w:r>
    </w:p>
    <w:p w14:paraId="1E3F45D2" w14:textId="3B840A43" w:rsidR="00EE46FF" w:rsidRPr="00FE4526" w:rsidRDefault="00EE46FF" w:rsidP="00EE46FF">
      <w:r w:rsidRPr="00BD4D10">
        <w:t xml:space="preserve">Core </w:t>
      </w:r>
      <w:r w:rsidRPr="00FE4526">
        <w:t xml:space="preserve">Component naming rules are based on the rules as defined in ISO 15000-5. [R3] is added for </w:t>
      </w:r>
      <w:r w:rsidR="00907635">
        <w:t>RLCC</w:t>
      </w:r>
      <w:r w:rsidRPr="00FE4526">
        <w:t>.</w:t>
      </w:r>
    </w:p>
    <w:p w14:paraId="7C6638B7" w14:textId="77777777" w:rsidR="00EE46FF" w:rsidRPr="00FE4526" w:rsidRDefault="00EE46FF" w:rsidP="00EE46FF">
      <w:r w:rsidRPr="00D20921">
        <w:rPr>
          <w:b/>
          <w:bCs/>
        </w:rPr>
        <w:t>[R1]</w:t>
      </w:r>
      <w:r w:rsidRPr="00FE4526">
        <w:t xml:space="preserve"> The Dictionary Entry Name of a Basic Core Component shall consist of the following parts in the</w:t>
      </w:r>
    </w:p>
    <w:p w14:paraId="789AC3DB" w14:textId="77777777" w:rsidR="00EE46FF" w:rsidRPr="00FE4526" w:rsidRDefault="00EE46FF" w:rsidP="00EE46FF">
      <w:r w:rsidRPr="00FE4526">
        <w:t>order specified:</w:t>
      </w:r>
    </w:p>
    <w:p w14:paraId="6458A0AB" w14:textId="77777777" w:rsidR="00EE46FF" w:rsidRPr="00FE4526" w:rsidRDefault="00EE46FF" w:rsidP="00EE46FF">
      <w:r w:rsidRPr="00FE4526">
        <w:rPr>
          <w:rFonts w:hint="eastAsia"/>
        </w:rPr>
        <w:t>—</w:t>
      </w:r>
      <w:r w:rsidRPr="00FE4526">
        <w:t xml:space="preserve"> the Object Class Term of the Aggregate Core Component owning the corresponding Basic Core</w:t>
      </w:r>
    </w:p>
    <w:p w14:paraId="3718A08E" w14:textId="77777777" w:rsidR="00EE46FF" w:rsidRPr="00FE4526" w:rsidRDefault="00EE46FF" w:rsidP="00EE46FF">
      <w:r w:rsidRPr="00FE4526">
        <w:t>Component Property;</w:t>
      </w:r>
    </w:p>
    <w:p w14:paraId="46D438A9" w14:textId="77777777" w:rsidR="00EE46FF" w:rsidRPr="00FE4526" w:rsidRDefault="00EE46FF" w:rsidP="00EE46FF">
      <w:r w:rsidRPr="00FE4526">
        <w:rPr>
          <w:rFonts w:hint="eastAsia"/>
        </w:rPr>
        <w:t>—</w:t>
      </w:r>
      <w:r w:rsidRPr="00FE4526">
        <w:t xml:space="preserve"> the Property Term of the corresponding Basic Core Component Property;</w:t>
      </w:r>
    </w:p>
    <w:p w14:paraId="568E7366" w14:textId="77777777" w:rsidR="00EE46FF" w:rsidRPr="00FE4526" w:rsidRDefault="00EE46FF" w:rsidP="00EE46FF">
      <w:r w:rsidRPr="00FE4526">
        <w:rPr>
          <w:rFonts w:hint="eastAsia"/>
        </w:rPr>
        <w:t>—</w:t>
      </w:r>
      <w:r w:rsidRPr="00FE4526">
        <w:t xml:space="preserve"> the Representation Term of the Data Type on which the corresponding Basic Core Component</w:t>
      </w:r>
    </w:p>
    <w:p w14:paraId="31EDFF40" w14:textId="77777777" w:rsidR="00EE46FF" w:rsidRPr="00FE4526" w:rsidRDefault="00EE46FF" w:rsidP="00EE46FF">
      <w:r w:rsidRPr="00FE4526">
        <w:t>Property is based.</w:t>
      </w:r>
    </w:p>
    <w:p w14:paraId="12660302" w14:textId="77777777" w:rsidR="00EE46FF" w:rsidRPr="00FE4526" w:rsidRDefault="00EE46FF" w:rsidP="00EE46FF">
      <w:r w:rsidRPr="00D20921">
        <w:rPr>
          <w:b/>
          <w:bCs/>
        </w:rPr>
        <w:t>[R2]</w:t>
      </w:r>
      <w:r w:rsidRPr="00FE4526">
        <w:t xml:space="preserve"> The Dictionary Entry Name of an Association Core Component shall consist of the following</w:t>
      </w:r>
    </w:p>
    <w:p w14:paraId="6E8E2583" w14:textId="77777777" w:rsidR="00EE46FF" w:rsidRPr="00FE4526" w:rsidRDefault="00EE46FF" w:rsidP="00EE46FF">
      <w:r w:rsidRPr="00FE4526">
        <w:t>parts in the order specified:</w:t>
      </w:r>
    </w:p>
    <w:p w14:paraId="5E41FEDC" w14:textId="77777777" w:rsidR="00EE46FF" w:rsidRPr="00FE4526" w:rsidRDefault="00EE46FF" w:rsidP="00EE46FF">
      <w:r w:rsidRPr="00FE4526">
        <w:rPr>
          <w:rFonts w:hint="eastAsia"/>
        </w:rPr>
        <w:t>—</w:t>
      </w:r>
      <w:r w:rsidRPr="00FE4526">
        <w:t xml:space="preserve"> the Object Class Term of the Aggregate Core Component owning the corresponding Association</w:t>
      </w:r>
    </w:p>
    <w:p w14:paraId="24DB29E5" w14:textId="77777777" w:rsidR="00EE46FF" w:rsidRPr="00FE4526" w:rsidRDefault="00EE46FF" w:rsidP="00EE46FF">
      <w:r w:rsidRPr="00FE4526">
        <w:t>Core Component Property;</w:t>
      </w:r>
    </w:p>
    <w:p w14:paraId="06E30638" w14:textId="77777777" w:rsidR="00EE46FF" w:rsidRPr="00FE4526" w:rsidRDefault="00EE46FF" w:rsidP="00EE46FF">
      <w:r w:rsidRPr="00FE4526">
        <w:rPr>
          <w:rFonts w:hint="eastAsia"/>
        </w:rPr>
        <w:t>—</w:t>
      </w:r>
      <w:r w:rsidRPr="00FE4526">
        <w:t xml:space="preserve"> the Property Term of the corresponding Association Core Component Property;</w:t>
      </w:r>
    </w:p>
    <w:p w14:paraId="4E724585" w14:textId="77777777" w:rsidR="00EE46FF" w:rsidRPr="00FE4526" w:rsidRDefault="00EE46FF" w:rsidP="00EE46FF">
      <w:r w:rsidRPr="00FE4526">
        <w:rPr>
          <w:rFonts w:hint="eastAsia"/>
        </w:rPr>
        <w:t>—</w:t>
      </w:r>
      <w:r w:rsidRPr="00FE4526">
        <w:t xml:space="preserve"> the Object Class Term of the Aggregate Core Component on which the corresponding Association</w:t>
      </w:r>
    </w:p>
    <w:p w14:paraId="10E1DB7B" w14:textId="77777777" w:rsidR="00EE46FF" w:rsidRDefault="00EE46FF" w:rsidP="00EE46FF">
      <w:r w:rsidRPr="00FE4526">
        <w:t>Core Component Property is based</w:t>
      </w:r>
      <w:r w:rsidRPr="00BD4D10">
        <w:t>.</w:t>
      </w:r>
    </w:p>
    <w:p w14:paraId="43ADC132" w14:textId="77777777" w:rsidR="00EE46FF" w:rsidRPr="00BD4D10" w:rsidRDefault="00EE46FF" w:rsidP="00EE46FF">
      <w:r w:rsidRPr="00D20921">
        <w:rPr>
          <w:rFonts w:hint="eastAsia"/>
          <w:b/>
          <w:bCs/>
        </w:rPr>
        <w:t>[</w:t>
      </w:r>
      <w:r w:rsidRPr="00D20921">
        <w:rPr>
          <w:b/>
          <w:bCs/>
        </w:rPr>
        <w:t>R3]</w:t>
      </w:r>
      <w:r w:rsidRPr="00BD4D10">
        <w:t xml:space="preserve"> The Dictionary Entry Name of a </w:t>
      </w:r>
      <w:r>
        <w:t>Relation</w:t>
      </w:r>
      <w:r w:rsidRPr="00BD4D10">
        <w:t xml:space="preserve"> Core Component shall consist of the following</w:t>
      </w:r>
    </w:p>
    <w:p w14:paraId="7BD967E3" w14:textId="77777777" w:rsidR="00EE46FF" w:rsidRPr="00BD4D10" w:rsidRDefault="00EE46FF" w:rsidP="00EE46FF">
      <w:r w:rsidRPr="00BD4D10">
        <w:t>parts in the order specified:</w:t>
      </w:r>
    </w:p>
    <w:p w14:paraId="5E736FAA" w14:textId="77777777" w:rsidR="00EE46FF" w:rsidRPr="00BD4D10" w:rsidRDefault="00EE46FF" w:rsidP="00EE46FF">
      <w:r w:rsidRPr="00BD4D10">
        <w:rPr>
          <w:rFonts w:hint="eastAsia"/>
        </w:rPr>
        <w:lastRenderedPageBreak/>
        <w:t>—</w:t>
      </w:r>
      <w:r w:rsidRPr="00BD4D10">
        <w:t xml:space="preserve"> the Object Class Term of the Aggregate Core Component owning the corresponding Association</w:t>
      </w:r>
    </w:p>
    <w:p w14:paraId="0D8FC4DF" w14:textId="77777777" w:rsidR="00EE46FF" w:rsidRPr="00BD4D10" w:rsidRDefault="00EE46FF" w:rsidP="00EE46FF">
      <w:r w:rsidRPr="00BD4D10">
        <w:t>Core Component Property;</w:t>
      </w:r>
    </w:p>
    <w:p w14:paraId="5F805901" w14:textId="77777777" w:rsidR="00EE46FF" w:rsidRPr="00BD4D10" w:rsidRDefault="00EE46FF" w:rsidP="00EE46FF">
      <w:r w:rsidRPr="00BD4D10">
        <w:rPr>
          <w:rFonts w:hint="eastAsia"/>
        </w:rPr>
        <w:t>—</w:t>
      </w:r>
      <w:r w:rsidRPr="00BD4D10">
        <w:t xml:space="preserve"> the Property Term of the corresponding </w:t>
      </w:r>
      <w:r>
        <w:t>Relation</w:t>
      </w:r>
      <w:r w:rsidRPr="00BD4D10">
        <w:t xml:space="preserve"> Core Component Property;</w:t>
      </w:r>
    </w:p>
    <w:p w14:paraId="59E36BD4" w14:textId="77777777" w:rsidR="00EE46FF" w:rsidRPr="00BD4D10" w:rsidRDefault="00EE46FF" w:rsidP="00EE46FF">
      <w:r w:rsidRPr="00BD4D10">
        <w:rPr>
          <w:rFonts w:hint="eastAsia"/>
        </w:rPr>
        <w:t>—</w:t>
      </w:r>
      <w:r w:rsidRPr="00BD4D10">
        <w:t xml:space="preserve"> the Object Class Term of the Aggregate Core Component </w:t>
      </w:r>
      <w:r>
        <w:t>to</w:t>
      </w:r>
      <w:r w:rsidRPr="00BD4D10">
        <w:t xml:space="preserve"> which the corresponding </w:t>
      </w:r>
      <w:r>
        <w:t>Relation</w:t>
      </w:r>
    </w:p>
    <w:p w14:paraId="04AC9683" w14:textId="77777777" w:rsidR="00EE46FF" w:rsidRDefault="00EE46FF" w:rsidP="00EE46FF">
      <w:r w:rsidRPr="00BD4D10">
        <w:t xml:space="preserve">Core Component is </w:t>
      </w:r>
      <w:r>
        <w:t>referencing</w:t>
      </w:r>
      <w:r w:rsidRPr="00BD4D10">
        <w:t>.</w:t>
      </w:r>
    </w:p>
    <w:p w14:paraId="6C16C1AE" w14:textId="77777777" w:rsidR="00EE46FF" w:rsidRDefault="00EE46FF" w:rsidP="00EE46FF">
      <w:r>
        <w:t>The Business Information Entity naming rules are also based on the following concepts as defined in</w:t>
      </w:r>
    </w:p>
    <w:p w14:paraId="401122DA" w14:textId="77777777" w:rsidR="00EE46FF" w:rsidRDefault="00EE46FF" w:rsidP="00EE46FF">
      <w:r>
        <w:t xml:space="preserve">ISO15000-5. </w:t>
      </w:r>
    </w:p>
    <w:p w14:paraId="6C72DBBC" w14:textId="77777777" w:rsidR="00EE46FF" w:rsidRDefault="00EE46FF" w:rsidP="00EE46FF">
      <w:r>
        <w:t>— Object Class: this represents the logical data grouping or aggregation (in a logical data model) to</w:t>
      </w:r>
    </w:p>
    <w:p w14:paraId="0D64B3A3" w14:textId="77777777" w:rsidR="00EE46FF" w:rsidRDefault="00EE46FF" w:rsidP="00EE46FF">
      <w:r>
        <w:t>which a data element belongs. The Object Class is expressed as an Object Class Term. The Object</w:t>
      </w:r>
    </w:p>
    <w:p w14:paraId="6B4C1CE6" w14:textId="77777777" w:rsidR="00EE46FF" w:rsidRDefault="00EE46FF" w:rsidP="00EE46FF">
      <w:r>
        <w:t>Class is thus the part of a Business Information Entity's Dictionary Entry Name that represents an</w:t>
      </w:r>
    </w:p>
    <w:p w14:paraId="61FD9598" w14:textId="77777777" w:rsidR="00EE46FF" w:rsidRDefault="00EE46FF" w:rsidP="00EE46FF">
      <w:r>
        <w:t>activity or object in a specific Context. Object Classes have explicit boundaries and meaning and</w:t>
      </w:r>
    </w:p>
    <w:p w14:paraId="5860D3BD" w14:textId="77777777" w:rsidR="00EE46FF" w:rsidRDefault="00EE46FF" w:rsidP="00EE46FF">
      <w:r>
        <w:t xml:space="preserve">their Properties and </w:t>
      </w:r>
      <w:proofErr w:type="spellStart"/>
      <w:r>
        <w:t>behaviour</w:t>
      </w:r>
      <w:proofErr w:type="spellEnd"/>
      <w:r>
        <w:t xml:space="preserve"> follow the same rules.</w:t>
      </w:r>
    </w:p>
    <w:p w14:paraId="15A7EC9A" w14:textId="77777777" w:rsidR="00EE46FF" w:rsidRDefault="00EE46FF" w:rsidP="00EE46FF">
      <w:r>
        <w:t>— Property Term: this represents the distinguishing characteristic or Property of the Object Class and</w:t>
      </w:r>
    </w:p>
    <w:p w14:paraId="662C9BD8" w14:textId="77777777" w:rsidR="00EE46FF" w:rsidRDefault="00EE46FF" w:rsidP="00EE46FF">
      <w:r>
        <w:t>shall occur naturally in the definition.</w:t>
      </w:r>
    </w:p>
    <w:p w14:paraId="5863ADBF" w14:textId="77777777" w:rsidR="00EE46FF" w:rsidRDefault="00EE46FF" w:rsidP="00EE46FF">
      <w:r>
        <w:t>— Representation Term: an element of the Business Information Entity name which describes the form</w:t>
      </w:r>
    </w:p>
    <w:p w14:paraId="030D5108" w14:textId="77777777" w:rsidR="00EE46FF" w:rsidRDefault="00EE46FF" w:rsidP="00EE46FF">
      <w:r>
        <w:t>in which the Business Information Entity is represented.</w:t>
      </w:r>
    </w:p>
    <w:p w14:paraId="30EA4ED0" w14:textId="77777777" w:rsidR="00EE46FF" w:rsidRDefault="00EE46FF" w:rsidP="00EE46FF">
      <w:r>
        <w:t>— Qualifier Term: a word or words which help define and differentiate a Business Information</w:t>
      </w:r>
    </w:p>
    <w:p w14:paraId="27DE502B" w14:textId="77777777" w:rsidR="00EE46FF" w:rsidRDefault="00EE46FF" w:rsidP="00EE46FF">
      <w:r w:rsidRPr="0007480C">
        <w:rPr>
          <w:b/>
          <w:bCs/>
        </w:rPr>
        <w:fldChar w:fldCharType="begin"/>
      </w:r>
      <w:r w:rsidRPr="0007480C">
        <w:rPr>
          <w:b/>
          <w:bCs/>
        </w:rPr>
        <w:instrText xml:space="preserve"> REF _Ref64017450 \h  \* MERGEFORMAT </w:instrText>
      </w:r>
      <w:r w:rsidRPr="0007480C">
        <w:rPr>
          <w:b/>
          <w:bCs/>
        </w:rPr>
      </w:r>
      <w:r w:rsidRPr="0007480C">
        <w:rPr>
          <w:b/>
          <w:bCs/>
        </w:rPr>
        <w:fldChar w:fldCharType="separate"/>
      </w:r>
      <w:r w:rsidRPr="006D544A">
        <w:rPr>
          <w:b/>
          <w:bCs/>
        </w:rPr>
        <w:t xml:space="preserve">Table </w:t>
      </w:r>
      <w:r w:rsidRPr="006D544A">
        <w:rPr>
          <w:b/>
          <w:bCs/>
          <w:noProof/>
        </w:rPr>
        <w:t>5</w:t>
      </w:r>
      <w:r w:rsidRPr="0007480C">
        <w:rPr>
          <w:b/>
          <w:bCs/>
        </w:rPr>
        <w:fldChar w:fldCharType="end"/>
      </w:r>
      <w:r w:rsidRPr="0007480C">
        <w:rPr>
          <w:b/>
          <w:bCs/>
        </w:rPr>
        <w:t xml:space="preserve"> </w:t>
      </w:r>
      <w:r>
        <w:t xml:space="preserve">provides a list of permissible Representation Terms. </w:t>
      </w:r>
    </w:p>
    <w:p w14:paraId="16B63A7F" w14:textId="77777777" w:rsidR="00EE46FF" w:rsidRPr="00086CEC" w:rsidRDefault="00EE46FF" w:rsidP="00EE46FF">
      <w:r w:rsidRPr="00086CEC">
        <w:t>The Dictionary Entry Name shall consist of the following</w:t>
      </w:r>
      <w:r>
        <w:t xml:space="preserve"> </w:t>
      </w:r>
      <w:r w:rsidRPr="00086CEC">
        <w:t>components in the specified order:</w:t>
      </w:r>
    </w:p>
    <w:p w14:paraId="67EEC871" w14:textId="77777777" w:rsidR="00EE46FF" w:rsidRPr="00086CEC" w:rsidRDefault="00EE46FF" w:rsidP="00EE46FF">
      <w:r w:rsidRPr="00086CEC">
        <w:rPr>
          <w:rFonts w:hint="eastAsia"/>
        </w:rPr>
        <w:t>—</w:t>
      </w:r>
      <w:r w:rsidRPr="00086CEC">
        <w:t xml:space="preserve"> the Object Class Term of the corresponding Basic Core Component</w:t>
      </w:r>
      <w:r>
        <w:t>;</w:t>
      </w:r>
    </w:p>
    <w:p w14:paraId="4E8C7AA1" w14:textId="77777777" w:rsidR="00EE46FF" w:rsidRPr="00086CEC" w:rsidRDefault="00EE46FF" w:rsidP="00EE46FF">
      <w:r w:rsidRPr="00086CEC">
        <w:rPr>
          <w:rFonts w:hint="eastAsia"/>
        </w:rPr>
        <w:t>—</w:t>
      </w:r>
      <w:r w:rsidRPr="00086CEC">
        <w:t xml:space="preserve"> the Property Term of the corresponding Basic Core Component;</w:t>
      </w:r>
    </w:p>
    <w:p w14:paraId="7E495BAF" w14:textId="77777777" w:rsidR="00EE46FF" w:rsidRDefault="00EE46FF" w:rsidP="00EE46FF">
      <w:r w:rsidRPr="00086CEC">
        <w:rPr>
          <w:rFonts w:hint="eastAsia"/>
        </w:rPr>
        <w:t>—</w:t>
      </w:r>
      <w:r w:rsidRPr="00086CEC">
        <w:t xml:space="preserve"> the Representation Term of the Data Type</w:t>
      </w:r>
      <w:r>
        <w:t>.</w:t>
      </w:r>
    </w:p>
    <w:p w14:paraId="5F4F49AD" w14:textId="77777777" w:rsidR="00EE46FF" w:rsidRPr="0007480C" w:rsidRDefault="00EE46FF" w:rsidP="00EE46FF">
      <w:pPr>
        <w:pStyle w:val="Tabletitle"/>
      </w:pPr>
      <w:bookmarkStart w:id="53" w:name="_Ref64017450"/>
      <w:r w:rsidRPr="0007480C">
        <w:t xml:space="preserve">Table </w:t>
      </w:r>
      <w:r>
        <w:fldChar w:fldCharType="begin"/>
      </w:r>
      <w:r>
        <w:instrText xml:space="preserve"> SEQ Table \* ARABIC </w:instrText>
      </w:r>
      <w:r>
        <w:fldChar w:fldCharType="separate"/>
      </w:r>
      <w:r>
        <w:rPr>
          <w:noProof/>
        </w:rPr>
        <w:t>5</w:t>
      </w:r>
      <w:r>
        <w:rPr>
          <w:noProof/>
        </w:rPr>
        <w:fldChar w:fldCharType="end"/>
      </w:r>
      <w:bookmarkEnd w:id="53"/>
      <w:r w:rsidRPr="0007480C">
        <w:t> — List of permissible Representation Terms</w:t>
      </w:r>
    </w:p>
    <w:tbl>
      <w:tblPr>
        <w:tblStyle w:val="affff3"/>
        <w:tblW w:w="9923" w:type="dxa"/>
        <w:tblLayout w:type="fixed"/>
        <w:tblCellMar>
          <w:left w:w="85" w:type="dxa"/>
          <w:right w:w="85" w:type="dxa"/>
        </w:tblCellMar>
        <w:tblLook w:val="04A0" w:firstRow="1" w:lastRow="0" w:firstColumn="1" w:lastColumn="0" w:noHBand="0" w:noVBand="1"/>
      </w:tblPr>
      <w:tblGrid>
        <w:gridCol w:w="1238"/>
        <w:gridCol w:w="4807"/>
        <w:gridCol w:w="1916"/>
        <w:gridCol w:w="1962"/>
      </w:tblGrid>
      <w:tr w:rsidR="00EE46FF" w:rsidRPr="001857E4" w14:paraId="196F4744" w14:textId="77777777" w:rsidTr="00D33641">
        <w:trPr>
          <w:cantSplit/>
        </w:trPr>
        <w:tc>
          <w:tcPr>
            <w:tcW w:w="1238" w:type="dxa"/>
            <w:shd w:val="clear" w:color="auto" w:fill="F2F2F2" w:themeFill="background1" w:themeFillShade="F2"/>
            <w:vAlign w:val="center"/>
          </w:tcPr>
          <w:p w14:paraId="7FCA4A7C" w14:textId="77777777" w:rsidR="00EE46FF" w:rsidRPr="001857E4" w:rsidRDefault="00EE46FF" w:rsidP="00D33641">
            <w:pPr>
              <w:pStyle w:val="Tabletitle"/>
              <w:rPr>
                <w:bCs/>
                <w:sz w:val="20"/>
              </w:rPr>
            </w:pPr>
            <w:r w:rsidRPr="001857E4">
              <w:rPr>
                <w:bCs/>
                <w:sz w:val="20"/>
              </w:rPr>
              <w:t>Primary Representation Term</w:t>
            </w:r>
          </w:p>
        </w:tc>
        <w:tc>
          <w:tcPr>
            <w:tcW w:w="4807" w:type="dxa"/>
            <w:shd w:val="clear" w:color="auto" w:fill="F2F2F2" w:themeFill="background1" w:themeFillShade="F2"/>
            <w:vAlign w:val="center"/>
          </w:tcPr>
          <w:p w14:paraId="0E9872AF" w14:textId="77777777" w:rsidR="00EE46FF" w:rsidRPr="001857E4" w:rsidRDefault="00EE46FF" w:rsidP="00D33641">
            <w:pPr>
              <w:pStyle w:val="Tabletitle"/>
              <w:rPr>
                <w:bCs/>
                <w:sz w:val="20"/>
              </w:rPr>
            </w:pPr>
            <w:r w:rsidRPr="001857E4">
              <w:rPr>
                <w:bCs/>
                <w:sz w:val="20"/>
              </w:rPr>
              <w:t>Definition</w:t>
            </w:r>
          </w:p>
        </w:tc>
        <w:tc>
          <w:tcPr>
            <w:tcW w:w="1916" w:type="dxa"/>
            <w:shd w:val="clear" w:color="auto" w:fill="F2F2F2" w:themeFill="background1" w:themeFillShade="F2"/>
            <w:vAlign w:val="center"/>
          </w:tcPr>
          <w:p w14:paraId="09744BF7" w14:textId="77777777" w:rsidR="00EE46FF" w:rsidRPr="001857E4" w:rsidRDefault="00EE46FF" w:rsidP="00D33641">
            <w:pPr>
              <w:pStyle w:val="Tabletitle"/>
              <w:rPr>
                <w:bCs/>
                <w:sz w:val="20"/>
              </w:rPr>
            </w:pPr>
            <w:r w:rsidRPr="001857E4">
              <w:rPr>
                <w:bCs/>
                <w:sz w:val="20"/>
              </w:rPr>
              <w:t>Related CCT</w:t>
            </w:r>
          </w:p>
        </w:tc>
        <w:tc>
          <w:tcPr>
            <w:tcW w:w="1962" w:type="dxa"/>
            <w:shd w:val="clear" w:color="auto" w:fill="F2F2F2" w:themeFill="background1" w:themeFillShade="F2"/>
            <w:vAlign w:val="center"/>
          </w:tcPr>
          <w:p w14:paraId="4D92F289" w14:textId="77777777" w:rsidR="00EE46FF" w:rsidRPr="001857E4" w:rsidRDefault="00EE46FF" w:rsidP="00D33641">
            <w:pPr>
              <w:pStyle w:val="Tabletitle"/>
              <w:rPr>
                <w:bCs/>
                <w:sz w:val="20"/>
              </w:rPr>
            </w:pPr>
            <w:r w:rsidRPr="001857E4">
              <w:rPr>
                <w:bCs/>
                <w:sz w:val="20"/>
              </w:rPr>
              <w:t>Secondary Representation Terms</w:t>
            </w:r>
          </w:p>
        </w:tc>
      </w:tr>
      <w:tr w:rsidR="00EE46FF" w14:paraId="3DCE1B98" w14:textId="77777777" w:rsidTr="00D33641">
        <w:trPr>
          <w:cantSplit/>
        </w:trPr>
        <w:tc>
          <w:tcPr>
            <w:tcW w:w="1238" w:type="dxa"/>
          </w:tcPr>
          <w:p w14:paraId="5D0DB8D8" w14:textId="77777777" w:rsidR="00EE46FF" w:rsidRDefault="00EE46FF" w:rsidP="00D33641">
            <w:pPr>
              <w:pStyle w:val="Tabletext10"/>
            </w:pPr>
            <w:r>
              <w:t>Amount</w:t>
            </w:r>
          </w:p>
        </w:tc>
        <w:tc>
          <w:tcPr>
            <w:tcW w:w="4807" w:type="dxa"/>
          </w:tcPr>
          <w:p w14:paraId="727918B2" w14:textId="77777777" w:rsidR="00EE46FF" w:rsidRPr="001857E4" w:rsidRDefault="00EE46FF" w:rsidP="00D33641">
            <w:pPr>
              <w:pStyle w:val="Tabletext10"/>
              <w:rPr>
                <w:rFonts w:eastAsia="SimSun"/>
              </w:rPr>
            </w:pPr>
            <w:r>
              <w:t>A number of monetary units specified in a currency where the unit of currency is explicit or implied.</w:t>
            </w:r>
          </w:p>
        </w:tc>
        <w:tc>
          <w:tcPr>
            <w:tcW w:w="1916" w:type="dxa"/>
          </w:tcPr>
          <w:p w14:paraId="2AB569E3" w14:textId="77777777" w:rsidR="00EE46FF" w:rsidRPr="0028281A" w:rsidRDefault="00EE46FF" w:rsidP="00D33641">
            <w:pPr>
              <w:pStyle w:val="Tabletext10"/>
            </w:pPr>
            <w:r>
              <w:t>Amount. Type</w:t>
            </w:r>
          </w:p>
        </w:tc>
        <w:tc>
          <w:tcPr>
            <w:tcW w:w="1962" w:type="dxa"/>
          </w:tcPr>
          <w:p w14:paraId="0CAC01CF" w14:textId="77777777" w:rsidR="00EE46FF" w:rsidRDefault="00EE46FF" w:rsidP="00D33641">
            <w:pPr>
              <w:pStyle w:val="Tabletext10"/>
            </w:pPr>
          </w:p>
        </w:tc>
      </w:tr>
      <w:tr w:rsidR="00EE46FF" w14:paraId="6D35B7C5" w14:textId="77777777" w:rsidTr="00D33641">
        <w:trPr>
          <w:cantSplit/>
        </w:trPr>
        <w:tc>
          <w:tcPr>
            <w:tcW w:w="1238" w:type="dxa"/>
          </w:tcPr>
          <w:p w14:paraId="2705754E" w14:textId="77777777" w:rsidR="00EE46FF" w:rsidRDefault="00EE46FF" w:rsidP="00D33641">
            <w:pPr>
              <w:pStyle w:val="Tabletext10"/>
              <w:rPr>
                <w:lang w:eastAsia="ja-JP"/>
              </w:rPr>
            </w:pPr>
            <w:r>
              <w:rPr>
                <w:rFonts w:hint="eastAsia"/>
                <w:lang w:eastAsia="ja-JP"/>
              </w:rPr>
              <w:t>U</w:t>
            </w:r>
            <w:r>
              <w:rPr>
                <w:lang w:eastAsia="ja-JP"/>
              </w:rPr>
              <w:t xml:space="preserve">nit </w:t>
            </w:r>
            <w:r w:rsidRPr="008A20DF">
              <w:t>Price</w:t>
            </w:r>
          </w:p>
        </w:tc>
        <w:tc>
          <w:tcPr>
            <w:tcW w:w="4807" w:type="dxa"/>
          </w:tcPr>
          <w:p w14:paraId="1771F812" w14:textId="77777777" w:rsidR="00EE46FF" w:rsidRDefault="00EE46FF" w:rsidP="00D33641">
            <w:pPr>
              <w:pStyle w:val="Tabletext10"/>
            </w:pPr>
            <w:r>
              <w:t>A number of monetary units specified in a currency where the unit of currency is explicit or implied for unit price.</w:t>
            </w:r>
          </w:p>
        </w:tc>
        <w:tc>
          <w:tcPr>
            <w:tcW w:w="1916" w:type="dxa"/>
          </w:tcPr>
          <w:p w14:paraId="0A469000" w14:textId="77777777" w:rsidR="00EE46FF" w:rsidRDefault="00EE46FF" w:rsidP="00D33641">
            <w:pPr>
              <w:pStyle w:val="Tabletext10"/>
            </w:pPr>
            <w:r>
              <w:t xml:space="preserve">Unit </w:t>
            </w:r>
            <w:r w:rsidRPr="008A20DF">
              <w:t>Price</w:t>
            </w:r>
            <w:r>
              <w:t>. Type</w:t>
            </w:r>
          </w:p>
        </w:tc>
        <w:tc>
          <w:tcPr>
            <w:tcW w:w="1962" w:type="dxa"/>
          </w:tcPr>
          <w:p w14:paraId="500F1216" w14:textId="77777777" w:rsidR="00EE46FF" w:rsidRDefault="00EE46FF" w:rsidP="00D33641">
            <w:pPr>
              <w:pStyle w:val="Tabletext10"/>
            </w:pPr>
          </w:p>
        </w:tc>
      </w:tr>
      <w:tr w:rsidR="00EE46FF" w14:paraId="774DDD47" w14:textId="77777777" w:rsidTr="00D33641">
        <w:trPr>
          <w:cantSplit/>
        </w:trPr>
        <w:tc>
          <w:tcPr>
            <w:tcW w:w="1238" w:type="dxa"/>
          </w:tcPr>
          <w:p w14:paraId="40D80258" w14:textId="77777777" w:rsidR="00EE46FF" w:rsidRDefault="00EE46FF" w:rsidP="00D33641">
            <w:pPr>
              <w:pStyle w:val="Tabletext10"/>
            </w:pPr>
            <w:r>
              <w:t>Code</w:t>
            </w:r>
          </w:p>
        </w:tc>
        <w:tc>
          <w:tcPr>
            <w:tcW w:w="4807" w:type="dxa"/>
          </w:tcPr>
          <w:p w14:paraId="39DEB486" w14:textId="77777777" w:rsidR="00EE46FF" w:rsidRDefault="00EE46FF" w:rsidP="00D33641">
            <w:pPr>
              <w:pStyle w:val="Tabletext10"/>
            </w:pPr>
            <w:r>
              <w:t>A character string (letters, figures or symbols) that for brevity and / or language independence may be used to represent or replace a definitive value or text of a Property.</w:t>
            </w:r>
          </w:p>
        </w:tc>
        <w:tc>
          <w:tcPr>
            <w:tcW w:w="1916" w:type="dxa"/>
          </w:tcPr>
          <w:p w14:paraId="2FC04841" w14:textId="77777777" w:rsidR="00EE46FF" w:rsidRDefault="00EE46FF" w:rsidP="00D33641">
            <w:pPr>
              <w:pStyle w:val="Tabletext10"/>
            </w:pPr>
            <w:r>
              <w:t>Code. Type</w:t>
            </w:r>
          </w:p>
        </w:tc>
        <w:tc>
          <w:tcPr>
            <w:tcW w:w="1962" w:type="dxa"/>
          </w:tcPr>
          <w:p w14:paraId="7EA0BBB4" w14:textId="77777777" w:rsidR="00EE46FF" w:rsidRDefault="00EE46FF" w:rsidP="00D33641">
            <w:pPr>
              <w:pStyle w:val="Tabletext10"/>
            </w:pPr>
          </w:p>
        </w:tc>
      </w:tr>
      <w:tr w:rsidR="00EE46FF" w14:paraId="07516F37" w14:textId="77777777" w:rsidTr="00D33641">
        <w:trPr>
          <w:cantSplit/>
        </w:trPr>
        <w:tc>
          <w:tcPr>
            <w:tcW w:w="1238" w:type="dxa"/>
          </w:tcPr>
          <w:p w14:paraId="012ED46C" w14:textId="77777777" w:rsidR="00EE46FF" w:rsidRDefault="00EE46FF" w:rsidP="00D33641">
            <w:pPr>
              <w:pStyle w:val="Tabletext10"/>
            </w:pPr>
            <w:r>
              <w:t>Date Time</w:t>
            </w:r>
          </w:p>
        </w:tc>
        <w:tc>
          <w:tcPr>
            <w:tcW w:w="4807" w:type="dxa"/>
          </w:tcPr>
          <w:p w14:paraId="7C97EECD" w14:textId="77777777" w:rsidR="00EE46FF" w:rsidRDefault="00EE46FF" w:rsidP="00D33641">
            <w:pPr>
              <w:pStyle w:val="Tabletext10"/>
            </w:pPr>
            <w:r>
              <w:t>A particular point in the progression of time (ISO 8601).</w:t>
            </w:r>
          </w:p>
        </w:tc>
        <w:tc>
          <w:tcPr>
            <w:tcW w:w="1916" w:type="dxa"/>
          </w:tcPr>
          <w:p w14:paraId="6BB117D2" w14:textId="77777777" w:rsidR="00EE46FF" w:rsidRDefault="00EE46FF" w:rsidP="00D33641">
            <w:pPr>
              <w:pStyle w:val="Tabletext10"/>
            </w:pPr>
            <w:r>
              <w:t>Date Time. Type</w:t>
            </w:r>
          </w:p>
        </w:tc>
        <w:tc>
          <w:tcPr>
            <w:tcW w:w="1962" w:type="dxa"/>
          </w:tcPr>
          <w:p w14:paraId="03EBC782" w14:textId="77777777" w:rsidR="00EE46FF" w:rsidRPr="0028281A" w:rsidRDefault="00EE46FF" w:rsidP="00D33641">
            <w:pPr>
              <w:pStyle w:val="Tabletext10"/>
            </w:pPr>
            <w:r>
              <w:t>Date, Time</w:t>
            </w:r>
          </w:p>
        </w:tc>
      </w:tr>
      <w:tr w:rsidR="00EE46FF" w14:paraId="4D9539BE" w14:textId="77777777" w:rsidTr="00D33641">
        <w:trPr>
          <w:cantSplit/>
        </w:trPr>
        <w:tc>
          <w:tcPr>
            <w:tcW w:w="1238" w:type="dxa"/>
          </w:tcPr>
          <w:p w14:paraId="5A24522B" w14:textId="77777777" w:rsidR="00EE46FF" w:rsidRDefault="00EE46FF" w:rsidP="00D33641">
            <w:pPr>
              <w:pStyle w:val="Tabletext10"/>
            </w:pPr>
            <w:r>
              <w:t>Identifier</w:t>
            </w:r>
          </w:p>
        </w:tc>
        <w:tc>
          <w:tcPr>
            <w:tcW w:w="4807" w:type="dxa"/>
          </w:tcPr>
          <w:p w14:paraId="3E711682" w14:textId="77777777" w:rsidR="00EE46FF" w:rsidRPr="001857E4" w:rsidRDefault="00EE46FF" w:rsidP="00D33641">
            <w:pPr>
              <w:pStyle w:val="Tabletext10"/>
              <w:rPr>
                <w:rFonts w:eastAsia="SimSun"/>
              </w:rPr>
            </w:pPr>
            <w:r>
              <w:t>A character string used to establish the identity of, and distinguish uniquely, one instance within an identification scheme from all others within the same scheme.</w:t>
            </w:r>
          </w:p>
        </w:tc>
        <w:tc>
          <w:tcPr>
            <w:tcW w:w="1916" w:type="dxa"/>
          </w:tcPr>
          <w:p w14:paraId="13795FBB" w14:textId="77777777" w:rsidR="00EE46FF" w:rsidRPr="0028281A" w:rsidRDefault="00EE46FF" w:rsidP="00D33641">
            <w:pPr>
              <w:pStyle w:val="Tabletext10"/>
            </w:pPr>
            <w:r>
              <w:t>Identifier. Type</w:t>
            </w:r>
          </w:p>
        </w:tc>
        <w:tc>
          <w:tcPr>
            <w:tcW w:w="1962" w:type="dxa"/>
          </w:tcPr>
          <w:p w14:paraId="325A4EFE" w14:textId="77777777" w:rsidR="00EE46FF" w:rsidRDefault="00EE46FF" w:rsidP="00D33641">
            <w:pPr>
              <w:pStyle w:val="Tabletext10"/>
            </w:pPr>
          </w:p>
        </w:tc>
      </w:tr>
      <w:tr w:rsidR="00EE46FF" w14:paraId="325F64CE" w14:textId="77777777" w:rsidTr="00D33641">
        <w:trPr>
          <w:cantSplit/>
        </w:trPr>
        <w:tc>
          <w:tcPr>
            <w:tcW w:w="1238" w:type="dxa"/>
          </w:tcPr>
          <w:p w14:paraId="70D51532" w14:textId="77777777" w:rsidR="00EE46FF" w:rsidRDefault="00EE46FF" w:rsidP="00D33641">
            <w:pPr>
              <w:pStyle w:val="Tabletext10"/>
            </w:pPr>
            <w:r w:rsidRPr="00975240">
              <w:lastRenderedPageBreak/>
              <w:t xml:space="preserve">Indicator </w:t>
            </w:r>
          </w:p>
        </w:tc>
        <w:tc>
          <w:tcPr>
            <w:tcW w:w="4807" w:type="dxa"/>
          </w:tcPr>
          <w:p w14:paraId="399B23F0" w14:textId="77777777" w:rsidR="00EE46FF" w:rsidRDefault="00EE46FF" w:rsidP="00D33641">
            <w:pPr>
              <w:pStyle w:val="Tabletext10"/>
            </w:pPr>
            <w:r w:rsidRPr="00975240">
              <w:t>A list of exactly two mutually exclusive values that express</w:t>
            </w:r>
            <w:r>
              <w:t xml:space="preserve"> </w:t>
            </w:r>
            <w:r w:rsidRPr="00975240">
              <w:t>the only possible states of a Property.</w:t>
            </w:r>
          </w:p>
        </w:tc>
        <w:tc>
          <w:tcPr>
            <w:tcW w:w="1916" w:type="dxa"/>
          </w:tcPr>
          <w:p w14:paraId="0FBE82EF" w14:textId="77777777" w:rsidR="00EE46FF" w:rsidRDefault="00EE46FF" w:rsidP="00D33641">
            <w:pPr>
              <w:pStyle w:val="Tabletext10"/>
            </w:pPr>
            <w:r w:rsidRPr="00975240">
              <w:t>Indicator. Type</w:t>
            </w:r>
          </w:p>
        </w:tc>
        <w:tc>
          <w:tcPr>
            <w:tcW w:w="1962" w:type="dxa"/>
          </w:tcPr>
          <w:p w14:paraId="1AB1CF03" w14:textId="77777777" w:rsidR="00EE46FF" w:rsidRDefault="00EE46FF" w:rsidP="00D33641">
            <w:pPr>
              <w:pStyle w:val="Tabletext10"/>
            </w:pPr>
          </w:p>
        </w:tc>
      </w:tr>
      <w:tr w:rsidR="00EE46FF" w14:paraId="22E19036" w14:textId="77777777" w:rsidTr="00D33641">
        <w:trPr>
          <w:cantSplit/>
        </w:trPr>
        <w:tc>
          <w:tcPr>
            <w:tcW w:w="1238" w:type="dxa"/>
          </w:tcPr>
          <w:p w14:paraId="10AB0DF4" w14:textId="77777777" w:rsidR="00EE46FF" w:rsidRDefault="00EE46FF" w:rsidP="00D33641">
            <w:pPr>
              <w:pStyle w:val="Tabletext10"/>
            </w:pPr>
            <w:r>
              <w:t>Numeric</w:t>
            </w:r>
          </w:p>
        </w:tc>
        <w:tc>
          <w:tcPr>
            <w:tcW w:w="4807" w:type="dxa"/>
          </w:tcPr>
          <w:p w14:paraId="0D42F853" w14:textId="77777777" w:rsidR="00EE46FF" w:rsidRDefault="00EE46FF" w:rsidP="00D33641">
            <w:pPr>
              <w:pStyle w:val="Tabletext10"/>
            </w:pPr>
            <w:r>
              <w:t>Numeric information that is assigned or is determined by calculation, counting or sequencing.</w:t>
            </w:r>
          </w:p>
        </w:tc>
        <w:tc>
          <w:tcPr>
            <w:tcW w:w="1916" w:type="dxa"/>
          </w:tcPr>
          <w:p w14:paraId="5D3D41D8" w14:textId="77777777" w:rsidR="00EE46FF" w:rsidRDefault="00EE46FF" w:rsidP="00D33641">
            <w:pPr>
              <w:pStyle w:val="Tabletext10"/>
            </w:pPr>
            <w:r>
              <w:t>Numeric. Type</w:t>
            </w:r>
          </w:p>
        </w:tc>
        <w:tc>
          <w:tcPr>
            <w:tcW w:w="1962" w:type="dxa"/>
          </w:tcPr>
          <w:p w14:paraId="1213F66E" w14:textId="77777777" w:rsidR="00EE46FF" w:rsidRPr="0028281A" w:rsidRDefault="00EE46FF" w:rsidP="00D33641">
            <w:pPr>
              <w:pStyle w:val="Tabletext10"/>
            </w:pPr>
            <w:r>
              <w:t>Value, Rate, Percent</w:t>
            </w:r>
          </w:p>
        </w:tc>
      </w:tr>
      <w:tr w:rsidR="00EE46FF" w14:paraId="54F1D13B" w14:textId="77777777" w:rsidTr="00D33641">
        <w:trPr>
          <w:cantSplit/>
        </w:trPr>
        <w:tc>
          <w:tcPr>
            <w:tcW w:w="1238" w:type="dxa"/>
          </w:tcPr>
          <w:p w14:paraId="42662E93" w14:textId="77777777" w:rsidR="00EE46FF" w:rsidRDefault="00EE46FF" w:rsidP="00D33641">
            <w:pPr>
              <w:pStyle w:val="Tabletext10"/>
            </w:pPr>
            <w:r>
              <w:t>Quantity</w:t>
            </w:r>
          </w:p>
        </w:tc>
        <w:tc>
          <w:tcPr>
            <w:tcW w:w="4807" w:type="dxa"/>
          </w:tcPr>
          <w:p w14:paraId="651597C4" w14:textId="77777777" w:rsidR="00EE46FF" w:rsidRDefault="00EE46FF" w:rsidP="00D33641">
            <w:pPr>
              <w:pStyle w:val="Tabletext10"/>
            </w:pPr>
            <w:r>
              <w:t>A counted number of non-monetary units. Quantities may be specified with a unit of quantity.</w:t>
            </w:r>
          </w:p>
        </w:tc>
        <w:tc>
          <w:tcPr>
            <w:tcW w:w="1916" w:type="dxa"/>
          </w:tcPr>
          <w:p w14:paraId="086C164B" w14:textId="77777777" w:rsidR="00EE46FF" w:rsidRDefault="00EE46FF" w:rsidP="00D33641">
            <w:pPr>
              <w:pStyle w:val="Tabletext10"/>
            </w:pPr>
            <w:r>
              <w:t>Quantity. Type</w:t>
            </w:r>
          </w:p>
        </w:tc>
        <w:tc>
          <w:tcPr>
            <w:tcW w:w="1962" w:type="dxa"/>
          </w:tcPr>
          <w:p w14:paraId="359FF7CA" w14:textId="77777777" w:rsidR="00EE46FF" w:rsidRDefault="00EE46FF" w:rsidP="00D33641">
            <w:pPr>
              <w:pStyle w:val="Tabletext10"/>
            </w:pPr>
          </w:p>
        </w:tc>
      </w:tr>
      <w:tr w:rsidR="00EE46FF" w14:paraId="79537B13" w14:textId="77777777" w:rsidTr="00D33641">
        <w:trPr>
          <w:cantSplit/>
        </w:trPr>
        <w:tc>
          <w:tcPr>
            <w:tcW w:w="1238" w:type="dxa"/>
          </w:tcPr>
          <w:p w14:paraId="5BF49DE6" w14:textId="77777777" w:rsidR="00EE46FF" w:rsidRDefault="00EE46FF" w:rsidP="00D33641">
            <w:pPr>
              <w:pStyle w:val="Tabletext10"/>
            </w:pPr>
            <w:r>
              <w:t>Text</w:t>
            </w:r>
          </w:p>
        </w:tc>
        <w:tc>
          <w:tcPr>
            <w:tcW w:w="4807" w:type="dxa"/>
          </w:tcPr>
          <w:p w14:paraId="525A55BF" w14:textId="77777777" w:rsidR="00EE46FF" w:rsidRPr="0028281A" w:rsidRDefault="00EE46FF" w:rsidP="00D33641">
            <w:pPr>
              <w:pStyle w:val="Tabletext10"/>
            </w:pPr>
            <w:r>
              <w:t>A character string (i.e. a finite set of characters) generally in the form of words of a language.</w:t>
            </w:r>
          </w:p>
        </w:tc>
        <w:tc>
          <w:tcPr>
            <w:tcW w:w="1916" w:type="dxa"/>
          </w:tcPr>
          <w:p w14:paraId="6E986E61" w14:textId="77777777" w:rsidR="00EE46FF" w:rsidRDefault="00EE46FF" w:rsidP="00D33641">
            <w:pPr>
              <w:pStyle w:val="Tabletext10"/>
            </w:pPr>
            <w:r>
              <w:t>Text. Type</w:t>
            </w:r>
          </w:p>
        </w:tc>
        <w:tc>
          <w:tcPr>
            <w:tcW w:w="1962" w:type="dxa"/>
          </w:tcPr>
          <w:p w14:paraId="68CF71F4" w14:textId="77777777" w:rsidR="00EE46FF" w:rsidRPr="0041553E" w:rsidRDefault="00EE46FF" w:rsidP="00D33641">
            <w:pPr>
              <w:pStyle w:val="Tabletext10"/>
            </w:pPr>
            <w:r>
              <w:t>Name</w:t>
            </w:r>
          </w:p>
        </w:tc>
      </w:tr>
    </w:tbl>
    <w:p w14:paraId="12A57527" w14:textId="77777777" w:rsidR="00EE46FF" w:rsidRPr="00BD4034" w:rsidRDefault="00EE46FF" w:rsidP="00EE46FF">
      <w:r>
        <w:t xml:space="preserve">Business Terms are those </w:t>
      </w:r>
      <w:r w:rsidRPr="00FE4526">
        <w:t>terms that are commonly used for information exchanges within a given domain. As such, no specific naming</w:t>
      </w:r>
      <w:r>
        <w:t xml:space="preserve"> rules apply to Business Terms. </w:t>
      </w:r>
      <w:r>
        <w:rPr>
          <w:rFonts w:hint="eastAsia"/>
        </w:rPr>
        <w:t>C</w:t>
      </w:r>
      <w:r>
        <w:t>ore Components</w:t>
      </w:r>
    </w:p>
    <w:p w14:paraId="708C0659" w14:textId="77777777" w:rsidR="00EE46FF" w:rsidRDefault="00EE46FF" w:rsidP="00EE46FF">
      <w:pPr>
        <w:pStyle w:val="30"/>
      </w:pPr>
      <w:bookmarkStart w:id="54" w:name="_Toc67039323"/>
      <w:r>
        <w:rPr>
          <w:rFonts w:hint="eastAsia"/>
          <w:lang w:eastAsia="ja-JP"/>
        </w:rPr>
        <w:t>C</w:t>
      </w:r>
      <w:r>
        <w:rPr>
          <w:lang w:eastAsia="ja-JP"/>
        </w:rPr>
        <w:t>ore Components</w:t>
      </w:r>
      <w:bookmarkEnd w:id="54"/>
    </w:p>
    <w:p w14:paraId="46DC727A" w14:textId="77777777" w:rsidR="00EE46FF" w:rsidRDefault="00EE46FF" w:rsidP="00EE46FF">
      <w:pPr>
        <w:pStyle w:val="40"/>
      </w:pPr>
      <w:r>
        <w:rPr>
          <w:rFonts w:hint="eastAsia"/>
        </w:rPr>
        <w:t>L</w:t>
      </w:r>
      <w:r>
        <w:t>egend</w:t>
      </w:r>
    </w:p>
    <w:p w14:paraId="12208CC3" w14:textId="77777777" w:rsidR="00EE46FF" w:rsidRDefault="00EE46FF" w:rsidP="00EE46FF">
      <w:r>
        <w:rPr>
          <w:rFonts w:hint="eastAsia"/>
        </w:rPr>
        <w:t>E</w:t>
      </w:r>
      <w:r>
        <w:t>ach information element that constitutes the semantic data model of the Core Components is described as a row in the table documented in the following sub-clause where the following information is provided.</w:t>
      </w:r>
    </w:p>
    <w:tbl>
      <w:tblPr>
        <w:tblStyle w:val="affff3"/>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1857E4" w14:paraId="5FD9BB3A" w14:textId="77777777" w:rsidTr="00D33641">
        <w:trPr>
          <w:cantSplit/>
          <w:tblHeader/>
          <w:jc w:val="center"/>
        </w:trPr>
        <w:tc>
          <w:tcPr>
            <w:tcW w:w="300" w:type="pct"/>
            <w:shd w:val="clear" w:color="auto" w:fill="D9D9D9" w:themeFill="background1" w:themeFillShade="D9"/>
          </w:tcPr>
          <w:p w14:paraId="05C4D189" w14:textId="77777777" w:rsidR="00EE46FF" w:rsidRPr="001857E4" w:rsidRDefault="00EE46FF" w:rsidP="00D33641">
            <w:pPr>
              <w:pStyle w:val="Tabletitle"/>
              <w:rPr>
                <w:bCs/>
                <w:sz w:val="20"/>
              </w:rPr>
            </w:pPr>
            <w:r w:rsidRPr="001857E4">
              <w:rPr>
                <w:bCs/>
                <w:sz w:val="20"/>
              </w:rPr>
              <w:t>No</w:t>
            </w:r>
          </w:p>
        </w:tc>
        <w:tc>
          <w:tcPr>
            <w:tcW w:w="400" w:type="pct"/>
            <w:shd w:val="clear" w:color="auto" w:fill="D9D9D9" w:themeFill="background1" w:themeFillShade="D9"/>
            <w:vAlign w:val="center"/>
          </w:tcPr>
          <w:p w14:paraId="6AA72D30" w14:textId="77777777" w:rsidR="00EE46FF" w:rsidRPr="001857E4" w:rsidRDefault="00EE46FF" w:rsidP="00D33641">
            <w:pPr>
              <w:pStyle w:val="Tabletitle"/>
              <w:rPr>
                <w:bCs/>
                <w:sz w:val="20"/>
              </w:rPr>
            </w:pPr>
            <w:r w:rsidRPr="001857E4">
              <w:rPr>
                <w:bCs/>
                <w:sz w:val="20"/>
              </w:rPr>
              <w:t>CC</w:t>
            </w:r>
          </w:p>
        </w:tc>
        <w:tc>
          <w:tcPr>
            <w:tcW w:w="1200" w:type="pct"/>
            <w:shd w:val="clear" w:color="auto" w:fill="D9D9D9" w:themeFill="background1" w:themeFillShade="D9"/>
            <w:vAlign w:val="center"/>
          </w:tcPr>
          <w:p w14:paraId="2A7D8206" w14:textId="77777777" w:rsidR="00EE46FF" w:rsidRPr="001857E4" w:rsidRDefault="00EE46FF" w:rsidP="00D33641">
            <w:pPr>
              <w:pStyle w:val="Tabletitle"/>
              <w:rPr>
                <w:bCs/>
                <w:sz w:val="20"/>
              </w:rPr>
            </w:pPr>
            <w:r w:rsidRPr="001857E4">
              <w:rPr>
                <w:rFonts w:hint="eastAsia"/>
                <w:bCs/>
                <w:sz w:val="20"/>
              </w:rPr>
              <w:t>B</w:t>
            </w:r>
            <w:r w:rsidRPr="001857E4">
              <w:rPr>
                <w:bCs/>
                <w:sz w:val="20"/>
              </w:rPr>
              <w:t>usiness Term</w:t>
            </w:r>
          </w:p>
        </w:tc>
        <w:tc>
          <w:tcPr>
            <w:tcW w:w="1500" w:type="pct"/>
            <w:shd w:val="clear" w:color="auto" w:fill="D9D9D9" w:themeFill="background1" w:themeFillShade="D9"/>
            <w:vAlign w:val="center"/>
          </w:tcPr>
          <w:p w14:paraId="2BF1F620" w14:textId="77777777" w:rsidR="00EE46FF" w:rsidRPr="001857E4" w:rsidRDefault="00EE46FF" w:rsidP="00D33641">
            <w:pPr>
              <w:pStyle w:val="Tabletitle"/>
              <w:rPr>
                <w:bCs/>
                <w:sz w:val="20"/>
              </w:rPr>
            </w:pPr>
            <w:r w:rsidRPr="001857E4">
              <w:rPr>
                <w:bCs/>
                <w:sz w:val="20"/>
              </w:rPr>
              <w:t>Definition</w:t>
            </w:r>
          </w:p>
        </w:tc>
        <w:tc>
          <w:tcPr>
            <w:tcW w:w="400" w:type="pct"/>
            <w:shd w:val="clear" w:color="auto" w:fill="D9D9D9" w:themeFill="background1" w:themeFillShade="D9"/>
            <w:noWrap/>
            <w:vAlign w:val="center"/>
          </w:tcPr>
          <w:p w14:paraId="7C7BEA36" w14:textId="77777777" w:rsidR="00EE46FF" w:rsidRPr="001857E4" w:rsidRDefault="00EE46FF" w:rsidP="00D33641">
            <w:pPr>
              <w:pStyle w:val="Tabletitle"/>
              <w:rPr>
                <w:bCs/>
                <w:sz w:val="20"/>
              </w:rPr>
            </w:pPr>
            <w:r w:rsidRPr="001857E4">
              <w:rPr>
                <w:bCs/>
                <w:sz w:val="20"/>
              </w:rPr>
              <w:t xml:space="preserve"> ID</w:t>
            </w:r>
          </w:p>
        </w:tc>
        <w:tc>
          <w:tcPr>
            <w:tcW w:w="1200" w:type="pct"/>
            <w:shd w:val="clear" w:color="auto" w:fill="D9D9D9" w:themeFill="background1" w:themeFillShade="D9"/>
            <w:noWrap/>
            <w:vAlign w:val="center"/>
          </w:tcPr>
          <w:p w14:paraId="38D5097C" w14:textId="77777777" w:rsidR="00EE46FF" w:rsidRPr="001857E4" w:rsidRDefault="00EE46FF" w:rsidP="00D33641">
            <w:pPr>
              <w:pStyle w:val="Tabletitle"/>
              <w:rPr>
                <w:bCs/>
                <w:sz w:val="20"/>
              </w:rPr>
            </w:pPr>
            <w:r w:rsidRPr="001857E4">
              <w:rPr>
                <w:bCs/>
                <w:sz w:val="20"/>
              </w:rPr>
              <w:t>Dictionary Entry Name</w:t>
            </w:r>
          </w:p>
        </w:tc>
      </w:tr>
    </w:tbl>
    <w:p w14:paraId="3EF09077" w14:textId="77777777" w:rsidR="00EE46FF" w:rsidRDefault="00EE46FF" w:rsidP="00EE46FF">
      <w:r>
        <w:rPr>
          <w:rFonts w:hint="eastAsia"/>
        </w:rPr>
        <w:t>N</w:t>
      </w:r>
      <w:r>
        <w:t>o: A sequence number for the information element.</w:t>
      </w:r>
    </w:p>
    <w:p w14:paraId="2DE2EA64" w14:textId="77777777" w:rsidR="00EE46FF" w:rsidRPr="008A20DF" w:rsidRDefault="00EE46FF" w:rsidP="00EE46FF">
      <w:r>
        <w:t xml:space="preserve">CC: </w:t>
      </w:r>
      <w:r w:rsidRPr="00BD4034">
        <w:t xml:space="preserve">Specifies which category of </w:t>
      </w:r>
      <w:r>
        <w:t>C</w:t>
      </w:r>
      <w:r w:rsidRPr="00BD4034">
        <w:t xml:space="preserve">ore </w:t>
      </w:r>
      <w:r>
        <w:t>C</w:t>
      </w:r>
      <w:r w:rsidRPr="00BD4034">
        <w:t>omponent the information element belongs to.</w:t>
      </w:r>
    </w:p>
    <w:p w14:paraId="7546CAE7" w14:textId="77777777" w:rsidR="00EE46FF" w:rsidRDefault="00EE46FF" w:rsidP="002A6934">
      <w:pPr>
        <w:pStyle w:val="a1"/>
        <w:numPr>
          <w:ilvl w:val="0"/>
          <w:numId w:val="42"/>
        </w:numPr>
      </w:pPr>
      <w:r>
        <w:t>ACC:</w:t>
      </w:r>
      <w:r w:rsidRPr="008A20DF">
        <w:t xml:space="preserve"> Aggregate Core Component</w:t>
      </w:r>
    </w:p>
    <w:p w14:paraId="37E2F22F" w14:textId="77777777" w:rsidR="00EE46FF" w:rsidRPr="008A20DF" w:rsidRDefault="00EE46FF" w:rsidP="00EE46FF">
      <w:pPr>
        <w:pStyle w:val="a1"/>
      </w:pPr>
      <w:r>
        <w:t xml:space="preserve">ASCC: </w:t>
      </w:r>
      <w:r w:rsidRPr="008A20DF">
        <w:t>Association Core Component</w:t>
      </w:r>
    </w:p>
    <w:p w14:paraId="1871CF11" w14:textId="77777777" w:rsidR="00EE46FF" w:rsidRPr="008A20DF" w:rsidRDefault="00EE46FF" w:rsidP="00EE46FF">
      <w:pPr>
        <w:pStyle w:val="a1"/>
      </w:pPr>
      <w:r>
        <w:t xml:space="preserve">BCC: </w:t>
      </w:r>
      <w:r w:rsidRPr="008A20DF">
        <w:t>Basic Core Component</w:t>
      </w:r>
    </w:p>
    <w:p w14:paraId="3B5AEE2C" w14:textId="320FC55F" w:rsidR="005276D1" w:rsidRDefault="005276D1" w:rsidP="00EE46FF">
      <w:pPr>
        <w:pStyle w:val="a1"/>
      </w:pPr>
      <w:r>
        <w:t>IDCC: Identifier Core Component</w:t>
      </w:r>
    </w:p>
    <w:p w14:paraId="6121786B" w14:textId="096C8D4B" w:rsidR="00EE46FF" w:rsidRDefault="00907635" w:rsidP="00EE46FF">
      <w:pPr>
        <w:pStyle w:val="a1"/>
      </w:pPr>
      <w:r>
        <w:t>RLCC</w:t>
      </w:r>
      <w:r w:rsidR="00EE46FF">
        <w:t>: Relation Core Component</w:t>
      </w:r>
    </w:p>
    <w:p w14:paraId="5C159861" w14:textId="77777777" w:rsidR="00EE46FF" w:rsidRDefault="00EE46FF" w:rsidP="00EE46FF">
      <w:r>
        <w:rPr>
          <w:rFonts w:hint="eastAsia"/>
        </w:rPr>
        <w:t>B</w:t>
      </w:r>
      <w:r>
        <w:t xml:space="preserve">usiness Term: </w:t>
      </w:r>
      <w:r w:rsidRPr="00BD4034">
        <w:t xml:space="preserve">A synonym used in business where a </w:t>
      </w:r>
      <w:r>
        <w:t>C</w:t>
      </w:r>
      <w:r w:rsidRPr="00BD4034">
        <w:t>ore is commonly known.</w:t>
      </w:r>
    </w:p>
    <w:p w14:paraId="4383B693" w14:textId="77777777" w:rsidR="00EE46FF" w:rsidRDefault="00EE46FF" w:rsidP="00EE46FF">
      <w:r>
        <w:rPr>
          <w:rFonts w:hint="eastAsia"/>
        </w:rPr>
        <w:t>D</w:t>
      </w:r>
      <w:r>
        <w:t>efinition: A definition of the information element.</w:t>
      </w:r>
    </w:p>
    <w:p w14:paraId="2F00107A" w14:textId="77777777" w:rsidR="00EE46FF" w:rsidRDefault="00EE46FF" w:rsidP="00EE46FF">
      <w:r>
        <w:rPr>
          <w:rFonts w:hint="eastAsia"/>
        </w:rPr>
        <w:t>I</w:t>
      </w:r>
      <w:r>
        <w:t xml:space="preserve">D: </w:t>
      </w:r>
      <w:r w:rsidRPr="00BD4034">
        <w:t>A unique identifier uniquely assigned by the United Nations</w:t>
      </w:r>
      <w:r>
        <w:t xml:space="preserve"> are </w:t>
      </w:r>
      <w:proofErr w:type="spellStart"/>
      <w:r>
        <w:t>numberd</w:t>
      </w:r>
      <w:proofErr w:type="spellEnd"/>
      <w:r>
        <w:t xml:space="preserve"> </w:t>
      </w:r>
      <w:proofErr w:type="spellStart"/>
      <w:r>
        <w:t>UNnnnnnnnn</w:t>
      </w:r>
      <w:proofErr w:type="spellEnd"/>
      <w:r w:rsidRPr="00BD4034">
        <w:t>.</w:t>
      </w:r>
      <w:r>
        <w:t xml:space="preserve"> The Core Components defined in this standard are </w:t>
      </w:r>
      <w:proofErr w:type="spellStart"/>
      <w:r>
        <w:t>numberd</w:t>
      </w:r>
      <w:proofErr w:type="spellEnd"/>
      <w:r>
        <w:t xml:space="preserve"> ADCS-</w:t>
      </w:r>
      <w:proofErr w:type="spellStart"/>
      <w:r>
        <w:t>nnnnn</w:t>
      </w:r>
      <w:proofErr w:type="spellEnd"/>
      <w:r>
        <w:t>.</w:t>
      </w:r>
    </w:p>
    <w:p w14:paraId="3084E174" w14:textId="77777777" w:rsidR="00EE46FF" w:rsidRDefault="00EE46FF" w:rsidP="00EE46FF">
      <w:r w:rsidRPr="00BD4034">
        <w:t>Dictionary Entry Name:</w:t>
      </w:r>
      <w:r>
        <w:t xml:space="preserve"> A unique official name of a Core Component registered by the United Nations. </w:t>
      </w:r>
      <w:r w:rsidRPr="00BD4034">
        <w:t>.</w:t>
      </w:r>
      <w:r>
        <w:t xml:space="preserve"> </w:t>
      </w:r>
      <w:r w:rsidRPr="00BD4034">
        <w:t>If there is no corresponding registered information element, named according to the naming convention</w:t>
      </w:r>
      <w:r>
        <w:t xml:space="preserve"> defined in ISO 15000-1.</w:t>
      </w:r>
    </w:p>
    <w:p w14:paraId="74C9DD67" w14:textId="77777777" w:rsidR="00EE46FF" w:rsidRDefault="00EE46FF" w:rsidP="00EE46FF">
      <w:pPr>
        <w:pStyle w:val="Note"/>
        <w:rPr>
          <w:lang w:eastAsia="ja-JP"/>
        </w:rPr>
      </w:pPr>
      <w:r>
        <w:t>NOTE</w:t>
      </w:r>
      <w:r>
        <w:tab/>
        <w:t xml:space="preserve">DEN of </w:t>
      </w:r>
      <w:r>
        <w:rPr>
          <w:rFonts w:hint="eastAsia"/>
          <w:lang w:eastAsia="ja-JP"/>
        </w:rPr>
        <w:t>A</w:t>
      </w:r>
      <w:r>
        <w:rPr>
          <w:lang w:eastAsia="ja-JP"/>
        </w:rPr>
        <w:t xml:space="preserve">ggregate </w:t>
      </w:r>
      <w:proofErr w:type="spellStart"/>
      <w:r>
        <w:rPr>
          <w:lang w:eastAsia="ja-JP"/>
        </w:rPr>
        <w:t>Bisiness</w:t>
      </w:r>
      <w:proofErr w:type="spellEnd"/>
      <w:r>
        <w:rPr>
          <w:lang w:eastAsia="ja-JP"/>
        </w:rPr>
        <w:t xml:space="preserve"> Information Entity is defined by the following structure.</w:t>
      </w:r>
    </w:p>
    <w:p w14:paraId="7F3FB672" w14:textId="77777777" w:rsidR="00EE46FF" w:rsidRDefault="00EE46FF" w:rsidP="00EE46FF">
      <w:pPr>
        <w:pStyle w:val="Note"/>
      </w:pPr>
      <w:r>
        <w:rPr>
          <w:rFonts w:hint="eastAsia"/>
          <w:lang w:eastAsia="ja-JP"/>
        </w:rPr>
        <w:t>{</w:t>
      </w:r>
      <w:r>
        <w:rPr>
          <w:lang w:eastAsia="ja-JP"/>
        </w:rPr>
        <w:t xml:space="preserve"> </w:t>
      </w:r>
      <w:r w:rsidRPr="00B15FA2">
        <w:t>Object Class Term Qualifier(s)</w:t>
      </w:r>
      <w:r>
        <w:t xml:space="preserve"> }_ { </w:t>
      </w:r>
      <w:r w:rsidRPr="00B15FA2">
        <w:t>Object Class Term</w:t>
      </w:r>
      <w:r>
        <w:t xml:space="preserve"> }. { </w:t>
      </w:r>
      <w:r w:rsidRPr="00B15FA2">
        <w:t>Property Term Qualifier(s)</w:t>
      </w:r>
      <w:r>
        <w:t xml:space="preserve"> }_ { </w:t>
      </w:r>
      <w:r w:rsidRPr="00B15FA2">
        <w:t>Property Term</w:t>
      </w:r>
      <w:r>
        <w:t xml:space="preserve"> }. Detail</w:t>
      </w:r>
    </w:p>
    <w:p w14:paraId="4A472155" w14:textId="77777777" w:rsidR="00EE46FF" w:rsidRDefault="00EE46FF" w:rsidP="00EE46FF">
      <w:pPr>
        <w:pStyle w:val="Note"/>
        <w:rPr>
          <w:lang w:eastAsia="ja-JP"/>
        </w:rPr>
      </w:pPr>
      <w:r>
        <w:t>NOTE</w:t>
      </w:r>
      <w:r>
        <w:tab/>
        <w:t xml:space="preserve">DEN of </w:t>
      </w:r>
      <w:r>
        <w:rPr>
          <w:lang w:eastAsia="ja-JP"/>
        </w:rPr>
        <w:t xml:space="preserve">Basic </w:t>
      </w:r>
      <w:proofErr w:type="spellStart"/>
      <w:r>
        <w:rPr>
          <w:lang w:eastAsia="ja-JP"/>
        </w:rPr>
        <w:t>Bisiness</w:t>
      </w:r>
      <w:proofErr w:type="spellEnd"/>
      <w:r>
        <w:rPr>
          <w:lang w:eastAsia="ja-JP"/>
        </w:rPr>
        <w:t xml:space="preserve"> Information Entity is defined by the following structure.</w:t>
      </w:r>
    </w:p>
    <w:p w14:paraId="25D6A5B4" w14:textId="77777777" w:rsidR="00EE46FF" w:rsidRDefault="00EE46FF" w:rsidP="00EE46FF">
      <w:pPr>
        <w:pStyle w:val="Note"/>
      </w:pPr>
      <w:r>
        <w:rPr>
          <w:rFonts w:hint="eastAsia"/>
          <w:lang w:eastAsia="ja-JP"/>
        </w:rPr>
        <w:t>{</w:t>
      </w:r>
      <w:r>
        <w:rPr>
          <w:lang w:eastAsia="ja-JP"/>
        </w:rPr>
        <w:t xml:space="preserve"> </w:t>
      </w:r>
      <w:r w:rsidRPr="00B15FA2">
        <w:t>Object Class Term Qualifier(s)</w:t>
      </w:r>
      <w:r>
        <w:t xml:space="preserve"> }_ { </w:t>
      </w:r>
      <w:r w:rsidRPr="00B15FA2">
        <w:t>Object Class Term</w:t>
      </w:r>
      <w:r>
        <w:t xml:space="preserve"> }. { </w:t>
      </w:r>
      <w:r w:rsidRPr="00B15FA2">
        <w:t>Property Term Qualifier(s)</w:t>
      </w:r>
      <w:r>
        <w:t xml:space="preserve"> }_ { </w:t>
      </w:r>
      <w:r w:rsidRPr="00B15FA2">
        <w:t>Property Term</w:t>
      </w:r>
      <w:r>
        <w:t xml:space="preserve"> }. { </w:t>
      </w:r>
      <w:r w:rsidRPr="00B15FA2">
        <w:t>Datatype Qualifier(s)</w:t>
      </w:r>
      <w:r>
        <w:t xml:space="preserve"> }_ { </w:t>
      </w:r>
      <w:r w:rsidRPr="00B15FA2">
        <w:t>Representation Term</w:t>
      </w:r>
      <w:r>
        <w:t xml:space="preserve"> }</w:t>
      </w:r>
    </w:p>
    <w:p w14:paraId="369FAC7A" w14:textId="77777777" w:rsidR="00EE46FF" w:rsidRDefault="00EE46FF" w:rsidP="00EE46FF">
      <w:pPr>
        <w:pStyle w:val="Note"/>
        <w:rPr>
          <w:lang w:eastAsia="ja-JP"/>
        </w:rPr>
      </w:pPr>
      <w:r>
        <w:t>NOTE</w:t>
      </w:r>
      <w:r>
        <w:tab/>
        <w:t xml:space="preserve">DEN of </w:t>
      </w:r>
      <w:r>
        <w:rPr>
          <w:lang w:eastAsia="ja-JP"/>
        </w:rPr>
        <w:t xml:space="preserve">Association </w:t>
      </w:r>
      <w:proofErr w:type="spellStart"/>
      <w:r>
        <w:rPr>
          <w:lang w:eastAsia="ja-JP"/>
        </w:rPr>
        <w:t>Bisiness</w:t>
      </w:r>
      <w:proofErr w:type="spellEnd"/>
      <w:r>
        <w:rPr>
          <w:lang w:eastAsia="ja-JP"/>
        </w:rPr>
        <w:t xml:space="preserve"> Information Entity is defined by the following structure.</w:t>
      </w:r>
    </w:p>
    <w:p w14:paraId="26A8A61B" w14:textId="77777777" w:rsidR="00EE46FF" w:rsidRDefault="00EE46FF" w:rsidP="00EE46FF">
      <w:pPr>
        <w:pStyle w:val="Note"/>
      </w:pPr>
      <w:r>
        <w:rPr>
          <w:rFonts w:hint="eastAsia"/>
          <w:lang w:eastAsia="ja-JP"/>
        </w:rPr>
        <w:t>{</w:t>
      </w:r>
      <w:r>
        <w:rPr>
          <w:lang w:eastAsia="ja-JP"/>
        </w:rPr>
        <w:t xml:space="preserve"> </w:t>
      </w:r>
      <w:r w:rsidRPr="00B15FA2">
        <w:t>Object Class Term Qualifier(s)</w:t>
      </w:r>
      <w:r>
        <w:t xml:space="preserve"> }_ { </w:t>
      </w:r>
      <w:r w:rsidRPr="00B15FA2">
        <w:t>Object Class Term</w:t>
      </w:r>
      <w:r>
        <w:t xml:space="preserve"> }. { </w:t>
      </w:r>
      <w:r w:rsidRPr="00B15FA2">
        <w:t>Property Term Qualifier(s)</w:t>
      </w:r>
      <w:r>
        <w:t xml:space="preserve"> }_ { </w:t>
      </w:r>
      <w:r w:rsidRPr="00B15FA2">
        <w:t>Property Term</w:t>
      </w:r>
      <w:r>
        <w:t xml:space="preserve"> }. { </w:t>
      </w:r>
      <w:r w:rsidRPr="00B15FA2">
        <w:t>Associated Object Class Term Qualifier(s)</w:t>
      </w:r>
      <w:r>
        <w:t xml:space="preserve"> }_ { </w:t>
      </w:r>
      <w:r w:rsidRPr="00B15FA2">
        <w:t>Associated Object Class</w:t>
      </w:r>
      <w:r>
        <w:t xml:space="preserve"> }</w:t>
      </w:r>
    </w:p>
    <w:p w14:paraId="2EF90EDC" w14:textId="77777777" w:rsidR="00EE46FF" w:rsidRDefault="00EE46FF" w:rsidP="00EE46FF">
      <w:pPr>
        <w:pStyle w:val="Note"/>
        <w:rPr>
          <w:lang w:eastAsia="ja-JP"/>
        </w:rPr>
      </w:pPr>
      <w:r>
        <w:t>NOTE</w:t>
      </w:r>
      <w:r>
        <w:tab/>
        <w:t xml:space="preserve">DEN of </w:t>
      </w:r>
      <w:r>
        <w:rPr>
          <w:lang w:eastAsia="ja-JP"/>
        </w:rPr>
        <w:t xml:space="preserve">Relation </w:t>
      </w:r>
      <w:proofErr w:type="spellStart"/>
      <w:r>
        <w:rPr>
          <w:lang w:eastAsia="ja-JP"/>
        </w:rPr>
        <w:t>Bisiness</w:t>
      </w:r>
      <w:proofErr w:type="spellEnd"/>
      <w:r>
        <w:rPr>
          <w:lang w:eastAsia="ja-JP"/>
        </w:rPr>
        <w:t xml:space="preserve"> Information Entity is defined by the following structure.</w:t>
      </w:r>
    </w:p>
    <w:p w14:paraId="23BBD87A" w14:textId="77777777" w:rsidR="00EE46FF" w:rsidRDefault="00EE46FF" w:rsidP="00EE46FF">
      <w:pPr>
        <w:pStyle w:val="Note"/>
      </w:pPr>
      <w:r>
        <w:rPr>
          <w:rFonts w:hint="eastAsia"/>
          <w:lang w:eastAsia="ja-JP"/>
        </w:rPr>
        <w:t>{</w:t>
      </w:r>
      <w:r>
        <w:rPr>
          <w:lang w:eastAsia="ja-JP"/>
        </w:rPr>
        <w:t xml:space="preserve"> </w:t>
      </w:r>
      <w:r w:rsidRPr="00B15FA2">
        <w:t>Object Class Term Qualifier(s)</w:t>
      </w:r>
      <w:r>
        <w:t xml:space="preserve"> }_ { </w:t>
      </w:r>
      <w:r w:rsidRPr="00B15FA2">
        <w:t>Object Class Term</w:t>
      </w:r>
      <w:r>
        <w:t xml:space="preserve"> }. { </w:t>
      </w:r>
      <w:r w:rsidRPr="00B15FA2">
        <w:t>Property Term Qualifier(s)</w:t>
      </w:r>
      <w:r>
        <w:t xml:space="preserve"> }_ { </w:t>
      </w:r>
      <w:r w:rsidRPr="00B15FA2">
        <w:t>Property Term</w:t>
      </w:r>
      <w:r>
        <w:t xml:space="preserve"> }. { Referenced</w:t>
      </w:r>
      <w:r w:rsidRPr="00B15FA2">
        <w:t xml:space="preserve"> Object Class Term Qualifier(s)</w:t>
      </w:r>
      <w:r>
        <w:t xml:space="preserve"> }_ { Referenced</w:t>
      </w:r>
      <w:r w:rsidRPr="00B15FA2">
        <w:t xml:space="preserve"> Object Class</w:t>
      </w:r>
      <w:r>
        <w:t xml:space="preserve"> }</w:t>
      </w:r>
    </w:p>
    <w:p w14:paraId="786C8FE4" w14:textId="77777777" w:rsidR="00EE46FF" w:rsidRDefault="00EE46FF" w:rsidP="00EE46FF">
      <w:pPr>
        <w:pStyle w:val="40"/>
        <w:rPr>
          <w:lang w:eastAsia="ja-JP"/>
        </w:rPr>
      </w:pPr>
      <w:r w:rsidRPr="00515980">
        <w:rPr>
          <w:lang w:eastAsia="ja-JP"/>
        </w:rPr>
        <w:lastRenderedPageBreak/>
        <w:t>Extension Methodology</w:t>
      </w:r>
    </w:p>
    <w:p w14:paraId="77D91A48" w14:textId="77777777" w:rsidR="00EE46FF" w:rsidRDefault="00EE46FF" w:rsidP="00EE46FF">
      <w:pPr>
        <w:rPr>
          <w:lang w:eastAsia="ja-JP"/>
        </w:rPr>
      </w:pPr>
      <w:r>
        <w:rPr>
          <w:rFonts w:hint="eastAsia"/>
          <w:lang w:eastAsia="ja-JP"/>
        </w:rPr>
        <w:t>T</w:t>
      </w:r>
      <w:r>
        <w:rPr>
          <w:lang w:eastAsia="ja-JP"/>
        </w:rPr>
        <w:t xml:space="preserve">his standard defines extendable Core Component with []. </w:t>
      </w:r>
    </w:p>
    <w:p w14:paraId="5ED2311E" w14:textId="77777777" w:rsidR="00EE46FF" w:rsidRDefault="00EE46FF" w:rsidP="00EE46FF">
      <w:pPr>
        <w:rPr>
          <w:lang w:eastAsia="ja-JP"/>
        </w:rPr>
      </w:pPr>
      <w:r>
        <w:rPr>
          <w:lang w:eastAsia="ja-JP"/>
        </w:rPr>
        <w:t xml:space="preserve">Following is an example definition of Basic Core Component in </w:t>
      </w:r>
      <w:proofErr w:type="spellStart"/>
      <w:r>
        <w:rPr>
          <w:lang w:eastAsia="ja-JP"/>
        </w:rPr>
        <w:t>Code.Detail</w:t>
      </w:r>
      <w:proofErr w:type="spellEnd"/>
      <w:r>
        <w:rPr>
          <w:lang w:eastAsia="ja-JP"/>
        </w:rPr>
        <w:t xml:space="preserve">. </w:t>
      </w:r>
      <w:r w:rsidRPr="00515980">
        <w:rPr>
          <w:lang w:eastAsia="ja-JP"/>
        </w:rPr>
        <w:t>We can define the "Function Code" by replacing [Specified] with "Function" and resulting Dictionary Entry Name is "Code. Function. Code".</w:t>
      </w:r>
    </w:p>
    <w:p w14:paraId="40B33A91" w14:textId="77777777" w:rsidR="00EE46FF" w:rsidRPr="00515980" w:rsidRDefault="00EE46FF" w:rsidP="00EE46FF">
      <w:pPr>
        <w:pStyle w:val="Example"/>
        <w:rPr>
          <w:lang w:eastAsia="ja-JP"/>
        </w:rPr>
      </w:pPr>
      <w:r>
        <w:rPr>
          <w:lang w:eastAsia="ja-JP"/>
        </w:rPr>
        <w:t>EXAMPLE</w:t>
      </w:r>
      <w:r>
        <w:rPr>
          <w:lang w:eastAsia="ja-JP"/>
        </w:rPr>
        <w:tab/>
        <w:t>Base definition</w:t>
      </w:r>
    </w:p>
    <w:tbl>
      <w:tblPr>
        <w:tblStyle w:val="affff3"/>
        <w:tblW w:w="4977" w:type="pct"/>
        <w:tblInd w:w="23" w:type="dxa"/>
        <w:tblLayout w:type="fixed"/>
        <w:tblLook w:val="04A0" w:firstRow="1" w:lastRow="0" w:firstColumn="1" w:lastColumn="0" w:noHBand="0" w:noVBand="1"/>
      </w:tblPr>
      <w:tblGrid>
        <w:gridCol w:w="595"/>
        <w:gridCol w:w="794"/>
        <w:gridCol w:w="2381"/>
        <w:gridCol w:w="2976"/>
        <w:gridCol w:w="794"/>
        <w:gridCol w:w="2381"/>
      </w:tblGrid>
      <w:tr w:rsidR="00EE46FF" w:rsidRPr="001857E4" w14:paraId="1E6601F1" w14:textId="77777777" w:rsidTr="00D33641">
        <w:tc>
          <w:tcPr>
            <w:tcW w:w="300" w:type="pct"/>
            <w:shd w:val="clear" w:color="auto" w:fill="D9D9D9" w:themeFill="background1" w:themeFillShade="D9"/>
          </w:tcPr>
          <w:p w14:paraId="36DAB161" w14:textId="77777777" w:rsidR="00EE46FF" w:rsidRPr="001857E4" w:rsidRDefault="00EE46FF" w:rsidP="00D33641">
            <w:pPr>
              <w:pStyle w:val="Tabletitle"/>
              <w:rPr>
                <w:bCs/>
                <w:sz w:val="20"/>
              </w:rPr>
            </w:pPr>
            <w:r w:rsidRPr="001857E4">
              <w:rPr>
                <w:bCs/>
                <w:sz w:val="20"/>
              </w:rPr>
              <w:t>No</w:t>
            </w:r>
          </w:p>
        </w:tc>
        <w:tc>
          <w:tcPr>
            <w:tcW w:w="400" w:type="pct"/>
            <w:shd w:val="clear" w:color="auto" w:fill="D9D9D9" w:themeFill="background1" w:themeFillShade="D9"/>
          </w:tcPr>
          <w:p w14:paraId="7ED3B4DF" w14:textId="77777777" w:rsidR="00EE46FF" w:rsidRPr="001857E4" w:rsidRDefault="00EE46FF" w:rsidP="00D33641">
            <w:pPr>
              <w:pStyle w:val="Tabletitle"/>
              <w:rPr>
                <w:bCs/>
                <w:sz w:val="20"/>
              </w:rPr>
            </w:pPr>
            <w:r w:rsidRPr="001857E4">
              <w:rPr>
                <w:bCs/>
                <w:sz w:val="20"/>
              </w:rPr>
              <w:t>CC</w:t>
            </w:r>
          </w:p>
        </w:tc>
        <w:tc>
          <w:tcPr>
            <w:tcW w:w="1200" w:type="pct"/>
            <w:shd w:val="clear" w:color="auto" w:fill="D9D9D9" w:themeFill="background1" w:themeFillShade="D9"/>
          </w:tcPr>
          <w:p w14:paraId="1ACEB8AA" w14:textId="77777777" w:rsidR="00EE46FF" w:rsidRPr="001857E4" w:rsidRDefault="00EE46FF" w:rsidP="00D33641">
            <w:pPr>
              <w:pStyle w:val="Tabletitle"/>
              <w:rPr>
                <w:bCs/>
                <w:sz w:val="20"/>
              </w:rPr>
            </w:pPr>
            <w:r w:rsidRPr="001857E4">
              <w:rPr>
                <w:rFonts w:hint="eastAsia"/>
                <w:bCs/>
                <w:sz w:val="20"/>
              </w:rPr>
              <w:t>B</w:t>
            </w:r>
            <w:r w:rsidRPr="001857E4">
              <w:rPr>
                <w:bCs/>
                <w:sz w:val="20"/>
              </w:rPr>
              <w:t>usiness Term</w:t>
            </w:r>
          </w:p>
        </w:tc>
        <w:tc>
          <w:tcPr>
            <w:tcW w:w="1500" w:type="pct"/>
            <w:shd w:val="clear" w:color="auto" w:fill="D9D9D9" w:themeFill="background1" w:themeFillShade="D9"/>
          </w:tcPr>
          <w:p w14:paraId="078F09BC" w14:textId="77777777" w:rsidR="00EE46FF" w:rsidRPr="001857E4" w:rsidRDefault="00EE46FF" w:rsidP="00D33641">
            <w:pPr>
              <w:pStyle w:val="Tabletitle"/>
              <w:rPr>
                <w:bCs/>
                <w:sz w:val="20"/>
              </w:rPr>
            </w:pPr>
            <w:r w:rsidRPr="001857E4">
              <w:rPr>
                <w:bCs/>
                <w:sz w:val="20"/>
              </w:rPr>
              <w:t>Definition</w:t>
            </w:r>
          </w:p>
        </w:tc>
        <w:tc>
          <w:tcPr>
            <w:tcW w:w="400" w:type="pct"/>
            <w:shd w:val="clear" w:color="auto" w:fill="D9D9D9" w:themeFill="background1" w:themeFillShade="D9"/>
            <w:noWrap/>
          </w:tcPr>
          <w:p w14:paraId="157518B6" w14:textId="77777777" w:rsidR="00EE46FF" w:rsidRPr="001857E4" w:rsidRDefault="00EE46FF" w:rsidP="00D33641">
            <w:pPr>
              <w:pStyle w:val="Tabletitle"/>
              <w:rPr>
                <w:bCs/>
                <w:sz w:val="20"/>
              </w:rPr>
            </w:pPr>
            <w:r w:rsidRPr="001857E4">
              <w:rPr>
                <w:bCs/>
                <w:sz w:val="20"/>
              </w:rPr>
              <w:t xml:space="preserve"> ID</w:t>
            </w:r>
          </w:p>
        </w:tc>
        <w:tc>
          <w:tcPr>
            <w:tcW w:w="1200" w:type="pct"/>
            <w:shd w:val="clear" w:color="auto" w:fill="D9D9D9" w:themeFill="background1" w:themeFillShade="D9"/>
            <w:noWrap/>
          </w:tcPr>
          <w:p w14:paraId="4841C66C" w14:textId="77777777" w:rsidR="00EE46FF" w:rsidRPr="001857E4" w:rsidRDefault="00EE46FF" w:rsidP="00D33641">
            <w:pPr>
              <w:pStyle w:val="Tabletitle"/>
              <w:rPr>
                <w:bCs/>
                <w:sz w:val="20"/>
              </w:rPr>
            </w:pPr>
            <w:r w:rsidRPr="001857E4">
              <w:rPr>
                <w:bCs/>
                <w:sz w:val="20"/>
              </w:rPr>
              <w:t>Dictionary Entry Name</w:t>
            </w:r>
          </w:p>
        </w:tc>
      </w:tr>
      <w:tr w:rsidR="00EE46FF" w:rsidRPr="001B65A5" w14:paraId="67F020AF" w14:textId="77777777" w:rsidTr="00D33641">
        <w:tblPrEx>
          <w:jc w:val="center"/>
          <w:tblInd w:w="0" w:type="dxa"/>
          <w:tblCellMar>
            <w:left w:w="85" w:type="dxa"/>
            <w:right w:w="85" w:type="dxa"/>
          </w:tblCellMar>
        </w:tblPrEx>
        <w:trPr>
          <w:cantSplit/>
          <w:jc w:val="center"/>
        </w:trPr>
        <w:tc>
          <w:tcPr>
            <w:tcW w:w="300" w:type="pct"/>
          </w:tcPr>
          <w:p w14:paraId="4A6532D2" w14:textId="77777777" w:rsidR="00EE46FF" w:rsidRDefault="00EE46FF" w:rsidP="00D33641">
            <w:pPr>
              <w:pStyle w:val="Tabletext10"/>
              <w:jc w:val="center"/>
            </w:pPr>
          </w:p>
        </w:tc>
        <w:tc>
          <w:tcPr>
            <w:tcW w:w="400" w:type="pct"/>
          </w:tcPr>
          <w:p w14:paraId="275B8BF1" w14:textId="77777777" w:rsidR="00EE46FF" w:rsidRDefault="00EE46FF" w:rsidP="00D33641">
            <w:pPr>
              <w:pStyle w:val="Tabletext10"/>
              <w:jc w:val="center"/>
            </w:pPr>
            <w:r>
              <w:rPr>
                <w:rFonts w:hint="eastAsia"/>
              </w:rPr>
              <w:t>B</w:t>
            </w:r>
            <w:r>
              <w:t>CC</w:t>
            </w:r>
          </w:p>
        </w:tc>
        <w:tc>
          <w:tcPr>
            <w:tcW w:w="1200" w:type="pct"/>
          </w:tcPr>
          <w:p w14:paraId="7E14545E" w14:textId="77777777" w:rsidR="00EE46FF" w:rsidRDefault="00EE46FF" w:rsidP="00D33641">
            <w:pPr>
              <w:pStyle w:val="Tabletext10"/>
            </w:pPr>
            <w:r>
              <w:t>[Specified] Code</w:t>
            </w:r>
          </w:p>
        </w:tc>
        <w:tc>
          <w:tcPr>
            <w:tcW w:w="1500" w:type="pct"/>
          </w:tcPr>
          <w:p w14:paraId="6CF5A6B6" w14:textId="77777777" w:rsidR="00EE46FF" w:rsidRDefault="00EE46FF" w:rsidP="00D33641">
            <w:pPr>
              <w:pStyle w:val="Tabletext10"/>
            </w:pPr>
            <w:r>
              <w:rPr>
                <w:rFonts w:hint="eastAsia"/>
              </w:rPr>
              <w:t>A</w:t>
            </w:r>
            <w:r>
              <w:t xml:space="preserve"> [Specified] code of this code.</w:t>
            </w:r>
          </w:p>
        </w:tc>
        <w:tc>
          <w:tcPr>
            <w:tcW w:w="400" w:type="pct"/>
            <w:noWrap/>
          </w:tcPr>
          <w:p w14:paraId="27098B08" w14:textId="77777777" w:rsidR="00EE46FF" w:rsidRPr="001B65A5" w:rsidRDefault="00EE46FF" w:rsidP="00D33641">
            <w:pPr>
              <w:pStyle w:val="Tabletext10"/>
              <w:rPr>
                <w:lang w:eastAsia="ja-JP"/>
              </w:rPr>
            </w:pPr>
          </w:p>
        </w:tc>
        <w:tc>
          <w:tcPr>
            <w:tcW w:w="1200" w:type="pct"/>
            <w:noWrap/>
          </w:tcPr>
          <w:p w14:paraId="34276F93" w14:textId="77777777" w:rsidR="00EE46FF" w:rsidRDefault="00EE46FF" w:rsidP="00D33641">
            <w:pPr>
              <w:pStyle w:val="Tabletext10"/>
            </w:pPr>
            <w:r>
              <w:rPr>
                <w:rFonts w:hint="eastAsia"/>
              </w:rPr>
              <w:t>C</w:t>
            </w:r>
            <w:r>
              <w:t>ode. [Specified]. Code</w:t>
            </w:r>
          </w:p>
        </w:tc>
      </w:tr>
    </w:tbl>
    <w:p w14:paraId="0222C1F4" w14:textId="77777777" w:rsidR="00EE46FF" w:rsidRDefault="00EE46FF" w:rsidP="00EE46FF">
      <w:pPr>
        <w:pStyle w:val="Example"/>
        <w:rPr>
          <w:lang w:eastAsia="ja-JP"/>
        </w:rPr>
      </w:pPr>
      <w:r>
        <w:rPr>
          <w:lang w:eastAsia="ja-JP"/>
        </w:rPr>
        <w:t>EXAMPLE</w:t>
      </w:r>
      <w:r>
        <w:rPr>
          <w:lang w:eastAsia="ja-JP"/>
        </w:rPr>
        <w:tab/>
        <w:t>Extended definition</w:t>
      </w:r>
    </w:p>
    <w:tbl>
      <w:tblPr>
        <w:tblStyle w:val="affff3"/>
        <w:tblW w:w="4977" w:type="pct"/>
        <w:tblInd w:w="23" w:type="dxa"/>
        <w:tblLayout w:type="fixed"/>
        <w:tblLook w:val="04A0" w:firstRow="1" w:lastRow="0" w:firstColumn="1" w:lastColumn="0" w:noHBand="0" w:noVBand="1"/>
      </w:tblPr>
      <w:tblGrid>
        <w:gridCol w:w="595"/>
        <w:gridCol w:w="794"/>
        <w:gridCol w:w="2381"/>
        <w:gridCol w:w="2976"/>
        <w:gridCol w:w="794"/>
        <w:gridCol w:w="2381"/>
      </w:tblGrid>
      <w:tr w:rsidR="00EE46FF" w:rsidRPr="001857E4" w14:paraId="66A85041" w14:textId="77777777" w:rsidTr="00D33641">
        <w:tc>
          <w:tcPr>
            <w:tcW w:w="300" w:type="pct"/>
            <w:shd w:val="clear" w:color="auto" w:fill="D9D9D9" w:themeFill="background1" w:themeFillShade="D9"/>
          </w:tcPr>
          <w:p w14:paraId="0A776218" w14:textId="77777777" w:rsidR="00EE46FF" w:rsidRPr="001857E4" w:rsidRDefault="00EE46FF" w:rsidP="00D33641">
            <w:pPr>
              <w:pStyle w:val="Tabletitle"/>
              <w:rPr>
                <w:bCs/>
                <w:sz w:val="20"/>
              </w:rPr>
            </w:pPr>
            <w:r w:rsidRPr="001857E4">
              <w:rPr>
                <w:bCs/>
                <w:sz w:val="20"/>
              </w:rPr>
              <w:t>No</w:t>
            </w:r>
          </w:p>
        </w:tc>
        <w:tc>
          <w:tcPr>
            <w:tcW w:w="400" w:type="pct"/>
            <w:shd w:val="clear" w:color="auto" w:fill="D9D9D9" w:themeFill="background1" w:themeFillShade="D9"/>
          </w:tcPr>
          <w:p w14:paraId="20FAEBE5" w14:textId="77777777" w:rsidR="00EE46FF" w:rsidRPr="001857E4" w:rsidRDefault="00EE46FF" w:rsidP="00D33641">
            <w:pPr>
              <w:pStyle w:val="Tabletitle"/>
              <w:rPr>
                <w:bCs/>
                <w:sz w:val="20"/>
              </w:rPr>
            </w:pPr>
            <w:r w:rsidRPr="001857E4">
              <w:rPr>
                <w:bCs/>
                <w:sz w:val="20"/>
              </w:rPr>
              <w:t>CC</w:t>
            </w:r>
          </w:p>
        </w:tc>
        <w:tc>
          <w:tcPr>
            <w:tcW w:w="1200" w:type="pct"/>
            <w:shd w:val="clear" w:color="auto" w:fill="D9D9D9" w:themeFill="background1" w:themeFillShade="D9"/>
          </w:tcPr>
          <w:p w14:paraId="55386B00" w14:textId="77777777" w:rsidR="00EE46FF" w:rsidRPr="001857E4" w:rsidRDefault="00EE46FF" w:rsidP="00D33641">
            <w:pPr>
              <w:pStyle w:val="Tabletitle"/>
              <w:rPr>
                <w:bCs/>
                <w:sz w:val="20"/>
              </w:rPr>
            </w:pPr>
            <w:r w:rsidRPr="001857E4">
              <w:rPr>
                <w:rFonts w:hint="eastAsia"/>
                <w:bCs/>
                <w:sz w:val="20"/>
              </w:rPr>
              <w:t>B</w:t>
            </w:r>
            <w:r w:rsidRPr="001857E4">
              <w:rPr>
                <w:bCs/>
                <w:sz w:val="20"/>
              </w:rPr>
              <w:t>usiness Term</w:t>
            </w:r>
          </w:p>
        </w:tc>
        <w:tc>
          <w:tcPr>
            <w:tcW w:w="1500" w:type="pct"/>
            <w:shd w:val="clear" w:color="auto" w:fill="D9D9D9" w:themeFill="background1" w:themeFillShade="D9"/>
          </w:tcPr>
          <w:p w14:paraId="706DC024" w14:textId="77777777" w:rsidR="00EE46FF" w:rsidRPr="001857E4" w:rsidRDefault="00EE46FF" w:rsidP="00D33641">
            <w:pPr>
              <w:pStyle w:val="Tabletitle"/>
              <w:rPr>
                <w:bCs/>
                <w:sz w:val="20"/>
              </w:rPr>
            </w:pPr>
            <w:r w:rsidRPr="001857E4">
              <w:rPr>
                <w:bCs/>
                <w:sz w:val="20"/>
              </w:rPr>
              <w:t>Definition</w:t>
            </w:r>
          </w:p>
        </w:tc>
        <w:tc>
          <w:tcPr>
            <w:tcW w:w="400" w:type="pct"/>
            <w:shd w:val="clear" w:color="auto" w:fill="D9D9D9" w:themeFill="background1" w:themeFillShade="D9"/>
            <w:noWrap/>
          </w:tcPr>
          <w:p w14:paraId="3D712535" w14:textId="77777777" w:rsidR="00EE46FF" w:rsidRPr="001857E4" w:rsidRDefault="00EE46FF" w:rsidP="00D33641">
            <w:pPr>
              <w:pStyle w:val="Tabletitle"/>
              <w:rPr>
                <w:bCs/>
                <w:sz w:val="20"/>
              </w:rPr>
            </w:pPr>
            <w:r w:rsidRPr="001857E4">
              <w:rPr>
                <w:bCs/>
                <w:sz w:val="20"/>
              </w:rPr>
              <w:t xml:space="preserve"> ID</w:t>
            </w:r>
          </w:p>
        </w:tc>
        <w:tc>
          <w:tcPr>
            <w:tcW w:w="1200" w:type="pct"/>
            <w:shd w:val="clear" w:color="auto" w:fill="D9D9D9" w:themeFill="background1" w:themeFillShade="D9"/>
            <w:noWrap/>
          </w:tcPr>
          <w:p w14:paraId="38AD2D1C" w14:textId="77777777" w:rsidR="00EE46FF" w:rsidRPr="001857E4" w:rsidRDefault="00EE46FF" w:rsidP="00D33641">
            <w:pPr>
              <w:pStyle w:val="Tabletitle"/>
              <w:rPr>
                <w:bCs/>
                <w:sz w:val="20"/>
              </w:rPr>
            </w:pPr>
            <w:r w:rsidRPr="001857E4">
              <w:rPr>
                <w:bCs/>
                <w:sz w:val="20"/>
              </w:rPr>
              <w:t>Dictionary Entry Name</w:t>
            </w:r>
          </w:p>
        </w:tc>
      </w:tr>
      <w:tr w:rsidR="00EE46FF" w:rsidRPr="001B65A5" w14:paraId="017927D4" w14:textId="77777777" w:rsidTr="00D33641">
        <w:tblPrEx>
          <w:jc w:val="center"/>
          <w:tblInd w:w="0" w:type="dxa"/>
          <w:tblCellMar>
            <w:left w:w="85" w:type="dxa"/>
            <w:right w:w="85" w:type="dxa"/>
          </w:tblCellMar>
        </w:tblPrEx>
        <w:trPr>
          <w:cantSplit/>
          <w:jc w:val="center"/>
        </w:trPr>
        <w:tc>
          <w:tcPr>
            <w:tcW w:w="300" w:type="pct"/>
          </w:tcPr>
          <w:p w14:paraId="621BB995" w14:textId="77777777" w:rsidR="00EE46FF" w:rsidRDefault="00EE46FF" w:rsidP="00D33641">
            <w:pPr>
              <w:pStyle w:val="Tabletext10"/>
              <w:jc w:val="center"/>
            </w:pPr>
          </w:p>
        </w:tc>
        <w:tc>
          <w:tcPr>
            <w:tcW w:w="400" w:type="pct"/>
          </w:tcPr>
          <w:p w14:paraId="5CAB7F84" w14:textId="77777777" w:rsidR="00EE46FF" w:rsidRDefault="00EE46FF" w:rsidP="00D33641">
            <w:pPr>
              <w:pStyle w:val="Tabletext10"/>
              <w:jc w:val="center"/>
            </w:pPr>
            <w:r>
              <w:rPr>
                <w:rFonts w:hint="eastAsia"/>
              </w:rPr>
              <w:t>B</w:t>
            </w:r>
            <w:r>
              <w:t>CC</w:t>
            </w:r>
          </w:p>
        </w:tc>
        <w:tc>
          <w:tcPr>
            <w:tcW w:w="1200" w:type="pct"/>
          </w:tcPr>
          <w:p w14:paraId="3A47C47E" w14:textId="77777777" w:rsidR="00EE46FF" w:rsidRDefault="00EE46FF" w:rsidP="00D33641">
            <w:pPr>
              <w:pStyle w:val="Tabletext10"/>
            </w:pPr>
            <w:r>
              <w:t>Function Code</w:t>
            </w:r>
          </w:p>
        </w:tc>
        <w:tc>
          <w:tcPr>
            <w:tcW w:w="1500" w:type="pct"/>
          </w:tcPr>
          <w:p w14:paraId="6E49F1EF" w14:textId="77777777" w:rsidR="00EE46FF" w:rsidRDefault="00EE46FF" w:rsidP="00D33641">
            <w:pPr>
              <w:pStyle w:val="Tabletext10"/>
            </w:pPr>
            <w:r>
              <w:rPr>
                <w:rFonts w:hint="eastAsia"/>
              </w:rPr>
              <w:t>A</w:t>
            </w:r>
            <w:r>
              <w:t xml:space="preserve"> Function code of this code.</w:t>
            </w:r>
          </w:p>
        </w:tc>
        <w:tc>
          <w:tcPr>
            <w:tcW w:w="400" w:type="pct"/>
            <w:noWrap/>
          </w:tcPr>
          <w:p w14:paraId="25D347B3" w14:textId="77777777" w:rsidR="00EE46FF" w:rsidRPr="001B65A5" w:rsidRDefault="00EE46FF" w:rsidP="00D33641">
            <w:pPr>
              <w:pStyle w:val="Tabletext10"/>
              <w:rPr>
                <w:lang w:eastAsia="ja-JP"/>
              </w:rPr>
            </w:pPr>
          </w:p>
        </w:tc>
        <w:tc>
          <w:tcPr>
            <w:tcW w:w="1200" w:type="pct"/>
            <w:noWrap/>
          </w:tcPr>
          <w:p w14:paraId="35726AD4" w14:textId="77777777" w:rsidR="00EE46FF" w:rsidRDefault="00EE46FF" w:rsidP="00D33641">
            <w:pPr>
              <w:pStyle w:val="Tabletext10"/>
            </w:pPr>
            <w:r>
              <w:rPr>
                <w:rFonts w:hint="eastAsia"/>
              </w:rPr>
              <w:t>C</w:t>
            </w:r>
            <w:r>
              <w:t>ode. Function. Code</w:t>
            </w:r>
          </w:p>
        </w:tc>
      </w:tr>
    </w:tbl>
    <w:p w14:paraId="1FF99735" w14:textId="77777777" w:rsidR="00EE46FF" w:rsidRDefault="00EE46FF" w:rsidP="00EE46FF">
      <w:pPr>
        <w:pStyle w:val="40"/>
      </w:pPr>
      <w:r w:rsidRPr="008A20DF">
        <w:t>Common</w:t>
      </w:r>
      <w:r>
        <w:t xml:space="preserve"> component </w:t>
      </w:r>
      <w:r w:rsidRPr="008A20DF">
        <w:t>group</w:t>
      </w:r>
    </w:p>
    <w:p w14:paraId="452A7FA8" w14:textId="77777777" w:rsidR="00EE46FF" w:rsidRDefault="00EE46FF" w:rsidP="00EE46FF">
      <w:pPr>
        <w:pStyle w:val="51"/>
      </w:pPr>
      <w:r>
        <w:rPr>
          <w:rFonts w:hint="eastAsia"/>
        </w:rPr>
        <w:t>T</w:t>
      </w:r>
      <w:r>
        <w:t>ype</w:t>
      </w:r>
    </w:p>
    <w:p w14:paraId="0A70263D" w14:textId="70BB7543" w:rsidR="00EE46FF" w:rsidRPr="008A20DF" w:rsidRDefault="00EE46FF" w:rsidP="00EE46FF">
      <w:r w:rsidRPr="003369FB">
        <w:rPr>
          <w:b/>
          <w:bCs/>
        </w:rPr>
        <w:fldChar w:fldCharType="begin"/>
      </w:r>
      <w:r w:rsidRPr="003369FB">
        <w:rPr>
          <w:b/>
          <w:bCs/>
        </w:rPr>
        <w:instrText xml:space="preserve"> REF _Ref64185756 \h  \* MERGEFORMAT </w:instrText>
      </w:r>
      <w:r w:rsidRPr="003369FB">
        <w:rPr>
          <w:b/>
          <w:bCs/>
        </w:rPr>
      </w:r>
      <w:r w:rsidRPr="003369FB">
        <w:rPr>
          <w:b/>
          <w:bCs/>
        </w:rPr>
        <w:fldChar w:fldCharType="separate"/>
      </w:r>
      <w:r w:rsidRPr="006D544A">
        <w:rPr>
          <w:b/>
          <w:bCs/>
        </w:rPr>
        <w:t xml:space="preserve">Table </w:t>
      </w:r>
      <w:r w:rsidRPr="006D544A">
        <w:rPr>
          <w:b/>
          <w:bCs/>
          <w:noProof/>
        </w:rPr>
        <w:t>6</w:t>
      </w:r>
      <w:r w:rsidRPr="003369FB">
        <w:rPr>
          <w:b/>
          <w:bCs/>
        </w:rPr>
        <w:fldChar w:fldCharType="end"/>
      </w:r>
      <w:r w:rsidRPr="003369FB">
        <w:rPr>
          <w:b/>
          <w:bCs/>
        </w:rPr>
        <w:t xml:space="preserve"> </w:t>
      </w:r>
      <w:r w:rsidRPr="00B77419">
        <w:t>provides a list of</w:t>
      </w:r>
      <w:r>
        <w:t xml:space="preserve"> </w:t>
      </w:r>
      <w:r w:rsidR="00D31BD5">
        <w:t>Core Components for</w:t>
      </w:r>
      <w:r w:rsidRPr="008A20DF">
        <w:t xml:space="preserve"> </w:t>
      </w:r>
      <w:r>
        <w:t>Type.</w:t>
      </w:r>
    </w:p>
    <w:p w14:paraId="0B77B7FF" w14:textId="0EEB9A70" w:rsidR="00EE46FF" w:rsidRPr="0041085B" w:rsidRDefault="00EE46FF" w:rsidP="00EE46FF">
      <w:pPr>
        <w:pStyle w:val="Tabletitle"/>
      </w:pPr>
      <w:bookmarkStart w:id="55" w:name="_Ref64185756"/>
      <w:r w:rsidRPr="0041085B">
        <w:t xml:space="preserve">Table </w:t>
      </w:r>
      <w:r>
        <w:fldChar w:fldCharType="begin"/>
      </w:r>
      <w:r>
        <w:instrText xml:space="preserve"> SEQ Table \* ARABIC </w:instrText>
      </w:r>
      <w:r>
        <w:fldChar w:fldCharType="separate"/>
      </w:r>
      <w:r>
        <w:rPr>
          <w:noProof/>
        </w:rPr>
        <w:t>6</w:t>
      </w:r>
      <w:r>
        <w:rPr>
          <w:noProof/>
        </w:rPr>
        <w:fldChar w:fldCharType="end"/>
      </w:r>
      <w:bookmarkEnd w:id="55"/>
      <w:r w:rsidRPr="0041085B">
        <w:rPr>
          <w:rFonts w:hint="eastAsia"/>
        </w:rPr>
        <w:t xml:space="preserve"> </w:t>
      </w:r>
      <w:r w:rsidRPr="0041085B">
        <w:t xml:space="preserve">— </w:t>
      </w:r>
      <w:r w:rsidR="00D31BD5">
        <w:t>Core Components for</w:t>
      </w:r>
      <w:r w:rsidRPr="0041085B">
        <w:t xml:space="preserve"> Type</w:t>
      </w:r>
    </w:p>
    <w:tbl>
      <w:tblPr>
        <w:tblStyle w:val="affff3"/>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1857E4" w14:paraId="7CAADF23" w14:textId="77777777" w:rsidTr="00D33641">
        <w:trPr>
          <w:cantSplit/>
          <w:tblHeader/>
          <w:jc w:val="center"/>
        </w:trPr>
        <w:tc>
          <w:tcPr>
            <w:tcW w:w="300" w:type="pct"/>
            <w:shd w:val="clear" w:color="auto" w:fill="D9D9D9" w:themeFill="background1" w:themeFillShade="D9"/>
            <w:vAlign w:val="center"/>
          </w:tcPr>
          <w:p w14:paraId="0ADA7035" w14:textId="77777777" w:rsidR="00EE46FF" w:rsidRPr="001857E4" w:rsidRDefault="00EE46FF" w:rsidP="00D33641">
            <w:pPr>
              <w:pStyle w:val="Tabletitle"/>
              <w:rPr>
                <w:bCs/>
                <w:sz w:val="20"/>
              </w:rPr>
            </w:pPr>
            <w:r w:rsidRPr="001857E4">
              <w:rPr>
                <w:bCs/>
                <w:sz w:val="20"/>
              </w:rPr>
              <w:t>No</w:t>
            </w:r>
          </w:p>
        </w:tc>
        <w:tc>
          <w:tcPr>
            <w:tcW w:w="400" w:type="pct"/>
            <w:shd w:val="clear" w:color="auto" w:fill="D9D9D9" w:themeFill="background1" w:themeFillShade="D9"/>
            <w:vAlign w:val="center"/>
          </w:tcPr>
          <w:p w14:paraId="790F4810" w14:textId="77777777" w:rsidR="00EE46FF" w:rsidRPr="001857E4" w:rsidRDefault="00EE46FF" w:rsidP="00D33641">
            <w:pPr>
              <w:pStyle w:val="Tabletitle"/>
              <w:rPr>
                <w:bCs/>
                <w:sz w:val="20"/>
              </w:rPr>
            </w:pPr>
            <w:r w:rsidRPr="001857E4">
              <w:rPr>
                <w:bCs/>
                <w:sz w:val="20"/>
              </w:rPr>
              <w:t>CC</w:t>
            </w:r>
          </w:p>
        </w:tc>
        <w:tc>
          <w:tcPr>
            <w:tcW w:w="1200" w:type="pct"/>
            <w:shd w:val="clear" w:color="auto" w:fill="D9D9D9" w:themeFill="background1" w:themeFillShade="D9"/>
            <w:vAlign w:val="center"/>
          </w:tcPr>
          <w:p w14:paraId="5A4C9176" w14:textId="77777777" w:rsidR="00EE46FF" w:rsidRPr="001857E4" w:rsidRDefault="00EE46FF" w:rsidP="00D33641">
            <w:pPr>
              <w:pStyle w:val="Tabletitle"/>
              <w:rPr>
                <w:bCs/>
                <w:sz w:val="20"/>
              </w:rPr>
            </w:pPr>
            <w:r w:rsidRPr="001857E4">
              <w:rPr>
                <w:rFonts w:hint="eastAsia"/>
                <w:bCs/>
                <w:sz w:val="20"/>
              </w:rPr>
              <w:t>B</w:t>
            </w:r>
            <w:r w:rsidRPr="001857E4">
              <w:rPr>
                <w:bCs/>
                <w:sz w:val="20"/>
              </w:rPr>
              <w:t>usiness Term</w:t>
            </w:r>
          </w:p>
        </w:tc>
        <w:tc>
          <w:tcPr>
            <w:tcW w:w="1500" w:type="pct"/>
            <w:shd w:val="clear" w:color="auto" w:fill="D9D9D9" w:themeFill="background1" w:themeFillShade="D9"/>
            <w:vAlign w:val="center"/>
          </w:tcPr>
          <w:p w14:paraId="46753B40" w14:textId="77777777" w:rsidR="00EE46FF" w:rsidRPr="001857E4" w:rsidRDefault="00EE46FF" w:rsidP="00D33641">
            <w:pPr>
              <w:pStyle w:val="Tabletitle"/>
              <w:rPr>
                <w:bCs/>
                <w:sz w:val="20"/>
              </w:rPr>
            </w:pPr>
            <w:r w:rsidRPr="001857E4">
              <w:rPr>
                <w:bCs/>
                <w:sz w:val="20"/>
              </w:rPr>
              <w:t>Definition</w:t>
            </w:r>
          </w:p>
        </w:tc>
        <w:tc>
          <w:tcPr>
            <w:tcW w:w="400" w:type="pct"/>
            <w:shd w:val="clear" w:color="auto" w:fill="D9D9D9" w:themeFill="background1" w:themeFillShade="D9"/>
            <w:noWrap/>
            <w:vAlign w:val="center"/>
          </w:tcPr>
          <w:p w14:paraId="1A6EE8DC" w14:textId="77777777" w:rsidR="00EE46FF" w:rsidRPr="001857E4" w:rsidRDefault="00EE46FF" w:rsidP="00D33641">
            <w:pPr>
              <w:pStyle w:val="Tabletitle"/>
              <w:rPr>
                <w:bCs/>
                <w:sz w:val="20"/>
              </w:rPr>
            </w:pPr>
            <w:r w:rsidRPr="001857E4">
              <w:rPr>
                <w:bCs/>
                <w:sz w:val="20"/>
              </w:rPr>
              <w:t>ID</w:t>
            </w:r>
          </w:p>
        </w:tc>
        <w:tc>
          <w:tcPr>
            <w:tcW w:w="1200" w:type="pct"/>
            <w:shd w:val="clear" w:color="auto" w:fill="D9D9D9" w:themeFill="background1" w:themeFillShade="D9"/>
            <w:noWrap/>
            <w:vAlign w:val="center"/>
          </w:tcPr>
          <w:p w14:paraId="2BE7F4E6" w14:textId="77777777" w:rsidR="00EE46FF" w:rsidRPr="001857E4" w:rsidRDefault="00EE46FF" w:rsidP="00D33641">
            <w:pPr>
              <w:pStyle w:val="Tabletitle"/>
              <w:rPr>
                <w:bCs/>
                <w:sz w:val="20"/>
              </w:rPr>
            </w:pPr>
            <w:r w:rsidRPr="001857E4">
              <w:rPr>
                <w:bCs/>
                <w:sz w:val="20"/>
              </w:rPr>
              <w:t>Dictionary Entry Name</w:t>
            </w:r>
          </w:p>
        </w:tc>
      </w:tr>
      <w:tr w:rsidR="00EE46FF" w:rsidRPr="001B65A5" w14:paraId="56AD8853" w14:textId="77777777" w:rsidTr="00D33641">
        <w:trPr>
          <w:cantSplit/>
          <w:jc w:val="center"/>
        </w:trPr>
        <w:tc>
          <w:tcPr>
            <w:tcW w:w="300" w:type="pct"/>
            <w:shd w:val="clear" w:color="auto" w:fill="F2F2F2" w:themeFill="background1" w:themeFillShade="F2"/>
          </w:tcPr>
          <w:p w14:paraId="423F3BC6" w14:textId="77777777" w:rsidR="00EE46FF" w:rsidRPr="006A4BFF" w:rsidRDefault="00EE46FF" w:rsidP="00D33641">
            <w:pPr>
              <w:pStyle w:val="Tabletext10"/>
              <w:jc w:val="center"/>
            </w:pPr>
            <w:r>
              <w:rPr>
                <w:rFonts w:hint="eastAsia"/>
              </w:rPr>
              <w:t>0</w:t>
            </w:r>
          </w:p>
        </w:tc>
        <w:tc>
          <w:tcPr>
            <w:tcW w:w="400" w:type="pct"/>
            <w:shd w:val="clear" w:color="auto" w:fill="F2F2F2" w:themeFill="background1" w:themeFillShade="F2"/>
          </w:tcPr>
          <w:p w14:paraId="0EE4F0BA" w14:textId="77777777" w:rsidR="00EE46FF" w:rsidRPr="00616472" w:rsidRDefault="00EE46FF" w:rsidP="00D33641">
            <w:pPr>
              <w:pStyle w:val="Tabletext10"/>
              <w:jc w:val="center"/>
            </w:pPr>
            <w:r w:rsidRPr="00616472">
              <w:t>ACC</w:t>
            </w:r>
          </w:p>
        </w:tc>
        <w:tc>
          <w:tcPr>
            <w:tcW w:w="1200" w:type="pct"/>
            <w:shd w:val="clear" w:color="auto" w:fill="F2F2F2" w:themeFill="background1" w:themeFillShade="F2"/>
          </w:tcPr>
          <w:p w14:paraId="7FF3C238" w14:textId="77777777" w:rsidR="00EE46FF" w:rsidRPr="001B65A5" w:rsidRDefault="00EE46FF" w:rsidP="00D33641">
            <w:pPr>
              <w:pStyle w:val="Tabletext10"/>
            </w:pPr>
            <w:r>
              <w:t>Type</w:t>
            </w:r>
          </w:p>
        </w:tc>
        <w:tc>
          <w:tcPr>
            <w:tcW w:w="1500" w:type="pct"/>
            <w:shd w:val="clear" w:color="auto" w:fill="F2F2F2" w:themeFill="background1" w:themeFillShade="F2"/>
          </w:tcPr>
          <w:p w14:paraId="456ED674" w14:textId="77777777" w:rsidR="00EE46FF" w:rsidRPr="001B65A5" w:rsidRDefault="00EE46FF" w:rsidP="00D33641">
            <w:pPr>
              <w:pStyle w:val="Tabletext10"/>
            </w:pPr>
            <w:r>
              <w:t>A type</w:t>
            </w:r>
            <w:r w:rsidRPr="001B65A5">
              <w:t>.</w:t>
            </w:r>
          </w:p>
        </w:tc>
        <w:tc>
          <w:tcPr>
            <w:tcW w:w="400" w:type="pct"/>
            <w:shd w:val="clear" w:color="auto" w:fill="F2F2F2" w:themeFill="background1" w:themeFillShade="F2"/>
            <w:noWrap/>
          </w:tcPr>
          <w:p w14:paraId="48260093" w14:textId="77777777" w:rsidR="00EE46FF" w:rsidRPr="001B65A5" w:rsidRDefault="00EE46FF" w:rsidP="00D33641">
            <w:pPr>
              <w:pStyle w:val="Tabletext10"/>
              <w:rPr>
                <w:lang w:eastAsia="ja-JP"/>
              </w:rPr>
            </w:pPr>
            <w:r>
              <w:rPr>
                <w:rFonts w:hint="eastAsia"/>
                <w:lang w:eastAsia="ja-JP"/>
              </w:rPr>
              <w:t>ADCS-</w:t>
            </w:r>
            <w:r>
              <w:rPr>
                <w:lang w:eastAsia="ja-JP"/>
              </w:rPr>
              <w:t>00001</w:t>
            </w:r>
          </w:p>
        </w:tc>
        <w:tc>
          <w:tcPr>
            <w:tcW w:w="1200" w:type="pct"/>
            <w:shd w:val="clear" w:color="auto" w:fill="F2F2F2" w:themeFill="background1" w:themeFillShade="F2"/>
            <w:noWrap/>
          </w:tcPr>
          <w:p w14:paraId="74F0D879" w14:textId="77777777" w:rsidR="00EE46FF" w:rsidRPr="001B65A5" w:rsidRDefault="00EE46FF" w:rsidP="00D33641">
            <w:pPr>
              <w:pStyle w:val="Tabletext10"/>
            </w:pPr>
            <w:r>
              <w:t>Type</w:t>
            </w:r>
            <w:r w:rsidRPr="001B65A5">
              <w:t>. Details</w:t>
            </w:r>
          </w:p>
        </w:tc>
      </w:tr>
      <w:tr w:rsidR="00EE46FF" w:rsidRPr="001B65A5" w14:paraId="627A4270" w14:textId="77777777" w:rsidTr="00D33641">
        <w:trPr>
          <w:cantSplit/>
          <w:jc w:val="center"/>
        </w:trPr>
        <w:tc>
          <w:tcPr>
            <w:tcW w:w="300" w:type="pct"/>
            <w:shd w:val="clear" w:color="auto" w:fill="DAEEF3" w:themeFill="accent5" w:themeFillTint="33"/>
          </w:tcPr>
          <w:p w14:paraId="5A53C76B" w14:textId="77777777" w:rsidR="00EE46FF" w:rsidRDefault="00EE46FF" w:rsidP="00D33641">
            <w:pPr>
              <w:pStyle w:val="Tabletext10"/>
              <w:jc w:val="center"/>
            </w:pPr>
            <w:r>
              <w:rPr>
                <w:rFonts w:hint="eastAsia"/>
              </w:rPr>
              <w:t>1</w:t>
            </w:r>
          </w:p>
        </w:tc>
        <w:tc>
          <w:tcPr>
            <w:tcW w:w="400" w:type="pct"/>
            <w:shd w:val="clear" w:color="auto" w:fill="DAEEF3" w:themeFill="accent5" w:themeFillTint="33"/>
          </w:tcPr>
          <w:p w14:paraId="5B1649F5" w14:textId="48EFD678" w:rsidR="00EE46FF" w:rsidRPr="00616472" w:rsidRDefault="00907635" w:rsidP="00D33641">
            <w:pPr>
              <w:pStyle w:val="Tabletext10"/>
              <w:jc w:val="center"/>
            </w:pPr>
            <w:r>
              <w:t>RLCC</w:t>
            </w:r>
          </w:p>
        </w:tc>
        <w:tc>
          <w:tcPr>
            <w:tcW w:w="1200" w:type="pct"/>
            <w:shd w:val="clear" w:color="auto" w:fill="DAEEF3" w:themeFill="accent5" w:themeFillTint="33"/>
          </w:tcPr>
          <w:p w14:paraId="0120200A" w14:textId="77777777" w:rsidR="00EE46FF" w:rsidRDefault="00EE46FF" w:rsidP="00D33641">
            <w:pPr>
              <w:pStyle w:val="Tabletext10"/>
            </w:pPr>
            <w:r>
              <w:t>Parent ID</w:t>
            </w:r>
          </w:p>
        </w:tc>
        <w:tc>
          <w:tcPr>
            <w:tcW w:w="1500" w:type="pct"/>
            <w:shd w:val="clear" w:color="auto" w:fill="DAEEF3" w:themeFill="accent5" w:themeFillTint="33"/>
          </w:tcPr>
          <w:p w14:paraId="4879BF8D" w14:textId="77777777" w:rsidR="00EE46FF" w:rsidRPr="001B65A5" w:rsidRDefault="00EE46FF" w:rsidP="00D33641">
            <w:pPr>
              <w:pStyle w:val="Tabletext10"/>
            </w:pPr>
            <w:r>
              <w:t xml:space="preserve">A reference identifier for the parent type. </w:t>
            </w:r>
          </w:p>
        </w:tc>
        <w:tc>
          <w:tcPr>
            <w:tcW w:w="400" w:type="pct"/>
            <w:shd w:val="clear" w:color="auto" w:fill="DAEEF3" w:themeFill="accent5" w:themeFillTint="33"/>
            <w:noWrap/>
          </w:tcPr>
          <w:p w14:paraId="01B66C9A" w14:textId="77777777" w:rsidR="00EE46FF" w:rsidRPr="001B65A5" w:rsidRDefault="00EE46FF" w:rsidP="00D33641">
            <w:pPr>
              <w:pStyle w:val="Tabletext10"/>
              <w:rPr>
                <w:lang w:eastAsia="ja-JP"/>
              </w:rPr>
            </w:pPr>
            <w:r>
              <w:rPr>
                <w:rFonts w:hint="eastAsia"/>
                <w:lang w:eastAsia="ja-JP"/>
              </w:rPr>
              <w:t>ADCS-</w:t>
            </w:r>
            <w:r>
              <w:rPr>
                <w:lang w:eastAsia="ja-JP"/>
              </w:rPr>
              <w:t>00002</w:t>
            </w:r>
          </w:p>
        </w:tc>
        <w:tc>
          <w:tcPr>
            <w:tcW w:w="1200" w:type="pct"/>
            <w:shd w:val="clear" w:color="auto" w:fill="DAEEF3" w:themeFill="accent5" w:themeFillTint="33"/>
            <w:noWrap/>
          </w:tcPr>
          <w:p w14:paraId="4E710FDC" w14:textId="77777777" w:rsidR="00EE46FF" w:rsidRPr="00461805" w:rsidRDefault="00EE46FF" w:rsidP="00D33641">
            <w:pPr>
              <w:pStyle w:val="Tabletext10"/>
            </w:pPr>
            <w:r>
              <w:t>Type. Parent. Type</w:t>
            </w:r>
          </w:p>
        </w:tc>
      </w:tr>
      <w:tr w:rsidR="00EE46FF" w:rsidRPr="001B65A5" w14:paraId="36F2E718" w14:textId="77777777" w:rsidTr="00D33641">
        <w:trPr>
          <w:cantSplit/>
          <w:jc w:val="center"/>
        </w:trPr>
        <w:tc>
          <w:tcPr>
            <w:tcW w:w="300" w:type="pct"/>
            <w:shd w:val="clear" w:color="auto" w:fill="DBE5F1" w:themeFill="accent1" w:themeFillTint="33"/>
          </w:tcPr>
          <w:p w14:paraId="0753B987" w14:textId="77777777" w:rsidR="00EE46FF" w:rsidRPr="006A4BFF" w:rsidRDefault="00EE46FF" w:rsidP="00D33641">
            <w:pPr>
              <w:pStyle w:val="Tabletext10"/>
              <w:jc w:val="center"/>
            </w:pPr>
            <w:r>
              <w:rPr>
                <w:rFonts w:hint="eastAsia"/>
              </w:rPr>
              <w:t>2</w:t>
            </w:r>
          </w:p>
        </w:tc>
        <w:tc>
          <w:tcPr>
            <w:tcW w:w="400" w:type="pct"/>
            <w:shd w:val="clear" w:color="auto" w:fill="DBE5F1" w:themeFill="accent1" w:themeFillTint="33"/>
          </w:tcPr>
          <w:p w14:paraId="320126AB" w14:textId="6305C789" w:rsidR="00EE46FF" w:rsidRPr="00616472" w:rsidRDefault="005276D1" w:rsidP="00D33641">
            <w:pPr>
              <w:pStyle w:val="Tabletext10"/>
              <w:jc w:val="center"/>
            </w:pPr>
            <w:r>
              <w:t>IDCC</w:t>
            </w:r>
          </w:p>
        </w:tc>
        <w:tc>
          <w:tcPr>
            <w:tcW w:w="1200" w:type="pct"/>
            <w:shd w:val="clear" w:color="auto" w:fill="DBE5F1" w:themeFill="accent1" w:themeFillTint="33"/>
          </w:tcPr>
          <w:p w14:paraId="7135318E" w14:textId="77777777" w:rsidR="00EE46FF" w:rsidRPr="001B65A5" w:rsidRDefault="00EE46FF" w:rsidP="00D33641">
            <w:pPr>
              <w:pStyle w:val="Tabletext10"/>
            </w:pPr>
            <w:r>
              <w:t>Type ID</w:t>
            </w:r>
          </w:p>
        </w:tc>
        <w:tc>
          <w:tcPr>
            <w:tcW w:w="1500" w:type="pct"/>
            <w:shd w:val="clear" w:color="auto" w:fill="DBE5F1" w:themeFill="accent1" w:themeFillTint="33"/>
          </w:tcPr>
          <w:p w14:paraId="20BB00B6" w14:textId="77777777" w:rsidR="00EE46FF" w:rsidRPr="001B65A5" w:rsidRDefault="00EE46FF" w:rsidP="00D33641">
            <w:pPr>
              <w:pStyle w:val="Tabletext10"/>
            </w:pPr>
            <w:r w:rsidRPr="001B65A5">
              <w:t xml:space="preserve">A unique identifier for this </w:t>
            </w:r>
            <w:r>
              <w:t>type</w:t>
            </w:r>
            <w:r w:rsidRPr="001B65A5">
              <w:t>.</w:t>
            </w:r>
          </w:p>
        </w:tc>
        <w:tc>
          <w:tcPr>
            <w:tcW w:w="400" w:type="pct"/>
            <w:shd w:val="clear" w:color="auto" w:fill="DBE5F1" w:themeFill="accent1" w:themeFillTint="33"/>
            <w:noWrap/>
          </w:tcPr>
          <w:p w14:paraId="4116FDCA" w14:textId="77777777" w:rsidR="00EE46FF" w:rsidRPr="001B65A5" w:rsidRDefault="00EE46FF" w:rsidP="00D33641">
            <w:pPr>
              <w:pStyle w:val="Tabletext10"/>
              <w:rPr>
                <w:lang w:eastAsia="ja-JP"/>
              </w:rPr>
            </w:pPr>
            <w:r>
              <w:rPr>
                <w:rFonts w:hint="eastAsia"/>
                <w:lang w:eastAsia="ja-JP"/>
              </w:rPr>
              <w:t>ADCS-</w:t>
            </w:r>
            <w:r>
              <w:rPr>
                <w:lang w:eastAsia="ja-JP"/>
              </w:rPr>
              <w:t>00003</w:t>
            </w:r>
          </w:p>
        </w:tc>
        <w:tc>
          <w:tcPr>
            <w:tcW w:w="1200" w:type="pct"/>
            <w:shd w:val="clear" w:color="auto" w:fill="DBE5F1" w:themeFill="accent1" w:themeFillTint="33"/>
            <w:noWrap/>
            <w:hideMark/>
          </w:tcPr>
          <w:p w14:paraId="2A1306A6" w14:textId="77777777" w:rsidR="00EE46FF" w:rsidRPr="001B65A5" w:rsidRDefault="00EE46FF" w:rsidP="00D33641">
            <w:pPr>
              <w:pStyle w:val="Tabletext10"/>
            </w:pPr>
            <w:r>
              <w:t>Type</w:t>
            </w:r>
            <w:r w:rsidRPr="001B65A5">
              <w:t>. Identification. Identifier</w:t>
            </w:r>
          </w:p>
        </w:tc>
      </w:tr>
      <w:tr w:rsidR="00EE46FF" w:rsidRPr="001B65A5" w14:paraId="36252E85" w14:textId="77777777" w:rsidTr="00D33641">
        <w:trPr>
          <w:cantSplit/>
          <w:jc w:val="center"/>
        </w:trPr>
        <w:tc>
          <w:tcPr>
            <w:tcW w:w="300" w:type="pct"/>
          </w:tcPr>
          <w:p w14:paraId="1F9866ED" w14:textId="77777777" w:rsidR="00EE46FF" w:rsidRPr="006A4BFF" w:rsidRDefault="00EE46FF" w:rsidP="00D33641">
            <w:pPr>
              <w:pStyle w:val="Tabletext10"/>
              <w:jc w:val="center"/>
            </w:pPr>
            <w:r>
              <w:rPr>
                <w:rFonts w:hint="eastAsia"/>
              </w:rPr>
              <w:t>3</w:t>
            </w:r>
          </w:p>
        </w:tc>
        <w:tc>
          <w:tcPr>
            <w:tcW w:w="400" w:type="pct"/>
          </w:tcPr>
          <w:p w14:paraId="34B15875" w14:textId="77777777" w:rsidR="00EE46FF" w:rsidRPr="00616472" w:rsidRDefault="00EE46FF" w:rsidP="00D33641">
            <w:pPr>
              <w:pStyle w:val="Tabletext10"/>
              <w:jc w:val="center"/>
            </w:pPr>
            <w:r w:rsidRPr="00616472">
              <w:t>BCC</w:t>
            </w:r>
          </w:p>
        </w:tc>
        <w:tc>
          <w:tcPr>
            <w:tcW w:w="1200" w:type="pct"/>
          </w:tcPr>
          <w:p w14:paraId="129B497D" w14:textId="77777777" w:rsidR="00EE46FF" w:rsidRPr="001B65A5" w:rsidRDefault="00EE46FF" w:rsidP="00D33641">
            <w:pPr>
              <w:pStyle w:val="Tabletext10"/>
            </w:pPr>
            <w:r>
              <w:t>Type Code</w:t>
            </w:r>
          </w:p>
        </w:tc>
        <w:tc>
          <w:tcPr>
            <w:tcW w:w="1500" w:type="pct"/>
          </w:tcPr>
          <w:p w14:paraId="6A5EF0BD" w14:textId="77777777" w:rsidR="00EE46FF" w:rsidRPr="001B65A5" w:rsidRDefault="00EE46FF" w:rsidP="00D33641">
            <w:pPr>
              <w:pStyle w:val="Tabletext10"/>
            </w:pPr>
            <w:r w:rsidRPr="001B65A5">
              <w:t xml:space="preserve">A </w:t>
            </w:r>
            <w:r>
              <w:t>code</w:t>
            </w:r>
            <w:r w:rsidRPr="001B65A5">
              <w:t xml:space="preserve"> of this </w:t>
            </w:r>
            <w:r>
              <w:t>type</w:t>
            </w:r>
            <w:r w:rsidRPr="001B65A5">
              <w:t>.</w:t>
            </w:r>
          </w:p>
        </w:tc>
        <w:tc>
          <w:tcPr>
            <w:tcW w:w="400" w:type="pct"/>
            <w:noWrap/>
          </w:tcPr>
          <w:p w14:paraId="57466291" w14:textId="77777777" w:rsidR="00EE46FF" w:rsidRPr="001B65A5" w:rsidRDefault="00EE46FF" w:rsidP="00D33641">
            <w:pPr>
              <w:pStyle w:val="Tabletext10"/>
              <w:rPr>
                <w:lang w:eastAsia="ja-JP"/>
              </w:rPr>
            </w:pPr>
            <w:r>
              <w:rPr>
                <w:rFonts w:hint="eastAsia"/>
                <w:lang w:eastAsia="ja-JP"/>
              </w:rPr>
              <w:t>ADCS-</w:t>
            </w:r>
            <w:r>
              <w:rPr>
                <w:lang w:eastAsia="ja-JP"/>
              </w:rPr>
              <w:t>00004</w:t>
            </w:r>
          </w:p>
        </w:tc>
        <w:tc>
          <w:tcPr>
            <w:tcW w:w="1200" w:type="pct"/>
            <w:noWrap/>
            <w:hideMark/>
          </w:tcPr>
          <w:p w14:paraId="424041B2" w14:textId="77777777" w:rsidR="00EE46FF" w:rsidRPr="001B65A5" w:rsidRDefault="00EE46FF" w:rsidP="00D33641">
            <w:pPr>
              <w:pStyle w:val="Tabletext10"/>
            </w:pPr>
            <w:r>
              <w:t>Type</w:t>
            </w:r>
            <w:r w:rsidRPr="001B65A5">
              <w:t xml:space="preserve">. </w:t>
            </w:r>
            <w:r>
              <w:t>Type</w:t>
            </w:r>
            <w:r w:rsidRPr="001B65A5">
              <w:t xml:space="preserve">. </w:t>
            </w:r>
            <w:r>
              <w:t>Code</w:t>
            </w:r>
          </w:p>
        </w:tc>
      </w:tr>
      <w:tr w:rsidR="00EE46FF" w:rsidRPr="001B65A5" w14:paraId="447131AF" w14:textId="77777777" w:rsidTr="00D33641">
        <w:trPr>
          <w:cantSplit/>
          <w:jc w:val="center"/>
        </w:trPr>
        <w:tc>
          <w:tcPr>
            <w:tcW w:w="300" w:type="pct"/>
          </w:tcPr>
          <w:p w14:paraId="4B766A86" w14:textId="77777777" w:rsidR="00EE46FF" w:rsidRPr="006A4BFF" w:rsidRDefault="00EE46FF" w:rsidP="00D33641">
            <w:pPr>
              <w:pStyle w:val="Tabletext10"/>
              <w:jc w:val="center"/>
            </w:pPr>
            <w:r>
              <w:rPr>
                <w:rFonts w:hint="eastAsia"/>
              </w:rPr>
              <w:t>4</w:t>
            </w:r>
          </w:p>
        </w:tc>
        <w:tc>
          <w:tcPr>
            <w:tcW w:w="400" w:type="pct"/>
          </w:tcPr>
          <w:p w14:paraId="18E17817" w14:textId="77777777" w:rsidR="00EE46FF" w:rsidRPr="00616472" w:rsidRDefault="00EE46FF" w:rsidP="00D33641">
            <w:pPr>
              <w:pStyle w:val="Tabletext10"/>
              <w:jc w:val="center"/>
            </w:pPr>
            <w:r w:rsidRPr="00616472">
              <w:t>BCC</w:t>
            </w:r>
          </w:p>
        </w:tc>
        <w:tc>
          <w:tcPr>
            <w:tcW w:w="1200" w:type="pct"/>
          </w:tcPr>
          <w:p w14:paraId="1CC8C2EE" w14:textId="77777777" w:rsidR="00EE46FF" w:rsidRPr="001B65A5" w:rsidRDefault="00EE46FF" w:rsidP="00D33641">
            <w:pPr>
              <w:pStyle w:val="Tabletext10"/>
            </w:pPr>
            <w:r>
              <w:t>Name</w:t>
            </w:r>
          </w:p>
        </w:tc>
        <w:tc>
          <w:tcPr>
            <w:tcW w:w="1500" w:type="pct"/>
          </w:tcPr>
          <w:p w14:paraId="5CEADD41" w14:textId="77777777" w:rsidR="00EE46FF" w:rsidRPr="001B65A5" w:rsidRDefault="00EE46FF" w:rsidP="00D33641">
            <w:pPr>
              <w:pStyle w:val="Tabletext10"/>
            </w:pPr>
            <w:r w:rsidRPr="001B65A5">
              <w:t>A name</w:t>
            </w:r>
            <w:r>
              <w:t>,</w:t>
            </w:r>
            <w:r w:rsidRPr="001B65A5">
              <w:t xml:space="preserve"> expressed as text, of this </w:t>
            </w:r>
            <w:r>
              <w:t>type</w:t>
            </w:r>
            <w:r w:rsidRPr="001B65A5">
              <w:t>.</w:t>
            </w:r>
          </w:p>
        </w:tc>
        <w:tc>
          <w:tcPr>
            <w:tcW w:w="400" w:type="pct"/>
            <w:noWrap/>
          </w:tcPr>
          <w:p w14:paraId="3936FAAE" w14:textId="77777777" w:rsidR="00EE46FF" w:rsidRPr="001B65A5" w:rsidRDefault="00EE46FF" w:rsidP="00D33641">
            <w:pPr>
              <w:pStyle w:val="Tabletext10"/>
              <w:rPr>
                <w:lang w:eastAsia="ja-JP"/>
              </w:rPr>
            </w:pPr>
            <w:r>
              <w:rPr>
                <w:rFonts w:hint="eastAsia"/>
                <w:lang w:eastAsia="ja-JP"/>
              </w:rPr>
              <w:t>ADCS-</w:t>
            </w:r>
            <w:r>
              <w:rPr>
                <w:lang w:eastAsia="ja-JP"/>
              </w:rPr>
              <w:t>00005</w:t>
            </w:r>
          </w:p>
        </w:tc>
        <w:tc>
          <w:tcPr>
            <w:tcW w:w="1200" w:type="pct"/>
            <w:noWrap/>
            <w:hideMark/>
          </w:tcPr>
          <w:p w14:paraId="0D3BA68D" w14:textId="77777777" w:rsidR="00EE46FF" w:rsidRPr="001B65A5" w:rsidRDefault="00EE46FF" w:rsidP="00D33641">
            <w:pPr>
              <w:pStyle w:val="Tabletext10"/>
            </w:pPr>
            <w:r>
              <w:t>Type</w:t>
            </w:r>
            <w:r w:rsidRPr="001B65A5">
              <w:t>. Name. Text</w:t>
            </w:r>
          </w:p>
        </w:tc>
      </w:tr>
      <w:tr w:rsidR="00EE46FF" w:rsidRPr="001B65A5" w14:paraId="09AC5BB7" w14:textId="77777777" w:rsidTr="00D33641">
        <w:trPr>
          <w:cantSplit/>
          <w:jc w:val="center"/>
        </w:trPr>
        <w:tc>
          <w:tcPr>
            <w:tcW w:w="300" w:type="pct"/>
          </w:tcPr>
          <w:p w14:paraId="458BE4D6" w14:textId="77777777" w:rsidR="00EE46FF" w:rsidRDefault="00EE46FF" w:rsidP="00D33641">
            <w:pPr>
              <w:pStyle w:val="Tabletext10"/>
              <w:jc w:val="center"/>
            </w:pPr>
            <w:r>
              <w:rPr>
                <w:rFonts w:hint="eastAsia"/>
              </w:rPr>
              <w:t>5</w:t>
            </w:r>
          </w:p>
        </w:tc>
        <w:tc>
          <w:tcPr>
            <w:tcW w:w="400" w:type="pct"/>
          </w:tcPr>
          <w:p w14:paraId="22D6AC8D" w14:textId="77777777" w:rsidR="00EE46FF" w:rsidRDefault="00EE46FF" w:rsidP="00D33641">
            <w:pPr>
              <w:pStyle w:val="Tabletext10"/>
              <w:jc w:val="center"/>
            </w:pPr>
            <w:r>
              <w:rPr>
                <w:rFonts w:hint="eastAsia"/>
              </w:rPr>
              <w:t>B</w:t>
            </w:r>
            <w:r>
              <w:t>CC</w:t>
            </w:r>
          </w:p>
        </w:tc>
        <w:tc>
          <w:tcPr>
            <w:tcW w:w="1200" w:type="pct"/>
          </w:tcPr>
          <w:p w14:paraId="20A669A7" w14:textId="77777777" w:rsidR="00EE46FF" w:rsidRDefault="00EE46FF" w:rsidP="00D33641">
            <w:pPr>
              <w:pStyle w:val="Tabletext10"/>
            </w:pPr>
            <w:r>
              <w:rPr>
                <w:rFonts w:hint="eastAsia"/>
              </w:rPr>
              <w:t>D</w:t>
            </w:r>
            <w:r>
              <w:t>escription</w:t>
            </w:r>
          </w:p>
        </w:tc>
        <w:tc>
          <w:tcPr>
            <w:tcW w:w="1500" w:type="pct"/>
          </w:tcPr>
          <w:p w14:paraId="2B2FE9A3" w14:textId="77777777" w:rsidR="00EE46FF" w:rsidRDefault="00EE46FF" w:rsidP="00D33641">
            <w:pPr>
              <w:pStyle w:val="Tabletext10"/>
            </w:pPr>
            <w:r w:rsidRPr="001B65A5">
              <w:t xml:space="preserve">A </w:t>
            </w:r>
            <w:r>
              <w:t>description</w:t>
            </w:r>
            <w:r w:rsidRPr="001B65A5">
              <w:t xml:space="preserve">, expressed as text, </w:t>
            </w:r>
            <w:r>
              <w:t>for</w:t>
            </w:r>
            <w:r w:rsidRPr="001B65A5">
              <w:t xml:space="preserve"> this </w:t>
            </w:r>
            <w:r>
              <w:t>type</w:t>
            </w:r>
            <w:r w:rsidRPr="001B65A5">
              <w:t>.</w:t>
            </w:r>
          </w:p>
        </w:tc>
        <w:tc>
          <w:tcPr>
            <w:tcW w:w="400" w:type="pct"/>
            <w:noWrap/>
          </w:tcPr>
          <w:p w14:paraId="6822CE01" w14:textId="77777777" w:rsidR="00EE46FF" w:rsidRPr="001B65A5" w:rsidRDefault="00EE46FF" w:rsidP="00D33641">
            <w:pPr>
              <w:pStyle w:val="Tabletext10"/>
              <w:rPr>
                <w:lang w:eastAsia="ja-JP"/>
              </w:rPr>
            </w:pPr>
            <w:r>
              <w:rPr>
                <w:rFonts w:hint="eastAsia"/>
                <w:lang w:eastAsia="ja-JP"/>
              </w:rPr>
              <w:t>ADCS-</w:t>
            </w:r>
            <w:r>
              <w:rPr>
                <w:lang w:eastAsia="ja-JP"/>
              </w:rPr>
              <w:t>00006</w:t>
            </w:r>
          </w:p>
        </w:tc>
        <w:tc>
          <w:tcPr>
            <w:tcW w:w="1200" w:type="pct"/>
            <w:noWrap/>
          </w:tcPr>
          <w:p w14:paraId="1A45FA9F" w14:textId="77777777" w:rsidR="00EE46FF" w:rsidRPr="00461805" w:rsidRDefault="00EE46FF" w:rsidP="00D33641">
            <w:pPr>
              <w:pStyle w:val="Tabletext10"/>
            </w:pPr>
            <w:r>
              <w:t>Type. Description. Text</w:t>
            </w:r>
          </w:p>
        </w:tc>
      </w:tr>
      <w:tr w:rsidR="00EE46FF" w:rsidRPr="001B65A5" w14:paraId="6895152B" w14:textId="77777777" w:rsidTr="00D33641">
        <w:trPr>
          <w:cantSplit/>
          <w:jc w:val="center"/>
        </w:trPr>
        <w:tc>
          <w:tcPr>
            <w:tcW w:w="300" w:type="pct"/>
          </w:tcPr>
          <w:p w14:paraId="34472691" w14:textId="77777777" w:rsidR="00EE46FF" w:rsidRDefault="00EE46FF" w:rsidP="00D33641">
            <w:pPr>
              <w:pStyle w:val="Tabletext10"/>
              <w:jc w:val="center"/>
            </w:pPr>
            <w:r>
              <w:rPr>
                <w:rFonts w:hint="eastAsia"/>
              </w:rPr>
              <w:t>6</w:t>
            </w:r>
          </w:p>
        </w:tc>
        <w:tc>
          <w:tcPr>
            <w:tcW w:w="400" w:type="pct"/>
          </w:tcPr>
          <w:p w14:paraId="289F4D29" w14:textId="77777777" w:rsidR="00EE46FF" w:rsidRDefault="00EE46FF" w:rsidP="00D33641">
            <w:pPr>
              <w:pStyle w:val="Tabletext10"/>
              <w:jc w:val="center"/>
            </w:pPr>
            <w:r>
              <w:rPr>
                <w:rFonts w:hint="eastAsia"/>
              </w:rPr>
              <w:t>B</w:t>
            </w:r>
            <w:r>
              <w:t>CC</w:t>
            </w:r>
          </w:p>
        </w:tc>
        <w:tc>
          <w:tcPr>
            <w:tcW w:w="1200" w:type="pct"/>
          </w:tcPr>
          <w:p w14:paraId="025FF87D" w14:textId="77777777" w:rsidR="00EE46FF" w:rsidRDefault="00EE46FF" w:rsidP="00D33641">
            <w:pPr>
              <w:pStyle w:val="Tabletext10"/>
            </w:pPr>
            <w:r>
              <w:rPr>
                <w:rFonts w:hint="eastAsia"/>
              </w:rPr>
              <w:t>A</w:t>
            </w:r>
            <w:r>
              <w:t>bbreviation</w:t>
            </w:r>
          </w:p>
        </w:tc>
        <w:tc>
          <w:tcPr>
            <w:tcW w:w="1500" w:type="pct"/>
          </w:tcPr>
          <w:p w14:paraId="36CC77AD" w14:textId="77777777" w:rsidR="00EE46FF" w:rsidRPr="001B65A5" w:rsidRDefault="00EE46FF" w:rsidP="00D33641">
            <w:pPr>
              <w:pStyle w:val="Tabletext10"/>
            </w:pPr>
            <w:r>
              <w:rPr>
                <w:rFonts w:hint="eastAsia"/>
              </w:rPr>
              <w:t>A</w:t>
            </w:r>
            <w:r>
              <w:t>n abbreviation,</w:t>
            </w:r>
            <w:r w:rsidRPr="001B65A5">
              <w:t xml:space="preserve"> expressed as text,</w:t>
            </w:r>
            <w:r>
              <w:t xml:space="preserve"> for this type.</w:t>
            </w:r>
          </w:p>
        </w:tc>
        <w:tc>
          <w:tcPr>
            <w:tcW w:w="400" w:type="pct"/>
            <w:noWrap/>
          </w:tcPr>
          <w:p w14:paraId="5D17FE64" w14:textId="77777777" w:rsidR="00EE46FF" w:rsidRPr="001B65A5" w:rsidRDefault="00EE46FF" w:rsidP="00D33641">
            <w:pPr>
              <w:pStyle w:val="Tabletext10"/>
              <w:rPr>
                <w:lang w:eastAsia="ja-JP"/>
              </w:rPr>
            </w:pPr>
            <w:r>
              <w:rPr>
                <w:rFonts w:hint="eastAsia"/>
                <w:lang w:eastAsia="ja-JP"/>
              </w:rPr>
              <w:t>ADCS-</w:t>
            </w:r>
            <w:r>
              <w:rPr>
                <w:lang w:eastAsia="ja-JP"/>
              </w:rPr>
              <w:t>00007</w:t>
            </w:r>
          </w:p>
        </w:tc>
        <w:tc>
          <w:tcPr>
            <w:tcW w:w="1200" w:type="pct"/>
            <w:noWrap/>
          </w:tcPr>
          <w:p w14:paraId="7C872B4D" w14:textId="77777777" w:rsidR="00EE46FF" w:rsidRPr="00F34BFB" w:rsidRDefault="00EE46FF" w:rsidP="00D33641">
            <w:pPr>
              <w:pStyle w:val="Tabletext10"/>
            </w:pPr>
            <w:r>
              <w:t xml:space="preserve">Type. </w:t>
            </w:r>
            <w:r>
              <w:rPr>
                <w:rFonts w:hint="eastAsia"/>
              </w:rPr>
              <w:t>A</w:t>
            </w:r>
            <w:r>
              <w:t>bbreviation. Text</w:t>
            </w:r>
          </w:p>
        </w:tc>
      </w:tr>
    </w:tbl>
    <w:p w14:paraId="3A59F78D" w14:textId="77777777" w:rsidR="00EE46FF" w:rsidRDefault="00EE46FF" w:rsidP="00EE46FF">
      <w:pPr>
        <w:pStyle w:val="51"/>
      </w:pPr>
      <w:r>
        <w:t>Code</w:t>
      </w:r>
    </w:p>
    <w:p w14:paraId="287AA967" w14:textId="623B3A4D" w:rsidR="00EE46FF" w:rsidRPr="0041085B" w:rsidRDefault="00EE46FF" w:rsidP="00EE46FF">
      <w:r w:rsidRPr="003369FB">
        <w:rPr>
          <w:b/>
          <w:bCs/>
        </w:rPr>
        <w:fldChar w:fldCharType="begin"/>
      </w:r>
      <w:r w:rsidRPr="003369FB">
        <w:rPr>
          <w:b/>
          <w:bCs/>
        </w:rPr>
        <w:instrText xml:space="preserve"> </w:instrText>
      </w:r>
      <w:r w:rsidRPr="003369FB">
        <w:rPr>
          <w:rFonts w:hint="eastAsia"/>
          <w:b/>
          <w:bCs/>
        </w:rPr>
        <w:instrText>REF _Ref64185828 \h</w:instrText>
      </w:r>
      <w:r w:rsidRPr="003369FB">
        <w:rPr>
          <w:b/>
          <w:bCs/>
        </w:rPr>
        <w:instrText xml:space="preserve">  \* MERGEFORMAT </w:instrText>
      </w:r>
      <w:r w:rsidRPr="003369FB">
        <w:rPr>
          <w:b/>
          <w:bCs/>
        </w:rPr>
      </w:r>
      <w:r w:rsidRPr="003369FB">
        <w:rPr>
          <w:b/>
          <w:bCs/>
        </w:rPr>
        <w:fldChar w:fldCharType="separate"/>
      </w:r>
      <w:r w:rsidRPr="006D544A">
        <w:rPr>
          <w:b/>
          <w:bCs/>
        </w:rPr>
        <w:t xml:space="preserve">Table </w:t>
      </w:r>
      <w:r w:rsidRPr="006D544A">
        <w:rPr>
          <w:b/>
          <w:bCs/>
          <w:noProof/>
        </w:rPr>
        <w:t>7</w:t>
      </w:r>
      <w:r w:rsidRPr="003369FB">
        <w:rPr>
          <w:b/>
          <w:bCs/>
        </w:rPr>
        <w:fldChar w:fldCharType="end"/>
      </w:r>
      <w:r w:rsidRPr="003369FB">
        <w:rPr>
          <w:b/>
          <w:bCs/>
        </w:rPr>
        <w:t xml:space="preserve"> </w:t>
      </w:r>
      <w:r w:rsidRPr="00B77419">
        <w:t>provides a list of</w:t>
      </w:r>
      <w:r>
        <w:t xml:space="preserve"> </w:t>
      </w:r>
      <w:r w:rsidR="00D31BD5">
        <w:t>Core Components for</w:t>
      </w:r>
      <w:r>
        <w:t xml:space="preserve"> Code.</w:t>
      </w:r>
    </w:p>
    <w:p w14:paraId="04C18B58" w14:textId="32B336BC" w:rsidR="00EE46FF" w:rsidRPr="0041085B" w:rsidRDefault="00EE46FF" w:rsidP="00EE46FF">
      <w:pPr>
        <w:pStyle w:val="Tabletitle"/>
      </w:pPr>
      <w:bookmarkStart w:id="56" w:name="_Ref64185828"/>
      <w:r w:rsidRPr="0041085B">
        <w:t xml:space="preserve">Table </w:t>
      </w:r>
      <w:r>
        <w:fldChar w:fldCharType="begin"/>
      </w:r>
      <w:r>
        <w:instrText xml:space="preserve"> SEQ Table \* ARABIC </w:instrText>
      </w:r>
      <w:r>
        <w:fldChar w:fldCharType="separate"/>
      </w:r>
      <w:r>
        <w:rPr>
          <w:noProof/>
        </w:rPr>
        <w:t>7</w:t>
      </w:r>
      <w:r>
        <w:rPr>
          <w:noProof/>
        </w:rPr>
        <w:fldChar w:fldCharType="end"/>
      </w:r>
      <w:bookmarkEnd w:id="56"/>
      <w:r w:rsidRPr="0041085B">
        <w:rPr>
          <w:rFonts w:hint="eastAsia"/>
        </w:rPr>
        <w:t xml:space="preserve"> </w:t>
      </w:r>
      <w:r w:rsidRPr="0041085B">
        <w:t xml:space="preserve">— </w:t>
      </w:r>
      <w:r w:rsidR="00D31BD5">
        <w:t>Core Components for</w:t>
      </w:r>
      <w:r w:rsidRPr="0041085B">
        <w:t xml:space="preserve"> Code</w:t>
      </w:r>
    </w:p>
    <w:tbl>
      <w:tblPr>
        <w:tblStyle w:val="affff3"/>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1857E4" w14:paraId="015A5A6B" w14:textId="77777777" w:rsidTr="00D33641">
        <w:trPr>
          <w:cantSplit/>
          <w:tblHeader/>
          <w:jc w:val="center"/>
        </w:trPr>
        <w:tc>
          <w:tcPr>
            <w:tcW w:w="300" w:type="pct"/>
            <w:shd w:val="clear" w:color="auto" w:fill="D9D9D9" w:themeFill="background1" w:themeFillShade="D9"/>
            <w:noWrap/>
            <w:vAlign w:val="center"/>
          </w:tcPr>
          <w:p w14:paraId="100B67EB" w14:textId="77777777" w:rsidR="00EE46FF" w:rsidRPr="001857E4" w:rsidRDefault="00EE46FF" w:rsidP="00D33641">
            <w:pPr>
              <w:pStyle w:val="Tabletitle"/>
              <w:rPr>
                <w:bCs/>
                <w:sz w:val="20"/>
              </w:rPr>
            </w:pPr>
            <w:r w:rsidRPr="001857E4">
              <w:rPr>
                <w:rFonts w:hint="eastAsia"/>
                <w:bCs/>
                <w:sz w:val="20"/>
              </w:rPr>
              <w:t>N</w:t>
            </w:r>
            <w:r w:rsidRPr="001857E4">
              <w:rPr>
                <w:bCs/>
                <w:sz w:val="20"/>
              </w:rPr>
              <w:t>o</w:t>
            </w:r>
          </w:p>
        </w:tc>
        <w:tc>
          <w:tcPr>
            <w:tcW w:w="400" w:type="pct"/>
            <w:shd w:val="clear" w:color="auto" w:fill="D9D9D9" w:themeFill="background1" w:themeFillShade="D9"/>
            <w:noWrap/>
            <w:vAlign w:val="center"/>
          </w:tcPr>
          <w:p w14:paraId="209E57A6" w14:textId="77777777" w:rsidR="00EE46FF" w:rsidRPr="001857E4" w:rsidRDefault="00EE46FF" w:rsidP="00D33641">
            <w:pPr>
              <w:pStyle w:val="Tabletitle"/>
              <w:rPr>
                <w:bCs/>
                <w:sz w:val="20"/>
              </w:rPr>
            </w:pPr>
            <w:r w:rsidRPr="001857E4">
              <w:rPr>
                <w:bCs/>
                <w:sz w:val="20"/>
              </w:rPr>
              <w:t>CC</w:t>
            </w:r>
          </w:p>
        </w:tc>
        <w:tc>
          <w:tcPr>
            <w:tcW w:w="1200" w:type="pct"/>
            <w:shd w:val="clear" w:color="auto" w:fill="D9D9D9" w:themeFill="background1" w:themeFillShade="D9"/>
            <w:noWrap/>
            <w:vAlign w:val="center"/>
          </w:tcPr>
          <w:p w14:paraId="75953466" w14:textId="77777777" w:rsidR="00EE46FF" w:rsidRPr="001857E4" w:rsidRDefault="00EE46FF" w:rsidP="00D33641">
            <w:pPr>
              <w:pStyle w:val="Tabletitle"/>
              <w:rPr>
                <w:bCs/>
                <w:sz w:val="20"/>
              </w:rPr>
            </w:pPr>
            <w:r w:rsidRPr="001857E4">
              <w:rPr>
                <w:rFonts w:hint="eastAsia"/>
                <w:bCs/>
                <w:sz w:val="20"/>
              </w:rPr>
              <w:t>B</w:t>
            </w:r>
            <w:r w:rsidRPr="001857E4">
              <w:rPr>
                <w:bCs/>
                <w:sz w:val="20"/>
              </w:rPr>
              <w:t>usiness Term</w:t>
            </w:r>
          </w:p>
        </w:tc>
        <w:tc>
          <w:tcPr>
            <w:tcW w:w="1500" w:type="pct"/>
            <w:shd w:val="clear" w:color="auto" w:fill="D9D9D9" w:themeFill="background1" w:themeFillShade="D9"/>
            <w:noWrap/>
            <w:vAlign w:val="center"/>
          </w:tcPr>
          <w:p w14:paraId="780816A0" w14:textId="77777777" w:rsidR="00EE46FF" w:rsidRPr="001857E4" w:rsidRDefault="00EE46FF" w:rsidP="00D33641">
            <w:pPr>
              <w:pStyle w:val="Tabletitle"/>
              <w:rPr>
                <w:bCs/>
                <w:sz w:val="20"/>
              </w:rPr>
            </w:pPr>
            <w:r w:rsidRPr="001857E4">
              <w:rPr>
                <w:bCs/>
                <w:sz w:val="20"/>
              </w:rPr>
              <w:t>Definition</w:t>
            </w:r>
          </w:p>
        </w:tc>
        <w:tc>
          <w:tcPr>
            <w:tcW w:w="400" w:type="pct"/>
            <w:shd w:val="clear" w:color="auto" w:fill="D9D9D9" w:themeFill="background1" w:themeFillShade="D9"/>
            <w:noWrap/>
            <w:vAlign w:val="center"/>
          </w:tcPr>
          <w:p w14:paraId="6958F5C7" w14:textId="77777777" w:rsidR="00EE46FF" w:rsidRPr="001857E4" w:rsidRDefault="00EE46FF" w:rsidP="00D33641">
            <w:pPr>
              <w:pStyle w:val="Tabletitle"/>
              <w:rPr>
                <w:bCs/>
                <w:sz w:val="20"/>
              </w:rPr>
            </w:pPr>
            <w:r w:rsidRPr="001857E4">
              <w:rPr>
                <w:bCs/>
                <w:sz w:val="20"/>
              </w:rPr>
              <w:t>ID</w:t>
            </w:r>
          </w:p>
        </w:tc>
        <w:tc>
          <w:tcPr>
            <w:tcW w:w="1200" w:type="pct"/>
            <w:shd w:val="clear" w:color="auto" w:fill="D9D9D9" w:themeFill="background1" w:themeFillShade="D9"/>
            <w:noWrap/>
            <w:vAlign w:val="center"/>
          </w:tcPr>
          <w:p w14:paraId="14D9C4AA" w14:textId="77777777" w:rsidR="00EE46FF" w:rsidRPr="001857E4" w:rsidRDefault="00EE46FF" w:rsidP="00D33641">
            <w:pPr>
              <w:pStyle w:val="Tabletitle"/>
              <w:rPr>
                <w:bCs/>
                <w:sz w:val="20"/>
              </w:rPr>
            </w:pPr>
            <w:r w:rsidRPr="001857E4">
              <w:rPr>
                <w:bCs/>
                <w:sz w:val="20"/>
              </w:rPr>
              <w:t>Dictionary Entry Name</w:t>
            </w:r>
          </w:p>
        </w:tc>
      </w:tr>
      <w:tr w:rsidR="00EE46FF" w:rsidRPr="001B65A5" w14:paraId="21D95D2A" w14:textId="77777777" w:rsidTr="00D33641">
        <w:trPr>
          <w:cantSplit/>
          <w:jc w:val="center"/>
        </w:trPr>
        <w:tc>
          <w:tcPr>
            <w:tcW w:w="300" w:type="pct"/>
            <w:shd w:val="clear" w:color="auto" w:fill="F2F2F2" w:themeFill="background1" w:themeFillShade="F2"/>
          </w:tcPr>
          <w:p w14:paraId="024B783E" w14:textId="77777777" w:rsidR="00EE46FF" w:rsidRPr="006A4BFF" w:rsidRDefault="00EE46FF" w:rsidP="00D33641">
            <w:pPr>
              <w:pStyle w:val="Tabletext10"/>
              <w:jc w:val="center"/>
            </w:pPr>
            <w:r>
              <w:rPr>
                <w:rFonts w:hint="eastAsia"/>
              </w:rPr>
              <w:t>0</w:t>
            </w:r>
          </w:p>
        </w:tc>
        <w:tc>
          <w:tcPr>
            <w:tcW w:w="400" w:type="pct"/>
            <w:shd w:val="clear" w:color="auto" w:fill="F2F2F2" w:themeFill="background1" w:themeFillShade="F2"/>
          </w:tcPr>
          <w:p w14:paraId="24508CF0" w14:textId="77777777" w:rsidR="00EE46FF" w:rsidRPr="00616472" w:rsidRDefault="00EE46FF" w:rsidP="00D33641">
            <w:pPr>
              <w:pStyle w:val="Tabletext10"/>
              <w:jc w:val="center"/>
            </w:pPr>
            <w:r w:rsidRPr="00616472">
              <w:t>ACC</w:t>
            </w:r>
          </w:p>
        </w:tc>
        <w:tc>
          <w:tcPr>
            <w:tcW w:w="1200" w:type="pct"/>
            <w:shd w:val="clear" w:color="auto" w:fill="F2F2F2" w:themeFill="background1" w:themeFillShade="F2"/>
          </w:tcPr>
          <w:p w14:paraId="413B8AD2" w14:textId="77777777" w:rsidR="00EE46FF" w:rsidRPr="001B65A5" w:rsidRDefault="00EE46FF" w:rsidP="00D33641">
            <w:pPr>
              <w:pStyle w:val="Tabletext10"/>
            </w:pPr>
            <w:r>
              <w:t>Code</w:t>
            </w:r>
          </w:p>
        </w:tc>
        <w:tc>
          <w:tcPr>
            <w:tcW w:w="1500" w:type="pct"/>
            <w:shd w:val="clear" w:color="auto" w:fill="F2F2F2" w:themeFill="background1" w:themeFillShade="F2"/>
          </w:tcPr>
          <w:p w14:paraId="24496B40" w14:textId="77777777" w:rsidR="00EE46FF" w:rsidRPr="001B65A5" w:rsidRDefault="00EE46FF" w:rsidP="00D33641">
            <w:pPr>
              <w:pStyle w:val="Tabletext10"/>
            </w:pPr>
            <w:r>
              <w:t>A code</w:t>
            </w:r>
            <w:r w:rsidRPr="001B65A5">
              <w:t>.</w:t>
            </w:r>
          </w:p>
        </w:tc>
        <w:tc>
          <w:tcPr>
            <w:tcW w:w="400" w:type="pct"/>
            <w:shd w:val="clear" w:color="auto" w:fill="F2F2F2" w:themeFill="background1" w:themeFillShade="F2"/>
            <w:noWrap/>
          </w:tcPr>
          <w:p w14:paraId="2FA44706" w14:textId="77777777" w:rsidR="00EE46FF" w:rsidRPr="001B65A5" w:rsidRDefault="00EE46FF" w:rsidP="00D33641">
            <w:pPr>
              <w:pStyle w:val="Tabletext10"/>
              <w:rPr>
                <w:lang w:eastAsia="ja-JP"/>
              </w:rPr>
            </w:pPr>
            <w:r>
              <w:rPr>
                <w:rFonts w:hint="eastAsia"/>
                <w:lang w:eastAsia="ja-JP"/>
              </w:rPr>
              <w:t>ADCS-</w:t>
            </w:r>
            <w:r>
              <w:rPr>
                <w:lang w:eastAsia="ja-JP"/>
              </w:rPr>
              <w:t>00008</w:t>
            </w:r>
          </w:p>
        </w:tc>
        <w:tc>
          <w:tcPr>
            <w:tcW w:w="1200" w:type="pct"/>
            <w:shd w:val="clear" w:color="auto" w:fill="F2F2F2" w:themeFill="background1" w:themeFillShade="F2"/>
            <w:noWrap/>
          </w:tcPr>
          <w:p w14:paraId="4C4583AD" w14:textId="77777777" w:rsidR="00EE46FF" w:rsidRPr="001B65A5" w:rsidRDefault="00EE46FF" w:rsidP="00D33641">
            <w:pPr>
              <w:pStyle w:val="Tabletext10"/>
            </w:pPr>
            <w:r>
              <w:t>Code</w:t>
            </w:r>
            <w:r w:rsidRPr="001B65A5">
              <w:t>. Details</w:t>
            </w:r>
          </w:p>
        </w:tc>
      </w:tr>
      <w:tr w:rsidR="00EE46FF" w:rsidRPr="001B65A5" w14:paraId="2F407262" w14:textId="77777777" w:rsidTr="00D33641">
        <w:trPr>
          <w:cantSplit/>
          <w:jc w:val="center"/>
        </w:trPr>
        <w:tc>
          <w:tcPr>
            <w:tcW w:w="300" w:type="pct"/>
            <w:shd w:val="clear" w:color="auto" w:fill="DAEEF3" w:themeFill="accent5" w:themeFillTint="33"/>
          </w:tcPr>
          <w:p w14:paraId="2AD7DB84" w14:textId="77777777" w:rsidR="00EE46FF" w:rsidRDefault="00EE46FF" w:rsidP="00D33641">
            <w:pPr>
              <w:pStyle w:val="Tabletext10"/>
              <w:jc w:val="center"/>
            </w:pPr>
            <w:r>
              <w:rPr>
                <w:rFonts w:hint="eastAsia"/>
              </w:rPr>
              <w:t>1</w:t>
            </w:r>
          </w:p>
        </w:tc>
        <w:tc>
          <w:tcPr>
            <w:tcW w:w="400" w:type="pct"/>
            <w:shd w:val="clear" w:color="auto" w:fill="DAEEF3" w:themeFill="accent5" w:themeFillTint="33"/>
          </w:tcPr>
          <w:p w14:paraId="360D26D4" w14:textId="0EAD2264" w:rsidR="00EE46FF" w:rsidRPr="00616472" w:rsidRDefault="00907635" w:rsidP="00D33641">
            <w:pPr>
              <w:pStyle w:val="Tabletext10"/>
              <w:jc w:val="center"/>
            </w:pPr>
            <w:r>
              <w:t>RLCC</w:t>
            </w:r>
          </w:p>
        </w:tc>
        <w:tc>
          <w:tcPr>
            <w:tcW w:w="1200" w:type="pct"/>
            <w:shd w:val="clear" w:color="auto" w:fill="DAEEF3" w:themeFill="accent5" w:themeFillTint="33"/>
          </w:tcPr>
          <w:p w14:paraId="31975E9F" w14:textId="77777777" w:rsidR="00EE46FF" w:rsidRDefault="00EE46FF" w:rsidP="00D33641">
            <w:pPr>
              <w:pStyle w:val="Tabletext10"/>
            </w:pPr>
            <w:r>
              <w:t>Parent ID</w:t>
            </w:r>
          </w:p>
        </w:tc>
        <w:tc>
          <w:tcPr>
            <w:tcW w:w="1500" w:type="pct"/>
            <w:shd w:val="clear" w:color="auto" w:fill="DAEEF3" w:themeFill="accent5" w:themeFillTint="33"/>
          </w:tcPr>
          <w:p w14:paraId="1715B7CE" w14:textId="77777777" w:rsidR="00EE46FF" w:rsidRPr="001B65A5" w:rsidRDefault="00EE46FF" w:rsidP="00D33641">
            <w:pPr>
              <w:pStyle w:val="Tabletext10"/>
            </w:pPr>
            <w:r>
              <w:t xml:space="preserve">A reference identifier for the parent code. </w:t>
            </w:r>
          </w:p>
        </w:tc>
        <w:tc>
          <w:tcPr>
            <w:tcW w:w="400" w:type="pct"/>
            <w:shd w:val="clear" w:color="auto" w:fill="DAEEF3" w:themeFill="accent5" w:themeFillTint="33"/>
            <w:noWrap/>
          </w:tcPr>
          <w:p w14:paraId="37391C99" w14:textId="77777777" w:rsidR="00EE46FF" w:rsidRPr="001B65A5" w:rsidRDefault="00EE46FF" w:rsidP="00D33641">
            <w:pPr>
              <w:pStyle w:val="Tabletext10"/>
              <w:rPr>
                <w:lang w:eastAsia="ja-JP"/>
              </w:rPr>
            </w:pPr>
            <w:r>
              <w:rPr>
                <w:rFonts w:hint="eastAsia"/>
                <w:lang w:eastAsia="ja-JP"/>
              </w:rPr>
              <w:t>ADCS-</w:t>
            </w:r>
            <w:r>
              <w:rPr>
                <w:lang w:eastAsia="ja-JP"/>
              </w:rPr>
              <w:t>00009</w:t>
            </w:r>
          </w:p>
        </w:tc>
        <w:tc>
          <w:tcPr>
            <w:tcW w:w="1200" w:type="pct"/>
            <w:shd w:val="clear" w:color="auto" w:fill="DAEEF3" w:themeFill="accent5" w:themeFillTint="33"/>
            <w:noWrap/>
          </w:tcPr>
          <w:p w14:paraId="250AED5B" w14:textId="77777777" w:rsidR="00EE46FF" w:rsidRPr="00461805" w:rsidRDefault="00EE46FF" w:rsidP="00D33641">
            <w:pPr>
              <w:pStyle w:val="Tabletext10"/>
            </w:pPr>
            <w:r>
              <w:t>Code. Parent. Code</w:t>
            </w:r>
          </w:p>
        </w:tc>
      </w:tr>
      <w:tr w:rsidR="00EE46FF" w:rsidRPr="001B65A5" w14:paraId="64BEAF9C" w14:textId="77777777" w:rsidTr="00D33641">
        <w:trPr>
          <w:cantSplit/>
          <w:jc w:val="center"/>
        </w:trPr>
        <w:tc>
          <w:tcPr>
            <w:tcW w:w="300" w:type="pct"/>
            <w:shd w:val="clear" w:color="auto" w:fill="DBE5F1" w:themeFill="accent1" w:themeFillTint="33"/>
          </w:tcPr>
          <w:p w14:paraId="5670E787" w14:textId="77777777" w:rsidR="00EE46FF" w:rsidRPr="006A4BFF" w:rsidRDefault="00EE46FF" w:rsidP="00D33641">
            <w:pPr>
              <w:pStyle w:val="Tabletext10"/>
              <w:jc w:val="center"/>
            </w:pPr>
            <w:r>
              <w:rPr>
                <w:rFonts w:hint="eastAsia"/>
              </w:rPr>
              <w:t>2</w:t>
            </w:r>
          </w:p>
        </w:tc>
        <w:tc>
          <w:tcPr>
            <w:tcW w:w="400" w:type="pct"/>
            <w:shd w:val="clear" w:color="auto" w:fill="DBE5F1" w:themeFill="accent1" w:themeFillTint="33"/>
          </w:tcPr>
          <w:p w14:paraId="446EFC49" w14:textId="690FF7F8" w:rsidR="00EE46FF" w:rsidRPr="00616472" w:rsidRDefault="005276D1" w:rsidP="00D33641">
            <w:pPr>
              <w:pStyle w:val="Tabletext10"/>
              <w:jc w:val="center"/>
            </w:pPr>
            <w:r>
              <w:t>IDCC</w:t>
            </w:r>
          </w:p>
        </w:tc>
        <w:tc>
          <w:tcPr>
            <w:tcW w:w="1200" w:type="pct"/>
            <w:shd w:val="clear" w:color="auto" w:fill="DBE5F1" w:themeFill="accent1" w:themeFillTint="33"/>
          </w:tcPr>
          <w:p w14:paraId="70D158FA" w14:textId="77777777" w:rsidR="00EE46FF" w:rsidRPr="001B65A5" w:rsidRDefault="00EE46FF" w:rsidP="00D33641">
            <w:pPr>
              <w:pStyle w:val="Tabletext10"/>
            </w:pPr>
            <w:r>
              <w:t>Code ID</w:t>
            </w:r>
          </w:p>
        </w:tc>
        <w:tc>
          <w:tcPr>
            <w:tcW w:w="1500" w:type="pct"/>
            <w:shd w:val="clear" w:color="auto" w:fill="DBE5F1" w:themeFill="accent1" w:themeFillTint="33"/>
          </w:tcPr>
          <w:p w14:paraId="2A4F7492" w14:textId="77777777" w:rsidR="00EE46FF" w:rsidRPr="001B65A5" w:rsidRDefault="00EE46FF" w:rsidP="00D33641">
            <w:pPr>
              <w:pStyle w:val="Tabletext10"/>
            </w:pPr>
            <w:r w:rsidRPr="001B65A5">
              <w:t xml:space="preserve">A unique identifier for this </w:t>
            </w:r>
            <w:r>
              <w:t>code</w:t>
            </w:r>
            <w:r w:rsidRPr="001B65A5">
              <w:t xml:space="preserve">. A </w:t>
            </w:r>
            <w:r>
              <w:t>code</w:t>
            </w:r>
            <w:r w:rsidRPr="001B65A5">
              <w:t xml:space="preserve"> of this </w:t>
            </w:r>
            <w:r>
              <w:t>code</w:t>
            </w:r>
            <w:r w:rsidRPr="001B65A5">
              <w:t>.</w:t>
            </w:r>
          </w:p>
        </w:tc>
        <w:tc>
          <w:tcPr>
            <w:tcW w:w="400" w:type="pct"/>
            <w:shd w:val="clear" w:color="auto" w:fill="DBE5F1" w:themeFill="accent1" w:themeFillTint="33"/>
            <w:noWrap/>
          </w:tcPr>
          <w:p w14:paraId="4537C15B" w14:textId="77777777" w:rsidR="00EE46FF" w:rsidRPr="001B65A5" w:rsidRDefault="00EE46FF" w:rsidP="00D33641">
            <w:pPr>
              <w:pStyle w:val="Tabletext10"/>
              <w:rPr>
                <w:lang w:eastAsia="ja-JP"/>
              </w:rPr>
            </w:pPr>
            <w:r>
              <w:rPr>
                <w:rFonts w:hint="eastAsia"/>
                <w:lang w:eastAsia="ja-JP"/>
              </w:rPr>
              <w:t>ADCS-</w:t>
            </w:r>
            <w:r>
              <w:rPr>
                <w:lang w:eastAsia="ja-JP"/>
              </w:rPr>
              <w:t>00010</w:t>
            </w:r>
          </w:p>
        </w:tc>
        <w:tc>
          <w:tcPr>
            <w:tcW w:w="1200" w:type="pct"/>
            <w:shd w:val="clear" w:color="auto" w:fill="DBE5F1" w:themeFill="accent1" w:themeFillTint="33"/>
            <w:noWrap/>
            <w:hideMark/>
          </w:tcPr>
          <w:p w14:paraId="0701A25E" w14:textId="77777777" w:rsidR="00EE46FF" w:rsidRPr="001B65A5" w:rsidRDefault="00EE46FF" w:rsidP="00D33641">
            <w:pPr>
              <w:pStyle w:val="Tabletext10"/>
            </w:pPr>
            <w:r>
              <w:t>Code</w:t>
            </w:r>
            <w:r w:rsidRPr="001B65A5">
              <w:t>. Identification. Identifier</w:t>
            </w:r>
          </w:p>
        </w:tc>
      </w:tr>
      <w:tr w:rsidR="00EE46FF" w:rsidRPr="001B65A5" w14:paraId="40651B59" w14:textId="77777777" w:rsidTr="00D33641">
        <w:trPr>
          <w:cantSplit/>
          <w:jc w:val="center"/>
        </w:trPr>
        <w:tc>
          <w:tcPr>
            <w:tcW w:w="300" w:type="pct"/>
          </w:tcPr>
          <w:p w14:paraId="0263EE1C" w14:textId="77777777" w:rsidR="00EE46FF" w:rsidRPr="006A4BFF" w:rsidRDefault="00EE46FF" w:rsidP="00D33641">
            <w:pPr>
              <w:pStyle w:val="Tabletext10"/>
              <w:jc w:val="center"/>
            </w:pPr>
            <w:r>
              <w:rPr>
                <w:rFonts w:hint="eastAsia"/>
              </w:rPr>
              <w:lastRenderedPageBreak/>
              <w:t>3</w:t>
            </w:r>
          </w:p>
        </w:tc>
        <w:tc>
          <w:tcPr>
            <w:tcW w:w="400" w:type="pct"/>
          </w:tcPr>
          <w:p w14:paraId="4EB25401" w14:textId="77777777" w:rsidR="00EE46FF" w:rsidRPr="00616472" w:rsidRDefault="00EE46FF" w:rsidP="00D33641">
            <w:pPr>
              <w:pStyle w:val="Tabletext10"/>
              <w:jc w:val="center"/>
            </w:pPr>
            <w:r w:rsidRPr="00616472">
              <w:t>BCC</w:t>
            </w:r>
          </w:p>
        </w:tc>
        <w:tc>
          <w:tcPr>
            <w:tcW w:w="1200" w:type="pct"/>
          </w:tcPr>
          <w:p w14:paraId="2A4D8E2C" w14:textId="77777777" w:rsidR="00EE46FF" w:rsidRPr="001B65A5" w:rsidRDefault="00EE46FF" w:rsidP="00D33641">
            <w:pPr>
              <w:pStyle w:val="Tabletext10"/>
            </w:pPr>
            <w:r>
              <w:t>Name</w:t>
            </w:r>
          </w:p>
        </w:tc>
        <w:tc>
          <w:tcPr>
            <w:tcW w:w="1500" w:type="pct"/>
          </w:tcPr>
          <w:p w14:paraId="7C53F65D" w14:textId="77777777" w:rsidR="00EE46FF" w:rsidRPr="001B65A5" w:rsidRDefault="00EE46FF" w:rsidP="00D33641">
            <w:pPr>
              <w:pStyle w:val="Tabletext10"/>
            </w:pPr>
            <w:r w:rsidRPr="001B65A5">
              <w:t xml:space="preserve">A name, expressed as text, of this </w:t>
            </w:r>
            <w:r>
              <w:t>code</w:t>
            </w:r>
            <w:r w:rsidRPr="001B65A5">
              <w:t>.</w:t>
            </w:r>
          </w:p>
        </w:tc>
        <w:tc>
          <w:tcPr>
            <w:tcW w:w="400" w:type="pct"/>
            <w:noWrap/>
          </w:tcPr>
          <w:p w14:paraId="3C1F3975" w14:textId="77777777" w:rsidR="00EE46FF" w:rsidRPr="001B65A5" w:rsidRDefault="00EE46FF" w:rsidP="00D33641">
            <w:pPr>
              <w:pStyle w:val="Tabletext10"/>
              <w:rPr>
                <w:lang w:eastAsia="ja-JP"/>
              </w:rPr>
            </w:pPr>
            <w:r>
              <w:rPr>
                <w:rFonts w:hint="eastAsia"/>
                <w:lang w:eastAsia="ja-JP"/>
              </w:rPr>
              <w:t>ADCS-</w:t>
            </w:r>
            <w:r>
              <w:rPr>
                <w:lang w:eastAsia="ja-JP"/>
              </w:rPr>
              <w:t>00011</w:t>
            </w:r>
          </w:p>
        </w:tc>
        <w:tc>
          <w:tcPr>
            <w:tcW w:w="1200" w:type="pct"/>
            <w:noWrap/>
            <w:hideMark/>
          </w:tcPr>
          <w:p w14:paraId="14EC1818" w14:textId="77777777" w:rsidR="00EE46FF" w:rsidRPr="001B65A5" w:rsidRDefault="00EE46FF" w:rsidP="00D33641">
            <w:pPr>
              <w:pStyle w:val="Tabletext10"/>
            </w:pPr>
            <w:r>
              <w:t>Code</w:t>
            </w:r>
            <w:r w:rsidRPr="001B65A5">
              <w:t>. Name. Text</w:t>
            </w:r>
          </w:p>
        </w:tc>
      </w:tr>
      <w:tr w:rsidR="00EE46FF" w:rsidRPr="001B65A5" w14:paraId="77F4DAFE" w14:textId="77777777" w:rsidTr="00D33641">
        <w:trPr>
          <w:cantSplit/>
          <w:jc w:val="center"/>
        </w:trPr>
        <w:tc>
          <w:tcPr>
            <w:tcW w:w="300" w:type="pct"/>
          </w:tcPr>
          <w:p w14:paraId="01D6FBE1" w14:textId="77777777" w:rsidR="00EE46FF" w:rsidRDefault="00EE46FF" w:rsidP="00D33641">
            <w:pPr>
              <w:pStyle w:val="Tabletext10"/>
              <w:jc w:val="center"/>
            </w:pPr>
            <w:r>
              <w:rPr>
                <w:rFonts w:hint="eastAsia"/>
              </w:rPr>
              <w:t>4</w:t>
            </w:r>
          </w:p>
        </w:tc>
        <w:tc>
          <w:tcPr>
            <w:tcW w:w="400" w:type="pct"/>
          </w:tcPr>
          <w:p w14:paraId="2F899259" w14:textId="77777777" w:rsidR="00EE46FF" w:rsidRDefault="00EE46FF" w:rsidP="00D33641">
            <w:pPr>
              <w:pStyle w:val="Tabletext10"/>
              <w:jc w:val="center"/>
            </w:pPr>
            <w:r>
              <w:rPr>
                <w:rFonts w:hint="eastAsia"/>
              </w:rPr>
              <w:t>B</w:t>
            </w:r>
            <w:r>
              <w:t>CC</w:t>
            </w:r>
          </w:p>
        </w:tc>
        <w:tc>
          <w:tcPr>
            <w:tcW w:w="1200" w:type="pct"/>
          </w:tcPr>
          <w:p w14:paraId="4BC02F3C" w14:textId="77777777" w:rsidR="00EE46FF" w:rsidRDefault="00EE46FF" w:rsidP="00D33641">
            <w:pPr>
              <w:pStyle w:val="Tabletext10"/>
            </w:pPr>
            <w:r>
              <w:rPr>
                <w:rFonts w:hint="eastAsia"/>
              </w:rPr>
              <w:t>D</w:t>
            </w:r>
            <w:r>
              <w:t>escription</w:t>
            </w:r>
          </w:p>
        </w:tc>
        <w:tc>
          <w:tcPr>
            <w:tcW w:w="1500" w:type="pct"/>
          </w:tcPr>
          <w:p w14:paraId="26E0E58B" w14:textId="77777777" w:rsidR="00EE46FF" w:rsidRDefault="00EE46FF" w:rsidP="00D33641">
            <w:pPr>
              <w:pStyle w:val="Tabletext10"/>
            </w:pPr>
            <w:r w:rsidRPr="001B65A5">
              <w:t xml:space="preserve">A </w:t>
            </w:r>
            <w:r>
              <w:t>description</w:t>
            </w:r>
            <w:r w:rsidRPr="001B65A5">
              <w:t xml:space="preserve">, expressed as text, </w:t>
            </w:r>
            <w:r>
              <w:t>for</w:t>
            </w:r>
            <w:r w:rsidRPr="001B65A5">
              <w:t xml:space="preserve"> this </w:t>
            </w:r>
            <w:r>
              <w:t>code</w:t>
            </w:r>
            <w:r w:rsidRPr="001B65A5">
              <w:t>.</w:t>
            </w:r>
          </w:p>
        </w:tc>
        <w:tc>
          <w:tcPr>
            <w:tcW w:w="400" w:type="pct"/>
            <w:noWrap/>
          </w:tcPr>
          <w:p w14:paraId="1CD2C9AF" w14:textId="77777777" w:rsidR="00EE46FF" w:rsidRPr="001B65A5" w:rsidRDefault="00EE46FF" w:rsidP="00D33641">
            <w:pPr>
              <w:pStyle w:val="Tabletext10"/>
              <w:rPr>
                <w:lang w:eastAsia="ja-JP"/>
              </w:rPr>
            </w:pPr>
            <w:r>
              <w:rPr>
                <w:rFonts w:hint="eastAsia"/>
                <w:lang w:eastAsia="ja-JP"/>
              </w:rPr>
              <w:t>ADCS-</w:t>
            </w:r>
            <w:r>
              <w:rPr>
                <w:lang w:eastAsia="ja-JP"/>
              </w:rPr>
              <w:t>00012</w:t>
            </w:r>
          </w:p>
        </w:tc>
        <w:tc>
          <w:tcPr>
            <w:tcW w:w="1200" w:type="pct"/>
            <w:noWrap/>
          </w:tcPr>
          <w:p w14:paraId="5D8FFD4A" w14:textId="77777777" w:rsidR="00EE46FF" w:rsidRPr="00461805" w:rsidRDefault="00EE46FF" w:rsidP="00D33641">
            <w:pPr>
              <w:pStyle w:val="Tabletext10"/>
            </w:pPr>
            <w:r>
              <w:t>Code. Description. Text</w:t>
            </w:r>
          </w:p>
        </w:tc>
      </w:tr>
      <w:tr w:rsidR="00EE46FF" w:rsidRPr="001B65A5" w14:paraId="0226DF30" w14:textId="77777777" w:rsidTr="00D33641">
        <w:trPr>
          <w:cantSplit/>
          <w:jc w:val="center"/>
        </w:trPr>
        <w:tc>
          <w:tcPr>
            <w:tcW w:w="300" w:type="pct"/>
          </w:tcPr>
          <w:p w14:paraId="07823DAF" w14:textId="77777777" w:rsidR="00EE46FF" w:rsidRDefault="00EE46FF" w:rsidP="00D33641">
            <w:pPr>
              <w:pStyle w:val="Tabletext10"/>
              <w:jc w:val="center"/>
            </w:pPr>
            <w:r>
              <w:rPr>
                <w:rFonts w:hint="eastAsia"/>
              </w:rPr>
              <w:t>5</w:t>
            </w:r>
          </w:p>
        </w:tc>
        <w:tc>
          <w:tcPr>
            <w:tcW w:w="400" w:type="pct"/>
          </w:tcPr>
          <w:p w14:paraId="2A851C58" w14:textId="77777777" w:rsidR="00EE46FF" w:rsidRDefault="00EE46FF" w:rsidP="00D33641">
            <w:pPr>
              <w:pStyle w:val="Tabletext10"/>
              <w:jc w:val="center"/>
            </w:pPr>
            <w:r>
              <w:rPr>
                <w:rFonts w:hint="eastAsia"/>
              </w:rPr>
              <w:t>B</w:t>
            </w:r>
            <w:r>
              <w:t>CC</w:t>
            </w:r>
          </w:p>
        </w:tc>
        <w:tc>
          <w:tcPr>
            <w:tcW w:w="1200" w:type="pct"/>
          </w:tcPr>
          <w:p w14:paraId="4F9D3788" w14:textId="77777777" w:rsidR="00EE46FF" w:rsidRDefault="00EE46FF" w:rsidP="00D33641">
            <w:pPr>
              <w:pStyle w:val="Tabletext10"/>
            </w:pPr>
            <w:r>
              <w:t>[Specified] Code</w:t>
            </w:r>
          </w:p>
        </w:tc>
        <w:tc>
          <w:tcPr>
            <w:tcW w:w="1500" w:type="pct"/>
          </w:tcPr>
          <w:p w14:paraId="5D6834E5" w14:textId="77777777" w:rsidR="00EE46FF" w:rsidRDefault="00EE46FF" w:rsidP="00D33641">
            <w:pPr>
              <w:pStyle w:val="Tabletext10"/>
            </w:pPr>
            <w:r>
              <w:rPr>
                <w:rFonts w:hint="eastAsia"/>
              </w:rPr>
              <w:t>A</w:t>
            </w:r>
            <w:r>
              <w:t xml:space="preserve"> [Specified] code of this code.</w:t>
            </w:r>
          </w:p>
        </w:tc>
        <w:tc>
          <w:tcPr>
            <w:tcW w:w="400" w:type="pct"/>
            <w:noWrap/>
          </w:tcPr>
          <w:p w14:paraId="01C222E4" w14:textId="77777777" w:rsidR="00EE46FF" w:rsidRPr="001B65A5" w:rsidRDefault="00EE46FF" w:rsidP="00D33641">
            <w:pPr>
              <w:pStyle w:val="Tabletext10"/>
              <w:rPr>
                <w:lang w:eastAsia="ja-JP"/>
              </w:rPr>
            </w:pPr>
            <w:r>
              <w:rPr>
                <w:rFonts w:hint="eastAsia"/>
                <w:lang w:eastAsia="ja-JP"/>
              </w:rPr>
              <w:t>ADCS-</w:t>
            </w:r>
            <w:r>
              <w:rPr>
                <w:lang w:eastAsia="ja-JP"/>
              </w:rPr>
              <w:t>00013</w:t>
            </w:r>
          </w:p>
        </w:tc>
        <w:tc>
          <w:tcPr>
            <w:tcW w:w="1200" w:type="pct"/>
            <w:noWrap/>
          </w:tcPr>
          <w:p w14:paraId="0FC1354F" w14:textId="77777777" w:rsidR="00EE46FF" w:rsidRDefault="00EE46FF" w:rsidP="00D33641">
            <w:pPr>
              <w:pStyle w:val="Tabletext10"/>
            </w:pPr>
            <w:r>
              <w:rPr>
                <w:rFonts w:hint="eastAsia"/>
              </w:rPr>
              <w:t>C</w:t>
            </w:r>
            <w:r>
              <w:t>ode. [Specified]. Code</w:t>
            </w:r>
          </w:p>
        </w:tc>
      </w:tr>
      <w:tr w:rsidR="00EE46FF" w:rsidRPr="001B65A5" w14:paraId="216FCB45" w14:textId="77777777" w:rsidTr="00D33641">
        <w:trPr>
          <w:cantSplit/>
          <w:jc w:val="center"/>
        </w:trPr>
        <w:tc>
          <w:tcPr>
            <w:tcW w:w="300" w:type="pct"/>
          </w:tcPr>
          <w:p w14:paraId="284CE37F" w14:textId="77777777" w:rsidR="00EE46FF" w:rsidRDefault="00EE46FF" w:rsidP="00D33641">
            <w:pPr>
              <w:pStyle w:val="Tabletext10"/>
              <w:jc w:val="center"/>
            </w:pPr>
            <w:r>
              <w:rPr>
                <w:rFonts w:hint="eastAsia"/>
              </w:rPr>
              <w:t>6</w:t>
            </w:r>
          </w:p>
        </w:tc>
        <w:tc>
          <w:tcPr>
            <w:tcW w:w="400" w:type="pct"/>
          </w:tcPr>
          <w:p w14:paraId="28C03550" w14:textId="77777777" w:rsidR="00EE46FF" w:rsidRDefault="00EE46FF" w:rsidP="00D33641">
            <w:pPr>
              <w:pStyle w:val="Tabletext10"/>
              <w:jc w:val="center"/>
            </w:pPr>
            <w:r>
              <w:rPr>
                <w:rFonts w:hint="eastAsia"/>
              </w:rPr>
              <w:t>B</w:t>
            </w:r>
            <w:r>
              <w:t>CC</w:t>
            </w:r>
          </w:p>
        </w:tc>
        <w:tc>
          <w:tcPr>
            <w:tcW w:w="1200" w:type="pct"/>
          </w:tcPr>
          <w:p w14:paraId="70CA150D" w14:textId="77777777" w:rsidR="00EE46FF" w:rsidRDefault="00EE46FF" w:rsidP="00D33641">
            <w:pPr>
              <w:pStyle w:val="Tabletext10"/>
            </w:pPr>
            <w:r>
              <w:t xml:space="preserve">[Specified] </w:t>
            </w:r>
            <w:r>
              <w:rPr>
                <w:rFonts w:hint="eastAsia"/>
              </w:rPr>
              <w:t>N</w:t>
            </w:r>
            <w:r>
              <w:t>umber</w:t>
            </w:r>
          </w:p>
        </w:tc>
        <w:tc>
          <w:tcPr>
            <w:tcW w:w="1500" w:type="pct"/>
          </w:tcPr>
          <w:p w14:paraId="13968F82" w14:textId="77777777" w:rsidR="00EE46FF" w:rsidRDefault="00EE46FF" w:rsidP="00D33641">
            <w:pPr>
              <w:pStyle w:val="Tabletext10"/>
            </w:pPr>
            <w:r w:rsidRPr="001B65A5">
              <w:t xml:space="preserve">A </w:t>
            </w:r>
            <w:r>
              <w:t>[Specified] number</w:t>
            </w:r>
            <w:r w:rsidRPr="001B65A5">
              <w:t xml:space="preserve"> of this </w:t>
            </w:r>
            <w:r>
              <w:t>code</w:t>
            </w:r>
            <w:r w:rsidRPr="001B65A5">
              <w:t>.</w:t>
            </w:r>
          </w:p>
        </w:tc>
        <w:tc>
          <w:tcPr>
            <w:tcW w:w="400" w:type="pct"/>
            <w:noWrap/>
          </w:tcPr>
          <w:p w14:paraId="120C2467" w14:textId="77777777" w:rsidR="00EE46FF" w:rsidRPr="001B65A5" w:rsidRDefault="00EE46FF" w:rsidP="00D33641">
            <w:pPr>
              <w:pStyle w:val="Tabletext10"/>
              <w:rPr>
                <w:lang w:eastAsia="ja-JP"/>
              </w:rPr>
            </w:pPr>
            <w:r>
              <w:rPr>
                <w:rFonts w:hint="eastAsia"/>
                <w:lang w:eastAsia="ja-JP"/>
              </w:rPr>
              <w:t>ADCS-</w:t>
            </w:r>
            <w:r>
              <w:rPr>
                <w:lang w:eastAsia="ja-JP"/>
              </w:rPr>
              <w:t>00014</w:t>
            </w:r>
          </w:p>
        </w:tc>
        <w:tc>
          <w:tcPr>
            <w:tcW w:w="1200" w:type="pct"/>
            <w:noWrap/>
          </w:tcPr>
          <w:p w14:paraId="76DD4367" w14:textId="77777777" w:rsidR="00EE46FF" w:rsidRDefault="00EE46FF" w:rsidP="00D33641">
            <w:pPr>
              <w:pStyle w:val="Tabletext10"/>
            </w:pPr>
            <w:r>
              <w:rPr>
                <w:rFonts w:hint="eastAsia"/>
              </w:rPr>
              <w:t>C</w:t>
            </w:r>
            <w:r>
              <w:t>ode. [Specified]. Numeric</w:t>
            </w:r>
          </w:p>
        </w:tc>
      </w:tr>
    </w:tbl>
    <w:p w14:paraId="58D5CB7D" w14:textId="77777777" w:rsidR="00EE46FF" w:rsidRDefault="00EE46FF" w:rsidP="00EE46FF">
      <w:pPr>
        <w:pStyle w:val="51"/>
      </w:pPr>
      <w:r>
        <w:t>List</w:t>
      </w:r>
    </w:p>
    <w:p w14:paraId="1CEC67CF" w14:textId="760C346C" w:rsidR="00EE46FF" w:rsidRPr="006A4BFF" w:rsidRDefault="00EE46FF" w:rsidP="00EE46FF">
      <w:r w:rsidRPr="003369FB">
        <w:rPr>
          <w:b/>
          <w:bCs/>
        </w:rPr>
        <w:fldChar w:fldCharType="begin"/>
      </w:r>
      <w:r w:rsidRPr="003369FB">
        <w:rPr>
          <w:b/>
          <w:bCs/>
        </w:rPr>
        <w:instrText xml:space="preserve"> REF _Ref64297062 \h  \* MERGEFORMAT </w:instrText>
      </w:r>
      <w:r w:rsidRPr="003369FB">
        <w:rPr>
          <w:b/>
          <w:bCs/>
        </w:rPr>
      </w:r>
      <w:r w:rsidRPr="003369FB">
        <w:rPr>
          <w:b/>
          <w:bCs/>
        </w:rPr>
        <w:fldChar w:fldCharType="separate"/>
      </w:r>
      <w:r w:rsidRPr="006D544A">
        <w:rPr>
          <w:b/>
          <w:bCs/>
        </w:rPr>
        <w:t xml:space="preserve">Table </w:t>
      </w:r>
      <w:r w:rsidRPr="006D544A">
        <w:rPr>
          <w:b/>
          <w:bCs/>
          <w:noProof/>
        </w:rPr>
        <w:t>8</w:t>
      </w:r>
      <w:r w:rsidRPr="003369FB">
        <w:rPr>
          <w:b/>
          <w:bCs/>
        </w:rPr>
        <w:fldChar w:fldCharType="end"/>
      </w:r>
      <w:r>
        <w:t xml:space="preserve"> </w:t>
      </w:r>
      <w:r w:rsidRPr="00B77419">
        <w:t>provides a list</w:t>
      </w:r>
      <w:r w:rsidRPr="00552B30">
        <w:t xml:space="preserve"> </w:t>
      </w:r>
      <w:r w:rsidRPr="00B77419">
        <w:t>of</w:t>
      </w:r>
      <w:r>
        <w:t xml:space="preserve"> </w:t>
      </w:r>
      <w:r w:rsidR="00D31BD5">
        <w:t>Core Components for</w:t>
      </w:r>
      <w:r>
        <w:t xml:space="preserve"> List</w:t>
      </w:r>
      <w:r w:rsidRPr="008A20DF">
        <w:t>.</w:t>
      </w:r>
    </w:p>
    <w:p w14:paraId="34572B2B" w14:textId="5189987C" w:rsidR="00EE46FF" w:rsidRPr="00FE4526" w:rsidRDefault="00EE46FF" w:rsidP="00EE46FF">
      <w:pPr>
        <w:pStyle w:val="Tabletitle"/>
      </w:pPr>
      <w:bookmarkStart w:id="57" w:name="_Ref64297062"/>
      <w:r w:rsidRPr="00FE4526">
        <w:t xml:space="preserve">Table </w:t>
      </w:r>
      <w:r w:rsidRPr="00FE4526">
        <w:fldChar w:fldCharType="begin"/>
      </w:r>
      <w:r w:rsidRPr="00FE4526">
        <w:instrText xml:space="preserve"> SEQ Table \* ARABIC </w:instrText>
      </w:r>
      <w:r w:rsidRPr="00FE4526">
        <w:fldChar w:fldCharType="separate"/>
      </w:r>
      <w:r>
        <w:rPr>
          <w:noProof/>
        </w:rPr>
        <w:t>8</w:t>
      </w:r>
      <w:r w:rsidRPr="00FE4526">
        <w:rPr>
          <w:noProof/>
        </w:rPr>
        <w:fldChar w:fldCharType="end"/>
      </w:r>
      <w:bookmarkEnd w:id="57"/>
      <w:r w:rsidRPr="00FE4526">
        <w:t xml:space="preserve"> — </w:t>
      </w:r>
      <w:r w:rsidR="00D31BD5">
        <w:t>Core Components for</w:t>
      </w:r>
      <w:r w:rsidRPr="00FE4526">
        <w:t xml:space="preserve"> List</w:t>
      </w:r>
    </w:p>
    <w:tbl>
      <w:tblPr>
        <w:tblStyle w:val="affff3"/>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1857E4" w14:paraId="66B809E8" w14:textId="77777777" w:rsidTr="00D33641">
        <w:trPr>
          <w:cantSplit/>
          <w:tblHeader/>
          <w:jc w:val="center"/>
        </w:trPr>
        <w:tc>
          <w:tcPr>
            <w:tcW w:w="300" w:type="pct"/>
            <w:shd w:val="clear" w:color="auto" w:fill="D9D9D9" w:themeFill="background1" w:themeFillShade="D9"/>
          </w:tcPr>
          <w:p w14:paraId="0F1FE897" w14:textId="77777777" w:rsidR="00EE46FF" w:rsidRPr="001857E4" w:rsidRDefault="00EE46FF" w:rsidP="00D33641">
            <w:pPr>
              <w:pStyle w:val="Tabletitle"/>
              <w:rPr>
                <w:bCs/>
                <w:sz w:val="20"/>
              </w:rPr>
            </w:pPr>
            <w:r w:rsidRPr="001857E4">
              <w:rPr>
                <w:rFonts w:hint="eastAsia"/>
                <w:bCs/>
                <w:sz w:val="20"/>
              </w:rPr>
              <w:t>N</w:t>
            </w:r>
            <w:r w:rsidRPr="001857E4">
              <w:rPr>
                <w:bCs/>
                <w:sz w:val="20"/>
              </w:rPr>
              <w:t>o</w:t>
            </w:r>
          </w:p>
        </w:tc>
        <w:tc>
          <w:tcPr>
            <w:tcW w:w="400" w:type="pct"/>
            <w:shd w:val="clear" w:color="auto" w:fill="D9D9D9" w:themeFill="background1" w:themeFillShade="D9"/>
            <w:vAlign w:val="center"/>
          </w:tcPr>
          <w:p w14:paraId="562AA5C5" w14:textId="77777777" w:rsidR="00EE46FF" w:rsidRPr="001857E4" w:rsidRDefault="00EE46FF" w:rsidP="00D33641">
            <w:pPr>
              <w:pStyle w:val="Tabletitle"/>
              <w:rPr>
                <w:bCs/>
                <w:sz w:val="20"/>
              </w:rPr>
            </w:pPr>
            <w:r w:rsidRPr="001857E4">
              <w:rPr>
                <w:bCs/>
                <w:sz w:val="20"/>
              </w:rPr>
              <w:t>CC</w:t>
            </w:r>
          </w:p>
        </w:tc>
        <w:tc>
          <w:tcPr>
            <w:tcW w:w="1200" w:type="pct"/>
            <w:shd w:val="clear" w:color="auto" w:fill="D9D9D9" w:themeFill="background1" w:themeFillShade="D9"/>
            <w:vAlign w:val="center"/>
          </w:tcPr>
          <w:p w14:paraId="3D266A42" w14:textId="77777777" w:rsidR="00EE46FF" w:rsidRPr="001857E4" w:rsidRDefault="00EE46FF" w:rsidP="00D33641">
            <w:pPr>
              <w:pStyle w:val="Tabletitle"/>
              <w:rPr>
                <w:bCs/>
                <w:sz w:val="20"/>
              </w:rPr>
            </w:pPr>
            <w:r w:rsidRPr="001857E4">
              <w:rPr>
                <w:rFonts w:hint="eastAsia"/>
                <w:bCs/>
                <w:sz w:val="20"/>
              </w:rPr>
              <w:t>B</w:t>
            </w:r>
            <w:r w:rsidRPr="001857E4">
              <w:rPr>
                <w:bCs/>
                <w:sz w:val="20"/>
              </w:rPr>
              <w:t>usiness Term</w:t>
            </w:r>
          </w:p>
        </w:tc>
        <w:tc>
          <w:tcPr>
            <w:tcW w:w="1500" w:type="pct"/>
            <w:shd w:val="clear" w:color="auto" w:fill="D9D9D9" w:themeFill="background1" w:themeFillShade="D9"/>
            <w:vAlign w:val="center"/>
          </w:tcPr>
          <w:p w14:paraId="05C72AD7" w14:textId="77777777" w:rsidR="00EE46FF" w:rsidRPr="001857E4" w:rsidRDefault="00EE46FF" w:rsidP="00D33641">
            <w:pPr>
              <w:pStyle w:val="Tabletitle"/>
              <w:rPr>
                <w:bCs/>
                <w:sz w:val="20"/>
              </w:rPr>
            </w:pPr>
            <w:r w:rsidRPr="001857E4">
              <w:rPr>
                <w:bCs/>
                <w:sz w:val="20"/>
              </w:rPr>
              <w:t>Definition</w:t>
            </w:r>
          </w:p>
        </w:tc>
        <w:tc>
          <w:tcPr>
            <w:tcW w:w="400" w:type="pct"/>
            <w:shd w:val="clear" w:color="auto" w:fill="D9D9D9" w:themeFill="background1" w:themeFillShade="D9"/>
            <w:noWrap/>
            <w:vAlign w:val="center"/>
          </w:tcPr>
          <w:p w14:paraId="44C32ACF" w14:textId="77777777" w:rsidR="00EE46FF" w:rsidRPr="001857E4" w:rsidRDefault="00EE46FF" w:rsidP="00D33641">
            <w:pPr>
              <w:pStyle w:val="Tabletitle"/>
              <w:rPr>
                <w:bCs/>
                <w:sz w:val="20"/>
              </w:rPr>
            </w:pPr>
            <w:r w:rsidRPr="001857E4">
              <w:rPr>
                <w:bCs/>
                <w:sz w:val="20"/>
              </w:rPr>
              <w:t>ID</w:t>
            </w:r>
          </w:p>
        </w:tc>
        <w:tc>
          <w:tcPr>
            <w:tcW w:w="1200" w:type="pct"/>
            <w:shd w:val="clear" w:color="auto" w:fill="D9D9D9" w:themeFill="background1" w:themeFillShade="D9"/>
            <w:noWrap/>
            <w:vAlign w:val="center"/>
          </w:tcPr>
          <w:p w14:paraId="0E4E2397" w14:textId="77777777" w:rsidR="00EE46FF" w:rsidRPr="001857E4" w:rsidRDefault="00EE46FF" w:rsidP="00D33641">
            <w:pPr>
              <w:pStyle w:val="Tabletitle"/>
              <w:rPr>
                <w:bCs/>
                <w:sz w:val="20"/>
              </w:rPr>
            </w:pPr>
            <w:r w:rsidRPr="001857E4">
              <w:rPr>
                <w:bCs/>
                <w:sz w:val="20"/>
              </w:rPr>
              <w:t>Dictionary Entry Name</w:t>
            </w:r>
          </w:p>
        </w:tc>
      </w:tr>
      <w:tr w:rsidR="00EE46FF" w:rsidRPr="001B65A5" w14:paraId="47DE80D7" w14:textId="77777777" w:rsidTr="00D33641">
        <w:trPr>
          <w:cantSplit/>
          <w:jc w:val="center"/>
        </w:trPr>
        <w:tc>
          <w:tcPr>
            <w:tcW w:w="300" w:type="pct"/>
            <w:shd w:val="clear" w:color="auto" w:fill="F2F2F2" w:themeFill="background1" w:themeFillShade="F2"/>
          </w:tcPr>
          <w:p w14:paraId="3D60F002" w14:textId="77777777" w:rsidR="00EE46FF" w:rsidRPr="006A4BFF" w:rsidRDefault="00EE46FF" w:rsidP="00D33641">
            <w:pPr>
              <w:pStyle w:val="Tabletext10"/>
              <w:jc w:val="center"/>
            </w:pPr>
            <w:r>
              <w:rPr>
                <w:rFonts w:hint="eastAsia"/>
              </w:rPr>
              <w:t>0</w:t>
            </w:r>
          </w:p>
        </w:tc>
        <w:tc>
          <w:tcPr>
            <w:tcW w:w="400" w:type="pct"/>
            <w:shd w:val="clear" w:color="auto" w:fill="F2F2F2" w:themeFill="background1" w:themeFillShade="F2"/>
          </w:tcPr>
          <w:p w14:paraId="4AE457B0" w14:textId="77777777" w:rsidR="00EE46FF" w:rsidRPr="00616472" w:rsidRDefault="00EE46FF" w:rsidP="00D33641">
            <w:pPr>
              <w:pStyle w:val="Tabletext10"/>
              <w:jc w:val="center"/>
            </w:pPr>
            <w:r w:rsidRPr="00616472">
              <w:t>ACC</w:t>
            </w:r>
          </w:p>
        </w:tc>
        <w:tc>
          <w:tcPr>
            <w:tcW w:w="1200" w:type="pct"/>
            <w:shd w:val="clear" w:color="auto" w:fill="F2F2F2" w:themeFill="background1" w:themeFillShade="F2"/>
          </w:tcPr>
          <w:p w14:paraId="3504E869" w14:textId="77777777" w:rsidR="00EE46FF" w:rsidRPr="001B65A5" w:rsidRDefault="00EE46FF" w:rsidP="00D33641">
            <w:pPr>
              <w:pStyle w:val="Tabletext10"/>
            </w:pPr>
            <w:r>
              <w:t>List</w:t>
            </w:r>
          </w:p>
        </w:tc>
        <w:tc>
          <w:tcPr>
            <w:tcW w:w="1500" w:type="pct"/>
            <w:shd w:val="clear" w:color="auto" w:fill="F2F2F2" w:themeFill="background1" w:themeFillShade="F2"/>
          </w:tcPr>
          <w:p w14:paraId="1854C616" w14:textId="77777777" w:rsidR="00EE46FF" w:rsidRPr="001B65A5" w:rsidRDefault="00EE46FF" w:rsidP="00D33641">
            <w:pPr>
              <w:pStyle w:val="Tabletext10"/>
            </w:pPr>
            <w:r w:rsidRPr="001B65A5">
              <w:t xml:space="preserve">A </w:t>
            </w:r>
            <w:r>
              <w:t>list</w:t>
            </w:r>
            <w:r w:rsidRPr="001B65A5">
              <w:t>.</w:t>
            </w:r>
          </w:p>
        </w:tc>
        <w:tc>
          <w:tcPr>
            <w:tcW w:w="400" w:type="pct"/>
            <w:shd w:val="clear" w:color="auto" w:fill="F2F2F2" w:themeFill="background1" w:themeFillShade="F2"/>
            <w:noWrap/>
          </w:tcPr>
          <w:p w14:paraId="073FE77A" w14:textId="77777777" w:rsidR="00EE46FF" w:rsidRPr="00220731" w:rsidRDefault="00EE46FF" w:rsidP="00D33641">
            <w:pPr>
              <w:pStyle w:val="Tabletext10"/>
              <w:rPr>
                <w:lang w:eastAsia="ja-JP"/>
              </w:rPr>
            </w:pPr>
            <w:r>
              <w:rPr>
                <w:rFonts w:hint="eastAsia"/>
                <w:lang w:eastAsia="ja-JP"/>
              </w:rPr>
              <w:t>ADCS-</w:t>
            </w:r>
            <w:r>
              <w:rPr>
                <w:lang w:eastAsia="ja-JP"/>
              </w:rPr>
              <w:t>00015</w:t>
            </w:r>
          </w:p>
        </w:tc>
        <w:tc>
          <w:tcPr>
            <w:tcW w:w="1200" w:type="pct"/>
            <w:shd w:val="clear" w:color="auto" w:fill="F2F2F2" w:themeFill="background1" w:themeFillShade="F2"/>
            <w:noWrap/>
          </w:tcPr>
          <w:p w14:paraId="399FF09D" w14:textId="77777777" w:rsidR="00EE46FF" w:rsidRPr="001B65A5" w:rsidRDefault="00EE46FF" w:rsidP="00D33641">
            <w:pPr>
              <w:pStyle w:val="Tabletext10"/>
            </w:pPr>
            <w:r>
              <w:t>List</w:t>
            </w:r>
            <w:r w:rsidRPr="001B65A5">
              <w:t>. Details</w:t>
            </w:r>
          </w:p>
        </w:tc>
      </w:tr>
      <w:tr w:rsidR="00EE46FF" w:rsidRPr="001B65A5" w14:paraId="7ECCA23C" w14:textId="77777777" w:rsidTr="00D33641">
        <w:trPr>
          <w:cantSplit/>
          <w:jc w:val="center"/>
        </w:trPr>
        <w:tc>
          <w:tcPr>
            <w:tcW w:w="300" w:type="pct"/>
            <w:shd w:val="clear" w:color="auto" w:fill="DAEEF3" w:themeFill="accent5" w:themeFillTint="33"/>
          </w:tcPr>
          <w:p w14:paraId="3E018EB9" w14:textId="77777777" w:rsidR="00EE46FF" w:rsidRDefault="00EE46FF" w:rsidP="00D33641">
            <w:pPr>
              <w:pStyle w:val="Tabletext10"/>
              <w:jc w:val="center"/>
            </w:pPr>
            <w:r>
              <w:rPr>
                <w:rFonts w:hint="eastAsia"/>
              </w:rPr>
              <w:t>1</w:t>
            </w:r>
          </w:p>
        </w:tc>
        <w:tc>
          <w:tcPr>
            <w:tcW w:w="400" w:type="pct"/>
            <w:shd w:val="clear" w:color="auto" w:fill="DAEEF3" w:themeFill="accent5" w:themeFillTint="33"/>
          </w:tcPr>
          <w:p w14:paraId="5CCD2825" w14:textId="728F35F4" w:rsidR="00EE46FF" w:rsidRPr="00616472" w:rsidRDefault="00907635" w:rsidP="00D33641">
            <w:pPr>
              <w:pStyle w:val="Tabletext10"/>
              <w:jc w:val="center"/>
            </w:pPr>
            <w:r>
              <w:rPr>
                <w:rFonts w:hint="eastAsia"/>
              </w:rPr>
              <w:t>RLCC</w:t>
            </w:r>
          </w:p>
        </w:tc>
        <w:tc>
          <w:tcPr>
            <w:tcW w:w="1200" w:type="pct"/>
            <w:shd w:val="clear" w:color="auto" w:fill="DAEEF3" w:themeFill="accent5" w:themeFillTint="33"/>
          </w:tcPr>
          <w:p w14:paraId="458A0495" w14:textId="77777777" w:rsidR="00EE46FF" w:rsidRDefault="00EE46FF" w:rsidP="00D33641">
            <w:pPr>
              <w:pStyle w:val="Tabletext10"/>
            </w:pPr>
            <w:r>
              <w:t>Parent ID</w:t>
            </w:r>
          </w:p>
        </w:tc>
        <w:tc>
          <w:tcPr>
            <w:tcW w:w="1500" w:type="pct"/>
            <w:shd w:val="clear" w:color="auto" w:fill="DAEEF3" w:themeFill="accent5" w:themeFillTint="33"/>
          </w:tcPr>
          <w:p w14:paraId="5ADEAC9B" w14:textId="77777777" w:rsidR="00EE46FF" w:rsidRPr="001B65A5" w:rsidRDefault="00EE46FF" w:rsidP="00D33641">
            <w:pPr>
              <w:pStyle w:val="Tabletext10"/>
            </w:pPr>
            <w:r w:rsidRPr="001B65A5">
              <w:t xml:space="preserve">A </w:t>
            </w:r>
            <w:r>
              <w:t>specified reference identifier</w:t>
            </w:r>
            <w:r w:rsidRPr="001B65A5">
              <w:t xml:space="preserve"> of this </w:t>
            </w:r>
            <w:r>
              <w:t>list item</w:t>
            </w:r>
            <w:r w:rsidRPr="001B65A5">
              <w:t>.</w:t>
            </w:r>
          </w:p>
        </w:tc>
        <w:tc>
          <w:tcPr>
            <w:tcW w:w="400" w:type="pct"/>
            <w:shd w:val="clear" w:color="auto" w:fill="DAEEF3" w:themeFill="accent5" w:themeFillTint="33"/>
            <w:noWrap/>
          </w:tcPr>
          <w:p w14:paraId="2B90A667" w14:textId="77777777" w:rsidR="00EE46FF" w:rsidRPr="00220731" w:rsidRDefault="00EE46FF" w:rsidP="00D33641">
            <w:pPr>
              <w:pStyle w:val="Tabletext10"/>
              <w:rPr>
                <w:lang w:eastAsia="ja-JP"/>
              </w:rPr>
            </w:pPr>
            <w:r>
              <w:rPr>
                <w:rFonts w:hint="eastAsia"/>
                <w:lang w:eastAsia="ja-JP"/>
              </w:rPr>
              <w:t>ADCS-</w:t>
            </w:r>
            <w:r>
              <w:rPr>
                <w:lang w:eastAsia="ja-JP"/>
              </w:rPr>
              <w:t>00016</w:t>
            </w:r>
          </w:p>
        </w:tc>
        <w:tc>
          <w:tcPr>
            <w:tcW w:w="1200" w:type="pct"/>
            <w:shd w:val="clear" w:color="auto" w:fill="DAEEF3" w:themeFill="accent5" w:themeFillTint="33"/>
            <w:noWrap/>
          </w:tcPr>
          <w:p w14:paraId="674C8D11" w14:textId="77777777" w:rsidR="00EE46FF" w:rsidRDefault="00EE46FF" w:rsidP="00D33641">
            <w:pPr>
              <w:pStyle w:val="Tabletext10"/>
            </w:pPr>
            <w:r>
              <w:rPr>
                <w:rFonts w:hint="eastAsia"/>
              </w:rPr>
              <w:t>L</w:t>
            </w:r>
            <w:r>
              <w:t>ist. Parent. List</w:t>
            </w:r>
          </w:p>
        </w:tc>
      </w:tr>
      <w:tr w:rsidR="00EE46FF" w:rsidRPr="001B65A5" w14:paraId="5E1A2D39" w14:textId="77777777" w:rsidTr="00D33641">
        <w:trPr>
          <w:cantSplit/>
          <w:jc w:val="center"/>
        </w:trPr>
        <w:tc>
          <w:tcPr>
            <w:tcW w:w="300" w:type="pct"/>
            <w:shd w:val="clear" w:color="auto" w:fill="DBE5F1" w:themeFill="accent1" w:themeFillTint="33"/>
          </w:tcPr>
          <w:p w14:paraId="0B78C891" w14:textId="77777777" w:rsidR="00EE46FF" w:rsidRPr="006A4BFF" w:rsidRDefault="00EE46FF" w:rsidP="00D33641">
            <w:pPr>
              <w:pStyle w:val="Tabletext10"/>
              <w:jc w:val="center"/>
            </w:pPr>
            <w:r>
              <w:rPr>
                <w:rFonts w:hint="eastAsia"/>
              </w:rPr>
              <w:t>2</w:t>
            </w:r>
          </w:p>
        </w:tc>
        <w:tc>
          <w:tcPr>
            <w:tcW w:w="400" w:type="pct"/>
            <w:shd w:val="clear" w:color="auto" w:fill="DBE5F1" w:themeFill="accent1" w:themeFillTint="33"/>
          </w:tcPr>
          <w:p w14:paraId="33B32464" w14:textId="7B078D98" w:rsidR="00EE46FF" w:rsidRPr="00616472" w:rsidRDefault="005276D1" w:rsidP="00D33641">
            <w:pPr>
              <w:pStyle w:val="Tabletext10"/>
              <w:jc w:val="center"/>
            </w:pPr>
            <w:r>
              <w:t>IDCC</w:t>
            </w:r>
          </w:p>
        </w:tc>
        <w:tc>
          <w:tcPr>
            <w:tcW w:w="1200" w:type="pct"/>
            <w:shd w:val="clear" w:color="auto" w:fill="DBE5F1" w:themeFill="accent1" w:themeFillTint="33"/>
          </w:tcPr>
          <w:p w14:paraId="7A87CF44" w14:textId="77777777" w:rsidR="00EE46FF" w:rsidRPr="001B65A5" w:rsidRDefault="00EE46FF" w:rsidP="00D33641">
            <w:pPr>
              <w:pStyle w:val="Tabletext10"/>
            </w:pPr>
            <w:r>
              <w:t>List ID</w:t>
            </w:r>
          </w:p>
        </w:tc>
        <w:tc>
          <w:tcPr>
            <w:tcW w:w="1500" w:type="pct"/>
            <w:shd w:val="clear" w:color="auto" w:fill="DBE5F1" w:themeFill="accent1" w:themeFillTint="33"/>
          </w:tcPr>
          <w:p w14:paraId="472753B9" w14:textId="77777777" w:rsidR="00EE46FF" w:rsidRPr="001B65A5" w:rsidRDefault="00EE46FF" w:rsidP="00D33641">
            <w:pPr>
              <w:pStyle w:val="Tabletext10"/>
            </w:pPr>
            <w:r w:rsidRPr="001B65A5">
              <w:t>A unique identifier for this</w:t>
            </w:r>
            <w:r>
              <w:t xml:space="preserve"> list</w:t>
            </w:r>
            <w:r w:rsidRPr="001B65A5">
              <w:t>.</w:t>
            </w:r>
          </w:p>
        </w:tc>
        <w:tc>
          <w:tcPr>
            <w:tcW w:w="400" w:type="pct"/>
            <w:shd w:val="clear" w:color="auto" w:fill="DBE5F1" w:themeFill="accent1" w:themeFillTint="33"/>
            <w:noWrap/>
          </w:tcPr>
          <w:p w14:paraId="4AC3A8F6" w14:textId="77777777" w:rsidR="00EE46FF" w:rsidRPr="00220731" w:rsidRDefault="00EE46FF" w:rsidP="00D33641">
            <w:pPr>
              <w:pStyle w:val="Tabletext10"/>
              <w:rPr>
                <w:lang w:eastAsia="ja-JP"/>
              </w:rPr>
            </w:pPr>
            <w:r>
              <w:rPr>
                <w:rFonts w:hint="eastAsia"/>
                <w:lang w:eastAsia="ja-JP"/>
              </w:rPr>
              <w:t>ADCS-</w:t>
            </w:r>
            <w:r>
              <w:rPr>
                <w:lang w:eastAsia="ja-JP"/>
              </w:rPr>
              <w:t>00017</w:t>
            </w:r>
          </w:p>
        </w:tc>
        <w:tc>
          <w:tcPr>
            <w:tcW w:w="1200" w:type="pct"/>
            <w:shd w:val="clear" w:color="auto" w:fill="DBE5F1" w:themeFill="accent1" w:themeFillTint="33"/>
            <w:noWrap/>
            <w:hideMark/>
          </w:tcPr>
          <w:p w14:paraId="4F35CD84" w14:textId="77777777" w:rsidR="00EE46FF" w:rsidRPr="001B65A5" w:rsidRDefault="00EE46FF" w:rsidP="00D33641">
            <w:pPr>
              <w:pStyle w:val="Tabletext10"/>
            </w:pPr>
            <w:r>
              <w:t>List</w:t>
            </w:r>
            <w:r w:rsidRPr="001B65A5">
              <w:t>. Identification. Identifier</w:t>
            </w:r>
          </w:p>
        </w:tc>
      </w:tr>
      <w:tr w:rsidR="00EE46FF" w:rsidRPr="001B65A5" w14:paraId="29E93038" w14:textId="77777777" w:rsidTr="00D33641">
        <w:trPr>
          <w:cantSplit/>
          <w:jc w:val="center"/>
        </w:trPr>
        <w:tc>
          <w:tcPr>
            <w:tcW w:w="300" w:type="pct"/>
          </w:tcPr>
          <w:p w14:paraId="2D45CF9B" w14:textId="77777777" w:rsidR="00EE46FF" w:rsidRPr="006A4BFF" w:rsidRDefault="00EE46FF" w:rsidP="00D33641">
            <w:pPr>
              <w:pStyle w:val="Tabletext10"/>
              <w:jc w:val="center"/>
            </w:pPr>
            <w:r>
              <w:rPr>
                <w:rFonts w:hint="eastAsia"/>
              </w:rPr>
              <w:t>3</w:t>
            </w:r>
          </w:p>
        </w:tc>
        <w:tc>
          <w:tcPr>
            <w:tcW w:w="400" w:type="pct"/>
          </w:tcPr>
          <w:p w14:paraId="6A3A365D" w14:textId="77777777" w:rsidR="00EE46FF" w:rsidRPr="00616472" w:rsidRDefault="00EE46FF" w:rsidP="00D33641">
            <w:pPr>
              <w:pStyle w:val="Tabletext10"/>
              <w:jc w:val="center"/>
            </w:pPr>
            <w:r w:rsidRPr="00616472">
              <w:t>BCC</w:t>
            </w:r>
          </w:p>
        </w:tc>
        <w:tc>
          <w:tcPr>
            <w:tcW w:w="1200" w:type="pct"/>
          </w:tcPr>
          <w:p w14:paraId="56446B72" w14:textId="77777777" w:rsidR="00EE46FF" w:rsidRPr="001B65A5" w:rsidRDefault="00EE46FF" w:rsidP="00D33641">
            <w:pPr>
              <w:pStyle w:val="Tabletext10"/>
            </w:pPr>
            <w:r>
              <w:rPr>
                <w:rFonts w:hint="eastAsia"/>
              </w:rPr>
              <w:t>N</w:t>
            </w:r>
            <w:r>
              <w:t>ame</w:t>
            </w:r>
          </w:p>
        </w:tc>
        <w:tc>
          <w:tcPr>
            <w:tcW w:w="1500" w:type="pct"/>
          </w:tcPr>
          <w:p w14:paraId="19DAD034" w14:textId="77777777" w:rsidR="00EE46FF" w:rsidRPr="001B65A5" w:rsidRDefault="00EE46FF" w:rsidP="00D33641">
            <w:pPr>
              <w:pStyle w:val="Tabletext10"/>
            </w:pPr>
            <w:r w:rsidRPr="001B65A5">
              <w:t xml:space="preserve">A name, expressed as text, of this </w:t>
            </w:r>
            <w:r>
              <w:t>list item</w:t>
            </w:r>
            <w:r w:rsidRPr="001B65A5">
              <w:t>.</w:t>
            </w:r>
          </w:p>
        </w:tc>
        <w:tc>
          <w:tcPr>
            <w:tcW w:w="400" w:type="pct"/>
            <w:noWrap/>
          </w:tcPr>
          <w:p w14:paraId="7A7221EB" w14:textId="77777777" w:rsidR="00EE46FF" w:rsidRPr="00220731" w:rsidRDefault="00EE46FF" w:rsidP="00D33641">
            <w:pPr>
              <w:pStyle w:val="Tabletext10"/>
              <w:rPr>
                <w:lang w:eastAsia="ja-JP"/>
              </w:rPr>
            </w:pPr>
            <w:r>
              <w:rPr>
                <w:rFonts w:hint="eastAsia"/>
                <w:lang w:eastAsia="ja-JP"/>
              </w:rPr>
              <w:t>ADCS-</w:t>
            </w:r>
            <w:r>
              <w:rPr>
                <w:lang w:eastAsia="ja-JP"/>
              </w:rPr>
              <w:t>00018</w:t>
            </w:r>
          </w:p>
        </w:tc>
        <w:tc>
          <w:tcPr>
            <w:tcW w:w="1200" w:type="pct"/>
            <w:noWrap/>
            <w:hideMark/>
          </w:tcPr>
          <w:p w14:paraId="078C3C12" w14:textId="77777777" w:rsidR="00EE46FF" w:rsidRPr="001B65A5" w:rsidRDefault="00EE46FF" w:rsidP="00D33641">
            <w:pPr>
              <w:pStyle w:val="Tabletext10"/>
            </w:pPr>
            <w:r>
              <w:t>List.</w:t>
            </w:r>
            <w:r w:rsidRPr="001B65A5">
              <w:t xml:space="preserve"> Name. Text</w:t>
            </w:r>
          </w:p>
        </w:tc>
      </w:tr>
      <w:tr w:rsidR="00EE46FF" w:rsidRPr="001B65A5" w14:paraId="553BDF0A" w14:textId="77777777" w:rsidTr="00D33641">
        <w:trPr>
          <w:cantSplit/>
          <w:jc w:val="center"/>
        </w:trPr>
        <w:tc>
          <w:tcPr>
            <w:tcW w:w="300" w:type="pct"/>
          </w:tcPr>
          <w:p w14:paraId="71EB983A" w14:textId="77777777" w:rsidR="00EE46FF" w:rsidRDefault="00EE46FF" w:rsidP="00D33641">
            <w:pPr>
              <w:pStyle w:val="Tabletext10"/>
              <w:jc w:val="center"/>
            </w:pPr>
            <w:r>
              <w:rPr>
                <w:rFonts w:hint="eastAsia"/>
              </w:rPr>
              <w:t>4</w:t>
            </w:r>
          </w:p>
        </w:tc>
        <w:tc>
          <w:tcPr>
            <w:tcW w:w="400" w:type="pct"/>
          </w:tcPr>
          <w:p w14:paraId="763BD8A3" w14:textId="77777777" w:rsidR="00EE46FF" w:rsidRPr="00616472" w:rsidRDefault="00EE46FF" w:rsidP="00D33641">
            <w:pPr>
              <w:pStyle w:val="Tabletext10"/>
              <w:jc w:val="center"/>
            </w:pPr>
            <w:r>
              <w:rPr>
                <w:rFonts w:hint="eastAsia"/>
              </w:rPr>
              <w:t>B</w:t>
            </w:r>
            <w:r>
              <w:t>CC</w:t>
            </w:r>
          </w:p>
        </w:tc>
        <w:tc>
          <w:tcPr>
            <w:tcW w:w="1200" w:type="pct"/>
          </w:tcPr>
          <w:p w14:paraId="70F2D0E2" w14:textId="77777777" w:rsidR="00EE46FF" w:rsidRDefault="00EE46FF" w:rsidP="00D33641">
            <w:pPr>
              <w:pStyle w:val="Tabletext10"/>
            </w:pPr>
            <w:r>
              <w:rPr>
                <w:rFonts w:hint="eastAsia"/>
              </w:rPr>
              <w:t>D</w:t>
            </w:r>
            <w:r>
              <w:t>escription</w:t>
            </w:r>
          </w:p>
        </w:tc>
        <w:tc>
          <w:tcPr>
            <w:tcW w:w="1500" w:type="pct"/>
          </w:tcPr>
          <w:p w14:paraId="2E446F0E" w14:textId="77777777" w:rsidR="00EE46FF" w:rsidRPr="001B65A5" w:rsidRDefault="00EE46FF" w:rsidP="00D33641">
            <w:pPr>
              <w:pStyle w:val="Tabletext10"/>
            </w:pPr>
            <w:r w:rsidRPr="001B65A5">
              <w:t xml:space="preserve">A </w:t>
            </w:r>
            <w:r>
              <w:t>description</w:t>
            </w:r>
            <w:r w:rsidRPr="001B65A5">
              <w:t xml:space="preserve">, expressed as text, of this </w:t>
            </w:r>
            <w:r>
              <w:t>list item</w:t>
            </w:r>
            <w:r w:rsidRPr="001B65A5">
              <w:t>.</w:t>
            </w:r>
          </w:p>
        </w:tc>
        <w:tc>
          <w:tcPr>
            <w:tcW w:w="400" w:type="pct"/>
            <w:noWrap/>
          </w:tcPr>
          <w:p w14:paraId="126536CB" w14:textId="77777777" w:rsidR="00EE46FF" w:rsidRPr="00220731" w:rsidRDefault="00EE46FF" w:rsidP="00D33641">
            <w:pPr>
              <w:pStyle w:val="Tabletext10"/>
              <w:rPr>
                <w:lang w:eastAsia="ja-JP"/>
              </w:rPr>
            </w:pPr>
            <w:r>
              <w:rPr>
                <w:rFonts w:hint="eastAsia"/>
                <w:lang w:eastAsia="ja-JP"/>
              </w:rPr>
              <w:t>ADCS-</w:t>
            </w:r>
            <w:r>
              <w:rPr>
                <w:lang w:eastAsia="ja-JP"/>
              </w:rPr>
              <w:t>00019</w:t>
            </w:r>
          </w:p>
        </w:tc>
        <w:tc>
          <w:tcPr>
            <w:tcW w:w="1200" w:type="pct"/>
            <w:noWrap/>
          </w:tcPr>
          <w:p w14:paraId="4FF3C0E5" w14:textId="77777777" w:rsidR="00EE46FF" w:rsidRDefault="00EE46FF" w:rsidP="00D33641">
            <w:pPr>
              <w:pStyle w:val="Tabletext10"/>
            </w:pPr>
            <w:r>
              <w:rPr>
                <w:rFonts w:hint="eastAsia"/>
              </w:rPr>
              <w:t>L</w:t>
            </w:r>
            <w:r>
              <w:t>ist. Description. Text</w:t>
            </w:r>
          </w:p>
        </w:tc>
      </w:tr>
      <w:tr w:rsidR="00EE46FF" w:rsidRPr="001B65A5" w14:paraId="3E36B0BC" w14:textId="77777777" w:rsidTr="00D33641">
        <w:trPr>
          <w:cantSplit/>
          <w:jc w:val="center"/>
        </w:trPr>
        <w:tc>
          <w:tcPr>
            <w:tcW w:w="300" w:type="pct"/>
          </w:tcPr>
          <w:p w14:paraId="74E87844" w14:textId="77777777" w:rsidR="00EE46FF" w:rsidRDefault="00EE46FF" w:rsidP="00D33641">
            <w:pPr>
              <w:pStyle w:val="Tabletext10"/>
              <w:jc w:val="center"/>
            </w:pPr>
            <w:r>
              <w:rPr>
                <w:rFonts w:hint="eastAsia"/>
              </w:rPr>
              <w:t>5</w:t>
            </w:r>
          </w:p>
        </w:tc>
        <w:tc>
          <w:tcPr>
            <w:tcW w:w="400" w:type="pct"/>
          </w:tcPr>
          <w:p w14:paraId="155ACFA7" w14:textId="77777777" w:rsidR="00EE46FF" w:rsidRPr="00616472" w:rsidRDefault="00EE46FF" w:rsidP="00D33641">
            <w:pPr>
              <w:pStyle w:val="Tabletext10"/>
              <w:jc w:val="center"/>
            </w:pPr>
            <w:r>
              <w:rPr>
                <w:rFonts w:hint="eastAsia"/>
              </w:rPr>
              <w:t>B</w:t>
            </w:r>
            <w:r>
              <w:t>CC</w:t>
            </w:r>
          </w:p>
        </w:tc>
        <w:tc>
          <w:tcPr>
            <w:tcW w:w="1200" w:type="pct"/>
          </w:tcPr>
          <w:p w14:paraId="57DCF263" w14:textId="77777777" w:rsidR="00EE46FF" w:rsidRDefault="00EE46FF" w:rsidP="00D33641">
            <w:pPr>
              <w:pStyle w:val="Tabletext10"/>
            </w:pPr>
            <w:r>
              <w:t xml:space="preserve">[Specified] </w:t>
            </w:r>
            <w:r>
              <w:rPr>
                <w:rFonts w:hint="eastAsia"/>
              </w:rPr>
              <w:t>C</w:t>
            </w:r>
            <w:r>
              <w:t>ode</w:t>
            </w:r>
          </w:p>
        </w:tc>
        <w:tc>
          <w:tcPr>
            <w:tcW w:w="1500" w:type="pct"/>
          </w:tcPr>
          <w:p w14:paraId="524BAD0F" w14:textId="77777777" w:rsidR="00EE46FF" w:rsidRPr="001B65A5" w:rsidRDefault="00EE46FF" w:rsidP="00D33641">
            <w:pPr>
              <w:pStyle w:val="Tabletext10"/>
            </w:pPr>
            <w:r w:rsidRPr="001B65A5">
              <w:t xml:space="preserve">A </w:t>
            </w:r>
            <w:r>
              <w:t>[Specified] code</w:t>
            </w:r>
            <w:r w:rsidRPr="001B65A5">
              <w:t xml:space="preserve"> of this </w:t>
            </w:r>
            <w:r>
              <w:t>list item</w:t>
            </w:r>
            <w:r w:rsidRPr="001B65A5">
              <w:t>.</w:t>
            </w:r>
          </w:p>
        </w:tc>
        <w:tc>
          <w:tcPr>
            <w:tcW w:w="400" w:type="pct"/>
            <w:noWrap/>
          </w:tcPr>
          <w:p w14:paraId="3C3B0446" w14:textId="77777777" w:rsidR="00EE46FF" w:rsidRPr="00220731" w:rsidRDefault="00EE46FF" w:rsidP="00D33641">
            <w:pPr>
              <w:pStyle w:val="Tabletext10"/>
              <w:rPr>
                <w:lang w:eastAsia="ja-JP"/>
              </w:rPr>
            </w:pPr>
            <w:r>
              <w:rPr>
                <w:rFonts w:hint="eastAsia"/>
                <w:lang w:eastAsia="ja-JP"/>
              </w:rPr>
              <w:t>ADCS-</w:t>
            </w:r>
            <w:r>
              <w:rPr>
                <w:lang w:eastAsia="ja-JP"/>
              </w:rPr>
              <w:t>00020</w:t>
            </w:r>
          </w:p>
        </w:tc>
        <w:tc>
          <w:tcPr>
            <w:tcW w:w="1200" w:type="pct"/>
            <w:noWrap/>
          </w:tcPr>
          <w:p w14:paraId="3F1FB384" w14:textId="77777777" w:rsidR="00EE46FF" w:rsidRDefault="00EE46FF" w:rsidP="00D33641">
            <w:pPr>
              <w:pStyle w:val="Tabletext10"/>
            </w:pPr>
            <w:r>
              <w:rPr>
                <w:rFonts w:hint="eastAsia"/>
              </w:rPr>
              <w:t>L</w:t>
            </w:r>
            <w:r>
              <w:t>ist. [Specified]. Code</w:t>
            </w:r>
          </w:p>
        </w:tc>
      </w:tr>
      <w:tr w:rsidR="00EE46FF" w:rsidRPr="001B65A5" w14:paraId="4F8044E8" w14:textId="77777777" w:rsidTr="00D33641">
        <w:trPr>
          <w:cantSplit/>
          <w:jc w:val="center"/>
        </w:trPr>
        <w:tc>
          <w:tcPr>
            <w:tcW w:w="300" w:type="pct"/>
          </w:tcPr>
          <w:p w14:paraId="5326F7B5" w14:textId="77777777" w:rsidR="00EE46FF" w:rsidRDefault="00EE46FF" w:rsidP="00D33641">
            <w:pPr>
              <w:pStyle w:val="Tabletext10"/>
              <w:jc w:val="center"/>
            </w:pPr>
            <w:r>
              <w:rPr>
                <w:rFonts w:hint="eastAsia"/>
              </w:rPr>
              <w:t>6</w:t>
            </w:r>
          </w:p>
        </w:tc>
        <w:tc>
          <w:tcPr>
            <w:tcW w:w="400" w:type="pct"/>
          </w:tcPr>
          <w:p w14:paraId="18F9CBAC" w14:textId="77777777" w:rsidR="00EE46FF" w:rsidRPr="00616472" w:rsidRDefault="00EE46FF" w:rsidP="00D33641">
            <w:pPr>
              <w:pStyle w:val="Tabletext10"/>
              <w:jc w:val="center"/>
            </w:pPr>
            <w:r>
              <w:rPr>
                <w:rFonts w:hint="eastAsia"/>
              </w:rPr>
              <w:t>B</w:t>
            </w:r>
            <w:r>
              <w:t>CC</w:t>
            </w:r>
          </w:p>
        </w:tc>
        <w:tc>
          <w:tcPr>
            <w:tcW w:w="1200" w:type="pct"/>
          </w:tcPr>
          <w:p w14:paraId="4207550F" w14:textId="77777777" w:rsidR="00EE46FF" w:rsidRDefault="00EE46FF" w:rsidP="00D33641">
            <w:pPr>
              <w:pStyle w:val="Tabletext10"/>
            </w:pPr>
            <w:r>
              <w:t xml:space="preserve">[Specified] </w:t>
            </w:r>
            <w:r>
              <w:rPr>
                <w:rFonts w:hint="eastAsia"/>
              </w:rPr>
              <w:t>T</w:t>
            </w:r>
            <w:r>
              <w:t>ext</w:t>
            </w:r>
          </w:p>
        </w:tc>
        <w:tc>
          <w:tcPr>
            <w:tcW w:w="1500" w:type="pct"/>
          </w:tcPr>
          <w:p w14:paraId="2E56F68B" w14:textId="77777777" w:rsidR="00EE46FF" w:rsidRPr="001B65A5" w:rsidRDefault="00EE46FF" w:rsidP="00D33641">
            <w:pPr>
              <w:pStyle w:val="Tabletext10"/>
            </w:pPr>
            <w:r w:rsidRPr="001B65A5">
              <w:t xml:space="preserve">A </w:t>
            </w:r>
            <w:r>
              <w:t>[Specified] text</w:t>
            </w:r>
            <w:r w:rsidRPr="001B65A5">
              <w:t xml:space="preserve"> of this </w:t>
            </w:r>
            <w:r>
              <w:t>list item</w:t>
            </w:r>
            <w:r w:rsidRPr="001B65A5">
              <w:t>.</w:t>
            </w:r>
          </w:p>
        </w:tc>
        <w:tc>
          <w:tcPr>
            <w:tcW w:w="400" w:type="pct"/>
            <w:noWrap/>
          </w:tcPr>
          <w:p w14:paraId="593D0105" w14:textId="77777777" w:rsidR="00EE46FF" w:rsidRPr="00220731" w:rsidRDefault="00EE46FF" w:rsidP="00D33641">
            <w:pPr>
              <w:pStyle w:val="Tabletext10"/>
              <w:rPr>
                <w:lang w:eastAsia="ja-JP"/>
              </w:rPr>
            </w:pPr>
            <w:r>
              <w:rPr>
                <w:rFonts w:hint="eastAsia"/>
                <w:lang w:eastAsia="ja-JP"/>
              </w:rPr>
              <w:t>ADCS-</w:t>
            </w:r>
            <w:r>
              <w:rPr>
                <w:lang w:eastAsia="ja-JP"/>
              </w:rPr>
              <w:t>00021</w:t>
            </w:r>
          </w:p>
        </w:tc>
        <w:tc>
          <w:tcPr>
            <w:tcW w:w="1200" w:type="pct"/>
            <w:noWrap/>
          </w:tcPr>
          <w:p w14:paraId="145D0472" w14:textId="77777777" w:rsidR="00EE46FF" w:rsidRDefault="00EE46FF" w:rsidP="00D33641">
            <w:pPr>
              <w:pStyle w:val="Tabletext10"/>
            </w:pPr>
            <w:r>
              <w:rPr>
                <w:rFonts w:hint="eastAsia"/>
              </w:rPr>
              <w:t>L</w:t>
            </w:r>
            <w:r>
              <w:t>ist. [Specified]. Text</w:t>
            </w:r>
          </w:p>
        </w:tc>
      </w:tr>
      <w:tr w:rsidR="00EE46FF" w:rsidRPr="001B65A5" w14:paraId="47CCCEE2" w14:textId="77777777" w:rsidTr="00D33641">
        <w:trPr>
          <w:cantSplit/>
          <w:jc w:val="center"/>
        </w:trPr>
        <w:tc>
          <w:tcPr>
            <w:tcW w:w="300" w:type="pct"/>
          </w:tcPr>
          <w:p w14:paraId="06E05AAA" w14:textId="77777777" w:rsidR="00EE46FF" w:rsidRDefault="00EE46FF" w:rsidP="00D33641">
            <w:pPr>
              <w:pStyle w:val="Tabletext10"/>
              <w:jc w:val="center"/>
            </w:pPr>
            <w:r>
              <w:rPr>
                <w:rFonts w:hint="eastAsia"/>
              </w:rPr>
              <w:t>7</w:t>
            </w:r>
          </w:p>
        </w:tc>
        <w:tc>
          <w:tcPr>
            <w:tcW w:w="400" w:type="pct"/>
          </w:tcPr>
          <w:p w14:paraId="6802F230" w14:textId="77777777" w:rsidR="00EE46FF" w:rsidRDefault="00EE46FF" w:rsidP="00D33641">
            <w:pPr>
              <w:pStyle w:val="Tabletext10"/>
              <w:jc w:val="center"/>
            </w:pPr>
            <w:r>
              <w:rPr>
                <w:rFonts w:hint="eastAsia"/>
              </w:rPr>
              <w:t>B</w:t>
            </w:r>
            <w:r>
              <w:t>CC</w:t>
            </w:r>
          </w:p>
        </w:tc>
        <w:tc>
          <w:tcPr>
            <w:tcW w:w="1200" w:type="pct"/>
          </w:tcPr>
          <w:p w14:paraId="541211C0" w14:textId="77777777" w:rsidR="00EE46FF" w:rsidRDefault="00EE46FF" w:rsidP="00D33641">
            <w:pPr>
              <w:pStyle w:val="Tabletext10"/>
            </w:pPr>
            <w:r>
              <w:rPr>
                <w:rFonts w:hint="eastAsia"/>
              </w:rPr>
              <w:t>[</w:t>
            </w:r>
            <w:r>
              <w:t>Specified] Date</w:t>
            </w:r>
          </w:p>
        </w:tc>
        <w:tc>
          <w:tcPr>
            <w:tcW w:w="1500" w:type="pct"/>
          </w:tcPr>
          <w:p w14:paraId="543FC552" w14:textId="77777777" w:rsidR="00EE46FF" w:rsidRPr="001B65A5" w:rsidRDefault="00EE46FF" w:rsidP="00D33641">
            <w:pPr>
              <w:pStyle w:val="Tabletext10"/>
            </w:pPr>
            <w:r>
              <w:rPr>
                <w:rFonts w:hint="eastAsia"/>
              </w:rPr>
              <w:t>A</w:t>
            </w:r>
            <w:r>
              <w:t xml:space="preserve"> [Specified] date of this list item.</w:t>
            </w:r>
          </w:p>
        </w:tc>
        <w:tc>
          <w:tcPr>
            <w:tcW w:w="400" w:type="pct"/>
            <w:noWrap/>
          </w:tcPr>
          <w:p w14:paraId="2D81BB13" w14:textId="77777777" w:rsidR="00EE46FF" w:rsidRPr="00220731" w:rsidRDefault="00EE46FF" w:rsidP="00D33641">
            <w:pPr>
              <w:pStyle w:val="Tabletext10"/>
              <w:rPr>
                <w:lang w:eastAsia="ja-JP"/>
              </w:rPr>
            </w:pPr>
            <w:r>
              <w:rPr>
                <w:rFonts w:hint="eastAsia"/>
                <w:lang w:eastAsia="ja-JP"/>
              </w:rPr>
              <w:t>ADCS-</w:t>
            </w:r>
            <w:r>
              <w:rPr>
                <w:lang w:eastAsia="ja-JP"/>
              </w:rPr>
              <w:t>00022</w:t>
            </w:r>
          </w:p>
        </w:tc>
        <w:tc>
          <w:tcPr>
            <w:tcW w:w="1200" w:type="pct"/>
            <w:noWrap/>
          </w:tcPr>
          <w:p w14:paraId="64F28B09" w14:textId="77777777" w:rsidR="00EE46FF" w:rsidRDefault="00EE46FF" w:rsidP="00D33641">
            <w:pPr>
              <w:pStyle w:val="Tabletext10"/>
            </w:pPr>
            <w:r>
              <w:rPr>
                <w:rFonts w:hint="eastAsia"/>
              </w:rPr>
              <w:t>L</w:t>
            </w:r>
            <w:r>
              <w:t>ist. [Specified]. Date</w:t>
            </w:r>
          </w:p>
        </w:tc>
      </w:tr>
      <w:tr w:rsidR="00EE46FF" w:rsidRPr="001B65A5" w14:paraId="0A3A8FFF" w14:textId="77777777" w:rsidTr="00D33641">
        <w:trPr>
          <w:cantSplit/>
          <w:jc w:val="center"/>
        </w:trPr>
        <w:tc>
          <w:tcPr>
            <w:tcW w:w="300" w:type="pct"/>
          </w:tcPr>
          <w:p w14:paraId="17297C2F" w14:textId="77777777" w:rsidR="00EE46FF" w:rsidRDefault="00EE46FF" w:rsidP="00D33641">
            <w:pPr>
              <w:pStyle w:val="Tabletext10"/>
              <w:jc w:val="center"/>
            </w:pPr>
            <w:r>
              <w:rPr>
                <w:rFonts w:hint="eastAsia"/>
              </w:rPr>
              <w:t>8</w:t>
            </w:r>
          </w:p>
        </w:tc>
        <w:tc>
          <w:tcPr>
            <w:tcW w:w="400" w:type="pct"/>
          </w:tcPr>
          <w:p w14:paraId="2D8DE6E0" w14:textId="77777777" w:rsidR="00EE46FF" w:rsidRPr="00616472" w:rsidRDefault="00EE46FF" w:rsidP="00D33641">
            <w:pPr>
              <w:pStyle w:val="Tabletext10"/>
              <w:jc w:val="center"/>
            </w:pPr>
            <w:r>
              <w:rPr>
                <w:rFonts w:hint="eastAsia"/>
              </w:rPr>
              <w:t>B</w:t>
            </w:r>
            <w:r>
              <w:t>CC</w:t>
            </w:r>
          </w:p>
        </w:tc>
        <w:tc>
          <w:tcPr>
            <w:tcW w:w="1200" w:type="pct"/>
          </w:tcPr>
          <w:p w14:paraId="37DEE403" w14:textId="77777777" w:rsidR="00EE46FF" w:rsidRDefault="00EE46FF" w:rsidP="00D33641">
            <w:pPr>
              <w:pStyle w:val="Tabletext10"/>
            </w:pPr>
            <w:r>
              <w:t xml:space="preserve">[Specified] </w:t>
            </w:r>
            <w:r>
              <w:rPr>
                <w:rFonts w:hint="eastAsia"/>
              </w:rPr>
              <w:t>N</w:t>
            </w:r>
            <w:r>
              <w:t>umber</w:t>
            </w:r>
          </w:p>
        </w:tc>
        <w:tc>
          <w:tcPr>
            <w:tcW w:w="1500" w:type="pct"/>
          </w:tcPr>
          <w:p w14:paraId="7CDE0940" w14:textId="77777777" w:rsidR="00EE46FF" w:rsidRPr="001B65A5" w:rsidRDefault="00EE46FF" w:rsidP="00D33641">
            <w:pPr>
              <w:pStyle w:val="Tabletext10"/>
            </w:pPr>
            <w:r w:rsidRPr="001B65A5">
              <w:t xml:space="preserve">A </w:t>
            </w:r>
            <w:r>
              <w:t>[Specified] number</w:t>
            </w:r>
            <w:r w:rsidRPr="001B65A5">
              <w:t xml:space="preserve"> of this </w:t>
            </w:r>
            <w:r>
              <w:t>list item</w:t>
            </w:r>
            <w:r w:rsidRPr="001B65A5">
              <w:t>.</w:t>
            </w:r>
          </w:p>
        </w:tc>
        <w:tc>
          <w:tcPr>
            <w:tcW w:w="400" w:type="pct"/>
            <w:noWrap/>
          </w:tcPr>
          <w:p w14:paraId="6D15C4FF" w14:textId="77777777" w:rsidR="00EE46FF" w:rsidRPr="00220731" w:rsidRDefault="00EE46FF" w:rsidP="00D33641">
            <w:pPr>
              <w:pStyle w:val="Tabletext10"/>
              <w:rPr>
                <w:lang w:eastAsia="ja-JP"/>
              </w:rPr>
            </w:pPr>
            <w:r>
              <w:rPr>
                <w:rFonts w:hint="eastAsia"/>
                <w:lang w:eastAsia="ja-JP"/>
              </w:rPr>
              <w:t>ADCS-</w:t>
            </w:r>
            <w:r>
              <w:rPr>
                <w:lang w:eastAsia="ja-JP"/>
              </w:rPr>
              <w:t>00023</w:t>
            </w:r>
          </w:p>
        </w:tc>
        <w:tc>
          <w:tcPr>
            <w:tcW w:w="1200" w:type="pct"/>
            <w:noWrap/>
          </w:tcPr>
          <w:p w14:paraId="77336870" w14:textId="77777777" w:rsidR="00EE46FF" w:rsidRDefault="00EE46FF" w:rsidP="00D33641">
            <w:pPr>
              <w:pStyle w:val="Tabletext10"/>
            </w:pPr>
            <w:r>
              <w:rPr>
                <w:rFonts w:hint="eastAsia"/>
              </w:rPr>
              <w:t>L</w:t>
            </w:r>
            <w:r>
              <w:t>ist. [Specified]. Numeric</w:t>
            </w:r>
          </w:p>
        </w:tc>
      </w:tr>
      <w:tr w:rsidR="00EE46FF" w:rsidRPr="001B65A5" w14:paraId="33196164" w14:textId="77777777" w:rsidTr="00D33641">
        <w:trPr>
          <w:cantSplit/>
          <w:jc w:val="center"/>
        </w:trPr>
        <w:tc>
          <w:tcPr>
            <w:tcW w:w="300" w:type="pct"/>
          </w:tcPr>
          <w:p w14:paraId="03B2CE21" w14:textId="77777777" w:rsidR="00EE46FF" w:rsidRDefault="00EE46FF" w:rsidP="00D33641">
            <w:pPr>
              <w:pStyle w:val="Tabletext10"/>
              <w:jc w:val="center"/>
            </w:pPr>
            <w:r>
              <w:rPr>
                <w:rFonts w:hint="eastAsia"/>
              </w:rPr>
              <w:t>1</w:t>
            </w:r>
            <w:r>
              <w:t>0</w:t>
            </w:r>
          </w:p>
        </w:tc>
        <w:tc>
          <w:tcPr>
            <w:tcW w:w="400" w:type="pct"/>
          </w:tcPr>
          <w:p w14:paraId="7D9A8D12" w14:textId="77777777" w:rsidR="00EE46FF" w:rsidRPr="00616472" w:rsidRDefault="00EE46FF" w:rsidP="00D33641">
            <w:pPr>
              <w:pStyle w:val="Tabletext10"/>
              <w:jc w:val="center"/>
            </w:pPr>
            <w:r>
              <w:rPr>
                <w:rFonts w:hint="eastAsia"/>
              </w:rPr>
              <w:t>B</w:t>
            </w:r>
            <w:r>
              <w:t>CC</w:t>
            </w:r>
          </w:p>
        </w:tc>
        <w:tc>
          <w:tcPr>
            <w:tcW w:w="1200" w:type="pct"/>
          </w:tcPr>
          <w:p w14:paraId="2D22D783" w14:textId="77777777" w:rsidR="00EE46FF" w:rsidRDefault="00EE46FF" w:rsidP="00D33641">
            <w:pPr>
              <w:pStyle w:val="Tabletext10"/>
            </w:pPr>
            <w:r>
              <w:t>[Specified] Percentage</w:t>
            </w:r>
          </w:p>
        </w:tc>
        <w:tc>
          <w:tcPr>
            <w:tcW w:w="1500" w:type="pct"/>
          </w:tcPr>
          <w:p w14:paraId="2CB28CB1" w14:textId="77777777" w:rsidR="00EE46FF" w:rsidRPr="001B65A5" w:rsidRDefault="00EE46FF" w:rsidP="00D33641">
            <w:pPr>
              <w:pStyle w:val="Tabletext10"/>
            </w:pPr>
            <w:r w:rsidRPr="001B65A5">
              <w:t xml:space="preserve">A </w:t>
            </w:r>
            <w:r>
              <w:t>[Specified] percentage</w:t>
            </w:r>
            <w:r w:rsidRPr="001B65A5">
              <w:t xml:space="preserve"> of this </w:t>
            </w:r>
            <w:r>
              <w:t>list item</w:t>
            </w:r>
            <w:r w:rsidRPr="001B65A5">
              <w:t>.</w:t>
            </w:r>
          </w:p>
        </w:tc>
        <w:tc>
          <w:tcPr>
            <w:tcW w:w="400" w:type="pct"/>
            <w:noWrap/>
          </w:tcPr>
          <w:p w14:paraId="58CC1C72" w14:textId="77777777" w:rsidR="00EE46FF" w:rsidRPr="00220731" w:rsidRDefault="00EE46FF" w:rsidP="00D33641">
            <w:pPr>
              <w:pStyle w:val="Tabletext10"/>
              <w:rPr>
                <w:lang w:eastAsia="ja-JP"/>
              </w:rPr>
            </w:pPr>
            <w:r>
              <w:rPr>
                <w:rFonts w:hint="eastAsia"/>
                <w:lang w:eastAsia="ja-JP"/>
              </w:rPr>
              <w:t>ADCS-</w:t>
            </w:r>
            <w:r>
              <w:rPr>
                <w:lang w:eastAsia="ja-JP"/>
              </w:rPr>
              <w:t>00024</w:t>
            </w:r>
          </w:p>
        </w:tc>
        <w:tc>
          <w:tcPr>
            <w:tcW w:w="1200" w:type="pct"/>
            <w:noWrap/>
          </w:tcPr>
          <w:p w14:paraId="296C1975" w14:textId="77777777" w:rsidR="00EE46FF" w:rsidRDefault="00EE46FF" w:rsidP="00D33641">
            <w:pPr>
              <w:pStyle w:val="Tabletext10"/>
            </w:pPr>
            <w:r>
              <w:rPr>
                <w:rFonts w:hint="eastAsia"/>
              </w:rPr>
              <w:t>L</w:t>
            </w:r>
            <w:r>
              <w:t>ist. [Specified]. Percentage</w:t>
            </w:r>
          </w:p>
        </w:tc>
      </w:tr>
      <w:tr w:rsidR="00EE46FF" w:rsidRPr="001B65A5" w14:paraId="1E770917" w14:textId="77777777" w:rsidTr="00D33641">
        <w:trPr>
          <w:cantSplit/>
          <w:jc w:val="center"/>
        </w:trPr>
        <w:tc>
          <w:tcPr>
            <w:tcW w:w="300" w:type="pct"/>
            <w:shd w:val="clear" w:color="auto" w:fill="DAEEF3" w:themeFill="accent5" w:themeFillTint="33"/>
          </w:tcPr>
          <w:p w14:paraId="6FBA0288" w14:textId="77777777" w:rsidR="00EE46FF" w:rsidRDefault="00EE46FF" w:rsidP="00D33641">
            <w:pPr>
              <w:pStyle w:val="Tabletext10"/>
              <w:jc w:val="center"/>
            </w:pPr>
            <w:r>
              <w:rPr>
                <w:rFonts w:hint="eastAsia"/>
              </w:rPr>
              <w:t>1</w:t>
            </w:r>
            <w:r>
              <w:t>1</w:t>
            </w:r>
          </w:p>
        </w:tc>
        <w:tc>
          <w:tcPr>
            <w:tcW w:w="400" w:type="pct"/>
            <w:shd w:val="clear" w:color="auto" w:fill="DAEEF3" w:themeFill="accent5" w:themeFillTint="33"/>
          </w:tcPr>
          <w:p w14:paraId="4E000701" w14:textId="1BF3D30B" w:rsidR="00EE46FF" w:rsidRPr="00616472" w:rsidRDefault="00907635" w:rsidP="00D33641">
            <w:pPr>
              <w:pStyle w:val="Tabletext10"/>
              <w:jc w:val="center"/>
            </w:pPr>
            <w:r>
              <w:rPr>
                <w:rFonts w:hint="eastAsia"/>
              </w:rPr>
              <w:t>RLCC</w:t>
            </w:r>
          </w:p>
        </w:tc>
        <w:tc>
          <w:tcPr>
            <w:tcW w:w="1200" w:type="pct"/>
            <w:shd w:val="clear" w:color="auto" w:fill="DAEEF3" w:themeFill="accent5" w:themeFillTint="33"/>
          </w:tcPr>
          <w:p w14:paraId="721984E8" w14:textId="77777777" w:rsidR="00EE46FF" w:rsidRDefault="00EE46FF" w:rsidP="00D33641">
            <w:pPr>
              <w:pStyle w:val="Tabletext10"/>
            </w:pPr>
            <w:r>
              <w:t>[</w:t>
            </w:r>
            <w:r>
              <w:rPr>
                <w:rFonts w:hint="eastAsia"/>
              </w:rPr>
              <w:t>R</w:t>
            </w:r>
            <w:r>
              <w:t>eferenced Class] ID</w:t>
            </w:r>
          </w:p>
        </w:tc>
        <w:tc>
          <w:tcPr>
            <w:tcW w:w="1500" w:type="pct"/>
            <w:shd w:val="clear" w:color="auto" w:fill="DAEEF3" w:themeFill="accent5" w:themeFillTint="33"/>
          </w:tcPr>
          <w:p w14:paraId="580CA66D" w14:textId="77777777" w:rsidR="00EE46FF" w:rsidRPr="001B65A5" w:rsidRDefault="00EE46FF" w:rsidP="00D33641">
            <w:pPr>
              <w:pStyle w:val="Tabletext10"/>
            </w:pPr>
            <w:r w:rsidRPr="001B65A5">
              <w:t xml:space="preserve">A </w:t>
            </w:r>
            <w:r>
              <w:t>specified reference identifier</w:t>
            </w:r>
            <w:r w:rsidRPr="001B65A5">
              <w:t xml:space="preserve"> of this </w:t>
            </w:r>
            <w:r>
              <w:t>list item</w:t>
            </w:r>
            <w:r w:rsidRPr="001B65A5">
              <w:t>.</w:t>
            </w:r>
          </w:p>
        </w:tc>
        <w:tc>
          <w:tcPr>
            <w:tcW w:w="400" w:type="pct"/>
            <w:shd w:val="clear" w:color="auto" w:fill="DAEEF3" w:themeFill="accent5" w:themeFillTint="33"/>
            <w:noWrap/>
          </w:tcPr>
          <w:p w14:paraId="78597E08" w14:textId="77777777" w:rsidR="00EE46FF" w:rsidRPr="00220731" w:rsidRDefault="00EE46FF" w:rsidP="00D33641">
            <w:pPr>
              <w:pStyle w:val="Tabletext10"/>
              <w:rPr>
                <w:lang w:eastAsia="ja-JP"/>
              </w:rPr>
            </w:pPr>
            <w:r>
              <w:rPr>
                <w:rFonts w:hint="eastAsia"/>
                <w:lang w:eastAsia="ja-JP"/>
              </w:rPr>
              <w:t>ADCS-</w:t>
            </w:r>
            <w:r>
              <w:rPr>
                <w:lang w:eastAsia="ja-JP"/>
              </w:rPr>
              <w:t>00025</w:t>
            </w:r>
          </w:p>
        </w:tc>
        <w:tc>
          <w:tcPr>
            <w:tcW w:w="1200" w:type="pct"/>
            <w:shd w:val="clear" w:color="auto" w:fill="DAEEF3" w:themeFill="accent5" w:themeFillTint="33"/>
            <w:noWrap/>
          </w:tcPr>
          <w:p w14:paraId="1C450254" w14:textId="77777777" w:rsidR="00EE46FF" w:rsidRDefault="00EE46FF" w:rsidP="00D33641">
            <w:pPr>
              <w:pStyle w:val="Tabletext10"/>
            </w:pPr>
            <w:r>
              <w:rPr>
                <w:rFonts w:hint="eastAsia"/>
              </w:rPr>
              <w:t>L</w:t>
            </w:r>
            <w:r>
              <w:t>ist. [Specified]. [Referenced Class]</w:t>
            </w:r>
          </w:p>
        </w:tc>
      </w:tr>
    </w:tbl>
    <w:p w14:paraId="57A47026" w14:textId="77777777" w:rsidR="00EE46FF" w:rsidRDefault="00EE46FF" w:rsidP="00EE46FF">
      <w:pPr>
        <w:pStyle w:val="51"/>
      </w:pPr>
      <w:r>
        <w:t>S</w:t>
      </w:r>
      <w:r w:rsidRPr="002061FE">
        <w:t>keleton</w:t>
      </w:r>
    </w:p>
    <w:p w14:paraId="5A6F55DE" w14:textId="43B0EF37" w:rsidR="00EE46FF" w:rsidRPr="006A4BFF" w:rsidRDefault="00EE46FF" w:rsidP="00EE46FF">
      <w:r w:rsidRPr="004925AE">
        <w:rPr>
          <w:b/>
          <w:bCs/>
        </w:rPr>
        <w:fldChar w:fldCharType="begin"/>
      </w:r>
      <w:r w:rsidRPr="004925AE">
        <w:rPr>
          <w:b/>
          <w:bCs/>
        </w:rPr>
        <w:instrText xml:space="preserve"> REF _Ref64447395 \h </w:instrText>
      </w:r>
      <w:r>
        <w:rPr>
          <w:b/>
          <w:bCs/>
        </w:rPr>
        <w:instrText xml:space="preserve"> \* MERGEFORMAT </w:instrText>
      </w:r>
      <w:r w:rsidRPr="004925AE">
        <w:rPr>
          <w:b/>
          <w:bCs/>
        </w:rPr>
      </w:r>
      <w:r w:rsidRPr="004925AE">
        <w:rPr>
          <w:b/>
          <w:bCs/>
        </w:rPr>
        <w:fldChar w:fldCharType="separate"/>
      </w:r>
      <w:r w:rsidRPr="006D544A">
        <w:rPr>
          <w:b/>
          <w:bCs/>
        </w:rPr>
        <w:t xml:space="preserve">Table </w:t>
      </w:r>
      <w:r w:rsidRPr="006D544A">
        <w:rPr>
          <w:b/>
          <w:bCs/>
          <w:noProof/>
        </w:rPr>
        <w:t>9</w:t>
      </w:r>
      <w:r w:rsidRPr="004925AE">
        <w:rPr>
          <w:b/>
          <w:bCs/>
        </w:rPr>
        <w:fldChar w:fldCharType="end"/>
      </w:r>
      <w:r>
        <w:t xml:space="preserve"> </w:t>
      </w:r>
      <w:r w:rsidRPr="00B77419">
        <w:t>provides a list</w:t>
      </w:r>
      <w:r w:rsidRPr="00552B30">
        <w:t xml:space="preserve"> </w:t>
      </w:r>
      <w:r w:rsidRPr="00B77419">
        <w:t>of</w:t>
      </w:r>
      <w:r>
        <w:t xml:space="preserve"> </w:t>
      </w:r>
      <w:r w:rsidR="00D31BD5">
        <w:t>Core Components for</w:t>
      </w:r>
      <w:r>
        <w:t xml:space="preserve"> </w:t>
      </w:r>
      <w:r w:rsidRPr="002061FE">
        <w:t>Skeleton</w:t>
      </w:r>
      <w:r w:rsidRPr="008A20DF">
        <w:t>.</w:t>
      </w:r>
    </w:p>
    <w:p w14:paraId="7C3E0D59" w14:textId="27B37FFF" w:rsidR="00EE46FF" w:rsidRPr="00FE4526" w:rsidRDefault="00EE46FF" w:rsidP="00EE46FF">
      <w:pPr>
        <w:pStyle w:val="Tabletitle"/>
      </w:pPr>
      <w:bookmarkStart w:id="58" w:name="_Ref64447395"/>
      <w:r w:rsidRPr="00FE4526">
        <w:t xml:space="preserve">Table </w:t>
      </w:r>
      <w:r w:rsidRPr="00FE4526">
        <w:fldChar w:fldCharType="begin"/>
      </w:r>
      <w:r w:rsidRPr="00FE4526">
        <w:instrText xml:space="preserve"> SEQ Table \* ARABIC </w:instrText>
      </w:r>
      <w:r w:rsidRPr="00FE4526">
        <w:fldChar w:fldCharType="separate"/>
      </w:r>
      <w:r>
        <w:rPr>
          <w:noProof/>
        </w:rPr>
        <w:t>9</w:t>
      </w:r>
      <w:r w:rsidRPr="00FE4526">
        <w:rPr>
          <w:noProof/>
        </w:rPr>
        <w:fldChar w:fldCharType="end"/>
      </w:r>
      <w:bookmarkEnd w:id="58"/>
      <w:r w:rsidRPr="00FE4526">
        <w:t xml:space="preserve"> — </w:t>
      </w:r>
      <w:r w:rsidR="00D31BD5">
        <w:t>Core Components for</w:t>
      </w:r>
      <w:r w:rsidRPr="00FE4526">
        <w:t xml:space="preserve"> Skeleton</w:t>
      </w:r>
    </w:p>
    <w:tbl>
      <w:tblPr>
        <w:tblStyle w:val="affff3"/>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1857E4" w14:paraId="7DB8C6B5" w14:textId="77777777" w:rsidTr="00D33641">
        <w:trPr>
          <w:cantSplit/>
          <w:tblHeader/>
          <w:jc w:val="center"/>
        </w:trPr>
        <w:tc>
          <w:tcPr>
            <w:tcW w:w="300" w:type="pct"/>
            <w:shd w:val="clear" w:color="auto" w:fill="D9D9D9" w:themeFill="background1" w:themeFillShade="D9"/>
          </w:tcPr>
          <w:p w14:paraId="7392F827" w14:textId="77777777" w:rsidR="00EE46FF" w:rsidRPr="001857E4" w:rsidRDefault="00EE46FF" w:rsidP="00D33641">
            <w:pPr>
              <w:pStyle w:val="Tabletitle"/>
              <w:rPr>
                <w:bCs/>
                <w:sz w:val="20"/>
              </w:rPr>
            </w:pPr>
            <w:r w:rsidRPr="001857E4">
              <w:rPr>
                <w:rFonts w:hint="eastAsia"/>
                <w:bCs/>
                <w:sz w:val="20"/>
              </w:rPr>
              <w:t>N</w:t>
            </w:r>
            <w:r w:rsidRPr="001857E4">
              <w:rPr>
                <w:bCs/>
                <w:sz w:val="20"/>
              </w:rPr>
              <w:t>o</w:t>
            </w:r>
          </w:p>
        </w:tc>
        <w:tc>
          <w:tcPr>
            <w:tcW w:w="400" w:type="pct"/>
            <w:shd w:val="clear" w:color="auto" w:fill="D9D9D9" w:themeFill="background1" w:themeFillShade="D9"/>
            <w:vAlign w:val="center"/>
          </w:tcPr>
          <w:p w14:paraId="6846F4DD" w14:textId="77777777" w:rsidR="00EE46FF" w:rsidRPr="001857E4" w:rsidRDefault="00EE46FF" w:rsidP="00D33641">
            <w:pPr>
              <w:pStyle w:val="Tabletitle"/>
              <w:rPr>
                <w:bCs/>
                <w:sz w:val="20"/>
              </w:rPr>
            </w:pPr>
            <w:r w:rsidRPr="001857E4">
              <w:rPr>
                <w:bCs/>
                <w:sz w:val="20"/>
              </w:rPr>
              <w:t>CC</w:t>
            </w:r>
          </w:p>
        </w:tc>
        <w:tc>
          <w:tcPr>
            <w:tcW w:w="1200" w:type="pct"/>
            <w:shd w:val="clear" w:color="auto" w:fill="D9D9D9" w:themeFill="background1" w:themeFillShade="D9"/>
            <w:vAlign w:val="center"/>
          </w:tcPr>
          <w:p w14:paraId="052CB681" w14:textId="77777777" w:rsidR="00EE46FF" w:rsidRPr="001857E4" w:rsidRDefault="00EE46FF" w:rsidP="00D33641">
            <w:pPr>
              <w:pStyle w:val="Tabletitle"/>
              <w:rPr>
                <w:bCs/>
                <w:sz w:val="20"/>
              </w:rPr>
            </w:pPr>
            <w:r w:rsidRPr="001857E4">
              <w:rPr>
                <w:rFonts w:hint="eastAsia"/>
                <w:bCs/>
                <w:sz w:val="20"/>
              </w:rPr>
              <w:t>B</w:t>
            </w:r>
            <w:r w:rsidRPr="001857E4">
              <w:rPr>
                <w:bCs/>
                <w:sz w:val="20"/>
              </w:rPr>
              <w:t>usiness Term</w:t>
            </w:r>
          </w:p>
        </w:tc>
        <w:tc>
          <w:tcPr>
            <w:tcW w:w="1500" w:type="pct"/>
            <w:shd w:val="clear" w:color="auto" w:fill="D9D9D9" w:themeFill="background1" w:themeFillShade="D9"/>
            <w:vAlign w:val="center"/>
          </w:tcPr>
          <w:p w14:paraId="1F621BC7" w14:textId="77777777" w:rsidR="00EE46FF" w:rsidRPr="001857E4" w:rsidRDefault="00EE46FF" w:rsidP="00D33641">
            <w:pPr>
              <w:pStyle w:val="Tabletitle"/>
              <w:rPr>
                <w:bCs/>
                <w:sz w:val="20"/>
              </w:rPr>
            </w:pPr>
            <w:r w:rsidRPr="001857E4">
              <w:rPr>
                <w:bCs/>
                <w:sz w:val="20"/>
              </w:rPr>
              <w:t>Definition</w:t>
            </w:r>
          </w:p>
        </w:tc>
        <w:tc>
          <w:tcPr>
            <w:tcW w:w="400" w:type="pct"/>
            <w:shd w:val="clear" w:color="auto" w:fill="D9D9D9" w:themeFill="background1" w:themeFillShade="D9"/>
            <w:noWrap/>
            <w:vAlign w:val="center"/>
          </w:tcPr>
          <w:p w14:paraId="11D05B84" w14:textId="77777777" w:rsidR="00EE46FF" w:rsidRPr="001857E4" w:rsidRDefault="00EE46FF" w:rsidP="00D33641">
            <w:pPr>
              <w:pStyle w:val="Tabletitle"/>
              <w:rPr>
                <w:bCs/>
                <w:sz w:val="20"/>
              </w:rPr>
            </w:pPr>
            <w:r w:rsidRPr="001857E4">
              <w:rPr>
                <w:bCs/>
                <w:sz w:val="20"/>
              </w:rPr>
              <w:t>ID</w:t>
            </w:r>
          </w:p>
        </w:tc>
        <w:tc>
          <w:tcPr>
            <w:tcW w:w="1200" w:type="pct"/>
            <w:shd w:val="clear" w:color="auto" w:fill="D9D9D9" w:themeFill="background1" w:themeFillShade="D9"/>
            <w:noWrap/>
            <w:vAlign w:val="center"/>
          </w:tcPr>
          <w:p w14:paraId="01538F9A" w14:textId="77777777" w:rsidR="00EE46FF" w:rsidRPr="001857E4" w:rsidRDefault="00EE46FF" w:rsidP="00D33641">
            <w:pPr>
              <w:pStyle w:val="Tabletitle"/>
              <w:rPr>
                <w:bCs/>
                <w:sz w:val="20"/>
              </w:rPr>
            </w:pPr>
            <w:r w:rsidRPr="001857E4">
              <w:rPr>
                <w:bCs/>
                <w:sz w:val="20"/>
              </w:rPr>
              <w:t>Dictionary Entry Name</w:t>
            </w:r>
          </w:p>
        </w:tc>
      </w:tr>
      <w:tr w:rsidR="00EE46FF" w:rsidRPr="001B65A5" w14:paraId="3F743D23" w14:textId="77777777" w:rsidTr="00D33641">
        <w:trPr>
          <w:cantSplit/>
          <w:jc w:val="center"/>
        </w:trPr>
        <w:tc>
          <w:tcPr>
            <w:tcW w:w="300" w:type="pct"/>
            <w:shd w:val="clear" w:color="auto" w:fill="F2F2F2" w:themeFill="background1" w:themeFillShade="F2"/>
          </w:tcPr>
          <w:p w14:paraId="34ABFDB3" w14:textId="77777777" w:rsidR="00EE46FF" w:rsidRPr="006A4BFF" w:rsidRDefault="00EE46FF" w:rsidP="00D33641">
            <w:pPr>
              <w:pStyle w:val="Tabletext10"/>
              <w:jc w:val="center"/>
            </w:pPr>
            <w:r>
              <w:rPr>
                <w:rFonts w:hint="eastAsia"/>
              </w:rPr>
              <w:t>0</w:t>
            </w:r>
          </w:p>
        </w:tc>
        <w:tc>
          <w:tcPr>
            <w:tcW w:w="400" w:type="pct"/>
            <w:shd w:val="clear" w:color="auto" w:fill="F2F2F2" w:themeFill="background1" w:themeFillShade="F2"/>
          </w:tcPr>
          <w:p w14:paraId="45308947" w14:textId="77777777" w:rsidR="00EE46FF" w:rsidRPr="00616472" w:rsidRDefault="00EE46FF" w:rsidP="00D33641">
            <w:pPr>
              <w:pStyle w:val="Tabletext10"/>
              <w:jc w:val="center"/>
            </w:pPr>
            <w:r w:rsidRPr="00616472">
              <w:t>ACC</w:t>
            </w:r>
          </w:p>
        </w:tc>
        <w:tc>
          <w:tcPr>
            <w:tcW w:w="1200" w:type="pct"/>
            <w:shd w:val="clear" w:color="auto" w:fill="F2F2F2" w:themeFill="background1" w:themeFillShade="F2"/>
          </w:tcPr>
          <w:p w14:paraId="720F4D0B" w14:textId="77777777" w:rsidR="00EE46FF" w:rsidRPr="001B65A5" w:rsidRDefault="00EE46FF" w:rsidP="00D33641">
            <w:pPr>
              <w:pStyle w:val="Tabletext10"/>
            </w:pPr>
            <w:r w:rsidRPr="002061FE">
              <w:t>Skeleton</w:t>
            </w:r>
          </w:p>
        </w:tc>
        <w:tc>
          <w:tcPr>
            <w:tcW w:w="1500" w:type="pct"/>
            <w:shd w:val="clear" w:color="auto" w:fill="F2F2F2" w:themeFill="background1" w:themeFillShade="F2"/>
          </w:tcPr>
          <w:p w14:paraId="500BA08C" w14:textId="77777777" w:rsidR="00EE46FF" w:rsidRPr="001B65A5" w:rsidRDefault="00EE46FF" w:rsidP="00D33641">
            <w:pPr>
              <w:pStyle w:val="Tabletext10"/>
            </w:pPr>
            <w:r w:rsidRPr="001B65A5">
              <w:t xml:space="preserve">A </w:t>
            </w:r>
            <w:r w:rsidRPr="002061FE">
              <w:t>Skeleton</w:t>
            </w:r>
            <w:r w:rsidRPr="001B65A5">
              <w:t>.</w:t>
            </w:r>
          </w:p>
        </w:tc>
        <w:tc>
          <w:tcPr>
            <w:tcW w:w="400" w:type="pct"/>
            <w:shd w:val="clear" w:color="auto" w:fill="F2F2F2" w:themeFill="background1" w:themeFillShade="F2"/>
            <w:noWrap/>
          </w:tcPr>
          <w:p w14:paraId="691AF6F2" w14:textId="77777777" w:rsidR="00EE46FF" w:rsidRPr="00220731" w:rsidRDefault="00EE46FF" w:rsidP="00D33641">
            <w:pPr>
              <w:pStyle w:val="Tabletext10"/>
              <w:rPr>
                <w:lang w:eastAsia="ja-JP"/>
              </w:rPr>
            </w:pPr>
            <w:r>
              <w:rPr>
                <w:rFonts w:hint="eastAsia"/>
                <w:lang w:eastAsia="ja-JP"/>
              </w:rPr>
              <w:t>ADCS-</w:t>
            </w:r>
            <w:r>
              <w:rPr>
                <w:lang w:eastAsia="ja-JP"/>
              </w:rPr>
              <w:t>00026</w:t>
            </w:r>
          </w:p>
        </w:tc>
        <w:tc>
          <w:tcPr>
            <w:tcW w:w="1200" w:type="pct"/>
            <w:shd w:val="clear" w:color="auto" w:fill="F2F2F2" w:themeFill="background1" w:themeFillShade="F2"/>
            <w:noWrap/>
          </w:tcPr>
          <w:p w14:paraId="4A8084D2" w14:textId="77777777" w:rsidR="00EE46FF" w:rsidRPr="001B65A5" w:rsidRDefault="00EE46FF" w:rsidP="00D33641">
            <w:pPr>
              <w:pStyle w:val="Tabletext10"/>
            </w:pPr>
            <w:r w:rsidRPr="002061FE">
              <w:t>Skeleton</w:t>
            </w:r>
            <w:r w:rsidRPr="001B65A5">
              <w:t>. Details</w:t>
            </w:r>
          </w:p>
        </w:tc>
      </w:tr>
      <w:tr w:rsidR="00EE46FF" w:rsidRPr="001B65A5" w14:paraId="1A450E58" w14:textId="77777777" w:rsidTr="00D33641">
        <w:trPr>
          <w:cantSplit/>
          <w:jc w:val="center"/>
        </w:trPr>
        <w:tc>
          <w:tcPr>
            <w:tcW w:w="300" w:type="pct"/>
            <w:shd w:val="clear" w:color="auto" w:fill="DAEEF3" w:themeFill="accent5" w:themeFillTint="33"/>
          </w:tcPr>
          <w:p w14:paraId="695A412D" w14:textId="77777777" w:rsidR="00EE46FF" w:rsidRDefault="00EE46FF" w:rsidP="00D33641">
            <w:pPr>
              <w:pStyle w:val="Tabletext10"/>
              <w:jc w:val="center"/>
            </w:pPr>
            <w:r>
              <w:lastRenderedPageBreak/>
              <w:t>1</w:t>
            </w:r>
          </w:p>
        </w:tc>
        <w:tc>
          <w:tcPr>
            <w:tcW w:w="400" w:type="pct"/>
            <w:shd w:val="clear" w:color="auto" w:fill="DAEEF3" w:themeFill="accent5" w:themeFillTint="33"/>
          </w:tcPr>
          <w:p w14:paraId="468356E8" w14:textId="4D019620" w:rsidR="00EE46FF" w:rsidRPr="00616472" w:rsidRDefault="00907635" w:rsidP="00D33641">
            <w:pPr>
              <w:pStyle w:val="Tabletext10"/>
              <w:jc w:val="center"/>
            </w:pPr>
            <w:r>
              <w:rPr>
                <w:rFonts w:hint="eastAsia"/>
              </w:rPr>
              <w:t>RLCC</w:t>
            </w:r>
          </w:p>
        </w:tc>
        <w:tc>
          <w:tcPr>
            <w:tcW w:w="1200" w:type="pct"/>
            <w:shd w:val="clear" w:color="auto" w:fill="DAEEF3" w:themeFill="accent5" w:themeFillTint="33"/>
          </w:tcPr>
          <w:p w14:paraId="37A9C9EA" w14:textId="77777777" w:rsidR="00EE46FF" w:rsidRDefault="00EE46FF" w:rsidP="00D33641">
            <w:pPr>
              <w:pStyle w:val="Tabletext10"/>
            </w:pPr>
            <w:r>
              <w:t>[</w:t>
            </w:r>
            <w:r>
              <w:rPr>
                <w:rFonts w:hint="eastAsia"/>
              </w:rPr>
              <w:t>R</w:t>
            </w:r>
            <w:r>
              <w:t>eferenced Class] ID</w:t>
            </w:r>
          </w:p>
        </w:tc>
        <w:tc>
          <w:tcPr>
            <w:tcW w:w="1500" w:type="pct"/>
            <w:shd w:val="clear" w:color="auto" w:fill="DAEEF3" w:themeFill="accent5" w:themeFillTint="33"/>
          </w:tcPr>
          <w:p w14:paraId="07B3E25D" w14:textId="77777777" w:rsidR="00EE46FF" w:rsidRPr="001B65A5" w:rsidRDefault="00EE46FF" w:rsidP="00D33641">
            <w:pPr>
              <w:pStyle w:val="Tabletext10"/>
            </w:pPr>
            <w:r w:rsidRPr="001B65A5">
              <w:t xml:space="preserve">A </w:t>
            </w:r>
            <w:r>
              <w:t>specified reference identifier</w:t>
            </w:r>
            <w:r w:rsidRPr="001B65A5">
              <w:t xml:space="preserve"> of this </w:t>
            </w:r>
            <w:r>
              <w:t>list item</w:t>
            </w:r>
            <w:r w:rsidRPr="001B65A5">
              <w:t>.</w:t>
            </w:r>
          </w:p>
        </w:tc>
        <w:tc>
          <w:tcPr>
            <w:tcW w:w="400" w:type="pct"/>
            <w:shd w:val="clear" w:color="auto" w:fill="DAEEF3" w:themeFill="accent5" w:themeFillTint="33"/>
            <w:noWrap/>
          </w:tcPr>
          <w:p w14:paraId="1AFFC0C9" w14:textId="77777777" w:rsidR="00EE46FF" w:rsidRPr="00220731" w:rsidRDefault="00EE46FF" w:rsidP="00D33641">
            <w:pPr>
              <w:pStyle w:val="Tabletext10"/>
              <w:rPr>
                <w:lang w:eastAsia="ja-JP"/>
              </w:rPr>
            </w:pPr>
            <w:r>
              <w:rPr>
                <w:rFonts w:hint="eastAsia"/>
                <w:lang w:eastAsia="ja-JP"/>
              </w:rPr>
              <w:t>ADCS-</w:t>
            </w:r>
            <w:r>
              <w:rPr>
                <w:lang w:eastAsia="ja-JP"/>
              </w:rPr>
              <w:t>00027</w:t>
            </w:r>
          </w:p>
        </w:tc>
        <w:tc>
          <w:tcPr>
            <w:tcW w:w="1200" w:type="pct"/>
            <w:shd w:val="clear" w:color="auto" w:fill="DAEEF3" w:themeFill="accent5" w:themeFillTint="33"/>
            <w:noWrap/>
          </w:tcPr>
          <w:p w14:paraId="60939EEF" w14:textId="77777777" w:rsidR="00EE46FF" w:rsidRDefault="00EE46FF" w:rsidP="00D33641">
            <w:pPr>
              <w:pStyle w:val="Tabletext10"/>
            </w:pPr>
            <w:r w:rsidRPr="002061FE">
              <w:t>Skeleton</w:t>
            </w:r>
            <w:r>
              <w:t xml:space="preserve">. </w:t>
            </w:r>
            <w:r w:rsidRPr="002061FE">
              <w:t>Referenced</w:t>
            </w:r>
            <w:r>
              <w:t>. [Referenced Class]</w:t>
            </w:r>
          </w:p>
        </w:tc>
      </w:tr>
      <w:tr w:rsidR="00EE46FF" w:rsidRPr="001B65A5" w14:paraId="49D910BC" w14:textId="77777777" w:rsidTr="00D33641">
        <w:trPr>
          <w:cantSplit/>
          <w:jc w:val="center"/>
        </w:trPr>
        <w:tc>
          <w:tcPr>
            <w:tcW w:w="300" w:type="pct"/>
            <w:shd w:val="clear" w:color="auto" w:fill="EAF1DD" w:themeFill="accent3" w:themeFillTint="33"/>
          </w:tcPr>
          <w:p w14:paraId="6643FF70" w14:textId="77777777" w:rsidR="00EE46FF" w:rsidRDefault="00EE46FF" w:rsidP="00D33641">
            <w:pPr>
              <w:pStyle w:val="Tabletext10"/>
              <w:jc w:val="center"/>
            </w:pPr>
            <w:r>
              <w:rPr>
                <w:rFonts w:hint="eastAsia"/>
              </w:rPr>
              <w:t>2</w:t>
            </w:r>
          </w:p>
        </w:tc>
        <w:tc>
          <w:tcPr>
            <w:tcW w:w="400" w:type="pct"/>
            <w:shd w:val="clear" w:color="auto" w:fill="EAF1DD" w:themeFill="accent3" w:themeFillTint="33"/>
          </w:tcPr>
          <w:p w14:paraId="59AB51BD" w14:textId="77777777" w:rsidR="00EE46FF" w:rsidRPr="00616472" w:rsidRDefault="00EE46FF" w:rsidP="00D33641">
            <w:pPr>
              <w:pStyle w:val="Tabletext10"/>
              <w:jc w:val="center"/>
            </w:pPr>
            <w:r>
              <w:rPr>
                <w:rFonts w:hint="eastAsia"/>
              </w:rPr>
              <w:t>A</w:t>
            </w:r>
            <w:r>
              <w:t>SCC</w:t>
            </w:r>
          </w:p>
        </w:tc>
        <w:tc>
          <w:tcPr>
            <w:tcW w:w="1200" w:type="pct"/>
            <w:shd w:val="clear" w:color="auto" w:fill="EAF1DD" w:themeFill="accent3" w:themeFillTint="33"/>
          </w:tcPr>
          <w:p w14:paraId="1C6BA8A3" w14:textId="77777777" w:rsidR="00EE46FF" w:rsidRDefault="00EE46FF" w:rsidP="00D33641">
            <w:pPr>
              <w:pStyle w:val="Tabletext10"/>
            </w:pPr>
            <w:r>
              <w:rPr>
                <w:rFonts w:hint="eastAsia"/>
              </w:rPr>
              <w:t>[</w:t>
            </w:r>
            <w:r>
              <w:t>Specified Class]</w:t>
            </w:r>
          </w:p>
        </w:tc>
        <w:tc>
          <w:tcPr>
            <w:tcW w:w="1500" w:type="pct"/>
            <w:shd w:val="clear" w:color="auto" w:fill="EAF1DD" w:themeFill="accent3" w:themeFillTint="33"/>
          </w:tcPr>
          <w:p w14:paraId="69313B0C" w14:textId="77777777" w:rsidR="00EE46FF" w:rsidRPr="001B65A5" w:rsidRDefault="00EE46FF" w:rsidP="00D33641">
            <w:pPr>
              <w:pStyle w:val="Tabletext10"/>
            </w:pPr>
            <w:r>
              <w:rPr>
                <w:rFonts w:hint="eastAsia"/>
              </w:rPr>
              <w:t>A</w:t>
            </w:r>
            <w:r>
              <w:t xml:space="preserve"> specified [Specified Class] for this skeleton.</w:t>
            </w:r>
          </w:p>
        </w:tc>
        <w:tc>
          <w:tcPr>
            <w:tcW w:w="400" w:type="pct"/>
            <w:shd w:val="clear" w:color="auto" w:fill="EAF1DD" w:themeFill="accent3" w:themeFillTint="33"/>
            <w:noWrap/>
          </w:tcPr>
          <w:p w14:paraId="20B3204A" w14:textId="77777777" w:rsidR="00EE46FF" w:rsidRPr="00220731" w:rsidRDefault="00EE46FF" w:rsidP="00D33641">
            <w:pPr>
              <w:pStyle w:val="Tabletext10"/>
              <w:rPr>
                <w:lang w:eastAsia="ja-JP"/>
              </w:rPr>
            </w:pPr>
            <w:r>
              <w:rPr>
                <w:rFonts w:hint="eastAsia"/>
                <w:lang w:eastAsia="ja-JP"/>
              </w:rPr>
              <w:t>ADCS-</w:t>
            </w:r>
            <w:r>
              <w:rPr>
                <w:lang w:eastAsia="ja-JP"/>
              </w:rPr>
              <w:t>00028</w:t>
            </w:r>
          </w:p>
        </w:tc>
        <w:tc>
          <w:tcPr>
            <w:tcW w:w="1200" w:type="pct"/>
            <w:shd w:val="clear" w:color="auto" w:fill="EAF1DD" w:themeFill="accent3" w:themeFillTint="33"/>
            <w:noWrap/>
          </w:tcPr>
          <w:p w14:paraId="12EA8410" w14:textId="77777777" w:rsidR="00EE46FF" w:rsidRDefault="00EE46FF" w:rsidP="00D33641">
            <w:pPr>
              <w:pStyle w:val="Tabletext10"/>
            </w:pPr>
            <w:r w:rsidRPr="002061FE">
              <w:t>Skeleton</w:t>
            </w:r>
            <w:r>
              <w:t xml:space="preserve">. Specified. </w:t>
            </w:r>
            <w:r>
              <w:rPr>
                <w:rFonts w:hint="eastAsia"/>
              </w:rPr>
              <w:t>[</w:t>
            </w:r>
            <w:r>
              <w:t>Specified Class]</w:t>
            </w:r>
          </w:p>
        </w:tc>
      </w:tr>
    </w:tbl>
    <w:p w14:paraId="2763DB9C" w14:textId="77777777" w:rsidR="00EE46FF" w:rsidRDefault="00EE46FF" w:rsidP="00EE46FF">
      <w:pPr>
        <w:pStyle w:val="40"/>
      </w:pPr>
      <w:r>
        <w:t>Organization</w:t>
      </w:r>
    </w:p>
    <w:p w14:paraId="3CECA4F2" w14:textId="77777777" w:rsidR="00EE46FF" w:rsidRDefault="00EE46FF" w:rsidP="00EE46FF">
      <w:pPr>
        <w:pStyle w:val="51"/>
      </w:pPr>
      <w:r>
        <w:rPr>
          <w:rFonts w:hint="eastAsia"/>
        </w:rPr>
        <w:t>A</w:t>
      </w:r>
      <w:r>
        <w:t>ddress</w:t>
      </w:r>
    </w:p>
    <w:p w14:paraId="5D80B75F" w14:textId="179CBCCB" w:rsidR="00EE46FF" w:rsidRPr="008A20DF" w:rsidRDefault="00EE46FF" w:rsidP="00EE46FF">
      <w:r w:rsidRPr="00D20921">
        <w:rPr>
          <w:b/>
          <w:bCs/>
        </w:rPr>
        <w:fldChar w:fldCharType="begin"/>
      </w:r>
      <w:r w:rsidRPr="00D20921">
        <w:rPr>
          <w:b/>
          <w:bCs/>
        </w:rPr>
        <w:instrText xml:space="preserve"> REF _Ref64185911 \h  \* MERGEFORMAT </w:instrText>
      </w:r>
      <w:r w:rsidRPr="00D20921">
        <w:rPr>
          <w:b/>
          <w:bCs/>
        </w:rPr>
      </w:r>
      <w:r w:rsidRPr="00D20921">
        <w:rPr>
          <w:b/>
          <w:bCs/>
        </w:rPr>
        <w:fldChar w:fldCharType="separate"/>
      </w:r>
      <w:r w:rsidRPr="006D544A">
        <w:rPr>
          <w:b/>
          <w:bCs/>
        </w:rPr>
        <w:t xml:space="preserve">Table </w:t>
      </w:r>
      <w:r w:rsidRPr="006D544A">
        <w:rPr>
          <w:b/>
          <w:bCs/>
          <w:noProof/>
        </w:rPr>
        <w:t>10</w:t>
      </w:r>
      <w:r w:rsidRPr="00D20921">
        <w:rPr>
          <w:b/>
          <w:bCs/>
        </w:rPr>
        <w:fldChar w:fldCharType="end"/>
      </w:r>
      <w:r>
        <w:t xml:space="preserve"> </w:t>
      </w:r>
      <w:r w:rsidRPr="00B77419">
        <w:t>provides a list of</w:t>
      </w:r>
      <w:r>
        <w:t xml:space="preserve"> </w:t>
      </w:r>
      <w:r w:rsidR="00D31BD5">
        <w:t>Core Components for</w:t>
      </w:r>
      <w:r w:rsidRPr="008A20DF">
        <w:t xml:space="preserve"> Address</w:t>
      </w:r>
      <w:r>
        <w:t>.</w:t>
      </w:r>
    </w:p>
    <w:p w14:paraId="2E07A116" w14:textId="646EE44D" w:rsidR="00EE46FF" w:rsidRPr="00FE4526" w:rsidRDefault="00EE46FF" w:rsidP="00EE46FF">
      <w:pPr>
        <w:pStyle w:val="Tabletitle"/>
      </w:pPr>
      <w:bookmarkStart w:id="59" w:name="_Ref64185911"/>
      <w:r w:rsidRPr="00FE4526">
        <w:t xml:space="preserve">Table </w:t>
      </w:r>
      <w:r w:rsidRPr="00FE4526">
        <w:fldChar w:fldCharType="begin"/>
      </w:r>
      <w:r w:rsidRPr="00FE4526">
        <w:instrText xml:space="preserve"> SEQ Table \* ARABIC </w:instrText>
      </w:r>
      <w:r w:rsidRPr="00FE4526">
        <w:fldChar w:fldCharType="separate"/>
      </w:r>
      <w:r>
        <w:rPr>
          <w:noProof/>
        </w:rPr>
        <w:t>10</w:t>
      </w:r>
      <w:r w:rsidRPr="00FE4526">
        <w:rPr>
          <w:noProof/>
        </w:rPr>
        <w:fldChar w:fldCharType="end"/>
      </w:r>
      <w:bookmarkEnd w:id="59"/>
      <w:r w:rsidRPr="00FE4526">
        <w:t> —</w:t>
      </w:r>
      <w:r w:rsidRPr="00FE4526">
        <w:fldChar w:fldCharType="begin"/>
      </w:r>
      <w:r w:rsidRPr="00FE4526">
        <w:instrText xml:space="preserve"> IF </w:instrText>
      </w:r>
      <w:r w:rsidRPr="00FE4526">
        <w:fldChar w:fldCharType="begin"/>
      </w:r>
      <w:r w:rsidRPr="00FE4526">
        <w:instrText xml:space="preserve">SEQ aaa \c </w:instrText>
      </w:r>
      <w:r w:rsidRPr="00FE4526">
        <w:fldChar w:fldCharType="separate"/>
      </w:r>
      <w:r>
        <w:rPr>
          <w:noProof/>
        </w:rPr>
        <w:instrText>0</w:instrText>
      </w:r>
      <w:r w:rsidRPr="00FE4526">
        <w:fldChar w:fldCharType="end"/>
      </w:r>
      <w:r w:rsidRPr="00FE4526">
        <w:instrText xml:space="preserve"> &gt;= 1 "</w:instrText>
      </w:r>
      <w:r w:rsidRPr="00FE4526">
        <w:fldChar w:fldCharType="begin"/>
      </w:r>
      <w:r w:rsidRPr="00FE4526">
        <w:instrText xml:space="preserve">SEQ aaa \c \* ALPHABETIC </w:instrText>
      </w:r>
      <w:r w:rsidRPr="00FE4526">
        <w:fldChar w:fldCharType="separate"/>
      </w:r>
      <w:r w:rsidRPr="00FE4526">
        <w:instrText>A</w:instrText>
      </w:r>
      <w:r w:rsidRPr="00FE4526">
        <w:fldChar w:fldCharType="end"/>
      </w:r>
      <w:r w:rsidRPr="00FE4526">
        <w:instrText xml:space="preserve">." "" </w:instrText>
      </w:r>
      <w:r w:rsidRPr="00FE4526">
        <w:fldChar w:fldCharType="end"/>
      </w:r>
      <w:r w:rsidRPr="00FE4526">
        <w:t xml:space="preserve"> </w:t>
      </w:r>
      <w:r w:rsidR="00D31BD5">
        <w:t>Core Components for</w:t>
      </w:r>
      <w:r w:rsidRPr="00FE4526">
        <w:t xml:space="preserve"> Address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587"/>
        <w:gridCol w:w="785"/>
        <w:gridCol w:w="2354"/>
        <w:gridCol w:w="2942"/>
        <w:gridCol w:w="785"/>
        <w:gridCol w:w="2354"/>
      </w:tblGrid>
      <w:tr w:rsidR="00EE46FF" w:rsidRPr="001857E4" w14:paraId="26E970E2" w14:textId="77777777" w:rsidTr="00D33641">
        <w:trPr>
          <w:cantSplit/>
          <w:trHeight w:val="20"/>
          <w:tblHeader/>
          <w:jc w:val="center"/>
        </w:trPr>
        <w:tc>
          <w:tcPr>
            <w:tcW w:w="300" w:type="pct"/>
            <w:shd w:val="clear" w:color="auto" w:fill="D9D9D9" w:themeFill="background1" w:themeFillShade="D9"/>
            <w:tcMar>
              <w:left w:w="28" w:type="dxa"/>
              <w:right w:w="28" w:type="dxa"/>
            </w:tcMar>
            <w:vAlign w:val="center"/>
          </w:tcPr>
          <w:p w14:paraId="75BBA035" w14:textId="77777777" w:rsidR="00EE46FF" w:rsidRPr="001857E4" w:rsidRDefault="00EE46FF" w:rsidP="00D33641">
            <w:pPr>
              <w:pStyle w:val="Tabletitle"/>
              <w:rPr>
                <w:bCs/>
                <w:sz w:val="20"/>
              </w:rPr>
            </w:pPr>
            <w:r w:rsidRPr="001857E4">
              <w:rPr>
                <w:rFonts w:hint="eastAsia"/>
                <w:bCs/>
                <w:sz w:val="20"/>
              </w:rPr>
              <w:t>N</w:t>
            </w:r>
            <w:r w:rsidRPr="001857E4">
              <w:rPr>
                <w:bCs/>
                <w:sz w:val="20"/>
              </w:rPr>
              <w:t>o</w:t>
            </w:r>
          </w:p>
        </w:tc>
        <w:tc>
          <w:tcPr>
            <w:tcW w:w="400" w:type="pct"/>
            <w:shd w:val="clear" w:color="auto" w:fill="D9D9D9" w:themeFill="background1" w:themeFillShade="D9"/>
            <w:vAlign w:val="center"/>
          </w:tcPr>
          <w:p w14:paraId="39FDFB94" w14:textId="77777777" w:rsidR="00EE46FF" w:rsidRPr="001857E4" w:rsidRDefault="00EE46FF" w:rsidP="00D33641">
            <w:pPr>
              <w:pStyle w:val="Tabletitle"/>
              <w:rPr>
                <w:bCs/>
                <w:sz w:val="20"/>
              </w:rPr>
            </w:pPr>
            <w:r w:rsidRPr="001857E4">
              <w:rPr>
                <w:bCs/>
                <w:sz w:val="20"/>
              </w:rPr>
              <w:t>CC</w:t>
            </w:r>
          </w:p>
        </w:tc>
        <w:tc>
          <w:tcPr>
            <w:tcW w:w="1200" w:type="pct"/>
            <w:shd w:val="clear" w:color="auto" w:fill="D9D9D9" w:themeFill="background1" w:themeFillShade="D9"/>
            <w:tcMar>
              <w:left w:w="28" w:type="dxa"/>
              <w:right w:w="28" w:type="dxa"/>
            </w:tcMar>
            <w:vAlign w:val="center"/>
          </w:tcPr>
          <w:p w14:paraId="5FA92D03" w14:textId="77777777" w:rsidR="00EE46FF" w:rsidRPr="001857E4" w:rsidRDefault="00EE46FF" w:rsidP="00D33641">
            <w:pPr>
              <w:pStyle w:val="Tabletitle"/>
              <w:rPr>
                <w:bCs/>
                <w:sz w:val="20"/>
              </w:rPr>
            </w:pPr>
            <w:r w:rsidRPr="001857E4">
              <w:rPr>
                <w:bCs/>
                <w:sz w:val="20"/>
              </w:rPr>
              <w:t>Business Term</w:t>
            </w:r>
          </w:p>
        </w:tc>
        <w:tc>
          <w:tcPr>
            <w:tcW w:w="1500" w:type="pct"/>
            <w:shd w:val="clear" w:color="auto" w:fill="D9D9D9" w:themeFill="background1" w:themeFillShade="D9"/>
            <w:tcMar>
              <w:left w:w="28" w:type="dxa"/>
              <w:right w:w="28" w:type="dxa"/>
            </w:tcMar>
            <w:vAlign w:val="center"/>
          </w:tcPr>
          <w:p w14:paraId="7830BA88" w14:textId="77777777" w:rsidR="00EE46FF" w:rsidRPr="001857E4" w:rsidRDefault="00EE46FF" w:rsidP="00D33641">
            <w:pPr>
              <w:pStyle w:val="Tabletitle"/>
              <w:rPr>
                <w:bCs/>
                <w:sz w:val="20"/>
              </w:rPr>
            </w:pPr>
            <w:r w:rsidRPr="001857E4">
              <w:rPr>
                <w:bCs/>
                <w:sz w:val="20"/>
              </w:rPr>
              <w:t>Definition</w:t>
            </w:r>
          </w:p>
        </w:tc>
        <w:tc>
          <w:tcPr>
            <w:tcW w:w="400" w:type="pct"/>
            <w:shd w:val="clear" w:color="auto" w:fill="D9D9D9" w:themeFill="background1" w:themeFillShade="D9"/>
            <w:vAlign w:val="center"/>
          </w:tcPr>
          <w:p w14:paraId="0070E993" w14:textId="77777777" w:rsidR="00EE46FF" w:rsidRPr="001857E4" w:rsidRDefault="00EE46FF" w:rsidP="00D33641">
            <w:pPr>
              <w:pStyle w:val="Tabletitle"/>
              <w:rPr>
                <w:bCs/>
                <w:sz w:val="20"/>
              </w:rPr>
            </w:pPr>
            <w:r w:rsidRPr="001857E4">
              <w:rPr>
                <w:bCs/>
                <w:sz w:val="20"/>
              </w:rPr>
              <w:t>ID</w:t>
            </w:r>
          </w:p>
        </w:tc>
        <w:tc>
          <w:tcPr>
            <w:tcW w:w="1200" w:type="pct"/>
            <w:shd w:val="clear" w:color="auto" w:fill="D9D9D9" w:themeFill="background1" w:themeFillShade="D9"/>
            <w:noWrap/>
            <w:tcMar>
              <w:left w:w="28" w:type="dxa"/>
              <w:right w:w="28" w:type="dxa"/>
            </w:tcMar>
            <w:vAlign w:val="center"/>
          </w:tcPr>
          <w:p w14:paraId="06BD4AC1" w14:textId="77777777" w:rsidR="00EE46FF" w:rsidRPr="001857E4" w:rsidRDefault="00EE46FF" w:rsidP="00D33641">
            <w:pPr>
              <w:pStyle w:val="Tabletitle"/>
              <w:rPr>
                <w:bCs/>
                <w:sz w:val="20"/>
              </w:rPr>
            </w:pPr>
            <w:r w:rsidRPr="001857E4">
              <w:rPr>
                <w:bCs/>
                <w:sz w:val="20"/>
              </w:rPr>
              <w:t>Dictionary Entry Name</w:t>
            </w:r>
          </w:p>
        </w:tc>
      </w:tr>
      <w:tr w:rsidR="00EE46FF" w:rsidRPr="008A20DF" w14:paraId="7B8E9209" w14:textId="77777777" w:rsidTr="00D33641">
        <w:trPr>
          <w:cantSplit/>
          <w:trHeight w:val="20"/>
          <w:jc w:val="center"/>
        </w:trPr>
        <w:tc>
          <w:tcPr>
            <w:tcW w:w="300" w:type="pct"/>
            <w:shd w:val="clear" w:color="auto" w:fill="F2F2F2" w:themeFill="background1" w:themeFillShade="F2"/>
            <w:tcMar>
              <w:left w:w="85" w:type="dxa"/>
              <w:right w:w="85" w:type="dxa"/>
            </w:tcMar>
          </w:tcPr>
          <w:p w14:paraId="649C57DE" w14:textId="77777777" w:rsidR="00EE46FF" w:rsidRPr="00616472" w:rsidRDefault="00EE46FF" w:rsidP="00D33641">
            <w:pPr>
              <w:pStyle w:val="Tabletext10"/>
              <w:jc w:val="center"/>
            </w:pPr>
            <w:r>
              <w:rPr>
                <w:rFonts w:hint="eastAsia"/>
              </w:rPr>
              <w:t>0</w:t>
            </w:r>
          </w:p>
        </w:tc>
        <w:tc>
          <w:tcPr>
            <w:tcW w:w="400" w:type="pct"/>
            <w:shd w:val="clear" w:color="auto" w:fill="F2F2F2" w:themeFill="background1" w:themeFillShade="F2"/>
          </w:tcPr>
          <w:p w14:paraId="5CE3C5F6" w14:textId="77777777" w:rsidR="00EE46FF" w:rsidRPr="00616472" w:rsidRDefault="00EE46FF" w:rsidP="00D33641">
            <w:pPr>
              <w:pStyle w:val="Tabletext10"/>
              <w:jc w:val="center"/>
            </w:pPr>
            <w:r w:rsidRPr="00616472">
              <w:t>ACC</w:t>
            </w:r>
          </w:p>
        </w:tc>
        <w:tc>
          <w:tcPr>
            <w:tcW w:w="1200" w:type="pct"/>
            <w:shd w:val="clear" w:color="auto" w:fill="F2F2F2" w:themeFill="background1" w:themeFillShade="F2"/>
            <w:tcMar>
              <w:left w:w="85" w:type="dxa"/>
              <w:right w:w="85" w:type="dxa"/>
            </w:tcMar>
          </w:tcPr>
          <w:p w14:paraId="292E5C83" w14:textId="77777777" w:rsidR="00EE46FF" w:rsidRPr="006E2B05" w:rsidRDefault="00EE46FF" w:rsidP="00D33641">
            <w:pPr>
              <w:pStyle w:val="Tabletext10"/>
            </w:pPr>
            <w:r w:rsidRPr="006E2B05">
              <w:rPr>
                <w:rFonts w:hint="eastAsia"/>
              </w:rPr>
              <w:t>A</w:t>
            </w:r>
            <w:r w:rsidRPr="006E2B05">
              <w:t>ddress</w:t>
            </w:r>
          </w:p>
        </w:tc>
        <w:tc>
          <w:tcPr>
            <w:tcW w:w="1500" w:type="pct"/>
            <w:shd w:val="clear" w:color="auto" w:fill="F2F2F2" w:themeFill="background1" w:themeFillShade="F2"/>
            <w:tcMar>
              <w:left w:w="85" w:type="dxa"/>
              <w:right w:w="85" w:type="dxa"/>
            </w:tcMar>
          </w:tcPr>
          <w:p w14:paraId="729FE7E0" w14:textId="77777777" w:rsidR="00EE46FF" w:rsidRPr="006E2B05" w:rsidRDefault="00EE46FF" w:rsidP="00D33641">
            <w:pPr>
              <w:pStyle w:val="Tabletext10"/>
            </w:pPr>
            <w:r>
              <w:t>A</w:t>
            </w:r>
            <w:r w:rsidRPr="006E2B05">
              <w:t xml:space="preserve"> location at which a particular organization or person may be found or reached.</w:t>
            </w:r>
          </w:p>
        </w:tc>
        <w:tc>
          <w:tcPr>
            <w:tcW w:w="400" w:type="pct"/>
            <w:shd w:val="clear" w:color="auto" w:fill="F2F2F2" w:themeFill="background1" w:themeFillShade="F2"/>
          </w:tcPr>
          <w:p w14:paraId="7B8F77DA" w14:textId="77777777" w:rsidR="00EE46FF" w:rsidRPr="006E2B05" w:rsidRDefault="00EE46FF" w:rsidP="00D33641">
            <w:pPr>
              <w:pStyle w:val="Tabletext10"/>
            </w:pPr>
            <w:r w:rsidRPr="006E2B05">
              <w:t>UN00000010</w:t>
            </w:r>
          </w:p>
        </w:tc>
        <w:tc>
          <w:tcPr>
            <w:tcW w:w="1200" w:type="pct"/>
            <w:shd w:val="clear" w:color="auto" w:fill="F2F2F2" w:themeFill="background1" w:themeFillShade="F2"/>
            <w:noWrap/>
            <w:tcMar>
              <w:left w:w="85" w:type="dxa"/>
              <w:right w:w="85" w:type="dxa"/>
            </w:tcMar>
            <w:hideMark/>
          </w:tcPr>
          <w:p w14:paraId="49F5F396" w14:textId="77777777" w:rsidR="00EE46FF" w:rsidRPr="006E2B05" w:rsidRDefault="00EE46FF" w:rsidP="00D33641">
            <w:pPr>
              <w:pStyle w:val="Tabletext10"/>
            </w:pPr>
            <w:r w:rsidRPr="006E2B05">
              <w:t>Address. Details</w:t>
            </w:r>
          </w:p>
        </w:tc>
      </w:tr>
      <w:tr w:rsidR="00EE46FF" w:rsidRPr="008A20DF" w14:paraId="7B46E9B9" w14:textId="77777777" w:rsidTr="00D33641">
        <w:trPr>
          <w:cantSplit/>
          <w:trHeight w:val="20"/>
          <w:jc w:val="center"/>
        </w:trPr>
        <w:tc>
          <w:tcPr>
            <w:tcW w:w="300" w:type="pct"/>
            <w:tcMar>
              <w:left w:w="85" w:type="dxa"/>
              <w:right w:w="85" w:type="dxa"/>
            </w:tcMar>
          </w:tcPr>
          <w:p w14:paraId="27856D97" w14:textId="77777777" w:rsidR="00EE46FF" w:rsidRPr="00616472" w:rsidRDefault="00EE46FF" w:rsidP="00D33641">
            <w:pPr>
              <w:pStyle w:val="Tabletext10"/>
              <w:jc w:val="center"/>
            </w:pPr>
            <w:r>
              <w:rPr>
                <w:rFonts w:hint="eastAsia"/>
              </w:rPr>
              <w:t>1</w:t>
            </w:r>
          </w:p>
        </w:tc>
        <w:tc>
          <w:tcPr>
            <w:tcW w:w="400" w:type="pct"/>
          </w:tcPr>
          <w:p w14:paraId="44C9F952" w14:textId="77777777" w:rsidR="00EE46FF" w:rsidRPr="00616472" w:rsidRDefault="00EE46FF" w:rsidP="00D33641">
            <w:pPr>
              <w:pStyle w:val="Tabletext10"/>
              <w:jc w:val="center"/>
            </w:pPr>
            <w:r w:rsidRPr="00616472">
              <w:t>BCC</w:t>
            </w:r>
          </w:p>
        </w:tc>
        <w:tc>
          <w:tcPr>
            <w:tcW w:w="1200" w:type="pct"/>
            <w:tcMar>
              <w:left w:w="85" w:type="dxa"/>
              <w:right w:w="85" w:type="dxa"/>
            </w:tcMar>
          </w:tcPr>
          <w:p w14:paraId="136E92DD" w14:textId="77777777" w:rsidR="00EE46FF" w:rsidRPr="006E2B05" w:rsidRDefault="00EE46FF" w:rsidP="00D33641">
            <w:pPr>
              <w:pStyle w:val="Tabletext10"/>
            </w:pPr>
            <w:r w:rsidRPr="006E2B05">
              <w:t>Line1</w:t>
            </w:r>
          </w:p>
        </w:tc>
        <w:tc>
          <w:tcPr>
            <w:tcW w:w="1500" w:type="pct"/>
            <w:tcMar>
              <w:left w:w="85" w:type="dxa"/>
              <w:right w:w="85" w:type="dxa"/>
            </w:tcMar>
          </w:tcPr>
          <w:p w14:paraId="1404D41F" w14:textId="77777777" w:rsidR="00EE46FF" w:rsidRPr="006E2B05" w:rsidRDefault="00EE46FF" w:rsidP="00D33641">
            <w:pPr>
              <w:pStyle w:val="Tabletext10"/>
            </w:pPr>
            <w:r w:rsidRPr="006E2B05">
              <w:t>The first free form line, expressed as text, of an address.</w:t>
            </w:r>
          </w:p>
        </w:tc>
        <w:tc>
          <w:tcPr>
            <w:tcW w:w="400" w:type="pct"/>
          </w:tcPr>
          <w:p w14:paraId="184A66B5" w14:textId="77777777" w:rsidR="00EE46FF" w:rsidRPr="006E2B05" w:rsidRDefault="00EE46FF" w:rsidP="00D33641">
            <w:pPr>
              <w:pStyle w:val="Tabletext10"/>
            </w:pPr>
            <w:r w:rsidRPr="006E2B05">
              <w:t>UN00000026</w:t>
            </w:r>
          </w:p>
        </w:tc>
        <w:tc>
          <w:tcPr>
            <w:tcW w:w="1200" w:type="pct"/>
            <w:shd w:val="clear" w:color="auto" w:fill="auto"/>
            <w:noWrap/>
            <w:tcMar>
              <w:left w:w="85" w:type="dxa"/>
              <w:right w:w="85" w:type="dxa"/>
            </w:tcMar>
            <w:hideMark/>
          </w:tcPr>
          <w:p w14:paraId="7952DF21" w14:textId="77777777" w:rsidR="00EE46FF" w:rsidRPr="006E2B05" w:rsidRDefault="00EE46FF" w:rsidP="00D33641">
            <w:pPr>
              <w:pStyle w:val="Tabletext10"/>
            </w:pPr>
            <w:r w:rsidRPr="006E2B05">
              <w:t>Address. Line One. Text</w:t>
            </w:r>
          </w:p>
        </w:tc>
      </w:tr>
      <w:tr w:rsidR="00EE46FF" w:rsidRPr="008A20DF" w14:paraId="0473858D" w14:textId="77777777" w:rsidTr="00D33641">
        <w:trPr>
          <w:cantSplit/>
          <w:trHeight w:val="20"/>
          <w:jc w:val="center"/>
        </w:trPr>
        <w:tc>
          <w:tcPr>
            <w:tcW w:w="300" w:type="pct"/>
            <w:tcMar>
              <w:left w:w="85" w:type="dxa"/>
              <w:right w:w="85" w:type="dxa"/>
            </w:tcMar>
          </w:tcPr>
          <w:p w14:paraId="6A815E68" w14:textId="77777777" w:rsidR="00EE46FF" w:rsidRPr="00616472" w:rsidRDefault="00EE46FF" w:rsidP="00D33641">
            <w:pPr>
              <w:pStyle w:val="Tabletext10"/>
              <w:jc w:val="center"/>
            </w:pPr>
            <w:r>
              <w:rPr>
                <w:rFonts w:hint="eastAsia"/>
              </w:rPr>
              <w:t>2</w:t>
            </w:r>
          </w:p>
        </w:tc>
        <w:tc>
          <w:tcPr>
            <w:tcW w:w="400" w:type="pct"/>
          </w:tcPr>
          <w:p w14:paraId="000FB3E5" w14:textId="77777777" w:rsidR="00EE46FF" w:rsidRPr="00616472" w:rsidRDefault="00EE46FF" w:rsidP="00D33641">
            <w:pPr>
              <w:pStyle w:val="Tabletext10"/>
              <w:jc w:val="center"/>
            </w:pPr>
            <w:r w:rsidRPr="00616472">
              <w:t>BCC</w:t>
            </w:r>
          </w:p>
        </w:tc>
        <w:tc>
          <w:tcPr>
            <w:tcW w:w="1200" w:type="pct"/>
            <w:tcMar>
              <w:left w:w="85" w:type="dxa"/>
              <w:right w:w="85" w:type="dxa"/>
            </w:tcMar>
          </w:tcPr>
          <w:p w14:paraId="7575122F" w14:textId="77777777" w:rsidR="00EE46FF" w:rsidRPr="006E2B05" w:rsidRDefault="00EE46FF" w:rsidP="00D33641">
            <w:pPr>
              <w:pStyle w:val="Tabletext10"/>
            </w:pPr>
            <w:r w:rsidRPr="006E2B05">
              <w:t>Line2</w:t>
            </w:r>
          </w:p>
        </w:tc>
        <w:tc>
          <w:tcPr>
            <w:tcW w:w="1500" w:type="pct"/>
            <w:tcMar>
              <w:left w:w="85" w:type="dxa"/>
              <w:right w:w="85" w:type="dxa"/>
            </w:tcMar>
          </w:tcPr>
          <w:p w14:paraId="2747858B" w14:textId="77777777" w:rsidR="00EE46FF" w:rsidRPr="006E2B05" w:rsidRDefault="00EE46FF" w:rsidP="00D33641">
            <w:pPr>
              <w:pStyle w:val="Tabletext10"/>
            </w:pPr>
            <w:r w:rsidRPr="006E2B05">
              <w:t>The second free form line, expressed as text, of an address.</w:t>
            </w:r>
          </w:p>
        </w:tc>
        <w:tc>
          <w:tcPr>
            <w:tcW w:w="400" w:type="pct"/>
          </w:tcPr>
          <w:p w14:paraId="7DDAFF55" w14:textId="77777777" w:rsidR="00EE46FF" w:rsidRPr="006E2B05" w:rsidRDefault="00EE46FF" w:rsidP="00D33641">
            <w:pPr>
              <w:pStyle w:val="Tabletext10"/>
            </w:pPr>
            <w:r w:rsidRPr="006E2B05">
              <w:t>UN00000027</w:t>
            </w:r>
          </w:p>
        </w:tc>
        <w:tc>
          <w:tcPr>
            <w:tcW w:w="1200" w:type="pct"/>
            <w:shd w:val="clear" w:color="auto" w:fill="auto"/>
            <w:noWrap/>
            <w:tcMar>
              <w:left w:w="85" w:type="dxa"/>
              <w:right w:w="85" w:type="dxa"/>
            </w:tcMar>
            <w:hideMark/>
          </w:tcPr>
          <w:p w14:paraId="558257EA" w14:textId="77777777" w:rsidR="00EE46FF" w:rsidRPr="006E2B05" w:rsidRDefault="00EE46FF" w:rsidP="00D33641">
            <w:pPr>
              <w:pStyle w:val="Tabletext10"/>
            </w:pPr>
            <w:r w:rsidRPr="006E2B05">
              <w:t>Address. Line Two. Text</w:t>
            </w:r>
          </w:p>
        </w:tc>
      </w:tr>
      <w:tr w:rsidR="00EE46FF" w:rsidRPr="008A20DF" w14:paraId="5EF96B83" w14:textId="77777777" w:rsidTr="00D33641">
        <w:trPr>
          <w:cantSplit/>
          <w:trHeight w:val="20"/>
          <w:jc w:val="center"/>
        </w:trPr>
        <w:tc>
          <w:tcPr>
            <w:tcW w:w="300" w:type="pct"/>
            <w:tcMar>
              <w:left w:w="85" w:type="dxa"/>
              <w:right w:w="85" w:type="dxa"/>
            </w:tcMar>
          </w:tcPr>
          <w:p w14:paraId="5ED72805" w14:textId="77777777" w:rsidR="00EE46FF" w:rsidRPr="00616472" w:rsidRDefault="00EE46FF" w:rsidP="00D33641">
            <w:pPr>
              <w:pStyle w:val="Tabletext10"/>
              <w:jc w:val="center"/>
            </w:pPr>
            <w:r>
              <w:rPr>
                <w:rFonts w:hint="eastAsia"/>
              </w:rPr>
              <w:t>3</w:t>
            </w:r>
          </w:p>
        </w:tc>
        <w:tc>
          <w:tcPr>
            <w:tcW w:w="400" w:type="pct"/>
          </w:tcPr>
          <w:p w14:paraId="7F2731B0" w14:textId="77777777" w:rsidR="00EE46FF" w:rsidRPr="00616472" w:rsidRDefault="00EE46FF" w:rsidP="00D33641">
            <w:pPr>
              <w:pStyle w:val="Tabletext10"/>
              <w:jc w:val="center"/>
            </w:pPr>
            <w:r w:rsidRPr="00616472">
              <w:t>BCC</w:t>
            </w:r>
          </w:p>
        </w:tc>
        <w:tc>
          <w:tcPr>
            <w:tcW w:w="1200" w:type="pct"/>
            <w:tcMar>
              <w:left w:w="85" w:type="dxa"/>
              <w:right w:w="85" w:type="dxa"/>
            </w:tcMar>
          </w:tcPr>
          <w:p w14:paraId="1DAA2008" w14:textId="77777777" w:rsidR="00EE46FF" w:rsidRPr="006E2B05" w:rsidRDefault="00EE46FF" w:rsidP="00D33641">
            <w:pPr>
              <w:pStyle w:val="Tabletext10"/>
            </w:pPr>
            <w:r w:rsidRPr="006E2B05">
              <w:t>City</w:t>
            </w:r>
          </w:p>
        </w:tc>
        <w:tc>
          <w:tcPr>
            <w:tcW w:w="1500" w:type="pct"/>
            <w:tcMar>
              <w:left w:w="85" w:type="dxa"/>
              <w:right w:w="85" w:type="dxa"/>
            </w:tcMar>
          </w:tcPr>
          <w:p w14:paraId="229B8662" w14:textId="77777777" w:rsidR="00EE46FF" w:rsidRPr="006E2B05" w:rsidRDefault="00EE46FF" w:rsidP="00D33641">
            <w:pPr>
              <w:pStyle w:val="Tabletext10"/>
            </w:pPr>
            <w:r w:rsidRPr="006E2B05">
              <w:t>The name, expressed as text, of the city, town, or village of this address.</w:t>
            </w:r>
          </w:p>
        </w:tc>
        <w:tc>
          <w:tcPr>
            <w:tcW w:w="400" w:type="pct"/>
          </w:tcPr>
          <w:p w14:paraId="437F2F46" w14:textId="77777777" w:rsidR="00EE46FF" w:rsidRPr="006E2B05" w:rsidRDefault="00EE46FF" w:rsidP="00D33641">
            <w:pPr>
              <w:pStyle w:val="Tabletext10"/>
            </w:pPr>
            <w:r w:rsidRPr="006E2B05">
              <w:t>UN00000013</w:t>
            </w:r>
          </w:p>
        </w:tc>
        <w:tc>
          <w:tcPr>
            <w:tcW w:w="1200" w:type="pct"/>
            <w:shd w:val="clear" w:color="auto" w:fill="auto"/>
            <w:noWrap/>
            <w:tcMar>
              <w:left w:w="85" w:type="dxa"/>
              <w:right w:w="85" w:type="dxa"/>
            </w:tcMar>
            <w:hideMark/>
          </w:tcPr>
          <w:p w14:paraId="014569D3" w14:textId="77777777" w:rsidR="00EE46FF" w:rsidRPr="006E2B05" w:rsidRDefault="00EE46FF" w:rsidP="00D33641">
            <w:pPr>
              <w:pStyle w:val="Tabletext10"/>
            </w:pPr>
            <w:r w:rsidRPr="006E2B05">
              <w:t>Address. City Name. Text</w:t>
            </w:r>
          </w:p>
        </w:tc>
      </w:tr>
      <w:tr w:rsidR="00EE46FF" w:rsidRPr="008A20DF" w14:paraId="4C4A6BCB" w14:textId="77777777" w:rsidTr="00D33641">
        <w:trPr>
          <w:cantSplit/>
          <w:trHeight w:val="20"/>
          <w:jc w:val="center"/>
        </w:trPr>
        <w:tc>
          <w:tcPr>
            <w:tcW w:w="300" w:type="pct"/>
            <w:tcMar>
              <w:left w:w="85" w:type="dxa"/>
              <w:right w:w="85" w:type="dxa"/>
            </w:tcMar>
          </w:tcPr>
          <w:p w14:paraId="219E72B5" w14:textId="77777777" w:rsidR="00EE46FF" w:rsidRPr="00616472" w:rsidRDefault="00EE46FF" w:rsidP="00D33641">
            <w:pPr>
              <w:pStyle w:val="Tabletext10"/>
              <w:jc w:val="center"/>
            </w:pPr>
            <w:r>
              <w:rPr>
                <w:rFonts w:hint="eastAsia"/>
              </w:rPr>
              <w:t>4</w:t>
            </w:r>
          </w:p>
        </w:tc>
        <w:tc>
          <w:tcPr>
            <w:tcW w:w="400" w:type="pct"/>
          </w:tcPr>
          <w:p w14:paraId="56A36132" w14:textId="77777777" w:rsidR="00EE46FF" w:rsidRPr="00616472" w:rsidRDefault="00EE46FF" w:rsidP="00D33641">
            <w:pPr>
              <w:pStyle w:val="Tabletext10"/>
              <w:jc w:val="center"/>
            </w:pPr>
            <w:r w:rsidRPr="00616472">
              <w:t>BCC</w:t>
            </w:r>
          </w:p>
        </w:tc>
        <w:tc>
          <w:tcPr>
            <w:tcW w:w="1200" w:type="pct"/>
            <w:tcMar>
              <w:left w:w="85" w:type="dxa"/>
              <w:right w:w="85" w:type="dxa"/>
            </w:tcMar>
          </w:tcPr>
          <w:p w14:paraId="54D49407" w14:textId="77777777" w:rsidR="00EE46FF" w:rsidRPr="006E2B05" w:rsidRDefault="00EE46FF" w:rsidP="00D33641">
            <w:pPr>
              <w:pStyle w:val="Tabletext10"/>
            </w:pPr>
            <w:r w:rsidRPr="006E2B05">
              <w:t>State Province Code</w:t>
            </w:r>
          </w:p>
        </w:tc>
        <w:tc>
          <w:tcPr>
            <w:tcW w:w="1500" w:type="pct"/>
            <w:tcMar>
              <w:left w:w="85" w:type="dxa"/>
              <w:right w:w="85" w:type="dxa"/>
            </w:tcMar>
            <w:vAlign w:val="center"/>
          </w:tcPr>
          <w:p w14:paraId="7A3FBAB7" w14:textId="77777777" w:rsidR="00EE46FF" w:rsidRPr="006E2B05" w:rsidRDefault="00EE46FF" w:rsidP="00D33641">
            <w:pPr>
              <w:pStyle w:val="Tabletext10"/>
            </w:pPr>
            <w:r w:rsidRPr="006E2B05">
              <w:t xml:space="preserve">A unique identifier of the country sub-division for this </w:t>
            </w:r>
            <w:proofErr w:type="spellStart"/>
            <w:r w:rsidRPr="006E2B05">
              <w:t>address."State</w:t>
            </w:r>
            <w:proofErr w:type="spellEnd"/>
            <w:r w:rsidRPr="006E2B05">
              <w:t xml:space="preserve"> Province" may not be reported when "Postal Code" is reported. Recommend ISO 3166-2.</w:t>
            </w:r>
          </w:p>
        </w:tc>
        <w:tc>
          <w:tcPr>
            <w:tcW w:w="400" w:type="pct"/>
          </w:tcPr>
          <w:p w14:paraId="79EAE714" w14:textId="77777777" w:rsidR="00EE46FF" w:rsidRPr="006E2B05" w:rsidRDefault="00EE46FF" w:rsidP="00D33641">
            <w:pPr>
              <w:pStyle w:val="Tabletext10"/>
            </w:pPr>
            <w:r w:rsidRPr="006E2B05">
              <w:t>UN00000936</w:t>
            </w:r>
          </w:p>
        </w:tc>
        <w:tc>
          <w:tcPr>
            <w:tcW w:w="1200" w:type="pct"/>
            <w:shd w:val="clear" w:color="auto" w:fill="auto"/>
            <w:noWrap/>
            <w:tcMar>
              <w:left w:w="85" w:type="dxa"/>
              <w:right w:w="85" w:type="dxa"/>
            </w:tcMar>
            <w:hideMark/>
          </w:tcPr>
          <w:p w14:paraId="43AFD9FC" w14:textId="77777777" w:rsidR="00EE46FF" w:rsidRPr="006E2B05" w:rsidRDefault="00EE46FF" w:rsidP="00D33641">
            <w:pPr>
              <w:pStyle w:val="Tabletext10"/>
            </w:pPr>
            <w:r w:rsidRPr="006E2B05">
              <w:t>Address. Country Sub-Division. Identifier</w:t>
            </w:r>
          </w:p>
        </w:tc>
      </w:tr>
      <w:tr w:rsidR="00EE46FF" w:rsidRPr="008A20DF" w14:paraId="5474AB4B" w14:textId="77777777" w:rsidTr="00D33641">
        <w:trPr>
          <w:cantSplit/>
          <w:trHeight w:val="20"/>
          <w:jc w:val="center"/>
        </w:trPr>
        <w:tc>
          <w:tcPr>
            <w:tcW w:w="300" w:type="pct"/>
            <w:tcMar>
              <w:left w:w="85" w:type="dxa"/>
              <w:right w:w="85" w:type="dxa"/>
            </w:tcMar>
          </w:tcPr>
          <w:p w14:paraId="5E161D04" w14:textId="77777777" w:rsidR="00EE46FF" w:rsidRPr="00616472" w:rsidRDefault="00EE46FF" w:rsidP="00D33641">
            <w:pPr>
              <w:pStyle w:val="Tabletext10"/>
              <w:jc w:val="center"/>
            </w:pPr>
            <w:r>
              <w:rPr>
                <w:rFonts w:hint="eastAsia"/>
              </w:rPr>
              <w:t>5</w:t>
            </w:r>
          </w:p>
        </w:tc>
        <w:tc>
          <w:tcPr>
            <w:tcW w:w="400" w:type="pct"/>
          </w:tcPr>
          <w:p w14:paraId="11640D3B" w14:textId="77777777" w:rsidR="00EE46FF" w:rsidRPr="00616472" w:rsidRDefault="00EE46FF" w:rsidP="00D33641">
            <w:pPr>
              <w:pStyle w:val="Tabletext10"/>
              <w:jc w:val="center"/>
            </w:pPr>
            <w:r w:rsidRPr="00616472">
              <w:t>BCC</w:t>
            </w:r>
          </w:p>
        </w:tc>
        <w:tc>
          <w:tcPr>
            <w:tcW w:w="1200" w:type="pct"/>
            <w:tcMar>
              <w:left w:w="85" w:type="dxa"/>
              <w:right w:w="85" w:type="dxa"/>
            </w:tcMar>
          </w:tcPr>
          <w:p w14:paraId="465C3DB1" w14:textId="77777777" w:rsidR="00EE46FF" w:rsidRPr="006E2B05" w:rsidRDefault="00EE46FF" w:rsidP="00D33641">
            <w:pPr>
              <w:pStyle w:val="Tabletext10"/>
            </w:pPr>
            <w:r w:rsidRPr="006E2B05">
              <w:t>Postal Code</w:t>
            </w:r>
          </w:p>
        </w:tc>
        <w:tc>
          <w:tcPr>
            <w:tcW w:w="1500" w:type="pct"/>
            <w:tcMar>
              <w:left w:w="85" w:type="dxa"/>
              <w:right w:w="85" w:type="dxa"/>
            </w:tcMar>
            <w:vAlign w:val="center"/>
          </w:tcPr>
          <w:p w14:paraId="5BB77E0D" w14:textId="77777777" w:rsidR="00EE46FF" w:rsidRPr="006E2B05" w:rsidRDefault="00EE46FF" w:rsidP="00D33641">
            <w:pPr>
              <w:pStyle w:val="Tabletext10"/>
            </w:pPr>
            <w:r w:rsidRPr="006E2B05">
              <w:t>A code specifying the postcode of the address.</w:t>
            </w:r>
          </w:p>
        </w:tc>
        <w:tc>
          <w:tcPr>
            <w:tcW w:w="400" w:type="pct"/>
          </w:tcPr>
          <w:p w14:paraId="296B8EE4" w14:textId="77777777" w:rsidR="00EE46FF" w:rsidRPr="006E2B05" w:rsidRDefault="00EE46FF" w:rsidP="00D33641">
            <w:pPr>
              <w:pStyle w:val="Tabletext10"/>
            </w:pPr>
            <w:r w:rsidRPr="006E2B05">
              <w:t>UN00000014</w:t>
            </w:r>
          </w:p>
        </w:tc>
        <w:tc>
          <w:tcPr>
            <w:tcW w:w="1200" w:type="pct"/>
            <w:shd w:val="clear" w:color="auto" w:fill="auto"/>
            <w:noWrap/>
            <w:tcMar>
              <w:left w:w="85" w:type="dxa"/>
              <w:right w:w="85" w:type="dxa"/>
            </w:tcMar>
            <w:hideMark/>
          </w:tcPr>
          <w:p w14:paraId="1E559653" w14:textId="77777777" w:rsidR="00EE46FF" w:rsidRPr="006E2B05" w:rsidRDefault="00EE46FF" w:rsidP="00D33641">
            <w:pPr>
              <w:pStyle w:val="Tabletext10"/>
            </w:pPr>
            <w:r w:rsidRPr="006E2B05">
              <w:t>Address. Postcode. Code</w:t>
            </w:r>
          </w:p>
        </w:tc>
      </w:tr>
      <w:tr w:rsidR="00EE46FF" w:rsidRPr="008A20DF" w14:paraId="31CB21A4" w14:textId="77777777" w:rsidTr="00D33641">
        <w:trPr>
          <w:cantSplit/>
          <w:trHeight w:val="20"/>
          <w:jc w:val="center"/>
        </w:trPr>
        <w:tc>
          <w:tcPr>
            <w:tcW w:w="300" w:type="pct"/>
            <w:tcMar>
              <w:left w:w="85" w:type="dxa"/>
              <w:right w:w="85" w:type="dxa"/>
            </w:tcMar>
          </w:tcPr>
          <w:p w14:paraId="1ADC3E7B" w14:textId="77777777" w:rsidR="00EE46FF" w:rsidRPr="00616472" w:rsidRDefault="00EE46FF" w:rsidP="00D33641">
            <w:pPr>
              <w:pStyle w:val="Tabletext10"/>
              <w:jc w:val="center"/>
            </w:pPr>
            <w:r>
              <w:rPr>
                <w:rFonts w:hint="eastAsia"/>
              </w:rPr>
              <w:t>6</w:t>
            </w:r>
          </w:p>
        </w:tc>
        <w:tc>
          <w:tcPr>
            <w:tcW w:w="400" w:type="pct"/>
          </w:tcPr>
          <w:p w14:paraId="0E55AD2F" w14:textId="77777777" w:rsidR="00EE46FF" w:rsidRPr="00616472" w:rsidRDefault="00EE46FF" w:rsidP="00D33641">
            <w:pPr>
              <w:pStyle w:val="Tabletext10"/>
              <w:jc w:val="center"/>
            </w:pPr>
            <w:r w:rsidRPr="00616472">
              <w:t>BCC</w:t>
            </w:r>
          </w:p>
        </w:tc>
        <w:tc>
          <w:tcPr>
            <w:tcW w:w="1200" w:type="pct"/>
            <w:tcMar>
              <w:left w:w="85" w:type="dxa"/>
              <w:right w:w="85" w:type="dxa"/>
            </w:tcMar>
          </w:tcPr>
          <w:p w14:paraId="07E195E8" w14:textId="77777777" w:rsidR="00EE46FF" w:rsidRPr="006E2B05" w:rsidRDefault="00EE46FF" w:rsidP="00D33641">
            <w:pPr>
              <w:pStyle w:val="Tabletext10"/>
            </w:pPr>
            <w:r w:rsidRPr="006E2B05">
              <w:t>Country Code</w:t>
            </w:r>
          </w:p>
        </w:tc>
        <w:tc>
          <w:tcPr>
            <w:tcW w:w="1500" w:type="pct"/>
            <w:tcMar>
              <w:left w:w="85" w:type="dxa"/>
              <w:right w:w="85" w:type="dxa"/>
            </w:tcMar>
            <w:vAlign w:val="center"/>
          </w:tcPr>
          <w:p w14:paraId="744090BD" w14:textId="77777777" w:rsidR="00EE46FF" w:rsidRPr="006E2B05" w:rsidRDefault="00EE46FF" w:rsidP="00D33641">
            <w:pPr>
              <w:pStyle w:val="Tabletext10"/>
            </w:pPr>
            <w:r w:rsidRPr="006E2B05">
              <w:t>A unique identifier of a country for this address (Reference ISO 3166 and UN/ECE Rec 3).</w:t>
            </w:r>
          </w:p>
        </w:tc>
        <w:tc>
          <w:tcPr>
            <w:tcW w:w="400" w:type="pct"/>
          </w:tcPr>
          <w:p w14:paraId="6BFD89FC" w14:textId="77777777" w:rsidR="00EE46FF" w:rsidRPr="006E2B05" w:rsidRDefault="00EE46FF" w:rsidP="00D33641">
            <w:pPr>
              <w:pStyle w:val="Tabletext10"/>
            </w:pPr>
            <w:r w:rsidRPr="006E2B05">
              <w:t>UN00000203</w:t>
            </w:r>
          </w:p>
        </w:tc>
        <w:tc>
          <w:tcPr>
            <w:tcW w:w="1200" w:type="pct"/>
            <w:shd w:val="clear" w:color="auto" w:fill="auto"/>
            <w:noWrap/>
            <w:tcMar>
              <w:left w:w="85" w:type="dxa"/>
              <w:right w:w="85" w:type="dxa"/>
            </w:tcMar>
            <w:hideMark/>
          </w:tcPr>
          <w:p w14:paraId="78A374F7" w14:textId="77777777" w:rsidR="00EE46FF" w:rsidRPr="006E2B05" w:rsidRDefault="00EE46FF" w:rsidP="00D33641">
            <w:pPr>
              <w:pStyle w:val="Tabletext10"/>
            </w:pPr>
            <w:r w:rsidRPr="006E2B05">
              <w:t>Address. Country. Identifier</w:t>
            </w:r>
          </w:p>
        </w:tc>
      </w:tr>
    </w:tbl>
    <w:p w14:paraId="58D6586F" w14:textId="77777777" w:rsidR="00EE46FF" w:rsidRPr="00E0395C" w:rsidRDefault="00EE46FF" w:rsidP="00EE46FF">
      <w:pPr>
        <w:pStyle w:val="51"/>
      </w:pPr>
      <w:r>
        <w:rPr>
          <w:rFonts w:hint="eastAsia"/>
        </w:rPr>
        <w:t>P</w:t>
      </w:r>
      <w:r>
        <w:t>arty</w:t>
      </w:r>
    </w:p>
    <w:p w14:paraId="320B7B95" w14:textId="696F1D97" w:rsidR="00EE46FF" w:rsidRPr="006A4BFF" w:rsidRDefault="00EE46FF" w:rsidP="00EE46FF">
      <w:r w:rsidRPr="00D20921">
        <w:rPr>
          <w:b/>
          <w:bCs/>
        </w:rPr>
        <w:fldChar w:fldCharType="begin"/>
      </w:r>
      <w:r w:rsidRPr="00D20921">
        <w:rPr>
          <w:b/>
          <w:bCs/>
        </w:rPr>
        <w:instrText xml:space="preserve"> REF _Ref64029575 \h  \* MERGEFORMAT </w:instrText>
      </w:r>
      <w:r w:rsidRPr="00D20921">
        <w:rPr>
          <w:b/>
          <w:bCs/>
        </w:rPr>
      </w:r>
      <w:r w:rsidRPr="00D20921">
        <w:rPr>
          <w:b/>
          <w:bCs/>
        </w:rPr>
        <w:fldChar w:fldCharType="separate"/>
      </w:r>
      <w:r w:rsidRPr="006D544A">
        <w:rPr>
          <w:b/>
          <w:bCs/>
        </w:rPr>
        <w:t xml:space="preserve">Table </w:t>
      </w:r>
      <w:r w:rsidRPr="006D544A">
        <w:rPr>
          <w:b/>
          <w:bCs/>
          <w:noProof/>
        </w:rPr>
        <w:t>11</w:t>
      </w:r>
      <w:r w:rsidRPr="00D20921">
        <w:rPr>
          <w:b/>
          <w:bCs/>
        </w:rPr>
        <w:fldChar w:fldCharType="end"/>
      </w:r>
      <w:r w:rsidRPr="00D20921">
        <w:rPr>
          <w:b/>
          <w:bCs/>
        </w:rPr>
        <w:t xml:space="preserve"> </w:t>
      </w:r>
      <w:r w:rsidRPr="00B77419">
        <w:t>provides a list</w:t>
      </w:r>
      <w:r w:rsidRPr="00552B30">
        <w:t xml:space="preserve"> </w:t>
      </w:r>
      <w:r w:rsidRPr="00B77419">
        <w:t>of</w:t>
      </w:r>
      <w:r>
        <w:t xml:space="preserve"> </w:t>
      </w:r>
      <w:r w:rsidR="00D31BD5">
        <w:t>Core Components for</w:t>
      </w:r>
      <w:r>
        <w:t xml:space="preserve"> </w:t>
      </w:r>
      <w:r w:rsidRPr="006A4BFF">
        <w:t>Party</w:t>
      </w:r>
      <w:r w:rsidRPr="008A20DF">
        <w:t>.</w:t>
      </w:r>
    </w:p>
    <w:p w14:paraId="7D90D41F" w14:textId="33BE5C6F" w:rsidR="00EE46FF" w:rsidRPr="00FE4526" w:rsidRDefault="00EE46FF" w:rsidP="00EE46FF">
      <w:pPr>
        <w:pStyle w:val="Tabletitle"/>
      </w:pPr>
      <w:bookmarkStart w:id="60" w:name="_Ref64029575"/>
      <w:r w:rsidRPr="00FE4526">
        <w:t xml:space="preserve">Table </w:t>
      </w:r>
      <w:r w:rsidRPr="00FE4526">
        <w:fldChar w:fldCharType="begin"/>
      </w:r>
      <w:r w:rsidRPr="00FE4526">
        <w:instrText xml:space="preserve"> SEQ Table \* ARABIC </w:instrText>
      </w:r>
      <w:r w:rsidRPr="00FE4526">
        <w:fldChar w:fldCharType="separate"/>
      </w:r>
      <w:r>
        <w:rPr>
          <w:noProof/>
        </w:rPr>
        <w:t>11</w:t>
      </w:r>
      <w:r w:rsidRPr="00FE4526">
        <w:rPr>
          <w:noProof/>
        </w:rPr>
        <w:fldChar w:fldCharType="end"/>
      </w:r>
      <w:bookmarkEnd w:id="60"/>
      <w:r w:rsidRPr="00FE4526">
        <w:t xml:space="preserve"> — </w:t>
      </w:r>
      <w:r w:rsidR="00D31BD5">
        <w:t>Core Components for</w:t>
      </w:r>
      <w:r w:rsidRPr="00FE4526">
        <w:t xml:space="preserve"> Party</w:t>
      </w:r>
    </w:p>
    <w:tbl>
      <w:tblPr>
        <w:tblStyle w:val="affff3"/>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521C7" w14:paraId="75C920D2" w14:textId="77777777" w:rsidTr="00D33641">
        <w:trPr>
          <w:cantSplit/>
          <w:tblHeader/>
          <w:jc w:val="center"/>
        </w:trPr>
        <w:tc>
          <w:tcPr>
            <w:tcW w:w="300" w:type="pct"/>
            <w:shd w:val="clear" w:color="auto" w:fill="D9D9D9" w:themeFill="background1" w:themeFillShade="D9"/>
            <w:vAlign w:val="center"/>
          </w:tcPr>
          <w:p w14:paraId="3826B707" w14:textId="77777777" w:rsidR="00EE46FF" w:rsidRPr="00D521C7" w:rsidRDefault="00EE46FF" w:rsidP="00D33641">
            <w:pPr>
              <w:pStyle w:val="Tabletitle"/>
              <w:rPr>
                <w:bCs/>
                <w:sz w:val="20"/>
              </w:rPr>
            </w:pPr>
            <w:r w:rsidRPr="00D521C7">
              <w:rPr>
                <w:rFonts w:hint="eastAsia"/>
                <w:bCs/>
                <w:sz w:val="20"/>
              </w:rPr>
              <w:t>N</w:t>
            </w:r>
            <w:r w:rsidRPr="00D521C7">
              <w:rPr>
                <w:bCs/>
                <w:sz w:val="20"/>
              </w:rPr>
              <w:t>o</w:t>
            </w:r>
          </w:p>
        </w:tc>
        <w:tc>
          <w:tcPr>
            <w:tcW w:w="400" w:type="pct"/>
            <w:shd w:val="clear" w:color="auto" w:fill="D9D9D9" w:themeFill="background1" w:themeFillShade="D9"/>
            <w:vAlign w:val="center"/>
          </w:tcPr>
          <w:p w14:paraId="4048547F" w14:textId="77777777" w:rsidR="00EE46FF" w:rsidRPr="00D521C7" w:rsidRDefault="00EE46FF" w:rsidP="00D33641">
            <w:pPr>
              <w:pStyle w:val="Tabletitle"/>
              <w:rPr>
                <w:bCs/>
                <w:sz w:val="20"/>
              </w:rPr>
            </w:pPr>
            <w:r w:rsidRPr="00D521C7">
              <w:rPr>
                <w:bCs/>
                <w:sz w:val="20"/>
              </w:rPr>
              <w:t>CC</w:t>
            </w:r>
          </w:p>
        </w:tc>
        <w:tc>
          <w:tcPr>
            <w:tcW w:w="1200" w:type="pct"/>
            <w:shd w:val="clear" w:color="auto" w:fill="D9D9D9" w:themeFill="background1" w:themeFillShade="D9"/>
            <w:vAlign w:val="center"/>
          </w:tcPr>
          <w:p w14:paraId="31DE5485" w14:textId="77777777" w:rsidR="00EE46FF" w:rsidRPr="00D521C7" w:rsidRDefault="00EE46FF" w:rsidP="00D33641">
            <w:pPr>
              <w:pStyle w:val="Tabletitle"/>
              <w:rPr>
                <w:bCs/>
                <w:sz w:val="20"/>
              </w:rPr>
            </w:pPr>
            <w:r w:rsidRPr="00D521C7">
              <w:rPr>
                <w:rFonts w:hint="eastAsia"/>
                <w:bCs/>
                <w:sz w:val="20"/>
              </w:rPr>
              <w:t>B</w:t>
            </w:r>
            <w:r w:rsidRPr="00D521C7">
              <w:rPr>
                <w:bCs/>
                <w:sz w:val="20"/>
              </w:rPr>
              <w:t>usiness Term</w:t>
            </w:r>
          </w:p>
        </w:tc>
        <w:tc>
          <w:tcPr>
            <w:tcW w:w="1500" w:type="pct"/>
            <w:shd w:val="clear" w:color="auto" w:fill="D9D9D9" w:themeFill="background1" w:themeFillShade="D9"/>
            <w:vAlign w:val="center"/>
          </w:tcPr>
          <w:p w14:paraId="395D37A0" w14:textId="77777777" w:rsidR="00EE46FF" w:rsidRPr="00D521C7" w:rsidRDefault="00EE46FF" w:rsidP="00D33641">
            <w:pPr>
              <w:pStyle w:val="Tabletitle"/>
              <w:rPr>
                <w:bCs/>
                <w:sz w:val="20"/>
              </w:rPr>
            </w:pPr>
            <w:r w:rsidRPr="00D521C7">
              <w:rPr>
                <w:bCs/>
                <w:sz w:val="20"/>
              </w:rPr>
              <w:t>Definition</w:t>
            </w:r>
          </w:p>
        </w:tc>
        <w:tc>
          <w:tcPr>
            <w:tcW w:w="400" w:type="pct"/>
            <w:shd w:val="clear" w:color="auto" w:fill="D9D9D9" w:themeFill="background1" w:themeFillShade="D9"/>
            <w:noWrap/>
            <w:vAlign w:val="center"/>
          </w:tcPr>
          <w:p w14:paraId="482BCFA3" w14:textId="77777777" w:rsidR="00EE46FF" w:rsidRPr="00D521C7" w:rsidRDefault="00EE46FF" w:rsidP="00D33641">
            <w:pPr>
              <w:pStyle w:val="Tabletitle"/>
              <w:rPr>
                <w:bCs/>
                <w:sz w:val="20"/>
              </w:rPr>
            </w:pPr>
            <w:r w:rsidRPr="00D521C7">
              <w:rPr>
                <w:bCs/>
                <w:sz w:val="20"/>
              </w:rPr>
              <w:t>ID</w:t>
            </w:r>
          </w:p>
        </w:tc>
        <w:tc>
          <w:tcPr>
            <w:tcW w:w="1200" w:type="pct"/>
            <w:shd w:val="clear" w:color="auto" w:fill="D9D9D9" w:themeFill="background1" w:themeFillShade="D9"/>
            <w:noWrap/>
            <w:vAlign w:val="center"/>
          </w:tcPr>
          <w:p w14:paraId="53C98A3D" w14:textId="77777777" w:rsidR="00EE46FF" w:rsidRPr="00D521C7" w:rsidRDefault="00EE46FF" w:rsidP="00D33641">
            <w:pPr>
              <w:pStyle w:val="Tabletitle"/>
              <w:rPr>
                <w:bCs/>
                <w:sz w:val="20"/>
              </w:rPr>
            </w:pPr>
            <w:r w:rsidRPr="00D521C7">
              <w:rPr>
                <w:bCs/>
                <w:sz w:val="20"/>
              </w:rPr>
              <w:t>Dictionary Entry Name</w:t>
            </w:r>
          </w:p>
        </w:tc>
      </w:tr>
      <w:tr w:rsidR="00EE46FF" w:rsidRPr="00DF77B1" w14:paraId="16683E49" w14:textId="77777777" w:rsidTr="00D33641">
        <w:trPr>
          <w:cantSplit/>
          <w:jc w:val="center"/>
        </w:trPr>
        <w:tc>
          <w:tcPr>
            <w:tcW w:w="300" w:type="pct"/>
            <w:shd w:val="clear" w:color="auto" w:fill="F2F2F2" w:themeFill="background1" w:themeFillShade="F2"/>
          </w:tcPr>
          <w:p w14:paraId="3FFD1040" w14:textId="77777777" w:rsidR="00EE46FF" w:rsidRPr="00616472" w:rsidRDefault="00EE46FF" w:rsidP="00D33641">
            <w:pPr>
              <w:pStyle w:val="Tabletext10"/>
              <w:jc w:val="center"/>
            </w:pPr>
            <w:r>
              <w:rPr>
                <w:rFonts w:hint="eastAsia"/>
              </w:rPr>
              <w:t>0</w:t>
            </w:r>
          </w:p>
        </w:tc>
        <w:tc>
          <w:tcPr>
            <w:tcW w:w="400" w:type="pct"/>
            <w:shd w:val="clear" w:color="auto" w:fill="F2F2F2" w:themeFill="background1" w:themeFillShade="F2"/>
          </w:tcPr>
          <w:p w14:paraId="6A6539BE" w14:textId="77777777" w:rsidR="00EE46FF" w:rsidRPr="00616472" w:rsidRDefault="00EE46FF" w:rsidP="00D33641">
            <w:pPr>
              <w:pStyle w:val="Tabletext10"/>
              <w:jc w:val="center"/>
            </w:pPr>
            <w:r w:rsidRPr="00616472">
              <w:t>ACC</w:t>
            </w:r>
          </w:p>
        </w:tc>
        <w:tc>
          <w:tcPr>
            <w:tcW w:w="1200" w:type="pct"/>
            <w:shd w:val="clear" w:color="auto" w:fill="F2F2F2" w:themeFill="background1" w:themeFillShade="F2"/>
          </w:tcPr>
          <w:p w14:paraId="48652DB3" w14:textId="77777777" w:rsidR="00EE46FF" w:rsidRPr="00DF77B1" w:rsidRDefault="00EE46FF" w:rsidP="00D33641">
            <w:pPr>
              <w:pStyle w:val="Tabletext10"/>
            </w:pPr>
            <w:r>
              <w:rPr>
                <w:rFonts w:hint="eastAsia"/>
              </w:rPr>
              <w:t>P</w:t>
            </w:r>
            <w:r>
              <w:t>arty</w:t>
            </w:r>
          </w:p>
        </w:tc>
        <w:tc>
          <w:tcPr>
            <w:tcW w:w="1500" w:type="pct"/>
            <w:shd w:val="clear" w:color="auto" w:fill="F2F2F2" w:themeFill="background1" w:themeFillShade="F2"/>
          </w:tcPr>
          <w:p w14:paraId="6C9719A5" w14:textId="77777777" w:rsidR="00EE46FF" w:rsidRPr="00DF77B1" w:rsidRDefault="00EE46FF" w:rsidP="00D33641">
            <w:pPr>
              <w:pStyle w:val="Tabletext10"/>
            </w:pPr>
            <w:r w:rsidRPr="00DF77B1">
              <w:t>An individual, a group, or a body having a role in a business function.</w:t>
            </w:r>
            <w:r>
              <w:t xml:space="preserve"> </w:t>
            </w:r>
            <w:r w:rsidRPr="00DF77B1">
              <w:t>Party has a legal connotation in a business transaction.</w:t>
            </w:r>
          </w:p>
        </w:tc>
        <w:tc>
          <w:tcPr>
            <w:tcW w:w="400" w:type="pct"/>
            <w:shd w:val="clear" w:color="auto" w:fill="F2F2F2" w:themeFill="background1" w:themeFillShade="F2"/>
            <w:noWrap/>
          </w:tcPr>
          <w:p w14:paraId="7BBFC52D" w14:textId="77777777" w:rsidR="00EE46FF" w:rsidRPr="00DF77B1" w:rsidRDefault="00EE46FF" w:rsidP="00D33641">
            <w:pPr>
              <w:pStyle w:val="Tabletext10"/>
              <w:rPr>
                <w:lang w:eastAsia="ja-JP"/>
              </w:rPr>
            </w:pPr>
            <w:r>
              <w:rPr>
                <w:rFonts w:hint="eastAsia"/>
                <w:lang w:eastAsia="ja-JP"/>
              </w:rPr>
              <w:t>ADCS-</w:t>
            </w:r>
            <w:r>
              <w:rPr>
                <w:lang w:eastAsia="ja-JP"/>
              </w:rPr>
              <w:t>00029</w:t>
            </w:r>
          </w:p>
        </w:tc>
        <w:tc>
          <w:tcPr>
            <w:tcW w:w="1200" w:type="pct"/>
            <w:shd w:val="clear" w:color="auto" w:fill="F2F2F2" w:themeFill="background1" w:themeFillShade="F2"/>
            <w:noWrap/>
          </w:tcPr>
          <w:p w14:paraId="06FC4178" w14:textId="77777777" w:rsidR="00EE46FF" w:rsidRPr="00DF77B1" w:rsidRDefault="00EE46FF" w:rsidP="00D33641">
            <w:pPr>
              <w:pStyle w:val="Tabletext10"/>
            </w:pPr>
            <w:r w:rsidRPr="00DF77B1">
              <w:t>Party. Details</w:t>
            </w:r>
          </w:p>
        </w:tc>
      </w:tr>
      <w:tr w:rsidR="00EE46FF" w:rsidRPr="00DF77B1" w14:paraId="45FA1912" w14:textId="77777777" w:rsidTr="00D33641">
        <w:trPr>
          <w:cantSplit/>
          <w:jc w:val="center"/>
        </w:trPr>
        <w:tc>
          <w:tcPr>
            <w:tcW w:w="300" w:type="pct"/>
            <w:shd w:val="clear" w:color="auto" w:fill="DBE5F1" w:themeFill="accent1" w:themeFillTint="33"/>
          </w:tcPr>
          <w:p w14:paraId="382A3802" w14:textId="77777777" w:rsidR="00EE46FF" w:rsidRPr="00616472" w:rsidRDefault="00EE46FF" w:rsidP="00D33641">
            <w:pPr>
              <w:pStyle w:val="Tabletext10"/>
              <w:jc w:val="center"/>
            </w:pPr>
            <w:r>
              <w:rPr>
                <w:rFonts w:hint="eastAsia"/>
              </w:rPr>
              <w:t>1</w:t>
            </w:r>
          </w:p>
        </w:tc>
        <w:tc>
          <w:tcPr>
            <w:tcW w:w="400" w:type="pct"/>
            <w:shd w:val="clear" w:color="auto" w:fill="DBE5F1" w:themeFill="accent1" w:themeFillTint="33"/>
          </w:tcPr>
          <w:p w14:paraId="46B37520" w14:textId="23A1D885" w:rsidR="00EE46FF" w:rsidRPr="00616472" w:rsidRDefault="005276D1" w:rsidP="00D33641">
            <w:pPr>
              <w:pStyle w:val="Tabletext10"/>
              <w:jc w:val="center"/>
            </w:pPr>
            <w:r>
              <w:t>IDCC</w:t>
            </w:r>
          </w:p>
        </w:tc>
        <w:tc>
          <w:tcPr>
            <w:tcW w:w="1200" w:type="pct"/>
            <w:shd w:val="clear" w:color="auto" w:fill="DBE5F1" w:themeFill="accent1" w:themeFillTint="33"/>
          </w:tcPr>
          <w:p w14:paraId="6DA122A4" w14:textId="77777777" w:rsidR="00EE46FF" w:rsidRPr="00DF77B1" w:rsidRDefault="00EE46FF" w:rsidP="00D33641">
            <w:pPr>
              <w:pStyle w:val="Tabletext10"/>
            </w:pPr>
            <w:r>
              <w:rPr>
                <w:rFonts w:hint="eastAsia"/>
              </w:rPr>
              <w:t>P</w:t>
            </w:r>
            <w:r>
              <w:t>arty ID</w:t>
            </w:r>
          </w:p>
        </w:tc>
        <w:tc>
          <w:tcPr>
            <w:tcW w:w="1500" w:type="pct"/>
            <w:shd w:val="clear" w:color="auto" w:fill="DBE5F1" w:themeFill="accent1" w:themeFillTint="33"/>
          </w:tcPr>
          <w:p w14:paraId="59BADB7F" w14:textId="77777777" w:rsidR="00EE46FF" w:rsidRPr="00DF77B1" w:rsidRDefault="00EE46FF" w:rsidP="00D33641">
            <w:pPr>
              <w:pStyle w:val="Tabletext10"/>
            </w:pPr>
            <w:r w:rsidRPr="00DF77B1">
              <w:t>A unique identifier of the party.</w:t>
            </w:r>
          </w:p>
        </w:tc>
        <w:tc>
          <w:tcPr>
            <w:tcW w:w="400" w:type="pct"/>
            <w:shd w:val="clear" w:color="auto" w:fill="DBE5F1" w:themeFill="accent1" w:themeFillTint="33"/>
            <w:noWrap/>
            <w:hideMark/>
          </w:tcPr>
          <w:p w14:paraId="708382F5" w14:textId="77777777" w:rsidR="00EE46FF" w:rsidRPr="00DF77B1" w:rsidRDefault="00EE46FF" w:rsidP="00D33641">
            <w:pPr>
              <w:pStyle w:val="Tabletext10"/>
            </w:pPr>
            <w:r w:rsidRPr="00DF77B1">
              <w:t>UN00000377</w:t>
            </w:r>
          </w:p>
        </w:tc>
        <w:tc>
          <w:tcPr>
            <w:tcW w:w="1200" w:type="pct"/>
            <w:shd w:val="clear" w:color="auto" w:fill="DBE5F1" w:themeFill="accent1" w:themeFillTint="33"/>
            <w:noWrap/>
            <w:hideMark/>
          </w:tcPr>
          <w:p w14:paraId="0043D975" w14:textId="77777777" w:rsidR="00EE46FF" w:rsidRPr="00DF77B1" w:rsidRDefault="00EE46FF" w:rsidP="00D33641">
            <w:pPr>
              <w:pStyle w:val="Tabletext10"/>
            </w:pPr>
            <w:r w:rsidRPr="00DF77B1">
              <w:t>Party. Identification. Identifier</w:t>
            </w:r>
          </w:p>
        </w:tc>
      </w:tr>
      <w:tr w:rsidR="00EE46FF" w:rsidRPr="00DF77B1" w14:paraId="6A8028BA" w14:textId="77777777" w:rsidTr="00D33641">
        <w:trPr>
          <w:cantSplit/>
          <w:jc w:val="center"/>
        </w:trPr>
        <w:tc>
          <w:tcPr>
            <w:tcW w:w="300" w:type="pct"/>
          </w:tcPr>
          <w:p w14:paraId="26A0B0E4" w14:textId="77777777" w:rsidR="00EE46FF" w:rsidRPr="00616472" w:rsidRDefault="00EE46FF" w:rsidP="00D33641">
            <w:pPr>
              <w:pStyle w:val="Tabletext10"/>
              <w:jc w:val="center"/>
            </w:pPr>
            <w:r>
              <w:rPr>
                <w:rFonts w:hint="eastAsia"/>
              </w:rPr>
              <w:t>2</w:t>
            </w:r>
          </w:p>
        </w:tc>
        <w:tc>
          <w:tcPr>
            <w:tcW w:w="400" w:type="pct"/>
          </w:tcPr>
          <w:p w14:paraId="7DAEEB86" w14:textId="77777777" w:rsidR="00EE46FF" w:rsidRPr="00616472" w:rsidRDefault="00EE46FF" w:rsidP="00D33641">
            <w:pPr>
              <w:pStyle w:val="Tabletext10"/>
              <w:jc w:val="center"/>
            </w:pPr>
            <w:r w:rsidRPr="00616472">
              <w:t>BCC</w:t>
            </w:r>
          </w:p>
        </w:tc>
        <w:tc>
          <w:tcPr>
            <w:tcW w:w="1200" w:type="pct"/>
          </w:tcPr>
          <w:p w14:paraId="3A8E6592" w14:textId="77777777" w:rsidR="00EE46FF" w:rsidRPr="00DF77B1" w:rsidRDefault="00EE46FF" w:rsidP="00D33641">
            <w:pPr>
              <w:pStyle w:val="Tabletext10"/>
            </w:pPr>
            <w:r>
              <w:rPr>
                <w:rFonts w:hint="eastAsia"/>
              </w:rPr>
              <w:t>I</w:t>
            </w:r>
            <w:r>
              <w:t>dentification</w:t>
            </w:r>
          </w:p>
        </w:tc>
        <w:tc>
          <w:tcPr>
            <w:tcW w:w="1500" w:type="pct"/>
          </w:tcPr>
          <w:p w14:paraId="03DB6F7B" w14:textId="77777777" w:rsidR="00EE46FF" w:rsidRPr="00DF77B1" w:rsidRDefault="00EE46FF" w:rsidP="00D33641">
            <w:pPr>
              <w:pStyle w:val="Tabletext10"/>
            </w:pPr>
            <w:r w:rsidRPr="00DF77B1">
              <w:t xml:space="preserve">An identification, expressed as </w:t>
            </w:r>
            <w:r>
              <w:t>code</w:t>
            </w:r>
            <w:r w:rsidRPr="00DF77B1">
              <w:t>, for this party.</w:t>
            </w:r>
          </w:p>
        </w:tc>
        <w:tc>
          <w:tcPr>
            <w:tcW w:w="400" w:type="pct"/>
            <w:noWrap/>
            <w:hideMark/>
          </w:tcPr>
          <w:p w14:paraId="14506235" w14:textId="77777777" w:rsidR="00EE46FF" w:rsidRPr="00DF77B1" w:rsidRDefault="00EE46FF" w:rsidP="00D33641">
            <w:pPr>
              <w:pStyle w:val="Tabletext10"/>
              <w:rPr>
                <w:lang w:eastAsia="ja-JP"/>
              </w:rPr>
            </w:pPr>
            <w:r>
              <w:rPr>
                <w:rFonts w:hint="eastAsia"/>
                <w:lang w:eastAsia="ja-JP"/>
              </w:rPr>
              <w:t>ADCS-</w:t>
            </w:r>
            <w:r>
              <w:rPr>
                <w:lang w:eastAsia="ja-JP"/>
              </w:rPr>
              <w:t>00030</w:t>
            </w:r>
          </w:p>
        </w:tc>
        <w:tc>
          <w:tcPr>
            <w:tcW w:w="1200" w:type="pct"/>
            <w:noWrap/>
            <w:hideMark/>
          </w:tcPr>
          <w:p w14:paraId="6AD43849" w14:textId="77777777" w:rsidR="00EE46FF" w:rsidRPr="00DF77B1" w:rsidRDefault="00EE46FF" w:rsidP="00D33641">
            <w:pPr>
              <w:pStyle w:val="Tabletext10"/>
            </w:pPr>
            <w:r w:rsidRPr="00DF77B1">
              <w:t xml:space="preserve">Party. Identification. </w:t>
            </w:r>
            <w:r>
              <w:t>Code</w:t>
            </w:r>
          </w:p>
        </w:tc>
      </w:tr>
      <w:tr w:rsidR="00EE46FF" w:rsidRPr="00DF77B1" w14:paraId="7744AD49" w14:textId="77777777" w:rsidTr="00D33641">
        <w:trPr>
          <w:cantSplit/>
          <w:jc w:val="center"/>
        </w:trPr>
        <w:tc>
          <w:tcPr>
            <w:tcW w:w="300" w:type="pct"/>
          </w:tcPr>
          <w:p w14:paraId="51A74A1A" w14:textId="77777777" w:rsidR="00EE46FF" w:rsidRPr="00616472" w:rsidRDefault="00EE46FF" w:rsidP="00D33641">
            <w:pPr>
              <w:pStyle w:val="Tabletext10"/>
              <w:jc w:val="center"/>
            </w:pPr>
            <w:r>
              <w:rPr>
                <w:rFonts w:hint="eastAsia"/>
              </w:rPr>
              <w:lastRenderedPageBreak/>
              <w:t>3</w:t>
            </w:r>
          </w:p>
        </w:tc>
        <w:tc>
          <w:tcPr>
            <w:tcW w:w="400" w:type="pct"/>
          </w:tcPr>
          <w:p w14:paraId="19D29BD1" w14:textId="77777777" w:rsidR="00EE46FF" w:rsidRPr="00616472" w:rsidRDefault="00EE46FF" w:rsidP="00D33641">
            <w:pPr>
              <w:pStyle w:val="Tabletext10"/>
              <w:jc w:val="center"/>
            </w:pPr>
            <w:r w:rsidRPr="00616472">
              <w:t>BCC</w:t>
            </w:r>
          </w:p>
        </w:tc>
        <w:tc>
          <w:tcPr>
            <w:tcW w:w="1200" w:type="pct"/>
          </w:tcPr>
          <w:p w14:paraId="3FB068A2" w14:textId="77777777" w:rsidR="00EE46FF" w:rsidRPr="00DF77B1" w:rsidRDefault="00EE46FF" w:rsidP="00D33641">
            <w:pPr>
              <w:pStyle w:val="Tabletext10"/>
            </w:pPr>
            <w:r>
              <w:rPr>
                <w:rFonts w:hint="eastAsia"/>
              </w:rPr>
              <w:t>T</w:t>
            </w:r>
            <w:r>
              <w:t>ype Code</w:t>
            </w:r>
          </w:p>
        </w:tc>
        <w:tc>
          <w:tcPr>
            <w:tcW w:w="1500" w:type="pct"/>
          </w:tcPr>
          <w:p w14:paraId="6DAAE22B" w14:textId="77777777" w:rsidR="00EE46FF" w:rsidRPr="00DF77B1" w:rsidRDefault="00EE46FF" w:rsidP="00D33641">
            <w:pPr>
              <w:pStyle w:val="Tabletext10"/>
            </w:pPr>
            <w:r w:rsidRPr="00DF77B1">
              <w:t>A code specifying the type of party that is independent of its role.</w:t>
            </w:r>
          </w:p>
        </w:tc>
        <w:tc>
          <w:tcPr>
            <w:tcW w:w="400" w:type="pct"/>
            <w:noWrap/>
            <w:hideMark/>
          </w:tcPr>
          <w:p w14:paraId="4FB38B39" w14:textId="77777777" w:rsidR="00EE46FF" w:rsidRPr="00DF77B1" w:rsidRDefault="00EE46FF" w:rsidP="00D33641">
            <w:pPr>
              <w:pStyle w:val="Tabletext10"/>
            </w:pPr>
            <w:r w:rsidRPr="00DF77B1">
              <w:t>UN00000378</w:t>
            </w:r>
          </w:p>
        </w:tc>
        <w:tc>
          <w:tcPr>
            <w:tcW w:w="1200" w:type="pct"/>
            <w:noWrap/>
            <w:hideMark/>
          </w:tcPr>
          <w:p w14:paraId="35F0F06F" w14:textId="77777777" w:rsidR="00EE46FF" w:rsidRPr="00DF77B1" w:rsidRDefault="00EE46FF" w:rsidP="00D33641">
            <w:pPr>
              <w:pStyle w:val="Tabletext10"/>
            </w:pPr>
            <w:r w:rsidRPr="00DF77B1">
              <w:t>Party. Type. Code</w:t>
            </w:r>
          </w:p>
        </w:tc>
      </w:tr>
      <w:tr w:rsidR="00EE46FF" w:rsidRPr="00DF77B1" w14:paraId="510A6758" w14:textId="77777777" w:rsidTr="00D33641">
        <w:trPr>
          <w:cantSplit/>
          <w:jc w:val="center"/>
        </w:trPr>
        <w:tc>
          <w:tcPr>
            <w:tcW w:w="300" w:type="pct"/>
          </w:tcPr>
          <w:p w14:paraId="20B8B6FE" w14:textId="77777777" w:rsidR="00EE46FF" w:rsidRPr="00616472" w:rsidRDefault="00EE46FF" w:rsidP="00D33641">
            <w:pPr>
              <w:pStyle w:val="Tabletext10"/>
              <w:jc w:val="center"/>
            </w:pPr>
            <w:r>
              <w:rPr>
                <w:rFonts w:hint="eastAsia"/>
              </w:rPr>
              <w:t>4</w:t>
            </w:r>
          </w:p>
        </w:tc>
        <w:tc>
          <w:tcPr>
            <w:tcW w:w="400" w:type="pct"/>
          </w:tcPr>
          <w:p w14:paraId="6950F048" w14:textId="77777777" w:rsidR="00EE46FF" w:rsidRPr="00616472" w:rsidRDefault="00EE46FF" w:rsidP="00D33641">
            <w:pPr>
              <w:pStyle w:val="Tabletext10"/>
              <w:jc w:val="center"/>
            </w:pPr>
            <w:r w:rsidRPr="00616472">
              <w:t>BCC</w:t>
            </w:r>
          </w:p>
        </w:tc>
        <w:tc>
          <w:tcPr>
            <w:tcW w:w="1200" w:type="pct"/>
          </w:tcPr>
          <w:p w14:paraId="611EFB55" w14:textId="77777777" w:rsidR="00EE46FF" w:rsidRPr="00DF77B1" w:rsidRDefault="00EE46FF" w:rsidP="00D33641">
            <w:pPr>
              <w:pStyle w:val="Tabletext10"/>
            </w:pPr>
            <w:r>
              <w:rPr>
                <w:rFonts w:hint="eastAsia"/>
              </w:rPr>
              <w:t>N</w:t>
            </w:r>
            <w:r>
              <w:t>ame</w:t>
            </w:r>
          </w:p>
        </w:tc>
        <w:tc>
          <w:tcPr>
            <w:tcW w:w="1500" w:type="pct"/>
          </w:tcPr>
          <w:p w14:paraId="7C9CCB69" w14:textId="77777777" w:rsidR="00EE46FF" w:rsidRPr="00DF77B1" w:rsidRDefault="00EE46FF" w:rsidP="00D33641">
            <w:pPr>
              <w:pStyle w:val="Tabletext10"/>
            </w:pPr>
            <w:r w:rsidRPr="00DF77B1">
              <w:t>A name, expressed as text, for this party.</w:t>
            </w:r>
          </w:p>
        </w:tc>
        <w:tc>
          <w:tcPr>
            <w:tcW w:w="400" w:type="pct"/>
            <w:noWrap/>
            <w:hideMark/>
          </w:tcPr>
          <w:p w14:paraId="26346BB0" w14:textId="77777777" w:rsidR="00EE46FF" w:rsidRPr="00DF77B1" w:rsidRDefault="00EE46FF" w:rsidP="00D33641">
            <w:pPr>
              <w:pStyle w:val="Tabletext10"/>
            </w:pPr>
            <w:r w:rsidRPr="00DF77B1">
              <w:t>UN00000379</w:t>
            </w:r>
          </w:p>
        </w:tc>
        <w:tc>
          <w:tcPr>
            <w:tcW w:w="1200" w:type="pct"/>
            <w:noWrap/>
            <w:hideMark/>
          </w:tcPr>
          <w:p w14:paraId="4414122F" w14:textId="77777777" w:rsidR="00EE46FF" w:rsidRPr="00DF77B1" w:rsidRDefault="00EE46FF" w:rsidP="00D33641">
            <w:pPr>
              <w:pStyle w:val="Tabletext10"/>
            </w:pPr>
            <w:r w:rsidRPr="00DF77B1">
              <w:t>Party. Name. Text</w:t>
            </w:r>
          </w:p>
        </w:tc>
      </w:tr>
      <w:tr w:rsidR="00EE46FF" w:rsidRPr="00DF77B1" w14:paraId="0D229393" w14:textId="77777777" w:rsidTr="00D33641">
        <w:trPr>
          <w:cantSplit/>
          <w:jc w:val="center"/>
        </w:trPr>
        <w:tc>
          <w:tcPr>
            <w:tcW w:w="300" w:type="pct"/>
          </w:tcPr>
          <w:p w14:paraId="172B85BF" w14:textId="77777777" w:rsidR="00EE46FF" w:rsidRPr="00616472" w:rsidRDefault="00EE46FF" w:rsidP="00D33641">
            <w:pPr>
              <w:pStyle w:val="Tabletext10"/>
              <w:jc w:val="center"/>
            </w:pPr>
            <w:r>
              <w:rPr>
                <w:rFonts w:hint="eastAsia"/>
              </w:rPr>
              <w:t>5</w:t>
            </w:r>
          </w:p>
        </w:tc>
        <w:tc>
          <w:tcPr>
            <w:tcW w:w="400" w:type="pct"/>
          </w:tcPr>
          <w:p w14:paraId="7BB69DA4" w14:textId="77777777" w:rsidR="00EE46FF" w:rsidRPr="00616472" w:rsidRDefault="00EE46FF" w:rsidP="00D33641">
            <w:pPr>
              <w:pStyle w:val="Tabletext10"/>
              <w:jc w:val="center"/>
            </w:pPr>
            <w:r w:rsidRPr="00616472">
              <w:t>BCC</w:t>
            </w:r>
          </w:p>
        </w:tc>
        <w:tc>
          <w:tcPr>
            <w:tcW w:w="1200" w:type="pct"/>
          </w:tcPr>
          <w:p w14:paraId="27CA91B1" w14:textId="77777777" w:rsidR="00EE46FF" w:rsidRPr="00DF77B1" w:rsidRDefault="00EE46FF" w:rsidP="00D33641">
            <w:pPr>
              <w:pStyle w:val="Tabletext10"/>
            </w:pPr>
            <w:r>
              <w:rPr>
                <w:rFonts w:hint="eastAsia"/>
              </w:rPr>
              <w:t>D</w:t>
            </w:r>
            <w:r>
              <w:t>escription</w:t>
            </w:r>
          </w:p>
        </w:tc>
        <w:tc>
          <w:tcPr>
            <w:tcW w:w="1500" w:type="pct"/>
          </w:tcPr>
          <w:p w14:paraId="2144098C" w14:textId="77777777" w:rsidR="00EE46FF" w:rsidRPr="00DF77B1" w:rsidRDefault="00EE46FF" w:rsidP="00D33641">
            <w:pPr>
              <w:pStyle w:val="Tabletext10"/>
            </w:pPr>
            <w:r w:rsidRPr="00DF77B1">
              <w:t>A textual description of this party.</w:t>
            </w:r>
          </w:p>
        </w:tc>
        <w:tc>
          <w:tcPr>
            <w:tcW w:w="400" w:type="pct"/>
            <w:noWrap/>
            <w:hideMark/>
          </w:tcPr>
          <w:p w14:paraId="4A2EF5F5" w14:textId="77777777" w:rsidR="00EE46FF" w:rsidRPr="00DF77B1" w:rsidRDefault="00EE46FF" w:rsidP="00D33641">
            <w:pPr>
              <w:pStyle w:val="Tabletext10"/>
            </w:pPr>
            <w:r w:rsidRPr="00DF77B1">
              <w:t>UN00000380</w:t>
            </w:r>
          </w:p>
        </w:tc>
        <w:tc>
          <w:tcPr>
            <w:tcW w:w="1200" w:type="pct"/>
            <w:noWrap/>
            <w:hideMark/>
          </w:tcPr>
          <w:p w14:paraId="069E9764" w14:textId="77777777" w:rsidR="00EE46FF" w:rsidRPr="00DF77B1" w:rsidRDefault="00EE46FF" w:rsidP="00D33641">
            <w:pPr>
              <w:pStyle w:val="Tabletext10"/>
            </w:pPr>
            <w:r w:rsidRPr="00DF77B1">
              <w:t>Party. Description. Text</w:t>
            </w:r>
          </w:p>
        </w:tc>
      </w:tr>
      <w:tr w:rsidR="00EE46FF" w:rsidRPr="00DF77B1" w14:paraId="3E49588F" w14:textId="77777777" w:rsidTr="00D33641">
        <w:trPr>
          <w:cantSplit/>
          <w:jc w:val="center"/>
        </w:trPr>
        <w:tc>
          <w:tcPr>
            <w:tcW w:w="300" w:type="pct"/>
          </w:tcPr>
          <w:p w14:paraId="02842361" w14:textId="77777777" w:rsidR="00EE46FF" w:rsidRPr="00616472" w:rsidRDefault="00EE46FF" w:rsidP="00D33641">
            <w:pPr>
              <w:pStyle w:val="Tabletext10"/>
              <w:jc w:val="center"/>
            </w:pPr>
            <w:r>
              <w:rPr>
                <w:rFonts w:hint="eastAsia"/>
              </w:rPr>
              <w:t>6</w:t>
            </w:r>
          </w:p>
        </w:tc>
        <w:tc>
          <w:tcPr>
            <w:tcW w:w="400" w:type="pct"/>
          </w:tcPr>
          <w:p w14:paraId="224E03D3" w14:textId="77777777" w:rsidR="00EE46FF" w:rsidRPr="00616472" w:rsidRDefault="00EE46FF" w:rsidP="00D33641">
            <w:pPr>
              <w:pStyle w:val="Tabletext10"/>
              <w:jc w:val="center"/>
            </w:pPr>
            <w:r w:rsidRPr="00616472">
              <w:t>BCC</w:t>
            </w:r>
          </w:p>
        </w:tc>
        <w:tc>
          <w:tcPr>
            <w:tcW w:w="1200" w:type="pct"/>
          </w:tcPr>
          <w:p w14:paraId="25F5895A" w14:textId="77777777" w:rsidR="00EE46FF" w:rsidRPr="00DF77B1" w:rsidRDefault="00EE46FF" w:rsidP="00D33641">
            <w:pPr>
              <w:pStyle w:val="Tabletext10"/>
            </w:pPr>
            <w:r>
              <w:rPr>
                <w:rFonts w:hint="eastAsia"/>
              </w:rPr>
              <w:t>A</w:t>
            </w:r>
            <w:r>
              <w:t>ssigned to Role Date</w:t>
            </w:r>
          </w:p>
        </w:tc>
        <w:tc>
          <w:tcPr>
            <w:tcW w:w="1500" w:type="pct"/>
          </w:tcPr>
          <w:p w14:paraId="57A3080D" w14:textId="77777777" w:rsidR="00EE46FF" w:rsidRPr="00DF77B1" w:rsidRDefault="00EE46FF" w:rsidP="00D33641">
            <w:pPr>
              <w:pStyle w:val="Tabletext10"/>
            </w:pPr>
            <w:r w:rsidRPr="00DF77B1">
              <w:t>The date, time, date time or other date time value when this role was assigned to the party.</w:t>
            </w:r>
          </w:p>
        </w:tc>
        <w:tc>
          <w:tcPr>
            <w:tcW w:w="400" w:type="pct"/>
            <w:noWrap/>
            <w:hideMark/>
          </w:tcPr>
          <w:p w14:paraId="2478CA11" w14:textId="77777777" w:rsidR="00EE46FF" w:rsidRPr="00DF77B1" w:rsidRDefault="00EE46FF" w:rsidP="00D33641">
            <w:pPr>
              <w:pStyle w:val="Tabletext10"/>
            </w:pPr>
            <w:r w:rsidRPr="00DF77B1">
              <w:t>UN00004320</w:t>
            </w:r>
          </w:p>
        </w:tc>
        <w:tc>
          <w:tcPr>
            <w:tcW w:w="1200" w:type="pct"/>
            <w:noWrap/>
            <w:hideMark/>
          </w:tcPr>
          <w:p w14:paraId="48ECC4DE" w14:textId="77777777" w:rsidR="00EE46FF" w:rsidRPr="00DF77B1" w:rsidRDefault="00EE46FF" w:rsidP="00D33641">
            <w:pPr>
              <w:pStyle w:val="Tabletext10"/>
            </w:pPr>
            <w:r w:rsidRPr="00DF77B1">
              <w:t>Party. Assigned To Role. Date Time</w:t>
            </w:r>
          </w:p>
        </w:tc>
      </w:tr>
      <w:tr w:rsidR="00EE46FF" w:rsidRPr="00DF77B1" w14:paraId="19DE3B6F" w14:textId="77777777" w:rsidTr="00D33641">
        <w:trPr>
          <w:cantSplit/>
          <w:jc w:val="center"/>
        </w:trPr>
        <w:tc>
          <w:tcPr>
            <w:tcW w:w="300" w:type="pct"/>
          </w:tcPr>
          <w:p w14:paraId="1ED72C9C" w14:textId="77777777" w:rsidR="00EE46FF" w:rsidRPr="00616472" w:rsidRDefault="00EE46FF" w:rsidP="00D33641">
            <w:pPr>
              <w:pStyle w:val="Tabletext10"/>
              <w:jc w:val="center"/>
            </w:pPr>
            <w:r>
              <w:rPr>
                <w:rFonts w:hint="eastAsia"/>
              </w:rPr>
              <w:t>7</w:t>
            </w:r>
          </w:p>
        </w:tc>
        <w:tc>
          <w:tcPr>
            <w:tcW w:w="400" w:type="pct"/>
          </w:tcPr>
          <w:p w14:paraId="3FD71B2A" w14:textId="77777777" w:rsidR="00EE46FF" w:rsidRPr="00616472" w:rsidRDefault="00EE46FF" w:rsidP="00D33641">
            <w:pPr>
              <w:pStyle w:val="Tabletext10"/>
              <w:jc w:val="center"/>
            </w:pPr>
            <w:r w:rsidRPr="00616472">
              <w:t>BCC</w:t>
            </w:r>
          </w:p>
        </w:tc>
        <w:tc>
          <w:tcPr>
            <w:tcW w:w="1200" w:type="pct"/>
          </w:tcPr>
          <w:p w14:paraId="3A39E077" w14:textId="77777777" w:rsidR="00EE46FF" w:rsidRPr="00DF77B1" w:rsidRDefault="00EE46FF" w:rsidP="00D33641">
            <w:pPr>
              <w:pStyle w:val="Tabletext10"/>
            </w:pPr>
            <w:r>
              <w:rPr>
                <w:rFonts w:hint="eastAsia"/>
              </w:rPr>
              <w:t>R</w:t>
            </w:r>
            <w:r>
              <w:t>ole</w:t>
            </w:r>
          </w:p>
        </w:tc>
        <w:tc>
          <w:tcPr>
            <w:tcW w:w="1500" w:type="pct"/>
          </w:tcPr>
          <w:p w14:paraId="596516A3" w14:textId="77777777" w:rsidR="00EE46FF" w:rsidRPr="00DF77B1" w:rsidRDefault="00EE46FF" w:rsidP="00D33641">
            <w:pPr>
              <w:pStyle w:val="Tabletext10"/>
            </w:pPr>
            <w:r w:rsidRPr="00DF77B1">
              <w:t>A role, expressed as text, for this party.</w:t>
            </w:r>
          </w:p>
        </w:tc>
        <w:tc>
          <w:tcPr>
            <w:tcW w:w="400" w:type="pct"/>
            <w:noWrap/>
            <w:hideMark/>
          </w:tcPr>
          <w:p w14:paraId="16224A27" w14:textId="77777777" w:rsidR="00EE46FF" w:rsidRPr="00DF77B1" w:rsidRDefault="00EE46FF" w:rsidP="00D33641">
            <w:pPr>
              <w:pStyle w:val="Tabletext10"/>
            </w:pPr>
            <w:r w:rsidRPr="00DF77B1">
              <w:t>UN00008662</w:t>
            </w:r>
          </w:p>
        </w:tc>
        <w:tc>
          <w:tcPr>
            <w:tcW w:w="1200" w:type="pct"/>
            <w:noWrap/>
            <w:hideMark/>
          </w:tcPr>
          <w:p w14:paraId="3C8372F7" w14:textId="77777777" w:rsidR="00EE46FF" w:rsidRPr="00DF77B1" w:rsidRDefault="00EE46FF" w:rsidP="00D33641">
            <w:pPr>
              <w:pStyle w:val="Tabletext10"/>
            </w:pPr>
            <w:r w:rsidRPr="00DF77B1">
              <w:t>Party. Role. Text</w:t>
            </w:r>
          </w:p>
        </w:tc>
      </w:tr>
      <w:tr w:rsidR="00EE46FF" w:rsidRPr="00DF77B1" w14:paraId="42F78435" w14:textId="77777777" w:rsidTr="00D33641">
        <w:trPr>
          <w:cantSplit/>
          <w:jc w:val="center"/>
        </w:trPr>
        <w:tc>
          <w:tcPr>
            <w:tcW w:w="300" w:type="pct"/>
          </w:tcPr>
          <w:p w14:paraId="7D9AD2A9" w14:textId="77777777" w:rsidR="00EE46FF" w:rsidRDefault="00EE46FF" w:rsidP="00D33641">
            <w:pPr>
              <w:pStyle w:val="Tabletext10"/>
              <w:jc w:val="center"/>
            </w:pPr>
            <w:r>
              <w:rPr>
                <w:rFonts w:hint="eastAsia"/>
              </w:rPr>
              <w:t>8</w:t>
            </w:r>
          </w:p>
        </w:tc>
        <w:tc>
          <w:tcPr>
            <w:tcW w:w="400" w:type="pct"/>
          </w:tcPr>
          <w:p w14:paraId="37908638" w14:textId="77777777" w:rsidR="00EE46FF" w:rsidRPr="00616472" w:rsidRDefault="00EE46FF" w:rsidP="00D33641">
            <w:pPr>
              <w:pStyle w:val="Tabletext10"/>
              <w:jc w:val="center"/>
            </w:pPr>
            <w:r>
              <w:rPr>
                <w:rFonts w:hint="eastAsia"/>
              </w:rPr>
              <w:t>B</w:t>
            </w:r>
            <w:r>
              <w:t>CC</w:t>
            </w:r>
          </w:p>
        </w:tc>
        <w:tc>
          <w:tcPr>
            <w:tcW w:w="1200" w:type="pct"/>
          </w:tcPr>
          <w:p w14:paraId="3E79F0AE" w14:textId="77777777" w:rsidR="00EE46FF" w:rsidRDefault="00EE46FF" w:rsidP="00D33641">
            <w:pPr>
              <w:pStyle w:val="Tabletext10"/>
            </w:pPr>
            <w:r>
              <w:rPr>
                <w:rFonts w:hint="eastAsia"/>
              </w:rPr>
              <w:t>G</w:t>
            </w:r>
            <w:r>
              <w:t>roup</w:t>
            </w:r>
          </w:p>
        </w:tc>
        <w:tc>
          <w:tcPr>
            <w:tcW w:w="1500" w:type="pct"/>
          </w:tcPr>
          <w:p w14:paraId="671310FC" w14:textId="77777777" w:rsidR="00EE46FF" w:rsidRPr="00DF77B1" w:rsidRDefault="00EE46FF" w:rsidP="00D33641">
            <w:pPr>
              <w:pStyle w:val="Tabletext10"/>
            </w:pPr>
            <w:r w:rsidRPr="00DF77B1">
              <w:t xml:space="preserve">A </w:t>
            </w:r>
            <w:r>
              <w:t>group</w:t>
            </w:r>
            <w:r w:rsidRPr="00DF77B1">
              <w:t>, expressed as text, for this party.</w:t>
            </w:r>
          </w:p>
        </w:tc>
        <w:tc>
          <w:tcPr>
            <w:tcW w:w="400" w:type="pct"/>
            <w:noWrap/>
          </w:tcPr>
          <w:p w14:paraId="617F8237" w14:textId="77777777" w:rsidR="00EE46FF" w:rsidRPr="00DF77B1" w:rsidRDefault="00EE46FF" w:rsidP="00D33641">
            <w:pPr>
              <w:pStyle w:val="Tabletext10"/>
              <w:rPr>
                <w:lang w:eastAsia="ja-JP"/>
              </w:rPr>
            </w:pPr>
            <w:r>
              <w:rPr>
                <w:rFonts w:hint="eastAsia"/>
                <w:lang w:eastAsia="ja-JP"/>
              </w:rPr>
              <w:t>ADCS-</w:t>
            </w:r>
            <w:r>
              <w:rPr>
                <w:lang w:eastAsia="ja-JP"/>
              </w:rPr>
              <w:t>00031</w:t>
            </w:r>
          </w:p>
        </w:tc>
        <w:tc>
          <w:tcPr>
            <w:tcW w:w="1200" w:type="pct"/>
            <w:noWrap/>
          </w:tcPr>
          <w:p w14:paraId="73B35CAE" w14:textId="77777777" w:rsidR="00EE46FF" w:rsidRPr="00DF77B1" w:rsidRDefault="00EE46FF" w:rsidP="00D33641">
            <w:pPr>
              <w:pStyle w:val="Tabletext10"/>
            </w:pPr>
            <w:r>
              <w:rPr>
                <w:rFonts w:hint="eastAsia"/>
              </w:rPr>
              <w:t>P</w:t>
            </w:r>
            <w:r>
              <w:t>arty. Group. Text</w:t>
            </w:r>
          </w:p>
        </w:tc>
      </w:tr>
      <w:tr w:rsidR="00EE46FF" w:rsidRPr="00DF77B1" w14:paraId="268F5256" w14:textId="77777777" w:rsidTr="00D33641">
        <w:trPr>
          <w:cantSplit/>
          <w:jc w:val="center"/>
        </w:trPr>
        <w:tc>
          <w:tcPr>
            <w:tcW w:w="300" w:type="pct"/>
            <w:shd w:val="clear" w:color="auto" w:fill="auto"/>
          </w:tcPr>
          <w:p w14:paraId="2C97CEFB" w14:textId="77777777" w:rsidR="00EE46FF" w:rsidRPr="00616472" w:rsidRDefault="00EE46FF" w:rsidP="00D33641">
            <w:pPr>
              <w:pStyle w:val="Tabletext10"/>
              <w:jc w:val="center"/>
            </w:pPr>
            <w:r>
              <w:rPr>
                <w:rFonts w:hint="eastAsia"/>
              </w:rPr>
              <w:t>9</w:t>
            </w:r>
          </w:p>
        </w:tc>
        <w:tc>
          <w:tcPr>
            <w:tcW w:w="400" w:type="pct"/>
            <w:shd w:val="clear" w:color="auto" w:fill="auto"/>
          </w:tcPr>
          <w:p w14:paraId="56EC31F9" w14:textId="77777777" w:rsidR="00EE46FF" w:rsidRPr="00616472" w:rsidRDefault="00EE46FF" w:rsidP="00D33641">
            <w:pPr>
              <w:pStyle w:val="Tabletext10"/>
              <w:jc w:val="center"/>
            </w:pPr>
            <w:r>
              <w:t>B</w:t>
            </w:r>
            <w:r w:rsidRPr="00616472">
              <w:t>CC</w:t>
            </w:r>
          </w:p>
        </w:tc>
        <w:tc>
          <w:tcPr>
            <w:tcW w:w="1200" w:type="pct"/>
            <w:shd w:val="clear" w:color="auto" w:fill="auto"/>
          </w:tcPr>
          <w:p w14:paraId="3E45FF8A" w14:textId="77777777" w:rsidR="00EE46FF" w:rsidRPr="00DF77B1" w:rsidRDefault="00EE46FF" w:rsidP="00D33641">
            <w:pPr>
              <w:pStyle w:val="Tabletext10"/>
            </w:pPr>
            <w:r>
              <w:rPr>
                <w:rFonts w:hint="eastAsia"/>
              </w:rPr>
              <w:t>P</w:t>
            </w:r>
            <w:r>
              <w:t>arent Party ID</w:t>
            </w:r>
          </w:p>
        </w:tc>
        <w:tc>
          <w:tcPr>
            <w:tcW w:w="1500" w:type="pct"/>
            <w:shd w:val="clear" w:color="auto" w:fill="auto"/>
          </w:tcPr>
          <w:p w14:paraId="1E69220F" w14:textId="77777777" w:rsidR="00EE46FF" w:rsidRPr="00DF77B1" w:rsidRDefault="00EE46FF" w:rsidP="00D33641">
            <w:pPr>
              <w:pStyle w:val="Tabletext10"/>
            </w:pPr>
            <w:r w:rsidRPr="00DF77B1">
              <w:t>A party that is a parent of this party.</w:t>
            </w:r>
          </w:p>
        </w:tc>
        <w:tc>
          <w:tcPr>
            <w:tcW w:w="400" w:type="pct"/>
            <w:shd w:val="clear" w:color="auto" w:fill="auto"/>
            <w:noWrap/>
            <w:hideMark/>
          </w:tcPr>
          <w:p w14:paraId="424C5385" w14:textId="77777777" w:rsidR="00EE46FF" w:rsidRPr="00DF77B1" w:rsidRDefault="00EE46FF" w:rsidP="00D33641">
            <w:pPr>
              <w:pStyle w:val="Tabletext10"/>
              <w:rPr>
                <w:lang w:eastAsia="ja-JP"/>
              </w:rPr>
            </w:pPr>
            <w:r>
              <w:rPr>
                <w:rFonts w:hint="eastAsia"/>
                <w:lang w:eastAsia="ja-JP"/>
              </w:rPr>
              <w:t>ADCS-</w:t>
            </w:r>
            <w:r>
              <w:rPr>
                <w:lang w:eastAsia="ja-JP"/>
              </w:rPr>
              <w:t>00032</w:t>
            </w:r>
          </w:p>
        </w:tc>
        <w:tc>
          <w:tcPr>
            <w:tcW w:w="1200" w:type="pct"/>
            <w:shd w:val="clear" w:color="auto" w:fill="auto"/>
            <w:noWrap/>
            <w:hideMark/>
          </w:tcPr>
          <w:p w14:paraId="052CE665" w14:textId="77777777" w:rsidR="00EE46FF" w:rsidRPr="00DF77B1" w:rsidRDefault="00EE46FF" w:rsidP="00D33641">
            <w:pPr>
              <w:pStyle w:val="Tabletext10"/>
            </w:pPr>
            <w:r w:rsidRPr="00DF77B1">
              <w:t>Party. Parent Party</w:t>
            </w:r>
            <w:r>
              <w:t>. Identifier</w:t>
            </w:r>
          </w:p>
        </w:tc>
      </w:tr>
      <w:tr w:rsidR="00EE46FF" w:rsidRPr="00DF77B1" w14:paraId="0C526796" w14:textId="77777777" w:rsidTr="00D33641">
        <w:trPr>
          <w:cantSplit/>
          <w:jc w:val="center"/>
        </w:trPr>
        <w:tc>
          <w:tcPr>
            <w:tcW w:w="300" w:type="pct"/>
            <w:shd w:val="clear" w:color="auto" w:fill="auto"/>
          </w:tcPr>
          <w:p w14:paraId="63567612" w14:textId="77777777" w:rsidR="00EE46FF" w:rsidRDefault="00EE46FF" w:rsidP="00D33641">
            <w:pPr>
              <w:pStyle w:val="Tabletext10"/>
              <w:jc w:val="center"/>
            </w:pPr>
            <w:r>
              <w:rPr>
                <w:rFonts w:hint="eastAsia"/>
              </w:rPr>
              <w:t>1</w:t>
            </w:r>
            <w:r>
              <w:t>0</w:t>
            </w:r>
          </w:p>
        </w:tc>
        <w:tc>
          <w:tcPr>
            <w:tcW w:w="400" w:type="pct"/>
            <w:shd w:val="clear" w:color="auto" w:fill="auto"/>
          </w:tcPr>
          <w:p w14:paraId="06FC7FA9" w14:textId="77777777" w:rsidR="00EE46FF" w:rsidRDefault="00EE46FF" w:rsidP="00D33641">
            <w:pPr>
              <w:pStyle w:val="Tabletext10"/>
              <w:jc w:val="center"/>
            </w:pPr>
            <w:r>
              <w:rPr>
                <w:rFonts w:hint="eastAsia"/>
              </w:rPr>
              <w:t>B</w:t>
            </w:r>
            <w:r>
              <w:t>CC</w:t>
            </w:r>
          </w:p>
        </w:tc>
        <w:tc>
          <w:tcPr>
            <w:tcW w:w="1200" w:type="pct"/>
            <w:shd w:val="clear" w:color="auto" w:fill="auto"/>
          </w:tcPr>
          <w:p w14:paraId="1FBA382F" w14:textId="77777777" w:rsidR="00EE46FF" w:rsidRDefault="00EE46FF" w:rsidP="00D33641">
            <w:pPr>
              <w:pStyle w:val="Tabletext10"/>
            </w:pPr>
            <w:r>
              <w:rPr>
                <w:rFonts w:hint="eastAsia"/>
              </w:rPr>
              <w:t>A</w:t>
            </w:r>
            <w:r>
              <w:t xml:space="preserve">ctive </w:t>
            </w:r>
            <w:proofErr w:type="spellStart"/>
            <w:r>
              <w:t>Fllag</w:t>
            </w:r>
            <w:proofErr w:type="spellEnd"/>
          </w:p>
        </w:tc>
        <w:tc>
          <w:tcPr>
            <w:tcW w:w="1500" w:type="pct"/>
            <w:shd w:val="clear" w:color="auto" w:fill="auto"/>
          </w:tcPr>
          <w:p w14:paraId="460A28FB" w14:textId="77777777" w:rsidR="00EE46FF" w:rsidRDefault="00EE46FF" w:rsidP="00D33641">
            <w:pPr>
              <w:pStyle w:val="Tabletext10"/>
            </w:pPr>
            <w:r>
              <w:t>This indicates whether the Regulator is active or inactive.</w:t>
            </w:r>
          </w:p>
          <w:p w14:paraId="0ED31115" w14:textId="77777777" w:rsidR="00EE46FF" w:rsidRPr="00DF77B1" w:rsidRDefault="00EE46FF" w:rsidP="00D33641">
            <w:pPr>
              <w:pStyle w:val="Tabletext10"/>
            </w:pPr>
            <w:r>
              <w:t>EXAMPLE 1 is active and 0 is inactive.</w:t>
            </w:r>
          </w:p>
        </w:tc>
        <w:tc>
          <w:tcPr>
            <w:tcW w:w="400" w:type="pct"/>
            <w:shd w:val="clear" w:color="auto" w:fill="auto"/>
            <w:noWrap/>
          </w:tcPr>
          <w:p w14:paraId="52431BAF" w14:textId="77777777" w:rsidR="00EE46FF" w:rsidRPr="00DF77B1" w:rsidRDefault="00EE46FF" w:rsidP="00D33641">
            <w:pPr>
              <w:pStyle w:val="Tabletext10"/>
              <w:rPr>
                <w:lang w:eastAsia="ja-JP"/>
              </w:rPr>
            </w:pPr>
            <w:r>
              <w:rPr>
                <w:rFonts w:hint="eastAsia"/>
                <w:lang w:eastAsia="ja-JP"/>
              </w:rPr>
              <w:t>ADCS-</w:t>
            </w:r>
            <w:r>
              <w:rPr>
                <w:lang w:eastAsia="ja-JP"/>
              </w:rPr>
              <w:t>00033</w:t>
            </w:r>
          </w:p>
        </w:tc>
        <w:tc>
          <w:tcPr>
            <w:tcW w:w="1200" w:type="pct"/>
            <w:shd w:val="clear" w:color="auto" w:fill="auto"/>
            <w:noWrap/>
          </w:tcPr>
          <w:p w14:paraId="7389E63B" w14:textId="77777777" w:rsidR="00EE46FF" w:rsidRPr="00DF77B1" w:rsidRDefault="00EE46FF" w:rsidP="00D33641">
            <w:pPr>
              <w:pStyle w:val="Tabletext10"/>
            </w:pPr>
            <w:r>
              <w:rPr>
                <w:rFonts w:hint="eastAsia"/>
              </w:rPr>
              <w:t>P</w:t>
            </w:r>
            <w:r>
              <w:t>arty. Active. Indicator</w:t>
            </w:r>
          </w:p>
        </w:tc>
      </w:tr>
      <w:tr w:rsidR="00EE46FF" w:rsidRPr="00DF77B1" w14:paraId="513C20EE" w14:textId="77777777" w:rsidTr="00D33641">
        <w:trPr>
          <w:cantSplit/>
          <w:jc w:val="center"/>
        </w:trPr>
        <w:tc>
          <w:tcPr>
            <w:tcW w:w="300" w:type="pct"/>
          </w:tcPr>
          <w:p w14:paraId="505CAC99" w14:textId="77777777" w:rsidR="00EE46FF" w:rsidRDefault="00EE46FF" w:rsidP="00D33641">
            <w:pPr>
              <w:pStyle w:val="Tabletext10"/>
              <w:jc w:val="center"/>
            </w:pPr>
            <w:r>
              <w:rPr>
                <w:rFonts w:hint="eastAsia"/>
              </w:rPr>
              <w:t>1</w:t>
            </w:r>
            <w:r>
              <w:t>1</w:t>
            </w:r>
          </w:p>
        </w:tc>
        <w:tc>
          <w:tcPr>
            <w:tcW w:w="400" w:type="pct"/>
          </w:tcPr>
          <w:p w14:paraId="0E5651E3" w14:textId="77777777" w:rsidR="00EE46FF" w:rsidRPr="00616472" w:rsidRDefault="00EE46FF" w:rsidP="00D33641">
            <w:pPr>
              <w:pStyle w:val="Tabletext10"/>
              <w:jc w:val="center"/>
            </w:pPr>
            <w:r w:rsidRPr="008731F0">
              <w:t>BCC</w:t>
            </w:r>
          </w:p>
        </w:tc>
        <w:tc>
          <w:tcPr>
            <w:tcW w:w="1200" w:type="pct"/>
          </w:tcPr>
          <w:p w14:paraId="20901EF3" w14:textId="77777777" w:rsidR="00EE46FF" w:rsidRDefault="00EE46FF" w:rsidP="00D33641">
            <w:pPr>
              <w:pStyle w:val="Tabletext10"/>
            </w:pPr>
            <w:r>
              <w:rPr>
                <w:rFonts w:hint="eastAsia"/>
              </w:rPr>
              <w:t xml:space="preserve">[Specified] </w:t>
            </w:r>
            <w:r>
              <w:t>Code</w:t>
            </w:r>
          </w:p>
        </w:tc>
        <w:tc>
          <w:tcPr>
            <w:tcW w:w="1500" w:type="pct"/>
          </w:tcPr>
          <w:p w14:paraId="54000D91" w14:textId="77777777" w:rsidR="00EE46FF" w:rsidRPr="00DF77B1" w:rsidRDefault="00EE46FF" w:rsidP="00D33641">
            <w:pPr>
              <w:pStyle w:val="Tabletext10"/>
            </w:pPr>
            <w:r>
              <w:rPr>
                <w:rFonts w:hint="eastAsia"/>
              </w:rPr>
              <w:t>A</w:t>
            </w:r>
            <w:r>
              <w:t xml:space="preserve"> specified code value for this party.</w:t>
            </w:r>
          </w:p>
        </w:tc>
        <w:tc>
          <w:tcPr>
            <w:tcW w:w="400" w:type="pct"/>
            <w:noWrap/>
          </w:tcPr>
          <w:p w14:paraId="211563D8" w14:textId="77777777" w:rsidR="00EE46FF" w:rsidRPr="00DF77B1" w:rsidRDefault="00EE46FF" w:rsidP="00D33641">
            <w:pPr>
              <w:pStyle w:val="Tabletext10"/>
              <w:rPr>
                <w:lang w:eastAsia="ja-JP"/>
              </w:rPr>
            </w:pPr>
            <w:r>
              <w:rPr>
                <w:rFonts w:hint="eastAsia"/>
                <w:lang w:eastAsia="ja-JP"/>
              </w:rPr>
              <w:t>ADCS-</w:t>
            </w:r>
            <w:r>
              <w:rPr>
                <w:lang w:eastAsia="ja-JP"/>
              </w:rPr>
              <w:t>00034</w:t>
            </w:r>
          </w:p>
        </w:tc>
        <w:tc>
          <w:tcPr>
            <w:tcW w:w="1200" w:type="pct"/>
            <w:noWrap/>
          </w:tcPr>
          <w:p w14:paraId="4CA42C16" w14:textId="77777777" w:rsidR="00EE46FF" w:rsidRPr="00DF77B1" w:rsidRDefault="00EE46FF" w:rsidP="00D33641">
            <w:pPr>
              <w:pStyle w:val="Tabletext10"/>
            </w:pPr>
            <w:r>
              <w:rPr>
                <w:rFonts w:hint="eastAsia"/>
              </w:rPr>
              <w:t>P</w:t>
            </w:r>
            <w:r>
              <w:t>arty. [Specified]. Code</w:t>
            </w:r>
          </w:p>
        </w:tc>
      </w:tr>
      <w:tr w:rsidR="00EE46FF" w:rsidRPr="00DF77B1" w14:paraId="1519538C" w14:textId="77777777" w:rsidTr="00D33641">
        <w:trPr>
          <w:cantSplit/>
          <w:jc w:val="center"/>
        </w:trPr>
        <w:tc>
          <w:tcPr>
            <w:tcW w:w="300" w:type="pct"/>
          </w:tcPr>
          <w:p w14:paraId="0AC83B9B" w14:textId="77777777" w:rsidR="00EE46FF" w:rsidRDefault="00EE46FF" w:rsidP="00D33641">
            <w:pPr>
              <w:pStyle w:val="Tabletext10"/>
              <w:jc w:val="center"/>
            </w:pPr>
            <w:r>
              <w:rPr>
                <w:rFonts w:hint="eastAsia"/>
              </w:rPr>
              <w:t>1</w:t>
            </w:r>
            <w:r>
              <w:t>2</w:t>
            </w:r>
          </w:p>
        </w:tc>
        <w:tc>
          <w:tcPr>
            <w:tcW w:w="400" w:type="pct"/>
          </w:tcPr>
          <w:p w14:paraId="3EA3676D" w14:textId="77777777" w:rsidR="00EE46FF" w:rsidRPr="00616472" w:rsidRDefault="00EE46FF" w:rsidP="00D33641">
            <w:pPr>
              <w:pStyle w:val="Tabletext10"/>
              <w:jc w:val="center"/>
            </w:pPr>
            <w:r w:rsidRPr="008731F0">
              <w:t>BCC</w:t>
            </w:r>
          </w:p>
        </w:tc>
        <w:tc>
          <w:tcPr>
            <w:tcW w:w="1200" w:type="pct"/>
          </w:tcPr>
          <w:p w14:paraId="1DC38A54" w14:textId="77777777" w:rsidR="00EE46FF" w:rsidRDefault="00EE46FF" w:rsidP="00D33641">
            <w:pPr>
              <w:pStyle w:val="Tabletext10"/>
            </w:pPr>
            <w:r>
              <w:rPr>
                <w:rFonts w:hint="eastAsia"/>
              </w:rPr>
              <w:t xml:space="preserve">[Specified] </w:t>
            </w:r>
            <w:r>
              <w:t>Amount</w:t>
            </w:r>
          </w:p>
        </w:tc>
        <w:tc>
          <w:tcPr>
            <w:tcW w:w="1500" w:type="pct"/>
          </w:tcPr>
          <w:p w14:paraId="719E8829" w14:textId="77777777" w:rsidR="00EE46FF" w:rsidRPr="00DF77B1" w:rsidRDefault="00EE46FF" w:rsidP="00D33641">
            <w:pPr>
              <w:pStyle w:val="Tabletext10"/>
            </w:pPr>
            <w:r>
              <w:rPr>
                <w:rFonts w:hint="eastAsia"/>
              </w:rPr>
              <w:t>A</w:t>
            </w:r>
            <w:r>
              <w:t xml:space="preserve"> specified amount value for this party.</w:t>
            </w:r>
          </w:p>
        </w:tc>
        <w:tc>
          <w:tcPr>
            <w:tcW w:w="400" w:type="pct"/>
            <w:noWrap/>
          </w:tcPr>
          <w:p w14:paraId="69DA9051" w14:textId="77777777" w:rsidR="00EE46FF" w:rsidRPr="00DF77B1" w:rsidRDefault="00EE46FF" w:rsidP="00D33641">
            <w:pPr>
              <w:pStyle w:val="Tabletext10"/>
              <w:rPr>
                <w:lang w:eastAsia="ja-JP"/>
              </w:rPr>
            </w:pPr>
            <w:r>
              <w:rPr>
                <w:rFonts w:hint="eastAsia"/>
                <w:lang w:eastAsia="ja-JP"/>
              </w:rPr>
              <w:t>ADCS-</w:t>
            </w:r>
            <w:r>
              <w:rPr>
                <w:lang w:eastAsia="ja-JP"/>
              </w:rPr>
              <w:t>00035</w:t>
            </w:r>
          </w:p>
        </w:tc>
        <w:tc>
          <w:tcPr>
            <w:tcW w:w="1200" w:type="pct"/>
            <w:noWrap/>
          </w:tcPr>
          <w:p w14:paraId="00DF6459" w14:textId="77777777" w:rsidR="00EE46FF" w:rsidRPr="00DF77B1" w:rsidRDefault="00EE46FF" w:rsidP="00D33641">
            <w:pPr>
              <w:pStyle w:val="Tabletext10"/>
            </w:pPr>
            <w:r>
              <w:rPr>
                <w:rFonts w:hint="eastAsia"/>
              </w:rPr>
              <w:t>P</w:t>
            </w:r>
            <w:r>
              <w:t>arty. [Specified]. Amount</w:t>
            </w:r>
          </w:p>
        </w:tc>
      </w:tr>
      <w:tr w:rsidR="00EE46FF" w:rsidRPr="00DF77B1" w14:paraId="7E421F1C" w14:textId="77777777" w:rsidTr="00D33641">
        <w:trPr>
          <w:cantSplit/>
          <w:jc w:val="center"/>
        </w:trPr>
        <w:tc>
          <w:tcPr>
            <w:tcW w:w="300" w:type="pct"/>
          </w:tcPr>
          <w:p w14:paraId="07A6D198" w14:textId="77777777" w:rsidR="00EE46FF" w:rsidRDefault="00EE46FF" w:rsidP="00D33641">
            <w:pPr>
              <w:pStyle w:val="Tabletext10"/>
              <w:jc w:val="center"/>
            </w:pPr>
            <w:r>
              <w:rPr>
                <w:rFonts w:hint="eastAsia"/>
              </w:rPr>
              <w:t>1</w:t>
            </w:r>
            <w:r>
              <w:t>3</w:t>
            </w:r>
          </w:p>
        </w:tc>
        <w:tc>
          <w:tcPr>
            <w:tcW w:w="400" w:type="pct"/>
          </w:tcPr>
          <w:p w14:paraId="25C367E2" w14:textId="77777777" w:rsidR="00EE46FF" w:rsidRPr="00616472" w:rsidRDefault="00EE46FF" w:rsidP="00D33641">
            <w:pPr>
              <w:pStyle w:val="Tabletext10"/>
              <w:jc w:val="center"/>
            </w:pPr>
            <w:r w:rsidRPr="008731F0">
              <w:t>BCC</w:t>
            </w:r>
          </w:p>
        </w:tc>
        <w:tc>
          <w:tcPr>
            <w:tcW w:w="1200" w:type="pct"/>
          </w:tcPr>
          <w:p w14:paraId="54751903" w14:textId="77777777" w:rsidR="00EE46FF" w:rsidRDefault="00EE46FF" w:rsidP="00D33641">
            <w:pPr>
              <w:pStyle w:val="Tabletext10"/>
            </w:pPr>
            <w:r>
              <w:rPr>
                <w:rFonts w:hint="eastAsia"/>
              </w:rPr>
              <w:t xml:space="preserve">[Specified] </w:t>
            </w:r>
            <w:r>
              <w:t>Date</w:t>
            </w:r>
          </w:p>
        </w:tc>
        <w:tc>
          <w:tcPr>
            <w:tcW w:w="1500" w:type="pct"/>
          </w:tcPr>
          <w:p w14:paraId="2B4D6A5C" w14:textId="77777777" w:rsidR="00EE46FF" w:rsidRPr="00DF77B1" w:rsidRDefault="00EE46FF" w:rsidP="00D33641">
            <w:pPr>
              <w:pStyle w:val="Tabletext10"/>
            </w:pPr>
            <w:r>
              <w:rPr>
                <w:rFonts w:hint="eastAsia"/>
              </w:rPr>
              <w:t>A</w:t>
            </w:r>
            <w:r>
              <w:t xml:space="preserve"> specified date for this party.</w:t>
            </w:r>
          </w:p>
        </w:tc>
        <w:tc>
          <w:tcPr>
            <w:tcW w:w="400" w:type="pct"/>
            <w:noWrap/>
          </w:tcPr>
          <w:p w14:paraId="53F61A8C" w14:textId="77777777" w:rsidR="00EE46FF" w:rsidRPr="00DF77B1" w:rsidRDefault="00EE46FF" w:rsidP="00D33641">
            <w:pPr>
              <w:pStyle w:val="Tabletext10"/>
              <w:rPr>
                <w:lang w:eastAsia="ja-JP"/>
              </w:rPr>
            </w:pPr>
            <w:r>
              <w:rPr>
                <w:rFonts w:hint="eastAsia"/>
                <w:lang w:eastAsia="ja-JP"/>
              </w:rPr>
              <w:t>ADCS-</w:t>
            </w:r>
            <w:r>
              <w:rPr>
                <w:lang w:eastAsia="ja-JP"/>
              </w:rPr>
              <w:t>00036</w:t>
            </w:r>
          </w:p>
        </w:tc>
        <w:tc>
          <w:tcPr>
            <w:tcW w:w="1200" w:type="pct"/>
            <w:noWrap/>
          </w:tcPr>
          <w:p w14:paraId="23653F82" w14:textId="77777777" w:rsidR="00EE46FF" w:rsidRPr="00DF77B1" w:rsidRDefault="00EE46FF" w:rsidP="00D33641">
            <w:pPr>
              <w:pStyle w:val="Tabletext10"/>
            </w:pPr>
            <w:r>
              <w:rPr>
                <w:rFonts w:hint="eastAsia"/>
              </w:rPr>
              <w:t>P</w:t>
            </w:r>
            <w:r>
              <w:t>arty. [Specified]. Date</w:t>
            </w:r>
          </w:p>
        </w:tc>
      </w:tr>
      <w:tr w:rsidR="00EE46FF" w:rsidRPr="00DF77B1" w14:paraId="0B2E5951" w14:textId="77777777" w:rsidTr="00D33641">
        <w:trPr>
          <w:cantSplit/>
          <w:jc w:val="center"/>
        </w:trPr>
        <w:tc>
          <w:tcPr>
            <w:tcW w:w="300" w:type="pct"/>
          </w:tcPr>
          <w:p w14:paraId="49B080EA" w14:textId="77777777" w:rsidR="00EE46FF" w:rsidRDefault="00EE46FF" w:rsidP="00D33641">
            <w:pPr>
              <w:pStyle w:val="Tabletext10"/>
              <w:jc w:val="center"/>
            </w:pPr>
            <w:r>
              <w:rPr>
                <w:rFonts w:hint="eastAsia"/>
              </w:rPr>
              <w:t>1</w:t>
            </w:r>
            <w:r>
              <w:t>4</w:t>
            </w:r>
          </w:p>
        </w:tc>
        <w:tc>
          <w:tcPr>
            <w:tcW w:w="400" w:type="pct"/>
          </w:tcPr>
          <w:p w14:paraId="134E61B5" w14:textId="77777777" w:rsidR="00EE46FF" w:rsidRPr="00616472" w:rsidRDefault="00EE46FF" w:rsidP="00D33641">
            <w:pPr>
              <w:pStyle w:val="Tabletext10"/>
              <w:jc w:val="center"/>
            </w:pPr>
            <w:r w:rsidRPr="008731F0">
              <w:t>BCC</w:t>
            </w:r>
          </w:p>
        </w:tc>
        <w:tc>
          <w:tcPr>
            <w:tcW w:w="1200" w:type="pct"/>
          </w:tcPr>
          <w:p w14:paraId="41072848" w14:textId="77777777" w:rsidR="00EE46FF" w:rsidRDefault="00EE46FF" w:rsidP="00D33641">
            <w:pPr>
              <w:pStyle w:val="Tabletext10"/>
            </w:pPr>
            <w:r>
              <w:rPr>
                <w:rFonts w:hint="eastAsia"/>
              </w:rPr>
              <w:t xml:space="preserve">[Specified] </w:t>
            </w:r>
            <w:r>
              <w:t>Percentage</w:t>
            </w:r>
          </w:p>
        </w:tc>
        <w:tc>
          <w:tcPr>
            <w:tcW w:w="1500" w:type="pct"/>
          </w:tcPr>
          <w:p w14:paraId="4AA12F97" w14:textId="77777777" w:rsidR="00EE46FF" w:rsidRPr="00DF77B1" w:rsidRDefault="00EE46FF" w:rsidP="00D33641">
            <w:pPr>
              <w:pStyle w:val="Tabletext10"/>
            </w:pPr>
            <w:r>
              <w:rPr>
                <w:rFonts w:hint="eastAsia"/>
              </w:rPr>
              <w:t>A</w:t>
            </w:r>
            <w:r>
              <w:t xml:space="preserve"> specified percentage for this party.</w:t>
            </w:r>
          </w:p>
        </w:tc>
        <w:tc>
          <w:tcPr>
            <w:tcW w:w="400" w:type="pct"/>
            <w:noWrap/>
          </w:tcPr>
          <w:p w14:paraId="24ABA11A" w14:textId="77777777" w:rsidR="00EE46FF" w:rsidRPr="00DF77B1" w:rsidRDefault="00EE46FF" w:rsidP="00D33641">
            <w:pPr>
              <w:pStyle w:val="Tabletext10"/>
              <w:rPr>
                <w:lang w:eastAsia="ja-JP"/>
              </w:rPr>
            </w:pPr>
            <w:r>
              <w:rPr>
                <w:rFonts w:hint="eastAsia"/>
                <w:lang w:eastAsia="ja-JP"/>
              </w:rPr>
              <w:t>ADCS-</w:t>
            </w:r>
            <w:r>
              <w:rPr>
                <w:lang w:eastAsia="ja-JP"/>
              </w:rPr>
              <w:t>00037</w:t>
            </w:r>
          </w:p>
        </w:tc>
        <w:tc>
          <w:tcPr>
            <w:tcW w:w="1200" w:type="pct"/>
            <w:noWrap/>
          </w:tcPr>
          <w:p w14:paraId="675035D7" w14:textId="77777777" w:rsidR="00EE46FF" w:rsidRPr="00DF77B1" w:rsidRDefault="00EE46FF" w:rsidP="00D33641">
            <w:pPr>
              <w:pStyle w:val="Tabletext10"/>
            </w:pPr>
            <w:r>
              <w:rPr>
                <w:rFonts w:hint="eastAsia"/>
              </w:rPr>
              <w:t>P</w:t>
            </w:r>
            <w:r>
              <w:t>arty. [Specified]. Percentage</w:t>
            </w:r>
          </w:p>
        </w:tc>
      </w:tr>
      <w:tr w:rsidR="00EE46FF" w:rsidRPr="00DF77B1" w14:paraId="378A13B9" w14:textId="77777777" w:rsidTr="00D33641">
        <w:trPr>
          <w:cantSplit/>
          <w:jc w:val="center"/>
        </w:trPr>
        <w:tc>
          <w:tcPr>
            <w:tcW w:w="300" w:type="pct"/>
          </w:tcPr>
          <w:p w14:paraId="0C253499" w14:textId="77777777" w:rsidR="00EE46FF" w:rsidRDefault="00EE46FF" w:rsidP="00D33641">
            <w:pPr>
              <w:pStyle w:val="Tabletext10"/>
              <w:jc w:val="center"/>
            </w:pPr>
            <w:r>
              <w:rPr>
                <w:rFonts w:hint="eastAsia"/>
              </w:rPr>
              <w:t>1</w:t>
            </w:r>
            <w:r>
              <w:t>5</w:t>
            </w:r>
          </w:p>
        </w:tc>
        <w:tc>
          <w:tcPr>
            <w:tcW w:w="400" w:type="pct"/>
          </w:tcPr>
          <w:p w14:paraId="0A5F7F97" w14:textId="77777777" w:rsidR="00EE46FF" w:rsidRPr="00616472" w:rsidRDefault="00EE46FF" w:rsidP="00D33641">
            <w:pPr>
              <w:pStyle w:val="Tabletext10"/>
              <w:jc w:val="center"/>
            </w:pPr>
            <w:r w:rsidRPr="008731F0">
              <w:t>BCC</w:t>
            </w:r>
          </w:p>
        </w:tc>
        <w:tc>
          <w:tcPr>
            <w:tcW w:w="1200" w:type="pct"/>
          </w:tcPr>
          <w:p w14:paraId="0CAE8B91" w14:textId="77777777" w:rsidR="00EE46FF" w:rsidRDefault="00EE46FF" w:rsidP="00D33641">
            <w:pPr>
              <w:pStyle w:val="Tabletext10"/>
            </w:pPr>
            <w:r>
              <w:rPr>
                <w:rFonts w:hint="eastAsia"/>
              </w:rPr>
              <w:t xml:space="preserve">[Specified] </w:t>
            </w:r>
            <w:r>
              <w:t>Numeric</w:t>
            </w:r>
          </w:p>
        </w:tc>
        <w:tc>
          <w:tcPr>
            <w:tcW w:w="1500" w:type="pct"/>
          </w:tcPr>
          <w:p w14:paraId="1F2CE6A3" w14:textId="77777777" w:rsidR="00EE46FF" w:rsidRPr="00DF77B1" w:rsidRDefault="00EE46FF" w:rsidP="00D33641">
            <w:pPr>
              <w:pStyle w:val="Tabletext10"/>
            </w:pPr>
            <w:r>
              <w:rPr>
                <w:rFonts w:hint="eastAsia"/>
              </w:rPr>
              <w:t>A</w:t>
            </w:r>
            <w:r>
              <w:t xml:space="preserve"> specified numeric value for this party.</w:t>
            </w:r>
          </w:p>
        </w:tc>
        <w:tc>
          <w:tcPr>
            <w:tcW w:w="400" w:type="pct"/>
            <w:noWrap/>
          </w:tcPr>
          <w:p w14:paraId="1898AE18" w14:textId="77777777" w:rsidR="00EE46FF" w:rsidRPr="00DF77B1" w:rsidRDefault="00EE46FF" w:rsidP="00D33641">
            <w:pPr>
              <w:pStyle w:val="Tabletext10"/>
              <w:rPr>
                <w:lang w:eastAsia="ja-JP"/>
              </w:rPr>
            </w:pPr>
            <w:r>
              <w:rPr>
                <w:rFonts w:hint="eastAsia"/>
                <w:lang w:eastAsia="ja-JP"/>
              </w:rPr>
              <w:t>ADCS-</w:t>
            </w:r>
            <w:r>
              <w:rPr>
                <w:lang w:eastAsia="ja-JP"/>
              </w:rPr>
              <w:t>00038</w:t>
            </w:r>
          </w:p>
        </w:tc>
        <w:tc>
          <w:tcPr>
            <w:tcW w:w="1200" w:type="pct"/>
            <w:noWrap/>
          </w:tcPr>
          <w:p w14:paraId="345B8F02" w14:textId="77777777" w:rsidR="00EE46FF" w:rsidRPr="00DF77B1" w:rsidRDefault="00EE46FF" w:rsidP="00D33641">
            <w:pPr>
              <w:pStyle w:val="Tabletext10"/>
            </w:pPr>
            <w:r>
              <w:rPr>
                <w:rFonts w:hint="eastAsia"/>
              </w:rPr>
              <w:t>P</w:t>
            </w:r>
            <w:r>
              <w:t>arty. [Specified]. Numeric</w:t>
            </w:r>
          </w:p>
        </w:tc>
      </w:tr>
      <w:tr w:rsidR="00EE46FF" w:rsidRPr="00DF77B1" w14:paraId="28E1554D" w14:textId="77777777" w:rsidTr="00D33641">
        <w:trPr>
          <w:cantSplit/>
          <w:jc w:val="center"/>
        </w:trPr>
        <w:tc>
          <w:tcPr>
            <w:tcW w:w="300" w:type="pct"/>
          </w:tcPr>
          <w:p w14:paraId="47236B6F" w14:textId="77777777" w:rsidR="00EE46FF" w:rsidRDefault="00EE46FF" w:rsidP="00D33641">
            <w:pPr>
              <w:pStyle w:val="Tabletext10"/>
              <w:jc w:val="center"/>
            </w:pPr>
            <w:r>
              <w:rPr>
                <w:rFonts w:hint="eastAsia"/>
              </w:rPr>
              <w:t>1</w:t>
            </w:r>
            <w:r>
              <w:t>6</w:t>
            </w:r>
          </w:p>
        </w:tc>
        <w:tc>
          <w:tcPr>
            <w:tcW w:w="400" w:type="pct"/>
          </w:tcPr>
          <w:p w14:paraId="34DD6940" w14:textId="77777777" w:rsidR="00EE46FF" w:rsidRPr="00616472" w:rsidRDefault="00EE46FF" w:rsidP="00D33641">
            <w:pPr>
              <w:pStyle w:val="Tabletext10"/>
              <w:jc w:val="center"/>
            </w:pPr>
            <w:r w:rsidRPr="008731F0">
              <w:t>BCC</w:t>
            </w:r>
          </w:p>
        </w:tc>
        <w:tc>
          <w:tcPr>
            <w:tcW w:w="1200" w:type="pct"/>
          </w:tcPr>
          <w:p w14:paraId="2D1B939E" w14:textId="77777777" w:rsidR="00EE46FF" w:rsidRDefault="00EE46FF" w:rsidP="00D33641">
            <w:pPr>
              <w:pStyle w:val="Tabletext10"/>
            </w:pPr>
            <w:r>
              <w:rPr>
                <w:rFonts w:hint="eastAsia"/>
              </w:rPr>
              <w:t xml:space="preserve">[Specified] </w:t>
            </w:r>
            <w:r>
              <w:t>Text</w:t>
            </w:r>
          </w:p>
        </w:tc>
        <w:tc>
          <w:tcPr>
            <w:tcW w:w="1500" w:type="pct"/>
          </w:tcPr>
          <w:p w14:paraId="15FAE64C" w14:textId="77777777" w:rsidR="00EE46FF" w:rsidRPr="00DF77B1" w:rsidRDefault="00EE46FF" w:rsidP="00D33641">
            <w:pPr>
              <w:pStyle w:val="Tabletext10"/>
            </w:pPr>
            <w:r>
              <w:rPr>
                <w:rFonts w:hint="eastAsia"/>
              </w:rPr>
              <w:t>A</w:t>
            </w:r>
            <w:r>
              <w:t xml:space="preserve"> specified text for this party.</w:t>
            </w:r>
          </w:p>
        </w:tc>
        <w:tc>
          <w:tcPr>
            <w:tcW w:w="400" w:type="pct"/>
            <w:noWrap/>
          </w:tcPr>
          <w:p w14:paraId="5561B98A" w14:textId="77777777" w:rsidR="00EE46FF" w:rsidRPr="00DF77B1" w:rsidRDefault="00EE46FF" w:rsidP="00D33641">
            <w:pPr>
              <w:pStyle w:val="Tabletext10"/>
              <w:rPr>
                <w:lang w:eastAsia="ja-JP"/>
              </w:rPr>
            </w:pPr>
            <w:r>
              <w:rPr>
                <w:rFonts w:hint="eastAsia"/>
                <w:lang w:eastAsia="ja-JP"/>
              </w:rPr>
              <w:t>ADCS-</w:t>
            </w:r>
            <w:r>
              <w:rPr>
                <w:lang w:eastAsia="ja-JP"/>
              </w:rPr>
              <w:t>00039</w:t>
            </w:r>
          </w:p>
        </w:tc>
        <w:tc>
          <w:tcPr>
            <w:tcW w:w="1200" w:type="pct"/>
            <w:noWrap/>
          </w:tcPr>
          <w:p w14:paraId="2117CB5C" w14:textId="77777777" w:rsidR="00EE46FF" w:rsidRPr="00DF77B1" w:rsidRDefault="00EE46FF" w:rsidP="00D33641">
            <w:pPr>
              <w:pStyle w:val="Tabletext10"/>
            </w:pPr>
            <w:r>
              <w:rPr>
                <w:rFonts w:hint="eastAsia"/>
              </w:rPr>
              <w:t>P</w:t>
            </w:r>
            <w:r>
              <w:t>arty. [</w:t>
            </w:r>
            <w:proofErr w:type="spellStart"/>
            <w:r>
              <w:t>RText</w:t>
            </w:r>
            <w:proofErr w:type="spellEnd"/>
          </w:p>
        </w:tc>
      </w:tr>
      <w:tr w:rsidR="00EE46FF" w:rsidRPr="00DF77B1" w14:paraId="67F45E68" w14:textId="77777777" w:rsidTr="00D33641">
        <w:trPr>
          <w:cantSplit/>
          <w:jc w:val="center"/>
        </w:trPr>
        <w:tc>
          <w:tcPr>
            <w:tcW w:w="300" w:type="pct"/>
            <w:shd w:val="clear" w:color="auto" w:fill="DAEEF3" w:themeFill="accent5" w:themeFillTint="33"/>
          </w:tcPr>
          <w:p w14:paraId="67922C62" w14:textId="77777777" w:rsidR="00EE46FF" w:rsidRDefault="00EE46FF" w:rsidP="00D33641">
            <w:pPr>
              <w:pStyle w:val="Tabletext10"/>
              <w:jc w:val="center"/>
            </w:pPr>
            <w:r>
              <w:rPr>
                <w:rFonts w:hint="eastAsia"/>
              </w:rPr>
              <w:t>1</w:t>
            </w:r>
            <w:r>
              <w:t>7</w:t>
            </w:r>
          </w:p>
        </w:tc>
        <w:tc>
          <w:tcPr>
            <w:tcW w:w="400" w:type="pct"/>
            <w:shd w:val="clear" w:color="auto" w:fill="DAEEF3" w:themeFill="accent5" w:themeFillTint="33"/>
          </w:tcPr>
          <w:p w14:paraId="6DBD9B64" w14:textId="4E4170A2" w:rsidR="00EE46FF" w:rsidRPr="00616472" w:rsidRDefault="00907635" w:rsidP="00D33641">
            <w:pPr>
              <w:pStyle w:val="Tabletext10"/>
              <w:jc w:val="center"/>
            </w:pPr>
            <w:r>
              <w:t>RLCC</w:t>
            </w:r>
          </w:p>
        </w:tc>
        <w:tc>
          <w:tcPr>
            <w:tcW w:w="1200" w:type="pct"/>
            <w:shd w:val="clear" w:color="auto" w:fill="DAEEF3" w:themeFill="accent5" w:themeFillTint="33"/>
          </w:tcPr>
          <w:p w14:paraId="1DFF4BD5" w14:textId="77777777" w:rsidR="00EE46FF" w:rsidRDefault="00EE46FF" w:rsidP="00D33641">
            <w:pPr>
              <w:pStyle w:val="Tabletext10"/>
            </w:pPr>
            <w:r>
              <w:t>[Referenced Class] ID</w:t>
            </w:r>
          </w:p>
        </w:tc>
        <w:tc>
          <w:tcPr>
            <w:tcW w:w="1500" w:type="pct"/>
            <w:shd w:val="clear" w:color="auto" w:fill="DAEEF3" w:themeFill="accent5" w:themeFillTint="33"/>
          </w:tcPr>
          <w:p w14:paraId="660CF1A2" w14:textId="77777777" w:rsidR="00EE46FF" w:rsidRPr="00DF77B1" w:rsidRDefault="00EE46FF" w:rsidP="00D33641">
            <w:pPr>
              <w:pStyle w:val="Tabletext10"/>
            </w:pPr>
            <w:r>
              <w:rPr>
                <w:rFonts w:hint="eastAsia"/>
              </w:rPr>
              <w:t>A</w:t>
            </w:r>
            <w:r>
              <w:t xml:space="preserve"> specified reference identifier for this party.</w:t>
            </w:r>
          </w:p>
        </w:tc>
        <w:tc>
          <w:tcPr>
            <w:tcW w:w="400" w:type="pct"/>
            <w:shd w:val="clear" w:color="auto" w:fill="DAEEF3" w:themeFill="accent5" w:themeFillTint="33"/>
            <w:noWrap/>
          </w:tcPr>
          <w:p w14:paraId="199ECA17" w14:textId="77777777" w:rsidR="00EE46FF" w:rsidRPr="00DF77B1" w:rsidRDefault="00EE46FF" w:rsidP="00D33641">
            <w:pPr>
              <w:pStyle w:val="Tabletext10"/>
              <w:rPr>
                <w:lang w:eastAsia="ja-JP"/>
              </w:rPr>
            </w:pPr>
            <w:r>
              <w:rPr>
                <w:rFonts w:hint="eastAsia"/>
                <w:lang w:eastAsia="ja-JP"/>
              </w:rPr>
              <w:t>ADCS-</w:t>
            </w:r>
            <w:r>
              <w:rPr>
                <w:lang w:eastAsia="ja-JP"/>
              </w:rPr>
              <w:t>00040</w:t>
            </w:r>
          </w:p>
        </w:tc>
        <w:tc>
          <w:tcPr>
            <w:tcW w:w="1200" w:type="pct"/>
            <w:shd w:val="clear" w:color="auto" w:fill="DAEEF3" w:themeFill="accent5" w:themeFillTint="33"/>
            <w:noWrap/>
          </w:tcPr>
          <w:p w14:paraId="7BBB9FF4" w14:textId="77777777" w:rsidR="00EE46FF" w:rsidRPr="00DF77B1" w:rsidRDefault="00EE46FF" w:rsidP="00D33641">
            <w:pPr>
              <w:pStyle w:val="Tabletext10"/>
            </w:pPr>
            <w:r>
              <w:rPr>
                <w:rFonts w:hint="eastAsia"/>
              </w:rPr>
              <w:t>P</w:t>
            </w:r>
            <w:r>
              <w:t>arty.[relation]. [Referenced Class ]</w:t>
            </w:r>
          </w:p>
        </w:tc>
      </w:tr>
      <w:tr w:rsidR="00EE46FF" w:rsidRPr="00DF77B1" w14:paraId="227CF449" w14:textId="77777777" w:rsidTr="00D33641">
        <w:trPr>
          <w:cantSplit/>
          <w:jc w:val="center"/>
        </w:trPr>
        <w:tc>
          <w:tcPr>
            <w:tcW w:w="300" w:type="pct"/>
            <w:shd w:val="clear" w:color="auto" w:fill="EAF1DD" w:themeFill="accent3" w:themeFillTint="33"/>
          </w:tcPr>
          <w:p w14:paraId="24D6A4E8" w14:textId="77777777" w:rsidR="00EE46FF" w:rsidRPr="00616472" w:rsidRDefault="00EE46FF" w:rsidP="00D33641">
            <w:pPr>
              <w:pStyle w:val="Tabletext10"/>
              <w:jc w:val="center"/>
            </w:pPr>
            <w:r>
              <w:rPr>
                <w:rFonts w:hint="eastAsia"/>
              </w:rPr>
              <w:t>1</w:t>
            </w:r>
            <w:r>
              <w:t>8</w:t>
            </w:r>
          </w:p>
        </w:tc>
        <w:tc>
          <w:tcPr>
            <w:tcW w:w="400" w:type="pct"/>
            <w:shd w:val="clear" w:color="auto" w:fill="EAF1DD" w:themeFill="accent3" w:themeFillTint="33"/>
          </w:tcPr>
          <w:p w14:paraId="59812C0D" w14:textId="77777777" w:rsidR="00EE46FF" w:rsidRPr="00616472" w:rsidRDefault="00EE46FF" w:rsidP="00D33641">
            <w:pPr>
              <w:pStyle w:val="Tabletext10"/>
              <w:jc w:val="center"/>
            </w:pPr>
            <w:r w:rsidRPr="00616472">
              <w:t>ASCC</w:t>
            </w:r>
          </w:p>
        </w:tc>
        <w:tc>
          <w:tcPr>
            <w:tcW w:w="1200" w:type="pct"/>
            <w:shd w:val="clear" w:color="auto" w:fill="EAF1DD" w:themeFill="accent3" w:themeFillTint="33"/>
          </w:tcPr>
          <w:p w14:paraId="4B83CB69" w14:textId="77777777" w:rsidR="00EE46FF" w:rsidRPr="00DF77B1" w:rsidRDefault="00EE46FF" w:rsidP="00D33641">
            <w:pPr>
              <w:pStyle w:val="Tabletext10"/>
            </w:pPr>
            <w:r>
              <w:t>Contact</w:t>
            </w:r>
          </w:p>
        </w:tc>
        <w:tc>
          <w:tcPr>
            <w:tcW w:w="1500" w:type="pct"/>
            <w:shd w:val="clear" w:color="auto" w:fill="EAF1DD" w:themeFill="accent3" w:themeFillTint="33"/>
          </w:tcPr>
          <w:p w14:paraId="1A1F4913" w14:textId="77777777" w:rsidR="00EE46FF" w:rsidRPr="00DF77B1" w:rsidRDefault="00EE46FF" w:rsidP="00D33641">
            <w:pPr>
              <w:pStyle w:val="Tabletext10"/>
            </w:pPr>
            <w:r w:rsidRPr="00DF77B1">
              <w:t xml:space="preserve">A </w:t>
            </w:r>
            <w:r>
              <w:t>contact information</w:t>
            </w:r>
            <w:r w:rsidRPr="00DF77B1">
              <w:t xml:space="preserve"> for this party.</w:t>
            </w:r>
          </w:p>
        </w:tc>
        <w:tc>
          <w:tcPr>
            <w:tcW w:w="400" w:type="pct"/>
            <w:shd w:val="clear" w:color="auto" w:fill="EAF1DD" w:themeFill="accent3" w:themeFillTint="33"/>
            <w:noWrap/>
            <w:hideMark/>
          </w:tcPr>
          <w:p w14:paraId="3D430DC8" w14:textId="77777777" w:rsidR="00EE46FF" w:rsidRPr="00DF77B1" w:rsidRDefault="00EE46FF" w:rsidP="00D33641">
            <w:pPr>
              <w:pStyle w:val="Tabletext10"/>
              <w:rPr>
                <w:lang w:eastAsia="ja-JP"/>
              </w:rPr>
            </w:pPr>
            <w:r>
              <w:rPr>
                <w:rFonts w:hint="eastAsia"/>
                <w:lang w:eastAsia="ja-JP"/>
              </w:rPr>
              <w:t>ADCS-</w:t>
            </w:r>
            <w:r>
              <w:rPr>
                <w:lang w:eastAsia="ja-JP"/>
              </w:rPr>
              <w:t>00041</w:t>
            </w:r>
          </w:p>
        </w:tc>
        <w:tc>
          <w:tcPr>
            <w:tcW w:w="1200" w:type="pct"/>
            <w:shd w:val="clear" w:color="auto" w:fill="EAF1DD" w:themeFill="accent3" w:themeFillTint="33"/>
            <w:noWrap/>
            <w:hideMark/>
          </w:tcPr>
          <w:p w14:paraId="50748E1E" w14:textId="77777777" w:rsidR="00EE46FF" w:rsidRPr="00DF77B1" w:rsidRDefault="00EE46FF" w:rsidP="00D33641">
            <w:pPr>
              <w:pStyle w:val="Tabletext10"/>
            </w:pPr>
            <w:r w:rsidRPr="00DF77B1">
              <w:t xml:space="preserve">Party. </w:t>
            </w:r>
            <w:r>
              <w:t>Specified</w:t>
            </w:r>
            <w:r w:rsidRPr="00DF77B1">
              <w:t xml:space="preserve">. </w:t>
            </w:r>
            <w:r>
              <w:t>Contact</w:t>
            </w:r>
          </w:p>
        </w:tc>
      </w:tr>
      <w:tr w:rsidR="00EE46FF" w:rsidRPr="00DF77B1" w14:paraId="11E41239" w14:textId="77777777" w:rsidTr="00D33641">
        <w:trPr>
          <w:cantSplit/>
          <w:jc w:val="center"/>
        </w:trPr>
        <w:tc>
          <w:tcPr>
            <w:tcW w:w="300" w:type="pct"/>
            <w:shd w:val="clear" w:color="auto" w:fill="EAF1DD" w:themeFill="accent3" w:themeFillTint="33"/>
          </w:tcPr>
          <w:p w14:paraId="2EB450C3" w14:textId="77777777" w:rsidR="00EE46FF" w:rsidRPr="00616472" w:rsidRDefault="00EE46FF" w:rsidP="00D33641">
            <w:pPr>
              <w:pStyle w:val="Tabletext10"/>
              <w:jc w:val="center"/>
            </w:pPr>
            <w:r>
              <w:rPr>
                <w:rFonts w:hint="eastAsia"/>
              </w:rPr>
              <w:t>1</w:t>
            </w:r>
            <w:r>
              <w:t>9</w:t>
            </w:r>
          </w:p>
        </w:tc>
        <w:tc>
          <w:tcPr>
            <w:tcW w:w="400" w:type="pct"/>
            <w:shd w:val="clear" w:color="auto" w:fill="EAF1DD" w:themeFill="accent3" w:themeFillTint="33"/>
          </w:tcPr>
          <w:p w14:paraId="568B242D" w14:textId="77777777" w:rsidR="00EE46FF" w:rsidRPr="00616472" w:rsidRDefault="00EE46FF" w:rsidP="00D33641">
            <w:pPr>
              <w:pStyle w:val="Tabletext10"/>
              <w:jc w:val="center"/>
            </w:pPr>
            <w:r w:rsidRPr="00616472">
              <w:t>ASCC</w:t>
            </w:r>
          </w:p>
        </w:tc>
        <w:tc>
          <w:tcPr>
            <w:tcW w:w="1200" w:type="pct"/>
            <w:shd w:val="clear" w:color="auto" w:fill="EAF1DD" w:themeFill="accent3" w:themeFillTint="33"/>
          </w:tcPr>
          <w:p w14:paraId="32F7BC4C" w14:textId="77777777" w:rsidR="00EE46FF" w:rsidRPr="00DF77B1" w:rsidRDefault="00EE46FF" w:rsidP="00D33641">
            <w:pPr>
              <w:pStyle w:val="Tabletext10"/>
            </w:pPr>
            <w:r>
              <w:rPr>
                <w:rFonts w:hint="eastAsia"/>
              </w:rPr>
              <w:t>A</w:t>
            </w:r>
            <w:r>
              <w:t>ddress</w:t>
            </w:r>
          </w:p>
        </w:tc>
        <w:tc>
          <w:tcPr>
            <w:tcW w:w="1500" w:type="pct"/>
            <w:shd w:val="clear" w:color="auto" w:fill="EAF1DD" w:themeFill="accent3" w:themeFillTint="33"/>
          </w:tcPr>
          <w:p w14:paraId="64FF834D" w14:textId="77777777" w:rsidR="00EE46FF" w:rsidRPr="00DF77B1" w:rsidRDefault="00EE46FF" w:rsidP="00D33641">
            <w:pPr>
              <w:pStyle w:val="Tabletext10"/>
            </w:pPr>
            <w:r w:rsidRPr="00DF77B1">
              <w:t>An address specified for this party.</w:t>
            </w:r>
          </w:p>
        </w:tc>
        <w:tc>
          <w:tcPr>
            <w:tcW w:w="400" w:type="pct"/>
            <w:shd w:val="clear" w:color="auto" w:fill="EAF1DD" w:themeFill="accent3" w:themeFillTint="33"/>
            <w:noWrap/>
          </w:tcPr>
          <w:p w14:paraId="395D1D0E" w14:textId="77777777" w:rsidR="00EE46FF" w:rsidRPr="00DF77B1" w:rsidRDefault="00EE46FF" w:rsidP="00D33641">
            <w:pPr>
              <w:pStyle w:val="Tabletext10"/>
              <w:rPr>
                <w:lang w:eastAsia="ja-JP"/>
              </w:rPr>
            </w:pPr>
            <w:r>
              <w:rPr>
                <w:rFonts w:hint="eastAsia"/>
                <w:lang w:eastAsia="ja-JP"/>
              </w:rPr>
              <w:t>ADCS-</w:t>
            </w:r>
            <w:r>
              <w:rPr>
                <w:lang w:eastAsia="ja-JP"/>
              </w:rPr>
              <w:t>00042</w:t>
            </w:r>
          </w:p>
        </w:tc>
        <w:tc>
          <w:tcPr>
            <w:tcW w:w="1200" w:type="pct"/>
            <w:shd w:val="clear" w:color="auto" w:fill="EAF1DD" w:themeFill="accent3" w:themeFillTint="33"/>
            <w:noWrap/>
            <w:hideMark/>
          </w:tcPr>
          <w:p w14:paraId="44307422" w14:textId="77777777" w:rsidR="00EE46FF" w:rsidRPr="00DF77B1" w:rsidRDefault="00EE46FF" w:rsidP="00D33641">
            <w:pPr>
              <w:pStyle w:val="Tabletext10"/>
            </w:pPr>
            <w:r w:rsidRPr="00DF77B1">
              <w:t>Party. Specified. Address</w:t>
            </w:r>
          </w:p>
        </w:tc>
      </w:tr>
      <w:tr w:rsidR="00EE46FF" w:rsidRPr="00DF77B1" w14:paraId="1F0CA1C8" w14:textId="77777777" w:rsidTr="00D33641">
        <w:trPr>
          <w:cantSplit/>
          <w:jc w:val="center"/>
        </w:trPr>
        <w:tc>
          <w:tcPr>
            <w:tcW w:w="300" w:type="pct"/>
            <w:shd w:val="clear" w:color="auto" w:fill="EAF1DD" w:themeFill="accent3" w:themeFillTint="33"/>
          </w:tcPr>
          <w:p w14:paraId="759BCE53" w14:textId="77777777" w:rsidR="00EE46FF" w:rsidRPr="00616472" w:rsidRDefault="00EE46FF" w:rsidP="00D33641">
            <w:pPr>
              <w:pStyle w:val="Tabletext10"/>
              <w:jc w:val="center"/>
            </w:pPr>
            <w:r>
              <w:rPr>
                <w:rFonts w:hint="eastAsia"/>
              </w:rPr>
              <w:t>2</w:t>
            </w:r>
            <w:r>
              <w:t>0</w:t>
            </w:r>
          </w:p>
        </w:tc>
        <w:tc>
          <w:tcPr>
            <w:tcW w:w="400" w:type="pct"/>
            <w:shd w:val="clear" w:color="auto" w:fill="EAF1DD" w:themeFill="accent3" w:themeFillTint="33"/>
          </w:tcPr>
          <w:p w14:paraId="75473A23" w14:textId="77777777" w:rsidR="00EE46FF" w:rsidRPr="00616472" w:rsidRDefault="00EE46FF" w:rsidP="00D33641">
            <w:pPr>
              <w:pStyle w:val="Tabletext10"/>
              <w:jc w:val="center"/>
            </w:pPr>
            <w:r w:rsidRPr="00616472">
              <w:t>ASCC</w:t>
            </w:r>
          </w:p>
        </w:tc>
        <w:tc>
          <w:tcPr>
            <w:tcW w:w="1200" w:type="pct"/>
            <w:shd w:val="clear" w:color="auto" w:fill="EAF1DD" w:themeFill="accent3" w:themeFillTint="33"/>
          </w:tcPr>
          <w:p w14:paraId="488E57CF" w14:textId="77777777" w:rsidR="00EE46FF" w:rsidRPr="00DF77B1" w:rsidRDefault="00EE46FF" w:rsidP="00D33641">
            <w:pPr>
              <w:pStyle w:val="Tabletext10"/>
            </w:pPr>
            <w:r>
              <w:t>Physical Address</w:t>
            </w:r>
          </w:p>
        </w:tc>
        <w:tc>
          <w:tcPr>
            <w:tcW w:w="1500" w:type="pct"/>
            <w:shd w:val="clear" w:color="auto" w:fill="EAF1DD" w:themeFill="accent3" w:themeFillTint="33"/>
          </w:tcPr>
          <w:p w14:paraId="17CB8D39" w14:textId="77777777" w:rsidR="00EE46FF" w:rsidRPr="00DF77B1" w:rsidRDefault="00EE46FF" w:rsidP="00D33641">
            <w:pPr>
              <w:pStyle w:val="Tabletext10"/>
            </w:pPr>
            <w:r>
              <w:t>A</w:t>
            </w:r>
            <w:r w:rsidRPr="00DF77B1">
              <w:t xml:space="preserve"> </w:t>
            </w:r>
            <w:r>
              <w:t>physical</w:t>
            </w:r>
            <w:r w:rsidRPr="00DF77B1">
              <w:t xml:space="preserve"> address for this party.</w:t>
            </w:r>
          </w:p>
        </w:tc>
        <w:tc>
          <w:tcPr>
            <w:tcW w:w="400" w:type="pct"/>
            <w:shd w:val="clear" w:color="auto" w:fill="EAF1DD" w:themeFill="accent3" w:themeFillTint="33"/>
            <w:noWrap/>
          </w:tcPr>
          <w:p w14:paraId="76F58232" w14:textId="77777777" w:rsidR="00EE46FF" w:rsidRPr="00DF77B1" w:rsidRDefault="00EE46FF" w:rsidP="00D33641">
            <w:pPr>
              <w:pStyle w:val="Tabletext10"/>
              <w:rPr>
                <w:lang w:eastAsia="ja-JP"/>
              </w:rPr>
            </w:pPr>
            <w:r>
              <w:rPr>
                <w:rFonts w:hint="eastAsia"/>
                <w:lang w:eastAsia="ja-JP"/>
              </w:rPr>
              <w:t>ADCS-</w:t>
            </w:r>
            <w:r>
              <w:rPr>
                <w:lang w:eastAsia="ja-JP"/>
              </w:rPr>
              <w:t>00043</w:t>
            </w:r>
          </w:p>
        </w:tc>
        <w:tc>
          <w:tcPr>
            <w:tcW w:w="1200" w:type="pct"/>
            <w:shd w:val="clear" w:color="auto" w:fill="EAF1DD" w:themeFill="accent3" w:themeFillTint="33"/>
            <w:noWrap/>
            <w:hideMark/>
          </w:tcPr>
          <w:p w14:paraId="4390A4BC" w14:textId="77777777" w:rsidR="00EE46FF" w:rsidRPr="00DF77B1" w:rsidRDefault="00EE46FF" w:rsidP="00D33641">
            <w:pPr>
              <w:pStyle w:val="Tabletext10"/>
            </w:pPr>
            <w:r w:rsidRPr="00DF77B1">
              <w:t xml:space="preserve">Party. </w:t>
            </w:r>
            <w:r>
              <w:t>Physical</w:t>
            </w:r>
            <w:r w:rsidRPr="00DF77B1">
              <w:t>. Address</w:t>
            </w:r>
          </w:p>
        </w:tc>
      </w:tr>
      <w:tr w:rsidR="00EE46FF" w:rsidRPr="00DF77B1" w14:paraId="5E48856F" w14:textId="77777777" w:rsidTr="00D33641">
        <w:trPr>
          <w:cantSplit/>
          <w:jc w:val="center"/>
        </w:trPr>
        <w:tc>
          <w:tcPr>
            <w:tcW w:w="300" w:type="pct"/>
            <w:shd w:val="clear" w:color="auto" w:fill="EAF1DD" w:themeFill="accent3" w:themeFillTint="33"/>
          </w:tcPr>
          <w:p w14:paraId="42A73532" w14:textId="77777777" w:rsidR="00EE46FF" w:rsidRPr="00616472" w:rsidRDefault="00EE46FF" w:rsidP="00D33641">
            <w:pPr>
              <w:pStyle w:val="Tabletext10"/>
              <w:jc w:val="center"/>
            </w:pPr>
            <w:r>
              <w:rPr>
                <w:rFonts w:hint="eastAsia"/>
              </w:rPr>
              <w:t>2</w:t>
            </w:r>
            <w:r>
              <w:t>1</w:t>
            </w:r>
          </w:p>
        </w:tc>
        <w:tc>
          <w:tcPr>
            <w:tcW w:w="400" w:type="pct"/>
            <w:shd w:val="clear" w:color="auto" w:fill="EAF1DD" w:themeFill="accent3" w:themeFillTint="33"/>
          </w:tcPr>
          <w:p w14:paraId="23B09A34" w14:textId="77777777" w:rsidR="00EE46FF" w:rsidRPr="00616472" w:rsidRDefault="00EE46FF" w:rsidP="00D33641">
            <w:pPr>
              <w:pStyle w:val="Tabletext10"/>
              <w:jc w:val="center"/>
            </w:pPr>
            <w:r w:rsidRPr="00616472">
              <w:t>ASCC</w:t>
            </w:r>
          </w:p>
        </w:tc>
        <w:tc>
          <w:tcPr>
            <w:tcW w:w="1200" w:type="pct"/>
            <w:shd w:val="clear" w:color="auto" w:fill="EAF1DD" w:themeFill="accent3" w:themeFillTint="33"/>
          </w:tcPr>
          <w:p w14:paraId="49188AF7" w14:textId="77777777" w:rsidR="00EE46FF" w:rsidRPr="00DF77B1" w:rsidRDefault="00EE46FF" w:rsidP="00D33641">
            <w:pPr>
              <w:pStyle w:val="Tabletext10"/>
            </w:pPr>
            <w:r>
              <w:t>Billing Address</w:t>
            </w:r>
          </w:p>
        </w:tc>
        <w:tc>
          <w:tcPr>
            <w:tcW w:w="1500" w:type="pct"/>
            <w:shd w:val="clear" w:color="auto" w:fill="EAF1DD" w:themeFill="accent3" w:themeFillTint="33"/>
          </w:tcPr>
          <w:p w14:paraId="4D9809E9" w14:textId="77777777" w:rsidR="00EE46FF" w:rsidRPr="00DF77B1" w:rsidRDefault="00EE46FF" w:rsidP="00D33641">
            <w:pPr>
              <w:pStyle w:val="Tabletext10"/>
            </w:pPr>
            <w:r w:rsidRPr="00DF77B1">
              <w:t xml:space="preserve">A </w:t>
            </w:r>
            <w:r>
              <w:t>billing</w:t>
            </w:r>
            <w:r w:rsidRPr="00DF77B1">
              <w:t xml:space="preserve"> address for this party.</w:t>
            </w:r>
          </w:p>
        </w:tc>
        <w:tc>
          <w:tcPr>
            <w:tcW w:w="400" w:type="pct"/>
            <w:shd w:val="clear" w:color="auto" w:fill="EAF1DD" w:themeFill="accent3" w:themeFillTint="33"/>
            <w:noWrap/>
          </w:tcPr>
          <w:p w14:paraId="5CC103DD" w14:textId="77777777" w:rsidR="00EE46FF" w:rsidRPr="00DF77B1" w:rsidRDefault="00EE46FF" w:rsidP="00D33641">
            <w:pPr>
              <w:pStyle w:val="Tabletext10"/>
              <w:rPr>
                <w:lang w:eastAsia="ja-JP"/>
              </w:rPr>
            </w:pPr>
            <w:r>
              <w:rPr>
                <w:rFonts w:hint="eastAsia"/>
                <w:lang w:eastAsia="ja-JP"/>
              </w:rPr>
              <w:t>ADCS-</w:t>
            </w:r>
            <w:r>
              <w:rPr>
                <w:lang w:eastAsia="ja-JP"/>
              </w:rPr>
              <w:t>00044</w:t>
            </w:r>
          </w:p>
        </w:tc>
        <w:tc>
          <w:tcPr>
            <w:tcW w:w="1200" w:type="pct"/>
            <w:shd w:val="clear" w:color="auto" w:fill="EAF1DD" w:themeFill="accent3" w:themeFillTint="33"/>
            <w:noWrap/>
            <w:hideMark/>
          </w:tcPr>
          <w:p w14:paraId="73BE156A" w14:textId="77777777" w:rsidR="00EE46FF" w:rsidRPr="00DF77B1" w:rsidRDefault="00EE46FF" w:rsidP="00D33641">
            <w:pPr>
              <w:pStyle w:val="Tabletext10"/>
            </w:pPr>
            <w:r w:rsidRPr="00DF77B1">
              <w:t xml:space="preserve">Party. </w:t>
            </w:r>
            <w:r>
              <w:t>Billing</w:t>
            </w:r>
            <w:r w:rsidRPr="00DF77B1">
              <w:t>. Address</w:t>
            </w:r>
          </w:p>
        </w:tc>
      </w:tr>
      <w:tr w:rsidR="00EE46FF" w:rsidRPr="00DF77B1" w14:paraId="2C1A2EE1" w14:textId="77777777" w:rsidTr="00D33641">
        <w:trPr>
          <w:cantSplit/>
          <w:jc w:val="center"/>
        </w:trPr>
        <w:tc>
          <w:tcPr>
            <w:tcW w:w="300" w:type="pct"/>
            <w:shd w:val="clear" w:color="auto" w:fill="EAF1DD" w:themeFill="accent3" w:themeFillTint="33"/>
          </w:tcPr>
          <w:p w14:paraId="1F33CBF7" w14:textId="77777777" w:rsidR="00EE46FF" w:rsidRDefault="00EE46FF" w:rsidP="00D33641">
            <w:pPr>
              <w:pStyle w:val="Tabletext10"/>
              <w:jc w:val="center"/>
            </w:pPr>
            <w:r>
              <w:rPr>
                <w:rFonts w:hint="eastAsia"/>
              </w:rPr>
              <w:t>2</w:t>
            </w:r>
            <w:r>
              <w:t>2</w:t>
            </w:r>
          </w:p>
        </w:tc>
        <w:tc>
          <w:tcPr>
            <w:tcW w:w="400" w:type="pct"/>
            <w:shd w:val="clear" w:color="auto" w:fill="EAF1DD" w:themeFill="accent3" w:themeFillTint="33"/>
          </w:tcPr>
          <w:p w14:paraId="21249800" w14:textId="77777777" w:rsidR="00EE46FF" w:rsidRPr="00616472" w:rsidRDefault="00EE46FF" w:rsidP="00D33641">
            <w:pPr>
              <w:pStyle w:val="Tabletext10"/>
              <w:jc w:val="center"/>
            </w:pPr>
            <w:r>
              <w:rPr>
                <w:rFonts w:hint="eastAsia"/>
              </w:rPr>
              <w:t>A</w:t>
            </w:r>
            <w:r>
              <w:t>SCC</w:t>
            </w:r>
          </w:p>
        </w:tc>
        <w:tc>
          <w:tcPr>
            <w:tcW w:w="1200" w:type="pct"/>
            <w:shd w:val="clear" w:color="auto" w:fill="EAF1DD" w:themeFill="accent3" w:themeFillTint="33"/>
          </w:tcPr>
          <w:p w14:paraId="13E8069A" w14:textId="77777777" w:rsidR="00EE46FF" w:rsidRDefault="00EE46FF" w:rsidP="00D33641">
            <w:pPr>
              <w:pStyle w:val="Tabletext10"/>
            </w:pPr>
            <w:r>
              <w:t>User Activity</w:t>
            </w:r>
          </w:p>
        </w:tc>
        <w:tc>
          <w:tcPr>
            <w:tcW w:w="1500" w:type="pct"/>
            <w:shd w:val="clear" w:color="auto" w:fill="EAF1DD" w:themeFill="accent3" w:themeFillTint="33"/>
          </w:tcPr>
          <w:p w14:paraId="47520A2D" w14:textId="77777777" w:rsidR="00EE46FF" w:rsidRPr="00DF77B1" w:rsidRDefault="00EE46FF" w:rsidP="00D33641">
            <w:pPr>
              <w:pStyle w:val="Tabletext10"/>
            </w:pPr>
            <w:r w:rsidRPr="00DF77B1">
              <w:t xml:space="preserve">A </w:t>
            </w:r>
            <w:r>
              <w:t>user activity performed</w:t>
            </w:r>
            <w:r w:rsidRPr="00DF77B1">
              <w:t xml:space="preserve"> for this party.</w:t>
            </w:r>
          </w:p>
        </w:tc>
        <w:tc>
          <w:tcPr>
            <w:tcW w:w="400" w:type="pct"/>
            <w:shd w:val="clear" w:color="auto" w:fill="EAF1DD" w:themeFill="accent3" w:themeFillTint="33"/>
            <w:noWrap/>
          </w:tcPr>
          <w:p w14:paraId="315D3E16" w14:textId="77777777" w:rsidR="00EE46FF" w:rsidRPr="00DF77B1" w:rsidRDefault="00EE46FF" w:rsidP="00D33641">
            <w:pPr>
              <w:pStyle w:val="Tabletext10"/>
              <w:rPr>
                <w:lang w:eastAsia="ja-JP"/>
              </w:rPr>
            </w:pPr>
            <w:r>
              <w:rPr>
                <w:rFonts w:hint="eastAsia"/>
                <w:lang w:eastAsia="ja-JP"/>
              </w:rPr>
              <w:t>ADCS-</w:t>
            </w:r>
            <w:r>
              <w:rPr>
                <w:lang w:eastAsia="ja-JP"/>
              </w:rPr>
              <w:t>00045</w:t>
            </w:r>
          </w:p>
        </w:tc>
        <w:tc>
          <w:tcPr>
            <w:tcW w:w="1200" w:type="pct"/>
            <w:shd w:val="clear" w:color="auto" w:fill="EAF1DD" w:themeFill="accent3" w:themeFillTint="33"/>
            <w:noWrap/>
          </w:tcPr>
          <w:p w14:paraId="61238E62" w14:textId="77777777" w:rsidR="00EE46FF" w:rsidRPr="00AC4B4E" w:rsidRDefault="00EE46FF" w:rsidP="00D33641">
            <w:pPr>
              <w:pStyle w:val="Tabletext10"/>
            </w:pPr>
            <w:r>
              <w:t xml:space="preserve">Party. </w:t>
            </w:r>
            <w:r w:rsidRPr="00DF77B1">
              <w:t>Specified</w:t>
            </w:r>
            <w:r>
              <w:t>. Activity</w:t>
            </w:r>
          </w:p>
        </w:tc>
      </w:tr>
      <w:tr w:rsidR="00EE46FF" w:rsidRPr="00DF77B1" w14:paraId="2E2C30BA" w14:textId="77777777" w:rsidTr="00D33641">
        <w:trPr>
          <w:cantSplit/>
          <w:jc w:val="center"/>
        </w:trPr>
        <w:tc>
          <w:tcPr>
            <w:tcW w:w="300" w:type="pct"/>
            <w:shd w:val="clear" w:color="auto" w:fill="EAF1DD" w:themeFill="accent3" w:themeFillTint="33"/>
          </w:tcPr>
          <w:p w14:paraId="03852916" w14:textId="77777777" w:rsidR="00EE46FF" w:rsidRPr="00616472" w:rsidRDefault="00EE46FF" w:rsidP="00D33641">
            <w:pPr>
              <w:pStyle w:val="Tabletext10"/>
              <w:jc w:val="center"/>
            </w:pPr>
            <w:r>
              <w:rPr>
                <w:rFonts w:hint="eastAsia"/>
              </w:rPr>
              <w:lastRenderedPageBreak/>
              <w:t>2</w:t>
            </w:r>
            <w:r>
              <w:t>3</w:t>
            </w:r>
          </w:p>
        </w:tc>
        <w:tc>
          <w:tcPr>
            <w:tcW w:w="400" w:type="pct"/>
            <w:shd w:val="clear" w:color="auto" w:fill="EAF1DD" w:themeFill="accent3" w:themeFillTint="33"/>
          </w:tcPr>
          <w:p w14:paraId="2685DF13" w14:textId="77777777" w:rsidR="00EE46FF" w:rsidRPr="00616472" w:rsidRDefault="00EE46FF" w:rsidP="00D33641">
            <w:pPr>
              <w:pStyle w:val="Tabletext10"/>
              <w:jc w:val="center"/>
            </w:pPr>
            <w:r w:rsidRPr="00616472">
              <w:t>ASCC</w:t>
            </w:r>
          </w:p>
        </w:tc>
        <w:tc>
          <w:tcPr>
            <w:tcW w:w="1200" w:type="pct"/>
            <w:shd w:val="clear" w:color="auto" w:fill="EAF1DD" w:themeFill="accent3" w:themeFillTint="33"/>
          </w:tcPr>
          <w:p w14:paraId="78CBAA93" w14:textId="77777777" w:rsidR="00EE46FF" w:rsidRPr="00DF77B1" w:rsidRDefault="00EE46FF" w:rsidP="00D33641">
            <w:pPr>
              <w:pStyle w:val="Tabletext10"/>
            </w:pPr>
            <w:r>
              <w:rPr>
                <w:rFonts w:hint="eastAsia"/>
              </w:rPr>
              <w:t>A</w:t>
            </w:r>
            <w:r>
              <w:t>ssociated Party</w:t>
            </w:r>
          </w:p>
        </w:tc>
        <w:tc>
          <w:tcPr>
            <w:tcW w:w="1500" w:type="pct"/>
            <w:shd w:val="clear" w:color="auto" w:fill="EAF1DD" w:themeFill="accent3" w:themeFillTint="33"/>
          </w:tcPr>
          <w:p w14:paraId="385BBEF7" w14:textId="77777777" w:rsidR="00EE46FF" w:rsidRPr="00DF77B1" w:rsidRDefault="00EE46FF" w:rsidP="00D33641">
            <w:pPr>
              <w:pStyle w:val="Tabletext10"/>
            </w:pPr>
            <w:r w:rsidRPr="00DF77B1">
              <w:t>A party associated with this party, such as a local agent of a shipping line.</w:t>
            </w:r>
          </w:p>
        </w:tc>
        <w:tc>
          <w:tcPr>
            <w:tcW w:w="400" w:type="pct"/>
            <w:shd w:val="clear" w:color="auto" w:fill="EAF1DD" w:themeFill="accent3" w:themeFillTint="33"/>
            <w:noWrap/>
            <w:hideMark/>
          </w:tcPr>
          <w:p w14:paraId="32B9E36C" w14:textId="77777777" w:rsidR="00EE46FF" w:rsidRPr="00DF77B1" w:rsidRDefault="00EE46FF" w:rsidP="00D33641">
            <w:pPr>
              <w:pStyle w:val="Tabletext10"/>
            </w:pPr>
            <w:r w:rsidRPr="00DF77B1">
              <w:t>UN00003000</w:t>
            </w:r>
          </w:p>
        </w:tc>
        <w:tc>
          <w:tcPr>
            <w:tcW w:w="1200" w:type="pct"/>
            <w:shd w:val="clear" w:color="auto" w:fill="EAF1DD" w:themeFill="accent3" w:themeFillTint="33"/>
            <w:noWrap/>
            <w:hideMark/>
          </w:tcPr>
          <w:p w14:paraId="205669F9" w14:textId="77777777" w:rsidR="00EE46FF" w:rsidRPr="00DF77B1" w:rsidRDefault="00EE46FF" w:rsidP="00D33641">
            <w:pPr>
              <w:pStyle w:val="Tabletext10"/>
            </w:pPr>
            <w:r w:rsidRPr="00DF77B1">
              <w:t>Party. Associated. Party</w:t>
            </w:r>
          </w:p>
        </w:tc>
      </w:tr>
    </w:tbl>
    <w:p w14:paraId="70561D0B" w14:textId="77777777" w:rsidR="00EE46FF" w:rsidRPr="00E0395C" w:rsidRDefault="00EE46FF" w:rsidP="00EE46FF">
      <w:pPr>
        <w:pStyle w:val="51"/>
      </w:pPr>
      <w:r>
        <w:t>Organization</w:t>
      </w:r>
    </w:p>
    <w:p w14:paraId="32A52828" w14:textId="21FB374C" w:rsidR="00EE46FF" w:rsidRPr="005B3EC6" w:rsidRDefault="00EE46FF" w:rsidP="00EE46FF">
      <w:r w:rsidRPr="0041085B">
        <w:rPr>
          <w:b/>
          <w:bCs/>
        </w:rPr>
        <w:fldChar w:fldCharType="begin"/>
      </w:r>
      <w:r w:rsidRPr="0041085B">
        <w:rPr>
          <w:b/>
          <w:bCs/>
        </w:rPr>
        <w:instrText xml:space="preserve"> REF _Ref64185992 \h </w:instrText>
      </w:r>
      <w:r>
        <w:rPr>
          <w:b/>
          <w:bCs/>
        </w:rPr>
        <w:instrText xml:space="preserve"> \* MERGEFORMAT </w:instrText>
      </w:r>
      <w:r w:rsidRPr="0041085B">
        <w:rPr>
          <w:b/>
          <w:bCs/>
        </w:rPr>
      </w:r>
      <w:r w:rsidRPr="0041085B">
        <w:rPr>
          <w:b/>
          <w:bCs/>
        </w:rPr>
        <w:fldChar w:fldCharType="separate"/>
      </w:r>
      <w:r w:rsidRPr="006D544A">
        <w:rPr>
          <w:b/>
          <w:bCs/>
        </w:rPr>
        <w:t xml:space="preserve">Table </w:t>
      </w:r>
      <w:r w:rsidRPr="006D544A">
        <w:rPr>
          <w:b/>
          <w:bCs/>
          <w:noProof/>
        </w:rPr>
        <w:t>12</w:t>
      </w:r>
      <w:r w:rsidRPr="0041085B">
        <w:rPr>
          <w:b/>
          <w:bCs/>
        </w:rPr>
        <w:fldChar w:fldCharType="end"/>
      </w:r>
      <w:r>
        <w:t xml:space="preserve"> </w:t>
      </w:r>
      <w:r w:rsidRPr="00B77419">
        <w:t>provides a list</w:t>
      </w:r>
      <w:r w:rsidRPr="00552B30">
        <w:t xml:space="preserve"> </w:t>
      </w:r>
      <w:r w:rsidRPr="00B77419">
        <w:t>of</w:t>
      </w:r>
      <w:r>
        <w:t xml:space="preserve"> </w:t>
      </w:r>
      <w:r w:rsidR="00D31BD5">
        <w:t>Core Components for</w:t>
      </w:r>
      <w:r w:rsidRPr="00B77419">
        <w:t xml:space="preserve"> </w:t>
      </w:r>
      <w:bookmarkStart w:id="61" w:name="_Hlk64183354"/>
      <w:r>
        <w:t>Organization</w:t>
      </w:r>
      <w:bookmarkEnd w:id="61"/>
      <w:r w:rsidRPr="008A20DF">
        <w:t>.</w:t>
      </w:r>
    </w:p>
    <w:p w14:paraId="0502556F" w14:textId="367817A1" w:rsidR="00EE46FF" w:rsidRPr="009F69FB" w:rsidRDefault="00EE46FF" w:rsidP="00EE46FF">
      <w:pPr>
        <w:pStyle w:val="Tabletitle"/>
      </w:pPr>
      <w:bookmarkStart w:id="62" w:name="_Ref64185992"/>
      <w:r w:rsidRPr="009F69FB">
        <w:t xml:space="preserve">Table </w:t>
      </w:r>
      <w:r w:rsidRPr="009F69FB">
        <w:fldChar w:fldCharType="begin"/>
      </w:r>
      <w:r w:rsidRPr="009F69FB">
        <w:instrText xml:space="preserve"> SEQ Table \* ARABIC </w:instrText>
      </w:r>
      <w:r w:rsidRPr="009F69FB">
        <w:fldChar w:fldCharType="separate"/>
      </w:r>
      <w:r>
        <w:rPr>
          <w:noProof/>
        </w:rPr>
        <w:t>12</w:t>
      </w:r>
      <w:r w:rsidRPr="009F69FB">
        <w:rPr>
          <w:noProof/>
        </w:rPr>
        <w:fldChar w:fldCharType="end"/>
      </w:r>
      <w:bookmarkEnd w:id="62"/>
      <w:r w:rsidRPr="009F69FB">
        <w:t xml:space="preserve"> — </w:t>
      </w:r>
      <w:r w:rsidR="00D31BD5">
        <w:t>Core Components for</w:t>
      </w:r>
      <w:r w:rsidRPr="009F69FB">
        <w:t xml:space="preserve"> Organization</w:t>
      </w:r>
    </w:p>
    <w:tbl>
      <w:tblPr>
        <w:tblStyle w:val="affff3"/>
        <w:tblW w:w="5000" w:type="pct"/>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521C7" w14:paraId="166EC76E" w14:textId="77777777" w:rsidTr="00D33641">
        <w:trPr>
          <w:cantSplit/>
          <w:tblHeader/>
        </w:trPr>
        <w:tc>
          <w:tcPr>
            <w:tcW w:w="300" w:type="pct"/>
            <w:shd w:val="clear" w:color="auto" w:fill="D9D9D9" w:themeFill="background1" w:themeFillShade="D9"/>
            <w:noWrap/>
          </w:tcPr>
          <w:p w14:paraId="45944111" w14:textId="77777777" w:rsidR="00EE46FF" w:rsidRPr="00D521C7" w:rsidRDefault="00EE46FF" w:rsidP="00D33641">
            <w:pPr>
              <w:pStyle w:val="Tabletitle"/>
              <w:rPr>
                <w:bCs/>
                <w:sz w:val="20"/>
              </w:rPr>
            </w:pPr>
            <w:r w:rsidRPr="00D521C7">
              <w:rPr>
                <w:rFonts w:hint="eastAsia"/>
                <w:bCs/>
                <w:sz w:val="20"/>
              </w:rPr>
              <w:t>N</w:t>
            </w:r>
            <w:r w:rsidRPr="00D521C7">
              <w:rPr>
                <w:bCs/>
                <w:sz w:val="20"/>
              </w:rPr>
              <w:t>o</w:t>
            </w:r>
          </w:p>
        </w:tc>
        <w:tc>
          <w:tcPr>
            <w:tcW w:w="400" w:type="pct"/>
            <w:shd w:val="clear" w:color="auto" w:fill="D9D9D9" w:themeFill="background1" w:themeFillShade="D9"/>
            <w:vAlign w:val="center"/>
          </w:tcPr>
          <w:p w14:paraId="6390F66D" w14:textId="77777777" w:rsidR="00EE46FF" w:rsidRPr="00D521C7" w:rsidRDefault="00EE46FF" w:rsidP="00D33641">
            <w:pPr>
              <w:pStyle w:val="Tabletitle"/>
              <w:rPr>
                <w:bCs/>
                <w:sz w:val="20"/>
              </w:rPr>
            </w:pPr>
            <w:r w:rsidRPr="00D521C7">
              <w:rPr>
                <w:bCs/>
                <w:sz w:val="20"/>
              </w:rPr>
              <w:t>CC</w:t>
            </w:r>
          </w:p>
        </w:tc>
        <w:tc>
          <w:tcPr>
            <w:tcW w:w="1200" w:type="pct"/>
            <w:shd w:val="clear" w:color="auto" w:fill="D9D9D9" w:themeFill="background1" w:themeFillShade="D9"/>
            <w:vAlign w:val="center"/>
          </w:tcPr>
          <w:p w14:paraId="4B4A97DA" w14:textId="77777777" w:rsidR="00EE46FF" w:rsidRPr="00D521C7" w:rsidRDefault="00EE46FF" w:rsidP="00D33641">
            <w:pPr>
              <w:pStyle w:val="Tabletitle"/>
              <w:rPr>
                <w:bCs/>
                <w:sz w:val="20"/>
              </w:rPr>
            </w:pPr>
            <w:r w:rsidRPr="00D521C7">
              <w:rPr>
                <w:rFonts w:hint="eastAsia"/>
                <w:bCs/>
                <w:sz w:val="20"/>
              </w:rPr>
              <w:t>B</w:t>
            </w:r>
            <w:r w:rsidRPr="00D521C7">
              <w:rPr>
                <w:bCs/>
                <w:sz w:val="20"/>
              </w:rPr>
              <w:t>usiness Term</w:t>
            </w:r>
          </w:p>
        </w:tc>
        <w:tc>
          <w:tcPr>
            <w:tcW w:w="1500" w:type="pct"/>
            <w:shd w:val="clear" w:color="auto" w:fill="D9D9D9" w:themeFill="background1" w:themeFillShade="D9"/>
            <w:vAlign w:val="center"/>
          </w:tcPr>
          <w:p w14:paraId="07B06163" w14:textId="77777777" w:rsidR="00EE46FF" w:rsidRPr="00D521C7" w:rsidRDefault="00EE46FF" w:rsidP="00D33641">
            <w:pPr>
              <w:pStyle w:val="Tabletitle"/>
              <w:rPr>
                <w:bCs/>
                <w:sz w:val="20"/>
              </w:rPr>
            </w:pPr>
            <w:r w:rsidRPr="00D521C7">
              <w:rPr>
                <w:bCs/>
                <w:sz w:val="20"/>
              </w:rPr>
              <w:t>Definition</w:t>
            </w:r>
          </w:p>
        </w:tc>
        <w:tc>
          <w:tcPr>
            <w:tcW w:w="400" w:type="pct"/>
            <w:shd w:val="clear" w:color="auto" w:fill="D9D9D9" w:themeFill="background1" w:themeFillShade="D9"/>
            <w:noWrap/>
            <w:vAlign w:val="center"/>
          </w:tcPr>
          <w:p w14:paraId="1494C89E" w14:textId="77777777" w:rsidR="00EE46FF" w:rsidRPr="00D521C7" w:rsidRDefault="00EE46FF" w:rsidP="00D33641">
            <w:pPr>
              <w:pStyle w:val="Tabletitle"/>
              <w:rPr>
                <w:bCs/>
                <w:sz w:val="20"/>
              </w:rPr>
            </w:pPr>
            <w:r w:rsidRPr="00D521C7">
              <w:rPr>
                <w:bCs/>
                <w:sz w:val="20"/>
              </w:rPr>
              <w:t>ID</w:t>
            </w:r>
          </w:p>
        </w:tc>
        <w:tc>
          <w:tcPr>
            <w:tcW w:w="1200" w:type="pct"/>
            <w:shd w:val="clear" w:color="auto" w:fill="D9D9D9" w:themeFill="background1" w:themeFillShade="D9"/>
            <w:noWrap/>
            <w:vAlign w:val="center"/>
          </w:tcPr>
          <w:p w14:paraId="2AE10AF9" w14:textId="77777777" w:rsidR="00EE46FF" w:rsidRPr="00D521C7" w:rsidRDefault="00EE46FF" w:rsidP="00D33641">
            <w:pPr>
              <w:pStyle w:val="Tabletitle"/>
              <w:rPr>
                <w:bCs/>
                <w:sz w:val="20"/>
              </w:rPr>
            </w:pPr>
            <w:r w:rsidRPr="00D521C7">
              <w:rPr>
                <w:bCs/>
                <w:sz w:val="20"/>
              </w:rPr>
              <w:t>Dictionary Entry Name</w:t>
            </w:r>
          </w:p>
        </w:tc>
      </w:tr>
      <w:tr w:rsidR="00EE46FF" w:rsidRPr="00B233FF" w14:paraId="01A44F6D" w14:textId="77777777" w:rsidTr="00D33641">
        <w:trPr>
          <w:cantSplit/>
        </w:trPr>
        <w:tc>
          <w:tcPr>
            <w:tcW w:w="300" w:type="pct"/>
            <w:shd w:val="clear" w:color="auto" w:fill="F2F2F2" w:themeFill="background1" w:themeFillShade="F2"/>
            <w:noWrap/>
            <w:hideMark/>
          </w:tcPr>
          <w:p w14:paraId="32E579B0" w14:textId="77777777" w:rsidR="00EE46FF" w:rsidRPr="001F165B" w:rsidRDefault="00EE46FF" w:rsidP="00D33641">
            <w:pPr>
              <w:pStyle w:val="Tabletext10"/>
              <w:jc w:val="center"/>
            </w:pPr>
            <w:r w:rsidRPr="001F165B">
              <w:rPr>
                <w:rFonts w:hint="eastAsia"/>
              </w:rPr>
              <w:t>0</w:t>
            </w:r>
          </w:p>
        </w:tc>
        <w:tc>
          <w:tcPr>
            <w:tcW w:w="400" w:type="pct"/>
            <w:shd w:val="clear" w:color="auto" w:fill="F2F2F2" w:themeFill="background1" w:themeFillShade="F2"/>
          </w:tcPr>
          <w:p w14:paraId="287A2DA8" w14:textId="77777777" w:rsidR="00EE46FF" w:rsidRPr="00220731" w:rsidRDefault="00EE46FF" w:rsidP="00D33641">
            <w:pPr>
              <w:pStyle w:val="Tabletext10"/>
              <w:jc w:val="center"/>
            </w:pPr>
            <w:r w:rsidRPr="00220731">
              <w:t>ACC</w:t>
            </w:r>
          </w:p>
        </w:tc>
        <w:tc>
          <w:tcPr>
            <w:tcW w:w="1200" w:type="pct"/>
            <w:shd w:val="clear" w:color="auto" w:fill="F2F2F2" w:themeFill="background1" w:themeFillShade="F2"/>
          </w:tcPr>
          <w:p w14:paraId="72363BE7" w14:textId="77777777" w:rsidR="00EE46FF" w:rsidRPr="00B233FF" w:rsidRDefault="00EE46FF" w:rsidP="00D33641">
            <w:pPr>
              <w:pStyle w:val="Tabletext10"/>
            </w:pPr>
            <w:r>
              <w:rPr>
                <w:rFonts w:hint="eastAsia"/>
              </w:rPr>
              <w:t>O</w:t>
            </w:r>
            <w:r>
              <w:t>rganization</w:t>
            </w:r>
          </w:p>
        </w:tc>
        <w:tc>
          <w:tcPr>
            <w:tcW w:w="1500" w:type="pct"/>
            <w:shd w:val="clear" w:color="auto" w:fill="F2F2F2" w:themeFill="background1" w:themeFillShade="F2"/>
          </w:tcPr>
          <w:p w14:paraId="25A4FDC3" w14:textId="77777777" w:rsidR="00EE46FF" w:rsidRPr="00B233FF" w:rsidRDefault="00EE46FF" w:rsidP="00D33641">
            <w:pPr>
              <w:pStyle w:val="Tabletext10"/>
            </w:pPr>
            <w:r w:rsidRPr="00B233FF">
              <w:t>An organized structure set up for a particular purpose, such as a business, government body, department, charity, or financial institution.</w:t>
            </w:r>
          </w:p>
        </w:tc>
        <w:tc>
          <w:tcPr>
            <w:tcW w:w="400" w:type="pct"/>
            <w:shd w:val="clear" w:color="auto" w:fill="F2F2F2" w:themeFill="background1" w:themeFillShade="F2"/>
            <w:noWrap/>
            <w:hideMark/>
          </w:tcPr>
          <w:p w14:paraId="45A7EA98" w14:textId="77777777" w:rsidR="00EE46FF" w:rsidRPr="00B233FF" w:rsidRDefault="00EE46FF" w:rsidP="00D33641">
            <w:pPr>
              <w:pStyle w:val="Tabletext10"/>
              <w:rPr>
                <w:lang w:eastAsia="ja-JP"/>
              </w:rPr>
            </w:pPr>
            <w:r>
              <w:rPr>
                <w:rFonts w:hint="eastAsia"/>
                <w:lang w:eastAsia="ja-JP"/>
              </w:rPr>
              <w:t>ADCS-</w:t>
            </w:r>
            <w:r>
              <w:rPr>
                <w:lang w:eastAsia="ja-JP"/>
              </w:rPr>
              <w:t>00046</w:t>
            </w:r>
          </w:p>
        </w:tc>
        <w:tc>
          <w:tcPr>
            <w:tcW w:w="1200" w:type="pct"/>
            <w:shd w:val="clear" w:color="auto" w:fill="F2F2F2" w:themeFill="background1" w:themeFillShade="F2"/>
            <w:noWrap/>
            <w:hideMark/>
          </w:tcPr>
          <w:p w14:paraId="55DFB15E" w14:textId="77777777" w:rsidR="00EE46FF" w:rsidRPr="00B233FF" w:rsidRDefault="00EE46FF" w:rsidP="00D33641">
            <w:pPr>
              <w:pStyle w:val="Tabletext10"/>
            </w:pPr>
            <w:r w:rsidRPr="00B233FF">
              <w:t>Organization. Details</w:t>
            </w:r>
          </w:p>
        </w:tc>
      </w:tr>
      <w:tr w:rsidR="00EE46FF" w:rsidRPr="00B233FF" w14:paraId="07966749" w14:textId="77777777" w:rsidTr="00D33641">
        <w:trPr>
          <w:cantSplit/>
        </w:trPr>
        <w:tc>
          <w:tcPr>
            <w:tcW w:w="300" w:type="pct"/>
            <w:shd w:val="clear" w:color="auto" w:fill="DBE5F1" w:themeFill="accent1" w:themeFillTint="33"/>
            <w:noWrap/>
            <w:hideMark/>
          </w:tcPr>
          <w:p w14:paraId="1787A7C5" w14:textId="77777777" w:rsidR="00EE46FF" w:rsidRPr="001F165B" w:rsidRDefault="00EE46FF" w:rsidP="00D33641">
            <w:pPr>
              <w:pStyle w:val="Tabletext10"/>
              <w:jc w:val="center"/>
            </w:pPr>
            <w:r w:rsidRPr="001F165B">
              <w:rPr>
                <w:rFonts w:hint="eastAsia"/>
              </w:rPr>
              <w:t>1</w:t>
            </w:r>
          </w:p>
        </w:tc>
        <w:tc>
          <w:tcPr>
            <w:tcW w:w="400" w:type="pct"/>
            <w:shd w:val="clear" w:color="auto" w:fill="DBE5F1" w:themeFill="accent1" w:themeFillTint="33"/>
          </w:tcPr>
          <w:p w14:paraId="4A3BF99F" w14:textId="709DE291" w:rsidR="00EE46FF" w:rsidRPr="00220731" w:rsidRDefault="005276D1" w:rsidP="00D33641">
            <w:pPr>
              <w:pStyle w:val="Tabletext10"/>
              <w:jc w:val="center"/>
            </w:pPr>
            <w:r>
              <w:t>IDCC</w:t>
            </w:r>
          </w:p>
        </w:tc>
        <w:tc>
          <w:tcPr>
            <w:tcW w:w="1200" w:type="pct"/>
            <w:shd w:val="clear" w:color="auto" w:fill="DBE5F1" w:themeFill="accent1" w:themeFillTint="33"/>
          </w:tcPr>
          <w:p w14:paraId="79E431EC" w14:textId="77777777" w:rsidR="00EE46FF" w:rsidRPr="00B233FF" w:rsidRDefault="00EE46FF" w:rsidP="00D33641">
            <w:pPr>
              <w:pStyle w:val="Tabletext10"/>
            </w:pPr>
            <w:r>
              <w:rPr>
                <w:rFonts w:hint="eastAsia"/>
              </w:rPr>
              <w:t>O</w:t>
            </w:r>
            <w:r>
              <w:t>rganization ID</w:t>
            </w:r>
          </w:p>
        </w:tc>
        <w:tc>
          <w:tcPr>
            <w:tcW w:w="1500" w:type="pct"/>
            <w:shd w:val="clear" w:color="auto" w:fill="DBE5F1" w:themeFill="accent1" w:themeFillTint="33"/>
          </w:tcPr>
          <w:p w14:paraId="425C1522" w14:textId="77777777" w:rsidR="00EE46FF" w:rsidRPr="00B233FF" w:rsidRDefault="00EE46FF" w:rsidP="00D33641">
            <w:pPr>
              <w:pStyle w:val="Tabletext10"/>
            </w:pPr>
            <w:r w:rsidRPr="00B233FF">
              <w:t>A unique identifier for this organization.</w:t>
            </w:r>
          </w:p>
        </w:tc>
        <w:tc>
          <w:tcPr>
            <w:tcW w:w="400" w:type="pct"/>
            <w:shd w:val="clear" w:color="auto" w:fill="DBE5F1" w:themeFill="accent1" w:themeFillTint="33"/>
            <w:noWrap/>
            <w:hideMark/>
          </w:tcPr>
          <w:p w14:paraId="61A3907E" w14:textId="77777777" w:rsidR="00EE46FF" w:rsidRPr="00B233FF" w:rsidRDefault="00EE46FF" w:rsidP="00D33641">
            <w:pPr>
              <w:pStyle w:val="Tabletext10"/>
            </w:pPr>
            <w:r w:rsidRPr="00B233FF">
              <w:t>UN00000053</w:t>
            </w:r>
          </w:p>
        </w:tc>
        <w:tc>
          <w:tcPr>
            <w:tcW w:w="1200" w:type="pct"/>
            <w:shd w:val="clear" w:color="auto" w:fill="DBE5F1" w:themeFill="accent1" w:themeFillTint="33"/>
            <w:noWrap/>
            <w:hideMark/>
          </w:tcPr>
          <w:p w14:paraId="5AEB1521" w14:textId="77777777" w:rsidR="00EE46FF" w:rsidRPr="00B233FF" w:rsidRDefault="00EE46FF" w:rsidP="00D33641">
            <w:pPr>
              <w:pStyle w:val="Tabletext10"/>
            </w:pPr>
            <w:r w:rsidRPr="00B233FF">
              <w:t>Organization. Identification. Identifier</w:t>
            </w:r>
          </w:p>
        </w:tc>
      </w:tr>
      <w:tr w:rsidR="00EE46FF" w:rsidRPr="00B233FF" w14:paraId="10548A7D" w14:textId="77777777" w:rsidTr="00D33641">
        <w:trPr>
          <w:cantSplit/>
        </w:trPr>
        <w:tc>
          <w:tcPr>
            <w:tcW w:w="300" w:type="pct"/>
            <w:noWrap/>
            <w:hideMark/>
          </w:tcPr>
          <w:p w14:paraId="30051C42" w14:textId="77777777" w:rsidR="00EE46FF" w:rsidRPr="001F165B" w:rsidRDefault="00EE46FF" w:rsidP="00D33641">
            <w:pPr>
              <w:pStyle w:val="Tabletext10"/>
              <w:jc w:val="center"/>
            </w:pPr>
            <w:r w:rsidRPr="001F165B">
              <w:rPr>
                <w:rFonts w:hint="eastAsia"/>
              </w:rPr>
              <w:t>2</w:t>
            </w:r>
          </w:p>
        </w:tc>
        <w:tc>
          <w:tcPr>
            <w:tcW w:w="400" w:type="pct"/>
          </w:tcPr>
          <w:p w14:paraId="4F19E76B" w14:textId="77777777" w:rsidR="00EE46FF" w:rsidRPr="00220731" w:rsidRDefault="00EE46FF" w:rsidP="00D33641">
            <w:pPr>
              <w:pStyle w:val="Tabletext10"/>
              <w:jc w:val="center"/>
            </w:pPr>
            <w:r w:rsidRPr="00220731">
              <w:t>BCC</w:t>
            </w:r>
          </w:p>
        </w:tc>
        <w:tc>
          <w:tcPr>
            <w:tcW w:w="1200" w:type="pct"/>
          </w:tcPr>
          <w:p w14:paraId="2FCFCCBD" w14:textId="77777777" w:rsidR="00EE46FF" w:rsidRPr="00B233FF" w:rsidRDefault="00EE46FF" w:rsidP="00D33641">
            <w:pPr>
              <w:pStyle w:val="Tabletext10"/>
            </w:pPr>
            <w:r>
              <w:rPr>
                <w:rFonts w:hint="eastAsia"/>
              </w:rPr>
              <w:t>B</w:t>
            </w:r>
            <w:r>
              <w:t>usiness Type</w:t>
            </w:r>
          </w:p>
        </w:tc>
        <w:tc>
          <w:tcPr>
            <w:tcW w:w="1500" w:type="pct"/>
          </w:tcPr>
          <w:p w14:paraId="51EE3278" w14:textId="77777777" w:rsidR="00EE46FF" w:rsidRPr="00B233FF" w:rsidRDefault="00EE46FF" w:rsidP="00D33641">
            <w:pPr>
              <w:pStyle w:val="Tabletext10"/>
            </w:pPr>
            <w:r w:rsidRPr="00B233FF">
              <w:t>A code specifying a type of business of this organization.</w:t>
            </w:r>
          </w:p>
        </w:tc>
        <w:tc>
          <w:tcPr>
            <w:tcW w:w="400" w:type="pct"/>
            <w:noWrap/>
            <w:hideMark/>
          </w:tcPr>
          <w:p w14:paraId="3A130E32" w14:textId="77777777" w:rsidR="00EE46FF" w:rsidRPr="00B233FF" w:rsidRDefault="00EE46FF" w:rsidP="00D33641">
            <w:pPr>
              <w:pStyle w:val="Tabletext10"/>
            </w:pPr>
            <w:r w:rsidRPr="00B233FF">
              <w:t>UN00000057</w:t>
            </w:r>
          </w:p>
        </w:tc>
        <w:tc>
          <w:tcPr>
            <w:tcW w:w="1200" w:type="pct"/>
            <w:noWrap/>
            <w:hideMark/>
          </w:tcPr>
          <w:p w14:paraId="08145D86" w14:textId="77777777" w:rsidR="00EE46FF" w:rsidRPr="00B233FF" w:rsidRDefault="00EE46FF" w:rsidP="00D33641">
            <w:pPr>
              <w:pStyle w:val="Tabletext10"/>
            </w:pPr>
            <w:r w:rsidRPr="00B233FF">
              <w:t>Organization. Business Type. Code</w:t>
            </w:r>
          </w:p>
        </w:tc>
      </w:tr>
      <w:tr w:rsidR="00EE46FF" w:rsidRPr="00B233FF" w14:paraId="2D384F88" w14:textId="77777777" w:rsidTr="00D33641">
        <w:trPr>
          <w:cantSplit/>
        </w:trPr>
        <w:tc>
          <w:tcPr>
            <w:tcW w:w="300" w:type="pct"/>
            <w:noWrap/>
            <w:hideMark/>
          </w:tcPr>
          <w:p w14:paraId="1651A8B7" w14:textId="77777777" w:rsidR="00EE46FF" w:rsidRPr="001F165B" w:rsidRDefault="00EE46FF" w:rsidP="00D33641">
            <w:pPr>
              <w:pStyle w:val="Tabletext10"/>
              <w:jc w:val="center"/>
            </w:pPr>
            <w:r w:rsidRPr="001F165B">
              <w:rPr>
                <w:rFonts w:hint="eastAsia"/>
              </w:rPr>
              <w:t>3</w:t>
            </w:r>
          </w:p>
        </w:tc>
        <w:tc>
          <w:tcPr>
            <w:tcW w:w="400" w:type="pct"/>
          </w:tcPr>
          <w:p w14:paraId="55C23D03" w14:textId="77777777" w:rsidR="00EE46FF" w:rsidRPr="00220731" w:rsidRDefault="00EE46FF" w:rsidP="00D33641">
            <w:pPr>
              <w:pStyle w:val="Tabletext10"/>
              <w:jc w:val="center"/>
            </w:pPr>
            <w:r w:rsidRPr="00220731">
              <w:t>BCC</w:t>
            </w:r>
          </w:p>
        </w:tc>
        <w:tc>
          <w:tcPr>
            <w:tcW w:w="1200" w:type="pct"/>
          </w:tcPr>
          <w:p w14:paraId="17AB6F57" w14:textId="77777777" w:rsidR="00EE46FF" w:rsidRPr="00B233FF" w:rsidRDefault="00EE46FF" w:rsidP="00D33641">
            <w:pPr>
              <w:pStyle w:val="Tabletext10"/>
            </w:pPr>
            <w:r>
              <w:rPr>
                <w:rFonts w:hint="eastAsia"/>
              </w:rPr>
              <w:t>L</w:t>
            </w:r>
            <w:r>
              <w:t>egal Classification Code</w:t>
            </w:r>
          </w:p>
        </w:tc>
        <w:tc>
          <w:tcPr>
            <w:tcW w:w="1500" w:type="pct"/>
          </w:tcPr>
          <w:p w14:paraId="26DB0884" w14:textId="77777777" w:rsidR="00EE46FF" w:rsidRPr="00B233FF" w:rsidRDefault="00EE46FF" w:rsidP="00D33641">
            <w:pPr>
              <w:pStyle w:val="Tabletext10"/>
            </w:pPr>
            <w:r w:rsidRPr="00B233FF">
              <w:t>The code specifying the legal classification of this organization such as those representing Incorporated (Inc), limited liability corporation (LLC) or non-profit.</w:t>
            </w:r>
          </w:p>
        </w:tc>
        <w:tc>
          <w:tcPr>
            <w:tcW w:w="400" w:type="pct"/>
            <w:noWrap/>
            <w:hideMark/>
          </w:tcPr>
          <w:p w14:paraId="3BE2745D" w14:textId="77777777" w:rsidR="00EE46FF" w:rsidRPr="00B233FF" w:rsidRDefault="00EE46FF" w:rsidP="00D33641">
            <w:pPr>
              <w:pStyle w:val="Tabletext10"/>
            </w:pPr>
            <w:r w:rsidRPr="00B233FF">
              <w:t>UN00000056</w:t>
            </w:r>
          </w:p>
        </w:tc>
        <w:tc>
          <w:tcPr>
            <w:tcW w:w="1200" w:type="pct"/>
            <w:noWrap/>
            <w:hideMark/>
          </w:tcPr>
          <w:p w14:paraId="7996E767" w14:textId="77777777" w:rsidR="00EE46FF" w:rsidRPr="00B233FF" w:rsidRDefault="00EE46FF" w:rsidP="00D33641">
            <w:pPr>
              <w:pStyle w:val="Tabletext10"/>
            </w:pPr>
            <w:r w:rsidRPr="00B233FF">
              <w:t>Organization. Legal Classification. Code</w:t>
            </w:r>
          </w:p>
        </w:tc>
      </w:tr>
      <w:tr w:rsidR="00EE46FF" w:rsidRPr="00B233FF" w14:paraId="500E54DB" w14:textId="77777777" w:rsidTr="00D33641">
        <w:trPr>
          <w:cantSplit/>
        </w:trPr>
        <w:tc>
          <w:tcPr>
            <w:tcW w:w="300" w:type="pct"/>
            <w:noWrap/>
            <w:hideMark/>
          </w:tcPr>
          <w:p w14:paraId="644FEAA6" w14:textId="77777777" w:rsidR="00EE46FF" w:rsidRPr="001F165B" w:rsidRDefault="00EE46FF" w:rsidP="00D33641">
            <w:pPr>
              <w:pStyle w:val="Tabletext10"/>
              <w:jc w:val="center"/>
            </w:pPr>
            <w:r w:rsidRPr="001F165B">
              <w:rPr>
                <w:rFonts w:hint="eastAsia"/>
              </w:rPr>
              <w:t>4</w:t>
            </w:r>
          </w:p>
        </w:tc>
        <w:tc>
          <w:tcPr>
            <w:tcW w:w="400" w:type="pct"/>
          </w:tcPr>
          <w:p w14:paraId="68E9BEC4" w14:textId="77777777" w:rsidR="00EE46FF" w:rsidRPr="00220731" w:rsidRDefault="00EE46FF" w:rsidP="00D33641">
            <w:pPr>
              <w:pStyle w:val="Tabletext10"/>
              <w:jc w:val="center"/>
            </w:pPr>
            <w:r w:rsidRPr="00220731">
              <w:t>BCC</w:t>
            </w:r>
          </w:p>
        </w:tc>
        <w:tc>
          <w:tcPr>
            <w:tcW w:w="1200" w:type="pct"/>
          </w:tcPr>
          <w:p w14:paraId="6A484496" w14:textId="77777777" w:rsidR="00EE46FF" w:rsidRPr="00B233FF" w:rsidRDefault="00EE46FF" w:rsidP="00D33641">
            <w:pPr>
              <w:pStyle w:val="Tabletext10"/>
            </w:pPr>
            <w:r>
              <w:rPr>
                <w:rFonts w:hint="eastAsia"/>
              </w:rPr>
              <w:t>T</w:t>
            </w:r>
            <w:r>
              <w:t>ax Registration ID</w:t>
            </w:r>
          </w:p>
        </w:tc>
        <w:tc>
          <w:tcPr>
            <w:tcW w:w="1500" w:type="pct"/>
          </w:tcPr>
          <w:p w14:paraId="717C1118" w14:textId="77777777" w:rsidR="00EE46FF" w:rsidRPr="00B233FF" w:rsidRDefault="00EE46FF" w:rsidP="00D33641">
            <w:pPr>
              <w:pStyle w:val="Tabletext10"/>
            </w:pPr>
            <w:r w:rsidRPr="00B233FF">
              <w:t>A unique tax registration identifier assigned to an organization for the purpose of collecting taxes.</w:t>
            </w:r>
            <w:r>
              <w:t xml:space="preserve"> </w:t>
            </w:r>
            <w:r w:rsidRPr="00B233FF">
              <w:t>In the US, this could be the Federal Employer Identification Number (FEIN), in the EU this could be the Value Added Tax (VAT) Registration Number.</w:t>
            </w:r>
          </w:p>
        </w:tc>
        <w:tc>
          <w:tcPr>
            <w:tcW w:w="400" w:type="pct"/>
            <w:noWrap/>
            <w:hideMark/>
          </w:tcPr>
          <w:p w14:paraId="3FA8C76C" w14:textId="77777777" w:rsidR="00EE46FF" w:rsidRPr="00B233FF" w:rsidRDefault="00EE46FF" w:rsidP="00D33641">
            <w:pPr>
              <w:pStyle w:val="Tabletext10"/>
            </w:pPr>
            <w:r w:rsidRPr="00B233FF">
              <w:t>UN00000055</w:t>
            </w:r>
          </w:p>
        </w:tc>
        <w:tc>
          <w:tcPr>
            <w:tcW w:w="1200" w:type="pct"/>
            <w:noWrap/>
            <w:hideMark/>
          </w:tcPr>
          <w:p w14:paraId="48F73DE5" w14:textId="77777777" w:rsidR="00EE46FF" w:rsidRPr="00B233FF" w:rsidRDefault="00EE46FF" w:rsidP="00D33641">
            <w:pPr>
              <w:pStyle w:val="Tabletext10"/>
            </w:pPr>
            <w:r w:rsidRPr="00B233FF">
              <w:t>Organization. Tax Registration. Identifier</w:t>
            </w:r>
          </w:p>
        </w:tc>
      </w:tr>
      <w:tr w:rsidR="00EE46FF" w:rsidRPr="00B233FF" w14:paraId="5CB7F837" w14:textId="77777777" w:rsidTr="00D33641">
        <w:trPr>
          <w:cantSplit/>
        </w:trPr>
        <w:tc>
          <w:tcPr>
            <w:tcW w:w="300" w:type="pct"/>
            <w:noWrap/>
            <w:hideMark/>
          </w:tcPr>
          <w:p w14:paraId="50DA2728" w14:textId="77777777" w:rsidR="00EE46FF" w:rsidRPr="001F165B" w:rsidRDefault="00EE46FF" w:rsidP="00D33641">
            <w:pPr>
              <w:pStyle w:val="Tabletext10"/>
              <w:jc w:val="center"/>
            </w:pPr>
            <w:r>
              <w:rPr>
                <w:rFonts w:hint="eastAsia"/>
              </w:rPr>
              <w:t>5</w:t>
            </w:r>
          </w:p>
        </w:tc>
        <w:tc>
          <w:tcPr>
            <w:tcW w:w="400" w:type="pct"/>
          </w:tcPr>
          <w:p w14:paraId="5C1CFBF3" w14:textId="77777777" w:rsidR="00EE46FF" w:rsidRPr="00220731" w:rsidRDefault="00EE46FF" w:rsidP="00D33641">
            <w:pPr>
              <w:pStyle w:val="Tabletext10"/>
              <w:jc w:val="center"/>
            </w:pPr>
            <w:r w:rsidRPr="00220731">
              <w:t>BCC</w:t>
            </w:r>
          </w:p>
        </w:tc>
        <w:tc>
          <w:tcPr>
            <w:tcW w:w="1200" w:type="pct"/>
          </w:tcPr>
          <w:p w14:paraId="5EFA91FC" w14:textId="77777777" w:rsidR="00EE46FF" w:rsidRPr="00B233FF" w:rsidRDefault="00EE46FF" w:rsidP="00D33641">
            <w:pPr>
              <w:pStyle w:val="Tabletext10"/>
            </w:pPr>
            <w:r>
              <w:rPr>
                <w:rFonts w:hint="eastAsia"/>
              </w:rPr>
              <w:t>N</w:t>
            </w:r>
            <w:r>
              <w:t>ame</w:t>
            </w:r>
          </w:p>
        </w:tc>
        <w:tc>
          <w:tcPr>
            <w:tcW w:w="1500" w:type="pct"/>
          </w:tcPr>
          <w:p w14:paraId="4DBF624A" w14:textId="77777777" w:rsidR="00EE46FF" w:rsidRPr="00B233FF" w:rsidRDefault="00EE46FF" w:rsidP="00D33641">
            <w:pPr>
              <w:pStyle w:val="Tabletext10"/>
            </w:pPr>
            <w:r w:rsidRPr="00B233FF">
              <w:t>A name, expressed as text, of this organization.</w:t>
            </w:r>
          </w:p>
        </w:tc>
        <w:tc>
          <w:tcPr>
            <w:tcW w:w="400" w:type="pct"/>
            <w:noWrap/>
            <w:hideMark/>
          </w:tcPr>
          <w:p w14:paraId="422A8062" w14:textId="77777777" w:rsidR="00EE46FF" w:rsidRPr="00B233FF" w:rsidRDefault="00EE46FF" w:rsidP="00D33641">
            <w:pPr>
              <w:pStyle w:val="Tabletext10"/>
            </w:pPr>
            <w:r w:rsidRPr="00B233FF">
              <w:t>UN00000054</w:t>
            </w:r>
          </w:p>
        </w:tc>
        <w:tc>
          <w:tcPr>
            <w:tcW w:w="1200" w:type="pct"/>
            <w:noWrap/>
            <w:hideMark/>
          </w:tcPr>
          <w:p w14:paraId="738BFEB9" w14:textId="77777777" w:rsidR="00EE46FF" w:rsidRPr="00B233FF" w:rsidRDefault="00EE46FF" w:rsidP="00D33641">
            <w:pPr>
              <w:pStyle w:val="Tabletext10"/>
            </w:pPr>
            <w:r w:rsidRPr="00B233FF">
              <w:t>Organization. Name. Text</w:t>
            </w:r>
          </w:p>
        </w:tc>
      </w:tr>
      <w:tr w:rsidR="00EE46FF" w:rsidRPr="00B233FF" w14:paraId="178D6FB5" w14:textId="77777777" w:rsidTr="00D33641">
        <w:trPr>
          <w:cantSplit/>
        </w:trPr>
        <w:tc>
          <w:tcPr>
            <w:tcW w:w="300" w:type="pct"/>
            <w:noWrap/>
            <w:hideMark/>
          </w:tcPr>
          <w:p w14:paraId="18BA3D4F" w14:textId="77777777" w:rsidR="00EE46FF" w:rsidRPr="001F165B" w:rsidRDefault="00EE46FF" w:rsidP="00D33641">
            <w:pPr>
              <w:pStyle w:val="Tabletext10"/>
              <w:jc w:val="center"/>
            </w:pPr>
            <w:r>
              <w:rPr>
                <w:rFonts w:hint="eastAsia"/>
              </w:rPr>
              <w:t>6</w:t>
            </w:r>
          </w:p>
        </w:tc>
        <w:tc>
          <w:tcPr>
            <w:tcW w:w="400" w:type="pct"/>
          </w:tcPr>
          <w:p w14:paraId="3BCEC5AF" w14:textId="77777777" w:rsidR="00EE46FF" w:rsidRPr="001F165B" w:rsidRDefault="00EE46FF" w:rsidP="00D33641">
            <w:pPr>
              <w:pStyle w:val="Tabletext10"/>
              <w:jc w:val="center"/>
            </w:pPr>
            <w:r w:rsidRPr="001F165B">
              <w:t>BCC</w:t>
            </w:r>
          </w:p>
        </w:tc>
        <w:tc>
          <w:tcPr>
            <w:tcW w:w="1200" w:type="pct"/>
          </w:tcPr>
          <w:p w14:paraId="06829714" w14:textId="77777777" w:rsidR="00EE46FF" w:rsidRPr="00B233FF" w:rsidRDefault="00EE46FF" w:rsidP="00D33641">
            <w:pPr>
              <w:pStyle w:val="Tabletext10"/>
            </w:pPr>
            <w:r>
              <w:rPr>
                <w:rFonts w:hint="eastAsia"/>
              </w:rPr>
              <w:t>D</w:t>
            </w:r>
            <w:r>
              <w:t>escription</w:t>
            </w:r>
          </w:p>
        </w:tc>
        <w:tc>
          <w:tcPr>
            <w:tcW w:w="1500" w:type="pct"/>
          </w:tcPr>
          <w:p w14:paraId="5AEA9F33" w14:textId="77777777" w:rsidR="00EE46FF" w:rsidRPr="00B233FF" w:rsidRDefault="00EE46FF" w:rsidP="00D33641">
            <w:pPr>
              <w:pStyle w:val="Tabletext10"/>
            </w:pPr>
            <w:r w:rsidRPr="00B233FF">
              <w:t>A textual description of this organization.</w:t>
            </w:r>
          </w:p>
        </w:tc>
        <w:tc>
          <w:tcPr>
            <w:tcW w:w="400" w:type="pct"/>
            <w:noWrap/>
            <w:hideMark/>
          </w:tcPr>
          <w:p w14:paraId="75EA458F" w14:textId="77777777" w:rsidR="00EE46FF" w:rsidRPr="00B233FF" w:rsidRDefault="00EE46FF" w:rsidP="00D33641">
            <w:pPr>
              <w:pStyle w:val="Tabletext10"/>
            </w:pPr>
            <w:r w:rsidRPr="00B233FF">
              <w:t>UN00000225</w:t>
            </w:r>
          </w:p>
        </w:tc>
        <w:tc>
          <w:tcPr>
            <w:tcW w:w="1200" w:type="pct"/>
            <w:noWrap/>
            <w:hideMark/>
          </w:tcPr>
          <w:p w14:paraId="377B7D94" w14:textId="77777777" w:rsidR="00EE46FF" w:rsidRPr="00B233FF" w:rsidRDefault="00EE46FF" w:rsidP="00D33641">
            <w:pPr>
              <w:pStyle w:val="Tabletext10"/>
            </w:pPr>
            <w:r w:rsidRPr="00B233FF">
              <w:t>Organization. Description. Text</w:t>
            </w:r>
          </w:p>
        </w:tc>
      </w:tr>
      <w:tr w:rsidR="00EE46FF" w:rsidRPr="00B233FF" w14:paraId="0A0E240C" w14:textId="77777777" w:rsidTr="00D33641">
        <w:trPr>
          <w:cantSplit/>
        </w:trPr>
        <w:tc>
          <w:tcPr>
            <w:tcW w:w="300" w:type="pct"/>
            <w:shd w:val="clear" w:color="auto" w:fill="DAEEF3" w:themeFill="accent5" w:themeFillTint="33"/>
            <w:noWrap/>
            <w:hideMark/>
          </w:tcPr>
          <w:p w14:paraId="28033D89" w14:textId="77777777" w:rsidR="00EE46FF" w:rsidRPr="001F165B" w:rsidRDefault="00EE46FF" w:rsidP="00D33641">
            <w:pPr>
              <w:pStyle w:val="Tabletext10"/>
              <w:jc w:val="center"/>
            </w:pPr>
            <w:r>
              <w:rPr>
                <w:rFonts w:hint="eastAsia"/>
              </w:rPr>
              <w:t>7</w:t>
            </w:r>
          </w:p>
        </w:tc>
        <w:tc>
          <w:tcPr>
            <w:tcW w:w="400" w:type="pct"/>
            <w:shd w:val="clear" w:color="auto" w:fill="DAEEF3" w:themeFill="accent5" w:themeFillTint="33"/>
          </w:tcPr>
          <w:p w14:paraId="1F5C6EE3" w14:textId="27136706" w:rsidR="00EE46FF" w:rsidRPr="001F165B" w:rsidRDefault="00907635" w:rsidP="00D33641">
            <w:pPr>
              <w:pStyle w:val="Tabletext10"/>
              <w:jc w:val="center"/>
            </w:pPr>
            <w:r>
              <w:t>RLCC</w:t>
            </w:r>
          </w:p>
        </w:tc>
        <w:tc>
          <w:tcPr>
            <w:tcW w:w="1200" w:type="pct"/>
            <w:shd w:val="clear" w:color="auto" w:fill="DAEEF3" w:themeFill="accent5" w:themeFillTint="33"/>
          </w:tcPr>
          <w:p w14:paraId="3816C432" w14:textId="77777777" w:rsidR="00EE46FF" w:rsidRPr="00B233FF" w:rsidRDefault="00EE46FF" w:rsidP="00D33641">
            <w:pPr>
              <w:pStyle w:val="Tabletext10"/>
            </w:pPr>
            <w:r w:rsidRPr="00B233FF">
              <w:t>District</w:t>
            </w:r>
            <w:r>
              <w:t xml:space="preserve"> ID</w:t>
            </w:r>
          </w:p>
        </w:tc>
        <w:tc>
          <w:tcPr>
            <w:tcW w:w="1500" w:type="pct"/>
            <w:shd w:val="clear" w:color="auto" w:fill="DAEEF3" w:themeFill="accent5" w:themeFillTint="33"/>
          </w:tcPr>
          <w:p w14:paraId="5C7181D0" w14:textId="77777777" w:rsidR="00EE46FF" w:rsidRPr="00B233FF" w:rsidRDefault="00EE46FF" w:rsidP="00D33641">
            <w:pPr>
              <w:pStyle w:val="Tabletext10"/>
            </w:pPr>
            <w:r w:rsidRPr="00B233FF">
              <w:t xml:space="preserve">A </w:t>
            </w:r>
            <w:r>
              <w:t>reference</w:t>
            </w:r>
            <w:r w:rsidRPr="00B233FF">
              <w:t xml:space="preserve"> identifier </w:t>
            </w:r>
            <w:r>
              <w:t>for</w:t>
            </w:r>
            <w:r w:rsidRPr="00B233FF">
              <w:t xml:space="preserve"> the district area regarded as a geographic or administrative unit within which this organization operates.</w:t>
            </w:r>
          </w:p>
        </w:tc>
        <w:tc>
          <w:tcPr>
            <w:tcW w:w="400" w:type="pct"/>
            <w:shd w:val="clear" w:color="auto" w:fill="DAEEF3" w:themeFill="accent5" w:themeFillTint="33"/>
            <w:noWrap/>
            <w:hideMark/>
          </w:tcPr>
          <w:p w14:paraId="098DE5A1" w14:textId="77777777" w:rsidR="00EE46FF" w:rsidRPr="00B233FF" w:rsidRDefault="00EE46FF" w:rsidP="00D33641">
            <w:pPr>
              <w:pStyle w:val="Tabletext10"/>
              <w:rPr>
                <w:lang w:eastAsia="ja-JP"/>
              </w:rPr>
            </w:pPr>
            <w:r>
              <w:rPr>
                <w:rFonts w:hint="eastAsia"/>
                <w:lang w:eastAsia="ja-JP"/>
              </w:rPr>
              <w:t>ADCS-</w:t>
            </w:r>
            <w:r>
              <w:rPr>
                <w:lang w:eastAsia="ja-JP"/>
              </w:rPr>
              <w:t>00047</w:t>
            </w:r>
          </w:p>
        </w:tc>
        <w:tc>
          <w:tcPr>
            <w:tcW w:w="1200" w:type="pct"/>
            <w:shd w:val="clear" w:color="auto" w:fill="DAEEF3" w:themeFill="accent5" w:themeFillTint="33"/>
            <w:noWrap/>
            <w:hideMark/>
          </w:tcPr>
          <w:p w14:paraId="23AEF588" w14:textId="77777777" w:rsidR="00EE46FF" w:rsidRPr="00B233FF" w:rsidRDefault="00EE46FF" w:rsidP="00D33641">
            <w:pPr>
              <w:pStyle w:val="Tabletext10"/>
            </w:pPr>
            <w:r w:rsidRPr="00B233FF">
              <w:t>Organization.</w:t>
            </w:r>
            <w:r>
              <w:t xml:space="preserve"> Reference.</w:t>
            </w:r>
            <w:r w:rsidRPr="00B233FF">
              <w:t xml:space="preserve"> District</w:t>
            </w:r>
          </w:p>
        </w:tc>
      </w:tr>
      <w:tr w:rsidR="00EE46FF" w:rsidRPr="00B233FF" w14:paraId="136B616A" w14:textId="77777777" w:rsidTr="00D33641">
        <w:trPr>
          <w:cantSplit/>
        </w:trPr>
        <w:tc>
          <w:tcPr>
            <w:tcW w:w="300" w:type="pct"/>
            <w:noWrap/>
            <w:hideMark/>
          </w:tcPr>
          <w:p w14:paraId="5B899854" w14:textId="77777777" w:rsidR="00EE46FF" w:rsidRPr="001F165B" w:rsidRDefault="00EE46FF" w:rsidP="00D33641">
            <w:pPr>
              <w:pStyle w:val="Tabletext10"/>
              <w:jc w:val="center"/>
            </w:pPr>
            <w:r>
              <w:rPr>
                <w:rFonts w:hint="eastAsia"/>
              </w:rPr>
              <w:t>8</w:t>
            </w:r>
          </w:p>
        </w:tc>
        <w:tc>
          <w:tcPr>
            <w:tcW w:w="400" w:type="pct"/>
          </w:tcPr>
          <w:p w14:paraId="48A5C2A7" w14:textId="77777777" w:rsidR="00EE46FF" w:rsidRPr="001F165B" w:rsidRDefault="00EE46FF" w:rsidP="00D33641">
            <w:pPr>
              <w:pStyle w:val="Tabletext10"/>
              <w:jc w:val="center"/>
            </w:pPr>
            <w:r w:rsidRPr="001F165B">
              <w:t>BCC</w:t>
            </w:r>
          </w:p>
        </w:tc>
        <w:tc>
          <w:tcPr>
            <w:tcW w:w="1200" w:type="pct"/>
          </w:tcPr>
          <w:p w14:paraId="1A296F57" w14:textId="77777777" w:rsidR="00EE46FF" w:rsidRPr="00B233FF" w:rsidRDefault="00EE46FF" w:rsidP="00D33641">
            <w:pPr>
              <w:pStyle w:val="Tabletext10"/>
            </w:pPr>
            <w:r>
              <w:rPr>
                <w:rFonts w:hint="eastAsia"/>
              </w:rPr>
              <w:t>C</w:t>
            </w:r>
            <w:r>
              <w:t>ontact Required Flag</w:t>
            </w:r>
          </w:p>
        </w:tc>
        <w:tc>
          <w:tcPr>
            <w:tcW w:w="1500" w:type="pct"/>
          </w:tcPr>
          <w:p w14:paraId="42A11AF2" w14:textId="77777777" w:rsidR="00EE46FF" w:rsidRPr="00B233FF" w:rsidRDefault="00EE46FF" w:rsidP="00D33641">
            <w:pPr>
              <w:pStyle w:val="Tabletext10"/>
            </w:pPr>
            <w:r w:rsidRPr="00B233FF">
              <w:t>The indication of whether or not a contact is required for this organization.</w:t>
            </w:r>
          </w:p>
        </w:tc>
        <w:tc>
          <w:tcPr>
            <w:tcW w:w="400" w:type="pct"/>
            <w:noWrap/>
            <w:hideMark/>
          </w:tcPr>
          <w:p w14:paraId="3993948D" w14:textId="77777777" w:rsidR="00EE46FF" w:rsidRPr="00B233FF" w:rsidRDefault="00EE46FF" w:rsidP="00D33641">
            <w:pPr>
              <w:pStyle w:val="Tabletext10"/>
            </w:pPr>
            <w:r w:rsidRPr="00B233FF">
              <w:t>UN00000906</w:t>
            </w:r>
          </w:p>
        </w:tc>
        <w:tc>
          <w:tcPr>
            <w:tcW w:w="1200" w:type="pct"/>
            <w:noWrap/>
            <w:hideMark/>
          </w:tcPr>
          <w:p w14:paraId="6DB6A881" w14:textId="77777777" w:rsidR="00EE46FF" w:rsidRPr="00B233FF" w:rsidRDefault="00EE46FF" w:rsidP="00D33641">
            <w:pPr>
              <w:pStyle w:val="Tabletext10"/>
            </w:pPr>
            <w:r w:rsidRPr="00B233FF">
              <w:t>Organization. Contact Required. Indicator</w:t>
            </w:r>
          </w:p>
        </w:tc>
      </w:tr>
      <w:tr w:rsidR="00EE46FF" w:rsidRPr="00B233FF" w14:paraId="519BDC5D" w14:textId="77777777" w:rsidTr="00D33641">
        <w:trPr>
          <w:cantSplit/>
        </w:trPr>
        <w:tc>
          <w:tcPr>
            <w:tcW w:w="300" w:type="pct"/>
            <w:noWrap/>
            <w:hideMark/>
          </w:tcPr>
          <w:p w14:paraId="1984DF6D" w14:textId="77777777" w:rsidR="00EE46FF" w:rsidRPr="001F165B" w:rsidRDefault="00EE46FF" w:rsidP="00D33641">
            <w:pPr>
              <w:pStyle w:val="Tabletext10"/>
              <w:jc w:val="center"/>
            </w:pPr>
            <w:r>
              <w:rPr>
                <w:rFonts w:hint="eastAsia"/>
              </w:rPr>
              <w:t>9</w:t>
            </w:r>
          </w:p>
        </w:tc>
        <w:tc>
          <w:tcPr>
            <w:tcW w:w="400" w:type="pct"/>
          </w:tcPr>
          <w:p w14:paraId="197C09C1" w14:textId="77777777" w:rsidR="00EE46FF" w:rsidRPr="001F165B" w:rsidRDefault="00EE46FF" w:rsidP="00D33641">
            <w:pPr>
              <w:pStyle w:val="Tabletext10"/>
              <w:jc w:val="center"/>
            </w:pPr>
            <w:r w:rsidRPr="001F165B">
              <w:t>BCC</w:t>
            </w:r>
          </w:p>
        </w:tc>
        <w:tc>
          <w:tcPr>
            <w:tcW w:w="1200" w:type="pct"/>
          </w:tcPr>
          <w:p w14:paraId="468EEA95" w14:textId="77777777" w:rsidR="00EE46FF" w:rsidRPr="00B233FF" w:rsidRDefault="00EE46FF" w:rsidP="00D33641">
            <w:pPr>
              <w:pStyle w:val="Tabletext10"/>
            </w:pPr>
            <w:r>
              <w:rPr>
                <w:rFonts w:hint="eastAsia"/>
              </w:rPr>
              <w:t>T</w:t>
            </w:r>
            <w:r>
              <w:t>rade Mark</w:t>
            </w:r>
          </w:p>
        </w:tc>
        <w:tc>
          <w:tcPr>
            <w:tcW w:w="1500" w:type="pct"/>
          </w:tcPr>
          <w:p w14:paraId="73CA3C2E" w14:textId="77777777" w:rsidR="00EE46FF" w:rsidRPr="00B233FF" w:rsidRDefault="00EE46FF" w:rsidP="00D33641">
            <w:pPr>
              <w:pStyle w:val="Tabletext10"/>
            </w:pPr>
            <w:r w:rsidRPr="00B233FF">
              <w:t>A trade mark, expressed as text, for an organization.</w:t>
            </w:r>
          </w:p>
        </w:tc>
        <w:tc>
          <w:tcPr>
            <w:tcW w:w="400" w:type="pct"/>
            <w:noWrap/>
            <w:hideMark/>
          </w:tcPr>
          <w:p w14:paraId="307399B0" w14:textId="77777777" w:rsidR="00EE46FF" w:rsidRPr="00B233FF" w:rsidRDefault="00EE46FF" w:rsidP="00D33641">
            <w:pPr>
              <w:pStyle w:val="Tabletext10"/>
            </w:pPr>
            <w:r w:rsidRPr="00B233FF">
              <w:t>UN00002638</w:t>
            </w:r>
          </w:p>
        </w:tc>
        <w:tc>
          <w:tcPr>
            <w:tcW w:w="1200" w:type="pct"/>
            <w:noWrap/>
            <w:hideMark/>
          </w:tcPr>
          <w:p w14:paraId="5DDBBAD8" w14:textId="77777777" w:rsidR="00EE46FF" w:rsidRPr="00B233FF" w:rsidRDefault="00EE46FF" w:rsidP="00D33641">
            <w:pPr>
              <w:pStyle w:val="Tabletext10"/>
            </w:pPr>
            <w:r w:rsidRPr="00B233FF">
              <w:t>Organization. Trade Mark. Text</w:t>
            </w:r>
          </w:p>
        </w:tc>
      </w:tr>
      <w:tr w:rsidR="00EE46FF" w:rsidRPr="00B233FF" w14:paraId="1767F15B" w14:textId="77777777" w:rsidTr="00D33641">
        <w:trPr>
          <w:cantSplit/>
        </w:trPr>
        <w:tc>
          <w:tcPr>
            <w:tcW w:w="300" w:type="pct"/>
            <w:noWrap/>
            <w:hideMark/>
          </w:tcPr>
          <w:p w14:paraId="6361CB34" w14:textId="77777777" w:rsidR="00EE46FF" w:rsidRPr="001F165B" w:rsidRDefault="00EE46FF" w:rsidP="00D33641">
            <w:pPr>
              <w:pStyle w:val="Tabletext10"/>
              <w:jc w:val="center"/>
            </w:pPr>
            <w:r>
              <w:rPr>
                <w:rFonts w:hint="eastAsia"/>
              </w:rPr>
              <w:t>1</w:t>
            </w:r>
            <w:r>
              <w:t>0</w:t>
            </w:r>
          </w:p>
        </w:tc>
        <w:tc>
          <w:tcPr>
            <w:tcW w:w="400" w:type="pct"/>
          </w:tcPr>
          <w:p w14:paraId="39BD678D" w14:textId="77777777" w:rsidR="00EE46FF" w:rsidRPr="001F165B" w:rsidRDefault="00EE46FF" w:rsidP="00D33641">
            <w:pPr>
              <w:pStyle w:val="Tabletext10"/>
              <w:jc w:val="center"/>
            </w:pPr>
            <w:r w:rsidRPr="001F165B">
              <w:t>BCC</w:t>
            </w:r>
          </w:p>
        </w:tc>
        <w:tc>
          <w:tcPr>
            <w:tcW w:w="1200" w:type="pct"/>
          </w:tcPr>
          <w:p w14:paraId="323A6803" w14:textId="77777777" w:rsidR="00EE46FF" w:rsidRPr="00B233FF" w:rsidRDefault="00EE46FF" w:rsidP="00D33641">
            <w:pPr>
              <w:pStyle w:val="Tabletext10"/>
            </w:pPr>
            <w:proofErr w:type="spellStart"/>
            <w:r>
              <w:rPr>
                <w:rFonts w:hint="eastAsia"/>
              </w:rPr>
              <w:t>A</w:t>
            </w:r>
            <w:r>
              <w:t>bbribiation</w:t>
            </w:r>
            <w:proofErr w:type="spellEnd"/>
          </w:p>
        </w:tc>
        <w:tc>
          <w:tcPr>
            <w:tcW w:w="1500" w:type="pct"/>
          </w:tcPr>
          <w:p w14:paraId="05B50220" w14:textId="77777777" w:rsidR="00EE46FF" w:rsidRPr="00B233FF" w:rsidRDefault="00EE46FF" w:rsidP="00D33641">
            <w:pPr>
              <w:pStyle w:val="Tabletext10"/>
            </w:pPr>
            <w:r w:rsidRPr="00B233FF">
              <w:t>An abbreviated name, expressed as text, for an organization.</w:t>
            </w:r>
          </w:p>
        </w:tc>
        <w:tc>
          <w:tcPr>
            <w:tcW w:w="400" w:type="pct"/>
            <w:noWrap/>
            <w:hideMark/>
          </w:tcPr>
          <w:p w14:paraId="0C1F4099" w14:textId="77777777" w:rsidR="00EE46FF" w:rsidRPr="00B233FF" w:rsidRDefault="00EE46FF" w:rsidP="00D33641">
            <w:pPr>
              <w:pStyle w:val="Tabletext10"/>
            </w:pPr>
            <w:r w:rsidRPr="00B233FF">
              <w:t>UN00002639</w:t>
            </w:r>
          </w:p>
        </w:tc>
        <w:tc>
          <w:tcPr>
            <w:tcW w:w="1200" w:type="pct"/>
            <w:noWrap/>
            <w:hideMark/>
          </w:tcPr>
          <w:p w14:paraId="25FDDF30" w14:textId="77777777" w:rsidR="00EE46FF" w:rsidRPr="00B233FF" w:rsidRDefault="00EE46FF" w:rsidP="00D33641">
            <w:pPr>
              <w:pStyle w:val="Tabletext10"/>
            </w:pPr>
            <w:r w:rsidRPr="00B233FF">
              <w:t>Organization. Abbreviated Name. Text</w:t>
            </w:r>
          </w:p>
        </w:tc>
      </w:tr>
      <w:tr w:rsidR="00EE46FF" w:rsidRPr="00B233FF" w14:paraId="36BE85EA" w14:textId="77777777" w:rsidTr="00D33641">
        <w:trPr>
          <w:cantSplit/>
        </w:trPr>
        <w:tc>
          <w:tcPr>
            <w:tcW w:w="300" w:type="pct"/>
            <w:noWrap/>
            <w:hideMark/>
          </w:tcPr>
          <w:p w14:paraId="09A2FD63" w14:textId="77777777" w:rsidR="00EE46FF" w:rsidRPr="001F165B" w:rsidRDefault="00EE46FF" w:rsidP="00D33641">
            <w:pPr>
              <w:pStyle w:val="Tabletext10"/>
              <w:jc w:val="center"/>
            </w:pPr>
            <w:r>
              <w:rPr>
                <w:rFonts w:hint="eastAsia"/>
              </w:rPr>
              <w:lastRenderedPageBreak/>
              <w:t>1</w:t>
            </w:r>
            <w:r>
              <w:t>1</w:t>
            </w:r>
          </w:p>
        </w:tc>
        <w:tc>
          <w:tcPr>
            <w:tcW w:w="400" w:type="pct"/>
          </w:tcPr>
          <w:p w14:paraId="4CDF83D3" w14:textId="77777777" w:rsidR="00EE46FF" w:rsidRPr="001F165B" w:rsidRDefault="00EE46FF" w:rsidP="00D33641">
            <w:pPr>
              <w:pStyle w:val="Tabletext10"/>
              <w:jc w:val="center"/>
            </w:pPr>
            <w:r w:rsidRPr="001F165B">
              <w:t>BCC</w:t>
            </w:r>
          </w:p>
        </w:tc>
        <w:tc>
          <w:tcPr>
            <w:tcW w:w="1200" w:type="pct"/>
          </w:tcPr>
          <w:p w14:paraId="35D10CB8" w14:textId="77777777" w:rsidR="00EE46FF" w:rsidRPr="00B233FF" w:rsidRDefault="00EE46FF" w:rsidP="00D33641">
            <w:pPr>
              <w:pStyle w:val="Tabletext10"/>
            </w:pPr>
            <w:r>
              <w:rPr>
                <w:rFonts w:hint="eastAsia"/>
              </w:rPr>
              <w:t>T</w:t>
            </w:r>
            <w:r>
              <w:t>ype Code</w:t>
            </w:r>
          </w:p>
        </w:tc>
        <w:tc>
          <w:tcPr>
            <w:tcW w:w="1500" w:type="pct"/>
          </w:tcPr>
          <w:p w14:paraId="2FE1CB3B" w14:textId="77777777" w:rsidR="00EE46FF" w:rsidRPr="00B233FF" w:rsidRDefault="00EE46FF" w:rsidP="00D33641">
            <w:pPr>
              <w:pStyle w:val="Tabletext10"/>
            </w:pPr>
            <w:r w:rsidRPr="00B233FF">
              <w:t>A code specifying a type of organization.</w:t>
            </w:r>
          </w:p>
        </w:tc>
        <w:tc>
          <w:tcPr>
            <w:tcW w:w="400" w:type="pct"/>
            <w:noWrap/>
            <w:hideMark/>
          </w:tcPr>
          <w:p w14:paraId="043E6EDA" w14:textId="77777777" w:rsidR="00EE46FF" w:rsidRPr="00B233FF" w:rsidRDefault="00EE46FF" w:rsidP="00D33641">
            <w:pPr>
              <w:pStyle w:val="Tabletext10"/>
            </w:pPr>
            <w:r w:rsidRPr="00B233FF">
              <w:t>UN00002640</w:t>
            </w:r>
          </w:p>
        </w:tc>
        <w:tc>
          <w:tcPr>
            <w:tcW w:w="1200" w:type="pct"/>
            <w:noWrap/>
            <w:hideMark/>
          </w:tcPr>
          <w:p w14:paraId="6A2F618E" w14:textId="77777777" w:rsidR="00EE46FF" w:rsidRPr="00B233FF" w:rsidRDefault="00EE46FF" w:rsidP="00D33641">
            <w:pPr>
              <w:pStyle w:val="Tabletext10"/>
            </w:pPr>
            <w:r w:rsidRPr="00B233FF">
              <w:t>Organization. Type. Code</w:t>
            </w:r>
          </w:p>
        </w:tc>
      </w:tr>
      <w:tr w:rsidR="00EE46FF" w:rsidRPr="00B233FF" w14:paraId="4AC2DA06" w14:textId="77777777" w:rsidTr="00D33641">
        <w:trPr>
          <w:cantSplit/>
        </w:trPr>
        <w:tc>
          <w:tcPr>
            <w:tcW w:w="300" w:type="pct"/>
            <w:noWrap/>
            <w:hideMark/>
          </w:tcPr>
          <w:p w14:paraId="4624291D" w14:textId="77777777" w:rsidR="00EE46FF" w:rsidRPr="001F165B" w:rsidRDefault="00EE46FF" w:rsidP="00D33641">
            <w:pPr>
              <w:pStyle w:val="Tabletext10"/>
              <w:jc w:val="center"/>
            </w:pPr>
            <w:r>
              <w:rPr>
                <w:rFonts w:hint="eastAsia"/>
              </w:rPr>
              <w:t>1</w:t>
            </w:r>
            <w:r>
              <w:t>2</w:t>
            </w:r>
          </w:p>
        </w:tc>
        <w:tc>
          <w:tcPr>
            <w:tcW w:w="400" w:type="pct"/>
          </w:tcPr>
          <w:p w14:paraId="744A25D5" w14:textId="77777777" w:rsidR="00EE46FF" w:rsidRPr="001F165B" w:rsidRDefault="00EE46FF" w:rsidP="00D33641">
            <w:pPr>
              <w:pStyle w:val="Tabletext10"/>
              <w:jc w:val="center"/>
            </w:pPr>
            <w:r w:rsidRPr="001F165B">
              <w:t>BCC</w:t>
            </w:r>
          </w:p>
        </w:tc>
        <w:tc>
          <w:tcPr>
            <w:tcW w:w="1200" w:type="pct"/>
          </w:tcPr>
          <w:p w14:paraId="5B9A5696" w14:textId="77777777" w:rsidR="00EE46FF" w:rsidRPr="00B233FF" w:rsidRDefault="00EE46FF" w:rsidP="00D33641">
            <w:pPr>
              <w:pStyle w:val="Tabletext10"/>
            </w:pPr>
            <w:r>
              <w:rPr>
                <w:rFonts w:hint="eastAsia"/>
              </w:rPr>
              <w:t>F</w:t>
            </w:r>
            <w:r>
              <w:t>unction Code</w:t>
            </w:r>
          </w:p>
        </w:tc>
        <w:tc>
          <w:tcPr>
            <w:tcW w:w="1500" w:type="pct"/>
          </w:tcPr>
          <w:p w14:paraId="4AF89C39" w14:textId="77777777" w:rsidR="00EE46FF" w:rsidRPr="00B233FF" w:rsidRDefault="00EE46FF" w:rsidP="00D33641">
            <w:pPr>
              <w:pStyle w:val="Tabletext10"/>
            </w:pPr>
            <w:r w:rsidRPr="00B233FF">
              <w:t>A code specifying a function of an organization.</w:t>
            </w:r>
          </w:p>
        </w:tc>
        <w:tc>
          <w:tcPr>
            <w:tcW w:w="400" w:type="pct"/>
            <w:noWrap/>
            <w:hideMark/>
          </w:tcPr>
          <w:p w14:paraId="3E8E077B" w14:textId="77777777" w:rsidR="00EE46FF" w:rsidRPr="00B233FF" w:rsidRDefault="00EE46FF" w:rsidP="00D33641">
            <w:pPr>
              <w:pStyle w:val="Tabletext10"/>
            </w:pPr>
            <w:r w:rsidRPr="00B233FF">
              <w:t>UN00002641</w:t>
            </w:r>
          </w:p>
        </w:tc>
        <w:tc>
          <w:tcPr>
            <w:tcW w:w="1200" w:type="pct"/>
            <w:noWrap/>
            <w:hideMark/>
          </w:tcPr>
          <w:p w14:paraId="69C1CC2D" w14:textId="77777777" w:rsidR="00EE46FF" w:rsidRPr="00B233FF" w:rsidRDefault="00EE46FF" w:rsidP="00D33641">
            <w:pPr>
              <w:pStyle w:val="Tabletext10"/>
            </w:pPr>
            <w:r w:rsidRPr="00B233FF">
              <w:t>Organization. Function. Code</w:t>
            </w:r>
          </w:p>
        </w:tc>
      </w:tr>
      <w:tr w:rsidR="00EE46FF" w:rsidRPr="00B233FF" w14:paraId="6B6FE382" w14:textId="77777777" w:rsidTr="00D33641">
        <w:trPr>
          <w:cantSplit/>
        </w:trPr>
        <w:tc>
          <w:tcPr>
            <w:tcW w:w="300" w:type="pct"/>
            <w:noWrap/>
            <w:hideMark/>
          </w:tcPr>
          <w:p w14:paraId="303305CD" w14:textId="77777777" w:rsidR="00EE46FF" w:rsidRPr="001F165B" w:rsidRDefault="00EE46FF" w:rsidP="00D33641">
            <w:pPr>
              <w:pStyle w:val="Tabletext10"/>
              <w:jc w:val="center"/>
            </w:pPr>
            <w:r>
              <w:rPr>
                <w:rFonts w:hint="eastAsia"/>
              </w:rPr>
              <w:t>1</w:t>
            </w:r>
            <w:r>
              <w:t>3</w:t>
            </w:r>
          </w:p>
        </w:tc>
        <w:tc>
          <w:tcPr>
            <w:tcW w:w="400" w:type="pct"/>
          </w:tcPr>
          <w:p w14:paraId="30725959" w14:textId="77777777" w:rsidR="00EE46FF" w:rsidRPr="001F165B" w:rsidRDefault="00EE46FF" w:rsidP="00D33641">
            <w:pPr>
              <w:pStyle w:val="Tabletext10"/>
              <w:jc w:val="center"/>
            </w:pPr>
            <w:r w:rsidRPr="001F165B">
              <w:t>BCC</w:t>
            </w:r>
          </w:p>
        </w:tc>
        <w:tc>
          <w:tcPr>
            <w:tcW w:w="1200" w:type="pct"/>
          </w:tcPr>
          <w:p w14:paraId="2DDA76F0" w14:textId="77777777" w:rsidR="00EE46FF" w:rsidRPr="00B233FF" w:rsidRDefault="00EE46FF" w:rsidP="00D33641">
            <w:pPr>
              <w:pStyle w:val="Tabletext10"/>
            </w:pPr>
            <w:r w:rsidRPr="00B233FF">
              <w:t>Established</w:t>
            </w:r>
            <w:r>
              <w:t xml:space="preserve"> Date</w:t>
            </w:r>
          </w:p>
        </w:tc>
        <w:tc>
          <w:tcPr>
            <w:tcW w:w="1500" w:type="pct"/>
          </w:tcPr>
          <w:p w14:paraId="3111933B" w14:textId="77777777" w:rsidR="00EE46FF" w:rsidRPr="00B233FF" w:rsidRDefault="00EE46FF" w:rsidP="00D33641">
            <w:pPr>
              <w:pStyle w:val="Tabletext10"/>
            </w:pPr>
            <w:r w:rsidRPr="00B233FF">
              <w:t>The date, time, date time, or other date time value when the organization was established.</w:t>
            </w:r>
          </w:p>
        </w:tc>
        <w:tc>
          <w:tcPr>
            <w:tcW w:w="400" w:type="pct"/>
            <w:noWrap/>
            <w:hideMark/>
          </w:tcPr>
          <w:p w14:paraId="0A4A0133" w14:textId="77777777" w:rsidR="00EE46FF" w:rsidRPr="00B233FF" w:rsidRDefault="00EE46FF" w:rsidP="00D33641">
            <w:pPr>
              <w:pStyle w:val="Tabletext10"/>
            </w:pPr>
            <w:r w:rsidRPr="00B233FF">
              <w:t>UN00002498</w:t>
            </w:r>
          </w:p>
        </w:tc>
        <w:tc>
          <w:tcPr>
            <w:tcW w:w="1200" w:type="pct"/>
            <w:noWrap/>
            <w:hideMark/>
          </w:tcPr>
          <w:p w14:paraId="541CAEEF" w14:textId="77777777" w:rsidR="00EE46FF" w:rsidRPr="00B233FF" w:rsidRDefault="00EE46FF" w:rsidP="00D33641">
            <w:pPr>
              <w:pStyle w:val="Tabletext10"/>
            </w:pPr>
            <w:r w:rsidRPr="00B233FF">
              <w:t>Organization. Established. Date Time</w:t>
            </w:r>
          </w:p>
        </w:tc>
      </w:tr>
      <w:tr w:rsidR="00EE46FF" w:rsidRPr="00B233FF" w14:paraId="520C2652" w14:textId="77777777" w:rsidTr="00D33641">
        <w:trPr>
          <w:cantSplit/>
        </w:trPr>
        <w:tc>
          <w:tcPr>
            <w:tcW w:w="300" w:type="pct"/>
            <w:noWrap/>
            <w:hideMark/>
          </w:tcPr>
          <w:p w14:paraId="3E77E684" w14:textId="77777777" w:rsidR="00EE46FF" w:rsidRPr="001F165B" w:rsidRDefault="00EE46FF" w:rsidP="00D33641">
            <w:pPr>
              <w:pStyle w:val="Tabletext10"/>
              <w:jc w:val="center"/>
            </w:pPr>
            <w:r>
              <w:rPr>
                <w:rFonts w:hint="eastAsia"/>
              </w:rPr>
              <w:t>1</w:t>
            </w:r>
            <w:r>
              <w:t>4</w:t>
            </w:r>
          </w:p>
        </w:tc>
        <w:tc>
          <w:tcPr>
            <w:tcW w:w="400" w:type="pct"/>
          </w:tcPr>
          <w:p w14:paraId="18D32C33" w14:textId="77777777" w:rsidR="00EE46FF" w:rsidRPr="001F165B" w:rsidRDefault="00EE46FF" w:rsidP="00D33641">
            <w:pPr>
              <w:pStyle w:val="Tabletext10"/>
              <w:jc w:val="center"/>
            </w:pPr>
            <w:r w:rsidRPr="001F165B">
              <w:t>BCC</w:t>
            </w:r>
          </w:p>
        </w:tc>
        <w:tc>
          <w:tcPr>
            <w:tcW w:w="1200" w:type="pct"/>
          </w:tcPr>
          <w:p w14:paraId="7853569F" w14:textId="77777777" w:rsidR="00EE46FF" w:rsidRPr="00B233FF" w:rsidRDefault="00EE46FF" w:rsidP="00D33641">
            <w:pPr>
              <w:pStyle w:val="Tabletext10"/>
            </w:pPr>
            <w:r w:rsidRPr="00B233FF">
              <w:t>Trust Type</w:t>
            </w:r>
            <w:r>
              <w:t xml:space="preserve"> Code</w:t>
            </w:r>
          </w:p>
        </w:tc>
        <w:tc>
          <w:tcPr>
            <w:tcW w:w="1500" w:type="pct"/>
          </w:tcPr>
          <w:p w14:paraId="302F1783" w14:textId="77777777" w:rsidR="00EE46FF" w:rsidRPr="00B233FF" w:rsidRDefault="00EE46FF" w:rsidP="00D33641">
            <w:pPr>
              <w:pStyle w:val="Tabletext10"/>
            </w:pPr>
            <w:r w:rsidRPr="00B233FF">
              <w:t>The code specifying the type of trust for the organization.</w:t>
            </w:r>
          </w:p>
        </w:tc>
        <w:tc>
          <w:tcPr>
            <w:tcW w:w="400" w:type="pct"/>
            <w:noWrap/>
            <w:hideMark/>
          </w:tcPr>
          <w:p w14:paraId="19A5B8E9" w14:textId="77777777" w:rsidR="00EE46FF" w:rsidRPr="00B233FF" w:rsidRDefault="00EE46FF" w:rsidP="00D33641">
            <w:pPr>
              <w:pStyle w:val="Tabletext10"/>
            </w:pPr>
            <w:r w:rsidRPr="00B233FF">
              <w:t>UN00002499</w:t>
            </w:r>
          </w:p>
        </w:tc>
        <w:tc>
          <w:tcPr>
            <w:tcW w:w="1200" w:type="pct"/>
            <w:noWrap/>
            <w:hideMark/>
          </w:tcPr>
          <w:p w14:paraId="05B37E97" w14:textId="77777777" w:rsidR="00EE46FF" w:rsidRPr="00B233FF" w:rsidRDefault="00EE46FF" w:rsidP="00D33641">
            <w:pPr>
              <w:pStyle w:val="Tabletext10"/>
            </w:pPr>
            <w:r w:rsidRPr="00B233FF">
              <w:t>Organization. Trust Type. Code</w:t>
            </w:r>
          </w:p>
        </w:tc>
      </w:tr>
      <w:tr w:rsidR="00EE46FF" w:rsidRPr="00B233FF" w14:paraId="025AA527" w14:textId="77777777" w:rsidTr="00D33641">
        <w:trPr>
          <w:cantSplit/>
        </w:trPr>
        <w:tc>
          <w:tcPr>
            <w:tcW w:w="300" w:type="pct"/>
            <w:noWrap/>
            <w:hideMark/>
          </w:tcPr>
          <w:p w14:paraId="3726EBDC" w14:textId="77777777" w:rsidR="00EE46FF" w:rsidRPr="001F165B" w:rsidRDefault="00EE46FF" w:rsidP="00D33641">
            <w:pPr>
              <w:pStyle w:val="Tabletext10"/>
              <w:jc w:val="center"/>
            </w:pPr>
            <w:r>
              <w:rPr>
                <w:rFonts w:hint="eastAsia"/>
              </w:rPr>
              <w:t>1</w:t>
            </w:r>
            <w:r>
              <w:t>5</w:t>
            </w:r>
          </w:p>
        </w:tc>
        <w:tc>
          <w:tcPr>
            <w:tcW w:w="400" w:type="pct"/>
          </w:tcPr>
          <w:p w14:paraId="6B33291E" w14:textId="77777777" w:rsidR="00EE46FF" w:rsidRPr="001F165B" w:rsidRDefault="00EE46FF" w:rsidP="00D33641">
            <w:pPr>
              <w:pStyle w:val="Tabletext10"/>
              <w:jc w:val="center"/>
            </w:pPr>
            <w:r w:rsidRPr="001F165B">
              <w:t>BCC</w:t>
            </w:r>
          </w:p>
        </w:tc>
        <w:tc>
          <w:tcPr>
            <w:tcW w:w="1200" w:type="pct"/>
          </w:tcPr>
          <w:p w14:paraId="24BD47B4" w14:textId="77777777" w:rsidR="00EE46FF" w:rsidRPr="00B233FF" w:rsidRDefault="00EE46FF" w:rsidP="00D33641">
            <w:pPr>
              <w:pStyle w:val="Tabletext10"/>
            </w:pPr>
            <w:r w:rsidRPr="00B233FF">
              <w:t>Owner Quantity</w:t>
            </w:r>
          </w:p>
        </w:tc>
        <w:tc>
          <w:tcPr>
            <w:tcW w:w="1500" w:type="pct"/>
          </w:tcPr>
          <w:p w14:paraId="0C749C23" w14:textId="77777777" w:rsidR="00EE46FF" w:rsidRPr="00B233FF" w:rsidRDefault="00EE46FF" w:rsidP="00D33641">
            <w:pPr>
              <w:pStyle w:val="Tabletext10"/>
            </w:pPr>
            <w:r w:rsidRPr="00B233FF">
              <w:t>The number of owners of the organization.</w:t>
            </w:r>
          </w:p>
        </w:tc>
        <w:tc>
          <w:tcPr>
            <w:tcW w:w="400" w:type="pct"/>
            <w:noWrap/>
            <w:hideMark/>
          </w:tcPr>
          <w:p w14:paraId="709692B9" w14:textId="77777777" w:rsidR="00EE46FF" w:rsidRPr="00B233FF" w:rsidRDefault="00EE46FF" w:rsidP="00D33641">
            <w:pPr>
              <w:pStyle w:val="Tabletext10"/>
            </w:pPr>
            <w:r w:rsidRPr="00B233FF">
              <w:t>UN00002501</w:t>
            </w:r>
          </w:p>
        </w:tc>
        <w:tc>
          <w:tcPr>
            <w:tcW w:w="1200" w:type="pct"/>
            <w:noWrap/>
            <w:hideMark/>
          </w:tcPr>
          <w:p w14:paraId="5B87C342" w14:textId="77777777" w:rsidR="00EE46FF" w:rsidRPr="00B233FF" w:rsidRDefault="00EE46FF" w:rsidP="00D33641">
            <w:pPr>
              <w:pStyle w:val="Tabletext10"/>
            </w:pPr>
            <w:r w:rsidRPr="00B233FF">
              <w:t>Organization. Owner. Quantity</w:t>
            </w:r>
          </w:p>
        </w:tc>
      </w:tr>
      <w:tr w:rsidR="00EE46FF" w:rsidRPr="00B233FF" w14:paraId="3F066912" w14:textId="77777777" w:rsidTr="00D33641">
        <w:trPr>
          <w:cantSplit/>
        </w:trPr>
        <w:tc>
          <w:tcPr>
            <w:tcW w:w="300" w:type="pct"/>
            <w:noWrap/>
            <w:hideMark/>
          </w:tcPr>
          <w:p w14:paraId="6A7E8B67" w14:textId="77777777" w:rsidR="00EE46FF" w:rsidRPr="001F165B" w:rsidRDefault="00EE46FF" w:rsidP="00D33641">
            <w:pPr>
              <w:pStyle w:val="Tabletext10"/>
              <w:jc w:val="center"/>
            </w:pPr>
            <w:r>
              <w:rPr>
                <w:rFonts w:hint="eastAsia"/>
              </w:rPr>
              <w:t>1</w:t>
            </w:r>
            <w:r>
              <w:t>6</w:t>
            </w:r>
          </w:p>
        </w:tc>
        <w:tc>
          <w:tcPr>
            <w:tcW w:w="400" w:type="pct"/>
          </w:tcPr>
          <w:p w14:paraId="13B6DE24" w14:textId="77777777" w:rsidR="00EE46FF" w:rsidRPr="001F165B" w:rsidRDefault="00EE46FF" w:rsidP="00D33641">
            <w:pPr>
              <w:pStyle w:val="Tabletext10"/>
              <w:jc w:val="center"/>
            </w:pPr>
            <w:r w:rsidRPr="001F165B">
              <w:t>BCC</w:t>
            </w:r>
          </w:p>
        </w:tc>
        <w:tc>
          <w:tcPr>
            <w:tcW w:w="1200" w:type="pct"/>
          </w:tcPr>
          <w:p w14:paraId="6974CEE3" w14:textId="77777777" w:rsidR="00EE46FF" w:rsidRPr="00B233FF" w:rsidRDefault="00EE46FF" w:rsidP="00D33641">
            <w:pPr>
              <w:pStyle w:val="Tabletext10"/>
            </w:pPr>
            <w:r w:rsidRPr="00B233FF">
              <w:t>DBA Name</w:t>
            </w:r>
          </w:p>
        </w:tc>
        <w:tc>
          <w:tcPr>
            <w:tcW w:w="1500" w:type="pct"/>
          </w:tcPr>
          <w:p w14:paraId="4131C311" w14:textId="77777777" w:rsidR="00EE46FF" w:rsidRPr="00B233FF" w:rsidRDefault="00EE46FF" w:rsidP="00D33641">
            <w:pPr>
              <w:pStyle w:val="Tabletext10"/>
            </w:pPr>
            <w:r w:rsidRPr="00B233FF">
              <w:t>The DBA (Doing Business As) name of the organization, expressed as text.</w:t>
            </w:r>
          </w:p>
        </w:tc>
        <w:tc>
          <w:tcPr>
            <w:tcW w:w="400" w:type="pct"/>
            <w:noWrap/>
            <w:hideMark/>
          </w:tcPr>
          <w:p w14:paraId="2D152C88" w14:textId="77777777" w:rsidR="00EE46FF" w:rsidRPr="00B233FF" w:rsidRDefault="00EE46FF" w:rsidP="00D33641">
            <w:pPr>
              <w:pStyle w:val="Tabletext10"/>
            </w:pPr>
            <w:r w:rsidRPr="00B233FF">
              <w:t>UN00002502</w:t>
            </w:r>
          </w:p>
        </w:tc>
        <w:tc>
          <w:tcPr>
            <w:tcW w:w="1200" w:type="pct"/>
            <w:noWrap/>
            <w:hideMark/>
          </w:tcPr>
          <w:p w14:paraId="205A3094" w14:textId="77777777" w:rsidR="00EE46FF" w:rsidRPr="00B233FF" w:rsidRDefault="00EE46FF" w:rsidP="00D33641">
            <w:pPr>
              <w:pStyle w:val="Tabletext10"/>
            </w:pPr>
            <w:r w:rsidRPr="00B233FF">
              <w:t>Organization. DBA Name. Text</w:t>
            </w:r>
          </w:p>
        </w:tc>
      </w:tr>
      <w:tr w:rsidR="00EE46FF" w:rsidRPr="00B233FF" w14:paraId="26305210" w14:textId="77777777" w:rsidTr="00D33641">
        <w:trPr>
          <w:cantSplit/>
        </w:trPr>
        <w:tc>
          <w:tcPr>
            <w:tcW w:w="300" w:type="pct"/>
            <w:noWrap/>
            <w:hideMark/>
          </w:tcPr>
          <w:p w14:paraId="73F9A011" w14:textId="77777777" w:rsidR="00EE46FF" w:rsidRPr="001F165B" w:rsidRDefault="00EE46FF" w:rsidP="00D33641">
            <w:pPr>
              <w:pStyle w:val="Tabletext10"/>
              <w:jc w:val="center"/>
            </w:pPr>
            <w:r>
              <w:rPr>
                <w:rFonts w:hint="eastAsia"/>
              </w:rPr>
              <w:t>1</w:t>
            </w:r>
            <w:r>
              <w:t>7</w:t>
            </w:r>
          </w:p>
        </w:tc>
        <w:tc>
          <w:tcPr>
            <w:tcW w:w="400" w:type="pct"/>
          </w:tcPr>
          <w:p w14:paraId="4A7EA5C9" w14:textId="77777777" w:rsidR="00EE46FF" w:rsidRPr="001F165B" w:rsidRDefault="00EE46FF" w:rsidP="00D33641">
            <w:pPr>
              <w:pStyle w:val="Tabletext10"/>
              <w:jc w:val="center"/>
            </w:pPr>
            <w:r w:rsidRPr="001F165B">
              <w:t>BCC</w:t>
            </w:r>
          </w:p>
        </w:tc>
        <w:tc>
          <w:tcPr>
            <w:tcW w:w="1200" w:type="pct"/>
          </w:tcPr>
          <w:p w14:paraId="77AAE25D" w14:textId="77777777" w:rsidR="00EE46FF" w:rsidRPr="00B233FF" w:rsidRDefault="00EE46FF" w:rsidP="00D33641">
            <w:pPr>
              <w:pStyle w:val="Tabletext10"/>
            </w:pPr>
            <w:r w:rsidRPr="00B233FF">
              <w:t>Trading Business Name</w:t>
            </w:r>
          </w:p>
        </w:tc>
        <w:tc>
          <w:tcPr>
            <w:tcW w:w="1500" w:type="pct"/>
          </w:tcPr>
          <w:p w14:paraId="71BAFB86" w14:textId="77777777" w:rsidR="00EE46FF" w:rsidRPr="00B233FF" w:rsidRDefault="00EE46FF" w:rsidP="00D33641">
            <w:pPr>
              <w:pStyle w:val="Tabletext10"/>
            </w:pPr>
            <w:r w:rsidRPr="00B233FF">
              <w:t>The trading business name of the organization, expressed as text.</w:t>
            </w:r>
          </w:p>
        </w:tc>
        <w:tc>
          <w:tcPr>
            <w:tcW w:w="400" w:type="pct"/>
            <w:noWrap/>
            <w:hideMark/>
          </w:tcPr>
          <w:p w14:paraId="2D5039B1" w14:textId="77777777" w:rsidR="00EE46FF" w:rsidRPr="00B233FF" w:rsidRDefault="00EE46FF" w:rsidP="00D33641">
            <w:pPr>
              <w:pStyle w:val="Tabletext10"/>
            </w:pPr>
            <w:r w:rsidRPr="00B233FF">
              <w:t>UN00002503</w:t>
            </w:r>
          </w:p>
        </w:tc>
        <w:tc>
          <w:tcPr>
            <w:tcW w:w="1200" w:type="pct"/>
            <w:noWrap/>
            <w:hideMark/>
          </w:tcPr>
          <w:p w14:paraId="79C2186F" w14:textId="77777777" w:rsidR="00EE46FF" w:rsidRPr="00B233FF" w:rsidRDefault="00EE46FF" w:rsidP="00D33641">
            <w:pPr>
              <w:pStyle w:val="Tabletext10"/>
            </w:pPr>
            <w:r w:rsidRPr="00B233FF">
              <w:t>Organization. Trading Business Name. Text</w:t>
            </w:r>
          </w:p>
        </w:tc>
      </w:tr>
      <w:tr w:rsidR="00EE46FF" w:rsidRPr="00B233FF" w14:paraId="1E956F7B" w14:textId="77777777" w:rsidTr="00D33641">
        <w:trPr>
          <w:cantSplit/>
        </w:trPr>
        <w:tc>
          <w:tcPr>
            <w:tcW w:w="300" w:type="pct"/>
            <w:noWrap/>
            <w:hideMark/>
          </w:tcPr>
          <w:p w14:paraId="26C8ED7B" w14:textId="77777777" w:rsidR="00EE46FF" w:rsidRPr="001F165B" w:rsidRDefault="00EE46FF" w:rsidP="00D33641">
            <w:pPr>
              <w:pStyle w:val="Tabletext10"/>
              <w:jc w:val="center"/>
            </w:pPr>
            <w:r>
              <w:rPr>
                <w:rFonts w:hint="eastAsia"/>
              </w:rPr>
              <w:t>1</w:t>
            </w:r>
            <w:r>
              <w:t>8</w:t>
            </w:r>
          </w:p>
        </w:tc>
        <w:tc>
          <w:tcPr>
            <w:tcW w:w="400" w:type="pct"/>
          </w:tcPr>
          <w:p w14:paraId="054B4DF8" w14:textId="77777777" w:rsidR="00EE46FF" w:rsidRPr="001F165B" w:rsidRDefault="00EE46FF" w:rsidP="00D33641">
            <w:pPr>
              <w:pStyle w:val="Tabletext10"/>
              <w:jc w:val="center"/>
            </w:pPr>
            <w:r w:rsidRPr="001F165B">
              <w:t>BCC</w:t>
            </w:r>
          </w:p>
        </w:tc>
        <w:tc>
          <w:tcPr>
            <w:tcW w:w="1200" w:type="pct"/>
          </w:tcPr>
          <w:p w14:paraId="34FAE51B" w14:textId="77777777" w:rsidR="00EE46FF" w:rsidRPr="00B233FF" w:rsidRDefault="00EE46FF" w:rsidP="00D33641">
            <w:pPr>
              <w:pStyle w:val="Tabletext10"/>
            </w:pPr>
            <w:r w:rsidRPr="00B233FF">
              <w:t>Division Name</w:t>
            </w:r>
          </w:p>
        </w:tc>
        <w:tc>
          <w:tcPr>
            <w:tcW w:w="1500" w:type="pct"/>
          </w:tcPr>
          <w:p w14:paraId="183417A0" w14:textId="77777777" w:rsidR="00EE46FF" w:rsidRPr="00B233FF" w:rsidRDefault="00EE46FF" w:rsidP="00D33641">
            <w:pPr>
              <w:pStyle w:val="Tabletext10"/>
            </w:pPr>
            <w:r w:rsidRPr="00B233FF">
              <w:t>The name of a division of the organization, expressed as text.</w:t>
            </w:r>
          </w:p>
        </w:tc>
        <w:tc>
          <w:tcPr>
            <w:tcW w:w="400" w:type="pct"/>
            <w:noWrap/>
            <w:hideMark/>
          </w:tcPr>
          <w:p w14:paraId="217B0E4C" w14:textId="77777777" w:rsidR="00EE46FF" w:rsidRPr="00B233FF" w:rsidRDefault="00EE46FF" w:rsidP="00D33641">
            <w:pPr>
              <w:pStyle w:val="Tabletext10"/>
            </w:pPr>
            <w:r w:rsidRPr="00B233FF">
              <w:t>UN00002504</w:t>
            </w:r>
          </w:p>
        </w:tc>
        <w:tc>
          <w:tcPr>
            <w:tcW w:w="1200" w:type="pct"/>
            <w:noWrap/>
            <w:hideMark/>
          </w:tcPr>
          <w:p w14:paraId="08E043CB" w14:textId="77777777" w:rsidR="00EE46FF" w:rsidRPr="00B233FF" w:rsidRDefault="00EE46FF" w:rsidP="00D33641">
            <w:pPr>
              <w:pStyle w:val="Tabletext10"/>
            </w:pPr>
            <w:r w:rsidRPr="00B233FF">
              <w:t>Organization. Division Name. Text</w:t>
            </w:r>
          </w:p>
        </w:tc>
      </w:tr>
      <w:tr w:rsidR="00EE46FF" w:rsidRPr="00B233FF" w14:paraId="55ABAC00" w14:textId="77777777" w:rsidTr="00D33641">
        <w:trPr>
          <w:cantSplit/>
        </w:trPr>
        <w:tc>
          <w:tcPr>
            <w:tcW w:w="300" w:type="pct"/>
            <w:shd w:val="clear" w:color="auto" w:fill="DAEEF3" w:themeFill="accent5" w:themeFillTint="33"/>
            <w:noWrap/>
            <w:hideMark/>
          </w:tcPr>
          <w:p w14:paraId="65E28604" w14:textId="77777777" w:rsidR="00EE46FF" w:rsidRPr="001F165B" w:rsidRDefault="00EE46FF" w:rsidP="00D33641">
            <w:pPr>
              <w:pStyle w:val="Tabletext10"/>
              <w:jc w:val="center"/>
            </w:pPr>
            <w:r>
              <w:rPr>
                <w:rFonts w:hint="eastAsia"/>
              </w:rPr>
              <w:t>1</w:t>
            </w:r>
            <w:r>
              <w:t>9</w:t>
            </w:r>
          </w:p>
        </w:tc>
        <w:tc>
          <w:tcPr>
            <w:tcW w:w="400" w:type="pct"/>
            <w:shd w:val="clear" w:color="auto" w:fill="DAEEF3" w:themeFill="accent5" w:themeFillTint="33"/>
          </w:tcPr>
          <w:p w14:paraId="3E3C3A78" w14:textId="0D10B578" w:rsidR="00EE46FF" w:rsidRPr="001D199C" w:rsidRDefault="00907635" w:rsidP="00D33641">
            <w:pPr>
              <w:pStyle w:val="Tabletext10"/>
              <w:jc w:val="center"/>
            </w:pPr>
            <w:r>
              <w:t>RLCC</w:t>
            </w:r>
          </w:p>
        </w:tc>
        <w:tc>
          <w:tcPr>
            <w:tcW w:w="1200" w:type="pct"/>
            <w:shd w:val="clear" w:color="auto" w:fill="DAEEF3" w:themeFill="accent5" w:themeFillTint="33"/>
          </w:tcPr>
          <w:p w14:paraId="279BE077" w14:textId="77777777" w:rsidR="00EE46FF" w:rsidRPr="00B233FF" w:rsidRDefault="00EE46FF" w:rsidP="00D33641">
            <w:pPr>
              <w:pStyle w:val="Tabletext10"/>
            </w:pPr>
            <w:r w:rsidRPr="00B233FF">
              <w:t>Organizational Unit</w:t>
            </w:r>
            <w:r>
              <w:t xml:space="preserve"> ID</w:t>
            </w:r>
          </w:p>
        </w:tc>
        <w:tc>
          <w:tcPr>
            <w:tcW w:w="1500" w:type="pct"/>
            <w:shd w:val="clear" w:color="auto" w:fill="DAEEF3" w:themeFill="accent5" w:themeFillTint="33"/>
          </w:tcPr>
          <w:p w14:paraId="21FF0B07" w14:textId="77777777" w:rsidR="00EE46FF" w:rsidRPr="00B233FF" w:rsidRDefault="00EE46FF" w:rsidP="00D33641">
            <w:pPr>
              <w:pStyle w:val="Tabletext10"/>
            </w:pPr>
            <w:r>
              <w:t>A</w:t>
            </w:r>
            <w:r w:rsidRPr="00B233FF">
              <w:t xml:space="preserve"> </w:t>
            </w:r>
            <w:r>
              <w:t>reference</w:t>
            </w:r>
            <w:r w:rsidRPr="00B233FF">
              <w:t xml:space="preserve"> identifier f</w:t>
            </w:r>
            <w:r>
              <w:t>or</w:t>
            </w:r>
            <w:r w:rsidRPr="00B233FF">
              <w:t xml:space="preserve"> an organizational unit within an organization.</w:t>
            </w:r>
          </w:p>
        </w:tc>
        <w:tc>
          <w:tcPr>
            <w:tcW w:w="400" w:type="pct"/>
            <w:shd w:val="clear" w:color="auto" w:fill="DAEEF3" w:themeFill="accent5" w:themeFillTint="33"/>
            <w:noWrap/>
            <w:hideMark/>
          </w:tcPr>
          <w:p w14:paraId="5056BE32" w14:textId="77777777" w:rsidR="00EE46FF" w:rsidRPr="00B233FF" w:rsidRDefault="00EE46FF" w:rsidP="00D33641">
            <w:pPr>
              <w:pStyle w:val="Tabletext10"/>
              <w:rPr>
                <w:lang w:eastAsia="ja-JP"/>
              </w:rPr>
            </w:pPr>
            <w:r>
              <w:rPr>
                <w:rFonts w:hint="eastAsia"/>
                <w:lang w:eastAsia="ja-JP"/>
              </w:rPr>
              <w:t>ADCS-</w:t>
            </w:r>
            <w:r>
              <w:rPr>
                <w:lang w:eastAsia="ja-JP"/>
              </w:rPr>
              <w:t>00048</w:t>
            </w:r>
          </w:p>
        </w:tc>
        <w:tc>
          <w:tcPr>
            <w:tcW w:w="1200" w:type="pct"/>
            <w:shd w:val="clear" w:color="auto" w:fill="DAEEF3" w:themeFill="accent5" w:themeFillTint="33"/>
            <w:noWrap/>
            <w:hideMark/>
          </w:tcPr>
          <w:p w14:paraId="2ACB55EA" w14:textId="77777777" w:rsidR="00EE46FF" w:rsidRPr="00B233FF" w:rsidRDefault="00EE46FF" w:rsidP="00D33641">
            <w:pPr>
              <w:pStyle w:val="Tabletext10"/>
            </w:pPr>
            <w:r w:rsidRPr="00B233FF">
              <w:t xml:space="preserve">Organization. </w:t>
            </w:r>
            <w:r>
              <w:t xml:space="preserve">Reference. </w:t>
            </w:r>
            <w:r w:rsidRPr="00B233FF">
              <w:t>Organizational Unit</w:t>
            </w:r>
          </w:p>
        </w:tc>
      </w:tr>
      <w:tr w:rsidR="00EE46FF" w:rsidRPr="00B233FF" w14:paraId="51F97C8A" w14:textId="77777777" w:rsidTr="00D33641">
        <w:trPr>
          <w:cantSplit/>
        </w:trPr>
        <w:tc>
          <w:tcPr>
            <w:tcW w:w="300" w:type="pct"/>
            <w:noWrap/>
            <w:hideMark/>
          </w:tcPr>
          <w:p w14:paraId="35F26C78" w14:textId="77777777" w:rsidR="00EE46FF" w:rsidRPr="001F165B" w:rsidRDefault="00EE46FF" w:rsidP="00D33641">
            <w:pPr>
              <w:pStyle w:val="Tabletext10"/>
              <w:jc w:val="center"/>
            </w:pPr>
            <w:r>
              <w:rPr>
                <w:rFonts w:hint="eastAsia"/>
              </w:rPr>
              <w:t>2</w:t>
            </w:r>
            <w:r>
              <w:t>0</w:t>
            </w:r>
          </w:p>
        </w:tc>
        <w:tc>
          <w:tcPr>
            <w:tcW w:w="400" w:type="pct"/>
          </w:tcPr>
          <w:p w14:paraId="303803B9" w14:textId="77777777" w:rsidR="00EE46FF" w:rsidRPr="001F165B" w:rsidRDefault="00EE46FF" w:rsidP="00D33641">
            <w:pPr>
              <w:pStyle w:val="Tabletext10"/>
              <w:jc w:val="center"/>
            </w:pPr>
            <w:r w:rsidRPr="001F165B">
              <w:t>BCC</w:t>
            </w:r>
          </w:p>
        </w:tc>
        <w:tc>
          <w:tcPr>
            <w:tcW w:w="1200" w:type="pct"/>
          </w:tcPr>
          <w:p w14:paraId="6FF398A9" w14:textId="77777777" w:rsidR="00EE46FF" w:rsidRPr="00B233FF" w:rsidRDefault="00EE46FF" w:rsidP="00D33641">
            <w:pPr>
              <w:pStyle w:val="Tabletext10"/>
            </w:pPr>
            <w:r>
              <w:rPr>
                <w:rFonts w:hint="eastAsia"/>
              </w:rPr>
              <w:t>A</w:t>
            </w:r>
            <w:r>
              <w:t>ctive Flag</w:t>
            </w:r>
          </w:p>
        </w:tc>
        <w:tc>
          <w:tcPr>
            <w:tcW w:w="1500" w:type="pct"/>
          </w:tcPr>
          <w:p w14:paraId="6F347E08" w14:textId="77777777" w:rsidR="00EE46FF" w:rsidRPr="00B233FF" w:rsidRDefault="00EE46FF" w:rsidP="00D33641">
            <w:pPr>
              <w:pStyle w:val="Tabletext10"/>
            </w:pPr>
            <w:r w:rsidRPr="00B233FF">
              <w:t>The indication of whether or not the organization is currently active.</w:t>
            </w:r>
          </w:p>
        </w:tc>
        <w:tc>
          <w:tcPr>
            <w:tcW w:w="400" w:type="pct"/>
            <w:noWrap/>
            <w:hideMark/>
          </w:tcPr>
          <w:p w14:paraId="4BD3F5D0" w14:textId="77777777" w:rsidR="00EE46FF" w:rsidRPr="00B233FF" w:rsidRDefault="00EE46FF" w:rsidP="00D33641">
            <w:pPr>
              <w:pStyle w:val="Tabletext10"/>
            </w:pPr>
            <w:r w:rsidRPr="00B233FF">
              <w:t>UN00002512</w:t>
            </w:r>
          </w:p>
        </w:tc>
        <w:tc>
          <w:tcPr>
            <w:tcW w:w="1200" w:type="pct"/>
            <w:noWrap/>
            <w:hideMark/>
          </w:tcPr>
          <w:p w14:paraId="1D89FE9D" w14:textId="77777777" w:rsidR="00EE46FF" w:rsidRPr="00B233FF" w:rsidRDefault="00EE46FF" w:rsidP="00D33641">
            <w:pPr>
              <w:pStyle w:val="Tabletext10"/>
            </w:pPr>
            <w:r w:rsidRPr="00B233FF">
              <w:t>Organization. Active. Indicator</w:t>
            </w:r>
          </w:p>
        </w:tc>
      </w:tr>
      <w:tr w:rsidR="00EE46FF" w:rsidRPr="00B233FF" w14:paraId="02C254AA" w14:textId="77777777" w:rsidTr="00D33641">
        <w:trPr>
          <w:cantSplit/>
        </w:trPr>
        <w:tc>
          <w:tcPr>
            <w:tcW w:w="300" w:type="pct"/>
            <w:noWrap/>
            <w:hideMark/>
          </w:tcPr>
          <w:p w14:paraId="6B2B9A1D" w14:textId="77777777" w:rsidR="00EE46FF" w:rsidRPr="001F165B" w:rsidRDefault="00EE46FF" w:rsidP="00D33641">
            <w:pPr>
              <w:pStyle w:val="Tabletext10"/>
              <w:jc w:val="center"/>
            </w:pPr>
            <w:r>
              <w:rPr>
                <w:rFonts w:hint="eastAsia"/>
              </w:rPr>
              <w:t>2</w:t>
            </w:r>
            <w:r>
              <w:t>1</w:t>
            </w:r>
          </w:p>
        </w:tc>
        <w:tc>
          <w:tcPr>
            <w:tcW w:w="400" w:type="pct"/>
          </w:tcPr>
          <w:p w14:paraId="02C43E87" w14:textId="77777777" w:rsidR="00EE46FF" w:rsidRPr="001F165B" w:rsidRDefault="00EE46FF" w:rsidP="00D33641">
            <w:pPr>
              <w:pStyle w:val="Tabletext10"/>
              <w:jc w:val="center"/>
            </w:pPr>
            <w:r w:rsidRPr="001F165B">
              <w:t>BCC</w:t>
            </w:r>
          </w:p>
        </w:tc>
        <w:tc>
          <w:tcPr>
            <w:tcW w:w="1200" w:type="pct"/>
          </w:tcPr>
          <w:p w14:paraId="3D9F7B6A" w14:textId="77777777" w:rsidR="00EE46FF" w:rsidRPr="00B233FF" w:rsidRDefault="00EE46FF" w:rsidP="00D33641">
            <w:pPr>
              <w:pStyle w:val="Tabletext10"/>
            </w:pPr>
            <w:r>
              <w:rPr>
                <w:rFonts w:hint="eastAsia"/>
              </w:rPr>
              <w:t>D</w:t>
            </w:r>
            <w:r>
              <w:t>escription</w:t>
            </w:r>
          </w:p>
        </w:tc>
        <w:tc>
          <w:tcPr>
            <w:tcW w:w="1500" w:type="pct"/>
          </w:tcPr>
          <w:p w14:paraId="2A4E5818" w14:textId="77777777" w:rsidR="00EE46FF" w:rsidRPr="00B233FF" w:rsidRDefault="00EE46FF" w:rsidP="00D33641">
            <w:pPr>
              <w:pStyle w:val="Tabletext10"/>
            </w:pPr>
            <w:r w:rsidRPr="00B233FF">
              <w:t>The textual description of the operations performed by this organization.</w:t>
            </w:r>
          </w:p>
        </w:tc>
        <w:tc>
          <w:tcPr>
            <w:tcW w:w="400" w:type="pct"/>
            <w:noWrap/>
            <w:hideMark/>
          </w:tcPr>
          <w:p w14:paraId="1A965F3F" w14:textId="77777777" w:rsidR="00EE46FF" w:rsidRPr="00B233FF" w:rsidRDefault="00EE46FF" w:rsidP="00D33641">
            <w:pPr>
              <w:pStyle w:val="Tabletext10"/>
            </w:pPr>
            <w:r w:rsidRPr="00B233FF">
              <w:t>UN00002514</w:t>
            </w:r>
          </w:p>
        </w:tc>
        <w:tc>
          <w:tcPr>
            <w:tcW w:w="1200" w:type="pct"/>
            <w:noWrap/>
            <w:hideMark/>
          </w:tcPr>
          <w:p w14:paraId="15D0B527" w14:textId="77777777" w:rsidR="00EE46FF" w:rsidRPr="00B233FF" w:rsidRDefault="00EE46FF" w:rsidP="00D33641">
            <w:pPr>
              <w:pStyle w:val="Tabletext10"/>
            </w:pPr>
            <w:r w:rsidRPr="00B233FF">
              <w:t>Organization. Operations Description. Text</w:t>
            </w:r>
          </w:p>
        </w:tc>
      </w:tr>
      <w:tr w:rsidR="00EE46FF" w:rsidRPr="00B233FF" w14:paraId="13AA8076" w14:textId="77777777" w:rsidTr="00D33641">
        <w:trPr>
          <w:cantSplit/>
        </w:trPr>
        <w:tc>
          <w:tcPr>
            <w:tcW w:w="300" w:type="pct"/>
            <w:noWrap/>
            <w:hideMark/>
          </w:tcPr>
          <w:p w14:paraId="7436B9C6" w14:textId="77777777" w:rsidR="00EE46FF" w:rsidRPr="001F165B" w:rsidRDefault="00EE46FF" w:rsidP="00D33641">
            <w:pPr>
              <w:pStyle w:val="Tabletext10"/>
              <w:jc w:val="center"/>
            </w:pPr>
            <w:r>
              <w:rPr>
                <w:rFonts w:hint="eastAsia"/>
              </w:rPr>
              <w:t>2</w:t>
            </w:r>
            <w:r>
              <w:t>2</w:t>
            </w:r>
          </w:p>
        </w:tc>
        <w:tc>
          <w:tcPr>
            <w:tcW w:w="400" w:type="pct"/>
          </w:tcPr>
          <w:p w14:paraId="7281CDBA" w14:textId="77777777" w:rsidR="00EE46FF" w:rsidRPr="001066DA" w:rsidRDefault="00EE46FF" w:rsidP="00D33641">
            <w:pPr>
              <w:pStyle w:val="Tabletext10"/>
              <w:jc w:val="center"/>
            </w:pPr>
            <w:r w:rsidRPr="001066DA">
              <w:t>BCC</w:t>
            </w:r>
          </w:p>
        </w:tc>
        <w:tc>
          <w:tcPr>
            <w:tcW w:w="1200" w:type="pct"/>
          </w:tcPr>
          <w:p w14:paraId="78BE3F98" w14:textId="77777777" w:rsidR="00EE46FF" w:rsidRPr="00B233FF" w:rsidRDefault="00EE46FF" w:rsidP="00D33641">
            <w:pPr>
              <w:pStyle w:val="Tabletext10"/>
            </w:pPr>
            <w:r>
              <w:rPr>
                <w:rFonts w:hint="eastAsia"/>
              </w:rPr>
              <w:t>P</w:t>
            </w:r>
            <w:r>
              <w:t>arent Organization</w:t>
            </w:r>
          </w:p>
        </w:tc>
        <w:tc>
          <w:tcPr>
            <w:tcW w:w="1500" w:type="pct"/>
          </w:tcPr>
          <w:p w14:paraId="359AA122" w14:textId="77777777" w:rsidR="00EE46FF" w:rsidRPr="00B233FF" w:rsidRDefault="00EE46FF" w:rsidP="00D33641">
            <w:pPr>
              <w:pStyle w:val="Tabletext10"/>
            </w:pPr>
            <w:r w:rsidRPr="00B233FF">
              <w:t>The parent organization, expressed as text, of this organization.</w:t>
            </w:r>
          </w:p>
        </w:tc>
        <w:tc>
          <w:tcPr>
            <w:tcW w:w="400" w:type="pct"/>
            <w:noWrap/>
            <w:hideMark/>
          </w:tcPr>
          <w:p w14:paraId="08245305" w14:textId="77777777" w:rsidR="00EE46FF" w:rsidRPr="00B233FF" w:rsidRDefault="00EE46FF" w:rsidP="00D33641">
            <w:pPr>
              <w:pStyle w:val="Tabletext10"/>
            </w:pPr>
            <w:r w:rsidRPr="00B233FF">
              <w:t>UN00004902</w:t>
            </w:r>
          </w:p>
        </w:tc>
        <w:tc>
          <w:tcPr>
            <w:tcW w:w="1200" w:type="pct"/>
            <w:noWrap/>
            <w:hideMark/>
          </w:tcPr>
          <w:p w14:paraId="7491AD19" w14:textId="77777777" w:rsidR="00EE46FF" w:rsidRPr="00B233FF" w:rsidRDefault="00EE46FF" w:rsidP="00D33641">
            <w:pPr>
              <w:pStyle w:val="Tabletext10"/>
            </w:pPr>
            <w:r w:rsidRPr="00B233FF">
              <w:t>Organization. Parent. Text</w:t>
            </w:r>
          </w:p>
        </w:tc>
      </w:tr>
      <w:tr w:rsidR="00EE46FF" w:rsidRPr="00B233FF" w14:paraId="2F092501" w14:textId="77777777" w:rsidTr="00D33641">
        <w:trPr>
          <w:cantSplit/>
        </w:trPr>
        <w:tc>
          <w:tcPr>
            <w:tcW w:w="300" w:type="pct"/>
            <w:noWrap/>
            <w:hideMark/>
          </w:tcPr>
          <w:p w14:paraId="0F0EE365" w14:textId="77777777" w:rsidR="00EE46FF" w:rsidRPr="001F165B" w:rsidRDefault="00EE46FF" w:rsidP="00D33641">
            <w:pPr>
              <w:pStyle w:val="Tabletext10"/>
              <w:jc w:val="center"/>
            </w:pPr>
            <w:r>
              <w:rPr>
                <w:rFonts w:hint="eastAsia"/>
              </w:rPr>
              <w:t>2</w:t>
            </w:r>
            <w:r>
              <w:t>3</w:t>
            </w:r>
          </w:p>
        </w:tc>
        <w:tc>
          <w:tcPr>
            <w:tcW w:w="400" w:type="pct"/>
          </w:tcPr>
          <w:p w14:paraId="493659D4" w14:textId="77777777" w:rsidR="00EE46FF" w:rsidRPr="001066DA" w:rsidRDefault="00EE46FF" w:rsidP="00D33641">
            <w:pPr>
              <w:pStyle w:val="Tabletext10"/>
              <w:jc w:val="center"/>
            </w:pPr>
            <w:r w:rsidRPr="001066DA">
              <w:t>BCC</w:t>
            </w:r>
          </w:p>
        </w:tc>
        <w:tc>
          <w:tcPr>
            <w:tcW w:w="1200" w:type="pct"/>
          </w:tcPr>
          <w:p w14:paraId="45210670" w14:textId="77777777" w:rsidR="00EE46FF" w:rsidRPr="00B233FF" w:rsidRDefault="00EE46FF" w:rsidP="00D33641">
            <w:pPr>
              <w:pStyle w:val="Tabletext10"/>
            </w:pPr>
            <w:r>
              <w:rPr>
                <w:rFonts w:hint="eastAsia"/>
              </w:rPr>
              <w:t>P</w:t>
            </w:r>
            <w:r>
              <w:t>arent Organization ID</w:t>
            </w:r>
          </w:p>
        </w:tc>
        <w:tc>
          <w:tcPr>
            <w:tcW w:w="1500" w:type="pct"/>
          </w:tcPr>
          <w:p w14:paraId="1F00CA29" w14:textId="77777777" w:rsidR="00EE46FF" w:rsidRPr="00B233FF" w:rsidRDefault="00EE46FF" w:rsidP="00D33641">
            <w:pPr>
              <w:pStyle w:val="Tabletext10"/>
            </w:pPr>
            <w:r w:rsidRPr="00B233FF">
              <w:t>A unique identifier for the parent of this organization.</w:t>
            </w:r>
          </w:p>
        </w:tc>
        <w:tc>
          <w:tcPr>
            <w:tcW w:w="400" w:type="pct"/>
            <w:noWrap/>
            <w:hideMark/>
          </w:tcPr>
          <w:p w14:paraId="7C5847B4" w14:textId="77777777" w:rsidR="00EE46FF" w:rsidRPr="00B233FF" w:rsidRDefault="00EE46FF" w:rsidP="00D33641">
            <w:pPr>
              <w:pStyle w:val="Tabletext10"/>
            </w:pPr>
            <w:r w:rsidRPr="00B233FF">
              <w:t>UN00004904</w:t>
            </w:r>
          </w:p>
        </w:tc>
        <w:tc>
          <w:tcPr>
            <w:tcW w:w="1200" w:type="pct"/>
            <w:noWrap/>
            <w:hideMark/>
          </w:tcPr>
          <w:p w14:paraId="61C3C929" w14:textId="77777777" w:rsidR="00EE46FF" w:rsidRPr="00B233FF" w:rsidRDefault="00EE46FF" w:rsidP="00D33641">
            <w:pPr>
              <w:pStyle w:val="Tabletext10"/>
            </w:pPr>
            <w:r w:rsidRPr="00B233FF">
              <w:t>Organization. Parent. Identifier</w:t>
            </w:r>
          </w:p>
        </w:tc>
      </w:tr>
      <w:tr w:rsidR="00EE46FF" w:rsidRPr="00B233FF" w14:paraId="270469B0" w14:textId="77777777" w:rsidTr="00D33641">
        <w:trPr>
          <w:cantSplit/>
        </w:trPr>
        <w:tc>
          <w:tcPr>
            <w:tcW w:w="300" w:type="pct"/>
            <w:noWrap/>
            <w:hideMark/>
          </w:tcPr>
          <w:p w14:paraId="0CDD5B8D" w14:textId="77777777" w:rsidR="00EE46FF" w:rsidRPr="001F165B" w:rsidRDefault="00EE46FF" w:rsidP="00D33641">
            <w:pPr>
              <w:pStyle w:val="Tabletext10"/>
              <w:jc w:val="center"/>
            </w:pPr>
            <w:r>
              <w:rPr>
                <w:rFonts w:hint="eastAsia"/>
              </w:rPr>
              <w:t>2</w:t>
            </w:r>
            <w:r>
              <w:t>4</w:t>
            </w:r>
          </w:p>
        </w:tc>
        <w:tc>
          <w:tcPr>
            <w:tcW w:w="400" w:type="pct"/>
          </w:tcPr>
          <w:p w14:paraId="230DEEF1" w14:textId="77777777" w:rsidR="00EE46FF" w:rsidRPr="001F165B" w:rsidRDefault="00EE46FF" w:rsidP="00D33641">
            <w:pPr>
              <w:pStyle w:val="Tabletext10"/>
              <w:jc w:val="center"/>
            </w:pPr>
            <w:r w:rsidRPr="001F165B">
              <w:t>BCC</w:t>
            </w:r>
          </w:p>
        </w:tc>
        <w:tc>
          <w:tcPr>
            <w:tcW w:w="1200" w:type="pct"/>
          </w:tcPr>
          <w:p w14:paraId="6894484C" w14:textId="77777777" w:rsidR="00EE46FF" w:rsidRPr="00B233FF" w:rsidRDefault="00EE46FF" w:rsidP="00D33641">
            <w:pPr>
              <w:pStyle w:val="Tabletext10"/>
            </w:pPr>
            <w:r>
              <w:rPr>
                <w:rFonts w:hint="eastAsia"/>
              </w:rPr>
              <w:t>C</w:t>
            </w:r>
            <w:r>
              <w:t>apital Value</w:t>
            </w:r>
          </w:p>
        </w:tc>
        <w:tc>
          <w:tcPr>
            <w:tcW w:w="1500" w:type="pct"/>
          </w:tcPr>
          <w:p w14:paraId="1BA68705" w14:textId="77777777" w:rsidR="00EE46FF" w:rsidRPr="00B233FF" w:rsidRDefault="00EE46FF" w:rsidP="00D33641">
            <w:pPr>
              <w:pStyle w:val="Tabletext10"/>
            </w:pPr>
            <w:r w:rsidRPr="00B233FF">
              <w:t>A monetary value of the capital of this organization.</w:t>
            </w:r>
          </w:p>
        </w:tc>
        <w:tc>
          <w:tcPr>
            <w:tcW w:w="400" w:type="pct"/>
            <w:noWrap/>
            <w:hideMark/>
          </w:tcPr>
          <w:p w14:paraId="5E968482" w14:textId="77777777" w:rsidR="00EE46FF" w:rsidRPr="00B233FF" w:rsidRDefault="00EE46FF" w:rsidP="00D33641">
            <w:pPr>
              <w:pStyle w:val="Tabletext10"/>
            </w:pPr>
            <w:r w:rsidRPr="00B233FF">
              <w:t>UN00007601</w:t>
            </w:r>
          </w:p>
        </w:tc>
        <w:tc>
          <w:tcPr>
            <w:tcW w:w="1200" w:type="pct"/>
            <w:noWrap/>
            <w:hideMark/>
          </w:tcPr>
          <w:p w14:paraId="4F666A2F" w14:textId="77777777" w:rsidR="00EE46FF" w:rsidRPr="00B233FF" w:rsidRDefault="00EE46FF" w:rsidP="00D33641">
            <w:pPr>
              <w:pStyle w:val="Tabletext10"/>
            </w:pPr>
            <w:r w:rsidRPr="00B233FF">
              <w:t>Organization. Capital Value. Amount</w:t>
            </w:r>
          </w:p>
        </w:tc>
      </w:tr>
      <w:tr w:rsidR="00EE46FF" w:rsidRPr="00B233FF" w14:paraId="7D057DED" w14:textId="77777777" w:rsidTr="00D33641">
        <w:trPr>
          <w:cantSplit/>
        </w:trPr>
        <w:tc>
          <w:tcPr>
            <w:tcW w:w="300" w:type="pct"/>
            <w:shd w:val="clear" w:color="auto" w:fill="EAF1DD" w:themeFill="accent3" w:themeFillTint="33"/>
            <w:noWrap/>
            <w:hideMark/>
          </w:tcPr>
          <w:p w14:paraId="6F574BE4" w14:textId="77777777" w:rsidR="00EE46FF" w:rsidRPr="001F165B" w:rsidRDefault="00EE46FF" w:rsidP="00D33641">
            <w:pPr>
              <w:pStyle w:val="Tabletext10"/>
              <w:jc w:val="center"/>
            </w:pPr>
            <w:r>
              <w:rPr>
                <w:rFonts w:hint="eastAsia"/>
              </w:rPr>
              <w:t>2</w:t>
            </w:r>
            <w:r>
              <w:t>5</w:t>
            </w:r>
          </w:p>
        </w:tc>
        <w:tc>
          <w:tcPr>
            <w:tcW w:w="400" w:type="pct"/>
            <w:shd w:val="clear" w:color="auto" w:fill="EAF1DD" w:themeFill="accent3" w:themeFillTint="33"/>
          </w:tcPr>
          <w:p w14:paraId="03076A8F" w14:textId="77777777" w:rsidR="00EE46FF" w:rsidRPr="001F165B" w:rsidRDefault="00EE46FF" w:rsidP="00D33641">
            <w:pPr>
              <w:pStyle w:val="Tabletext10"/>
              <w:jc w:val="center"/>
            </w:pPr>
            <w:r w:rsidRPr="001F165B">
              <w:t>ASCC</w:t>
            </w:r>
          </w:p>
        </w:tc>
        <w:tc>
          <w:tcPr>
            <w:tcW w:w="1200" w:type="pct"/>
            <w:shd w:val="clear" w:color="auto" w:fill="EAF1DD" w:themeFill="accent3" w:themeFillTint="33"/>
          </w:tcPr>
          <w:p w14:paraId="4E8FA5D2" w14:textId="77777777" w:rsidR="00EE46FF" w:rsidRPr="00B233FF" w:rsidRDefault="00EE46FF" w:rsidP="00D33641">
            <w:pPr>
              <w:pStyle w:val="Tabletext10"/>
            </w:pPr>
            <w:r>
              <w:rPr>
                <w:rFonts w:hint="eastAsia"/>
              </w:rPr>
              <w:t>P</w:t>
            </w:r>
            <w:r>
              <w:t>rimary Contact</w:t>
            </w:r>
          </w:p>
        </w:tc>
        <w:tc>
          <w:tcPr>
            <w:tcW w:w="1500" w:type="pct"/>
            <w:shd w:val="clear" w:color="auto" w:fill="EAF1DD" w:themeFill="accent3" w:themeFillTint="33"/>
          </w:tcPr>
          <w:p w14:paraId="77D95A21" w14:textId="77777777" w:rsidR="00EE46FF" w:rsidRPr="00B233FF" w:rsidRDefault="00EE46FF" w:rsidP="00D33641">
            <w:pPr>
              <w:pStyle w:val="Tabletext10"/>
            </w:pPr>
            <w:r w:rsidRPr="00B233FF">
              <w:t>A primary contact information for this organization.</w:t>
            </w:r>
          </w:p>
        </w:tc>
        <w:tc>
          <w:tcPr>
            <w:tcW w:w="400" w:type="pct"/>
            <w:shd w:val="clear" w:color="auto" w:fill="EAF1DD" w:themeFill="accent3" w:themeFillTint="33"/>
            <w:noWrap/>
            <w:hideMark/>
          </w:tcPr>
          <w:p w14:paraId="6863A9F5" w14:textId="77777777" w:rsidR="00EE46FF" w:rsidRPr="00B233FF" w:rsidRDefault="00EE46FF" w:rsidP="00D33641">
            <w:pPr>
              <w:pStyle w:val="Tabletext10"/>
            </w:pPr>
            <w:r w:rsidRPr="00B233FF">
              <w:t>UN00000063</w:t>
            </w:r>
          </w:p>
        </w:tc>
        <w:tc>
          <w:tcPr>
            <w:tcW w:w="1200" w:type="pct"/>
            <w:shd w:val="clear" w:color="auto" w:fill="EAF1DD" w:themeFill="accent3" w:themeFillTint="33"/>
            <w:noWrap/>
            <w:hideMark/>
          </w:tcPr>
          <w:p w14:paraId="527C1384" w14:textId="77777777" w:rsidR="00EE46FF" w:rsidRPr="00B233FF" w:rsidRDefault="00EE46FF" w:rsidP="00D33641">
            <w:pPr>
              <w:pStyle w:val="Tabletext10"/>
            </w:pPr>
            <w:r w:rsidRPr="00B233FF">
              <w:t>Organization. Primary. Contact</w:t>
            </w:r>
          </w:p>
        </w:tc>
      </w:tr>
      <w:tr w:rsidR="00EE46FF" w:rsidRPr="00B233FF" w14:paraId="6BE6C601" w14:textId="77777777" w:rsidTr="00D33641">
        <w:trPr>
          <w:cantSplit/>
        </w:trPr>
        <w:tc>
          <w:tcPr>
            <w:tcW w:w="300" w:type="pct"/>
            <w:shd w:val="clear" w:color="auto" w:fill="EAF1DD" w:themeFill="accent3" w:themeFillTint="33"/>
            <w:noWrap/>
            <w:hideMark/>
          </w:tcPr>
          <w:p w14:paraId="56BCD82B" w14:textId="77777777" w:rsidR="00EE46FF" w:rsidRPr="001F165B" w:rsidRDefault="00EE46FF" w:rsidP="00D33641">
            <w:pPr>
              <w:pStyle w:val="Tabletext10"/>
              <w:jc w:val="center"/>
            </w:pPr>
            <w:r>
              <w:rPr>
                <w:rFonts w:hint="eastAsia"/>
              </w:rPr>
              <w:t>2</w:t>
            </w:r>
            <w:r>
              <w:t>6</w:t>
            </w:r>
          </w:p>
        </w:tc>
        <w:tc>
          <w:tcPr>
            <w:tcW w:w="400" w:type="pct"/>
            <w:shd w:val="clear" w:color="auto" w:fill="EAF1DD" w:themeFill="accent3" w:themeFillTint="33"/>
          </w:tcPr>
          <w:p w14:paraId="25BDD931" w14:textId="77777777" w:rsidR="00EE46FF" w:rsidRPr="001F165B" w:rsidRDefault="00EE46FF" w:rsidP="00D33641">
            <w:pPr>
              <w:pStyle w:val="Tabletext10"/>
              <w:jc w:val="center"/>
            </w:pPr>
            <w:r w:rsidRPr="001F165B">
              <w:t>ASCC</w:t>
            </w:r>
          </w:p>
        </w:tc>
        <w:tc>
          <w:tcPr>
            <w:tcW w:w="1200" w:type="pct"/>
            <w:shd w:val="clear" w:color="auto" w:fill="EAF1DD" w:themeFill="accent3" w:themeFillTint="33"/>
          </w:tcPr>
          <w:p w14:paraId="7F41F208" w14:textId="77777777" w:rsidR="00EE46FF" w:rsidRPr="00B233FF" w:rsidRDefault="00EE46FF" w:rsidP="00D33641">
            <w:pPr>
              <w:pStyle w:val="Tabletext10"/>
            </w:pPr>
            <w:r>
              <w:rPr>
                <w:rFonts w:hint="eastAsia"/>
              </w:rPr>
              <w:t>P</w:t>
            </w:r>
            <w:r>
              <w:t>ostal Address</w:t>
            </w:r>
          </w:p>
        </w:tc>
        <w:tc>
          <w:tcPr>
            <w:tcW w:w="1500" w:type="pct"/>
            <w:shd w:val="clear" w:color="auto" w:fill="EAF1DD" w:themeFill="accent3" w:themeFillTint="33"/>
          </w:tcPr>
          <w:p w14:paraId="1FEF16D1" w14:textId="77777777" w:rsidR="00EE46FF" w:rsidRPr="00B233FF" w:rsidRDefault="00EE46FF" w:rsidP="00D33641">
            <w:pPr>
              <w:pStyle w:val="Tabletext10"/>
            </w:pPr>
            <w:r w:rsidRPr="00B233FF">
              <w:t>A postal address for this organization.</w:t>
            </w:r>
          </w:p>
        </w:tc>
        <w:tc>
          <w:tcPr>
            <w:tcW w:w="400" w:type="pct"/>
            <w:shd w:val="clear" w:color="auto" w:fill="EAF1DD" w:themeFill="accent3" w:themeFillTint="33"/>
            <w:noWrap/>
            <w:hideMark/>
          </w:tcPr>
          <w:p w14:paraId="324B17C8" w14:textId="77777777" w:rsidR="00EE46FF" w:rsidRPr="00B233FF" w:rsidRDefault="00EE46FF" w:rsidP="00D33641">
            <w:pPr>
              <w:pStyle w:val="Tabletext10"/>
            </w:pPr>
            <w:r w:rsidRPr="00B233FF">
              <w:t>UN00000052</w:t>
            </w:r>
          </w:p>
        </w:tc>
        <w:tc>
          <w:tcPr>
            <w:tcW w:w="1200" w:type="pct"/>
            <w:shd w:val="clear" w:color="auto" w:fill="EAF1DD" w:themeFill="accent3" w:themeFillTint="33"/>
            <w:noWrap/>
            <w:hideMark/>
          </w:tcPr>
          <w:p w14:paraId="05DC34EB" w14:textId="77777777" w:rsidR="00EE46FF" w:rsidRPr="00B233FF" w:rsidRDefault="00EE46FF" w:rsidP="00D33641">
            <w:pPr>
              <w:pStyle w:val="Tabletext10"/>
            </w:pPr>
            <w:r w:rsidRPr="00B233FF">
              <w:t>Organization. Postal. Address</w:t>
            </w:r>
          </w:p>
        </w:tc>
      </w:tr>
      <w:tr w:rsidR="00EE46FF" w:rsidRPr="00B233FF" w14:paraId="01FA6749" w14:textId="77777777" w:rsidTr="00D33641">
        <w:trPr>
          <w:cantSplit/>
        </w:trPr>
        <w:tc>
          <w:tcPr>
            <w:tcW w:w="300" w:type="pct"/>
            <w:shd w:val="clear" w:color="auto" w:fill="EAF1DD" w:themeFill="accent3" w:themeFillTint="33"/>
            <w:noWrap/>
            <w:hideMark/>
          </w:tcPr>
          <w:p w14:paraId="0F46FBC5" w14:textId="77777777" w:rsidR="00EE46FF" w:rsidRPr="001F165B" w:rsidRDefault="00EE46FF" w:rsidP="00D33641">
            <w:pPr>
              <w:pStyle w:val="Tabletext10"/>
              <w:jc w:val="center"/>
            </w:pPr>
            <w:r>
              <w:rPr>
                <w:rFonts w:hint="eastAsia"/>
              </w:rPr>
              <w:t>2</w:t>
            </w:r>
            <w:r>
              <w:t>7</w:t>
            </w:r>
          </w:p>
        </w:tc>
        <w:tc>
          <w:tcPr>
            <w:tcW w:w="400" w:type="pct"/>
            <w:shd w:val="clear" w:color="auto" w:fill="EAF1DD" w:themeFill="accent3" w:themeFillTint="33"/>
          </w:tcPr>
          <w:p w14:paraId="31355B28" w14:textId="77777777" w:rsidR="00EE46FF" w:rsidRPr="001F165B" w:rsidRDefault="00EE46FF" w:rsidP="00D33641">
            <w:pPr>
              <w:pStyle w:val="Tabletext10"/>
              <w:jc w:val="center"/>
            </w:pPr>
            <w:r w:rsidRPr="001F165B">
              <w:t>ASCC</w:t>
            </w:r>
          </w:p>
        </w:tc>
        <w:tc>
          <w:tcPr>
            <w:tcW w:w="1200" w:type="pct"/>
            <w:shd w:val="clear" w:color="auto" w:fill="EAF1DD" w:themeFill="accent3" w:themeFillTint="33"/>
          </w:tcPr>
          <w:p w14:paraId="66F6D5E9" w14:textId="77777777" w:rsidR="00EE46FF" w:rsidRPr="00B233FF" w:rsidRDefault="00EE46FF" w:rsidP="00D33641">
            <w:pPr>
              <w:pStyle w:val="Tabletext10"/>
            </w:pPr>
            <w:r>
              <w:rPr>
                <w:rFonts w:hint="eastAsia"/>
              </w:rPr>
              <w:t>P</w:t>
            </w:r>
            <w:r>
              <w:t>hysical Address</w:t>
            </w:r>
          </w:p>
        </w:tc>
        <w:tc>
          <w:tcPr>
            <w:tcW w:w="1500" w:type="pct"/>
            <w:shd w:val="clear" w:color="auto" w:fill="EAF1DD" w:themeFill="accent3" w:themeFillTint="33"/>
          </w:tcPr>
          <w:p w14:paraId="26793752" w14:textId="77777777" w:rsidR="00EE46FF" w:rsidRPr="00B233FF" w:rsidRDefault="00EE46FF" w:rsidP="00D33641">
            <w:pPr>
              <w:pStyle w:val="Tabletext10"/>
            </w:pPr>
            <w:r w:rsidRPr="00B233FF">
              <w:t>A physical address for this organization.</w:t>
            </w:r>
          </w:p>
        </w:tc>
        <w:tc>
          <w:tcPr>
            <w:tcW w:w="400" w:type="pct"/>
            <w:shd w:val="clear" w:color="auto" w:fill="EAF1DD" w:themeFill="accent3" w:themeFillTint="33"/>
            <w:noWrap/>
            <w:hideMark/>
          </w:tcPr>
          <w:p w14:paraId="134BF8F1" w14:textId="77777777" w:rsidR="00EE46FF" w:rsidRPr="00B233FF" w:rsidRDefault="00EE46FF" w:rsidP="00D33641">
            <w:pPr>
              <w:pStyle w:val="Tabletext10"/>
            </w:pPr>
            <w:r w:rsidRPr="00B233FF">
              <w:t>UN00008204</w:t>
            </w:r>
          </w:p>
        </w:tc>
        <w:tc>
          <w:tcPr>
            <w:tcW w:w="1200" w:type="pct"/>
            <w:shd w:val="clear" w:color="auto" w:fill="EAF1DD" w:themeFill="accent3" w:themeFillTint="33"/>
            <w:noWrap/>
            <w:hideMark/>
          </w:tcPr>
          <w:p w14:paraId="6499F936" w14:textId="77777777" w:rsidR="00EE46FF" w:rsidRPr="00B233FF" w:rsidRDefault="00EE46FF" w:rsidP="00D33641">
            <w:pPr>
              <w:pStyle w:val="Tabletext10"/>
            </w:pPr>
            <w:r w:rsidRPr="00B233FF">
              <w:t>Organization. Physical. Address</w:t>
            </w:r>
          </w:p>
        </w:tc>
      </w:tr>
      <w:tr w:rsidR="00EE46FF" w:rsidRPr="00B233FF" w14:paraId="73C83BCE" w14:textId="77777777" w:rsidTr="00D33641">
        <w:trPr>
          <w:cantSplit/>
        </w:trPr>
        <w:tc>
          <w:tcPr>
            <w:tcW w:w="300" w:type="pct"/>
            <w:shd w:val="clear" w:color="auto" w:fill="EAF1DD" w:themeFill="accent3" w:themeFillTint="33"/>
            <w:noWrap/>
            <w:hideMark/>
          </w:tcPr>
          <w:p w14:paraId="7E5906C0" w14:textId="77777777" w:rsidR="00EE46FF" w:rsidRPr="001F165B" w:rsidRDefault="00EE46FF" w:rsidP="00D33641">
            <w:pPr>
              <w:pStyle w:val="Tabletext10"/>
              <w:jc w:val="center"/>
            </w:pPr>
            <w:r>
              <w:rPr>
                <w:rFonts w:hint="eastAsia"/>
              </w:rPr>
              <w:t>2</w:t>
            </w:r>
            <w:r>
              <w:t>8</w:t>
            </w:r>
          </w:p>
        </w:tc>
        <w:tc>
          <w:tcPr>
            <w:tcW w:w="400" w:type="pct"/>
            <w:shd w:val="clear" w:color="auto" w:fill="EAF1DD" w:themeFill="accent3" w:themeFillTint="33"/>
          </w:tcPr>
          <w:p w14:paraId="3864EC8A" w14:textId="77777777" w:rsidR="00EE46FF" w:rsidRPr="001F165B" w:rsidRDefault="00EE46FF" w:rsidP="00D33641">
            <w:pPr>
              <w:pStyle w:val="Tabletext10"/>
              <w:jc w:val="center"/>
            </w:pPr>
            <w:r w:rsidRPr="001F165B">
              <w:t>ASCC</w:t>
            </w:r>
          </w:p>
        </w:tc>
        <w:tc>
          <w:tcPr>
            <w:tcW w:w="1200" w:type="pct"/>
            <w:shd w:val="clear" w:color="auto" w:fill="EAF1DD" w:themeFill="accent3" w:themeFillTint="33"/>
          </w:tcPr>
          <w:p w14:paraId="12D32D32" w14:textId="77777777" w:rsidR="00EE46FF" w:rsidRPr="00B233FF" w:rsidRDefault="00EE46FF" w:rsidP="00D33641">
            <w:pPr>
              <w:pStyle w:val="Tabletext10"/>
            </w:pPr>
            <w:r>
              <w:rPr>
                <w:rFonts w:hint="eastAsia"/>
              </w:rPr>
              <w:t>P</w:t>
            </w:r>
            <w:r>
              <w:t>hysical Location</w:t>
            </w:r>
          </w:p>
        </w:tc>
        <w:tc>
          <w:tcPr>
            <w:tcW w:w="1500" w:type="pct"/>
            <w:shd w:val="clear" w:color="auto" w:fill="EAF1DD" w:themeFill="accent3" w:themeFillTint="33"/>
          </w:tcPr>
          <w:p w14:paraId="4A79A072" w14:textId="77777777" w:rsidR="00EE46FF" w:rsidRPr="00B233FF" w:rsidRDefault="00EE46FF" w:rsidP="00D33641">
            <w:pPr>
              <w:pStyle w:val="Tabletext10"/>
            </w:pPr>
            <w:r w:rsidRPr="00B233FF">
              <w:t>A physical location for this organization.</w:t>
            </w:r>
          </w:p>
        </w:tc>
        <w:tc>
          <w:tcPr>
            <w:tcW w:w="400" w:type="pct"/>
            <w:shd w:val="clear" w:color="auto" w:fill="EAF1DD" w:themeFill="accent3" w:themeFillTint="33"/>
            <w:noWrap/>
            <w:hideMark/>
          </w:tcPr>
          <w:p w14:paraId="370D019E" w14:textId="77777777" w:rsidR="00EE46FF" w:rsidRPr="00B233FF" w:rsidRDefault="00EE46FF" w:rsidP="00D33641">
            <w:pPr>
              <w:pStyle w:val="Tabletext10"/>
            </w:pPr>
            <w:r w:rsidRPr="00B233FF">
              <w:t>UN00000206</w:t>
            </w:r>
          </w:p>
        </w:tc>
        <w:tc>
          <w:tcPr>
            <w:tcW w:w="1200" w:type="pct"/>
            <w:shd w:val="clear" w:color="auto" w:fill="EAF1DD" w:themeFill="accent3" w:themeFillTint="33"/>
            <w:noWrap/>
            <w:hideMark/>
          </w:tcPr>
          <w:p w14:paraId="0903D9D3" w14:textId="77777777" w:rsidR="00EE46FF" w:rsidRPr="00B233FF" w:rsidRDefault="00EE46FF" w:rsidP="00D33641">
            <w:pPr>
              <w:pStyle w:val="Tabletext10"/>
            </w:pPr>
            <w:r w:rsidRPr="00B233FF">
              <w:t>Organization. Physical. Location</w:t>
            </w:r>
          </w:p>
        </w:tc>
      </w:tr>
      <w:tr w:rsidR="00EE46FF" w:rsidRPr="00B233FF" w14:paraId="74A186B3" w14:textId="77777777" w:rsidTr="00D33641">
        <w:trPr>
          <w:cantSplit/>
        </w:trPr>
        <w:tc>
          <w:tcPr>
            <w:tcW w:w="300" w:type="pct"/>
            <w:shd w:val="clear" w:color="auto" w:fill="EAF1DD" w:themeFill="accent3" w:themeFillTint="33"/>
            <w:noWrap/>
            <w:hideMark/>
          </w:tcPr>
          <w:p w14:paraId="63AB4AF7" w14:textId="77777777" w:rsidR="00EE46FF" w:rsidRPr="001F165B" w:rsidRDefault="00EE46FF" w:rsidP="00D33641">
            <w:pPr>
              <w:pStyle w:val="Tabletext10"/>
              <w:jc w:val="center"/>
            </w:pPr>
            <w:r>
              <w:rPr>
                <w:rFonts w:hint="eastAsia"/>
              </w:rPr>
              <w:t>2</w:t>
            </w:r>
            <w:r>
              <w:t>9</w:t>
            </w:r>
          </w:p>
        </w:tc>
        <w:tc>
          <w:tcPr>
            <w:tcW w:w="400" w:type="pct"/>
            <w:shd w:val="clear" w:color="auto" w:fill="EAF1DD" w:themeFill="accent3" w:themeFillTint="33"/>
          </w:tcPr>
          <w:p w14:paraId="3D67CCC2" w14:textId="77777777" w:rsidR="00EE46FF" w:rsidRPr="001F165B" w:rsidRDefault="00EE46FF" w:rsidP="00D33641">
            <w:pPr>
              <w:pStyle w:val="Tabletext10"/>
              <w:jc w:val="center"/>
            </w:pPr>
            <w:r w:rsidRPr="001F165B">
              <w:t>ASCC</w:t>
            </w:r>
          </w:p>
        </w:tc>
        <w:tc>
          <w:tcPr>
            <w:tcW w:w="1200" w:type="pct"/>
            <w:shd w:val="clear" w:color="auto" w:fill="EAF1DD" w:themeFill="accent3" w:themeFillTint="33"/>
          </w:tcPr>
          <w:p w14:paraId="5226FEF3" w14:textId="77777777" w:rsidR="00EE46FF" w:rsidRPr="00B233FF" w:rsidRDefault="00EE46FF" w:rsidP="00D33641">
            <w:pPr>
              <w:pStyle w:val="Tabletext10"/>
            </w:pPr>
            <w:r>
              <w:rPr>
                <w:rFonts w:hint="eastAsia"/>
              </w:rPr>
              <w:t>V</w:t>
            </w:r>
            <w:r>
              <w:t>AT Registration</w:t>
            </w:r>
          </w:p>
        </w:tc>
        <w:tc>
          <w:tcPr>
            <w:tcW w:w="1500" w:type="pct"/>
            <w:shd w:val="clear" w:color="auto" w:fill="EAF1DD" w:themeFill="accent3" w:themeFillTint="33"/>
          </w:tcPr>
          <w:p w14:paraId="3D0F8D44" w14:textId="77777777" w:rsidR="00EE46FF" w:rsidRPr="00B233FF" w:rsidRDefault="00EE46FF" w:rsidP="00D33641">
            <w:pPr>
              <w:pStyle w:val="Tabletext10"/>
            </w:pPr>
            <w:r w:rsidRPr="00B233FF">
              <w:t>The VAT (Value Added Tax) registration information specified for this organization.</w:t>
            </w:r>
          </w:p>
        </w:tc>
        <w:tc>
          <w:tcPr>
            <w:tcW w:w="400" w:type="pct"/>
            <w:shd w:val="clear" w:color="auto" w:fill="EAF1DD" w:themeFill="accent3" w:themeFillTint="33"/>
            <w:noWrap/>
            <w:hideMark/>
          </w:tcPr>
          <w:p w14:paraId="18AB2D24" w14:textId="77777777" w:rsidR="00EE46FF" w:rsidRPr="00B233FF" w:rsidRDefault="00EE46FF" w:rsidP="00D33641">
            <w:pPr>
              <w:pStyle w:val="Tabletext10"/>
            </w:pPr>
            <w:r w:rsidRPr="00B233FF">
              <w:t>UN00002523</w:t>
            </w:r>
          </w:p>
        </w:tc>
        <w:tc>
          <w:tcPr>
            <w:tcW w:w="1200" w:type="pct"/>
            <w:shd w:val="clear" w:color="auto" w:fill="EAF1DD" w:themeFill="accent3" w:themeFillTint="33"/>
            <w:noWrap/>
            <w:hideMark/>
          </w:tcPr>
          <w:p w14:paraId="79EF83D5" w14:textId="77777777" w:rsidR="00EE46FF" w:rsidRPr="00B233FF" w:rsidRDefault="00EE46FF" w:rsidP="00D33641">
            <w:pPr>
              <w:pStyle w:val="Tabletext10"/>
            </w:pPr>
            <w:r w:rsidRPr="00B233FF">
              <w:t>Organization. Specified. VAT Registration</w:t>
            </w:r>
          </w:p>
        </w:tc>
      </w:tr>
      <w:tr w:rsidR="00EE46FF" w:rsidRPr="00B233FF" w14:paraId="2C1773C4" w14:textId="77777777" w:rsidTr="00D33641">
        <w:trPr>
          <w:cantSplit/>
        </w:trPr>
        <w:tc>
          <w:tcPr>
            <w:tcW w:w="300" w:type="pct"/>
            <w:shd w:val="clear" w:color="auto" w:fill="EAF1DD" w:themeFill="accent3" w:themeFillTint="33"/>
            <w:noWrap/>
            <w:hideMark/>
          </w:tcPr>
          <w:p w14:paraId="73B978D6" w14:textId="77777777" w:rsidR="00EE46FF" w:rsidRPr="001F165B" w:rsidRDefault="00EE46FF" w:rsidP="00D33641">
            <w:pPr>
              <w:pStyle w:val="Tabletext10"/>
              <w:jc w:val="center"/>
            </w:pPr>
            <w:r>
              <w:rPr>
                <w:rFonts w:hint="eastAsia"/>
              </w:rPr>
              <w:lastRenderedPageBreak/>
              <w:t>3</w:t>
            </w:r>
            <w:r>
              <w:t>0</w:t>
            </w:r>
          </w:p>
        </w:tc>
        <w:tc>
          <w:tcPr>
            <w:tcW w:w="400" w:type="pct"/>
            <w:shd w:val="clear" w:color="auto" w:fill="EAF1DD" w:themeFill="accent3" w:themeFillTint="33"/>
          </w:tcPr>
          <w:p w14:paraId="2D5D94AB" w14:textId="77777777" w:rsidR="00EE46FF" w:rsidRPr="001F165B" w:rsidRDefault="00EE46FF" w:rsidP="00D33641">
            <w:pPr>
              <w:pStyle w:val="Tabletext10"/>
              <w:jc w:val="center"/>
            </w:pPr>
            <w:r w:rsidRPr="001F165B">
              <w:t>ASCC</w:t>
            </w:r>
          </w:p>
        </w:tc>
        <w:tc>
          <w:tcPr>
            <w:tcW w:w="1200" w:type="pct"/>
            <w:shd w:val="clear" w:color="auto" w:fill="EAF1DD" w:themeFill="accent3" w:themeFillTint="33"/>
          </w:tcPr>
          <w:p w14:paraId="7A1D1F63" w14:textId="77777777" w:rsidR="00EE46FF" w:rsidRPr="00B233FF" w:rsidRDefault="00EE46FF" w:rsidP="00D33641">
            <w:pPr>
              <w:pStyle w:val="Tabletext10"/>
            </w:pPr>
            <w:r>
              <w:rPr>
                <w:rFonts w:hint="eastAsia"/>
              </w:rPr>
              <w:t>O</w:t>
            </w:r>
            <w:r>
              <w:t>perating Period</w:t>
            </w:r>
          </w:p>
        </w:tc>
        <w:tc>
          <w:tcPr>
            <w:tcW w:w="1500" w:type="pct"/>
            <w:shd w:val="clear" w:color="auto" w:fill="EAF1DD" w:themeFill="accent3" w:themeFillTint="33"/>
          </w:tcPr>
          <w:p w14:paraId="4A4A0CCE" w14:textId="77777777" w:rsidR="00EE46FF" w:rsidRPr="00B233FF" w:rsidRDefault="00EE46FF" w:rsidP="00D33641">
            <w:pPr>
              <w:pStyle w:val="Tabletext10"/>
            </w:pPr>
            <w:r w:rsidRPr="00B233FF">
              <w:t>The period during which the organization has actually been operating.</w:t>
            </w:r>
          </w:p>
        </w:tc>
        <w:tc>
          <w:tcPr>
            <w:tcW w:w="400" w:type="pct"/>
            <w:shd w:val="clear" w:color="auto" w:fill="EAF1DD" w:themeFill="accent3" w:themeFillTint="33"/>
            <w:noWrap/>
            <w:hideMark/>
          </w:tcPr>
          <w:p w14:paraId="15DA0DC9" w14:textId="77777777" w:rsidR="00EE46FF" w:rsidRPr="00B233FF" w:rsidRDefault="00EE46FF" w:rsidP="00D33641">
            <w:pPr>
              <w:pStyle w:val="Tabletext10"/>
            </w:pPr>
            <w:r w:rsidRPr="00B233FF">
              <w:t>UN00002529</w:t>
            </w:r>
          </w:p>
        </w:tc>
        <w:tc>
          <w:tcPr>
            <w:tcW w:w="1200" w:type="pct"/>
            <w:shd w:val="clear" w:color="auto" w:fill="EAF1DD" w:themeFill="accent3" w:themeFillTint="33"/>
            <w:noWrap/>
            <w:hideMark/>
          </w:tcPr>
          <w:p w14:paraId="694F8E6A" w14:textId="77777777" w:rsidR="00EE46FF" w:rsidRPr="00B233FF" w:rsidRDefault="00EE46FF" w:rsidP="00D33641">
            <w:pPr>
              <w:pStyle w:val="Tabletext10"/>
            </w:pPr>
            <w:r w:rsidRPr="00B233FF">
              <w:t>Organization. Operating. Period</w:t>
            </w:r>
          </w:p>
        </w:tc>
      </w:tr>
      <w:tr w:rsidR="00EE46FF" w:rsidRPr="00B233FF" w14:paraId="63AB49D1" w14:textId="77777777" w:rsidTr="00D33641">
        <w:trPr>
          <w:cantSplit/>
        </w:trPr>
        <w:tc>
          <w:tcPr>
            <w:tcW w:w="300" w:type="pct"/>
            <w:shd w:val="clear" w:color="auto" w:fill="EAF1DD" w:themeFill="accent3" w:themeFillTint="33"/>
            <w:noWrap/>
            <w:hideMark/>
          </w:tcPr>
          <w:p w14:paraId="1AC0F854" w14:textId="77777777" w:rsidR="00EE46FF" w:rsidRPr="001F165B" w:rsidRDefault="00EE46FF" w:rsidP="00D33641">
            <w:pPr>
              <w:pStyle w:val="Tabletext10"/>
              <w:jc w:val="center"/>
            </w:pPr>
            <w:r>
              <w:t>31</w:t>
            </w:r>
          </w:p>
        </w:tc>
        <w:tc>
          <w:tcPr>
            <w:tcW w:w="400" w:type="pct"/>
            <w:shd w:val="clear" w:color="auto" w:fill="EAF1DD" w:themeFill="accent3" w:themeFillTint="33"/>
          </w:tcPr>
          <w:p w14:paraId="780364FC" w14:textId="77777777" w:rsidR="00EE46FF" w:rsidRPr="001F165B" w:rsidRDefault="00EE46FF" w:rsidP="00D33641">
            <w:pPr>
              <w:pStyle w:val="Tabletext10"/>
              <w:jc w:val="center"/>
            </w:pPr>
            <w:r w:rsidRPr="001F165B">
              <w:t>ASCC</w:t>
            </w:r>
          </w:p>
        </w:tc>
        <w:tc>
          <w:tcPr>
            <w:tcW w:w="1200" w:type="pct"/>
            <w:shd w:val="clear" w:color="auto" w:fill="EAF1DD" w:themeFill="accent3" w:themeFillTint="33"/>
          </w:tcPr>
          <w:p w14:paraId="354619C6" w14:textId="77777777" w:rsidR="00EE46FF" w:rsidRPr="00B233FF" w:rsidRDefault="00EE46FF" w:rsidP="00D33641">
            <w:pPr>
              <w:pStyle w:val="Tabletext10"/>
            </w:pPr>
            <w:r>
              <w:rPr>
                <w:rFonts w:hint="eastAsia"/>
              </w:rPr>
              <w:t>P</w:t>
            </w:r>
            <w:r>
              <w:t>rimary Person</w:t>
            </w:r>
          </w:p>
        </w:tc>
        <w:tc>
          <w:tcPr>
            <w:tcW w:w="1500" w:type="pct"/>
            <w:shd w:val="clear" w:color="auto" w:fill="EAF1DD" w:themeFill="accent3" w:themeFillTint="33"/>
          </w:tcPr>
          <w:p w14:paraId="5D578F14" w14:textId="77777777" w:rsidR="00EE46FF" w:rsidRPr="00B233FF" w:rsidRDefault="00EE46FF" w:rsidP="00D33641">
            <w:pPr>
              <w:pStyle w:val="Tabletext10"/>
            </w:pPr>
            <w:r w:rsidRPr="00B233FF">
              <w:t>The primary person for this organization.</w:t>
            </w:r>
          </w:p>
        </w:tc>
        <w:tc>
          <w:tcPr>
            <w:tcW w:w="400" w:type="pct"/>
            <w:shd w:val="clear" w:color="auto" w:fill="EAF1DD" w:themeFill="accent3" w:themeFillTint="33"/>
            <w:noWrap/>
            <w:hideMark/>
          </w:tcPr>
          <w:p w14:paraId="0318DD6B" w14:textId="77777777" w:rsidR="00EE46FF" w:rsidRPr="00B233FF" w:rsidRDefault="00EE46FF" w:rsidP="00D33641">
            <w:pPr>
              <w:pStyle w:val="Tabletext10"/>
            </w:pPr>
            <w:r w:rsidRPr="00B233FF">
              <w:t>UN00004855</w:t>
            </w:r>
          </w:p>
        </w:tc>
        <w:tc>
          <w:tcPr>
            <w:tcW w:w="1200" w:type="pct"/>
            <w:shd w:val="clear" w:color="auto" w:fill="EAF1DD" w:themeFill="accent3" w:themeFillTint="33"/>
            <w:noWrap/>
            <w:hideMark/>
          </w:tcPr>
          <w:p w14:paraId="6BF2FB9B" w14:textId="77777777" w:rsidR="00EE46FF" w:rsidRPr="00B233FF" w:rsidRDefault="00EE46FF" w:rsidP="00D33641">
            <w:pPr>
              <w:pStyle w:val="Tabletext10"/>
            </w:pPr>
            <w:r w:rsidRPr="00B233FF">
              <w:t>Organization. Primary. Person</w:t>
            </w:r>
          </w:p>
        </w:tc>
      </w:tr>
      <w:tr w:rsidR="00EE46FF" w:rsidRPr="00B233FF" w14:paraId="371FB741" w14:textId="77777777" w:rsidTr="00D33641">
        <w:trPr>
          <w:cantSplit/>
        </w:trPr>
        <w:tc>
          <w:tcPr>
            <w:tcW w:w="300" w:type="pct"/>
            <w:shd w:val="clear" w:color="auto" w:fill="EAF1DD" w:themeFill="accent3" w:themeFillTint="33"/>
            <w:noWrap/>
            <w:hideMark/>
          </w:tcPr>
          <w:p w14:paraId="3D3BC60C" w14:textId="77777777" w:rsidR="00EE46FF" w:rsidRPr="001F165B" w:rsidRDefault="00EE46FF" w:rsidP="00D33641">
            <w:pPr>
              <w:pStyle w:val="Tabletext10"/>
              <w:jc w:val="center"/>
            </w:pPr>
            <w:r>
              <w:rPr>
                <w:rFonts w:hint="eastAsia"/>
              </w:rPr>
              <w:t>3</w:t>
            </w:r>
            <w:r>
              <w:t>2</w:t>
            </w:r>
          </w:p>
        </w:tc>
        <w:tc>
          <w:tcPr>
            <w:tcW w:w="400" w:type="pct"/>
            <w:shd w:val="clear" w:color="auto" w:fill="EAF1DD" w:themeFill="accent3" w:themeFillTint="33"/>
          </w:tcPr>
          <w:p w14:paraId="39297C26" w14:textId="77777777" w:rsidR="00EE46FF" w:rsidRPr="001F165B" w:rsidRDefault="00EE46FF" w:rsidP="00D33641">
            <w:pPr>
              <w:pStyle w:val="Tabletext10"/>
              <w:jc w:val="center"/>
            </w:pPr>
            <w:r w:rsidRPr="001F165B">
              <w:t>ASCC</w:t>
            </w:r>
          </w:p>
        </w:tc>
        <w:tc>
          <w:tcPr>
            <w:tcW w:w="1200" w:type="pct"/>
            <w:shd w:val="clear" w:color="auto" w:fill="EAF1DD" w:themeFill="accent3" w:themeFillTint="33"/>
          </w:tcPr>
          <w:p w14:paraId="078C83B7" w14:textId="77777777" w:rsidR="00EE46FF" w:rsidRPr="00B233FF" w:rsidRDefault="00EE46FF" w:rsidP="00D33641">
            <w:pPr>
              <w:pStyle w:val="Tabletext10"/>
            </w:pPr>
            <w:r>
              <w:rPr>
                <w:rFonts w:hint="eastAsia"/>
              </w:rPr>
              <w:t>P</w:t>
            </w:r>
            <w:r>
              <w:t>arent Organization</w:t>
            </w:r>
          </w:p>
        </w:tc>
        <w:tc>
          <w:tcPr>
            <w:tcW w:w="1500" w:type="pct"/>
            <w:shd w:val="clear" w:color="auto" w:fill="EAF1DD" w:themeFill="accent3" w:themeFillTint="33"/>
          </w:tcPr>
          <w:p w14:paraId="34A5C904" w14:textId="77777777" w:rsidR="00EE46FF" w:rsidRPr="00B233FF" w:rsidRDefault="00EE46FF" w:rsidP="00D33641">
            <w:pPr>
              <w:pStyle w:val="Tabletext10"/>
            </w:pPr>
            <w:r w:rsidRPr="00B233FF">
              <w:t>A parent organization of this organization.</w:t>
            </w:r>
          </w:p>
        </w:tc>
        <w:tc>
          <w:tcPr>
            <w:tcW w:w="400" w:type="pct"/>
            <w:shd w:val="clear" w:color="auto" w:fill="EAF1DD" w:themeFill="accent3" w:themeFillTint="33"/>
            <w:noWrap/>
            <w:hideMark/>
          </w:tcPr>
          <w:p w14:paraId="571D6782" w14:textId="77777777" w:rsidR="00EE46FF" w:rsidRPr="00B233FF" w:rsidRDefault="00EE46FF" w:rsidP="00D33641">
            <w:pPr>
              <w:pStyle w:val="Tabletext10"/>
            </w:pPr>
            <w:r w:rsidRPr="00B233FF">
              <w:t>UN00004905</w:t>
            </w:r>
          </w:p>
        </w:tc>
        <w:tc>
          <w:tcPr>
            <w:tcW w:w="1200" w:type="pct"/>
            <w:shd w:val="clear" w:color="auto" w:fill="EAF1DD" w:themeFill="accent3" w:themeFillTint="33"/>
            <w:noWrap/>
            <w:hideMark/>
          </w:tcPr>
          <w:p w14:paraId="1E18C3E4" w14:textId="77777777" w:rsidR="00EE46FF" w:rsidRPr="00B233FF" w:rsidRDefault="00EE46FF" w:rsidP="00D33641">
            <w:pPr>
              <w:pStyle w:val="Tabletext10"/>
            </w:pPr>
            <w:r w:rsidRPr="00B233FF">
              <w:t>Organization. Parent. Organization</w:t>
            </w:r>
          </w:p>
        </w:tc>
      </w:tr>
      <w:tr w:rsidR="00EE46FF" w:rsidRPr="00B233FF" w14:paraId="6D14AECD" w14:textId="77777777" w:rsidTr="00D33641">
        <w:trPr>
          <w:cantSplit/>
        </w:trPr>
        <w:tc>
          <w:tcPr>
            <w:tcW w:w="300" w:type="pct"/>
            <w:shd w:val="clear" w:color="auto" w:fill="EAF1DD" w:themeFill="accent3" w:themeFillTint="33"/>
            <w:noWrap/>
            <w:hideMark/>
          </w:tcPr>
          <w:p w14:paraId="56C5FFA5" w14:textId="77777777" w:rsidR="00EE46FF" w:rsidRPr="001F165B" w:rsidRDefault="00EE46FF" w:rsidP="00D33641">
            <w:pPr>
              <w:pStyle w:val="Tabletext10"/>
              <w:jc w:val="center"/>
            </w:pPr>
            <w:r>
              <w:rPr>
                <w:rFonts w:hint="eastAsia"/>
              </w:rPr>
              <w:t>3</w:t>
            </w:r>
            <w:r>
              <w:t>3</w:t>
            </w:r>
          </w:p>
        </w:tc>
        <w:tc>
          <w:tcPr>
            <w:tcW w:w="400" w:type="pct"/>
            <w:shd w:val="clear" w:color="auto" w:fill="EAF1DD" w:themeFill="accent3" w:themeFillTint="33"/>
          </w:tcPr>
          <w:p w14:paraId="04ED3E47" w14:textId="77777777" w:rsidR="00EE46FF" w:rsidRPr="001F165B" w:rsidRDefault="00EE46FF" w:rsidP="00D33641">
            <w:pPr>
              <w:pStyle w:val="Tabletext10"/>
              <w:jc w:val="center"/>
            </w:pPr>
            <w:r w:rsidRPr="001F165B">
              <w:t>ASCC</w:t>
            </w:r>
          </w:p>
        </w:tc>
        <w:tc>
          <w:tcPr>
            <w:tcW w:w="1200" w:type="pct"/>
            <w:shd w:val="clear" w:color="auto" w:fill="EAF1DD" w:themeFill="accent3" w:themeFillTint="33"/>
          </w:tcPr>
          <w:p w14:paraId="1C7ADB66" w14:textId="77777777" w:rsidR="00EE46FF" w:rsidRPr="00B233FF" w:rsidRDefault="00EE46FF" w:rsidP="00D33641">
            <w:pPr>
              <w:pStyle w:val="Tabletext10"/>
            </w:pPr>
            <w:r>
              <w:rPr>
                <w:rFonts w:hint="eastAsia"/>
              </w:rPr>
              <w:t>R</w:t>
            </w:r>
            <w:r>
              <w:t>esponsible Party</w:t>
            </w:r>
          </w:p>
        </w:tc>
        <w:tc>
          <w:tcPr>
            <w:tcW w:w="1500" w:type="pct"/>
            <w:shd w:val="clear" w:color="auto" w:fill="EAF1DD" w:themeFill="accent3" w:themeFillTint="33"/>
          </w:tcPr>
          <w:p w14:paraId="303F94F9" w14:textId="77777777" w:rsidR="00EE46FF" w:rsidRPr="00B233FF" w:rsidRDefault="00EE46FF" w:rsidP="00D33641">
            <w:pPr>
              <w:pStyle w:val="Tabletext10"/>
            </w:pPr>
            <w:r w:rsidRPr="00B233FF">
              <w:t>A party responsible for this organization.</w:t>
            </w:r>
          </w:p>
        </w:tc>
        <w:tc>
          <w:tcPr>
            <w:tcW w:w="400" w:type="pct"/>
            <w:shd w:val="clear" w:color="auto" w:fill="EAF1DD" w:themeFill="accent3" w:themeFillTint="33"/>
            <w:noWrap/>
            <w:hideMark/>
          </w:tcPr>
          <w:p w14:paraId="1242E1C9" w14:textId="77777777" w:rsidR="00EE46FF" w:rsidRPr="00B233FF" w:rsidRDefault="00EE46FF" w:rsidP="00D33641">
            <w:pPr>
              <w:pStyle w:val="Tabletext10"/>
            </w:pPr>
            <w:r w:rsidRPr="00B233FF">
              <w:t>UN00008205</w:t>
            </w:r>
          </w:p>
        </w:tc>
        <w:tc>
          <w:tcPr>
            <w:tcW w:w="1200" w:type="pct"/>
            <w:shd w:val="clear" w:color="auto" w:fill="EAF1DD" w:themeFill="accent3" w:themeFillTint="33"/>
            <w:noWrap/>
            <w:hideMark/>
          </w:tcPr>
          <w:p w14:paraId="2ADCA0E1" w14:textId="77777777" w:rsidR="00EE46FF" w:rsidRPr="00B233FF" w:rsidRDefault="00EE46FF" w:rsidP="00D33641">
            <w:pPr>
              <w:pStyle w:val="Tabletext10"/>
            </w:pPr>
            <w:r w:rsidRPr="00B233FF">
              <w:t>Organization. Responsible. Party</w:t>
            </w:r>
          </w:p>
        </w:tc>
      </w:tr>
    </w:tbl>
    <w:p w14:paraId="4D82F139" w14:textId="77777777" w:rsidR="00EE46FF" w:rsidRPr="00461805" w:rsidRDefault="00EE46FF" w:rsidP="00EE46FF">
      <w:pPr>
        <w:pStyle w:val="40"/>
      </w:pPr>
      <w:r>
        <w:rPr>
          <w:rFonts w:hint="eastAsia"/>
        </w:rPr>
        <w:t>P</w:t>
      </w:r>
      <w:r>
        <w:t>erson</w:t>
      </w:r>
    </w:p>
    <w:p w14:paraId="336CF033" w14:textId="77777777" w:rsidR="00EE46FF" w:rsidRDefault="00EE46FF" w:rsidP="00EE46FF">
      <w:pPr>
        <w:pStyle w:val="51"/>
      </w:pPr>
      <w:r>
        <w:t>Contact</w:t>
      </w:r>
    </w:p>
    <w:p w14:paraId="75479BDB" w14:textId="09009F2D" w:rsidR="00EE46FF" w:rsidRPr="006A4BFF" w:rsidRDefault="00EE46FF" w:rsidP="00EE46FF">
      <w:r w:rsidRPr="00D521C7">
        <w:rPr>
          <w:b/>
          <w:bCs/>
        </w:rPr>
        <w:fldChar w:fldCharType="begin"/>
      </w:r>
      <w:r w:rsidRPr="00D521C7">
        <w:rPr>
          <w:b/>
          <w:bCs/>
        </w:rPr>
        <w:instrText xml:space="preserve"> REF _Ref64029518 \h  \* MERGEFORMAT </w:instrText>
      </w:r>
      <w:r w:rsidRPr="00D521C7">
        <w:rPr>
          <w:b/>
          <w:bCs/>
        </w:rPr>
      </w:r>
      <w:r w:rsidRPr="00D521C7">
        <w:rPr>
          <w:b/>
          <w:bCs/>
        </w:rPr>
        <w:fldChar w:fldCharType="separate"/>
      </w:r>
      <w:r w:rsidRPr="006D544A">
        <w:rPr>
          <w:b/>
          <w:bCs/>
        </w:rPr>
        <w:t xml:space="preserve">Table </w:t>
      </w:r>
      <w:r w:rsidRPr="006D544A">
        <w:rPr>
          <w:b/>
          <w:bCs/>
          <w:noProof/>
        </w:rPr>
        <w:t>13</w:t>
      </w:r>
      <w:r w:rsidRPr="00D521C7">
        <w:rPr>
          <w:b/>
          <w:bCs/>
        </w:rPr>
        <w:fldChar w:fldCharType="end"/>
      </w:r>
      <w:r w:rsidRPr="00D521C7">
        <w:rPr>
          <w:b/>
          <w:bCs/>
        </w:rPr>
        <w:t xml:space="preserve"> </w:t>
      </w:r>
      <w:r w:rsidRPr="00B77419">
        <w:t>provides a list</w:t>
      </w:r>
      <w:r w:rsidRPr="00552B30">
        <w:t xml:space="preserve"> </w:t>
      </w:r>
      <w:r w:rsidRPr="00B77419">
        <w:t>of</w:t>
      </w:r>
      <w:r>
        <w:t xml:space="preserve"> </w:t>
      </w:r>
      <w:r w:rsidR="00D31BD5">
        <w:t>Core Components for</w:t>
      </w:r>
      <w:r>
        <w:t xml:space="preserve"> </w:t>
      </w:r>
      <w:r w:rsidRPr="006A4BFF">
        <w:t>Contact</w:t>
      </w:r>
      <w:r w:rsidRPr="008A20DF">
        <w:t>.</w:t>
      </w:r>
    </w:p>
    <w:p w14:paraId="57331DC3" w14:textId="7F8A65D9" w:rsidR="00EE46FF" w:rsidRPr="006A4BFF" w:rsidRDefault="00EE46FF" w:rsidP="00EE46FF">
      <w:pPr>
        <w:pStyle w:val="Tabletitle"/>
      </w:pPr>
      <w:bookmarkStart w:id="63" w:name="_Ref64029518"/>
      <w:r w:rsidRPr="006A4BFF">
        <w:t xml:space="preserve">Table </w:t>
      </w:r>
      <w:r>
        <w:fldChar w:fldCharType="begin"/>
      </w:r>
      <w:r>
        <w:instrText xml:space="preserve"> SEQ Table \* ARABIC </w:instrText>
      </w:r>
      <w:r>
        <w:fldChar w:fldCharType="separate"/>
      </w:r>
      <w:r>
        <w:rPr>
          <w:noProof/>
        </w:rPr>
        <w:t>13</w:t>
      </w:r>
      <w:r>
        <w:rPr>
          <w:noProof/>
        </w:rPr>
        <w:fldChar w:fldCharType="end"/>
      </w:r>
      <w:bookmarkEnd w:id="63"/>
      <w:r w:rsidRPr="006A4BFF">
        <w:t xml:space="preserve"> — </w:t>
      </w:r>
      <w:r w:rsidR="00D31BD5">
        <w:t>Core Components for</w:t>
      </w:r>
      <w:r w:rsidRPr="006A4BFF">
        <w:t xml:space="preserve"> Contact</w:t>
      </w:r>
    </w:p>
    <w:tbl>
      <w:tblPr>
        <w:tblStyle w:val="affff3"/>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521C7" w14:paraId="255FC5A2" w14:textId="77777777" w:rsidTr="00D33641">
        <w:trPr>
          <w:cantSplit/>
          <w:tblHeader/>
          <w:jc w:val="center"/>
        </w:trPr>
        <w:tc>
          <w:tcPr>
            <w:tcW w:w="300" w:type="pct"/>
            <w:shd w:val="clear" w:color="auto" w:fill="D9D9D9" w:themeFill="background1" w:themeFillShade="D9"/>
          </w:tcPr>
          <w:p w14:paraId="5F09AFC2" w14:textId="77777777" w:rsidR="00EE46FF" w:rsidRPr="00D521C7" w:rsidRDefault="00EE46FF" w:rsidP="00D33641">
            <w:pPr>
              <w:pStyle w:val="Tabletitle"/>
              <w:rPr>
                <w:bCs/>
                <w:sz w:val="20"/>
              </w:rPr>
            </w:pPr>
            <w:r w:rsidRPr="00D521C7">
              <w:rPr>
                <w:rFonts w:hint="eastAsia"/>
                <w:bCs/>
                <w:sz w:val="20"/>
              </w:rPr>
              <w:t>N</w:t>
            </w:r>
            <w:r w:rsidRPr="00D521C7">
              <w:rPr>
                <w:bCs/>
                <w:sz w:val="20"/>
              </w:rPr>
              <w:t>o</w:t>
            </w:r>
          </w:p>
        </w:tc>
        <w:tc>
          <w:tcPr>
            <w:tcW w:w="400" w:type="pct"/>
            <w:shd w:val="clear" w:color="auto" w:fill="D9D9D9" w:themeFill="background1" w:themeFillShade="D9"/>
            <w:vAlign w:val="center"/>
          </w:tcPr>
          <w:p w14:paraId="11A8913A" w14:textId="77777777" w:rsidR="00EE46FF" w:rsidRPr="00D521C7" w:rsidRDefault="00EE46FF" w:rsidP="00D33641">
            <w:pPr>
              <w:pStyle w:val="Tabletitle"/>
              <w:rPr>
                <w:bCs/>
                <w:sz w:val="20"/>
              </w:rPr>
            </w:pPr>
            <w:r w:rsidRPr="00D521C7">
              <w:rPr>
                <w:bCs/>
                <w:sz w:val="20"/>
              </w:rPr>
              <w:t>CC</w:t>
            </w:r>
          </w:p>
        </w:tc>
        <w:tc>
          <w:tcPr>
            <w:tcW w:w="1200" w:type="pct"/>
            <w:shd w:val="clear" w:color="auto" w:fill="D9D9D9" w:themeFill="background1" w:themeFillShade="D9"/>
            <w:vAlign w:val="center"/>
          </w:tcPr>
          <w:p w14:paraId="0AD81931" w14:textId="77777777" w:rsidR="00EE46FF" w:rsidRPr="00D521C7" w:rsidRDefault="00EE46FF" w:rsidP="00D33641">
            <w:pPr>
              <w:pStyle w:val="Tabletitle"/>
              <w:rPr>
                <w:bCs/>
                <w:sz w:val="20"/>
              </w:rPr>
            </w:pPr>
            <w:r w:rsidRPr="00D521C7">
              <w:rPr>
                <w:rFonts w:hint="eastAsia"/>
                <w:bCs/>
                <w:sz w:val="20"/>
              </w:rPr>
              <w:t>B</w:t>
            </w:r>
            <w:r w:rsidRPr="00D521C7">
              <w:rPr>
                <w:bCs/>
                <w:sz w:val="20"/>
              </w:rPr>
              <w:t>usiness Term</w:t>
            </w:r>
          </w:p>
        </w:tc>
        <w:tc>
          <w:tcPr>
            <w:tcW w:w="1500" w:type="pct"/>
            <w:shd w:val="clear" w:color="auto" w:fill="D9D9D9" w:themeFill="background1" w:themeFillShade="D9"/>
            <w:vAlign w:val="center"/>
          </w:tcPr>
          <w:p w14:paraId="1F4B2C58" w14:textId="77777777" w:rsidR="00EE46FF" w:rsidRPr="00D521C7" w:rsidRDefault="00EE46FF" w:rsidP="00D33641">
            <w:pPr>
              <w:pStyle w:val="Tabletitle"/>
              <w:rPr>
                <w:bCs/>
                <w:sz w:val="20"/>
              </w:rPr>
            </w:pPr>
            <w:r w:rsidRPr="00D521C7">
              <w:rPr>
                <w:bCs/>
                <w:sz w:val="20"/>
              </w:rPr>
              <w:t>Definition</w:t>
            </w:r>
          </w:p>
        </w:tc>
        <w:tc>
          <w:tcPr>
            <w:tcW w:w="400" w:type="pct"/>
            <w:shd w:val="clear" w:color="auto" w:fill="D9D9D9" w:themeFill="background1" w:themeFillShade="D9"/>
            <w:noWrap/>
            <w:vAlign w:val="center"/>
          </w:tcPr>
          <w:p w14:paraId="21F0E0A5" w14:textId="77777777" w:rsidR="00EE46FF" w:rsidRPr="00D521C7" w:rsidRDefault="00EE46FF" w:rsidP="00D33641">
            <w:pPr>
              <w:pStyle w:val="Tabletitle"/>
              <w:rPr>
                <w:bCs/>
                <w:sz w:val="20"/>
              </w:rPr>
            </w:pPr>
            <w:r w:rsidRPr="00D521C7">
              <w:rPr>
                <w:bCs/>
                <w:sz w:val="20"/>
              </w:rPr>
              <w:t>ID</w:t>
            </w:r>
          </w:p>
        </w:tc>
        <w:tc>
          <w:tcPr>
            <w:tcW w:w="1200" w:type="pct"/>
            <w:shd w:val="clear" w:color="auto" w:fill="D9D9D9" w:themeFill="background1" w:themeFillShade="D9"/>
            <w:noWrap/>
            <w:vAlign w:val="center"/>
          </w:tcPr>
          <w:p w14:paraId="30E6E805" w14:textId="77777777" w:rsidR="00EE46FF" w:rsidRPr="00D521C7" w:rsidRDefault="00EE46FF" w:rsidP="00D33641">
            <w:pPr>
              <w:pStyle w:val="Tabletitle"/>
              <w:rPr>
                <w:bCs/>
                <w:sz w:val="20"/>
              </w:rPr>
            </w:pPr>
            <w:r w:rsidRPr="00D521C7">
              <w:rPr>
                <w:bCs/>
                <w:sz w:val="20"/>
              </w:rPr>
              <w:t>Dictionary Entry Name</w:t>
            </w:r>
          </w:p>
        </w:tc>
      </w:tr>
      <w:tr w:rsidR="00EE46FF" w:rsidRPr="001B65A5" w14:paraId="2CDEE482" w14:textId="77777777" w:rsidTr="00D33641">
        <w:trPr>
          <w:cantSplit/>
          <w:jc w:val="center"/>
        </w:trPr>
        <w:tc>
          <w:tcPr>
            <w:tcW w:w="300" w:type="pct"/>
            <w:shd w:val="clear" w:color="auto" w:fill="F2F2F2" w:themeFill="background1" w:themeFillShade="F2"/>
          </w:tcPr>
          <w:p w14:paraId="662DAC12" w14:textId="77777777" w:rsidR="00EE46FF" w:rsidRPr="006A4BFF" w:rsidRDefault="00EE46FF" w:rsidP="00D33641">
            <w:pPr>
              <w:pStyle w:val="Tabletext10"/>
              <w:jc w:val="center"/>
            </w:pPr>
            <w:r>
              <w:rPr>
                <w:rFonts w:hint="eastAsia"/>
              </w:rPr>
              <w:t>0</w:t>
            </w:r>
          </w:p>
        </w:tc>
        <w:tc>
          <w:tcPr>
            <w:tcW w:w="400" w:type="pct"/>
            <w:shd w:val="clear" w:color="auto" w:fill="F2F2F2" w:themeFill="background1" w:themeFillShade="F2"/>
          </w:tcPr>
          <w:p w14:paraId="012F0EAD" w14:textId="77777777" w:rsidR="00EE46FF" w:rsidRPr="00616472" w:rsidRDefault="00EE46FF" w:rsidP="00D33641">
            <w:pPr>
              <w:pStyle w:val="Tabletext10"/>
              <w:jc w:val="center"/>
            </w:pPr>
            <w:r w:rsidRPr="00616472">
              <w:t>ACC</w:t>
            </w:r>
          </w:p>
        </w:tc>
        <w:tc>
          <w:tcPr>
            <w:tcW w:w="1200" w:type="pct"/>
            <w:shd w:val="clear" w:color="auto" w:fill="F2F2F2" w:themeFill="background1" w:themeFillShade="F2"/>
          </w:tcPr>
          <w:p w14:paraId="0552B80D" w14:textId="77777777" w:rsidR="00EE46FF" w:rsidRPr="001B65A5" w:rsidRDefault="00EE46FF" w:rsidP="00D33641">
            <w:pPr>
              <w:pStyle w:val="Tabletext10"/>
            </w:pPr>
            <w:r>
              <w:rPr>
                <w:rFonts w:hint="eastAsia"/>
              </w:rPr>
              <w:t>C</w:t>
            </w:r>
            <w:r>
              <w:t>ontact</w:t>
            </w:r>
          </w:p>
        </w:tc>
        <w:tc>
          <w:tcPr>
            <w:tcW w:w="1500" w:type="pct"/>
            <w:shd w:val="clear" w:color="auto" w:fill="F2F2F2" w:themeFill="background1" w:themeFillShade="F2"/>
          </w:tcPr>
          <w:p w14:paraId="516B7CDA" w14:textId="77777777" w:rsidR="00EE46FF" w:rsidRPr="001B65A5" w:rsidRDefault="00EE46FF" w:rsidP="00D33641">
            <w:pPr>
              <w:pStyle w:val="Tabletext10"/>
            </w:pPr>
            <w:r w:rsidRPr="001B65A5">
              <w:t>A person or department that acts as a point of contact with another person or department.</w:t>
            </w:r>
          </w:p>
        </w:tc>
        <w:tc>
          <w:tcPr>
            <w:tcW w:w="400" w:type="pct"/>
            <w:shd w:val="clear" w:color="auto" w:fill="F2F2F2" w:themeFill="background1" w:themeFillShade="F2"/>
            <w:noWrap/>
          </w:tcPr>
          <w:p w14:paraId="23A18A07" w14:textId="77777777" w:rsidR="00EE46FF" w:rsidRPr="001B65A5" w:rsidRDefault="00EE46FF" w:rsidP="00D33641">
            <w:pPr>
              <w:pStyle w:val="Tabletext10"/>
              <w:rPr>
                <w:lang w:eastAsia="ja-JP"/>
              </w:rPr>
            </w:pPr>
            <w:r>
              <w:rPr>
                <w:rFonts w:hint="eastAsia"/>
                <w:lang w:eastAsia="ja-JP"/>
              </w:rPr>
              <w:t>ADCS-</w:t>
            </w:r>
            <w:r>
              <w:rPr>
                <w:lang w:eastAsia="ja-JP"/>
              </w:rPr>
              <w:t>00049</w:t>
            </w:r>
          </w:p>
        </w:tc>
        <w:tc>
          <w:tcPr>
            <w:tcW w:w="1200" w:type="pct"/>
            <w:shd w:val="clear" w:color="auto" w:fill="F2F2F2" w:themeFill="background1" w:themeFillShade="F2"/>
            <w:noWrap/>
          </w:tcPr>
          <w:p w14:paraId="0738E612" w14:textId="77777777" w:rsidR="00EE46FF" w:rsidRPr="001B65A5" w:rsidRDefault="00EE46FF" w:rsidP="00D33641">
            <w:pPr>
              <w:pStyle w:val="Tabletext10"/>
            </w:pPr>
            <w:r w:rsidRPr="001B65A5">
              <w:t>Contact. Details</w:t>
            </w:r>
          </w:p>
        </w:tc>
      </w:tr>
      <w:tr w:rsidR="00EE46FF" w:rsidRPr="001B65A5" w14:paraId="571F2942" w14:textId="77777777" w:rsidTr="00D33641">
        <w:trPr>
          <w:cantSplit/>
          <w:jc w:val="center"/>
        </w:trPr>
        <w:tc>
          <w:tcPr>
            <w:tcW w:w="300" w:type="pct"/>
            <w:shd w:val="clear" w:color="auto" w:fill="DBE5F1" w:themeFill="accent1" w:themeFillTint="33"/>
          </w:tcPr>
          <w:p w14:paraId="7DF109E4" w14:textId="77777777" w:rsidR="00EE46FF" w:rsidRPr="006A4BFF" w:rsidRDefault="00EE46FF" w:rsidP="00D33641">
            <w:pPr>
              <w:pStyle w:val="Tabletext10"/>
              <w:jc w:val="center"/>
            </w:pPr>
            <w:r>
              <w:rPr>
                <w:rFonts w:hint="eastAsia"/>
              </w:rPr>
              <w:t>1</w:t>
            </w:r>
          </w:p>
        </w:tc>
        <w:tc>
          <w:tcPr>
            <w:tcW w:w="400" w:type="pct"/>
            <w:shd w:val="clear" w:color="auto" w:fill="DBE5F1" w:themeFill="accent1" w:themeFillTint="33"/>
          </w:tcPr>
          <w:p w14:paraId="231578A6" w14:textId="33DD3FAA" w:rsidR="00EE46FF" w:rsidRPr="00616472" w:rsidRDefault="005276D1" w:rsidP="00D33641">
            <w:pPr>
              <w:pStyle w:val="Tabletext10"/>
              <w:jc w:val="center"/>
            </w:pPr>
            <w:r>
              <w:t>IDCC</w:t>
            </w:r>
          </w:p>
        </w:tc>
        <w:tc>
          <w:tcPr>
            <w:tcW w:w="1200" w:type="pct"/>
            <w:shd w:val="clear" w:color="auto" w:fill="DBE5F1" w:themeFill="accent1" w:themeFillTint="33"/>
          </w:tcPr>
          <w:p w14:paraId="09C245DC" w14:textId="77777777" w:rsidR="00EE46FF" w:rsidRPr="001B65A5" w:rsidRDefault="00EE46FF" w:rsidP="00D33641">
            <w:pPr>
              <w:pStyle w:val="Tabletext10"/>
            </w:pPr>
            <w:r>
              <w:rPr>
                <w:rFonts w:hint="eastAsia"/>
              </w:rPr>
              <w:t>C</w:t>
            </w:r>
            <w:r>
              <w:t>ontact ID</w:t>
            </w:r>
          </w:p>
        </w:tc>
        <w:tc>
          <w:tcPr>
            <w:tcW w:w="1500" w:type="pct"/>
            <w:shd w:val="clear" w:color="auto" w:fill="DBE5F1" w:themeFill="accent1" w:themeFillTint="33"/>
          </w:tcPr>
          <w:p w14:paraId="7CFEBC52" w14:textId="77777777" w:rsidR="00EE46FF" w:rsidRPr="001B65A5" w:rsidRDefault="00EE46FF" w:rsidP="00D33641">
            <w:pPr>
              <w:pStyle w:val="Tabletext10"/>
            </w:pPr>
            <w:r w:rsidRPr="001B65A5">
              <w:t>A unique identifier for this contact.</w:t>
            </w:r>
          </w:p>
        </w:tc>
        <w:tc>
          <w:tcPr>
            <w:tcW w:w="400" w:type="pct"/>
            <w:shd w:val="clear" w:color="auto" w:fill="DBE5F1" w:themeFill="accent1" w:themeFillTint="33"/>
            <w:noWrap/>
            <w:hideMark/>
          </w:tcPr>
          <w:p w14:paraId="538B86DB" w14:textId="77777777" w:rsidR="00EE46FF" w:rsidRPr="001B65A5" w:rsidRDefault="00EE46FF" w:rsidP="00D33641">
            <w:pPr>
              <w:pStyle w:val="Tabletext10"/>
            </w:pPr>
            <w:r w:rsidRPr="001B65A5">
              <w:t>UN00000123</w:t>
            </w:r>
          </w:p>
        </w:tc>
        <w:tc>
          <w:tcPr>
            <w:tcW w:w="1200" w:type="pct"/>
            <w:shd w:val="clear" w:color="auto" w:fill="DBE5F1" w:themeFill="accent1" w:themeFillTint="33"/>
            <w:noWrap/>
            <w:hideMark/>
          </w:tcPr>
          <w:p w14:paraId="2AC15D25" w14:textId="77777777" w:rsidR="00EE46FF" w:rsidRPr="001B65A5" w:rsidRDefault="00EE46FF" w:rsidP="00D33641">
            <w:pPr>
              <w:pStyle w:val="Tabletext10"/>
            </w:pPr>
            <w:r w:rsidRPr="001B65A5">
              <w:t>Contact. Identification. Identifier</w:t>
            </w:r>
          </w:p>
        </w:tc>
      </w:tr>
      <w:tr w:rsidR="00EE46FF" w:rsidRPr="001B65A5" w14:paraId="25ACEF77" w14:textId="77777777" w:rsidTr="00D33641">
        <w:trPr>
          <w:cantSplit/>
          <w:jc w:val="center"/>
        </w:trPr>
        <w:tc>
          <w:tcPr>
            <w:tcW w:w="300" w:type="pct"/>
          </w:tcPr>
          <w:p w14:paraId="617EBA7E" w14:textId="77777777" w:rsidR="00EE46FF" w:rsidRPr="006A4BFF" w:rsidRDefault="00EE46FF" w:rsidP="00D33641">
            <w:pPr>
              <w:pStyle w:val="Tabletext10"/>
              <w:jc w:val="center"/>
            </w:pPr>
            <w:r>
              <w:rPr>
                <w:rFonts w:hint="eastAsia"/>
              </w:rPr>
              <w:t>2</w:t>
            </w:r>
          </w:p>
        </w:tc>
        <w:tc>
          <w:tcPr>
            <w:tcW w:w="400" w:type="pct"/>
          </w:tcPr>
          <w:p w14:paraId="55C554BB" w14:textId="77777777" w:rsidR="00EE46FF" w:rsidRPr="00616472" w:rsidRDefault="00EE46FF" w:rsidP="00D33641">
            <w:pPr>
              <w:pStyle w:val="Tabletext10"/>
              <w:jc w:val="center"/>
            </w:pPr>
            <w:r w:rsidRPr="00616472">
              <w:t>BCC</w:t>
            </w:r>
          </w:p>
        </w:tc>
        <w:tc>
          <w:tcPr>
            <w:tcW w:w="1200" w:type="pct"/>
          </w:tcPr>
          <w:p w14:paraId="0E50656D" w14:textId="77777777" w:rsidR="00EE46FF" w:rsidRPr="001B65A5" w:rsidRDefault="00EE46FF" w:rsidP="00D33641">
            <w:pPr>
              <w:pStyle w:val="Tabletext10"/>
            </w:pPr>
            <w:r>
              <w:rPr>
                <w:rFonts w:hint="eastAsia"/>
              </w:rPr>
              <w:t>N</w:t>
            </w:r>
            <w:r>
              <w:t>ame</w:t>
            </w:r>
          </w:p>
        </w:tc>
        <w:tc>
          <w:tcPr>
            <w:tcW w:w="1500" w:type="pct"/>
          </w:tcPr>
          <w:p w14:paraId="3D4FB1C2" w14:textId="77777777" w:rsidR="00EE46FF" w:rsidRPr="001B65A5" w:rsidRDefault="00EE46FF" w:rsidP="00D33641">
            <w:pPr>
              <w:pStyle w:val="Tabletext10"/>
            </w:pPr>
            <w:r w:rsidRPr="001B65A5">
              <w:t>A name, expressed as text, of this contact person.</w:t>
            </w:r>
          </w:p>
        </w:tc>
        <w:tc>
          <w:tcPr>
            <w:tcW w:w="400" w:type="pct"/>
            <w:noWrap/>
            <w:hideMark/>
          </w:tcPr>
          <w:p w14:paraId="35632AEE" w14:textId="77777777" w:rsidR="00EE46FF" w:rsidRPr="001B65A5" w:rsidRDefault="00EE46FF" w:rsidP="00D33641">
            <w:pPr>
              <w:pStyle w:val="Tabletext10"/>
            </w:pPr>
            <w:r w:rsidRPr="001B65A5">
              <w:t>UN00000231</w:t>
            </w:r>
          </w:p>
        </w:tc>
        <w:tc>
          <w:tcPr>
            <w:tcW w:w="1200" w:type="pct"/>
            <w:noWrap/>
            <w:hideMark/>
          </w:tcPr>
          <w:p w14:paraId="3872C2EE" w14:textId="77777777" w:rsidR="00EE46FF" w:rsidRPr="001B65A5" w:rsidRDefault="00EE46FF" w:rsidP="00D33641">
            <w:pPr>
              <w:pStyle w:val="Tabletext10"/>
            </w:pPr>
            <w:r w:rsidRPr="001B65A5">
              <w:t>Contact. Person Name. Text</w:t>
            </w:r>
          </w:p>
        </w:tc>
      </w:tr>
      <w:tr w:rsidR="00EE46FF" w:rsidRPr="001B65A5" w14:paraId="479BE551" w14:textId="77777777" w:rsidTr="00D33641">
        <w:trPr>
          <w:cantSplit/>
          <w:jc w:val="center"/>
        </w:trPr>
        <w:tc>
          <w:tcPr>
            <w:tcW w:w="300" w:type="pct"/>
          </w:tcPr>
          <w:p w14:paraId="766B7B3F" w14:textId="77777777" w:rsidR="00EE46FF" w:rsidRPr="006A4BFF" w:rsidRDefault="00EE46FF" w:rsidP="00D33641">
            <w:pPr>
              <w:pStyle w:val="Tabletext10"/>
              <w:jc w:val="center"/>
            </w:pPr>
            <w:r>
              <w:rPr>
                <w:rFonts w:hint="eastAsia"/>
              </w:rPr>
              <w:t>3</w:t>
            </w:r>
          </w:p>
        </w:tc>
        <w:tc>
          <w:tcPr>
            <w:tcW w:w="400" w:type="pct"/>
          </w:tcPr>
          <w:p w14:paraId="146429FC" w14:textId="77777777" w:rsidR="00EE46FF" w:rsidRPr="00616472" w:rsidRDefault="00EE46FF" w:rsidP="00D33641">
            <w:pPr>
              <w:pStyle w:val="Tabletext10"/>
              <w:jc w:val="center"/>
            </w:pPr>
            <w:r>
              <w:t>B</w:t>
            </w:r>
            <w:r w:rsidRPr="00616472">
              <w:t>CC</w:t>
            </w:r>
          </w:p>
        </w:tc>
        <w:tc>
          <w:tcPr>
            <w:tcW w:w="1200" w:type="pct"/>
          </w:tcPr>
          <w:p w14:paraId="61AB5308" w14:textId="77777777" w:rsidR="00EE46FF" w:rsidRPr="001B65A5" w:rsidRDefault="00EE46FF" w:rsidP="00D33641">
            <w:pPr>
              <w:pStyle w:val="Tabletext10"/>
            </w:pPr>
            <w:r>
              <w:rPr>
                <w:rFonts w:hint="eastAsia"/>
              </w:rPr>
              <w:t>T</w:t>
            </w:r>
            <w:r>
              <w:t>elephone Number</w:t>
            </w:r>
          </w:p>
        </w:tc>
        <w:tc>
          <w:tcPr>
            <w:tcW w:w="1500" w:type="pct"/>
          </w:tcPr>
          <w:p w14:paraId="049D3360" w14:textId="77777777" w:rsidR="00EE46FF" w:rsidRPr="001B65A5" w:rsidRDefault="00EE46FF" w:rsidP="00D33641">
            <w:pPr>
              <w:pStyle w:val="Tabletext10"/>
            </w:pPr>
            <w:r>
              <w:t>A t</w:t>
            </w:r>
            <w:r w:rsidRPr="001B65A5">
              <w:t xml:space="preserve">elephone </w:t>
            </w:r>
            <w:r>
              <w:t>code</w:t>
            </w:r>
            <w:r w:rsidRPr="001B65A5">
              <w:t xml:space="preserve"> information for this contact.</w:t>
            </w:r>
          </w:p>
        </w:tc>
        <w:tc>
          <w:tcPr>
            <w:tcW w:w="400" w:type="pct"/>
            <w:noWrap/>
          </w:tcPr>
          <w:p w14:paraId="1DC898B5" w14:textId="77777777" w:rsidR="00EE46FF" w:rsidRPr="001B65A5" w:rsidRDefault="00EE46FF" w:rsidP="00D33641">
            <w:pPr>
              <w:pStyle w:val="Tabletext10"/>
              <w:rPr>
                <w:lang w:eastAsia="ja-JP"/>
              </w:rPr>
            </w:pPr>
            <w:r>
              <w:rPr>
                <w:rFonts w:hint="eastAsia"/>
                <w:lang w:eastAsia="ja-JP"/>
              </w:rPr>
              <w:t>ADCS-</w:t>
            </w:r>
            <w:r>
              <w:rPr>
                <w:lang w:eastAsia="ja-JP"/>
              </w:rPr>
              <w:t>00050</w:t>
            </w:r>
          </w:p>
        </w:tc>
        <w:tc>
          <w:tcPr>
            <w:tcW w:w="1200" w:type="pct"/>
            <w:noWrap/>
            <w:hideMark/>
          </w:tcPr>
          <w:p w14:paraId="33971F63" w14:textId="77777777" w:rsidR="00EE46FF" w:rsidRPr="001B65A5" w:rsidRDefault="00EE46FF" w:rsidP="00D33641">
            <w:pPr>
              <w:pStyle w:val="Tabletext10"/>
            </w:pPr>
            <w:r w:rsidRPr="001B65A5">
              <w:t xml:space="preserve">Contact. Telephone. </w:t>
            </w:r>
            <w:r>
              <w:t>Code</w:t>
            </w:r>
          </w:p>
        </w:tc>
      </w:tr>
      <w:tr w:rsidR="00EE46FF" w:rsidRPr="001B65A5" w14:paraId="77A31425" w14:textId="77777777" w:rsidTr="00D33641">
        <w:trPr>
          <w:cantSplit/>
          <w:jc w:val="center"/>
        </w:trPr>
        <w:tc>
          <w:tcPr>
            <w:tcW w:w="300" w:type="pct"/>
          </w:tcPr>
          <w:p w14:paraId="42B931C9" w14:textId="77777777" w:rsidR="00EE46FF" w:rsidRPr="006A4BFF" w:rsidRDefault="00EE46FF" w:rsidP="00D33641">
            <w:pPr>
              <w:pStyle w:val="Tabletext10"/>
              <w:jc w:val="center"/>
            </w:pPr>
            <w:r>
              <w:rPr>
                <w:rFonts w:hint="eastAsia"/>
              </w:rPr>
              <w:t>4</w:t>
            </w:r>
          </w:p>
        </w:tc>
        <w:tc>
          <w:tcPr>
            <w:tcW w:w="400" w:type="pct"/>
          </w:tcPr>
          <w:p w14:paraId="55B7D24C" w14:textId="77777777" w:rsidR="00EE46FF" w:rsidRPr="00616472" w:rsidRDefault="00EE46FF" w:rsidP="00D33641">
            <w:pPr>
              <w:pStyle w:val="Tabletext10"/>
              <w:jc w:val="center"/>
            </w:pPr>
            <w:r>
              <w:t>B</w:t>
            </w:r>
            <w:r w:rsidRPr="00616472">
              <w:t>CC</w:t>
            </w:r>
          </w:p>
        </w:tc>
        <w:tc>
          <w:tcPr>
            <w:tcW w:w="1200" w:type="pct"/>
          </w:tcPr>
          <w:p w14:paraId="080B8521" w14:textId="77777777" w:rsidR="00EE46FF" w:rsidRPr="001B65A5" w:rsidRDefault="00EE46FF" w:rsidP="00D33641">
            <w:pPr>
              <w:pStyle w:val="Tabletext10"/>
            </w:pPr>
            <w:r>
              <w:t>Fax</w:t>
            </w:r>
            <w:r w:rsidRPr="00791B5F">
              <w:t xml:space="preserve"> </w:t>
            </w:r>
            <w:r>
              <w:t>Number</w:t>
            </w:r>
          </w:p>
        </w:tc>
        <w:tc>
          <w:tcPr>
            <w:tcW w:w="1500" w:type="pct"/>
          </w:tcPr>
          <w:p w14:paraId="3CFEFC75" w14:textId="77777777" w:rsidR="00EE46FF" w:rsidRPr="001B65A5" w:rsidRDefault="00EE46FF" w:rsidP="00D33641">
            <w:pPr>
              <w:pStyle w:val="Tabletext10"/>
            </w:pPr>
            <w:r>
              <w:t>A f</w:t>
            </w:r>
            <w:r w:rsidRPr="001B65A5">
              <w:t xml:space="preserve">ax </w:t>
            </w:r>
            <w:r>
              <w:t>code</w:t>
            </w:r>
            <w:r w:rsidRPr="001B65A5">
              <w:t xml:space="preserve"> information for this contact.</w:t>
            </w:r>
          </w:p>
        </w:tc>
        <w:tc>
          <w:tcPr>
            <w:tcW w:w="400" w:type="pct"/>
            <w:noWrap/>
          </w:tcPr>
          <w:p w14:paraId="1D27FA8F" w14:textId="77777777" w:rsidR="00EE46FF" w:rsidRPr="001B65A5" w:rsidRDefault="00EE46FF" w:rsidP="00D33641">
            <w:pPr>
              <w:pStyle w:val="Tabletext10"/>
              <w:rPr>
                <w:lang w:eastAsia="ja-JP"/>
              </w:rPr>
            </w:pPr>
            <w:r>
              <w:rPr>
                <w:rFonts w:hint="eastAsia"/>
                <w:lang w:eastAsia="ja-JP"/>
              </w:rPr>
              <w:t>ADCS-</w:t>
            </w:r>
            <w:r>
              <w:rPr>
                <w:lang w:eastAsia="ja-JP"/>
              </w:rPr>
              <w:t>00051</w:t>
            </w:r>
          </w:p>
        </w:tc>
        <w:tc>
          <w:tcPr>
            <w:tcW w:w="1200" w:type="pct"/>
            <w:noWrap/>
            <w:hideMark/>
          </w:tcPr>
          <w:p w14:paraId="21C40290" w14:textId="77777777" w:rsidR="00EE46FF" w:rsidRPr="001B65A5" w:rsidRDefault="00EE46FF" w:rsidP="00D33641">
            <w:pPr>
              <w:pStyle w:val="Tabletext10"/>
            </w:pPr>
            <w:r w:rsidRPr="001B65A5">
              <w:t xml:space="preserve">Contact. Fax. </w:t>
            </w:r>
            <w:r>
              <w:t>Code</w:t>
            </w:r>
          </w:p>
        </w:tc>
      </w:tr>
      <w:tr w:rsidR="00EE46FF" w:rsidRPr="001B65A5" w14:paraId="5BDC0A72" w14:textId="77777777" w:rsidTr="00D33641">
        <w:trPr>
          <w:cantSplit/>
          <w:jc w:val="center"/>
        </w:trPr>
        <w:tc>
          <w:tcPr>
            <w:tcW w:w="300" w:type="pct"/>
          </w:tcPr>
          <w:p w14:paraId="4648B45F" w14:textId="77777777" w:rsidR="00EE46FF" w:rsidRPr="006A4BFF" w:rsidRDefault="00EE46FF" w:rsidP="00D33641">
            <w:pPr>
              <w:pStyle w:val="Tabletext10"/>
              <w:jc w:val="center"/>
            </w:pPr>
            <w:r>
              <w:rPr>
                <w:rFonts w:hint="eastAsia"/>
              </w:rPr>
              <w:t>5</w:t>
            </w:r>
          </w:p>
        </w:tc>
        <w:tc>
          <w:tcPr>
            <w:tcW w:w="400" w:type="pct"/>
          </w:tcPr>
          <w:p w14:paraId="6E3C6DC3" w14:textId="77777777" w:rsidR="00EE46FF" w:rsidRPr="00616472" w:rsidRDefault="00EE46FF" w:rsidP="00D33641">
            <w:pPr>
              <w:pStyle w:val="Tabletext10"/>
              <w:jc w:val="center"/>
            </w:pPr>
            <w:r>
              <w:t>B</w:t>
            </w:r>
            <w:r w:rsidRPr="00616472">
              <w:t>CC</w:t>
            </w:r>
          </w:p>
        </w:tc>
        <w:tc>
          <w:tcPr>
            <w:tcW w:w="1200" w:type="pct"/>
          </w:tcPr>
          <w:p w14:paraId="1F4BB619" w14:textId="77777777" w:rsidR="00EE46FF" w:rsidRPr="001B65A5" w:rsidRDefault="00EE46FF" w:rsidP="00D33641">
            <w:pPr>
              <w:pStyle w:val="Tabletext10"/>
            </w:pPr>
            <w:r>
              <w:t>URI</w:t>
            </w:r>
            <w:r w:rsidRPr="00791B5F">
              <w:t xml:space="preserve"> </w:t>
            </w:r>
            <w:r>
              <w:t>Code</w:t>
            </w:r>
          </w:p>
        </w:tc>
        <w:tc>
          <w:tcPr>
            <w:tcW w:w="1500" w:type="pct"/>
          </w:tcPr>
          <w:p w14:paraId="3695920F" w14:textId="77777777" w:rsidR="00EE46FF" w:rsidRPr="001B65A5" w:rsidRDefault="00EE46FF" w:rsidP="00D33641">
            <w:pPr>
              <w:pStyle w:val="Tabletext10"/>
            </w:pPr>
            <w:r>
              <w:t>A u</w:t>
            </w:r>
            <w:r w:rsidRPr="001B65A5">
              <w:t xml:space="preserve">niform Resource Identifier (URI) </w:t>
            </w:r>
            <w:r>
              <w:t>code</w:t>
            </w:r>
            <w:r w:rsidRPr="001B65A5">
              <w:t xml:space="preserve"> information for this contact such as a web or an email address.</w:t>
            </w:r>
          </w:p>
        </w:tc>
        <w:tc>
          <w:tcPr>
            <w:tcW w:w="400" w:type="pct"/>
            <w:noWrap/>
          </w:tcPr>
          <w:p w14:paraId="23110D09" w14:textId="77777777" w:rsidR="00EE46FF" w:rsidRPr="001B65A5" w:rsidRDefault="00EE46FF" w:rsidP="00D33641">
            <w:pPr>
              <w:pStyle w:val="Tabletext10"/>
              <w:rPr>
                <w:lang w:eastAsia="ja-JP"/>
              </w:rPr>
            </w:pPr>
            <w:r>
              <w:rPr>
                <w:rFonts w:hint="eastAsia"/>
                <w:lang w:eastAsia="ja-JP"/>
              </w:rPr>
              <w:t>ADCS-</w:t>
            </w:r>
            <w:r>
              <w:rPr>
                <w:lang w:eastAsia="ja-JP"/>
              </w:rPr>
              <w:t>00052</w:t>
            </w:r>
          </w:p>
        </w:tc>
        <w:tc>
          <w:tcPr>
            <w:tcW w:w="1200" w:type="pct"/>
            <w:noWrap/>
            <w:hideMark/>
          </w:tcPr>
          <w:p w14:paraId="602DE5F6" w14:textId="77777777" w:rsidR="00EE46FF" w:rsidRPr="001B65A5" w:rsidRDefault="00EE46FF" w:rsidP="00D33641">
            <w:pPr>
              <w:pStyle w:val="Tabletext10"/>
            </w:pPr>
            <w:r w:rsidRPr="001B65A5">
              <w:t xml:space="preserve">Contact. URI. </w:t>
            </w:r>
            <w:r>
              <w:t>Code</w:t>
            </w:r>
          </w:p>
        </w:tc>
      </w:tr>
    </w:tbl>
    <w:p w14:paraId="2389AFD3" w14:textId="77777777" w:rsidR="00EE46FF" w:rsidRDefault="00EE46FF" w:rsidP="00EE46FF">
      <w:pPr>
        <w:pStyle w:val="51"/>
      </w:pPr>
      <w:r>
        <w:rPr>
          <w:rFonts w:hint="eastAsia"/>
        </w:rPr>
        <w:t>P</w:t>
      </w:r>
      <w:r>
        <w:t>erson</w:t>
      </w:r>
    </w:p>
    <w:p w14:paraId="742B0784" w14:textId="7D5243C4" w:rsidR="00EE46FF" w:rsidRPr="006A4BFF" w:rsidRDefault="00EE46FF" w:rsidP="00EE46FF">
      <w:r w:rsidRPr="00D521C7">
        <w:rPr>
          <w:b/>
          <w:bCs/>
        </w:rPr>
        <w:fldChar w:fldCharType="begin"/>
      </w:r>
      <w:r w:rsidRPr="00D521C7">
        <w:rPr>
          <w:b/>
          <w:bCs/>
        </w:rPr>
        <w:instrText xml:space="preserve"> REF _Ref64029466 \h  \* MERGEFORMAT </w:instrText>
      </w:r>
      <w:r w:rsidRPr="00D521C7">
        <w:rPr>
          <w:b/>
          <w:bCs/>
        </w:rPr>
      </w:r>
      <w:r w:rsidRPr="00D521C7">
        <w:rPr>
          <w:b/>
          <w:bCs/>
        </w:rPr>
        <w:fldChar w:fldCharType="separate"/>
      </w:r>
      <w:r w:rsidRPr="006D544A">
        <w:rPr>
          <w:b/>
          <w:bCs/>
        </w:rPr>
        <w:t xml:space="preserve">Table </w:t>
      </w:r>
      <w:r w:rsidRPr="006D544A">
        <w:rPr>
          <w:b/>
          <w:bCs/>
          <w:noProof/>
        </w:rPr>
        <w:t>14</w:t>
      </w:r>
      <w:r w:rsidRPr="00D521C7">
        <w:rPr>
          <w:b/>
          <w:bCs/>
        </w:rPr>
        <w:fldChar w:fldCharType="end"/>
      </w:r>
      <w:r w:rsidRPr="009F69FB">
        <w:t xml:space="preserve"> </w:t>
      </w:r>
      <w:r w:rsidRPr="00B77419">
        <w:t>provides a list</w:t>
      </w:r>
      <w:r w:rsidRPr="00552B30">
        <w:t xml:space="preserve"> </w:t>
      </w:r>
      <w:r w:rsidRPr="00B77419">
        <w:t>of</w:t>
      </w:r>
      <w:r>
        <w:t xml:space="preserve"> </w:t>
      </w:r>
      <w:r w:rsidR="00D31BD5">
        <w:t>Core Components for</w:t>
      </w:r>
      <w:r>
        <w:t xml:space="preserve"> </w:t>
      </w:r>
      <w:r w:rsidRPr="006A4BFF">
        <w:t>Person</w:t>
      </w:r>
      <w:r w:rsidRPr="008A20DF">
        <w:t>.</w:t>
      </w:r>
    </w:p>
    <w:p w14:paraId="31CC594D" w14:textId="630CF57D" w:rsidR="00EE46FF" w:rsidRPr="009F69FB" w:rsidRDefault="00EE46FF" w:rsidP="00EE46FF">
      <w:pPr>
        <w:pStyle w:val="Tabletitle"/>
      </w:pPr>
      <w:bookmarkStart w:id="64" w:name="_Ref64029466"/>
      <w:r w:rsidRPr="009F69FB">
        <w:t xml:space="preserve">Table </w:t>
      </w:r>
      <w:r w:rsidRPr="009F69FB">
        <w:fldChar w:fldCharType="begin"/>
      </w:r>
      <w:r w:rsidRPr="009F69FB">
        <w:instrText xml:space="preserve"> SEQ Table \* ARABIC </w:instrText>
      </w:r>
      <w:r w:rsidRPr="009F69FB">
        <w:fldChar w:fldCharType="separate"/>
      </w:r>
      <w:r>
        <w:rPr>
          <w:noProof/>
        </w:rPr>
        <w:t>14</w:t>
      </w:r>
      <w:r w:rsidRPr="009F69FB">
        <w:rPr>
          <w:noProof/>
        </w:rPr>
        <w:fldChar w:fldCharType="end"/>
      </w:r>
      <w:bookmarkEnd w:id="64"/>
      <w:r w:rsidRPr="009F69FB">
        <w:t xml:space="preserve"> — </w:t>
      </w:r>
      <w:r w:rsidR="00D31BD5">
        <w:t>Core Components for</w:t>
      </w:r>
      <w:r w:rsidRPr="009F69FB">
        <w:t xml:space="preserve"> </w:t>
      </w:r>
      <w:r w:rsidRPr="0024645F">
        <w:t>Person</w:t>
      </w:r>
    </w:p>
    <w:tbl>
      <w:tblPr>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521C7" w14:paraId="02C2CBBE" w14:textId="77777777" w:rsidTr="00D33641">
        <w:trPr>
          <w:cantSplit/>
          <w:tblHeader/>
          <w:jc w:val="center"/>
        </w:trPr>
        <w:tc>
          <w:tcPr>
            <w:tcW w:w="3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78AACAD" w14:textId="77777777" w:rsidR="00EE46FF" w:rsidRPr="00D521C7" w:rsidRDefault="00EE46FF" w:rsidP="00D33641">
            <w:pPr>
              <w:pStyle w:val="Tabletitle"/>
              <w:rPr>
                <w:bCs/>
                <w:sz w:val="20"/>
              </w:rPr>
            </w:pPr>
            <w:r w:rsidRPr="00D521C7">
              <w:rPr>
                <w:rFonts w:hint="eastAsia"/>
                <w:bCs/>
                <w:sz w:val="20"/>
              </w:rPr>
              <w:t>N</w:t>
            </w:r>
            <w:r w:rsidRPr="00D521C7">
              <w:rPr>
                <w:bCs/>
                <w:sz w:val="20"/>
              </w:rPr>
              <w:t>o</w:t>
            </w:r>
          </w:p>
        </w:tc>
        <w:tc>
          <w:tcPr>
            <w:tcW w:w="4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E0F2A2F" w14:textId="77777777" w:rsidR="00EE46FF" w:rsidRPr="00D521C7" w:rsidRDefault="00EE46FF" w:rsidP="00D33641">
            <w:pPr>
              <w:pStyle w:val="Tabletitle"/>
              <w:rPr>
                <w:bCs/>
                <w:sz w:val="20"/>
              </w:rPr>
            </w:pPr>
            <w:r w:rsidRPr="00D521C7">
              <w:rPr>
                <w:bCs/>
                <w:sz w:val="20"/>
              </w:rPr>
              <w:t>CC</w:t>
            </w:r>
          </w:p>
        </w:tc>
        <w:tc>
          <w:tcPr>
            <w:tcW w:w="12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6D235E6" w14:textId="77777777" w:rsidR="00EE46FF" w:rsidRPr="00D521C7" w:rsidRDefault="00EE46FF" w:rsidP="00D33641">
            <w:pPr>
              <w:pStyle w:val="Tabletitle"/>
              <w:rPr>
                <w:bCs/>
                <w:sz w:val="20"/>
              </w:rPr>
            </w:pPr>
            <w:r w:rsidRPr="00D521C7">
              <w:rPr>
                <w:rFonts w:hint="eastAsia"/>
                <w:bCs/>
                <w:sz w:val="20"/>
              </w:rPr>
              <w:t>B</w:t>
            </w:r>
            <w:r w:rsidRPr="00D521C7">
              <w:rPr>
                <w:bCs/>
                <w:sz w:val="20"/>
              </w:rPr>
              <w:t>usiness Term</w:t>
            </w:r>
          </w:p>
        </w:tc>
        <w:tc>
          <w:tcPr>
            <w:tcW w:w="15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96A96E3" w14:textId="77777777" w:rsidR="00EE46FF" w:rsidRPr="00D521C7" w:rsidRDefault="00EE46FF" w:rsidP="00D33641">
            <w:pPr>
              <w:pStyle w:val="Tabletitle"/>
              <w:rPr>
                <w:bCs/>
                <w:sz w:val="20"/>
              </w:rPr>
            </w:pPr>
            <w:r w:rsidRPr="00D521C7">
              <w:rPr>
                <w:bCs/>
                <w:sz w:val="20"/>
              </w:rPr>
              <w:t>Definition</w:t>
            </w:r>
          </w:p>
        </w:tc>
        <w:tc>
          <w:tcPr>
            <w:tcW w:w="4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692B769A" w14:textId="77777777" w:rsidR="00EE46FF" w:rsidRPr="00D521C7" w:rsidRDefault="00EE46FF" w:rsidP="00D33641">
            <w:pPr>
              <w:pStyle w:val="Tabletitle"/>
              <w:rPr>
                <w:bCs/>
                <w:sz w:val="20"/>
              </w:rPr>
            </w:pPr>
            <w:r w:rsidRPr="00D521C7">
              <w:rPr>
                <w:bCs/>
                <w:sz w:val="20"/>
              </w:rPr>
              <w:t>ID</w:t>
            </w:r>
          </w:p>
        </w:tc>
        <w:tc>
          <w:tcPr>
            <w:tcW w:w="1200" w:type="pct"/>
            <w:tcBorders>
              <w:top w:val="single" w:sz="4" w:space="0" w:color="auto"/>
              <w:left w:val="nil"/>
              <w:bottom w:val="single" w:sz="4" w:space="0" w:color="auto"/>
              <w:right w:val="single" w:sz="4" w:space="0" w:color="auto"/>
            </w:tcBorders>
            <w:shd w:val="clear" w:color="auto" w:fill="D9D9D9" w:themeFill="background1" w:themeFillShade="D9"/>
            <w:noWrap/>
            <w:vAlign w:val="center"/>
          </w:tcPr>
          <w:p w14:paraId="4371E09D" w14:textId="77777777" w:rsidR="00EE46FF" w:rsidRPr="00D521C7" w:rsidRDefault="00EE46FF" w:rsidP="00D33641">
            <w:pPr>
              <w:pStyle w:val="Tabletitle"/>
              <w:rPr>
                <w:bCs/>
                <w:sz w:val="20"/>
              </w:rPr>
            </w:pPr>
            <w:r w:rsidRPr="00D521C7">
              <w:rPr>
                <w:bCs/>
                <w:sz w:val="20"/>
              </w:rPr>
              <w:t>Dictionary Entry Name</w:t>
            </w:r>
          </w:p>
        </w:tc>
      </w:tr>
      <w:tr w:rsidR="00EE46FF" w:rsidRPr="008F67B7" w14:paraId="21270A3B" w14:textId="77777777" w:rsidTr="00D33641">
        <w:trPr>
          <w:cantSplit/>
          <w:jc w:val="center"/>
        </w:trPr>
        <w:tc>
          <w:tcPr>
            <w:tcW w:w="3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60EF04C" w14:textId="77777777" w:rsidR="00EE46FF" w:rsidRPr="006A4BFF" w:rsidRDefault="00EE46FF" w:rsidP="00D33641">
            <w:pPr>
              <w:pStyle w:val="Tabletext10"/>
              <w:jc w:val="center"/>
            </w:pPr>
            <w:r w:rsidRPr="006A4BFF">
              <w:rPr>
                <w:rFonts w:hint="eastAsia"/>
              </w:rPr>
              <w:t>0</w:t>
            </w:r>
          </w:p>
        </w:tc>
        <w:tc>
          <w:tcPr>
            <w:tcW w:w="4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62556E7" w14:textId="77777777" w:rsidR="00EE46FF" w:rsidRPr="00616472" w:rsidRDefault="00EE46FF" w:rsidP="00D33641">
            <w:pPr>
              <w:pStyle w:val="Tabletext10"/>
              <w:jc w:val="center"/>
            </w:pPr>
            <w:r w:rsidRPr="00616472">
              <w:t>ACC</w:t>
            </w:r>
          </w:p>
        </w:tc>
        <w:tc>
          <w:tcPr>
            <w:tcW w:w="12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183845E" w14:textId="77777777" w:rsidR="00EE46FF" w:rsidRPr="008F67B7" w:rsidRDefault="00EE46FF" w:rsidP="00D33641">
            <w:pPr>
              <w:pStyle w:val="Tabletext10"/>
            </w:pPr>
            <w:r>
              <w:rPr>
                <w:rFonts w:hint="eastAsia"/>
              </w:rPr>
              <w:t>P</w:t>
            </w:r>
            <w:r>
              <w:t>erson</w:t>
            </w:r>
          </w:p>
        </w:tc>
        <w:tc>
          <w:tcPr>
            <w:tcW w:w="15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D79FE65" w14:textId="77777777" w:rsidR="00EE46FF" w:rsidRPr="008F67B7" w:rsidRDefault="00EE46FF" w:rsidP="00D33641">
            <w:pPr>
              <w:pStyle w:val="Tabletext10"/>
            </w:pPr>
            <w:r w:rsidRPr="008F67B7">
              <w:t>An individual human being.</w:t>
            </w:r>
          </w:p>
        </w:tc>
        <w:tc>
          <w:tcPr>
            <w:tcW w:w="400"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1C211906" w14:textId="77777777" w:rsidR="00EE46FF" w:rsidRPr="008F67B7" w:rsidRDefault="00EE46FF" w:rsidP="00D33641">
            <w:pPr>
              <w:pStyle w:val="Tabletext10"/>
              <w:rPr>
                <w:lang w:eastAsia="ja-JP"/>
              </w:rPr>
            </w:pPr>
            <w:r>
              <w:rPr>
                <w:rFonts w:hint="eastAsia"/>
                <w:lang w:eastAsia="ja-JP"/>
              </w:rPr>
              <w:t>ADCS-</w:t>
            </w:r>
            <w:r>
              <w:rPr>
                <w:lang w:eastAsia="ja-JP"/>
              </w:rPr>
              <w:t>00053</w:t>
            </w:r>
          </w:p>
        </w:tc>
        <w:tc>
          <w:tcPr>
            <w:tcW w:w="1200" w:type="pct"/>
            <w:tcBorders>
              <w:top w:val="single" w:sz="4" w:space="0" w:color="auto"/>
              <w:left w:val="nil"/>
              <w:bottom w:val="single" w:sz="4" w:space="0" w:color="auto"/>
              <w:right w:val="single" w:sz="4" w:space="0" w:color="auto"/>
            </w:tcBorders>
            <w:shd w:val="clear" w:color="auto" w:fill="F2F2F2" w:themeFill="background1" w:themeFillShade="F2"/>
            <w:noWrap/>
          </w:tcPr>
          <w:p w14:paraId="3CC9B4BA" w14:textId="77777777" w:rsidR="00EE46FF" w:rsidRPr="008F67B7" w:rsidRDefault="00EE46FF" w:rsidP="00D33641">
            <w:pPr>
              <w:pStyle w:val="Tabletext10"/>
            </w:pPr>
            <w:r w:rsidRPr="008F67B7">
              <w:t>Person. Details</w:t>
            </w:r>
          </w:p>
        </w:tc>
      </w:tr>
      <w:tr w:rsidR="00EE46FF" w:rsidRPr="008F67B7" w14:paraId="23F9395A" w14:textId="77777777" w:rsidTr="00D33641">
        <w:trPr>
          <w:cantSplit/>
          <w:jc w:val="center"/>
        </w:trPr>
        <w:tc>
          <w:tcPr>
            <w:tcW w:w="300" w:type="pct"/>
            <w:tcBorders>
              <w:top w:val="nil"/>
              <w:left w:val="single" w:sz="4" w:space="0" w:color="auto"/>
              <w:bottom w:val="single" w:sz="4" w:space="0" w:color="auto"/>
              <w:right w:val="single" w:sz="4" w:space="0" w:color="auto"/>
            </w:tcBorders>
            <w:shd w:val="clear" w:color="auto" w:fill="DBE5F1" w:themeFill="accent1" w:themeFillTint="33"/>
          </w:tcPr>
          <w:p w14:paraId="71C037EC" w14:textId="77777777" w:rsidR="00EE46FF" w:rsidRPr="006A4BFF" w:rsidRDefault="00EE46FF" w:rsidP="00D33641">
            <w:pPr>
              <w:pStyle w:val="Tabletext10"/>
              <w:jc w:val="center"/>
            </w:pPr>
            <w:r w:rsidRPr="006A4BFF">
              <w:rPr>
                <w:rFonts w:hint="eastAsia"/>
              </w:rPr>
              <w:t>1</w:t>
            </w:r>
          </w:p>
        </w:tc>
        <w:tc>
          <w:tcPr>
            <w:tcW w:w="400" w:type="pct"/>
            <w:tcBorders>
              <w:top w:val="nil"/>
              <w:left w:val="single" w:sz="4" w:space="0" w:color="auto"/>
              <w:bottom w:val="single" w:sz="4" w:space="0" w:color="auto"/>
              <w:right w:val="single" w:sz="4" w:space="0" w:color="auto"/>
            </w:tcBorders>
            <w:shd w:val="clear" w:color="auto" w:fill="DBE5F1" w:themeFill="accent1" w:themeFillTint="33"/>
          </w:tcPr>
          <w:p w14:paraId="762E454D" w14:textId="38C0E715" w:rsidR="00EE46FF" w:rsidRPr="00616472" w:rsidRDefault="005276D1" w:rsidP="00D33641">
            <w:pPr>
              <w:pStyle w:val="Tabletext10"/>
              <w:jc w:val="center"/>
            </w:pPr>
            <w:r>
              <w:t>IDCC</w:t>
            </w:r>
          </w:p>
        </w:tc>
        <w:tc>
          <w:tcPr>
            <w:tcW w:w="1200" w:type="pct"/>
            <w:tcBorders>
              <w:top w:val="nil"/>
              <w:left w:val="single" w:sz="4" w:space="0" w:color="auto"/>
              <w:bottom w:val="single" w:sz="4" w:space="0" w:color="auto"/>
              <w:right w:val="single" w:sz="4" w:space="0" w:color="auto"/>
            </w:tcBorders>
            <w:shd w:val="clear" w:color="auto" w:fill="DBE5F1" w:themeFill="accent1" w:themeFillTint="33"/>
          </w:tcPr>
          <w:p w14:paraId="6825A2D1" w14:textId="77777777" w:rsidR="00EE46FF" w:rsidRPr="008F67B7" w:rsidRDefault="00EE46FF" w:rsidP="00D33641">
            <w:pPr>
              <w:pStyle w:val="Tabletext10"/>
            </w:pPr>
            <w:r>
              <w:rPr>
                <w:rFonts w:hint="eastAsia"/>
              </w:rPr>
              <w:t>P</w:t>
            </w:r>
            <w:r>
              <w:t>erson ID</w:t>
            </w:r>
          </w:p>
        </w:tc>
        <w:tc>
          <w:tcPr>
            <w:tcW w:w="1500" w:type="pct"/>
            <w:tcBorders>
              <w:top w:val="nil"/>
              <w:left w:val="single" w:sz="4" w:space="0" w:color="auto"/>
              <w:bottom w:val="single" w:sz="4" w:space="0" w:color="auto"/>
              <w:right w:val="single" w:sz="4" w:space="0" w:color="auto"/>
            </w:tcBorders>
            <w:shd w:val="clear" w:color="auto" w:fill="DBE5F1" w:themeFill="accent1" w:themeFillTint="33"/>
          </w:tcPr>
          <w:p w14:paraId="06E411E8" w14:textId="77777777" w:rsidR="00EE46FF" w:rsidRPr="008F67B7" w:rsidRDefault="00EE46FF" w:rsidP="00D33641">
            <w:pPr>
              <w:pStyle w:val="Tabletext10"/>
            </w:pPr>
            <w:r w:rsidRPr="008F67B7">
              <w:t>A unique identifier for this person.</w:t>
            </w:r>
          </w:p>
        </w:tc>
        <w:tc>
          <w:tcPr>
            <w:tcW w:w="400" w:type="pct"/>
            <w:tcBorders>
              <w:top w:val="nil"/>
              <w:left w:val="single" w:sz="4" w:space="0" w:color="auto"/>
              <w:bottom w:val="single" w:sz="4" w:space="0" w:color="auto"/>
              <w:right w:val="single" w:sz="4" w:space="0" w:color="auto"/>
            </w:tcBorders>
            <w:shd w:val="clear" w:color="auto" w:fill="DBE5F1" w:themeFill="accent1" w:themeFillTint="33"/>
            <w:noWrap/>
            <w:hideMark/>
          </w:tcPr>
          <w:p w14:paraId="768FACEC" w14:textId="77777777" w:rsidR="00EE46FF" w:rsidRPr="008F67B7" w:rsidRDefault="00EE46FF" w:rsidP="00D33641">
            <w:pPr>
              <w:pStyle w:val="Tabletext10"/>
            </w:pPr>
            <w:r w:rsidRPr="008F67B7">
              <w:t>UN00000075</w:t>
            </w:r>
          </w:p>
        </w:tc>
        <w:tc>
          <w:tcPr>
            <w:tcW w:w="1200" w:type="pct"/>
            <w:tcBorders>
              <w:top w:val="nil"/>
              <w:left w:val="nil"/>
              <w:bottom w:val="single" w:sz="4" w:space="0" w:color="auto"/>
              <w:right w:val="single" w:sz="4" w:space="0" w:color="auto"/>
            </w:tcBorders>
            <w:shd w:val="clear" w:color="auto" w:fill="DBE5F1" w:themeFill="accent1" w:themeFillTint="33"/>
            <w:noWrap/>
            <w:hideMark/>
          </w:tcPr>
          <w:p w14:paraId="00E9CA0E" w14:textId="77777777" w:rsidR="00EE46FF" w:rsidRPr="008F67B7" w:rsidRDefault="00EE46FF" w:rsidP="00D33641">
            <w:pPr>
              <w:pStyle w:val="Tabletext10"/>
            </w:pPr>
            <w:r w:rsidRPr="008F67B7">
              <w:t>Person. Identification. Identifier</w:t>
            </w:r>
          </w:p>
        </w:tc>
      </w:tr>
      <w:tr w:rsidR="00EE46FF" w:rsidRPr="008F67B7" w14:paraId="2CE1D253" w14:textId="77777777" w:rsidTr="00D33641">
        <w:trPr>
          <w:cantSplit/>
          <w:jc w:val="center"/>
        </w:trPr>
        <w:tc>
          <w:tcPr>
            <w:tcW w:w="300" w:type="pct"/>
            <w:tcBorders>
              <w:top w:val="nil"/>
              <w:left w:val="single" w:sz="4" w:space="0" w:color="auto"/>
              <w:bottom w:val="single" w:sz="4" w:space="0" w:color="auto"/>
              <w:right w:val="single" w:sz="4" w:space="0" w:color="auto"/>
            </w:tcBorders>
          </w:tcPr>
          <w:p w14:paraId="2B1A095D" w14:textId="77777777" w:rsidR="00EE46FF" w:rsidRPr="006A4BFF" w:rsidRDefault="00EE46FF" w:rsidP="00D33641">
            <w:pPr>
              <w:pStyle w:val="Tabletext10"/>
              <w:jc w:val="center"/>
            </w:pPr>
            <w:r w:rsidRPr="006A4BFF">
              <w:rPr>
                <w:rFonts w:hint="eastAsia"/>
              </w:rPr>
              <w:t>2</w:t>
            </w:r>
          </w:p>
        </w:tc>
        <w:tc>
          <w:tcPr>
            <w:tcW w:w="400" w:type="pct"/>
            <w:tcBorders>
              <w:top w:val="nil"/>
              <w:left w:val="single" w:sz="4" w:space="0" w:color="auto"/>
              <w:bottom w:val="single" w:sz="4" w:space="0" w:color="auto"/>
              <w:right w:val="single" w:sz="4" w:space="0" w:color="auto"/>
            </w:tcBorders>
          </w:tcPr>
          <w:p w14:paraId="20E607B2" w14:textId="77777777" w:rsidR="00EE46FF" w:rsidRPr="00616472" w:rsidRDefault="00EE46FF" w:rsidP="00D33641">
            <w:pPr>
              <w:pStyle w:val="Tabletext10"/>
              <w:jc w:val="center"/>
            </w:pPr>
            <w:r w:rsidRPr="00616472">
              <w:t>BCC</w:t>
            </w:r>
          </w:p>
        </w:tc>
        <w:tc>
          <w:tcPr>
            <w:tcW w:w="1200" w:type="pct"/>
            <w:tcBorders>
              <w:top w:val="nil"/>
              <w:left w:val="single" w:sz="4" w:space="0" w:color="auto"/>
              <w:bottom w:val="single" w:sz="4" w:space="0" w:color="auto"/>
              <w:right w:val="single" w:sz="4" w:space="0" w:color="auto"/>
            </w:tcBorders>
          </w:tcPr>
          <w:p w14:paraId="33C1FDC3" w14:textId="77777777" w:rsidR="00EE46FF" w:rsidRPr="008F67B7" w:rsidRDefault="00EE46FF" w:rsidP="00D33641">
            <w:pPr>
              <w:pStyle w:val="Tabletext10"/>
            </w:pPr>
            <w:r>
              <w:rPr>
                <w:rFonts w:hint="eastAsia"/>
              </w:rPr>
              <w:t>N</w:t>
            </w:r>
            <w:r>
              <w:t>ame</w:t>
            </w:r>
          </w:p>
        </w:tc>
        <w:tc>
          <w:tcPr>
            <w:tcW w:w="1500" w:type="pct"/>
            <w:tcBorders>
              <w:top w:val="nil"/>
              <w:left w:val="single" w:sz="4" w:space="0" w:color="auto"/>
              <w:bottom w:val="single" w:sz="4" w:space="0" w:color="auto"/>
              <w:right w:val="single" w:sz="4" w:space="0" w:color="auto"/>
            </w:tcBorders>
          </w:tcPr>
          <w:p w14:paraId="3430E59D" w14:textId="77777777" w:rsidR="00EE46FF" w:rsidRPr="008F67B7" w:rsidRDefault="00EE46FF" w:rsidP="00D33641">
            <w:pPr>
              <w:pStyle w:val="Tabletext10"/>
            </w:pPr>
            <w:r w:rsidRPr="008F67B7">
              <w:t>A name or set of names, expressed as text, by which this person is known.</w:t>
            </w:r>
          </w:p>
        </w:tc>
        <w:tc>
          <w:tcPr>
            <w:tcW w:w="400" w:type="pct"/>
            <w:tcBorders>
              <w:top w:val="nil"/>
              <w:left w:val="single" w:sz="4" w:space="0" w:color="auto"/>
              <w:bottom w:val="single" w:sz="4" w:space="0" w:color="auto"/>
              <w:right w:val="single" w:sz="4" w:space="0" w:color="auto"/>
            </w:tcBorders>
            <w:shd w:val="clear" w:color="auto" w:fill="auto"/>
            <w:noWrap/>
            <w:hideMark/>
          </w:tcPr>
          <w:p w14:paraId="52E589F8" w14:textId="77777777" w:rsidR="00EE46FF" w:rsidRPr="008F67B7" w:rsidRDefault="00EE46FF" w:rsidP="00D33641">
            <w:pPr>
              <w:pStyle w:val="Tabletext10"/>
            </w:pPr>
            <w:r w:rsidRPr="008F67B7">
              <w:t>UN00000076</w:t>
            </w:r>
          </w:p>
        </w:tc>
        <w:tc>
          <w:tcPr>
            <w:tcW w:w="1200" w:type="pct"/>
            <w:tcBorders>
              <w:top w:val="nil"/>
              <w:left w:val="nil"/>
              <w:bottom w:val="single" w:sz="4" w:space="0" w:color="auto"/>
              <w:right w:val="single" w:sz="4" w:space="0" w:color="auto"/>
            </w:tcBorders>
            <w:shd w:val="clear" w:color="auto" w:fill="auto"/>
            <w:noWrap/>
            <w:hideMark/>
          </w:tcPr>
          <w:p w14:paraId="4AEACDB1" w14:textId="77777777" w:rsidR="00EE46FF" w:rsidRPr="008F67B7" w:rsidRDefault="00EE46FF" w:rsidP="00D33641">
            <w:pPr>
              <w:pStyle w:val="Tabletext10"/>
            </w:pPr>
            <w:r w:rsidRPr="008F67B7">
              <w:t>Person. Name. Text</w:t>
            </w:r>
          </w:p>
        </w:tc>
      </w:tr>
      <w:tr w:rsidR="00EE46FF" w:rsidRPr="008F67B7" w14:paraId="6F285018" w14:textId="77777777" w:rsidTr="00D33641">
        <w:trPr>
          <w:cantSplit/>
          <w:jc w:val="center"/>
        </w:trPr>
        <w:tc>
          <w:tcPr>
            <w:tcW w:w="300" w:type="pct"/>
            <w:tcBorders>
              <w:top w:val="nil"/>
              <w:left w:val="single" w:sz="4" w:space="0" w:color="auto"/>
              <w:bottom w:val="single" w:sz="4" w:space="0" w:color="auto"/>
              <w:right w:val="single" w:sz="4" w:space="0" w:color="auto"/>
            </w:tcBorders>
          </w:tcPr>
          <w:p w14:paraId="6E4E7784" w14:textId="77777777" w:rsidR="00EE46FF" w:rsidRPr="006A4BFF" w:rsidRDefault="00EE46FF" w:rsidP="00D33641">
            <w:pPr>
              <w:pStyle w:val="Tabletext10"/>
              <w:jc w:val="center"/>
            </w:pPr>
            <w:r>
              <w:rPr>
                <w:rFonts w:hint="eastAsia"/>
              </w:rPr>
              <w:t>3</w:t>
            </w:r>
          </w:p>
        </w:tc>
        <w:tc>
          <w:tcPr>
            <w:tcW w:w="400" w:type="pct"/>
            <w:tcBorders>
              <w:top w:val="nil"/>
              <w:left w:val="single" w:sz="4" w:space="0" w:color="auto"/>
              <w:bottom w:val="single" w:sz="4" w:space="0" w:color="auto"/>
              <w:right w:val="single" w:sz="4" w:space="0" w:color="auto"/>
            </w:tcBorders>
          </w:tcPr>
          <w:p w14:paraId="534BFA17" w14:textId="77777777" w:rsidR="00EE46FF" w:rsidRPr="00616472" w:rsidRDefault="00EE46FF" w:rsidP="00D33641">
            <w:pPr>
              <w:pStyle w:val="Tabletext10"/>
              <w:jc w:val="center"/>
            </w:pPr>
            <w:r>
              <w:rPr>
                <w:rFonts w:hint="eastAsia"/>
              </w:rPr>
              <w:t>B</w:t>
            </w:r>
            <w:r>
              <w:t>CC</w:t>
            </w:r>
          </w:p>
        </w:tc>
        <w:tc>
          <w:tcPr>
            <w:tcW w:w="1200" w:type="pct"/>
            <w:tcBorders>
              <w:top w:val="nil"/>
              <w:left w:val="single" w:sz="4" w:space="0" w:color="auto"/>
              <w:bottom w:val="single" w:sz="4" w:space="0" w:color="auto"/>
              <w:right w:val="single" w:sz="4" w:space="0" w:color="auto"/>
            </w:tcBorders>
          </w:tcPr>
          <w:p w14:paraId="24C61701" w14:textId="77777777" w:rsidR="00EE46FF" w:rsidRDefault="00EE46FF" w:rsidP="00D33641">
            <w:pPr>
              <w:pStyle w:val="Tabletext10"/>
            </w:pPr>
            <w:r>
              <w:rPr>
                <w:rFonts w:hint="eastAsia"/>
              </w:rPr>
              <w:t>D</w:t>
            </w:r>
            <w:r>
              <w:t>escription</w:t>
            </w:r>
          </w:p>
        </w:tc>
        <w:tc>
          <w:tcPr>
            <w:tcW w:w="1500" w:type="pct"/>
            <w:tcBorders>
              <w:top w:val="nil"/>
              <w:left w:val="single" w:sz="4" w:space="0" w:color="auto"/>
              <w:bottom w:val="single" w:sz="4" w:space="0" w:color="auto"/>
              <w:right w:val="single" w:sz="4" w:space="0" w:color="auto"/>
            </w:tcBorders>
          </w:tcPr>
          <w:p w14:paraId="5E6D4240" w14:textId="77777777" w:rsidR="00EE46FF" w:rsidRPr="008F67B7" w:rsidRDefault="00EE46FF" w:rsidP="00D33641">
            <w:pPr>
              <w:pStyle w:val="Tabletext10"/>
            </w:pPr>
            <w:r w:rsidRPr="008F67B7">
              <w:t xml:space="preserve">A </w:t>
            </w:r>
            <w:r>
              <w:t xml:space="preserve">text </w:t>
            </w:r>
            <w:r w:rsidRPr="008F67B7">
              <w:t xml:space="preserve">specifying </w:t>
            </w:r>
            <w:r>
              <w:t>description</w:t>
            </w:r>
            <w:r w:rsidRPr="008F67B7">
              <w:t xml:space="preserve"> for this person.</w:t>
            </w:r>
          </w:p>
        </w:tc>
        <w:tc>
          <w:tcPr>
            <w:tcW w:w="400" w:type="pct"/>
            <w:tcBorders>
              <w:top w:val="nil"/>
              <w:left w:val="single" w:sz="4" w:space="0" w:color="auto"/>
              <w:bottom w:val="single" w:sz="4" w:space="0" w:color="auto"/>
              <w:right w:val="single" w:sz="4" w:space="0" w:color="auto"/>
            </w:tcBorders>
            <w:shd w:val="clear" w:color="auto" w:fill="auto"/>
            <w:noWrap/>
          </w:tcPr>
          <w:p w14:paraId="209376A1" w14:textId="77777777" w:rsidR="00EE46FF" w:rsidRPr="008F67B7" w:rsidRDefault="00EE46FF" w:rsidP="00D33641">
            <w:pPr>
              <w:pStyle w:val="Tabletext10"/>
              <w:rPr>
                <w:lang w:eastAsia="ja-JP"/>
              </w:rPr>
            </w:pPr>
            <w:r>
              <w:rPr>
                <w:rFonts w:hint="eastAsia"/>
                <w:lang w:eastAsia="ja-JP"/>
              </w:rPr>
              <w:t>ADCS-</w:t>
            </w:r>
            <w:r>
              <w:rPr>
                <w:lang w:eastAsia="ja-JP"/>
              </w:rPr>
              <w:t>00054</w:t>
            </w:r>
          </w:p>
        </w:tc>
        <w:tc>
          <w:tcPr>
            <w:tcW w:w="1200" w:type="pct"/>
            <w:tcBorders>
              <w:top w:val="nil"/>
              <w:left w:val="nil"/>
              <w:bottom w:val="single" w:sz="4" w:space="0" w:color="auto"/>
              <w:right w:val="single" w:sz="4" w:space="0" w:color="auto"/>
            </w:tcBorders>
            <w:shd w:val="clear" w:color="auto" w:fill="auto"/>
            <w:noWrap/>
          </w:tcPr>
          <w:p w14:paraId="543ACF1C" w14:textId="77777777" w:rsidR="00EE46FF" w:rsidRPr="00324E25" w:rsidRDefault="00EE46FF" w:rsidP="00D33641">
            <w:pPr>
              <w:pStyle w:val="Tabletext10"/>
            </w:pPr>
            <w:r>
              <w:t>Person. Description. Text</w:t>
            </w:r>
          </w:p>
        </w:tc>
      </w:tr>
      <w:tr w:rsidR="00EE46FF" w:rsidRPr="008F67B7" w14:paraId="2E2258F4" w14:textId="77777777" w:rsidTr="00D33641">
        <w:trPr>
          <w:cantSplit/>
          <w:jc w:val="center"/>
        </w:trPr>
        <w:tc>
          <w:tcPr>
            <w:tcW w:w="300" w:type="pct"/>
            <w:tcBorders>
              <w:top w:val="nil"/>
              <w:left w:val="single" w:sz="4" w:space="0" w:color="auto"/>
              <w:bottom w:val="single" w:sz="4" w:space="0" w:color="auto"/>
              <w:right w:val="single" w:sz="4" w:space="0" w:color="auto"/>
            </w:tcBorders>
          </w:tcPr>
          <w:p w14:paraId="78958A46" w14:textId="77777777" w:rsidR="00EE46FF" w:rsidRPr="006A4BFF" w:rsidRDefault="00EE46FF" w:rsidP="00D33641">
            <w:pPr>
              <w:pStyle w:val="Tabletext10"/>
              <w:jc w:val="center"/>
            </w:pPr>
            <w:r>
              <w:rPr>
                <w:rFonts w:hint="eastAsia"/>
              </w:rPr>
              <w:lastRenderedPageBreak/>
              <w:t>4</w:t>
            </w:r>
          </w:p>
        </w:tc>
        <w:tc>
          <w:tcPr>
            <w:tcW w:w="400" w:type="pct"/>
            <w:tcBorders>
              <w:top w:val="nil"/>
              <w:left w:val="single" w:sz="4" w:space="0" w:color="auto"/>
              <w:bottom w:val="single" w:sz="4" w:space="0" w:color="auto"/>
              <w:right w:val="single" w:sz="4" w:space="0" w:color="auto"/>
            </w:tcBorders>
          </w:tcPr>
          <w:p w14:paraId="1BE68C74" w14:textId="77777777" w:rsidR="00EE46FF" w:rsidRPr="00616472" w:rsidRDefault="00EE46FF" w:rsidP="00D33641">
            <w:pPr>
              <w:pStyle w:val="Tabletext10"/>
              <w:jc w:val="center"/>
            </w:pPr>
            <w:r w:rsidRPr="00616472">
              <w:t>BCC</w:t>
            </w:r>
          </w:p>
        </w:tc>
        <w:tc>
          <w:tcPr>
            <w:tcW w:w="1200" w:type="pct"/>
            <w:tcBorders>
              <w:top w:val="nil"/>
              <w:left w:val="single" w:sz="4" w:space="0" w:color="auto"/>
              <w:bottom w:val="single" w:sz="4" w:space="0" w:color="auto"/>
              <w:right w:val="single" w:sz="4" w:space="0" w:color="auto"/>
            </w:tcBorders>
          </w:tcPr>
          <w:p w14:paraId="76A6FCB4" w14:textId="77777777" w:rsidR="00EE46FF" w:rsidRPr="008F67B7" w:rsidRDefault="00EE46FF" w:rsidP="00D33641">
            <w:pPr>
              <w:pStyle w:val="Tabletext10"/>
            </w:pPr>
            <w:r>
              <w:rPr>
                <w:rFonts w:hint="eastAsia"/>
              </w:rPr>
              <w:t>T</w:t>
            </w:r>
            <w:r>
              <w:t>itle</w:t>
            </w:r>
          </w:p>
        </w:tc>
        <w:tc>
          <w:tcPr>
            <w:tcW w:w="1500" w:type="pct"/>
            <w:tcBorders>
              <w:top w:val="nil"/>
              <w:left w:val="single" w:sz="4" w:space="0" w:color="auto"/>
              <w:bottom w:val="single" w:sz="4" w:space="0" w:color="auto"/>
              <w:right w:val="single" w:sz="4" w:space="0" w:color="auto"/>
            </w:tcBorders>
          </w:tcPr>
          <w:p w14:paraId="7F3978ED" w14:textId="77777777" w:rsidR="00EE46FF" w:rsidRPr="008F67B7" w:rsidRDefault="00EE46FF" w:rsidP="00D33641">
            <w:pPr>
              <w:pStyle w:val="Tabletext10"/>
            </w:pPr>
            <w:r w:rsidRPr="008F67B7">
              <w:t>A code specifying a title for this person.</w:t>
            </w:r>
          </w:p>
        </w:tc>
        <w:tc>
          <w:tcPr>
            <w:tcW w:w="400" w:type="pct"/>
            <w:tcBorders>
              <w:top w:val="nil"/>
              <w:left w:val="single" w:sz="4" w:space="0" w:color="auto"/>
              <w:bottom w:val="single" w:sz="4" w:space="0" w:color="auto"/>
              <w:right w:val="single" w:sz="4" w:space="0" w:color="auto"/>
            </w:tcBorders>
            <w:shd w:val="clear" w:color="auto" w:fill="auto"/>
            <w:noWrap/>
            <w:hideMark/>
          </w:tcPr>
          <w:p w14:paraId="5AE11FE5" w14:textId="77777777" w:rsidR="00EE46FF" w:rsidRPr="008F67B7" w:rsidRDefault="00EE46FF" w:rsidP="00D33641">
            <w:pPr>
              <w:pStyle w:val="Tabletext10"/>
            </w:pPr>
            <w:r w:rsidRPr="008F67B7">
              <w:t>UN00008726</w:t>
            </w:r>
          </w:p>
        </w:tc>
        <w:tc>
          <w:tcPr>
            <w:tcW w:w="1200" w:type="pct"/>
            <w:tcBorders>
              <w:top w:val="nil"/>
              <w:left w:val="nil"/>
              <w:bottom w:val="single" w:sz="4" w:space="0" w:color="auto"/>
              <w:right w:val="single" w:sz="4" w:space="0" w:color="auto"/>
            </w:tcBorders>
            <w:shd w:val="clear" w:color="auto" w:fill="auto"/>
            <w:noWrap/>
            <w:hideMark/>
          </w:tcPr>
          <w:p w14:paraId="09918184" w14:textId="77777777" w:rsidR="00EE46FF" w:rsidRPr="008F67B7" w:rsidRDefault="00EE46FF" w:rsidP="00D33641">
            <w:pPr>
              <w:pStyle w:val="Tabletext10"/>
            </w:pPr>
            <w:r w:rsidRPr="008F67B7">
              <w:t>Person. Title. Code</w:t>
            </w:r>
          </w:p>
        </w:tc>
      </w:tr>
      <w:tr w:rsidR="00EE46FF" w:rsidRPr="008F67B7" w14:paraId="1E791AE5" w14:textId="77777777" w:rsidTr="00D33641">
        <w:trPr>
          <w:cantSplit/>
          <w:jc w:val="center"/>
        </w:trPr>
        <w:tc>
          <w:tcPr>
            <w:tcW w:w="300" w:type="pct"/>
            <w:tcBorders>
              <w:top w:val="nil"/>
              <w:left w:val="single" w:sz="4" w:space="0" w:color="auto"/>
              <w:bottom w:val="single" w:sz="4" w:space="0" w:color="auto"/>
              <w:right w:val="single" w:sz="4" w:space="0" w:color="auto"/>
            </w:tcBorders>
          </w:tcPr>
          <w:p w14:paraId="76BB64B9" w14:textId="77777777" w:rsidR="00EE46FF" w:rsidRDefault="00EE46FF" w:rsidP="00D33641">
            <w:pPr>
              <w:pStyle w:val="Tabletext10"/>
              <w:jc w:val="center"/>
            </w:pPr>
            <w:r>
              <w:rPr>
                <w:rFonts w:hint="eastAsia"/>
              </w:rPr>
              <w:t>5</w:t>
            </w:r>
          </w:p>
        </w:tc>
        <w:tc>
          <w:tcPr>
            <w:tcW w:w="400" w:type="pct"/>
            <w:tcBorders>
              <w:top w:val="nil"/>
              <w:left w:val="single" w:sz="4" w:space="0" w:color="auto"/>
              <w:bottom w:val="single" w:sz="4" w:space="0" w:color="auto"/>
              <w:right w:val="single" w:sz="4" w:space="0" w:color="auto"/>
            </w:tcBorders>
          </w:tcPr>
          <w:p w14:paraId="0E14167B" w14:textId="77777777" w:rsidR="00EE46FF" w:rsidRPr="00616472" w:rsidRDefault="00EE46FF" w:rsidP="00D33641">
            <w:pPr>
              <w:pStyle w:val="Tabletext10"/>
              <w:jc w:val="center"/>
            </w:pPr>
            <w:r w:rsidRPr="00441C64">
              <w:t>BCC</w:t>
            </w:r>
          </w:p>
        </w:tc>
        <w:tc>
          <w:tcPr>
            <w:tcW w:w="1200" w:type="pct"/>
            <w:tcBorders>
              <w:top w:val="nil"/>
              <w:left w:val="single" w:sz="4" w:space="0" w:color="auto"/>
              <w:bottom w:val="single" w:sz="4" w:space="0" w:color="auto"/>
              <w:right w:val="single" w:sz="4" w:space="0" w:color="auto"/>
            </w:tcBorders>
          </w:tcPr>
          <w:p w14:paraId="33AF172B" w14:textId="77777777" w:rsidR="00EE46FF" w:rsidRDefault="00EE46FF" w:rsidP="00D33641">
            <w:pPr>
              <w:pStyle w:val="Tabletext10"/>
            </w:pPr>
            <w:proofErr w:type="spellStart"/>
            <w:r>
              <w:t>Abbrebiation</w:t>
            </w:r>
            <w:proofErr w:type="spellEnd"/>
          </w:p>
        </w:tc>
        <w:tc>
          <w:tcPr>
            <w:tcW w:w="1500" w:type="pct"/>
            <w:tcBorders>
              <w:top w:val="nil"/>
              <w:left w:val="single" w:sz="4" w:space="0" w:color="auto"/>
              <w:bottom w:val="single" w:sz="4" w:space="0" w:color="auto"/>
              <w:right w:val="single" w:sz="4" w:space="0" w:color="auto"/>
            </w:tcBorders>
          </w:tcPr>
          <w:p w14:paraId="5F18A615" w14:textId="77777777" w:rsidR="00EE46FF" w:rsidRPr="008F67B7" w:rsidRDefault="00EE46FF" w:rsidP="00D33641">
            <w:pPr>
              <w:pStyle w:val="Tabletext10"/>
            </w:pPr>
            <w:r w:rsidRPr="008F67B7">
              <w:t xml:space="preserve">A </w:t>
            </w:r>
            <w:r>
              <w:t>text</w:t>
            </w:r>
            <w:r w:rsidRPr="008F67B7">
              <w:t xml:space="preserve"> specifying </w:t>
            </w:r>
            <w:proofErr w:type="gramStart"/>
            <w:r w:rsidRPr="008F67B7">
              <w:t>a</w:t>
            </w:r>
            <w:proofErr w:type="gramEnd"/>
            <w:r w:rsidRPr="008F67B7">
              <w:t xml:space="preserve"> </w:t>
            </w:r>
            <w:proofErr w:type="spellStart"/>
            <w:r>
              <w:t>abbrebiation</w:t>
            </w:r>
            <w:proofErr w:type="spellEnd"/>
            <w:r w:rsidRPr="008F67B7">
              <w:t xml:space="preserve"> for this person.</w:t>
            </w:r>
          </w:p>
        </w:tc>
        <w:tc>
          <w:tcPr>
            <w:tcW w:w="400" w:type="pct"/>
            <w:tcBorders>
              <w:top w:val="nil"/>
              <w:left w:val="single" w:sz="4" w:space="0" w:color="auto"/>
              <w:bottom w:val="single" w:sz="4" w:space="0" w:color="auto"/>
              <w:right w:val="single" w:sz="4" w:space="0" w:color="auto"/>
            </w:tcBorders>
            <w:shd w:val="clear" w:color="auto" w:fill="auto"/>
            <w:noWrap/>
          </w:tcPr>
          <w:p w14:paraId="4FA86F2F" w14:textId="77777777" w:rsidR="00EE46FF" w:rsidRPr="008F67B7" w:rsidRDefault="00EE46FF" w:rsidP="00D33641">
            <w:pPr>
              <w:pStyle w:val="Tabletext10"/>
              <w:rPr>
                <w:lang w:eastAsia="ja-JP"/>
              </w:rPr>
            </w:pPr>
            <w:r>
              <w:rPr>
                <w:rFonts w:hint="eastAsia"/>
                <w:lang w:eastAsia="ja-JP"/>
              </w:rPr>
              <w:t>ADCS-</w:t>
            </w:r>
            <w:r>
              <w:rPr>
                <w:lang w:eastAsia="ja-JP"/>
              </w:rPr>
              <w:t>00055</w:t>
            </w:r>
          </w:p>
        </w:tc>
        <w:tc>
          <w:tcPr>
            <w:tcW w:w="1200" w:type="pct"/>
            <w:tcBorders>
              <w:top w:val="nil"/>
              <w:left w:val="nil"/>
              <w:bottom w:val="single" w:sz="4" w:space="0" w:color="auto"/>
              <w:right w:val="single" w:sz="4" w:space="0" w:color="auto"/>
            </w:tcBorders>
            <w:shd w:val="clear" w:color="auto" w:fill="auto"/>
            <w:noWrap/>
          </w:tcPr>
          <w:p w14:paraId="0BBE4C13" w14:textId="77777777" w:rsidR="00EE46FF" w:rsidRPr="00A95619" w:rsidRDefault="00EE46FF" w:rsidP="00D33641">
            <w:pPr>
              <w:pStyle w:val="Tabletext10"/>
            </w:pPr>
            <w:r>
              <w:t xml:space="preserve">Person. </w:t>
            </w:r>
            <w:proofErr w:type="spellStart"/>
            <w:r>
              <w:t>Abbrebiation</w:t>
            </w:r>
            <w:proofErr w:type="spellEnd"/>
            <w:r>
              <w:t>. Text</w:t>
            </w:r>
          </w:p>
        </w:tc>
      </w:tr>
      <w:tr w:rsidR="00EE46FF" w:rsidRPr="008F67B7" w14:paraId="2FD695F2" w14:textId="77777777" w:rsidTr="00D33641">
        <w:trPr>
          <w:cantSplit/>
          <w:jc w:val="center"/>
        </w:trPr>
        <w:tc>
          <w:tcPr>
            <w:tcW w:w="300" w:type="pct"/>
            <w:tcBorders>
              <w:top w:val="nil"/>
              <w:left w:val="single" w:sz="4" w:space="0" w:color="auto"/>
              <w:bottom w:val="single" w:sz="4" w:space="0" w:color="auto"/>
              <w:right w:val="single" w:sz="4" w:space="0" w:color="auto"/>
            </w:tcBorders>
          </w:tcPr>
          <w:p w14:paraId="27097A31" w14:textId="77777777" w:rsidR="00EE46FF" w:rsidRPr="006A4BFF" w:rsidRDefault="00EE46FF" w:rsidP="00D33641">
            <w:pPr>
              <w:pStyle w:val="Tabletext10"/>
              <w:jc w:val="center"/>
            </w:pPr>
            <w:r>
              <w:rPr>
                <w:rFonts w:hint="eastAsia"/>
              </w:rPr>
              <w:t>6</w:t>
            </w:r>
          </w:p>
        </w:tc>
        <w:tc>
          <w:tcPr>
            <w:tcW w:w="400" w:type="pct"/>
            <w:tcBorders>
              <w:top w:val="nil"/>
              <w:left w:val="single" w:sz="4" w:space="0" w:color="auto"/>
              <w:bottom w:val="single" w:sz="4" w:space="0" w:color="auto"/>
              <w:right w:val="single" w:sz="4" w:space="0" w:color="auto"/>
            </w:tcBorders>
          </w:tcPr>
          <w:p w14:paraId="31A169B7" w14:textId="77777777" w:rsidR="00EE46FF" w:rsidRPr="00616472" w:rsidRDefault="00EE46FF" w:rsidP="00D33641">
            <w:pPr>
              <w:pStyle w:val="Tabletext10"/>
              <w:jc w:val="center"/>
            </w:pPr>
            <w:r w:rsidRPr="00441C64">
              <w:t>BCC</w:t>
            </w:r>
          </w:p>
        </w:tc>
        <w:tc>
          <w:tcPr>
            <w:tcW w:w="1200" w:type="pct"/>
            <w:tcBorders>
              <w:top w:val="nil"/>
              <w:left w:val="single" w:sz="4" w:space="0" w:color="auto"/>
              <w:bottom w:val="single" w:sz="4" w:space="0" w:color="auto"/>
              <w:right w:val="single" w:sz="4" w:space="0" w:color="auto"/>
            </w:tcBorders>
          </w:tcPr>
          <w:p w14:paraId="18616900" w14:textId="77777777" w:rsidR="00EE46FF" w:rsidRPr="008F67B7" w:rsidRDefault="00EE46FF" w:rsidP="00D33641">
            <w:pPr>
              <w:pStyle w:val="Tabletext10"/>
            </w:pPr>
            <w:r>
              <w:rPr>
                <w:rFonts w:hint="eastAsia"/>
              </w:rPr>
              <w:t>R</w:t>
            </w:r>
            <w:r>
              <w:t>etirement Date</w:t>
            </w:r>
          </w:p>
        </w:tc>
        <w:tc>
          <w:tcPr>
            <w:tcW w:w="1500" w:type="pct"/>
            <w:tcBorders>
              <w:top w:val="nil"/>
              <w:left w:val="single" w:sz="4" w:space="0" w:color="auto"/>
              <w:bottom w:val="single" w:sz="4" w:space="0" w:color="auto"/>
              <w:right w:val="single" w:sz="4" w:space="0" w:color="auto"/>
            </w:tcBorders>
          </w:tcPr>
          <w:p w14:paraId="6C05DE78" w14:textId="77777777" w:rsidR="00EE46FF" w:rsidRPr="008F67B7" w:rsidRDefault="00EE46FF" w:rsidP="00D33641">
            <w:pPr>
              <w:pStyle w:val="Tabletext10"/>
            </w:pPr>
            <w:r w:rsidRPr="008F67B7">
              <w:t>The date, time, date time, or other date time value of retirement of the person.</w:t>
            </w:r>
          </w:p>
        </w:tc>
        <w:tc>
          <w:tcPr>
            <w:tcW w:w="400" w:type="pct"/>
            <w:tcBorders>
              <w:top w:val="nil"/>
              <w:left w:val="single" w:sz="4" w:space="0" w:color="auto"/>
              <w:bottom w:val="single" w:sz="4" w:space="0" w:color="auto"/>
              <w:right w:val="single" w:sz="4" w:space="0" w:color="auto"/>
            </w:tcBorders>
            <w:shd w:val="clear" w:color="auto" w:fill="auto"/>
            <w:noWrap/>
            <w:hideMark/>
          </w:tcPr>
          <w:p w14:paraId="383487A6" w14:textId="77777777" w:rsidR="00EE46FF" w:rsidRPr="008F67B7" w:rsidRDefault="00EE46FF" w:rsidP="00D33641">
            <w:pPr>
              <w:pStyle w:val="Tabletext10"/>
            </w:pPr>
            <w:r w:rsidRPr="008F67B7">
              <w:t>UN00002554</w:t>
            </w:r>
          </w:p>
        </w:tc>
        <w:tc>
          <w:tcPr>
            <w:tcW w:w="1200" w:type="pct"/>
            <w:tcBorders>
              <w:top w:val="nil"/>
              <w:left w:val="nil"/>
              <w:bottom w:val="single" w:sz="4" w:space="0" w:color="auto"/>
              <w:right w:val="single" w:sz="4" w:space="0" w:color="auto"/>
            </w:tcBorders>
            <w:shd w:val="clear" w:color="auto" w:fill="auto"/>
            <w:noWrap/>
            <w:hideMark/>
          </w:tcPr>
          <w:p w14:paraId="5244AE11" w14:textId="77777777" w:rsidR="00EE46FF" w:rsidRPr="008F67B7" w:rsidRDefault="00EE46FF" w:rsidP="00D33641">
            <w:pPr>
              <w:pStyle w:val="Tabletext10"/>
            </w:pPr>
            <w:r w:rsidRPr="008F67B7">
              <w:t>Person. Retirement. Date Time</w:t>
            </w:r>
          </w:p>
        </w:tc>
      </w:tr>
      <w:tr w:rsidR="00EE46FF" w:rsidRPr="008F67B7" w14:paraId="6A06CF2A" w14:textId="77777777" w:rsidTr="00D33641">
        <w:trPr>
          <w:cantSplit/>
          <w:jc w:val="center"/>
        </w:trPr>
        <w:tc>
          <w:tcPr>
            <w:tcW w:w="300" w:type="pct"/>
            <w:tcBorders>
              <w:top w:val="nil"/>
              <w:left w:val="single" w:sz="4" w:space="0" w:color="auto"/>
              <w:bottom w:val="single" w:sz="4" w:space="0" w:color="auto"/>
              <w:right w:val="single" w:sz="4" w:space="0" w:color="auto"/>
            </w:tcBorders>
          </w:tcPr>
          <w:p w14:paraId="56434199" w14:textId="77777777" w:rsidR="00EE46FF" w:rsidRDefault="00EE46FF" w:rsidP="00D33641">
            <w:pPr>
              <w:pStyle w:val="Tabletext10"/>
              <w:jc w:val="center"/>
            </w:pPr>
            <w:r>
              <w:rPr>
                <w:rFonts w:hint="eastAsia"/>
              </w:rPr>
              <w:t>7</w:t>
            </w:r>
          </w:p>
        </w:tc>
        <w:tc>
          <w:tcPr>
            <w:tcW w:w="400" w:type="pct"/>
            <w:tcBorders>
              <w:top w:val="nil"/>
              <w:left w:val="single" w:sz="4" w:space="0" w:color="auto"/>
              <w:bottom w:val="single" w:sz="4" w:space="0" w:color="auto"/>
              <w:right w:val="single" w:sz="4" w:space="0" w:color="auto"/>
            </w:tcBorders>
          </w:tcPr>
          <w:p w14:paraId="6D387EDE" w14:textId="77777777" w:rsidR="00EE46FF" w:rsidRPr="00616472" w:rsidRDefault="00EE46FF" w:rsidP="00D33641">
            <w:pPr>
              <w:pStyle w:val="Tabletext10"/>
              <w:jc w:val="center"/>
            </w:pPr>
            <w:r w:rsidRPr="00441C64">
              <w:t>BCC</w:t>
            </w:r>
          </w:p>
        </w:tc>
        <w:tc>
          <w:tcPr>
            <w:tcW w:w="1200" w:type="pct"/>
            <w:tcBorders>
              <w:top w:val="nil"/>
              <w:left w:val="single" w:sz="4" w:space="0" w:color="auto"/>
              <w:bottom w:val="single" w:sz="4" w:space="0" w:color="auto"/>
              <w:right w:val="single" w:sz="4" w:space="0" w:color="auto"/>
            </w:tcBorders>
          </w:tcPr>
          <w:p w14:paraId="2B680741" w14:textId="77777777" w:rsidR="00EE46FF" w:rsidRDefault="00EE46FF" w:rsidP="00D33641">
            <w:pPr>
              <w:pStyle w:val="Tabletext10"/>
            </w:pPr>
            <w:r>
              <w:rPr>
                <w:rFonts w:hint="eastAsia"/>
              </w:rPr>
              <w:t xml:space="preserve">[Specified] </w:t>
            </w:r>
            <w:r>
              <w:t>Date</w:t>
            </w:r>
          </w:p>
        </w:tc>
        <w:tc>
          <w:tcPr>
            <w:tcW w:w="1500" w:type="pct"/>
            <w:tcBorders>
              <w:top w:val="nil"/>
              <w:left w:val="single" w:sz="4" w:space="0" w:color="auto"/>
              <w:bottom w:val="single" w:sz="4" w:space="0" w:color="auto"/>
              <w:right w:val="single" w:sz="4" w:space="0" w:color="auto"/>
            </w:tcBorders>
          </w:tcPr>
          <w:p w14:paraId="50EB2526" w14:textId="77777777" w:rsidR="00EE46FF" w:rsidRPr="008F67B7" w:rsidRDefault="00EE46FF" w:rsidP="00D33641">
            <w:pPr>
              <w:pStyle w:val="Tabletext10"/>
            </w:pPr>
            <w:r>
              <w:t>A</w:t>
            </w:r>
            <w:r w:rsidRPr="008F67B7">
              <w:t xml:space="preserve"> date, time, date time, or other date time value of </w:t>
            </w:r>
            <w:proofErr w:type="spellStart"/>
            <w:r>
              <w:t>speified</w:t>
            </w:r>
            <w:proofErr w:type="spellEnd"/>
            <w:r w:rsidRPr="008F67B7">
              <w:t xml:space="preserve"> </w:t>
            </w:r>
            <w:r>
              <w:t>for</w:t>
            </w:r>
            <w:r w:rsidRPr="008F67B7">
              <w:t xml:space="preserve"> the person.</w:t>
            </w:r>
          </w:p>
        </w:tc>
        <w:tc>
          <w:tcPr>
            <w:tcW w:w="400" w:type="pct"/>
            <w:tcBorders>
              <w:top w:val="nil"/>
              <w:left w:val="single" w:sz="4" w:space="0" w:color="auto"/>
              <w:bottom w:val="single" w:sz="4" w:space="0" w:color="auto"/>
              <w:right w:val="single" w:sz="4" w:space="0" w:color="auto"/>
            </w:tcBorders>
            <w:shd w:val="clear" w:color="auto" w:fill="auto"/>
            <w:noWrap/>
          </w:tcPr>
          <w:p w14:paraId="67FD0928" w14:textId="77777777" w:rsidR="00EE46FF" w:rsidRPr="008F67B7" w:rsidRDefault="00EE46FF" w:rsidP="00D33641">
            <w:pPr>
              <w:pStyle w:val="Tabletext10"/>
              <w:rPr>
                <w:lang w:eastAsia="ja-JP"/>
              </w:rPr>
            </w:pPr>
            <w:r>
              <w:rPr>
                <w:rFonts w:hint="eastAsia"/>
                <w:lang w:eastAsia="ja-JP"/>
              </w:rPr>
              <w:t>ADCS-</w:t>
            </w:r>
            <w:r>
              <w:rPr>
                <w:lang w:eastAsia="ja-JP"/>
              </w:rPr>
              <w:t>00056</w:t>
            </w:r>
          </w:p>
        </w:tc>
        <w:tc>
          <w:tcPr>
            <w:tcW w:w="1200" w:type="pct"/>
            <w:tcBorders>
              <w:top w:val="nil"/>
              <w:left w:val="nil"/>
              <w:bottom w:val="single" w:sz="4" w:space="0" w:color="auto"/>
              <w:right w:val="single" w:sz="4" w:space="0" w:color="auto"/>
            </w:tcBorders>
            <w:shd w:val="clear" w:color="auto" w:fill="auto"/>
            <w:noWrap/>
          </w:tcPr>
          <w:p w14:paraId="71552203" w14:textId="77777777" w:rsidR="00EE46FF" w:rsidRPr="008F67B7" w:rsidRDefault="00EE46FF" w:rsidP="00D33641">
            <w:pPr>
              <w:pStyle w:val="Tabletext10"/>
            </w:pPr>
            <w:r w:rsidRPr="008F67B7">
              <w:t xml:space="preserve">Person. </w:t>
            </w:r>
            <w:r>
              <w:t xml:space="preserve">[Specified]. </w:t>
            </w:r>
            <w:r w:rsidRPr="008F67B7">
              <w:t>Date Time</w:t>
            </w:r>
          </w:p>
        </w:tc>
      </w:tr>
      <w:tr w:rsidR="00EE46FF" w:rsidRPr="008F67B7" w14:paraId="0AF655E9" w14:textId="77777777" w:rsidTr="00D33641">
        <w:trPr>
          <w:cantSplit/>
          <w:jc w:val="center"/>
        </w:trPr>
        <w:tc>
          <w:tcPr>
            <w:tcW w:w="300" w:type="pct"/>
            <w:tcBorders>
              <w:top w:val="nil"/>
              <w:left w:val="single" w:sz="4" w:space="0" w:color="auto"/>
              <w:bottom w:val="single" w:sz="4" w:space="0" w:color="auto"/>
              <w:right w:val="single" w:sz="4" w:space="0" w:color="auto"/>
            </w:tcBorders>
          </w:tcPr>
          <w:p w14:paraId="224664B0" w14:textId="77777777" w:rsidR="00EE46FF" w:rsidRPr="006A4BFF" w:rsidRDefault="00EE46FF" w:rsidP="00D33641">
            <w:pPr>
              <w:pStyle w:val="Tabletext10"/>
              <w:jc w:val="center"/>
            </w:pPr>
            <w:r>
              <w:rPr>
                <w:rFonts w:hint="eastAsia"/>
              </w:rPr>
              <w:t>8</w:t>
            </w:r>
          </w:p>
        </w:tc>
        <w:tc>
          <w:tcPr>
            <w:tcW w:w="400" w:type="pct"/>
            <w:tcBorders>
              <w:top w:val="nil"/>
              <w:left w:val="single" w:sz="4" w:space="0" w:color="auto"/>
              <w:bottom w:val="single" w:sz="4" w:space="0" w:color="auto"/>
              <w:right w:val="single" w:sz="4" w:space="0" w:color="auto"/>
            </w:tcBorders>
          </w:tcPr>
          <w:p w14:paraId="01917308" w14:textId="77777777" w:rsidR="00EE46FF" w:rsidRPr="00616472" w:rsidRDefault="00EE46FF" w:rsidP="00D33641">
            <w:pPr>
              <w:pStyle w:val="Tabletext10"/>
              <w:jc w:val="center"/>
            </w:pPr>
            <w:r>
              <w:rPr>
                <w:rFonts w:hint="eastAsia"/>
              </w:rPr>
              <w:t>B</w:t>
            </w:r>
            <w:r>
              <w:t>CC</w:t>
            </w:r>
          </w:p>
        </w:tc>
        <w:tc>
          <w:tcPr>
            <w:tcW w:w="1200" w:type="pct"/>
            <w:tcBorders>
              <w:top w:val="nil"/>
              <w:left w:val="single" w:sz="4" w:space="0" w:color="auto"/>
              <w:bottom w:val="single" w:sz="4" w:space="0" w:color="auto"/>
              <w:right w:val="single" w:sz="4" w:space="0" w:color="auto"/>
            </w:tcBorders>
          </w:tcPr>
          <w:p w14:paraId="43F6AB22" w14:textId="77777777" w:rsidR="00EE46FF" w:rsidRDefault="00EE46FF" w:rsidP="00D33641">
            <w:pPr>
              <w:pStyle w:val="Tabletext10"/>
            </w:pPr>
            <w:r>
              <w:t xml:space="preserve">[Specified] </w:t>
            </w:r>
            <w:r>
              <w:rPr>
                <w:rFonts w:hint="eastAsia"/>
              </w:rPr>
              <w:t>C</w:t>
            </w:r>
            <w:r>
              <w:t>ode</w:t>
            </w:r>
          </w:p>
        </w:tc>
        <w:tc>
          <w:tcPr>
            <w:tcW w:w="1500" w:type="pct"/>
            <w:tcBorders>
              <w:top w:val="nil"/>
              <w:left w:val="single" w:sz="4" w:space="0" w:color="auto"/>
              <w:bottom w:val="single" w:sz="4" w:space="0" w:color="auto"/>
              <w:right w:val="single" w:sz="4" w:space="0" w:color="auto"/>
            </w:tcBorders>
          </w:tcPr>
          <w:p w14:paraId="69101E27" w14:textId="77777777" w:rsidR="00EE46FF" w:rsidRPr="008F67B7" w:rsidRDefault="00EE46FF" w:rsidP="00D33641">
            <w:pPr>
              <w:pStyle w:val="Tabletext10"/>
            </w:pPr>
            <w:r>
              <w:t xml:space="preserve">A code specified for the person </w:t>
            </w:r>
          </w:p>
        </w:tc>
        <w:tc>
          <w:tcPr>
            <w:tcW w:w="400" w:type="pct"/>
            <w:tcBorders>
              <w:top w:val="nil"/>
              <w:left w:val="single" w:sz="4" w:space="0" w:color="auto"/>
              <w:bottom w:val="single" w:sz="4" w:space="0" w:color="auto"/>
              <w:right w:val="single" w:sz="4" w:space="0" w:color="auto"/>
            </w:tcBorders>
            <w:shd w:val="clear" w:color="auto" w:fill="auto"/>
            <w:noWrap/>
          </w:tcPr>
          <w:p w14:paraId="2A61AB91" w14:textId="77777777" w:rsidR="00EE46FF" w:rsidRPr="008F67B7" w:rsidRDefault="00EE46FF" w:rsidP="00D33641">
            <w:pPr>
              <w:pStyle w:val="Tabletext10"/>
              <w:rPr>
                <w:lang w:eastAsia="ja-JP"/>
              </w:rPr>
            </w:pPr>
            <w:r>
              <w:rPr>
                <w:rFonts w:hint="eastAsia"/>
                <w:lang w:eastAsia="ja-JP"/>
              </w:rPr>
              <w:t>ADCS-</w:t>
            </w:r>
            <w:r>
              <w:rPr>
                <w:lang w:eastAsia="ja-JP"/>
              </w:rPr>
              <w:t>00057</w:t>
            </w:r>
          </w:p>
        </w:tc>
        <w:tc>
          <w:tcPr>
            <w:tcW w:w="1200" w:type="pct"/>
            <w:tcBorders>
              <w:top w:val="nil"/>
              <w:left w:val="nil"/>
              <w:bottom w:val="single" w:sz="4" w:space="0" w:color="auto"/>
              <w:right w:val="single" w:sz="4" w:space="0" w:color="auto"/>
            </w:tcBorders>
            <w:shd w:val="clear" w:color="auto" w:fill="auto"/>
            <w:noWrap/>
          </w:tcPr>
          <w:p w14:paraId="7FFF94A4" w14:textId="77777777" w:rsidR="00EE46FF" w:rsidRPr="00444FE5" w:rsidRDefault="00EE46FF" w:rsidP="00D33641">
            <w:pPr>
              <w:pStyle w:val="Tabletext10"/>
            </w:pPr>
            <w:r>
              <w:t>Person. [Specified]. Code</w:t>
            </w:r>
          </w:p>
        </w:tc>
      </w:tr>
      <w:tr w:rsidR="00EE46FF" w:rsidRPr="008F67B7" w14:paraId="562A063F" w14:textId="77777777" w:rsidTr="00D33641">
        <w:trPr>
          <w:cantSplit/>
          <w:jc w:val="center"/>
        </w:trPr>
        <w:tc>
          <w:tcPr>
            <w:tcW w:w="300" w:type="pct"/>
            <w:tcBorders>
              <w:top w:val="nil"/>
              <w:left w:val="single" w:sz="4" w:space="0" w:color="auto"/>
              <w:bottom w:val="single" w:sz="4" w:space="0" w:color="auto"/>
              <w:right w:val="single" w:sz="4" w:space="0" w:color="auto"/>
            </w:tcBorders>
          </w:tcPr>
          <w:p w14:paraId="274A88B7" w14:textId="77777777" w:rsidR="00EE46FF" w:rsidRPr="006A4BFF" w:rsidRDefault="00EE46FF" w:rsidP="00D33641">
            <w:pPr>
              <w:pStyle w:val="Tabletext10"/>
              <w:jc w:val="center"/>
            </w:pPr>
            <w:r>
              <w:rPr>
                <w:rFonts w:hint="eastAsia"/>
              </w:rPr>
              <w:t>9</w:t>
            </w:r>
          </w:p>
        </w:tc>
        <w:tc>
          <w:tcPr>
            <w:tcW w:w="400" w:type="pct"/>
            <w:tcBorders>
              <w:top w:val="nil"/>
              <w:left w:val="single" w:sz="4" w:space="0" w:color="auto"/>
              <w:bottom w:val="single" w:sz="4" w:space="0" w:color="auto"/>
              <w:right w:val="single" w:sz="4" w:space="0" w:color="auto"/>
            </w:tcBorders>
          </w:tcPr>
          <w:p w14:paraId="716B8961" w14:textId="77777777" w:rsidR="00EE46FF" w:rsidRPr="00616472" w:rsidRDefault="00EE46FF" w:rsidP="00D33641">
            <w:pPr>
              <w:pStyle w:val="Tabletext10"/>
              <w:jc w:val="center"/>
            </w:pPr>
            <w:r w:rsidRPr="00616472">
              <w:t>BCC</w:t>
            </w:r>
          </w:p>
        </w:tc>
        <w:tc>
          <w:tcPr>
            <w:tcW w:w="1200" w:type="pct"/>
            <w:tcBorders>
              <w:top w:val="nil"/>
              <w:left w:val="single" w:sz="4" w:space="0" w:color="auto"/>
              <w:bottom w:val="single" w:sz="4" w:space="0" w:color="auto"/>
              <w:right w:val="single" w:sz="4" w:space="0" w:color="auto"/>
            </w:tcBorders>
          </w:tcPr>
          <w:p w14:paraId="45823138" w14:textId="77777777" w:rsidR="00EE46FF" w:rsidRPr="008F67B7" w:rsidRDefault="00EE46FF" w:rsidP="00D33641">
            <w:pPr>
              <w:pStyle w:val="Tabletext10"/>
            </w:pPr>
            <w:r>
              <w:rPr>
                <w:rFonts w:hint="eastAsia"/>
              </w:rPr>
              <w:t>S</w:t>
            </w:r>
            <w:r>
              <w:t>tatus Code</w:t>
            </w:r>
          </w:p>
        </w:tc>
        <w:tc>
          <w:tcPr>
            <w:tcW w:w="1500" w:type="pct"/>
            <w:tcBorders>
              <w:top w:val="nil"/>
              <w:left w:val="single" w:sz="4" w:space="0" w:color="auto"/>
              <w:bottom w:val="single" w:sz="4" w:space="0" w:color="auto"/>
              <w:right w:val="single" w:sz="4" w:space="0" w:color="auto"/>
            </w:tcBorders>
          </w:tcPr>
          <w:p w14:paraId="2EA7093C" w14:textId="77777777" w:rsidR="00EE46FF" w:rsidRPr="008F67B7" w:rsidRDefault="00EE46FF" w:rsidP="00D33641">
            <w:pPr>
              <w:pStyle w:val="Tabletext10"/>
            </w:pPr>
            <w:r w:rsidRPr="008F67B7">
              <w:t>The code specifying the status of</w:t>
            </w:r>
            <w:r>
              <w:t xml:space="preserve"> </w:t>
            </w:r>
            <w:r w:rsidRPr="008F67B7">
              <w:t>the person, such as self-employed, retired, unemployed.</w:t>
            </w:r>
          </w:p>
        </w:tc>
        <w:tc>
          <w:tcPr>
            <w:tcW w:w="400" w:type="pct"/>
            <w:tcBorders>
              <w:top w:val="nil"/>
              <w:left w:val="single" w:sz="4" w:space="0" w:color="auto"/>
              <w:bottom w:val="single" w:sz="4" w:space="0" w:color="auto"/>
              <w:right w:val="single" w:sz="4" w:space="0" w:color="auto"/>
            </w:tcBorders>
            <w:shd w:val="clear" w:color="auto" w:fill="auto"/>
            <w:noWrap/>
            <w:hideMark/>
          </w:tcPr>
          <w:p w14:paraId="591A1F1B" w14:textId="77777777" w:rsidR="00EE46FF" w:rsidRPr="008F67B7" w:rsidRDefault="00EE46FF" w:rsidP="00D33641">
            <w:pPr>
              <w:pStyle w:val="Tabletext10"/>
            </w:pPr>
            <w:r w:rsidRPr="008F67B7">
              <w:t>UN00002557</w:t>
            </w:r>
          </w:p>
        </w:tc>
        <w:tc>
          <w:tcPr>
            <w:tcW w:w="1200" w:type="pct"/>
            <w:tcBorders>
              <w:top w:val="nil"/>
              <w:left w:val="nil"/>
              <w:bottom w:val="single" w:sz="4" w:space="0" w:color="auto"/>
              <w:right w:val="single" w:sz="4" w:space="0" w:color="auto"/>
            </w:tcBorders>
            <w:shd w:val="clear" w:color="auto" w:fill="auto"/>
            <w:noWrap/>
            <w:hideMark/>
          </w:tcPr>
          <w:p w14:paraId="5A28469E" w14:textId="77777777" w:rsidR="00EE46FF" w:rsidRPr="008F67B7" w:rsidRDefault="00EE46FF" w:rsidP="00D33641">
            <w:pPr>
              <w:pStyle w:val="Tabletext10"/>
            </w:pPr>
            <w:r w:rsidRPr="008F67B7">
              <w:t>Person. Employment Status. Code</w:t>
            </w:r>
          </w:p>
        </w:tc>
      </w:tr>
      <w:tr w:rsidR="00EE46FF" w:rsidRPr="008F67B7" w14:paraId="507573F4" w14:textId="77777777" w:rsidTr="00D33641">
        <w:trPr>
          <w:cantSplit/>
          <w:jc w:val="center"/>
        </w:trPr>
        <w:tc>
          <w:tcPr>
            <w:tcW w:w="300" w:type="pct"/>
            <w:tcBorders>
              <w:top w:val="nil"/>
              <w:left w:val="single" w:sz="4" w:space="0" w:color="auto"/>
              <w:bottom w:val="single" w:sz="4" w:space="0" w:color="auto"/>
              <w:right w:val="single" w:sz="4" w:space="0" w:color="auto"/>
            </w:tcBorders>
          </w:tcPr>
          <w:p w14:paraId="253E797A" w14:textId="77777777" w:rsidR="00EE46FF" w:rsidRPr="006A4BFF" w:rsidRDefault="00EE46FF" w:rsidP="00D33641">
            <w:pPr>
              <w:pStyle w:val="Tabletext10"/>
              <w:jc w:val="center"/>
            </w:pPr>
            <w:r>
              <w:rPr>
                <w:rFonts w:hint="eastAsia"/>
              </w:rPr>
              <w:t>1</w:t>
            </w:r>
            <w:r>
              <w:t>0</w:t>
            </w:r>
          </w:p>
        </w:tc>
        <w:tc>
          <w:tcPr>
            <w:tcW w:w="400" w:type="pct"/>
            <w:tcBorders>
              <w:top w:val="nil"/>
              <w:left w:val="single" w:sz="4" w:space="0" w:color="auto"/>
              <w:bottom w:val="single" w:sz="4" w:space="0" w:color="auto"/>
              <w:right w:val="single" w:sz="4" w:space="0" w:color="auto"/>
            </w:tcBorders>
          </w:tcPr>
          <w:p w14:paraId="68C707F2" w14:textId="77777777" w:rsidR="00EE46FF" w:rsidRPr="00616472" w:rsidRDefault="00EE46FF" w:rsidP="00D33641">
            <w:pPr>
              <w:pStyle w:val="Tabletext10"/>
              <w:jc w:val="center"/>
            </w:pPr>
            <w:r w:rsidRPr="00616472">
              <w:t>BCC</w:t>
            </w:r>
          </w:p>
        </w:tc>
        <w:tc>
          <w:tcPr>
            <w:tcW w:w="1200" w:type="pct"/>
            <w:tcBorders>
              <w:top w:val="nil"/>
              <w:left w:val="single" w:sz="4" w:space="0" w:color="auto"/>
              <w:bottom w:val="single" w:sz="4" w:space="0" w:color="auto"/>
              <w:right w:val="single" w:sz="4" w:space="0" w:color="auto"/>
            </w:tcBorders>
          </w:tcPr>
          <w:p w14:paraId="3688CBD2" w14:textId="77777777" w:rsidR="00EE46FF" w:rsidRPr="008F67B7" w:rsidRDefault="00EE46FF" w:rsidP="00D33641">
            <w:pPr>
              <w:pStyle w:val="Tabletext10"/>
            </w:pPr>
            <w:r>
              <w:rPr>
                <w:rFonts w:hint="eastAsia"/>
              </w:rPr>
              <w:t>R</w:t>
            </w:r>
            <w:r>
              <w:t>ole Code</w:t>
            </w:r>
          </w:p>
        </w:tc>
        <w:tc>
          <w:tcPr>
            <w:tcW w:w="1500" w:type="pct"/>
            <w:tcBorders>
              <w:top w:val="nil"/>
              <w:left w:val="single" w:sz="4" w:space="0" w:color="auto"/>
              <w:bottom w:val="single" w:sz="4" w:space="0" w:color="auto"/>
              <w:right w:val="single" w:sz="4" w:space="0" w:color="auto"/>
            </w:tcBorders>
          </w:tcPr>
          <w:p w14:paraId="39000943" w14:textId="77777777" w:rsidR="00EE46FF" w:rsidRPr="008F67B7" w:rsidRDefault="00EE46FF" w:rsidP="00D33641">
            <w:pPr>
              <w:pStyle w:val="Tabletext10"/>
            </w:pPr>
            <w:r w:rsidRPr="008F67B7">
              <w:t>A code specifying a role for this person.</w:t>
            </w:r>
          </w:p>
        </w:tc>
        <w:tc>
          <w:tcPr>
            <w:tcW w:w="400" w:type="pct"/>
            <w:tcBorders>
              <w:top w:val="nil"/>
              <w:left w:val="single" w:sz="4" w:space="0" w:color="auto"/>
              <w:bottom w:val="single" w:sz="4" w:space="0" w:color="auto"/>
              <w:right w:val="single" w:sz="4" w:space="0" w:color="auto"/>
            </w:tcBorders>
            <w:shd w:val="clear" w:color="auto" w:fill="auto"/>
            <w:noWrap/>
            <w:hideMark/>
          </w:tcPr>
          <w:p w14:paraId="51701E3D" w14:textId="77777777" w:rsidR="00EE46FF" w:rsidRPr="008F67B7" w:rsidRDefault="00EE46FF" w:rsidP="00D33641">
            <w:pPr>
              <w:pStyle w:val="Tabletext10"/>
            </w:pPr>
            <w:r w:rsidRPr="008F67B7">
              <w:t>UN00008669</w:t>
            </w:r>
          </w:p>
        </w:tc>
        <w:tc>
          <w:tcPr>
            <w:tcW w:w="1200" w:type="pct"/>
            <w:tcBorders>
              <w:top w:val="nil"/>
              <w:left w:val="nil"/>
              <w:bottom w:val="single" w:sz="4" w:space="0" w:color="auto"/>
              <w:right w:val="single" w:sz="4" w:space="0" w:color="auto"/>
            </w:tcBorders>
            <w:shd w:val="clear" w:color="auto" w:fill="auto"/>
            <w:noWrap/>
            <w:hideMark/>
          </w:tcPr>
          <w:p w14:paraId="5544EE43" w14:textId="77777777" w:rsidR="00EE46FF" w:rsidRPr="008F67B7" w:rsidRDefault="00EE46FF" w:rsidP="00D33641">
            <w:pPr>
              <w:pStyle w:val="Tabletext10"/>
            </w:pPr>
            <w:r w:rsidRPr="008F67B7">
              <w:t>Person. Role. Code</w:t>
            </w:r>
          </w:p>
        </w:tc>
      </w:tr>
      <w:tr w:rsidR="00EE46FF" w:rsidRPr="008F67B7" w14:paraId="3247F275" w14:textId="77777777" w:rsidTr="00D33641">
        <w:trPr>
          <w:cantSplit/>
          <w:jc w:val="center"/>
        </w:trPr>
        <w:tc>
          <w:tcPr>
            <w:tcW w:w="300" w:type="pct"/>
            <w:tcBorders>
              <w:top w:val="nil"/>
              <w:left w:val="single" w:sz="4" w:space="0" w:color="auto"/>
              <w:bottom w:val="single" w:sz="4" w:space="0" w:color="auto"/>
              <w:right w:val="single" w:sz="4" w:space="0" w:color="auto"/>
            </w:tcBorders>
          </w:tcPr>
          <w:p w14:paraId="44EE3BE5" w14:textId="77777777" w:rsidR="00EE46FF" w:rsidRPr="006A4BFF" w:rsidRDefault="00EE46FF" w:rsidP="00D33641">
            <w:pPr>
              <w:pStyle w:val="Tabletext10"/>
              <w:jc w:val="center"/>
            </w:pPr>
            <w:r>
              <w:rPr>
                <w:rFonts w:hint="eastAsia"/>
              </w:rPr>
              <w:t>1</w:t>
            </w:r>
            <w:r>
              <w:t>1</w:t>
            </w:r>
          </w:p>
        </w:tc>
        <w:tc>
          <w:tcPr>
            <w:tcW w:w="400" w:type="pct"/>
            <w:tcBorders>
              <w:top w:val="nil"/>
              <w:left w:val="single" w:sz="4" w:space="0" w:color="auto"/>
              <w:bottom w:val="single" w:sz="4" w:space="0" w:color="auto"/>
              <w:right w:val="single" w:sz="4" w:space="0" w:color="auto"/>
            </w:tcBorders>
          </w:tcPr>
          <w:p w14:paraId="027C9B62" w14:textId="77777777" w:rsidR="00EE46FF" w:rsidRPr="00616472" w:rsidRDefault="00EE46FF" w:rsidP="00D33641">
            <w:pPr>
              <w:pStyle w:val="Tabletext10"/>
              <w:jc w:val="center"/>
            </w:pPr>
            <w:r w:rsidRPr="00616472">
              <w:t>BCC</w:t>
            </w:r>
          </w:p>
        </w:tc>
        <w:tc>
          <w:tcPr>
            <w:tcW w:w="1200" w:type="pct"/>
            <w:tcBorders>
              <w:top w:val="nil"/>
              <w:left w:val="single" w:sz="4" w:space="0" w:color="auto"/>
              <w:bottom w:val="single" w:sz="4" w:space="0" w:color="auto"/>
              <w:right w:val="single" w:sz="4" w:space="0" w:color="auto"/>
            </w:tcBorders>
          </w:tcPr>
          <w:p w14:paraId="0161B441" w14:textId="77777777" w:rsidR="00EE46FF" w:rsidRPr="008F67B7" w:rsidRDefault="00EE46FF" w:rsidP="00D33641">
            <w:pPr>
              <w:pStyle w:val="Tabletext10"/>
            </w:pPr>
            <w:r>
              <w:rPr>
                <w:rFonts w:hint="eastAsia"/>
              </w:rPr>
              <w:t>R</w:t>
            </w:r>
            <w:r>
              <w:t>ole Text</w:t>
            </w:r>
          </w:p>
        </w:tc>
        <w:tc>
          <w:tcPr>
            <w:tcW w:w="1500" w:type="pct"/>
            <w:tcBorders>
              <w:top w:val="nil"/>
              <w:left w:val="single" w:sz="4" w:space="0" w:color="auto"/>
              <w:bottom w:val="single" w:sz="4" w:space="0" w:color="auto"/>
              <w:right w:val="single" w:sz="4" w:space="0" w:color="auto"/>
            </w:tcBorders>
          </w:tcPr>
          <w:p w14:paraId="1C4CD731" w14:textId="77777777" w:rsidR="00EE46FF" w:rsidRPr="008F67B7" w:rsidRDefault="00EE46FF" w:rsidP="00D33641">
            <w:pPr>
              <w:pStyle w:val="Tabletext10"/>
            </w:pPr>
            <w:r w:rsidRPr="008F67B7">
              <w:t>A role, expressed as text, for this person.</w:t>
            </w:r>
          </w:p>
        </w:tc>
        <w:tc>
          <w:tcPr>
            <w:tcW w:w="400" w:type="pct"/>
            <w:tcBorders>
              <w:top w:val="nil"/>
              <w:left w:val="single" w:sz="4" w:space="0" w:color="auto"/>
              <w:bottom w:val="single" w:sz="4" w:space="0" w:color="auto"/>
              <w:right w:val="single" w:sz="4" w:space="0" w:color="auto"/>
            </w:tcBorders>
            <w:shd w:val="clear" w:color="auto" w:fill="auto"/>
            <w:noWrap/>
            <w:hideMark/>
          </w:tcPr>
          <w:p w14:paraId="4AE83867" w14:textId="77777777" w:rsidR="00EE46FF" w:rsidRPr="008F67B7" w:rsidRDefault="00EE46FF" w:rsidP="00D33641">
            <w:pPr>
              <w:pStyle w:val="Tabletext10"/>
            </w:pPr>
            <w:r w:rsidRPr="008F67B7">
              <w:t>UN00003002</w:t>
            </w:r>
          </w:p>
        </w:tc>
        <w:tc>
          <w:tcPr>
            <w:tcW w:w="1200" w:type="pct"/>
            <w:tcBorders>
              <w:top w:val="nil"/>
              <w:left w:val="nil"/>
              <w:bottom w:val="single" w:sz="4" w:space="0" w:color="auto"/>
              <w:right w:val="single" w:sz="4" w:space="0" w:color="auto"/>
            </w:tcBorders>
            <w:shd w:val="clear" w:color="auto" w:fill="auto"/>
            <w:noWrap/>
            <w:hideMark/>
          </w:tcPr>
          <w:p w14:paraId="49C8AAA9" w14:textId="77777777" w:rsidR="00EE46FF" w:rsidRPr="008F67B7" w:rsidRDefault="00EE46FF" w:rsidP="00D33641">
            <w:pPr>
              <w:pStyle w:val="Tabletext10"/>
            </w:pPr>
            <w:r w:rsidRPr="008F67B7">
              <w:t>Person. Role. Text</w:t>
            </w:r>
          </w:p>
        </w:tc>
      </w:tr>
      <w:tr w:rsidR="00EE46FF" w:rsidRPr="008F67B7" w14:paraId="024C5D06" w14:textId="77777777" w:rsidTr="00D33641">
        <w:trPr>
          <w:cantSplit/>
          <w:jc w:val="center"/>
        </w:trPr>
        <w:tc>
          <w:tcPr>
            <w:tcW w:w="300" w:type="pct"/>
            <w:tcBorders>
              <w:top w:val="nil"/>
              <w:left w:val="single" w:sz="4" w:space="0" w:color="auto"/>
              <w:bottom w:val="single" w:sz="4" w:space="0" w:color="auto"/>
              <w:right w:val="single" w:sz="4" w:space="0" w:color="auto"/>
            </w:tcBorders>
          </w:tcPr>
          <w:p w14:paraId="0D2D3CE9" w14:textId="77777777" w:rsidR="00EE46FF" w:rsidRDefault="00EE46FF" w:rsidP="00D33641">
            <w:pPr>
              <w:pStyle w:val="Tabletext10"/>
              <w:jc w:val="center"/>
            </w:pPr>
            <w:r>
              <w:rPr>
                <w:rFonts w:hint="eastAsia"/>
              </w:rPr>
              <w:t>1</w:t>
            </w:r>
            <w:r>
              <w:t>2</w:t>
            </w:r>
          </w:p>
        </w:tc>
        <w:tc>
          <w:tcPr>
            <w:tcW w:w="400" w:type="pct"/>
            <w:tcBorders>
              <w:top w:val="nil"/>
              <w:left w:val="single" w:sz="4" w:space="0" w:color="auto"/>
              <w:bottom w:val="single" w:sz="4" w:space="0" w:color="auto"/>
              <w:right w:val="single" w:sz="4" w:space="0" w:color="auto"/>
            </w:tcBorders>
          </w:tcPr>
          <w:p w14:paraId="1B867849" w14:textId="0D216712" w:rsidR="00EE46FF" w:rsidRPr="00616472" w:rsidRDefault="00907635" w:rsidP="00D33641">
            <w:pPr>
              <w:pStyle w:val="Tabletext10"/>
              <w:jc w:val="center"/>
            </w:pPr>
            <w:r>
              <w:rPr>
                <w:rFonts w:hint="eastAsia"/>
              </w:rPr>
              <w:t>RLCC</w:t>
            </w:r>
          </w:p>
        </w:tc>
        <w:tc>
          <w:tcPr>
            <w:tcW w:w="1200" w:type="pct"/>
            <w:tcBorders>
              <w:top w:val="nil"/>
              <w:left w:val="single" w:sz="4" w:space="0" w:color="auto"/>
              <w:bottom w:val="single" w:sz="4" w:space="0" w:color="auto"/>
              <w:right w:val="single" w:sz="4" w:space="0" w:color="auto"/>
            </w:tcBorders>
          </w:tcPr>
          <w:p w14:paraId="10C1407F" w14:textId="77777777" w:rsidR="00EE46FF" w:rsidRDefault="00EE46FF" w:rsidP="00D33641">
            <w:pPr>
              <w:pStyle w:val="Tabletext10"/>
            </w:pPr>
            <w:r>
              <w:rPr>
                <w:rFonts w:hint="eastAsia"/>
              </w:rPr>
              <w:t>[</w:t>
            </w:r>
            <w:r>
              <w:t>Reference Class] ID</w:t>
            </w:r>
          </w:p>
        </w:tc>
        <w:tc>
          <w:tcPr>
            <w:tcW w:w="1500" w:type="pct"/>
            <w:tcBorders>
              <w:top w:val="nil"/>
              <w:left w:val="single" w:sz="4" w:space="0" w:color="auto"/>
              <w:bottom w:val="single" w:sz="4" w:space="0" w:color="auto"/>
              <w:right w:val="single" w:sz="4" w:space="0" w:color="auto"/>
            </w:tcBorders>
          </w:tcPr>
          <w:p w14:paraId="60D3EF8C" w14:textId="77777777" w:rsidR="00EE46FF" w:rsidRPr="008F67B7" w:rsidRDefault="00EE46FF" w:rsidP="00D33641">
            <w:pPr>
              <w:pStyle w:val="Tabletext10"/>
            </w:pPr>
            <w:r>
              <w:rPr>
                <w:rFonts w:hint="eastAsia"/>
              </w:rPr>
              <w:t>A</w:t>
            </w:r>
            <w:r>
              <w:t xml:space="preserve"> </w:t>
            </w:r>
            <w:proofErr w:type="spellStart"/>
            <w:r>
              <w:t>rreference</w:t>
            </w:r>
            <w:proofErr w:type="spellEnd"/>
            <w:r>
              <w:t xml:space="preserve"> identifier for the [Reference Class]</w:t>
            </w:r>
          </w:p>
        </w:tc>
        <w:tc>
          <w:tcPr>
            <w:tcW w:w="400" w:type="pct"/>
            <w:tcBorders>
              <w:top w:val="nil"/>
              <w:left w:val="single" w:sz="4" w:space="0" w:color="auto"/>
              <w:bottom w:val="single" w:sz="4" w:space="0" w:color="auto"/>
              <w:right w:val="single" w:sz="4" w:space="0" w:color="auto"/>
            </w:tcBorders>
            <w:shd w:val="clear" w:color="auto" w:fill="auto"/>
            <w:noWrap/>
          </w:tcPr>
          <w:p w14:paraId="3D99BC87" w14:textId="77777777" w:rsidR="00EE46FF" w:rsidRPr="008F67B7" w:rsidRDefault="00EE46FF" w:rsidP="00D33641">
            <w:pPr>
              <w:pStyle w:val="Tabletext10"/>
              <w:rPr>
                <w:lang w:eastAsia="ja-JP"/>
              </w:rPr>
            </w:pPr>
            <w:r>
              <w:rPr>
                <w:rFonts w:hint="eastAsia"/>
                <w:lang w:eastAsia="ja-JP"/>
              </w:rPr>
              <w:t>ADCS-</w:t>
            </w:r>
            <w:r>
              <w:rPr>
                <w:lang w:eastAsia="ja-JP"/>
              </w:rPr>
              <w:t>00058</w:t>
            </w:r>
          </w:p>
        </w:tc>
        <w:tc>
          <w:tcPr>
            <w:tcW w:w="1200" w:type="pct"/>
            <w:tcBorders>
              <w:top w:val="nil"/>
              <w:left w:val="nil"/>
              <w:bottom w:val="single" w:sz="4" w:space="0" w:color="auto"/>
              <w:right w:val="single" w:sz="4" w:space="0" w:color="auto"/>
            </w:tcBorders>
            <w:shd w:val="clear" w:color="auto" w:fill="auto"/>
            <w:noWrap/>
          </w:tcPr>
          <w:p w14:paraId="4DE26BBF" w14:textId="77777777" w:rsidR="00EE46FF" w:rsidRPr="008F67B7" w:rsidRDefault="00EE46FF" w:rsidP="00D33641">
            <w:pPr>
              <w:pStyle w:val="Tabletext10"/>
            </w:pPr>
            <w:r>
              <w:rPr>
                <w:rFonts w:hint="eastAsia"/>
              </w:rPr>
              <w:t>P</w:t>
            </w:r>
            <w:r>
              <w:t>erson. Reference. {Reference Class]</w:t>
            </w:r>
          </w:p>
        </w:tc>
      </w:tr>
      <w:tr w:rsidR="00EE46FF" w:rsidRPr="008F67B7" w14:paraId="373DB165" w14:textId="77777777" w:rsidTr="00D33641">
        <w:trPr>
          <w:cantSplit/>
          <w:jc w:val="center"/>
        </w:trPr>
        <w:tc>
          <w:tcPr>
            <w:tcW w:w="300"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46997277" w14:textId="77777777" w:rsidR="00EE46FF" w:rsidRPr="006A4BFF" w:rsidRDefault="00EE46FF" w:rsidP="00D33641">
            <w:pPr>
              <w:pStyle w:val="Tabletext10"/>
              <w:jc w:val="center"/>
            </w:pPr>
            <w:r>
              <w:rPr>
                <w:rFonts w:hint="eastAsia"/>
              </w:rPr>
              <w:t>1</w:t>
            </w:r>
            <w:r>
              <w:t>3</w:t>
            </w:r>
          </w:p>
        </w:tc>
        <w:tc>
          <w:tcPr>
            <w:tcW w:w="400"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07C91D6C" w14:textId="77777777" w:rsidR="00EE46FF" w:rsidRPr="00616472" w:rsidRDefault="00EE46FF" w:rsidP="00D33641">
            <w:pPr>
              <w:pStyle w:val="Tabletext10"/>
              <w:jc w:val="center"/>
            </w:pPr>
            <w:r w:rsidRPr="00616472">
              <w:t>ASCC</w:t>
            </w:r>
          </w:p>
        </w:tc>
        <w:tc>
          <w:tcPr>
            <w:tcW w:w="1200"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497A68B6" w14:textId="77777777" w:rsidR="00EE46FF" w:rsidRPr="008F67B7" w:rsidRDefault="00EE46FF" w:rsidP="00D33641">
            <w:pPr>
              <w:pStyle w:val="Tabletext10"/>
            </w:pPr>
            <w:r>
              <w:t>Contact</w:t>
            </w:r>
          </w:p>
        </w:tc>
        <w:tc>
          <w:tcPr>
            <w:tcW w:w="1500"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780FFBF5" w14:textId="77777777" w:rsidR="00EE46FF" w:rsidRPr="008F67B7" w:rsidRDefault="00EE46FF" w:rsidP="00D33641">
            <w:pPr>
              <w:pStyle w:val="Tabletext10"/>
            </w:pPr>
            <w:r>
              <w:t>Contact</w:t>
            </w:r>
            <w:r w:rsidRPr="008F67B7">
              <w:t xml:space="preserve"> information for this person.</w:t>
            </w:r>
          </w:p>
        </w:tc>
        <w:tc>
          <w:tcPr>
            <w:tcW w:w="400" w:type="pct"/>
            <w:tcBorders>
              <w:top w:val="single" w:sz="4" w:space="0" w:color="auto"/>
              <w:left w:val="single" w:sz="4" w:space="0" w:color="auto"/>
              <w:bottom w:val="single" w:sz="4" w:space="0" w:color="auto"/>
              <w:right w:val="single" w:sz="4" w:space="0" w:color="auto"/>
            </w:tcBorders>
            <w:shd w:val="clear" w:color="auto" w:fill="EAF1DD" w:themeFill="accent3" w:themeFillTint="33"/>
            <w:noWrap/>
          </w:tcPr>
          <w:p w14:paraId="1841F126" w14:textId="77777777" w:rsidR="00EE46FF" w:rsidRPr="008F67B7" w:rsidRDefault="00EE46FF" w:rsidP="00D33641">
            <w:pPr>
              <w:pStyle w:val="Tabletext10"/>
              <w:rPr>
                <w:lang w:eastAsia="ja-JP"/>
              </w:rPr>
            </w:pPr>
            <w:r>
              <w:rPr>
                <w:rFonts w:hint="eastAsia"/>
                <w:lang w:eastAsia="ja-JP"/>
              </w:rPr>
              <w:t>ADCS-</w:t>
            </w:r>
            <w:r>
              <w:rPr>
                <w:lang w:eastAsia="ja-JP"/>
              </w:rPr>
              <w:t>00059</w:t>
            </w:r>
          </w:p>
        </w:tc>
        <w:tc>
          <w:tcPr>
            <w:tcW w:w="1200" w:type="pct"/>
            <w:tcBorders>
              <w:top w:val="single" w:sz="4" w:space="0" w:color="auto"/>
              <w:left w:val="nil"/>
              <w:bottom w:val="single" w:sz="4" w:space="0" w:color="auto"/>
              <w:right w:val="single" w:sz="4" w:space="0" w:color="auto"/>
            </w:tcBorders>
            <w:shd w:val="clear" w:color="auto" w:fill="EAF1DD" w:themeFill="accent3" w:themeFillTint="33"/>
            <w:noWrap/>
            <w:hideMark/>
          </w:tcPr>
          <w:p w14:paraId="34CCFE1F" w14:textId="77777777" w:rsidR="00EE46FF" w:rsidRPr="008F67B7" w:rsidRDefault="00EE46FF" w:rsidP="00D33641">
            <w:pPr>
              <w:pStyle w:val="Tabletext10"/>
            </w:pPr>
            <w:r w:rsidRPr="008F67B7">
              <w:t xml:space="preserve">Person. </w:t>
            </w:r>
            <w:r>
              <w:t>Specified</w:t>
            </w:r>
            <w:r w:rsidRPr="008F67B7">
              <w:t xml:space="preserve">. </w:t>
            </w:r>
            <w:r>
              <w:t>Contact</w:t>
            </w:r>
          </w:p>
        </w:tc>
      </w:tr>
    </w:tbl>
    <w:p w14:paraId="54CB4A21" w14:textId="77777777" w:rsidR="00EE46FF" w:rsidRDefault="00EE46FF" w:rsidP="00EE46FF">
      <w:pPr>
        <w:pStyle w:val="51"/>
      </w:pPr>
      <w:r>
        <w:t>Employee</w:t>
      </w:r>
    </w:p>
    <w:p w14:paraId="15E7B70C" w14:textId="4B9D4EAA" w:rsidR="00EE46FF" w:rsidRPr="006A4BFF" w:rsidRDefault="00EE46FF" w:rsidP="00EE46FF">
      <w:r w:rsidRPr="00D521C7">
        <w:rPr>
          <w:b/>
          <w:bCs/>
        </w:rPr>
        <w:fldChar w:fldCharType="begin"/>
      </w:r>
      <w:r w:rsidRPr="00D521C7">
        <w:rPr>
          <w:b/>
          <w:bCs/>
        </w:rPr>
        <w:instrText xml:space="preserve"> REF _Ref64029539 \h  \* MERGEFORMAT </w:instrText>
      </w:r>
      <w:r w:rsidRPr="00D521C7">
        <w:rPr>
          <w:b/>
          <w:bCs/>
        </w:rPr>
      </w:r>
      <w:r w:rsidRPr="00D521C7">
        <w:rPr>
          <w:b/>
          <w:bCs/>
        </w:rPr>
        <w:fldChar w:fldCharType="separate"/>
      </w:r>
      <w:r w:rsidRPr="006D544A">
        <w:rPr>
          <w:b/>
          <w:bCs/>
        </w:rPr>
        <w:t xml:space="preserve">Table </w:t>
      </w:r>
      <w:r w:rsidRPr="006D544A">
        <w:rPr>
          <w:b/>
          <w:bCs/>
          <w:noProof/>
        </w:rPr>
        <w:t>15</w:t>
      </w:r>
      <w:r w:rsidRPr="00D521C7">
        <w:rPr>
          <w:b/>
          <w:bCs/>
        </w:rPr>
        <w:fldChar w:fldCharType="end"/>
      </w:r>
      <w:r w:rsidRPr="009F69FB">
        <w:t xml:space="preserve"> </w:t>
      </w:r>
      <w:r w:rsidRPr="00B77419">
        <w:t>provides a list</w:t>
      </w:r>
      <w:r w:rsidRPr="00552B30">
        <w:t xml:space="preserve"> </w:t>
      </w:r>
      <w:r w:rsidRPr="00B77419">
        <w:t>of</w:t>
      </w:r>
      <w:r>
        <w:t xml:space="preserve"> </w:t>
      </w:r>
      <w:r w:rsidR="00D31BD5">
        <w:t>Core Components for</w:t>
      </w:r>
      <w:r>
        <w:t xml:space="preserve"> </w:t>
      </w:r>
      <w:r w:rsidRPr="006A4BFF">
        <w:t>Employee</w:t>
      </w:r>
      <w:r w:rsidRPr="008A20DF">
        <w:t>.</w:t>
      </w:r>
    </w:p>
    <w:p w14:paraId="7565FFC7" w14:textId="5CF88A0E" w:rsidR="00EE46FF" w:rsidRPr="009F69FB" w:rsidRDefault="00EE46FF" w:rsidP="00EE46FF">
      <w:pPr>
        <w:pStyle w:val="Tabletitle"/>
      </w:pPr>
      <w:bookmarkStart w:id="65" w:name="_Ref64029539"/>
      <w:r w:rsidRPr="009F69FB">
        <w:t xml:space="preserve">Table </w:t>
      </w:r>
      <w:r w:rsidRPr="009F69FB">
        <w:fldChar w:fldCharType="begin"/>
      </w:r>
      <w:r w:rsidRPr="009F69FB">
        <w:instrText xml:space="preserve"> SEQ Table \* ARABIC </w:instrText>
      </w:r>
      <w:r w:rsidRPr="009F69FB">
        <w:fldChar w:fldCharType="separate"/>
      </w:r>
      <w:r>
        <w:rPr>
          <w:noProof/>
        </w:rPr>
        <w:t>15</w:t>
      </w:r>
      <w:r w:rsidRPr="009F69FB">
        <w:rPr>
          <w:noProof/>
        </w:rPr>
        <w:fldChar w:fldCharType="end"/>
      </w:r>
      <w:bookmarkEnd w:id="65"/>
      <w:r w:rsidRPr="009F69FB">
        <w:t xml:space="preserve"> — </w:t>
      </w:r>
      <w:r w:rsidR="00D31BD5">
        <w:t>Core Components for</w:t>
      </w:r>
      <w:r w:rsidRPr="009F69FB">
        <w:t xml:space="preserve"> Employee</w:t>
      </w:r>
    </w:p>
    <w:tbl>
      <w:tblPr>
        <w:tblStyle w:val="affff3"/>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521C7" w14:paraId="6D06C9C6" w14:textId="77777777" w:rsidTr="00D33641">
        <w:trPr>
          <w:cantSplit/>
          <w:tblHeader/>
          <w:jc w:val="center"/>
        </w:trPr>
        <w:tc>
          <w:tcPr>
            <w:tcW w:w="300" w:type="pct"/>
            <w:shd w:val="clear" w:color="auto" w:fill="D9D9D9" w:themeFill="background1" w:themeFillShade="D9"/>
            <w:vAlign w:val="center"/>
          </w:tcPr>
          <w:p w14:paraId="65126CE0" w14:textId="77777777" w:rsidR="00EE46FF" w:rsidRPr="00D521C7" w:rsidRDefault="00EE46FF" w:rsidP="00D33641">
            <w:pPr>
              <w:pStyle w:val="Tabletitle"/>
              <w:rPr>
                <w:bCs/>
                <w:sz w:val="20"/>
              </w:rPr>
            </w:pPr>
            <w:r w:rsidRPr="00D521C7">
              <w:rPr>
                <w:rFonts w:hint="eastAsia"/>
                <w:bCs/>
                <w:sz w:val="20"/>
              </w:rPr>
              <w:t>N</w:t>
            </w:r>
            <w:r w:rsidRPr="00D521C7">
              <w:rPr>
                <w:bCs/>
                <w:sz w:val="20"/>
              </w:rPr>
              <w:t>o</w:t>
            </w:r>
          </w:p>
        </w:tc>
        <w:tc>
          <w:tcPr>
            <w:tcW w:w="400" w:type="pct"/>
            <w:shd w:val="clear" w:color="auto" w:fill="D9D9D9" w:themeFill="background1" w:themeFillShade="D9"/>
            <w:tcMar>
              <w:left w:w="85" w:type="dxa"/>
              <w:right w:w="85" w:type="dxa"/>
            </w:tcMar>
            <w:vAlign w:val="center"/>
          </w:tcPr>
          <w:p w14:paraId="0EE7C9AF" w14:textId="77777777" w:rsidR="00EE46FF" w:rsidRPr="00D521C7" w:rsidRDefault="00EE46FF" w:rsidP="00D33641">
            <w:pPr>
              <w:pStyle w:val="Tabletitle"/>
              <w:rPr>
                <w:bCs/>
                <w:sz w:val="20"/>
              </w:rPr>
            </w:pPr>
            <w:r w:rsidRPr="00D521C7">
              <w:rPr>
                <w:bCs/>
                <w:sz w:val="20"/>
              </w:rPr>
              <w:t>CC</w:t>
            </w:r>
          </w:p>
        </w:tc>
        <w:tc>
          <w:tcPr>
            <w:tcW w:w="1200" w:type="pct"/>
            <w:shd w:val="clear" w:color="auto" w:fill="D9D9D9" w:themeFill="background1" w:themeFillShade="D9"/>
            <w:noWrap/>
            <w:tcMar>
              <w:left w:w="85" w:type="dxa"/>
              <w:right w:w="85" w:type="dxa"/>
            </w:tcMar>
            <w:vAlign w:val="center"/>
          </w:tcPr>
          <w:p w14:paraId="6D30FF29" w14:textId="77777777" w:rsidR="00EE46FF" w:rsidRPr="00D521C7" w:rsidRDefault="00EE46FF" w:rsidP="00D33641">
            <w:pPr>
              <w:pStyle w:val="Tabletitle"/>
              <w:rPr>
                <w:bCs/>
                <w:sz w:val="20"/>
              </w:rPr>
            </w:pPr>
            <w:r w:rsidRPr="00D521C7">
              <w:rPr>
                <w:bCs/>
                <w:sz w:val="20"/>
              </w:rPr>
              <w:t>Business Term</w:t>
            </w:r>
          </w:p>
        </w:tc>
        <w:tc>
          <w:tcPr>
            <w:tcW w:w="1500" w:type="pct"/>
            <w:shd w:val="clear" w:color="auto" w:fill="D9D9D9" w:themeFill="background1" w:themeFillShade="D9"/>
            <w:vAlign w:val="center"/>
          </w:tcPr>
          <w:p w14:paraId="0BB9B7C4" w14:textId="77777777" w:rsidR="00EE46FF" w:rsidRPr="00D521C7" w:rsidRDefault="00EE46FF" w:rsidP="00D33641">
            <w:pPr>
              <w:pStyle w:val="Tabletitle"/>
              <w:rPr>
                <w:bCs/>
                <w:sz w:val="20"/>
              </w:rPr>
            </w:pPr>
            <w:r w:rsidRPr="00D521C7">
              <w:rPr>
                <w:bCs/>
                <w:sz w:val="20"/>
              </w:rPr>
              <w:t>Definition</w:t>
            </w:r>
          </w:p>
        </w:tc>
        <w:tc>
          <w:tcPr>
            <w:tcW w:w="400" w:type="pct"/>
            <w:shd w:val="clear" w:color="auto" w:fill="D9D9D9" w:themeFill="background1" w:themeFillShade="D9"/>
            <w:noWrap/>
            <w:tcMar>
              <w:left w:w="85" w:type="dxa"/>
              <w:right w:w="85" w:type="dxa"/>
            </w:tcMar>
            <w:vAlign w:val="center"/>
          </w:tcPr>
          <w:p w14:paraId="6ECB9505" w14:textId="77777777" w:rsidR="00EE46FF" w:rsidRPr="00D521C7" w:rsidRDefault="00EE46FF" w:rsidP="00D33641">
            <w:pPr>
              <w:pStyle w:val="Tabletitle"/>
              <w:rPr>
                <w:bCs/>
                <w:sz w:val="20"/>
              </w:rPr>
            </w:pPr>
            <w:r w:rsidRPr="00D521C7">
              <w:rPr>
                <w:rFonts w:hint="eastAsia"/>
                <w:bCs/>
                <w:sz w:val="20"/>
              </w:rPr>
              <w:t>I</w:t>
            </w:r>
            <w:r w:rsidRPr="00D521C7">
              <w:rPr>
                <w:bCs/>
                <w:sz w:val="20"/>
              </w:rPr>
              <w:t>D</w:t>
            </w:r>
          </w:p>
        </w:tc>
        <w:tc>
          <w:tcPr>
            <w:tcW w:w="1200" w:type="pct"/>
            <w:shd w:val="clear" w:color="auto" w:fill="D9D9D9" w:themeFill="background1" w:themeFillShade="D9"/>
            <w:noWrap/>
            <w:tcMar>
              <w:left w:w="85" w:type="dxa"/>
              <w:right w:w="85" w:type="dxa"/>
            </w:tcMar>
            <w:vAlign w:val="center"/>
          </w:tcPr>
          <w:p w14:paraId="1320D136" w14:textId="77777777" w:rsidR="00EE46FF" w:rsidRPr="00D521C7" w:rsidRDefault="00EE46FF" w:rsidP="00D33641">
            <w:pPr>
              <w:pStyle w:val="Tabletitle"/>
              <w:rPr>
                <w:bCs/>
                <w:sz w:val="20"/>
              </w:rPr>
            </w:pPr>
            <w:r w:rsidRPr="00D521C7">
              <w:rPr>
                <w:bCs/>
                <w:sz w:val="20"/>
              </w:rPr>
              <w:t>Dictionary Entry Name</w:t>
            </w:r>
          </w:p>
        </w:tc>
      </w:tr>
      <w:tr w:rsidR="00EE46FF" w:rsidRPr="00401033" w14:paraId="058C9F0B" w14:textId="77777777" w:rsidTr="00D33641">
        <w:trPr>
          <w:cantSplit/>
          <w:jc w:val="center"/>
        </w:trPr>
        <w:tc>
          <w:tcPr>
            <w:tcW w:w="300" w:type="pct"/>
            <w:shd w:val="clear" w:color="auto" w:fill="F2F2F2" w:themeFill="background1" w:themeFillShade="F2"/>
          </w:tcPr>
          <w:p w14:paraId="3877A3DF" w14:textId="77777777" w:rsidR="00EE46FF" w:rsidRPr="00401033" w:rsidRDefault="00EE46FF" w:rsidP="00D33641">
            <w:pPr>
              <w:pStyle w:val="Tabletext10"/>
              <w:jc w:val="center"/>
            </w:pPr>
            <w:r w:rsidRPr="00F07B07">
              <w:t>0</w:t>
            </w:r>
          </w:p>
        </w:tc>
        <w:tc>
          <w:tcPr>
            <w:tcW w:w="400" w:type="pct"/>
            <w:shd w:val="clear" w:color="auto" w:fill="F2F2F2" w:themeFill="background1" w:themeFillShade="F2"/>
            <w:tcMar>
              <w:left w:w="85" w:type="dxa"/>
              <w:right w:w="85" w:type="dxa"/>
            </w:tcMar>
          </w:tcPr>
          <w:p w14:paraId="60D66E10" w14:textId="77777777" w:rsidR="00EE46FF" w:rsidRPr="00401033" w:rsidRDefault="00EE46FF" w:rsidP="00D33641">
            <w:pPr>
              <w:pStyle w:val="Tabletext10"/>
              <w:jc w:val="center"/>
            </w:pPr>
            <w:r w:rsidRPr="00F07B07">
              <w:t>ACC</w:t>
            </w:r>
          </w:p>
        </w:tc>
        <w:tc>
          <w:tcPr>
            <w:tcW w:w="1200" w:type="pct"/>
            <w:shd w:val="clear" w:color="auto" w:fill="F2F2F2" w:themeFill="background1" w:themeFillShade="F2"/>
            <w:noWrap/>
            <w:tcMar>
              <w:left w:w="85" w:type="dxa"/>
              <w:right w:w="85" w:type="dxa"/>
            </w:tcMar>
          </w:tcPr>
          <w:p w14:paraId="1D4943AA" w14:textId="77777777" w:rsidR="00EE46FF" w:rsidRPr="00401033" w:rsidRDefault="00EE46FF" w:rsidP="00D33641">
            <w:pPr>
              <w:pStyle w:val="Tabletext10"/>
            </w:pPr>
            <w:r>
              <w:rPr>
                <w:rFonts w:hint="eastAsia"/>
              </w:rPr>
              <w:t>E</w:t>
            </w:r>
            <w:r>
              <w:t>mployee</w:t>
            </w:r>
          </w:p>
        </w:tc>
        <w:tc>
          <w:tcPr>
            <w:tcW w:w="1500" w:type="pct"/>
            <w:shd w:val="clear" w:color="auto" w:fill="F2F2F2" w:themeFill="background1" w:themeFillShade="F2"/>
          </w:tcPr>
          <w:p w14:paraId="1EB5A129" w14:textId="77777777" w:rsidR="00EE46FF" w:rsidRPr="00401033" w:rsidRDefault="00EE46FF" w:rsidP="00D33641">
            <w:pPr>
              <w:pStyle w:val="Tabletext10"/>
              <w:rPr>
                <w:b/>
                <w:bCs/>
              </w:rPr>
            </w:pPr>
            <w:r w:rsidRPr="00401033">
              <w:t>A person that works for and is paid a salary by another person or organization.</w:t>
            </w:r>
          </w:p>
        </w:tc>
        <w:tc>
          <w:tcPr>
            <w:tcW w:w="400" w:type="pct"/>
            <w:shd w:val="clear" w:color="auto" w:fill="F2F2F2" w:themeFill="background1" w:themeFillShade="F2"/>
            <w:noWrap/>
            <w:tcMar>
              <w:left w:w="85" w:type="dxa"/>
              <w:right w:w="85" w:type="dxa"/>
            </w:tcMar>
          </w:tcPr>
          <w:p w14:paraId="38F4518D" w14:textId="77777777" w:rsidR="00EE46FF" w:rsidRPr="00401033" w:rsidRDefault="00EE46FF" w:rsidP="00D33641">
            <w:pPr>
              <w:pStyle w:val="Tabletext10"/>
              <w:rPr>
                <w:lang w:eastAsia="ja-JP"/>
              </w:rPr>
            </w:pPr>
            <w:r>
              <w:rPr>
                <w:rFonts w:hint="eastAsia"/>
                <w:lang w:eastAsia="ja-JP"/>
              </w:rPr>
              <w:t>ADCS-</w:t>
            </w:r>
            <w:r>
              <w:rPr>
                <w:lang w:eastAsia="ja-JP"/>
              </w:rPr>
              <w:t>00060</w:t>
            </w:r>
          </w:p>
        </w:tc>
        <w:tc>
          <w:tcPr>
            <w:tcW w:w="1200" w:type="pct"/>
            <w:shd w:val="clear" w:color="auto" w:fill="F2F2F2" w:themeFill="background1" w:themeFillShade="F2"/>
            <w:noWrap/>
            <w:tcMar>
              <w:left w:w="85" w:type="dxa"/>
              <w:right w:w="85" w:type="dxa"/>
            </w:tcMar>
            <w:hideMark/>
          </w:tcPr>
          <w:p w14:paraId="0FE955C8" w14:textId="77777777" w:rsidR="00EE46FF" w:rsidRPr="00401033" w:rsidRDefault="00EE46FF" w:rsidP="00D33641">
            <w:pPr>
              <w:pStyle w:val="Tabletext10"/>
            </w:pPr>
            <w:r w:rsidRPr="0082128E">
              <w:t>Employee. Details</w:t>
            </w:r>
          </w:p>
        </w:tc>
      </w:tr>
      <w:tr w:rsidR="00EE46FF" w:rsidRPr="00BD2090" w14:paraId="44A7AFD1" w14:textId="77777777" w:rsidTr="00D33641">
        <w:trPr>
          <w:cantSplit/>
          <w:jc w:val="center"/>
        </w:trPr>
        <w:tc>
          <w:tcPr>
            <w:tcW w:w="300" w:type="pct"/>
            <w:shd w:val="clear" w:color="auto" w:fill="DBE5F1" w:themeFill="accent1" w:themeFillTint="33"/>
          </w:tcPr>
          <w:p w14:paraId="7EBE241C" w14:textId="77777777" w:rsidR="00EE46FF" w:rsidRPr="00BD2090" w:rsidRDefault="00EE46FF" w:rsidP="00D33641">
            <w:pPr>
              <w:pStyle w:val="Tabletext10"/>
              <w:jc w:val="center"/>
            </w:pPr>
            <w:r>
              <w:rPr>
                <w:rFonts w:hint="eastAsia"/>
              </w:rPr>
              <w:t>1</w:t>
            </w:r>
          </w:p>
        </w:tc>
        <w:tc>
          <w:tcPr>
            <w:tcW w:w="400" w:type="pct"/>
            <w:shd w:val="clear" w:color="auto" w:fill="DBE5F1" w:themeFill="accent1" w:themeFillTint="33"/>
            <w:tcMar>
              <w:left w:w="85" w:type="dxa"/>
              <w:right w:w="85" w:type="dxa"/>
            </w:tcMar>
          </w:tcPr>
          <w:p w14:paraId="5F7C5270" w14:textId="23A9052E" w:rsidR="00EE46FF" w:rsidRPr="00BD2090" w:rsidRDefault="005276D1" w:rsidP="00D33641">
            <w:pPr>
              <w:pStyle w:val="Tabletext10"/>
              <w:jc w:val="center"/>
            </w:pPr>
            <w:r>
              <w:t>IDCC</w:t>
            </w:r>
          </w:p>
        </w:tc>
        <w:tc>
          <w:tcPr>
            <w:tcW w:w="1200" w:type="pct"/>
            <w:shd w:val="clear" w:color="auto" w:fill="DBE5F1" w:themeFill="accent1" w:themeFillTint="33"/>
            <w:noWrap/>
            <w:tcMar>
              <w:left w:w="85" w:type="dxa"/>
              <w:right w:w="85" w:type="dxa"/>
            </w:tcMar>
          </w:tcPr>
          <w:p w14:paraId="3F736DBA" w14:textId="77777777" w:rsidR="00EE46FF" w:rsidRPr="00BD2090" w:rsidRDefault="00EE46FF" w:rsidP="00D33641">
            <w:pPr>
              <w:pStyle w:val="Tabletext10"/>
            </w:pPr>
            <w:r>
              <w:rPr>
                <w:rFonts w:hint="eastAsia"/>
              </w:rPr>
              <w:t>E</w:t>
            </w:r>
            <w:r>
              <w:t>mployee ID</w:t>
            </w:r>
          </w:p>
        </w:tc>
        <w:tc>
          <w:tcPr>
            <w:tcW w:w="1500" w:type="pct"/>
            <w:shd w:val="clear" w:color="auto" w:fill="DBE5F1" w:themeFill="accent1" w:themeFillTint="33"/>
          </w:tcPr>
          <w:p w14:paraId="4A4546A5" w14:textId="77777777" w:rsidR="00EE46FF" w:rsidRPr="00BD2090" w:rsidRDefault="00EE46FF" w:rsidP="00D33641">
            <w:pPr>
              <w:pStyle w:val="Tabletext10"/>
              <w:rPr>
                <w:b/>
                <w:bCs/>
              </w:rPr>
            </w:pPr>
            <w:r w:rsidRPr="00BD2090">
              <w:t>The unique employer assigned identification number for the employee.</w:t>
            </w:r>
          </w:p>
        </w:tc>
        <w:tc>
          <w:tcPr>
            <w:tcW w:w="400" w:type="pct"/>
            <w:shd w:val="clear" w:color="auto" w:fill="DBE5F1" w:themeFill="accent1" w:themeFillTint="33"/>
            <w:noWrap/>
            <w:tcMar>
              <w:left w:w="85" w:type="dxa"/>
              <w:right w:w="85" w:type="dxa"/>
            </w:tcMar>
          </w:tcPr>
          <w:p w14:paraId="5EB40C1E" w14:textId="77777777" w:rsidR="00EE46FF" w:rsidRPr="00BD2090" w:rsidRDefault="00EE46FF" w:rsidP="00D33641">
            <w:pPr>
              <w:pStyle w:val="Tabletext10"/>
              <w:rPr>
                <w:b/>
                <w:bCs/>
              </w:rPr>
            </w:pPr>
            <w:r w:rsidRPr="0082128E">
              <w:t>UN00004023</w:t>
            </w:r>
          </w:p>
        </w:tc>
        <w:tc>
          <w:tcPr>
            <w:tcW w:w="1200" w:type="pct"/>
            <w:shd w:val="clear" w:color="auto" w:fill="DBE5F1" w:themeFill="accent1" w:themeFillTint="33"/>
            <w:noWrap/>
            <w:tcMar>
              <w:left w:w="85" w:type="dxa"/>
              <w:right w:w="85" w:type="dxa"/>
            </w:tcMar>
            <w:hideMark/>
          </w:tcPr>
          <w:p w14:paraId="3C41D57B" w14:textId="77777777" w:rsidR="00EE46FF" w:rsidRPr="00BD2090" w:rsidRDefault="00EE46FF" w:rsidP="00D33641">
            <w:pPr>
              <w:pStyle w:val="Tabletext10"/>
            </w:pPr>
            <w:r w:rsidRPr="0082128E">
              <w:t>Employee. Employer Assigned Identification. Identifier</w:t>
            </w:r>
          </w:p>
        </w:tc>
      </w:tr>
      <w:tr w:rsidR="00EE46FF" w:rsidRPr="002D738C" w14:paraId="19C70476" w14:textId="77777777" w:rsidTr="00D33641">
        <w:trPr>
          <w:cantSplit/>
          <w:jc w:val="center"/>
        </w:trPr>
        <w:tc>
          <w:tcPr>
            <w:tcW w:w="300" w:type="pct"/>
          </w:tcPr>
          <w:p w14:paraId="7010C07C" w14:textId="77777777" w:rsidR="00EE46FF" w:rsidRDefault="00EE46FF" w:rsidP="00D33641">
            <w:pPr>
              <w:pStyle w:val="Tabletext10"/>
              <w:jc w:val="center"/>
            </w:pPr>
            <w:r>
              <w:rPr>
                <w:rFonts w:hint="eastAsia"/>
              </w:rPr>
              <w:t>2</w:t>
            </w:r>
          </w:p>
        </w:tc>
        <w:tc>
          <w:tcPr>
            <w:tcW w:w="400" w:type="pct"/>
            <w:shd w:val="clear" w:color="auto" w:fill="auto"/>
            <w:tcMar>
              <w:left w:w="85" w:type="dxa"/>
              <w:right w:w="85" w:type="dxa"/>
            </w:tcMar>
          </w:tcPr>
          <w:p w14:paraId="4DB553E6" w14:textId="77777777" w:rsidR="00EE46FF" w:rsidRDefault="00EE46FF" w:rsidP="00D33641">
            <w:pPr>
              <w:pStyle w:val="Tabletext10"/>
              <w:jc w:val="center"/>
            </w:pPr>
            <w:r w:rsidRPr="00616472">
              <w:t>BCC</w:t>
            </w:r>
          </w:p>
        </w:tc>
        <w:tc>
          <w:tcPr>
            <w:tcW w:w="1200" w:type="pct"/>
            <w:noWrap/>
            <w:tcMar>
              <w:left w:w="85" w:type="dxa"/>
              <w:right w:w="85" w:type="dxa"/>
            </w:tcMar>
          </w:tcPr>
          <w:p w14:paraId="40608C53" w14:textId="77777777" w:rsidR="00EE46FF" w:rsidRDefault="00EE46FF" w:rsidP="00D33641">
            <w:pPr>
              <w:pStyle w:val="Tabletext10"/>
            </w:pPr>
            <w:r>
              <w:rPr>
                <w:rFonts w:hint="eastAsia"/>
              </w:rPr>
              <w:t>E</w:t>
            </w:r>
            <w:r>
              <w:t>mployee Code</w:t>
            </w:r>
          </w:p>
        </w:tc>
        <w:tc>
          <w:tcPr>
            <w:tcW w:w="1500" w:type="pct"/>
          </w:tcPr>
          <w:p w14:paraId="52F429F6" w14:textId="77777777" w:rsidR="00EE46FF" w:rsidRDefault="00EE46FF" w:rsidP="00D33641">
            <w:pPr>
              <w:pStyle w:val="Tabletext10"/>
            </w:pPr>
            <w:r>
              <w:t>A</w:t>
            </w:r>
            <w:r w:rsidRPr="00BD2090">
              <w:t xml:space="preserve"> </w:t>
            </w:r>
            <w:r>
              <w:t>code</w:t>
            </w:r>
            <w:r w:rsidRPr="00BD2090">
              <w:t xml:space="preserve"> for the employee.</w:t>
            </w:r>
          </w:p>
        </w:tc>
        <w:tc>
          <w:tcPr>
            <w:tcW w:w="400" w:type="pct"/>
            <w:noWrap/>
            <w:tcMar>
              <w:left w:w="85" w:type="dxa"/>
              <w:right w:w="85" w:type="dxa"/>
            </w:tcMar>
          </w:tcPr>
          <w:p w14:paraId="7BFAAC16" w14:textId="77777777" w:rsidR="00EE46FF" w:rsidRPr="008F67B7" w:rsidRDefault="00EE46FF" w:rsidP="00D33641">
            <w:pPr>
              <w:pStyle w:val="Tabletext10"/>
              <w:rPr>
                <w:lang w:eastAsia="ja-JP"/>
              </w:rPr>
            </w:pPr>
            <w:r>
              <w:rPr>
                <w:rFonts w:hint="eastAsia"/>
                <w:lang w:eastAsia="ja-JP"/>
              </w:rPr>
              <w:t>ADCS-</w:t>
            </w:r>
            <w:r>
              <w:rPr>
                <w:lang w:eastAsia="ja-JP"/>
              </w:rPr>
              <w:t>00061</w:t>
            </w:r>
          </w:p>
        </w:tc>
        <w:tc>
          <w:tcPr>
            <w:tcW w:w="1200" w:type="pct"/>
            <w:noWrap/>
            <w:tcMar>
              <w:left w:w="85" w:type="dxa"/>
              <w:right w:w="85" w:type="dxa"/>
            </w:tcMar>
          </w:tcPr>
          <w:p w14:paraId="5AA8D382" w14:textId="77777777" w:rsidR="00EE46FF" w:rsidRPr="00BD2090" w:rsidRDefault="00EE46FF" w:rsidP="00D33641">
            <w:pPr>
              <w:pStyle w:val="Tabletext10"/>
            </w:pPr>
            <w:r w:rsidRPr="00BD2090">
              <w:t xml:space="preserve">Employee. </w:t>
            </w:r>
            <w:r>
              <w:t>Assigned Identification. Code</w:t>
            </w:r>
          </w:p>
        </w:tc>
      </w:tr>
      <w:tr w:rsidR="00EE46FF" w:rsidRPr="002D738C" w14:paraId="6BEBEF6F" w14:textId="77777777" w:rsidTr="00D33641">
        <w:trPr>
          <w:cantSplit/>
          <w:jc w:val="center"/>
        </w:trPr>
        <w:tc>
          <w:tcPr>
            <w:tcW w:w="300" w:type="pct"/>
          </w:tcPr>
          <w:p w14:paraId="0302DB5E" w14:textId="77777777" w:rsidR="00EE46FF" w:rsidRDefault="00EE46FF" w:rsidP="00D33641">
            <w:pPr>
              <w:pStyle w:val="Tabletext10"/>
              <w:jc w:val="center"/>
            </w:pPr>
            <w:r>
              <w:rPr>
                <w:rFonts w:hint="eastAsia"/>
              </w:rPr>
              <w:t>3</w:t>
            </w:r>
          </w:p>
        </w:tc>
        <w:tc>
          <w:tcPr>
            <w:tcW w:w="400" w:type="pct"/>
            <w:shd w:val="clear" w:color="auto" w:fill="auto"/>
            <w:tcMar>
              <w:left w:w="85" w:type="dxa"/>
              <w:right w:w="85" w:type="dxa"/>
            </w:tcMar>
          </w:tcPr>
          <w:p w14:paraId="1FA656FA" w14:textId="77777777" w:rsidR="00EE46FF" w:rsidRDefault="00EE46FF" w:rsidP="00D33641">
            <w:pPr>
              <w:pStyle w:val="Tabletext10"/>
              <w:jc w:val="center"/>
            </w:pPr>
            <w:r w:rsidRPr="00616472">
              <w:t>BCC</w:t>
            </w:r>
          </w:p>
        </w:tc>
        <w:tc>
          <w:tcPr>
            <w:tcW w:w="1200" w:type="pct"/>
            <w:noWrap/>
            <w:tcMar>
              <w:left w:w="85" w:type="dxa"/>
              <w:right w:w="85" w:type="dxa"/>
            </w:tcMar>
          </w:tcPr>
          <w:p w14:paraId="4B6386A5" w14:textId="77777777" w:rsidR="00EE46FF" w:rsidRDefault="00EE46FF" w:rsidP="00D33641">
            <w:pPr>
              <w:pStyle w:val="Tabletext10"/>
            </w:pPr>
            <w:r>
              <w:rPr>
                <w:rFonts w:hint="eastAsia"/>
              </w:rPr>
              <w:t>E</w:t>
            </w:r>
            <w:r>
              <w:t>mployee Name</w:t>
            </w:r>
          </w:p>
        </w:tc>
        <w:tc>
          <w:tcPr>
            <w:tcW w:w="1500" w:type="pct"/>
          </w:tcPr>
          <w:p w14:paraId="44313FE8" w14:textId="77777777" w:rsidR="00EE46FF" w:rsidRDefault="00EE46FF" w:rsidP="00D33641">
            <w:pPr>
              <w:pStyle w:val="Tabletext10"/>
            </w:pPr>
            <w:r>
              <w:t>A name of this employee.</w:t>
            </w:r>
          </w:p>
        </w:tc>
        <w:tc>
          <w:tcPr>
            <w:tcW w:w="400" w:type="pct"/>
            <w:noWrap/>
            <w:tcMar>
              <w:left w:w="85" w:type="dxa"/>
              <w:right w:w="85" w:type="dxa"/>
            </w:tcMar>
          </w:tcPr>
          <w:p w14:paraId="306D8A90" w14:textId="77777777" w:rsidR="00EE46FF" w:rsidRPr="008F67B7" w:rsidRDefault="00EE46FF" w:rsidP="00D33641">
            <w:pPr>
              <w:pStyle w:val="Tabletext10"/>
              <w:rPr>
                <w:lang w:eastAsia="ja-JP"/>
              </w:rPr>
            </w:pPr>
            <w:r>
              <w:rPr>
                <w:rFonts w:hint="eastAsia"/>
                <w:lang w:eastAsia="ja-JP"/>
              </w:rPr>
              <w:t>ADCS-</w:t>
            </w:r>
            <w:r>
              <w:rPr>
                <w:lang w:eastAsia="ja-JP"/>
              </w:rPr>
              <w:t>00062</w:t>
            </w:r>
          </w:p>
        </w:tc>
        <w:tc>
          <w:tcPr>
            <w:tcW w:w="1200" w:type="pct"/>
            <w:noWrap/>
            <w:tcMar>
              <w:left w:w="85" w:type="dxa"/>
              <w:right w:w="85" w:type="dxa"/>
            </w:tcMar>
          </w:tcPr>
          <w:p w14:paraId="756983A3" w14:textId="77777777" w:rsidR="00EE46FF" w:rsidRDefault="00EE46FF" w:rsidP="00D33641">
            <w:pPr>
              <w:pStyle w:val="Tabletext10"/>
            </w:pPr>
            <w:r w:rsidRPr="00BD2090">
              <w:t xml:space="preserve">Employee. </w:t>
            </w:r>
            <w:r>
              <w:t>Name</w:t>
            </w:r>
            <w:r w:rsidRPr="00BD2090">
              <w:t xml:space="preserve">. </w:t>
            </w:r>
            <w:r>
              <w:t>Text</w:t>
            </w:r>
          </w:p>
        </w:tc>
      </w:tr>
      <w:tr w:rsidR="00EE46FF" w:rsidRPr="00401033" w14:paraId="0C7F6FC7" w14:textId="77777777" w:rsidTr="00D33641">
        <w:trPr>
          <w:cantSplit/>
          <w:jc w:val="center"/>
        </w:trPr>
        <w:tc>
          <w:tcPr>
            <w:tcW w:w="300" w:type="pct"/>
          </w:tcPr>
          <w:p w14:paraId="554D72D4" w14:textId="77777777" w:rsidR="00EE46FF" w:rsidRDefault="00EE46FF" w:rsidP="00D33641">
            <w:pPr>
              <w:pStyle w:val="Tabletext10"/>
              <w:jc w:val="center"/>
            </w:pPr>
            <w:r>
              <w:rPr>
                <w:rFonts w:hint="eastAsia"/>
              </w:rPr>
              <w:t>4</w:t>
            </w:r>
          </w:p>
        </w:tc>
        <w:tc>
          <w:tcPr>
            <w:tcW w:w="400" w:type="pct"/>
            <w:shd w:val="clear" w:color="auto" w:fill="auto"/>
            <w:tcMar>
              <w:left w:w="85" w:type="dxa"/>
              <w:right w:w="85" w:type="dxa"/>
            </w:tcMar>
          </w:tcPr>
          <w:p w14:paraId="173B1273" w14:textId="77777777" w:rsidR="00EE46FF" w:rsidRDefault="00EE46FF" w:rsidP="00D33641">
            <w:pPr>
              <w:pStyle w:val="Tabletext10"/>
              <w:jc w:val="center"/>
            </w:pPr>
            <w:r w:rsidRPr="00616472">
              <w:t>BCC</w:t>
            </w:r>
          </w:p>
        </w:tc>
        <w:tc>
          <w:tcPr>
            <w:tcW w:w="1200" w:type="pct"/>
            <w:noWrap/>
            <w:tcMar>
              <w:left w:w="85" w:type="dxa"/>
              <w:right w:w="85" w:type="dxa"/>
            </w:tcMar>
          </w:tcPr>
          <w:p w14:paraId="503F7AAD" w14:textId="77777777" w:rsidR="00EE46FF" w:rsidRDefault="00EE46FF" w:rsidP="00D33641">
            <w:pPr>
              <w:pStyle w:val="Tabletext10"/>
            </w:pPr>
            <w:r>
              <w:t>Active Flag</w:t>
            </w:r>
          </w:p>
        </w:tc>
        <w:tc>
          <w:tcPr>
            <w:tcW w:w="1500" w:type="pct"/>
          </w:tcPr>
          <w:p w14:paraId="2E5221D4" w14:textId="77777777" w:rsidR="00EE46FF" w:rsidRPr="008F67B7" w:rsidRDefault="00EE46FF" w:rsidP="00D33641">
            <w:pPr>
              <w:pStyle w:val="Tabletext10"/>
            </w:pPr>
            <w:r>
              <w:rPr>
                <w:rFonts w:hint="eastAsia"/>
              </w:rPr>
              <w:t>I</w:t>
            </w:r>
            <w:r>
              <w:t>ndicates whether this employee is active or inactive in this department.</w:t>
            </w:r>
          </w:p>
        </w:tc>
        <w:tc>
          <w:tcPr>
            <w:tcW w:w="400" w:type="pct"/>
            <w:noWrap/>
            <w:tcMar>
              <w:left w:w="85" w:type="dxa"/>
              <w:right w:w="85" w:type="dxa"/>
            </w:tcMar>
          </w:tcPr>
          <w:p w14:paraId="1FE899D5" w14:textId="77777777" w:rsidR="00EE46FF" w:rsidRPr="00C90085" w:rsidRDefault="00EE46FF" w:rsidP="00D33641">
            <w:pPr>
              <w:pStyle w:val="Tabletext10"/>
              <w:rPr>
                <w:lang w:eastAsia="ja-JP"/>
              </w:rPr>
            </w:pPr>
            <w:r>
              <w:rPr>
                <w:rFonts w:hint="eastAsia"/>
                <w:lang w:eastAsia="ja-JP"/>
              </w:rPr>
              <w:t>ADCS-</w:t>
            </w:r>
            <w:r>
              <w:rPr>
                <w:lang w:eastAsia="ja-JP"/>
              </w:rPr>
              <w:t>00063</w:t>
            </w:r>
          </w:p>
        </w:tc>
        <w:tc>
          <w:tcPr>
            <w:tcW w:w="1200" w:type="pct"/>
            <w:noWrap/>
            <w:tcMar>
              <w:left w:w="85" w:type="dxa"/>
              <w:right w:w="85" w:type="dxa"/>
            </w:tcMar>
          </w:tcPr>
          <w:p w14:paraId="396255B9" w14:textId="77777777" w:rsidR="00EE46FF" w:rsidRPr="008F67B7" w:rsidRDefault="00EE46FF" w:rsidP="00D33641">
            <w:pPr>
              <w:pStyle w:val="Tabletext10"/>
            </w:pPr>
            <w:r>
              <w:t>Employee. Active. Indicator</w:t>
            </w:r>
          </w:p>
        </w:tc>
      </w:tr>
      <w:tr w:rsidR="00EE46FF" w:rsidRPr="002D738C" w14:paraId="2F27E235" w14:textId="77777777" w:rsidTr="00D33641">
        <w:trPr>
          <w:cantSplit/>
          <w:jc w:val="center"/>
        </w:trPr>
        <w:tc>
          <w:tcPr>
            <w:tcW w:w="300" w:type="pct"/>
          </w:tcPr>
          <w:p w14:paraId="0FEFE968" w14:textId="77777777" w:rsidR="00EE46FF" w:rsidRDefault="00EE46FF" w:rsidP="00D33641">
            <w:pPr>
              <w:pStyle w:val="Tabletext10"/>
              <w:jc w:val="center"/>
            </w:pPr>
            <w:r>
              <w:rPr>
                <w:rFonts w:hint="eastAsia"/>
              </w:rPr>
              <w:t>5</w:t>
            </w:r>
          </w:p>
        </w:tc>
        <w:tc>
          <w:tcPr>
            <w:tcW w:w="400" w:type="pct"/>
            <w:shd w:val="clear" w:color="auto" w:fill="auto"/>
            <w:tcMar>
              <w:left w:w="85" w:type="dxa"/>
              <w:right w:w="85" w:type="dxa"/>
            </w:tcMar>
          </w:tcPr>
          <w:p w14:paraId="01D9F288" w14:textId="77777777" w:rsidR="00EE46FF" w:rsidRDefault="00EE46FF" w:rsidP="00D33641">
            <w:pPr>
              <w:pStyle w:val="Tabletext10"/>
              <w:jc w:val="center"/>
            </w:pPr>
            <w:r w:rsidRPr="00616472">
              <w:t>BCC</w:t>
            </w:r>
          </w:p>
        </w:tc>
        <w:tc>
          <w:tcPr>
            <w:tcW w:w="1200" w:type="pct"/>
            <w:noWrap/>
            <w:tcMar>
              <w:left w:w="85" w:type="dxa"/>
              <w:right w:w="85" w:type="dxa"/>
            </w:tcMar>
          </w:tcPr>
          <w:p w14:paraId="213A0447" w14:textId="77777777" w:rsidR="00EE46FF" w:rsidRDefault="00EE46FF" w:rsidP="00D33641">
            <w:pPr>
              <w:pStyle w:val="Tabletext10"/>
            </w:pPr>
            <w:r>
              <w:rPr>
                <w:rFonts w:hint="eastAsia"/>
              </w:rPr>
              <w:t>T</w:t>
            </w:r>
            <w:r>
              <w:t>ype Code</w:t>
            </w:r>
          </w:p>
        </w:tc>
        <w:tc>
          <w:tcPr>
            <w:tcW w:w="1500" w:type="pct"/>
          </w:tcPr>
          <w:p w14:paraId="49C2EC77" w14:textId="77777777" w:rsidR="00EE46FF" w:rsidRPr="00366D93" w:rsidRDefault="00EE46FF" w:rsidP="00D33641">
            <w:pPr>
              <w:pStyle w:val="Tabletext10"/>
            </w:pPr>
            <w:r>
              <w:t>A code specifying a type for this employee.</w:t>
            </w:r>
          </w:p>
        </w:tc>
        <w:tc>
          <w:tcPr>
            <w:tcW w:w="400" w:type="pct"/>
            <w:noWrap/>
            <w:tcMar>
              <w:left w:w="85" w:type="dxa"/>
              <w:right w:w="85" w:type="dxa"/>
            </w:tcMar>
          </w:tcPr>
          <w:p w14:paraId="55F66573" w14:textId="77777777" w:rsidR="00EE46FF" w:rsidRPr="00366D93" w:rsidRDefault="00EE46FF" w:rsidP="00D33641">
            <w:pPr>
              <w:pStyle w:val="Tabletext10"/>
              <w:rPr>
                <w:lang w:eastAsia="ja-JP"/>
              </w:rPr>
            </w:pPr>
            <w:r>
              <w:rPr>
                <w:rFonts w:hint="eastAsia"/>
                <w:lang w:eastAsia="ja-JP"/>
              </w:rPr>
              <w:t>ADCS-</w:t>
            </w:r>
            <w:r>
              <w:rPr>
                <w:lang w:eastAsia="ja-JP"/>
              </w:rPr>
              <w:t>00064</w:t>
            </w:r>
          </w:p>
        </w:tc>
        <w:tc>
          <w:tcPr>
            <w:tcW w:w="1200" w:type="pct"/>
            <w:noWrap/>
            <w:tcMar>
              <w:left w:w="85" w:type="dxa"/>
              <w:right w:w="85" w:type="dxa"/>
            </w:tcMar>
          </w:tcPr>
          <w:p w14:paraId="689ECCE8" w14:textId="77777777" w:rsidR="00EE46FF" w:rsidRPr="00BD2090" w:rsidRDefault="00EE46FF" w:rsidP="00D33641">
            <w:pPr>
              <w:pStyle w:val="Tabletext10"/>
            </w:pPr>
            <w:r w:rsidRPr="00696F02">
              <w:t>Employee</w:t>
            </w:r>
            <w:r>
              <w:t>. Type. Code</w:t>
            </w:r>
          </w:p>
        </w:tc>
      </w:tr>
      <w:tr w:rsidR="00EE46FF" w:rsidRPr="002D738C" w14:paraId="5EE464CF" w14:textId="77777777" w:rsidTr="00D33641">
        <w:trPr>
          <w:cantSplit/>
          <w:jc w:val="center"/>
        </w:trPr>
        <w:tc>
          <w:tcPr>
            <w:tcW w:w="300" w:type="pct"/>
          </w:tcPr>
          <w:p w14:paraId="281DE3BF" w14:textId="77777777" w:rsidR="00EE46FF" w:rsidRDefault="00EE46FF" w:rsidP="00D33641">
            <w:pPr>
              <w:pStyle w:val="Tabletext10"/>
              <w:jc w:val="center"/>
            </w:pPr>
            <w:r>
              <w:rPr>
                <w:rFonts w:hint="eastAsia"/>
              </w:rPr>
              <w:t>6</w:t>
            </w:r>
          </w:p>
        </w:tc>
        <w:tc>
          <w:tcPr>
            <w:tcW w:w="400" w:type="pct"/>
            <w:shd w:val="clear" w:color="auto" w:fill="auto"/>
            <w:tcMar>
              <w:left w:w="85" w:type="dxa"/>
              <w:right w:w="85" w:type="dxa"/>
            </w:tcMar>
          </w:tcPr>
          <w:p w14:paraId="1DB6DDB9" w14:textId="77777777" w:rsidR="00EE46FF" w:rsidRDefault="00EE46FF" w:rsidP="00D33641">
            <w:pPr>
              <w:pStyle w:val="Tabletext10"/>
              <w:jc w:val="center"/>
            </w:pPr>
            <w:r w:rsidRPr="00616472">
              <w:t>BCC</w:t>
            </w:r>
          </w:p>
        </w:tc>
        <w:tc>
          <w:tcPr>
            <w:tcW w:w="1200" w:type="pct"/>
            <w:noWrap/>
            <w:tcMar>
              <w:left w:w="85" w:type="dxa"/>
              <w:right w:w="85" w:type="dxa"/>
            </w:tcMar>
          </w:tcPr>
          <w:p w14:paraId="0B64B2B0" w14:textId="77777777" w:rsidR="00EE46FF" w:rsidRDefault="00EE46FF" w:rsidP="00D33641">
            <w:pPr>
              <w:pStyle w:val="Tabletext10"/>
            </w:pPr>
            <w:r>
              <w:rPr>
                <w:rFonts w:hint="eastAsia"/>
              </w:rPr>
              <w:t>T</w:t>
            </w:r>
            <w:r>
              <w:t>ype Text</w:t>
            </w:r>
          </w:p>
        </w:tc>
        <w:tc>
          <w:tcPr>
            <w:tcW w:w="1500" w:type="pct"/>
          </w:tcPr>
          <w:p w14:paraId="3127D16C" w14:textId="77777777" w:rsidR="00EE46FF" w:rsidRPr="00366D93" w:rsidRDefault="00EE46FF" w:rsidP="00D33641">
            <w:pPr>
              <w:pStyle w:val="Tabletext10"/>
            </w:pPr>
            <w:r w:rsidRPr="00902068">
              <w:t xml:space="preserve">A </w:t>
            </w:r>
            <w:r>
              <w:t>type, expressed as text,</w:t>
            </w:r>
            <w:r w:rsidRPr="00902068">
              <w:t xml:space="preserve"> for this employee.</w:t>
            </w:r>
          </w:p>
        </w:tc>
        <w:tc>
          <w:tcPr>
            <w:tcW w:w="400" w:type="pct"/>
            <w:noWrap/>
            <w:tcMar>
              <w:left w:w="85" w:type="dxa"/>
              <w:right w:w="85" w:type="dxa"/>
            </w:tcMar>
          </w:tcPr>
          <w:p w14:paraId="5F99DAA6" w14:textId="77777777" w:rsidR="00EE46FF" w:rsidRPr="00366D93" w:rsidRDefault="00EE46FF" w:rsidP="00D33641">
            <w:pPr>
              <w:pStyle w:val="Tabletext10"/>
              <w:rPr>
                <w:lang w:eastAsia="ja-JP"/>
              </w:rPr>
            </w:pPr>
            <w:r>
              <w:rPr>
                <w:rFonts w:hint="eastAsia"/>
                <w:lang w:eastAsia="ja-JP"/>
              </w:rPr>
              <w:t>ADCS-</w:t>
            </w:r>
            <w:r>
              <w:rPr>
                <w:lang w:eastAsia="ja-JP"/>
              </w:rPr>
              <w:t>00065</w:t>
            </w:r>
          </w:p>
        </w:tc>
        <w:tc>
          <w:tcPr>
            <w:tcW w:w="1200" w:type="pct"/>
            <w:noWrap/>
            <w:tcMar>
              <w:left w:w="85" w:type="dxa"/>
              <w:right w:w="85" w:type="dxa"/>
            </w:tcMar>
          </w:tcPr>
          <w:p w14:paraId="2C65F7E9" w14:textId="77777777" w:rsidR="00EE46FF" w:rsidRPr="00BD2090" w:rsidRDefault="00EE46FF" w:rsidP="00D33641">
            <w:pPr>
              <w:pStyle w:val="Tabletext10"/>
            </w:pPr>
            <w:r w:rsidRPr="00696F02">
              <w:t>Employee</w:t>
            </w:r>
            <w:r>
              <w:t>. Type. Text</w:t>
            </w:r>
          </w:p>
        </w:tc>
      </w:tr>
      <w:tr w:rsidR="00EE46FF" w:rsidRPr="00401033" w14:paraId="6693816E" w14:textId="77777777" w:rsidTr="00D33641">
        <w:trPr>
          <w:cantSplit/>
          <w:jc w:val="center"/>
        </w:trPr>
        <w:tc>
          <w:tcPr>
            <w:tcW w:w="300" w:type="pct"/>
          </w:tcPr>
          <w:p w14:paraId="7AFC37C1" w14:textId="77777777" w:rsidR="00EE46FF" w:rsidRPr="00401033" w:rsidRDefault="00EE46FF" w:rsidP="00D33641">
            <w:pPr>
              <w:pStyle w:val="Tabletext10"/>
              <w:jc w:val="center"/>
            </w:pPr>
            <w:r>
              <w:lastRenderedPageBreak/>
              <w:t>7</w:t>
            </w:r>
          </w:p>
        </w:tc>
        <w:tc>
          <w:tcPr>
            <w:tcW w:w="400" w:type="pct"/>
            <w:shd w:val="clear" w:color="auto" w:fill="auto"/>
            <w:tcMar>
              <w:left w:w="85" w:type="dxa"/>
              <w:right w:w="85" w:type="dxa"/>
            </w:tcMar>
          </w:tcPr>
          <w:p w14:paraId="38F3F028" w14:textId="77777777" w:rsidR="00EE46FF" w:rsidRPr="00401033" w:rsidRDefault="00EE46FF" w:rsidP="00D33641">
            <w:pPr>
              <w:pStyle w:val="Tabletext10"/>
              <w:jc w:val="center"/>
            </w:pPr>
            <w:r w:rsidRPr="00616472">
              <w:t>BCC</w:t>
            </w:r>
          </w:p>
        </w:tc>
        <w:tc>
          <w:tcPr>
            <w:tcW w:w="1200" w:type="pct"/>
            <w:noWrap/>
            <w:tcMar>
              <w:left w:w="85" w:type="dxa"/>
              <w:right w:w="85" w:type="dxa"/>
            </w:tcMar>
          </w:tcPr>
          <w:p w14:paraId="015110EB" w14:textId="77777777" w:rsidR="00EE46FF" w:rsidRPr="00401033" w:rsidRDefault="00EE46FF" w:rsidP="00D33641">
            <w:pPr>
              <w:pStyle w:val="Tabletext10"/>
            </w:pPr>
            <w:r>
              <w:t>Department Code</w:t>
            </w:r>
          </w:p>
        </w:tc>
        <w:tc>
          <w:tcPr>
            <w:tcW w:w="1500" w:type="pct"/>
          </w:tcPr>
          <w:p w14:paraId="1E02A771" w14:textId="77777777" w:rsidR="00EE46FF" w:rsidRPr="00225720" w:rsidRDefault="00EE46FF" w:rsidP="00D33641">
            <w:pPr>
              <w:pStyle w:val="Tabletext10"/>
            </w:pPr>
            <w:r>
              <w:t>A</w:t>
            </w:r>
            <w:r w:rsidRPr="00225720">
              <w:t xml:space="preserve"> </w:t>
            </w:r>
            <w:r>
              <w:t>code</w:t>
            </w:r>
            <w:r w:rsidRPr="00225720">
              <w:t xml:space="preserve"> of the department or division of the company to which the employee reports,</w:t>
            </w:r>
          </w:p>
        </w:tc>
        <w:tc>
          <w:tcPr>
            <w:tcW w:w="400" w:type="pct"/>
            <w:noWrap/>
            <w:tcMar>
              <w:left w:w="85" w:type="dxa"/>
              <w:right w:w="85" w:type="dxa"/>
            </w:tcMar>
          </w:tcPr>
          <w:p w14:paraId="66DE6A00" w14:textId="77777777" w:rsidR="00EE46FF" w:rsidRPr="00401033" w:rsidRDefault="00EE46FF" w:rsidP="00D33641">
            <w:pPr>
              <w:pStyle w:val="Tabletext10"/>
              <w:rPr>
                <w:lang w:eastAsia="ja-JP"/>
              </w:rPr>
            </w:pPr>
            <w:r>
              <w:rPr>
                <w:rFonts w:hint="eastAsia"/>
                <w:lang w:eastAsia="ja-JP"/>
              </w:rPr>
              <w:t>ADCS-</w:t>
            </w:r>
            <w:r>
              <w:rPr>
                <w:lang w:eastAsia="ja-JP"/>
              </w:rPr>
              <w:t>00066</w:t>
            </w:r>
          </w:p>
        </w:tc>
        <w:tc>
          <w:tcPr>
            <w:tcW w:w="1200" w:type="pct"/>
            <w:noWrap/>
            <w:tcMar>
              <w:left w:w="85" w:type="dxa"/>
              <w:right w:w="85" w:type="dxa"/>
            </w:tcMar>
            <w:hideMark/>
          </w:tcPr>
          <w:p w14:paraId="7D956012" w14:textId="77777777" w:rsidR="00EE46FF" w:rsidRPr="00401033" w:rsidRDefault="00EE46FF" w:rsidP="00D33641">
            <w:pPr>
              <w:pStyle w:val="Tabletext10"/>
            </w:pPr>
            <w:r w:rsidRPr="00401033">
              <w:t xml:space="preserve">Employee. Reporting Department. </w:t>
            </w:r>
            <w:r>
              <w:t>Code</w:t>
            </w:r>
          </w:p>
        </w:tc>
      </w:tr>
      <w:tr w:rsidR="00EE46FF" w:rsidRPr="00401033" w14:paraId="17BADB99" w14:textId="77777777" w:rsidTr="00D33641">
        <w:trPr>
          <w:cantSplit/>
          <w:jc w:val="center"/>
        </w:trPr>
        <w:tc>
          <w:tcPr>
            <w:tcW w:w="300" w:type="pct"/>
          </w:tcPr>
          <w:p w14:paraId="43D95292" w14:textId="77777777" w:rsidR="00EE46FF" w:rsidRDefault="00EE46FF" w:rsidP="00D33641">
            <w:pPr>
              <w:pStyle w:val="Tabletext10"/>
              <w:jc w:val="center"/>
            </w:pPr>
            <w:r>
              <w:t>8</w:t>
            </w:r>
          </w:p>
        </w:tc>
        <w:tc>
          <w:tcPr>
            <w:tcW w:w="400" w:type="pct"/>
            <w:shd w:val="clear" w:color="auto" w:fill="auto"/>
            <w:tcMar>
              <w:left w:w="85" w:type="dxa"/>
              <w:right w:w="85" w:type="dxa"/>
            </w:tcMar>
          </w:tcPr>
          <w:p w14:paraId="03417D50" w14:textId="77777777" w:rsidR="00EE46FF" w:rsidRPr="00616472" w:rsidRDefault="00EE46FF" w:rsidP="00D33641">
            <w:pPr>
              <w:pStyle w:val="Tabletext10"/>
              <w:jc w:val="center"/>
            </w:pPr>
            <w:r>
              <w:rPr>
                <w:rFonts w:hint="eastAsia"/>
              </w:rPr>
              <w:t>B</w:t>
            </w:r>
            <w:r>
              <w:t>CC</w:t>
            </w:r>
          </w:p>
        </w:tc>
        <w:tc>
          <w:tcPr>
            <w:tcW w:w="1200" w:type="pct"/>
            <w:noWrap/>
            <w:tcMar>
              <w:left w:w="85" w:type="dxa"/>
              <w:right w:w="85" w:type="dxa"/>
            </w:tcMar>
          </w:tcPr>
          <w:p w14:paraId="02712A7A" w14:textId="77777777" w:rsidR="00EE46FF" w:rsidRDefault="00EE46FF" w:rsidP="00D33641">
            <w:pPr>
              <w:pStyle w:val="Tabletext10"/>
            </w:pPr>
            <w:r>
              <w:rPr>
                <w:rFonts w:hint="eastAsia"/>
              </w:rPr>
              <w:t>D</w:t>
            </w:r>
            <w:r>
              <w:t>epartment</w:t>
            </w:r>
          </w:p>
        </w:tc>
        <w:tc>
          <w:tcPr>
            <w:tcW w:w="1500" w:type="pct"/>
          </w:tcPr>
          <w:p w14:paraId="4A773794" w14:textId="77777777" w:rsidR="00EE46FF" w:rsidRPr="008F67B7" w:rsidRDefault="00EE46FF" w:rsidP="00D33641">
            <w:pPr>
              <w:pStyle w:val="Tabletext10"/>
            </w:pPr>
            <w:r w:rsidRPr="0082128E">
              <w:t>The name of the department or division of the company to which the employee reports, expressed as text.</w:t>
            </w:r>
          </w:p>
        </w:tc>
        <w:tc>
          <w:tcPr>
            <w:tcW w:w="400" w:type="pct"/>
            <w:noWrap/>
            <w:tcMar>
              <w:left w:w="85" w:type="dxa"/>
              <w:right w:w="85" w:type="dxa"/>
            </w:tcMar>
          </w:tcPr>
          <w:p w14:paraId="5A9C0E83" w14:textId="77777777" w:rsidR="00EE46FF" w:rsidRPr="00401033" w:rsidRDefault="00EE46FF" w:rsidP="00D33641">
            <w:pPr>
              <w:pStyle w:val="Tabletext10"/>
              <w:rPr>
                <w:b/>
                <w:bCs/>
              </w:rPr>
            </w:pPr>
            <w:r w:rsidRPr="0082128E">
              <w:t>UN00004027</w:t>
            </w:r>
          </w:p>
        </w:tc>
        <w:tc>
          <w:tcPr>
            <w:tcW w:w="1200" w:type="pct"/>
            <w:noWrap/>
            <w:tcMar>
              <w:left w:w="85" w:type="dxa"/>
              <w:right w:w="85" w:type="dxa"/>
            </w:tcMar>
          </w:tcPr>
          <w:p w14:paraId="2FE5A36A" w14:textId="77777777" w:rsidR="00EE46FF" w:rsidRPr="008F67B7" w:rsidRDefault="00EE46FF" w:rsidP="00D33641">
            <w:pPr>
              <w:pStyle w:val="Tabletext10"/>
            </w:pPr>
            <w:r w:rsidRPr="00225720">
              <w:t>Employee. Reporting Department. Text</w:t>
            </w:r>
          </w:p>
        </w:tc>
      </w:tr>
      <w:tr w:rsidR="00EE46FF" w:rsidRPr="002D738C" w14:paraId="78785A06" w14:textId="77777777" w:rsidTr="00D33641">
        <w:trPr>
          <w:cantSplit/>
          <w:jc w:val="center"/>
        </w:trPr>
        <w:tc>
          <w:tcPr>
            <w:tcW w:w="300" w:type="pct"/>
          </w:tcPr>
          <w:p w14:paraId="768737FF" w14:textId="77777777" w:rsidR="00EE46FF" w:rsidRDefault="00EE46FF" w:rsidP="00D33641">
            <w:pPr>
              <w:pStyle w:val="Tabletext10"/>
              <w:jc w:val="center"/>
            </w:pPr>
            <w:r>
              <w:t>9</w:t>
            </w:r>
          </w:p>
        </w:tc>
        <w:tc>
          <w:tcPr>
            <w:tcW w:w="400" w:type="pct"/>
            <w:shd w:val="clear" w:color="auto" w:fill="auto"/>
            <w:tcMar>
              <w:left w:w="85" w:type="dxa"/>
              <w:right w:w="85" w:type="dxa"/>
            </w:tcMar>
          </w:tcPr>
          <w:p w14:paraId="3C7C336A" w14:textId="77777777" w:rsidR="00EE46FF" w:rsidRDefault="00EE46FF" w:rsidP="00D33641">
            <w:pPr>
              <w:pStyle w:val="Tabletext10"/>
              <w:jc w:val="center"/>
            </w:pPr>
            <w:r w:rsidRPr="00616472">
              <w:t>BCC</w:t>
            </w:r>
          </w:p>
        </w:tc>
        <w:tc>
          <w:tcPr>
            <w:tcW w:w="1200" w:type="pct"/>
            <w:noWrap/>
            <w:tcMar>
              <w:left w:w="85" w:type="dxa"/>
              <w:right w:w="85" w:type="dxa"/>
            </w:tcMar>
          </w:tcPr>
          <w:p w14:paraId="03CD3411" w14:textId="77777777" w:rsidR="00EE46FF" w:rsidRDefault="00EE46FF" w:rsidP="00D33641">
            <w:pPr>
              <w:pStyle w:val="Tabletext10"/>
            </w:pPr>
            <w:r>
              <w:rPr>
                <w:rFonts w:hint="eastAsia"/>
              </w:rPr>
              <w:t>J</w:t>
            </w:r>
            <w:r>
              <w:t>ob Title</w:t>
            </w:r>
          </w:p>
        </w:tc>
        <w:tc>
          <w:tcPr>
            <w:tcW w:w="1500" w:type="pct"/>
          </w:tcPr>
          <w:p w14:paraId="72531962" w14:textId="77777777" w:rsidR="00EE46FF" w:rsidRPr="00366D93" w:rsidRDefault="00EE46FF" w:rsidP="00D33641">
            <w:pPr>
              <w:pStyle w:val="Tabletext10"/>
            </w:pPr>
            <w:r>
              <w:t>A job</w:t>
            </w:r>
            <w:r w:rsidRPr="008F67B7">
              <w:t xml:space="preserve"> code specifying a title for this person</w:t>
            </w:r>
            <w:r>
              <w:t xml:space="preserve"> in accounting unit</w:t>
            </w:r>
            <w:r w:rsidRPr="008F67B7">
              <w:t>.</w:t>
            </w:r>
          </w:p>
        </w:tc>
        <w:tc>
          <w:tcPr>
            <w:tcW w:w="400" w:type="pct"/>
            <w:noWrap/>
            <w:tcMar>
              <w:left w:w="85" w:type="dxa"/>
              <w:right w:w="85" w:type="dxa"/>
            </w:tcMar>
          </w:tcPr>
          <w:p w14:paraId="7901C10E" w14:textId="77777777" w:rsidR="00EE46FF" w:rsidRPr="00366D93" w:rsidRDefault="00EE46FF" w:rsidP="00D33641">
            <w:pPr>
              <w:pStyle w:val="Tabletext10"/>
              <w:rPr>
                <w:lang w:eastAsia="ja-JP"/>
              </w:rPr>
            </w:pPr>
            <w:r>
              <w:rPr>
                <w:rFonts w:hint="eastAsia"/>
                <w:lang w:eastAsia="ja-JP"/>
              </w:rPr>
              <w:t>ADCS-</w:t>
            </w:r>
            <w:r>
              <w:rPr>
                <w:lang w:eastAsia="ja-JP"/>
              </w:rPr>
              <w:t>00067</w:t>
            </w:r>
          </w:p>
        </w:tc>
        <w:tc>
          <w:tcPr>
            <w:tcW w:w="1200" w:type="pct"/>
            <w:noWrap/>
            <w:tcMar>
              <w:left w:w="85" w:type="dxa"/>
              <w:right w:w="85" w:type="dxa"/>
            </w:tcMar>
          </w:tcPr>
          <w:p w14:paraId="53582B0C" w14:textId="77777777" w:rsidR="00EE46FF" w:rsidRPr="00366D93" w:rsidRDefault="00EE46FF" w:rsidP="00D33641">
            <w:pPr>
              <w:pStyle w:val="Tabletext10"/>
            </w:pPr>
            <w:r w:rsidRPr="00BD2090">
              <w:t>Employee</w:t>
            </w:r>
            <w:r w:rsidRPr="008F67B7">
              <w:t>.</w:t>
            </w:r>
            <w:r>
              <w:t xml:space="preserve"> Job </w:t>
            </w:r>
            <w:r w:rsidRPr="008F67B7">
              <w:t xml:space="preserve">Title. </w:t>
            </w:r>
            <w:r>
              <w:t>Text</w:t>
            </w:r>
          </w:p>
        </w:tc>
      </w:tr>
      <w:tr w:rsidR="00EE46FF" w:rsidRPr="002D738C" w14:paraId="20AE6037" w14:textId="77777777" w:rsidTr="00D33641">
        <w:trPr>
          <w:cantSplit/>
          <w:jc w:val="center"/>
        </w:trPr>
        <w:tc>
          <w:tcPr>
            <w:tcW w:w="300" w:type="pct"/>
          </w:tcPr>
          <w:p w14:paraId="3C22A33F" w14:textId="77777777" w:rsidR="00EE46FF" w:rsidRDefault="00EE46FF" w:rsidP="00D33641">
            <w:pPr>
              <w:pStyle w:val="Tabletext10"/>
              <w:jc w:val="center"/>
            </w:pPr>
            <w:r>
              <w:t>10</w:t>
            </w:r>
          </w:p>
        </w:tc>
        <w:tc>
          <w:tcPr>
            <w:tcW w:w="400" w:type="pct"/>
            <w:shd w:val="clear" w:color="auto" w:fill="auto"/>
            <w:tcMar>
              <w:left w:w="85" w:type="dxa"/>
              <w:right w:w="85" w:type="dxa"/>
            </w:tcMar>
          </w:tcPr>
          <w:p w14:paraId="17DD8686" w14:textId="77777777" w:rsidR="00EE46FF" w:rsidRDefault="00EE46FF" w:rsidP="00D33641">
            <w:pPr>
              <w:pStyle w:val="Tabletext10"/>
              <w:jc w:val="center"/>
            </w:pPr>
            <w:r w:rsidRPr="00616472">
              <w:t>BCC</w:t>
            </w:r>
          </w:p>
        </w:tc>
        <w:tc>
          <w:tcPr>
            <w:tcW w:w="1200" w:type="pct"/>
            <w:noWrap/>
            <w:tcMar>
              <w:left w:w="85" w:type="dxa"/>
              <w:right w:w="85" w:type="dxa"/>
            </w:tcMar>
          </w:tcPr>
          <w:p w14:paraId="287E85F8" w14:textId="77777777" w:rsidR="00EE46FF" w:rsidRPr="00401033" w:rsidRDefault="00EE46FF" w:rsidP="00D33641">
            <w:pPr>
              <w:pStyle w:val="Tabletext10"/>
            </w:pPr>
            <w:r>
              <w:rPr>
                <w:rFonts w:hint="eastAsia"/>
              </w:rPr>
              <w:t>R</w:t>
            </w:r>
            <w:r>
              <w:t>ole Responsibility</w:t>
            </w:r>
          </w:p>
        </w:tc>
        <w:tc>
          <w:tcPr>
            <w:tcW w:w="1500" w:type="pct"/>
          </w:tcPr>
          <w:p w14:paraId="18E632EB" w14:textId="77777777" w:rsidR="00EE46FF" w:rsidRPr="002D738C" w:rsidRDefault="00EE46FF" w:rsidP="00D33641">
            <w:pPr>
              <w:pStyle w:val="Tabletext10"/>
            </w:pPr>
            <w:r w:rsidRPr="00366D93">
              <w:t>A role</w:t>
            </w:r>
            <w:r>
              <w:t xml:space="preserve"> or responsibility</w:t>
            </w:r>
            <w:r w:rsidRPr="00366D93">
              <w:t>, expressed as text, for this person.</w:t>
            </w:r>
          </w:p>
        </w:tc>
        <w:tc>
          <w:tcPr>
            <w:tcW w:w="400" w:type="pct"/>
            <w:noWrap/>
            <w:tcMar>
              <w:left w:w="85" w:type="dxa"/>
              <w:right w:w="85" w:type="dxa"/>
            </w:tcMar>
          </w:tcPr>
          <w:p w14:paraId="523C2136" w14:textId="77777777" w:rsidR="00EE46FF" w:rsidRPr="002D738C" w:rsidRDefault="00EE46FF" w:rsidP="00D33641">
            <w:pPr>
              <w:pStyle w:val="Tabletext10"/>
              <w:rPr>
                <w:lang w:eastAsia="ja-JP"/>
              </w:rPr>
            </w:pPr>
            <w:r>
              <w:rPr>
                <w:rFonts w:hint="eastAsia"/>
                <w:lang w:eastAsia="ja-JP"/>
              </w:rPr>
              <w:t>ADCS-</w:t>
            </w:r>
            <w:r>
              <w:rPr>
                <w:lang w:eastAsia="ja-JP"/>
              </w:rPr>
              <w:t>00068</w:t>
            </w:r>
          </w:p>
        </w:tc>
        <w:tc>
          <w:tcPr>
            <w:tcW w:w="1200" w:type="pct"/>
            <w:noWrap/>
            <w:tcMar>
              <w:left w:w="85" w:type="dxa"/>
              <w:right w:w="85" w:type="dxa"/>
            </w:tcMar>
          </w:tcPr>
          <w:p w14:paraId="67D2E52A" w14:textId="77777777" w:rsidR="00EE46FF" w:rsidRPr="002D738C" w:rsidRDefault="00EE46FF" w:rsidP="00D33641">
            <w:pPr>
              <w:pStyle w:val="Tabletext10"/>
            </w:pPr>
            <w:r w:rsidRPr="00BD2090">
              <w:t>Employee</w:t>
            </w:r>
            <w:r w:rsidRPr="00366D93">
              <w:t>. Role. Text</w:t>
            </w:r>
          </w:p>
        </w:tc>
      </w:tr>
      <w:tr w:rsidR="00EE46FF" w:rsidRPr="002D738C" w14:paraId="630230DA" w14:textId="77777777" w:rsidTr="00D33641">
        <w:trPr>
          <w:cantSplit/>
          <w:jc w:val="center"/>
        </w:trPr>
        <w:tc>
          <w:tcPr>
            <w:tcW w:w="300" w:type="pct"/>
          </w:tcPr>
          <w:p w14:paraId="5CADDD4B" w14:textId="77777777" w:rsidR="00EE46FF" w:rsidRDefault="00EE46FF" w:rsidP="00D33641">
            <w:pPr>
              <w:pStyle w:val="Tabletext10"/>
              <w:jc w:val="center"/>
            </w:pPr>
            <w:r>
              <w:rPr>
                <w:rFonts w:hint="eastAsia"/>
              </w:rPr>
              <w:t>1</w:t>
            </w:r>
            <w:r>
              <w:t>1</w:t>
            </w:r>
          </w:p>
        </w:tc>
        <w:tc>
          <w:tcPr>
            <w:tcW w:w="400" w:type="pct"/>
            <w:shd w:val="clear" w:color="auto" w:fill="auto"/>
            <w:tcMar>
              <w:left w:w="85" w:type="dxa"/>
              <w:right w:w="85" w:type="dxa"/>
            </w:tcMar>
          </w:tcPr>
          <w:p w14:paraId="150F72BF" w14:textId="77777777" w:rsidR="00EE46FF" w:rsidRPr="00616472" w:rsidRDefault="00EE46FF" w:rsidP="00D33641">
            <w:pPr>
              <w:pStyle w:val="Tabletext10"/>
              <w:jc w:val="center"/>
            </w:pPr>
            <w:r>
              <w:rPr>
                <w:rFonts w:hint="eastAsia"/>
              </w:rPr>
              <w:t>B</w:t>
            </w:r>
            <w:r>
              <w:t>CC</w:t>
            </w:r>
          </w:p>
        </w:tc>
        <w:tc>
          <w:tcPr>
            <w:tcW w:w="1200" w:type="pct"/>
            <w:noWrap/>
            <w:tcMar>
              <w:left w:w="85" w:type="dxa"/>
              <w:right w:w="85" w:type="dxa"/>
            </w:tcMar>
          </w:tcPr>
          <w:p w14:paraId="0CB1BD77" w14:textId="77777777" w:rsidR="00EE46FF" w:rsidRDefault="00EE46FF" w:rsidP="00D33641">
            <w:pPr>
              <w:pStyle w:val="Tabletext10"/>
            </w:pPr>
            <w:r>
              <w:rPr>
                <w:rFonts w:hint="eastAsia"/>
              </w:rPr>
              <w:t>A</w:t>
            </w:r>
            <w:r>
              <w:t>cademic Degree</w:t>
            </w:r>
          </w:p>
        </w:tc>
        <w:tc>
          <w:tcPr>
            <w:tcW w:w="1500" w:type="pct"/>
          </w:tcPr>
          <w:p w14:paraId="19BE3AED" w14:textId="77777777" w:rsidR="00EE46FF" w:rsidRPr="00120197" w:rsidRDefault="00EE46FF" w:rsidP="00D33641">
            <w:pPr>
              <w:pStyle w:val="Tabletext10"/>
            </w:pPr>
            <w:r w:rsidRPr="00120197">
              <w:t>The highest academic degree acquired.</w:t>
            </w:r>
          </w:p>
          <w:p w14:paraId="31E74E85" w14:textId="77777777" w:rsidR="00EE46FF" w:rsidRPr="002D738C" w:rsidRDefault="00EE46FF" w:rsidP="00D33641">
            <w:pPr>
              <w:pStyle w:val="Tabletext10"/>
            </w:pPr>
            <w:r w:rsidRPr="00120197">
              <w:t>EXAMPLE Doctor, Master.</w:t>
            </w:r>
          </w:p>
        </w:tc>
        <w:tc>
          <w:tcPr>
            <w:tcW w:w="400" w:type="pct"/>
            <w:noWrap/>
            <w:tcMar>
              <w:left w:w="85" w:type="dxa"/>
              <w:right w:w="85" w:type="dxa"/>
            </w:tcMar>
          </w:tcPr>
          <w:p w14:paraId="11BC158B" w14:textId="77777777" w:rsidR="00EE46FF" w:rsidRPr="002D738C" w:rsidRDefault="00EE46FF" w:rsidP="00D33641">
            <w:pPr>
              <w:pStyle w:val="Tabletext10"/>
              <w:rPr>
                <w:lang w:eastAsia="ja-JP"/>
              </w:rPr>
            </w:pPr>
            <w:r>
              <w:rPr>
                <w:rFonts w:hint="eastAsia"/>
                <w:lang w:eastAsia="ja-JP"/>
              </w:rPr>
              <w:t>ADCS-</w:t>
            </w:r>
            <w:r>
              <w:rPr>
                <w:lang w:eastAsia="ja-JP"/>
              </w:rPr>
              <w:t>00069</w:t>
            </w:r>
          </w:p>
        </w:tc>
        <w:tc>
          <w:tcPr>
            <w:tcW w:w="1200" w:type="pct"/>
            <w:noWrap/>
            <w:tcMar>
              <w:left w:w="85" w:type="dxa"/>
              <w:right w:w="85" w:type="dxa"/>
            </w:tcMar>
          </w:tcPr>
          <w:p w14:paraId="77932513" w14:textId="77777777" w:rsidR="00EE46FF" w:rsidRPr="002D738C" w:rsidRDefault="00EE46FF" w:rsidP="00D33641">
            <w:pPr>
              <w:pStyle w:val="Tabletext10"/>
            </w:pPr>
            <w:r>
              <w:rPr>
                <w:rFonts w:hint="eastAsia"/>
              </w:rPr>
              <w:t>E</w:t>
            </w:r>
            <w:r>
              <w:t>mployee. Academic degree. Text</w:t>
            </w:r>
          </w:p>
        </w:tc>
      </w:tr>
      <w:tr w:rsidR="00EE46FF" w:rsidRPr="002D738C" w14:paraId="350573D8" w14:textId="77777777" w:rsidTr="00D33641">
        <w:trPr>
          <w:cantSplit/>
          <w:jc w:val="center"/>
        </w:trPr>
        <w:tc>
          <w:tcPr>
            <w:tcW w:w="300" w:type="pct"/>
          </w:tcPr>
          <w:p w14:paraId="66190B36" w14:textId="77777777" w:rsidR="00EE46FF" w:rsidRDefault="00EE46FF" w:rsidP="00D33641">
            <w:pPr>
              <w:pStyle w:val="Tabletext10"/>
              <w:jc w:val="center"/>
            </w:pPr>
            <w:r>
              <w:rPr>
                <w:rFonts w:hint="eastAsia"/>
              </w:rPr>
              <w:t>1</w:t>
            </w:r>
            <w:r>
              <w:t>2</w:t>
            </w:r>
          </w:p>
        </w:tc>
        <w:tc>
          <w:tcPr>
            <w:tcW w:w="400" w:type="pct"/>
            <w:shd w:val="clear" w:color="auto" w:fill="auto"/>
            <w:tcMar>
              <w:left w:w="85" w:type="dxa"/>
              <w:right w:w="85" w:type="dxa"/>
            </w:tcMar>
          </w:tcPr>
          <w:p w14:paraId="69D005A9" w14:textId="77777777" w:rsidR="00EE46FF" w:rsidRDefault="00EE46FF" w:rsidP="00D33641">
            <w:pPr>
              <w:pStyle w:val="Tabletext10"/>
              <w:jc w:val="center"/>
            </w:pPr>
            <w:r w:rsidRPr="00616472">
              <w:t>BCC</w:t>
            </w:r>
          </w:p>
        </w:tc>
        <w:tc>
          <w:tcPr>
            <w:tcW w:w="1200" w:type="pct"/>
            <w:noWrap/>
            <w:tcMar>
              <w:left w:w="85" w:type="dxa"/>
              <w:right w:w="85" w:type="dxa"/>
            </w:tcMar>
          </w:tcPr>
          <w:p w14:paraId="6C760593" w14:textId="77777777" w:rsidR="00EE46FF" w:rsidRPr="00401033" w:rsidRDefault="00EE46FF" w:rsidP="00D33641">
            <w:pPr>
              <w:pStyle w:val="Tabletext10"/>
            </w:pPr>
            <w:r>
              <w:t>Employment Date</w:t>
            </w:r>
          </w:p>
        </w:tc>
        <w:tc>
          <w:tcPr>
            <w:tcW w:w="1500" w:type="pct"/>
          </w:tcPr>
          <w:p w14:paraId="06C0C8CC" w14:textId="77777777" w:rsidR="00EE46FF" w:rsidRPr="002D738C" w:rsidRDefault="00EE46FF" w:rsidP="00D33641">
            <w:pPr>
              <w:pStyle w:val="Tabletext10"/>
              <w:rPr>
                <w:b/>
                <w:bCs/>
              </w:rPr>
            </w:pPr>
            <w:r>
              <w:t>A</w:t>
            </w:r>
            <w:r w:rsidRPr="002D738C">
              <w:t xml:space="preserve"> date the employee was hired by their current employer.</w:t>
            </w:r>
          </w:p>
        </w:tc>
        <w:tc>
          <w:tcPr>
            <w:tcW w:w="400" w:type="pct"/>
            <w:noWrap/>
            <w:tcMar>
              <w:left w:w="85" w:type="dxa"/>
              <w:right w:w="85" w:type="dxa"/>
            </w:tcMar>
          </w:tcPr>
          <w:p w14:paraId="2CE3FF45" w14:textId="77777777" w:rsidR="00EE46FF" w:rsidRPr="002D738C" w:rsidRDefault="00EE46FF" w:rsidP="00D33641">
            <w:pPr>
              <w:pStyle w:val="Tabletext10"/>
              <w:rPr>
                <w:lang w:eastAsia="ja-JP"/>
              </w:rPr>
            </w:pPr>
            <w:r>
              <w:rPr>
                <w:rFonts w:hint="eastAsia"/>
                <w:lang w:eastAsia="ja-JP"/>
              </w:rPr>
              <w:t>ADCS-</w:t>
            </w:r>
            <w:r>
              <w:rPr>
                <w:lang w:eastAsia="ja-JP"/>
              </w:rPr>
              <w:t>00070</w:t>
            </w:r>
          </w:p>
        </w:tc>
        <w:tc>
          <w:tcPr>
            <w:tcW w:w="1200" w:type="pct"/>
            <w:noWrap/>
            <w:tcMar>
              <w:left w:w="85" w:type="dxa"/>
              <w:right w:w="85" w:type="dxa"/>
            </w:tcMar>
          </w:tcPr>
          <w:p w14:paraId="41C4C6A5" w14:textId="77777777" w:rsidR="00EE46FF" w:rsidRPr="00401033" w:rsidRDefault="00EE46FF" w:rsidP="00D33641">
            <w:pPr>
              <w:pStyle w:val="Tabletext10"/>
            </w:pPr>
            <w:r w:rsidRPr="002D738C">
              <w:t xml:space="preserve">Employee. </w:t>
            </w:r>
            <w:r w:rsidRPr="00FA1EC4">
              <w:t>Employment</w:t>
            </w:r>
            <w:r w:rsidRPr="002D738C">
              <w:t>. Date Time</w:t>
            </w:r>
          </w:p>
        </w:tc>
      </w:tr>
      <w:tr w:rsidR="00EE46FF" w:rsidRPr="002D738C" w14:paraId="490CE71D" w14:textId="77777777" w:rsidTr="00D33641">
        <w:trPr>
          <w:cantSplit/>
          <w:jc w:val="center"/>
        </w:trPr>
        <w:tc>
          <w:tcPr>
            <w:tcW w:w="300" w:type="pct"/>
          </w:tcPr>
          <w:p w14:paraId="2D39FF62" w14:textId="77777777" w:rsidR="00EE46FF" w:rsidRDefault="00EE46FF" w:rsidP="00D33641">
            <w:pPr>
              <w:pStyle w:val="Tabletext10"/>
              <w:jc w:val="center"/>
            </w:pPr>
            <w:r>
              <w:rPr>
                <w:rFonts w:hint="eastAsia"/>
              </w:rPr>
              <w:t>1</w:t>
            </w:r>
            <w:r>
              <w:t>3</w:t>
            </w:r>
          </w:p>
        </w:tc>
        <w:tc>
          <w:tcPr>
            <w:tcW w:w="400" w:type="pct"/>
            <w:shd w:val="clear" w:color="auto" w:fill="auto"/>
            <w:tcMar>
              <w:left w:w="85" w:type="dxa"/>
              <w:right w:w="85" w:type="dxa"/>
            </w:tcMar>
          </w:tcPr>
          <w:p w14:paraId="25072B3E" w14:textId="77777777" w:rsidR="00EE46FF" w:rsidRDefault="00EE46FF" w:rsidP="00D33641">
            <w:pPr>
              <w:pStyle w:val="Tabletext10"/>
              <w:jc w:val="center"/>
            </w:pPr>
            <w:r w:rsidRPr="00616472">
              <w:t>BCC</w:t>
            </w:r>
          </w:p>
        </w:tc>
        <w:tc>
          <w:tcPr>
            <w:tcW w:w="1200" w:type="pct"/>
            <w:noWrap/>
            <w:tcMar>
              <w:left w:w="85" w:type="dxa"/>
              <w:right w:w="85" w:type="dxa"/>
            </w:tcMar>
          </w:tcPr>
          <w:p w14:paraId="1F12BECB" w14:textId="77777777" w:rsidR="00EE46FF" w:rsidRDefault="00EE46FF" w:rsidP="00D33641">
            <w:pPr>
              <w:pStyle w:val="Tabletext10"/>
            </w:pPr>
            <w:r>
              <w:t>Termination Date</w:t>
            </w:r>
          </w:p>
        </w:tc>
        <w:tc>
          <w:tcPr>
            <w:tcW w:w="1500" w:type="pct"/>
          </w:tcPr>
          <w:p w14:paraId="2D2E4059" w14:textId="77777777" w:rsidR="00EE46FF" w:rsidRPr="002D738C" w:rsidRDefault="00EE46FF" w:rsidP="00D33641">
            <w:pPr>
              <w:pStyle w:val="Tabletext10"/>
            </w:pPr>
            <w:r w:rsidRPr="002D738C">
              <w:t>The</w:t>
            </w:r>
            <w:r>
              <w:t xml:space="preserve"> termination</w:t>
            </w:r>
            <w:r w:rsidRPr="002D738C">
              <w:t xml:space="preserve"> date the employee was </w:t>
            </w:r>
            <w:r>
              <w:t>dismissed</w:t>
            </w:r>
            <w:r w:rsidRPr="002D738C">
              <w:t xml:space="preserve"> by their current employer.</w:t>
            </w:r>
          </w:p>
        </w:tc>
        <w:tc>
          <w:tcPr>
            <w:tcW w:w="400" w:type="pct"/>
            <w:noWrap/>
            <w:tcMar>
              <w:left w:w="85" w:type="dxa"/>
              <w:right w:w="85" w:type="dxa"/>
            </w:tcMar>
          </w:tcPr>
          <w:p w14:paraId="62675E90" w14:textId="77777777" w:rsidR="00EE46FF" w:rsidRPr="002D738C" w:rsidRDefault="00EE46FF" w:rsidP="00D33641">
            <w:pPr>
              <w:pStyle w:val="Tabletext10"/>
              <w:rPr>
                <w:lang w:eastAsia="ja-JP"/>
              </w:rPr>
            </w:pPr>
            <w:r>
              <w:rPr>
                <w:rFonts w:hint="eastAsia"/>
                <w:lang w:eastAsia="ja-JP"/>
              </w:rPr>
              <w:t>ADCS-</w:t>
            </w:r>
            <w:r>
              <w:rPr>
                <w:lang w:eastAsia="ja-JP"/>
              </w:rPr>
              <w:t>00071</w:t>
            </w:r>
          </w:p>
        </w:tc>
        <w:tc>
          <w:tcPr>
            <w:tcW w:w="1200" w:type="pct"/>
            <w:noWrap/>
            <w:tcMar>
              <w:left w:w="85" w:type="dxa"/>
              <w:right w:w="85" w:type="dxa"/>
            </w:tcMar>
          </w:tcPr>
          <w:p w14:paraId="32A3980D" w14:textId="77777777" w:rsidR="00EE46FF" w:rsidRPr="002D738C" w:rsidRDefault="00EE46FF" w:rsidP="00D33641">
            <w:pPr>
              <w:pStyle w:val="Tabletext10"/>
            </w:pPr>
            <w:r w:rsidRPr="002D738C">
              <w:t xml:space="preserve">Employee. </w:t>
            </w:r>
            <w:r w:rsidRPr="00FA1EC4">
              <w:t>Termination</w:t>
            </w:r>
            <w:r w:rsidRPr="002D738C">
              <w:t>. Date Time</w:t>
            </w:r>
          </w:p>
        </w:tc>
      </w:tr>
      <w:tr w:rsidR="00EE46FF" w:rsidRPr="002D738C" w14:paraId="79598670" w14:textId="77777777" w:rsidTr="00D33641">
        <w:trPr>
          <w:cantSplit/>
          <w:jc w:val="center"/>
        </w:trPr>
        <w:tc>
          <w:tcPr>
            <w:tcW w:w="300" w:type="pct"/>
            <w:shd w:val="clear" w:color="auto" w:fill="DAEEF3" w:themeFill="accent5" w:themeFillTint="33"/>
          </w:tcPr>
          <w:p w14:paraId="0F0B2CD0" w14:textId="77777777" w:rsidR="00EE46FF" w:rsidRDefault="00EE46FF" w:rsidP="00D33641">
            <w:pPr>
              <w:pStyle w:val="Tabletext10"/>
              <w:jc w:val="center"/>
            </w:pPr>
            <w:r>
              <w:rPr>
                <w:rFonts w:hint="eastAsia"/>
              </w:rPr>
              <w:t>1</w:t>
            </w:r>
            <w:r>
              <w:t>4</w:t>
            </w:r>
          </w:p>
        </w:tc>
        <w:tc>
          <w:tcPr>
            <w:tcW w:w="400" w:type="pct"/>
            <w:shd w:val="clear" w:color="auto" w:fill="DAEEF3" w:themeFill="accent5" w:themeFillTint="33"/>
          </w:tcPr>
          <w:p w14:paraId="3AC2E2E8" w14:textId="08F10B88" w:rsidR="00EE46FF" w:rsidRDefault="00907635" w:rsidP="00D33641">
            <w:pPr>
              <w:pStyle w:val="Tabletext10"/>
              <w:jc w:val="center"/>
            </w:pPr>
            <w:r>
              <w:t>RLCC</w:t>
            </w:r>
          </w:p>
        </w:tc>
        <w:tc>
          <w:tcPr>
            <w:tcW w:w="1200" w:type="pct"/>
            <w:shd w:val="clear" w:color="auto" w:fill="DAEEF3" w:themeFill="accent5" w:themeFillTint="33"/>
            <w:noWrap/>
          </w:tcPr>
          <w:p w14:paraId="6187B2B9" w14:textId="77777777" w:rsidR="00EE46FF" w:rsidRDefault="00EE46FF" w:rsidP="00D33641">
            <w:pPr>
              <w:pStyle w:val="Tabletext10"/>
            </w:pPr>
            <w:r w:rsidRPr="00E1068E">
              <w:t>User ID</w:t>
            </w:r>
          </w:p>
        </w:tc>
        <w:tc>
          <w:tcPr>
            <w:tcW w:w="1500" w:type="pct"/>
            <w:shd w:val="clear" w:color="auto" w:fill="DAEEF3" w:themeFill="accent5" w:themeFillTint="33"/>
          </w:tcPr>
          <w:p w14:paraId="2DE0583F" w14:textId="77777777" w:rsidR="00EE46FF" w:rsidRDefault="00EE46FF" w:rsidP="00D33641">
            <w:pPr>
              <w:pStyle w:val="Tabletext10"/>
            </w:pPr>
            <w:r>
              <w:t>A reference identifier for t</w:t>
            </w:r>
            <w:r w:rsidRPr="00120197">
              <w:t xml:space="preserve">he system user associated with </w:t>
            </w:r>
            <w:r>
              <w:t>this</w:t>
            </w:r>
            <w:r w:rsidRPr="00120197">
              <w:t xml:space="preserve"> employee.</w:t>
            </w:r>
          </w:p>
        </w:tc>
        <w:tc>
          <w:tcPr>
            <w:tcW w:w="400" w:type="pct"/>
            <w:shd w:val="clear" w:color="auto" w:fill="DAEEF3" w:themeFill="accent5" w:themeFillTint="33"/>
            <w:noWrap/>
          </w:tcPr>
          <w:p w14:paraId="12A63817" w14:textId="77777777" w:rsidR="00EE46FF" w:rsidRPr="002D738C" w:rsidRDefault="00EE46FF" w:rsidP="00D33641">
            <w:pPr>
              <w:pStyle w:val="Tabletext10"/>
              <w:rPr>
                <w:lang w:eastAsia="ja-JP"/>
              </w:rPr>
            </w:pPr>
            <w:r>
              <w:rPr>
                <w:rFonts w:hint="eastAsia"/>
                <w:lang w:eastAsia="ja-JP"/>
              </w:rPr>
              <w:t>ADCS-</w:t>
            </w:r>
            <w:r>
              <w:rPr>
                <w:lang w:eastAsia="ja-JP"/>
              </w:rPr>
              <w:t>00072</w:t>
            </w:r>
          </w:p>
        </w:tc>
        <w:tc>
          <w:tcPr>
            <w:tcW w:w="1200" w:type="pct"/>
            <w:shd w:val="clear" w:color="auto" w:fill="DAEEF3" w:themeFill="accent5" w:themeFillTint="33"/>
            <w:noWrap/>
          </w:tcPr>
          <w:p w14:paraId="0DC27D9C" w14:textId="77777777" w:rsidR="00EE46FF" w:rsidRDefault="00EE46FF" w:rsidP="00D33641">
            <w:pPr>
              <w:pStyle w:val="Tabletext10"/>
            </w:pPr>
            <w:r w:rsidRPr="00E1068E">
              <w:t xml:space="preserve">Employee. </w:t>
            </w:r>
            <w:r>
              <w:t>Reference</w:t>
            </w:r>
            <w:r w:rsidRPr="00E1068E">
              <w:t xml:space="preserve">. </w:t>
            </w:r>
            <w:r>
              <w:t>User</w:t>
            </w:r>
          </w:p>
        </w:tc>
      </w:tr>
    </w:tbl>
    <w:p w14:paraId="7A875C70" w14:textId="77777777" w:rsidR="00EE46FF" w:rsidRPr="001F165B" w:rsidRDefault="00EE46FF" w:rsidP="00EE46FF">
      <w:pPr>
        <w:pStyle w:val="51"/>
      </w:pPr>
      <w:r>
        <w:t>System User</w:t>
      </w:r>
    </w:p>
    <w:p w14:paraId="35F2284E" w14:textId="1D427ABC" w:rsidR="00EE46FF" w:rsidRDefault="00EE46FF" w:rsidP="00EE46FF">
      <w:r w:rsidRPr="002E45DC">
        <w:rPr>
          <w:b/>
          <w:bCs/>
        </w:rPr>
        <w:fldChar w:fldCharType="begin"/>
      </w:r>
      <w:r w:rsidRPr="002E45DC">
        <w:rPr>
          <w:b/>
          <w:bCs/>
        </w:rPr>
        <w:instrText xml:space="preserve"> REF _Ref64186375 \h </w:instrText>
      </w:r>
      <w:r>
        <w:rPr>
          <w:b/>
          <w:bCs/>
        </w:rPr>
        <w:instrText xml:space="preserve"> \* MERGEFORMAT </w:instrText>
      </w:r>
      <w:r w:rsidRPr="002E45DC">
        <w:rPr>
          <w:b/>
          <w:bCs/>
        </w:rPr>
      </w:r>
      <w:r w:rsidRPr="002E45DC">
        <w:rPr>
          <w:b/>
          <w:bCs/>
        </w:rPr>
        <w:fldChar w:fldCharType="separate"/>
      </w:r>
      <w:r w:rsidRPr="006D544A">
        <w:rPr>
          <w:b/>
          <w:bCs/>
        </w:rPr>
        <w:t xml:space="preserve">Table </w:t>
      </w:r>
      <w:r w:rsidRPr="006D544A">
        <w:rPr>
          <w:b/>
          <w:bCs/>
          <w:noProof/>
        </w:rPr>
        <w:t>16</w:t>
      </w:r>
      <w:r w:rsidRPr="002E45DC">
        <w:rPr>
          <w:b/>
          <w:bCs/>
        </w:rPr>
        <w:fldChar w:fldCharType="end"/>
      </w:r>
      <w:r w:rsidRPr="002E45DC">
        <w:rPr>
          <w:b/>
          <w:bCs/>
        </w:rPr>
        <w:t xml:space="preserve"> </w:t>
      </w:r>
      <w:r w:rsidRPr="00B77419">
        <w:t>provides a list</w:t>
      </w:r>
      <w:r w:rsidRPr="00552B30">
        <w:t xml:space="preserve"> </w:t>
      </w:r>
      <w:r w:rsidRPr="00B77419">
        <w:t>of</w:t>
      </w:r>
      <w:r>
        <w:t xml:space="preserve"> </w:t>
      </w:r>
      <w:r w:rsidR="00D31BD5">
        <w:t>Core Components for</w:t>
      </w:r>
      <w:r>
        <w:t xml:space="preserve"> System User.</w:t>
      </w:r>
    </w:p>
    <w:p w14:paraId="2600F64E" w14:textId="1E91FCE5" w:rsidR="00EE46FF" w:rsidRPr="009F69FB" w:rsidRDefault="00EE46FF" w:rsidP="00EE46FF">
      <w:pPr>
        <w:pStyle w:val="Tabletitle"/>
      </w:pPr>
      <w:bookmarkStart w:id="66" w:name="_Ref64186375"/>
      <w:r w:rsidRPr="009F69FB">
        <w:t xml:space="preserve">Table </w:t>
      </w:r>
      <w:r w:rsidRPr="009F69FB">
        <w:fldChar w:fldCharType="begin"/>
      </w:r>
      <w:r w:rsidRPr="009F69FB">
        <w:instrText xml:space="preserve"> SEQ Table \* ARABIC </w:instrText>
      </w:r>
      <w:r w:rsidRPr="009F69FB">
        <w:fldChar w:fldCharType="separate"/>
      </w:r>
      <w:r>
        <w:rPr>
          <w:noProof/>
        </w:rPr>
        <w:t>16</w:t>
      </w:r>
      <w:r w:rsidRPr="009F69FB">
        <w:rPr>
          <w:noProof/>
        </w:rPr>
        <w:fldChar w:fldCharType="end"/>
      </w:r>
      <w:bookmarkEnd w:id="66"/>
      <w:r w:rsidRPr="009F69FB">
        <w:t xml:space="preserve"> — </w:t>
      </w:r>
      <w:r w:rsidR="00D31BD5">
        <w:t>Core Components for</w:t>
      </w:r>
      <w:r w:rsidRPr="009F69FB">
        <w:t xml:space="preserve"> System User</w:t>
      </w:r>
    </w:p>
    <w:tbl>
      <w:tblPr>
        <w:tblStyle w:val="affff3"/>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521C7" w14:paraId="055B46B5" w14:textId="77777777" w:rsidTr="00D33641">
        <w:trPr>
          <w:cantSplit/>
          <w:tblHeader/>
          <w:jc w:val="center"/>
        </w:trPr>
        <w:tc>
          <w:tcPr>
            <w:tcW w:w="300" w:type="pct"/>
            <w:shd w:val="clear" w:color="auto" w:fill="D9D9D9" w:themeFill="background1" w:themeFillShade="D9"/>
            <w:noWrap/>
            <w:vAlign w:val="center"/>
          </w:tcPr>
          <w:p w14:paraId="0DF5CA22" w14:textId="77777777" w:rsidR="00EE46FF" w:rsidRPr="00D521C7" w:rsidRDefault="00EE46FF" w:rsidP="00D33641">
            <w:pPr>
              <w:pStyle w:val="Tabletitle"/>
              <w:rPr>
                <w:bCs/>
                <w:sz w:val="20"/>
              </w:rPr>
            </w:pPr>
            <w:r w:rsidRPr="00D521C7">
              <w:rPr>
                <w:rFonts w:hint="eastAsia"/>
                <w:bCs/>
                <w:sz w:val="20"/>
              </w:rPr>
              <w:t>N</w:t>
            </w:r>
            <w:r w:rsidRPr="00D521C7">
              <w:rPr>
                <w:bCs/>
                <w:sz w:val="20"/>
              </w:rPr>
              <w:t>o</w:t>
            </w:r>
          </w:p>
        </w:tc>
        <w:tc>
          <w:tcPr>
            <w:tcW w:w="400" w:type="pct"/>
            <w:shd w:val="clear" w:color="auto" w:fill="D9D9D9" w:themeFill="background1" w:themeFillShade="D9"/>
            <w:vAlign w:val="center"/>
          </w:tcPr>
          <w:p w14:paraId="29582BE2" w14:textId="77777777" w:rsidR="00EE46FF" w:rsidRPr="00D521C7" w:rsidRDefault="00EE46FF" w:rsidP="00D33641">
            <w:pPr>
              <w:pStyle w:val="Tabletitle"/>
              <w:rPr>
                <w:bCs/>
                <w:sz w:val="20"/>
              </w:rPr>
            </w:pPr>
            <w:r w:rsidRPr="00D521C7">
              <w:rPr>
                <w:bCs/>
                <w:sz w:val="20"/>
              </w:rPr>
              <w:t>CC</w:t>
            </w:r>
          </w:p>
        </w:tc>
        <w:tc>
          <w:tcPr>
            <w:tcW w:w="1200" w:type="pct"/>
            <w:shd w:val="clear" w:color="auto" w:fill="D9D9D9" w:themeFill="background1" w:themeFillShade="D9"/>
            <w:vAlign w:val="center"/>
          </w:tcPr>
          <w:p w14:paraId="3698330D" w14:textId="77777777" w:rsidR="00EE46FF" w:rsidRPr="00D521C7" w:rsidRDefault="00EE46FF" w:rsidP="00D33641">
            <w:pPr>
              <w:pStyle w:val="Tabletitle"/>
              <w:rPr>
                <w:bCs/>
                <w:sz w:val="20"/>
              </w:rPr>
            </w:pPr>
            <w:r w:rsidRPr="00D521C7">
              <w:rPr>
                <w:rFonts w:hint="eastAsia"/>
                <w:bCs/>
                <w:sz w:val="20"/>
              </w:rPr>
              <w:t>B</w:t>
            </w:r>
            <w:r w:rsidRPr="00D521C7">
              <w:rPr>
                <w:bCs/>
                <w:sz w:val="20"/>
              </w:rPr>
              <w:t>usiness Term</w:t>
            </w:r>
          </w:p>
        </w:tc>
        <w:tc>
          <w:tcPr>
            <w:tcW w:w="1500" w:type="pct"/>
            <w:shd w:val="clear" w:color="auto" w:fill="D9D9D9" w:themeFill="background1" w:themeFillShade="D9"/>
            <w:vAlign w:val="center"/>
          </w:tcPr>
          <w:p w14:paraId="07EB4B2C" w14:textId="77777777" w:rsidR="00EE46FF" w:rsidRPr="00D521C7" w:rsidRDefault="00EE46FF" w:rsidP="00D33641">
            <w:pPr>
              <w:pStyle w:val="Tabletitle"/>
              <w:rPr>
                <w:bCs/>
                <w:sz w:val="20"/>
              </w:rPr>
            </w:pPr>
            <w:r w:rsidRPr="00D521C7">
              <w:rPr>
                <w:bCs/>
                <w:sz w:val="20"/>
              </w:rPr>
              <w:t>Definition</w:t>
            </w:r>
          </w:p>
        </w:tc>
        <w:tc>
          <w:tcPr>
            <w:tcW w:w="400" w:type="pct"/>
            <w:shd w:val="clear" w:color="auto" w:fill="D9D9D9" w:themeFill="background1" w:themeFillShade="D9"/>
            <w:noWrap/>
            <w:vAlign w:val="center"/>
          </w:tcPr>
          <w:p w14:paraId="68AF9B77" w14:textId="77777777" w:rsidR="00EE46FF" w:rsidRPr="00D521C7" w:rsidRDefault="00EE46FF" w:rsidP="00D33641">
            <w:pPr>
              <w:pStyle w:val="Tabletitle"/>
              <w:rPr>
                <w:bCs/>
                <w:sz w:val="20"/>
              </w:rPr>
            </w:pPr>
            <w:r w:rsidRPr="00D521C7">
              <w:rPr>
                <w:bCs/>
                <w:sz w:val="20"/>
              </w:rPr>
              <w:t>ID</w:t>
            </w:r>
          </w:p>
        </w:tc>
        <w:tc>
          <w:tcPr>
            <w:tcW w:w="1200" w:type="pct"/>
            <w:shd w:val="clear" w:color="auto" w:fill="D9D9D9" w:themeFill="background1" w:themeFillShade="D9"/>
            <w:noWrap/>
            <w:vAlign w:val="center"/>
          </w:tcPr>
          <w:p w14:paraId="33EC252F" w14:textId="77777777" w:rsidR="00EE46FF" w:rsidRPr="00D521C7" w:rsidRDefault="00EE46FF" w:rsidP="00D33641">
            <w:pPr>
              <w:pStyle w:val="Tabletitle"/>
              <w:rPr>
                <w:bCs/>
                <w:sz w:val="20"/>
              </w:rPr>
            </w:pPr>
            <w:r w:rsidRPr="00D521C7">
              <w:rPr>
                <w:bCs/>
                <w:sz w:val="20"/>
              </w:rPr>
              <w:t>Dictionary Entry Name</w:t>
            </w:r>
          </w:p>
        </w:tc>
      </w:tr>
      <w:tr w:rsidR="00EE46FF" w:rsidRPr="00616472" w14:paraId="63835036" w14:textId="77777777" w:rsidTr="00D33641">
        <w:trPr>
          <w:cantSplit/>
          <w:jc w:val="center"/>
        </w:trPr>
        <w:tc>
          <w:tcPr>
            <w:tcW w:w="300" w:type="pct"/>
            <w:shd w:val="clear" w:color="auto" w:fill="F2F2F2" w:themeFill="background1" w:themeFillShade="F2"/>
            <w:noWrap/>
          </w:tcPr>
          <w:p w14:paraId="19B43DEF" w14:textId="77777777" w:rsidR="00EE46FF" w:rsidRPr="002E45DC" w:rsidRDefault="00EE46FF" w:rsidP="00D33641">
            <w:pPr>
              <w:pStyle w:val="Tabletext10"/>
              <w:jc w:val="center"/>
            </w:pPr>
            <w:r w:rsidRPr="002E45DC">
              <w:rPr>
                <w:rFonts w:hint="eastAsia"/>
              </w:rPr>
              <w:t>0</w:t>
            </w:r>
          </w:p>
        </w:tc>
        <w:tc>
          <w:tcPr>
            <w:tcW w:w="400" w:type="pct"/>
            <w:shd w:val="clear" w:color="auto" w:fill="F2F2F2" w:themeFill="background1" w:themeFillShade="F2"/>
          </w:tcPr>
          <w:p w14:paraId="32B8CBCC" w14:textId="77777777" w:rsidR="00EE46FF" w:rsidRPr="00763952" w:rsidRDefault="00EE46FF" w:rsidP="00D33641">
            <w:pPr>
              <w:pStyle w:val="Tabletext10"/>
              <w:jc w:val="center"/>
            </w:pPr>
            <w:r>
              <w:rPr>
                <w:rFonts w:hint="eastAsia"/>
              </w:rPr>
              <w:t>A</w:t>
            </w:r>
            <w:r>
              <w:t>CC</w:t>
            </w:r>
          </w:p>
        </w:tc>
        <w:tc>
          <w:tcPr>
            <w:tcW w:w="1200" w:type="pct"/>
            <w:shd w:val="clear" w:color="auto" w:fill="F2F2F2" w:themeFill="background1" w:themeFillShade="F2"/>
          </w:tcPr>
          <w:p w14:paraId="766F2002" w14:textId="77777777" w:rsidR="00EE46FF" w:rsidRPr="00763952" w:rsidRDefault="00EE46FF" w:rsidP="00D33641">
            <w:pPr>
              <w:pStyle w:val="Tabletext10"/>
            </w:pPr>
            <w:r>
              <w:rPr>
                <w:rFonts w:hint="eastAsia"/>
              </w:rPr>
              <w:t>System User</w:t>
            </w:r>
          </w:p>
        </w:tc>
        <w:tc>
          <w:tcPr>
            <w:tcW w:w="1500" w:type="pct"/>
            <w:shd w:val="clear" w:color="auto" w:fill="F2F2F2" w:themeFill="background1" w:themeFillShade="F2"/>
          </w:tcPr>
          <w:p w14:paraId="202BD0D5" w14:textId="77777777" w:rsidR="00EE46FF" w:rsidRPr="00763952" w:rsidRDefault="00EE46FF" w:rsidP="00D33641">
            <w:pPr>
              <w:pStyle w:val="Tabletext10"/>
            </w:pPr>
            <w:r w:rsidRPr="00763952">
              <w:t xml:space="preserve">A person </w:t>
            </w:r>
            <w:r>
              <w:t>who is an employee</w:t>
            </w:r>
            <w:r w:rsidRPr="00763952">
              <w:t xml:space="preserve"> and </w:t>
            </w:r>
            <w:r>
              <w:t>perform ERP system operation</w:t>
            </w:r>
            <w:r w:rsidRPr="00763952">
              <w:t>.</w:t>
            </w:r>
          </w:p>
        </w:tc>
        <w:tc>
          <w:tcPr>
            <w:tcW w:w="400" w:type="pct"/>
            <w:shd w:val="clear" w:color="auto" w:fill="F2F2F2" w:themeFill="background1" w:themeFillShade="F2"/>
            <w:noWrap/>
          </w:tcPr>
          <w:p w14:paraId="4BF748A1" w14:textId="77777777" w:rsidR="00EE46FF" w:rsidRPr="00763952" w:rsidRDefault="00EE46FF" w:rsidP="00D33641">
            <w:pPr>
              <w:pStyle w:val="Tabletext10"/>
              <w:rPr>
                <w:lang w:eastAsia="ja-JP"/>
              </w:rPr>
            </w:pPr>
            <w:r>
              <w:rPr>
                <w:rFonts w:hint="eastAsia"/>
                <w:lang w:eastAsia="ja-JP"/>
              </w:rPr>
              <w:t>ADCS-</w:t>
            </w:r>
            <w:r>
              <w:rPr>
                <w:lang w:eastAsia="ja-JP"/>
              </w:rPr>
              <w:t>00073</w:t>
            </w:r>
          </w:p>
        </w:tc>
        <w:tc>
          <w:tcPr>
            <w:tcW w:w="1200" w:type="pct"/>
            <w:shd w:val="clear" w:color="auto" w:fill="F2F2F2" w:themeFill="background1" w:themeFillShade="F2"/>
            <w:noWrap/>
          </w:tcPr>
          <w:p w14:paraId="68AA2CBD" w14:textId="77777777" w:rsidR="00EE46FF" w:rsidRPr="00763952" w:rsidRDefault="00EE46FF" w:rsidP="00D33641">
            <w:pPr>
              <w:pStyle w:val="Tabletext10"/>
            </w:pPr>
            <w:r>
              <w:rPr>
                <w:rFonts w:hint="eastAsia"/>
              </w:rPr>
              <w:t>System User.</w:t>
            </w:r>
            <w:r>
              <w:t xml:space="preserve"> Detail</w:t>
            </w:r>
          </w:p>
        </w:tc>
      </w:tr>
      <w:tr w:rsidR="00EE46FF" w:rsidRPr="00616472" w14:paraId="11EC6B0B" w14:textId="77777777" w:rsidTr="00D33641">
        <w:trPr>
          <w:cantSplit/>
          <w:jc w:val="center"/>
        </w:trPr>
        <w:tc>
          <w:tcPr>
            <w:tcW w:w="300" w:type="pct"/>
            <w:shd w:val="clear" w:color="auto" w:fill="DBE5F1" w:themeFill="accent1" w:themeFillTint="33"/>
            <w:noWrap/>
          </w:tcPr>
          <w:p w14:paraId="3FA903A1" w14:textId="77777777" w:rsidR="00EE46FF" w:rsidRPr="002E45DC" w:rsidRDefault="00EE46FF" w:rsidP="00D33641">
            <w:pPr>
              <w:pStyle w:val="Tabletext10"/>
              <w:jc w:val="center"/>
            </w:pPr>
            <w:r w:rsidRPr="002E45DC">
              <w:rPr>
                <w:rFonts w:hint="eastAsia"/>
              </w:rPr>
              <w:t>1</w:t>
            </w:r>
          </w:p>
        </w:tc>
        <w:tc>
          <w:tcPr>
            <w:tcW w:w="400" w:type="pct"/>
            <w:shd w:val="clear" w:color="auto" w:fill="DBE5F1" w:themeFill="accent1" w:themeFillTint="33"/>
          </w:tcPr>
          <w:p w14:paraId="51FD136D" w14:textId="60A8FFC2" w:rsidR="00EE46FF" w:rsidRPr="00763952" w:rsidRDefault="005276D1" w:rsidP="00D33641">
            <w:pPr>
              <w:pStyle w:val="Tabletext10"/>
              <w:jc w:val="center"/>
            </w:pPr>
            <w:r>
              <w:rPr>
                <w:rFonts w:hint="eastAsia"/>
              </w:rPr>
              <w:t>IDCC</w:t>
            </w:r>
          </w:p>
        </w:tc>
        <w:tc>
          <w:tcPr>
            <w:tcW w:w="1200" w:type="pct"/>
            <w:shd w:val="clear" w:color="auto" w:fill="DBE5F1" w:themeFill="accent1" w:themeFillTint="33"/>
          </w:tcPr>
          <w:p w14:paraId="74DF1190" w14:textId="77777777" w:rsidR="00EE46FF" w:rsidRPr="00763952" w:rsidRDefault="00EE46FF" w:rsidP="00D33641">
            <w:pPr>
              <w:pStyle w:val="Tabletext10"/>
            </w:pPr>
            <w:r>
              <w:t>System User</w:t>
            </w:r>
            <w:r w:rsidRPr="004823A9">
              <w:t xml:space="preserve"> ID</w:t>
            </w:r>
          </w:p>
        </w:tc>
        <w:tc>
          <w:tcPr>
            <w:tcW w:w="1500" w:type="pct"/>
            <w:shd w:val="clear" w:color="auto" w:fill="DBE5F1" w:themeFill="accent1" w:themeFillTint="33"/>
          </w:tcPr>
          <w:p w14:paraId="2CB1C0C4" w14:textId="77777777" w:rsidR="00EE46FF" w:rsidRPr="00763952" w:rsidRDefault="00EE46FF" w:rsidP="00D33641">
            <w:pPr>
              <w:pStyle w:val="Tabletext10"/>
            </w:pPr>
            <w:r>
              <w:t>A</w:t>
            </w:r>
            <w:r w:rsidRPr="009A722D">
              <w:t xml:space="preserve"> unique identifier for the individuals entering transactions into the accounting and/or ERP system. </w:t>
            </w:r>
          </w:p>
        </w:tc>
        <w:tc>
          <w:tcPr>
            <w:tcW w:w="400" w:type="pct"/>
            <w:shd w:val="clear" w:color="auto" w:fill="DBE5F1" w:themeFill="accent1" w:themeFillTint="33"/>
            <w:noWrap/>
          </w:tcPr>
          <w:p w14:paraId="3A3CF7FE" w14:textId="77777777" w:rsidR="00EE46FF" w:rsidRPr="00763952" w:rsidRDefault="00EE46FF" w:rsidP="00D33641">
            <w:pPr>
              <w:pStyle w:val="Tabletext10"/>
              <w:rPr>
                <w:lang w:eastAsia="ja-JP"/>
              </w:rPr>
            </w:pPr>
            <w:r>
              <w:rPr>
                <w:rFonts w:hint="eastAsia"/>
                <w:lang w:eastAsia="ja-JP"/>
              </w:rPr>
              <w:t>ADCS-</w:t>
            </w:r>
            <w:r>
              <w:rPr>
                <w:lang w:eastAsia="ja-JP"/>
              </w:rPr>
              <w:t>00074</w:t>
            </w:r>
          </w:p>
        </w:tc>
        <w:tc>
          <w:tcPr>
            <w:tcW w:w="1200" w:type="pct"/>
            <w:shd w:val="clear" w:color="auto" w:fill="DBE5F1" w:themeFill="accent1" w:themeFillTint="33"/>
            <w:noWrap/>
          </w:tcPr>
          <w:p w14:paraId="5002AE7A" w14:textId="77777777" w:rsidR="00EE46FF" w:rsidRPr="00763952" w:rsidRDefault="00EE46FF" w:rsidP="00D33641">
            <w:pPr>
              <w:pStyle w:val="Tabletext10"/>
            </w:pPr>
            <w:r>
              <w:rPr>
                <w:rFonts w:hint="eastAsia"/>
              </w:rPr>
              <w:t>System User</w:t>
            </w:r>
            <w:r w:rsidRPr="00206BF7">
              <w:rPr>
                <w:rFonts w:hint="eastAsia"/>
              </w:rPr>
              <w:t>.</w:t>
            </w:r>
            <w:r w:rsidRPr="00206BF7">
              <w:t xml:space="preserve"> </w:t>
            </w:r>
            <w:r w:rsidRPr="0082128E">
              <w:t>Identification. Identifier</w:t>
            </w:r>
          </w:p>
        </w:tc>
      </w:tr>
      <w:tr w:rsidR="00EE46FF" w:rsidRPr="00616472" w14:paraId="36C40343" w14:textId="77777777" w:rsidTr="00D33641">
        <w:trPr>
          <w:cantSplit/>
          <w:jc w:val="center"/>
        </w:trPr>
        <w:tc>
          <w:tcPr>
            <w:tcW w:w="300" w:type="pct"/>
            <w:shd w:val="clear" w:color="auto" w:fill="auto"/>
            <w:noWrap/>
          </w:tcPr>
          <w:p w14:paraId="35D34DFA" w14:textId="77777777" w:rsidR="00EE46FF" w:rsidRPr="002E45DC" w:rsidRDefault="00EE46FF" w:rsidP="00D33641">
            <w:pPr>
              <w:pStyle w:val="Tabletext10"/>
              <w:jc w:val="center"/>
            </w:pPr>
            <w:r w:rsidRPr="002E45DC">
              <w:rPr>
                <w:rFonts w:hint="eastAsia"/>
              </w:rPr>
              <w:t>2</w:t>
            </w:r>
          </w:p>
        </w:tc>
        <w:tc>
          <w:tcPr>
            <w:tcW w:w="400" w:type="pct"/>
            <w:shd w:val="clear" w:color="auto" w:fill="auto"/>
          </w:tcPr>
          <w:p w14:paraId="06634684" w14:textId="77777777" w:rsidR="00EE46FF" w:rsidRPr="00763952" w:rsidRDefault="00EE46FF" w:rsidP="00D33641">
            <w:pPr>
              <w:pStyle w:val="Tabletext10"/>
              <w:jc w:val="center"/>
            </w:pPr>
            <w:r w:rsidRPr="0019289F">
              <w:rPr>
                <w:rFonts w:hint="eastAsia"/>
              </w:rPr>
              <w:t>B</w:t>
            </w:r>
            <w:r w:rsidRPr="0019289F">
              <w:t>CC</w:t>
            </w:r>
          </w:p>
        </w:tc>
        <w:tc>
          <w:tcPr>
            <w:tcW w:w="1200" w:type="pct"/>
            <w:shd w:val="clear" w:color="auto" w:fill="auto"/>
          </w:tcPr>
          <w:p w14:paraId="2994EF80" w14:textId="77777777" w:rsidR="00EE46FF" w:rsidRPr="00763952" w:rsidRDefault="00EE46FF" w:rsidP="00D33641">
            <w:pPr>
              <w:pStyle w:val="Tabletext10"/>
            </w:pPr>
            <w:r w:rsidRPr="004823A9">
              <w:t>Active Status</w:t>
            </w:r>
          </w:p>
        </w:tc>
        <w:tc>
          <w:tcPr>
            <w:tcW w:w="1500" w:type="pct"/>
            <w:shd w:val="clear" w:color="auto" w:fill="auto"/>
          </w:tcPr>
          <w:p w14:paraId="51B4C828" w14:textId="77777777" w:rsidR="00EE46FF" w:rsidRDefault="00EE46FF" w:rsidP="00D33641">
            <w:pPr>
              <w:pStyle w:val="Tabletext10"/>
            </w:pPr>
            <w:r w:rsidRPr="009A722D">
              <w:t xml:space="preserve">This indicates whether the status of the user is active or inactive. A user may become inactive due to retirement, dismissal or termination etc. </w:t>
            </w:r>
          </w:p>
          <w:p w14:paraId="1F6F8B63" w14:textId="77777777" w:rsidR="00EE46FF" w:rsidRPr="00763952" w:rsidRDefault="00EE46FF" w:rsidP="00D33641">
            <w:pPr>
              <w:pStyle w:val="Tabletext10"/>
            </w:pPr>
            <w:r w:rsidRPr="009A722D">
              <w:t>EXAMPLE 1 is active and 0 is inactive.</w:t>
            </w:r>
          </w:p>
        </w:tc>
        <w:tc>
          <w:tcPr>
            <w:tcW w:w="400" w:type="pct"/>
            <w:shd w:val="clear" w:color="auto" w:fill="auto"/>
            <w:noWrap/>
          </w:tcPr>
          <w:p w14:paraId="15431B2D" w14:textId="77777777" w:rsidR="00EE46FF" w:rsidRPr="00763952" w:rsidRDefault="00EE46FF" w:rsidP="00D33641">
            <w:pPr>
              <w:pStyle w:val="Tabletext10"/>
              <w:rPr>
                <w:lang w:eastAsia="ja-JP"/>
              </w:rPr>
            </w:pPr>
            <w:r>
              <w:rPr>
                <w:rFonts w:hint="eastAsia"/>
                <w:lang w:eastAsia="ja-JP"/>
              </w:rPr>
              <w:t>ADCS-</w:t>
            </w:r>
            <w:r>
              <w:rPr>
                <w:lang w:eastAsia="ja-JP"/>
              </w:rPr>
              <w:t>00075</w:t>
            </w:r>
          </w:p>
        </w:tc>
        <w:tc>
          <w:tcPr>
            <w:tcW w:w="1200" w:type="pct"/>
            <w:shd w:val="clear" w:color="auto" w:fill="auto"/>
            <w:noWrap/>
          </w:tcPr>
          <w:p w14:paraId="4A764864" w14:textId="77777777" w:rsidR="00EE46FF" w:rsidRPr="00763952" w:rsidRDefault="00EE46FF" w:rsidP="00D33641">
            <w:pPr>
              <w:pStyle w:val="Tabletext10"/>
            </w:pPr>
            <w:r>
              <w:rPr>
                <w:rFonts w:hint="eastAsia"/>
              </w:rPr>
              <w:t>System User</w:t>
            </w:r>
            <w:r w:rsidRPr="00206BF7">
              <w:rPr>
                <w:rFonts w:hint="eastAsia"/>
              </w:rPr>
              <w:t>.</w:t>
            </w:r>
            <w:r w:rsidRPr="00206BF7">
              <w:t xml:space="preserve"> </w:t>
            </w:r>
            <w:r w:rsidRPr="004823A9">
              <w:t>Active Status</w:t>
            </w:r>
            <w:r>
              <w:t>. Indicator</w:t>
            </w:r>
          </w:p>
        </w:tc>
      </w:tr>
      <w:tr w:rsidR="00EE46FF" w:rsidRPr="00616472" w14:paraId="3C1D3AB4" w14:textId="77777777" w:rsidTr="00D33641">
        <w:trPr>
          <w:cantSplit/>
          <w:jc w:val="center"/>
        </w:trPr>
        <w:tc>
          <w:tcPr>
            <w:tcW w:w="300" w:type="pct"/>
            <w:shd w:val="clear" w:color="auto" w:fill="auto"/>
            <w:noWrap/>
          </w:tcPr>
          <w:p w14:paraId="18BE0080" w14:textId="77777777" w:rsidR="00EE46FF" w:rsidRPr="002E45DC" w:rsidRDefault="00EE46FF" w:rsidP="00D33641">
            <w:pPr>
              <w:pStyle w:val="Tabletext10"/>
              <w:jc w:val="center"/>
            </w:pPr>
            <w:r w:rsidRPr="002E45DC">
              <w:rPr>
                <w:rFonts w:hint="eastAsia"/>
              </w:rPr>
              <w:t>3</w:t>
            </w:r>
          </w:p>
        </w:tc>
        <w:tc>
          <w:tcPr>
            <w:tcW w:w="400" w:type="pct"/>
            <w:shd w:val="clear" w:color="auto" w:fill="auto"/>
          </w:tcPr>
          <w:p w14:paraId="4C25FC33" w14:textId="77777777" w:rsidR="00EE46FF" w:rsidRPr="00763952" w:rsidRDefault="00EE46FF" w:rsidP="00D33641">
            <w:pPr>
              <w:pStyle w:val="Tabletext10"/>
              <w:jc w:val="center"/>
            </w:pPr>
            <w:r w:rsidRPr="0019289F">
              <w:rPr>
                <w:rFonts w:hint="eastAsia"/>
              </w:rPr>
              <w:t>B</w:t>
            </w:r>
            <w:r w:rsidRPr="0019289F">
              <w:t>CC</w:t>
            </w:r>
          </w:p>
        </w:tc>
        <w:tc>
          <w:tcPr>
            <w:tcW w:w="1200" w:type="pct"/>
            <w:shd w:val="clear" w:color="auto" w:fill="auto"/>
          </w:tcPr>
          <w:p w14:paraId="6849183A" w14:textId="77777777" w:rsidR="00EE46FF" w:rsidRPr="00763952" w:rsidRDefault="00EE46FF" w:rsidP="00D33641">
            <w:pPr>
              <w:pStyle w:val="Tabletext10"/>
            </w:pPr>
            <w:r w:rsidRPr="004823A9">
              <w:t>Status Modified Date</w:t>
            </w:r>
          </w:p>
        </w:tc>
        <w:tc>
          <w:tcPr>
            <w:tcW w:w="1500" w:type="pct"/>
            <w:shd w:val="clear" w:color="auto" w:fill="auto"/>
          </w:tcPr>
          <w:p w14:paraId="573351E5" w14:textId="77777777" w:rsidR="00EE46FF" w:rsidRPr="00763952" w:rsidRDefault="00EE46FF" w:rsidP="00D33641">
            <w:pPr>
              <w:pStyle w:val="Tabletext10"/>
            </w:pPr>
            <w:r>
              <w:t>A</w:t>
            </w:r>
            <w:r w:rsidRPr="009A722D">
              <w:t xml:space="preserve"> modified date of the user</w:t>
            </w:r>
            <w:r>
              <w:t>'</w:t>
            </w:r>
            <w:r w:rsidRPr="009A722D">
              <w:t xml:space="preserve">s activation or termination status. </w:t>
            </w:r>
          </w:p>
        </w:tc>
        <w:tc>
          <w:tcPr>
            <w:tcW w:w="400" w:type="pct"/>
            <w:shd w:val="clear" w:color="auto" w:fill="auto"/>
            <w:noWrap/>
          </w:tcPr>
          <w:p w14:paraId="66D99C73" w14:textId="77777777" w:rsidR="00EE46FF" w:rsidRPr="00763952" w:rsidRDefault="00EE46FF" w:rsidP="00D33641">
            <w:pPr>
              <w:pStyle w:val="Tabletext10"/>
              <w:rPr>
                <w:lang w:eastAsia="ja-JP"/>
              </w:rPr>
            </w:pPr>
            <w:r>
              <w:rPr>
                <w:rFonts w:hint="eastAsia"/>
                <w:lang w:eastAsia="ja-JP"/>
              </w:rPr>
              <w:t>ADCS-</w:t>
            </w:r>
            <w:r>
              <w:rPr>
                <w:lang w:eastAsia="ja-JP"/>
              </w:rPr>
              <w:t>00076</w:t>
            </w:r>
          </w:p>
        </w:tc>
        <w:tc>
          <w:tcPr>
            <w:tcW w:w="1200" w:type="pct"/>
            <w:shd w:val="clear" w:color="auto" w:fill="auto"/>
            <w:noWrap/>
          </w:tcPr>
          <w:p w14:paraId="4553D4F3" w14:textId="77777777" w:rsidR="00EE46FF" w:rsidRPr="00763952" w:rsidRDefault="00EE46FF" w:rsidP="00D33641">
            <w:pPr>
              <w:pStyle w:val="Tabletext10"/>
            </w:pPr>
            <w:r>
              <w:rPr>
                <w:rFonts w:hint="eastAsia"/>
              </w:rPr>
              <w:t>System User</w:t>
            </w:r>
            <w:r w:rsidRPr="00206BF7">
              <w:rPr>
                <w:rFonts w:hint="eastAsia"/>
              </w:rPr>
              <w:t>.</w:t>
            </w:r>
            <w:r w:rsidRPr="00206BF7">
              <w:t xml:space="preserve"> </w:t>
            </w:r>
            <w:r w:rsidRPr="00763952">
              <w:t>Status Modified</w:t>
            </w:r>
            <w:r>
              <w:t>.</w:t>
            </w:r>
            <w:r w:rsidRPr="00763952">
              <w:t xml:space="preserve"> Date</w:t>
            </w:r>
          </w:p>
        </w:tc>
      </w:tr>
      <w:tr w:rsidR="00EE46FF" w:rsidRPr="00616472" w14:paraId="24352ABA" w14:textId="77777777" w:rsidTr="00D33641">
        <w:trPr>
          <w:cantSplit/>
          <w:jc w:val="center"/>
        </w:trPr>
        <w:tc>
          <w:tcPr>
            <w:tcW w:w="300" w:type="pct"/>
            <w:shd w:val="clear" w:color="auto" w:fill="auto"/>
            <w:noWrap/>
          </w:tcPr>
          <w:p w14:paraId="4861EFB8" w14:textId="77777777" w:rsidR="00EE46FF" w:rsidRPr="002E45DC" w:rsidRDefault="00EE46FF" w:rsidP="00D33641">
            <w:pPr>
              <w:pStyle w:val="Tabletext10"/>
              <w:jc w:val="center"/>
            </w:pPr>
            <w:r w:rsidRPr="002E45DC">
              <w:rPr>
                <w:rFonts w:hint="eastAsia"/>
              </w:rPr>
              <w:t>4</w:t>
            </w:r>
          </w:p>
        </w:tc>
        <w:tc>
          <w:tcPr>
            <w:tcW w:w="400" w:type="pct"/>
            <w:shd w:val="clear" w:color="auto" w:fill="auto"/>
          </w:tcPr>
          <w:p w14:paraId="703647FF" w14:textId="77777777" w:rsidR="00EE46FF" w:rsidRPr="00763952" w:rsidRDefault="00EE46FF" w:rsidP="00D33641">
            <w:pPr>
              <w:pStyle w:val="Tabletext10"/>
              <w:jc w:val="center"/>
            </w:pPr>
            <w:r w:rsidRPr="0019289F">
              <w:rPr>
                <w:rFonts w:hint="eastAsia"/>
              </w:rPr>
              <w:t>B</w:t>
            </w:r>
            <w:r w:rsidRPr="0019289F">
              <w:t>CC</w:t>
            </w:r>
          </w:p>
        </w:tc>
        <w:tc>
          <w:tcPr>
            <w:tcW w:w="1200" w:type="pct"/>
            <w:shd w:val="clear" w:color="auto" w:fill="auto"/>
          </w:tcPr>
          <w:p w14:paraId="6D74FFE3" w14:textId="77777777" w:rsidR="00EE46FF" w:rsidRPr="00763952" w:rsidRDefault="00EE46FF" w:rsidP="00D33641">
            <w:pPr>
              <w:pStyle w:val="Tabletext10"/>
            </w:pPr>
            <w:r w:rsidRPr="004823A9">
              <w:t>Name</w:t>
            </w:r>
          </w:p>
        </w:tc>
        <w:tc>
          <w:tcPr>
            <w:tcW w:w="1500" w:type="pct"/>
            <w:shd w:val="clear" w:color="auto" w:fill="auto"/>
          </w:tcPr>
          <w:p w14:paraId="3C89AA37" w14:textId="77777777" w:rsidR="00EE46FF" w:rsidRPr="00763952" w:rsidRDefault="00EE46FF" w:rsidP="00D33641">
            <w:pPr>
              <w:pStyle w:val="Tabletext10"/>
            </w:pPr>
            <w:r>
              <w:t>A</w:t>
            </w:r>
            <w:r w:rsidRPr="009A722D">
              <w:t xml:space="preserve"> </w:t>
            </w:r>
            <w:r>
              <w:t xml:space="preserve">user's </w:t>
            </w:r>
            <w:r w:rsidRPr="009A722D">
              <w:t>name.</w:t>
            </w:r>
          </w:p>
        </w:tc>
        <w:tc>
          <w:tcPr>
            <w:tcW w:w="400" w:type="pct"/>
            <w:shd w:val="clear" w:color="auto" w:fill="auto"/>
            <w:noWrap/>
          </w:tcPr>
          <w:p w14:paraId="0853D879" w14:textId="77777777" w:rsidR="00EE46FF" w:rsidRPr="00763952" w:rsidRDefault="00EE46FF" w:rsidP="00D33641">
            <w:pPr>
              <w:pStyle w:val="Tabletext10"/>
              <w:rPr>
                <w:lang w:eastAsia="ja-JP"/>
              </w:rPr>
            </w:pPr>
            <w:r>
              <w:rPr>
                <w:rFonts w:hint="eastAsia"/>
                <w:lang w:eastAsia="ja-JP"/>
              </w:rPr>
              <w:t>ADCS-</w:t>
            </w:r>
            <w:r>
              <w:rPr>
                <w:lang w:eastAsia="ja-JP"/>
              </w:rPr>
              <w:t>00077</w:t>
            </w:r>
          </w:p>
        </w:tc>
        <w:tc>
          <w:tcPr>
            <w:tcW w:w="1200" w:type="pct"/>
            <w:shd w:val="clear" w:color="auto" w:fill="auto"/>
            <w:noWrap/>
          </w:tcPr>
          <w:p w14:paraId="13A4614B" w14:textId="77777777" w:rsidR="00EE46FF" w:rsidRPr="00763952" w:rsidRDefault="00EE46FF" w:rsidP="00D33641">
            <w:pPr>
              <w:pStyle w:val="Tabletext10"/>
            </w:pPr>
            <w:r>
              <w:rPr>
                <w:rFonts w:hint="eastAsia"/>
              </w:rPr>
              <w:t>System User</w:t>
            </w:r>
            <w:r w:rsidRPr="00206BF7">
              <w:rPr>
                <w:rFonts w:hint="eastAsia"/>
              </w:rPr>
              <w:t>.</w:t>
            </w:r>
            <w:r w:rsidRPr="00206BF7">
              <w:t xml:space="preserve"> </w:t>
            </w:r>
            <w:r>
              <w:t>Name. Text</w:t>
            </w:r>
          </w:p>
        </w:tc>
      </w:tr>
      <w:tr w:rsidR="00EE46FF" w:rsidRPr="00616472" w14:paraId="01706FF5" w14:textId="77777777" w:rsidTr="00D33641">
        <w:trPr>
          <w:cantSplit/>
          <w:jc w:val="center"/>
        </w:trPr>
        <w:tc>
          <w:tcPr>
            <w:tcW w:w="300" w:type="pct"/>
            <w:shd w:val="clear" w:color="auto" w:fill="auto"/>
            <w:noWrap/>
          </w:tcPr>
          <w:p w14:paraId="26B4E90E" w14:textId="77777777" w:rsidR="00EE46FF" w:rsidRPr="002E45DC" w:rsidRDefault="00EE46FF" w:rsidP="00D33641">
            <w:pPr>
              <w:pStyle w:val="Tabletext10"/>
              <w:jc w:val="center"/>
            </w:pPr>
            <w:r w:rsidRPr="002E45DC">
              <w:rPr>
                <w:rFonts w:hint="eastAsia"/>
              </w:rPr>
              <w:lastRenderedPageBreak/>
              <w:t>5</w:t>
            </w:r>
          </w:p>
        </w:tc>
        <w:tc>
          <w:tcPr>
            <w:tcW w:w="400" w:type="pct"/>
            <w:shd w:val="clear" w:color="auto" w:fill="auto"/>
          </w:tcPr>
          <w:p w14:paraId="055D7C81" w14:textId="77777777" w:rsidR="00EE46FF" w:rsidRPr="00763952" w:rsidRDefault="00EE46FF" w:rsidP="00D33641">
            <w:pPr>
              <w:pStyle w:val="Tabletext10"/>
              <w:jc w:val="center"/>
            </w:pPr>
            <w:r w:rsidRPr="0019289F">
              <w:rPr>
                <w:rFonts w:hint="eastAsia"/>
              </w:rPr>
              <w:t>B</w:t>
            </w:r>
            <w:r w:rsidRPr="0019289F">
              <w:t>CC</w:t>
            </w:r>
          </w:p>
        </w:tc>
        <w:tc>
          <w:tcPr>
            <w:tcW w:w="1200" w:type="pct"/>
            <w:shd w:val="clear" w:color="auto" w:fill="auto"/>
          </w:tcPr>
          <w:p w14:paraId="6E7E201A" w14:textId="77777777" w:rsidR="00EE46FF" w:rsidRPr="00763952" w:rsidRDefault="00EE46FF" w:rsidP="00D33641">
            <w:pPr>
              <w:pStyle w:val="Tabletext10"/>
            </w:pPr>
            <w:r w:rsidRPr="004823A9">
              <w:t>Job Title</w:t>
            </w:r>
          </w:p>
        </w:tc>
        <w:tc>
          <w:tcPr>
            <w:tcW w:w="1500" w:type="pct"/>
            <w:shd w:val="clear" w:color="auto" w:fill="auto"/>
          </w:tcPr>
          <w:p w14:paraId="77A26AF8" w14:textId="77777777" w:rsidR="00EE46FF" w:rsidRDefault="00EE46FF" w:rsidP="00D33641">
            <w:pPr>
              <w:pStyle w:val="Tabletext10"/>
            </w:pPr>
            <w:r>
              <w:t>A</w:t>
            </w:r>
            <w:r w:rsidRPr="0067379C">
              <w:t xml:space="preserve"> code </w:t>
            </w:r>
            <w:r w:rsidRPr="00C66E32">
              <w:t xml:space="preserve">that describes </w:t>
            </w:r>
            <w:r>
              <w:t>user</w:t>
            </w:r>
            <w:r w:rsidRPr="00C66E32">
              <w:t>'s job or position</w:t>
            </w:r>
            <w:r w:rsidRPr="0067379C">
              <w:t>.</w:t>
            </w:r>
            <w:r>
              <w:t xml:space="preserve"> </w:t>
            </w:r>
          </w:p>
          <w:p w14:paraId="2CEEB118" w14:textId="77777777" w:rsidR="00EE46FF" w:rsidRPr="00763952" w:rsidRDefault="00EE46FF" w:rsidP="00D33641">
            <w:pPr>
              <w:pStyle w:val="Tabletext10"/>
            </w:pPr>
            <w:r>
              <w:t>EXAMPLE System manager.</w:t>
            </w:r>
          </w:p>
        </w:tc>
        <w:tc>
          <w:tcPr>
            <w:tcW w:w="400" w:type="pct"/>
            <w:shd w:val="clear" w:color="auto" w:fill="auto"/>
            <w:noWrap/>
          </w:tcPr>
          <w:p w14:paraId="5C0CA914" w14:textId="77777777" w:rsidR="00EE46FF" w:rsidRPr="00763952" w:rsidRDefault="00EE46FF" w:rsidP="00D33641">
            <w:pPr>
              <w:pStyle w:val="Tabletext10"/>
              <w:rPr>
                <w:lang w:eastAsia="ja-JP"/>
              </w:rPr>
            </w:pPr>
            <w:r>
              <w:rPr>
                <w:rFonts w:hint="eastAsia"/>
                <w:lang w:eastAsia="ja-JP"/>
              </w:rPr>
              <w:t>ADCS-</w:t>
            </w:r>
            <w:r>
              <w:rPr>
                <w:lang w:eastAsia="ja-JP"/>
              </w:rPr>
              <w:t>00078</w:t>
            </w:r>
          </w:p>
        </w:tc>
        <w:tc>
          <w:tcPr>
            <w:tcW w:w="1200" w:type="pct"/>
            <w:shd w:val="clear" w:color="auto" w:fill="auto"/>
            <w:noWrap/>
          </w:tcPr>
          <w:p w14:paraId="6CBF496B" w14:textId="77777777" w:rsidR="00EE46FF" w:rsidRPr="00763952" w:rsidRDefault="00EE46FF" w:rsidP="00D33641">
            <w:pPr>
              <w:pStyle w:val="Tabletext10"/>
            </w:pPr>
            <w:r>
              <w:rPr>
                <w:rFonts w:hint="eastAsia"/>
              </w:rPr>
              <w:t>System User</w:t>
            </w:r>
            <w:r w:rsidRPr="00206BF7">
              <w:rPr>
                <w:rFonts w:hint="eastAsia"/>
              </w:rPr>
              <w:t>.</w:t>
            </w:r>
            <w:r>
              <w:t xml:space="preserve"> Job </w:t>
            </w:r>
            <w:r w:rsidRPr="008F67B7">
              <w:t xml:space="preserve">Title. </w:t>
            </w:r>
            <w:r>
              <w:t>Text</w:t>
            </w:r>
          </w:p>
        </w:tc>
      </w:tr>
      <w:tr w:rsidR="00EE46FF" w:rsidRPr="00616472" w14:paraId="5B1B9E90" w14:textId="77777777" w:rsidTr="00D33641">
        <w:trPr>
          <w:cantSplit/>
          <w:jc w:val="center"/>
        </w:trPr>
        <w:tc>
          <w:tcPr>
            <w:tcW w:w="300" w:type="pct"/>
            <w:shd w:val="clear" w:color="auto" w:fill="auto"/>
            <w:noWrap/>
          </w:tcPr>
          <w:p w14:paraId="5183B4A3" w14:textId="77777777" w:rsidR="00EE46FF" w:rsidRPr="002E45DC" w:rsidRDefault="00EE46FF" w:rsidP="00D33641">
            <w:pPr>
              <w:pStyle w:val="Tabletext10"/>
              <w:jc w:val="center"/>
            </w:pPr>
            <w:r w:rsidRPr="002E45DC">
              <w:rPr>
                <w:rFonts w:hint="eastAsia"/>
              </w:rPr>
              <w:t>6</w:t>
            </w:r>
          </w:p>
        </w:tc>
        <w:tc>
          <w:tcPr>
            <w:tcW w:w="400" w:type="pct"/>
            <w:shd w:val="clear" w:color="auto" w:fill="auto"/>
          </w:tcPr>
          <w:p w14:paraId="44B5B89E" w14:textId="461349DD" w:rsidR="00EE46FF" w:rsidRPr="0019289F" w:rsidRDefault="00907635" w:rsidP="00D33641">
            <w:pPr>
              <w:pStyle w:val="Tabletext10"/>
              <w:jc w:val="center"/>
            </w:pPr>
            <w:r>
              <w:t>RLCC</w:t>
            </w:r>
          </w:p>
        </w:tc>
        <w:tc>
          <w:tcPr>
            <w:tcW w:w="1200" w:type="pct"/>
            <w:shd w:val="clear" w:color="auto" w:fill="auto"/>
          </w:tcPr>
          <w:p w14:paraId="0A785DD1" w14:textId="77777777" w:rsidR="00EE46FF" w:rsidRPr="004823A9" w:rsidRDefault="00EE46FF" w:rsidP="00D33641">
            <w:pPr>
              <w:pStyle w:val="Tabletext10"/>
            </w:pPr>
            <w:r w:rsidRPr="000236AD">
              <w:t>Department Code</w:t>
            </w:r>
          </w:p>
        </w:tc>
        <w:tc>
          <w:tcPr>
            <w:tcW w:w="1500" w:type="pct"/>
            <w:shd w:val="clear" w:color="auto" w:fill="auto"/>
          </w:tcPr>
          <w:p w14:paraId="46B3DB4A" w14:textId="77777777" w:rsidR="00EE46FF" w:rsidRPr="009A722D" w:rsidRDefault="00EE46FF" w:rsidP="00D33641">
            <w:pPr>
              <w:pStyle w:val="Tabletext10"/>
            </w:pPr>
            <w:r>
              <w:t>A code of user's department roster.</w:t>
            </w:r>
          </w:p>
        </w:tc>
        <w:tc>
          <w:tcPr>
            <w:tcW w:w="400" w:type="pct"/>
            <w:shd w:val="clear" w:color="auto" w:fill="auto"/>
            <w:noWrap/>
          </w:tcPr>
          <w:p w14:paraId="7CF080D8" w14:textId="77777777" w:rsidR="00EE46FF" w:rsidRPr="00763952" w:rsidRDefault="00EE46FF" w:rsidP="00D33641">
            <w:pPr>
              <w:pStyle w:val="Tabletext10"/>
              <w:rPr>
                <w:lang w:eastAsia="ja-JP"/>
              </w:rPr>
            </w:pPr>
            <w:r>
              <w:rPr>
                <w:rFonts w:hint="eastAsia"/>
                <w:lang w:eastAsia="ja-JP"/>
              </w:rPr>
              <w:t>ADCS-</w:t>
            </w:r>
            <w:r>
              <w:rPr>
                <w:lang w:eastAsia="ja-JP"/>
              </w:rPr>
              <w:t>00079</w:t>
            </w:r>
          </w:p>
        </w:tc>
        <w:tc>
          <w:tcPr>
            <w:tcW w:w="1200" w:type="pct"/>
            <w:shd w:val="clear" w:color="auto" w:fill="auto"/>
            <w:noWrap/>
          </w:tcPr>
          <w:p w14:paraId="318BCBF1" w14:textId="77777777" w:rsidR="00EE46FF" w:rsidRPr="00206BF7" w:rsidRDefault="00EE46FF" w:rsidP="00D33641">
            <w:pPr>
              <w:pStyle w:val="Tabletext10"/>
            </w:pPr>
            <w:proofErr w:type="spellStart"/>
            <w:r>
              <w:rPr>
                <w:rFonts w:hint="eastAsia"/>
              </w:rPr>
              <w:t>S</w:t>
            </w:r>
            <w:r>
              <w:t>yatem</w:t>
            </w:r>
            <w:proofErr w:type="spellEnd"/>
            <w:r>
              <w:t xml:space="preserve"> User. Department. Code</w:t>
            </w:r>
          </w:p>
        </w:tc>
      </w:tr>
      <w:tr w:rsidR="00EE46FF" w:rsidRPr="00616472" w14:paraId="59063223" w14:textId="77777777" w:rsidTr="00D33641">
        <w:trPr>
          <w:cantSplit/>
          <w:jc w:val="center"/>
        </w:trPr>
        <w:tc>
          <w:tcPr>
            <w:tcW w:w="300" w:type="pct"/>
            <w:shd w:val="clear" w:color="auto" w:fill="auto"/>
            <w:noWrap/>
          </w:tcPr>
          <w:p w14:paraId="4D9ED520" w14:textId="77777777" w:rsidR="00EE46FF" w:rsidRPr="002E45DC" w:rsidRDefault="00EE46FF" w:rsidP="00D33641">
            <w:pPr>
              <w:pStyle w:val="Tabletext10"/>
              <w:jc w:val="center"/>
            </w:pPr>
            <w:r w:rsidRPr="002E45DC">
              <w:rPr>
                <w:rFonts w:hint="eastAsia"/>
              </w:rPr>
              <w:t>7</w:t>
            </w:r>
          </w:p>
        </w:tc>
        <w:tc>
          <w:tcPr>
            <w:tcW w:w="400" w:type="pct"/>
            <w:shd w:val="clear" w:color="auto" w:fill="auto"/>
          </w:tcPr>
          <w:p w14:paraId="61630C28" w14:textId="77777777" w:rsidR="00EE46FF" w:rsidRPr="0019289F" w:rsidRDefault="00EE46FF" w:rsidP="00D33641">
            <w:pPr>
              <w:pStyle w:val="Tabletext10"/>
              <w:jc w:val="center"/>
            </w:pPr>
            <w:r>
              <w:rPr>
                <w:rFonts w:hint="eastAsia"/>
              </w:rPr>
              <w:t>B</w:t>
            </w:r>
            <w:r>
              <w:t>CC</w:t>
            </w:r>
          </w:p>
        </w:tc>
        <w:tc>
          <w:tcPr>
            <w:tcW w:w="1200" w:type="pct"/>
            <w:shd w:val="clear" w:color="auto" w:fill="auto"/>
          </w:tcPr>
          <w:p w14:paraId="2FD64B13" w14:textId="77777777" w:rsidR="00EE46FF" w:rsidRPr="004823A9" w:rsidRDefault="00EE46FF" w:rsidP="00D33641">
            <w:pPr>
              <w:pStyle w:val="Tabletext10"/>
            </w:pPr>
            <w:r w:rsidRPr="000236AD">
              <w:t>Role Responsibility</w:t>
            </w:r>
          </w:p>
        </w:tc>
        <w:tc>
          <w:tcPr>
            <w:tcW w:w="1500" w:type="pct"/>
            <w:shd w:val="clear" w:color="auto" w:fill="auto"/>
          </w:tcPr>
          <w:p w14:paraId="4B0AEAFF" w14:textId="77777777" w:rsidR="00EE46FF" w:rsidRPr="00BB6865" w:rsidRDefault="00EE46FF" w:rsidP="00D33641">
            <w:pPr>
              <w:pStyle w:val="Tabletext10"/>
              <w:rPr>
                <w:rFonts w:eastAsia="SimSun"/>
              </w:rPr>
            </w:pPr>
            <w:r>
              <w:t>Free form description of the individual's functional role or primary responsibility.</w:t>
            </w:r>
          </w:p>
        </w:tc>
        <w:tc>
          <w:tcPr>
            <w:tcW w:w="400" w:type="pct"/>
            <w:shd w:val="clear" w:color="auto" w:fill="auto"/>
            <w:noWrap/>
          </w:tcPr>
          <w:p w14:paraId="7CE62355" w14:textId="77777777" w:rsidR="00EE46FF" w:rsidRPr="00763952" w:rsidRDefault="00EE46FF" w:rsidP="00D33641">
            <w:pPr>
              <w:pStyle w:val="Tabletext10"/>
              <w:rPr>
                <w:lang w:eastAsia="ja-JP"/>
              </w:rPr>
            </w:pPr>
            <w:r>
              <w:rPr>
                <w:rFonts w:hint="eastAsia"/>
                <w:lang w:eastAsia="ja-JP"/>
              </w:rPr>
              <w:t>ADCS-</w:t>
            </w:r>
            <w:r>
              <w:rPr>
                <w:lang w:eastAsia="ja-JP"/>
              </w:rPr>
              <w:t>00080</w:t>
            </w:r>
          </w:p>
        </w:tc>
        <w:tc>
          <w:tcPr>
            <w:tcW w:w="1200" w:type="pct"/>
            <w:shd w:val="clear" w:color="auto" w:fill="auto"/>
            <w:noWrap/>
          </w:tcPr>
          <w:p w14:paraId="23E666E5" w14:textId="77777777" w:rsidR="00EE46FF" w:rsidRPr="00206BF7" w:rsidRDefault="00EE46FF" w:rsidP="00D33641">
            <w:pPr>
              <w:pStyle w:val="Tabletext10"/>
            </w:pPr>
            <w:proofErr w:type="spellStart"/>
            <w:r>
              <w:rPr>
                <w:rFonts w:hint="eastAsia"/>
              </w:rPr>
              <w:t>S</w:t>
            </w:r>
            <w:r>
              <w:t>yatem</w:t>
            </w:r>
            <w:proofErr w:type="spellEnd"/>
            <w:r>
              <w:t xml:space="preserve"> User. Role </w:t>
            </w:r>
            <w:r w:rsidRPr="000236AD">
              <w:t>Responsibility</w:t>
            </w:r>
            <w:r>
              <w:t>. Text</w:t>
            </w:r>
          </w:p>
        </w:tc>
      </w:tr>
    </w:tbl>
    <w:p w14:paraId="5DBE4579" w14:textId="77777777" w:rsidR="00EE46FF" w:rsidRDefault="00EE46FF" w:rsidP="00EE46FF">
      <w:pPr>
        <w:pStyle w:val="51"/>
      </w:pPr>
      <w:r>
        <w:t>User Activity</w:t>
      </w:r>
    </w:p>
    <w:p w14:paraId="677C2E36" w14:textId="44F319F6" w:rsidR="00EE46FF" w:rsidRPr="008A20DF" w:rsidRDefault="00EE46FF" w:rsidP="00EE46FF">
      <w:r w:rsidRPr="00664CB6">
        <w:t>This</w:t>
      </w:r>
      <w:r>
        <w:t xml:space="preserve"> sub-clause</w:t>
      </w:r>
      <w:r w:rsidRPr="00664CB6">
        <w:t xml:space="preserve"> </w:t>
      </w:r>
      <w:r w:rsidRPr="00B77419">
        <w:t>provides a list</w:t>
      </w:r>
      <w:r w:rsidRPr="00552B30">
        <w:t xml:space="preserve"> </w:t>
      </w:r>
      <w:r>
        <w:t xml:space="preserve">of </w:t>
      </w:r>
      <w:r w:rsidR="00D31BD5">
        <w:t>Core Components for</w:t>
      </w:r>
      <w:r w:rsidRPr="008A20DF">
        <w:t xml:space="preserve"> User Activity.</w:t>
      </w:r>
    </w:p>
    <w:p w14:paraId="2205C61B" w14:textId="77777777" w:rsidR="00EE46FF" w:rsidRDefault="00EE46FF" w:rsidP="00EE46FF">
      <w:r w:rsidRPr="008A20DF">
        <w:t>"Enter" is the activity of entering the record into the system. "Last Modify" is the activity of final update of the record. "Approve" is the activity of approving the record addition or change. "Post" is the activity of posting the record into the system.</w:t>
      </w:r>
    </w:p>
    <w:p w14:paraId="528DB048" w14:textId="20122565" w:rsidR="00EE46FF" w:rsidRPr="00B255CC" w:rsidRDefault="00EE46FF" w:rsidP="00EE46FF">
      <w:r w:rsidRPr="00D521C7">
        <w:rPr>
          <w:b/>
          <w:bCs/>
        </w:rPr>
        <w:fldChar w:fldCharType="begin"/>
      </w:r>
      <w:r w:rsidRPr="00D521C7">
        <w:rPr>
          <w:b/>
          <w:bCs/>
        </w:rPr>
        <w:instrText xml:space="preserve"> REF _Ref64186453 \h  \* MERGEFORMAT </w:instrText>
      </w:r>
      <w:r w:rsidRPr="00D521C7">
        <w:rPr>
          <w:b/>
          <w:bCs/>
        </w:rPr>
      </w:r>
      <w:r w:rsidRPr="00D521C7">
        <w:rPr>
          <w:b/>
          <w:bCs/>
        </w:rPr>
        <w:fldChar w:fldCharType="separate"/>
      </w:r>
      <w:r w:rsidRPr="006D544A">
        <w:rPr>
          <w:b/>
          <w:bCs/>
        </w:rPr>
        <w:t xml:space="preserve">Table </w:t>
      </w:r>
      <w:r w:rsidRPr="006D544A">
        <w:rPr>
          <w:b/>
          <w:bCs/>
          <w:noProof/>
        </w:rPr>
        <w:t>17</w:t>
      </w:r>
      <w:r w:rsidRPr="00D521C7">
        <w:rPr>
          <w:b/>
          <w:bCs/>
        </w:rPr>
        <w:fldChar w:fldCharType="end"/>
      </w:r>
      <w:r w:rsidRPr="00D521C7">
        <w:rPr>
          <w:b/>
          <w:bCs/>
        </w:rPr>
        <w:t xml:space="preserve"> </w:t>
      </w:r>
      <w:r w:rsidRPr="00B77419">
        <w:t>provides a list</w:t>
      </w:r>
      <w:r w:rsidRPr="00552B30">
        <w:t xml:space="preserve"> </w:t>
      </w:r>
      <w:r w:rsidRPr="00B77419">
        <w:t>of</w:t>
      </w:r>
      <w:r>
        <w:t xml:space="preserve"> </w:t>
      </w:r>
      <w:r w:rsidR="00D31BD5">
        <w:t>Core Components for</w:t>
      </w:r>
      <w:r w:rsidRPr="00B77419">
        <w:t xml:space="preserve"> </w:t>
      </w:r>
      <w:r>
        <w:t>Activity.</w:t>
      </w:r>
    </w:p>
    <w:p w14:paraId="20B09605" w14:textId="4694F67F" w:rsidR="00EE46FF" w:rsidRPr="009F69FB" w:rsidRDefault="00EE46FF" w:rsidP="00EE46FF">
      <w:pPr>
        <w:pStyle w:val="Tabletitle"/>
      </w:pPr>
      <w:bookmarkStart w:id="67" w:name="_Ref64186453"/>
      <w:r w:rsidRPr="009F69FB">
        <w:t xml:space="preserve">Table </w:t>
      </w:r>
      <w:r w:rsidRPr="009F69FB">
        <w:fldChar w:fldCharType="begin"/>
      </w:r>
      <w:r w:rsidRPr="009F69FB">
        <w:instrText xml:space="preserve"> SEQ Table \* ARABIC </w:instrText>
      </w:r>
      <w:r w:rsidRPr="009F69FB">
        <w:fldChar w:fldCharType="separate"/>
      </w:r>
      <w:r>
        <w:rPr>
          <w:noProof/>
        </w:rPr>
        <w:t>17</w:t>
      </w:r>
      <w:r w:rsidRPr="009F69FB">
        <w:rPr>
          <w:noProof/>
        </w:rPr>
        <w:fldChar w:fldCharType="end"/>
      </w:r>
      <w:bookmarkEnd w:id="67"/>
      <w:r w:rsidRPr="009F69FB">
        <w:t xml:space="preserve"> — </w:t>
      </w:r>
      <w:r w:rsidR="00D31BD5">
        <w:t>Core Components for</w:t>
      </w:r>
      <w:r w:rsidRPr="009F69FB">
        <w:t xml:space="preserve"> Activity</w:t>
      </w:r>
    </w:p>
    <w:tbl>
      <w:tblPr>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521C7" w14:paraId="4EB0A63A" w14:textId="77777777" w:rsidTr="00D33641">
        <w:trPr>
          <w:trHeight w:val="20"/>
          <w:tblHeader/>
          <w:jc w:val="center"/>
        </w:trPr>
        <w:tc>
          <w:tcPr>
            <w:tcW w:w="3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1780BD1" w14:textId="77777777" w:rsidR="00EE46FF" w:rsidRPr="00D521C7" w:rsidRDefault="00EE46FF" w:rsidP="00D33641">
            <w:pPr>
              <w:pStyle w:val="Tabletitle"/>
              <w:rPr>
                <w:bCs/>
                <w:sz w:val="20"/>
              </w:rPr>
            </w:pPr>
            <w:r w:rsidRPr="00D521C7">
              <w:rPr>
                <w:rFonts w:hint="eastAsia"/>
                <w:bCs/>
                <w:sz w:val="20"/>
              </w:rPr>
              <w:t>N</w:t>
            </w:r>
            <w:r w:rsidRPr="00D521C7">
              <w:rPr>
                <w:bCs/>
                <w:sz w:val="20"/>
              </w:rPr>
              <w:t>o</w:t>
            </w:r>
          </w:p>
        </w:tc>
        <w:tc>
          <w:tcPr>
            <w:tcW w:w="4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56A2E22" w14:textId="77777777" w:rsidR="00EE46FF" w:rsidRPr="00D521C7" w:rsidRDefault="00EE46FF" w:rsidP="00D33641">
            <w:pPr>
              <w:pStyle w:val="Tabletitle"/>
              <w:rPr>
                <w:bCs/>
                <w:sz w:val="20"/>
              </w:rPr>
            </w:pPr>
            <w:r w:rsidRPr="00D521C7">
              <w:rPr>
                <w:bCs/>
                <w:sz w:val="20"/>
              </w:rPr>
              <w:t>CC</w:t>
            </w:r>
          </w:p>
        </w:tc>
        <w:tc>
          <w:tcPr>
            <w:tcW w:w="12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578CD0E" w14:textId="77777777" w:rsidR="00EE46FF" w:rsidRPr="00D521C7" w:rsidRDefault="00EE46FF" w:rsidP="00D33641">
            <w:pPr>
              <w:pStyle w:val="Tabletitle"/>
              <w:rPr>
                <w:bCs/>
                <w:sz w:val="20"/>
              </w:rPr>
            </w:pPr>
            <w:r w:rsidRPr="00D521C7">
              <w:rPr>
                <w:rFonts w:hint="eastAsia"/>
                <w:bCs/>
                <w:sz w:val="20"/>
              </w:rPr>
              <w:t>B</w:t>
            </w:r>
            <w:r w:rsidRPr="00D521C7">
              <w:rPr>
                <w:bCs/>
                <w:sz w:val="20"/>
              </w:rPr>
              <w:t>usiness Term</w:t>
            </w:r>
          </w:p>
        </w:tc>
        <w:tc>
          <w:tcPr>
            <w:tcW w:w="15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65F71D7" w14:textId="77777777" w:rsidR="00EE46FF" w:rsidRPr="00D521C7" w:rsidRDefault="00EE46FF" w:rsidP="00D33641">
            <w:pPr>
              <w:pStyle w:val="Tabletitle"/>
              <w:rPr>
                <w:bCs/>
                <w:sz w:val="20"/>
              </w:rPr>
            </w:pPr>
            <w:r w:rsidRPr="00D521C7">
              <w:rPr>
                <w:bCs/>
                <w:sz w:val="20"/>
              </w:rPr>
              <w:t>Definition</w:t>
            </w:r>
          </w:p>
        </w:tc>
        <w:tc>
          <w:tcPr>
            <w:tcW w:w="4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69F4A8D" w14:textId="77777777" w:rsidR="00EE46FF" w:rsidRPr="00D521C7" w:rsidRDefault="00EE46FF" w:rsidP="00D33641">
            <w:pPr>
              <w:pStyle w:val="Tabletitle"/>
              <w:rPr>
                <w:bCs/>
                <w:sz w:val="20"/>
              </w:rPr>
            </w:pPr>
            <w:r w:rsidRPr="00D521C7">
              <w:rPr>
                <w:bCs/>
                <w:sz w:val="20"/>
              </w:rPr>
              <w:t>ID</w:t>
            </w:r>
          </w:p>
          <w:p w14:paraId="67FBF064" w14:textId="77777777" w:rsidR="00EE46FF" w:rsidRPr="00D521C7" w:rsidRDefault="00EE46FF" w:rsidP="00D33641">
            <w:pPr>
              <w:pStyle w:val="Tabletitle"/>
              <w:rPr>
                <w:bCs/>
                <w:sz w:val="20"/>
              </w:rPr>
            </w:pPr>
          </w:p>
        </w:tc>
        <w:tc>
          <w:tcPr>
            <w:tcW w:w="120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7421F1E" w14:textId="77777777" w:rsidR="00EE46FF" w:rsidRPr="00D521C7" w:rsidRDefault="00EE46FF" w:rsidP="00D33641">
            <w:pPr>
              <w:pStyle w:val="Tabletitle"/>
              <w:rPr>
                <w:bCs/>
                <w:sz w:val="20"/>
              </w:rPr>
            </w:pPr>
            <w:r w:rsidRPr="00D521C7">
              <w:rPr>
                <w:bCs/>
                <w:sz w:val="20"/>
              </w:rPr>
              <w:t>Dictionary Entry Name</w:t>
            </w:r>
            <w:r w:rsidRPr="00D521C7">
              <w:rPr>
                <w:bCs/>
                <w:sz w:val="20"/>
              </w:rPr>
              <w:br/>
            </w:r>
          </w:p>
        </w:tc>
      </w:tr>
      <w:tr w:rsidR="00EE46FF" w:rsidRPr="008A20DF" w14:paraId="7E8ED824" w14:textId="77777777" w:rsidTr="00D33641">
        <w:trPr>
          <w:trHeight w:val="375"/>
          <w:jc w:val="center"/>
        </w:trPr>
        <w:tc>
          <w:tcPr>
            <w:tcW w:w="3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9E5E139" w14:textId="77777777" w:rsidR="00EE46FF" w:rsidRPr="00616472" w:rsidRDefault="00EE46FF" w:rsidP="00D33641">
            <w:pPr>
              <w:pStyle w:val="Tabletext10"/>
              <w:jc w:val="center"/>
            </w:pPr>
            <w:r>
              <w:rPr>
                <w:rFonts w:hint="eastAsia"/>
              </w:rPr>
              <w:t>0</w:t>
            </w:r>
          </w:p>
        </w:tc>
        <w:tc>
          <w:tcPr>
            <w:tcW w:w="4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2FE45F6" w14:textId="77777777" w:rsidR="00EE46FF" w:rsidRPr="00616472" w:rsidRDefault="00EE46FF" w:rsidP="00D33641">
            <w:pPr>
              <w:pStyle w:val="Tabletext10"/>
              <w:jc w:val="center"/>
            </w:pPr>
            <w:r w:rsidRPr="00616472">
              <w:t>ACC</w:t>
            </w:r>
          </w:p>
        </w:tc>
        <w:tc>
          <w:tcPr>
            <w:tcW w:w="12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FCECAAD" w14:textId="77777777" w:rsidR="00EE46FF" w:rsidRPr="008A20DF" w:rsidRDefault="00EE46FF" w:rsidP="00D33641">
            <w:pPr>
              <w:pStyle w:val="Tabletext10"/>
            </w:pPr>
            <w:r>
              <w:rPr>
                <w:rFonts w:hint="eastAsia"/>
              </w:rPr>
              <w:t>A</w:t>
            </w:r>
            <w:r>
              <w:t>ctivity</w:t>
            </w:r>
          </w:p>
        </w:tc>
        <w:tc>
          <w:tcPr>
            <w:tcW w:w="15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B4246A9" w14:textId="77777777" w:rsidR="00EE46FF" w:rsidRPr="008A20DF" w:rsidRDefault="00EE46FF" w:rsidP="00D33641">
            <w:pPr>
              <w:pStyle w:val="Tabletext10"/>
            </w:pPr>
            <w:r w:rsidRPr="008A20DF">
              <w:t xml:space="preserve">A thing that a </w:t>
            </w:r>
            <w:r>
              <w:t>person</w:t>
            </w:r>
            <w:r w:rsidRPr="008A20DF">
              <w:t xml:space="preserve"> does or has done.</w:t>
            </w:r>
          </w:p>
        </w:tc>
        <w:tc>
          <w:tcPr>
            <w:tcW w:w="400"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89D85E1" w14:textId="77777777" w:rsidR="00EE46FF" w:rsidRPr="008A20DF" w:rsidRDefault="00EE46FF" w:rsidP="00D33641">
            <w:pPr>
              <w:pStyle w:val="Tabletext10"/>
              <w:rPr>
                <w:lang w:eastAsia="ja-JP"/>
              </w:rPr>
            </w:pPr>
            <w:r>
              <w:rPr>
                <w:rFonts w:hint="eastAsia"/>
                <w:lang w:eastAsia="ja-JP"/>
              </w:rPr>
              <w:t>ADCS-</w:t>
            </w:r>
            <w:r>
              <w:rPr>
                <w:lang w:eastAsia="ja-JP"/>
              </w:rPr>
              <w:t>00081</w:t>
            </w:r>
          </w:p>
        </w:tc>
        <w:tc>
          <w:tcPr>
            <w:tcW w:w="1200" w:type="pct"/>
            <w:tcBorders>
              <w:top w:val="single" w:sz="4" w:space="0" w:color="auto"/>
              <w:left w:val="nil"/>
              <w:bottom w:val="single" w:sz="4" w:space="0" w:color="auto"/>
              <w:right w:val="single" w:sz="4" w:space="0" w:color="auto"/>
            </w:tcBorders>
            <w:shd w:val="clear" w:color="auto" w:fill="F2F2F2" w:themeFill="background1" w:themeFillShade="F2"/>
            <w:noWrap/>
            <w:hideMark/>
          </w:tcPr>
          <w:p w14:paraId="2E25E354" w14:textId="77777777" w:rsidR="00EE46FF" w:rsidRPr="008A20DF" w:rsidRDefault="00EE46FF" w:rsidP="00D33641">
            <w:pPr>
              <w:pStyle w:val="Tabletext10"/>
            </w:pPr>
            <w:r w:rsidRPr="008A20DF">
              <w:t>Activity. Details</w:t>
            </w:r>
          </w:p>
        </w:tc>
      </w:tr>
      <w:tr w:rsidR="00EE46FF" w:rsidRPr="008A20DF" w14:paraId="58866076" w14:textId="77777777" w:rsidTr="00D33641">
        <w:trPr>
          <w:trHeight w:val="375"/>
          <w:jc w:val="center"/>
        </w:trPr>
        <w:tc>
          <w:tcPr>
            <w:tcW w:w="300" w:type="pct"/>
            <w:tcBorders>
              <w:top w:val="nil"/>
              <w:left w:val="single" w:sz="4" w:space="0" w:color="auto"/>
              <w:bottom w:val="single" w:sz="4" w:space="0" w:color="auto"/>
              <w:right w:val="single" w:sz="4" w:space="0" w:color="auto"/>
            </w:tcBorders>
          </w:tcPr>
          <w:p w14:paraId="4906D9FC" w14:textId="77777777" w:rsidR="00EE46FF" w:rsidRPr="00616472" w:rsidRDefault="00EE46FF" w:rsidP="00D33641">
            <w:pPr>
              <w:pStyle w:val="Tabletext10"/>
              <w:jc w:val="center"/>
            </w:pPr>
            <w:r>
              <w:rPr>
                <w:rFonts w:hint="eastAsia"/>
              </w:rPr>
              <w:t>1</w:t>
            </w:r>
          </w:p>
        </w:tc>
        <w:tc>
          <w:tcPr>
            <w:tcW w:w="400" w:type="pct"/>
            <w:tcBorders>
              <w:top w:val="nil"/>
              <w:left w:val="single" w:sz="4" w:space="0" w:color="auto"/>
              <w:bottom w:val="single" w:sz="4" w:space="0" w:color="auto"/>
              <w:right w:val="single" w:sz="4" w:space="0" w:color="auto"/>
            </w:tcBorders>
          </w:tcPr>
          <w:p w14:paraId="26E56A98" w14:textId="77777777" w:rsidR="00EE46FF" w:rsidRPr="00616472" w:rsidRDefault="00EE46FF" w:rsidP="00D33641">
            <w:pPr>
              <w:pStyle w:val="Tabletext10"/>
              <w:jc w:val="center"/>
              <w:rPr>
                <w:rFonts w:cs="Arial"/>
                <w:szCs w:val="20"/>
              </w:rPr>
            </w:pPr>
            <w:r w:rsidRPr="00616472">
              <w:t>BCC</w:t>
            </w:r>
          </w:p>
        </w:tc>
        <w:tc>
          <w:tcPr>
            <w:tcW w:w="1200" w:type="pct"/>
            <w:tcBorders>
              <w:top w:val="nil"/>
              <w:left w:val="single" w:sz="4" w:space="0" w:color="auto"/>
              <w:bottom w:val="single" w:sz="4" w:space="0" w:color="auto"/>
              <w:right w:val="single" w:sz="4" w:space="0" w:color="auto"/>
            </w:tcBorders>
          </w:tcPr>
          <w:p w14:paraId="4A371F16" w14:textId="77777777" w:rsidR="00EE46FF" w:rsidRDefault="00EE46FF" w:rsidP="00D33641">
            <w:pPr>
              <w:pStyle w:val="Tabletext10"/>
            </w:pPr>
            <w:r w:rsidRPr="005E47E6">
              <w:t>Performed By</w:t>
            </w:r>
          </w:p>
        </w:tc>
        <w:tc>
          <w:tcPr>
            <w:tcW w:w="1500" w:type="pct"/>
            <w:tcBorders>
              <w:top w:val="nil"/>
              <w:left w:val="single" w:sz="4" w:space="0" w:color="auto"/>
              <w:bottom w:val="single" w:sz="4" w:space="0" w:color="auto"/>
              <w:right w:val="single" w:sz="4" w:space="0" w:color="auto"/>
            </w:tcBorders>
          </w:tcPr>
          <w:p w14:paraId="3FB06EFA" w14:textId="77777777" w:rsidR="00EE46FF" w:rsidRPr="008A20DF" w:rsidRDefault="00EE46FF" w:rsidP="00D33641">
            <w:pPr>
              <w:pStyle w:val="Tabletext10"/>
            </w:pPr>
            <w:r w:rsidRPr="005E47E6">
              <w:t>A reference identifier for the user who performed this activity.</w:t>
            </w:r>
          </w:p>
        </w:tc>
        <w:tc>
          <w:tcPr>
            <w:tcW w:w="400" w:type="pct"/>
            <w:tcBorders>
              <w:top w:val="nil"/>
              <w:left w:val="single" w:sz="4" w:space="0" w:color="auto"/>
              <w:bottom w:val="single" w:sz="4" w:space="0" w:color="auto"/>
              <w:right w:val="single" w:sz="4" w:space="0" w:color="auto"/>
            </w:tcBorders>
            <w:shd w:val="clear" w:color="auto" w:fill="auto"/>
            <w:noWrap/>
          </w:tcPr>
          <w:p w14:paraId="6E9E3A72" w14:textId="77777777" w:rsidR="00EE46FF" w:rsidRPr="008A20DF" w:rsidRDefault="00EE46FF" w:rsidP="00D33641">
            <w:pPr>
              <w:pStyle w:val="Tabletext10"/>
              <w:rPr>
                <w:lang w:eastAsia="ja-JP"/>
              </w:rPr>
            </w:pPr>
            <w:r>
              <w:rPr>
                <w:rFonts w:hint="eastAsia"/>
                <w:lang w:eastAsia="ja-JP"/>
              </w:rPr>
              <w:t>ADCS-</w:t>
            </w:r>
            <w:r>
              <w:rPr>
                <w:lang w:eastAsia="ja-JP"/>
              </w:rPr>
              <w:t>00092</w:t>
            </w:r>
          </w:p>
        </w:tc>
        <w:tc>
          <w:tcPr>
            <w:tcW w:w="1200" w:type="pct"/>
            <w:tcBorders>
              <w:top w:val="nil"/>
              <w:left w:val="nil"/>
              <w:bottom w:val="single" w:sz="4" w:space="0" w:color="auto"/>
              <w:right w:val="single" w:sz="4" w:space="0" w:color="auto"/>
            </w:tcBorders>
            <w:shd w:val="clear" w:color="auto" w:fill="auto"/>
            <w:noWrap/>
          </w:tcPr>
          <w:p w14:paraId="47350825" w14:textId="77777777" w:rsidR="00EE46FF" w:rsidRPr="008A20DF" w:rsidRDefault="00EE46FF" w:rsidP="00D33641">
            <w:pPr>
              <w:pStyle w:val="Tabletext10"/>
              <w:rPr>
                <w:rFonts w:cs="Arial"/>
                <w:szCs w:val="20"/>
              </w:rPr>
            </w:pPr>
            <w:r w:rsidRPr="005E47E6">
              <w:t xml:space="preserve">Activity. </w:t>
            </w:r>
            <w:r>
              <w:t>Performed By. System User</w:t>
            </w:r>
          </w:p>
        </w:tc>
      </w:tr>
      <w:tr w:rsidR="00EE46FF" w:rsidRPr="008A20DF" w14:paraId="4A7AA8A0" w14:textId="77777777" w:rsidTr="00D33641">
        <w:trPr>
          <w:trHeight w:val="375"/>
          <w:jc w:val="center"/>
        </w:trPr>
        <w:tc>
          <w:tcPr>
            <w:tcW w:w="300" w:type="pct"/>
            <w:tcBorders>
              <w:top w:val="nil"/>
              <w:left w:val="single" w:sz="4" w:space="0" w:color="auto"/>
              <w:bottom w:val="single" w:sz="4" w:space="0" w:color="auto"/>
              <w:right w:val="single" w:sz="4" w:space="0" w:color="auto"/>
            </w:tcBorders>
          </w:tcPr>
          <w:p w14:paraId="362F73B9" w14:textId="77777777" w:rsidR="00EE46FF" w:rsidRPr="00616472" w:rsidRDefault="00EE46FF" w:rsidP="00D33641">
            <w:pPr>
              <w:pStyle w:val="Tabletext10"/>
              <w:jc w:val="center"/>
            </w:pPr>
            <w:r>
              <w:rPr>
                <w:rFonts w:hint="eastAsia"/>
              </w:rPr>
              <w:t>2</w:t>
            </w:r>
          </w:p>
        </w:tc>
        <w:tc>
          <w:tcPr>
            <w:tcW w:w="400" w:type="pct"/>
            <w:tcBorders>
              <w:top w:val="nil"/>
              <w:left w:val="single" w:sz="4" w:space="0" w:color="auto"/>
              <w:bottom w:val="single" w:sz="4" w:space="0" w:color="auto"/>
              <w:right w:val="single" w:sz="4" w:space="0" w:color="auto"/>
            </w:tcBorders>
          </w:tcPr>
          <w:p w14:paraId="5577466A" w14:textId="77777777" w:rsidR="00EE46FF" w:rsidRPr="00616472" w:rsidRDefault="00EE46FF" w:rsidP="00D33641">
            <w:pPr>
              <w:pStyle w:val="Tabletext10"/>
              <w:jc w:val="center"/>
            </w:pPr>
            <w:r w:rsidRPr="00616472">
              <w:t>BCC</w:t>
            </w:r>
          </w:p>
        </w:tc>
        <w:tc>
          <w:tcPr>
            <w:tcW w:w="1200" w:type="pct"/>
            <w:tcBorders>
              <w:top w:val="nil"/>
              <w:left w:val="single" w:sz="4" w:space="0" w:color="auto"/>
              <w:bottom w:val="single" w:sz="4" w:space="0" w:color="auto"/>
              <w:right w:val="single" w:sz="4" w:space="0" w:color="auto"/>
            </w:tcBorders>
          </w:tcPr>
          <w:p w14:paraId="5BD531EA" w14:textId="77777777" w:rsidR="00EE46FF" w:rsidRPr="008A20DF" w:rsidRDefault="00EE46FF" w:rsidP="00D33641">
            <w:pPr>
              <w:pStyle w:val="Tabletext10"/>
            </w:pPr>
            <w:r>
              <w:rPr>
                <w:rFonts w:hint="eastAsia"/>
              </w:rPr>
              <w:t>A</w:t>
            </w:r>
            <w:r>
              <w:t>ctivity Type</w:t>
            </w:r>
          </w:p>
        </w:tc>
        <w:tc>
          <w:tcPr>
            <w:tcW w:w="1500" w:type="pct"/>
            <w:tcBorders>
              <w:top w:val="nil"/>
              <w:left w:val="single" w:sz="4" w:space="0" w:color="auto"/>
              <w:bottom w:val="single" w:sz="4" w:space="0" w:color="auto"/>
              <w:right w:val="single" w:sz="4" w:space="0" w:color="auto"/>
            </w:tcBorders>
          </w:tcPr>
          <w:p w14:paraId="1CE8BCF2" w14:textId="77777777" w:rsidR="00EE46FF" w:rsidRPr="008A20DF" w:rsidRDefault="00EE46FF" w:rsidP="00D33641">
            <w:pPr>
              <w:pStyle w:val="Tabletext10"/>
            </w:pPr>
            <w:r w:rsidRPr="008A20DF">
              <w:t>A code specifying a type of activity.</w:t>
            </w:r>
          </w:p>
        </w:tc>
        <w:tc>
          <w:tcPr>
            <w:tcW w:w="400" w:type="pct"/>
            <w:tcBorders>
              <w:top w:val="nil"/>
              <w:left w:val="single" w:sz="4" w:space="0" w:color="auto"/>
              <w:bottom w:val="single" w:sz="4" w:space="0" w:color="auto"/>
              <w:right w:val="single" w:sz="4" w:space="0" w:color="auto"/>
            </w:tcBorders>
            <w:shd w:val="clear" w:color="auto" w:fill="auto"/>
            <w:noWrap/>
            <w:hideMark/>
          </w:tcPr>
          <w:p w14:paraId="27A548B6" w14:textId="77777777" w:rsidR="00EE46FF" w:rsidRPr="008A20DF" w:rsidRDefault="00EE46FF" w:rsidP="00D33641">
            <w:pPr>
              <w:pStyle w:val="Tabletext10"/>
            </w:pPr>
            <w:r w:rsidRPr="008A20DF">
              <w:t>UN00008108</w:t>
            </w:r>
          </w:p>
        </w:tc>
        <w:tc>
          <w:tcPr>
            <w:tcW w:w="1200" w:type="pct"/>
            <w:tcBorders>
              <w:top w:val="nil"/>
              <w:left w:val="nil"/>
              <w:bottom w:val="single" w:sz="4" w:space="0" w:color="auto"/>
              <w:right w:val="single" w:sz="4" w:space="0" w:color="auto"/>
            </w:tcBorders>
            <w:shd w:val="clear" w:color="auto" w:fill="auto"/>
            <w:noWrap/>
            <w:hideMark/>
          </w:tcPr>
          <w:p w14:paraId="0AE33BD2" w14:textId="77777777" w:rsidR="00EE46FF" w:rsidRPr="008A20DF" w:rsidRDefault="00EE46FF" w:rsidP="00D33641">
            <w:pPr>
              <w:pStyle w:val="Tabletext10"/>
            </w:pPr>
            <w:r w:rsidRPr="008A20DF">
              <w:t>Activity. Type. Code</w:t>
            </w:r>
          </w:p>
        </w:tc>
      </w:tr>
      <w:tr w:rsidR="00EE46FF" w:rsidRPr="008A20DF" w14:paraId="50155242" w14:textId="77777777" w:rsidTr="00D33641">
        <w:trPr>
          <w:trHeight w:val="750"/>
          <w:jc w:val="center"/>
        </w:trPr>
        <w:tc>
          <w:tcPr>
            <w:tcW w:w="300" w:type="pct"/>
            <w:tcBorders>
              <w:top w:val="nil"/>
              <w:left w:val="single" w:sz="4" w:space="0" w:color="auto"/>
              <w:bottom w:val="single" w:sz="4" w:space="0" w:color="auto"/>
              <w:right w:val="single" w:sz="4" w:space="0" w:color="auto"/>
            </w:tcBorders>
          </w:tcPr>
          <w:p w14:paraId="5EA3EAF3" w14:textId="77777777" w:rsidR="00EE46FF" w:rsidRPr="00616472" w:rsidRDefault="00EE46FF" w:rsidP="00D33641">
            <w:pPr>
              <w:pStyle w:val="Tabletext10"/>
              <w:jc w:val="center"/>
            </w:pPr>
            <w:r>
              <w:rPr>
                <w:rFonts w:hint="eastAsia"/>
              </w:rPr>
              <w:t>3</w:t>
            </w:r>
          </w:p>
        </w:tc>
        <w:tc>
          <w:tcPr>
            <w:tcW w:w="400" w:type="pct"/>
            <w:tcBorders>
              <w:top w:val="nil"/>
              <w:left w:val="single" w:sz="4" w:space="0" w:color="auto"/>
              <w:bottom w:val="single" w:sz="4" w:space="0" w:color="auto"/>
              <w:right w:val="single" w:sz="4" w:space="0" w:color="auto"/>
            </w:tcBorders>
          </w:tcPr>
          <w:p w14:paraId="51794A89" w14:textId="77777777" w:rsidR="00EE46FF" w:rsidRPr="00616472" w:rsidRDefault="00EE46FF" w:rsidP="00D33641">
            <w:pPr>
              <w:pStyle w:val="Tabletext10"/>
              <w:jc w:val="center"/>
            </w:pPr>
            <w:r w:rsidRPr="00616472">
              <w:t>BCC</w:t>
            </w:r>
          </w:p>
        </w:tc>
        <w:tc>
          <w:tcPr>
            <w:tcW w:w="1200" w:type="pct"/>
            <w:tcBorders>
              <w:top w:val="nil"/>
              <w:left w:val="single" w:sz="4" w:space="0" w:color="auto"/>
              <w:bottom w:val="single" w:sz="4" w:space="0" w:color="auto"/>
              <w:right w:val="single" w:sz="4" w:space="0" w:color="auto"/>
            </w:tcBorders>
          </w:tcPr>
          <w:p w14:paraId="352D56F1" w14:textId="77777777" w:rsidR="00EE46FF" w:rsidRPr="008A20DF" w:rsidRDefault="00EE46FF" w:rsidP="00D33641">
            <w:pPr>
              <w:pStyle w:val="Tabletext10"/>
            </w:pPr>
            <w:proofErr w:type="spellStart"/>
            <w:r>
              <w:t>Occured</w:t>
            </w:r>
            <w:proofErr w:type="spellEnd"/>
            <w:r>
              <w:t xml:space="preserve"> Date Time</w:t>
            </w:r>
          </w:p>
        </w:tc>
        <w:tc>
          <w:tcPr>
            <w:tcW w:w="1500" w:type="pct"/>
            <w:tcBorders>
              <w:top w:val="nil"/>
              <w:left w:val="single" w:sz="4" w:space="0" w:color="auto"/>
              <w:bottom w:val="single" w:sz="4" w:space="0" w:color="auto"/>
              <w:right w:val="single" w:sz="4" w:space="0" w:color="auto"/>
            </w:tcBorders>
          </w:tcPr>
          <w:p w14:paraId="276D27FB" w14:textId="77777777" w:rsidR="00EE46FF" w:rsidRPr="008A20DF" w:rsidRDefault="00EE46FF" w:rsidP="00D33641">
            <w:pPr>
              <w:pStyle w:val="Tabletext10"/>
            </w:pPr>
            <w:r w:rsidRPr="008A20DF">
              <w:t>A date, time, date time or other date time value when this activity occurs or has occurred.</w:t>
            </w:r>
          </w:p>
        </w:tc>
        <w:tc>
          <w:tcPr>
            <w:tcW w:w="400" w:type="pct"/>
            <w:tcBorders>
              <w:top w:val="nil"/>
              <w:left w:val="single" w:sz="4" w:space="0" w:color="auto"/>
              <w:bottom w:val="single" w:sz="4" w:space="0" w:color="auto"/>
              <w:right w:val="single" w:sz="4" w:space="0" w:color="auto"/>
            </w:tcBorders>
            <w:shd w:val="clear" w:color="auto" w:fill="auto"/>
            <w:noWrap/>
            <w:hideMark/>
          </w:tcPr>
          <w:p w14:paraId="21A38627" w14:textId="77777777" w:rsidR="00EE46FF" w:rsidRPr="008A20DF" w:rsidRDefault="00EE46FF" w:rsidP="00D33641">
            <w:pPr>
              <w:pStyle w:val="Tabletext10"/>
            </w:pPr>
            <w:r w:rsidRPr="008A20DF">
              <w:t>UN00008109</w:t>
            </w:r>
          </w:p>
        </w:tc>
        <w:tc>
          <w:tcPr>
            <w:tcW w:w="1200" w:type="pct"/>
            <w:tcBorders>
              <w:top w:val="nil"/>
              <w:left w:val="nil"/>
              <w:bottom w:val="single" w:sz="4" w:space="0" w:color="auto"/>
              <w:right w:val="single" w:sz="4" w:space="0" w:color="auto"/>
            </w:tcBorders>
            <w:shd w:val="clear" w:color="auto" w:fill="auto"/>
            <w:noWrap/>
            <w:hideMark/>
          </w:tcPr>
          <w:p w14:paraId="195E41F7" w14:textId="77777777" w:rsidR="00EE46FF" w:rsidRPr="008A20DF" w:rsidRDefault="00EE46FF" w:rsidP="00D33641">
            <w:pPr>
              <w:pStyle w:val="Tabletext10"/>
            </w:pPr>
            <w:r w:rsidRPr="008A20DF">
              <w:t xml:space="preserve">Activity. </w:t>
            </w:r>
            <w:r>
              <w:t>Occurred</w:t>
            </w:r>
            <w:r w:rsidRPr="008A20DF">
              <w:t>. Date Time</w:t>
            </w:r>
          </w:p>
        </w:tc>
      </w:tr>
      <w:tr w:rsidR="00EE46FF" w:rsidRPr="008A20DF" w14:paraId="7894E0C0" w14:textId="77777777" w:rsidTr="00D33641">
        <w:trPr>
          <w:trHeight w:val="750"/>
          <w:jc w:val="center"/>
        </w:trPr>
        <w:tc>
          <w:tcPr>
            <w:tcW w:w="300" w:type="pct"/>
            <w:tcBorders>
              <w:top w:val="nil"/>
              <w:left w:val="single" w:sz="4" w:space="0" w:color="auto"/>
              <w:bottom w:val="single" w:sz="4" w:space="0" w:color="auto"/>
              <w:right w:val="single" w:sz="4" w:space="0" w:color="auto"/>
            </w:tcBorders>
          </w:tcPr>
          <w:p w14:paraId="5D018A49" w14:textId="77777777" w:rsidR="00EE46FF" w:rsidRPr="00616472" w:rsidRDefault="00EE46FF" w:rsidP="00D33641">
            <w:pPr>
              <w:pStyle w:val="Tabletext10"/>
              <w:jc w:val="center"/>
            </w:pPr>
            <w:r>
              <w:rPr>
                <w:rFonts w:hint="eastAsia"/>
              </w:rPr>
              <w:t>4</w:t>
            </w:r>
          </w:p>
        </w:tc>
        <w:tc>
          <w:tcPr>
            <w:tcW w:w="400" w:type="pct"/>
            <w:tcBorders>
              <w:top w:val="nil"/>
              <w:left w:val="single" w:sz="4" w:space="0" w:color="auto"/>
              <w:bottom w:val="single" w:sz="4" w:space="0" w:color="auto"/>
              <w:right w:val="single" w:sz="4" w:space="0" w:color="auto"/>
            </w:tcBorders>
          </w:tcPr>
          <w:p w14:paraId="1F230A55" w14:textId="77777777" w:rsidR="00EE46FF" w:rsidRPr="00616472" w:rsidRDefault="00EE46FF" w:rsidP="00D33641">
            <w:pPr>
              <w:pStyle w:val="Tabletext10"/>
              <w:jc w:val="center"/>
            </w:pPr>
            <w:r w:rsidRPr="00616472">
              <w:t>BCC</w:t>
            </w:r>
          </w:p>
        </w:tc>
        <w:tc>
          <w:tcPr>
            <w:tcW w:w="1200" w:type="pct"/>
            <w:tcBorders>
              <w:top w:val="nil"/>
              <w:left w:val="single" w:sz="4" w:space="0" w:color="auto"/>
              <w:bottom w:val="single" w:sz="4" w:space="0" w:color="auto"/>
              <w:right w:val="single" w:sz="4" w:space="0" w:color="auto"/>
            </w:tcBorders>
          </w:tcPr>
          <w:p w14:paraId="1E50235E" w14:textId="77777777" w:rsidR="00EE46FF" w:rsidRPr="008A20DF" w:rsidRDefault="00EE46FF" w:rsidP="00D33641">
            <w:pPr>
              <w:pStyle w:val="Tabletext10"/>
            </w:pPr>
            <w:proofErr w:type="spellStart"/>
            <w:r>
              <w:t>Occured</w:t>
            </w:r>
            <w:proofErr w:type="spellEnd"/>
            <w:r>
              <w:t xml:space="preserve"> Date</w:t>
            </w:r>
          </w:p>
        </w:tc>
        <w:tc>
          <w:tcPr>
            <w:tcW w:w="1500" w:type="pct"/>
            <w:tcBorders>
              <w:top w:val="nil"/>
              <w:left w:val="single" w:sz="4" w:space="0" w:color="auto"/>
              <w:bottom w:val="single" w:sz="4" w:space="0" w:color="auto"/>
              <w:right w:val="single" w:sz="4" w:space="0" w:color="auto"/>
            </w:tcBorders>
          </w:tcPr>
          <w:p w14:paraId="03698161" w14:textId="77777777" w:rsidR="00EE46FF" w:rsidRPr="008A20DF" w:rsidRDefault="00EE46FF" w:rsidP="00D33641">
            <w:pPr>
              <w:pStyle w:val="Tabletext10"/>
            </w:pPr>
            <w:r w:rsidRPr="008A20DF">
              <w:t>A date</w:t>
            </w:r>
            <w:r>
              <w:t xml:space="preserve"> </w:t>
            </w:r>
            <w:r w:rsidRPr="008A20DF">
              <w:t>value when this activity occurs or has occurred.</w:t>
            </w:r>
          </w:p>
        </w:tc>
        <w:tc>
          <w:tcPr>
            <w:tcW w:w="400" w:type="pct"/>
            <w:tcBorders>
              <w:top w:val="nil"/>
              <w:left w:val="single" w:sz="4" w:space="0" w:color="auto"/>
              <w:bottom w:val="single" w:sz="4" w:space="0" w:color="auto"/>
              <w:right w:val="single" w:sz="4" w:space="0" w:color="auto"/>
            </w:tcBorders>
            <w:shd w:val="clear" w:color="auto" w:fill="auto"/>
            <w:noWrap/>
          </w:tcPr>
          <w:p w14:paraId="01950A82" w14:textId="77777777" w:rsidR="00EE46FF" w:rsidRPr="008A20DF" w:rsidRDefault="00EE46FF" w:rsidP="00D33641">
            <w:pPr>
              <w:pStyle w:val="Tabletext10"/>
              <w:rPr>
                <w:lang w:eastAsia="ja-JP"/>
              </w:rPr>
            </w:pPr>
            <w:r>
              <w:rPr>
                <w:rFonts w:hint="eastAsia"/>
                <w:lang w:eastAsia="ja-JP"/>
              </w:rPr>
              <w:t>ADCS-</w:t>
            </w:r>
            <w:r>
              <w:rPr>
                <w:lang w:eastAsia="ja-JP"/>
              </w:rPr>
              <w:t>00083</w:t>
            </w:r>
          </w:p>
        </w:tc>
        <w:tc>
          <w:tcPr>
            <w:tcW w:w="1200" w:type="pct"/>
            <w:tcBorders>
              <w:top w:val="nil"/>
              <w:left w:val="nil"/>
              <w:bottom w:val="single" w:sz="4" w:space="0" w:color="auto"/>
              <w:right w:val="single" w:sz="4" w:space="0" w:color="auto"/>
            </w:tcBorders>
            <w:shd w:val="clear" w:color="auto" w:fill="auto"/>
            <w:noWrap/>
            <w:hideMark/>
          </w:tcPr>
          <w:p w14:paraId="4DC0CD68" w14:textId="77777777" w:rsidR="00EE46FF" w:rsidRPr="008A20DF" w:rsidRDefault="00EE46FF" w:rsidP="00D33641">
            <w:pPr>
              <w:pStyle w:val="Tabletext10"/>
            </w:pPr>
            <w:r w:rsidRPr="008A20DF">
              <w:t xml:space="preserve">Activity. </w:t>
            </w:r>
            <w:r>
              <w:t>Occurred</w:t>
            </w:r>
            <w:r w:rsidRPr="008A20DF">
              <w:t>. Date</w:t>
            </w:r>
          </w:p>
        </w:tc>
      </w:tr>
      <w:tr w:rsidR="00EE46FF" w:rsidRPr="008A20DF" w14:paraId="43B9F238" w14:textId="77777777" w:rsidTr="00D33641">
        <w:trPr>
          <w:trHeight w:val="750"/>
          <w:jc w:val="center"/>
        </w:trPr>
        <w:tc>
          <w:tcPr>
            <w:tcW w:w="300" w:type="pct"/>
            <w:tcBorders>
              <w:top w:val="nil"/>
              <w:left w:val="single" w:sz="4" w:space="0" w:color="auto"/>
              <w:bottom w:val="single" w:sz="4" w:space="0" w:color="auto"/>
              <w:right w:val="single" w:sz="4" w:space="0" w:color="auto"/>
            </w:tcBorders>
          </w:tcPr>
          <w:p w14:paraId="027F267B" w14:textId="77777777" w:rsidR="00EE46FF" w:rsidRPr="00616472" w:rsidRDefault="00EE46FF" w:rsidP="00D33641">
            <w:pPr>
              <w:pStyle w:val="Tabletext10"/>
              <w:jc w:val="center"/>
            </w:pPr>
            <w:r>
              <w:rPr>
                <w:rFonts w:hint="eastAsia"/>
              </w:rPr>
              <w:t>5</w:t>
            </w:r>
          </w:p>
        </w:tc>
        <w:tc>
          <w:tcPr>
            <w:tcW w:w="400" w:type="pct"/>
            <w:tcBorders>
              <w:top w:val="nil"/>
              <w:left w:val="single" w:sz="4" w:space="0" w:color="auto"/>
              <w:bottom w:val="single" w:sz="4" w:space="0" w:color="auto"/>
              <w:right w:val="single" w:sz="4" w:space="0" w:color="auto"/>
            </w:tcBorders>
          </w:tcPr>
          <w:p w14:paraId="62F3F28E" w14:textId="77777777" w:rsidR="00EE46FF" w:rsidRPr="00616472" w:rsidRDefault="00EE46FF" w:rsidP="00D33641">
            <w:pPr>
              <w:pStyle w:val="Tabletext10"/>
              <w:jc w:val="center"/>
            </w:pPr>
            <w:r w:rsidRPr="00616472">
              <w:t>BCC</w:t>
            </w:r>
          </w:p>
        </w:tc>
        <w:tc>
          <w:tcPr>
            <w:tcW w:w="1200" w:type="pct"/>
            <w:tcBorders>
              <w:top w:val="nil"/>
              <w:left w:val="single" w:sz="4" w:space="0" w:color="auto"/>
              <w:bottom w:val="single" w:sz="4" w:space="0" w:color="auto"/>
              <w:right w:val="single" w:sz="4" w:space="0" w:color="auto"/>
            </w:tcBorders>
          </w:tcPr>
          <w:p w14:paraId="43AD226E" w14:textId="77777777" w:rsidR="00EE46FF" w:rsidRPr="008A20DF" w:rsidRDefault="00EE46FF" w:rsidP="00D33641">
            <w:pPr>
              <w:pStyle w:val="Tabletext10"/>
            </w:pPr>
            <w:proofErr w:type="spellStart"/>
            <w:r>
              <w:t>Occured</w:t>
            </w:r>
            <w:proofErr w:type="spellEnd"/>
            <w:r>
              <w:t xml:space="preserve"> Time</w:t>
            </w:r>
          </w:p>
        </w:tc>
        <w:tc>
          <w:tcPr>
            <w:tcW w:w="1500" w:type="pct"/>
            <w:tcBorders>
              <w:top w:val="nil"/>
              <w:left w:val="single" w:sz="4" w:space="0" w:color="auto"/>
              <w:bottom w:val="single" w:sz="4" w:space="0" w:color="auto"/>
              <w:right w:val="single" w:sz="4" w:space="0" w:color="auto"/>
            </w:tcBorders>
          </w:tcPr>
          <w:p w14:paraId="640EB591" w14:textId="77777777" w:rsidR="00EE46FF" w:rsidRPr="008A20DF" w:rsidRDefault="00EE46FF" w:rsidP="00D33641">
            <w:pPr>
              <w:pStyle w:val="Tabletext10"/>
            </w:pPr>
            <w:r w:rsidRPr="008A20DF">
              <w:t>A time value when this activity occurs or has occurred.</w:t>
            </w:r>
          </w:p>
        </w:tc>
        <w:tc>
          <w:tcPr>
            <w:tcW w:w="400" w:type="pct"/>
            <w:tcBorders>
              <w:top w:val="nil"/>
              <w:left w:val="single" w:sz="4" w:space="0" w:color="auto"/>
              <w:bottom w:val="single" w:sz="4" w:space="0" w:color="auto"/>
              <w:right w:val="single" w:sz="4" w:space="0" w:color="auto"/>
            </w:tcBorders>
            <w:shd w:val="clear" w:color="auto" w:fill="auto"/>
            <w:noWrap/>
          </w:tcPr>
          <w:p w14:paraId="23587330" w14:textId="77777777" w:rsidR="00EE46FF" w:rsidRPr="008A20DF" w:rsidRDefault="00EE46FF" w:rsidP="00D33641">
            <w:pPr>
              <w:pStyle w:val="Tabletext10"/>
              <w:rPr>
                <w:lang w:eastAsia="ja-JP"/>
              </w:rPr>
            </w:pPr>
            <w:r>
              <w:rPr>
                <w:rFonts w:hint="eastAsia"/>
                <w:lang w:eastAsia="ja-JP"/>
              </w:rPr>
              <w:t>ADCS-</w:t>
            </w:r>
            <w:r>
              <w:rPr>
                <w:lang w:eastAsia="ja-JP"/>
              </w:rPr>
              <w:t>00084</w:t>
            </w:r>
          </w:p>
        </w:tc>
        <w:tc>
          <w:tcPr>
            <w:tcW w:w="1200" w:type="pct"/>
            <w:tcBorders>
              <w:top w:val="nil"/>
              <w:left w:val="nil"/>
              <w:bottom w:val="single" w:sz="4" w:space="0" w:color="auto"/>
              <w:right w:val="single" w:sz="4" w:space="0" w:color="auto"/>
            </w:tcBorders>
            <w:shd w:val="clear" w:color="auto" w:fill="auto"/>
            <w:noWrap/>
            <w:hideMark/>
          </w:tcPr>
          <w:p w14:paraId="1347C76A" w14:textId="77777777" w:rsidR="00EE46FF" w:rsidRPr="008A20DF" w:rsidRDefault="00EE46FF" w:rsidP="00D33641">
            <w:pPr>
              <w:pStyle w:val="Tabletext10"/>
            </w:pPr>
            <w:r w:rsidRPr="008A20DF">
              <w:t xml:space="preserve">Activity. </w:t>
            </w:r>
            <w:r>
              <w:t>Occurred</w:t>
            </w:r>
            <w:r w:rsidRPr="008A20DF">
              <w:t>. Time</w:t>
            </w:r>
          </w:p>
        </w:tc>
      </w:tr>
      <w:tr w:rsidR="00EE46FF" w:rsidRPr="008A20DF" w14:paraId="0EB2C265" w14:textId="77777777" w:rsidTr="00D33641">
        <w:trPr>
          <w:trHeight w:val="375"/>
          <w:jc w:val="center"/>
        </w:trPr>
        <w:tc>
          <w:tcPr>
            <w:tcW w:w="300" w:type="pct"/>
            <w:tcBorders>
              <w:top w:val="nil"/>
              <w:left w:val="single" w:sz="4" w:space="0" w:color="auto"/>
              <w:bottom w:val="single" w:sz="4" w:space="0" w:color="auto"/>
              <w:right w:val="single" w:sz="4" w:space="0" w:color="auto"/>
            </w:tcBorders>
          </w:tcPr>
          <w:p w14:paraId="4F8E1779" w14:textId="77777777" w:rsidR="00EE46FF" w:rsidRPr="00616472" w:rsidRDefault="00EE46FF" w:rsidP="00D33641">
            <w:pPr>
              <w:pStyle w:val="Tabletext10"/>
              <w:jc w:val="center"/>
            </w:pPr>
            <w:r>
              <w:rPr>
                <w:rFonts w:hint="eastAsia"/>
              </w:rPr>
              <w:t>6</w:t>
            </w:r>
          </w:p>
        </w:tc>
        <w:tc>
          <w:tcPr>
            <w:tcW w:w="400" w:type="pct"/>
            <w:tcBorders>
              <w:top w:val="nil"/>
              <w:left w:val="single" w:sz="4" w:space="0" w:color="auto"/>
              <w:bottom w:val="single" w:sz="4" w:space="0" w:color="auto"/>
              <w:right w:val="single" w:sz="4" w:space="0" w:color="auto"/>
            </w:tcBorders>
          </w:tcPr>
          <w:p w14:paraId="19276197" w14:textId="77777777" w:rsidR="00EE46FF" w:rsidRPr="00616472" w:rsidRDefault="00EE46FF" w:rsidP="00D33641">
            <w:pPr>
              <w:pStyle w:val="Tabletext10"/>
              <w:jc w:val="center"/>
            </w:pPr>
            <w:r w:rsidRPr="00616472">
              <w:t>BCC</w:t>
            </w:r>
          </w:p>
        </w:tc>
        <w:tc>
          <w:tcPr>
            <w:tcW w:w="1200" w:type="pct"/>
            <w:tcBorders>
              <w:top w:val="nil"/>
              <w:left w:val="single" w:sz="4" w:space="0" w:color="auto"/>
              <w:bottom w:val="single" w:sz="4" w:space="0" w:color="auto"/>
              <w:right w:val="single" w:sz="4" w:space="0" w:color="auto"/>
            </w:tcBorders>
          </w:tcPr>
          <w:p w14:paraId="16D78F29" w14:textId="77777777" w:rsidR="00EE46FF" w:rsidRPr="008A20DF" w:rsidRDefault="00EE46FF" w:rsidP="00D33641">
            <w:pPr>
              <w:pStyle w:val="Tabletext10"/>
            </w:pPr>
            <w:r>
              <w:t xml:space="preserve">Reason Code </w:t>
            </w:r>
          </w:p>
        </w:tc>
        <w:tc>
          <w:tcPr>
            <w:tcW w:w="1500" w:type="pct"/>
            <w:tcBorders>
              <w:top w:val="nil"/>
              <w:left w:val="single" w:sz="4" w:space="0" w:color="auto"/>
              <w:bottom w:val="single" w:sz="4" w:space="0" w:color="auto"/>
              <w:right w:val="single" w:sz="4" w:space="0" w:color="auto"/>
            </w:tcBorders>
          </w:tcPr>
          <w:p w14:paraId="669BDF4D" w14:textId="77777777" w:rsidR="00EE46FF" w:rsidRPr="008A20DF" w:rsidRDefault="00EE46FF" w:rsidP="00D33641">
            <w:pPr>
              <w:pStyle w:val="Tabletext10"/>
            </w:pPr>
            <w:r w:rsidRPr="008A20DF">
              <w:t>A code specifying a reason for this activity.</w:t>
            </w:r>
          </w:p>
        </w:tc>
        <w:tc>
          <w:tcPr>
            <w:tcW w:w="400" w:type="pct"/>
            <w:tcBorders>
              <w:top w:val="nil"/>
              <w:left w:val="single" w:sz="4" w:space="0" w:color="auto"/>
              <w:bottom w:val="single" w:sz="4" w:space="0" w:color="auto"/>
              <w:right w:val="single" w:sz="4" w:space="0" w:color="auto"/>
            </w:tcBorders>
            <w:shd w:val="clear" w:color="auto" w:fill="auto"/>
            <w:noWrap/>
            <w:hideMark/>
          </w:tcPr>
          <w:p w14:paraId="04D26AC9" w14:textId="77777777" w:rsidR="00EE46FF" w:rsidRPr="008A20DF" w:rsidRDefault="00EE46FF" w:rsidP="00D33641">
            <w:pPr>
              <w:pStyle w:val="Tabletext10"/>
            </w:pPr>
            <w:r w:rsidRPr="008A20DF">
              <w:t>UN00008110</w:t>
            </w:r>
          </w:p>
        </w:tc>
        <w:tc>
          <w:tcPr>
            <w:tcW w:w="1200" w:type="pct"/>
            <w:tcBorders>
              <w:top w:val="nil"/>
              <w:left w:val="nil"/>
              <w:bottom w:val="single" w:sz="4" w:space="0" w:color="auto"/>
              <w:right w:val="single" w:sz="4" w:space="0" w:color="auto"/>
            </w:tcBorders>
            <w:shd w:val="clear" w:color="auto" w:fill="auto"/>
            <w:noWrap/>
            <w:hideMark/>
          </w:tcPr>
          <w:p w14:paraId="17576462" w14:textId="77777777" w:rsidR="00EE46FF" w:rsidRPr="008A20DF" w:rsidRDefault="00EE46FF" w:rsidP="00D33641">
            <w:pPr>
              <w:pStyle w:val="Tabletext10"/>
            </w:pPr>
            <w:r w:rsidRPr="008A20DF">
              <w:t>Activity. Reason. Code</w:t>
            </w:r>
          </w:p>
        </w:tc>
      </w:tr>
    </w:tbl>
    <w:p w14:paraId="7AD85868" w14:textId="210D9C7E" w:rsidR="00EE46FF" w:rsidRPr="00B255CC" w:rsidRDefault="00EE46FF" w:rsidP="00EE46FF">
      <w:r w:rsidRPr="0051348D">
        <w:rPr>
          <w:b/>
          <w:bCs/>
        </w:rPr>
        <w:fldChar w:fldCharType="begin"/>
      </w:r>
      <w:r w:rsidRPr="0051348D">
        <w:rPr>
          <w:b/>
          <w:bCs/>
        </w:rPr>
        <w:instrText xml:space="preserve"> REF _Ref64530271 \h </w:instrText>
      </w:r>
      <w:r>
        <w:rPr>
          <w:b/>
          <w:bCs/>
        </w:rPr>
        <w:instrText xml:space="preserve"> \* MERGEFORMAT </w:instrText>
      </w:r>
      <w:r w:rsidRPr="0051348D">
        <w:rPr>
          <w:b/>
          <w:bCs/>
        </w:rPr>
      </w:r>
      <w:r w:rsidRPr="0051348D">
        <w:rPr>
          <w:b/>
          <w:bCs/>
        </w:rPr>
        <w:fldChar w:fldCharType="separate"/>
      </w:r>
      <w:r w:rsidRPr="006D544A">
        <w:rPr>
          <w:b/>
          <w:bCs/>
        </w:rPr>
        <w:t xml:space="preserve">Table </w:t>
      </w:r>
      <w:r w:rsidRPr="006D544A">
        <w:rPr>
          <w:b/>
          <w:bCs/>
          <w:noProof/>
        </w:rPr>
        <w:t>18</w:t>
      </w:r>
      <w:r w:rsidRPr="0051348D">
        <w:rPr>
          <w:b/>
          <w:bCs/>
        </w:rPr>
        <w:fldChar w:fldCharType="end"/>
      </w:r>
      <w:r>
        <w:t xml:space="preserve"> </w:t>
      </w:r>
      <w:r w:rsidRPr="00B77419">
        <w:t>provides a list</w:t>
      </w:r>
      <w:r w:rsidRPr="00552B30">
        <w:t xml:space="preserve"> </w:t>
      </w:r>
      <w:r w:rsidRPr="00B77419">
        <w:t>of</w:t>
      </w:r>
      <w:r>
        <w:t xml:space="preserve"> </w:t>
      </w:r>
      <w:r w:rsidR="00D31BD5">
        <w:t>Core Components for</w:t>
      </w:r>
      <w:r>
        <w:t xml:space="preserve"> Entered</w:t>
      </w:r>
      <w:r w:rsidRPr="00B77419">
        <w:t xml:space="preserve"> </w:t>
      </w:r>
      <w:r>
        <w:t>Activity.</w:t>
      </w:r>
    </w:p>
    <w:p w14:paraId="58C48511" w14:textId="0C912302" w:rsidR="00EE46FF" w:rsidRPr="009F69FB" w:rsidRDefault="00EE46FF" w:rsidP="00EE46FF">
      <w:pPr>
        <w:pStyle w:val="Tabletitle"/>
      </w:pPr>
      <w:bookmarkStart w:id="68" w:name="_Ref64530271"/>
      <w:r w:rsidRPr="009F69FB">
        <w:t xml:space="preserve">Table </w:t>
      </w:r>
      <w:r w:rsidRPr="009F69FB">
        <w:fldChar w:fldCharType="begin"/>
      </w:r>
      <w:r w:rsidRPr="009F69FB">
        <w:instrText xml:space="preserve"> SEQ Table \* ARABIC </w:instrText>
      </w:r>
      <w:r w:rsidRPr="009F69FB">
        <w:fldChar w:fldCharType="separate"/>
      </w:r>
      <w:r>
        <w:rPr>
          <w:noProof/>
        </w:rPr>
        <w:t>18</w:t>
      </w:r>
      <w:r w:rsidRPr="009F69FB">
        <w:rPr>
          <w:noProof/>
        </w:rPr>
        <w:fldChar w:fldCharType="end"/>
      </w:r>
      <w:bookmarkEnd w:id="68"/>
      <w:r w:rsidRPr="009F69FB">
        <w:t xml:space="preserve"> — </w:t>
      </w:r>
      <w:r w:rsidR="00D31BD5">
        <w:t>Core Components for</w:t>
      </w:r>
      <w:r w:rsidRPr="009F69FB">
        <w:t xml:space="preserve"> Entered Activity</w:t>
      </w:r>
    </w:p>
    <w:tbl>
      <w:tblPr>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521C7" w14:paraId="152847DC" w14:textId="77777777" w:rsidTr="00D33641">
        <w:trPr>
          <w:trHeight w:val="20"/>
          <w:tblHeader/>
          <w:jc w:val="center"/>
        </w:trPr>
        <w:tc>
          <w:tcPr>
            <w:tcW w:w="3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631BD9D" w14:textId="77777777" w:rsidR="00EE46FF" w:rsidRPr="00D521C7" w:rsidRDefault="00EE46FF" w:rsidP="00D33641">
            <w:pPr>
              <w:pStyle w:val="Tabletitle"/>
              <w:rPr>
                <w:bCs/>
                <w:sz w:val="20"/>
              </w:rPr>
            </w:pPr>
            <w:r w:rsidRPr="00D521C7">
              <w:rPr>
                <w:rFonts w:hint="eastAsia"/>
                <w:bCs/>
                <w:sz w:val="20"/>
              </w:rPr>
              <w:t>N</w:t>
            </w:r>
            <w:r w:rsidRPr="00D521C7">
              <w:rPr>
                <w:bCs/>
                <w:sz w:val="20"/>
              </w:rPr>
              <w:t>o</w:t>
            </w:r>
          </w:p>
        </w:tc>
        <w:tc>
          <w:tcPr>
            <w:tcW w:w="4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D43DABF" w14:textId="77777777" w:rsidR="00EE46FF" w:rsidRPr="00D521C7" w:rsidRDefault="00EE46FF" w:rsidP="00D33641">
            <w:pPr>
              <w:pStyle w:val="Tabletitle"/>
              <w:rPr>
                <w:bCs/>
                <w:sz w:val="20"/>
              </w:rPr>
            </w:pPr>
            <w:r w:rsidRPr="00D521C7">
              <w:rPr>
                <w:bCs/>
                <w:sz w:val="20"/>
              </w:rPr>
              <w:t>CC</w:t>
            </w:r>
          </w:p>
        </w:tc>
        <w:tc>
          <w:tcPr>
            <w:tcW w:w="12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F2B9964" w14:textId="77777777" w:rsidR="00EE46FF" w:rsidRPr="00D521C7" w:rsidRDefault="00EE46FF" w:rsidP="00D33641">
            <w:pPr>
              <w:pStyle w:val="Tabletitle"/>
              <w:rPr>
                <w:bCs/>
                <w:sz w:val="20"/>
              </w:rPr>
            </w:pPr>
            <w:r w:rsidRPr="00D521C7">
              <w:rPr>
                <w:rFonts w:hint="eastAsia"/>
                <w:bCs/>
                <w:sz w:val="20"/>
              </w:rPr>
              <w:t>B</w:t>
            </w:r>
            <w:r w:rsidRPr="00D521C7">
              <w:rPr>
                <w:bCs/>
                <w:sz w:val="20"/>
              </w:rPr>
              <w:t>usiness Term</w:t>
            </w:r>
          </w:p>
        </w:tc>
        <w:tc>
          <w:tcPr>
            <w:tcW w:w="15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6A88085" w14:textId="77777777" w:rsidR="00EE46FF" w:rsidRPr="00D521C7" w:rsidRDefault="00EE46FF" w:rsidP="00D33641">
            <w:pPr>
              <w:pStyle w:val="Tabletitle"/>
              <w:rPr>
                <w:bCs/>
                <w:sz w:val="20"/>
              </w:rPr>
            </w:pPr>
            <w:r w:rsidRPr="00D521C7">
              <w:rPr>
                <w:bCs/>
                <w:sz w:val="20"/>
              </w:rPr>
              <w:t>Definition</w:t>
            </w:r>
          </w:p>
        </w:tc>
        <w:tc>
          <w:tcPr>
            <w:tcW w:w="4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9575D70" w14:textId="77777777" w:rsidR="00EE46FF" w:rsidRPr="00D521C7" w:rsidRDefault="00EE46FF" w:rsidP="00D33641">
            <w:pPr>
              <w:pStyle w:val="Tabletitle"/>
              <w:rPr>
                <w:bCs/>
                <w:sz w:val="20"/>
              </w:rPr>
            </w:pPr>
            <w:r w:rsidRPr="00D521C7">
              <w:rPr>
                <w:bCs/>
                <w:sz w:val="20"/>
              </w:rPr>
              <w:t>ID</w:t>
            </w:r>
          </w:p>
          <w:p w14:paraId="67A8538C" w14:textId="77777777" w:rsidR="00EE46FF" w:rsidRPr="00D521C7" w:rsidRDefault="00EE46FF" w:rsidP="00D33641">
            <w:pPr>
              <w:pStyle w:val="Tabletitle"/>
              <w:rPr>
                <w:bCs/>
                <w:sz w:val="20"/>
              </w:rPr>
            </w:pPr>
          </w:p>
        </w:tc>
        <w:tc>
          <w:tcPr>
            <w:tcW w:w="120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F9A1519" w14:textId="77777777" w:rsidR="00EE46FF" w:rsidRPr="00D521C7" w:rsidRDefault="00EE46FF" w:rsidP="00D33641">
            <w:pPr>
              <w:pStyle w:val="Tabletitle"/>
              <w:rPr>
                <w:bCs/>
                <w:sz w:val="20"/>
              </w:rPr>
            </w:pPr>
            <w:r w:rsidRPr="00D521C7">
              <w:rPr>
                <w:bCs/>
                <w:sz w:val="20"/>
              </w:rPr>
              <w:t>Dictionary Entry Name</w:t>
            </w:r>
            <w:r w:rsidRPr="00D521C7">
              <w:rPr>
                <w:bCs/>
                <w:sz w:val="20"/>
              </w:rPr>
              <w:br/>
            </w:r>
          </w:p>
        </w:tc>
      </w:tr>
      <w:tr w:rsidR="00EE46FF" w:rsidRPr="008A20DF" w14:paraId="4B806576" w14:textId="77777777" w:rsidTr="00D33641">
        <w:trPr>
          <w:trHeight w:val="375"/>
          <w:jc w:val="center"/>
        </w:trPr>
        <w:tc>
          <w:tcPr>
            <w:tcW w:w="3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5598C5A" w14:textId="77777777" w:rsidR="00EE46FF" w:rsidRPr="00616472" w:rsidRDefault="00EE46FF" w:rsidP="00D33641">
            <w:pPr>
              <w:pStyle w:val="Tabletext10"/>
              <w:jc w:val="center"/>
            </w:pPr>
            <w:r>
              <w:rPr>
                <w:rFonts w:hint="eastAsia"/>
              </w:rPr>
              <w:t>0</w:t>
            </w:r>
          </w:p>
        </w:tc>
        <w:tc>
          <w:tcPr>
            <w:tcW w:w="4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76A32D6" w14:textId="77777777" w:rsidR="00EE46FF" w:rsidRPr="00616472" w:rsidRDefault="00EE46FF" w:rsidP="00D33641">
            <w:pPr>
              <w:pStyle w:val="Tabletext10"/>
              <w:jc w:val="center"/>
            </w:pPr>
            <w:r w:rsidRPr="00616472">
              <w:t>ACC</w:t>
            </w:r>
          </w:p>
        </w:tc>
        <w:tc>
          <w:tcPr>
            <w:tcW w:w="12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02D02EC" w14:textId="77777777" w:rsidR="00EE46FF" w:rsidRPr="008A20DF" w:rsidRDefault="00EE46FF" w:rsidP="00D33641">
            <w:pPr>
              <w:pStyle w:val="Tabletext10"/>
            </w:pPr>
            <w:r>
              <w:t xml:space="preserve">Entered </w:t>
            </w:r>
            <w:r>
              <w:rPr>
                <w:rFonts w:hint="eastAsia"/>
              </w:rPr>
              <w:t>A</w:t>
            </w:r>
            <w:r>
              <w:t>ctivity</w:t>
            </w:r>
          </w:p>
        </w:tc>
        <w:tc>
          <w:tcPr>
            <w:tcW w:w="15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9D60701" w14:textId="77777777" w:rsidR="00EE46FF" w:rsidRPr="008A20DF" w:rsidRDefault="00EE46FF" w:rsidP="00D33641">
            <w:pPr>
              <w:pStyle w:val="Tabletext10"/>
            </w:pPr>
            <w:r w:rsidRPr="008A20DF">
              <w:t xml:space="preserve">A thing that a </w:t>
            </w:r>
            <w:r>
              <w:t>person</w:t>
            </w:r>
            <w:r w:rsidRPr="008A20DF">
              <w:t xml:space="preserve"> does or has done.</w:t>
            </w:r>
            <w:r>
              <w:t xml:space="preserve"> </w:t>
            </w:r>
            <w:r w:rsidRPr="009C1D62">
              <w:t>A type of activity is "Entered".</w:t>
            </w:r>
          </w:p>
        </w:tc>
        <w:tc>
          <w:tcPr>
            <w:tcW w:w="400"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2D78116" w14:textId="77777777" w:rsidR="00EE46FF" w:rsidRPr="008A20DF" w:rsidRDefault="00EE46FF" w:rsidP="00D33641">
            <w:pPr>
              <w:pStyle w:val="Tabletext10"/>
              <w:rPr>
                <w:lang w:eastAsia="ja-JP"/>
              </w:rPr>
            </w:pPr>
            <w:r>
              <w:rPr>
                <w:rFonts w:hint="eastAsia"/>
                <w:lang w:eastAsia="ja-JP"/>
              </w:rPr>
              <w:t>ADCS-</w:t>
            </w:r>
            <w:r>
              <w:rPr>
                <w:lang w:eastAsia="ja-JP"/>
              </w:rPr>
              <w:t>00085</w:t>
            </w:r>
          </w:p>
        </w:tc>
        <w:tc>
          <w:tcPr>
            <w:tcW w:w="1200" w:type="pct"/>
            <w:tcBorders>
              <w:top w:val="single" w:sz="4" w:space="0" w:color="auto"/>
              <w:left w:val="nil"/>
              <w:bottom w:val="single" w:sz="4" w:space="0" w:color="auto"/>
              <w:right w:val="single" w:sz="4" w:space="0" w:color="auto"/>
            </w:tcBorders>
            <w:shd w:val="clear" w:color="auto" w:fill="F2F2F2" w:themeFill="background1" w:themeFillShade="F2"/>
            <w:noWrap/>
            <w:hideMark/>
          </w:tcPr>
          <w:p w14:paraId="00800D07" w14:textId="77777777" w:rsidR="00EE46FF" w:rsidRPr="008A20DF" w:rsidRDefault="00EE46FF" w:rsidP="00D33641">
            <w:pPr>
              <w:pStyle w:val="Tabletext10"/>
            </w:pPr>
            <w:r>
              <w:t xml:space="preserve">Entered_ </w:t>
            </w:r>
            <w:r w:rsidRPr="008A20DF">
              <w:t>Activity. Details</w:t>
            </w:r>
          </w:p>
        </w:tc>
      </w:tr>
      <w:tr w:rsidR="00EE46FF" w:rsidRPr="008A20DF" w14:paraId="3E755592" w14:textId="77777777" w:rsidTr="00D33641">
        <w:trPr>
          <w:trHeight w:val="375"/>
          <w:jc w:val="center"/>
        </w:trPr>
        <w:tc>
          <w:tcPr>
            <w:tcW w:w="30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17C1483F" w14:textId="77777777" w:rsidR="00EE46FF" w:rsidRPr="00616472" w:rsidRDefault="00EE46FF" w:rsidP="00D33641">
            <w:pPr>
              <w:pStyle w:val="Tabletext10"/>
              <w:jc w:val="center"/>
            </w:pPr>
            <w:r>
              <w:rPr>
                <w:rFonts w:hint="eastAsia"/>
              </w:rPr>
              <w:t>1</w:t>
            </w:r>
          </w:p>
        </w:tc>
        <w:tc>
          <w:tcPr>
            <w:tcW w:w="40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6CFD58CC" w14:textId="3D5898C6" w:rsidR="00EE46FF" w:rsidRPr="00616472" w:rsidRDefault="00907635" w:rsidP="00D33641">
            <w:pPr>
              <w:pStyle w:val="Tabletext10"/>
              <w:jc w:val="center"/>
              <w:rPr>
                <w:rFonts w:cs="Arial"/>
                <w:szCs w:val="20"/>
              </w:rPr>
            </w:pPr>
            <w:r>
              <w:t>RLCC</w:t>
            </w:r>
          </w:p>
        </w:tc>
        <w:tc>
          <w:tcPr>
            <w:tcW w:w="120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4E4487FD" w14:textId="77777777" w:rsidR="00EE46FF" w:rsidRDefault="00EE46FF" w:rsidP="00D33641">
            <w:pPr>
              <w:pStyle w:val="Tabletext10"/>
            </w:pPr>
            <w:r>
              <w:t>Entered By</w:t>
            </w:r>
          </w:p>
        </w:tc>
        <w:tc>
          <w:tcPr>
            <w:tcW w:w="150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3621D4BF" w14:textId="77777777" w:rsidR="00EE46FF" w:rsidRPr="008A20DF" w:rsidRDefault="00EE46FF" w:rsidP="00D33641">
            <w:pPr>
              <w:pStyle w:val="Tabletext10"/>
            </w:pPr>
            <w:r>
              <w:rPr>
                <w:rFonts w:hint="eastAsia"/>
              </w:rPr>
              <w:t>A</w:t>
            </w:r>
            <w:r>
              <w:t xml:space="preserve"> reference identifier for the user who entered this activity.</w:t>
            </w:r>
          </w:p>
        </w:tc>
        <w:tc>
          <w:tcPr>
            <w:tcW w:w="400" w:type="pct"/>
            <w:tcBorders>
              <w:top w:val="single" w:sz="4" w:space="0" w:color="auto"/>
              <w:left w:val="single" w:sz="4" w:space="0" w:color="auto"/>
              <w:bottom w:val="single" w:sz="4" w:space="0" w:color="auto"/>
              <w:right w:val="single" w:sz="4" w:space="0" w:color="auto"/>
            </w:tcBorders>
            <w:shd w:val="clear" w:color="auto" w:fill="DAEEF3" w:themeFill="accent5" w:themeFillTint="33"/>
            <w:noWrap/>
          </w:tcPr>
          <w:p w14:paraId="4AEB6313" w14:textId="77777777" w:rsidR="00EE46FF" w:rsidRPr="008A20DF" w:rsidRDefault="00EE46FF" w:rsidP="00D33641">
            <w:pPr>
              <w:pStyle w:val="Tabletext10"/>
              <w:rPr>
                <w:lang w:eastAsia="ja-JP"/>
              </w:rPr>
            </w:pPr>
            <w:r>
              <w:rPr>
                <w:rFonts w:hint="eastAsia"/>
                <w:lang w:eastAsia="ja-JP"/>
              </w:rPr>
              <w:t>ADCS-</w:t>
            </w:r>
            <w:r>
              <w:rPr>
                <w:lang w:eastAsia="ja-JP"/>
              </w:rPr>
              <w:t>00086</w:t>
            </w:r>
          </w:p>
        </w:tc>
        <w:tc>
          <w:tcPr>
            <w:tcW w:w="1200" w:type="pct"/>
            <w:tcBorders>
              <w:top w:val="single" w:sz="4" w:space="0" w:color="auto"/>
              <w:left w:val="nil"/>
              <w:bottom w:val="single" w:sz="4" w:space="0" w:color="auto"/>
              <w:right w:val="single" w:sz="4" w:space="0" w:color="auto"/>
            </w:tcBorders>
            <w:shd w:val="clear" w:color="auto" w:fill="DAEEF3" w:themeFill="accent5" w:themeFillTint="33"/>
            <w:noWrap/>
          </w:tcPr>
          <w:p w14:paraId="4344B8E1" w14:textId="77777777" w:rsidR="00EE46FF" w:rsidRPr="008A20DF" w:rsidRDefault="00EE46FF" w:rsidP="00D33641">
            <w:pPr>
              <w:pStyle w:val="Tabletext10"/>
              <w:rPr>
                <w:rFonts w:cs="Arial"/>
                <w:szCs w:val="20"/>
              </w:rPr>
            </w:pPr>
            <w:r>
              <w:t xml:space="preserve">Entered_ </w:t>
            </w:r>
            <w:r w:rsidRPr="005E47E6">
              <w:t xml:space="preserve">Activity. </w:t>
            </w:r>
            <w:r>
              <w:t>Performed By. System User</w:t>
            </w:r>
          </w:p>
        </w:tc>
      </w:tr>
      <w:tr w:rsidR="00EE46FF" w:rsidRPr="008A20DF" w14:paraId="69CD2813" w14:textId="77777777" w:rsidTr="00D33641">
        <w:trPr>
          <w:trHeight w:val="375"/>
          <w:jc w:val="center"/>
        </w:trPr>
        <w:tc>
          <w:tcPr>
            <w:tcW w:w="300" w:type="pct"/>
            <w:tcBorders>
              <w:top w:val="single" w:sz="4" w:space="0" w:color="auto"/>
              <w:left w:val="single" w:sz="4" w:space="0" w:color="auto"/>
              <w:bottom w:val="single" w:sz="4" w:space="0" w:color="auto"/>
              <w:right w:val="single" w:sz="4" w:space="0" w:color="auto"/>
            </w:tcBorders>
          </w:tcPr>
          <w:p w14:paraId="3660A6F8" w14:textId="77777777" w:rsidR="00EE46FF" w:rsidRDefault="00EE46FF" w:rsidP="00D33641">
            <w:pPr>
              <w:pStyle w:val="Tabletext10"/>
              <w:jc w:val="center"/>
            </w:pPr>
            <w:r>
              <w:rPr>
                <w:rFonts w:hint="eastAsia"/>
              </w:rPr>
              <w:lastRenderedPageBreak/>
              <w:t>2</w:t>
            </w:r>
          </w:p>
        </w:tc>
        <w:tc>
          <w:tcPr>
            <w:tcW w:w="400" w:type="pct"/>
            <w:tcBorders>
              <w:top w:val="single" w:sz="4" w:space="0" w:color="auto"/>
              <w:left w:val="single" w:sz="4" w:space="0" w:color="auto"/>
              <w:bottom w:val="single" w:sz="4" w:space="0" w:color="auto"/>
              <w:right w:val="single" w:sz="4" w:space="0" w:color="auto"/>
            </w:tcBorders>
          </w:tcPr>
          <w:p w14:paraId="34F24545" w14:textId="77777777" w:rsidR="00EE46FF" w:rsidRPr="00616472" w:rsidRDefault="00EE46FF" w:rsidP="00D33641">
            <w:pPr>
              <w:pStyle w:val="Tabletext10"/>
              <w:jc w:val="center"/>
            </w:pPr>
            <w:r>
              <w:rPr>
                <w:rFonts w:hint="eastAsia"/>
              </w:rPr>
              <w:t>B</w:t>
            </w:r>
            <w:r>
              <w:t>CC</w:t>
            </w:r>
          </w:p>
        </w:tc>
        <w:tc>
          <w:tcPr>
            <w:tcW w:w="1200" w:type="pct"/>
            <w:tcBorders>
              <w:top w:val="single" w:sz="4" w:space="0" w:color="auto"/>
              <w:left w:val="single" w:sz="4" w:space="0" w:color="auto"/>
              <w:bottom w:val="single" w:sz="4" w:space="0" w:color="auto"/>
              <w:right w:val="single" w:sz="4" w:space="0" w:color="auto"/>
            </w:tcBorders>
          </w:tcPr>
          <w:p w14:paraId="4D58455A" w14:textId="77777777" w:rsidR="00EE46FF" w:rsidRPr="005E47E6" w:rsidRDefault="00EE46FF" w:rsidP="00D33641">
            <w:pPr>
              <w:pStyle w:val="Tabletext10"/>
            </w:pPr>
            <w:r>
              <w:t>Entered Date</w:t>
            </w:r>
          </w:p>
        </w:tc>
        <w:tc>
          <w:tcPr>
            <w:tcW w:w="1500" w:type="pct"/>
            <w:tcBorders>
              <w:top w:val="single" w:sz="4" w:space="0" w:color="auto"/>
              <w:left w:val="single" w:sz="4" w:space="0" w:color="auto"/>
              <w:bottom w:val="single" w:sz="4" w:space="0" w:color="auto"/>
              <w:right w:val="single" w:sz="4" w:space="0" w:color="auto"/>
            </w:tcBorders>
          </w:tcPr>
          <w:p w14:paraId="4E696D01" w14:textId="77777777" w:rsidR="00EE46FF" w:rsidRPr="005E47E6" w:rsidRDefault="00EE46FF" w:rsidP="00D33641">
            <w:pPr>
              <w:pStyle w:val="Tabletext10"/>
            </w:pPr>
            <w:r w:rsidRPr="008A20DF">
              <w:t>A date</w:t>
            </w:r>
            <w:r>
              <w:t xml:space="preserve"> </w:t>
            </w:r>
            <w:r w:rsidRPr="008A20DF">
              <w:t>value when this activity occurs or has occurred.</w:t>
            </w:r>
          </w:p>
        </w:tc>
        <w:tc>
          <w:tcPr>
            <w:tcW w:w="400" w:type="pct"/>
            <w:tcBorders>
              <w:top w:val="single" w:sz="4" w:space="0" w:color="auto"/>
              <w:left w:val="single" w:sz="4" w:space="0" w:color="auto"/>
              <w:bottom w:val="single" w:sz="4" w:space="0" w:color="auto"/>
              <w:right w:val="single" w:sz="4" w:space="0" w:color="auto"/>
            </w:tcBorders>
            <w:shd w:val="clear" w:color="auto" w:fill="auto"/>
            <w:noWrap/>
          </w:tcPr>
          <w:p w14:paraId="3D879B00" w14:textId="77777777" w:rsidR="00EE46FF" w:rsidRPr="008A20DF" w:rsidRDefault="00EE46FF" w:rsidP="00D33641">
            <w:pPr>
              <w:pStyle w:val="Tabletext10"/>
              <w:rPr>
                <w:lang w:eastAsia="ja-JP"/>
              </w:rPr>
            </w:pPr>
            <w:r>
              <w:rPr>
                <w:rFonts w:hint="eastAsia"/>
                <w:lang w:eastAsia="ja-JP"/>
              </w:rPr>
              <w:t>ADCS-</w:t>
            </w:r>
            <w:r>
              <w:rPr>
                <w:lang w:eastAsia="ja-JP"/>
              </w:rPr>
              <w:t>00087</w:t>
            </w:r>
          </w:p>
        </w:tc>
        <w:tc>
          <w:tcPr>
            <w:tcW w:w="1200" w:type="pct"/>
            <w:tcBorders>
              <w:top w:val="single" w:sz="4" w:space="0" w:color="auto"/>
              <w:left w:val="nil"/>
              <w:bottom w:val="single" w:sz="4" w:space="0" w:color="auto"/>
              <w:right w:val="single" w:sz="4" w:space="0" w:color="auto"/>
            </w:tcBorders>
            <w:shd w:val="clear" w:color="auto" w:fill="auto"/>
            <w:noWrap/>
          </w:tcPr>
          <w:p w14:paraId="16522E76" w14:textId="77777777" w:rsidR="00EE46FF" w:rsidRDefault="00EE46FF" w:rsidP="00D33641">
            <w:pPr>
              <w:pStyle w:val="Tabletext10"/>
            </w:pPr>
            <w:r>
              <w:t>Entered_ Activity</w:t>
            </w:r>
            <w:r w:rsidRPr="00DD0A9A">
              <w:t xml:space="preserve">. </w:t>
            </w:r>
            <w:r>
              <w:t>Occurred</w:t>
            </w:r>
            <w:r w:rsidRPr="00DD0A9A">
              <w:t>. Date</w:t>
            </w:r>
          </w:p>
        </w:tc>
      </w:tr>
      <w:tr w:rsidR="00EE46FF" w:rsidRPr="008A20DF" w14:paraId="2FC5E5B8" w14:textId="77777777" w:rsidTr="00D33641">
        <w:trPr>
          <w:trHeight w:val="375"/>
          <w:jc w:val="center"/>
        </w:trPr>
        <w:tc>
          <w:tcPr>
            <w:tcW w:w="300" w:type="pct"/>
            <w:tcBorders>
              <w:top w:val="single" w:sz="4" w:space="0" w:color="auto"/>
              <w:left w:val="single" w:sz="4" w:space="0" w:color="auto"/>
              <w:bottom w:val="single" w:sz="4" w:space="0" w:color="auto"/>
              <w:right w:val="single" w:sz="4" w:space="0" w:color="auto"/>
            </w:tcBorders>
          </w:tcPr>
          <w:p w14:paraId="7E875E7B" w14:textId="77777777" w:rsidR="00EE46FF" w:rsidRDefault="00EE46FF" w:rsidP="00D33641">
            <w:pPr>
              <w:pStyle w:val="Tabletext10"/>
              <w:jc w:val="center"/>
            </w:pPr>
            <w:r>
              <w:rPr>
                <w:rFonts w:hint="eastAsia"/>
              </w:rPr>
              <w:t>3</w:t>
            </w:r>
          </w:p>
        </w:tc>
        <w:tc>
          <w:tcPr>
            <w:tcW w:w="400" w:type="pct"/>
            <w:tcBorders>
              <w:top w:val="single" w:sz="4" w:space="0" w:color="auto"/>
              <w:left w:val="single" w:sz="4" w:space="0" w:color="auto"/>
              <w:bottom w:val="single" w:sz="4" w:space="0" w:color="auto"/>
              <w:right w:val="single" w:sz="4" w:space="0" w:color="auto"/>
            </w:tcBorders>
          </w:tcPr>
          <w:p w14:paraId="2A407F02" w14:textId="77777777" w:rsidR="00EE46FF" w:rsidRPr="00616472" w:rsidRDefault="00EE46FF" w:rsidP="00D33641">
            <w:pPr>
              <w:pStyle w:val="Tabletext10"/>
              <w:jc w:val="center"/>
            </w:pPr>
            <w:r>
              <w:rPr>
                <w:rFonts w:hint="eastAsia"/>
              </w:rPr>
              <w:t>B</w:t>
            </w:r>
            <w:r>
              <w:t>CC</w:t>
            </w:r>
          </w:p>
        </w:tc>
        <w:tc>
          <w:tcPr>
            <w:tcW w:w="1200" w:type="pct"/>
            <w:tcBorders>
              <w:top w:val="single" w:sz="4" w:space="0" w:color="auto"/>
              <w:left w:val="single" w:sz="4" w:space="0" w:color="auto"/>
              <w:bottom w:val="single" w:sz="4" w:space="0" w:color="auto"/>
              <w:right w:val="single" w:sz="4" w:space="0" w:color="auto"/>
            </w:tcBorders>
          </w:tcPr>
          <w:p w14:paraId="07553FFB" w14:textId="77777777" w:rsidR="00EE46FF" w:rsidRPr="005E47E6" w:rsidRDefault="00EE46FF" w:rsidP="00D33641">
            <w:pPr>
              <w:pStyle w:val="Tabletext10"/>
            </w:pPr>
            <w:r>
              <w:t>Entered Time</w:t>
            </w:r>
          </w:p>
        </w:tc>
        <w:tc>
          <w:tcPr>
            <w:tcW w:w="1500" w:type="pct"/>
            <w:tcBorders>
              <w:top w:val="single" w:sz="4" w:space="0" w:color="auto"/>
              <w:left w:val="single" w:sz="4" w:space="0" w:color="auto"/>
              <w:bottom w:val="single" w:sz="4" w:space="0" w:color="auto"/>
              <w:right w:val="single" w:sz="4" w:space="0" w:color="auto"/>
            </w:tcBorders>
          </w:tcPr>
          <w:p w14:paraId="6C8421E6" w14:textId="77777777" w:rsidR="00EE46FF" w:rsidRPr="005E47E6" w:rsidRDefault="00EE46FF" w:rsidP="00D33641">
            <w:pPr>
              <w:pStyle w:val="Tabletext10"/>
            </w:pPr>
            <w:r w:rsidRPr="008A20DF">
              <w:t>A time value when this activity occurs or has occurred.</w:t>
            </w:r>
          </w:p>
        </w:tc>
        <w:tc>
          <w:tcPr>
            <w:tcW w:w="400" w:type="pct"/>
            <w:tcBorders>
              <w:top w:val="single" w:sz="4" w:space="0" w:color="auto"/>
              <w:left w:val="single" w:sz="4" w:space="0" w:color="auto"/>
              <w:bottom w:val="single" w:sz="4" w:space="0" w:color="auto"/>
              <w:right w:val="single" w:sz="4" w:space="0" w:color="auto"/>
            </w:tcBorders>
            <w:shd w:val="clear" w:color="auto" w:fill="auto"/>
            <w:noWrap/>
          </w:tcPr>
          <w:p w14:paraId="24156AB8" w14:textId="77777777" w:rsidR="00EE46FF" w:rsidRPr="008A20DF" w:rsidRDefault="00EE46FF" w:rsidP="00D33641">
            <w:pPr>
              <w:pStyle w:val="Tabletext10"/>
              <w:rPr>
                <w:lang w:eastAsia="ja-JP"/>
              </w:rPr>
            </w:pPr>
            <w:r>
              <w:rPr>
                <w:rFonts w:hint="eastAsia"/>
                <w:lang w:eastAsia="ja-JP"/>
              </w:rPr>
              <w:t>ADCS-</w:t>
            </w:r>
            <w:r>
              <w:rPr>
                <w:lang w:eastAsia="ja-JP"/>
              </w:rPr>
              <w:t>00088</w:t>
            </w:r>
          </w:p>
        </w:tc>
        <w:tc>
          <w:tcPr>
            <w:tcW w:w="1200" w:type="pct"/>
            <w:tcBorders>
              <w:top w:val="single" w:sz="4" w:space="0" w:color="auto"/>
              <w:left w:val="nil"/>
              <w:bottom w:val="single" w:sz="4" w:space="0" w:color="auto"/>
              <w:right w:val="single" w:sz="4" w:space="0" w:color="auto"/>
            </w:tcBorders>
            <w:shd w:val="clear" w:color="auto" w:fill="auto"/>
            <w:noWrap/>
          </w:tcPr>
          <w:p w14:paraId="64ABD98D" w14:textId="77777777" w:rsidR="00EE46FF" w:rsidRDefault="00EE46FF" w:rsidP="00D33641">
            <w:pPr>
              <w:pStyle w:val="Tabletext10"/>
            </w:pPr>
            <w:r>
              <w:t>Entered_ Activity</w:t>
            </w:r>
            <w:r w:rsidRPr="00DD0A9A">
              <w:t xml:space="preserve">. </w:t>
            </w:r>
            <w:r>
              <w:t>Occurred</w:t>
            </w:r>
            <w:r w:rsidRPr="00DD0A9A">
              <w:t xml:space="preserve">. </w:t>
            </w:r>
            <w:r>
              <w:t>Time</w:t>
            </w:r>
          </w:p>
        </w:tc>
      </w:tr>
    </w:tbl>
    <w:p w14:paraId="560A821C" w14:textId="7E821898" w:rsidR="00EE46FF" w:rsidRPr="00B255CC" w:rsidRDefault="00EE46FF" w:rsidP="00EE46FF">
      <w:r w:rsidRPr="0051348D">
        <w:rPr>
          <w:b/>
          <w:bCs/>
        </w:rPr>
        <w:fldChar w:fldCharType="begin"/>
      </w:r>
      <w:r w:rsidRPr="0051348D">
        <w:rPr>
          <w:b/>
          <w:bCs/>
        </w:rPr>
        <w:instrText xml:space="preserve"> REF _Ref64530966 \h </w:instrText>
      </w:r>
      <w:r>
        <w:rPr>
          <w:b/>
          <w:bCs/>
        </w:rPr>
        <w:instrText xml:space="preserve"> \* MERGEFORMAT </w:instrText>
      </w:r>
      <w:r w:rsidRPr="0051348D">
        <w:rPr>
          <w:b/>
          <w:bCs/>
        </w:rPr>
      </w:r>
      <w:r w:rsidRPr="0051348D">
        <w:rPr>
          <w:b/>
          <w:bCs/>
        </w:rPr>
        <w:fldChar w:fldCharType="separate"/>
      </w:r>
      <w:r w:rsidRPr="006D544A">
        <w:rPr>
          <w:b/>
          <w:bCs/>
        </w:rPr>
        <w:t xml:space="preserve">Table </w:t>
      </w:r>
      <w:r w:rsidRPr="006D544A">
        <w:rPr>
          <w:b/>
          <w:bCs/>
          <w:noProof/>
        </w:rPr>
        <w:t>19</w:t>
      </w:r>
      <w:r w:rsidRPr="0051348D">
        <w:rPr>
          <w:b/>
          <w:bCs/>
        </w:rPr>
        <w:fldChar w:fldCharType="end"/>
      </w:r>
      <w:r>
        <w:t xml:space="preserve"> </w:t>
      </w:r>
      <w:r w:rsidRPr="00B77419">
        <w:t>provides a list</w:t>
      </w:r>
      <w:r w:rsidRPr="00552B30">
        <w:t xml:space="preserve"> </w:t>
      </w:r>
      <w:r w:rsidRPr="00B77419">
        <w:t>of</w:t>
      </w:r>
      <w:r>
        <w:t xml:space="preserve"> </w:t>
      </w:r>
      <w:r w:rsidR="00D31BD5">
        <w:t>Core Components for</w:t>
      </w:r>
      <w:r>
        <w:t xml:space="preserve"> Approved</w:t>
      </w:r>
      <w:r w:rsidRPr="00B77419">
        <w:t xml:space="preserve"> </w:t>
      </w:r>
      <w:r>
        <w:t>Activity.</w:t>
      </w:r>
    </w:p>
    <w:p w14:paraId="6C2E43D6" w14:textId="0DA2EE12" w:rsidR="00EE46FF" w:rsidRPr="009F69FB" w:rsidRDefault="00EE46FF" w:rsidP="00EE46FF">
      <w:pPr>
        <w:pStyle w:val="Tabletitle"/>
      </w:pPr>
      <w:bookmarkStart w:id="69" w:name="_Ref64530966"/>
      <w:r w:rsidRPr="009F69FB">
        <w:t xml:space="preserve">Table </w:t>
      </w:r>
      <w:r w:rsidRPr="009F69FB">
        <w:fldChar w:fldCharType="begin"/>
      </w:r>
      <w:r w:rsidRPr="009F69FB">
        <w:instrText xml:space="preserve"> SEQ Table \* ARABIC </w:instrText>
      </w:r>
      <w:r w:rsidRPr="009F69FB">
        <w:fldChar w:fldCharType="separate"/>
      </w:r>
      <w:r>
        <w:rPr>
          <w:noProof/>
        </w:rPr>
        <w:t>19</w:t>
      </w:r>
      <w:r w:rsidRPr="009F69FB">
        <w:rPr>
          <w:noProof/>
        </w:rPr>
        <w:fldChar w:fldCharType="end"/>
      </w:r>
      <w:bookmarkEnd w:id="69"/>
      <w:r w:rsidRPr="009F69FB">
        <w:t xml:space="preserve"> — </w:t>
      </w:r>
      <w:r w:rsidR="00D31BD5">
        <w:t>Core Components for</w:t>
      </w:r>
      <w:r w:rsidRPr="009F69FB">
        <w:t xml:space="preserve"> Approved Activity</w:t>
      </w:r>
    </w:p>
    <w:tbl>
      <w:tblPr>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521C7" w14:paraId="6ED10C53" w14:textId="77777777" w:rsidTr="00D33641">
        <w:trPr>
          <w:cantSplit/>
          <w:tblHeader/>
          <w:jc w:val="center"/>
        </w:trPr>
        <w:tc>
          <w:tcPr>
            <w:tcW w:w="3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5ED5683" w14:textId="77777777" w:rsidR="00EE46FF" w:rsidRPr="00D521C7" w:rsidRDefault="00EE46FF" w:rsidP="00D33641">
            <w:pPr>
              <w:pStyle w:val="Tabletitle"/>
              <w:rPr>
                <w:bCs/>
                <w:sz w:val="20"/>
              </w:rPr>
            </w:pPr>
            <w:r w:rsidRPr="00D521C7">
              <w:rPr>
                <w:rFonts w:hint="eastAsia"/>
                <w:bCs/>
                <w:sz w:val="20"/>
              </w:rPr>
              <w:t>N</w:t>
            </w:r>
            <w:r w:rsidRPr="00D521C7">
              <w:rPr>
                <w:bCs/>
                <w:sz w:val="20"/>
              </w:rPr>
              <w:t>o</w:t>
            </w:r>
          </w:p>
        </w:tc>
        <w:tc>
          <w:tcPr>
            <w:tcW w:w="4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D1CBD7A" w14:textId="77777777" w:rsidR="00EE46FF" w:rsidRPr="00D521C7" w:rsidRDefault="00EE46FF" w:rsidP="00D33641">
            <w:pPr>
              <w:pStyle w:val="Tabletitle"/>
              <w:rPr>
                <w:bCs/>
                <w:sz w:val="20"/>
              </w:rPr>
            </w:pPr>
            <w:r w:rsidRPr="00D521C7">
              <w:rPr>
                <w:bCs/>
                <w:sz w:val="20"/>
              </w:rPr>
              <w:t>CC</w:t>
            </w:r>
          </w:p>
        </w:tc>
        <w:tc>
          <w:tcPr>
            <w:tcW w:w="12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29DBBA7" w14:textId="77777777" w:rsidR="00EE46FF" w:rsidRPr="00D521C7" w:rsidRDefault="00EE46FF" w:rsidP="00D33641">
            <w:pPr>
              <w:pStyle w:val="Tabletitle"/>
              <w:rPr>
                <w:bCs/>
                <w:sz w:val="20"/>
              </w:rPr>
            </w:pPr>
            <w:r w:rsidRPr="00D521C7">
              <w:rPr>
                <w:rFonts w:hint="eastAsia"/>
                <w:bCs/>
                <w:sz w:val="20"/>
              </w:rPr>
              <w:t>B</w:t>
            </w:r>
            <w:r w:rsidRPr="00D521C7">
              <w:rPr>
                <w:bCs/>
                <w:sz w:val="20"/>
              </w:rPr>
              <w:t>usiness Term</w:t>
            </w:r>
          </w:p>
        </w:tc>
        <w:tc>
          <w:tcPr>
            <w:tcW w:w="15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834B056" w14:textId="77777777" w:rsidR="00EE46FF" w:rsidRPr="00D521C7" w:rsidRDefault="00EE46FF" w:rsidP="00D33641">
            <w:pPr>
              <w:pStyle w:val="Tabletitle"/>
              <w:rPr>
                <w:bCs/>
                <w:sz w:val="20"/>
              </w:rPr>
            </w:pPr>
            <w:r w:rsidRPr="00D521C7">
              <w:rPr>
                <w:bCs/>
                <w:sz w:val="20"/>
              </w:rPr>
              <w:t>Definition</w:t>
            </w:r>
          </w:p>
        </w:tc>
        <w:tc>
          <w:tcPr>
            <w:tcW w:w="4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85DB5B3" w14:textId="77777777" w:rsidR="00EE46FF" w:rsidRPr="00D521C7" w:rsidRDefault="00EE46FF" w:rsidP="00D33641">
            <w:pPr>
              <w:pStyle w:val="Tabletitle"/>
              <w:rPr>
                <w:bCs/>
                <w:sz w:val="20"/>
              </w:rPr>
            </w:pPr>
            <w:r w:rsidRPr="00D521C7">
              <w:rPr>
                <w:bCs/>
                <w:sz w:val="20"/>
              </w:rPr>
              <w:t>ID</w:t>
            </w:r>
          </w:p>
          <w:p w14:paraId="2E10616E" w14:textId="77777777" w:rsidR="00EE46FF" w:rsidRPr="00D521C7" w:rsidRDefault="00EE46FF" w:rsidP="00D33641">
            <w:pPr>
              <w:pStyle w:val="Tabletitle"/>
              <w:rPr>
                <w:bCs/>
                <w:sz w:val="20"/>
              </w:rPr>
            </w:pPr>
          </w:p>
        </w:tc>
        <w:tc>
          <w:tcPr>
            <w:tcW w:w="120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57684CA" w14:textId="77777777" w:rsidR="00EE46FF" w:rsidRPr="00D521C7" w:rsidRDefault="00EE46FF" w:rsidP="00D33641">
            <w:pPr>
              <w:pStyle w:val="Tabletitle"/>
              <w:rPr>
                <w:bCs/>
                <w:sz w:val="20"/>
              </w:rPr>
            </w:pPr>
            <w:r w:rsidRPr="00D521C7">
              <w:rPr>
                <w:bCs/>
                <w:sz w:val="20"/>
              </w:rPr>
              <w:t>Dictionary Entry Name</w:t>
            </w:r>
            <w:r w:rsidRPr="00D521C7">
              <w:rPr>
                <w:bCs/>
                <w:sz w:val="20"/>
              </w:rPr>
              <w:br/>
            </w:r>
          </w:p>
        </w:tc>
      </w:tr>
      <w:tr w:rsidR="00EE46FF" w:rsidRPr="008A20DF" w14:paraId="4AAFB8F8" w14:textId="77777777" w:rsidTr="00D33641">
        <w:trPr>
          <w:cantSplit/>
          <w:jc w:val="center"/>
        </w:trPr>
        <w:tc>
          <w:tcPr>
            <w:tcW w:w="3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4D2CF46" w14:textId="77777777" w:rsidR="00EE46FF" w:rsidRPr="00616472" w:rsidRDefault="00EE46FF" w:rsidP="00D33641">
            <w:pPr>
              <w:pStyle w:val="Tabletext10"/>
              <w:jc w:val="center"/>
            </w:pPr>
            <w:r>
              <w:rPr>
                <w:rFonts w:hint="eastAsia"/>
              </w:rPr>
              <w:t>0</w:t>
            </w:r>
          </w:p>
        </w:tc>
        <w:tc>
          <w:tcPr>
            <w:tcW w:w="4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666ABD7" w14:textId="77777777" w:rsidR="00EE46FF" w:rsidRPr="00616472" w:rsidRDefault="00EE46FF" w:rsidP="00D33641">
            <w:pPr>
              <w:pStyle w:val="Tabletext10"/>
              <w:jc w:val="center"/>
            </w:pPr>
            <w:r w:rsidRPr="00616472">
              <w:t>ACC</w:t>
            </w:r>
          </w:p>
        </w:tc>
        <w:tc>
          <w:tcPr>
            <w:tcW w:w="12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BDB10CD" w14:textId="77777777" w:rsidR="00EE46FF" w:rsidRPr="008A20DF" w:rsidRDefault="00EE46FF" w:rsidP="00D33641">
            <w:pPr>
              <w:pStyle w:val="Tabletext10"/>
            </w:pPr>
            <w:r>
              <w:t xml:space="preserve">Approved </w:t>
            </w:r>
            <w:r>
              <w:rPr>
                <w:rFonts w:hint="eastAsia"/>
              </w:rPr>
              <w:t>A</w:t>
            </w:r>
            <w:r>
              <w:t>ctivity</w:t>
            </w:r>
          </w:p>
        </w:tc>
        <w:tc>
          <w:tcPr>
            <w:tcW w:w="15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E205D12" w14:textId="77777777" w:rsidR="00EE46FF" w:rsidRPr="008A20DF" w:rsidRDefault="00EE46FF" w:rsidP="00D33641">
            <w:pPr>
              <w:pStyle w:val="Tabletext10"/>
            </w:pPr>
            <w:r w:rsidRPr="008A20DF">
              <w:t xml:space="preserve">A thing that a </w:t>
            </w:r>
            <w:r>
              <w:t>person</w:t>
            </w:r>
            <w:r w:rsidRPr="008A20DF">
              <w:t xml:space="preserve"> does or has done.</w:t>
            </w:r>
            <w:r w:rsidRPr="00784697">
              <w:t xml:space="preserve"> A type of activity is "</w:t>
            </w:r>
            <w:r>
              <w:t>Approved</w:t>
            </w:r>
            <w:r w:rsidRPr="00784697">
              <w:t>".</w:t>
            </w:r>
          </w:p>
        </w:tc>
        <w:tc>
          <w:tcPr>
            <w:tcW w:w="400"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A9F31CA" w14:textId="77777777" w:rsidR="00EE46FF" w:rsidRPr="008A20DF" w:rsidRDefault="00EE46FF" w:rsidP="00D33641">
            <w:pPr>
              <w:pStyle w:val="Tabletext10"/>
              <w:rPr>
                <w:lang w:eastAsia="ja-JP"/>
              </w:rPr>
            </w:pPr>
            <w:r>
              <w:rPr>
                <w:rFonts w:hint="eastAsia"/>
                <w:lang w:eastAsia="ja-JP"/>
              </w:rPr>
              <w:t>ADCS-</w:t>
            </w:r>
            <w:r>
              <w:rPr>
                <w:lang w:eastAsia="ja-JP"/>
              </w:rPr>
              <w:t>00089</w:t>
            </w:r>
          </w:p>
        </w:tc>
        <w:tc>
          <w:tcPr>
            <w:tcW w:w="1200" w:type="pct"/>
            <w:tcBorders>
              <w:top w:val="single" w:sz="4" w:space="0" w:color="auto"/>
              <w:left w:val="nil"/>
              <w:bottom w:val="single" w:sz="4" w:space="0" w:color="auto"/>
              <w:right w:val="single" w:sz="4" w:space="0" w:color="auto"/>
            </w:tcBorders>
            <w:shd w:val="clear" w:color="auto" w:fill="F2F2F2" w:themeFill="background1" w:themeFillShade="F2"/>
            <w:noWrap/>
            <w:hideMark/>
          </w:tcPr>
          <w:p w14:paraId="1845D958" w14:textId="77777777" w:rsidR="00EE46FF" w:rsidRPr="008A20DF" w:rsidRDefault="00EE46FF" w:rsidP="00D33641">
            <w:pPr>
              <w:pStyle w:val="Tabletext10"/>
              <w:rPr>
                <w:rFonts w:cs="Arial"/>
                <w:szCs w:val="20"/>
              </w:rPr>
            </w:pPr>
            <w:r>
              <w:t>Approved_ Activity</w:t>
            </w:r>
            <w:r w:rsidRPr="00DD0A9A">
              <w:t>. Details</w:t>
            </w:r>
          </w:p>
        </w:tc>
      </w:tr>
      <w:tr w:rsidR="00EE46FF" w:rsidRPr="008A20DF" w14:paraId="3CB61717" w14:textId="77777777" w:rsidTr="00D33641">
        <w:trPr>
          <w:cantSplit/>
          <w:jc w:val="center"/>
        </w:trPr>
        <w:tc>
          <w:tcPr>
            <w:tcW w:w="30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5257DE2E" w14:textId="77777777" w:rsidR="00EE46FF" w:rsidRPr="00616472" w:rsidRDefault="00EE46FF" w:rsidP="00D33641">
            <w:pPr>
              <w:pStyle w:val="Tabletext10"/>
              <w:jc w:val="center"/>
            </w:pPr>
            <w:r>
              <w:rPr>
                <w:rFonts w:hint="eastAsia"/>
              </w:rPr>
              <w:t>1</w:t>
            </w:r>
          </w:p>
        </w:tc>
        <w:tc>
          <w:tcPr>
            <w:tcW w:w="40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0FF36D9F" w14:textId="674AE733" w:rsidR="00EE46FF" w:rsidRPr="00616472" w:rsidRDefault="00907635" w:rsidP="00D33641">
            <w:pPr>
              <w:pStyle w:val="Tabletext10"/>
              <w:jc w:val="center"/>
              <w:rPr>
                <w:rFonts w:cs="Arial"/>
                <w:szCs w:val="20"/>
              </w:rPr>
            </w:pPr>
            <w:r>
              <w:t>RLCC</w:t>
            </w:r>
          </w:p>
        </w:tc>
        <w:tc>
          <w:tcPr>
            <w:tcW w:w="120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08C11740" w14:textId="77777777" w:rsidR="00EE46FF" w:rsidRDefault="00EE46FF" w:rsidP="00D33641">
            <w:pPr>
              <w:pStyle w:val="Tabletext10"/>
            </w:pPr>
            <w:r>
              <w:t>Approved By</w:t>
            </w:r>
          </w:p>
        </w:tc>
        <w:tc>
          <w:tcPr>
            <w:tcW w:w="150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72A5A559" w14:textId="77777777" w:rsidR="00EE46FF" w:rsidRPr="008A20DF" w:rsidRDefault="00EE46FF" w:rsidP="00D33641">
            <w:pPr>
              <w:pStyle w:val="Tabletext10"/>
            </w:pPr>
            <w:r>
              <w:rPr>
                <w:rFonts w:hint="eastAsia"/>
              </w:rPr>
              <w:t>A</w:t>
            </w:r>
            <w:r>
              <w:t xml:space="preserve"> reference identifier for the user who approved this activity.</w:t>
            </w:r>
          </w:p>
        </w:tc>
        <w:tc>
          <w:tcPr>
            <w:tcW w:w="400" w:type="pct"/>
            <w:tcBorders>
              <w:top w:val="single" w:sz="4" w:space="0" w:color="auto"/>
              <w:left w:val="single" w:sz="4" w:space="0" w:color="auto"/>
              <w:bottom w:val="single" w:sz="4" w:space="0" w:color="auto"/>
              <w:right w:val="single" w:sz="4" w:space="0" w:color="auto"/>
            </w:tcBorders>
            <w:shd w:val="clear" w:color="auto" w:fill="DAEEF3" w:themeFill="accent5" w:themeFillTint="33"/>
            <w:noWrap/>
          </w:tcPr>
          <w:p w14:paraId="57C542E3" w14:textId="77777777" w:rsidR="00EE46FF" w:rsidRPr="008A20DF" w:rsidRDefault="00EE46FF" w:rsidP="00D33641">
            <w:pPr>
              <w:pStyle w:val="Tabletext10"/>
              <w:rPr>
                <w:lang w:eastAsia="ja-JP"/>
              </w:rPr>
            </w:pPr>
            <w:r>
              <w:rPr>
                <w:rFonts w:hint="eastAsia"/>
                <w:lang w:eastAsia="ja-JP"/>
              </w:rPr>
              <w:t>ADCS-</w:t>
            </w:r>
            <w:r>
              <w:rPr>
                <w:lang w:eastAsia="ja-JP"/>
              </w:rPr>
              <w:t>00090</w:t>
            </w:r>
          </w:p>
        </w:tc>
        <w:tc>
          <w:tcPr>
            <w:tcW w:w="1200" w:type="pct"/>
            <w:tcBorders>
              <w:top w:val="single" w:sz="4" w:space="0" w:color="auto"/>
              <w:left w:val="nil"/>
              <w:bottom w:val="single" w:sz="4" w:space="0" w:color="auto"/>
              <w:right w:val="single" w:sz="4" w:space="0" w:color="auto"/>
            </w:tcBorders>
            <w:shd w:val="clear" w:color="auto" w:fill="DAEEF3" w:themeFill="accent5" w:themeFillTint="33"/>
            <w:noWrap/>
          </w:tcPr>
          <w:p w14:paraId="45A3EC89" w14:textId="77777777" w:rsidR="00EE46FF" w:rsidRPr="008A20DF" w:rsidRDefault="00EE46FF" w:rsidP="00D33641">
            <w:pPr>
              <w:pStyle w:val="Tabletext10"/>
              <w:rPr>
                <w:rFonts w:cs="Arial"/>
                <w:szCs w:val="20"/>
              </w:rPr>
            </w:pPr>
            <w:r>
              <w:t>Approved_ Activity</w:t>
            </w:r>
            <w:r w:rsidRPr="00DD0A9A">
              <w:t xml:space="preserve">. </w:t>
            </w:r>
            <w:r>
              <w:t>Performed By. ADS_ System User</w:t>
            </w:r>
          </w:p>
        </w:tc>
      </w:tr>
      <w:tr w:rsidR="00EE46FF" w:rsidRPr="008A20DF" w14:paraId="4FAFFB0B" w14:textId="77777777" w:rsidTr="00D33641">
        <w:trPr>
          <w:cantSplit/>
          <w:jc w:val="center"/>
        </w:trPr>
        <w:tc>
          <w:tcPr>
            <w:tcW w:w="300" w:type="pct"/>
            <w:tcBorders>
              <w:top w:val="single" w:sz="4" w:space="0" w:color="auto"/>
              <w:left w:val="single" w:sz="4" w:space="0" w:color="auto"/>
              <w:bottom w:val="single" w:sz="4" w:space="0" w:color="auto"/>
              <w:right w:val="single" w:sz="4" w:space="0" w:color="auto"/>
            </w:tcBorders>
          </w:tcPr>
          <w:p w14:paraId="30A0A699" w14:textId="77777777" w:rsidR="00EE46FF" w:rsidRDefault="00EE46FF" w:rsidP="00D33641">
            <w:pPr>
              <w:pStyle w:val="Tabletext10"/>
              <w:jc w:val="center"/>
            </w:pPr>
            <w:r>
              <w:rPr>
                <w:rFonts w:hint="eastAsia"/>
              </w:rPr>
              <w:t>2</w:t>
            </w:r>
          </w:p>
        </w:tc>
        <w:tc>
          <w:tcPr>
            <w:tcW w:w="400" w:type="pct"/>
            <w:tcBorders>
              <w:top w:val="single" w:sz="4" w:space="0" w:color="auto"/>
              <w:left w:val="single" w:sz="4" w:space="0" w:color="auto"/>
              <w:bottom w:val="single" w:sz="4" w:space="0" w:color="auto"/>
              <w:right w:val="single" w:sz="4" w:space="0" w:color="auto"/>
            </w:tcBorders>
          </w:tcPr>
          <w:p w14:paraId="1E23FBDF" w14:textId="77777777" w:rsidR="00EE46FF" w:rsidRPr="00616472" w:rsidRDefault="00EE46FF" w:rsidP="00D33641">
            <w:pPr>
              <w:pStyle w:val="Tabletext10"/>
              <w:jc w:val="center"/>
            </w:pPr>
            <w:r>
              <w:rPr>
                <w:rFonts w:hint="eastAsia"/>
              </w:rPr>
              <w:t>B</w:t>
            </w:r>
            <w:r>
              <w:t>CC</w:t>
            </w:r>
          </w:p>
        </w:tc>
        <w:tc>
          <w:tcPr>
            <w:tcW w:w="1200" w:type="pct"/>
            <w:tcBorders>
              <w:top w:val="single" w:sz="4" w:space="0" w:color="auto"/>
              <w:left w:val="single" w:sz="4" w:space="0" w:color="auto"/>
              <w:bottom w:val="single" w:sz="4" w:space="0" w:color="auto"/>
              <w:right w:val="single" w:sz="4" w:space="0" w:color="auto"/>
            </w:tcBorders>
          </w:tcPr>
          <w:p w14:paraId="65826E01" w14:textId="77777777" w:rsidR="00EE46FF" w:rsidRPr="005E47E6" w:rsidRDefault="00EE46FF" w:rsidP="00D33641">
            <w:pPr>
              <w:pStyle w:val="Tabletext10"/>
            </w:pPr>
            <w:r>
              <w:t>Approved Date</w:t>
            </w:r>
          </w:p>
        </w:tc>
        <w:tc>
          <w:tcPr>
            <w:tcW w:w="1500" w:type="pct"/>
            <w:tcBorders>
              <w:top w:val="single" w:sz="4" w:space="0" w:color="auto"/>
              <w:left w:val="single" w:sz="4" w:space="0" w:color="auto"/>
              <w:bottom w:val="single" w:sz="4" w:space="0" w:color="auto"/>
              <w:right w:val="single" w:sz="4" w:space="0" w:color="auto"/>
            </w:tcBorders>
          </w:tcPr>
          <w:p w14:paraId="57C30DF4" w14:textId="77777777" w:rsidR="00EE46FF" w:rsidRPr="005E47E6" w:rsidRDefault="00EE46FF" w:rsidP="00D33641">
            <w:pPr>
              <w:pStyle w:val="Tabletext10"/>
            </w:pPr>
            <w:r w:rsidRPr="008A20DF">
              <w:t>A date</w:t>
            </w:r>
            <w:r>
              <w:t xml:space="preserve"> </w:t>
            </w:r>
            <w:r w:rsidRPr="008A20DF">
              <w:t>value when this activity occurs or has occurred.</w:t>
            </w:r>
          </w:p>
        </w:tc>
        <w:tc>
          <w:tcPr>
            <w:tcW w:w="400" w:type="pct"/>
            <w:tcBorders>
              <w:top w:val="single" w:sz="4" w:space="0" w:color="auto"/>
              <w:left w:val="single" w:sz="4" w:space="0" w:color="auto"/>
              <w:bottom w:val="single" w:sz="4" w:space="0" w:color="auto"/>
              <w:right w:val="single" w:sz="4" w:space="0" w:color="auto"/>
            </w:tcBorders>
            <w:shd w:val="clear" w:color="auto" w:fill="auto"/>
            <w:noWrap/>
          </w:tcPr>
          <w:p w14:paraId="70FB3190" w14:textId="77777777" w:rsidR="00EE46FF" w:rsidRPr="008A20DF" w:rsidRDefault="00EE46FF" w:rsidP="00D33641">
            <w:pPr>
              <w:pStyle w:val="Tabletext10"/>
              <w:rPr>
                <w:lang w:eastAsia="ja-JP"/>
              </w:rPr>
            </w:pPr>
            <w:r>
              <w:rPr>
                <w:rFonts w:hint="eastAsia"/>
                <w:lang w:eastAsia="ja-JP"/>
              </w:rPr>
              <w:t>ADCS-</w:t>
            </w:r>
            <w:r>
              <w:rPr>
                <w:lang w:eastAsia="ja-JP"/>
              </w:rPr>
              <w:t>00091</w:t>
            </w:r>
          </w:p>
        </w:tc>
        <w:tc>
          <w:tcPr>
            <w:tcW w:w="1200" w:type="pct"/>
            <w:tcBorders>
              <w:top w:val="single" w:sz="4" w:space="0" w:color="auto"/>
              <w:left w:val="nil"/>
              <w:bottom w:val="single" w:sz="4" w:space="0" w:color="auto"/>
              <w:right w:val="single" w:sz="4" w:space="0" w:color="auto"/>
            </w:tcBorders>
            <w:shd w:val="clear" w:color="auto" w:fill="auto"/>
            <w:noWrap/>
          </w:tcPr>
          <w:p w14:paraId="6FA95F0A" w14:textId="77777777" w:rsidR="00EE46FF" w:rsidRDefault="00EE46FF" w:rsidP="00D33641">
            <w:pPr>
              <w:pStyle w:val="Tabletext10"/>
            </w:pPr>
            <w:r>
              <w:t>Approved_ Activity</w:t>
            </w:r>
            <w:r w:rsidRPr="00DD0A9A">
              <w:t xml:space="preserve">. </w:t>
            </w:r>
            <w:r>
              <w:t>Occurred</w:t>
            </w:r>
            <w:r w:rsidRPr="00DD0A9A">
              <w:t>. Date</w:t>
            </w:r>
          </w:p>
        </w:tc>
      </w:tr>
      <w:tr w:rsidR="00EE46FF" w:rsidRPr="008A20DF" w14:paraId="61F6F31C" w14:textId="77777777" w:rsidTr="00D33641">
        <w:trPr>
          <w:cantSplit/>
          <w:jc w:val="center"/>
        </w:trPr>
        <w:tc>
          <w:tcPr>
            <w:tcW w:w="300" w:type="pct"/>
            <w:tcBorders>
              <w:top w:val="single" w:sz="4" w:space="0" w:color="auto"/>
              <w:left w:val="single" w:sz="4" w:space="0" w:color="auto"/>
              <w:bottom w:val="single" w:sz="4" w:space="0" w:color="auto"/>
              <w:right w:val="single" w:sz="4" w:space="0" w:color="auto"/>
            </w:tcBorders>
          </w:tcPr>
          <w:p w14:paraId="2D3EAAF1" w14:textId="77777777" w:rsidR="00EE46FF" w:rsidRDefault="00EE46FF" w:rsidP="00D33641">
            <w:pPr>
              <w:pStyle w:val="Tabletext10"/>
              <w:jc w:val="center"/>
            </w:pPr>
            <w:r>
              <w:rPr>
                <w:rFonts w:hint="eastAsia"/>
              </w:rPr>
              <w:t>3</w:t>
            </w:r>
          </w:p>
        </w:tc>
        <w:tc>
          <w:tcPr>
            <w:tcW w:w="400" w:type="pct"/>
            <w:tcBorders>
              <w:top w:val="single" w:sz="4" w:space="0" w:color="auto"/>
              <w:left w:val="single" w:sz="4" w:space="0" w:color="auto"/>
              <w:bottom w:val="single" w:sz="4" w:space="0" w:color="auto"/>
              <w:right w:val="single" w:sz="4" w:space="0" w:color="auto"/>
            </w:tcBorders>
          </w:tcPr>
          <w:p w14:paraId="5830A023" w14:textId="77777777" w:rsidR="00EE46FF" w:rsidRPr="00616472" w:rsidRDefault="00EE46FF" w:rsidP="00D33641">
            <w:pPr>
              <w:pStyle w:val="Tabletext10"/>
              <w:jc w:val="center"/>
            </w:pPr>
            <w:r>
              <w:rPr>
                <w:rFonts w:hint="eastAsia"/>
              </w:rPr>
              <w:t>B</w:t>
            </w:r>
            <w:r>
              <w:t>CC</w:t>
            </w:r>
          </w:p>
        </w:tc>
        <w:tc>
          <w:tcPr>
            <w:tcW w:w="1200" w:type="pct"/>
            <w:tcBorders>
              <w:top w:val="single" w:sz="4" w:space="0" w:color="auto"/>
              <w:left w:val="single" w:sz="4" w:space="0" w:color="auto"/>
              <w:bottom w:val="single" w:sz="4" w:space="0" w:color="auto"/>
              <w:right w:val="single" w:sz="4" w:space="0" w:color="auto"/>
            </w:tcBorders>
          </w:tcPr>
          <w:p w14:paraId="5C7C4E95" w14:textId="77777777" w:rsidR="00EE46FF" w:rsidRPr="005E47E6" w:rsidRDefault="00EE46FF" w:rsidP="00D33641">
            <w:pPr>
              <w:pStyle w:val="Tabletext10"/>
            </w:pPr>
            <w:r>
              <w:t>Approved Time</w:t>
            </w:r>
          </w:p>
        </w:tc>
        <w:tc>
          <w:tcPr>
            <w:tcW w:w="1500" w:type="pct"/>
            <w:tcBorders>
              <w:top w:val="single" w:sz="4" w:space="0" w:color="auto"/>
              <w:left w:val="single" w:sz="4" w:space="0" w:color="auto"/>
              <w:bottom w:val="single" w:sz="4" w:space="0" w:color="auto"/>
              <w:right w:val="single" w:sz="4" w:space="0" w:color="auto"/>
            </w:tcBorders>
          </w:tcPr>
          <w:p w14:paraId="27DF8B3D" w14:textId="77777777" w:rsidR="00EE46FF" w:rsidRPr="005E47E6" w:rsidRDefault="00EE46FF" w:rsidP="00D33641">
            <w:pPr>
              <w:pStyle w:val="Tabletext10"/>
            </w:pPr>
            <w:r w:rsidRPr="008A20DF">
              <w:t>A time value when this activity occurs or has occurred.</w:t>
            </w:r>
          </w:p>
        </w:tc>
        <w:tc>
          <w:tcPr>
            <w:tcW w:w="400" w:type="pct"/>
            <w:tcBorders>
              <w:top w:val="single" w:sz="4" w:space="0" w:color="auto"/>
              <w:left w:val="single" w:sz="4" w:space="0" w:color="auto"/>
              <w:bottom w:val="single" w:sz="4" w:space="0" w:color="auto"/>
              <w:right w:val="single" w:sz="4" w:space="0" w:color="auto"/>
            </w:tcBorders>
            <w:shd w:val="clear" w:color="auto" w:fill="auto"/>
            <w:noWrap/>
          </w:tcPr>
          <w:p w14:paraId="45ED6639" w14:textId="77777777" w:rsidR="00EE46FF" w:rsidRPr="008A20DF" w:rsidRDefault="00EE46FF" w:rsidP="00D33641">
            <w:pPr>
              <w:pStyle w:val="Tabletext10"/>
              <w:rPr>
                <w:lang w:eastAsia="ja-JP"/>
              </w:rPr>
            </w:pPr>
            <w:r>
              <w:rPr>
                <w:rFonts w:hint="eastAsia"/>
                <w:lang w:eastAsia="ja-JP"/>
              </w:rPr>
              <w:t>ADCS-</w:t>
            </w:r>
            <w:r>
              <w:rPr>
                <w:lang w:eastAsia="ja-JP"/>
              </w:rPr>
              <w:t>00092</w:t>
            </w:r>
          </w:p>
        </w:tc>
        <w:tc>
          <w:tcPr>
            <w:tcW w:w="1200" w:type="pct"/>
            <w:tcBorders>
              <w:top w:val="single" w:sz="4" w:space="0" w:color="auto"/>
              <w:left w:val="nil"/>
              <w:bottom w:val="single" w:sz="4" w:space="0" w:color="auto"/>
              <w:right w:val="single" w:sz="4" w:space="0" w:color="auto"/>
            </w:tcBorders>
            <w:shd w:val="clear" w:color="auto" w:fill="auto"/>
            <w:noWrap/>
          </w:tcPr>
          <w:p w14:paraId="3F7761FD" w14:textId="77777777" w:rsidR="00EE46FF" w:rsidRDefault="00EE46FF" w:rsidP="00D33641">
            <w:pPr>
              <w:pStyle w:val="Tabletext10"/>
            </w:pPr>
            <w:r>
              <w:t>Approved_ Activity</w:t>
            </w:r>
            <w:r w:rsidRPr="00DD0A9A">
              <w:t xml:space="preserve">. </w:t>
            </w:r>
            <w:r>
              <w:t>Occurred</w:t>
            </w:r>
            <w:r w:rsidRPr="00DD0A9A">
              <w:t>. Time</w:t>
            </w:r>
          </w:p>
        </w:tc>
      </w:tr>
    </w:tbl>
    <w:p w14:paraId="59D96EF5" w14:textId="4C9412C9" w:rsidR="00EE46FF" w:rsidRPr="00B255CC" w:rsidRDefault="00EE46FF" w:rsidP="00EE46FF">
      <w:r w:rsidRPr="0051348D">
        <w:rPr>
          <w:b/>
        </w:rPr>
        <w:fldChar w:fldCharType="begin"/>
      </w:r>
      <w:r w:rsidRPr="0051348D">
        <w:rPr>
          <w:b/>
        </w:rPr>
        <w:instrText xml:space="preserve"> REF _Ref64530978 \h </w:instrText>
      </w:r>
      <w:r>
        <w:rPr>
          <w:b/>
        </w:rPr>
        <w:instrText xml:space="preserve"> \* MERGEFORMAT </w:instrText>
      </w:r>
      <w:r w:rsidRPr="0051348D">
        <w:rPr>
          <w:b/>
        </w:rPr>
      </w:r>
      <w:r w:rsidRPr="0051348D">
        <w:rPr>
          <w:b/>
        </w:rPr>
        <w:fldChar w:fldCharType="separate"/>
      </w:r>
      <w:r w:rsidRPr="006D544A">
        <w:rPr>
          <w:b/>
        </w:rPr>
        <w:t xml:space="preserve">Table </w:t>
      </w:r>
      <w:r w:rsidRPr="006D544A">
        <w:rPr>
          <w:b/>
          <w:noProof/>
        </w:rPr>
        <w:t>20</w:t>
      </w:r>
      <w:r w:rsidRPr="0051348D">
        <w:rPr>
          <w:b/>
        </w:rPr>
        <w:fldChar w:fldCharType="end"/>
      </w:r>
      <w:r>
        <w:t xml:space="preserve"> </w:t>
      </w:r>
      <w:r w:rsidRPr="00B77419">
        <w:t>provides a list</w:t>
      </w:r>
      <w:r w:rsidRPr="00552B30">
        <w:t xml:space="preserve"> </w:t>
      </w:r>
      <w:r w:rsidRPr="00B77419">
        <w:t>of</w:t>
      </w:r>
      <w:r>
        <w:t xml:space="preserve"> </w:t>
      </w:r>
      <w:r w:rsidR="00D31BD5">
        <w:t>Core Components for</w:t>
      </w:r>
      <w:r w:rsidRPr="00B77419">
        <w:t xml:space="preserve"> </w:t>
      </w:r>
      <w:r>
        <w:t>Last Modified Activity.</w:t>
      </w:r>
    </w:p>
    <w:p w14:paraId="05829B87" w14:textId="3903B0A8" w:rsidR="00EE46FF" w:rsidRPr="009F69FB" w:rsidRDefault="00EE46FF" w:rsidP="00EE46FF">
      <w:pPr>
        <w:pStyle w:val="Tabletitle"/>
      </w:pPr>
      <w:bookmarkStart w:id="70" w:name="_Ref64530978"/>
      <w:r w:rsidRPr="009F69FB">
        <w:t xml:space="preserve">Table </w:t>
      </w:r>
      <w:r w:rsidRPr="009F69FB">
        <w:fldChar w:fldCharType="begin"/>
      </w:r>
      <w:r w:rsidRPr="009F69FB">
        <w:instrText xml:space="preserve"> SEQ Table \* ARABIC </w:instrText>
      </w:r>
      <w:r w:rsidRPr="009F69FB">
        <w:fldChar w:fldCharType="separate"/>
      </w:r>
      <w:r>
        <w:rPr>
          <w:noProof/>
        </w:rPr>
        <w:t>20</w:t>
      </w:r>
      <w:r w:rsidRPr="009F69FB">
        <w:rPr>
          <w:noProof/>
        </w:rPr>
        <w:fldChar w:fldCharType="end"/>
      </w:r>
      <w:bookmarkEnd w:id="70"/>
      <w:r w:rsidRPr="009F69FB">
        <w:t xml:space="preserve"> — </w:t>
      </w:r>
      <w:r w:rsidR="00D31BD5">
        <w:t>Core Components for</w:t>
      </w:r>
      <w:r w:rsidRPr="009F69FB">
        <w:t xml:space="preserve"> Last Modified Activity</w:t>
      </w:r>
    </w:p>
    <w:tbl>
      <w:tblPr>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521C7" w14:paraId="1C8DD561" w14:textId="77777777" w:rsidTr="00D33641">
        <w:trPr>
          <w:trHeight w:val="20"/>
          <w:tblHeader/>
          <w:jc w:val="center"/>
        </w:trPr>
        <w:tc>
          <w:tcPr>
            <w:tcW w:w="3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E953A71" w14:textId="77777777" w:rsidR="00EE46FF" w:rsidRPr="00D521C7" w:rsidRDefault="00EE46FF" w:rsidP="00D33641">
            <w:pPr>
              <w:pStyle w:val="Tabletitle"/>
              <w:rPr>
                <w:bCs/>
                <w:sz w:val="20"/>
              </w:rPr>
            </w:pPr>
            <w:r w:rsidRPr="00D521C7">
              <w:rPr>
                <w:rFonts w:hint="eastAsia"/>
                <w:bCs/>
                <w:sz w:val="20"/>
              </w:rPr>
              <w:t>N</w:t>
            </w:r>
            <w:r w:rsidRPr="00D521C7">
              <w:rPr>
                <w:bCs/>
                <w:sz w:val="20"/>
              </w:rPr>
              <w:t>o</w:t>
            </w:r>
          </w:p>
        </w:tc>
        <w:tc>
          <w:tcPr>
            <w:tcW w:w="4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DF00E4B" w14:textId="77777777" w:rsidR="00EE46FF" w:rsidRPr="00D521C7" w:rsidRDefault="00EE46FF" w:rsidP="00D33641">
            <w:pPr>
              <w:pStyle w:val="Tabletitle"/>
              <w:rPr>
                <w:bCs/>
                <w:sz w:val="20"/>
              </w:rPr>
            </w:pPr>
            <w:r w:rsidRPr="00D521C7">
              <w:rPr>
                <w:bCs/>
                <w:sz w:val="20"/>
              </w:rPr>
              <w:t>CC</w:t>
            </w:r>
          </w:p>
        </w:tc>
        <w:tc>
          <w:tcPr>
            <w:tcW w:w="12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D6115DC" w14:textId="77777777" w:rsidR="00EE46FF" w:rsidRPr="00D521C7" w:rsidRDefault="00EE46FF" w:rsidP="00D33641">
            <w:pPr>
              <w:pStyle w:val="Tabletitle"/>
              <w:rPr>
                <w:bCs/>
                <w:sz w:val="20"/>
              </w:rPr>
            </w:pPr>
            <w:r w:rsidRPr="00D521C7">
              <w:rPr>
                <w:rFonts w:hint="eastAsia"/>
                <w:bCs/>
                <w:sz w:val="20"/>
              </w:rPr>
              <w:t>B</w:t>
            </w:r>
            <w:r w:rsidRPr="00D521C7">
              <w:rPr>
                <w:bCs/>
                <w:sz w:val="20"/>
              </w:rPr>
              <w:t>usiness Term</w:t>
            </w:r>
          </w:p>
        </w:tc>
        <w:tc>
          <w:tcPr>
            <w:tcW w:w="15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0905EC1" w14:textId="77777777" w:rsidR="00EE46FF" w:rsidRPr="00D521C7" w:rsidRDefault="00EE46FF" w:rsidP="00D33641">
            <w:pPr>
              <w:pStyle w:val="Tabletitle"/>
              <w:rPr>
                <w:bCs/>
                <w:sz w:val="20"/>
              </w:rPr>
            </w:pPr>
            <w:r w:rsidRPr="00D521C7">
              <w:rPr>
                <w:bCs/>
                <w:sz w:val="20"/>
              </w:rPr>
              <w:t>Definition</w:t>
            </w:r>
          </w:p>
        </w:tc>
        <w:tc>
          <w:tcPr>
            <w:tcW w:w="4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D8FF70B" w14:textId="77777777" w:rsidR="00EE46FF" w:rsidRPr="00D521C7" w:rsidRDefault="00EE46FF" w:rsidP="00D33641">
            <w:pPr>
              <w:pStyle w:val="Tabletitle"/>
              <w:rPr>
                <w:bCs/>
                <w:sz w:val="20"/>
              </w:rPr>
            </w:pPr>
            <w:r w:rsidRPr="00D521C7">
              <w:rPr>
                <w:bCs/>
                <w:sz w:val="20"/>
              </w:rPr>
              <w:t>ID</w:t>
            </w:r>
          </w:p>
          <w:p w14:paraId="27052E2D" w14:textId="77777777" w:rsidR="00EE46FF" w:rsidRPr="00D521C7" w:rsidRDefault="00EE46FF" w:rsidP="00D33641">
            <w:pPr>
              <w:pStyle w:val="Tabletitle"/>
              <w:rPr>
                <w:bCs/>
                <w:sz w:val="20"/>
              </w:rPr>
            </w:pPr>
          </w:p>
        </w:tc>
        <w:tc>
          <w:tcPr>
            <w:tcW w:w="120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CC92B46" w14:textId="77777777" w:rsidR="00EE46FF" w:rsidRPr="00D521C7" w:rsidRDefault="00EE46FF" w:rsidP="00D33641">
            <w:pPr>
              <w:pStyle w:val="Tabletitle"/>
              <w:rPr>
                <w:bCs/>
                <w:sz w:val="20"/>
              </w:rPr>
            </w:pPr>
            <w:r w:rsidRPr="00D521C7">
              <w:rPr>
                <w:bCs/>
                <w:sz w:val="20"/>
              </w:rPr>
              <w:t>Dictionary Entry Name</w:t>
            </w:r>
            <w:r w:rsidRPr="00D521C7">
              <w:rPr>
                <w:bCs/>
                <w:sz w:val="20"/>
              </w:rPr>
              <w:br/>
            </w:r>
          </w:p>
        </w:tc>
      </w:tr>
      <w:tr w:rsidR="00EE46FF" w:rsidRPr="008A20DF" w14:paraId="783322D2" w14:textId="77777777" w:rsidTr="00D33641">
        <w:trPr>
          <w:trHeight w:val="375"/>
          <w:jc w:val="center"/>
        </w:trPr>
        <w:tc>
          <w:tcPr>
            <w:tcW w:w="3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83F9F84" w14:textId="77777777" w:rsidR="00EE46FF" w:rsidRPr="00616472" w:rsidRDefault="00EE46FF" w:rsidP="00D33641">
            <w:pPr>
              <w:pStyle w:val="Tabletext10"/>
              <w:jc w:val="center"/>
            </w:pPr>
            <w:r>
              <w:rPr>
                <w:rFonts w:hint="eastAsia"/>
              </w:rPr>
              <w:t>0</w:t>
            </w:r>
          </w:p>
        </w:tc>
        <w:tc>
          <w:tcPr>
            <w:tcW w:w="4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BD7440D" w14:textId="77777777" w:rsidR="00EE46FF" w:rsidRPr="00616472" w:rsidRDefault="00EE46FF" w:rsidP="00D33641">
            <w:pPr>
              <w:pStyle w:val="Tabletext10"/>
              <w:jc w:val="center"/>
            </w:pPr>
            <w:r w:rsidRPr="00616472">
              <w:t>ACC</w:t>
            </w:r>
          </w:p>
        </w:tc>
        <w:tc>
          <w:tcPr>
            <w:tcW w:w="12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C5A69EF" w14:textId="77777777" w:rsidR="00EE46FF" w:rsidRPr="008A20DF" w:rsidRDefault="00EE46FF" w:rsidP="00D33641">
            <w:pPr>
              <w:pStyle w:val="Tabletext10"/>
            </w:pPr>
            <w:r>
              <w:t xml:space="preserve">Last Modified </w:t>
            </w:r>
            <w:r>
              <w:rPr>
                <w:rFonts w:hint="eastAsia"/>
              </w:rPr>
              <w:t>A</w:t>
            </w:r>
            <w:r>
              <w:t>ctivity</w:t>
            </w:r>
          </w:p>
        </w:tc>
        <w:tc>
          <w:tcPr>
            <w:tcW w:w="15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39ECD0B" w14:textId="77777777" w:rsidR="00EE46FF" w:rsidRPr="008A20DF" w:rsidRDefault="00EE46FF" w:rsidP="00D33641">
            <w:pPr>
              <w:pStyle w:val="Tabletext10"/>
            </w:pPr>
            <w:r w:rsidRPr="008A20DF">
              <w:t xml:space="preserve">A thing that a </w:t>
            </w:r>
            <w:r>
              <w:t>person</w:t>
            </w:r>
            <w:r w:rsidRPr="008A20DF">
              <w:t xml:space="preserve"> does or has done.</w:t>
            </w:r>
            <w:r w:rsidRPr="00784697">
              <w:t xml:space="preserve"> A type of activity is "</w:t>
            </w:r>
            <w:r>
              <w:t>Last Modified</w:t>
            </w:r>
            <w:r w:rsidRPr="00784697">
              <w:t>".</w:t>
            </w:r>
          </w:p>
        </w:tc>
        <w:tc>
          <w:tcPr>
            <w:tcW w:w="400"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E2CE2F5" w14:textId="77777777" w:rsidR="00EE46FF" w:rsidRPr="008A20DF" w:rsidRDefault="00EE46FF" w:rsidP="00D33641">
            <w:pPr>
              <w:pStyle w:val="Tabletext10"/>
              <w:rPr>
                <w:lang w:eastAsia="ja-JP"/>
              </w:rPr>
            </w:pPr>
            <w:r>
              <w:rPr>
                <w:rFonts w:hint="eastAsia"/>
                <w:lang w:eastAsia="ja-JP"/>
              </w:rPr>
              <w:t>ADCS-</w:t>
            </w:r>
            <w:r>
              <w:rPr>
                <w:lang w:eastAsia="ja-JP"/>
              </w:rPr>
              <w:t>00093</w:t>
            </w:r>
          </w:p>
        </w:tc>
        <w:tc>
          <w:tcPr>
            <w:tcW w:w="1200" w:type="pct"/>
            <w:tcBorders>
              <w:top w:val="single" w:sz="4" w:space="0" w:color="auto"/>
              <w:left w:val="nil"/>
              <w:bottom w:val="single" w:sz="4" w:space="0" w:color="auto"/>
              <w:right w:val="single" w:sz="4" w:space="0" w:color="auto"/>
            </w:tcBorders>
            <w:shd w:val="clear" w:color="auto" w:fill="F2F2F2" w:themeFill="background1" w:themeFillShade="F2"/>
            <w:noWrap/>
            <w:hideMark/>
          </w:tcPr>
          <w:p w14:paraId="2B0BA12E" w14:textId="77777777" w:rsidR="00EE46FF" w:rsidRPr="008A20DF" w:rsidRDefault="00EE46FF" w:rsidP="00D33641">
            <w:pPr>
              <w:pStyle w:val="Tabletext10"/>
            </w:pPr>
            <w:r>
              <w:t xml:space="preserve">Last Modified_ </w:t>
            </w:r>
            <w:r w:rsidRPr="008A20DF">
              <w:t>Activity. Details</w:t>
            </w:r>
          </w:p>
        </w:tc>
      </w:tr>
      <w:tr w:rsidR="00EE46FF" w:rsidRPr="008A20DF" w14:paraId="1ECFAA5A" w14:textId="77777777" w:rsidTr="00D33641">
        <w:trPr>
          <w:trHeight w:val="375"/>
          <w:jc w:val="center"/>
        </w:trPr>
        <w:tc>
          <w:tcPr>
            <w:tcW w:w="30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5CCBCC92" w14:textId="77777777" w:rsidR="00EE46FF" w:rsidRPr="00616472" w:rsidRDefault="00EE46FF" w:rsidP="00D33641">
            <w:pPr>
              <w:pStyle w:val="Tabletext10"/>
              <w:jc w:val="center"/>
            </w:pPr>
            <w:r>
              <w:rPr>
                <w:rFonts w:hint="eastAsia"/>
              </w:rPr>
              <w:t>1</w:t>
            </w:r>
          </w:p>
        </w:tc>
        <w:tc>
          <w:tcPr>
            <w:tcW w:w="40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1173E7AA" w14:textId="73069178" w:rsidR="00EE46FF" w:rsidRPr="00616472" w:rsidRDefault="00907635" w:rsidP="00D33641">
            <w:pPr>
              <w:pStyle w:val="Tabletext10"/>
              <w:jc w:val="center"/>
              <w:rPr>
                <w:rFonts w:cs="Arial"/>
                <w:szCs w:val="20"/>
              </w:rPr>
            </w:pPr>
            <w:r>
              <w:t>RLCC</w:t>
            </w:r>
          </w:p>
        </w:tc>
        <w:tc>
          <w:tcPr>
            <w:tcW w:w="120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268B2A71" w14:textId="77777777" w:rsidR="00EE46FF" w:rsidRDefault="00EE46FF" w:rsidP="00D33641">
            <w:pPr>
              <w:pStyle w:val="Tabletext10"/>
            </w:pPr>
            <w:r>
              <w:t>Last Modified By</w:t>
            </w:r>
          </w:p>
        </w:tc>
        <w:tc>
          <w:tcPr>
            <w:tcW w:w="150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43E8080B" w14:textId="77777777" w:rsidR="00EE46FF" w:rsidRPr="008A20DF" w:rsidRDefault="00EE46FF" w:rsidP="00D33641">
            <w:pPr>
              <w:pStyle w:val="Tabletext10"/>
            </w:pPr>
            <w:r>
              <w:rPr>
                <w:rFonts w:hint="eastAsia"/>
              </w:rPr>
              <w:t>A</w:t>
            </w:r>
            <w:r>
              <w:t xml:space="preserve"> reference identifier for the user who last modified this activity.</w:t>
            </w:r>
          </w:p>
        </w:tc>
        <w:tc>
          <w:tcPr>
            <w:tcW w:w="400" w:type="pct"/>
            <w:tcBorders>
              <w:top w:val="single" w:sz="4" w:space="0" w:color="auto"/>
              <w:left w:val="single" w:sz="4" w:space="0" w:color="auto"/>
              <w:bottom w:val="single" w:sz="4" w:space="0" w:color="auto"/>
              <w:right w:val="single" w:sz="4" w:space="0" w:color="auto"/>
            </w:tcBorders>
            <w:shd w:val="clear" w:color="auto" w:fill="DAEEF3" w:themeFill="accent5" w:themeFillTint="33"/>
            <w:noWrap/>
          </w:tcPr>
          <w:p w14:paraId="3789636A" w14:textId="77777777" w:rsidR="00EE46FF" w:rsidRPr="008A20DF" w:rsidRDefault="00EE46FF" w:rsidP="00D33641">
            <w:pPr>
              <w:pStyle w:val="Tabletext10"/>
              <w:rPr>
                <w:lang w:eastAsia="ja-JP"/>
              </w:rPr>
            </w:pPr>
            <w:r>
              <w:rPr>
                <w:rFonts w:hint="eastAsia"/>
                <w:lang w:eastAsia="ja-JP"/>
              </w:rPr>
              <w:t>ADCS-</w:t>
            </w:r>
            <w:r>
              <w:rPr>
                <w:lang w:eastAsia="ja-JP"/>
              </w:rPr>
              <w:t>00094</w:t>
            </w:r>
          </w:p>
        </w:tc>
        <w:tc>
          <w:tcPr>
            <w:tcW w:w="1200" w:type="pct"/>
            <w:tcBorders>
              <w:top w:val="single" w:sz="4" w:space="0" w:color="auto"/>
              <w:left w:val="nil"/>
              <w:bottom w:val="single" w:sz="4" w:space="0" w:color="auto"/>
              <w:right w:val="single" w:sz="4" w:space="0" w:color="auto"/>
            </w:tcBorders>
            <w:shd w:val="clear" w:color="auto" w:fill="DAEEF3" w:themeFill="accent5" w:themeFillTint="33"/>
            <w:noWrap/>
          </w:tcPr>
          <w:p w14:paraId="2CB7B60C" w14:textId="77777777" w:rsidR="00EE46FF" w:rsidRPr="008A20DF" w:rsidRDefault="00EE46FF" w:rsidP="00D33641">
            <w:pPr>
              <w:pStyle w:val="Tabletext10"/>
              <w:rPr>
                <w:rFonts w:cs="Arial"/>
                <w:szCs w:val="20"/>
              </w:rPr>
            </w:pPr>
            <w:r>
              <w:t xml:space="preserve">Last Modified_ </w:t>
            </w:r>
            <w:r w:rsidRPr="005E47E6">
              <w:t xml:space="preserve">Activity. </w:t>
            </w:r>
            <w:r>
              <w:t>Performed By. System User</w:t>
            </w:r>
          </w:p>
        </w:tc>
      </w:tr>
      <w:tr w:rsidR="00EE46FF" w:rsidRPr="008A20DF" w14:paraId="1AE6F81F" w14:textId="77777777" w:rsidTr="00D33641">
        <w:trPr>
          <w:trHeight w:val="375"/>
          <w:jc w:val="center"/>
        </w:trPr>
        <w:tc>
          <w:tcPr>
            <w:tcW w:w="300" w:type="pct"/>
            <w:tcBorders>
              <w:top w:val="single" w:sz="4" w:space="0" w:color="auto"/>
              <w:left w:val="single" w:sz="4" w:space="0" w:color="auto"/>
              <w:bottom w:val="single" w:sz="4" w:space="0" w:color="auto"/>
              <w:right w:val="single" w:sz="4" w:space="0" w:color="auto"/>
            </w:tcBorders>
          </w:tcPr>
          <w:p w14:paraId="1FC6F6D2" w14:textId="77777777" w:rsidR="00EE46FF" w:rsidRDefault="00EE46FF" w:rsidP="00D33641">
            <w:pPr>
              <w:pStyle w:val="Tabletext10"/>
              <w:jc w:val="center"/>
            </w:pPr>
            <w:r>
              <w:rPr>
                <w:rFonts w:hint="eastAsia"/>
              </w:rPr>
              <w:t>2</w:t>
            </w:r>
          </w:p>
        </w:tc>
        <w:tc>
          <w:tcPr>
            <w:tcW w:w="400" w:type="pct"/>
            <w:tcBorders>
              <w:top w:val="single" w:sz="4" w:space="0" w:color="auto"/>
              <w:left w:val="single" w:sz="4" w:space="0" w:color="auto"/>
              <w:bottom w:val="single" w:sz="4" w:space="0" w:color="auto"/>
              <w:right w:val="single" w:sz="4" w:space="0" w:color="auto"/>
            </w:tcBorders>
          </w:tcPr>
          <w:p w14:paraId="2EF78BA4" w14:textId="77777777" w:rsidR="00EE46FF" w:rsidRPr="00616472" w:rsidRDefault="00EE46FF" w:rsidP="00D33641">
            <w:pPr>
              <w:pStyle w:val="Tabletext10"/>
              <w:jc w:val="center"/>
            </w:pPr>
            <w:r>
              <w:rPr>
                <w:rFonts w:hint="eastAsia"/>
              </w:rPr>
              <w:t>B</w:t>
            </w:r>
            <w:r>
              <w:t>CC</w:t>
            </w:r>
          </w:p>
        </w:tc>
        <w:tc>
          <w:tcPr>
            <w:tcW w:w="1200" w:type="pct"/>
            <w:tcBorders>
              <w:top w:val="single" w:sz="4" w:space="0" w:color="auto"/>
              <w:left w:val="single" w:sz="4" w:space="0" w:color="auto"/>
              <w:bottom w:val="single" w:sz="4" w:space="0" w:color="auto"/>
              <w:right w:val="single" w:sz="4" w:space="0" w:color="auto"/>
            </w:tcBorders>
          </w:tcPr>
          <w:p w14:paraId="69B4D2A4" w14:textId="77777777" w:rsidR="00EE46FF" w:rsidRPr="005E47E6" w:rsidRDefault="00EE46FF" w:rsidP="00D33641">
            <w:pPr>
              <w:pStyle w:val="Tabletext10"/>
            </w:pPr>
            <w:r>
              <w:t>Last Modified Date</w:t>
            </w:r>
          </w:p>
        </w:tc>
        <w:tc>
          <w:tcPr>
            <w:tcW w:w="1500" w:type="pct"/>
            <w:tcBorders>
              <w:top w:val="single" w:sz="4" w:space="0" w:color="auto"/>
              <w:left w:val="single" w:sz="4" w:space="0" w:color="auto"/>
              <w:bottom w:val="single" w:sz="4" w:space="0" w:color="auto"/>
              <w:right w:val="single" w:sz="4" w:space="0" w:color="auto"/>
            </w:tcBorders>
          </w:tcPr>
          <w:p w14:paraId="5901C308" w14:textId="77777777" w:rsidR="00EE46FF" w:rsidRPr="005E47E6" w:rsidRDefault="00EE46FF" w:rsidP="00D33641">
            <w:pPr>
              <w:pStyle w:val="Tabletext10"/>
            </w:pPr>
            <w:r w:rsidRPr="008A20DF">
              <w:t>A date</w:t>
            </w:r>
            <w:r>
              <w:t xml:space="preserve"> </w:t>
            </w:r>
            <w:r w:rsidRPr="008A20DF">
              <w:t>value when this activity occurs or has occurred.</w:t>
            </w:r>
          </w:p>
        </w:tc>
        <w:tc>
          <w:tcPr>
            <w:tcW w:w="400" w:type="pct"/>
            <w:tcBorders>
              <w:top w:val="single" w:sz="4" w:space="0" w:color="auto"/>
              <w:left w:val="single" w:sz="4" w:space="0" w:color="auto"/>
              <w:bottom w:val="single" w:sz="4" w:space="0" w:color="auto"/>
              <w:right w:val="single" w:sz="4" w:space="0" w:color="auto"/>
            </w:tcBorders>
            <w:shd w:val="clear" w:color="auto" w:fill="auto"/>
            <w:noWrap/>
          </w:tcPr>
          <w:p w14:paraId="33A3E180" w14:textId="77777777" w:rsidR="00EE46FF" w:rsidRPr="008A20DF" w:rsidRDefault="00EE46FF" w:rsidP="00D33641">
            <w:pPr>
              <w:pStyle w:val="Tabletext10"/>
              <w:rPr>
                <w:lang w:eastAsia="ja-JP"/>
              </w:rPr>
            </w:pPr>
            <w:r>
              <w:rPr>
                <w:rFonts w:hint="eastAsia"/>
                <w:lang w:eastAsia="ja-JP"/>
              </w:rPr>
              <w:t>ADCS-</w:t>
            </w:r>
            <w:r>
              <w:rPr>
                <w:lang w:eastAsia="ja-JP"/>
              </w:rPr>
              <w:t>00095</w:t>
            </w:r>
          </w:p>
        </w:tc>
        <w:tc>
          <w:tcPr>
            <w:tcW w:w="1200" w:type="pct"/>
            <w:tcBorders>
              <w:top w:val="single" w:sz="4" w:space="0" w:color="auto"/>
              <w:left w:val="nil"/>
              <w:bottom w:val="single" w:sz="4" w:space="0" w:color="auto"/>
              <w:right w:val="single" w:sz="4" w:space="0" w:color="auto"/>
            </w:tcBorders>
            <w:shd w:val="clear" w:color="auto" w:fill="auto"/>
            <w:noWrap/>
          </w:tcPr>
          <w:p w14:paraId="310EABF1" w14:textId="77777777" w:rsidR="00EE46FF" w:rsidRDefault="00EE46FF" w:rsidP="00D33641">
            <w:pPr>
              <w:pStyle w:val="Tabletext10"/>
            </w:pPr>
            <w:r>
              <w:t>Last Modified_ Activity</w:t>
            </w:r>
            <w:r w:rsidRPr="00DD0A9A">
              <w:t xml:space="preserve">. </w:t>
            </w:r>
            <w:r>
              <w:t>Occurred</w:t>
            </w:r>
            <w:r w:rsidRPr="00DD0A9A">
              <w:t>. Date</w:t>
            </w:r>
          </w:p>
        </w:tc>
      </w:tr>
      <w:tr w:rsidR="00EE46FF" w:rsidRPr="008A20DF" w14:paraId="2016BA6B" w14:textId="77777777" w:rsidTr="00D33641">
        <w:trPr>
          <w:trHeight w:val="375"/>
          <w:jc w:val="center"/>
        </w:trPr>
        <w:tc>
          <w:tcPr>
            <w:tcW w:w="300" w:type="pct"/>
            <w:tcBorders>
              <w:top w:val="single" w:sz="4" w:space="0" w:color="auto"/>
              <w:left w:val="single" w:sz="4" w:space="0" w:color="auto"/>
              <w:bottom w:val="single" w:sz="4" w:space="0" w:color="auto"/>
              <w:right w:val="single" w:sz="4" w:space="0" w:color="auto"/>
            </w:tcBorders>
          </w:tcPr>
          <w:p w14:paraId="29C98040" w14:textId="77777777" w:rsidR="00EE46FF" w:rsidRDefault="00EE46FF" w:rsidP="00D33641">
            <w:pPr>
              <w:pStyle w:val="Tabletext10"/>
              <w:jc w:val="center"/>
            </w:pPr>
            <w:r>
              <w:rPr>
                <w:rFonts w:hint="eastAsia"/>
              </w:rPr>
              <w:t>3</w:t>
            </w:r>
          </w:p>
        </w:tc>
        <w:tc>
          <w:tcPr>
            <w:tcW w:w="400" w:type="pct"/>
            <w:tcBorders>
              <w:top w:val="single" w:sz="4" w:space="0" w:color="auto"/>
              <w:left w:val="single" w:sz="4" w:space="0" w:color="auto"/>
              <w:bottom w:val="single" w:sz="4" w:space="0" w:color="auto"/>
              <w:right w:val="single" w:sz="4" w:space="0" w:color="auto"/>
            </w:tcBorders>
          </w:tcPr>
          <w:p w14:paraId="3249D990" w14:textId="77777777" w:rsidR="00EE46FF" w:rsidRPr="00616472" w:rsidRDefault="00EE46FF" w:rsidP="00D33641">
            <w:pPr>
              <w:pStyle w:val="Tabletext10"/>
              <w:jc w:val="center"/>
            </w:pPr>
            <w:r>
              <w:rPr>
                <w:rFonts w:hint="eastAsia"/>
              </w:rPr>
              <w:t>B</w:t>
            </w:r>
            <w:r>
              <w:t>CC</w:t>
            </w:r>
          </w:p>
        </w:tc>
        <w:tc>
          <w:tcPr>
            <w:tcW w:w="1200" w:type="pct"/>
            <w:tcBorders>
              <w:top w:val="single" w:sz="4" w:space="0" w:color="auto"/>
              <w:left w:val="single" w:sz="4" w:space="0" w:color="auto"/>
              <w:bottom w:val="single" w:sz="4" w:space="0" w:color="auto"/>
              <w:right w:val="single" w:sz="4" w:space="0" w:color="auto"/>
            </w:tcBorders>
          </w:tcPr>
          <w:p w14:paraId="562C39A2" w14:textId="77777777" w:rsidR="00EE46FF" w:rsidRPr="005E47E6" w:rsidRDefault="00EE46FF" w:rsidP="00D33641">
            <w:pPr>
              <w:pStyle w:val="Tabletext10"/>
            </w:pPr>
            <w:r>
              <w:t>Last Modified Time</w:t>
            </w:r>
          </w:p>
        </w:tc>
        <w:tc>
          <w:tcPr>
            <w:tcW w:w="1500" w:type="pct"/>
            <w:tcBorders>
              <w:top w:val="single" w:sz="4" w:space="0" w:color="auto"/>
              <w:left w:val="single" w:sz="4" w:space="0" w:color="auto"/>
              <w:bottom w:val="single" w:sz="4" w:space="0" w:color="auto"/>
              <w:right w:val="single" w:sz="4" w:space="0" w:color="auto"/>
            </w:tcBorders>
          </w:tcPr>
          <w:p w14:paraId="79ABF143" w14:textId="77777777" w:rsidR="00EE46FF" w:rsidRPr="005E47E6" w:rsidRDefault="00EE46FF" w:rsidP="00D33641">
            <w:pPr>
              <w:pStyle w:val="Tabletext10"/>
            </w:pPr>
            <w:r w:rsidRPr="008A20DF">
              <w:t>A time value when this activity occurs or has occurred.</w:t>
            </w:r>
          </w:p>
        </w:tc>
        <w:tc>
          <w:tcPr>
            <w:tcW w:w="400" w:type="pct"/>
            <w:tcBorders>
              <w:top w:val="single" w:sz="4" w:space="0" w:color="auto"/>
              <w:left w:val="single" w:sz="4" w:space="0" w:color="auto"/>
              <w:bottom w:val="single" w:sz="4" w:space="0" w:color="auto"/>
              <w:right w:val="single" w:sz="4" w:space="0" w:color="auto"/>
            </w:tcBorders>
            <w:shd w:val="clear" w:color="auto" w:fill="auto"/>
            <w:noWrap/>
          </w:tcPr>
          <w:p w14:paraId="54538961" w14:textId="77777777" w:rsidR="00EE46FF" w:rsidRPr="008A20DF" w:rsidRDefault="00EE46FF" w:rsidP="00D33641">
            <w:pPr>
              <w:pStyle w:val="Tabletext10"/>
              <w:rPr>
                <w:lang w:eastAsia="ja-JP"/>
              </w:rPr>
            </w:pPr>
            <w:r>
              <w:rPr>
                <w:rFonts w:hint="eastAsia"/>
                <w:lang w:eastAsia="ja-JP"/>
              </w:rPr>
              <w:t>ADCS-</w:t>
            </w:r>
            <w:r>
              <w:rPr>
                <w:lang w:eastAsia="ja-JP"/>
              </w:rPr>
              <w:t>00096</w:t>
            </w:r>
          </w:p>
        </w:tc>
        <w:tc>
          <w:tcPr>
            <w:tcW w:w="1200" w:type="pct"/>
            <w:tcBorders>
              <w:top w:val="single" w:sz="4" w:space="0" w:color="auto"/>
              <w:left w:val="nil"/>
              <w:bottom w:val="single" w:sz="4" w:space="0" w:color="auto"/>
              <w:right w:val="single" w:sz="4" w:space="0" w:color="auto"/>
            </w:tcBorders>
            <w:shd w:val="clear" w:color="auto" w:fill="auto"/>
            <w:noWrap/>
          </w:tcPr>
          <w:p w14:paraId="23CA39C3" w14:textId="77777777" w:rsidR="00EE46FF" w:rsidRDefault="00EE46FF" w:rsidP="00D33641">
            <w:pPr>
              <w:pStyle w:val="Tabletext10"/>
            </w:pPr>
            <w:r>
              <w:t>Last Modified_ Activity</w:t>
            </w:r>
            <w:r w:rsidRPr="00DD0A9A">
              <w:t xml:space="preserve">. </w:t>
            </w:r>
            <w:r>
              <w:t>Occurred</w:t>
            </w:r>
            <w:r w:rsidRPr="00DD0A9A">
              <w:t xml:space="preserve">. </w:t>
            </w:r>
            <w:r>
              <w:t>Time</w:t>
            </w:r>
          </w:p>
        </w:tc>
      </w:tr>
    </w:tbl>
    <w:p w14:paraId="22FA66C7" w14:textId="68C9056A" w:rsidR="00EE46FF" w:rsidRPr="00B255CC" w:rsidRDefault="00EE46FF" w:rsidP="00EE46FF">
      <w:r w:rsidRPr="0051348D">
        <w:rPr>
          <w:b/>
          <w:bCs/>
        </w:rPr>
        <w:fldChar w:fldCharType="begin"/>
      </w:r>
      <w:r w:rsidRPr="0051348D">
        <w:rPr>
          <w:b/>
          <w:bCs/>
        </w:rPr>
        <w:instrText xml:space="preserve"> REF _Ref64530989 \h </w:instrText>
      </w:r>
      <w:r>
        <w:rPr>
          <w:b/>
          <w:bCs/>
        </w:rPr>
        <w:instrText xml:space="preserve"> \* MERGEFORMAT </w:instrText>
      </w:r>
      <w:r w:rsidRPr="0051348D">
        <w:rPr>
          <w:b/>
          <w:bCs/>
        </w:rPr>
      </w:r>
      <w:r w:rsidRPr="0051348D">
        <w:rPr>
          <w:b/>
          <w:bCs/>
        </w:rPr>
        <w:fldChar w:fldCharType="separate"/>
      </w:r>
      <w:r w:rsidRPr="006D544A">
        <w:rPr>
          <w:b/>
          <w:bCs/>
        </w:rPr>
        <w:t xml:space="preserve">Table </w:t>
      </w:r>
      <w:r w:rsidRPr="006D544A">
        <w:rPr>
          <w:b/>
          <w:bCs/>
          <w:noProof/>
        </w:rPr>
        <w:t>21</w:t>
      </w:r>
      <w:r w:rsidRPr="0051348D">
        <w:rPr>
          <w:b/>
          <w:bCs/>
        </w:rPr>
        <w:fldChar w:fldCharType="end"/>
      </w:r>
      <w:r>
        <w:t xml:space="preserve"> </w:t>
      </w:r>
      <w:r w:rsidRPr="00B77419">
        <w:t>provides a list</w:t>
      </w:r>
      <w:r w:rsidRPr="00552B30">
        <w:t xml:space="preserve"> </w:t>
      </w:r>
      <w:r w:rsidRPr="00B77419">
        <w:t>of</w:t>
      </w:r>
      <w:r>
        <w:t xml:space="preserve"> </w:t>
      </w:r>
      <w:r w:rsidR="00D31BD5">
        <w:t>Core Components for</w:t>
      </w:r>
      <w:r>
        <w:t xml:space="preserve"> Posted</w:t>
      </w:r>
      <w:r w:rsidRPr="00B77419">
        <w:t xml:space="preserve"> </w:t>
      </w:r>
      <w:r>
        <w:t>Activity.</w:t>
      </w:r>
    </w:p>
    <w:p w14:paraId="7B4593D7" w14:textId="272B4521" w:rsidR="00EE46FF" w:rsidRPr="009F69FB" w:rsidRDefault="00EE46FF" w:rsidP="00EE46FF">
      <w:pPr>
        <w:pStyle w:val="Tabletitle"/>
      </w:pPr>
      <w:bookmarkStart w:id="71" w:name="_Ref64530989"/>
      <w:r w:rsidRPr="009F69FB">
        <w:t xml:space="preserve">Table </w:t>
      </w:r>
      <w:r w:rsidRPr="009F69FB">
        <w:fldChar w:fldCharType="begin"/>
      </w:r>
      <w:r w:rsidRPr="009F69FB">
        <w:instrText xml:space="preserve"> SEQ Table \* ARABIC </w:instrText>
      </w:r>
      <w:r w:rsidRPr="009F69FB">
        <w:fldChar w:fldCharType="separate"/>
      </w:r>
      <w:r>
        <w:rPr>
          <w:noProof/>
        </w:rPr>
        <w:t>21</w:t>
      </w:r>
      <w:r w:rsidRPr="009F69FB">
        <w:rPr>
          <w:noProof/>
        </w:rPr>
        <w:fldChar w:fldCharType="end"/>
      </w:r>
      <w:bookmarkEnd w:id="71"/>
      <w:r w:rsidRPr="009F69FB">
        <w:t xml:space="preserve"> — </w:t>
      </w:r>
      <w:r w:rsidR="00D31BD5">
        <w:t>Core Components for</w:t>
      </w:r>
      <w:r w:rsidRPr="009F69FB">
        <w:t xml:space="preserve"> Posted Activity</w:t>
      </w:r>
    </w:p>
    <w:tbl>
      <w:tblPr>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521C7" w14:paraId="77699145" w14:textId="77777777" w:rsidTr="00D33641">
        <w:trPr>
          <w:cantSplit/>
          <w:tblHeader/>
          <w:jc w:val="center"/>
        </w:trPr>
        <w:tc>
          <w:tcPr>
            <w:tcW w:w="3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7459E1C" w14:textId="77777777" w:rsidR="00EE46FF" w:rsidRPr="00D521C7" w:rsidRDefault="00EE46FF" w:rsidP="00D33641">
            <w:pPr>
              <w:pStyle w:val="Tabletitle"/>
              <w:rPr>
                <w:bCs/>
                <w:sz w:val="20"/>
              </w:rPr>
            </w:pPr>
            <w:r w:rsidRPr="00D521C7">
              <w:rPr>
                <w:rFonts w:hint="eastAsia"/>
                <w:bCs/>
                <w:sz w:val="20"/>
              </w:rPr>
              <w:t>N</w:t>
            </w:r>
            <w:r w:rsidRPr="00D521C7">
              <w:rPr>
                <w:bCs/>
                <w:sz w:val="20"/>
              </w:rPr>
              <w:t>o</w:t>
            </w:r>
          </w:p>
        </w:tc>
        <w:tc>
          <w:tcPr>
            <w:tcW w:w="4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4CF6D85" w14:textId="77777777" w:rsidR="00EE46FF" w:rsidRPr="00D521C7" w:rsidRDefault="00EE46FF" w:rsidP="00D33641">
            <w:pPr>
              <w:pStyle w:val="Tabletitle"/>
              <w:rPr>
                <w:bCs/>
                <w:sz w:val="20"/>
              </w:rPr>
            </w:pPr>
            <w:r w:rsidRPr="00D521C7">
              <w:rPr>
                <w:bCs/>
                <w:sz w:val="20"/>
              </w:rPr>
              <w:t>CC</w:t>
            </w:r>
          </w:p>
        </w:tc>
        <w:tc>
          <w:tcPr>
            <w:tcW w:w="12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4A93686" w14:textId="77777777" w:rsidR="00EE46FF" w:rsidRPr="00D521C7" w:rsidRDefault="00EE46FF" w:rsidP="00D33641">
            <w:pPr>
              <w:pStyle w:val="Tabletitle"/>
              <w:rPr>
                <w:bCs/>
                <w:sz w:val="20"/>
              </w:rPr>
            </w:pPr>
            <w:r w:rsidRPr="00D521C7">
              <w:rPr>
                <w:rFonts w:hint="eastAsia"/>
                <w:bCs/>
                <w:sz w:val="20"/>
              </w:rPr>
              <w:t>B</w:t>
            </w:r>
            <w:r w:rsidRPr="00D521C7">
              <w:rPr>
                <w:bCs/>
                <w:sz w:val="20"/>
              </w:rPr>
              <w:t>usiness Term</w:t>
            </w:r>
          </w:p>
        </w:tc>
        <w:tc>
          <w:tcPr>
            <w:tcW w:w="15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A9D76CB" w14:textId="77777777" w:rsidR="00EE46FF" w:rsidRPr="00D521C7" w:rsidRDefault="00EE46FF" w:rsidP="00D33641">
            <w:pPr>
              <w:pStyle w:val="Tabletitle"/>
              <w:rPr>
                <w:bCs/>
                <w:sz w:val="20"/>
              </w:rPr>
            </w:pPr>
            <w:r w:rsidRPr="00D521C7">
              <w:rPr>
                <w:bCs/>
                <w:sz w:val="20"/>
              </w:rPr>
              <w:t>Definition</w:t>
            </w:r>
          </w:p>
        </w:tc>
        <w:tc>
          <w:tcPr>
            <w:tcW w:w="4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5E3017E" w14:textId="77777777" w:rsidR="00EE46FF" w:rsidRPr="00D521C7" w:rsidRDefault="00EE46FF" w:rsidP="00D33641">
            <w:pPr>
              <w:pStyle w:val="Tabletitle"/>
              <w:rPr>
                <w:bCs/>
                <w:sz w:val="20"/>
              </w:rPr>
            </w:pPr>
            <w:r w:rsidRPr="00D521C7">
              <w:rPr>
                <w:bCs/>
                <w:sz w:val="20"/>
              </w:rPr>
              <w:t>ID</w:t>
            </w:r>
          </w:p>
          <w:p w14:paraId="00BD1E03" w14:textId="77777777" w:rsidR="00EE46FF" w:rsidRPr="00D521C7" w:rsidRDefault="00EE46FF" w:rsidP="00D33641">
            <w:pPr>
              <w:pStyle w:val="Tabletitle"/>
              <w:rPr>
                <w:bCs/>
                <w:sz w:val="20"/>
              </w:rPr>
            </w:pPr>
          </w:p>
        </w:tc>
        <w:tc>
          <w:tcPr>
            <w:tcW w:w="120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2350765" w14:textId="77777777" w:rsidR="00EE46FF" w:rsidRPr="00D521C7" w:rsidRDefault="00EE46FF" w:rsidP="00D33641">
            <w:pPr>
              <w:pStyle w:val="Tabletitle"/>
              <w:rPr>
                <w:bCs/>
                <w:sz w:val="20"/>
              </w:rPr>
            </w:pPr>
            <w:r w:rsidRPr="00D521C7">
              <w:rPr>
                <w:bCs/>
                <w:sz w:val="20"/>
              </w:rPr>
              <w:t>Dictionary Entry Name</w:t>
            </w:r>
            <w:r w:rsidRPr="00D521C7">
              <w:rPr>
                <w:bCs/>
                <w:sz w:val="20"/>
              </w:rPr>
              <w:br/>
            </w:r>
          </w:p>
        </w:tc>
      </w:tr>
      <w:tr w:rsidR="00EE46FF" w:rsidRPr="008A20DF" w14:paraId="2E57AE6A" w14:textId="77777777" w:rsidTr="00D33641">
        <w:trPr>
          <w:cantSplit/>
          <w:jc w:val="center"/>
        </w:trPr>
        <w:tc>
          <w:tcPr>
            <w:tcW w:w="3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7F6F8E2" w14:textId="77777777" w:rsidR="00EE46FF" w:rsidRPr="00616472" w:rsidRDefault="00EE46FF" w:rsidP="00D33641">
            <w:pPr>
              <w:pStyle w:val="Tabletext10"/>
              <w:jc w:val="center"/>
            </w:pPr>
            <w:r>
              <w:rPr>
                <w:rFonts w:hint="eastAsia"/>
              </w:rPr>
              <w:t>0</w:t>
            </w:r>
          </w:p>
        </w:tc>
        <w:tc>
          <w:tcPr>
            <w:tcW w:w="4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8B6B078" w14:textId="77777777" w:rsidR="00EE46FF" w:rsidRPr="00616472" w:rsidRDefault="00EE46FF" w:rsidP="00D33641">
            <w:pPr>
              <w:pStyle w:val="Tabletext10"/>
              <w:jc w:val="center"/>
            </w:pPr>
            <w:r w:rsidRPr="00616472">
              <w:t>ACC</w:t>
            </w:r>
          </w:p>
        </w:tc>
        <w:tc>
          <w:tcPr>
            <w:tcW w:w="12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39CD88B" w14:textId="77777777" w:rsidR="00EE46FF" w:rsidRPr="008A20DF" w:rsidRDefault="00EE46FF" w:rsidP="00D33641">
            <w:pPr>
              <w:pStyle w:val="Tabletext10"/>
            </w:pPr>
            <w:r>
              <w:t xml:space="preserve">Posted </w:t>
            </w:r>
            <w:r>
              <w:rPr>
                <w:rFonts w:hint="eastAsia"/>
              </w:rPr>
              <w:t>A</w:t>
            </w:r>
            <w:r>
              <w:t>ctivity</w:t>
            </w:r>
          </w:p>
        </w:tc>
        <w:tc>
          <w:tcPr>
            <w:tcW w:w="15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32C0404" w14:textId="77777777" w:rsidR="00EE46FF" w:rsidRPr="008A20DF" w:rsidRDefault="00EE46FF" w:rsidP="00D33641">
            <w:pPr>
              <w:pStyle w:val="Tabletext10"/>
            </w:pPr>
            <w:r w:rsidRPr="008A20DF">
              <w:t xml:space="preserve">A thing that a </w:t>
            </w:r>
            <w:r>
              <w:t>person</w:t>
            </w:r>
            <w:r w:rsidRPr="008A20DF">
              <w:t xml:space="preserve"> does or has done.</w:t>
            </w:r>
            <w:r w:rsidRPr="00784697">
              <w:t xml:space="preserve"> A type of activity is "</w:t>
            </w:r>
            <w:r>
              <w:t>Posted</w:t>
            </w:r>
            <w:r w:rsidRPr="00784697">
              <w:t>".</w:t>
            </w:r>
          </w:p>
        </w:tc>
        <w:tc>
          <w:tcPr>
            <w:tcW w:w="400"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AA2FE25" w14:textId="77777777" w:rsidR="00EE46FF" w:rsidRPr="008A20DF" w:rsidRDefault="00EE46FF" w:rsidP="00D33641">
            <w:pPr>
              <w:pStyle w:val="Tabletext10"/>
              <w:rPr>
                <w:lang w:eastAsia="ja-JP"/>
              </w:rPr>
            </w:pPr>
            <w:r>
              <w:rPr>
                <w:rFonts w:hint="eastAsia"/>
                <w:lang w:eastAsia="ja-JP"/>
              </w:rPr>
              <w:t>ADCS-</w:t>
            </w:r>
            <w:r>
              <w:rPr>
                <w:lang w:eastAsia="ja-JP"/>
              </w:rPr>
              <w:t>00097</w:t>
            </w:r>
          </w:p>
        </w:tc>
        <w:tc>
          <w:tcPr>
            <w:tcW w:w="1200" w:type="pct"/>
            <w:tcBorders>
              <w:top w:val="single" w:sz="4" w:space="0" w:color="auto"/>
              <w:left w:val="nil"/>
              <w:bottom w:val="single" w:sz="4" w:space="0" w:color="auto"/>
              <w:right w:val="single" w:sz="4" w:space="0" w:color="auto"/>
            </w:tcBorders>
            <w:shd w:val="clear" w:color="auto" w:fill="F2F2F2" w:themeFill="background1" w:themeFillShade="F2"/>
            <w:noWrap/>
            <w:hideMark/>
          </w:tcPr>
          <w:p w14:paraId="39FCB279" w14:textId="77777777" w:rsidR="00EE46FF" w:rsidRPr="008A20DF" w:rsidRDefault="00EE46FF" w:rsidP="00D33641">
            <w:pPr>
              <w:pStyle w:val="Tabletext10"/>
            </w:pPr>
            <w:r>
              <w:t xml:space="preserve">Posted_ </w:t>
            </w:r>
            <w:r w:rsidRPr="008A20DF">
              <w:t>Activity. Details</w:t>
            </w:r>
          </w:p>
        </w:tc>
      </w:tr>
      <w:tr w:rsidR="00EE46FF" w:rsidRPr="008A20DF" w14:paraId="7D58492A" w14:textId="77777777" w:rsidTr="00D33641">
        <w:trPr>
          <w:cantSplit/>
          <w:jc w:val="center"/>
        </w:trPr>
        <w:tc>
          <w:tcPr>
            <w:tcW w:w="30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74CAE5E8" w14:textId="77777777" w:rsidR="00EE46FF" w:rsidRPr="00616472" w:rsidRDefault="00EE46FF" w:rsidP="00D33641">
            <w:pPr>
              <w:pStyle w:val="Tabletext10"/>
              <w:jc w:val="center"/>
            </w:pPr>
            <w:r>
              <w:rPr>
                <w:rFonts w:hint="eastAsia"/>
              </w:rPr>
              <w:t>1</w:t>
            </w:r>
          </w:p>
        </w:tc>
        <w:tc>
          <w:tcPr>
            <w:tcW w:w="40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26E2E779" w14:textId="694E3611" w:rsidR="00EE46FF" w:rsidRPr="00616472" w:rsidRDefault="00907635" w:rsidP="00D33641">
            <w:pPr>
              <w:pStyle w:val="Tabletext10"/>
              <w:jc w:val="center"/>
              <w:rPr>
                <w:rFonts w:cs="Arial"/>
                <w:szCs w:val="20"/>
              </w:rPr>
            </w:pPr>
            <w:r>
              <w:t>RLCC</w:t>
            </w:r>
          </w:p>
        </w:tc>
        <w:tc>
          <w:tcPr>
            <w:tcW w:w="120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69D6DFE7" w14:textId="77777777" w:rsidR="00EE46FF" w:rsidRDefault="00EE46FF" w:rsidP="00D33641">
            <w:pPr>
              <w:pStyle w:val="Tabletext10"/>
            </w:pPr>
            <w:r>
              <w:t>Posted By</w:t>
            </w:r>
          </w:p>
        </w:tc>
        <w:tc>
          <w:tcPr>
            <w:tcW w:w="150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73587DAD" w14:textId="77777777" w:rsidR="00EE46FF" w:rsidRPr="008A20DF" w:rsidRDefault="00EE46FF" w:rsidP="00D33641">
            <w:pPr>
              <w:pStyle w:val="Tabletext10"/>
            </w:pPr>
            <w:r>
              <w:rPr>
                <w:rFonts w:hint="eastAsia"/>
              </w:rPr>
              <w:t>A</w:t>
            </w:r>
            <w:r>
              <w:t xml:space="preserve"> reference identifier for the user who posted this activity.</w:t>
            </w:r>
          </w:p>
        </w:tc>
        <w:tc>
          <w:tcPr>
            <w:tcW w:w="400" w:type="pct"/>
            <w:tcBorders>
              <w:top w:val="single" w:sz="4" w:space="0" w:color="auto"/>
              <w:left w:val="single" w:sz="4" w:space="0" w:color="auto"/>
              <w:bottom w:val="single" w:sz="4" w:space="0" w:color="auto"/>
              <w:right w:val="single" w:sz="4" w:space="0" w:color="auto"/>
            </w:tcBorders>
            <w:shd w:val="clear" w:color="auto" w:fill="DAEEF3" w:themeFill="accent5" w:themeFillTint="33"/>
            <w:noWrap/>
          </w:tcPr>
          <w:p w14:paraId="24DA511B" w14:textId="77777777" w:rsidR="00EE46FF" w:rsidRPr="008A20DF" w:rsidRDefault="00EE46FF" w:rsidP="00D33641">
            <w:pPr>
              <w:pStyle w:val="Tabletext10"/>
              <w:rPr>
                <w:lang w:eastAsia="ja-JP"/>
              </w:rPr>
            </w:pPr>
            <w:r>
              <w:rPr>
                <w:rFonts w:hint="eastAsia"/>
                <w:lang w:eastAsia="ja-JP"/>
              </w:rPr>
              <w:t>ADCS-</w:t>
            </w:r>
            <w:r>
              <w:rPr>
                <w:lang w:eastAsia="ja-JP"/>
              </w:rPr>
              <w:t>00098</w:t>
            </w:r>
          </w:p>
        </w:tc>
        <w:tc>
          <w:tcPr>
            <w:tcW w:w="1200" w:type="pct"/>
            <w:tcBorders>
              <w:top w:val="single" w:sz="4" w:space="0" w:color="auto"/>
              <w:left w:val="nil"/>
              <w:bottom w:val="single" w:sz="4" w:space="0" w:color="auto"/>
              <w:right w:val="single" w:sz="4" w:space="0" w:color="auto"/>
            </w:tcBorders>
            <w:shd w:val="clear" w:color="auto" w:fill="DAEEF3" w:themeFill="accent5" w:themeFillTint="33"/>
            <w:noWrap/>
          </w:tcPr>
          <w:p w14:paraId="66664B01" w14:textId="77777777" w:rsidR="00EE46FF" w:rsidRPr="008A20DF" w:rsidRDefault="00EE46FF" w:rsidP="00D33641">
            <w:pPr>
              <w:pStyle w:val="Tabletext10"/>
              <w:rPr>
                <w:rFonts w:cs="Arial"/>
                <w:szCs w:val="20"/>
              </w:rPr>
            </w:pPr>
            <w:r>
              <w:t xml:space="preserve">Posted_ </w:t>
            </w:r>
            <w:r w:rsidRPr="005E47E6">
              <w:t xml:space="preserve">Activity. </w:t>
            </w:r>
            <w:r>
              <w:t>Performed By. System User</w:t>
            </w:r>
          </w:p>
        </w:tc>
      </w:tr>
      <w:tr w:rsidR="00EE46FF" w:rsidRPr="008A20DF" w14:paraId="017FEC3F" w14:textId="77777777" w:rsidTr="00D33641">
        <w:trPr>
          <w:cantSplit/>
          <w:jc w:val="center"/>
        </w:trPr>
        <w:tc>
          <w:tcPr>
            <w:tcW w:w="300" w:type="pct"/>
            <w:tcBorders>
              <w:top w:val="single" w:sz="4" w:space="0" w:color="auto"/>
              <w:left w:val="single" w:sz="4" w:space="0" w:color="auto"/>
              <w:bottom w:val="single" w:sz="4" w:space="0" w:color="auto"/>
              <w:right w:val="single" w:sz="4" w:space="0" w:color="auto"/>
            </w:tcBorders>
          </w:tcPr>
          <w:p w14:paraId="3EFBCE5D" w14:textId="77777777" w:rsidR="00EE46FF" w:rsidRDefault="00EE46FF" w:rsidP="00D33641">
            <w:pPr>
              <w:pStyle w:val="Tabletext10"/>
              <w:jc w:val="center"/>
            </w:pPr>
            <w:r>
              <w:rPr>
                <w:rFonts w:hint="eastAsia"/>
              </w:rPr>
              <w:t>2</w:t>
            </w:r>
          </w:p>
        </w:tc>
        <w:tc>
          <w:tcPr>
            <w:tcW w:w="400" w:type="pct"/>
            <w:tcBorders>
              <w:top w:val="single" w:sz="4" w:space="0" w:color="auto"/>
              <w:left w:val="single" w:sz="4" w:space="0" w:color="auto"/>
              <w:bottom w:val="single" w:sz="4" w:space="0" w:color="auto"/>
              <w:right w:val="single" w:sz="4" w:space="0" w:color="auto"/>
            </w:tcBorders>
          </w:tcPr>
          <w:p w14:paraId="5D28943C" w14:textId="77777777" w:rsidR="00EE46FF" w:rsidRPr="00616472" w:rsidRDefault="00EE46FF" w:rsidP="00D33641">
            <w:pPr>
              <w:pStyle w:val="Tabletext10"/>
              <w:jc w:val="center"/>
            </w:pPr>
            <w:r>
              <w:rPr>
                <w:rFonts w:hint="eastAsia"/>
              </w:rPr>
              <w:t>B</w:t>
            </w:r>
            <w:r>
              <w:t>CC</w:t>
            </w:r>
          </w:p>
        </w:tc>
        <w:tc>
          <w:tcPr>
            <w:tcW w:w="1200" w:type="pct"/>
            <w:tcBorders>
              <w:top w:val="single" w:sz="4" w:space="0" w:color="auto"/>
              <w:left w:val="single" w:sz="4" w:space="0" w:color="auto"/>
              <w:bottom w:val="single" w:sz="4" w:space="0" w:color="auto"/>
              <w:right w:val="single" w:sz="4" w:space="0" w:color="auto"/>
            </w:tcBorders>
          </w:tcPr>
          <w:p w14:paraId="78CBA274" w14:textId="77777777" w:rsidR="00EE46FF" w:rsidRPr="005E47E6" w:rsidRDefault="00EE46FF" w:rsidP="00D33641">
            <w:pPr>
              <w:pStyle w:val="Tabletext10"/>
            </w:pPr>
            <w:r>
              <w:t>Posted Date</w:t>
            </w:r>
          </w:p>
        </w:tc>
        <w:tc>
          <w:tcPr>
            <w:tcW w:w="1500" w:type="pct"/>
            <w:tcBorders>
              <w:top w:val="single" w:sz="4" w:space="0" w:color="auto"/>
              <w:left w:val="single" w:sz="4" w:space="0" w:color="auto"/>
              <w:bottom w:val="single" w:sz="4" w:space="0" w:color="auto"/>
              <w:right w:val="single" w:sz="4" w:space="0" w:color="auto"/>
            </w:tcBorders>
          </w:tcPr>
          <w:p w14:paraId="3724221E" w14:textId="77777777" w:rsidR="00EE46FF" w:rsidRPr="005E47E6" w:rsidRDefault="00EE46FF" w:rsidP="00D33641">
            <w:pPr>
              <w:pStyle w:val="Tabletext10"/>
            </w:pPr>
            <w:r w:rsidRPr="008A20DF">
              <w:t>A date</w:t>
            </w:r>
            <w:r>
              <w:t xml:space="preserve"> </w:t>
            </w:r>
            <w:r w:rsidRPr="008A20DF">
              <w:t>value when this activity occurs or has occurred.</w:t>
            </w:r>
          </w:p>
        </w:tc>
        <w:tc>
          <w:tcPr>
            <w:tcW w:w="400" w:type="pct"/>
            <w:tcBorders>
              <w:top w:val="single" w:sz="4" w:space="0" w:color="auto"/>
              <w:left w:val="single" w:sz="4" w:space="0" w:color="auto"/>
              <w:bottom w:val="single" w:sz="4" w:space="0" w:color="auto"/>
              <w:right w:val="single" w:sz="4" w:space="0" w:color="auto"/>
            </w:tcBorders>
            <w:shd w:val="clear" w:color="auto" w:fill="auto"/>
            <w:noWrap/>
          </w:tcPr>
          <w:p w14:paraId="003DBAFC" w14:textId="77777777" w:rsidR="00EE46FF" w:rsidRPr="008A20DF" w:rsidRDefault="00EE46FF" w:rsidP="00D33641">
            <w:pPr>
              <w:pStyle w:val="Tabletext10"/>
              <w:rPr>
                <w:lang w:eastAsia="ja-JP"/>
              </w:rPr>
            </w:pPr>
            <w:r>
              <w:rPr>
                <w:rFonts w:hint="eastAsia"/>
                <w:lang w:eastAsia="ja-JP"/>
              </w:rPr>
              <w:t>ADCS-</w:t>
            </w:r>
            <w:r>
              <w:rPr>
                <w:lang w:eastAsia="ja-JP"/>
              </w:rPr>
              <w:t>00099</w:t>
            </w:r>
          </w:p>
        </w:tc>
        <w:tc>
          <w:tcPr>
            <w:tcW w:w="1200" w:type="pct"/>
            <w:tcBorders>
              <w:top w:val="single" w:sz="4" w:space="0" w:color="auto"/>
              <w:left w:val="nil"/>
              <w:bottom w:val="single" w:sz="4" w:space="0" w:color="auto"/>
              <w:right w:val="single" w:sz="4" w:space="0" w:color="auto"/>
            </w:tcBorders>
            <w:shd w:val="clear" w:color="auto" w:fill="auto"/>
            <w:noWrap/>
          </w:tcPr>
          <w:p w14:paraId="5B3B001B" w14:textId="77777777" w:rsidR="00EE46FF" w:rsidRDefault="00EE46FF" w:rsidP="00D33641">
            <w:pPr>
              <w:pStyle w:val="Tabletext10"/>
            </w:pPr>
            <w:r>
              <w:t>Posted_ Activity</w:t>
            </w:r>
            <w:r w:rsidRPr="00DD0A9A">
              <w:t xml:space="preserve">. </w:t>
            </w:r>
            <w:r>
              <w:t>Occurred</w:t>
            </w:r>
            <w:r w:rsidRPr="00DD0A9A">
              <w:t>. Date</w:t>
            </w:r>
          </w:p>
        </w:tc>
      </w:tr>
      <w:tr w:rsidR="00EE46FF" w:rsidRPr="008A20DF" w14:paraId="32571828" w14:textId="77777777" w:rsidTr="00D33641">
        <w:trPr>
          <w:cantSplit/>
          <w:jc w:val="center"/>
        </w:trPr>
        <w:tc>
          <w:tcPr>
            <w:tcW w:w="300" w:type="pct"/>
            <w:tcBorders>
              <w:top w:val="single" w:sz="4" w:space="0" w:color="auto"/>
              <w:left w:val="single" w:sz="4" w:space="0" w:color="auto"/>
              <w:bottom w:val="single" w:sz="4" w:space="0" w:color="auto"/>
              <w:right w:val="single" w:sz="4" w:space="0" w:color="auto"/>
            </w:tcBorders>
          </w:tcPr>
          <w:p w14:paraId="2396E5FC" w14:textId="77777777" w:rsidR="00EE46FF" w:rsidRDefault="00EE46FF" w:rsidP="00D33641">
            <w:pPr>
              <w:pStyle w:val="Tabletext10"/>
              <w:jc w:val="center"/>
            </w:pPr>
            <w:r>
              <w:rPr>
                <w:rFonts w:hint="eastAsia"/>
              </w:rPr>
              <w:lastRenderedPageBreak/>
              <w:t>3</w:t>
            </w:r>
          </w:p>
        </w:tc>
        <w:tc>
          <w:tcPr>
            <w:tcW w:w="400" w:type="pct"/>
            <w:tcBorders>
              <w:top w:val="single" w:sz="4" w:space="0" w:color="auto"/>
              <w:left w:val="single" w:sz="4" w:space="0" w:color="auto"/>
              <w:bottom w:val="single" w:sz="4" w:space="0" w:color="auto"/>
              <w:right w:val="single" w:sz="4" w:space="0" w:color="auto"/>
            </w:tcBorders>
          </w:tcPr>
          <w:p w14:paraId="6F01B7C2" w14:textId="77777777" w:rsidR="00EE46FF" w:rsidRPr="00616472" w:rsidRDefault="00EE46FF" w:rsidP="00D33641">
            <w:pPr>
              <w:pStyle w:val="Tabletext10"/>
              <w:jc w:val="center"/>
            </w:pPr>
            <w:r>
              <w:rPr>
                <w:rFonts w:hint="eastAsia"/>
              </w:rPr>
              <w:t>B</w:t>
            </w:r>
            <w:r>
              <w:t>CC</w:t>
            </w:r>
          </w:p>
        </w:tc>
        <w:tc>
          <w:tcPr>
            <w:tcW w:w="1200" w:type="pct"/>
            <w:tcBorders>
              <w:top w:val="single" w:sz="4" w:space="0" w:color="auto"/>
              <w:left w:val="single" w:sz="4" w:space="0" w:color="auto"/>
              <w:bottom w:val="single" w:sz="4" w:space="0" w:color="auto"/>
              <w:right w:val="single" w:sz="4" w:space="0" w:color="auto"/>
            </w:tcBorders>
          </w:tcPr>
          <w:p w14:paraId="2FF37032" w14:textId="77777777" w:rsidR="00EE46FF" w:rsidRPr="005E47E6" w:rsidRDefault="00EE46FF" w:rsidP="00D33641">
            <w:pPr>
              <w:pStyle w:val="Tabletext10"/>
            </w:pPr>
            <w:r>
              <w:t>Posted Time</w:t>
            </w:r>
          </w:p>
        </w:tc>
        <w:tc>
          <w:tcPr>
            <w:tcW w:w="1500" w:type="pct"/>
            <w:tcBorders>
              <w:top w:val="single" w:sz="4" w:space="0" w:color="auto"/>
              <w:left w:val="single" w:sz="4" w:space="0" w:color="auto"/>
              <w:bottom w:val="single" w:sz="4" w:space="0" w:color="auto"/>
              <w:right w:val="single" w:sz="4" w:space="0" w:color="auto"/>
            </w:tcBorders>
          </w:tcPr>
          <w:p w14:paraId="292400D0" w14:textId="77777777" w:rsidR="00EE46FF" w:rsidRPr="005E47E6" w:rsidRDefault="00EE46FF" w:rsidP="00D33641">
            <w:pPr>
              <w:pStyle w:val="Tabletext10"/>
            </w:pPr>
            <w:r w:rsidRPr="008A20DF">
              <w:t>A time value when this activity occurs or has occurred.</w:t>
            </w:r>
          </w:p>
        </w:tc>
        <w:tc>
          <w:tcPr>
            <w:tcW w:w="400" w:type="pct"/>
            <w:tcBorders>
              <w:top w:val="single" w:sz="4" w:space="0" w:color="auto"/>
              <w:left w:val="single" w:sz="4" w:space="0" w:color="auto"/>
              <w:bottom w:val="single" w:sz="4" w:space="0" w:color="auto"/>
              <w:right w:val="single" w:sz="4" w:space="0" w:color="auto"/>
            </w:tcBorders>
            <w:shd w:val="clear" w:color="auto" w:fill="auto"/>
            <w:noWrap/>
          </w:tcPr>
          <w:p w14:paraId="653FEC73" w14:textId="77777777" w:rsidR="00EE46FF" w:rsidRPr="008A20DF" w:rsidRDefault="00EE46FF" w:rsidP="00D33641">
            <w:pPr>
              <w:pStyle w:val="Tabletext10"/>
              <w:rPr>
                <w:lang w:eastAsia="ja-JP"/>
              </w:rPr>
            </w:pPr>
            <w:r>
              <w:rPr>
                <w:rFonts w:hint="eastAsia"/>
                <w:lang w:eastAsia="ja-JP"/>
              </w:rPr>
              <w:t>ADCS-</w:t>
            </w:r>
            <w:r>
              <w:rPr>
                <w:lang w:eastAsia="ja-JP"/>
              </w:rPr>
              <w:t>00100</w:t>
            </w:r>
          </w:p>
        </w:tc>
        <w:tc>
          <w:tcPr>
            <w:tcW w:w="1200" w:type="pct"/>
            <w:tcBorders>
              <w:top w:val="single" w:sz="4" w:space="0" w:color="auto"/>
              <w:left w:val="nil"/>
              <w:bottom w:val="single" w:sz="4" w:space="0" w:color="auto"/>
              <w:right w:val="single" w:sz="4" w:space="0" w:color="auto"/>
            </w:tcBorders>
            <w:shd w:val="clear" w:color="auto" w:fill="auto"/>
            <w:noWrap/>
          </w:tcPr>
          <w:p w14:paraId="605EDD27" w14:textId="77777777" w:rsidR="00EE46FF" w:rsidRDefault="00EE46FF" w:rsidP="00D33641">
            <w:pPr>
              <w:pStyle w:val="Tabletext10"/>
            </w:pPr>
            <w:r>
              <w:t>Posted_ Activity</w:t>
            </w:r>
            <w:r w:rsidRPr="00DD0A9A">
              <w:t xml:space="preserve">. </w:t>
            </w:r>
            <w:r>
              <w:t>Occurred</w:t>
            </w:r>
            <w:r w:rsidRPr="00DD0A9A">
              <w:t xml:space="preserve">. </w:t>
            </w:r>
            <w:r>
              <w:t>Time</w:t>
            </w:r>
          </w:p>
        </w:tc>
      </w:tr>
    </w:tbl>
    <w:p w14:paraId="52467B17" w14:textId="3E62AB39" w:rsidR="00EE46FF" w:rsidRPr="00B255CC" w:rsidRDefault="00EE46FF" w:rsidP="00EE46FF">
      <w:r w:rsidRPr="0051348D">
        <w:rPr>
          <w:b/>
          <w:bCs/>
        </w:rPr>
        <w:fldChar w:fldCharType="begin"/>
      </w:r>
      <w:r w:rsidRPr="0051348D">
        <w:rPr>
          <w:b/>
          <w:bCs/>
        </w:rPr>
        <w:instrText xml:space="preserve"> REF _Ref64531001 \h </w:instrText>
      </w:r>
      <w:r>
        <w:rPr>
          <w:b/>
          <w:bCs/>
        </w:rPr>
        <w:instrText xml:space="preserve"> \* MERGEFORMAT </w:instrText>
      </w:r>
      <w:r w:rsidRPr="0051348D">
        <w:rPr>
          <w:b/>
          <w:bCs/>
        </w:rPr>
      </w:r>
      <w:r w:rsidRPr="0051348D">
        <w:rPr>
          <w:b/>
          <w:bCs/>
        </w:rPr>
        <w:fldChar w:fldCharType="separate"/>
      </w:r>
      <w:r w:rsidRPr="006D544A">
        <w:rPr>
          <w:b/>
          <w:bCs/>
        </w:rPr>
        <w:t xml:space="preserve">Table </w:t>
      </w:r>
      <w:r w:rsidRPr="006D544A">
        <w:rPr>
          <w:b/>
          <w:bCs/>
          <w:noProof/>
        </w:rPr>
        <w:t>22</w:t>
      </w:r>
      <w:r w:rsidRPr="0051348D">
        <w:rPr>
          <w:b/>
          <w:bCs/>
        </w:rPr>
        <w:fldChar w:fldCharType="end"/>
      </w:r>
      <w:r w:rsidRPr="0051348D">
        <w:rPr>
          <w:b/>
          <w:bCs/>
        </w:rPr>
        <w:t xml:space="preserve"> </w:t>
      </w:r>
      <w:r w:rsidRPr="00B77419">
        <w:t>provides a list</w:t>
      </w:r>
      <w:r w:rsidRPr="00552B30">
        <w:t xml:space="preserve"> </w:t>
      </w:r>
      <w:r w:rsidRPr="00B77419">
        <w:t>of</w:t>
      </w:r>
      <w:r>
        <w:t xml:space="preserve"> </w:t>
      </w:r>
      <w:r w:rsidR="00D31BD5">
        <w:t>Core Components for</w:t>
      </w:r>
      <w:r>
        <w:t xml:space="preserve"> Created</w:t>
      </w:r>
      <w:r w:rsidRPr="00B77419">
        <w:t xml:space="preserve"> </w:t>
      </w:r>
      <w:r>
        <w:t>Activity.</w:t>
      </w:r>
    </w:p>
    <w:p w14:paraId="74ED02E9" w14:textId="06DB2A85" w:rsidR="00EE46FF" w:rsidRPr="009F69FB" w:rsidRDefault="00EE46FF" w:rsidP="00EE46FF">
      <w:pPr>
        <w:pStyle w:val="Tabletitle"/>
      </w:pPr>
      <w:bookmarkStart w:id="72" w:name="_Ref64531001"/>
      <w:r w:rsidRPr="009F69FB">
        <w:t xml:space="preserve">Table </w:t>
      </w:r>
      <w:r w:rsidRPr="009F69FB">
        <w:fldChar w:fldCharType="begin"/>
      </w:r>
      <w:r w:rsidRPr="009F69FB">
        <w:instrText xml:space="preserve"> SEQ Table \* ARABIC </w:instrText>
      </w:r>
      <w:r w:rsidRPr="009F69FB">
        <w:fldChar w:fldCharType="separate"/>
      </w:r>
      <w:r>
        <w:rPr>
          <w:noProof/>
        </w:rPr>
        <w:t>22</w:t>
      </w:r>
      <w:r w:rsidRPr="009F69FB">
        <w:rPr>
          <w:noProof/>
        </w:rPr>
        <w:fldChar w:fldCharType="end"/>
      </w:r>
      <w:bookmarkEnd w:id="72"/>
      <w:r w:rsidRPr="009F69FB">
        <w:t xml:space="preserve"> — </w:t>
      </w:r>
      <w:r w:rsidR="00D31BD5">
        <w:t>Core Components for</w:t>
      </w:r>
      <w:r w:rsidRPr="009F69FB">
        <w:t xml:space="preserve"> Created Activity</w:t>
      </w:r>
    </w:p>
    <w:tbl>
      <w:tblPr>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521C7" w14:paraId="192A7468" w14:textId="77777777" w:rsidTr="00D33641">
        <w:trPr>
          <w:trHeight w:val="20"/>
          <w:tblHeader/>
          <w:jc w:val="center"/>
        </w:trPr>
        <w:tc>
          <w:tcPr>
            <w:tcW w:w="3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3959184" w14:textId="77777777" w:rsidR="00EE46FF" w:rsidRPr="00D521C7" w:rsidRDefault="00EE46FF" w:rsidP="00D33641">
            <w:pPr>
              <w:pStyle w:val="Tabletitle"/>
              <w:rPr>
                <w:bCs/>
                <w:sz w:val="20"/>
              </w:rPr>
            </w:pPr>
            <w:r w:rsidRPr="00D521C7">
              <w:rPr>
                <w:rFonts w:hint="eastAsia"/>
                <w:bCs/>
                <w:sz w:val="20"/>
              </w:rPr>
              <w:t>N</w:t>
            </w:r>
            <w:r w:rsidRPr="00D521C7">
              <w:rPr>
                <w:bCs/>
                <w:sz w:val="20"/>
              </w:rPr>
              <w:t>o</w:t>
            </w:r>
          </w:p>
        </w:tc>
        <w:tc>
          <w:tcPr>
            <w:tcW w:w="4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BFC4BF2" w14:textId="77777777" w:rsidR="00EE46FF" w:rsidRPr="00D521C7" w:rsidRDefault="00EE46FF" w:rsidP="00D33641">
            <w:pPr>
              <w:pStyle w:val="Tabletitle"/>
              <w:rPr>
                <w:bCs/>
                <w:sz w:val="20"/>
              </w:rPr>
            </w:pPr>
            <w:r w:rsidRPr="00D521C7">
              <w:rPr>
                <w:bCs/>
                <w:sz w:val="20"/>
              </w:rPr>
              <w:t>CC</w:t>
            </w:r>
          </w:p>
        </w:tc>
        <w:tc>
          <w:tcPr>
            <w:tcW w:w="12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8FA5854" w14:textId="77777777" w:rsidR="00EE46FF" w:rsidRPr="00D521C7" w:rsidRDefault="00EE46FF" w:rsidP="00D33641">
            <w:pPr>
              <w:pStyle w:val="Tabletitle"/>
              <w:rPr>
                <w:bCs/>
                <w:sz w:val="20"/>
              </w:rPr>
            </w:pPr>
            <w:r w:rsidRPr="00D521C7">
              <w:rPr>
                <w:rFonts w:hint="eastAsia"/>
                <w:bCs/>
                <w:sz w:val="20"/>
              </w:rPr>
              <w:t>B</w:t>
            </w:r>
            <w:r w:rsidRPr="00D521C7">
              <w:rPr>
                <w:bCs/>
                <w:sz w:val="20"/>
              </w:rPr>
              <w:t>usiness Term</w:t>
            </w:r>
          </w:p>
        </w:tc>
        <w:tc>
          <w:tcPr>
            <w:tcW w:w="15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71B916B" w14:textId="77777777" w:rsidR="00EE46FF" w:rsidRPr="00D521C7" w:rsidRDefault="00EE46FF" w:rsidP="00D33641">
            <w:pPr>
              <w:pStyle w:val="Tabletitle"/>
              <w:rPr>
                <w:bCs/>
                <w:sz w:val="20"/>
              </w:rPr>
            </w:pPr>
            <w:r w:rsidRPr="00D521C7">
              <w:rPr>
                <w:bCs/>
                <w:sz w:val="20"/>
              </w:rPr>
              <w:t>Definition</w:t>
            </w:r>
          </w:p>
        </w:tc>
        <w:tc>
          <w:tcPr>
            <w:tcW w:w="4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7A675F0" w14:textId="77777777" w:rsidR="00EE46FF" w:rsidRPr="00D521C7" w:rsidRDefault="00EE46FF" w:rsidP="00D33641">
            <w:pPr>
              <w:pStyle w:val="Tabletitle"/>
              <w:rPr>
                <w:bCs/>
                <w:sz w:val="20"/>
              </w:rPr>
            </w:pPr>
            <w:r w:rsidRPr="00D521C7">
              <w:rPr>
                <w:bCs/>
                <w:sz w:val="20"/>
              </w:rPr>
              <w:t>ID</w:t>
            </w:r>
          </w:p>
          <w:p w14:paraId="08073748" w14:textId="77777777" w:rsidR="00EE46FF" w:rsidRPr="00D521C7" w:rsidRDefault="00EE46FF" w:rsidP="00D33641">
            <w:pPr>
              <w:pStyle w:val="Tabletitle"/>
              <w:rPr>
                <w:bCs/>
                <w:sz w:val="20"/>
              </w:rPr>
            </w:pPr>
          </w:p>
        </w:tc>
        <w:tc>
          <w:tcPr>
            <w:tcW w:w="120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7E07663" w14:textId="77777777" w:rsidR="00EE46FF" w:rsidRPr="00D521C7" w:rsidRDefault="00EE46FF" w:rsidP="00D33641">
            <w:pPr>
              <w:pStyle w:val="Tabletitle"/>
              <w:rPr>
                <w:bCs/>
                <w:sz w:val="20"/>
              </w:rPr>
            </w:pPr>
            <w:r w:rsidRPr="00D521C7">
              <w:rPr>
                <w:bCs/>
                <w:sz w:val="20"/>
              </w:rPr>
              <w:t>Dictionary Entry Name</w:t>
            </w:r>
            <w:r w:rsidRPr="00D521C7">
              <w:rPr>
                <w:bCs/>
                <w:sz w:val="20"/>
              </w:rPr>
              <w:br/>
            </w:r>
          </w:p>
        </w:tc>
      </w:tr>
      <w:tr w:rsidR="00EE46FF" w:rsidRPr="008A20DF" w14:paraId="0B71443F" w14:textId="77777777" w:rsidTr="00D33641">
        <w:trPr>
          <w:trHeight w:val="375"/>
          <w:jc w:val="center"/>
        </w:trPr>
        <w:tc>
          <w:tcPr>
            <w:tcW w:w="3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CC0755A" w14:textId="77777777" w:rsidR="00EE46FF" w:rsidRPr="00616472" w:rsidRDefault="00EE46FF" w:rsidP="00D33641">
            <w:pPr>
              <w:pStyle w:val="Tabletext10"/>
              <w:jc w:val="center"/>
            </w:pPr>
            <w:r>
              <w:rPr>
                <w:rFonts w:hint="eastAsia"/>
              </w:rPr>
              <w:t>0</w:t>
            </w:r>
          </w:p>
        </w:tc>
        <w:tc>
          <w:tcPr>
            <w:tcW w:w="4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E62C0AE" w14:textId="77777777" w:rsidR="00EE46FF" w:rsidRPr="00616472" w:rsidRDefault="00EE46FF" w:rsidP="00D33641">
            <w:pPr>
              <w:pStyle w:val="Tabletext10"/>
              <w:jc w:val="center"/>
            </w:pPr>
            <w:r w:rsidRPr="00616472">
              <w:t>ACC</w:t>
            </w:r>
          </w:p>
        </w:tc>
        <w:tc>
          <w:tcPr>
            <w:tcW w:w="12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D86BBE3" w14:textId="77777777" w:rsidR="00EE46FF" w:rsidRPr="008A20DF" w:rsidRDefault="00EE46FF" w:rsidP="00D33641">
            <w:pPr>
              <w:pStyle w:val="Tabletext10"/>
            </w:pPr>
            <w:r>
              <w:t xml:space="preserve">Created </w:t>
            </w:r>
            <w:r>
              <w:rPr>
                <w:rFonts w:hint="eastAsia"/>
              </w:rPr>
              <w:t>A</w:t>
            </w:r>
            <w:r>
              <w:t>ctivity</w:t>
            </w:r>
          </w:p>
        </w:tc>
        <w:tc>
          <w:tcPr>
            <w:tcW w:w="15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4E2C3C9" w14:textId="77777777" w:rsidR="00EE46FF" w:rsidRPr="008A20DF" w:rsidRDefault="00EE46FF" w:rsidP="00D33641">
            <w:pPr>
              <w:pStyle w:val="Tabletext10"/>
            </w:pPr>
            <w:r w:rsidRPr="008A20DF">
              <w:t xml:space="preserve">A thing that a </w:t>
            </w:r>
            <w:r>
              <w:t>person</w:t>
            </w:r>
            <w:r w:rsidRPr="008A20DF">
              <w:t xml:space="preserve"> does or has done.</w:t>
            </w:r>
            <w:r w:rsidRPr="00784697">
              <w:t xml:space="preserve"> A type of activity is "</w:t>
            </w:r>
            <w:r>
              <w:t>Created</w:t>
            </w:r>
            <w:r w:rsidRPr="00784697">
              <w:t>".</w:t>
            </w:r>
          </w:p>
        </w:tc>
        <w:tc>
          <w:tcPr>
            <w:tcW w:w="400"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A7DEB6F" w14:textId="77777777" w:rsidR="00EE46FF" w:rsidRPr="008A20DF" w:rsidRDefault="00EE46FF" w:rsidP="00D33641">
            <w:pPr>
              <w:pStyle w:val="Tabletext10"/>
              <w:rPr>
                <w:lang w:eastAsia="ja-JP"/>
              </w:rPr>
            </w:pPr>
            <w:r>
              <w:rPr>
                <w:rFonts w:hint="eastAsia"/>
                <w:lang w:eastAsia="ja-JP"/>
              </w:rPr>
              <w:t>ADCS-</w:t>
            </w:r>
            <w:r>
              <w:rPr>
                <w:lang w:eastAsia="ja-JP"/>
              </w:rPr>
              <w:t>00101</w:t>
            </w:r>
          </w:p>
        </w:tc>
        <w:tc>
          <w:tcPr>
            <w:tcW w:w="1200" w:type="pct"/>
            <w:tcBorders>
              <w:top w:val="single" w:sz="4" w:space="0" w:color="auto"/>
              <w:left w:val="nil"/>
              <w:bottom w:val="single" w:sz="4" w:space="0" w:color="auto"/>
              <w:right w:val="single" w:sz="4" w:space="0" w:color="auto"/>
            </w:tcBorders>
            <w:shd w:val="clear" w:color="auto" w:fill="F2F2F2" w:themeFill="background1" w:themeFillShade="F2"/>
            <w:noWrap/>
            <w:hideMark/>
          </w:tcPr>
          <w:p w14:paraId="0BBDCD15" w14:textId="77777777" w:rsidR="00EE46FF" w:rsidRPr="008A20DF" w:rsidRDefault="00EE46FF" w:rsidP="00D33641">
            <w:pPr>
              <w:pStyle w:val="Tabletext10"/>
            </w:pPr>
            <w:r>
              <w:t xml:space="preserve">Created_ </w:t>
            </w:r>
            <w:r w:rsidRPr="008A20DF">
              <w:t>Activity. Details</w:t>
            </w:r>
          </w:p>
        </w:tc>
      </w:tr>
      <w:tr w:rsidR="00EE46FF" w:rsidRPr="008A20DF" w14:paraId="64BE47D8" w14:textId="77777777" w:rsidTr="00D33641">
        <w:trPr>
          <w:trHeight w:val="375"/>
          <w:jc w:val="center"/>
        </w:trPr>
        <w:tc>
          <w:tcPr>
            <w:tcW w:w="30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1353DF69" w14:textId="77777777" w:rsidR="00EE46FF" w:rsidRPr="00616472" w:rsidRDefault="00EE46FF" w:rsidP="00D33641">
            <w:pPr>
              <w:pStyle w:val="Tabletext10"/>
              <w:jc w:val="center"/>
            </w:pPr>
            <w:r>
              <w:rPr>
                <w:rFonts w:hint="eastAsia"/>
              </w:rPr>
              <w:t>1</w:t>
            </w:r>
          </w:p>
        </w:tc>
        <w:tc>
          <w:tcPr>
            <w:tcW w:w="40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13AE6D4E" w14:textId="0800DACA" w:rsidR="00EE46FF" w:rsidRPr="00616472" w:rsidRDefault="00907635" w:rsidP="00D33641">
            <w:pPr>
              <w:pStyle w:val="Tabletext10"/>
              <w:jc w:val="center"/>
              <w:rPr>
                <w:rFonts w:cs="Arial"/>
                <w:szCs w:val="20"/>
              </w:rPr>
            </w:pPr>
            <w:r>
              <w:t>RLCC</w:t>
            </w:r>
          </w:p>
        </w:tc>
        <w:tc>
          <w:tcPr>
            <w:tcW w:w="120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25A3F89E" w14:textId="77777777" w:rsidR="00EE46FF" w:rsidRDefault="00EE46FF" w:rsidP="00D33641">
            <w:pPr>
              <w:pStyle w:val="Tabletext10"/>
            </w:pPr>
            <w:r>
              <w:t>Created By</w:t>
            </w:r>
          </w:p>
        </w:tc>
        <w:tc>
          <w:tcPr>
            <w:tcW w:w="150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1E85907B" w14:textId="77777777" w:rsidR="00EE46FF" w:rsidRPr="008A20DF" w:rsidRDefault="00EE46FF" w:rsidP="00D33641">
            <w:pPr>
              <w:pStyle w:val="Tabletext10"/>
            </w:pPr>
            <w:r>
              <w:rPr>
                <w:rFonts w:hint="eastAsia"/>
              </w:rPr>
              <w:t>A</w:t>
            </w:r>
            <w:r>
              <w:t xml:space="preserve"> reference identifier for the user who created this activity.</w:t>
            </w:r>
          </w:p>
        </w:tc>
        <w:tc>
          <w:tcPr>
            <w:tcW w:w="400" w:type="pct"/>
            <w:tcBorders>
              <w:top w:val="single" w:sz="4" w:space="0" w:color="auto"/>
              <w:left w:val="single" w:sz="4" w:space="0" w:color="auto"/>
              <w:bottom w:val="single" w:sz="4" w:space="0" w:color="auto"/>
              <w:right w:val="single" w:sz="4" w:space="0" w:color="auto"/>
            </w:tcBorders>
            <w:shd w:val="clear" w:color="auto" w:fill="DAEEF3" w:themeFill="accent5" w:themeFillTint="33"/>
            <w:noWrap/>
          </w:tcPr>
          <w:p w14:paraId="05047250" w14:textId="77777777" w:rsidR="00EE46FF" w:rsidRPr="008A20DF" w:rsidRDefault="00EE46FF" w:rsidP="00D33641">
            <w:pPr>
              <w:pStyle w:val="Tabletext10"/>
              <w:rPr>
                <w:lang w:eastAsia="ja-JP"/>
              </w:rPr>
            </w:pPr>
            <w:r>
              <w:rPr>
                <w:rFonts w:hint="eastAsia"/>
                <w:lang w:eastAsia="ja-JP"/>
              </w:rPr>
              <w:t>ADCS-</w:t>
            </w:r>
            <w:r>
              <w:rPr>
                <w:lang w:eastAsia="ja-JP"/>
              </w:rPr>
              <w:t>00102</w:t>
            </w:r>
          </w:p>
        </w:tc>
        <w:tc>
          <w:tcPr>
            <w:tcW w:w="1200" w:type="pct"/>
            <w:tcBorders>
              <w:top w:val="single" w:sz="4" w:space="0" w:color="auto"/>
              <w:left w:val="nil"/>
              <w:bottom w:val="single" w:sz="4" w:space="0" w:color="auto"/>
              <w:right w:val="single" w:sz="4" w:space="0" w:color="auto"/>
            </w:tcBorders>
            <w:shd w:val="clear" w:color="auto" w:fill="DAEEF3" w:themeFill="accent5" w:themeFillTint="33"/>
            <w:noWrap/>
          </w:tcPr>
          <w:p w14:paraId="16A22050" w14:textId="77777777" w:rsidR="00EE46FF" w:rsidRPr="008A20DF" w:rsidRDefault="00EE46FF" w:rsidP="00D33641">
            <w:pPr>
              <w:pStyle w:val="Tabletext10"/>
              <w:rPr>
                <w:rFonts w:cs="Arial"/>
                <w:szCs w:val="20"/>
              </w:rPr>
            </w:pPr>
            <w:r>
              <w:t xml:space="preserve">Created_ </w:t>
            </w:r>
            <w:r w:rsidRPr="005E47E6">
              <w:t xml:space="preserve">Activity. </w:t>
            </w:r>
            <w:r>
              <w:t>Performed By. System User</w:t>
            </w:r>
          </w:p>
        </w:tc>
      </w:tr>
      <w:tr w:rsidR="00EE46FF" w:rsidRPr="008A20DF" w14:paraId="3AEDDB04" w14:textId="77777777" w:rsidTr="00D33641">
        <w:trPr>
          <w:trHeight w:val="375"/>
          <w:jc w:val="center"/>
        </w:trPr>
        <w:tc>
          <w:tcPr>
            <w:tcW w:w="300" w:type="pct"/>
            <w:tcBorders>
              <w:top w:val="single" w:sz="4" w:space="0" w:color="auto"/>
              <w:left w:val="single" w:sz="4" w:space="0" w:color="auto"/>
              <w:bottom w:val="single" w:sz="4" w:space="0" w:color="auto"/>
              <w:right w:val="single" w:sz="4" w:space="0" w:color="auto"/>
            </w:tcBorders>
          </w:tcPr>
          <w:p w14:paraId="72D71ECE" w14:textId="77777777" w:rsidR="00EE46FF" w:rsidRDefault="00EE46FF" w:rsidP="00D33641">
            <w:pPr>
              <w:pStyle w:val="Tabletext10"/>
              <w:jc w:val="center"/>
            </w:pPr>
            <w:r>
              <w:rPr>
                <w:rFonts w:hint="eastAsia"/>
              </w:rPr>
              <w:t>2</w:t>
            </w:r>
          </w:p>
        </w:tc>
        <w:tc>
          <w:tcPr>
            <w:tcW w:w="400" w:type="pct"/>
            <w:tcBorders>
              <w:top w:val="single" w:sz="4" w:space="0" w:color="auto"/>
              <w:left w:val="single" w:sz="4" w:space="0" w:color="auto"/>
              <w:bottom w:val="single" w:sz="4" w:space="0" w:color="auto"/>
              <w:right w:val="single" w:sz="4" w:space="0" w:color="auto"/>
            </w:tcBorders>
          </w:tcPr>
          <w:p w14:paraId="41C5AFE9" w14:textId="77777777" w:rsidR="00EE46FF" w:rsidRPr="00616472" w:rsidRDefault="00EE46FF" w:rsidP="00D33641">
            <w:pPr>
              <w:pStyle w:val="Tabletext10"/>
              <w:jc w:val="center"/>
            </w:pPr>
            <w:r>
              <w:rPr>
                <w:rFonts w:hint="eastAsia"/>
              </w:rPr>
              <w:t>B</w:t>
            </w:r>
            <w:r>
              <w:t>CC</w:t>
            </w:r>
          </w:p>
        </w:tc>
        <w:tc>
          <w:tcPr>
            <w:tcW w:w="1200" w:type="pct"/>
            <w:tcBorders>
              <w:top w:val="single" w:sz="4" w:space="0" w:color="auto"/>
              <w:left w:val="single" w:sz="4" w:space="0" w:color="auto"/>
              <w:bottom w:val="single" w:sz="4" w:space="0" w:color="auto"/>
              <w:right w:val="single" w:sz="4" w:space="0" w:color="auto"/>
            </w:tcBorders>
          </w:tcPr>
          <w:p w14:paraId="57FA46D9" w14:textId="77777777" w:rsidR="00EE46FF" w:rsidRPr="005E47E6" w:rsidRDefault="00EE46FF" w:rsidP="00D33641">
            <w:pPr>
              <w:pStyle w:val="Tabletext10"/>
            </w:pPr>
            <w:r>
              <w:t>Created Date</w:t>
            </w:r>
          </w:p>
        </w:tc>
        <w:tc>
          <w:tcPr>
            <w:tcW w:w="1500" w:type="pct"/>
            <w:tcBorders>
              <w:top w:val="single" w:sz="4" w:space="0" w:color="auto"/>
              <w:left w:val="single" w:sz="4" w:space="0" w:color="auto"/>
              <w:bottom w:val="single" w:sz="4" w:space="0" w:color="auto"/>
              <w:right w:val="single" w:sz="4" w:space="0" w:color="auto"/>
            </w:tcBorders>
          </w:tcPr>
          <w:p w14:paraId="377CDE6E" w14:textId="77777777" w:rsidR="00EE46FF" w:rsidRPr="005E47E6" w:rsidRDefault="00EE46FF" w:rsidP="00D33641">
            <w:pPr>
              <w:pStyle w:val="Tabletext10"/>
            </w:pPr>
            <w:r w:rsidRPr="008A20DF">
              <w:t>A date</w:t>
            </w:r>
            <w:r>
              <w:t xml:space="preserve"> </w:t>
            </w:r>
            <w:r w:rsidRPr="008A20DF">
              <w:t>value when this activity occurs or has occurred.</w:t>
            </w:r>
          </w:p>
        </w:tc>
        <w:tc>
          <w:tcPr>
            <w:tcW w:w="400" w:type="pct"/>
            <w:tcBorders>
              <w:top w:val="single" w:sz="4" w:space="0" w:color="auto"/>
              <w:left w:val="single" w:sz="4" w:space="0" w:color="auto"/>
              <w:bottom w:val="single" w:sz="4" w:space="0" w:color="auto"/>
              <w:right w:val="single" w:sz="4" w:space="0" w:color="auto"/>
            </w:tcBorders>
            <w:shd w:val="clear" w:color="auto" w:fill="auto"/>
            <w:noWrap/>
          </w:tcPr>
          <w:p w14:paraId="4C6DF581" w14:textId="77777777" w:rsidR="00EE46FF" w:rsidRPr="008A20DF" w:rsidRDefault="00EE46FF" w:rsidP="00D33641">
            <w:pPr>
              <w:pStyle w:val="Tabletext10"/>
              <w:rPr>
                <w:lang w:eastAsia="ja-JP"/>
              </w:rPr>
            </w:pPr>
            <w:r>
              <w:rPr>
                <w:rFonts w:hint="eastAsia"/>
                <w:lang w:eastAsia="ja-JP"/>
              </w:rPr>
              <w:t>ADCS-</w:t>
            </w:r>
            <w:r>
              <w:rPr>
                <w:lang w:eastAsia="ja-JP"/>
              </w:rPr>
              <w:t>00103</w:t>
            </w:r>
          </w:p>
        </w:tc>
        <w:tc>
          <w:tcPr>
            <w:tcW w:w="1200" w:type="pct"/>
            <w:tcBorders>
              <w:top w:val="single" w:sz="4" w:space="0" w:color="auto"/>
              <w:left w:val="nil"/>
              <w:bottom w:val="single" w:sz="4" w:space="0" w:color="auto"/>
              <w:right w:val="single" w:sz="4" w:space="0" w:color="auto"/>
            </w:tcBorders>
            <w:shd w:val="clear" w:color="auto" w:fill="auto"/>
            <w:noWrap/>
          </w:tcPr>
          <w:p w14:paraId="31704402" w14:textId="77777777" w:rsidR="00EE46FF" w:rsidRDefault="00EE46FF" w:rsidP="00D33641">
            <w:pPr>
              <w:pStyle w:val="Tabletext10"/>
            </w:pPr>
            <w:r>
              <w:t>Created_ Activity</w:t>
            </w:r>
            <w:r w:rsidRPr="00DD0A9A">
              <w:t xml:space="preserve">. </w:t>
            </w:r>
            <w:r>
              <w:t>Occurred</w:t>
            </w:r>
            <w:r w:rsidRPr="00DD0A9A">
              <w:t>. Date</w:t>
            </w:r>
          </w:p>
        </w:tc>
      </w:tr>
      <w:tr w:rsidR="00EE46FF" w:rsidRPr="008A20DF" w14:paraId="59C3E7D6" w14:textId="77777777" w:rsidTr="00D33641">
        <w:trPr>
          <w:trHeight w:val="375"/>
          <w:jc w:val="center"/>
        </w:trPr>
        <w:tc>
          <w:tcPr>
            <w:tcW w:w="300" w:type="pct"/>
            <w:tcBorders>
              <w:top w:val="single" w:sz="4" w:space="0" w:color="auto"/>
              <w:left w:val="single" w:sz="4" w:space="0" w:color="auto"/>
              <w:bottom w:val="single" w:sz="4" w:space="0" w:color="auto"/>
              <w:right w:val="single" w:sz="4" w:space="0" w:color="auto"/>
            </w:tcBorders>
          </w:tcPr>
          <w:p w14:paraId="51F7FD92" w14:textId="77777777" w:rsidR="00EE46FF" w:rsidRDefault="00EE46FF" w:rsidP="00D33641">
            <w:pPr>
              <w:pStyle w:val="Tabletext10"/>
              <w:jc w:val="center"/>
            </w:pPr>
            <w:r>
              <w:rPr>
                <w:rFonts w:hint="eastAsia"/>
              </w:rPr>
              <w:t>3</w:t>
            </w:r>
          </w:p>
        </w:tc>
        <w:tc>
          <w:tcPr>
            <w:tcW w:w="400" w:type="pct"/>
            <w:tcBorders>
              <w:top w:val="single" w:sz="4" w:space="0" w:color="auto"/>
              <w:left w:val="single" w:sz="4" w:space="0" w:color="auto"/>
              <w:bottom w:val="single" w:sz="4" w:space="0" w:color="auto"/>
              <w:right w:val="single" w:sz="4" w:space="0" w:color="auto"/>
            </w:tcBorders>
          </w:tcPr>
          <w:p w14:paraId="31C7B111" w14:textId="77777777" w:rsidR="00EE46FF" w:rsidRPr="00616472" w:rsidRDefault="00EE46FF" w:rsidP="00D33641">
            <w:pPr>
              <w:pStyle w:val="Tabletext10"/>
              <w:jc w:val="center"/>
            </w:pPr>
            <w:r>
              <w:rPr>
                <w:rFonts w:hint="eastAsia"/>
              </w:rPr>
              <w:t>B</w:t>
            </w:r>
            <w:r>
              <w:t>CC</w:t>
            </w:r>
          </w:p>
        </w:tc>
        <w:tc>
          <w:tcPr>
            <w:tcW w:w="1200" w:type="pct"/>
            <w:tcBorders>
              <w:top w:val="single" w:sz="4" w:space="0" w:color="auto"/>
              <w:left w:val="single" w:sz="4" w:space="0" w:color="auto"/>
              <w:bottom w:val="single" w:sz="4" w:space="0" w:color="auto"/>
              <w:right w:val="single" w:sz="4" w:space="0" w:color="auto"/>
            </w:tcBorders>
          </w:tcPr>
          <w:p w14:paraId="54E0A9A6" w14:textId="77777777" w:rsidR="00EE46FF" w:rsidRPr="005E47E6" w:rsidRDefault="00EE46FF" w:rsidP="00D33641">
            <w:pPr>
              <w:pStyle w:val="Tabletext10"/>
            </w:pPr>
            <w:r>
              <w:t>Created Time</w:t>
            </w:r>
          </w:p>
        </w:tc>
        <w:tc>
          <w:tcPr>
            <w:tcW w:w="1500" w:type="pct"/>
            <w:tcBorders>
              <w:top w:val="single" w:sz="4" w:space="0" w:color="auto"/>
              <w:left w:val="single" w:sz="4" w:space="0" w:color="auto"/>
              <w:bottom w:val="single" w:sz="4" w:space="0" w:color="auto"/>
              <w:right w:val="single" w:sz="4" w:space="0" w:color="auto"/>
            </w:tcBorders>
          </w:tcPr>
          <w:p w14:paraId="49D9224A" w14:textId="77777777" w:rsidR="00EE46FF" w:rsidRPr="005E47E6" w:rsidRDefault="00EE46FF" w:rsidP="00D33641">
            <w:pPr>
              <w:pStyle w:val="Tabletext10"/>
            </w:pPr>
            <w:r w:rsidRPr="008A20DF">
              <w:t>A time value when this activity occurs or has occurred.</w:t>
            </w:r>
          </w:p>
        </w:tc>
        <w:tc>
          <w:tcPr>
            <w:tcW w:w="400" w:type="pct"/>
            <w:tcBorders>
              <w:top w:val="single" w:sz="4" w:space="0" w:color="auto"/>
              <w:left w:val="single" w:sz="4" w:space="0" w:color="auto"/>
              <w:bottom w:val="single" w:sz="4" w:space="0" w:color="auto"/>
              <w:right w:val="single" w:sz="4" w:space="0" w:color="auto"/>
            </w:tcBorders>
            <w:shd w:val="clear" w:color="auto" w:fill="auto"/>
            <w:noWrap/>
          </w:tcPr>
          <w:p w14:paraId="2A055AAF" w14:textId="77777777" w:rsidR="00EE46FF" w:rsidRPr="008A20DF" w:rsidRDefault="00EE46FF" w:rsidP="00D33641">
            <w:pPr>
              <w:pStyle w:val="Tabletext10"/>
              <w:rPr>
                <w:lang w:eastAsia="ja-JP"/>
              </w:rPr>
            </w:pPr>
            <w:r>
              <w:rPr>
                <w:rFonts w:hint="eastAsia"/>
                <w:lang w:eastAsia="ja-JP"/>
              </w:rPr>
              <w:t>ADCS-</w:t>
            </w:r>
            <w:r>
              <w:rPr>
                <w:lang w:eastAsia="ja-JP"/>
              </w:rPr>
              <w:t>00104</w:t>
            </w:r>
          </w:p>
        </w:tc>
        <w:tc>
          <w:tcPr>
            <w:tcW w:w="1200" w:type="pct"/>
            <w:tcBorders>
              <w:top w:val="single" w:sz="4" w:space="0" w:color="auto"/>
              <w:left w:val="nil"/>
              <w:bottom w:val="single" w:sz="4" w:space="0" w:color="auto"/>
              <w:right w:val="single" w:sz="4" w:space="0" w:color="auto"/>
            </w:tcBorders>
            <w:shd w:val="clear" w:color="auto" w:fill="auto"/>
            <w:noWrap/>
          </w:tcPr>
          <w:p w14:paraId="2A74B156" w14:textId="77777777" w:rsidR="00EE46FF" w:rsidRDefault="00EE46FF" w:rsidP="00D33641">
            <w:pPr>
              <w:pStyle w:val="Tabletext10"/>
            </w:pPr>
            <w:r>
              <w:t>Created_ Activity</w:t>
            </w:r>
            <w:r w:rsidRPr="00DD0A9A">
              <w:t xml:space="preserve">. </w:t>
            </w:r>
            <w:r>
              <w:t>Occurred</w:t>
            </w:r>
            <w:r w:rsidRPr="00DD0A9A">
              <w:t xml:space="preserve">. </w:t>
            </w:r>
            <w:r>
              <w:t>Time</w:t>
            </w:r>
          </w:p>
        </w:tc>
      </w:tr>
    </w:tbl>
    <w:p w14:paraId="4BA1F467" w14:textId="77777777" w:rsidR="00EE46FF" w:rsidRDefault="00EE46FF" w:rsidP="00EE46FF">
      <w:pPr>
        <w:pStyle w:val="40"/>
      </w:pPr>
      <w:r>
        <w:rPr>
          <w:rFonts w:hint="eastAsia"/>
        </w:rPr>
        <w:t>F</w:t>
      </w:r>
      <w:r>
        <w:t>inancial</w:t>
      </w:r>
    </w:p>
    <w:p w14:paraId="1F29F055" w14:textId="77777777" w:rsidR="00EE46FF" w:rsidRDefault="00EE46FF" w:rsidP="00EE46FF">
      <w:pPr>
        <w:pStyle w:val="51"/>
      </w:pPr>
      <w:r w:rsidRPr="00EB34C0">
        <w:t>Financial Account</w:t>
      </w:r>
    </w:p>
    <w:p w14:paraId="26F5A959" w14:textId="52CB4262" w:rsidR="00EE46FF" w:rsidRPr="00B255CC" w:rsidRDefault="00EE46FF" w:rsidP="00EE46FF">
      <w:r w:rsidRPr="00EB34C0">
        <w:rPr>
          <w:b/>
          <w:bCs/>
        </w:rPr>
        <w:fldChar w:fldCharType="begin"/>
      </w:r>
      <w:r w:rsidRPr="00EB34C0">
        <w:rPr>
          <w:b/>
          <w:bCs/>
        </w:rPr>
        <w:instrText xml:space="preserve"> REF _Ref64444008 \h </w:instrText>
      </w:r>
      <w:r>
        <w:rPr>
          <w:b/>
          <w:bCs/>
        </w:rPr>
        <w:instrText xml:space="preserve"> \* MERGEFORMAT </w:instrText>
      </w:r>
      <w:r w:rsidRPr="00EB34C0">
        <w:rPr>
          <w:b/>
          <w:bCs/>
        </w:rPr>
      </w:r>
      <w:r w:rsidRPr="00EB34C0">
        <w:rPr>
          <w:b/>
          <w:bCs/>
        </w:rPr>
        <w:fldChar w:fldCharType="separate"/>
      </w:r>
      <w:r w:rsidRPr="006D544A">
        <w:rPr>
          <w:b/>
          <w:bCs/>
        </w:rPr>
        <w:t xml:space="preserve">Table </w:t>
      </w:r>
      <w:r w:rsidRPr="006D544A">
        <w:rPr>
          <w:b/>
          <w:bCs/>
          <w:noProof/>
        </w:rPr>
        <w:t>23</w:t>
      </w:r>
      <w:r w:rsidRPr="00EB34C0">
        <w:rPr>
          <w:b/>
          <w:bCs/>
        </w:rPr>
        <w:fldChar w:fldCharType="end"/>
      </w:r>
      <w:r>
        <w:t xml:space="preserve"> </w:t>
      </w:r>
      <w:r w:rsidRPr="00B77419">
        <w:t>provides a list</w:t>
      </w:r>
      <w:r w:rsidRPr="00552B30">
        <w:t xml:space="preserve"> </w:t>
      </w:r>
      <w:r w:rsidRPr="00B77419">
        <w:t>of</w:t>
      </w:r>
      <w:r>
        <w:t xml:space="preserve"> </w:t>
      </w:r>
      <w:r w:rsidR="00D31BD5">
        <w:t>Core Components for</w:t>
      </w:r>
      <w:r w:rsidRPr="00B77419">
        <w:t xml:space="preserve"> </w:t>
      </w:r>
      <w:r w:rsidRPr="00EB34C0">
        <w:t>Financial Account</w:t>
      </w:r>
      <w:r>
        <w:t>.</w:t>
      </w:r>
    </w:p>
    <w:p w14:paraId="396E8536" w14:textId="5D2970AA" w:rsidR="00EE46FF" w:rsidRPr="009F69FB" w:rsidRDefault="00EE46FF" w:rsidP="00EE46FF">
      <w:pPr>
        <w:pStyle w:val="Tabletitle"/>
      </w:pPr>
      <w:bookmarkStart w:id="73" w:name="_Ref64444008"/>
      <w:r w:rsidRPr="009F69FB">
        <w:t xml:space="preserve">Table </w:t>
      </w:r>
      <w:r w:rsidRPr="009F69FB">
        <w:fldChar w:fldCharType="begin"/>
      </w:r>
      <w:r w:rsidRPr="009F69FB">
        <w:instrText xml:space="preserve"> SEQ Table \* ARABIC </w:instrText>
      </w:r>
      <w:r w:rsidRPr="009F69FB">
        <w:fldChar w:fldCharType="separate"/>
      </w:r>
      <w:r>
        <w:rPr>
          <w:noProof/>
        </w:rPr>
        <w:t>23</w:t>
      </w:r>
      <w:r w:rsidRPr="009F69FB">
        <w:rPr>
          <w:noProof/>
        </w:rPr>
        <w:fldChar w:fldCharType="end"/>
      </w:r>
      <w:bookmarkEnd w:id="73"/>
      <w:r w:rsidRPr="009F69FB">
        <w:t xml:space="preserve"> — </w:t>
      </w:r>
      <w:r w:rsidR="00D31BD5">
        <w:t>Core Components for</w:t>
      </w:r>
      <w:r w:rsidRPr="009F69FB">
        <w:t xml:space="preserve"> Financial Account</w:t>
      </w:r>
    </w:p>
    <w:tbl>
      <w:tblPr>
        <w:tblStyle w:val="affff3"/>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521C7" w14:paraId="614C6D98" w14:textId="77777777" w:rsidTr="00D33641">
        <w:trPr>
          <w:cantSplit/>
          <w:tblHeader/>
          <w:jc w:val="center"/>
        </w:trPr>
        <w:tc>
          <w:tcPr>
            <w:tcW w:w="300" w:type="pct"/>
            <w:shd w:val="clear" w:color="auto" w:fill="D9D9D9" w:themeFill="background1" w:themeFillShade="D9"/>
            <w:vAlign w:val="center"/>
          </w:tcPr>
          <w:p w14:paraId="5FF94633" w14:textId="77777777" w:rsidR="00EE46FF" w:rsidRPr="00D521C7" w:rsidRDefault="00EE46FF" w:rsidP="00D33641">
            <w:pPr>
              <w:pStyle w:val="Tabletitle"/>
              <w:rPr>
                <w:bCs/>
                <w:sz w:val="20"/>
              </w:rPr>
            </w:pPr>
            <w:r w:rsidRPr="00D521C7">
              <w:rPr>
                <w:rFonts w:hint="eastAsia"/>
                <w:bCs/>
                <w:sz w:val="20"/>
              </w:rPr>
              <w:t>N</w:t>
            </w:r>
            <w:r w:rsidRPr="00D521C7">
              <w:rPr>
                <w:bCs/>
                <w:sz w:val="20"/>
              </w:rPr>
              <w:t>o</w:t>
            </w:r>
          </w:p>
        </w:tc>
        <w:tc>
          <w:tcPr>
            <w:tcW w:w="400" w:type="pct"/>
            <w:shd w:val="clear" w:color="auto" w:fill="D9D9D9" w:themeFill="background1" w:themeFillShade="D9"/>
            <w:vAlign w:val="center"/>
          </w:tcPr>
          <w:p w14:paraId="79070DB5" w14:textId="77777777" w:rsidR="00EE46FF" w:rsidRPr="00D521C7" w:rsidRDefault="00EE46FF" w:rsidP="00D33641">
            <w:pPr>
              <w:pStyle w:val="Tabletitle"/>
              <w:rPr>
                <w:bCs/>
                <w:sz w:val="20"/>
              </w:rPr>
            </w:pPr>
            <w:r w:rsidRPr="00D521C7">
              <w:rPr>
                <w:bCs/>
                <w:sz w:val="20"/>
              </w:rPr>
              <w:t>CC</w:t>
            </w:r>
          </w:p>
        </w:tc>
        <w:tc>
          <w:tcPr>
            <w:tcW w:w="1200" w:type="pct"/>
            <w:shd w:val="clear" w:color="auto" w:fill="D9D9D9" w:themeFill="background1" w:themeFillShade="D9"/>
            <w:noWrap/>
            <w:vAlign w:val="center"/>
          </w:tcPr>
          <w:p w14:paraId="1EA5CA46" w14:textId="77777777" w:rsidR="00EE46FF" w:rsidRPr="00D521C7" w:rsidRDefault="00EE46FF" w:rsidP="00D33641">
            <w:pPr>
              <w:pStyle w:val="Tabletitle"/>
              <w:rPr>
                <w:bCs/>
                <w:sz w:val="20"/>
              </w:rPr>
            </w:pPr>
            <w:r w:rsidRPr="00D521C7">
              <w:rPr>
                <w:rFonts w:hint="eastAsia"/>
                <w:bCs/>
                <w:sz w:val="20"/>
              </w:rPr>
              <w:t>B</w:t>
            </w:r>
            <w:r w:rsidRPr="00D521C7">
              <w:rPr>
                <w:bCs/>
                <w:sz w:val="20"/>
              </w:rPr>
              <w:t>usiness Term</w:t>
            </w:r>
          </w:p>
        </w:tc>
        <w:tc>
          <w:tcPr>
            <w:tcW w:w="1500" w:type="pct"/>
            <w:shd w:val="clear" w:color="auto" w:fill="D9D9D9" w:themeFill="background1" w:themeFillShade="D9"/>
            <w:vAlign w:val="center"/>
          </w:tcPr>
          <w:p w14:paraId="594D9A19" w14:textId="77777777" w:rsidR="00EE46FF" w:rsidRPr="00D521C7" w:rsidRDefault="00EE46FF" w:rsidP="00D33641">
            <w:pPr>
              <w:pStyle w:val="Tabletitle"/>
              <w:rPr>
                <w:bCs/>
                <w:sz w:val="20"/>
              </w:rPr>
            </w:pPr>
            <w:r w:rsidRPr="00D521C7">
              <w:rPr>
                <w:bCs/>
                <w:sz w:val="20"/>
              </w:rPr>
              <w:t>Definition</w:t>
            </w:r>
          </w:p>
        </w:tc>
        <w:tc>
          <w:tcPr>
            <w:tcW w:w="400" w:type="pct"/>
            <w:shd w:val="clear" w:color="auto" w:fill="D9D9D9" w:themeFill="background1" w:themeFillShade="D9"/>
            <w:noWrap/>
            <w:vAlign w:val="center"/>
          </w:tcPr>
          <w:p w14:paraId="111D938A" w14:textId="77777777" w:rsidR="00EE46FF" w:rsidRPr="00D521C7" w:rsidRDefault="00EE46FF" w:rsidP="00D33641">
            <w:pPr>
              <w:pStyle w:val="Tabletitle"/>
              <w:rPr>
                <w:bCs/>
                <w:sz w:val="20"/>
              </w:rPr>
            </w:pPr>
            <w:r w:rsidRPr="00D521C7">
              <w:rPr>
                <w:bCs/>
                <w:sz w:val="20"/>
              </w:rPr>
              <w:t>ID</w:t>
            </w:r>
          </w:p>
        </w:tc>
        <w:tc>
          <w:tcPr>
            <w:tcW w:w="1200" w:type="pct"/>
            <w:shd w:val="clear" w:color="auto" w:fill="D9D9D9" w:themeFill="background1" w:themeFillShade="D9"/>
            <w:noWrap/>
            <w:vAlign w:val="center"/>
          </w:tcPr>
          <w:p w14:paraId="36B1E289" w14:textId="77777777" w:rsidR="00EE46FF" w:rsidRPr="00D521C7" w:rsidRDefault="00EE46FF" w:rsidP="00D33641">
            <w:pPr>
              <w:pStyle w:val="Tabletitle"/>
              <w:rPr>
                <w:bCs/>
                <w:sz w:val="20"/>
              </w:rPr>
            </w:pPr>
            <w:r w:rsidRPr="00D521C7">
              <w:rPr>
                <w:bCs/>
                <w:sz w:val="20"/>
              </w:rPr>
              <w:t>Dictionary Entry Name</w:t>
            </w:r>
          </w:p>
        </w:tc>
      </w:tr>
      <w:tr w:rsidR="00EE46FF" w:rsidRPr="00EB34C0" w14:paraId="64E82495" w14:textId="77777777" w:rsidTr="00D33641">
        <w:trPr>
          <w:cantSplit/>
          <w:jc w:val="center"/>
        </w:trPr>
        <w:tc>
          <w:tcPr>
            <w:tcW w:w="300" w:type="pct"/>
            <w:shd w:val="clear" w:color="auto" w:fill="F2F2F2" w:themeFill="background1" w:themeFillShade="F2"/>
          </w:tcPr>
          <w:p w14:paraId="4C155987" w14:textId="77777777" w:rsidR="00EE46FF" w:rsidRPr="00EB34C0" w:rsidRDefault="00EE46FF" w:rsidP="00D33641">
            <w:pPr>
              <w:pStyle w:val="Tabletext10"/>
              <w:jc w:val="center"/>
            </w:pPr>
            <w:r>
              <w:rPr>
                <w:rFonts w:hint="eastAsia"/>
              </w:rPr>
              <w:t>0</w:t>
            </w:r>
          </w:p>
        </w:tc>
        <w:tc>
          <w:tcPr>
            <w:tcW w:w="400" w:type="pct"/>
            <w:shd w:val="clear" w:color="auto" w:fill="F2F2F2" w:themeFill="background1" w:themeFillShade="F2"/>
          </w:tcPr>
          <w:p w14:paraId="6A186CCD" w14:textId="77777777" w:rsidR="00EE46FF" w:rsidRPr="00EB34C0" w:rsidRDefault="00EE46FF" w:rsidP="00D33641">
            <w:pPr>
              <w:pStyle w:val="Tabletext10"/>
              <w:jc w:val="center"/>
            </w:pPr>
            <w:r w:rsidRPr="00EB34C0">
              <w:t>ACC</w:t>
            </w:r>
          </w:p>
        </w:tc>
        <w:tc>
          <w:tcPr>
            <w:tcW w:w="1200" w:type="pct"/>
            <w:shd w:val="clear" w:color="auto" w:fill="F2F2F2" w:themeFill="background1" w:themeFillShade="F2"/>
            <w:noWrap/>
            <w:hideMark/>
          </w:tcPr>
          <w:p w14:paraId="4612EFBB" w14:textId="77777777" w:rsidR="00EE46FF" w:rsidRPr="00EB34C0" w:rsidRDefault="00EE46FF" w:rsidP="00D33641">
            <w:pPr>
              <w:pStyle w:val="Tabletext10"/>
            </w:pPr>
            <w:r w:rsidRPr="00EB34C0">
              <w:t>Financial Account</w:t>
            </w:r>
          </w:p>
        </w:tc>
        <w:tc>
          <w:tcPr>
            <w:tcW w:w="1500" w:type="pct"/>
            <w:shd w:val="clear" w:color="auto" w:fill="F2F2F2" w:themeFill="background1" w:themeFillShade="F2"/>
          </w:tcPr>
          <w:p w14:paraId="5F83AB0E" w14:textId="77777777" w:rsidR="00EE46FF" w:rsidRPr="00EB34C0" w:rsidRDefault="00EE46FF" w:rsidP="00D33641">
            <w:pPr>
              <w:pStyle w:val="Tabletext10"/>
            </w:pPr>
            <w:r w:rsidRPr="00EB34C0">
              <w:t>A specific business arrangement whereby debits and/or credits arising from transactions are recorded, such as, a financial account with a bank, a financial account with a trading partner etc.</w:t>
            </w:r>
          </w:p>
        </w:tc>
        <w:tc>
          <w:tcPr>
            <w:tcW w:w="400" w:type="pct"/>
            <w:shd w:val="clear" w:color="auto" w:fill="F2F2F2" w:themeFill="background1" w:themeFillShade="F2"/>
            <w:noWrap/>
            <w:hideMark/>
          </w:tcPr>
          <w:p w14:paraId="594614EC" w14:textId="77777777" w:rsidR="00EE46FF" w:rsidRPr="00EB34C0" w:rsidRDefault="00EE46FF" w:rsidP="00D33641">
            <w:pPr>
              <w:pStyle w:val="Tabletext10"/>
            </w:pPr>
            <w:r w:rsidRPr="00EB34C0">
              <w:t>UN00000001</w:t>
            </w:r>
          </w:p>
        </w:tc>
        <w:tc>
          <w:tcPr>
            <w:tcW w:w="1200" w:type="pct"/>
            <w:shd w:val="clear" w:color="auto" w:fill="F2F2F2" w:themeFill="background1" w:themeFillShade="F2"/>
            <w:noWrap/>
            <w:hideMark/>
          </w:tcPr>
          <w:p w14:paraId="709D7D98" w14:textId="77777777" w:rsidR="00EE46FF" w:rsidRPr="00EB34C0" w:rsidRDefault="00EE46FF" w:rsidP="00D33641">
            <w:pPr>
              <w:pStyle w:val="Tabletext10"/>
            </w:pPr>
            <w:r w:rsidRPr="00EB34C0">
              <w:t>Financial Account. Details</w:t>
            </w:r>
          </w:p>
        </w:tc>
      </w:tr>
      <w:tr w:rsidR="00EE46FF" w:rsidRPr="00EB34C0" w14:paraId="71558091" w14:textId="77777777" w:rsidTr="00D33641">
        <w:trPr>
          <w:cantSplit/>
          <w:jc w:val="center"/>
        </w:trPr>
        <w:tc>
          <w:tcPr>
            <w:tcW w:w="300" w:type="pct"/>
            <w:shd w:val="clear" w:color="auto" w:fill="DBE5F1" w:themeFill="accent1" w:themeFillTint="33"/>
          </w:tcPr>
          <w:p w14:paraId="38D0456A" w14:textId="77777777" w:rsidR="00EE46FF" w:rsidRPr="00EB34C0" w:rsidRDefault="00EE46FF" w:rsidP="00D33641">
            <w:pPr>
              <w:pStyle w:val="Tabletext10"/>
              <w:jc w:val="center"/>
            </w:pPr>
            <w:r>
              <w:rPr>
                <w:rFonts w:hint="eastAsia"/>
              </w:rPr>
              <w:t>1</w:t>
            </w:r>
          </w:p>
        </w:tc>
        <w:tc>
          <w:tcPr>
            <w:tcW w:w="400" w:type="pct"/>
            <w:shd w:val="clear" w:color="auto" w:fill="DBE5F1" w:themeFill="accent1" w:themeFillTint="33"/>
          </w:tcPr>
          <w:p w14:paraId="2903D2D1" w14:textId="1F0688CE" w:rsidR="00EE46FF" w:rsidRPr="00EB34C0" w:rsidRDefault="005276D1" w:rsidP="00D33641">
            <w:pPr>
              <w:pStyle w:val="Tabletext10"/>
              <w:jc w:val="center"/>
            </w:pPr>
            <w:r>
              <w:t>IDCC</w:t>
            </w:r>
          </w:p>
        </w:tc>
        <w:tc>
          <w:tcPr>
            <w:tcW w:w="1200" w:type="pct"/>
            <w:shd w:val="clear" w:color="auto" w:fill="DBE5F1" w:themeFill="accent1" w:themeFillTint="33"/>
            <w:noWrap/>
          </w:tcPr>
          <w:p w14:paraId="12BB7791" w14:textId="77777777" w:rsidR="00EE46FF" w:rsidRPr="00EB34C0" w:rsidRDefault="00EE46FF" w:rsidP="00D33641">
            <w:pPr>
              <w:pStyle w:val="Tabletext10"/>
            </w:pPr>
            <w:r w:rsidRPr="00EB34C0">
              <w:t>Financial Account</w:t>
            </w:r>
            <w:r>
              <w:t xml:space="preserve"> ID</w:t>
            </w:r>
          </w:p>
        </w:tc>
        <w:tc>
          <w:tcPr>
            <w:tcW w:w="1500" w:type="pct"/>
            <w:shd w:val="clear" w:color="auto" w:fill="DBE5F1" w:themeFill="accent1" w:themeFillTint="33"/>
          </w:tcPr>
          <w:p w14:paraId="3CE6AEC6" w14:textId="77777777" w:rsidR="00EE46FF" w:rsidRPr="00EB34C0" w:rsidRDefault="00EE46FF" w:rsidP="00D33641">
            <w:pPr>
              <w:pStyle w:val="Tabletext10"/>
            </w:pPr>
            <w:r w:rsidRPr="00EB34C0">
              <w:t>A unique identifier for this financial account.</w:t>
            </w:r>
          </w:p>
        </w:tc>
        <w:tc>
          <w:tcPr>
            <w:tcW w:w="400" w:type="pct"/>
            <w:shd w:val="clear" w:color="auto" w:fill="DBE5F1" w:themeFill="accent1" w:themeFillTint="33"/>
            <w:noWrap/>
            <w:hideMark/>
          </w:tcPr>
          <w:p w14:paraId="78CBA523" w14:textId="77777777" w:rsidR="00EE46FF" w:rsidRPr="00EB34C0" w:rsidRDefault="00EE46FF" w:rsidP="00D33641">
            <w:pPr>
              <w:pStyle w:val="Tabletext10"/>
            </w:pPr>
            <w:r w:rsidRPr="00EB34C0">
              <w:t>UN00000002</w:t>
            </w:r>
          </w:p>
        </w:tc>
        <w:tc>
          <w:tcPr>
            <w:tcW w:w="1200" w:type="pct"/>
            <w:shd w:val="clear" w:color="auto" w:fill="DBE5F1" w:themeFill="accent1" w:themeFillTint="33"/>
            <w:noWrap/>
            <w:hideMark/>
          </w:tcPr>
          <w:p w14:paraId="378B2D4C" w14:textId="77777777" w:rsidR="00EE46FF" w:rsidRPr="00EB34C0" w:rsidRDefault="00EE46FF" w:rsidP="00D33641">
            <w:pPr>
              <w:pStyle w:val="Tabletext10"/>
            </w:pPr>
            <w:r w:rsidRPr="00EB34C0">
              <w:t>Financial Account. Identification. Identifier</w:t>
            </w:r>
          </w:p>
        </w:tc>
      </w:tr>
      <w:tr w:rsidR="00EE46FF" w:rsidRPr="00EB34C0" w14:paraId="2D6F217A" w14:textId="77777777" w:rsidTr="00D33641">
        <w:trPr>
          <w:cantSplit/>
          <w:jc w:val="center"/>
        </w:trPr>
        <w:tc>
          <w:tcPr>
            <w:tcW w:w="300" w:type="pct"/>
          </w:tcPr>
          <w:p w14:paraId="78323136" w14:textId="77777777" w:rsidR="00EE46FF" w:rsidRPr="00EB34C0" w:rsidRDefault="00EE46FF" w:rsidP="00D33641">
            <w:pPr>
              <w:pStyle w:val="Tabletext10"/>
              <w:jc w:val="center"/>
            </w:pPr>
            <w:r>
              <w:rPr>
                <w:rFonts w:hint="eastAsia"/>
              </w:rPr>
              <w:t>2</w:t>
            </w:r>
          </w:p>
        </w:tc>
        <w:tc>
          <w:tcPr>
            <w:tcW w:w="400" w:type="pct"/>
          </w:tcPr>
          <w:p w14:paraId="3896CC3E" w14:textId="77777777" w:rsidR="00EE46FF" w:rsidRPr="00EB34C0" w:rsidRDefault="00EE46FF" w:rsidP="00D33641">
            <w:pPr>
              <w:pStyle w:val="Tabletext10"/>
              <w:jc w:val="center"/>
            </w:pPr>
            <w:r w:rsidRPr="00EB34C0">
              <w:t>BCC</w:t>
            </w:r>
          </w:p>
        </w:tc>
        <w:tc>
          <w:tcPr>
            <w:tcW w:w="1200" w:type="pct"/>
            <w:noWrap/>
          </w:tcPr>
          <w:p w14:paraId="0C264875" w14:textId="77777777" w:rsidR="00EE46FF" w:rsidRPr="00EB34C0" w:rsidRDefault="00EE46FF" w:rsidP="00D33641">
            <w:pPr>
              <w:pStyle w:val="Tabletext10"/>
            </w:pPr>
            <w:r>
              <w:rPr>
                <w:rFonts w:hint="eastAsia"/>
              </w:rPr>
              <w:t>T</w:t>
            </w:r>
            <w:r>
              <w:t>ype Code</w:t>
            </w:r>
          </w:p>
        </w:tc>
        <w:tc>
          <w:tcPr>
            <w:tcW w:w="1500" w:type="pct"/>
          </w:tcPr>
          <w:p w14:paraId="33B6737E" w14:textId="77777777" w:rsidR="00EE46FF" w:rsidRPr="00EB34C0" w:rsidRDefault="00EE46FF" w:rsidP="00D33641">
            <w:pPr>
              <w:pStyle w:val="Tabletext10"/>
            </w:pPr>
            <w:r w:rsidRPr="00EB34C0">
              <w:t>A code specifying the type of financial account such as savings, checking.</w:t>
            </w:r>
          </w:p>
        </w:tc>
        <w:tc>
          <w:tcPr>
            <w:tcW w:w="400" w:type="pct"/>
            <w:noWrap/>
            <w:hideMark/>
          </w:tcPr>
          <w:p w14:paraId="79796B15" w14:textId="77777777" w:rsidR="00EE46FF" w:rsidRPr="00EB34C0" w:rsidRDefault="00EE46FF" w:rsidP="00D33641">
            <w:pPr>
              <w:pStyle w:val="Tabletext10"/>
            </w:pPr>
            <w:r w:rsidRPr="00EB34C0">
              <w:t>UN00000006</w:t>
            </w:r>
          </w:p>
        </w:tc>
        <w:tc>
          <w:tcPr>
            <w:tcW w:w="1200" w:type="pct"/>
            <w:noWrap/>
            <w:hideMark/>
          </w:tcPr>
          <w:p w14:paraId="420DFB51" w14:textId="77777777" w:rsidR="00EE46FF" w:rsidRPr="00EB34C0" w:rsidRDefault="00EE46FF" w:rsidP="00D33641">
            <w:pPr>
              <w:pStyle w:val="Tabletext10"/>
            </w:pPr>
            <w:r w:rsidRPr="00EB34C0">
              <w:t>Financial Account. Type. Code</w:t>
            </w:r>
          </w:p>
        </w:tc>
      </w:tr>
      <w:tr w:rsidR="00EE46FF" w:rsidRPr="00EB34C0" w14:paraId="2FE6860F" w14:textId="77777777" w:rsidTr="00D33641">
        <w:trPr>
          <w:cantSplit/>
          <w:jc w:val="center"/>
        </w:trPr>
        <w:tc>
          <w:tcPr>
            <w:tcW w:w="300" w:type="pct"/>
          </w:tcPr>
          <w:p w14:paraId="1B641100" w14:textId="77777777" w:rsidR="00EE46FF" w:rsidRPr="00EB34C0" w:rsidRDefault="00EE46FF" w:rsidP="00D33641">
            <w:pPr>
              <w:pStyle w:val="Tabletext10"/>
              <w:jc w:val="center"/>
            </w:pPr>
            <w:r>
              <w:rPr>
                <w:rFonts w:hint="eastAsia"/>
              </w:rPr>
              <w:t>3</w:t>
            </w:r>
          </w:p>
        </w:tc>
        <w:tc>
          <w:tcPr>
            <w:tcW w:w="400" w:type="pct"/>
          </w:tcPr>
          <w:p w14:paraId="68ECF202" w14:textId="77777777" w:rsidR="00EE46FF" w:rsidRPr="00EB34C0" w:rsidRDefault="00EE46FF" w:rsidP="00D33641">
            <w:pPr>
              <w:pStyle w:val="Tabletext10"/>
              <w:jc w:val="center"/>
            </w:pPr>
            <w:r w:rsidRPr="00EB34C0">
              <w:t>BCC</w:t>
            </w:r>
          </w:p>
        </w:tc>
        <w:tc>
          <w:tcPr>
            <w:tcW w:w="1200" w:type="pct"/>
            <w:noWrap/>
          </w:tcPr>
          <w:p w14:paraId="650D1BBA" w14:textId="77777777" w:rsidR="00EE46FF" w:rsidRPr="00EB34C0" w:rsidRDefault="00EE46FF" w:rsidP="00D33641">
            <w:pPr>
              <w:pStyle w:val="Tabletext10"/>
            </w:pPr>
            <w:r>
              <w:rPr>
                <w:rFonts w:hint="eastAsia"/>
              </w:rPr>
              <w:t>N</w:t>
            </w:r>
            <w:r>
              <w:t>ame</w:t>
            </w:r>
          </w:p>
        </w:tc>
        <w:tc>
          <w:tcPr>
            <w:tcW w:w="1500" w:type="pct"/>
          </w:tcPr>
          <w:p w14:paraId="42EDA914" w14:textId="77777777" w:rsidR="00EE46FF" w:rsidRPr="00EB34C0" w:rsidRDefault="00EE46FF" w:rsidP="00D33641">
            <w:pPr>
              <w:pStyle w:val="Tabletext10"/>
            </w:pPr>
            <w:r w:rsidRPr="00EB34C0">
              <w:t>An account name, expressed as text, of this financial account.</w:t>
            </w:r>
          </w:p>
        </w:tc>
        <w:tc>
          <w:tcPr>
            <w:tcW w:w="400" w:type="pct"/>
            <w:noWrap/>
            <w:hideMark/>
          </w:tcPr>
          <w:p w14:paraId="327C3D6E" w14:textId="77777777" w:rsidR="00EE46FF" w:rsidRPr="00EB34C0" w:rsidRDefault="00EE46FF" w:rsidP="00D33641">
            <w:pPr>
              <w:pStyle w:val="Tabletext10"/>
            </w:pPr>
            <w:r w:rsidRPr="00EB34C0">
              <w:t>UN00000004</w:t>
            </w:r>
          </w:p>
        </w:tc>
        <w:tc>
          <w:tcPr>
            <w:tcW w:w="1200" w:type="pct"/>
            <w:noWrap/>
            <w:hideMark/>
          </w:tcPr>
          <w:p w14:paraId="634D84A4" w14:textId="77777777" w:rsidR="00EE46FF" w:rsidRPr="00EB34C0" w:rsidRDefault="00EE46FF" w:rsidP="00D33641">
            <w:pPr>
              <w:pStyle w:val="Tabletext10"/>
            </w:pPr>
            <w:r w:rsidRPr="00EB34C0">
              <w:t>Financial Account. Account Name. Text</w:t>
            </w:r>
          </w:p>
        </w:tc>
      </w:tr>
      <w:tr w:rsidR="00EE46FF" w:rsidRPr="00EB34C0" w14:paraId="1CA3DB4A" w14:textId="77777777" w:rsidTr="00D33641">
        <w:trPr>
          <w:cantSplit/>
          <w:jc w:val="center"/>
        </w:trPr>
        <w:tc>
          <w:tcPr>
            <w:tcW w:w="300" w:type="pct"/>
          </w:tcPr>
          <w:p w14:paraId="39B1B84E" w14:textId="77777777" w:rsidR="00EE46FF" w:rsidRPr="00EB34C0" w:rsidRDefault="00EE46FF" w:rsidP="00D33641">
            <w:pPr>
              <w:pStyle w:val="Tabletext10"/>
              <w:jc w:val="center"/>
            </w:pPr>
            <w:r>
              <w:rPr>
                <w:rFonts w:hint="eastAsia"/>
              </w:rPr>
              <w:t>4</w:t>
            </w:r>
          </w:p>
        </w:tc>
        <w:tc>
          <w:tcPr>
            <w:tcW w:w="400" w:type="pct"/>
          </w:tcPr>
          <w:p w14:paraId="71F84D6B" w14:textId="77777777" w:rsidR="00EE46FF" w:rsidRPr="00EB34C0" w:rsidRDefault="00EE46FF" w:rsidP="00D33641">
            <w:pPr>
              <w:pStyle w:val="Tabletext10"/>
              <w:jc w:val="center"/>
            </w:pPr>
            <w:r w:rsidRPr="00EB34C0">
              <w:t>BCC</w:t>
            </w:r>
          </w:p>
        </w:tc>
        <w:tc>
          <w:tcPr>
            <w:tcW w:w="1200" w:type="pct"/>
            <w:noWrap/>
          </w:tcPr>
          <w:p w14:paraId="5DBEEDD7" w14:textId="77777777" w:rsidR="00EE46FF" w:rsidRPr="00EB34C0" w:rsidRDefault="00EE46FF" w:rsidP="00D33641">
            <w:pPr>
              <w:pStyle w:val="Tabletext10"/>
            </w:pPr>
            <w:r>
              <w:rPr>
                <w:rFonts w:hint="eastAsia"/>
              </w:rPr>
              <w:t>C</w:t>
            </w:r>
            <w:r>
              <w:t>urrency Code</w:t>
            </w:r>
          </w:p>
        </w:tc>
        <w:tc>
          <w:tcPr>
            <w:tcW w:w="1500" w:type="pct"/>
          </w:tcPr>
          <w:p w14:paraId="00B74792" w14:textId="77777777" w:rsidR="00EE46FF" w:rsidRPr="00EB34C0" w:rsidRDefault="00EE46FF" w:rsidP="00D33641">
            <w:pPr>
              <w:pStyle w:val="Tabletext10"/>
            </w:pPr>
            <w:r w:rsidRPr="00EB34C0">
              <w:t>A code specifying the currency of this financial account (Reference ISO 4217 codes).</w:t>
            </w:r>
          </w:p>
        </w:tc>
        <w:tc>
          <w:tcPr>
            <w:tcW w:w="400" w:type="pct"/>
            <w:noWrap/>
            <w:hideMark/>
          </w:tcPr>
          <w:p w14:paraId="12416630" w14:textId="77777777" w:rsidR="00EE46FF" w:rsidRPr="00EB34C0" w:rsidRDefault="00EE46FF" w:rsidP="00D33641">
            <w:pPr>
              <w:pStyle w:val="Tabletext10"/>
            </w:pPr>
            <w:r w:rsidRPr="00EB34C0">
              <w:t>UN00000783</w:t>
            </w:r>
          </w:p>
        </w:tc>
        <w:tc>
          <w:tcPr>
            <w:tcW w:w="1200" w:type="pct"/>
            <w:noWrap/>
            <w:hideMark/>
          </w:tcPr>
          <w:p w14:paraId="71F9F11D" w14:textId="77777777" w:rsidR="00EE46FF" w:rsidRPr="00EB34C0" w:rsidRDefault="00EE46FF" w:rsidP="00D33641">
            <w:pPr>
              <w:pStyle w:val="Tabletext10"/>
            </w:pPr>
            <w:r w:rsidRPr="00EB34C0">
              <w:t>Financial Account. Currency. Code</w:t>
            </w:r>
          </w:p>
        </w:tc>
      </w:tr>
      <w:tr w:rsidR="00EE46FF" w:rsidRPr="00EB34C0" w14:paraId="0146FE38" w14:textId="77777777" w:rsidTr="00D33641">
        <w:trPr>
          <w:cantSplit/>
          <w:jc w:val="center"/>
        </w:trPr>
        <w:tc>
          <w:tcPr>
            <w:tcW w:w="300" w:type="pct"/>
          </w:tcPr>
          <w:p w14:paraId="55205769" w14:textId="77777777" w:rsidR="00EE46FF" w:rsidRPr="00EB34C0" w:rsidRDefault="00EE46FF" w:rsidP="00D33641">
            <w:pPr>
              <w:pStyle w:val="Tabletext10"/>
              <w:jc w:val="center"/>
            </w:pPr>
            <w:r>
              <w:rPr>
                <w:rFonts w:hint="eastAsia"/>
              </w:rPr>
              <w:t>5</w:t>
            </w:r>
          </w:p>
        </w:tc>
        <w:tc>
          <w:tcPr>
            <w:tcW w:w="400" w:type="pct"/>
          </w:tcPr>
          <w:p w14:paraId="54C63375" w14:textId="77777777" w:rsidR="00EE46FF" w:rsidRPr="00EB34C0" w:rsidRDefault="00EE46FF" w:rsidP="00D33641">
            <w:pPr>
              <w:pStyle w:val="Tabletext10"/>
              <w:jc w:val="center"/>
            </w:pPr>
            <w:r w:rsidRPr="00EB34C0">
              <w:t>BCC</w:t>
            </w:r>
          </w:p>
        </w:tc>
        <w:tc>
          <w:tcPr>
            <w:tcW w:w="1200" w:type="pct"/>
            <w:noWrap/>
          </w:tcPr>
          <w:p w14:paraId="52B0E0F3" w14:textId="77777777" w:rsidR="00EE46FF" w:rsidRPr="00EB34C0" w:rsidRDefault="00EE46FF" w:rsidP="00D33641">
            <w:pPr>
              <w:pStyle w:val="Tabletext10"/>
            </w:pPr>
            <w:r>
              <w:rPr>
                <w:rFonts w:hint="eastAsia"/>
              </w:rPr>
              <w:t>T</w:t>
            </w:r>
            <w:r>
              <w:t>ype</w:t>
            </w:r>
          </w:p>
        </w:tc>
        <w:tc>
          <w:tcPr>
            <w:tcW w:w="1500" w:type="pct"/>
          </w:tcPr>
          <w:p w14:paraId="66B2B520" w14:textId="77777777" w:rsidR="00EE46FF" w:rsidRPr="00EB34C0" w:rsidRDefault="00EE46FF" w:rsidP="00D33641">
            <w:pPr>
              <w:pStyle w:val="Tabletext10"/>
            </w:pPr>
            <w:r w:rsidRPr="00EB34C0">
              <w:t>A type, expressed as text, of a financial account.</w:t>
            </w:r>
          </w:p>
        </w:tc>
        <w:tc>
          <w:tcPr>
            <w:tcW w:w="400" w:type="pct"/>
            <w:noWrap/>
            <w:hideMark/>
          </w:tcPr>
          <w:p w14:paraId="70DB6736" w14:textId="77777777" w:rsidR="00EE46FF" w:rsidRPr="00EB34C0" w:rsidRDefault="00EE46FF" w:rsidP="00D33641">
            <w:pPr>
              <w:pStyle w:val="Tabletext10"/>
            </w:pPr>
            <w:r w:rsidRPr="00EB34C0">
              <w:t>UN00002655</w:t>
            </w:r>
          </w:p>
        </w:tc>
        <w:tc>
          <w:tcPr>
            <w:tcW w:w="1200" w:type="pct"/>
            <w:noWrap/>
            <w:hideMark/>
          </w:tcPr>
          <w:p w14:paraId="2C13739C" w14:textId="77777777" w:rsidR="00EE46FF" w:rsidRPr="00EB34C0" w:rsidRDefault="00EE46FF" w:rsidP="00D33641">
            <w:pPr>
              <w:pStyle w:val="Tabletext10"/>
            </w:pPr>
            <w:r w:rsidRPr="00EB34C0">
              <w:t>Financial Account. Type. Text</w:t>
            </w:r>
          </w:p>
        </w:tc>
      </w:tr>
      <w:tr w:rsidR="00EE46FF" w:rsidRPr="00EB34C0" w14:paraId="6F204CC6" w14:textId="77777777" w:rsidTr="00D33641">
        <w:trPr>
          <w:cantSplit/>
          <w:jc w:val="center"/>
        </w:trPr>
        <w:tc>
          <w:tcPr>
            <w:tcW w:w="300" w:type="pct"/>
            <w:shd w:val="clear" w:color="auto" w:fill="EAF1DD" w:themeFill="accent3" w:themeFillTint="33"/>
          </w:tcPr>
          <w:p w14:paraId="1B9355F4" w14:textId="77777777" w:rsidR="00EE46FF" w:rsidRPr="00EB34C0" w:rsidRDefault="00EE46FF" w:rsidP="00D33641">
            <w:pPr>
              <w:pStyle w:val="Tabletext10"/>
              <w:jc w:val="center"/>
            </w:pPr>
            <w:r>
              <w:rPr>
                <w:rFonts w:hint="eastAsia"/>
              </w:rPr>
              <w:t>6</w:t>
            </w:r>
          </w:p>
        </w:tc>
        <w:tc>
          <w:tcPr>
            <w:tcW w:w="400" w:type="pct"/>
            <w:shd w:val="clear" w:color="auto" w:fill="EAF1DD" w:themeFill="accent3" w:themeFillTint="33"/>
          </w:tcPr>
          <w:p w14:paraId="7E55408A" w14:textId="77777777" w:rsidR="00EE46FF" w:rsidRPr="00EB34C0" w:rsidRDefault="00EE46FF" w:rsidP="00D33641">
            <w:pPr>
              <w:pStyle w:val="Tabletext10"/>
              <w:jc w:val="center"/>
            </w:pPr>
            <w:r w:rsidRPr="00EB34C0">
              <w:t>ASCC</w:t>
            </w:r>
          </w:p>
        </w:tc>
        <w:tc>
          <w:tcPr>
            <w:tcW w:w="1200" w:type="pct"/>
            <w:shd w:val="clear" w:color="auto" w:fill="EAF1DD" w:themeFill="accent3" w:themeFillTint="33"/>
            <w:noWrap/>
          </w:tcPr>
          <w:p w14:paraId="2799DDBE" w14:textId="77777777" w:rsidR="00EE46FF" w:rsidRPr="00EB34C0" w:rsidRDefault="00EE46FF" w:rsidP="00D33641">
            <w:pPr>
              <w:pStyle w:val="Tabletext10"/>
            </w:pPr>
            <w:r>
              <w:rPr>
                <w:rFonts w:hint="eastAsia"/>
              </w:rPr>
              <w:t>O</w:t>
            </w:r>
            <w:r>
              <w:t>wner Party</w:t>
            </w:r>
          </w:p>
        </w:tc>
        <w:tc>
          <w:tcPr>
            <w:tcW w:w="1500" w:type="pct"/>
            <w:shd w:val="clear" w:color="auto" w:fill="EAF1DD" w:themeFill="accent3" w:themeFillTint="33"/>
          </w:tcPr>
          <w:p w14:paraId="54DC7799" w14:textId="77777777" w:rsidR="00EE46FF" w:rsidRPr="00EB34C0" w:rsidRDefault="00EE46FF" w:rsidP="00D33641">
            <w:pPr>
              <w:pStyle w:val="Tabletext10"/>
            </w:pPr>
            <w:r w:rsidRPr="00EB34C0">
              <w:t>A party that owns this financial account.</w:t>
            </w:r>
          </w:p>
        </w:tc>
        <w:tc>
          <w:tcPr>
            <w:tcW w:w="400" w:type="pct"/>
            <w:shd w:val="clear" w:color="auto" w:fill="EAF1DD" w:themeFill="accent3" w:themeFillTint="33"/>
            <w:noWrap/>
            <w:hideMark/>
          </w:tcPr>
          <w:p w14:paraId="28E4FD8D" w14:textId="77777777" w:rsidR="00EE46FF" w:rsidRPr="00EB34C0" w:rsidRDefault="00EE46FF" w:rsidP="00D33641">
            <w:pPr>
              <w:pStyle w:val="Tabletext10"/>
            </w:pPr>
            <w:r w:rsidRPr="00EB34C0">
              <w:t>UN00000794</w:t>
            </w:r>
          </w:p>
        </w:tc>
        <w:tc>
          <w:tcPr>
            <w:tcW w:w="1200" w:type="pct"/>
            <w:shd w:val="clear" w:color="auto" w:fill="EAF1DD" w:themeFill="accent3" w:themeFillTint="33"/>
            <w:noWrap/>
            <w:hideMark/>
          </w:tcPr>
          <w:p w14:paraId="73DFE34F" w14:textId="77777777" w:rsidR="00EE46FF" w:rsidRPr="00EB34C0" w:rsidRDefault="00EE46FF" w:rsidP="00D33641">
            <w:pPr>
              <w:pStyle w:val="Tabletext10"/>
            </w:pPr>
            <w:r w:rsidRPr="00EB34C0">
              <w:t>Financial Account. Owner. Party</w:t>
            </w:r>
          </w:p>
        </w:tc>
      </w:tr>
      <w:tr w:rsidR="00EE46FF" w:rsidRPr="00EB34C0" w14:paraId="449BFB6A" w14:textId="77777777" w:rsidTr="00D33641">
        <w:trPr>
          <w:cantSplit/>
          <w:jc w:val="center"/>
        </w:trPr>
        <w:tc>
          <w:tcPr>
            <w:tcW w:w="300" w:type="pct"/>
            <w:shd w:val="clear" w:color="auto" w:fill="EAF1DD" w:themeFill="accent3" w:themeFillTint="33"/>
          </w:tcPr>
          <w:p w14:paraId="452E4A88" w14:textId="77777777" w:rsidR="00EE46FF" w:rsidRPr="00EB34C0" w:rsidRDefault="00EE46FF" w:rsidP="00D33641">
            <w:pPr>
              <w:pStyle w:val="Tabletext10"/>
              <w:jc w:val="center"/>
            </w:pPr>
            <w:r>
              <w:rPr>
                <w:rFonts w:hint="eastAsia"/>
              </w:rPr>
              <w:t>7</w:t>
            </w:r>
          </w:p>
        </w:tc>
        <w:tc>
          <w:tcPr>
            <w:tcW w:w="400" w:type="pct"/>
            <w:shd w:val="clear" w:color="auto" w:fill="EAF1DD" w:themeFill="accent3" w:themeFillTint="33"/>
          </w:tcPr>
          <w:p w14:paraId="1BEE0DF6" w14:textId="77777777" w:rsidR="00EE46FF" w:rsidRPr="00EB34C0" w:rsidRDefault="00EE46FF" w:rsidP="00D33641">
            <w:pPr>
              <w:pStyle w:val="Tabletext10"/>
              <w:jc w:val="center"/>
            </w:pPr>
            <w:r w:rsidRPr="00EB34C0">
              <w:t>ASCC</w:t>
            </w:r>
          </w:p>
        </w:tc>
        <w:tc>
          <w:tcPr>
            <w:tcW w:w="1200" w:type="pct"/>
            <w:shd w:val="clear" w:color="auto" w:fill="EAF1DD" w:themeFill="accent3" w:themeFillTint="33"/>
            <w:noWrap/>
          </w:tcPr>
          <w:p w14:paraId="169A65F2" w14:textId="77777777" w:rsidR="00EE46FF" w:rsidRPr="00EB34C0" w:rsidRDefault="00EE46FF" w:rsidP="00D33641">
            <w:pPr>
              <w:pStyle w:val="Tabletext10"/>
            </w:pPr>
            <w:r w:rsidRPr="00EB34C0">
              <w:t>Servicer Party</w:t>
            </w:r>
          </w:p>
        </w:tc>
        <w:tc>
          <w:tcPr>
            <w:tcW w:w="1500" w:type="pct"/>
            <w:shd w:val="clear" w:color="auto" w:fill="EAF1DD" w:themeFill="accent3" w:themeFillTint="33"/>
          </w:tcPr>
          <w:p w14:paraId="3C45A4A5" w14:textId="77777777" w:rsidR="00EE46FF" w:rsidRPr="00EB34C0" w:rsidRDefault="00EE46FF" w:rsidP="00D33641">
            <w:pPr>
              <w:pStyle w:val="Tabletext10"/>
            </w:pPr>
            <w:r w:rsidRPr="00EB34C0">
              <w:t>A party that services this financial account on behalf of the account owner or owners.</w:t>
            </w:r>
          </w:p>
        </w:tc>
        <w:tc>
          <w:tcPr>
            <w:tcW w:w="400" w:type="pct"/>
            <w:shd w:val="clear" w:color="auto" w:fill="EAF1DD" w:themeFill="accent3" w:themeFillTint="33"/>
            <w:noWrap/>
            <w:hideMark/>
          </w:tcPr>
          <w:p w14:paraId="56CA1C77" w14:textId="77777777" w:rsidR="00EE46FF" w:rsidRPr="00EB34C0" w:rsidRDefault="00EE46FF" w:rsidP="00D33641">
            <w:pPr>
              <w:pStyle w:val="Tabletext10"/>
            </w:pPr>
            <w:r w:rsidRPr="00EB34C0">
              <w:t>UN00000795</w:t>
            </w:r>
          </w:p>
        </w:tc>
        <w:tc>
          <w:tcPr>
            <w:tcW w:w="1200" w:type="pct"/>
            <w:shd w:val="clear" w:color="auto" w:fill="EAF1DD" w:themeFill="accent3" w:themeFillTint="33"/>
            <w:noWrap/>
            <w:hideMark/>
          </w:tcPr>
          <w:p w14:paraId="22B2E8DC" w14:textId="77777777" w:rsidR="00EE46FF" w:rsidRPr="00EB34C0" w:rsidRDefault="00EE46FF" w:rsidP="00D33641">
            <w:pPr>
              <w:pStyle w:val="Tabletext10"/>
            </w:pPr>
            <w:r w:rsidRPr="00EB34C0">
              <w:t>Financial Account. Servicer. Party</w:t>
            </w:r>
          </w:p>
        </w:tc>
      </w:tr>
      <w:tr w:rsidR="00EE46FF" w:rsidRPr="00EB34C0" w14:paraId="0364E58D" w14:textId="77777777" w:rsidTr="00D33641">
        <w:trPr>
          <w:cantSplit/>
          <w:jc w:val="center"/>
        </w:trPr>
        <w:tc>
          <w:tcPr>
            <w:tcW w:w="300" w:type="pct"/>
            <w:shd w:val="clear" w:color="auto" w:fill="EAF1DD" w:themeFill="accent3" w:themeFillTint="33"/>
          </w:tcPr>
          <w:p w14:paraId="2F08F3E4" w14:textId="77777777" w:rsidR="00EE46FF" w:rsidRPr="00EB34C0" w:rsidRDefault="00EE46FF" w:rsidP="00D33641">
            <w:pPr>
              <w:pStyle w:val="Tabletext10"/>
              <w:jc w:val="center"/>
            </w:pPr>
            <w:r>
              <w:rPr>
                <w:rFonts w:hint="eastAsia"/>
              </w:rPr>
              <w:lastRenderedPageBreak/>
              <w:t>8</w:t>
            </w:r>
          </w:p>
        </w:tc>
        <w:tc>
          <w:tcPr>
            <w:tcW w:w="400" w:type="pct"/>
            <w:shd w:val="clear" w:color="auto" w:fill="EAF1DD" w:themeFill="accent3" w:themeFillTint="33"/>
          </w:tcPr>
          <w:p w14:paraId="05813844" w14:textId="77777777" w:rsidR="00EE46FF" w:rsidRPr="00EB34C0" w:rsidRDefault="00EE46FF" w:rsidP="00D33641">
            <w:pPr>
              <w:pStyle w:val="Tabletext10"/>
              <w:jc w:val="center"/>
            </w:pPr>
            <w:r w:rsidRPr="00EB34C0">
              <w:t>ASCC</w:t>
            </w:r>
          </w:p>
        </w:tc>
        <w:tc>
          <w:tcPr>
            <w:tcW w:w="1200" w:type="pct"/>
            <w:shd w:val="clear" w:color="auto" w:fill="EAF1DD" w:themeFill="accent3" w:themeFillTint="33"/>
            <w:noWrap/>
          </w:tcPr>
          <w:p w14:paraId="4958324A" w14:textId="77777777" w:rsidR="00EE46FF" w:rsidRPr="00EB34C0" w:rsidRDefault="00EE46FF" w:rsidP="00D33641">
            <w:pPr>
              <w:pStyle w:val="Tabletext10"/>
            </w:pPr>
            <w:r w:rsidRPr="00EB34C0">
              <w:t>Information Recipient Party</w:t>
            </w:r>
          </w:p>
        </w:tc>
        <w:tc>
          <w:tcPr>
            <w:tcW w:w="1500" w:type="pct"/>
            <w:shd w:val="clear" w:color="auto" w:fill="EAF1DD" w:themeFill="accent3" w:themeFillTint="33"/>
          </w:tcPr>
          <w:p w14:paraId="578E1374" w14:textId="77777777" w:rsidR="00EE46FF" w:rsidRPr="00EB34C0" w:rsidRDefault="00EE46FF" w:rsidP="00D33641">
            <w:pPr>
              <w:pStyle w:val="Tabletext10"/>
            </w:pPr>
            <w:r w:rsidRPr="00EB34C0">
              <w:t>A party that is entitled to receive information about this financial account.</w:t>
            </w:r>
          </w:p>
        </w:tc>
        <w:tc>
          <w:tcPr>
            <w:tcW w:w="400" w:type="pct"/>
            <w:shd w:val="clear" w:color="auto" w:fill="EAF1DD" w:themeFill="accent3" w:themeFillTint="33"/>
            <w:noWrap/>
            <w:hideMark/>
          </w:tcPr>
          <w:p w14:paraId="008D296D" w14:textId="77777777" w:rsidR="00EE46FF" w:rsidRPr="00EB34C0" w:rsidRDefault="00EE46FF" w:rsidP="00D33641">
            <w:pPr>
              <w:pStyle w:val="Tabletext10"/>
            </w:pPr>
            <w:r w:rsidRPr="00EB34C0">
              <w:t>UN00000796</w:t>
            </w:r>
          </w:p>
        </w:tc>
        <w:tc>
          <w:tcPr>
            <w:tcW w:w="1200" w:type="pct"/>
            <w:shd w:val="clear" w:color="auto" w:fill="EAF1DD" w:themeFill="accent3" w:themeFillTint="33"/>
            <w:noWrap/>
            <w:hideMark/>
          </w:tcPr>
          <w:p w14:paraId="427AFDBC" w14:textId="77777777" w:rsidR="00EE46FF" w:rsidRPr="00EB34C0" w:rsidRDefault="00EE46FF" w:rsidP="00D33641">
            <w:pPr>
              <w:pStyle w:val="Tabletext10"/>
            </w:pPr>
            <w:r w:rsidRPr="00EB34C0">
              <w:t>Financial Account. Information Recipient. Party</w:t>
            </w:r>
          </w:p>
        </w:tc>
      </w:tr>
      <w:tr w:rsidR="00EE46FF" w:rsidRPr="00EB34C0" w14:paraId="7E6049F3" w14:textId="77777777" w:rsidTr="00D33641">
        <w:trPr>
          <w:cantSplit/>
          <w:jc w:val="center"/>
        </w:trPr>
        <w:tc>
          <w:tcPr>
            <w:tcW w:w="300" w:type="pct"/>
            <w:shd w:val="clear" w:color="auto" w:fill="EAF1DD" w:themeFill="accent3" w:themeFillTint="33"/>
          </w:tcPr>
          <w:p w14:paraId="50C6FF67" w14:textId="77777777" w:rsidR="00EE46FF" w:rsidRPr="00EB34C0" w:rsidRDefault="00EE46FF" w:rsidP="00D33641">
            <w:pPr>
              <w:pStyle w:val="Tabletext10"/>
              <w:jc w:val="center"/>
            </w:pPr>
            <w:r>
              <w:rPr>
                <w:rFonts w:hint="eastAsia"/>
              </w:rPr>
              <w:t>9</w:t>
            </w:r>
          </w:p>
        </w:tc>
        <w:tc>
          <w:tcPr>
            <w:tcW w:w="400" w:type="pct"/>
            <w:shd w:val="clear" w:color="auto" w:fill="EAF1DD" w:themeFill="accent3" w:themeFillTint="33"/>
          </w:tcPr>
          <w:p w14:paraId="7D41008F" w14:textId="77777777" w:rsidR="00EE46FF" w:rsidRPr="00EB34C0" w:rsidRDefault="00EE46FF" w:rsidP="00D33641">
            <w:pPr>
              <w:pStyle w:val="Tabletext10"/>
              <w:jc w:val="center"/>
            </w:pPr>
            <w:r w:rsidRPr="00EB34C0">
              <w:t>ASCC</w:t>
            </w:r>
          </w:p>
        </w:tc>
        <w:tc>
          <w:tcPr>
            <w:tcW w:w="1200" w:type="pct"/>
            <w:shd w:val="clear" w:color="auto" w:fill="EAF1DD" w:themeFill="accent3" w:themeFillTint="33"/>
            <w:noWrap/>
          </w:tcPr>
          <w:p w14:paraId="41BF6E9A" w14:textId="77777777" w:rsidR="00EE46FF" w:rsidRPr="00EB34C0" w:rsidRDefault="00EE46FF" w:rsidP="00D33641">
            <w:pPr>
              <w:pStyle w:val="Tabletext10"/>
            </w:pPr>
            <w:r w:rsidRPr="00EB34C0">
              <w:t>Agent Party</w:t>
            </w:r>
          </w:p>
        </w:tc>
        <w:tc>
          <w:tcPr>
            <w:tcW w:w="1500" w:type="pct"/>
            <w:shd w:val="clear" w:color="auto" w:fill="EAF1DD" w:themeFill="accent3" w:themeFillTint="33"/>
          </w:tcPr>
          <w:p w14:paraId="6802DF23" w14:textId="77777777" w:rsidR="00EE46FF" w:rsidRPr="00EB34C0" w:rsidRDefault="00EE46FF" w:rsidP="00D33641">
            <w:pPr>
              <w:pStyle w:val="Tabletext10"/>
            </w:pPr>
            <w:r w:rsidRPr="00EB34C0">
              <w:t>A party that acts on behalf of another party related to this financial account.</w:t>
            </w:r>
          </w:p>
        </w:tc>
        <w:tc>
          <w:tcPr>
            <w:tcW w:w="400" w:type="pct"/>
            <w:shd w:val="clear" w:color="auto" w:fill="EAF1DD" w:themeFill="accent3" w:themeFillTint="33"/>
            <w:noWrap/>
            <w:hideMark/>
          </w:tcPr>
          <w:p w14:paraId="51372FB5" w14:textId="77777777" w:rsidR="00EE46FF" w:rsidRPr="00EB34C0" w:rsidRDefault="00EE46FF" w:rsidP="00D33641">
            <w:pPr>
              <w:pStyle w:val="Tabletext10"/>
            </w:pPr>
            <w:r w:rsidRPr="00EB34C0">
              <w:t>UN00000797</w:t>
            </w:r>
          </w:p>
        </w:tc>
        <w:tc>
          <w:tcPr>
            <w:tcW w:w="1200" w:type="pct"/>
            <w:shd w:val="clear" w:color="auto" w:fill="EAF1DD" w:themeFill="accent3" w:themeFillTint="33"/>
            <w:noWrap/>
            <w:hideMark/>
          </w:tcPr>
          <w:p w14:paraId="4D2E2578" w14:textId="77777777" w:rsidR="00EE46FF" w:rsidRPr="00EB34C0" w:rsidRDefault="00EE46FF" w:rsidP="00D33641">
            <w:pPr>
              <w:pStyle w:val="Tabletext10"/>
            </w:pPr>
            <w:r w:rsidRPr="00EB34C0">
              <w:t>Financial Account. Agent. Party</w:t>
            </w:r>
          </w:p>
        </w:tc>
      </w:tr>
      <w:tr w:rsidR="00EE46FF" w:rsidRPr="00EB34C0" w14:paraId="7C5937E0" w14:textId="77777777" w:rsidTr="00D33641">
        <w:trPr>
          <w:cantSplit/>
          <w:jc w:val="center"/>
        </w:trPr>
        <w:tc>
          <w:tcPr>
            <w:tcW w:w="300" w:type="pct"/>
            <w:shd w:val="clear" w:color="auto" w:fill="EAF1DD" w:themeFill="accent3" w:themeFillTint="33"/>
          </w:tcPr>
          <w:p w14:paraId="4F01FBEB" w14:textId="77777777" w:rsidR="00EE46FF" w:rsidRPr="00EB34C0" w:rsidRDefault="00EE46FF" w:rsidP="00D33641">
            <w:pPr>
              <w:pStyle w:val="Tabletext10"/>
              <w:jc w:val="center"/>
            </w:pPr>
            <w:r>
              <w:rPr>
                <w:rFonts w:hint="eastAsia"/>
              </w:rPr>
              <w:t>1</w:t>
            </w:r>
            <w:r>
              <w:t>0</w:t>
            </w:r>
          </w:p>
        </w:tc>
        <w:tc>
          <w:tcPr>
            <w:tcW w:w="400" w:type="pct"/>
            <w:shd w:val="clear" w:color="auto" w:fill="EAF1DD" w:themeFill="accent3" w:themeFillTint="33"/>
          </w:tcPr>
          <w:p w14:paraId="1A2A3DF7" w14:textId="77777777" w:rsidR="00EE46FF" w:rsidRPr="00EB34C0" w:rsidRDefault="00EE46FF" w:rsidP="00D33641">
            <w:pPr>
              <w:pStyle w:val="Tabletext10"/>
              <w:jc w:val="center"/>
            </w:pPr>
            <w:r w:rsidRPr="00EB34C0">
              <w:t>ASCC</w:t>
            </w:r>
          </w:p>
        </w:tc>
        <w:tc>
          <w:tcPr>
            <w:tcW w:w="1200" w:type="pct"/>
            <w:shd w:val="clear" w:color="auto" w:fill="EAF1DD" w:themeFill="accent3" w:themeFillTint="33"/>
            <w:noWrap/>
          </w:tcPr>
          <w:p w14:paraId="6197ED2B" w14:textId="77777777" w:rsidR="00EE46FF" w:rsidRPr="00EB34C0" w:rsidRDefault="00EE46FF" w:rsidP="00D33641">
            <w:pPr>
              <w:pStyle w:val="Tabletext10"/>
            </w:pPr>
            <w:r w:rsidRPr="00EB34C0">
              <w:t>Servicing Financial Institution</w:t>
            </w:r>
          </w:p>
        </w:tc>
        <w:tc>
          <w:tcPr>
            <w:tcW w:w="1500" w:type="pct"/>
            <w:shd w:val="clear" w:color="auto" w:fill="EAF1DD" w:themeFill="accent3" w:themeFillTint="33"/>
          </w:tcPr>
          <w:p w14:paraId="1C726C8E" w14:textId="77777777" w:rsidR="00EE46FF" w:rsidRPr="00EB34C0" w:rsidRDefault="00EE46FF" w:rsidP="00D33641">
            <w:pPr>
              <w:pStyle w:val="Tabletext10"/>
            </w:pPr>
            <w:r w:rsidRPr="00EB34C0">
              <w:t>The financial institution that services this financial account.</w:t>
            </w:r>
          </w:p>
        </w:tc>
        <w:tc>
          <w:tcPr>
            <w:tcW w:w="400" w:type="pct"/>
            <w:shd w:val="clear" w:color="auto" w:fill="EAF1DD" w:themeFill="accent3" w:themeFillTint="33"/>
            <w:noWrap/>
            <w:hideMark/>
          </w:tcPr>
          <w:p w14:paraId="6CBB4692" w14:textId="77777777" w:rsidR="00EE46FF" w:rsidRPr="00EB34C0" w:rsidRDefault="00EE46FF" w:rsidP="00D33641">
            <w:pPr>
              <w:pStyle w:val="Tabletext10"/>
            </w:pPr>
            <w:r w:rsidRPr="00EB34C0">
              <w:t>UN00001003</w:t>
            </w:r>
          </w:p>
        </w:tc>
        <w:tc>
          <w:tcPr>
            <w:tcW w:w="1200" w:type="pct"/>
            <w:shd w:val="clear" w:color="auto" w:fill="EAF1DD" w:themeFill="accent3" w:themeFillTint="33"/>
            <w:noWrap/>
            <w:hideMark/>
          </w:tcPr>
          <w:p w14:paraId="678F37B6" w14:textId="77777777" w:rsidR="00EE46FF" w:rsidRPr="00EB34C0" w:rsidRDefault="00EE46FF" w:rsidP="00D33641">
            <w:pPr>
              <w:pStyle w:val="Tabletext10"/>
            </w:pPr>
            <w:r w:rsidRPr="00EB34C0">
              <w:t>Financial Account. Servicing. Financial Institution</w:t>
            </w:r>
          </w:p>
        </w:tc>
      </w:tr>
    </w:tbl>
    <w:p w14:paraId="05C188C3" w14:textId="77777777" w:rsidR="00EE46FF" w:rsidRDefault="00EE46FF" w:rsidP="00EE46FF">
      <w:pPr>
        <w:pStyle w:val="51"/>
      </w:pPr>
      <w:r w:rsidRPr="00EB34C0">
        <w:t>Financial Card</w:t>
      </w:r>
    </w:p>
    <w:p w14:paraId="6CA84208" w14:textId="78BFB20A" w:rsidR="00EE46FF" w:rsidRPr="006E75D2" w:rsidRDefault="00EE46FF" w:rsidP="00EE46FF">
      <w:r w:rsidRPr="00EB34C0">
        <w:rPr>
          <w:b/>
          <w:bCs/>
        </w:rPr>
        <w:fldChar w:fldCharType="begin"/>
      </w:r>
      <w:r w:rsidRPr="00EB34C0">
        <w:rPr>
          <w:b/>
          <w:bCs/>
        </w:rPr>
        <w:instrText xml:space="preserve"> REF _Ref64444079 \h </w:instrText>
      </w:r>
      <w:r>
        <w:rPr>
          <w:b/>
          <w:bCs/>
        </w:rPr>
        <w:instrText xml:space="preserve"> \* MERGEFORMAT </w:instrText>
      </w:r>
      <w:r w:rsidRPr="00EB34C0">
        <w:rPr>
          <w:b/>
          <w:bCs/>
        </w:rPr>
      </w:r>
      <w:r w:rsidRPr="00EB34C0">
        <w:rPr>
          <w:b/>
          <w:bCs/>
        </w:rPr>
        <w:fldChar w:fldCharType="separate"/>
      </w:r>
      <w:r w:rsidRPr="006D544A">
        <w:rPr>
          <w:b/>
          <w:bCs/>
        </w:rPr>
        <w:t xml:space="preserve">Table </w:t>
      </w:r>
      <w:r w:rsidRPr="006D544A">
        <w:rPr>
          <w:b/>
          <w:bCs/>
          <w:noProof/>
        </w:rPr>
        <w:t>24</w:t>
      </w:r>
      <w:r w:rsidRPr="00EB34C0">
        <w:rPr>
          <w:b/>
          <w:bCs/>
        </w:rPr>
        <w:fldChar w:fldCharType="end"/>
      </w:r>
      <w:r w:rsidRPr="00EB34C0">
        <w:rPr>
          <w:b/>
          <w:bCs/>
        </w:rPr>
        <w:t xml:space="preserve"> </w:t>
      </w:r>
      <w:r w:rsidRPr="00B77419">
        <w:t>provides a list</w:t>
      </w:r>
      <w:r w:rsidRPr="00552B30">
        <w:t xml:space="preserve"> </w:t>
      </w:r>
      <w:r w:rsidRPr="00B77419">
        <w:t>of</w:t>
      </w:r>
      <w:r>
        <w:t xml:space="preserve"> </w:t>
      </w:r>
      <w:r w:rsidR="00D31BD5">
        <w:t>Core Components for</w:t>
      </w:r>
      <w:r w:rsidRPr="00B77419">
        <w:t xml:space="preserve"> </w:t>
      </w:r>
      <w:r w:rsidRPr="00EB34C0">
        <w:t>Financial Card</w:t>
      </w:r>
      <w:r>
        <w:t>.</w:t>
      </w:r>
    </w:p>
    <w:p w14:paraId="0DFA18A8" w14:textId="38B38E70" w:rsidR="00EE46FF" w:rsidRPr="009F69FB" w:rsidRDefault="00EE46FF" w:rsidP="00EE46FF">
      <w:pPr>
        <w:pStyle w:val="Tabletitle"/>
      </w:pPr>
      <w:bookmarkStart w:id="74" w:name="_Ref64444079"/>
      <w:r w:rsidRPr="009F69FB">
        <w:t xml:space="preserve">Table </w:t>
      </w:r>
      <w:r w:rsidRPr="009F69FB">
        <w:fldChar w:fldCharType="begin"/>
      </w:r>
      <w:r w:rsidRPr="009F69FB">
        <w:instrText xml:space="preserve"> SEQ Table \* ARABIC </w:instrText>
      </w:r>
      <w:r w:rsidRPr="009F69FB">
        <w:fldChar w:fldCharType="separate"/>
      </w:r>
      <w:r>
        <w:rPr>
          <w:noProof/>
        </w:rPr>
        <w:t>24</w:t>
      </w:r>
      <w:r w:rsidRPr="009F69FB">
        <w:rPr>
          <w:noProof/>
        </w:rPr>
        <w:fldChar w:fldCharType="end"/>
      </w:r>
      <w:bookmarkEnd w:id="74"/>
      <w:r w:rsidRPr="009F69FB">
        <w:t xml:space="preserve"> — </w:t>
      </w:r>
      <w:r w:rsidR="00D31BD5">
        <w:t>Core Components for</w:t>
      </w:r>
      <w:r w:rsidRPr="009F69FB">
        <w:t xml:space="preserve"> Financial Card</w:t>
      </w:r>
    </w:p>
    <w:tbl>
      <w:tblPr>
        <w:tblStyle w:val="affff3"/>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521C7" w14:paraId="27D67CE0" w14:textId="77777777" w:rsidTr="00D33641">
        <w:trPr>
          <w:cantSplit/>
          <w:tblHeader/>
          <w:jc w:val="center"/>
        </w:trPr>
        <w:tc>
          <w:tcPr>
            <w:tcW w:w="300" w:type="pct"/>
            <w:shd w:val="clear" w:color="auto" w:fill="D9D9D9" w:themeFill="background1" w:themeFillShade="D9"/>
            <w:vAlign w:val="center"/>
          </w:tcPr>
          <w:p w14:paraId="4E90A04D" w14:textId="77777777" w:rsidR="00EE46FF" w:rsidRPr="00D521C7" w:rsidRDefault="00EE46FF" w:rsidP="00D33641">
            <w:pPr>
              <w:pStyle w:val="Tabletitle"/>
              <w:rPr>
                <w:bCs/>
                <w:sz w:val="20"/>
              </w:rPr>
            </w:pPr>
            <w:r w:rsidRPr="00D521C7">
              <w:rPr>
                <w:rFonts w:hint="eastAsia"/>
                <w:bCs/>
                <w:sz w:val="20"/>
              </w:rPr>
              <w:t>N</w:t>
            </w:r>
            <w:r w:rsidRPr="00D521C7">
              <w:rPr>
                <w:bCs/>
                <w:sz w:val="20"/>
              </w:rPr>
              <w:t>o</w:t>
            </w:r>
          </w:p>
        </w:tc>
        <w:tc>
          <w:tcPr>
            <w:tcW w:w="400" w:type="pct"/>
            <w:shd w:val="clear" w:color="auto" w:fill="D9D9D9" w:themeFill="background1" w:themeFillShade="D9"/>
            <w:vAlign w:val="center"/>
          </w:tcPr>
          <w:p w14:paraId="1D627773" w14:textId="77777777" w:rsidR="00EE46FF" w:rsidRPr="00D521C7" w:rsidRDefault="00EE46FF" w:rsidP="00D33641">
            <w:pPr>
              <w:pStyle w:val="Tabletitle"/>
              <w:rPr>
                <w:bCs/>
                <w:sz w:val="20"/>
              </w:rPr>
            </w:pPr>
            <w:r w:rsidRPr="00D521C7">
              <w:rPr>
                <w:bCs/>
                <w:sz w:val="20"/>
              </w:rPr>
              <w:t>CC</w:t>
            </w:r>
          </w:p>
        </w:tc>
        <w:tc>
          <w:tcPr>
            <w:tcW w:w="1200" w:type="pct"/>
            <w:shd w:val="clear" w:color="auto" w:fill="D9D9D9" w:themeFill="background1" w:themeFillShade="D9"/>
            <w:noWrap/>
            <w:vAlign w:val="center"/>
            <w:hideMark/>
          </w:tcPr>
          <w:p w14:paraId="658D4992" w14:textId="77777777" w:rsidR="00EE46FF" w:rsidRPr="00D521C7" w:rsidRDefault="00EE46FF" w:rsidP="00D33641">
            <w:pPr>
              <w:pStyle w:val="Tabletitle"/>
              <w:rPr>
                <w:bCs/>
                <w:sz w:val="20"/>
              </w:rPr>
            </w:pPr>
            <w:r w:rsidRPr="00D521C7">
              <w:rPr>
                <w:rFonts w:hint="eastAsia"/>
                <w:bCs/>
                <w:sz w:val="20"/>
              </w:rPr>
              <w:t>B</w:t>
            </w:r>
            <w:r w:rsidRPr="00D521C7">
              <w:rPr>
                <w:bCs/>
                <w:sz w:val="20"/>
              </w:rPr>
              <w:t>usiness Term</w:t>
            </w:r>
          </w:p>
        </w:tc>
        <w:tc>
          <w:tcPr>
            <w:tcW w:w="1500" w:type="pct"/>
            <w:shd w:val="clear" w:color="auto" w:fill="D9D9D9" w:themeFill="background1" w:themeFillShade="D9"/>
            <w:vAlign w:val="center"/>
          </w:tcPr>
          <w:p w14:paraId="784C5B39" w14:textId="77777777" w:rsidR="00EE46FF" w:rsidRPr="00D521C7" w:rsidRDefault="00EE46FF" w:rsidP="00D33641">
            <w:pPr>
              <w:pStyle w:val="Tabletitle"/>
              <w:rPr>
                <w:bCs/>
                <w:sz w:val="20"/>
              </w:rPr>
            </w:pPr>
            <w:r w:rsidRPr="00D521C7">
              <w:rPr>
                <w:bCs/>
                <w:sz w:val="20"/>
              </w:rPr>
              <w:t>Definition</w:t>
            </w:r>
          </w:p>
        </w:tc>
        <w:tc>
          <w:tcPr>
            <w:tcW w:w="400" w:type="pct"/>
            <w:shd w:val="clear" w:color="auto" w:fill="D9D9D9" w:themeFill="background1" w:themeFillShade="D9"/>
            <w:noWrap/>
            <w:vAlign w:val="center"/>
            <w:hideMark/>
          </w:tcPr>
          <w:p w14:paraId="24549D35" w14:textId="77777777" w:rsidR="00EE46FF" w:rsidRPr="00D521C7" w:rsidRDefault="00EE46FF" w:rsidP="00D33641">
            <w:pPr>
              <w:pStyle w:val="Tabletitle"/>
              <w:rPr>
                <w:bCs/>
                <w:sz w:val="20"/>
              </w:rPr>
            </w:pPr>
            <w:r w:rsidRPr="00D521C7">
              <w:rPr>
                <w:bCs/>
                <w:sz w:val="20"/>
              </w:rPr>
              <w:t>ID</w:t>
            </w:r>
          </w:p>
        </w:tc>
        <w:tc>
          <w:tcPr>
            <w:tcW w:w="1200" w:type="pct"/>
            <w:shd w:val="clear" w:color="auto" w:fill="D9D9D9" w:themeFill="background1" w:themeFillShade="D9"/>
            <w:noWrap/>
            <w:vAlign w:val="center"/>
            <w:hideMark/>
          </w:tcPr>
          <w:p w14:paraId="5D1FCBB3" w14:textId="77777777" w:rsidR="00EE46FF" w:rsidRPr="00D521C7" w:rsidRDefault="00EE46FF" w:rsidP="00D33641">
            <w:pPr>
              <w:pStyle w:val="Tabletitle"/>
              <w:rPr>
                <w:bCs/>
                <w:sz w:val="20"/>
              </w:rPr>
            </w:pPr>
            <w:r w:rsidRPr="00D521C7">
              <w:rPr>
                <w:bCs/>
                <w:sz w:val="20"/>
              </w:rPr>
              <w:t>Dictionary Entry Name</w:t>
            </w:r>
          </w:p>
        </w:tc>
      </w:tr>
      <w:tr w:rsidR="00EE46FF" w:rsidRPr="00EB34C0" w14:paraId="55B6DE29" w14:textId="77777777" w:rsidTr="00D33641">
        <w:trPr>
          <w:cantSplit/>
          <w:jc w:val="center"/>
        </w:trPr>
        <w:tc>
          <w:tcPr>
            <w:tcW w:w="300" w:type="pct"/>
            <w:shd w:val="clear" w:color="auto" w:fill="F2F2F2" w:themeFill="background1" w:themeFillShade="F2"/>
          </w:tcPr>
          <w:p w14:paraId="6A8177F6" w14:textId="77777777" w:rsidR="00EE46FF" w:rsidRPr="00EB34C0" w:rsidRDefault="00EE46FF" w:rsidP="00D33641">
            <w:pPr>
              <w:pStyle w:val="Tabletext10"/>
              <w:jc w:val="center"/>
            </w:pPr>
            <w:r>
              <w:rPr>
                <w:rFonts w:hint="eastAsia"/>
              </w:rPr>
              <w:t>0</w:t>
            </w:r>
          </w:p>
        </w:tc>
        <w:tc>
          <w:tcPr>
            <w:tcW w:w="400" w:type="pct"/>
            <w:shd w:val="clear" w:color="auto" w:fill="F2F2F2" w:themeFill="background1" w:themeFillShade="F2"/>
          </w:tcPr>
          <w:p w14:paraId="03E4095D" w14:textId="77777777" w:rsidR="00EE46FF" w:rsidRPr="00EB34C0" w:rsidRDefault="00EE46FF" w:rsidP="00D33641">
            <w:pPr>
              <w:pStyle w:val="Tabletext10"/>
              <w:jc w:val="center"/>
            </w:pPr>
            <w:r>
              <w:rPr>
                <w:rFonts w:hint="eastAsia"/>
              </w:rPr>
              <w:t>A</w:t>
            </w:r>
            <w:r>
              <w:t>CC</w:t>
            </w:r>
          </w:p>
        </w:tc>
        <w:tc>
          <w:tcPr>
            <w:tcW w:w="1200" w:type="pct"/>
            <w:shd w:val="clear" w:color="auto" w:fill="F2F2F2" w:themeFill="background1" w:themeFillShade="F2"/>
            <w:noWrap/>
          </w:tcPr>
          <w:p w14:paraId="5E47E4F6" w14:textId="77777777" w:rsidR="00EE46FF" w:rsidRPr="00EB34C0" w:rsidRDefault="00EE46FF" w:rsidP="00D33641">
            <w:pPr>
              <w:pStyle w:val="Tabletext10"/>
            </w:pPr>
            <w:r w:rsidRPr="006E75D2">
              <w:t>Financial Card</w:t>
            </w:r>
          </w:p>
        </w:tc>
        <w:tc>
          <w:tcPr>
            <w:tcW w:w="1500" w:type="pct"/>
            <w:shd w:val="clear" w:color="auto" w:fill="F2F2F2" w:themeFill="background1" w:themeFillShade="F2"/>
          </w:tcPr>
          <w:p w14:paraId="0727A9B5" w14:textId="77777777" w:rsidR="00EE46FF" w:rsidRPr="00EB34C0" w:rsidRDefault="00EE46FF" w:rsidP="00D33641">
            <w:pPr>
              <w:pStyle w:val="Tabletext10"/>
            </w:pPr>
            <w:r w:rsidRPr="006E75D2">
              <w:t>A card used to represent a financial account.</w:t>
            </w:r>
          </w:p>
        </w:tc>
        <w:tc>
          <w:tcPr>
            <w:tcW w:w="400" w:type="pct"/>
            <w:shd w:val="clear" w:color="auto" w:fill="F2F2F2" w:themeFill="background1" w:themeFillShade="F2"/>
            <w:noWrap/>
          </w:tcPr>
          <w:p w14:paraId="17A62D4B" w14:textId="77777777" w:rsidR="00EE46FF" w:rsidRPr="00EB34C0" w:rsidRDefault="00EE46FF" w:rsidP="00D33641">
            <w:pPr>
              <w:pStyle w:val="Tabletext10"/>
            </w:pPr>
            <w:r w:rsidRPr="006E75D2">
              <w:t>UN00000503</w:t>
            </w:r>
          </w:p>
        </w:tc>
        <w:tc>
          <w:tcPr>
            <w:tcW w:w="1200" w:type="pct"/>
            <w:shd w:val="clear" w:color="auto" w:fill="F2F2F2" w:themeFill="background1" w:themeFillShade="F2"/>
            <w:noWrap/>
          </w:tcPr>
          <w:p w14:paraId="5D2453FC" w14:textId="77777777" w:rsidR="00EE46FF" w:rsidRPr="00EB34C0" w:rsidRDefault="00EE46FF" w:rsidP="00D33641">
            <w:pPr>
              <w:pStyle w:val="Tabletext10"/>
            </w:pPr>
            <w:r w:rsidRPr="006E75D2">
              <w:t>Financial Card. Details</w:t>
            </w:r>
          </w:p>
        </w:tc>
      </w:tr>
      <w:tr w:rsidR="00EE46FF" w:rsidRPr="00EB34C0" w14:paraId="32193413" w14:textId="77777777" w:rsidTr="00D33641">
        <w:trPr>
          <w:cantSplit/>
          <w:jc w:val="center"/>
        </w:trPr>
        <w:tc>
          <w:tcPr>
            <w:tcW w:w="300" w:type="pct"/>
            <w:shd w:val="clear" w:color="auto" w:fill="DBE5F1" w:themeFill="accent1" w:themeFillTint="33"/>
          </w:tcPr>
          <w:p w14:paraId="6375AF26" w14:textId="77777777" w:rsidR="00EE46FF" w:rsidRPr="00EB34C0" w:rsidRDefault="00EE46FF" w:rsidP="00D33641">
            <w:pPr>
              <w:pStyle w:val="Tabletext10"/>
              <w:jc w:val="center"/>
            </w:pPr>
            <w:r>
              <w:rPr>
                <w:rFonts w:hint="eastAsia"/>
              </w:rPr>
              <w:t>1</w:t>
            </w:r>
          </w:p>
        </w:tc>
        <w:tc>
          <w:tcPr>
            <w:tcW w:w="400" w:type="pct"/>
            <w:shd w:val="clear" w:color="auto" w:fill="DBE5F1" w:themeFill="accent1" w:themeFillTint="33"/>
          </w:tcPr>
          <w:p w14:paraId="34CD1FFE" w14:textId="18162141" w:rsidR="00EE46FF" w:rsidRPr="00EB34C0" w:rsidRDefault="005276D1" w:rsidP="00D33641">
            <w:pPr>
              <w:pStyle w:val="Tabletext10"/>
              <w:jc w:val="center"/>
            </w:pPr>
            <w:r>
              <w:t>IDCC</w:t>
            </w:r>
          </w:p>
        </w:tc>
        <w:tc>
          <w:tcPr>
            <w:tcW w:w="1200" w:type="pct"/>
            <w:shd w:val="clear" w:color="auto" w:fill="DBE5F1" w:themeFill="accent1" w:themeFillTint="33"/>
            <w:noWrap/>
          </w:tcPr>
          <w:p w14:paraId="3C512F49" w14:textId="77777777" w:rsidR="00EE46FF" w:rsidRPr="00EB34C0" w:rsidRDefault="00EE46FF" w:rsidP="00D33641">
            <w:pPr>
              <w:pStyle w:val="Tabletext10"/>
            </w:pPr>
            <w:r w:rsidRPr="00EB34C0">
              <w:t>Financial Card</w:t>
            </w:r>
            <w:r>
              <w:t xml:space="preserve"> ID</w:t>
            </w:r>
          </w:p>
        </w:tc>
        <w:tc>
          <w:tcPr>
            <w:tcW w:w="1500" w:type="pct"/>
            <w:shd w:val="clear" w:color="auto" w:fill="DBE5F1" w:themeFill="accent1" w:themeFillTint="33"/>
          </w:tcPr>
          <w:p w14:paraId="118FDF76" w14:textId="77777777" w:rsidR="00EE46FF" w:rsidRPr="00EB34C0" w:rsidRDefault="00EE46FF" w:rsidP="00D33641">
            <w:pPr>
              <w:pStyle w:val="Tabletext10"/>
            </w:pPr>
            <w:r w:rsidRPr="00EB34C0">
              <w:t>A unique identifier of the financial card which is commonly known as the card number.</w:t>
            </w:r>
          </w:p>
        </w:tc>
        <w:tc>
          <w:tcPr>
            <w:tcW w:w="400" w:type="pct"/>
            <w:shd w:val="clear" w:color="auto" w:fill="DBE5F1" w:themeFill="accent1" w:themeFillTint="33"/>
            <w:noWrap/>
            <w:hideMark/>
          </w:tcPr>
          <w:p w14:paraId="577C6079" w14:textId="77777777" w:rsidR="00EE46FF" w:rsidRPr="00EB34C0" w:rsidRDefault="00EE46FF" w:rsidP="00D33641">
            <w:pPr>
              <w:pStyle w:val="Tabletext10"/>
            </w:pPr>
            <w:r w:rsidRPr="00EB34C0">
              <w:t>UN00000504</w:t>
            </w:r>
          </w:p>
        </w:tc>
        <w:tc>
          <w:tcPr>
            <w:tcW w:w="1200" w:type="pct"/>
            <w:shd w:val="clear" w:color="auto" w:fill="DBE5F1" w:themeFill="accent1" w:themeFillTint="33"/>
            <w:noWrap/>
            <w:hideMark/>
          </w:tcPr>
          <w:p w14:paraId="598DDB0C" w14:textId="77777777" w:rsidR="00EE46FF" w:rsidRPr="00EB34C0" w:rsidRDefault="00EE46FF" w:rsidP="00D33641">
            <w:pPr>
              <w:pStyle w:val="Tabletext10"/>
            </w:pPr>
            <w:r w:rsidRPr="00EB34C0">
              <w:t>Financial Card. Identification. Identifier</w:t>
            </w:r>
          </w:p>
        </w:tc>
      </w:tr>
      <w:tr w:rsidR="00EE46FF" w:rsidRPr="00EB34C0" w14:paraId="5A72222D" w14:textId="77777777" w:rsidTr="00D33641">
        <w:trPr>
          <w:cantSplit/>
          <w:jc w:val="center"/>
        </w:trPr>
        <w:tc>
          <w:tcPr>
            <w:tcW w:w="300" w:type="pct"/>
          </w:tcPr>
          <w:p w14:paraId="0BEF9924" w14:textId="77777777" w:rsidR="00EE46FF" w:rsidRPr="00EB34C0" w:rsidRDefault="00EE46FF" w:rsidP="00D33641">
            <w:pPr>
              <w:pStyle w:val="Tabletext10"/>
              <w:jc w:val="center"/>
            </w:pPr>
            <w:r>
              <w:rPr>
                <w:rFonts w:hint="eastAsia"/>
              </w:rPr>
              <w:t>2</w:t>
            </w:r>
          </w:p>
        </w:tc>
        <w:tc>
          <w:tcPr>
            <w:tcW w:w="400" w:type="pct"/>
          </w:tcPr>
          <w:p w14:paraId="01D2C490" w14:textId="77777777" w:rsidR="00EE46FF" w:rsidRPr="00EB34C0" w:rsidRDefault="00EE46FF" w:rsidP="00D33641">
            <w:pPr>
              <w:pStyle w:val="Tabletext10"/>
              <w:jc w:val="center"/>
            </w:pPr>
            <w:r w:rsidRPr="00EB34C0">
              <w:t>BCC</w:t>
            </w:r>
          </w:p>
        </w:tc>
        <w:tc>
          <w:tcPr>
            <w:tcW w:w="1200" w:type="pct"/>
            <w:noWrap/>
          </w:tcPr>
          <w:p w14:paraId="0DCB6A8F" w14:textId="77777777" w:rsidR="00EE46FF" w:rsidRPr="00EB34C0" w:rsidRDefault="00EE46FF" w:rsidP="00D33641">
            <w:pPr>
              <w:pStyle w:val="Tabletext10"/>
            </w:pPr>
            <w:r w:rsidRPr="00EB34C0">
              <w:t>Financial Card</w:t>
            </w:r>
            <w:r>
              <w:t xml:space="preserve"> </w:t>
            </w:r>
            <w:r w:rsidRPr="00EB34C0">
              <w:t>Microchip</w:t>
            </w:r>
            <w:r>
              <w:t xml:space="preserve"> Flag</w:t>
            </w:r>
          </w:p>
        </w:tc>
        <w:tc>
          <w:tcPr>
            <w:tcW w:w="1500" w:type="pct"/>
          </w:tcPr>
          <w:p w14:paraId="4FC3A3CD" w14:textId="77777777" w:rsidR="00EE46FF" w:rsidRPr="00EB34C0" w:rsidRDefault="00EE46FF" w:rsidP="00D33641">
            <w:pPr>
              <w:pStyle w:val="Tabletext10"/>
            </w:pPr>
            <w:r w:rsidRPr="00EB34C0">
              <w:t>The indication of whether or not this financial card has a microchip.</w:t>
            </w:r>
          </w:p>
        </w:tc>
        <w:tc>
          <w:tcPr>
            <w:tcW w:w="400" w:type="pct"/>
            <w:noWrap/>
            <w:hideMark/>
          </w:tcPr>
          <w:p w14:paraId="1F6FD4A1" w14:textId="77777777" w:rsidR="00EE46FF" w:rsidRPr="00EB34C0" w:rsidRDefault="00EE46FF" w:rsidP="00D33641">
            <w:pPr>
              <w:pStyle w:val="Tabletext10"/>
            </w:pPr>
            <w:r w:rsidRPr="00EB34C0">
              <w:t>UN00000798</w:t>
            </w:r>
          </w:p>
        </w:tc>
        <w:tc>
          <w:tcPr>
            <w:tcW w:w="1200" w:type="pct"/>
            <w:noWrap/>
            <w:hideMark/>
          </w:tcPr>
          <w:p w14:paraId="203CE035" w14:textId="77777777" w:rsidR="00EE46FF" w:rsidRPr="00EB34C0" w:rsidRDefault="00EE46FF" w:rsidP="00D33641">
            <w:pPr>
              <w:pStyle w:val="Tabletext10"/>
            </w:pPr>
            <w:r w:rsidRPr="00EB34C0">
              <w:t>Financial Card. Microchip. Indicator</w:t>
            </w:r>
          </w:p>
        </w:tc>
      </w:tr>
      <w:tr w:rsidR="00EE46FF" w:rsidRPr="00EB34C0" w14:paraId="039D183C" w14:textId="77777777" w:rsidTr="00D33641">
        <w:trPr>
          <w:cantSplit/>
          <w:jc w:val="center"/>
        </w:trPr>
        <w:tc>
          <w:tcPr>
            <w:tcW w:w="300" w:type="pct"/>
          </w:tcPr>
          <w:p w14:paraId="6795F8C7" w14:textId="77777777" w:rsidR="00EE46FF" w:rsidRPr="00EB34C0" w:rsidRDefault="00EE46FF" w:rsidP="00D33641">
            <w:pPr>
              <w:pStyle w:val="Tabletext10"/>
              <w:jc w:val="center"/>
            </w:pPr>
            <w:r>
              <w:rPr>
                <w:rFonts w:hint="eastAsia"/>
              </w:rPr>
              <w:t>3</w:t>
            </w:r>
          </w:p>
        </w:tc>
        <w:tc>
          <w:tcPr>
            <w:tcW w:w="400" w:type="pct"/>
          </w:tcPr>
          <w:p w14:paraId="7F75E1BA" w14:textId="77777777" w:rsidR="00EE46FF" w:rsidRPr="00EB34C0" w:rsidRDefault="00EE46FF" w:rsidP="00D33641">
            <w:pPr>
              <w:pStyle w:val="Tabletext10"/>
              <w:jc w:val="center"/>
            </w:pPr>
            <w:r w:rsidRPr="00EB34C0">
              <w:t>BCC</w:t>
            </w:r>
          </w:p>
        </w:tc>
        <w:tc>
          <w:tcPr>
            <w:tcW w:w="1200" w:type="pct"/>
            <w:noWrap/>
          </w:tcPr>
          <w:p w14:paraId="68618AF0" w14:textId="77777777" w:rsidR="00EE46FF" w:rsidRPr="00EB34C0" w:rsidRDefault="00EE46FF" w:rsidP="00D33641">
            <w:pPr>
              <w:pStyle w:val="Tabletext10"/>
            </w:pPr>
            <w:r>
              <w:rPr>
                <w:rFonts w:hint="eastAsia"/>
              </w:rPr>
              <w:t>T</w:t>
            </w:r>
            <w:r>
              <w:t>ype Code</w:t>
            </w:r>
          </w:p>
        </w:tc>
        <w:tc>
          <w:tcPr>
            <w:tcW w:w="1500" w:type="pct"/>
          </w:tcPr>
          <w:p w14:paraId="011C0876" w14:textId="77777777" w:rsidR="00EE46FF" w:rsidRPr="00EB34C0" w:rsidRDefault="00EE46FF" w:rsidP="00D33641">
            <w:pPr>
              <w:pStyle w:val="Tabletext10"/>
            </w:pPr>
            <w:r w:rsidRPr="00EB34C0">
              <w:t>A code specifying a type of financial card, such as debit or credit.</w:t>
            </w:r>
          </w:p>
        </w:tc>
        <w:tc>
          <w:tcPr>
            <w:tcW w:w="400" w:type="pct"/>
            <w:noWrap/>
            <w:hideMark/>
          </w:tcPr>
          <w:p w14:paraId="2B7D403B" w14:textId="77777777" w:rsidR="00EE46FF" w:rsidRPr="00EB34C0" w:rsidRDefault="00EE46FF" w:rsidP="00D33641">
            <w:pPr>
              <w:pStyle w:val="Tabletext10"/>
            </w:pPr>
            <w:r w:rsidRPr="00EB34C0">
              <w:t>UN00000505</w:t>
            </w:r>
          </w:p>
        </w:tc>
        <w:tc>
          <w:tcPr>
            <w:tcW w:w="1200" w:type="pct"/>
            <w:noWrap/>
            <w:hideMark/>
          </w:tcPr>
          <w:p w14:paraId="7F15D519" w14:textId="77777777" w:rsidR="00EE46FF" w:rsidRPr="00EB34C0" w:rsidRDefault="00EE46FF" w:rsidP="00D33641">
            <w:pPr>
              <w:pStyle w:val="Tabletext10"/>
            </w:pPr>
            <w:r w:rsidRPr="00EB34C0">
              <w:t>Financial Card. Type. Code</w:t>
            </w:r>
          </w:p>
        </w:tc>
      </w:tr>
      <w:tr w:rsidR="00EE46FF" w:rsidRPr="00EB34C0" w14:paraId="70BF9D3C" w14:textId="77777777" w:rsidTr="00D33641">
        <w:trPr>
          <w:cantSplit/>
          <w:jc w:val="center"/>
        </w:trPr>
        <w:tc>
          <w:tcPr>
            <w:tcW w:w="300" w:type="pct"/>
          </w:tcPr>
          <w:p w14:paraId="3CB76022" w14:textId="77777777" w:rsidR="00EE46FF" w:rsidRPr="00EB34C0" w:rsidRDefault="00EE46FF" w:rsidP="00D33641">
            <w:pPr>
              <w:pStyle w:val="Tabletext10"/>
              <w:jc w:val="center"/>
            </w:pPr>
            <w:r>
              <w:rPr>
                <w:rFonts w:hint="eastAsia"/>
              </w:rPr>
              <w:t>4</w:t>
            </w:r>
          </w:p>
        </w:tc>
        <w:tc>
          <w:tcPr>
            <w:tcW w:w="400" w:type="pct"/>
          </w:tcPr>
          <w:p w14:paraId="61EFC3E1" w14:textId="77777777" w:rsidR="00EE46FF" w:rsidRPr="00EB34C0" w:rsidRDefault="00EE46FF" w:rsidP="00D33641">
            <w:pPr>
              <w:pStyle w:val="Tabletext10"/>
              <w:jc w:val="center"/>
            </w:pPr>
            <w:r w:rsidRPr="00EB34C0">
              <w:t>BCC</w:t>
            </w:r>
          </w:p>
        </w:tc>
        <w:tc>
          <w:tcPr>
            <w:tcW w:w="1200" w:type="pct"/>
            <w:noWrap/>
          </w:tcPr>
          <w:p w14:paraId="463A6C2C" w14:textId="77777777" w:rsidR="00EE46FF" w:rsidRPr="00EB34C0" w:rsidRDefault="00EE46FF" w:rsidP="00D33641">
            <w:pPr>
              <w:pStyle w:val="Tabletext10"/>
            </w:pPr>
            <w:r w:rsidRPr="00EB34C0">
              <w:t>Cardholder Name</w:t>
            </w:r>
          </w:p>
        </w:tc>
        <w:tc>
          <w:tcPr>
            <w:tcW w:w="1500" w:type="pct"/>
          </w:tcPr>
          <w:p w14:paraId="4A54C13B" w14:textId="77777777" w:rsidR="00EE46FF" w:rsidRPr="00EB34C0" w:rsidRDefault="00EE46FF" w:rsidP="00D33641">
            <w:pPr>
              <w:pStyle w:val="Tabletext10"/>
            </w:pPr>
            <w:r w:rsidRPr="00EB34C0">
              <w:t>A name of the holder(s) of the card as it appears as text on this financial card. This may include both an individual authorized to use the card as well as the organization that owns the card.</w:t>
            </w:r>
          </w:p>
        </w:tc>
        <w:tc>
          <w:tcPr>
            <w:tcW w:w="400" w:type="pct"/>
            <w:noWrap/>
            <w:hideMark/>
          </w:tcPr>
          <w:p w14:paraId="3085C7D4" w14:textId="77777777" w:rsidR="00EE46FF" w:rsidRPr="00EB34C0" w:rsidRDefault="00EE46FF" w:rsidP="00D33641">
            <w:pPr>
              <w:pStyle w:val="Tabletext10"/>
            </w:pPr>
            <w:r w:rsidRPr="00EB34C0">
              <w:t>UN00000506</w:t>
            </w:r>
          </w:p>
        </w:tc>
        <w:tc>
          <w:tcPr>
            <w:tcW w:w="1200" w:type="pct"/>
            <w:noWrap/>
            <w:hideMark/>
          </w:tcPr>
          <w:p w14:paraId="174FF03A" w14:textId="77777777" w:rsidR="00EE46FF" w:rsidRPr="00EB34C0" w:rsidRDefault="00EE46FF" w:rsidP="00D33641">
            <w:pPr>
              <w:pStyle w:val="Tabletext10"/>
            </w:pPr>
            <w:r w:rsidRPr="00EB34C0">
              <w:t>Financial Card. Cardholder Name. Text</w:t>
            </w:r>
          </w:p>
        </w:tc>
      </w:tr>
      <w:tr w:rsidR="00EE46FF" w:rsidRPr="00EB34C0" w14:paraId="72E9A008" w14:textId="77777777" w:rsidTr="00D33641">
        <w:trPr>
          <w:cantSplit/>
          <w:jc w:val="center"/>
        </w:trPr>
        <w:tc>
          <w:tcPr>
            <w:tcW w:w="300" w:type="pct"/>
          </w:tcPr>
          <w:p w14:paraId="02000189" w14:textId="77777777" w:rsidR="00EE46FF" w:rsidRPr="00EB34C0" w:rsidRDefault="00EE46FF" w:rsidP="00D33641">
            <w:pPr>
              <w:pStyle w:val="Tabletext10"/>
              <w:jc w:val="center"/>
            </w:pPr>
            <w:r>
              <w:rPr>
                <w:rFonts w:hint="eastAsia"/>
              </w:rPr>
              <w:t>5</w:t>
            </w:r>
          </w:p>
        </w:tc>
        <w:tc>
          <w:tcPr>
            <w:tcW w:w="400" w:type="pct"/>
          </w:tcPr>
          <w:p w14:paraId="55478643" w14:textId="77777777" w:rsidR="00EE46FF" w:rsidRPr="00EB34C0" w:rsidRDefault="00EE46FF" w:rsidP="00D33641">
            <w:pPr>
              <w:pStyle w:val="Tabletext10"/>
              <w:jc w:val="center"/>
            </w:pPr>
            <w:r w:rsidRPr="00EB34C0">
              <w:t>BCC</w:t>
            </w:r>
          </w:p>
        </w:tc>
        <w:tc>
          <w:tcPr>
            <w:tcW w:w="1200" w:type="pct"/>
            <w:noWrap/>
          </w:tcPr>
          <w:p w14:paraId="33F6999A" w14:textId="77777777" w:rsidR="00EE46FF" w:rsidRPr="00EB34C0" w:rsidRDefault="00EE46FF" w:rsidP="00D33641">
            <w:pPr>
              <w:pStyle w:val="Tabletext10"/>
            </w:pPr>
            <w:r w:rsidRPr="00EB34C0">
              <w:t>Expiry Date</w:t>
            </w:r>
          </w:p>
        </w:tc>
        <w:tc>
          <w:tcPr>
            <w:tcW w:w="1500" w:type="pct"/>
          </w:tcPr>
          <w:p w14:paraId="166F6A96" w14:textId="77777777" w:rsidR="00EE46FF" w:rsidRPr="00EB34C0" w:rsidRDefault="00EE46FF" w:rsidP="00D33641">
            <w:pPr>
              <w:pStyle w:val="Tabletext10"/>
            </w:pPr>
            <w:r w:rsidRPr="00EB34C0">
              <w:t>A date of expiry up to which the financial card is valid.</w:t>
            </w:r>
          </w:p>
        </w:tc>
        <w:tc>
          <w:tcPr>
            <w:tcW w:w="400" w:type="pct"/>
            <w:noWrap/>
            <w:hideMark/>
          </w:tcPr>
          <w:p w14:paraId="4B58B477" w14:textId="77777777" w:rsidR="00EE46FF" w:rsidRPr="00EB34C0" w:rsidRDefault="00EE46FF" w:rsidP="00D33641">
            <w:pPr>
              <w:pStyle w:val="Tabletext10"/>
            </w:pPr>
            <w:r w:rsidRPr="00EB34C0">
              <w:t>UN00000508</w:t>
            </w:r>
          </w:p>
        </w:tc>
        <w:tc>
          <w:tcPr>
            <w:tcW w:w="1200" w:type="pct"/>
            <w:noWrap/>
            <w:hideMark/>
          </w:tcPr>
          <w:p w14:paraId="25100702" w14:textId="77777777" w:rsidR="00EE46FF" w:rsidRPr="00EB34C0" w:rsidRDefault="00EE46FF" w:rsidP="00D33641">
            <w:pPr>
              <w:pStyle w:val="Tabletext10"/>
            </w:pPr>
            <w:r w:rsidRPr="00EB34C0">
              <w:t>Financial Card. Expiry. Date</w:t>
            </w:r>
          </w:p>
        </w:tc>
      </w:tr>
      <w:tr w:rsidR="00EE46FF" w:rsidRPr="00EB34C0" w14:paraId="4A136D4B" w14:textId="77777777" w:rsidTr="00D33641">
        <w:trPr>
          <w:cantSplit/>
          <w:jc w:val="center"/>
        </w:trPr>
        <w:tc>
          <w:tcPr>
            <w:tcW w:w="300" w:type="pct"/>
          </w:tcPr>
          <w:p w14:paraId="07AD379D" w14:textId="77777777" w:rsidR="00EE46FF" w:rsidRPr="00EB34C0" w:rsidRDefault="00EE46FF" w:rsidP="00D33641">
            <w:pPr>
              <w:pStyle w:val="Tabletext10"/>
              <w:jc w:val="center"/>
            </w:pPr>
            <w:r>
              <w:rPr>
                <w:rFonts w:hint="eastAsia"/>
              </w:rPr>
              <w:t>6</w:t>
            </w:r>
          </w:p>
        </w:tc>
        <w:tc>
          <w:tcPr>
            <w:tcW w:w="400" w:type="pct"/>
          </w:tcPr>
          <w:p w14:paraId="1B3B3A4F" w14:textId="77777777" w:rsidR="00EE46FF" w:rsidRPr="00EB34C0" w:rsidRDefault="00EE46FF" w:rsidP="00D33641">
            <w:pPr>
              <w:pStyle w:val="Tabletext10"/>
              <w:jc w:val="center"/>
            </w:pPr>
            <w:r w:rsidRPr="00EB34C0">
              <w:t>BCC</w:t>
            </w:r>
          </w:p>
        </w:tc>
        <w:tc>
          <w:tcPr>
            <w:tcW w:w="1200" w:type="pct"/>
            <w:noWrap/>
          </w:tcPr>
          <w:p w14:paraId="4A38ABFC" w14:textId="77777777" w:rsidR="00EE46FF" w:rsidRPr="00EB34C0" w:rsidRDefault="00EE46FF" w:rsidP="00D33641">
            <w:pPr>
              <w:pStyle w:val="Tabletext10"/>
            </w:pPr>
            <w:r>
              <w:t>V</w:t>
            </w:r>
            <w:r w:rsidRPr="00EB34C0">
              <w:t xml:space="preserve">erification </w:t>
            </w:r>
            <w:r>
              <w:t>N</w:t>
            </w:r>
            <w:r w:rsidRPr="00EB34C0">
              <w:t>umber</w:t>
            </w:r>
          </w:p>
        </w:tc>
        <w:tc>
          <w:tcPr>
            <w:tcW w:w="1500" w:type="pct"/>
          </w:tcPr>
          <w:p w14:paraId="7B2AC0BA" w14:textId="77777777" w:rsidR="00EE46FF" w:rsidRPr="00EB34C0" w:rsidRDefault="00EE46FF" w:rsidP="00D33641">
            <w:pPr>
              <w:pStyle w:val="Tabletext10"/>
            </w:pPr>
            <w:r w:rsidRPr="00EB34C0">
              <w:t>The unique card verification number for security purposes to help verify the card user is in actual possession of the financial card.</w:t>
            </w:r>
          </w:p>
        </w:tc>
        <w:tc>
          <w:tcPr>
            <w:tcW w:w="400" w:type="pct"/>
            <w:noWrap/>
            <w:hideMark/>
          </w:tcPr>
          <w:p w14:paraId="3230AC23" w14:textId="77777777" w:rsidR="00EE46FF" w:rsidRPr="00EB34C0" w:rsidRDefault="00EE46FF" w:rsidP="00D33641">
            <w:pPr>
              <w:pStyle w:val="Tabletext10"/>
            </w:pPr>
            <w:r w:rsidRPr="00EB34C0">
              <w:t>UN00000799</w:t>
            </w:r>
          </w:p>
        </w:tc>
        <w:tc>
          <w:tcPr>
            <w:tcW w:w="1200" w:type="pct"/>
            <w:noWrap/>
            <w:hideMark/>
          </w:tcPr>
          <w:p w14:paraId="10488B44" w14:textId="77777777" w:rsidR="00EE46FF" w:rsidRPr="00EB34C0" w:rsidRDefault="00EE46FF" w:rsidP="00D33641">
            <w:pPr>
              <w:pStyle w:val="Tabletext10"/>
            </w:pPr>
            <w:r w:rsidRPr="00EB34C0">
              <w:t>Financial Card. Verification. Numeric</w:t>
            </w:r>
          </w:p>
        </w:tc>
      </w:tr>
      <w:tr w:rsidR="00EE46FF" w:rsidRPr="00EB34C0" w14:paraId="7366B2CC" w14:textId="77777777" w:rsidTr="00D33641">
        <w:trPr>
          <w:cantSplit/>
          <w:jc w:val="center"/>
        </w:trPr>
        <w:tc>
          <w:tcPr>
            <w:tcW w:w="300" w:type="pct"/>
          </w:tcPr>
          <w:p w14:paraId="6654BBEC" w14:textId="77777777" w:rsidR="00EE46FF" w:rsidRPr="00EB34C0" w:rsidRDefault="00EE46FF" w:rsidP="00D33641">
            <w:pPr>
              <w:pStyle w:val="Tabletext10"/>
              <w:jc w:val="center"/>
            </w:pPr>
            <w:r>
              <w:rPr>
                <w:rFonts w:hint="eastAsia"/>
              </w:rPr>
              <w:t>7</w:t>
            </w:r>
          </w:p>
        </w:tc>
        <w:tc>
          <w:tcPr>
            <w:tcW w:w="400" w:type="pct"/>
          </w:tcPr>
          <w:p w14:paraId="5BBA393B" w14:textId="77777777" w:rsidR="00EE46FF" w:rsidRPr="00EB34C0" w:rsidRDefault="00EE46FF" w:rsidP="00D33641">
            <w:pPr>
              <w:pStyle w:val="Tabletext10"/>
              <w:jc w:val="center"/>
            </w:pPr>
            <w:r w:rsidRPr="00EB34C0">
              <w:t>BCC</w:t>
            </w:r>
          </w:p>
        </w:tc>
        <w:tc>
          <w:tcPr>
            <w:tcW w:w="1200" w:type="pct"/>
            <w:noWrap/>
          </w:tcPr>
          <w:p w14:paraId="123266E0" w14:textId="77777777" w:rsidR="00EE46FF" w:rsidRPr="00EB34C0" w:rsidRDefault="00EE46FF" w:rsidP="00D33641">
            <w:pPr>
              <w:pStyle w:val="Tabletext10"/>
            </w:pPr>
            <w:r w:rsidRPr="00EB34C0">
              <w:t>Valid From Date</w:t>
            </w:r>
          </w:p>
        </w:tc>
        <w:tc>
          <w:tcPr>
            <w:tcW w:w="1500" w:type="pct"/>
          </w:tcPr>
          <w:p w14:paraId="32A15C11" w14:textId="77777777" w:rsidR="00EE46FF" w:rsidRPr="00EB34C0" w:rsidRDefault="00EE46FF" w:rsidP="00D33641">
            <w:pPr>
              <w:pStyle w:val="Tabletext10"/>
            </w:pPr>
            <w:r w:rsidRPr="00EB34C0">
              <w:t>A date from which the financial card is valid.</w:t>
            </w:r>
          </w:p>
        </w:tc>
        <w:tc>
          <w:tcPr>
            <w:tcW w:w="400" w:type="pct"/>
            <w:noWrap/>
            <w:hideMark/>
          </w:tcPr>
          <w:p w14:paraId="7355D6F5" w14:textId="77777777" w:rsidR="00EE46FF" w:rsidRPr="00EB34C0" w:rsidRDefault="00EE46FF" w:rsidP="00D33641">
            <w:pPr>
              <w:pStyle w:val="Tabletext10"/>
            </w:pPr>
            <w:r w:rsidRPr="00EB34C0">
              <w:t>UN00000800</w:t>
            </w:r>
          </w:p>
        </w:tc>
        <w:tc>
          <w:tcPr>
            <w:tcW w:w="1200" w:type="pct"/>
            <w:noWrap/>
            <w:hideMark/>
          </w:tcPr>
          <w:p w14:paraId="3F246C97" w14:textId="77777777" w:rsidR="00EE46FF" w:rsidRPr="00EB34C0" w:rsidRDefault="00EE46FF" w:rsidP="00D33641">
            <w:pPr>
              <w:pStyle w:val="Tabletext10"/>
            </w:pPr>
            <w:r w:rsidRPr="00EB34C0">
              <w:t>Financial Card. Valid From. Date Time</w:t>
            </w:r>
          </w:p>
        </w:tc>
      </w:tr>
      <w:tr w:rsidR="00EE46FF" w:rsidRPr="00EB34C0" w14:paraId="305B7DD2" w14:textId="77777777" w:rsidTr="00D33641">
        <w:trPr>
          <w:cantSplit/>
          <w:jc w:val="center"/>
        </w:trPr>
        <w:tc>
          <w:tcPr>
            <w:tcW w:w="300" w:type="pct"/>
          </w:tcPr>
          <w:p w14:paraId="45E62310" w14:textId="77777777" w:rsidR="00EE46FF" w:rsidRPr="00EB34C0" w:rsidRDefault="00EE46FF" w:rsidP="00D33641">
            <w:pPr>
              <w:pStyle w:val="Tabletext10"/>
              <w:jc w:val="center"/>
            </w:pPr>
            <w:r>
              <w:rPr>
                <w:rFonts w:hint="eastAsia"/>
              </w:rPr>
              <w:t>8</w:t>
            </w:r>
          </w:p>
        </w:tc>
        <w:tc>
          <w:tcPr>
            <w:tcW w:w="400" w:type="pct"/>
          </w:tcPr>
          <w:p w14:paraId="28DBE678" w14:textId="77777777" w:rsidR="00EE46FF" w:rsidRPr="00EB34C0" w:rsidRDefault="00EE46FF" w:rsidP="00D33641">
            <w:pPr>
              <w:pStyle w:val="Tabletext10"/>
              <w:jc w:val="center"/>
            </w:pPr>
            <w:r w:rsidRPr="00EB34C0">
              <w:t>BCC</w:t>
            </w:r>
          </w:p>
        </w:tc>
        <w:tc>
          <w:tcPr>
            <w:tcW w:w="1200" w:type="pct"/>
            <w:noWrap/>
          </w:tcPr>
          <w:p w14:paraId="17255247" w14:textId="77777777" w:rsidR="00EE46FF" w:rsidRPr="00EB34C0" w:rsidRDefault="00EE46FF" w:rsidP="00D33641">
            <w:pPr>
              <w:pStyle w:val="Tabletext10"/>
            </w:pPr>
            <w:r w:rsidRPr="00EB34C0">
              <w:t>Credit Limit</w:t>
            </w:r>
            <w:r>
              <w:t xml:space="preserve"> Amount</w:t>
            </w:r>
          </w:p>
        </w:tc>
        <w:tc>
          <w:tcPr>
            <w:tcW w:w="1500" w:type="pct"/>
          </w:tcPr>
          <w:p w14:paraId="0DD2289D" w14:textId="77777777" w:rsidR="00EE46FF" w:rsidRPr="00EB34C0" w:rsidRDefault="00EE46FF" w:rsidP="00D33641">
            <w:pPr>
              <w:pStyle w:val="Tabletext10"/>
            </w:pPr>
            <w:r w:rsidRPr="00EB34C0">
              <w:t>A monetary value of the credit limit for this financial card.</w:t>
            </w:r>
          </w:p>
        </w:tc>
        <w:tc>
          <w:tcPr>
            <w:tcW w:w="400" w:type="pct"/>
            <w:noWrap/>
            <w:hideMark/>
          </w:tcPr>
          <w:p w14:paraId="526CD910" w14:textId="77777777" w:rsidR="00EE46FF" w:rsidRPr="00EB34C0" w:rsidRDefault="00EE46FF" w:rsidP="00D33641">
            <w:pPr>
              <w:pStyle w:val="Tabletext10"/>
            </w:pPr>
            <w:r w:rsidRPr="00EB34C0">
              <w:t>UN00004512</w:t>
            </w:r>
          </w:p>
        </w:tc>
        <w:tc>
          <w:tcPr>
            <w:tcW w:w="1200" w:type="pct"/>
            <w:noWrap/>
            <w:hideMark/>
          </w:tcPr>
          <w:p w14:paraId="34D02656" w14:textId="77777777" w:rsidR="00EE46FF" w:rsidRPr="00EB34C0" w:rsidRDefault="00EE46FF" w:rsidP="00D33641">
            <w:pPr>
              <w:pStyle w:val="Tabletext10"/>
            </w:pPr>
            <w:r w:rsidRPr="00EB34C0">
              <w:t>Financial Card. Credit Limit. Amount</w:t>
            </w:r>
          </w:p>
        </w:tc>
      </w:tr>
      <w:tr w:rsidR="00EE46FF" w:rsidRPr="00EB34C0" w14:paraId="130781BE" w14:textId="77777777" w:rsidTr="00D33641">
        <w:trPr>
          <w:cantSplit/>
          <w:jc w:val="center"/>
        </w:trPr>
        <w:tc>
          <w:tcPr>
            <w:tcW w:w="300" w:type="pct"/>
          </w:tcPr>
          <w:p w14:paraId="40F6AD31" w14:textId="77777777" w:rsidR="00EE46FF" w:rsidRPr="00EB34C0" w:rsidRDefault="00EE46FF" w:rsidP="00D33641">
            <w:pPr>
              <w:pStyle w:val="Tabletext10"/>
              <w:jc w:val="center"/>
            </w:pPr>
            <w:r>
              <w:rPr>
                <w:rFonts w:hint="eastAsia"/>
              </w:rPr>
              <w:t>9</w:t>
            </w:r>
          </w:p>
        </w:tc>
        <w:tc>
          <w:tcPr>
            <w:tcW w:w="400" w:type="pct"/>
          </w:tcPr>
          <w:p w14:paraId="525F0AB7" w14:textId="77777777" w:rsidR="00EE46FF" w:rsidRPr="00EB34C0" w:rsidRDefault="00EE46FF" w:rsidP="00D33641">
            <w:pPr>
              <w:pStyle w:val="Tabletext10"/>
              <w:jc w:val="center"/>
            </w:pPr>
            <w:r w:rsidRPr="00EB34C0">
              <w:t>BCC</w:t>
            </w:r>
          </w:p>
        </w:tc>
        <w:tc>
          <w:tcPr>
            <w:tcW w:w="1200" w:type="pct"/>
            <w:noWrap/>
          </w:tcPr>
          <w:p w14:paraId="232AE71F" w14:textId="77777777" w:rsidR="00EE46FF" w:rsidRPr="00EB34C0" w:rsidRDefault="00EE46FF" w:rsidP="00D33641">
            <w:pPr>
              <w:pStyle w:val="Tabletext10"/>
            </w:pPr>
            <w:r w:rsidRPr="00EB34C0">
              <w:t>Credit Available</w:t>
            </w:r>
            <w:r>
              <w:t xml:space="preserve"> Amount</w:t>
            </w:r>
          </w:p>
        </w:tc>
        <w:tc>
          <w:tcPr>
            <w:tcW w:w="1500" w:type="pct"/>
          </w:tcPr>
          <w:p w14:paraId="3FF16588" w14:textId="77777777" w:rsidR="00EE46FF" w:rsidRPr="00EB34C0" w:rsidRDefault="00EE46FF" w:rsidP="00D33641">
            <w:pPr>
              <w:pStyle w:val="Tabletext10"/>
            </w:pPr>
            <w:r w:rsidRPr="00EB34C0">
              <w:t>A monetary value of the credit available for this financial card.</w:t>
            </w:r>
          </w:p>
        </w:tc>
        <w:tc>
          <w:tcPr>
            <w:tcW w:w="400" w:type="pct"/>
            <w:noWrap/>
            <w:hideMark/>
          </w:tcPr>
          <w:p w14:paraId="2AD0E102" w14:textId="77777777" w:rsidR="00EE46FF" w:rsidRPr="00EB34C0" w:rsidRDefault="00EE46FF" w:rsidP="00D33641">
            <w:pPr>
              <w:pStyle w:val="Tabletext10"/>
            </w:pPr>
            <w:r w:rsidRPr="00EB34C0">
              <w:t>UN00004513</w:t>
            </w:r>
          </w:p>
        </w:tc>
        <w:tc>
          <w:tcPr>
            <w:tcW w:w="1200" w:type="pct"/>
            <w:noWrap/>
            <w:hideMark/>
          </w:tcPr>
          <w:p w14:paraId="2A54D1F6" w14:textId="77777777" w:rsidR="00EE46FF" w:rsidRPr="00EB34C0" w:rsidRDefault="00EE46FF" w:rsidP="00D33641">
            <w:pPr>
              <w:pStyle w:val="Tabletext10"/>
            </w:pPr>
            <w:r w:rsidRPr="00EB34C0">
              <w:t>Financial Card. Credit Available. Amount</w:t>
            </w:r>
          </w:p>
        </w:tc>
      </w:tr>
      <w:tr w:rsidR="00EE46FF" w:rsidRPr="00EB34C0" w14:paraId="7C9807DD" w14:textId="77777777" w:rsidTr="00D33641">
        <w:trPr>
          <w:cantSplit/>
          <w:jc w:val="center"/>
        </w:trPr>
        <w:tc>
          <w:tcPr>
            <w:tcW w:w="300" w:type="pct"/>
          </w:tcPr>
          <w:p w14:paraId="2209126B" w14:textId="77777777" w:rsidR="00EE46FF" w:rsidRPr="00EB34C0" w:rsidRDefault="00EE46FF" w:rsidP="00D33641">
            <w:pPr>
              <w:pStyle w:val="Tabletext10"/>
              <w:jc w:val="center"/>
            </w:pPr>
            <w:r>
              <w:rPr>
                <w:rFonts w:hint="eastAsia"/>
              </w:rPr>
              <w:lastRenderedPageBreak/>
              <w:t>1</w:t>
            </w:r>
            <w:r>
              <w:t>0</w:t>
            </w:r>
          </w:p>
        </w:tc>
        <w:tc>
          <w:tcPr>
            <w:tcW w:w="400" w:type="pct"/>
          </w:tcPr>
          <w:p w14:paraId="511455C8" w14:textId="77777777" w:rsidR="00EE46FF" w:rsidRPr="00EB34C0" w:rsidRDefault="00EE46FF" w:rsidP="00D33641">
            <w:pPr>
              <w:pStyle w:val="Tabletext10"/>
              <w:jc w:val="center"/>
            </w:pPr>
            <w:r w:rsidRPr="00EB34C0">
              <w:t>BCC</w:t>
            </w:r>
          </w:p>
        </w:tc>
        <w:tc>
          <w:tcPr>
            <w:tcW w:w="1200" w:type="pct"/>
            <w:noWrap/>
          </w:tcPr>
          <w:p w14:paraId="142BBB5E" w14:textId="77777777" w:rsidR="00EE46FF" w:rsidRPr="00EB34C0" w:rsidRDefault="00EE46FF" w:rsidP="00D33641">
            <w:pPr>
              <w:pStyle w:val="Tabletext10"/>
            </w:pPr>
            <w:r w:rsidRPr="00EB34C0">
              <w:t>Interest Rate Percent</w:t>
            </w:r>
          </w:p>
        </w:tc>
        <w:tc>
          <w:tcPr>
            <w:tcW w:w="1500" w:type="pct"/>
          </w:tcPr>
          <w:p w14:paraId="6CBFB33A" w14:textId="77777777" w:rsidR="00EE46FF" w:rsidRPr="00EB34C0" w:rsidRDefault="00EE46FF" w:rsidP="00D33641">
            <w:pPr>
              <w:pStyle w:val="Tabletext10"/>
            </w:pPr>
            <w:r w:rsidRPr="00EB34C0">
              <w:t>An interest rate expressed as a percentage for this financial card.</w:t>
            </w:r>
          </w:p>
        </w:tc>
        <w:tc>
          <w:tcPr>
            <w:tcW w:w="400" w:type="pct"/>
            <w:noWrap/>
            <w:hideMark/>
          </w:tcPr>
          <w:p w14:paraId="114BAD1D" w14:textId="77777777" w:rsidR="00EE46FF" w:rsidRPr="00EB34C0" w:rsidRDefault="00EE46FF" w:rsidP="00D33641">
            <w:pPr>
              <w:pStyle w:val="Tabletext10"/>
            </w:pPr>
            <w:r w:rsidRPr="00EB34C0">
              <w:t>UN00004514</w:t>
            </w:r>
          </w:p>
        </w:tc>
        <w:tc>
          <w:tcPr>
            <w:tcW w:w="1200" w:type="pct"/>
            <w:noWrap/>
            <w:hideMark/>
          </w:tcPr>
          <w:p w14:paraId="1F3CDA86" w14:textId="77777777" w:rsidR="00EE46FF" w:rsidRPr="00EB34C0" w:rsidRDefault="00EE46FF" w:rsidP="00D33641">
            <w:pPr>
              <w:pStyle w:val="Tabletext10"/>
            </w:pPr>
            <w:r w:rsidRPr="00EB34C0">
              <w:t>Financial Card. Interest Rate. Percent</w:t>
            </w:r>
          </w:p>
        </w:tc>
      </w:tr>
      <w:tr w:rsidR="00EE46FF" w:rsidRPr="00EB34C0" w14:paraId="6BD5C1E3" w14:textId="77777777" w:rsidTr="00D33641">
        <w:trPr>
          <w:cantSplit/>
          <w:jc w:val="center"/>
        </w:trPr>
        <w:tc>
          <w:tcPr>
            <w:tcW w:w="300" w:type="pct"/>
          </w:tcPr>
          <w:p w14:paraId="6F72AA89" w14:textId="77777777" w:rsidR="00EE46FF" w:rsidRPr="00EB34C0" w:rsidRDefault="00EE46FF" w:rsidP="00D33641">
            <w:pPr>
              <w:pStyle w:val="Tabletext10"/>
              <w:jc w:val="center"/>
            </w:pPr>
            <w:r>
              <w:rPr>
                <w:rFonts w:hint="eastAsia"/>
              </w:rPr>
              <w:t>1</w:t>
            </w:r>
            <w:r>
              <w:t>1</w:t>
            </w:r>
          </w:p>
        </w:tc>
        <w:tc>
          <w:tcPr>
            <w:tcW w:w="400" w:type="pct"/>
          </w:tcPr>
          <w:p w14:paraId="1D053059" w14:textId="77777777" w:rsidR="00EE46FF" w:rsidRPr="00EB34C0" w:rsidRDefault="00EE46FF" w:rsidP="00D33641">
            <w:pPr>
              <w:pStyle w:val="Tabletext10"/>
              <w:jc w:val="center"/>
            </w:pPr>
            <w:r w:rsidRPr="00EB34C0">
              <w:t>BCC</w:t>
            </w:r>
          </w:p>
        </w:tc>
        <w:tc>
          <w:tcPr>
            <w:tcW w:w="1200" w:type="pct"/>
            <w:noWrap/>
          </w:tcPr>
          <w:p w14:paraId="6B1C936E" w14:textId="77777777" w:rsidR="00EE46FF" w:rsidRPr="00EB34C0" w:rsidRDefault="00EE46FF" w:rsidP="00D33641">
            <w:pPr>
              <w:pStyle w:val="Tabletext10"/>
            </w:pPr>
            <w:r w:rsidRPr="00EB34C0">
              <w:t>Issuing Company Name</w:t>
            </w:r>
          </w:p>
        </w:tc>
        <w:tc>
          <w:tcPr>
            <w:tcW w:w="1500" w:type="pct"/>
          </w:tcPr>
          <w:p w14:paraId="4250DFA4" w14:textId="77777777" w:rsidR="00EE46FF" w:rsidRPr="00EB34C0" w:rsidRDefault="00EE46FF" w:rsidP="00D33641">
            <w:pPr>
              <w:pStyle w:val="Tabletext10"/>
            </w:pPr>
            <w:r w:rsidRPr="00EB34C0">
              <w:t>An issuing company name, expressed as text, for this financial card.</w:t>
            </w:r>
          </w:p>
        </w:tc>
        <w:tc>
          <w:tcPr>
            <w:tcW w:w="400" w:type="pct"/>
            <w:noWrap/>
            <w:hideMark/>
          </w:tcPr>
          <w:p w14:paraId="33A07A02" w14:textId="77777777" w:rsidR="00EE46FF" w:rsidRPr="00EB34C0" w:rsidRDefault="00EE46FF" w:rsidP="00D33641">
            <w:pPr>
              <w:pStyle w:val="Tabletext10"/>
            </w:pPr>
            <w:r w:rsidRPr="00EB34C0">
              <w:t>UN00006815</w:t>
            </w:r>
          </w:p>
        </w:tc>
        <w:tc>
          <w:tcPr>
            <w:tcW w:w="1200" w:type="pct"/>
            <w:noWrap/>
            <w:hideMark/>
          </w:tcPr>
          <w:p w14:paraId="2E7579FE" w14:textId="77777777" w:rsidR="00EE46FF" w:rsidRPr="00EB34C0" w:rsidRDefault="00EE46FF" w:rsidP="00D33641">
            <w:pPr>
              <w:pStyle w:val="Tabletext10"/>
            </w:pPr>
            <w:r w:rsidRPr="00EB34C0">
              <w:t>Financial Card. Issuing Company Name. Text</w:t>
            </w:r>
          </w:p>
        </w:tc>
      </w:tr>
      <w:tr w:rsidR="00EE46FF" w:rsidRPr="00EB34C0" w14:paraId="03C47C4E" w14:textId="77777777" w:rsidTr="00D33641">
        <w:trPr>
          <w:cantSplit/>
          <w:jc w:val="center"/>
        </w:trPr>
        <w:tc>
          <w:tcPr>
            <w:tcW w:w="300" w:type="pct"/>
          </w:tcPr>
          <w:p w14:paraId="027C1FA6" w14:textId="77777777" w:rsidR="00EE46FF" w:rsidRPr="00EB34C0" w:rsidRDefault="00EE46FF" w:rsidP="00D33641">
            <w:pPr>
              <w:pStyle w:val="Tabletext10"/>
              <w:jc w:val="center"/>
            </w:pPr>
            <w:r>
              <w:rPr>
                <w:rFonts w:hint="eastAsia"/>
              </w:rPr>
              <w:t>1</w:t>
            </w:r>
            <w:r>
              <w:t>2</w:t>
            </w:r>
          </w:p>
        </w:tc>
        <w:tc>
          <w:tcPr>
            <w:tcW w:w="400" w:type="pct"/>
          </w:tcPr>
          <w:p w14:paraId="6ED6D248" w14:textId="77777777" w:rsidR="00EE46FF" w:rsidRPr="00EB34C0" w:rsidRDefault="00EE46FF" w:rsidP="00D33641">
            <w:pPr>
              <w:pStyle w:val="Tabletext10"/>
              <w:jc w:val="center"/>
            </w:pPr>
            <w:r w:rsidRPr="00EB34C0">
              <w:t>BCC</w:t>
            </w:r>
          </w:p>
        </w:tc>
        <w:tc>
          <w:tcPr>
            <w:tcW w:w="1200" w:type="pct"/>
            <w:noWrap/>
          </w:tcPr>
          <w:p w14:paraId="424E1017" w14:textId="77777777" w:rsidR="00EE46FF" w:rsidRPr="00EB34C0" w:rsidRDefault="00EE46FF" w:rsidP="00D33641">
            <w:pPr>
              <w:pStyle w:val="Tabletext10"/>
            </w:pPr>
            <w:r w:rsidRPr="00EB34C0">
              <w:t>Description</w:t>
            </w:r>
          </w:p>
        </w:tc>
        <w:tc>
          <w:tcPr>
            <w:tcW w:w="1500" w:type="pct"/>
          </w:tcPr>
          <w:p w14:paraId="47CC1D8B" w14:textId="77777777" w:rsidR="00EE46FF" w:rsidRPr="00EB34C0" w:rsidRDefault="00EE46FF" w:rsidP="00D33641">
            <w:pPr>
              <w:pStyle w:val="Tabletext10"/>
            </w:pPr>
            <w:r w:rsidRPr="00EB34C0">
              <w:t>A textual description of this financial card.</w:t>
            </w:r>
          </w:p>
        </w:tc>
        <w:tc>
          <w:tcPr>
            <w:tcW w:w="400" w:type="pct"/>
            <w:noWrap/>
            <w:hideMark/>
          </w:tcPr>
          <w:p w14:paraId="7C963981" w14:textId="77777777" w:rsidR="00EE46FF" w:rsidRPr="00EB34C0" w:rsidRDefault="00EE46FF" w:rsidP="00D33641">
            <w:pPr>
              <w:pStyle w:val="Tabletext10"/>
            </w:pPr>
            <w:r w:rsidRPr="00EB34C0">
              <w:t>UN00006816</w:t>
            </w:r>
          </w:p>
        </w:tc>
        <w:tc>
          <w:tcPr>
            <w:tcW w:w="1200" w:type="pct"/>
            <w:noWrap/>
            <w:hideMark/>
          </w:tcPr>
          <w:p w14:paraId="2A290C2A" w14:textId="77777777" w:rsidR="00EE46FF" w:rsidRPr="00EB34C0" w:rsidRDefault="00EE46FF" w:rsidP="00D33641">
            <w:pPr>
              <w:pStyle w:val="Tabletext10"/>
            </w:pPr>
            <w:r w:rsidRPr="00EB34C0">
              <w:t>Financial Card. Description. Text</w:t>
            </w:r>
          </w:p>
        </w:tc>
      </w:tr>
    </w:tbl>
    <w:p w14:paraId="23E17608" w14:textId="77777777" w:rsidR="00EE46FF" w:rsidRDefault="00EE46FF" w:rsidP="00EE46FF">
      <w:pPr>
        <w:pStyle w:val="51"/>
      </w:pPr>
      <w:r w:rsidRPr="00EB34C0">
        <w:t>Financial Institution</w:t>
      </w:r>
    </w:p>
    <w:p w14:paraId="1B79E581" w14:textId="62681D36" w:rsidR="00EE46FF" w:rsidRPr="00EB34C0" w:rsidRDefault="00EE46FF" w:rsidP="00EE46FF">
      <w:r w:rsidRPr="00EB34C0">
        <w:rPr>
          <w:b/>
          <w:bCs/>
        </w:rPr>
        <w:fldChar w:fldCharType="begin"/>
      </w:r>
      <w:r w:rsidRPr="00EB34C0">
        <w:rPr>
          <w:b/>
          <w:bCs/>
        </w:rPr>
        <w:instrText xml:space="preserve"> REF _Ref64444241 \h </w:instrText>
      </w:r>
      <w:r>
        <w:rPr>
          <w:b/>
          <w:bCs/>
        </w:rPr>
        <w:instrText xml:space="preserve"> \* MERGEFORMAT </w:instrText>
      </w:r>
      <w:r w:rsidRPr="00EB34C0">
        <w:rPr>
          <w:b/>
          <w:bCs/>
        </w:rPr>
      </w:r>
      <w:r w:rsidRPr="00EB34C0">
        <w:rPr>
          <w:b/>
          <w:bCs/>
        </w:rPr>
        <w:fldChar w:fldCharType="separate"/>
      </w:r>
      <w:r w:rsidRPr="006D544A">
        <w:rPr>
          <w:b/>
          <w:bCs/>
        </w:rPr>
        <w:t xml:space="preserve">Table </w:t>
      </w:r>
      <w:r w:rsidRPr="006D544A">
        <w:rPr>
          <w:b/>
          <w:bCs/>
          <w:noProof/>
        </w:rPr>
        <w:t>25</w:t>
      </w:r>
      <w:r w:rsidRPr="00EB34C0">
        <w:rPr>
          <w:b/>
          <w:bCs/>
        </w:rPr>
        <w:fldChar w:fldCharType="end"/>
      </w:r>
      <w:r w:rsidRPr="00EB34C0">
        <w:rPr>
          <w:b/>
          <w:bCs/>
        </w:rPr>
        <w:t xml:space="preserve"> </w:t>
      </w:r>
      <w:r w:rsidRPr="00B77419">
        <w:t>provides a list</w:t>
      </w:r>
      <w:r w:rsidRPr="00552B30">
        <w:t xml:space="preserve"> </w:t>
      </w:r>
      <w:r w:rsidRPr="00B77419">
        <w:t>of</w:t>
      </w:r>
      <w:r>
        <w:t xml:space="preserve"> </w:t>
      </w:r>
      <w:r w:rsidR="00D31BD5">
        <w:t>Core Components for</w:t>
      </w:r>
      <w:r w:rsidRPr="00B77419">
        <w:t xml:space="preserve"> </w:t>
      </w:r>
      <w:r w:rsidRPr="00EB34C0">
        <w:t>Financial Institution</w:t>
      </w:r>
      <w:r>
        <w:t>.</w:t>
      </w:r>
    </w:p>
    <w:p w14:paraId="2E663C1D" w14:textId="5602F9FF" w:rsidR="00EE46FF" w:rsidRPr="009F69FB" w:rsidRDefault="00EE46FF" w:rsidP="00EE46FF">
      <w:pPr>
        <w:pStyle w:val="Tabletitle"/>
      </w:pPr>
      <w:bookmarkStart w:id="75" w:name="_Ref64444241"/>
      <w:r w:rsidRPr="009F69FB">
        <w:t xml:space="preserve">Table </w:t>
      </w:r>
      <w:r w:rsidRPr="009F69FB">
        <w:fldChar w:fldCharType="begin"/>
      </w:r>
      <w:r w:rsidRPr="009F69FB">
        <w:instrText xml:space="preserve"> SEQ Table \* ARABIC </w:instrText>
      </w:r>
      <w:r w:rsidRPr="009F69FB">
        <w:fldChar w:fldCharType="separate"/>
      </w:r>
      <w:r>
        <w:rPr>
          <w:noProof/>
        </w:rPr>
        <w:t>25</w:t>
      </w:r>
      <w:r w:rsidRPr="009F69FB">
        <w:rPr>
          <w:noProof/>
        </w:rPr>
        <w:fldChar w:fldCharType="end"/>
      </w:r>
      <w:bookmarkEnd w:id="75"/>
      <w:r w:rsidRPr="009F69FB">
        <w:t xml:space="preserve"> — </w:t>
      </w:r>
      <w:r w:rsidR="00D31BD5">
        <w:t>Core Components for</w:t>
      </w:r>
      <w:r w:rsidRPr="009F69FB">
        <w:t xml:space="preserve"> Financial Institution</w:t>
      </w:r>
    </w:p>
    <w:tbl>
      <w:tblPr>
        <w:tblStyle w:val="affff3"/>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521C7" w14:paraId="27C8B8D9" w14:textId="77777777" w:rsidTr="00D33641">
        <w:trPr>
          <w:cantSplit/>
          <w:tblHeader/>
          <w:jc w:val="center"/>
        </w:trPr>
        <w:tc>
          <w:tcPr>
            <w:tcW w:w="300" w:type="pct"/>
            <w:shd w:val="clear" w:color="auto" w:fill="D9D9D9" w:themeFill="background1" w:themeFillShade="D9"/>
            <w:vAlign w:val="center"/>
          </w:tcPr>
          <w:p w14:paraId="231CEB7F" w14:textId="77777777" w:rsidR="00EE46FF" w:rsidRPr="00D521C7" w:rsidRDefault="00EE46FF" w:rsidP="00D33641">
            <w:pPr>
              <w:pStyle w:val="Tabletitle"/>
              <w:rPr>
                <w:bCs/>
                <w:sz w:val="20"/>
              </w:rPr>
            </w:pPr>
            <w:r w:rsidRPr="00D521C7">
              <w:rPr>
                <w:rFonts w:hint="eastAsia"/>
                <w:bCs/>
                <w:sz w:val="20"/>
              </w:rPr>
              <w:t>N</w:t>
            </w:r>
            <w:r w:rsidRPr="00D521C7">
              <w:rPr>
                <w:bCs/>
                <w:sz w:val="20"/>
              </w:rPr>
              <w:t>o</w:t>
            </w:r>
          </w:p>
        </w:tc>
        <w:tc>
          <w:tcPr>
            <w:tcW w:w="400" w:type="pct"/>
            <w:shd w:val="clear" w:color="auto" w:fill="D9D9D9" w:themeFill="background1" w:themeFillShade="D9"/>
            <w:vAlign w:val="center"/>
          </w:tcPr>
          <w:p w14:paraId="27831B24" w14:textId="77777777" w:rsidR="00EE46FF" w:rsidRPr="00D521C7" w:rsidRDefault="00EE46FF" w:rsidP="00D33641">
            <w:pPr>
              <w:pStyle w:val="Tabletitle"/>
              <w:rPr>
                <w:bCs/>
                <w:sz w:val="20"/>
              </w:rPr>
            </w:pPr>
            <w:r w:rsidRPr="00D521C7">
              <w:rPr>
                <w:bCs/>
                <w:sz w:val="20"/>
              </w:rPr>
              <w:t>CC</w:t>
            </w:r>
          </w:p>
        </w:tc>
        <w:tc>
          <w:tcPr>
            <w:tcW w:w="1200" w:type="pct"/>
            <w:shd w:val="clear" w:color="auto" w:fill="D9D9D9" w:themeFill="background1" w:themeFillShade="D9"/>
            <w:noWrap/>
            <w:vAlign w:val="center"/>
            <w:hideMark/>
          </w:tcPr>
          <w:p w14:paraId="6BB4E9CD" w14:textId="77777777" w:rsidR="00EE46FF" w:rsidRPr="00D521C7" w:rsidRDefault="00EE46FF" w:rsidP="00D33641">
            <w:pPr>
              <w:pStyle w:val="Tabletitle"/>
              <w:rPr>
                <w:bCs/>
                <w:sz w:val="20"/>
              </w:rPr>
            </w:pPr>
            <w:r w:rsidRPr="00D521C7">
              <w:rPr>
                <w:rFonts w:hint="eastAsia"/>
                <w:bCs/>
                <w:sz w:val="20"/>
              </w:rPr>
              <w:t>B</w:t>
            </w:r>
            <w:r w:rsidRPr="00D521C7">
              <w:rPr>
                <w:bCs/>
                <w:sz w:val="20"/>
              </w:rPr>
              <w:t>usiness Term</w:t>
            </w:r>
          </w:p>
        </w:tc>
        <w:tc>
          <w:tcPr>
            <w:tcW w:w="1500" w:type="pct"/>
            <w:shd w:val="clear" w:color="auto" w:fill="D9D9D9" w:themeFill="background1" w:themeFillShade="D9"/>
            <w:vAlign w:val="center"/>
          </w:tcPr>
          <w:p w14:paraId="167A4062" w14:textId="77777777" w:rsidR="00EE46FF" w:rsidRPr="00D521C7" w:rsidRDefault="00EE46FF" w:rsidP="00D33641">
            <w:pPr>
              <w:pStyle w:val="Tabletitle"/>
              <w:rPr>
                <w:bCs/>
                <w:sz w:val="20"/>
              </w:rPr>
            </w:pPr>
            <w:r w:rsidRPr="00D521C7">
              <w:rPr>
                <w:bCs/>
                <w:sz w:val="20"/>
              </w:rPr>
              <w:t>Definition</w:t>
            </w:r>
          </w:p>
        </w:tc>
        <w:tc>
          <w:tcPr>
            <w:tcW w:w="400" w:type="pct"/>
            <w:shd w:val="clear" w:color="auto" w:fill="D9D9D9" w:themeFill="background1" w:themeFillShade="D9"/>
            <w:noWrap/>
            <w:vAlign w:val="center"/>
            <w:hideMark/>
          </w:tcPr>
          <w:p w14:paraId="6B049A15" w14:textId="77777777" w:rsidR="00EE46FF" w:rsidRPr="00D521C7" w:rsidRDefault="00EE46FF" w:rsidP="00D33641">
            <w:pPr>
              <w:pStyle w:val="Tabletitle"/>
              <w:rPr>
                <w:bCs/>
                <w:sz w:val="20"/>
              </w:rPr>
            </w:pPr>
            <w:r w:rsidRPr="00D521C7">
              <w:rPr>
                <w:bCs/>
                <w:sz w:val="20"/>
              </w:rPr>
              <w:t>ID</w:t>
            </w:r>
          </w:p>
        </w:tc>
        <w:tc>
          <w:tcPr>
            <w:tcW w:w="1200" w:type="pct"/>
            <w:shd w:val="clear" w:color="auto" w:fill="D9D9D9" w:themeFill="background1" w:themeFillShade="D9"/>
            <w:noWrap/>
            <w:vAlign w:val="center"/>
            <w:hideMark/>
          </w:tcPr>
          <w:p w14:paraId="2A981775" w14:textId="77777777" w:rsidR="00EE46FF" w:rsidRPr="00D521C7" w:rsidRDefault="00EE46FF" w:rsidP="00D33641">
            <w:pPr>
              <w:pStyle w:val="Tabletitle"/>
              <w:rPr>
                <w:bCs/>
                <w:sz w:val="20"/>
              </w:rPr>
            </w:pPr>
            <w:r w:rsidRPr="00D521C7">
              <w:rPr>
                <w:bCs/>
                <w:sz w:val="20"/>
              </w:rPr>
              <w:t>Dictionary Entry Name</w:t>
            </w:r>
          </w:p>
        </w:tc>
      </w:tr>
      <w:tr w:rsidR="00EE46FF" w:rsidRPr="00EB34C0" w14:paraId="3C29563D" w14:textId="77777777" w:rsidTr="00D33641">
        <w:trPr>
          <w:cantSplit/>
          <w:jc w:val="center"/>
        </w:trPr>
        <w:tc>
          <w:tcPr>
            <w:tcW w:w="300" w:type="pct"/>
            <w:shd w:val="clear" w:color="auto" w:fill="F2F2F2" w:themeFill="background1" w:themeFillShade="F2"/>
          </w:tcPr>
          <w:p w14:paraId="5A683266" w14:textId="77777777" w:rsidR="00EE46FF" w:rsidRPr="00EB34C0" w:rsidRDefault="00EE46FF" w:rsidP="00D33641">
            <w:pPr>
              <w:pStyle w:val="Tabletext10"/>
              <w:jc w:val="center"/>
            </w:pPr>
            <w:r>
              <w:rPr>
                <w:rFonts w:hint="eastAsia"/>
              </w:rPr>
              <w:t>0</w:t>
            </w:r>
          </w:p>
        </w:tc>
        <w:tc>
          <w:tcPr>
            <w:tcW w:w="400" w:type="pct"/>
            <w:shd w:val="clear" w:color="auto" w:fill="F2F2F2" w:themeFill="background1" w:themeFillShade="F2"/>
          </w:tcPr>
          <w:p w14:paraId="6A625D87" w14:textId="77777777" w:rsidR="00EE46FF" w:rsidRPr="00EB34C0" w:rsidRDefault="00EE46FF" w:rsidP="00D33641">
            <w:pPr>
              <w:pStyle w:val="Tabletext10"/>
              <w:jc w:val="center"/>
            </w:pPr>
            <w:r>
              <w:rPr>
                <w:rFonts w:hint="eastAsia"/>
              </w:rPr>
              <w:t>A</w:t>
            </w:r>
            <w:r>
              <w:t>CC</w:t>
            </w:r>
          </w:p>
        </w:tc>
        <w:tc>
          <w:tcPr>
            <w:tcW w:w="1200" w:type="pct"/>
            <w:shd w:val="clear" w:color="auto" w:fill="F2F2F2" w:themeFill="background1" w:themeFillShade="F2"/>
            <w:noWrap/>
          </w:tcPr>
          <w:p w14:paraId="5AAAE227" w14:textId="77777777" w:rsidR="00EE46FF" w:rsidRPr="00EB34C0" w:rsidRDefault="00EE46FF" w:rsidP="00D33641">
            <w:pPr>
              <w:pStyle w:val="Tabletext10"/>
            </w:pPr>
            <w:r w:rsidRPr="00EB34C0">
              <w:t>Financial Institution</w:t>
            </w:r>
          </w:p>
        </w:tc>
        <w:tc>
          <w:tcPr>
            <w:tcW w:w="1500" w:type="pct"/>
            <w:shd w:val="clear" w:color="auto" w:fill="F2F2F2" w:themeFill="background1" w:themeFillShade="F2"/>
          </w:tcPr>
          <w:p w14:paraId="68B2D166" w14:textId="77777777" w:rsidR="00EE46FF" w:rsidRPr="00EB34C0" w:rsidRDefault="00EE46FF" w:rsidP="00D33641">
            <w:pPr>
              <w:pStyle w:val="Tabletext10"/>
            </w:pPr>
            <w:r w:rsidRPr="00EB34C0">
              <w:t>An institution, such as a bank, building society, credit union, stock brokerage, or similar business; established primarily to provide financial services and financial transactions.</w:t>
            </w:r>
          </w:p>
        </w:tc>
        <w:tc>
          <w:tcPr>
            <w:tcW w:w="400" w:type="pct"/>
            <w:shd w:val="clear" w:color="auto" w:fill="F2F2F2" w:themeFill="background1" w:themeFillShade="F2"/>
            <w:noWrap/>
          </w:tcPr>
          <w:p w14:paraId="2F183117" w14:textId="77777777" w:rsidR="00EE46FF" w:rsidRPr="00EB34C0" w:rsidRDefault="00EE46FF" w:rsidP="00D33641">
            <w:pPr>
              <w:pStyle w:val="Tabletext10"/>
              <w:rPr>
                <w:lang w:eastAsia="ja-JP"/>
              </w:rPr>
            </w:pPr>
            <w:r>
              <w:rPr>
                <w:rFonts w:hint="eastAsia"/>
                <w:lang w:eastAsia="ja-JP"/>
              </w:rPr>
              <w:t>ADCS-</w:t>
            </w:r>
            <w:r>
              <w:rPr>
                <w:lang w:eastAsia="ja-JP"/>
              </w:rPr>
              <w:t>00105</w:t>
            </w:r>
          </w:p>
        </w:tc>
        <w:tc>
          <w:tcPr>
            <w:tcW w:w="1200" w:type="pct"/>
            <w:shd w:val="clear" w:color="auto" w:fill="F2F2F2" w:themeFill="background1" w:themeFillShade="F2"/>
            <w:noWrap/>
          </w:tcPr>
          <w:p w14:paraId="4E1FFC92" w14:textId="77777777" w:rsidR="00EE46FF" w:rsidRPr="00EB34C0" w:rsidRDefault="00EE46FF" w:rsidP="00D33641">
            <w:pPr>
              <w:pStyle w:val="Tabletext10"/>
            </w:pPr>
            <w:r w:rsidRPr="00EB34C0">
              <w:t>Financial Institution. Details</w:t>
            </w:r>
          </w:p>
        </w:tc>
      </w:tr>
      <w:tr w:rsidR="00EE46FF" w:rsidRPr="00EB34C0" w14:paraId="1B3FE61A" w14:textId="77777777" w:rsidTr="00D33641">
        <w:trPr>
          <w:cantSplit/>
          <w:jc w:val="center"/>
        </w:trPr>
        <w:tc>
          <w:tcPr>
            <w:tcW w:w="300" w:type="pct"/>
            <w:shd w:val="clear" w:color="auto" w:fill="DBE5F1" w:themeFill="accent1" w:themeFillTint="33"/>
          </w:tcPr>
          <w:p w14:paraId="18DE3CE7" w14:textId="77777777" w:rsidR="00EE46FF" w:rsidRPr="00EB34C0" w:rsidRDefault="00EE46FF" w:rsidP="00D33641">
            <w:pPr>
              <w:pStyle w:val="Tabletext10"/>
              <w:jc w:val="center"/>
            </w:pPr>
            <w:r>
              <w:rPr>
                <w:rFonts w:hint="eastAsia"/>
              </w:rPr>
              <w:t>1</w:t>
            </w:r>
          </w:p>
        </w:tc>
        <w:tc>
          <w:tcPr>
            <w:tcW w:w="400" w:type="pct"/>
            <w:shd w:val="clear" w:color="auto" w:fill="DBE5F1" w:themeFill="accent1" w:themeFillTint="33"/>
          </w:tcPr>
          <w:p w14:paraId="20D31C1F" w14:textId="28215E5A" w:rsidR="00EE46FF" w:rsidRPr="00EB34C0" w:rsidRDefault="005276D1" w:rsidP="00D33641">
            <w:pPr>
              <w:pStyle w:val="Tabletext10"/>
              <w:jc w:val="center"/>
            </w:pPr>
            <w:r>
              <w:t>IDCC</w:t>
            </w:r>
          </w:p>
        </w:tc>
        <w:tc>
          <w:tcPr>
            <w:tcW w:w="1200" w:type="pct"/>
            <w:shd w:val="clear" w:color="auto" w:fill="DBE5F1" w:themeFill="accent1" w:themeFillTint="33"/>
            <w:noWrap/>
            <w:hideMark/>
          </w:tcPr>
          <w:p w14:paraId="5DEA9F8F" w14:textId="77777777" w:rsidR="00EE46FF" w:rsidRPr="00EB34C0" w:rsidRDefault="00EE46FF" w:rsidP="00D33641">
            <w:pPr>
              <w:pStyle w:val="Tabletext10"/>
            </w:pPr>
            <w:r w:rsidRPr="00EB34C0">
              <w:t>Financial Institution</w:t>
            </w:r>
            <w:r>
              <w:t xml:space="preserve"> ID</w:t>
            </w:r>
          </w:p>
        </w:tc>
        <w:tc>
          <w:tcPr>
            <w:tcW w:w="1500" w:type="pct"/>
            <w:shd w:val="clear" w:color="auto" w:fill="DBE5F1" w:themeFill="accent1" w:themeFillTint="33"/>
          </w:tcPr>
          <w:p w14:paraId="0CF82A09" w14:textId="77777777" w:rsidR="00EE46FF" w:rsidRPr="00EB34C0" w:rsidRDefault="00EE46FF" w:rsidP="00D33641">
            <w:pPr>
              <w:pStyle w:val="Tabletext10"/>
            </w:pPr>
            <w:r w:rsidRPr="00EB34C0">
              <w:t>A unique identifier for this financial institution.</w:t>
            </w:r>
          </w:p>
        </w:tc>
        <w:tc>
          <w:tcPr>
            <w:tcW w:w="400" w:type="pct"/>
            <w:shd w:val="clear" w:color="auto" w:fill="DBE5F1" w:themeFill="accent1" w:themeFillTint="33"/>
            <w:noWrap/>
            <w:hideMark/>
          </w:tcPr>
          <w:p w14:paraId="27716321" w14:textId="77777777" w:rsidR="00EE46FF" w:rsidRPr="00EB34C0" w:rsidRDefault="00EE46FF" w:rsidP="00D33641">
            <w:pPr>
              <w:pStyle w:val="Tabletext10"/>
            </w:pPr>
            <w:r w:rsidRPr="00EB34C0">
              <w:t>UN00001005</w:t>
            </w:r>
          </w:p>
        </w:tc>
        <w:tc>
          <w:tcPr>
            <w:tcW w:w="1200" w:type="pct"/>
            <w:shd w:val="clear" w:color="auto" w:fill="DBE5F1" w:themeFill="accent1" w:themeFillTint="33"/>
            <w:noWrap/>
            <w:hideMark/>
          </w:tcPr>
          <w:p w14:paraId="43F4A3E2" w14:textId="77777777" w:rsidR="00EE46FF" w:rsidRPr="00EB34C0" w:rsidRDefault="00EE46FF" w:rsidP="00D33641">
            <w:pPr>
              <w:pStyle w:val="Tabletext10"/>
            </w:pPr>
            <w:r w:rsidRPr="00EB34C0">
              <w:t>Financial Institution. Identification. Identifier</w:t>
            </w:r>
          </w:p>
        </w:tc>
      </w:tr>
      <w:tr w:rsidR="00EE46FF" w:rsidRPr="00EB34C0" w14:paraId="4FD5287D" w14:textId="77777777" w:rsidTr="00D33641">
        <w:trPr>
          <w:cantSplit/>
          <w:jc w:val="center"/>
        </w:trPr>
        <w:tc>
          <w:tcPr>
            <w:tcW w:w="300" w:type="pct"/>
          </w:tcPr>
          <w:p w14:paraId="7D6B347B" w14:textId="77777777" w:rsidR="00EE46FF" w:rsidRPr="00EB34C0" w:rsidRDefault="00EE46FF" w:rsidP="00D33641">
            <w:pPr>
              <w:pStyle w:val="Tabletext10"/>
              <w:jc w:val="center"/>
            </w:pPr>
            <w:r>
              <w:rPr>
                <w:rFonts w:hint="eastAsia"/>
              </w:rPr>
              <w:t>2</w:t>
            </w:r>
          </w:p>
        </w:tc>
        <w:tc>
          <w:tcPr>
            <w:tcW w:w="400" w:type="pct"/>
          </w:tcPr>
          <w:p w14:paraId="14C94600" w14:textId="77777777" w:rsidR="00EE46FF" w:rsidRPr="00EB34C0" w:rsidRDefault="00EE46FF" w:rsidP="00D33641">
            <w:pPr>
              <w:pStyle w:val="Tabletext10"/>
              <w:jc w:val="center"/>
            </w:pPr>
            <w:r w:rsidRPr="00EB34C0">
              <w:t>BCC</w:t>
            </w:r>
          </w:p>
        </w:tc>
        <w:tc>
          <w:tcPr>
            <w:tcW w:w="1200" w:type="pct"/>
            <w:noWrap/>
          </w:tcPr>
          <w:p w14:paraId="088F3676" w14:textId="77777777" w:rsidR="00EE46FF" w:rsidRPr="00EB34C0" w:rsidRDefault="00EE46FF" w:rsidP="00D33641">
            <w:pPr>
              <w:pStyle w:val="Tabletext10"/>
            </w:pPr>
            <w:r w:rsidRPr="00EB34C0">
              <w:t>Business Entity Identifier</w:t>
            </w:r>
          </w:p>
        </w:tc>
        <w:tc>
          <w:tcPr>
            <w:tcW w:w="1500" w:type="pct"/>
          </w:tcPr>
          <w:p w14:paraId="7928F2C7" w14:textId="77777777" w:rsidR="00EE46FF" w:rsidRPr="00EB34C0" w:rsidRDefault="00EE46FF" w:rsidP="00D33641">
            <w:pPr>
              <w:pStyle w:val="Tabletext10"/>
            </w:pPr>
            <w:r w:rsidRPr="00EB34C0">
              <w:t>The unique Business Entity Identifier (BEI) as defined in ISO 9362 for this financial institution.</w:t>
            </w:r>
          </w:p>
        </w:tc>
        <w:tc>
          <w:tcPr>
            <w:tcW w:w="400" w:type="pct"/>
            <w:noWrap/>
            <w:hideMark/>
          </w:tcPr>
          <w:p w14:paraId="32F6B90D" w14:textId="77777777" w:rsidR="00EE46FF" w:rsidRPr="00EB34C0" w:rsidRDefault="00EE46FF" w:rsidP="00D33641">
            <w:pPr>
              <w:pStyle w:val="Tabletext10"/>
            </w:pPr>
            <w:r w:rsidRPr="00EB34C0">
              <w:t>UN00001006</w:t>
            </w:r>
          </w:p>
        </w:tc>
        <w:tc>
          <w:tcPr>
            <w:tcW w:w="1200" w:type="pct"/>
            <w:noWrap/>
            <w:hideMark/>
          </w:tcPr>
          <w:p w14:paraId="3E25EBD5" w14:textId="77777777" w:rsidR="00EE46FF" w:rsidRPr="00EB34C0" w:rsidRDefault="00EE46FF" w:rsidP="00D33641">
            <w:pPr>
              <w:pStyle w:val="Tabletext10"/>
            </w:pPr>
            <w:r w:rsidRPr="00EB34C0">
              <w:t>Financial Institution. BEI. Identifier</w:t>
            </w:r>
          </w:p>
        </w:tc>
      </w:tr>
      <w:tr w:rsidR="00EE46FF" w:rsidRPr="00EB34C0" w14:paraId="7719CE7C" w14:textId="77777777" w:rsidTr="00D33641">
        <w:trPr>
          <w:cantSplit/>
          <w:jc w:val="center"/>
        </w:trPr>
        <w:tc>
          <w:tcPr>
            <w:tcW w:w="300" w:type="pct"/>
          </w:tcPr>
          <w:p w14:paraId="3F7F22A5" w14:textId="77777777" w:rsidR="00EE46FF" w:rsidRPr="00EB34C0" w:rsidRDefault="00EE46FF" w:rsidP="00D33641">
            <w:pPr>
              <w:pStyle w:val="Tabletext10"/>
              <w:jc w:val="center"/>
            </w:pPr>
            <w:r>
              <w:rPr>
                <w:rFonts w:hint="eastAsia"/>
              </w:rPr>
              <w:t>3</w:t>
            </w:r>
          </w:p>
        </w:tc>
        <w:tc>
          <w:tcPr>
            <w:tcW w:w="400" w:type="pct"/>
          </w:tcPr>
          <w:p w14:paraId="0B60E89D" w14:textId="77777777" w:rsidR="00EE46FF" w:rsidRPr="00EB34C0" w:rsidRDefault="00EE46FF" w:rsidP="00D33641">
            <w:pPr>
              <w:pStyle w:val="Tabletext10"/>
              <w:jc w:val="center"/>
            </w:pPr>
            <w:r w:rsidRPr="00EB34C0">
              <w:t>BCC</w:t>
            </w:r>
          </w:p>
        </w:tc>
        <w:tc>
          <w:tcPr>
            <w:tcW w:w="1200" w:type="pct"/>
            <w:noWrap/>
          </w:tcPr>
          <w:p w14:paraId="1FC88C41" w14:textId="77777777" w:rsidR="00EE46FF" w:rsidRPr="00EB34C0" w:rsidRDefault="00EE46FF" w:rsidP="00D33641">
            <w:pPr>
              <w:pStyle w:val="Tabletext10"/>
            </w:pPr>
            <w:r w:rsidRPr="00EB34C0">
              <w:t>Bank Identification Code</w:t>
            </w:r>
          </w:p>
        </w:tc>
        <w:tc>
          <w:tcPr>
            <w:tcW w:w="1500" w:type="pct"/>
          </w:tcPr>
          <w:p w14:paraId="6BB95C72" w14:textId="77777777" w:rsidR="00EE46FF" w:rsidRPr="00EB34C0" w:rsidRDefault="00EE46FF" w:rsidP="00D33641">
            <w:pPr>
              <w:pStyle w:val="Tabletext10"/>
            </w:pPr>
            <w:r w:rsidRPr="00EB34C0">
              <w:t>The unique Bank Identification Code (BIC) as defined in ISO 9362 for this financial institution.</w:t>
            </w:r>
          </w:p>
        </w:tc>
        <w:tc>
          <w:tcPr>
            <w:tcW w:w="400" w:type="pct"/>
            <w:noWrap/>
            <w:hideMark/>
          </w:tcPr>
          <w:p w14:paraId="411C8284" w14:textId="77777777" w:rsidR="00EE46FF" w:rsidRPr="00EB34C0" w:rsidRDefault="00EE46FF" w:rsidP="00D33641">
            <w:pPr>
              <w:pStyle w:val="Tabletext10"/>
            </w:pPr>
            <w:r w:rsidRPr="00EB34C0">
              <w:t>UN00001007</w:t>
            </w:r>
          </w:p>
        </w:tc>
        <w:tc>
          <w:tcPr>
            <w:tcW w:w="1200" w:type="pct"/>
            <w:noWrap/>
            <w:hideMark/>
          </w:tcPr>
          <w:p w14:paraId="7DC7DA97" w14:textId="77777777" w:rsidR="00EE46FF" w:rsidRPr="00EB34C0" w:rsidRDefault="00EE46FF" w:rsidP="00D33641">
            <w:pPr>
              <w:pStyle w:val="Tabletext10"/>
            </w:pPr>
            <w:r w:rsidRPr="00EB34C0">
              <w:t>Financial Institution. BIC. Identifier</w:t>
            </w:r>
          </w:p>
        </w:tc>
      </w:tr>
      <w:tr w:rsidR="00EE46FF" w:rsidRPr="00EB34C0" w14:paraId="6183AD8A" w14:textId="77777777" w:rsidTr="00D33641">
        <w:trPr>
          <w:cantSplit/>
          <w:jc w:val="center"/>
        </w:trPr>
        <w:tc>
          <w:tcPr>
            <w:tcW w:w="300" w:type="pct"/>
          </w:tcPr>
          <w:p w14:paraId="34136029" w14:textId="77777777" w:rsidR="00EE46FF" w:rsidRPr="00EB34C0" w:rsidRDefault="00EE46FF" w:rsidP="00D33641">
            <w:pPr>
              <w:pStyle w:val="Tabletext10"/>
              <w:jc w:val="center"/>
            </w:pPr>
            <w:r>
              <w:rPr>
                <w:rFonts w:hint="eastAsia"/>
              </w:rPr>
              <w:t>4</w:t>
            </w:r>
          </w:p>
        </w:tc>
        <w:tc>
          <w:tcPr>
            <w:tcW w:w="400" w:type="pct"/>
          </w:tcPr>
          <w:p w14:paraId="665CDB23" w14:textId="77777777" w:rsidR="00EE46FF" w:rsidRPr="00EB34C0" w:rsidRDefault="00EE46FF" w:rsidP="00D33641">
            <w:pPr>
              <w:pStyle w:val="Tabletext10"/>
              <w:jc w:val="center"/>
            </w:pPr>
            <w:r w:rsidRPr="00EB34C0">
              <w:t>BCC</w:t>
            </w:r>
          </w:p>
        </w:tc>
        <w:tc>
          <w:tcPr>
            <w:tcW w:w="1200" w:type="pct"/>
            <w:noWrap/>
          </w:tcPr>
          <w:p w14:paraId="134FAA2E" w14:textId="77777777" w:rsidR="00EE46FF" w:rsidRPr="00EB34C0" w:rsidRDefault="00EE46FF" w:rsidP="00D33641">
            <w:pPr>
              <w:pStyle w:val="Tabletext10"/>
            </w:pPr>
            <w:r w:rsidRPr="00EB34C0">
              <w:t>Global Location Number</w:t>
            </w:r>
          </w:p>
        </w:tc>
        <w:tc>
          <w:tcPr>
            <w:tcW w:w="1500" w:type="pct"/>
          </w:tcPr>
          <w:p w14:paraId="72405FBB" w14:textId="77777777" w:rsidR="00EE46FF" w:rsidRPr="00EB34C0" w:rsidRDefault="00EE46FF" w:rsidP="00D33641">
            <w:pPr>
              <w:pStyle w:val="Tabletext10"/>
            </w:pPr>
            <w:r w:rsidRPr="00EB34C0">
              <w:t>The unique Global Location Number (GLN) as defined by GS1 for this financial institution.</w:t>
            </w:r>
          </w:p>
        </w:tc>
        <w:tc>
          <w:tcPr>
            <w:tcW w:w="400" w:type="pct"/>
            <w:noWrap/>
            <w:hideMark/>
          </w:tcPr>
          <w:p w14:paraId="2AA56B8A" w14:textId="77777777" w:rsidR="00EE46FF" w:rsidRPr="00EB34C0" w:rsidRDefault="00EE46FF" w:rsidP="00D33641">
            <w:pPr>
              <w:pStyle w:val="Tabletext10"/>
            </w:pPr>
            <w:r w:rsidRPr="00EB34C0">
              <w:t>UN00001008</w:t>
            </w:r>
          </w:p>
        </w:tc>
        <w:tc>
          <w:tcPr>
            <w:tcW w:w="1200" w:type="pct"/>
            <w:noWrap/>
            <w:hideMark/>
          </w:tcPr>
          <w:p w14:paraId="271B6879" w14:textId="77777777" w:rsidR="00EE46FF" w:rsidRPr="00EB34C0" w:rsidRDefault="00EE46FF" w:rsidP="00D33641">
            <w:pPr>
              <w:pStyle w:val="Tabletext10"/>
            </w:pPr>
            <w:r w:rsidRPr="00EB34C0">
              <w:t>Financial Institution. GLN. Identifier</w:t>
            </w:r>
          </w:p>
        </w:tc>
      </w:tr>
      <w:tr w:rsidR="00EE46FF" w:rsidRPr="00EB34C0" w14:paraId="7FFB92FA" w14:textId="77777777" w:rsidTr="00D33641">
        <w:trPr>
          <w:cantSplit/>
          <w:jc w:val="center"/>
        </w:trPr>
        <w:tc>
          <w:tcPr>
            <w:tcW w:w="300" w:type="pct"/>
          </w:tcPr>
          <w:p w14:paraId="13A58132" w14:textId="77777777" w:rsidR="00EE46FF" w:rsidRDefault="00EE46FF" w:rsidP="00D33641">
            <w:pPr>
              <w:pStyle w:val="Tabletext10"/>
              <w:jc w:val="center"/>
            </w:pPr>
            <w:r>
              <w:rPr>
                <w:rFonts w:hint="eastAsia"/>
              </w:rPr>
              <w:t>5</w:t>
            </w:r>
          </w:p>
        </w:tc>
        <w:tc>
          <w:tcPr>
            <w:tcW w:w="400" w:type="pct"/>
          </w:tcPr>
          <w:p w14:paraId="4F5A0A85" w14:textId="77777777" w:rsidR="00EE46FF" w:rsidRPr="00EB34C0" w:rsidRDefault="00EE46FF" w:rsidP="00D33641">
            <w:pPr>
              <w:pStyle w:val="Tabletext10"/>
              <w:jc w:val="center"/>
            </w:pPr>
            <w:r>
              <w:rPr>
                <w:rFonts w:hint="eastAsia"/>
                <w:lang w:eastAsia="ja-JP"/>
              </w:rPr>
              <w:t>BCC</w:t>
            </w:r>
          </w:p>
        </w:tc>
        <w:tc>
          <w:tcPr>
            <w:tcW w:w="1200" w:type="pct"/>
            <w:noWrap/>
          </w:tcPr>
          <w:p w14:paraId="4C52625D" w14:textId="77777777" w:rsidR="00EE46FF" w:rsidRDefault="00EE46FF" w:rsidP="00D33641">
            <w:pPr>
              <w:pStyle w:val="Tabletext10"/>
            </w:pPr>
            <w:r w:rsidRPr="004F4229">
              <w:t>Legal Entity Identifier</w:t>
            </w:r>
          </w:p>
        </w:tc>
        <w:tc>
          <w:tcPr>
            <w:tcW w:w="1500" w:type="pct"/>
          </w:tcPr>
          <w:p w14:paraId="0F945FA8" w14:textId="77777777" w:rsidR="00EE46FF" w:rsidRPr="00EB34C0" w:rsidRDefault="00EE46FF" w:rsidP="00D33641">
            <w:pPr>
              <w:pStyle w:val="Tabletext10"/>
            </w:pPr>
            <w:r>
              <w:t xml:space="preserve">The unique </w:t>
            </w:r>
            <w:r w:rsidRPr="004F4229">
              <w:t>Legal Entity Identifier (LEI)</w:t>
            </w:r>
            <w:r>
              <w:t xml:space="preserve"> as issued by </w:t>
            </w:r>
            <w:r w:rsidRPr="004F4229">
              <w:t>the Global Legal Entity Identifier Foundation (GLEIF)</w:t>
            </w:r>
            <w:r>
              <w:t xml:space="preserve"> and as defined in ISO </w:t>
            </w:r>
            <w:r w:rsidRPr="004F4229">
              <w:t>17442</w:t>
            </w:r>
            <w:r>
              <w:t>.</w:t>
            </w:r>
          </w:p>
        </w:tc>
        <w:tc>
          <w:tcPr>
            <w:tcW w:w="400" w:type="pct"/>
            <w:noWrap/>
          </w:tcPr>
          <w:p w14:paraId="4A2669A7" w14:textId="77777777" w:rsidR="00EE46FF" w:rsidRPr="00EB34C0" w:rsidRDefault="00EE46FF" w:rsidP="00D33641">
            <w:pPr>
              <w:pStyle w:val="Tabletext10"/>
              <w:rPr>
                <w:lang w:eastAsia="ja-JP"/>
              </w:rPr>
            </w:pPr>
            <w:r>
              <w:rPr>
                <w:rFonts w:hint="eastAsia"/>
                <w:lang w:eastAsia="ja-JP"/>
              </w:rPr>
              <w:t>ADCS-</w:t>
            </w:r>
            <w:r>
              <w:rPr>
                <w:lang w:eastAsia="ja-JP"/>
              </w:rPr>
              <w:t>00106</w:t>
            </w:r>
          </w:p>
        </w:tc>
        <w:tc>
          <w:tcPr>
            <w:tcW w:w="1200" w:type="pct"/>
            <w:noWrap/>
          </w:tcPr>
          <w:p w14:paraId="3EAFF94B" w14:textId="77777777" w:rsidR="00EE46FF" w:rsidRPr="00EB34C0" w:rsidRDefault="00EE46FF" w:rsidP="00D33641">
            <w:pPr>
              <w:pStyle w:val="Tabletext10"/>
            </w:pPr>
            <w:r w:rsidRPr="00EB34C0">
              <w:t xml:space="preserve">Financial Institution. </w:t>
            </w:r>
            <w:r>
              <w:t>LEI</w:t>
            </w:r>
            <w:r w:rsidRPr="00EB34C0">
              <w:t>. Identifier</w:t>
            </w:r>
          </w:p>
        </w:tc>
      </w:tr>
      <w:tr w:rsidR="00EE46FF" w:rsidRPr="00EB34C0" w14:paraId="1BDCF752" w14:textId="77777777" w:rsidTr="00D33641">
        <w:trPr>
          <w:cantSplit/>
          <w:jc w:val="center"/>
        </w:trPr>
        <w:tc>
          <w:tcPr>
            <w:tcW w:w="300" w:type="pct"/>
          </w:tcPr>
          <w:p w14:paraId="71426DC3" w14:textId="77777777" w:rsidR="00EE46FF" w:rsidRPr="00EB34C0" w:rsidRDefault="00EE46FF" w:rsidP="00D33641">
            <w:pPr>
              <w:pStyle w:val="Tabletext10"/>
              <w:jc w:val="center"/>
            </w:pPr>
            <w:r>
              <w:rPr>
                <w:rFonts w:hint="eastAsia"/>
              </w:rPr>
              <w:t>6</w:t>
            </w:r>
          </w:p>
        </w:tc>
        <w:tc>
          <w:tcPr>
            <w:tcW w:w="400" w:type="pct"/>
          </w:tcPr>
          <w:p w14:paraId="1C79D63E" w14:textId="77777777" w:rsidR="00EE46FF" w:rsidRPr="00EB34C0" w:rsidRDefault="00EE46FF" w:rsidP="00D33641">
            <w:pPr>
              <w:pStyle w:val="Tabletext10"/>
              <w:jc w:val="center"/>
            </w:pPr>
            <w:r w:rsidRPr="00EB34C0">
              <w:t>BCC</w:t>
            </w:r>
          </w:p>
        </w:tc>
        <w:tc>
          <w:tcPr>
            <w:tcW w:w="1200" w:type="pct"/>
            <w:noWrap/>
          </w:tcPr>
          <w:p w14:paraId="091CBA81" w14:textId="77777777" w:rsidR="00EE46FF" w:rsidRPr="00EB34C0" w:rsidRDefault="00EE46FF" w:rsidP="00D33641">
            <w:pPr>
              <w:pStyle w:val="Tabletext10"/>
            </w:pPr>
            <w:r>
              <w:rPr>
                <w:rFonts w:hint="eastAsia"/>
              </w:rPr>
              <w:t>N</w:t>
            </w:r>
            <w:r>
              <w:t>ame</w:t>
            </w:r>
          </w:p>
        </w:tc>
        <w:tc>
          <w:tcPr>
            <w:tcW w:w="1500" w:type="pct"/>
          </w:tcPr>
          <w:p w14:paraId="2E2BA043" w14:textId="77777777" w:rsidR="00EE46FF" w:rsidRPr="00EB34C0" w:rsidRDefault="00EE46FF" w:rsidP="00D33641">
            <w:pPr>
              <w:pStyle w:val="Tabletext10"/>
            </w:pPr>
            <w:r w:rsidRPr="00EB34C0">
              <w:t>A name, expressed as text, for this financial institution.</w:t>
            </w:r>
          </w:p>
        </w:tc>
        <w:tc>
          <w:tcPr>
            <w:tcW w:w="400" w:type="pct"/>
            <w:noWrap/>
            <w:hideMark/>
          </w:tcPr>
          <w:p w14:paraId="5AAFE30F" w14:textId="77777777" w:rsidR="00EE46FF" w:rsidRPr="00EB34C0" w:rsidRDefault="00EE46FF" w:rsidP="00D33641">
            <w:pPr>
              <w:pStyle w:val="Tabletext10"/>
            </w:pPr>
            <w:r w:rsidRPr="00EB34C0">
              <w:t>UN00001009</w:t>
            </w:r>
          </w:p>
        </w:tc>
        <w:tc>
          <w:tcPr>
            <w:tcW w:w="1200" w:type="pct"/>
            <w:noWrap/>
            <w:hideMark/>
          </w:tcPr>
          <w:p w14:paraId="28A6A38C" w14:textId="77777777" w:rsidR="00EE46FF" w:rsidRPr="00EB34C0" w:rsidRDefault="00EE46FF" w:rsidP="00D33641">
            <w:pPr>
              <w:pStyle w:val="Tabletext10"/>
            </w:pPr>
            <w:r w:rsidRPr="00EB34C0">
              <w:t>Financial Institution. Name. Text</w:t>
            </w:r>
          </w:p>
        </w:tc>
      </w:tr>
      <w:tr w:rsidR="00EE46FF" w:rsidRPr="00EB34C0" w14:paraId="1D86A515" w14:textId="77777777" w:rsidTr="00D33641">
        <w:trPr>
          <w:cantSplit/>
          <w:jc w:val="center"/>
        </w:trPr>
        <w:tc>
          <w:tcPr>
            <w:tcW w:w="300" w:type="pct"/>
          </w:tcPr>
          <w:p w14:paraId="0708C6E1" w14:textId="77777777" w:rsidR="00EE46FF" w:rsidRPr="00EB34C0" w:rsidRDefault="00EE46FF" w:rsidP="00D33641">
            <w:pPr>
              <w:pStyle w:val="Tabletext10"/>
              <w:jc w:val="center"/>
            </w:pPr>
            <w:r>
              <w:rPr>
                <w:rFonts w:hint="eastAsia"/>
              </w:rPr>
              <w:t>7</w:t>
            </w:r>
          </w:p>
        </w:tc>
        <w:tc>
          <w:tcPr>
            <w:tcW w:w="400" w:type="pct"/>
          </w:tcPr>
          <w:p w14:paraId="76C26127" w14:textId="77777777" w:rsidR="00EE46FF" w:rsidRPr="00EB34C0" w:rsidRDefault="00EE46FF" w:rsidP="00D33641">
            <w:pPr>
              <w:pStyle w:val="Tabletext10"/>
              <w:jc w:val="center"/>
            </w:pPr>
            <w:r w:rsidRPr="00EB34C0">
              <w:t>BCC</w:t>
            </w:r>
          </w:p>
        </w:tc>
        <w:tc>
          <w:tcPr>
            <w:tcW w:w="1200" w:type="pct"/>
            <w:noWrap/>
          </w:tcPr>
          <w:p w14:paraId="1A1616F2" w14:textId="77777777" w:rsidR="00EE46FF" w:rsidRPr="00EB34C0" w:rsidRDefault="00EE46FF" w:rsidP="00D33641">
            <w:pPr>
              <w:pStyle w:val="Tabletext10"/>
            </w:pPr>
            <w:r>
              <w:rPr>
                <w:rFonts w:hint="eastAsia"/>
              </w:rPr>
              <w:t>R</w:t>
            </w:r>
            <w:r>
              <w:t>ole Code</w:t>
            </w:r>
          </w:p>
        </w:tc>
        <w:tc>
          <w:tcPr>
            <w:tcW w:w="1500" w:type="pct"/>
          </w:tcPr>
          <w:p w14:paraId="5C7B0C77" w14:textId="77777777" w:rsidR="00EE46FF" w:rsidRPr="00EB34C0" w:rsidRDefault="00EE46FF" w:rsidP="00D33641">
            <w:pPr>
              <w:pStyle w:val="Tabletext10"/>
            </w:pPr>
            <w:r w:rsidRPr="00EB34C0">
              <w:t>The code specifying a role for this financial institution, such as intermediary or settlement agent.</w:t>
            </w:r>
          </w:p>
        </w:tc>
        <w:tc>
          <w:tcPr>
            <w:tcW w:w="400" w:type="pct"/>
            <w:noWrap/>
            <w:hideMark/>
          </w:tcPr>
          <w:p w14:paraId="779A272A" w14:textId="77777777" w:rsidR="00EE46FF" w:rsidRPr="00EB34C0" w:rsidRDefault="00EE46FF" w:rsidP="00D33641">
            <w:pPr>
              <w:pStyle w:val="Tabletext10"/>
            </w:pPr>
            <w:r w:rsidRPr="00EB34C0">
              <w:t>UN00001010</w:t>
            </w:r>
          </w:p>
        </w:tc>
        <w:tc>
          <w:tcPr>
            <w:tcW w:w="1200" w:type="pct"/>
            <w:noWrap/>
            <w:hideMark/>
          </w:tcPr>
          <w:p w14:paraId="6FDD72B6" w14:textId="77777777" w:rsidR="00EE46FF" w:rsidRPr="00EB34C0" w:rsidRDefault="00EE46FF" w:rsidP="00D33641">
            <w:pPr>
              <w:pStyle w:val="Tabletext10"/>
            </w:pPr>
            <w:r w:rsidRPr="00EB34C0">
              <w:t>Financial Institution. Role. Code</w:t>
            </w:r>
          </w:p>
        </w:tc>
      </w:tr>
      <w:tr w:rsidR="00EE46FF" w:rsidRPr="00EB34C0" w14:paraId="249D6FC4" w14:textId="77777777" w:rsidTr="00D33641">
        <w:trPr>
          <w:cantSplit/>
          <w:jc w:val="center"/>
        </w:trPr>
        <w:tc>
          <w:tcPr>
            <w:tcW w:w="300" w:type="pct"/>
          </w:tcPr>
          <w:p w14:paraId="5177DEEF" w14:textId="77777777" w:rsidR="00EE46FF" w:rsidRPr="00EB34C0" w:rsidRDefault="00EE46FF" w:rsidP="00D33641">
            <w:pPr>
              <w:pStyle w:val="Tabletext10"/>
              <w:jc w:val="center"/>
            </w:pPr>
            <w:r>
              <w:rPr>
                <w:rFonts w:hint="eastAsia"/>
              </w:rPr>
              <w:t>8</w:t>
            </w:r>
          </w:p>
        </w:tc>
        <w:tc>
          <w:tcPr>
            <w:tcW w:w="400" w:type="pct"/>
          </w:tcPr>
          <w:p w14:paraId="7EB05B86" w14:textId="77777777" w:rsidR="00EE46FF" w:rsidRPr="00EB34C0" w:rsidRDefault="00EE46FF" w:rsidP="00D33641">
            <w:pPr>
              <w:pStyle w:val="Tabletext10"/>
              <w:jc w:val="center"/>
            </w:pPr>
            <w:r w:rsidRPr="00EB34C0">
              <w:t>BCC</w:t>
            </w:r>
          </w:p>
        </w:tc>
        <w:tc>
          <w:tcPr>
            <w:tcW w:w="1200" w:type="pct"/>
            <w:noWrap/>
          </w:tcPr>
          <w:p w14:paraId="4EB428AD" w14:textId="77777777" w:rsidR="00EE46FF" w:rsidRPr="00EB34C0" w:rsidRDefault="00EE46FF" w:rsidP="00D33641">
            <w:pPr>
              <w:pStyle w:val="Tabletext10"/>
            </w:pPr>
            <w:r w:rsidRPr="00EB34C0">
              <w:t>Clearing System Name</w:t>
            </w:r>
          </w:p>
        </w:tc>
        <w:tc>
          <w:tcPr>
            <w:tcW w:w="1500" w:type="pct"/>
          </w:tcPr>
          <w:p w14:paraId="70895E92" w14:textId="77777777" w:rsidR="00EE46FF" w:rsidRPr="00EB34C0" w:rsidRDefault="00EE46FF" w:rsidP="00D33641">
            <w:pPr>
              <w:pStyle w:val="Tabletext10"/>
            </w:pPr>
            <w:r w:rsidRPr="00EB34C0">
              <w:t>A clearing system name, expressed as text, for this financial institution.</w:t>
            </w:r>
          </w:p>
        </w:tc>
        <w:tc>
          <w:tcPr>
            <w:tcW w:w="400" w:type="pct"/>
            <w:noWrap/>
            <w:hideMark/>
          </w:tcPr>
          <w:p w14:paraId="60FDEC31" w14:textId="77777777" w:rsidR="00EE46FF" w:rsidRPr="00EB34C0" w:rsidRDefault="00EE46FF" w:rsidP="00D33641">
            <w:pPr>
              <w:pStyle w:val="Tabletext10"/>
            </w:pPr>
            <w:r w:rsidRPr="00EB34C0">
              <w:t>UN00002656</w:t>
            </w:r>
          </w:p>
        </w:tc>
        <w:tc>
          <w:tcPr>
            <w:tcW w:w="1200" w:type="pct"/>
            <w:noWrap/>
            <w:hideMark/>
          </w:tcPr>
          <w:p w14:paraId="085AF609" w14:textId="77777777" w:rsidR="00EE46FF" w:rsidRPr="00EB34C0" w:rsidRDefault="00EE46FF" w:rsidP="00D33641">
            <w:pPr>
              <w:pStyle w:val="Tabletext10"/>
            </w:pPr>
            <w:r w:rsidRPr="00EB34C0">
              <w:t>Financial Institution. Clearing System Name. Text</w:t>
            </w:r>
          </w:p>
        </w:tc>
      </w:tr>
      <w:tr w:rsidR="00EE46FF" w:rsidRPr="00EB34C0" w14:paraId="0A6521ED" w14:textId="77777777" w:rsidTr="00D33641">
        <w:trPr>
          <w:cantSplit/>
          <w:jc w:val="center"/>
        </w:trPr>
        <w:tc>
          <w:tcPr>
            <w:tcW w:w="300" w:type="pct"/>
          </w:tcPr>
          <w:p w14:paraId="46D58A65" w14:textId="77777777" w:rsidR="00EE46FF" w:rsidRPr="00EB34C0" w:rsidRDefault="00EE46FF" w:rsidP="00D33641">
            <w:pPr>
              <w:pStyle w:val="Tabletext10"/>
              <w:jc w:val="center"/>
            </w:pPr>
            <w:r>
              <w:rPr>
                <w:rFonts w:hint="eastAsia"/>
              </w:rPr>
              <w:lastRenderedPageBreak/>
              <w:t>9</w:t>
            </w:r>
          </w:p>
        </w:tc>
        <w:tc>
          <w:tcPr>
            <w:tcW w:w="400" w:type="pct"/>
          </w:tcPr>
          <w:p w14:paraId="092B1684" w14:textId="77777777" w:rsidR="00EE46FF" w:rsidRPr="00EB34C0" w:rsidRDefault="00EE46FF" w:rsidP="00D33641">
            <w:pPr>
              <w:pStyle w:val="Tabletext10"/>
              <w:jc w:val="center"/>
            </w:pPr>
            <w:r w:rsidRPr="00EB34C0">
              <w:t>BCC</w:t>
            </w:r>
          </w:p>
        </w:tc>
        <w:tc>
          <w:tcPr>
            <w:tcW w:w="1200" w:type="pct"/>
            <w:noWrap/>
          </w:tcPr>
          <w:p w14:paraId="550B86EA" w14:textId="77777777" w:rsidR="00EE46FF" w:rsidRPr="00EB34C0" w:rsidRDefault="00EE46FF" w:rsidP="00D33641">
            <w:pPr>
              <w:pStyle w:val="Tabletext10"/>
            </w:pPr>
            <w:r w:rsidRPr="00EB34C0">
              <w:t>Clearing System</w:t>
            </w:r>
            <w:r>
              <w:t xml:space="preserve"> ID</w:t>
            </w:r>
          </w:p>
        </w:tc>
        <w:tc>
          <w:tcPr>
            <w:tcW w:w="1500" w:type="pct"/>
          </w:tcPr>
          <w:p w14:paraId="3643AB5B" w14:textId="77777777" w:rsidR="00EE46FF" w:rsidRPr="00EB34C0" w:rsidRDefault="00EE46FF" w:rsidP="00D33641">
            <w:pPr>
              <w:pStyle w:val="Tabletext10"/>
            </w:pPr>
            <w:r w:rsidRPr="00EB34C0">
              <w:t>A clearing system identifier for this financial institution.</w:t>
            </w:r>
          </w:p>
        </w:tc>
        <w:tc>
          <w:tcPr>
            <w:tcW w:w="400" w:type="pct"/>
            <w:noWrap/>
            <w:hideMark/>
          </w:tcPr>
          <w:p w14:paraId="5D118E8F" w14:textId="77777777" w:rsidR="00EE46FF" w:rsidRPr="00EB34C0" w:rsidRDefault="00EE46FF" w:rsidP="00D33641">
            <w:pPr>
              <w:pStyle w:val="Tabletext10"/>
            </w:pPr>
            <w:r w:rsidRPr="00EB34C0">
              <w:t>UN00008716</w:t>
            </w:r>
          </w:p>
        </w:tc>
        <w:tc>
          <w:tcPr>
            <w:tcW w:w="1200" w:type="pct"/>
            <w:noWrap/>
            <w:hideMark/>
          </w:tcPr>
          <w:p w14:paraId="0596EF40" w14:textId="77777777" w:rsidR="00EE46FF" w:rsidRPr="00EB34C0" w:rsidRDefault="00EE46FF" w:rsidP="00D33641">
            <w:pPr>
              <w:pStyle w:val="Tabletext10"/>
            </w:pPr>
            <w:r w:rsidRPr="00EB34C0">
              <w:t>Financial Institution. Clearing System. Identifier</w:t>
            </w:r>
          </w:p>
        </w:tc>
      </w:tr>
      <w:tr w:rsidR="00EE46FF" w:rsidRPr="00EB34C0" w14:paraId="691C413F" w14:textId="77777777" w:rsidTr="00D33641">
        <w:trPr>
          <w:cantSplit/>
          <w:jc w:val="center"/>
        </w:trPr>
        <w:tc>
          <w:tcPr>
            <w:tcW w:w="300" w:type="pct"/>
            <w:shd w:val="clear" w:color="auto" w:fill="EAF1DD" w:themeFill="accent3" w:themeFillTint="33"/>
          </w:tcPr>
          <w:p w14:paraId="64D332FF" w14:textId="77777777" w:rsidR="00EE46FF" w:rsidRPr="00EB34C0" w:rsidRDefault="00EE46FF" w:rsidP="00D33641">
            <w:pPr>
              <w:pStyle w:val="Tabletext10"/>
              <w:jc w:val="center"/>
            </w:pPr>
            <w:r>
              <w:rPr>
                <w:rFonts w:hint="eastAsia"/>
              </w:rPr>
              <w:t>1</w:t>
            </w:r>
            <w:r>
              <w:t>0</w:t>
            </w:r>
          </w:p>
        </w:tc>
        <w:tc>
          <w:tcPr>
            <w:tcW w:w="400" w:type="pct"/>
            <w:shd w:val="clear" w:color="auto" w:fill="EAF1DD" w:themeFill="accent3" w:themeFillTint="33"/>
          </w:tcPr>
          <w:p w14:paraId="15585FCB" w14:textId="77777777" w:rsidR="00EE46FF" w:rsidRPr="00EB34C0" w:rsidRDefault="00EE46FF" w:rsidP="00D33641">
            <w:pPr>
              <w:pStyle w:val="Tabletext10"/>
              <w:jc w:val="center"/>
            </w:pPr>
            <w:r w:rsidRPr="00EB34C0">
              <w:t>ASCC</w:t>
            </w:r>
          </w:p>
        </w:tc>
        <w:tc>
          <w:tcPr>
            <w:tcW w:w="1200" w:type="pct"/>
            <w:shd w:val="clear" w:color="auto" w:fill="EAF1DD" w:themeFill="accent3" w:themeFillTint="33"/>
            <w:noWrap/>
          </w:tcPr>
          <w:p w14:paraId="7A5FAB96" w14:textId="77777777" w:rsidR="00EE46FF" w:rsidRPr="00EB34C0" w:rsidRDefault="00EE46FF" w:rsidP="00D33641">
            <w:pPr>
              <w:pStyle w:val="Tabletext10"/>
            </w:pPr>
            <w:r w:rsidRPr="00EB34C0">
              <w:t>Location Address</w:t>
            </w:r>
          </w:p>
        </w:tc>
        <w:tc>
          <w:tcPr>
            <w:tcW w:w="1500" w:type="pct"/>
            <w:shd w:val="clear" w:color="auto" w:fill="EAF1DD" w:themeFill="accent3" w:themeFillTint="33"/>
          </w:tcPr>
          <w:p w14:paraId="43468637" w14:textId="77777777" w:rsidR="00EE46FF" w:rsidRPr="00EB34C0" w:rsidRDefault="00EE46FF" w:rsidP="00D33641">
            <w:pPr>
              <w:pStyle w:val="Tabletext10"/>
            </w:pPr>
            <w:r w:rsidRPr="00EB34C0">
              <w:t>The postal address for this financial institution.</w:t>
            </w:r>
          </w:p>
        </w:tc>
        <w:tc>
          <w:tcPr>
            <w:tcW w:w="400" w:type="pct"/>
            <w:shd w:val="clear" w:color="auto" w:fill="EAF1DD" w:themeFill="accent3" w:themeFillTint="33"/>
            <w:noWrap/>
            <w:hideMark/>
          </w:tcPr>
          <w:p w14:paraId="0397B50A" w14:textId="77777777" w:rsidR="00EE46FF" w:rsidRPr="00EB34C0" w:rsidRDefault="00EE46FF" w:rsidP="00D33641">
            <w:pPr>
              <w:pStyle w:val="Tabletext10"/>
            </w:pPr>
            <w:r w:rsidRPr="00EB34C0">
              <w:t>UN00001011</w:t>
            </w:r>
          </w:p>
        </w:tc>
        <w:tc>
          <w:tcPr>
            <w:tcW w:w="1200" w:type="pct"/>
            <w:shd w:val="clear" w:color="auto" w:fill="EAF1DD" w:themeFill="accent3" w:themeFillTint="33"/>
            <w:noWrap/>
            <w:hideMark/>
          </w:tcPr>
          <w:p w14:paraId="6E08F7ED" w14:textId="77777777" w:rsidR="00EE46FF" w:rsidRPr="00EB34C0" w:rsidRDefault="00EE46FF" w:rsidP="00D33641">
            <w:pPr>
              <w:pStyle w:val="Tabletext10"/>
            </w:pPr>
            <w:r w:rsidRPr="00EB34C0">
              <w:t>Financial Institution. Location. Address</w:t>
            </w:r>
          </w:p>
        </w:tc>
      </w:tr>
      <w:tr w:rsidR="00EE46FF" w:rsidRPr="00EB34C0" w14:paraId="4A68EA2D" w14:textId="77777777" w:rsidTr="00D33641">
        <w:trPr>
          <w:cantSplit/>
          <w:jc w:val="center"/>
        </w:trPr>
        <w:tc>
          <w:tcPr>
            <w:tcW w:w="300" w:type="pct"/>
            <w:shd w:val="clear" w:color="auto" w:fill="EAF1DD" w:themeFill="accent3" w:themeFillTint="33"/>
          </w:tcPr>
          <w:p w14:paraId="7BFFFB5B" w14:textId="77777777" w:rsidR="00EE46FF" w:rsidRPr="00EB34C0" w:rsidRDefault="00EE46FF" w:rsidP="00D33641">
            <w:pPr>
              <w:pStyle w:val="Tabletext10"/>
              <w:jc w:val="center"/>
            </w:pPr>
            <w:r>
              <w:rPr>
                <w:rFonts w:hint="eastAsia"/>
              </w:rPr>
              <w:t>1</w:t>
            </w:r>
            <w:r>
              <w:t>1</w:t>
            </w:r>
          </w:p>
        </w:tc>
        <w:tc>
          <w:tcPr>
            <w:tcW w:w="400" w:type="pct"/>
            <w:shd w:val="clear" w:color="auto" w:fill="EAF1DD" w:themeFill="accent3" w:themeFillTint="33"/>
          </w:tcPr>
          <w:p w14:paraId="265ABA5C" w14:textId="77777777" w:rsidR="00EE46FF" w:rsidRPr="00EB34C0" w:rsidRDefault="00EE46FF" w:rsidP="00D33641">
            <w:pPr>
              <w:pStyle w:val="Tabletext10"/>
              <w:jc w:val="center"/>
            </w:pPr>
            <w:r w:rsidRPr="00EB34C0">
              <w:t>ASCC</w:t>
            </w:r>
          </w:p>
        </w:tc>
        <w:tc>
          <w:tcPr>
            <w:tcW w:w="1200" w:type="pct"/>
            <w:shd w:val="clear" w:color="auto" w:fill="EAF1DD" w:themeFill="accent3" w:themeFillTint="33"/>
            <w:noWrap/>
          </w:tcPr>
          <w:p w14:paraId="01AC2F45" w14:textId="77777777" w:rsidR="00EE46FF" w:rsidRPr="00EB34C0" w:rsidRDefault="00EE46FF" w:rsidP="00D33641">
            <w:pPr>
              <w:pStyle w:val="Tabletext10"/>
            </w:pPr>
            <w:r w:rsidRPr="00EB34C0">
              <w:t>Residence Country</w:t>
            </w:r>
          </w:p>
        </w:tc>
        <w:tc>
          <w:tcPr>
            <w:tcW w:w="1500" w:type="pct"/>
            <w:shd w:val="clear" w:color="auto" w:fill="EAF1DD" w:themeFill="accent3" w:themeFillTint="33"/>
          </w:tcPr>
          <w:p w14:paraId="459E275C" w14:textId="77777777" w:rsidR="00EE46FF" w:rsidRPr="00EB34C0" w:rsidRDefault="00EE46FF" w:rsidP="00D33641">
            <w:pPr>
              <w:pStyle w:val="Tabletext10"/>
            </w:pPr>
            <w:r w:rsidRPr="00EB34C0">
              <w:t>The country where this financial institution is located.</w:t>
            </w:r>
          </w:p>
        </w:tc>
        <w:tc>
          <w:tcPr>
            <w:tcW w:w="400" w:type="pct"/>
            <w:shd w:val="clear" w:color="auto" w:fill="EAF1DD" w:themeFill="accent3" w:themeFillTint="33"/>
            <w:noWrap/>
            <w:hideMark/>
          </w:tcPr>
          <w:p w14:paraId="5F58BE3A" w14:textId="77777777" w:rsidR="00EE46FF" w:rsidRPr="00EB34C0" w:rsidRDefault="00EE46FF" w:rsidP="00D33641">
            <w:pPr>
              <w:pStyle w:val="Tabletext10"/>
            </w:pPr>
            <w:r w:rsidRPr="00EB34C0">
              <w:t>UN00001012</w:t>
            </w:r>
          </w:p>
        </w:tc>
        <w:tc>
          <w:tcPr>
            <w:tcW w:w="1200" w:type="pct"/>
            <w:shd w:val="clear" w:color="auto" w:fill="EAF1DD" w:themeFill="accent3" w:themeFillTint="33"/>
            <w:noWrap/>
            <w:hideMark/>
          </w:tcPr>
          <w:p w14:paraId="6A86A4B0" w14:textId="77777777" w:rsidR="00EE46FF" w:rsidRPr="00EB34C0" w:rsidRDefault="00EE46FF" w:rsidP="00D33641">
            <w:pPr>
              <w:pStyle w:val="Tabletext10"/>
            </w:pPr>
            <w:r w:rsidRPr="00EB34C0">
              <w:t>Financial Institution. Residence. Country</w:t>
            </w:r>
          </w:p>
        </w:tc>
      </w:tr>
      <w:tr w:rsidR="00EE46FF" w:rsidRPr="00EB34C0" w14:paraId="0B4B4D5F" w14:textId="77777777" w:rsidTr="00D33641">
        <w:trPr>
          <w:cantSplit/>
          <w:jc w:val="center"/>
        </w:trPr>
        <w:tc>
          <w:tcPr>
            <w:tcW w:w="300" w:type="pct"/>
            <w:shd w:val="clear" w:color="auto" w:fill="EAF1DD" w:themeFill="accent3" w:themeFillTint="33"/>
          </w:tcPr>
          <w:p w14:paraId="35EC8BF4" w14:textId="77777777" w:rsidR="00EE46FF" w:rsidRPr="00EB34C0" w:rsidRDefault="00EE46FF" w:rsidP="00D33641">
            <w:pPr>
              <w:pStyle w:val="Tabletext10"/>
              <w:jc w:val="center"/>
            </w:pPr>
            <w:r>
              <w:rPr>
                <w:rFonts w:hint="eastAsia"/>
              </w:rPr>
              <w:t>1</w:t>
            </w:r>
            <w:r>
              <w:t>2</w:t>
            </w:r>
          </w:p>
        </w:tc>
        <w:tc>
          <w:tcPr>
            <w:tcW w:w="400" w:type="pct"/>
            <w:shd w:val="clear" w:color="auto" w:fill="EAF1DD" w:themeFill="accent3" w:themeFillTint="33"/>
          </w:tcPr>
          <w:p w14:paraId="4EC1CDAE" w14:textId="77777777" w:rsidR="00EE46FF" w:rsidRPr="00EB34C0" w:rsidRDefault="00EE46FF" w:rsidP="00D33641">
            <w:pPr>
              <w:pStyle w:val="Tabletext10"/>
              <w:jc w:val="center"/>
            </w:pPr>
            <w:r w:rsidRPr="00EB34C0">
              <w:t>ASCC</w:t>
            </w:r>
          </w:p>
        </w:tc>
        <w:tc>
          <w:tcPr>
            <w:tcW w:w="1200" w:type="pct"/>
            <w:shd w:val="clear" w:color="auto" w:fill="EAF1DD" w:themeFill="accent3" w:themeFillTint="33"/>
            <w:noWrap/>
          </w:tcPr>
          <w:p w14:paraId="7BFC7555" w14:textId="77777777" w:rsidR="00EE46FF" w:rsidRPr="00EB34C0" w:rsidRDefault="00EE46FF" w:rsidP="00D33641">
            <w:pPr>
              <w:pStyle w:val="Tabletext10"/>
            </w:pPr>
            <w:r w:rsidRPr="00EB34C0">
              <w:t>Sub-Division</w:t>
            </w:r>
          </w:p>
        </w:tc>
        <w:tc>
          <w:tcPr>
            <w:tcW w:w="1500" w:type="pct"/>
            <w:shd w:val="clear" w:color="auto" w:fill="EAF1DD" w:themeFill="accent3" w:themeFillTint="33"/>
          </w:tcPr>
          <w:p w14:paraId="1F2E3804" w14:textId="77777777" w:rsidR="00EE46FF" w:rsidRPr="00EB34C0" w:rsidRDefault="00EE46FF" w:rsidP="00D33641">
            <w:pPr>
              <w:pStyle w:val="Tabletext10"/>
            </w:pPr>
            <w:r w:rsidRPr="00EB34C0">
              <w:t>A financial institution that is a sub-division (branch) of this financial institution.</w:t>
            </w:r>
          </w:p>
        </w:tc>
        <w:tc>
          <w:tcPr>
            <w:tcW w:w="400" w:type="pct"/>
            <w:shd w:val="clear" w:color="auto" w:fill="EAF1DD" w:themeFill="accent3" w:themeFillTint="33"/>
            <w:noWrap/>
            <w:hideMark/>
          </w:tcPr>
          <w:p w14:paraId="4B27A7ED" w14:textId="77777777" w:rsidR="00EE46FF" w:rsidRPr="00EB34C0" w:rsidRDefault="00EE46FF" w:rsidP="00D33641">
            <w:pPr>
              <w:pStyle w:val="Tabletext10"/>
            </w:pPr>
            <w:r w:rsidRPr="00EB34C0">
              <w:t>UN00002657</w:t>
            </w:r>
          </w:p>
        </w:tc>
        <w:tc>
          <w:tcPr>
            <w:tcW w:w="1200" w:type="pct"/>
            <w:shd w:val="clear" w:color="auto" w:fill="EAF1DD" w:themeFill="accent3" w:themeFillTint="33"/>
            <w:noWrap/>
            <w:hideMark/>
          </w:tcPr>
          <w:p w14:paraId="4B620AF6" w14:textId="77777777" w:rsidR="00EE46FF" w:rsidRPr="00EB34C0" w:rsidRDefault="00EE46FF" w:rsidP="00D33641">
            <w:pPr>
              <w:pStyle w:val="Tabletext10"/>
            </w:pPr>
            <w:r w:rsidRPr="00EB34C0">
              <w:t>Financial Institution. Sub-Division. Financial Institution</w:t>
            </w:r>
          </w:p>
        </w:tc>
      </w:tr>
      <w:tr w:rsidR="00EE46FF" w:rsidRPr="00EB34C0" w14:paraId="4B791FE7" w14:textId="77777777" w:rsidTr="00D33641">
        <w:trPr>
          <w:cantSplit/>
          <w:jc w:val="center"/>
        </w:trPr>
        <w:tc>
          <w:tcPr>
            <w:tcW w:w="300" w:type="pct"/>
            <w:shd w:val="clear" w:color="auto" w:fill="EAF1DD" w:themeFill="accent3" w:themeFillTint="33"/>
          </w:tcPr>
          <w:p w14:paraId="62E3EC5C" w14:textId="77777777" w:rsidR="00EE46FF" w:rsidRPr="00EB34C0" w:rsidRDefault="00EE46FF" w:rsidP="00D33641">
            <w:pPr>
              <w:pStyle w:val="Tabletext10"/>
              <w:jc w:val="center"/>
            </w:pPr>
            <w:r>
              <w:rPr>
                <w:rFonts w:hint="eastAsia"/>
              </w:rPr>
              <w:t>1</w:t>
            </w:r>
            <w:r>
              <w:t>3</w:t>
            </w:r>
          </w:p>
        </w:tc>
        <w:tc>
          <w:tcPr>
            <w:tcW w:w="400" w:type="pct"/>
            <w:shd w:val="clear" w:color="auto" w:fill="EAF1DD" w:themeFill="accent3" w:themeFillTint="33"/>
          </w:tcPr>
          <w:p w14:paraId="5CEF5DC3" w14:textId="77777777" w:rsidR="00EE46FF" w:rsidRPr="00EB34C0" w:rsidRDefault="00EE46FF" w:rsidP="00D33641">
            <w:pPr>
              <w:pStyle w:val="Tabletext10"/>
              <w:jc w:val="center"/>
            </w:pPr>
            <w:r w:rsidRPr="00EB34C0">
              <w:t>ASCC</w:t>
            </w:r>
          </w:p>
        </w:tc>
        <w:tc>
          <w:tcPr>
            <w:tcW w:w="1200" w:type="pct"/>
            <w:shd w:val="clear" w:color="auto" w:fill="EAF1DD" w:themeFill="accent3" w:themeFillTint="33"/>
            <w:noWrap/>
          </w:tcPr>
          <w:p w14:paraId="65ECE199" w14:textId="77777777" w:rsidR="00EE46FF" w:rsidRPr="00EB34C0" w:rsidRDefault="00EE46FF" w:rsidP="00D33641">
            <w:pPr>
              <w:pStyle w:val="Tabletext10"/>
            </w:pPr>
            <w:r w:rsidRPr="00EB34C0">
              <w:t>Organizational Unit</w:t>
            </w:r>
          </w:p>
        </w:tc>
        <w:tc>
          <w:tcPr>
            <w:tcW w:w="1500" w:type="pct"/>
            <w:shd w:val="clear" w:color="auto" w:fill="EAF1DD" w:themeFill="accent3" w:themeFillTint="33"/>
          </w:tcPr>
          <w:p w14:paraId="4B9789AA" w14:textId="77777777" w:rsidR="00EE46FF" w:rsidRPr="00EB34C0" w:rsidRDefault="00EE46FF" w:rsidP="00D33641">
            <w:pPr>
              <w:pStyle w:val="Tabletext10"/>
            </w:pPr>
            <w:r w:rsidRPr="00EB34C0">
              <w:t>A financial institution that is an organizational unit of this financial institution.</w:t>
            </w:r>
          </w:p>
        </w:tc>
        <w:tc>
          <w:tcPr>
            <w:tcW w:w="400" w:type="pct"/>
            <w:shd w:val="clear" w:color="auto" w:fill="EAF1DD" w:themeFill="accent3" w:themeFillTint="33"/>
            <w:noWrap/>
            <w:hideMark/>
          </w:tcPr>
          <w:p w14:paraId="0F892BDB" w14:textId="77777777" w:rsidR="00EE46FF" w:rsidRPr="00EB34C0" w:rsidRDefault="00EE46FF" w:rsidP="00D33641">
            <w:pPr>
              <w:pStyle w:val="Tabletext10"/>
            </w:pPr>
            <w:r w:rsidRPr="00EB34C0">
              <w:t>UN00007423</w:t>
            </w:r>
          </w:p>
        </w:tc>
        <w:tc>
          <w:tcPr>
            <w:tcW w:w="1200" w:type="pct"/>
            <w:shd w:val="clear" w:color="auto" w:fill="EAF1DD" w:themeFill="accent3" w:themeFillTint="33"/>
            <w:noWrap/>
            <w:hideMark/>
          </w:tcPr>
          <w:p w14:paraId="1C643605" w14:textId="77777777" w:rsidR="00EE46FF" w:rsidRPr="00EB34C0" w:rsidRDefault="00EE46FF" w:rsidP="00D33641">
            <w:pPr>
              <w:pStyle w:val="Tabletext10"/>
            </w:pPr>
            <w:r w:rsidRPr="00EB34C0">
              <w:t>Financial Institution. Organizational Unit. Financial Institution</w:t>
            </w:r>
          </w:p>
        </w:tc>
      </w:tr>
      <w:tr w:rsidR="00EE46FF" w:rsidRPr="00EB34C0" w14:paraId="35416496" w14:textId="77777777" w:rsidTr="00D33641">
        <w:trPr>
          <w:cantSplit/>
          <w:jc w:val="center"/>
        </w:trPr>
        <w:tc>
          <w:tcPr>
            <w:tcW w:w="300" w:type="pct"/>
            <w:shd w:val="clear" w:color="auto" w:fill="EAF1DD" w:themeFill="accent3" w:themeFillTint="33"/>
          </w:tcPr>
          <w:p w14:paraId="00C9C2B4" w14:textId="77777777" w:rsidR="00EE46FF" w:rsidRPr="00EB34C0" w:rsidRDefault="00EE46FF" w:rsidP="00D33641">
            <w:pPr>
              <w:pStyle w:val="Tabletext10"/>
              <w:jc w:val="center"/>
            </w:pPr>
            <w:r>
              <w:rPr>
                <w:rFonts w:hint="eastAsia"/>
              </w:rPr>
              <w:t>1</w:t>
            </w:r>
            <w:r>
              <w:t>4</w:t>
            </w:r>
          </w:p>
        </w:tc>
        <w:tc>
          <w:tcPr>
            <w:tcW w:w="400" w:type="pct"/>
            <w:shd w:val="clear" w:color="auto" w:fill="EAF1DD" w:themeFill="accent3" w:themeFillTint="33"/>
          </w:tcPr>
          <w:p w14:paraId="573F2870" w14:textId="77777777" w:rsidR="00EE46FF" w:rsidRPr="00EB34C0" w:rsidRDefault="00EE46FF" w:rsidP="00D33641">
            <w:pPr>
              <w:pStyle w:val="Tabletext10"/>
              <w:jc w:val="center"/>
            </w:pPr>
            <w:r w:rsidRPr="00EB34C0">
              <w:t>ASCC</w:t>
            </w:r>
          </w:p>
        </w:tc>
        <w:tc>
          <w:tcPr>
            <w:tcW w:w="1200" w:type="pct"/>
            <w:shd w:val="clear" w:color="auto" w:fill="EAF1DD" w:themeFill="accent3" w:themeFillTint="33"/>
            <w:noWrap/>
          </w:tcPr>
          <w:p w14:paraId="2CFF419B" w14:textId="77777777" w:rsidR="00EE46FF" w:rsidRPr="00EB34C0" w:rsidRDefault="00EE46FF" w:rsidP="00D33641">
            <w:pPr>
              <w:pStyle w:val="Tabletext10"/>
            </w:pPr>
            <w:r w:rsidRPr="00EB34C0">
              <w:t>Specifie</w:t>
            </w:r>
            <w:r>
              <w:t>d</w:t>
            </w:r>
            <w:r w:rsidRPr="00EB34C0">
              <w:t xml:space="preserve"> Identity</w:t>
            </w:r>
          </w:p>
        </w:tc>
        <w:tc>
          <w:tcPr>
            <w:tcW w:w="1500" w:type="pct"/>
            <w:shd w:val="clear" w:color="auto" w:fill="EAF1DD" w:themeFill="accent3" w:themeFillTint="33"/>
          </w:tcPr>
          <w:p w14:paraId="5784B258" w14:textId="77777777" w:rsidR="00EE46FF" w:rsidRPr="00EB34C0" w:rsidRDefault="00EE46FF" w:rsidP="00D33641">
            <w:pPr>
              <w:pStyle w:val="Tabletext10"/>
            </w:pPr>
            <w:r w:rsidRPr="00EB34C0">
              <w:t>An identity specified for this financial institution.</w:t>
            </w:r>
          </w:p>
        </w:tc>
        <w:tc>
          <w:tcPr>
            <w:tcW w:w="400" w:type="pct"/>
            <w:shd w:val="clear" w:color="auto" w:fill="EAF1DD" w:themeFill="accent3" w:themeFillTint="33"/>
            <w:noWrap/>
            <w:hideMark/>
          </w:tcPr>
          <w:p w14:paraId="18BACE69" w14:textId="77777777" w:rsidR="00EE46FF" w:rsidRPr="00EB34C0" w:rsidRDefault="00EE46FF" w:rsidP="00D33641">
            <w:pPr>
              <w:pStyle w:val="Tabletext10"/>
            </w:pPr>
            <w:r w:rsidRPr="00EB34C0">
              <w:t>UN00008717</w:t>
            </w:r>
          </w:p>
        </w:tc>
        <w:tc>
          <w:tcPr>
            <w:tcW w:w="1200" w:type="pct"/>
            <w:shd w:val="clear" w:color="auto" w:fill="EAF1DD" w:themeFill="accent3" w:themeFillTint="33"/>
            <w:noWrap/>
            <w:hideMark/>
          </w:tcPr>
          <w:p w14:paraId="518D4FF6" w14:textId="77777777" w:rsidR="00EE46FF" w:rsidRPr="00EB34C0" w:rsidRDefault="00EE46FF" w:rsidP="00D33641">
            <w:pPr>
              <w:pStyle w:val="Tabletext10"/>
            </w:pPr>
            <w:r w:rsidRPr="00EB34C0">
              <w:t>Financial Institution. Specified. Identity</w:t>
            </w:r>
          </w:p>
        </w:tc>
      </w:tr>
    </w:tbl>
    <w:p w14:paraId="28BCAEA0" w14:textId="77777777" w:rsidR="00EE46FF" w:rsidRDefault="00EE46FF" w:rsidP="00EE46FF">
      <w:pPr>
        <w:pStyle w:val="51"/>
      </w:pPr>
      <w:r w:rsidRPr="00EB34C0">
        <w:t>Person Financial Situation</w:t>
      </w:r>
    </w:p>
    <w:p w14:paraId="69840BAF" w14:textId="13FC9690" w:rsidR="00EE46FF" w:rsidRDefault="00EE46FF" w:rsidP="00EE46FF">
      <w:r w:rsidRPr="00EB34C0">
        <w:rPr>
          <w:b/>
          <w:bCs/>
        </w:rPr>
        <w:fldChar w:fldCharType="begin"/>
      </w:r>
      <w:r w:rsidRPr="00EB34C0">
        <w:rPr>
          <w:b/>
          <w:bCs/>
        </w:rPr>
        <w:instrText xml:space="preserve"> REF _Ref64444227 \h </w:instrText>
      </w:r>
      <w:r>
        <w:rPr>
          <w:b/>
          <w:bCs/>
        </w:rPr>
        <w:instrText xml:space="preserve"> \* MERGEFORMAT </w:instrText>
      </w:r>
      <w:r w:rsidRPr="00EB34C0">
        <w:rPr>
          <w:b/>
          <w:bCs/>
        </w:rPr>
      </w:r>
      <w:r w:rsidRPr="00EB34C0">
        <w:rPr>
          <w:b/>
          <w:bCs/>
        </w:rPr>
        <w:fldChar w:fldCharType="separate"/>
      </w:r>
      <w:r w:rsidRPr="006D544A">
        <w:rPr>
          <w:b/>
          <w:bCs/>
        </w:rPr>
        <w:t xml:space="preserve">Table </w:t>
      </w:r>
      <w:r w:rsidRPr="006D544A">
        <w:rPr>
          <w:b/>
          <w:bCs/>
          <w:noProof/>
        </w:rPr>
        <w:t>26</w:t>
      </w:r>
      <w:r w:rsidRPr="00EB34C0">
        <w:rPr>
          <w:b/>
          <w:bCs/>
        </w:rPr>
        <w:fldChar w:fldCharType="end"/>
      </w:r>
      <w:r w:rsidRPr="00EB34C0">
        <w:rPr>
          <w:b/>
          <w:bCs/>
        </w:rPr>
        <w:t xml:space="preserve"> </w:t>
      </w:r>
      <w:r w:rsidRPr="00B77419">
        <w:t>provides a list</w:t>
      </w:r>
      <w:r w:rsidRPr="00552B30">
        <w:t xml:space="preserve"> </w:t>
      </w:r>
      <w:r w:rsidRPr="00B77419">
        <w:t>of</w:t>
      </w:r>
      <w:r>
        <w:t xml:space="preserve"> </w:t>
      </w:r>
      <w:r w:rsidR="00D31BD5">
        <w:t>Core Components for</w:t>
      </w:r>
      <w:r w:rsidRPr="00B77419">
        <w:t xml:space="preserve"> </w:t>
      </w:r>
      <w:r w:rsidRPr="00EB34C0">
        <w:t>Person Financial Situation</w:t>
      </w:r>
      <w:r>
        <w:t>.</w:t>
      </w:r>
    </w:p>
    <w:p w14:paraId="09C1376E" w14:textId="234FA706" w:rsidR="00EE46FF" w:rsidRPr="009F69FB" w:rsidRDefault="00EE46FF" w:rsidP="00EE46FF">
      <w:pPr>
        <w:pStyle w:val="Tabletitle"/>
      </w:pPr>
      <w:bookmarkStart w:id="76" w:name="_Ref64444227"/>
      <w:r w:rsidRPr="009F69FB">
        <w:t xml:space="preserve">Table </w:t>
      </w:r>
      <w:r w:rsidRPr="009F69FB">
        <w:fldChar w:fldCharType="begin"/>
      </w:r>
      <w:r w:rsidRPr="009F69FB">
        <w:instrText xml:space="preserve"> SEQ Table \* ARABIC </w:instrText>
      </w:r>
      <w:r w:rsidRPr="009F69FB">
        <w:fldChar w:fldCharType="separate"/>
      </w:r>
      <w:r>
        <w:rPr>
          <w:noProof/>
        </w:rPr>
        <w:t>26</w:t>
      </w:r>
      <w:r w:rsidRPr="009F69FB">
        <w:rPr>
          <w:noProof/>
        </w:rPr>
        <w:fldChar w:fldCharType="end"/>
      </w:r>
      <w:bookmarkEnd w:id="76"/>
      <w:r w:rsidRPr="009F69FB">
        <w:t xml:space="preserve"> — </w:t>
      </w:r>
      <w:r w:rsidR="00D31BD5">
        <w:t>Core Components for</w:t>
      </w:r>
      <w:r w:rsidRPr="009F69FB">
        <w:t xml:space="preserve"> Person Financial Situation</w:t>
      </w:r>
    </w:p>
    <w:tbl>
      <w:tblPr>
        <w:tblStyle w:val="affff3"/>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521C7" w14:paraId="42B52D1E" w14:textId="77777777" w:rsidTr="00D33641">
        <w:trPr>
          <w:cantSplit/>
          <w:tblHeader/>
          <w:jc w:val="center"/>
        </w:trPr>
        <w:tc>
          <w:tcPr>
            <w:tcW w:w="300" w:type="pct"/>
            <w:shd w:val="clear" w:color="auto" w:fill="D9D9D9" w:themeFill="background1" w:themeFillShade="D9"/>
            <w:vAlign w:val="center"/>
          </w:tcPr>
          <w:p w14:paraId="54783E4B" w14:textId="77777777" w:rsidR="00EE46FF" w:rsidRPr="00D521C7" w:rsidRDefault="00EE46FF" w:rsidP="00D33641">
            <w:pPr>
              <w:pStyle w:val="Tabletitle"/>
              <w:rPr>
                <w:bCs/>
                <w:sz w:val="20"/>
              </w:rPr>
            </w:pPr>
            <w:r w:rsidRPr="00D521C7">
              <w:rPr>
                <w:rFonts w:hint="eastAsia"/>
                <w:bCs/>
                <w:sz w:val="20"/>
              </w:rPr>
              <w:t>N</w:t>
            </w:r>
            <w:r w:rsidRPr="00D521C7">
              <w:rPr>
                <w:bCs/>
                <w:sz w:val="20"/>
              </w:rPr>
              <w:t>o</w:t>
            </w:r>
          </w:p>
        </w:tc>
        <w:tc>
          <w:tcPr>
            <w:tcW w:w="400" w:type="pct"/>
            <w:shd w:val="clear" w:color="auto" w:fill="D9D9D9" w:themeFill="background1" w:themeFillShade="D9"/>
            <w:vAlign w:val="center"/>
          </w:tcPr>
          <w:p w14:paraId="23FA9A17" w14:textId="77777777" w:rsidR="00EE46FF" w:rsidRPr="00D521C7" w:rsidRDefault="00EE46FF" w:rsidP="00D33641">
            <w:pPr>
              <w:pStyle w:val="Tabletitle"/>
              <w:rPr>
                <w:bCs/>
                <w:sz w:val="20"/>
              </w:rPr>
            </w:pPr>
            <w:r w:rsidRPr="00D521C7">
              <w:rPr>
                <w:bCs/>
                <w:sz w:val="20"/>
              </w:rPr>
              <w:t>CC</w:t>
            </w:r>
          </w:p>
        </w:tc>
        <w:tc>
          <w:tcPr>
            <w:tcW w:w="1200" w:type="pct"/>
            <w:shd w:val="clear" w:color="auto" w:fill="D9D9D9" w:themeFill="background1" w:themeFillShade="D9"/>
            <w:noWrap/>
            <w:vAlign w:val="center"/>
            <w:hideMark/>
          </w:tcPr>
          <w:p w14:paraId="5FF62BD6" w14:textId="77777777" w:rsidR="00EE46FF" w:rsidRPr="00D521C7" w:rsidRDefault="00EE46FF" w:rsidP="00D33641">
            <w:pPr>
              <w:pStyle w:val="Tabletitle"/>
              <w:rPr>
                <w:bCs/>
                <w:sz w:val="20"/>
              </w:rPr>
            </w:pPr>
            <w:r w:rsidRPr="00D521C7">
              <w:rPr>
                <w:rFonts w:hint="eastAsia"/>
                <w:bCs/>
                <w:sz w:val="20"/>
              </w:rPr>
              <w:t>B</w:t>
            </w:r>
            <w:r w:rsidRPr="00D521C7">
              <w:rPr>
                <w:bCs/>
                <w:sz w:val="20"/>
              </w:rPr>
              <w:t>usiness Term</w:t>
            </w:r>
          </w:p>
        </w:tc>
        <w:tc>
          <w:tcPr>
            <w:tcW w:w="1500" w:type="pct"/>
            <w:shd w:val="clear" w:color="auto" w:fill="D9D9D9" w:themeFill="background1" w:themeFillShade="D9"/>
            <w:vAlign w:val="center"/>
          </w:tcPr>
          <w:p w14:paraId="01FC9586" w14:textId="77777777" w:rsidR="00EE46FF" w:rsidRPr="00D521C7" w:rsidRDefault="00EE46FF" w:rsidP="00D33641">
            <w:pPr>
              <w:pStyle w:val="Tabletitle"/>
              <w:rPr>
                <w:bCs/>
                <w:sz w:val="20"/>
              </w:rPr>
            </w:pPr>
            <w:r w:rsidRPr="00D521C7">
              <w:rPr>
                <w:bCs/>
                <w:sz w:val="20"/>
              </w:rPr>
              <w:t>Definition</w:t>
            </w:r>
          </w:p>
        </w:tc>
        <w:tc>
          <w:tcPr>
            <w:tcW w:w="400" w:type="pct"/>
            <w:shd w:val="clear" w:color="auto" w:fill="D9D9D9" w:themeFill="background1" w:themeFillShade="D9"/>
            <w:noWrap/>
            <w:vAlign w:val="center"/>
            <w:hideMark/>
          </w:tcPr>
          <w:p w14:paraId="5200F4EB" w14:textId="77777777" w:rsidR="00EE46FF" w:rsidRPr="00D521C7" w:rsidRDefault="00EE46FF" w:rsidP="00D33641">
            <w:pPr>
              <w:pStyle w:val="Tabletitle"/>
              <w:rPr>
                <w:bCs/>
                <w:sz w:val="20"/>
              </w:rPr>
            </w:pPr>
            <w:r w:rsidRPr="00D521C7">
              <w:rPr>
                <w:bCs/>
                <w:sz w:val="20"/>
              </w:rPr>
              <w:t>ID</w:t>
            </w:r>
          </w:p>
        </w:tc>
        <w:tc>
          <w:tcPr>
            <w:tcW w:w="1200" w:type="pct"/>
            <w:shd w:val="clear" w:color="auto" w:fill="D9D9D9" w:themeFill="background1" w:themeFillShade="D9"/>
            <w:noWrap/>
            <w:vAlign w:val="center"/>
            <w:hideMark/>
          </w:tcPr>
          <w:p w14:paraId="09C0C0E8" w14:textId="77777777" w:rsidR="00EE46FF" w:rsidRPr="00D521C7" w:rsidRDefault="00EE46FF" w:rsidP="00D33641">
            <w:pPr>
              <w:pStyle w:val="Tabletitle"/>
              <w:rPr>
                <w:bCs/>
                <w:sz w:val="20"/>
              </w:rPr>
            </w:pPr>
            <w:r w:rsidRPr="00D521C7">
              <w:rPr>
                <w:bCs/>
                <w:sz w:val="20"/>
              </w:rPr>
              <w:t>Dictionary Entry Name</w:t>
            </w:r>
          </w:p>
        </w:tc>
      </w:tr>
      <w:tr w:rsidR="00EE46FF" w:rsidRPr="00EB34C0" w14:paraId="7D971D20" w14:textId="77777777" w:rsidTr="00D33641">
        <w:trPr>
          <w:cantSplit/>
          <w:jc w:val="center"/>
        </w:trPr>
        <w:tc>
          <w:tcPr>
            <w:tcW w:w="300" w:type="pct"/>
            <w:shd w:val="clear" w:color="auto" w:fill="F2F2F2" w:themeFill="background1" w:themeFillShade="F2"/>
          </w:tcPr>
          <w:p w14:paraId="3B90B183" w14:textId="77777777" w:rsidR="00EE46FF" w:rsidRPr="00EB34C0" w:rsidRDefault="00EE46FF" w:rsidP="00D33641">
            <w:pPr>
              <w:pStyle w:val="Tabletext10"/>
              <w:jc w:val="center"/>
            </w:pPr>
            <w:r>
              <w:rPr>
                <w:rFonts w:hint="eastAsia"/>
              </w:rPr>
              <w:t>0</w:t>
            </w:r>
          </w:p>
        </w:tc>
        <w:tc>
          <w:tcPr>
            <w:tcW w:w="400" w:type="pct"/>
            <w:shd w:val="clear" w:color="auto" w:fill="F2F2F2" w:themeFill="background1" w:themeFillShade="F2"/>
          </w:tcPr>
          <w:p w14:paraId="38F6D1B9" w14:textId="77777777" w:rsidR="00EE46FF" w:rsidRPr="00EB34C0" w:rsidRDefault="00EE46FF" w:rsidP="00D33641">
            <w:pPr>
              <w:pStyle w:val="Tabletext10"/>
              <w:jc w:val="center"/>
            </w:pPr>
            <w:r w:rsidRPr="006E75D2">
              <w:t>ACC</w:t>
            </w:r>
          </w:p>
        </w:tc>
        <w:tc>
          <w:tcPr>
            <w:tcW w:w="1200" w:type="pct"/>
            <w:shd w:val="clear" w:color="auto" w:fill="F2F2F2" w:themeFill="background1" w:themeFillShade="F2"/>
            <w:noWrap/>
          </w:tcPr>
          <w:p w14:paraId="6FD86598" w14:textId="77777777" w:rsidR="00EE46FF" w:rsidRPr="00EB34C0" w:rsidRDefault="00EE46FF" w:rsidP="00D33641">
            <w:pPr>
              <w:pStyle w:val="Tabletext10"/>
            </w:pPr>
            <w:r w:rsidRPr="006E75D2">
              <w:t>Person Financial Situation</w:t>
            </w:r>
          </w:p>
        </w:tc>
        <w:tc>
          <w:tcPr>
            <w:tcW w:w="1500" w:type="pct"/>
            <w:shd w:val="clear" w:color="auto" w:fill="F2F2F2" w:themeFill="background1" w:themeFillShade="F2"/>
          </w:tcPr>
          <w:p w14:paraId="5BBE6BAF" w14:textId="77777777" w:rsidR="00EE46FF" w:rsidRPr="00EB34C0" w:rsidRDefault="00EE46FF" w:rsidP="00D33641">
            <w:pPr>
              <w:pStyle w:val="Tabletext10"/>
            </w:pPr>
            <w:r w:rsidRPr="006E75D2">
              <w:t>The financial situation of a person, such as income and savings.</w:t>
            </w:r>
          </w:p>
        </w:tc>
        <w:tc>
          <w:tcPr>
            <w:tcW w:w="400" w:type="pct"/>
            <w:shd w:val="clear" w:color="auto" w:fill="F2F2F2" w:themeFill="background1" w:themeFillShade="F2"/>
            <w:noWrap/>
          </w:tcPr>
          <w:p w14:paraId="3335EEF8" w14:textId="77777777" w:rsidR="00EE46FF" w:rsidRPr="00EB34C0" w:rsidRDefault="00EE46FF" w:rsidP="00D33641">
            <w:pPr>
              <w:pStyle w:val="Tabletext10"/>
            </w:pPr>
            <w:r w:rsidRPr="006E75D2">
              <w:t>UN00002473</w:t>
            </w:r>
          </w:p>
        </w:tc>
        <w:tc>
          <w:tcPr>
            <w:tcW w:w="1200" w:type="pct"/>
            <w:shd w:val="clear" w:color="auto" w:fill="F2F2F2" w:themeFill="background1" w:themeFillShade="F2"/>
            <w:noWrap/>
          </w:tcPr>
          <w:p w14:paraId="371D6421" w14:textId="77777777" w:rsidR="00EE46FF" w:rsidRPr="00EB34C0" w:rsidRDefault="00EE46FF" w:rsidP="00D33641">
            <w:pPr>
              <w:pStyle w:val="Tabletext10"/>
            </w:pPr>
            <w:r w:rsidRPr="006E75D2">
              <w:t>Person Financial Situation. Details</w:t>
            </w:r>
          </w:p>
        </w:tc>
      </w:tr>
      <w:tr w:rsidR="00EE46FF" w:rsidRPr="00EB34C0" w14:paraId="2AC06A74" w14:textId="77777777" w:rsidTr="00D33641">
        <w:trPr>
          <w:cantSplit/>
          <w:jc w:val="center"/>
        </w:trPr>
        <w:tc>
          <w:tcPr>
            <w:tcW w:w="300" w:type="pct"/>
          </w:tcPr>
          <w:p w14:paraId="29455E58" w14:textId="77777777" w:rsidR="00EE46FF" w:rsidRPr="00EB34C0" w:rsidRDefault="00EE46FF" w:rsidP="00D33641">
            <w:pPr>
              <w:pStyle w:val="Tabletext10"/>
              <w:jc w:val="center"/>
            </w:pPr>
            <w:r>
              <w:rPr>
                <w:rFonts w:hint="eastAsia"/>
              </w:rPr>
              <w:t>1</w:t>
            </w:r>
          </w:p>
        </w:tc>
        <w:tc>
          <w:tcPr>
            <w:tcW w:w="400" w:type="pct"/>
          </w:tcPr>
          <w:p w14:paraId="65412A69" w14:textId="77777777" w:rsidR="00EE46FF" w:rsidRPr="00EB34C0" w:rsidRDefault="00EE46FF" w:rsidP="00D33641">
            <w:pPr>
              <w:pStyle w:val="Tabletext10"/>
              <w:jc w:val="center"/>
            </w:pPr>
            <w:r w:rsidRPr="00EB34C0">
              <w:t>BCC</w:t>
            </w:r>
          </w:p>
        </w:tc>
        <w:tc>
          <w:tcPr>
            <w:tcW w:w="1200" w:type="pct"/>
            <w:noWrap/>
          </w:tcPr>
          <w:p w14:paraId="1004F330" w14:textId="77777777" w:rsidR="00EE46FF" w:rsidRPr="00EB34C0" w:rsidRDefault="00EE46FF" w:rsidP="00D33641">
            <w:pPr>
              <w:pStyle w:val="Tabletext10"/>
            </w:pPr>
            <w:r w:rsidRPr="00EB34C0">
              <w:t>Estimated Gross Annual Non Salary Income</w:t>
            </w:r>
          </w:p>
        </w:tc>
        <w:tc>
          <w:tcPr>
            <w:tcW w:w="1500" w:type="pct"/>
          </w:tcPr>
          <w:p w14:paraId="28F22146" w14:textId="77777777" w:rsidR="00EE46FF" w:rsidRPr="00EB34C0" w:rsidRDefault="00EE46FF" w:rsidP="00D33641">
            <w:pPr>
              <w:pStyle w:val="Tabletext10"/>
            </w:pPr>
            <w:r w:rsidRPr="00EB34C0">
              <w:t>The monetary value of the annual estimated gross income for this person which is not included in salary.</w:t>
            </w:r>
          </w:p>
        </w:tc>
        <w:tc>
          <w:tcPr>
            <w:tcW w:w="400" w:type="pct"/>
            <w:noWrap/>
            <w:hideMark/>
          </w:tcPr>
          <w:p w14:paraId="6BF3540B" w14:textId="77777777" w:rsidR="00EE46FF" w:rsidRPr="00EB34C0" w:rsidRDefault="00EE46FF" w:rsidP="00D33641">
            <w:pPr>
              <w:pStyle w:val="Tabletext10"/>
            </w:pPr>
            <w:r w:rsidRPr="00EB34C0">
              <w:t>UN00002474</w:t>
            </w:r>
          </w:p>
        </w:tc>
        <w:tc>
          <w:tcPr>
            <w:tcW w:w="1200" w:type="pct"/>
            <w:noWrap/>
            <w:hideMark/>
          </w:tcPr>
          <w:p w14:paraId="70EC0D20" w14:textId="77777777" w:rsidR="00EE46FF" w:rsidRPr="00EB34C0" w:rsidRDefault="00EE46FF" w:rsidP="00D33641">
            <w:pPr>
              <w:pStyle w:val="Tabletext10"/>
            </w:pPr>
            <w:r w:rsidRPr="00EB34C0">
              <w:t>Person Financial Situation. Estimated Gross Annual Non Salary Income. Amount</w:t>
            </w:r>
          </w:p>
        </w:tc>
      </w:tr>
      <w:tr w:rsidR="00EE46FF" w:rsidRPr="00EB34C0" w14:paraId="683F7A04" w14:textId="77777777" w:rsidTr="00D33641">
        <w:trPr>
          <w:cantSplit/>
          <w:jc w:val="center"/>
        </w:trPr>
        <w:tc>
          <w:tcPr>
            <w:tcW w:w="300" w:type="pct"/>
          </w:tcPr>
          <w:p w14:paraId="32C0B849" w14:textId="77777777" w:rsidR="00EE46FF" w:rsidRPr="00EB34C0" w:rsidRDefault="00EE46FF" w:rsidP="00D33641">
            <w:pPr>
              <w:pStyle w:val="Tabletext10"/>
              <w:jc w:val="center"/>
            </w:pPr>
            <w:r>
              <w:rPr>
                <w:rFonts w:hint="eastAsia"/>
              </w:rPr>
              <w:t>2</w:t>
            </w:r>
          </w:p>
        </w:tc>
        <w:tc>
          <w:tcPr>
            <w:tcW w:w="400" w:type="pct"/>
          </w:tcPr>
          <w:p w14:paraId="266AA1B0" w14:textId="77777777" w:rsidR="00EE46FF" w:rsidRPr="00EB34C0" w:rsidRDefault="00EE46FF" w:rsidP="00D33641">
            <w:pPr>
              <w:pStyle w:val="Tabletext10"/>
              <w:jc w:val="center"/>
            </w:pPr>
            <w:r w:rsidRPr="00EB34C0">
              <w:t>BCC</w:t>
            </w:r>
          </w:p>
        </w:tc>
        <w:tc>
          <w:tcPr>
            <w:tcW w:w="1200" w:type="pct"/>
            <w:noWrap/>
          </w:tcPr>
          <w:p w14:paraId="63C99641" w14:textId="77777777" w:rsidR="00EE46FF" w:rsidRPr="00EB34C0" w:rsidRDefault="00EE46FF" w:rsidP="00D33641">
            <w:pPr>
              <w:pStyle w:val="Tabletext10"/>
            </w:pPr>
            <w:r w:rsidRPr="00EB34C0">
              <w:t>Estimated Annual Salary</w:t>
            </w:r>
          </w:p>
        </w:tc>
        <w:tc>
          <w:tcPr>
            <w:tcW w:w="1500" w:type="pct"/>
          </w:tcPr>
          <w:p w14:paraId="47963A18" w14:textId="77777777" w:rsidR="00EE46FF" w:rsidRPr="00EB34C0" w:rsidRDefault="00EE46FF" w:rsidP="00D33641">
            <w:pPr>
              <w:pStyle w:val="Tabletext10"/>
            </w:pPr>
            <w:r w:rsidRPr="00EB34C0">
              <w:t>The monetary value of the estimated annual salary of this person.</w:t>
            </w:r>
          </w:p>
        </w:tc>
        <w:tc>
          <w:tcPr>
            <w:tcW w:w="400" w:type="pct"/>
            <w:noWrap/>
            <w:hideMark/>
          </w:tcPr>
          <w:p w14:paraId="693F7592" w14:textId="77777777" w:rsidR="00EE46FF" w:rsidRPr="00EB34C0" w:rsidRDefault="00EE46FF" w:rsidP="00D33641">
            <w:pPr>
              <w:pStyle w:val="Tabletext10"/>
            </w:pPr>
            <w:r w:rsidRPr="00EB34C0">
              <w:t>UN00002475</w:t>
            </w:r>
          </w:p>
        </w:tc>
        <w:tc>
          <w:tcPr>
            <w:tcW w:w="1200" w:type="pct"/>
            <w:noWrap/>
            <w:hideMark/>
          </w:tcPr>
          <w:p w14:paraId="428E4D7D" w14:textId="77777777" w:rsidR="00EE46FF" w:rsidRPr="00EB34C0" w:rsidRDefault="00EE46FF" w:rsidP="00D33641">
            <w:pPr>
              <w:pStyle w:val="Tabletext10"/>
            </w:pPr>
            <w:r w:rsidRPr="00EB34C0">
              <w:t>Person Financial Situation. Estimated Annual Salary. Amount</w:t>
            </w:r>
          </w:p>
        </w:tc>
      </w:tr>
      <w:tr w:rsidR="00EE46FF" w:rsidRPr="00EB34C0" w14:paraId="3984376B" w14:textId="77777777" w:rsidTr="00D33641">
        <w:trPr>
          <w:cantSplit/>
          <w:jc w:val="center"/>
        </w:trPr>
        <w:tc>
          <w:tcPr>
            <w:tcW w:w="300" w:type="pct"/>
          </w:tcPr>
          <w:p w14:paraId="6638E1D6" w14:textId="77777777" w:rsidR="00EE46FF" w:rsidRPr="00EB34C0" w:rsidRDefault="00EE46FF" w:rsidP="00D33641">
            <w:pPr>
              <w:pStyle w:val="Tabletext10"/>
              <w:jc w:val="center"/>
            </w:pPr>
            <w:r>
              <w:rPr>
                <w:rFonts w:hint="eastAsia"/>
              </w:rPr>
              <w:t>3</w:t>
            </w:r>
          </w:p>
        </w:tc>
        <w:tc>
          <w:tcPr>
            <w:tcW w:w="400" w:type="pct"/>
          </w:tcPr>
          <w:p w14:paraId="2F3CCEA5" w14:textId="77777777" w:rsidR="00EE46FF" w:rsidRPr="00EB34C0" w:rsidRDefault="00EE46FF" w:rsidP="00D33641">
            <w:pPr>
              <w:pStyle w:val="Tabletext10"/>
              <w:jc w:val="center"/>
            </w:pPr>
            <w:r w:rsidRPr="00EB34C0">
              <w:t>BCC</w:t>
            </w:r>
          </w:p>
        </w:tc>
        <w:tc>
          <w:tcPr>
            <w:tcW w:w="1200" w:type="pct"/>
            <w:noWrap/>
          </w:tcPr>
          <w:p w14:paraId="4AD06C1A" w14:textId="77777777" w:rsidR="00EE46FF" w:rsidRPr="00EB34C0" w:rsidRDefault="00EE46FF" w:rsidP="00D33641">
            <w:pPr>
              <w:pStyle w:val="Tabletext10"/>
            </w:pPr>
            <w:r w:rsidRPr="00EB34C0">
              <w:t>Income Information From Person</w:t>
            </w:r>
          </w:p>
        </w:tc>
        <w:tc>
          <w:tcPr>
            <w:tcW w:w="1500" w:type="pct"/>
          </w:tcPr>
          <w:p w14:paraId="38D00B52" w14:textId="77777777" w:rsidR="00EE46FF" w:rsidRPr="00EB34C0" w:rsidRDefault="00EE46FF" w:rsidP="00D33641">
            <w:pPr>
              <w:pStyle w:val="Tabletext10"/>
            </w:pPr>
            <w:r w:rsidRPr="00EB34C0">
              <w:t>The indication of whether or not income and net worth amounts are from the person or estimated by the agent.</w:t>
            </w:r>
          </w:p>
        </w:tc>
        <w:tc>
          <w:tcPr>
            <w:tcW w:w="400" w:type="pct"/>
            <w:noWrap/>
            <w:hideMark/>
          </w:tcPr>
          <w:p w14:paraId="204F1585" w14:textId="77777777" w:rsidR="00EE46FF" w:rsidRPr="00EB34C0" w:rsidRDefault="00EE46FF" w:rsidP="00D33641">
            <w:pPr>
              <w:pStyle w:val="Tabletext10"/>
            </w:pPr>
            <w:r w:rsidRPr="00EB34C0">
              <w:t>UN00002476</w:t>
            </w:r>
          </w:p>
        </w:tc>
        <w:tc>
          <w:tcPr>
            <w:tcW w:w="1200" w:type="pct"/>
            <w:noWrap/>
            <w:hideMark/>
          </w:tcPr>
          <w:p w14:paraId="14F942CC" w14:textId="77777777" w:rsidR="00EE46FF" w:rsidRPr="00EB34C0" w:rsidRDefault="00EE46FF" w:rsidP="00D33641">
            <w:pPr>
              <w:pStyle w:val="Tabletext10"/>
            </w:pPr>
            <w:r w:rsidRPr="00EB34C0">
              <w:t>Person Financial Situation. Income Information From Person. Indicator</w:t>
            </w:r>
          </w:p>
        </w:tc>
      </w:tr>
      <w:tr w:rsidR="00EE46FF" w:rsidRPr="00EB34C0" w14:paraId="3CBC0E18" w14:textId="77777777" w:rsidTr="00D33641">
        <w:trPr>
          <w:cantSplit/>
          <w:jc w:val="center"/>
        </w:trPr>
        <w:tc>
          <w:tcPr>
            <w:tcW w:w="300" w:type="pct"/>
          </w:tcPr>
          <w:p w14:paraId="204EDD43" w14:textId="77777777" w:rsidR="00EE46FF" w:rsidRPr="00EB34C0" w:rsidRDefault="00EE46FF" w:rsidP="00D33641">
            <w:pPr>
              <w:pStyle w:val="Tabletext10"/>
              <w:jc w:val="center"/>
            </w:pPr>
            <w:r>
              <w:rPr>
                <w:rFonts w:hint="eastAsia"/>
              </w:rPr>
              <w:t>4</w:t>
            </w:r>
          </w:p>
        </w:tc>
        <w:tc>
          <w:tcPr>
            <w:tcW w:w="400" w:type="pct"/>
          </w:tcPr>
          <w:p w14:paraId="0C8B2192" w14:textId="77777777" w:rsidR="00EE46FF" w:rsidRPr="00EB34C0" w:rsidRDefault="00EE46FF" w:rsidP="00D33641">
            <w:pPr>
              <w:pStyle w:val="Tabletext10"/>
              <w:jc w:val="center"/>
            </w:pPr>
            <w:r w:rsidRPr="00EB34C0">
              <w:t>BCC</w:t>
            </w:r>
          </w:p>
        </w:tc>
        <w:tc>
          <w:tcPr>
            <w:tcW w:w="1200" w:type="pct"/>
            <w:noWrap/>
          </w:tcPr>
          <w:p w14:paraId="5093836D" w14:textId="77777777" w:rsidR="00EE46FF" w:rsidRPr="00EB34C0" w:rsidRDefault="00EE46FF" w:rsidP="00D33641">
            <w:pPr>
              <w:pStyle w:val="Tabletext10"/>
            </w:pPr>
            <w:r w:rsidRPr="00EB34C0">
              <w:t>Net Income</w:t>
            </w:r>
          </w:p>
        </w:tc>
        <w:tc>
          <w:tcPr>
            <w:tcW w:w="1500" w:type="pct"/>
          </w:tcPr>
          <w:p w14:paraId="4625DEF0" w14:textId="77777777" w:rsidR="00EE46FF" w:rsidRPr="00EB34C0" w:rsidRDefault="00EE46FF" w:rsidP="00D33641">
            <w:pPr>
              <w:pStyle w:val="Tabletext10"/>
            </w:pPr>
            <w:r w:rsidRPr="00EB34C0">
              <w:t>The monetary value of a person</w:t>
            </w:r>
            <w:r>
              <w:t>'</w:t>
            </w:r>
            <w:r w:rsidRPr="00EB34C0">
              <w:t>s net income.</w:t>
            </w:r>
          </w:p>
        </w:tc>
        <w:tc>
          <w:tcPr>
            <w:tcW w:w="400" w:type="pct"/>
            <w:noWrap/>
            <w:hideMark/>
          </w:tcPr>
          <w:p w14:paraId="35E67E12" w14:textId="77777777" w:rsidR="00EE46FF" w:rsidRPr="00EB34C0" w:rsidRDefault="00EE46FF" w:rsidP="00D33641">
            <w:pPr>
              <w:pStyle w:val="Tabletext10"/>
            </w:pPr>
            <w:r w:rsidRPr="00EB34C0">
              <w:t>UN00002477</w:t>
            </w:r>
          </w:p>
        </w:tc>
        <w:tc>
          <w:tcPr>
            <w:tcW w:w="1200" w:type="pct"/>
            <w:noWrap/>
            <w:hideMark/>
          </w:tcPr>
          <w:p w14:paraId="667F4D0E" w14:textId="77777777" w:rsidR="00EE46FF" w:rsidRPr="00EB34C0" w:rsidRDefault="00EE46FF" w:rsidP="00D33641">
            <w:pPr>
              <w:pStyle w:val="Tabletext10"/>
            </w:pPr>
            <w:r w:rsidRPr="00EB34C0">
              <w:t>Person Financial Situation. Net Income. Amount</w:t>
            </w:r>
          </w:p>
        </w:tc>
      </w:tr>
      <w:tr w:rsidR="00EE46FF" w:rsidRPr="00EB34C0" w14:paraId="7294AFC8" w14:textId="77777777" w:rsidTr="00D33641">
        <w:trPr>
          <w:cantSplit/>
          <w:jc w:val="center"/>
        </w:trPr>
        <w:tc>
          <w:tcPr>
            <w:tcW w:w="300" w:type="pct"/>
          </w:tcPr>
          <w:p w14:paraId="157579CD" w14:textId="77777777" w:rsidR="00EE46FF" w:rsidRPr="00EB34C0" w:rsidRDefault="00EE46FF" w:rsidP="00D33641">
            <w:pPr>
              <w:pStyle w:val="Tabletext10"/>
              <w:jc w:val="center"/>
            </w:pPr>
            <w:r>
              <w:rPr>
                <w:rFonts w:hint="eastAsia"/>
              </w:rPr>
              <w:t>5</w:t>
            </w:r>
          </w:p>
        </w:tc>
        <w:tc>
          <w:tcPr>
            <w:tcW w:w="400" w:type="pct"/>
          </w:tcPr>
          <w:p w14:paraId="56CE6119" w14:textId="77777777" w:rsidR="00EE46FF" w:rsidRPr="00EB34C0" w:rsidRDefault="00EE46FF" w:rsidP="00D33641">
            <w:pPr>
              <w:pStyle w:val="Tabletext10"/>
              <w:jc w:val="center"/>
            </w:pPr>
            <w:r w:rsidRPr="00EB34C0">
              <w:t>BCC</w:t>
            </w:r>
          </w:p>
        </w:tc>
        <w:tc>
          <w:tcPr>
            <w:tcW w:w="1200" w:type="pct"/>
            <w:noWrap/>
          </w:tcPr>
          <w:p w14:paraId="466FDBB1" w14:textId="77777777" w:rsidR="00EE46FF" w:rsidRPr="00EB34C0" w:rsidRDefault="00EE46FF" w:rsidP="00D33641">
            <w:pPr>
              <w:pStyle w:val="Tabletext10"/>
            </w:pPr>
            <w:r w:rsidRPr="00EB34C0">
              <w:t>Net Savings</w:t>
            </w:r>
          </w:p>
        </w:tc>
        <w:tc>
          <w:tcPr>
            <w:tcW w:w="1500" w:type="pct"/>
          </w:tcPr>
          <w:p w14:paraId="4C4BE673" w14:textId="77777777" w:rsidR="00EE46FF" w:rsidRPr="00EB34C0" w:rsidRDefault="00EE46FF" w:rsidP="00D33641">
            <w:pPr>
              <w:pStyle w:val="Tabletext10"/>
            </w:pPr>
            <w:r w:rsidRPr="00EB34C0">
              <w:t>The monetary value of a person</w:t>
            </w:r>
            <w:r>
              <w:t>'</w:t>
            </w:r>
            <w:r w:rsidRPr="00EB34C0">
              <w:t>s net savings.</w:t>
            </w:r>
          </w:p>
        </w:tc>
        <w:tc>
          <w:tcPr>
            <w:tcW w:w="400" w:type="pct"/>
            <w:noWrap/>
            <w:hideMark/>
          </w:tcPr>
          <w:p w14:paraId="16D498C1" w14:textId="77777777" w:rsidR="00EE46FF" w:rsidRPr="00EB34C0" w:rsidRDefault="00EE46FF" w:rsidP="00D33641">
            <w:pPr>
              <w:pStyle w:val="Tabletext10"/>
            </w:pPr>
            <w:r w:rsidRPr="00EB34C0">
              <w:t>UN00002478</w:t>
            </w:r>
          </w:p>
        </w:tc>
        <w:tc>
          <w:tcPr>
            <w:tcW w:w="1200" w:type="pct"/>
            <w:noWrap/>
            <w:hideMark/>
          </w:tcPr>
          <w:p w14:paraId="74F4E8D2" w14:textId="77777777" w:rsidR="00EE46FF" w:rsidRPr="00EB34C0" w:rsidRDefault="00EE46FF" w:rsidP="00D33641">
            <w:pPr>
              <w:pStyle w:val="Tabletext10"/>
            </w:pPr>
            <w:r w:rsidRPr="00EB34C0">
              <w:t>Person Financial Situation. Net Savings. Amount</w:t>
            </w:r>
          </w:p>
        </w:tc>
      </w:tr>
      <w:tr w:rsidR="00EE46FF" w:rsidRPr="00EB34C0" w14:paraId="688FE4AF" w14:textId="77777777" w:rsidTr="00D33641">
        <w:trPr>
          <w:cantSplit/>
          <w:jc w:val="center"/>
        </w:trPr>
        <w:tc>
          <w:tcPr>
            <w:tcW w:w="300" w:type="pct"/>
          </w:tcPr>
          <w:p w14:paraId="4D287049" w14:textId="77777777" w:rsidR="00EE46FF" w:rsidRPr="00EB34C0" w:rsidRDefault="00EE46FF" w:rsidP="00D33641">
            <w:pPr>
              <w:pStyle w:val="Tabletext10"/>
              <w:jc w:val="center"/>
            </w:pPr>
            <w:r>
              <w:rPr>
                <w:rFonts w:hint="eastAsia"/>
              </w:rPr>
              <w:t>6</w:t>
            </w:r>
          </w:p>
        </w:tc>
        <w:tc>
          <w:tcPr>
            <w:tcW w:w="400" w:type="pct"/>
          </w:tcPr>
          <w:p w14:paraId="23687843" w14:textId="77777777" w:rsidR="00EE46FF" w:rsidRPr="00EB34C0" w:rsidRDefault="00EE46FF" w:rsidP="00D33641">
            <w:pPr>
              <w:pStyle w:val="Tabletext10"/>
              <w:jc w:val="center"/>
            </w:pPr>
            <w:r w:rsidRPr="00EB34C0">
              <w:t>BCC</w:t>
            </w:r>
          </w:p>
        </w:tc>
        <w:tc>
          <w:tcPr>
            <w:tcW w:w="1200" w:type="pct"/>
            <w:noWrap/>
          </w:tcPr>
          <w:p w14:paraId="79DA70B6" w14:textId="77777777" w:rsidR="00EE46FF" w:rsidRPr="00EB34C0" w:rsidRDefault="00EE46FF" w:rsidP="00D33641">
            <w:pPr>
              <w:pStyle w:val="Tabletext10"/>
            </w:pPr>
            <w:r w:rsidRPr="00EB34C0">
              <w:t>Estimated Net Worth</w:t>
            </w:r>
          </w:p>
        </w:tc>
        <w:tc>
          <w:tcPr>
            <w:tcW w:w="1500" w:type="pct"/>
          </w:tcPr>
          <w:p w14:paraId="4C22F62B" w14:textId="77777777" w:rsidR="00EE46FF" w:rsidRPr="00EB34C0" w:rsidRDefault="00EE46FF" w:rsidP="00D33641">
            <w:pPr>
              <w:pStyle w:val="Tabletext10"/>
            </w:pPr>
            <w:r w:rsidRPr="00EB34C0">
              <w:t>The monetary value of a person</w:t>
            </w:r>
            <w:r>
              <w:t>'</w:t>
            </w:r>
            <w:r w:rsidRPr="00EB34C0">
              <w:t>s estimated net worth.</w:t>
            </w:r>
          </w:p>
        </w:tc>
        <w:tc>
          <w:tcPr>
            <w:tcW w:w="400" w:type="pct"/>
            <w:noWrap/>
            <w:hideMark/>
          </w:tcPr>
          <w:p w14:paraId="744AB9CB" w14:textId="77777777" w:rsidR="00EE46FF" w:rsidRPr="00EB34C0" w:rsidRDefault="00EE46FF" w:rsidP="00D33641">
            <w:pPr>
              <w:pStyle w:val="Tabletext10"/>
            </w:pPr>
            <w:r w:rsidRPr="00EB34C0">
              <w:t>UN00002479</w:t>
            </w:r>
          </w:p>
        </w:tc>
        <w:tc>
          <w:tcPr>
            <w:tcW w:w="1200" w:type="pct"/>
            <w:noWrap/>
            <w:hideMark/>
          </w:tcPr>
          <w:p w14:paraId="71C68958" w14:textId="77777777" w:rsidR="00EE46FF" w:rsidRPr="00EB34C0" w:rsidRDefault="00EE46FF" w:rsidP="00D33641">
            <w:pPr>
              <w:pStyle w:val="Tabletext10"/>
            </w:pPr>
            <w:r w:rsidRPr="00EB34C0">
              <w:t>Person Financial Situation. Estimated Net Worth. Amount</w:t>
            </w:r>
          </w:p>
        </w:tc>
      </w:tr>
      <w:tr w:rsidR="00EE46FF" w:rsidRPr="00EB34C0" w14:paraId="0345B1D4" w14:textId="77777777" w:rsidTr="00D33641">
        <w:trPr>
          <w:cantSplit/>
          <w:jc w:val="center"/>
        </w:trPr>
        <w:tc>
          <w:tcPr>
            <w:tcW w:w="300" w:type="pct"/>
          </w:tcPr>
          <w:p w14:paraId="7345072E" w14:textId="77777777" w:rsidR="00EE46FF" w:rsidRPr="00EB34C0" w:rsidRDefault="00EE46FF" w:rsidP="00D33641">
            <w:pPr>
              <w:pStyle w:val="Tabletext10"/>
              <w:jc w:val="center"/>
            </w:pPr>
            <w:r>
              <w:rPr>
                <w:rFonts w:hint="eastAsia"/>
              </w:rPr>
              <w:t>7</w:t>
            </w:r>
          </w:p>
        </w:tc>
        <w:tc>
          <w:tcPr>
            <w:tcW w:w="400" w:type="pct"/>
          </w:tcPr>
          <w:p w14:paraId="3A316859" w14:textId="77777777" w:rsidR="00EE46FF" w:rsidRPr="00EB34C0" w:rsidRDefault="00EE46FF" w:rsidP="00D33641">
            <w:pPr>
              <w:pStyle w:val="Tabletext10"/>
              <w:jc w:val="center"/>
            </w:pPr>
            <w:r w:rsidRPr="00EB34C0">
              <w:t>BCC</w:t>
            </w:r>
          </w:p>
        </w:tc>
        <w:tc>
          <w:tcPr>
            <w:tcW w:w="1200" w:type="pct"/>
            <w:noWrap/>
          </w:tcPr>
          <w:p w14:paraId="147CE2E5" w14:textId="77777777" w:rsidR="00EE46FF" w:rsidRPr="00EB34C0" w:rsidRDefault="00EE46FF" w:rsidP="00D33641">
            <w:pPr>
              <w:pStyle w:val="Tabletext10"/>
            </w:pPr>
            <w:r w:rsidRPr="00EB34C0">
              <w:t>Total Annual Income</w:t>
            </w:r>
          </w:p>
        </w:tc>
        <w:tc>
          <w:tcPr>
            <w:tcW w:w="1500" w:type="pct"/>
          </w:tcPr>
          <w:p w14:paraId="16192663" w14:textId="77777777" w:rsidR="00EE46FF" w:rsidRPr="00EB34C0" w:rsidRDefault="00EE46FF" w:rsidP="00D33641">
            <w:pPr>
              <w:pStyle w:val="Tabletext10"/>
            </w:pPr>
            <w:r w:rsidRPr="00EB34C0">
              <w:t>The monetary value of a person</w:t>
            </w:r>
            <w:r>
              <w:t>'</w:t>
            </w:r>
            <w:r w:rsidRPr="00EB34C0">
              <w:t>s total annual income.</w:t>
            </w:r>
          </w:p>
        </w:tc>
        <w:tc>
          <w:tcPr>
            <w:tcW w:w="400" w:type="pct"/>
            <w:noWrap/>
            <w:hideMark/>
          </w:tcPr>
          <w:p w14:paraId="5DE26A79" w14:textId="77777777" w:rsidR="00EE46FF" w:rsidRPr="00EB34C0" w:rsidRDefault="00EE46FF" w:rsidP="00D33641">
            <w:pPr>
              <w:pStyle w:val="Tabletext10"/>
            </w:pPr>
            <w:r w:rsidRPr="00EB34C0">
              <w:t>UN00002480</w:t>
            </w:r>
          </w:p>
        </w:tc>
        <w:tc>
          <w:tcPr>
            <w:tcW w:w="1200" w:type="pct"/>
            <w:noWrap/>
            <w:hideMark/>
          </w:tcPr>
          <w:p w14:paraId="521B7AE0" w14:textId="77777777" w:rsidR="00EE46FF" w:rsidRPr="00EB34C0" w:rsidRDefault="00EE46FF" w:rsidP="00D33641">
            <w:pPr>
              <w:pStyle w:val="Tabletext10"/>
            </w:pPr>
            <w:r w:rsidRPr="00EB34C0">
              <w:t>Person Financial Situation. Total Annual Income. Amount</w:t>
            </w:r>
          </w:p>
        </w:tc>
      </w:tr>
      <w:tr w:rsidR="00EE46FF" w:rsidRPr="00EB34C0" w14:paraId="4CAD19D1" w14:textId="77777777" w:rsidTr="00D33641">
        <w:trPr>
          <w:cantSplit/>
          <w:jc w:val="center"/>
        </w:trPr>
        <w:tc>
          <w:tcPr>
            <w:tcW w:w="300" w:type="pct"/>
          </w:tcPr>
          <w:p w14:paraId="23C3CC50" w14:textId="77777777" w:rsidR="00EE46FF" w:rsidRPr="00EB34C0" w:rsidRDefault="00EE46FF" w:rsidP="00D33641">
            <w:pPr>
              <w:pStyle w:val="Tabletext10"/>
              <w:jc w:val="center"/>
            </w:pPr>
            <w:r>
              <w:rPr>
                <w:rFonts w:hint="eastAsia"/>
              </w:rPr>
              <w:lastRenderedPageBreak/>
              <w:t>8</w:t>
            </w:r>
          </w:p>
        </w:tc>
        <w:tc>
          <w:tcPr>
            <w:tcW w:w="400" w:type="pct"/>
          </w:tcPr>
          <w:p w14:paraId="2981D8AE" w14:textId="77777777" w:rsidR="00EE46FF" w:rsidRPr="00EB34C0" w:rsidRDefault="00EE46FF" w:rsidP="00D33641">
            <w:pPr>
              <w:pStyle w:val="Tabletext10"/>
              <w:jc w:val="center"/>
            </w:pPr>
            <w:r w:rsidRPr="00EB34C0">
              <w:t>BCC</w:t>
            </w:r>
          </w:p>
        </w:tc>
        <w:tc>
          <w:tcPr>
            <w:tcW w:w="1200" w:type="pct"/>
            <w:noWrap/>
          </w:tcPr>
          <w:p w14:paraId="75625DDB" w14:textId="77777777" w:rsidR="00EE46FF" w:rsidRPr="00EB34C0" w:rsidRDefault="00EE46FF" w:rsidP="00D33641">
            <w:pPr>
              <w:pStyle w:val="Tabletext10"/>
            </w:pPr>
            <w:r w:rsidRPr="00EB34C0">
              <w:t>Disposable Income</w:t>
            </w:r>
          </w:p>
        </w:tc>
        <w:tc>
          <w:tcPr>
            <w:tcW w:w="1500" w:type="pct"/>
          </w:tcPr>
          <w:p w14:paraId="59B781CF" w14:textId="77777777" w:rsidR="00EE46FF" w:rsidRPr="00EB34C0" w:rsidRDefault="00EE46FF" w:rsidP="00D33641">
            <w:pPr>
              <w:pStyle w:val="Tabletext10"/>
            </w:pPr>
            <w:r w:rsidRPr="00EB34C0">
              <w:t>The amount of money that a person can spend after having paid all fixed expenses, such as rent or mortgage repayment.</w:t>
            </w:r>
          </w:p>
        </w:tc>
        <w:tc>
          <w:tcPr>
            <w:tcW w:w="400" w:type="pct"/>
            <w:noWrap/>
            <w:hideMark/>
          </w:tcPr>
          <w:p w14:paraId="6FFBC7B9" w14:textId="77777777" w:rsidR="00EE46FF" w:rsidRPr="00EB34C0" w:rsidRDefault="00EE46FF" w:rsidP="00D33641">
            <w:pPr>
              <w:pStyle w:val="Tabletext10"/>
            </w:pPr>
            <w:r w:rsidRPr="00EB34C0">
              <w:t>UN00002481</w:t>
            </w:r>
          </w:p>
        </w:tc>
        <w:tc>
          <w:tcPr>
            <w:tcW w:w="1200" w:type="pct"/>
            <w:noWrap/>
            <w:hideMark/>
          </w:tcPr>
          <w:p w14:paraId="292A0922" w14:textId="77777777" w:rsidR="00EE46FF" w:rsidRPr="00EB34C0" w:rsidRDefault="00EE46FF" w:rsidP="00D33641">
            <w:pPr>
              <w:pStyle w:val="Tabletext10"/>
            </w:pPr>
            <w:r w:rsidRPr="00EB34C0">
              <w:t>Person Financial Situation. Disposable Income. Amount</w:t>
            </w:r>
          </w:p>
        </w:tc>
      </w:tr>
      <w:tr w:rsidR="00EE46FF" w:rsidRPr="00EB34C0" w14:paraId="19AD0992" w14:textId="77777777" w:rsidTr="00D33641">
        <w:trPr>
          <w:cantSplit/>
          <w:jc w:val="center"/>
        </w:trPr>
        <w:tc>
          <w:tcPr>
            <w:tcW w:w="300" w:type="pct"/>
          </w:tcPr>
          <w:p w14:paraId="27C4572C" w14:textId="77777777" w:rsidR="00EE46FF" w:rsidRPr="00EB34C0" w:rsidRDefault="00EE46FF" w:rsidP="00D33641">
            <w:pPr>
              <w:pStyle w:val="Tabletext10"/>
              <w:jc w:val="center"/>
            </w:pPr>
            <w:r>
              <w:rPr>
                <w:rFonts w:hint="eastAsia"/>
              </w:rPr>
              <w:t>9</w:t>
            </w:r>
          </w:p>
        </w:tc>
        <w:tc>
          <w:tcPr>
            <w:tcW w:w="400" w:type="pct"/>
          </w:tcPr>
          <w:p w14:paraId="3250EA35" w14:textId="77777777" w:rsidR="00EE46FF" w:rsidRPr="00EB34C0" w:rsidRDefault="00EE46FF" w:rsidP="00D33641">
            <w:pPr>
              <w:pStyle w:val="Tabletext10"/>
              <w:jc w:val="center"/>
            </w:pPr>
            <w:r w:rsidRPr="00EB34C0">
              <w:t>BCC</w:t>
            </w:r>
          </w:p>
        </w:tc>
        <w:tc>
          <w:tcPr>
            <w:tcW w:w="1200" w:type="pct"/>
            <w:noWrap/>
          </w:tcPr>
          <w:p w14:paraId="6535C812" w14:textId="77777777" w:rsidR="00EE46FF" w:rsidRPr="00EB34C0" w:rsidRDefault="00EE46FF" w:rsidP="00D33641">
            <w:pPr>
              <w:pStyle w:val="Tabletext10"/>
            </w:pPr>
            <w:r w:rsidRPr="00EB34C0">
              <w:t>Fixed Asset</w:t>
            </w:r>
          </w:p>
        </w:tc>
        <w:tc>
          <w:tcPr>
            <w:tcW w:w="1500" w:type="pct"/>
          </w:tcPr>
          <w:p w14:paraId="5B494C0E" w14:textId="77777777" w:rsidR="00EE46FF" w:rsidRPr="00EB34C0" w:rsidRDefault="00EE46FF" w:rsidP="00D33641">
            <w:pPr>
              <w:pStyle w:val="Tabletext10"/>
            </w:pPr>
            <w:r w:rsidRPr="00EB34C0">
              <w:t>The monetary value of a person</w:t>
            </w:r>
            <w:r>
              <w:t>'</w:t>
            </w:r>
            <w:r w:rsidRPr="00EB34C0">
              <w:t>s fixed assets.</w:t>
            </w:r>
          </w:p>
        </w:tc>
        <w:tc>
          <w:tcPr>
            <w:tcW w:w="400" w:type="pct"/>
            <w:noWrap/>
            <w:hideMark/>
          </w:tcPr>
          <w:p w14:paraId="25F7960C" w14:textId="77777777" w:rsidR="00EE46FF" w:rsidRPr="00EB34C0" w:rsidRDefault="00EE46FF" w:rsidP="00D33641">
            <w:pPr>
              <w:pStyle w:val="Tabletext10"/>
            </w:pPr>
            <w:r w:rsidRPr="00EB34C0">
              <w:t>UN00002482</w:t>
            </w:r>
          </w:p>
        </w:tc>
        <w:tc>
          <w:tcPr>
            <w:tcW w:w="1200" w:type="pct"/>
            <w:noWrap/>
            <w:hideMark/>
          </w:tcPr>
          <w:p w14:paraId="2643FF7C" w14:textId="77777777" w:rsidR="00EE46FF" w:rsidRPr="00EB34C0" w:rsidRDefault="00EE46FF" w:rsidP="00D33641">
            <w:pPr>
              <w:pStyle w:val="Tabletext10"/>
            </w:pPr>
            <w:r w:rsidRPr="00EB34C0">
              <w:t>Person Financial Situation. Fixed Asset. Amount</w:t>
            </w:r>
          </w:p>
        </w:tc>
      </w:tr>
      <w:tr w:rsidR="00EE46FF" w:rsidRPr="00EB34C0" w14:paraId="201383C7" w14:textId="77777777" w:rsidTr="00D33641">
        <w:trPr>
          <w:cantSplit/>
          <w:jc w:val="center"/>
        </w:trPr>
        <w:tc>
          <w:tcPr>
            <w:tcW w:w="300" w:type="pct"/>
          </w:tcPr>
          <w:p w14:paraId="1E54F17F" w14:textId="77777777" w:rsidR="00EE46FF" w:rsidRPr="00EB34C0" w:rsidRDefault="00EE46FF" w:rsidP="00D33641">
            <w:pPr>
              <w:pStyle w:val="Tabletext10"/>
              <w:jc w:val="center"/>
            </w:pPr>
            <w:r>
              <w:rPr>
                <w:rFonts w:hint="eastAsia"/>
              </w:rPr>
              <w:t>1</w:t>
            </w:r>
            <w:r>
              <w:t>0</w:t>
            </w:r>
          </w:p>
        </w:tc>
        <w:tc>
          <w:tcPr>
            <w:tcW w:w="400" w:type="pct"/>
          </w:tcPr>
          <w:p w14:paraId="3BC1453E" w14:textId="77777777" w:rsidR="00EE46FF" w:rsidRPr="00EB34C0" w:rsidRDefault="00EE46FF" w:rsidP="00D33641">
            <w:pPr>
              <w:pStyle w:val="Tabletext10"/>
              <w:jc w:val="center"/>
            </w:pPr>
            <w:r w:rsidRPr="00EB34C0">
              <w:t>BCC</w:t>
            </w:r>
          </w:p>
        </w:tc>
        <w:tc>
          <w:tcPr>
            <w:tcW w:w="1200" w:type="pct"/>
            <w:noWrap/>
          </w:tcPr>
          <w:p w14:paraId="008A2688" w14:textId="77777777" w:rsidR="00EE46FF" w:rsidRPr="00EB34C0" w:rsidRDefault="00EE46FF" w:rsidP="00D33641">
            <w:pPr>
              <w:pStyle w:val="Tabletext10"/>
            </w:pPr>
            <w:r w:rsidRPr="00EB34C0">
              <w:t>Gross Annual Income Range</w:t>
            </w:r>
          </w:p>
        </w:tc>
        <w:tc>
          <w:tcPr>
            <w:tcW w:w="1500" w:type="pct"/>
          </w:tcPr>
          <w:p w14:paraId="4EF4DC10" w14:textId="77777777" w:rsidR="00EE46FF" w:rsidRPr="00EB34C0" w:rsidRDefault="00EE46FF" w:rsidP="00D33641">
            <w:pPr>
              <w:pStyle w:val="Tabletext10"/>
            </w:pPr>
            <w:r w:rsidRPr="00EB34C0">
              <w:t>The range of a person</w:t>
            </w:r>
            <w:r>
              <w:t>'</w:t>
            </w:r>
            <w:r w:rsidRPr="00EB34C0">
              <w:t>s gross annual income, expressed as text.</w:t>
            </w:r>
          </w:p>
        </w:tc>
        <w:tc>
          <w:tcPr>
            <w:tcW w:w="400" w:type="pct"/>
            <w:noWrap/>
            <w:hideMark/>
          </w:tcPr>
          <w:p w14:paraId="22AB358C" w14:textId="77777777" w:rsidR="00EE46FF" w:rsidRPr="00EB34C0" w:rsidRDefault="00EE46FF" w:rsidP="00D33641">
            <w:pPr>
              <w:pStyle w:val="Tabletext10"/>
            </w:pPr>
            <w:r w:rsidRPr="00EB34C0">
              <w:t>UN00002483</w:t>
            </w:r>
          </w:p>
        </w:tc>
        <w:tc>
          <w:tcPr>
            <w:tcW w:w="1200" w:type="pct"/>
            <w:noWrap/>
            <w:hideMark/>
          </w:tcPr>
          <w:p w14:paraId="1D31F1BC" w14:textId="77777777" w:rsidR="00EE46FF" w:rsidRPr="00EB34C0" w:rsidRDefault="00EE46FF" w:rsidP="00D33641">
            <w:pPr>
              <w:pStyle w:val="Tabletext10"/>
            </w:pPr>
            <w:r w:rsidRPr="00EB34C0">
              <w:t>Person Financial Situation. Gross Annual Income Range. Text</w:t>
            </w:r>
          </w:p>
        </w:tc>
      </w:tr>
      <w:tr w:rsidR="00EE46FF" w:rsidRPr="00EB34C0" w14:paraId="16E5930B" w14:textId="77777777" w:rsidTr="00D33641">
        <w:trPr>
          <w:cantSplit/>
          <w:jc w:val="center"/>
        </w:trPr>
        <w:tc>
          <w:tcPr>
            <w:tcW w:w="300" w:type="pct"/>
          </w:tcPr>
          <w:p w14:paraId="27B331E6" w14:textId="77777777" w:rsidR="00EE46FF" w:rsidRPr="00EB34C0" w:rsidRDefault="00EE46FF" w:rsidP="00D33641">
            <w:pPr>
              <w:pStyle w:val="Tabletext10"/>
              <w:jc w:val="center"/>
            </w:pPr>
            <w:r>
              <w:rPr>
                <w:rFonts w:hint="eastAsia"/>
              </w:rPr>
              <w:t>1</w:t>
            </w:r>
            <w:r>
              <w:t>1</w:t>
            </w:r>
          </w:p>
        </w:tc>
        <w:tc>
          <w:tcPr>
            <w:tcW w:w="400" w:type="pct"/>
          </w:tcPr>
          <w:p w14:paraId="208E1EC5" w14:textId="77777777" w:rsidR="00EE46FF" w:rsidRPr="00EB34C0" w:rsidRDefault="00EE46FF" w:rsidP="00D33641">
            <w:pPr>
              <w:pStyle w:val="Tabletext10"/>
              <w:jc w:val="center"/>
            </w:pPr>
            <w:r w:rsidRPr="00EB34C0">
              <w:t>BCC</w:t>
            </w:r>
          </w:p>
        </w:tc>
        <w:tc>
          <w:tcPr>
            <w:tcW w:w="1200" w:type="pct"/>
            <w:noWrap/>
          </w:tcPr>
          <w:p w14:paraId="073F39B8" w14:textId="77777777" w:rsidR="00EE46FF" w:rsidRPr="00EB34C0" w:rsidRDefault="00EE46FF" w:rsidP="00D33641">
            <w:pPr>
              <w:pStyle w:val="Tabletext10"/>
            </w:pPr>
            <w:r w:rsidRPr="00EB34C0">
              <w:t>Liquid Asset</w:t>
            </w:r>
          </w:p>
        </w:tc>
        <w:tc>
          <w:tcPr>
            <w:tcW w:w="1500" w:type="pct"/>
          </w:tcPr>
          <w:p w14:paraId="1F960CA1" w14:textId="77777777" w:rsidR="00EE46FF" w:rsidRPr="00EB34C0" w:rsidRDefault="00EE46FF" w:rsidP="00D33641">
            <w:pPr>
              <w:pStyle w:val="Tabletext10"/>
            </w:pPr>
            <w:r w:rsidRPr="00EB34C0">
              <w:t>The monetary value of a person</w:t>
            </w:r>
            <w:r>
              <w:t>'</w:t>
            </w:r>
            <w:r w:rsidRPr="00EB34C0">
              <w:t>s liquid assets.</w:t>
            </w:r>
          </w:p>
        </w:tc>
        <w:tc>
          <w:tcPr>
            <w:tcW w:w="400" w:type="pct"/>
            <w:noWrap/>
            <w:hideMark/>
          </w:tcPr>
          <w:p w14:paraId="5A6F4C96" w14:textId="77777777" w:rsidR="00EE46FF" w:rsidRPr="00EB34C0" w:rsidRDefault="00EE46FF" w:rsidP="00D33641">
            <w:pPr>
              <w:pStyle w:val="Tabletext10"/>
            </w:pPr>
            <w:r w:rsidRPr="00EB34C0">
              <w:t>UN00002484</w:t>
            </w:r>
          </w:p>
        </w:tc>
        <w:tc>
          <w:tcPr>
            <w:tcW w:w="1200" w:type="pct"/>
            <w:noWrap/>
            <w:hideMark/>
          </w:tcPr>
          <w:p w14:paraId="7AD9F6FF" w14:textId="77777777" w:rsidR="00EE46FF" w:rsidRPr="00EB34C0" w:rsidRDefault="00EE46FF" w:rsidP="00D33641">
            <w:pPr>
              <w:pStyle w:val="Tabletext10"/>
            </w:pPr>
            <w:r w:rsidRPr="00EB34C0">
              <w:t>Person Financial Situation. Liquid Asset. Amount</w:t>
            </w:r>
          </w:p>
        </w:tc>
      </w:tr>
      <w:tr w:rsidR="00EE46FF" w:rsidRPr="00EB34C0" w14:paraId="590C6CF9" w14:textId="77777777" w:rsidTr="00D33641">
        <w:trPr>
          <w:cantSplit/>
          <w:jc w:val="center"/>
        </w:trPr>
        <w:tc>
          <w:tcPr>
            <w:tcW w:w="300" w:type="pct"/>
          </w:tcPr>
          <w:p w14:paraId="0046D0F6" w14:textId="77777777" w:rsidR="00EE46FF" w:rsidRPr="00EB34C0" w:rsidRDefault="00EE46FF" w:rsidP="00D33641">
            <w:pPr>
              <w:pStyle w:val="Tabletext10"/>
              <w:jc w:val="center"/>
            </w:pPr>
            <w:r>
              <w:rPr>
                <w:rFonts w:hint="eastAsia"/>
              </w:rPr>
              <w:t>1</w:t>
            </w:r>
            <w:r>
              <w:t>2</w:t>
            </w:r>
          </w:p>
        </w:tc>
        <w:tc>
          <w:tcPr>
            <w:tcW w:w="400" w:type="pct"/>
          </w:tcPr>
          <w:p w14:paraId="37CB172E" w14:textId="77777777" w:rsidR="00EE46FF" w:rsidRPr="00EB34C0" w:rsidRDefault="00EE46FF" w:rsidP="00D33641">
            <w:pPr>
              <w:pStyle w:val="Tabletext10"/>
              <w:jc w:val="center"/>
            </w:pPr>
            <w:r w:rsidRPr="00EB34C0">
              <w:t>BCC</w:t>
            </w:r>
          </w:p>
        </w:tc>
        <w:tc>
          <w:tcPr>
            <w:tcW w:w="1200" w:type="pct"/>
            <w:noWrap/>
          </w:tcPr>
          <w:p w14:paraId="054500D4" w14:textId="77777777" w:rsidR="00EE46FF" w:rsidRPr="00EB34C0" w:rsidRDefault="00EE46FF" w:rsidP="00D33641">
            <w:pPr>
              <w:pStyle w:val="Tabletext10"/>
            </w:pPr>
            <w:r w:rsidRPr="00EB34C0">
              <w:t>Estimated Total Liabilities</w:t>
            </w:r>
          </w:p>
        </w:tc>
        <w:tc>
          <w:tcPr>
            <w:tcW w:w="1500" w:type="pct"/>
          </w:tcPr>
          <w:p w14:paraId="433D80F5" w14:textId="77777777" w:rsidR="00EE46FF" w:rsidRPr="00EB34C0" w:rsidRDefault="00EE46FF" w:rsidP="00D33641">
            <w:pPr>
              <w:pStyle w:val="Tabletext10"/>
            </w:pPr>
            <w:r w:rsidRPr="00EB34C0">
              <w:t>The monetary value of a person</w:t>
            </w:r>
            <w:r>
              <w:t>'</w:t>
            </w:r>
            <w:r w:rsidRPr="00EB34C0">
              <w:t>s estimated total liabilities.</w:t>
            </w:r>
          </w:p>
        </w:tc>
        <w:tc>
          <w:tcPr>
            <w:tcW w:w="400" w:type="pct"/>
            <w:noWrap/>
            <w:hideMark/>
          </w:tcPr>
          <w:p w14:paraId="29891CD5" w14:textId="77777777" w:rsidR="00EE46FF" w:rsidRPr="00EB34C0" w:rsidRDefault="00EE46FF" w:rsidP="00D33641">
            <w:pPr>
              <w:pStyle w:val="Tabletext10"/>
            </w:pPr>
            <w:r w:rsidRPr="00EB34C0">
              <w:t>UN00002485</w:t>
            </w:r>
          </w:p>
        </w:tc>
        <w:tc>
          <w:tcPr>
            <w:tcW w:w="1200" w:type="pct"/>
            <w:noWrap/>
            <w:hideMark/>
          </w:tcPr>
          <w:p w14:paraId="0C23EB74" w14:textId="77777777" w:rsidR="00EE46FF" w:rsidRPr="00EB34C0" w:rsidRDefault="00EE46FF" w:rsidP="00D33641">
            <w:pPr>
              <w:pStyle w:val="Tabletext10"/>
            </w:pPr>
            <w:r w:rsidRPr="00EB34C0">
              <w:t>Person Financial Situation. Estimated Total Liabilities. Amount</w:t>
            </w:r>
          </w:p>
        </w:tc>
      </w:tr>
      <w:tr w:rsidR="00EE46FF" w:rsidRPr="00EB34C0" w14:paraId="34B39A49" w14:textId="77777777" w:rsidTr="00D33641">
        <w:trPr>
          <w:cantSplit/>
          <w:jc w:val="center"/>
        </w:trPr>
        <w:tc>
          <w:tcPr>
            <w:tcW w:w="300" w:type="pct"/>
          </w:tcPr>
          <w:p w14:paraId="4CBD7043" w14:textId="77777777" w:rsidR="00EE46FF" w:rsidRPr="00EB34C0" w:rsidRDefault="00EE46FF" w:rsidP="00D33641">
            <w:pPr>
              <w:pStyle w:val="Tabletext10"/>
              <w:jc w:val="center"/>
            </w:pPr>
            <w:r>
              <w:rPr>
                <w:rFonts w:hint="eastAsia"/>
              </w:rPr>
              <w:t>1</w:t>
            </w:r>
            <w:r>
              <w:t>3</w:t>
            </w:r>
          </w:p>
        </w:tc>
        <w:tc>
          <w:tcPr>
            <w:tcW w:w="400" w:type="pct"/>
          </w:tcPr>
          <w:p w14:paraId="1A889215" w14:textId="77777777" w:rsidR="00EE46FF" w:rsidRPr="00EB34C0" w:rsidRDefault="00EE46FF" w:rsidP="00D33641">
            <w:pPr>
              <w:pStyle w:val="Tabletext10"/>
              <w:jc w:val="center"/>
            </w:pPr>
            <w:r w:rsidRPr="00EB34C0">
              <w:t>BCC</w:t>
            </w:r>
          </w:p>
        </w:tc>
        <w:tc>
          <w:tcPr>
            <w:tcW w:w="1200" w:type="pct"/>
            <w:noWrap/>
          </w:tcPr>
          <w:p w14:paraId="0458FE02" w14:textId="77777777" w:rsidR="00EE46FF" w:rsidRPr="00EB34C0" w:rsidRDefault="00EE46FF" w:rsidP="00D33641">
            <w:pPr>
              <w:pStyle w:val="Tabletext10"/>
            </w:pPr>
            <w:r w:rsidRPr="00EB34C0">
              <w:t>Liquid Net Worth</w:t>
            </w:r>
          </w:p>
        </w:tc>
        <w:tc>
          <w:tcPr>
            <w:tcW w:w="1500" w:type="pct"/>
          </w:tcPr>
          <w:p w14:paraId="6515460D" w14:textId="77777777" w:rsidR="00EE46FF" w:rsidRPr="00EB34C0" w:rsidRDefault="00EE46FF" w:rsidP="00D33641">
            <w:pPr>
              <w:pStyle w:val="Tabletext10"/>
            </w:pPr>
            <w:r w:rsidRPr="00EB34C0">
              <w:t>The monetary value of a person</w:t>
            </w:r>
            <w:r>
              <w:t>'</w:t>
            </w:r>
            <w:r w:rsidRPr="00EB34C0">
              <w:t>s liquid net worth.</w:t>
            </w:r>
          </w:p>
        </w:tc>
        <w:tc>
          <w:tcPr>
            <w:tcW w:w="400" w:type="pct"/>
            <w:noWrap/>
            <w:hideMark/>
          </w:tcPr>
          <w:p w14:paraId="7C2D4AD1" w14:textId="77777777" w:rsidR="00EE46FF" w:rsidRPr="00EB34C0" w:rsidRDefault="00EE46FF" w:rsidP="00D33641">
            <w:pPr>
              <w:pStyle w:val="Tabletext10"/>
            </w:pPr>
            <w:r w:rsidRPr="00EB34C0">
              <w:t>UN00002486</w:t>
            </w:r>
          </w:p>
        </w:tc>
        <w:tc>
          <w:tcPr>
            <w:tcW w:w="1200" w:type="pct"/>
            <w:noWrap/>
            <w:hideMark/>
          </w:tcPr>
          <w:p w14:paraId="709C3BEB" w14:textId="77777777" w:rsidR="00EE46FF" w:rsidRPr="00EB34C0" w:rsidRDefault="00EE46FF" w:rsidP="00D33641">
            <w:pPr>
              <w:pStyle w:val="Tabletext10"/>
            </w:pPr>
            <w:r w:rsidRPr="00EB34C0">
              <w:t>Person Financial Situation. Liquid Net Worth. Amount</w:t>
            </w:r>
          </w:p>
        </w:tc>
      </w:tr>
    </w:tbl>
    <w:p w14:paraId="6932BC5B" w14:textId="77777777" w:rsidR="00EE46FF" w:rsidRDefault="00EE46FF" w:rsidP="00EE46FF">
      <w:pPr>
        <w:pStyle w:val="40"/>
      </w:pPr>
      <w:r>
        <w:rPr>
          <w:rFonts w:hint="eastAsia"/>
        </w:rPr>
        <w:t>M</w:t>
      </w:r>
      <w:r>
        <w:t>onetary</w:t>
      </w:r>
    </w:p>
    <w:p w14:paraId="5A70E718" w14:textId="77777777" w:rsidR="00EE46FF" w:rsidRDefault="00EE46FF" w:rsidP="00EE46FF">
      <w:pPr>
        <w:pStyle w:val="51"/>
      </w:pPr>
      <w:bookmarkStart w:id="77" w:name="_Ref64984316"/>
      <w:r>
        <w:t>Monetary Value</w:t>
      </w:r>
      <w:bookmarkEnd w:id="77"/>
    </w:p>
    <w:p w14:paraId="385E5D1C" w14:textId="155F6A2C" w:rsidR="00EE46FF" w:rsidRPr="002E45DC" w:rsidRDefault="00EE46FF" w:rsidP="00EE46FF">
      <w:r w:rsidRPr="002E45DC">
        <w:rPr>
          <w:b/>
          <w:bCs/>
        </w:rPr>
        <w:fldChar w:fldCharType="begin"/>
      </w:r>
      <w:r w:rsidRPr="002E45DC">
        <w:rPr>
          <w:b/>
          <w:bCs/>
        </w:rPr>
        <w:instrText xml:space="preserve"> REF _Ref64186579 \h </w:instrText>
      </w:r>
      <w:r>
        <w:rPr>
          <w:b/>
          <w:bCs/>
        </w:rPr>
        <w:instrText xml:space="preserve"> \* MERGEFORMAT </w:instrText>
      </w:r>
      <w:r w:rsidRPr="002E45DC">
        <w:rPr>
          <w:b/>
          <w:bCs/>
        </w:rPr>
      </w:r>
      <w:r w:rsidRPr="002E45DC">
        <w:rPr>
          <w:b/>
          <w:bCs/>
        </w:rPr>
        <w:fldChar w:fldCharType="separate"/>
      </w:r>
      <w:r w:rsidRPr="006D544A">
        <w:rPr>
          <w:b/>
          <w:bCs/>
        </w:rPr>
        <w:t xml:space="preserve">Table </w:t>
      </w:r>
      <w:r w:rsidRPr="006D544A">
        <w:rPr>
          <w:b/>
          <w:bCs/>
          <w:noProof/>
        </w:rPr>
        <w:t>27</w:t>
      </w:r>
      <w:r w:rsidRPr="002E45DC">
        <w:rPr>
          <w:b/>
          <w:bCs/>
        </w:rPr>
        <w:fldChar w:fldCharType="end"/>
      </w:r>
      <w:r>
        <w:t xml:space="preserve"> </w:t>
      </w:r>
      <w:r w:rsidRPr="00B77419">
        <w:t>provides a list</w:t>
      </w:r>
      <w:r w:rsidRPr="00552B30">
        <w:t xml:space="preserve"> </w:t>
      </w:r>
      <w:r w:rsidRPr="00B77419">
        <w:t>of</w:t>
      </w:r>
      <w:r>
        <w:t xml:space="preserve"> </w:t>
      </w:r>
      <w:r w:rsidR="00D31BD5">
        <w:t>Core Components for</w:t>
      </w:r>
      <w:r>
        <w:t xml:space="preserve"> Monetary Value.</w:t>
      </w:r>
    </w:p>
    <w:p w14:paraId="1726C966" w14:textId="1CD98044" w:rsidR="00EE46FF" w:rsidRPr="009F69FB" w:rsidRDefault="00EE46FF" w:rsidP="00EE46FF">
      <w:pPr>
        <w:pStyle w:val="Tabletitle"/>
      </w:pPr>
      <w:bookmarkStart w:id="78" w:name="_Ref64186579"/>
      <w:r w:rsidRPr="009F69FB">
        <w:t xml:space="preserve">Table </w:t>
      </w:r>
      <w:r w:rsidRPr="009F69FB">
        <w:fldChar w:fldCharType="begin"/>
      </w:r>
      <w:r w:rsidRPr="009F69FB">
        <w:instrText xml:space="preserve"> SEQ Table \* ARABIC </w:instrText>
      </w:r>
      <w:r w:rsidRPr="009F69FB">
        <w:fldChar w:fldCharType="separate"/>
      </w:r>
      <w:r>
        <w:rPr>
          <w:noProof/>
        </w:rPr>
        <w:t>27</w:t>
      </w:r>
      <w:r w:rsidRPr="009F69FB">
        <w:rPr>
          <w:noProof/>
        </w:rPr>
        <w:fldChar w:fldCharType="end"/>
      </w:r>
      <w:bookmarkEnd w:id="78"/>
      <w:r w:rsidRPr="009F69FB">
        <w:t xml:space="preserve"> — </w:t>
      </w:r>
      <w:r w:rsidR="00D31BD5">
        <w:t>Core Components for</w:t>
      </w:r>
      <w:r w:rsidRPr="009F69FB">
        <w:t xml:space="preserve"> Monetary Value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521C7" w14:paraId="6BFD20A5" w14:textId="77777777" w:rsidTr="00D33641">
        <w:trPr>
          <w:cantSplit/>
          <w:trHeight w:val="20"/>
          <w:tblHeader/>
          <w:jc w:val="center"/>
        </w:trPr>
        <w:tc>
          <w:tcPr>
            <w:tcW w:w="300" w:type="pct"/>
            <w:shd w:val="clear" w:color="auto" w:fill="D9D9D9" w:themeFill="background1" w:themeFillShade="D9"/>
            <w:noWrap/>
            <w:vAlign w:val="center"/>
          </w:tcPr>
          <w:p w14:paraId="460919CF" w14:textId="77777777" w:rsidR="00EE46FF" w:rsidRPr="00D521C7" w:rsidRDefault="00EE46FF" w:rsidP="00D33641">
            <w:pPr>
              <w:pStyle w:val="Tabletitle"/>
              <w:rPr>
                <w:bCs/>
                <w:sz w:val="20"/>
              </w:rPr>
            </w:pPr>
            <w:r w:rsidRPr="00D521C7">
              <w:rPr>
                <w:rFonts w:hint="eastAsia"/>
                <w:bCs/>
                <w:sz w:val="20"/>
              </w:rPr>
              <w:t>N</w:t>
            </w:r>
            <w:r w:rsidRPr="00D521C7">
              <w:rPr>
                <w:bCs/>
                <w:sz w:val="20"/>
              </w:rPr>
              <w:t>o</w:t>
            </w:r>
          </w:p>
        </w:tc>
        <w:tc>
          <w:tcPr>
            <w:tcW w:w="400" w:type="pct"/>
            <w:shd w:val="clear" w:color="auto" w:fill="D9D9D9" w:themeFill="background1" w:themeFillShade="D9"/>
            <w:noWrap/>
            <w:vAlign w:val="center"/>
          </w:tcPr>
          <w:p w14:paraId="662FE62D" w14:textId="77777777" w:rsidR="00EE46FF" w:rsidRPr="00D521C7" w:rsidRDefault="00EE46FF" w:rsidP="00D33641">
            <w:pPr>
              <w:pStyle w:val="Tabletitle"/>
              <w:rPr>
                <w:bCs/>
                <w:sz w:val="20"/>
              </w:rPr>
            </w:pPr>
            <w:r w:rsidRPr="00D521C7">
              <w:rPr>
                <w:bCs/>
                <w:sz w:val="20"/>
              </w:rPr>
              <w:t>CC</w:t>
            </w:r>
          </w:p>
        </w:tc>
        <w:tc>
          <w:tcPr>
            <w:tcW w:w="1200" w:type="pct"/>
            <w:shd w:val="clear" w:color="auto" w:fill="D9D9D9" w:themeFill="background1" w:themeFillShade="D9"/>
            <w:noWrap/>
            <w:vAlign w:val="center"/>
          </w:tcPr>
          <w:p w14:paraId="569E2D3B" w14:textId="77777777" w:rsidR="00EE46FF" w:rsidRPr="00D521C7" w:rsidRDefault="00EE46FF" w:rsidP="00D33641">
            <w:pPr>
              <w:pStyle w:val="Tabletitle"/>
              <w:rPr>
                <w:bCs/>
                <w:sz w:val="20"/>
              </w:rPr>
            </w:pPr>
            <w:r w:rsidRPr="00D521C7">
              <w:rPr>
                <w:rFonts w:hint="eastAsia"/>
                <w:bCs/>
                <w:sz w:val="20"/>
              </w:rPr>
              <w:t>B</w:t>
            </w:r>
            <w:r w:rsidRPr="00D521C7">
              <w:rPr>
                <w:bCs/>
                <w:sz w:val="20"/>
              </w:rPr>
              <w:t>usiness Term</w:t>
            </w:r>
          </w:p>
        </w:tc>
        <w:tc>
          <w:tcPr>
            <w:tcW w:w="1500" w:type="pct"/>
            <w:shd w:val="clear" w:color="auto" w:fill="D9D9D9" w:themeFill="background1" w:themeFillShade="D9"/>
            <w:noWrap/>
            <w:vAlign w:val="center"/>
          </w:tcPr>
          <w:p w14:paraId="0D3A04F5" w14:textId="77777777" w:rsidR="00EE46FF" w:rsidRPr="00D521C7" w:rsidRDefault="00EE46FF" w:rsidP="00D33641">
            <w:pPr>
              <w:pStyle w:val="Tabletitle"/>
              <w:rPr>
                <w:bCs/>
                <w:sz w:val="20"/>
              </w:rPr>
            </w:pPr>
            <w:r w:rsidRPr="00D521C7">
              <w:rPr>
                <w:bCs/>
                <w:sz w:val="20"/>
              </w:rPr>
              <w:t>Definition</w:t>
            </w:r>
          </w:p>
        </w:tc>
        <w:tc>
          <w:tcPr>
            <w:tcW w:w="400" w:type="pct"/>
            <w:shd w:val="clear" w:color="auto" w:fill="D9D9D9" w:themeFill="background1" w:themeFillShade="D9"/>
            <w:noWrap/>
            <w:vAlign w:val="center"/>
            <w:hideMark/>
          </w:tcPr>
          <w:p w14:paraId="05DCDA4A" w14:textId="77777777" w:rsidR="00EE46FF" w:rsidRPr="00D521C7" w:rsidRDefault="00EE46FF" w:rsidP="00D33641">
            <w:pPr>
              <w:pStyle w:val="Tabletitle"/>
              <w:rPr>
                <w:bCs/>
                <w:sz w:val="20"/>
              </w:rPr>
            </w:pPr>
            <w:r w:rsidRPr="00D521C7">
              <w:rPr>
                <w:bCs/>
                <w:sz w:val="20"/>
              </w:rPr>
              <w:t>ID</w:t>
            </w:r>
          </w:p>
          <w:p w14:paraId="04AEED9A" w14:textId="77777777" w:rsidR="00EE46FF" w:rsidRPr="00D521C7" w:rsidRDefault="00EE46FF" w:rsidP="00D33641">
            <w:pPr>
              <w:pStyle w:val="Tabletitle"/>
              <w:rPr>
                <w:bCs/>
                <w:sz w:val="20"/>
              </w:rPr>
            </w:pPr>
          </w:p>
        </w:tc>
        <w:tc>
          <w:tcPr>
            <w:tcW w:w="1200" w:type="pct"/>
            <w:shd w:val="clear" w:color="auto" w:fill="D9D9D9" w:themeFill="background1" w:themeFillShade="D9"/>
            <w:noWrap/>
            <w:vAlign w:val="center"/>
            <w:hideMark/>
          </w:tcPr>
          <w:p w14:paraId="45DDE092" w14:textId="77777777" w:rsidR="00EE46FF" w:rsidRPr="00D521C7" w:rsidRDefault="00EE46FF" w:rsidP="00D33641">
            <w:pPr>
              <w:pStyle w:val="Tabletitle"/>
              <w:rPr>
                <w:bCs/>
                <w:sz w:val="20"/>
              </w:rPr>
            </w:pPr>
            <w:r w:rsidRPr="00D521C7">
              <w:rPr>
                <w:bCs/>
                <w:sz w:val="20"/>
              </w:rPr>
              <w:t>Dictionary Entry Name</w:t>
            </w:r>
            <w:r w:rsidRPr="00D521C7">
              <w:rPr>
                <w:bCs/>
                <w:sz w:val="20"/>
              </w:rPr>
              <w:br/>
            </w:r>
          </w:p>
        </w:tc>
      </w:tr>
      <w:tr w:rsidR="00EE46FF" w:rsidRPr="008A20DF" w14:paraId="269C16DA" w14:textId="77777777" w:rsidTr="00D33641">
        <w:trPr>
          <w:cantSplit/>
          <w:trHeight w:val="20"/>
          <w:jc w:val="center"/>
        </w:trPr>
        <w:tc>
          <w:tcPr>
            <w:tcW w:w="300" w:type="pct"/>
            <w:shd w:val="clear" w:color="auto" w:fill="F2F2F2" w:themeFill="background1" w:themeFillShade="F2"/>
          </w:tcPr>
          <w:p w14:paraId="68DA5173" w14:textId="77777777" w:rsidR="00EE46FF" w:rsidRPr="00616472" w:rsidRDefault="00EE46FF" w:rsidP="00D33641">
            <w:pPr>
              <w:pStyle w:val="Tabletext10"/>
              <w:jc w:val="center"/>
            </w:pPr>
            <w:r>
              <w:rPr>
                <w:rFonts w:hint="eastAsia"/>
              </w:rPr>
              <w:t>0</w:t>
            </w:r>
          </w:p>
        </w:tc>
        <w:tc>
          <w:tcPr>
            <w:tcW w:w="400" w:type="pct"/>
            <w:shd w:val="clear" w:color="auto" w:fill="F2F2F2" w:themeFill="background1" w:themeFillShade="F2"/>
          </w:tcPr>
          <w:p w14:paraId="1A739E31" w14:textId="77777777" w:rsidR="00EE46FF" w:rsidRPr="00616472" w:rsidRDefault="00EE46FF" w:rsidP="00D33641">
            <w:pPr>
              <w:pStyle w:val="Tabletext10"/>
              <w:jc w:val="center"/>
            </w:pPr>
            <w:r w:rsidRPr="00616472">
              <w:t>ACC</w:t>
            </w:r>
          </w:p>
        </w:tc>
        <w:tc>
          <w:tcPr>
            <w:tcW w:w="1200" w:type="pct"/>
            <w:shd w:val="clear" w:color="auto" w:fill="F2F2F2" w:themeFill="background1" w:themeFillShade="F2"/>
          </w:tcPr>
          <w:p w14:paraId="6088897A" w14:textId="77777777" w:rsidR="00EE46FF" w:rsidRPr="00BD30B7" w:rsidRDefault="00EE46FF" w:rsidP="00D33641">
            <w:pPr>
              <w:pStyle w:val="Tabletext10"/>
            </w:pPr>
            <w:r>
              <w:t xml:space="preserve"> Amount</w:t>
            </w:r>
          </w:p>
        </w:tc>
        <w:tc>
          <w:tcPr>
            <w:tcW w:w="1500" w:type="pct"/>
            <w:shd w:val="clear" w:color="auto" w:fill="F2F2F2" w:themeFill="background1" w:themeFillShade="F2"/>
          </w:tcPr>
          <w:p w14:paraId="710EF8B1" w14:textId="77777777" w:rsidR="00EE46FF" w:rsidRPr="00BD30B7" w:rsidRDefault="00EE46FF" w:rsidP="00D33641">
            <w:pPr>
              <w:pStyle w:val="Tabletext10"/>
            </w:pPr>
            <w:r>
              <w:t>A</w:t>
            </w:r>
            <w:r w:rsidRPr="00BD30B7">
              <w:t xml:space="preserve"> material or monetary worth of a thing that is associated with a</w:t>
            </w:r>
            <w:r>
              <w:t xml:space="preserve"> </w:t>
            </w:r>
            <w:r w:rsidRPr="00BD30B7">
              <w:t>that is a part of an accounting entry.</w:t>
            </w:r>
          </w:p>
        </w:tc>
        <w:tc>
          <w:tcPr>
            <w:tcW w:w="400" w:type="pct"/>
            <w:shd w:val="clear" w:color="auto" w:fill="F2F2F2" w:themeFill="background1" w:themeFillShade="F2"/>
          </w:tcPr>
          <w:p w14:paraId="6667834D" w14:textId="77777777" w:rsidR="00EE46FF" w:rsidRPr="00BD30B7" w:rsidRDefault="00EE46FF" w:rsidP="00D33641">
            <w:pPr>
              <w:pStyle w:val="Tabletext10"/>
              <w:rPr>
                <w:lang w:eastAsia="ja-JP"/>
              </w:rPr>
            </w:pPr>
            <w:r>
              <w:rPr>
                <w:lang w:eastAsia="ja-JP"/>
              </w:rPr>
              <w:t>ADCS-00107</w:t>
            </w:r>
          </w:p>
        </w:tc>
        <w:tc>
          <w:tcPr>
            <w:tcW w:w="1200" w:type="pct"/>
            <w:shd w:val="clear" w:color="auto" w:fill="F2F2F2" w:themeFill="background1" w:themeFillShade="F2"/>
            <w:hideMark/>
          </w:tcPr>
          <w:p w14:paraId="2C251B7B" w14:textId="77777777" w:rsidR="00EE46FF" w:rsidRPr="00BD30B7" w:rsidRDefault="00EE46FF" w:rsidP="00D33641">
            <w:pPr>
              <w:pStyle w:val="Tabletext10"/>
            </w:pPr>
            <w:r>
              <w:t>Monetary Value</w:t>
            </w:r>
            <w:r w:rsidRPr="00BD30B7">
              <w:t>. Details</w:t>
            </w:r>
          </w:p>
        </w:tc>
      </w:tr>
      <w:tr w:rsidR="00EE46FF" w:rsidRPr="008A20DF" w14:paraId="457640F6" w14:textId="77777777" w:rsidTr="00D33641">
        <w:trPr>
          <w:cantSplit/>
          <w:trHeight w:val="20"/>
          <w:jc w:val="center"/>
        </w:trPr>
        <w:tc>
          <w:tcPr>
            <w:tcW w:w="300" w:type="pct"/>
          </w:tcPr>
          <w:p w14:paraId="4D256284" w14:textId="77777777" w:rsidR="00EE46FF" w:rsidRPr="00616472" w:rsidRDefault="00EE46FF" w:rsidP="00D33641">
            <w:pPr>
              <w:pStyle w:val="Tabletext10"/>
              <w:jc w:val="center"/>
            </w:pPr>
            <w:r>
              <w:rPr>
                <w:rFonts w:hint="eastAsia"/>
              </w:rPr>
              <w:t>1</w:t>
            </w:r>
          </w:p>
        </w:tc>
        <w:tc>
          <w:tcPr>
            <w:tcW w:w="400" w:type="pct"/>
          </w:tcPr>
          <w:p w14:paraId="2E413A12" w14:textId="77777777" w:rsidR="00EE46FF" w:rsidRPr="00616472" w:rsidRDefault="00EE46FF" w:rsidP="00D33641">
            <w:pPr>
              <w:pStyle w:val="Tabletext10"/>
              <w:jc w:val="center"/>
            </w:pPr>
            <w:r w:rsidRPr="00616472">
              <w:t>BCC</w:t>
            </w:r>
          </w:p>
        </w:tc>
        <w:tc>
          <w:tcPr>
            <w:tcW w:w="1200" w:type="pct"/>
          </w:tcPr>
          <w:p w14:paraId="175D8F65" w14:textId="77777777" w:rsidR="00EE46FF" w:rsidRDefault="00EE46FF" w:rsidP="00D33641">
            <w:pPr>
              <w:pStyle w:val="Tabletext10"/>
            </w:pPr>
            <w:r w:rsidRPr="009900A5">
              <w:t xml:space="preserve"> </w:t>
            </w:r>
            <w:r>
              <w:t>Functional</w:t>
            </w:r>
            <w:r w:rsidRPr="009900A5">
              <w:t xml:space="preserve"> Amount</w:t>
            </w:r>
          </w:p>
        </w:tc>
        <w:tc>
          <w:tcPr>
            <w:tcW w:w="1500" w:type="pct"/>
          </w:tcPr>
          <w:p w14:paraId="7B52DAC6" w14:textId="77777777" w:rsidR="00EE46FF" w:rsidRPr="00BD30B7" w:rsidRDefault="00EE46FF" w:rsidP="00D33641">
            <w:pPr>
              <w:pStyle w:val="Tabletext10"/>
            </w:pPr>
            <w:r>
              <w:t>A</w:t>
            </w:r>
            <w:r w:rsidRPr="009900A5">
              <w:t xml:space="preserve"> monetary value of the accounting</w:t>
            </w:r>
            <w:r>
              <w:t xml:space="preserve"> </w:t>
            </w:r>
            <w:r w:rsidRPr="009900A5">
              <w:t xml:space="preserve">in the </w:t>
            </w:r>
            <w:r>
              <w:t>function</w:t>
            </w:r>
            <w:r w:rsidRPr="009900A5">
              <w:t xml:space="preserve"> currency.</w:t>
            </w:r>
          </w:p>
        </w:tc>
        <w:tc>
          <w:tcPr>
            <w:tcW w:w="400" w:type="pct"/>
            <w:shd w:val="clear" w:color="auto" w:fill="auto"/>
          </w:tcPr>
          <w:p w14:paraId="349FC9E7" w14:textId="77777777" w:rsidR="00EE46FF" w:rsidRPr="00BD30B7" w:rsidRDefault="00EE46FF" w:rsidP="00D33641">
            <w:pPr>
              <w:pStyle w:val="Tabletext10"/>
              <w:rPr>
                <w:lang w:eastAsia="ja-JP"/>
              </w:rPr>
            </w:pPr>
            <w:r>
              <w:rPr>
                <w:rFonts w:hint="eastAsia"/>
                <w:lang w:eastAsia="ja-JP"/>
              </w:rPr>
              <w:t>ADCS-</w:t>
            </w:r>
            <w:r>
              <w:rPr>
                <w:lang w:eastAsia="ja-JP"/>
              </w:rPr>
              <w:t>00108</w:t>
            </w:r>
          </w:p>
        </w:tc>
        <w:tc>
          <w:tcPr>
            <w:tcW w:w="1200" w:type="pct"/>
            <w:shd w:val="clear" w:color="auto" w:fill="auto"/>
          </w:tcPr>
          <w:p w14:paraId="71117303" w14:textId="77777777" w:rsidR="00EE46FF" w:rsidRPr="00BD30B7" w:rsidRDefault="00EE46FF" w:rsidP="00D33641">
            <w:pPr>
              <w:pStyle w:val="Tabletext10"/>
            </w:pPr>
            <w:r>
              <w:t>Monetary Value</w:t>
            </w:r>
            <w:r w:rsidRPr="009900A5">
              <w:t xml:space="preserve">. </w:t>
            </w:r>
            <w:r>
              <w:t>Functional</w:t>
            </w:r>
            <w:r w:rsidRPr="009900A5">
              <w:t xml:space="preserve"> Currency. Amount</w:t>
            </w:r>
          </w:p>
        </w:tc>
      </w:tr>
      <w:tr w:rsidR="00EE46FF" w:rsidRPr="008A20DF" w14:paraId="4CDF88EB" w14:textId="77777777" w:rsidTr="00D33641">
        <w:trPr>
          <w:cantSplit/>
          <w:trHeight w:val="20"/>
          <w:jc w:val="center"/>
        </w:trPr>
        <w:tc>
          <w:tcPr>
            <w:tcW w:w="300" w:type="pct"/>
          </w:tcPr>
          <w:p w14:paraId="64A6F568" w14:textId="77777777" w:rsidR="00EE46FF" w:rsidRPr="00616472" w:rsidRDefault="00EE46FF" w:rsidP="00D33641">
            <w:pPr>
              <w:pStyle w:val="Tabletext10"/>
              <w:jc w:val="center"/>
            </w:pPr>
            <w:r>
              <w:rPr>
                <w:rFonts w:hint="eastAsia"/>
              </w:rPr>
              <w:t>2</w:t>
            </w:r>
          </w:p>
        </w:tc>
        <w:tc>
          <w:tcPr>
            <w:tcW w:w="400" w:type="pct"/>
          </w:tcPr>
          <w:p w14:paraId="74218107" w14:textId="77777777" w:rsidR="00EE46FF" w:rsidRPr="00616472" w:rsidRDefault="00EE46FF" w:rsidP="00D33641">
            <w:pPr>
              <w:pStyle w:val="Tabletext10"/>
              <w:jc w:val="center"/>
            </w:pPr>
            <w:r w:rsidRPr="00616472">
              <w:t>BCC</w:t>
            </w:r>
          </w:p>
        </w:tc>
        <w:tc>
          <w:tcPr>
            <w:tcW w:w="1200" w:type="pct"/>
          </w:tcPr>
          <w:p w14:paraId="445FD91C" w14:textId="77777777" w:rsidR="00EE46FF" w:rsidRPr="00BD30B7" w:rsidRDefault="00EE46FF" w:rsidP="00D33641">
            <w:pPr>
              <w:pStyle w:val="Tabletext10"/>
            </w:pPr>
            <w:r>
              <w:t xml:space="preserve"> Local Amount</w:t>
            </w:r>
          </w:p>
        </w:tc>
        <w:tc>
          <w:tcPr>
            <w:tcW w:w="1500" w:type="pct"/>
          </w:tcPr>
          <w:p w14:paraId="2C18F2D8" w14:textId="77777777" w:rsidR="00EE46FF" w:rsidRPr="00BD30B7" w:rsidRDefault="00EE46FF" w:rsidP="00D33641">
            <w:pPr>
              <w:pStyle w:val="Tabletext10"/>
            </w:pPr>
            <w:r>
              <w:t>A</w:t>
            </w:r>
            <w:r w:rsidRPr="00BD30B7">
              <w:t xml:space="preserve"> monetary value of the accounting</w:t>
            </w:r>
            <w:r>
              <w:t xml:space="preserve"> </w:t>
            </w:r>
            <w:r w:rsidRPr="00BD30B7">
              <w:t>in the accounting currency local to where the accounting records are required.</w:t>
            </w:r>
          </w:p>
        </w:tc>
        <w:tc>
          <w:tcPr>
            <w:tcW w:w="400" w:type="pct"/>
            <w:shd w:val="clear" w:color="auto" w:fill="auto"/>
          </w:tcPr>
          <w:p w14:paraId="542922FB" w14:textId="77777777" w:rsidR="00EE46FF" w:rsidRPr="00BD30B7" w:rsidRDefault="00EE46FF" w:rsidP="00D33641">
            <w:pPr>
              <w:pStyle w:val="Tabletext10"/>
            </w:pPr>
            <w:r>
              <w:rPr>
                <w:rFonts w:hint="eastAsia"/>
                <w:lang w:eastAsia="ja-JP"/>
              </w:rPr>
              <w:t>ADCS-</w:t>
            </w:r>
            <w:r w:rsidRPr="0019549E">
              <w:rPr>
                <w:lang w:eastAsia="ja-JP"/>
              </w:rPr>
              <w:t>00</w:t>
            </w:r>
            <w:r>
              <w:rPr>
                <w:lang w:eastAsia="ja-JP"/>
              </w:rPr>
              <w:t>109</w:t>
            </w:r>
          </w:p>
        </w:tc>
        <w:tc>
          <w:tcPr>
            <w:tcW w:w="1200" w:type="pct"/>
            <w:shd w:val="clear" w:color="auto" w:fill="auto"/>
            <w:hideMark/>
          </w:tcPr>
          <w:p w14:paraId="492FE135" w14:textId="77777777" w:rsidR="00EE46FF" w:rsidRPr="00BD30B7" w:rsidRDefault="00EE46FF" w:rsidP="00D33641">
            <w:pPr>
              <w:pStyle w:val="Tabletext10"/>
            </w:pPr>
            <w:r>
              <w:t>Monetary Value</w:t>
            </w:r>
            <w:r w:rsidRPr="00BD30B7">
              <w:t>. Local Currency. Amount</w:t>
            </w:r>
          </w:p>
        </w:tc>
      </w:tr>
      <w:tr w:rsidR="00EE46FF" w:rsidRPr="008A20DF" w14:paraId="443E7DBB" w14:textId="77777777" w:rsidTr="00D33641">
        <w:trPr>
          <w:cantSplit/>
          <w:trHeight w:val="20"/>
          <w:jc w:val="center"/>
        </w:trPr>
        <w:tc>
          <w:tcPr>
            <w:tcW w:w="300" w:type="pct"/>
          </w:tcPr>
          <w:p w14:paraId="369470F8" w14:textId="77777777" w:rsidR="00EE46FF" w:rsidRPr="00616472" w:rsidRDefault="00EE46FF" w:rsidP="00D33641">
            <w:pPr>
              <w:pStyle w:val="Tabletext10"/>
              <w:jc w:val="center"/>
            </w:pPr>
            <w:r>
              <w:rPr>
                <w:rFonts w:hint="eastAsia"/>
              </w:rPr>
              <w:t>3</w:t>
            </w:r>
          </w:p>
        </w:tc>
        <w:tc>
          <w:tcPr>
            <w:tcW w:w="400" w:type="pct"/>
          </w:tcPr>
          <w:p w14:paraId="77BEAC83" w14:textId="77777777" w:rsidR="00EE46FF" w:rsidRPr="00616472" w:rsidRDefault="00EE46FF" w:rsidP="00D33641">
            <w:pPr>
              <w:pStyle w:val="Tabletext10"/>
              <w:jc w:val="center"/>
            </w:pPr>
            <w:r w:rsidRPr="00616472">
              <w:t>BCC</w:t>
            </w:r>
          </w:p>
        </w:tc>
        <w:tc>
          <w:tcPr>
            <w:tcW w:w="1200" w:type="pct"/>
          </w:tcPr>
          <w:p w14:paraId="68ED164C" w14:textId="77777777" w:rsidR="00EE46FF" w:rsidRPr="00BD30B7" w:rsidRDefault="00EE46FF" w:rsidP="00D33641">
            <w:pPr>
              <w:pStyle w:val="Tabletext10"/>
            </w:pPr>
            <w:r>
              <w:t xml:space="preserve"> Reporting Amount</w:t>
            </w:r>
          </w:p>
        </w:tc>
        <w:tc>
          <w:tcPr>
            <w:tcW w:w="1500" w:type="pct"/>
          </w:tcPr>
          <w:p w14:paraId="6A7D536C" w14:textId="77777777" w:rsidR="00EE46FF" w:rsidRPr="00BD30B7" w:rsidRDefault="00EE46FF" w:rsidP="00D33641">
            <w:pPr>
              <w:pStyle w:val="Tabletext10"/>
            </w:pPr>
            <w:r>
              <w:t>A</w:t>
            </w:r>
            <w:r w:rsidRPr="00BD30B7">
              <w:t xml:space="preserve"> monetary value of the accounting</w:t>
            </w:r>
            <w:r>
              <w:t xml:space="preserve"> </w:t>
            </w:r>
            <w:r w:rsidRPr="00BD30B7">
              <w:t>in another currency, such as a reporting currency, a consolidation currency, or the euro transition period.</w:t>
            </w:r>
          </w:p>
        </w:tc>
        <w:tc>
          <w:tcPr>
            <w:tcW w:w="400" w:type="pct"/>
            <w:shd w:val="clear" w:color="auto" w:fill="auto"/>
          </w:tcPr>
          <w:p w14:paraId="64F65310" w14:textId="77777777" w:rsidR="00EE46FF" w:rsidRPr="00BD30B7" w:rsidRDefault="00EE46FF" w:rsidP="00D33641">
            <w:pPr>
              <w:pStyle w:val="Tabletext10"/>
            </w:pPr>
            <w:r>
              <w:rPr>
                <w:rFonts w:hint="eastAsia"/>
                <w:lang w:eastAsia="ja-JP"/>
              </w:rPr>
              <w:t>ADCS-</w:t>
            </w:r>
            <w:r w:rsidRPr="0019549E">
              <w:rPr>
                <w:lang w:eastAsia="ja-JP"/>
              </w:rPr>
              <w:t>00</w:t>
            </w:r>
            <w:r>
              <w:rPr>
                <w:lang w:eastAsia="ja-JP"/>
              </w:rPr>
              <w:t>110</w:t>
            </w:r>
          </w:p>
        </w:tc>
        <w:tc>
          <w:tcPr>
            <w:tcW w:w="1200" w:type="pct"/>
            <w:shd w:val="clear" w:color="auto" w:fill="auto"/>
            <w:hideMark/>
          </w:tcPr>
          <w:p w14:paraId="58DD7E2E" w14:textId="77777777" w:rsidR="00EE46FF" w:rsidRPr="00BD30B7" w:rsidRDefault="00EE46FF" w:rsidP="00D33641">
            <w:pPr>
              <w:pStyle w:val="Tabletext10"/>
            </w:pPr>
            <w:r>
              <w:t>Monetary Value</w:t>
            </w:r>
            <w:r w:rsidRPr="00BD30B7">
              <w:t xml:space="preserve">. </w:t>
            </w:r>
            <w:r>
              <w:t>Reporting Currency</w:t>
            </w:r>
            <w:r w:rsidRPr="00BD30B7">
              <w:t>. Amount</w:t>
            </w:r>
          </w:p>
        </w:tc>
      </w:tr>
      <w:tr w:rsidR="00EE46FF" w:rsidRPr="008A20DF" w14:paraId="6AE617F8" w14:textId="77777777" w:rsidTr="00D33641">
        <w:trPr>
          <w:cantSplit/>
          <w:trHeight w:val="20"/>
          <w:jc w:val="center"/>
        </w:trPr>
        <w:tc>
          <w:tcPr>
            <w:tcW w:w="300" w:type="pct"/>
          </w:tcPr>
          <w:p w14:paraId="2C6A52AA" w14:textId="77777777" w:rsidR="00EE46FF" w:rsidRPr="00616472" w:rsidRDefault="00EE46FF" w:rsidP="00D33641">
            <w:pPr>
              <w:pStyle w:val="Tabletext10"/>
              <w:jc w:val="center"/>
            </w:pPr>
            <w:r>
              <w:rPr>
                <w:rFonts w:hint="eastAsia"/>
              </w:rPr>
              <w:t>4</w:t>
            </w:r>
          </w:p>
        </w:tc>
        <w:tc>
          <w:tcPr>
            <w:tcW w:w="400" w:type="pct"/>
          </w:tcPr>
          <w:p w14:paraId="05F21489" w14:textId="77777777" w:rsidR="00EE46FF" w:rsidRPr="00616472" w:rsidRDefault="00EE46FF" w:rsidP="00D33641">
            <w:pPr>
              <w:pStyle w:val="Tabletext10"/>
              <w:jc w:val="center"/>
            </w:pPr>
            <w:r w:rsidRPr="00616472">
              <w:t>BCC</w:t>
            </w:r>
          </w:p>
        </w:tc>
        <w:tc>
          <w:tcPr>
            <w:tcW w:w="1200" w:type="pct"/>
          </w:tcPr>
          <w:p w14:paraId="330A77E7" w14:textId="77777777" w:rsidR="00EE46FF" w:rsidRPr="00BD30B7" w:rsidRDefault="00EE46FF" w:rsidP="00D33641">
            <w:pPr>
              <w:pStyle w:val="Tabletext10"/>
            </w:pPr>
            <w:r>
              <w:t xml:space="preserve"> Transaction Amount</w:t>
            </w:r>
          </w:p>
        </w:tc>
        <w:tc>
          <w:tcPr>
            <w:tcW w:w="1500" w:type="pct"/>
          </w:tcPr>
          <w:p w14:paraId="33A6B23C" w14:textId="77777777" w:rsidR="00EE46FF" w:rsidRPr="00BD30B7" w:rsidRDefault="00EE46FF" w:rsidP="00D33641">
            <w:pPr>
              <w:pStyle w:val="Tabletext10"/>
            </w:pPr>
            <w:r>
              <w:t>A</w:t>
            </w:r>
            <w:r w:rsidRPr="00BD30B7">
              <w:t xml:space="preserve"> monetary value of the accounting</w:t>
            </w:r>
            <w:r>
              <w:t xml:space="preserve"> </w:t>
            </w:r>
            <w:r w:rsidRPr="00BD30B7">
              <w:t>in the voucher currency.</w:t>
            </w:r>
          </w:p>
        </w:tc>
        <w:tc>
          <w:tcPr>
            <w:tcW w:w="400" w:type="pct"/>
            <w:shd w:val="clear" w:color="auto" w:fill="auto"/>
          </w:tcPr>
          <w:p w14:paraId="1D106F0E" w14:textId="77777777" w:rsidR="00EE46FF" w:rsidRPr="00BD30B7" w:rsidRDefault="00EE46FF" w:rsidP="00D33641">
            <w:pPr>
              <w:pStyle w:val="Tabletext10"/>
            </w:pPr>
            <w:r>
              <w:rPr>
                <w:rFonts w:hint="eastAsia"/>
                <w:lang w:eastAsia="ja-JP"/>
              </w:rPr>
              <w:t>ADCS-</w:t>
            </w:r>
            <w:r w:rsidRPr="0019549E">
              <w:rPr>
                <w:lang w:eastAsia="ja-JP"/>
              </w:rPr>
              <w:t>00</w:t>
            </w:r>
            <w:r>
              <w:rPr>
                <w:lang w:eastAsia="ja-JP"/>
              </w:rPr>
              <w:t>111</w:t>
            </w:r>
          </w:p>
        </w:tc>
        <w:tc>
          <w:tcPr>
            <w:tcW w:w="1200" w:type="pct"/>
            <w:shd w:val="clear" w:color="auto" w:fill="auto"/>
            <w:hideMark/>
          </w:tcPr>
          <w:p w14:paraId="1A813BF6" w14:textId="77777777" w:rsidR="00EE46FF" w:rsidRPr="00BD30B7" w:rsidRDefault="00EE46FF" w:rsidP="00D33641">
            <w:pPr>
              <w:pStyle w:val="Tabletext10"/>
            </w:pPr>
            <w:r>
              <w:t>Monetary Value</w:t>
            </w:r>
            <w:r w:rsidRPr="00BD30B7">
              <w:t xml:space="preserve">. </w:t>
            </w:r>
            <w:r>
              <w:t>Transaction Currency</w:t>
            </w:r>
            <w:r w:rsidRPr="00BD30B7">
              <w:t>. Amount</w:t>
            </w:r>
          </w:p>
        </w:tc>
      </w:tr>
      <w:tr w:rsidR="00EE46FF" w:rsidRPr="008A20DF" w14:paraId="0679535E" w14:textId="77777777" w:rsidTr="00D33641">
        <w:trPr>
          <w:cantSplit/>
          <w:trHeight w:val="20"/>
          <w:jc w:val="center"/>
        </w:trPr>
        <w:tc>
          <w:tcPr>
            <w:tcW w:w="300" w:type="pct"/>
          </w:tcPr>
          <w:p w14:paraId="18326980" w14:textId="77777777" w:rsidR="00EE46FF" w:rsidRPr="00616472" w:rsidRDefault="00EE46FF" w:rsidP="00D33641">
            <w:pPr>
              <w:pStyle w:val="Tabletext10"/>
              <w:jc w:val="center"/>
            </w:pPr>
            <w:r>
              <w:rPr>
                <w:rFonts w:hint="eastAsia"/>
              </w:rPr>
              <w:t>5</w:t>
            </w:r>
          </w:p>
        </w:tc>
        <w:tc>
          <w:tcPr>
            <w:tcW w:w="400" w:type="pct"/>
          </w:tcPr>
          <w:p w14:paraId="61061642" w14:textId="77777777" w:rsidR="00EE46FF" w:rsidRPr="00616472" w:rsidRDefault="00EE46FF" w:rsidP="00D33641">
            <w:pPr>
              <w:pStyle w:val="Tabletext10"/>
              <w:jc w:val="center"/>
            </w:pPr>
            <w:r w:rsidRPr="00616472">
              <w:t>BCC</w:t>
            </w:r>
          </w:p>
        </w:tc>
        <w:tc>
          <w:tcPr>
            <w:tcW w:w="1200" w:type="pct"/>
          </w:tcPr>
          <w:p w14:paraId="4190DC1C" w14:textId="77777777" w:rsidR="00EE46FF" w:rsidRPr="00BD30B7" w:rsidRDefault="00EE46FF" w:rsidP="00D33641">
            <w:pPr>
              <w:pStyle w:val="Tabletext10"/>
            </w:pPr>
            <w:r>
              <w:t xml:space="preserve"> Debit Credit Code</w:t>
            </w:r>
          </w:p>
        </w:tc>
        <w:tc>
          <w:tcPr>
            <w:tcW w:w="1500" w:type="pct"/>
          </w:tcPr>
          <w:p w14:paraId="6D58FADB" w14:textId="77777777" w:rsidR="00EE46FF" w:rsidRPr="00BD30B7" w:rsidRDefault="00EE46FF" w:rsidP="00D33641">
            <w:pPr>
              <w:pStyle w:val="Tabletext10"/>
            </w:pPr>
            <w:r>
              <w:t>A</w:t>
            </w:r>
            <w:r w:rsidRPr="00BD30B7">
              <w:t xml:space="preserve"> code specifying the accounting sign of the </w:t>
            </w:r>
            <w:r>
              <w:t>Monetary value</w:t>
            </w:r>
            <w:r w:rsidRPr="00BD30B7">
              <w:t xml:space="preserve"> (Reference United Nations Code List (UNCL) 4405 code list).</w:t>
            </w:r>
          </w:p>
        </w:tc>
        <w:tc>
          <w:tcPr>
            <w:tcW w:w="400" w:type="pct"/>
            <w:shd w:val="clear" w:color="auto" w:fill="auto"/>
          </w:tcPr>
          <w:p w14:paraId="099C97DA" w14:textId="77777777" w:rsidR="00EE46FF" w:rsidRPr="00BD30B7" w:rsidRDefault="00EE46FF" w:rsidP="00D33641">
            <w:pPr>
              <w:pStyle w:val="Tabletext10"/>
            </w:pPr>
            <w:r>
              <w:rPr>
                <w:rFonts w:hint="eastAsia"/>
                <w:lang w:eastAsia="ja-JP"/>
              </w:rPr>
              <w:t>ADCS-</w:t>
            </w:r>
            <w:r w:rsidRPr="0019549E">
              <w:rPr>
                <w:lang w:eastAsia="ja-JP"/>
              </w:rPr>
              <w:t>00</w:t>
            </w:r>
            <w:r>
              <w:rPr>
                <w:lang w:eastAsia="ja-JP"/>
              </w:rPr>
              <w:t>112</w:t>
            </w:r>
          </w:p>
        </w:tc>
        <w:tc>
          <w:tcPr>
            <w:tcW w:w="1200" w:type="pct"/>
            <w:shd w:val="clear" w:color="auto" w:fill="auto"/>
            <w:hideMark/>
          </w:tcPr>
          <w:p w14:paraId="577A3613" w14:textId="77777777" w:rsidR="00EE46FF" w:rsidRPr="00BD30B7" w:rsidRDefault="00EE46FF" w:rsidP="00D33641">
            <w:pPr>
              <w:pStyle w:val="Tabletext10"/>
            </w:pPr>
            <w:r>
              <w:t>Monetary Value</w:t>
            </w:r>
            <w:r w:rsidRPr="00BD30B7">
              <w:t>. Debit Credit. Code</w:t>
            </w:r>
          </w:p>
        </w:tc>
      </w:tr>
      <w:tr w:rsidR="00EE46FF" w:rsidRPr="008A20DF" w14:paraId="20640FD0" w14:textId="77777777" w:rsidTr="00D33641">
        <w:trPr>
          <w:cantSplit/>
          <w:trHeight w:val="20"/>
          <w:jc w:val="center"/>
        </w:trPr>
        <w:tc>
          <w:tcPr>
            <w:tcW w:w="300" w:type="pct"/>
          </w:tcPr>
          <w:p w14:paraId="777FF62A" w14:textId="77777777" w:rsidR="00EE46FF" w:rsidRPr="00616472" w:rsidRDefault="00EE46FF" w:rsidP="00D33641">
            <w:pPr>
              <w:pStyle w:val="Tabletext10"/>
              <w:jc w:val="center"/>
            </w:pPr>
            <w:r>
              <w:rPr>
                <w:rFonts w:hint="eastAsia"/>
              </w:rPr>
              <w:lastRenderedPageBreak/>
              <w:t>6</w:t>
            </w:r>
          </w:p>
        </w:tc>
        <w:tc>
          <w:tcPr>
            <w:tcW w:w="400" w:type="pct"/>
          </w:tcPr>
          <w:p w14:paraId="0313B23B" w14:textId="77777777" w:rsidR="00EE46FF" w:rsidRPr="00616472" w:rsidRDefault="00EE46FF" w:rsidP="00D33641">
            <w:pPr>
              <w:pStyle w:val="Tabletext10"/>
              <w:jc w:val="center"/>
            </w:pPr>
            <w:r w:rsidRPr="00616472">
              <w:t>BCC</w:t>
            </w:r>
          </w:p>
        </w:tc>
        <w:tc>
          <w:tcPr>
            <w:tcW w:w="1200" w:type="pct"/>
          </w:tcPr>
          <w:p w14:paraId="25A93669" w14:textId="77777777" w:rsidR="00EE46FF" w:rsidRPr="00BD30B7" w:rsidRDefault="00EE46FF" w:rsidP="00D33641">
            <w:pPr>
              <w:pStyle w:val="Tabletext10"/>
            </w:pPr>
            <w:r>
              <w:t xml:space="preserve"> Amount Qualifier Code</w:t>
            </w:r>
          </w:p>
        </w:tc>
        <w:tc>
          <w:tcPr>
            <w:tcW w:w="1500" w:type="pct"/>
          </w:tcPr>
          <w:p w14:paraId="67991DBB" w14:textId="77777777" w:rsidR="00EE46FF" w:rsidRPr="00BD30B7" w:rsidRDefault="00EE46FF" w:rsidP="00D33641">
            <w:pPr>
              <w:pStyle w:val="Tabletext10"/>
            </w:pPr>
            <w:r>
              <w:t>A</w:t>
            </w:r>
            <w:r w:rsidRPr="00BD30B7">
              <w:t xml:space="preserve"> code qualifying the amount of the </w:t>
            </w:r>
            <w:r>
              <w:t>monetary value</w:t>
            </w:r>
            <w:r w:rsidRPr="00BD30B7">
              <w:t xml:space="preserve"> such as balance, total of entries amount.</w:t>
            </w:r>
          </w:p>
        </w:tc>
        <w:tc>
          <w:tcPr>
            <w:tcW w:w="400" w:type="pct"/>
            <w:shd w:val="clear" w:color="auto" w:fill="auto"/>
          </w:tcPr>
          <w:p w14:paraId="781679A1" w14:textId="77777777" w:rsidR="00EE46FF" w:rsidRPr="00BD30B7" w:rsidRDefault="00EE46FF" w:rsidP="00D33641">
            <w:pPr>
              <w:pStyle w:val="Tabletext10"/>
            </w:pPr>
            <w:r>
              <w:rPr>
                <w:rFonts w:hint="eastAsia"/>
                <w:lang w:eastAsia="ja-JP"/>
              </w:rPr>
              <w:t>ADCS-</w:t>
            </w:r>
            <w:r w:rsidRPr="0019549E">
              <w:rPr>
                <w:lang w:eastAsia="ja-JP"/>
              </w:rPr>
              <w:t>00</w:t>
            </w:r>
            <w:r>
              <w:rPr>
                <w:lang w:eastAsia="ja-JP"/>
              </w:rPr>
              <w:t>113</w:t>
            </w:r>
          </w:p>
        </w:tc>
        <w:tc>
          <w:tcPr>
            <w:tcW w:w="1200" w:type="pct"/>
            <w:shd w:val="clear" w:color="auto" w:fill="auto"/>
            <w:hideMark/>
          </w:tcPr>
          <w:p w14:paraId="11450882" w14:textId="77777777" w:rsidR="00EE46FF" w:rsidRPr="00BD30B7" w:rsidRDefault="00EE46FF" w:rsidP="00D33641">
            <w:pPr>
              <w:pStyle w:val="Tabletext10"/>
            </w:pPr>
            <w:r>
              <w:t>Monetary Value</w:t>
            </w:r>
            <w:r w:rsidRPr="00BD30B7">
              <w:t>. Amount Qualifier. Code</w:t>
            </w:r>
          </w:p>
        </w:tc>
      </w:tr>
      <w:tr w:rsidR="00EE46FF" w:rsidRPr="008A20DF" w14:paraId="19857153" w14:textId="77777777" w:rsidTr="00D33641">
        <w:trPr>
          <w:cantSplit/>
          <w:trHeight w:val="20"/>
          <w:jc w:val="center"/>
        </w:trPr>
        <w:tc>
          <w:tcPr>
            <w:tcW w:w="300" w:type="pct"/>
          </w:tcPr>
          <w:p w14:paraId="39BF54F6" w14:textId="77777777" w:rsidR="00EE46FF" w:rsidRPr="00616472" w:rsidRDefault="00EE46FF" w:rsidP="00D33641">
            <w:pPr>
              <w:pStyle w:val="Tabletext10"/>
              <w:jc w:val="center"/>
            </w:pPr>
            <w:r>
              <w:rPr>
                <w:rFonts w:hint="eastAsia"/>
              </w:rPr>
              <w:t>7</w:t>
            </w:r>
          </w:p>
        </w:tc>
        <w:tc>
          <w:tcPr>
            <w:tcW w:w="400" w:type="pct"/>
          </w:tcPr>
          <w:p w14:paraId="7C2B3642" w14:textId="77777777" w:rsidR="00EE46FF" w:rsidRPr="00616472" w:rsidRDefault="00EE46FF" w:rsidP="00D33641">
            <w:pPr>
              <w:pStyle w:val="Tabletext10"/>
              <w:jc w:val="center"/>
            </w:pPr>
            <w:r w:rsidRPr="00616472">
              <w:t>ASCC</w:t>
            </w:r>
          </w:p>
        </w:tc>
        <w:tc>
          <w:tcPr>
            <w:tcW w:w="1200" w:type="pct"/>
          </w:tcPr>
          <w:p w14:paraId="20CD7A77" w14:textId="77777777" w:rsidR="00EE46FF" w:rsidRPr="00BD30B7" w:rsidRDefault="00EE46FF" w:rsidP="00D33641">
            <w:pPr>
              <w:pStyle w:val="Tabletext10"/>
            </w:pPr>
            <w:r>
              <w:t xml:space="preserve"> Booking Account</w:t>
            </w:r>
          </w:p>
        </w:tc>
        <w:tc>
          <w:tcPr>
            <w:tcW w:w="1500" w:type="pct"/>
          </w:tcPr>
          <w:p w14:paraId="05DFDDB5" w14:textId="77777777" w:rsidR="00EE46FF" w:rsidRPr="00BD30B7" w:rsidRDefault="00EE46FF" w:rsidP="00D33641">
            <w:pPr>
              <w:pStyle w:val="Tabletext10"/>
            </w:pPr>
            <w:r w:rsidRPr="00BD30B7">
              <w:t xml:space="preserve">An accounting account to which this </w:t>
            </w:r>
            <w:r>
              <w:t>monetary value</w:t>
            </w:r>
            <w:r w:rsidRPr="00BD30B7">
              <w:t xml:space="preserve"> is booked.</w:t>
            </w:r>
          </w:p>
        </w:tc>
        <w:tc>
          <w:tcPr>
            <w:tcW w:w="400" w:type="pct"/>
            <w:shd w:val="clear" w:color="auto" w:fill="auto"/>
          </w:tcPr>
          <w:p w14:paraId="78491E40" w14:textId="77777777" w:rsidR="00EE46FF" w:rsidRPr="00BD30B7" w:rsidRDefault="00EE46FF" w:rsidP="00D33641">
            <w:pPr>
              <w:pStyle w:val="Tabletext10"/>
            </w:pPr>
            <w:r>
              <w:rPr>
                <w:rFonts w:hint="eastAsia"/>
                <w:lang w:eastAsia="ja-JP"/>
              </w:rPr>
              <w:t>ADCS-</w:t>
            </w:r>
            <w:r w:rsidRPr="0019549E">
              <w:rPr>
                <w:lang w:eastAsia="ja-JP"/>
              </w:rPr>
              <w:t>00</w:t>
            </w:r>
            <w:r>
              <w:rPr>
                <w:lang w:eastAsia="ja-JP"/>
              </w:rPr>
              <w:t>114</w:t>
            </w:r>
          </w:p>
        </w:tc>
        <w:tc>
          <w:tcPr>
            <w:tcW w:w="1200" w:type="pct"/>
            <w:shd w:val="clear" w:color="auto" w:fill="auto"/>
            <w:hideMark/>
          </w:tcPr>
          <w:p w14:paraId="281A719E" w14:textId="77777777" w:rsidR="00EE46FF" w:rsidRPr="00BD30B7" w:rsidRDefault="00EE46FF" w:rsidP="00D33641">
            <w:pPr>
              <w:pStyle w:val="Tabletext10"/>
            </w:pPr>
            <w:r>
              <w:t>Monetary Value</w:t>
            </w:r>
            <w:r w:rsidRPr="00BD30B7">
              <w:t>. Booking. Accounting Account</w:t>
            </w:r>
          </w:p>
        </w:tc>
      </w:tr>
    </w:tbl>
    <w:p w14:paraId="2F593619" w14:textId="77777777" w:rsidR="00EE46FF" w:rsidRDefault="00EE46FF" w:rsidP="00EE46FF">
      <w:pPr>
        <w:pStyle w:val="51"/>
      </w:pPr>
      <w:r>
        <w:t>Accounting</w:t>
      </w:r>
      <w:r w:rsidRPr="008A20DF">
        <w:t xml:space="preserve"> Account</w:t>
      </w:r>
    </w:p>
    <w:p w14:paraId="0C7D38B9" w14:textId="15CF245D" w:rsidR="00EE46FF" w:rsidRDefault="00EE46FF" w:rsidP="00EE46FF">
      <w:r w:rsidRPr="002E45DC">
        <w:rPr>
          <w:b/>
          <w:bCs/>
        </w:rPr>
        <w:fldChar w:fldCharType="begin"/>
      </w:r>
      <w:r w:rsidRPr="002E45DC">
        <w:rPr>
          <w:b/>
          <w:bCs/>
        </w:rPr>
        <w:instrText xml:space="preserve"> REF _Ref64186698 \h </w:instrText>
      </w:r>
      <w:r>
        <w:rPr>
          <w:b/>
          <w:bCs/>
        </w:rPr>
        <w:instrText xml:space="preserve"> \* MERGEFORMAT </w:instrText>
      </w:r>
      <w:r w:rsidRPr="002E45DC">
        <w:rPr>
          <w:b/>
          <w:bCs/>
        </w:rPr>
      </w:r>
      <w:r w:rsidRPr="002E45DC">
        <w:rPr>
          <w:b/>
          <w:bCs/>
        </w:rPr>
        <w:fldChar w:fldCharType="separate"/>
      </w:r>
      <w:r w:rsidRPr="006D544A">
        <w:rPr>
          <w:b/>
          <w:bCs/>
        </w:rPr>
        <w:t xml:space="preserve">Table </w:t>
      </w:r>
      <w:r w:rsidRPr="006D544A">
        <w:rPr>
          <w:b/>
          <w:bCs/>
          <w:noProof/>
        </w:rPr>
        <w:t>28</w:t>
      </w:r>
      <w:r w:rsidRPr="002E45DC">
        <w:rPr>
          <w:b/>
          <w:bCs/>
        </w:rPr>
        <w:fldChar w:fldCharType="end"/>
      </w:r>
      <w:r>
        <w:t xml:space="preserve"> </w:t>
      </w:r>
      <w:r w:rsidRPr="00B77419">
        <w:t>provides a list</w:t>
      </w:r>
      <w:r w:rsidRPr="00552B30">
        <w:t xml:space="preserve"> </w:t>
      </w:r>
      <w:r w:rsidRPr="00B77419">
        <w:t>of</w:t>
      </w:r>
      <w:r>
        <w:t xml:space="preserve"> </w:t>
      </w:r>
      <w:r w:rsidR="00D31BD5">
        <w:t>Core Components for</w:t>
      </w:r>
      <w:r>
        <w:t xml:space="preserve"> Accounting Account.</w:t>
      </w:r>
    </w:p>
    <w:p w14:paraId="3AF5CA4E" w14:textId="53833C1C" w:rsidR="00EE46FF" w:rsidRPr="009F69FB" w:rsidRDefault="00EE46FF" w:rsidP="00EE46FF">
      <w:pPr>
        <w:pStyle w:val="Tabletitle"/>
      </w:pPr>
      <w:bookmarkStart w:id="79" w:name="_Ref64186698"/>
      <w:r w:rsidRPr="009F69FB">
        <w:t xml:space="preserve">Table </w:t>
      </w:r>
      <w:r w:rsidRPr="009F69FB">
        <w:fldChar w:fldCharType="begin"/>
      </w:r>
      <w:r w:rsidRPr="009F69FB">
        <w:instrText xml:space="preserve"> SEQ Table \* ARABIC </w:instrText>
      </w:r>
      <w:r w:rsidRPr="009F69FB">
        <w:fldChar w:fldCharType="separate"/>
      </w:r>
      <w:r>
        <w:rPr>
          <w:noProof/>
        </w:rPr>
        <w:t>28</w:t>
      </w:r>
      <w:r w:rsidRPr="009F69FB">
        <w:rPr>
          <w:noProof/>
        </w:rPr>
        <w:fldChar w:fldCharType="end"/>
      </w:r>
      <w:bookmarkEnd w:id="79"/>
      <w:r w:rsidRPr="009F69FB">
        <w:t xml:space="preserve"> — </w:t>
      </w:r>
      <w:r w:rsidR="00D31BD5">
        <w:t>Core Components for</w:t>
      </w:r>
      <w:r w:rsidRPr="009F69FB">
        <w:t xml:space="preserve"> Accounting Account</w:t>
      </w:r>
    </w:p>
    <w:tbl>
      <w:tblPr>
        <w:tblStyle w:val="affff3"/>
        <w:tblW w:w="5000" w:type="pct"/>
        <w:tblInd w:w="108" w:type="dxa"/>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521C7" w14:paraId="5EA33682" w14:textId="77777777" w:rsidTr="00D33641">
        <w:trPr>
          <w:cantSplit/>
          <w:trHeight w:val="60"/>
          <w:tblHeader/>
        </w:trPr>
        <w:tc>
          <w:tcPr>
            <w:tcW w:w="300" w:type="pct"/>
            <w:shd w:val="clear" w:color="auto" w:fill="D9D9D9" w:themeFill="background1" w:themeFillShade="D9"/>
            <w:vAlign w:val="center"/>
          </w:tcPr>
          <w:p w14:paraId="025ED58D" w14:textId="77777777" w:rsidR="00EE46FF" w:rsidRPr="00D521C7" w:rsidRDefault="00EE46FF" w:rsidP="00D33641">
            <w:pPr>
              <w:pStyle w:val="Tabletitle"/>
              <w:rPr>
                <w:bCs/>
                <w:sz w:val="20"/>
              </w:rPr>
            </w:pPr>
            <w:bookmarkStart w:id="80" w:name="_Hlk64212804"/>
            <w:r w:rsidRPr="00D521C7">
              <w:rPr>
                <w:bCs/>
                <w:sz w:val="20"/>
              </w:rPr>
              <w:t>No</w:t>
            </w:r>
          </w:p>
        </w:tc>
        <w:tc>
          <w:tcPr>
            <w:tcW w:w="400" w:type="pct"/>
            <w:shd w:val="clear" w:color="auto" w:fill="D9D9D9" w:themeFill="background1" w:themeFillShade="D9"/>
            <w:vAlign w:val="center"/>
          </w:tcPr>
          <w:p w14:paraId="0B333314" w14:textId="77777777" w:rsidR="00EE46FF" w:rsidRPr="00D521C7" w:rsidRDefault="00EE46FF" w:rsidP="00D33641">
            <w:pPr>
              <w:pStyle w:val="Tabletitle"/>
              <w:rPr>
                <w:bCs/>
                <w:sz w:val="20"/>
              </w:rPr>
            </w:pPr>
            <w:r w:rsidRPr="00D521C7">
              <w:rPr>
                <w:bCs/>
                <w:sz w:val="20"/>
              </w:rPr>
              <w:t>CC</w:t>
            </w:r>
          </w:p>
        </w:tc>
        <w:tc>
          <w:tcPr>
            <w:tcW w:w="1200" w:type="pct"/>
            <w:shd w:val="clear" w:color="auto" w:fill="D9D9D9" w:themeFill="background1" w:themeFillShade="D9"/>
            <w:vAlign w:val="center"/>
          </w:tcPr>
          <w:p w14:paraId="463B4A3A" w14:textId="77777777" w:rsidR="00EE46FF" w:rsidRPr="00D521C7" w:rsidRDefault="00EE46FF" w:rsidP="00D33641">
            <w:pPr>
              <w:pStyle w:val="Tabletitle"/>
              <w:rPr>
                <w:bCs/>
                <w:sz w:val="20"/>
              </w:rPr>
            </w:pPr>
            <w:r w:rsidRPr="00D521C7">
              <w:rPr>
                <w:rFonts w:hint="eastAsia"/>
                <w:bCs/>
                <w:sz w:val="20"/>
              </w:rPr>
              <w:t>B</w:t>
            </w:r>
            <w:r w:rsidRPr="00D521C7">
              <w:rPr>
                <w:bCs/>
                <w:sz w:val="20"/>
              </w:rPr>
              <w:t>usiness Term</w:t>
            </w:r>
          </w:p>
        </w:tc>
        <w:tc>
          <w:tcPr>
            <w:tcW w:w="1500" w:type="pct"/>
            <w:shd w:val="clear" w:color="auto" w:fill="D9D9D9" w:themeFill="background1" w:themeFillShade="D9"/>
            <w:vAlign w:val="center"/>
          </w:tcPr>
          <w:p w14:paraId="6B9B7A3C" w14:textId="77777777" w:rsidR="00EE46FF" w:rsidRPr="00D521C7" w:rsidRDefault="00EE46FF" w:rsidP="00D33641">
            <w:pPr>
              <w:pStyle w:val="Tabletitle"/>
              <w:rPr>
                <w:bCs/>
                <w:sz w:val="20"/>
              </w:rPr>
            </w:pPr>
            <w:r w:rsidRPr="00D521C7">
              <w:rPr>
                <w:bCs/>
                <w:sz w:val="20"/>
              </w:rPr>
              <w:t>Definition</w:t>
            </w:r>
          </w:p>
        </w:tc>
        <w:tc>
          <w:tcPr>
            <w:tcW w:w="400" w:type="pct"/>
            <w:shd w:val="clear" w:color="auto" w:fill="D9D9D9" w:themeFill="background1" w:themeFillShade="D9"/>
            <w:noWrap/>
            <w:vAlign w:val="center"/>
          </w:tcPr>
          <w:p w14:paraId="46AD4549" w14:textId="77777777" w:rsidR="00EE46FF" w:rsidRPr="00D521C7" w:rsidRDefault="00EE46FF" w:rsidP="00D33641">
            <w:pPr>
              <w:pStyle w:val="Tabletitle"/>
              <w:rPr>
                <w:bCs/>
                <w:sz w:val="20"/>
              </w:rPr>
            </w:pPr>
            <w:r w:rsidRPr="00D521C7">
              <w:rPr>
                <w:bCs/>
                <w:sz w:val="20"/>
              </w:rPr>
              <w:t>ID</w:t>
            </w:r>
          </w:p>
        </w:tc>
        <w:tc>
          <w:tcPr>
            <w:tcW w:w="1200" w:type="pct"/>
            <w:shd w:val="clear" w:color="auto" w:fill="D9D9D9" w:themeFill="background1" w:themeFillShade="D9"/>
            <w:noWrap/>
            <w:vAlign w:val="center"/>
          </w:tcPr>
          <w:p w14:paraId="0047D42B" w14:textId="77777777" w:rsidR="00EE46FF" w:rsidRPr="00D521C7" w:rsidRDefault="00EE46FF" w:rsidP="00D33641">
            <w:pPr>
              <w:pStyle w:val="Tabletitle"/>
              <w:rPr>
                <w:bCs/>
                <w:sz w:val="20"/>
              </w:rPr>
            </w:pPr>
            <w:r w:rsidRPr="00D521C7">
              <w:rPr>
                <w:bCs/>
                <w:sz w:val="20"/>
              </w:rPr>
              <w:t>Dictionary Entry Name</w:t>
            </w:r>
          </w:p>
        </w:tc>
      </w:tr>
      <w:tr w:rsidR="00EE46FF" w:rsidRPr="008A20DF" w14:paraId="4D295ABA" w14:textId="77777777" w:rsidTr="00D33641">
        <w:trPr>
          <w:cantSplit/>
          <w:trHeight w:val="570"/>
        </w:trPr>
        <w:tc>
          <w:tcPr>
            <w:tcW w:w="300" w:type="pct"/>
            <w:shd w:val="clear" w:color="auto" w:fill="F2F2F2" w:themeFill="background1" w:themeFillShade="F2"/>
          </w:tcPr>
          <w:p w14:paraId="366EFE9B" w14:textId="77777777" w:rsidR="00EE46FF" w:rsidRPr="009F69FB" w:rsidRDefault="00EE46FF" w:rsidP="00D33641">
            <w:pPr>
              <w:pStyle w:val="Tabletext10"/>
              <w:jc w:val="center"/>
            </w:pPr>
            <w:r w:rsidRPr="009F69FB">
              <w:rPr>
                <w:rFonts w:hint="eastAsia"/>
              </w:rPr>
              <w:t>0</w:t>
            </w:r>
          </w:p>
        </w:tc>
        <w:tc>
          <w:tcPr>
            <w:tcW w:w="400" w:type="pct"/>
            <w:shd w:val="clear" w:color="auto" w:fill="F2F2F2" w:themeFill="background1" w:themeFillShade="F2"/>
          </w:tcPr>
          <w:p w14:paraId="5B2A5F51" w14:textId="77777777" w:rsidR="00EE46FF" w:rsidRPr="009F69FB" w:rsidRDefault="00EE46FF" w:rsidP="00D33641">
            <w:pPr>
              <w:pStyle w:val="Tabletext10"/>
              <w:jc w:val="center"/>
              <w:rPr>
                <w:color w:val="000000"/>
              </w:rPr>
            </w:pPr>
            <w:r w:rsidRPr="009F69FB">
              <w:t>ACC</w:t>
            </w:r>
          </w:p>
        </w:tc>
        <w:tc>
          <w:tcPr>
            <w:tcW w:w="1200" w:type="pct"/>
            <w:shd w:val="clear" w:color="auto" w:fill="F2F2F2" w:themeFill="background1" w:themeFillShade="F2"/>
          </w:tcPr>
          <w:p w14:paraId="03978C8F" w14:textId="77777777" w:rsidR="00EE46FF" w:rsidRPr="008A20DF" w:rsidRDefault="00EE46FF" w:rsidP="00D33641">
            <w:pPr>
              <w:pStyle w:val="Tabletext10"/>
            </w:pPr>
            <w:r>
              <w:rPr>
                <w:rFonts w:hint="eastAsia"/>
              </w:rPr>
              <w:t>A</w:t>
            </w:r>
            <w:r>
              <w:t>ccounting Account</w:t>
            </w:r>
          </w:p>
        </w:tc>
        <w:tc>
          <w:tcPr>
            <w:tcW w:w="1500" w:type="pct"/>
            <w:shd w:val="clear" w:color="auto" w:fill="F2F2F2" w:themeFill="background1" w:themeFillShade="F2"/>
          </w:tcPr>
          <w:p w14:paraId="67F7ED2A" w14:textId="77777777" w:rsidR="00EE46FF" w:rsidRPr="008A20DF" w:rsidRDefault="00EE46FF" w:rsidP="00D33641">
            <w:pPr>
              <w:pStyle w:val="Tabletext10"/>
            </w:pPr>
            <w:r w:rsidRPr="008A20DF">
              <w:t>A specific account for recording debits and credits to general accounting, cost accounting or budget accounting.</w:t>
            </w:r>
          </w:p>
        </w:tc>
        <w:tc>
          <w:tcPr>
            <w:tcW w:w="400" w:type="pct"/>
            <w:shd w:val="clear" w:color="auto" w:fill="F2F2F2" w:themeFill="background1" w:themeFillShade="F2"/>
            <w:noWrap/>
            <w:hideMark/>
          </w:tcPr>
          <w:p w14:paraId="2D524C56" w14:textId="77777777" w:rsidR="00EE46FF" w:rsidRPr="008A20DF" w:rsidRDefault="00EE46FF" w:rsidP="00D33641">
            <w:pPr>
              <w:pStyle w:val="Tabletext10"/>
              <w:rPr>
                <w:lang w:eastAsia="ja-JP"/>
              </w:rPr>
            </w:pPr>
            <w:r>
              <w:rPr>
                <w:rFonts w:hint="eastAsia"/>
                <w:lang w:eastAsia="ja-JP"/>
              </w:rPr>
              <w:t>ADCS-</w:t>
            </w:r>
            <w:r>
              <w:rPr>
                <w:lang w:eastAsia="ja-JP"/>
              </w:rPr>
              <w:t>00116</w:t>
            </w:r>
          </w:p>
        </w:tc>
        <w:tc>
          <w:tcPr>
            <w:tcW w:w="1200" w:type="pct"/>
            <w:shd w:val="clear" w:color="auto" w:fill="F2F2F2" w:themeFill="background1" w:themeFillShade="F2"/>
            <w:noWrap/>
            <w:hideMark/>
          </w:tcPr>
          <w:p w14:paraId="49473E2F" w14:textId="77777777" w:rsidR="00EE46FF" w:rsidRPr="008A20DF" w:rsidRDefault="00EE46FF" w:rsidP="00D33641">
            <w:pPr>
              <w:pStyle w:val="Tabletext10"/>
            </w:pPr>
            <w:r w:rsidRPr="008A20DF">
              <w:t>Accounting Account. Details</w:t>
            </w:r>
          </w:p>
        </w:tc>
      </w:tr>
      <w:tr w:rsidR="00EE46FF" w:rsidRPr="008A20DF" w14:paraId="138F9962" w14:textId="77777777" w:rsidTr="00D33641">
        <w:trPr>
          <w:cantSplit/>
          <w:trHeight w:val="570"/>
        </w:trPr>
        <w:tc>
          <w:tcPr>
            <w:tcW w:w="300" w:type="pct"/>
            <w:shd w:val="clear" w:color="auto" w:fill="DAEEF3" w:themeFill="accent5" w:themeFillTint="33"/>
          </w:tcPr>
          <w:p w14:paraId="468A809D" w14:textId="77777777" w:rsidR="00EE46FF" w:rsidRPr="009F69FB" w:rsidRDefault="00EE46FF" w:rsidP="00D33641">
            <w:pPr>
              <w:pStyle w:val="Tabletext10"/>
              <w:jc w:val="center"/>
            </w:pPr>
            <w:r w:rsidRPr="009F69FB">
              <w:rPr>
                <w:rFonts w:hint="eastAsia"/>
              </w:rPr>
              <w:t>9</w:t>
            </w:r>
          </w:p>
        </w:tc>
        <w:tc>
          <w:tcPr>
            <w:tcW w:w="400" w:type="pct"/>
            <w:shd w:val="clear" w:color="auto" w:fill="DAEEF3" w:themeFill="accent5" w:themeFillTint="33"/>
          </w:tcPr>
          <w:p w14:paraId="4A74E838" w14:textId="2434834F" w:rsidR="00EE46FF" w:rsidRPr="009F69FB" w:rsidRDefault="00907635" w:rsidP="00D33641">
            <w:pPr>
              <w:pStyle w:val="Tabletext10"/>
              <w:jc w:val="center"/>
              <w:rPr>
                <w:color w:val="000000"/>
              </w:rPr>
            </w:pPr>
            <w:r>
              <w:t>RLCC</w:t>
            </w:r>
          </w:p>
        </w:tc>
        <w:tc>
          <w:tcPr>
            <w:tcW w:w="1200" w:type="pct"/>
            <w:shd w:val="clear" w:color="auto" w:fill="DAEEF3" w:themeFill="accent5" w:themeFillTint="33"/>
          </w:tcPr>
          <w:p w14:paraId="01FD7661" w14:textId="77777777" w:rsidR="00EE46FF" w:rsidRPr="008A20DF" w:rsidRDefault="00EE46FF" w:rsidP="00D33641">
            <w:pPr>
              <w:pStyle w:val="Tabletext10"/>
            </w:pPr>
            <w:r>
              <w:rPr>
                <w:rFonts w:hint="eastAsia"/>
              </w:rPr>
              <w:t>M</w:t>
            </w:r>
            <w:r>
              <w:t>ain Account ID</w:t>
            </w:r>
          </w:p>
        </w:tc>
        <w:tc>
          <w:tcPr>
            <w:tcW w:w="1500" w:type="pct"/>
            <w:shd w:val="clear" w:color="auto" w:fill="DAEEF3" w:themeFill="accent5" w:themeFillTint="33"/>
          </w:tcPr>
          <w:p w14:paraId="73B30608" w14:textId="77777777" w:rsidR="00EE46FF" w:rsidRPr="008A20DF" w:rsidRDefault="00EE46FF" w:rsidP="00D33641">
            <w:pPr>
              <w:pStyle w:val="Tabletext10"/>
            </w:pPr>
            <w:r>
              <w:t>A</w:t>
            </w:r>
            <w:r w:rsidRPr="008A20DF">
              <w:t xml:space="preserve"> </w:t>
            </w:r>
            <w:r>
              <w:t>reference</w:t>
            </w:r>
            <w:r w:rsidRPr="008A20DF">
              <w:t xml:space="preserve"> identifier for the main accounts chart for this accounting account.</w:t>
            </w:r>
          </w:p>
        </w:tc>
        <w:tc>
          <w:tcPr>
            <w:tcW w:w="400" w:type="pct"/>
            <w:shd w:val="clear" w:color="auto" w:fill="DAEEF3" w:themeFill="accent5" w:themeFillTint="33"/>
            <w:noWrap/>
            <w:hideMark/>
          </w:tcPr>
          <w:p w14:paraId="35FB53D9" w14:textId="77777777" w:rsidR="00EE46FF" w:rsidRPr="008A20DF" w:rsidRDefault="00EE46FF" w:rsidP="00D33641">
            <w:pPr>
              <w:pStyle w:val="Tabletext10"/>
              <w:rPr>
                <w:lang w:eastAsia="ja-JP"/>
              </w:rPr>
            </w:pPr>
            <w:r>
              <w:rPr>
                <w:rFonts w:hint="eastAsia"/>
                <w:lang w:eastAsia="ja-JP"/>
              </w:rPr>
              <w:t>ADCS-</w:t>
            </w:r>
            <w:r>
              <w:rPr>
                <w:lang w:eastAsia="ja-JP"/>
              </w:rPr>
              <w:t>00117</w:t>
            </w:r>
          </w:p>
        </w:tc>
        <w:tc>
          <w:tcPr>
            <w:tcW w:w="1200" w:type="pct"/>
            <w:shd w:val="clear" w:color="auto" w:fill="DAEEF3" w:themeFill="accent5" w:themeFillTint="33"/>
            <w:noWrap/>
            <w:hideMark/>
          </w:tcPr>
          <w:p w14:paraId="05CC8ED1" w14:textId="77777777" w:rsidR="00EE46FF" w:rsidRPr="008A20DF" w:rsidRDefault="00EE46FF" w:rsidP="00D33641">
            <w:pPr>
              <w:pStyle w:val="Tabletext10"/>
            </w:pPr>
            <w:r w:rsidRPr="008A20DF">
              <w:t xml:space="preserve">Accounting Account. </w:t>
            </w:r>
            <w:r>
              <w:t xml:space="preserve">Main. </w:t>
            </w:r>
            <w:r w:rsidRPr="008A20DF">
              <w:t>Accounting Account</w:t>
            </w:r>
          </w:p>
        </w:tc>
      </w:tr>
      <w:tr w:rsidR="00EE46FF" w:rsidRPr="008A20DF" w14:paraId="0D8858CE" w14:textId="77777777" w:rsidTr="00D33641">
        <w:trPr>
          <w:cantSplit/>
          <w:trHeight w:val="285"/>
        </w:trPr>
        <w:tc>
          <w:tcPr>
            <w:tcW w:w="300" w:type="pct"/>
            <w:shd w:val="clear" w:color="auto" w:fill="DBE5F1" w:themeFill="accent1" w:themeFillTint="33"/>
          </w:tcPr>
          <w:p w14:paraId="06FBF396" w14:textId="77777777" w:rsidR="00EE46FF" w:rsidRPr="009F69FB" w:rsidRDefault="00EE46FF" w:rsidP="00D33641">
            <w:pPr>
              <w:pStyle w:val="Tabletext10"/>
              <w:jc w:val="center"/>
            </w:pPr>
            <w:r w:rsidRPr="009F69FB">
              <w:rPr>
                <w:rFonts w:hint="eastAsia"/>
              </w:rPr>
              <w:t>1</w:t>
            </w:r>
          </w:p>
        </w:tc>
        <w:tc>
          <w:tcPr>
            <w:tcW w:w="400" w:type="pct"/>
            <w:shd w:val="clear" w:color="auto" w:fill="DBE5F1" w:themeFill="accent1" w:themeFillTint="33"/>
          </w:tcPr>
          <w:p w14:paraId="0ABC70B3" w14:textId="230F6572" w:rsidR="00EE46FF" w:rsidRPr="009F69FB" w:rsidRDefault="005276D1" w:rsidP="00D33641">
            <w:pPr>
              <w:pStyle w:val="Tabletext10"/>
              <w:jc w:val="center"/>
              <w:rPr>
                <w:color w:val="000000"/>
              </w:rPr>
            </w:pPr>
            <w:r>
              <w:t>IDCC</w:t>
            </w:r>
          </w:p>
        </w:tc>
        <w:tc>
          <w:tcPr>
            <w:tcW w:w="1200" w:type="pct"/>
            <w:shd w:val="clear" w:color="auto" w:fill="DBE5F1" w:themeFill="accent1" w:themeFillTint="33"/>
          </w:tcPr>
          <w:p w14:paraId="7A3C4722" w14:textId="77777777" w:rsidR="00EE46FF" w:rsidRPr="008A20DF" w:rsidRDefault="00EE46FF" w:rsidP="00D33641">
            <w:pPr>
              <w:pStyle w:val="Tabletext10"/>
            </w:pPr>
            <w:r>
              <w:rPr>
                <w:rFonts w:hint="eastAsia"/>
              </w:rPr>
              <w:t>A</w:t>
            </w:r>
            <w:r>
              <w:t>ccounting Account ID</w:t>
            </w:r>
          </w:p>
        </w:tc>
        <w:tc>
          <w:tcPr>
            <w:tcW w:w="1500" w:type="pct"/>
            <w:shd w:val="clear" w:color="auto" w:fill="DBE5F1" w:themeFill="accent1" w:themeFillTint="33"/>
          </w:tcPr>
          <w:p w14:paraId="7581E7D2" w14:textId="77777777" w:rsidR="00EE46FF" w:rsidRPr="008A20DF" w:rsidRDefault="00EE46FF" w:rsidP="00D33641">
            <w:pPr>
              <w:pStyle w:val="Tabletext10"/>
            </w:pPr>
            <w:r w:rsidRPr="008A20DF">
              <w:t>The unique identifier for this accounting account.</w:t>
            </w:r>
          </w:p>
        </w:tc>
        <w:tc>
          <w:tcPr>
            <w:tcW w:w="400" w:type="pct"/>
            <w:shd w:val="clear" w:color="auto" w:fill="DBE5F1" w:themeFill="accent1" w:themeFillTint="33"/>
            <w:noWrap/>
            <w:hideMark/>
          </w:tcPr>
          <w:p w14:paraId="13A768E4" w14:textId="77777777" w:rsidR="00EE46FF" w:rsidRPr="008A20DF" w:rsidRDefault="00EE46FF" w:rsidP="00D33641">
            <w:pPr>
              <w:pStyle w:val="Tabletext10"/>
            </w:pPr>
            <w:r w:rsidRPr="008A20DF">
              <w:t>UN00001268</w:t>
            </w:r>
          </w:p>
        </w:tc>
        <w:tc>
          <w:tcPr>
            <w:tcW w:w="1200" w:type="pct"/>
            <w:shd w:val="clear" w:color="auto" w:fill="DBE5F1" w:themeFill="accent1" w:themeFillTint="33"/>
            <w:noWrap/>
            <w:hideMark/>
          </w:tcPr>
          <w:p w14:paraId="186FA136" w14:textId="77777777" w:rsidR="00EE46FF" w:rsidRPr="008A20DF" w:rsidRDefault="00EE46FF" w:rsidP="00D33641">
            <w:pPr>
              <w:pStyle w:val="Tabletext10"/>
            </w:pPr>
            <w:r w:rsidRPr="008A20DF">
              <w:t>Accounting Account. Identification. Identifier</w:t>
            </w:r>
          </w:p>
        </w:tc>
      </w:tr>
      <w:tr w:rsidR="00EE46FF" w:rsidRPr="008A20DF" w14:paraId="2791F503" w14:textId="77777777" w:rsidTr="00D33641">
        <w:trPr>
          <w:cantSplit/>
          <w:trHeight w:val="285"/>
        </w:trPr>
        <w:tc>
          <w:tcPr>
            <w:tcW w:w="300" w:type="pct"/>
            <w:shd w:val="clear" w:color="auto" w:fill="DAEEF3" w:themeFill="accent5" w:themeFillTint="33"/>
          </w:tcPr>
          <w:p w14:paraId="42C3958D" w14:textId="77777777" w:rsidR="00EE46FF" w:rsidRPr="009F69FB" w:rsidRDefault="00EE46FF" w:rsidP="00D33641">
            <w:pPr>
              <w:pStyle w:val="Tabletext10"/>
              <w:jc w:val="center"/>
            </w:pPr>
            <w:r w:rsidRPr="009F69FB">
              <w:rPr>
                <w:rFonts w:hint="eastAsia"/>
              </w:rPr>
              <w:t>3</w:t>
            </w:r>
          </w:p>
        </w:tc>
        <w:tc>
          <w:tcPr>
            <w:tcW w:w="400" w:type="pct"/>
            <w:shd w:val="clear" w:color="auto" w:fill="DAEEF3" w:themeFill="accent5" w:themeFillTint="33"/>
          </w:tcPr>
          <w:p w14:paraId="644D1D55" w14:textId="3ED072B4" w:rsidR="00EE46FF" w:rsidRPr="009F69FB" w:rsidRDefault="00907635" w:rsidP="00D33641">
            <w:pPr>
              <w:pStyle w:val="Tabletext10"/>
              <w:jc w:val="center"/>
              <w:rPr>
                <w:color w:val="000000"/>
              </w:rPr>
            </w:pPr>
            <w:r>
              <w:t>RLCC</w:t>
            </w:r>
          </w:p>
        </w:tc>
        <w:tc>
          <w:tcPr>
            <w:tcW w:w="1200" w:type="pct"/>
            <w:shd w:val="clear" w:color="auto" w:fill="DAEEF3" w:themeFill="accent5" w:themeFillTint="33"/>
          </w:tcPr>
          <w:p w14:paraId="7D6B4148" w14:textId="77777777" w:rsidR="00EE46FF" w:rsidRPr="008A20DF" w:rsidRDefault="00EE46FF" w:rsidP="00D33641">
            <w:pPr>
              <w:pStyle w:val="Tabletext10"/>
            </w:pPr>
            <w:r>
              <w:rPr>
                <w:rFonts w:hint="eastAsia"/>
              </w:rPr>
              <w:t>S</w:t>
            </w:r>
            <w:r>
              <w:t>ub Account ID</w:t>
            </w:r>
          </w:p>
        </w:tc>
        <w:tc>
          <w:tcPr>
            <w:tcW w:w="1500" w:type="pct"/>
            <w:shd w:val="clear" w:color="auto" w:fill="DAEEF3" w:themeFill="accent5" w:themeFillTint="33"/>
          </w:tcPr>
          <w:p w14:paraId="16B46D95" w14:textId="77777777" w:rsidR="00EE46FF" w:rsidRPr="008A20DF" w:rsidRDefault="00EE46FF" w:rsidP="00D33641">
            <w:pPr>
              <w:pStyle w:val="Tabletext10"/>
            </w:pPr>
            <w:r w:rsidRPr="008A20DF">
              <w:t xml:space="preserve">A </w:t>
            </w:r>
            <w:r>
              <w:t>reference</w:t>
            </w:r>
            <w:r w:rsidRPr="008A20DF">
              <w:t xml:space="preserve"> identifier for this accounting sub account.</w:t>
            </w:r>
          </w:p>
        </w:tc>
        <w:tc>
          <w:tcPr>
            <w:tcW w:w="400" w:type="pct"/>
            <w:shd w:val="clear" w:color="auto" w:fill="DAEEF3" w:themeFill="accent5" w:themeFillTint="33"/>
            <w:noWrap/>
            <w:hideMark/>
          </w:tcPr>
          <w:p w14:paraId="22DC9B83" w14:textId="77777777" w:rsidR="00EE46FF" w:rsidRPr="008A20DF" w:rsidRDefault="00EE46FF" w:rsidP="00D33641">
            <w:pPr>
              <w:pStyle w:val="Tabletext10"/>
              <w:rPr>
                <w:lang w:eastAsia="ja-JP"/>
              </w:rPr>
            </w:pPr>
            <w:r>
              <w:rPr>
                <w:rFonts w:hint="eastAsia"/>
                <w:lang w:eastAsia="ja-JP"/>
              </w:rPr>
              <w:t>ADCS-</w:t>
            </w:r>
            <w:r>
              <w:rPr>
                <w:lang w:eastAsia="ja-JP"/>
              </w:rPr>
              <w:t>00118</w:t>
            </w:r>
          </w:p>
        </w:tc>
        <w:tc>
          <w:tcPr>
            <w:tcW w:w="1200" w:type="pct"/>
            <w:shd w:val="clear" w:color="auto" w:fill="DAEEF3" w:themeFill="accent5" w:themeFillTint="33"/>
            <w:noWrap/>
            <w:hideMark/>
          </w:tcPr>
          <w:p w14:paraId="0446B4C7" w14:textId="77777777" w:rsidR="00EE46FF" w:rsidRPr="008A20DF" w:rsidRDefault="00EE46FF" w:rsidP="00D33641">
            <w:pPr>
              <w:pStyle w:val="Tabletext10"/>
            </w:pPr>
            <w:r w:rsidRPr="008A20DF">
              <w:t>Accounting Account.</w:t>
            </w:r>
            <w:r>
              <w:t xml:space="preserve"> Sub.</w:t>
            </w:r>
            <w:r w:rsidRPr="008A20DF">
              <w:t xml:space="preserve"> Accounting Account</w:t>
            </w:r>
          </w:p>
        </w:tc>
      </w:tr>
      <w:tr w:rsidR="00EE46FF" w:rsidRPr="008A20DF" w14:paraId="4F5D953C" w14:textId="77777777" w:rsidTr="00D33641">
        <w:trPr>
          <w:cantSplit/>
          <w:trHeight w:val="570"/>
        </w:trPr>
        <w:tc>
          <w:tcPr>
            <w:tcW w:w="300" w:type="pct"/>
          </w:tcPr>
          <w:p w14:paraId="257128D7" w14:textId="77777777" w:rsidR="00EE46FF" w:rsidRPr="009F69FB" w:rsidRDefault="00EE46FF" w:rsidP="00D33641">
            <w:pPr>
              <w:pStyle w:val="Tabletext10"/>
              <w:jc w:val="center"/>
            </w:pPr>
            <w:r w:rsidRPr="009F69FB">
              <w:rPr>
                <w:rFonts w:hint="eastAsia"/>
              </w:rPr>
              <w:t>2</w:t>
            </w:r>
          </w:p>
        </w:tc>
        <w:tc>
          <w:tcPr>
            <w:tcW w:w="400" w:type="pct"/>
          </w:tcPr>
          <w:p w14:paraId="01389527" w14:textId="77777777" w:rsidR="00EE46FF" w:rsidRPr="009F69FB" w:rsidRDefault="00EE46FF" w:rsidP="00D33641">
            <w:pPr>
              <w:pStyle w:val="Tabletext10"/>
              <w:jc w:val="center"/>
              <w:rPr>
                <w:color w:val="000000"/>
              </w:rPr>
            </w:pPr>
            <w:r w:rsidRPr="009F69FB">
              <w:t>BCC</w:t>
            </w:r>
          </w:p>
        </w:tc>
        <w:tc>
          <w:tcPr>
            <w:tcW w:w="1200" w:type="pct"/>
          </w:tcPr>
          <w:p w14:paraId="72BEB2DC" w14:textId="77777777" w:rsidR="00EE46FF" w:rsidRPr="008A20DF" w:rsidRDefault="00EE46FF" w:rsidP="00D33641">
            <w:pPr>
              <w:pStyle w:val="Tabletext10"/>
            </w:pPr>
            <w:r>
              <w:rPr>
                <w:rFonts w:hint="eastAsia"/>
              </w:rPr>
              <w:t>T</w:t>
            </w:r>
            <w:r>
              <w:t>ype Code</w:t>
            </w:r>
          </w:p>
        </w:tc>
        <w:tc>
          <w:tcPr>
            <w:tcW w:w="1500" w:type="pct"/>
          </w:tcPr>
          <w:p w14:paraId="18E09CE2" w14:textId="77777777" w:rsidR="00EE46FF" w:rsidRPr="008A20DF" w:rsidRDefault="00EE46FF" w:rsidP="00D33641">
            <w:pPr>
              <w:pStyle w:val="Tabletext10"/>
            </w:pPr>
            <w:r w:rsidRPr="008A20DF">
              <w:t>The code specifying the type of accounting account such as general(main), secondary, cost accounting, budget account.</w:t>
            </w:r>
          </w:p>
        </w:tc>
        <w:tc>
          <w:tcPr>
            <w:tcW w:w="400" w:type="pct"/>
            <w:noWrap/>
            <w:hideMark/>
          </w:tcPr>
          <w:p w14:paraId="7BEF4BF6" w14:textId="77777777" w:rsidR="00EE46FF" w:rsidRPr="008A20DF" w:rsidRDefault="00EE46FF" w:rsidP="00D33641">
            <w:pPr>
              <w:pStyle w:val="Tabletext10"/>
            </w:pPr>
            <w:r w:rsidRPr="008A20DF">
              <w:t>UN00001270</w:t>
            </w:r>
          </w:p>
        </w:tc>
        <w:tc>
          <w:tcPr>
            <w:tcW w:w="1200" w:type="pct"/>
            <w:noWrap/>
            <w:hideMark/>
          </w:tcPr>
          <w:p w14:paraId="26420F9C" w14:textId="77777777" w:rsidR="00EE46FF" w:rsidRPr="008A20DF" w:rsidRDefault="00EE46FF" w:rsidP="00D33641">
            <w:pPr>
              <w:pStyle w:val="Tabletext10"/>
            </w:pPr>
            <w:r w:rsidRPr="008A20DF">
              <w:t>Accounting Account. Type. Code</w:t>
            </w:r>
          </w:p>
        </w:tc>
      </w:tr>
      <w:tr w:rsidR="00EE46FF" w:rsidRPr="008A20DF" w14:paraId="01D9BAD0" w14:textId="77777777" w:rsidTr="00D33641">
        <w:trPr>
          <w:cantSplit/>
          <w:trHeight w:val="285"/>
        </w:trPr>
        <w:tc>
          <w:tcPr>
            <w:tcW w:w="300" w:type="pct"/>
          </w:tcPr>
          <w:p w14:paraId="5432F62A" w14:textId="77777777" w:rsidR="00EE46FF" w:rsidRPr="009F69FB" w:rsidRDefault="00EE46FF" w:rsidP="00D33641">
            <w:pPr>
              <w:pStyle w:val="Tabletext10"/>
              <w:jc w:val="center"/>
            </w:pPr>
            <w:r w:rsidRPr="009F69FB">
              <w:rPr>
                <w:rFonts w:hint="eastAsia"/>
              </w:rPr>
              <w:t>4</w:t>
            </w:r>
          </w:p>
        </w:tc>
        <w:tc>
          <w:tcPr>
            <w:tcW w:w="400" w:type="pct"/>
          </w:tcPr>
          <w:p w14:paraId="421A7B28" w14:textId="77777777" w:rsidR="00EE46FF" w:rsidRPr="009F69FB" w:rsidRDefault="00EE46FF" w:rsidP="00D33641">
            <w:pPr>
              <w:pStyle w:val="Tabletext10"/>
              <w:jc w:val="center"/>
            </w:pPr>
            <w:r w:rsidRPr="009F69FB">
              <w:rPr>
                <w:rFonts w:hint="eastAsia"/>
              </w:rPr>
              <w:t>B</w:t>
            </w:r>
            <w:r w:rsidRPr="009F69FB">
              <w:t>CC</w:t>
            </w:r>
          </w:p>
        </w:tc>
        <w:tc>
          <w:tcPr>
            <w:tcW w:w="1200" w:type="pct"/>
          </w:tcPr>
          <w:p w14:paraId="0CF37577" w14:textId="77777777" w:rsidR="00EE46FF" w:rsidRDefault="00EE46FF" w:rsidP="00D33641">
            <w:pPr>
              <w:pStyle w:val="Tabletext10"/>
            </w:pPr>
            <w:r>
              <w:rPr>
                <w:rFonts w:hint="eastAsia"/>
              </w:rPr>
              <w:t>S</w:t>
            </w:r>
            <w:r>
              <w:t>ub Type</w:t>
            </w:r>
          </w:p>
        </w:tc>
        <w:tc>
          <w:tcPr>
            <w:tcW w:w="1500" w:type="pct"/>
          </w:tcPr>
          <w:p w14:paraId="72EE1817" w14:textId="77777777" w:rsidR="00EE46FF" w:rsidRPr="006C67E5" w:rsidRDefault="00EE46FF" w:rsidP="00D33641">
            <w:pPr>
              <w:pStyle w:val="Tabletext10"/>
            </w:pPr>
            <w:r>
              <w:t>A code of subtype for this accounting account.</w:t>
            </w:r>
          </w:p>
        </w:tc>
        <w:tc>
          <w:tcPr>
            <w:tcW w:w="400" w:type="pct"/>
            <w:noWrap/>
          </w:tcPr>
          <w:p w14:paraId="331F1D99" w14:textId="77777777" w:rsidR="00EE46FF" w:rsidRPr="008A20DF" w:rsidRDefault="00EE46FF" w:rsidP="00D33641">
            <w:pPr>
              <w:pStyle w:val="Tabletext10"/>
              <w:rPr>
                <w:lang w:eastAsia="ja-JP"/>
              </w:rPr>
            </w:pPr>
            <w:r>
              <w:rPr>
                <w:rFonts w:hint="eastAsia"/>
                <w:lang w:eastAsia="ja-JP"/>
              </w:rPr>
              <w:t>ADCS-</w:t>
            </w:r>
            <w:r>
              <w:rPr>
                <w:lang w:eastAsia="ja-JP"/>
              </w:rPr>
              <w:t>00119</w:t>
            </w:r>
          </w:p>
        </w:tc>
        <w:tc>
          <w:tcPr>
            <w:tcW w:w="1200" w:type="pct"/>
            <w:noWrap/>
          </w:tcPr>
          <w:p w14:paraId="4BBF3825" w14:textId="77777777" w:rsidR="00EE46FF" w:rsidRPr="006C67E5" w:rsidRDefault="00EE46FF" w:rsidP="00D33641">
            <w:pPr>
              <w:pStyle w:val="PC295-description"/>
              <w:rPr>
                <w:lang w:eastAsia="zh-CN"/>
              </w:rPr>
            </w:pPr>
            <w:r w:rsidRPr="008A20DF">
              <w:t xml:space="preserve">Accounting Account. </w:t>
            </w:r>
            <w:r>
              <w:t xml:space="preserve">Sub </w:t>
            </w:r>
            <w:r w:rsidRPr="008A20DF">
              <w:t xml:space="preserve">Type. </w:t>
            </w:r>
            <w:r>
              <w:t>Code</w:t>
            </w:r>
          </w:p>
        </w:tc>
      </w:tr>
      <w:tr w:rsidR="00EE46FF" w:rsidRPr="008A20DF" w14:paraId="18F4D24D" w14:textId="77777777" w:rsidTr="00D33641">
        <w:trPr>
          <w:cantSplit/>
          <w:trHeight w:val="285"/>
        </w:trPr>
        <w:tc>
          <w:tcPr>
            <w:tcW w:w="300" w:type="pct"/>
          </w:tcPr>
          <w:p w14:paraId="18E06919" w14:textId="77777777" w:rsidR="00EE46FF" w:rsidRPr="009F69FB" w:rsidRDefault="00EE46FF" w:rsidP="00D33641">
            <w:pPr>
              <w:pStyle w:val="Tabletext10"/>
              <w:jc w:val="center"/>
            </w:pPr>
            <w:r w:rsidRPr="009F69FB">
              <w:rPr>
                <w:rFonts w:hint="eastAsia"/>
              </w:rPr>
              <w:t>5</w:t>
            </w:r>
          </w:p>
        </w:tc>
        <w:tc>
          <w:tcPr>
            <w:tcW w:w="400" w:type="pct"/>
          </w:tcPr>
          <w:p w14:paraId="742CAC03" w14:textId="77777777" w:rsidR="00EE46FF" w:rsidRPr="009F69FB" w:rsidRDefault="00EE46FF" w:rsidP="00D33641">
            <w:pPr>
              <w:pStyle w:val="Tabletext10"/>
              <w:jc w:val="center"/>
              <w:rPr>
                <w:color w:val="000000"/>
              </w:rPr>
            </w:pPr>
            <w:r w:rsidRPr="009F69FB">
              <w:t>BCC</w:t>
            </w:r>
          </w:p>
        </w:tc>
        <w:tc>
          <w:tcPr>
            <w:tcW w:w="1200" w:type="pct"/>
          </w:tcPr>
          <w:p w14:paraId="70CFEE51" w14:textId="77777777" w:rsidR="00EE46FF" w:rsidRPr="008A20DF" w:rsidRDefault="00EE46FF" w:rsidP="00D33641">
            <w:pPr>
              <w:pStyle w:val="Tabletext10"/>
            </w:pPr>
            <w:r>
              <w:rPr>
                <w:rFonts w:hint="eastAsia"/>
              </w:rPr>
              <w:t>N</w:t>
            </w:r>
            <w:r>
              <w:t>ame</w:t>
            </w:r>
          </w:p>
        </w:tc>
        <w:tc>
          <w:tcPr>
            <w:tcW w:w="1500" w:type="pct"/>
          </w:tcPr>
          <w:p w14:paraId="73F683BF" w14:textId="77777777" w:rsidR="00EE46FF" w:rsidRPr="008A20DF" w:rsidRDefault="00EE46FF" w:rsidP="00D33641">
            <w:pPr>
              <w:pStyle w:val="Tabletext10"/>
            </w:pPr>
            <w:r w:rsidRPr="008A20DF">
              <w:t>The name, expressed as text, of this accounting account.</w:t>
            </w:r>
          </w:p>
        </w:tc>
        <w:tc>
          <w:tcPr>
            <w:tcW w:w="400" w:type="pct"/>
            <w:noWrap/>
            <w:hideMark/>
          </w:tcPr>
          <w:p w14:paraId="53292CFF" w14:textId="77777777" w:rsidR="00EE46FF" w:rsidRPr="008A20DF" w:rsidRDefault="00EE46FF" w:rsidP="00D33641">
            <w:pPr>
              <w:pStyle w:val="Tabletext10"/>
            </w:pPr>
            <w:r w:rsidRPr="008A20DF">
              <w:t>UN00002146</w:t>
            </w:r>
          </w:p>
        </w:tc>
        <w:tc>
          <w:tcPr>
            <w:tcW w:w="1200" w:type="pct"/>
            <w:noWrap/>
            <w:hideMark/>
          </w:tcPr>
          <w:p w14:paraId="6DB02127" w14:textId="77777777" w:rsidR="00EE46FF" w:rsidRPr="008A20DF" w:rsidRDefault="00EE46FF" w:rsidP="00D33641">
            <w:pPr>
              <w:pStyle w:val="Tabletext10"/>
            </w:pPr>
            <w:r w:rsidRPr="008A20DF">
              <w:t>Accounting Account. Name. Text</w:t>
            </w:r>
          </w:p>
        </w:tc>
      </w:tr>
      <w:tr w:rsidR="00EE46FF" w:rsidRPr="008A20DF" w14:paraId="3F88FBE9" w14:textId="77777777" w:rsidTr="00D33641">
        <w:trPr>
          <w:cantSplit/>
          <w:trHeight w:val="570"/>
        </w:trPr>
        <w:tc>
          <w:tcPr>
            <w:tcW w:w="300" w:type="pct"/>
            <w:shd w:val="clear" w:color="auto" w:fill="auto"/>
          </w:tcPr>
          <w:p w14:paraId="033494A4" w14:textId="77777777" w:rsidR="00EE46FF" w:rsidRPr="009F69FB" w:rsidRDefault="00EE46FF" w:rsidP="00D33641">
            <w:pPr>
              <w:pStyle w:val="Tabletext10"/>
              <w:jc w:val="center"/>
            </w:pPr>
            <w:r w:rsidRPr="009F69FB">
              <w:rPr>
                <w:rFonts w:hint="eastAsia"/>
              </w:rPr>
              <w:t>6</w:t>
            </w:r>
          </w:p>
        </w:tc>
        <w:tc>
          <w:tcPr>
            <w:tcW w:w="400" w:type="pct"/>
            <w:shd w:val="clear" w:color="auto" w:fill="auto"/>
          </w:tcPr>
          <w:p w14:paraId="133701B1" w14:textId="77777777" w:rsidR="00EE46FF" w:rsidRPr="009F69FB" w:rsidRDefault="00EE46FF" w:rsidP="00D33641">
            <w:pPr>
              <w:pStyle w:val="Tabletext10"/>
              <w:jc w:val="center"/>
            </w:pPr>
            <w:r w:rsidRPr="009F69FB">
              <w:rPr>
                <w:rFonts w:hint="eastAsia"/>
              </w:rPr>
              <w:t>B</w:t>
            </w:r>
            <w:r w:rsidRPr="009F69FB">
              <w:t>CC</w:t>
            </w:r>
          </w:p>
        </w:tc>
        <w:tc>
          <w:tcPr>
            <w:tcW w:w="1200" w:type="pct"/>
            <w:shd w:val="clear" w:color="auto" w:fill="auto"/>
          </w:tcPr>
          <w:p w14:paraId="404899ED" w14:textId="77777777" w:rsidR="00EE46FF" w:rsidRDefault="00EE46FF" w:rsidP="00D33641">
            <w:pPr>
              <w:pStyle w:val="Tabletext10"/>
            </w:pPr>
            <w:r>
              <w:rPr>
                <w:rFonts w:hint="eastAsia"/>
              </w:rPr>
              <w:t>D</w:t>
            </w:r>
            <w:r>
              <w:t>escription</w:t>
            </w:r>
          </w:p>
        </w:tc>
        <w:tc>
          <w:tcPr>
            <w:tcW w:w="1500" w:type="pct"/>
            <w:shd w:val="clear" w:color="auto" w:fill="auto"/>
          </w:tcPr>
          <w:p w14:paraId="3C45F389" w14:textId="77777777" w:rsidR="00EE46FF" w:rsidRPr="008A20DF" w:rsidRDefault="00EE46FF" w:rsidP="00D33641">
            <w:pPr>
              <w:pStyle w:val="Tabletext10"/>
              <w:rPr>
                <w:color w:val="000000"/>
              </w:rPr>
            </w:pPr>
            <w:r>
              <w:t>A label or description associated with this accounting account</w:t>
            </w:r>
          </w:p>
        </w:tc>
        <w:tc>
          <w:tcPr>
            <w:tcW w:w="400" w:type="pct"/>
            <w:shd w:val="clear" w:color="auto" w:fill="auto"/>
            <w:noWrap/>
          </w:tcPr>
          <w:p w14:paraId="629CB1D3" w14:textId="77777777" w:rsidR="00EE46FF" w:rsidRPr="008A20DF" w:rsidRDefault="00EE46FF" w:rsidP="00D33641">
            <w:pPr>
              <w:pStyle w:val="Tabletext10"/>
              <w:rPr>
                <w:lang w:eastAsia="ja-JP"/>
              </w:rPr>
            </w:pPr>
            <w:r>
              <w:rPr>
                <w:rFonts w:hint="eastAsia"/>
                <w:lang w:eastAsia="ja-JP"/>
              </w:rPr>
              <w:t>ADCS-</w:t>
            </w:r>
            <w:r>
              <w:rPr>
                <w:lang w:eastAsia="ja-JP"/>
              </w:rPr>
              <w:t>00120</w:t>
            </w:r>
          </w:p>
        </w:tc>
        <w:tc>
          <w:tcPr>
            <w:tcW w:w="1200" w:type="pct"/>
            <w:shd w:val="clear" w:color="auto" w:fill="auto"/>
            <w:noWrap/>
          </w:tcPr>
          <w:p w14:paraId="305ECA70" w14:textId="77777777" w:rsidR="00EE46FF" w:rsidRPr="008A20DF" w:rsidRDefault="00EE46FF" w:rsidP="00D33641">
            <w:pPr>
              <w:pStyle w:val="Tabletext10"/>
            </w:pPr>
            <w:r w:rsidRPr="0011700B">
              <w:t xml:space="preserve">Accounting Account. </w:t>
            </w:r>
            <w:r>
              <w:rPr>
                <w:rFonts w:hint="eastAsia"/>
                <w:color w:val="000000"/>
              </w:rPr>
              <w:t>D</w:t>
            </w:r>
            <w:r>
              <w:rPr>
                <w:color w:val="000000"/>
              </w:rPr>
              <w:t>escription</w:t>
            </w:r>
            <w:r w:rsidRPr="0011700B">
              <w:t>. Text</w:t>
            </w:r>
          </w:p>
        </w:tc>
      </w:tr>
      <w:tr w:rsidR="00EE46FF" w:rsidRPr="008A20DF" w14:paraId="03088754" w14:textId="77777777" w:rsidTr="00D33641">
        <w:trPr>
          <w:cantSplit/>
          <w:trHeight w:val="570"/>
        </w:trPr>
        <w:tc>
          <w:tcPr>
            <w:tcW w:w="300" w:type="pct"/>
            <w:shd w:val="clear" w:color="auto" w:fill="auto"/>
          </w:tcPr>
          <w:p w14:paraId="0534EF97" w14:textId="77777777" w:rsidR="00EE46FF" w:rsidRPr="009F69FB" w:rsidRDefault="00EE46FF" w:rsidP="00D33641">
            <w:pPr>
              <w:pStyle w:val="Tabletext10"/>
              <w:jc w:val="center"/>
            </w:pPr>
            <w:r w:rsidRPr="009F69FB">
              <w:rPr>
                <w:rFonts w:hint="eastAsia"/>
              </w:rPr>
              <w:t>7</w:t>
            </w:r>
          </w:p>
        </w:tc>
        <w:tc>
          <w:tcPr>
            <w:tcW w:w="400" w:type="pct"/>
            <w:shd w:val="clear" w:color="auto" w:fill="auto"/>
          </w:tcPr>
          <w:p w14:paraId="5AD83471" w14:textId="77777777" w:rsidR="00EE46FF" w:rsidRPr="009F69FB" w:rsidRDefault="00EE46FF" w:rsidP="00D33641">
            <w:pPr>
              <w:pStyle w:val="Tabletext10"/>
              <w:jc w:val="center"/>
            </w:pPr>
            <w:r w:rsidRPr="009F69FB">
              <w:rPr>
                <w:rFonts w:hint="eastAsia"/>
              </w:rPr>
              <w:t>B</w:t>
            </w:r>
            <w:r w:rsidRPr="009F69FB">
              <w:t>CC</w:t>
            </w:r>
          </w:p>
        </w:tc>
        <w:tc>
          <w:tcPr>
            <w:tcW w:w="1200" w:type="pct"/>
            <w:shd w:val="clear" w:color="auto" w:fill="auto"/>
          </w:tcPr>
          <w:p w14:paraId="3360C2EB" w14:textId="77777777" w:rsidR="00EE46FF" w:rsidRDefault="00EE46FF" w:rsidP="00D33641">
            <w:pPr>
              <w:pStyle w:val="Tabletext10"/>
            </w:pPr>
            <w:r>
              <w:rPr>
                <w:rFonts w:hint="eastAsia"/>
              </w:rPr>
              <w:t>F</w:t>
            </w:r>
            <w:r>
              <w:t>inancial Statement Caption</w:t>
            </w:r>
          </w:p>
        </w:tc>
        <w:tc>
          <w:tcPr>
            <w:tcW w:w="1500" w:type="pct"/>
            <w:shd w:val="clear" w:color="auto" w:fill="auto"/>
          </w:tcPr>
          <w:p w14:paraId="2222927B" w14:textId="77777777" w:rsidR="00EE46FF" w:rsidRPr="008A20DF" w:rsidRDefault="00EE46FF" w:rsidP="00D33641">
            <w:pPr>
              <w:pStyle w:val="Tabletext10"/>
              <w:rPr>
                <w:color w:val="000000"/>
              </w:rPr>
            </w:pPr>
            <w:r>
              <w:t>A financial statement caption represents a related group of accounts.</w:t>
            </w:r>
          </w:p>
        </w:tc>
        <w:tc>
          <w:tcPr>
            <w:tcW w:w="400" w:type="pct"/>
            <w:shd w:val="clear" w:color="auto" w:fill="auto"/>
            <w:noWrap/>
          </w:tcPr>
          <w:p w14:paraId="235A3BBF" w14:textId="77777777" w:rsidR="00EE46FF" w:rsidRPr="008A20DF" w:rsidRDefault="00EE46FF" w:rsidP="00D33641">
            <w:pPr>
              <w:pStyle w:val="Tabletext10"/>
              <w:rPr>
                <w:lang w:eastAsia="ja-JP"/>
              </w:rPr>
            </w:pPr>
            <w:r>
              <w:rPr>
                <w:rFonts w:hint="eastAsia"/>
                <w:lang w:eastAsia="ja-JP"/>
              </w:rPr>
              <w:t>ADCS-</w:t>
            </w:r>
            <w:r>
              <w:rPr>
                <w:lang w:eastAsia="ja-JP"/>
              </w:rPr>
              <w:t>00121</w:t>
            </w:r>
          </w:p>
        </w:tc>
        <w:tc>
          <w:tcPr>
            <w:tcW w:w="1200" w:type="pct"/>
            <w:shd w:val="clear" w:color="auto" w:fill="auto"/>
            <w:noWrap/>
          </w:tcPr>
          <w:p w14:paraId="57B2D7AA" w14:textId="77777777" w:rsidR="00EE46FF" w:rsidRPr="008A20DF" w:rsidRDefault="00EE46FF" w:rsidP="00D33641">
            <w:pPr>
              <w:pStyle w:val="Tabletext10"/>
            </w:pPr>
            <w:r w:rsidRPr="0011700B">
              <w:t xml:space="preserve">Accounting Account. </w:t>
            </w:r>
            <w:r>
              <w:rPr>
                <w:rFonts w:hint="eastAsia"/>
                <w:color w:val="000000"/>
              </w:rPr>
              <w:t>F</w:t>
            </w:r>
            <w:r>
              <w:rPr>
                <w:color w:val="000000"/>
              </w:rPr>
              <w:t>inancial Statement Caption</w:t>
            </w:r>
            <w:r w:rsidRPr="0011700B">
              <w:t>. Text</w:t>
            </w:r>
          </w:p>
        </w:tc>
      </w:tr>
      <w:tr w:rsidR="00EE46FF" w:rsidRPr="008A20DF" w14:paraId="3659A603" w14:textId="77777777" w:rsidTr="00D33641">
        <w:trPr>
          <w:cantSplit/>
          <w:trHeight w:val="570"/>
        </w:trPr>
        <w:tc>
          <w:tcPr>
            <w:tcW w:w="300" w:type="pct"/>
            <w:shd w:val="clear" w:color="auto" w:fill="auto"/>
          </w:tcPr>
          <w:p w14:paraId="793C4A93" w14:textId="77777777" w:rsidR="00EE46FF" w:rsidRPr="009F69FB" w:rsidRDefault="00EE46FF" w:rsidP="00D33641">
            <w:pPr>
              <w:pStyle w:val="Tabletext10"/>
              <w:jc w:val="center"/>
            </w:pPr>
            <w:r w:rsidRPr="009F69FB">
              <w:rPr>
                <w:rFonts w:hint="eastAsia"/>
              </w:rPr>
              <w:t>8</w:t>
            </w:r>
          </w:p>
        </w:tc>
        <w:tc>
          <w:tcPr>
            <w:tcW w:w="400" w:type="pct"/>
            <w:shd w:val="clear" w:color="auto" w:fill="auto"/>
          </w:tcPr>
          <w:p w14:paraId="1905D7ED" w14:textId="77777777" w:rsidR="00EE46FF" w:rsidRPr="009F69FB" w:rsidRDefault="00EE46FF" w:rsidP="00D33641">
            <w:pPr>
              <w:pStyle w:val="Tabletext10"/>
              <w:jc w:val="center"/>
            </w:pPr>
            <w:r w:rsidRPr="009F69FB">
              <w:rPr>
                <w:rFonts w:hint="eastAsia"/>
              </w:rPr>
              <w:t>B</w:t>
            </w:r>
            <w:r w:rsidRPr="009F69FB">
              <w:t>CC</w:t>
            </w:r>
          </w:p>
        </w:tc>
        <w:tc>
          <w:tcPr>
            <w:tcW w:w="1200" w:type="pct"/>
            <w:shd w:val="clear" w:color="auto" w:fill="auto"/>
          </w:tcPr>
          <w:p w14:paraId="10396682" w14:textId="77777777" w:rsidR="00EE46FF" w:rsidRDefault="00EE46FF" w:rsidP="00D33641">
            <w:pPr>
              <w:pStyle w:val="Tabletext10"/>
              <w:rPr>
                <w:color w:val="000000"/>
              </w:rPr>
            </w:pPr>
            <w:r>
              <w:t>Hierarchy Code</w:t>
            </w:r>
          </w:p>
        </w:tc>
        <w:tc>
          <w:tcPr>
            <w:tcW w:w="1500" w:type="pct"/>
            <w:shd w:val="clear" w:color="auto" w:fill="auto"/>
          </w:tcPr>
          <w:p w14:paraId="051E40AD" w14:textId="77777777" w:rsidR="00EE46FF" w:rsidRPr="006C67E5" w:rsidRDefault="00EE46FF" w:rsidP="00D33641">
            <w:pPr>
              <w:pStyle w:val="Tabletext10"/>
              <w:rPr>
                <w:rFonts w:eastAsia="SimSun"/>
              </w:rPr>
            </w:pPr>
            <w:r>
              <w:t>A corresponding level for account number in the account hierarchy.</w:t>
            </w:r>
          </w:p>
        </w:tc>
        <w:tc>
          <w:tcPr>
            <w:tcW w:w="400" w:type="pct"/>
            <w:shd w:val="clear" w:color="auto" w:fill="auto"/>
            <w:noWrap/>
          </w:tcPr>
          <w:p w14:paraId="74A3F035" w14:textId="77777777" w:rsidR="00EE46FF" w:rsidRPr="008A20DF" w:rsidRDefault="00EE46FF" w:rsidP="00D33641">
            <w:pPr>
              <w:pStyle w:val="Tabletext10"/>
              <w:rPr>
                <w:lang w:eastAsia="ja-JP"/>
              </w:rPr>
            </w:pPr>
            <w:r>
              <w:rPr>
                <w:rFonts w:hint="eastAsia"/>
                <w:lang w:eastAsia="ja-JP"/>
              </w:rPr>
              <w:t>ADCS-</w:t>
            </w:r>
            <w:r>
              <w:rPr>
                <w:lang w:eastAsia="ja-JP"/>
              </w:rPr>
              <w:t>00122</w:t>
            </w:r>
          </w:p>
        </w:tc>
        <w:tc>
          <w:tcPr>
            <w:tcW w:w="1200" w:type="pct"/>
            <w:shd w:val="clear" w:color="auto" w:fill="auto"/>
            <w:noWrap/>
          </w:tcPr>
          <w:p w14:paraId="50430668" w14:textId="77777777" w:rsidR="00EE46FF" w:rsidRPr="0011700B" w:rsidRDefault="00EE46FF" w:rsidP="00D33641">
            <w:pPr>
              <w:pStyle w:val="Tabletext10"/>
            </w:pPr>
            <w:r w:rsidRPr="008A20DF">
              <w:t xml:space="preserve">Accounting Account. </w:t>
            </w:r>
            <w:r>
              <w:t>Hierarchy</w:t>
            </w:r>
            <w:r w:rsidRPr="008A20DF">
              <w:t>. Code</w:t>
            </w:r>
          </w:p>
        </w:tc>
      </w:tr>
      <w:tr w:rsidR="00EE46FF" w:rsidRPr="008A20DF" w14:paraId="1449D3D7" w14:textId="77777777" w:rsidTr="00D33641">
        <w:trPr>
          <w:cantSplit/>
          <w:trHeight w:val="570"/>
        </w:trPr>
        <w:tc>
          <w:tcPr>
            <w:tcW w:w="300" w:type="pct"/>
          </w:tcPr>
          <w:p w14:paraId="28429FF3" w14:textId="77777777" w:rsidR="00EE46FF" w:rsidRPr="009F69FB" w:rsidRDefault="00EE46FF" w:rsidP="00D33641">
            <w:pPr>
              <w:pStyle w:val="Tabletext10"/>
              <w:jc w:val="center"/>
            </w:pPr>
            <w:r w:rsidRPr="009F69FB">
              <w:rPr>
                <w:rFonts w:hint="eastAsia"/>
              </w:rPr>
              <w:t>1</w:t>
            </w:r>
            <w:r w:rsidRPr="009F69FB">
              <w:t>1</w:t>
            </w:r>
          </w:p>
        </w:tc>
        <w:tc>
          <w:tcPr>
            <w:tcW w:w="400" w:type="pct"/>
          </w:tcPr>
          <w:p w14:paraId="1EFF0578" w14:textId="77777777" w:rsidR="00EE46FF" w:rsidRPr="009F69FB" w:rsidRDefault="00EE46FF" w:rsidP="00D33641">
            <w:pPr>
              <w:pStyle w:val="Tabletext10"/>
              <w:jc w:val="center"/>
              <w:rPr>
                <w:color w:val="000000"/>
              </w:rPr>
            </w:pPr>
            <w:r w:rsidRPr="009F69FB">
              <w:t>BCC</w:t>
            </w:r>
          </w:p>
        </w:tc>
        <w:tc>
          <w:tcPr>
            <w:tcW w:w="1200" w:type="pct"/>
          </w:tcPr>
          <w:p w14:paraId="38819E6B" w14:textId="77777777" w:rsidR="00EE46FF" w:rsidRPr="008A20DF" w:rsidRDefault="00EE46FF" w:rsidP="00D33641">
            <w:pPr>
              <w:pStyle w:val="Tabletext10"/>
            </w:pPr>
            <w:r>
              <w:rPr>
                <w:rFonts w:hint="eastAsia"/>
              </w:rPr>
              <w:t>R</w:t>
            </w:r>
            <w:r>
              <w:t>eference Dimension Pattern</w:t>
            </w:r>
          </w:p>
        </w:tc>
        <w:tc>
          <w:tcPr>
            <w:tcW w:w="1500" w:type="pct"/>
          </w:tcPr>
          <w:p w14:paraId="5FA72FD5" w14:textId="77777777" w:rsidR="00EE46FF" w:rsidRPr="008A20DF" w:rsidRDefault="00EE46FF" w:rsidP="00D33641">
            <w:pPr>
              <w:pStyle w:val="Tabletext10"/>
            </w:pPr>
            <w:r w:rsidRPr="008A20DF">
              <w:t>The cost reference dimension pattern, expressed as text, for this accounting account.</w:t>
            </w:r>
          </w:p>
        </w:tc>
        <w:tc>
          <w:tcPr>
            <w:tcW w:w="400" w:type="pct"/>
            <w:noWrap/>
            <w:hideMark/>
          </w:tcPr>
          <w:p w14:paraId="2BE2EABA" w14:textId="77777777" w:rsidR="00EE46FF" w:rsidRPr="008A20DF" w:rsidRDefault="00EE46FF" w:rsidP="00D33641">
            <w:pPr>
              <w:pStyle w:val="Tabletext10"/>
            </w:pPr>
            <w:r w:rsidRPr="008A20DF">
              <w:t>UN00004511</w:t>
            </w:r>
          </w:p>
        </w:tc>
        <w:tc>
          <w:tcPr>
            <w:tcW w:w="1200" w:type="pct"/>
            <w:noWrap/>
            <w:hideMark/>
          </w:tcPr>
          <w:p w14:paraId="3B53AE13" w14:textId="77777777" w:rsidR="00EE46FF" w:rsidRPr="008A20DF" w:rsidRDefault="00EE46FF" w:rsidP="00D33641">
            <w:pPr>
              <w:pStyle w:val="Tabletext10"/>
            </w:pPr>
            <w:r w:rsidRPr="008A20DF">
              <w:t>Accounting Account. Cost Reference Dimension Pattern. Text</w:t>
            </w:r>
          </w:p>
        </w:tc>
      </w:tr>
      <w:tr w:rsidR="00EE46FF" w:rsidRPr="008A20DF" w14:paraId="1D701C9F" w14:textId="77777777" w:rsidTr="00D33641">
        <w:trPr>
          <w:cantSplit/>
          <w:trHeight w:val="570"/>
        </w:trPr>
        <w:tc>
          <w:tcPr>
            <w:tcW w:w="300" w:type="pct"/>
          </w:tcPr>
          <w:p w14:paraId="6F5096C6" w14:textId="77777777" w:rsidR="00EE46FF" w:rsidRPr="009F69FB" w:rsidRDefault="00EE46FF" w:rsidP="00D33641">
            <w:pPr>
              <w:pStyle w:val="Tabletext10"/>
              <w:jc w:val="center"/>
            </w:pPr>
            <w:r w:rsidRPr="009F69FB">
              <w:rPr>
                <w:rFonts w:hint="eastAsia"/>
              </w:rPr>
              <w:t>1</w:t>
            </w:r>
            <w:r w:rsidRPr="009F69FB">
              <w:t>2</w:t>
            </w:r>
          </w:p>
        </w:tc>
        <w:tc>
          <w:tcPr>
            <w:tcW w:w="400" w:type="pct"/>
          </w:tcPr>
          <w:p w14:paraId="01B52890" w14:textId="77777777" w:rsidR="00EE46FF" w:rsidRPr="009F69FB" w:rsidRDefault="00EE46FF" w:rsidP="00D33641">
            <w:pPr>
              <w:pStyle w:val="Tabletext10"/>
              <w:jc w:val="center"/>
              <w:rPr>
                <w:color w:val="000000"/>
              </w:rPr>
            </w:pPr>
            <w:r w:rsidRPr="009F69FB">
              <w:t>BCC</w:t>
            </w:r>
          </w:p>
        </w:tc>
        <w:tc>
          <w:tcPr>
            <w:tcW w:w="1200" w:type="pct"/>
          </w:tcPr>
          <w:p w14:paraId="1DE1CEE4" w14:textId="77777777" w:rsidR="00EE46FF" w:rsidRPr="008A20DF" w:rsidRDefault="00EE46FF" w:rsidP="00D33641">
            <w:pPr>
              <w:pStyle w:val="Tabletext10"/>
            </w:pPr>
            <w:r>
              <w:rPr>
                <w:rFonts w:hint="eastAsia"/>
              </w:rPr>
              <w:t>S</w:t>
            </w:r>
            <w:r>
              <w:t>tatus Code</w:t>
            </w:r>
          </w:p>
        </w:tc>
        <w:tc>
          <w:tcPr>
            <w:tcW w:w="1500" w:type="pct"/>
          </w:tcPr>
          <w:p w14:paraId="7ACACB9B" w14:textId="77777777" w:rsidR="00EE46FF" w:rsidRPr="008A20DF" w:rsidRDefault="00EE46FF" w:rsidP="00D33641">
            <w:pPr>
              <w:pStyle w:val="Tabletext10"/>
            </w:pPr>
            <w:r w:rsidRPr="008A20DF">
              <w:t>The code specifying the status of this accounting account, such as open, locked, closed, temporarily unusable, pending.</w:t>
            </w:r>
          </w:p>
        </w:tc>
        <w:tc>
          <w:tcPr>
            <w:tcW w:w="400" w:type="pct"/>
            <w:noWrap/>
            <w:hideMark/>
          </w:tcPr>
          <w:p w14:paraId="50F1F4CA" w14:textId="77777777" w:rsidR="00EE46FF" w:rsidRPr="008A20DF" w:rsidRDefault="00EE46FF" w:rsidP="00D33641">
            <w:pPr>
              <w:pStyle w:val="Tabletext10"/>
            </w:pPr>
            <w:r w:rsidRPr="008A20DF">
              <w:t>UN00004787</w:t>
            </w:r>
          </w:p>
        </w:tc>
        <w:tc>
          <w:tcPr>
            <w:tcW w:w="1200" w:type="pct"/>
            <w:noWrap/>
            <w:hideMark/>
          </w:tcPr>
          <w:p w14:paraId="6D48D068" w14:textId="77777777" w:rsidR="00EE46FF" w:rsidRPr="008A20DF" w:rsidRDefault="00EE46FF" w:rsidP="00D33641">
            <w:pPr>
              <w:pStyle w:val="Tabletext10"/>
            </w:pPr>
            <w:r w:rsidRPr="008A20DF">
              <w:t>Accounting Account. Status. Code</w:t>
            </w:r>
          </w:p>
        </w:tc>
      </w:tr>
      <w:tr w:rsidR="00EE46FF" w:rsidRPr="008A20DF" w14:paraId="16A2AE9C" w14:textId="77777777" w:rsidTr="00D33641">
        <w:trPr>
          <w:cantSplit/>
          <w:trHeight w:val="570"/>
        </w:trPr>
        <w:tc>
          <w:tcPr>
            <w:tcW w:w="300" w:type="pct"/>
          </w:tcPr>
          <w:p w14:paraId="7106B688" w14:textId="77777777" w:rsidR="00EE46FF" w:rsidRPr="009F69FB" w:rsidRDefault="00EE46FF" w:rsidP="00D33641">
            <w:pPr>
              <w:pStyle w:val="Tabletext10"/>
              <w:jc w:val="center"/>
            </w:pPr>
            <w:r w:rsidRPr="009F69FB">
              <w:rPr>
                <w:rFonts w:hint="eastAsia"/>
              </w:rPr>
              <w:t>1</w:t>
            </w:r>
            <w:r w:rsidRPr="009F69FB">
              <w:t>3</w:t>
            </w:r>
          </w:p>
        </w:tc>
        <w:tc>
          <w:tcPr>
            <w:tcW w:w="400" w:type="pct"/>
          </w:tcPr>
          <w:p w14:paraId="29957725" w14:textId="77777777" w:rsidR="00EE46FF" w:rsidRPr="009F69FB" w:rsidRDefault="00EE46FF" w:rsidP="00D33641">
            <w:pPr>
              <w:pStyle w:val="Tabletext10"/>
              <w:jc w:val="center"/>
              <w:rPr>
                <w:lang w:eastAsia="ja-JP"/>
              </w:rPr>
            </w:pPr>
            <w:r>
              <w:rPr>
                <w:rFonts w:hint="eastAsia"/>
                <w:lang w:eastAsia="ja-JP"/>
              </w:rPr>
              <w:t>B</w:t>
            </w:r>
            <w:r>
              <w:rPr>
                <w:lang w:eastAsia="ja-JP"/>
              </w:rPr>
              <w:t>CC</w:t>
            </w:r>
          </w:p>
        </w:tc>
        <w:tc>
          <w:tcPr>
            <w:tcW w:w="1200" w:type="pct"/>
          </w:tcPr>
          <w:p w14:paraId="6608841B" w14:textId="77777777" w:rsidR="00EE46FF" w:rsidRDefault="00EE46FF" w:rsidP="00D33641">
            <w:pPr>
              <w:pStyle w:val="Tabletext10"/>
            </w:pPr>
            <w:r>
              <w:rPr>
                <w:rFonts w:hint="eastAsia"/>
              </w:rPr>
              <w:t>A</w:t>
            </w:r>
            <w:r>
              <w:t>ctive Flag</w:t>
            </w:r>
          </w:p>
        </w:tc>
        <w:tc>
          <w:tcPr>
            <w:tcW w:w="1500" w:type="pct"/>
          </w:tcPr>
          <w:p w14:paraId="6FC0EC74" w14:textId="77777777" w:rsidR="00EE46FF" w:rsidRPr="009327AF" w:rsidRDefault="00EE46FF" w:rsidP="00D33641">
            <w:pPr>
              <w:pStyle w:val="Tabletext10"/>
            </w:pPr>
            <w:r w:rsidRPr="009327AF">
              <w:t>This indicates whether this accounting account is active or inactive.</w:t>
            </w:r>
          </w:p>
        </w:tc>
        <w:tc>
          <w:tcPr>
            <w:tcW w:w="400" w:type="pct"/>
            <w:noWrap/>
          </w:tcPr>
          <w:p w14:paraId="573C0684" w14:textId="77777777" w:rsidR="00EE46FF" w:rsidRPr="008A20DF" w:rsidRDefault="00EE46FF" w:rsidP="00D33641">
            <w:pPr>
              <w:pStyle w:val="Tabletext10"/>
              <w:rPr>
                <w:lang w:eastAsia="ja-JP"/>
              </w:rPr>
            </w:pPr>
            <w:r>
              <w:rPr>
                <w:rFonts w:hint="eastAsia"/>
                <w:lang w:eastAsia="ja-JP"/>
              </w:rPr>
              <w:t>ADCS-</w:t>
            </w:r>
            <w:r>
              <w:rPr>
                <w:lang w:eastAsia="ja-JP"/>
              </w:rPr>
              <w:t>00123</w:t>
            </w:r>
          </w:p>
        </w:tc>
        <w:tc>
          <w:tcPr>
            <w:tcW w:w="1200" w:type="pct"/>
            <w:noWrap/>
          </w:tcPr>
          <w:p w14:paraId="34D2D0D8" w14:textId="77777777" w:rsidR="00EE46FF" w:rsidRPr="008A20DF" w:rsidRDefault="00EE46FF" w:rsidP="00D33641">
            <w:pPr>
              <w:pStyle w:val="Tabletext10"/>
            </w:pPr>
            <w:r w:rsidRPr="008A20DF">
              <w:t xml:space="preserve">Accounting Account. Status. </w:t>
            </w:r>
            <w:r>
              <w:t>Indicator</w:t>
            </w:r>
          </w:p>
        </w:tc>
      </w:tr>
      <w:tr w:rsidR="00EE46FF" w:rsidRPr="008A20DF" w14:paraId="3ADBFB00" w14:textId="77777777" w:rsidTr="00D33641">
        <w:trPr>
          <w:cantSplit/>
          <w:trHeight w:val="570"/>
        </w:trPr>
        <w:tc>
          <w:tcPr>
            <w:tcW w:w="300" w:type="pct"/>
          </w:tcPr>
          <w:p w14:paraId="7A115CBA" w14:textId="77777777" w:rsidR="00EE46FF" w:rsidRPr="009F69FB" w:rsidRDefault="00EE46FF" w:rsidP="00D33641">
            <w:pPr>
              <w:pStyle w:val="Tabletext10"/>
              <w:jc w:val="center"/>
            </w:pPr>
            <w:r w:rsidRPr="009F69FB">
              <w:rPr>
                <w:rFonts w:hint="eastAsia"/>
              </w:rPr>
              <w:lastRenderedPageBreak/>
              <w:t>1</w:t>
            </w:r>
            <w:r w:rsidRPr="009F69FB">
              <w:t>4</w:t>
            </w:r>
          </w:p>
        </w:tc>
        <w:tc>
          <w:tcPr>
            <w:tcW w:w="400" w:type="pct"/>
          </w:tcPr>
          <w:p w14:paraId="071F4568" w14:textId="77777777" w:rsidR="00EE46FF" w:rsidRPr="009F69FB" w:rsidRDefault="00EE46FF" w:rsidP="00D33641">
            <w:pPr>
              <w:pStyle w:val="Tabletext10"/>
              <w:jc w:val="center"/>
              <w:rPr>
                <w:color w:val="000000"/>
              </w:rPr>
            </w:pPr>
            <w:r w:rsidRPr="009F69FB">
              <w:t>BCC</w:t>
            </w:r>
          </w:p>
        </w:tc>
        <w:tc>
          <w:tcPr>
            <w:tcW w:w="1200" w:type="pct"/>
          </w:tcPr>
          <w:p w14:paraId="55B667BE" w14:textId="77777777" w:rsidR="00EE46FF" w:rsidRPr="008A20DF" w:rsidRDefault="00EE46FF" w:rsidP="00D33641">
            <w:pPr>
              <w:pStyle w:val="Tabletext10"/>
            </w:pPr>
            <w:r>
              <w:rPr>
                <w:rFonts w:hint="eastAsia"/>
              </w:rPr>
              <w:t>B</w:t>
            </w:r>
            <w:r>
              <w:t>alance Normal Sign Code</w:t>
            </w:r>
          </w:p>
        </w:tc>
        <w:tc>
          <w:tcPr>
            <w:tcW w:w="1500" w:type="pct"/>
          </w:tcPr>
          <w:p w14:paraId="51B6D05E" w14:textId="77777777" w:rsidR="00EE46FF" w:rsidRPr="008A20DF" w:rsidRDefault="00EE46FF" w:rsidP="00D33641">
            <w:pPr>
              <w:pStyle w:val="Tabletext10"/>
            </w:pPr>
            <w:r w:rsidRPr="008A20DF">
              <w:t>The code specifying the balance normal sign of this accounting account, such as debit or credit (reference UNCL 4405).</w:t>
            </w:r>
          </w:p>
        </w:tc>
        <w:tc>
          <w:tcPr>
            <w:tcW w:w="400" w:type="pct"/>
            <w:noWrap/>
            <w:hideMark/>
          </w:tcPr>
          <w:p w14:paraId="6D649903" w14:textId="77777777" w:rsidR="00EE46FF" w:rsidRPr="008A20DF" w:rsidRDefault="00EE46FF" w:rsidP="00D33641">
            <w:pPr>
              <w:pStyle w:val="Tabletext10"/>
            </w:pPr>
            <w:r w:rsidRPr="008A20DF">
              <w:t>UN00004792</w:t>
            </w:r>
          </w:p>
        </w:tc>
        <w:tc>
          <w:tcPr>
            <w:tcW w:w="1200" w:type="pct"/>
            <w:noWrap/>
            <w:hideMark/>
          </w:tcPr>
          <w:p w14:paraId="474EF363" w14:textId="77777777" w:rsidR="00EE46FF" w:rsidRPr="008A20DF" w:rsidRDefault="00EE46FF" w:rsidP="00D33641">
            <w:pPr>
              <w:pStyle w:val="Tabletext10"/>
            </w:pPr>
            <w:r w:rsidRPr="008A20DF">
              <w:t>Accounting Account. Balance Normal Sign. Code</w:t>
            </w:r>
          </w:p>
        </w:tc>
      </w:tr>
      <w:tr w:rsidR="00EE46FF" w:rsidRPr="008A20DF" w14:paraId="5F92D1FF" w14:textId="77777777" w:rsidTr="00D33641">
        <w:trPr>
          <w:cantSplit/>
          <w:trHeight w:val="285"/>
        </w:trPr>
        <w:tc>
          <w:tcPr>
            <w:tcW w:w="300" w:type="pct"/>
            <w:shd w:val="clear" w:color="auto" w:fill="EAF1DD" w:themeFill="accent3" w:themeFillTint="33"/>
          </w:tcPr>
          <w:p w14:paraId="24390744" w14:textId="77777777" w:rsidR="00EE46FF" w:rsidRPr="009F69FB" w:rsidRDefault="00EE46FF" w:rsidP="00D33641">
            <w:pPr>
              <w:pStyle w:val="Tabletext10"/>
              <w:jc w:val="center"/>
            </w:pPr>
            <w:r w:rsidRPr="009F69FB">
              <w:rPr>
                <w:rFonts w:hint="eastAsia"/>
              </w:rPr>
              <w:t>1</w:t>
            </w:r>
            <w:r w:rsidRPr="009F69FB">
              <w:t>5</w:t>
            </w:r>
          </w:p>
        </w:tc>
        <w:tc>
          <w:tcPr>
            <w:tcW w:w="400" w:type="pct"/>
            <w:shd w:val="clear" w:color="auto" w:fill="EAF1DD" w:themeFill="accent3" w:themeFillTint="33"/>
          </w:tcPr>
          <w:p w14:paraId="3AD8947E" w14:textId="77777777" w:rsidR="00EE46FF" w:rsidRPr="009F69FB" w:rsidRDefault="00EE46FF" w:rsidP="00D33641">
            <w:pPr>
              <w:pStyle w:val="Tabletext10"/>
              <w:jc w:val="center"/>
              <w:rPr>
                <w:color w:val="000000"/>
              </w:rPr>
            </w:pPr>
            <w:r w:rsidRPr="009F69FB">
              <w:t>ASCC</w:t>
            </w:r>
          </w:p>
        </w:tc>
        <w:tc>
          <w:tcPr>
            <w:tcW w:w="1200" w:type="pct"/>
            <w:shd w:val="clear" w:color="auto" w:fill="EAF1DD" w:themeFill="accent3" w:themeFillTint="33"/>
          </w:tcPr>
          <w:p w14:paraId="21C588FB" w14:textId="77777777" w:rsidR="00EE46FF" w:rsidRPr="008A20DF" w:rsidRDefault="00EE46FF" w:rsidP="00D33641">
            <w:pPr>
              <w:pStyle w:val="Tabletext10"/>
            </w:pPr>
            <w:r>
              <w:rPr>
                <w:rFonts w:hint="eastAsia"/>
              </w:rPr>
              <w:t>A</w:t>
            </w:r>
            <w:r>
              <w:t>ccounting Account Classification</w:t>
            </w:r>
          </w:p>
        </w:tc>
        <w:tc>
          <w:tcPr>
            <w:tcW w:w="1500" w:type="pct"/>
            <w:shd w:val="clear" w:color="auto" w:fill="EAF1DD" w:themeFill="accent3" w:themeFillTint="33"/>
          </w:tcPr>
          <w:p w14:paraId="3224CB8B" w14:textId="77777777" w:rsidR="00EE46FF" w:rsidRPr="008A20DF" w:rsidRDefault="00EE46FF" w:rsidP="00D33641">
            <w:pPr>
              <w:pStyle w:val="Tabletext10"/>
            </w:pPr>
            <w:r w:rsidRPr="008A20DF">
              <w:t>The classification related to this accounting account.</w:t>
            </w:r>
          </w:p>
        </w:tc>
        <w:tc>
          <w:tcPr>
            <w:tcW w:w="400" w:type="pct"/>
            <w:shd w:val="clear" w:color="auto" w:fill="EAF1DD" w:themeFill="accent3" w:themeFillTint="33"/>
            <w:noWrap/>
            <w:hideMark/>
          </w:tcPr>
          <w:p w14:paraId="48A15C7A" w14:textId="77777777" w:rsidR="00EE46FF" w:rsidRPr="008A20DF" w:rsidRDefault="00EE46FF" w:rsidP="00D33641">
            <w:pPr>
              <w:pStyle w:val="Tabletext10"/>
            </w:pPr>
            <w:r w:rsidRPr="008A20DF">
              <w:t>UN00004812</w:t>
            </w:r>
          </w:p>
        </w:tc>
        <w:tc>
          <w:tcPr>
            <w:tcW w:w="1200" w:type="pct"/>
            <w:shd w:val="clear" w:color="auto" w:fill="EAF1DD" w:themeFill="accent3" w:themeFillTint="33"/>
            <w:noWrap/>
            <w:hideMark/>
          </w:tcPr>
          <w:p w14:paraId="71658B02" w14:textId="77777777" w:rsidR="00EE46FF" w:rsidRPr="008A20DF" w:rsidRDefault="00EE46FF" w:rsidP="00D33641">
            <w:pPr>
              <w:pStyle w:val="Tabletext10"/>
            </w:pPr>
            <w:r w:rsidRPr="008A20DF">
              <w:t>Accounting Account. Related. Accounting Account Classification</w:t>
            </w:r>
          </w:p>
        </w:tc>
      </w:tr>
      <w:tr w:rsidR="00EE46FF" w:rsidRPr="008A20DF" w14:paraId="562B60E7" w14:textId="77777777" w:rsidTr="00D33641">
        <w:trPr>
          <w:cantSplit/>
          <w:trHeight w:val="285"/>
        </w:trPr>
        <w:tc>
          <w:tcPr>
            <w:tcW w:w="300" w:type="pct"/>
            <w:shd w:val="clear" w:color="auto" w:fill="EAF1DD" w:themeFill="accent3" w:themeFillTint="33"/>
          </w:tcPr>
          <w:p w14:paraId="1E8F10A9" w14:textId="77777777" w:rsidR="00EE46FF" w:rsidRPr="009F69FB" w:rsidRDefault="00EE46FF" w:rsidP="00D33641">
            <w:pPr>
              <w:pStyle w:val="Tabletext10"/>
              <w:jc w:val="center"/>
            </w:pPr>
            <w:r w:rsidRPr="009F69FB">
              <w:rPr>
                <w:rFonts w:hint="eastAsia"/>
              </w:rPr>
              <w:t>1</w:t>
            </w:r>
            <w:r w:rsidRPr="009F69FB">
              <w:t>6</w:t>
            </w:r>
          </w:p>
        </w:tc>
        <w:tc>
          <w:tcPr>
            <w:tcW w:w="400" w:type="pct"/>
            <w:shd w:val="clear" w:color="auto" w:fill="EAF1DD" w:themeFill="accent3" w:themeFillTint="33"/>
          </w:tcPr>
          <w:p w14:paraId="717EE1E2" w14:textId="77777777" w:rsidR="00EE46FF" w:rsidRPr="009F69FB" w:rsidRDefault="00EE46FF" w:rsidP="00D33641">
            <w:pPr>
              <w:pStyle w:val="Tabletext10"/>
              <w:jc w:val="center"/>
              <w:rPr>
                <w:color w:val="000000"/>
              </w:rPr>
            </w:pPr>
            <w:r w:rsidRPr="009F69FB">
              <w:t>ASCC</w:t>
            </w:r>
          </w:p>
        </w:tc>
        <w:tc>
          <w:tcPr>
            <w:tcW w:w="1200" w:type="pct"/>
            <w:shd w:val="clear" w:color="auto" w:fill="EAF1DD" w:themeFill="accent3" w:themeFillTint="33"/>
          </w:tcPr>
          <w:p w14:paraId="2BAC87AD" w14:textId="77777777" w:rsidR="00EE46FF" w:rsidRPr="008A20DF" w:rsidRDefault="00EE46FF" w:rsidP="00D33641">
            <w:pPr>
              <w:pStyle w:val="Tabletext10"/>
            </w:pPr>
            <w:r>
              <w:rPr>
                <w:rFonts w:hint="eastAsia"/>
              </w:rPr>
              <w:t>F</w:t>
            </w:r>
            <w:r>
              <w:t>inancial Account</w:t>
            </w:r>
          </w:p>
        </w:tc>
        <w:tc>
          <w:tcPr>
            <w:tcW w:w="1500" w:type="pct"/>
            <w:shd w:val="clear" w:color="auto" w:fill="EAF1DD" w:themeFill="accent3" w:themeFillTint="33"/>
          </w:tcPr>
          <w:p w14:paraId="14DDB2F8" w14:textId="77777777" w:rsidR="00EE46FF" w:rsidRPr="008A20DF" w:rsidRDefault="00EE46FF" w:rsidP="00D33641">
            <w:pPr>
              <w:pStyle w:val="Tabletext10"/>
            </w:pPr>
            <w:r w:rsidRPr="008A20DF">
              <w:t>A financial account specified for this accounting account.</w:t>
            </w:r>
          </w:p>
        </w:tc>
        <w:tc>
          <w:tcPr>
            <w:tcW w:w="400" w:type="pct"/>
            <w:shd w:val="clear" w:color="auto" w:fill="EAF1DD" w:themeFill="accent3" w:themeFillTint="33"/>
            <w:noWrap/>
            <w:hideMark/>
          </w:tcPr>
          <w:p w14:paraId="182793A3" w14:textId="77777777" w:rsidR="00EE46FF" w:rsidRPr="008A20DF" w:rsidRDefault="00EE46FF" w:rsidP="00D33641">
            <w:pPr>
              <w:pStyle w:val="Tabletext10"/>
            </w:pPr>
            <w:r w:rsidRPr="008A20DF">
              <w:t>UN00004816</w:t>
            </w:r>
          </w:p>
        </w:tc>
        <w:tc>
          <w:tcPr>
            <w:tcW w:w="1200" w:type="pct"/>
            <w:shd w:val="clear" w:color="auto" w:fill="EAF1DD" w:themeFill="accent3" w:themeFillTint="33"/>
            <w:noWrap/>
            <w:hideMark/>
          </w:tcPr>
          <w:p w14:paraId="415788E4" w14:textId="77777777" w:rsidR="00EE46FF" w:rsidRPr="008A20DF" w:rsidRDefault="00EE46FF" w:rsidP="00D33641">
            <w:pPr>
              <w:pStyle w:val="Tabletext10"/>
            </w:pPr>
            <w:r w:rsidRPr="008A20DF">
              <w:t>Accounting Account. Specified. Financial Account</w:t>
            </w:r>
          </w:p>
        </w:tc>
      </w:tr>
      <w:tr w:rsidR="00EE46FF" w:rsidRPr="008A20DF" w14:paraId="03A39BB9" w14:textId="77777777" w:rsidTr="00D33641">
        <w:trPr>
          <w:cantSplit/>
          <w:trHeight w:val="285"/>
        </w:trPr>
        <w:tc>
          <w:tcPr>
            <w:tcW w:w="300" w:type="pct"/>
            <w:shd w:val="clear" w:color="auto" w:fill="EAF1DD" w:themeFill="accent3" w:themeFillTint="33"/>
          </w:tcPr>
          <w:p w14:paraId="59316219" w14:textId="77777777" w:rsidR="00EE46FF" w:rsidRPr="009F69FB" w:rsidRDefault="00EE46FF" w:rsidP="00D33641">
            <w:pPr>
              <w:pStyle w:val="Tabletext10"/>
              <w:jc w:val="center"/>
            </w:pPr>
            <w:r w:rsidRPr="009F69FB">
              <w:rPr>
                <w:rFonts w:hint="eastAsia"/>
              </w:rPr>
              <w:t>1</w:t>
            </w:r>
            <w:r w:rsidRPr="009F69FB">
              <w:t>7</w:t>
            </w:r>
          </w:p>
        </w:tc>
        <w:tc>
          <w:tcPr>
            <w:tcW w:w="400" w:type="pct"/>
            <w:shd w:val="clear" w:color="auto" w:fill="EAF1DD" w:themeFill="accent3" w:themeFillTint="33"/>
          </w:tcPr>
          <w:p w14:paraId="568D2D4D" w14:textId="77777777" w:rsidR="00EE46FF" w:rsidRPr="009F69FB" w:rsidRDefault="00EE46FF" w:rsidP="00D33641">
            <w:pPr>
              <w:pStyle w:val="Tabletext10"/>
              <w:jc w:val="center"/>
              <w:rPr>
                <w:color w:val="000000"/>
              </w:rPr>
            </w:pPr>
            <w:r w:rsidRPr="009F69FB">
              <w:t>ASCC</w:t>
            </w:r>
          </w:p>
        </w:tc>
        <w:tc>
          <w:tcPr>
            <w:tcW w:w="1200" w:type="pct"/>
            <w:shd w:val="clear" w:color="auto" w:fill="EAF1DD" w:themeFill="accent3" w:themeFillTint="33"/>
          </w:tcPr>
          <w:p w14:paraId="010FC31C" w14:textId="77777777" w:rsidR="00EE46FF" w:rsidRPr="008A20DF" w:rsidRDefault="00EE46FF" w:rsidP="00D33641">
            <w:pPr>
              <w:pStyle w:val="Tabletext10"/>
            </w:pPr>
            <w:r>
              <w:rPr>
                <w:rFonts w:hint="eastAsia"/>
              </w:rPr>
              <w:t>L</w:t>
            </w:r>
            <w:r>
              <w:t>inked Accounting Account</w:t>
            </w:r>
          </w:p>
        </w:tc>
        <w:tc>
          <w:tcPr>
            <w:tcW w:w="1500" w:type="pct"/>
            <w:shd w:val="clear" w:color="auto" w:fill="EAF1DD" w:themeFill="accent3" w:themeFillTint="33"/>
          </w:tcPr>
          <w:p w14:paraId="54BCBE5F" w14:textId="77777777" w:rsidR="00EE46FF" w:rsidRPr="008A20DF" w:rsidRDefault="00EE46FF" w:rsidP="00D33641">
            <w:pPr>
              <w:pStyle w:val="Tabletext10"/>
            </w:pPr>
            <w:r w:rsidRPr="008A20DF">
              <w:t>An accounting account linked to this accounting account.</w:t>
            </w:r>
          </w:p>
        </w:tc>
        <w:tc>
          <w:tcPr>
            <w:tcW w:w="400" w:type="pct"/>
            <w:shd w:val="clear" w:color="auto" w:fill="EAF1DD" w:themeFill="accent3" w:themeFillTint="33"/>
            <w:noWrap/>
            <w:hideMark/>
          </w:tcPr>
          <w:p w14:paraId="67E01B00" w14:textId="77777777" w:rsidR="00EE46FF" w:rsidRPr="008A20DF" w:rsidRDefault="00EE46FF" w:rsidP="00D33641">
            <w:pPr>
              <w:pStyle w:val="Tabletext10"/>
            </w:pPr>
            <w:r w:rsidRPr="008A20DF">
              <w:t>UN00004817</w:t>
            </w:r>
          </w:p>
        </w:tc>
        <w:tc>
          <w:tcPr>
            <w:tcW w:w="1200" w:type="pct"/>
            <w:shd w:val="clear" w:color="auto" w:fill="EAF1DD" w:themeFill="accent3" w:themeFillTint="33"/>
            <w:noWrap/>
            <w:hideMark/>
          </w:tcPr>
          <w:p w14:paraId="1B78C829" w14:textId="77777777" w:rsidR="00EE46FF" w:rsidRPr="008A20DF" w:rsidRDefault="00EE46FF" w:rsidP="00D33641">
            <w:pPr>
              <w:pStyle w:val="Tabletext10"/>
            </w:pPr>
            <w:r w:rsidRPr="008A20DF">
              <w:t>Accounting Account. Linked. Accounting Account</w:t>
            </w:r>
          </w:p>
        </w:tc>
      </w:tr>
    </w:tbl>
    <w:bookmarkEnd w:id="80"/>
    <w:p w14:paraId="3699BEFB" w14:textId="77777777" w:rsidR="00EE46FF" w:rsidRDefault="00EE46FF" w:rsidP="00EE46FF">
      <w:pPr>
        <w:pStyle w:val="51"/>
      </w:pPr>
      <w:r>
        <w:t>Tax</w:t>
      </w:r>
    </w:p>
    <w:p w14:paraId="4340748E" w14:textId="35115216" w:rsidR="00EE46FF" w:rsidRPr="002E45DC" w:rsidRDefault="00EE46FF" w:rsidP="00EE46FF">
      <w:r w:rsidRPr="00D20921">
        <w:rPr>
          <w:b/>
          <w:bCs/>
        </w:rPr>
        <w:fldChar w:fldCharType="begin"/>
      </w:r>
      <w:r w:rsidRPr="00D20921">
        <w:rPr>
          <w:b/>
          <w:bCs/>
        </w:rPr>
        <w:instrText xml:space="preserve"> REF _Ref64187125 \h  \* MERGEFORMAT </w:instrText>
      </w:r>
      <w:r w:rsidRPr="00D20921">
        <w:rPr>
          <w:b/>
          <w:bCs/>
        </w:rPr>
      </w:r>
      <w:r w:rsidRPr="00D20921">
        <w:rPr>
          <w:b/>
          <w:bCs/>
        </w:rPr>
        <w:fldChar w:fldCharType="separate"/>
      </w:r>
      <w:r w:rsidRPr="006D544A">
        <w:rPr>
          <w:b/>
          <w:bCs/>
        </w:rPr>
        <w:t xml:space="preserve">Table </w:t>
      </w:r>
      <w:r w:rsidRPr="006D544A">
        <w:rPr>
          <w:b/>
          <w:bCs/>
          <w:noProof/>
        </w:rPr>
        <w:t>29</w:t>
      </w:r>
      <w:r w:rsidRPr="00D20921">
        <w:rPr>
          <w:b/>
          <w:bCs/>
        </w:rPr>
        <w:fldChar w:fldCharType="end"/>
      </w:r>
      <w:r w:rsidRPr="002E45DC">
        <w:t xml:space="preserve"> </w:t>
      </w:r>
      <w:r w:rsidRPr="00B77419">
        <w:t>provides a list</w:t>
      </w:r>
      <w:r w:rsidRPr="00552B30">
        <w:t xml:space="preserve"> </w:t>
      </w:r>
      <w:r w:rsidRPr="00B77419">
        <w:t>of</w:t>
      </w:r>
      <w:r>
        <w:t xml:space="preserve"> </w:t>
      </w:r>
      <w:r w:rsidR="00D31BD5">
        <w:t>Core Components for</w:t>
      </w:r>
      <w:r>
        <w:t xml:space="preserve"> Tax.</w:t>
      </w:r>
    </w:p>
    <w:p w14:paraId="1AC44F78" w14:textId="65484331" w:rsidR="00EE46FF" w:rsidRPr="009F69FB" w:rsidRDefault="00EE46FF" w:rsidP="00EE46FF">
      <w:pPr>
        <w:pStyle w:val="Tabletitle"/>
      </w:pPr>
      <w:bookmarkStart w:id="81" w:name="_Ref64187125"/>
      <w:r w:rsidRPr="009F69FB">
        <w:t xml:space="preserve">Table </w:t>
      </w:r>
      <w:r w:rsidRPr="009F69FB">
        <w:fldChar w:fldCharType="begin"/>
      </w:r>
      <w:r w:rsidRPr="009F69FB">
        <w:instrText xml:space="preserve"> SEQ Table \* ARABIC </w:instrText>
      </w:r>
      <w:r w:rsidRPr="009F69FB">
        <w:fldChar w:fldCharType="separate"/>
      </w:r>
      <w:r>
        <w:rPr>
          <w:noProof/>
        </w:rPr>
        <w:t>29</w:t>
      </w:r>
      <w:r w:rsidRPr="009F69FB">
        <w:rPr>
          <w:noProof/>
        </w:rPr>
        <w:fldChar w:fldCharType="end"/>
      </w:r>
      <w:bookmarkEnd w:id="81"/>
      <w:r w:rsidRPr="009F69FB">
        <w:t xml:space="preserve"> — </w:t>
      </w:r>
      <w:r w:rsidR="00D31BD5">
        <w:t>Core Components for</w:t>
      </w:r>
      <w:r w:rsidRPr="009F69FB">
        <w:t xml:space="preserve"> Tax</w:t>
      </w:r>
    </w:p>
    <w:tbl>
      <w:tblPr>
        <w:tblStyle w:val="affff3"/>
        <w:tblW w:w="5000" w:type="pct"/>
        <w:jc w:val="center"/>
        <w:tblLayout w:type="fixed"/>
        <w:tblCellMar>
          <w:left w:w="85" w:type="dxa"/>
          <w:right w:w="85" w:type="dxa"/>
        </w:tblCellMar>
        <w:tblLook w:val="04A0" w:firstRow="1" w:lastRow="0" w:firstColumn="1" w:lastColumn="0" w:noHBand="0" w:noVBand="1"/>
      </w:tblPr>
      <w:tblGrid>
        <w:gridCol w:w="579"/>
        <w:gridCol w:w="796"/>
        <w:gridCol w:w="2385"/>
        <w:gridCol w:w="2980"/>
        <w:gridCol w:w="796"/>
        <w:gridCol w:w="2385"/>
      </w:tblGrid>
      <w:tr w:rsidR="00EE46FF" w:rsidRPr="00D521C7" w14:paraId="19CBDD6A" w14:textId="77777777" w:rsidTr="00D33641">
        <w:trPr>
          <w:cantSplit/>
          <w:tblHeader/>
          <w:jc w:val="center"/>
        </w:trPr>
        <w:tc>
          <w:tcPr>
            <w:tcW w:w="292" w:type="pct"/>
            <w:shd w:val="clear" w:color="auto" w:fill="D9D9D9" w:themeFill="background1" w:themeFillShade="D9"/>
            <w:vAlign w:val="center"/>
          </w:tcPr>
          <w:p w14:paraId="782966F0" w14:textId="77777777" w:rsidR="00EE46FF" w:rsidRPr="00D521C7" w:rsidRDefault="00EE46FF" w:rsidP="00D33641">
            <w:pPr>
              <w:pStyle w:val="Tabletitle"/>
              <w:rPr>
                <w:bCs/>
                <w:sz w:val="20"/>
              </w:rPr>
            </w:pPr>
            <w:r w:rsidRPr="00D521C7">
              <w:rPr>
                <w:rFonts w:hint="eastAsia"/>
                <w:bCs/>
                <w:sz w:val="20"/>
              </w:rPr>
              <w:t>N</w:t>
            </w:r>
            <w:r w:rsidRPr="00D521C7">
              <w:rPr>
                <w:bCs/>
                <w:sz w:val="20"/>
              </w:rPr>
              <w:t>o</w:t>
            </w:r>
          </w:p>
        </w:tc>
        <w:tc>
          <w:tcPr>
            <w:tcW w:w="401" w:type="pct"/>
            <w:shd w:val="clear" w:color="auto" w:fill="D9D9D9" w:themeFill="background1" w:themeFillShade="D9"/>
            <w:vAlign w:val="center"/>
          </w:tcPr>
          <w:p w14:paraId="675EF5CD" w14:textId="77777777" w:rsidR="00EE46FF" w:rsidRPr="00D521C7" w:rsidRDefault="00EE46FF" w:rsidP="00D33641">
            <w:pPr>
              <w:pStyle w:val="Tabletitle"/>
              <w:rPr>
                <w:bCs/>
                <w:sz w:val="20"/>
              </w:rPr>
            </w:pPr>
            <w:r w:rsidRPr="00D521C7">
              <w:rPr>
                <w:bCs/>
                <w:sz w:val="20"/>
              </w:rPr>
              <w:t>CC</w:t>
            </w:r>
          </w:p>
        </w:tc>
        <w:tc>
          <w:tcPr>
            <w:tcW w:w="1202" w:type="pct"/>
            <w:shd w:val="clear" w:color="auto" w:fill="D9D9D9" w:themeFill="background1" w:themeFillShade="D9"/>
            <w:vAlign w:val="center"/>
          </w:tcPr>
          <w:p w14:paraId="4108B9FA" w14:textId="77777777" w:rsidR="00EE46FF" w:rsidRPr="00D521C7" w:rsidRDefault="00EE46FF" w:rsidP="00D33641">
            <w:pPr>
              <w:pStyle w:val="Tabletitle"/>
              <w:rPr>
                <w:bCs/>
                <w:sz w:val="20"/>
              </w:rPr>
            </w:pPr>
            <w:r w:rsidRPr="00D521C7">
              <w:rPr>
                <w:bCs/>
                <w:sz w:val="20"/>
              </w:rPr>
              <w:t>Business Term</w:t>
            </w:r>
          </w:p>
        </w:tc>
        <w:tc>
          <w:tcPr>
            <w:tcW w:w="1502" w:type="pct"/>
            <w:shd w:val="clear" w:color="auto" w:fill="D9D9D9" w:themeFill="background1" w:themeFillShade="D9"/>
            <w:vAlign w:val="center"/>
          </w:tcPr>
          <w:p w14:paraId="06D37302" w14:textId="77777777" w:rsidR="00EE46FF" w:rsidRPr="00D521C7" w:rsidRDefault="00EE46FF" w:rsidP="00D33641">
            <w:pPr>
              <w:pStyle w:val="Tabletitle"/>
              <w:rPr>
                <w:bCs/>
                <w:sz w:val="20"/>
              </w:rPr>
            </w:pPr>
            <w:r w:rsidRPr="00D521C7">
              <w:rPr>
                <w:bCs/>
                <w:sz w:val="20"/>
              </w:rPr>
              <w:t>Definition</w:t>
            </w:r>
          </w:p>
        </w:tc>
        <w:tc>
          <w:tcPr>
            <w:tcW w:w="401" w:type="pct"/>
            <w:shd w:val="clear" w:color="auto" w:fill="D9D9D9" w:themeFill="background1" w:themeFillShade="D9"/>
            <w:noWrap/>
            <w:vAlign w:val="center"/>
          </w:tcPr>
          <w:p w14:paraId="78EFB644" w14:textId="77777777" w:rsidR="00EE46FF" w:rsidRPr="00D521C7" w:rsidRDefault="00EE46FF" w:rsidP="00D33641">
            <w:pPr>
              <w:pStyle w:val="Tabletitle"/>
              <w:rPr>
                <w:bCs/>
                <w:sz w:val="20"/>
              </w:rPr>
            </w:pPr>
            <w:r w:rsidRPr="00D521C7">
              <w:rPr>
                <w:bCs/>
                <w:sz w:val="20"/>
              </w:rPr>
              <w:t>ID</w:t>
            </w:r>
          </w:p>
        </w:tc>
        <w:tc>
          <w:tcPr>
            <w:tcW w:w="1202" w:type="pct"/>
            <w:shd w:val="clear" w:color="auto" w:fill="D9D9D9" w:themeFill="background1" w:themeFillShade="D9"/>
            <w:noWrap/>
            <w:vAlign w:val="center"/>
          </w:tcPr>
          <w:p w14:paraId="1F3044CB" w14:textId="77777777" w:rsidR="00EE46FF" w:rsidRPr="00D521C7" w:rsidRDefault="00EE46FF" w:rsidP="00D33641">
            <w:pPr>
              <w:pStyle w:val="Tabletitle"/>
              <w:rPr>
                <w:bCs/>
                <w:sz w:val="20"/>
              </w:rPr>
            </w:pPr>
            <w:r w:rsidRPr="00D521C7">
              <w:rPr>
                <w:bCs/>
                <w:sz w:val="20"/>
              </w:rPr>
              <w:t>Dictionary Entry Name</w:t>
            </w:r>
          </w:p>
        </w:tc>
      </w:tr>
      <w:tr w:rsidR="00EE46FF" w:rsidRPr="0046170B" w14:paraId="7BAAF5B2" w14:textId="77777777" w:rsidTr="00D33641">
        <w:trPr>
          <w:cantSplit/>
          <w:jc w:val="center"/>
        </w:trPr>
        <w:tc>
          <w:tcPr>
            <w:tcW w:w="292" w:type="pct"/>
            <w:shd w:val="clear" w:color="auto" w:fill="F2F2F2" w:themeFill="background1" w:themeFillShade="F2"/>
          </w:tcPr>
          <w:p w14:paraId="3CF9F1CB" w14:textId="77777777" w:rsidR="00EE46FF" w:rsidRPr="002D4039" w:rsidRDefault="00EE46FF" w:rsidP="00D33641">
            <w:pPr>
              <w:pStyle w:val="Tabletext10"/>
              <w:jc w:val="center"/>
            </w:pPr>
            <w:r w:rsidRPr="002D4039">
              <w:rPr>
                <w:rFonts w:hint="eastAsia"/>
              </w:rPr>
              <w:t>0</w:t>
            </w:r>
          </w:p>
        </w:tc>
        <w:tc>
          <w:tcPr>
            <w:tcW w:w="401" w:type="pct"/>
            <w:shd w:val="clear" w:color="auto" w:fill="F2F2F2" w:themeFill="background1" w:themeFillShade="F2"/>
          </w:tcPr>
          <w:p w14:paraId="5BBDBAC2" w14:textId="77777777" w:rsidR="00EE46FF" w:rsidRPr="00616472" w:rsidRDefault="00EE46FF" w:rsidP="00D33641">
            <w:pPr>
              <w:pStyle w:val="Tabletext10"/>
              <w:jc w:val="center"/>
            </w:pPr>
            <w:r w:rsidRPr="00616472">
              <w:t>ACC</w:t>
            </w:r>
          </w:p>
        </w:tc>
        <w:tc>
          <w:tcPr>
            <w:tcW w:w="1202" w:type="pct"/>
            <w:shd w:val="clear" w:color="auto" w:fill="F2F2F2" w:themeFill="background1" w:themeFillShade="F2"/>
          </w:tcPr>
          <w:p w14:paraId="18B27F4B" w14:textId="77777777" w:rsidR="00EE46FF" w:rsidRPr="0046170B" w:rsidRDefault="00EE46FF" w:rsidP="00D33641">
            <w:pPr>
              <w:pStyle w:val="Tabletext10"/>
            </w:pPr>
            <w:r>
              <w:t>Tax</w:t>
            </w:r>
          </w:p>
        </w:tc>
        <w:tc>
          <w:tcPr>
            <w:tcW w:w="1502" w:type="pct"/>
            <w:shd w:val="clear" w:color="auto" w:fill="F2F2F2" w:themeFill="background1" w:themeFillShade="F2"/>
          </w:tcPr>
          <w:p w14:paraId="12CA196B" w14:textId="77777777" w:rsidR="00EE46FF" w:rsidRPr="0046170B" w:rsidRDefault="00EE46FF" w:rsidP="00D33641">
            <w:pPr>
              <w:pStyle w:val="Tabletext10"/>
            </w:pPr>
            <w:r w:rsidRPr="0046170B">
              <w:t>A levy or payment for the support of a government required of persons, groups, or businesses within the domain of that government.</w:t>
            </w:r>
          </w:p>
        </w:tc>
        <w:tc>
          <w:tcPr>
            <w:tcW w:w="401" w:type="pct"/>
            <w:shd w:val="clear" w:color="auto" w:fill="F2F2F2" w:themeFill="background1" w:themeFillShade="F2"/>
            <w:noWrap/>
            <w:hideMark/>
          </w:tcPr>
          <w:p w14:paraId="6E3DE80C" w14:textId="77777777" w:rsidR="00EE46FF" w:rsidRPr="0046170B" w:rsidRDefault="00EE46FF" w:rsidP="00D33641">
            <w:pPr>
              <w:pStyle w:val="Tabletext10"/>
            </w:pPr>
            <w:r w:rsidRPr="0046170B">
              <w:t>UN00000162</w:t>
            </w:r>
          </w:p>
        </w:tc>
        <w:tc>
          <w:tcPr>
            <w:tcW w:w="1202" w:type="pct"/>
            <w:shd w:val="clear" w:color="auto" w:fill="F2F2F2" w:themeFill="background1" w:themeFillShade="F2"/>
            <w:noWrap/>
            <w:hideMark/>
          </w:tcPr>
          <w:p w14:paraId="57FC0DD1" w14:textId="77777777" w:rsidR="00EE46FF" w:rsidRPr="0046170B" w:rsidRDefault="00EE46FF" w:rsidP="00D33641">
            <w:pPr>
              <w:pStyle w:val="Tabletext10"/>
            </w:pPr>
            <w:r w:rsidRPr="0046170B">
              <w:t>Tax. Details</w:t>
            </w:r>
          </w:p>
        </w:tc>
      </w:tr>
      <w:tr w:rsidR="00EE46FF" w:rsidRPr="0046170B" w14:paraId="4BFCB683" w14:textId="77777777" w:rsidTr="00D33641">
        <w:trPr>
          <w:cantSplit/>
          <w:jc w:val="center"/>
        </w:trPr>
        <w:tc>
          <w:tcPr>
            <w:tcW w:w="292" w:type="pct"/>
            <w:shd w:val="clear" w:color="auto" w:fill="DBE5F1" w:themeFill="accent1" w:themeFillTint="33"/>
          </w:tcPr>
          <w:p w14:paraId="68A0A7A5" w14:textId="77777777" w:rsidR="00EE46FF" w:rsidRPr="002D4039" w:rsidRDefault="00EE46FF" w:rsidP="00D33641">
            <w:pPr>
              <w:pStyle w:val="Tabletext10"/>
              <w:jc w:val="center"/>
            </w:pPr>
            <w:r>
              <w:rPr>
                <w:rFonts w:hint="eastAsia"/>
              </w:rPr>
              <w:t>1</w:t>
            </w:r>
          </w:p>
        </w:tc>
        <w:tc>
          <w:tcPr>
            <w:tcW w:w="401" w:type="pct"/>
            <w:shd w:val="clear" w:color="auto" w:fill="DBE5F1" w:themeFill="accent1" w:themeFillTint="33"/>
          </w:tcPr>
          <w:p w14:paraId="764C5A0D" w14:textId="2046B247" w:rsidR="00EE46FF" w:rsidRPr="00616472" w:rsidRDefault="005276D1" w:rsidP="00D33641">
            <w:pPr>
              <w:pStyle w:val="Tabletext10"/>
              <w:jc w:val="center"/>
            </w:pPr>
            <w:r>
              <w:t>IDCC</w:t>
            </w:r>
          </w:p>
        </w:tc>
        <w:tc>
          <w:tcPr>
            <w:tcW w:w="1202" w:type="pct"/>
            <w:shd w:val="clear" w:color="auto" w:fill="DBE5F1" w:themeFill="accent1" w:themeFillTint="33"/>
          </w:tcPr>
          <w:p w14:paraId="6A27A140" w14:textId="77777777" w:rsidR="00EE46FF" w:rsidRPr="0046170B" w:rsidRDefault="00EE46FF" w:rsidP="00D33641">
            <w:pPr>
              <w:pStyle w:val="Tabletext10"/>
            </w:pPr>
            <w:r>
              <w:rPr>
                <w:rFonts w:hint="eastAsia"/>
              </w:rPr>
              <w:t>T</w:t>
            </w:r>
            <w:r>
              <w:t>ax ID</w:t>
            </w:r>
          </w:p>
        </w:tc>
        <w:tc>
          <w:tcPr>
            <w:tcW w:w="1502" w:type="pct"/>
            <w:shd w:val="clear" w:color="auto" w:fill="DBE5F1" w:themeFill="accent1" w:themeFillTint="33"/>
          </w:tcPr>
          <w:p w14:paraId="0D621042" w14:textId="77777777" w:rsidR="00EE46FF" w:rsidRPr="0046170B" w:rsidRDefault="00EE46FF" w:rsidP="00D33641">
            <w:pPr>
              <w:pStyle w:val="Tabletext10"/>
            </w:pPr>
            <w:r w:rsidRPr="0046170B">
              <w:t>A unique identifier for this tax.</w:t>
            </w:r>
          </w:p>
        </w:tc>
        <w:tc>
          <w:tcPr>
            <w:tcW w:w="401" w:type="pct"/>
            <w:shd w:val="clear" w:color="auto" w:fill="DBE5F1" w:themeFill="accent1" w:themeFillTint="33"/>
            <w:noWrap/>
            <w:hideMark/>
          </w:tcPr>
          <w:p w14:paraId="06167F0F" w14:textId="77777777" w:rsidR="00EE46FF" w:rsidRPr="0046170B" w:rsidRDefault="00EE46FF" w:rsidP="00D33641">
            <w:pPr>
              <w:pStyle w:val="Tabletext10"/>
            </w:pPr>
            <w:r w:rsidRPr="0046170B">
              <w:t>UN00000163</w:t>
            </w:r>
          </w:p>
        </w:tc>
        <w:tc>
          <w:tcPr>
            <w:tcW w:w="1202" w:type="pct"/>
            <w:shd w:val="clear" w:color="auto" w:fill="DBE5F1" w:themeFill="accent1" w:themeFillTint="33"/>
            <w:noWrap/>
            <w:hideMark/>
          </w:tcPr>
          <w:p w14:paraId="28151614" w14:textId="77777777" w:rsidR="00EE46FF" w:rsidRPr="0046170B" w:rsidRDefault="00EE46FF" w:rsidP="00D33641">
            <w:pPr>
              <w:pStyle w:val="Tabletext10"/>
            </w:pPr>
            <w:r w:rsidRPr="0046170B">
              <w:t>Tax. Identification. Identifier</w:t>
            </w:r>
          </w:p>
        </w:tc>
      </w:tr>
      <w:tr w:rsidR="00EE46FF" w:rsidRPr="0046170B" w14:paraId="70EC5238" w14:textId="77777777" w:rsidTr="00D33641">
        <w:trPr>
          <w:cantSplit/>
          <w:jc w:val="center"/>
        </w:trPr>
        <w:tc>
          <w:tcPr>
            <w:tcW w:w="292" w:type="pct"/>
            <w:shd w:val="clear" w:color="auto" w:fill="auto"/>
          </w:tcPr>
          <w:p w14:paraId="38F290BD" w14:textId="77777777" w:rsidR="00EE46FF" w:rsidRPr="002D4039" w:rsidRDefault="00EE46FF" w:rsidP="00D33641">
            <w:pPr>
              <w:pStyle w:val="Tabletext10"/>
              <w:jc w:val="center"/>
            </w:pPr>
            <w:r>
              <w:rPr>
                <w:rFonts w:hint="eastAsia"/>
              </w:rPr>
              <w:t>2</w:t>
            </w:r>
          </w:p>
        </w:tc>
        <w:tc>
          <w:tcPr>
            <w:tcW w:w="401" w:type="pct"/>
            <w:shd w:val="clear" w:color="auto" w:fill="auto"/>
          </w:tcPr>
          <w:p w14:paraId="4CA771A2" w14:textId="77777777" w:rsidR="00EE46FF" w:rsidRPr="00616472" w:rsidRDefault="00EE46FF" w:rsidP="00D33641">
            <w:pPr>
              <w:pStyle w:val="Tabletext10"/>
              <w:jc w:val="center"/>
            </w:pPr>
            <w:r w:rsidRPr="00616472">
              <w:t>BCC</w:t>
            </w:r>
          </w:p>
        </w:tc>
        <w:tc>
          <w:tcPr>
            <w:tcW w:w="1202" w:type="pct"/>
            <w:shd w:val="clear" w:color="auto" w:fill="auto"/>
          </w:tcPr>
          <w:p w14:paraId="4EBF3EEC" w14:textId="77777777" w:rsidR="00EE46FF" w:rsidRPr="0046170B" w:rsidRDefault="00EE46FF" w:rsidP="00D33641">
            <w:pPr>
              <w:pStyle w:val="Tabletext10"/>
            </w:pPr>
            <w:r>
              <w:rPr>
                <w:rFonts w:hint="eastAsia"/>
              </w:rPr>
              <w:t>T</w:t>
            </w:r>
            <w:r>
              <w:t>ax Payment ID</w:t>
            </w:r>
          </w:p>
        </w:tc>
        <w:tc>
          <w:tcPr>
            <w:tcW w:w="1502" w:type="pct"/>
            <w:shd w:val="clear" w:color="auto" w:fill="auto"/>
          </w:tcPr>
          <w:p w14:paraId="19DDD33B" w14:textId="77777777" w:rsidR="00EE46FF" w:rsidRPr="0046170B" w:rsidRDefault="00EE46FF" w:rsidP="00D33641">
            <w:pPr>
              <w:pStyle w:val="Tabletext10"/>
            </w:pPr>
            <w:r w:rsidRPr="0046170B">
              <w:t>A unique identifier of a payment of this tax.</w:t>
            </w:r>
          </w:p>
        </w:tc>
        <w:tc>
          <w:tcPr>
            <w:tcW w:w="401" w:type="pct"/>
            <w:shd w:val="clear" w:color="auto" w:fill="auto"/>
            <w:noWrap/>
            <w:hideMark/>
          </w:tcPr>
          <w:p w14:paraId="6DFD3CB2" w14:textId="77777777" w:rsidR="00EE46FF" w:rsidRPr="0046170B" w:rsidRDefault="00EE46FF" w:rsidP="00D33641">
            <w:pPr>
              <w:pStyle w:val="Tabletext10"/>
            </w:pPr>
            <w:r w:rsidRPr="0046170B">
              <w:t>UN00001695</w:t>
            </w:r>
          </w:p>
        </w:tc>
        <w:tc>
          <w:tcPr>
            <w:tcW w:w="1202" w:type="pct"/>
            <w:shd w:val="clear" w:color="auto" w:fill="auto"/>
            <w:noWrap/>
            <w:hideMark/>
          </w:tcPr>
          <w:p w14:paraId="270E76B2" w14:textId="77777777" w:rsidR="00EE46FF" w:rsidRPr="0046170B" w:rsidRDefault="00EE46FF" w:rsidP="00D33641">
            <w:pPr>
              <w:pStyle w:val="Tabletext10"/>
            </w:pPr>
            <w:r w:rsidRPr="0046170B">
              <w:t>Tax. Payment. Identifier</w:t>
            </w:r>
          </w:p>
        </w:tc>
      </w:tr>
      <w:tr w:rsidR="00EE46FF" w:rsidRPr="0046170B" w14:paraId="7492F9DB" w14:textId="77777777" w:rsidTr="00D33641">
        <w:trPr>
          <w:cantSplit/>
          <w:jc w:val="center"/>
        </w:trPr>
        <w:tc>
          <w:tcPr>
            <w:tcW w:w="292" w:type="pct"/>
            <w:shd w:val="clear" w:color="auto" w:fill="auto"/>
          </w:tcPr>
          <w:p w14:paraId="351B1A17" w14:textId="77777777" w:rsidR="00EE46FF" w:rsidRPr="002D4039" w:rsidRDefault="00EE46FF" w:rsidP="00D33641">
            <w:pPr>
              <w:pStyle w:val="Tabletext10"/>
              <w:jc w:val="center"/>
            </w:pPr>
            <w:r>
              <w:rPr>
                <w:rFonts w:hint="eastAsia"/>
              </w:rPr>
              <w:t>3</w:t>
            </w:r>
          </w:p>
        </w:tc>
        <w:tc>
          <w:tcPr>
            <w:tcW w:w="401" w:type="pct"/>
            <w:shd w:val="clear" w:color="auto" w:fill="auto"/>
          </w:tcPr>
          <w:p w14:paraId="6BC4C5FC" w14:textId="77777777" w:rsidR="00EE46FF" w:rsidRPr="00616472" w:rsidRDefault="00EE46FF" w:rsidP="00D33641">
            <w:pPr>
              <w:pStyle w:val="Tabletext10"/>
              <w:jc w:val="center"/>
            </w:pPr>
            <w:r w:rsidRPr="00616472">
              <w:t>BCC</w:t>
            </w:r>
          </w:p>
        </w:tc>
        <w:tc>
          <w:tcPr>
            <w:tcW w:w="1202" w:type="pct"/>
            <w:shd w:val="clear" w:color="auto" w:fill="auto"/>
          </w:tcPr>
          <w:p w14:paraId="76EC4862" w14:textId="77777777" w:rsidR="00EE46FF" w:rsidRPr="0046170B" w:rsidRDefault="00EE46FF" w:rsidP="00D33641">
            <w:pPr>
              <w:pStyle w:val="Tabletext10"/>
            </w:pPr>
            <w:r w:rsidRPr="0046170B">
              <w:t>Jurisdiction</w:t>
            </w:r>
            <w:r>
              <w:t xml:space="preserve"> ID</w:t>
            </w:r>
          </w:p>
        </w:tc>
        <w:tc>
          <w:tcPr>
            <w:tcW w:w="1502" w:type="pct"/>
            <w:shd w:val="clear" w:color="auto" w:fill="auto"/>
          </w:tcPr>
          <w:p w14:paraId="61A1D0E9" w14:textId="77777777" w:rsidR="00EE46FF" w:rsidRPr="0046170B" w:rsidRDefault="00EE46FF" w:rsidP="00D33641">
            <w:pPr>
              <w:pStyle w:val="Tabletext10"/>
            </w:pPr>
            <w:r w:rsidRPr="0046170B">
              <w:t>The unique jurisdiction identifier for this tax.</w:t>
            </w:r>
          </w:p>
        </w:tc>
        <w:tc>
          <w:tcPr>
            <w:tcW w:w="401" w:type="pct"/>
            <w:shd w:val="clear" w:color="auto" w:fill="auto"/>
            <w:noWrap/>
            <w:hideMark/>
          </w:tcPr>
          <w:p w14:paraId="17D8577C" w14:textId="77777777" w:rsidR="00EE46FF" w:rsidRPr="0046170B" w:rsidRDefault="00EE46FF" w:rsidP="00D33641">
            <w:pPr>
              <w:pStyle w:val="Tabletext10"/>
            </w:pPr>
            <w:r w:rsidRPr="0046170B">
              <w:t>UN00004412</w:t>
            </w:r>
          </w:p>
        </w:tc>
        <w:tc>
          <w:tcPr>
            <w:tcW w:w="1202" w:type="pct"/>
            <w:shd w:val="clear" w:color="auto" w:fill="auto"/>
            <w:noWrap/>
            <w:hideMark/>
          </w:tcPr>
          <w:p w14:paraId="61A0E58B" w14:textId="77777777" w:rsidR="00EE46FF" w:rsidRPr="0046170B" w:rsidRDefault="00EE46FF" w:rsidP="00D33641">
            <w:pPr>
              <w:pStyle w:val="Tabletext10"/>
            </w:pPr>
            <w:r w:rsidRPr="0046170B">
              <w:t>Tax. Jurisdiction. Identifier</w:t>
            </w:r>
          </w:p>
        </w:tc>
      </w:tr>
      <w:tr w:rsidR="00EE46FF" w:rsidRPr="0046170B" w14:paraId="7995283C" w14:textId="77777777" w:rsidTr="00D33641">
        <w:trPr>
          <w:cantSplit/>
          <w:jc w:val="center"/>
        </w:trPr>
        <w:tc>
          <w:tcPr>
            <w:tcW w:w="292" w:type="pct"/>
          </w:tcPr>
          <w:p w14:paraId="45884A22" w14:textId="77777777" w:rsidR="00EE46FF" w:rsidRPr="002D4039" w:rsidRDefault="00EE46FF" w:rsidP="00D33641">
            <w:pPr>
              <w:pStyle w:val="Tabletext10"/>
              <w:jc w:val="center"/>
            </w:pPr>
            <w:r>
              <w:rPr>
                <w:rFonts w:hint="eastAsia"/>
              </w:rPr>
              <w:t>4</w:t>
            </w:r>
          </w:p>
        </w:tc>
        <w:tc>
          <w:tcPr>
            <w:tcW w:w="401" w:type="pct"/>
          </w:tcPr>
          <w:p w14:paraId="1890D2B2" w14:textId="77777777" w:rsidR="00EE46FF" w:rsidRPr="00616472" w:rsidRDefault="00EE46FF" w:rsidP="00D33641">
            <w:pPr>
              <w:pStyle w:val="Tabletext10"/>
              <w:jc w:val="center"/>
            </w:pPr>
            <w:r w:rsidRPr="00616472">
              <w:t>BCC</w:t>
            </w:r>
          </w:p>
        </w:tc>
        <w:tc>
          <w:tcPr>
            <w:tcW w:w="1202" w:type="pct"/>
          </w:tcPr>
          <w:p w14:paraId="06EFB010" w14:textId="77777777" w:rsidR="00EE46FF" w:rsidRPr="0046170B" w:rsidRDefault="00EE46FF" w:rsidP="00D33641">
            <w:pPr>
              <w:pStyle w:val="Tabletext10"/>
            </w:pPr>
            <w:r>
              <w:rPr>
                <w:rFonts w:hint="eastAsia"/>
              </w:rPr>
              <w:t>C</w:t>
            </w:r>
            <w:r>
              <w:t>alculated Amount</w:t>
            </w:r>
          </w:p>
        </w:tc>
        <w:tc>
          <w:tcPr>
            <w:tcW w:w="1502" w:type="pct"/>
          </w:tcPr>
          <w:p w14:paraId="34420E89" w14:textId="77777777" w:rsidR="00EE46FF" w:rsidRPr="0046170B" w:rsidRDefault="00EE46FF" w:rsidP="00D33641">
            <w:pPr>
              <w:pStyle w:val="Tabletext10"/>
            </w:pPr>
            <w:r w:rsidRPr="0046170B">
              <w:t>A monetary value resulting from the calculation of a tax.</w:t>
            </w:r>
          </w:p>
        </w:tc>
        <w:tc>
          <w:tcPr>
            <w:tcW w:w="401" w:type="pct"/>
            <w:noWrap/>
            <w:hideMark/>
          </w:tcPr>
          <w:p w14:paraId="65346480" w14:textId="77777777" w:rsidR="00EE46FF" w:rsidRPr="0046170B" w:rsidRDefault="00EE46FF" w:rsidP="00D33641">
            <w:pPr>
              <w:pStyle w:val="Tabletext10"/>
            </w:pPr>
            <w:r w:rsidRPr="0046170B">
              <w:t>UN00000165</w:t>
            </w:r>
          </w:p>
        </w:tc>
        <w:tc>
          <w:tcPr>
            <w:tcW w:w="1202" w:type="pct"/>
            <w:noWrap/>
            <w:hideMark/>
          </w:tcPr>
          <w:p w14:paraId="26006E53" w14:textId="77777777" w:rsidR="00EE46FF" w:rsidRPr="0046170B" w:rsidRDefault="00EE46FF" w:rsidP="00D33641">
            <w:pPr>
              <w:pStyle w:val="Tabletext10"/>
            </w:pPr>
            <w:r w:rsidRPr="0046170B">
              <w:t>Tax. Calculated. Amount</w:t>
            </w:r>
          </w:p>
        </w:tc>
      </w:tr>
      <w:tr w:rsidR="00EE46FF" w:rsidRPr="0046170B" w14:paraId="64F0B144" w14:textId="77777777" w:rsidTr="00D33641">
        <w:trPr>
          <w:cantSplit/>
          <w:jc w:val="center"/>
        </w:trPr>
        <w:tc>
          <w:tcPr>
            <w:tcW w:w="292" w:type="pct"/>
          </w:tcPr>
          <w:p w14:paraId="6A358DF0" w14:textId="77777777" w:rsidR="00EE46FF" w:rsidRPr="002D4039" w:rsidRDefault="00EE46FF" w:rsidP="00D33641">
            <w:pPr>
              <w:pStyle w:val="Tabletext10"/>
              <w:jc w:val="center"/>
            </w:pPr>
            <w:r>
              <w:rPr>
                <w:rFonts w:hint="eastAsia"/>
              </w:rPr>
              <w:t>5</w:t>
            </w:r>
          </w:p>
        </w:tc>
        <w:tc>
          <w:tcPr>
            <w:tcW w:w="401" w:type="pct"/>
          </w:tcPr>
          <w:p w14:paraId="2393320A" w14:textId="77777777" w:rsidR="00EE46FF" w:rsidRPr="00616472" w:rsidRDefault="00EE46FF" w:rsidP="00D33641">
            <w:pPr>
              <w:pStyle w:val="Tabletext10"/>
              <w:jc w:val="center"/>
            </w:pPr>
            <w:r w:rsidRPr="00616472">
              <w:t>BCC</w:t>
            </w:r>
          </w:p>
        </w:tc>
        <w:tc>
          <w:tcPr>
            <w:tcW w:w="1202" w:type="pct"/>
          </w:tcPr>
          <w:p w14:paraId="60F37B27" w14:textId="77777777" w:rsidR="00EE46FF" w:rsidRPr="0046170B" w:rsidRDefault="00EE46FF" w:rsidP="00D33641">
            <w:pPr>
              <w:pStyle w:val="Tabletext10"/>
            </w:pPr>
            <w:r>
              <w:rPr>
                <w:rFonts w:hint="eastAsia"/>
              </w:rPr>
              <w:t>T</w:t>
            </w:r>
            <w:r>
              <w:t>ype Code</w:t>
            </w:r>
          </w:p>
        </w:tc>
        <w:tc>
          <w:tcPr>
            <w:tcW w:w="1502" w:type="pct"/>
          </w:tcPr>
          <w:p w14:paraId="77C878FB" w14:textId="77777777" w:rsidR="00EE46FF" w:rsidRPr="0046170B" w:rsidRDefault="00EE46FF" w:rsidP="00D33641">
            <w:pPr>
              <w:pStyle w:val="Tabletext10"/>
            </w:pPr>
            <w:r w:rsidRPr="0046170B">
              <w:t>A code specifying a type of tax, such as a code for a Value Added Tax (VAT) [Reference United Nations Code List (UNCL) 5153].</w:t>
            </w:r>
          </w:p>
        </w:tc>
        <w:tc>
          <w:tcPr>
            <w:tcW w:w="401" w:type="pct"/>
            <w:noWrap/>
            <w:hideMark/>
          </w:tcPr>
          <w:p w14:paraId="60D63203" w14:textId="77777777" w:rsidR="00EE46FF" w:rsidRPr="0046170B" w:rsidRDefault="00EE46FF" w:rsidP="00D33641">
            <w:pPr>
              <w:pStyle w:val="Tabletext10"/>
            </w:pPr>
            <w:r w:rsidRPr="0046170B">
              <w:t>UN00000166</w:t>
            </w:r>
          </w:p>
        </w:tc>
        <w:tc>
          <w:tcPr>
            <w:tcW w:w="1202" w:type="pct"/>
            <w:noWrap/>
            <w:hideMark/>
          </w:tcPr>
          <w:p w14:paraId="14498E9C" w14:textId="77777777" w:rsidR="00EE46FF" w:rsidRPr="0046170B" w:rsidRDefault="00EE46FF" w:rsidP="00D33641">
            <w:pPr>
              <w:pStyle w:val="Tabletext10"/>
            </w:pPr>
            <w:r w:rsidRPr="0046170B">
              <w:t>Tax. Type. Code</w:t>
            </w:r>
          </w:p>
        </w:tc>
      </w:tr>
      <w:tr w:rsidR="00EE46FF" w:rsidRPr="0046170B" w14:paraId="629CF73D" w14:textId="77777777" w:rsidTr="00D33641">
        <w:trPr>
          <w:cantSplit/>
          <w:jc w:val="center"/>
        </w:trPr>
        <w:tc>
          <w:tcPr>
            <w:tcW w:w="292" w:type="pct"/>
          </w:tcPr>
          <w:p w14:paraId="00CD5932" w14:textId="77777777" w:rsidR="00EE46FF" w:rsidRPr="002D4039" w:rsidRDefault="00EE46FF" w:rsidP="00D33641">
            <w:pPr>
              <w:pStyle w:val="Tabletext10"/>
              <w:jc w:val="center"/>
            </w:pPr>
            <w:r>
              <w:rPr>
                <w:rFonts w:hint="eastAsia"/>
              </w:rPr>
              <w:t>6</w:t>
            </w:r>
          </w:p>
        </w:tc>
        <w:tc>
          <w:tcPr>
            <w:tcW w:w="401" w:type="pct"/>
          </w:tcPr>
          <w:p w14:paraId="60E37E52" w14:textId="77777777" w:rsidR="00EE46FF" w:rsidRPr="00616472" w:rsidRDefault="00EE46FF" w:rsidP="00D33641">
            <w:pPr>
              <w:pStyle w:val="Tabletext10"/>
              <w:jc w:val="center"/>
            </w:pPr>
            <w:r w:rsidRPr="00616472">
              <w:t>BCC</w:t>
            </w:r>
          </w:p>
        </w:tc>
        <w:tc>
          <w:tcPr>
            <w:tcW w:w="1202" w:type="pct"/>
          </w:tcPr>
          <w:p w14:paraId="1272019C" w14:textId="77777777" w:rsidR="00EE46FF" w:rsidRPr="0046170B" w:rsidRDefault="00EE46FF" w:rsidP="00D33641">
            <w:pPr>
              <w:pStyle w:val="Tabletext10"/>
            </w:pPr>
            <w:proofErr w:type="spellStart"/>
            <w:r>
              <w:rPr>
                <w:rFonts w:hint="eastAsia"/>
              </w:rPr>
              <w:t>E</w:t>
            </w:r>
            <w:r>
              <w:t>xcemption</w:t>
            </w:r>
            <w:proofErr w:type="spellEnd"/>
            <w:r>
              <w:t xml:space="preserve"> Reason</w:t>
            </w:r>
          </w:p>
        </w:tc>
        <w:tc>
          <w:tcPr>
            <w:tcW w:w="1502" w:type="pct"/>
          </w:tcPr>
          <w:p w14:paraId="3AB4793E" w14:textId="77777777" w:rsidR="00EE46FF" w:rsidRPr="0046170B" w:rsidRDefault="00EE46FF" w:rsidP="00D33641">
            <w:pPr>
              <w:pStyle w:val="Tabletext10"/>
            </w:pPr>
            <w:r w:rsidRPr="0046170B">
              <w:t>A reason, expressed as text, for exemption from the tax.</w:t>
            </w:r>
          </w:p>
        </w:tc>
        <w:tc>
          <w:tcPr>
            <w:tcW w:w="401" w:type="pct"/>
            <w:noWrap/>
            <w:hideMark/>
          </w:tcPr>
          <w:p w14:paraId="389C0283" w14:textId="77777777" w:rsidR="00EE46FF" w:rsidRPr="0046170B" w:rsidRDefault="00EE46FF" w:rsidP="00D33641">
            <w:pPr>
              <w:pStyle w:val="Tabletext10"/>
            </w:pPr>
            <w:r w:rsidRPr="0046170B">
              <w:t>UN00000167</w:t>
            </w:r>
          </w:p>
        </w:tc>
        <w:tc>
          <w:tcPr>
            <w:tcW w:w="1202" w:type="pct"/>
            <w:noWrap/>
            <w:hideMark/>
          </w:tcPr>
          <w:p w14:paraId="54191DE7" w14:textId="77777777" w:rsidR="00EE46FF" w:rsidRPr="0046170B" w:rsidRDefault="00EE46FF" w:rsidP="00D33641">
            <w:pPr>
              <w:pStyle w:val="Tabletext10"/>
            </w:pPr>
            <w:r w:rsidRPr="0046170B">
              <w:t>Tax. Exemption Reason. Text</w:t>
            </w:r>
          </w:p>
        </w:tc>
      </w:tr>
      <w:tr w:rsidR="00EE46FF" w:rsidRPr="0046170B" w14:paraId="1BFF8E33" w14:textId="77777777" w:rsidTr="00D33641">
        <w:trPr>
          <w:cantSplit/>
          <w:jc w:val="center"/>
        </w:trPr>
        <w:tc>
          <w:tcPr>
            <w:tcW w:w="292" w:type="pct"/>
          </w:tcPr>
          <w:p w14:paraId="3AC5D493" w14:textId="77777777" w:rsidR="00EE46FF" w:rsidRPr="002D4039" w:rsidRDefault="00EE46FF" w:rsidP="00D33641">
            <w:pPr>
              <w:pStyle w:val="Tabletext10"/>
              <w:jc w:val="center"/>
            </w:pPr>
            <w:r>
              <w:rPr>
                <w:rFonts w:hint="eastAsia"/>
              </w:rPr>
              <w:t>7</w:t>
            </w:r>
          </w:p>
        </w:tc>
        <w:tc>
          <w:tcPr>
            <w:tcW w:w="401" w:type="pct"/>
          </w:tcPr>
          <w:p w14:paraId="5278D714" w14:textId="77777777" w:rsidR="00EE46FF" w:rsidRPr="00616472" w:rsidRDefault="00EE46FF" w:rsidP="00D33641">
            <w:pPr>
              <w:pStyle w:val="Tabletext10"/>
              <w:jc w:val="center"/>
            </w:pPr>
            <w:r w:rsidRPr="00616472">
              <w:t>BCC</w:t>
            </w:r>
          </w:p>
        </w:tc>
        <w:tc>
          <w:tcPr>
            <w:tcW w:w="1202" w:type="pct"/>
          </w:tcPr>
          <w:p w14:paraId="00E005A4" w14:textId="77777777" w:rsidR="00EE46FF" w:rsidRPr="0046170B" w:rsidRDefault="00EE46FF" w:rsidP="00D33641">
            <w:pPr>
              <w:pStyle w:val="Tabletext10"/>
            </w:pPr>
            <w:proofErr w:type="spellStart"/>
            <w:r>
              <w:rPr>
                <w:rFonts w:hint="eastAsia"/>
              </w:rPr>
              <w:t>C</w:t>
            </w:r>
            <w:r>
              <w:t>aluculated</w:t>
            </w:r>
            <w:proofErr w:type="spellEnd"/>
            <w:r>
              <w:t xml:space="preserve"> Rate</w:t>
            </w:r>
          </w:p>
        </w:tc>
        <w:tc>
          <w:tcPr>
            <w:tcW w:w="1502" w:type="pct"/>
          </w:tcPr>
          <w:p w14:paraId="2D452338" w14:textId="77777777" w:rsidR="00EE46FF" w:rsidRPr="0046170B" w:rsidRDefault="00EE46FF" w:rsidP="00D33641">
            <w:pPr>
              <w:pStyle w:val="Tabletext10"/>
            </w:pPr>
            <w:r w:rsidRPr="0046170B">
              <w:t>A rate used to calculate the tax amount.</w:t>
            </w:r>
          </w:p>
        </w:tc>
        <w:tc>
          <w:tcPr>
            <w:tcW w:w="401" w:type="pct"/>
            <w:noWrap/>
            <w:hideMark/>
          </w:tcPr>
          <w:p w14:paraId="5064EF7D" w14:textId="77777777" w:rsidR="00EE46FF" w:rsidRPr="0046170B" w:rsidRDefault="00EE46FF" w:rsidP="00D33641">
            <w:pPr>
              <w:pStyle w:val="Tabletext10"/>
            </w:pPr>
            <w:r w:rsidRPr="0046170B">
              <w:t>UN00000168</w:t>
            </w:r>
          </w:p>
        </w:tc>
        <w:tc>
          <w:tcPr>
            <w:tcW w:w="1202" w:type="pct"/>
            <w:noWrap/>
            <w:hideMark/>
          </w:tcPr>
          <w:p w14:paraId="4B447313" w14:textId="77777777" w:rsidR="00EE46FF" w:rsidRPr="0046170B" w:rsidRDefault="00EE46FF" w:rsidP="00D33641">
            <w:pPr>
              <w:pStyle w:val="Tabletext10"/>
            </w:pPr>
            <w:r w:rsidRPr="0046170B">
              <w:t>Tax. Calculated. Rate</w:t>
            </w:r>
          </w:p>
        </w:tc>
      </w:tr>
      <w:tr w:rsidR="00EE46FF" w:rsidRPr="0046170B" w14:paraId="552E33FF" w14:textId="77777777" w:rsidTr="00D33641">
        <w:trPr>
          <w:cantSplit/>
          <w:jc w:val="center"/>
        </w:trPr>
        <w:tc>
          <w:tcPr>
            <w:tcW w:w="292" w:type="pct"/>
          </w:tcPr>
          <w:p w14:paraId="35FEFC64" w14:textId="77777777" w:rsidR="00EE46FF" w:rsidRPr="002D4039" w:rsidRDefault="00EE46FF" w:rsidP="00D33641">
            <w:pPr>
              <w:pStyle w:val="Tabletext10"/>
              <w:jc w:val="center"/>
            </w:pPr>
            <w:r>
              <w:rPr>
                <w:rFonts w:hint="eastAsia"/>
              </w:rPr>
              <w:t>8</w:t>
            </w:r>
          </w:p>
        </w:tc>
        <w:tc>
          <w:tcPr>
            <w:tcW w:w="401" w:type="pct"/>
          </w:tcPr>
          <w:p w14:paraId="12255535" w14:textId="77777777" w:rsidR="00EE46FF" w:rsidRPr="00616472" w:rsidRDefault="00EE46FF" w:rsidP="00D33641">
            <w:pPr>
              <w:pStyle w:val="Tabletext10"/>
              <w:jc w:val="center"/>
            </w:pPr>
            <w:r w:rsidRPr="00616472">
              <w:t>BCC</w:t>
            </w:r>
          </w:p>
        </w:tc>
        <w:tc>
          <w:tcPr>
            <w:tcW w:w="1202" w:type="pct"/>
          </w:tcPr>
          <w:p w14:paraId="3D4293AB" w14:textId="77777777" w:rsidR="00EE46FF" w:rsidRPr="0046170B" w:rsidRDefault="00EE46FF" w:rsidP="00D33641">
            <w:pPr>
              <w:pStyle w:val="Tabletext10"/>
            </w:pPr>
            <w:r>
              <w:rPr>
                <w:rFonts w:hint="eastAsia"/>
              </w:rPr>
              <w:t>C</w:t>
            </w:r>
            <w:r>
              <w:t>alculation Sequence</w:t>
            </w:r>
          </w:p>
        </w:tc>
        <w:tc>
          <w:tcPr>
            <w:tcW w:w="1502" w:type="pct"/>
          </w:tcPr>
          <w:p w14:paraId="3E27D08D" w14:textId="77777777" w:rsidR="00EE46FF" w:rsidRPr="0046170B" w:rsidRDefault="00EE46FF" w:rsidP="00D33641">
            <w:pPr>
              <w:pStyle w:val="Tabletext10"/>
            </w:pPr>
            <w:r w:rsidRPr="0046170B">
              <w:t>A numeric expression of the sequence in which the tax is to be or has been applied when multiple taxes are applicable per calculation such as first "Value Added Tax (VAT)", second "Transfer".</w:t>
            </w:r>
          </w:p>
        </w:tc>
        <w:tc>
          <w:tcPr>
            <w:tcW w:w="401" w:type="pct"/>
            <w:noWrap/>
            <w:hideMark/>
          </w:tcPr>
          <w:p w14:paraId="18788B5D" w14:textId="77777777" w:rsidR="00EE46FF" w:rsidRPr="0046170B" w:rsidRDefault="00EE46FF" w:rsidP="00D33641">
            <w:pPr>
              <w:pStyle w:val="Tabletext10"/>
            </w:pPr>
            <w:r w:rsidRPr="0046170B">
              <w:t>UN00000247</w:t>
            </w:r>
          </w:p>
        </w:tc>
        <w:tc>
          <w:tcPr>
            <w:tcW w:w="1202" w:type="pct"/>
            <w:noWrap/>
            <w:hideMark/>
          </w:tcPr>
          <w:p w14:paraId="638735F7" w14:textId="77777777" w:rsidR="00EE46FF" w:rsidRPr="0046170B" w:rsidRDefault="00EE46FF" w:rsidP="00D33641">
            <w:pPr>
              <w:pStyle w:val="Tabletext10"/>
            </w:pPr>
            <w:r w:rsidRPr="0046170B">
              <w:t>Tax. Calculation Sequence. Numeric</w:t>
            </w:r>
          </w:p>
        </w:tc>
      </w:tr>
      <w:tr w:rsidR="00EE46FF" w:rsidRPr="0046170B" w14:paraId="18AAED65" w14:textId="77777777" w:rsidTr="00D33641">
        <w:trPr>
          <w:cantSplit/>
          <w:jc w:val="center"/>
        </w:trPr>
        <w:tc>
          <w:tcPr>
            <w:tcW w:w="292" w:type="pct"/>
          </w:tcPr>
          <w:p w14:paraId="688DB3B9" w14:textId="77777777" w:rsidR="00EE46FF" w:rsidRPr="002D4039" w:rsidRDefault="00EE46FF" w:rsidP="00D33641">
            <w:pPr>
              <w:pStyle w:val="Tabletext10"/>
              <w:jc w:val="center"/>
            </w:pPr>
            <w:r>
              <w:rPr>
                <w:rFonts w:hint="eastAsia"/>
              </w:rPr>
              <w:lastRenderedPageBreak/>
              <w:t>9</w:t>
            </w:r>
          </w:p>
        </w:tc>
        <w:tc>
          <w:tcPr>
            <w:tcW w:w="401" w:type="pct"/>
          </w:tcPr>
          <w:p w14:paraId="1F34A43D" w14:textId="77777777" w:rsidR="00EE46FF" w:rsidRPr="00616472" w:rsidRDefault="00EE46FF" w:rsidP="00D33641">
            <w:pPr>
              <w:pStyle w:val="Tabletext10"/>
              <w:jc w:val="center"/>
            </w:pPr>
            <w:r w:rsidRPr="00616472">
              <w:t>BCC</w:t>
            </w:r>
          </w:p>
        </w:tc>
        <w:tc>
          <w:tcPr>
            <w:tcW w:w="1202" w:type="pct"/>
          </w:tcPr>
          <w:p w14:paraId="418D7E71" w14:textId="77777777" w:rsidR="00EE46FF" w:rsidRPr="0046170B" w:rsidRDefault="00EE46FF" w:rsidP="00D33641">
            <w:pPr>
              <w:pStyle w:val="Tabletext10"/>
            </w:pPr>
            <w:r>
              <w:rPr>
                <w:rFonts w:hint="eastAsia"/>
              </w:rPr>
              <w:t>B</w:t>
            </w:r>
            <w:r>
              <w:t>asis Quantity</w:t>
            </w:r>
          </w:p>
        </w:tc>
        <w:tc>
          <w:tcPr>
            <w:tcW w:w="1502" w:type="pct"/>
          </w:tcPr>
          <w:p w14:paraId="6C389D6C" w14:textId="77777777" w:rsidR="00EE46FF" w:rsidRPr="0046170B" w:rsidRDefault="00EE46FF" w:rsidP="00D33641">
            <w:pPr>
              <w:pStyle w:val="Tabletext10"/>
            </w:pPr>
            <w:r w:rsidRPr="0046170B">
              <w:t>A quantity used as the principal component in calculating a tax amount.</w:t>
            </w:r>
          </w:p>
        </w:tc>
        <w:tc>
          <w:tcPr>
            <w:tcW w:w="401" w:type="pct"/>
            <w:noWrap/>
            <w:hideMark/>
          </w:tcPr>
          <w:p w14:paraId="52FC3969" w14:textId="77777777" w:rsidR="00EE46FF" w:rsidRPr="0046170B" w:rsidRDefault="00EE46FF" w:rsidP="00D33641">
            <w:pPr>
              <w:pStyle w:val="Tabletext10"/>
            </w:pPr>
            <w:r w:rsidRPr="0046170B">
              <w:t>UN00000248</w:t>
            </w:r>
          </w:p>
        </w:tc>
        <w:tc>
          <w:tcPr>
            <w:tcW w:w="1202" w:type="pct"/>
            <w:noWrap/>
            <w:hideMark/>
          </w:tcPr>
          <w:p w14:paraId="313350AE" w14:textId="77777777" w:rsidR="00EE46FF" w:rsidRPr="0046170B" w:rsidRDefault="00EE46FF" w:rsidP="00D33641">
            <w:pPr>
              <w:pStyle w:val="Tabletext10"/>
            </w:pPr>
            <w:r w:rsidRPr="0046170B">
              <w:t>Tax. Basis. Quantity</w:t>
            </w:r>
          </w:p>
        </w:tc>
      </w:tr>
      <w:tr w:rsidR="00EE46FF" w:rsidRPr="0046170B" w14:paraId="7B0E15D1" w14:textId="77777777" w:rsidTr="00D33641">
        <w:trPr>
          <w:cantSplit/>
          <w:jc w:val="center"/>
        </w:trPr>
        <w:tc>
          <w:tcPr>
            <w:tcW w:w="292" w:type="pct"/>
          </w:tcPr>
          <w:p w14:paraId="7061E86C" w14:textId="77777777" w:rsidR="00EE46FF" w:rsidRPr="002D4039" w:rsidRDefault="00EE46FF" w:rsidP="00D33641">
            <w:pPr>
              <w:pStyle w:val="Tabletext10"/>
              <w:jc w:val="center"/>
            </w:pPr>
            <w:r>
              <w:rPr>
                <w:rFonts w:hint="eastAsia"/>
              </w:rPr>
              <w:t>1</w:t>
            </w:r>
            <w:r>
              <w:t>0</w:t>
            </w:r>
          </w:p>
        </w:tc>
        <w:tc>
          <w:tcPr>
            <w:tcW w:w="401" w:type="pct"/>
          </w:tcPr>
          <w:p w14:paraId="771E61EE" w14:textId="77777777" w:rsidR="00EE46FF" w:rsidRPr="00616472" w:rsidRDefault="00EE46FF" w:rsidP="00D33641">
            <w:pPr>
              <w:pStyle w:val="Tabletext10"/>
              <w:jc w:val="center"/>
            </w:pPr>
            <w:r w:rsidRPr="00616472">
              <w:t>BCC</w:t>
            </w:r>
          </w:p>
        </w:tc>
        <w:tc>
          <w:tcPr>
            <w:tcW w:w="1202" w:type="pct"/>
          </w:tcPr>
          <w:p w14:paraId="639FDA79" w14:textId="77777777" w:rsidR="00EE46FF" w:rsidRPr="0046170B" w:rsidRDefault="00EE46FF" w:rsidP="00D33641">
            <w:pPr>
              <w:pStyle w:val="Tabletext10"/>
            </w:pPr>
            <w:r>
              <w:rPr>
                <w:rFonts w:hint="eastAsia"/>
              </w:rPr>
              <w:t>B</w:t>
            </w:r>
            <w:r>
              <w:t>asis Amount</w:t>
            </w:r>
          </w:p>
        </w:tc>
        <w:tc>
          <w:tcPr>
            <w:tcW w:w="1502" w:type="pct"/>
          </w:tcPr>
          <w:p w14:paraId="068D4D45" w14:textId="77777777" w:rsidR="00EE46FF" w:rsidRPr="0046170B" w:rsidRDefault="00EE46FF" w:rsidP="00D33641">
            <w:pPr>
              <w:pStyle w:val="Tabletext10"/>
            </w:pPr>
            <w:r w:rsidRPr="0046170B">
              <w:t>A monetary value used as the basis in calculating the tax amount.</w:t>
            </w:r>
          </w:p>
        </w:tc>
        <w:tc>
          <w:tcPr>
            <w:tcW w:w="401" w:type="pct"/>
            <w:noWrap/>
            <w:hideMark/>
          </w:tcPr>
          <w:p w14:paraId="75DA0676" w14:textId="77777777" w:rsidR="00EE46FF" w:rsidRPr="0046170B" w:rsidRDefault="00EE46FF" w:rsidP="00D33641">
            <w:pPr>
              <w:pStyle w:val="Tabletext10"/>
            </w:pPr>
            <w:r w:rsidRPr="0046170B">
              <w:t>UN00000249</w:t>
            </w:r>
          </w:p>
        </w:tc>
        <w:tc>
          <w:tcPr>
            <w:tcW w:w="1202" w:type="pct"/>
            <w:noWrap/>
            <w:hideMark/>
          </w:tcPr>
          <w:p w14:paraId="4836D820" w14:textId="77777777" w:rsidR="00EE46FF" w:rsidRPr="0046170B" w:rsidRDefault="00EE46FF" w:rsidP="00D33641">
            <w:pPr>
              <w:pStyle w:val="Tabletext10"/>
            </w:pPr>
            <w:r w:rsidRPr="0046170B">
              <w:t>Tax. Basis. Amount</w:t>
            </w:r>
          </w:p>
        </w:tc>
      </w:tr>
      <w:tr w:rsidR="00EE46FF" w:rsidRPr="0046170B" w14:paraId="2F716B03" w14:textId="77777777" w:rsidTr="00D33641">
        <w:trPr>
          <w:cantSplit/>
          <w:jc w:val="center"/>
        </w:trPr>
        <w:tc>
          <w:tcPr>
            <w:tcW w:w="292" w:type="pct"/>
          </w:tcPr>
          <w:p w14:paraId="6667FD17" w14:textId="77777777" w:rsidR="00EE46FF" w:rsidRPr="002D4039" w:rsidRDefault="00EE46FF" w:rsidP="00D33641">
            <w:pPr>
              <w:pStyle w:val="Tabletext10"/>
              <w:jc w:val="center"/>
            </w:pPr>
            <w:r>
              <w:rPr>
                <w:rFonts w:hint="eastAsia"/>
              </w:rPr>
              <w:t>1</w:t>
            </w:r>
            <w:r>
              <w:t>1</w:t>
            </w:r>
          </w:p>
        </w:tc>
        <w:tc>
          <w:tcPr>
            <w:tcW w:w="401" w:type="pct"/>
          </w:tcPr>
          <w:p w14:paraId="3E655976" w14:textId="77777777" w:rsidR="00EE46FF" w:rsidRPr="00616472" w:rsidRDefault="00EE46FF" w:rsidP="00D33641">
            <w:pPr>
              <w:pStyle w:val="Tabletext10"/>
              <w:jc w:val="center"/>
            </w:pPr>
            <w:r w:rsidRPr="00616472">
              <w:t>BCC</w:t>
            </w:r>
          </w:p>
        </w:tc>
        <w:tc>
          <w:tcPr>
            <w:tcW w:w="1202" w:type="pct"/>
          </w:tcPr>
          <w:p w14:paraId="5125D23E" w14:textId="77777777" w:rsidR="00EE46FF" w:rsidRPr="0046170B" w:rsidRDefault="00EE46FF" w:rsidP="00D33641">
            <w:pPr>
              <w:pStyle w:val="Tabletext10"/>
            </w:pPr>
            <w:r>
              <w:rPr>
                <w:rFonts w:hint="eastAsia"/>
              </w:rPr>
              <w:t>C</w:t>
            </w:r>
            <w:r>
              <w:t>ategory Code</w:t>
            </w:r>
          </w:p>
        </w:tc>
        <w:tc>
          <w:tcPr>
            <w:tcW w:w="1502" w:type="pct"/>
          </w:tcPr>
          <w:p w14:paraId="32FF6E37" w14:textId="77777777" w:rsidR="00EE46FF" w:rsidRPr="0046170B" w:rsidRDefault="00EE46FF" w:rsidP="00D33641">
            <w:pPr>
              <w:pStyle w:val="Tabletext10"/>
            </w:pPr>
            <w:r w:rsidRPr="0046170B">
              <w:t>The code specifying the category to which the tax applies such as codes for "Exempt from Tax", "Standard Rate", "Free Export Item - Tax Not Charged".</w:t>
            </w:r>
          </w:p>
        </w:tc>
        <w:tc>
          <w:tcPr>
            <w:tcW w:w="401" w:type="pct"/>
            <w:noWrap/>
            <w:hideMark/>
          </w:tcPr>
          <w:p w14:paraId="0C33F7B8" w14:textId="77777777" w:rsidR="00EE46FF" w:rsidRPr="0046170B" w:rsidRDefault="00EE46FF" w:rsidP="00D33641">
            <w:pPr>
              <w:pStyle w:val="Tabletext10"/>
            </w:pPr>
            <w:r w:rsidRPr="0046170B">
              <w:t>UN00000777</w:t>
            </w:r>
          </w:p>
        </w:tc>
        <w:tc>
          <w:tcPr>
            <w:tcW w:w="1202" w:type="pct"/>
            <w:noWrap/>
            <w:hideMark/>
          </w:tcPr>
          <w:p w14:paraId="40B3091D" w14:textId="77777777" w:rsidR="00EE46FF" w:rsidRPr="0046170B" w:rsidRDefault="00EE46FF" w:rsidP="00D33641">
            <w:pPr>
              <w:pStyle w:val="Tabletext10"/>
            </w:pPr>
            <w:r w:rsidRPr="0046170B">
              <w:t>Tax. Category. Code</w:t>
            </w:r>
          </w:p>
        </w:tc>
      </w:tr>
      <w:tr w:rsidR="00EE46FF" w:rsidRPr="0046170B" w14:paraId="70FB23F7" w14:textId="77777777" w:rsidTr="00D33641">
        <w:trPr>
          <w:cantSplit/>
          <w:jc w:val="center"/>
        </w:trPr>
        <w:tc>
          <w:tcPr>
            <w:tcW w:w="292" w:type="pct"/>
          </w:tcPr>
          <w:p w14:paraId="2D2324E3" w14:textId="77777777" w:rsidR="00EE46FF" w:rsidRPr="002D4039" w:rsidRDefault="00EE46FF" w:rsidP="00D33641">
            <w:pPr>
              <w:pStyle w:val="Tabletext10"/>
              <w:jc w:val="center"/>
            </w:pPr>
            <w:r>
              <w:rPr>
                <w:rFonts w:hint="eastAsia"/>
              </w:rPr>
              <w:t>1</w:t>
            </w:r>
            <w:r>
              <w:t>2</w:t>
            </w:r>
          </w:p>
        </w:tc>
        <w:tc>
          <w:tcPr>
            <w:tcW w:w="401" w:type="pct"/>
          </w:tcPr>
          <w:p w14:paraId="384AE74A" w14:textId="77777777" w:rsidR="00EE46FF" w:rsidRPr="00616472" w:rsidRDefault="00EE46FF" w:rsidP="00D33641">
            <w:pPr>
              <w:pStyle w:val="Tabletext10"/>
              <w:jc w:val="center"/>
            </w:pPr>
            <w:r w:rsidRPr="00616472">
              <w:t>BCC</w:t>
            </w:r>
          </w:p>
        </w:tc>
        <w:tc>
          <w:tcPr>
            <w:tcW w:w="1202" w:type="pct"/>
          </w:tcPr>
          <w:p w14:paraId="2C97DF05" w14:textId="77777777" w:rsidR="00EE46FF" w:rsidRPr="0046170B" w:rsidRDefault="00EE46FF" w:rsidP="00D33641">
            <w:pPr>
              <w:pStyle w:val="Tabletext10"/>
            </w:pPr>
            <w:r>
              <w:rPr>
                <w:rFonts w:hint="eastAsia"/>
              </w:rPr>
              <w:t>C</w:t>
            </w:r>
            <w:r>
              <w:t>urrency Code</w:t>
            </w:r>
          </w:p>
        </w:tc>
        <w:tc>
          <w:tcPr>
            <w:tcW w:w="1502" w:type="pct"/>
          </w:tcPr>
          <w:p w14:paraId="59539430" w14:textId="77777777" w:rsidR="00EE46FF" w:rsidRPr="0046170B" w:rsidRDefault="00EE46FF" w:rsidP="00D33641">
            <w:pPr>
              <w:pStyle w:val="Tabletext10"/>
            </w:pPr>
            <w:r w:rsidRPr="0046170B">
              <w:t>The code specifying a currency of the tax.</w:t>
            </w:r>
          </w:p>
        </w:tc>
        <w:tc>
          <w:tcPr>
            <w:tcW w:w="401" w:type="pct"/>
            <w:noWrap/>
            <w:hideMark/>
          </w:tcPr>
          <w:p w14:paraId="7668D950" w14:textId="77777777" w:rsidR="00EE46FF" w:rsidRPr="0046170B" w:rsidRDefault="00EE46FF" w:rsidP="00D33641">
            <w:pPr>
              <w:pStyle w:val="Tabletext10"/>
            </w:pPr>
            <w:r w:rsidRPr="0046170B">
              <w:t>UN00000778</w:t>
            </w:r>
          </w:p>
        </w:tc>
        <w:tc>
          <w:tcPr>
            <w:tcW w:w="1202" w:type="pct"/>
            <w:noWrap/>
            <w:hideMark/>
          </w:tcPr>
          <w:p w14:paraId="2F65D723" w14:textId="77777777" w:rsidR="00EE46FF" w:rsidRPr="0046170B" w:rsidRDefault="00EE46FF" w:rsidP="00D33641">
            <w:pPr>
              <w:pStyle w:val="Tabletext10"/>
            </w:pPr>
            <w:r w:rsidRPr="0046170B">
              <w:t>Tax. Currency. Code</w:t>
            </w:r>
          </w:p>
        </w:tc>
      </w:tr>
      <w:tr w:rsidR="00EE46FF" w:rsidRPr="0046170B" w14:paraId="4327F71A" w14:textId="77777777" w:rsidTr="00D33641">
        <w:trPr>
          <w:cantSplit/>
          <w:jc w:val="center"/>
        </w:trPr>
        <w:tc>
          <w:tcPr>
            <w:tcW w:w="292" w:type="pct"/>
          </w:tcPr>
          <w:p w14:paraId="6D9FBB28" w14:textId="77777777" w:rsidR="00EE46FF" w:rsidRPr="002D4039" w:rsidRDefault="00EE46FF" w:rsidP="00D33641">
            <w:pPr>
              <w:pStyle w:val="Tabletext10"/>
              <w:jc w:val="center"/>
            </w:pPr>
            <w:r>
              <w:rPr>
                <w:rFonts w:hint="eastAsia"/>
              </w:rPr>
              <w:t>1</w:t>
            </w:r>
            <w:r>
              <w:t>3</w:t>
            </w:r>
          </w:p>
        </w:tc>
        <w:tc>
          <w:tcPr>
            <w:tcW w:w="401" w:type="pct"/>
          </w:tcPr>
          <w:p w14:paraId="23DBD443" w14:textId="77777777" w:rsidR="00EE46FF" w:rsidRPr="00616472" w:rsidRDefault="00EE46FF" w:rsidP="00D33641">
            <w:pPr>
              <w:pStyle w:val="Tabletext10"/>
              <w:jc w:val="center"/>
            </w:pPr>
            <w:r w:rsidRPr="00616472">
              <w:t>BCC</w:t>
            </w:r>
          </w:p>
        </w:tc>
        <w:tc>
          <w:tcPr>
            <w:tcW w:w="1202" w:type="pct"/>
          </w:tcPr>
          <w:p w14:paraId="436AC304" w14:textId="77777777" w:rsidR="00EE46FF" w:rsidRPr="0046170B" w:rsidRDefault="00EE46FF" w:rsidP="00D33641">
            <w:pPr>
              <w:pStyle w:val="Tabletext10"/>
            </w:pPr>
            <w:r>
              <w:rPr>
                <w:rFonts w:hint="eastAsia"/>
              </w:rPr>
              <w:t>J</w:t>
            </w:r>
            <w:r>
              <w:t>urisdiction</w:t>
            </w:r>
          </w:p>
        </w:tc>
        <w:tc>
          <w:tcPr>
            <w:tcW w:w="1502" w:type="pct"/>
          </w:tcPr>
          <w:p w14:paraId="71C83E87" w14:textId="77777777" w:rsidR="00EE46FF" w:rsidRPr="0046170B" w:rsidRDefault="00EE46FF" w:rsidP="00D33641">
            <w:pPr>
              <w:pStyle w:val="Tabletext10"/>
            </w:pPr>
            <w:r w:rsidRPr="0046170B">
              <w:t>A jurisdiction, expressed as text, to which the tax applies.</w:t>
            </w:r>
          </w:p>
        </w:tc>
        <w:tc>
          <w:tcPr>
            <w:tcW w:w="401" w:type="pct"/>
            <w:noWrap/>
            <w:hideMark/>
          </w:tcPr>
          <w:p w14:paraId="2A13A539" w14:textId="77777777" w:rsidR="00EE46FF" w:rsidRPr="0046170B" w:rsidRDefault="00EE46FF" w:rsidP="00D33641">
            <w:pPr>
              <w:pStyle w:val="Tabletext10"/>
            </w:pPr>
            <w:r w:rsidRPr="0046170B">
              <w:t>UN00000779</w:t>
            </w:r>
          </w:p>
        </w:tc>
        <w:tc>
          <w:tcPr>
            <w:tcW w:w="1202" w:type="pct"/>
            <w:noWrap/>
            <w:hideMark/>
          </w:tcPr>
          <w:p w14:paraId="4EB65000" w14:textId="77777777" w:rsidR="00EE46FF" w:rsidRPr="0046170B" w:rsidRDefault="00EE46FF" w:rsidP="00D33641">
            <w:pPr>
              <w:pStyle w:val="Tabletext10"/>
            </w:pPr>
            <w:r w:rsidRPr="0046170B">
              <w:t>Tax. Jurisdiction. Text</w:t>
            </w:r>
          </w:p>
        </w:tc>
      </w:tr>
      <w:tr w:rsidR="00EE46FF" w:rsidRPr="0046170B" w14:paraId="6C8AAD43" w14:textId="77777777" w:rsidTr="00D33641">
        <w:trPr>
          <w:cantSplit/>
          <w:jc w:val="center"/>
        </w:trPr>
        <w:tc>
          <w:tcPr>
            <w:tcW w:w="292" w:type="pct"/>
          </w:tcPr>
          <w:p w14:paraId="6F3F77E2" w14:textId="77777777" w:rsidR="00EE46FF" w:rsidRPr="002D4039" w:rsidRDefault="00EE46FF" w:rsidP="00D33641">
            <w:pPr>
              <w:pStyle w:val="Tabletext10"/>
              <w:jc w:val="center"/>
            </w:pPr>
            <w:r>
              <w:rPr>
                <w:rFonts w:hint="eastAsia"/>
              </w:rPr>
              <w:t>1</w:t>
            </w:r>
            <w:r>
              <w:t>4</w:t>
            </w:r>
          </w:p>
        </w:tc>
        <w:tc>
          <w:tcPr>
            <w:tcW w:w="401" w:type="pct"/>
          </w:tcPr>
          <w:p w14:paraId="70E71854" w14:textId="77777777" w:rsidR="00EE46FF" w:rsidRPr="00616472" w:rsidRDefault="00EE46FF" w:rsidP="00D33641">
            <w:pPr>
              <w:pStyle w:val="Tabletext10"/>
              <w:jc w:val="center"/>
            </w:pPr>
            <w:r w:rsidRPr="00616472">
              <w:t>BCC</w:t>
            </w:r>
          </w:p>
        </w:tc>
        <w:tc>
          <w:tcPr>
            <w:tcW w:w="1202" w:type="pct"/>
          </w:tcPr>
          <w:p w14:paraId="6C9D38D6" w14:textId="77777777" w:rsidR="00EE46FF" w:rsidRPr="0046170B" w:rsidRDefault="00EE46FF" w:rsidP="00D33641">
            <w:pPr>
              <w:pStyle w:val="Tabletext10"/>
            </w:pPr>
            <w:r>
              <w:rPr>
                <w:rFonts w:hint="eastAsia"/>
              </w:rPr>
              <w:t>C</w:t>
            </w:r>
            <w:r>
              <w:t>ustoms Duty</w:t>
            </w:r>
          </w:p>
        </w:tc>
        <w:tc>
          <w:tcPr>
            <w:tcW w:w="1502" w:type="pct"/>
          </w:tcPr>
          <w:p w14:paraId="669A605A" w14:textId="77777777" w:rsidR="00EE46FF" w:rsidRPr="0046170B" w:rsidRDefault="00EE46FF" w:rsidP="00D33641">
            <w:pPr>
              <w:pStyle w:val="Tabletext10"/>
            </w:pPr>
            <w:r w:rsidRPr="0046170B">
              <w:t>The indication of whether or not this tax is a customs duty.</w:t>
            </w:r>
          </w:p>
        </w:tc>
        <w:tc>
          <w:tcPr>
            <w:tcW w:w="401" w:type="pct"/>
            <w:noWrap/>
            <w:hideMark/>
          </w:tcPr>
          <w:p w14:paraId="4B6F4B37" w14:textId="77777777" w:rsidR="00EE46FF" w:rsidRPr="0046170B" w:rsidRDefault="00EE46FF" w:rsidP="00D33641">
            <w:pPr>
              <w:pStyle w:val="Tabletext10"/>
            </w:pPr>
            <w:r w:rsidRPr="0046170B">
              <w:t>UN00001336</w:t>
            </w:r>
          </w:p>
        </w:tc>
        <w:tc>
          <w:tcPr>
            <w:tcW w:w="1202" w:type="pct"/>
            <w:noWrap/>
            <w:hideMark/>
          </w:tcPr>
          <w:p w14:paraId="07A553C0" w14:textId="77777777" w:rsidR="00EE46FF" w:rsidRPr="0046170B" w:rsidRDefault="00EE46FF" w:rsidP="00D33641">
            <w:pPr>
              <w:pStyle w:val="Tabletext10"/>
            </w:pPr>
            <w:r w:rsidRPr="0046170B">
              <w:t>Tax. Customs Duty. Indicator</w:t>
            </w:r>
          </w:p>
        </w:tc>
      </w:tr>
      <w:tr w:rsidR="00EE46FF" w:rsidRPr="0046170B" w14:paraId="7468C0DB" w14:textId="77777777" w:rsidTr="00D33641">
        <w:trPr>
          <w:cantSplit/>
          <w:jc w:val="center"/>
        </w:trPr>
        <w:tc>
          <w:tcPr>
            <w:tcW w:w="292" w:type="pct"/>
          </w:tcPr>
          <w:p w14:paraId="1F25CC3E" w14:textId="77777777" w:rsidR="00EE46FF" w:rsidRPr="002D4039" w:rsidRDefault="00EE46FF" w:rsidP="00D33641">
            <w:pPr>
              <w:pStyle w:val="Tabletext10"/>
              <w:jc w:val="center"/>
            </w:pPr>
            <w:r>
              <w:rPr>
                <w:rFonts w:hint="eastAsia"/>
              </w:rPr>
              <w:t>1</w:t>
            </w:r>
            <w:r>
              <w:t>5</w:t>
            </w:r>
          </w:p>
        </w:tc>
        <w:tc>
          <w:tcPr>
            <w:tcW w:w="401" w:type="pct"/>
          </w:tcPr>
          <w:p w14:paraId="08192564" w14:textId="77777777" w:rsidR="00EE46FF" w:rsidRPr="00616472" w:rsidRDefault="00EE46FF" w:rsidP="00D33641">
            <w:pPr>
              <w:pStyle w:val="Tabletext10"/>
              <w:jc w:val="center"/>
            </w:pPr>
            <w:r w:rsidRPr="00616472">
              <w:t>BCC</w:t>
            </w:r>
          </w:p>
        </w:tc>
        <w:tc>
          <w:tcPr>
            <w:tcW w:w="1202" w:type="pct"/>
          </w:tcPr>
          <w:p w14:paraId="47BC3004" w14:textId="77777777" w:rsidR="00EE46FF" w:rsidRPr="0046170B" w:rsidRDefault="00EE46FF" w:rsidP="00D33641">
            <w:pPr>
              <w:pStyle w:val="Tabletext10"/>
            </w:pPr>
            <w:proofErr w:type="spellStart"/>
            <w:r>
              <w:rPr>
                <w:rFonts w:hint="eastAsia"/>
              </w:rPr>
              <w:t>E</w:t>
            </w:r>
            <w:r>
              <w:t>xcemption</w:t>
            </w:r>
            <w:proofErr w:type="spellEnd"/>
            <w:r>
              <w:t xml:space="preserve"> Reason Code</w:t>
            </w:r>
          </w:p>
        </w:tc>
        <w:tc>
          <w:tcPr>
            <w:tcW w:w="1502" w:type="pct"/>
          </w:tcPr>
          <w:p w14:paraId="198AD642" w14:textId="77777777" w:rsidR="00EE46FF" w:rsidRPr="0046170B" w:rsidRDefault="00EE46FF" w:rsidP="00D33641">
            <w:pPr>
              <w:pStyle w:val="Tabletext10"/>
            </w:pPr>
            <w:r w:rsidRPr="0046170B">
              <w:t>A code specifying a reason for exemption from this tax.</w:t>
            </w:r>
          </w:p>
        </w:tc>
        <w:tc>
          <w:tcPr>
            <w:tcW w:w="401" w:type="pct"/>
            <w:noWrap/>
            <w:hideMark/>
          </w:tcPr>
          <w:p w14:paraId="7E4A5C6B" w14:textId="77777777" w:rsidR="00EE46FF" w:rsidRPr="0046170B" w:rsidRDefault="00EE46FF" w:rsidP="00D33641">
            <w:pPr>
              <w:pStyle w:val="Tabletext10"/>
            </w:pPr>
            <w:r w:rsidRPr="0046170B">
              <w:t>UN00001337</w:t>
            </w:r>
          </w:p>
        </w:tc>
        <w:tc>
          <w:tcPr>
            <w:tcW w:w="1202" w:type="pct"/>
            <w:noWrap/>
            <w:hideMark/>
          </w:tcPr>
          <w:p w14:paraId="05C868CA" w14:textId="77777777" w:rsidR="00EE46FF" w:rsidRPr="0046170B" w:rsidRDefault="00EE46FF" w:rsidP="00D33641">
            <w:pPr>
              <w:pStyle w:val="Tabletext10"/>
            </w:pPr>
            <w:r w:rsidRPr="0046170B">
              <w:t>Tax. Exemption Reason. Code</w:t>
            </w:r>
          </w:p>
        </w:tc>
      </w:tr>
      <w:tr w:rsidR="00EE46FF" w:rsidRPr="0046170B" w14:paraId="7B7940A2" w14:textId="77777777" w:rsidTr="00D33641">
        <w:trPr>
          <w:cantSplit/>
          <w:jc w:val="center"/>
        </w:trPr>
        <w:tc>
          <w:tcPr>
            <w:tcW w:w="292" w:type="pct"/>
          </w:tcPr>
          <w:p w14:paraId="71BB8997" w14:textId="77777777" w:rsidR="00EE46FF" w:rsidRPr="002D4039" w:rsidRDefault="00EE46FF" w:rsidP="00D33641">
            <w:pPr>
              <w:pStyle w:val="Tabletext10"/>
              <w:jc w:val="center"/>
            </w:pPr>
            <w:r>
              <w:rPr>
                <w:rFonts w:hint="eastAsia"/>
              </w:rPr>
              <w:t>1</w:t>
            </w:r>
            <w:r>
              <w:t>6</w:t>
            </w:r>
          </w:p>
        </w:tc>
        <w:tc>
          <w:tcPr>
            <w:tcW w:w="401" w:type="pct"/>
          </w:tcPr>
          <w:p w14:paraId="429A65C2" w14:textId="77777777" w:rsidR="00EE46FF" w:rsidRPr="00616472" w:rsidRDefault="00EE46FF" w:rsidP="00D33641">
            <w:pPr>
              <w:pStyle w:val="Tabletext10"/>
              <w:jc w:val="center"/>
            </w:pPr>
            <w:r w:rsidRPr="00616472">
              <w:t>BCC</w:t>
            </w:r>
          </w:p>
        </w:tc>
        <w:tc>
          <w:tcPr>
            <w:tcW w:w="1202" w:type="pct"/>
          </w:tcPr>
          <w:p w14:paraId="383E9FB7" w14:textId="77777777" w:rsidR="00EE46FF" w:rsidRPr="0046170B" w:rsidRDefault="00EE46FF" w:rsidP="00D33641">
            <w:pPr>
              <w:pStyle w:val="Tabletext10"/>
            </w:pPr>
            <w:r>
              <w:rPr>
                <w:rFonts w:hint="eastAsia"/>
              </w:rPr>
              <w:t>B</w:t>
            </w:r>
            <w:r>
              <w:t>asis Allowance Rate</w:t>
            </w:r>
          </w:p>
        </w:tc>
        <w:tc>
          <w:tcPr>
            <w:tcW w:w="1502" w:type="pct"/>
          </w:tcPr>
          <w:p w14:paraId="5581F9F5" w14:textId="77777777" w:rsidR="00EE46FF" w:rsidRPr="0046170B" w:rsidRDefault="00EE46FF" w:rsidP="00D33641">
            <w:pPr>
              <w:pStyle w:val="Tabletext10"/>
            </w:pPr>
            <w:r w:rsidRPr="0046170B">
              <w:t>The rate of the tax basis allowance (deduction or discount) used to calculate the tax.</w:t>
            </w:r>
          </w:p>
        </w:tc>
        <w:tc>
          <w:tcPr>
            <w:tcW w:w="401" w:type="pct"/>
            <w:noWrap/>
            <w:hideMark/>
          </w:tcPr>
          <w:p w14:paraId="765F1AF8" w14:textId="77777777" w:rsidR="00EE46FF" w:rsidRPr="0046170B" w:rsidRDefault="00EE46FF" w:rsidP="00D33641">
            <w:pPr>
              <w:pStyle w:val="Tabletext10"/>
            </w:pPr>
            <w:r w:rsidRPr="0046170B">
              <w:t>UN00001307</w:t>
            </w:r>
          </w:p>
        </w:tc>
        <w:tc>
          <w:tcPr>
            <w:tcW w:w="1202" w:type="pct"/>
            <w:noWrap/>
            <w:hideMark/>
          </w:tcPr>
          <w:p w14:paraId="399A9CAC" w14:textId="77777777" w:rsidR="00EE46FF" w:rsidRPr="0046170B" w:rsidRDefault="00EE46FF" w:rsidP="00D33641">
            <w:pPr>
              <w:pStyle w:val="Tabletext10"/>
            </w:pPr>
            <w:r w:rsidRPr="0046170B">
              <w:t>Tax. Tax Basis Allowance. Rate</w:t>
            </w:r>
          </w:p>
        </w:tc>
      </w:tr>
      <w:tr w:rsidR="00EE46FF" w:rsidRPr="0046170B" w14:paraId="37D10A65" w14:textId="77777777" w:rsidTr="00D33641">
        <w:trPr>
          <w:cantSplit/>
          <w:jc w:val="center"/>
        </w:trPr>
        <w:tc>
          <w:tcPr>
            <w:tcW w:w="292" w:type="pct"/>
          </w:tcPr>
          <w:p w14:paraId="75B171FF" w14:textId="77777777" w:rsidR="00EE46FF" w:rsidRPr="002D4039" w:rsidRDefault="00EE46FF" w:rsidP="00D33641">
            <w:pPr>
              <w:pStyle w:val="Tabletext10"/>
              <w:jc w:val="center"/>
            </w:pPr>
            <w:r>
              <w:rPr>
                <w:rFonts w:hint="eastAsia"/>
              </w:rPr>
              <w:t>1</w:t>
            </w:r>
            <w:r>
              <w:t>7</w:t>
            </w:r>
          </w:p>
        </w:tc>
        <w:tc>
          <w:tcPr>
            <w:tcW w:w="401" w:type="pct"/>
          </w:tcPr>
          <w:p w14:paraId="336F3A40" w14:textId="77777777" w:rsidR="00EE46FF" w:rsidRPr="00616472" w:rsidRDefault="00EE46FF" w:rsidP="00D33641">
            <w:pPr>
              <w:pStyle w:val="Tabletext10"/>
              <w:jc w:val="center"/>
            </w:pPr>
            <w:r w:rsidRPr="00616472">
              <w:t>BCC</w:t>
            </w:r>
          </w:p>
        </w:tc>
        <w:tc>
          <w:tcPr>
            <w:tcW w:w="1202" w:type="pct"/>
          </w:tcPr>
          <w:p w14:paraId="4D1A7168" w14:textId="77777777" w:rsidR="00EE46FF" w:rsidRPr="0046170B" w:rsidRDefault="00EE46FF" w:rsidP="00D33641">
            <w:pPr>
              <w:pStyle w:val="Tabletext10"/>
            </w:pPr>
            <w:r>
              <w:rPr>
                <w:rFonts w:hint="eastAsia"/>
              </w:rPr>
              <w:t>P</w:t>
            </w:r>
            <w:r>
              <w:t>oint Date</w:t>
            </w:r>
          </w:p>
        </w:tc>
        <w:tc>
          <w:tcPr>
            <w:tcW w:w="1502" w:type="pct"/>
          </w:tcPr>
          <w:p w14:paraId="0A7D798D" w14:textId="77777777" w:rsidR="00EE46FF" w:rsidRPr="0046170B" w:rsidRDefault="00EE46FF" w:rsidP="00D33641">
            <w:pPr>
              <w:pStyle w:val="Tabletext10"/>
            </w:pPr>
            <w:r w:rsidRPr="0046170B">
              <w:t>The date of the tax point when taxes are or will be applicable.</w:t>
            </w:r>
          </w:p>
        </w:tc>
        <w:tc>
          <w:tcPr>
            <w:tcW w:w="401" w:type="pct"/>
            <w:noWrap/>
            <w:hideMark/>
          </w:tcPr>
          <w:p w14:paraId="0AACD6BD" w14:textId="77777777" w:rsidR="00EE46FF" w:rsidRPr="0046170B" w:rsidRDefault="00EE46FF" w:rsidP="00D33641">
            <w:pPr>
              <w:pStyle w:val="Tabletext10"/>
            </w:pPr>
            <w:r w:rsidRPr="0046170B">
              <w:t>UN00001504</w:t>
            </w:r>
          </w:p>
        </w:tc>
        <w:tc>
          <w:tcPr>
            <w:tcW w:w="1202" w:type="pct"/>
            <w:noWrap/>
            <w:hideMark/>
          </w:tcPr>
          <w:p w14:paraId="23B6D333" w14:textId="77777777" w:rsidR="00EE46FF" w:rsidRPr="0046170B" w:rsidRDefault="00EE46FF" w:rsidP="00D33641">
            <w:pPr>
              <w:pStyle w:val="Tabletext10"/>
            </w:pPr>
            <w:r w:rsidRPr="0046170B">
              <w:t>Tax. Tax Point. Date</w:t>
            </w:r>
          </w:p>
        </w:tc>
      </w:tr>
      <w:tr w:rsidR="00EE46FF" w:rsidRPr="0046170B" w14:paraId="279513CD" w14:textId="77777777" w:rsidTr="00D33641">
        <w:trPr>
          <w:cantSplit/>
          <w:jc w:val="center"/>
        </w:trPr>
        <w:tc>
          <w:tcPr>
            <w:tcW w:w="292" w:type="pct"/>
          </w:tcPr>
          <w:p w14:paraId="69888760" w14:textId="77777777" w:rsidR="00EE46FF" w:rsidRPr="002D4039" w:rsidRDefault="00EE46FF" w:rsidP="00D33641">
            <w:pPr>
              <w:pStyle w:val="Tabletext10"/>
              <w:jc w:val="center"/>
            </w:pPr>
            <w:r>
              <w:rPr>
                <w:rFonts w:hint="eastAsia"/>
              </w:rPr>
              <w:t>1</w:t>
            </w:r>
            <w:r>
              <w:t>8</w:t>
            </w:r>
          </w:p>
        </w:tc>
        <w:tc>
          <w:tcPr>
            <w:tcW w:w="401" w:type="pct"/>
          </w:tcPr>
          <w:p w14:paraId="35BE610A" w14:textId="77777777" w:rsidR="00EE46FF" w:rsidRPr="00616472" w:rsidRDefault="00EE46FF" w:rsidP="00D33641">
            <w:pPr>
              <w:pStyle w:val="Tabletext10"/>
              <w:jc w:val="center"/>
            </w:pPr>
            <w:r w:rsidRPr="00616472">
              <w:t>BCC</w:t>
            </w:r>
          </w:p>
        </w:tc>
        <w:tc>
          <w:tcPr>
            <w:tcW w:w="1202" w:type="pct"/>
          </w:tcPr>
          <w:p w14:paraId="639D9D70" w14:textId="77777777" w:rsidR="00EE46FF" w:rsidRPr="0046170B" w:rsidRDefault="00EE46FF" w:rsidP="00D33641">
            <w:pPr>
              <w:pStyle w:val="Tabletext10"/>
            </w:pPr>
            <w:r>
              <w:rPr>
                <w:rFonts w:hint="eastAsia"/>
              </w:rPr>
              <w:t>I</w:t>
            </w:r>
            <w:r>
              <w:t>dentification</w:t>
            </w:r>
          </w:p>
        </w:tc>
        <w:tc>
          <w:tcPr>
            <w:tcW w:w="1502" w:type="pct"/>
          </w:tcPr>
          <w:p w14:paraId="30ADC59A" w14:textId="77777777" w:rsidR="00EE46FF" w:rsidRPr="0046170B" w:rsidRDefault="00EE46FF" w:rsidP="00D33641">
            <w:pPr>
              <w:pStyle w:val="Tabletext10"/>
            </w:pPr>
            <w:r w:rsidRPr="0046170B">
              <w:t>An identification, expressed as text, for a tax.</w:t>
            </w:r>
          </w:p>
        </w:tc>
        <w:tc>
          <w:tcPr>
            <w:tcW w:w="401" w:type="pct"/>
            <w:noWrap/>
            <w:hideMark/>
          </w:tcPr>
          <w:p w14:paraId="15827EB6" w14:textId="77777777" w:rsidR="00EE46FF" w:rsidRPr="0046170B" w:rsidRDefault="00EE46FF" w:rsidP="00D33641">
            <w:pPr>
              <w:pStyle w:val="Tabletext10"/>
            </w:pPr>
            <w:r w:rsidRPr="0046170B">
              <w:t>UN00002665</w:t>
            </w:r>
          </w:p>
        </w:tc>
        <w:tc>
          <w:tcPr>
            <w:tcW w:w="1202" w:type="pct"/>
            <w:noWrap/>
            <w:hideMark/>
          </w:tcPr>
          <w:p w14:paraId="4A43D6D2" w14:textId="77777777" w:rsidR="00EE46FF" w:rsidRPr="0046170B" w:rsidRDefault="00EE46FF" w:rsidP="00D33641">
            <w:pPr>
              <w:pStyle w:val="Tabletext10"/>
            </w:pPr>
            <w:r w:rsidRPr="0046170B">
              <w:t>Tax. Identification. Text</w:t>
            </w:r>
          </w:p>
        </w:tc>
      </w:tr>
      <w:tr w:rsidR="00EE46FF" w:rsidRPr="0046170B" w14:paraId="50A4C858" w14:textId="77777777" w:rsidTr="00D33641">
        <w:trPr>
          <w:cantSplit/>
          <w:jc w:val="center"/>
        </w:trPr>
        <w:tc>
          <w:tcPr>
            <w:tcW w:w="292" w:type="pct"/>
          </w:tcPr>
          <w:p w14:paraId="1D256D53" w14:textId="77777777" w:rsidR="00EE46FF" w:rsidRPr="002D4039" w:rsidRDefault="00EE46FF" w:rsidP="00D33641">
            <w:pPr>
              <w:pStyle w:val="Tabletext10"/>
              <w:jc w:val="center"/>
            </w:pPr>
            <w:r>
              <w:rPr>
                <w:rFonts w:hint="eastAsia"/>
              </w:rPr>
              <w:t>1</w:t>
            </w:r>
            <w:r>
              <w:t>9</w:t>
            </w:r>
          </w:p>
        </w:tc>
        <w:tc>
          <w:tcPr>
            <w:tcW w:w="401" w:type="pct"/>
          </w:tcPr>
          <w:p w14:paraId="3FDFD86D" w14:textId="77777777" w:rsidR="00EE46FF" w:rsidRPr="00616472" w:rsidRDefault="00EE46FF" w:rsidP="00D33641">
            <w:pPr>
              <w:pStyle w:val="Tabletext10"/>
              <w:jc w:val="center"/>
            </w:pPr>
            <w:r w:rsidRPr="00616472">
              <w:t>BCC</w:t>
            </w:r>
          </w:p>
        </w:tc>
        <w:tc>
          <w:tcPr>
            <w:tcW w:w="1202" w:type="pct"/>
          </w:tcPr>
          <w:p w14:paraId="097EAE2F" w14:textId="77777777" w:rsidR="00EE46FF" w:rsidRPr="0046170B" w:rsidRDefault="00EE46FF" w:rsidP="00D33641">
            <w:pPr>
              <w:pStyle w:val="Tabletext10"/>
            </w:pPr>
            <w:r>
              <w:rPr>
                <w:rFonts w:hint="eastAsia"/>
              </w:rPr>
              <w:t>D</w:t>
            </w:r>
            <w:r>
              <w:t>ue Date</w:t>
            </w:r>
          </w:p>
        </w:tc>
        <w:tc>
          <w:tcPr>
            <w:tcW w:w="1502" w:type="pct"/>
          </w:tcPr>
          <w:p w14:paraId="5BECF9B8" w14:textId="77777777" w:rsidR="00EE46FF" w:rsidRPr="0046170B" w:rsidRDefault="00EE46FF" w:rsidP="00D33641">
            <w:pPr>
              <w:pStyle w:val="Tabletext10"/>
            </w:pPr>
            <w:r w:rsidRPr="0046170B">
              <w:t>The date, time, date time, or other date time value of when tax is due.</w:t>
            </w:r>
          </w:p>
        </w:tc>
        <w:tc>
          <w:tcPr>
            <w:tcW w:w="401" w:type="pct"/>
            <w:noWrap/>
            <w:hideMark/>
          </w:tcPr>
          <w:p w14:paraId="2D34EDF9" w14:textId="77777777" w:rsidR="00EE46FF" w:rsidRPr="0046170B" w:rsidRDefault="00EE46FF" w:rsidP="00D33641">
            <w:pPr>
              <w:pStyle w:val="Tabletext10"/>
            </w:pPr>
            <w:r w:rsidRPr="0046170B">
              <w:t>UN00002666</w:t>
            </w:r>
          </w:p>
        </w:tc>
        <w:tc>
          <w:tcPr>
            <w:tcW w:w="1202" w:type="pct"/>
            <w:noWrap/>
            <w:hideMark/>
          </w:tcPr>
          <w:p w14:paraId="629A3309" w14:textId="77777777" w:rsidR="00EE46FF" w:rsidRPr="0046170B" w:rsidRDefault="00EE46FF" w:rsidP="00D33641">
            <w:pPr>
              <w:pStyle w:val="Tabletext10"/>
            </w:pPr>
            <w:r w:rsidRPr="0046170B">
              <w:t>Tax. Due. Date Time</w:t>
            </w:r>
          </w:p>
        </w:tc>
      </w:tr>
      <w:tr w:rsidR="00EE46FF" w:rsidRPr="0046170B" w14:paraId="0C846D19" w14:textId="77777777" w:rsidTr="00D33641">
        <w:trPr>
          <w:cantSplit/>
          <w:jc w:val="center"/>
        </w:trPr>
        <w:tc>
          <w:tcPr>
            <w:tcW w:w="292" w:type="pct"/>
          </w:tcPr>
          <w:p w14:paraId="5CA6BD45" w14:textId="77777777" w:rsidR="00EE46FF" w:rsidRPr="002D4039" w:rsidRDefault="00EE46FF" w:rsidP="00D33641">
            <w:pPr>
              <w:pStyle w:val="Tabletext10"/>
              <w:jc w:val="center"/>
            </w:pPr>
            <w:r>
              <w:rPr>
                <w:rFonts w:hint="eastAsia"/>
              </w:rPr>
              <w:t>2</w:t>
            </w:r>
            <w:r>
              <w:t>0</w:t>
            </w:r>
          </w:p>
        </w:tc>
        <w:tc>
          <w:tcPr>
            <w:tcW w:w="401" w:type="pct"/>
          </w:tcPr>
          <w:p w14:paraId="03B7F017" w14:textId="77777777" w:rsidR="00EE46FF" w:rsidRPr="00616472" w:rsidRDefault="00EE46FF" w:rsidP="00D33641">
            <w:pPr>
              <w:pStyle w:val="Tabletext10"/>
              <w:jc w:val="center"/>
            </w:pPr>
            <w:r w:rsidRPr="00616472">
              <w:t>BCC</w:t>
            </w:r>
          </w:p>
        </w:tc>
        <w:tc>
          <w:tcPr>
            <w:tcW w:w="1202" w:type="pct"/>
          </w:tcPr>
          <w:p w14:paraId="428244AC" w14:textId="77777777" w:rsidR="00EE46FF" w:rsidRPr="0046170B" w:rsidRDefault="00EE46FF" w:rsidP="00D33641">
            <w:pPr>
              <w:pStyle w:val="Tabletext10"/>
            </w:pPr>
            <w:r>
              <w:rPr>
                <w:rFonts w:hint="eastAsia"/>
              </w:rPr>
              <w:t>D</w:t>
            </w:r>
            <w:r>
              <w:t>escription</w:t>
            </w:r>
          </w:p>
        </w:tc>
        <w:tc>
          <w:tcPr>
            <w:tcW w:w="1502" w:type="pct"/>
          </w:tcPr>
          <w:p w14:paraId="1A915BAB" w14:textId="77777777" w:rsidR="00EE46FF" w:rsidRPr="0046170B" w:rsidRDefault="00EE46FF" w:rsidP="00D33641">
            <w:pPr>
              <w:pStyle w:val="Tabletext10"/>
            </w:pPr>
            <w:r w:rsidRPr="0046170B">
              <w:t>A textual description of this tax.</w:t>
            </w:r>
          </w:p>
        </w:tc>
        <w:tc>
          <w:tcPr>
            <w:tcW w:w="401" w:type="pct"/>
            <w:noWrap/>
            <w:hideMark/>
          </w:tcPr>
          <w:p w14:paraId="55767926" w14:textId="77777777" w:rsidR="00EE46FF" w:rsidRPr="0046170B" w:rsidRDefault="00EE46FF" w:rsidP="00D33641">
            <w:pPr>
              <w:pStyle w:val="Tabletext10"/>
            </w:pPr>
            <w:r w:rsidRPr="0046170B">
              <w:t>UN00002667</w:t>
            </w:r>
          </w:p>
        </w:tc>
        <w:tc>
          <w:tcPr>
            <w:tcW w:w="1202" w:type="pct"/>
            <w:noWrap/>
            <w:hideMark/>
          </w:tcPr>
          <w:p w14:paraId="3D129254" w14:textId="77777777" w:rsidR="00EE46FF" w:rsidRPr="0046170B" w:rsidRDefault="00EE46FF" w:rsidP="00D33641">
            <w:pPr>
              <w:pStyle w:val="Tabletext10"/>
            </w:pPr>
            <w:r w:rsidRPr="0046170B">
              <w:t>Tax. Description. Text</w:t>
            </w:r>
          </w:p>
        </w:tc>
      </w:tr>
      <w:tr w:rsidR="00EE46FF" w:rsidRPr="0046170B" w14:paraId="1D39BC7C" w14:textId="77777777" w:rsidTr="00D33641">
        <w:trPr>
          <w:cantSplit/>
          <w:jc w:val="center"/>
        </w:trPr>
        <w:tc>
          <w:tcPr>
            <w:tcW w:w="292" w:type="pct"/>
          </w:tcPr>
          <w:p w14:paraId="4F59FD9F" w14:textId="77777777" w:rsidR="00EE46FF" w:rsidRPr="002D4039" w:rsidRDefault="00EE46FF" w:rsidP="00D33641">
            <w:pPr>
              <w:pStyle w:val="Tabletext10"/>
              <w:jc w:val="center"/>
            </w:pPr>
            <w:r>
              <w:rPr>
                <w:rFonts w:hint="eastAsia"/>
              </w:rPr>
              <w:t>2</w:t>
            </w:r>
            <w:r>
              <w:t>1</w:t>
            </w:r>
          </w:p>
        </w:tc>
        <w:tc>
          <w:tcPr>
            <w:tcW w:w="401" w:type="pct"/>
          </w:tcPr>
          <w:p w14:paraId="4A6396AD" w14:textId="77777777" w:rsidR="00EE46FF" w:rsidRPr="00616472" w:rsidRDefault="00EE46FF" w:rsidP="00D33641">
            <w:pPr>
              <w:pStyle w:val="Tabletext10"/>
              <w:jc w:val="center"/>
            </w:pPr>
            <w:r w:rsidRPr="00616472">
              <w:t>BCC</w:t>
            </w:r>
          </w:p>
        </w:tc>
        <w:tc>
          <w:tcPr>
            <w:tcW w:w="1202" w:type="pct"/>
          </w:tcPr>
          <w:p w14:paraId="6998437C" w14:textId="77777777" w:rsidR="00EE46FF" w:rsidRPr="0046170B" w:rsidRDefault="00EE46FF" w:rsidP="00D33641">
            <w:pPr>
              <w:pStyle w:val="Tabletext10"/>
            </w:pPr>
            <w:r>
              <w:rPr>
                <w:rFonts w:hint="eastAsia"/>
              </w:rPr>
              <w:t>T</w:t>
            </w:r>
            <w:r>
              <w:t>ype</w:t>
            </w:r>
          </w:p>
        </w:tc>
        <w:tc>
          <w:tcPr>
            <w:tcW w:w="1502" w:type="pct"/>
          </w:tcPr>
          <w:p w14:paraId="1161E7AF" w14:textId="77777777" w:rsidR="00EE46FF" w:rsidRPr="0046170B" w:rsidRDefault="00EE46FF" w:rsidP="00D33641">
            <w:pPr>
              <w:pStyle w:val="Tabletext10"/>
            </w:pPr>
            <w:r w:rsidRPr="0046170B">
              <w:t>A type of tax, expressed as text.</w:t>
            </w:r>
          </w:p>
        </w:tc>
        <w:tc>
          <w:tcPr>
            <w:tcW w:w="401" w:type="pct"/>
            <w:noWrap/>
            <w:hideMark/>
          </w:tcPr>
          <w:p w14:paraId="7401CCCF" w14:textId="77777777" w:rsidR="00EE46FF" w:rsidRPr="0046170B" w:rsidRDefault="00EE46FF" w:rsidP="00D33641">
            <w:pPr>
              <w:pStyle w:val="Tabletext10"/>
            </w:pPr>
            <w:r w:rsidRPr="0046170B">
              <w:t>UN00001694</w:t>
            </w:r>
          </w:p>
        </w:tc>
        <w:tc>
          <w:tcPr>
            <w:tcW w:w="1202" w:type="pct"/>
            <w:noWrap/>
            <w:hideMark/>
          </w:tcPr>
          <w:p w14:paraId="041B0FCC" w14:textId="77777777" w:rsidR="00EE46FF" w:rsidRPr="0046170B" w:rsidRDefault="00EE46FF" w:rsidP="00D33641">
            <w:pPr>
              <w:pStyle w:val="Tabletext10"/>
            </w:pPr>
            <w:r w:rsidRPr="0046170B">
              <w:t>Tax. Type. Text</w:t>
            </w:r>
          </w:p>
        </w:tc>
      </w:tr>
      <w:tr w:rsidR="00EE46FF" w:rsidRPr="0046170B" w14:paraId="1FD77B75" w14:textId="77777777" w:rsidTr="00D33641">
        <w:trPr>
          <w:cantSplit/>
          <w:jc w:val="center"/>
        </w:trPr>
        <w:tc>
          <w:tcPr>
            <w:tcW w:w="292" w:type="pct"/>
          </w:tcPr>
          <w:p w14:paraId="4B009D70" w14:textId="77777777" w:rsidR="00EE46FF" w:rsidRPr="002D4039" w:rsidRDefault="00EE46FF" w:rsidP="00D33641">
            <w:pPr>
              <w:pStyle w:val="Tabletext10"/>
              <w:jc w:val="center"/>
            </w:pPr>
            <w:r>
              <w:rPr>
                <w:rFonts w:hint="eastAsia"/>
              </w:rPr>
              <w:t>2</w:t>
            </w:r>
            <w:r>
              <w:t>2</w:t>
            </w:r>
          </w:p>
        </w:tc>
        <w:tc>
          <w:tcPr>
            <w:tcW w:w="401" w:type="pct"/>
          </w:tcPr>
          <w:p w14:paraId="71A4BAF6" w14:textId="77777777" w:rsidR="00EE46FF" w:rsidRPr="00616472" w:rsidRDefault="00EE46FF" w:rsidP="00D33641">
            <w:pPr>
              <w:pStyle w:val="Tabletext10"/>
              <w:jc w:val="center"/>
            </w:pPr>
            <w:r w:rsidRPr="00616472">
              <w:t>BCC</w:t>
            </w:r>
          </w:p>
        </w:tc>
        <w:tc>
          <w:tcPr>
            <w:tcW w:w="1202" w:type="pct"/>
          </w:tcPr>
          <w:p w14:paraId="57A55113" w14:textId="77777777" w:rsidR="00EE46FF" w:rsidRPr="0046170B" w:rsidRDefault="00EE46FF" w:rsidP="00D33641">
            <w:pPr>
              <w:pStyle w:val="Tabletext10"/>
            </w:pPr>
            <w:r>
              <w:rPr>
                <w:rFonts w:hint="eastAsia"/>
              </w:rPr>
              <w:t>P</w:t>
            </w:r>
            <w:r>
              <w:t>ayment Method Code</w:t>
            </w:r>
          </w:p>
        </w:tc>
        <w:tc>
          <w:tcPr>
            <w:tcW w:w="1502" w:type="pct"/>
          </w:tcPr>
          <w:p w14:paraId="7C241A58" w14:textId="77777777" w:rsidR="00EE46FF" w:rsidRPr="0046170B" w:rsidRDefault="00EE46FF" w:rsidP="00D33641">
            <w:pPr>
              <w:pStyle w:val="Tabletext10"/>
            </w:pPr>
            <w:r w:rsidRPr="0046170B">
              <w:t>A code specifying a payment method for this tax.</w:t>
            </w:r>
          </w:p>
        </w:tc>
        <w:tc>
          <w:tcPr>
            <w:tcW w:w="401" w:type="pct"/>
            <w:noWrap/>
            <w:hideMark/>
          </w:tcPr>
          <w:p w14:paraId="10139703" w14:textId="77777777" w:rsidR="00EE46FF" w:rsidRPr="0046170B" w:rsidRDefault="00EE46FF" w:rsidP="00D33641">
            <w:pPr>
              <w:pStyle w:val="Tabletext10"/>
            </w:pPr>
            <w:r w:rsidRPr="0046170B">
              <w:t>UN00001696</w:t>
            </w:r>
          </w:p>
        </w:tc>
        <w:tc>
          <w:tcPr>
            <w:tcW w:w="1202" w:type="pct"/>
            <w:noWrap/>
            <w:hideMark/>
          </w:tcPr>
          <w:p w14:paraId="5A94F713" w14:textId="77777777" w:rsidR="00EE46FF" w:rsidRPr="0046170B" w:rsidRDefault="00EE46FF" w:rsidP="00D33641">
            <w:pPr>
              <w:pStyle w:val="Tabletext10"/>
            </w:pPr>
            <w:r w:rsidRPr="0046170B">
              <w:t>Tax. Payment Method. Code</w:t>
            </w:r>
          </w:p>
        </w:tc>
      </w:tr>
      <w:tr w:rsidR="00EE46FF" w:rsidRPr="0046170B" w14:paraId="433E2092" w14:textId="77777777" w:rsidTr="00D33641">
        <w:trPr>
          <w:cantSplit/>
          <w:jc w:val="center"/>
        </w:trPr>
        <w:tc>
          <w:tcPr>
            <w:tcW w:w="292" w:type="pct"/>
          </w:tcPr>
          <w:p w14:paraId="28A7EC08" w14:textId="77777777" w:rsidR="00EE46FF" w:rsidRPr="002D4039" w:rsidRDefault="00EE46FF" w:rsidP="00D33641">
            <w:pPr>
              <w:pStyle w:val="Tabletext10"/>
              <w:jc w:val="center"/>
            </w:pPr>
            <w:r>
              <w:rPr>
                <w:rFonts w:hint="eastAsia"/>
              </w:rPr>
              <w:t>2</w:t>
            </w:r>
            <w:r>
              <w:t>3</w:t>
            </w:r>
          </w:p>
        </w:tc>
        <w:tc>
          <w:tcPr>
            <w:tcW w:w="401" w:type="pct"/>
          </w:tcPr>
          <w:p w14:paraId="4D16AF0B" w14:textId="77777777" w:rsidR="00EE46FF" w:rsidRPr="00616472" w:rsidRDefault="00EE46FF" w:rsidP="00D33641">
            <w:pPr>
              <w:pStyle w:val="Tabletext10"/>
              <w:jc w:val="center"/>
            </w:pPr>
            <w:r w:rsidRPr="00616472">
              <w:t>BCC</w:t>
            </w:r>
          </w:p>
        </w:tc>
        <w:tc>
          <w:tcPr>
            <w:tcW w:w="1202" w:type="pct"/>
          </w:tcPr>
          <w:p w14:paraId="7A46256A" w14:textId="77777777" w:rsidR="00EE46FF" w:rsidRPr="0046170B" w:rsidRDefault="00EE46FF" w:rsidP="00D33641">
            <w:pPr>
              <w:pStyle w:val="Tabletext10"/>
            </w:pPr>
            <w:r>
              <w:rPr>
                <w:rFonts w:hint="eastAsia"/>
              </w:rPr>
              <w:t>D</w:t>
            </w:r>
            <w:r>
              <w:t>eduction Amount</w:t>
            </w:r>
          </w:p>
        </w:tc>
        <w:tc>
          <w:tcPr>
            <w:tcW w:w="1502" w:type="pct"/>
          </w:tcPr>
          <w:p w14:paraId="70164D57" w14:textId="77777777" w:rsidR="00EE46FF" w:rsidRPr="0046170B" w:rsidRDefault="00EE46FF" w:rsidP="00D33641">
            <w:pPr>
              <w:pStyle w:val="Tabletext10"/>
            </w:pPr>
            <w:r w:rsidRPr="0046170B">
              <w:t>A monetary value of a deduction from this tax.</w:t>
            </w:r>
          </w:p>
        </w:tc>
        <w:tc>
          <w:tcPr>
            <w:tcW w:w="401" w:type="pct"/>
            <w:noWrap/>
            <w:hideMark/>
          </w:tcPr>
          <w:p w14:paraId="22A1E9EF" w14:textId="77777777" w:rsidR="00EE46FF" w:rsidRPr="0046170B" w:rsidRDefault="00EE46FF" w:rsidP="00D33641">
            <w:pPr>
              <w:pStyle w:val="Tabletext10"/>
            </w:pPr>
            <w:r w:rsidRPr="0046170B">
              <w:t>UN00001697</w:t>
            </w:r>
          </w:p>
        </w:tc>
        <w:tc>
          <w:tcPr>
            <w:tcW w:w="1202" w:type="pct"/>
            <w:noWrap/>
            <w:hideMark/>
          </w:tcPr>
          <w:p w14:paraId="38983BE2" w14:textId="77777777" w:rsidR="00EE46FF" w:rsidRPr="0046170B" w:rsidRDefault="00EE46FF" w:rsidP="00D33641">
            <w:pPr>
              <w:pStyle w:val="Tabletext10"/>
            </w:pPr>
            <w:r w:rsidRPr="0046170B">
              <w:t>Tax. Deduction. Amount</w:t>
            </w:r>
          </w:p>
        </w:tc>
      </w:tr>
      <w:tr w:rsidR="00EE46FF" w:rsidRPr="0046170B" w14:paraId="33111FED" w14:textId="77777777" w:rsidTr="00D33641">
        <w:trPr>
          <w:cantSplit/>
          <w:jc w:val="center"/>
        </w:trPr>
        <w:tc>
          <w:tcPr>
            <w:tcW w:w="292" w:type="pct"/>
          </w:tcPr>
          <w:p w14:paraId="41746837" w14:textId="77777777" w:rsidR="00EE46FF" w:rsidRPr="002D4039" w:rsidRDefault="00EE46FF" w:rsidP="00D33641">
            <w:pPr>
              <w:pStyle w:val="Tabletext10"/>
              <w:jc w:val="center"/>
            </w:pPr>
            <w:r>
              <w:rPr>
                <w:rFonts w:hint="eastAsia"/>
              </w:rPr>
              <w:t>2</w:t>
            </w:r>
            <w:r>
              <w:t>4</w:t>
            </w:r>
          </w:p>
        </w:tc>
        <w:tc>
          <w:tcPr>
            <w:tcW w:w="401" w:type="pct"/>
          </w:tcPr>
          <w:p w14:paraId="29CEE464" w14:textId="77777777" w:rsidR="00EE46FF" w:rsidRPr="00616472" w:rsidRDefault="00EE46FF" w:rsidP="00D33641">
            <w:pPr>
              <w:pStyle w:val="Tabletext10"/>
              <w:jc w:val="center"/>
            </w:pPr>
            <w:r w:rsidRPr="00616472">
              <w:t>BCC</w:t>
            </w:r>
          </w:p>
        </w:tc>
        <w:tc>
          <w:tcPr>
            <w:tcW w:w="1202" w:type="pct"/>
          </w:tcPr>
          <w:p w14:paraId="011CA514" w14:textId="77777777" w:rsidR="00EE46FF" w:rsidRPr="0046170B" w:rsidRDefault="00EE46FF" w:rsidP="00D33641">
            <w:pPr>
              <w:pStyle w:val="Tabletext10"/>
            </w:pPr>
            <w:r w:rsidRPr="0046170B">
              <w:t>Self-Assessed Calculated Amount</w:t>
            </w:r>
          </w:p>
        </w:tc>
        <w:tc>
          <w:tcPr>
            <w:tcW w:w="1502" w:type="pct"/>
          </w:tcPr>
          <w:p w14:paraId="42F58E16" w14:textId="77777777" w:rsidR="00EE46FF" w:rsidRPr="0046170B" w:rsidRDefault="00EE46FF" w:rsidP="00D33641">
            <w:pPr>
              <w:pStyle w:val="Tabletext10"/>
            </w:pPr>
            <w:r w:rsidRPr="0046170B">
              <w:t>A monetary value of a self-assessed calculated amount of this tax.</w:t>
            </w:r>
          </w:p>
        </w:tc>
        <w:tc>
          <w:tcPr>
            <w:tcW w:w="401" w:type="pct"/>
            <w:noWrap/>
            <w:hideMark/>
          </w:tcPr>
          <w:p w14:paraId="6158C712" w14:textId="77777777" w:rsidR="00EE46FF" w:rsidRPr="0046170B" w:rsidRDefault="00EE46FF" w:rsidP="00D33641">
            <w:pPr>
              <w:pStyle w:val="Tabletext10"/>
            </w:pPr>
            <w:r w:rsidRPr="0046170B">
              <w:t>UN00001698</w:t>
            </w:r>
          </w:p>
        </w:tc>
        <w:tc>
          <w:tcPr>
            <w:tcW w:w="1202" w:type="pct"/>
            <w:noWrap/>
            <w:hideMark/>
          </w:tcPr>
          <w:p w14:paraId="25D9E41E" w14:textId="77777777" w:rsidR="00EE46FF" w:rsidRPr="0046170B" w:rsidRDefault="00EE46FF" w:rsidP="00D33641">
            <w:pPr>
              <w:pStyle w:val="Tabletext10"/>
            </w:pPr>
            <w:r w:rsidRPr="0046170B">
              <w:t>Tax. Self-Assessed Calculated. Amount</w:t>
            </w:r>
          </w:p>
        </w:tc>
      </w:tr>
      <w:tr w:rsidR="00EE46FF" w:rsidRPr="0046170B" w14:paraId="573189EE" w14:textId="77777777" w:rsidTr="00D33641">
        <w:trPr>
          <w:cantSplit/>
          <w:jc w:val="center"/>
        </w:trPr>
        <w:tc>
          <w:tcPr>
            <w:tcW w:w="292" w:type="pct"/>
          </w:tcPr>
          <w:p w14:paraId="33029673" w14:textId="77777777" w:rsidR="00EE46FF" w:rsidRPr="002D4039" w:rsidRDefault="00EE46FF" w:rsidP="00D33641">
            <w:pPr>
              <w:pStyle w:val="Tabletext10"/>
              <w:jc w:val="center"/>
            </w:pPr>
            <w:r>
              <w:rPr>
                <w:rFonts w:hint="eastAsia"/>
              </w:rPr>
              <w:t>2</w:t>
            </w:r>
            <w:r>
              <w:t>5</w:t>
            </w:r>
          </w:p>
        </w:tc>
        <w:tc>
          <w:tcPr>
            <w:tcW w:w="401" w:type="pct"/>
          </w:tcPr>
          <w:p w14:paraId="05527AF8" w14:textId="77777777" w:rsidR="00EE46FF" w:rsidRPr="00616472" w:rsidRDefault="00EE46FF" w:rsidP="00D33641">
            <w:pPr>
              <w:pStyle w:val="Tabletext10"/>
              <w:jc w:val="center"/>
            </w:pPr>
            <w:r w:rsidRPr="00616472">
              <w:t>BCC</w:t>
            </w:r>
          </w:p>
        </w:tc>
        <w:tc>
          <w:tcPr>
            <w:tcW w:w="1202" w:type="pct"/>
          </w:tcPr>
          <w:p w14:paraId="4844309E" w14:textId="77777777" w:rsidR="00EE46FF" w:rsidRPr="0046170B" w:rsidRDefault="00EE46FF" w:rsidP="00D33641">
            <w:pPr>
              <w:pStyle w:val="Tabletext10"/>
            </w:pPr>
            <w:r w:rsidRPr="0046170B">
              <w:t>Self-Assessed Basis Quantity</w:t>
            </w:r>
          </w:p>
        </w:tc>
        <w:tc>
          <w:tcPr>
            <w:tcW w:w="1502" w:type="pct"/>
          </w:tcPr>
          <w:p w14:paraId="7B0A03E6" w14:textId="77777777" w:rsidR="00EE46FF" w:rsidRPr="0046170B" w:rsidRDefault="00EE46FF" w:rsidP="00D33641">
            <w:pPr>
              <w:pStyle w:val="Tabletext10"/>
            </w:pPr>
            <w:r w:rsidRPr="0046170B">
              <w:t>A quantity used as a basis in calculating a self-assessed tax amount.</w:t>
            </w:r>
          </w:p>
        </w:tc>
        <w:tc>
          <w:tcPr>
            <w:tcW w:w="401" w:type="pct"/>
            <w:noWrap/>
            <w:hideMark/>
          </w:tcPr>
          <w:p w14:paraId="4A447AFA" w14:textId="77777777" w:rsidR="00EE46FF" w:rsidRPr="0046170B" w:rsidRDefault="00EE46FF" w:rsidP="00D33641">
            <w:pPr>
              <w:pStyle w:val="Tabletext10"/>
            </w:pPr>
            <w:r w:rsidRPr="0046170B">
              <w:t>UN00001699</w:t>
            </w:r>
          </w:p>
        </w:tc>
        <w:tc>
          <w:tcPr>
            <w:tcW w:w="1202" w:type="pct"/>
            <w:noWrap/>
            <w:hideMark/>
          </w:tcPr>
          <w:p w14:paraId="402E9C5E" w14:textId="77777777" w:rsidR="00EE46FF" w:rsidRPr="0046170B" w:rsidRDefault="00EE46FF" w:rsidP="00D33641">
            <w:pPr>
              <w:pStyle w:val="Tabletext10"/>
            </w:pPr>
            <w:r w:rsidRPr="0046170B">
              <w:t>Tax. Self-Assessed Basis. Quantity</w:t>
            </w:r>
          </w:p>
        </w:tc>
      </w:tr>
      <w:tr w:rsidR="00EE46FF" w:rsidRPr="0046170B" w14:paraId="2D2F91E5" w14:textId="77777777" w:rsidTr="00D33641">
        <w:trPr>
          <w:cantSplit/>
          <w:jc w:val="center"/>
        </w:trPr>
        <w:tc>
          <w:tcPr>
            <w:tcW w:w="292" w:type="pct"/>
          </w:tcPr>
          <w:p w14:paraId="228549C0" w14:textId="77777777" w:rsidR="00EE46FF" w:rsidRPr="002D4039" w:rsidRDefault="00EE46FF" w:rsidP="00D33641">
            <w:pPr>
              <w:pStyle w:val="Tabletext10"/>
              <w:jc w:val="center"/>
            </w:pPr>
            <w:r>
              <w:rPr>
                <w:rFonts w:hint="eastAsia"/>
              </w:rPr>
              <w:t>2</w:t>
            </w:r>
            <w:r>
              <w:t>6</w:t>
            </w:r>
          </w:p>
        </w:tc>
        <w:tc>
          <w:tcPr>
            <w:tcW w:w="401" w:type="pct"/>
          </w:tcPr>
          <w:p w14:paraId="6E6B1FDE" w14:textId="77777777" w:rsidR="00EE46FF" w:rsidRPr="00616472" w:rsidRDefault="00EE46FF" w:rsidP="00D33641">
            <w:pPr>
              <w:pStyle w:val="Tabletext10"/>
              <w:jc w:val="center"/>
            </w:pPr>
            <w:r w:rsidRPr="00616472">
              <w:t>BCC</w:t>
            </w:r>
          </w:p>
        </w:tc>
        <w:tc>
          <w:tcPr>
            <w:tcW w:w="1202" w:type="pct"/>
          </w:tcPr>
          <w:p w14:paraId="1EB26EAD" w14:textId="77777777" w:rsidR="00EE46FF" w:rsidRPr="0046170B" w:rsidRDefault="00EE46FF" w:rsidP="00D33641">
            <w:pPr>
              <w:pStyle w:val="Tabletext10"/>
            </w:pPr>
            <w:r w:rsidRPr="0046170B">
              <w:t xml:space="preserve">Self-Assessed </w:t>
            </w:r>
            <w:proofErr w:type="spellStart"/>
            <w:r w:rsidRPr="0046170B">
              <w:t>Basi</w:t>
            </w:r>
            <w:proofErr w:type="spellEnd"/>
            <w:r w:rsidRPr="0046170B">
              <w:t>. Amount</w:t>
            </w:r>
          </w:p>
        </w:tc>
        <w:tc>
          <w:tcPr>
            <w:tcW w:w="1502" w:type="pct"/>
          </w:tcPr>
          <w:p w14:paraId="3E4CB365" w14:textId="77777777" w:rsidR="00EE46FF" w:rsidRPr="0046170B" w:rsidRDefault="00EE46FF" w:rsidP="00D33641">
            <w:pPr>
              <w:pStyle w:val="Tabletext10"/>
            </w:pPr>
            <w:r w:rsidRPr="0046170B">
              <w:t>A monetary value used as a basis in calculating a self-assessed tax amount.</w:t>
            </w:r>
          </w:p>
        </w:tc>
        <w:tc>
          <w:tcPr>
            <w:tcW w:w="401" w:type="pct"/>
            <w:noWrap/>
            <w:hideMark/>
          </w:tcPr>
          <w:p w14:paraId="1F8B0DA6" w14:textId="77777777" w:rsidR="00EE46FF" w:rsidRPr="0046170B" w:rsidRDefault="00EE46FF" w:rsidP="00D33641">
            <w:pPr>
              <w:pStyle w:val="Tabletext10"/>
            </w:pPr>
            <w:r w:rsidRPr="0046170B">
              <w:t>UN00001700</w:t>
            </w:r>
          </w:p>
        </w:tc>
        <w:tc>
          <w:tcPr>
            <w:tcW w:w="1202" w:type="pct"/>
            <w:noWrap/>
            <w:hideMark/>
          </w:tcPr>
          <w:p w14:paraId="3497589F" w14:textId="77777777" w:rsidR="00EE46FF" w:rsidRPr="0046170B" w:rsidRDefault="00EE46FF" w:rsidP="00D33641">
            <w:pPr>
              <w:pStyle w:val="Tabletext10"/>
            </w:pPr>
            <w:r w:rsidRPr="0046170B">
              <w:t>Tax. Self-Assessed Basis. Amount</w:t>
            </w:r>
          </w:p>
        </w:tc>
      </w:tr>
      <w:tr w:rsidR="00EE46FF" w:rsidRPr="0046170B" w14:paraId="1CD8A26A" w14:textId="77777777" w:rsidTr="00D33641">
        <w:trPr>
          <w:cantSplit/>
          <w:jc w:val="center"/>
        </w:trPr>
        <w:tc>
          <w:tcPr>
            <w:tcW w:w="292" w:type="pct"/>
          </w:tcPr>
          <w:p w14:paraId="14FCD8A2" w14:textId="77777777" w:rsidR="00EE46FF" w:rsidRPr="002D4039" w:rsidRDefault="00EE46FF" w:rsidP="00D33641">
            <w:pPr>
              <w:pStyle w:val="Tabletext10"/>
              <w:jc w:val="center"/>
            </w:pPr>
            <w:r>
              <w:rPr>
                <w:rFonts w:hint="eastAsia"/>
              </w:rPr>
              <w:lastRenderedPageBreak/>
              <w:t>2</w:t>
            </w:r>
            <w:r>
              <w:t>7</w:t>
            </w:r>
          </w:p>
        </w:tc>
        <w:tc>
          <w:tcPr>
            <w:tcW w:w="401" w:type="pct"/>
          </w:tcPr>
          <w:p w14:paraId="430F7B8B" w14:textId="77777777" w:rsidR="00EE46FF" w:rsidRPr="00616472" w:rsidRDefault="00EE46FF" w:rsidP="00D33641">
            <w:pPr>
              <w:pStyle w:val="Tabletext10"/>
              <w:jc w:val="center"/>
            </w:pPr>
            <w:r w:rsidRPr="00616472">
              <w:t>BCC</w:t>
            </w:r>
          </w:p>
        </w:tc>
        <w:tc>
          <w:tcPr>
            <w:tcW w:w="1202" w:type="pct"/>
          </w:tcPr>
          <w:p w14:paraId="44036248" w14:textId="77777777" w:rsidR="00EE46FF" w:rsidRPr="0046170B" w:rsidRDefault="00EE46FF" w:rsidP="00D33641">
            <w:pPr>
              <w:pStyle w:val="Tabletext10"/>
            </w:pPr>
            <w:r w:rsidRPr="0046170B">
              <w:t>Regime Type</w:t>
            </w:r>
          </w:p>
        </w:tc>
        <w:tc>
          <w:tcPr>
            <w:tcW w:w="1502" w:type="pct"/>
          </w:tcPr>
          <w:p w14:paraId="50DE3561" w14:textId="77777777" w:rsidR="00EE46FF" w:rsidRPr="0046170B" w:rsidRDefault="00EE46FF" w:rsidP="00D33641">
            <w:pPr>
              <w:pStyle w:val="Tabletext10"/>
            </w:pPr>
            <w:r w:rsidRPr="0046170B">
              <w:t>A type of regime, expressed as text, applicable to an assessment or calculation of this tax, such as a preferential duty rate.</w:t>
            </w:r>
          </w:p>
        </w:tc>
        <w:tc>
          <w:tcPr>
            <w:tcW w:w="401" w:type="pct"/>
            <w:noWrap/>
            <w:hideMark/>
          </w:tcPr>
          <w:p w14:paraId="77B2A02E" w14:textId="77777777" w:rsidR="00EE46FF" w:rsidRPr="0046170B" w:rsidRDefault="00EE46FF" w:rsidP="00D33641">
            <w:pPr>
              <w:pStyle w:val="Tabletext10"/>
            </w:pPr>
            <w:r w:rsidRPr="0046170B">
              <w:t>UN00001701</w:t>
            </w:r>
          </w:p>
        </w:tc>
        <w:tc>
          <w:tcPr>
            <w:tcW w:w="1202" w:type="pct"/>
            <w:noWrap/>
            <w:hideMark/>
          </w:tcPr>
          <w:p w14:paraId="1AB7EBAA" w14:textId="77777777" w:rsidR="00EE46FF" w:rsidRPr="0046170B" w:rsidRDefault="00EE46FF" w:rsidP="00D33641">
            <w:pPr>
              <w:pStyle w:val="Tabletext10"/>
            </w:pPr>
            <w:r w:rsidRPr="0046170B">
              <w:t>Tax. Regime Type. Text</w:t>
            </w:r>
          </w:p>
        </w:tc>
      </w:tr>
      <w:tr w:rsidR="00EE46FF" w:rsidRPr="0046170B" w14:paraId="0F1A2392" w14:textId="77777777" w:rsidTr="00D33641">
        <w:trPr>
          <w:cantSplit/>
          <w:jc w:val="center"/>
        </w:trPr>
        <w:tc>
          <w:tcPr>
            <w:tcW w:w="292" w:type="pct"/>
          </w:tcPr>
          <w:p w14:paraId="3DDB8530" w14:textId="77777777" w:rsidR="00EE46FF" w:rsidRPr="002D4039" w:rsidRDefault="00EE46FF" w:rsidP="00D33641">
            <w:pPr>
              <w:pStyle w:val="Tabletext10"/>
              <w:jc w:val="center"/>
            </w:pPr>
            <w:r>
              <w:rPr>
                <w:rFonts w:hint="eastAsia"/>
              </w:rPr>
              <w:t>2</w:t>
            </w:r>
            <w:r>
              <w:t>8</w:t>
            </w:r>
          </w:p>
        </w:tc>
        <w:tc>
          <w:tcPr>
            <w:tcW w:w="401" w:type="pct"/>
          </w:tcPr>
          <w:p w14:paraId="2991639F" w14:textId="77777777" w:rsidR="00EE46FF" w:rsidRPr="00616472" w:rsidRDefault="00EE46FF" w:rsidP="00D33641">
            <w:pPr>
              <w:pStyle w:val="Tabletext10"/>
              <w:jc w:val="center"/>
            </w:pPr>
            <w:r w:rsidRPr="00616472">
              <w:t>BCC</w:t>
            </w:r>
          </w:p>
        </w:tc>
        <w:tc>
          <w:tcPr>
            <w:tcW w:w="1202" w:type="pct"/>
          </w:tcPr>
          <w:p w14:paraId="49A794CA" w14:textId="77777777" w:rsidR="00EE46FF" w:rsidRPr="0046170B" w:rsidRDefault="00EE46FF" w:rsidP="00D33641">
            <w:pPr>
              <w:pStyle w:val="Tabletext10"/>
            </w:pPr>
            <w:r w:rsidRPr="0046170B">
              <w:t>Regime Type Code</w:t>
            </w:r>
          </w:p>
        </w:tc>
        <w:tc>
          <w:tcPr>
            <w:tcW w:w="1502" w:type="pct"/>
          </w:tcPr>
          <w:p w14:paraId="3D03F4E8" w14:textId="77777777" w:rsidR="00EE46FF" w:rsidRPr="0046170B" w:rsidRDefault="00EE46FF" w:rsidP="00D33641">
            <w:pPr>
              <w:pStyle w:val="Tabletext10"/>
            </w:pPr>
            <w:r w:rsidRPr="0046170B">
              <w:t>A code specifying a type of regime applicable to an assessment or calculation of this tax, such as a preferential duty rate.</w:t>
            </w:r>
          </w:p>
        </w:tc>
        <w:tc>
          <w:tcPr>
            <w:tcW w:w="401" w:type="pct"/>
            <w:noWrap/>
            <w:hideMark/>
          </w:tcPr>
          <w:p w14:paraId="5BD734DB" w14:textId="77777777" w:rsidR="00EE46FF" w:rsidRPr="0046170B" w:rsidRDefault="00EE46FF" w:rsidP="00D33641">
            <w:pPr>
              <w:pStyle w:val="Tabletext10"/>
            </w:pPr>
            <w:r w:rsidRPr="0046170B">
              <w:t>UN00001702</w:t>
            </w:r>
          </w:p>
        </w:tc>
        <w:tc>
          <w:tcPr>
            <w:tcW w:w="1202" w:type="pct"/>
            <w:noWrap/>
            <w:hideMark/>
          </w:tcPr>
          <w:p w14:paraId="6A13A7D2" w14:textId="77777777" w:rsidR="00EE46FF" w:rsidRPr="0046170B" w:rsidRDefault="00EE46FF" w:rsidP="00D33641">
            <w:pPr>
              <w:pStyle w:val="Tabletext10"/>
            </w:pPr>
            <w:r w:rsidRPr="0046170B">
              <w:t>Tax. Regime Type. Code</w:t>
            </w:r>
          </w:p>
        </w:tc>
      </w:tr>
      <w:tr w:rsidR="00EE46FF" w:rsidRPr="0046170B" w14:paraId="6D5D3445" w14:textId="77777777" w:rsidTr="00D33641">
        <w:trPr>
          <w:cantSplit/>
          <w:jc w:val="center"/>
        </w:trPr>
        <w:tc>
          <w:tcPr>
            <w:tcW w:w="292" w:type="pct"/>
          </w:tcPr>
          <w:p w14:paraId="78D34A50" w14:textId="77777777" w:rsidR="00EE46FF" w:rsidRPr="002D4039" w:rsidRDefault="00EE46FF" w:rsidP="00D33641">
            <w:pPr>
              <w:pStyle w:val="Tabletext10"/>
              <w:jc w:val="center"/>
            </w:pPr>
            <w:r>
              <w:rPr>
                <w:rFonts w:hint="eastAsia"/>
              </w:rPr>
              <w:t>2</w:t>
            </w:r>
            <w:r>
              <w:t>9</w:t>
            </w:r>
          </w:p>
        </w:tc>
        <w:tc>
          <w:tcPr>
            <w:tcW w:w="401" w:type="pct"/>
          </w:tcPr>
          <w:p w14:paraId="5CD6DAB1" w14:textId="77777777" w:rsidR="00EE46FF" w:rsidRPr="00616472" w:rsidRDefault="00EE46FF" w:rsidP="00D33641">
            <w:pPr>
              <w:pStyle w:val="Tabletext10"/>
              <w:jc w:val="center"/>
            </w:pPr>
            <w:r w:rsidRPr="00616472">
              <w:t>BCC</w:t>
            </w:r>
          </w:p>
        </w:tc>
        <w:tc>
          <w:tcPr>
            <w:tcW w:w="1202" w:type="pct"/>
          </w:tcPr>
          <w:p w14:paraId="3990AD6A" w14:textId="77777777" w:rsidR="00EE46FF" w:rsidRPr="0046170B" w:rsidRDefault="00EE46FF" w:rsidP="00D33641">
            <w:pPr>
              <w:pStyle w:val="Tabletext10"/>
            </w:pPr>
            <w:r w:rsidRPr="0046170B">
              <w:t>Exemption</w:t>
            </w:r>
          </w:p>
        </w:tc>
        <w:tc>
          <w:tcPr>
            <w:tcW w:w="1502" w:type="pct"/>
          </w:tcPr>
          <w:p w14:paraId="7E5991AC" w14:textId="77777777" w:rsidR="00EE46FF" w:rsidRPr="0046170B" w:rsidRDefault="00EE46FF" w:rsidP="00D33641">
            <w:pPr>
              <w:pStyle w:val="Tabletext10"/>
            </w:pPr>
            <w:r w:rsidRPr="0046170B">
              <w:t>The indication of whether or not there is an exemption from this tax.</w:t>
            </w:r>
          </w:p>
        </w:tc>
        <w:tc>
          <w:tcPr>
            <w:tcW w:w="401" w:type="pct"/>
            <w:noWrap/>
            <w:hideMark/>
          </w:tcPr>
          <w:p w14:paraId="4D366F57" w14:textId="77777777" w:rsidR="00EE46FF" w:rsidRPr="0046170B" w:rsidRDefault="00EE46FF" w:rsidP="00D33641">
            <w:pPr>
              <w:pStyle w:val="Tabletext10"/>
            </w:pPr>
            <w:r w:rsidRPr="0046170B">
              <w:t>UN00002892</w:t>
            </w:r>
          </w:p>
        </w:tc>
        <w:tc>
          <w:tcPr>
            <w:tcW w:w="1202" w:type="pct"/>
            <w:noWrap/>
            <w:hideMark/>
          </w:tcPr>
          <w:p w14:paraId="3C5A4030" w14:textId="77777777" w:rsidR="00EE46FF" w:rsidRPr="0046170B" w:rsidRDefault="00EE46FF" w:rsidP="00D33641">
            <w:pPr>
              <w:pStyle w:val="Tabletext10"/>
            </w:pPr>
            <w:r w:rsidRPr="0046170B">
              <w:t>Tax. Exemption. Indicator</w:t>
            </w:r>
          </w:p>
        </w:tc>
      </w:tr>
      <w:tr w:rsidR="00EE46FF" w:rsidRPr="0046170B" w14:paraId="63EC26BF" w14:textId="77777777" w:rsidTr="00D33641">
        <w:trPr>
          <w:cantSplit/>
          <w:jc w:val="center"/>
        </w:trPr>
        <w:tc>
          <w:tcPr>
            <w:tcW w:w="292" w:type="pct"/>
          </w:tcPr>
          <w:p w14:paraId="2BAB3C2B" w14:textId="77777777" w:rsidR="00EE46FF" w:rsidRPr="002D4039" w:rsidRDefault="00EE46FF" w:rsidP="00D33641">
            <w:pPr>
              <w:pStyle w:val="Tabletext10"/>
              <w:jc w:val="center"/>
            </w:pPr>
            <w:r>
              <w:rPr>
                <w:rFonts w:hint="eastAsia"/>
              </w:rPr>
              <w:t>3</w:t>
            </w:r>
            <w:r>
              <w:t>0</w:t>
            </w:r>
          </w:p>
        </w:tc>
        <w:tc>
          <w:tcPr>
            <w:tcW w:w="401" w:type="pct"/>
          </w:tcPr>
          <w:p w14:paraId="63301642" w14:textId="77777777" w:rsidR="00EE46FF" w:rsidRPr="00616472" w:rsidRDefault="00EE46FF" w:rsidP="00D33641">
            <w:pPr>
              <w:pStyle w:val="Tabletext10"/>
              <w:jc w:val="center"/>
            </w:pPr>
            <w:r w:rsidRPr="00616472">
              <w:t>BCC</w:t>
            </w:r>
          </w:p>
        </w:tc>
        <w:tc>
          <w:tcPr>
            <w:tcW w:w="1202" w:type="pct"/>
          </w:tcPr>
          <w:p w14:paraId="46D2DD9C" w14:textId="77777777" w:rsidR="00EE46FF" w:rsidRPr="0046170B" w:rsidRDefault="00EE46FF" w:rsidP="00D33641">
            <w:pPr>
              <w:pStyle w:val="Tabletext10"/>
            </w:pPr>
            <w:r w:rsidRPr="0046170B">
              <w:t>Refund Amount</w:t>
            </w:r>
          </w:p>
        </w:tc>
        <w:tc>
          <w:tcPr>
            <w:tcW w:w="1502" w:type="pct"/>
          </w:tcPr>
          <w:p w14:paraId="228C7846" w14:textId="77777777" w:rsidR="00EE46FF" w:rsidRPr="0046170B" w:rsidRDefault="00EE46FF" w:rsidP="00D33641">
            <w:pPr>
              <w:pStyle w:val="Tabletext10"/>
            </w:pPr>
            <w:r w:rsidRPr="0046170B">
              <w:t>A monetary value of a refund of this tax.</w:t>
            </w:r>
          </w:p>
        </w:tc>
        <w:tc>
          <w:tcPr>
            <w:tcW w:w="401" w:type="pct"/>
            <w:noWrap/>
            <w:hideMark/>
          </w:tcPr>
          <w:p w14:paraId="01EEDDAA" w14:textId="77777777" w:rsidR="00EE46FF" w:rsidRPr="0046170B" w:rsidRDefault="00EE46FF" w:rsidP="00D33641">
            <w:pPr>
              <w:pStyle w:val="Tabletext10"/>
            </w:pPr>
            <w:r w:rsidRPr="0046170B">
              <w:t>UN00002929</w:t>
            </w:r>
          </w:p>
        </w:tc>
        <w:tc>
          <w:tcPr>
            <w:tcW w:w="1202" w:type="pct"/>
            <w:noWrap/>
            <w:hideMark/>
          </w:tcPr>
          <w:p w14:paraId="43BA7A21" w14:textId="77777777" w:rsidR="00EE46FF" w:rsidRPr="0046170B" w:rsidRDefault="00EE46FF" w:rsidP="00D33641">
            <w:pPr>
              <w:pStyle w:val="Tabletext10"/>
            </w:pPr>
            <w:r w:rsidRPr="0046170B">
              <w:t>Tax. Refund. Amount</w:t>
            </w:r>
          </w:p>
        </w:tc>
      </w:tr>
      <w:tr w:rsidR="00EE46FF" w:rsidRPr="0046170B" w14:paraId="4C4FB46F" w14:textId="77777777" w:rsidTr="00D33641">
        <w:trPr>
          <w:cantSplit/>
          <w:jc w:val="center"/>
        </w:trPr>
        <w:tc>
          <w:tcPr>
            <w:tcW w:w="292" w:type="pct"/>
          </w:tcPr>
          <w:p w14:paraId="7597474C" w14:textId="77777777" w:rsidR="00EE46FF" w:rsidRPr="002D4039" w:rsidRDefault="00EE46FF" w:rsidP="00D33641">
            <w:pPr>
              <w:pStyle w:val="Tabletext10"/>
              <w:jc w:val="center"/>
            </w:pPr>
            <w:r>
              <w:rPr>
                <w:rFonts w:hint="eastAsia"/>
              </w:rPr>
              <w:t>3</w:t>
            </w:r>
            <w:r>
              <w:t>1</w:t>
            </w:r>
          </w:p>
        </w:tc>
        <w:tc>
          <w:tcPr>
            <w:tcW w:w="401" w:type="pct"/>
          </w:tcPr>
          <w:p w14:paraId="47972D9D" w14:textId="77777777" w:rsidR="00EE46FF" w:rsidRPr="00616472" w:rsidRDefault="00EE46FF" w:rsidP="00D33641">
            <w:pPr>
              <w:pStyle w:val="Tabletext10"/>
              <w:jc w:val="center"/>
            </w:pPr>
            <w:r w:rsidRPr="00616472">
              <w:t>BCC</w:t>
            </w:r>
          </w:p>
        </w:tc>
        <w:tc>
          <w:tcPr>
            <w:tcW w:w="1202" w:type="pct"/>
          </w:tcPr>
          <w:p w14:paraId="0DBDB562" w14:textId="77777777" w:rsidR="00EE46FF" w:rsidRPr="0046170B" w:rsidRDefault="00EE46FF" w:rsidP="00D33641">
            <w:pPr>
              <w:pStyle w:val="Tabletext10"/>
            </w:pPr>
            <w:r>
              <w:rPr>
                <w:rFonts w:hint="eastAsia"/>
              </w:rPr>
              <w:t>R</w:t>
            </w:r>
            <w:r>
              <w:t>ate Code</w:t>
            </w:r>
          </w:p>
        </w:tc>
        <w:tc>
          <w:tcPr>
            <w:tcW w:w="1502" w:type="pct"/>
          </w:tcPr>
          <w:p w14:paraId="41E41FCE" w14:textId="77777777" w:rsidR="00EE46FF" w:rsidRPr="0046170B" w:rsidRDefault="00EE46FF" w:rsidP="00D33641">
            <w:pPr>
              <w:pStyle w:val="Tabletext10"/>
            </w:pPr>
            <w:r w:rsidRPr="0046170B">
              <w:t>The code specifying the rate for this tax.</w:t>
            </w:r>
          </w:p>
        </w:tc>
        <w:tc>
          <w:tcPr>
            <w:tcW w:w="401" w:type="pct"/>
            <w:noWrap/>
            <w:hideMark/>
          </w:tcPr>
          <w:p w14:paraId="67A50C4F" w14:textId="77777777" w:rsidR="00EE46FF" w:rsidRPr="0046170B" w:rsidRDefault="00EE46FF" w:rsidP="00D33641">
            <w:pPr>
              <w:pStyle w:val="Tabletext10"/>
            </w:pPr>
            <w:r w:rsidRPr="0046170B">
              <w:t>UN00003013</w:t>
            </w:r>
          </w:p>
        </w:tc>
        <w:tc>
          <w:tcPr>
            <w:tcW w:w="1202" w:type="pct"/>
            <w:noWrap/>
            <w:hideMark/>
          </w:tcPr>
          <w:p w14:paraId="41D610CF" w14:textId="77777777" w:rsidR="00EE46FF" w:rsidRPr="0046170B" w:rsidRDefault="00EE46FF" w:rsidP="00D33641">
            <w:pPr>
              <w:pStyle w:val="Tabletext10"/>
            </w:pPr>
            <w:r w:rsidRPr="0046170B">
              <w:t>Tax. Rate. Code</w:t>
            </w:r>
          </w:p>
        </w:tc>
      </w:tr>
      <w:tr w:rsidR="00EE46FF" w:rsidRPr="0046170B" w14:paraId="6EE641B0" w14:textId="77777777" w:rsidTr="00D33641">
        <w:trPr>
          <w:cantSplit/>
          <w:jc w:val="center"/>
        </w:trPr>
        <w:tc>
          <w:tcPr>
            <w:tcW w:w="292" w:type="pct"/>
          </w:tcPr>
          <w:p w14:paraId="28C9DAFF" w14:textId="77777777" w:rsidR="00EE46FF" w:rsidRPr="002D4039" w:rsidRDefault="00EE46FF" w:rsidP="00D33641">
            <w:pPr>
              <w:pStyle w:val="Tabletext10"/>
              <w:jc w:val="center"/>
            </w:pPr>
            <w:r>
              <w:rPr>
                <w:rFonts w:hint="eastAsia"/>
              </w:rPr>
              <w:t>3</w:t>
            </w:r>
            <w:r>
              <w:t>2</w:t>
            </w:r>
          </w:p>
        </w:tc>
        <w:tc>
          <w:tcPr>
            <w:tcW w:w="401" w:type="pct"/>
          </w:tcPr>
          <w:p w14:paraId="62E325DA" w14:textId="77777777" w:rsidR="00EE46FF" w:rsidRPr="00616472" w:rsidRDefault="00EE46FF" w:rsidP="00D33641">
            <w:pPr>
              <w:pStyle w:val="Tabletext10"/>
              <w:jc w:val="center"/>
            </w:pPr>
            <w:r w:rsidRPr="00616472">
              <w:t>BCC</w:t>
            </w:r>
          </w:p>
        </w:tc>
        <w:tc>
          <w:tcPr>
            <w:tcW w:w="1202" w:type="pct"/>
          </w:tcPr>
          <w:p w14:paraId="3F300565" w14:textId="77777777" w:rsidR="00EE46FF" w:rsidRPr="0046170B" w:rsidRDefault="00EE46FF" w:rsidP="00D33641">
            <w:pPr>
              <w:pStyle w:val="Tabletext10"/>
            </w:pPr>
            <w:r>
              <w:rPr>
                <w:rFonts w:hint="eastAsia"/>
              </w:rPr>
              <w:t>R</w:t>
            </w:r>
            <w:r>
              <w:t>ate</w:t>
            </w:r>
          </w:p>
        </w:tc>
        <w:tc>
          <w:tcPr>
            <w:tcW w:w="1502" w:type="pct"/>
          </w:tcPr>
          <w:p w14:paraId="304BCE6E" w14:textId="77777777" w:rsidR="00EE46FF" w:rsidRPr="0046170B" w:rsidRDefault="00EE46FF" w:rsidP="00D33641">
            <w:pPr>
              <w:pStyle w:val="Tabletext10"/>
            </w:pPr>
            <w:r w:rsidRPr="0046170B">
              <w:t>The rate, expressed as text, for this tax.</w:t>
            </w:r>
          </w:p>
        </w:tc>
        <w:tc>
          <w:tcPr>
            <w:tcW w:w="401" w:type="pct"/>
            <w:noWrap/>
            <w:hideMark/>
          </w:tcPr>
          <w:p w14:paraId="673B2A86" w14:textId="77777777" w:rsidR="00EE46FF" w:rsidRPr="0046170B" w:rsidRDefault="00EE46FF" w:rsidP="00D33641">
            <w:pPr>
              <w:pStyle w:val="Tabletext10"/>
            </w:pPr>
            <w:r w:rsidRPr="0046170B">
              <w:t>UN00003014</w:t>
            </w:r>
          </w:p>
        </w:tc>
        <w:tc>
          <w:tcPr>
            <w:tcW w:w="1202" w:type="pct"/>
            <w:noWrap/>
            <w:hideMark/>
          </w:tcPr>
          <w:p w14:paraId="63DB4B57" w14:textId="77777777" w:rsidR="00EE46FF" w:rsidRPr="0046170B" w:rsidRDefault="00EE46FF" w:rsidP="00D33641">
            <w:pPr>
              <w:pStyle w:val="Tabletext10"/>
            </w:pPr>
            <w:r w:rsidRPr="0046170B">
              <w:t>Tax. Rate. Text</w:t>
            </w:r>
          </w:p>
        </w:tc>
      </w:tr>
      <w:tr w:rsidR="00EE46FF" w:rsidRPr="0046170B" w14:paraId="7F611E98" w14:textId="77777777" w:rsidTr="00D33641">
        <w:trPr>
          <w:cantSplit/>
          <w:jc w:val="center"/>
        </w:trPr>
        <w:tc>
          <w:tcPr>
            <w:tcW w:w="292" w:type="pct"/>
          </w:tcPr>
          <w:p w14:paraId="1272EB29" w14:textId="77777777" w:rsidR="00EE46FF" w:rsidRPr="002D4039" w:rsidRDefault="00EE46FF" w:rsidP="00D33641">
            <w:pPr>
              <w:pStyle w:val="Tabletext10"/>
              <w:jc w:val="center"/>
            </w:pPr>
            <w:r>
              <w:rPr>
                <w:rFonts w:hint="eastAsia"/>
              </w:rPr>
              <w:t>3</w:t>
            </w:r>
            <w:r>
              <w:t>3</w:t>
            </w:r>
          </w:p>
        </w:tc>
        <w:tc>
          <w:tcPr>
            <w:tcW w:w="401" w:type="pct"/>
          </w:tcPr>
          <w:p w14:paraId="5DB43EDD" w14:textId="77777777" w:rsidR="00EE46FF" w:rsidRPr="00616472" w:rsidRDefault="00EE46FF" w:rsidP="00D33641">
            <w:pPr>
              <w:pStyle w:val="Tabletext10"/>
              <w:jc w:val="center"/>
            </w:pPr>
            <w:r w:rsidRPr="00616472">
              <w:t>BCC</w:t>
            </w:r>
          </w:p>
        </w:tc>
        <w:tc>
          <w:tcPr>
            <w:tcW w:w="1202" w:type="pct"/>
          </w:tcPr>
          <w:p w14:paraId="66DC7C40" w14:textId="77777777" w:rsidR="00EE46FF" w:rsidRPr="0046170B" w:rsidRDefault="00EE46FF" w:rsidP="00D33641">
            <w:pPr>
              <w:pStyle w:val="Tabletext10"/>
            </w:pPr>
            <w:r w:rsidRPr="0046170B">
              <w:t>Guarantee Code</w:t>
            </w:r>
          </w:p>
        </w:tc>
        <w:tc>
          <w:tcPr>
            <w:tcW w:w="1502" w:type="pct"/>
          </w:tcPr>
          <w:p w14:paraId="33978688" w14:textId="77777777" w:rsidR="00EE46FF" w:rsidRPr="0046170B" w:rsidRDefault="00EE46FF" w:rsidP="00D33641">
            <w:pPr>
              <w:pStyle w:val="Tabletext10"/>
            </w:pPr>
            <w:r w:rsidRPr="0046170B">
              <w:t>The code specifying an undertaking given in cash, bond or as a written guarantee to ensure that an obligation will be fulfilled for this tax, levy or duty.</w:t>
            </w:r>
          </w:p>
        </w:tc>
        <w:tc>
          <w:tcPr>
            <w:tcW w:w="401" w:type="pct"/>
            <w:noWrap/>
            <w:hideMark/>
          </w:tcPr>
          <w:p w14:paraId="5710DCBB" w14:textId="77777777" w:rsidR="00EE46FF" w:rsidRPr="0046170B" w:rsidRDefault="00EE46FF" w:rsidP="00D33641">
            <w:pPr>
              <w:pStyle w:val="Tabletext10"/>
            </w:pPr>
            <w:r w:rsidRPr="0046170B">
              <w:t>UN00003015</w:t>
            </w:r>
          </w:p>
        </w:tc>
        <w:tc>
          <w:tcPr>
            <w:tcW w:w="1202" w:type="pct"/>
            <w:noWrap/>
            <w:hideMark/>
          </w:tcPr>
          <w:p w14:paraId="3CF0DD28" w14:textId="77777777" w:rsidR="00EE46FF" w:rsidRPr="0046170B" w:rsidRDefault="00EE46FF" w:rsidP="00D33641">
            <w:pPr>
              <w:pStyle w:val="Tabletext10"/>
            </w:pPr>
            <w:r w:rsidRPr="0046170B">
              <w:t>Tax. Guarantee. Code</w:t>
            </w:r>
          </w:p>
        </w:tc>
      </w:tr>
      <w:tr w:rsidR="00EE46FF" w:rsidRPr="0046170B" w14:paraId="1BDC3FC5" w14:textId="77777777" w:rsidTr="00D33641">
        <w:trPr>
          <w:cantSplit/>
          <w:jc w:val="center"/>
        </w:trPr>
        <w:tc>
          <w:tcPr>
            <w:tcW w:w="292" w:type="pct"/>
          </w:tcPr>
          <w:p w14:paraId="4BDFAFF8" w14:textId="77777777" w:rsidR="00EE46FF" w:rsidRPr="002D4039" w:rsidRDefault="00EE46FF" w:rsidP="00D33641">
            <w:pPr>
              <w:pStyle w:val="Tabletext10"/>
              <w:jc w:val="center"/>
            </w:pPr>
            <w:r>
              <w:rPr>
                <w:rFonts w:hint="eastAsia"/>
              </w:rPr>
              <w:t>3</w:t>
            </w:r>
            <w:r>
              <w:t>4</w:t>
            </w:r>
          </w:p>
        </w:tc>
        <w:tc>
          <w:tcPr>
            <w:tcW w:w="401" w:type="pct"/>
          </w:tcPr>
          <w:p w14:paraId="5F6E9595" w14:textId="77777777" w:rsidR="00EE46FF" w:rsidRPr="00616472" w:rsidRDefault="00EE46FF" w:rsidP="00D33641">
            <w:pPr>
              <w:pStyle w:val="Tabletext10"/>
              <w:jc w:val="center"/>
            </w:pPr>
            <w:r w:rsidRPr="00616472">
              <w:t>BCC</w:t>
            </w:r>
          </w:p>
        </w:tc>
        <w:tc>
          <w:tcPr>
            <w:tcW w:w="1202" w:type="pct"/>
          </w:tcPr>
          <w:p w14:paraId="306D62D3" w14:textId="77777777" w:rsidR="00EE46FF" w:rsidRPr="0046170B" w:rsidRDefault="00EE46FF" w:rsidP="00D33641">
            <w:pPr>
              <w:pStyle w:val="Tabletext10"/>
            </w:pPr>
            <w:r w:rsidRPr="0046170B">
              <w:t>Guarantee</w:t>
            </w:r>
          </w:p>
        </w:tc>
        <w:tc>
          <w:tcPr>
            <w:tcW w:w="1502" w:type="pct"/>
          </w:tcPr>
          <w:p w14:paraId="6F750F7E" w14:textId="77777777" w:rsidR="00EE46FF" w:rsidRPr="0046170B" w:rsidRDefault="00EE46FF" w:rsidP="00D33641">
            <w:pPr>
              <w:pStyle w:val="Tabletext10"/>
            </w:pPr>
            <w:r w:rsidRPr="0046170B">
              <w:t>The undertaking, expressed as text, given in cash, bond or as a written guarantee to ensure that an obligation will be fulfilled for this tax, levy or duty.</w:t>
            </w:r>
          </w:p>
        </w:tc>
        <w:tc>
          <w:tcPr>
            <w:tcW w:w="401" w:type="pct"/>
            <w:noWrap/>
            <w:hideMark/>
          </w:tcPr>
          <w:p w14:paraId="78E0429D" w14:textId="77777777" w:rsidR="00EE46FF" w:rsidRPr="0046170B" w:rsidRDefault="00EE46FF" w:rsidP="00D33641">
            <w:pPr>
              <w:pStyle w:val="Tabletext10"/>
            </w:pPr>
            <w:r w:rsidRPr="0046170B">
              <w:t>UN00003016</w:t>
            </w:r>
          </w:p>
        </w:tc>
        <w:tc>
          <w:tcPr>
            <w:tcW w:w="1202" w:type="pct"/>
            <w:noWrap/>
            <w:hideMark/>
          </w:tcPr>
          <w:p w14:paraId="4E688C54" w14:textId="77777777" w:rsidR="00EE46FF" w:rsidRPr="0046170B" w:rsidRDefault="00EE46FF" w:rsidP="00D33641">
            <w:pPr>
              <w:pStyle w:val="Tabletext10"/>
            </w:pPr>
            <w:r w:rsidRPr="0046170B">
              <w:t>Tax. Guarantee. Text</w:t>
            </w:r>
          </w:p>
        </w:tc>
      </w:tr>
      <w:tr w:rsidR="00EE46FF" w:rsidRPr="0046170B" w14:paraId="2369E229" w14:textId="77777777" w:rsidTr="00D33641">
        <w:trPr>
          <w:cantSplit/>
          <w:jc w:val="center"/>
        </w:trPr>
        <w:tc>
          <w:tcPr>
            <w:tcW w:w="292" w:type="pct"/>
          </w:tcPr>
          <w:p w14:paraId="6B872674" w14:textId="77777777" w:rsidR="00EE46FF" w:rsidRPr="002D4039" w:rsidRDefault="00EE46FF" w:rsidP="00D33641">
            <w:pPr>
              <w:pStyle w:val="Tabletext10"/>
              <w:jc w:val="center"/>
            </w:pPr>
            <w:r>
              <w:rPr>
                <w:rFonts w:hint="eastAsia"/>
              </w:rPr>
              <w:t>3</w:t>
            </w:r>
            <w:r>
              <w:t>5</w:t>
            </w:r>
          </w:p>
        </w:tc>
        <w:tc>
          <w:tcPr>
            <w:tcW w:w="401" w:type="pct"/>
          </w:tcPr>
          <w:p w14:paraId="3ADB31B1" w14:textId="77777777" w:rsidR="00EE46FF" w:rsidRPr="00616472" w:rsidRDefault="00EE46FF" w:rsidP="00D33641">
            <w:pPr>
              <w:pStyle w:val="Tabletext10"/>
              <w:jc w:val="center"/>
            </w:pPr>
            <w:r w:rsidRPr="00616472">
              <w:t>BCC</w:t>
            </w:r>
          </w:p>
        </w:tc>
        <w:tc>
          <w:tcPr>
            <w:tcW w:w="1202" w:type="pct"/>
          </w:tcPr>
          <w:p w14:paraId="060E2F64" w14:textId="77777777" w:rsidR="00EE46FF" w:rsidRPr="0046170B" w:rsidRDefault="00EE46FF" w:rsidP="00D33641">
            <w:pPr>
              <w:pStyle w:val="Tabletext10"/>
            </w:pPr>
            <w:r w:rsidRPr="0046170B">
              <w:t>Tariff Deduction Quantity</w:t>
            </w:r>
          </w:p>
        </w:tc>
        <w:tc>
          <w:tcPr>
            <w:tcW w:w="1502" w:type="pct"/>
          </w:tcPr>
          <w:p w14:paraId="693CCBDE" w14:textId="77777777" w:rsidR="00EE46FF" w:rsidRPr="0046170B" w:rsidRDefault="00EE46FF" w:rsidP="00D33641">
            <w:pPr>
              <w:pStyle w:val="Tabletext10"/>
            </w:pPr>
            <w:r w:rsidRPr="0046170B">
              <w:t>A quantity to be deducted from the tariff quantity for the calculation of this tax, levy or duty.</w:t>
            </w:r>
          </w:p>
        </w:tc>
        <w:tc>
          <w:tcPr>
            <w:tcW w:w="401" w:type="pct"/>
            <w:noWrap/>
            <w:hideMark/>
          </w:tcPr>
          <w:p w14:paraId="5C65FADC" w14:textId="77777777" w:rsidR="00EE46FF" w:rsidRPr="0046170B" w:rsidRDefault="00EE46FF" w:rsidP="00D33641">
            <w:pPr>
              <w:pStyle w:val="Tabletext10"/>
            </w:pPr>
            <w:r w:rsidRPr="0046170B">
              <w:t>UN00003017</w:t>
            </w:r>
          </w:p>
        </w:tc>
        <w:tc>
          <w:tcPr>
            <w:tcW w:w="1202" w:type="pct"/>
            <w:noWrap/>
            <w:hideMark/>
          </w:tcPr>
          <w:p w14:paraId="4F55A363" w14:textId="77777777" w:rsidR="00EE46FF" w:rsidRPr="0046170B" w:rsidRDefault="00EE46FF" w:rsidP="00D33641">
            <w:pPr>
              <w:pStyle w:val="Tabletext10"/>
            </w:pPr>
            <w:r w:rsidRPr="0046170B">
              <w:t>Tax. Tariff Deduction. Quantity</w:t>
            </w:r>
          </w:p>
        </w:tc>
      </w:tr>
      <w:tr w:rsidR="00EE46FF" w:rsidRPr="0046170B" w14:paraId="270DCD13" w14:textId="77777777" w:rsidTr="00D33641">
        <w:trPr>
          <w:cantSplit/>
          <w:jc w:val="center"/>
        </w:trPr>
        <w:tc>
          <w:tcPr>
            <w:tcW w:w="292" w:type="pct"/>
          </w:tcPr>
          <w:p w14:paraId="30160687" w14:textId="77777777" w:rsidR="00EE46FF" w:rsidRPr="002D4039" w:rsidRDefault="00EE46FF" w:rsidP="00D33641">
            <w:pPr>
              <w:pStyle w:val="Tabletext10"/>
              <w:jc w:val="center"/>
            </w:pPr>
            <w:r>
              <w:rPr>
                <w:rFonts w:hint="eastAsia"/>
              </w:rPr>
              <w:t>3</w:t>
            </w:r>
            <w:r>
              <w:t>6</w:t>
            </w:r>
          </w:p>
        </w:tc>
        <w:tc>
          <w:tcPr>
            <w:tcW w:w="401" w:type="pct"/>
          </w:tcPr>
          <w:p w14:paraId="58053565" w14:textId="77777777" w:rsidR="00EE46FF" w:rsidRPr="00616472" w:rsidRDefault="00EE46FF" w:rsidP="00D33641">
            <w:pPr>
              <w:pStyle w:val="Tabletext10"/>
              <w:jc w:val="center"/>
            </w:pPr>
            <w:r w:rsidRPr="00616472">
              <w:t>BCC</w:t>
            </w:r>
          </w:p>
        </w:tc>
        <w:tc>
          <w:tcPr>
            <w:tcW w:w="1202" w:type="pct"/>
          </w:tcPr>
          <w:p w14:paraId="5ADE410D" w14:textId="77777777" w:rsidR="00EE46FF" w:rsidRPr="0046170B" w:rsidRDefault="00EE46FF" w:rsidP="00D33641">
            <w:pPr>
              <w:pStyle w:val="Tabletext10"/>
            </w:pPr>
            <w:r w:rsidRPr="0046170B">
              <w:t>Information Amount</w:t>
            </w:r>
          </w:p>
        </w:tc>
        <w:tc>
          <w:tcPr>
            <w:tcW w:w="1502" w:type="pct"/>
          </w:tcPr>
          <w:p w14:paraId="1B727601" w14:textId="77777777" w:rsidR="00EE46FF" w:rsidRPr="0046170B" w:rsidRDefault="00EE46FF" w:rsidP="00D33641">
            <w:pPr>
              <w:pStyle w:val="Tabletext10"/>
            </w:pPr>
            <w:r w:rsidRPr="0046170B">
              <w:t>A monetary value of an amount being reported for information for this tax.</w:t>
            </w:r>
          </w:p>
        </w:tc>
        <w:tc>
          <w:tcPr>
            <w:tcW w:w="401" w:type="pct"/>
            <w:noWrap/>
            <w:hideMark/>
          </w:tcPr>
          <w:p w14:paraId="1125B585" w14:textId="77777777" w:rsidR="00EE46FF" w:rsidRPr="0046170B" w:rsidRDefault="00EE46FF" w:rsidP="00D33641">
            <w:pPr>
              <w:pStyle w:val="Tabletext10"/>
            </w:pPr>
            <w:r w:rsidRPr="0046170B">
              <w:t>UN00003210</w:t>
            </w:r>
          </w:p>
        </w:tc>
        <w:tc>
          <w:tcPr>
            <w:tcW w:w="1202" w:type="pct"/>
            <w:noWrap/>
            <w:hideMark/>
          </w:tcPr>
          <w:p w14:paraId="6EB168C9" w14:textId="77777777" w:rsidR="00EE46FF" w:rsidRPr="0046170B" w:rsidRDefault="00EE46FF" w:rsidP="00D33641">
            <w:pPr>
              <w:pStyle w:val="Tabletext10"/>
            </w:pPr>
            <w:r w:rsidRPr="0046170B">
              <w:t>Tax. Information. Amount</w:t>
            </w:r>
          </w:p>
        </w:tc>
      </w:tr>
      <w:tr w:rsidR="00EE46FF" w:rsidRPr="0046170B" w14:paraId="37BC5E19" w14:textId="77777777" w:rsidTr="00D33641">
        <w:trPr>
          <w:cantSplit/>
          <w:jc w:val="center"/>
        </w:trPr>
        <w:tc>
          <w:tcPr>
            <w:tcW w:w="292" w:type="pct"/>
          </w:tcPr>
          <w:p w14:paraId="578114AA" w14:textId="77777777" w:rsidR="00EE46FF" w:rsidRPr="002D4039" w:rsidRDefault="00EE46FF" w:rsidP="00D33641">
            <w:pPr>
              <w:pStyle w:val="Tabletext10"/>
              <w:jc w:val="center"/>
            </w:pPr>
            <w:r>
              <w:rPr>
                <w:rFonts w:hint="eastAsia"/>
              </w:rPr>
              <w:t>3</w:t>
            </w:r>
            <w:r>
              <w:t>7</w:t>
            </w:r>
          </w:p>
        </w:tc>
        <w:tc>
          <w:tcPr>
            <w:tcW w:w="401" w:type="pct"/>
          </w:tcPr>
          <w:p w14:paraId="0E029188" w14:textId="77777777" w:rsidR="00EE46FF" w:rsidRPr="00616472" w:rsidRDefault="00EE46FF" w:rsidP="00D33641">
            <w:pPr>
              <w:pStyle w:val="Tabletext10"/>
              <w:jc w:val="center"/>
            </w:pPr>
            <w:r w:rsidRPr="00616472">
              <w:t>BCC</w:t>
            </w:r>
          </w:p>
        </w:tc>
        <w:tc>
          <w:tcPr>
            <w:tcW w:w="1202" w:type="pct"/>
          </w:tcPr>
          <w:p w14:paraId="1395C4BB" w14:textId="77777777" w:rsidR="00EE46FF" w:rsidRPr="0046170B" w:rsidRDefault="00EE46FF" w:rsidP="00D33641">
            <w:pPr>
              <w:pStyle w:val="Tabletext10"/>
            </w:pPr>
            <w:r w:rsidRPr="0046170B">
              <w:t>Due Date Type Code</w:t>
            </w:r>
          </w:p>
        </w:tc>
        <w:tc>
          <w:tcPr>
            <w:tcW w:w="1502" w:type="pct"/>
          </w:tcPr>
          <w:p w14:paraId="73A907DB" w14:textId="77777777" w:rsidR="00EE46FF" w:rsidRPr="0046170B" w:rsidRDefault="00EE46FF" w:rsidP="00D33641">
            <w:pPr>
              <w:pStyle w:val="Tabletext10"/>
            </w:pPr>
            <w:r w:rsidRPr="0046170B">
              <w:t>The code specifying the type of due date for this tax.</w:t>
            </w:r>
          </w:p>
        </w:tc>
        <w:tc>
          <w:tcPr>
            <w:tcW w:w="401" w:type="pct"/>
            <w:noWrap/>
            <w:hideMark/>
          </w:tcPr>
          <w:p w14:paraId="369F592A" w14:textId="77777777" w:rsidR="00EE46FF" w:rsidRPr="0046170B" w:rsidRDefault="00EE46FF" w:rsidP="00D33641">
            <w:pPr>
              <w:pStyle w:val="Tabletext10"/>
            </w:pPr>
            <w:r w:rsidRPr="0046170B">
              <w:t>UN00003211</w:t>
            </w:r>
          </w:p>
        </w:tc>
        <w:tc>
          <w:tcPr>
            <w:tcW w:w="1202" w:type="pct"/>
            <w:noWrap/>
            <w:hideMark/>
          </w:tcPr>
          <w:p w14:paraId="1A2C7CCC" w14:textId="77777777" w:rsidR="00EE46FF" w:rsidRPr="0046170B" w:rsidRDefault="00EE46FF" w:rsidP="00D33641">
            <w:pPr>
              <w:pStyle w:val="Tabletext10"/>
            </w:pPr>
            <w:r w:rsidRPr="0046170B">
              <w:t>Tax. Due Date Type. Code</w:t>
            </w:r>
          </w:p>
        </w:tc>
      </w:tr>
      <w:tr w:rsidR="00EE46FF" w:rsidRPr="0046170B" w14:paraId="2E56CAA7" w14:textId="77777777" w:rsidTr="00D33641">
        <w:trPr>
          <w:cantSplit/>
          <w:jc w:val="center"/>
        </w:trPr>
        <w:tc>
          <w:tcPr>
            <w:tcW w:w="292" w:type="pct"/>
          </w:tcPr>
          <w:p w14:paraId="5072C391" w14:textId="77777777" w:rsidR="00EE46FF" w:rsidRPr="002D4039" w:rsidRDefault="00EE46FF" w:rsidP="00D33641">
            <w:pPr>
              <w:pStyle w:val="Tabletext10"/>
              <w:jc w:val="center"/>
            </w:pPr>
            <w:r>
              <w:rPr>
                <w:rFonts w:hint="eastAsia"/>
              </w:rPr>
              <w:t>3</w:t>
            </w:r>
            <w:r>
              <w:t>8</w:t>
            </w:r>
          </w:p>
        </w:tc>
        <w:tc>
          <w:tcPr>
            <w:tcW w:w="401" w:type="pct"/>
          </w:tcPr>
          <w:p w14:paraId="5DC56D63" w14:textId="77777777" w:rsidR="00EE46FF" w:rsidRPr="00616472" w:rsidRDefault="00EE46FF" w:rsidP="00D33641">
            <w:pPr>
              <w:pStyle w:val="Tabletext10"/>
              <w:jc w:val="center"/>
            </w:pPr>
            <w:r w:rsidRPr="00616472">
              <w:t>BCC</w:t>
            </w:r>
          </w:p>
        </w:tc>
        <w:tc>
          <w:tcPr>
            <w:tcW w:w="1202" w:type="pct"/>
          </w:tcPr>
          <w:p w14:paraId="7A025563" w14:textId="77777777" w:rsidR="00EE46FF" w:rsidRPr="0046170B" w:rsidRDefault="00EE46FF" w:rsidP="00D33641">
            <w:pPr>
              <w:pStyle w:val="Tabletext10"/>
            </w:pPr>
            <w:r w:rsidRPr="0046170B">
              <w:t>Category Name</w:t>
            </w:r>
          </w:p>
        </w:tc>
        <w:tc>
          <w:tcPr>
            <w:tcW w:w="1502" w:type="pct"/>
          </w:tcPr>
          <w:p w14:paraId="4692C2C8" w14:textId="77777777" w:rsidR="00EE46FF" w:rsidRPr="0046170B" w:rsidRDefault="00EE46FF" w:rsidP="00D33641">
            <w:pPr>
              <w:pStyle w:val="Tabletext10"/>
            </w:pPr>
            <w:r w:rsidRPr="0046170B">
              <w:t>A category name, expressed as text, of this tax.</w:t>
            </w:r>
          </w:p>
        </w:tc>
        <w:tc>
          <w:tcPr>
            <w:tcW w:w="401" w:type="pct"/>
            <w:noWrap/>
            <w:hideMark/>
          </w:tcPr>
          <w:p w14:paraId="07474A67" w14:textId="77777777" w:rsidR="00EE46FF" w:rsidRPr="0046170B" w:rsidRDefault="00EE46FF" w:rsidP="00D33641">
            <w:pPr>
              <w:pStyle w:val="Tabletext10"/>
            </w:pPr>
            <w:r w:rsidRPr="0046170B">
              <w:t>UN00003212</w:t>
            </w:r>
          </w:p>
        </w:tc>
        <w:tc>
          <w:tcPr>
            <w:tcW w:w="1202" w:type="pct"/>
            <w:noWrap/>
            <w:hideMark/>
          </w:tcPr>
          <w:p w14:paraId="54FDF96E" w14:textId="77777777" w:rsidR="00EE46FF" w:rsidRPr="0046170B" w:rsidRDefault="00EE46FF" w:rsidP="00D33641">
            <w:pPr>
              <w:pStyle w:val="Tabletext10"/>
            </w:pPr>
            <w:r w:rsidRPr="0046170B">
              <w:t>Tax. Category Name. Text</w:t>
            </w:r>
          </w:p>
        </w:tc>
      </w:tr>
      <w:tr w:rsidR="00EE46FF" w:rsidRPr="0046170B" w14:paraId="1504B961" w14:textId="77777777" w:rsidTr="00D33641">
        <w:trPr>
          <w:cantSplit/>
          <w:jc w:val="center"/>
        </w:trPr>
        <w:tc>
          <w:tcPr>
            <w:tcW w:w="292" w:type="pct"/>
          </w:tcPr>
          <w:p w14:paraId="52A92C67" w14:textId="77777777" w:rsidR="00EE46FF" w:rsidRPr="002D4039" w:rsidRDefault="00EE46FF" w:rsidP="00D33641">
            <w:pPr>
              <w:pStyle w:val="Tabletext10"/>
              <w:jc w:val="center"/>
            </w:pPr>
            <w:r>
              <w:rPr>
                <w:rFonts w:hint="eastAsia"/>
              </w:rPr>
              <w:t>3</w:t>
            </w:r>
            <w:r>
              <w:t>9</w:t>
            </w:r>
          </w:p>
        </w:tc>
        <w:tc>
          <w:tcPr>
            <w:tcW w:w="401" w:type="pct"/>
          </w:tcPr>
          <w:p w14:paraId="3F194D0D" w14:textId="77777777" w:rsidR="00EE46FF" w:rsidRPr="00616472" w:rsidRDefault="00EE46FF" w:rsidP="00D33641">
            <w:pPr>
              <w:pStyle w:val="Tabletext10"/>
              <w:jc w:val="center"/>
            </w:pPr>
            <w:r w:rsidRPr="00616472">
              <w:t>BCC</w:t>
            </w:r>
          </w:p>
        </w:tc>
        <w:tc>
          <w:tcPr>
            <w:tcW w:w="1202" w:type="pct"/>
          </w:tcPr>
          <w:p w14:paraId="48ADB933" w14:textId="77777777" w:rsidR="00EE46FF" w:rsidRPr="0046170B" w:rsidRDefault="00EE46FF" w:rsidP="00D33641">
            <w:pPr>
              <w:pStyle w:val="Tabletext10"/>
            </w:pPr>
            <w:r w:rsidRPr="0046170B">
              <w:t>Function</w:t>
            </w:r>
            <w:r>
              <w:t xml:space="preserve"> Code</w:t>
            </w:r>
          </w:p>
        </w:tc>
        <w:tc>
          <w:tcPr>
            <w:tcW w:w="1502" w:type="pct"/>
          </w:tcPr>
          <w:p w14:paraId="4BA6AC53" w14:textId="77777777" w:rsidR="00EE46FF" w:rsidRPr="0046170B" w:rsidRDefault="00EE46FF" w:rsidP="00D33641">
            <w:pPr>
              <w:pStyle w:val="Tabletext10"/>
            </w:pPr>
            <w:r w:rsidRPr="0046170B">
              <w:t>A code specifying the function of this tax, such as tax, duty or fee.</w:t>
            </w:r>
          </w:p>
        </w:tc>
        <w:tc>
          <w:tcPr>
            <w:tcW w:w="401" w:type="pct"/>
            <w:noWrap/>
            <w:hideMark/>
          </w:tcPr>
          <w:p w14:paraId="542DBAFA" w14:textId="77777777" w:rsidR="00EE46FF" w:rsidRPr="0046170B" w:rsidRDefault="00EE46FF" w:rsidP="00D33641">
            <w:pPr>
              <w:pStyle w:val="Tabletext10"/>
            </w:pPr>
            <w:r w:rsidRPr="0046170B">
              <w:t>UN00003253</w:t>
            </w:r>
          </w:p>
        </w:tc>
        <w:tc>
          <w:tcPr>
            <w:tcW w:w="1202" w:type="pct"/>
            <w:noWrap/>
            <w:hideMark/>
          </w:tcPr>
          <w:p w14:paraId="796AE5F4" w14:textId="77777777" w:rsidR="00EE46FF" w:rsidRPr="0046170B" w:rsidRDefault="00EE46FF" w:rsidP="00D33641">
            <w:pPr>
              <w:pStyle w:val="Tabletext10"/>
            </w:pPr>
            <w:r w:rsidRPr="0046170B">
              <w:t>Tax. Function. Code</w:t>
            </w:r>
          </w:p>
        </w:tc>
      </w:tr>
      <w:tr w:rsidR="00EE46FF" w:rsidRPr="0046170B" w14:paraId="70A596DC" w14:textId="77777777" w:rsidTr="00D33641">
        <w:trPr>
          <w:cantSplit/>
          <w:jc w:val="center"/>
        </w:trPr>
        <w:tc>
          <w:tcPr>
            <w:tcW w:w="292" w:type="pct"/>
          </w:tcPr>
          <w:p w14:paraId="71487BE7" w14:textId="77777777" w:rsidR="00EE46FF" w:rsidRPr="002D4039" w:rsidRDefault="00EE46FF" w:rsidP="00D33641">
            <w:pPr>
              <w:pStyle w:val="Tabletext10"/>
              <w:jc w:val="center"/>
            </w:pPr>
            <w:r>
              <w:rPr>
                <w:rFonts w:hint="eastAsia"/>
              </w:rPr>
              <w:t>4</w:t>
            </w:r>
            <w:r>
              <w:t>0</w:t>
            </w:r>
          </w:p>
        </w:tc>
        <w:tc>
          <w:tcPr>
            <w:tcW w:w="401" w:type="pct"/>
          </w:tcPr>
          <w:p w14:paraId="04C63991" w14:textId="77777777" w:rsidR="00EE46FF" w:rsidRPr="00616472" w:rsidRDefault="00EE46FF" w:rsidP="00D33641">
            <w:pPr>
              <w:pStyle w:val="Tabletext10"/>
              <w:jc w:val="center"/>
            </w:pPr>
            <w:r w:rsidRPr="00616472">
              <w:t>BCC</w:t>
            </w:r>
          </w:p>
        </w:tc>
        <w:tc>
          <w:tcPr>
            <w:tcW w:w="1202" w:type="pct"/>
          </w:tcPr>
          <w:p w14:paraId="439B31D6" w14:textId="77777777" w:rsidR="00EE46FF" w:rsidRPr="0046170B" w:rsidRDefault="00EE46FF" w:rsidP="00D33641">
            <w:pPr>
              <w:pStyle w:val="Tabletext10"/>
            </w:pPr>
            <w:r w:rsidRPr="0046170B">
              <w:t>Basis Code</w:t>
            </w:r>
          </w:p>
        </w:tc>
        <w:tc>
          <w:tcPr>
            <w:tcW w:w="1502" w:type="pct"/>
          </w:tcPr>
          <w:p w14:paraId="33D3C77E" w14:textId="77777777" w:rsidR="00EE46FF" w:rsidRPr="0046170B" w:rsidRDefault="00EE46FF" w:rsidP="00D33641">
            <w:pPr>
              <w:pStyle w:val="Tabletext10"/>
            </w:pPr>
            <w:r w:rsidRPr="0046170B">
              <w:t>The code specifying the basis of a tax.</w:t>
            </w:r>
          </w:p>
        </w:tc>
        <w:tc>
          <w:tcPr>
            <w:tcW w:w="401" w:type="pct"/>
            <w:noWrap/>
            <w:hideMark/>
          </w:tcPr>
          <w:p w14:paraId="5E990410" w14:textId="77777777" w:rsidR="00EE46FF" w:rsidRPr="0046170B" w:rsidRDefault="00EE46FF" w:rsidP="00D33641">
            <w:pPr>
              <w:pStyle w:val="Tabletext10"/>
            </w:pPr>
            <w:r w:rsidRPr="0046170B">
              <w:t>UN00003342</w:t>
            </w:r>
          </w:p>
        </w:tc>
        <w:tc>
          <w:tcPr>
            <w:tcW w:w="1202" w:type="pct"/>
            <w:noWrap/>
            <w:hideMark/>
          </w:tcPr>
          <w:p w14:paraId="2F3DCB1B" w14:textId="77777777" w:rsidR="00EE46FF" w:rsidRPr="0046170B" w:rsidRDefault="00EE46FF" w:rsidP="00D33641">
            <w:pPr>
              <w:pStyle w:val="Tabletext10"/>
            </w:pPr>
            <w:r w:rsidRPr="0046170B">
              <w:t>Tax. Basis. Code</w:t>
            </w:r>
          </w:p>
        </w:tc>
      </w:tr>
      <w:tr w:rsidR="00EE46FF" w:rsidRPr="0046170B" w14:paraId="3BDE24FC" w14:textId="77777777" w:rsidTr="00D33641">
        <w:trPr>
          <w:cantSplit/>
          <w:jc w:val="center"/>
        </w:trPr>
        <w:tc>
          <w:tcPr>
            <w:tcW w:w="292" w:type="pct"/>
          </w:tcPr>
          <w:p w14:paraId="1B995DC6" w14:textId="77777777" w:rsidR="00EE46FF" w:rsidRPr="002D4039" w:rsidRDefault="00EE46FF" w:rsidP="00D33641">
            <w:pPr>
              <w:pStyle w:val="Tabletext10"/>
              <w:jc w:val="center"/>
            </w:pPr>
            <w:r>
              <w:rPr>
                <w:rFonts w:hint="eastAsia"/>
              </w:rPr>
              <w:t>4</w:t>
            </w:r>
            <w:r>
              <w:t>1</w:t>
            </w:r>
          </w:p>
        </w:tc>
        <w:tc>
          <w:tcPr>
            <w:tcW w:w="401" w:type="pct"/>
          </w:tcPr>
          <w:p w14:paraId="65AF457A" w14:textId="77777777" w:rsidR="00EE46FF" w:rsidRPr="00616472" w:rsidRDefault="00EE46FF" w:rsidP="00D33641">
            <w:pPr>
              <w:pStyle w:val="Tabletext10"/>
              <w:jc w:val="center"/>
            </w:pPr>
            <w:r w:rsidRPr="00616472">
              <w:t>BCC</w:t>
            </w:r>
          </w:p>
        </w:tc>
        <w:tc>
          <w:tcPr>
            <w:tcW w:w="1202" w:type="pct"/>
          </w:tcPr>
          <w:p w14:paraId="10093D47" w14:textId="77777777" w:rsidR="00EE46FF" w:rsidRPr="0046170B" w:rsidRDefault="00EE46FF" w:rsidP="00D33641">
            <w:pPr>
              <w:pStyle w:val="Tabletext10"/>
            </w:pPr>
            <w:r w:rsidRPr="0046170B">
              <w:t>Tax Free Amount</w:t>
            </w:r>
          </w:p>
        </w:tc>
        <w:tc>
          <w:tcPr>
            <w:tcW w:w="1502" w:type="pct"/>
          </w:tcPr>
          <w:p w14:paraId="4D808C1B" w14:textId="77777777" w:rsidR="00EE46FF" w:rsidRPr="0046170B" w:rsidRDefault="00EE46FF" w:rsidP="00D33641">
            <w:pPr>
              <w:pStyle w:val="Tabletext10"/>
            </w:pPr>
            <w:r w:rsidRPr="0046170B">
              <w:t>The monetary value that is tax free for the tax.</w:t>
            </w:r>
          </w:p>
        </w:tc>
        <w:tc>
          <w:tcPr>
            <w:tcW w:w="401" w:type="pct"/>
            <w:noWrap/>
            <w:hideMark/>
          </w:tcPr>
          <w:p w14:paraId="578BD44E" w14:textId="77777777" w:rsidR="00EE46FF" w:rsidRPr="0046170B" w:rsidRDefault="00EE46FF" w:rsidP="00D33641">
            <w:pPr>
              <w:pStyle w:val="Tabletext10"/>
            </w:pPr>
            <w:r w:rsidRPr="0046170B">
              <w:t>UN00003343</w:t>
            </w:r>
          </w:p>
        </w:tc>
        <w:tc>
          <w:tcPr>
            <w:tcW w:w="1202" w:type="pct"/>
            <w:noWrap/>
            <w:hideMark/>
          </w:tcPr>
          <w:p w14:paraId="2A5C8EC7" w14:textId="77777777" w:rsidR="00EE46FF" w:rsidRPr="0046170B" w:rsidRDefault="00EE46FF" w:rsidP="00D33641">
            <w:pPr>
              <w:pStyle w:val="Tabletext10"/>
            </w:pPr>
            <w:r w:rsidRPr="0046170B">
              <w:t>Tax. Tax Free. Amount</w:t>
            </w:r>
          </w:p>
        </w:tc>
      </w:tr>
      <w:tr w:rsidR="00EE46FF" w:rsidRPr="0046170B" w14:paraId="4DC2551B" w14:textId="77777777" w:rsidTr="00D33641">
        <w:trPr>
          <w:cantSplit/>
          <w:jc w:val="center"/>
        </w:trPr>
        <w:tc>
          <w:tcPr>
            <w:tcW w:w="292" w:type="pct"/>
          </w:tcPr>
          <w:p w14:paraId="543DB655" w14:textId="77777777" w:rsidR="00EE46FF" w:rsidRPr="002D4039" w:rsidRDefault="00EE46FF" w:rsidP="00D33641">
            <w:pPr>
              <w:pStyle w:val="Tabletext10"/>
              <w:jc w:val="center"/>
            </w:pPr>
            <w:r>
              <w:rPr>
                <w:rFonts w:hint="eastAsia"/>
              </w:rPr>
              <w:t>4</w:t>
            </w:r>
            <w:r>
              <w:t>2</w:t>
            </w:r>
          </w:p>
        </w:tc>
        <w:tc>
          <w:tcPr>
            <w:tcW w:w="401" w:type="pct"/>
          </w:tcPr>
          <w:p w14:paraId="5E88AC1A" w14:textId="77777777" w:rsidR="00EE46FF" w:rsidRPr="00616472" w:rsidRDefault="00EE46FF" w:rsidP="00D33641">
            <w:pPr>
              <w:pStyle w:val="Tabletext10"/>
              <w:jc w:val="center"/>
            </w:pPr>
            <w:r w:rsidRPr="00616472">
              <w:t>BCC</w:t>
            </w:r>
          </w:p>
        </w:tc>
        <w:tc>
          <w:tcPr>
            <w:tcW w:w="1202" w:type="pct"/>
          </w:tcPr>
          <w:p w14:paraId="3C3F3763" w14:textId="77777777" w:rsidR="00EE46FF" w:rsidRPr="0046170B" w:rsidRDefault="00EE46FF" w:rsidP="00D33641">
            <w:pPr>
              <w:pStyle w:val="Tabletext10"/>
            </w:pPr>
            <w:r w:rsidRPr="0046170B">
              <w:t>Credit</w:t>
            </w:r>
          </w:p>
        </w:tc>
        <w:tc>
          <w:tcPr>
            <w:tcW w:w="1502" w:type="pct"/>
          </w:tcPr>
          <w:p w14:paraId="603CB7EA" w14:textId="77777777" w:rsidR="00EE46FF" w:rsidRPr="0046170B" w:rsidRDefault="00EE46FF" w:rsidP="00D33641">
            <w:pPr>
              <w:pStyle w:val="Tabletext10"/>
            </w:pPr>
            <w:r w:rsidRPr="0046170B">
              <w:t>The indication of whether or not the tax amount is a credit.</w:t>
            </w:r>
          </w:p>
        </w:tc>
        <w:tc>
          <w:tcPr>
            <w:tcW w:w="401" w:type="pct"/>
            <w:noWrap/>
            <w:hideMark/>
          </w:tcPr>
          <w:p w14:paraId="14687BE1" w14:textId="77777777" w:rsidR="00EE46FF" w:rsidRPr="0046170B" w:rsidRDefault="00EE46FF" w:rsidP="00D33641">
            <w:pPr>
              <w:pStyle w:val="Tabletext10"/>
            </w:pPr>
            <w:r w:rsidRPr="0046170B">
              <w:t>UN00004411</w:t>
            </w:r>
          </w:p>
        </w:tc>
        <w:tc>
          <w:tcPr>
            <w:tcW w:w="1202" w:type="pct"/>
            <w:noWrap/>
            <w:hideMark/>
          </w:tcPr>
          <w:p w14:paraId="0765217C" w14:textId="77777777" w:rsidR="00EE46FF" w:rsidRPr="0046170B" w:rsidRDefault="00EE46FF" w:rsidP="00D33641">
            <w:pPr>
              <w:pStyle w:val="Tabletext10"/>
            </w:pPr>
            <w:r w:rsidRPr="0046170B">
              <w:t>Tax. Credit. Indicator</w:t>
            </w:r>
          </w:p>
        </w:tc>
      </w:tr>
      <w:tr w:rsidR="00EE46FF" w:rsidRPr="0046170B" w14:paraId="6410BB67" w14:textId="77777777" w:rsidTr="00D33641">
        <w:trPr>
          <w:cantSplit/>
          <w:jc w:val="center"/>
        </w:trPr>
        <w:tc>
          <w:tcPr>
            <w:tcW w:w="292" w:type="pct"/>
          </w:tcPr>
          <w:p w14:paraId="3347DC74" w14:textId="77777777" w:rsidR="00EE46FF" w:rsidRPr="002D4039" w:rsidRDefault="00EE46FF" w:rsidP="00D33641">
            <w:pPr>
              <w:pStyle w:val="Tabletext10"/>
              <w:jc w:val="center"/>
            </w:pPr>
            <w:r>
              <w:rPr>
                <w:rFonts w:hint="eastAsia"/>
              </w:rPr>
              <w:lastRenderedPageBreak/>
              <w:t>4</w:t>
            </w:r>
            <w:r>
              <w:t>3</w:t>
            </w:r>
          </w:p>
        </w:tc>
        <w:tc>
          <w:tcPr>
            <w:tcW w:w="401" w:type="pct"/>
          </w:tcPr>
          <w:p w14:paraId="66E11A57" w14:textId="77777777" w:rsidR="00EE46FF" w:rsidRPr="00616472" w:rsidRDefault="00EE46FF" w:rsidP="00D33641">
            <w:pPr>
              <w:pStyle w:val="Tabletext10"/>
              <w:jc w:val="center"/>
            </w:pPr>
            <w:r w:rsidRPr="00616472">
              <w:t>BCC</w:t>
            </w:r>
          </w:p>
        </w:tc>
        <w:tc>
          <w:tcPr>
            <w:tcW w:w="1202" w:type="pct"/>
          </w:tcPr>
          <w:p w14:paraId="64BC7164" w14:textId="77777777" w:rsidR="00EE46FF" w:rsidRPr="0046170B" w:rsidRDefault="00EE46FF" w:rsidP="00D33641">
            <w:pPr>
              <w:pStyle w:val="Tabletext10"/>
            </w:pPr>
            <w:r w:rsidRPr="0046170B">
              <w:t>Status Code</w:t>
            </w:r>
          </w:p>
        </w:tc>
        <w:tc>
          <w:tcPr>
            <w:tcW w:w="1502" w:type="pct"/>
          </w:tcPr>
          <w:p w14:paraId="2C56F7D9" w14:textId="77777777" w:rsidR="00EE46FF" w:rsidRPr="0046170B" w:rsidRDefault="00EE46FF" w:rsidP="00D33641">
            <w:pPr>
              <w:pStyle w:val="Tabletext10"/>
            </w:pPr>
            <w:r w:rsidRPr="0046170B">
              <w:t>The code specifying the status of a tax.</w:t>
            </w:r>
          </w:p>
        </w:tc>
        <w:tc>
          <w:tcPr>
            <w:tcW w:w="401" w:type="pct"/>
            <w:noWrap/>
            <w:hideMark/>
          </w:tcPr>
          <w:p w14:paraId="1F6F169A" w14:textId="77777777" w:rsidR="00EE46FF" w:rsidRPr="0046170B" w:rsidRDefault="00EE46FF" w:rsidP="00D33641">
            <w:pPr>
              <w:pStyle w:val="Tabletext10"/>
            </w:pPr>
            <w:r w:rsidRPr="0046170B">
              <w:t>UN00004413</w:t>
            </w:r>
          </w:p>
        </w:tc>
        <w:tc>
          <w:tcPr>
            <w:tcW w:w="1202" w:type="pct"/>
            <w:noWrap/>
            <w:hideMark/>
          </w:tcPr>
          <w:p w14:paraId="03C2D276" w14:textId="77777777" w:rsidR="00EE46FF" w:rsidRPr="0046170B" w:rsidRDefault="00EE46FF" w:rsidP="00D33641">
            <w:pPr>
              <w:pStyle w:val="Tabletext10"/>
            </w:pPr>
            <w:r w:rsidRPr="0046170B">
              <w:t>Tax. Status. Code</w:t>
            </w:r>
          </w:p>
        </w:tc>
      </w:tr>
      <w:tr w:rsidR="00EE46FF" w:rsidRPr="0046170B" w14:paraId="750DECE7" w14:textId="77777777" w:rsidTr="00D33641">
        <w:trPr>
          <w:cantSplit/>
          <w:jc w:val="center"/>
        </w:trPr>
        <w:tc>
          <w:tcPr>
            <w:tcW w:w="292" w:type="pct"/>
          </w:tcPr>
          <w:p w14:paraId="70F243A5" w14:textId="77777777" w:rsidR="00EE46FF" w:rsidRPr="002D4039" w:rsidRDefault="00EE46FF" w:rsidP="00D33641">
            <w:pPr>
              <w:pStyle w:val="Tabletext10"/>
              <w:jc w:val="center"/>
            </w:pPr>
            <w:r>
              <w:rPr>
                <w:rFonts w:hint="eastAsia"/>
              </w:rPr>
              <w:t>4</w:t>
            </w:r>
            <w:r>
              <w:t>4</w:t>
            </w:r>
          </w:p>
        </w:tc>
        <w:tc>
          <w:tcPr>
            <w:tcW w:w="401" w:type="pct"/>
          </w:tcPr>
          <w:p w14:paraId="1919F9FE" w14:textId="77777777" w:rsidR="00EE46FF" w:rsidRPr="00616472" w:rsidRDefault="00EE46FF" w:rsidP="00D33641">
            <w:pPr>
              <w:pStyle w:val="Tabletext10"/>
              <w:jc w:val="center"/>
            </w:pPr>
            <w:r w:rsidRPr="00616472">
              <w:t>BCC</w:t>
            </w:r>
          </w:p>
        </w:tc>
        <w:tc>
          <w:tcPr>
            <w:tcW w:w="1202" w:type="pct"/>
          </w:tcPr>
          <w:p w14:paraId="1498523A" w14:textId="77777777" w:rsidR="00EE46FF" w:rsidRPr="0046170B" w:rsidRDefault="00EE46FF" w:rsidP="00D33641">
            <w:pPr>
              <w:pStyle w:val="Tabletext10"/>
            </w:pPr>
            <w:r w:rsidRPr="0046170B">
              <w:t>Applicable Percent</w:t>
            </w:r>
          </w:p>
        </w:tc>
        <w:tc>
          <w:tcPr>
            <w:tcW w:w="1502" w:type="pct"/>
          </w:tcPr>
          <w:p w14:paraId="32974374" w14:textId="77777777" w:rsidR="00EE46FF" w:rsidRPr="0046170B" w:rsidRDefault="00EE46FF" w:rsidP="00D33641">
            <w:pPr>
              <w:pStyle w:val="Tabletext10"/>
            </w:pPr>
            <w:r w:rsidRPr="0046170B">
              <w:t>A percent of tax applicable, such as to an object or an activity.</w:t>
            </w:r>
          </w:p>
        </w:tc>
        <w:tc>
          <w:tcPr>
            <w:tcW w:w="401" w:type="pct"/>
            <w:noWrap/>
            <w:hideMark/>
          </w:tcPr>
          <w:p w14:paraId="70037E72" w14:textId="77777777" w:rsidR="00EE46FF" w:rsidRPr="0046170B" w:rsidRDefault="00EE46FF" w:rsidP="00D33641">
            <w:pPr>
              <w:pStyle w:val="Tabletext10"/>
            </w:pPr>
            <w:r w:rsidRPr="0046170B">
              <w:t>UN00004414</w:t>
            </w:r>
          </w:p>
        </w:tc>
        <w:tc>
          <w:tcPr>
            <w:tcW w:w="1202" w:type="pct"/>
            <w:noWrap/>
            <w:hideMark/>
          </w:tcPr>
          <w:p w14:paraId="5116DC4A" w14:textId="77777777" w:rsidR="00EE46FF" w:rsidRPr="0046170B" w:rsidRDefault="00EE46FF" w:rsidP="00D33641">
            <w:pPr>
              <w:pStyle w:val="Tabletext10"/>
            </w:pPr>
            <w:r w:rsidRPr="0046170B">
              <w:t>Tax. Applicable. Percent</w:t>
            </w:r>
          </w:p>
        </w:tc>
      </w:tr>
      <w:tr w:rsidR="00EE46FF" w:rsidRPr="0046170B" w14:paraId="1EB6CCCA" w14:textId="77777777" w:rsidTr="00D33641">
        <w:trPr>
          <w:cantSplit/>
          <w:jc w:val="center"/>
        </w:trPr>
        <w:tc>
          <w:tcPr>
            <w:tcW w:w="292" w:type="pct"/>
          </w:tcPr>
          <w:p w14:paraId="32465AF2" w14:textId="77777777" w:rsidR="00EE46FF" w:rsidRPr="002D4039" w:rsidRDefault="00EE46FF" w:rsidP="00D33641">
            <w:pPr>
              <w:pStyle w:val="Tabletext10"/>
              <w:jc w:val="center"/>
            </w:pPr>
            <w:r>
              <w:rPr>
                <w:rFonts w:hint="eastAsia"/>
              </w:rPr>
              <w:t>4</w:t>
            </w:r>
            <w:r>
              <w:t>5</w:t>
            </w:r>
          </w:p>
        </w:tc>
        <w:tc>
          <w:tcPr>
            <w:tcW w:w="401" w:type="pct"/>
          </w:tcPr>
          <w:p w14:paraId="501BC7A9" w14:textId="77777777" w:rsidR="00EE46FF" w:rsidRPr="00616472" w:rsidRDefault="00EE46FF" w:rsidP="00D33641">
            <w:pPr>
              <w:pStyle w:val="Tabletext10"/>
              <w:jc w:val="center"/>
            </w:pPr>
            <w:r w:rsidRPr="00616472">
              <w:t>BCC</w:t>
            </w:r>
          </w:p>
        </w:tc>
        <w:tc>
          <w:tcPr>
            <w:tcW w:w="1202" w:type="pct"/>
          </w:tcPr>
          <w:p w14:paraId="54C77EC0" w14:textId="77777777" w:rsidR="00EE46FF" w:rsidRPr="0046170B" w:rsidRDefault="00EE46FF" w:rsidP="00D33641">
            <w:pPr>
              <w:pStyle w:val="Tabletext10"/>
            </w:pPr>
            <w:r w:rsidRPr="0046170B">
              <w:t>Refundable</w:t>
            </w:r>
          </w:p>
        </w:tc>
        <w:tc>
          <w:tcPr>
            <w:tcW w:w="1502" w:type="pct"/>
          </w:tcPr>
          <w:p w14:paraId="04567C39" w14:textId="77777777" w:rsidR="00EE46FF" w:rsidRPr="0046170B" w:rsidRDefault="00EE46FF" w:rsidP="00D33641">
            <w:pPr>
              <w:pStyle w:val="Tabletext10"/>
            </w:pPr>
            <w:r w:rsidRPr="0046170B">
              <w:t>The indication of whether or not this tax is refundable.</w:t>
            </w:r>
          </w:p>
        </w:tc>
        <w:tc>
          <w:tcPr>
            <w:tcW w:w="401" w:type="pct"/>
            <w:noWrap/>
            <w:hideMark/>
          </w:tcPr>
          <w:p w14:paraId="04E83C7A" w14:textId="77777777" w:rsidR="00EE46FF" w:rsidRPr="0046170B" w:rsidRDefault="00EE46FF" w:rsidP="00D33641">
            <w:pPr>
              <w:pStyle w:val="Tabletext10"/>
            </w:pPr>
            <w:r w:rsidRPr="0046170B">
              <w:t>UN00004415</w:t>
            </w:r>
          </w:p>
        </w:tc>
        <w:tc>
          <w:tcPr>
            <w:tcW w:w="1202" w:type="pct"/>
            <w:noWrap/>
            <w:hideMark/>
          </w:tcPr>
          <w:p w14:paraId="5C64B669" w14:textId="77777777" w:rsidR="00EE46FF" w:rsidRPr="0046170B" w:rsidRDefault="00EE46FF" w:rsidP="00D33641">
            <w:pPr>
              <w:pStyle w:val="Tabletext10"/>
            </w:pPr>
            <w:r w:rsidRPr="0046170B">
              <w:t>Tax. Refundable. Indicator</w:t>
            </w:r>
          </w:p>
        </w:tc>
      </w:tr>
      <w:tr w:rsidR="00EE46FF" w:rsidRPr="0046170B" w14:paraId="27BC4AA0" w14:textId="77777777" w:rsidTr="00D33641">
        <w:trPr>
          <w:cantSplit/>
          <w:jc w:val="center"/>
        </w:trPr>
        <w:tc>
          <w:tcPr>
            <w:tcW w:w="292" w:type="pct"/>
          </w:tcPr>
          <w:p w14:paraId="65DB1169" w14:textId="77777777" w:rsidR="00EE46FF" w:rsidRPr="002D4039" w:rsidRDefault="00EE46FF" w:rsidP="00D33641">
            <w:pPr>
              <w:pStyle w:val="Tabletext10"/>
              <w:jc w:val="center"/>
            </w:pPr>
            <w:r>
              <w:rPr>
                <w:rFonts w:hint="eastAsia"/>
              </w:rPr>
              <w:t>4</w:t>
            </w:r>
            <w:r>
              <w:t>6</w:t>
            </w:r>
          </w:p>
        </w:tc>
        <w:tc>
          <w:tcPr>
            <w:tcW w:w="401" w:type="pct"/>
          </w:tcPr>
          <w:p w14:paraId="2037D38C" w14:textId="77777777" w:rsidR="00EE46FF" w:rsidRPr="00616472" w:rsidRDefault="00EE46FF" w:rsidP="00D33641">
            <w:pPr>
              <w:pStyle w:val="Tabletext10"/>
              <w:jc w:val="center"/>
            </w:pPr>
            <w:r w:rsidRPr="00616472">
              <w:t>BCC</w:t>
            </w:r>
          </w:p>
        </w:tc>
        <w:tc>
          <w:tcPr>
            <w:tcW w:w="1202" w:type="pct"/>
          </w:tcPr>
          <w:p w14:paraId="18BB52A4" w14:textId="77777777" w:rsidR="00EE46FF" w:rsidRPr="0046170B" w:rsidRDefault="00EE46FF" w:rsidP="00D33641">
            <w:pPr>
              <w:pStyle w:val="Tabletext10"/>
            </w:pPr>
            <w:r w:rsidRPr="0046170B">
              <w:t>Refunded At Purchase</w:t>
            </w:r>
          </w:p>
        </w:tc>
        <w:tc>
          <w:tcPr>
            <w:tcW w:w="1502" w:type="pct"/>
          </w:tcPr>
          <w:p w14:paraId="655E1A91" w14:textId="77777777" w:rsidR="00EE46FF" w:rsidRPr="0046170B" w:rsidRDefault="00EE46FF" w:rsidP="00D33641">
            <w:pPr>
              <w:pStyle w:val="Tabletext10"/>
            </w:pPr>
            <w:r w:rsidRPr="0046170B">
              <w:t>The indication of whether or not this tax was refunded at purchase.</w:t>
            </w:r>
          </w:p>
        </w:tc>
        <w:tc>
          <w:tcPr>
            <w:tcW w:w="401" w:type="pct"/>
            <w:noWrap/>
            <w:hideMark/>
          </w:tcPr>
          <w:p w14:paraId="662E2755" w14:textId="77777777" w:rsidR="00EE46FF" w:rsidRPr="0046170B" w:rsidRDefault="00EE46FF" w:rsidP="00D33641">
            <w:pPr>
              <w:pStyle w:val="Tabletext10"/>
            </w:pPr>
            <w:r w:rsidRPr="0046170B">
              <w:t>UN00004416</w:t>
            </w:r>
          </w:p>
        </w:tc>
        <w:tc>
          <w:tcPr>
            <w:tcW w:w="1202" w:type="pct"/>
            <w:noWrap/>
            <w:hideMark/>
          </w:tcPr>
          <w:p w14:paraId="13A7CEFC" w14:textId="77777777" w:rsidR="00EE46FF" w:rsidRPr="0046170B" w:rsidRDefault="00EE46FF" w:rsidP="00D33641">
            <w:pPr>
              <w:pStyle w:val="Tabletext10"/>
            </w:pPr>
            <w:r w:rsidRPr="0046170B">
              <w:t>Tax. Refunded At Purchase. Indicator</w:t>
            </w:r>
          </w:p>
        </w:tc>
      </w:tr>
      <w:tr w:rsidR="00EE46FF" w:rsidRPr="0046170B" w14:paraId="55D292BA" w14:textId="77777777" w:rsidTr="00D33641">
        <w:trPr>
          <w:cantSplit/>
          <w:jc w:val="center"/>
        </w:trPr>
        <w:tc>
          <w:tcPr>
            <w:tcW w:w="292" w:type="pct"/>
          </w:tcPr>
          <w:p w14:paraId="7D87B4FD" w14:textId="77777777" w:rsidR="00EE46FF" w:rsidRPr="002D4039" w:rsidRDefault="00EE46FF" w:rsidP="00D33641">
            <w:pPr>
              <w:pStyle w:val="Tabletext10"/>
              <w:jc w:val="center"/>
            </w:pPr>
            <w:r>
              <w:rPr>
                <w:rFonts w:hint="eastAsia"/>
              </w:rPr>
              <w:t>4</w:t>
            </w:r>
            <w:r>
              <w:t>7</w:t>
            </w:r>
          </w:p>
        </w:tc>
        <w:tc>
          <w:tcPr>
            <w:tcW w:w="401" w:type="pct"/>
          </w:tcPr>
          <w:p w14:paraId="5A373815" w14:textId="77777777" w:rsidR="00EE46FF" w:rsidRPr="00616472" w:rsidRDefault="00EE46FF" w:rsidP="00D33641">
            <w:pPr>
              <w:pStyle w:val="Tabletext10"/>
              <w:jc w:val="center"/>
            </w:pPr>
            <w:r w:rsidRPr="00616472">
              <w:t>BCC</w:t>
            </w:r>
          </w:p>
        </w:tc>
        <w:tc>
          <w:tcPr>
            <w:tcW w:w="1202" w:type="pct"/>
          </w:tcPr>
          <w:p w14:paraId="136F664F" w14:textId="77777777" w:rsidR="00EE46FF" w:rsidRPr="0046170B" w:rsidRDefault="00EE46FF" w:rsidP="00D33641">
            <w:pPr>
              <w:pStyle w:val="Tabletext10"/>
            </w:pPr>
            <w:r w:rsidRPr="0046170B">
              <w:t>Authority Assessed Amount</w:t>
            </w:r>
          </w:p>
        </w:tc>
        <w:tc>
          <w:tcPr>
            <w:tcW w:w="1502" w:type="pct"/>
          </w:tcPr>
          <w:p w14:paraId="33B48EA9" w14:textId="77777777" w:rsidR="00EE46FF" w:rsidRPr="0046170B" w:rsidRDefault="00EE46FF" w:rsidP="00D33641">
            <w:pPr>
              <w:pStyle w:val="Tabletext10"/>
            </w:pPr>
            <w:r w:rsidRPr="0046170B">
              <w:t>A monetary value assessed by an authority for this tax.</w:t>
            </w:r>
          </w:p>
        </w:tc>
        <w:tc>
          <w:tcPr>
            <w:tcW w:w="401" w:type="pct"/>
            <w:noWrap/>
            <w:hideMark/>
          </w:tcPr>
          <w:p w14:paraId="30D1B872" w14:textId="77777777" w:rsidR="00EE46FF" w:rsidRPr="0046170B" w:rsidRDefault="00EE46FF" w:rsidP="00D33641">
            <w:pPr>
              <w:pStyle w:val="Tabletext10"/>
            </w:pPr>
            <w:r w:rsidRPr="0046170B">
              <w:t>UN00005950</w:t>
            </w:r>
          </w:p>
        </w:tc>
        <w:tc>
          <w:tcPr>
            <w:tcW w:w="1202" w:type="pct"/>
            <w:noWrap/>
            <w:hideMark/>
          </w:tcPr>
          <w:p w14:paraId="789DB917" w14:textId="77777777" w:rsidR="00EE46FF" w:rsidRPr="0046170B" w:rsidRDefault="00EE46FF" w:rsidP="00D33641">
            <w:pPr>
              <w:pStyle w:val="Tabletext10"/>
            </w:pPr>
            <w:r w:rsidRPr="0046170B">
              <w:t>Tax. Authority Assessed. Amount</w:t>
            </w:r>
          </w:p>
        </w:tc>
      </w:tr>
      <w:tr w:rsidR="00EE46FF" w:rsidRPr="0046170B" w14:paraId="0C7C04AC" w14:textId="77777777" w:rsidTr="00D33641">
        <w:trPr>
          <w:cantSplit/>
          <w:jc w:val="center"/>
        </w:trPr>
        <w:tc>
          <w:tcPr>
            <w:tcW w:w="292" w:type="pct"/>
          </w:tcPr>
          <w:p w14:paraId="0A53CEA7" w14:textId="77777777" w:rsidR="00EE46FF" w:rsidRPr="002D4039" w:rsidRDefault="00EE46FF" w:rsidP="00D33641">
            <w:pPr>
              <w:pStyle w:val="Tabletext10"/>
              <w:jc w:val="center"/>
            </w:pPr>
            <w:r>
              <w:rPr>
                <w:rFonts w:hint="eastAsia"/>
              </w:rPr>
              <w:t>4</w:t>
            </w:r>
            <w:r>
              <w:t>8</w:t>
            </w:r>
          </w:p>
        </w:tc>
        <w:tc>
          <w:tcPr>
            <w:tcW w:w="401" w:type="pct"/>
          </w:tcPr>
          <w:p w14:paraId="4C2B916B" w14:textId="77777777" w:rsidR="00EE46FF" w:rsidRPr="00616472" w:rsidRDefault="00EE46FF" w:rsidP="00D33641">
            <w:pPr>
              <w:pStyle w:val="Tabletext10"/>
              <w:jc w:val="center"/>
            </w:pPr>
            <w:r w:rsidRPr="00616472">
              <w:t>BCC</w:t>
            </w:r>
          </w:p>
        </w:tc>
        <w:tc>
          <w:tcPr>
            <w:tcW w:w="1202" w:type="pct"/>
          </w:tcPr>
          <w:p w14:paraId="3E768AEA" w14:textId="77777777" w:rsidR="00EE46FF" w:rsidRPr="0046170B" w:rsidRDefault="00EE46FF" w:rsidP="00D33641">
            <w:pPr>
              <w:pStyle w:val="Tabletext10"/>
            </w:pPr>
            <w:r w:rsidRPr="0046170B">
              <w:t>Basis Allowance Rate</w:t>
            </w:r>
          </w:p>
        </w:tc>
        <w:tc>
          <w:tcPr>
            <w:tcW w:w="1502" w:type="pct"/>
          </w:tcPr>
          <w:p w14:paraId="64BC1310" w14:textId="77777777" w:rsidR="00EE46FF" w:rsidRPr="0046170B" w:rsidRDefault="00EE46FF" w:rsidP="00D33641">
            <w:pPr>
              <w:pStyle w:val="Tabletext10"/>
            </w:pPr>
            <w:r w:rsidRPr="0046170B">
              <w:t>A rate of the basis allowance (deduction or discount) used to calculate this tax.</w:t>
            </w:r>
          </w:p>
        </w:tc>
        <w:tc>
          <w:tcPr>
            <w:tcW w:w="401" w:type="pct"/>
            <w:noWrap/>
            <w:hideMark/>
          </w:tcPr>
          <w:p w14:paraId="1E3447C6" w14:textId="77777777" w:rsidR="00EE46FF" w:rsidRPr="0046170B" w:rsidRDefault="00EE46FF" w:rsidP="00D33641">
            <w:pPr>
              <w:pStyle w:val="Tabletext10"/>
            </w:pPr>
            <w:r w:rsidRPr="0046170B">
              <w:t>UN00007502</w:t>
            </w:r>
          </w:p>
        </w:tc>
        <w:tc>
          <w:tcPr>
            <w:tcW w:w="1202" w:type="pct"/>
            <w:noWrap/>
            <w:hideMark/>
          </w:tcPr>
          <w:p w14:paraId="56B22D2D" w14:textId="77777777" w:rsidR="00EE46FF" w:rsidRPr="0046170B" w:rsidRDefault="00EE46FF" w:rsidP="00D33641">
            <w:pPr>
              <w:pStyle w:val="Tabletext10"/>
            </w:pPr>
            <w:r w:rsidRPr="0046170B">
              <w:t>Tax. Basis Allowance. Rate</w:t>
            </w:r>
          </w:p>
        </w:tc>
      </w:tr>
      <w:tr w:rsidR="00EE46FF" w:rsidRPr="0046170B" w14:paraId="2374665A" w14:textId="77777777" w:rsidTr="00D33641">
        <w:trPr>
          <w:cantSplit/>
          <w:jc w:val="center"/>
        </w:trPr>
        <w:tc>
          <w:tcPr>
            <w:tcW w:w="292" w:type="pct"/>
          </w:tcPr>
          <w:p w14:paraId="0CCBEE7D" w14:textId="77777777" w:rsidR="00EE46FF" w:rsidRPr="002D4039" w:rsidRDefault="00EE46FF" w:rsidP="00D33641">
            <w:pPr>
              <w:pStyle w:val="Tabletext10"/>
              <w:jc w:val="center"/>
            </w:pPr>
            <w:r>
              <w:rPr>
                <w:rFonts w:hint="eastAsia"/>
              </w:rPr>
              <w:t>4</w:t>
            </w:r>
            <w:r>
              <w:t>9</w:t>
            </w:r>
          </w:p>
        </w:tc>
        <w:tc>
          <w:tcPr>
            <w:tcW w:w="401" w:type="pct"/>
          </w:tcPr>
          <w:p w14:paraId="0688E723" w14:textId="77777777" w:rsidR="00EE46FF" w:rsidRPr="00616472" w:rsidRDefault="00EE46FF" w:rsidP="00D33641">
            <w:pPr>
              <w:pStyle w:val="Tabletext10"/>
              <w:jc w:val="center"/>
            </w:pPr>
            <w:r w:rsidRPr="00616472">
              <w:t>BCC</w:t>
            </w:r>
          </w:p>
        </w:tc>
        <w:tc>
          <w:tcPr>
            <w:tcW w:w="1202" w:type="pct"/>
          </w:tcPr>
          <w:p w14:paraId="4D17E642" w14:textId="77777777" w:rsidR="00EE46FF" w:rsidRPr="0046170B" w:rsidRDefault="00EE46FF" w:rsidP="00D33641">
            <w:pPr>
              <w:pStyle w:val="Tabletext10"/>
            </w:pPr>
            <w:r w:rsidRPr="0046170B">
              <w:t>Point Date</w:t>
            </w:r>
          </w:p>
        </w:tc>
        <w:tc>
          <w:tcPr>
            <w:tcW w:w="1502" w:type="pct"/>
          </w:tcPr>
          <w:p w14:paraId="28E942D3" w14:textId="77777777" w:rsidR="00EE46FF" w:rsidRPr="0046170B" w:rsidRDefault="00EE46FF" w:rsidP="00D33641">
            <w:pPr>
              <w:pStyle w:val="Tabletext10"/>
            </w:pPr>
            <w:r w:rsidRPr="0046170B">
              <w:t>The date, time, date time or other date time value specified as the tax point for this tax.</w:t>
            </w:r>
          </w:p>
        </w:tc>
        <w:tc>
          <w:tcPr>
            <w:tcW w:w="401" w:type="pct"/>
            <w:noWrap/>
            <w:hideMark/>
          </w:tcPr>
          <w:p w14:paraId="17B5721F" w14:textId="77777777" w:rsidR="00EE46FF" w:rsidRPr="0046170B" w:rsidRDefault="00EE46FF" w:rsidP="00D33641">
            <w:pPr>
              <w:pStyle w:val="Tabletext10"/>
            </w:pPr>
            <w:r w:rsidRPr="0046170B">
              <w:t>UN00007919</w:t>
            </w:r>
          </w:p>
        </w:tc>
        <w:tc>
          <w:tcPr>
            <w:tcW w:w="1202" w:type="pct"/>
            <w:noWrap/>
            <w:hideMark/>
          </w:tcPr>
          <w:p w14:paraId="26E7BE18" w14:textId="77777777" w:rsidR="00EE46FF" w:rsidRPr="0046170B" w:rsidRDefault="00EE46FF" w:rsidP="00D33641">
            <w:pPr>
              <w:pStyle w:val="Tabletext10"/>
            </w:pPr>
            <w:r w:rsidRPr="0046170B">
              <w:t>Tax. Specified Tax Point. Date Time</w:t>
            </w:r>
          </w:p>
        </w:tc>
      </w:tr>
      <w:tr w:rsidR="00EE46FF" w:rsidRPr="0046170B" w14:paraId="22510DD3" w14:textId="77777777" w:rsidTr="00D33641">
        <w:trPr>
          <w:cantSplit/>
          <w:jc w:val="center"/>
        </w:trPr>
        <w:tc>
          <w:tcPr>
            <w:tcW w:w="292" w:type="pct"/>
          </w:tcPr>
          <w:p w14:paraId="4387570C" w14:textId="77777777" w:rsidR="00EE46FF" w:rsidRPr="002D4039" w:rsidRDefault="00EE46FF" w:rsidP="00D33641">
            <w:pPr>
              <w:pStyle w:val="Tabletext10"/>
              <w:jc w:val="center"/>
            </w:pPr>
            <w:r>
              <w:rPr>
                <w:rFonts w:hint="eastAsia"/>
              </w:rPr>
              <w:t>5</w:t>
            </w:r>
            <w:r>
              <w:t>0</w:t>
            </w:r>
          </w:p>
        </w:tc>
        <w:tc>
          <w:tcPr>
            <w:tcW w:w="401" w:type="pct"/>
          </w:tcPr>
          <w:p w14:paraId="3A2344B9" w14:textId="77777777" w:rsidR="00EE46FF" w:rsidRPr="00616472" w:rsidRDefault="00EE46FF" w:rsidP="00D33641">
            <w:pPr>
              <w:pStyle w:val="Tabletext10"/>
              <w:jc w:val="center"/>
            </w:pPr>
            <w:r w:rsidRPr="00616472">
              <w:t>BCC</w:t>
            </w:r>
          </w:p>
        </w:tc>
        <w:tc>
          <w:tcPr>
            <w:tcW w:w="1202" w:type="pct"/>
          </w:tcPr>
          <w:p w14:paraId="76102D1E" w14:textId="77777777" w:rsidR="00EE46FF" w:rsidRPr="0046170B" w:rsidRDefault="00EE46FF" w:rsidP="00D33641">
            <w:pPr>
              <w:pStyle w:val="Tabletext10"/>
            </w:pPr>
            <w:r w:rsidRPr="0046170B">
              <w:t>Grand Total. Amount</w:t>
            </w:r>
          </w:p>
        </w:tc>
        <w:tc>
          <w:tcPr>
            <w:tcW w:w="1502" w:type="pct"/>
          </w:tcPr>
          <w:p w14:paraId="659FD5C7" w14:textId="77777777" w:rsidR="00EE46FF" w:rsidRPr="0046170B" w:rsidRDefault="00EE46FF" w:rsidP="00D33641">
            <w:pPr>
              <w:pStyle w:val="Tabletext10"/>
            </w:pPr>
            <w:r w:rsidRPr="0046170B">
              <w:t>A monetary value of the grand total of the basis plus tax.</w:t>
            </w:r>
          </w:p>
        </w:tc>
        <w:tc>
          <w:tcPr>
            <w:tcW w:w="401" w:type="pct"/>
            <w:noWrap/>
            <w:hideMark/>
          </w:tcPr>
          <w:p w14:paraId="3FD91320" w14:textId="77777777" w:rsidR="00EE46FF" w:rsidRPr="0046170B" w:rsidRDefault="00EE46FF" w:rsidP="00D33641">
            <w:pPr>
              <w:pStyle w:val="Tabletext10"/>
            </w:pPr>
            <w:r w:rsidRPr="0046170B">
              <w:t>UN00008655</w:t>
            </w:r>
          </w:p>
        </w:tc>
        <w:tc>
          <w:tcPr>
            <w:tcW w:w="1202" w:type="pct"/>
            <w:noWrap/>
            <w:hideMark/>
          </w:tcPr>
          <w:p w14:paraId="05BF98AE" w14:textId="77777777" w:rsidR="00EE46FF" w:rsidRPr="0046170B" w:rsidRDefault="00EE46FF" w:rsidP="00D33641">
            <w:pPr>
              <w:pStyle w:val="Tabletext10"/>
            </w:pPr>
            <w:r w:rsidRPr="0046170B">
              <w:t>Tax. Grand Total. Amount</w:t>
            </w:r>
          </w:p>
        </w:tc>
      </w:tr>
      <w:tr w:rsidR="00EE46FF" w:rsidRPr="0046170B" w14:paraId="6B8BD44F" w14:textId="77777777" w:rsidTr="00D33641">
        <w:trPr>
          <w:cantSplit/>
          <w:jc w:val="center"/>
        </w:trPr>
        <w:tc>
          <w:tcPr>
            <w:tcW w:w="292" w:type="pct"/>
          </w:tcPr>
          <w:p w14:paraId="1A8C1D7D" w14:textId="77777777" w:rsidR="00EE46FF" w:rsidRPr="002D4039" w:rsidRDefault="00EE46FF" w:rsidP="00D33641">
            <w:pPr>
              <w:pStyle w:val="Tabletext10"/>
              <w:jc w:val="center"/>
            </w:pPr>
            <w:r>
              <w:rPr>
                <w:rFonts w:hint="eastAsia"/>
              </w:rPr>
              <w:t>5</w:t>
            </w:r>
            <w:r>
              <w:t>1</w:t>
            </w:r>
          </w:p>
        </w:tc>
        <w:tc>
          <w:tcPr>
            <w:tcW w:w="401" w:type="pct"/>
          </w:tcPr>
          <w:p w14:paraId="0C5402FB" w14:textId="77777777" w:rsidR="00EE46FF" w:rsidRPr="00616472" w:rsidRDefault="00EE46FF" w:rsidP="00D33641">
            <w:pPr>
              <w:pStyle w:val="Tabletext10"/>
              <w:jc w:val="center"/>
            </w:pPr>
            <w:r w:rsidRPr="00616472">
              <w:t>BCC</w:t>
            </w:r>
          </w:p>
        </w:tc>
        <w:tc>
          <w:tcPr>
            <w:tcW w:w="1202" w:type="pct"/>
          </w:tcPr>
          <w:p w14:paraId="0E02FE00" w14:textId="77777777" w:rsidR="00EE46FF" w:rsidRPr="0046170B" w:rsidRDefault="00EE46FF" w:rsidP="00D33641">
            <w:pPr>
              <w:pStyle w:val="Tabletext10"/>
            </w:pPr>
            <w:r w:rsidRPr="0046170B">
              <w:t>Calculation Method Code</w:t>
            </w:r>
          </w:p>
        </w:tc>
        <w:tc>
          <w:tcPr>
            <w:tcW w:w="1502" w:type="pct"/>
          </w:tcPr>
          <w:p w14:paraId="23D6FCED" w14:textId="77777777" w:rsidR="00EE46FF" w:rsidRPr="0046170B" w:rsidRDefault="00EE46FF" w:rsidP="00D33641">
            <w:pPr>
              <w:pStyle w:val="Tabletext10"/>
            </w:pPr>
            <w:r w:rsidRPr="0046170B">
              <w:t>A code specifying the method on which a related tax, levy or duty is calculated.</w:t>
            </w:r>
          </w:p>
        </w:tc>
        <w:tc>
          <w:tcPr>
            <w:tcW w:w="401" w:type="pct"/>
            <w:noWrap/>
            <w:hideMark/>
          </w:tcPr>
          <w:p w14:paraId="09B1C90C" w14:textId="77777777" w:rsidR="00EE46FF" w:rsidRPr="0046170B" w:rsidRDefault="00EE46FF" w:rsidP="00D33641">
            <w:pPr>
              <w:pStyle w:val="Tabletext10"/>
            </w:pPr>
            <w:r w:rsidRPr="0046170B">
              <w:t>UN00008658</w:t>
            </w:r>
          </w:p>
        </w:tc>
        <w:tc>
          <w:tcPr>
            <w:tcW w:w="1202" w:type="pct"/>
            <w:noWrap/>
            <w:hideMark/>
          </w:tcPr>
          <w:p w14:paraId="047A86A3" w14:textId="77777777" w:rsidR="00EE46FF" w:rsidRPr="0046170B" w:rsidRDefault="00EE46FF" w:rsidP="00D33641">
            <w:pPr>
              <w:pStyle w:val="Tabletext10"/>
            </w:pPr>
            <w:r w:rsidRPr="0046170B">
              <w:t>Tax. Calculation Method. Code</w:t>
            </w:r>
          </w:p>
        </w:tc>
      </w:tr>
      <w:tr w:rsidR="00EE46FF" w:rsidRPr="0046170B" w14:paraId="529BD4A3" w14:textId="77777777" w:rsidTr="00D33641">
        <w:trPr>
          <w:cantSplit/>
          <w:jc w:val="center"/>
        </w:trPr>
        <w:tc>
          <w:tcPr>
            <w:tcW w:w="292" w:type="pct"/>
            <w:shd w:val="clear" w:color="auto" w:fill="EAF1DD" w:themeFill="accent3" w:themeFillTint="33"/>
          </w:tcPr>
          <w:p w14:paraId="6E5CC445" w14:textId="77777777" w:rsidR="00EE46FF" w:rsidRPr="002D4039" w:rsidRDefault="00EE46FF" w:rsidP="00D33641">
            <w:pPr>
              <w:pStyle w:val="Tabletext10"/>
              <w:jc w:val="center"/>
            </w:pPr>
            <w:r>
              <w:rPr>
                <w:rFonts w:hint="eastAsia"/>
              </w:rPr>
              <w:t>5</w:t>
            </w:r>
            <w:r>
              <w:t>2</w:t>
            </w:r>
          </w:p>
        </w:tc>
        <w:tc>
          <w:tcPr>
            <w:tcW w:w="401" w:type="pct"/>
            <w:shd w:val="clear" w:color="auto" w:fill="EAF1DD" w:themeFill="accent3" w:themeFillTint="33"/>
          </w:tcPr>
          <w:p w14:paraId="77E288B8" w14:textId="77777777" w:rsidR="00EE46FF" w:rsidRPr="00616472" w:rsidRDefault="00EE46FF" w:rsidP="00D33641">
            <w:pPr>
              <w:pStyle w:val="Tabletext10"/>
              <w:jc w:val="center"/>
            </w:pPr>
            <w:r w:rsidRPr="00616472">
              <w:t>ASCC</w:t>
            </w:r>
          </w:p>
        </w:tc>
        <w:tc>
          <w:tcPr>
            <w:tcW w:w="1202" w:type="pct"/>
            <w:shd w:val="clear" w:color="auto" w:fill="EAF1DD" w:themeFill="accent3" w:themeFillTint="33"/>
          </w:tcPr>
          <w:p w14:paraId="48A3EC36" w14:textId="77777777" w:rsidR="00EE46FF" w:rsidRPr="0046170B" w:rsidRDefault="00EE46FF" w:rsidP="00D33641">
            <w:pPr>
              <w:pStyle w:val="Tabletext10"/>
            </w:pPr>
            <w:r w:rsidRPr="0046170B">
              <w:t>Accounting Account</w:t>
            </w:r>
          </w:p>
        </w:tc>
        <w:tc>
          <w:tcPr>
            <w:tcW w:w="1502" w:type="pct"/>
            <w:shd w:val="clear" w:color="auto" w:fill="EAF1DD" w:themeFill="accent3" w:themeFillTint="33"/>
          </w:tcPr>
          <w:p w14:paraId="53A9A6B6" w14:textId="77777777" w:rsidR="00EE46FF" w:rsidRPr="0046170B" w:rsidRDefault="00EE46FF" w:rsidP="00D33641">
            <w:pPr>
              <w:pStyle w:val="Tabletext10"/>
            </w:pPr>
            <w:r w:rsidRPr="0046170B">
              <w:t>A specified accounting account for this tax.</w:t>
            </w:r>
          </w:p>
        </w:tc>
        <w:tc>
          <w:tcPr>
            <w:tcW w:w="401" w:type="pct"/>
            <w:shd w:val="clear" w:color="auto" w:fill="EAF1DD" w:themeFill="accent3" w:themeFillTint="33"/>
            <w:noWrap/>
            <w:hideMark/>
          </w:tcPr>
          <w:p w14:paraId="2E6D7ED1" w14:textId="77777777" w:rsidR="00EE46FF" w:rsidRPr="0046170B" w:rsidRDefault="00EE46FF" w:rsidP="00D33641">
            <w:pPr>
              <w:pStyle w:val="Tabletext10"/>
            </w:pPr>
            <w:r w:rsidRPr="0046170B">
              <w:t>UN00001338</w:t>
            </w:r>
          </w:p>
        </w:tc>
        <w:tc>
          <w:tcPr>
            <w:tcW w:w="1202" w:type="pct"/>
            <w:shd w:val="clear" w:color="auto" w:fill="EAF1DD" w:themeFill="accent3" w:themeFillTint="33"/>
            <w:noWrap/>
            <w:hideMark/>
          </w:tcPr>
          <w:p w14:paraId="39A6E494" w14:textId="77777777" w:rsidR="00EE46FF" w:rsidRPr="0046170B" w:rsidRDefault="00EE46FF" w:rsidP="00D33641">
            <w:pPr>
              <w:pStyle w:val="Tabletext10"/>
            </w:pPr>
            <w:r w:rsidRPr="0046170B">
              <w:t>Tax. Specified. Accounting Account</w:t>
            </w:r>
          </w:p>
        </w:tc>
      </w:tr>
      <w:tr w:rsidR="00EE46FF" w:rsidRPr="0046170B" w14:paraId="154C3446" w14:textId="77777777" w:rsidTr="00D33641">
        <w:trPr>
          <w:cantSplit/>
          <w:jc w:val="center"/>
        </w:trPr>
        <w:tc>
          <w:tcPr>
            <w:tcW w:w="292" w:type="pct"/>
            <w:shd w:val="clear" w:color="auto" w:fill="EAF1DD" w:themeFill="accent3" w:themeFillTint="33"/>
          </w:tcPr>
          <w:p w14:paraId="3F394702" w14:textId="77777777" w:rsidR="00EE46FF" w:rsidRPr="002D4039" w:rsidRDefault="00EE46FF" w:rsidP="00D33641">
            <w:pPr>
              <w:pStyle w:val="Tabletext10"/>
              <w:jc w:val="center"/>
            </w:pPr>
            <w:r>
              <w:rPr>
                <w:rFonts w:hint="eastAsia"/>
              </w:rPr>
              <w:t>5</w:t>
            </w:r>
            <w:r>
              <w:t>3</w:t>
            </w:r>
          </w:p>
        </w:tc>
        <w:tc>
          <w:tcPr>
            <w:tcW w:w="401" w:type="pct"/>
            <w:shd w:val="clear" w:color="auto" w:fill="EAF1DD" w:themeFill="accent3" w:themeFillTint="33"/>
          </w:tcPr>
          <w:p w14:paraId="1365F0BF" w14:textId="77777777" w:rsidR="00EE46FF" w:rsidRPr="00616472" w:rsidRDefault="00EE46FF" w:rsidP="00D33641">
            <w:pPr>
              <w:pStyle w:val="Tabletext10"/>
              <w:jc w:val="center"/>
            </w:pPr>
            <w:r w:rsidRPr="00616472">
              <w:t>ASCC</w:t>
            </w:r>
          </w:p>
        </w:tc>
        <w:tc>
          <w:tcPr>
            <w:tcW w:w="1202" w:type="pct"/>
            <w:shd w:val="clear" w:color="auto" w:fill="EAF1DD" w:themeFill="accent3" w:themeFillTint="33"/>
          </w:tcPr>
          <w:p w14:paraId="48D17AC5" w14:textId="77777777" w:rsidR="00EE46FF" w:rsidRPr="0046170B" w:rsidRDefault="00EE46FF" w:rsidP="00D33641">
            <w:pPr>
              <w:pStyle w:val="Tabletext10"/>
            </w:pPr>
            <w:r w:rsidRPr="0046170B">
              <w:t>Financial Account</w:t>
            </w:r>
          </w:p>
        </w:tc>
        <w:tc>
          <w:tcPr>
            <w:tcW w:w="1502" w:type="pct"/>
            <w:shd w:val="clear" w:color="auto" w:fill="EAF1DD" w:themeFill="accent3" w:themeFillTint="33"/>
          </w:tcPr>
          <w:p w14:paraId="275FB7ED" w14:textId="77777777" w:rsidR="00EE46FF" w:rsidRPr="0046170B" w:rsidRDefault="00EE46FF" w:rsidP="00D33641">
            <w:pPr>
              <w:pStyle w:val="Tabletext10"/>
            </w:pPr>
            <w:r w:rsidRPr="0046170B">
              <w:t>The financial account of a party for this tax.</w:t>
            </w:r>
          </w:p>
        </w:tc>
        <w:tc>
          <w:tcPr>
            <w:tcW w:w="401" w:type="pct"/>
            <w:shd w:val="clear" w:color="auto" w:fill="EAF1DD" w:themeFill="accent3" w:themeFillTint="33"/>
            <w:noWrap/>
            <w:hideMark/>
          </w:tcPr>
          <w:p w14:paraId="1E1FC934" w14:textId="77777777" w:rsidR="00EE46FF" w:rsidRPr="0046170B" w:rsidRDefault="00EE46FF" w:rsidP="00D33641">
            <w:pPr>
              <w:pStyle w:val="Tabletext10"/>
            </w:pPr>
            <w:r w:rsidRPr="0046170B">
              <w:t>UN00002930</w:t>
            </w:r>
          </w:p>
        </w:tc>
        <w:tc>
          <w:tcPr>
            <w:tcW w:w="1202" w:type="pct"/>
            <w:shd w:val="clear" w:color="auto" w:fill="EAF1DD" w:themeFill="accent3" w:themeFillTint="33"/>
            <w:noWrap/>
            <w:hideMark/>
          </w:tcPr>
          <w:p w14:paraId="44769C05" w14:textId="77777777" w:rsidR="00EE46FF" w:rsidRPr="0046170B" w:rsidRDefault="00EE46FF" w:rsidP="00D33641">
            <w:pPr>
              <w:pStyle w:val="Tabletext10"/>
            </w:pPr>
            <w:r w:rsidRPr="0046170B">
              <w:t>Tax. Party. Financial Account</w:t>
            </w:r>
          </w:p>
        </w:tc>
      </w:tr>
      <w:tr w:rsidR="00EE46FF" w:rsidRPr="0046170B" w14:paraId="5881C5D8" w14:textId="77777777" w:rsidTr="00D33641">
        <w:trPr>
          <w:cantSplit/>
          <w:jc w:val="center"/>
        </w:trPr>
        <w:tc>
          <w:tcPr>
            <w:tcW w:w="292" w:type="pct"/>
            <w:shd w:val="clear" w:color="auto" w:fill="EAF1DD" w:themeFill="accent3" w:themeFillTint="33"/>
          </w:tcPr>
          <w:p w14:paraId="277E2DB5" w14:textId="77777777" w:rsidR="00EE46FF" w:rsidRPr="002D4039" w:rsidRDefault="00EE46FF" w:rsidP="00D33641">
            <w:pPr>
              <w:pStyle w:val="Tabletext10"/>
              <w:jc w:val="center"/>
            </w:pPr>
            <w:r>
              <w:rPr>
                <w:rFonts w:hint="eastAsia"/>
              </w:rPr>
              <w:t>5</w:t>
            </w:r>
            <w:r>
              <w:t>4</w:t>
            </w:r>
          </w:p>
        </w:tc>
        <w:tc>
          <w:tcPr>
            <w:tcW w:w="401" w:type="pct"/>
            <w:shd w:val="clear" w:color="auto" w:fill="EAF1DD" w:themeFill="accent3" w:themeFillTint="33"/>
          </w:tcPr>
          <w:p w14:paraId="2EAC4F26" w14:textId="77777777" w:rsidR="00EE46FF" w:rsidRPr="00616472" w:rsidRDefault="00EE46FF" w:rsidP="00D33641">
            <w:pPr>
              <w:pStyle w:val="Tabletext10"/>
              <w:jc w:val="center"/>
            </w:pPr>
            <w:r w:rsidRPr="00616472">
              <w:t>ASCC</w:t>
            </w:r>
          </w:p>
        </w:tc>
        <w:tc>
          <w:tcPr>
            <w:tcW w:w="1202" w:type="pct"/>
            <w:shd w:val="clear" w:color="auto" w:fill="EAF1DD" w:themeFill="accent3" w:themeFillTint="33"/>
          </w:tcPr>
          <w:p w14:paraId="236528D7" w14:textId="77777777" w:rsidR="00EE46FF" w:rsidRPr="0046170B" w:rsidRDefault="00EE46FF" w:rsidP="00D33641">
            <w:pPr>
              <w:pStyle w:val="Tabletext10"/>
            </w:pPr>
            <w:r w:rsidRPr="0046170B">
              <w:t>Validity</w:t>
            </w:r>
            <w:r>
              <w:rPr>
                <w:rFonts w:hint="eastAsia"/>
              </w:rPr>
              <w:t xml:space="preserve"> P</w:t>
            </w:r>
            <w:r>
              <w:t>eriod</w:t>
            </w:r>
          </w:p>
        </w:tc>
        <w:tc>
          <w:tcPr>
            <w:tcW w:w="1502" w:type="pct"/>
            <w:shd w:val="clear" w:color="auto" w:fill="EAF1DD" w:themeFill="accent3" w:themeFillTint="33"/>
          </w:tcPr>
          <w:p w14:paraId="7ADC973E" w14:textId="77777777" w:rsidR="00EE46FF" w:rsidRPr="0046170B" w:rsidRDefault="00EE46FF" w:rsidP="00D33641">
            <w:pPr>
              <w:pStyle w:val="Tabletext10"/>
            </w:pPr>
            <w:r w:rsidRPr="0046170B">
              <w:t>A period for which a tax is valid.</w:t>
            </w:r>
          </w:p>
        </w:tc>
        <w:tc>
          <w:tcPr>
            <w:tcW w:w="401" w:type="pct"/>
            <w:shd w:val="clear" w:color="auto" w:fill="EAF1DD" w:themeFill="accent3" w:themeFillTint="33"/>
            <w:noWrap/>
            <w:hideMark/>
          </w:tcPr>
          <w:p w14:paraId="7BA32F3D" w14:textId="77777777" w:rsidR="00EE46FF" w:rsidRPr="0046170B" w:rsidRDefault="00EE46FF" w:rsidP="00D33641">
            <w:pPr>
              <w:pStyle w:val="Tabletext10"/>
            </w:pPr>
            <w:r w:rsidRPr="0046170B">
              <w:t>UN00003344</w:t>
            </w:r>
          </w:p>
        </w:tc>
        <w:tc>
          <w:tcPr>
            <w:tcW w:w="1202" w:type="pct"/>
            <w:shd w:val="clear" w:color="auto" w:fill="EAF1DD" w:themeFill="accent3" w:themeFillTint="33"/>
            <w:noWrap/>
            <w:hideMark/>
          </w:tcPr>
          <w:p w14:paraId="3E5831F8" w14:textId="77777777" w:rsidR="00EE46FF" w:rsidRPr="0046170B" w:rsidRDefault="00EE46FF" w:rsidP="00D33641">
            <w:pPr>
              <w:pStyle w:val="Tabletext10"/>
            </w:pPr>
            <w:r w:rsidRPr="0046170B">
              <w:t>Tax. Validity. Period</w:t>
            </w:r>
          </w:p>
        </w:tc>
      </w:tr>
      <w:tr w:rsidR="00EE46FF" w:rsidRPr="0046170B" w14:paraId="73C6836E" w14:textId="77777777" w:rsidTr="00D33641">
        <w:trPr>
          <w:cantSplit/>
          <w:jc w:val="center"/>
        </w:trPr>
        <w:tc>
          <w:tcPr>
            <w:tcW w:w="292" w:type="pct"/>
            <w:shd w:val="clear" w:color="auto" w:fill="EAF1DD" w:themeFill="accent3" w:themeFillTint="33"/>
          </w:tcPr>
          <w:p w14:paraId="058FC5A4" w14:textId="77777777" w:rsidR="00EE46FF" w:rsidRPr="002D4039" w:rsidRDefault="00EE46FF" w:rsidP="00D33641">
            <w:pPr>
              <w:pStyle w:val="Tabletext10"/>
              <w:jc w:val="center"/>
            </w:pPr>
            <w:r>
              <w:rPr>
                <w:rFonts w:hint="eastAsia"/>
              </w:rPr>
              <w:t>5</w:t>
            </w:r>
            <w:r>
              <w:t>5</w:t>
            </w:r>
          </w:p>
        </w:tc>
        <w:tc>
          <w:tcPr>
            <w:tcW w:w="401" w:type="pct"/>
            <w:shd w:val="clear" w:color="auto" w:fill="EAF1DD" w:themeFill="accent3" w:themeFillTint="33"/>
          </w:tcPr>
          <w:p w14:paraId="779DD3B4" w14:textId="77777777" w:rsidR="00EE46FF" w:rsidRPr="00616472" w:rsidRDefault="00EE46FF" w:rsidP="00D33641">
            <w:pPr>
              <w:pStyle w:val="Tabletext10"/>
              <w:jc w:val="center"/>
            </w:pPr>
            <w:r w:rsidRPr="00616472">
              <w:t>ASCC</w:t>
            </w:r>
          </w:p>
        </w:tc>
        <w:tc>
          <w:tcPr>
            <w:tcW w:w="1202" w:type="pct"/>
            <w:shd w:val="clear" w:color="auto" w:fill="EAF1DD" w:themeFill="accent3" w:themeFillTint="33"/>
          </w:tcPr>
          <w:p w14:paraId="7CCFAA41" w14:textId="77777777" w:rsidR="00EE46FF" w:rsidRPr="0046170B" w:rsidRDefault="00EE46FF" w:rsidP="00D33641">
            <w:pPr>
              <w:pStyle w:val="Tabletext10"/>
            </w:pPr>
            <w:r w:rsidRPr="0046170B">
              <w:t>Additional Information</w:t>
            </w:r>
          </w:p>
        </w:tc>
        <w:tc>
          <w:tcPr>
            <w:tcW w:w="1502" w:type="pct"/>
            <w:shd w:val="clear" w:color="auto" w:fill="EAF1DD" w:themeFill="accent3" w:themeFillTint="33"/>
          </w:tcPr>
          <w:p w14:paraId="45C38835" w14:textId="77777777" w:rsidR="00EE46FF" w:rsidRPr="0046170B" w:rsidRDefault="00EE46FF" w:rsidP="00D33641">
            <w:pPr>
              <w:pStyle w:val="Tabletext10"/>
            </w:pPr>
            <w:r w:rsidRPr="0046170B">
              <w:t>Additional information for a tax.</w:t>
            </w:r>
          </w:p>
        </w:tc>
        <w:tc>
          <w:tcPr>
            <w:tcW w:w="401" w:type="pct"/>
            <w:shd w:val="clear" w:color="auto" w:fill="EAF1DD" w:themeFill="accent3" w:themeFillTint="33"/>
            <w:noWrap/>
            <w:hideMark/>
          </w:tcPr>
          <w:p w14:paraId="794D382F" w14:textId="77777777" w:rsidR="00EE46FF" w:rsidRPr="0046170B" w:rsidRDefault="00EE46FF" w:rsidP="00D33641">
            <w:pPr>
              <w:pStyle w:val="Tabletext10"/>
            </w:pPr>
            <w:r w:rsidRPr="0046170B">
              <w:t>UN00003345</w:t>
            </w:r>
          </w:p>
        </w:tc>
        <w:tc>
          <w:tcPr>
            <w:tcW w:w="1202" w:type="pct"/>
            <w:shd w:val="clear" w:color="auto" w:fill="EAF1DD" w:themeFill="accent3" w:themeFillTint="33"/>
            <w:noWrap/>
            <w:hideMark/>
          </w:tcPr>
          <w:p w14:paraId="22716899" w14:textId="77777777" w:rsidR="00EE46FF" w:rsidRPr="0046170B" w:rsidRDefault="00EE46FF" w:rsidP="00D33641">
            <w:pPr>
              <w:pStyle w:val="Tabletext10"/>
            </w:pPr>
            <w:r w:rsidRPr="0046170B">
              <w:t>Tax. Additional Information. Note</w:t>
            </w:r>
          </w:p>
        </w:tc>
      </w:tr>
      <w:tr w:rsidR="00EE46FF" w:rsidRPr="0046170B" w14:paraId="36C32146" w14:textId="77777777" w:rsidTr="00D33641">
        <w:trPr>
          <w:cantSplit/>
          <w:jc w:val="center"/>
        </w:trPr>
        <w:tc>
          <w:tcPr>
            <w:tcW w:w="292" w:type="pct"/>
            <w:shd w:val="clear" w:color="auto" w:fill="EAF1DD" w:themeFill="accent3" w:themeFillTint="33"/>
          </w:tcPr>
          <w:p w14:paraId="21AD089A" w14:textId="77777777" w:rsidR="00EE46FF" w:rsidRPr="002D4039" w:rsidRDefault="00EE46FF" w:rsidP="00D33641">
            <w:pPr>
              <w:pStyle w:val="Tabletext10"/>
              <w:jc w:val="center"/>
            </w:pPr>
            <w:r>
              <w:rPr>
                <w:rFonts w:hint="eastAsia"/>
              </w:rPr>
              <w:t>5</w:t>
            </w:r>
            <w:r>
              <w:t>6</w:t>
            </w:r>
          </w:p>
        </w:tc>
        <w:tc>
          <w:tcPr>
            <w:tcW w:w="401" w:type="pct"/>
            <w:shd w:val="clear" w:color="auto" w:fill="EAF1DD" w:themeFill="accent3" w:themeFillTint="33"/>
          </w:tcPr>
          <w:p w14:paraId="062FB651" w14:textId="77777777" w:rsidR="00EE46FF" w:rsidRPr="00616472" w:rsidRDefault="00EE46FF" w:rsidP="00D33641">
            <w:pPr>
              <w:pStyle w:val="Tabletext10"/>
              <w:jc w:val="center"/>
            </w:pPr>
            <w:r w:rsidRPr="00616472">
              <w:t>ASCC</w:t>
            </w:r>
          </w:p>
        </w:tc>
        <w:tc>
          <w:tcPr>
            <w:tcW w:w="1202" w:type="pct"/>
            <w:shd w:val="clear" w:color="auto" w:fill="EAF1DD" w:themeFill="accent3" w:themeFillTint="33"/>
          </w:tcPr>
          <w:p w14:paraId="6F720801" w14:textId="77777777" w:rsidR="00EE46FF" w:rsidRPr="0046170B" w:rsidRDefault="00EE46FF" w:rsidP="00D33641">
            <w:pPr>
              <w:pStyle w:val="Tabletext10"/>
            </w:pPr>
            <w:r w:rsidRPr="0046170B">
              <w:t>Service Supply Country</w:t>
            </w:r>
          </w:p>
        </w:tc>
        <w:tc>
          <w:tcPr>
            <w:tcW w:w="1502" w:type="pct"/>
            <w:shd w:val="clear" w:color="auto" w:fill="EAF1DD" w:themeFill="accent3" w:themeFillTint="33"/>
          </w:tcPr>
          <w:p w14:paraId="04AA129E" w14:textId="77777777" w:rsidR="00EE46FF" w:rsidRPr="0046170B" w:rsidRDefault="00EE46FF" w:rsidP="00D33641">
            <w:pPr>
              <w:pStyle w:val="Tabletext10"/>
            </w:pPr>
            <w:r w:rsidRPr="0046170B">
              <w:t>A country or country sub-division where a service was supplied for this tax.</w:t>
            </w:r>
          </w:p>
        </w:tc>
        <w:tc>
          <w:tcPr>
            <w:tcW w:w="401" w:type="pct"/>
            <w:shd w:val="clear" w:color="auto" w:fill="EAF1DD" w:themeFill="accent3" w:themeFillTint="33"/>
            <w:noWrap/>
            <w:hideMark/>
          </w:tcPr>
          <w:p w14:paraId="0B98DB71" w14:textId="77777777" w:rsidR="00EE46FF" w:rsidRPr="0046170B" w:rsidRDefault="00EE46FF" w:rsidP="00D33641">
            <w:pPr>
              <w:pStyle w:val="Tabletext10"/>
            </w:pPr>
            <w:r w:rsidRPr="0046170B">
              <w:t>UN00004516</w:t>
            </w:r>
          </w:p>
        </w:tc>
        <w:tc>
          <w:tcPr>
            <w:tcW w:w="1202" w:type="pct"/>
            <w:shd w:val="clear" w:color="auto" w:fill="EAF1DD" w:themeFill="accent3" w:themeFillTint="33"/>
            <w:noWrap/>
            <w:hideMark/>
          </w:tcPr>
          <w:p w14:paraId="02273FB1" w14:textId="77777777" w:rsidR="00EE46FF" w:rsidRPr="0046170B" w:rsidRDefault="00EE46FF" w:rsidP="00D33641">
            <w:pPr>
              <w:pStyle w:val="Tabletext10"/>
            </w:pPr>
            <w:r w:rsidRPr="0046170B">
              <w:t>Tax. Service Supply. Country</w:t>
            </w:r>
          </w:p>
        </w:tc>
      </w:tr>
      <w:tr w:rsidR="00EE46FF" w:rsidRPr="0046170B" w14:paraId="3AA1B665" w14:textId="77777777" w:rsidTr="00D33641">
        <w:trPr>
          <w:cantSplit/>
          <w:jc w:val="center"/>
        </w:trPr>
        <w:tc>
          <w:tcPr>
            <w:tcW w:w="292" w:type="pct"/>
            <w:shd w:val="clear" w:color="auto" w:fill="EAF1DD" w:themeFill="accent3" w:themeFillTint="33"/>
          </w:tcPr>
          <w:p w14:paraId="76E04834" w14:textId="77777777" w:rsidR="00EE46FF" w:rsidRPr="002D4039" w:rsidRDefault="00EE46FF" w:rsidP="00D33641">
            <w:pPr>
              <w:pStyle w:val="Tabletext10"/>
              <w:jc w:val="center"/>
            </w:pPr>
            <w:r>
              <w:rPr>
                <w:rFonts w:hint="eastAsia"/>
              </w:rPr>
              <w:t>5</w:t>
            </w:r>
            <w:r>
              <w:t>7</w:t>
            </w:r>
          </w:p>
        </w:tc>
        <w:tc>
          <w:tcPr>
            <w:tcW w:w="401" w:type="pct"/>
            <w:shd w:val="clear" w:color="auto" w:fill="EAF1DD" w:themeFill="accent3" w:themeFillTint="33"/>
          </w:tcPr>
          <w:p w14:paraId="153EF891" w14:textId="77777777" w:rsidR="00EE46FF" w:rsidRPr="00616472" w:rsidRDefault="00EE46FF" w:rsidP="00D33641">
            <w:pPr>
              <w:pStyle w:val="Tabletext10"/>
              <w:jc w:val="center"/>
            </w:pPr>
            <w:r w:rsidRPr="00616472">
              <w:t>ASCC</w:t>
            </w:r>
          </w:p>
        </w:tc>
        <w:tc>
          <w:tcPr>
            <w:tcW w:w="1202" w:type="pct"/>
            <w:shd w:val="clear" w:color="auto" w:fill="EAF1DD" w:themeFill="accent3" w:themeFillTint="33"/>
          </w:tcPr>
          <w:p w14:paraId="2BD287F4" w14:textId="77777777" w:rsidR="00EE46FF" w:rsidRPr="0046170B" w:rsidRDefault="00EE46FF" w:rsidP="00D33641">
            <w:pPr>
              <w:pStyle w:val="Tabletext10"/>
            </w:pPr>
            <w:r w:rsidRPr="0046170B">
              <w:t>Applicable Location</w:t>
            </w:r>
          </w:p>
        </w:tc>
        <w:tc>
          <w:tcPr>
            <w:tcW w:w="1502" w:type="pct"/>
            <w:shd w:val="clear" w:color="auto" w:fill="EAF1DD" w:themeFill="accent3" w:themeFillTint="33"/>
          </w:tcPr>
          <w:p w14:paraId="46B654BC" w14:textId="77777777" w:rsidR="00EE46FF" w:rsidRPr="0046170B" w:rsidRDefault="00EE46FF" w:rsidP="00D33641">
            <w:pPr>
              <w:pStyle w:val="Tabletext10"/>
            </w:pPr>
            <w:r w:rsidRPr="0046170B">
              <w:t>A location where this tax is applicable.</w:t>
            </w:r>
          </w:p>
        </w:tc>
        <w:tc>
          <w:tcPr>
            <w:tcW w:w="401" w:type="pct"/>
            <w:shd w:val="clear" w:color="auto" w:fill="EAF1DD" w:themeFill="accent3" w:themeFillTint="33"/>
            <w:noWrap/>
            <w:hideMark/>
          </w:tcPr>
          <w:p w14:paraId="5BDD99DF" w14:textId="77777777" w:rsidR="00EE46FF" w:rsidRPr="0046170B" w:rsidRDefault="00EE46FF" w:rsidP="00D33641">
            <w:pPr>
              <w:pStyle w:val="Tabletext10"/>
            </w:pPr>
            <w:r w:rsidRPr="0046170B">
              <w:t>UN00005045</w:t>
            </w:r>
          </w:p>
        </w:tc>
        <w:tc>
          <w:tcPr>
            <w:tcW w:w="1202" w:type="pct"/>
            <w:shd w:val="clear" w:color="auto" w:fill="EAF1DD" w:themeFill="accent3" w:themeFillTint="33"/>
            <w:noWrap/>
            <w:hideMark/>
          </w:tcPr>
          <w:p w14:paraId="5F64D73A" w14:textId="77777777" w:rsidR="00EE46FF" w:rsidRPr="0046170B" w:rsidRDefault="00EE46FF" w:rsidP="00D33641">
            <w:pPr>
              <w:pStyle w:val="Tabletext10"/>
            </w:pPr>
            <w:r w:rsidRPr="0046170B">
              <w:t>Tax. Applicable. Location</w:t>
            </w:r>
          </w:p>
        </w:tc>
      </w:tr>
      <w:tr w:rsidR="00EE46FF" w:rsidRPr="0046170B" w14:paraId="525E4B9A" w14:textId="77777777" w:rsidTr="00D33641">
        <w:trPr>
          <w:cantSplit/>
          <w:jc w:val="center"/>
        </w:trPr>
        <w:tc>
          <w:tcPr>
            <w:tcW w:w="292" w:type="pct"/>
            <w:shd w:val="clear" w:color="auto" w:fill="EAF1DD" w:themeFill="accent3" w:themeFillTint="33"/>
          </w:tcPr>
          <w:p w14:paraId="68DF10DD" w14:textId="77777777" w:rsidR="00EE46FF" w:rsidRPr="002D4039" w:rsidRDefault="00EE46FF" w:rsidP="00D33641">
            <w:pPr>
              <w:pStyle w:val="Tabletext10"/>
              <w:jc w:val="center"/>
            </w:pPr>
            <w:r>
              <w:rPr>
                <w:rFonts w:hint="eastAsia"/>
              </w:rPr>
              <w:t>5</w:t>
            </w:r>
            <w:r>
              <w:t>8</w:t>
            </w:r>
          </w:p>
        </w:tc>
        <w:tc>
          <w:tcPr>
            <w:tcW w:w="401" w:type="pct"/>
            <w:shd w:val="clear" w:color="auto" w:fill="EAF1DD" w:themeFill="accent3" w:themeFillTint="33"/>
          </w:tcPr>
          <w:p w14:paraId="5096D5C3" w14:textId="77777777" w:rsidR="00EE46FF" w:rsidRPr="00616472" w:rsidRDefault="00EE46FF" w:rsidP="00D33641">
            <w:pPr>
              <w:pStyle w:val="Tabletext10"/>
              <w:jc w:val="center"/>
            </w:pPr>
            <w:r w:rsidRPr="00616472">
              <w:t>ASCC</w:t>
            </w:r>
          </w:p>
        </w:tc>
        <w:tc>
          <w:tcPr>
            <w:tcW w:w="1202" w:type="pct"/>
            <w:shd w:val="clear" w:color="auto" w:fill="EAF1DD" w:themeFill="accent3" w:themeFillTint="33"/>
          </w:tcPr>
          <w:p w14:paraId="45936DC2" w14:textId="77777777" w:rsidR="00EE46FF" w:rsidRPr="0046170B" w:rsidRDefault="00EE46FF" w:rsidP="00D33641">
            <w:pPr>
              <w:pStyle w:val="Tabletext10"/>
            </w:pPr>
            <w:r w:rsidRPr="0046170B">
              <w:t>Incidence Payment</w:t>
            </w:r>
          </w:p>
        </w:tc>
        <w:tc>
          <w:tcPr>
            <w:tcW w:w="1502" w:type="pct"/>
            <w:shd w:val="clear" w:color="auto" w:fill="EAF1DD" w:themeFill="accent3" w:themeFillTint="33"/>
          </w:tcPr>
          <w:p w14:paraId="43E69619" w14:textId="77777777" w:rsidR="00EE46FF" w:rsidRPr="0046170B" w:rsidRDefault="00EE46FF" w:rsidP="00D33641">
            <w:pPr>
              <w:pStyle w:val="Tabletext10"/>
            </w:pPr>
            <w:r w:rsidRPr="0046170B">
              <w:t>A payment associated with an incidence of this tax.</w:t>
            </w:r>
          </w:p>
        </w:tc>
        <w:tc>
          <w:tcPr>
            <w:tcW w:w="401" w:type="pct"/>
            <w:shd w:val="clear" w:color="auto" w:fill="EAF1DD" w:themeFill="accent3" w:themeFillTint="33"/>
            <w:noWrap/>
            <w:hideMark/>
          </w:tcPr>
          <w:p w14:paraId="00192922" w14:textId="77777777" w:rsidR="00EE46FF" w:rsidRPr="0046170B" w:rsidRDefault="00EE46FF" w:rsidP="00D33641">
            <w:pPr>
              <w:pStyle w:val="Tabletext10"/>
            </w:pPr>
            <w:r w:rsidRPr="0046170B">
              <w:t>UN00005951</w:t>
            </w:r>
          </w:p>
        </w:tc>
        <w:tc>
          <w:tcPr>
            <w:tcW w:w="1202" w:type="pct"/>
            <w:shd w:val="clear" w:color="auto" w:fill="EAF1DD" w:themeFill="accent3" w:themeFillTint="33"/>
            <w:noWrap/>
            <w:hideMark/>
          </w:tcPr>
          <w:p w14:paraId="604BADFA" w14:textId="77777777" w:rsidR="00EE46FF" w:rsidRPr="0046170B" w:rsidRDefault="00EE46FF" w:rsidP="00D33641">
            <w:pPr>
              <w:pStyle w:val="Tabletext10"/>
            </w:pPr>
            <w:r w:rsidRPr="0046170B">
              <w:t>Tax. Incidence. Payment</w:t>
            </w:r>
          </w:p>
        </w:tc>
      </w:tr>
      <w:tr w:rsidR="00EE46FF" w:rsidRPr="0046170B" w14:paraId="653A25C2" w14:textId="77777777" w:rsidTr="00D33641">
        <w:trPr>
          <w:cantSplit/>
          <w:jc w:val="center"/>
        </w:trPr>
        <w:tc>
          <w:tcPr>
            <w:tcW w:w="292" w:type="pct"/>
            <w:shd w:val="clear" w:color="auto" w:fill="EAF1DD" w:themeFill="accent3" w:themeFillTint="33"/>
          </w:tcPr>
          <w:p w14:paraId="06873D1F" w14:textId="77777777" w:rsidR="00EE46FF" w:rsidRPr="002D4039" w:rsidRDefault="00EE46FF" w:rsidP="00D33641">
            <w:pPr>
              <w:pStyle w:val="Tabletext10"/>
              <w:jc w:val="center"/>
            </w:pPr>
            <w:r>
              <w:rPr>
                <w:rFonts w:hint="eastAsia"/>
              </w:rPr>
              <w:t>5</w:t>
            </w:r>
            <w:r>
              <w:t>9</w:t>
            </w:r>
          </w:p>
        </w:tc>
        <w:tc>
          <w:tcPr>
            <w:tcW w:w="401" w:type="pct"/>
            <w:shd w:val="clear" w:color="auto" w:fill="EAF1DD" w:themeFill="accent3" w:themeFillTint="33"/>
          </w:tcPr>
          <w:p w14:paraId="0D409080" w14:textId="77777777" w:rsidR="00EE46FF" w:rsidRPr="00616472" w:rsidRDefault="00EE46FF" w:rsidP="00D33641">
            <w:pPr>
              <w:pStyle w:val="Tabletext10"/>
              <w:jc w:val="center"/>
            </w:pPr>
            <w:r w:rsidRPr="00616472">
              <w:t>ASCC</w:t>
            </w:r>
          </w:p>
        </w:tc>
        <w:tc>
          <w:tcPr>
            <w:tcW w:w="1202" w:type="pct"/>
            <w:shd w:val="clear" w:color="auto" w:fill="EAF1DD" w:themeFill="accent3" w:themeFillTint="33"/>
          </w:tcPr>
          <w:p w14:paraId="00F447DC" w14:textId="77777777" w:rsidR="00EE46FF" w:rsidRPr="0046170B" w:rsidRDefault="00EE46FF" w:rsidP="00D33641">
            <w:pPr>
              <w:pStyle w:val="Tabletext10"/>
            </w:pPr>
            <w:r w:rsidRPr="0046170B">
              <w:t>Collection Office Location</w:t>
            </w:r>
          </w:p>
        </w:tc>
        <w:tc>
          <w:tcPr>
            <w:tcW w:w="1502" w:type="pct"/>
            <w:shd w:val="clear" w:color="auto" w:fill="EAF1DD" w:themeFill="accent3" w:themeFillTint="33"/>
          </w:tcPr>
          <w:p w14:paraId="36756FBB" w14:textId="77777777" w:rsidR="00EE46FF" w:rsidRPr="0046170B" w:rsidRDefault="00EE46FF" w:rsidP="00D33641">
            <w:pPr>
              <w:pStyle w:val="Tabletext10"/>
            </w:pPr>
            <w:r w:rsidRPr="0046170B">
              <w:t>A location of a collection office for this tax.</w:t>
            </w:r>
          </w:p>
        </w:tc>
        <w:tc>
          <w:tcPr>
            <w:tcW w:w="401" w:type="pct"/>
            <w:shd w:val="clear" w:color="auto" w:fill="EAF1DD" w:themeFill="accent3" w:themeFillTint="33"/>
            <w:noWrap/>
            <w:hideMark/>
          </w:tcPr>
          <w:p w14:paraId="524C243D" w14:textId="77777777" w:rsidR="00EE46FF" w:rsidRPr="0046170B" w:rsidRDefault="00EE46FF" w:rsidP="00D33641">
            <w:pPr>
              <w:pStyle w:val="Tabletext10"/>
            </w:pPr>
            <w:r w:rsidRPr="0046170B">
              <w:t>UN00005952</w:t>
            </w:r>
          </w:p>
        </w:tc>
        <w:tc>
          <w:tcPr>
            <w:tcW w:w="1202" w:type="pct"/>
            <w:shd w:val="clear" w:color="auto" w:fill="EAF1DD" w:themeFill="accent3" w:themeFillTint="33"/>
            <w:noWrap/>
            <w:hideMark/>
          </w:tcPr>
          <w:p w14:paraId="4E170C27" w14:textId="77777777" w:rsidR="00EE46FF" w:rsidRPr="0046170B" w:rsidRDefault="00EE46FF" w:rsidP="00D33641">
            <w:pPr>
              <w:pStyle w:val="Tabletext10"/>
            </w:pPr>
            <w:r w:rsidRPr="0046170B">
              <w:t>Tax. Collection Office. Location</w:t>
            </w:r>
          </w:p>
        </w:tc>
      </w:tr>
      <w:tr w:rsidR="00EE46FF" w:rsidRPr="0046170B" w14:paraId="4BF34071" w14:textId="77777777" w:rsidTr="00D33641">
        <w:trPr>
          <w:cantSplit/>
          <w:jc w:val="center"/>
        </w:trPr>
        <w:tc>
          <w:tcPr>
            <w:tcW w:w="292" w:type="pct"/>
            <w:shd w:val="clear" w:color="auto" w:fill="EAF1DD" w:themeFill="accent3" w:themeFillTint="33"/>
          </w:tcPr>
          <w:p w14:paraId="02C76B68" w14:textId="77777777" w:rsidR="00EE46FF" w:rsidRPr="002D4039" w:rsidRDefault="00EE46FF" w:rsidP="00D33641">
            <w:pPr>
              <w:pStyle w:val="Tabletext10"/>
              <w:jc w:val="center"/>
            </w:pPr>
            <w:r>
              <w:rPr>
                <w:rFonts w:hint="eastAsia"/>
              </w:rPr>
              <w:t>6</w:t>
            </w:r>
            <w:r>
              <w:t>0</w:t>
            </w:r>
          </w:p>
        </w:tc>
        <w:tc>
          <w:tcPr>
            <w:tcW w:w="401" w:type="pct"/>
            <w:shd w:val="clear" w:color="auto" w:fill="EAF1DD" w:themeFill="accent3" w:themeFillTint="33"/>
          </w:tcPr>
          <w:p w14:paraId="377025C9" w14:textId="77777777" w:rsidR="00EE46FF" w:rsidRPr="00616472" w:rsidRDefault="00EE46FF" w:rsidP="00D33641">
            <w:pPr>
              <w:pStyle w:val="Tabletext10"/>
              <w:jc w:val="center"/>
            </w:pPr>
            <w:r w:rsidRPr="00616472">
              <w:t>ASCC</w:t>
            </w:r>
          </w:p>
        </w:tc>
        <w:tc>
          <w:tcPr>
            <w:tcW w:w="1202" w:type="pct"/>
            <w:shd w:val="clear" w:color="auto" w:fill="EAF1DD" w:themeFill="accent3" w:themeFillTint="33"/>
          </w:tcPr>
          <w:p w14:paraId="646661EB" w14:textId="77777777" w:rsidR="00EE46FF" w:rsidRPr="0046170B" w:rsidRDefault="00EE46FF" w:rsidP="00D33641">
            <w:pPr>
              <w:pStyle w:val="Tabletext10"/>
            </w:pPr>
            <w:r w:rsidRPr="0046170B">
              <w:t>Payment Guarantee</w:t>
            </w:r>
          </w:p>
        </w:tc>
        <w:tc>
          <w:tcPr>
            <w:tcW w:w="1502" w:type="pct"/>
            <w:shd w:val="clear" w:color="auto" w:fill="EAF1DD" w:themeFill="accent3" w:themeFillTint="33"/>
          </w:tcPr>
          <w:p w14:paraId="46C7534E" w14:textId="77777777" w:rsidR="00EE46FF" w:rsidRPr="0046170B" w:rsidRDefault="00EE46FF" w:rsidP="00D33641">
            <w:pPr>
              <w:pStyle w:val="Tabletext10"/>
            </w:pPr>
            <w:r w:rsidRPr="0046170B">
              <w:t>A guarantee for the payment of this tax.</w:t>
            </w:r>
          </w:p>
        </w:tc>
        <w:tc>
          <w:tcPr>
            <w:tcW w:w="401" w:type="pct"/>
            <w:shd w:val="clear" w:color="auto" w:fill="EAF1DD" w:themeFill="accent3" w:themeFillTint="33"/>
            <w:noWrap/>
            <w:hideMark/>
          </w:tcPr>
          <w:p w14:paraId="67D3B67E" w14:textId="77777777" w:rsidR="00EE46FF" w:rsidRPr="0046170B" w:rsidRDefault="00EE46FF" w:rsidP="00D33641">
            <w:pPr>
              <w:pStyle w:val="Tabletext10"/>
            </w:pPr>
            <w:r w:rsidRPr="0046170B">
              <w:t>UN00005953</w:t>
            </w:r>
          </w:p>
        </w:tc>
        <w:tc>
          <w:tcPr>
            <w:tcW w:w="1202" w:type="pct"/>
            <w:shd w:val="clear" w:color="auto" w:fill="EAF1DD" w:themeFill="accent3" w:themeFillTint="33"/>
            <w:noWrap/>
            <w:hideMark/>
          </w:tcPr>
          <w:p w14:paraId="400CF3D6" w14:textId="77777777" w:rsidR="00EE46FF" w:rsidRPr="0046170B" w:rsidRDefault="00EE46FF" w:rsidP="00D33641">
            <w:pPr>
              <w:pStyle w:val="Tabletext10"/>
            </w:pPr>
            <w:r w:rsidRPr="0046170B">
              <w:t>Tax. Payment. Guarantee</w:t>
            </w:r>
          </w:p>
        </w:tc>
      </w:tr>
    </w:tbl>
    <w:p w14:paraId="4DFC17E0" w14:textId="77777777" w:rsidR="00EE46FF" w:rsidRDefault="00EE46FF" w:rsidP="00EE46FF">
      <w:pPr>
        <w:pStyle w:val="40"/>
      </w:pPr>
      <w:proofErr w:type="spellStart"/>
      <w:r>
        <w:rPr>
          <w:rFonts w:hint="eastAsia"/>
        </w:rPr>
        <w:t>M</w:t>
      </w:r>
      <w:r>
        <w:t>easureable</w:t>
      </w:r>
      <w:proofErr w:type="spellEnd"/>
    </w:p>
    <w:p w14:paraId="5B2CCAA2" w14:textId="77777777" w:rsidR="00EE46FF" w:rsidRDefault="00EE46FF" w:rsidP="00EE46FF">
      <w:pPr>
        <w:pStyle w:val="51"/>
      </w:pPr>
      <w:r>
        <w:rPr>
          <w:rFonts w:hint="eastAsia"/>
        </w:rPr>
        <w:t>P</w:t>
      </w:r>
      <w:r>
        <w:t>roduct Group</w:t>
      </w:r>
    </w:p>
    <w:p w14:paraId="60669605" w14:textId="75052E92" w:rsidR="00EE46FF" w:rsidRPr="0038371E" w:rsidRDefault="00EE46FF" w:rsidP="00EE46FF">
      <w:r w:rsidRPr="00C60DCE">
        <w:rPr>
          <w:b/>
          <w:bCs/>
        </w:rPr>
        <w:fldChar w:fldCharType="begin"/>
      </w:r>
      <w:r w:rsidRPr="00C60DCE">
        <w:rPr>
          <w:b/>
          <w:bCs/>
        </w:rPr>
        <w:instrText xml:space="preserve"> REF _Ref64188279 \h </w:instrText>
      </w:r>
      <w:r>
        <w:rPr>
          <w:b/>
          <w:bCs/>
        </w:rPr>
        <w:instrText xml:space="preserve"> \* MERGEFORMAT </w:instrText>
      </w:r>
      <w:r w:rsidRPr="00C60DCE">
        <w:rPr>
          <w:b/>
          <w:bCs/>
        </w:rPr>
      </w:r>
      <w:r w:rsidRPr="00C60DCE">
        <w:rPr>
          <w:b/>
          <w:bCs/>
        </w:rPr>
        <w:fldChar w:fldCharType="separate"/>
      </w:r>
      <w:r w:rsidRPr="006D544A">
        <w:rPr>
          <w:b/>
          <w:bCs/>
        </w:rPr>
        <w:t xml:space="preserve">Table </w:t>
      </w:r>
      <w:r w:rsidRPr="006D544A">
        <w:rPr>
          <w:b/>
          <w:bCs/>
          <w:noProof/>
        </w:rPr>
        <w:t>30</w:t>
      </w:r>
      <w:r w:rsidRPr="00C60DCE">
        <w:rPr>
          <w:b/>
          <w:bCs/>
        </w:rPr>
        <w:fldChar w:fldCharType="end"/>
      </w:r>
      <w:r w:rsidRPr="00C60DCE">
        <w:rPr>
          <w:b/>
          <w:bCs/>
        </w:rPr>
        <w:t xml:space="preserve"> </w:t>
      </w:r>
      <w:r w:rsidRPr="00B77419">
        <w:t>provides a list</w:t>
      </w:r>
      <w:r w:rsidRPr="00552B30">
        <w:t xml:space="preserve"> </w:t>
      </w:r>
      <w:r w:rsidRPr="00B77419">
        <w:t>of</w:t>
      </w:r>
      <w:r>
        <w:t xml:space="preserve"> </w:t>
      </w:r>
      <w:r w:rsidR="00D31BD5">
        <w:t>Core Components for</w:t>
      </w:r>
      <w:r>
        <w:t xml:space="preserve"> Product Group</w:t>
      </w:r>
      <w:r w:rsidRPr="008A20DF">
        <w:t>.</w:t>
      </w:r>
    </w:p>
    <w:p w14:paraId="5A96309B" w14:textId="266922BA" w:rsidR="00EE46FF" w:rsidRPr="009F69FB" w:rsidRDefault="00EE46FF" w:rsidP="00EE46FF">
      <w:pPr>
        <w:pStyle w:val="Tabletitle"/>
      </w:pPr>
      <w:bookmarkStart w:id="82" w:name="_Ref64188279"/>
      <w:r w:rsidRPr="009F69FB">
        <w:lastRenderedPageBreak/>
        <w:t xml:space="preserve">Table </w:t>
      </w:r>
      <w:r w:rsidRPr="009F69FB">
        <w:fldChar w:fldCharType="begin"/>
      </w:r>
      <w:r w:rsidRPr="009F69FB">
        <w:instrText xml:space="preserve"> SEQ Table \* ARABIC </w:instrText>
      </w:r>
      <w:r w:rsidRPr="009F69FB">
        <w:fldChar w:fldCharType="separate"/>
      </w:r>
      <w:r>
        <w:rPr>
          <w:noProof/>
        </w:rPr>
        <w:t>30</w:t>
      </w:r>
      <w:r w:rsidRPr="009F69FB">
        <w:rPr>
          <w:noProof/>
        </w:rPr>
        <w:fldChar w:fldCharType="end"/>
      </w:r>
      <w:bookmarkEnd w:id="82"/>
      <w:r w:rsidRPr="009F69FB">
        <w:t xml:space="preserve"> — </w:t>
      </w:r>
      <w:r w:rsidR="00D31BD5">
        <w:t>Core Components for</w:t>
      </w:r>
      <w:r w:rsidRPr="009F69FB">
        <w:t xml:space="preserve"> Product Group</w:t>
      </w:r>
    </w:p>
    <w:tbl>
      <w:tblPr>
        <w:tblStyle w:val="affff3"/>
        <w:tblW w:w="5000" w:type="pct"/>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521C7" w14:paraId="78F0E594" w14:textId="77777777" w:rsidTr="00D33641">
        <w:trPr>
          <w:cantSplit/>
          <w:tblHeader/>
        </w:trPr>
        <w:tc>
          <w:tcPr>
            <w:tcW w:w="300" w:type="pct"/>
            <w:shd w:val="clear" w:color="auto" w:fill="D9D9D9" w:themeFill="background1" w:themeFillShade="D9"/>
            <w:vAlign w:val="center"/>
          </w:tcPr>
          <w:p w14:paraId="4ED38EA3" w14:textId="77777777" w:rsidR="00EE46FF" w:rsidRPr="00D521C7" w:rsidRDefault="00EE46FF" w:rsidP="00D33641">
            <w:pPr>
              <w:pStyle w:val="Tabletitle"/>
              <w:rPr>
                <w:bCs/>
                <w:sz w:val="20"/>
              </w:rPr>
            </w:pPr>
            <w:r w:rsidRPr="00D521C7">
              <w:rPr>
                <w:rFonts w:hint="eastAsia"/>
                <w:bCs/>
                <w:sz w:val="20"/>
              </w:rPr>
              <w:t>N</w:t>
            </w:r>
            <w:r w:rsidRPr="00D521C7">
              <w:rPr>
                <w:bCs/>
                <w:sz w:val="20"/>
              </w:rPr>
              <w:t>o</w:t>
            </w:r>
          </w:p>
        </w:tc>
        <w:tc>
          <w:tcPr>
            <w:tcW w:w="400" w:type="pct"/>
            <w:shd w:val="clear" w:color="auto" w:fill="D9D9D9" w:themeFill="background1" w:themeFillShade="D9"/>
            <w:vAlign w:val="center"/>
          </w:tcPr>
          <w:p w14:paraId="2513E55F" w14:textId="77777777" w:rsidR="00EE46FF" w:rsidRPr="00D521C7" w:rsidRDefault="00EE46FF" w:rsidP="00D33641">
            <w:pPr>
              <w:pStyle w:val="Tabletitle"/>
              <w:rPr>
                <w:bCs/>
                <w:sz w:val="20"/>
              </w:rPr>
            </w:pPr>
            <w:r w:rsidRPr="00D521C7">
              <w:rPr>
                <w:bCs/>
                <w:sz w:val="20"/>
              </w:rPr>
              <w:t>CC</w:t>
            </w:r>
          </w:p>
        </w:tc>
        <w:tc>
          <w:tcPr>
            <w:tcW w:w="1200" w:type="pct"/>
            <w:shd w:val="clear" w:color="auto" w:fill="D9D9D9" w:themeFill="background1" w:themeFillShade="D9"/>
            <w:vAlign w:val="center"/>
          </w:tcPr>
          <w:p w14:paraId="07534568" w14:textId="77777777" w:rsidR="00EE46FF" w:rsidRPr="00D521C7" w:rsidRDefault="00EE46FF" w:rsidP="00D33641">
            <w:pPr>
              <w:pStyle w:val="Tabletitle"/>
              <w:rPr>
                <w:bCs/>
                <w:sz w:val="20"/>
              </w:rPr>
            </w:pPr>
            <w:r w:rsidRPr="00D521C7">
              <w:rPr>
                <w:rFonts w:hint="eastAsia"/>
                <w:bCs/>
                <w:sz w:val="20"/>
              </w:rPr>
              <w:t>B</w:t>
            </w:r>
            <w:r w:rsidRPr="00D521C7">
              <w:rPr>
                <w:bCs/>
                <w:sz w:val="20"/>
              </w:rPr>
              <w:t>usiness Term</w:t>
            </w:r>
          </w:p>
        </w:tc>
        <w:tc>
          <w:tcPr>
            <w:tcW w:w="1500" w:type="pct"/>
            <w:shd w:val="clear" w:color="auto" w:fill="D9D9D9" w:themeFill="background1" w:themeFillShade="D9"/>
            <w:vAlign w:val="center"/>
          </w:tcPr>
          <w:p w14:paraId="209A5CBB" w14:textId="77777777" w:rsidR="00EE46FF" w:rsidRPr="00D521C7" w:rsidRDefault="00EE46FF" w:rsidP="00D33641">
            <w:pPr>
              <w:pStyle w:val="Tabletitle"/>
              <w:rPr>
                <w:bCs/>
                <w:sz w:val="20"/>
              </w:rPr>
            </w:pPr>
            <w:r w:rsidRPr="00D521C7">
              <w:rPr>
                <w:bCs/>
                <w:sz w:val="20"/>
              </w:rPr>
              <w:t>Definition</w:t>
            </w:r>
          </w:p>
        </w:tc>
        <w:tc>
          <w:tcPr>
            <w:tcW w:w="400" w:type="pct"/>
            <w:shd w:val="clear" w:color="auto" w:fill="D9D9D9" w:themeFill="background1" w:themeFillShade="D9"/>
            <w:noWrap/>
          </w:tcPr>
          <w:p w14:paraId="5CE44361" w14:textId="77777777" w:rsidR="00EE46FF" w:rsidRPr="00D521C7" w:rsidRDefault="00EE46FF" w:rsidP="00D33641">
            <w:pPr>
              <w:pStyle w:val="Tabletitle"/>
              <w:rPr>
                <w:bCs/>
                <w:sz w:val="20"/>
              </w:rPr>
            </w:pPr>
            <w:r w:rsidRPr="00D521C7">
              <w:rPr>
                <w:rFonts w:hint="eastAsia"/>
                <w:bCs/>
                <w:sz w:val="20"/>
              </w:rPr>
              <w:t>ID</w:t>
            </w:r>
          </w:p>
        </w:tc>
        <w:tc>
          <w:tcPr>
            <w:tcW w:w="1200" w:type="pct"/>
            <w:shd w:val="clear" w:color="auto" w:fill="D9D9D9" w:themeFill="background1" w:themeFillShade="D9"/>
            <w:noWrap/>
            <w:vAlign w:val="center"/>
          </w:tcPr>
          <w:p w14:paraId="3BF9CB16" w14:textId="77777777" w:rsidR="00EE46FF" w:rsidRPr="00D521C7" w:rsidRDefault="00EE46FF" w:rsidP="00D33641">
            <w:pPr>
              <w:pStyle w:val="Tabletitle"/>
              <w:rPr>
                <w:bCs/>
                <w:sz w:val="20"/>
              </w:rPr>
            </w:pPr>
            <w:r w:rsidRPr="00D521C7">
              <w:rPr>
                <w:bCs/>
                <w:sz w:val="20"/>
              </w:rPr>
              <w:t>Dictionary Entry Name</w:t>
            </w:r>
          </w:p>
        </w:tc>
      </w:tr>
      <w:tr w:rsidR="00EE46FF" w:rsidRPr="00C60DCE" w14:paraId="126D6F1D" w14:textId="77777777" w:rsidTr="00D33641">
        <w:trPr>
          <w:cantSplit/>
        </w:trPr>
        <w:tc>
          <w:tcPr>
            <w:tcW w:w="300" w:type="pct"/>
            <w:shd w:val="clear" w:color="auto" w:fill="F2F2F2" w:themeFill="background1" w:themeFillShade="F2"/>
          </w:tcPr>
          <w:p w14:paraId="4CA44FC2" w14:textId="77777777" w:rsidR="00EE46FF" w:rsidRPr="00C60DCE" w:rsidRDefault="00EE46FF" w:rsidP="00D33641">
            <w:pPr>
              <w:pStyle w:val="Tabletext10"/>
              <w:jc w:val="center"/>
            </w:pPr>
            <w:r>
              <w:rPr>
                <w:rFonts w:hint="eastAsia"/>
              </w:rPr>
              <w:t>0</w:t>
            </w:r>
          </w:p>
        </w:tc>
        <w:tc>
          <w:tcPr>
            <w:tcW w:w="400" w:type="pct"/>
            <w:shd w:val="clear" w:color="auto" w:fill="F2F2F2" w:themeFill="background1" w:themeFillShade="F2"/>
          </w:tcPr>
          <w:p w14:paraId="56949C05" w14:textId="77777777" w:rsidR="00EE46FF" w:rsidRPr="00C60DCE" w:rsidRDefault="00EE46FF" w:rsidP="00D33641">
            <w:pPr>
              <w:pStyle w:val="Tabletext10"/>
              <w:jc w:val="center"/>
            </w:pPr>
            <w:r w:rsidRPr="00C60DCE">
              <w:t>ACC</w:t>
            </w:r>
          </w:p>
        </w:tc>
        <w:tc>
          <w:tcPr>
            <w:tcW w:w="1200" w:type="pct"/>
            <w:shd w:val="clear" w:color="auto" w:fill="F2F2F2" w:themeFill="background1" w:themeFillShade="F2"/>
          </w:tcPr>
          <w:p w14:paraId="1E323DCA" w14:textId="77777777" w:rsidR="00EE46FF" w:rsidRPr="00C60DCE" w:rsidRDefault="00EE46FF" w:rsidP="00D33641">
            <w:pPr>
              <w:pStyle w:val="Tabletext10"/>
            </w:pPr>
            <w:r>
              <w:rPr>
                <w:rFonts w:hint="eastAsia"/>
              </w:rPr>
              <w:t>P</w:t>
            </w:r>
            <w:r>
              <w:t>roduct Group</w:t>
            </w:r>
          </w:p>
        </w:tc>
        <w:tc>
          <w:tcPr>
            <w:tcW w:w="1500" w:type="pct"/>
            <w:shd w:val="clear" w:color="auto" w:fill="F2F2F2" w:themeFill="background1" w:themeFillShade="F2"/>
          </w:tcPr>
          <w:p w14:paraId="08793D49" w14:textId="77777777" w:rsidR="00EE46FF" w:rsidRPr="00C60DCE" w:rsidRDefault="00EE46FF" w:rsidP="00D33641">
            <w:pPr>
              <w:pStyle w:val="Tabletext10"/>
            </w:pPr>
            <w:r w:rsidRPr="00C60DCE">
              <w:t>The grouping of products, such as for catalogue or regulatory purposes.</w:t>
            </w:r>
          </w:p>
        </w:tc>
        <w:tc>
          <w:tcPr>
            <w:tcW w:w="400" w:type="pct"/>
            <w:shd w:val="clear" w:color="auto" w:fill="F2F2F2" w:themeFill="background1" w:themeFillShade="F2"/>
            <w:noWrap/>
            <w:hideMark/>
          </w:tcPr>
          <w:p w14:paraId="2E30D743" w14:textId="77777777" w:rsidR="00EE46FF" w:rsidRPr="00C60DCE" w:rsidRDefault="00EE46FF" w:rsidP="00D33641">
            <w:pPr>
              <w:pStyle w:val="Tabletext10"/>
            </w:pPr>
            <w:r w:rsidRPr="00C60DCE">
              <w:t>UN00005070</w:t>
            </w:r>
          </w:p>
        </w:tc>
        <w:tc>
          <w:tcPr>
            <w:tcW w:w="1200" w:type="pct"/>
            <w:shd w:val="clear" w:color="auto" w:fill="F2F2F2" w:themeFill="background1" w:themeFillShade="F2"/>
            <w:noWrap/>
            <w:hideMark/>
          </w:tcPr>
          <w:p w14:paraId="22BEF298" w14:textId="77777777" w:rsidR="00EE46FF" w:rsidRPr="00C60DCE" w:rsidRDefault="00EE46FF" w:rsidP="00D33641">
            <w:pPr>
              <w:pStyle w:val="Tabletext10"/>
            </w:pPr>
            <w:r w:rsidRPr="00C60DCE">
              <w:t>Product Group. Details</w:t>
            </w:r>
          </w:p>
        </w:tc>
      </w:tr>
      <w:tr w:rsidR="00EE46FF" w:rsidRPr="00C60DCE" w14:paraId="3B7F4252" w14:textId="77777777" w:rsidTr="00D33641">
        <w:trPr>
          <w:cantSplit/>
        </w:trPr>
        <w:tc>
          <w:tcPr>
            <w:tcW w:w="300" w:type="pct"/>
            <w:shd w:val="clear" w:color="auto" w:fill="DBE5F1" w:themeFill="accent1" w:themeFillTint="33"/>
          </w:tcPr>
          <w:p w14:paraId="0B4C605D" w14:textId="77777777" w:rsidR="00EE46FF" w:rsidRPr="00C60DCE" w:rsidRDefault="00EE46FF" w:rsidP="00D33641">
            <w:pPr>
              <w:pStyle w:val="Tabletext10"/>
              <w:jc w:val="center"/>
            </w:pPr>
            <w:r>
              <w:rPr>
                <w:rFonts w:hint="eastAsia"/>
              </w:rPr>
              <w:t>1</w:t>
            </w:r>
          </w:p>
        </w:tc>
        <w:tc>
          <w:tcPr>
            <w:tcW w:w="400" w:type="pct"/>
            <w:shd w:val="clear" w:color="auto" w:fill="DBE5F1" w:themeFill="accent1" w:themeFillTint="33"/>
          </w:tcPr>
          <w:p w14:paraId="0C198570" w14:textId="440ADBD6" w:rsidR="00EE46FF" w:rsidRPr="00C60DCE" w:rsidRDefault="005276D1" w:rsidP="00D33641">
            <w:pPr>
              <w:pStyle w:val="Tabletext10"/>
              <w:jc w:val="center"/>
            </w:pPr>
            <w:r>
              <w:t>IDCC</w:t>
            </w:r>
          </w:p>
        </w:tc>
        <w:tc>
          <w:tcPr>
            <w:tcW w:w="1200" w:type="pct"/>
            <w:shd w:val="clear" w:color="auto" w:fill="DBE5F1" w:themeFill="accent1" w:themeFillTint="33"/>
          </w:tcPr>
          <w:p w14:paraId="4A20CF43" w14:textId="77777777" w:rsidR="00EE46FF" w:rsidRPr="00C60DCE" w:rsidRDefault="00EE46FF" w:rsidP="00D33641">
            <w:pPr>
              <w:pStyle w:val="Tabletext10"/>
            </w:pPr>
            <w:r>
              <w:rPr>
                <w:rFonts w:hint="eastAsia"/>
              </w:rPr>
              <w:t>P</w:t>
            </w:r>
            <w:r>
              <w:t>roduct Group ID</w:t>
            </w:r>
          </w:p>
        </w:tc>
        <w:tc>
          <w:tcPr>
            <w:tcW w:w="1500" w:type="pct"/>
            <w:shd w:val="clear" w:color="auto" w:fill="DBE5F1" w:themeFill="accent1" w:themeFillTint="33"/>
          </w:tcPr>
          <w:p w14:paraId="67BC124E" w14:textId="77777777" w:rsidR="00EE46FF" w:rsidRPr="00C60DCE" w:rsidRDefault="00EE46FF" w:rsidP="00D33641">
            <w:pPr>
              <w:pStyle w:val="Tabletext10"/>
            </w:pPr>
            <w:r w:rsidRPr="00C60DCE">
              <w:t>An identifier for this product group.</w:t>
            </w:r>
          </w:p>
        </w:tc>
        <w:tc>
          <w:tcPr>
            <w:tcW w:w="400" w:type="pct"/>
            <w:shd w:val="clear" w:color="auto" w:fill="DBE5F1" w:themeFill="accent1" w:themeFillTint="33"/>
            <w:noWrap/>
            <w:hideMark/>
          </w:tcPr>
          <w:p w14:paraId="351739CA" w14:textId="77777777" w:rsidR="00EE46FF" w:rsidRPr="00C60DCE" w:rsidRDefault="00EE46FF" w:rsidP="00D33641">
            <w:pPr>
              <w:pStyle w:val="Tabletext10"/>
            </w:pPr>
            <w:r w:rsidRPr="00C60DCE">
              <w:t>UN00005071</w:t>
            </w:r>
          </w:p>
        </w:tc>
        <w:tc>
          <w:tcPr>
            <w:tcW w:w="1200" w:type="pct"/>
            <w:shd w:val="clear" w:color="auto" w:fill="DBE5F1" w:themeFill="accent1" w:themeFillTint="33"/>
            <w:noWrap/>
            <w:hideMark/>
          </w:tcPr>
          <w:p w14:paraId="5710D319" w14:textId="77777777" w:rsidR="00EE46FF" w:rsidRPr="00C60DCE" w:rsidRDefault="00EE46FF" w:rsidP="00D33641">
            <w:pPr>
              <w:pStyle w:val="Tabletext10"/>
            </w:pPr>
            <w:r w:rsidRPr="00C60DCE">
              <w:t>Product Group. Identification. Identifier</w:t>
            </w:r>
          </w:p>
        </w:tc>
      </w:tr>
      <w:tr w:rsidR="00EE46FF" w:rsidRPr="00C60DCE" w14:paraId="240FDD4E" w14:textId="77777777" w:rsidTr="00D33641">
        <w:trPr>
          <w:cantSplit/>
        </w:trPr>
        <w:tc>
          <w:tcPr>
            <w:tcW w:w="300" w:type="pct"/>
          </w:tcPr>
          <w:p w14:paraId="1C200E45" w14:textId="77777777" w:rsidR="00EE46FF" w:rsidRPr="00C60DCE" w:rsidRDefault="00EE46FF" w:rsidP="00D33641">
            <w:pPr>
              <w:pStyle w:val="Tabletext10"/>
              <w:jc w:val="center"/>
            </w:pPr>
            <w:r>
              <w:rPr>
                <w:rFonts w:hint="eastAsia"/>
              </w:rPr>
              <w:t>2</w:t>
            </w:r>
          </w:p>
        </w:tc>
        <w:tc>
          <w:tcPr>
            <w:tcW w:w="400" w:type="pct"/>
          </w:tcPr>
          <w:p w14:paraId="14D035AD" w14:textId="77777777" w:rsidR="00EE46FF" w:rsidRPr="00C60DCE" w:rsidRDefault="00EE46FF" w:rsidP="00D33641">
            <w:pPr>
              <w:pStyle w:val="Tabletext10"/>
              <w:jc w:val="center"/>
            </w:pPr>
            <w:r w:rsidRPr="00C60DCE">
              <w:t>BCC</w:t>
            </w:r>
          </w:p>
        </w:tc>
        <w:tc>
          <w:tcPr>
            <w:tcW w:w="1200" w:type="pct"/>
          </w:tcPr>
          <w:p w14:paraId="12A7E1B3" w14:textId="77777777" w:rsidR="00EE46FF" w:rsidRPr="00C60DCE" w:rsidRDefault="00EE46FF" w:rsidP="00D33641">
            <w:pPr>
              <w:pStyle w:val="Tabletext10"/>
            </w:pPr>
            <w:r>
              <w:rPr>
                <w:rFonts w:hint="eastAsia"/>
              </w:rPr>
              <w:t>N</w:t>
            </w:r>
            <w:r>
              <w:t>ame</w:t>
            </w:r>
          </w:p>
        </w:tc>
        <w:tc>
          <w:tcPr>
            <w:tcW w:w="1500" w:type="pct"/>
          </w:tcPr>
          <w:p w14:paraId="4D8A5E2D" w14:textId="77777777" w:rsidR="00EE46FF" w:rsidRPr="00C60DCE" w:rsidRDefault="00EE46FF" w:rsidP="00D33641">
            <w:pPr>
              <w:pStyle w:val="Tabletext10"/>
            </w:pPr>
            <w:r w:rsidRPr="00C60DCE">
              <w:t>A name, expressed as text, for this product group.</w:t>
            </w:r>
          </w:p>
        </w:tc>
        <w:tc>
          <w:tcPr>
            <w:tcW w:w="400" w:type="pct"/>
            <w:noWrap/>
            <w:hideMark/>
          </w:tcPr>
          <w:p w14:paraId="504BCF7F" w14:textId="77777777" w:rsidR="00EE46FF" w:rsidRPr="00C60DCE" w:rsidRDefault="00EE46FF" w:rsidP="00D33641">
            <w:pPr>
              <w:pStyle w:val="Tabletext10"/>
            </w:pPr>
            <w:r w:rsidRPr="00C60DCE">
              <w:t>UN00005072</w:t>
            </w:r>
          </w:p>
        </w:tc>
        <w:tc>
          <w:tcPr>
            <w:tcW w:w="1200" w:type="pct"/>
            <w:noWrap/>
            <w:hideMark/>
          </w:tcPr>
          <w:p w14:paraId="07640B3D" w14:textId="77777777" w:rsidR="00EE46FF" w:rsidRPr="00C60DCE" w:rsidRDefault="00EE46FF" w:rsidP="00D33641">
            <w:pPr>
              <w:pStyle w:val="Tabletext10"/>
            </w:pPr>
            <w:r w:rsidRPr="00C60DCE">
              <w:t>Product Group. Name. Text</w:t>
            </w:r>
          </w:p>
        </w:tc>
      </w:tr>
      <w:tr w:rsidR="00EE46FF" w:rsidRPr="00C60DCE" w14:paraId="56A4B21D" w14:textId="77777777" w:rsidTr="00D33641">
        <w:trPr>
          <w:cantSplit/>
        </w:trPr>
        <w:tc>
          <w:tcPr>
            <w:tcW w:w="300" w:type="pct"/>
            <w:shd w:val="clear" w:color="auto" w:fill="EAF1DD" w:themeFill="accent3" w:themeFillTint="33"/>
          </w:tcPr>
          <w:p w14:paraId="0FA9D161" w14:textId="77777777" w:rsidR="00EE46FF" w:rsidRPr="00C60DCE" w:rsidRDefault="00EE46FF" w:rsidP="00D33641">
            <w:pPr>
              <w:pStyle w:val="Tabletext10"/>
              <w:jc w:val="center"/>
            </w:pPr>
            <w:r>
              <w:rPr>
                <w:rFonts w:hint="eastAsia"/>
              </w:rPr>
              <w:t>3</w:t>
            </w:r>
          </w:p>
        </w:tc>
        <w:tc>
          <w:tcPr>
            <w:tcW w:w="400" w:type="pct"/>
            <w:shd w:val="clear" w:color="auto" w:fill="EAF1DD" w:themeFill="accent3" w:themeFillTint="33"/>
          </w:tcPr>
          <w:p w14:paraId="00D23A21" w14:textId="77777777" w:rsidR="00EE46FF" w:rsidRPr="00C60DCE" w:rsidRDefault="00EE46FF" w:rsidP="00D33641">
            <w:pPr>
              <w:pStyle w:val="Tabletext10"/>
              <w:jc w:val="center"/>
            </w:pPr>
            <w:r w:rsidRPr="00C60DCE">
              <w:t>ASCC</w:t>
            </w:r>
          </w:p>
        </w:tc>
        <w:tc>
          <w:tcPr>
            <w:tcW w:w="1200" w:type="pct"/>
            <w:shd w:val="clear" w:color="auto" w:fill="EAF1DD" w:themeFill="accent3" w:themeFillTint="33"/>
          </w:tcPr>
          <w:p w14:paraId="1C0CA6D5" w14:textId="77777777" w:rsidR="00EE46FF" w:rsidRPr="00C60DCE" w:rsidRDefault="00EE46FF" w:rsidP="00D33641">
            <w:pPr>
              <w:pStyle w:val="Tabletext10"/>
            </w:pPr>
            <w:r>
              <w:rPr>
                <w:rFonts w:hint="eastAsia"/>
              </w:rPr>
              <w:t>T</w:t>
            </w:r>
            <w:r>
              <w:t>rade Line Item</w:t>
            </w:r>
          </w:p>
        </w:tc>
        <w:tc>
          <w:tcPr>
            <w:tcW w:w="1500" w:type="pct"/>
            <w:shd w:val="clear" w:color="auto" w:fill="EAF1DD" w:themeFill="accent3" w:themeFillTint="33"/>
          </w:tcPr>
          <w:p w14:paraId="2C68FE9E" w14:textId="77777777" w:rsidR="00EE46FF" w:rsidRPr="00C60DCE" w:rsidRDefault="00EE46FF" w:rsidP="00D33641">
            <w:pPr>
              <w:pStyle w:val="Tabletext10"/>
            </w:pPr>
            <w:r w:rsidRPr="00C60DCE">
              <w:t>A trade line item included in this product group.</w:t>
            </w:r>
          </w:p>
        </w:tc>
        <w:tc>
          <w:tcPr>
            <w:tcW w:w="400" w:type="pct"/>
            <w:shd w:val="clear" w:color="auto" w:fill="EAF1DD" w:themeFill="accent3" w:themeFillTint="33"/>
            <w:noWrap/>
            <w:hideMark/>
          </w:tcPr>
          <w:p w14:paraId="52FCAC15" w14:textId="77777777" w:rsidR="00EE46FF" w:rsidRPr="00C60DCE" w:rsidRDefault="00EE46FF" w:rsidP="00D33641">
            <w:pPr>
              <w:pStyle w:val="Tabletext10"/>
            </w:pPr>
            <w:r w:rsidRPr="00C60DCE">
              <w:t>UN00005073</w:t>
            </w:r>
          </w:p>
        </w:tc>
        <w:tc>
          <w:tcPr>
            <w:tcW w:w="1200" w:type="pct"/>
            <w:shd w:val="clear" w:color="auto" w:fill="EAF1DD" w:themeFill="accent3" w:themeFillTint="33"/>
            <w:noWrap/>
            <w:hideMark/>
          </w:tcPr>
          <w:p w14:paraId="4262780F" w14:textId="77777777" w:rsidR="00EE46FF" w:rsidRPr="00C60DCE" w:rsidRDefault="00EE46FF" w:rsidP="00D33641">
            <w:pPr>
              <w:pStyle w:val="Tabletext10"/>
            </w:pPr>
            <w:r w:rsidRPr="00C60DCE">
              <w:t>Product Group. Included. Trade Line Item</w:t>
            </w:r>
          </w:p>
        </w:tc>
      </w:tr>
    </w:tbl>
    <w:p w14:paraId="0751D423" w14:textId="77777777" w:rsidR="00EE46FF" w:rsidRDefault="00EE46FF" w:rsidP="00EE46FF">
      <w:pPr>
        <w:pStyle w:val="51"/>
      </w:pPr>
      <w:r>
        <w:rPr>
          <w:rFonts w:hint="eastAsia"/>
        </w:rPr>
        <w:t>P</w:t>
      </w:r>
      <w:r>
        <w:t>roduct Instance</w:t>
      </w:r>
    </w:p>
    <w:p w14:paraId="6943EEC5" w14:textId="24C7C593" w:rsidR="00EE46FF" w:rsidRPr="0038371E" w:rsidRDefault="00EE46FF" w:rsidP="00EE46FF">
      <w:r w:rsidRPr="00C60DCE">
        <w:rPr>
          <w:b/>
          <w:bCs/>
        </w:rPr>
        <w:fldChar w:fldCharType="begin"/>
      </w:r>
      <w:r w:rsidRPr="00C60DCE">
        <w:rPr>
          <w:b/>
          <w:bCs/>
        </w:rPr>
        <w:instrText xml:space="preserve"> REF _Ref64188292 \h  \* MERGEFORMAT </w:instrText>
      </w:r>
      <w:r w:rsidRPr="00C60DCE">
        <w:rPr>
          <w:b/>
          <w:bCs/>
        </w:rPr>
      </w:r>
      <w:r w:rsidRPr="00C60DCE">
        <w:rPr>
          <w:b/>
          <w:bCs/>
        </w:rPr>
        <w:fldChar w:fldCharType="separate"/>
      </w:r>
      <w:r w:rsidRPr="006D544A">
        <w:rPr>
          <w:b/>
          <w:bCs/>
        </w:rPr>
        <w:t xml:space="preserve">Table </w:t>
      </w:r>
      <w:r w:rsidRPr="006D544A">
        <w:rPr>
          <w:b/>
          <w:bCs/>
          <w:noProof/>
        </w:rPr>
        <w:t>31</w:t>
      </w:r>
      <w:r w:rsidRPr="00C60DCE">
        <w:rPr>
          <w:b/>
          <w:bCs/>
        </w:rPr>
        <w:fldChar w:fldCharType="end"/>
      </w:r>
      <w:r>
        <w:t xml:space="preserve"> </w:t>
      </w:r>
      <w:r w:rsidRPr="00B77419">
        <w:t>provides a list</w:t>
      </w:r>
      <w:r w:rsidRPr="00552B30">
        <w:t xml:space="preserve"> </w:t>
      </w:r>
      <w:r w:rsidRPr="00B77419">
        <w:t>of</w:t>
      </w:r>
      <w:r>
        <w:t xml:space="preserve"> </w:t>
      </w:r>
      <w:r w:rsidR="00D31BD5">
        <w:t>Core Components for</w:t>
      </w:r>
      <w:r>
        <w:t xml:space="preserve"> Product Instance</w:t>
      </w:r>
      <w:r w:rsidRPr="008A20DF">
        <w:t>.</w:t>
      </w:r>
    </w:p>
    <w:p w14:paraId="6E2BF446" w14:textId="797E8834" w:rsidR="00EE46FF" w:rsidRPr="009F69FB" w:rsidRDefault="00EE46FF" w:rsidP="00EE46FF">
      <w:pPr>
        <w:pStyle w:val="Tabletitle"/>
      </w:pPr>
      <w:bookmarkStart w:id="83" w:name="_Ref64188292"/>
      <w:r w:rsidRPr="009F69FB">
        <w:t xml:space="preserve">Table </w:t>
      </w:r>
      <w:r w:rsidRPr="009F69FB">
        <w:fldChar w:fldCharType="begin"/>
      </w:r>
      <w:r w:rsidRPr="009F69FB">
        <w:instrText xml:space="preserve"> SEQ Table \* ARABIC </w:instrText>
      </w:r>
      <w:r w:rsidRPr="009F69FB">
        <w:fldChar w:fldCharType="separate"/>
      </w:r>
      <w:r>
        <w:rPr>
          <w:noProof/>
        </w:rPr>
        <w:t>31</w:t>
      </w:r>
      <w:r w:rsidRPr="009F69FB">
        <w:rPr>
          <w:noProof/>
        </w:rPr>
        <w:fldChar w:fldCharType="end"/>
      </w:r>
      <w:bookmarkEnd w:id="83"/>
      <w:r w:rsidRPr="009F69FB">
        <w:t xml:space="preserve"> — </w:t>
      </w:r>
      <w:r w:rsidR="00D31BD5">
        <w:t>Core Components for</w:t>
      </w:r>
      <w:r w:rsidRPr="009F69FB">
        <w:t xml:space="preserve"> Product Instance</w:t>
      </w:r>
    </w:p>
    <w:tbl>
      <w:tblPr>
        <w:tblStyle w:val="affff3"/>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521C7" w14:paraId="2B03397A" w14:textId="77777777" w:rsidTr="00D33641">
        <w:trPr>
          <w:cantSplit/>
          <w:tblHeader/>
          <w:jc w:val="center"/>
        </w:trPr>
        <w:tc>
          <w:tcPr>
            <w:tcW w:w="300" w:type="pct"/>
            <w:shd w:val="clear" w:color="auto" w:fill="D9D9D9" w:themeFill="background1" w:themeFillShade="D9"/>
            <w:vAlign w:val="center"/>
          </w:tcPr>
          <w:p w14:paraId="2747132C" w14:textId="77777777" w:rsidR="00EE46FF" w:rsidRPr="00D521C7" w:rsidRDefault="00EE46FF" w:rsidP="00D33641">
            <w:pPr>
              <w:pStyle w:val="Tabletitle"/>
              <w:rPr>
                <w:bCs/>
                <w:sz w:val="20"/>
              </w:rPr>
            </w:pPr>
            <w:r w:rsidRPr="00D521C7">
              <w:rPr>
                <w:rFonts w:hint="eastAsia"/>
                <w:bCs/>
                <w:sz w:val="20"/>
              </w:rPr>
              <w:t>N</w:t>
            </w:r>
            <w:r w:rsidRPr="00D521C7">
              <w:rPr>
                <w:bCs/>
                <w:sz w:val="20"/>
              </w:rPr>
              <w:t>o</w:t>
            </w:r>
          </w:p>
        </w:tc>
        <w:tc>
          <w:tcPr>
            <w:tcW w:w="400" w:type="pct"/>
            <w:shd w:val="clear" w:color="auto" w:fill="D9D9D9" w:themeFill="background1" w:themeFillShade="D9"/>
            <w:vAlign w:val="center"/>
          </w:tcPr>
          <w:p w14:paraId="6CB74EA1" w14:textId="77777777" w:rsidR="00EE46FF" w:rsidRPr="00D521C7" w:rsidRDefault="00EE46FF" w:rsidP="00D33641">
            <w:pPr>
              <w:pStyle w:val="Tabletitle"/>
              <w:rPr>
                <w:bCs/>
                <w:sz w:val="20"/>
              </w:rPr>
            </w:pPr>
            <w:r w:rsidRPr="00D521C7">
              <w:rPr>
                <w:bCs/>
                <w:sz w:val="20"/>
              </w:rPr>
              <w:t>CC</w:t>
            </w:r>
          </w:p>
        </w:tc>
        <w:tc>
          <w:tcPr>
            <w:tcW w:w="1200" w:type="pct"/>
            <w:shd w:val="clear" w:color="auto" w:fill="D9D9D9" w:themeFill="background1" w:themeFillShade="D9"/>
            <w:vAlign w:val="center"/>
          </w:tcPr>
          <w:p w14:paraId="4F5079E9" w14:textId="77777777" w:rsidR="00EE46FF" w:rsidRPr="00D521C7" w:rsidRDefault="00EE46FF" w:rsidP="00D33641">
            <w:pPr>
              <w:pStyle w:val="Tabletitle"/>
              <w:rPr>
                <w:bCs/>
                <w:sz w:val="20"/>
              </w:rPr>
            </w:pPr>
            <w:r w:rsidRPr="00D521C7">
              <w:rPr>
                <w:rFonts w:hint="eastAsia"/>
                <w:bCs/>
                <w:sz w:val="20"/>
              </w:rPr>
              <w:t>B</w:t>
            </w:r>
            <w:r w:rsidRPr="00D521C7">
              <w:rPr>
                <w:bCs/>
                <w:sz w:val="20"/>
              </w:rPr>
              <w:t>usiness Term</w:t>
            </w:r>
          </w:p>
        </w:tc>
        <w:tc>
          <w:tcPr>
            <w:tcW w:w="1500" w:type="pct"/>
            <w:shd w:val="clear" w:color="auto" w:fill="D9D9D9" w:themeFill="background1" w:themeFillShade="D9"/>
            <w:vAlign w:val="center"/>
          </w:tcPr>
          <w:p w14:paraId="5D61D08F" w14:textId="77777777" w:rsidR="00EE46FF" w:rsidRPr="00D521C7" w:rsidRDefault="00EE46FF" w:rsidP="00D33641">
            <w:pPr>
              <w:pStyle w:val="Tabletitle"/>
              <w:rPr>
                <w:bCs/>
                <w:sz w:val="20"/>
              </w:rPr>
            </w:pPr>
            <w:r w:rsidRPr="00D521C7">
              <w:rPr>
                <w:bCs/>
                <w:sz w:val="20"/>
              </w:rPr>
              <w:t>Definition</w:t>
            </w:r>
          </w:p>
        </w:tc>
        <w:tc>
          <w:tcPr>
            <w:tcW w:w="400" w:type="pct"/>
            <w:shd w:val="clear" w:color="auto" w:fill="D9D9D9" w:themeFill="background1" w:themeFillShade="D9"/>
            <w:noWrap/>
          </w:tcPr>
          <w:p w14:paraId="0C8AF3E4" w14:textId="77777777" w:rsidR="00EE46FF" w:rsidRPr="00D521C7" w:rsidRDefault="00EE46FF" w:rsidP="00D33641">
            <w:pPr>
              <w:pStyle w:val="Tabletitle"/>
              <w:rPr>
                <w:bCs/>
                <w:sz w:val="20"/>
              </w:rPr>
            </w:pPr>
            <w:r w:rsidRPr="00D521C7">
              <w:rPr>
                <w:rFonts w:hint="eastAsia"/>
                <w:bCs/>
                <w:sz w:val="20"/>
              </w:rPr>
              <w:t>ID</w:t>
            </w:r>
          </w:p>
        </w:tc>
        <w:tc>
          <w:tcPr>
            <w:tcW w:w="1200" w:type="pct"/>
            <w:shd w:val="clear" w:color="auto" w:fill="D9D9D9" w:themeFill="background1" w:themeFillShade="D9"/>
            <w:noWrap/>
            <w:vAlign w:val="center"/>
          </w:tcPr>
          <w:p w14:paraId="49BB218F" w14:textId="77777777" w:rsidR="00EE46FF" w:rsidRPr="00D521C7" w:rsidRDefault="00EE46FF" w:rsidP="00D33641">
            <w:pPr>
              <w:pStyle w:val="Tabletitle"/>
              <w:rPr>
                <w:bCs/>
                <w:sz w:val="20"/>
              </w:rPr>
            </w:pPr>
            <w:r w:rsidRPr="00D521C7">
              <w:rPr>
                <w:bCs/>
                <w:sz w:val="20"/>
              </w:rPr>
              <w:t>Dictionary Entry Name</w:t>
            </w:r>
          </w:p>
        </w:tc>
      </w:tr>
      <w:tr w:rsidR="00EE46FF" w:rsidRPr="00C60DCE" w14:paraId="5C3028BC" w14:textId="77777777" w:rsidTr="00D33641">
        <w:trPr>
          <w:cantSplit/>
          <w:jc w:val="center"/>
        </w:trPr>
        <w:tc>
          <w:tcPr>
            <w:tcW w:w="300" w:type="pct"/>
            <w:shd w:val="clear" w:color="auto" w:fill="F2F2F2" w:themeFill="background1" w:themeFillShade="F2"/>
          </w:tcPr>
          <w:p w14:paraId="35C0BE95" w14:textId="77777777" w:rsidR="00EE46FF" w:rsidRPr="00C60DCE" w:rsidRDefault="00EE46FF" w:rsidP="00D33641">
            <w:pPr>
              <w:pStyle w:val="Tabletext10"/>
              <w:jc w:val="center"/>
            </w:pPr>
            <w:r>
              <w:rPr>
                <w:rFonts w:hint="eastAsia"/>
              </w:rPr>
              <w:t>0</w:t>
            </w:r>
          </w:p>
        </w:tc>
        <w:tc>
          <w:tcPr>
            <w:tcW w:w="400" w:type="pct"/>
            <w:shd w:val="clear" w:color="auto" w:fill="F2F2F2" w:themeFill="background1" w:themeFillShade="F2"/>
          </w:tcPr>
          <w:p w14:paraId="3E5C3BFC" w14:textId="77777777" w:rsidR="00EE46FF" w:rsidRPr="00C60DCE" w:rsidRDefault="00EE46FF" w:rsidP="00D33641">
            <w:pPr>
              <w:pStyle w:val="Tabletext10"/>
              <w:jc w:val="center"/>
            </w:pPr>
            <w:r w:rsidRPr="00C60DCE">
              <w:t>ACC</w:t>
            </w:r>
          </w:p>
        </w:tc>
        <w:tc>
          <w:tcPr>
            <w:tcW w:w="1200" w:type="pct"/>
            <w:shd w:val="clear" w:color="auto" w:fill="F2F2F2" w:themeFill="background1" w:themeFillShade="F2"/>
          </w:tcPr>
          <w:p w14:paraId="737614ED" w14:textId="77777777" w:rsidR="00EE46FF" w:rsidRPr="00C60DCE" w:rsidRDefault="00EE46FF" w:rsidP="00D33641">
            <w:pPr>
              <w:pStyle w:val="Tabletext10"/>
            </w:pPr>
            <w:r>
              <w:rPr>
                <w:rFonts w:hint="eastAsia"/>
              </w:rPr>
              <w:t>P</w:t>
            </w:r>
            <w:r>
              <w:t>roduct Instance</w:t>
            </w:r>
          </w:p>
        </w:tc>
        <w:tc>
          <w:tcPr>
            <w:tcW w:w="1500" w:type="pct"/>
            <w:shd w:val="clear" w:color="auto" w:fill="F2F2F2" w:themeFill="background1" w:themeFillShade="F2"/>
          </w:tcPr>
          <w:p w14:paraId="140DB4E6" w14:textId="77777777" w:rsidR="00EE46FF" w:rsidRPr="00C60DCE" w:rsidRDefault="00EE46FF" w:rsidP="00D33641">
            <w:pPr>
              <w:pStyle w:val="Tabletext10"/>
            </w:pPr>
            <w:r w:rsidRPr="00C60DCE">
              <w:t>An instance of an individual product or batch of similar products produced by human or mechanical effort or by a natural process.</w:t>
            </w:r>
          </w:p>
        </w:tc>
        <w:tc>
          <w:tcPr>
            <w:tcW w:w="400" w:type="pct"/>
            <w:shd w:val="clear" w:color="auto" w:fill="F2F2F2" w:themeFill="background1" w:themeFillShade="F2"/>
            <w:noWrap/>
            <w:hideMark/>
          </w:tcPr>
          <w:p w14:paraId="6CE18523" w14:textId="77777777" w:rsidR="00EE46FF" w:rsidRPr="00C60DCE" w:rsidRDefault="00EE46FF" w:rsidP="00D33641">
            <w:pPr>
              <w:pStyle w:val="Tabletext10"/>
            </w:pPr>
            <w:r w:rsidRPr="00C60DCE">
              <w:t>UN00003072</w:t>
            </w:r>
          </w:p>
        </w:tc>
        <w:tc>
          <w:tcPr>
            <w:tcW w:w="1200" w:type="pct"/>
            <w:shd w:val="clear" w:color="auto" w:fill="F2F2F2" w:themeFill="background1" w:themeFillShade="F2"/>
            <w:noWrap/>
            <w:hideMark/>
          </w:tcPr>
          <w:p w14:paraId="22BD88A7" w14:textId="77777777" w:rsidR="00EE46FF" w:rsidRPr="00C60DCE" w:rsidRDefault="00EE46FF" w:rsidP="00D33641">
            <w:pPr>
              <w:pStyle w:val="Tabletext10"/>
            </w:pPr>
            <w:r w:rsidRPr="00C60DCE">
              <w:t>Product Instance. Details</w:t>
            </w:r>
          </w:p>
        </w:tc>
      </w:tr>
      <w:tr w:rsidR="00EE46FF" w:rsidRPr="00C60DCE" w14:paraId="114FD6AD" w14:textId="77777777" w:rsidTr="00D33641">
        <w:trPr>
          <w:cantSplit/>
          <w:jc w:val="center"/>
        </w:trPr>
        <w:tc>
          <w:tcPr>
            <w:tcW w:w="300" w:type="pct"/>
            <w:shd w:val="clear" w:color="auto" w:fill="DBE5F1" w:themeFill="accent1" w:themeFillTint="33"/>
          </w:tcPr>
          <w:p w14:paraId="3E97ABBC" w14:textId="77777777" w:rsidR="00EE46FF" w:rsidRPr="00C60DCE" w:rsidRDefault="00EE46FF" w:rsidP="00D33641">
            <w:pPr>
              <w:pStyle w:val="Tabletext10"/>
              <w:jc w:val="center"/>
            </w:pPr>
            <w:r>
              <w:rPr>
                <w:rFonts w:hint="eastAsia"/>
              </w:rPr>
              <w:t>1</w:t>
            </w:r>
          </w:p>
        </w:tc>
        <w:tc>
          <w:tcPr>
            <w:tcW w:w="400" w:type="pct"/>
            <w:shd w:val="clear" w:color="auto" w:fill="DBE5F1" w:themeFill="accent1" w:themeFillTint="33"/>
          </w:tcPr>
          <w:p w14:paraId="5BA4134D" w14:textId="7B99ABA4" w:rsidR="00EE46FF" w:rsidRPr="00C60DCE" w:rsidRDefault="005276D1" w:rsidP="00D33641">
            <w:pPr>
              <w:pStyle w:val="Tabletext10"/>
              <w:jc w:val="center"/>
            </w:pPr>
            <w:r>
              <w:t>IDCC</w:t>
            </w:r>
          </w:p>
        </w:tc>
        <w:tc>
          <w:tcPr>
            <w:tcW w:w="1200" w:type="pct"/>
            <w:shd w:val="clear" w:color="auto" w:fill="DBE5F1" w:themeFill="accent1" w:themeFillTint="33"/>
          </w:tcPr>
          <w:p w14:paraId="4085602B" w14:textId="77777777" w:rsidR="00EE46FF" w:rsidRPr="00C60DCE" w:rsidRDefault="00EE46FF" w:rsidP="00D33641">
            <w:pPr>
              <w:pStyle w:val="Tabletext10"/>
            </w:pPr>
            <w:r>
              <w:rPr>
                <w:rFonts w:hint="eastAsia"/>
              </w:rPr>
              <w:t>P</w:t>
            </w:r>
            <w:r>
              <w:t>roduct Instance ID</w:t>
            </w:r>
          </w:p>
        </w:tc>
        <w:tc>
          <w:tcPr>
            <w:tcW w:w="1500" w:type="pct"/>
            <w:shd w:val="clear" w:color="auto" w:fill="DBE5F1" w:themeFill="accent1" w:themeFillTint="33"/>
          </w:tcPr>
          <w:p w14:paraId="57C71A60" w14:textId="77777777" w:rsidR="00EE46FF" w:rsidRPr="00C60DCE" w:rsidRDefault="00EE46FF" w:rsidP="00D33641">
            <w:pPr>
              <w:pStyle w:val="Tabletext10"/>
            </w:pPr>
            <w:r w:rsidRPr="00C60DCE">
              <w:t>A unique identifier for this product instance.</w:t>
            </w:r>
          </w:p>
        </w:tc>
        <w:tc>
          <w:tcPr>
            <w:tcW w:w="400" w:type="pct"/>
            <w:shd w:val="clear" w:color="auto" w:fill="DBE5F1" w:themeFill="accent1" w:themeFillTint="33"/>
            <w:noWrap/>
            <w:hideMark/>
          </w:tcPr>
          <w:p w14:paraId="0C4BBD07" w14:textId="77777777" w:rsidR="00EE46FF" w:rsidRPr="00C60DCE" w:rsidRDefault="00EE46FF" w:rsidP="00D33641">
            <w:pPr>
              <w:pStyle w:val="Tabletext10"/>
            </w:pPr>
            <w:r w:rsidRPr="00C60DCE">
              <w:t>UN00003073</w:t>
            </w:r>
          </w:p>
        </w:tc>
        <w:tc>
          <w:tcPr>
            <w:tcW w:w="1200" w:type="pct"/>
            <w:shd w:val="clear" w:color="auto" w:fill="DBE5F1" w:themeFill="accent1" w:themeFillTint="33"/>
            <w:noWrap/>
            <w:hideMark/>
          </w:tcPr>
          <w:p w14:paraId="509F7B73" w14:textId="77777777" w:rsidR="00EE46FF" w:rsidRPr="00C60DCE" w:rsidRDefault="00EE46FF" w:rsidP="00D33641">
            <w:pPr>
              <w:pStyle w:val="Tabletext10"/>
            </w:pPr>
            <w:r w:rsidRPr="00C60DCE">
              <w:t>Product Instance. Identification. Identifier</w:t>
            </w:r>
          </w:p>
        </w:tc>
      </w:tr>
      <w:tr w:rsidR="00EE46FF" w:rsidRPr="00C60DCE" w14:paraId="29E9DAD6" w14:textId="77777777" w:rsidTr="00D33641">
        <w:trPr>
          <w:cantSplit/>
          <w:jc w:val="center"/>
        </w:trPr>
        <w:tc>
          <w:tcPr>
            <w:tcW w:w="300" w:type="pct"/>
          </w:tcPr>
          <w:p w14:paraId="3EEB73E7" w14:textId="77777777" w:rsidR="00EE46FF" w:rsidRPr="00C60DCE" w:rsidRDefault="00EE46FF" w:rsidP="00D33641">
            <w:pPr>
              <w:pStyle w:val="Tabletext10"/>
              <w:jc w:val="center"/>
            </w:pPr>
            <w:r>
              <w:rPr>
                <w:rFonts w:hint="eastAsia"/>
              </w:rPr>
              <w:t>2</w:t>
            </w:r>
          </w:p>
        </w:tc>
        <w:tc>
          <w:tcPr>
            <w:tcW w:w="400" w:type="pct"/>
          </w:tcPr>
          <w:p w14:paraId="69CA4293" w14:textId="77777777" w:rsidR="00EE46FF" w:rsidRPr="00C60DCE" w:rsidRDefault="00EE46FF" w:rsidP="00D33641">
            <w:pPr>
              <w:pStyle w:val="Tabletext10"/>
              <w:jc w:val="center"/>
            </w:pPr>
            <w:r w:rsidRPr="00C60DCE">
              <w:t>BCC</w:t>
            </w:r>
          </w:p>
        </w:tc>
        <w:tc>
          <w:tcPr>
            <w:tcW w:w="1200" w:type="pct"/>
          </w:tcPr>
          <w:p w14:paraId="0F69038E" w14:textId="77777777" w:rsidR="00EE46FF" w:rsidRPr="00C60DCE" w:rsidRDefault="00EE46FF" w:rsidP="00D33641">
            <w:pPr>
              <w:pStyle w:val="Tabletext10"/>
            </w:pPr>
            <w:r>
              <w:rPr>
                <w:rFonts w:hint="eastAsia"/>
              </w:rPr>
              <w:t>A</w:t>
            </w:r>
            <w:r>
              <w:t>ctual Quantity</w:t>
            </w:r>
          </w:p>
        </w:tc>
        <w:tc>
          <w:tcPr>
            <w:tcW w:w="1500" w:type="pct"/>
          </w:tcPr>
          <w:p w14:paraId="4ABA259E" w14:textId="77777777" w:rsidR="00EE46FF" w:rsidRPr="00C60DCE" w:rsidRDefault="00EE46FF" w:rsidP="00D33641">
            <w:pPr>
              <w:pStyle w:val="Tabletext10"/>
            </w:pPr>
            <w:r w:rsidRPr="00C60DCE">
              <w:t>The actual quantity of this product instance.</w:t>
            </w:r>
          </w:p>
        </w:tc>
        <w:tc>
          <w:tcPr>
            <w:tcW w:w="400" w:type="pct"/>
            <w:noWrap/>
            <w:hideMark/>
          </w:tcPr>
          <w:p w14:paraId="6241FFBB" w14:textId="77777777" w:rsidR="00EE46FF" w:rsidRPr="00C60DCE" w:rsidRDefault="00EE46FF" w:rsidP="00D33641">
            <w:pPr>
              <w:pStyle w:val="Tabletext10"/>
            </w:pPr>
            <w:r w:rsidRPr="00C60DCE">
              <w:t>UN00003074</w:t>
            </w:r>
          </w:p>
        </w:tc>
        <w:tc>
          <w:tcPr>
            <w:tcW w:w="1200" w:type="pct"/>
            <w:noWrap/>
            <w:hideMark/>
          </w:tcPr>
          <w:p w14:paraId="18FC80E7" w14:textId="77777777" w:rsidR="00EE46FF" w:rsidRPr="00C60DCE" w:rsidRDefault="00EE46FF" w:rsidP="00D33641">
            <w:pPr>
              <w:pStyle w:val="Tabletext10"/>
            </w:pPr>
            <w:r w:rsidRPr="00C60DCE">
              <w:t>Product Instance. Actual. Quantity</w:t>
            </w:r>
          </w:p>
        </w:tc>
      </w:tr>
      <w:tr w:rsidR="00EE46FF" w:rsidRPr="00C60DCE" w14:paraId="42F3A214" w14:textId="77777777" w:rsidTr="00D33641">
        <w:trPr>
          <w:cantSplit/>
          <w:jc w:val="center"/>
        </w:trPr>
        <w:tc>
          <w:tcPr>
            <w:tcW w:w="300" w:type="pct"/>
          </w:tcPr>
          <w:p w14:paraId="0B7D1112" w14:textId="77777777" w:rsidR="00EE46FF" w:rsidRPr="00C60DCE" w:rsidRDefault="00EE46FF" w:rsidP="00D33641">
            <w:pPr>
              <w:pStyle w:val="Tabletext10"/>
              <w:jc w:val="center"/>
            </w:pPr>
            <w:r>
              <w:rPr>
                <w:rFonts w:hint="eastAsia"/>
              </w:rPr>
              <w:t>3</w:t>
            </w:r>
          </w:p>
        </w:tc>
        <w:tc>
          <w:tcPr>
            <w:tcW w:w="400" w:type="pct"/>
          </w:tcPr>
          <w:p w14:paraId="5804A466" w14:textId="77777777" w:rsidR="00EE46FF" w:rsidRPr="00C60DCE" w:rsidRDefault="00EE46FF" w:rsidP="00D33641">
            <w:pPr>
              <w:pStyle w:val="Tabletext10"/>
              <w:jc w:val="center"/>
            </w:pPr>
            <w:r w:rsidRPr="00C60DCE">
              <w:t>BCC</w:t>
            </w:r>
          </w:p>
        </w:tc>
        <w:tc>
          <w:tcPr>
            <w:tcW w:w="1200" w:type="pct"/>
          </w:tcPr>
          <w:p w14:paraId="4523B41F" w14:textId="77777777" w:rsidR="00EE46FF" w:rsidRPr="00C60DCE" w:rsidRDefault="00EE46FF" w:rsidP="00D33641">
            <w:pPr>
              <w:pStyle w:val="Tabletext10"/>
            </w:pPr>
            <w:r>
              <w:rPr>
                <w:rFonts w:hint="eastAsia"/>
              </w:rPr>
              <w:t>B</w:t>
            </w:r>
            <w:r>
              <w:t>est Before Date</w:t>
            </w:r>
          </w:p>
        </w:tc>
        <w:tc>
          <w:tcPr>
            <w:tcW w:w="1500" w:type="pct"/>
          </w:tcPr>
          <w:p w14:paraId="05C1E5A7" w14:textId="77777777" w:rsidR="00EE46FF" w:rsidRPr="00C60DCE" w:rsidRDefault="00EE46FF" w:rsidP="00D33641">
            <w:pPr>
              <w:pStyle w:val="Tabletext10"/>
            </w:pPr>
            <w:r w:rsidRPr="00C60DCE">
              <w:t>A date, time, date time, or other date time value before which it is best to consume the products contained in this product instance.</w:t>
            </w:r>
          </w:p>
        </w:tc>
        <w:tc>
          <w:tcPr>
            <w:tcW w:w="400" w:type="pct"/>
            <w:noWrap/>
            <w:hideMark/>
          </w:tcPr>
          <w:p w14:paraId="7A93E9B8" w14:textId="77777777" w:rsidR="00EE46FF" w:rsidRPr="00C60DCE" w:rsidRDefault="00EE46FF" w:rsidP="00D33641">
            <w:pPr>
              <w:pStyle w:val="Tabletext10"/>
            </w:pPr>
            <w:r w:rsidRPr="00C60DCE">
              <w:t>UN00003075</w:t>
            </w:r>
          </w:p>
        </w:tc>
        <w:tc>
          <w:tcPr>
            <w:tcW w:w="1200" w:type="pct"/>
            <w:noWrap/>
            <w:hideMark/>
          </w:tcPr>
          <w:p w14:paraId="177A1E93" w14:textId="77777777" w:rsidR="00EE46FF" w:rsidRPr="00C60DCE" w:rsidRDefault="00EE46FF" w:rsidP="00D33641">
            <w:pPr>
              <w:pStyle w:val="Tabletext10"/>
            </w:pPr>
            <w:r w:rsidRPr="00C60DCE">
              <w:t>Product Instance. Best Before. Date Time</w:t>
            </w:r>
          </w:p>
        </w:tc>
      </w:tr>
      <w:tr w:rsidR="00EE46FF" w:rsidRPr="00C60DCE" w14:paraId="310C9DA2" w14:textId="77777777" w:rsidTr="00D33641">
        <w:trPr>
          <w:cantSplit/>
          <w:jc w:val="center"/>
        </w:trPr>
        <w:tc>
          <w:tcPr>
            <w:tcW w:w="300" w:type="pct"/>
          </w:tcPr>
          <w:p w14:paraId="179DA758" w14:textId="77777777" w:rsidR="00EE46FF" w:rsidRPr="00C60DCE" w:rsidRDefault="00EE46FF" w:rsidP="00D33641">
            <w:pPr>
              <w:pStyle w:val="Tabletext10"/>
              <w:jc w:val="center"/>
            </w:pPr>
            <w:r>
              <w:rPr>
                <w:rFonts w:hint="eastAsia"/>
              </w:rPr>
              <w:t>4</w:t>
            </w:r>
          </w:p>
        </w:tc>
        <w:tc>
          <w:tcPr>
            <w:tcW w:w="400" w:type="pct"/>
          </w:tcPr>
          <w:p w14:paraId="162998CA" w14:textId="77777777" w:rsidR="00EE46FF" w:rsidRPr="00C60DCE" w:rsidRDefault="00EE46FF" w:rsidP="00D33641">
            <w:pPr>
              <w:pStyle w:val="Tabletext10"/>
              <w:jc w:val="center"/>
            </w:pPr>
            <w:r w:rsidRPr="00C60DCE">
              <w:t>BCC</w:t>
            </w:r>
          </w:p>
        </w:tc>
        <w:tc>
          <w:tcPr>
            <w:tcW w:w="1200" w:type="pct"/>
          </w:tcPr>
          <w:p w14:paraId="54D72B3D" w14:textId="77777777" w:rsidR="00EE46FF" w:rsidRPr="00C60DCE" w:rsidRDefault="00EE46FF" w:rsidP="00D33641">
            <w:pPr>
              <w:pStyle w:val="Tabletext10"/>
            </w:pPr>
            <w:r>
              <w:rPr>
                <w:rFonts w:hint="eastAsia"/>
              </w:rPr>
              <w:t>E</w:t>
            </w:r>
            <w:r>
              <w:t>xpiry Date</w:t>
            </w:r>
          </w:p>
        </w:tc>
        <w:tc>
          <w:tcPr>
            <w:tcW w:w="1500" w:type="pct"/>
          </w:tcPr>
          <w:p w14:paraId="5DA2A34B" w14:textId="77777777" w:rsidR="00EE46FF" w:rsidRPr="00C60DCE" w:rsidRDefault="00EE46FF" w:rsidP="00D33641">
            <w:pPr>
              <w:pStyle w:val="Tabletext10"/>
            </w:pPr>
            <w:r w:rsidRPr="00C60DCE">
              <w:t>A date, time, date time, or other date time value of expiry of the products contained in the product instance.</w:t>
            </w:r>
          </w:p>
        </w:tc>
        <w:tc>
          <w:tcPr>
            <w:tcW w:w="400" w:type="pct"/>
            <w:noWrap/>
            <w:hideMark/>
          </w:tcPr>
          <w:p w14:paraId="435F4FCF" w14:textId="77777777" w:rsidR="00EE46FF" w:rsidRPr="00C60DCE" w:rsidRDefault="00EE46FF" w:rsidP="00D33641">
            <w:pPr>
              <w:pStyle w:val="Tabletext10"/>
            </w:pPr>
            <w:r w:rsidRPr="00C60DCE">
              <w:t>UN00003076</w:t>
            </w:r>
          </w:p>
        </w:tc>
        <w:tc>
          <w:tcPr>
            <w:tcW w:w="1200" w:type="pct"/>
            <w:noWrap/>
            <w:hideMark/>
          </w:tcPr>
          <w:p w14:paraId="3A8590B1" w14:textId="77777777" w:rsidR="00EE46FF" w:rsidRPr="00C60DCE" w:rsidRDefault="00EE46FF" w:rsidP="00D33641">
            <w:pPr>
              <w:pStyle w:val="Tabletext10"/>
            </w:pPr>
            <w:r w:rsidRPr="00C60DCE">
              <w:t>Product Instance. Expiry. Date Time</w:t>
            </w:r>
          </w:p>
        </w:tc>
      </w:tr>
      <w:tr w:rsidR="00EE46FF" w:rsidRPr="00C60DCE" w14:paraId="3782348E" w14:textId="77777777" w:rsidTr="00D33641">
        <w:trPr>
          <w:cantSplit/>
          <w:jc w:val="center"/>
        </w:trPr>
        <w:tc>
          <w:tcPr>
            <w:tcW w:w="300" w:type="pct"/>
          </w:tcPr>
          <w:p w14:paraId="4C0826B1" w14:textId="77777777" w:rsidR="00EE46FF" w:rsidRPr="00C60DCE" w:rsidRDefault="00EE46FF" w:rsidP="00D33641">
            <w:pPr>
              <w:pStyle w:val="Tabletext10"/>
              <w:jc w:val="center"/>
            </w:pPr>
            <w:r>
              <w:rPr>
                <w:rFonts w:hint="eastAsia"/>
              </w:rPr>
              <w:t>5</w:t>
            </w:r>
          </w:p>
        </w:tc>
        <w:tc>
          <w:tcPr>
            <w:tcW w:w="400" w:type="pct"/>
          </w:tcPr>
          <w:p w14:paraId="6FC14225" w14:textId="77777777" w:rsidR="00EE46FF" w:rsidRPr="00C60DCE" w:rsidRDefault="00EE46FF" w:rsidP="00D33641">
            <w:pPr>
              <w:pStyle w:val="Tabletext10"/>
              <w:jc w:val="center"/>
            </w:pPr>
            <w:r w:rsidRPr="00C60DCE">
              <w:t>BCC</w:t>
            </w:r>
          </w:p>
        </w:tc>
        <w:tc>
          <w:tcPr>
            <w:tcW w:w="1200" w:type="pct"/>
          </w:tcPr>
          <w:p w14:paraId="64136A38" w14:textId="77777777" w:rsidR="00EE46FF" w:rsidRPr="00C60DCE" w:rsidRDefault="00EE46FF" w:rsidP="00D33641">
            <w:pPr>
              <w:pStyle w:val="Tabletext10"/>
            </w:pPr>
            <w:r>
              <w:rPr>
                <w:rFonts w:hint="eastAsia"/>
              </w:rPr>
              <w:t>S</w:t>
            </w:r>
            <w:r>
              <w:t>ell By Date</w:t>
            </w:r>
          </w:p>
        </w:tc>
        <w:tc>
          <w:tcPr>
            <w:tcW w:w="1500" w:type="pct"/>
          </w:tcPr>
          <w:p w14:paraId="57DECC05" w14:textId="77777777" w:rsidR="00EE46FF" w:rsidRPr="00C60DCE" w:rsidRDefault="00EE46FF" w:rsidP="00D33641">
            <w:pPr>
              <w:pStyle w:val="Tabletext10"/>
            </w:pPr>
            <w:r w:rsidRPr="00C60DCE">
              <w:t>A date, time, date time, or other date time value by which the products contained in the product instance should be sold.</w:t>
            </w:r>
          </w:p>
        </w:tc>
        <w:tc>
          <w:tcPr>
            <w:tcW w:w="400" w:type="pct"/>
            <w:noWrap/>
            <w:hideMark/>
          </w:tcPr>
          <w:p w14:paraId="1945C851" w14:textId="77777777" w:rsidR="00EE46FF" w:rsidRPr="00C60DCE" w:rsidRDefault="00EE46FF" w:rsidP="00D33641">
            <w:pPr>
              <w:pStyle w:val="Tabletext10"/>
            </w:pPr>
            <w:r w:rsidRPr="00C60DCE">
              <w:t>UN00003077</w:t>
            </w:r>
          </w:p>
        </w:tc>
        <w:tc>
          <w:tcPr>
            <w:tcW w:w="1200" w:type="pct"/>
            <w:noWrap/>
            <w:hideMark/>
          </w:tcPr>
          <w:p w14:paraId="25227F81" w14:textId="77777777" w:rsidR="00EE46FF" w:rsidRPr="00C60DCE" w:rsidRDefault="00EE46FF" w:rsidP="00D33641">
            <w:pPr>
              <w:pStyle w:val="Tabletext10"/>
            </w:pPr>
            <w:r w:rsidRPr="00C60DCE">
              <w:t>Product Instance. Sell By. Date Time</w:t>
            </w:r>
          </w:p>
        </w:tc>
      </w:tr>
      <w:tr w:rsidR="00EE46FF" w:rsidRPr="00C60DCE" w14:paraId="1A927DDE" w14:textId="77777777" w:rsidTr="00D33641">
        <w:trPr>
          <w:cantSplit/>
          <w:jc w:val="center"/>
        </w:trPr>
        <w:tc>
          <w:tcPr>
            <w:tcW w:w="300" w:type="pct"/>
          </w:tcPr>
          <w:p w14:paraId="19270A5F" w14:textId="77777777" w:rsidR="00EE46FF" w:rsidRPr="00C60DCE" w:rsidRDefault="00EE46FF" w:rsidP="00D33641">
            <w:pPr>
              <w:pStyle w:val="Tabletext10"/>
              <w:jc w:val="center"/>
            </w:pPr>
            <w:r>
              <w:rPr>
                <w:rFonts w:hint="eastAsia"/>
              </w:rPr>
              <w:t>6</w:t>
            </w:r>
          </w:p>
        </w:tc>
        <w:tc>
          <w:tcPr>
            <w:tcW w:w="400" w:type="pct"/>
          </w:tcPr>
          <w:p w14:paraId="09C5AFBD" w14:textId="77777777" w:rsidR="00EE46FF" w:rsidRPr="00C60DCE" w:rsidRDefault="00EE46FF" w:rsidP="00D33641">
            <w:pPr>
              <w:pStyle w:val="Tabletext10"/>
              <w:jc w:val="center"/>
            </w:pPr>
            <w:r w:rsidRPr="00C60DCE">
              <w:t>BCC</w:t>
            </w:r>
          </w:p>
        </w:tc>
        <w:tc>
          <w:tcPr>
            <w:tcW w:w="1200" w:type="pct"/>
          </w:tcPr>
          <w:p w14:paraId="7FF3953C" w14:textId="77777777" w:rsidR="00EE46FF" w:rsidRPr="00C60DCE" w:rsidRDefault="00EE46FF" w:rsidP="00D33641">
            <w:pPr>
              <w:pStyle w:val="Tabletext10"/>
            </w:pPr>
            <w:r>
              <w:rPr>
                <w:rFonts w:hint="eastAsia"/>
              </w:rPr>
              <w:t>N</w:t>
            </w:r>
            <w:r>
              <w:t>ame</w:t>
            </w:r>
          </w:p>
        </w:tc>
        <w:tc>
          <w:tcPr>
            <w:tcW w:w="1500" w:type="pct"/>
          </w:tcPr>
          <w:p w14:paraId="3EB12C1D" w14:textId="77777777" w:rsidR="00EE46FF" w:rsidRPr="00C60DCE" w:rsidRDefault="00EE46FF" w:rsidP="00D33641">
            <w:pPr>
              <w:pStyle w:val="Tabletext10"/>
            </w:pPr>
            <w:r w:rsidRPr="00C60DCE">
              <w:t>A name, expressed as text, for this product instance.</w:t>
            </w:r>
          </w:p>
        </w:tc>
        <w:tc>
          <w:tcPr>
            <w:tcW w:w="400" w:type="pct"/>
            <w:noWrap/>
            <w:hideMark/>
          </w:tcPr>
          <w:p w14:paraId="2DF61E31" w14:textId="77777777" w:rsidR="00EE46FF" w:rsidRPr="00C60DCE" w:rsidRDefault="00EE46FF" w:rsidP="00D33641">
            <w:pPr>
              <w:pStyle w:val="Tabletext10"/>
            </w:pPr>
            <w:r w:rsidRPr="00C60DCE">
              <w:t>UN00003234</w:t>
            </w:r>
          </w:p>
        </w:tc>
        <w:tc>
          <w:tcPr>
            <w:tcW w:w="1200" w:type="pct"/>
            <w:noWrap/>
            <w:hideMark/>
          </w:tcPr>
          <w:p w14:paraId="55F1067B" w14:textId="77777777" w:rsidR="00EE46FF" w:rsidRPr="00C60DCE" w:rsidRDefault="00EE46FF" w:rsidP="00D33641">
            <w:pPr>
              <w:pStyle w:val="Tabletext10"/>
            </w:pPr>
            <w:r w:rsidRPr="00C60DCE">
              <w:t>Product Instance. Name. Text</w:t>
            </w:r>
          </w:p>
        </w:tc>
      </w:tr>
      <w:tr w:rsidR="00EE46FF" w:rsidRPr="00C60DCE" w14:paraId="6D405216" w14:textId="77777777" w:rsidTr="00D33641">
        <w:trPr>
          <w:cantSplit/>
          <w:jc w:val="center"/>
        </w:trPr>
        <w:tc>
          <w:tcPr>
            <w:tcW w:w="300" w:type="pct"/>
          </w:tcPr>
          <w:p w14:paraId="00F377AF" w14:textId="77777777" w:rsidR="00EE46FF" w:rsidRPr="00C60DCE" w:rsidRDefault="00EE46FF" w:rsidP="00D33641">
            <w:pPr>
              <w:pStyle w:val="Tabletext10"/>
              <w:jc w:val="center"/>
            </w:pPr>
            <w:r>
              <w:rPr>
                <w:rFonts w:hint="eastAsia"/>
              </w:rPr>
              <w:t>7</w:t>
            </w:r>
          </w:p>
        </w:tc>
        <w:tc>
          <w:tcPr>
            <w:tcW w:w="400" w:type="pct"/>
          </w:tcPr>
          <w:p w14:paraId="1743135F" w14:textId="77777777" w:rsidR="00EE46FF" w:rsidRPr="00C60DCE" w:rsidRDefault="00EE46FF" w:rsidP="00D33641">
            <w:pPr>
              <w:pStyle w:val="Tabletext10"/>
              <w:jc w:val="center"/>
            </w:pPr>
            <w:r w:rsidRPr="00C60DCE">
              <w:t>BCC</w:t>
            </w:r>
          </w:p>
        </w:tc>
        <w:tc>
          <w:tcPr>
            <w:tcW w:w="1200" w:type="pct"/>
          </w:tcPr>
          <w:p w14:paraId="034AF018" w14:textId="77777777" w:rsidR="00EE46FF" w:rsidRPr="00C60DCE" w:rsidRDefault="00EE46FF" w:rsidP="00D33641">
            <w:pPr>
              <w:pStyle w:val="Tabletext10"/>
            </w:pPr>
            <w:r>
              <w:rPr>
                <w:rFonts w:hint="eastAsia"/>
              </w:rPr>
              <w:t>U</w:t>
            </w:r>
            <w:r>
              <w:t>se Code</w:t>
            </w:r>
          </w:p>
        </w:tc>
        <w:tc>
          <w:tcPr>
            <w:tcW w:w="1500" w:type="pct"/>
          </w:tcPr>
          <w:p w14:paraId="6CE979C2" w14:textId="77777777" w:rsidR="00EE46FF" w:rsidRPr="00C60DCE" w:rsidRDefault="00EE46FF" w:rsidP="00D33641">
            <w:pPr>
              <w:pStyle w:val="Tabletext10"/>
            </w:pPr>
            <w:r w:rsidRPr="00C60DCE">
              <w:t>A code specifying the use of a product instance.</w:t>
            </w:r>
          </w:p>
        </w:tc>
        <w:tc>
          <w:tcPr>
            <w:tcW w:w="400" w:type="pct"/>
            <w:noWrap/>
            <w:hideMark/>
          </w:tcPr>
          <w:p w14:paraId="53F0F00A" w14:textId="77777777" w:rsidR="00EE46FF" w:rsidRPr="00C60DCE" w:rsidRDefault="00EE46FF" w:rsidP="00D33641">
            <w:pPr>
              <w:pStyle w:val="Tabletext10"/>
            </w:pPr>
            <w:r w:rsidRPr="00C60DCE">
              <w:t>UN00005931</w:t>
            </w:r>
          </w:p>
        </w:tc>
        <w:tc>
          <w:tcPr>
            <w:tcW w:w="1200" w:type="pct"/>
            <w:noWrap/>
            <w:hideMark/>
          </w:tcPr>
          <w:p w14:paraId="5D359FCD" w14:textId="77777777" w:rsidR="00EE46FF" w:rsidRPr="00C60DCE" w:rsidRDefault="00EE46FF" w:rsidP="00D33641">
            <w:pPr>
              <w:pStyle w:val="Tabletext10"/>
            </w:pPr>
            <w:r w:rsidRPr="00C60DCE">
              <w:t>Product Instance. Use. Code</w:t>
            </w:r>
          </w:p>
        </w:tc>
      </w:tr>
      <w:tr w:rsidR="00EE46FF" w:rsidRPr="00C60DCE" w14:paraId="4F4F142E" w14:textId="77777777" w:rsidTr="00D33641">
        <w:trPr>
          <w:cantSplit/>
          <w:jc w:val="center"/>
        </w:trPr>
        <w:tc>
          <w:tcPr>
            <w:tcW w:w="300" w:type="pct"/>
          </w:tcPr>
          <w:p w14:paraId="579A154B" w14:textId="77777777" w:rsidR="00EE46FF" w:rsidRPr="00C60DCE" w:rsidRDefault="00EE46FF" w:rsidP="00D33641">
            <w:pPr>
              <w:pStyle w:val="Tabletext10"/>
              <w:jc w:val="center"/>
            </w:pPr>
            <w:r>
              <w:rPr>
                <w:rFonts w:hint="eastAsia"/>
              </w:rPr>
              <w:t>8</w:t>
            </w:r>
          </w:p>
        </w:tc>
        <w:tc>
          <w:tcPr>
            <w:tcW w:w="400" w:type="pct"/>
          </w:tcPr>
          <w:p w14:paraId="4D2FCF76" w14:textId="77777777" w:rsidR="00EE46FF" w:rsidRPr="00C60DCE" w:rsidRDefault="00EE46FF" w:rsidP="00D33641">
            <w:pPr>
              <w:pStyle w:val="Tabletext10"/>
              <w:jc w:val="center"/>
            </w:pPr>
            <w:r w:rsidRPr="00C60DCE">
              <w:t>BCC</w:t>
            </w:r>
          </w:p>
        </w:tc>
        <w:tc>
          <w:tcPr>
            <w:tcW w:w="1200" w:type="pct"/>
          </w:tcPr>
          <w:p w14:paraId="3E36CD51" w14:textId="77777777" w:rsidR="00EE46FF" w:rsidRPr="00C60DCE" w:rsidRDefault="00EE46FF" w:rsidP="00D33641">
            <w:pPr>
              <w:pStyle w:val="Tabletext10"/>
            </w:pPr>
            <w:r>
              <w:rPr>
                <w:rFonts w:hint="eastAsia"/>
              </w:rPr>
              <w:t>U</w:t>
            </w:r>
            <w:r>
              <w:t>se</w:t>
            </w:r>
          </w:p>
        </w:tc>
        <w:tc>
          <w:tcPr>
            <w:tcW w:w="1500" w:type="pct"/>
          </w:tcPr>
          <w:p w14:paraId="576F6208" w14:textId="77777777" w:rsidR="00EE46FF" w:rsidRPr="00C60DCE" w:rsidRDefault="00EE46FF" w:rsidP="00D33641">
            <w:pPr>
              <w:pStyle w:val="Tabletext10"/>
            </w:pPr>
            <w:r w:rsidRPr="00C60DCE">
              <w:t>A use, expressed as text, for this product instance.</w:t>
            </w:r>
          </w:p>
        </w:tc>
        <w:tc>
          <w:tcPr>
            <w:tcW w:w="400" w:type="pct"/>
            <w:noWrap/>
            <w:hideMark/>
          </w:tcPr>
          <w:p w14:paraId="6710C34A" w14:textId="77777777" w:rsidR="00EE46FF" w:rsidRPr="00C60DCE" w:rsidRDefault="00EE46FF" w:rsidP="00D33641">
            <w:pPr>
              <w:pStyle w:val="Tabletext10"/>
            </w:pPr>
            <w:r w:rsidRPr="00C60DCE">
              <w:t>UN00003235</w:t>
            </w:r>
          </w:p>
        </w:tc>
        <w:tc>
          <w:tcPr>
            <w:tcW w:w="1200" w:type="pct"/>
            <w:noWrap/>
            <w:hideMark/>
          </w:tcPr>
          <w:p w14:paraId="0920EDCA" w14:textId="77777777" w:rsidR="00EE46FF" w:rsidRPr="00C60DCE" w:rsidRDefault="00EE46FF" w:rsidP="00D33641">
            <w:pPr>
              <w:pStyle w:val="Tabletext10"/>
            </w:pPr>
            <w:r w:rsidRPr="00C60DCE">
              <w:t>Product Instance. Use. Text</w:t>
            </w:r>
          </w:p>
        </w:tc>
      </w:tr>
      <w:tr w:rsidR="00EE46FF" w:rsidRPr="00C60DCE" w14:paraId="0621C947" w14:textId="77777777" w:rsidTr="00D33641">
        <w:trPr>
          <w:cantSplit/>
          <w:jc w:val="center"/>
        </w:trPr>
        <w:tc>
          <w:tcPr>
            <w:tcW w:w="300" w:type="pct"/>
          </w:tcPr>
          <w:p w14:paraId="27C61296" w14:textId="77777777" w:rsidR="00EE46FF" w:rsidRPr="00C60DCE" w:rsidRDefault="00EE46FF" w:rsidP="00D33641">
            <w:pPr>
              <w:pStyle w:val="Tabletext10"/>
              <w:jc w:val="center"/>
            </w:pPr>
            <w:r>
              <w:rPr>
                <w:rFonts w:hint="eastAsia"/>
              </w:rPr>
              <w:t>9</w:t>
            </w:r>
          </w:p>
        </w:tc>
        <w:tc>
          <w:tcPr>
            <w:tcW w:w="400" w:type="pct"/>
          </w:tcPr>
          <w:p w14:paraId="74C3D137" w14:textId="77777777" w:rsidR="00EE46FF" w:rsidRPr="00C60DCE" w:rsidRDefault="00EE46FF" w:rsidP="00D33641">
            <w:pPr>
              <w:pStyle w:val="Tabletext10"/>
              <w:jc w:val="center"/>
            </w:pPr>
            <w:r w:rsidRPr="00C60DCE">
              <w:t>BCC</w:t>
            </w:r>
          </w:p>
        </w:tc>
        <w:tc>
          <w:tcPr>
            <w:tcW w:w="1200" w:type="pct"/>
          </w:tcPr>
          <w:p w14:paraId="173E2B30" w14:textId="77777777" w:rsidR="00EE46FF" w:rsidRPr="00C60DCE" w:rsidRDefault="00EE46FF" w:rsidP="00D33641">
            <w:pPr>
              <w:pStyle w:val="Tabletext10"/>
            </w:pPr>
            <w:r w:rsidRPr="00C60DCE">
              <w:t>Disposal Reason</w:t>
            </w:r>
          </w:p>
        </w:tc>
        <w:tc>
          <w:tcPr>
            <w:tcW w:w="1500" w:type="pct"/>
          </w:tcPr>
          <w:p w14:paraId="470B7BD2" w14:textId="77777777" w:rsidR="00EE46FF" w:rsidRPr="00C60DCE" w:rsidRDefault="00EE46FF" w:rsidP="00D33641">
            <w:pPr>
              <w:pStyle w:val="Tabletext10"/>
            </w:pPr>
            <w:r w:rsidRPr="00C60DCE">
              <w:t>A code specifying a disposal reason for this product instance.</w:t>
            </w:r>
          </w:p>
        </w:tc>
        <w:tc>
          <w:tcPr>
            <w:tcW w:w="400" w:type="pct"/>
            <w:noWrap/>
            <w:hideMark/>
          </w:tcPr>
          <w:p w14:paraId="1E9A07A6" w14:textId="77777777" w:rsidR="00EE46FF" w:rsidRPr="00C60DCE" w:rsidRDefault="00EE46FF" w:rsidP="00D33641">
            <w:pPr>
              <w:pStyle w:val="Tabletext10"/>
            </w:pPr>
            <w:r w:rsidRPr="00C60DCE">
              <w:t>UN00004466</w:t>
            </w:r>
          </w:p>
        </w:tc>
        <w:tc>
          <w:tcPr>
            <w:tcW w:w="1200" w:type="pct"/>
            <w:noWrap/>
            <w:hideMark/>
          </w:tcPr>
          <w:p w14:paraId="16243569" w14:textId="77777777" w:rsidR="00EE46FF" w:rsidRPr="00C60DCE" w:rsidRDefault="00EE46FF" w:rsidP="00D33641">
            <w:pPr>
              <w:pStyle w:val="Tabletext10"/>
            </w:pPr>
            <w:r w:rsidRPr="00C60DCE">
              <w:t>Product Instance. Disposal Reason. Code</w:t>
            </w:r>
          </w:p>
        </w:tc>
      </w:tr>
      <w:tr w:rsidR="00EE46FF" w:rsidRPr="00C60DCE" w14:paraId="7DDCD704" w14:textId="77777777" w:rsidTr="00D33641">
        <w:trPr>
          <w:cantSplit/>
          <w:jc w:val="center"/>
        </w:trPr>
        <w:tc>
          <w:tcPr>
            <w:tcW w:w="300" w:type="pct"/>
          </w:tcPr>
          <w:p w14:paraId="59334AE2" w14:textId="77777777" w:rsidR="00EE46FF" w:rsidRPr="00C60DCE" w:rsidRDefault="00EE46FF" w:rsidP="00D33641">
            <w:pPr>
              <w:pStyle w:val="Tabletext10"/>
              <w:jc w:val="center"/>
            </w:pPr>
            <w:r>
              <w:rPr>
                <w:rFonts w:hint="eastAsia"/>
              </w:rPr>
              <w:lastRenderedPageBreak/>
              <w:t>1</w:t>
            </w:r>
            <w:r>
              <w:t>0</w:t>
            </w:r>
          </w:p>
        </w:tc>
        <w:tc>
          <w:tcPr>
            <w:tcW w:w="400" w:type="pct"/>
          </w:tcPr>
          <w:p w14:paraId="1FCCB2BE" w14:textId="77777777" w:rsidR="00EE46FF" w:rsidRPr="00C60DCE" w:rsidRDefault="00EE46FF" w:rsidP="00D33641">
            <w:pPr>
              <w:pStyle w:val="Tabletext10"/>
              <w:jc w:val="center"/>
            </w:pPr>
            <w:r w:rsidRPr="00C60DCE">
              <w:t>BCC</w:t>
            </w:r>
          </w:p>
        </w:tc>
        <w:tc>
          <w:tcPr>
            <w:tcW w:w="1200" w:type="pct"/>
          </w:tcPr>
          <w:p w14:paraId="0AF1F96B" w14:textId="77777777" w:rsidR="00EE46FF" w:rsidRPr="00C60DCE" w:rsidRDefault="00EE46FF" w:rsidP="00D33641">
            <w:pPr>
              <w:pStyle w:val="Tabletext10"/>
            </w:pPr>
            <w:r w:rsidRPr="00C60DCE">
              <w:t>Manufactured. Date</w:t>
            </w:r>
          </w:p>
        </w:tc>
        <w:tc>
          <w:tcPr>
            <w:tcW w:w="1500" w:type="pct"/>
          </w:tcPr>
          <w:p w14:paraId="7FFA41E7" w14:textId="77777777" w:rsidR="00EE46FF" w:rsidRPr="00C60DCE" w:rsidRDefault="00EE46FF" w:rsidP="00D33641">
            <w:pPr>
              <w:pStyle w:val="Tabletext10"/>
            </w:pPr>
            <w:r w:rsidRPr="00C60DCE">
              <w:t>The date, time, date time, or other date time value when this product instance was manufactured.</w:t>
            </w:r>
          </w:p>
        </w:tc>
        <w:tc>
          <w:tcPr>
            <w:tcW w:w="400" w:type="pct"/>
            <w:noWrap/>
            <w:hideMark/>
          </w:tcPr>
          <w:p w14:paraId="3EBF386C" w14:textId="77777777" w:rsidR="00EE46FF" w:rsidRPr="00C60DCE" w:rsidRDefault="00EE46FF" w:rsidP="00D33641">
            <w:pPr>
              <w:pStyle w:val="Tabletext10"/>
            </w:pPr>
            <w:r w:rsidRPr="00C60DCE">
              <w:t>UN00005463</w:t>
            </w:r>
          </w:p>
        </w:tc>
        <w:tc>
          <w:tcPr>
            <w:tcW w:w="1200" w:type="pct"/>
            <w:noWrap/>
            <w:hideMark/>
          </w:tcPr>
          <w:p w14:paraId="48E46AAA" w14:textId="77777777" w:rsidR="00EE46FF" w:rsidRPr="00C60DCE" w:rsidRDefault="00EE46FF" w:rsidP="00D33641">
            <w:pPr>
              <w:pStyle w:val="Tabletext10"/>
            </w:pPr>
            <w:r w:rsidRPr="00C60DCE">
              <w:t>Product Instance. Manufactured. Date Time</w:t>
            </w:r>
          </w:p>
        </w:tc>
      </w:tr>
      <w:tr w:rsidR="00EE46FF" w:rsidRPr="00C60DCE" w14:paraId="7B0DC237" w14:textId="77777777" w:rsidTr="00D33641">
        <w:trPr>
          <w:cantSplit/>
          <w:jc w:val="center"/>
        </w:trPr>
        <w:tc>
          <w:tcPr>
            <w:tcW w:w="300" w:type="pct"/>
          </w:tcPr>
          <w:p w14:paraId="1C31BDCD" w14:textId="77777777" w:rsidR="00EE46FF" w:rsidRPr="00C60DCE" w:rsidRDefault="00EE46FF" w:rsidP="00D33641">
            <w:pPr>
              <w:pStyle w:val="Tabletext10"/>
              <w:jc w:val="center"/>
            </w:pPr>
            <w:r>
              <w:rPr>
                <w:rFonts w:hint="eastAsia"/>
              </w:rPr>
              <w:t>1</w:t>
            </w:r>
            <w:r>
              <w:t>1</w:t>
            </w:r>
          </w:p>
        </w:tc>
        <w:tc>
          <w:tcPr>
            <w:tcW w:w="400" w:type="pct"/>
          </w:tcPr>
          <w:p w14:paraId="3B4B1300" w14:textId="77777777" w:rsidR="00EE46FF" w:rsidRPr="00C60DCE" w:rsidRDefault="00EE46FF" w:rsidP="00D33641">
            <w:pPr>
              <w:pStyle w:val="Tabletext10"/>
              <w:jc w:val="center"/>
            </w:pPr>
            <w:r w:rsidRPr="00C60DCE">
              <w:t>BCC</w:t>
            </w:r>
          </w:p>
        </w:tc>
        <w:tc>
          <w:tcPr>
            <w:tcW w:w="1200" w:type="pct"/>
          </w:tcPr>
          <w:p w14:paraId="4A24C350" w14:textId="77777777" w:rsidR="00EE46FF" w:rsidRPr="00C60DCE" w:rsidRDefault="00EE46FF" w:rsidP="00D33641">
            <w:pPr>
              <w:pStyle w:val="Tabletext10"/>
            </w:pPr>
            <w:r>
              <w:rPr>
                <w:rFonts w:hint="eastAsia"/>
              </w:rPr>
              <w:t>M</w:t>
            </w:r>
            <w:r>
              <w:t>odel Year</w:t>
            </w:r>
          </w:p>
        </w:tc>
        <w:tc>
          <w:tcPr>
            <w:tcW w:w="1500" w:type="pct"/>
          </w:tcPr>
          <w:p w14:paraId="7F65A582" w14:textId="77777777" w:rsidR="00EE46FF" w:rsidRPr="00C60DCE" w:rsidRDefault="00EE46FF" w:rsidP="00D33641">
            <w:pPr>
              <w:pStyle w:val="Tabletext10"/>
            </w:pPr>
            <w:r w:rsidRPr="00C60DCE">
              <w:t>The date, time, date time, or other date time value of the model year of this product instance.</w:t>
            </w:r>
          </w:p>
        </w:tc>
        <w:tc>
          <w:tcPr>
            <w:tcW w:w="400" w:type="pct"/>
            <w:noWrap/>
            <w:hideMark/>
          </w:tcPr>
          <w:p w14:paraId="798B5712" w14:textId="77777777" w:rsidR="00EE46FF" w:rsidRPr="00C60DCE" w:rsidRDefault="00EE46FF" w:rsidP="00D33641">
            <w:pPr>
              <w:pStyle w:val="Tabletext10"/>
            </w:pPr>
            <w:r w:rsidRPr="00C60DCE">
              <w:t>UN00005464</w:t>
            </w:r>
          </w:p>
        </w:tc>
        <w:tc>
          <w:tcPr>
            <w:tcW w:w="1200" w:type="pct"/>
            <w:noWrap/>
            <w:hideMark/>
          </w:tcPr>
          <w:p w14:paraId="71984EA3" w14:textId="77777777" w:rsidR="00EE46FF" w:rsidRPr="00C60DCE" w:rsidRDefault="00EE46FF" w:rsidP="00D33641">
            <w:pPr>
              <w:pStyle w:val="Tabletext10"/>
            </w:pPr>
            <w:r w:rsidRPr="00C60DCE">
              <w:t>Product Instance. Model Year. Date Time</w:t>
            </w:r>
          </w:p>
        </w:tc>
      </w:tr>
      <w:tr w:rsidR="00EE46FF" w:rsidRPr="00C60DCE" w14:paraId="1C5F6E7A" w14:textId="77777777" w:rsidTr="00D33641">
        <w:trPr>
          <w:cantSplit/>
          <w:jc w:val="center"/>
        </w:trPr>
        <w:tc>
          <w:tcPr>
            <w:tcW w:w="300" w:type="pct"/>
          </w:tcPr>
          <w:p w14:paraId="59E0B3B0" w14:textId="77777777" w:rsidR="00EE46FF" w:rsidRPr="00C60DCE" w:rsidRDefault="00EE46FF" w:rsidP="00D33641">
            <w:pPr>
              <w:pStyle w:val="Tabletext10"/>
              <w:jc w:val="center"/>
            </w:pPr>
            <w:r>
              <w:rPr>
                <w:rFonts w:hint="eastAsia"/>
              </w:rPr>
              <w:t>1</w:t>
            </w:r>
            <w:r>
              <w:t>2</w:t>
            </w:r>
          </w:p>
        </w:tc>
        <w:tc>
          <w:tcPr>
            <w:tcW w:w="400" w:type="pct"/>
          </w:tcPr>
          <w:p w14:paraId="1C5A3C95" w14:textId="77777777" w:rsidR="00EE46FF" w:rsidRPr="00C60DCE" w:rsidRDefault="00EE46FF" w:rsidP="00D33641">
            <w:pPr>
              <w:pStyle w:val="Tabletext10"/>
              <w:jc w:val="center"/>
            </w:pPr>
            <w:r w:rsidRPr="00C60DCE">
              <w:t>BCC</w:t>
            </w:r>
          </w:p>
        </w:tc>
        <w:tc>
          <w:tcPr>
            <w:tcW w:w="1200" w:type="pct"/>
          </w:tcPr>
          <w:p w14:paraId="4CD2EB35" w14:textId="77777777" w:rsidR="00EE46FF" w:rsidRPr="00C60DCE" w:rsidRDefault="00EE46FF" w:rsidP="00D33641">
            <w:pPr>
              <w:pStyle w:val="Tabletext10"/>
            </w:pPr>
            <w:r>
              <w:rPr>
                <w:rFonts w:hint="eastAsia"/>
              </w:rPr>
              <w:t>P</w:t>
            </w:r>
            <w:r>
              <w:t>hysical State Code</w:t>
            </w:r>
          </w:p>
        </w:tc>
        <w:tc>
          <w:tcPr>
            <w:tcW w:w="1500" w:type="pct"/>
          </w:tcPr>
          <w:p w14:paraId="52962A3E" w14:textId="77777777" w:rsidR="00EE46FF" w:rsidRPr="00C60DCE" w:rsidRDefault="00EE46FF" w:rsidP="00D33641">
            <w:pPr>
              <w:pStyle w:val="Tabletext10"/>
            </w:pPr>
            <w:r w:rsidRPr="00C60DCE">
              <w:t>A code specifying the physical state of the product instance.</w:t>
            </w:r>
          </w:p>
        </w:tc>
        <w:tc>
          <w:tcPr>
            <w:tcW w:w="400" w:type="pct"/>
            <w:noWrap/>
            <w:hideMark/>
          </w:tcPr>
          <w:p w14:paraId="65DF6C21" w14:textId="77777777" w:rsidR="00EE46FF" w:rsidRPr="00C60DCE" w:rsidRDefault="00EE46FF" w:rsidP="00D33641">
            <w:pPr>
              <w:pStyle w:val="Tabletext10"/>
            </w:pPr>
            <w:r w:rsidRPr="00C60DCE">
              <w:t>UN00005932</w:t>
            </w:r>
          </w:p>
        </w:tc>
        <w:tc>
          <w:tcPr>
            <w:tcW w:w="1200" w:type="pct"/>
            <w:noWrap/>
            <w:hideMark/>
          </w:tcPr>
          <w:p w14:paraId="47442580" w14:textId="77777777" w:rsidR="00EE46FF" w:rsidRPr="00C60DCE" w:rsidRDefault="00EE46FF" w:rsidP="00D33641">
            <w:pPr>
              <w:pStyle w:val="Tabletext10"/>
            </w:pPr>
            <w:r w:rsidRPr="00C60DCE">
              <w:t>Product Instance. Physical State. Code</w:t>
            </w:r>
          </w:p>
        </w:tc>
      </w:tr>
      <w:tr w:rsidR="00EE46FF" w:rsidRPr="00C60DCE" w14:paraId="3AD8E890" w14:textId="77777777" w:rsidTr="00D33641">
        <w:trPr>
          <w:cantSplit/>
          <w:jc w:val="center"/>
        </w:trPr>
        <w:tc>
          <w:tcPr>
            <w:tcW w:w="300" w:type="pct"/>
          </w:tcPr>
          <w:p w14:paraId="141E0308" w14:textId="77777777" w:rsidR="00EE46FF" w:rsidRPr="00C60DCE" w:rsidRDefault="00EE46FF" w:rsidP="00D33641">
            <w:pPr>
              <w:pStyle w:val="Tabletext10"/>
              <w:jc w:val="center"/>
            </w:pPr>
            <w:r>
              <w:rPr>
                <w:rFonts w:hint="eastAsia"/>
              </w:rPr>
              <w:t>1</w:t>
            </w:r>
            <w:r>
              <w:t>3</w:t>
            </w:r>
          </w:p>
        </w:tc>
        <w:tc>
          <w:tcPr>
            <w:tcW w:w="400" w:type="pct"/>
          </w:tcPr>
          <w:p w14:paraId="5E671309" w14:textId="77777777" w:rsidR="00EE46FF" w:rsidRPr="00C60DCE" w:rsidRDefault="00EE46FF" w:rsidP="00D33641">
            <w:pPr>
              <w:pStyle w:val="Tabletext10"/>
              <w:jc w:val="center"/>
            </w:pPr>
            <w:r w:rsidRPr="00C60DCE">
              <w:t>BCC</w:t>
            </w:r>
          </w:p>
        </w:tc>
        <w:tc>
          <w:tcPr>
            <w:tcW w:w="1200" w:type="pct"/>
          </w:tcPr>
          <w:p w14:paraId="335224E6" w14:textId="77777777" w:rsidR="00EE46FF" w:rsidRPr="00C60DCE" w:rsidRDefault="00EE46FF" w:rsidP="00D33641">
            <w:pPr>
              <w:pStyle w:val="Tabletext10"/>
            </w:pPr>
            <w:r>
              <w:rPr>
                <w:rFonts w:hint="eastAsia"/>
              </w:rPr>
              <w:t>C</w:t>
            </w:r>
            <w:r>
              <w:t>onformance Code</w:t>
            </w:r>
          </w:p>
        </w:tc>
        <w:tc>
          <w:tcPr>
            <w:tcW w:w="1500" w:type="pct"/>
          </w:tcPr>
          <w:p w14:paraId="715E6338" w14:textId="77777777" w:rsidR="00EE46FF" w:rsidRPr="00C60DCE" w:rsidRDefault="00EE46FF" w:rsidP="00D33641">
            <w:pPr>
              <w:pStyle w:val="Tabletext10"/>
            </w:pPr>
            <w:r w:rsidRPr="00C60DCE">
              <w:t>A code specifying conformance for this product instance, such as conformance with statutory and regulatory requirements.</w:t>
            </w:r>
          </w:p>
        </w:tc>
        <w:tc>
          <w:tcPr>
            <w:tcW w:w="400" w:type="pct"/>
            <w:noWrap/>
            <w:hideMark/>
          </w:tcPr>
          <w:p w14:paraId="4D11491D" w14:textId="77777777" w:rsidR="00EE46FF" w:rsidRPr="00C60DCE" w:rsidRDefault="00EE46FF" w:rsidP="00D33641">
            <w:pPr>
              <w:pStyle w:val="Tabletext10"/>
            </w:pPr>
            <w:r w:rsidRPr="00C60DCE">
              <w:t>UN00005933</w:t>
            </w:r>
          </w:p>
        </w:tc>
        <w:tc>
          <w:tcPr>
            <w:tcW w:w="1200" w:type="pct"/>
            <w:noWrap/>
            <w:hideMark/>
          </w:tcPr>
          <w:p w14:paraId="2B2EBB6C" w14:textId="77777777" w:rsidR="00EE46FF" w:rsidRPr="00C60DCE" w:rsidRDefault="00EE46FF" w:rsidP="00D33641">
            <w:pPr>
              <w:pStyle w:val="Tabletext10"/>
            </w:pPr>
            <w:r w:rsidRPr="00C60DCE">
              <w:t>Product Instance. Conformance. Code</w:t>
            </w:r>
          </w:p>
        </w:tc>
      </w:tr>
      <w:tr w:rsidR="00EE46FF" w:rsidRPr="00C60DCE" w14:paraId="052070C2" w14:textId="77777777" w:rsidTr="00D33641">
        <w:trPr>
          <w:cantSplit/>
          <w:jc w:val="center"/>
        </w:trPr>
        <w:tc>
          <w:tcPr>
            <w:tcW w:w="300" w:type="pct"/>
          </w:tcPr>
          <w:p w14:paraId="2E5EBD59" w14:textId="77777777" w:rsidR="00EE46FF" w:rsidRPr="00C60DCE" w:rsidRDefault="00EE46FF" w:rsidP="00D33641">
            <w:pPr>
              <w:pStyle w:val="Tabletext10"/>
              <w:jc w:val="center"/>
            </w:pPr>
            <w:r>
              <w:rPr>
                <w:rFonts w:hint="eastAsia"/>
              </w:rPr>
              <w:t>1</w:t>
            </w:r>
            <w:r>
              <w:t>4</w:t>
            </w:r>
          </w:p>
        </w:tc>
        <w:tc>
          <w:tcPr>
            <w:tcW w:w="400" w:type="pct"/>
          </w:tcPr>
          <w:p w14:paraId="0392BB6E" w14:textId="77777777" w:rsidR="00EE46FF" w:rsidRPr="00C60DCE" w:rsidRDefault="00EE46FF" w:rsidP="00D33641">
            <w:pPr>
              <w:pStyle w:val="Tabletext10"/>
              <w:jc w:val="center"/>
            </w:pPr>
            <w:r w:rsidRPr="00C60DCE">
              <w:t>BCC</w:t>
            </w:r>
          </w:p>
        </w:tc>
        <w:tc>
          <w:tcPr>
            <w:tcW w:w="1200" w:type="pct"/>
          </w:tcPr>
          <w:p w14:paraId="2F2D1200" w14:textId="77777777" w:rsidR="00EE46FF" w:rsidRPr="00C60DCE" w:rsidRDefault="00EE46FF" w:rsidP="00D33641">
            <w:pPr>
              <w:pStyle w:val="Tabletext10"/>
            </w:pPr>
            <w:r>
              <w:rPr>
                <w:rFonts w:hint="eastAsia"/>
              </w:rPr>
              <w:t>C</w:t>
            </w:r>
            <w:r>
              <w:t>onformance</w:t>
            </w:r>
          </w:p>
        </w:tc>
        <w:tc>
          <w:tcPr>
            <w:tcW w:w="1500" w:type="pct"/>
          </w:tcPr>
          <w:p w14:paraId="6F1855D3" w14:textId="77777777" w:rsidR="00EE46FF" w:rsidRPr="00C60DCE" w:rsidRDefault="00EE46FF" w:rsidP="00D33641">
            <w:pPr>
              <w:pStyle w:val="Tabletext10"/>
            </w:pPr>
            <w:r w:rsidRPr="00C60DCE">
              <w:t>A conformance, expressed as text, for this product instance, such as conformance with statutory and regulatory requirements.</w:t>
            </w:r>
          </w:p>
        </w:tc>
        <w:tc>
          <w:tcPr>
            <w:tcW w:w="400" w:type="pct"/>
            <w:noWrap/>
            <w:hideMark/>
          </w:tcPr>
          <w:p w14:paraId="13A178F7" w14:textId="77777777" w:rsidR="00EE46FF" w:rsidRPr="00C60DCE" w:rsidRDefault="00EE46FF" w:rsidP="00D33641">
            <w:pPr>
              <w:pStyle w:val="Tabletext10"/>
            </w:pPr>
            <w:r w:rsidRPr="00C60DCE">
              <w:t>UN00005934</w:t>
            </w:r>
          </w:p>
        </w:tc>
        <w:tc>
          <w:tcPr>
            <w:tcW w:w="1200" w:type="pct"/>
            <w:noWrap/>
            <w:hideMark/>
          </w:tcPr>
          <w:p w14:paraId="34AA5234" w14:textId="77777777" w:rsidR="00EE46FF" w:rsidRPr="00C60DCE" w:rsidRDefault="00EE46FF" w:rsidP="00D33641">
            <w:pPr>
              <w:pStyle w:val="Tabletext10"/>
            </w:pPr>
            <w:r w:rsidRPr="00C60DCE">
              <w:t>Product Instance. Conformance. Text</w:t>
            </w:r>
          </w:p>
        </w:tc>
      </w:tr>
      <w:tr w:rsidR="00EE46FF" w:rsidRPr="00C60DCE" w14:paraId="02EC34AC" w14:textId="77777777" w:rsidTr="00D33641">
        <w:trPr>
          <w:cantSplit/>
          <w:jc w:val="center"/>
        </w:trPr>
        <w:tc>
          <w:tcPr>
            <w:tcW w:w="300" w:type="pct"/>
          </w:tcPr>
          <w:p w14:paraId="48926A1D" w14:textId="77777777" w:rsidR="00EE46FF" w:rsidRPr="00C60DCE" w:rsidRDefault="00EE46FF" w:rsidP="00D33641">
            <w:pPr>
              <w:pStyle w:val="Tabletext10"/>
              <w:jc w:val="center"/>
            </w:pPr>
            <w:r>
              <w:rPr>
                <w:rFonts w:hint="eastAsia"/>
              </w:rPr>
              <w:t>1</w:t>
            </w:r>
            <w:r>
              <w:t>5</w:t>
            </w:r>
          </w:p>
        </w:tc>
        <w:tc>
          <w:tcPr>
            <w:tcW w:w="400" w:type="pct"/>
          </w:tcPr>
          <w:p w14:paraId="33FDB7BF" w14:textId="77777777" w:rsidR="00EE46FF" w:rsidRPr="00C60DCE" w:rsidRDefault="00EE46FF" w:rsidP="00D33641">
            <w:pPr>
              <w:pStyle w:val="Tabletext10"/>
              <w:jc w:val="center"/>
            </w:pPr>
            <w:r w:rsidRPr="00C60DCE">
              <w:t>BCC</w:t>
            </w:r>
          </w:p>
        </w:tc>
        <w:tc>
          <w:tcPr>
            <w:tcW w:w="1200" w:type="pct"/>
          </w:tcPr>
          <w:p w14:paraId="277EF2BB" w14:textId="77777777" w:rsidR="00EE46FF" w:rsidRPr="00C60DCE" w:rsidRDefault="00EE46FF" w:rsidP="00D33641">
            <w:pPr>
              <w:pStyle w:val="Tabletext10"/>
            </w:pPr>
            <w:r>
              <w:t xml:space="preserve">Owner </w:t>
            </w:r>
            <w:r>
              <w:rPr>
                <w:rFonts w:hint="eastAsia"/>
              </w:rPr>
              <w:t>P</w:t>
            </w:r>
            <w:r>
              <w:t>urchase Date</w:t>
            </w:r>
          </w:p>
        </w:tc>
        <w:tc>
          <w:tcPr>
            <w:tcW w:w="1500" w:type="pct"/>
          </w:tcPr>
          <w:p w14:paraId="4C32A954" w14:textId="77777777" w:rsidR="00EE46FF" w:rsidRPr="00C60DCE" w:rsidRDefault="00EE46FF" w:rsidP="00D33641">
            <w:pPr>
              <w:pStyle w:val="Tabletext10"/>
            </w:pPr>
            <w:r w:rsidRPr="00C60DCE">
              <w:t>A date, time, date time, or other date time value of purchase by the owner of this product instance.</w:t>
            </w:r>
          </w:p>
        </w:tc>
        <w:tc>
          <w:tcPr>
            <w:tcW w:w="400" w:type="pct"/>
            <w:noWrap/>
            <w:hideMark/>
          </w:tcPr>
          <w:p w14:paraId="4E96DA99" w14:textId="77777777" w:rsidR="00EE46FF" w:rsidRPr="00C60DCE" w:rsidRDefault="00EE46FF" w:rsidP="00D33641">
            <w:pPr>
              <w:pStyle w:val="Tabletext10"/>
            </w:pPr>
            <w:r w:rsidRPr="00C60DCE">
              <w:t>UN00008537</w:t>
            </w:r>
          </w:p>
        </w:tc>
        <w:tc>
          <w:tcPr>
            <w:tcW w:w="1200" w:type="pct"/>
            <w:noWrap/>
            <w:hideMark/>
          </w:tcPr>
          <w:p w14:paraId="0C4D0CAE" w14:textId="77777777" w:rsidR="00EE46FF" w:rsidRPr="00C60DCE" w:rsidRDefault="00EE46FF" w:rsidP="00D33641">
            <w:pPr>
              <w:pStyle w:val="Tabletext10"/>
            </w:pPr>
            <w:r w:rsidRPr="00C60DCE">
              <w:t>Product Instance. Owner Purchase. Date Time</w:t>
            </w:r>
          </w:p>
        </w:tc>
      </w:tr>
      <w:tr w:rsidR="00EE46FF" w:rsidRPr="00C60DCE" w14:paraId="4F9A998A" w14:textId="77777777" w:rsidTr="00D33641">
        <w:trPr>
          <w:cantSplit/>
          <w:jc w:val="center"/>
        </w:trPr>
        <w:tc>
          <w:tcPr>
            <w:tcW w:w="300" w:type="pct"/>
          </w:tcPr>
          <w:p w14:paraId="3AAD6C92" w14:textId="77777777" w:rsidR="00EE46FF" w:rsidRPr="00C60DCE" w:rsidRDefault="00EE46FF" w:rsidP="00D33641">
            <w:pPr>
              <w:pStyle w:val="Tabletext10"/>
              <w:jc w:val="center"/>
            </w:pPr>
            <w:r>
              <w:rPr>
                <w:rFonts w:hint="eastAsia"/>
              </w:rPr>
              <w:t>1</w:t>
            </w:r>
            <w:r>
              <w:t>6</w:t>
            </w:r>
          </w:p>
        </w:tc>
        <w:tc>
          <w:tcPr>
            <w:tcW w:w="400" w:type="pct"/>
          </w:tcPr>
          <w:p w14:paraId="2A2AFED3" w14:textId="77777777" w:rsidR="00EE46FF" w:rsidRPr="00C60DCE" w:rsidRDefault="00EE46FF" w:rsidP="00D33641">
            <w:pPr>
              <w:pStyle w:val="Tabletext10"/>
              <w:jc w:val="center"/>
            </w:pPr>
            <w:r w:rsidRPr="00C60DCE">
              <w:t>BCC</w:t>
            </w:r>
          </w:p>
        </w:tc>
        <w:tc>
          <w:tcPr>
            <w:tcW w:w="1200" w:type="pct"/>
          </w:tcPr>
          <w:p w14:paraId="4E7EB0B4" w14:textId="77777777" w:rsidR="00EE46FF" w:rsidRPr="00C60DCE" w:rsidRDefault="00EE46FF" w:rsidP="00D33641">
            <w:pPr>
              <w:pStyle w:val="Tabletext10"/>
            </w:pPr>
            <w:r w:rsidRPr="00C60DCE">
              <w:t>Purchased New</w:t>
            </w:r>
            <w:r>
              <w:t xml:space="preserve"> Flag</w:t>
            </w:r>
          </w:p>
        </w:tc>
        <w:tc>
          <w:tcPr>
            <w:tcW w:w="1500" w:type="pct"/>
          </w:tcPr>
          <w:p w14:paraId="6D4DD13D" w14:textId="77777777" w:rsidR="00EE46FF" w:rsidRPr="00C60DCE" w:rsidRDefault="00EE46FF" w:rsidP="00D33641">
            <w:pPr>
              <w:pStyle w:val="Tabletext10"/>
            </w:pPr>
            <w:r w:rsidRPr="00C60DCE">
              <w:t>An indication of whether or not the product was purchased new for this product instance.</w:t>
            </w:r>
          </w:p>
        </w:tc>
        <w:tc>
          <w:tcPr>
            <w:tcW w:w="400" w:type="pct"/>
            <w:noWrap/>
            <w:hideMark/>
          </w:tcPr>
          <w:p w14:paraId="5D6107EC" w14:textId="77777777" w:rsidR="00EE46FF" w:rsidRPr="00C60DCE" w:rsidRDefault="00EE46FF" w:rsidP="00D33641">
            <w:pPr>
              <w:pStyle w:val="Tabletext10"/>
            </w:pPr>
            <w:r w:rsidRPr="00C60DCE">
              <w:t>UN00008538</w:t>
            </w:r>
          </w:p>
        </w:tc>
        <w:tc>
          <w:tcPr>
            <w:tcW w:w="1200" w:type="pct"/>
            <w:noWrap/>
            <w:hideMark/>
          </w:tcPr>
          <w:p w14:paraId="6E79BED3" w14:textId="77777777" w:rsidR="00EE46FF" w:rsidRPr="00C60DCE" w:rsidRDefault="00EE46FF" w:rsidP="00D33641">
            <w:pPr>
              <w:pStyle w:val="Tabletext10"/>
            </w:pPr>
            <w:r w:rsidRPr="00C60DCE">
              <w:t>Product Instance. Purchased New. Indicator</w:t>
            </w:r>
          </w:p>
        </w:tc>
      </w:tr>
      <w:tr w:rsidR="00EE46FF" w:rsidRPr="00C60DCE" w14:paraId="6204D7AA" w14:textId="77777777" w:rsidTr="00D33641">
        <w:trPr>
          <w:cantSplit/>
          <w:jc w:val="center"/>
        </w:trPr>
        <w:tc>
          <w:tcPr>
            <w:tcW w:w="300" w:type="pct"/>
            <w:shd w:val="clear" w:color="auto" w:fill="EAF1DD" w:themeFill="accent3" w:themeFillTint="33"/>
          </w:tcPr>
          <w:p w14:paraId="79012AC1" w14:textId="77777777" w:rsidR="00EE46FF" w:rsidRPr="00C60DCE" w:rsidRDefault="00EE46FF" w:rsidP="00D33641">
            <w:pPr>
              <w:pStyle w:val="Tabletext10"/>
              <w:jc w:val="center"/>
            </w:pPr>
            <w:r>
              <w:rPr>
                <w:rFonts w:hint="eastAsia"/>
              </w:rPr>
              <w:t>1</w:t>
            </w:r>
            <w:r>
              <w:t>7</w:t>
            </w:r>
          </w:p>
        </w:tc>
        <w:tc>
          <w:tcPr>
            <w:tcW w:w="400" w:type="pct"/>
            <w:shd w:val="clear" w:color="auto" w:fill="EAF1DD" w:themeFill="accent3" w:themeFillTint="33"/>
          </w:tcPr>
          <w:p w14:paraId="3CD23655" w14:textId="77777777" w:rsidR="00EE46FF" w:rsidRPr="00C60DCE" w:rsidRDefault="00EE46FF" w:rsidP="00D33641">
            <w:pPr>
              <w:pStyle w:val="Tabletext10"/>
              <w:jc w:val="center"/>
            </w:pPr>
            <w:r w:rsidRPr="00C60DCE">
              <w:t>ASCC</w:t>
            </w:r>
          </w:p>
        </w:tc>
        <w:tc>
          <w:tcPr>
            <w:tcW w:w="1200" w:type="pct"/>
            <w:shd w:val="clear" w:color="auto" w:fill="EAF1DD" w:themeFill="accent3" w:themeFillTint="33"/>
          </w:tcPr>
          <w:p w14:paraId="677B3D68" w14:textId="77777777" w:rsidR="00EE46FF" w:rsidRPr="00C60DCE" w:rsidRDefault="00EE46FF" w:rsidP="00D33641">
            <w:pPr>
              <w:pStyle w:val="Tabletext10"/>
            </w:pPr>
            <w:r w:rsidRPr="00C60DCE">
              <w:t>Certification Evidence Document</w:t>
            </w:r>
          </w:p>
        </w:tc>
        <w:tc>
          <w:tcPr>
            <w:tcW w:w="1500" w:type="pct"/>
            <w:shd w:val="clear" w:color="auto" w:fill="EAF1DD" w:themeFill="accent3" w:themeFillTint="33"/>
          </w:tcPr>
          <w:p w14:paraId="7DEFB983" w14:textId="77777777" w:rsidR="00EE46FF" w:rsidRPr="00C60DCE" w:rsidRDefault="00EE46FF" w:rsidP="00D33641">
            <w:pPr>
              <w:pStyle w:val="Tabletext10"/>
            </w:pPr>
            <w:r w:rsidRPr="00C60DCE">
              <w:t>A document providing evidence of certification for this product instance.</w:t>
            </w:r>
          </w:p>
        </w:tc>
        <w:tc>
          <w:tcPr>
            <w:tcW w:w="400" w:type="pct"/>
            <w:shd w:val="clear" w:color="auto" w:fill="EAF1DD" w:themeFill="accent3" w:themeFillTint="33"/>
            <w:noWrap/>
            <w:hideMark/>
          </w:tcPr>
          <w:p w14:paraId="70ACC4A8" w14:textId="77777777" w:rsidR="00EE46FF" w:rsidRPr="00C60DCE" w:rsidRDefault="00EE46FF" w:rsidP="00D33641">
            <w:pPr>
              <w:pStyle w:val="Tabletext10"/>
            </w:pPr>
            <w:r w:rsidRPr="00C60DCE">
              <w:t>UN00003078</w:t>
            </w:r>
          </w:p>
        </w:tc>
        <w:tc>
          <w:tcPr>
            <w:tcW w:w="1200" w:type="pct"/>
            <w:shd w:val="clear" w:color="auto" w:fill="EAF1DD" w:themeFill="accent3" w:themeFillTint="33"/>
            <w:noWrap/>
            <w:hideMark/>
          </w:tcPr>
          <w:p w14:paraId="2F015ACB" w14:textId="77777777" w:rsidR="00EE46FF" w:rsidRPr="00C60DCE" w:rsidRDefault="00EE46FF" w:rsidP="00D33641">
            <w:pPr>
              <w:pStyle w:val="Tabletext10"/>
            </w:pPr>
            <w:r w:rsidRPr="00C60DCE">
              <w:t>Product Instance. Certification Evidence. Document</w:t>
            </w:r>
          </w:p>
        </w:tc>
      </w:tr>
      <w:tr w:rsidR="00EE46FF" w:rsidRPr="00C60DCE" w14:paraId="5C4DBCB5" w14:textId="77777777" w:rsidTr="00D33641">
        <w:trPr>
          <w:cantSplit/>
          <w:jc w:val="center"/>
        </w:trPr>
        <w:tc>
          <w:tcPr>
            <w:tcW w:w="300" w:type="pct"/>
            <w:shd w:val="clear" w:color="auto" w:fill="EAF1DD" w:themeFill="accent3" w:themeFillTint="33"/>
          </w:tcPr>
          <w:p w14:paraId="6ED27E41" w14:textId="77777777" w:rsidR="00EE46FF" w:rsidRPr="00C60DCE" w:rsidRDefault="00EE46FF" w:rsidP="00D33641">
            <w:pPr>
              <w:pStyle w:val="Tabletext10"/>
              <w:jc w:val="center"/>
            </w:pPr>
            <w:r>
              <w:rPr>
                <w:rFonts w:hint="eastAsia"/>
              </w:rPr>
              <w:t>1</w:t>
            </w:r>
            <w:r>
              <w:t>8</w:t>
            </w:r>
          </w:p>
        </w:tc>
        <w:tc>
          <w:tcPr>
            <w:tcW w:w="400" w:type="pct"/>
            <w:shd w:val="clear" w:color="auto" w:fill="EAF1DD" w:themeFill="accent3" w:themeFillTint="33"/>
          </w:tcPr>
          <w:p w14:paraId="1C427A3A" w14:textId="77777777" w:rsidR="00EE46FF" w:rsidRPr="00C60DCE" w:rsidRDefault="00EE46FF" w:rsidP="00D33641">
            <w:pPr>
              <w:pStyle w:val="Tabletext10"/>
              <w:jc w:val="center"/>
            </w:pPr>
            <w:r w:rsidRPr="00C60DCE">
              <w:t>ASCC</w:t>
            </w:r>
          </w:p>
        </w:tc>
        <w:tc>
          <w:tcPr>
            <w:tcW w:w="1200" w:type="pct"/>
            <w:shd w:val="clear" w:color="auto" w:fill="EAF1DD" w:themeFill="accent3" w:themeFillTint="33"/>
          </w:tcPr>
          <w:p w14:paraId="3D57CB3A" w14:textId="77777777" w:rsidR="00EE46FF" w:rsidRPr="00C60DCE" w:rsidRDefault="00EE46FF" w:rsidP="00D33641">
            <w:pPr>
              <w:pStyle w:val="Tabletext10"/>
            </w:pPr>
            <w:r w:rsidRPr="00C60DCE">
              <w:t>Inspection Document</w:t>
            </w:r>
          </w:p>
        </w:tc>
        <w:tc>
          <w:tcPr>
            <w:tcW w:w="1500" w:type="pct"/>
            <w:shd w:val="clear" w:color="auto" w:fill="EAF1DD" w:themeFill="accent3" w:themeFillTint="33"/>
          </w:tcPr>
          <w:p w14:paraId="6C1C46D6" w14:textId="77777777" w:rsidR="00EE46FF" w:rsidRPr="00C60DCE" w:rsidRDefault="00EE46FF" w:rsidP="00D33641">
            <w:pPr>
              <w:pStyle w:val="Tabletext10"/>
            </w:pPr>
            <w:r w:rsidRPr="00C60DCE">
              <w:t>A document related to the inspection of this product instance.</w:t>
            </w:r>
          </w:p>
        </w:tc>
        <w:tc>
          <w:tcPr>
            <w:tcW w:w="400" w:type="pct"/>
            <w:shd w:val="clear" w:color="auto" w:fill="EAF1DD" w:themeFill="accent3" w:themeFillTint="33"/>
            <w:noWrap/>
            <w:hideMark/>
          </w:tcPr>
          <w:p w14:paraId="13D6669F" w14:textId="77777777" w:rsidR="00EE46FF" w:rsidRPr="00C60DCE" w:rsidRDefault="00EE46FF" w:rsidP="00D33641">
            <w:pPr>
              <w:pStyle w:val="Tabletext10"/>
            </w:pPr>
            <w:r w:rsidRPr="00C60DCE">
              <w:t>UN00003079</w:t>
            </w:r>
          </w:p>
        </w:tc>
        <w:tc>
          <w:tcPr>
            <w:tcW w:w="1200" w:type="pct"/>
            <w:shd w:val="clear" w:color="auto" w:fill="EAF1DD" w:themeFill="accent3" w:themeFillTint="33"/>
            <w:noWrap/>
            <w:hideMark/>
          </w:tcPr>
          <w:p w14:paraId="232BA460" w14:textId="77777777" w:rsidR="00EE46FF" w:rsidRPr="00C60DCE" w:rsidRDefault="00EE46FF" w:rsidP="00D33641">
            <w:pPr>
              <w:pStyle w:val="Tabletext10"/>
            </w:pPr>
            <w:r w:rsidRPr="00C60DCE">
              <w:t>Product Instance. Inspection. Document</w:t>
            </w:r>
          </w:p>
        </w:tc>
      </w:tr>
      <w:tr w:rsidR="00EE46FF" w:rsidRPr="00C60DCE" w14:paraId="50E44AD2" w14:textId="77777777" w:rsidTr="00D33641">
        <w:trPr>
          <w:cantSplit/>
          <w:jc w:val="center"/>
        </w:trPr>
        <w:tc>
          <w:tcPr>
            <w:tcW w:w="300" w:type="pct"/>
            <w:shd w:val="clear" w:color="auto" w:fill="EAF1DD" w:themeFill="accent3" w:themeFillTint="33"/>
          </w:tcPr>
          <w:p w14:paraId="2D4D50AF" w14:textId="77777777" w:rsidR="00EE46FF" w:rsidRPr="00C60DCE" w:rsidRDefault="00EE46FF" w:rsidP="00D33641">
            <w:pPr>
              <w:pStyle w:val="Tabletext10"/>
              <w:jc w:val="center"/>
            </w:pPr>
            <w:r>
              <w:rPr>
                <w:rFonts w:hint="eastAsia"/>
              </w:rPr>
              <w:t>1</w:t>
            </w:r>
            <w:r>
              <w:t>9</w:t>
            </w:r>
          </w:p>
        </w:tc>
        <w:tc>
          <w:tcPr>
            <w:tcW w:w="400" w:type="pct"/>
            <w:shd w:val="clear" w:color="auto" w:fill="EAF1DD" w:themeFill="accent3" w:themeFillTint="33"/>
          </w:tcPr>
          <w:p w14:paraId="0A1D16C1" w14:textId="77777777" w:rsidR="00EE46FF" w:rsidRPr="00C60DCE" w:rsidRDefault="00EE46FF" w:rsidP="00D33641">
            <w:pPr>
              <w:pStyle w:val="Tabletext10"/>
              <w:jc w:val="center"/>
            </w:pPr>
            <w:r w:rsidRPr="00C60DCE">
              <w:t>ASCC</w:t>
            </w:r>
          </w:p>
        </w:tc>
        <w:tc>
          <w:tcPr>
            <w:tcW w:w="1200" w:type="pct"/>
            <w:shd w:val="clear" w:color="auto" w:fill="EAF1DD" w:themeFill="accent3" w:themeFillTint="33"/>
          </w:tcPr>
          <w:p w14:paraId="18FEA10A" w14:textId="77777777" w:rsidR="00EE46FF" w:rsidRPr="00C60DCE" w:rsidRDefault="00EE46FF" w:rsidP="00D33641">
            <w:pPr>
              <w:pStyle w:val="Tabletext10"/>
            </w:pPr>
            <w:r>
              <w:rPr>
                <w:rFonts w:hint="eastAsia"/>
              </w:rPr>
              <w:t>I</w:t>
            </w:r>
            <w:r>
              <w:t>nspection Event</w:t>
            </w:r>
          </w:p>
        </w:tc>
        <w:tc>
          <w:tcPr>
            <w:tcW w:w="1500" w:type="pct"/>
            <w:shd w:val="clear" w:color="auto" w:fill="EAF1DD" w:themeFill="accent3" w:themeFillTint="33"/>
          </w:tcPr>
          <w:p w14:paraId="7B74B593" w14:textId="77777777" w:rsidR="00EE46FF" w:rsidRPr="00C60DCE" w:rsidRDefault="00EE46FF" w:rsidP="00D33641">
            <w:pPr>
              <w:pStyle w:val="Tabletext10"/>
            </w:pPr>
            <w:r w:rsidRPr="00C60DCE">
              <w:t>An inspection event for this product instance.</w:t>
            </w:r>
          </w:p>
        </w:tc>
        <w:tc>
          <w:tcPr>
            <w:tcW w:w="400" w:type="pct"/>
            <w:shd w:val="clear" w:color="auto" w:fill="EAF1DD" w:themeFill="accent3" w:themeFillTint="33"/>
            <w:noWrap/>
            <w:hideMark/>
          </w:tcPr>
          <w:p w14:paraId="4766CA67" w14:textId="77777777" w:rsidR="00EE46FF" w:rsidRPr="00C60DCE" w:rsidRDefault="00EE46FF" w:rsidP="00D33641">
            <w:pPr>
              <w:pStyle w:val="Tabletext10"/>
            </w:pPr>
            <w:r w:rsidRPr="00C60DCE">
              <w:t>UN00003083</w:t>
            </w:r>
          </w:p>
        </w:tc>
        <w:tc>
          <w:tcPr>
            <w:tcW w:w="1200" w:type="pct"/>
            <w:shd w:val="clear" w:color="auto" w:fill="EAF1DD" w:themeFill="accent3" w:themeFillTint="33"/>
            <w:noWrap/>
            <w:hideMark/>
          </w:tcPr>
          <w:p w14:paraId="4D6FB0F3" w14:textId="77777777" w:rsidR="00EE46FF" w:rsidRPr="00C60DCE" w:rsidRDefault="00EE46FF" w:rsidP="00D33641">
            <w:pPr>
              <w:pStyle w:val="Tabletext10"/>
            </w:pPr>
            <w:r w:rsidRPr="00C60DCE">
              <w:t>Product Instance. Inspection. Event</w:t>
            </w:r>
          </w:p>
        </w:tc>
      </w:tr>
      <w:tr w:rsidR="00EE46FF" w:rsidRPr="00C60DCE" w14:paraId="79D83558" w14:textId="77777777" w:rsidTr="00D33641">
        <w:trPr>
          <w:cantSplit/>
          <w:jc w:val="center"/>
        </w:trPr>
        <w:tc>
          <w:tcPr>
            <w:tcW w:w="300" w:type="pct"/>
            <w:shd w:val="clear" w:color="auto" w:fill="EAF1DD" w:themeFill="accent3" w:themeFillTint="33"/>
          </w:tcPr>
          <w:p w14:paraId="61172D62" w14:textId="77777777" w:rsidR="00EE46FF" w:rsidRPr="00C60DCE" w:rsidRDefault="00EE46FF" w:rsidP="00D33641">
            <w:pPr>
              <w:pStyle w:val="Tabletext10"/>
              <w:jc w:val="center"/>
            </w:pPr>
            <w:r>
              <w:rPr>
                <w:rFonts w:hint="eastAsia"/>
              </w:rPr>
              <w:t>2</w:t>
            </w:r>
            <w:r>
              <w:t>0</w:t>
            </w:r>
          </w:p>
        </w:tc>
        <w:tc>
          <w:tcPr>
            <w:tcW w:w="400" w:type="pct"/>
            <w:shd w:val="clear" w:color="auto" w:fill="EAF1DD" w:themeFill="accent3" w:themeFillTint="33"/>
          </w:tcPr>
          <w:p w14:paraId="5134F34C" w14:textId="77777777" w:rsidR="00EE46FF" w:rsidRPr="00C60DCE" w:rsidRDefault="00EE46FF" w:rsidP="00D33641">
            <w:pPr>
              <w:pStyle w:val="Tabletext10"/>
              <w:jc w:val="center"/>
            </w:pPr>
            <w:r w:rsidRPr="00C60DCE">
              <w:t>ASCC</w:t>
            </w:r>
          </w:p>
        </w:tc>
        <w:tc>
          <w:tcPr>
            <w:tcW w:w="1200" w:type="pct"/>
            <w:shd w:val="clear" w:color="auto" w:fill="EAF1DD" w:themeFill="accent3" w:themeFillTint="33"/>
          </w:tcPr>
          <w:p w14:paraId="77669D9F" w14:textId="77777777" w:rsidR="00EE46FF" w:rsidRPr="00C60DCE" w:rsidRDefault="00EE46FF" w:rsidP="00D33641">
            <w:pPr>
              <w:pStyle w:val="Tabletext10"/>
            </w:pPr>
            <w:r>
              <w:rPr>
                <w:rFonts w:hint="eastAsia"/>
              </w:rPr>
              <w:t>O</w:t>
            </w:r>
            <w:r>
              <w:t>rigin Location</w:t>
            </w:r>
          </w:p>
        </w:tc>
        <w:tc>
          <w:tcPr>
            <w:tcW w:w="1500" w:type="pct"/>
            <w:shd w:val="clear" w:color="auto" w:fill="EAF1DD" w:themeFill="accent3" w:themeFillTint="33"/>
          </w:tcPr>
          <w:p w14:paraId="36B9D5FF" w14:textId="77777777" w:rsidR="00EE46FF" w:rsidRPr="00C60DCE" w:rsidRDefault="00EE46FF" w:rsidP="00D33641">
            <w:pPr>
              <w:pStyle w:val="Tabletext10"/>
            </w:pPr>
            <w:r w:rsidRPr="00C60DCE">
              <w:t>A location of origin for this product instance.</w:t>
            </w:r>
          </w:p>
        </w:tc>
        <w:tc>
          <w:tcPr>
            <w:tcW w:w="400" w:type="pct"/>
            <w:shd w:val="clear" w:color="auto" w:fill="EAF1DD" w:themeFill="accent3" w:themeFillTint="33"/>
            <w:noWrap/>
            <w:hideMark/>
          </w:tcPr>
          <w:p w14:paraId="12536D95" w14:textId="77777777" w:rsidR="00EE46FF" w:rsidRPr="00C60DCE" w:rsidRDefault="00EE46FF" w:rsidP="00D33641">
            <w:pPr>
              <w:pStyle w:val="Tabletext10"/>
            </w:pPr>
            <w:r w:rsidRPr="00C60DCE">
              <w:t>UN00003236</w:t>
            </w:r>
          </w:p>
        </w:tc>
        <w:tc>
          <w:tcPr>
            <w:tcW w:w="1200" w:type="pct"/>
            <w:shd w:val="clear" w:color="auto" w:fill="EAF1DD" w:themeFill="accent3" w:themeFillTint="33"/>
            <w:noWrap/>
            <w:hideMark/>
          </w:tcPr>
          <w:p w14:paraId="259FADB8" w14:textId="77777777" w:rsidR="00EE46FF" w:rsidRPr="00C60DCE" w:rsidRDefault="00EE46FF" w:rsidP="00D33641">
            <w:pPr>
              <w:pStyle w:val="Tabletext10"/>
            </w:pPr>
            <w:r w:rsidRPr="00C60DCE">
              <w:t>Product Instance. Origin. Location</w:t>
            </w:r>
          </w:p>
        </w:tc>
      </w:tr>
      <w:tr w:rsidR="00EE46FF" w:rsidRPr="00C60DCE" w14:paraId="1368F432" w14:textId="77777777" w:rsidTr="00D33641">
        <w:trPr>
          <w:cantSplit/>
          <w:jc w:val="center"/>
        </w:trPr>
        <w:tc>
          <w:tcPr>
            <w:tcW w:w="300" w:type="pct"/>
            <w:shd w:val="clear" w:color="auto" w:fill="EAF1DD" w:themeFill="accent3" w:themeFillTint="33"/>
          </w:tcPr>
          <w:p w14:paraId="76837870" w14:textId="77777777" w:rsidR="00EE46FF" w:rsidRPr="00C60DCE" w:rsidRDefault="00EE46FF" w:rsidP="00D33641">
            <w:pPr>
              <w:pStyle w:val="Tabletext10"/>
              <w:jc w:val="center"/>
            </w:pPr>
            <w:r>
              <w:rPr>
                <w:rFonts w:hint="eastAsia"/>
              </w:rPr>
              <w:t>2</w:t>
            </w:r>
            <w:r>
              <w:t>1</w:t>
            </w:r>
          </w:p>
        </w:tc>
        <w:tc>
          <w:tcPr>
            <w:tcW w:w="400" w:type="pct"/>
            <w:shd w:val="clear" w:color="auto" w:fill="EAF1DD" w:themeFill="accent3" w:themeFillTint="33"/>
          </w:tcPr>
          <w:p w14:paraId="2CB04A1D" w14:textId="77777777" w:rsidR="00EE46FF" w:rsidRPr="00C60DCE" w:rsidRDefault="00EE46FF" w:rsidP="00D33641">
            <w:pPr>
              <w:pStyle w:val="Tabletext10"/>
              <w:jc w:val="center"/>
            </w:pPr>
            <w:r w:rsidRPr="00C60DCE">
              <w:t>ASCC</w:t>
            </w:r>
          </w:p>
        </w:tc>
        <w:tc>
          <w:tcPr>
            <w:tcW w:w="1200" w:type="pct"/>
            <w:shd w:val="clear" w:color="auto" w:fill="EAF1DD" w:themeFill="accent3" w:themeFillTint="33"/>
          </w:tcPr>
          <w:p w14:paraId="021803E5" w14:textId="77777777" w:rsidR="00EE46FF" w:rsidRPr="00C60DCE" w:rsidRDefault="00EE46FF" w:rsidP="00D33641">
            <w:pPr>
              <w:pStyle w:val="Tabletext10"/>
            </w:pPr>
            <w:r>
              <w:rPr>
                <w:rFonts w:hint="eastAsia"/>
              </w:rPr>
              <w:t>C</w:t>
            </w:r>
            <w:r>
              <w:t>omposition Material</w:t>
            </w:r>
          </w:p>
        </w:tc>
        <w:tc>
          <w:tcPr>
            <w:tcW w:w="1500" w:type="pct"/>
            <w:shd w:val="clear" w:color="auto" w:fill="EAF1DD" w:themeFill="accent3" w:themeFillTint="33"/>
          </w:tcPr>
          <w:p w14:paraId="6E5A14FF" w14:textId="77777777" w:rsidR="00EE46FF" w:rsidRPr="00C60DCE" w:rsidRDefault="00EE46FF" w:rsidP="00D33641">
            <w:pPr>
              <w:pStyle w:val="Tabletext10"/>
            </w:pPr>
            <w:r w:rsidRPr="00C60DCE">
              <w:t>A composition material of this product instance.</w:t>
            </w:r>
          </w:p>
        </w:tc>
        <w:tc>
          <w:tcPr>
            <w:tcW w:w="400" w:type="pct"/>
            <w:shd w:val="clear" w:color="auto" w:fill="EAF1DD" w:themeFill="accent3" w:themeFillTint="33"/>
            <w:noWrap/>
            <w:hideMark/>
          </w:tcPr>
          <w:p w14:paraId="10E46C4F" w14:textId="77777777" w:rsidR="00EE46FF" w:rsidRPr="00C60DCE" w:rsidRDefault="00EE46FF" w:rsidP="00D33641">
            <w:pPr>
              <w:pStyle w:val="Tabletext10"/>
            </w:pPr>
            <w:r w:rsidRPr="00C60DCE">
              <w:t>UN00005935</w:t>
            </w:r>
          </w:p>
        </w:tc>
        <w:tc>
          <w:tcPr>
            <w:tcW w:w="1200" w:type="pct"/>
            <w:shd w:val="clear" w:color="auto" w:fill="EAF1DD" w:themeFill="accent3" w:themeFillTint="33"/>
            <w:noWrap/>
            <w:hideMark/>
          </w:tcPr>
          <w:p w14:paraId="261BCBDF" w14:textId="77777777" w:rsidR="00EE46FF" w:rsidRPr="00C60DCE" w:rsidRDefault="00EE46FF" w:rsidP="00D33641">
            <w:pPr>
              <w:pStyle w:val="Tabletext10"/>
            </w:pPr>
            <w:r w:rsidRPr="00C60DCE">
              <w:t>Product Instance. Composition. Material</w:t>
            </w:r>
          </w:p>
        </w:tc>
      </w:tr>
      <w:tr w:rsidR="00EE46FF" w:rsidRPr="00C60DCE" w14:paraId="457E6B24" w14:textId="77777777" w:rsidTr="00D33641">
        <w:trPr>
          <w:cantSplit/>
          <w:jc w:val="center"/>
        </w:trPr>
        <w:tc>
          <w:tcPr>
            <w:tcW w:w="300" w:type="pct"/>
            <w:shd w:val="clear" w:color="auto" w:fill="EAF1DD" w:themeFill="accent3" w:themeFillTint="33"/>
          </w:tcPr>
          <w:p w14:paraId="3C6CCEE6" w14:textId="77777777" w:rsidR="00EE46FF" w:rsidRPr="00C60DCE" w:rsidRDefault="00EE46FF" w:rsidP="00D33641">
            <w:pPr>
              <w:pStyle w:val="Tabletext10"/>
              <w:jc w:val="center"/>
            </w:pPr>
            <w:r>
              <w:rPr>
                <w:rFonts w:hint="eastAsia"/>
              </w:rPr>
              <w:t>2</w:t>
            </w:r>
            <w:r>
              <w:t>2</w:t>
            </w:r>
          </w:p>
        </w:tc>
        <w:tc>
          <w:tcPr>
            <w:tcW w:w="400" w:type="pct"/>
            <w:shd w:val="clear" w:color="auto" w:fill="EAF1DD" w:themeFill="accent3" w:themeFillTint="33"/>
          </w:tcPr>
          <w:p w14:paraId="354A11E4" w14:textId="77777777" w:rsidR="00EE46FF" w:rsidRPr="00C60DCE" w:rsidRDefault="00EE46FF" w:rsidP="00D33641">
            <w:pPr>
              <w:pStyle w:val="Tabletext10"/>
              <w:jc w:val="center"/>
            </w:pPr>
            <w:r w:rsidRPr="00C60DCE">
              <w:t>ASCC</w:t>
            </w:r>
          </w:p>
        </w:tc>
        <w:tc>
          <w:tcPr>
            <w:tcW w:w="1200" w:type="pct"/>
            <w:shd w:val="clear" w:color="auto" w:fill="EAF1DD" w:themeFill="accent3" w:themeFillTint="33"/>
          </w:tcPr>
          <w:p w14:paraId="759D247A" w14:textId="77777777" w:rsidR="00EE46FF" w:rsidRPr="00C60DCE" w:rsidRDefault="00EE46FF" w:rsidP="00D33641">
            <w:pPr>
              <w:pStyle w:val="Tabletext10"/>
            </w:pPr>
            <w:r>
              <w:rPr>
                <w:rFonts w:hint="eastAsia"/>
              </w:rPr>
              <w:t>C</w:t>
            </w:r>
            <w:r>
              <w:t>ertifying Party</w:t>
            </w:r>
          </w:p>
        </w:tc>
        <w:tc>
          <w:tcPr>
            <w:tcW w:w="1500" w:type="pct"/>
            <w:shd w:val="clear" w:color="auto" w:fill="EAF1DD" w:themeFill="accent3" w:themeFillTint="33"/>
          </w:tcPr>
          <w:p w14:paraId="288D558E" w14:textId="77777777" w:rsidR="00EE46FF" w:rsidRPr="00C60DCE" w:rsidRDefault="00EE46FF" w:rsidP="00D33641">
            <w:pPr>
              <w:pStyle w:val="Tabletext10"/>
            </w:pPr>
            <w:r w:rsidRPr="00C60DCE">
              <w:t>A certifying party for this product instance.</w:t>
            </w:r>
          </w:p>
        </w:tc>
        <w:tc>
          <w:tcPr>
            <w:tcW w:w="400" w:type="pct"/>
            <w:shd w:val="clear" w:color="auto" w:fill="EAF1DD" w:themeFill="accent3" w:themeFillTint="33"/>
            <w:noWrap/>
            <w:hideMark/>
          </w:tcPr>
          <w:p w14:paraId="5117FE87" w14:textId="77777777" w:rsidR="00EE46FF" w:rsidRPr="00C60DCE" w:rsidRDefault="00EE46FF" w:rsidP="00D33641">
            <w:pPr>
              <w:pStyle w:val="Tabletext10"/>
            </w:pPr>
            <w:r w:rsidRPr="00C60DCE">
              <w:t>UN00005936</w:t>
            </w:r>
          </w:p>
        </w:tc>
        <w:tc>
          <w:tcPr>
            <w:tcW w:w="1200" w:type="pct"/>
            <w:shd w:val="clear" w:color="auto" w:fill="EAF1DD" w:themeFill="accent3" w:themeFillTint="33"/>
            <w:noWrap/>
            <w:hideMark/>
          </w:tcPr>
          <w:p w14:paraId="208C67FF" w14:textId="77777777" w:rsidR="00EE46FF" w:rsidRPr="00C60DCE" w:rsidRDefault="00EE46FF" w:rsidP="00D33641">
            <w:pPr>
              <w:pStyle w:val="Tabletext10"/>
            </w:pPr>
            <w:r w:rsidRPr="00C60DCE">
              <w:t>Product Instance. Certifying. Party</w:t>
            </w:r>
          </w:p>
        </w:tc>
      </w:tr>
      <w:tr w:rsidR="00EE46FF" w:rsidRPr="00C60DCE" w14:paraId="7111B32D" w14:textId="77777777" w:rsidTr="00D33641">
        <w:trPr>
          <w:cantSplit/>
          <w:jc w:val="center"/>
        </w:trPr>
        <w:tc>
          <w:tcPr>
            <w:tcW w:w="300" w:type="pct"/>
            <w:shd w:val="clear" w:color="auto" w:fill="EAF1DD" w:themeFill="accent3" w:themeFillTint="33"/>
          </w:tcPr>
          <w:p w14:paraId="1DE12530" w14:textId="77777777" w:rsidR="00EE46FF" w:rsidRPr="00C60DCE" w:rsidRDefault="00EE46FF" w:rsidP="00D33641">
            <w:pPr>
              <w:pStyle w:val="Tabletext10"/>
              <w:jc w:val="center"/>
            </w:pPr>
            <w:r>
              <w:rPr>
                <w:rFonts w:hint="eastAsia"/>
              </w:rPr>
              <w:t>2</w:t>
            </w:r>
            <w:r>
              <w:t>3</w:t>
            </w:r>
          </w:p>
        </w:tc>
        <w:tc>
          <w:tcPr>
            <w:tcW w:w="400" w:type="pct"/>
            <w:shd w:val="clear" w:color="auto" w:fill="EAF1DD" w:themeFill="accent3" w:themeFillTint="33"/>
          </w:tcPr>
          <w:p w14:paraId="615C657F" w14:textId="77777777" w:rsidR="00EE46FF" w:rsidRPr="00C60DCE" w:rsidRDefault="00EE46FF" w:rsidP="00D33641">
            <w:pPr>
              <w:pStyle w:val="Tabletext10"/>
              <w:jc w:val="center"/>
            </w:pPr>
            <w:r w:rsidRPr="00C60DCE">
              <w:t>ASCC</w:t>
            </w:r>
          </w:p>
        </w:tc>
        <w:tc>
          <w:tcPr>
            <w:tcW w:w="1200" w:type="pct"/>
            <w:shd w:val="clear" w:color="auto" w:fill="EAF1DD" w:themeFill="accent3" w:themeFillTint="33"/>
          </w:tcPr>
          <w:p w14:paraId="30AEA8C8" w14:textId="77777777" w:rsidR="00EE46FF" w:rsidRPr="00C60DCE" w:rsidRDefault="00EE46FF" w:rsidP="00D33641">
            <w:pPr>
              <w:pStyle w:val="Tabletext10"/>
            </w:pPr>
            <w:r>
              <w:rPr>
                <w:rFonts w:hint="eastAsia"/>
              </w:rPr>
              <w:t>P</w:t>
            </w:r>
            <w:r>
              <w:t>roducer Party</w:t>
            </w:r>
          </w:p>
        </w:tc>
        <w:tc>
          <w:tcPr>
            <w:tcW w:w="1500" w:type="pct"/>
            <w:shd w:val="clear" w:color="auto" w:fill="EAF1DD" w:themeFill="accent3" w:themeFillTint="33"/>
          </w:tcPr>
          <w:p w14:paraId="378DCCDC" w14:textId="77777777" w:rsidR="00EE46FF" w:rsidRPr="00C60DCE" w:rsidRDefault="00EE46FF" w:rsidP="00D33641">
            <w:pPr>
              <w:pStyle w:val="Tabletext10"/>
            </w:pPr>
            <w:r w:rsidRPr="00C60DCE">
              <w:t>A producer party for this product instance.</w:t>
            </w:r>
          </w:p>
        </w:tc>
        <w:tc>
          <w:tcPr>
            <w:tcW w:w="400" w:type="pct"/>
            <w:shd w:val="clear" w:color="auto" w:fill="EAF1DD" w:themeFill="accent3" w:themeFillTint="33"/>
            <w:noWrap/>
            <w:hideMark/>
          </w:tcPr>
          <w:p w14:paraId="55F8E358" w14:textId="77777777" w:rsidR="00EE46FF" w:rsidRPr="00C60DCE" w:rsidRDefault="00EE46FF" w:rsidP="00D33641">
            <w:pPr>
              <w:pStyle w:val="Tabletext10"/>
            </w:pPr>
            <w:r w:rsidRPr="00C60DCE">
              <w:t>UN00005938</w:t>
            </w:r>
          </w:p>
        </w:tc>
        <w:tc>
          <w:tcPr>
            <w:tcW w:w="1200" w:type="pct"/>
            <w:shd w:val="clear" w:color="auto" w:fill="EAF1DD" w:themeFill="accent3" w:themeFillTint="33"/>
            <w:noWrap/>
            <w:hideMark/>
          </w:tcPr>
          <w:p w14:paraId="4836957D" w14:textId="77777777" w:rsidR="00EE46FF" w:rsidRPr="00C60DCE" w:rsidRDefault="00EE46FF" w:rsidP="00D33641">
            <w:pPr>
              <w:pStyle w:val="Tabletext10"/>
            </w:pPr>
            <w:r w:rsidRPr="00C60DCE">
              <w:t>Product Instance. Producer. Party</w:t>
            </w:r>
          </w:p>
        </w:tc>
      </w:tr>
      <w:tr w:rsidR="00EE46FF" w:rsidRPr="00C60DCE" w14:paraId="3A8571B7" w14:textId="77777777" w:rsidTr="00D33641">
        <w:trPr>
          <w:cantSplit/>
          <w:jc w:val="center"/>
        </w:trPr>
        <w:tc>
          <w:tcPr>
            <w:tcW w:w="300" w:type="pct"/>
            <w:shd w:val="clear" w:color="auto" w:fill="EAF1DD" w:themeFill="accent3" w:themeFillTint="33"/>
          </w:tcPr>
          <w:p w14:paraId="4F13AC39" w14:textId="77777777" w:rsidR="00EE46FF" w:rsidRPr="00C60DCE" w:rsidRDefault="00EE46FF" w:rsidP="00D33641">
            <w:pPr>
              <w:pStyle w:val="Tabletext10"/>
              <w:jc w:val="center"/>
            </w:pPr>
            <w:r>
              <w:rPr>
                <w:rFonts w:hint="eastAsia"/>
              </w:rPr>
              <w:t>2</w:t>
            </w:r>
            <w:r>
              <w:t>4</w:t>
            </w:r>
          </w:p>
        </w:tc>
        <w:tc>
          <w:tcPr>
            <w:tcW w:w="400" w:type="pct"/>
            <w:shd w:val="clear" w:color="auto" w:fill="EAF1DD" w:themeFill="accent3" w:themeFillTint="33"/>
          </w:tcPr>
          <w:p w14:paraId="40C2EFAF" w14:textId="77777777" w:rsidR="00EE46FF" w:rsidRPr="00C60DCE" w:rsidRDefault="00EE46FF" w:rsidP="00D33641">
            <w:pPr>
              <w:pStyle w:val="Tabletext10"/>
              <w:jc w:val="center"/>
            </w:pPr>
            <w:r w:rsidRPr="00C60DCE">
              <w:t>ASCC</w:t>
            </w:r>
          </w:p>
        </w:tc>
        <w:tc>
          <w:tcPr>
            <w:tcW w:w="1200" w:type="pct"/>
            <w:shd w:val="clear" w:color="auto" w:fill="EAF1DD" w:themeFill="accent3" w:themeFillTint="33"/>
          </w:tcPr>
          <w:p w14:paraId="1171D269" w14:textId="77777777" w:rsidR="00EE46FF" w:rsidRPr="00C60DCE" w:rsidRDefault="00EE46FF" w:rsidP="00D33641">
            <w:pPr>
              <w:pStyle w:val="Tabletext10"/>
            </w:pPr>
            <w:r>
              <w:rPr>
                <w:rFonts w:hint="eastAsia"/>
              </w:rPr>
              <w:t>O</w:t>
            </w:r>
            <w:r>
              <w:t>wner Party</w:t>
            </w:r>
          </w:p>
        </w:tc>
        <w:tc>
          <w:tcPr>
            <w:tcW w:w="1500" w:type="pct"/>
            <w:shd w:val="clear" w:color="auto" w:fill="EAF1DD" w:themeFill="accent3" w:themeFillTint="33"/>
          </w:tcPr>
          <w:p w14:paraId="56A1C4B5" w14:textId="77777777" w:rsidR="00EE46FF" w:rsidRPr="00C60DCE" w:rsidRDefault="00EE46FF" w:rsidP="00D33641">
            <w:pPr>
              <w:pStyle w:val="Tabletext10"/>
            </w:pPr>
            <w:r w:rsidRPr="00C60DCE">
              <w:t>An owner party for this product instance.</w:t>
            </w:r>
          </w:p>
        </w:tc>
        <w:tc>
          <w:tcPr>
            <w:tcW w:w="400" w:type="pct"/>
            <w:shd w:val="clear" w:color="auto" w:fill="EAF1DD" w:themeFill="accent3" w:themeFillTint="33"/>
            <w:noWrap/>
            <w:hideMark/>
          </w:tcPr>
          <w:p w14:paraId="1704474C" w14:textId="77777777" w:rsidR="00EE46FF" w:rsidRPr="00C60DCE" w:rsidRDefault="00EE46FF" w:rsidP="00D33641">
            <w:pPr>
              <w:pStyle w:val="Tabletext10"/>
            </w:pPr>
            <w:r w:rsidRPr="00C60DCE">
              <w:t>UN00005939</w:t>
            </w:r>
          </w:p>
        </w:tc>
        <w:tc>
          <w:tcPr>
            <w:tcW w:w="1200" w:type="pct"/>
            <w:shd w:val="clear" w:color="auto" w:fill="EAF1DD" w:themeFill="accent3" w:themeFillTint="33"/>
            <w:noWrap/>
            <w:hideMark/>
          </w:tcPr>
          <w:p w14:paraId="1A2FE589" w14:textId="77777777" w:rsidR="00EE46FF" w:rsidRPr="00C60DCE" w:rsidRDefault="00EE46FF" w:rsidP="00D33641">
            <w:pPr>
              <w:pStyle w:val="Tabletext10"/>
            </w:pPr>
            <w:r w:rsidRPr="00C60DCE">
              <w:t>Product Instance. Owner. Party</w:t>
            </w:r>
          </w:p>
        </w:tc>
      </w:tr>
      <w:tr w:rsidR="00EE46FF" w:rsidRPr="00C60DCE" w14:paraId="7141CEF5" w14:textId="77777777" w:rsidTr="00D33641">
        <w:trPr>
          <w:cantSplit/>
          <w:jc w:val="center"/>
        </w:trPr>
        <w:tc>
          <w:tcPr>
            <w:tcW w:w="300" w:type="pct"/>
            <w:shd w:val="clear" w:color="auto" w:fill="EAF1DD" w:themeFill="accent3" w:themeFillTint="33"/>
          </w:tcPr>
          <w:p w14:paraId="2C68551F" w14:textId="77777777" w:rsidR="00EE46FF" w:rsidRPr="00C60DCE" w:rsidRDefault="00EE46FF" w:rsidP="00D33641">
            <w:pPr>
              <w:pStyle w:val="Tabletext10"/>
              <w:jc w:val="center"/>
            </w:pPr>
            <w:r>
              <w:rPr>
                <w:rFonts w:hint="eastAsia"/>
              </w:rPr>
              <w:lastRenderedPageBreak/>
              <w:t>2</w:t>
            </w:r>
            <w:r>
              <w:t>5</w:t>
            </w:r>
          </w:p>
        </w:tc>
        <w:tc>
          <w:tcPr>
            <w:tcW w:w="400" w:type="pct"/>
            <w:shd w:val="clear" w:color="auto" w:fill="EAF1DD" w:themeFill="accent3" w:themeFillTint="33"/>
          </w:tcPr>
          <w:p w14:paraId="39963F5C" w14:textId="77777777" w:rsidR="00EE46FF" w:rsidRPr="00C60DCE" w:rsidRDefault="00EE46FF" w:rsidP="00D33641">
            <w:pPr>
              <w:pStyle w:val="Tabletext10"/>
              <w:jc w:val="center"/>
            </w:pPr>
            <w:r w:rsidRPr="00C60DCE">
              <w:t>ASCC</w:t>
            </w:r>
          </w:p>
        </w:tc>
        <w:tc>
          <w:tcPr>
            <w:tcW w:w="1200" w:type="pct"/>
            <w:shd w:val="clear" w:color="auto" w:fill="EAF1DD" w:themeFill="accent3" w:themeFillTint="33"/>
          </w:tcPr>
          <w:p w14:paraId="54096FA2" w14:textId="77777777" w:rsidR="00EE46FF" w:rsidRPr="00C60DCE" w:rsidRDefault="00EE46FF" w:rsidP="00D33641">
            <w:pPr>
              <w:pStyle w:val="Tabletext10"/>
            </w:pPr>
            <w:proofErr w:type="spellStart"/>
            <w:r>
              <w:rPr>
                <w:rFonts w:hint="eastAsia"/>
              </w:rPr>
              <w:t>V</w:t>
            </w:r>
            <w:r>
              <w:t>arifying</w:t>
            </w:r>
            <w:proofErr w:type="spellEnd"/>
            <w:r>
              <w:t xml:space="preserve"> party</w:t>
            </w:r>
          </w:p>
        </w:tc>
        <w:tc>
          <w:tcPr>
            <w:tcW w:w="1500" w:type="pct"/>
            <w:shd w:val="clear" w:color="auto" w:fill="EAF1DD" w:themeFill="accent3" w:themeFillTint="33"/>
          </w:tcPr>
          <w:p w14:paraId="090C7112" w14:textId="77777777" w:rsidR="00EE46FF" w:rsidRPr="00C60DCE" w:rsidRDefault="00EE46FF" w:rsidP="00D33641">
            <w:pPr>
              <w:pStyle w:val="Tabletext10"/>
            </w:pPr>
            <w:r w:rsidRPr="00C60DCE">
              <w:t xml:space="preserve">A verifying party for this product instance, such as a party </w:t>
            </w:r>
            <w:proofErr w:type="spellStart"/>
            <w:r w:rsidRPr="00C60DCE">
              <w:t>recognised</w:t>
            </w:r>
            <w:proofErr w:type="spellEnd"/>
            <w:r w:rsidRPr="00C60DCE">
              <w:t xml:space="preserve"> under relevant legislation to undertake official assurance verification.</w:t>
            </w:r>
          </w:p>
        </w:tc>
        <w:tc>
          <w:tcPr>
            <w:tcW w:w="400" w:type="pct"/>
            <w:shd w:val="clear" w:color="auto" w:fill="EAF1DD" w:themeFill="accent3" w:themeFillTint="33"/>
            <w:noWrap/>
            <w:hideMark/>
          </w:tcPr>
          <w:p w14:paraId="3D5A8380" w14:textId="77777777" w:rsidR="00EE46FF" w:rsidRPr="00C60DCE" w:rsidRDefault="00EE46FF" w:rsidP="00D33641">
            <w:pPr>
              <w:pStyle w:val="Tabletext10"/>
            </w:pPr>
            <w:r w:rsidRPr="00C60DCE">
              <w:t>UN00005940</w:t>
            </w:r>
          </w:p>
        </w:tc>
        <w:tc>
          <w:tcPr>
            <w:tcW w:w="1200" w:type="pct"/>
            <w:shd w:val="clear" w:color="auto" w:fill="EAF1DD" w:themeFill="accent3" w:themeFillTint="33"/>
            <w:noWrap/>
            <w:hideMark/>
          </w:tcPr>
          <w:p w14:paraId="547395AC" w14:textId="77777777" w:rsidR="00EE46FF" w:rsidRPr="00C60DCE" w:rsidRDefault="00EE46FF" w:rsidP="00D33641">
            <w:pPr>
              <w:pStyle w:val="Tabletext10"/>
            </w:pPr>
            <w:r w:rsidRPr="00C60DCE">
              <w:t>Product Instance. Verifying. Party</w:t>
            </w:r>
          </w:p>
        </w:tc>
      </w:tr>
      <w:tr w:rsidR="00EE46FF" w:rsidRPr="00C60DCE" w14:paraId="2EE9001C" w14:textId="77777777" w:rsidTr="00D33641">
        <w:trPr>
          <w:cantSplit/>
          <w:jc w:val="center"/>
        </w:trPr>
        <w:tc>
          <w:tcPr>
            <w:tcW w:w="300" w:type="pct"/>
            <w:shd w:val="clear" w:color="auto" w:fill="EAF1DD" w:themeFill="accent3" w:themeFillTint="33"/>
          </w:tcPr>
          <w:p w14:paraId="04AD874A" w14:textId="77777777" w:rsidR="00EE46FF" w:rsidRPr="00C60DCE" w:rsidRDefault="00EE46FF" w:rsidP="00D33641">
            <w:pPr>
              <w:pStyle w:val="Tabletext10"/>
              <w:jc w:val="center"/>
            </w:pPr>
            <w:r>
              <w:rPr>
                <w:rFonts w:hint="eastAsia"/>
              </w:rPr>
              <w:t>2</w:t>
            </w:r>
            <w:r>
              <w:t>6</w:t>
            </w:r>
          </w:p>
        </w:tc>
        <w:tc>
          <w:tcPr>
            <w:tcW w:w="400" w:type="pct"/>
            <w:shd w:val="clear" w:color="auto" w:fill="EAF1DD" w:themeFill="accent3" w:themeFillTint="33"/>
          </w:tcPr>
          <w:p w14:paraId="102BE625" w14:textId="77777777" w:rsidR="00EE46FF" w:rsidRPr="00C60DCE" w:rsidRDefault="00EE46FF" w:rsidP="00D33641">
            <w:pPr>
              <w:pStyle w:val="Tabletext10"/>
              <w:jc w:val="center"/>
            </w:pPr>
            <w:r w:rsidRPr="00C60DCE">
              <w:t>ASCC</w:t>
            </w:r>
          </w:p>
        </w:tc>
        <w:tc>
          <w:tcPr>
            <w:tcW w:w="1200" w:type="pct"/>
            <w:shd w:val="clear" w:color="auto" w:fill="EAF1DD" w:themeFill="accent3" w:themeFillTint="33"/>
          </w:tcPr>
          <w:p w14:paraId="7F28DF1F" w14:textId="77777777" w:rsidR="00EE46FF" w:rsidRPr="00C60DCE" w:rsidRDefault="00EE46FF" w:rsidP="00D33641">
            <w:pPr>
              <w:pStyle w:val="Tabletext10"/>
            </w:pPr>
            <w:r>
              <w:rPr>
                <w:rFonts w:hint="eastAsia"/>
              </w:rPr>
              <w:t>A</w:t>
            </w:r>
            <w:r>
              <w:t>pplicable Temperature</w:t>
            </w:r>
          </w:p>
        </w:tc>
        <w:tc>
          <w:tcPr>
            <w:tcW w:w="1500" w:type="pct"/>
            <w:shd w:val="clear" w:color="auto" w:fill="EAF1DD" w:themeFill="accent3" w:themeFillTint="33"/>
          </w:tcPr>
          <w:p w14:paraId="5E04A59E" w14:textId="77777777" w:rsidR="00EE46FF" w:rsidRPr="00C60DCE" w:rsidRDefault="00EE46FF" w:rsidP="00D33641">
            <w:pPr>
              <w:pStyle w:val="Tabletext10"/>
            </w:pPr>
            <w:r w:rsidRPr="00C60DCE">
              <w:t>A temperature applicable for this product instance.</w:t>
            </w:r>
          </w:p>
        </w:tc>
        <w:tc>
          <w:tcPr>
            <w:tcW w:w="400" w:type="pct"/>
            <w:shd w:val="clear" w:color="auto" w:fill="EAF1DD" w:themeFill="accent3" w:themeFillTint="33"/>
            <w:noWrap/>
            <w:hideMark/>
          </w:tcPr>
          <w:p w14:paraId="735273E4" w14:textId="77777777" w:rsidR="00EE46FF" w:rsidRPr="00C60DCE" w:rsidRDefault="00EE46FF" w:rsidP="00D33641">
            <w:pPr>
              <w:pStyle w:val="Tabletext10"/>
            </w:pPr>
            <w:r w:rsidRPr="00C60DCE">
              <w:t>UN00005941</w:t>
            </w:r>
          </w:p>
        </w:tc>
        <w:tc>
          <w:tcPr>
            <w:tcW w:w="1200" w:type="pct"/>
            <w:shd w:val="clear" w:color="auto" w:fill="EAF1DD" w:themeFill="accent3" w:themeFillTint="33"/>
            <w:noWrap/>
            <w:hideMark/>
          </w:tcPr>
          <w:p w14:paraId="3D34D555" w14:textId="77777777" w:rsidR="00EE46FF" w:rsidRPr="00C60DCE" w:rsidRDefault="00EE46FF" w:rsidP="00D33641">
            <w:pPr>
              <w:pStyle w:val="Tabletext10"/>
            </w:pPr>
            <w:r w:rsidRPr="00C60DCE">
              <w:t>Product Instance. Applicable. Temperature</w:t>
            </w:r>
          </w:p>
        </w:tc>
      </w:tr>
      <w:tr w:rsidR="00EE46FF" w:rsidRPr="00C60DCE" w14:paraId="4481D60E" w14:textId="77777777" w:rsidTr="00D33641">
        <w:trPr>
          <w:cantSplit/>
          <w:jc w:val="center"/>
        </w:trPr>
        <w:tc>
          <w:tcPr>
            <w:tcW w:w="300" w:type="pct"/>
            <w:shd w:val="clear" w:color="auto" w:fill="EAF1DD" w:themeFill="accent3" w:themeFillTint="33"/>
          </w:tcPr>
          <w:p w14:paraId="3BB61108" w14:textId="77777777" w:rsidR="00EE46FF" w:rsidRPr="00C60DCE" w:rsidRDefault="00EE46FF" w:rsidP="00D33641">
            <w:pPr>
              <w:pStyle w:val="Tabletext10"/>
              <w:jc w:val="center"/>
            </w:pPr>
            <w:r>
              <w:rPr>
                <w:rFonts w:hint="eastAsia"/>
              </w:rPr>
              <w:t>2</w:t>
            </w:r>
            <w:r>
              <w:t>7</w:t>
            </w:r>
          </w:p>
        </w:tc>
        <w:tc>
          <w:tcPr>
            <w:tcW w:w="400" w:type="pct"/>
            <w:shd w:val="clear" w:color="auto" w:fill="EAF1DD" w:themeFill="accent3" w:themeFillTint="33"/>
          </w:tcPr>
          <w:p w14:paraId="52B83819" w14:textId="77777777" w:rsidR="00EE46FF" w:rsidRPr="00C60DCE" w:rsidRDefault="00EE46FF" w:rsidP="00D33641">
            <w:pPr>
              <w:pStyle w:val="Tabletext10"/>
              <w:jc w:val="center"/>
            </w:pPr>
            <w:r w:rsidRPr="00C60DCE">
              <w:t>ASCC</w:t>
            </w:r>
          </w:p>
        </w:tc>
        <w:tc>
          <w:tcPr>
            <w:tcW w:w="1200" w:type="pct"/>
            <w:shd w:val="clear" w:color="auto" w:fill="EAF1DD" w:themeFill="accent3" w:themeFillTint="33"/>
          </w:tcPr>
          <w:p w14:paraId="004CE8E8" w14:textId="77777777" w:rsidR="00EE46FF" w:rsidRPr="00C60DCE" w:rsidRDefault="00EE46FF" w:rsidP="00D33641">
            <w:pPr>
              <w:pStyle w:val="Tabletext10"/>
            </w:pPr>
            <w:r>
              <w:rPr>
                <w:rFonts w:hint="eastAsia"/>
              </w:rPr>
              <w:t>A</w:t>
            </w:r>
            <w:r>
              <w:t>ssociated Document</w:t>
            </w:r>
          </w:p>
        </w:tc>
        <w:tc>
          <w:tcPr>
            <w:tcW w:w="1500" w:type="pct"/>
            <w:shd w:val="clear" w:color="auto" w:fill="EAF1DD" w:themeFill="accent3" w:themeFillTint="33"/>
          </w:tcPr>
          <w:p w14:paraId="218FCD3F" w14:textId="77777777" w:rsidR="00EE46FF" w:rsidRPr="00C60DCE" w:rsidRDefault="00EE46FF" w:rsidP="00D33641">
            <w:pPr>
              <w:pStyle w:val="Tabletext10"/>
            </w:pPr>
            <w:r w:rsidRPr="00C60DCE">
              <w:t>A document associated with this product instance.</w:t>
            </w:r>
          </w:p>
        </w:tc>
        <w:tc>
          <w:tcPr>
            <w:tcW w:w="400" w:type="pct"/>
            <w:shd w:val="clear" w:color="auto" w:fill="EAF1DD" w:themeFill="accent3" w:themeFillTint="33"/>
            <w:noWrap/>
            <w:hideMark/>
          </w:tcPr>
          <w:p w14:paraId="24C1AFE0" w14:textId="77777777" w:rsidR="00EE46FF" w:rsidRPr="00C60DCE" w:rsidRDefault="00EE46FF" w:rsidP="00D33641">
            <w:pPr>
              <w:pStyle w:val="Tabletext10"/>
            </w:pPr>
            <w:r w:rsidRPr="00C60DCE">
              <w:t>UN00005943</w:t>
            </w:r>
          </w:p>
        </w:tc>
        <w:tc>
          <w:tcPr>
            <w:tcW w:w="1200" w:type="pct"/>
            <w:shd w:val="clear" w:color="auto" w:fill="EAF1DD" w:themeFill="accent3" w:themeFillTint="33"/>
            <w:noWrap/>
            <w:hideMark/>
          </w:tcPr>
          <w:p w14:paraId="3584D8E7" w14:textId="77777777" w:rsidR="00EE46FF" w:rsidRPr="00C60DCE" w:rsidRDefault="00EE46FF" w:rsidP="00D33641">
            <w:pPr>
              <w:pStyle w:val="Tabletext10"/>
            </w:pPr>
            <w:r w:rsidRPr="00C60DCE">
              <w:t>Product Instance. Associated. Document</w:t>
            </w:r>
          </w:p>
        </w:tc>
      </w:tr>
    </w:tbl>
    <w:p w14:paraId="43FDC382" w14:textId="77777777" w:rsidR="00EE46FF" w:rsidRDefault="00EE46FF" w:rsidP="00EE46FF">
      <w:pPr>
        <w:pStyle w:val="51"/>
      </w:pPr>
      <w:r>
        <w:rPr>
          <w:rFonts w:hint="eastAsia"/>
        </w:rPr>
        <w:t>P</w:t>
      </w:r>
      <w:r>
        <w:t>rice</w:t>
      </w:r>
    </w:p>
    <w:p w14:paraId="794225B2" w14:textId="4FE281A2" w:rsidR="00EE46FF" w:rsidRPr="0008507C" w:rsidRDefault="00EE46FF" w:rsidP="00EE46FF">
      <w:r w:rsidRPr="00D521C7">
        <w:rPr>
          <w:b/>
          <w:bCs/>
        </w:rPr>
        <w:fldChar w:fldCharType="begin"/>
      </w:r>
      <w:r w:rsidRPr="00D521C7">
        <w:rPr>
          <w:b/>
          <w:bCs/>
        </w:rPr>
        <w:instrText xml:space="preserve"> REF _Ref64459893 \h  \* MERGEFORMAT </w:instrText>
      </w:r>
      <w:r w:rsidRPr="00D521C7">
        <w:rPr>
          <w:b/>
          <w:bCs/>
        </w:rPr>
      </w:r>
      <w:r w:rsidRPr="00D521C7">
        <w:rPr>
          <w:b/>
          <w:bCs/>
        </w:rPr>
        <w:fldChar w:fldCharType="separate"/>
      </w:r>
      <w:r w:rsidRPr="006D544A">
        <w:rPr>
          <w:b/>
          <w:bCs/>
        </w:rPr>
        <w:t xml:space="preserve">Table </w:t>
      </w:r>
      <w:r w:rsidRPr="006D544A">
        <w:rPr>
          <w:b/>
          <w:bCs/>
          <w:noProof/>
        </w:rPr>
        <w:t>32</w:t>
      </w:r>
      <w:r w:rsidRPr="00D521C7">
        <w:rPr>
          <w:b/>
          <w:bCs/>
        </w:rPr>
        <w:fldChar w:fldCharType="end"/>
      </w:r>
      <w:r>
        <w:t xml:space="preserve"> </w:t>
      </w:r>
      <w:r w:rsidRPr="00B77419">
        <w:t>provides a list</w:t>
      </w:r>
      <w:r w:rsidRPr="00552B30">
        <w:t xml:space="preserve"> </w:t>
      </w:r>
      <w:r w:rsidRPr="00B77419">
        <w:t>of</w:t>
      </w:r>
      <w:r>
        <w:t xml:space="preserve"> </w:t>
      </w:r>
      <w:r w:rsidR="00D31BD5">
        <w:t>Core Components for</w:t>
      </w:r>
      <w:r>
        <w:t xml:space="preserve"> Price</w:t>
      </w:r>
      <w:r w:rsidRPr="008A20DF">
        <w:t>.</w:t>
      </w:r>
    </w:p>
    <w:p w14:paraId="79AD04D6" w14:textId="2C4457CB" w:rsidR="00EE46FF" w:rsidRPr="009F69FB" w:rsidRDefault="00EE46FF" w:rsidP="00EE46FF">
      <w:pPr>
        <w:pStyle w:val="Tabletitle"/>
      </w:pPr>
      <w:bookmarkStart w:id="84" w:name="_Ref64459893"/>
      <w:r w:rsidRPr="009F69FB">
        <w:t xml:space="preserve">Table </w:t>
      </w:r>
      <w:r w:rsidRPr="009F69FB">
        <w:fldChar w:fldCharType="begin"/>
      </w:r>
      <w:r w:rsidRPr="009F69FB">
        <w:instrText xml:space="preserve"> SEQ Table \* ARABIC </w:instrText>
      </w:r>
      <w:r w:rsidRPr="009F69FB">
        <w:fldChar w:fldCharType="separate"/>
      </w:r>
      <w:r>
        <w:rPr>
          <w:noProof/>
        </w:rPr>
        <w:t>32</w:t>
      </w:r>
      <w:r w:rsidRPr="009F69FB">
        <w:rPr>
          <w:noProof/>
        </w:rPr>
        <w:fldChar w:fldCharType="end"/>
      </w:r>
      <w:bookmarkEnd w:id="84"/>
      <w:r w:rsidRPr="009F69FB">
        <w:t xml:space="preserve"> — </w:t>
      </w:r>
      <w:r w:rsidR="00D31BD5">
        <w:t>Core Components for</w:t>
      </w:r>
      <w:r w:rsidRPr="009F69FB">
        <w:t xml:space="preserve"> Price</w:t>
      </w:r>
    </w:p>
    <w:tbl>
      <w:tblPr>
        <w:tblStyle w:val="affff3"/>
        <w:tblW w:w="5000" w:type="pct"/>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521C7" w14:paraId="1D4FB0EF" w14:textId="77777777" w:rsidTr="00D33641">
        <w:trPr>
          <w:cantSplit/>
          <w:tblHeader/>
        </w:trPr>
        <w:tc>
          <w:tcPr>
            <w:tcW w:w="300" w:type="pct"/>
            <w:shd w:val="clear" w:color="auto" w:fill="D9D9D9" w:themeFill="background1" w:themeFillShade="D9"/>
          </w:tcPr>
          <w:p w14:paraId="7D9F8A96" w14:textId="77777777" w:rsidR="00EE46FF" w:rsidRPr="00D521C7" w:rsidRDefault="00EE46FF" w:rsidP="00D33641">
            <w:pPr>
              <w:pStyle w:val="Tabletitle"/>
              <w:rPr>
                <w:bCs/>
                <w:sz w:val="20"/>
              </w:rPr>
            </w:pPr>
            <w:r w:rsidRPr="00D521C7">
              <w:rPr>
                <w:rFonts w:hint="eastAsia"/>
                <w:bCs/>
                <w:sz w:val="20"/>
              </w:rPr>
              <w:t>N</w:t>
            </w:r>
            <w:r w:rsidRPr="00D521C7">
              <w:rPr>
                <w:bCs/>
                <w:sz w:val="20"/>
              </w:rPr>
              <w:t>o</w:t>
            </w:r>
          </w:p>
        </w:tc>
        <w:tc>
          <w:tcPr>
            <w:tcW w:w="400" w:type="pct"/>
            <w:shd w:val="clear" w:color="auto" w:fill="D9D9D9" w:themeFill="background1" w:themeFillShade="D9"/>
          </w:tcPr>
          <w:p w14:paraId="6C949EA4" w14:textId="77777777" w:rsidR="00EE46FF" w:rsidRPr="00D521C7" w:rsidRDefault="00EE46FF" w:rsidP="00D33641">
            <w:pPr>
              <w:pStyle w:val="Tabletitle"/>
              <w:rPr>
                <w:bCs/>
                <w:sz w:val="20"/>
              </w:rPr>
            </w:pPr>
            <w:r w:rsidRPr="00D521C7">
              <w:rPr>
                <w:bCs/>
                <w:sz w:val="20"/>
              </w:rPr>
              <w:t>CC</w:t>
            </w:r>
          </w:p>
        </w:tc>
        <w:tc>
          <w:tcPr>
            <w:tcW w:w="1200" w:type="pct"/>
            <w:shd w:val="clear" w:color="auto" w:fill="D9D9D9" w:themeFill="background1" w:themeFillShade="D9"/>
          </w:tcPr>
          <w:p w14:paraId="1C96E70D" w14:textId="77777777" w:rsidR="00EE46FF" w:rsidRPr="00D521C7" w:rsidRDefault="00EE46FF" w:rsidP="00D33641">
            <w:pPr>
              <w:pStyle w:val="Tabletitle"/>
              <w:rPr>
                <w:bCs/>
                <w:sz w:val="20"/>
              </w:rPr>
            </w:pPr>
            <w:r w:rsidRPr="00D521C7">
              <w:rPr>
                <w:rFonts w:hint="eastAsia"/>
                <w:bCs/>
                <w:sz w:val="20"/>
              </w:rPr>
              <w:t>B</w:t>
            </w:r>
            <w:r w:rsidRPr="00D521C7">
              <w:rPr>
                <w:bCs/>
                <w:sz w:val="20"/>
              </w:rPr>
              <w:t>usiness Term</w:t>
            </w:r>
          </w:p>
        </w:tc>
        <w:tc>
          <w:tcPr>
            <w:tcW w:w="1500" w:type="pct"/>
            <w:shd w:val="clear" w:color="auto" w:fill="D9D9D9" w:themeFill="background1" w:themeFillShade="D9"/>
          </w:tcPr>
          <w:p w14:paraId="642A9FBC" w14:textId="77777777" w:rsidR="00EE46FF" w:rsidRPr="00D521C7" w:rsidRDefault="00EE46FF" w:rsidP="00D33641">
            <w:pPr>
              <w:pStyle w:val="Tabletitle"/>
              <w:rPr>
                <w:bCs/>
                <w:sz w:val="20"/>
              </w:rPr>
            </w:pPr>
            <w:r w:rsidRPr="00D521C7">
              <w:rPr>
                <w:bCs/>
                <w:sz w:val="20"/>
              </w:rPr>
              <w:t>Definition</w:t>
            </w:r>
          </w:p>
        </w:tc>
        <w:tc>
          <w:tcPr>
            <w:tcW w:w="400" w:type="pct"/>
            <w:shd w:val="clear" w:color="auto" w:fill="D9D9D9" w:themeFill="background1" w:themeFillShade="D9"/>
            <w:noWrap/>
          </w:tcPr>
          <w:p w14:paraId="523ECA1C" w14:textId="77777777" w:rsidR="00EE46FF" w:rsidRPr="00D521C7" w:rsidRDefault="00EE46FF" w:rsidP="00D33641">
            <w:pPr>
              <w:pStyle w:val="Tabletitle"/>
              <w:rPr>
                <w:bCs/>
                <w:sz w:val="20"/>
              </w:rPr>
            </w:pPr>
            <w:r w:rsidRPr="00D521C7">
              <w:rPr>
                <w:rFonts w:hint="eastAsia"/>
                <w:bCs/>
                <w:sz w:val="20"/>
              </w:rPr>
              <w:t>ID</w:t>
            </w:r>
          </w:p>
        </w:tc>
        <w:tc>
          <w:tcPr>
            <w:tcW w:w="1200" w:type="pct"/>
            <w:shd w:val="clear" w:color="auto" w:fill="D9D9D9" w:themeFill="background1" w:themeFillShade="D9"/>
            <w:noWrap/>
          </w:tcPr>
          <w:p w14:paraId="4DDC73B4" w14:textId="77777777" w:rsidR="00EE46FF" w:rsidRPr="00D521C7" w:rsidRDefault="00EE46FF" w:rsidP="00D33641">
            <w:pPr>
              <w:pStyle w:val="Tabletitle"/>
              <w:rPr>
                <w:bCs/>
                <w:sz w:val="20"/>
              </w:rPr>
            </w:pPr>
            <w:r w:rsidRPr="00D521C7">
              <w:rPr>
                <w:bCs/>
                <w:sz w:val="20"/>
              </w:rPr>
              <w:t>Dictionary Entry Name</w:t>
            </w:r>
          </w:p>
        </w:tc>
      </w:tr>
      <w:tr w:rsidR="00EE46FF" w:rsidRPr="00953A47" w14:paraId="3A1DB4F2" w14:textId="77777777" w:rsidTr="00D33641">
        <w:trPr>
          <w:cantSplit/>
        </w:trPr>
        <w:tc>
          <w:tcPr>
            <w:tcW w:w="300" w:type="pct"/>
            <w:shd w:val="clear" w:color="auto" w:fill="F2F2F2" w:themeFill="background1" w:themeFillShade="F2"/>
          </w:tcPr>
          <w:p w14:paraId="154393EC" w14:textId="77777777" w:rsidR="00EE46FF" w:rsidRPr="00953A47" w:rsidRDefault="00EE46FF" w:rsidP="00D33641">
            <w:pPr>
              <w:pStyle w:val="Tabletext10"/>
              <w:jc w:val="center"/>
            </w:pPr>
            <w:r w:rsidRPr="00953A47">
              <w:rPr>
                <w:rFonts w:hint="eastAsia"/>
              </w:rPr>
              <w:t>0</w:t>
            </w:r>
          </w:p>
        </w:tc>
        <w:tc>
          <w:tcPr>
            <w:tcW w:w="400" w:type="pct"/>
            <w:shd w:val="clear" w:color="auto" w:fill="F2F2F2" w:themeFill="background1" w:themeFillShade="F2"/>
          </w:tcPr>
          <w:p w14:paraId="5C8E8911" w14:textId="77777777" w:rsidR="00EE46FF" w:rsidRPr="00953A47" w:rsidRDefault="00EE46FF" w:rsidP="00D33641">
            <w:pPr>
              <w:pStyle w:val="Tabletext10"/>
              <w:jc w:val="center"/>
            </w:pPr>
            <w:r w:rsidRPr="00953A47">
              <w:t>ACC</w:t>
            </w:r>
          </w:p>
        </w:tc>
        <w:tc>
          <w:tcPr>
            <w:tcW w:w="1200" w:type="pct"/>
            <w:shd w:val="clear" w:color="auto" w:fill="F2F2F2" w:themeFill="background1" w:themeFillShade="F2"/>
          </w:tcPr>
          <w:p w14:paraId="632D4430" w14:textId="77777777" w:rsidR="00EE46FF" w:rsidRPr="00953A47" w:rsidRDefault="00EE46FF" w:rsidP="00D33641">
            <w:pPr>
              <w:pStyle w:val="Tabletext10"/>
            </w:pPr>
            <w:r>
              <w:rPr>
                <w:rFonts w:hint="eastAsia"/>
              </w:rPr>
              <w:t>P</w:t>
            </w:r>
            <w:r>
              <w:t>rice</w:t>
            </w:r>
          </w:p>
        </w:tc>
        <w:tc>
          <w:tcPr>
            <w:tcW w:w="1500" w:type="pct"/>
            <w:shd w:val="clear" w:color="auto" w:fill="F2F2F2" w:themeFill="background1" w:themeFillShade="F2"/>
          </w:tcPr>
          <w:p w14:paraId="5A9DDEAC" w14:textId="77777777" w:rsidR="00EE46FF" w:rsidRPr="00953A47" w:rsidRDefault="00EE46FF" w:rsidP="00D33641">
            <w:pPr>
              <w:pStyle w:val="Tabletext10"/>
            </w:pPr>
            <w:r w:rsidRPr="00953A47">
              <w:t>A sum of money for which something is or may be bought or sold.</w:t>
            </w:r>
          </w:p>
        </w:tc>
        <w:tc>
          <w:tcPr>
            <w:tcW w:w="400" w:type="pct"/>
            <w:shd w:val="clear" w:color="auto" w:fill="F2F2F2" w:themeFill="background1" w:themeFillShade="F2"/>
            <w:noWrap/>
            <w:hideMark/>
          </w:tcPr>
          <w:p w14:paraId="75744246" w14:textId="77777777" w:rsidR="00EE46FF" w:rsidRPr="00953A47" w:rsidRDefault="00EE46FF" w:rsidP="00D33641">
            <w:pPr>
              <w:pStyle w:val="Tabletext10"/>
            </w:pPr>
            <w:r w:rsidRPr="00953A47">
              <w:t>UN00000423</w:t>
            </w:r>
          </w:p>
        </w:tc>
        <w:tc>
          <w:tcPr>
            <w:tcW w:w="1200" w:type="pct"/>
            <w:shd w:val="clear" w:color="auto" w:fill="F2F2F2" w:themeFill="background1" w:themeFillShade="F2"/>
            <w:noWrap/>
            <w:hideMark/>
          </w:tcPr>
          <w:p w14:paraId="081F76D0" w14:textId="77777777" w:rsidR="00EE46FF" w:rsidRPr="00953A47" w:rsidRDefault="00EE46FF" w:rsidP="00D33641">
            <w:pPr>
              <w:pStyle w:val="Tabletext10"/>
            </w:pPr>
            <w:r w:rsidRPr="00953A47">
              <w:t>Price. Details</w:t>
            </w:r>
          </w:p>
        </w:tc>
      </w:tr>
      <w:tr w:rsidR="00EE46FF" w:rsidRPr="00953A47" w14:paraId="4019D19B" w14:textId="77777777" w:rsidTr="00D33641">
        <w:trPr>
          <w:cantSplit/>
        </w:trPr>
        <w:tc>
          <w:tcPr>
            <w:tcW w:w="300" w:type="pct"/>
          </w:tcPr>
          <w:p w14:paraId="20B38846" w14:textId="77777777" w:rsidR="00EE46FF" w:rsidRPr="00953A47" w:rsidRDefault="00EE46FF" w:rsidP="00D33641">
            <w:pPr>
              <w:pStyle w:val="Tabletext10"/>
              <w:jc w:val="center"/>
            </w:pPr>
            <w:r w:rsidRPr="00953A47">
              <w:rPr>
                <w:rFonts w:hint="eastAsia"/>
              </w:rPr>
              <w:t>1</w:t>
            </w:r>
          </w:p>
        </w:tc>
        <w:tc>
          <w:tcPr>
            <w:tcW w:w="400" w:type="pct"/>
          </w:tcPr>
          <w:p w14:paraId="227FAF89" w14:textId="77777777" w:rsidR="00EE46FF" w:rsidRPr="00953A47" w:rsidRDefault="00EE46FF" w:rsidP="00D33641">
            <w:pPr>
              <w:pStyle w:val="Tabletext10"/>
              <w:jc w:val="center"/>
            </w:pPr>
            <w:r w:rsidRPr="00953A47">
              <w:t>BCC</w:t>
            </w:r>
          </w:p>
        </w:tc>
        <w:tc>
          <w:tcPr>
            <w:tcW w:w="1200" w:type="pct"/>
          </w:tcPr>
          <w:p w14:paraId="177DE6E6" w14:textId="77777777" w:rsidR="00EE46FF" w:rsidRPr="00953A47" w:rsidRDefault="00EE46FF" w:rsidP="00D33641">
            <w:pPr>
              <w:pStyle w:val="Tabletext10"/>
            </w:pPr>
            <w:r>
              <w:rPr>
                <w:rFonts w:hint="eastAsia"/>
              </w:rPr>
              <w:t>T</w:t>
            </w:r>
            <w:r>
              <w:t>ype Code</w:t>
            </w:r>
          </w:p>
        </w:tc>
        <w:tc>
          <w:tcPr>
            <w:tcW w:w="1500" w:type="pct"/>
          </w:tcPr>
          <w:p w14:paraId="540FCE02" w14:textId="77777777" w:rsidR="00EE46FF" w:rsidRPr="00953A47" w:rsidRDefault="00EE46FF" w:rsidP="00D33641">
            <w:pPr>
              <w:pStyle w:val="Tabletext10"/>
            </w:pPr>
            <w:r w:rsidRPr="00953A47">
              <w:t>A code specifying the type of price.</w:t>
            </w:r>
          </w:p>
        </w:tc>
        <w:tc>
          <w:tcPr>
            <w:tcW w:w="400" w:type="pct"/>
            <w:noWrap/>
            <w:hideMark/>
          </w:tcPr>
          <w:p w14:paraId="7D5F155D" w14:textId="77777777" w:rsidR="00EE46FF" w:rsidRPr="00953A47" w:rsidRDefault="00EE46FF" w:rsidP="00D33641">
            <w:pPr>
              <w:pStyle w:val="Tabletext10"/>
            </w:pPr>
            <w:r w:rsidRPr="00953A47">
              <w:t>UN00000424</w:t>
            </w:r>
          </w:p>
        </w:tc>
        <w:tc>
          <w:tcPr>
            <w:tcW w:w="1200" w:type="pct"/>
            <w:noWrap/>
            <w:hideMark/>
          </w:tcPr>
          <w:p w14:paraId="43C38D8A" w14:textId="77777777" w:rsidR="00EE46FF" w:rsidRPr="00953A47" w:rsidRDefault="00EE46FF" w:rsidP="00D33641">
            <w:pPr>
              <w:pStyle w:val="Tabletext10"/>
            </w:pPr>
            <w:r w:rsidRPr="00953A47">
              <w:t>Price. Type. Code</w:t>
            </w:r>
          </w:p>
        </w:tc>
      </w:tr>
      <w:tr w:rsidR="00EE46FF" w:rsidRPr="00433471" w14:paraId="03B1CDC4" w14:textId="77777777" w:rsidTr="00D33641">
        <w:trPr>
          <w:cantSplit/>
        </w:trPr>
        <w:tc>
          <w:tcPr>
            <w:tcW w:w="300" w:type="pct"/>
          </w:tcPr>
          <w:p w14:paraId="398B056B" w14:textId="77777777" w:rsidR="00EE46FF" w:rsidRPr="00953A47" w:rsidRDefault="00EE46FF" w:rsidP="00D33641">
            <w:pPr>
              <w:pStyle w:val="Tabletext10"/>
              <w:jc w:val="center"/>
            </w:pPr>
            <w:r w:rsidRPr="00953A47">
              <w:rPr>
                <w:rFonts w:hint="eastAsia"/>
              </w:rPr>
              <w:t>2</w:t>
            </w:r>
          </w:p>
        </w:tc>
        <w:tc>
          <w:tcPr>
            <w:tcW w:w="400" w:type="pct"/>
          </w:tcPr>
          <w:p w14:paraId="255BB91B" w14:textId="77777777" w:rsidR="00EE46FF" w:rsidRPr="00953A47" w:rsidRDefault="00EE46FF" w:rsidP="00D33641">
            <w:pPr>
              <w:pStyle w:val="Tabletext10"/>
              <w:jc w:val="center"/>
            </w:pPr>
            <w:r>
              <w:rPr>
                <w:rFonts w:hint="eastAsia"/>
              </w:rPr>
              <w:t>B</w:t>
            </w:r>
            <w:r>
              <w:t>CC</w:t>
            </w:r>
          </w:p>
        </w:tc>
        <w:tc>
          <w:tcPr>
            <w:tcW w:w="1200" w:type="pct"/>
          </w:tcPr>
          <w:p w14:paraId="4AD9157A" w14:textId="77777777" w:rsidR="00EE46FF" w:rsidRPr="00953A47" w:rsidRDefault="00EE46FF" w:rsidP="00D33641">
            <w:pPr>
              <w:pStyle w:val="Tabletext10"/>
            </w:pPr>
            <w:r>
              <w:rPr>
                <w:rFonts w:hint="eastAsia"/>
              </w:rPr>
              <w:t>C</w:t>
            </w:r>
            <w:r>
              <w:t>harge Amount</w:t>
            </w:r>
          </w:p>
        </w:tc>
        <w:tc>
          <w:tcPr>
            <w:tcW w:w="1500" w:type="pct"/>
          </w:tcPr>
          <w:p w14:paraId="0519CCE7" w14:textId="77777777" w:rsidR="00EE46FF" w:rsidRPr="00953A47" w:rsidRDefault="00EE46FF" w:rsidP="00D33641">
            <w:pPr>
              <w:pStyle w:val="Tabletext10"/>
            </w:pPr>
            <w:r w:rsidRPr="00433471">
              <w:t>A monetary value of a price charged.</w:t>
            </w:r>
          </w:p>
        </w:tc>
        <w:tc>
          <w:tcPr>
            <w:tcW w:w="400" w:type="pct"/>
            <w:noWrap/>
          </w:tcPr>
          <w:p w14:paraId="49D67CC1" w14:textId="77777777" w:rsidR="00EE46FF" w:rsidRPr="00433471" w:rsidRDefault="00EE46FF" w:rsidP="00D33641">
            <w:pPr>
              <w:pStyle w:val="Tabletext10"/>
            </w:pPr>
            <w:r w:rsidRPr="00433471">
              <w:t>UN00000425</w:t>
            </w:r>
          </w:p>
        </w:tc>
        <w:tc>
          <w:tcPr>
            <w:tcW w:w="1200" w:type="pct"/>
            <w:noWrap/>
          </w:tcPr>
          <w:p w14:paraId="447CD2DA" w14:textId="77777777" w:rsidR="00EE46FF" w:rsidRPr="00433471" w:rsidRDefault="00EE46FF" w:rsidP="00D33641">
            <w:pPr>
              <w:pStyle w:val="Tabletext10"/>
            </w:pPr>
            <w:r w:rsidRPr="00433471">
              <w:t>Price. Charge. Amount</w:t>
            </w:r>
          </w:p>
        </w:tc>
      </w:tr>
      <w:tr w:rsidR="00EE46FF" w:rsidRPr="00953A47" w14:paraId="7FE25452" w14:textId="77777777" w:rsidTr="00D33641">
        <w:trPr>
          <w:cantSplit/>
        </w:trPr>
        <w:tc>
          <w:tcPr>
            <w:tcW w:w="300" w:type="pct"/>
          </w:tcPr>
          <w:p w14:paraId="572F8024" w14:textId="77777777" w:rsidR="00EE46FF" w:rsidRPr="00953A47" w:rsidRDefault="00EE46FF" w:rsidP="00D33641">
            <w:pPr>
              <w:pStyle w:val="Tabletext10"/>
              <w:jc w:val="center"/>
            </w:pPr>
            <w:r w:rsidRPr="00953A47">
              <w:rPr>
                <w:rFonts w:hint="eastAsia"/>
              </w:rPr>
              <w:t>3</w:t>
            </w:r>
          </w:p>
        </w:tc>
        <w:tc>
          <w:tcPr>
            <w:tcW w:w="400" w:type="pct"/>
          </w:tcPr>
          <w:p w14:paraId="5453B7CC" w14:textId="77777777" w:rsidR="00EE46FF" w:rsidRPr="00953A47" w:rsidRDefault="00EE46FF" w:rsidP="00D33641">
            <w:pPr>
              <w:pStyle w:val="Tabletext10"/>
              <w:jc w:val="center"/>
            </w:pPr>
            <w:r w:rsidRPr="00953A47">
              <w:t>BCC</w:t>
            </w:r>
          </w:p>
        </w:tc>
        <w:tc>
          <w:tcPr>
            <w:tcW w:w="1200" w:type="pct"/>
          </w:tcPr>
          <w:p w14:paraId="2ABEFB55" w14:textId="77777777" w:rsidR="00EE46FF" w:rsidRPr="00953A47" w:rsidRDefault="00EE46FF" w:rsidP="00D33641">
            <w:pPr>
              <w:pStyle w:val="Tabletext10"/>
            </w:pPr>
            <w:r w:rsidRPr="00953A47">
              <w:t>Basi</w:t>
            </w:r>
            <w:r>
              <w:t>s</w:t>
            </w:r>
            <w:r w:rsidRPr="00953A47">
              <w:t xml:space="preserve"> Quantity</w:t>
            </w:r>
          </w:p>
        </w:tc>
        <w:tc>
          <w:tcPr>
            <w:tcW w:w="1500" w:type="pct"/>
          </w:tcPr>
          <w:p w14:paraId="7BBCA6C5" w14:textId="77777777" w:rsidR="00EE46FF" w:rsidRPr="00953A47" w:rsidRDefault="00EE46FF" w:rsidP="00D33641">
            <w:pPr>
              <w:pStyle w:val="Tabletext10"/>
            </w:pPr>
            <w:r w:rsidRPr="00953A47">
              <w:t>A quantity on which the price is based.</w:t>
            </w:r>
          </w:p>
        </w:tc>
        <w:tc>
          <w:tcPr>
            <w:tcW w:w="400" w:type="pct"/>
            <w:noWrap/>
            <w:hideMark/>
          </w:tcPr>
          <w:p w14:paraId="0F56CAEE" w14:textId="77777777" w:rsidR="00EE46FF" w:rsidRPr="00953A47" w:rsidRDefault="00EE46FF" w:rsidP="00D33641">
            <w:pPr>
              <w:pStyle w:val="Tabletext10"/>
            </w:pPr>
            <w:r w:rsidRPr="00953A47">
              <w:t>UN00000426</w:t>
            </w:r>
          </w:p>
        </w:tc>
        <w:tc>
          <w:tcPr>
            <w:tcW w:w="1200" w:type="pct"/>
            <w:noWrap/>
            <w:hideMark/>
          </w:tcPr>
          <w:p w14:paraId="0FB3CD94" w14:textId="77777777" w:rsidR="00EE46FF" w:rsidRPr="00953A47" w:rsidRDefault="00EE46FF" w:rsidP="00D33641">
            <w:pPr>
              <w:pStyle w:val="Tabletext10"/>
            </w:pPr>
            <w:r w:rsidRPr="00953A47">
              <w:t>Price. Basis. Quantity</w:t>
            </w:r>
          </w:p>
        </w:tc>
      </w:tr>
      <w:tr w:rsidR="00EE46FF" w:rsidRPr="00953A47" w14:paraId="4B31065D" w14:textId="77777777" w:rsidTr="00D33641">
        <w:trPr>
          <w:cantSplit/>
        </w:trPr>
        <w:tc>
          <w:tcPr>
            <w:tcW w:w="300" w:type="pct"/>
          </w:tcPr>
          <w:p w14:paraId="28C9B86A" w14:textId="77777777" w:rsidR="00EE46FF" w:rsidRPr="00953A47" w:rsidRDefault="00EE46FF" w:rsidP="00D33641">
            <w:pPr>
              <w:pStyle w:val="Tabletext10"/>
              <w:jc w:val="center"/>
            </w:pPr>
            <w:r w:rsidRPr="00953A47">
              <w:rPr>
                <w:rFonts w:hint="eastAsia"/>
              </w:rPr>
              <w:t>4</w:t>
            </w:r>
          </w:p>
        </w:tc>
        <w:tc>
          <w:tcPr>
            <w:tcW w:w="400" w:type="pct"/>
          </w:tcPr>
          <w:p w14:paraId="5DB48044" w14:textId="77777777" w:rsidR="00EE46FF" w:rsidRPr="00953A47" w:rsidRDefault="00EE46FF" w:rsidP="00D33641">
            <w:pPr>
              <w:pStyle w:val="Tabletext10"/>
              <w:jc w:val="center"/>
            </w:pPr>
            <w:r w:rsidRPr="00953A47">
              <w:t>BCC</w:t>
            </w:r>
          </w:p>
        </w:tc>
        <w:tc>
          <w:tcPr>
            <w:tcW w:w="1200" w:type="pct"/>
          </w:tcPr>
          <w:p w14:paraId="70A98EA9" w14:textId="77777777" w:rsidR="00EE46FF" w:rsidRPr="00953A47" w:rsidRDefault="00EE46FF" w:rsidP="00D33641">
            <w:pPr>
              <w:pStyle w:val="Tabletext10"/>
            </w:pPr>
            <w:r w:rsidRPr="00953A47">
              <w:t xml:space="preserve">Net Price </w:t>
            </w:r>
            <w:r>
              <w:t>Flag</w:t>
            </w:r>
          </w:p>
        </w:tc>
        <w:tc>
          <w:tcPr>
            <w:tcW w:w="1500" w:type="pct"/>
          </w:tcPr>
          <w:p w14:paraId="33D2E10E" w14:textId="77777777" w:rsidR="00EE46FF" w:rsidRPr="00953A47" w:rsidRDefault="00EE46FF" w:rsidP="00D33641">
            <w:pPr>
              <w:pStyle w:val="Tabletext10"/>
            </w:pPr>
            <w:r w:rsidRPr="00953A47">
              <w:t>An indication of whether or not the price is a net price.</w:t>
            </w:r>
          </w:p>
        </w:tc>
        <w:tc>
          <w:tcPr>
            <w:tcW w:w="400" w:type="pct"/>
            <w:noWrap/>
            <w:hideMark/>
          </w:tcPr>
          <w:p w14:paraId="3C10B313" w14:textId="77777777" w:rsidR="00EE46FF" w:rsidRPr="00953A47" w:rsidRDefault="00EE46FF" w:rsidP="00D33641">
            <w:pPr>
              <w:pStyle w:val="Tabletext10"/>
            </w:pPr>
            <w:r w:rsidRPr="00953A47">
              <w:t>UN00000752</w:t>
            </w:r>
          </w:p>
        </w:tc>
        <w:tc>
          <w:tcPr>
            <w:tcW w:w="1200" w:type="pct"/>
            <w:noWrap/>
            <w:hideMark/>
          </w:tcPr>
          <w:p w14:paraId="67B2A356" w14:textId="77777777" w:rsidR="00EE46FF" w:rsidRPr="00953A47" w:rsidRDefault="00EE46FF" w:rsidP="00D33641">
            <w:pPr>
              <w:pStyle w:val="Tabletext10"/>
            </w:pPr>
            <w:r w:rsidRPr="00953A47">
              <w:t>Price. Net Price. Indicator</w:t>
            </w:r>
          </w:p>
        </w:tc>
      </w:tr>
      <w:tr w:rsidR="00EE46FF" w:rsidRPr="00953A47" w14:paraId="12B77F5E" w14:textId="77777777" w:rsidTr="00D33641">
        <w:trPr>
          <w:cantSplit/>
        </w:trPr>
        <w:tc>
          <w:tcPr>
            <w:tcW w:w="300" w:type="pct"/>
          </w:tcPr>
          <w:p w14:paraId="32CDFBBF" w14:textId="77777777" w:rsidR="00EE46FF" w:rsidRPr="00953A47" w:rsidRDefault="00EE46FF" w:rsidP="00D33641">
            <w:pPr>
              <w:pStyle w:val="Tabletext10"/>
              <w:jc w:val="center"/>
            </w:pPr>
            <w:r w:rsidRPr="00953A47">
              <w:rPr>
                <w:rFonts w:hint="eastAsia"/>
              </w:rPr>
              <w:t>5</w:t>
            </w:r>
          </w:p>
        </w:tc>
        <w:tc>
          <w:tcPr>
            <w:tcW w:w="400" w:type="pct"/>
          </w:tcPr>
          <w:p w14:paraId="233F9FB0" w14:textId="77777777" w:rsidR="00EE46FF" w:rsidRPr="00953A47" w:rsidRDefault="00EE46FF" w:rsidP="00D33641">
            <w:pPr>
              <w:pStyle w:val="Tabletext10"/>
              <w:jc w:val="center"/>
            </w:pPr>
            <w:r w:rsidRPr="00953A47">
              <w:t>BCC</w:t>
            </w:r>
          </w:p>
        </w:tc>
        <w:tc>
          <w:tcPr>
            <w:tcW w:w="1200" w:type="pct"/>
          </w:tcPr>
          <w:p w14:paraId="5ADDD97C" w14:textId="77777777" w:rsidR="00EE46FF" w:rsidRPr="00953A47" w:rsidRDefault="00EE46FF" w:rsidP="00D33641">
            <w:pPr>
              <w:pStyle w:val="Tabletext10"/>
            </w:pPr>
            <w:r w:rsidRPr="00854012">
              <w:t>Minimum Charge</w:t>
            </w:r>
          </w:p>
        </w:tc>
        <w:tc>
          <w:tcPr>
            <w:tcW w:w="1500" w:type="pct"/>
          </w:tcPr>
          <w:p w14:paraId="0BED4CE1" w14:textId="77777777" w:rsidR="00EE46FF" w:rsidRPr="00953A47" w:rsidRDefault="00EE46FF" w:rsidP="00D33641">
            <w:pPr>
              <w:pStyle w:val="Tabletext10"/>
            </w:pPr>
            <w:r w:rsidRPr="00454150">
              <w:t>A monetary value that is the minimum charge in a range of prices.</w:t>
            </w:r>
          </w:p>
        </w:tc>
        <w:tc>
          <w:tcPr>
            <w:tcW w:w="400" w:type="pct"/>
            <w:noWrap/>
          </w:tcPr>
          <w:p w14:paraId="29AB1D9F" w14:textId="77777777" w:rsidR="00EE46FF" w:rsidRPr="00953A47" w:rsidRDefault="00EE46FF" w:rsidP="00D33641">
            <w:pPr>
              <w:pStyle w:val="Tabletext10"/>
            </w:pPr>
            <w:r w:rsidRPr="00A44FC2">
              <w:t>UN00000814</w:t>
            </w:r>
          </w:p>
        </w:tc>
        <w:tc>
          <w:tcPr>
            <w:tcW w:w="1200" w:type="pct"/>
            <w:noWrap/>
          </w:tcPr>
          <w:p w14:paraId="249C13FC" w14:textId="77777777" w:rsidR="00EE46FF" w:rsidRPr="00953A47" w:rsidRDefault="00EE46FF" w:rsidP="00D33641">
            <w:pPr>
              <w:pStyle w:val="Tabletext10"/>
            </w:pPr>
            <w:r w:rsidRPr="00854012">
              <w:t>Price. Minimum Charge. Amount</w:t>
            </w:r>
          </w:p>
        </w:tc>
      </w:tr>
      <w:tr w:rsidR="00EE46FF" w:rsidRPr="00953A47" w14:paraId="6C3E54AD" w14:textId="77777777" w:rsidTr="00D33641">
        <w:trPr>
          <w:cantSplit/>
        </w:trPr>
        <w:tc>
          <w:tcPr>
            <w:tcW w:w="300" w:type="pct"/>
          </w:tcPr>
          <w:p w14:paraId="249E044E" w14:textId="77777777" w:rsidR="00EE46FF" w:rsidRPr="00953A47" w:rsidRDefault="00EE46FF" w:rsidP="00D33641">
            <w:pPr>
              <w:pStyle w:val="Tabletext10"/>
              <w:jc w:val="center"/>
            </w:pPr>
            <w:r w:rsidRPr="00953A47">
              <w:rPr>
                <w:rFonts w:hint="eastAsia"/>
              </w:rPr>
              <w:t>6</w:t>
            </w:r>
          </w:p>
        </w:tc>
        <w:tc>
          <w:tcPr>
            <w:tcW w:w="400" w:type="pct"/>
          </w:tcPr>
          <w:p w14:paraId="5D17DEEE" w14:textId="77777777" w:rsidR="00EE46FF" w:rsidRPr="00953A47" w:rsidRDefault="00EE46FF" w:rsidP="00D33641">
            <w:pPr>
              <w:pStyle w:val="Tabletext10"/>
              <w:jc w:val="center"/>
            </w:pPr>
            <w:r w:rsidRPr="00953A47">
              <w:t>BCC</w:t>
            </w:r>
          </w:p>
        </w:tc>
        <w:tc>
          <w:tcPr>
            <w:tcW w:w="1200" w:type="pct"/>
          </w:tcPr>
          <w:p w14:paraId="77D02BF2" w14:textId="77777777" w:rsidR="00EE46FF" w:rsidRPr="00953A47" w:rsidRDefault="00EE46FF" w:rsidP="00D33641">
            <w:pPr>
              <w:pStyle w:val="Tabletext10"/>
            </w:pPr>
            <w:r w:rsidRPr="00854012">
              <w:t>Maximum Charge</w:t>
            </w:r>
          </w:p>
        </w:tc>
        <w:tc>
          <w:tcPr>
            <w:tcW w:w="1500" w:type="pct"/>
          </w:tcPr>
          <w:p w14:paraId="0832DACE" w14:textId="77777777" w:rsidR="00EE46FF" w:rsidRPr="00953A47" w:rsidRDefault="00EE46FF" w:rsidP="00D33641">
            <w:pPr>
              <w:pStyle w:val="Tabletext10"/>
            </w:pPr>
            <w:r w:rsidRPr="00454150">
              <w:t>A monetary value that is the maximum charge in a range of prices.</w:t>
            </w:r>
          </w:p>
        </w:tc>
        <w:tc>
          <w:tcPr>
            <w:tcW w:w="400" w:type="pct"/>
            <w:noWrap/>
          </w:tcPr>
          <w:p w14:paraId="2200B5ED" w14:textId="77777777" w:rsidR="00EE46FF" w:rsidRPr="00953A47" w:rsidRDefault="00EE46FF" w:rsidP="00D33641">
            <w:pPr>
              <w:pStyle w:val="Tabletext10"/>
            </w:pPr>
            <w:r w:rsidRPr="00A44FC2">
              <w:t>UN00000815</w:t>
            </w:r>
          </w:p>
        </w:tc>
        <w:tc>
          <w:tcPr>
            <w:tcW w:w="1200" w:type="pct"/>
            <w:noWrap/>
          </w:tcPr>
          <w:p w14:paraId="10501B91" w14:textId="77777777" w:rsidR="00EE46FF" w:rsidRPr="00953A47" w:rsidRDefault="00EE46FF" w:rsidP="00D33641">
            <w:pPr>
              <w:pStyle w:val="Tabletext10"/>
            </w:pPr>
            <w:r w:rsidRPr="00854012">
              <w:t>Price. Maximum Charge. Amount</w:t>
            </w:r>
          </w:p>
        </w:tc>
      </w:tr>
      <w:tr w:rsidR="00EE46FF" w:rsidRPr="00953A47" w14:paraId="5A3CF4DD" w14:textId="77777777" w:rsidTr="00D33641">
        <w:trPr>
          <w:cantSplit/>
        </w:trPr>
        <w:tc>
          <w:tcPr>
            <w:tcW w:w="300" w:type="pct"/>
          </w:tcPr>
          <w:p w14:paraId="2E436A3C" w14:textId="77777777" w:rsidR="00EE46FF" w:rsidRPr="00953A47" w:rsidRDefault="00EE46FF" w:rsidP="00D33641">
            <w:pPr>
              <w:pStyle w:val="Tabletext10"/>
              <w:jc w:val="center"/>
            </w:pPr>
            <w:r w:rsidRPr="00953A47">
              <w:rPr>
                <w:rFonts w:hint="eastAsia"/>
              </w:rPr>
              <w:t>7</w:t>
            </w:r>
          </w:p>
        </w:tc>
        <w:tc>
          <w:tcPr>
            <w:tcW w:w="400" w:type="pct"/>
          </w:tcPr>
          <w:p w14:paraId="6B4F3D29" w14:textId="77777777" w:rsidR="00EE46FF" w:rsidRPr="00953A47" w:rsidRDefault="00EE46FF" w:rsidP="00D33641">
            <w:pPr>
              <w:pStyle w:val="Tabletext10"/>
              <w:jc w:val="center"/>
            </w:pPr>
            <w:r w:rsidRPr="00953A47">
              <w:t>BCC</w:t>
            </w:r>
          </w:p>
        </w:tc>
        <w:tc>
          <w:tcPr>
            <w:tcW w:w="1200" w:type="pct"/>
          </w:tcPr>
          <w:p w14:paraId="59EA4507" w14:textId="77777777" w:rsidR="00EE46FF" w:rsidRPr="00953A47" w:rsidRDefault="00EE46FF" w:rsidP="00D33641">
            <w:pPr>
              <w:pStyle w:val="Tabletext10"/>
            </w:pPr>
            <w:r w:rsidRPr="00854012">
              <w:t>Minimum Quantity</w:t>
            </w:r>
          </w:p>
        </w:tc>
        <w:tc>
          <w:tcPr>
            <w:tcW w:w="1500" w:type="pct"/>
          </w:tcPr>
          <w:p w14:paraId="0B67168E" w14:textId="77777777" w:rsidR="00EE46FF" w:rsidRPr="00953A47" w:rsidRDefault="00EE46FF" w:rsidP="00D33641">
            <w:pPr>
              <w:pStyle w:val="Tabletext10"/>
            </w:pPr>
            <w:r w:rsidRPr="00454150">
              <w:t>A minimum quantity in a range for which this price applies.</w:t>
            </w:r>
          </w:p>
        </w:tc>
        <w:tc>
          <w:tcPr>
            <w:tcW w:w="400" w:type="pct"/>
            <w:noWrap/>
          </w:tcPr>
          <w:p w14:paraId="0CD9067A" w14:textId="77777777" w:rsidR="00EE46FF" w:rsidRPr="00953A47" w:rsidRDefault="00EE46FF" w:rsidP="00D33641">
            <w:pPr>
              <w:pStyle w:val="Tabletext10"/>
            </w:pPr>
            <w:r w:rsidRPr="00A44FC2">
              <w:t>UN00000816</w:t>
            </w:r>
          </w:p>
        </w:tc>
        <w:tc>
          <w:tcPr>
            <w:tcW w:w="1200" w:type="pct"/>
            <w:noWrap/>
          </w:tcPr>
          <w:p w14:paraId="7CDA3555" w14:textId="77777777" w:rsidR="00EE46FF" w:rsidRPr="00953A47" w:rsidRDefault="00EE46FF" w:rsidP="00D33641">
            <w:pPr>
              <w:pStyle w:val="Tabletext10"/>
            </w:pPr>
            <w:r w:rsidRPr="00854012">
              <w:t>Price. Minimum. Quantity</w:t>
            </w:r>
          </w:p>
        </w:tc>
      </w:tr>
      <w:tr w:rsidR="00EE46FF" w:rsidRPr="00953A47" w14:paraId="7795F931" w14:textId="77777777" w:rsidTr="00D33641">
        <w:trPr>
          <w:cantSplit/>
        </w:trPr>
        <w:tc>
          <w:tcPr>
            <w:tcW w:w="300" w:type="pct"/>
          </w:tcPr>
          <w:p w14:paraId="6F8AAD35" w14:textId="77777777" w:rsidR="00EE46FF" w:rsidRPr="00953A47" w:rsidRDefault="00EE46FF" w:rsidP="00D33641">
            <w:pPr>
              <w:pStyle w:val="Tabletext10"/>
              <w:jc w:val="center"/>
            </w:pPr>
            <w:r w:rsidRPr="00953A47">
              <w:rPr>
                <w:rFonts w:hint="eastAsia"/>
              </w:rPr>
              <w:t>8</w:t>
            </w:r>
          </w:p>
        </w:tc>
        <w:tc>
          <w:tcPr>
            <w:tcW w:w="400" w:type="pct"/>
          </w:tcPr>
          <w:p w14:paraId="3623ABD0" w14:textId="77777777" w:rsidR="00EE46FF" w:rsidRPr="00953A47" w:rsidRDefault="00EE46FF" w:rsidP="00D33641">
            <w:pPr>
              <w:pStyle w:val="Tabletext10"/>
              <w:jc w:val="center"/>
            </w:pPr>
            <w:r w:rsidRPr="00953A47">
              <w:t>BCC</w:t>
            </w:r>
          </w:p>
        </w:tc>
        <w:tc>
          <w:tcPr>
            <w:tcW w:w="1200" w:type="pct"/>
          </w:tcPr>
          <w:p w14:paraId="11831139" w14:textId="77777777" w:rsidR="00EE46FF" w:rsidRPr="00953A47" w:rsidRDefault="00EE46FF" w:rsidP="00D33641">
            <w:pPr>
              <w:pStyle w:val="Tabletext10"/>
            </w:pPr>
            <w:r w:rsidRPr="00854012">
              <w:t>Maximum Quantity</w:t>
            </w:r>
          </w:p>
        </w:tc>
        <w:tc>
          <w:tcPr>
            <w:tcW w:w="1500" w:type="pct"/>
          </w:tcPr>
          <w:p w14:paraId="6C387632" w14:textId="77777777" w:rsidR="00EE46FF" w:rsidRPr="00953A47" w:rsidRDefault="00EE46FF" w:rsidP="00D33641">
            <w:pPr>
              <w:pStyle w:val="Tabletext10"/>
            </w:pPr>
            <w:r w:rsidRPr="00454150">
              <w:t>A maximum quantity in a range for which the price applies.</w:t>
            </w:r>
          </w:p>
        </w:tc>
        <w:tc>
          <w:tcPr>
            <w:tcW w:w="400" w:type="pct"/>
            <w:noWrap/>
          </w:tcPr>
          <w:p w14:paraId="4D1B48BC" w14:textId="77777777" w:rsidR="00EE46FF" w:rsidRPr="00953A47" w:rsidRDefault="00EE46FF" w:rsidP="00D33641">
            <w:pPr>
              <w:pStyle w:val="Tabletext10"/>
            </w:pPr>
            <w:r w:rsidRPr="00A44FC2">
              <w:t>UN00000817</w:t>
            </w:r>
          </w:p>
        </w:tc>
        <w:tc>
          <w:tcPr>
            <w:tcW w:w="1200" w:type="pct"/>
            <w:noWrap/>
          </w:tcPr>
          <w:p w14:paraId="2AC235C8" w14:textId="77777777" w:rsidR="00EE46FF" w:rsidRPr="00953A47" w:rsidRDefault="00EE46FF" w:rsidP="00D33641">
            <w:pPr>
              <w:pStyle w:val="Tabletext10"/>
            </w:pPr>
            <w:r w:rsidRPr="00854012">
              <w:t>Price. Maximum. Quantity</w:t>
            </w:r>
          </w:p>
        </w:tc>
      </w:tr>
      <w:tr w:rsidR="00EE46FF" w:rsidRPr="00953A47" w14:paraId="5BF28C9C" w14:textId="77777777" w:rsidTr="00D33641">
        <w:trPr>
          <w:cantSplit/>
        </w:trPr>
        <w:tc>
          <w:tcPr>
            <w:tcW w:w="300" w:type="pct"/>
          </w:tcPr>
          <w:p w14:paraId="4F85CE34" w14:textId="77777777" w:rsidR="00EE46FF" w:rsidRPr="00953A47" w:rsidRDefault="00EE46FF" w:rsidP="00D33641">
            <w:pPr>
              <w:pStyle w:val="Tabletext10"/>
              <w:jc w:val="center"/>
            </w:pPr>
            <w:r>
              <w:rPr>
                <w:rFonts w:hint="eastAsia"/>
              </w:rPr>
              <w:t>9</w:t>
            </w:r>
          </w:p>
        </w:tc>
        <w:tc>
          <w:tcPr>
            <w:tcW w:w="400" w:type="pct"/>
          </w:tcPr>
          <w:p w14:paraId="5B446F0A" w14:textId="77777777" w:rsidR="00EE46FF" w:rsidRPr="00953A47" w:rsidRDefault="00EE46FF" w:rsidP="00D33641">
            <w:pPr>
              <w:pStyle w:val="Tabletext10"/>
              <w:jc w:val="center"/>
            </w:pPr>
            <w:r w:rsidRPr="00953A47">
              <w:t>BCC</w:t>
            </w:r>
          </w:p>
        </w:tc>
        <w:tc>
          <w:tcPr>
            <w:tcW w:w="1200" w:type="pct"/>
          </w:tcPr>
          <w:p w14:paraId="6B64BDC7" w14:textId="77777777" w:rsidR="00EE46FF" w:rsidRPr="00953A47" w:rsidRDefault="00EE46FF" w:rsidP="00D33641">
            <w:pPr>
              <w:pStyle w:val="Tabletext10"/>
            </w:pPr>
            <w:r w:rsidRPr="00953A47">
              <w:t>Unit Amount</w:t>
            </w:r>
          </w:p>
        </w:tc>
        <w:tc>
          <w:tcPr>
            <w:tcW w:w="1500" w:type="pct"/>
          </w:tcPr>
          <w:p w14:paraId="12D171C2" w14:textId="77777777" w:rsidR="00EE46FF" w:rsidRPr="00953A47" w:rsidRDefault="00EE46FF" w:rsidP="00D33641">
            <w:pPr>
              <w:pStyle w:val="Tabletext10"/>
            </w:pPr>
            <w:r w:rsidRPr="00953A47">
              <w:t>A monetary value of a unit price.</w:t>
            </w:r>
          </w:p>
        </w:tc>
        <w:tc>
          <w:tcPr>
            <w:tcW w:w="400" w:type="pct"/>
            <w:noWrap/>
            <w:hideMark/>
          </w:tcPr>
          <w:p w14:paraId="0805D9B3" w14:textId="77777777" w:rsidR="00EE46FF" w:rsidRPr="00953A47" w:rsidRDefault="00EE46FF" w:rsidP="00D33641">
            <w:pPr>
              <w:pStyle w:val="Tabletext10"/>
            </w:pPr>
            <w:r w:rsidRPr="00953A47">
              <w:t>UN00001674</w:t>
            </w:r>
          </w:p>
        </w:tc>
        <w:tc>
          <w:tcPr>
            <w:tcW w:w="1200" w:type="pct"/>
            <w:noWrap/>
            <w:hideMark/>
          </w:tcPr>
          <w:p w14:paraId="637D60AC" w14:textId="77777777" w:rsidR="00EE46FF" w:rsidRPr="00953A47" w:rsidRDefault="00EE46FF" w:rsidP="00D33641">
            <w:pPr>
              <w:pStyle w:val="Tabletext10"/>
            </w:pPr>
            <w:r w:rsidRPr="00953A47">
              <w:t>Price. Unit. Amount</w:t>
            </w:r>
          </w:p>
        </w:tc>
      </w:tr>
      <w:tr w:rsidR="00EE46FF" w:rsidRPr="00953A47" w14:paraId="398026B9" w14:textId="77777777" w:rsidTr="00D33641">
        <w:trPr>
          <w:cantSplit/>
        </w:trPr>
        <w:tc>
          <w:tcPr>
            <w:tcW w:w="300" w:type="pct"/>
          </w:tcPr>
          <w:p w14:paraId="03092C9E" w14:textId="77777777" w:rsidR="00EE46FF" w:rsidRPr="00953A47" w:rsidRDefault="00EE46FF" w:rsidP="00D33641">
            <w:pPr>
              <w:pStyle w:val="Tabletext10"/>
              <w:jc w:val="center"/>
            </w:pPr>
            <w:r>
              <w:rPr>
                <w:rFonts w:hint="eastAsia"/>
              </w:rPr>
              <w:t>1</w:t>
            </w:r>
            <w:r>
              <w:t>0</w:t>
            </w:r>
          </w:p>
        </w:tc>
        <w:tc>
          <w:tcPr>
            <w:tcW w:w="400" w:type="pct"/>
          </w:tcPr>
          <w:p w14:paraId="12016B1D" w14:textId="77777777" w:rsidR="00EE46FF" w:rsidRPr="00953A47" w:rsidRDefault="00EE46FF" w:rsidP="00D33641">
            <w:pPr>
              <w:pStyle w:val="Tabletext10"/>
              <w:jc w:val="center"/>
            </w:pPr>
            <w:r w:rsidRPr="00953A47">
              <w:t>BCC</w:t>
            </w:r>
          </w:p>
        </w:tc>
        <w:tc>
          <w:tcPr>
            <w:tcW w:w="1200" w:type="pct"/>
          </w:tcPr>
          <w:p w14:paraId="5B76F67A" w14:textId="77777777" w:rsidR="00EE46FF" w:rsidRPr="00953A47" w:rsidRDefault="00EE46FF" w:rsidP="00D33641">
            <w:pPr>
              <w:pStyle w:val="Tabletext10"/>
            </w:pPr>
            <w:r>
              <w:rPr>
                <w:rFonts w:hint="eastAsia"/>
              </w:rPr>
              <w:t>T</w:t>
            </w:r>
            <w:r>
              <w:t>ype</w:t>
            </w:r>
          </w:p>
        </w:tc>
        <w:tc>
          <w:tcPr>
            <w:tcW w:w="1500" w:type="pct"/>
          </w:tcPr>
          <w:p w14:paraId="7DDA86F9" w14:textId="77777777" w:rsidR="00EE46FF" w:rsidRPr="00953A47" w:rsidRDefault="00EE46FF" w:rsidP="00D33641">
            <w:pPr>
              <w:pStyle w:val="Tabletext10"/>
            </w:pPr>
            <w:r w:rsidRPr="00953A47">
              <w:t>A type of price, expressed as text.</w:t>
            </w:r>
          </w:p>
        </w:tc>
        <w:tc>
          <w:tcPr>
            <w:tcW w:w="400" w:type="pct"/>
            <w:noWrap/>
            <w:hideMark/>
          </w:tcPr>
          <w:p w14:paraId="43790ACC" w14:textId="77777777" w:rsidR="00EE46FF" w:rsidRPr="00953A47" w:rsidRDefault="00EE46FF" w:rsidP="00D33641">
            <w:pPr>
              <w:pStyle w:val="Tabletext10"/>
            </w:pPr>
            <w:r w:rsidRPr="00953A47">
              <w:t>UN00003330</w:t>
            </w:r>
          </w:p>
        </w:tc>
        <w:tc>
          <w:tcPr>
            <w:tcW w:w="1200" w:type="pct"/>
            <w:noWrap/>
            <w:hideMark/>
          </w:tcPr>
          <w:p w14:paraId="15A01632" w14:textId="77777777" w:rsidR="00EE46FF" w:rsidRPr="00953A47" w:rsidRDefault="00EE46FF" w:rsidP="00D33641">
            <w:pPr>
              <w:pStyle w:val="Tabletext10"/>
            </w:pPr>
            <w:r w:rsidRPr="00953A47">
              <w:t>Price. Type. Text</w:t>
            </w:r>
          </w:p>
        </w:tc>
      </w:tr>
      <w:tr w:rsidR="00EE46FF" w:rsidRPr="00953A47" w14:paraId="51DE5002" w14:textId="77777777" w:rsidTr="00D33641">
        <w:trPr>
          <w:cantSplit/>
        </w:trPr>
        <w:tc>
          <w:tcPr>
            <w:tcW w:w="300" w:type="pct"/>
          </w:tcPr>
          <w:p w14:paraId="045A67A5" w14:textId="77777777" w:rsidR="00EE46FF" w:rsidRDefault="00EE46FF" w:rsidP="00D33641">
            <w:pPr>
              <w:pStyle w:val="Tabletext10"/>
              <w:jc w:val="center"/>
            </w:pPr>
            <w:r>
              <w:rPr>
                <w:rFonts w:hint="eastAsia"/>
              </w:rPr>
              <w:t>1</w:t>
            </w:r>
            <w:r>
              <w:t>1</w:t>
            </w:r>
          </w:p>
        </w:tc>
        <w:tc>
          <w:tcPr>
            <w:tcW w:w="400" w:type="pct"/>
          </w:tcPr>
          <w:p w14:paraId="1B46CFA7" w14:textId="77777777" w:rsidR="00EE46FF" w:rsidRPr="00953A47" w:rsidRDefault="00EE46FF" w:rsidP="00D33641">
            <w:pPr>
              <w:pStyle w:val="Tabletext10"/>
              <w:jc w:val="center"/>
            </w:pPr>
            <w:r w:rsidRPr="00953A47">
              <w:t>BCC</w:t>
            </w:r>
          </w:p>
        </w:tc>
        <w:tc>
          <w:tcPr>
            <w:tcW w:w="1200" w:type="pct"/>
          </w:tcPr>
          <w:p w14:paraId="069901AE" w14:textId="77777777" w:rsidR="00EE46FF" w:rsidRDefault="00EE46FF" w:rsidP="00D33641">
            <w:pPr>
              <w:pStyle w:val="Tabletext10"/>
            </w:pPr>
            <w:r>
              <w:rPr>
                <w:rFonts w:hint="eastAsia"/>
              </w:rPr>
              <w:t>R</w:t>
            </w:r>
            <w:r>
              <w:t>ank Code</w:t>
            </w:r>
          </w:p>
        </w:tc>
        <w:tc>
          <w:tcPr>
            <w:tcW w:w="1500" w:type="pct"/>
          </w:tcPr>
          <w:p w14:paraId="36E212AE" w14:textId="77777777" w:rsidR="00EE46FF" w:rsidRPr="00953A47" w:rsidRDefault="00EE46FF" w:rsidP="00D33641">
            <w:pPr>
              <w:pStyle w:val="Tabletext10"/>
            </w:pPr>
            <w:r w:rsidRPr="007932AB">
              <w:t>The code specifying the rank of a price.</w:t>
            </w:r>
          </w:p>
        </w:tc>
        <w:tc>
          <w:tcPr>
            <w:tcW w:w="400" w:type="pct"/>
            <w:noWrap/>
          </w:tcPr>
          <w:p w14:paraId="19F365F8" w14:textId="77777777" w:rsidR="00EE46FF" w:rsidRPr="00953A47" w:rsidRDefault="00EE46FF" w:rsidP="00D33641">
            <w:pPr>
              <w:pStyle w:val="Tabletext10"/>
            </w:pPr>
            <w:r w:rsidRPr="00DE1360">
              <w:t>UN00003331</w:t>
            </w:r>
          </w:p>
        </w:tc>
        <w:tc>
          <w:tcPr>
            <w:tcW w:w="1200" w:type="pct"/>
            <w:noWrap/>
          </w:tcPr>
          <w:p w14:paraId="299B9CE2" w14:textId="77777777" w:rsidR="00EE46FF" w:rsidRPr="00953A47" w:rsidRDefault="00EE46FF" w:rsidP="00D33641">
            <w:pPr>
              <w:pStyle w:val="Tabletext10"/>
            </w:pPr>
            <w:r w:rsidRPr="00DA126A">
              <w:t>Price. Rank. Code</w:t>
            </w:r>
          </w:p>
        </w:tc>
      </w:tr>
      <w:tr w:rsidR="00EE46FF" w:rsidRPr="00953A47" w14:paraId="3A1B1BED" w14:textId="77777777" w:rsidTr="00D33641">
        <w:trPr>
          <w:cantSplit/>
        </w:trPr>
        <w:tc>
          <w:tcPr>
            <w:tcW w:w="300" w:type="pct"/>
          </w:tcPr>
          <w:p w14:paraId="58B0489F" w14:textId="77777777" w:rsidR="00EE46FF" w:rsidRDefault="00EE46FF" w:rsidP="00D33641">
            <w:pPr>
              <w:pStyle w:val="Tabletext10"/>
              <w:jc w:val="center"/>
            </w:pPr>
            <w:r>
              <w:rPr>
                <w:rFonts w:hint="eastAsia"/>
              </w:rPr>
              <w:t>1</w:t>
            </w:r>
            <w:r>
              <w:t>2</w:t>
            </w:r>
          </w:p>
        </w:tc>
        <w:tc>
          <w:tcPr>
            <w:tcW w:w="400" w:type="pct"/>
          </w:tcPr>
          <w:p w14:paraId="7DDEEB2D" w14:textId="77777777" w:rsidR="00EE46FF" w:rsidRPr="00953A47" w:rsidRDefault="00EE46FF" w:rsidP="00D33641">
            <w:pPr>
              <w:pStyle w:val="Tabletext10"/>
              <w:jc w:val="center"/>
            </w:pPr>
            <w:r w:rsidRPr="00953A47">
              <w:t>BCC</w:t>
            </w:r>
          </w:p>
        </w:tc>
        <w:tc>
          <w:tcPr>
            <w:tcW w:w="1200" w:type="pct"/>
          </w:tcPr>
          <w:p w14:paraId="6BF1215E" w14:textId="77777777" w:rsidR="00EE46FF" w:rsidRDefault="00EE46FF" w:rsidP="00D33641">
            <w:pPr>
              <w:pStyle w:val="Tabletext10"/>
            </w:pPr>
            <w:r w:rsidRPr="00DA126A">
              <w:t>Calculation Percent</w:t>
            </w:r>
          </w:p>
        </w:tc>
        <w:tc>
          <w:tcPr>
            <w:tcW w:w="1500" w:type="pct"/>
          </w:tcPr>
          <w:p w14:paraId="1C9A1574" w14:textId="77777777" w:rsidR="00EE46FF" w:rsidRPr="00953A47" w:rsidRDefault="00EE46FF" w:rsidP="00D33641">
            <w:pPr>
              <w:pStyle w:val="Tabletext10"/>
            </w:pPr>
            <w:r w:rsidRPr="007932AB">
              <w:t>The percent used in the price calculation.</w:t>
            </w:r>
          </w:p>
        </w:tc>
        <w:tc>
          <w:tcPr>
            <w:tcW w:w="400" w:type="pct"/>
            <w:noWrap/>
          </w:tcPr>
          <w:p w14:paraId="5E35B1D2" w14:textId="77777777" w:rsidR="00EE46FF" w:rsidRPr="00953A47" w:rsidRDefault="00EE46FF" w:rsidP="00D33641">
            <w:pPr>
              <w:pStyle w:val="Tabletext10"/>
            </w:pPr>
            <w:r w:rsidRPr="00DE1360">
              <w:t>UN00003332</w:t>
            </w:r>
          </w:p>
        </w:tc>
        <w:tc>
          <w:tcPr>
            <w:tcW w:w="1200" w:type="pct"/>
            <w:noWrap/>
          </w:tcPr>
          <w:p w14:paraId="4CF3A559" w14:textId="77777777" w:rsidR="00EE46FF" w:rsidRPr="00953A47" w:rsidRDefault="00EE46FF" w:rsidP="00D33641">
            <w:pPr>
              <w:pStyle w:val="Tabletext10"/>
            </w:pPr>
            <w:r w:rsidRPr="00DA126A">
              <w:t>Price. Calculation. Percent</w:t>
            </w:r>
          </w:p>
        </w:tc>
      </w:tr>
      <w:tr w:rsidR="00EE46FF" w:rsidRPr="00953A47" w14:paraId="1FB5D1CF" w14:textId="77777777" w:rsidTr="00D33641">
        <w:trPr>
          <w:cantSplit/>
        </w:trPr>
        <w:tc>
          <w:tcPr>
            <w:tcW w:w="300" w:type="pct"/>
          </w:tcPr>
          <w:p w14:paraId="3D0B2FB6" w14:textId="77777777" w:rsidR="00EE46FF" w:rsidRDefault="00EE46FF" w:rsidP="00D33641">
            <w:pPr>
              <w:pStyle w:val="Tabletext10"/>
              <w:jc w:val="center"/>
            </w:pPr>
            <w:r>
              <w:rPr>
                <w:rFonts w:hint="eastAsia"/>
              </w:rPr>
              <w:t>1</w:t>
            </w:r>
            <w:r>
              <w:t>3</w:t>
            </w:r>
          </w:p>
        </w:tc>
        <w:tc>
          <w:tcPr>
            <w:tcW w:w="400" w:type="pct"/>
          </w:tcPr>
          <w:p w14:paraId="71322012" w14:textId="77777777" w:rsidR="00EE46FF" w:rsidRPr="00953A47" w:rsidRDefault="00EE46FF" w:rsidP="00D33641">
            <w:pPr>
              <w:pStyle w:val="Tabletext10"/>
              <w:jc w:val="center"/>
            </w:pPr>
            <w:r w:rsidRPr="00953A47">
              <w:t>BCC</w:t>
            </w:r>
          </w:p>
        </w:tc>
        <w:tc>
          <w:tcPr>
            <w:tcW w:w="1200" w:type="pct"/>
          </w:tcPr>
          <w:p w14:paraId="2B055344" w14:textId="77777777" w:rsidR="00EE46FF" w:rsidRDefault="00EE46FF" w:rsidP="00D33641">
            <w:pPr>
              <w:pStyle w:val="Tabletext10"/>
            </w:pPr>
            <w:r w:rsidRPr="00DA126A">
              <w:t>Charge Applicable</w:t>
            </w:r>
            <w:r>
              <w:t xml:space="preserve"> Flag</w:t>
            </w:r>
          </w:p>
        </w:tc>
        <w:tc>
          <w:tcPr>
            <w:tcW w:w="1500" w:type="pct"/>
          </w:tcPr>
          <w:p w14:paraId="065833F2" w14:textId="77777777" w:rsidR="00EE46FF" w:rsidRPr="00953A47" w:rsidRDefault="00EE46FF" w:rsidP="00D33641">
            <w:pPr>
              <w:pStyle w:val="Tabletext10"/>
            </w:pPr>
            <w:r w:rsidRPr="007932AB">
              <w:t>An indication of whether or not a charge is applicable to a price.</w:t>
            </w:r>
          </w:p>
        </w:tc>
        <w:tc>
          <w:tcPr>
            <w:tcW w:w="400" w:type="pct"/>
            <w:noWrap/>
          </w:tcPr>
          <w:p w14:paraId="00CD6F09" w14:textId="77777777" w:rsidR="00EE46FF" w:rsidRPr="00953A47" w:rsidRDefault="00EE46FF" w:rsidP="00D33641">
            <w:pPr>
              <w:pStyle w:val="Tabletext10"/>
            </w:pPr>
            <w:r w:rsidRPr="00DE1360">
              <w:t>UN00003333</w:t>
            </w:r>
          </w:p>
        </w:tc>
        <w:tc>
          <w:tcPr>
            <w:tcW w:w="1200" w:type="pct"/>
            <w:noWrap/>
          </w:tcPr>
          <w:p w14:paraId="64294E83" w14:textId="77777777" w:rsidR="00EE46FF" w:rsidRPr="00953A47" w:rsidRDefault="00EE46FF" w:rsidP="00D33641">
            <w:pPr>
              <w:pStyle w:val="Tabletext10"/>
            </w:pPr>
            <w:r w:rsidRPr="00DA126A">
              <w:t>Price. Charge Applicable. Indicator</w:t>
            </w:r>
          </w:p>
        </w:tc>
      </w:tr>
      <w:tr w:rsidR="00EE46FF" w:rsidRPr="00953A47" w14:paraId="6B3085AD" w14:textId="77777777" w:rsidTr="00D33641">
        <w:trPr>
          <w:cantSplit/>
        </w:trPr>
        <w:tc>
          <w:tcPr>
            <w:tcW w:w="300" w:type="pct"/>
          </w:tcPr>
          <w:p w14:paraId="1D3EA574" w14:textId="77777777" w:rsidR="00EE46FF" w:rsidRPr="00953A47" w:rsidRDefault="00EE46FF" w:rsidP="00D33641">
            <w:pPr>
              <w:pStyle w:val="Tabletext10"/>
              <w:jc w:val="center"/>
            </w:pPr>
            <w:r>
              <w:rPr>
                <w:rFonts w:hint="eastAsia"/>
              </w:rPr>
              <w:lastRenderedPageBreak/>
              <w:t>1</w:t>
            </w:r>
            <w:r>
              <w:t>4</w:t>
            </w:r>
          </w:p>
        </w:tc>
        <w:tc>
          <w:tcPr>
            <w:tcW w:w="400" w:type="pct"/>
          </w:tcPr>
          <w:p w14:paraId="075E0FE9" w14:textId="77777777" w:rsidR="00EE46FF" w:rsidRPr="00953A47" w:rsidRDefault="00EE46FF" w:rsidP="00D33641">
            <w:pPr>
              <w:pStyle w:val="Tabletext10"/>
              <w:jc w:val="center"/>
            </w:pPr>
            <w:r w:rsidRPr="00953A47">
              <w:t>BCC</w:t>
            </w:r>
          </w:p>
        </w:tc>
        <w:tc>
          <w:tcPr>
            <w:tcW w:w="1200" w:type="pct"/>
          </w:tcPr>
          <w:p w14:paraId="3E951D09" w14:textId="77777777" w:rsidR="00EE46FF" w:rsidRPr="00953A47" w:rsidRDefault="00EE46FF" w:rsidP="00D33641">
            <w:pPr>
              <w:pStyle w:val="Tabletext10"/>
            </w:pPr>
            <w:r>
              <w:rPr>
                <w:rFonts w:hint="eastAsia"/>
              </w:rPr>
              <w:t>I</w:t>
            </w:r>
            <w:r>
              <w:t>nformation</w:t>
            </w:r>
          </w:p>
        </w:tc>
        <w:tc>
          <w:tcPr>
            <w:tcW w:w="1500" w:type="pct"/>
          </w:tcPr>
          <w:p w14:paraId="7987AF5E" w14:textId="77777777" w:rsidR="00EE46FF" w:rsidRPr="00953A47" w:rsidRDefault="00EE46FF" w:rsidP="00D33641">
            <w:pPr>
              <w:pStyle w:val="Tabletext10"/>
            </w:pPr>
            <w:r w:rsidRPr="00953A47">
              <w:t>Information, expressed as text, about this price.</w:t>
            </w:r>
          </w:p>
        </w:tc>
        <w:tc>
          <w:tcPr>
            <w:tcW w:w="400" w:type="pct"/>
            <w:noWrap/>
            <w:hideMark/>
          </w:tcPr>
          <w:p w14:paraId="655FA5D4" w14:textId="77777777" w:rsidR="00EE46FF" w:rsidRPr="00953A47" w:rsidRDefault="00EE46FF" w:rsidP="00D33641">
            <w:pPr>
              <w:pStyle w:val="Tabletext10"/>
            </w:pPr>
            <w:r w:rsidRPr="00953A47">
              <w:t>UN00006831</w:t>
            </w:r>
          </w:p>
        </w:tc>
        <w:tc>
          <w:tcPr>
            <w:tcW w:w="1200" w:type="pct"/>
            <w:noWrap/>
            <w:hideMark/>
          </w:tcPr>
          <w:p w14:paraId="21699973" w14:textId="77777777" w:rsidR="00EE46FF" w:rsidRPr="00953A47" w:rsidRDefault="00EE46FF" w:rsidP="00D33641">
            <w:pPr>
              <w:pStyle w:val="Tabletext10"/>
            </w:pPr>
            <w:r w:rsidRPr="00953A47">
              <w:t>Price. Information. Text</w:t>
            </w:r>
          </w:p>
        </w:tc>
      </w:tr>
      <w:tr w:rsidR="00EE46FF" w:rsidRPr="00953A47" w14:paraId="01CB2E31" w14:textId="77777777" w:rsidTr="00D33641">
        <w:trPr>
          <w:cantSplit/>
        </w:trPr>
        <w:tc>
          <w:tcPr>
            <w:tcW w:w="300" w:type="pct"/>
            <w:shd w:val="clear" w:color="auto" w:fill="EAF1DD" w:themeFill="accent3" w:themeFillTint="33"/>
          </w:tcPr>
          <w:p w14:paraId="3F8520D4" w14:textId="77777777" w:rsidR="00EE46FF" w:rsidRPr="00953A47" w:rsidRDefault="00EE46FF" w:rsidP="00D33641">
            <w:pPr>
              <w:pStyle w:val="Tabletext10"/>
              <w:jc w:val="center"/>
            </w:pPr>
            <w:r>
              <w:rPr>
                <w:rFonts w:hint="eastAsia"/>
              </w:rPr>
              <w:t>1</w:t>
            </w:r>
            <w:r>
              <w:t>5</w:t>
            </w:r>
          </w:p>
        </w:tc>
        <w:tc>
          <w:tcPr>
            <w:tcW w:w="400" w:type="pct"/>
            <w:shd w:val="clear" w:color="auto" w:fill="EAF1DD" w:themeFill="accent3" w:themeFillTint="33"/>
          </w:tcPr>
          <w:p w14:paraId="71493CE7" w14:textId="77777777" w:rsidR="00EE46FF" w:rsidRPr="00953A47" w:rsidRDefault="00EE46FF" w:rsidP="00D33641">
            <w:pPr>
              <w:pStyle w:val="Tabletext10"/>
              <w:jc w:val="center"/>
            </w:pPr>
            <w:r w:rsidRPr="00953A47">
              <w:t>ASCC</w:t>
            </w:r>
          </w:p>
        </w:tc>
        <w:tc>
          <w:tcPr>
            <w:tcW w:w="1200" w:type="pct"/>
            <w:shd w:val="clear" w:color="auto" w:fill="EAF1DD" w:themeFill="accent3" w:themeFillTint="33"/>
          </w:tcPr>
          <w:p w14:paraId="21B26C98" w14:textId="77777777" w:rsidR="00EE46FF" w:rsidRPr="00953A47" w:rsidRDefault="00EE46FF" w:rsidP="00D33641">
            <w:pPr>
              <w:pStyle w:val="Tabletext10"/>
            </w:pPr>
            <w:r>
              <w:rPr>
                <w:rFonts w:hint="eastAsia"/>
              </w:rPr>
              <w:t>V</w:t>
            </w:r>
            <w:r>
              <w:t>alidity Period</w:t>
            </w:r>
          </w:p>
        </w:tc>
        <w:tc>
          <w:tcPr>
            <w:tcW w:w="1500" w:type="pct"/>
            <w:shd w:val="clear" w:color="auto" w:fill="EAF1DD" w:themeFill="accent3" w:themeFillTint="33"/>
          </w:tcPr>
          <w:p w14:paraId="54FCD4AA" w14:textId="77777777" w:rsidR="00EE46FF" w:rsidRPr="00953A47" w:rsidRDefault="00EE46FF" w:rsidP="00D33641">
            <w:pPr>
              <w:pStyle w:val="Tabletext10"/>
            </w:pPr>
            <w:r w:rsidRPr="00953A47">
              <w:t>A period for which this price is valid.</w:t>
            </w:r>
          </w:p>
        </w:tc>
        <w:tc>
          <w:tcPr>
            <w:tcW w:w="400" w:type="pct"/>
            <w:shd w:val="clear" w:color="auto" w:fill="EAF1DD" w:themeFill="accent3" w:themeFillTint="33"/>
            <w:noWrap/>
            <w:hideMark/>
          </w:tcPr>
          <w:p w14:paraId="0277689C" w14:textId="77777777" w:rsidR="00EE46FF" w:rsidRPr="00953A47" w:rsidRDefault="00EE46FF" w:rsidP="00D33641">
            <w:pPr>
              <w:pStyle w:val="Tabletext10"/>
            </w:pPr>
            <w:r w:rsidRPr="00953A47">
              <w:t>UN00000428</w:t>
            </w:r>
          </w:p>
        </w:tc>
        <w:tc>
          <w:tcPr>
            <w:tcW w:w="1200" w:type="pct"/>
            <w:shd w:val="clear" w:color="auto" w:fill="EAF1DD" w:themeFill="accent3" w:themeFillTint="33"/>
            <w:noWrap/>
            <w:hideMark/>
          </w:tcPr>
          <w:p w14:paraId="39F4DCE6" w14:textId="77777777" w:rsidR="00EE46FF" w:rsidRPr="00953A47" w:rsidRDefault="00EE46FF" w:rsidP="00D33641">
            <w:pPr>
              <w:pStyle w:val="Tabletext10"/>
            </w:pPr>
            <w:r w:rsidRPr="00953A47">
              <w:t>Price. Validity. Period</w:t>
            </w:r>
          </w:p>
        </w:tc>
      </w:tr>
      <w:tr w:rsidR="00EE46FF" w:rsidRPr="00953A47" w14:paraId="1E64F801" w14:textId="77777777" w:rsidTr="00D33641">
        <w:trPr>
          <w:cantSplit/>
        </w:trPr>
        <w:tc>
          <w:tcPr>
            <w:tcW w:w="300" w:type="pct"/>
            <w:shd w:val="clear" w:color="auto" w:fill="EAF1DD" w:themeFill="accent3" w:themeFillTint="33"/>
          </w:tcPr>
          <w:p w14:paraId="6AB7AE9E" w14:textId="77777777" w:rsidR="00EE46FF" w:rsidRPr="00953A47" w:rsidRDefault="00EE46FF" w:rsidP="00D33641">
            <w:pPr>
              <w:pStyle w:val="Tabletext10"/>
              <w:jc w:val="center"/>
            </w:pPr>
            <w:r>
              <w:rPr>
                <w:rFonts w:hint="eastAsia"/>
              </w:rPr>
              <w:t>1</w:t>
            </w:r>
            <w:r>
              <w:t>6</w:t>
            </w:r>
          </w:p>
        </w:tc>
        <w:tc>
          <w:tcPr>
            <w:tcW w:w="400" w:type="pct"/>
            <w:shd w:val="clear" w:color="auto" w:fill="EAF1DD" w:themeFill="accent3" w:themeFillTint="33"/>
          </w:tcPr>
          <w:p w14:paraId="23B2D2AC" w14:textId="77777777" w:rsidR="00EE46FF" w:rsidRPr="00953A47" w:rsidRDefault="00EE46FF" w:rsidP="00D33641">
            <w:pPr>
              <w:pStyle w:val="Tabletext10"/>
              <w:jc w:val="center"/>
            </w:pPr>
            <w:r w:rsidRPr="00433471">
              <w:t>ASCC</w:t>
            </w:r>
          </w:p>
        </w:tc>
        <w:tc>
          <w:tcPr>
            <w:tcW w:w="1200" w:type="pct"/>
            <w:shd w:val="clear" w:color="auto" w:fill="EAF1DD" w:themeFill="accent3" w:themeFillTint="33"/>
          </w:tcPr>
          <w:p w14:paraId="1E48D0DA" w14:textId="77777777" w:rsidR="00EE46FF" w:rsidRDefault="00EE46FF" w:rsidP="00D33641">
            <w:pPr>
              <w:pStyle w:val="Tabletext10"/>
            </w:pPr>
            <w:r>
              <w:t>Applied Allowance Charge</w:t>
            </w:r>
          </w:p>
        </w:tc>
        <w:tc>
          <w:tcPr>
            <w:tcW w:w="1500" w:type="pct"/>
            <w:shd w:val="clear" w:color="auto" w:fill="EAF1DD" w:themeFill="accent3" w:themeFillTint="33"/>
          </w:tcPr>
          <w:p w14:paraId="6A80EFCB" w14:textId="77777777" w:rsidR="00EE46FF" w:rsidRPr="00953A47" w:rsidRDefault="00EE46FF" w:rsidP="00D33641">
            <w:pPr>
              <w:pStyle w:val="Tabletext10"/>
            </w:pPr>
            <w:r>
              <w:t>Allowances and charges applied to the price.</w:t>
            </w:r>
          </w:p>
        </w:tc>
        <w:tc>
          <w:tcPr>
            <w:tcW w:w="400" w:type="pct"/>
            <w:shd w:val="clear" w:color="auto" w:fill="EAF1DD" w:themeFill="accent3" w:themeFillTint="33"/>
            <w:noWrap/>
          </w:tcPr>
          <w:p w14:paraId="6F7C2C37" w14:textId="77777777" w:rsidR="00EE46FF" w:rsidRPr="00953A47" w:rsidRDefault="00EE46FF" w:rsidP="00D33641">
            <w:pPr>
              <w:pStyle w:val="Tabletext10"/>
            </w:pPr>
            <w:r>
              <w:t>UN00000429</w:t>
            </w:r>
          </w:p>
        </w:tc>
        <w:tc>
          <w:tcPr>
            <w:tcW w:w="1200" w:type="pct"/>
            <w:shd w:val="clear" w:color="auto" w:fill="EAF1DD" w:themeFill="accent3" w:themeFillTint="33"/>
            <w:noWrap/>
          </w:tcPr>
          <w:p w14:paraId="09B92249" w14:textId="77777777" w:rsidR="00EE46FF" w:rsidRPr="00433471" w:rsidRDefault="00EE46FF" w:rsidP="00D33641">
            <w:pPr>
              <w:pStyle w:val="Tabletext10"/>
            </w:pPr>
            <w:r>
              <w:t>Price. Applied. Allowance Charge</w:t>
            </w:r>
          </w:p>
        </w:tc>
      </w:tr>
      <w:tr w:rsidR="00EE46FF" w:rsidRPr="00953A47" w14:paraId="6434AA8C" w14:textId="77777777" w:rsidTr="00D33641">
        <w:trPr>
          <w:cantSplit/>
        </w:trPr>
        <w:tc>
          <w:tcPr>
            <w:tcW w:w="300" w:type="pct"/>
            <w:shd w:val="clear" w:color="auto" w:fill="EAF1DD" w:themeFill="accent3" w:themeFillTint="33"/>
          </w:tcPr>
          <w:p w14:paraId="228AFBA8" w14:textId="77777777" w:rsidR="00EE46FF" w:rsidRPr="00433471" w:rsidRDefault="00EE46FF" w:rsidP="00D33641">
            <w:pPr>
              <w:pStyle w:val="Tabletext10"/>
              <w:jc w:val="center"/>
            </w:pPr>
            <w:r>
              <w:rPr>
                <w:rFonts w:hint="eastAsia"/>
              </w:rPr>
              <w:t>1</w:t>
            </w:r>
            <w:r>
              <w:t>7</w:t>
            </w:r>
          </w:p>
        </w:tc>
        <w:tc>
          <w:tcPr>
            <w:tcW w:w="400" w:type="pct"/>
            <w:shd w:val="clear" w:color="auto" w:fill="EAF1DD" w:themeFill="accent3" w:themeFillTint="33"/>
          </w:tcPr>
          <w:p w14:paraId="48E525D6" w14:textId="77777777" w:rsidR="00EE46FF" w:rsidRPr="00433471" w:rsidRDefault="00EE46FF" w:rsidP="00D33641">
            <w:pPr>
              <w:pStyle w:val="Tabletext10"/>
              <w:jc w:val="center"/>
            </w:pPr>
            <w:r w:rsidRPr="00433471">
              <w:t>ASCC</w:t>
            </w:r>
          </w:p>
        </w:tc>
        <w:tc>
          <w:tcPr>
            <w:tcW w:w="1200" w:type="pct"/>
            <w:shd w:val="clear" w:color="auto" w:fill="EAF1DD" w:themeFill="accent3" w:themeFillTint="33"/>
          </w:tcPr>
          <w:p w14:paraId="19E9595D" w14:textId="77777777" w:rsidR="00EE46FF" w:rsidRPr="00433471" w:rsidRDefault="00EE46FF" w:rsidP="00D33641">
            <w:pPr>
              <w:pStyle w:val="Tabletext10"/>
            </w:pPr>
            <w:r w:rsidRPr="00433471">
              <w:t>Included Tax</w:t>
            </w:r>
          </w:p>
        </w:tc>
        <w:tc>
          <w:tcPr>
            <w:tcW w:w="1500" w:type="pct"/>
            <w:shd w:val="clear" w:color="auto" w:fill="EAF1DD" w:themeFill="accent3" w:themeFillTint="33"/>
          </w:tcPr>
          <w:p w14:paraId="2815F75D" w14:textId="77777777" w:rsidR="00EE46FF" w:rsidRPr="00433471" w:rsidRDefault="00EE46FF" w:rsidP="00D33641">
            <w:pPr>
              <w:pStyle w:val="Tabletext10"/>
            </w:pPr>
            <w:r w:rsidRPr="00433471">
              <w:t>A tax included in this price.</w:t>
            </w:r>
          </w:p>
        </w:tc>
        <w:tc>
          <w:tcPr>
            <w:tcW w:w="400" w:type="pct"/>
            <w:shd w:val="clear" w:color="auto" w:fill="EAF1DD" w:themeFill="accent3" w:themeFillTint="33"/>
            <w:noWrap/>
          </w:tcPr>
          <w:p w14:paraId="6DBF7590" w14:textId="77777777" w:rsidR="00EE46FF" w:rsidRPr="00433471" w:rsidRDefault="00EE46FF" w:rsidP="00D33641">
            <w:pPr>
              <w:pStyle w:val="Tabletext10"/>
            </w:pPr>
            <w:r w:rsidRPr="00433471">
              <w:t>UN00003208</w:t>
            </w:r>
          </w:p>
        </w:tc>
        <w:tc>
          <w:tcPr>
            <w:tcW w:w="1200" w:type="pct"/>
            <w:shd w:val="clear" w:color="auto" w:fill="EAF1DD" w:themeFill="accent3" w:themeFillTint="33"/>
            <w:noWrap/>
          </w:tcPr>
          <w:p w14:paraId="650DF9CA" w14:textId="77777777" w:rsidR="00EE46FF" w:rsidRPr="00953A47" w:rsidRDefault="00EE46FF" w:rsidP="00D33641">
            <w:pPr>
              <w:pStyle w:val="Tabletext10"/>
            </w:pPr>
            <w:r w:rsidRPr="00433471">
              <w:t>Price. Included. Tax</w:t>
            </w:r>
          </w:p>
        </w:tc>
      </w:tr>
      <w:tr w:rsidR="00EE46FF" w:rsidRPr="00953A47" w14:paraId="69BD382A" w14:textId="77777777" w:rsidTr="00D33641">
        <w:trPr>
          <w:cantSplit/>
        </w:trPr>
        <w:tc>
          <w:tcPr>
            <w:tcW w:w="300" w:type="pct"/>
            <w:shd w:val="clear" w:color="auto" w:fill="EAF1DD" w:themeFill="accent3" w:themeFillTint="33"/>
          </w:tcPr>
          <w:p w14:paraId="537FB9D7" w14:textId="77777777" w:rsidR="00EE46FF" w:rsidRPr="00953A47" w:rsidRDefault="00EE46FF" w:rsidP="00D33641">
            <w:pPr>
              <w:pStyle w:val="Tabletext10"/>
              <w:jc w:val="center"/>
            </w:pPr>
            <w:r>
              <w:rPr>
                <w:rFonts w:hint="eastAsia"/>
              </w:rPr>
              <w:t>1</w:t>
            </w:r>
            <w:r>
              <w:t>8</w:t>
            </w:r>
          </w:p>
        </w:tc>
        <w:tc>
          <w:tcPr>
            <w:tcW w:w="400" w:type="pct"/>
            <w:shd w:val="clear" w:color="auto" w:fill="EAF1DD" w:themeFill="accent3" w:themeFillTint="33"/>
          </w:tcPr>
          <w:p w14:paraId="6609460B" w14:textId="77777777" w:rsidR="00EE46FF" w:rsidRPr="00953A47" w:rsidRDefault="00EE46FF" w:rsidP="00D33641">
            <w:pPr>
              <w:pStyle w:val="Tabletext10"/>
              <w:jc w:val="center"/>
            </w:pPr>
            <w:r w:rsidRPr="00953A47">
              <w:t>ASCC</w:t>
            </w:r>
          </w:p>
        </w:tc>
        <w:tc>
          <w:tcPr>
            <w:tcW w:w="1200" w:type="pct"/>
            <w:shd w:val="clear" w:color="auto" w:fill="EAF1DD" w:themeFill="accent3" w:themeFillTint="33"/>
          </w:tcPr>
          <w:p w14:paraId="0CD10524" w14:textId="77777777" w:rsidR="00EE46FF" w:rsidRPr="00953A47" w:rsidRDefault="00EE46FF" w:rsidP="00D33641">
            <w:pPr>
              <w:pStyle w:val="Tabletext10"/>
            </w:pPr>
            <w:r>
              <w:t>Charged</w:t>
            </w:r>
            <w:r w:rsidRPr="00953A47">
              <w:t xml:space="preserve"> Tax</w:t>
            </w:r>
          </w:p>
        </w:tc>
        <w:tc>
          <w:tcPr>
            <w:tcW w:w="1500" w:type="pct"/>
            <w:shd w:val="clear" w:color="auto" w:fill="EAF1DD" w:themeFill="accent3" w:themeFillTint="33"/>
          </w:tcPr>
          <w:p w14:paraId="49BEF432" w14:textId="77777777" w:rsidR="00EE46FF" w:rsidRPr="00953A47" w:rsidRDefault="00EE46FF" w:rsidP="00D33641">
            <w:pPr>
              <w:pStyle w:val="Tabletext10"/>
            </w:pPr>
            <w:r w:rsidRPr="00433471">
              <w:t>A tax charged for this price.</w:t>
            </w:r>
          </w:p>
        </w:tc>
        <w:tc>
          <w:tcPr>
            <w:tcW w:w="400" w:type="pct"/>
            <w:shd w:val="clear" w:color="auto" w:fill="EAF1DD" w:themeFill="accent3" w:themeFillTint="33"/>
            <w:noWrap/>
            <w:hideMark/>
          </w:tcPr>
          <w:p w14:paraId="3DAAEBE5" w14:textId="77777777" w:rsidR="00EE46FF" w:rsidRPr="00953A47" w:rsidRDefault="00EE46FF" w:rsidP="00D33641">
            <w:pPr>
              <w:pStyle w:val="Tabletext10"/>
            </w:pPr>
            <w:r w:rsidRPr="00433471">
              <w:t>UN00006833</w:t>
            </w:r>
          </w:p>
        </w:tc>
        <w:tc>
          <w:tcPr>
            <w:tcW w:w="1200" w:type="pct"/>
            <w:shd w:val="clear" w:color="auto" w:fill="EAF1DD" w:themeFill="accent3" w:themeFillTint="33"/>
            <w:noWrap/>
            <w:hideMark/>
          </w:tcPr>
          <w:p w14:paraId="61287FD7" w14:textId="77777777" w:rsidR="00EE46FF" w:rsidRPr="00953A47" w:rsidRDefault="00EE46FF" w:rsidP="00D33641">
            <w:pPr>
              <w:pStyle w:val="Tabletext10"/>
            </w:pPr>
            <w:r w:rsidRPr="00953A47">
              <w:t xml:space="preserve">Price. </w:t>
            </w:r>
            <w:r>
              <w:t>Charged</w:t>
            </w:r>
            <w:r w:rsidRPr="00953A47">
              <w:t>. Tax</w:t>
            </w:r>
          </w:p>
        </w:tc>
      </w:tr>
      <w:tr w:rsidR="00EE46FF" w:rsidRPr="00953A47" w14:paraId="40711ED2" w14:textId="77777777" w:rsidTr="00D33641">
        <w:trPr>
          <w:cantSplit/>
        </w:trPr>
        <w:tc>
          <w:tcPr>
            <w:tcW w:w="300" w:type="pct"/>
            <w:shd w:val="clear" w:color="auto" w:fill="EAF1DD" w:themeFill="accent3" w:themeFillTint="33"/>
          </w:tcPr>
          <w:p w14:paraId="1B209407" w14:textId="77777777" w:rsidR="00EE46FF" w:rsidRPr="00953A47" w:rsidRDefault="00EE46FF" w:rsidP="00D33641">
            <w:pPr>
              <w:pStyle w:val="Tabletext10"/>
              <w:jc w:val="center"/>
            </w:pPr>
            <w:r>
              <w:rPr>
                <w:rFonts w:hint="eastAsia"/>
              </w:rPr>
              <w:t>1</w:t>
            </w:r>
            <w:r>
              <w:t>9</w:t>
            </w:r>
          </w:p>
        </w:tc>
        <w:tc>
          <w:tcPr>
            <w:tcW w:w="400" w:type="pct"/>
            <w:shd w:val="clear" w:color="auto" w:fill="EAF1DD" w:themeFill="accent3" w:themeFillTint="33"/>
          </w:tcPr>
          <w:p w14:paraId="4BDB922E" w14:textId="77777777" w:rsidR="00EE46FF" w:rsidRPr="00953A47" w:rsidRDefault="00EE46FF" w:rsidP="00D33641">
            <w:pPr>
              <w:pStyle w:val="Tabletext10"/>
              <w:jc w:val="center"/>
            </w:pPr>
            <w:r w:rsidRPr="00953A47">
              <w:t>ASCC</w:t>
            </w:r>
          </w:p>
        </w:tc>
        <w:tc>
          <w:tcPr>
            <w:tcW w:w="1200" w:type="pct"/>
            <w:shd w:val="clear" w:color="auto" w:fill="EAF1DD" w:themeFill="accent3" w:themeFillTint="33"/>
          </w:tcPr>
          <w:p w14:paraId="4183CD0C" w14:textId="77777777" w:rsidR="00EE46FF" w:rsidRPr="00953A47" w:rsidRDefault="00EE46FF" w:rsidP="00D33641">
            <w:pPr>
              <w:pStyle w:val="Tabletext10"/>
            </w:pPr>
            <w:r w:rsidRPr="00953A47">
              <w:t>Referenced Document</w:t>
            </w:r>
          </w:p>
        </w:tc>
        <w:tc>
          <w:tcPr>
            <w:tcW w:w="1500" w:type="pct"/>
            <w:shd w:val="clear" w:color="auto" w:fill="EAF1DD" w:themeFill="accent3" w:themeFillTint="33"/>
          </w:tcPr>
          <w:p w14:paraId="785E1322" w14:textId="77777777" w:rsidR="00EE46FF" w:rsidRPr="00953A47" w:rsidRDefault="00EE46FF" w:rsidP="00D33641">
            <w:pPr>
              <w:pStyle w:val="Tabletext10"/>
            </w:pPr>
            <w:r w:rsidRPr="00953A47">
              <w:t>A referenced document for this price.</w:t>
            </w:r>
          </w:p>
        </w:tc>
        <w:tc>
          <w:tcPr>
            <w:tcW w:w="400" w:type="pct"/>
            <w:shd w:val="clear" w:color="auto" w:fill="EAF1DD" w:themeFill="accent3" w:themeFillTint="33"/>
            <w:noWrap/>
            <w:hideMark/>
          </w:tcPr>
          <w:p w14:paraId="4C10EE05" w14:textId="77777777" w:rsidR="00EE46FF" w:rsidRPr="00953A47" w:rsidRDefault="00EE46FF" w:rsidP="00D33641">
            <w:pPr>
              <w:pStyle w:val="Tabletext10"/>
            </w:pPr>
            <w:r w:rsidRPr="00953A47">
              <w:t>UN00003209</w:t>
            </w:r>
          </w:p>
        </w:tc>
        <w:tc>
          <w:tcPr>
            <w:tcW w:w="1200" w:type="pct"/>
            <w:shd w:val="clear" w:color="auto" w:fill="EAF1DD" w:themeFill="accent3" w:themeFillTint="33"/>
            <w:noWrap/>
            <w:hideMark/>
          </w:tcPr>
          <w:p w14:paraId="40881A98" w14:textId="77777777" w:rsidR="00EE46FF" w:rsidRPr="00953A47" w:rsidRDefault="00EE46FF" w:rsidP="00D33641">
            <w:pPr>
              <w:pStyle w:val="Tabletext10"/>
            </w:pPr>
            <w:r w:rsidRPr="00953A47">
              <w:t>Price. Referenced. Document</w:t>
            </w:r>
          </w:p>
        </w:tc>
      </w:tr>
    </w:tbl>
    <w:p w14:paraId="4EB843D1" w14:textId="77777777" w:rsidR="00EE46FF" w:rsidRPr="00455EAB" w:rsidRDefault="00EE46FF" w:rsidP="00EE46FF">
      <w:pPr>
        <w:pStyle w:val="51"/>
      </w:pPr>
      <w:r>
        <w:t>Product</w:t>
      </w:r>
    </w:p>
    <w:p w14:paraId="0E0E877D" w14:textId="0150B675" w:rsidR="00EE46FF" w:rsidRPr="0008507C" w:rsidRDefault="00EE46FF" w:rsidP="00EE46FF">
      <w:r w:rsidRPr="00D521C7">
        <w:rPr>
          <w:b/>
          <w:bCs/>
        </w:rPr>
        <w:fldChar w:fldCharType="begin"/>
      </w:r>
      <w:r w:rsidRPr="00D521C7">
        <w:rPr>
          <w:b/>
          <w:bCs/>
        </w:rPr>
        <w:instrText xml:space="preserve"> REF _Ref64189047 \h  \* MERGEFORMAT </w:instrText>
      </w:r>
      <w:r w:rsidRPr="00D521C7">
        <w:rPr>
          <w:b/>
          <w:bCs/>
        </w:rPr>
      </w:r>
      <w:r w:rsidRPr="00D521C7">
        <w:rPr>
          <w:b/>
          <w:bCs/>
        </w:rPr>
        <w:fldChar w:fldCharType="separate"/>
      </w:r>
      <w:r w:rsidRPr="006D544A">
        <w:rPr>
          <w:b/>
          <w:bCs/>
        </w:rPr>
        <w:t xml:space="preserve">Table </w:t>
      </w:r>
      <w:r w:rsidRPr="006D544A">
        <w:rPr>
          <w:b/>
          <w:bCs/>
          <w:noProof/>
        </w:rPr>
        <w:t>33</w:t>
      </w:r>
      <w:r w:rsidRPr="00D521C7">
        <w:rPr>
          <w:b/>
          <w:bCs/>
        </w:rPr>
        <w:fldChar w:fldCharType="end"/>
      </w:r>
      <w:r w:rsidRPr="00D521C7">
        <w:rPr>
          <w:b/>
          <w:bCs/>
        </w:rPr>
        <w:t xml:space="preserve"> </w:t>
      </w:r>
      <w:r w:rsidRPr="00B77419">
        <w:t>provides a list</w:t>
      </w:r>
      <w:r w:rsidRPr="00552B30">
        <w:t xml:space="preserve"> </w:t>
      </w:r>
      <w:r w:rsidRPr="00B77419">
        <w:t>of</w:t>
      </w:r>
      <w:r>
        <w:t xml:space="preserve"> </w:t>
      </w:r>
      <w:r w:rsidR="00D31BD5">
        <w:t>Core Components for</w:t>
      </w:r>
      <w:r>
        <w:t xml:space="preserve"> Product</w:t>
      </w:r>
      <w:r w:rsidRPr="008A20DF">
        <w:t>.</w:t>
      </w:r>
    </w:p>
    <w:p w14:paraId="5E7082BA" w14:textId="5B565C3A" w:rsidR="00EE46FF" w:rsidRPr="00C678FA" w:rsidRDefault="00EE46FF" w:rsidP="00EE46FF">
      <w:pPr>
        <w:pStyle w:val="Tabletitle"/>
      </w:pPr>
      <w:bookmarkStart w:id="85" w:name="_Ref64189047"/>
      <w:r w:rsidRPr="00C60DCE">
        <w:t xml:space="preserve">Table </w:t>
      </w:r>
      <w:r>
        <w:fldChar w:fldCharType="begin"/>
      </w:r>
      <w:r>
        <w:instrText xml:space="preserve"> SEQ Table \* ARABIC </w:instrText>
      </w:r>
      <w:r>
        <w:fldChar w:fldCharType="separate"/>
      </w:r>
      <w:r>
        <w:rPr>
          <w:noProof/>
        </w:rPr>
        <w:t>33</w:t>
      </w:r>
      <w:r>
        <w:rPr>
          <w:noProof/>
        </w:rPr>
        <w:fldChar w:fldCharType="end"/>
      </w:r>
      <w:bookmarkEnd w:id="85"/>
      <w:r w:rsidRPr="00C60DCE">
        <w:t xml:space="preserve"> — </w:t>
      </w:r>
      <w:r w:rsidR="00D31BD5">
        <w:t>Core Components for</w:t>
      </w:r>
      <w:r w:rsidRPr="00C60DCE">
        <w:t xml:space="preserve"> </w:t>
      </w:r>
      <w:r w:rsidRPr="0024645F">
        <w:rPr>
          <w:bCs/>
        </w:rPr>
        <w:t>Product</w:t>
      </w:r>
    </w:p>
    <w:tbl>
      <w:tblPr>
        <w:tblStyle w:val="affff3"/>
        <w:tblW w:w="5000" w:type="pct"/>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521C7" w14:paraId="3480EEF4" w14:textId="77777777" w:rsidTr="00D33641">
        <w:trPr>
          <w:cantSplit/>
          <w:tblHeader/>
        </w:trPr>
        <w:tc>
          <w:tcPr>
            <w:tcW w:w="300" w:type="pct"/>
            <w:shd w:val="clear" w:color="auto" w:fill="D9D9D9" w:themeFill="background1" w:themeFillShade="D9"/>
          </w:tcPr>
          <w:p w14:paraId="1D53FBE1" w14:textId="77777777" w:rsidR="00EE46FF" w:rsidRPr="00D521C7" w:rsidRDefault="00EE46FF" w:rsidP="00D33641">
            <w:pPr>
              <w:pStyle w:val="Tabletitle"/>
              <w:rPr>
                <w:bCs/>
                <w:sz w:val="20"/>
              </w:rPr>
            </w:pPr>
            <w:r w:rsidRPr="00D521C7">
              <w:rPr>
                <w:rFonts w:hint="eastAsia"/>
                <w:bCs/>
                <w:sz w:val="20"/>
              </w:rPr>
              <w:t>N</w:t>
            </w:r>
            <w:r w:rsidRPr="00D521C7">
              <w:rPr>
                <w:bCs/>
                <w:sz w:val="20"/>
              </w:rPr>
              <w:t>o</w:t>
            </w:r>
          </w:p>
        </w:tc>
        <w:tc>
          <w:tcPr>
            <w:tcW w:w="400" w:type="pct"/>
            <w:shd w:val="clear" w:color="auto" w:fill="D9D9D9" w:themeFill="background1" w:themeFillShade="D9"/>
          </w:tcPr>
          <w:p w14:paraId="39F2A634" w14:textId="77777777" w:rsidR="00EE46FF" w:rsidRPr="00D521C7" w:rsidRDefault="00EE46FF" w:rsidP="00D33641">
            <w:pPr>
              <w:pStyle w:val="Tabletitle"/>
              <w:rPr>
                <w:bCs/>
                <w:sz w:val="20"/>
              </w:rPr>
            </w:pPr>
            <w:r w:rsidRPr="00D521C7">
              <w:rPr>
                <w:bCs/>
                <w:sz w:val="20"/>
              </w:rPr>
              <w:t>CC</w:t>
            </w:r>
          </w:p>
        </w:tc>
        <w:tc>
          <w:tcPr>
            <w:tcW w:w="1200" w:type="pct"/>
            <w:shd w:val="clear" w:color="auto" w:fill="D9D9D9" w:themeFill="background1" w:themeFillShade="D9"/>
          </w:tcPr>
          <w:p w14:paraId="2CDEECF6" w14:textId="77777777" w:rsidR="00EE46FF" w:rsidRPr="00D521C7" w:rsidRDefault="00EE46FF" w:rsidP="00D33641">
            <w:pPr>
              <w:pStyle w:val="Tabletitle"/>
              <w:rPr>
                <w:bCs/>
                <w:sz w:val="20"/>
              </w:rPr>
            </w:pPr>
            <w:r w:rsidRPr="00D521C7">
              <w:rPr>
                <w:rFonts w:hint="eastAsia"/>
                <w:bCs/>
                <w:sz w:val="20"/>
              </w:rPr>
              <w:t>B</w:t>
            </w:r>
            <w:r w:rsidRPr="00D521C7">
              <w:rPr>
                <w:bCs/>
                <w:sz w:val="20"/>
              </w:rPr>
              <w:t>usiness Term</w:t>
            </w:r>
          </w:p>
        </w:tc>
        <w:tc>
          <w:tcPr>
            <w:tcW w:w="1500" w:type="pct"/>
            <w:shd w:val="clear" w:color="auto" w:fill="D9D9D9" w:themeFill="background1" w:themeFillShade="D9"/>
          </w:tcPr>
          <w:p w14:paraId="7F356B8F" w14:textId="77777777" w:rsidR="00EE46FF" w:rsidRPr="00D521C7" w:rsidRDefault="00EE46FF" w:rsidP="00D33641">
            <w:pPr>
              <w:pStyle w:val="Tabletitle"/>
              <w:rPr>
                <w:bCs/>
                <w:sz w:val="20"/>
              </w:rPr>
            </w:pPr>
            <w:r w:rsidRPr="00D521C7">
              <w:rPr>
                <w:bCs/>
                <w:sz w:val="20"/>
              </w:rPr>
              <w:t>Definition</w:t>
            </w:r>
          </w:p>
        </w:tc>
        <w:tc>
          <w:tcPr>
            <w:tcW w:w="400" w:type="pct"/>
            <w:shd w:val="clear" w:color="auto" w:fill="D9D9D9" w:themeFill="background1" w:themeFillShade="D9"/>
            <w:noWrap/>
          </w:tcPr>
          <w:p w14:paraId="3F6C571E" w14:textId="77777777" w:rsidR="00EE46FF" w:rsidRPr="00D521C7" w:rsidRDefault="00EE46FF" w:rsidP="00D33641">
            <w:pPr>
              <w:pStyle w:val="Tabletitle"/>
              <w:rPr>
                <w:bCs/>
                <w:sz w:val="20"/>
              </w:rPr>
            </w:pPr>
            <w:r w:rsidRPr="00D521C7">
              <w:rPr>
                <w:rFonts w:hint="eastAsia"/>
                <w:bCs/>
                <w:sz w:val="20"/>
              </w:rPr>
              <w:t>ID</w:t>
            </w:r>
          </w:p>
        </w:tc>
        <w:tc>
          <w:tcPr>
            <w:tcW w:w="1200" w:type="pct"/>
            <w:shd w:val="clear" w:color="auto" w:fill="D9D9D9" w:themeFill="background1" w:themeFillShade="D9"/>
            <w:noWrap/>
          </w:tcPr>
          <w:p w14:paraId="3A56F1A4" w14:textId="77777777" w:rsidR="00EE46FF" w:rsidRPr="00D521C7" w:rsidRDefault="00EE46FF" w:rsidP="00D33641">
            <w:pPr>
              <w:pStyle w:val="Tabletitle"/>
              <w:rPr>
                <w:bCs/>
                <w:sz w:val="20"/>
              </w:rPr>
            </w:pPr>
            <w:r w:rsidRPr="00D521C7">
              <w:rPr>
                <w:bCs/>
                <w:sz w:val="20"/>
              </w:rPr>
              <w:t>Dictionary Entry Name</w:t>
            </w:r>
          </w:p>
        </w:tc>
      </w:tr>
      <w:tr w:rsidR="00EE46FF" w:rsidRPr="00C678FA" w14:paraId="71F043D1" w14:textId="77777777" w:rsidTr="00D33641">
        <w:trPr>
          <w:cantSplit/>
        </w:trPr>
        <w:tc>
          <w:tcPr>
            <w:tcW w:w="300" w:type="pct"/>
            <w:shd w:val="clear" w:color="auto" w:fill="F2F2F2" w:themeFill="background1" w:themeFillShade="F2"/>
          </w:tcPr>
          <w:p w14:paraId="515BE054" w14:textId="77777777" w:rsidR="00EE46FF" w:rsidRPr="00C678FA" w:rsidRDefault="00EE46FF" w:rsidP="00D33641">
            <w:pPr>
              <w:pStyle w:val="Tabletext10"/>
              <w:jc w:val="center"/>
            </w:pPr>
            <w:r>
              <w:rPr>
                <w:rFonts w:hint="eastAsia"/>
              </w:rPr>
              <w:t>0</w:t>
            </w:r>
          </w:p>
        </w:tc>
        <w:tc>
          <w:tcPr>
            <w:tcW w:w="400" w:type="pct"/>
            <w:shd w:val="clear" w:color="auto" w:fill="F2F2F2" w:themeFill="background1" w:themeFillShade="F2"/>
          </w:tcPr>
          <w:p w14:paraId="4CB9E09D" w14:textId="77777777" w:rsidR="00EE46FF" w:rsidRPr="00C678FA" w:rsidRDefault="00EE46FF" w:rsidP="00D33641">
            <w:pPr>
              <w:pStyle w:val="Tabletext10"/>
              <w:jc w:val="center"/>
            </w:pPr>
            <w:r w:rsidRPr="00C678FA">
              <w:t>ACC</w:t>
            </w:r>
          </w:p>
        </w:tc>
        <w:tc>
          <w:tcPr>
            <w:tcW w:w="1200" w:type="pct"/>
            <w:shd w:val="clear" w:color="auto" w:fill="F2F2F2" w:themeFill="background1" w:themeFillShade="F2"/>
          </w:tcPr>
          <w:p w14:paraId="11EAC8AB" w14:textId="77777777" w:rsidR="00EE46FF" w:rsidRPr="00C678FA" w:rsidRDefault="00EE46FF" w:rsidP="00D33641">
            <w:pPr>
              <w:pStyle w:val="Tabletext10"/>
            </w:pPr>
            <w:r>
              <w:rPr>
                <w:rFonts w:hint="eastAsia"/>
              </w:rPr>
              <w:t>P</w:t>
            </w:r>
            <w:r>
              <w:t>roduct</w:t>
            </w:r>
          </w:p>
        </w:tc>
        <w:tc>
          <w:tcPr>
            <w:tcW w:w="1500" w:type="pct"/>
            <w:shd w:val="clear" w:color="auto" w:fill="F2F2F2" w:themeFill="background1" w:themeFillShade="F2"/>
          </w:tcPr>
          <w:p w14:paraId="77211598" w14:textId="77777777" w:rsidR="00EE46FF" w:rsidRPr="00C678FA" w:rsidRDefault="00EE46FF" w:rsidP="00D33641">
            <w:pPr>
              <w:pStyle w:val="Tabletext10"/>
            </w:pPr>
            <w:r w:rsidRPr="00C678FA">
              <w:t>Any tangible output or service produced by human or mechanical effort or by a natural process.</w:t>
            </w:r>
          </w:p>
        </w:tc>
        <w:tc>
          <w:tcPr>
            <w:tcW w:w="400" w:type="pct"/>
            <w:shd w:val="clear" w:color="auto" w:fill="F2F2F2" w:themeFill="background1" w:themeFillShade="F2"/>
            <w:noWrap/>
            <w:hideMark/>
          </w:tcPr>
          <w:p w14:paraId="4B466161" w14:textId="77777777" w:rsidR="00EE46FF" w:rsidRPr="00C678FA" w:rsidRDefault="00EE46FF" w:rsidP="00D33641">
            <w:pPr>
              <w:pStyle w:val="Tabletext10"/>
            </w:pPr>
            <w:r w:rsidRPr="00C678FA">
              <w:t>UN00003145</w:t>
            </w:r>
          </w:p>
        </w:tc>
        <w:tc>
          <w:tcPr>
            <w:tcW w:w="1200" w:type="pct"/>
            <w:shd w:val="clear" w:color="auto" w:fill="F2F2F2" w:themeFill="background1" w:themeFillShade="F2"/>
            <w:noWrap/>
            <w:hideMark/>
          </w:tcPr>
          <w:p w14:paraId="66129523" w14:textId="77777777" w:rsidR="00EE46FF" w:rsidRPr="00C678FA" w:rsidRDefault="00EE46FF" w:rsidP="00D33641">
            <w:pPr>
              <w:pStyle w:val="Tabletext10"/>
            </w:pPr>
            <w:r w:rsidRPr="00C678FA">
              <w:t>Product. Details</w:t>
            </w:r>
          </w:p>
        </w:tc>
      </w:tr>
      <w:tr w:rsidR="00EE46FF" w:rsidRPr="00C678FA" w14:paraId="4D31856D" w14:textId="77777777" w:rsidTr="00D33641">
        <w:trPr>
          <w:cantSplit/>
        </w:trPr>
        <w:tc>
          <w:tcPr>
            <w:tcW w:w="300" w:type="pct"/>
            <w:shd w:val="clear" w:color="auto" w:fill="DBE5F1" w:themeFill="accent1" w:themeFillTint="33"/>
          </w:tcPr>
          <w:p w14:paraId="29669C8B" w14:textId="77777777" w:rsidR="00EE46FF" w:rsidRPr="00C678FA" w:rsidRDefault="00EE46FF" w:rsidP="00D33641">
            <w:pPr>
              <w:pStyle w:val="Tabletext10"/>
              <w:jc w:val="center"/>
            </w:pPr>
            <w:r>
              <w:rPr>
                <w:rFonts w:hint="eastAsia"/>
              </w:rPr>
              <w:t>1</w:t>
            </w:r>
          </w:p>
        </w:tc>
        <w:tc>
          <w:tcPr>
            <w:tcW w:w="400" w:type="pct"/>
            <w:shd w:val="clear" w:color="auto" w:fill="DBE5F1" w:themeFill="accent1" w:themeFillTint="33"/>
          </w:tcPr>
          <w:p w14:paraId="60903E76" w14:textId="1EE87BA6" w:rsidR="00EE46FF" w:rsidRPr="00C678FA" w:rsidRDefault="005276D1" w:rsidP="00D33641">
            <w:pPr>
              <w:pStyle w:val="Tabletext10"/>
              <w:jc w:val="center"/>
            </w:pPr>
            <w:r>
              <w:t>IDCC</w:t>
            </w:r>
          </w:p>
        </w:tc>
        <w:tc>
          <w:tcPr>
            <w:tcW w:w="1200" w:type="pct"/>
            <w:shd w:val="clear" w:color="auto" w:fill="DBE5F1" w:themeFill="accent1" w:themeFillTint="33"/>
          </w:tcPr>
          <w:p w14:paraId="18B91707" w14:textId="77777777" w:rsidR="00EE46FF" w:rsidRPr="00C678FA" w:rsidRDefault="00EE46FF" w:rsidP="00D33641">
            <w:pPr>
              <w:pStyle w:val="Tabletext10"/>
            </w:pPr>
            <w:r>
              <w:rPr>
                <w:rFonts w:hint="eastAsia"/>
              </w:rPr>
              <w:t>P</w:t>
            </w:r>
            <w:r>
              <w:t>roduct ID</w:t>
            </w:r>
          </w:p>
        </w:tc>
        <w:tc>
          <w:tcPr>
            <w:tcW w:w="1500" w:type="pct"/>
            <w:shd w:val="clear" w:color="auto" w:fill="DBE5F1" w:themeFill="accent1" w:themeFillTint="33"/>
          </w:tcPr>
          <w:p w14:paraId="0FB51913" w14:textId="77777777" w:rsidR="00EE46FF" w:rsidRPr="00C678FA" w:rsidRDefault="00EE46FF" w:rsidP="00D33641">
            <w:pPr>
              <w:pStyle w:val="Tabletext10"/>
            </w:pPr>
            <w:r w:rsidRPr="00C678FA">
              <w:t>A unique identifier for this product.</w:t>
            </w:r>
          </w:p>
        </w:tc>
        <w:tc>
          <w:tcPr>
            <w:tcW w:w="400" w:type="pct"/>
            <w:shd w:val="clear" w:color="auto" w:fill="DBE5F1" w:themeFill="accent1" w:themeFillTint="33"/>
            <w:noWrap/>
            <w:hideMark/>
          </w:tcPr>
          <w:p w14:paraId="318FA3DA" w14:textId="77777777" w:rsidR="00EE46FF" w:rsidRPr="00C678FA" w:rsidRDefault="00EE46FF" w:rsidP="00D33641">
            <w:pPr>
              <w:pStyle w:val="Tabletext10"/>
            </w:pPr>
            <w:r w:rsidRPr="00C678FA">
              <w:t>UN00003146</w:t>
            </w:r>
          </w:p>
        </w:tc>
        <w:tc>
          <w:tcPr>
            <w:tcW w:w="1200" w:type="pct"/>
            <w:shd w:val="clear" w:color="auto" w:fill="DBE5F1" w:themeFill="accent1" w:themeFillTint="33"/>
            <w:noWrap/>
            <w:hideMark/>
          </w:tcPr>
          <w:p w14:paraId="6E8DB3A4" w14:textId="77777777" w:rsidR="00EE46FF" w:rsidRPr="00C678FA" w:rsidRDefault="00EE46FF" w:rsidP="00D33641">
            <w:pPr>
              <w:pStyle w:val="Tabletext10"/>
            </w:pPr>
            <w:r w:rsidRPr="00C678FA">
              <w:t>Product. Identification. Identifier</w:t>
            </w:r>
          </w:p>
        </w:tc>
      </w:tr>
      <w:tr w:rsidR="00EE46FF" w:rsidRPr="00C678FA" w14:paraId="5CBD43C6" w14:textId="77777777" w:rsidTr="00D33641">
        <w:trPr>
          <w:cantSplit/>
        </w:trPr>
        <w:tc>
          <w:tcPr>
            <w:tcW w:w="300" w:type="pct"/>
          </w:tcPr>
          <w:p w14:paraId="7FD88155" w14:textId="77777777" w:rsidR="00EE46FF" w:rsidRPr="00C678FA" w:rsidRDefault="00EE46FF" w:rsidP="00D33641">
            <w:pPr>
              <w:pStyle w:val="Tabletext10"/>
              <w:jc w:val="center"/>
            </w:pPr>
            <w:r>
              <w:rPr>
                <w:rFonts w:hint="eastAsia"/>
              </w:rPr>
              <w:t>2</w:t>
            </w:r>
          </w:p>
        </w:tc>
        <w:tc>
          <w:tcPr>
            <w:tcW w:w="400" w:type="pct"/>
          </w:tcPr>
          <w:p w14:paraId="2FE698CF" w14:textId="77777777" w:rsidR="00EE46FF" w:rsidRPr="00C678FA" w:rsidRDefault="00EE46FF" w:rsidP="00D33641">
            <w:pPr>
              <w:pStyle w:val="Tabletext10"/>
              <w:jc w:val="center"/>
            </w:pPr>
            <w:r w:rsidRPr="00C678FA">
              <w:t>BCC</w:t>
            </w:r>
          </w:p>
        </w:tc>
        <w:tc>
          <w:tcPr>
            <w:tcW w:w="1200" w:type="pct"/>
          </w:tcPr>
          <w:p w14:paraId="3C810BA6" w14:textId="77777777" w:rsidR="00EE46FF" w:rsidRPr="00C678FA" w:rsidRDefault="00EE46FF" w:rsidP="00D33641">
            <w:pPr>
              <w:pStyle w:val="Tabletext10"/>
            </w:pPr>
            <w:r>
              <w:rPr>
                <w:rFonts w:hint="eastAsia"/>
              </w:rPr>
              <w:t>G</w:t>
            </w:r>
            <w:r>
              <w:t>eneric Modification Extent Code</w:t>
            </w:r>
          </w:p>
        </w:tc>
        <w:tc>
          <w:tcPr>
            <w:tcW w:w="1500" w:type="pct"/>
          </w:tcPr>
          <w:p w14:paraId="3DA8BFF6" w14:textId="77777777" w:rsidR="00EE46FF" w:rsidRPr="00C678FA" w:rsidRDefault="00EE46FF" w:rsidP="00D33641">
            <w:pPr>
              <w:pStyle w:val="Tabletext10"/>
            </w:pPr>
            <w:r w:rsidRPr="00C678FA">
              <w:t>The code specifying the extent of the genetic modification to this product.</w:t>
            </w:r>
          </w:p>
        </w:tc>
        <w:tc>
          <w:tcPr>
            <w:tcW w:w="400" w:type="pct"/>
            <w:noWrap/>
            <w:hideMark/>
          </w:tcPr>
          <w:p w14:paraId="0DD92659" w14:textId="77777777" w:rsidR="00EE46FF" w:rsidRPr="00C678FA" w:rsidRDefault="00EE46FF" w:rsidP="00D33641">
            <w:pPr>
              <w:pStyle w:val="Tabletext10"/>
            </w:pPr>
            <w:r w:rsidRPr="00C678FA">
              <w:t>UN00003018</w:t>
            </w:r>
          </w:p>
        </w:tc>
        <w:tc>
          <w:tcPr>
            <w:tcW w:w="1200" w:type="pct"/>
            <w:noWrap/>
            <w:hideMark/>
          </w:tcPr>
          <w:p w14:paraId="5EA0DFF9" w14:textId="77777777" w:rsidR="00EE46FF" w:rsidRPr="00C678FA" w:rsidRDefault="00EE46FF" w:rsidP="00D33641">
            <w:pPr>
              <w:pStyle w:val="Tabletext10"/>
            </w:pPr>
            <w:r w:rsidRPr="00C678FA">
              <w:t>Product. Genetic Modification Extent. Code</w:t>
            </w:r>
          </w:p>
        </w:tc>
      </w:tr>
      <w:tr w:rsidR="00EE46FF" w:rsidRPr="00C678FA" w14:paraId="1ECDFD93" w14:textId="77777777" w:rsidTr="00D33641">
        <w:trPr>
          <w:cantSplit/>
        </w:trPr>
        <w:tc>
          <w:tcPr>
            <w:tcW w:w="300" w:type="pct"/>
          </w:tcPr>
          <w:p w14:paraId="63DDE77B" w14:textId="77777777" w:rsidR="00EE46FF" w:rsidRPr="00C678FA" w:rsidRDefault="00EE46FF" w:rsidP="00D33641">
            <w:pPr>
              <w:pStyle w:val="Tabletext10"/>
              <w:jc w:val="center"/>
            </w:pPr>
            <w:r>
              <w:rPr>
                <w:rFonts w:hint="eastAsia"/>
              </w:rPr>
              <w:t>3</w:t>
            </w:r>
          </w:p>
        </w:tc>
        <w:tc>
          <w:tcPr>
            <w:tcW w:w="400" w:type="pct"/>
          </w:tcPr>
          <w:p w14:paraId="530650BE" w14:textId="77777777" w:rsidR="00EE46FF" w:rsidRPr="00C678FA" w:rsidRDefault="00EE46FF" w:rsidP="00D33641">
            <w:pPr>
              <w:pStyle w:val="Tabletext10"/>
              <w:jc w:val="center"/>
            </w:pPr>
            <w:r w:rsidRPr="00C678FA">
              <w:t>BCC</w:t>
            </w:r>
          </w:p>
        </w:tc>
        <w:tc>
          <w:tcPr>
            <w:tcW w:w="1200" w:type="pct"/>
          </w:tcPr>
          <w:p w14:paraId="34547AEA" w14:textId="77777777" w:rsidR="00EE46FF" w:rsidRPr="00C678FA" w:rsidRDefault="00EE46FF" w:rsidP="00D33641">
            <w:pPr>
              <w:pStyle w:val="Tabletext10"/>
            </w:pPr>
            <w:r>
              <w:rPr>
                <w:rFonts w:hint="eastAsia"/>
              </w:rPr>
              <w:t>N</w:t>
            </w:r>
            <w:r>
              <w:t>ame</w:t>
            </w:r>
          </w:p>
        </w:tc>
        <w:tc>
          <w:tcPr>
            <w:tcW w:w="1500" w:type="pct"/>
          </w:tcPr>
          <w:p w14:paraId="27FC4072" w14:textId="77777777" w:rsidR="00EE46FF" w:rsidRPr="00C678FA" w:rsidRDefault="00EE46FF" w:rsidP="00D33641">
            <w:pPr>
              <w:pStyle w:val="Tabletext10"/>
            </w:pPr>
            <w:r w:rsidRPr="00C678FA">
              <w:t>A name, expressed as text, for this product.</w:t>
            </w:r>
          </w:p>
        </w:tc>
        <w:tc>
          <w:tcPr>
            <w:tcW w:w="400" w:type="pct"/>
            <w:noWrap/>
            <w:hideMark/>
          </w:tcPr>
          <w:p w14:paraId="13411C4D" w14:textId="77777777" w:rsidR="00EE46FF" w:rsidRPr="00C678FA" w:rsidRDefault="00EE46FF" w:rsidP="00D33641">
            <w:pPr>
              <w:pStyle w:val="Tabletext10"/>
            </w:pPr>
            <w:r w:rsidRPr="00C678FA">
              <w:t>UN00003147</w:t>
            </w:r>
          </w:p>
        </w:tc>
        <w:tc>
          <w:tcPr>
            <w:tcW w:w="1200" w:type="pct"/>
            <w:noWrap/>
            <w:hideMark/>
          </w:tcPr>
          <w:p w14:paraId="43E76301" w14:textId="77777777" w:rsidR="00EE46FF" w:rsidRPr="00C678FA" w:rsidRDefault="00EE46FF" w:rsidP="00D33641">
            <w:pPr>
              <w:pStyle w:val="Tabletext10"/>
            </w:pPr>
            <w:r w:rsidRPr="00C678FA">
              <w:t>Product. Name. Text</w:t>
            </w:r>
          </w:p>
        </w:tc>
      </w:tr>
      <w:tr w:rsidR="00EE46FF" w:rsidRPr="00C678FA" w14:paraId="4A52EB23" w14:textId="77777777" w:rsidTr="00D33641">
        <w:trPr>
          <w:cantSplit/>
        </w:trPr>
        <w:tc>
          <w:tcPr>
            <w:tcW w:w="300" w:type="pct"/>
          </w:tcPr>
          <w:p w14:paraId="5F85AC91" w14:textId="77777777" w:rsidR="00EE46FF" w:rsidRPr="00C678FA" w:rsidRDefault="00EE46FF" w:rsidP="00D33641">
            <w:pPr>
              <w:pStyle w:val="Tabletext10"/>
              <w:jc w:val="center"/>
            </w:pPr>
            <w:r>
              <w:rPr>
                <w:rFonts w:hint="eastAsia"/>
              </w:rPr>
              <w:t>4</w:t>
            </w:r>
          </w:p>
        </w:tc>
        <w:tc>
          <w:tcPr>
            <w:tcW w:w="400" w:type="pct"/>
          </w:tcPr>
          <w:p w14:paraId="263A3169" w14:textId="77777777" w:rsidR="00EE46FF" w:rsidRPr="00C678FA" w:rsidRDefault="00EE46FF" w:rsidP="00D33641">
            <w:pPr>
              <w:pStyle w:val="Tabletext10"/>
              <w:jc w:val="center"/>
            </w:pPr>
            <w:r w:rsidRPr="00C678FA">
              <w:t>BCC</w:t>
            </w:r>
          </w:p>
        </w:tc>
        <w:tc>
          <w:tcPr>
            <w:tcW w:w="1200" w:type="pct"/>
          </w:tcPr>
          <w:p w14:paraId="218650DA" w14:textId="77777777" w:rsidR="00EE46FF" w:rsidRPr="00C678FA" w:rsidRDefault="00EE46FF" w:rsidP="00D33641">
            <w:pPr>
              <w:pStyle w:val="Tabletext10"/>
            </w:pPr>
            <w:r>
              <w:rPr>
                <w:rFonts w:hint="eastAsia"/>
              </w:rPr>
              <w:t>D</w:t>
            </w:r>
            <w:r>
              <w:t>escription</w:t>
            </w:r>
          </w:p>
        </w:tc>
        <w:tc>
          <w:tcPr>
            <w:tcW w:w="1500" w:type="pct"/>
          </w:tcPr>
          <w:p w14:paraId="38D88E84" w14:textId="77777777" w:rsidR="00EE46FF" w:rsidRPr="00C678FA" w:rsidRDefault="00EE46FF" w:rsidP="00D33641">
            <w:pPr>
              <w:pStyle w:val="Tabletext10"/>
            </w:pPr>
            <w:r w:rsidRPr="00C678FA">
              <w:t>A textual description for this product.</w:t>
            </w:r>
          </w:p>
        </w:tc>
        <w:tc>
          <w:tcPr>
            <w:tcW w:w="400" w:type="pct"/>
            <w:noWrap/>
            <w:hideMark/>
          </w:tcPr>
          <w:p w14:paraId="66E03731" w14:textId="77777777" w:rsidR="00EE46FF" w:rsidRPr="00C678FA" w:rsidRDefault="00EE46FF" w:rsidP="00D33641">
            <w:pPr>
              <w:pStyle w:val="Tabletext10"/>
            </w:pPr>
            <w:r w:rsidRPr="00C678FA">
              <w:t>UN00003148</w:t>
            </w:r>
          </w:p>
        </w:tc>
        <w:tc>
          <w:tcPr>
            <w:tcW w:w="1200" w:type="pct"/>
            <w:noWrap/>
            <w:hideMark/>
          </w:tcPr>
          <w:p w14:paraId="42B23974" w14:textId="77777777" w:rsidR="00EE46FF" w:rsidRPr="00C678FA" w:rsidRDefault="00EE46FF" w:rsidP="00D33641">
            <w:pPr>
              <w:pStyle w:val="Tabletext10"/>
            </w:pPr>
            <w:r w:rsidRPr="00C678FA">
              <w:t>Product. Description. Text</w:t>
            </w:r>
          </w:p>
        </w:tc>
      </w:tr>
      <w:tr w:rsidR="00EE46FF" w:rsidRPr="00C678FA" w14:paraId="4B1B20E2" w14:textId="77777777" w:rsidTr="00D33641">
        <w:trPr>
          <w:cantSplit/>
        </w:trPr>
        <w:tc>
          <w:tcPr>
            <w:tcW w:w="300" w:type="pct"/>
          </w:tcPr>
          <w:p w14:paraId="6A1368F1" w14:textId="77777777" w:rsidR="00EE46FF" w:rsidRPr="00C678FA" w:rsidRDefault="00EE46FF" w:rsidP="00D33641">
            <w:pPr>
              <w:pStyle w:val="Tabletext10"/>
              <w:jc w:val="center"/>
            </w:pPr>
            <w:r>
              <w:rPr>
                <w:rFonts w:hint="eastAsia"/>
              </w:rPr>
              <w:t>5</w:t>
            </w:r>
          </w:p>
        </w:tc>
        <w:tc>
          <w:tcPr>
            <w:tcW w:w="400" w:type="pct"/>
          </w:tcPr>
          <w:p w14:paraId="05ADCD7B" w14:textId="77777777" w:rsidR="00EE46FF" w:rsidRPr="00C678FA" w:rsidRDefault="00EE46FF" w:rsidP="00D33641">
            <w:pPr>
              <w:pStyle w:val="Tabletext10"/>
              <w:jc w:val="center"/>
            </w:pPr>
            <w:r w:rsidRPr="00C678FA">
              <w:t>BCC</w:t>
            </w:r>
          </w:p>
        </w:tc>
        <w:tc>
          <w:tcPr>
            <w:tcW w:w="1200" w:type="pct"/>
          </w:tcPr>
          <w:p w14:paraId="77B098AF" w14:textId="77777777" w:rsidR="00EE46FF" w:rsidRPr="00C678FA" w:rsidRDefault="00EE46FF" w:rsidP="00D33641">
            <w:pPr>
              <w:pStyle w:val="Tabletext10"/>
            </w:pPr>
            <w:r>
              <w:rPr>
                <w:rFonts w:hint="eastAsia"/>
              </w:rPr>
              <w:t>T</w:t>
            </w:r>
            <w:r>
              <w:t>ype Code</w:t>
            </w:r>
          </w:p>
        </w:tc>
        <w:tc>
          <w:tcPr>
            <w:tcW w:w="1500" w:type="pct"/>
          </w:tcPr>
          <w:p w14:paraId="4CDE69D5" w14:textId="77777777" w:rsidR="00EE46FF" w:rsidRPr="00C678FA" w:rsidRDefault="00EE46FF" w:rsidP="00D33641">
            <w:pPr>
              <w:pStyle w:val="Tabletext10"/>
            </w:pPr>
            <w:r w:rsidRPr="00C678FA">
              <w:t>A code specifying a type of product.</w:t>
            </w:r>
          </w:p>
        </w:tc>
        <w:tc>
          <w:tcPr>
            <w:tcW w:w="400" w:type="pct"/>
            <w:noWrap/>
            <w:hideMark/>
          </w:tcPr>
          <w:p w14:paraId="0B8EFEC0" w14:textId="77777777" w:rsidR="00EE46FF" w:rsidRPr="00C678FA" w:rsidRDefault="00EE46FF" w:rsidP="00D33641">
            <w:pPr>
              <w:pStyle w:val="Tabletext10"/>
            </w:pPr>
            <w:r w:rsidRPr="00C678FA">
              <w:t>UN00003149</w:t>
            </w:r>
          </w:p>
        </w:tc>
        <w:tc>
          <w:tcPr>
            <w:tcW w:w="1200" w:type="pct"/>
            <w:noWrap/>
            <w:hideMark/>
          </w:tcPr>
          <w:p w14:paraId="07CFD496" w14:textId="77777777" w:rsidR="00EE46FF" w:rsidRPr="00C678FA" w:rsidRDefault="00EE46FF" w:rsidP="00D33641">
            <w:pPr>
              <w:pStyle w:val="Tabletext10"/>
            </w:pPr>
            <w:r w:rsidRPr="00C678FA">
              <w:t>Product. Type. Code</w:t>
            </w:r>
          </w:p>
        </w:tc>
      </w:tr>
      <w:tr w:rsidR="00EE46FF" w:rsidRPr="00C678FA" w14:paraId="48448386" w14:textId="77777777" w:rsidTr="00D33641">
        <w:trPr>
          <w:cantSplit/>
        </w:trPr>
        <w:tc>
          <w:tcPr>
            <w:tcW w:w="300" w:type="pct"/>
          </w:tcPr>
          <w:p w14:paraId="6AC96640" w14:textId="77777777" w:rsidR="00EE46FF" w:rsidRPr="00C678FA" w:rsidRDefault="00EE46FF" w:rsidP="00D33641">
            <w:pPr>
              <w:pStyle w:val="Tabletext10"/>
              <w:jc w:val="center"/>
            </w:pPr>
            <w:r>
              <w:rPr>
                <w:rFonts w:hint="eastAsia"/>
              </w:rPr>
              <w:t>6</w:t>
            </w:r>
          </w:p>
        </w:tc>
        <w:tc>
          <w:tcPr>
            <w:tcW w:w="400" w:type="pct"/>
          </w:tcPr>
          <w:p w14:paraId="4B649185" w14:textId="77777777" w:rsidR="00EE46FF" w:rsidRPr="00C678FA" w:rsidRDefault="00EE46FF" w:rsidP="00D33641">
            <w:pPr>
              <w:pStyle w:val="Tabletext10"/>
              <w:jc w:val="center"/>
            </w:pPr>
            <w:r w:rsidRPr="00C678FA">
              <w:t>BCC</w:t>
            </w:r>
          </w:p>
        </w:tc>
        <w:tc>
          <w:tcPr>
            <w:tcW w:w="1200" w:type="pct"/>
          </w:tcPr>
          <w:p w14:paraId="6C2F8749" w14:textId="77777777" w:rsidR="00EE46FF" w:rsidRPr="00C678FA" w:rsidRDefault="00EE46FF" w:rsidP="00D33641">
            <w:pPr>
              <w:pStyle w:val="Tabletext10"/>
            </w:pPr>
            <w:r>
              <w:rPr>
                <w:rFonts w:hint="eastAsia"/>
              </w:rPr>
              <w:t>N</w:t>
            </w:r>
            <w:r>
              <w:t>et Weight</w:t>
            </w:r>
          </w:p>
        </w:tc>
        <w:tc>
          <w:tcPr>
            <w:tcW w:w="1500" w:type="pct"/>
          </w:tcPr>
          <w:p w14:paraId="7665F1E7" w14:textId="77777777" w:rsidR="00EE46FF" w:rsidRPr="00C678FA" w:rsidRDefault="00EE46FF" w:rsidP="00D33641">
            <w:pPr>
              <w:pStyle w:val="Tabletext10"/>
            </w:pPr>
            <w:r w:rsidRPr="00C678FA">
              <w:t>A measure of the net weight (mass) of this product.</w:t>
            </w:r>
          </w:p>
        </w:tc>
        <w:tc>
          <w:tcPr>
            <w:tcW w:w="400" w:type="pct"/>
            <w:noWrap/>
            <w:hideMark/>
          </w:tcPr>
          <w:p w14:paraId="3FFE2AD2" w14:textId="77777777" w:rsidR="00EE46FF" w:rsidRPr="00C678FA" w:rsidRDefault="00EE46FF" w:rsidP="00D33641">
            <w:pPr>
              <w:pStyle w:val="Tabletext10"/>
            </w:pPr>
            <w:r w:rsidRPr="00C678FA">
              <w:t>UN00003150</w:t>
            </w:r>
          </w:p>
        </w:tc>
        <w:tc>
          <w:tcPr>
            <w:tcW w:w="1200" w:type="pct"/>
            <w:noWrap/>
            <w:hideMark/>
          </w:tcPr>
          <w:p w14:paraId="14BD9687" w14:textId="77777777" w:rsidR="00EE46FF" w:rsidRPr="00C678FA" w:rsidRDefault="00EE46FF" w:rsidP="00D33641">
            <w:pPr>
              <w:pStyle w:val="Tabletext10"/>
            </w:pPr>
            <w:r w:rsidRPr="00C678FA">
              <w:t>Product. Net Weight. Measure</w:t>
            </w:r>
          </w:p>
        </w:tc>
      </w:tr>
      <w:tr w:rsidR="00EE46FF" w:rsidRPr="00C678FA" w14:paraId="78567EB5" w14:textId="77777777" w:rsidTr="00D33641">
        <w:trPr>
          <w:cantSplit/>
        </w:trPr>
        <w:tc>
          <w:tcPr>
            <w:tcW w:w="300" w:type="pct"/>
          </w:tcPr>
          <w:p w14:paraId="0776744A" w14:textId="77777777" w:rsidR="00EE46FF" w:rsidRPr="00C678FA" w:rsidRDefault="00EE46FF" w:rsidP="00D33641">
            <w:pPr>
              <w:pStyle w:val="Tabletext10"/>
              <w:jc w:val="center"/>
            </w:pPr>
            <w:r>
              <w:rPr>
                <w:rFonts w:hint="eastAsia"/>
              </w:rPr>
              <w:t>7</w:t>
            </w:r>
          </w:p>
        </w:tc>
        <w:tc>
          <w:tcPr>
            <w:tcW w:w="400" w:type="pct"/>
          </w:tcPr>
          <w:p w14:paraId="6657EEBB" w14:textId="77777777" w:rsidR="00EE46FF" w:rsidRPr="00C678FA" w:rsidRDefault="00EE46FF" w:rsidP="00D33641">
            <w:pPr>
              <w:pStyle w:val="Tabletext10"/>
              <w:jc w:val="center"/>
            </w:pPr>
            <w:r w:rsidRPr="00C678FA">
              <w:t>BCC</w:t>
            </w:r>
          </w:p>
        </w:tc>
        <w:tc>
          <w:tcPr>
            <w:tcW w:w="1200" w:type="pct"/>
          </w:tcPr>
          <w:p w14:paraId="566E7072" w14:textId="77777777" w:rsidR="00EE46FF" w:rsidRPr="00C678FA" w:rsidRDefault="00EE46FF" w:rsidP="00D33641">
            <w:pPr>
              <w:pStyle w:val="Tabletext10"/>
            </w:pPr>
            <w:r>
              <w:rPr>
                <w:rFonts w:hint="eastAsia"/>
              </w:rPr>
              <w:t>G</w:t>
            </w:r>
            <w:r>
              <w:t>ross Weight</w:t>
            </w:r>
          </w:p>
        </w:tc>
        <w:tc>
          <w:tcPr>
            <w:tcW w:w="1500" w:type="pct"/>
          </w:tcPr>
          <w:p w14:paraId="65DCB08F" w14:textId="77777777" w:rsidR="00EE46FF" w:rsidRPr="00C678FA" w:rsidRDefault="00EE46FF" w:rsidP="00D33641">
            <w:pPr>
              <w:pStyle w:val="Tabletext10"/>
            </w:pPr>
            <w:r w:rsidRPr="00C678FA">
              <w:t>A measure of the gross weight (mass) of this product.</w:t>
            </w:r>
          </w:p>
        </w:tc>
        <w:tc>
          <w:tcPr>
            <w:tcW w:w="400" w:type="pct"/>
            <w:noWrap/>
            <w:hideMark/>
          </w:tcPr>
          <w:p w14:paraId="5E6E5469" w14:textId="77777777" w:rsidR="00EE46FF" w:rsidRPr="00C678FA" w:rsidRDefault="00EE46FF" w:rsidP="00D33641">
            <w:pPr>
              <w:pStyle w:val="Tabletext10"/>
            </w:pPr>
            <w:r w:rsidRPr="00C678FA">
              <w:t>UN00003151</w:t>
            </w:r>
          </w:p>
        </w:tc>
        <w:tc>
          <w:tcPr>
            <w:tcW w:w="1200" w:type="pct"/>
            <w:noWrap/>
            <w:hideMark/>
          </w:tcPr>
          <w:p w14:paraId="49A920A7" w14:textId="77777777" w:rsidR="00EE46FF" w:rsidRPr="00C678FA" w:rsidRDefault="00EE46FF" w:rsidP="00D33641">
            <w:pPr>
              <w:pStyle w:val="Tabletext10"/>
            </w:pPr>
            <w:r w:rsidRPr="00C678FA">
              <w:t>Product. Gross Weight. Measure</w:t>
            </w:r>
          </w:p>
        </w:tc>
      </w:tr>
      <w:tr w:rsidR="00EE46FF" w:rsidRPr="00C678FA" w14:paraId="734E6F7D" w14:textId="77777777" w:rsidTr="00D33641">
        <w:trPr>
          <w:cantSplit/>
        </w:trPr>
        <w:tc>
          <w:tcPr>
            <w:tcW w:w="300" w:type="pct"/>
          </w:tcPr>
          <w:p w14:paraId="2947D001" w14:textId="77777777" w:rsidR="00EE46FF" w:rsidRPr="00C678FA" w:rsidRDefault="00EE46FF" w:rsidP="00D33641">
            <w:pPr>
              <w:pStyle w:val="Tabletext10"/>
              <w:jc w:val="center"/>
            </w:pPr>
            <w:r>
              <w:rPr>
                <w:rFonts w:hint="eastAsia"/>
              </w:rPr>
              <w:t>8</w:t>
            </w:r>
          </w:p>
        </w:tc>
        <w:tc>
          <w:tcPr>
            <w:tcW w:w="400" w:type="pct"/>
          </w:tcPr>
          <w:p w14:paraId="43037FB8" w14:textId="77777777" w:rsidR="00EE46FF" w:rsidRPr="00C678FA" w:rsidRDefault="00EE46FF" w:rsidP="00D33641">
            <w:pPr>
              <w:pStyle w:val="Tabletext10"/>
              <w:jc w:val="center"/>
            </w:pPr>
            <w:r w:rsidRPr="00C678FA">
              <w:t>BCC</w:t>
            </w:r>
          </w:p>
        </w:tc>
        <w:tc>
          <w:tcPr>
            <w:tcW w:w="1200" w:type="pct"/>
          </w:tcPr>
          <w:p w14:paraId="78478903" w14:textId="77777777" w:rsidR="00EE46FF" w:rsidRPr="00C678FA" w:rsidRDefault="00EE46FF" w:rsidP="00D33641">
            <w:pPr>
              <w:pStyle w:val="Tabletext10"/>
            </w:pPr>
            <w:r>
              <w:rPr>
                <w:rFonts w:hint="eastAsia"/>
              </w:rPr>
              <w:t>R</w:t>
            </w:r>
            <w:r>
              <w:t>evision</w:t>
            </w:r>
          </w:p>
        </w:tc>
        <w:tc>
          <w:tcPr>
            <w:tcW w:w="1500" w:type="pct"/>
          </w:tcPr>
          <w:p w14:paraId="6B6029C1" w14:textId="77777777" w:rsidR="00EE46FF" w:rsidRPr="00C678FA" w:rsidRDefault="00EE46FF" w:rsidP="00D33641">
            <w:pPr>
              <w:pStyle w:val="Tabletext10"/>
            </w:pPr>
            <w:r w:rsidRPr="00C678FA">
              <w:t>A revision for this product, expressed as text.</w:t>
            </w:r>
          </w:p>
        </w:tc>
        <w:tc>
          <w:tcPr>
            <w:tcW w:w="400" w:type="pct"/>
            <w:noWrap/>
            <w:hideMark/>
          </w:tcPr>
          <w:p w14:paraId="632EC015" w14:textId="77777777" w:rsidR="00EE46FF" w:rsidRPr="00C678FA" w:rsidRDefault="00EE46FF" w:rsidP="00D33641">
            <w:pPr>
              <w:pStyle w:val="Tabletext10"/>
            </w:pPr>
            <w:r w:rsidRPr="00C678FA">
              <w:t>UN00003457</w:t>
            </w:r>
          </w:p>
        </w:tc>
        <w:tc>
          <w:tcPr>
            <w:tcW w:w="1200" w:type="pct"/>
            <w:noWrap/>
            <w:hideMark/>
          </w:tcPr>
          <w:p w14:paraId="138BBFEC" w14:textId="77777777" w:rsidR="00EE46FF" w:rsidRPr="00C678FA" w:rsidRDefault="00EE46FF" w:rsidP="00D33641">
            <w:pPr>
              <w:pStyle w:val="Tabletext10"/>
            </w:pPr>
            <w:r w:rsidRPr="00C678FA">
              <w:t>Product. Revision. Text</w:t>
            </w:r>
          </w:p>
        </w:tc>
      </w:tr>
      <w:tr w:rsidR="00EE46FF" w:rsidRPr="00C678FA" w14:paraId="15C71497" w14:textId="77777777" w:rsidTr="00D33641">
        <w:trPr>
          <w:cantSplit/>
        </w:trPr>
        <w:tc>
          <w:tcPr>
            <w:tcW w:w="300" w:type="pct"/>
          </w:tcPr>
          <w:p w14:paraId="2317F570" w14:textId="77777777" w:rsidR="00EE46FF" w:rsidRPr="00C678FA" w:rsidRDefault="00EE46FF" w:rsidP="00D33641">
            <w:pPr>
              <w:pStyle w:val="Tabletext10"/>
              <w:jc w:val="center"/>
            </w:pPr>
            <w:r>
              <w:rPr>
                <w:rFonts w:hint="eastAsia"/>
              </w:rPr>
              <w:t>9</w:t>
            </w:r>
          </w:p>
        </w:tc>
        <w:tc>
          <w:tcPr>
            <w:tcW w:w="400" w:type="pct"/>
          </w:tcPr>
          <w:p w14:paraId="692F9A3C" w14:textId="77777777" w:rsidR="00EE46FF" w:rsidRPr="00C678FA" w:rsidRDefault="00EE46FF" w:rsidP="00D33641">
            <w:pPr>
              <w:pStyle w:val="Tabletext10"/>
              <w:jc w:val="center"/>
            </w:pPr>
            <w:r w:rsidRPr="00C678FA">
              <w:t>BCC</w:t>
            </w:r>
          </w:p>
        </w:tc>
        <w:tc>
          <w:tcPr>
            <w:tcW w:w="1200" w:type="pct"/>
          </w:tcPr>
          <w:p w14:paraId="623CD3C0" w14:textId="77777777" w:rsidR="00EE46FF" w:rsidRPr="00C678FA" w:rsidRDefault="00EE46FF" w:rsidP="00D33641">
            <w:pPr>
              <w:pStyle w:val="Tabletext10"/>
            </w:pPr>
            <w:r>
              <w:rPr>
                <w:rFonts w:hint="eastAsia"/>
              </w:rPr>
              <w:t>N</w:t>
            </w:r>
            <w:r>
              <w:t>et Volume</w:t>
            </w:r>
          </w:p>
        </w:tc>
        <w:tc>
          <w:tcPr>
            <w:tcW w:w="1500" w:type="pct"/>
          </w:tcPr>
          <w:p w14:paraId="5294526D" w14:textId="77777777" w:rsidR="00EE46FF" w:rsidRPr="00C678FA" w:rsidRDefault="00EE46FF" w:rsidP="00D33641">
            <w:pPr>
              <w:pStyle w:val="Tabletext10"/>
            </w:pPr>
            <w:r w:rsidRPr="00C678FA">
              <w:t>A measure of a net volume for this product.</w:t>
            </w:r>
          </w:p>
        </w:tc>
        <w:tc>
          <w:tcPr>
            <w:tcW w:w="400" w:type="pct"/>
            <w:noWrap/>
            <w:hideMark/>
          </w:tcPr>
          <w:p w14:paraId="1F2B0C19" w14:textId="77777777" w:rsidR="00EE46FF" w:rsidRPr="00C678FA" w:rsidRDefault="00EE46FF" w:rsidP="00D33641">
            <w:pPr>
              <w:pStyle w:val="Tabletext10"/>
            </w:pPr>
            <w:r w:rsidRPr="00C678FA">
              <w:t>UN00004470</w:t>
            </w:r>
          </w:p>
        </w:tc>
        <w:tc>
          <w:tcPr>
            <w:tcW w:w="1200" w:type="pct"/>
            <w:noWrap/>
            <w:hideMark/>
          </w:tcPr>
          <w:p w14:paraId="517BCF28" w14:textId="77777777" w:rsidR="00EE46FF" w:rsidRPr="00C678FA" w:rsidRDefault="00EE46FF" w:rsidP="00D33641">
            <w:pPr>
              <w:pStyle w:val="Tabletext10"/>
            </w:pPr>
            <w:r w:rsidRPr="00C678FA">
              <w:t>Product. Net Volume. Measure</w:t>
            </w:r>
          </w:p>
        </w:tc>
      </w:tr>
      <w:tr w:rsidR="00EE46FF" w:rsidRPr="00C678FA" w14:paraId="06CE82BF" w14:textId="77777777" w:rsidTr="00D33641">
        <w:trPr>
          <w:cantSplit/>
        </w:trPr>
        <w:tc>
          <w:tcPr>
            <w:tcW w:w="300" w:type="pct"/>
          </w:tcPr>
          <w:p w14:paraId="116D9D48" w14:textId="77777777" w:rsidR="00EE46FF" w:rsidRPr="00C678FA" w:rsidRDefault="00EE46FF" w:rsidP="00D33641">
            <w:pPr>
              <w:pStyle w:val="Tabletext10"/>
              <w:jc w:val="center"/>
            </w:pPr>
            <w:r>
              <w:rPr>
                <w:rFonts w:hint="eastAsia"/>
              </w:rPr>
              <w:t>1</w:t>
            </w:r>
            <w:r>
              <w:t>0</w:t>
            </w:r>
          </w:p>
        </w:tc>
        <w:tc>
          <w:tcPr>
            <w:tcW w:w="400" w:type="pct"/>
          </w:tcPr>
          <w:p w14:paraId="35377E04" w14:textId="77777777" w:rsidR="00EE46FF" w:rsidRPr="00C678FA" w:rsidRDefault="00EE46FF" w:rsidP="00D33641">
            <w:pPr>
              <w:pStyle w:val="Tabletext10"/>
              <w:jc w:val="center"/>
            </w:pPr>
            <w:r w:rsidRPr="00C678FA">
              <w:t>BCC</w:t>
            </w:r>
          </w:p>
        </w:tc>
        <w:tc>
          <w:tcPr>
            <w:tcW w:w="1200" w:type="pct"/>
          </w:tcPr>
          <w:p w14:paraId="2CEA3566" w14:textId="77777777" w:rsidR="00EE46FF" w:rsidRPr="00C678FA" w:rsidRDefault="00EE46FF" w:rsidP="00D33641">
            <w:pPr>
              <w:pStyle w:val="Tabletext10"/>
            </w:pPr>
            <w:r>
              <w:rPr>
                <w:rFonts w:hint="eastAsia"/>
              </w:rPr>
              <w:t>G</w:t>
            </w:r>
            <w:r>
              <w:t>ross Volume</w:t>
            </w:r>
          </w:p>
        </w:tc>
        <w:tc>
          <w:tcPr>
            <w:tcW w:w="1500" w:type="pct"/>
          </w:tcPr>
          <w:p w14:paraId="300F4AA5" w14:textId="77777777" w:rsidR="00EE46FF" w:rsidRPr="00C678FA" w:rsidRDefault="00EE46FF" w:rsidP="00D33641">
            <w:pPr>
              <w:pStyle w:val="Tabletext10"/>
            </w:pPr>
            <w:r w:rsidRPr="00C678FA">
              <w:t>A measure of the gross volume of this product.</w:t>
            </w:r>
          </w:p>
        </w:tc>
        <w:tc>
          <w:tcPr>
            <w:tcW w:w="400" w:type="pct"/>
            <w:noWrap/>
            <w:hideMark/>
          </w:tcPr>
          <w:p w14:paraId="55AF6572" w14:textId="77777777" w:rsidR="00EE46FF" w:rsidRPr="00C678FA" w:rsidRDefault="00EE46FF" w:rsidP="00D33641">
            <w:pPr>
              <w:pStyle w:val="Tabletext10"/>
            </w:pPr>
            <w:r w:rsidRPr="00C678FA">
              <w:t>UN00004468</w:t>
            </w:r>
          </w:p>
        </w:tc>
        <w:tc>
          <w:tcPr>
            <w:tcW w:w="1200" w:type="pct"/>
            <w:noWrap/>
            <w:hideMark/>
          </w:tcPr>
          <w:p w14:paraId="44D3A785" w14:textId="77777777" w:rsidR="00EE46FF" w:rsidRPr="00C678FA" w:rsidRDefault="00EE46FF" w:rsidP="00D33641">
            <w:pPr>
              <w:pStyle w:val="Tabletext10"/>
            </w:pPr>
            <w:r w:rsidRPr="00C678FA">
              <w:t>Product. Gross Volume. Measure</w:t>
            </w:r>
          </w:p>
        </w:tc>
      </w:tr>
      <w:tr w:rsidR="00EE46FF" w:rsidRPr="00C678FA" w14:paraId="172577B2" w14:textId="77777777" w:rsidTr="00D33641">
        <w:trPr>
          <w:cantSplit/>
        </w:trPr>
        <w:tc>
          <w:tcPr>
            <w:tcW w:w="300" w:type="pct"/>
          </w:tcPr>
          <w:p w14:paraId="3B7A7C4E" w14:textId="77777777" w:rsidR="00EE46FF" w:rsidRPr="00C678FA" w:rsidRDefault="00EE46FF" w:rsidP="00D33641">
            <w:pPr>
              <w:pStyle w:val="Tabletext10"/>
              <w:jc w:val="center"/>
            </w:pPr>
            <w:r>
              <w:rPr>
                <w:rFonts w:hint="eastAsia"/>
              </w:rPr>
              <w:t>1</w:t>
            </w:r>
            <w:r>
              <w:t>1</w:t>
            </w:r>
          </w:p>
        </w:tc>
        <w:tc>
          <w:tcPr>
            <w:tcW w:w="400" w:type="pct"/>
          </w:tcPr>
          <w:p w14:paraId="64FF8889" w14:textId="77777777" w:rsidR="00EE46FF" w:rsidRPr="00C678FA" w:rsidRDefault="00EE46FF" w:rsidP="00D33641">
            <w:pPr>
              <w:pStyle w:val="Tabletext10"/>
              <w:jc w:val="center"/>
            </w:pPr>
            <w:r w:rsidRPr="00C678FA">
              <w:t>BCC</w:t>
            </w:r>
          </w:p>
        </w:tc>
        <w:tc>
          <w:tcPr>
            <w:tcW w:w="1200" w:type="pct"/>
          </w:tcPr>
          <w:p w14:paraId="3A25E58F" w14:textId="77777777" w:rsidR="00EE46FF" w:rsidRPr="00C678FA" w:rsidRDefault="00EE46FF" w:rsidP="00D33641">
            <w:pPr>
              <w:pStyle w:val="Tabletext10"/>
            </w:pPr>
            <w:r>
              <w:rPr>
                <w:rFonts w:hint="eastAsia"/>
              </w:rPr>
              <w:t>U</w:t>
            </w:r>
            <w:r>
              <w:t>nit of Measurement Code</w:t>
            </w:r>
          </w:p>
        </w:tc>
        <w:tc>
          <w:tcPr>
            <w:tcW w:w="1500" w:type="pct"/>
          </w:tcPr>
          <w:p w14:paraId="5AE4671B" w14:textId="77777777" w:rsidR="00EE46FF" w:rsidRPr="00C678FA" w:rsidRDefault="00EE46FF" w:rsidP="00D33641">
            <w:pPr>
              <w:pStyle w:val="Tabletext10"/>
            </w:pPr>
            <w:r w:rsidRPr="00C678FA">
              <w:t>A code specifying a measurement of a product.</w:t>
            </w:r>
          </w:p>
        </w:tc>
        <w:tc>
          <w:tcPr>
            <w:tcW w:w="400" w:type="pct"/>
            <w:noWrap/>
            <w:hideMark/>
          </w:tcPr>
          <w:p w14:paraId="07544D94" w14:textId="77777777" w:rsidR="00EE46FF" w:rsidRPr="00C678FA" w:rsidRDefault="00EE46FF" w:rsidP="00D33641">
            <w:pPr>
              <w:pStyle w:val="Tabletext10"/>
            </w:pPr>
            <w:r w:rsidRPr="00C678FA">
              <w:t>UN00004506</w:t>
            </w:r>
          </w:p>
        </w:tc>
        <w:tc>
          <w:tcPr>
            <w:tcW w:w="1200" w:type="pct"/>
            <w:noWrap/>
            <w:hideMark/>
          </w:tcPr>
          <w:p w14:paraId="4830E747" w14:textId="77777777" w:rsidR="00EE46FF" w:rsidRPr="00C678FA" w:rsidRDefault="00EE46FF" w:rsidP="00D33641">
            <w:pPr>
              <w:pStyle w:val="Tabletext10"/>
            </w:pPr>
            <w:r w:rsidRPr="00C678FA">
              <w:t>Product. Measurement. Code</w:t>
            </w:r>
          </w:p>
        </w:tc>
      </w:tr>
      <w:tr w:rsidR="00EE46FF" w:rsidRPr="00C678FA" w14:paraId="6F2D4054" w14:textId="77777777" w:rsidTr="00D33641">
        <w:trPr>
          <w:cantSplit/>
        </w:trPr>
        <w:tc>
          <w:tcPr>
            <w:tcW w:w="300" w:type="pct"/>
          </w:tcPr>
          <w:p w14:paraId="136DA688" w14:textId="77777777" w:rsidR="00EE46FF" w:rsidRPr="00C678FA" w:rsidRDefault="00EE46FF" w:rsidP="00D33641">
            <w:pPr>
              <w:pStyle w:val="Tabletext10"/>
              <w:jc w:val="center"/>
            </w:pPr>
            <w:r>
              <w:rPr>
                <w:rFonts w:hint="eastAsia"/>
              </w:rPr>
              <w:lastRenderedPageBreak/>
              <w:t>1</w:t>
            </w:r>
            <w:r>
              <w:t>2</w:t>
            </w:r>
          </w:p>
        </w:tc>
        <w:tc>
          <w:tcPr>
            <w:tcW w:w="400" w:type="pct"/>
          </w:tcPr>
          <w:p w14:paraId="709A7217" w14:textId="77777777" w:rsidR="00EE46FF" w:rsidRPr="00C678FA" w:rsidRDefault="00EE46FF" w:rsidP="00D33641">
            <w:pPr>
              <w:pStyle w:val="Tabletext10"/>
              <w:jc w:val="center"/>
            </w:pPr>
            <w:r w:rsidRPr="00C678FA">
              <w:t>BCC</w:t>
            </w:r>
          </w:p>
        </w:tc>
        <w:tc>
          <w:tcPr>
            <w:tcW w:w="1200" w:type="pct"/>
          </w:tcPr>
          <w:p w14:paraId="7017CF85" w14:textId="77777777" w:rsidR="00EE46FF" w:rsidRPr="00C678FA" w:rsidRDefault="00EE46FF" w:rsidP="00D33641">
            <w:pPr>
              <w:pStyle w:val="Tabletext10"/>
            </w:pPr>
            <w:r>
              <w:rPr>
                <w:rFonts w:hint="eastAsia"/>
              </w:rPr>
              <w:t>G</w:t>
            </w:r>
            <w:r>
              <w:t>roup ID</w:t>
            </w:r>
          </w:p>
        </w:tc>
        <w:tc>
          <w:tcPr>
            <w:tcW w:w="1500" w:type="pct"/>
          </w:tcPr>
          <w:p w14:paraId="5C810233" w14:textId="77777777" w:rsidR="00EE46FF" w:rsidRPr="00C678FA" w:rsidRDefault="00EE46FF" w:rsidP="00D33641">
            <w:pPr>
              <w:pStyle w:val="Tabletext10"/>
            </w:pPr>
            <w:r w:rsidRPr="00C678FA">
              <w:t>A unique identifier for a product group for this product.</w:t>
            </w:r>
          </w:p>
        </w:tc>
        <w:tc>
          <w:tcPr>
            <w:tcW w:w="400" w:type="pct"/>
            <w:noWrap/>
            <w:hideMark/>
          </w:tcPr>
          <w:p w14:paraId="5C3E331F" w14:textId="77777777" w:rsidR="00EE46FF" w:rsidRPr="00C678FA" w:rsidRDefault="00EE46FF" w:rsidP="00D33641">
            <w:pPr>
              <w:pStyle w:val="Tabletext10"/>
            </w:pPr>
            <w:r w:rsidRPr="00C678FA">
              <w:t>UN00004471</w:t>
            </w:r>
          </w:p>
        </w:tc>
        <w:tc>
          <w:tcPr>
            <w:tcW w:w="1200" w:type="pct"/>
            <w:noWrap/>
            <w:hideMark/>
          </w:tcPr>
          <w:p w14:paraId="593C08DF" w14:textId="77777777" w:rsidR="00EE46FF" w:rsidRPr="00C678FA" w:rsidRDefault="00EE46FF" w:rsidP="00D33641">
            <w:pPr>
              <w:pStyle w:val="Tabletext10"/>
            </w:pPr>
            <w:r w:rsidRPr="00C678FA">
              <w:t>Product. Product Group. Identifier</w:t>
            </w:r>
          </w:p>
        </w:tc>
      </w:tr>
      <w:tr w:rsidR="00EE46FF" w:rsidRPr="00C678FA" w14:paraId="0D34471D" w14:textId="77777777" w:rsidTr="00D33641">
        <w:trPr>
          <w:cantSplit/>
        </w:trPr>
        <w:tc>
          <w:tcPr>
            <w:tcW w:w="300" w:type="pct"/>
          </w:tcPr>
          <w:p w14:paraId="3609D73E" w14:textId="77777777" w:rsidR="00EE46FF" w:rsidRPr="00C678FA" w:rsidRDefault="00EE46FF" w:rsidP="00D33641">
            <w:pPr>
              <w:pStyle w:val="Tabletext10"/>
              <w:jc w:val="center"/>
            </w:pPr>
            <w:r>
              <w:rPr>
                <w:rFonts w:hint="eastAsia"/>
              </w:rPr>
              <w:t>1</w:t>
            </w:r>
            <w:r>
              <w:t>3</w:t>
            </w:r>
          </w:p>
        </w:tc>
        <w:tc>
          <w:tcPr>
            <w:tcW w:w="400" w:type="pct"/>
          </w:tcPr>
          <w:p w14:paraId="329341C3" w14:textId="77777777" w:rsidR="00EE46FF" w:rsidRPr="00C678FA" w:rsidRDefault="00EE46FF" w:rsidP="00D33641">
            <w:pPr>
              <w:pStyle w:val="Tabletext10"/>
              <w:jc w:val="center"/>
            </w:pPr>
            <w:r w:rsidRPr="00C678FA">
              <w:t>BCC</w:t>
            </w:r>
          </w:p>
        </w:tc>
        <w:tc>
          <w:tcPr>
            <w:tcW w:w="1200" w:type="pct"/>
          </w:tcPr>
          <w:p w14:paraId="564EA051" w14:textId="77777777" w:rsidR="00EE46FF" w:rsidRPr="00C678FA" w:rsidRDefault="00EE46FF" w:rsidP="00D33641">
            <w:pPr>
              <w:pStyle w:val="Tabletext10"/>
            </w:pPr>
            <w:r>
              <w:rPr>
                <w:rFonts w:hint="eastAsia"/>
              </w:rPr>
              <w:t>R</w:t>
            </w:r>
            <w:r>
              <w:t>ejection Reason Code</w:t>
            </w:r>
          </w:p>
        </w:tc>
        <w:tc>
          <w:tcPr>
            <w:tcW w:w="1500" w:type="pct"/>
          </w:tcPr>
          <w:p w14:paraId="21693266" w14:textId="77777777" w:rsidR="00EE46FF" w:rsidRPr="00C678FA" w:rsidRDefault="00EE46FF" w:rsidP="00D33641">
            <w:pPr>
              <w:pStyle w:val="Tabletext10"/>
            </w:pPr>
            <w:r w:rsidRPr="00C678FA">
              <w:t>A code specifying a reason for a rejection for this product.</w:t>
            </w:r>
          </w:p>
        </w:tc>
        <w:tc>
          <w:tcPr>
            <w:tcW w:w="400" w:type="pct"/>
            <w:noWrap/>
            <w:hideMark/>
          </w:tcPr>
          <w:p w14:paraId="5BBF26E7" w14:textId="77777777" w:rsidR="00EE46FF" w:rsidRPr="00C678FA" w:rsidRDefault="00EE46FF" w:rsidP="00D33641">
            <w:pPr>
              <w:pStyle w:val="Tabletext10"/>
            </w:pPr>
            <w:r w:rsidRPr="00C678FA">
              <w:t>UN00004472</w:t>
            </w:r>
          </w:p>
        </w:tc>
        <w:tc>
          <w:tcPr>
            <w:tcW w:w="1200" w:type="pct"/>
            <w:noWrap/>
            <w:hideMark/>
          </w:tcPr>
          <w:p w14:paraId="4F44606E" w14:textId="77777777" w:rsidR="00EE46FF" w:rsidRPr="00C678FA" w:rsidRDefault="00EE46FF" w:rsidP="00D33641">
            <w:pPr>
              <w:pStyle w:val="Tabletext10"/>
            </w:pPr>
            <w:r w:rsidRPr="00C678FA">
              <w:t>Product. Rejection Reason. Code</w:t>
            </w:r>
          </w:p>
        </w:tc>
      </w:tr>
      <w:tr w:rsidR="00EE46FF" w:rsidRPr="00C678FA" w14:paraId="0277E377" w14:textId="77777777" w:rsidTr="00D33641">
        <w:trPr>
          <w:cantSplit/>
        </w:trPr>
        <w:tc>
          <w:tcPr>
            <w:tcW w:w="300" w:type="pct"/>
          </w:tcPr>
          <w:p w14:paraId="2998CD46" w14:textId="77777777" w:rsidR="00EE46FF" w:rsidRPr="00C678FA" w:rsidRDefault="00EE46FF" w:rsidP="00D33641">
            <w:pPr>
              <w:pStyle w:val="Tabletext10"/>
              <w:jc w:val="center"/>
            </w:pPr>
            <w:r>
              <w:rPr>
                <w:rFonts w:hint="eastAsia"/>
              </w:rPr>
              <w:t>1</w:t>
            </w:r>
            <w:r>
              <w:t>4</w:t>
            </w:r>
          </w:p>
        </w:tc>
        <w:tc>
          <w:tcPr>
            <w:tcW w:w="400" w:type="pct"/>
          </w:tcPr>
          <w:p w14:paraId="6607B092" w14:textId="77777777" w:rsidR="00EE46FF" w:rsidRPr="00C678FA" w:rsidRDefault="00EE46FF" w:rsidP="00D33641">
            <w:pPr>
              <w:pStyle w:val="Tabletext10"/>
              <w:jc w:val="center"/>
            </w:pPr>
            <w:r w:rsidRPr="00C678FA">
              <w:t>BCC</w:t>
            </w:r>
          </w:p>
        </w:tc>
        <w:tc>
          <w:tcPr>
            <w:tcW w:w="1200" w:type="pct"/>
          </w:tcPr>
          <w:p w14:paraId="500DCF71" w14:textId="77777777" w:rsidR="00EE46FF" w:rsidRPr="00C678FA" w:rsidRDefault="00EE46FF" w:rsidP="00D33641">
            <w:pPr>
              <w:pStyle w:val="Tabletext10"/>
            </w:pPr>
            <w:r>
              <w:rPr>
                <w:rFonts w:hint="eastAsia"/>
              </w:rPr>
              <w:t>P</w:t>
            </w:r>
            <w:r>
              <w:t>riority Code</w:t>
            </w:r>
          </w:p>
        </w:tc>
        <w:tc>
          <w:tcPr>
            <w:tcW w:w="1500" w:type="pct"/>
          </w:tcPr>
          <w:p w14:paraId="3CDC0C4D" w14:textId="77777777" w:rsidR="00EE46FF" w:rsidRPr="00C678FA" w:rsidRDefault="00EE46FF" w:rsidP="00D33641">
            <w:pPr>
              <w:pStyle w:val="Tabletext10"/>
            </w:pPr>
            <w:r w:rsidRPr="00C678FA">
              <w:t>A code specifying a priority for this product.</w:t>
            </w:r>
          </w:p>
        </w:tc>
        <w:tc>
          <w:tcPr>
            <w:tcW w:w="400" w:type="pct"/>
            <w:noWrap/>
            <w:hideMark/>
          </w:tcPr>
          <w:p w14:paraId="60D0AF2D" w14:textId="77777777" w:rsidR="00EE46FF" w:rsidRPr="00C678FA" w:rsidRDefault="00EE46FF" w:rsidP="00D33641">
            <w:pPr>
              <w:pStyle w:val="Tabletext10"/>
            </w:pPr>
            <w:r w:rsidRPr="00C678FA">
              <w:t>UN00004473</w:t>
            </w:r>
          </w:p>
        </w:tc>
        <w:tc>
          <w:tcPr>
            <w:tcW w:w="1200" w:type="pct"/>
            <w:noWrap/>
            <w:hideMark/>
          </w:tcPr>
          <w:p w14:paraId="40DD3CF2" w14:textId="77777777" w:rsidR="00EE46FF" w:rsidRPr="00C678FA" w:rsidRDefault="00EE46FF" w:rsidP="00D33641">
            <w:pPr>
              <w:pStyle w:val="Tabletext10"/>
            </w:pPr>
            <w:r w:rsidRPr="00C678FA">
              <w:t>Product. Priority. Code</w:t>
            </w:r>
          </w:p>
        </w:tc>
      </w:tr>
      <w:tr w:rsidR="00EE46FF" w:rsidRPr="00C678FA" w14:paraId="2A2671FB" w14:textId="77777777" w:rsidTr="00D33641">
        <w:trPr>
          <w:cantSplit/>
        </w:trPr>
        <w:tc>
          <w:tcPr>
            <w:tcW w:w="300" w:type="pct"/>
          </w:tcPr>
          <w:p w14:paraId="4C5DEDA6" w14:textId="77777777" w:rsidR="00EE46FF" w:rsidRPr="00C678FA" w:rsidRDefault="00EE46FF" w:rsidP="00D33641">
            <w:pPr>
              <w:pStyle w:val="Tabletext10"/>
              <w:jc w:val="center"/>
            </w:pPr>
            <w:r>
              <w:rPr>
                <w:rFonts w:hint="eastAsia"/>
              </w:rPr>
              <w:t>1</w:t>
            </w:r>
            <w:r>
              <w:t>5</w:t>
            </w:r>
          </w:p>
        </w:tc>
        <w:tc>
          <w:tcPr>
            <w:tcW w:w="400" w:type="pct"/>
          </w:tcPr>
          <w:p w14:paraId="4A72D398" w14:textId="77777777" w:rsidR="00EE46FF" w:rsidRPr="00C678FA" w:rsidRDefault="00EE46FF" w:rsidP="00D33641">
            <w:pPr>
              <w:pStyle w:val="Tabletext10"/>
              <w:jc w:val="center"/>
            </w:pPr>
            <w:r w:rsidRPr="00C678FA">
              <w:t>BCC</w:t>
            </w:r>
          </w:p>
        </w:tc>
        <w:tc>
          <w:tcPr>
            <w:tcW w:w="1200" w:type="pct"/>
          </w:tcPr>
          <w:p w14:paraId="322C5A57" w14:textId="77777777" w:rsidR="00EE46FF" w:rsidRPr="00C678FA" w:rsidRDefault="00EE46FF" w:rsidP="00D33641">
            <w:pPr>
              <w:pStyle w:val="Tabletext10"/>
            </w:pPr>
            <w:r>
              <w:rPr>
                <w:rFonts w:hint="eastAsia"/>
              </w:rPr>
              <w:t>S</w:t>
            </w:r>
            <w:r>
              <w:t>tatus Code</w:t>
            </w:r>
          </w:p>
        </w:tc>
        <w:tc>
          <w:tcPr>
            <w:tcW w:w="1500" w:type="pct"/>
          </w:tcPr>
          <w:p w14:paraId="6A929990" w14:textId="77777777" w:rsidR="00EE46FF" w:rsidRPr="00C678FA" w:rsidRDefault="00EE46FF" w:rsidP="00D33641">
            <w:pPr>
              <w:pStyle w:val="Tabletext10"/>
            </w:pPr>
            <w:r w:rsidRPr="00C678FA">
              <w:t>A code specifying a status for this product.</w:t>
            </w:r>
          </w:p>
        </w:tc>
        <w:tc>
          <w:tcPr>
            <w:tcW w:w="400" w:type="pct"/>
            <w:noWrap/>
            <w:hideMark/>
          </w:tcPr>
          <w:p w14:paraId="151A20FA" w14:textId="77777777" w:rsidR="00EE46FF" w:rsidRPr="00C678FA" w:rsidRDefault="00EE46FF" w:rsidP="00D33641">
            <w:pPr>
              <w:pStyle w:val="Tabletext10"/>
            </w:pPr>
            <w:r w:rsidRPr="00C678FA">
              <w:t>UN00004474</w:t>
            </w:r>
          </w:p>
        </w:tc>
        <w:tc>
          <w:tcPr>
            <w:tcW w:w="1200" w:type="pct"/>
            <w:noWrap/>
            <w:hideMark/>
          </w:tcPr>
          <w:p w14:paraId="266FCD5F" w14:textId="77777777" w:rsidR="00EE46FF" w:rsidRPr="00C678FA" w:rsidRDefault="00EE46FF" w:rsidP="00D33641">
            <w:pPr>
              <w:pStyle w:val="Tabletext10"/>
            </w:pPr>
            <w:r w:rsidRPr="00C678FA">
              <w:t>Product. Status. Code</w:t>
            </w:r>
          </w:p>
        </w:tc>
      </w:tr>
      <w:tr w:rsidR="00EE46FF" w:rsidRPr="00C678FA" w14:paraId="5C5BABAC" w14:textId="77777777" w:rsidTr="00D33641">
        <w:trPr>
          <w:cantSplit/>
        </w:trPr>
        <w:tc>
          <w:tcPr>
            <w:tcW w:w="300" w:type="pct"/>
            <w:shd w:val="clear" w:color="auto" w:fill="DBE5F1" w:themeFill="accent1" w:themeFillTint="33"/>
          </w:tcPr>
          <w:p w14:paraId="1FEF7411" w14:textId="77777777" w:rsidR="00EE46FF" w:rsidRPr="00C678FA" w:rsidRDefault="00EE46FF" w:rsidP="00D33641">
            <w:pPr>
              <w:pStyle w:val="Tabletext10"/>
              <w:jc w:val="center"/>
            </w:pPr>
            <w:r>
              <w:rPr>
                <w:rFonts w:hint="eastAsia"/>
              </w:rPr>
              <w:t>1</w:t>
            </w:r>
            <w:r>
              <w:t>6</w:t>
            </w:r>
          </w:p>
        </w:tc>
        <w:tc>
          <w:tcPr>
            <w:tcW w:w="400" w:type="pct"/>
            <w:shd w:val="clear" w:color="auto" w:fill="DBE5F1" w:themeFill="accent1" w:themeFillTint="33"/>
          </w:tcPr>
          <w:p w14:paraId="40446766" w14:textId="77777777" w:rsidR="00EE46FF" w:rsidRPr="00C678FA" w:rsidRDefault="00EE46FF" w:rsidP="00D33641">
            <w:pPr>
              <w:pStyle w:val="Tabletext10"/>
              <w:jc w:val="center"/>
            </w:pPr>
            <w:r w:rsidRPr="00C678FA">
              <w:t>BCC</w:t>
            </w:r>
          </w:p>
        </w:tc>
        <w:tc>
          <w:tcPr>
            <w:tcW w:w="1200" w:type="pct"/>
            <w:shd w:val="clear" w:color="auto" w:fill="DBE5F1" w:themeFill="accent1" w:themeFillTint="33"/>
          </w:tcPr>
          <w:p w14:paraId="1B3F88E0" w14:textId="77777777" w:rsidR="00EE46FF" w:rsidRPr="00C678FA" w:rsidRDefault="00EE46FF" w:rsidP="00D33641">
            <w:pPr>
              <w:pStyle w:val="Tabletext10"/>
            </w:pPr>
            <w:r>
              <w:rPr>
                <w:rFonts w:hint="eastAsia"/>
              </w:rPr>
              <w:t>T</w:t>
            </w:r>
            <w:r>
              <w:t>racking System ID</w:t>
            </w:r>
          </w:p>
        </w:tc>
        <w:tc>
          <w:tcPr>
            <w:tcW w:w="1500" w:type="pct"/>
            <w:shd w:val="clear" w:color="auto" w:fill="DBE5F1" w:themeFill="accent1" w:themeFillTint="33"/>
          </w:tcPr>
          <w:p w14:paraId="6F72C487" w14:textId="77777777" w:rsidR="00EE46FF" w:rsidRPr="00C678FA" w:rsidRDefault="00EE46FF" w:rsidP="00D33641">
            <w:pPr>
              <w:pStyle w:val="Tabletext10"/>
            </w:pPr>
            <w:r w:rsidRPr="00C678FA">
              <w:t>An identifier for a tracking system of this product.</w:t>
            </w:r>
          </w:p>
        </w:tc>
        <w:tc>
          <w:tcPr>
            <w:tcW w:w="400" w:type="pct"/>
            <w:shd w:val="clear" w:color="auto" w:fill="DBE5F1" w:themeFill="accent1" w:themeFillTint="33"/>
            <w:noWrap/>
            <w:hideMark/>
          </w:tcPr>
          <w:p w14:paraId="20EA5001" w14:textId="77777777" w:rsidR="00EE46FF" w:rsidRPr="00C678FA" w:rsidRDefault="00EE46FF" w:rsidP="00D33641">
            <w:pPr>
              <w:pStyle w:val="Tabletext10"/>
            </w:pPr>
            <w:r w:rsidRPr="00C678FA">
              <w:t>UN00005021</w:t>
            </w:r>
          </w:p>
        </w:tc>
        <w:tc>
          <w:tcPr>
            <w:tcW w:w="1200" w:type="pct"/>
            <w:shd w:val="clear" w:color="auto" w:fill="DBE5F1" w:themeFill="accent1" w:themeFillTint="33"/>
            <w:noWrap/>
            <w:hideMark/>
          </w:tcPr>
          <w:p w14:paraId="580BEBA3" w14:textId="77777777" w:rsidR="00EE46FF" w:rsidRPr="00C678FA" w:rsidRDefault="00EE46FF" w:rsidP="00D33641">
            <w:pPr>
              <w:pStyle w:val="Tabletext10"/>
            </w:pPr>
            <w:r w:rsidRPr="00C678FA">
              <w:t>Product. Tracking System. Identifier</w:t>
            </w:r>
          </w:p>
        </w:tc>
      </w:tr>
      <w:tr w:rsidR="00EE46FF" w:rsidRPr="00C678FA" w14:paraId="7B9CD7BA" w14:textId="77777777" w:rsidTr="00D33641">
        <w:trPr>
          <w:cantSplit/>
        </w:trPr>
        <w:tc>
          <w:tcPr>
            <w:tcW w:w="300" w:type="pct"/>
          </w:tcPr>
          <w:p w14:paraId="43D5CF0F" w14:textId="77777777" w:rsidR="00EE46FF" w:rsidRPr="00C678FA" w:rsidRDefault="00EE46FF" w:rsidP="00D33641">
            <w:pPr>
              <w:pStyle w:val="Tabletext10"/>
              <w:jc w:val="center"/>
            </w:pPr>
            <w:r>
              <w:rPr>
                <w:rFonts w:hint="eastAsia"/>
              </w:rPr>
              <w:t>1</w:t>
            </w:r>
            <w:r>
              <w:t>7</w:t>
            </w:r>
          </w:p>
        </w:tc>
        <w:tc>
          <w:tcPr>
            <w:tcW w:w="400" w:type="pct"/>
          </w:tcPr>
          <w:p w14:paraId="7C7549AA" w14:textId="77777777" w:rsidR="00EE46FF" w:rsidRPr="00C678FA" w:rsidRDefault="00EE46FF" w:rsidP="00D33641">
            <w:pPr>
              <w:pStyle w:val="Tabletext10"/>
              <w:jc w:val="center"/>
            </w:pPr>
            <w:r w:rsidRPr="00C678FA">
              <w:t>BCC</w:t>
            </w:r>
          </w:p>
        </w:tc>
        <w:tc>
          <w:tcPr>
            <w:tcW w:w="1200" w:type="pct"/>
          </w:tcPr>
          <w:p w14:paraId="3A97E915" w14:textId="77777777" w:rsidR="00EE46FF" w:rsidRPr="00C678FA" w:rsidRDefault="00EE46FF" w:rsidP="00D33641">
            <w:pPr>
              <w:pStyle w:val="Tabletext10"/>
            </w:pPr>
            <w:r>
              <w:rPr>
                <w:rFonts w:hint="eastAsia"/>
              </w:rPr>
              <w:t>P</w:t>
            </w:r>
            <w:r>
              <w:t>roduct Data Change Date</w:t>
            </w:r>
          </w:p>
        </w:tc>
        <w:tc>
          <w:tcPr>
            <w:tcW w:w="1500" w:type="pct"/>
          </w:tcPr>
          <w:p w14:paraId="70D59AE0" w14:textId="77777777" w:rsidR="00EE46FF" w:rsidRPr="00C678FA" w:rsidRDefault="00EE46FF" w:rsidP="00D33641">
            <w:pPr>
              <w:pStyle w:val="Tabletext10"/>
            </w:pPr>
            <w:r w:rsidRPr="00C678FA">
              <w:t>A date, time, date time or other date time value of a change in the product data for this product.</w:t>
            </w:r>
          </w:p>
        </w:tc>
        <w:tc>
          <w:tcPr>
            <w:tcW w:w="400" w:type="pct"/>
            <w:noWrap/>
            <w:hideMark/>
          </w:tcPr>
          <w:p w14:paraId="4DA371D2" w14:textId="77777777" w:rsidR="00EE46FF" w:rsidRPr="00C678FA" w:rsidRDefault="00EE46FF" w:rsidP="00D33641">
            <w:pPr>
              <w:pStyle w:val="Tabletext10"/>
            </w:pPr>
            <w:r w:rsidRPr="00C678FA">
              <w:t>UN00005026</w:t>
            </w:r>
          </w:p>
        </w:tc>
        <w:tc>
          <w:tcPr>
            <w:tcW w:w="1200" w:type="pct"/>
            <w:noWrap/>
            <w:hideMark/>
          </w:tcPr>
          <w:p w14:paraId="1252553E" w14:textId="77777777" w:rsidR="00EE46FF" w:rsidRPr="00C678FA" w:rsidRDefault="00EE46FF" w:rsidP="00D33641">
            <w:pPr>
              <w:pStyle w:val="Tabletext10"/>
            </w:pPr>
            <w:r w:rsidRPr="00C678FA">
              <w:t>Product. Product Data Change. Date Time</w:t>
            </w:r>
          </w:p>
        </w:tc>
      </w:tr>
      <w:tr w:rsidR="00EE46FF" w:rsidRPr="00C678FA" w14:paraId="3E1AF583" w14:textId="77777777" w:rsidTr="00D33641">
        <w:trPr>
          <w:cantSplit/>
        </w:trPr>
        <w:tc>
          <w:tcPr>
            <w:tcW w:w="300" w:type="pct"/>
          </w:tcPr>
          <w:p w14:paraId="4B0D0137" w14:textId="77777777" w:rsidR="00EE46FF" w:rsidRPr="00C678FA" w:rsidRDefault="00EE46FF" w:rsidP="00D33641">
            <w:pPr>
              <w:pStyle w:val="Tabletext10"/>
              <w:jc w:val="center"/>
            </w:pPr>
            <w:r>
              <w:rPr>
                <w:rFonts w:hint="eastAsia"/>
              </w:rPr>
              <w:t>1</w:t>
            </w:r>
            <w:r>
              <w:t>8</w:t>
            </w:r>
          </w:p>
        </w:tc>
        <w:tc>
          <w:tcPr>
            <w:tcW w:w="400" w:type="pct"/>
          </w:tcPr>
          <w:p w14:paraId="4CF4848E" w14:textId="77777777" w:rsidR="00EE46FF" w:rsidRPr="00C678FA" w:rsidRDefault="00EE46FF" w:rsidP="00D33641">
            <w:pPr>
              <w:pStyle w:val="Tabletext10"/>
              <w:jc w:val="center"/>
            </w:pPr>
            <w:r w:rsidRPr="00C678FA">
              <w:t>BCC</w:t>
            </w:r>
          </w:p>
        </w:tc>
        <w:tc>
          <w:tcPr>
            <w:tcW w:w="1200" w:type="pct"/>
          </w:tcPr>
          <w:p w14:paraId="5B8E12CD" w14:textId="77777777" w:rsidR="00EE46FF" w:rsidRPr="00C678FA" w:rsidRDefault="00EE46FF" w:rsidP="00D33641">
            <w:pPr>
              <w:pStyle w:val="Tabletext10"/>
            </w:pPr>
            <w:r>
              <w:rPr>
                <w:rFonts w:hint="eastAsia"/>
              </w:rPr>
              <w:t>S</w:t>
            </w:r>
            <w:r>
              <w:t>erial Number Flag</w:t>
            </w:r>
          </w:p>
        </w:tc>
        <w:tc>
          <w:tcPr>
            <w:tcW w:w="1500" w:type="pct"/>
          </w:tcPr>
          <w:p w14:paraId="74742CCB" w14:textId="77777777" w:rsidR="00EE46FF" w:rsidRPr="00C678FA" w:rsidRDefault="00EE46FF" w:rsidP="00D33641">
            <w:pPr>
              <w:pStyle w:val="Tabletext10"/>
            </w:pPr>
            <w:r w:rsidRPr="00C678FA">
              <w:t>An indication of whether or not this product has a serial number.</w:t>
            </w:r>
          </w:p>
        </w:tc>
        <w:tc>
          <w:tcPr>
            <w:tcW w:w="400" w:type="pct"/>
            <w:noWrap/>
            <w:hideMark/>
          </w:tcPr>
          <w:p w14:paraId="27E75E49" w14:textId="77777777" w:rsidR="00EE46FF" w:rsidRPr="00C678FA" w:rsidRDefault="00EE46FF" w:rsidP="00D33641">
            <w:pPr>
              <w:pStyle w:val="Tabletext10"/>
            </w:pPr>
            <w:r w:rsidRPr="00C678FA">
              <w:t>UN00005029</w:t>
            </w:r>
          </w:p>
        </w:tc>
        <w:tc>
          <w:tcPr>
            <w:tcW w:w="1200" w:type="pct"/>
            <w:noWrap/>
            <w:hideMark/>
          </w:tcPr>
          <w:p w14:paraId="7218D7C8" w14:textId="77777777" w:rsidR="00EE46FF" w:rsidRPr="00C678FA" w:rsidRDefault="00EE46FF" w:rsidP="00D33641">
            <w:pPr>
              <w:pStyle w:val="Tabletext10"/>
            </w:pPr>
            <w:r w:rsidRPr="00C678FA">
              <w:t>Product. Serial Number. Indicator</w:t>
            </w:r>
          </w:p>
        </w:tc>
      </w:tr>
      <w:tr w:rsidR="00EE46FF" w:rsidRPr="00C678FA" w14:paraId="2DA6A0E8" w14:textId="77777777" w:rsidTr="00D33641">
        <w:trPr>
          <w:cantSplit/>
        </w:trPr>
        <w:tc>
          <w:tcPr>
            <w:tcW w:w="300" w:type="pct"/>
          </w:tcPr>
          <w:p w14:paraId="2B49851F" w14:textId="77777777" w:rsidR="00EE46FF" w:rsidRPr="00C678FA" w:rsidRDefault="00EE46FF" w:rsidP="00D33641">
            <w:pPr>
              <w:pStyle w:val="Tabletext10"/>
              <w:jc w:val="center"/>
            </w:pPr>
            <w:r>
              <w:rPr>
                <w:rFonts w:hint="eastAsia"/>
              </w:rPr>
              <w:t>1</w:t>
            </w:r>
            <w:r>
              <w:t>9</w:t>
            </w:r>
          </w:p>
        </w:tc>
        <w:tc>
          <w:tcPr>
            <w:tcW w:w="400" w:type="pct"/>
          </w:tcPr>
          <w:p w14:paraId="3E84CAA2" w14:textId="77777777" w:rsidR="00EE46FF" w:rsidRPr="00C678FA" w:rsidRDefault="00EE46FF" w:rsidP="00D33641">
            <w:pPr>
              <w:pStyle w:val="Tabletext10"/>
              <w:jc w:val="center"/>
            </w:pPr>
            <w:r w:rsidRPr="00C678FA">
              <w:t>BCC</w:t>
            </w:r>
          </w:p>
        </w:tc>
        <w:tc>
          <w:tcPr>
            <w:tcW w:w="1200" w:type="pct"/>
          </w:tcPr>
          <w:p w14:paraId="075E7090" w14:textId="77777777" w:rsidR="00EE46FF" w:rsidRPr="00C678FA" w:rsidRDefault="00EE46FF" w:rsidP="00D33641">
            <w:pPr>
              <w:pStyle w:val="Tabletext10"/>
            </w:pPr>
            <w:r>
              <w:rPr>
                <w:rFonts w:hint="eastAsia"/>
              </w:rPr>
              <w:t>U</w:t>
            </w:r>
            <w:r>
              <w:t>nit Quantity</w:t>
            </w:r>
          </w:p>
        </w:tc>
        <w:tc>
          <w:tcPr>
            <w:tcW w:w="1500" w:type="pct"/>
          </w:tcPr>
          <w:p w14:paraId="4D10F145" w14:textId="77777777" w:rsidR="00EE46FF" w:rsidRPr="00C678FA" w:rsidRDefault="00EE46FF" w:rsidP="00D33641">
            <w:pPr>
              <w:pStyle w:val="Tabletext10"/>
            </w:pPr>
            <w:r w:rsidRPr="00C678FA">
              <w:t>A number of units of this product.</w:t>
            </w:r>
          </w:p>
        </w:tc>
        <w:tc>
          <w:tcPr>
            <w:tcW w:w="400" w:type="pct"/>
            <w:noWrap/>
            <w:hideMark/>
          </w:tcPr>
          <w:p w14:paraId="1E04BD4F" w14:textId="77777777" w:rsidR="00EE46FF" w:rsidRPr="00C678FA" w:rsidRDefault="00EE46FF" w:rsidP="00D33641">
            <w:pPr>
              <w:pStyle w:val="Tabletext10"/>
            </w:pPr>
            <w:r w:rsidRPr="00C678FA">
              <w:t>UN00005032</w:t>
            </w:r>
          </w:p>
        </w:tc>
        <w:tc>
          <w:tcPr>
            <w:tcW w:w="1200" w:type="pct"/>
            <w:noWrap/>
            <w:hideMark/>
          </w:tcPr>
          <w:p w14:paraId="36DF3FFD" w14:textId="77777777" w:rsidR="00EE46FF" w:rsidRPr="00C678FA" w:rsidRDefault="00EE46FF" w:rsidP="00D33641">
            <w:pPr>
              <w:pStyle w:val="Tabletext10"/>
            </w:pPr>
            <w:r w:rsidRPr="00C678FA">
              <w:t>Product. Unit. Quantity</w:t>
            </w:r>
          </w:p>
        </w:tc>
      </w:tr>
      <w:tr w:rsidR="00EE46FF" w:rsidRPr="00C678FA" w14:paraId="4DEB4286" w14:textId="77777777" w:rsidTr="00D33641">
        <w:trPr>
          <w:cantSplit/>
        </w:trPr>
        <w:tc>
          <w:tcPr>
            <w:tcW w:w="300" w:type="pct"/>
          </w:tcPr>
          <w:p w14:paraId="6C77AF82" w14:textId="77777777" w:rsidR="00EE46FF" w:rsidRPr="00C678FA" w:rsidRDefault="00EE46FF" w:rsidP="00D33641">
            <w:pPr>
              <w:pStyle w:val="Tabletext10"/>
              <w:jc w:val="center"/>
            </w:pPr>
            <w:r>
              <w:rPr>
                <w:rFonts w:hint="eastAsia"/>
              </w:rPr>
              <w:t>2</w:t>
            </w:r>
            <w:r>
              <w:t>0</w:t>
            </w:r>
          </w:p>
        </w:tc>
        <w:tc>
          <w:tcPr>
            <w:tcW w:w="400" w:type="pct"/>
          </w:tcPr>
          <w:p w14:paraId="4694F627" w14:textId="77777777" w:rsidR="00EE46FF" w:rsidRPr="00C678FA" w:rsidRDefault="00EE46FF" w:rsidP="00D33641">
            <w:pPr>
              <w:pStyle w:val="Tabletext10"/>
              <w:jc w:val="center"/>
            </w:pPr>
            <w:r w:rsidRPr="00C678FA">
              <w:t>BCC</w:t>
            </w:r>
          </w:p>
        </w:tc>
        <w:tc>
          <w:tcPr>
            <w:tcW w:w="1200" w:type="pct"/>
          </w:tcPr>
          <w:p w14:paraId="5BB40D9C" w14:textId="77777777" w:rsidR="00EE46FF" w:rsidRPr="00C678FA" w:rsidRDefault="00EE46FF" w:rsidP="00D33641">
            <w:pPr>
              <w:pStyle w:val="Tabletext10"/>
            </w:pPr>
            <w:r>
              <w:rPr>
                <w:rFonts w:hint="eastAsia"/>
              </w:rPr>
              <w:t>U</w:t>
            </w:r>
            <w:r>
              <w:t>se</w:t>
            </w:r>
          </w:p>
        </w:tc>
        <w:tc>
          <w:tcPr>
            <w:tcW w:w="1500" w:type="pct"/>
          </w:tcPr>
          <w:p w14:paraId="257AF28A" w14:textId="77777777" w:rsidR="00EE46FF" w:rsidRPr="00C678FA" w:rsidRDefault="00EE46FF" w:rsidP="00D33641">
            <w:pPr>
              <w:pStyle w:val="Tabletext10"/>
            </w:pPr>
            <w:r w:rsidRPr="00C678FA">
              <w:t>A use, expressed as text, for this product.</w:t>
            </w:r>
          </w:p>
        </w:tc>
        <w:tc>
          <w:tcPr>
            <w:tcW w:w="400" w:type="pct"/>
            <w:noWrap/>
            <w:hideMark/>
          </w:tcPr>
          <w:p w14:paraId="78B75BF1" w14:textId="77777777" w:rsidR="00EE46FF" w:rsidRPr="00C678FA" w:rsidRDefault="00EE46FF" w:rsidP="00D33641">
            <w:pPr>
              <w:pStyle w:val="Tabletext10"/>
            </w:pPr>
            <w:r w:rsidRPr="00C678FA">
              <w:t>UN00005124</w:t>
            </w:r>
          </w:p>
        </w:tc>
        <w:tc>
          <w:tcPr>
            <w:tcW w:w="1200" w:type="pct"/>
            <w:noWrap/>
            <w:hideMark/>
          </w:tcPr>
          <w:p w14:paraId="2D4F1527" w14:textId="77777777" w:rsidR="00EE46FF" w:rsidRPr="00C678FA" w:rsidRDefault="00EE46FF" w:rsidP="00D33641">
            <w:pPr>
              <w:pStyle w:val="Tabletext10"/>
            </w:pPr>
            <w:r w:rsidRPr="00C678FA">
              <w:t>Product. Use. Text</w:t>
            </w:r>
          </w:p>
        </w:tc>
      </w:tr>
      <w:tr w:rsidR="00EE46FF" w:rsidRPr="00C678FA" w14:paraId="2E62FF7D" w14:textId="77777777" w:rsidTr="00D33641">
        <w:trPr>
          <w:cantSplit/>
        </w:trPr>
        <w:tc>
          <w:tcPr>
            <w:tcW w:w="300" w:type="pct"/>
            <w:shd w:val="clear" w:color="auto" w:fill="DBE5F1" w:themeFill="accent1" w:themeFillTint="33"/>
          </w:tcPr>
          <w:p w14:paraId="5563E1D9" w14:textId="77777777" w:rsidR="00EE46FF" w:rsidRPr="00C678FA" w:rsidRDefault="00EE46FF" w:rsidP="00D33641">
            <w:pPr>
              <w:pStyle w:val="Tabletext10"/>
              <w:jc w:val="center"/>
            </w:pPr>
            <w:r>
              <w:rPr>
                <w:rFonts w:hint="eastAsia"/>
              </w:rPr>
              <w:t>2</w:t>
            </w:r>
            <w:r>
              <w:t>1</w:t>
            </w:r>
          </w:p>
        </w:tc>
        <w:tc>
          <w:tcPr>
            <w:tcW w:w="400" w:type="pct"/>
            <w:shd w:val="clear" w:color="auto" w:fill="DBE5F1" w:themeFill="accent1" w:themeFillTint="33"/>
          </w:tcPr>
          <w:p w14:paraId="73DC337F" w14:textId="77777777" w:rsidR="00EE46FF" w:rsidRPr="00C678FA" w:rsidRDefault="00EE46FF" w:rsidP="00D33641">
            <w:pPr>
              <w:pStyle w:val="Tabletext10"/>
              <w:jc w:val="center"/>
            </w:pPr>
            <w:r w:rsidRPr="00C678FA">
              <w:t>BCC</w:t>
            </w:r>
          </w:p>
        </w:tc>
        <w:tc>
          <w:tcPr>
            <w:tcW w:w="1200" w:type="pct"/>
            <w:shd w:val="clear" w:color="auto" w:fill="DBE5F1" w:themeFill="accent1" w:themeFillTint="33"/>
          </w:tcPr>
          <w:p w14:paraId="61B07E07" w14:textId="77777777" w:rsidR="00EE46FF" w:rsidRPr="00C678FA" w:rsidRDefault="00EE46FF" w:rsidP="00D33641">
            <w:pPr>
              <w:pStyle w:val="Tabletext10"/>
            </w:pPr>
            <w:r w:rsidRPr="00C678FA">
              <w:t>Regulation Conformity</w:t>
            </w:r>
            <w:r>
              <w:t xml:space="preserve"> ID</w:t>
            </w:r>
          </w:p>
        </w:tc>
        <w:tc>
          <w:tcPr>
            <w:tcW w:w="1500" w:type="pct"/>
            <w:shd w:val="clear" w:color="auto" w:fill="DBE5F1" w:themeFill="accent1" w:themeFillTint="33"/>
          </w:tcPr>
          <w:p w14:paraId="4ADFCC27" w14:textId="77777777" w:rsidR="00EE46FF" w:rsidRPr="00C678FA" w:rsidRDefault="00EE46FF" w:rsidP="00D33641">
            <w:pPr>
              <w:pStyle w:val="Tabletext10"/>
            </w:pPr>
            <w:r w:rsidRPr="00C678FA">
              <w:t>A unique identifier assigned to indicate conformity of the product with a regulation or standard.</w:t>
            </w:r>
          </w:p>
        </w:tc>
        <w:tc>
          <w:tcPr>
            <w:tcW w:w="400" w:type="pct"/>
            <w:shd w:val="clear" w:color="auto" w:fill="DBE5F1" w:themeFill="accent1" w:themeFillTint="33"/>
            <w:noWrap/>
            <w:hideMark/>
          </w:tcPr>
          <w:p w14:paraId="06A7C671" w14:textId="77777777" w:rsidR="00EE46FF" w:rsidRPr="00C678FA" w:rsidRDefault="00EE46FF" w:rsidP="00D33641">
            <w:pPr>
              <w:pStyle w:val="Tabletext10"/>
            </w:pPr>
            <w:r w:rsidRPr="00C678FA">
              <w:t>UN00005462</w:t>
            </w:r>
          </w:p>
        </w:tc>
        <w:tc>
          <w:tcPr>
            <w:tcW w:w="1200" w:type="pct"/>
            <w:shd w:val="clear" w:color="auto" w:fill="DBE5F1" w:themeFill="accent1" w:themeFillTint="33"/>
            <w:noWrap/>
            <w:hideMark/>
          </w:tcPr>
          <w:p w14:paraId="6D74A175" w14:textId="77777777" w:rsidR="00EE46FF" w:rsidRPr="00C678FA" w:rsidRDefault="00EE46FF" w:rsidP="00D33641">
            <w:pPr>
              <w:pStyle w:val="Tabletext10"/>
            </w:pPr>
            <w:r w:rsidRPr="00C678FA">
              <w:t>Product. Regulation Conformity. Identifier</w:t>
            </w:r>
          </w:p>
        </w:tc>
      </w:tr>
      <w:tr w:rsidR="00EE46FF" w:rsidRPr="00C678FA" w14:paraId="383D6FA3" w14:textId="77777777" w:rsidTr="00D33641">
        <w:trPr>
          <w:cantSplit/>
        </w:trPr>
        <w:tc>
          <w:tcPr>
            <w:tcW w:w="300" w:type="pct"/>
          </w:tcPr>
          <w:p w14:paraId="26F02D29" w14:textId="77777777" w:rsidR="00EE46FF" w:rsidRPr="00C678FA" w:rsidRDefault="00EE46FF" w:rsidP="00D33641">
            <w:pPr>
              <w:pStyle w:val="Tabletext10"/>
              <w:jc w:val="center"/>
            </w:pPr>
            <w:r>
              <w:rPr>
                <w:rFonts w:hint="eastAsia"/>
              </w:rPr>
              <w:t>2</w:t>
            </w:r>
            <w:r>
              <w:t>2</w:t>
            </w:r>
          </w:p>
        </w:tc>
        <w:tc>
          <w:tcPr>
            <w:tcW w:w="400" w:type="pct"/>
          </w:tcPr>
          <w:p w14:paraId="6701540F" w14:textId="77777777" w:rsidR="00EE46FF" w:rsidRPr="00C678FA" w:rsidRDefault="00EE46FF" w:rsidP="00D33641">
            <w:pPr>
              <w:pStyle w:val="Tabletext10"/>
              <w:jc w:val="center"/>
            </w:pPr>
            <w:r w:rsidRPr="00C678FA">
              <w:t>BCC</w:t>
            </w:r>
          </w:p>
        </w:tc>
        <w:tc>
          <w:tcPr>
            <w:tcW w:w="1200" w:type="pct"/>
          </w:tcPr>
          <w:p w14:paraId="3902BF4E" w14:textId="77777777" w:rsidR="00EE46FF" w:rsidRPr="00C678FA" w:rsidRDefault="00EE46FF" w:rsidP="00D33641">
            <w:pPr>
              <w:pStyle w:val="Tabletext10"/>
            </w:pPr>
            <w:r>
              <w:rPr>
                <w:rFonts w:hint="eastAsia"/>
              </w:rPr>
              <w:t>D</w:t>
            </w:r>
            <w:r>
              <w:t>esignation</w:t>
            </w:r>
          </w:p>
        </w:tc>
        <w:tc>
          <w:tcPr>
            <w:tcW w:w="1500" w:type="pct"/>
          </w:tcPr>
          <w:p w14:paraId="3971F6D7" w14:textId="77777777" w:rsidR="00EE46FF" w:rsidRPr="00C678FA" w:rsidRDefault="00EE46FF" w:rsidP="00D33641">
            <w:pPr>
              <w:pStyle w:val="Tabletext10"/>
            </w:pPr>
            <w:r w:rsidRPr="00C678FA">
              <w:t>A designation, expressed as text, for this product.</w:t>
            </w:r>
          </w:p>
        </w:tc>
        <w:tc>
          <w:tcPr>
            <w:tcW w:w="400" w:type="pct"/>
            <w:noWrap/>
            <w:hideMark/>
          </w:tcPr>
          <w:p w14:paraId="64177856" w14:textId="77777777" w:rsidR="00EE46FF" w:rsidRPr="00C678FA" w:rsidRDefault="00EE46FF" w:rsidP="00D33641">
            <w:pPr>
              <w:pStyle w:val="Tabletext10"/>
            </w:pPr>
            <w:r w:rsidRPr="00C678FA">
              <w:t>UN00006053</w:t>
            </w:r>
          </w:p>
        </w:tc>
        <w:tc>
          <w:tcPr>
            <w:tcW w:w="1200" w:type="pct"/>
            <w:noWrap/>
            <w:hideMark/>
          </w:tcPr>
          <w:p w14:paraId="73705A19" w14:textId="77777777" w:rsidR="00EE46FF" w:rsidRPr="00C678FA" w:rsidRDefault="00EE46FF" w:rsidP="00D33641">
            <w:pPr>
              <w:pStyle w:val="Tabletext10"/>
            </w:pPr>
            <w:r w:rsidRPr="00C678FA">
              <w:t>Product. Designation. Text</w:t>
            </w:r>
          </w:p>
        </w:tc>
      </w:tr>
      <w:tr w:rsidR="00EE46FF" w:rsidRPr="00C678FA" w14:paraId="4A2BE33D" w14:textId="77777777" w:rsidTr="00D33641">
        <w:trPr>
          <w:cantSplit/>
        </w:trPr>
        <w:tc>
          <w:tcPr>
            <w:tcW w:w="300" w:type="pct"/>
          </w:tcPr>
          <w:p w14:paraId="27F0921D" w14:textId="77777777" w:rsidR="00EE46FF" w:rsidRPr="00C678FA" w:rsidRDefault="00EE46FF" w:rsidP="00D33641">
            <w:pPr>
              <w:pStyle w:val="Tabletext10"/>
              <w:jc w:val="center"/>
            </w:pPr>
            <w:r>
              <w:rPr>
                <w:rFonts w:hint="eastAsia"/>
              </w:rPr>
              <w:t>2</w:t>
            </w:r>
            <w:r>
              <w:t>3</w:t>
            </w:r>
          </w:p>
        </w:tc>
        <w:tc>
          <w:tcPr>
            <w:tcW w:w="400" w:type="pct"/>
          </w:tcPr>
          <w:p w14:paraId="53222A77" w14:textId="77777777" w:rsidR="00EE46FF" w:rsidRPr="00C678FA" w:rsidRDefault="00EE46FF" w:rsidP="00D33641">
            <w:pPr>
              <w:pStyle w:val="Tabletext10"/>
              <w:jc w:val="center"/>
            </w:pPr>
            <w:r w:rsidRPr="00C678FA">
              <w:t>BCC</w:t>
            </w:r>
          </w:p>
        </w:tc>
        <w:tc>
          <w:tcPr>
            <w:tcW w:w="1200" w:type="pct"/>
          </w:tcPr>
          <w:p w14:paraId="60C3FF74" w14:textId="77777777" w:rsidR="00EE46FF" w:rsidRPr="00C678FA" w:rsidRDefault="00EE46FF" w:rsidP="00D33641">
            <w:pPr>
              <w:pStyle w:val="Tabletext10"/>
            </w:pPr>
            <w:r w:rsidRPr="00C678FA">
              <w:t>Instance Identification Method Code</w:t>
            </w:r>
          </w:p>
        </w:tc>
        <w:tc>
          <w:tcPr>
            <w:tcW w:w="1500" w:type="pct"/>
          </w:tcPr>
          <w:p w14:paraId="5A2BF861" w14:textId="77777777" w:rsidR="00EE46FF" w:rsidRPr="00C678FA" w:rsidRDefault="00EE46FF" w:rsidP="00D33641">
            <w:pPr>
              <w:pStyle w:val="Tabletext10"/>
            </w:pPr>
            <w:r w:rsidRPr="00C678FA">
              <w:t>A code specifying the method used to identify an instance of a product, such as a serial number or a vehicle identification number (VIN).</w:t>
            </w:r>
          </w:p>
        </w:tc>
        <w:tc>
          <w:tcPr>
            <w:tcW w:w="400" w:type="pct"/>
            <w:noWrap/>
            <w:hideMark/>
          </w:tcPr>
          <w:p w14:paraId="63E48903" w14:textId="77777777" w:rsidR="00EE46FF" w:rsidRPr="00C678FA" w:rsidRDefault="00EE46FF" w:rsidP="00D33641">
            <w:pPr>
              <w:pStyle w:val="Tabletext10"/>
            </w:pPr>
            <w:r w:rsidRPr="00C678FA">
              <w:t>UN00005921</w:t>
            </w:r>
          </w:p>
        </w:tc>
        <w:tc>
          <w:tcPr>
            <w:tcW w:w="1200" w:type="pct"/>
            <w:noWrap/>
            <w:hideMark/>
          </w:tcPr>
          <w:p w14:paraId="516927E2" w14:textId="77777777" w:rsidR="00EE46FF" w:rsidRPr="00C678FA" w:rsidRDefault="00EE46FF" w:rsidP="00D33641">
            <w:pPr>
              <w:pStyle w:val="Tabletext10"/>
            </w:pPr>
            <w:r w:rsidRPr="00C678FA">
              <w:t>Product. Instance Identification Method. Code</w:t>
            </w:r>
          </w:p>
        </w:tc>
      </w:tr>
      <w:tr w:rsidR="00EE46FF" w:rsidRPr="00C678FA" w14:paraId="269747C3" w14:textId="77777777" w:rsidTr="00D33641">
        <w:trPr>
          <w:cantSplit/>
        </w:trPr>
        <w:tc>
          <w:tcPr>
            <w:tcW w:w="300" w:type="pct"/>
          </w:tcPr>
          <w:p w14:paraId="10B988B5" w14:textId="77777777" w:rsidR="00EE46FF" w:rsidRPr="00C678FA" w:rsidRDefault="00EE46FF" w:rsidP="00D33641">
            <w:pPr>
              <w:pStyle w:val="Tabletext10"/>
              <w:jc w:val="center"/>
            </w:pPr>
            <w:r>
              <w:rPr>
                <w:rFonts w:hint="eastAsia"/>
              </w:rPr>
              <w:t>2</w:t>
            </w:r>
            <w:r>
              <w:t>4</w:t>
            </w:r>
          </w:p>
        </w:tc>
        <w:tc>
          <w:tcPr>
            <w:tcW w:w="400" w:type="pct"/>
          </w:tcPr>
          <w:p w14:paraId="38BE50A9" w14:textId="77777777" w:rsidR="00EE46FF" w:rsidRPr="00C678FA" w:rsidRDefault="00EE46FF" w:rsidP="00D33641">
            <w:pPr>
              <w:pStyle w:val="Tabletext10"/>
              <w:jc w:val="center"/>
            </w:pPr>
            <w:r w:rsidRPr="00C678FA">
              <w:t>BCC</w:t>
            </w:r>
          </w:p>
        </w:tc>
        <w:tc>
          <w:tcPr>
            <w:tcW w:w="1200" w:type="pct"/>
          </w:tcPr>
          <w:p w14:paraId="7829331D" w14:textId="77777777" w:rsidR="00EE46FF" w:rsidRPr="00C678FA" w:rsidRDefault="00EE46FF" w:rsidP="00D33641">
            <w:pPr>
              <w:pStyle w:val="Tabletext10"/>
            </w:pPr>
            <w:r w:rsidRPr="00C678FA">
              <w:t>Commodity Identification Method Code</w:t>
            </w:r>
          </w:p>
        </w:tc>
        <w:tc>
          <w:tcPr>
            <w:tcW w:w="1500" w:type="pct"/>
          </w:tcPr>
          <w:p w14:paraId="5F9AE9ED" w14:textId="77777777" w:rsidR="00EE46FF" w:rsidRPr="00C678FA" w:rsidRDefault="00EE46FF" w:rsidP="00D33641">
            <w:pPr>
              <w:pStyle w:val="Tabletext10"/>
            </w:pPr>
            <w:r w:rsidRPr="00C678FA">
              <w:t>A code specifying the method used to identify the commodity to which a product belongs.</w:t>
            </w:r>
          </w:p>
        </w:tc>
        <w:tc>
          <w:tcPr>
            <w:tcW w:w="400" w:type="pct"/>
            <w:noWrap/>
            <w:hideMark/>
          </w:tcPr>
          <w:p w14:paraId="550D15D1" w14:textId="77777777" w:rsidR="00EE46FF" w:rsidRPr="00C678FA" w:rsidRDefault="00EE46FF" w:rsidP="00D33641">
            <w:pPr>
              <w:pStyle w:val="Tabletext10"/>
            </w:pPr>
            <w:r w:rsidRPr="00C678FA">
              <w:t>UN00005922</w:t>
            </w:r>
          </w:p>
        </w:tc>
        <w:tc>
          <w:tcPr>
            <w:tcW w:w="1200" w:type="pct"/>
            <w:noWrap/>
            <w:hideMark/>
          </w:tcPr>
          <w:p w14:paraId="720AE244" w14:textId="77777777" w:rsidR="00EE46FF" w:rsidRPr="00C678FA" w:rsidRDefault="00EE46FF" w:rsidP="00D33641">
            <w:pPr>
              <w:pStyle w:val="Tabletext10"/>
            </w:pPr>
            <w:r w:rsidRPr="00C678FA">
              <w:t>Product. Commodity Identification Method. Code</w:t>
            </w:r>
          </w:p>
        </w:tc>
      </w:tr>
      <w:tr w:rsidR="00EE46FF" w:rsidRPr="00C678FA" w14:paraId="7AFC2BB0" w14:textId="77777777" w:rsidTr="00D33641">
        <w:trPr>
          <w:cantSplit/>
        </w:trPr>
        <w:tc>
          <w:tcPr>
            <w:tcW w:w="300" w:type="pct"/>
          </w:tcPr>
          <w:p w14:paraId="14A8BD76" w14:textId="77777777" w:rsidR="00EE46FF" w:rsidRPr="00C678FA" w:rsidRDefault="00EE46FF" w:rsidP="00D33641">
            <w:pPr>
              <w:pStyle w:val="Tabletext10"/>
              <w:jc w:val="center"/>
            </w:pPr>
            <w:r>
              <w:rPr>
                <w:rFonts w:hint="eastAsia"/>
              </w:rPr>
              <w:t>2</w:t>
            </w:r>
            <w:r>
              <w:t>5</w:t>
            </w:r>
          </w:p>
        </w:tc>
        <w:tc>
          <w:tcPr>
            <w:tcW w:w="400" w:type="pct"/>
          </w:tcPr>
          <w:p w14:paraId="2879257F" w14:textId="77777777" w:rsidR="00EE46FF" w:rsidRPr="00C678FA" w:rsidRDefault="00EE46FF" w:rsidP="00D33641">
            <w:pPr>
              <w:pStyle w:val="Tabletext10"/>
              <w:jc w:val="center"/>
            </w:pPr>
            <w:r w:rsidRPr="00C678FA">
              <w:t>BCC</w:t>
            </w:r>
          </w:p>
        </w:tc>
        <w:tc>
          <w:tcPr>
            <w:tcW w:w="1200" w:type="pct"/>
          </w:tcPr>
          <w:p w14:paraId="4AA03381" w14:textId="77777777" w:rsidR="00EE46FF" w:rsidRPr="00C678FA" w:rsidRDefault="00EE46FF" w:rsidP="00D33641">
            <w:pPr>
              <w:pStyle w:val="Tabletext10"/>
            </w:pPr>
            <w:r w:rsidRPr="00C678FA">
              <w:t>Name Type Code</w:t>
            </w:r>
          </w:p>
        </w:tc>
        <w:tc>
          <w:tcPr>
            <w:tcW w:w="1500" w:type="pct"/>
          </w:tcPr>
          <w:p w14:paraId="7EE4C8CE" w14:textId="77777777" w:rsidR="00EE46FF" w:rsidRPr="00C678FA" w:rsidRDefault="00EE46FF" w:rsidP="00D33641">
            <w:pPr>
              <w:pStyle w:val="Tabletext10"/>
            </w:pPr>
            <w:r w:rsidRPr="00C678FA">
              <w:t>The code specifying the type of name of this product, such as common, registered, brand, fanciful.</w:t>
            </w:r>
          </w:p>
        </w:tc>
        <w:tc>
          <w:tcPr>
            <w:tcW w:w="400" w:type="pct"/>
            <w:noWrap/>
            <w:hideMark/>
          </w:tcPr>
          <w:p w14:paraId="29F88B16" w14:textId="77777777" w:rsidR="00EE46FF" w:rsidRPr="00C678FA" w:rsidRDefault="00EE46FF" w:rsidP="00D33641">
            <w:pPr>
              <w:pStyle w:val="Tabletext10"/>
            </w:pPr>
            <w:r w:rsidRPr="00C678FA">
              <w:t>UN00005923</w:t>
            </w:r>
          </w:p>
        </w:tc>
        <w:tc>
          <w:tcPr>
            <w:tcW w:w="1200" w:type="pct"/>
            <w:noWrap/>
            <w:hideMark/>
          </w:tcPr>
          <w:p w14:paraId="3EFC9565" w14:textId="77777777" w:rsidR="00EE46FF" w:rsidRPr="00C678FA" w:rsidRDefault="00EE46FF" w:rsidP="00D33641">
            <w:pPr>
              <w:pStyle w:val="Tabletext10"/>
            </w:pPr>
            <w:r w:rsidRPr="00C678FA">
              <w:t>Product. Name Type. Code</w:t>
            </w:r>
          </w:p>
        </w:tc>
      </w:tr>
      <w:tr w:rsidR="00EE46FF" w:rsidRPr="00C678FA" w14:paraId="7CB48CA5" w14:textId="77777777" w:rsidTr="00D33641">
        <w:trPr>
          <w:cantSplit/>
        </w:trPr>
        <w:tc>
          <w:tcPr>
            <w:tcW w:w="300" w:type="pct"/>
          </w:tcPr>
          <w:p w14:paraId="372503A3" w14:textId="77777777" w:rsidR="00EE46FF" w:rsidRPr="00C678FA" w:rsidRDefault="00EE46FF" w:rsidP="00D33641">
            <w:pPr>
              <w:pStyle w:val="Tabletext10"/>
              <w:jc w:val="center"/>
            </w:pPr>
            <w:r>
              <w:rPr>
                <w:rFonts w:hint="eastAsia"/>
              </w:rPr>
              <w:t>2</w:t>
            </w:r>
            <w:r>
              <w:t>6</w:t>
            </w:r>
          </w:p>
        </w:tc>
        <w:tc>
          <w:tcPr>
            <w:tcW w:w="400" w:type="pct"/>
          </w:tcPr>
          <w:p w14:paraId="22095211" w14:textId="77777777" w:rsidR="00EE46FF" w:rsidRPr="00C678FA" w:rsidRDefault="00EE46FF" w:rsidP="00D33641">
            <w:pPr>
              <w:pStyle w:val="Tabletext10"/>
              <w:jc w:val="center"/>
            </w:pPr>
            <w:r w:rsidRPr="00C678FA">
              <w:t>BCC</w:t>
            </w:r>
          </w:p>
        </w:tc>
        <w:tc>
          <w:tcPr>
            <w:tcW w:w="1200" w:type="pct"/>
          </w:tcPr>
          <w:p w14:paraId="5A9E2573" w14:textId="77777777" w:rsidR="00EE46FF" w:rsidRPr="00C678FA" w:rsidRDefault="00EE46FF" w:rsidP="00D33641">
            <w:pPr>
              <w:pStyle w:val="Tabletext10"/>
            </w:pPr>
            <w:r>
              <w:rPr>
                <w:rFonts w:hint="eastAsia"/>
              </w:rPr>
              <w:t>U</w:t>
            </w:r>
            <w:r>
              <w:t>sage Code</w:t>
            </w:r>
          </w:p>
        </w:tc>
        <w:tc>
          <w:tcPr>
            <w:tcW w:w="1500" w:type="pct"/>
          </w:tcPr>
          <w:p w14:paraId="000F8D5D" w14:textId="77777777" w:rsidR="00EE46FF" w:rsidRPr="00C678FA" w:rsidRDefault="00EE46FF" w:rsidP="00D33641">
            <w:pPr>
              <w:pStyle w:val="Tabletext10"/>
            </w:pPr>
            <w:r w:rsidRPr="00C678FA">
              <w:t>A code specifying a usage for this product.</w:t>
            </w:r>
          </w:p>
        </w:tc>
        <w:tc>
          <w:tcPr>
            <w:tcW w:w="400" w:type="pct"/>
            <w:noWrap/>
            <w:hideMark/>
          </w:tcPr>
          <w:p w14:paraId="6FAEE16E" w14:textId="77777777" w:rsidR="00EE46FF" w:rsidRPr="00C678FA" w:rsidRDefault="00EE46FF" w:rsidP="00D33641">
            <w:pPr>
              <w:pStyle w:val="Tabletext10"/>
            </w:pPr>
            <w:r w:rsidRPr="00C678FA">
              <w:t>UN00007969</w:t>
            </w:r>
          </w:p>
        </w:tc>
        <w:tc>
          <w:tcPr>
            <w:tcW w:w="1200" w:type="pct"/>
            <w:noWrap/>
            <w:hideMark/>
          </w:tcPr>
          <w:p w14:paraId="230B1F17" w14:textId="77777777" w:rsidR="00EE46FF" w:rsidRPr="00C678FA" w:rsidRDefault="00EE46FF" w:rsidP="00D33641">
            <w:pPr>
              <w:pStyle w:val="Tabletext10"/>
            </w:pPr>
            <w:r w:rsidRPr="00C678FA">
              <w:t>Product. Usage. Code</w:t>
            </w:r>
          </w:p>
        </w:tc>
      </w:tr>
      <w:tr w:rsidR="00EE46FF" w:rsidRPr="00C678FA" w14:paraId="6FDB631F" w14:textId="77777777" w:rsidTr="00D33641">
        <w:trPr>
          <w:cantSplit/>
        </w:trPr>
        <w:tc>
          <w:tcPr>
            <w:tcW w:w="300" w:type="pct"/>
          </w:tcPr>
          <w:p w14:paraId="3584873C" w14:textId="77777777" w:rsidR="00EE46FF" w:rsidRPr="00C678FA" w:rsidRDefault="00EE46FF" w:rsidP="00D33641">
            <w:pPr>
              <w:pStyle w:val="Tabletext10"/>
              <w:jc w:val="center"/>
            </w:pPr>
            <w:r>
              <w:rPr>
                <w:rFonts w:hint="eastAsia"/>
              </w:rPr>
              <w:t>2</w:t>
            </w:r>
            <w:r>
              <w:t>7</w:t>
            </w:r>
          </w:p>
        </w:tc>
        <w:tc>
          <w:tcPr>
            <w:tcW w:w="400" w:type="pct"/>
          </w:tcPr>
          <w:p w14:paraId="3844D4DA" w14:textId="77777777" w:rsidR="00EE46FF" w:rsidRPr="00C678FA" w:rsidRDefault="00EE46FF" w:rsidP="00D33641">
            <w:pPr>
              <w:pStyle w:val="Tabletext10"/>
              <w:jc w:val="center"/>
            </w:pPr>
            <w:r w:rsidRPr="00C678FA">
              <w:t>BCC</w:t>
            </w:r>
          </w:p>
        </w:tc>
        <w:tc>
          <w:tcPr>
            <w:tcW w:w="1200" w:type="pct"/>
          </w:tcPr>
          <w:p w14:paraId="43A670AF" w14:textId="77777777" w:rsidR="00EE46FF" w:rsidRPr="00C678FA" w:rsidRDefault="00EE46FF" w:rsidP="00D33641">
            <w:pPr>
              <w:pStyle w:val="Tabletext10"/>
            </w:pPr>
            <w:r w:rsidRPr="00C678FA">
              <w:t>Description. Code</w:t>
            </w:r>
          </w:p>
        </w:tc>
        <w:tc>
          <w:tcPr>
            <w:tcW w:w="1500" w:type="pct"/>
          </w:tcPr>
          <w:p w14:paraId="633DB9F8" w14:textId="77777777" w:rsidR="00EE46FF" w:rsidRPr="00C678FA" w:rsidRDefault="00EE46FF" w:rsidP="00D33641">
            <w:pPr>
              <w:pStyle w:val="Tabletext10"/>
            </w:pPr>
            <w:r w:rsidRPr="00C678FA">
              <w:t>A code specifying a description of this product.</w:t>
            </w:r>
          </w:p>
        </w:tc>
        <w:tc>
          <w:tcPr>
            <w:tcW w:w="400" w:type="pct"/>
            <w:noWrap/>
            <w:hideMark/>
          </w:tcPr>
          <w:p w14:paraId="52145B79" w14:textId="77777777" w:rsidR="00EE46FF" w:rsidRPr="00C678FA" w:rsidRDefault="00EE46FF" w:rsidP="00D33641">
            <w:pPr>
              <w:pStyle w:val="Tabletext10"/>
            </w:pPr>
            <w:r w:rsidRPr="00C678FA">
              <w:t>UN00008209</w:t>
            </w:r>
          </w:p>
        </w:tc>
        <w:tc>
          <w:tcPr>
            <w:tcW w:w="1200" w:type="pct"/>
            <w:noWrap/>
            <w:hideMark/>
          </w:tcPr>
          <w:p w14:paraId="72061EE0" w14:textId="77777777" w:rsidR="00EE46FF" w:rsidRPr="00C678FA" w:rsidRDefault="00EE46FF" w:rsidP="00D33641">
            <w:pPr>
              <w:pStyle w:val="Tabletext10"/>
            </w:pPr>
            <w:r w:rsidRPr="00C678FA">
              <w:t>Product. Description. Code</w:t>
            </w:r>
          </w:p>
        </w:tc>
      </w:tr>
      <w:tr w:rsidR="00EE46FF" w:rsidRPr="00C678FA" w14:paraId="71B003C0" w14:textId="77777777" w:rsidTr="00D33641">
        <w:trPr>
          <w:cantSplit/>
        </w:trPr>
        <w:tc>
          <w:tcPr>
            <w:tcW w:w="300" w:type="pct"/>
          </w:tcPr>
          <w:p w14:paraId="4E767DE5" w14:textId="77777777" w:rsidR="00EE46FF" w:rsidRPr="00C678FA" w:rsidRDefault="00EE46FF" w:rsidP="00D33641">
            <w:pPr>
              <w:pStyle w:val="Tabletext10"/>
              <w:jc w:val="center"/>
            </w:pPr>
            <w:r>
              <w:rPr>
                <w:rFonts w:hint="eastAsia"/>
              </w:rPr>
              <w:t>2</w:t>
            </w:r>
            <w:r>
              <w:t>8</w:t>
            </w:r>
          </w:p>
        </w:tc>
        <w:tc>
          <w:tcPr>
            <w:tcW w:w="400" w:type="pct"/>
          </w:tcPr>
          <w:p w14:paraId="32C887BE" w14:textId="77777777" w:rsidR="00EE46FF" w:rsidRPr="00C678FA" w:rsidRDefault="00EE46FF" w:rsidP="00D33641">
            <w:pPr>
              <w:pStyle w:val="Tabletext10"/>
              <w:jc w:val="center"/>
            </w:pPr>
            <w:r w:rsidRPr="00C678FA">
              <w:t>BCC</w:t>
            </w:r>
          </w:p>
        </w:tc>
        <w:tc>
          <w:tcPr>
            <w:tcW w:w="1200" w:type="pct"/>
          </w:tcPr>
          <w:p w14:paraId="520C5DC9" w14:textId="77777777" w:rsidR="00EE46FF" w:rsidRPr="00C678FA" w:rsidRDefault="00EE46FF" w:rsidP="00D33641">
            <w:pPr>
              <w:pStyle w:val="Tabletext10"/>
            </w:pPr>
            <w:r w:rsidRPr="00C678FA">
              <w:t>Export</w:t>
            </w:r>
            <w:r>
              <w:t xml:space="preserve"> Flag</w:t>
            </w:r>
          </w:p>
        </w:tc>
        <w:tc>
          <w:tcPr>
            <w:tcW w:w="1500" w:type="pct"/>
          </w:tcPr>
          <w:p w14:paraId="3F76D916" w14:textId="77777777" w:rsidR="00EE46FF" w:rsidRPr="00C678FA" w:rsidRDefault="00EE46FF" w:rsidP="00D33641">
            <w:pPr>
              <w:pStyle w:val="Tabletext10"/>
            </w:pPr>
            <w:r w:rsidRPr="00C678FA">
              <w:t>The indication of whether or not this product is for export.</w:t>
            </w:r>
          </w:p>
        </w:tc>
        <w:tc>
          <w:tcPr>
            <w:tcW w:w="400" w:type="pct"/>
            <w:noWrap/>
            <w:hideMark/>
          </w:tcPr>
          <w:p w14:paraId="4D72FE81" w14:textId="77777777" w:rsidR="00EE46FF" w:rsidRPr="00C678FA" w:rsidRDefault="00EE46FF" w:rsidP="00D33641">
            <w:pPr>
              <w:pStyle w:val="Tabletext10"/>
            </w:pPr>
            <w:r w:rsidRPr="00C678FA">
              <w:t>UN00008752</w:t>
            </w:r>
          </w:p>
        </w:tc>
        <w:tc>
          <w:tcPr>
            <w:tcW w:w="1200" w:type="pct"/>
            <w:noWrap/>
            <w:hideMark/>
          </w:tcPr>
          <w:p w14:paraId="4F9A68B7" w14:textId="77777777" w:rsidR="00EE46FF" w:rsidRPr="00C678FA" w:rsidRDefault="00EE46FF" w:rsidP="00D33641">
            <w:pPr>
              <w:pStyle w:val="Tabletext10"/>
            </w:pPr>
            <w:r w:rsidRPr="00C678FA">
              <w:t>Product. Export. Indicator</w:t>
            </w:r>
          </w:p>
        </w:tc>
      </w:tr>
      <w:tr w:rsidR="00EE46FF" w:rsidRPr="00C678FA" w14:paraId="2BD716C6" w14:textId="77777777" w:rsidTr="00D33641">
        <w:trPr>
          <w:cantSplit/>
        </w:trPr>
        <w:tc>
          <w:tcPr>
            <w:tcW w:w="300" w:type="pct"/>
            <w:shd w:val="clear" w:color="auto" w:fill="EAF1DD" w:themeFill="accent3" w:themeFillTint="33"/>
          </w:tcPr>
          <w:p w14:paraId="088CE3B3" w14:textId="77777777" w:rsidR="00EE46FF" w:rsidRPr="00C678FA" w:rsidRDefault="00EE46FF" w:rsidP="00D33641">
            <w:pPr>
              <w:pStyle w:val="Tabletext10"/>
              <w:jc w:val="center"/>
            </w:pPr>
            <w:r>
              <w:rPr>
                <w:rFonts w:hint="eastAsia"/>
              </w:rPr>
              <w:t>2</w:t>
            </w:r>
            <w:r>
              <w:t>9</w:t>
            </w:r>
          </w:p>
        </w:tc>
        <w:tc>
          <w:tcPr>
            <w:tcW w:w="400" w:type="pct"/>
            <w:shd w:val="clear" w:color="auto" w:fill="EAF1DD" w:themeFill="accent3" w:themeFillTint="33"/>
          </w:tcPr>
          <w:p w14:paraId="200802C0" w14:textId="77777777" w:rsidR="00EE46FF" w:rsidRPr="00C678FA" w:rsidRDefault="00EE46FF" w:rsidP="00D33641">
            <w:pPr>
              <w:pStyle w:val="Tabletext10"/>
              <w:jc w:val="center"/>
            </w:pPr>
            <w:r w:rsidRPr="00C678FA">
              <w:t>ASCC</w:t>
            </w:r>
          </w:p>
        </w:tc>
        <w:tc>
          <w:tcPr>
            <w:tcW w:w="1200" w:type="pct"/>
            <w:shd w:val="clear" w:color="auto" w:fill="EAF1DD" w:themeFill="accent3" w:themeFillTint="33"/>
          </w:tcPr>
          <w:p w14:paraId="6E5E467B" w14:textId="77777777" w:rsidR="00EE46FF" w:rsidRPr="00C678FA" w:rsidRDefault="00EE46FF" w:rsidP="00D33641">
            <w:pPr>
              <w:pStyle w:val="Tabletext10"/>
            </w:pPr>
            <w:proofErr w:type="spellStart"/>
            <w:r>
              <w:rPr>
                <w:rFonts w:hint="eastAsia"/>
              </w:rPr>
              <w:t>I</w:t>
            </w:r>
            <w:r>
              <w:t>ndivisual</w:t>
            </w:r>
            <w:proofErr w:type="spellEnd"/>
            <w:r>
              <w:t xml:space="preserve"> Product Instance</w:t>
            </w:r>
          </w:p>
        </w:tc>
        <w:tc>
          <w:tcPr>
            <w:tcW w:w="1500" w:type="pct"/>
            <w:shd w:val="clear" w:color="auto" w:fill="EAF1DD" w:themeFill="accent3" w:themeFillTint="33"/>
          </w:tcPr>
          <w:p w14:paraId="31C2C882" w14:textId="77777777" w:rsidR="00EE46FF" w:rsidRPr="00C678FA" w:rsidRDefault="00EE46FF" w:rsidP="00D33641">
            <w:pPr>
              <w:pStyle w:val="Tabletext10"/>
            </w:pPr>
            <w:r w:rsidRPr="00C678FA">
              <w:t>An individual product instance of this product.</w:t>
            </w:r>
          </w:p>
        </w:tc>
        <w:tc>
          <w:tcPr>
            <w:tcW w:w="400" w:type="pct"/>
            <w:shd w:val="clear" w:color="auto" w:fill="EAF1DD" w:themeFill="accent3" w:themeFillTint="33"/>
            <w:noWrap/>
            <w:hideMark/>
          </w:tcPr>
          <w:p w14:paraId="1892E564" w14:textId="77777777" w:rsidR="00EE46FF" w:rsidRPr="00C678FA" w:rsidRDefault="00EE46FF" w:rsidP="00D33641">
            <w:pPr>
              <w:pStyle w:val="Tabletext10"/>
            </w:pPr>
            <w:r w:rsidRPr="00C678FA">
              <w:t>UN00003155</w:t>
            </w:r>
          </w:p>
        </w:tc>
        <w:tc>
          <w:tcPr>
            <w:tcW w:w="1200" w:type="pct"/>
            <w:shd w:val="clear" w:color="auto" w:fill="EAF1DD" w:themeFill="accent3" w:themeFillTint="33"/>
            <w:noWrap/>
            <w:hideMark/>
          </w:tcPr>
          <w:p w14:paraId="5676EFB7" w14:textId="77777777" w:rsidR="00EE46FF" w:rsidRPr="00C678FA" w:rsidRDefault="00EE46FF" w:rsidP="00D33641">
            <w:pPr>
              <w:pStyle w:val="Tabletext10"/>
            </w:pPr>
            <w:r w:rsidRPr="00C678FA">
              <w:t>Product. Individual. Product Instance</w:t>
            </w:r>
          </w:p>
        </w:tc>
      </w:tr>
      <w:tr w:rsidR="00EE46FF" w:rsidRPr="00C678FA" w14:paraId="2CF16F1E" w14:textId="77777777" w:rsidTr="00D33641">
        <w:trPr>
          <w:cantSplit/>
        </w:trPr>
        <w:tc>
          <w:tcPr>
            <w:tcW w:w="300" w:type="pct"/>
            <w:shd w:val="clear" w:color="auto" w:fill="EAF1DD" w:themeFill="accent3" w:themeFillTint="33"/>
          </w:tcPr>
          <w:p w14:paraId="759174DB" w14:textId="77777777" w:rsidR="00EE46FF" w:rsidRPr="00C678FA" w:rsidRDefault="00EE46FF" w:rsidP="00D33641">
            <w:pPr>
              <w:pStyle w:val="Tabletext10"/>
              <w:jc w:val="center"/>
            </w:pPr>
            <w:r>
              <w:rPr>
                <w:rFonts w:hint="eastAsia"/>
              </w:rPr>
              <w:lastRenderedPageBreak/>
              <w:t>3</w:t>
            </w:r>
            <w:r>
              <w:t>0</w:t>
            </w:r>
          </w:p>
        </w:tc>
        <w:tc>
          <w:tcPr>
            <w:tcW w:w="400" w:type="pct"/>
            <w:shd w:val="clear" w:color="auto" w:fill="EAF1DD" w:themeFill="accent3" w:themeFillTint="33"/>
          </w:tcPr>
          <w:p w14:paraId="683CE7F9" w14:textId="77777777" w:rsidR="00EE46FF" w:rsidRPr="00C678FA" w:rsidRDefault="00EE46FF" w:rsidP="00D33641">
            <w:pPr>
              <w:pStyle w:val="Tabletext10"/>
              <w:jc w:val="center"/>
            </w:pPr>
            <w:r w:rsidRPr="00C678FA">
              <w:t>ASCC</w:t>
            </w:r>
          </w:p>
        </w:tc>
        <w:tc>
          <w:tcPr>
            <w:tcW w:w="1200" w:type="pct"/>
            <w:shd w:val="clear" w:color="auto" w:fill="EAF1DD" w:themeFill="accent3" w:themeFillTint="33"/>
          </w:tcPr>
          <w:p w14:paraId="039C2363" w14:textId="77777777" w:rsidR="00EE46FF" w:rsidRPr="00C678FA" w:rsidRDefault="00EE46FF" w:rsidP="00D33641">
            <w:pPr>
              <w:pStyle w:val="Tabletext10"/>
            </w:pPr>
            <w:r>
              <w:rPr>
                <w:rFonts w:hint="eastAsia"/>
              </w:rPr>
              <w:t>R</w:t>
            </w:r>
            <w:r>
              <w:t>eference Document</w:t>
            </w:r>
          </w:p>
        </w:tc>
        <w:tc>
          <w:tcPr>
            <w:tcW w:w="1500" w:type="pct"/>
            <w:shd w:val="clear" w:color="auto" w:fill="EAF1DD" w:themeFill="accent3" w:themeFillTint="33"/>
          </w:tcPr>
          <w:p w14:paraId="18063DF9" w14:textId="77777777" w:rsidR="00EE46FF" w:rsidRPr="00C678FA" w:rsidRDefault="00EE46FF" w:rsidP="00D33641">
            <w:pPr>
              <w:pStyle w:val="Tabletext10"/>
            </w:pPr>
            <w:r w:rsidRPr="00C678FA">
              <w:t>A reference document for this product, such as a manual or a certificate.</w:t>
            </w:r>
          </w:p>
        </w:tc>
        <w:tc>
          <w:tcPr>
            <w:tcW w:w="400" w:type="pct"/>
            <w:shd w:val="clear" w:color="auto" w:fill="EAF1DD" w:themeFill="accent3" w:themeFillTint="33"/>
            <w:noWrap/>
            <w:hideMark/>
          </w:tcPr>
          <w:p w14:paraId="428424FE" w14:textId="77777777" w:rsidR="00EE46FF" w:rsidRPr="00C678FA" w:rsidRDefault="00EE46FF" w:rsidP="00D33641">
            <w:pPr>
              <w:pStyle w:val="Tabletext10"/>
            </w:pPr>
            <w:r w:rsidRPr="00C678FA">
              <w:t>UN00003160</w:t>
            </w:r>
          </w:p>
        </w:tc>
        <w:tc>
          <w:tcPr>
            <w:tcW w:w="1200" w:type="pct"/>
            <w:shd w:val="clear" w:color="auto" w:fill="EAF1DD" w:themeFill="accent3" w:themeFillTint="33"/>
            <w:noWrap/>
            <w:hideMark/>
          </w:tcPr>
          <w:p w14:paraId="628BEC34" w14:textId="77777777" w:rsidR="00EE46FF" w:rsidRPr="00C678FA" w:rsidRDefault="00EE46FF" w:rsidP="00D33641">
            <w:pPr>
              <w:pStyle w:val="Tabletext10"/>
            </w:pPr>
            <w:r w:rsidRPr="00C678FA">
              <w:t>Product. Reference. Document</w:t>
            </w:r>
          </w:p>
        </w:tc>
      </w:tr>
      <w:tr w:rsidR="00EE46FF" w:rsidRPr="00C678FA" w14:paraId="22D882FC" w14:textId="77777777" w:rsidTr="00D33641">
        <w:trPr>
          <w:cantSplit/>
        </w:trPr>
        <w:tc>
          <w:tcPr>
            <w:tcW w:w="300" w:type="pct"/>
            <w:shd w:val="clear" w:color="auto" w:fill="EAF1DD" w:themeFill="accent3" w:themeFillTint="33"/>
          </w:tcPr>
          <w:p w14:paraId="45409EC6" w14:textId="77777777" w:rsidR="00EE46FF" w:rsidRPr="00C678FA" w:rsidRDefault="00EE46FF" w:rsidP="00D33641">
            <w:pPr>
              <w:pStyle w:val="Tabletext10"/>
              <w:jc w:val="center"/>
            </w:pPr>
            <w:r>
              <w:rPr>
                <w:rFonts w:hint="eastAsia"/>
              </w:rPr>
              <w:t>3</w:t>
            </w:r>
            <w:r>
              <w:t>1</w:t>
            </w:r>
          </w:p>
        </w:tc>
        <w:tc>
          <w:tcPr>
            <w:tcW w:w="400" w:type="pct"/>
            <w:shd w:val="clear" w:color="auto" w:fill="EAF1DD" w:themeFill="accent3" w:themeFillTint="33"/>
          </w:tcPr>
          <w:p w14:paraId="5B17F9B4" w14:textId="77777777" w:rsidR="00EE46FF" w:rsidRPr="00C678FA" w:rsidRDefault="00EE46FF" w:rsidP="00D33641">
            <w:pPr>
              <w:pStyle w:val="Tabletext10"/>
              <w:jc w:val="center"/>
            </w:pPr>
            <w:r w:rsidRPr="00C678FA">
              <w:t>ASCC</w:t>
            </w:r>
          </w:p>
        </w:tc>
        <w:tc>
          <w:tcPr>
            <w:tcW w:w="1200" w:type="pct"/>
            <w:shd w:val="clear" w:color="auto" w:fill="EAF1DD" w:themeFill="accent3" w:themeFillTint="33"/>
          </w:tcPr>
          <w:p w14:paraId="41D35E2F" w14:textId="77777777" w:rsidR="00EE46FF" w:rsidRPr="00C678FA" w:rsidRDefault="00EE46FF" w:rsidP="00D33641">
            <w:pPr>
              <w:pStyle w:val="Tabletext10"/>
            </w:pPr>
            <w:r>
              <w:rPr>
                <w:rFonts w:hint="eastAsia"/>
              </w:rPr>
              <w:t>O</w:t>
            </w:r>
            <w:r>
              <w:t>rigin Country</w:t>
            </w:r>
          </w:p>
        </w:tc>
        <w:tc>
          <w:tcPr>
            <w:tcW w:w="1500" w:type="pct"/>
            <w:shd w:val="clear" w:color="auto" w:fill="EAF1DD" w:themeFill="accent3" w:themeFillTint="33"/>
          </w:tcPr>
          <w:p w14:paraId="64D10B36" w14:textId="77777777" w:rsidR="00EE46FF" w:rsidRPr="00C678FA" w:rsidRDefault="00EE46FF" w:rsidP="00D33641">
            <w:pPr>
              <w:pStyle w:val="Tabletext10"/>
            </w:pPr>
            <w:r w:rsidRPr="00C678FA">
              <w:t>A country of origin for this product.</w:t>
            </w:r>
          </w:p>
        </w:tc>
        <w:tc>
          <w:tcPr>
            <w:tcW w:w="400" w:type="pct"/>
            <w:shd w:val="clear" w:color="auto" w:fill="EAF1DD" w:themeFill="accent3" w:themeFillTint="33"/>
            <w:noWrap/>
            <w:hideMark/>
          </w:tcPr>
          <w:p w14:paraId="42A8042A" w14:textId="77777777" w:rsidR="00EE46FF" w:rsidRPr="00C678FA" w:rsidRDefault="00EE46FF" w:rsidP="00D33641">
            <w:pPr>
              <w:pStyle w:val="Tabletext10"/>
            </w:pPr>
            <w:r w:rsidRPr="00C678FA">
              <w:t>UN00003161</w:t>
            </w:r>
          </w:p>
        </w:tc>
        <w:tc>
          <w:tcPr>
            <w:tcW w:w="1200" w:type="pct"/>
            <w:shd w:val="clear" w:color="auto" w:fill="EAF1DD" w:themeFill="accent3" w:themeFillTint="33"/>
            <w:noWrap/>
            <w:hideMark/>
          </w:tcPr>
          <w:p w14:paraId="42B4882A" w14:textId="77777777" w:rsidR="00EE46FF" w:rsidRPr="00C678FA" w:rsidRDefault="00EE46FF" w:rsidP="00D33641">
            <w:pPr>
              <w:pStyle w:val="Tabletext10"/>
            </w:pPr>
            <w:r w:rsidRPr="00C678FA">
              <w:t>Product. Origin. Country</w:t>
            </w:r>
          </w:p>
        </w:tc>
      </w:tr>
      <w:tr w:rsidR="00EE46FF" w:rsidRPr="00C678FA" w14:paraId="017A46D8" w14:textId="77777777" w:rsidTr="00D33641">
        <w:trPr>
          <w:cantSplit/>
        </w:trPr>
        <w:tc>
          <w:tcPr>
            <w:tcW w:w="300" w:type="pct"/>
            <w:shd w:val="clear" w:color="auto" w:fill="EAF1DD" w:themeFill="accent3" w:themeFillTint="33"/>
          </w:tcPr>
          <w:p w14:paraId="6725BB36" w14:textId="77777777" w:rsidR="00EE46FF" w:rsidRPr="00C678FA" w:rsidRDefault="00EE46FF" w:rsidP="00D33641">
            <w:pPr>
              <w:pStyle w:val="Tabletext10"/>
              <w:jc w:val="center"/>
            </w:pPr>
            <w:r>
              <w:rPr>
                <w:rFonts w:hint="eastAsia"/>
              </w:rPr>
              <w:t>3</w:t>
            </w:r>
            <w:r>
              <w:t>2</w:t>
            </w:r>
          </w:p>
        </w:tc>
        <w:tc>
          <w:tcPr>
            <w:tcW w:w="400" w:type="pct"/>
            <w:shd w:val="clear" w:color="auto" w:fill="EAF1DD" w:themeFill="accent3" w:themeFillTint="33"/>
          </w:tcPr>
          <w:p w14:paraId="2D8BF344" w14:textId="77777777" w:rsidR="00EE46FF" w:rsidRPr="00C678FA" w:rsidRDefault="00EE46FF" w:rsidP="00D33641">
            <w:pPr>
              <w:pStyle w:val="Tabletext10"/>
              <w:jc w:val="center"/>
            </w:pPr>
            <w:r w:rsidRPr="00C678FA">
              <w:t>ASCC</w:t>
            </w:r>
          </w:p>
        </w:tc>
        <w:tc>
          <w:tcPr>
            <w:tcW w:w="1200" w:type="pct"/>
            <w:shd w:val="clear" w:color="auto" w:fill="EAF1DD" w:themeFill="accent3" w:themeFillTint="33"/>
          </w:tcPr>
          <w:p w14:paraId="6D0039B6" w14:textId="77777777" w:rsidR="00EE46FF" w:rsidRPr="00C678FA" w:rsidRDefault="00EE46FF" w:rsidP="00D33641">
            <w:pPr>
              <w:pStyle w:val="Tabletext10"/>
            </w:pPr>
            <w:r w:rsidRPr="00C678FA">
              <w:t>Supplied From Country</w:t>
            </w:r>
          </w:p>
        </w:tc>
        <w:tc>
          <w:tcPr>
            <w:tcW w:w="1500" w:type="pct"/>
            <w:shd w:val="clear" w:color="auto" w:fill="EAF1DD" w:themeFill="accent3" w:themeFillTint="33"/>
          </w:tcPr>
          <w:p w14:paraId="3CB2FC4B" w14:textId="77777777" w:rsidR="00EE46FF" w:rsidRPr="00C678FA" w:rsidRDefault="00EE46FF" w:rsidP="00D33641">
            <w:pPr>
              <w:pStyle w:val="Tabletext10"/>
            </w:pPr>
            <w:r w:rsidRPr="00C678FA">
              <w:t>A country of supply for this product.</w:t>
            </w:r>
          </w:p>
        </w:tc>
        <w:tc>
          <w:tcPr>
            <w:tcW w:w="400" w:type="pct"/>
            <w:shd w:val="clear" w:color="auto" w:fill="EAF1DD" w:themeFill="accent3" w:themeFillTint="33"/>
            <w:noWrap/>
            <w:hideMark/>
          </w:tcPr>
          <w:p w14:paraId="3985A8C8" w14:textId="77777777" w:rsidR="00EE46FF" w:rsidRPr="00C678FA" w:rsidRDefault="00EE46FF" w:rsidP="00D33641">
            <w:pPr>
              <w:pStyle w:val="Tabletext10"/>
            </w:pPr>
            <w:r w:rsidRPr="00C678FA">
              <w:t>UN00003162</w:t>
            </w:r>
          </w:p>
        </w:tc>
        <w:tc>
          <w:tcPr>
            <w:tcW w:w="1200" w:type="pct"/>
            <w:shd w:val="clear" w:color="auto" w:fill="EAF1DD" w:themeFill="accent3" w:themeFillTint="33"/>
            <w:noWrap/>
            <w:hideMark/>
          </w:tcPr>
          <w:p w14:paraId="57A8CAD6" w14:textId="77777777" w:rsidR="00EE46FF" w:rsidRPr="00C678FA" w:rsidRDefault="00EE46FF" w:rsidP="00D33641">
            <w:pPr>
              <w:pStyle w:val="Tabletext10"/>
            </w:pPr>
            <w:r w:rsidRPr="00C678FA">
              <w:t>Product. Supplied From. Country</w:t>
            </w:r>
          </w:p>
        </w:tc>
      </w:tr>
      <w:tr w:rsidR="00EE46FF" w:rsidRPr="00C678FA" w14:paraId="71077201" w14:textId="77777777" w:rsidTr="00D33641">
        <w:trPr>
          <w:cantSplit/>
        </w:trPr>
        <w:tc>
          <w:tcPr>
            <w:tcW w:w="300" w:type="pct"/>
            <w:shd w:val="clear" w:color="auto" w:fill="EAF1DD" w:themeFill="accent3" w:themeFillTint="33"/>
          </w:tcPr>
          <w:p w14:paraId="4AFC6A71" w14:textId="77777777" w:rsidR="00EE46FF" w:rsidRPr="00C678FA" w:rsidRDefault="00EE46FF" w:rsidP="00D33641">
            <w:pPr>
              <w:pStyle w:val="Tabletext10"/>
              <w:jc w:val="center"/>
            </w:pPr>
            <w:r>
              <w:rPr>
                <w:rFonts w:hint="eastAsia"/>
              </w:rPr>
              <w:t>3</w:t>
            </w:r>
            <w:r>
              <w:t>3</w:t>
            </w:r>
          </w:p>
        </w:tc>
        <w:tc>
          <w:tcPr>
            <w:tcW w:w="400" w:type="pct"/>
            <w:shd w:val="clear" w:color="auto" w:fill="EAF1DD" w:themeFill="accent3" w:themeFillTint="33"/>
          </w:tcPr>
          <w:p w14:paraId="508C3DB4" w14:textId="77777777" w:rsidR="00EE46FF" w:rsidRPr="00C678FA" w:rsidRDefault="00EE46FF" w:rsidP="00D33641">
            <w:pPr>
              <w:pStyle w:val="Tabletext10"/>
              <w:jc w:val="center"/>
            </w:pPr>
            <w:r w:rsidRPr="00C678FA">
              <w:t>ASCC</w:t>
            </w:r>
          </w:p>
        </w:tc>
        <w:tc>
          <w:tcPr>
            <w:tcW w:w="1200" w:type="pct"/>
            <w:shd w:val="clear" w:color="auto" w:fill="EAF1DD" w:themeFill="accent3" w:themeFillTint="33"/>
          </w:tcPr>
          <w:p w14:paraId="2F2800BA" w14:textId="77777777" w:rsidR="00EE46FF" w:rsidRPr="00C678FA" w:rsidRDefault="00EE46FF" w:rsidP="00D33641">
            <w:pPr>
              <w:pStyle w:val="Tabletext10"/>
            </w:pPr>
            <w:r w:rsidRPr="00C678FA">
              <w:t>Manufacturer Party</w:t>
            </w:r>
          </w:p>
        </w:tc>
        <w:tc>
          <w:tcPr>
            <w:tcW w:w="1500" w:type="pct"/>
            <w:shd w:val="clear" w:color="auto" w:fill="EAF1DD" w:themeFill="accent3" w:themeFillTint="33"/>
          </w:tcPr>
          <w:p w14:paraId="2CB0AD59" w14:textId="77777777" w:rsidR="00EE46FF" w:rsidRPr="00C678FA" w:rsidRDefault="00EE46FF" w:rsidP="00D33641">
            <w:pPr>
              <w:pStyle w:val="Tabletext10"/>
            </w:pPr>
            <w:r w:rsidRPr="00C678FA">
              <w:t>A party which is a manufacturer of this product.</w:t>
            </w:r>
          </w:p>
        </w:tc>
        <w:tc>
          <w:tcPr>
            <w:tcW w:w="400" w:type="pct"/>
            <w:shd w:val="clear" w:color="auto" w:fill="EAF1DD" w:themeFill="accent3" w:themeFillTint="33"/>
            <w:noWrap/>
            <w:hideMark/>
          </w:tcPr>
          <w:p w14:paraId="10F6F7A4" w14:textId="77777777" w:rsidR="00EE46FF" w:rsidRPr="00C678FA" w:rsidRDefault="00EE46FF" w:rsidP="00D33641">
            <w:pPr>
              <w:pStyle w:val="Tabletext10"/>
            </w:pPr>
            <w:r w:rsidRPr="00C678FA">
              <w:t>UN00003164</w:t>
            </w:r>
          </w:p>
        </w:tc>
        <w:tc>
          <w:tcPr>
            <w:tcW w:w="1200" w:type="pct"/>
            <w:shd w:val="clear" w:color="auto" w:fill="EAF1DD" w:themeFill="accent3" w:themeFillTint="33"/>
            <w:noWrap/>
            <w:hideMark/>
          </w:tcPr>
          <w:p w14:paraId="6D870CEA" w14:textId="77777777" w:rsidR="00EE46FF" w:rsidRPr="00C678FA" w:rsidRDefault="00EE46FF" w:rsidP="00D33641">
            <w:pPr>
              <w:pStyle w:val="Tabletext10"/>
            </w:pPr>
            <w:r w:rsidRPr="00C678FA">
              <w:t>Product. Manufacturer. Party</w:t>
            </w:r>
          </w:p>
        </w:tc>
      </w:tr>
      <w:tr w:rsidR="00EE46FF" w:rsidRPr="00C678FA" w14:paraId="32A60AFA" w14:textId="77777777" w:rsidTr="00D33641">
        <w:trPr>
          <w:cantSplit/>
        </w:trPr>
        <w:tc>
          <w:tcPr>
            <w:tcW w:w="300" w:type="pct"/>
            <w:shd w:val="clear" w:color="auto" w:fill="EAF1DD" w:themeFill="accent3" w:themeFillTint="33"/>
          </w:tcPr>
          <w:p w14:paraId="45AD7A16" w14:textId="77777777" w:rsidR="00EE46FF" w:rsidRPr="00C678FA" w:rsidRDefault="00EE46FF" w:rsidP="00D33641">
            <w:pPr>
              <w:pStyle w:val="Tabletext10"/>
              <w:jc w:val="center"/>
            </w:pPr>
            <w:r>
              <w:rPr>
                <w:rFonts w:hint="eastAsia"/>
              </w:rPr>
              <w:t>3</w:t>
            </w:r>
            <w:r>
              <w:t>4</w:t>
            </w:r>
          </w:p>
        </w:tc>
        <w:tc>
          <w:tcPr>
            <w:tcW w:w="400" w:type="pct"/>
            <w:shd w:val="clear" w:color="auto" w:fill="EAF1DD" w:themeFill="accent3" w:themeFillTint="33"/>
          </w:tcPr>
          <w:p w14:paraId="2B318339" w14:textId="77777777" w:rsidR="00EE46FF" w:rsidRPr="00C678FA" w:rsidRDefault="00EE46FF" w:rsidP="00D33641">
            <w:pPr>
              <w:pStyle w:val="Tabletext10"/>
              <w:jc w:val="center"/>
            </w:pPr>
            <w:r w:rsidRPr="00C678FA">
              <w:t>ASCC</w:t>
            </w:r>
          </w:p>
        </w:tc>
        <w:tc>
          <w:tcPr>
            <w:tcW w:w="1200" w:type="pct"/>
            <w:shd w:val="clear" w:color="auto" w:fill="EAF1DD" w:themeFill="accent3" w:themeFillTint="33"/>
          </w:tcPr>
          <w:p w14:paraId="2583E465" w14:textId="77777777" w:rsidR="00EE46FF" w:rsidRPr="00C678FA" w:rsidRDefault="00EE46FF" w:rsidP="00D33641">
            <w:pPr>
              <w:pStyle w:val="Tabletext10"/>
            </w:pPr>
            <w:r w:rsidRPr="00C678FA">
              <w:t>Applicable Total</w:t>
            </w:r>
          </w:p>
        </w:tc>
        <w:tc>
          <w:tcPr>
            <w:tcW w:w="1500" w:type="pct"/>
            <w:shd w:val="clear" w:color="auto" w:fill="EAF1DD" w:themeFill="accent3" w:themeFillTint="33"/>
          </w:tcPr>
          <w:p w14:paraId="4FDDC37E" w14:textId="77777777" w:rsidR="00EE46FF" w:rsidRPr="00C678FA" w:rsidRDefault="00EE46FF" w:rsidP="00D33641">
            <w:pPr>
              <w:pStyle w:val="Tabletext10"/>
            </w:pPr>
            <w:r w:rsidRPr="00C678FA">
              <w:t>An applicable total for this product.</w:t>
            </w:r>
          </w:p>
        </w:tc>
        <w:tc>
          <w:tcPr>
            <w:tcW w:w="400" w:type="pct"/>
            <w:shd w:val="clear" w:color="auto" w:fill="EAF1DD" w:themeFill="accent3" w:themeFillTint="33"/>
            <w:noWrap/>
            <w:hideMark/>
          </w:tcPr>
          <w:p w14:paraId="09A19996" w14:textId="77777777" w:rsidR="00EE46FF" w:rsidRPr="00C678FA" w:rsidRDefault="00EE46FF" w:rsidP="00D33641">
            <w:pPr>
              <w:pStyle w:val="Tabletext10"/>
            </w:pPr>
            <w:r w:rsidRPr="00C678FA">
              <w:t>UN00003647</w:t>
            </w:r>
          </w:p>
        </w:tc>
        <w:tc>
          <w:tcPr>
            <w:tcW w:w="1200" w:type="pct"/>
            <w:shd w:val="clear" w:color="auto" w:fill="EAF1DD" w:themeFill="accent3" w:themeFillTint="33"/>
            <w:noWrap/>
            <w:hideMark/>
          </w:tcPr>
          <w:p w14:paraId="178DB6AF" w14:textId="77777777" w:rsidR="00EE46FF" w:rsidRPr="00C678FA" w:rsidRDefault="00EE46FF" w:rsidP="00D33641">
            <w:pPr>
              <w:pStyle w:val="Tabletext10"/>
            </w:pPr>
            <w:r w:rsidRPr="00C678FA">
              <w:t>Product. Applicable. Total</w:t>
            </w:r>
          </w:p>
        </w:tc>
      </w:tr>
      <w:tr w:rsidR="00EE46FF" w:rsidRPr="00C678FA" w14:paraId="0F686B8D" w14:textId="77777777" w:rsidTr="00D33641">
        <w:trPr>
          <w:cantSplit/>
        </w:trPr>
        <w:tc>
          <w:tcPr>
            <w:tcW w:w="300" w:type="pct"/>
            <w:shd w:val="clear" w:color="auto" w:fill="EAF1DD" w:themeFill="accent3" w:themeFillTint="33"/>
          </w:tcPr>
          <w:p w14:paraId="26FFE387" w14:textId="77777777" w:rsidR="00EE46FF" w:rsidRPr="00C678FA" w:rsidRDefault="00EE46FF" w:rsidP="00D33641">
            <w:pPr>
              <w:pStyle w:val="Tabletext10"/>
              <w:jc w:val="center"/>
            </w:pPr>
            <w:r>
              <w:rPr>
                <w:rFonts w:hint="eastAsia"/>
              </w:rPr>
              <w:t>3</w:t>
            </w:r>
            <w:r>
              <w:t>5</w:t>
            </w:r>
          </w:p>
        </w:tc>
        <w:tc>
          <w:tcPr>
            <w:tcW w:w="400" w:type="pct"/>
            <w:shd w:val="clear" w:color="auto" w:fill="EAF1DD" w:themeFill="accent3" w:themeFillTint="33"/>
          </w:tcPr>
          <w:p w14:paraId="41C86931" w14:textId="77777777" w:rsidR="00EE46FF" w:rsidRPr="00C678FA" w:rsidRDefault="00EE46FF" w:rsidP="00D33641">
            <w:pPr>
              <w:pStyle w:val="Tabletext10"/>
              <w:jc w:val="center"/>
            </w:pPr>
            <w:r w:rsidRPr="00C678FA">
              <w:t>ASCC</w:t>
            </w:r>
          </w:p>
        </w:tc>
        <w:tc>
          <w:tcPr>
            <w:tcW w:w="1200" w:type="pct"/>
            <w:shd w:val="clear" w:color="auto" w:fill="EAF1DD" w:themeFill="accent3" w:themeFillTint="33"/>
          </w:tcPr>
          <w:p w14:paraId="40784AA7" w14:textId="77777777" w:rsidR="00EE46FF" w:rsidRPr="00C678FA" w:rsidRDefault="00EE46FF" w:rsidP="00D33641">
            <w:pPr>
              <w:pStyle w:val="Tabletext10"/>
            </w:pPr>
            <w:r>
              <w:rPr>
                <w:rFonts w:hint="eastAsia"/>
              </w:rPr>
              <w:t>E</w:t>
            </w:r>
            <w:r>
              <w:t>nd User Party</w:t>
            </w:r>
          </w:p>
        </w:tc>
        <w:tc>
          <w:tcPr>
            <w:tcW w:w="1500" w:type="pct"/>
            <w:shd w:val="clear" w:color="auto" w:fill="EAF1DD" w:themeFill="accent3" w:themeFillTint="33"/>
          </w:tcPr>
          <w:p w14:paraId="61D4B7F1" w14:textId="77777777" w:rsidR="00EE46FF" w:rsidRPr="00C678FA" w:rsidRDefault="00EE46FF" w:rsidP="00D33641">
            <w:pPr>
              <w:pStyle w:val="Tabletext10"/>
            </w:pPr>
            <w:r w:rsidRPr="00C678FA">
              <w:t>An end user party for this product.</w:t>
            </w:r>
          </w:p>
        </w:tc>
        <w:tc>
          <w:tcPr>
            <w:tcW w:w="400" w:type="pct"/>
            <w:shd w:val="clear" w:color="auto" w:fill="EAF1DD" w:themeFill="accent3" w:themeFillTint="33"/>
            <w:noWrap/>
            <w:hideMark/>
          </w:tcPr>
          <w:p w14:paraId="38A17922" w14:textId="77777777" w:rsidR="00EE46FF" w:rsidRPr="00C678FA" w:rsidRDefault="00EE46FF" w:rsidP="00D33641">
            <w:pPr>
              <w:pStyle w:val="Tabletext10"/>
            </w:pPr>
            <w:r w:rsidRPr="00C678FA">
              <w:t>UN00004507</w:t>
            </w:r>
          </w:p>
        </w:tc>
        <w:tc>
          <w:tcPr>
            <w:tcW w:w="1200" w:type="pct"/>
            <w:shd w:val="clear" w:color="auto" w:fill="EAF1DD" w:themeFill="accent3" w:themeFillTint="33"/>
            <w:noWrap/>
            <w:hideMark/>
          </w:tcPr>
          <w:p w14:paraId="25B0EC5D" w14:textId="77777777" w:rsidR="00EE46FF" w:rsidRPr="00C678FA" w:rsidRDefault="00EE46FF" w:rsidP="00D33641">
            <w:pPr>
              <w:pStyle w:val="Tabletext10"/>
            </w:pPr>
            <w:r w:rsidRPr="00C678FA">
              <w:t>Product. End User. Party</w:t>
            </w:r>
          </w:p>
        </w:tc>
      </w:tr>
      <w:tr w:rsidR="00EE46FF" w:rsidRPr="00C678FA" w14:paraId="33B6DC55" w14:textId="77777777" w:rsidTr="00D33641">
        <w:trPr>
          <w:cantSplit/>
        </w:trPr>
        <w:tc>
          <w:tcPr>
            <w:tcW w:w="300" w:type="pct"/>
            <w:shd w:val="clear" w:color="auto" w:fill="EAF1DD" w:themeFill="accent3" w:themeFillTint="33"/>
          </w:tcPr>
          <w:p w14:paraId="33F2C9CE" w14:textId="77777777" w:rsidR="00EE46FF" w:rsidRPr="00C678FA" w:rsidRDefault="00EE46FF" w:rsidP="00D33641">
            <w:pPr>
              <w:pStyle w:val="Tabletext10"/>
              <w:jc w:val="center"/>
            </w:pPr>
            <w:r>
              <w:rPr>
                <w:rFonts w:hint="eastAsia"/>
              </w:rPr>
              <w:t>3</w:t>
            </w:r>
            <w:r>
              <w:t>6</w:t>
            </w:r>
          </w:p>
        </w:tc>
        <w:tc>
          <w:tcPr>
            <w:tcW w:w="400" w:type="pct"/>
            <w:shd w:val="clear" w:color="auto" w:fill="EAF1DD" w:themeFill="accent3" w:themeFillTint="33"/>
          </w:tcPr>
          <w:p w14:paraId="0434A58D" w14:textId="77777777" w:rsidR="00EE46FF" w:rsidRPr="00C678FA" w:rsidRDefault="00EE46FF" w:rsidP="00D33641">
            <w:pPr>
              <w:pStyle w:val="Tabletext10"/>
              <w:jc w:val="center"/>
            </w:pPr>
            <w:r w:rsidRPr="00C678FA">
              <w:t>ASCC</w:t>
            </w:r>
          </w:p>
        </w:tc>
        <w:tc>
          <w:tcPr>
            <w:tcW w:w="1200" w:type="pct"/>
            <w:shd w:val="clear" w:color="auto" w:fill="EAF1DD" w:themeFill="accent3" w:themeFillTint="33"/>
          </w:tcPr>
          <w:p w14:paraId="72BFD129" w14:textId="77777777" w:rsidR="00EE46FF" w:rsidRPr="00C678FA" w:rsidRDefault="00EE46FF" w:rsidP="00D33641">
            <w:pPr>
              <w:pStyle w:val="Tabletext10"/>
            </w:pPr>
            <w:r w:rsidRPr="00C678FA">
              <w:t>Legal Rights Owner Party</w:t>
            </w:r>
          </w:p>
        </w:tc>
        <w:tc>
          <w:tcPr>
            <w:tcW w:w="1500" w:type="pct"/>
            <w:shd w:val="clear" w:color="auto" w:fill="EAF1DD" w:themeFill="accent3" w:themeFillTint="33"/>
          </w:tcPr>
          <w:p w14:paraId="43C801EA" w14:textId="77777777" w:rsidR="00EE46FF" w:rsidRPr="00C678FA" w:rsidRDefault="00EE46FF" w:rsidP="00D33641">
            <w:pPr>
              <w:pStyle w:val="Tabletext10"/>
            </w:pPr>
            <w:r w:rsidRPr="00C678FA">
              <w:t>The party that owns the legal rights for this product.</w:t>
            </w:r>
          </w:p>
        </w:tc>
        <w:tc>
          <w:tcPr>
            <w:tcW w:w="400" w:type="pct"/>
            <w:shd w:val="clear" w:color="auto" w:fill="EAF1DD" w:themeFill="accent3" w:themeFillTint="33"/>
            <w:noWrap/>
            <w:hideMark/>
          </w:tcPr>
          <w:p w14:paraId="6AFE36C3" w14:textId="77777777" w:rsidR="00EE46FF" w:rsidRPr="00C678FA" w:rsidRDefault="00EE46FF" w:rsidP="00D33641">
            <w:pPr>
              <w:pStyle w:val="Tabletext10"/>
            </w:pPr>
            <w:r w:rsidRPr="00C678FA">
              <w:t>UN00005038</w:t>
            </w:r>
          </w:p>
        </w:tc>
        <w:tc>
          <w:tcPr>
            <w:tcW w:w="1200" w:type="pct"/>
            <w:shd w:val="clear" w:color="auto" w:fill="EAF1DD" w:themeFill="accent3" w:themeFillTint="33"/>
            <w:noWrap/>
            <w:hideMark/>
          </w:tcPr>
          <w:p w14:paraId="3587BEFE" w14:textId="77777777" w:rsidR="00EE46FF" w:rsidRPr="00C678FA" w:rsidRDefault="00EE46FF" w:rsidP="00D33641">
            <w:pPr>
              <w:pStyle w:val="Tabletext10"/>
            </w:pPr>
            <w:r w:rsidRPr="00C678FA">
              <w:t>Product. Legal Rights Owner. Party</w:t>
            </w:r>
          </w:p>
        </w:tc>
      </w:tr>
      <w:tr w:rsidR="00EE46FF" w:rsidRPr="00C678FA" w14:paraId="57607F29" w14:textId="77777777" w:rsidTr="00D33641">
        <w:trPr>
          <w:cantSplit/>
        </w:trPr>
        <w:tc>
          <w:tcPr>
            <w:tcW w:w="300" w:type="pct"/>
            <w:shd w:val="clear" w:color="auto" w:fill="EAF1DD" w:themeFill="accent3" w:themeFillTint="33"/>
          </w:tcPr>
          <w:p w14:paraId="092F7C5A" w14:textId="77777777" w:rsidR="00EE46FF" w:rsidRPr="00C678FA" w:rsidRDefault="00EE46FF" w:rsidP="00D33641">
            <w:pPr>
              <w:pStyle w:val="Tabletext10"/>
              <w:jc w:val="center"/>
            </w:pPr>
            <w:r>
              <w:rPr>
                <w:rFonts w:hint="eastAsia"/>
              </w:rPr>
              <w:t>3</w:t>
            </w:r>
            <w:r>
              <w:t>7</w:t>
            </w:r>
          </w:p>
        </w:tc>
        <w:tc>
          <w:tcPr>
            <w:tcW w:w="400" w:type="pct"/>
            <w:shd w:val="clear" w:color="auto" w:fill="EAF1DD" w:themeFill="accent3" w:themeFillTint="33"/>
          </w:tcPr>
          <w:p w14:paraId="7DC24981" w14:textId="77777777" w:rsidR="00EE46FF" w:rsidRPr="00C678FA" w:rsidRDefault="00EE46FF" w:rsidP="00D33641">
            <w:pPr>
              <w:pStyle w:val="Tabletext10"/>
              <w:jc w:val="center"/>
            </w:pPr>
            <w:r w:rsidRPr="00C678FA">
              <w:t>ASCC</w:t>
            </w:r>
          </w:p>
        </w:tc>
        <w:tc>
          <w:tcPr>
            <w:tcW w:w="1200" w:type="pct"/>
            <w:shd w:val="clear" w:color="auto" w:fill="EAF1DD" w:themeFill="accent3" w:themeFillTint="33"/>
          </w:tcPr>
          <w:p w14:paraId="218ADEA3" w14:textId="77777777" w:rsidR="00EE46FF" w:rsidRPr="00C678FA" w:rsidRDefault="00EE46FF" w:rsidP="00D33641">
            <w:pPr>
              <w:pStyle w:val="Tabletext10"/>
            </w:pPr>
            <w:r w:rsidRPr="00C678FA">
              <w:t>Included Questionnaire</w:t>
            </w:r>
          </w:p>
        </w:tc>
        <w:tc>
          <w:tcPr>
            <w:tcW w:w="1500" w:type="pct"/>
            <w:shd w:val="clear" w:color="auto" w:fill="EAF1DD" w:themeFill="accent3" w:themeFillTint="33"/>
          </w:tcPr>
          <w:p w14:paraId="678BE7F5" w14:textId="77777777" w:rsidR="00EE46FF" w:rsidRPr="00C678FA" w:rsidRDefault="00EE46FF" w:rsidP="00D33641">
            <w:pPr>
              <w:pStyle w:val="Tabletext10"/>
            </w:pPr>
            <w:r w:rsidRPr="00C678FA">
              <w:t>The questionnaire included in this product.</w:t>
            </w:r>
          </w:p>
        </w:tc>
        <w:tc>
          <w:tcPr>
            <w:tcW w:w="400" w:type="pct"/>
            <w:shd w:val="clear" w:color="auto" w:fill="EAF1DD" w:themeFill="accent3" w:themeFillTint="33"/>
            <w:noWrap/>
            <w:hideMark/>
          </w:tcPr>
          <w:p w14:paraId="7D4E8C8C" w14:textId="77777777" w:rsidR="00EE46FF" w:rsidRPr="00C678FA" w:rsidRDefault="00EE46FF" w:rsidP="00D33641">
            <w:pPr>
              <w:pStyle w:val="Tabletext10"/>
            </w:pPr>
            <w:r w:rsidRPr="00C678FA">
              <w:t>UN00004751</w:t>
            </w:r>
          </w:p>
        </w:tc>
        <w:tc>
          <w:tcPr>
            <w:tcW w:w="1200" w:type="pct"/>
            <w:shd w:val="clear" w:color="auto" w:fill="EAF1DD" w:themeFill="accent3" w:themeFillTint="33"/>
            <w:noWrap/>
            <w:hideMark/>
          </w:tcPr>
          <w:p w14:paraId="4972E24D" w14:textId="77777777" w:rsidR="00EE46FF" w:rsidRPr="00C678FA" w:rsidRDefault="00EE46FF" w:rsidP="00D33641">
            <w:pPr>
              <w:pStyle w:val="Tabletext10"/>
            </w:pPr>
            <w:r w:rsidRPr="00C678FA">
              <w:t>Product. Included. Questionnaire</w:t>
            </w:r>
          </w:p>
        </w:tc>
      </w:tr>
      <w:tr w:rsidR="00EE46FF" w:rsidRPr="00C678FA" w14:paraId="4AC7D815" w14:textId="77777777" w:rsidTr="00D33641">
        <w:trPr>
          <w:cantSplit/>
        </w:trPr>
        <w:tc>
          <w:tcPr>
            <w:tcW w:w="300" w:type="pct"/>
            <w:shd w:val="clear" w:color="auto" w:fill="EAF1DD" w:themeFill="accent3" w:themeFillTint="33"/>
          </w:tcPr>
          <w:p w14:paraId="2BFB23E8" w14:textId="77777777" w:rsidR="00EE46FF" w:rsidRPr="00C678FA" w:rsidRDefault="00EE46FF" w:rsidP="00D33641">
            <w:pPr>
              <w:pStyle w:val="Tabletext10"/>
              <w:jc w:val="center"/>
            </w:pPr>
            <w:r>
              <w:rPr>
                <w:rFonts w:hint="eastAsia"/>
              </w:rPr>
              <w:t>3</w:t>
            </w:r>
            <w:r>
              <w:t>8</w:t>
            </w:r>
          </w:p>
        </w:tc>
        <w:tc>
          <w:tcPr>
            <w:tcW w:w="400" w:type="pct"/>
            <w:shd w:val="clear" w:color="auto" w:fill="EAF1DD" w:themeFill="accent3" w:themeFillTint="33"/>
          </w:tcPr>
          <w:p w14:paraId="5C9D5738" w14:textId="77777777" w:rsidR="00EE46FF" w:rsidRPr="00C678FA" w:rsidRDefault="00EE46FF" w:rsidP="00D33641">
            <w:pPr>
              <w:pStyle w:val="Tabletext10"/>
              <w:jc w:val="center"/>
            </w:pPr>
            <w:r w:rsidRPr="00C678FA">
              <w:t>ASCC</w:t>
            </w:r>
          </w:p>
        </w:tc>
        <w:tc>
          <w:tcPr>
            <w:tcW w:w="1200" w:type="pct"/>
            <w:shd w:val="clear" w:color="auto" w:fill="EAF1DD" w:themeFill="accent3" w:themeFillTint="33"/>
          </w:tcPr>
          <w:p w14:paraId="1B27D451" w14:textId="77777777" w:rsidR="00EE46FF" w:rsidRPr="00C678FA" w:rsidRDefault="00EE46FF" w:rsidP="00D33641">
            <w:pPr>
              <w:pStyle w:val="Tabletext10"/>
            </w:pPr>
            <w:r w:rsidRPr="00C678FA">
              <w:t>Information Note</w:t>
            </w:r>
          </w:p>
        </w:tc>
        <w:tc>
          <w:tcPr>
            <w:tcW w:w="1500" w:type="pct"/>
            <w:shd w:val="clear" w:color="auto" w:fill="EAF1DD" w:themeFill="accent3" w:themeFillTint="33"/>
          </w:tcPr>
          <w:p w14:paraId="6208DA27" w14:textId="77777777" w:rsidR="00EE46FF" w:rsidRPr="00C678FA" w:rsidRDefault="00EE46FF" w:rsidP="00D33641">
            <w:pPr>
              <w:pStyle w:val="Tabletext10"/>
            </w:pPr>
            <w:r w:rsidRPr="00C678FA">
              <w:t xml:space="preserve">An information </w:t>
            </w:r>
            <w:proofErr w:type="gramStart"/>
            <w:r w:rsidRPr="00C678FA">
              <w:t>note</w:t>
            </w:r>
            <w:proofErr w:type="gramEnd"/>
            <w:r w:rsidRPr="00C678FA">
              <w:t xml:space="preserve"> for this product.</w:t>
            </w:r>
          </w:p>
        </w:tc>
        <w:tc>
          <w:tcPr>
            <w:tcW w:w="400" w:type="pct"/>
            <w:shd w:val="clear" w:color="auto" w:fill="EAF1DD" w:themeFill="accent3" w:themeFillTint="33"/>
            <w:noWrap/>
            <w:hideMark/>
          </w:tcPr>
          <w:p w14:paraId="08A5E2E3" w14:textId="77777777" w:rsidR="00EE46FF" w:rsidRPr="00C678FA" w:rsidRDefault="00EE46FF" w:rsidP="00D33641">
            <w:pPr>
              <w:pStyle w:val="Tabletext10"/>
            </w:pPr>
            <w:r w:rsidRPr="00C678FA">
              <w:t>UN00005040</w:t>
            </w:r>
          </w:p>
        </w:tc>
        <w:tc>
          <w:tcPr>
            <w:tcW w:w="1200" w:type="pct"/>
            <w:shd w:val="clear" w:color="auto" w:fill="EAF1DD" w:themeFill="accent3" w:themeFillTint="33"/>
            <w:noWrap/>
            <w:hideMark/>
          </w:tcPr>
          <w:p w14:paraId="5EFDD456" w14:textId="77777777" w:rsidR="00EE46FF" w:rsidRPr="00C678FA" w:rsidRDefault="00EE46FF" w:rsidP="00D33641">
            <w:pPr>
              <w:pStyle w:val="Tabletext10"/>
            </w:pPr>
            <w:r w:rsidRPr="00C678FA">
              <w:t>Product. Information. Note</w:t>
            </w:r>
          </w:p>
        </w:tc>
      </w:tr>
      <w:tr w:rsidR="00EE46FF" w:rsidRPr="00C678FA" w14:paraId="68C1B24D" w14:textId="77777777" w:rsidTr="00D33641">
        <w:trPr>
          <w:cantSplit/>
        </w:trPr>
        <w:tc>
          <w:tcPr>
            <w:tcW w:w="300" w:type="pct"/>
            <w:shd w:val="clear" w:color="auto" w:fill="EAF1DD" w:themeFill="accent3" w:themeFillTint="33"/>
          </w:tcPr>
          <w:p w14:paraId="6FB98C98" w14:textId="77777777" w:rsidR="00EE46FF" w:rsidRPr="00C678FA" w:rsidRDefault="00EE46FF" w:rsidP="00D33641">
            <w:pPr>
              <w:pStyle w:val="Tabletext10"/>
              <w:jc w:val="center"/>
            </w:pPr>
            <w:r>
              <w:rPr>
                <w:rFonts w:hint="eastAsia"/>
              </w:rPr>
              <w:t>3</w:t>
            </w:r>
            <w:r>
              <w:t>9</w:t>
            </w:r>
          </w:p>
        </w:tc>
        <w:tc>
          <w:tcPr>
            <w:tcW w:w="400" w:type="pct"/>
            <w:shd w:val="clear" w:color="auto" w:fill="EAF1DD" w:themeFill="accent3" w:themeFillTint="33"/>
          </w:tcPr>
          <w:p w14:paraId="3C53A3CC" w14:textId="77777777" w:rsidR="00EE46FF" w:rsidRPr="00C678FA" w:rsidRDefault="00EE46FF" w:rsidP="00D33641">
            <w:pPr>
              <w:pStyle w:val="Tabletext10"/>
              <w:jc w:val="center"/>
            </w:pPr>
            <w:r w:rsidRPr="00C678FA">
              <w:t>ASCC</w:t>
            </w:r>
          </w:p>
        </w:tc>
        <w:tc>
          <w:tcPr>
            <w:tcW w:w="1200" w:type="pct"/>
            <w:shd w:val="clear" w:color="auto" w:fill="EAF1DD" w:themeFill="accent3" w:themeFillTint="33"/>
          </w:tcPr>
          <w:p w14:paraId="6FBF9742" w14:textId="77777777" w:rsidR="00EE46FF" w:rsidRPr="00C678FA" w:rsidRDefault="00EE46FF" w:rsidP="00D33641">
            <w:pPr>
              <w:pStyle w:val="Tabletext10"/>
            </w:pPr>
            <w:r w:rsidRPr="00C678FA">
              <w:t>Applicable Contract</w:t>
            </w:r>
          </w:p>
        </w:tc>
        <w:tc>
          <w:tcPr>
            <w:tcW w:w="1500" w:type="pct"/>
            <w:shd w:val="clear" w:color="auto" w:fill="EAF1DD" w:themeFill="accent3" w:themeFillTint="33"/>
          </w:tcPr>
          <w:p w14:paraId="241AAA20" w14:textId="77777777" w:rsidR="00EE46FF" w:rsidRPr="00C678FA" w:rsidRDefault="00EE46FF" w:rsidP="00D33641">
            <w:pPr>
              <w:pStyle w:val="Tabletext10"/>
            </w:pPr>
            <w:r w:rsidRPr="00C678FA">
              <w:t>A contract applicable to this product.</w:t>
            </w:r>
          </w:p>
        </w:tc>
        <w:tc>
          <w:tcPr>
            <w:tcW w:w="400" w:type="pct"/>
            <w:shd w:val="clear" w:color="auto" w:fill="EAF1DD" w:themeFill="accent3" w:themeFillTint="33"/>
            <w:noWrap/>
            <w:hideMark/>
          </w:tcPr>
          <w:p w14:paraId="2DFD5DE0" w14:textId="77777777" w:rsidR="00EE46FF" w:rsidRPr="00C678FA" w:rsidRDefault="00EE46FF" w:rsidP="00D33641">
            <w:pPr>
              <w:pStyle w:val="Tabletext10"/>
            </w:pPr>
            <w:r w:rsidRPr="00C678FA">
              <w:t>UN00004670</w:t>
            </w:r>
          </w:p>
        </w:tc>
        <w:tc>
          <w:tcPr>
            <w:tcW w:w="1200" w:type="pct"/>
            <w:shd w:val="clear" w:color="auto" w:fill="EAF1DD" w:themeFill="accent3" w:themeFillTint="33"/>
            <w:noWrap/>
            <w:hideMark/>
          </w:tcPr>
          <w:p w14:paraId="6C072274" w14:textId="77777777" w:rsidR="00EE46FF" w:rsidRPr="00C678FA" w:rsidRDefault="00EE46FF" w:rsidP="00D33641">
            <w:pPr>
              <w:pStyle w:val="Tabletext10"/>
            </w:pPr>
            <w:r w:rsidRPr="00C678FA">
              <w:t>Product. Applicable. Contract</w:t>
            </w:r>
          </w:p>
        </w:tc>
      </w:tr>
      <w:tr w:rsidR="00EE46FF" w:rsidRPr="00C678FA" w14:paraId="2FD40516" w14:textId="77777777" w:rsidTr="00D33641">
        <w:trPr>
          <w:cantSplit/>
        </w:trPr>
        <w:tc>
          <w:tcPr>
            <w:tcW w:w="300" w:type="pct"/>
            <w:shd w:val="clear" w:color="auto" w:fill="EAF1DD" w:themeFill="accent3" w:themeFillTint="33"/>
          </w:tcPr>
          <w:p w14:paraId="69E21F0B" w14:textId="77777777" w:rsidR="00EE46FF" w:rsidRPr="00C678FA" w:rsidRDefault="00EE46FF" w:rsidP="00D33641">
            <w:pPr>
              <w:pStyle w:val="Tabletext10"/>
              <w:jc w:val="center"/>
            </w:pPr>
            <w:r>
              <w:rPr>
                <w:rFonts w:hint="eastAsia"/>
              </w:rPr>
              <w:t>4</w:t>
            </w:r>
            <w:r>
              <w:t>0</w:t>
            </w:r>
          </w:p>
        </w:tc>
        <w:tc>
          <w:tcPr>
            <w:tcW w:w="400" w:type="pct"/>
            <w:shd w:val="clear" w:color="auto" w:fill="EAF1DD" w:themeFill="accent3" w:themeFillTint="33"/>
          </w:tcPr>
          <w:p w14:paraId="22CDD87E" w14:textId="77777777" w:rsidR="00EE46FF" w:rsidRPr="00C678FA" w:rsidRDefault="00EE46FF" w:rsidP="00D33641">
            <w:pPr>
              <w:pStyle w:val="Tabletext10"/>
              <w:jc w:val="center"/>
            </w:pPr>
            <w:r w:rsidRPr="00C678FA">
              <w:t>ASCC</w:t>
            </w:r>
          </w:p>
        </w:tc>
        <w:tc>
          <w:tcPr>
            <w:tcW w:w="1200" w:type="pct"/>
            <w:shd w:val="clear" w:color="auto" w:fill="EAF1DD" w:themeFill="accent3" w:themeFillTint="33"/>
          </w:tcPr>
          <w:p w14:paraId="4DF7180A" w14:textId="77777777" w:rsidR="00EE46FF" w:rsidRPr="00C678FA" w:rsidRDefault="00EE46FF" w:rsidP="00D33641">
            <w:pPr>
              <w:pStyle w:val="Tabletext10"/>
            </w:pPr>
            <w:r w:rsidRPr="00C678FA">
              <w:t>Origin Location</w:t>
            </w:r>
          </w:p>
        </w:tc>
        <w:tc>
          <w:tcPr>
            <w:tcW w:w="1500" w:type="pct"/>
            <w:shd w:val="clear" w:color="auto" w:fill="EAF1DD" w:themeFill="accent3" w:themeFillTint="33"/>
          </w:tcPr>
          <w:p w14:paraId="1B620F4D" w14:textId="77777777" w:rsidR="00EE46FF" w:rsidRPr="00C678FA" w:rsidRDefault="00EE46FF" w:rsidP="00D33641">
            <w:pPr>
              <w:pStyle w:val="Tabletext10"/>
            </w:pPr>
            <w:r w:rsidRPr="00C678FA">
              <w:t>An origin location for this product.</w:t>
            </w:r>
          </w:p>
        </w:tc>
        <w:tc>
          <w:tcPr>
            <w:tcW w:w="400" w:type="pct"/>
            <w:shd w:val="clear" w:color="auto" w:fill="EAF1DD" w:themeFill="accent3" w:themeFillTint="33"/>
            <w:noWrap/>
            <w:hideMark/>
          </w:tcPr>
          <w:p w14:paraId="1BF1C462" w14:textId="77777777" w:rsidR="00EE46FF" w:rsidRPr="00C678FA" w:rsidRDefault="00EE46FF" w:rsidP="00D33641">
            <w:pPr>
              <w:pStyle w:val="Tabletext10"/>
            </w:pPr>
            <w:r w:rsidRPr="00C678FA">
              <w:t>UN00005082</w:t>
            </w:r>
          </w:p>
        </w:tc>
        <w:tc>
          <w:tcPr>
            <w:tcW w:w="1200" w:type="pct"/>
            <w:shd w:val="clear" w:color="auto" w:fill="EAF1DD" w:themeFill="accent3" w:themeFillTint="33"/>
            <w:noWrap/>
            <w:hideMark/>
          </w:tcPr>
          <w:p w14:paraId="25079B0D" w14:textId="77777777" w:rsidR="00EE46FF" w:rsidRPr="00C678FA" w:rsidRDefault="00EE46FF" w:rsidP="00D33641">
            <w:pPr>
              <w:pStyle w:val="Tabletext10"/>
            </w:pPr>
            <w:r w:rsidRPr="00C678FA">
              <w:t>Product. Origin. Location</w:t>
            </w:r>
          </w:p>
        </w:tc>
      </w:tr>
      <w:tr w:rsidR="00EE46FF" w:rsidRPr="00C678FA" w14:paraId="231CF287" w14:textId="77777777" w:rsidTr="00D33641">
        <w:trPr>
          <w:cantSplit/>
        </w:trPr>
        <w:tc>
          <w:tcPr>
            <w:tcW w:w="300" w:type="pct"/>
            <w:shd w:val="clear" w:color="auto" w:fill="EAF1DD" w:themeFill="accent3" w:themeFillTint="33"/>
          </w:tcPr>
          <w:p w14:paraId="73D3DBC7" w14:textId="77777777" w:rsidR="00EE46FF" w:rsidRPr="00C678FA" w:rsidRDefault="00EE46FF" w:rsidP="00D33641">
            <w:pPr>
              <w:pStyle w:val="Tabletext10"/>
              <w:jc w:val="center"/>
            </w:pPr>
            <w:r>
              <w:rPr>
                <w:rFonts w:hint="eastAsia"/>
              </w:rPr>
              <w:t>4</w:t>
            </w:r>
            <w:r>
              <w:t>1</w:t>
            </w:r>
          </w:p>
        </w:tc>
        <w:tc>
          <w:tcPr>
            <w:tcW w:w="400" w:type="pct"/>
            <w:shd w:val="clear" w:color="auto" w:fill="EAF1DD" w:themeFill="accent3" w:themeFillTint="33"/>
          </w:tcPr>
          <w:p w14:paraId="21A369BD" w14:textId="77777777" w:rsidR="00EE46FF" w:rsidRPr="00C678FA" w:rsidRDefault="00EE46FF" w:rsidP="00D33641">
            <w:pPr>
              <w:pStyle w:val="Tabletext10"/>
              <w:jc w:val="center"/>
            </w:pPr>
            <w:r w:rsidRPr="00C678FA">
              <w:t>ASCC</w:t>
            </w:r>
          </w:p>
        </w:tc>
        <w:tc>
          <w:tcPr>
            <w:tcW w:w="1200" w:type="pct"/>
            <w:shd w:val="clear" w:color="auto" w:fill="EAF1DD" w:themeFill="accent3" w:themeFillTint="33"/>
          </w:tcPr>
          <w:p w14:paraId="151C48A9" w14:textId="77777777" w:rsidR="00EE46FF" w:rsidRPr="00C678FA" w:rsidRDefault="00EE46FF" w:rsidP="00D33641">
            <w:pPr>
              <w:pStyle w:val="Tabletext10"/>
            </w:pPr>
            <w:r w:rsidRPr="00C678FA">
              <w:t>Applicable Certification</w:t>
            </w:r>
          </w:p>
        </w:tc>
        <w:tc>
          <w:tcPr>
            <w:tcW w:w="1500" w:type="pct"/>
            <w:shd w:val="clear" w:color="auto" w:fill="EAF1DD" w:themeFill="accent3" w:themeFillTint="33"/>
          </w:tcPr>
          <w:p w14:paraId="791C3C6E" w14:textId="77777777" w:rsidR="00EE46FF" w:rsidRPr="00C678FA" w:rsidRDefault="00EE46FF" w:rsidP="00D33641">
            <w:pPr>
              <w:pStyle w:val="Tabletext10"/>
            </w:pPr>
            <w:r w:rsidRPr="00C678FA">
              <w:t>A certification applicable to this product.</w:t>
            </w:r>
          </w:p>
        </w:tc>
        <w:tc>
          <w:tcPr>
            <w:tcW w:w="400" w:type="pct"/>
            <w:shd w:val="clear" w:color="auto" w:fill="EAF1DD" w:themeFill="accent3" w:themeFillTint="33"/>
            <w:noWrap/>
            <w:hideMark/>
          </w:tcPr>
          <w:p w14:paraId="4B473B46" w14:textId="77777777" w:rsidR="00EE46FF" w:rsidRPr="00C678FA" w:rsidRDefault="00EE46FF" w:rsidP="00D33641">
            <w:pPr>
              <w:pStyle w:val="Tabletext10"/>
            </w:pPr>
            <w:r w:rsidRPr="00C678FA">
              <w:t>UN00006055</w:t>
            </w:r>
          </w:p>
        </w:tc>
        <w:tc>
          <w:tcPr>
            <w:tcW w:w="1200" w:type="pct"/>
            <w:shd w:val="clear" w:color="auto" w:fill="EAF1DD" w:themeFill="accent3" w:themeFillTint="33"/>
            <w:noWrap/>
            <w:hideMark/>
          </w:tcPr>
          <w:p w14:paraId="06B9DB41" w14:textId="77777777" w:rsidR="00EE46FF" w:rsidRPr="00C678FA" w:rsidRDefault="00EE46FF" w:rsidP="00D33641">
            <w:pPr>
              <w:pStyle w:val="Tabletext10"/>
            </w:pPr>
            <w:r w:rsidRPr="00C678FA">
              <w:t>Product. Applicable. Certification</w:t>
            </w:r>
          </w:p>
        </w:tc>
      </w:tr>
      <w:tr w:rsidR="00EE46FF" w:rsidRPr="00C678FA" w14:paraId="3352B8DD" w14:textId="77777777" w:rsidTr="00D33641">
        <w:trPr>
          <w:cantSplit/>
        </w:trPr>
        <w:tc>
          <w:tcPr>
            <w:tcW w:w="300" w:type="pct"/>
            <w:shd w:val="clear" w:color="auto" w:fill="EAF1DD" w:themeFill="accent3" w:themeFillTint="33"/>
          </w:tcPr>
          <w:p w14:paraId="2890FB70" w14:textId="77777777" w:rsidR="00EE46FF" w:rsidRPr="00C678FA" w:rsidRDefault="00EE46FF" w:rsidP="00D33641">
            <w:pPr>
              <w:pStyle w:val="Tabletext10"/>
              <w:jc w:val="center"/>
            </w:pPr>
            <w:r>
              <w:rPr>
                <w:rFonts w:hint="eastAsia"/>
              </w:rPr>
              <w:t>4</w:t>
            </w:r>
            <w:r>
              <w:t>2</w:t>
            </w:r>
          </w:p>
        </w:tc>
        <w:tc>
          <w:tcPr>
            <w:tcW w:w="400" w:type="pct"/>
            <w:shd w:val="clear" w:color="auto" w:fill="EAF1DD" w:themeFill="accent3" w:themeFillTint="33"/>
          </w:tcPr>
          <w:p w14:paraId="5D0ABBB9" w14:textId="77777777" w:rsidR="00EE46FF" w:rsidRPr="00C678FA" w:rsidRDefault="00EE46FF" w:rsidP="00D33641">
            <w:pPr>
              <w:pStyle w:val="Tabletext10"/>
              <w:jc w:val="center"/>
            </w:pPr>
            <w:r w:rsidRPr="00C678FA">
              <w:t>ASCC</w:t>
            </w:r>
          </w:p>
        </w:tc>
        <w:tc>
          <w:tcPr>
            <w:tcW w:w="1200" w:type="pct"/>
            <w:shd w:val="clear" w:color="auto" w:fill="EAF1DD" w:themeFill="accent3" w:themeFillTint="33"/>
          </w:tcPr>
          <w:p w14:paraId="7FD07F58" w14:textId="77777777" w:rsidR="00EE46FF" w:rsidRPr="00C678FA" w:rsidRDefault="00EE46FF" w:rsidP="00D33641">
            <w:pPr>
              <w:pStyle w:val="Tabletext10"/>
            </w:pPr>
            <w:r>
              <w:rPr>
                <w:rFonts w:hint="eastAsia"/>
              </w:rPr>
              <w:t>P</w:t>
            </w:r>
            <w:r>
              <w:t>roduct Group</w:t>
            </w:r>
          </w:p>
        </w:tc>
        <w:tc>
          <w:tcPr>
            <w:tcW w:w="1500" w:type="pct"/>
            <w:shd w:val="clear" w:color="auto" w:fill="EAF1DD" w:themeFill="accent3" w:themeFillTint="33"/>
          </w:tcPr>
          <w:p w14:paraId="7CB25CAF" w14:textId="77777777" w:rsidR="00EE46FF" w:rsidRPr="00C678FA" w:rsidRDefault="00EE46FF" w:rsidP="00D33641">
            <w:pPr>
              <w:pStyle w:val="Tabletext10"/>
            </w:pPr>
            <w:r w:rsidRPr="00C678FA">
              <w:t>A product group specified for this product.</w:t>
            </w:r>
          </w:p>
        </w:tc>
        <w:tc>
          <w:tcPr>
            <w:tcW w:w="400" w:type="pct"/>
            <w:shd w:val="clear" w:color="auto" w:fill="EAF1DD" w:themeFill="accent3" w:themeFillTint="33"/>
            <w:noWrap/>
            <w:hideMark/>
          </w:tcPr>
          <w:p w14:paraId="619AA061" w14:textId="77777777" w:rsidR="00EE46FF" w:rsidRPr="00C678FA" w:rsidRDefault="00EE46FF" w:rsidP="00D33641">
            <w:pPr>
              <w:pStyle w:val="Tabletext10"/>
            </w:pPr>
            <w:r w:rsidRPr="00C678FA">
              <w:t>UN00005924</w:t>
            </w:r>
          </w:p>
        </w:tc>
        <w:tc>
          <w:tcPr>
            <w:tcW w:w="1200" w:type="pct"/>
            <w:shd w:val="clear" w:color="auto" w:fill="EAF1DD" w:themeFill="accent3" w:themeFillTint="33"/>
            <w:noWrap/>
            <w:hideMark/>
          </w:tcPr>
          <w:p w14:paraId="04079E5B" w14:textId="77777777" w:rsidR="00EE46FF" w:rsidRPr="00C678FA" w:rsidRDefault="00EE46FF" w:rsidP="00D33641">
            <w:pPr>
              <w:pStyle w:val="Tabletext10"/>
            </w:pPr>
            <w:r w:rsidRPr="00C678FA">
              <w:t>Product. Specified. Product Group</w:t>
            </w:r>
          </w:p>
        </w:tc>
      </w:tr>
      <w:tr w:rsidR="00EE46FF" w:rsidRPr="00C678FA" w14:paraId="72B4229D" w14:textId="77777777" w:rsidTr="00D33641">
        <w:trPr>
          <w:cantSplit/>
        </w:trPr>
        <w:tc>
          <w:tcPr>
            <w:tcW w:w="300" w:type="pct"/>
            <w:shd w:val="clear" w:color="auto" w:fill="EAF1DD" w:themeFill="accent3" w:themeFillTint="33"/>
          </w:tcPr>
          <w:p w14:paraId="078ACBC8" w14:textId="77777777" w:rsidR="00EE46FF" w:rsidRPr="00C678FA" w:rsidRDefault="00EE46FF" w:rsidP="00D33641">
            <w:pPr>
              <w:pStyle w:val="Tabletext10"/>
              <w:jc w:val="center"/>
            </w:pPr>
            <w:r>
              <w:rPr>
                <w:rFonts w:hint="eastAsia"/>
              </w:rPr>
              <w:t>4</w:t>
            </w:r>
            <w:r>
              <w:t>3</w:t>
            </w:r>
          </w:p>
        </w:tc>
        <w:tc>
          <w:tcPr>
            <w:tcW w:w="400" w:type="pct"/>
            <w:shd w:val="clear" w:color="auto" w:fill="EAF1DD" w:themeFill="accent3" w:themeFillTint="33"/>
          </w:tcPr>
          <w:p w14:paraId="72B874CC" w14:textId="77777777" w:rsidR="00EE46FF" w:rsidRPr="00C678FA" w:rsidRDefault="00EE46FF" w:rsidP="00D33641">
            <w:pPr>
              <w:pStyle w:val="Tabletext10"/>
              <w:jc w:val="center"/>
            </w:pPr>
            <w:r w:rsidRPr="00C678FA">
              <w:t>ASCC</w:t>
            </w:r>
          </w:p>
        </w:tc>
        <w:tc>
          <w:tcPr>
            <w:tcW w:w="1200" w:type="pct"/>
            <w:shd w:val="clear" w:color="auto" w:fill="EAF1DD" w:themeFill="accent3" w:themeFillTint="33"/>
          </w:tcPr>
          <w:p w14:paraId="29659858" w14:textId="77777777" w:rsidR="00EE46FF" w:rsidRPr="00C678FA" w:rsidRDefault="00EE46FF" w:rsidP="00D33641">
            <w:pPr>
              <w:pStyle w:val="Tabletext10"/>
            </w:pPr>
            <w:r w:rsidRPr="00C678FA">
              <w:t>Regulatory Procedure</w:t>
            </w:r>
          </w:p>
        </w:tc>
        <w:tc>
          <w:tcPr>
            <w:tcW w:w="1500" w:type="pct"/>
            <w:shd w:val="clear" w:color="auto" w:fill="EAF1DD" w:themeFill="accent3" w:themeFillTint="33"/>
          </w:tcPr>
          <w:p w14:paraId="3992208A" w14:textId="77777777" w:rsidR="00EE46FF" w:rsidRPr="00C678FA" w:rsidRDefault="00EE46FF" w:rsidP="00D33641">
            <w:pPr>
              <w:pStyle w:val="Tabletext10"/>
            </w:pPr>
            <w:r w:rsidRPr="00C678FA">
              <w:t>A regulatory procedure applicable to this product.</w:t>
            </w:r>
          </w:p>
        </w:tc>
        <w:tc>
          <w:tcPr>
            <w:tcW w:w="400" w:type="pct"/>
            <w:shd w:val="clear" w:color="auto" w:fill="EAF1DD" w:themeFill="accent3" w:themeFillTint="33"/>
            <w:noWrap/>
            <w:hideMark/>
          </w:tcPr>
          <w:p w14:paraId="35F72D4B" w14:textId="77777777" w:rsidR="00EE46FF" w:rsidRPr="00C678FA" w:rsidRDefault="00EE46FF" w:rsidP="00D33641">
            <w:pPr>
              <w:pStyle w:val="Tabletext10"/>
            </w:pPr>
            <w:r w:rsidRPr="00C678FA">
              <w:t>UN00005929</w:t>
            </w:r>
          </w:p>
        </w:tc>
        <w:tc>
          <w:tcPr>
            <w:tcW w:w="1200" w:type="pct"/>
            <w:shd w:val="clear" w:color="auto" w:fill="EAF1DD" w:themeFill="accent3" w:themeFillTint="33"/>
            <w:noWrap/>
            <w:hideMark/>
          </w:tcPr>
          <w:p w14:paraId="669163F2" w14:textId="77777777" w:rsidR="00EE46FF" w:rsidRPr="00C678FA" w:rsidRDefault="00EE46FF" w:rsidP="00D33641">
            <w:pPr>
              <w:pStyle w:val="Tabletext10"/>
            </w:pPr>
            <w:r w:rsidRPr="00C678FA">
              <w:t>Product. Applicable. Regulatory Procedure</w:t>
            </w:r>
          </w:p>
        </w:tc>
      </w:tr>
      <w:tr w:rsidR="00EE46FF" w:rsidRPr="00C678FA" w14:paraId="2557C0EC" w14:textId="77777777" w:rsidTr="00D33641">
        <w:trPr>
          <w:cantSplit/>
        </w:trPr>
        <w:tc>
          <w:tcPr>
            <w:tcW w:w="300" w:type="pct"/>
            <w:shd w:val="clear" w:color="auto" w:fill="EAF1DD" w:themeFill="accent3" w:themeFillTint="33"/>
          </w:tcPr>
          <w:p w14:paraId="03A0C9DD" w14:textId="77777777" w:rsidR="00EE46FF" w:rsidRPr="00C678FA" w:rsidRDefault="00EE46FF" w:rsidP="00D33641">
            <w:pPr>
              <w:pStyle w:val="Tabletext10"/>
              <w:jc w:val="center"/>
            </w:pPr>
            <w:r>
              <w:rPr>
                <w:rFonts w:hint="eastAsia"/>
              </w:rPr>
              <w:t>4</w:t>
            </w:r>
            <w:r>
              <w:t>4</w:t>
            </w:r>
          </w:p>
        </w:tc>
        <w:tc>
          <w:tcPr>
            <w:tcW w:w="400" w:type="pct"/>
            <w:shd w:val="clear" w:color="auto" w:fill="EAF1DD" w:themeFill="accent3" w:themeFillTint="33"/>
          </w:tcPr>
          <w:p w14:paraId="4A6CDB42" w14:textId="77777777" w:rsidR="00EE46FF" w:rsidRPr="00C678FA" w:rsidRDefault="00EE46FF" w:rsidP="00D33641">
            <w:pPr>
              <w:pStyle w:val="Tabletext10"/>
              <w:jc w:val="center"/>
            </w:pPr>
            <w:r w:rsidRPr="00C678FA">
              <w:t>ASCC</w:t>
            </w:r>
          </w:p>
        </w:tc>
        <w:tc>
          <w:tcPr>
            <w:tcW w:w="1200" w:type="pct"/>
            <w:shd w:val="clear" w:color="auto" w:fill="EAF1DD" w:themeFill="accent3" w:themeFillTint="33"/>
          </w:tcPr>
          <w:p w14:paraId="4D2440C0" w14:textId="77777777" w:rsidR="00EE46FF" w:rsidRPr="00C678FA" w:rsidRDefault="00EE46FF" w:rsidP="00D33641">
            <w:pPr>
              <w:pStyle w:val="Tabletext10"/>
            </w:pPr>
            <w:r w:rsidRPr="00C678FA">
              <w:t>Barcode Label</w:t>
            </w:r>
          </w:p>
        </w:tc>
        <w:tc>
          <w:tcPr>
            <w:tcW w:w="1500" w:type="pct"/>
            <w:shd w:val="clear" w:color="auto" w:fill="EAF1DD" w:themeFill="accent3" w:themeFillTint="33"/>
          </w:tcPr>
          <w:p w14:paraId="02D4F46C" w14:textId="77777777" w:rsidR="00EE46FF" w:rsidRPr="00C678FA" w:rsidRDefault="00EE46FF" w:rsidP="00D33641">
            <w:pPr>
              <w:pStyle w:val="Tabletext10"/>
            </w:pPr>
            <w:r w:rsidRPr="00C678FA">
              <w:t>A barcode label for this product.</w:t>
            </w:r>
          </w:p>
        </w:tc>
        <w:tc>
          <w:tcPr>
            <w:tcW w:w="400" w:type="pct"/>
            <w:shd w:val="clear" w:color="auto" w:fill="EAF1DD" w:themeFill="accent3" w:themeFillTint="33"/>
            <w:noWrap/>
            <w:hideMark/>
          </w:tcPr>
          <w:p w14:paraId="3EB19193" w14:textId="77777777" w:rsidR="00EE46FF" w:rsidRPr="00C678FA" w:rsidRDefault="00EE46FF" w:rsidP="00D33641">
            <w:pPr>
              <w:pStyle w:val="Tabletext10"/>
            </w:pPr>
            <w:r w:rsidRPr="00C678FA">
              <w:t>UN00007135</w:t>
            </w:r>
          </w:p>
        </w:tc>
        <w:tc>
          <w:tcPr>
            <w:tcW w:w="1200" w:type="pct"/>
            <w:shd w:val="clear" w:color="auto" w:fill="EAF1DD" w:themeFill="accent3" w:themeFillTint="33"/>
            <w:noWrap/>
            <w:hideMark/>
          </w:tcPr>
          <w:p w14:paraId="3D2A930A" w14:textId="77777777" w:rsidR="00EE46FF" w:rsidRPr="00C678FA" w:rsidRDefault="00EE46FF" w:rsidP="00D33641">
            <w:pPr>
              <w:pStyle w:val="Tabletext10"/>
            </w:pPr>
            <w:r w:rsidRPr="00C678FA">
              <w:t>Product. Barcode. Label</w:t>
            </w:r>
          </w:p>
        </w:tc>
      </w:tr>
      <w:tr w:rsidR="00EE46FF" w:rsidRPr="00C678FA" w14:paraId="68717492" w14:textId="77777777" w:rsidTr="00D33641">
        <w:trPr>
          <w:cantSplit/>
        </w:trPr>
        <w:tc>
          <w:tcPr>
            <w:tcW w:w="300" w:type="pct"/>
            <w:shd w:val="clear" w:color="auto" w:fill="EAF1DD" w:themeFill="accent3" w:themeFillTint="33"/>
          </w:tcPr>
          <w:p w14:paraId="3290F2DB" w14:textId="77777777" w:rsidR="00EE46FF" w:rsidRPr="00C678FA" w:rsidRDefault="00EE46FF" w:rsidP="00D33641">
            <w:pPr>
              <w:pStyle w:val="Tabletext10"/>
              <w:jc w:val="center"/>
            </w:pPr>
            <w:r>
              <w:rPr>
                <w:rFonts w:hint="eastAsia"/>
              </w:rPr>
              <w:t>4</w:t>
            </w:r>
            <w:r>
              <w:t>5</w:t>
            </w:r>
          </w:p>
        </w:tc>
        <w:tc>
          <w:tcPr>
            <w:tcW w:w="400" w:type="pct"/>
            <w:shd w:val="clear" w:color="auto" w:fill="EAF1DD" w:themeFill="accent3" w:themeFillTint="33"/>
          </w:tcPr>
          <w:p w14:paraId="7DC17C38" w14:textId="77777777" w:rsidR="00EE46FF" w:rsidRPr="00C678FA" w:rsidRDefault="00EE46FF" w:rsidP="00D33641">
            <w:pPr>
              <w:pStyle w:val="Tabletext10"/>
              <w:jc w:val="center"/>
            </w:pPr>
            <w:r w:rsidRPr="00C678FA">
              <w:t>ASCC</w:t>
            </w:r>
          </w:p>
        </w:tc>
        <w:tc>
          <w:tcPr>
            <w:tcW w:w="1200" w:type="pct"/>
            <w:shd w:val="clear" w:color="auto" w:fill="EAF1DD" w:themeFill="accent3" w:themeFillTint="33"/>
          </w:tcPr>
          <w:p w14:paraId="02C7672F" w14:textId="77777777" w:rsidR="00EE46FF" w:rsidRPr="00C678FA" w:rsidRDefault="00EE46FF" w:rsidP="00D33641">
            <w:pPr>
              <w:pStyle w:val="Tabletext10"/>
            </w:pPr>
            <w:r>
              <w:rPr>
                <w:rFonts w:hint="eastAsia"/>
              </w:rPr>
              <w:t>L</w:t>
            </w:r>
            <w:r>
              <w:t>abel</w:t>
            </w:r>
          </w:p>
        </w:tc>
        <w:tc>
          <w:tcPr>
            <w:tcW w:w="1500" w:type="pct"/>
            <w:shd w:val="clear" w:color="auto" w:fill="EAF1DD" w:themeFill="accent3" w:themeFillTint="33"/>
          </w:tcPr>
          <w:p w14:paraId="36CE2CD9" w14:textId="77777777" w:rsidR="00EE46FF" w:rsidRPr="00C678FA" w:rsidRDefault="00EE46FF" w:rsidP="00D33641">
            <w:pPr>
              <w:pStyle w:val="Tabletext10"/>
            </w:pPr>
            <w:r w:rsidRPr="00C678FA">
              <w:t>A label specified for this product.</w:t>
            </w:r>
          </w:p>
        </w:tc>
        <w:tc>
          <w:tcPr>
            <w:tcW w:w="400" w:type="pct"/>
            <w:shd w:val="clear" w:color="auto" w:fill="EAF1DD" w:themeFill="accent3" w:themeFillTint="33"/>
            <w:noWrap/>
            <w:hideMark/>
          </w:tcPr>
          <w:p w14:paraId="1E9B5235" w14:textId="77777777" w:rsidR="00EE46FF" w:rsidRPr="00C678FA" w:rsidRDefault="00EE46FF" w:rsidP="00D33641">
            <w:pPr>
              <w:pStyle w:val="Tabletext10"/>
            </w:pPr>
            <w:r w:rsidRPr="00C678FA">
              <w:t>UN00007136</w:t>
            </w:r>
          </w:p>
        </w:tc>
        <w:tc>
          <w:tcPr>
            <w:tcW w:w="1200" w:type="pct"/>
            <w:shd w:val="clear" w:color="auto" w:fill="EAF1DD" w:themeFill="accent3" w:themeFillTint="33"/>
            <w:noWrap/>
            <w:hideMark/>
          </w:tcPr>
          <w:p w14:paraId="47AD8FC6" w14:textId="77777777" w:rsidR="00EE46FF" w:rsidRPr="00C678FA" w:rsidRDefault="00EE46FF" w:rsidP="00D33641">
            <w:pPr>
              <w:pStyle w:val="Tabletext10"/>
            </w:pPr>
            <w:r w:rsidRPr="00C678FA">
              <w:t>Product. Specified. Label</w:t>
            </w:r>
          </w:p>
        </w:tc>
      </w:tr>
      <w:tr w:rsidR="00EE46FF" w:rsidRPr="00C678FA" w14:paraId="73960CDF" w14:textId="77777777" w:rsidTr="00D33641">
        <w:trPr>
          <w:cantSplit/>
        </w:trPr>
        <w:tc>
          <w:tcPr>
            <w:tcW w:w="300" w:type="pct"/>
            <w:shd w:val="clear" w:color="auto" w:fill="EAF1DD" w:themeFill="accent3" w:themeFillTint="33"/>
          </w:tcPr>
          <w:p w14:paraId="6391F67B" w14:textId="77777777" w:rsidR="00EE46FF" w:rsidRPr="00C678FA" w:rsidRDefault="00EE46FF" w:rsidP="00D33641">
            <w:pPr>
              <w:pStyle w:val="Tabletext10"/>
              <w:jc w:val="center"/>
            </w:pPr>
            <w:r>
              <w:rPr>
                <w:rFonts w:hint="eastAsia"/>
              </w:rPr>
              <w:t>4</w:t>
            </w:r>
            <w:r>
              <w:t>6</w:t>
            </w:r>
          </w:p>
        </w:tc>
        <w:tc>
          <w:tcPr>
            <w:tcW w:w="400" w:type="pct"/>
            <w:shd w:val="clear" w:color="auto" w:fill="EAF1DD" w:themeFill="accent3" w:themeFillTint="33"/>
          </w:tcPr>
          <w:p w14:paraId="71A9A6AB" w14:textId="77777777" w:rsidR="00EE46FF" w:rsidRPr="00C678FA" w:rsidRDefault="00EE46FF" w:rsidP="00D33641">
            <w:pPr>
              <w:pStyle w:val="Tabletext10"/>
              <w:jc w:val="center"/>
            </w:pPr>
            <w:r w:rsidRPr="00C678FA">
              <w:t>ASCC</w:t>
            </w:r>
          </w:p>
        </w:tc>
        <w:tc>
          <w:tcPr>
            <w:tcW w:w="1200" w:type="pct"/>
            <w:shd w:val="clear" w:color="auto" w:fill="EAF1DD" w:themeFill="accent3" w:themeFillTint="33"/>
          </w:tcPr>
          <w:p w14:paraId="146BF419" w14:textId="77777777" w:rsidR="00EE46FF" w:rsidRPr="00C678FA" w:rsidRDefault="00EE46FF" w:rsidP="00D33641">
            <w:pPr>
              <w:pStyle w:val="Tabletext10"/>
            </w:pPr>
            <w:r w:rsidRPr="00C678FA">
              <w:t>Regulatory Control</w:t>
            </w:r>
          </w:p>
        </w:tc>
        <w:tc>
          <w:tcPr>
            <w:tcW w:w="1500" w:type="pct"/>
            <w:shd w:val="clear" w:color="auto" w:fill="EAF1DD" w:themeFill="accent3" w:themeFillTint="33"/>
          </w:tcPr>
          <w:p w14:paraId="0C800DDF" w14:textId="77777777" w:rsidR="00EE46FF" w:rsidRPr="00C678FA" w:rsidRDefault="00EE46FF" w:rsidP="00D33641">
            <w:pPr>
              <w:pStyle w:val="Tabletext10"/>
            </w:pPr>
            <w:r w:rsidRPr="00C678FA">
              <w:t>A regulatory control applied to this product.</w:t>
            </w:r>
          </w:p>
        </w:tc>
        <w:tc>
          <w:tcPr>
            <w:tcW w:w="400" w:type="pct"/>
            <w:shd w:val="clear" w:color="auto" w:fill="EAF1DD" w:themeFill="accent3" w:themeFillTint="33"/>
            <w:noWrap/>
            <w:hideMark/>
          </w:tcPr>
          <w:p w14:paraId="27A0CCA0" w14:textId="77777777" w:rsidR="00EE46FF" w:rsidRPr="00C678FA" w:rsidRDefault="00EE46FF" w:rsidP="00D33641">
            <w:pPr>
              <w:pStyle w:val="Tabletext10"/>
            </w:pPr>
            <w:r w:rsidRPr="00C678FA">
              <w:t>UN00007139</w:t>
            </w:r>
          </w:p>
        </w:tc>
        <w:tc>
          <w:tcPr>
            <w:tcW w:w="1200" w:type="pct"/>
            <w:shd w:val="clear" w:color="auto" w:fill="EAF1DD" w:themeFill="accent3" w:themeFillTint="33"/>
            <w:noWrap/>
            <w:hideMark/>
          </w:tcPr>
          <w:p w14:paraId="5ED6DAD5" w14:textId="77777777" w:rsidR="00EE46FF" w:rsidRPr="00C678FA" w:rsidRDefault="00EE46FF" w:rsidP="00D33641">
            <w:pPr>
              <w:pStyle w:val="Tabletext10"/>
            </w:pPr>
            <w:r w:rsidRPr="00C678FA">
              <w:t>Product. Applied. Regulatory Control</w:t>
            </w:r>
          </w:p>
        </w:tc>
      </w:tr>
      <w:tr w:rsidR="00EE46FF" w:rsidRPr="00C678FA" w14:paraId="35A0424C" w14:textId="77777777" w:rsidTr="00D33641">
        <w:trPr>
          <w:cantSplit/>
        </w:trPr>
        <w:tc>
          <w:tcPr>
            <w:tcW w:w="300" w:type="pct"/>
            <w:shd w:val="clear" w:color="auto" w:fill="EAF1DD" w:themeFill="accent3" w:themeFillTint="33"/>
          </w:tcPr>
          <w:p w14:paraId="5E78ABA4" w14:textId="77777777" w:rsidR="00EE46FF" w:rsidRPr="00C678FA" w:rsidRDefault="00EE46FF" w:rsidP="00D33641">
            <w:pPr>
              <w:pStyle w:val="Tabletext10"/>
              <w:jc w:val="center"/>
            </w:pPr>
            <w:r>
              <w:rPr>
                <w:rFonts w:hint="eastAsia"/>
              </w:rPr>
              <w:t>4</w:t>
            </w:r>
            <w:r>
              <w:t>7</w:t>
            </w:r>
          </w:p>
        </w:tc>
        <w:tc>
          <w:tcPr>
            <w:tcW w:w="400" w:type="pct"/>
            <w:shd w:val="clear" w:color="auto" w:fill="EAF1DD" w:themeFill="accent3" w:themeFillTint="33"/>
          </w:tcPr>
          <w:p w14:paraId="565D8A51" w14:textId="77777777" w:rsidR="00EE46FF" w:rsidRPr="00C678FA" w:rsidRDefault="00EE46FF" w:rsidP="00D33641">
            <w:pPr>
              <w:pStyle w:val="Tabletext10"/>
              <w:jc w:val="center"/>
            </w:pPr>
            <w:r w:rsidRPr="00C678FA">
              <w:t>ASCC</w:t>
            </w:r>
          </w:p>
        </w:tc>
        <w:tc>
          <w:tcPr>
            <w:tcW w:w="1200" w:type="pct"/>
            <w:shd w:val="clear" w:color="auto" w:fill="EAF1DD" w:themeFill="accent3" w:themeFillTint="33"/>
          </w:tcPr>
          <w:p w14:paraId="5D903A2A" w14:textId="77777777" w:rsidR="00EE46FF" w:rsidRPr="00C678FA" w:rsidRDefault="00EE46FF" w:rsidP="00D33641">
            <w:pPr>
              <w:pStyle w:val="Tabletext10"/>
            </w:pPr>
            <w:r w:rsidRPr="00C678FA">
              <w:t>Total Price</w:t>
            </w:r>
          </w:p>
        </w:tc>
        <w:tc>
          <w:tcPr>
            <w:tcW w:w="1500" w:type="pct"/>
            <w:shd w:val="clear" w:color="auto" w:fill="EAF1DD" w:themeFill="accent3" w:themeFillTint="33"/>
          </w:tcPr>
          <w:p w14:paraId="011436F3" w14:textId="77777777" w:rsidR="00EE46FF" w:rsidRPr="00C678FA" w:rsidRDefault="00EE46FF" w:rsidP="00D33641">
            <w:pPr>
              <w:pStyle w:val="Tabletext10"/>
            </w:pPr>
            <w:r w:rsidRPr="00C678FA">
              <w:t>A total price for this product.</w:t>
            </w:r>
          </w:p>
        </w:tc>
        <w:tc>
          <w:tcPr>
            <w:tcW w:w="400" w:type="pct"/>
            <w:shd w:val="clear" w:color="auto" w:fill="EAF1DD" w:themeFill="accent3" w:themeFillTint="33"/>
            <w:noWrap/>
            <w:hideMark/>
          </w:tcPr>
          <w:p w14:paraId="7F8CCC02" w14:textId="77777777" w:rsidR="00EE46FF" w:rsidRPr="00C678FA" w:rsidRDefault="00EE46FF" w:rsidP="00D33641">
            <w:pPr>
              <w:pStyle w:val="Tabletext10"/>
            </w:pPr>
            <w:r w:rsidRPr="00C678FA">
              <w:t>UN00007972</w:t>
            </w:r>
          </w:p>
        </w:tc>
        <w:tc>
          <w:tcPr>
            <w:tcW w:w="1200" w:type="pct"/>
            <w:shd w:val="clear" w:color="auto" w:fill="EAF1DD" w:themeFill="accent3" w:themeFillTint="33"/>
            <w:noWrap/>
            <w:hideMark/>
          </w:tcPr>
          <w:p w14:paraId="577B70B9" w14:textId="77777777" w:rsidR="00EE46FF" w:rsidRPr="00C678FA" w:rsidRDefault="00EE46FF" w:rsidP="00D33641">
            <w:pPr>
              <w:pStyle w:val="Tabletext10"/>
            </w:pPr>
            <w:r w:rsidRPr="00C678FA">
              <w:t>Product. Total. Price</w:t>
            </w:r>
          </w:p>
        </w:tc>
      </w:tr>
      <w:tr w:rsidR="00EE46FF" w:rsidRPr="00C678FA" w14:paraId="3829A03C" w14:textId="77777777" w:rsidTr="00D33641">
        <w:trPr>
          <w:cantSplit/>
        </w:trPr>
        <w:tc>
          <w:tcPr>
            <w:tcW w:w="300" w:type="pct"/>
            <w:shd w:val="clear" w:color="auto" w:fill="EAF1DD" w:themeFill="accent3" w:themeFillTint="33"/>
          </w:tcPr>
          <w:p w14:paraId="601C3653" w14:textId="77777777" w:rsidR="00EE46FF" w:rsidRPr="00C678FA" w:rsidRDefault="00EE46FF" w:rsidP="00D33641">
            <w:pPr>
              <w:pStyle w:val="Tabletext10"/>
              <w:jc w:val="center"/>
            </w:pPr>
            <w:r>
              <w:rPr>
                <w:rFonts w:hint="eastAsia"/>
              </w:rPr>
              <w:t>4</w:t>
            </w:r>
            <w:r>
              <w:t>8</w:t>
            </w:r>
          </w:p>
        </w:tc>
        <w:tc>
          <w:tcPr>
            <w:tcW w:w="400" w:type="pct"/>
            <w:shd w:val="clear" w:color="auto" w:fill="EAF1DD" w:themeFill="accent3" w:themeFillTint="33"/>
          </w:tcPr>
          <w:p w14:paraId="355CEA64" w14:textId="77777777" w:rsidR="00EE46FF" w:rsidRPr="00C678FA" w:rsidRDefault="00EE46FF" w:rsidP="00D33641">
            <w:pPr>
              <w:pStyle w:val="Tabletext10"/>
              <w:jc w:val="center"/>
            </w:pPr>
            <w:r w:rsidRPr="00C678FA">
              <w:t>ASCC</w:t>
            </w:r>
          </w:p>
        </w:tc>
        <w:tc>
          <w:tcPr>
            <w:tcW w:w="1200" w:type="pct"/>
            <w:shd w:val="clear" w:color="auto" w:fill="EAF1DD" w:themeFill="accent3" w:themeFillTint="33"/>
          </w:tcPr>
          <w:p w14:paraId="4898C8CF" w14:textId="77777777" w:rsidR="00EE46FF" w:rsidRPr="00C678FA" w:rsidRDefault="00EE46FF" w:rsidP="00D33641">
            <w:pPr>
              <w:pStyle w:val="Tabletext10"/>
            </w:pPr>
            <w:r w:rsidRPr="00C678FA">
              <w:t>Responsible Party</w:t>
            </w:r>
          </w:p>
        </w:tc>
        <w:tc>
          <w:tcPr>
            <w:tcW w:w="1500" w:type="pct"/>
            <w:shd w:val="clear" w:color="auto" w:fill="EAF1DD" w:themeFill="accent3" w:themeFillTint="33"/>
          </w:tcPr>
          <w:p w14:paraId="285C75CE" w14:textId="77777777" w:rsidR="00EE46FF" w:rsidRPr="00C678FA" w:rsidRDefault="00EE46FF" w:rsidP="00D33641">
            <w:pPr>
              <w:pStyle w:val="Tabletext10"/>
            </w:pPr>
            <w:r w:rsidRPr="00C678FA">
              <w:t>A responsible party for this product.</w:t>
            </w:r>
          </w:p>
        </w:tc>
        <w:tc>
          <w:tcPr>
            <w:tcW w:w="400" w:type="pct"/>
            <w:shd w:val="clear" w:color="auto" w:fill="EAF1DD" w:themeFill="accent3" w:themeFillTint="33"/>
            <w:noWrap/>
            <w:hideMark/>
          </w:tcPr>
          <w:p w14:paraId="7E203A0C" w14:textId="77777777" w:rsidR="00EE46FF" w:rsidRPr="00C678FA" w:rsidRDefault="00EE46FF" w:rsidP="00D33641">
            <w:pPr>
              <w:pStyle w:val="Tabletext10"/>
            </w:pPr>
            <w:r w:rsidRPr="00C678FA">
              <w:t>UN00008284</w:t>
            </w:r>
          </w:p>
        </w:tc>
        <w:tc>
          <w:tcPr>
            <w:tcW w:w="1200" w:type="pct"/>
            <w:shd w:val="clear" w:color="auto" w:fill="EAF1DD" w:themeFill="accent3" w:themeFillTint="33"/>
            <w:noWrap/>
            <w:hideMark/>
          </w:tcPr>
          <w:p w14:paraId="355FD2E0" w14:textId="77777777" w:rsidR="00EE46FF" w:rsidRPr="00C678FA" w:rsidRDefault="00EE46FF" w:rsidP="00D33641">
            <w:pPr>
              <w:pStyle w:val="Tabletext10"/>
            </w:pPr>
            <w:r w:rsidRPr="00C678FA">
              <w:t>Product. Responsible. Party</w:t>
            </w:r>
          </w:p>
        </w:tc>
      </w:tr>
      <w:tr w:rsidR="00EE46FF" w:rsidRPr="00C678FA" w14:paraId="25A8A144" w14:textId="77777777" w:rsidTr="00D33641">
        <w:trPr>
          <w:cantSplit/>
        </w:trPr>
        <w:tc>
          <w:tcPr>
            <w:tcW w:w="300" w:type="pct"/>
            <w:shd w:val="clear" w:color="auto" w:fill="EAF1DD" w:themeFill="accent3" w:themeFillTint="33"/>
          </w:tcPr>
          <w:p w14:paraId="2FF4F4DD" w14:textId="77777777" w:rsidR="00EE46FF" w:rsidRPr="00C678FA" w:rsidRDefault="00EE46FF" w:rsidP="00D33641">
            <w:pPr>
              <w:pStyle w:val="Tabletext10"/>
              <w:jc w:val="center"/>
            </w:pPr>
            <w:r>
              <w:rPr>
                <w:rFonts w:hint="eastAsia"/>
              </w:rPr>
              <w:t>4</w:t>
            </w:r>
            <w:r>
              <w:t>9</w:t>
            </w:r>
          </w:p>
        </w:tc>
        <w:tc>
          <w:tcPr>
            <w:tcW w:w="400" w:type="pct"/>
            <w:shd w:val="clear" w:color="auto" w:fill="EAF1DD" w:themeFill="accent3" w:themeFillTint="33"/>
          </w:tcPr>
          <w:p w14:paraId="63629EAB" w14:textId="77777777" w:rsidR="00EE46FF" w:rsidRPr="00C678FA" w:rsidRDefault="00EE46FF" w:rsidP="00D33641">
            <w:pPr>
              <w:pStyle w:val="Tabletext10"/>
              <w:jc w:val="center"/>
            </w:pPr>
            <w:r w:rsidRPr="00C678FA">
              <w:t>ASCC</w:t>
            </w:r>
          </w:p>
        </w:tc>
        <w:tc>
          <w:tcPr>
            <w:tcW w:w="1200" w:type="pct"/>
            <w:shd w:val="clear" w:color="auto" w:fill="EAF1DD" w:themeFill="accent3" w:themeFillTint="33"/>
          </w:tcPr>
          <w:p w14:paraId="596E04E6" w14:textId="77777777" w:rsidR="00EE46FF" w:rsidRPr="00C678FA" w:rsidRDefault="00EE46FF" w:rsidP="00D33641">
            <w:pPr>
              <w:pStyle w:val="Tabletext10"/>
            </w:pPr>
            <w:r>
              <w:rPr>
                <w:rFonts w:hint="eastAsia"/>
              </w:rPr>
              <w:t>T</w:t>
            </w:r>
            <w:r>
              <w:t>rade Delivery</w:t>
            </w:r>
          </w:p>
        </w:tc>
        <w:tc>
          <w:tcPr>
            <w:tcW w:w="1500" w:type="pct"/>
            <w:shd w:val="clear" w:color="auto" w:fill="EAF1DD" w:themeFill="accent3" w:themeFillTint="33"/>
          </w:tcPr>
          <w:p w14:paraId="6CBED247" w14:textId="77777777" w:rsidR="00EE46FF" w:rsidRPr="00C678FA" w:rsidRDefault="00EE46FF" w:rsidP="00D33641">
            <w:pPr>
              <w:pStyle w:val="Tabletext10"/>
            </w:pPr>
            <w:r w:rsidRPr="00C678FA">
              <w:t>A trade delivery applicable for this product.</w:t>
            </w:r>
          </w:p>
        </w:tc>
        <w:tc>
          <w:tcPr>
            <w:tcW w:w="400" w:type="pct"/>
            <w:shd w:val="clear" w:color="auto" w:fill="EAF1DD" w:themeFill="accent3" w:themeFillTint="33"/>
            <w:noWrap/>
            <w:hideMark/>
          </w:tcPr>
          <w:p w14:paraId="6F95EF1E" w14:textId="77777777" w:rsidR="00EE46FF" w:rsidRPr="00C678FA" w:rsidRDefault="00EE46FF" w:rsidP="00D33641">
            <w:pPr>
              <w:pStyle w:val="Tabletext10"/>
            </w:pPr>
            <w:r w:rsidRPr="00C678FA">
              <w:t>UN00008285</w:t>
            </w:r>
          </w:p>
        </w:tc>
        <w:tc>
          <w:tcPr>
            <w:tcW w:w="1200" w:type="pct"/>
            <w:shd w:val="clear" w:color="auto" w:fill="EAF1DD" w:themeFill="accent3" w:themeFillTint="33"/>
            <w:noWrap/>
            <w:hideMark/>
          </w:tcPr>
          <w:p w14:paraId="66033F84" w14:textId="77777777" w:rsidR="00EE46FF" w:rsidRPr="00C678FA" w:rsidRDefault="00EE46FF" w:rsidP="00D33641">
            <w:pPr>
              <w:pStyle w:val="Tabletext10"/>
            </w:pPr>
            <w:r w:rsidRPr="00C678FA">
              <w:t>Product. Applicable. Trade Delivery</w:t>
            </w:r>
          </w:p>
        </w:tc>
      </w:tr>
      <w:tr w:rsidR="00EE46FF" w:rsidRPr="00C678FA" w14:paraId="458265D6" w14:textId="77777777" w:rsidTr="00D33641">
        <w:trPr>
          <w:cantSplit/>
        </w:trPr>
        <w:tc>
          <w:tcPr>
            <w:tcW w:w="300" w:type="pct"/>
            <w:shd w:val="clear" w:color="auto" w:fill="EAF1DD" w:themeFill="accent3" w:themeFillTint="33"/>
          </w:tcPr>
          <w:p w14:paraId="513F8046" w14:textId="77777777" w:rsidR="00EE46FF" w:rsidRPr="00C678FA" w:rsidRDefault="00EE46FF" w:rsidP="00D33641">
            <w:pPr>
              <w:pStyle w:val="Tabletext10"/>
              <w:jc w:val="center"/>
            </w:pPr>
            <w:r>
              <w:rPr>
                <w:rFonts w:hint="eastAsia"/>
              </w:rPr>
              <w:t>5</w:t>
            </w:r>
            <w:r>
              <w:t>0</w:t>
            </w:r>
          </w:p>
        </w:tc>
        <w:tc>
          <w:tcPr>
            <w:tcW w:w="400" w:type="pct"/>
            <w:shd w:val="clear" w:color="auto" w:fill="EAF1DD" w:themeFill="accent3" w:themeFillTint="33"/>
          </w:tcPr>
          <w:p w14:paraId="0C28DDB7" w14:textId="77777777" w:rsidR="00EE46FF" w:rsidRPr="00C678FA" w:rsidRDefault="00EE46FF" w:rsidP="00D33641">
            <w:pPr>
              <w:pStyle w:val="Tabletext10"/>
              <w:jc w:val="center"/>
            </w:pPr>
            <w:r w:rsidRPr="00C678FA">
              <w:t>ASCC</w:t>
            </w:r>
          </w:p>
        </w:tc>
        <w:tc>
          <w:tcPr>
            <w:tcW w:w="1200" w:type="pct"/>
            <w:shd w:val="clear" w:color="auto" w:fill="EAF1DD" w:themeFill="accent3" w:themeFillTint="33"/>
          </w:tcPr>
          <w:p w14:paraId="16CE789E" w14:textId="77777777" w:rsidR="00EE46FF" w:rsidRPr="00C678FA" w:rsidRDefault="00EE46FF" w:rsidP="00D33641">
            <w:pPr>
              <w:pStyle w:val="Tabletext10"/>
            </w:pPr>
            <w:r>
              <w:rPr>
                <w:rFonts w:hint="eastAsia"/>
              </w:rPr>
              <w:t>B</w:t>
            </w:r>
            <w:r>
              <w:t>atch</w:t>
            </w:r>
          </w:p>
        </w:tc>
        <w:tc>
          <w:tcPr>
            <w:tcW w:w="1500" w:type="pct"/>
            <w:shd w:val="clear" w:color="auto" w:fill="EAF1DD" w:themeFill="accent3" w:themeFillTint="33"/>
          </w:tcPr>
          <w:p w14:paraId="09F615A6" w14:textId="77777777" w:rsidR="00EE46FF" w:rsidRPr="00C678FA" w:rsidRDefault="00EE46FF" w:rsidP="00D33641">
            <w:pPr>
              <w:pStyle w:val="Tabletext10"/>
            </w:pPr>
            <w:r w:rsidRPr="00C678FA">
              <w:t>A batch specified for this product.</w:t>
            </w:r>
          </w:p>
        </w:tc>
        <w:tc>
          <w:tcPr>
            <w:tcW w:w="400" w:type="pct"/>
            <w:shd w:val="clear" w:color="auto" w:fill="EAF1DD" w:themeFill="accent3" w:themeFillTint="33"/>
            <w:noWrap/>
            <w:hideMark/>
          </w:tcPr>
          <w:p w14:paraId="40A94963" w14:textId="77777777" w:rsidR="00EE46FF" w:rsidRPr="00C678FA" w:rsidRDefault="00EE46FF" w:rsidP="00D33641">
            <w:pPr>
              <w:pStyle w:val="Tabletext10"/>
            </w:pPr>
            <w:r w:rsidRPr="00C678FA">
              <w:t>UN00008286</w:t>
            </w:r>
          </w:p>
        </w:tc>
        <w:tc>
          <w:tcPr>
            <w:tcW w:w="1200" w:type="pct"/>
            <w:shd w:val="clear" w:color="auto" w:fill="EAF1DD" w:themeFill="accent3" w:themeFillTint="33"/>
            <w:noWrap/>
            <w:hideMark/>
          </w:tcPr>
          <w:p w14:paraId="39712AC4" w14:textId="77777777" w:rsidR="00EE46FF" w:rsidRPr="00C678FA" w:rsidRDefault="00EE46FF" w:rsidP="00D33641">
            <w:pPr>
              <w:pStyle w:val="Tabletext10"/>
            </w:pPr>
            <w:r w:rsidRPr="00C678FA">
              <w:t>Product. Specified. Batch</w:t>
            </w:r>
          </w:p>
        </w:tc>
      </w:tr>
      <w:tr w:rsidR="00EE46FF" w:rsidRPr="00C678FA" w14:paraId="1FCB6105" w14:textId="77777777" w:rsidTr="00D33641">
        <w:trPr>
          <w:cantSplit/>
        </w:trPr>
        <w:tc>
          <w:tcPr>
            <w:tcW w:w="300" w:type="pct"/>
            <w:shd w:val="clear" w:color="auto" w:fill="EAF1DD" w:themeFill="accent3" w:themeFillTint="33"/>
          </w:tcPr>
          <w:p w14:paraId="3689AB45" w14:textId="77777777" w:rsidR="00EE46FF" w:rsidRPr="00C678FA" w:rsidRDefault="00EE46FF" w:rsidP="00D33641">
            <w:pPr>
              <w:pStyle w:val="Tabletext10"/>
              <w:jc w:val="center"/>
            </w:pPr>
            <w:r>
              <w:rPr>
                <w:rFonts w:hint="eastAsia"/>
              </w:rPr>
              <w:t>5</w:t>
            </w:r>
            <w:r>
              <w:t>1</w:t>
            </w:r>
          </w:p>
        </w:tc>
        <w:tc>
          <w:tcPr>
            <w:tcW w:w="400" w:type="pct"/>
            <w:shd w:val="clear" w:color="auto" w:fill="EAF1DD" w:themeFill="accent3" w:themeFillTint="33"/>
          </w:tcPr>
          <w:p w14:paraId="5A7C3874" w14:textId="77777777" w:rsidR="00EE46FF" w:rsidRPr="00C678FA" w:rsidRDefault="00EE46FF" w:rsidP="00D33641">
            <w:pPr>
              <w:pStyle w:val="Tabletext10"/>
              <w:jc w:val="center"/>
            </w:pPr>
            <w:r w:rsidRPr="00C678FA">
              <w:t>ASCC</w:t>
            </w:r>
          </w:p>
        </w:tc>
        <w:tc>
          <w:tcPr>
            <w:tcW w:w="1200" w:type="pct"/>
            <w:shd w:val="clear" w:color="auto" w:fill="EAF1DD" w:themeFill="accent3" w:themeFillTint="33"/>
          </w:tcPr>
          <w:p w14:paraId="6A8E916E" w14:textId="77777777" w:rsidR="00EE46FF" w:rsidRPr="00C678FA" w:rsidRDefault="00EE46FF" w:rsidP="00D33641">
            <w:pPr>
              <w:pStyle w:val="Tabletext10"/>
            </w:pPr>
            <w:r>
              <w:rPr>
                <w:rFonts w:hint="eastAsia"/>
              </w:rPr>
              <w:t>I</w:t>
            </w:r>
            <w:r>
              <w:t>dentity</w:t>
            </w:r>
          </w:p>
        </w:tc>
        <w:tc>
          <w:tcPr>
            <w:tcW w:w="1500" w:type="pct"/>
            <w:shd w:val="clear" w:color="auto" w:fill="EAF1DD" w:themeFill="accent3" w:themeFillTint="33"/>
          </w:tcPr>
          <w:p w14:paraId="7A6E1A40" w14:textId="77777777" w:rsidR="00EE46FF" w:rsidRPr="00C678FA" w:rsidRDefault="00EE46FF" w:rsidP="00D33641">
            <w:pPr>
              <w:pStyle w:val="Tabletext10"/>
            </w:pPr>
            <w:r w:rsidRPr="00C678FA">
              <w:t>An identity specified for this product.</w:t>
            </w:r>
          </w:p>
        </w:tc>
        <w:tc>
          <w:tcPr>
            <w:tcW w:w="400" w:type="pct"/>
            <w:shd w:val="clear" w:color="auto" w:fill="EAF1DD" w:themeFill="accent3" w:themeFillTint="33"/>
            <w:noWrap/>
            <w:hideMark/>
          </w:tcPr>
          <w:p w14:paraId="6CF1FBAA" w14:textId="77777777" w:rsidR="00EE46FF" w:rsidRPr="00C678FA" w:rsidRDefault="00EE46FF" w:rsidP="00D33641">
            <w:pPr>
              <w:pStyle w:val="Tabletext10"/>
            </w:pPr>
            <w:r w:rsidRPr="00C678FA">
              <w:t>UN00008287</w:t>
            </w:r>
          </w:p>
        </w:tc>
        <w:tc>
          <w:tcPr>
            <w:tcW w:w="1200" w:type="pct"/>
            <w:shd w:val="clear" w:color="auto" w:fill="EAF1DD" w:themeFill="accent3" w:themeFillTint="33"/>
            <w:noWrap/>
            <w:hideMark/>
          </w:tcPr>
          <w:p w14:paraId="1A5090B0" w14:textId="77777777" w:rsidR="00EE46FF" w:rsidRPr="00C678FA" w:rsidRDefault="00EE46FF" w:rsidP="00D33641">
            <w:pPr>
              <w:pStyle w:val="Tabletext10"/>
            </w:pPr>
            <w:r w:rsidRPr="00C678FA">
              <w:t>Product. Specified. Identity</w:t>
            </w:r>
          </w:p>
        </w:tc>
      </w:tr>
      <w:tr w:rsidR="00EE46FF" w:rsidRPr="00C678FA" w14:paraId="06576D91" w14:textId="77777777" w:rsidTr="00D33641">
        <w:trPr>
          <w:cantSplit/>
        </w:trPr>
        <w:tc>
          <w:tcPr>
            <w:tcW w:w="300" w:type="pct"/>
            <w:shd w:val="clear" w:color="auto" w:fill="EAF1DD" w:themeFill="accent3" w:themeFillTint="33"/>
          </w:tcPr>
          <w:p w14:paraId="5855AF51" w14:textId="77777777" w:rsidR="00EE46FF" w:rsidRPr="00C678FA" w:rsidRDefault="00EE46FF" w:rsidP="00D33641">
            <w:pPr>
              <w:pStyle w:val="Tabletext10"/>
              <w:jc w:val="center"/>
            </w:pPr>
            <w:r>
              <w:rPr>
                <w:rFonts w:hint="eastAsia"/>
              </w:rPr>
              <w:lastRenderedPageBreak/>
              <w:t>5</w:t>
            </w:r>
            <w:r>
              <w:t>2</w:t>
            </w:r>
          </w:p>
        </w:tc>
        <w:tc>
          <w:tcPr>
            <w:tcW w:w="400" w:type="pct"/>
            <w:shd w:val="clear" w:color="auto" w:fill="EAF1DD" w:themeFill="accent3" w:themeFillTint="33"/>
          </w:tcPr>
          <w:p w14:paraId="6A33A099" w14:textId="77777777" w:rsidR="00EE46FF" w:rsidRPr="00C678FA" w:rsidRDefault="00EE46FF" w:rsidP="00D33641">
            <w:pPr>
              <w:pStyle w:val="Tabletext10"/>
              <w:jc w:val="center"/>
            </w:pPr>
            <w:r w:rsidRPr="00C678FA">
              <w:t>ASCC</w:t>
            </w:r>
          </w:p>
        </w:tc>
        <w:tc>
          <w:tcPr>
            <w:tcW w:w="1200" w:type="pct"/>
            <w:shd w:val="clear" w:color="auto" w:fill="EAF1DD" w:themeFill="accent3" w:themeFillTint="33"/>
          </w:tcPr>
          <w:p w14:paraId="59A4F62E" w14:textId="77777777" w:rsidR="00EE46FF" w:rsidRPr="00C678FA" w:rsidRDefault="00EE46FF" w:rsidP="00D33641">
            <w:pPr>
              <w:pStyle w:val="Tabletext10"/>
            </w:pPr>
            <w:r>
              <w:rPr>
                <w:rFonts w:hint="eastAsia"/>
              </w:rPr>
              <w:t>P</w:t>
            </w:r>
            <w:r>
              <w:t>eriod</w:t>
            </w:r>
          </w:p>
        </w:tc>
        <w:tc>
          <w:tcPr>
            <w:tcW w:w="1500" w:type="pct"/>
            <w:shd w:val="clear" w:color="auto" w:fill="EAF1DD" w:themeFill="accent3" w:themeFillTint="33"/>
          </w:tcPr>
          <w:p w14:paraId="2885326E" w14:textId="77777777" w:rsidR="00EE46FF" w:rsidRPr="00C678FA" w:rsidRDefault="00EE46FF" w:rsidP="00D33641">
            <w:pPr>
              <w:pStyle w:val="Tabletext10"/>
            </w:pPr>
            <w:r w:rsidRPr="00C678FA">
              <w:t>A period specified for this product.</w:t>
            </w:r>
          </w:p>
        </w:tc>
        <w:tc>
          <w:tcPr>
            <w:tcW w:w="400" w:type="pct"/>
            <w:shd w:val="clear" w:color="auto" w:fill="EAF1DD" w:themeFill="accent3" w:themeFillTint="33"/>
            <w:noWrap/>
            <w:hideMark/>
          </w:tcPr>
          <w:p w14:paraId="18EC7922" w14:textId="77777777" w:rsidR="00EE46FF" w:rsidRPr="00C678FA" w:rsidRDefault="00EE46FF" w:rsidP="00D33641">
            <w:pPr>
              <w:pStyle w:val="Tabletext10"/>
            </w:pPr>
            <w:r w:rsidRPr="00C678FA">
              <w:t>UN00008288</w:t>
            </w:r>
          </w:p>
        </w:tc>
        <w:tc>
          <w:tcPr>
            <w:tcW w:w="1200" w:type="pct"/>
            <w:shd w:val="clear" w:color="auto" w:fill="EAF1DD" w:themeFill="accent3" w:themeFillTint="33"/>
            <w:noWrap/>
            <w:hideMark/>
          </w:tcPr>
          <w:p w14:paraId="42EFD8A8" w14:textId="77777777" w:rsidR="00EE46FF" w:rsidRPr="00C678FA" w:rsidRDefault="00EE46FF" w:rsidP="00D33641">
            <w:pPr>
              <w:pStyle w:val="Tabletext10"/>
            </w:pPr>
            <w:r w:rsidRPr="00C678FA">
              <w:t>Product. Specified. Period</w:t>
            </w:r>
          </w:p>
        </w:tc>
      </w:tr>
      <w:tr w:rsidR="00EE46FF" w:rsidRPr="00C678FA" w14:paraId="4DEBADAA" w14:textId="77777777" w:rsidTr="00D33641">
        <w:trPr>
          <w:cantSplit/>
        </w:trPr>
        <w:tc>
          <w:tcPr>
            <w:tcW w:w="300" w:type="pct"/>
            <w:shd w:val="clear" w:color="auto" w:fill="EAF1DD" w:themeFill="accent3" w:themeFillTint="33"/>
          </w:tcPr>
          <w:p w14:paraId="6313008E" w14:textId="77777777" w:rsidR="00EE46FF" w:rsidRPr="00C678FA" w:rsidRDefault="00EE46FF" w:rsidP="00D33641">
            <w:pPr>
              <w:pStyle w:val="Tabletext10"/>
              <w:jc w:val="center"/>
            </w:pPr>
            <w:r>
              <w:rPr>
                <w:rFonts w:hint="eastAsia"/>
              </w:rPr>
              <w:t>5</w:t>
            </w:r>
            <w:r>
              <w:t>3</w:t>
            </w:r>
          </w:p>
        </w:tc>
        <w:tc>
          <w:tcPr>
            <w:tcW w:w="400" w:type="pct"/>
            <w:shd w:val="clear" w:color="auto" w:fill="EAF1DD" w:themeFill="accent3" w:themeFillTint="33"/>
          </w:tcPr>
          <w:p w14:paraId="6B094038" w14:textId="77777777" w:rsidR="00EE46FF" w:rsidRPr="00C678FA" w:rsidRDefault="00EE46FF" w:rsidP="00D33641">
            <w:pPr>
              <w:pStyle w:val="Tabletext10"/>
              <w:jc w:val="center"/>
            </w:pPr>
            <w:r w:rsidRPr="00C678FA">
              <w:t>ASCC</w:t>
            </w:r>
          </w:p>
        </w:tc>
        <w:tc>
          <w:tcPr>
            <w:tcW w:w="1200" w:type="pct"/>
            <w:shd w:val="clear" w:color="auto" w:fill="EAF1DD" w:themeFill="accent3" w:themeFillTint="33"/>
          </w:tcPr>
          <w:p w14:paraId="5CF18F1D" w14:textId="77777777" w:rsidR="00EE46FF" w:rsidRPr="00C678FA" w:rsidRDefault="00EE46FF" w:rsidP="00D33641">
            <w:pPr>
              <w:pStyle w:val="Tabletext10"/>
            </w:pPr>
            <w:r>
              <w:rPr>
                <w:rFonts w:hint="eastAsia"/>
              </w:rPr>
              <w:t>E</w:t>
            </w:r>
            <w:r>
              <w:t>vent</w:t>
            </w:r>
          </w:p>
        </w:tc>
        <w:tc>
          <w:tcPr>
            <w:tcW w:w="1500" w:type="pct"/>
            <w:shd w:val="clear" w:color="auto" w:fill="EAF1DD" w:themeFill="accent3" w:themeFillTint="33"/>
          </w:tcPr>
          <w:p w14:paraId="3A0C4598" w14:textId="77777777" w:rsidR="00EE46FF" w:rsidRPr="00C678FA" w:rsidRDefault="00EE46FF" w:rsidP="00D33641">
            <w:pPr>
              <w:pStyle w:val="Tabletext10"/>
            </w:pPr>
            <w:r w:rsidRPr="00C678FA">
              <w:t>An event specified for this product.</w:t>
            </w:r>
          </w:p>
        </w:tc>
        <w:tc>
          <w:tcPr>
            <w:tcW w:w="400" w:type="pct"/>
            <w:shd w:val="clear" w:color="auto" w:fill="EAF1DD" w:themeFill="accent3" w:themeFillTint="33"/>
            <w:noWrap/>
            <w:hideMark/>
          </w:tcPr>
          <w:p w14:paraId="03D6ADF1" w14:textId="77777777" w:rsidR="00EE46FF" w:rsidRPr="00C678FA" w:rsidRDefault="00EE46FF" w:rsidP="00D33641">
            <w:pPr>
              <w:pStyle w:val="Tabletext10"/>
            </w:pPr>
            <w:r w:rsidRPr="00C678FA">
              <w:t>UN00008289</w:t>
            </w:r>
          </w:p>
        </w:tc>
        <w:tc>
          <w:tcPr>
            <w:tcW w:w="1200" w:type="pct"/>
            <w:shd w:val="clear" w:color="auto" w:fill="EAF1DD" w:themeFill="accent3" w:themeFillTint="33"/>
            <w:noWrap/>
            <w:hideMark/>
          </w:tcPr>
          <w:p w14:paraId="5DDBA23C" w14:textId="77777777" w:rsidR="00EE46FF" w:rsidRPr="00C678FA" w:rsidRDefault="00EE46FF" w:rsidP="00D33641">
            <w:pPr>
              <w:pStyle w:val="Tabletext10"/>
            </w:pPr>
            <w:r w:rsidRPr="00C678FA">
              <w:t>Product. Specified. Event</w:t>
            </w:r>
          </w:p>
        </w:tc>
      </w:tr>
      <w:tr w:rsidR="00EE46FF" w:rsidRPr="00C678FA" w14:paraId="5C584B51" w14:textId="77777777" w:rsidTr="00D33641">
        <w:trPr>
          <w:cantSplit/>
        </w:trPr>
        <w:tc>
          <w:tcPr>
            <w:tcW w:w="300" w:type="pct"/>
            <w:shd w:val="clear" w:color="auto" w:fill="EAF1DD" w:themeFill="accent3" w:themeFillTint="33"/>
          </w:tcPr>
          <w:p w14:paraId="657232BD" w14:textId="77777777" w:rsidR="00EE46FF" w:rsidRPr="00C678FA" w:rsidRDefault="00EE46FF" w:rsidP="00D33641">
            <w:pPr>
              <w:pStyle w:val="Tabletext10"/>
              <w:jc w:val="center"/>
            </w:pPr>
            <w:r>
              <w:rPr>
                <w:rFonts w:hint="eastAsia"/>
              </w:rPr>
              <w:t>5</w:t>
            </w:r>
            <w:r>
              <w:t>4</w:t>
            </w:r>
          </w:p>
        </w:tc>
        <w:tc>
          <w:tcPr>
            <w:tcW w:w="400" w:type="pct"/>
            <w:shd w:val="clear" w:color="auto" w:fill="EAF1DD" w:themeFill="accent3" w:themeFillTint="33"/>
          </w:tcPr>
          <w:p w14:paraId="691170A6" w14:textId="77777777" w:rsidR="00EE46FF" w:rsidRPr="00C678FA" w:rsidRDefault="00EE46FF" w:rsidP="00D33641">
            <w:pPr>
              <w:pStyle w:val="Tabletext10"/>
              <w:jc w:val="center"/>
            </w:pPr>
            <w:r w:rsidRPr="00C678FA">
              <w:t>ASCC</w:t>
            </w:r>
          </w:p>
        </w:tc>
        <w:tc>
          <w:tcPr>
            <w:tcW w:w="1200" w:type="pct"/>
            <w:shd w:val="clear" w:color="auto" w:fill="EAF1DD" w:themeFill="accent3" w:themeFillTint="33"/>
          </w:tcPr>
          <w:p w14:paraId="5D1B7109" w14:textId="77777777" w:rsidR="00EE46FF" w:rsidRPr="00C678FA" w:rsidRDefault="00EE46FF" w:rsidP="00D33641">
            <w:pPr>
              <w:pStyle w:val="Tabletext10"/>
            </w:pPr>
            <w:r w:rsidRPr="00C678FA">
              <w:t>Certificate</w:t>
            </w:r>
          </w:p>
        </w:tc>
        <w:tc>
          <w:tcPr>
            <w:tcW w:w="1500" w:type="pct"/>
            <w:shd w:val="clear" w:color="auto" w:fill="EAF1DD" w:themeFill="accent3" w:themeFillTint="33"/>
          </w:tcPr>
          <w:p w14:paraId="00CC5338" w14:textId="77777777" w:rsidR="00EE46FF" w:rsidRPr="00C678FA" w:rsidRDefault="00EE46FF" w:rsidP="00D33641">
            <w:pPr>
              <w:pStyle w:val="Tabletext10"/>
            </w:pPr>
            <w:r w:rsidRPr="00C678FA">
              <w:t>A certificate specified for this product.</w:t>
            </w:r>
          </w:p>
        </w:tc>
        <w:tc>
          <w:tcPr>
            <w:tcW w:w="400" w:type="pct"/>
            <w:shd w:val="clear" w:color="auto" w:fill="EAF1DD" w:themeFill="accent3" w:themeFillTint="33"/>
            <w:noWrap/>
            <w:hideMark/>
          </w:tcPr>
          <w:p w14:paraId="39A142DE" w14:textId="77777777" w:rsidR="00EE46FF" w:rsidRPr="00C678FA" w:rsidRDefault="00EE46FF" w:rsidP="00D33641">
            <w:pPr>
              <w:pStyle w:val="Tabletext10"/>
            </w:pPr>
            <w:r w:rsidRPr="00C678FA">
              <w:t>UN00008452</w:t>
            </w:r>
          </w:p>
        </w:tc>
        <w:tc>
          <w:tcPr>
            <w:tcW w:w="1200" w:type="pct"/>
            <w:shd w:val="clear" w:color="auto" w:fill="EAF1DD" w:themeFill="accent3" w:themeFillTint="33"/>
            <w:noWrap/>
            <w:hideMark/>
          </w:tcPr>
          <w:p w14:paraId="7A8F08FA" w14:textId="77777777" w:rsidR="00EE46FF" w:rsidRPr="00C678FA" w:rsidRDefault="00EE46FF" w:rsidP="00D33641">
            <w:pPr>
              <w:pStyle w:val="Tabletext10"/>
            </w:pPr>
            <w:r w:rsidRPr="00C678FA">
              <w:t>Product. Specified. Certificate</w:t>
            </w:r>
          </w:p>
        </w:tc>
      </w:tr>
    </w:tbl>
    <w:p w14:paraId="424E3CDD" w14:textId="77777777" w:rsidR="00EE46FF" w:rsidRDefault="00EE46FF" w:rsidP="00EE46FF">
      <w:pPr>
        <w:pStyle w:val="40"/>
      </w:pPr>
      <w:r>
        <w:t>Accounting</w:t>
      </w:r>
    </w:p>
    <w:p w14:paraId="4E81CD57" w14:textId="77777777" w:rsidR="00EE46FF" w:rsidRDefault="00EE46FF" w:rsidP="00EE46FF">
      <w:pPr>
        <w:pStyle w:val="51"/>
      </w:pPr>
      <w:r w:rsidRPr="008A20DF">
        <w:t>Period</w:t>
      </w:r>
    </w:p>
    <w:p w14:paraId="64AF6163" w14:textId="40EFCD94" w:rsidR="00EE46FF" w:rsidRPr="0008507C" w:rsidRDefault="00EE46FF" w:rsidP="00EE46FF">
      <w:r w:rsidRPr="00D521C7">
        <w:rPr>
          <w:b/>
          <w:bCs/>
        </w:rPr>
        <w:fldChar w:fldCharType="begin"/>
      </w:r>
      <w:r w:rsidRPr="00D521C7">
        <w:rPr>
          <w:b/>
          <w:bCs/>
        </w:rPr>
        <w:instrText xml:space="preserve"> REF _Ref64372329 \h  \* MERGEFORMAT </w:instrText>
      </w:r>
      <w:r w:rsidRPr="00D521C7">
        <w:rPr>
          <w:b/>
          <w:bCs/>
        </w:rPr>
      </w:r>
      <w:r w:rsidRPr="00D521C7">
        <w:rPr>
          <w:b/>
          <w:bCs/>
        </w:rPr>
        <w:fldChar w:fldCharType="separate"/>
      </w:r>
      <w:r w:rsidRPr="006D544A">
        <w:rPr>
          <w:b/>
          <w:bCs/>
        </w:rPr>
        <w:t xml:space="preserve">Table </w:t>
      </w:r>
      <w:r w:rsidRPr="006D544A">
        <w:rPr>
          <w:b/>
          <w:bCs/>
          <w:noProof/>
        </w:rPr>
        <w:t>34</w:t>
      </w:r>
      <w:r w:rsidRPr="00D521C7">
        <w:rPr>
          <w:b/>
          <w:bCs/>
        </w:rPr>
        <w:fldChar w:fldCharType="end"/>
      </w:r>
      <w:r>
        <w:t xml:space="preserve"> </w:t>
      </w:r>
      <w:r w:rsidRPr="00B77419">
        <w:t>provides a list</w:t>
      </w:r>
      <w:r w:rsidRPr="00552B30">
        <w:t xml:space="preserve"> </w:t>
      </w:r>
      <w:r w:rsidRPr="00B77419">
        <w:t>of</w:t>
      </w:r>
      <w:r>
        <w:t xml:space="preserve"> </w:t>
      </w:r>
      <w:r w:rsidR="00D31BD5">
        <w:t>Core Components for</w:t>
      </w:r>
      <w:r>
        <w:t xml:space="preserve"> Period</w:t>
      </w:r>
      <w:r w:rsidRPr="008A20DF">
        <w:t>.</w:t>
      </w:r>
    </w:p>
    <w:p w14:paraId="37380A8D" w14:textId="2171E40A" w:rsidR="00EE46FF" w:rsidRPr="005D3315" w:rsidRDefault="00EE46FF" w:rsidP="00EE46FF">
      <w:pPr>
        <w:pStyle w:val="Tabletitle"/>
      </w:pPr>
      <w:bookmarkStart w:id="86" w:name="_Ref64372329"/>
      <w:r w:rsidRPr="005D3315">
        <w:t xml:space="preserve">Table </w:t>
      </w:r>
      <w:r w:rsidRPr="005D3315">
        <w:fldChar w:fldCharType="begin"/>
      </w:r>
      <w:r w:rsidRPr="005D3315">
        <w:instrText xml:space="preserve"> SEQ Table \* ARABIC </w:instrText>
      </w:r>
      <w:r w:rsidRPr="005D3315">
        <w:fldChar w:fldCharType="separate"/>
      </w:r>
      <w:r>
        <w:rPr>
          <w:noProof/>
        </w:rPr>
        <w:t>34</w:t>
      </w:r>
      <w:r w:rsidRPr="005D3315">
        <w:rPr>
          <w:noProof/>
        </w:rPr>
        <w:fldChar w:fldCharType="end"/>
      </w:r>
      <w:bookmarkEnd w:id="86"/>
      <w:r w:rsidRPr="005D3315">
        <w:t xml:space="preserve"> — </w:t>
      </w:r>
      <w:r w:rsidR="00D31BD5">
        <w:t>Core Components for</w:t>
      </w:r>
      <w:r w:rsidRPr="005D3315">
        <w:t xml:space="preserve"> Period</w:t>
      </w:r>
    </w:p>
    <w:tbl>
      <w:tblPr>
        <w:tblStyle w:val="affff3"/>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521C7" w14:paraId="7D2B0583" w14:textId="77777777" w:rsidTr="00D33641">
        <w:trPr>
          <w:cantSplit/>
          <w:trHeight w:val="352"/>
          <w:tblHeader/>
          <w:jc w:val="center"/>
        </w:trPr>
        <w:tc>
          <w:tcPr>
            <w:tcW w:w="300" w:type="pct"/>
            <w:shd w:val="clear" w:color="auto" w:fill="D9D9D9" w:themeFill="background1" w:themeFillShade="D9"/>
            <w:noWrap/>
            <w:vAlign w:val="center"/>
          </w:tcPr>
          <w:p w14:paraId="7BF99929" w14:textId="77777777" w:rsidR="00EE46FF" w:rsidRPr="00D521C7" w:rsidRDefault="00EE46FF" w:rsidP="00D33641">
            <w:pPr>
              <w:pStyle w:val="Tabletitle"/>
              <w:rPr>
                <w:bCs/>
                <w:sz w:val="20"/>
              </w:rPr>
            </w:pPr>
            <w:r w:rsidRPr="00D521C7">
              <w:rPr>
                <w:rFonts w:hint="eastAsia"/>
                <w:bCs/>
                <w:sz w:val="20"/>
              </w:rPr>
              <w:t>N</w:t>
            </w:r>
            <w:r w:rsidRPr="00D521C7">
              <w:rPr>
                <w:bCs/>
                <w:sz w:val="20"/>
              </w:rPr>
              <w:t>o</w:t>
            </w:r>
          </w:p>
        </w:tc>
        <w:tc>
          <w:tcPr>
            <w:tcW w:w="400" w:type="pct"/>
            <w:shd w:val="clear" w:color="auto" w:fill="D9D9D9" w:themeFill="background1" w:themeFillShade="D9"/>
            <w:vAlign w:val="center"/>
          </w:tcPr>
          <w:p w14:paraId="3175C736" w14:textId="77777777" w:rsidR="00EE46FF" w:rsidRPr="00D521C7" w:rsidRDefault="00EE46FF" w:rsidP="00D33641">
            <w:pPr>
              <w:pStyle w:val="Tabletitle"/>
              <w:rPr>
                <w:bCs/>
                <w:sz w:val="20"/>
              </w:rPr>
            </w:pPr>
            <w:r w:rsidRPr="00D521C7">
              <w:rPr>
                <w:bCs/>
                <w:sz w:val="20"/>
              </w:rPr>
              <w:t>CC</w:t>
            </w:r>
          </w:p>
        </w:tc>
        <w:tc>
          <w:tcPr>
            <w:tcW w:w="1200" w:type="pct"/>
            <w:shd w:val="clear" w:color="auto" w:fill="D9D9D9" w:themeFill="background1" w:themeFillShade="D9"/>
            <w:vAlign w:val="center"/>
          </w:tcPr>
          <w:p w14:paraId="0E682C46" w14:textId="77777777" w:rsidR="00EE46FF" w:rsidRPr="00D521C7" w:rsidRDefault="00EE46FF" w:rsidP="00D33641">
            <w:pPr>
              <w:pStyle w:val="Tabletitle"/>
              <w:rPr>
                <w:bCs/>
                <w:sz w:val="20"/>
              </w:rPr>
            </w:pPr>
            <w:r w:rsidRPr="00D521C7">
              <w:rPr>
                <w:rFonts w:hint="eastAsia"/>
                <w:bCs/>
                <w:sz w:val="20"/>
              </w:rPr>
              <w:t>B</w:t>
            </w:r>
            <w:r w:rsidRPr="00D521C7">
              <w:rPr>
                <w:bCs/>
                <w:sz w:val="20"/>
              </w:rPr>
              <w:t>usiness Term</w:t>
            </w:r>
          </w:p>
        </w:tc>
        <w:tc>
          <w:tcPr>
            <w:tcW w:w="1500" w:type="pct"/>
            <w:shd w:val="clear" w:color="auto" w:fill="D9D9D9" w:themeFill="background1" w:themeFillShade="D9"/>
            <w:vAlign w:val="center"/>
          </w:tcPr>
          <w:p w14:paraId="4D77421C" w14:textId="77777777" w:rsidR="00EE46FF" w:rsidRPr="00D521C7" w:rsidRDefault="00EE46FF" w:rsidP="00D33641">
            <w:pPr>
              <w:pStyle w:val="Tabletitle"/>
              <w:rPr>
                <w:bCs/>
                <w:sz w:val="20"/>
              </w:rPr>
            </w:pPr>
            <w:r w:rsidRPr="00D521C7">
              <w:rPr>
                <w:bCs/>
                <w:sz w:val="20"/>
              </w:rPr>
              <w:t>Definition</w:t>
            </w:r>
          </w:p>
        </w:tc>
        <w:tc>
          <w:tcPr>
            <w:tcW w:w="400" w:type="pct"/>
            <w:shd w:val="clear" w:color="auto" w:fill="D9D9D9" w:themeFill="background1" w:themeFillShade="D9"/>
            <w:noWrap/>
            <w:vAlign w:val="center"/>
          </w:tcPr>
          <w:p w14:paraId="73300D5A" w14:textId="77777777" w:rsidR="00EE46FF" w:rsidRPr="00D521C7" w:rsidRDefault="00EE46FF" w:rsidP="00D33641">
            <w:pPr>
              <w:pStyle w:val="Tabletitle"/>
              <w:rPr>
                <w:bCs/>
                <w:sz w:val="20"/>
              </w:rPr>
            </w:pPr>
            <w:r w:rsidRPr="00D521C7">
              <w:rPr>
                <w:bCs/>
                <w:sz w:val="20"/>
              </w:rPr>
              <w:t>ID</w:t>
            </w:r>
          </w:p>
        </w:tc>
        <w:tc>
          <w:tcPr>
            <w:tcW w:w="1200" w:type="pct"/>
            <w:shd w:val="clear" w:color="auto" w:fill="D9D9D9" w:themeFill="background1" w:themeFillShade="D9"/>
            <w:noWrap/>
            <w:vAlign w:val="center"/>
          </w:tcPr>
          <w:p w14:paraId="157D2617" w14:textId="77777777" w:rsidR="00EE46FF" w:rsidRPr="00D521C7" w:rsidRDefault="00EE46FF" w:rsidP="00D33641">
            <w:pPr>
              <w:pStyle w:val="Tabletitle"/>
              <w:rPr>
                <w:bCs/>
                <w:sz w:val="20"/>
              </w:rPr>
            </w:pPr>
            <w:r w:rsidRPr="00D521C7">
              <w:rPr>
                <w:bCs/>
                <w:sz w:val="20"/>
              </w:rPr>
              <w:t>Dictionary Entry Name</w:t>
            </w:r>
          </w:p>
        </w:tc>
      </w:tr>
      <w:tr w:rsidR="00EE46FF" w:rsidRPr="00B84F5C" w14:paraId="31188FC9" w14:textId="77777777" w:rsidTr="00D33641">
        <w:trPr>
          <w:cantSplit/>
          <w:jc w:val="center"/>
        </w:trPr>
        <w:tc>
          <w:tcPr>
            <w:tcW w:w="300" w:type="pct"/>
            <w:shd w:val="clear" w:color="auto" w:fill="F2F2F2" w:themeFill="background1" w:themeFillShade="F2"/>
            <w:noWrap/>
            <w:hideMark/>
          </w:tcPr>
          <w:p w14:paraId="767F6587" w14:textId="77777777" w:rsidR="00EE46FF" w:rsidRPr="00B84F5C" w:rsidRDefault="00EE46FF" w:rsidP="00D33641">
            <w:pPr>
              <w:pStyle w:val="Tabletext10"/>
              <w:jc w:val="center"/>
            </w:pPr>
            <w:r>
              <w:rPr>
                <w:rFonts w:hint="eastAsia"/>
              </w:rPr>
              <w:t>0</w:t>
            </w:r>
          </w:p>
        </w:tc>
        <w:tc>
          <w:tcPr>
            <w:tcW w:w="400" w:type="pct"/>
            <w:shd w:val="clear" w:color="auto" w:fill="F2F2F2" w:themeFill="background1" w:themeFillShade="F2"/>
          </w:tcPr>
          <w:p w14:paraId="1066DE76" w14:textId="77777777" w:rsidR="00EE46FF" w:rsidRPr="00B84F5C" w:rsidRDefault="00EE46FF" w:rsidP="00D33641">
            <w:pPr>
              <w:pStyle w:val="Tabletext10"/>
              <w:jc w:val="center"/>
            </w:pPr>
            <w:r w:rsidRPr="00B84F5C">
              <w:t>ACC</w:t>
            </w:r>
          </w:p>
        </w:tc>
        <w:tc>
          <w:tcPr>
            <w:tcW w:w="1200" w:type="pct"/>
            <w:shd w:val="clear" w:color="auto" w:fill="F2F2F2" w:themeFill="background1" w:themeFillShade="F2"/>
          </w:tcPr>
          <w:p w14:paraId="5571166E" w14:textId="77777777" w:rsidR="00EE46FF" w:rsidRPr="00B84F5C" w:rsidRDefault="00EE46FF" w:rsidP="00D33641">
            <w:pPr>
              <w:pStyle w:val="Tabletext10"/>
            </w:pPr>
            <w:r>
              <w:rPr>
                <w:rFonts w:hint="eastAsia"/>
              </w:rPr>
              <w:t>P</w:t>
            </w:r>
            <w:r>
              <w:t>eriod</w:t>
            </w:r>
          </w:p>
        </w:tc>
        <w:tc>
          <w:tcPr>
            <w:tcW w:w="1500" w:type="pct"/>
            <w:shd w:val="clear" w:color="auto" w:fill="F2F2F2" w:themeFill="background1" w:themeFillShade="F2"/>
          </w:tcPr>
          <w:p w14:paraId="6E765153" w14:textId="77777777" w:rsidR="00EE46FF" w:rsidRPr="00B84F5C" w:rsidRDefault="00EE46FF" w:rsidP="00D33641">
            <w:pPr>
              <w:pStyle w:val="Tabletext10"/>
            </w:pPr>
            <w:r w:rsidRPr="00B84F5C">
              <w:t>A specific period of time such as the length of time between two known date/time points, from a start date onwards, or up to an end date.</w:t>
            </w:r>
          </w:p>
        </w:tc>
        <w:tc>
          <w:tcPr>
            <w:tcW w:w="400" w:type="pct"/>
            <w:shd w:val="clear" w:color="auto" w:fill="F2F2F2" w:themeFill="background1" w:themeFillShade="F2"/>
            <w:noWrap/>
          </w:tcPr>
          <w:p w14:paraId="4C1AD569" w14:textId="77777777" w:rsidR="00EE46FF" w:rsidRPr="00B84F5C" w:rsidRDefault="00EE46FF" w:rsidP="00D33641">
            <w:pPr>
              <w:pStyle w:val="Tabletext10"/>
              <w:rPr>
                <w:lang w:eastAsia="ja-JP"/>
              </w:rPr>
            </w:pPr>
            <w:r>
              <w:rPr>
                <w:rFonts w:hint="eastAsia"/>
                <w:lang w:eastAsia="ja-JP"/>
              </w:rPr>
              <w:t>ADCS-</w:t>
            </w:r>
            <w:r>
              <w:rPr>
                <w:lang w:eastAsia="ja-JP"/>
              </w:rPr>
              <w:t>00124</w:t>
            </w:r>
          </w:p>
        </w:tc>
        <w:tc>
          <w:tcPr>
            <w:tcW w:w="1200" w:type="pct"/>
            <w:shd w:val="clear" w:color="auto" w:fill="F2F2F2" w:themeFill="background1" w:themeFillShade="F2"/>
            <w:noWrap/>
            <w:hideMark/>
          </w:tcPr>
          <w:p w14:paraId="3C7A0B84" w14:textId="77777777" w:rsidR="00EE46FF" w:rsidRPr="00B84F5C" w:rsidRDefault="00EE46FF" w:rsidP="00D33641">
            <w:pPr>
              <w:pStyle w:val="Tabletext10"/>
            </w:pPr>
            <w:r w:rsidRPr="00B84F5C">
              <w:t>Period. Details</w:t>
            </w:r>
          </w:p>
        </w:tc>
      </w:tr>
      <w:tr w:rsidR="00EE46FF" w:rsidRPr="00B84F5C" w14:paraId="542DAD83" w14:textId="77777777" w:rsidTr="00D33641">
        <w:trPr>
          <w:cantSplit/>
          <w:jc w:val="center"/>
        </w:trPr>
        <w:tc>
          <w:tcPr>
            <w:tcW w:w="300" w:type="pct"/>
            <w:shd w:val="clear" w:color="auto" w:fill="DBE5F1" w:themeFill="accent1" w:themeFillTint="33"/>
            <w:noWrap/>
            <w:hideMark/>
          </w:tcPr>
          <w:p w14:paraId="1650DAC7" w14:textId="77777777" w:rsidR="00EE46FF" w:rsidRPr="00B84F5C" w:rsidRDefault="00EE46FF" w:rsidP="00D33641">
            <w:pPr>
              <w:pStyle w:val="Tabletext10"/>
              <w:jc w:val="center"/>
            </w:pPr>
            <w:r>
              <w:rPr>
                <w:rFonts w:hint="eastAsia"/>
              </w:rPr>
              <w:t>1</w:t>
            </w:r>
          </w:p>
        </w:tc>
        <w:tc>
          <w:tcPr>
            <w:tcW w:w="400" w:type="pct"/>
            <w:shd w:val="clear" w:color="auto" w:fill="DBE5F1" w:themeFill="accent1" w:themeFillTint="33"/>
          </w:tcPr>
          <w:p w14:paraId="36E5C615" w14:textId="390BD80B" w:rsidR="00EE46FF" w:rsidRPr="00B84F5C" w:rsidRDefault="005276D1" w:rsidP="00D33641">
            <w:pPr>
              <w:pStyle w:val="Tabletext10"/>
              <w:jc w:val="center"/>
            </w:pPr>
            <w:r>
              <w:t>IDCC</w:t>
            </w:r>
          </w:p>
        </w:tc>
        <w:tc>
          <w:tcPr>
            <w:tcW w:w="1200" w:type="pct"/>
            <w:shd w:val="clear" w:color="auto" w:fill="DBE5F1" w:themeFill="accent1" w:themeFillTint="33"/>
          </w:tcPr>
          <w:p w14:paraId="27ECD98A" w14:textId="77777777" w:rsidR="00EE46FF" w:rsidRPr="00B84F5C" w:rsidRDefault="00EE46FF" w:rsidP="00D33641">
            <w:pPr>
              <w:pStyle w:val="Tabletext10"/>
            </w:pPr>
            <w:r>
              <w:rPr>
                <w:rFonts w:hint="eastAsia"/>
              </w:rPr>
              <w:t>P</w:t>
            </w:r>
            <w:r>
              <w:t>eriod ID</w:t>
            </w:r>
          </w:p>
        </w:tc>
        <w:tc>
          <w:tcPr>
            <w:tcW w:w="1500" w:type="pct"/>
            <w:shd w:val="clear" w:color="auto" w:fill="DBE5F1" w:themeFill="accent1" w:themeFillTint="33"/>
          </w:tcPr>
          <w:p w14:paraId="446248AB" w14:textId="77777777" w:rsidR="00EE46FF" w:rsidRPr="00B84F5C" w:rsidRDefault="00EE46FF" w:rsidP="00D33641">
            <w:pPr>
              <w:pStyle w:val="Tabletext10"/>
            </w:pPr>
            <w:r w:rsidRPr="00B84F5C">
              <w:t>A unique identifier of this period.</w:t>
            </w:r>
          </w:p>
        </w:tc>
        <w:tc>
          <w:tcPr>
            <w:tcW w:w="400" w:type="pct"/>
            <w:shd w:val="clear" w:color="auto" w:fill="DBE5F1" w:themeFill="accent1" w:themeFillTint="33"/>
            <w:noWrap/>
            <w:hideMark/>
          </w:tcPr>
          <w:p w14:paraId="098A912E" w14:textId="77777777" w:rsidR="00EE46FF" w:rsidRPr="00B84F5C" w:rsidRDefault="00EE46FF" w:rsidP="00D33641">
            <w:pPr>
              <w:pStyle w:val="Tabletext10"/>
            </w:pPr>
            <w:r w:rsidRPr="00B84F5C">
              <w:t>UN00001245</w:t>
            </w:r>
          </w:p>
        </w:tc>
        <w:tc>
          <w:tcPr>
            <w:tcW w:w="1200" w:type="pct"/>
            <w:shd w:val="clear" w:color="auto" w:fill="DBE5F1" w:themeFill="accent1" w:themeFillTint="33"/>
            <w:noWrap/>
            <w:hideMark/>
          </w:tcPr>
          <w:p w14:paraId="23F04903" w14:textId="77777777" w:rsidR="00EE46FF" w:rsidRPr="00B84F5C" w:rsidRDefault="00EE46FF" w:rsidP="00D33641">
            <w:pPr>
              <w:pStyle w:val="Tabletext10"/>
            </w:pPr>
            <w:r w:rsidRPr="00B84F5C">
              <w:t>Period. Identification. Identifier</w:t>
            </w:r>
          </w:p>
        </w:tc>
      </w:tr>
      <w:tr w:rsidR="00EE46FF" w:rsidRPr="00B84F5C" w14:paraId="015966AD" w14:textId="77777777" w:rsidTr="005276D1">
        <w:trPr>
          <w:cantSplit/>
          <w:jc w:val="center"/>
        </w:trPr>
        <w:tc>
          <w:tcPr>
            <w:tcW w:w="300" w:type="pct"/>
            <w:shd w:val="clear" w:color="auto" w:fill="auto"/>
            <w:noWrap/>
            <w:hideMark/>
          </w:tcPr>
          <w:p w14:paraId="776667FB" w14:textId="77777777" w:rsidR="00EE46FF" w:rsidRPr="00B84F5C" w:rsidRDefault="00EE46FF" w:rsidP="00D33641">
            <w:pPr>
              <w:pStyle w:val="Tabletext10"/>
              <w:jc w:val="center"/>
            </w:pPr>
            <w:r>
              <w:rPr>
                <w:rFonts w:hint="eastAsia"/>
              </w:rPr>
              <w:t>2</w:t>
            </w:r>
          </w:p>
        </w:tc>
        <w:tc>
          <w:tcPr>
            <w:tcW w:w="400" w:type="pct"/>
            <w:shd w:val="clear" w:color="auto" w:fill="auto"/>
          </w:tcPr>
          <w:p w14:paraId="2EB00FE1" w14:textId="77777777" w:rsidR="00EE46FF" w:rsidRPr="00B84F5C" w:rsidRDefault="00EE46FF" w:rsidP="00D33641">
            <w:pPr>
              <w:pStyle w:val="Tabletext10"/>
              <w:jc w:val="center"/>
            </w:pPr>
            <w:r w:rsidRPr="00B84F5C">
              <w:t>BCC</w:t>
            </w:r>
          </w:p>
        </w:tc>
        <w:tc>
          <w:tcPr>
            <w:tcW w:w="1200" w:type="pct"/>
            <w:shd w:val="clear" w:color="auto" w:fill="auto"/>
          </w:tcPr>
          <w:p w14:paraId="335E02C8" w14:textId="77777777" w:rsidR="00EE46FF" w:rsidRPr="00B84F5C" w:rsidRDefault="00EE46FF" w:rsidP="00D33641">
            <w:pPr>
              <w:pStyle w:val="Tabletext10"/>
            </w:pPr>
            <w:r w:rsidRPr="00B84F5C">
              <w:t>Version</w:t>
            </w:r>
            <w:r>
              <w:t xml:space="preserve"> ID</w:t>
            </w:r>
          </w:p>
        </w:tc>
        <w:tc>
          <w:tcPr>
            <w:tcW w:w="1500" w:type="pct"/>
            <w:shd w:val="clear" w:color="auto" w:fill="auto"/>
          </w:tcPr>
          <w:p w14:paraId="389D768B" w14:textId="77777777" w:rsidR="00EE46FF" w:rsidRPr="00B84F5C" w:rsidRDefault="00EE46FF" w:rsidP="00D33641">
            <w:pPr>
              <w:pStyle w:val="Tabletext10"/>
            </w:pPr>
            <w:r w:rsidRPr="00B84F5C">
              <w:t>An identifier of a version of this period.</w:t>
            </w:r>
          </w:p>
        </w:tc>
        <w:tc>
          <w:tcPr>
            <w:tcW w:w="400" w:type="pct"/>
            <w:shd w:val="clear" w:color="auto" w:fill="auto"/>
            <w:noWrap/>
            <w:hideMark/>
          </w:tcPr>
          <w:p w14:paraId="0BD97BB4" w14:textId="77777777" w:rsidR="00EE46FF" w:rsidRPr="00B84F5C" w:rsidRDefault="00EE46FF" w:rsidP="00D33641">
            <w:pPr>
              <w:pStyle w:val="Tabletext10"/>
            </w:pPr>
            <w:r w:rsidRPr="00B84F5C">
              <w:t>UN00007456</w:t>
            </w:r>
          </w:p>
        </w:tc>
        <w:tc>
          <w:tcPr>
            <w:tcW w:w="1200" w:type="pct"/>
            <w:shd w:val="clear" w:color="auto" w:fill="auto"/>
            <w:noWrap/>
            <w:hideMark/>
          </w:tcPr>
          <w:p w14:paraId="316B6DA0" w14:textId="77777777" w:rsidR="00EE46FF" w:rsidRPr="00B84F5C" w:rsidRDefault="00EE46FF" w:rsidP="00D33641">
            <w:pPr>
              <w:pStyle w:val="Tabletext10"/>
            </w:pPr>
            <w:r w:rsidRPr="00B84F5C">
              <w:t>Period. Version. Identifier</w:t>
            </w:r>
          </w:p>
        </w:tc>
      </w:tr>
      <w:tr w:rsidR="00EE46FF" w:rsidRPr="00B84F5C" w14:paraId="6E625095" w14:textId="77777777" w:rsidTr="00D33641">
        <w:trPr>
          <w:cantSplit/>
          <w:jc w:val="center"/>
        </w:trPr>
        <w:tc>
          <w:tcPr>
            <w:tcW w:w="300" w:type="pct"/>
            <w:noWrap/>
            <w:hideMark/>
          </w:tcPr>
          <w:p w14:paraId="5DC49C44" w14:textId="77777777" w:rsidR="00EE46FF" w:rsidRPr="00B84F5C" w:rsidRDefault="00EE46FF" w:rsidP="00D33641">
            <w:pPr>
              <w:pStyle w:val="Tabletext10"/>
              <w:jc w:val="center"/>
            </w:pPr>
            <w:r>
              <w:rPr>
                <w:rFonts w:hint="eastAsia"/>
              </w:rPr>
              <w:t>3</w:t>
            </w:r>
          </w:p>
        </w:tc>
        <w:tc>
          <w:tcPr>
            <w:tcW w:w="400" w:type="pct"/>
          </w:tcPr>
          <w:p w14:paraId="5AABB6FE" w14:textId="77777777" w:rsidR="00EE46FF" w:rsidRPr="00B84F5C" w:rsidRDefault="00EE46FF" w:rsidP="00D33641">
            <w:pPr>
              <w:pStyle w:val="Tabletext10"/>
              <w:jc w:val="center"/>
            </w:pPr>
            <w:r w:rsidRPr="00B84F5C">
              <w:t>BCC</w:t>
            </w:r>
          </w:p>
        </w:tc>
        <w:tc>
          <w:tcPr>
            <w:tcW w:w="1200" w:type="pct"/>
          </w:tcPr>
          <w:p w14:paraId="08980EDC" w14:textId="77777777" w:rsidR="00EE46FF" w:rsidRPr="00B84F5C" w:rsidRDefault="00EE46FF" w:rsidP="00D33641">
            <w:pPr>
              <w:pStyle w:val="Tabletext10"/>
            </w:pPr>
            <w:r>
              <w:rPr>
                <w:rFonts w:hint="eastAsia"/>
              </w:rPr>
              <w:t>S</w:t>
            </w:r>
            <w:r>
              <w:t>equence Number</w:t>
            </w:r>
          </w:p>
        </w:tc>
        <w:tc>
          <w:tcPr>
            <w:tcW w:w="1500" w:type="pct"/>
          </w:tcPr>
          <w:p w14:paraId="4C7EC691" w14:textId="77777777" w:rsidR="00EE46FF" w:rsidRPr="00B84F5C" w:rsidRDefault="00EE46FF" w:rsidP="00D33641">
            <w:pPr>
              <w:pStyle w:val="Tabletext10"/>
            </w:pPr>
            <w:r w:rsidRPr="00B84F5C">
              <w:t>A sequence number for this period.</w:t>
            </w:r>
          </w:p>
        </w:tc>
        <w:tc>
          <w:tcPr>
            <w:tcW w:w="400" w:type="pct"/>
            <w:noWrap/>
            <w:hideMark/>
          </w:tcPr>
          <w:p w14:paraId="36948ECE" w14:textId="77777777" w:rsidR="00EE46FF" w:rsidRPr="00B84F5C" w:rsidRDefault="00EE46FF" w:rsidP="00D33641">
            <w:pPr>
              <w:pStyle w:val="Tabletext10"/>
            </w:pPr>
            <w:r w:rsidRPr="00B84F5C">
              <w:t>UN00001413</w:t>
            </w:r>
          </w:p>
        </w:tc>
        <w:tc>
          <w:tcPr>
            <w:tcW w:w="1200" w:type="pct"/>
            <w:noWrap/>
            <w:hideMark/>
          </w:tcPr>
          <w:p w14:paraId="7C373E6A" w14:textId="77777777" w:rsidR="00EE46FF" w:rsidRPr="00B84F5C" w:rsidRDefault="00EE46FF" w:rsidP="00D33641">
            <w:pPr>
              <w:pStyle w:val="Tabletext10"/>
            </w:pPr>
            <w:r w:rsidRPr="00B84F5C">
              <w:t>Period. Sequence. Numeric</w:t>
            </w:r>
          </w:p>
        </w:tc>
      </w:tr>
      <w:tr w:rsidR="00EE46FF" w:rsidRPr="00B84F5C" w14:paraId="0F5FB9EC" w14:textId="77777777" w:rsidTr="00D33641">
        <w:trPr>
          <w:cantSplit/>
          <w:jc w:val="center"/>
        </w:trPr>
        <w:tc>
          <w:tcPr>
            <w:tcW w:w="300" w:type="pct"/>
            <w:noWrap/>
            <w:hideMark/>
          </w:tcPr>
          <w:p w14:paraId="4CBA4982" w14:textId="77777777" w:rsidR="00EE46FF" w:rsidRPr="00B84F5C" w:rsidRDefault="00EE46FF" w:rsidP="00D33641">
            <w:pPr>
              <w:pStyle w:val="Tabletext10"/>
              <w:jc w:val="center"/>
            </w:pPr>
            <w:r>
              <w:rPr>
                <w:rFonts w:hint="eastAsia"/>
              </w:rPr>
              <w:t>4</w:t>
            </w:r>
          </w:p>
        </w:tc>
        <w:tc>
          <w:tcPr>
            <w:tcW w:w="400" w:type="pct"/>
          </w:tcPr>
          <w:p w14:paraId="21A2D0ED" w14:textId="77777777" w:rsidR="00EE46FF" w:rsidRPr="00B84F5C" w:rsidRDefault="00EE46FF" w:rsidP="00D33641">
            <w:pPr>
              <w:pStyle w:val="Tabletext10"/>
              <w:jc w:val="center"/>
            </w:pPr>
            <w:r w:rsidRPr="00B84F5C">
              <w:t>BCC</w:t>
            </w:r>
          </w:p>
        </w:tc>
        <w:tc>
          <w:tcPr>
            <w:tcW w:w="1200" w:type="pct"/>
          </w:tcPr>
          <w:p w14:paraId="7E35DF9F" w14:textId="77777777" w:rsidR="00EE46FF" w:rsidRPr="00B84F5C" w:rsidRDefault="00EE46FF" w:rsidP="00D33641">
            <w:pPr>
              <w:pStyle w:val="Tabletext10"/>
            </w:pPr>
            <w:r>
              <w:rPr>
                <w:rFonts w:hint="eastAsia"/>
              </w:rPr>
              <w:t>N</w:t>
            </w:r>
            <w:r>
              <w:t>ame</w:t>
            </w:r>
          </w:p>
        </w:tc>
        <w:tc>
          <w:tcPr>
            <w:tcW w:w="1500" w:type="pct"/>
          </w:tcPr>
          <w:p w14:paraId="73D0DA8F" w14:textId="77777777" w:rsidR="00EE46FF" w:rsidRPr="00B84F5C" w:rsidRDefault="00EE46FF" w:rsidP="00D33641">
            <w:pPr>
              <w:pStyle w:val="Tabletext10"/>
            </w:pPr>
            <w:r w:rsidRPr="00B84F5C">
              <w:t>A name, expressed as text, of this period.</w:t>
            </w:r>
          </w:p>
        </w:tc>
        <w:tc>
          <w:tcPr>
            <w:tcW w:w="400" w:type="pct"/>
            <w:noWrap/>
            <w:hideMark/>
          </w:tcPr>
          <w:p w14:paraId="2E5D8D45" w14:textId="77777777" w:rsidR="00EE46FF" w:rsidRPr="00B84F5C" w:rsidRDefault="00EE46FF" w:rsidP="00D33641">
            <w:pPr>
              <w:pStyle w:val="Tabletext10"/>
            </w:pPr>
            <w:r w:rsidRPr="00B84F5C">
              <w:t>UN00001412</w:t>
            </w:r>
          </w:p>
        </w:tc>
        <w:tc>
          <w:tcPr>
            <w:tcW w:w="1200" w:type="pct"/>
            <w:noWrap/>
            <w:hideMark/>
          </w:tcPr>
          <w:p w14:paraId="56016A81" w14:textId="77777777" w:rsidR="00EE46FF" w:rsidRPr="00B84F5C" w:rsidRDefault="00EE46FF" w:rsidP="00D33641">
            <w:pPr>
              <w:pStyle w:val="Tabletext10"/>
            </w:pPr>
            <w:r w:rsidRPr="00B84F5C">
              <w:t>Period. Name. Text</w:t>
            </w:r>
          </w:p>
        </w:tc>
      </w:tr>
      <w:tr w:rsidR="00EE46FF" w:rsidRPr="00B84F5C" w14:paraId="62D94DB6" w14:textId="77777777" w:rsidTr="00D33641">
        <w:trPr>
          <w:cantSplit/>
          <w:jc w:val="center"/>
        </w:trPr>
        <w:tc>
          <w:tcPr>
            <w:tcW w:w="300" w:type="pct"/>
            <w:noWrap/>
            <w:hideMark/>
          </w:tcPr>
          <w:p w14:paraId="666C4B27" w14:textId="77777777" w:rsidR="00EE46FF" w:rsidRPr="00B84F5C" w:rsidRDefault="00EE46FF" w:rsidP="00D33641">
            <w:pPr>
              <w:pStyle w:val="Tabletext10"/>
              <w:jc w:val="center"/>
            </w:pPr>
            <w:r>
              <w:rPr>
                <w:rFonts w:hint="eastAsia"/>
              </w:rPr>
              <w:t>5</w:t>
            </w:r>
          </w:p>
        </w:tc>
        <w:tc>
          <w:tcPr>
            <w:tcW w:w="400" w:type="pct"/>
          </w:tcPr>
          <w:p w14:paraId="638C0EC0" w14:textId="77777777" w:rsidR="00EE46FF" w:rsidRPr="00B84F5C" w:rsidRDefault="00EE46FF" w:rsidP="00D33641">
            <w:pPr>
              <w:pStyle w:val="Tabletext10"/>
              <w:jc w:val="center"/>
            </w:pPr>
            <w:r w:rsidRPr="00B84F5C">
              <w:t>BCC</w:t>
            </w:r>
          </w:p>
        </w:tc>
        <w:tc>
          <w:tcPr>
            <w:tcW w:w="1200" w:type="pct"/>
          </w:tcPr>
          <w:p w14:paraId="0F1ED80F" w14:textId="77777777" w:rsidR="00EE46FF" w:rsidRPr="00B84F5C" w:rsidRDefault="00EE46FF" w:rsidP="00D33641">
            <w:pPr>
              <w:pStyle w:val="Tabletext10"/>
            </w:pPr>
            <w:r>
              <w:rPr>
                <w:rFonts w:hint="eastAsia"/>
              </w:rPr>
              <w:t>D</w:t>
            </w:r>
            <w:r>
              <w:t>escription</w:t>
            </w:r>
          </w:p>
        </w:tc>
        <w:tc>
          <w:tcPr>
            <w:tcW w:w="1500" w:type="pct"/>
          </w:tcPr>
          <w:p w14:paraId="2D53780A" w14:textId="77777777" w:rsidR="00EE46FF" w:rsidRPr="00B84F5C" w:rsidRDefault="00EE46FF" w:rsidP="00D33641">
            <w:pPr>
              <w:pStyle w:val="Tabletext10"/>
            </w:pPr>
            <w:r w:rsidRPr="00B84F5C">
              <w:t>A textual description of this period of time.</w:t>
            </w:r>
          </w:p>
        </w:tc>
        <w:tc>
          <w:tcPr>
            <w:tcW w:w="400" w:type="pct"/>
            <w:noWrap/>
            <w:hideMark/>
          </w:tcPr>
          <w:p w14:paraId="7630E122" w14:textId="77777777" w:rsidR="00EE46FF" w:rsidRPr="00B84F5C" w:rsidRDefault="00EE46FF" w:rsidP="00D33641">
            <w:pPr>
              <w:pStyle w:val="Tabletext10"/>
            </w:pPr>
            <w:r w:rsidRPr="00B84F5C">
              <w:t>UN00000119</w:t>
            </w:r>
          </w:p>
        </w:tc>
        <w:tc>
          <w:tcPr>
            <w:tcW w:w="1200" w:type="pct"/>
            <w:noWrap/>
            <w:hideMark/>
          </w:tcPr>
          <w:p w14:paraId="4C39DCD2" w14:textId="77777777" w:rsidR="00EE46FF" w:rsidRPr="00B84F5C" w:rsidRDefault="00EE46FF" w:rsidP="00D33641">
            <w:pPr>
              <w:pStyle w:val="Tabletext10"/>
            </w:pPr>
            <w:r w:rsidRPr="00B84F5C">
              <w:t>Period. Description. Text</w:t>
            </w:r>
          </w:p>
        </w:tc>
      </w:tr>
      <w:tr w:rsidR="00EE46FF" w:rsidRPr="00B84F5C" w14:paraId="44715F02" w14:textId="77777777" w:rsidTr="00D33641">
        <w:trPr>
          <w:cantSplit/>
          <w:jc w:val="center"/>
        </w:trPr>
        <w:tc>
          <w:tcPr>
            <w:tcW w:w="300" w:type="pct"/>
            <w:noWrap/>
            <w:hideMark/>
          </w:tcPr>
          <w:p w14:paraId="45872EC3" w14:textId="77777777" w:rsidR="00EE46FF" w:rsidRPr="00B84F5C" w:rsidRDefault="00EE46FF" w:rsidP="00D33641">
            <w:pPr>
              <w:pStyle w:val="Tabletext10"/>
              <w:jc w:val="center"/>
            </w:pPr>
            <w:r>
              <w:rPr>
                <w:rFonts w:hint="eastAsia"/>
              </w:rPr>
              <w:t>6</w:t>
            </w:r>
          </w:p>
        </w:tc>
        <w:tc>
          <w:tcPr>
            <w:tcW w:w="400" w:type="pct"/>
          </w:tcPr>
          <w:p w14:paraId="6E19BB0A" w14:textId="77777777" w:rsidR="00EE46FF" w:rsidRPr="00B84F5C" w:rsidRDefault="00EE46FF" w:rsidP="00D33641">
            <w:pPr>
              <w:pStyle w:val="Tabletext10"/>
              <w:jc w:val="center"/>
            </w:pPr>
            <w:r w:rsidRPr="00B84F5C">
              <w:t>BCC</w:t>
            </w:r>
          </w:p>
        </w:tc>
        <w:tc>
          <w:tcPr>
            <w:tcW w:w="1200" w:type="pct"/>
          </w:tcPr>
          <w:p w14:paraId="6C29646B" w14:textId="77777777" w:rsidR="00EE46FF" w:rsidRPr="00B84F5C" w:rsidRDefault="00EE46FF" w:rsidP="00D33641">
            <w:pPr>
              <w:pStyle w:val="Tabletext10"/>
            </w:pPr>
            <w:r>
              <w:rPr>
                <w:rFonts w:hint="eastAsia"/>
              </w:rPr>
              <w:t>S</w:t>
            </w:r>
            <w:r>
              <w:t>tart Date Time</w:t>
            </w:r>
          </w:p>
        </w:tc>
        <w:tc>
          <w:tcPr>
            <w:tcW w:w="1500" w:type="pct"/>
          </w:tcPr>
          <w:p w14:paraId="0AFE4B65" w14:textId="77777777" w:rsidR="00EE46FF" w:rsidRPr="00B84F5C" w:rsidRDefault="00EE46FF" w:rsidP="00D33641">
            <w:pPr>
              <w:pStyle w:val="Tabletext10"/>
            </w:pPr>
            <w:r w:rsidRPr="00B84F5C">
              <w:t>The date, time, date time or other date time value for the start of this period of time.</w:t>
            </w:r>
          </w:p>
        </w:tc>
        <w:tc>
          <w:tcPr>
            <w:tcW w:w="400" w:type="pct"/>
            <w:noWrap/>
            <w:hideMark/>
          </w:tcPr>
          <w:p w14:paraId="589F122B" w14:textId="77777777" w:rsidR="00EE46FF" w:rsidRPr="00B84F5C" w:rsidRDefault="00EE46FF" w:rsidP="00D33641">
            <w:pPr>
              <w:pStyle w:val="Tabletext10"/>
            </w:pPr>
            <w:r w:rsidRPr="00B84F5C">
              <w:t>UN00000120</w:t>
            </w:r>
          </w:p>
        </w:tc>
        <w:tc>
          <w:tcPr>
            <w:tcW w:w="1200" w:type="pct"/>
            <w:noWrap/>
            <w:hideMark/>
          </w:tcPr>
          <w:p w14:paraId="6988E977" w14:textId="77777777" w:rsidR="00EE46FF" w:rsidRPr="00B84F5C" w:rsidRDefault="00EE46FF" w:rsidP="00D33641">
            <w:pPr>
              <w:pStyle w:val="Tabletext10"/>
            </w:pPr>
            <w:r w:rsidRPr="00B84F5C">
              <w:t>Period. Start. Date Time</w:t>
            </w:r>
          </w:p>
        </w:tc>
      </w:tr>
      <w:tr w:rsidR="00EE46FF" w:rsidRPr="00B84F5C" w14:paraId="2A1E3FBB" w14:textId="77777777" w:rsidTr="00D33641">
        <w:trPr>
          <w:cantSplit/>
          <w:jc w:val="center"/>
        </w:trPr>
        <w:tc>
          <w:tcPr>
            <w:tcW w:w="300" w:type="pct"/>
            <w:noWrap/>
            <w:hideMark/>
          </w:tcPr>
          <w:p w14:paraId="4C56B554" w14:textId="77777777" w:rsidR="00EE46FF" w:rsidRPr="00B84F5C" w:rsidRDefault="00EE46FF" w:rsidP="00D33641">
            <w:pPr>
              <w:pStyle w:val="Tabletext10"/>
              <w:jc w:val="center"/>
            </w:pPr>
            <w:r>
              <w:rPr>
                <w:rFonts w:hint="eastAsia"/>
              </w:rPr>
              <w:t>7</w:t>
            </w:r>
          </w:p>
        </w:tc>
        <w:tc>
          <w:tcPr>
            <w:tcW w:w="400" w:type="pct"/>
          </w:tcPr>
          <w:p w14:paraId="35773D0B" w14:textId="77777777" w:rsidR="00EE46FF" w:rsidRPr="00B84F5C" w:rsidRDefault="00EE46FF" w:rsidP="00D33641">
            <w:pPr>
              <w:pStyle w:val="Tabletext10"/>
              <w:jc w:val="center"/>
            </w:pPr>
            <w:r w:rsidRPr="00B84F5C">
              <w:t>BCC</w:t>
            </w:r>
          </w:p>
        </w:tc>
        <w:tc>
          <w:tcPr>
            <w:tcW w:w="1200" w:type="pct"/>
          </w:tcPr>
          <w:p w14:paraId="3A6DAD8E" w14:textId="77777777" w:rsidR="00EE46FF" w:rsidRPr="00B84F5C" w:rsidRDefault="00EE46FF" w:rsidP="00D33641">
            <w:pPr>
              <w:pStyle w:val="Tabletext10"/>
            </w:pPr>
            <w:r>
              <w:rPr>
                <w:rFonts w:hint="eastAsia"/>
              </w:rPr>
              <w:t>E</w:t>
            </w:r>
            <w:r>
              <w:t>nd Date Time</w:t>
            </w:r>
          </w:p>
        </w:tc>
        <w:tc>
          <w:tcPr>
            <w:tcW w:w="1500" w:type="pct"/>
          </w:tcPr>
          <w:p w14:paraId="1CA80345" w14:textId="77777777" w:rsidR="00EE46FF" w:rsidRPr="00B84F5C" w:rsidRDefault="00EE46FF" w:rsidP="00D33641">
            <w:pPr>
              <w:pStyle w:val="Tabletext10"/>
            </w:pPr>
            <w:r w:rsidRPr="00B84F5C">
              <w:t>The date, time, date time or other date time value which specifies the end of this period of time.</w:t>
            </w:r>
          </w:p>
        </w:tc>
        <w:tc>
          <w:tcPr>
            <w:tcW w:w="400" w:type="pct"/>
            <w:noWrap/>
            <w:hideMark/>
          </w:tcPr>
          <w:p w14:paraId="74922A02" w14:textId="77777777" w:rsidR="00EE46FF" w:rsidRPr="00B84F5C" w:rsidRDefault="00EE46FF" w:rsidP="00D33641">
            <w:pPr>
              <w:pStyle w:val="Tabletext10"/>
            </w:pPr>
            <w:r w:rsidRPr="00B84F5C">
              <w:t>UN00000121</w:t>
            </w:r>
          </w:p>
        </w:tc>
        <w:tc>
          <w:tcPr>
            <w:tcW w:w="1200" w:type="pct"/>
            <w:noWrap/>
            <w:hideMark/>
          </w:tcPr>
          <w:p w14:paraId="2662748E" w14:textId="77777777" w:rsidR="00EE46FF" w:rsidRPr="00B84F5C" w:rsidRDefault="00EE46FF" w:rsidP="00D33641">
            <w:pPr>
              <w:pStyle w:val="Tabletext10"/>
            </w:pPr>
            <w:r w:rsidRPr="00B84F5C">
              <w:t>Period. End. Date Time</w:t>
            </w:r>
          </w:p>
        </w:tc>
      </w:tr>
      <w:tr w:rsidR="00EE46FF" w:rsidRPr="00B84F5C" w14:paraId="08B12C45" w14:textId="77777777" w:rsidTr="00D33641">
        <w:trPr>
          <w:cantSplit/>
          <w:jc w:val="center"/>
        </w:trPr>
        <w:tc>
          <w:tcPr>
            <w:tcW w:w="300" w:type="pct"/>
            <w:noWrap/>
            <w:hideMark/>
          </w:tcPr>
          <w:p w14:paraId="657FC219" w14:textId="77777777" w:rsidR="00EE46FF" w:rsidRPr="00B84F5C" w:rsidRDefault="00EE46FF" w:rsidP="00D33641">
            <w:pPr>
              <w:pStyle w:val="Tabletext10"/>
              <w:jc w:val="center"/>
            </w:pPr>
            <w:r>
              <w:rPr>
                <w:rFonts w:hint="eastAsia"/>
              </w:rPr>
              <w:t>8</w:t>
            </w:r>
          </w:p>
        </w:tc>
        <w:tc>
          <w:tcPr>
            <w:tcW w:w="400" w:type="pct"/>
          </w:tcPr>
          <w:p w14:paraId="714618C3" w14:textId="77777777" w:rsidR="00EE46FF" w:rsidRPr="00B84F5C" w:rsidRDefault="00EE46FF" w:rsidP="00D33641">
            <w:pPr>
              <w:pStyle w:val="Tabletext10"/>
              <w:jc w:val="center"/>
            </w:pPr>
            <w:r w:rsidRPr="00B84F5C">
              <w:t>BCC</w:t>
            </w:r>
          </w:p>
        </w:tc>
        <w:tc>
          <w:tcPr>
            <w:tcW w:w="1200" w:type="pct"/>
          </w:tcPr>
          <w:p w14:paraId="2930EF52" w14:textId="77777777" w:rsidR="00EE46FF" w:rsidRPr="00B84F5C" w:rsidRDefault="00EE46FF" w:rsidP="00D33641">
            <w:pPr>
              <w:pStyle w:val="Tabletext10"/>
            </w:pPr>
            <w:r>
              <w:rPr>
                <w:rFonts w:hint="eastAsia"/>
              </w:rPr>
              <w:t>C</w:t>
            </w:r>
            <w:r>
              <w:t>omplete Date Time</w:t>
            </w:r>
          </w:p>
        </w:tc>
        <w:tc>
          <w:tcPr>
            <w:tcW w:w="1500" w:type="pct"/>
          </w:tcPr>
          <w:p w14:paraId="5559E7A4" w14:textId="77777777" w:rsidR="00EE46FF" w:rsidRPr="00B84F5C" w:rsidRDefault="00EE46FF" w:rsidP="00D33641">
            <w:pPr>
              <w:pStyle w:val="Tabletext10"/>
            </w:pPr>
            <w:r w:rsidRPr="00B84F5C">
              <w:t>The date, time, date time or other date time value for a complete period of time expressed as a specific month, a specific week etc.</w:t>
            </w:r>
          </w:p>
        </w:tc>
        <w:tc>
          <w:tcPr>
            <w:tcW w:w="400" w:type="pct"/>
            <w:noWrap/>
            <w:hideMark/>
          </w:tcPr>
          <w:p w14:paraId="75186A06" w14:textId="77777777" w:rsidR="00EE46FF" w:rsidRPr="00B84F5C" w:rsidRDefault="00EE46FF" w:rsidP="00D33641">
            <w:pPr>
              <w:pStyle w:val="Tabletext10"/>
            </w:pPr>
            <w:r w:rsidRPr="00B84F5C">
              <w:t>UN00000214</w:t>
            </w:r>
          </w:p>
        </w:tc>
        <w:tc>
          <w:tcPr>
            <w:tcW w:w="1200" w:type="pct"/>
            <w:noWrap/>
            <w:hideMark/>
          </w:tcPr>
          <w:p w14:paraId="44A85427" w14:textId="77777777" w:rsidR="00EE46FF" w:rsidRPr="00B84F5C" w:rsidRDefault="00EE46FF" w:rsidP="00D33641">
            <w:pPr>
              <w:pStyle w:val="Tabletext10"/>
            </w:pPr>
            <w:r w:rsidRPr="00B84F5C">
              <w:t>Period. Complete. Date Time</w:t>
            </w:r>
          </w:p>
        </w:tc>
      </w:tr>
      <w:tr w:rsidR="00EE46FF" w:rsidRPr="00B84F5C" w14:paraId="752E6991" w14:textId="77777777" w:rsidTr="00D33641">
        <w:trPr>
          <w:cantSplit/>
          <w:jc w:val="center"/>
        </w:trPr>
        <w:tc>
          <w:tcPr>
            <w:tcW w:w="300" w:type="pct"/>
            <w:noWrap/>
            <w:hideMark/>
          </w:tcPr>
          <w:p w14:paraId="0FFC0D37" w14:textId="77777777" w:rsidR="00EE46FF" w:rsidRPr="00B84F5C" w:rsidRDefault="00EE46FF" w:rsidP="00D33641">
            <w:pPr>
              <w:pStyle w:val="Tabletext10"/>
              <w:jc w:val="center"/>
            </w:pPr>
            <w:r>
              <w:rPr>
                <w:rFonts w:hint="eastAsia"/>
              </w:rPr>
              <w:t>9</w:t>
            </w:r>
          </w:p>
        </w:tc>
        <w:tc>
          <w:tcPr>
            <w:tcW w:w="400" w:type="pct"/>
          </w:tcPr>
          <w:p w14:paraId="5393A8A8" w14:textId="77777777" w:rsidR="00EE46FF" w:rsidRPr="00B84F5C" w:rsidRDefault="00EE46FF" w:rsidP="00D33641">
            <w:pPr>
              <w:pStyle w:val="Tabletext10"/>
              <w:jc w:val="center"/>
            </w:pPr>
            <w:r w:rsidRPr="00B84F5C">
              <w:t>BCC</w:t>
            </w:r>
          </w:p>
        </w:tc>
        <w:tc>
          <w:tcPr>
            <w:tcW w:w="1200" w:type="pct"/>
          </w:tcPr>
          <w:p w14:paraId="62BA1F47" w14:textId="77777777" w:rsidR="00EE46FF" w:rsidRPr="00B84F5C" w:rsidRDefault="00EE46FF" w:rsidP="00D33641">
            <w:pPr>
              <w:pStyle w:val="Tabletext10"/>
            </w:pPr>
            <w:r>
              <w:rPr>
                <w:rFonts w:hint="eastAsia"/>
              </w:rPr>
              <w:t>D</w:t>
            </w:r>
            <w:r>
              <w:t>uration Measure</w:t>
            </w:r>
          </w:p>
        </w:tc>
        <w:tc>
          <w:tcPr>
            <w:tcW w:w="1500" w:type="pct"/>
          </w:tcPr>
          <w:p w14:paraId="194ED65D" w14:textId="77777777" w:rsidR="00EE46FF" w:rsidRPr="00B84F5C" w:rsidRDefault="00EE46FF" w:rsidP="00D33641">
            <w:pPr>
              <w:pStyle w:val="Tabletext10"/>
            </w:pPr>
            <w:r w:rsidRPr="00B84F5C">
              <w:t>A measure of the length of time for this time period such as hours, days, weeks, months, years.</w:t>
            </w:r>
          </w:p>
        </w:tc>
        <w:tc>
          <w:tcPr>
            <w:tcW w:w="400" w:type="pct"/>
            <w:noWrap/>
            <w:hideMark/>
          </w:tcPr>
          <w:p w14:paraId="00827306" w14:textId="77777777" w:rsidR="00EE46FF" w:rsidRPr="00B84F5C" w:rsidRDefault="00EE46FF" w:rsidP="00D33641">
            <w:pPr>
              <w:pStyle w:val="Tabletext10"/>
            </w:pPr>
            <w:r w:rsidRPr="00B84F5C">
              <w:t>UN00000117</w:t>
            </w:r>
          </w:p>
        </w:tc>
        <w:tc>
          <w:tcPr>
            <w:tcW w:w="1200" w:type="pct"/>
            <w:noWrap/>
            <w:hideMark/>
          </w:tcPr>
          <w:p w14:paraId="27835A5D" w14:textId="77777777" w:rsidR="00EE46FF" w:rsidRPr="00B84F5C" w:rsidRDefault="00EE46FF" w:rsidP="00D33641">
            <w:pPr>
              <w:pStyle w:val="Tabletext10"/>
            </w:pPr>
            <w:r w:rsidRPr="00B84F5C">
              <w:t>Period. Duration. Measure</w:t>
            </w:r>
          </w:p>
        </w:tc>
      </w:tr>
      <w:tr w:rsidR="00EE46FF" w:rsidRPr="00B84F5C" w14:paraId="4EAF8322" w14:textId="77777777" w:rsidTr="00D33641">
        <w:trPr>
          <w:cantSplit/>
          <w:jc w:val="center"/>
        </w:trPr>
        <w:tc>
          <w:tcPr>
            <w:tcW w:w="300" w:type="pct"/>
            <w:noWrap/>
            <w:hideMark/>
          </w:tcPr>
          <w:p w14:paraId="1094C578" w14:textId="77777777" w:rsidR="00EE46FF" w:rsidRPr="00B84F5C" w:rsidRDefault="00EE46FF" w:rsidP="00D33641">
            <w:pPr>
              <w:pStyle w:val="Tabletext10"/>
              <w:jc w:val="center"/>
            </w:pPr>
            <w:r>
              <w:rPr>
                <w:rFonts w:hint="eastAsia"/>
              </w:rPr>
              <w:t>1</w:t>
            </w:r>
            <w:r>
              <w:t>0</w:t>
            </w:r>
          </w:p>
        </w:tc>
        <w:tc>
          <w:tcPr>
            <w:tcW w:w="400" w:type="pct"/>
          </w:tcPr>
          <w:p w14:paraId="36684A1C" w14:textId="77777777" w:rsidR="00EE46FF" w:rsidRPr="00B84F5C" w:rsidRDefault="00EE46FF" w:rsidP="00D33641">
            <w:pPr>
              <w:pStyle w:val="Tabletext10"/>
              <w:jc w:val="center"/>
            </w:pPr>
            <w:r w:rsidRPr="00B84F5C">
              <w:t>BCC</w:t>
            </w:r>
          </w:p>
        </w:tc>
        <w:tc>
          <w:tcPr>
            <w:tcW w:w="1200" w:type="pct"/>
          </w:tcPr>
          <w:p w14:paraId="59EFF2E1" w14:textId="77777777" w:rsidR="00EE46FF" w:rsidRPr="00B84F5C" w:rsidRDefault="00EE46FF" w:rsidP="00D33641">
            <w:pPr>
              <w:pStyle w:val="Tabletext10"/>
            </w:pPr>
            <w:r>
              <w:rPr>
                <w:rFonts w:hint="eastAsia"/>
              </w:rPr>
              <w:t>I</w:t>
            </w:r>
            <w:r>
              <w:t>nclusive Flag</w:t>
            </w:r>
          </w:p>
        </w:tc>
        <w:tc>
          <w:tcPr>
            <w:tcW w:w="1500" w:type="pct"/>
          </w:tcPr>
          <w:p w14:paraId="6545925B" w14:textId="77777777" w:rsidR="00EE46FF" w:rsidRPr="00B84F5C" w:rsidRDefault="00EE46FF" w:rsidP="00D33641">
            <w:pPr>
              <w:pStyle w:val="Tabletext10"/>
            </w:pPr>
            <w:r w:rsidRPr="00B84F5C">
              <w:t>The indication of whether or not the start and end dates are included in this period.</w:t>
            </w:r>
          </w:p>
        </w:tc>
        <w:tc>
          <w:tcPr>
            <w:tcW w:w="400" w:type="pct"/>
            <w:noWrap/>
            <w:hideMark/>
          </w:tcPr>
          <w:p w14:paraId="390C8720" w14:textId="77777777" w:rsidR="00EE46FF" w:rsidRPr="00B84F5C" w:rsidRDefault="00EE46FF" w:rsidP="00D33641">
            <w:pPr>
              <w:pStyle w:val="Tabletext10"/>
            </w:pPr>
            <w:r w:rsidRPr="00B84F5C">
              <w:t>UN00000118</w:t>
            </w:r>
          </w:p>
        </w:tc>
        <w:tc>
          <w:tcPr>
            <w:tcW w:w="1200" w:type="pct"/>
            <w:noWrap/>
            <w:hideMark/>
          </w:tcPr>
          <w:p w14:paraId="30A896D7" w14:textId="77777777" w:rsidR="00EE46FF" w:rsidRPr="00B84F5C" w:rsidRDefault="00EE46FF" w:rsidP="00D33641">
            <w:pPr>
              <w:pStyle w:val="Tabletext10"/>
            </w:pPr>
            <w:r w:rsidRPr="00B84F5C">
              <w:t>Period. Inclusive. Indicator</w:t>
            </w:r>
          </w:p>
        </w:tc>
      </w:tr>
      <w:tr w:rsidR="00EE46FF" w:rsidRPr="00B84F5C" w14:paraId="134A2869" w14:textId="77777777" w:rsidTr="00D33641">
        <w:trPr>
          <w:cantSplit/>
          <w:jc w:val="center"/>
        </w:trPr>
        <w:tc>
          <w:tcPr>
            <w:tcW w:w="300" w:type="pct"/>
            <w:noWrap/>
            <w:hideMark/>
          </w:tcPr>
          <w:p w14:paraId="3E467EB3" w14:textId="77777777" w:rsidR="00EE46FF" w:rsidRPr="00B84F5C" w:rsidRDefault="00EE46FF" w:rsidP="00D33641">
            <w:pPr>
              <w:pStyle w:val="Tabletext10"/>
              <w:jc w:val="center"/>
            </w:pPr>
            <w:r>
              <w:rPr>
                <w:rFonts w:hint="eastAsia"/>
              </w:rPr>
              <w:lastRenderedPageBreak/>
              <w:t>1</w:t>
            </w:r>
            <w:r>
              <w:t>1</w:t>
            </w:r>
          </w:p>
        </w:tc>
        <w:tc>
          <w:tcPr>
            <w:tcW w:w="400" w:type="pct"/>
          </w:tcPr>
          <w:p w14:paraId="31778094" w14:textId="77777777" w:rsidR="00EE46FF" w:rsidRPr="00B84F5C" w:rsidRDefault="00EE46FF" w:rsidP="00D33641">
            <w:pPr>
              <w:pStyle w:val="Tabletext10"/>
              <w:jc w:val="center"/>
            </w:pPr>
            <w:r w:rsidRPr="00B84F5C">
              <w:t>BCC</w:t>
            </w:r>
          </w:p>
        </w:tc>
        <w:tc>
          <w:tcPr>
            <w:tcW w:w="1200" w:type="pct"/>
          </w:tcPr>
          <w:p w14:paraId="508C88A7" w14:textId="77777777" w:rsidR="00EE46FF" w:rsidRPr="00B84F5C" w:rsidRDefault="00EE46FF" w:rsidP="00D33641">
            <w:pPr>
              <w:pStyle w:val="Tabletext10"/>
            </w:pPr>
            <w:r>
              <w:rPr>
                <w:rFonts w:hint="eastAsia"/>
              </w:rPr>
              <w:t>O</w:t>
            </w:r>
            <w:r>
              <w:t>pen Flag</w:t>
            </w:r>
          </w:p>
        </w:tc>
        <w:tc>
          <w:tcPr>
            <w:tcW w:w="1500" w:type="pct"/>
          </w:tcPr>
          <w:p w14:paraId="3A63552C" w14:textId="77777777" w:rsidR="00EE46FF" w:rsidRPr="00B84F5C" w:rsidRDefault="00EE46FF" w:rsidP="00D33641">
            <w:pPr>
              <w:pStyle w:val="Tabletext10"/>
            </w:pPr>
            <w:r w:rsidRPr="00B84F5C">
              <w:t>The indication of whether or not an entity is open during this period.</w:t>
            </w:r>
          </w:p>
        </w:tc>
        <w:tc>
          <w:tcPr>
            <w:tcW w:w="400" w:type="pct"/>
            <w:noWrap/>
            <w:hideMark/>
          </w:tcPr>
          <w:p w14:paraId="0FC73F0C" w14:textId="77777777" w:rsidR="00EE46FF" w:rsidRPr="00B84F5C" w:rsidRDefault="00EE46FF" w:rsidP="00D33641">
            <w:pPr>
              <w:pStyle w:val="Tabletext10"/>
            </w:pPr>
            <w:r w:rsidRPr="00B84F5C">
              <w:t>UN00000753</w:t>
            </w:r>
          </w:p>
        </w:tc>
        <w:tc>
          <w:tcPr>
            <w:tcW w:w="1200" w:type="pct"/>
            <w:noWrap/>
            <w:hideMark/>
          </w:tcPr>
          <w:p w14:paraId="69CA5C77" w14:textId="77777777" w:rsidR="00EE46FF" w:rsidRPr="00B84F5C" w:rsidRDefault="00EE46FF" w:rsidP="00D33641">
            <w:pPr>
              <w:pStyle w:val="Tabletext10"/>
            </w:pPr>
            <w:r w:rsidRPr="00B84F5C">
              <w:t>Period. Open. Indicator</w:t>
            </w:r>
          </w:p>
        </w:tc>
      </w:tr>
      <w:tr w:rsidR="00EE46FF" w:rsidRPr="00B84F5C" w14:paraId="69453044" w14:textId="77777777" w:rsidTr="00D33641">
        <w:trPr>
          <w:cantSplit/>
          <w:jc w:val="center"/>
        </w:trPr>
        <w:tc>
          <w:tcPr>
            <w:tcW w:w="300" w:type="pct"/>
            <w:noWrap/>
            <w:hideMark/>
          </w:tcPr>
          <w:p w14:paraId="1EFCFC31" w14:textId="77777777" w:rsidR="00EE46FF" w:rsidRPr="00B84F5C" w:rsidRDefault="00EE46FF" w:rsidP="00D33641">
            <w:pPr>
              <w:pStyle w:val="Tabletext10"/>
              <w:jc w:val="center"/>
            </w:pPr>
            <w:r>
              <w:rPr>
                <w:rFonts w:hint="eastAsia"/>
              </w:rPr>
              <w:t>1</w:t>
            </w:r>
            <w:r>
              <w:t>2</w:t>
            </w:r>
          </w:p>
        </w:tc>
        <w:tc>
          <w:tcPr>
            <w:tcW w:w="400" w:type="pct"/>
          </w:tcPr>
          <w:p w14:paraId="6A63B88B" w14:textId="77777777" w:rsidR="00EE46FF" w:rsidRPr="00B84F5C" w:rsidRDefault="00EE46FF" w:rsidP="00D33641">
            <w:pPr>
              <w:pStyle w:val="Tabletext10"/>
              <w:jc w:val="center"/>
            </w:pPr>
            <w:r w:rsidRPr="00B84F5C">
              <w:t>BCC</w:t>
            </w:r>
          </w:p>
        </w:tc>
        <w:tc>
          <w:tcPr>
            <w:tcW w:w="1200" w:type="pct"/>
          </w:tcPr>
          <w:p w14:paraId="0EAB970C" w14:textId="77777777" w:rsidR="00EE46FF" w:rsidRPr="00B84F5C" w:rsidRDefault="00EE46FF" w:rsidP="00D33641">
            <w:pPr>
              <w:pStyle w:val="Tabletext10"/>
            </w:pPr>
            <w:r w:rsidRPr="00B84F5C">
              <w:t>Continuous</w:t>
            </w:r>
            <w:r>
              <w:t xml:space="preserve"> Flag</w:t>
            </w:r>
          </w:p>
        </w:tc>
        <w:tc>
          <w:tcPr>
            <w:tcW w:w="1500" w:type="pct"/>
          </w:tcPr>
          <w:p w14:paraId="67CE6612" w14:textId="77777777" w:rsidR="00EE46FF" w:rsidRPr="00B84F5C" w:rsidRDefault="00EE46FF" w:rsidP="00D33641">
            <w:pPr>
              <w:pStyle w:val="Tabletext10"/>
            </w:pPr>
            <w:r w:rsidRPr="00B84F5C">
              <w:t>The indication of whether or not the period is continuous.</w:t>
            </w:r>
          </w:p>
        </w:tc>
        <w:tc>
          <w:tcPr>
            <w:tcW w:w="400" w:type="pct"/>
            <w:noWrap/>
            <w:hideMark/>
          </w:tcPr>
          <w:p w14:paraId="742EC203" w14:textId="77777777" w:rsidR="00EE46FF" w:rsidRPr="00B84F5C" w:rsidRDefault="00EE46FF" w:rsidP="00D33641">
            <w:pPr>
              <w:pStyle w:val="Tabletext10"/>
            </w:pPr>
            <w:r w:rsidRPr="00B84F5C">
              <w:t>UN00002548</w:t>
            </w:r>
          </w:p>
        </w:tc>
        <w:tc>
          <w:tcPr>
            <w:tcW w:w="1200" w:type="pct"/>
            <w:noWrap/>
            <w:hideMark/>
          </w:tcPr>
          <w:p w14:paraId="40D5E87F" w14:textId="77777777" w:rsidR="00EE46FF" w:rsidRPr="00B84F5C" w:rsidRDefault="00EE46FF" w:rsidP="00D33641">
            <w:pPr>
              <w:pStyle w:val="Tabletext10"/>
            </w:pPr>
            <w:r w:rsidRPr="00B84F5C">
              <w:t>Period. Continuous. Indicator</w:t>
            </w:r>
          </w:p>
        </w:tc>
      </w:tr>
      <w:tr w:rsidR="00EE46FF" w:rsidRPr="00B84F5C" w14:paraId="7CB58273" w14:textId="77777777" w:rsidTr="00D33641">
        <w:trPr>
          <w:cantSplit/>
          <w:jc w:val="center"/>
        </w:trPr>
        <w:tc>
          <w:tcPr>
            <w:tcW w:w="300" w:type="pct"/>
            <w:noWrap/>
            <w:hideMark/>
          </w:tcPr>
          <w:p w14:paraId="1E59A2A2" w14:textId="77777777" w:rsidR="00EE46FF" w:rsidRPr="00B84F5C" w:rsidRDefault="00EE46FF" w:rsidP="00D33641">
            <w:pPr>
              <w:pStyle w:val="Tabletext10"/>
              <w:jc w:val="center"/>
            </w:pPr>
            <w:r>
              <w:rPr>
                <w:rFonts w:hint="eastAsia"/>
              </w:rPr>
              <w:t>1</w:t>
            </w:r>
            <w:r>
              <w:t>3</w:t>
            </w:r>
          </w:p>
        </w:tc>
        <w:tc>
          <w:tcPr>
            <w:tcW w:w="400" w:type="pct"/>
          </w:tcPr>
          <w:p w14:paraId="6FC0D2FA" w14:textId="77777777" w:rsidR="00EE46FF" w:rsidRPr="00B84F5C" w:rsidRDefault="00EE46FF" w:rsidP="00D33641">
            <w:pPr>
              <w:pStyle w:val="Tabletext10"/>
              <w:jc w:val="center"/>
            </w:pPr>
            <w:r w:rsidRPr="00B84F5C">
              <w:t>BCC</w:t>
            </w:r>
          </w:p>
        </w:tc>
        <w:tc>
          <w:tcPr>
            <w:tcW w:w="1200" w:type="pct"/>
          </w:tcPr>
          <w:p w14:paraId="536AAE84" w14:textId="77777777" w:rsidR="00EE46FF" w:rsidRPr="00B84F5C" w:rsidRDefault="00EE46FF" w:rsidP="00D33641">
            <w:pPr>
              <w:pStyle w:val="Tabletext10"/>
            </w:pPr>
            <w:r>
              <w:rPr>
                <w:rFonts w:hint="eastAsia"/>
              </w:rPr>
              <w:t>S</w:t>
            </w:r>
            <w:r>
              <w:t>eason Code</w:t>
            </w:r>
          </w:p>
        </w:tc>
        <w:tc>
          <w:tcPr>
            <w:tcW w:w="1500" w:type="pct"/>
          </w:tcPr>
          <w:p w14:paraId="3EB5D4CC" w14:textId="77777777" w:rsidR="00EE46FF" w:rsidRPr="00B84F5C" w:rsidRDefault="00EE46FF" w:rsidP="00D33641">
            <w:pPr>
              <w:pStyle w:val="Tabletext10"/>
            </w:pPr>
            <w:r w:rsidRPr="00B84F5C">
              <w:t>A code specifying the season for this period.</w:t>
            </w:r>
          </w:p>
        </w:tc>
        <w:tc>
          <w:tcPr>
            <w:tcW w:w="400" w:type="pct"/>
            <w:noWrap/>
            <w:hideMark/>
          </w:tcPr>
          <w:p w14:paraId="60B15D97" w14:textId="77777777" w:rsidR="00EE46FF" w:rsidRPr="00B84F5C" w:rsidRDefault="00EE46FF" w:rsidP="00D33641">
            <w:pPr>
              <w:pStyle w:val="Tabletext10"/>
            </w:pPr>
            <w:r w:rsidRPr="00B84F5C">
              <w:t>UN00001244</w:t>
            </w:r>
          </w:p>
        </w:tc>
        <w:tc>
          <w:tcPr>
            <w:tcW w:w="1200" w:type="pct"/>
            <w:noWrap/>
            <w:hideMark/>
          </w:tcPr>
          <w:p w14:paraId="0F604EA3" w14:textId="77777777" w:rsidR="00EE46FF" w:rsidRPr="00B84F5C" w:rsidRDefault="00EE46FF" w:rsidP="00D33641">
            <w:pPr>
              <w:pStyle w:val="Tabletext10"/>
            </w:pPr>
            <w:r w:rsidRPr="00B84F5C">
              <w:t>Period. Season. Code</w:t>
            </w:r>
          </w:p>
        </w:tc>
      </w:tr>
      <w:tr w:rsidR="00EE46FF" w:rsidRPr="00B84F5C" w14:paraId="16F6D8C3" w14:textId="77777777" w:rsidTr="00D33641">
        <w:trPr>
          <w:cantSplit/>
          <w:jc w:val="center"/>
        </w:trPr>
        <w:tc>
          <w:tcPr>
            <w:tcW w:w="300" w:type="pct"/>
            <w:noWrap/>
            <w:hideMark/>
          </w:tcPr>
          <w:p w14:paraId="5A5A81AB" w14:textId="77777777" w:rsidR="00EE46FF" w:rsidRPr="00B84F5C" w:rsidRDefault="00EE46FF" w:rsidP="00D33641">
            <w:pPr>
              <w:pStyle w:val="Tabletext10"/>
              <w:jc w:val="center"/>
            </w:pPr>
            <w:r>
              <w:rPr>
                <w:rFonts w:hint="eastAsia"/>
              </w:rPr>
              <w:t>1</w:t>
            </w:r>
            <w:r>
              <w:t>4</w:t>
            </w:r>
          </w:p>
        </w:tc>
        <w:tc>
          <w:tcPr>
            <w:tcW w:w="400" w:type="pct"/>
          </w:tcPr>
          <w:p w14:paraId="5D2D5BC1" w14:textId="77777777" w:rsidR="00EE46FF" w:rsidRPr="00B84F5C" w:rsidRDefault="00EE46FF" w:rsidP="00D33641">
            <w:pPr>
              <w:pStyle w:val="Tabletext10"/>
              <w:jc w:val="center"/>
            </w:pPr>
            <w:r w:rsidRPr="00B84F5C">
              <w:t>BCC</w:t>
            </w:r>
          </w:p>
        </w:tc>
        <w:tc>
          <w:tcPr>
            <w:tcW w:w="1200" w:type="pct"/>
          </w:tcPr>
          <w:p w14:paraId="3025E4C3" w14:textId="77777777" w:rsidR="00EE46FF" w:rsidRPr="00B84F5C" w:rsidRDefault="00EE46FF" w:rsidP="00D33641">
            <w:pPr>
              <w:pStyle w:val="Tabletext10"/>
            </w:pPr>
            <w:r w:rsidRPr="00B84F5C">
              <w:t>Start Date Flexibility Code</w:t>
            </w:r>
          </w:p>
        </w:tc>
        <w:tc>
          <w:tcPr>
            <w:tcW w:w="1500" w:type="pct"/>
          </w:tcPr>
          <w:p w14:paraId="38C5EB07" w14:textId="77777777" w:rsidR="00EE46FF" w:rsidRPr="00B84F5C" w:rsidRDefault="00EE46FF" w:rsidP="00D33641">
            <w:pPr>
              <w:pStyle w:val="Tabletext10"/>
            </w:pPr>
            <w:r w:rsidRPr="00B84F5C">
              <w:t>The code specifying the flexibility of the start date of this period.</w:t>
            </w:r>
          </w:p>
        </w:tc>
        <w:tc>
          <w:tcPr>
            <w:tcW w:w="400" w:type="pct"/>
            <w:noWrap/>
            <w:hideMark/>
          </w:tcPr>
          <w:p w14:paraId="1BD62B62" w14:textId="77777777" w:rsidR="00EE46FF" w:rsidRPr="00B84F5C" w:rsidRDefault="00EE46FF" w:rsidP="00D33641">
            <w:pPr>
              <w:pStyle w:val="Tabletext10"/>
            </w:pPr>
            <w:r w:rsidRPr="00B84F5C">
              <w:t>UN00002549</w:t>
            </w:r>
          </w:p>
        </w:tc>
        <w:tc>
          <w:tcPr>
            <w:tcW w:w="1200" w:type="pct"/>
            <w:noWrap/>
            <w:hideMark/>
          </w:tcPr>
          <w:p w14:paraId="024B1F27" w14:textId="77777777" w:rsidR="00EE46FF" w:rsidRPr="00B84F5C" w:rsidRDefault="00EE46FF" w:rsidP="00D33641">
            <w:pPr>
              <w:pStyle w:val="Tabletext10"/>
            </w:pPr>
            <w:r w:rsidRPr="00B84F5C">
              <w:t>Period. Start Date Flexibility. Code</w:t>
            </w:r>
          </w:p>
        </w:tc>
      </w:tr>
      <w:tr w:rsidR="00EE46FF" w:rsidRPr="00B84F5C" w14:paraId="0D5A78D7" w14:textId="77777777" w:rsidTr="00D33641">
        <w:trPr>
          <w:cantSplit/>
          <w:jc w:val="center"/>
        </w:trPr>
        <w:tc>
          <w:tcPr>
            <w:tcW w:w="300" w:type="pct"/>
            <w:noWrap/>
            <w:hideMark/>
          </w:tcPr>
          <w:p w14:paraId="16E67029" w14:textId="77777777" w:rsidR="00EE46FF" w:rsidRPr="00B84F5C" w:rsidRDefault="00EE46FF" w:rsidP="00D33641">
            <w:pPr>
              <w:pStyle w:val="Tabletext10"/>
              <w:jc w:val="center"/>
            </w:pPr>
            <w:r>
              <w:rPr>
                <w:rFonts w:hint="eastAsia"/>
              </w:rPr>
              <w:t>1</w:t>
            </w:r>
            <w:r>
              <w:t>5</w:t>
            </w:r>
          </w:p>
        </w:tc>
        <w:tc>
          <w:tcPr>
            <w:tcW w:w="400" w:type="pct"/>
          </w:tcPr>
          <w:p w14:paraId="21698BAB" w14:textId="77777777" w:rsidR="00EE46FF" w:rsidRPr="00B84F5C" w:rsidRDefault="00EE46FF" w:rsidP="00D33641">
            <w:pPr>
              <w:pStyle w:val="Tabletext10"/>
              <w:jc w:val="center"/>
            </w:pPr>
            <w:r w:rsidRPr="00B84F5C">
              <w:t>BCC</w:t>
            </w:r>
          </w:p>
        </w:tc>
        <w:tc>
          <w:tcPr>
            <w:tcW w:w="1200" w:type="pct"/>
          </w:tcPr>
          <w:p w14:paraId="691FF07E" w14:textId="77777777" w:rsidR="00EE46FF" w:rsidRPr="00B84F5C" w:rsidRDefault="00EE46FF" w:rsidP="00D33641">
            <w:pPr>
              <w:pStyle w:val="Tabletext10"/>
            </w:pPr>
            <w:r w:rsidRPr="00B84F5C">
              <w:t>Purpose Code</w:t>
            </w:r>
          </w:p>
        </w:tc>
        <w:tc>
          <w:tcPr>
            <w:tcW w:w="1500" w:type="pct"/>
          </w:tcPr>
          <w:p w14:paraId="0959F5A8" w14:textId="77777777" w:rsidR="00EE46FF" w:rsidRPr="00B84F5C" w:rsidRDefault="00EE46FF" w:rsidP="00D33641">
            <w:pPr>
              <w:pStyle w:val="Tabletext10"/>
            </w:pPr>
            <w:r w:rsidRPr="00B84F5C">
              <w:t>The code specifying the purpose of a period.</w:t>
            </w:r>
          </w:p>
        </w:tc>
        <w:tc>
          <w:tcPr>
            <w:tcW w:w="400" w:type="pct"/>
            <w:noWrap/>
            <w:hideMark/>
          </w:tcPr>
          <w:p w14:paraId="5B31E660" w14:textId="77777777" w:rsidR="00EE46FF" w:rsidRPr="00B84F5C" w:rsidRDefault="00EE46FF" w:rsidP="00D33641">
            <w:pPr>
              <w:pStyle w:val="Tabletext10"/>
            </w:pPr>
            <w:r w:rsidRPr="00B84F5C">
              <w:t>UN00003347</w:t>
            </w:r>
          </w:p>
        </w:tc>
        <w:tc>
          <w:tcPr>
            <w:tcW w:w="1200" w:type="pct"/>
            <w:noWrap/>
            <w:hideMark/>
          </w:tcPr>
          <w:p w14:paraId="245FE17F" w14:textId="77777777" w:rsidR="00EE46FF" w:rsidRPr="00B84F5C" w:rsidRDefault="00EE46FF" w:rsidP="00D33641">
            <w:pPr>
              <w:pStyle w:val="Tabletext10"/>
            </w:pPr>
            <w:r w:rsidRPr="00B84F5C">
              <w:t>Period. Purpose. Code</w:t>
            </w:r>
          </w:p>
        </w:tc>
      </w:tr>
      <w:tr w:rsidR="00EE46FF" w:rsidRPr="00B84F5C" w14:paraId="358FDC42" w14:textId="77777777" w:rsidTr="00D33641">
        <w:trPr>
          <w:cantSplit/>
          <w:jc w:val="center"/>
        </w:trPr>
        <w:tc>
          <w:tcPr>
            <w:tcW w:w="300" w:type="pct"/>
            <w:noWrap/>
            <w:hideMark/>
          </w:tcPr>
          <w:p w14:paraId="62DA9051" w14:textId="77777777" w:rsidR="00EE46FF" w:rsidRPr="00B84F5C" w:rsidRDefault="00EE46FF" w:rsidP="00D33641">
            <w:pPr>
              <w:pStyle w:val="Tabletext10"/>
              <w:jc w:val="center"/>
            </w:pPr>
            <w:r>
              <w:rPr>
                <w:rFonts w:hint="eastAsia"/>
              </w:rPr>
              <w:t>1</w:t>
            </w:r>
            <w:r>
              <w:t>6</w:t>
            </w:r>
          </w:p>
        </w:tc>
        <w:tc>
          <w:tcPr>
            <w:tcW w:w="400" w:type="pct"/>
          </w:tcPr>
          <w:p w14:paraId="75DF66D0" w14:textId="77777777" w:rsidR="00EE46FF" w:rsidRPr="00B84F5C" w:rsidRDefault="00EE46FF" w:rsidP="00D33641">
            <w:pPr>
              <w:pStyle w:val="Tabletext10"/>
              <w:jc w:val="center"/>
            </w:pPr>
            <w:r w:rsidRPr="00B84F5C">
              <w:t>BCC</w:t>
            </w:r>
          </w:p>
        </w:tc>
        <w:tc>
          <w:tcPr>
            <w:tcW w:w="1200" w:type="pct"/>
          </w:tcPr>
          <w:p w14:paraId="16782F47" w14:textId="77777777" w:rsidR="00EE46FF" w:rsidRPr="00B84F5C" w:rsidRDefault="00EE46FF" w:rsidP="00D33641">
            <w:pPr>
              <w:pStyle w:val="Tabletext10"/>
            </w:pPr>
            <w:r w:rsidRPr="00B84F5C">
              <w:t>Day Of Wee</w:t>
            </w:r>
            <w:r>
              <w:t>k</w:t>
            </w:r>
            <w:r w:rsidRPr="00B84F5C">
              <w:t xml:space="preserve"> Code</w:t>
            </w:r>
          </w:p>
        </w:tc>
        <w:tc>
          <w:tcPr>
            <w:tcW w:w="1500" w:type="pct"/>
          </w:tcPr>
          <w:p w14:paraId="1BBA780F" w14:textId="77777777" w:rsidR="00EE46FF" w:rsidRPr="00B84F5C" w:rsidRDefault="00EE46FF" w:rsidP="00D33641">
            <w:pPr>
              <w:pStyle w:val="Tabletext10"/>
            </w:pPr>
            <w:r w:rsidRPr="00B84F5C">
              <w:t>A code specifying a day of the week for a period.</w:t>
            </w:r>
          </w:p>
        </w:tc>
        <w:tc>
          <w:tcPr>
            <w:tcW w:w="400" w:type="pct"/>
            <w:noWrap/>
            <w:hideMark/>
          </w:tcPr>
          <w:p w14:paraId="5B9C92F1" w14:textId="77777777" w:rsidR="00EE46FF" w:rsidRPr="00B84F5C" w:rsidRDefault="00EE46FF" w:rsidP="00D33641">
            <w:pPr>
              <w:pStyle w:val="Tabletext10"/>
            </w:pPr>
            <w:r w:rsidRPr="00B84F5C">
              <w:t>UN00003348</w:t>
            </w:r>
          </w:p>
        </w:tc>
        <w:tc>
          <w:tcPr>
            <w:tcW w:w="1200" w:type="pct"/>
            <w:noWrap/>
            <w:hideMark/>
          </w:tcPr>
          <w:p w14:paraId="20BE09EF" w14:textId="77777777" w:rsidR="00EE46FF" w:rsidRPr="00B84F5C" w:rsidRDefault="00EE46FF" w:rsidP="00D33641">
            <w:pPr>
              <w:pStyle w:val="Tabletext10"/>
            </w:pPr>
            <w:r w:rsidRPr="00B84F5C">
              <w:t>Period. Day Of Week. Code</w:t>
            </w:r>
          </w:p>
        </w:tc>
      </w:tr>
      <w:tr w:rsidR="00EE46FF" w:rsidRPr="00B84F5C" w14:paraId="5741EF2C" w14:textId="77777777" w:rsidTr="00D33641">
        <w:trPr>
          <w:cantSplit/>
          <w:jc w:val="center"/>
        </w:trPr>
        <w:tc>
          <w:tcPr>
            <w:tcW w:w="300" w:type="pct"/>
            <w:noWrap/>
            <w:hideMark/>
          </w:tcPr>
          <w:p w14:paraId="6B019FEC" w14:textId="77777777" w:rsidR="00EE46FF" w:rsidRPr="00B84F5C" w:rsidRDefault="00EE46FF" w:rsidP="00D33641">
            <w:pPr>
              <w:pStyle w:val="Tabletext10"/>
              <w:jc w:val="center"/>
            </w:pPr>
            <w:r>
              <w:rPr>
                <w:rFonts w:hint="eastAsia"/>
              </w:rPr>
              <w:t>1</w:t>
            </w:r>
            <w:r>
              <w:t>7</w:t>
            </w:r>
          </w:p>
        </w:tc>
        <w:tc>
          <w:tcPr>
            <w:tcW w:w="400" w:type="pct"/>
          </w:tcPr>
          <w:p w14:paraId="386119AB" w14:textId="77777777" w:rsidR="00EE46FF" w:rsidRPr="00B84F5C" w:rsidRDefault="00EE46FF" w:rsidP="00D33641">
            <w:pPr>
              <w:pStyle w:val="Tabletext10"/>
              <w:jc w:val="center"/>
            </w:pPr>
            <w:r w:rsidRPr="00B84F5C">
              <w:t>BCC</w:t>
            </w:r>
          </w:p>
        </w:tc>
        <w:tc>
          <w:tcPr>
            <w:tcW w:w="1200" w:type="pct"/>
          </w:tcPr>
          <w:p w14:paraId="0022958F" w14:textId="77777777" w:rsidR="00EE46FF" w:rsidRPr="00B84F5C" w:rsidRDefault="00EE46FF" w:rsidP="00D33641">
            <w:pPr>
              <w:pStyle w:val="Tabletext10"/>
            </w:pPr>
            <w:r w:rsidRPr="00B84F5C">
              <w:t>Function Code</w:t>
            </w:r>
          </w:p>
        </w:tc>
        <w:tc>
          <w:tcPr>
            <w:tcW w:w="1500" w:type="pct"/>
          </w:tcPr>
          <w:p w14:paraId="49D039A8" w14:textId="77777777" w:rsidR="00EE46FF" w:rsidRPr="00B84F5C" w:rsidRDefault="00EE46FF" w:rsidP="00D33641">
            <w:pPr>
              <w:pStyle w:val="Tabletext10"/>
            </w:pPr>
            <w:r w:rsidRPr="00B84F5C">
              <w:t>A code specifying the function of this period, such as fiscal period, accounting period.</w:t>
            </w:r>
          </w:p>
        </w:tc>
        <w:tc>
          <w:tcPr>
            <w:tcW w:w="400" w:type="pct"/>
            <w:noWrap/>
            <w:hideMark/>
          </w:tcPr>
          <w:p w14:paraId="5440D067" w14:textId="77777777" w:rsidR="00EE46FF" w:rsidRPr="00B84F5C" w:rsidRDefault="00EE46FF" w:rsidP="00D33641">
            <w:pPr>
              <w:pStyle w:val="Tabletext10"/>
            </w:pPr>
            <w:r w:rsidRPr="00B84F5C">
              <w:t>UN00005785</w:t>
            </w:r>
          </w:p>
        </w:tc>
        <w:tc>
          <w:tcPr>
            <w:tcW w:w="1200" w:type="pct"/>
            <w:noWrap/>
            <w:hideMark/>
          </w:tcPr>
          <w:p w14:paraId="5587D6A2" w14:textId="77777777" w:rsidR="00EE46FF" w:rsidRPr="00B84F5C" w:rsidRDefault="00EE46FF" w:rsidP="00D33641">
            <w:pPr>
              <w:pStyle w:val="Tabletext10"/>
            </w:pPr>
            <w:r w:rsidRPr="00B84F5C">
              <w:t>Period. Function. Code</w:t>
            </w:r>
          </w:p>
        </w:tc>
      </w:tr>
      <w:tr w:rsidR="00EE46FF" w:rsidRPr="00B84F5C" w14:paraId="0908AC03" w14:textId="77777777" w:rsidTr="00D33641">
        <w:trPr>
          <w:cantSplit/>
          <w:jc w:val="center"/>
        </w:trPr>
        <w:tc>
          <w:tcPr>
            <w:tcW w:w="300" w:type="pct"/>
            <w:noWrap/>
            <w:hideMark/>
          </w:tcPr>
          <w:p w14:paraId="17816186" w14:textId="77777777" w:rsidR="00EE46FF" w:rsidRPr="00B84F5C" w:rsidRDefault="00EE46FF" w:rsidP="00D33641">
            <w:pPr>
              <w:pStyle w:val="Tabletext10"/>
              <w:jc w:val="center"/>
            </w:pPr>
            <w:r>
              <w:rPr>
                <w:rFonts w:hint="eastAsia"/>
              </w:rPr>
              <w:t>1</w:t>
            </w:r>
            <w:r>
              <w:t>8</w:t>
            </w:r>
          </w:p>
        </w:tc>
        <w:tc>
          <w:tcPr>
            <w:tcW w:w="400" w:type="pct"/>
          </w:tcPr>
          <w:p w14:paraId="598712CB" w14:textId="77777777" w:rsidR="00EE46FF" w:rsidRPr="00B84F5C" w:rsidRDefault="00EE46FF" w:rsidP="00D33641">
            <w:pPr>
              <w:pStyle w:val="Tabletext10"/>
              <w:jc w:val="center"/>
            </w:pPr>
            <w:r w:rsidRPr="00B84F5C">
              <w:t>BCC</w:t>
            </w:r>
          </w:p>
        </w:tc>
        <w:tc>
          <w:tcPr>
            <w:tcW w:w="1200" w:type="pct"/>
          </w:tcPr>
          <w:p w14:paraId="2DE8C9AB" w14:textId="77777777" w:rsidR="00EE46FF" w:rsidRPr="00B84F5C" w:rsidRDefault="00EE46FF" w:rsidP="00D33641">
            <w:pPr>
              <w:pStyle w:val="Tabletext10"/>
            </w:pPr>
            <w:r w:rsidRPr="00B84F5C">
              <w:t>Duration</w:t>
            </w:r>
            <w:r>
              <w:t xml:space="preserve"> Code</w:t>
            </w:r>
          </w:p>
        </w:tc>
        <w:tc>
          <w:tcPr>
            <w:tcW w:w="1500" w:type="pct"/>
          </w:tcPr>
          <w:p w14:paraId="568D6961" w14:textId="77777777" w:rsidR="00EE46FF" w:rsidRPr="00B84F5C" w:rsidRDefault="00EE46FF" w:rsidP="00D33641">
            <w:pPr>
              <w:pStyle w:val="Tabletext10"/>
            </w:pPr>
            <w:r w:rsidRPr="00B84F5C">
              <w:t>The code specifying the duration for this period, such as under one year, over one year.</w:t>
            </w:r>
          </w:p>
        </w:tc>
        <w:tc>
          <w:tcPr>
            <w:tcW w:w="400" w:type="pct"/>
            <w:noWrap/>
            <w:hideMark/>
          </w:tcPr>
          <w:p w14:paraId="0A109A4A" w14:textId="77777777" w:rsidR="00EE46FF" w:rsidRPr="00B84F5C" w:rsidRDefault="00EE46FF" w:rsidP="00D33641">
            <w:pPr>
              <w:pStyle w:val="Tabletext10"/>
            </w:pPr>
            <w:r w:rsidRPr="00B84F5C">
              <w:t>UN00008021</w:t>
            </w:r>
          </w:p>
        </w:tc>
        <w:tc>
          <w:tcPr>
            <w:tcW w:w="1200" w:type="pct"/>
            <w:noWrap/>
            <w:hideMark/>
          </w:tcPr>
          <w:p w14:paraId="39FBB983" w14:textId="77777777" w:rsidR="00EE46FF" w:rsidRPr="00B84F5C" w:rsidRDefault="00EE46FF" w:rsidP="00D33641">
            <w:pPr>
              <w:pStyle w:val="Tabletext10"/>
            </w:pPr>
            <w:r w:rsidRPr="00B84F5C">
              <w:t>Period. Duration. Code</w:t>
            </w:r>
          </w:p>
        </w:tc>
      </w:tr>
    </w:tbl>
    <w:p w14:paraId="2CBBA544" w14:textId="7E5D90E9" w:rsidR="00EE46FF" w:rsidRPr="0008507C" w:rsidRDefault="00EE46FF" w:rsidP="00EE46FF">
      <w:r w:rsidRPr="00B84F5C">
        <w:rPr>
          <w:b/>
          <w:bCs/>
        </w:rPr>
        <w:fldChar w:fldCharType="begin"/>
      </w:r>
      <w:r w:rsidRPr="00B84F5C">
        <w:rPr>
          <w:b/>
          <w:bCs/>
        </w:rPr>
        <w:instrText xml:space="preserve"> REF _Ref64372301 \h </w:instrText>
      </w:r>
      <w:r>
        <w:rPr>
          <w:b/>
          <w:bCs/>
        </w:rPr>
        <w:instrText xml:space="preserve"> \* MERGEFORMAT </w:instrText>
      </w:r>
      <w:r w:rsidRPr="00B84F5C">
        <w:rPr>
          <w:b/>
          <w:bCs/>
        </w:rPr>
      </w:r>
      <w:r w:rsidRPr="00B84F5C">
        <w:rPr>
          <w:b/>
          <w:bCs/>
        </w:rPr>
        <w:fldChar w:fldCharType="separate"/>
      </w:r>
      <w:r w:rsidRPr="006D544A">
        <w:rPr>
          <w:b/>
          <w:bCs/>
        </w:rPr>
        <w:t xml:space="preserve">Table </w:t>
      </w:r>
      <w:r w:rsidRPr="006D544A">
        <w:rPr>
          <w:b/>
          <w:bCs/>
          <w:noProof/>
        </w:rPr>
        <w:t>35</w:t>
      </w:r>
      <w:r w:rsidRPr="00B84F5C">
        <w:rPr>
          <w:b/>
          <w:bCs/>
        </w:rPr>
        <w:fldChar w:fldCharType="end"/>
      </w:r>
      <w:r>
        <w:t xml:space="preserve"> </w:t>
      </w:r>
      <w:r w:rsidRPr="00B77419">
        <w:t>provides a list</w:t>
      </w:r>
      <w:r w:rsidRPr="00552B30">
        <w:t xml:space="preserve"> </w:t>
      </w:r>
      <w:r w:rsidRPr="00B77419">
        <w:t>of</w:t>
      </w:r>
      <w:r>
        <w:t xml:space="preserve"> </w:t>
      </w:r>
      <w:r w:rsidR="00D31BD5">
        <w:t>Core Components for</w:t>
      </w:r>
      <w:r>
        <w:t xml:space="preserve"> Accounting Check</w:t>
      </w:r>
      <w:r w:rsidRPr="008A20DF">
        <w:t>.</w:t>
      </w:r>
    </w:p>
    <w:p w14:paraId="35BFE1B1" w14:textId="51683BFA" w:rsidR="00EE46FF" w:rsidRPr="005D3315" w:rsidRDefault="00EE46FF" w:rsidP="00EE46FF">
      <w:pPr>
        <w:pStyle w:val="Tabletitle"/>
      </w:pPr>
      <w:bookmarkStart w:id="87" w:name="_Ref64372301"/>
      <w:r w:rsidRPr="005D3315">
        <w:t xml:space="preserve">Table </w:t>
      </w:r>
      <w:r w:rsidRPr="005D3315">
        <w:fldChar w:fldCharType="begin"/>
      </w:r>
      <w:r w:rsidRPr="005D3315">
        <w:instrText xml:space="preserve"> SEQ Table \* ARABIC </w:instrText>
      </w:r>
      <w:r w:rsidRPr="005D3315">
        <w:fldChar w:fldCharType="separate"/>
      </w:r>
      <w:r>
        <w:rPr>
          <w:noProof/>
        </w:rPr>
        <w:t>35</w:t>
      </w:r>
      <w:r w:rsidRPr="005D3315">
        <w:rPr>
          <w:noProof/>
        </w:rPr>
        <w:fldChar w:fldCharType="end"/>
      </w:r>
      <w:bookmarkEnd w:id="87"/>
      <w:r w:rsidRPr="005D3315">
        <w:t xml:space="preserve"> — </w:t>
      </w:r>
      <w:r w:rsidR="00D31BD5">
        <w:t>Core Components for</w:t>
      </w:r>
      <w:r w:rsidRPr="005D3315">
        <w:t xml:space="preserve"> Accounting</w:t>
      </w:r>
      <w:r>
        <w:t xml:space="preserve"> </w:t>
      </w:r>
      <w:r w:rsidRPr="005D3315">
        <w:t>Check</w:t>
      </w:r>
    </w:p>
    <w:tbl>
      <w:tblPr>
        <w:tblStyle w:val="affff3"/>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521C7" w14:paraId="61AFAA56" w14:textId="77777777" w:rsidTr="00D33641">
        <w:trPr>
          <w:cantSplit/>
          <w:jc w:val="center"/>
        </w:trPr>
        <w:tc>
          <w:tcPr>
            <w:tcW w:w="300" w:type="pct"/>
            <w:shd w:val="clear" w:color="auto" w:fill="D9D9D9" w:themeFill="background1" w:themeFillShade="D9"/>
            <w:noWrap/>
          </w:tcPr>
          <w:p w14:paraId="1D4221CA" w14:textId="77777777" w:rsidR="00EE46FF" w:rsidRPr="00D521C7" w:rsidRDefault="00EE46FF" w:rsidP="00D33641">
            <w:pPr>
              <w:pStyle w:val="Tabletitle"/>
              <w:rPr>
                <w:bCs/>
                <w:sz w:val="20"/>
              </w:rPr>
            </w:pPr>
            <w:r w:rsidRPr="00D521C7">
              <w:rPr>
                <w:bCs/>
                <w:sz w:val="20"/>
              </w:rPr>
              <w:t>No</w:t>
            </w:r>
          </w:p>
        </w:tc>
        <w:tc>
          <w:tcPr>
            <w:tcW w:w="400" w:type="pct"/>
            <w:shd w:val="clear" w:color="auto" w:fill="D9D9D9" w:themeFill="background1" w:themeFillShade="D9"/>
          </w:tcPr>
          <w:p w14:paraId="0D16F7BC" w14:textId="77777777" w:rsidR="00EE46FF" w:rsidRPr="00D521C7" w:rsidRDefault="00EE46FF" w:rsidP="00D33641">
            <w:pPr>
              <w:pStyle w:val="Tabletitle"/>
              <w:rPr>
                <w:bCs/>
                <w:sz w:val="20"/>
              </w:rPr>
            </w:pPr>
            <w:r w:rsidRPr="00D521C7">
              <w:rPr>
                <w:bCs/>
                <w:sz w:val="20"/>
              </w:rPr>
              <w:t>CC</w:t>
            </w:r>
          </w:p>
        </w:tc>
        <w:tc>
          <w:tcPr>
            <w:tcW w:w="1200" w:type="pct"/>
            <w:shd w:val="clear" w:color="auto" w:fill="D9D9D9" w:themeFill="background1" w:themeFillShade="D9"/>
          </w:tcPr>
          <w:p w14:paraId="452AA75C" w14:textId="77777777" w:rsidR="00EE46FF" w:rsidRPr="00D521C7" w:rsidRDefault="00EE46FF" w:rsidP="00D33641">
            <w:pPr>
              <w:pStyle w:val="Tabletitle"/>
              <w:rPr>
                <w:bCs/>
                <w:sz w:val="20"/>
              </w:rPr>
            </w:pPr>
            <w:r w:rsidRPr="00D521C7">
              <w:rPr>
                <w:bCs/>
                <w:sz w:val="20"/>
              </w:rPr>
              <w:t>Business Term</w:t>
            </w:r>
          </w:p>
        </w:tc>
        <w:tc>
          <w:tcPr>
            <w:tcW w:w="1500" w:type="pct"/>
            <w:shd w:val="clear" w:color="auto" w:fill="D9D9D9" w:themeFill="background1" w:themeFillShade="D9"/>
          </w:tcPr>
          <w:p w14:paraId="106359E1" w14:textId="77777777" w:rsidR="00EE46FF" w:rsidRPr="00D521C7" w:rsidRDefault="00EE46FF" w:rsidP="00D33641">
            <w:pPr>
              <w:pStyle w:val="Tabletitle"/>
              <w:rPr>
                <w:bCs/>
                <w:sz w:val="20"/>
              </w:rPr>
            </w:pPr>
            <w:r w:rsidRPr="00D521C7">
              <w:rPr>
                <w:bCs/>
                <w:sz w:val="20"/>
              </w:rPr>
              <w:t>Definition</w:t>
            </w:r>
          </w:p>
        </w:tc>
        <w:tc>
          <w:tcPr>
            <w:tcW w:w="400" w:type="pct"/>
            <w:shd w:val="clear" w:color="auto" w:fill="D9D9D9" w:themeFill="background1" w:themeFillShade="D9"/>
            <w:noWrap/>
          </w:tcPr>
          <w:p w14:paraId="4E7BBDF7" w14:textId="77777777" w:rsidR="00EE46FF" w:rsidRPr="00D521C7" w:rsidRDefault="00EE46FF" w:rsidP="00D33641">
            <w:pPr>
              <w:pStyle w:val="Tabletitle"/>
              <w:rPr>
                <w:bCs/>
                <w:sz w:val="20"/>
              </w:rPr>
            </w:pPr>
            <w:r w:rsidRPr="00D521C7">
              <w:rPr>
                <w:bCs/>
                <w:sz w:val="20"/>
              </w:rPr>
              <w:t>ID</w:t>
            </w:r>
          </w:p>
        </w:tc>
        <w:tc>
          <w:tcPr>
            <w:tcW w:w="1200" w:type="pct"/>
            <w:shd w:val="clear" w:color="auto" w:fill="D9D9D9" w:themeFill="background1" w:themeFillShade="D9"/>
            <w:noWrap/>
          </w:tcPr>
          <w:p w14:paraId="7C339387" w14:textId="77777777" w:rsidR="00EE46FF" w:rsidRPr="00D521C7" w:rsidRDefault="00EE46FF" w:rsidP="00D33641">
            <w:pPr>
              <w:pStyle w:val="Tabletitle"/>
              <w:rPr>
                <w:bCs/>
                <w:sz w:val="20"/>
              </w:rPr>
            </w:pPr>
            <w:r w:rsidRPr="00D521C7">
              <w:rPr>
                <w:bCs/>
                <w:sz w:val="20"/>
              </w:rPr>
              <w:t>Dictionary Entry Name</w:t>
            </w:r>
          </w:p>
        </w:tc>
      </w:tr>
      <w:tr w:rsidR="00EE46FF" w:rsidRPr="00B84F5C" w14:paraId="42F75496" w14:textId="77777777" w:rsidTr="00D33641">
        <w:trPr>
          <w:cantSplit/>
          <w:jc w:val="center"/>
        </w:trPr>
        <w:tc>
          <w:tcPr>
            <w:tcW w:w="300" w:type="pct"/>
            <w:shd w:val="clear" w:color="auto" w:fill="F2F2F2" w:themeFill="background1" w:themeFillShade="F2"/>
            <w:noWrap/>
            <w:hideMark/>
          </w:tcPr>
          <w:p w14:paraId="2B268EAB" w14:textId="77777777" w:rsidR="00EE46FF" w:rsidRPr="00B84F5C" w:rsidRDefault="00EE46FF" w:rsidP="00D33641">
            <w:pPr>
              <w:pStyle w:val="Tabletext10"/>
              <w:jc w:val="center"/>
            </w:pPr>
            <w:r>
              <w:rPr>
                <w:rFonts w:hint="eastAsia"/>
              </w:rPr>
              <w:t>0</w:t>
            </w:r>
          </w:p>
        </w:tc>
        <w:tc>
          <w:tcPr>
            <w:tcW w:w="400" w:type="pct"/>
            <w:shd w:val="clear" w:color="auto" w:fill="F2F2F2" w:themeFill="background1" w:themeFillShade="F2"/>
          </w:tcPr>
          <w:p w14:paraId="013BFF68" w14:textId="77777777" w:rsidR="00EE46FF" w:rsidRPr="00B84F5C" w:rsidRDefault="00EE46FF" w:rsidP="00D33641">
            <w:pPr>
              <w:pStyle w:val="Tabletext10"/>
              <w:jc w:val="center"/>
            </w:pPr>
            <w:r w:rsidRPr="00B84F5C">
              <w:t>ACC</w:t>
            </w:r>
          </w:p>
        </w:tc>
        <w:tc>
          <w:tcPr>
            <w:tcW w:w="1200" w:type="pct"/>
            <w:shd w:val="clear" w:color="auto" w:fill="F2F2F2" w:themeFill="background1" w:themeFillShade="F2"/>
          </w:tcPr>
          <w:p w14:paraId="75C1DE9E" w14:textId="77777777" w:rsidR="00EE46FF" w:rsidRPr="00B84F5C" w:rsidRDefault="00EE46FF" w:rsidP="00D33641">
            <w:pPr>
              <w:pStyle w:val="Tabletext10"/>
            </w:pPr>
            <w:r w:rsidRPr="00B84F5C">
              <w:t>Accounting Check</w:t>
            </w:r>
          </w:p>
        </w:tc>
        <w:tc>
          <w:tcPr>
            <w:tcW w:w="1500" w:type="pct"/>
            <w:shd w:val="clear" w:color="auto" w:fill="F2F2F2" w:themeFill="background1" w:themeFillShade="F2"/>
          </w:tcPr>
          <w:p w14:paraId="29864930" w14:textId="77777777" w:rsidR="00EE46FF" w:rsidRPr="00B84F5C" w:rsidRDefault="00EE46FF" w:rsidP="00D33641">
            <w:pPr>
              <w:pStyle w:val="Tabletext10"/>
            </w:pPr>
            <w:r w:rsidRPr="00B84F5C">
              <w:t>A set of values providing a validation check of accounting data.</w:t>
            </w:r>
          </w:p>
        </w:tc>
        <w:tc>
          <w:tcPr>
            <w:tcW w:w="400" w:type="pct"/>
            <w:shd w:val="clear" w:color="auto" w:fill="F2F2F2" w:themeFill="background1" w:themeFillShade="F2"/>
            <w:noWrap/>
            <w:hideMark/>
          </w:tcPr>
          <w:p w14:paraId="1FB28A22" w14:textId="77777777" w:rsidR="00EE46FF" w:rsidRPr="00B84F5C" w:rsidRDefault="00EE46FF" w:rsidP="00D33641">
            <w:pPr>
              <w:pStyle w:val="Tabletext10"/>
            </w:pPr>
            <w:r w:rsidRPr="00B84F5C">
              <w:t>UN00004877</w:t>
            </w:r>
          </w:p>
        </w:tc>
        <w:tc>
          <w:tcPr>
            <w:tcW w:w="1200" w:type="pct"/>
            <w:shd w:val="clear" w:color="auto" w:fill="F2F2F2" w:themeFill="background1" w:themeFillShade="F2"/>
            <w:noWrap/>
            <w:hideMark/>
          </w:tcPr>
          <w:p w14:paraId="1F6A1012" w14:textId="77777777" w:rsidR="00EE46FF" w:rsidRPr="00B84F5C" w:rsidRDefault="00EE46FF" w:rsidP="00D33641">
            <w:pPr>
              <w:pStyle w:val="Tabletext10"/>
            </w:pPr>
            <w:r w:rsidRPr="00B84F5C">
              <w:t>Accounting Check. Details</w:t>
            </w:r>
          </w:p>
        </w:tc>
      </w:tr>
      <w:tr w:rsidR="00EE46FF" w:rsidRPr="00B84F5C" w14:paraId="68E43019" w14:textId="77777777" w:rsidTr="00D33641">
        <w:trPr>
          <w:cantSplit/>
          <w:jc w:val="center"/>
        </w:trPr>
        <w:tc>
          <w:tcPr>
            <w:tcW w:w="300" w:type="pct"/>
            <w:noWrap/>
            <w:hideMark/>
          </w:tcPr>
          <w:p w14:paraId="2574D45D" w14:textId="77777777" w:rsidR="00EE46FF" w:rsidRPr="00B84F5C" w:rsidRDefault="00EE46FF" w:rsidP="00D33641">
            <w:pPr>
              <w:pStyle w:val="Tabletext10"/>
              <w:jc w:val="center"/>
            </w:pPr>
            <w:r>
              <w:rPr>
                <w:rFonts w:hint="eastAsia"/>
              </w:rPr>
              <w:t>1</w:t>
            </w:r>
          </w:p>
        </w:tc>
        <w:tc>
          <w:tcPr>
            <w:tcW w:w="400" w:type="pct"/>
          </w:tcPr>
          <w:p w14:paraId="0E03AD69" w14:textId="77777777" w:rsidR="00EE46FF" w:rsidRPr="00B84F5C" w:rsidRDefault="00EE46FF" w:rsidP="00D33641">
            <w:pPr>
              <w:pStyle w:val="Tabletext10"/>
              <w:jc w:val="center"/>
            </w:pPr>
            <w:r w:rsidRPr="00B84F5C">
              <w:t>BCC</w:t>
            </w:r>
          </w:p>
        </w:tc>
        <w:tc>
          <w:tcPr>
            <w:tcW w:w="1200" w:type="pct"/>
          </w:tcPr>
          <w:p w14:paraId="3E203C68" w14:textId="77777777" w:rsidR="00EE46FF" w:rsidRPr="00B84F5C" w:rsidRDefault="00EE46FF" w:rsidP="00D33641">
            <w:pPr>
              <w:pStyle w:val="Tabletext10"/>
            </w:pPr>
            <w:r w:rsidRPr="00B84F5C">
              <w:t>Document Type Code</w:t>
            </w:r>
          </w:p>
        </w:tc>
        <w:tc>
          <w:tcPr>
            <w:tcW w:w="1500" w:type="pct"/>
          </w:tcPr>
          <w:p w14:paraId="75BA4283" w14:textId="77777777" w:rsidR="00EE46FF" w:rsidRPr="00B84F5C" w:rsidRDefault="00EE46FF" w:rsidP="00D33641">
            <w:pPr>
              <w:pStyle w:val="Tabletext10"/>
            </w:pPr>
            <w:r w:rsidRPr="00B84F5C">
              <w:t>The code specifying the type of document for this accounting check such as journal, ledger, reporting.</w:t>
            </w:r>
          </w:p>
        </w:tc>
        <w:tc>
          <w:tcPr>
            <w:tcW w:w="400" w:type="pct"/>
            <w:noWrap/>
            <w:hideMark/>
          </w:tcPr>
          <w:p w14:paraId="0596888A" w14:textId="77777777" w:rsidR="00EE46FF" w:rsidRPr="00B84F5C" w:rsidRDefault="00EE46FF" w:rsidP="00D33641">
            <w:pPr>
              <w:pStyle w:val="Tabletext10"/>
            </w:pPr>
            <w:r w:rsidRPr="00B84F5C">
              <w:t>UN00004878</w:t>
            </w:r>
          </w:p>
        </w:tc>
        <w:tc>
          <w:tcPr>
            <w:tcW w:w="1200" w:type="pct"/>
            <w:noWrap/>
            <w:hideMark/>
          </w:tcPr>
          <w:p w14:paraId="7B00CDCD" w14:textId="77777777" w:rsidR="00EE46FF" w:rsidRPr="00B84F5C" w:rsidRDefault="00EE46FF" w:rsidP="00D33641">
            <w:pPr>
              <w:pStyle w:val="Tabletext10"/>
            </w:pPr>
            <w:r w:rsidRPr="00B84F5C">
              <w:t>Accounting Check. Document Type. Code</w:t>
            </w:r>
          </w:p>
        </w:tc>
      </w:tr>
      <w:tr w:rsidR="00EE46FF" w:rsidRPr="00B84F5C" w14:paraId="395CF486" w14:textId="77777777" w:rsidTr="00D33641">
        <w:trPr>
          <w:cantSplit/>
          <w:jc w:val="center"/>
        </w:trPr>
        <w:tc>
          <w:tcPr>
            <w:tcW w:w="300" w:type="pct"/>
            <w:noWrap/>
            <w:hideMark/>
          </w:tcPr>
          <w:p w14:paraId="15162E63" w14:textId="77777777" w:rsidR="00EE46FF" w:rsidRPr="00B84F5C" w:rsidRDefault="00EE46FF" w:rsidP="00D33641">
            <w:pPr>
              <w:pStyle w:val="Tabletext10"/>
              <w:jc w:val="center"/>
            </w:pPr>
            <w:r>
              <w:rPr>
                <w:rFonts w:hint="eastAsia"/>
              </w:rPr>
              <w:t>2</w:t>
            </w:r>
          </w:p>
        </w:tc>
        <w:tc>
          <w:tcPr>
            <w:tcW w:w="400" w:type="pct"/>
          </w:tcPr>
          <w:p w14:paraId="0EFE56BF" w14:textId="77777777" w:rsidR="00EE46FF" w:rsidRPr="00B84F5C" w:rsidRDefault="00EE46FF" w:rsidP="00D33641">
            <w:pPr>
              <w:pStyle w:val="Tabletext10"/>
              <w:jc w:val="center"/>
            </w:pPr>
            <w:r w:rsidRPr="00B84F5C">
              <w:t>BCC</w:t>
            </w:r>
          </w:p>
        </w:tc>
        <w:tc>
          <w:tcPr>
            <w:tcW w:w="1200" w:type="pct"/>
          </w:tcPr>
          <w:p w14:paraId="4E529B80" w14:textId="77777777" w:rsidR="00EE46FF" w:rsidRPr="00B84F5C" w:rsidRDefault="00EE46FF" w:rsidP="00D33641">
            <w:pPr>
              <w:pStyle w:val="Tabletext10"/>
            </w:pPr>
            <w:r w:rsidRPr="00B84F5C">
              <w:t>Total Element Quantity</w:t>
            </w:r>
          </w:p>
        </w:tc>
        <w:tc>
          <w:tcPr>
            <w:tcW w:w="1500" w:type="pct"/>
          </w:tcPr>
          <w:p w14:paraId="52246D98" w14:textId="77777777" w:rsidR="00EE46FF" w:rsidRPr="00B84F5C" w:rsidRDefault="00EE46FF" w:rsidP="00D33641">
            <w:pPr>
              <w:pStyle w:val="Tabletext10"/>
            </w:pPr>
            <w:r w:rsidRPr="00B84F5C">
              <w:t>The total number of elements in this accounting check.</w:t>
            </w:r>
          </w:p>
        </w:tc>
        <w:tc>
          <w:tcPr>
            <w:tcW w:w="400" w:type="pct"/>
            <w:noWrap/>
            <w:hideMark/>
          </w:tcPr>
          <w:p w14:paraId="5A8D2FDE" w14:textId="77777777" w:rsidR="00EE46FF" w:rsidRPr="00B84F5C" w:rsidRDefault="00EE46FF" w:rsidP="00D33641">
            <w:pPr>
              <w:pStyle w:val="Tabletext10"/>
            </w:pPr>
            <w:r w:rsidRPr="00B84F5C">
              <w:t>UN00004879</w:t>
            </w:r>
          </w:p>
        </w:tc>
        <w:tc>
          <w:tcPr>
            <w:tcW w:w="1200" w:type="pct"/>
            <w:noWrap/>
            <w:hideMark/>
          </w:tcPr>
          <w:p w14:paraId="757234B5" w14:textId="77777777" w:rsidR="00EE46FF" w:rsidRPr="00B84F5C" w:rsidRDefault="00EE46FF" w:rsidP="00D33641">
            <w:pPr>
              <w:pStyle w:val="Tabletext10"/>
            </w:pPr>
            <w:r w:rsidRPr="00B84F5C">
              <w:t>Accounting Check. Total Element. Quantity</w:t>
            </w:r>
          </w:p>
        </w:tc>
      </w:tr>
      <w:tr w:rsidR="00EE46FF" w:rsidRPr="00B84F5C" w14:paraId="0EC1C10A" w14:textId="77777777" w:rsidTr="00D33641">
        <w:trPr>
          <w:cantSplit/>
          <w:jc w:val="center"/>
        </w:trPr>
        <w:tc>
          <w:tcPr>
            <w:tcW w:w="300" w:type="pct"/>
            <w:noWrap/>
            <w:hideMark/>
          </w:tcPr>
          <w:p w14:paraId="3E1D7A64" w14:textId="77777777" w:rsidR="00EE46FF" w:rsidRPr="00B84F5C" w:rsidRDefault="00EE46FF" w:rsidP="00D33641">
            <w:pPr>
              <w:pStyle w:val="Tabletext10"/>
              <w:jc w:val="center"/>
            </w:pPr>
            <w:r>
              <w:rPr>
                <w:rFonts w:hint="eastAsia"/>
              </w:rPr>
              <w:t>3</w:t>
            </w:r>
          </w:p>
        </w:tc>
        <w:tc>
          <w:tcPr>
            <w:tcW w:w="400" w:type="pct"/>
          </w:tcPr>
          <w:p w14:paraId="0BED33A2" w14:textId="77777777" w:rsidR="00EE46FF" w:rsidRPr="00B84F5C" w:rsidRDefault="00EE46FF" w:rsidP="00D33641">
            <w:pPr>
              <w:pStyle w:val="Tabletext10"/>
              <w:jc w:val="center"/>
            </w:pPr>
            <w:r w:rsidRPr="00B84F5C">
              <w:t>BCC</w:t>
            </w:r>
          </w:p>
        </w:tc>
        <w:tc>
          <w:tcPr>
            <w:tcW w:w="1200" w:type="pct"/>
          </w:tcPr>
          <w:p w14:paraId="25E29782" w14:textId="77777777" w:rsidR="00EE46FF" w:rsidRPr="00B84F5C" w:rsidRDefault="00EE46FF" w:rsidP="00D33641">
            <w:pPr>
              <w:pStyle w:val="Tabletext10"/>
            </w:pPr>
            <w:r w:rsidRPr="00B84F5C">
              <w:t>Total Debit Amount</w:t>
            </w:r>
          </w:p>
        </w:tc>
        <w:tc>
          <w:tcPr>
            <w:tcW w:w="1500" w:type="pct"/>
          </w:tcPr>
          <w:p w14:paraId="00DB1EE9" w14:textId="77777777" w:rsidR="00EE46FF" w:rsidRPr="00B84F5C" w:rsidRDefault="00EE46FF" w:rsidP="00D33641">
            <w:pPr>
              <w:pStyle w:val="Tabletext10"/>
            </w:pPr>
            <w:r w:rsidRPr="00B84F5C">
              <w:t>The monetary value of the total debit in this accounting check.</w:t>
            </w:r>
          </w:p>
        </w:tc>
        <w:tc>
          <w:tcPr>
            <w:tcW w:w="400" w:type="pct"/>
            <w:noWrap/>
            <w:hideMark/>
          </w:tcPr>
          <w:p w14:paraId="713D8B76" w14:textId="77777777" w:rsidR="00EE46FF" w:rsidRPr="00B84F5C" w:rsidRDefault="00EE46FF" w:rsidP="00D33641">
            <w:pPr>
              <w:pStyle w:val="Tabletext10"/>
            </w:pPr>
            <w:r w:rsidRPr="00B84F5C">
              <w:t>UN00004880</w:t>
            </w:r>
          </w:p>
        </w:tc>
        <w:tc>
          <w:tcPr>
            <w:tcW w:w="1200" w:type="pct"/>
            <w:noWrap/>
            <w:hideMark/>
          </w:tcPr>
          <w:p w14:paraId="611C1E42" w14:textId="77777777" w:rsidR="00EE46FF" w:rsidRPr="00B84F5C" w:rsidRDefault="00EE46FF" w:rsidP="00D33641">
            <w:pPr>
              <w:pStyle w:val="Tabletext10"/>
            </w:pPr>
            <w:r w:rsidRPr="00B84F5C">
              <w:t>Accounting Check. Total Debit. Amount</w:t>
            </w:r>
          </w:p>
        </w:tc>
      </w:tr>
      <w:tr w:rsidR="00EE46FF" w:rsidRPr="00B84F5C" w14:paraId="0CC18CA4" w14:textId="77777777" w:rsidTr="00D33641">
        <w:trPr>
          <w:cantSplit/>
          <w:jc w:val="center"/>
        </w:trPr>
        <w:tc>
          <w:tcPr>
            <w:tcW w:w="300" w:type="pct"/>
            <w:noWrap/>
            <w:hideMark/>
          </w:tcPr>
          <w:p w14:paraId="3A176829" w14:textId="77777777" w:rsidR="00EE46FF" w:rsidRPr="00B84F5C" w:rsidRDefault="00EE46FF" w:rsidP="00D33641">
            <w:pPr>
              <w:pStyle w:val="Tabletext10"/>
              <w:jc w:val="center"/>
            </w:pPr>
            <w:r>
              <w:rPr>
                <w:rFonts w:hint="eastAsia"/>
              </w:rPr>
              <w:t>4</w:t>
            </w:r>
          </w:p>
        </w:tc>
        <w:tc>
          <w:tcPr>
            <w:tcW w:w="400" w:type="pct"/>
          </w:tcPr>
          <w:p w14:paraId="2F03CA55" w14:textId="77777777" w:rsidR="00EE46FF" w:rsidRPr="00B84F5C" w:rsidRDefault="00EE46FF" w:rsidP="00D33641">
            <w:pPr>
              <w:pStyle w:val="Tabletext10"/>
              <w:jc w:val="center"/>
            </w:pPr>
            <w:r w:rsidRPr="00B84F5C">
              <w:t>BCC</w:t>
            </w:r>
          </w:p>
        </w:tc>
        <w:tc>
          <w:tcPr>
            <w:tcW w:w="1200" w:type="pct"/>
          </w:tcPr>
          <w:p w14:paraId="3F75E5C3" w14:textId="77777777" w:rsidR="00EE46FF" w:rsidRPr="00B84F5C" w:rsidRDefault="00EE46FF" w:rsidP="00D33641">
            <w:pPr>
              <w:pStyle w:val="Tabletext10"/>
            </w:pPr>
            <w:r w:rsidRPr="00B84F5C">
              <w:t>Total Credit Amount</w:t>
            </w:r>
          </w:p>
        </w:tc>
        <w:tc>
          <w:tcPr>
            <w:tcW w:w="1500" w:type="pct"/>
          </w:tcPr>
          <w:p w14:paraId="28FC3D3D" w14:textId="77777777" w:rsidR="00EE46FF" w:rsidRPr="00B84F5C" w:rsidRDefault="00EE46FF" w:rsidP="00D33641">
            <w:pPr>
              <w:pStyle w:val="Tabletext10"/>
            </w:pPr>
            <w:r w:rsidRPr="00B84F5C">
              <w:t>The monetary value of the total credit in this accounting check.</w:t>
            </w:r>
          </w:p>
        </w:tc>
        <w:tc>
          <w:tcPr>
            <w:tcW w:w="400" w:type="pct"/>
            <w:noWrap/>
            <w:hideMark/>
          </w:tcPr>
          <w:p w14:paraId="6FC60701" w14:textId="77777777" w:rsidR="00EE46FF" w:rsidRPr="00B84F5C" w:rsidRDefault="00EE46FF" w:rsidP="00D33641">
            <w:pPr>
              <w:pStyle w:val="Tabletext10"/>
            </w:pPr>
            <w:r w:rsidRPr="00B84F5C">
              <w:t>UN00004881</w:t>
            </w:r>
          </w:p>
        </w:tc>
        <w:tc>
          <w:tcPr>
            <w:tcW w:w="1200" w:type="pct"/>
            <w:noWrap/>
            <w:hideMark/>
          </w:tcPr>
          <w:p w14:paraId="1B0793E6" w14:textId="77777777" w:rsidR="00EE46FF" w:rsidRPr="00B84F5C" w:rsidRDefault="00EE46FF" w:rsidP="00D33641">
            <w:pPr>
              <w:pStyle w:val="Tabletext10"/>
            </w:pPr>
            <w:r w:rsidRPr="00B84F5C">
              <w:t>Accounting Check. Total Credit. Amount</w:t>
            </w:r>
          </w:p>
        </w:tc>
      </w:tr>
      <w:tr w:rsidR="00EE46FF" w:rsidRPr="00B84F5C" w14:paraId="5819D4F7" w14:textId="77777777" w:rsidTr="00D33641">
        <w:trPr>
          <w:cantSplit/>
          <w:jc w:val="center"/>
        </w:trPr>
        <w:tc>
          <w:tcPr>
            <w:tcW w:w="300" w:type="pct"/>
            <w:noWrap/>
            <w:hideMark/>
          </w:tcPr>
          <w:p w14:paraId="783D17E3" w14:textId="77777777" w:rsidR="00EE46FF" w:rsidRPr="00B84F5C" w:rsidRDefault="00EE46FF" w:rsidP="00D33641">
            <w:pPr>
              <w:pStyle w:val="Tabletext10"/>
              <w:jc w:val="center"/>
            </w:pPr>
            <w:r>
              <w:rPr>
                <w:rFonts w:hint="eastAsia"/>
              </w:rPr>
              <w:t>5</w:t>
            </w:r>
          </w:p>
        </w:tc>
        <w:tc>
          <w:tcPr>
            <w:tcW w:w="400" w:type="pct"/>
          </w:tcPr>
          <w:p w14:paraId="5ACA5507" w14:textId="77777777" w:rsidR="00EE46FF" w:rsidRPr="00B84F5C" w:rsidRDefault="00EE46FF" w:rsidP="00D33641">
            <w:pPr>
              <w:pStyle w:val="Tabletext10"/>
              <w:jc w:val="center"/>
            </w:pPr>
            <w:r w:rsidRPr="00B84F5C">
              <w:t>ASCC</w:t>
            </w:r>
          </w:p>
        </w:tc>
        <w:tc>
          <w:tcPr>
            <w:tcW w:w="1200" w:type="pct"/>
          </w:tcPr>
          <w:p w14:paraId="1F2CC73C" w14:textId="77777777" w:rsidR="00EE46FF" w:rsidRPr="00B84F5C" w:rsidRDefault="00EE46FF" w:rsidP="00D33641">
            <w:pPr>
              <w:pStyle w:val="Tabletext10"/>
            </w:pPr>
            <w:r w:rsidRPr="00B84F5C">
              <w:t>Excluded Accounting Account Boundary</w:t>
            </w:r>
          </w:p>
        </w:tc>
        <w:tc>
          <w:tcPr>
            <w:tcW w:w="1500" w:type="pct"/>
          </w:tcPr>
          <w:p w14:paraId="13E40C89" w14:textId="77777777" w:rsidR="00EE46FF" w:rsidRPr="00B84F5C" w:rsidRDefault="00EE46FF" w:rsidP="00D33641">
            <w:pPr>
              <w:pStyle w:val="Tabletext10"/>
            </w:pPr>
            <w:r w:rsidRPr="00B84F5C">
              <w:t>An accounting account boundary excluded for this accounting check.</w:t>
            </w:r>
          </w:p>
        </w:tc>
        <w:tc>
          <w:tcPr>
            <w:tcW w:w="400" w:type="pct"/>
            <w:noWrap/>
            <w:hideMark/>
          </w:tcPr>
          <w:p w14:paraId="2EC19F0A" w14:textId="77777777" w:rsidR="00EE46FF" w:rsidRPr="00B84F5C" w:rsidRDefault="00EE46FF" w:rsidP="00D33641">
            <w:pPr>
              <w:pStyle w:val="Tabletext10"/>
            </w:pPr>
            <w:r w:rsidRPr="00B84F5C">
              <w:t>UN00004882</w:t>
            </w:r>
          </w:p>
        </w:tc>
        <w:tc>
          <w:tcPr>
            <w:tcW w:w="1200" w:type="pct"/>
            <w:noWrap/>
            <w:hideMark/>
          </w:tcPr>
          <w:p w14:paraId="54FF101C" w14:textId="77777777" w:rsidR="00EE46FF" w:rsidRPr="00B84F5C" w:rsidRDefault="00EE46FF" w:rsidP="00D33641">
            <w:pPr>
              <w:pStyle w:val="Tabletext10"/>
            </w:pPr>
            <w:r w:rsidRPr="00B84F5C">
              <w:t>Accounting Check. Excluded. Accounting Account Boundary</w:t>
            </w:r>
          </w:p>
        </w:tc>
      </w:tr>
      <w:tr w:rsidR="00EE46FF" w:rsidRPr="00B84F5C" w14:paraId="02537F41" w14:textId="77777777" w:rsidTr="00D33641">
        <w:trPr>
          <w:cantSplit/>
          <w:jc w:val="center"/>
        </w:trPr>
        <w:tc>
          <w:tcPr>
            <w:tcW w:w="300" w:type="pct"/>
            <w:noWrap/>
            <w:hideMark/>
          </w:tcPr>
          <w:p w14:paraId="720BFCEA" w14:textId="77777777" w:rsidR="00EE46FF" w:rsidRPr="00B84F5C" w:rsidRDefault="00EE46FF" w:rsidP="00D33641">
            <w:pPr>
              <w:pStyle w:val="Tabletext10"/>
              <w:jc w:val="center"/>
            </w:pPr>
            <w:r>
              <w:rPr>
                <w:rFonts w:hint="eastAsia"/>
              </w:rPr>
              <w:t>6</w:t>
            </w:r>
          </w:p>
        </w:tc>
        <w:tc>
          <w:tcPr>
            <w:tcW w:w="400" w:type="pct"/>
          </w:tcPr>
          <w:p w14:paraId="50F2A082" w14:textId="77777777" w:rsidR="00EE46FF" w:rsidRPr="00B84F5C" w:rsidRDefault="00EE46FF" w:rsidP="00D33641">
            <w:pPr>
              <w:pStyle w:val="Tabletext10"/>
              <w:jc w:val="center"/>
            </w:pPr>
            <w:r w:rsidRPr="00B84F5C">
              <w:t>ASCC</w:t>
            </w:r>
          </w:p>
        </w:tc>
        <w:tc>
          <w:tcPr>
            <w:tcW w:w="1200" w:type="pct"/>
          </w:tcPr>
          <w:p w14:paraId="07046CAD" w14:textId="77777777" w:rsidR="00EE46FF" w:rsidRPr="00B84F5C" w:rsidRDefault="00EE46FF" w:rsidP="00D33641">
            <w:pPr>
              <w:pStyle w:val="Tabletext10"/>
            </w:pPr>
            <w:r w:rsidRPr="00B84F5C">
              <w:t>Included Accounting Account Boundary</w:t>
            </w:r>
          </w:p>
        </w:tc>
        <w:tc>
          <w:tcPr>
            <w:tcW w:w="1500" w:type="pct"/>
          </w:tcPr>
          <w:p w14:paraId="4FC9ED55" w14:textId="77777777" w:rsidR="00EE46FF" w:rsidRPr="00B84F5C" w:rsidRDefault="00EE46FF" w:rsidP="00D33641">
            <w:pPr>
              <w:pStyle w:val="Tabletext10"/>
            </w:pPr>
            <w:r w:rsidRPr="00B84F5C">
              <w:t>An accounting account boundary included for this accounting check.</w:t>
            </w:r>
          </w:p>
        </w:tc>
        <w:tc>
          <w:tcPr>
            <w:tcW w:w="400" w:type="pct"/>
            <w:noWrap/>
            <w:hideMark/>
          </w:tcPr>
          <w:p w14:paraId="10A2B078" w14:textId="77777777" w:rsidR="00EE46FF" w:rsidRPr="00B84F5C" w:rsidRDefault="00EE46FF" w:rsidP="00D33641">
            <w:pPr>
              <w:pStyle w:val="Tabletext10"/>
            </w:pPr>
            <w:r w:rsidRPr="00B84F5C">
              <w:t>UN00004883</w:t>
            </w:r>
          </w:p>
        </w:tc>
        <w:tc>
          <w:tcPr>
            <w:tcW w:w="1200" w:type="pct"/>
            <w:noWrap/>
            <w:hideMark/>
          </w:tcPr>
          <w:p w14:paraId="4C58B639" w14:textId="77777777" w:rsidR="00EE46FF" w:rsidRPr="00B84F5C" w:rsidRDefault="00EE46FF" w:rsidP="00D33641">
            <w:pPr>
              <w:pStyle w:val="Tabletext10"/>
            </w:pPr>
            <w:r w:rsidRPr="00B84F5C">
              <w:t>Accounting Check. Included. Accounting Account Boundary</w:t>
            </w:r>
          </w:p>
        </w:tc>
      </w:tr>
    </w:tbl>
    <w:p w14:paraId="58458C38" w14:textId="59535550" w:rsidR="00EE46FF" w:rsidRPr="0008507C" w:rsidRDefault="00EE46FF" w:rsidP="00EE46FF">
      <w:r w:rsidRPr="005D3315">
        <w:rPr>
          <w:b/>
          <w:bCs/>
        </w:rPr>
        <w:fldChar w:fldCharType="begin"/>
      </w:r>
      <w:r w:rsidRPr="005D3315">
        <w:rPr>
          <w:b/>
          <w:bCs/>
        </w:rPr>
        <w:instrText xml:space="preserve"> REF _Ref65742844 \h </w:instrText>
      </w:r>
      <w:r>
        <w:rPr>
          <w:b/>
          <w:bCs/>
        </w:rPr>
        <w:instrText xml:space="preserve"> \* MERGEFORMAT </w:instrText>
      </w:r>
      <w:r w:rsidRPr="005D3315">
        <w:rPr>
          <w:b/>
          <w:bCs/>
        </w:rPr>
      </w:r>
      <w:r w:rsidRPr="005D3315">
        <w:rPr>
          <w:b/>
          <w:bCs/>
        </w:rPr>
        <w:fldChar w:fldCharType="separate"/>
      </w:r>
      <w:r w:rsidRPr="006D544A">
        <w:rPr>
          <w:b/>
          <w:bCs/>
        </w:rPr>
        <w:t xml:space="preserve">Table </w:t>
      </w:r>
      <w:r w:rsidRPr="006D544A">
        <w:rPr>
          <w:b/>
          <w:bCs/>
          <w:noProof/>
        </w:rPr>
        <w:t>36</w:t>
      </w:r>
      <w:r w:rsidRPr="005D3315">
        <w:rPr>
          <w:b/>
          <w:bCs/>
        </w:rPr>
        <w:fldChar w:fldCharType="end"/>
      </w:r>
      <w:r>
        <w:t xml:space="preserve"> </w:t>
      </w:r>
      <w:r w:rsidRPr="00B77419">
        <w:t>provides a list</w:t>
      </w:r>
      <w:r w:rsidRPr="00552B30">
        <w:t xml:space="preserve"> </w:t>
      </w:r>
      <w:r w:rsidRPr="00B77419">
        <w:t>of</w:t>
      </w:r>
      <w:r>
        <w:t xml:space="preserve"> </w:t>
      </w:r>
      <w:r w:rsidR="00D31BD5">
        <w:t>Core Components for</w:t>
      </w:r>
      <w:r>
        <w:t xml:space="preserve"> Accounting Period</w:t>
      </w:r>
      <w:r w:rsidRPr="008A20DF">
        <w:t>.</w:t>
      </w:r>
    </w:p>
    <w:p w14:paraId="7F21359B" w14:textId="38866F4E" w:rsidR="00EE46FF" w:rsidRPr="005D3315" w:rsidRDefault="00EE46FF" w:rsidP="00EE46FF">
      <w:pPr>
        <w:pStyle w:val="Tabletitle"/>
      </w:pPr>
      <w:bookmarkStart w:id="88" w:name="_Ref65742844"/>
      <w:r w:rsidRPr="005D3315">
        <w:lastRenderedPageBreak/>
        <w:t xml:space="preserve">Table </w:t>
      </w:r>
      <w:r w:rsidRPr="005D3315">
        <w:fldChar w:fldCharType="begin"/>
      </w:r>
      <w:r w:rsidRPr="005D3315">
        <w:instrText xml:space="preserve"> SEQ Table \* ARABIC </w:instrText>
      </w:r>
      <w:r w:rsidRPr="005D3315">
        <w:fldChar w:fldCharType="separate"/>
      </w:r>
      <w:r>
        <w:rPr>
          <w:noProof/>
        </w:rPr>
        <w:t>36</w:t>
      </w:r>
      <w:r w:rsidRPr="005D3315">
        <w:rPr>
          <w:noProof/>
        </w:rPr>
        <w:fldChar w:fldCharType="end"/>
      </w:r>
      <w:bookmarkEnd w:id="88"/>
      <w:r w:rsidRPr="005D3315">
        <w:t xml:space="preserve"> — </w:t>
      </w:r>
      <w:r w:rsidR="00D31BD5">
        <w:t>Core Components for</w:t>
      </w:r>
      <w:r w:rsidRPr="005D3315">
        <w:t xml:space="preserve"> Accounting Period</w:t>
      </w:r>
    </w:p>
    <w:tbl>
      <w:tblPr>
        <w:tblStyle w:val="affff3"/>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D3AAC" w14:paraId="3E342A55" w14:textId="77777777" w:rsidTr="00D33641">
        <w:trPr>
          <w:cantSplit/>
          <w:jc w:val="center"/>
        </w:trPr>
        <w:tc>
          <w:tcPr>
            <w:tcW w:w="300" w:type="pct"/>
            <w:shd w:val="clear" w:color="auto" w:fill="D9D9D9" w:themeFill="background1" w:themeFillShade="D9"/>
            <w:noWrap/>
            <w:vAlign w:val="center"/>
          </w:tcPr>
          <w:p w14:paraId="3812766B" w14:textId="77777777" w:rsidR="00EE46FF" w:rsidRPr="00DD3AAC" w:rsidRDefault="00EE46FF" w:rsidP="00D33641">
            <w:pPr>
              <w:pStyle w:val="Tabletitle"/>
              <w:rPr>
                <w:bCs/>
                <w:sz w:val="20"/>
              </w:rPr>
            </w:pPr>
            <w:r w:rsidRPr="00DD3AAC">
              <w:rPr>
                <w:rFonts w:hint="eastAsia"/>
                <w:bCs/>
                <w:sz w:val="20"/>
              </w:rPr>
              <w:t>N</w:t>
            </w:r>
            <w:r w:rsidRPr="00DD3AAC">
              <w:rPr>
                <w:bCs/>
                <w:sz w:val="20"/>
              </w:rPr>
              <w:t>o</w:t>
            </w:r>
          </w:p>
        </w:tc>
        <w:tc>
          <w:tcPr>
            <w:tcW w:w="400" w:type="pct"/>
            <w:shd w:val="clear" w:color="auto" w:fill="D9D9D9" w:themeFill="background1" w:themeFillShade="D9"/>
            <w:vAlign w:val="center"/>
          </w:tcPr>
          <w:p w14:paraId="3755AB22" w14:textId="77777777" w:rsidR="00EE46FF" w:rsidRPr="00DD3AAC" w:rsidRDefault="00EE46FF" w:rsidP="00D33641">
            <w:pPr>
              <w:pStyle w:val="Tabletitle"/>
              <w:rPr>
                <w:bCs/>
                <w:sz w:val="20"/>
              </w:rPr>
            </w:pPr>
            <w:r w:rsidRPr="00DD3AAC">
              <w:rPr>
                <w:bCs/>
                <w:sz w:val="20"/>
              </w:rPr>
              <w:t>CC</w:t>
            </w:r>
          </w:p>
        </w:tc>
        <w:tc>
          <w:tcPr>
            <w:tcW w:w="1200" w:type="pct"/>
            <w:shd w:val="clear" w:color="auto" w:fill="D9D9D9" w:themeFill="background1" w:themeFillShade="D9"/>
            <w:vAlign w:val="center"/>
          </w:tcPr>
          <w:p w14:paraId="6C92FD08" w14:textId="77777777" w:rsidR="00EE46FF" w:rsidRPr="00DD3AAC" w:rsidRDefault="00EE46FF" w:rsidP="00D33641">
            <w:pPr>
              <w:pStyle w:val="Tabletitle"/>
              <w:rPr>
                <w:bCs/>
                <w:sz w:val="20"/>
              </w:rPr>
            </w:pPr>
            <w:r w:rsidRPr="00DD3AAC">
              <w:rPr>
                <w:rFonts w:hint="eastAsia"/>
                <w:bCs/>
                <w:sz w:val="20"/>
              </w:rPr>
              <w:t>B</w:t>
            </w:r>
            <w:r w:rsidRPr="00DD3AAC">
              <w:rPr>
                <w:bCs/>
                <w:sz w:val="20"/>
              </w:rPr>
              <w:t>usiness Term</w:t>
            </w:r>
          </w:p>
        </w:tc>
        <w:tc>
          <w:tcPr>
            <w:tcW w:w="1500" w:type="pct"/>
            <w:shd w:val="clear" w:color="auto" w:fill="D9D9D9" w:themeFill="background1" w:themeFillShade="D9"/>
            <w:vAlign w:val="center"/>
          </w:tcPr>
          <w:p w14:paraId="5E021943" w14:textId="77777777" w:rsidR="00EE46FF" w:rsidRPr="00DD3AAC" w:rsidRDefault="00EE46FF" w:rsidP="00D33641">
            <w:pPr>
              <w:pStyle w:val="Tabletitle"/>
              <w:rPr>
                <w:bCs/>
                <w:sz w:val="20"/>
              </w:rPr>
            </w:pPr>
            <w:r w:rsidRPr="00DD3AAC">
              <w:rPr>
                <w:bCs/>
                <w:sz w:val="20"/>
              </w:rPr>
              <w:t>Definition</w:t>
            </w:r>
          </w:p>
        </w:tc>
        <w:tc>
          <w:tcPr>
            <w:tcW w:w="400" w:type="pct"/>
            <w:shd w:val="clear" w:color="auto" w:fill="D9D9D9" w:themeFill="background1" w:themeFillShade="D9"/>
            <w:noWrap/>
            <w:vAlign w:val="center"/>
          </w:tcPr>
          <w:p w14:paraId="118FF4D6" w14:textId="77777777" w:rsidR="00EE46FF" w:rsidRPr="00DD3AAC" w:rsidRDefault="00EE46FF" w:rsidP="00D33641">
            <w:pPr>
              <w:pStyle w:val="Tabletitle"/>
              <w:rPr>
                <w:bCs/>
                <w:sz w:val="20"/>
              </w:rPr>
            </w:pPr>
            <w:r w:rsidRPr="00DD3AAC">
              <w:rPr>
                <w:bCs/>
                <w:sz w:val="20"/>
              </w:rPr>
              <w:t>ID</w:t>
            </w:r>
          </w:p>
        </w:tc>
        <w:tc>
          <w:tcPr>
            <w:tcW w:w="1200" w:type="pct"/>
            <w:shd w:val="clear" w:color="auto" w:fill="D9D9D9" w:themeFill="background1" w:themeFillShade="D9"/>
            <w:noWrap/>
            <w:vAlign w:val="center"/>
          </w:tcPr>
          <w:p w14:paraId="5AB072E2" w14:textId="77777777" w:rsidR="00EE46FF" w:rsidRPr="00DD3AAC" w:rsidRDefault="00EE46FF" w:rsidP="00D33641">
            <w:pPr>
              <w:pStyle w:val="Tabletitle"/>
              <w:rPr>
                <w:bCs/>
                <w:sz w:val="20"/>
              </w:rPr>
            </w:pPr>
            <w:r w:rsidRPr="00DD3AAC">
              <w:rPr>
                <w:bCs/>
                <w:sz w:val="20"/>
              </w:rPr>
              <w:t>Dictionary Entry Name</w:t>
            </w:r>
          </w:p>
        </w:tc>
      </w:tr>
      <w:tr w:rsidR="00EE46FF" w:rsidRPr="00FB36EA" w14:paraId="6B3F8E06" w14:textId="77777777" w:rsidTr="00D33641">
        <w:trPr>
          <w:cantSplit/>
          <w:jc w:val="center"/>
        </w:trPr>
        <w:tc>
          <w:tcPr>
            <w:tcW w:w="300" w:type="pct"/>
            <w:shd w:val="clear" w:color="auto" w:fill="F2F2F2" w:themeFill="background1" w:themeFillShade="F2"/>
            <w:noWrap/>
            <w:hideMark/>
          </w:tcPr>
          <w:p w14:paraId="7248DDBC" w14:textId="77777777" w:rsidR="00EE46FF" w:rsidRPr="00501596" w:rsidRDefault="00EE46FF" w:rsidP="00D33641">
            <w:pPr>
              <w:pStyle w:val="Tabletext10"/>
              <w:jc w:val="center"/>
            </w:pPr>
            <w:r w:rsidRPr="00501596">
              <w:rPr>
                <w:rFonts w:hint="eastAsia"/>
              </w:rPr>
              <w:t>0</w:t>
            </w:r>
          </w:p>
        </w:tc>
        <w:tc>
          <w:tcPr>
            <w:tcW w:w="400" w:type="pct"/>
            <w:shd w:val="clear" w:color="auto" w:fill="F2F2F2" w:themeFill="background1" w:themeFillShade="F2"/>
          </w:tcPr>
          <w:p w14:paraId="706F73D9" w14:textId="77777777" w:rsidR="00EE46FF" w:rsidRPr="00501596" w:rsidRDefault="00EE46FF" w:rsidP="00D33641">
            <w:pPr>
              <w:pStyle w:val="Tabletext10"/>
              <w:jc w:val="center"/>
            </w:pPr>
            <w:r w:rsidRPr="00501596">
              <w:t>ACC</w:t>
            </w:r>
          </w:p>
        </w:tc>
        <w:tc>
          <w:tcPr>
            <w:tcW w:w="1200" w:type="pct"/>
            <w:shd w:val="clear" w:color="auto" w:fill="F2F2F2" w:themeFill="background1" w:themeFillShade="F2"/>
          </w:tcPr>
          <w:p w14:paraId="7EBC4417" w14:textId="77777777" w:rsidR="00EE46FF" w:rsidRPr="00501596" w:rsidRDefault="00EE46FF" w:rsidP="00D33641">
            <w:pPr>
              <w:pStyle w:val="Tabletext10"/>
            </w:pPr>
            <w:r w:rsidRPr="00501596">
              <w:t>Accounting Period</w:t>
            </w:r>
          </w:p>
        </w:tc>
        <w:tc>
          <w:tcPr>
            <w:tcW w:w="1500" w:type="pct"/>
            <w:shd w:val="clear" w:color="auto" w:fill="F2F2F2" w:themeFill="background1" w:themeFillShade="F2"/>
          </w:tcPr>
          <w:p w14:paraId="178D14BA" w14:textId="77777777" w:rsidR="00EE46FF" w:rsidRPr="00501596" w:rsidRDefault="00EE46FF" w:rsidP="00D33641">
            <w:pPr>
              <w:pStyle w:val="Tabletext10"/>
            </w:pPr>
            <w:r w:rsidRPr="00501596">
              <w:t>A period of time for which accounts are recorded, audited, and reported.</w:t>
            </w:r>
          </w:p>
        </w:tc>
        <w:tc>
          <w:tcPr>
            <w:tcW w:w="400" w:type="pct"/>
            <w:shd w:val="clear" w:color="auto" w:fill="F2F2F2" w:themeFill="background1" w:themeFillShade="F2"/>
            <w:noWrap/>
            <w:hideMark/>
          </w:tcPr>
          <w:p w14:paraId="1A60EC7A" w14:textId="77777777" w:rsidR="00EE46FF" w:rsidRPr="00501596" w:rsidRDefault="00EE46FF" w:rsidP="00D33641">
            <w:pPr>
              <w:pStyle w:val="Tabletext10"/>
            </w:pPr>
            <w:r w:rsidRPr="00501596">
              <w:t>UN00004938</w:t>
            </w:r>
          </w:p>
        </w:tc>
        <w:tc>
          <w:tcPr>
            <w:tcW w:w="1200" w:type="pct"/>
            <w:shd w:val="clear" w:color="auto" w:fill="F2F2F2" w:themeFill="background1" w:themeFillShade="F2"/>
            <w:noWrap/>
            <w:hideMark/>
          </w:tcPr>
          <w:p w14:paraId="135CD40C" w14:textId="77777777" w:rsidR="00EE46FF" w:rsidRPr="00501596" w:rsidRDefault="00EE46FF" w:rsidP="00D33641">
            <w:pPr>
              <w:pStyle w:val="Tabletext10"/>
            </w:pPr>
            <w:r w:rsidRPr="00501596">
              <w:t>Accounting Period. Details</w:t>
            </w:r>
          </w:p>
        </w:tc>
      </w:tr>
      <w:tr w:rsidR="00EE46FF" w:rsidRPr="00FB36EA" w14:paraId="55F018AB" w14:textId="77777777" w:rsidTr="00D33641">
        <w:trPr>
          <w:cantSplit/>
          <w:jc w:val="center"/>
        </w:trPr>
        <w:tc>
          <w:tcPr>
            <w:tcW w:w="300" w:type="pct"/>
            <w:shd w:val="clear" w:color="auto" w:fill="EAF1DD" w:themeFill="accent3" w:themeFillTint="33"/>
            <w:noWrap/>
            <w:hideMark/>
          </w:tcPr>
          <w:p w14:paraId="003868D4" w14:textId="77777777" w:rsidR="00EE46FF" w:rsidRPr="00501596" w:rsidRDefault="00EE46FF" w:rsidP="00D33641">
            <w:pPr>
              <w:pStyle w:val="Tabletext10"/>
              <w:jc w:val="center"/>
            </w:pPr>
            <w:r w:rsidRPr="00501596">
              <w:rPr>
                <w:rFonts w:hint="eastAsia"/>
              </w:rPr>
              <w:t>1</w:t>
            </w:r>
          </w:p>
        </w:tc>
        <w:tc>
          <w:tcPr>
            <w:tcW w:w="400" w:type="pct"/>
            <w:shd w:val="clear" w:color="auto" w:fill="EAF1DD" w:themeFill="accent3" w:themeFillTint="33"/>
          </w:tcPr>
          <w:p w14:paraId="0F1A4F2E" w14:textId="77777777" w:rsidR="00EE46FF" w:rsidRPr="00501596" w:rsidRDefault="00EE46FF" w:rsidP="00D33641">
            <w:pPr>
              <w:pStyle w:val="Tabletext10"/>
              <w:jc w:val="center"/>
            </w:pPr>
            <w:r w:rsidRPr="00501596">
              <w:t>ASCC</w:t>
            </w:r>
          </w:p>
        </w:tc>
        <w:tc>
          <w:tcPr>
            <w:tcW w:w="1200" w:type="pct"/>
            <w:shd w:val="clear" w:color="auto" w:fill="EAF1DD" w:themeFill="accent3" w:themeFillTint="33"/>
          </w:tcPr>
          <w:p w14:paraId="7F5C5A18" w14:textId="77777777" w:rsidR="00EE46FF" w:rsidRPr="00501596" w:rsidRDefault="00EE46FF" w:rsidP="00D33641">
            <w:pPr>
              <w:pStyle w:val="Tabletext10"/>
            </w:pPr>
            <w:r w:rsidRPr="00501596">
              <w:rPr>
                <w:rFonts w:hint="eastAsia"/>
              </w:rPr>
              <w:t>P</w:t>
            </w:r>
            <w:r w:rsidRPr="00501596">
              <w:t>eriod</w:t>
            </w:r>
          </w:p>
        </w:tc>
        <w:tc>
          <w:tcPr>
            <w:tcW w:w="1500" w:type="pct"/>
            <w:shd w:val="clear" w:color="auto" w:fill="EAF1DD" w:themeFill="accent3" w:themeFillTint="33"/>
          </w:tcPr>
          <w:p w14:paraId="14F956BE" w14:textId="77777777" w:rsidR="00EE46FF" w:rsidRPr="00501596" w:rsidRDefault="00EE46FF" w:rsidP="00D33641">
            <w:pPr>
              <w:pStyle w:val="Tabletext10"/>
            </w:pPr>
            <w:r w:rsidRPr="00501596">
              <w:t>The period specified for this accounting period.</w:t>
            </w:r>
          </w:p>
        </w:tc>
        <w:tc>
          <w:tcPr>
            <w:tcW w:w="400" w:type="pct"/>
            <w:shd w:val="clear" w:color="auto" w:fill="EAF1DD" w:themeFill="accent3" w:themeFillTint="33"/>
            <w:noWrap/>
            <w:hideMark/>
          </w:tcPr>
          <w:p w14:paraId="3C818506" w14:textId="77777777" w:rsidR="00EE46FF" w:rsidRPr="00501596" w:rsidRDefault="00EE46FF" w:rsidP="00D33641">
            <w:pPr>
              <w:pStyle w:val="Tabletext10"/>
            </w:pPr>
            <w:r w:rsidRPr="00501596">
              <w:t>UN00004939</w:t>
            </w:r>
          </w:p>
        </w:tc>
        <w:tc>
          <w:tcPr>
            <w:tcW w:w="1200" w:type="pct"/>
            <w:shd w:val="clear" w:color="auto" w:fill="EAF1DD" w:themeFill="accent3" w:themeFillTint="33"/>
            <w:noWrap/>
            <w:hideMark/>
          </w:tcPr>
          <w:p w14:paraId="4FD91464" w14:textId="77777777" w:rsidR="00EE46FF" w:rsidRPr="00501596" w:rsidRDefault="00EE46FF" w:rsidP="00D33641">
            <w:pPr>
              <w:pStyle w:val="Tabletext10"/>
            </w:pPr>
            <w:r w:rsidRPr="00501596">
              <w:t>Accounting Period. Specified. Period</w:t>
            </w:r>
          </w:p>
        </w:tc>
      </w:tr>
      <w:tr w:rsidR="00EE46FF" w:rsidRPr="00FB36EA" w14:paraId="209CECD8" w14:textId="77777777" w:rsidTr="00D33641">
        <w:trPr>
          <w:cantSplit/>
          <w:jc w:val="center"/>
        </w:trPr>
        <w:tc>
          <w:tcPr>
            <w:tcW w:w="300" w:type="pct"/>
            <w:shd w:val="clear" w:color="auto" w:fill="EAF1DD" w:themeFill="accent3" w:themeFillTint="33"/>
            <w:noWrap/>
            <w:hideMark/>
          </w:tcPr>
          <w:p w14:paraId="76EF37E0" w14:textId="77777777" w:rsidR="00EE46FF" w:rsidRPr="00501596" w:rsidRDefault="00EE46FF" w:rsidP="00D33641">
            <w:pPr>
              <w:pStyle w:val="Tabletext10"/>
              <w:jc w:val="center"/>
            </w:pPr>
            <w:r w:rsidRPr="00501596">
              <w:rPr>
                <w:rFonts w:hint="eastAsia"/>
              </w:rPr>
              <w:t>2</w:t>
            </w:r>
          </w:p>
        </w:tc>
        <w:tc>
          <w:tcPr>
            <w:tcW w:w="400" w:type="pct"/>
            <w:shd w:val="clear" w:color="auto" w:fill="EAF1DD" w:themeFill="accent3" w:themeFillTint="33"/>
          </w:tcPr>
          <w:p w14:paraId="523F91D2" w14:textId="77777777" w:rsidR="00EE46FF" w:rsidRPr="00501596" w:rsidRDefault="00EE46FF" w:rsidP="00D33641">
            <w:pPr>
              <w:pStyle w:val="Tabletext10"/>
              <w:jc w:val="center"/>
            </w:pPr>
            <w:r w:rsidRPr="00501596">
              <w:t>ASCC</w:t>
            </w:r>
          </w:p>
        </w:tc>
        <w:tc>
          <w:tcPr>
            <w:tcW w:w="1200" w:type="pct"/>
            <w:shd w:val="clear" w:color="auto" w:fill="EAF1DD" w:themeFill="accent3" w:themeFillTint="33"/>
          </w:tcPr>
          <w:p w14:paraId="6BCA1275" w14:textId="77777777" w:rsidR="00EE46FF" w:rsidRPr="00501596" w:rsidRDefault="00EE46FF" w:rsidP="00D33641">
            <w:pPr>
              <w:pStyle w:val="Tabletext10"/>
            </w:pPr>
            <w:r w:rsidRPr="00501596">
              <w:t>Accounting Check</w:t>
            </w:r>
          </w:p>
        </w:tc>
        <w:tc>
          <w:tcPr>
            <w:tcW w:w="1500" w:type="pct"/>
            <w:shd w:val="clear" w:color="auto" w:fill="EAF1DD" w:themeFill="accent3" w:themeFillTint="33"/>
          </w:tcPr>
          <w:p w14:paraId="4233054B" w14:textId="77777777" w:rsidR="00EE46FF" w:rsidRPr="00501596" w:rsidRDefault="00EE46FF" w:rsidP="00D33641">
            <w:pPr>
              <w:pStyle w:val="Tabletext10"/>
            </w:pPr>
            <w:r w:rsidRPr="00501596">
              <w:t>The accounting check specified for this accounting period.</w:t>
            </w:r>
          </w:p>
        </w:tc>
        <w:tc>
          <w:tcPr>
            <w:tcW w:w="400" w:type="pct"/>
            <w:shd w:val="clear" w:color="auto" w:fill="EAF1DD" w:themeFill="accent3" w:themeFillTint="33"/>
            <w:noWrap/>
            <w:hideMark/>
          </w:tcPr>
          <w:p w14:paraId="3A5EF293" w14:textId="77777777" w:rsidR="00EE46FF" w:rsidRPr="00501596" w:rsidRDefault="00EE46FF" w:rsidP="00D33641">
            <w:pPr>
              <w:pStyle w:val="Tabletext10"/>
            </w:pPr>
            <w:r w:rsidRPr="00501596">
              <w:t>UN00004940</w:t>
            </w:r>
          </w:p>
        </w:tc>
        <w:tc>
          <w:tcPr>
            <w:tcW w:w="1200" w:type="pct"/>
            <w:shd w:val="clear" w:color="auto" w:fill="EAF1DD" w:themeFill="accent3" w:themeFillTint="33"/>
            <w:noWrap/>
            <w:hideMark/>
          </w:tcPr>
          <w:p w14:paraId="678CD38E" w14:textId="77777777" w:rsidR="00EE46FF" w:rsidRPr="00501596" w:rsidRDefault="00EE46FF" w:rsidP="00D33641">
            <w:pPr>
              <w:pStyle w:val="Tabletext10"/>
            </w:pPr>
            <w:r w:rsidRPr="00501596">
              <w:t>Accounting Period. Specified. Accounting Check</w:t>
            </w:r>
          </w:p>
        </w:tc>
      </w:tr>
    </w:tbl>
    <w:bookmarkStart w:id="89" w:name="_Hlk65061362"/>
    <w:p w14:paraId="3F36D06B" w14:textId="061745C5" w:rsidR="00EE46FF" w:rsidRPr="00C678FA" w:rsidRDefault="00EE46FF" w:rsidP="00EE46FF">
      <w:r w:rsidRPr="00DD3AAC">
        <w:rPr>
          <w:b/>
          <w:bCs/>
        </w:rPr>
        <w:fldChar w:fldCharType="begin"/>
      </w:r>
      <w:r w:rsidRPr="00DD3AAC">
        <w:rPr>
          <w:b/>
          <w:bCs/>
        </w:rPr>
        <w:instrText xml:space="preserve"> REF _Ref64191026 \h  \* MERGEFORMAT </w:instrText>
      </w:r>
      <w:r w:rsidRPr="00DD3AAC">
        <w:rPr>
          <w:b/>
          <w:bCs/>
        </w:rPr>
      </w:r>
      <w:r w:rsidRPr="00DD3AAC">
        <w:rPr>
          <w:b/>
          <w:bCs/>
        </w:rPr>
        <w:fldChar w:fldCharType="separate"/>
      </w:r>
      <w:r w:rsidRPr="006D544A">
        <w:rPr>
          <w:b/>
          <w:bCs/>
        </w:rPr>
        <w:t xml:space="preserve">Table </w:t>
      </w:r>
      <w:r w:rsidRPr="006D544A">
        <w:rPr>
          <w:b/>
          <w:bCs/>
          <w:noProof/>
        </w:rPr>
        <w:t>37</w:t>
      </w:r>
      <w:r w:rsidRPr="00DD3AAC">
        <w:rPr>
          <w:b/>
          <w:bCs/>
        </w:rPr>
        <w:fldChar w:fldCharType="end"/>
      </w:r>
      <w:r w:rsidRPr="005D3315">
        <w:t xml:space="preserve"> </w:t>
      </w:r>
      <w:r w:rsidRPr="00B77419">
        <w:t>provides a list</w:t>
      </w:r>
      <w:r w:rsidRPr="00552B30">
        <w:t xml:space="preserve"> </w:t>
      </w:r>
      <w:r w:rsidRPr="00B77419">
        <w:t>of</w:t>
      </w:r>
      <w:r>
        <w:t xml:space="preserve"> </w:t>
      </w:r>
      <w:r w:rsidR="00D31BD5">
        <w:t>Core Components for</w:t>
      </w:r>
      <w:r>
        <w:t xml:space="preserve"> Period.</w:t>
      </w:r>
    </w:p>
    <w:p w14:paraId="34E66A52" w14:textId="2FF74F53" w:rsidR="00EE46FF" w:rsidRPr="005D3315" w:rsidRDefault="00EE46FF" w:rsidP="00EE46FF">
      <w:pPr>
        <w:pStyle w:val="Tabletitle"/>
      </w:pPr>
      <w:bookmarkStart w:id="90" w:name="_Ref64191026"/>
      <w:r w:rsidRPr="005D3315">
        <w:t xml:space="preserve">Table </w:t>
      </w:r>
      <w:r w:rsidRPr="005D3315">
        <w:fldChar w:fldCharType="begin"/>
      </w:r>
      <w:r w:rsidRPr="005D3315">
        <w:instrText xml:space="preserve"> SEQ Table \* ARABIC </w:instrText>
      </w:r>
      <w:r w:rsidRPr="005D3315">
        <w:fldChar w:fldCharType="separate"/>
      </w:r>
      <w:r>
        <w:rPr>
          <w:noProof/>
        </w:rPr>
        <w:t>37</w:t>
      </w:r>
      <w:r w:rsidRPr="005D3315">
        <w:rPr>
          <w:noProof/>
        </w:rPr>
        <w:fldChar w:fldCharType="end"/>
      </w:r>
      <w:bookmarkEnd w:id="90"/>
      <w:r w:rsidRPr="005D3315">
        <w:t xml:space="preserve"> — </w:t>
      </w:r>
      <w:r w:rsidR="00D31BD5">
        <w:t>Core Components for</w:t>
      </w:r>
      <w:r w:rsidRPr="005D3315">
        <w:t xml:space="preserve"> Period</w:t>
      </w:r>
      <w:bookmarkEnd w:id="89"/>
    </w:p>
    <w:tbl>
      <w:tblPr>
        <w:tblW w:w="5000" w:type="pct"/>
        <w:tblInd w:w="99" w:type="dxa"/>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006ADC" w14:paraId="786218F2" w14:textId="77777777" w:rsidTr="00D33641">
        <w:trPr>
          <w:cantSplit/>
          <w:tblHeader/>
        </w:trPr>
        <w:tc>
          <w:tcPr>
            <w:tcW w:w="300" w:type="pct"/>
            <w:tcBorders>
              <w:top w:val="single" w:sz="4" w:space="0" w:color="auto"/>
              <w:left w:val="single" w:sz="4" w:space="0" w:color="auto"/>
              <w:bottom w:val="single" w:sz="8" w:space="0" w:color="auto"/>
              <w:right w:val="single" w:sz="4" w:space="0" w:color="auto"/>
            </w:tcBorders>
            <w:shd w:val="clear" w:color="auto" w:fill="D9D9D9" w:themeFill="background1" w:themeFillShade="D9"/>
            <w:vAlign w:val="center"/>
          </w:tcPr>
          <w:p w14:paraId="06899047" w14:textId="77777777" w:rsidR="00EE46FF" w:rsidRPr="00006ADC" w:rsidRDefault="00EE46FF" w:rsidP="00D33641">
            <w:pPr>
              <w:pStyle w:val="Tabletitle"/>
              <w:rPr>
                <w:bCs/>
                <w:sz w:val="20"/>
              </w:rPr>
            </w:pPr>
            <w:r w:rsidRPr="00006ADC">
              <w:rPr>
                <w:rFonts w:hint="eastAsia"/>
                <w:bCs/>
                <w:sz w:val="20"/>
              </w:rPr>
              <w:t>N</w:t>
            </w:r>
            <w:r w:rsidRPr="00006ADC">
              <w:rPr>
                <w:bCs/>
                <w:sz w:val="20"/>
              </w:rPr>
              <w:t>o</w:t>
            </w:r>
          </w:p>
        </w:tc>
        <w:tc>
          <w:tcPr>
            <w:tcW w:w="400" w:type="pct"/>
            <w:tcBorders>
              <w:top w:val="single" w:sz="4" w:space="0" w:color="auto"/>
              <w:left w:val="single" w:sz="4" w:space="0" w:color="auto"/>
              <w:bottom w:val="single" w:sz="8" w:space="0" w:color="auto"/>
              <w:right w:val="single" w:sz="4" w:space="0" w:color="auto"/>
            </w:tcBorders>
            <w:shd w:val="clear" w:color="auto" w:fill="D9D9D9" w:themeFill="background1" w:themeFillShade="D9"/>
            <w:vAlign w:val="center"/>
          </w:tcPr>
          <w:p w14:paraId="6670A804" w14:textId="77777777" w:rsidR="00EE46FF" w:rsidRPr="00006ADC" w:rsidRDefault="00EE46FF" w:rsidP="00D33641">
            <w:pPr>
              <w:pStyle w:val="Tabletitle"/>
              <w:rPr>
                <w:bCs/>
                <w:sz w:val="20"/>
              </w:rPr>
            </w:pPr>
            <w:r w:rsidRPr="00006ADC">
              <w:rPr>
                <w:bCs/>
                <w:sz w:val="20"/>
              </w:rPr>
              <w:t>CC</w:t>
            </w:r>
          </w:p>
        </w:tc>
        <w:tc>
          <w:tcPr>
            <w:tcW w:w="1200" w:type="pct"/>
            <w:tcBorders>
              <w:top w:val="single" w:sz="4" w:space="0" w:color="auto"/>
              <w:left w:val="single" w:sz="4" w:space="0" w:color="auto"/>
              <w:bottom w:val="single" w:sz="8" w:space="0" w:color="auto"/>
              <w:right w:val="single" w:sz="4" w:space="0" w:color="auto"/>
            </w:tcBorders>
            <w:shd w:val="clear" w:color="auto" w:fill="D9D9D9" w:themeFill="background1" w:themeFillShade="D9"/>
            <w:vAlign w:val="center"/>
          </w:tcPr>
          <w:p w14:paraId="0AEA9273" w14:textId="77777777" w:rsidR="00EE46FF" w:rsidRPr="00006ADC" w:rsidRDefault="00EE46FF" w:rsidP="00D33641">
            <w:pPr>
              <w:pStyle w:val="Tabletitle"/>
              <w:rPr>
                <w:bCs/>
                <w:sz w:val="20"/>
              </w:rPr>
            </w:pPr>
            <w:r w:rsidRPr="00006ADC">
              <w:rPr>
                <w:rFonts w:hint="eastAsia"/>
                <w:bCs/>
                <w:sz w:val="20"/>
              </w:rPr>
              <w:t>B</w:t>
            </w:r>
            <w:r w:rsidRPr="00006ADC">
              <w:rPr>
                <w:bCs/>
                <w:sz w:val="20"/>
              </w:rPr>
              <w:t>usiness Term</w:t>
            </w:r>
          </w:p>
        </w:tc>
        <w:tc>
          <w:tcPr>
            <w:tcW w:w="1500" w:type="pct"/>
            <w:tcBorders>
              <w:top w:val="single" w:sz="4" w:space="0" w:color="auto"/>
              <w:left w:val="single" w:sz="4" w:space="0" w:color="auto"/>
              <w:bottom w:val="single" w:sz="8" w:space="0" w:color="auto"/>
              <w:right w:val="single" w:sz="4" w:space="0" w:color="auto"/>
            </w:tcBorders>
            <w:shd w:val="clear" w:color="auto" w:fill="D9D9D9" w:themeFill="background1" w:themeFillShade="D9"/>
            <w:vAlign w:val="center"/>
          </w:tcPr>
          <w:p w14:paraId="6400F5F4" w14:textId="77777777" w:rsidR="00EE46FF" w:rsidRPr="00006ADC" w:rsidRDefault="00EE46FF" w:rsidP="00D33641">
            <w:pPr>
              <w:pStyle w:val="Tabletitle"/>
              <w:rPr>
                <w:bCs/>
                <w:sz w:val="20"/>
              </w:rPr>
            </w:pPr>
            <w:r w:rsidRPr="00006ADC">
              <w:rPr>
                <w:bCs/>
                <w:sz w:val="20"/>
              </w:rPr>
              <w:t>Definition</w:t>
            </w:r>
          </w:p>
        </w:tc>
        <w:tc>
          <w:tcPr>
            <w:tcW w:w="400" w:type="pct"/>
            <w:tcBorders>
              <w:top w:val="single" w:sz="4" w:space="0" w:color="auto"/>
              <w:left w:val="single" w:sz="4" w:space="0" w:color="auto"/>
              <w:bottom w:val="single" w:sz="8" w:space="0" w:color="auto"/>
              <w:right w:val="single" w:sz="4" w:space="0" w:color="auto"/>
            </w:tcBorders>
            <w:shd w:val="clear" w:color="auto" w:fill="D9D9D9" w:themeFill="background1" w:themeFillShade="D9"/>
            <w:vAlign w:val="center"/>
            <w:hideMark/>
          </w:tcPr>
          <w:p w14:paraId="13E889FA" w14:textId="77777777" w:rsidR="00EE46FF" w:rsidRPr="00006ADC" w:rsidRDefault="00EE46FF" w:rsidP="00D33641">
            <w:pPr>
              <w:pStyle w:val="Tabletitle"/>
              <w:rPr>
                <w:bCs/>
                <w:sz w:val="20"/>
              </w:rPr>
            </w:pPr>
            <w:r w:rsidRPr="00006ADC">
              <w:rPr>
                <w:bCs/>
                <w:sz w:val="20"/>
              </w:rPr>
              <w:t>ID</w:t>
            </w:r>
          </w:p>
        </w:tc>
        <w:tc>
          <w:tcPr>
            <w:tcW w:w="1200" w:type="pct"/>
            <w:tcBorders>
              <w:top w:val="single" w:sz="4" w:space="0" w:color="auto"/>
              <w:left w:val="nil"/>
              <w:bottom w:val="single" w:sz="8" w:space="0" w:color="auto"/>
              <w:right w:val="single" w:sz="4" w:space="0" w:color="auto"/>
            </w:tcBorders>
            <w:shd w:val="clear" w:color="auto" w:fill="D9D9D9" w:themeFill="background1" w:themeFillShade="D9"/>
            <w:vAlign w:val="center"/>
            <w:hideMark/>
          </w:tcPr>
          <w:p w14:paraId="5B020AB8" w14:textId="77777777" w:rsidR="00EE46FF" w:rsidRPr="00006ADC" w:rsidRDefault="00EE46FF" w:rsidP="00D33641">
            <w:pPr>
              <w:pStyle w:val="Tabletitle"/>
              <w:rPr>
                <w:bCs/>
                <w:sz w:val="20"/>
              </w:rPr>
            </w:pPr>
            <w:r w:rsidRPr="00006ADC">
              <w:rPr>
                <w:bCs/>
                <w:sz w:val="20"/>
              </w:rPr>
              <w:t>Dictionary Entry Name</w:t>
            </w:r>
            <w:r w:rsidRPr="00006ADC">
              <w:rPr>
                <w:bCs/>
                <w:sz w:val="20"/>
              </w:rPr>
              <w:br/>
            </w:r>
          </w:p>
        </w:tc>
      </w:tr>
      <w:tr w:rsidR="00EE46FF" w:rsidRPr="008A20DF" w14:paraId="4ECD3035" w14:textId="77777777" w:rsidTr="00D3364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300" w:type="pct"/>
            <w:shd w:val="clear" w:color="auto" w:fill="F2F2F2" w:themeFill="background1" w:themeFillShade="F2"/>
          </w:tcPr>
          <w:p w14:paraId="6663EF87" w14:textId="77777777" w:rsidR="00EE46FF" w:rsidRPr="00616472" w:rsidRDefault="00EE46FF" w:rsidP="00D33641">
            <w:pPr>
              <w:pStyle w:val="Tabletext10"/>
              <w:jc w:val="center"/>
            </w:pPr>
            <w:r>
              <w:rPr>
                <w:rFonts w:hint="eastAsia"/>
              </w:rPr>
              <w:t>0</w:t>
            </w:r>
          </w:p>
        </w:tc>
        <w:tc>
          <w:tcPr>
            <w:tcW w:w="400" w:type="pct"/>
            <w:shd w:val="clear" w:color="auto" w:fill="F2F2F2" w:themeFill="background1" w:themeFillShade="F2"/>
          </w:tcPr>
          <w:p w14:paraId="22E8F260" w14:textId="77777777" w:rsidR="00EE46FF" w:rsidRPr="00616472" w:rsidRDefault="00EE46FF" w:rsidP="00D33641">
            <w:pPr>
              <w:pStyle w:val="Tabletext10"/>
              <w:jc w:val="center"/>
            </w:pPr>
            <w:r w:rsidRPr="00616472">
              <w:t>ACC</w:t>
            </w:r>
          </w:p>
        </w:tc>
        <w:tc>
          <w:tcPr>
            <w:tcW w:w="1200" w:type="pct"/>
            <w:shd w:val="clear" w:color="auto" w:fill="F2F2F2" w:themeFill="background1" w:themeFillShade="F2"/>
          </w:tcPr>
          <w:p w14:paraId="5DA708AB" w14:textId="77777777" w:rsidR="00EE46FF" w:rsidRPr="008A20DF" w:rsidRDefault="00EE46FF" w:rsidP="00D33641">
            <w:pPr>
              <w:pStyle w:val="Tabletext10"/>
            </w:pPr>
            <w:r>
              <w:t xml:space="preserve">Fiscal </w:t>
            </w:r>
            <w:r>
              <w:rPr>
                <w:rFonts w:hint="eastAsia"/>
              </w:rPr>
              <w:t>P</w:t>
            </w:r>
            <w:r>
              <w:t>eriod</w:t>
            </w:r>
          </w:p>
        </w:tc>
        <w:tc>
          <w:tcPr>
            <w:tcW w:w="1500" w:type="pct"/>
            <w:shd w:val="clear" w:color="auto" w:fill="F2F2F2" w:themeFill="background1" w:themeFillShade="F2"/>
          </w:tcPr>
          <w:p w14:paraId="6C046002" w14:textId="77777777" w:rsidR="00EE46FF" w:rsidRPr="008A20DF" w:rsidRDefault="00EE46FF" w:rsidP="00D33641">
            <w:pPr>
              <w:pStyle w:val="Tabletext10"/>
            </w:pPr>
            <w:r w:rsidRPr="008A20DF">
              <w:t>A specific period of time such as the length of time between two known date/time points, from a start date onwards, or up to an end date.</w:t>
            </w:r>
          </w:p>
        </w:tc>
        <w:tc>
          <w:tcPr>
            <w:tcW w:w="400" w:type="pct"/>
            <w:shd w:val="clear" w:color="auto" w:fill="F2F2F2" w:themeFill="background1" w:themeFillShade="F2"/>
            <w:noWrap/>
            <w:hideMark/>
          </w:tcPr>
          <w:p w14:paraId="7EE42F66" w14:textId="77777777" w:rsidR="00EE46FF" w:rsidRPr="008A20DF" w:rsidRDefault="00EE46FF" w:rsidP="00D33641">
            <w:pPr>
              <w:pStyle w:val="Tabletext10"/>
              <w:rPr>
                <w:lang w:eastAsia="ja-JP"/>
              </w:rPr>
            </w:pPr>
            <w:r>
              <w:rPr>
                <w:rFonts w:hint="eastAsia"/>
                <w:lang w:eastAsia="ja-JP"/>
              </w:rPr>
              <w:t>ADCS-</w:t>
            </w:r>
            <w:r>
              <w:rPr>
                <w:lang w:eastAsia="ja-JP"/>
              </w:rPr>
              <w:t>00125</w:t>
            </w:r>
          </w:p>
        </w:tc>
        <w:tc>
          <w:tcPr>
            <w:tcW w:w="1200" w:type="pct"/>
            <w:shd w:val="clear" w:color="auto" w:fill="F2F2F2" w:themeFill="background1" w:themeFillShade="F2"/>
            <w:hideMark/>
          </w:tcPr>
          <w:p w14:paraId="12FB53DE" w14:textId="77777777" w:rsidR="00EE46FF" w:rsidRPr="008A20DF" w:rsidRDefault="00EE46FF" w:rsidP="00D33641">
            <w:pPr>
              <w:pStyle w:val="Tabletext10"/>
            </w:pPr>
            <w:r>
              <w:t xml:space="preserve">Fiscal </w:t>
            </w:r>
            <w:r w:rsidRPr="008A20DF">
              <w:t>Period. Details</w:t>
            </w:r>
          </w:p>
        </w:tc>
      </w:tr>
      <w:tr w:rsidR="00EE46FF" w:rsidRPr="008A20DF" w14:paraId="27549D80" w14:textId="77777777" w:rsidTr="00D3364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300" w:type="pct"/>
          </w:tcPr>
          <w:p w14:paraId="30BF42D0" w14:textId="77777777" w:rsidR="00EE46FF" w:rsidRPr="00616472" w:rsidRDefault="00EE46FF" w:rsidP="00D33641">
            <w:pPr>
              <w:pStyle w:val="Tabletext10"/>
              <w:jc w:val="center"/>
            </w:pPr>
            <w:r>
              <w:rPr>
                <w:rFonts w:hint="eastAsia"/>
              </w:rPr>
              <w:t>1</w:t>
            </w:r>
          </w:p>
        </w:tc>
        <w:tc>
          <w:tcPr>
            <w:tcW w:w="400" w:type="pct"/>
          </w:tcPr>
          <w:p w14:paraId="3472EC12" w14:textId="77777777" w:rsidR="00EE46FF" w:rsidRPr="00616472" w:rsidRDefault="00EE46FF" w:rsidP="00D33641">
            <w:pPr>
              <w:pStyle w:val="Tabletext10"/>
              <w:jc w:val="center"/>
            </w:pPr>
            <w:r w:rsidRPr="00616472">
              <w:rPr>
                <w:rFonts w:hint="eastAsia"/>
              </w:rPr>
              <w:t>B</w:t>
            </w:r>
            <w:r w:rsidRPr="00616472">
              <w:t>CC</w:t>
            </w:r>
          </w:p>
        </w:tc>
        <w:tc>
          <w:tcPr>
            <w:tcW w:w="1200" w:type="pct"/>
          </w:tcPr>
          <w:p w14:paraId="37D74575" w14:textId="77777777" w:rsidR="00EE46FF" w:rsidRDefault="00EE46FF" w:rsidP="00D33641">
            <w:pPr>
              <w:pStyle w:val="Tabletext10"/>
            </w:pPr>
            <w:r>
              <w:rPr>
                <w:rFonts w:hint="eastAsia"/>
              </w:rPr>
              <w:t>F</w:t>
            </w:r>
            <w:r>
              <w:t>iscal Year</w:t>
            </w:r>
          </w:p>
        </w:tc>
        <w:tc>
          <w:tcPr>
            <w:tcW w:w="1500" w:type="pct"/>
          </w:tcPr>
          <w:p w14:paraId="589067F4" w14:textId="77777777" w:rsidR="00EE46FF" w:rsidRPr="008A20DF" w:rsidRDefault="00EE46FF" w:rsidP="00D33641">
            <w:pPr>
              <w:pStyle w:val="Tabletext10"/>
              <w:rPr>
                <w:rFonts w:asciiTheme="majorHAnsi" w:eastAsia="游ゴシック" w:hAnsiTheme="majorHAnsi" w:cs="Arial"/>
                <w:szCs w:val="20"/>
              </w:rPr>
            </w:pPr>
            <w:r>
              <w:rPr>
                <w:sz w:val="18"/>
                <w:szCs w:val="18"/>
              </w:rPr>
              <w:t>A</w:t>
            </w:r>
            <w:r w:rsidRPr="008A20DF">
              <w:rPr>
                <w:sz w:val="18"/>
                <w:szCs w:val="18"/>
              </w:rPr>
              <w:t xml:space="preserve"> fiscal year in which the calendar date occurs. </w:t>
            </w:r>
            <w:r w:rsidRPr="008A20DF">
              <w:t>The fiscal year shall be expressed with basic format as specified in ISO 8601.</w:t>
            </w:r>
          </w:p>
        </w:tc>
        <w:tc>
          <w:tcPr>
            <w:tcW w:w="400" w:type="pct"/>
            <w:shd w:val="clear" w:color="auto" w:fill="auto"/>
            <w:noWrap/>
          </w:tcPr>
          <w:p w14:paraId="36F0DC4D" w14:textId="77777777" w:rsidR="00EE46FF" w:rsidRPr="008A20DF" w:rsidRDefault="00EE46FF" w:rsidP="00D33641">
            <w:pPr>
              <w:pStyle w:val="Tabletext10"/>
              <w:rPr>
                <w:lang w:eastAsia="ja-JP"/>
              </w:rPr>
            </w:pPr>
            <w:r>
              <w:rPr>
                <w:rFonts w:hint="eastAsia"/>
                <w:lang w:eastAsia="ja-JP"/>
              </w:rPr>
              <w:t>ADCS-</w:t>
            </w:r>
            <w:r>
              <w:rPr>
                <w:lang w:eastAsia="ja-JP"/>
              </w:rPr>
              <w:t>00126</w:t>
            </w:r>
          </w:p>
        </w:tc>
        <w:tc>
          <w:tcPr>
            <w:tcW w:w="1200" w:type="pct"/>
            <w:shd w:val="clear" w:color="auto" w:fill="auto"/>
          </w:tcPr>
          <w:p w14:paraId="51403596" w14:textId="77777777" w:rsidR="00EE46FF" w:rsidRPr="008A20DF" w:rsidRDefault="00EE46FF" w:rsidP="00D33641">
            <w:pPr>
              <w:pStyle w:val="Tabletext10"/>
            </w:pPr>
            <w:r>
              <w:t xml:space="preserve">Fiscal </w:t>
            </w:r>
            <w:r>
              <w:rPr>
                <w:rFonts w:hint="eastAsia"/>
              </w:rPr>
              <w:t>P</w:t>
            </w:r>
            <w:r>
              <w:t>eriod. Fiscal Year. Code</w:t>
            </w:r>
          </w:p>
        </w:tc>
      </w:tr>
      <w:tr w:rsidR="00EE46FF" w:rsidRPr="008A20DF" w14:paraId="7863F7BB" w14:textId="77777777" w:rsidTr="00D3364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300" w:type="pct"/>
          </w:tcPr>
          <w:p w14:paraId="742B0174" w14:textId="77777777" w:rsidR="00EE46FF" w:rsidRPr="00616472" w:rsidRDefault="00EE46FF" w:rsidP="00D33641">
            <w:pPr>
              <w:pStyle w:val="Tabletext10"/>
              <w:jc w:val="center"/>
            </w:pPr>
            <w:r>
              <w:rPr>
                <w:rFonts w:hint="eastAsia"/>
              </w:rPr>
              <w:t>2</w:t>
            </w:r>
          </w:p>
        </w:tc>
        <w:tc>
          <w:tcPr>
            <w:tcW w:w="400" w:type="pct"/>
          </w:tcPr>
          <w:p w14:paraId="30E3A3B2" w14:textId="77777777" w:rsidR="00EE46FF" w:rsidRPr="00616472" w:rsidRDefault="00EE46FF" w:rsidP="00D33641">
            <w:pPr>
              <w:pStyle w:val="Tabletext10"/>
              <w:jc w:val="center"/>
            </w:pPr>
            <w:r w:rsidRPr="00616472">
              <w:rPr>
                <w:rFonts w:hint="eastAsia"/>
              </w:rPr>
              <w:t>B</w:t>
            </w:r>
            <w:r w:rsidRPr="00616472">
              <w:t>CC</w:t>
            </w:r>
          </w:p>
        </w:tc>
        <w:tc>
          <w:tcPr>
            <w:tcW w:w="1200" w:type="pct"/>
          </w:tcPr>
          <w:p w14:paraId="280BB483" w14:textId="77777777" w:rsidR="00EE46FF" w:rsidRDefault="00EE46FF" w:rsidP="00D33641">
            <w:pPr>
              <w:pStyle w:val="Tabletext10"/>
            </w:pPr>
            <w:r>
              <w:rPr>
                <w:rFonts w:hint="eastAsia"/>
              </w:rPr>
              <w:t>A</w:t>
            </w:r>
            <w:r>
              <w:t>ccounting Period</w:t>
            </w:r>
          </w:p>
        </w:tc>
        <w:tc>
          <w:tcPr>
            <w:tcW w:w="1500" w:type="pct"/>
          </w:tcPr>
          <w:p w14:paraId="6418DF0D" w14:textId="77777777" w:rsidR="00EE46FF" w:rsidRPr="008A20DF" w:rsidRDefault="00EE46FF" w:rsidP="00D33641">
            <w:pPr>
              <w:pStyle w:val="Tabletext10"/>
              <w:rPr>
                <w:rFonts w:asciiTheme="majorHAnsi" w:eastAsia="游ゴシック" w:hAnsiTheme="majorHAnsi" w:cs="Arial"/>
                <w:szCs w:val="20"/>
              </w:rPr>
            </w:pPr>
            <w:r>
              <w:t>An</w:t>
            </w:r>
            <w:r w:rsidRPr="008A20DF">
              <w:t xml:space="preserve"> accounting period in which the calendar date occurs.</w:t>
            </w:r>
          </w:p>
        </w:tc>
        <w:tc>
          <w:tcPr>
            <w:tcW w:w="400" w:type="pct"/>
            <w:shd w:val="clear" w:color="auto" w:fill="auto"/>
            <w:noWrap/>
          </w:tcPr>
          <w:p w14:paraId="2931F148" w14:textId="77777777" w:rsidR="00EE46FF" w:rsidRPr="008A20DF" w:rsidRDefault="00EE46FF" w:rsidP="00D33641">
            <w:pPr>
              <w:pStyle w:val="Tabletext10"/>
              <w:rPr>
                <w:lang w:eastAsia="ja-JP"/>
              </w:rPr>
            </w:pPr>
            <w:r>
              <w:rPr>
                <w:rFonts w:hint="eastAsia"/>
                <w:lang w:eastAsia="ja-JP"/>
              </w:rPr>
              <w:t>ADCS-</w:t>
            </w:r>
            <w:r>
              <w:rPr>
                <w:lang w:eastAsia="ja-JP"/>
              </w:rPr>
              <w:t>00127</w:t>
            </w:r>
          </w:p>
        </w:tc>
        <w:tc>
          <w:tcPr>
            <w:tcW w:w="1200" w:type="pct"/>
            <w:shd w:val="clear" w:color="auto" w:fill="auto"/>
          </w:tcPr>
          <w:p w14:paraId="7C021EC9" w14:textId="77777777" w:rsidR="00EE46FF" w:rsidRPr="008A20DF" w:rsidRDefault="00EE46FF" w:rsidP="00D33641">
            <w:pPr>
              <w:pStyle w:val="Tabletext10"/>
            </w:pPr>
            <w:r>
              <w:t xml:space="preserve">Fiscal </w:t>
            </w:r>
            <w:r>
              <w:rPr>
                <w:rFonts w:hint="eastAsia"/>
              </w:rPr>
              <w:t>P</w:t>
            </w:r>
            <w:r>
              <w:t>eriod. Accounting Period. Code</w:t>
            </w:r>
          </w:p>
        </w:tc>
      </w:tr>
      <w:tr w:rsidR="00EE46FF" w:rsidRPr="008A20DF" w14:paraId="3FFD08E0" w14:textId="77777777" w:rsidTr="00D3364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300" w:type="pct"/>
          </w:tcPr>
          <w:p w14:paraId="2E23C4BC" w14:textId="77777777" w:rsidR="00EE46FF" w:rsidRPr="00616472" w:rsidRDefault="00EE46FF" w:rsidP="00D33641">
            <w:pPr>
              <w:pStyle w:val="Tabletext10"/>
              <w:jc w:val="center"/>
            </w:pPr>
            <w:r>
              <w:rPr>
                <w:rFonts w:hint="eastAsia"/>
              </w:rPr>
              <w:t>3</w:t>
            </w:r>
          </w:p>
        </w:tc>
        <w:tc>
          <w:tcPr>
            <w:tcW w:w="400" w:type="pct"/>
          </w:tcPr>
          <w:p w14:paraId="2D3F2741" w14:textId="77777777" w:rsidR="00EE46FF" w:rsidRPr="00616472" w:rsidRDefault="00EE46FF" w:rsidP="00D33641">
            <w:pPr>
              <w:pStyle w:val="Tabletext10"/>
              <w:jc w:val="center"/>
            </w:pPr>
            <w:r w:rsidRPr="00616472">
              <w:t>BCC</w:t>
            </w:r>
          </w:p>
        </w:tc>
        <w:tc>
          <w:tcPr>
            <w:tcW w:w="1200" w:type="pct"/>
          </w:tcPr>
          <w:p w14:paraId="6AD1C2F9" w14:textId="77777777" w:rsidR="00EE46FF" w:rsidRPr="008A20DF" w:rsidRDefault="00EE46FF" w:rsidP="00D33641">
            <w:pPr>
              <w:pStyle w:val="Tabletext10"/>
            </w:pPr>
            <w:r>
              <w:rPr>
                <w:rFonts w:hint="eastAsia"/>
              </w:rPr>
              <w:t>S</w:t>
            </w:r>
            <w:r>
              <w:t>tart Date</w:t>
            </w:r>
          </w:p>
        </w:tc>
        <w:tc>
          <w:tcPr>
            <w:tcW w:w="1500" w:type="pct"/>
          </w:tcPr>
          <w:p w14:paraId="0C31CCE9" w14:textId="77777777" w:rsidR="00EE46FF" w:rsidRPr="008A20DF" w:rsidRDefault="00EE46FF" w:rsidP="00D33641">
            <w:pPr>
              <w:pStyle w:val="Tabletext10"/>
            </w:pPr>
            <w:r w:rsidRPr="008A20DF">
              <w:t>The date, time, date time or other date time value for the start of this period of time.</w:t>
            </w:r>
          </w:p>
        </w:tc>
        <w:tc>
          <w:tcPr>
            <w:tcW w:w="400" w:type="pct"/>
            <w:shd w:val="clear" w:color="auto" w:fill="auto"/>
            <w:noWrap/>
            <w:hideMark/>
          </w:tcPr>
          <w:p w14:paraId="6D8EC342" w14:textId="77777777" w:rsidR="00EE46FF" w:rsidRPr="008A20DF" w:rsidRDefault="00EE46FF" w:rsidP="00D33641">
            <w:pPr>
              <w:pStyle w:val="Tabletext10"/>
            </w:pPr>
            <w:r w:rsidRPr="008A20DF">
              <w:t>UN00000120</w:t>
            </w:r>
          </w:p>
        </w:tc>
        <w:tc>
          <w:tcPr>
            <w:tcW w:w="1200" w:type="pct"/>
            <w:shd w:val="clear" w:color="auto" w:fill="auto"/>
            <w:hideMark/>
          </w:tcPr>
          <w:p w14:paraId="18E5B929" w14:textId="77777777" w:rsidR="00EE46FF" w:rsidRPr="008A20DF" w:rsidRDefault="00EE46FF" w:rsidP="00D33641">
            <w:pPr>
              <w:pStyle w:val="Tabletext10"/>
            </w:pPr>
            <w:r>
              <w:t xml:space="preserve">Fiscal </w:t>
            </w:r>
            <w:r w:rsidRPr="008A20DF">
              <w:t>Period. Start. Date Time</w:t>
            </w:r>
          </w:p>
        </w:tc>
      </w:tr>
      <w:tr w:rsidR="00EE46FF" w:rsidRPr="008A20DF" w14:paraId="6DEC79B3" w14:textId="77777777" w:rsidTr="00D3364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300" w:type="pct"/>
          </w:tcPr>
          <w:p w14:paraId="694A4EF1" w14:textId="77777777" w:rsidR="00EE46FF" w:rsidRPr="00616472" w:rsidRDefault="00EE46FF" w:rsidP="00D33641">
            <w:pPr>
              <w:pStyle w:val="Tabletext10"/>
              <w:jc w:val="center"/>
            </w:pPr>
            <w:r>
              <w:rPr>
                <w:rFonts w:hint="eastAsia"/>
              </w:rPr>
              <w:t>4</w:t>
            </w:r>
          </w:p>
        </w:tc>
        <w:tc>
          <w:tcPr>
            <w:tcW w:w="400" w:type="pct"/>
          </w:tcPr>
          <w:p w14:paraId="62C35E06" w14:textId="77777777" w:rsidR="00EE46FF" w:rsidRPr="00616472" w:rsidRDefault="00EE46FF" w:rsidP="00D33641">
            <w:pPr>
              <w:pStyle w:val="Tabletext10"/>
              <w:jc w:val="center"/>
            </w:pPr>
            <w:r w:rsidRPr="00616472">
              <w:t>BCC</w:t>
            </w:r>
          </w:p>
        </w:tc>
        <w:tc>
          <w:tcPr>
            <w:tcW w:w="1200" w:type="pct"/>
          </w:tcPr>
          <w:p w14:paraId="7BFAEA49" w14:textId="77777777" w:rsidR="00EE46FF" w:rsidRPr="008A20DF" w:rsidRDefault="00EE46FF" w:rsidP="00D33641">
            <w:pPr>
              <w:pStyle w:val="Tabletext10"/>
            </w:pPr>
            <w:r>
              <w:rPr>
                <w:rFonts w:hint="eastAsia"/>
              </w:rPr>
              <w:t>E</w:t>
            </w:r>
            <w:r>
              <w:t>nd Date</w:t>
            </w:r>
          </w:p>
        </w:tc>
        <w:tc>
          <w:tcPr>
            <w:tcW w:w="1500" w:type="pct"/>
          </w:tcPr>
          <w:p w14:paraId="63FAF81D" w14:textId="77777777" w:rsidR="00EE46FF" w:rsidRPr="008A20DF" w:rsidRDefault="00EE46FF" w:rsidP="00D33641">
            <w:pPr>
              <w:pStyle w:val="Tabletext10"/>
            </w:pPr>
            <w:r w:rsidRPr="008A20DF">
              <w:t>The date, time, date time or other date time value which specifies the end of this period of time.</w:t>
            </w:r>
          </w:p>
        </w:tc>
        <w:tc>
          <w:tcPr>
            <w:tcW w:w="400" w:type="pct"/>
            <w:shd w:val="clear" w:color="auto" w:fill="auto"/>
            <w:noWrap/>
            <w:hideMark/>
          </w:tcPr>
          <w:p w14:paraId="2E0D6BA5" w14:textId="77777777" w:rsidR="00EE46FF" w:rsidRPr="008A20DF" w:rsidRDefault="00EE46FF" w:rsidP="00D33641">
            <w:pPr>
              <w:pStyle w:val="Tabletext10"/>
            </w:pPr>
            <w:r w:rsidRPr="008A20DF">
              <w:t>UN00000121</w:t>
            </w:r>
          </w:p>
        </w:tc>
        <w:tc>
          <w:tcPr>
            <w:tcW w:w="1200" w:type="pct"/>
            <w:shd w:val="clear" w:color="auto" w:fill="auto"/>
            <w:hideMark/>
          </w:tcPr>
          <w:p w14:paraId="53E75D20" w14:textId="77777777" w:rsidR="00EE46FF" w:rsidRPr="008A20DF" w:rsidRDefault="00EE46FF" w:rsidP="00D33641">
            <w:pPr>
              <w:pStyle w:val="Tabletext10"/>
            </w:pPr>
            <w:r>
              <w:t xml:space="preserve">Fiscal </w:t>
            </w:r>
            <w:r w:rsidRPr="008A20DF">
              <w:t>Period. End. Date Time</w:t>
            </w:r>
          </w:p>
        </w:tc>
      </w:tr>
    </w:tbl>
    <w:p w14:paraId="2405C981" w14:textId="77777777" w:rsidR="00EE46FF" w:rsidRDefault="00EE46FF" w:rsidP="00EE46FF">
      <w:pPr>
        <w:pStyle w:val="51"/>
      </w:pPr>
      <w:r>
        <w:rPr>
          <w:rFonts w:hint="eastAsia"/>
        </w:rPr>
        <w:t>B</w:t>
      </w:r>
      <w:r>
        <w:t>reakdown Item</w:t>
      </w:r>
    </w:p>
    <w:p w14:paraId="0D102EE9" w14:textId="603D5609" w:rsidR="00EE46FF" w:rsidRPr="00C678FA" w:rsidRDefault="00EE46FF" w:rsidP="00EE46FF">
      <w:r w:rsidRPr="000A73CF">
        <w:rPr>
          <w:b/>
          <w:bCs/>
        </w:rPr>
        <w:fldChar w:fldCharType="begin"/>
      </w:r>
      <w:r w:rsidRPr="000A73CF">
        <w:rPr>
          <w:b/>
          <w:bCs/>
        </w:rPr>
        <w:instrText xml:space="preserve"> REF _Ref65743975 \h </w:instrText>
      </w:r>
      <w:r>
        <w:rPr>
          <w:b/>
          <w:bCs/>
        </w:rPr>
        <w:instrText xml:space="preserve"> \* MERGEFORMAT </w:instrText>
      </w:r>
      <w:r w:rsidRPr="000A73CF">
        <w:rPr>
          <w:b/>
          <w:bCs/>
        </w:rPr>
      </w:r>
      <w:r w:rsidRPr="000A73CF">
        <w:rPr>
          <w:b/>
          <w:bCs/>
        </w:rPr>
        <w:fldChar w:fldCharType="separate"/>
      </w:r>
      <w:r w:rsidRPr="006D544A">
        <w:rPr>
          <w:b/>
          <w:bCs/>
        </w:rPr>
        <w:t xml:space="preserve">Table </w:t>
      </w:r>
      <w:r w:rsidRPr="006D544A">
        <w:rPr>
          <w:b/>
          <w:bCs/>
          <w:noProof/>
        </w:rPr>
        <w:t>38</w:t>
      </w:r>
      <w:r w:rsidRPr="000A73CF">
        <w:rPr>
          <w:b/>
          <w:bCs/>
        </w:rPr>
        <w:fldChar w:fldCharType="end"/>
      </w:r>
      <w:r>
        <w:t xml:space="preserve"> </w:t>
      </w:r>
      <w:r w:rsidRPr="00B77419">
        <w:t>provides a list</w:t>
      </w:r>
      <w:r w:rsidRPr="00552B30">
        <w:t xml:space="preserve"> </w:t>
      </w:r>
      <w:r w:rsidRPr="00B77419">
        <w:t>of</w:t>
      </w:r>
      <w:r>
        <w:t xml:space="preserve"> </w:t>
      </w:r>
      <w:r w:rsidR="00D31BD5">
        <w:t>Core Components for</w:t>
      </w:r>
      <w:r>
        <w:t xml:space="preserve"> </w:t>
      </w:r>
      <w:r w:rsidRPr="00BB4D24">
        <w:t>Breakdown Item</w:t>
      </w:r>
      <w:r>
        <w:t>.</w:t>
      </w:r>
    </w:p>
    <w:p w14:paraId="40E45A57" w14:textId="0F1B7DB5" w:rsidR="00EE46FF" w:rsidRPr="005D3315" w:rsidRDefault="00EE46FF" w:rsidP="00EE46FF">
      <w:pPr>
        <w:pStyle w:val="Tabletitle"/>
      </w:pPr>
      <w:bookmarkStart w:id="91" w:name="_Ref65743975"/>
      <w:r w:rsidRPr="005D3315">
        <w:t xml:space="preserve">Table </w:t>
      </w:r>
      <w:r w:rsidRPr="005D3315">
        <w:fldChar w:fldCharType="begin"/>
      </w:r>
      <w:r w:rsidRPr="005D3315">
        <w:instrText xml:space="preserve"> SEQ Table \* ARABIC </w:instrText>
      </w:r>
      <w:r w:rsidRPr="005D3315">
        <w:fldChar w:fldCharType="separate"/>
      </w:r>
      <w:r>
        <w:rPr>
          <w:noProof/>
        </w:rPr>
        <w:t>38</w:t>
      </w:r>
      <w:r w:rsidRPr="005D3315">
        <w:fldChar w:fldCharType="end"/>
      </w:r>
      <w:bookmarkEnd w:id="91"/>
      <w:r w:rsidRPr="005D3315">
        <w:t xml:space="preserve"> — </w:t>
      </w:r>
      <w:r w:rsidR="00D31BD5">
        <w:t>Core Components for</w:t>
      </w:r>
      <w:r w:rsidRPr="005D3315">
        <w:t xml:space="preserve"> Breakdown Item</w:t>
      </w:r>
    </w:p>
    <w:tbl>
      <w:tblPr>
        <w:tblStyle w:val="affff3"/>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D3AAC" w14:paraId="028205C6" w14:textId="77777777" w:rsidTr="00D33641">
        <w:trPr>
          <w:trHeight w:val="255"/>
          <w:tblHeader/>
          <w:jc w:val="center"/>
        </w:trPr>
        <w:tc>
          <w:tcPr>
            <w:tcW w:w="300" w:type="pct"/>
            <w:shd w:val="clear" w:color="auto" w:fill="D9D9D9" w:themeFill="background1" w:themeFillShade="D9"/>
            <w:vAlign w:val="center"/>
          </w:tcPr>
          <w:p w14:paraId="136A9034" w14:textId="77777777" w:rsidR="00EE46FF" w:rsidRPr="00DD3AAC" w:rsidRDefault="00EE46FF" w:rsidP="00D33641">
            <w:pPr>
              <w:pStyle w:val="Tabletitle"/>
              <w:rPr>
                <w:bCs/>
                <w:sz w:val="20"/>
              </w:rPr>
            </w:pPr>
            <w:r w:rsidRPr="00DD3AAC">
              <w:rPr>
                <w:rFonts w:hint="eastAsia"/>
                <w:bCs/>
                <w:sz w:val="20"/>
              </w:rPr>
              <w:t>N</w:t>
            </w:r>
            <w:r w:rsidRPr="00DD3AAC">
              <w:rPr>
                <w:bCs/>
                <w:sz w:val="20"/>
              </w:rPr>
              <w:t>o</w:t>
            </w:r>
          </w:p>
        </w:tc>
        <w:tc>
          <w:tcPr>
            <w:tcW w:w="400" w:type="pct"/>
            <w:shd w:val="clear" w:color="auto" w:fill="D9D9D9" w:themeFill="background1" w:themeFillShade="D9"/>
            <w:vAlign w:val="center"/>
          </w:tcPr>
          <w:p w14:paraId="7A2AD123" w14:textId="77777777" w:rsidR="00EE46FF" w:rsidRPr="00DD3AAC" w:rsidRDefault="00EE46FF" w:rsidP="00D33641">
            <w:pPr>
              <w:pStyle w:val="Tabletitle"/>
              <w:rPr>
                <w:bCs/>
                <w:sz w:val="20"/>
              </w:rPr>
            </w:pPr>
            <w:r w:rsidRPr="00DD3AAC">
              <w:rPr>
                <w:bCs/>
                <w:sz w:val="20"/>
              </w:rPr>
              <w:t>CC</w:t>
            </w:r>
          </w:p>
        </w:tc>
        <w:tc>
          <w:tcPr>
            <w:tcW w:w="1200" w:type="pct"/>
            <w:shd w:val="clear" w:color="auto" w:fill="D9D9D9" w:themeFill="background1" w:themeFillShade="D9"/>
            <w:vAlign w:val="center"/>
          </w:tcPr>
          <w:p w14:paraId="57A61909" w14:textId="77777777" w:rsidR="00EE46FF" w:rsidRPr="00DD3AAC" w:rsidRDefault="00EE46FF" w:rsidP="00D33641">
            <w:pPr>
              <w:pStyle w:val="Tabletitle"/>
              <w:rPr>
                <w:bCs/>
                <w:sz w:val="20"/>
              </w:rPr>
            </w:pPr>
            <w:r w:rsidRPr="00DD3AAC">
              <w:rPr>
                <w:rFonts w:hint="eastAsia"/>
                <w:bCs/>
                <w:sz w:val="20"/>
              </w:rPr>
              <w:t>B</w:t>
            </w:r>
            <w:r w:rsidRPr="00DD3AAC">
              <w:rPr>
                <w:bCs/>
                <w:sz w:val="20"/>
              </w:rPr>
              <w:t>usiness Term</w:t>
            </w:r>
          </w:p>
        </w:tc>
        <w:tc>
          <w:tcPr>
            <w:tcW w:w="1500" w:type="pct"/>
            <w:shd w:val="clear" w:color="auto" w:fill="D9D9D9" w:themeFill="background1" w:themeFillShade="D9"/>
            <w:vAlign w:val="center"/>
          </w:tcPr>
          <w:p w14:paraId="1A1B48B6" w14:textId="77777777" w:rsidR="00EE46FF" w:rsidRPr="00DD3AAC" w:rsidRDefault="00EE46FF" w:rsidP="00D33641">
            <w:pPr>
              <w:pStyle w:val="Tabletitle"/>
              <w:rPr>
                <w:bCs/>
                <w:sz w:val="20"/>
              </w:rPr>
            </w:pPr>
            <w:r w:rsidRPr="00DD3AAC">
              <w:rPr>
                <w:bCs/>
                <w:sz w:val="20"/>
              </w:rPr>
              <w:t>Definition</w:t>
            </w:r>
          </w:p>
        </w:tc>
        <w:tc>
          <w:tcPr>
            <w:tcW w:w="400" w:type="pct"/>
            <w:shd w:val="clear" w:color="auto" w:fill="D9D9D9" w:themeFill="background1" w:themeFillShade="D9"/>
            <w:noWrap/>
            <w:vAlign w:val="center"/>
          </w:tcPr>
          <w:p w14:paraId="23C12AD0" w14:textId="77777777" w:rsidR="00EE46FF" w:rsidRPr="00DD3AAC" w:rsidRDefault="00EE46FF" w:rsidP="00D33641">
            <w:pPr>
              <w:pStyle w:val="Tabletitle"/>
              <w:rPr>
                <w:bCs/>
                <w:sz w:val="20"/>
              </w:rPr>
            </w:pPr>
            <w:r w:rsidRPr="00DD3AAC">
              <w:rPr>
                <w:bCs/>
                <w:sz w:val="20"/>
              </w:rPr>
              <w:t>ID</w:t>
            </w:r>
          </w:p>
        </w:tc>
        <w:tc>
          <w:tcPr>
            <w:tcW w:w="1200" w:type="pct"/>
            <w:shd w:val="clear" w:color="auto" w:fill="D9D9D9" w:themeFill="background1" w:themeFillShade="D9"/>
            <w:noWrap/>
            <w:vAlign w:val="center"/>
          </w:tcPr>
          <w:p w14:paraId="449425FC" w14:textId="77777777" w:rsidR="00EE46FF" w:rsidRPr="00DD3AAC" w:rsidRDefault="00EE46FF" w:rsidP="00D33641">
            <w:pPr>
              <w:pStyle w:val="Tabletitle"/>
              <w:rPr>
                <w:bCs/>
                <w:sz w:val="20"/>
              </w:rPr>
            </w:pPr>
            <w:r w:rsidRPr="00DD3AAC">
              <w:rPr>
                <w:bCs/>
                <w:sz w:val="20"/>
              </w:rPr>
              <w:t>Dictionary Entry Name</w:t>
            </w:r>
          </w:p>
        </w:tc>
      </w:tr>
      <w:tr w:rsidR="00EE46FF" w:rsidRPr="00605965" w14:paraId="7BD5F8F2" w14:textId="77777777" w:rsidTr="00D33641">
        <w:trPr>
          <w:trHeight w:val="255"/>
          <w:jc w:val="center"/>
        </w:trPr>
        <w:tc>
          <w:tcPr>
            <w:tcW w:w="300" w:type="pct"/>
            <w:shd w:val="clear" w:color="auto" w:fill="F2F2F2" w:themeFill="background1" w:themeFillShade="F2"/>
          </w:tcPr>
          <w:p w14:paraId="51242C82" w14:textId="77777777" w:rsidR="00EE46FF" w:rsidRPr="00605965" w:rsidRDefault="00EE46FF" w:rsidP="00D33641">
            <w:pPr>
              <w:pStyle w:val="Tabletext10"/>
              <w:jc w:val="center"/>
            </w:pPr>
            <w:r>
              <w:rPr>
                <w:rFonts w:hint="eastAsia"/>
              </w:rPr>
              <w:t>0</w:t>
            </w:r>
          </w:p>
        </w:tc>
        <w:tc>
          <w:tcPr>
            <w:tcW w:w="400" w:type="pct"/>
            <w:shd w:val="clear" w:color="auto" w:fill="F2F2F2" w:themeFill="background1" w:themeFillShade="F2"/>
          </w:tcPr>
          <w:p w14:paraId="73CC5E2D" w14:textId="77777777" w:rsidR="00EE46FF" w:rsidRPr="00605965" w:rsidRDefault="00EE46FF" w:rsidP="00D33641">
            <w:pPr>
              <w:pStyle w:val="Tabletext10"/>
              <w:jc w:val="center"/>
            </w:pPr>
            <w:r w:rsidRPr="00605965">
              <w:t>ACC</w:t>
            </w:r>
          </w:p>
        </w:tc>
        <w:tc>
          <w:tcPr>
            <w:tcW w:w="1200" w:type="pct"/>
            <w:shd w:val="clear" w:color="auto" w:fill="F2F2F2" w:themeFill="background1" w:themeFillShade="F2"/>
          </w:tcPr>
          <w:p w14:paraId="0245EB39" w14:textId="77777777" w:rsidR="00EE46FF" w:rsidRPr="00605965" w:rsidRDefault="00EE46FF" w:rsidP="00D33641">
            <w:pPr>
              <w:pStyle w:val="Tabletext10"/>
            </w:pPr>
            <w:r w:rsidRPr="00605965">
              <w:t>Breakdown Item</w:t>
            </w:r>
          </w:p>
        </w:tc>
        <w:tc>
          <w:tcPr>
            <w:tcW w:w="1500" w:type="pct"/>
            <w:shd w:val="clear" w:color="auto" w:fill="F2F2F2" w:themeFill="background1" w:themeFillShade="F2"/>
          </w:tcPr>
          <w:p w14:paraId="4F5D9B62" w14:textId="77777777" w:rsidR="00EE46FF" w:rsidRPr="00605965" w:rsidRDefault="00EE46FF" w:rsidP="00D33641">
            <w:pPr>
              <w:pStyle w:val="Tabletext10"/>
            </w:pPr>
            <w:r w:rsidRPr="00605965">
              <w:t>A part or element of a whole.</w:t>
            </w:r>
          </w:p>
        </w:tc>
        <w:tc>
          <w:tcPr>
            <w:tcW w:w="400" w:type="pct"/>
            <w:shd w:val="clear" w:color="auto" w:fill="F2F2F2" w:themeFill="background1" w:themeFillShade="F2"/>
            <w:noWrap/>
            <w:hideMark/>
          </w:tcPr>
          <w:p w14:paraId="551EE8DA" w14:textId="77777777" w:rsidR="00EE46FF" w:rsidRPr="00605965" w:rsidRDefault="00EE46FF" w:rsidP="00D33641">
            <w:pPr>
              <w:pStyle w:val="Tabletext10"/>
            </w:pPr>
            <w:r>
              <w:t>ADCS-00128</w:t>
            </w:r>
          </w:p>
        </w:tc>
        <w:tc>
          <w:tcPr>
            <w:tcW w:w="1200" w:type="pct"/>
            <w:shd w:val="clear" w:color="auto" w:fill="F2F2F2" w:themeFill="background1" w:themeFillShade="F2"/>
            <w:noWrap/>
            <w:hideMark/>
          </w:tcPr>
          <w:p w14:paraId="1DD7D368" w14:textId="77777777" w:rsidR="00EE46FF" w:rsidRPr="00605965" w:rsidRDefault="00EE46FF" w:rsidP="00D33641">
            <w:pPr>
              <w:pStyle w:val="Tabletext10"/>
            </w:pPr>
            <w:bookmarkStart w:id="92" w:name="_Hlk65061431"/>
            <w:r w:rsidRPr="00605965">
              <w:t>Breakdown Item</w:t>
            </w:r>
            <w:bookmarkEnd w:id="92"/>
            <w:r w:rsidRPr="00605965">
              <w:t>. Details</w:t>
            </w:r>
          </w:p>
        </w:tc>
      </w:tr>
      <w:tr w:rsidR="00EE46FF" w:rsidRPr="00605965" w14:paraId="51FA3E07" w14:textId="77777777" w:rsidTr="00D33641">
        <w:trPr>
          <w:trHeight w:val="510"/>
          <w:jc w:val="center"/>
        </w:trPr>
        <w:tc>
          <w:tcPr>
            <w:tcW w:w="300" w:type="pct"/>
            <w:shd w:val="clear" w:color="auto" w:fill="DBE5F1" w:themeFill="accent1" w:themeFillTint="33"/>
          </w:tcPr>
          <w:p w14:paraId="5ABC56A5" w14:textId="77777777" w:rsidR="00EE46FF" w:rsidRPr="00605965" w:rsidRDefault="00EE46FF" w:rsidP="00D33641">
            <w:pPr>
              <w:pStyle w:val="Tabletext10"/>
              <w:jc w:val="center"/>
            </w:pPr>
            <w:r>
              <w:rPr>
                <w:rFonts w:hint="eastAsia"/>
              </w:rPr>
              <w:t>1</w:t>
            </w:r>
          </w:p>
        </w:tc>
        <w:tc>
          <w:tcPr>
            <w:tcW w:w="400" w:type="pct"/>
            <w:shd w:val="clear" w:color="auto" w:fill="DBE5F1" w:themeFill="accent1" w:themeFillTint="33"/>
          </w:tcPr>
          <w:p w14:paraId="0654E62A" w14:textId="45D08CC5" w:rsidR="00EE46FF" w:rsidRPr="00605965" w:rsidRDefault="005276D1" w:rsidP="00D33641">
            <w:pPr>
              <w:pStyle w:val="Tabletext10"/>
              <w:jc w:val="center"/>
            </w:pPr>
            <w:r>
              <w:t>IDCC</w:t>
            </w:r>
          </w:p>
        </w:tc>
        <w:tc>
          <w:tcPr>
            <w:tcW w:w="1200" w:type="pct"/>
            <w:shd w:val="clear" w:color="auto" w:fill="DBE5F1" w:themeFill="accent1" w:themeFillTint="33"/>
          </w:tcPr>
          <w:p w14:paraId="020E9428" w14:textId="77777777" w:rsidR="00EE46FF" w:rsidRPr="00605965" w:rsidRDefault="00EE46FF" w:rsidP="00D33641">
            <w:pPr>
              <w:pStyle w:val="Tabletext10"/>
            </w:pPr>
            <w:r w:rsidRPr="00605965">
              <w:t>Breakdown Item</w:t>
            </w:r>
            <w:r>
              <w:t xml:space="preserve"> ID</w:t>
            </w:r>
          </w:p>
        </w:tc>
        <w:tc>
          <w:tcPr>
            <w:tcW w:w="1500" w:type="pct"/>
            <w:shd w:val="clear" w:color="auto" w:fill="DBE5F1" w:themeFill="accent1" w:themeFillTint="33"/>
          </w:tcPr>
          <w:p w14:paraId="04566D2B" w14:textId="77777777" w:rsidR="00EE46FF" w:rsidRPr="00605965" w:rsidRDefault="00EE46FF" w:rsidP="00D33641">
            <w:pPr>
              <w:pStyle w:val="Tabletext10"/>
            </w:pPr>
            <w:r w:rsidRPr="00605965">
              <w:t>An identifier for this breakdown item.</w:t>
            </w:r>
          </w:p>
        </w:tc>
        <w:tc>
          <w:tcPr>
            <w:tcW w:w="400" w:type="pct"/>
            <w:shd w:val="clear" w:color="auto" w:fill="DBE5F1" w:themeFill="accent1" w:themeFillTint="33"/>
            <w:noWrap/>
            <w:hideMark/>
          </w:tcPr>
          <w:p w14:paraId="02A6CBAA" w14:textId="77777777" w:rsidR="00EE46FF" w:rsidRPr="00605965" w:rsidRDefault="00EE46FF" w:rsidP="00D33641">
            <w:pPr>
              <w:pStyle w:val="Tabletext10"/>
            </w:pPr>
            <w:r w:rsidRPr="00605965">
              <w:t>UN00007264</w:t>
            </w:r>
          </w:p>
        </w:tc>
        <w:tc>
          <w:tcPr>
            <w:tcW w:w="1200" w:type="pct"/>
            <w:shd w:val="clear" w:color="auto" w:fill="DBE5F1" w:themeFill="accent1" w:themeFillTint="33"/>
            <w:noWrap/>
            <w:hideMark/>
          </w:tcPr>
          <w:p w14:paraId="53DFF657" w14:textId="77777777" w:rsidR="00EE46FF" w:rsidRPr="00605965" w:rsidRDefault="00EE46FF" w:rsidP="00D33641">
            <w:pPr>
              <w:pStyle w:val="Tabletext10"/>
            </w:pPr>
            <w:r w:rsidRPr="00605965">
              <w:t>Breakdown Item. Identification. Identifier</w:t>
            </w:r>
          </w:p>
        </w:tc>
      </w:tr>
      <w:tr w:rsidR="00EE46FF" w:rsidRPr="00605965" w14:paraId="21438F95" w14:textId="77777777" w:rsidTr="00D33641">
        <w:trPr>
          <w:trHeight w:val="510"/>
          <w:jc w:val="center"/>
        </w:trPr>
        <w:tc>
          <w:tcPr>
            <w:tcW w:w="300" w:type="pct"/>
          </w:tcPr>
          <w:p w14:paraId="082A7501" w14:textId="77777777" w:rsidR="00EE46FF" w:rsidRPr="00605965" w:rsidRDefault="00EE46FF" w:rsidP="00D33641">
            <w:pPr>
              <w:pStyle w:val="Tabletext10"/>
              <w:jc w:val="center"/>
            </w:pPr>
            <w:r>
              <w:rPr>
                <w:rFonts w:hint="eastAsia"/>
              </w:rPr>
              <w:t>2</w:t>
            </w:r>
          </w:p>
        </w:tc>
        <w:tc>
          <w:tcPr>
            <w:tcW w:w="400" w:type="pct"/>
          </w:tcPr>
          <w:p w14:paraId="5FD74E66" w14:textId="77777777" w:rsidR="00EE46FF" w:rsidRPr="00605965" w:rsidRDefault="00EE46FF" w:rsidP="00D33641">
            <w:pPr>
              <w:pStyle w:val="Tabletext10"/>
              <w:jc w:val="center"/>
            </w:pPr>
            <w:r w:rsidRPr="00605965">
              <w:t>BCC</w:t>
            </w:r>
          </w:p>
        </w:tc>
        <w:tc>
          <w:tcPr>
            <w:tcW w:w="1200" w:type="pct"/>
          </w:tcPr>
          <w:p w14:paraId="61E7913E" w14:textId="77777777" w:rsidR="00EE46FF" w:rsidRPr="00605965" w:rsidRDefault="00EE46FF" w:rsidP="00D33641">
            <w:pPr>
              <w:pStyle w:val="Tabletext10"/>
            </w:pPr>
            <w:r w:rsidRPr="00605965">
              <w:t>Classification</w:t>
            </w:r>
            <w:r>
              <w:t xml:space="preserve"> Code</w:t>
            </w:r>
          </w:p>
        </w:tc>
        <w:tc>
          <w:tcPr>
            <w:tcW w:w="1500" w:type="pct"/>
          </w:tcPr>
          <w:p w14:paraId="0BBBF0D6" w14:textId="77777777" w:rsidR="00EE46FF" w:rsidRPr="00605965" w:rsidRDefault="00EE46FF" w:rsidP="00D33641">
            <w:pPr>
              <w:pStyle w:val="Tabletext10"/>
            </w:pPr>
            <w:r w:rsidRPr="00605965">
              <w:t>A code specifying a classification of this breakdown item.</w:t>
            </w:r>
          </w:p>
        </w:tc>
        <w:tc>
          <w:tcPr>
            <w:tcW w:w="400" w:type="pct"/>
            <w:noWrap/>
            <w:hideMark/>
          </w:tcPr>
          <w:p w14:paraId="4412F824" w14:textId="77777777" w:rsidR="00EE46FF" w:rsidRPr="00605965" w:rsidRDefault="00EE46FF" w:rsidP="00D33641">
            <w:pPr>
              <w:pStyle w:val="Tabletext10"/>
            </w:pPr>
            <w:r w:rsidRPr="00605965">
              <w:t>UN00007266</w:t>
            </w:r>
          </w:p>
        </w:tc>
        <w:tc>
          <w:tcPr>
            <w:tcW w:w="1200" w:type="pct"/>
            <w:noWrap/>
            <w:hideMark/>
          </w:tcPr>
          <w:p w14:paraId="26C651F9" w14:textId="77777777" w:rsidR="00EE46FF" w:rsidRPr="00605965" w:rsidRDefault="00EE46FF" w:rsidP="00D33641">
            <w:pPr>
              <w:pStyle w:val="Tabletext10"/>
            </w:pPr>
            <w:r w:rsidRPr="00605965">
              <w:t>Breakdown Item. Classification. Code</w:t>
            </w:r>
          </w:p>
        </w:tc>
      </w:tr>
      <w:tr w:rsidR="00EE46FF" w:rsidRPr="00605965" w14:paraId="0EE0576F" w14:textId="77777777" w:rsidTr="00D33641">
        <w:trPr>
          <w:trHeight w:val="510"/>
          <w:jc w:val="center"/>
        </w:trPr>
        <w:tc>
          <w:tcPr>
            <w:tcW w:w="300" w:type="pct"/>
          </w:tcPr>
          <w:p w14:paraId="37E7FD9A" w14:textId="77777777" w:rsidR="00EE46FF" w:rsidRPr="00605965" w:rsidRDefault="00EE46FF" w:rsidP="00D33641">
            <w:pPr>
              <w:pStyle w:val="Tabletext10"/>
              <w:jc w:val="center"/>
            </w:pPr>
            <w:r>
              <w:rPr>
                <w:rFonts w:hint="eastAsia"/>
              </w:rPr>
              <w:t>3</w:t>
            </w:r>
          </w:p>
        </w:tc>
        <w:tc>
          <w:tcPr>
            <w:tcW w:w="400" w:type="pct"/>
          </w:tcPr>
          <w:p w14:paraId="59F8D8CE" w14:textId="77777777" w:rsidR="00EE46FF" w:rsidRPr="00605965" w:rsidRDefault="00EE46FF" w:rsidP="00D33641">
            <w:pPr>
              <w:pStyle w:val="Tabletext10"/>
              <w:jc w:val="center"/>
            </w:pPr>
            <w:r w:rsidRPr="00605965">
              <w:t>BCC</w:t>
            </w:r>
          </w:p>
        </w:tc>
        <w:tc>
          <w:tcPr>
            <w:tcW w:w="1200" w:type="pct"/>
          </w:tcPr>
          <w:p w14:paraId="3AA24B33" w14:textId="77777777" w:rsidR="00EE46FF" w:rsidRPr="00605965" w:rsidRDefault="00EE46FF" w:rsidP="00D33641">
            <w:pPr>
              <w:pStyle w:val="Tabletext10"/>
            </w:pPr>
            <w:r>
              <w:rPr>
                <w:rFonts w:hint="eastAsia"/>
              </w:rPr>
              <w:t>T</w:t>
            </w:r>
            <w:r>
              <w:t>ype Code</w:t>
            </w:r>
          </w:p>
        </w:tc>
        <w:tc>
          <w:tcPr>
            <w:tcW w:w="1500" w:type="pct"/>
          </w:tcPr>
          <w:p w14:paraId="7F2BC0BC" w14:textId="77777777" w:rsidR="00EE46FF" w:rsidRPr="00605965" w:rsidRDefault="00EE46FF" w:rsidP="00D33641">
            <w:pPr>
              <w:pStyle w:val="Tabletext10"/>
            </w:pPr>
            <w:r w:rsidRPr="00605965">
              <w:t>A code specifying a type of breakdown item.</w:t>
            </w:r>
          </w:p>
        </w:tc>
        <w:tc>
          <w:tcPr>
            <w:tcW w:w="400" w:type="pct"/>
            <w:noWrap/>
            <w:hideMark/>
          </w:tcPr>
          <w:p w14:paraId="4C8DEB00" w14:textId="77777777" w:rsidR="00EE46FF" w:rsidRPr="00605965" w:rsidRDefault="00EE46FF" w:rsidP="00D33641">
            <w:pPr>
              <w:pStyle w:val="Tabletext10"/>
            </w:pPr>
            <w:r w:rsidRPr="00605965">
              <w:t>UN00007267</w:t>
            </w:r>
          </w:p>
        </w:tc>
        <w:tc>
          <w:tcPr>
            <w:tcW w:w="1200" w:type="pct"/>
            <w:noWrap/>
            <w:hideMark/>
          </w:tcPr>
          <w:p w14:paraId="7B7D3ED4" w14:textId="77777777" w:rsidR="00EE46FF" w:rsidRPr="00605965" w:rsidRDefault="00EE46FF" w:rsidP="00D33641">
            <w:pPr>
              <w:pStyle w:val="Tabletext10"/>
            </w:pPr>
            <w:r w:rsidRPr="00605965">
              <w:t>Breakdown Item. Type. Code</w:t>
            </w:r>
          </w:p>
        </w:tc>
      </w:tr>
      <w:tr w:rsidR="00EE46FF" w:rsidRPr="00605965" w14:paraId="1EB13BC7" w14:textId="77777777" w:rsidTr="00D33641">
        <w:trPr>
          <w:trHeight w:val="510"/>
          <w:jc w:val="center"/>
        </w:trPr>
        <w:tc>
          <w:tcPr>
            <w:tcW w:w="300" w:type="pct"/>
          </w:tcPr>
          <w:p w14:paraId="4F870016" w14:textId="77777777" w:rsidR="00EE46FF" w:rsidRPr="00605965" w:rsidRDefault="00EE46FF" w:rsidP="00D33641">
            <w:pPr>
              <w:pStyle w:val="Tabletext10"/>
              <w:jc w:val="center"/>
            </w:pPr>
            <w:r>
              <w:rPr>
                <w:rFonts w:hint="eastAsia"/>
              </w:rPr>
              <w:t>4</w:t>
            </w:r>
          </w:p>
        </w:tc>
        <w:tc>
          <w:tcPr>
            <w:tcW w:w="400" w:type="pct"/>
          </w:tcPr>
          <w:p w14:paraId="091B1FC4" w14:textId="77777777" w:rsidR="00EE46FF" w:rsidRPr="00605965" w:rsidRDefault="00EE46FF" w:rsidP="00D33641">
            <w:pPr>
              <w:pStyle w:val="Tabletext10"/>
              <w:jc w:val="center"/>
            </w:pPr>
            <w:r w:rsidRPr="00605965">
              <w:t>BCC</w:t>
            </w:r>
          </w:p>
        </w:tc>
        <w:tc>
          <w:tcPr>
            <w:tcW w:w="1200" w:type="pct"/>
          </w:tcPr>
          <w:p w14:paraId="709E5886" w14:textId="77777777" w:rsidR="00EE46FF" w:rsidRPr="00605965" w:rsidRDefault="00EE46FF" w:rsidP="00D33641">
            <w:pPr>
              <w:pStyle w:val="Tabletext10"/>
            </w:pPr>
            <w:r>
              <w:rPr>
                <w:rFonts w:hint="eastAsia"/>
              </w:rPr>
              <w:t>C</w:t>
            </w:r>
            <w:r>
              <w:t>omment</w:t>
            </w:r>
          </w:p>
        </w:tc>
        <w:tc>
          <w:tcPr>
            <w:tcW w:w="1500" w:type="pct"/>
          </w:tcPr>
          <w:p w14:paraId="05B700F9" w14:textId="77777777" w:rsidR="00EE46FF" w:rsidRPr="00605965" w:rsidRDefault="00EE46FF" w:rsidP="00D33641">
            <w:pPr>
              <w:pStyle w:val="Tabletext10"/>
            </w:pPr>
            <w:r w:rsidRPr="00605965">
              <w:t>A comment, expressed as text, of this breakdown item.</w:t>
            </w:r>
          </w:p>
        </w:tc>
        <w:tc>
          <w:tcPr>
            <w:tcW w:w="400" w:type="pct"/>
            <w:noWrap/>
            <w:hideMark/>
          </w:tcPr>
          <w:p w14:paraId="58AD0056" w14:textId="77777777" w:rsidR="00EE46FF" w:rsidRPr="00605965" w:rsidRDefault="00EE46FF" w:rsidP="00D33641">
            <w:pPr>
              <w:pStyle w:val="Tabletext10"/>
            </w:pPr>
            <w:r w:rsidRPr="00605965">
              <w:t>UN00007268</w:t>
            </w:r>
          </w:p>
        </w:tc>
        <w:tc>
          <w:tcPr>
            <w:tcW w:w="1200" w:type="pct"/>
            <w:noWrap/>
            <w:hideMark/>
          </w:tcPr>
          <w:p w14:paraId="7FF2BFB3" w14:textId="77777777" w:rsidR="00EE46FF" w:rsidRPr="00605965" w:rsidRDefault="00EE46FF" w:rsidP="00D33641">
            <w:pPr>
              <w:pStyle w:val="Tabletext10"/>
            </w:pPr>
            <w:r w:rsidRPr="00605965">
              <w:t>Breakdown Item. Comment. Text</w:t>
            </w:r>
          </w:p>
        </w:tc>
      </w:tr>
      <w:tr w:rsidR="00EE46FF" w:rsidRPr="00605965" w14:paraId="4C5291B6" w14:textId="77777777" w:rsidTr="00D33641">
        <w:trPr>
          <w:trHeight w:val="510"/>
          <w:jc w:val="center"/>
        </w:trPr>
        <w:tc>
          <w:tcPr>
            <w:tcW w:w="300" w:type="pct"/>
          </w:tcPr>
          <w:p w14:paraId="104EFD9D" w14:textId="77777777" w:rsidR="00EE46FF" w:rsidRPr="00605965" w:rsidRDefault="00EE46FF" w:rsidP="00D33641">
            <w:pPr>
              <w:pStyle w:val="Tabletext10"/>
              <w:jc w:val="center"/>
            </w:pPr>
            <w:r>
              <w:rPr>
                <w:rFonts w:hint="eastAsia"/>
              </w:rPr>
              <w:lastRenderedPageBreak/>
              <w:t>5</w:t>
            </w:r>
          </w:p>
        </w:tc>
        <w:tc>
          <w:tcPr>
            <w:tcW w:w="400" w:type="pct"/>
          </w:tcPr>
          <w:p w14:paraId="41642BFA" w14:textId="77777777" w:rsidR="00EE46FF" w:rsidRPr="00605965" w:rsidRDefault="00EE46FF" w:rsidP="00D33641">
            <w:pPr>
              <w:pStyle w:val="Tabletext10"/>
              <w:jc w:val="center"/>
            </w:pPr>
            <w:r w:rsidRPr="00605965">
              <w:t>BCC</w:t>
            </w:r>
          </w:p>
        </w:tc>
        <w:tc>
          <w:tcPr>
            <w:tcW w:w="1200" w:type="pct"/>
          </w:tcPr>
          <w:p w14:paraId="3AF7FBA6" w14:textId="77777777" w:rsidR="00EE46FF" w:rsidRPr="00605965" w:rsidRDefault="00EE46FF" w:rsidP="00D33641">
            <w:pPr>
              <w:pStyle w:val="Tabletext10"/>
            </w:pPr>
            <w:r>
              <w:rPr>
                <w:rFonts w:hint="eastAsia"/>
              </w:rPr>
              <w:t>N</w:t>
            </w:r>
            <w:r>
              <w:t>ame</w:t>
            </w:r>
          </w:p>
        </w:tc>
        <w:tc>
          <w:tcPr>
            <w:tcW w:w="1500" w:type="pct"/>
          </w:tcPr>
          <w:p w14:paraId="567DE360" w14:textId="77777777" w:rsidR="00EE46FF" w:rsidRPr="00605965" w:rsidRDefault="00EE46FF" w:rsidP="00D33641">
            <w:pPr>
              <w:pStyle w:val="Tabletext10"/>
            </w:pPr>
            <w:r w:rsidRPr="00605965">
              <w:t>A name, expressed as text, of this breakdown item.</w:t>
            </w:r>
          </w:p>
        </w:tc>
        <w:tc>
          <w:tcPr>
            <w:tcW w:w="400" w:type="pct"/>
            <w:noWrap/>
            <w:hideMark/>
          </w:tcPr>
          <w:p w14:paraId="3688AC12" w14:textId="77777777" w:rsidR="00EE46FF" w:rsidRPr="00605965" w:rsidRDefault="00EE46FF" w:rsidP="00D33641">
            <w:pPr>
              <w:pStyle w:val="Tabletext10"/>
            </w:pPr>
            <w:r w:rsidRPr="00605965">
              <w:t>UN00007273</w:t>
            </w:r>
          </w:p>
        </w:tc>
        <w:tc>
          <w:tcPr>
            <w:tcW w:w="1200" w:type="pct"/>
            <w:noWrap/>
            <w:hideMark/>
          </w:tcPr>
          <w:p w14:paraId="343E1258" w14:textId="77777777" w:rsidR="00EE46FF" w:rsidRPr="00605965" w:rsidRDefault="00EE46FF" w:rsidP="00D33641">
            <w:pPr>
              <w:pStyle w:val="Tabletext10"/>
            </w:pPr>
            <w:r w:rsidRPr="00605965">
              <w:t>Breakdown Item. Name. Text</w:t>
            </w:r>
          </w:p>
        </w:tc>
      </w:tr>
      <w:tr w:rsidR="00EE46FF" w:rsidRPr="00605965" w14:paraId="748EBCD5" w14:textId="77777777" w:rsidTr="00D33641">
        <w:trPr>
          <w:trHeight w:val="510"/>
          <w:jc w:val="center"/>
        </w:trPr>
        <w:tc>
          <w:tcPr>
            <w:tcW w:w="300" w:type="pct"/>
          </w:tcPr>
          <w:p w14:paraId="16ACC17F" w14:textId="77777777" w:rsidR="00EE46FF" w:rsidRPr="00605965" w:rsidRDefault="00EE46FF" w:rsidP="00D33641">
            <w:pPr>
              <w:pStyle w:val="Tabletext10"/>
              <w:jc w:val="center"/>
            </w:pPr>
            <w:r>
              <w:rPr>
                <w:rFonts w:hint="eastAsia"/>
              </w:rPr>
              <w:t>6</w:t>
            </w:r>
          </w:p>
        </w:tc>
        <w:tc>
          <w:tcPr>
            <w:tcW w:w="400" w:type="pct"/>
          </w:tcPr>
          <w:p w14:paraId="7C87D876" w14:textId="1305395E" w:rsidR="00EE46FF" w:rsidRPr="00605965" w:rsidRDefault="00907635" w:rsidP="00D33641">
            <w:pPr>
              <w:pStyle w:val="Tabletext10"/>
              <w:jc w:val="center"/>
            </w:pPr>
            <w:r>
              <w:t>RLCC</w:t>
            </w:r>
          </w:p>
        </w:tc>
        <w:tc>
          <w:tcPr>
            <w:tcW w:w="1200" w:type="pct"/>
          </w:tcPr>
          <w:p w14:paraId="028810F8" w14:textId="77777777" w:rsidR="00EE46FF" w:rsidRPr="00605965" w:rsidRDefault="00EE46FF" w:rsidP="00D33641">
            <w:pPr>
              <w:pStyle w:val="Tabletext10"/>
              <w:rPr>
                <w:lang w:eastAsia="ja-JP"/>
              </w:rPr>
            </w:pPr>
            <w:r>
              <w:rPr>
                <w:rFonts w:hint="eastAsia"/>
                <w:lang w:eastAsia="ja-JP"/>
              </w:rPr>
              <w:t>R</w:t>
            </w:r>
            <w:r>
              <w:rPr>
                <w:lang w:eastAsia="ja-JP"/>
              </w:rPr>
              <w:t>eferenced Item ID</w:t>
            </w:r>
          </w:p>
        </w:tc>
        <w:tc>
          <w:tcPr>
            <w:tcW w:w="1500" w:type="pct"/>
          </w:tcPr>
          <w:p w14:paraId="38FFB55D" w14:textId="77777777" w:rsidR="00EE46FF" w:rsidRPr="00605965" w:rsidRDefault="00EE46FF" w:rsidP="00D33641">
            <w:pPr>
              <w:pStyle w:val="Tabletext10"/>
            </w:pPr>
            <w:r w:rsidRPr="00605965">
              <w:t>An identifier of an item referenced for this breakdown item.</w:t>
            </w:r>
          </w:p>
        </w:tc>
        <w:tc>
          <w:tcPr>
            <w:tcW w:w="400" w:type="pct"/>
            <w:noWrap/>
            <w:hideMark/>
          </w:tcPr>
          <w:p w14:paraId="44DD7E43" w14:textId="77777777" w:rsidR="00EE46FF" w:rsidRPr="00605965" w:rsidRDefault="00EE46FF" w:rsidP="00D33641">
            <w:pPr>
              <w:pStyle w:val="Tabletext10"/>
            </w:pPr>
            <w:r w:rsidRPr="00605965">
              <w:t>UN00007275</w:t>
            </w:r>
          </w:p>
        </w:tc>
        <w:tc>
          <w:tcPr>
            <w:tcW w:w="1200" w:type="pct"/>
            <w:noWrap/>
            <w:hideMark/>
          </w:tcPr>
          <w:p w14:paraId="0041BA25" w14:textId="77777777" w:rsidR="00EE46FF" w:rsidRPr="00605965" w:rsidRDefault="00EE46FF" w:rsidP="00D33641">
            <w:pPr>
              <w:pStyle w:val="Tabletext10"/>
            </w:pPr>
            <w:r w:rsidRPr="00605965">
              <w:t>Breakdown Item. Referenced Item. Identifier</w:t>
            </w:r>
          </w:p>
        </w:tc>
      </w:tr>
      <w:tr w:rsidR="00EE46FF" w:rsidRPr="00605965" w14:paraId="3B2F665F" w14:textId="77777777" w:rsidTr="00D33641">
        <w:trPr>
          <w:trHeight w:val="510"/>
          <w:jc w:val="center"/>
        </w:trPr>
        <w:tc>
          <w:tcPr>
            <w:tcW w:w="300" w:type="pct"/>
            <w:shd w:val="clear" w:color="auto" w:fill="DAEEF3" w:themeFill="accent5" w:themeFillTint="33"/>
          </w:tcPr>
          <w:p w14:paraId="22EF3BB5" w14:textId="77777777" w:rsidR="00EE46FF" w:rsidRPr="00605965" w:rsidRDefault="00EE46FF" w:rsidP="00D33641">
            <w:pPr>
              <w:pStyle w:val="Tabletext10"/>
              <w:jc w:val="center"/>
            </w:pPr>
            <w:r>
              <w:rPr>
                <w:rFonts w:hint="eastAsia"/>
              </w:rPr>
              <w:t>7</w:t>
            </w:r>
          </w:p>
        </w:tc>
        <w:tc>
          <w:tcPr>
            <w:tcW w:w="400" w:type="pct"/>
            <w:shd w:val="clear" w:color="auto" w:fill="DAEEF3" w:themeFill="accent5" w:themeFillTint="33"/>
          </w:tcPr>
          <w:p w14:paraId="4ED24813" w14:textId="14448B71" w:rsidR="00EE46FF" w:rsidRPr="00605965" w:rsidRDefault="00907635" w:rsidP="00D33641">
            <w:pPr>
              <w:pStyle w:val="Tabletext10"/>
              <w:jc w:val="center"/>
            </w:pPr>
            <w:r>
              <w:rPr>
                <w:rFonts w:hint="eastAsia"/>
              </w:rPr>
              <w:t>RLCC</w:t>
            </w:r>
          </w:p>
        </w:tc>
        <w:tc>
          <w:tcPr>
            <w:tcW w:w="1200" w:type="pct"/>
            <w:shd w:val="clear" w:color="auto" w:fill="DAEEF3" w:themeFill="accent5" w:themeFillTint="33"/>
          </w:tcPr>
          <w:p w14:paraId="7423D904" w14:textId="77777777" w:rsidR="00EE46FF" w:rsidRPr="00605965" w:rsidRDefault="00EE46FF" w:rsidP="00D33641">
            <w:pPr>
              <w:pStyle w:val="Tabletext10"/>
            </w:pPr>
            <w:r>
              <w:rPr>
                <w:rFonts w:hint="eastAsia"/>
              </w:rPr>
              <w:t>R</w:t>
            </w:r>
            <w:r>
              <w:t>eferenced [Item]</w:t>
            </w:r>
          </w:p>
        </w:tc>
        <w:tc>
          <w:tcPr>
            <w:tcW w:w="1500" w:type="pct"/>
            <w:shd w:val="clear" w:color="auto" w:fill="DAEEF3" w:themeFill="accent5" w:themeFillTint="33"/>
          </w:tcPr>
          <w:p w14:paraId="1E495FAC" w14:textId="77777777" w:rsidR="00EE46FF" w:rsidRPr="00605965" w:rsidRDefault="00EE46FF" w:rsidP="00D33641">
            <w:pPr>
              <w:pStyle w:val="Tabletext10"/>
            </w:pPr>
            <w:r w:rsidRPr="00605965">
              <w:t>A</w:t>
            </w:r>
            <w:r>
              <w:t xml:space="preserve"> reference</w:t>
            </w:r>
            <w:r w:rsidRPr="00605965">
              <w:t xml:space="preserve"> identifier of an </w:t>
            </w:r>
            <w:r>
              <w:t>[</w:t>
            </w:r>
            <w:r w:rsidRPr="00605965">
              <w:t>item</w:t>
            </w:r>
            <w:r>
              <w:t>]</w:t>
            </w:r>
            <w:r w:rsidRPr="00605965">
              <w:t xml:space="preserve"> referenced for this breakdown item.</w:t>
            </w:r>
          </w:p>
        </w:tc>
        <w:tc>
          <w:tcPr>
            <w:tcW w:w="400" w:type="pct"/>
            <w:shd w:val="clear" w:color="auto" w:fill="DAEEF3" w:themeFill="accent5" w:themeFillTint="33"/>
            <w:noWrap/>
          </w:tcPr>
          <w:p w14:paraId="7FE80EA4" w14:textId="77777777" w:rsidR="00EE46FF" w:rsidRPr="00605965" w:rsidRDefault="00EE46FF" w:rsidP="00D33641">
            <w:pPr>
              <w:pStyle w:val="Tabletext10"/>
              <w:rPr>
                <w:lang w:eastAsia="ja-JP"/>
              </w:rPr>
            </w:pPr>
            <w:r>
              <w:rPr>
                <w:rFonts w:hint="eastAsia"/>
                <w:lang w:eastAsia="ja-JP"/>
              </w:rPr>
              <w:t>ADCS-</w:t>
            </w:r>
            <w:r>
              <w:rPr>
                <w:lang w:eastAsia="ja-JP"/>
              </w:rPr>
              <w:t>00129</w:t>
            </w:r>
          </w:p>
        </w:tc>
        <w:tc>
          <w:tcPr>
            <w:tcW w:w="1200" w:type="pct"/>
            <w:shd w:val="clear" w:color="auto" w:fill="DAEEF3" w:themeFill="accent5" w:themeFillTint="33"/>
            <w:noWrap/>
          </w:tcPr>
          <w:p w14:paraId="04869C86" w14:textId="77777777" w:rsidR="00EE46FF" w:rsidRPr="00605965" w:rsidRDefault="00EE46FF" w:rsidP="00D33641">
            <w:pPr>
              <w:pStyle w:val="Tabletext10"/>
            </w:pPr>
            <w:r w:rsidRPr="00605965">
              <w:t>Breakdown Item. Referenced</w:t>
            </w:r>
            <w:r>
              <w:t>.</w:t>
            </w:r>
            <w:r w:rsidRPr="00605965">
              <w:t xml:space="preserve"> </w:t>
            </w:r>
            <w:r>
              <w:t>[</w:t>
            </w:r>
            <w:r w:rsidRPr="00605965">
              <w:t>Item</w:t>
            </w:r>
            <w:r>
              <w:t>]</w:t>
            </w:r>
          </w:p>
        </w:tc>
      </w:tr>
      <w:tr w:rsidR="00EE46FF" w:rsidRPr="00605965" w14:paraId="6268C2D6" w14:textId="77777777" w:rsidTr="00D33641">
        <w:trPr>
          <w:trHeight w:val="510"/>
          <w:jc w:val="center"/>
        </w:trPr>
        <w:tc>
          <w:tcPr>
            <w:tcW w:w="300" w:type="pct"/>
          </w:tcPr>
          <w:p w14:paraId="24770C00" w14:textId="77777777" w:rsidR="00EE46FF" w:rsidRPr="00605965" w:rsidRDefault="00EE46FF" w:rsidP="00D33641">
            <w:pPr>
              <w:pStyle w:val="Tabletext10"/>
              <w:jc w:val="center"/>
            </w:pPr>
            <w:r>
              <w:rPr>
                <w:rFonts w:hint="eastAsia"/>
              </w:rPr>
              <w:t>8</w:t>
            </w:r>
          </w:p>
        </w:tc>
        <w:tc>
          <w:tcPr>
            <w:tcW w:w="400" w:type="pct"/>
          </w:tcPr>
          <w:p w14:paraId="06142C67" w14:textId="77777777" w:rsidR="00EE46FF" w:rsidRPr="00605965" w:rsidRDefault="00EE46FF" w:rsidP="00D33641">
            <w:pPr>
              <w:pStyle w:val="Tabletext10"/>
              <w:jc w:val="center"/>
            </w:pPr>
            <w:r w:rsidRPr="00605965">
              <w:t>BCC</w:t>
            </w:r>
          </w:p>
        </w:tc>
        <w:tc>
          <w:tcPr>
            <w:tcW w:w="1200" w:type="pct"/>
          </w:tcPr>
          <w:p w14:paraId="4EF81B12" w14:textId="77777777" w:rsidR="00EE46FF" w:rsidRPr="00605965" w:rsidRDefault="00EE46FF" w:rsidP="00D33641">
            <w:pPr>
              <w:pStyle w:val="Tabletext10"/>
            </w:pPr>
            <w:r>
              <w:rPr>
                <w:rFonts w:hint="eastAsia"/>
              </w:rPr>
              <w:t>R</w:t>
            </w:r>
            <w:r>
              <w:t>eferenced [Item] Quantity</w:t>
            </w:r>
          </w:p>
        </w:tc>
        <w:tc>
          <w:tcPr>
            <w:tcW w:w="1500" w:type="pct"/>
          </w:tcPr>
          <w:p w14:paraId="1F336F76" w14:textId="77777777" w:rsidR="00EE46FF" w:rsidRPr="00605965" w:rsidRDefault="00EE46FF" w:rsidP="00D33641">
            <w:pPr>
              <w:pStyle w:val="Tabletext10"/>
            </w:pPr>
            <w:r w:rsidRPr="00605965">
              <w:t xml:space="preserve">A quantity of an </w:t>
            </w:r>
            <w:r>
              <w:t>[</w:t>
            </w:r>
            <w:r w:rsidRPr="00605965">
              <w:t>item</w:t>
            </w:r>
            <w:r>
              <w:t>]</w:t>
            </w:r>
            <w:r w:rsidRPr="00605965">
              <w:t xml:space="preserve"> referenced for this breakdown item.</w:t>
            </w:r>
          </w:p>
        </w:tc>
        <w:tc>
          <w:tcPr>
            <w:tcW w:w="400" w:type="pct"/>
            <w:noWrap/>
            <w:hideMark/>
          </w:tcPr>
          <w:p w14:paraId="1347C741" w14:textId="77777777" w:rsidR="00EE46FF" w:rsidRPr="00605965" w:rsidRDefault="00EE46FF" w:rsidP="00D33641">
            <w:pPr>
              <w:pStyle w:val="Tabletext10"/>
            </w:pPr>
            <w:r w:rsidRPr="00605965">
              <w:t>UN00007276</w:t>
            </w:r>
          </w:p>
        </w:tc>
        <w:tc>
          <w:tcPr>
            <w:tcW w:w="1200" w:type="pct"/>
            <w:noWrap/>
            <w:hideMark/>
          </w:tcPr>
          <w:p w14:paraId="43B3C3BB" w14:textId="77777777" w:rsidR="00EE46FF" w:rsidRPr="00605965" w:rsidRDefault="00EE46FF" w:rsidP="00D33641">
            <w:pPr>
              <w:pStyle w:val="Tabletext10"/>
            </w:pPr>
            <w:r w:rsidRPr="00605965">
              <w:t>Breakdown Item. Referenced Item. Quantity</w:t>
            </w:r>
          </w:p>
        </w:tc>
      </w:tr>
      <w:tr w:rsidR="00EE46FF" w:rsidRPr="00605965" w14:paraId="0E165679" w14:textId="77777777" w:rsidTr="00D33641">
        <w:trPr>
          <w:trHeight w:val="510"/>
          <w:jc w:val="center"/>
        </w:trPr>
        <w:tc>
          <w:tcPr>
            <w:tcW w:w="300" w:type="pct"/>
            <w:shd w:val="clear" w:color="auto" w:fill="EAF1DD" w:themeFill="accent3" w:themeFillTint="33"/>
          </w:tcPr>
          <w:p w14:paraId="680766C7" w14:textId="77777777" w:rsidR="00EE46FF" w:rsidRPr="00605965" w:rsidRDefault="00EE46FF" w:rsidP="00D33641">
            <w:pPr>
              <w:pStyle w:val="Tabletext10"/>
              <w:jc w:val="center"/>
            </w:pPr>
            <w:r>
              <w:rPr>
                <w:rFonts w:hint="eastAsia"/>
              </w:rPr>
              <w:t>9</w:t>
            </w:r>
          </w:p>
        </w:tc>
        <w:tc>
          <w:tcPr>
            <w:tcW w:w="400" w:type="pct"/>
            <w:shd w:val="clear" w:color="auto" w:fill="EAF1DD" w:themeFill="accent3" w:themeFillTint="33"/>
          </w:tcPr>
          <w:p w14:paraId="7EFED4BA" w14:textId="77777777" w:rsidR="00EE46FF" w:rsidRPr="00605965" w:rsidRDefault="00EE46FF" w:rsidP="00D33641">
            <w:pPr>
              <w:pStyle w:val="Tabletext10"/>
              <w:jc w:val="center"/>
            </w:pPr>
            <w:r w:rsidRPr="00605965">
              <w:t>ASCC</w:t>
            </w:r>
          </w:p>
        </w:tc>
        <w:tc>
          <w:tcPr>
            <w:tcW w:w="1200" w:type="pct"/>
            <w:shd w:val="clear" w:color="auto" w:fill="EAF1DD" w:themeFill="accent3" w:themeFillTint="33"/>
          </w:tcPr>
          <w:p w14:paraId="1133EE1E" w14:textId="77777777" w:rsidR="00EE46FF" w:rsidRPr="00605965" w:rsidRDefault="00EE46FF" w:rsidP="00D33641">
            <w:pPr>
              <w:pStyle w:val="Tabletext10"/>
            </w:pPr>
            <w:r>
              <w:rPr>
                <w:rFonts w:hint="eastAsia"/>
              </w:rPr>
              <w:t>A</w:t>
            </w:r>
            <w:r>
              <w:t>ctual Complex Description</w:t>
            </w:r>
          </w:p>
        </w:tc>
        <w:tc>
          <w:tcPr>
            <w:tcW w:w="1500" w:type="pct"/>
            <w:shd w:val="clear" w:color="auto" w:fill="EAF1DD" w:themeFill="accent3" w:themeFillTint="33"/>
          </w:tcPr>
          <w:p w14:paraId="1042A2D5" w14:textId="77777777" w:rsidR="00EE46FF" w:rsidRPr="00605965" w:rsidRDefault="00EE46FF" w:rsidP="00D33641">
            <w:pPr>
              <w:pStyle w:val="Tabletext10"/>
            </w:pPr>
            <w:r w:rsidRPr="00605965">
              <w:t>An actual complex description of this breakdown item.</w:t>
            </w:r>
          </w:p>
        </w:tc>
        <w:tc>
          <w:tcPr>
            <w:tcW w:w="400" w:type="pct"/>
            <w:shd w:val="clear" w:color="auto" w:fill="EAF1DD" w:themeFill="accent3" w:themeFillTint="33"/>
            <w:noWrap/>
            <w:hideMark/>
          </w:tcPr>
          <w:p w14:paraId="676D861D" w14:textId="77777777" w:rsidR="00EE46FF" w:rsidRPr="00605965" w:rsidRDefault="00EE46FF" w:rsidP="00D33641">
            <w:pPr>
              <w:pStyle w:val="Tabletext10"/>
            </w:pPr>
            <w:r w:rsidRPr="00605965">
              <w:t>UN00007277</w:t>
            </w:r>
          </w:p>
        </w:tc>
        <w:tc>
          <w:tcPr>
            <w:tcW w:w="1200" w:type="pct"/>
            <w:shd w:val="clear" w:color="auto" w:fill="EAF1DD" w:themeFill="accent3" w:themeFillTint="33"/>
            <w:noWrap/>
            <w:hideMark/>
          </w:tcPr>
          <w:p w14:paraId="6FBF0456" w14:textId="77777777" w:rsidR="00EE46FF" w:rsidRPr="00605965" w:rsidRDefault="00EE46FF" w:rsidP="00D33641">
            <w:pPr>
              <w:pStyle w:val="Tabletext10"/>
            </w:pPr>
            <w:r w:rsidRPr="00605965">
              <w:t>Breakdown Item. Actual. Complex Description</w:t>
            </w:r>
          </w:p>
        </w:tc>
      </w:tr>
      <w:tr w:rsidR="00EE46FF" w:rsidRPr="00605965" w14:paraId="081F4012" w14:textId="77777777" w:rsidTr="00D33641">
        <w:trPr>
          <w:trHeight w:val="510"/>
          <w:jc w:val="center"/>
        </w:trPr>
        <w:tc>
          <w:tcPr>
            <w:tcW w:w="300" w:type="pct"/>
            <w:shd w:val="clear" w:color="auto" w:fill="EAF1DD" w:themeFill="accent3" w:themeFillTint="33"/>
          </w:tcPr>
          <w:p w14:paraId="0A0023EC" w14:textId="77777777" w:rsidR="00EE46FF" w:rsidRPr="00605965" w:rsidRDefault="00EE46FF" w:rsidP="00D33641">
            <w:pPr>
              <w:pStyle w:val="Tabletext10"/>
              <w:jc w:val="center"/>
            </w:pPr>
            <w:r>
              <w:rPr>
                <w:rFonts w:hint="eastAsia"/>
              </w:rPr>
              <w:t>1</w:t>
            </w:r>
            <w:r>
              <w:t>0</w:t>
            </w:r>
          </w:p>
        </w:tc>
        <w:tc>
          <w:tcPr>
            <w:tcW w:w="400" w:type="pct"/>
            <w:shd w:val="clear" w:color="auto" w:fill="EAF1DD" w:themeFill="accent3" w:themeFillTint="33"/>
          </w:tcPr>
          <w:p w14:paraId="426EBE8B" w14:textId="77777777" w:rsidR="00EE46FF" w:rsidRPr="00605965" w:rsidRDefault="00EE46FF" w:rsidP="00D33641">
            <w:pPr>
              <w:pStyle w:val="Tabletext10"/>
              <w:jc w:val="center"/>
            </w:pPr>
            <w:r w:rsidRPr="00605965">
              <w:t>ASCC</w:t>
            </w:r>
          </w:p>
        </w:tc>
        <w:tc>
          <w:tcPr>
            <w:tcW w:w="1200" w:type="pct"/>
            <w:shd w:val="clear" w:color="auto" w:fill="EAF1DD" w:themeFill="accent3" w:themeFillTint="33"/>
          </w:tcPr>
          <w:p w14:paraId="2D90C1F9" w14:textId="77777777" w:rsidR="00EE46FF" w:rsidRPr="00605965" w:rsidRDefault="00EE46FF" w:rsidP="00D33641">
            <w:pPr>
              <w:pStyle w:val="Tabletext10"/>
            </w:pPr>
            <w:r>
              <w:rPr>
                <w:rFonts w:hint="eastAsia"/>
              </w:rPr>
              <w:t>A</w:t>
            </w:r>
            <w:r>
              <w:t>ctual Complex Quantity</w:t>
            </w:r>
          </w:p>
        </w:tc>
        <w:tc>
          <w:tcPr>
            <w:tcW w:w="1500" w:type="pct"/>
            <w:shd w:val="clear" w:color="auto" w:fill="EAF1DD" w:themeFill="accent3" w:themeFillTint="33"/>
          </w:tcPr>
          <w:p w14:paraId="256E4161" w14:textId="77777777" w:rsidR="00EE46FF" w:rsidRPr="00605965" w:rsidRDefault="00EE46FF" w:rsidP="00D33641">
            <w:pPr>
              <w:pStyle w:val="Tabletext10"/>
            </w:pPr>
            <w:r w:rsidRPr="00605965">
              <w:t>An actual complex quantity for this breakdown item.</w:t>
            </w:r>
          </w:p>
        </w:tc>
        <w:tc>
          <w:tcPr>
            <w:tcW w:w="400" w:type="pct"/>
            <w:shd w:val="clear" w:color="auto" w:fill="EAF1DD" w:themeFill="accent3" w:themeFillTint="33"/>
            <w:noWrap/>
            <w:hideMark/>
          </w:tcPr>
          <w:p w14:paraId="11CEEA80" w14:textId="77777777" w:rsidR="00EE46FF" w:rsidRPr="00605965" w:rsidRDefault="00EE46FF" w:rsidP="00D33641">
            <w:pPr>
              <w:pStyle w:val="Tabletext10"/>
            </w:pPr>
            <w:r w:rsidRPr="00605965">
              <w:t>UN00007278</w:t>
            </w:r>
          </w:p>
        </w:tc>
        <w:tc>
          <w:tcPr>
            <w:tcW w:w="1200" w:type="pct"/>
            <w:shd w:val="clear" w:color="auto" w:fill="EAF1DD" w:themeFill="accent3" w:themeFillTint="33"/>
            <w:noWrap/>
            <w:hideMark/>
          </w:tcPr>
          <w:p w14:paraId="4A06F62F" w14:textId="77777777" w:rsidR="00EE46FF" w:rsidRPr="00605965" w:rsidRDefault="00EE46FF" w:rsidP="00D33641">
            <w:pPr>
              <w:pStyle w:val="Tabletext10"/>
            </w:pPr>
            <w:r w:rsidRPr="00605965">
              <w:t>Breakdown Item. Actual. Complex Quantity</w:t>
            </w:r>
          </w:p>
        </w:tc>
      </w:tr>
      <w:tr w:rsidR="00EE46FF" w:rsidRPr="00605965" w14:paraId="7B6BD600" w14:textId="77777777" w:rsidTr="00D33641">
        <w:trPr>
          <w:trHeight w:val="510"/>
          <w:jc w:val="center"/>
        </w:trPr>
        <w:tc>
          <w:tcPr>
            <w:tcW w:w="300" w:type="pct"/>
            <w:shd w:val="clear" w:color="auto" w:fill="EAF1DD" w:themeFill="accent3" w:themeFillTint="33"/>
          </w:tcPr>
          <w:p w14:paraId="31E9A198" w14:textId="77777777" w:rsidR="00EE46FF" w:rsidRPr="00605965" w:rsidRDefault="00EE46FF" w:rsidP="00D33641">
            <w:pPr>
              <w:pStyle w:val="Tabletext10"/>
              <w:jc w:val="center"/>
            </w:pPr>
            <w:r>
              <w:rPr>
                <w:rFonts w:hint="eastAsia"/>
              </w:rPr>
              <w:t>1</w:t>
            </w:r>
            <w:r>
              <w:t>1</w:t>
            </w:r>
          </w:p>
        </w:tc>
        <w:tc>
          <w:tcPr>
            <w:tcW w:w="400" w:type="pct"/>
            <w:shd w:val="clear" w:color="auto" w:fill="EAF1DD" w:themeFill="accent3" w:themeFillTint="33"/>
          </w:tcPr>
          <w:p w14:paraId="6AE920C1" w14:textId="77777777" w:rsidR="00EE46FF" w:rsidRPr="00605965" w:rsidRDefault="00EE46FF" w:rsidP="00D33641">
            <w:pPr>
              <w:pStyle w:val="Tabletext10"/>
              <w:jc w:val="center"/>
            </w:pPr>
            <w:r w:rsidRPr="00605965">
              <w:t>ASCC</w:t>
            </w:r>
          </w:p>
        </w:tc>
        <w:tc>
          <w:tcPr>
            <w:tcW w:w="1200" w:type="pct"/>
            <w:shd w:val="clear" w:color="auto" w:fill="EAF1DD" w:themeFill="accent3" w:themeFillTint="33"/>
          </w:tcPr>
          <w:p w14:paraId="0C9A7278" w14:textId="77777777" w:rsidR="00EE46FF" w:rsidRPr="00605965" w:rsidRDefault="00EE46FF" w:rsidP="00D33641">
            <w:pPr>
              <w:pStyle w:val="Tabletext10"/>
            </w:pPr>
            <w:r>
              <w:rPr>
                <w:rFonts w:hint="eastAsia"/>
              </w:rPr>
              <w:t>U</w:t>
            </w:r>
            <w:r>
              <w:t>nit Price</w:t>
            </w:r>
          </w:p>
        </w:tc>
        <w:tc>
          <w:tcPr>
            <w:tcW w:w="1500" w:type="pct"/>
            <w:shd w:val="clear" w:color="auto" w:fill="EAF1DD" w:themeFill="accent3" w:themeFillTint="33"/>
          </w:tcPr>
          <w:p w14:paraId="1C261DDE" w14:textId="77777777" w:rsidR="00EE46FF" w:rsidRPr="00605965" w:rsidRDefault="00EE46FF" w:rsidP="00D33641">
            <w:pPr>
              <w:pStyle w:val="Tabletext10"/>
            </w:pPr>
            <w:r w:rsidRPr="00605965">
              <w:t>A unit price for this breakdown item.</w:t>
            </w:r>
          </w:p>
        </w:tc>
        <w:tc>
          <w:tcPr>
            <w:tcW w:w="400" w:type="pct"/>
            <w:shd w:val="clear" w:color="auto" w:fill="EAF1DD" w:themeFill="accent3" w:themeFillTint="33"/>
            <w:noWrap/>
            <w:hideMark/>
          </w:tcPr>
          <w:p w14:paraId="7D5490EE" w14:textId="77777777" w:rsidR="00EE46FF" w:rsidRPr="00605965" w:rsidRDefault="00EE46FF" w:rsidP="00D33641">
            <w:pPr>
              <w:pStyle w:val="Tabletext10"/>
            </w:pPr>
            <w:r w:rsidRPr="00605965">
              <w:t>UN00007279</w:t>
            </w:r>
          </w:p>
        </w:tc>
        <w:tc>
          <w:tcPr>
            <w:tcW w:w="1200" w:type="pct"/>
            <w:shd w:val="clear" w:color="auto" w:fill="EAF1DD" w:themeFill="accent3" w:themeFillTint="33"/>
            <w:noWrap/>
            <w:hideMark/>
          </w:tcPr>
          <w:p w14:paraId="3048FF03" w14:textId="77777777" w:rsidR="00EE46FF" w:rsidRPr="00605965" w:rsidRDefault="00EE46FF" w:rsidP="00D33641">
            <w:pPr>
              <w:pStyle w:val="Tabletext10"/>
            </w:pPr>
            <w:r w:rsidRPr="00605965">
              <w:t>Breakdown Item. Unit. Price</w:t>
            </w:r>
          </w:p>
        </w:tc>
      </w:tr>
      <w:tr w:rsidR="00EE46FF" w:rsidRPr="00605965" w14:paraId="71466DE7" w14:textId="77777777" w:rsidTr="00D33641">
        <w:trPr>
          <w:trHeight w:val="510"/>
          <w:jc w:val="center"/>
        </w:trPr>
        <w:tc>
          <w:tcPr>
            <w:tcW w:w="300" w:type="pct"/>
            <w:shd w:val="clear" w:color="auto" w:fill="EAF1DD" w:themeFill="accent3" w:themeFillTint="33"/>
          </w:tcPr>
          <w:p w14:paraId="72FDBBE0" w14:textId="77777777" w:rsidR="00EE46FF" w:rsidRPr="00605965" w:rsidRDefault="00EE46FF" w:rsidP="00D33641">
            <w:pPr>
              <w:pStyle w:val="Tabletext10"/>
              <w:jc w:val="center"/>
            </w:pPr>
            <w:r>
              <w:rPr>
                <w:rFonts w:hint="eastAsia"/>
              </w:rPr>
              <w:t>1</w:t>
            </w:r>
            <w:r>
              <w:t>2</w:t>
            </w:r>
          </w:p>
        </w:tc>
        <w:tc>
          <w:tcPr>
            <w:tcW w:w="400" w:type="pct"/>
            <w:shd w:val="clear" w:color="auto" w:fill="EAF1DD" w:themeFill="accent3" w:themeFillTint="33"/>
          </w:tcPr>
          <w:p w14:paraId="0B1D8693" w14:textId="77777777" w:rsidR="00EE46FF" w:rsidRPr="00605965" w:rsidRDefault="00EE46FF" w:rsidP="00D33641">
            <w:pPr>
              <w:pStyle w:val="Tabletext10"/>
              <w:jc w:val="center"/>
            </w:pPr>
            <w:r w:rsidRPr="00605965">
              <w:t>ASCC</w:t>
            </w:r>
          </w:p>
        </w:tc>
        <w:tc>
          <w:tcPr>
            <w:tcW w:w="1200" w:type="pct"/>
            <w:shd w:val="clear" w:color="auto" w:fill="EAF1DD" w:themeFill="accent3" w:themeFillTint="33"/>
          </w:tcPr>
          <w:p w14:paraId="06C0752C" w14:textId="77777777" w:rsidR="00EE46FF" w:rsidRPr="00605965" w:rsidRDefault="00EE46FF" w:rsidP="00D33641">
            <w:pPr>
              <w:pStyle w:val="Tabletext10"/>
            </w:pPr>
            <w:r>
              <w:rPr>
                <w:rFonts w:hint="eastAsia"/>
              </w:rPr>
              <w:t>T</w:t>
            </w:r>
            <w:r>
              <w:t>otal Price</w:t>
            </w:r>
          </w:p>
        </w:tc>
        <w:tc>
          <w:tcPr>
            <w:tcW w:w="1500" w:type="pct"/>
            <w:shd w:val="clear" w:color="auto" w:fill="EAF1DD" w:themeFill="accent3" w:themeFillTint="33"/>
          </w:tcPr>
          <w:p w14:paraId="205BBC34" w14:textId="77777777" w:rsidR="00EE46FF" w:rsidRPr="00605965" w:rsidRDefault="00EE46FF" w:rsidP="00D33641">
            <w:pPr>
              <w:pStyle w:val="Tabletext10"/>
            </w:pPr>
            <w:r w:rsidRPr="00605965">
              <w:t>A total price for this breakdown item.</w:t>
            </w:r>
          </w:p>
        </w:tc>
        <w:tc>
          <w:tcPr>
            <w:tcW w:w="400" w:type="pct"/>
            <w:shd w:val="clear" w:color="auto" w:fill="EAF1DD" w:themeFill="accent3" w:themeFillTint="33"/>
            <w:noWrap/>
            <w:hideMark/>
          </w:tcPr>
          <w:p w14:paraId="7A4FD899" w14:textId="77777777" w:rsidR="00EE46FF" w:rsidRPr="00605965" w:rsidRDefault="00EE46FF" w:rsidP="00D33641">
            <w:pPr>
              <w:pStyle w:val="Tabletext10"/>
            </w:pPr>
            <w:r w:rsidRPr="00605965">
              <w:t>UN00007280</w:t>
            </w:r>
          </w:p>
        </w:tc>
        <w:tc>
          <w:tcPr>
            <w:tcW w:w="1200" w:type="pct"/>
            <w:shd w:val="clear" w:color="auto" w:fill="EAF1DD" w:themeFill="accent3" w:themeFillTint="33"/>
            <w:noWrap/>
            <w:hideMark/>
          </w:tcPr>
          <w:p w14:paraId="6435713F" w14:textId="77777777" w:rsidR="00EE46FF" w:rsidRPr="00605965" w:rsidRDefault="00EE46FF" w:rsidP="00D33641">
            <w:pPr>
              <w:pStyle w:val="Tabletext10"/>
            </w:pPr>
            <w:r w:rsidRPr="00605965">
              <w:t>Breakdown Item. Total. Price</w:t>
            </w:r>
          </w:p>
        </w:tc>
      </w:tr>
      <w:tr w:rsidR="00EE46FF" w:rsidRPr="00605965" w14:paraId="5BB43CCA" w14:textId="77777777" w:rsidTr="00D33641">
        <w:trPr>
          <w:trHeight w:val="510"/>
          <w:jc w:val="center"/>
        </w:trPr>
        <w:tc>
          <w:tcPr>
            <w:tcW w:w="300" w:type="pct"/>
            <w:shd w:val="clear" w:color="auto" w:fill="EAF1DD" w:themeFill="accent3" w:themeFillTint="33"/>
          </w:tcPr>
          <w:p w14:paraId="35F325F6" w14:textId="77777777" w:rsidR="00EE46FF" w:rsidRPr="00605965" w:rsidRDefault="00EE46FF" w:rsidP="00D33641">
            <w:pPr>
              <w:pStyle w:val="Tabletext10"/>
              <w:jc w:val="center"/>
            </w:pPr>
            <w:r>
              <w:rPr>
                <w:rFonts w:hint="eastAsia"/>
              </w:rPr>
              <w:t>1</w:t>
            </w:r>
            <w:r>
              <w:t>3</w:t>
            </w:r>
          </w:p>
        </w:tc>
        <w:tc>
          <w:tcPr>
            <w:tcW w:w="400" w:type="pct"/>
            <w:shd w:val="clear" w:color="auto" w:fill="EAF1DD" w:themeFill="accent3" w:themeFillTint="33"/>
          </w:tcPr>
          <w:p w14:paraId="4C042FB3" w14:textId="77777777" w:rsidR="00EE46FF" w:rsidRPr="00605965" w:rsidRDefault="00EE46FF" w:rsidP="00D33641">
            <w:pPr>
              <w:pStyle w:val="Tabletext10"/>
              <w:jc w:val="center"/>
            </w:pPr>
            <w:r w:rsidRPr="00605965">
              <w:t>ASCC</w:t>
            </w:r>
          </w:p>
        </w:tc>
        <w:tc>
          <w:tcPr>
            <w:tcW w:w="1200" w:type="pct"/>
            <w:shd w:val="clear" w:color="auto" w:fill="EAF1DD" w:themeFill="accent3" w:themeFillTint="33"/>
          </w:tcPr>
          <w:p w14:paraId="57A6BDFE" w14:textId="77777777" w:rsidR="00EE46FF" w:rsidRPr="00605965" w:rsidRDefault="00EE46FF" w:rsidP="00D33641">
            <w:pPr>
              <w:pStyle w:val="Tabletext10"/>
            </w:pPr>
            <w:r>
              <w:rPr>
                <w:rFonts w:hint="eastAsia"/>
              </w:rPr>
              <w:t>I</w:t>
            </w:r>
            <w:r>
              <w:t>ncluded Breakdown Item</w:t>
            </w:r>
          </w:p>
        </w:tc>
        <w:tc>
          <w:tcPr>
            <w:tcW w:w="1500" w:type="pct"/>
            <w:shd w:val="clear" w:color="auto" w:fill="EAF1DD" w:themeFill="accent3" w:themeFillTint="33"/>
          </w:tcPr>
          <w:p w14:paraId="32D39C8E" w14:textId="77777777" w:rsidR="00EE46FF" w:rsidRPr="00605965" w:rsidRDefault="00EE46FF" w:rsidP="00D33641">
            <w:pPr>
              <w:pStyle w:val="Tabletext10"/>
            </w:pPr>
            <w:r w:rsidRPr="00605965">
              <w:t>A breakdown item included in this breakdown item.</w:t>
            </w:r>
          </w:p>
        </w:tc>
        <w:tc>
          <w:tcPr>
            <w:tcW w:w="400" w:type="pct"/>
            <w:shd w:val="clear" w:color="auto" w:fill="EAF1DD" w:themeFill="accent3" w:themeFillTint="33"/>
            <w:noWrap/>
            <w:hideMark/>
          </w:tcPr>
          <w:p w14:paraId="7B29C0E9" w14:textId="77777777" w:rsidR="00EE46FF" w:rsidRPr="00605965" w:rsidRDefault="00EE46FF" w:rsidP="00D33641">
            <w:pPr>
              <w:pStyle w:val="Tabletext10"/>
            </w:pPr>
            <w:r w:rsidRPr="00605965">
              <w:t>UN00007281</w:t>
            </w:r>
          </w:p>
        </w:tc>
        <w:tc>
          <w:tcPr>
            <w:tcW w:w="1200" w:type="pct"/>
            <w:shd w:val="clear" w:color="auto" w:fill="EAF1DD" w:themeFill="accent3" w:themeFillTint="33"/>
            <w:noWrap/>
            <w:hideMark/>
          </w:tcPr>
          <w:p w14:paraId="0BDA95DF" w14:textId="77777777" w:rsidR="00EE46FF" w:rsidRPr="00605965" w:rsidRDefault="00EE46FF" w:rsidP="00D33641">
            <w:pPr>
              <w:pStyle w:val="Tabletext10"/>
            </w:pPr>
            <w:r w:rsidRPr="00605965">
              <w:t>Breakdown Item. Included. Breakdown Item</w:t>
            </w:r>
          </w:p>
        </w:tc>
      </w:tr>
      <w:tr w:rsidR="00EE46FF" w:rsidRPr="00605965" w14:paraId="34A2642C" w14:textId="77777777" w:rsidTr="00D33641">
        <w:trPr>
          <w:trHeight w:val="510"/>
          <w:jc w:val="center"/>
        </w:trPr>
        <w:tc>
          <w:tcPr>
            <w:tcW w:w="300" w:type="pct"/>
            <w:shd w:val="clear" w:color="auto" w:fill="EAF1DD" w:themeFill="accent3" w:themeFillTint="33"/>
          </w:tcPr>
          <w:p w14:paraId="2C8CF4BD" w14:textId="77777777" w:rsidR="00EE46FF" w:rsidRPr="00605965" w:rsidRDefault="00EE46FF" w:rsidP="00D33641">
            <w:pPr>
              <w:pStyle w:val="Tabletext10"/>
              <w:jc w:val="center"/>
            </w:pPr>
            <w:r>
              <w:rPr>
                <w:rFonts w:hint="eastAsia"/>
              </w:rPr>
              <w:t>1</w:t>
            </w:r>
            <w:r>
              <w:t>4</w:t>
            </w:r>
          </w:p>
        </w:tc>
        <w:tc>
          <w:tcPr>
            <w:tcW w:w="400" w:type="pct"/>
            <w:shd w:val="clear" w:color="auto" w:fill="EAF1DD" w:themeFill="accent3" w:themeFillTint="33"/>
          </w:tcPr>
          <w:p w14:paraId="3695CAF5" w14:textId="77777777" w:rsidR="00EE46FF" w:rsidRPr="00605965" w:rsidRDefault="00EE46FF" w:rsidP="00D33641">
            <w:pPr>
              <w:pStyle w:val="Tabletext10"/>
              <w:jc w:val="center"/>
            </w:pPr>
            <w:r w:rsidRPr="00605965">
              <w:t>ASCC</w:t>
            </w:r>
          </w:p>
        </w:tc>
        <w:tc>
          <w:tcPr>
            <w:tcW w:w="1200" w:type="pct"/>
            <w:shd w:val="clear" w:color="auto" w:fill="EAF1DD" w:themeFill="accent3" w:themeFillTint="33"/>
          </w:tcPr>
          <w:p w14:paraId="2B97D9BE" w14:textId="77777777" w:rsidR="00EE46FF" w:rsidRPr="00605965" w:rsidRDefault="00EE46FF" w:rsidP="00D33641">
            <w:pPr>
              <w:pStyle w:val="Tabletext10"/>
            </w:pPr>
            <w:r>
              <w:rPr>
                <w:rFonts w:hint="eastAsia"/>
              </w:rPr>
              <w:t>S</w:t>
            </w:r>
            <w:r>
              <w:t>pecified Product</w:t>
            </w:r>
          </w:p>
        </w:tc>
        <w:tc>
          <w:tcPr>
            <w:tcW w:w="1500" w:type="pct"/>
            <w:shd w:val="clear" w:color="auto" w:fill="EAF1DD" w:themeFill="accent3" w:themeFillTint="33"/>
          </w:tcPr>
          <w:p w14:paraId="7B892576" w14:textId="77777777" w:rsidR="00EE46FF" w:rsidRPr="00605965" w:rsidRDefault="00EE46FF" w:rsidP="00D33641">
            <w:pPr>
              <w:pStyle w:val="Tabletext10"/>
            </w:pPr>
            <w:r w:rsidRPr="00605965">
              <w:t>A product specified by this breakdown item.</w:t>
            </w:r>
          </w:p>
        </w:tc>
        <w:tc>
          <w:tcPr>
            <w:tcW w:w="400" w:type="pct"/>
            <w:shd w:val="clear" w:color="auto" w:fill="EAF1DD" w:themeFill="accent3" w:themeFillTint="33"/>
            <w:noWrap/>
            <w:hideMark/>
          </w:tcPr>
          <w:p w14:paraId="576F1F18" w14:textId="77777777" w:rsidR="00EE46FF" w:rsidRPr="00605965" w:rsidRDefault="00EE46FF" w:rsidP="00D33641">
            <w:pPr>
              <w:pStyle w:val="Tabletext10"/>
            </w:pPr>
            <w:r w:rsidRPr="00605965">
              <w:t>UN00007284</w:t>
            </w:r>
          </w:p>
        </w:tc>
        <w:tc>
          <w:tcPr>
            <w:tcW w:w="1200" w:type="pct"/>
            <w:shd w:val="clear" w:color="auto" w:fill="EAF1DD" w:themeFill="accent3" w:themeFillTint="33"/>
            <w:noWrap/>
            <w:hideMark/>
          </w:tcPr>
          <w:p w14:paraId="5D08C60A" w14:textId="77777777" w:rsidR="00EE46FF" w:rsidRPr="00605965" w:rsidRDefault="00EE46FF" w:rsidP="00D33641">
            <w:pPr>
              <w:pStyle w:val="Tabletext10"/>
            </w:pPr>
            <w:r w:rsidRPr="00605965">
              <w:t>Breakdown Item. Specified. Product</w:t>
            </w:r>
          </w:p>
        </w:tc>
      </w:tr>
    </w:tbl>
    <w:p w14:paraId="54E9AD19" w14:textId="77777777" w:rsidR="00EE46FF" w:rsidRPr="00605965" w:rsidRDefault="00EE46FF" w:rsidP="00EE46FF"/>
    <w:p w14:paraId="23A26C01" w14:textId="77777777" w:rsidR="00EE46FF" w:rsidRPr="00F97040" w:rsidRDefault="00EE46FF" w:rsidP="00EE46FF">
      <w:pPr>
        <w:pStyle w:val="51"/>
      </w:pPr>
      <w:r>
        <w:rPr>
          <w:rFonts w:hint="eastAsia"/>
        </w:rPr>
        <w:t>B</w:t>
      </w:r>
      <w:r>
        <w:t>reakdown Statement</w:t>
      </w:r>
    </w:p>
    <w:p w14:paraId="291626A0" w14:textId="4D41AF28" w:rsidR="00EE46FF" w:rsidRPr="00C678FA" w:rsidRDefault="00EE46FF" w:rsidP="00EE46FF">
      <w:r w:rsidRPr="006259F2">
        <w:rPr>
          <w:b/>
          <w:bCs/>
        </w:rPr>
        <w:fldChar w:fldCharType="begin"/>
      </w:r>
      <w:r w:rsidRPr="006259F2">
        <w:rPr>
          <w:b/>
          <w:bCs/>
        </w:rPr>
        <w:instrText xml:space="preserve"> REF _Ref65061582 \h </w:instrText>
      </w:r>
      <w:r>
        <w:rPr>
          <w:b/>
          <w:bCs/>
        </w:rPr>
        <w:instrText xml:space="preserve"> \* MERGEFORMAT </w:instrText>
      </w:r>
      <w:r w:rsidRPr="006259F2">
        <w:rPr>
          <w:b/>
          <w:bCs/>
        </w:rPr>
      </w:r>
      <w:r w:rsidRPr="006259F2">
        <w:rPr>
          <w:b/>
          <w:bCs/>
        </w:rPr>
        <w:fldChar w:fldCharType="separate"/>
      </w:r>
      <w:r w:rsidRPr="006D544A">
        <w:rPr>
          <w:b/>
          <w:bCs/>
        </w:rPr>
        <w:t xml:space="preserve">Table </w:t>
      </w:r>
      <w:r w:rsidRPr="006D544A">
        <w:rPr>
          <w:b/>
          <w:bCs/>
          <w:noProof/>
        </w:rPr>
        <w:t>39</w:t>
      </w:r>
      <w:r w:rsidRPr="006259F2">
        <w:rPr>
          <w:b/>
          <w:bCs/>
        </w:rPr>
        <w:fldChar w:fldCharType="end"/>
      </w:r>
      <w:r>
        <w:t xml:space="preserve"> </w:t>
      </w:r>
      <w:r w:rsidRPr="00B77419">
        <w:t>provides a list</w:t>
      </w:r>
      <w:r w:rsidRPr="00552B30">
        <w:t xml:space="preserve"> </w:t>
      </w:r>
      <w:r w:rsidRPr="00B77419">
        <w:t>of</w:t>
      </w:r>
      <w:r>
        <w:t xml:space="preserve"> </w:t>
      </w:r>
      <w:r w:rsidR="00D31BD5">
        <w:t>Core Components for</w:t>
      </w:r>
      <w:r>
        <w:t xml:space="preserve"> </w:t>
      </w:r>
      <w:r w:rsidRPr="00BB4D24">
        <w:t xml:space="preserve">Breakdown </w:t>
      </w:r>
      <w:r w:rsidRPr="00605965">
        <w:t>Statement</w:t>
      </w:r>
      <w:r>
        <w:t>.</w:t>
      </w:r>
    </w:p>
    <w:p w14:paraId="51D48DCF" w14:textId="750DEA14" w:rsidR="00EE46FF" w:rsidRPr="005D3315" w:rsidRDefault="00EE46FF" w:rsidP="00EE46FF">
      <w:pPr>
        <w:pStyle w:val="Tabletitle"/>
      </w:pPr>
      <w:bookmarkStart w:id="93" w:name="_Ref65061582"/>
      <w:r w:rsidRPr="005D3315">
        <w:t xml:space="preserve">Table </w:t>
      </w:r>
      <w:r w:rsidRPr="005D3315">
        <w:fldChar w:fldCharType="begin"/>
      </w:r>
      <w:r w:rsidRPr="005D3315">
        <w:instrText xml:space="preserve"> SEQ Table \* ARABIC </w:instrText>
      </w:r>
      <w:r w:rsidRPr="005D3315">
        <w:fldChar w:fldCharType="separate"/>
      </w:r>
      <w:r>
        <w:rPr>
          <w:noProof/>
        </w:rPr>
        <w:t>39</w:t>
      </w:r>
      <w:r w:rsidRPr="005D3315">
        <w:fldChar w:fldCharType="end"/>
      </w:r>
      <w:bookmarkEnd w:id="93"/>
      <w:r w:rsidRPr="005D3315">
        <w:t xml:space="preserve"> — </w:t>
      </w:r>
      <w:r w:rsidR="00D31BD5">
        <w:t>Core Components for</w:t>
      </w:r>
      <w:r w:rsidRPr="005D3315">
        <w:t xml:space="preserve"> Breakdown Statement</w:t>
      </w:r>
    </w:p>
    <w:tbl>
      <w:tblPr>
        <w:tblStyle w:val="affff3"/>
        <w:tblW w:w="5000" w:type="pct"/>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D3AAC" w14:paraId="5963FB5A" w14:textId="77777777" w:rsidTr="00D33641">
        <w:trPr>
          <w:cantSplit/>
          <w:tblHeader/>
        </w:trPr>
        <w:tc>
          <w:tcPr>
            <w:tcW w:w="300" w:type="pct"/>
            <w:shd w:val="clear" w:color="auto" w:fill="D9D9D9" w:themeFill="background1" w:themeFillShade="D9"/>
            <w:vAlign w:val="center"/>
          </w:tcPr>
          <w:p w14:paraId="62511530" w14:textId="77777777" w:rsidR="00EE46FF" w:rsidRPr="00DD3AAC" w:rsidRDefault="00EE46FF" w:rsidP="00D33641">
            <w:pPr>
              <w:pStyle w:val="Tabletitle"/>
              <w:rPr>
                <w:bCs/>
                <w:sz w:val="20"/>
              </w:rPr>
            </w:pPr>
            <w:r w:rsidRPr="00DD3AAC">
              <w:rPr>
                <w:rFonts w:hint="eastAsia"/>
                <w:bCs/>
                <w:sz w:val="20"/>
              </w:rPr>
              <w:t>N</w:t>
            </w:r>
            <w:r w:rsidRPr="00DD3AAC">
              <w:rPr>
                <w:bCs/>
                <w:sz w:val="20"/>
              </w:rPr>
              <w:t>o</w:t>
            </w:r>
          </w:p>
        </w:tc>
        <w:tc>
          <w:tcPr>
            <w:tcW w:w="400" w:type="pct"/>
            <w:shd w:val="clear" w:color="auto" w:fill="D9D9D9" w:themeFill="background1" w:themeFillShade="D9"/>
            <w:vAlign w:val="center"/>
          </w:tcPr>
          <w:p w14:paraId="5BA6CE38" w14:textId="77777777" w:rsidR="00EE46FF" w:rsidRPr="00DD3AAC" w:rsidRDefault="00EE46FF" w:rsidP="00D33641">
            <w:pPr>
              <w:pStyle w:val="Tabletitle"/>
              <w:rPr>
                <w:bCs/>
                <w:sz w:val="20"/>
              </w:rPr>
            </w:pPr>
            <w:r w:rsidRPr="00DD3AAC">
              <w:rPr>
                <w:bCs/>
                <w:sz w:val="20"/>
              </w:rPr>
              <w:t>CC</w:t>
            </w:r>
          </w:p>
        </w:tc>
        <w:tc>
          <w:tcPr>
            <w:tcW w:w="1200" w:type="pct"/>
            <w:shd w:val="clear" w:color="auto" w:fill="D9D9D9" w:themeFill="background1" w:themeFillShade="D9"/>
            <w:noWrap/>
            <w:vAlign w:val="center"/>
          </w:tcPr>
          <w:p w14:paraId="294216E2" w14:textId="77777777" w:rsidR="00EE46FF" w:rsidRPr="00DD3AAC" w:rsidRDefault="00EE46FF" w:rsidP="00D33641">
            <w:pPr>
              <w:pStyle w:val="Tabletitle"/>
              <w:rPr>
                <w:bCs/>
                <w:sz w:val="20"/>
              </w:rPr>
            </w:pPr>
            <w:r w:rsidRPr="00DD3AAC">
              <w:rPr>
                <w:rFonts w:hint="eastAsia"/>
                <w:bCs/>
                <w:sz w:val="20"/>
              </w:rPr>
              <w:t>B</w:t>
            </w:r>
            <w:r w:rsidRPr="00DD3AAC">
              <w:rPr>
                <w:bCs/>
                <w:sz w:val="20"/>
              </w:rPr>
              <w:t>usiness Term</w:t>
            </w:r>
          </w:p>
        </w:tc>
        <w:tc>
          <w:tcPr>
            <w:tcW w:w="1500" w:type="pct"/>
            <w:shd w:val="clear" w:color="auto" w:fill="D9D9D9" w:themeFill="background1" w:themeFillShade="D9"/>
            <w:vAlign w:val="center"/>
          </w:tcPr>
          <w:p w14:paraId="67749C17" w14:textId="77777777" w:rsidR="00EE46FF" w:rsidRPr="00DD3AAC" w:rsidRDefault="00EE46FF" w:rsidP="00D33641">
            <w:pPr>
              <w:pStyle w:val="Tabletitle"/>
              <w:rPr>
                <w:bCs/>
                <w:sz w:val="20"/>
              </w:rPr>
            </w:pPr>
            <w:r w:rsidRPr="00DD3AAC">
              <w:rPr>
                <w:bCs/>
                <w:sz w:val="20"/>
              </w:rPr>
              <w:t>Definition</w:t>
            </w:r>
          </w:p>
        </w:tc>
        <w:tc>
          <w:tcPr>
            <w:tcW w:w="400" w:type="pct"/>
            <w:shd w:val="clear" w:color="auto" w:fill="D9D9D9" w:themeFill="background1" w:themeFillShade="D9"/>
            <w:noWrap/>
            <w:vAlign w:val="center"/>
          </w:tcPr>
          <w:p w14:paraId="7F94FCD6" w14:textId="77777777" w:rsidR="00EE46FF" w:rsidRPr="00DD3AAC" w:rsidRDefault="00EE46FF" w:rsidP="00D33641">
            <w:pPr>
              <w:pStyle w:val="Tabletitle"/>
              <w:rPr>
                <w:bCs/>
                <w:sz w:val="20"/>
              </w:rPr>
            </w:pPr>
            <w:r w:rsidRPr="00DD3AAC">
              <w:rPr>
                <w:bCs/>
                <w:sz w:val="20"/>
              </w:rPr>
              <w:t>ID</w:t>
            </w:r>
          </w:p>
        </w:tc>
        <w:tc>
          <w:tcPr>
            <w:tcW w:w="1200" w:type="pct"/>
            <w:shd w:val="clear" w:color="auto" w:fill="D9D9D9" w:themeFill="background1" w:themeFillShade="D9"/>
            <w:noWrap/>
            <w:vAlign w:val="center"/>
          </w:tcPr>
          <w:p w14:paraId="11B49FD2" w14:textId="77777777" w:rsidR="00EE46FF" w:rsidRPr="00DD3AAC" w:rsidRDefault="00EE46FF" w:rsidP="00D33641">
            <w:pPr>
              <w:pStyle w:val="Tabletitle"/>
              <w:rPr>
                <w:bCs/>
                <w:sz w:val="20"/>
              </w:rPr>
            </w:pPr>
            <w:r w:rsidRPr="00DD3AAC">
              <w:rPr>
                <w:bCs/>
                <w:sz w:val="20"/>
              </w:rPr>
              <w:t>Dictionary Entry Name</w:t>
            </w:r>
          </w:p>
        </w:tc>
      </w:tr>
      <w:tr w:rsidR="00EE46FF" w:rsidRPr="00605965" w14:paraId="14BB91F0" w14:textId="77777777" w:rsidTr="00D33641">
        <w:trPr>
          <w:cantSplit/>
        </w:trPr>
        <w:tc>
          <w:tcPr>
            <w:tcW w:w="300" w:type="pct"/>
            <w:shd w:val="clear" w:color="auto" w:fill="F2F2F2" w:themeFill="background1" w:themeFillShade="F2"/>
          </w:tcPr>
          <w:p w14:paraId="6BAE9125" w14:textId="77777777" w:rsidR="00EE46FF" w:rsidRPr="00605965" w:rsidRDefault="00EE46FF" w:rsidP="00D33641">
            <w:pPr>
              <w:pStyle w:val="Tabletext10"/>
              <w:jc w:val="center"/>
            </w:pPr>
            <w:r>
              <w:rPr>
                <w:rFonts w:hint="eastAsia"/>
              </w:rPr>
              <w:t>0</w:t>
            </w:r>
          </w:p>
        </w:tc>
        <w:tc>
          <w:tcPr>
            <w:tcW w:w="400" w:type="pct"/>
            <w:shd w:val="clear" w:color="auto" w:fill="F2F2F2" w:themeFill="background1" w:themeFillShade="F2"/>
          </w:tcPr>
          <w:p w14:paraId="23033666" w14:textId="77777777" w:rsidR="00EE46FF" w:rsidRPr="00605965" w:rsidRDefault="00EE46FF" w:rsidP="00D33641">
            <w:pPr>
              <w:pStyle w:val="Tabletext10"/>
              <w:jc w:val="center"/>
            </w:pPr>
            <w:r w:rsidRPr="00605965">
              <w:t>ACC</w:t>
            </w:r>
          </w:p>
        </w:tc>
        <w:tc>
          <w:tcPr>
            <w:tcW w:w="1200" w:type="pct"/>
            <w:shd w:val="clear" w:color="auto" w:fill="F2F2F2" w:themeFill="background1" w:themeFillShade="F2"/>
            <w:noWrap/>
            <w:hideMark/>
          </w:tcPr>
          <w:p w14:paraId="4D4AA791" w14:textId="77777777" w:rsidR="00EE46FF" w:rsidRPr="00605965" w:rsidRDefault="00EE46FF" w:rsidP="00D33641">
            <w:pPr>
              <w:pStyle w:val="Tabletext10"/>
            </w:pPr>
            <w:r w:rsidRPr="006259F2">
              <w:t>Breakdown Statement</w:t>
            </w:r>
          </w:p>
        </w:tc>
        <w:tc>
          <w:tcPr>
            <w:tcW w:w="1500" w:type="pct"/>
            <w:shd w:val="clear" w:color="auto" w:fill="F2F2F2" w:themeFill="background1" w:themeFillShade="F2"/>
          </w:tcPr>
          <w:p w14:paraId="440B4E93" w14:textId="77777777" w:rsidR="00EE46FF" w:rsidRPr="00605965" w:rsidRDefault="00EE46FF" w:rsidP="00D33641">
            <w:pPr>
              <w:pStyle w:val="Tabletext10"/>
            </w:pPr>
            <w:r w:rsidRPr="00605965">
              <w:t>A detailed statement of work, materials, products, prices, or dimensions.</w:t>
            </w:r>
          </w:p>
        </w:tc>
        <w:tc>
          <w:tcPr>
            <w:tcW w:w="400" w:type="pct"/>
            <w:shd w:val="clear" w:color="auto" w:fill="F2F2F2" w:themeFill="background1" w:themeFillShade="F2"/>
            <w:noWrap/>
            <w:hideMark/>
          </w:tcPr>
          <w:p w14:paraId="00D242A2" w14:textId="77777777" w:rsidR="00EE46FF" w:rsidRPr="00605965" w:rsidRDefault="00EE46FF" w:rsidP="00D33641">
            <w:pPr>
              <w:pStyle w:val="Tabletext10"/>
            </w:pPr>
            <w:r w:rsidRPr="00605965">
              <w:t>UN00005153</w:t>
            </w:r>
          </w:p>
        </w:tc>
        <w:tc>
          <w:tcPr>
            <w:tcW w:w="1200" w:type="pct"/>
            <w:shd w:val="clear" w:color="auto" w:fill="F2F2F2" w:themeFill="background1" w:themeFillShade="F2"/>
            <w:noWrap/>
            <w:hideMark/>
          </w:tcPr>
          <w:p w14:paraId="1D53038A" w14:textId="77777777" w:rsidR="00EE46FF" w:rsidRPr="00605965" w:rsidRDefault="00EE46FF" w:rsidP="00D33641">
            <w:pPr>
              <w:pStyle w:val="Tabletext10"/>
            </w:pPr>
            <w:r w:rsidRPr="00605965">
              <w:t>Breakdown Statement. Details</w:t>
            </w:r>
          </w:p>
        </w:tc>
      </w:tr>
      <w:tr w:rsidR="00EE46FF" w:rsidRPr="00605965" w14:paraId="2320E0D9" w14:textId="77777777" w:rsidTr="005276D1">
        <w:trPr>
          <w:cantSplit/>
        </w:trPr>
        <w:tc>
          <w:tcPr>
            <w:tcW w:w="300" w:type="pct"/>
            <w:shd w:val="clear" w:color="auto" w:fill="DBE5F1" w:themeFill="accent1" w:themeFillTint="33"/>
          </w:tcPr>
          <w:p w14:paraId="7ADA6A21" w14:textId="77777777" w:rsidR="00EE46FF" w:rsidRPr="00605965" w:rsidRDefault="00EE46FF" w:rsidP="00D33641">
            <w:pPr>
              <w:pStyle w:val="Tabletext10"/>
              <w:jc w:val="center"/>
            </w:pPr>
            <w:r>
              <w:rPr>
                <w:rFonts w:hint="eastAsia"/>
              </w:rPr>
              <w:t>1</w:t>
            </w:r>
          </w:p>
        </w:tc>
        <w:tc>
          <w:tcPr>
            <w:tcW w:w="400" w:type="pct"/>
            <w:shd w:val="clear" w:color="auto" w:fill="DBE5F1" w:themeFill="accent1" w:themeFillTint="33"/>
          </w:tcPr>
          <w:p w14:paraId="2826768D" w14:textId="7F337C45" w:rsidR="00EE46FF" w:rsidRPr="00605965" w:rsidRDefault="005276D1" w:rsidP="00D33641">
            <w:pPr>
              <w:pStyle w:val="Tabletext10"/>
              <w:jc w:val="center"/>
            </w:pPr>
            <w:r>
              <w:t>IDCC</w:t>
            </w:r>
          </w:p>
        </w:tc>
        <w:tc>
          <w:tcPr>
            <w:tcW w:w="1200" w:type="pct"/>
            <w:shd w:val="clear" w:color="auto" w:fill="DBE5F1" w:themeFill="accent1" w:themeFillTint="33"/>
            <w:noWrap/>
          </w:tcPr>
          <w:p w14:paraId="669ED982" w14:textId="77777777" w:rsidR="00EE46FF" w:rsidRPr="00605965" w:rsidRDefault="00EE46FF" w:rsidP="00D33641">
            <w:pPr>
              <w:pStyle w:val="Tabletext10"/>
            </w:pPr>
            <w:r w:rsidRPr="006259F2">
              <w:t>Breakdown Statement</w:t>
            </w:r>
            <w:r>
              <w:t xml:space="preserve"> ID</w:t>
            </w:r>
          </w:p>
        </w:tc>
        <w:tc>
          <w:tcPr>
            <w:tcW w:w="1500" w:type="pct"/>
            <w:shd w:val="clear" w:color="auto" w:fill="DBE5F1" w:themeFill="accent1" w:themeFillTint="33"/>
          </w:tcPr>
          <w:p w14:paraId="770B4BB5" w14:textId="77777777" w:rsidR="00EE46FF" w:rsidRPr="00605965" w:rsidRDefault="00EE46FF" w:rsidP="00D33641">
            <w:pPr>
              <w:pStyle w:val="Tabletext10"/>
            </w:pPr>
            <w:r w:rsidRPr="00605965">
              <w:t>An identifier for this breakdown statement.</w:t>
            </w:r>
          </w:p>
        </w:tc>
        <w:tc>
          <w:tcPr>
            <w:tcW w:w="400" w:type="pct"/>
            <w:shd w:val="clear" w:color="auto" w:fill="DBE5F1" w:themeFill="accent1" w:themeFillTint="33"/>
            <w:noWrap/>
            <w:hideMark/>
          </w:tcPr>
          <w:p w14:paraId="076445C9" w14:textId="77777777" w:rsidR="00EE46FF" w:rsidRPr="00605965" w:rsidRDefault="00EE46FF" w:rsidP="00D33641">
            <w:pPr>
              <w:pStyle w:val="Tabletext10"/>
            </w:pPr>
            <w:r w:rsidRPr="00605965">
              <w:t>UN00005158</w:t>
            </w:r>
          </w:p>
        </w:tc>
        <w:tc>
          <w:tcPr>
            <w:tcW w:w="1200" w:type="pct"/>
            <w:shd w:val="clear" w:color="auto" w:fill="DBE5F1" w:themeFill="accent1" w:themeFillTint="33"/>
            <w:noWrap/>
            <w:hideMark/>
          </w:tcPr>
          <w:p w14:paraId="2CD5DA35" w14:textId="77777777" w:rsidR="00EE46FF" w:rsidRPr="00605965" w:rsidRDefault="00EE46FF" w:rsidP="00D33641">
            <w:pPr>
              <w:pStyle w:val="Tabletext10"/>
            </w:pPr>
            <w:r w:rsidRPr="00605965">
              <w:t>Breakdown Statement. Identification. Identifier</w:t>
            </w:r>
          </w:p>
        </w:tc>
      </w:tr>
      <w:tr w:rsidR="00EE46FF" w:rsidRPr="00605965" w14:paraId="43A9B05D" w14:textId="77777777" w:rsidTr="00D33641">
        <w:trPr>
          <w:cantSplit/>
        </w:trPr>
        <w:tc>
          <w:tcPr>
            <w:tcW w:w="300" w:type="pct"/>
          </w:tcPr>
          <w:p w14:paraId="3F5EA426" w14:textId="77777777" w:rsidR="00EE46FF" w:rsidRPr="00605965" w:rsidRDefault="00EE46FF" w:rsidP="00D33641">
            <w:pPr>
              <w:pStyle w:val="Tabletext10"/>
              <w:jc w:val="center"/>
            </w:pPr>
            <w:r>
              <w:rPr>
                <w:rFonts w:hint="eastAsia"/>
              </w:rPr>
              <w:t>2</w:t>
            </w:r>
          </w:p>
        </w:tc>
        <w:tc>
          <w:tcPr>
            <w:tcW w:w="400" w:type="pct"/>
          </w:tcPr>
          <w:p w14:paraId="2CCC0BF0" w14:textId="77777777" w:rsidR="00EE46FF" w:rsidRPr="00605965" w:rsidRDefault="00EE46FF" w:rsidP="00D33641">
            <w:pPr>
              <w:pStyle w:val="Tabletext10"/>
              <w:jc w:val="center"/>
            </w:pPr>
            <w:r w:rsidRPr="00605965">
              <w:t>BCC</w:t>
            </w:r>
          </w:p>
        </w:tc>
        <w:tc>
          <w:tcPr>
            <w:tcW w:w="1200" w:type="pct"/>
            <w:noWrap/>
          </w:tcPr>
          <w:p w14:paraId="2AF2D0A1" w14:textId="77777777" w:rsidR="00EE46FF" w:rsidRPr="00605965" w:rsidRDefault="00EE46FF" w:rsidP="00D33641">
            <w:pPr>
              <w:pStyle w:val="Tabletext10"/>
            </w:pPr>
            <w:r>
              <w:rPr>
                <w:rFonts w:hint="eastAsia"/>
              </w:rPr>
              <w:t>C</w:t>
            </w:r>
            <w:r>
              <w:t>omment</w:t>
            </w:r>
          </w:p>
        </w:tc>
        <w:tc>
          <w:tcPr>
            <w:tcW w:w="1500" w:type="pct"/>
          </w:tcPr>
          <w:p w14:paraId="403A6D2E" w14:textId="77777777" w:rsidR="00EE46FF" w:rsidRPr="00605965" w:rsidRDefault="00EE46FF" w:rsidP="00D33641">
            <w:pPr>
              <w:pStyle w:val="Tabletext10"/>
            </w:pPr>
            <w:r w:rsidRPr="00605965">
              <w:t>A comment, expressed as text, for this breakdown statement.</w:t>
            </w:r>
          </w:p>
        </w:tc>
        <w:tc>
          <w:tcPr>
            <w:tcW w:w="400" w:type="pct"/>
            <w:noWrap/>
            <w:hideMark/>
          </w:tcPr>
          <w:p w14:paraId="1C7B5C7F" w14:textId="77777777" w:rsidR="00EE46FF" w:rsidRPr="00605965" w:rsidRDefault="00EE46FF" w:rsidP="00D33641">
            <w:pPr>
              <w:pStyle w:val="Tabletext10"/>
            </w:pPr>
            <w:r w:rsidRPr="00605965">
              <w:t>UN00005154</w:t>
            </w:r>
          </w:p>
        </w:tc>
        <w:tc>
          <w:tcPr>
            <w:tcW w:w="1200" w:type="pct"/>
            <w:noWrap/>
            <w:hideMark/>
          </w:tcPr>
          <w:p w14:paraId="4398455C" w14:textId="77777777" w:rsidR="00EE46FF" w:rsidRPr="00605965" w:rsidRDefault="00EE46FF" w:rsidP="00D33641">
            <w:pPr>
              <w:pStyle w:val="Tabletext10"/>
            </w:pPr>
            <w:r w:rsidRPr="00605965">
              <w:t>Breakdown Statement. Comment. Text</w:t>
            </w:r>
          </w:p>
        </w:tc>
      </w:tr>
      <w:tr w:rsidR="00EE46FF" w:rsidRPr="00605965" w14:paraId="62CD83F9" w14:textId="77777777" w:rsidTr="00D33641">
        <w:trPr>
          <w:cantSplit/>
        </w:trPr>
        <w:tc>
          <w:tcPr>
            <w:tcW w:w="300" w:type="pct"/>
          </w:tcPr>
          <w:p w14:paraId="5FDFC6BC" w14:textId="77777777" w:rsidR="00EE46FF" w:rsidRPr="00605965" w:rsidRDefault="00EE46FF" w:rsidP="00D33641">
            <w:pPr>
              <w:pStyle w:val="Tabletext10"/>
              <w:jc w:val="center"/>
            </w:pPr>
            <w:r>
              <w:rPr>
                <w:rFonts w:hint="eastAsia"/>
              </w:rPr>
              <w:t>3</w:t>
            </w:r>
          </w:p>
        </w:tc>
        <w:tc>
          <w:tcPr>
            <w:tcW w:w="400" w:type="pct"/>
          </w:tcPr>
          <w:p w14:paraId="26D80A2B" w14:textId="77777777" w:rsidR="00EE46FF" w:rsidRPr="00605965" w:rsidRDefault="00EE46FF" w:rsidP="00D33641">
            <w:pPr>
              <w:pStyle w:val="Tabletext10"/>
              <w:jc w:val="center"/>
            </w:pPr>
            <w:r w:rsidRPr="00605965">
              <w:t>BCC</w:t>
            </w:r>
          </w:p>
        </w:tc>
        <w:tc>
          <w:tcPr>
            <w:tcW w:w="1200" w:type="pct"/>
            <w:noWrap/>
          </w:tcPr>
          <w:p w14:paraId="490ACE5D" w14:textId="77777777" w:rsidR="00EE46FF" w:rsidRPr="00605965" w:rsidRDefault="00EE46FF" w:rsidP="00D33641">
            <w:pPr>
              <w:pStyle w:val="Tabletext10"/>
            </w:pPr>
            <w:r>
              <w:rPr>
                <w:rFonts w:hint="eastAsia"/>
              </w:rPr>
              <w:t>C</w:t>
            </w:r>
            <w:r>
              <w:t>reation Date Time</w:t>
            </w:r>
          </w:p>
        </w:tc>
        <w:tc>
          <w:tcPr>
            <w:tcW w:w="1500" w:type="pct"/>
          </w:tcPr>
          <w:p w14:paraId="3E9BAF36" w14:textId="77777777" w:rsidR="00EE46FF" w:rsidRPr="00605965" w:rsidRDefault="00EE46FF" w:rsidP="00D33641">
            <w:pPr>
              <w:pStyle w:val="Tabletext10"/>
            </w:pPr>
            <w:r w:rsidRPr="00605965">
              <w:t>The date, time, date time, or other date time value of the creation of this breakdown statement.</w:t>
            </w:r>
          </w:p>
        </w:tc>
        <w:tc>
          <w:tcPr>
            <w:tcW w:w="400" w:type="pct"/>
            <w:noWrap/>
            <w:hideMark/>
          </w:tcPr>
          <w:p w14:paraId="759D73E5" w14:textId="77777777" w:rsidR="00EE46FF" w:rsidRPr="00605965" w:rsidRDefault="00EE46FF" w:rsidP="00D33641">
            <w:pPr>
              <w:pStyle w:val="Tabletext10"/>
            </w:pPr>
            <w:r w:rsidRPr="00605965">
              <w:t>UN00005155</w:t>
            </w:r>
          </w:p>
        </w:tc>
        <w:tc>
          <w:tcPr>
            <w:tcW w:w="1200" w:type="pct"/>
            <w:noWrap/>
            <w:hideMark/>
          </w:tcPr>
          <w:p w14:paraId="34740AC2" w14:textId="77777777" w:rsidR="00EE46FF" w:rsidRPr="00605965" w:rsidRDefault="00EE46FF" w:rsidP="00D33641">
            <w:pPr>
              <w:pStyle w:val="Tabletext10"/>
            </w:pPr>
            <w:r w:rsidRPr="00605965">
              <w:t>Breakdown Statement. Creation. Date Time</w:t>
            </w:r>
          </w:p>
        </w:tc>
      </w:tr>
      <w:tr w:rsidR="00EE46FF" w:rsidRPr="00605965" w14:paraId="0AB2A0A2" w14:textId="77777777" w:rsidTr="00D33641">
        <w:trPr>
          <w:cantSplit/>
        </w:trPr>
        <w:tc>
          <w:tcPr>
            <w:tcW w:w="300" w:type="pct"/>
          </w:tcPr>
          <w:p w14:paraId="014CDCF3" w14:textId="77777777" w:rsidR="00EE46FF" w:rsidRPr="00605965" w:rsidRDefault="00EE46FF" w:rsidP="00D33641">
            <w:pPr>
              <w:pStyle w:val="Tabletext10"/>
              <w:jc w:val="center"/>
            </w:pPr>
            <w:r>
              <w:rPr>
                <w:rFonts w:hint="eastAsia"/>
              </w:rPr>
              <w:t>4</w:t>
            </w:r>
          </w:p>
        </w:tc>
        <w:tc>
          <w:tcPr>
            <w:tcW w:w="400" w:type="pct"/>
          </w:tcPr>
          <w:p w14:paraId="7CC5028E" w14:textId="77777777" w:rsidR="00EE46FF" w:rsidRPr="00605965" w:rsidRDefault="00EE46FF" w:rsidP="00D33641">
            <w:pPr>
              <w:pStyle w:val="Tabletext10"/>
              <w:jc w:val="center"/>
            </w:pPr>
            <w:r w:rsidRPr="00605965">
              <w:t>BCC</w:t>
            </w:r>
          </w:p>
        </w:tc>
        <w:tc>
          <w:tcPr>
            <w:tcW w:w="1200" w:type="pct"/>
            <w:noWrap/>
          </w:tcPr>
          <w:p w14:paraId="2D000F34" w14:textId="77777777" w:rsidR="00EE46FF" w:rsidRPr="00605965" w:rsidRDefault="00EE46FF" w:rsidP="00D33641">
            <w:pPr>
              <w:pStyle w:val="Tabletext10"/>
            </w:pPr>
            <w:r>
              <w:rPr>
                <w:rFonts w:hint="eastAsia"/>
              </w:rPr>
              <w:t>C</w:t>
            </w:r>
            <w:r>
              <w:t>urrency Code</w:t>
            </w:r>
          </w:p>
        </w:tc>
        <w:tc>
          <w:tcPr>
            <w:tcW w:w="1500" w:type="pct"/>
          </w:tcPr>
          <w:p w14:paraId="76540871" w14:textId="77777777" w:rsidR="00EE46FF" w:rsidRPr="00605965" w:rsidRDefault="00EE46FF" w:rsidP="00D33641">
            <w:pPr>
              <w:pStyle w:val="Tabletext10"/>
            </w:pPr>
            <w:r w:rsidRPr="00605965">
              <w:t>A code specifying a currency for this breakdown statement.</w:t>
            </w:r>
          </w:p>
        </w:tc>
        <w:tc>
          <w:tcPr>
            <w:tcW w:w="400" w:type="pct"/>
            <w:noWrap/>
            <w:hideMark/>
          </w:tcPr>
          <w:p w14:paraId="10D4CCFE" w14:textId="77777777" w:rsidR="00EE46FF" w:rsidRPr="00605965" w:rsidRDefault="00EE46FF" w:rsidP="00D33641">
            <w:pPr>
              <w:pStyle w:val="Tabletext10"/>
            </w:pPr>
            <w:r w:rsidRPr="00605965">
              <w:t>UN00005156</w:t>
            </w:r>
          </w:p>
        </w:tc>
        <w:tc>
          <w:tcPr>
            <w:tcW w:w="1200" w:type="pct"/>
            <w:noWrap/>
            <w:hideMark/>
          </w:tcPr>
          <w:p w14:paraId="4EC8DC27" w14:textId="77777777" w:rsidR="00EE46FF" w:rsidRPr="00605965" w:rsidRDefault="00EE46FF" w:rsidP="00D33641">
            <w:pPr>
              <w:pStyle w:val="Tabletext10"/>
            </w:pPr>
            <w:r w:rsidRPr="00605965">
              <w:t>Breakdown Statement. Currency. Code</w:t>
            </w:r>
          </w:p>
        </w:tc>
      </w:tr>
      <w:tr w:rsidR="00EE46FF" w:rsidRPr="00605965" w14:paraId="64029420" w14:textId="77777777" w:rsidTr="00D33641">
        <w:trPr>
          <w:cantSplit/>
        </w:trPr>
        <w:tc>
          <w:tcPr>
            <w:tcW w:w="300" w:type="pct"/>
          </w:tcPr>
          <w:p w14:paraId="01C91FE0" w14:textId="77777777" w:rsidR="00EE46FF" w:rsidRPr="00605965" w:rsidRDefault="00EE46FF" w:rsidP="00D33641">
            <w:pPr>
              <w:pStyle w:val="Tabletext10"/>
              <w:jc w:val="center"/>
            </w:pPr>
            <w:r>
              <w:rPr>
                <w:rFonts w:hint="eastAsia"/>
              </w:rPr>
              <w:t>5</w:t>
            </w:r>
          </w:p>
        </w:tc>
        <w:tc>
          <w:tcPr>
            <w:tcW w:w="400" w:type="pct"/>
          </w:tcPr>
          <w:p w14:paraId="1BD8909F" w14:textId="77777777" w:rsidR="00EE46FF" w:rsidRPr="00605965" w:rsidRDefault="00EE46FF" w:rsidP="00D33641">
            <w:pPr>
              <w:pStyle w:val="Tabletext10"/>
              <w:jc w:val="center"/>
            </w:pPr>
            <w:r w:rsidRPr="00605965">
              <w:t>BCC</w:t>
            </w:r>
          </w:p>
        </w:tc>
        <w:tc>
          <w:tcPr>
            <w:tcW w:w="1200" w:type="pct"/>
            <w:noWrap/>
          </w:tcPr>
          <w:p w14:paraId="5E30D8BD" w14:textId="77777777" w:rsidR="00EE46FF" w:rsidRPr="00605965" w:rsidRDefault="00EE46FF" w:rsidP="00D33641">
            <w:pPr>
              <w:pStyle w:val="Tabletext10"/>
            </w:pPr>
            <w:r>
              <w:rPr>
                <w:rFonts w:hint="eastAsia"/>
              </w:rPr>
              <w:t>D</w:t>
            </w:r>
            <w:r>
              <w:t>escription</w:t>
            </w:r>
          </w:p>
        </w:tc>
        <w:tc>
          <w:tcPr>
            <w:tcW w:w="1500" w:type="pct"/>
          </w:tcPr>
          <w:p w14:paraId="12F7A540" w14:textId="77777777" w:rsidR="00EE46FF" w:rsidRPr="00605965" w:rsidRDefault="00EE46FF" w:rsidP="00D33641">
            <w:pPr>
              <w:pStyle w:val="Tabletext10"/>
            </w:pPr>
            <w:r w:rsidRPr="00605965">
              <w:t>A textual description of this breakdown statement.</w:t>
            </w:r>
          </w:p>
        </w:tc>
        <w:tc>
          <w:tcPr>
            <w:tcW w:w="400" w:type="pct"/>
            <w:noWrap/>
            <w:hideMark/>
          </w:tcPr>
          <w:p w14:paraId="418B52E1" w14:textId="77777777" w:rsidR="00EE46FF" w:rsidRPr="00605965" w:rsidRDefault="00EE46FF" w:rsidP="00D33641">
            <w:pPr>
              <w:pStyle w:val="Tabletext10"/>
            </w:pPr>
            <w:r w:rsidRPr="00605965">
              <w:t>UN00005157</w:t>
            </w:r>
          </w:p>
        </w:tc>
        <w:tc>
          <w:tcPr>
            <w:tcW w:w="1200" w:type="pct"/>
            <w:noWrap/>
            <w:hideMark/>
          </w:tcPr>
          <w:p w14:paraId="18F75848" w14:textId="77777777" w:rsidR="00EE46FF" w:rsidRPr="00605965" w:rsidRDefault="00EE46FF" w:rsidP="00D33641">
            <w:pPr>
              <w:pStyle w:val="Tabletext10"/>
            </w:pPr>
            <w:r w:rsidRPr="00605965">
              <w:t>Breakdown Statement. Description. Text</w:t>
            </w:r>
          </w:p>
        </w:tc>
      </w:tr>
      <w:tr w:rsidR="00EE46FF" w:rsidRPr="00605965" w14:paraId="6E6232C8" w14:textId="77777777" w:rsidTr="00D33641">
        <w:trPr>
          <w:cantSplit/>
        </w:trPr>
        <w:tc>
          <w:tcPr>
            <w:tcW w:w="300" w:type="pct"/>
          </w:tcPr>
          <w:p w14:paraId="51F984E3" w14:textId="77777777" w:rsidR="00EE46FF" w:rsidRPr="00605965" w:rsidRDefault="00EE46FF" w:rsidP="00D33641">
            <w:pPr>
              <w:pStyle w:val="Tabletext10"/>
              <w:jc w:val="center"/>
            </w:pPr>
            <w:r>
              <w:rPr>
                <w:rFonts w:hint="eastAsia"/>
              </w:rPr>
              <w:lastRenderedPageBreak/>
              <w:t>6</w:t>
            </w:r>
          </w:p>
        </w:tc>
        <w:tc>
          <w:tcPr>
            <w:tcW w:w="400" w:type="pct"/>
          </w:tcPr>
          <w:p w14:paraId="6C6BDC91" w14:textId="77777777" w:rsidR="00EE46FF" w:rsidRPr="00605965" w:rsidRDefault="00EE46FF" w:rsidP="00D33641">
            <w:pPr>
              <w:pStyle w:val="Tabletext10"/>
              <w:jc w:val="center"/>
            </w:pPr>
            <w:r w:rsidRPr="00605965">
              <w:t>BCC</w:t>
            </w:r>
          </w:p>
        </w:tc>
        <w:tc>
          <w:tcPr>
            <w:tcW w:w="1200" w:type="pct"/>
            <w:noWrap/>
          </w:tcPr>
          <w:p w14:paraId="00F99A4B" w14:textId="77777777" w:rsidR="00EE46FF" w:rsidRPr="00605965" w:rsidRDefault="00EE46FF" w:rsidP="00D33641">
            <w:pPr>
              <w:pStyle w:val="Tabletext10"/>
            </w:pPr>
            <w:r>
              <w:rPr>
                <w:rFonts w:hint="eastAsia"/>
              </w:rPr>
              <w:t>N</w:t>
            </w:r>
            <w:r>
              <w:t>ame</w:t>
            </w:r>
          </w:p>
        </w:tc>
        <w:tc>
          <w:tcPr>
            <w:tcW w:w="1500" w:type="pct"/>
          </w:tcPr>
          <w:p w14:paraId="02A0ED37" w14:textId="77777777" w:rsidR="00EE46FF" w:rsidRPr="00605965" w:rsidRDefault="00EE46FF" w:rsidP="00D33641">
            <w:pPr>
              <w:pStyle w:val="Tabletext10"/>
            </w:pPr>
            <w:r w:rsidRPr="00605965">
              <w:t>A name, expressed as text, for this breakdown statement.</w:t>
            </w:r>
          </w:p>
        </w:tc>
        <w:tc>
          <w:tcPr>
            <w:tcW w:w="400" w:type="pct"/>
            <w:noWrap/>
            <w:hideMark/>
          </w:tcPr>
          <w:p w14:paraId="72B912C6" w14:textId="77777777" w:rsidR="00EE46FF" w:rsidRPr="00605965" w:rsidRDefault="00EE46FF" w:rsidP="00D33641">
            <w:pPr>
              <w:pStyle w:val="Tabletext10"/>
            </w:pPr>
            <w:r w:rsidRPr="00605965">
              <w:t>UN00005160</w:t>
            </w:r>
          </w:p>
        </w:tc>
        <w:tc>
          <w:tcPr>
            <w:tcW w:w="1200" w:type="pct"/>
            <w:noWrap/>
            <w:hideMark/>
          </w:tcPr>
          <w:p w14:paraId="41121952" w14:textId="77777777" w:rsidR="00EE46FF" w:rsidRPr="00605965" w:rsidRDefault="00EE46FF" w:rsidP="00D33641">
            <w:pPr>
              <w:pStyle w:val="Tabletext10"/>
            </w:pPr>
            <w:r w:rsidRPr="00605965">
              <w:t>Breakdown Statement. Name. Text</w:t>
            </w:r>
          </w:p>
        </w:tc>
      </w:tr>
      <w:tr w:rsidR="00EE46FF" w:rsidRPr="00605965" w14:paraId="60783B80" w14:textId="77777777" w:rsidTr="00D33641">
        <w:trPr>
          <w:cantSplit/>
        </w:trPr>
        <w:tc>
          <w:tcPr>
            <w:tcW w:w="300" w:type="pct"/>
          </w:tcPr>
          <w:p w14:paraId="4843143F" w14:textId="77777777" w:rsidR="00EE46FF" w:rsidRPr="00605965" w:rsidRDefault="00EE46FF" w:rsidP="00D33641">
            <w:pPr>
              <w:pStyle w:val="Tabletext10"/>
              <w:jc w:val="center"/>
            </w:pPr>
            <w:r>
              <w:rPr>
                <w:rFonts w:hint="eastAsia"/>
              </w:rPr>
              <w:t>7</w:t>
            </w:r>
          </w:p>
        </w:tc>
        <w:tc>
          <w:tcPr>
            <w:tcW w:w="400" w:type="pct"/>
          </w:tcPr>
          <w:p w14:paraId="506C9CD0" w14:textId="77777777" w:rsidR="00EE46FF" w:rsidRPr="00605965" w:rsidRDefault="00EE46FF" w:rsidP="00D33641">
            <w:pPr>
              <w:pStyle w:val="Tabletext10"/>
              <w:jc w:val="center"/>
            </w:pPr>
            <w:r w:rsidRPr="00605965">
              <w:t>BCC</w:t>
            </w:r>
          </w:p>
        </w:tc>
        <w:tc>
          <w:tcPr>
            <w:tcW w:w="1200" w:type="pct"/>
            <w:noWrap/>
          </w:tcPr>
          <w:p w14:paraId="71C8AEED" w14:textId="77777777" w:rsidR="00EE46FF" w:rsidRPr="00605965" w:rsidRDefault="00EE46FF" w:rsidP="00D33641">
            <w:pPr>
              <w:pStyle w:val="Tabletext10"/>
            </w:pPr>
            <w:r>
              <w:rPr>
                <w:rFonts w:hint="eastAsia"/>
              </w:rPr>
              <w:t>T</w:t>
            </w:r>
            <w:r>
              <w:t>ype Code</w:t>
            </w:r>
          </w:p>
        </w:tc>
        <w:tc>
          <w:tcPr>
            <w:tcW w:w="1500" w:type="pct"/>
          </w:tcPr>
          <w:p w14:paraId="3AEBB25C" w14:textId="77777777" w:rsidR="00EE46FF" w:rsidRPr="00605965" w:rsidRDefault="00EE46FF" w:rsidP="00D33641">
            <w:pPr>
              <w:pStyle w:val="Tabletext10"/>
            </w:pPr>
            <w:r w:rsidRPr="00605965">
              <w:t>A code specifying a type of breakdown statement.</w:t>
            </w:r>
          </w:p>
        </w:tc>
        <w:tc>
          <w:tcPr>
            <w:tcW w:w="400" w:type="pct"/>
            <w:noWrap/>
            <w:hideMark/>
          </w:tcPr>
          <w:p w14:paraId="7F263B6D" w14:textId="77777777" w:rsidR="00EE46FF" w:rsidRPr="00605965" w:rsidRDefault="00EE46FF" w:rsidP="00D33641">
            <w:pPr>
              <w:pStyle w:val="Tabletext10"/>
            </w:pPr>
            <w:r w:rsidRPr="00605965">
              <w:t>UN00005161</w:t>
            </w:r>
          </w:p>
        </w:tc>
        <w:tc>
          <w:tcPr>
            <w:tcW w:w="1200" w:type="pct"/>
            <w:noWrap/>
            <w:hideMark/>
          </w:tcPr>
          <w:p w14:paraId="78C2B3CA" w14:textId="77777777" w:rsidR="00EE46FF" w:rsidRPr="00605965" w:rsidRDefault="00EE46FF" w:rsidP="00D33641">
            <w:pPr>
              <w:pStyle w:val="Tabletext10"/>
            </w:pPr>
            <w:r w:rsidRPr="00605965">
              <w:t>Breakdown Statement. Type. Code</w:t>
            </w:r>
          </w:p>
        </w:tc>
      </w:tr>
      <w:tr w:rsidR="00EE46FF" w:rsidRPr="00605965" w14:paraId="62D12C22" w14:textId="77777777" w:rsidTr="00D33641">
        <w:trPr>
          <w:cantSplit/>
        </w:trPr>
        <w:tc>
          <w:tcPr>
            <w:tcW w:w="300" w:type="pct"/>
          </w:tcPr>
          <w:p w14:paraId="7F8F85B9" w14:textId="77777777" w:rsidR="00EE46FF" w:rsidRPr="00605965" w:rsidRDefault="00EE46FF" w:rsidP="00D33641">
            <w:pPr>
              <w:pStyle w:val="Tabletext10"/>
              <w:jc w:val="center"/>
            </w:pPr>
            <w:r>
              <w:rPr>
                <w:rFonts w:hint="eastAsia"/>
              </w:rPr>
              <w:t>8</w:t>
            </w:r>
          </w:p>
        </w:tc>
        <w:tc>
          <w:tcPr>
            <w:tcW w:w="400" w:type="pct"/>
          </w:tcPr>
          <w:p w14:paraId="4009FD72" w14:textId="77777777" w:rsidR="00EE46FF" w:rsidRPr="00605965" w:rsidRDefault="00EE46FF" w:rsidP="00D33641">
            <w:pPr>
              <w:pStyle w:val="Tabletext10"/>
              <w:jc w:val="center"/>
            </w:pPr>
            <w:r w:rsidRPr="00605965">
              <w:t>BCC</w:t>
            </w:r>
          </w:p>
        </w:tc>
        <w:tc>
          <w:tcPr>
            <w:tcW w:w="1200" w:type="pct"/>
            <w:noWrap/>
          </w:tcPr>
          <w:p w14:paraId="5A4CE657" w14:textId="77777777" w:rsidR="00EE46FF" w:rsidRPr="00605965" w:rsidRDefault="00EE46FF" w:rsidP="00D33641">
            <w:pPr>
              <w:pStyle w:val="Tabletext10"/>
            </w:pPr>
            <w:r w:rsidRPr="00605965">
              <w:t>Measurement Method Code</w:t>
            </w:r>
          </w:p>
        </w:tc>
        <w:tc>
          <w:tcPr>
            <w:tcW w:w="1500" w:type="pct"/>
          </w:tcPr>
          <w:p w14:paraId="532D6EF9" w14:textId="77777777" w:rsidR="00EE46FF" w:rsidRPr="00605965" w:rsidRDefault="00EE46FF" w:rsidP="00D33641">
            <w:pPr>
              <w:pStyle w:val="Tabletext10"/>
            </w:pPr>
            <w:r w:rsidRPr="00605965">
              <w:t>A code specifying a measurement method for this breakdown statement.</w:t>
            </w:r>
          </w:p>
        </w:tc>
        <w:tc>
          <w:tcPr>
            <w:tcW w:w="400" w:type="pct"/>
            <w:noWrap/>
            <w:hideMark/>
          </w:tcPr>
          <w:p w14:paraId="1107185B" w14:textId="77777777" w:rsidR="00EE46FF" w:rsidRPr="00605965" w:rsidRDefault="00EE46FF" w:rsidP="00D33641">
            <w:pPr>
              <w:pStyle w:val="Tabletext10"/>
            </w:pPr>
            <w:r w:rsidRPr="00605965">
              <w:t>UN00007288</w:t>
            </w:r>
          </w:p>
        </w:tc>
        <w:tc>
          <w:tcPr>
            <w:tcW w:w="1200" w:type="pct"/>
            <w:noWrap/>
            <w:hideMark/>
          </w:tcPr>
          <w:p w14:paraId="583E22FD" w14:textId="77777777" w:rsidR="00EE46FF" w:rsidRPr="00605965" w:rsidRDefault="00EE46FF" w:rsidP="00D33641">
            <w:pPr>
              <w:pStyle w:val="Tabletext10"/>
            </w:pPr>
            <w:r w:rsidRPr="00605965">
              <w:t>Breakdown Statement. Measurement Method. Code</w:t>
            </w:r>
          </w:p>
        </w:tc>
      </w:tr>
      <w:tr w:rsidR="00EE46FF" w:rsidRPr="00605965" w14:paraId="69079AE4" w14:textId="77777777" w:rsidTr="00D33641">
        <w:trPr>
          <w:cantSplit/>
        </w:trPr>
        <w:tc>
          <w:tcPr>
            <w:tcW w:w="300" w:type="pct"/>
          </w:tcPr>
          <w:p w14:paraId="0D970798" w14:textId="77777777" w:rsidR="00EE46FF" w:rsidRPr="00605965" w:rsidRDefault="00EE46FF" w:rsidP="00D33641">
            <w:pPr>
              <w:pStyle w:val="Tabletext10"/>
              <w:jc w:val="center"/>
            </w:pPr>
            <w:r>
              <w:rPr>
                <w:rFonts w:hint="eastAsia"/>
              </w:rPr>
              <w:t>9</w:t>
            </w:r>
          </w:p>
        </w:tc>
        <w:tc>
          <w:tcPr>
            <w:tcW w:w="400" w:type="pct"/>
          </w:tcPr>
          <w:p w14:paraId="760B13A1" w14:textId="77777777" w:rsidR="00EE46FF" w:rsidRPr="00605965" w:rsidRDefault="00EE46FF" w:rsidP="00D33641">
            <w:pPr>
              <w:pStyle w:val="Tabletext10"/>
              <w:jc w:val="center"/>
            </w:pPr>
            <w:r w:rsidRPr="00605965">
              <w:t>BCC</w:t>
            </w:r>
          </w:p>
        </w:tc>
        <w:tc>
          <w:tcPr>
            <w:tcW w:w="1200" w:type="pct"/>
            <w:noWrap/>
          </w:tcPr>
          <w:p w14:paraId="21FCF749" w14:textId="77777777" w:rsidR="00EE46FF" w:rsidRPr="00605965" w:rsidRDefault="00EE46FF" w:rsidP="00D33641">
            <w:pPr>
              <w:pStyle w:val="Tabletext10"/>
            </w:pPr>
            <w:r>
              <w:rPr>
                <w:rFonts w:hint="eastAsia"/>
              </w:rPr>
              <w:t>B</w:t>
            </w:r>
            <w:r>
              <w:t>ase Date</w:t>
            </w:r>
          </w:p>
        </w:tc>
        <w:tc>
          <w:tcPr>
            <w:tcW w:w="1500" w:type="pct"/>
          </w:tcPr>
          <w:p w14:paraId="00A75F4D" w14:textId="77777777" w:rsidR="00EE46FF" w:rsidRPr="00605965" w:rsidRDefault="00EE46FF" w:rsidP="00D33641">
            <w:pPr>
              <w:pStyle w:val="Tabletext10"/>
            </w:pPr>
            <w:r w:rsidRPr="00605965">
              <w:t>A base date for this breakdown statement.</w:t>
            </w:r>
          </w:p>
        </w:tc>
        <w:tc>
          <w:tcPr>
            <w:tcW w:w="400" w:type="pct"/>
            <w:noWrap/>
            <w:hideMark/>
          </w:tcPr>
          <w:p w14:paraId="2FFFADCB" w14:textId="77777777" w:rsidR="00EE46FF" w:rsidRPr="00605965" w:rsidRDefault="00EE46FF" w:rsidP="00D33641">
            <w:pPr>
              <w:pStyle w:val="Tabletext10"/>
            </w:pPr>
            <w:r w:rsidRPr="00605965">
              <w:t>UN00007289</w:t>
            </w:r>
          </w:p>
        </w:tc>
        <w:tc>
          <w:tcPr>
            <w:tcW w:w="1200" w:type="pct"/>
            <w:noWrap/>
            <w:hideMark/>
          </w:tcPr>
          <w:p w14:paraId="7EBB0DA6" w14:textId="77777777" w:rsidR="00EE46FF" w:rsidRPr="00605965" w:rsidRDefault="00EE46FF" w:rsidP="00D33641">
            <w:pPr>
              <w:pStyle w:val="Tabletext10"/>
            </w:pPr>
            <w:r w:rsidRPr="00605965">
              <w:t>Breakdown Statement. Base. Date</w:t>
            </w:r>
          </w:p>
        </w:tc>
      </w:tr>
      <w:tr w:rsidR="00EE46FF" w:rsidRPr="00605965" w14:paraId="5067926D" w14:textId="77777777" w:rsidTr="00D33641">
        <w:trPr>
          <w:cantSplit/>
        </w:trPr>
        <w:tc>
          <w:tcPr>
            <w:tcW w:w="300" w:type="pct"/>
            <w:shd w:val="clear" w:color="auto" w:fill="EAF1DD" w:themeFill="accent3" w:themeFillTint="33"/>
          </w:tcPr>
          <w:p w14:paraId="63CE0F8B" w14:textId="77777777" w:rsidR="00EE46FF" w:rsidRPr="00605965" w:rsidRDefault="00EE46FF" w:rsidP="00D33641">
            <w:pPr>
              <w:pStyle w:val="Tabletext10"/>
              <w:jc w:val="center"/>
            </w:pPr>
            <w:r>
              <w:rPr>
                <w:rFonts w:hint="eastAsia"/>
              </w:rPr>
              <w:t>1</w:t>
            </w:r>
            <w:r>
              <w:t>0</w:t>
            </w:r>
          </w:p>
        </w:tc>
        <w:tc>
          <w:tcPr>
            <w:tcW w:w="400" w:type="pct"/>
            <w:shd w:val="clear" w:color="auto" w:fill="EAF1DD" w:themeFill="accent3" w:themeFillTint="33"/>
          </w:tcPr>
          <w:p w14:paraId="733724DB" w14:textId="77777777" w:rsidR="00EE46FF" w:rsidRPr="00605965" w:rsidRDefault="00EE46FF" w:rsidP="00D33641">
            <w:pPr>
              <w:pStyle w:val="Tabletext10"/>
              <w:jc w:val="center"/>
            </w:pPr>
            <w:r w:rsidRPr="00605965">
              <w:t>ASCC</w:t>
            </w:r>
          </w:p>
        </w:tc>
        <w:tc>
          <w:tcPr>
            <w:tcW w:w="1200" w:type="pct"/>
            <w:shd w:val="clear" w:color="auto" w:fill="EAF1DD" w:themeFill="accent3" w:themeFillTint="33"/>
            <w:noWrap/>
          </w:tcPr>
          <w:p w14:paraId="258DCBD6" w14:textId="77777777" w:rsidR="00EE46FF" w:rsidRPr="00605965" w:rsidRDefault="00EE46FF" w:rsidP="00D33641">
            <w:pPr>
              <w:pStyle w:val="Tabletext10"/>
            </w:pPr>
          </w:p>
        </w:tc>
        <w:tc>
          <w:tcPr>
            <w:tcW w:w="1500" w:type="pct"/>
            <w:shd w:val="clear" w:color="auto" w:fill="EAF1DD" w:themeFill="accent3" w:themeFillTint="33"/>
          </w:tcPr>
          <w:p w14:paraId="4BD1A855" w14:textId="77777777" w:rsidR="00EE46FF" w:rsidRPr="00605965" w:rsidRDefault="00EE46FF" w:rsidP="00D33641">
            <w:pPr>
              <w:pStyle w:val="Tabletext10"/>
            </w:pPr>
            <w:r w:rsidRPr="00605965">
              <w:t>A work item in this breakdown statement.</w:t>
            </w:r>
          </w:p>
        </w:tc>
        <w:tc>
          <w:tcPr>
            <w:tcW w:w="400" w:type="pct"/>
            <w:shd w:val="clear" w:color="auto" w:fill="EAF1DD" w:themeFill="accent3" w:themeFillTint="33"/>
            <w:noWrap/>
            <w:hideMark/>
          </w:tcPr>
          <w:p w14:paraId="4533ABAE" w14:textId="77777777" w:rsidR="00EE46FF" w:rsidRPr="00605965" w:rsidRDefault="00EE46FF" w:rsidP="00D33641">
            <w:pPr>
              <w:pStyle w:val="Tabletext10"/>
            </w:pPr>
            <w:r w:rsidRPr="00605965">
              <w:t>UN00005164</w:t>
            </w:r>
          </w:p>
        </w:tc>
        <w:tc>
          <w:tcPr>
            <w:tcW w:w="1200" w:type="pct"/>
            <w:shd w:val="clear" w:color="auto" w:fill="EAF1DD" w:themeFill="accent3" w:themeFillTint="33"/>
            <w:noWrap/>
            <w:hideMark/>
          </w:tcPr>
          <w:p w14:paraId="6A4E1424" w14:textId="77777777" w:rsidR="00EE46FF" w:rsidRPr="00605965" w:rsidRDefault="00EE46FF" w:rsidP="00D33641">
            <w:pPr>
              <w:pStyle w:val="Tabletext10"/>
            </w:pPr>
            <w:r w:rsidRPr="00605965">
              <w:t>Breakdown Statement. Item. Work Item</w:t>
            </w:r>
          </w:p>
        </w:tc>
      </w:tr>
      <w:tr w:rsidR="00EE46FF" w:rsidRPr="00605965" w14:paraId="2E0142C5" w14:textId="77777777" w:rsidTr="00D33641">
        <w:trPr>
          <w:cantSplit/>
        </w:trPr>
        <w:tc>
          <w:tcPr>
            <w:tcW w:w="300" w:type="pct"/>
            <w:shd w:val="clear" w:color="auto" w:fill="EAF1DD" w:themeFill="accent3" w:themeFillTint="33"/>
          </w:tcPr>
          <w:p w14:paraId="30694846" w14:textId="77777777" w:rsidR="00EE46FF" w:rsidRPr="00605965" w:rsidRDefault="00EE46FF" w:rsidP="00D33641">
            <w:pPr>
              <w:pStyle w:val="Tabletext10"/>
              <w:jc w:val="center"/>
            </w:pPr>
            <w:r>
              <w:rPr>
                <w:rFonts w:hint="eastAsia"/>
              </w:rPr>
              <w:t>1</w:t>
            </w:r>
            <w:r>
              <w:t>1</w:t>
            </w:r>
          </w:p>
        </w:tc>
        <w:tc>
          <w:tcPr>
            <w:tcW w:w="400" w:type="pct"/>
            <w:shd w:val="clear" w:color="auto" w:fill="EAF1DD" w:themeFill="accent3" w:themeFillTint="33"/>
          </w:tcPr>
          <w:p w14:paraId="520675C1" w14:textId="77777777" w:rsidR="00EE46FF" w:rsidRPr="00605965" w:rsidRDefault="00EE46FF" w:rsidP="00D33641">
            <w:pPr>
              <w:pStyle w:val="Tabletext10"/>
              <w:jc w:val="center"/>
            </w:pPr>
            <w:r w:rsidRPr="00605965">
              <w:t>ASCC</w:t>
            </w:r>
          </w:p>
        </w:tc>
        <w:tc>
          <w:tcPr>
            <w:tcW w:w="1200" w:type="pct"/>
            <w:shd w:val="clear" w:color="auto" w:fill="EAF1DD" w:themeFill="accent3" w:themeFillTint="33"/>
            <w:noWrap/>
          </w:tcPr>
          <w:p w14:paraId="5CE03C29" w14:textId="77777777" w:rsidR="00EE46FF" w:rsidRPr="00605965" w:rsidRDefault="00EE46FF" w:rsidP="00D33641">
            <w:pPr>
              <w:pStyle w:val="Tabletext10"/>
            </w:pPr>
            <w:r>
              <w:rPr>
                <w:rFonts w:hint="eastAsia"/>
              </w:rPr>
              <w:t>T</w:t>
            </w:r>
            <w:r>
              <w:t>otal Price</w:t>
            </w:r>
          </w:p>
        </w:tc>
        <w:tc>
          <w:tcPr>
            <w:tcW w:w="1500" w:type="pct"/>
            <w:shd w:val="clear" w:color="auto" w:fill="EAF1DD" w:themeFill="accent3" w:themeFillTint="33"/>
          </w:tcPr>
          <w:p w14:paraId="2170E2F0" w14:textId="77777777" w:rsidR="00EE46FF" w:rsidRPr="00605965" w:rsidRDefault="00EE46FF" w:rsidP="00D33641">
            <w:pPr>
              <w:pStyle w:val="Tabletext10"/>
            </w:pPr>
            <w:r w:rsidRPr="00605965">
              <w:t>A total price for this breakdown statement.</w:t>
            </w:r>
          </w:p>
        </w:tc>
        <w:tc>
          <w:tcPr>
            <w:tcW w:w="400" w:type="pct"/>
            <w:shd w:val="clear" w:color="auto" w:fill="EAF1DD" w:themeFill="accent3" w:themeFillTint="33"/>
            <w:noWrap/>
            <w:hideMark/>
          </w:tcPr>
          <w:p w14:paraId="02BED633" w14:textId="77777777" w:rsidR="00EE46FF" w:rsidRPr="00605965" w:rsidRDefault="00EE46FF" w:rsidP="00D33641">
            <w:pPr>
              <w:pStyle w:val="Tabletext10"/>
            </w:pPr>
            <w:r w:rsidRPr="00605965">
              <w:t>UN00005165</w:t>
            </w:r>
          </w:p>
        </w:tc>
        <w:tc>
          <w:tcPr>
            <w:tcW w:w="1200" w:type="pct"/>
            <w:shd w:val="clear" w:color="auto" w:fill="EAF1DD" w:themeFill="accent3" w:themeFillTint="33"/>
            <w:noWrap/>
            <w:hideMark/>
          </w:tcPr>
          <w:p w14:paraId="6E2C212A" w14:textId="77777777" w:rsidR="00EE46FF" w:rsidRPr="00605965" w:rsidRDefault="00EE46FF" w:rsidP="00D33641">
            <w:pPr>
              <w:pStyle w:val="Tabletext10"/>
            </w:pPr>
            <w:r w:rsidRPr="00605965">
              <w:t>Breakdown Statement. Total. Price</w:t>
            </w:r>
          </w:p>
        </w:tc>
      </w:tr>
      <w:tr w:rsidR="00EE46FF" w:rsidRPr="00605965" w14:paraId="7AC18486" w14:textId="77777777" w:rsidTr="00D33641">
        <w:trPr>
          <w:cantSplit/>
        </w:trPr>
        <w:tc>
          <w:tcPr>
            <w:tcW w:w="300" w:type="pct"/>
            <w:shd w:val="clear" w:color="auto" w:fill="EAF1DD" w:themeFill="accent3" w:themeFillTint="33"/>
          </w:tcPr>
          <w:p w14:paraId="016B4960" w14:textId="77777777" w:rsidR="00EE46FF" w:rsidRPr="00605965" w:rsidRDefault="00EE46FF" w:rsidP="00D33641">
            <w:pPr>
              <w:pStyle w:val="Tabletext10"/>
              <w:jc w:val="center"/>
            </w:pPr>
            <w:r>
              <w:rPr>
                <w:rFonts w:hint="eastAsia"/>
              </w:rPr>
              <w:t>1</w:t>
            </w:r>
            <w:r>
              <w:t>2</w:t>
            </w:r>
          </w:p>
        </w:tc>
        <w:tc>
          <w:tcPr>
            <w:tcW w:w="400" w:type="pct"/>
            <w:shd w:val="clear" w:color="auto" w:fill="EAF1DD" w:themeFill="accent3" w:themeFillTint="33"/>
          </w:tcPr>
          <w:p w14:paraId="0BEA9822" w14:textId="77777777" w:rsidR="00EE46FF" w:rsidRPr="00605965" w:rsidRDefault="00EE46FF" w:rsidP="00D33641">
            <w:pPr>
              <w:pStyle w:val="Tabletext10"/>
              <w:jc w:val="center"/>
            </w:pPr>
            <w:r w:rsidRPr="00605965">
              <w:t>ASCC</w:t>
            </w:r>
          </w:p>
        </w:tc>
        <w:tc>
          <w:tcPr>
            <w:tcW w:w="1200" w:type="pct"/>
            <w:shd w:val="clear" w:color="auto" w:fill="EAF1DD" w:themeFill="accent3" w:themeFillTint="33"/>
            <w:noWrap/>
          </w:tcPr>
          <w:p w14:paraId="41DB02EE" w14:textId="77777777" w:rsidR="00EE46FF" w:rsidRPr="00605965" w:rsidRDefault="00EE46FF" w:rsidP="00D33641">
            <w:pPr>
              <w:pStyle w:val="Tabletext10"/>
            </w:pPr>
            <w:r>
              <w:rPr>
                <w:rFonts w:hint="eastAsia"/>
              </w:rPr>
              <w:t>I</w:t>
            </w:r>
            <w:r>
              <w:t>ncluded Breakdown Item</w:t>
            </w:r>
          </w:p>
        </w:tc>
        <w:tc>
          <w:tcPr>
            <w:tcW w:w="1500" w:type="pct"/>
            <w:shd w:val="clear" w:color="auto" w:fill="EAF1DD" w:themeFill="accent3" w:themeFillTint="33"/>
          </w:tcPr>
          <w:p w14:paraId="0A0C3ABF" w14:textId="77777777" w:rsidR="00EE46FF" w:rsidRPr="00605965" w:rsidRDefault="00EE46FF" w:rsidP="00D33641">
            <w:pPr>
              <w:pStyle w:val="Tabletext10"/>
            </w:pPr>
            <w:r w:rsidRPr="00605965">
              <w:t>A breakdown item included in this breakdown statement.</w:t>
            </w:r>
          </w:p>
        </w:tc>
        <w:tc>
          <w:tcPr>
            <w:tcW w:w="400" w:type="pct"/>
            <w:shd w:val="clear" w:color="auto" w:fill="EAF1DD" w:themeFill="accent3" w:themeFillTint="33"/>
            <w:noWrap/>
            <w:hideMark/>
          </w:tcPr>
          <w:p w14:paraId="123657C1" w14:textId="77777777" w:rsidR="00EE46FF" w:rsidRPr="00605965" w:rsidRDefault="00EE46FF" w:rsidP="00D33641">
            <w:pPr>
              <w:pStyle w:val="Tabletext10"/>
            </w:pPr>
            <w:r w:rsidRPr="00605965">
              <w:t>UN00007292</w:t>
            </w:r>
          </w:p>
        </w:tc>
        <w:tc>
          <w:tcPr>
            <w:tcW w:w="1200" w:type="pct"/>
            <w:shd w:val="clear" w:color="auto" w:fill="EAF1DD" w:themeFill="accent3" w:themeFillTint="33"/>
            <w:noWrap/>
            <w:hideMark/>
          </w:tcPr>
          <w:p w14:paraId="49D13A97" w14:textId="77777777" w:rsidR="00EE46FF" w:rsidRPr="00605965" w:rsidRDefault="00EE46FF" w:rsidP="00D33641">
            <w:pPr>
              <w:pStyle w:val="Tabletext10"/>
            </w:pPr>
            <w:r w:rsidRPr="00605965">
              <w:t>Breakdown Statement. Included. Breakdown Item</w:t>
            </w:r>
          </w:p>
        </w:tc>
      </w:tr>
    </w:tbl>
    <w:p w14:paraId="6D06086E" w14:textId="77777777" w:rsidR="00EE46FF" w:rsidRDefault="00EE46FF" w:rsidP="00EE46FF">
      <w:pPr>
        <w:pStyle w:val="51"/>
        <w:rPr>
          <w:bCs/>
        </w:rPr>
      </w:pPr>
      <w:r>
        <w:t>Accounting Journal</w:t>
      </w:r>
    </w:p>
    <w:p w14:paraId="1B7E58A0" w14:textId="1018D124" w:rsidR="00EE46FF" w:rsidRPr="005B3EC6" w:rsidRDefault="00EE46FF" w:rsidP="00EE46FF">
      <w:r w:rsidRPr="00504431">
        <w:rPr>
          <w:b/>
          <w:bCs/>
        </w:rPr>
        <w:fldChar w:fldCharType="begin"/>
      </w:r>
      <w:r w:rsidRPr="00504431">
        <w:rPr>
          <w:b/>
          <w:bCs/>
        </w:rPr>
        <w:instrText xml:space="preserve"> REF _Ref64193055 \h </w:instrText>
      </w:r>
      <w:r>
        <w:rPr>
          <w:b/>
          <w:bCs/>
        </w:rPr>
        <w:instrText xml:space="preserve"> \* MERGEFORMAT </w:instrText>
      </w:r>
      <w:r w:rsidRPr="00504431">
        <w:rPr>
          <w:b/>
          <w:bCs/>
        </w:rPr>
      </w:r>
      <w:r w:rsidRPr="00504431">
        <w:rPr>
          <w:b/>
          <w:bCs/>
        </w:rPr>
        <w:fldChar w:fldCharType="separate"/>
      </w:r>
      <w:r w:rsidRPr="006D544A">
        <w:rPr>
          <w:b/>
          <w:bCs/>
        </w:rPr>
        <w:t xml:space="preserve">Table </w:t>
      </w:r>
      <w:r w:rsidRPr="006D544A">
        <w:rPr>
          <w:b/>
          <w:bCs/>
          <w:noProof/>
        </w:rPr>
        <w:t>40</w:t>
      </w:r>
      <w:r w:rsidRPr="00504431">
        <w:rPr>
          <w:b/>
          <w:bCs/>
        </w:rPr>
        <w:fldChar w:fldCharType="end"/>
      </w:r>
      <w:r>
        <w:t xml:space="preserve"> </w:t>
      </w:r>
      <w:r w:rsidRPr="00B77419">
        <w:t>provides a list</w:t>
      </w:r>
      <w:r w:rsidRPr="00552B30">
        <w:t xml:space="preserve"> </w:t>
      </w:r>
      <w:r w:rsidRPr="00B77419">
        <w:t>of</w:t>
      </w:r>
      <w:r>
        <w:t xml:space="preserve"> </w:t>
      </w:r>
      <w:r w:rsidR="00D31BD5">
        <w:t>Core Components for</w:t>
      </w:r>
      <w:r w:rsidRPr="00B77419">
        <w:t xml:space="preserve"> </w:t>
      </w:r>
      <w:r>
        <w:t>Accounting Journal</w:t>
      </w:r>
      <w:r w:rsidRPr="008A20DF">
        <w:t>.</w:t>
      </w:r>
    </w:p>
    <w:p w14:paraId="591AC4EB" w14:textId="07557002" w:rsidR="00EE46FF" w:rsidRPr="005D3315" w:rsidRDefault="00EE46FF" w:rsidP="00EE46FF">
      <w:pPr>
        <w:pStyle w:val="Tabletitle"/>
      </w:pPr>
      <w:bookmarkStart w:id="94" w:name="_Ref64193055"/>
      <w:r w:rsidRPr="005D3315">
        <w:t xml:space="preserve">Table </w:t>
      </w:r>
      <w:r w:rsidRPr="005D3315">
        <w:fldChar w:fldCharType="begin"/>
      </w:r>
      <w:r w:rsidRPr="005D3315">
        <w:instrText xml:space="preserve"> SEQ Table \* ARABIC </w:instrText>
      </w:r>
      <w:r w:rsidRPr="005D3315">
        <w:fldChar w:fldCharType="separate"/>
      </w:r>
      <w:r>
        <w:rPr>
          <w:noProof/>
        </w:rPr>
        <w:t>40</w:t>
      </w:r>
      <w:r w:rsidRPr="005D3315">
        <w:rPr>
          <w:noProof/>
        </w:rPr>
        <w:fldChar w:fldCharType="end"/>
      </w:r>
      <w:bookmarkEnd w:id="94"/>
      <w:r w:rsidRPr="005D3315">
        <w:t xml:space="preserve"> — </w:t>
      </w:r>
      <w:r w:rsidR="00D31BD5">
        <w:t>Core Components for</w:t>
      </w:r>
      <w:r w:rsidRPr="005D3315">
        <w:t xml:space="preserve"> Accounting Journal</w:t>
      </w:r>
    </w:p>
    <w:tbl>
      <w:tblPr>
        <w:tblStyle w:val="affff3"/>
        <w:tblW w:w="5000" w:type="pct"/>
        <w:jc w:val="center"/>
        <w:tblLayout w:type="fixed"/>
        <w:tblCellMar>
          <w:left w:w="85" w:type="dxa"/>
        </w:tblCellMar>
        <w:tblLook w:val="04A0" w:firstRow="1" w:lastRow="0" w:firstColumn="1" w:lastColumn="0" w:noHBand="0" w:noVBand="1"/>
      </w:tblPr>
      <w:tblGrid>
        <w:gridCol w:w="596"/>
        <w:gridCol w:w="795"/>
        <w:gridCol w:w="2387"/>
        <w:gridCol w:w="2983"/>
        <w:gridCol w:w="796"/>
        <w:gridCol w:w="2387"/>
      </w:tblGrid>
      <w:tr w:rsidR="00EE46FF" w:rsidRPr="00DD3AAC" w14:paraId="4C004E0C" w14:textId="77777777" w:rsidTr="00D33641">
        <w:trPr>
          <w:cantSplit/>
          <w:tblHeader/>
          <w:jc w:val="center"/>
        </w:trPr>
        <w:tc>
          <w:tcPr>
            <w:tcW w:w="300" w:type="pct"/>
            <w:shd w:val="clear" w:color="auto" w:fill="D9D9D9" w:themeFill="background1" w:themeFillShade="D9"/>
            <w:vAlign w:val="center"/>
          </w:tcPr>
          <w:p w14:paraId="7301608E" w14:textId="77777777" w:rsidR="00EE46FF" w:rsidRPr="00DD3AAC" w:rsidRDefault="00EE46FF" w:rsidP="00D33641">
            <w:pPr>
              <w:pStyle w:val="Tabletitle"/>
              <w:rPr>
                <w:bCs/>
                <w:sz w:val="20"/>
              </w:rPr>
            </w:pPr>
            <w:bookmarkStart w:id="95" w:name="_Hlk64213174"/>
            <w:r w:rsidRPr="00DD3AAC">
              <w:rPr>
                <w:rFonts w:hint="eastAsia"/>
                <w:bCs/>
                <w:sz w:val="20"/>
              </w:rPr>
              <w:t>N</w:t>
            </w:r>
            <w:r w:rsidRPr="00DD3AAC">
              <w:rPr>
                <w:bCs/>
                <w:sz w:val="20"/>
              </w:rPr>
              <w:t>o</w:t>
            </w:r>
          </w:p>
        </w:tc>
        <w:tc>
          <w:tcPr>
            <w:tcW w:w="400" w:type="pct"/>
            <w:shd w:val="clear" w:color="auto" w:fill="D9D9D9" w:themeFill="background1" w:themeFillShade="D9"/>
            <w:vAlign w:val="center"/>
          </w:tcPr>
          <w:p w14:paraId="16E22B17" w14:textId="77777777" w:rsidR="00EE46FF" w:rsidRPr="00DD3AAC" w:rsidRDefault="00EE46FF" w:rsidP="00D33641">
            <w:pPr>
              <w:pStyle w:val="Tabletitle"/>
              <w:rPr>
                <w:bCs/>
                <w:sz w:val="20"/>
              </w:rPr>
            </w:pPr>
            <w:r w:rsidRPr="00DD3AAC">
              <w:rPr>
                <w:bCs/>
                <w:sz w:val="20"/>
              </w:rPr>
              <w:t>CC</w:t>
            </w:r>
          </w:p>
        </w:tc>
        <w:tc>
          <w:tcPr>
            <w:tcW w:w="1200" w:type="pct"/>
            <w:shd w:val="clear" w:color="auto" w:fill="D9D9D9" w:themeFill="background1" w:themeFillShade="D9"/>
            <w:vAlign w:val="center"/>
          </w:tcPr>
          <w:p w14:paraId="7D9BBC70" w14:textId="77777777" w:rsidR="00EE46FF" w:rsidRPr="00DD3AAC" w:rsidRDefault="00EE46FF" w:rsidP="00D33641">
            <w:pPr>
              <w:pStyle w:val="Tabletitle"/>
              <w:rPr>
                <w:bCs/>
                <w:sz w:val="20"/>
              </w:rPr>
            </w:pPr>
            <w:r w:rsidRPr="00DD3AAC">
              <w:rPr>
                <w:rFonts w:hint="eastAsia"/>
                <w:bCs/>
                <w:sz w:val="20"/>
              </w:rPr>
              <w:t>B</w:t>
            </w:r>
            <w:r w:rsidRPr="00DD3AAC">
              <w:rPr>
                <w:bCs/>
                <w:sz w:val="20"/>
              </w:rPr>
              <w:t>usiness Term</w:t>
            </w:r>
          </w:p>
        </w:tc>
        <w:tc>
          <w:tcPr>
            <w:tcW w:w="1500" w:type="pct"/>
            <w:shd w:val="clear" w:color="auto" w:fill="D9D9D9" w:themeFill="background1" w:themeFillShade="D9"/>
            <w:vAlign w:val="center"/>
          </w:tcPr>
          <w:p w14:paraId="5A98FF89" w14:textId="77777777" w:rsidR="00EE46FF" w:rsidRPr="00DD3AAC" w:rsidRDefault="00EE46FF" w:rsidP="00D33641">
            <w:pPr>
              <w:pStyle w:val="Tabletitle"/>
              <w:rPr>
                <w:bCs/>
                <w:sz w:val="20"/>
              </w:rPr>
            </w:pPr>
            <w:r w:rsidRPr="00DD3AAC">
              <w:rPr>
                <w:bCs/>
                <w:sz w:val="20"/>
              </w:rPr>
              <w:t>Definition</w:t>
            </w:r>
          </w:p>
        </w:tc>
        <w:tc>
          <w:tcPr>
            <w:tcW w:w="400" w:type="pct"/>
            <w:shd w:val="clear" w:color="auto" w:fill="D9D9D9" w:themeFill="background1" w:themeFillShade="D9"/>
            <w:noWrap/>
            <w:vAlign w:val="center"/>
          </w:tcPr>
          <w:p w14:paraId="3A900582" w14:textId="77777777" w:rsidR="00EE46FF" w:rsidRPr="00DD3AAC" w:rsidRDefault="00EE46FF" w:rsidP="00D33641">
            <w:pPr>
              <w:pStyle w:val="Tabletitle"/>
              <w:rPr>
                <w:bCs/>
                <w:sz w:val="20"/>
              </w:rPr>
            </w:pPr>
            <w:r w:rsidRPr="00DD3AAC">
              <w:rPr>
                <w:bCs/>
                <w:sz w:val="20"/>
              </w:rPr>
              <w:t>ID</w:t>
            </w:r>
          </w:p>
        </w:tc>
        <w:tc>
          <w:tcPr>
            <w:tcW w:w="1200" w:type="pct"/>
            <w:shd w:val="clear" w:color="auto" w:fill="D9D9D9" w:themeFill="background1" w:themeFillShade="D9"/>
            <w:noWrap/>
            <w:vAlign w:val="center"/>
          </w:tcPr>
          <w:p w14:paraId="423024CB" w14:textId="77777777" w:rsidR="00EE46FF" w:rsidRPr="00DD3AAC" w:rsidRDefault="00EE46FF" w:rsidP="00D33641">
            <w:pPr>
              <w:pStyle w:val="Tabletitle"/>
              <w:rPr>
                <w:bCs/>
                <w:sz w:val="20"/>
              </w:rPr>
            </w:pPr>
            <w:r w:rsidRPr="00DD3AAC">
              <w:rPr>
                <w:bCs/>
                <w:sz w:val="20"/>
              </w:rPr>
              <w:t>Dictionary Entry Name</w:t>
            </w:r>
          </w:p>
        </w:tc>
      </w:tr>
      <w:tr w:rsidR="00EE46FF" w:rsidRPr="0024467E" w14:paraId="49753471" w14:textId="77777777" w:rsidTr="00D33641">
        <w:trPr>
          <w:trHeight w:val="765"/>
          <w:jc w:val="center"/>
        </w:trPr>
        <w:tc>
          <w:tcPr>
            <w:tcW w:w="300" w:type="pct"/>
            <w:shd w:val="clear" w:color="auto" w:fill="F2F2F2" w:themeFill="background1" w:themeFillShade="F2"/>
          </w:tcPr>
          <w:p w14:paraId="42BEF515" w14:textId="77777777" w:rsidR="00EE46FF" w:rsidRPr="00504431" w:rsidRDefault="00EE46FF" w:rsidP="00D33641">
            <w:pPr>
              <w:pStyle w:val="Tabletext10"/>
              <w:jc w:val="center"/>
            </w:pPr>
            <w:r>
              <w:rPr>
                <w:rFonts w:hint="eastAsia"/>
              </w:rPr>
              <w:t>0</w:t>
            </w:r>
          </w:p>
        </w:tc>
        <w:tc>
          <w:tcPr>
            <w:tcW w:w="400" w:type="pct"/>
            <w:shd w:val="clear" w:color="auto" w:fill="F2F2F2" w:themeFill="background1" w:themeFillShade="F2"/>
          </w:tcPr>
          <w:p w14:paraId="32CCEE7C" w14:textId="77777777" w:rsidR="00EE46FF" w:rsidRPr="00504431" w:rsidRDefault="00EE46FF" w:rsidP="00D33641">
            <w:pPr>
              <w:pStyle w:val="Tabletext10"/>
              <w:jc w:val="center"/>
            </w:pPr>
            <w:r w:rsidRPr="00504431">
              <w:t>ACC</w:t>
            </w:r>
          </w:p>
        </w:tc>
        <w:tc>
          <w:tcPr>
            <w:tcW w:w="1200" w:type="pct"/>
            <w:shd w:val="clear" w:color="auto" w:fill="F2F2F2" w:themeFill="background1" w:themeFillShade="F2"/>
          </w:tcPr>
          <w:p w14:paraId="7AE5EC4D" w14:textId="77777777" w:rsidR="00EE46FF" w:rsidRPr="0024467E" w:rsidRDefault="00EE46FF" w:rsidP="00D33641">
            <w:pPr>
              <w:pStyle w:val="Tabletext10"/>
            </w:pPr>
            <w:r>
              <w:rPr>
                <w:rFonts w:hint="eastAsia"/>
              </w:rPr>
              <w:t>A</w:t>
            </w:r>
            <w:r>
              <w:t>ccounting Journal</w:t>
            </w:r>
          </w:p>
        </w:tc>
        <w:tc>
          <w:tcPr>
            <w:tcW w:w="1500" w:type="pct"/>
            <w:shd w:val="clear" w:color="auto" w:fill="F2F2F2" w:themeFill="background1" w:themeFillShade="F2"/>
          </w:tcPr>
          <w:p w14:paraId="61A73D55" w14:textId="77777777" w:rsidR="00EE46FF" w:rsidRPr="0024467E" w:rsidRDefault="00EE46FF" w:rsidP="00D33641">
            <w:pPr>
              <w:pStyle w:val="Tabletext10"/>
            </w:pPr>
            <w:r w:rsidRPr="0024467E">
              <w:t>A book or file where particularities of transactions of one specific category are recorded.</w:t>
            </w:r>
          </w:p>
        </w:tc>
        <w:tc>
          <w:tcPr>
            <w:tcW w:w="400" w:type="pct"/>
            <w:shd w:val="clear" w:color="auto" w:fill="F2F2F2" w:themeFill="background1" w:themeFillShade="F2"/>
            <w:noWrap/>
            <w:hideMark/>
          </w:tcPr>
          <w:p w14:paraId="67E8CD5A" w14:textId="77777777" w:rsidR="00EE46FF" w:rsidRPr="0024467E" w:rsidRDefault="00EE46FF" w:rsidP="00D33641">
            <w:pPr>
              <w:pStyle w:val="Tabletext10"/>
            </w:pPr>
            <w:r w:rsidRPr="0024467E">
              <w:t>UN00006534</w:t>
            </w:r>
          </w:p>
        </w:tc>
        <w:tc>
          <w:tcPr>
            <w:tcW w:w="1200" w:type="pct"/>
            <w:shd w:val="clear" w:color="auto" w:fill="F2F2F2" w:themeFill="background1" w:themeFillShade="F2"/>
            <w:noWrap/>
            <w:hideMark/>
          </w:tcPr>
          <w:p w14:paraId="691AEFFA" w14:textId="77777777" w:rsidR="00EE46FF" w:rsidRPr="0024467E" w:rsidRDefault="00EE46FF" w:rsidP="00D33641">
            <w:pPr>
              <w:pStyle w:val="Tabletext10"/>
            </w:pPr>
            <w:r w:rsidRPr="0024467E">
              <w:t>Accounting Journal. Details</w:t>
            </w:r>
          </w:p>
        </w:tc>
      </w:tr>
      <w:tr w:rsidR="00EE46FF" w:rsidRPr="0024467E" w14:paraId="080AF9F0" w14:textId="77777777" w:rsidTr="00D33641">
        <w:trPr>
          <w:trHeight w:val="510"/>
          <w:jc w:val="center"/>
        </w:trPr>
        <w:tc>
          <w:tcPr>
            <w:tcW w:w="300" w:type="pct"/>
            <w:shd w:val="clear" w:color="auto" w:fill="DBE5F1" w:themeFill="accent1" w:themeFillTint="33"/>
          </w:tcPr>
          <w:p w14:paraId="3069BF19" w14:textId="77777777" w:rsidR="00EE46FF" w:rsidRPr="00504431" w:rsidRDefault="00EE46FF" w:rsidP="00D33641">
            <w:pPr>
              <w:pStyle w:val="Tabletext10"/>
              <w:jc w:val="center"/>
            </w:pPr>
            <w:r>
              <w:rPr>
                <w:rFonts w:hint="eastAsia"/>
              </w:rPr>
              <w:t>1</w:t>
            </w:r>
          </w:p>
        </w:tc>
        <w:tc>
          <w:tcPr>
            <w:tcW w:w="400" w:type="pct"/>
            <w:shd w:val="clear" w:color="auto" w:fill="DBE5F1" w:themeFill="accent1" w:themeFillTint="33"/>
          </w:tcPr>
          <w:p w14:paraId="63D4F912" w14:textId="4E716B74" w:rsidR="00EE46FF" w:rsidRPr="00504431" w:rsidRDefault="005276D1" w:rsidP="00D33641">
            <w:pPr>
              <w:pStyle w:val="Tabletext10"/>
              <w:jc w:val="center"/>
            </w:pPr>
            <w:r>
              <w:t>IDCC</w:t>
            </w:r>
          </w:p>
        </w:tc>
        <w:tc>
          <w:tcPr>
            <w:tcW w:w="1200" w:type="pct"/>
            <w:shd w:val="clear" w:color="auto" w:fill="DBE5F1" w:themeFill="accent1" w:themeFillTint="33"/>
          </w:tcPr>
          <w:p w14:paraId="7C642351" w14:textId="77777777" w:rsidR="00EE46FF" w:rsidRPr="0024467E" w:rsidRDefault="00EE46FF" w:rsidP="00D33641">
            <w:pPr>
              <w:pStyle w:val="Tabletext10"/>
            </w:pPr>
            <w:r>
              <w:rPr>
                <w:rFonts w:hint="eastAsia"/>
              </w:rPr>
              <w:t>A</w:t>
            </w:r>
            <w:r>
              <w:t>ccounting Journal ID</w:t>
            </w:r>
          </w:p>
        </w:tc>
        <w:tc>
          <w:tcPr>
            <w:tcW w:w="1500" w:type="pct"/>
            <w:shd w:val="clear" w:color="auto" w:fill="DBE5F1" w:themeFill="accent1" w:themeFillTint="33"/>
          </w:tcPr>
          <w:p w14:paraId="28ABDD54" w14:textId="77777777" w:rsidR="00EE46FF" w:rsidRPr="0024467E" w:rsidRDefault="00EE46FF" w:rsidP="00D33641">
            <w:pPr>
              <w:pStyle w:val="Tabletext10"/>
            </w:pPr>
            <w:r w:rsidRPr="0024467E">
              <w:t>The identifier for this accounting journal.</w:t>
            </w:r>
          </w:p>
        </w:tc>
        <w:tc>
          <w:tcPr>
            <w:tcW w:w="400" w:type="pct"/>
            <w:shd w:val="clear" w:color="auto" w:fill="DBE5F1" w:themeFill="accent1" w:themeFillTint="33"/>
            <w:noWrap/>
            <w:hideMark/>
          </w:tcPr>
          <w:p w14:paraId="64569F94" w14:textId="77777777" w:rsidR="00EE46FF" w:rsidRPr="0024467E" w:rsidRDefault="00EE46FF" w:rsidP="00D33641">
            <w:pPr>
              <w:pStyle w:val="Tabletext10"/>
            </w:pPr>
            <w:r w:rsidRPr="0024467E">
              <w:t>UN00006535</w:t>
            </w:r>
          </w:p>
        </w:tc>
        <w:tc>
          <w:tcPr>
            <w:tcW w:w="1200" w:type="pct"/>
            <w:shd w:val="clear" w:color="auto" w:fill="DBE5F1" w:themeFill="accent1" w:themeFillTint="33"/>
            <w:noWrap/>
            <w:hideMark/>
          </w:tcPr>
          <w:p w14:paraId="6A34D637" w14:textId="77777777" w:rsidR="00EE46FF" w:rsidRPr="0024467E" w:rsidRDefault="00EE46FF" w:rsidP="00D33641">
            <w:pPr>
              <w:pStyle w:val="Tabletext10"/>
            </w:pPr>
            <w:r w:rsidRPr="0024467E">
              <w:t>Accounting Journal. Identification. Identifier</w:t>
            </w:r>
          </w:p>
        </w:tc>
      </w:tr>
      <w:tr w:rsidR="00EE46FF" w:rsidRPr="0024467E" w14:paraId="39531A92" w14:textId="77777777" w:rsidTr="00D33641">
        <w:trPr>
          <w:trHeight w:val="510"/>
          <w:jc w:val="center"/>
        </w:trPr>
        <w:tc>
          <w:tcPr>
            <w:tcW w:w="300" w:type="pct"/>
          </w:tcPr>
          <w:p w14:paraId="28232CA1" w14:textId="77777777" w:rsidR="00EE46FF" w:rsidRPr="00504431" w:rsidRDefault="00EE46FF" w:rsidP="00D33641">
            <w:pPr>
              <w:pStyle w:val="Tabletext10"/>
              <w:jc w:val="center"/>
            </w:pPr>
            <w:r>
              <w:rPr>
                <w:rFonts w:hint="eastAsia"/>
              </w:rPr>
              <w:t>2</w:t>
            </w:r>
          </w:p>
        </w:tc>
        <w:tc>
          <w:tcPr>
            <w:tcW w:w="400" w:type="pct"/>
          </w:tcPr>
          <w:p w14:paraId="6873D80E" w14:textId="77777777" w:rsidR="00EE46FF" w:rsidRPr="00504431" w:rsidRDefault="00EE46FF" w:rsidP="00D33641">
            <w:pPr>
              <w:pStyle w:val="Tabletext10"/>
              <w:jc w:val="center"/>
            </w:pPr>
            <w:r w:rsidRPr="00504431">
              <w:t>BCC</w:t>
            </w:r>
          </w:p>
        </w:tc>
        <w:tc>
          <w:tcPr>
            <w:tcW w:w="1200" w:type="pct"/>
          </w:tcPr>
          <w:p w14:paraId="3F347A6F" w14:textId="77777777" w:rsidR="00EE46FF" w:rsidRPr="0024467E" w:rsidRDefault="00EE46FF" w:rsidP="00D33641">
            <w:pPr>
              <w:pStyle w:val="Tabletext10"/>
            </w:pPr>
            <w:r>
              <w:rPr>
                <w:rFonts w:hint="eastAsia"/>
              </w:rPr>
              <w:t>N</w:t>
            </w:r>
            <w:r>
              <w:t>ame</w:t>
            </w:r>
          </w:p>
        </w:tc>
        <w:tc>
          <w:tcPr>
            <w:tcW w:w="1500" w:type="pct"/>
          </w:tcPr>
          <w:p w14:paraId="5B49DCFF" w14:textId="77777777" w:rsidR="00EE46FF" w:rsidRPr="0024467E" w:rsidRDefault="00EE46FF" w:rsidP="00D33641">
            <w:pPr>
              <w:pStyle w:val="Tabletext10"/>
            </w:pPr>
            <w:r w:rsidRPr="0024467E">
              <w:t>The name, expressed as text, of this accounting journal.</w:t>
            </w:r>
          </w:p>
        </w:tc>
        <w:tc>
          <w:tcPr>
            <w:tcW w:w="400" w:type="pct"/>
            <w:noWrap/>
            <w:hideMark/>
          </w:tcPr>
          <w:p w14:paraId="3BB01953" w14:textId="77777777" w:rsidR="00EE46FF" w:rsidRPr="0024467E" w:rsidRDefault="00EE46FF" w:rsidP="00D33641">
            <w:pPr>
              <w:pStyle w:val="Tabletext10"/>
            </w:pPr>
            <w:r w:rsidRPr="0024467E">
              <w:t>UN00006536</w:t>
            </w:r>
          </w:p>
        </w:tc>
        <w:tc>
          <w:tcPr>
            <w:tcW w:w="1200" w:type="pct"/>
            <w:noWrap/>
            <w:hideMark/>
          </w:tcPr>
          <w:p w14:paraId="6DC85433" w14:textId="77777777" w:rsidR="00EE46FF" w:rsidRPr="0024467E" w:rsidRDefault="00EE46FF" w:rsidP="00D33641">
            <w:pPr>
              <w:pStyle w:val="Tabletext10"/>
            </w:pPr>
            <w:r w:rsidRPr="0024467E">
              <w:t>Accounting Journal. Name. Text</w:t>
            </w:r>
          </w:p>
        </w:tc>
      </w:tr>
      <w:tr w:rsidR="00EE46FF" w:rsidRPr="0024467E" w14:paraId="136B1B0E" w14:textId="77777777" w:rsidTr="00D33641">
        <w:trPr>
          <w:trHeight w:val="765"/>
          <w:jc w:val="center"/>
        </w:trPr>
        <w:tc>
          <w:tcPr>
            <w:tcW w:w="300" w:type="pct"/>
          </w:tcPr>
          <w:p w14:paraId="442F1833" w14:textId="77777777" w:rsidR="00EE46FF" w:rsidRPr="00504431" w:rsidRDefault="00EE46FF" w:rsidP="00D33641">
            <w:pPr>
              <w:pStyle w:val="Tabletext10"/>
              <w:jc w:val="center"/>
            </w:pPr>
            <w:r>
              <w:rPr>
                <w:rFonts w:hint="eastAsia"/>
              </w:rPr>
              <w:t>3</w:t>
            </w:r>
          </w:p>
        </w:tc>
        <w:tc>
          <w:tcPr>
            <w:tcW w:w="400" w:type="pct"/>
          </w:tcPr>
          <w:p w14:paraId="5DC0291A" w14:textId="77777777" w:rsidR="00EE46FF" w:rsidRPr="00504431" w:rsidRDefault="00EE46FF" w:rsidP="00D33641">
            <w:pPr>
              <w:pStyle w:val="Tabletext10"/>
              <w:jc w:val="center"/>
            </w:pPr>
            <w:r w:rsidRPr="00504431">
              <w:t>BCC</w:t>
            </w:r>
          </w:p>
        </w:tc>
        <w:tc>
          <w:tcPr>
            <w:tcW w:w="1200" w:type="pct"/>
          </w:tcPr>
          <w:p w14:paraId="2FF5BCB6" w14:textId="77777777" w:rsidR="00EE46FF" w:rsidRPr="0024467E" w:rsidRDefault="00EE46FF" w:rsidP="00D33641">
            <w:pPr>
              <w:pStyle w:val="Tabletext10"/>
            </w:pPr>
            <w:r>
              <w:rPr>
                <w:rFonts w:hint="eastAsia"/>
              </w:rPr>
              <w:t>T</w:t>
            </w:r>
            <w:r>
              <w:t>ype Code</w:t>
            </w:r>
          </w:p>
        </w:tc>
        <w:tc>
          <w:tcPr>
            <w:tcW w:w="1500" w:type="pct"/>
          </w:tcPr>
          <w:p w14:paraId="01556C09" w14:textId="77777777" w:rsidR="00EE46FF" w:rsidRPr="0024467E" w:rsidRDefault="00EE46FF" w:rsidP="00D33641">
            <w:pPr>
              <w:pStyle w:val="Tabletext10"/>
            </w:pPr>
            <w:r w:rsidRPr="0024467E">
              <w:t>The code specifying the type of this accounting journal such as financial, cost, budget.</w:t>
            </w:r>
          </w:p>
        </w:tc>
        <w:tc>
          <w:tcPr>
            <w:tcW w:w="400" w:type="pct"/>
            <w:noWrap/>
            <w:hideMark/>
          </w:tcPr>
          <w:p w14:paraId="451E478C" w14:textId="77777777" w:rsidR="00EE46FF" w:rsidRPr="0024467E" w:rsidRDefault="00EE46FF" w:rsidP="00D33641">
            <w:pPr>
              <w:pStyle w:val="Tabletext10"/>
            </w:pPr>
            <w:r w:rsidRPr="0024467E">
              <w:t>UN00006537</w:t>
            </w:r>
          </w:p>
        </w:tc>
        <w:tc>
          <w:tcPr>
            <w:tcW w:w="1200" w:type="pct"/>
            <w:noWrap/>
            <w:hideMark/>
          </w:tcPr>
          <w:p w14:paraId="35AB9B21" w14:textId="77777777" w:rsidR="00EE46FF" w:rsidRPr="0024467E" w:rsidRDefault="00EE46FF" w:rsidP="00D33641">
            <w:pPr>
              <w:pStyle w:val="Tabletext10"/>
            </w:pPr>
            <w:r w:rsidRPr="0024467E">
              <w:t>Accounting Journal. Type. Code</w:t>
            </w:r>
          </w:p>
        </w:tc>
      </w:tr>
      <w:tr w:rsidR="00EE46FF" w:rsidRPr="0024467E" w14:paraId="1ABCA75A" w14:textId="77777777" w:rsidTr="00D33641">
        <w:trPr>
          <w:trHeight w:val="1020"/>
          <w:jc w:val="center"/>
        </w:trPr>
        <w:tc>
          <w:tcPr>
            <w:tcW w:w="300" w:type="pct"/>
          </w:tcPr>
          <w:p w14:paraId="0EF9A84E" w14:textId="77777777" w:rsidR="00EE46FF" w:rsidRPr="00504431" w:rsidRDefault="00EE46FF" w:rsidP="00D33641">
            <w:pPr>
              <w:pStyle w:val="Tabletext10"/>
              <w:jc w:val="center"/>
            </w:pPr>
            <w:r>
              <w:rPr>
                <w:rFonts w:hint="eastAsia"/>
              </w:rPr>
              <w:t>4</w:t>
            </w:r>
          </w:p>
        </w:tc>
        <w:tc>
          <w:tcPr>
            <w:tcW w:w="400" w:type="pct"/>
          </w:tcPr>
          <w:p w14:paraId="1ABA5F00" w14:textId="77777777" w:rsidR="00EE46FF" w:rsidRPr="00504431" w:rsidRDefault="00EE46FF" w:rsidP="00D33641">
            <w:pPr>
              <w:pStyle w:val="Tabletext10"/>
              <w:jc w:val="center"/>
            </w:pPr>
            <w:r w:rsidRPr="00504431">
              <w:t>BCC</w:t>
            </w:r>
          </w:p>
        </w:tc>
        <w:tc>
          <w:tcPr>
            <w:tcW w:w="1200" w:type="pct"/>
          </w:tcPr>
          <w:p w14:paraId="7ADB5259" w14:textId="77777777" w:rsidR="00EE46FF" w:rsidRPr="0024467E" w:rsidRDefault="00EE46FF" w:rsidP="00D33641">
            <w:pPr>
              <w:pStyle w:val="Tabletext10"/>
            </w:pPr>
            <w:r w:rsidRPr="0024467E">
              <w:t>Category Code</w:t>
            </w:r>
          </w:p>
        </w:tc>
        <w:tc>
          <w:tcPr>
            <w:tcW w:w="1500" w:type="pct"/>
          </w:tcPr>
          <w:p w14:paraId="4AF307E2" w14:textId="77777777" w:rsidR="00EE46FF" w:rsidRPr="0024467E" w:rsidRDefault="00EE46FF" w:rsidP="00D33641">
            <w:pPr>
              <w:pStyle w:val="Tabletext10"/>
            </w:pPr>
            <w:r w:rsidRPr="0024467E">
              <w:t>The code specifying the category of this accounting journal such as purchase, sales, cash, miscellaneous.</w:t>
            </w:r>
          </w:p>
        </w:tc>
        <w:tc>
          <w:tcPr>
            <w:tcW w:w="400" w:type="pct"/>
            <w:noWrap/>
            <w:hideMark/>
          </w:tcPr>
          <w:p w14:paraId="68824423" w14:textId="77777777" w:rsidR="00EE46FF" w:rsidRPr="0024467E" w:rsidRDefault="00EE46FF" w:rsidP="00D33641">
            <w:pPr>
              <w:pStyle w:val="Tabletext10"/>
            </w:pPr>
            <w:r w:rsidRPr="0024467E">
              <w:t>UN00006538</w:t>
            </w:r>
          </w:p>
        </w:tc>
        <w:tc>
          <w:tcPr>
            <w:tcW w:w="1200" w:type="pct"/>
            <w:noWrap/>
            <w:hideMark/>
          </w:tcPr>
          <w:p w14:paraId="687CE727" w14:textId="77777777" w:rsidR="00EE46FF" w:rsidRPr="0024467E" w:rsidRDefault="00EE46FF" w:rsidP="00D33641">
            <w:pPr>
              <w:pStyle w:val="Tabletext10"/>
            </w:pPr>
            <w:r w:rsidRPr="0024467E">
              <w:t>Accounting Journal. Category. Code</w:t>
            </w:r>
          </w:p>
        </w:tc>
      </w:tr>
      <w:tr w:rsidR="00EE46FF" w:rsidRPr="0024467E" w14:paraId="77964DD9" w14:textId="77777777" w:rsidTr="00D33641">
        <w:trPr>
          <w:trHeight w:val="1020"/>
          <w:jc w:val="center"/>
        </w:trPr>
        <w:tc>
          <w:tcPr>
            <w:tcW w:w="300" w:type="pct"/>
          </w:tcPr>
          <w:p w14:paraId="526CD58D" w14:textId="77777777" w:rsidR="00EE46FF" w:rsidRPr="00504431" w:rsidRDefault="00EE46FF" w:rsidP="00D33641">
            <w:pPr>
              <w:pStyle w:val="Tabletext10"/>
              <w:jc w:val="center"/>
            </w:pPr>
            <w:r>
              <w:rPr>
                <w:rFonts w:hint="eastAsia"/>
              </w:rPr>
              <w:t>5</w:t>
            </w:r>
          </w:p>
        </w:tc>
        <w:tc>
          <w:tcPr>
            <w:tcW w:w="400" w:type="pct"/>
          </w:tcPr>
          <w:p w14:paraId="3449625B" w14:textId="77777777" w:rsidR="00EE46FF" w:rsidRPr="00504431" w:rsidRDefault="00EE46FF" w:rsidP="00D33641">
            <w:pPr>
              <w:pStyle w:val="Tabletext10"/>
              <w:jc w:val="center"/>
            </w:pPr>
            <w:r w:rsidRPr="00504431">
              <w:t>BCC</w:t>
            </w:r>
          </w:p>
        </w:tc>
        <w:tc>
          <w:tcPr>
            <w:tcW w:w="1200" w:type="pct"/>
          </w:tcPr>
          <w:p w14:paraId="7E4F189E" w14:textId="77777777" w:rsidR="00EE46FF" w:rsidRPr="0024467E" w:rsidRDefault="00EE46FF" w:rsidP="00D33641">
            <w:pPr>
              <w:pStyle w:val="Tabletext10"/>
            </w:pPr>
            <w:r>
              <w:rPr>
                <w:rFonts w:hint="eastAsia"/>
              </w:rPr>
              <w:t>O</w:t>
            </w:r>
            <w:r>
              <w:t>pening Date</w:t>
            </w:r>
          </w:p>
        </w:tc>
        <w:tc>
          <w:tcPr>
            <w:tcW w:w="1500" w:type="pct"/>
          </w:tcPr>
          <w:p w14:paraId="3B706441" w14:textId="77777777" w:rsidR="00EE46FF" w:rsidRPr="0024467E" w:rsidRDefault="00EE46FF" w:rsidP="00D33641">
            <w:pPr>
              <w:pStyle w:val="Tabletext10"/>
            </w:pPr>
            <w:r w:rsidRPr="0024467E">
              <w:t>The date, time, date time, or other date time value of the opening of this accounting journal.</w:t>
            </w:r>
          </w:p>
        </w:tc>
        <w:tc>
          <w:tcPr>
            <w:tcW w:w="400" w:type="pct"/>
            <w:noWrap/>
            <w:hideMark/>
          </w:tcPr>
          <w:p w14:paraId="61C2D905" w14:textId="77777777" w:rsidR="00EE46FF" w:rsidRPr="0024467E" w:rsidRDefault="00EE46FF" w:rsidP="00D33641">
            <w:pPr>
              <w:pStyle w:val="Tabletext10"/>
            </w:pPr>
            <w:r w:rsidRPr="0024467E">
              <w:t>UN00006539</w:t>
            </w:r>
          </w:p>
        </w:tc>
        <w:tc>
          <w:tcPr>
            <w:tcW w:w="1200" w:type="pct"/>
            <w:noWrap/>
            <w:hideMark/>
          </w:tcPr>
          <w:p w14:paraId="0B0C72A1" w14:textId="77777777" w:rsidR="00EE46FF" w:rsidRPr="0024467E" w:rsidRDefault="00EE46FF" w:rsidP="00D33641">
            <w:pPr>
              <w:pStyle w:val="Tabletext10"/>
            </w:pPr>
            <w:r w:rsidRPr="0024467E">
              <w:t>Accounting Journal. Opening. Date Time</w:t>
            </w:r>
          </w:p>
        </w:tc>
      </w:tr>
      <w:tr w:rsidR="00EE46FF" w:rsidRPr="0024467E" w14:paraId="38F37EF1" w14:textId="77777777" w:rsidTr="00D33641">
        <w:trPr>
          <w:trHeight w:val="765"/>
          <w:jc w:val="center"/>
        </w:trPr>
        <w:tc>
          <w:tcPr>
            <w:tcW w:w="300" w:type="pct"/>
          </w:tcPr>
          <w:p w14:paraId="5C3562FC" w14:textId="77777777" w:rsidR="00EE46FF" w:rsidRPr="00504431" w:rsidRDefault="00EE46FF" w:rsidP="00D33641">
            <w:pPr>
              <w:pStyle w:val="Tabletext10"/>
              <w:jc w:val="center"/>
            </w:pPr>
            <w:r>
              <w:rPr>
                <w:rFonts w:hint="eastAsia"/>
              </w:rPr>
              <w:t>6</w:t>
            </w:r>
          </w:p>
        </w:tc>
        <w:tc>
          <w:tcPr>
            <w:tcW w:w="400" w:type="pct"/>
          </w:tcPr>
          <w:p w14:paraId="07233FC8" w14:textId="77777777" w:rsidR="00EE46FF" w:rsidRPr="00504431" w:rsidRDefault="00EE46FF" w:rsidP="00D33641">
            <w:pPr>
              <w:pStyle w:val="Tabletext10"/>
              <w:jc w:val="center"/>
            </w:pPr>
            <w:r w:rsidRPr="00504431">
              <w:t>BCC</w:t>
            </w:r>
          </w:p>
        </w:tc>
        <w:tc>
          <w:tcPr>
            <w:tcW w:w="1200" w:type="pct"/>
          </w:tcPr>
          <w:p w14:paraId="6E529426" w14:textId="77777777" w:rsidR="00EE46FF" w:rsidRPr="0024467E" w:rsidRDefault="00EE46FF" w:rsidP="00D33641">
            <w:pPr>
              <w:pStyle w:val="Tabletext10"/>
            </w:pPr>
            <w:r>
              <w:rPr>
                <w:rFonts w:hint="eastAsia"/>
              </w:rPr>
              <w:t>C</w:t>
            </w:r>
            <w:r>
              <w:t>losing Date</w:t>
            </w:r>
          </w:p>
        </w:tc>
        <w:tc>
          <w:tcPr>
            <w:tcW w:w="1500" w:type="pct"/>
          </w:tcPr>
          <w:p w14:paraId="710A745B" w14:textId="77777777" w:rsidR="00EE46FF" w:rsidRPr="0024467E" w:rsidRDefault="00EE46FF" w:rsidP="00D33641">
            <w:pPr>
              <w:pStyle w:val="Tabletext10"/>
            </w:pPr>
            <w:r w:rsidRPr="0024467E">
              <w:t>The date, time, date time, or other date time value of the closing of this accounting journal.</w:t>
            </w:r>
          </w:p>
        </w:tc>
        <w:tc>
          <w:tcPr>
            <w:tcW w:w="400" w:type="pct"/>
            <w:noWrap/>
            <w:hideMark/>
          </w:tcPr>
          <w:p w14:paraId="391EBF52" w14:textId="77777777" w:rsidR="00EE46FF" w:rsidRPr="0024467E" w:rsidRDefault="00EE46FF" w:rsidP="00D33641">
            <w:pPr>
              <w:pStyle w:val="Tabletext10"/>
            </w:pPr>
            <w:r w:rsidRPr="0024467E">
              <w:t>UN00006540</w:t>
            </w:r>
          </w:p>
        </w:tc>
        <w:tc>
          <w:tcPr>
            <w:tcW w:w="1200" w:type="pct"/>
            <w:noWrap/>
            <w:hideMark/>
          </w:tcPr>
          <w:p w14:paraId="6B9E74CB" w14:textId="77777777" w:rsidR="00EE46FF" w:rsidRPr="0024467E" w:rsidRDefault="00EE46FF" w:rsidP="00D33641">
            <w:pPr>
              <w:pStyle w:val="Tabletext10"/>
            </w:pPr>
            <w:r w:rsidRPr="0024467E">
              <w:t>Accounting Journal. Closing. Date Time</w:t>
            </w:r>
          </w:p>
        </w:tc>
      </w:tr>
      <w:tr w:rsidR="00EE46FF" w:rsidRPr="0024467E" w14:paraId="12353268" w14:textId="77777777" w:rsidTr="00D33641">
        <w:trPr>
          <w:trHeight w:val="510"/>
          <w:jc w:val="center"/>
        </w:trPr>
        <w:tc>
          <w:tcPr>
            <w:tcW w:w="300" w:type="pct"/>
            <w:shd w:val="clear" w:color="auto" w:fill="EAF1DD" w:themeFill="accent3" w:themeFillTint="33"/>
          </w:tcPr>
          <w:p w14:paraId="7059AC4E" w14:textId="77777777" w:rsidR="00EE46FF" w:rsidRPr="00504431" w:rsidRDefault="00EE46FF" w:rsidP="00D33641">
            <w:pPr>
              <w:pStyle w:val="Tabletext10"/>
              <w:jc w:val="center"/>
            </w:pPr>
            <w:r>
              <w:rPr>
                <w:rFonts w:hint="eastAsia"/>
              </w:rPr>
              <w:t>7</w:t>
            </w:r>
          </w:p>
        </w:tc>
        <w:tc>
          <w:tcPr>
            <w:tcW w:w="400" w:type="pct"/>
            <w:shd w:val="clear" w:color="auto" w:fill="EAF1DD" w:themeFill="accent3" w:themeFillTint="33"/>
          </w:tcPr>
          <w:p w14:paraId="3B34147D" w14:textId="77777777" w:rsidR="00EE46FF" w:rsidRPr="00504431" w:rsidRDefault="00EE46FF" w:rsidP="00D33641">
            <w:pPr>
              <w:pStyle w:val="Tabletext10"/>
              <w:jc w:val="center"/>
            </w:pPr>
            <w:r w:rsidRPr="00504431">
              <w:t>ASCC</w:t>
            </w:r>
          </w:p>
        </w:tc>
        <w:tc>
          <w:tcPr>
            <w:tcW w:w="1200" w:type="pct"/>
            <w:shd w:val="clear" w:color="auto" w:fill="EAF1DD" w:themeFill="accent3" w:themeFillTint="33"/>
          </w:tcPr>
          <w:p w14:paraId="5802C578" w14:textId="77777777" w:rsidR="00EE46FF" w:rsidRPr="0024467E" w:rsidRDefault="00EE46FF" w:rsidP="00D33641">
            <w:pPr>
              <w:pStyle w:val="Tabletext10"/>
            </w:pPr>
            <w:r w:rsidRPr="0024467E">
              <w:t>Opening Responsible Contact</w:t>
            </w:r>
          </w:p>
        </w:tc>
        <w:tc>
          <w:tcPr>
            <w:tcW w:w="1500" w:type="pct"/>
            <w:shd w:val="clear" w:color="auto" w:fill="EAF1DD" w:themeFill="accent3" w:themeFillTint="33"/>
          </w:tcPr>
          <w:p w14:paraId="7D5E600F" w14:textId="77777777" w:rsidR="00EE46FF" w:rsidRPr="0024467E" w:rsidRDefault="00EE46FF" w:rsidP="00D33641">
            <w:pPr>
              <w:pStyle w:val="Tabletext10"/>
            </w:pPr>
            <w:r w:rsidRPr="0024467E">
              <w:t>The contact responsible for opening this accounting journal.</w:t>
            </w:r>
          </w:p>
        </w:tc>
        <w:tc>
          <w:tcPr>
            <w:tcW w:w="400" w:type="pct"/>
            <w:shd w:val="clear" w:color="auto" w:fill="EAF1DD" w:themeFill="accent3" w:themeFillTint="33"/>
            <w:noWrap/>
            <w:hideMark/>
          </w:tcPr>
          <w:p w14:paraId="28982CFE" w14:textId="77777777" w:rsidR="00EE46FF" w:rsidRPr="0024467E" w:rsidRDefault="00EE46FF" w:rsidP="00D33641">
            <w:pPr>
              <w:pStyle w:val="Tabletext10"/>
            </w:pPr>
            <w:r w:rsidRPr="0024467E">
              <w:t>UN00006541</w:t>
            </w:r>
          </w:p>
        </w:tc>
        <w:tc>
          <w:tcPr>
            <w:tcW w:w="1200" w:type="pct"/>
            <w:shd w:val="clear" w:color="auto" w:fill="EAF1DD" w:themeFill="accent3" w:themeFillTint="33"/>
            <w:noWrap/>
            <w:hideMark/>
          </w:tcPr>
          <w:p w14:paraId="7102C464" w14:textId="77777777" w:rsidR="00EE46FF" w:rsidRPr="0024467E" w:rsidRDefault="00EE46FF" w:rsidP="00D33641">
            <w:pPr>
              <w:pStyle w:val="Tabletext10"/>
            </w:pPr>
            <w:r w:rsidRPr="0024467E">
              <w:t>Accounting Journal. Opening Responsible. Contact</w:t>
            </w:r>
          </w:p>
        </w:tc>
      </w:tr>
      <w:tr w:rsidR="00EE46FF" w:rsidRPr="0024467E" w14:paraId="22CF03A4" w14:textId="77777777" w:rsidTr="00D33641">
        <w:trPr>
          <w:trHeight w:val="510"/>
          <w:jc w:val="center"/>
        </w:trPr>
        <w:tc>
          <w:tcPr>
            <w:tcW w:w="300" w:type="pct"/>
            <w:shd w:val="clear" w:color="auto" w:fill="EAF1DD" w:themeFill="accent3" w:themeFillTint="33"/>
          </w:tcPr>
          <w:p w14:paraId="1DDB7FD9" w14:textId="77777777" w:rsidR="00EE46FF" w:rsidRPr="00504431" w:rsidRDefault="00EE46FF" w:rsidP="00D33641">
            <w:pPr>
              <w:pStyle w:val="Tabletext10"/>
              <w:jc w:val="center"/>
            </w:pPr>
            <w:r>
              <w:rPr>
                <w:rFonts w:hint="eastAsia"/>
              </w:rPr>
              <w:lastRenderedPageBreak/>
              <w:t>8</w:t>
            </w:r>
          </w:p>
        </w:tc>
        <w:tc>
          <w:tcPr>
            <w:tcW w:w="400" w:type="pct"/>
            <w:shd w:val="clear" w:color="auto" w:fill="EAF1DD" w:themeFill="accent3" w:themeFillTint="33"/>
          </w:tcPr>
          <w:p w14:paraId="08C466ED" w14:textId="77777777" w:rsidR="00EE46FF" w:rsidRPr="00504431" w:rsidRDefault="00EE46FF" w:rsidP="00D33641">
            <w:pPr>
              <w:pStyle w:val="Tabletext10"/>
              <w:jc w:val="center"/>
            </w:pPr>
            <w:r w:rsidRPr="00504431">
              <w:t>ASCC</w:t>
            </w:r>
          </w:p>
        </w:tc>
        <w:tc>
          <w:tcPr>
            <w:tcW w:w="1200" w:type="pct"/>
            <w:shd w:val="clear" w:color="auto" w:fill="EAF1DD" w:themeFill="accent3" w:themeFillTint="33"/>
          </w:tcPr>
          <w:p w14:paraId="71AD4353" w14:textId="77777777" w:rsidR="00EE46FF" w:rsidRPr="0024467E" w:rsidRDefault="00EE46FF" w:rsidP="00D33641">
            <w:pPr>
              <w:pStyle w:val="Tabletext10"/>
            </w:pPr>
            <w:r w:rsidRPr="0024467E">
              <w:t>Closing Responsible Contact</w:t>
            </w:r>
          </w:p>
        </w:tc>
        <w:tc>
          <w:tcPr>
            <w:tcW w:w="1500" w:type="pct"/>
            <w:shd w:val="clear" w:color="auto" w:fill="EAF1DD" w:themeFill="accent3" w:themeFillTint="33"/>
          </w:tcPr>
          <w:p w14:paraId="1EFCADF5" w14:textId="77777777" w:rsidR="00EE46FF" w:rsidRPr="0024467E" w:rsidRDefault="00EE46FF" w:rsidP="00D33641">
            <w:pPr>
              <w:pStyle w:val="Tabletext10"/>
            </w:pPr>
            <w:r w:rsidRPr="0024467E">
              <w:t>The contact responsible for closing this accounting journal.</w:t>
            </w:r>
          </w:p>
        </w:tc>
        <w:tc>
          <w:tcPr>
            <w:tcW w:w="400" w:type="pct"/>
            <w:shd w:val="clear" w:color="auto" w:fill="EAF1DD" w:themeFill="accent3" w:themeFillTint="33"/>
            <w:noWrap/>
            <w:hideMark/>
          </w:tcPr>
          <w:p w14:paraId="5EAA4B92" w14:textId="77777777" w:rsidR="00EE46FF" w:rsidRPr="0024467E" w:rsidRDefault="00EE46FF" w:rsidP="00D33641">
            <w:pPr>
              <w:pStyle w:val="Tabletext10"/>
            </w:pPr>
            <w:r w:rsidRPr="0024467E">
              <w:t>UN00006542</w:t>
            </w:r>
          </w:p>
        </w:tc>
        <w:tc>
          <w:tcPr>
            <w:tcW w:w="1200" w:type="pct"/>
            <w:shd w:val="clear" w:color="auto" w:fill="EAF1DD" w:themeFill="accent3" w:themeFillTint="33"/>
            <w:noWrap/>
            <w:hideMark/>
          </w:tcPr>
          <w:p w14:paraId="46220963" w14:textId="77777777" w:rsidR="00EE46FF" w:rsidRPr="0024467E" w:rsidRDefault="00EE46FF" w:rsidP="00D33641">
            <w:pPr>
              <w:pStyle w:val="Tabletext10"/>
            </w:pPr>
            <w:r w:rsidRPr="0024467E">
              <w:t>Accounting Journal. Closing Responsible. Contact</w:t>
            </w:r>
          </w:p>
        </w:tc>
      </w:tr>
      <w:tr w:rsidR="00EE46FF" w:rsidRPr="0024467E" w14:paraId="0F82BAA7" w14:textId="77777777" w:rsidTr="00D33641">
        <w:trPr>
          <w:trHeight w:val="510"/>
          <w:jc w:val="center"/>
        </w:trPr>
        <w:tc>
          <w:tcPr>
            <w:tcW w:w="300" w:type="pct"/>
            <w:shd w:val="clear" w:color="auto" w:fill="EAF1DD" w:themeFill="accent3" w:themeFillTint="33"/>
          </w:tcPr>
          <w:p w14:paraId="7ACB7AE6" w14:textId="77777777" w:rsidR="00EE46FF" w:rsidRPr="00504431" w:rsidRDefault="00EE46FF" w:rsidP="00D33641">
            <w:pPr>
              <w:pStyle w:val="Tabletext10"/>
              <w:jc w:val="center"/>
            </w:pPr>
            <w:r>
              <w:rPr>
                <w:rFonts w:hint="eastAsia"/>
              </w:rPr>
              <w:t>9</w:t>
            </w:r>
          </w:p>
        </w:tc>
        <w:tc>
          <w:tcPr>
            <w:tcW w:w="400" w:type="pct"/>
            <w:shd w:val="clear" w:color="auto" w:fill="EAF1DD" w:themeFill="accent3" w:themeFillTint="33"/>
          </w:tcPr>
          <w:p w14:paraId="6B36BEF7" w14:textId="77777777" w:rsidR="00EE46FF" w:rsidRPr="00504431" w:rsidRDefault="00EE46FF" w:rsidP="00D33641">
            <w:pPr>
              <w:pStyle w:val="Tabletext10"/>
              <w:jc w:val="center"/>
            </w:pPr>
            <w:r w:rsidRPr="00504431">
              <w:t>ASCC</w:t>
            </w:r>
          </w:p>
        </w:tc>
        <w:tc>
          <w:tcPr>
            <w:tcW w:w="1200" w:type="pct"/>
            <w:shd w:val="clear" w:color="auto" w:fill="EAF1DD" w:themeFill="accent3" w:themeFillTint="33"/>
          </w:tcPr>
          <w:p w14:paraId="2E48FBD9" w14:textId="77777777" w:rsidR="00EE46FF" w:rsidRPr="0024467E" w:rsidRDefault="00EE46FF" w:rsidP="00D33641">
            <w:pPr>
              <w:pStyle w:val="Tabletext10"/>
            </w:pPr>
            <w:r w:rsidRPr="0024467E">
              <w:t>Offsetting Accounting Account</w:t>
            </w:r>
          </w:p>
        </w:tc>
        <w:tc>
          <w:tcPr>
            <w:tcW w:w="1500" w:type="pct"/>
            <w:shd w:val="clear" w:color="auto" w:fill="EAF1DD" w:themeFill="accent3" w:themeFillTint="33"/>
          </w:tcPr>
          <w:p w14:paraId="40F27FE2" w14:textId="77777777" w:rsidR="00EE46FF" w:rsidRPr="0024467E" w:rsidRDefault="00EE46FF" w:rsidP="00D33641">
            <w:pPr>
              <w:pStyle w:val="Tabletext10"/>
            </w:pPr>
            <w:r w:rsidRPr="0024467E">
              <w:t>An offsetting accounting account for this accounting journal.</w:t>
            </w:r>
          </w:p>
        </w:tc>
        <w:tc>
          <w:tcPr>
            <w:tcW w:w="400" w:type="pct"/>
            <w:shd w:val="clear" w:color="auto" w:fill="EAF1DD" w:themeFill="accent3" w:themeFillTint="33"/>
            <w:noWrap/>
            <w:hideMark/>
          </w:tcPr>
          <w:p w14:paraId="3220E8F4" w14:textId="77777777" w:rsidR="00EE46FF" w:rsidRPr="0024467E" w:rsidRDefault="00EE46FF" w:rsidP="00D33641">
            <w:pPr>
              <w:pStyle w:val="Tabletext10"/>
            </w:pPr>
            <w:r w:rsidRPr="0024467E">
              <w:t>UN00006543</w:t>
            </w:r>
          </w:p>
        </w:tc>
        <w:tc>
          <w:tcPr>
            <w:tcW w:w="1200" w:type="pct"/>
            <w:shd w:val="clear" w:color="auto" w:fill="EAF1DD" w:themeFill="accent3" w:themeFillTint="33"/>
            <w:noWrap/>
            <w:hideMark/>
          </w:tcPr>
          <w:p w14:paraId="3395A90A" w14:textId="77777777" w:rsidR="00EE46FF" w:rsidRPr="0024467E" w:rsidRDefault="00EE46FF" w:rsidP="00D33641">
            <w:pPr>
              <w:pStyle w:val="Tabletext10"/>
            </w:pPr>
            <w:r w:rsidRPr="0024467E">
              <w:t>Accounting Journal. Offsetting. Accounting Account</w:t>
            </w:r>
          </w:p>
        </w:tc>
      </w:tr>
      <w:tr w:rsidR="00EE46FF" w:rsidRPr="0024467E" w14:paraId="21D49121" w14:textId="77777777" w:rsidTr="00D33641">
        <w:trPr>
          <w:trHeight w:val="510"/>
          <w:jc w:val="center"/>
        </w:trPr>
        <w:tc>
          <w:tcPr>
            <w:tcW w:w="300" w:type="pct"/>
            <w:shd w:val="clear" w:color="auto" w:fill="EAF1DD" w:themeFill="accent3" w:themeFillTint="33"/>
          </w:tcPr>
          <w:p w14:paraId="253F603A" w14:textId="77777777" w:rsidR="00EE46FF" w:rsidRPr="00504431" w:rsidRDefault="00EE46FF" w:rsidP="00D33641">
            <w:pPr>
              <w:pStyle w:val="Tabletext10"/>
              <w:jc w:val="center"/>
            </w:pPr>
            <w:r>
              <w:rPr>
                <w:rFonts w:hint="eastAsia"/>
              </w:rPr>
              <w:t>1</w:t>
            </w:r>
            <w:r>
              <w:t>0</w:t>
            </w:r>
          </w:p>
        </w:tc>
        <w:tc>
          <w:tcPr>
            <w:tcW w:w="400" w:type="pct"/>
            <w:shd w:val="clear" w:color="auto" w:fill="EAF1DD" w:themeFill="accent3" w:themeFillTint="33"/>
          </w:tcPr>
          <w:p w14:paraId="0B5B5675" w14:textId="77777777" w:rsidR="00EE46FF" w:rsidRPr="00504431" w:rsidRDefault="00EE46FF" w:rsidP="00D33641">
            <w:pPr>
              <w:pStyle w:val="Tabletext10"/>
              <w:jc w:val="center"/>
            </w:pPr>
            <w:r w:rsidRPr="00504431">
              <w:t>ASCC</w:t>
            </w:r>
          </w:p>
        </w:tc>
        <w:tc>
          <w:tcPr>
            <w:tcW w:w="1200" w:type="pct"/>
            <w:shd w:val="clear" w:color="auto" w:fill="EAF1DD" w:themeFill="accent3" w:themeFillTint="33"/>
          </w:tcPr>
          <w:p w14:paraId="4A10819F" w14:textId="77777777" w:rsidR="00EE46FF" w:rsidRPr="0024467E" w:rsidRDefault="00EE46FF" w:rsidP="00D33641">
            <w:pPr>
              <w:pStyle w:val="Tabletext10"/>
            </w:pPr>
            <w:r w:rsidRPr="0024467E">
              <w:t>Included Accounting Entry</w:t>
            </w:r>
          </w:p>
        </w:tc>
        <w:tc>
          <w:tcPr>
            <w:tcW w:w="1500" w:type="pct"/>
            <w:shd w:val="clear" w:color="auto" w:fill="EAF1DD" w:themeFill="accent3" w:themeFillTint="33"/>
          </w:tcPr>
          <w:p w14:paraId="764996A9" w14:textId="77777777" w:rsidR="00EE46FF" w:rsidRPr="0024467E" w:rsidRDefault="00EE46FF" w:rsidP="00D33641">
            <w:pPr>
              <w:pStyle w:val="Tabletext10"/>
            </w:pPr>
            <w:r w:rsidRPr="0024467E">
              <w:t>An accounting entry included in this journal.</w:t>
            </w:r>
          </w:p>
        </w:tc>
        <w:tc>
          <w:tcPr>
            <w:tcW w:w="400" w:type="pct"/>
            <w:shd w:val="clear" w:color="auto" w:fill="EAF1DD" w:themeFill="accent3" w:themeFillTint="33"/>
            <w:noWrap/>
            <w:hideMark/>
          </w:tcPr>
          <w:p w14:paraId="0025D2CD" w14:textId="77777777" w:rsidR="00EE46FF" w:rsidRPr="0024467E" w:rsidRDefault="00EE46FF" w:rsidP="00D33641">
            <w:pPr>
              <w:pStyle w:val="Tabletext10"/>
            </w:pPr>
            <w:r w:rsidRPr="0024467E">
              <w:t>UN00008274</w:t>
            </w:r>
          </w:p>
        </w:tc>
        <w:tc>
          <w:tcPr>
            <w:tcW w:w="1200" w:type="pct"/>
            <w:shd w:val="clear" w:color="auto" w:fill="EAF1DD" w:themeFill="accent3" w:themeFillTint="33"/>
            <w:noWrap/>
            <w:hideMark/>
          </w:tcPr>
          <w:p w14:paraId="4614AA42" w14:textId="77777777" w:rsidR="00EE46FF" w:rsidRPr="0024467E" w:rsidRDefault="00EE46FF" w:rsidP="00D33641">
            <w:pPr>
              <w:pStyle w:val="Tabletext10"/>
            </w:pPr>
            <w:r w:rsidRPr="0024467E">
              <w:t>Accounting Journal. Included. Accounting Entry</w:t>
            </w:r>
          </w:p>
        </w:tc>
      </w:tr>
    </w:tbl>
    <w:bookmarkEnd w:id="95"/>
    <w:p w14:paraId="72D0571B" w14:textId="77777777" w:rsidR="00EE46FF" w:rsidRPr="00E523BF" w:rsidRDefault="00EE46FF" w:rsidP="00EE46FF">
      <w:pPr>
        <w:pStyle w:val="51"/>
      </w:pPr>
      <w:r>
        <w:t>Accounting Entry</w:t>
      </w:r>
    </w:p>
    <w:p w14:paraId="3DAAA8E2" w14:textId="439DE089" w:rsidR="00EE46FF" w:rsidRPr="005B3EC6" w:rsidRDefault="00EE46FF" w:rsidP="00EE46FF">
      <w:r w:rsidRPr="00F179B3">
        <w:rPr>
          <w:b/>
        </w:rPr>
        <w:fldChar w:fldCharType="begin"/>
      </w:r>
      <w:r w:rsidRPr="00F179B3">
        <w:rPr>
          <w:b/>
        </w:rPr>
        <w:instrText xml:space="preserve"> REF _Ref64193743 \h  \* MERGEFORMAT </w:instrText>
      </w:r>
      <w:r w:rsidRPr="00F179B3">
        <w:rPr>
          <w:b/>
        </w:rPr>
      </w:r>
      <w:r w:rsidRPr="00F179B3">
        <w:rPr>
          <w:b/>
        </w:rPr>
        <w:fldChar w:fldCharType="separate"/>
      </w:r>
      <w:r w:rsidRPr="006D544A">
        <w:rPr>
          <w:b/>
        </w:rPr>
        <w:t xml:space="preserve">Table </w:t>
      </w:r>
      <w:r w:rsidRPr="006D544A">
        <w:rPr>
          <w:b/>
          <w:noProof/>
        </w:rPr>
        <w:t>41</w:t>
      </w:r>
      <w:r w:rsidRPr="00F179B3">
        <w:rPr>
          <w:b/>
        </w:rPr>
        <w:fldChar w:fldCharType="end"/>
      </w:r>
      <w:r>
        <w:t xml:space="preserve"> </w:t>
      </w:r>
      <w:r w:rsidRPr="00B77419">
        <w:t>provides a list</w:t>
      </w:r>
      <w:r w:rsidRPr="00552B30">
        <w:t xml:space="preserve"> </w:t>
      </w:r>
      <w:r w:rsidRPr="00B77419">
        <w:t>of</w:t>
      </w:r>
      <w:r>
        <w:t xml:space="preserve"> </w:t>
      </w:r>
      <w:r w:rsidR="00D31BD5">
        <w:t>Core Components for</w:t>
      </w:r>
      <w:r w:rsidRPr="00B77419">
        <w:t xml:space="preserve"> </w:t>
      </w:r>
      <w:r>
        <w:t>Accounting Entry</w:t>
      </w:r>
      <w:r w:rsidRPr="008A20DF">
        <w:t>.</w:t>
      </w:r>
    </w:p>
    <w:p w14:paraId="571DCC87" w14:textId="2FFF4F58" w:rsidR="00EE46FF" w:rsidRPr="005D3315" w:rsidRDefault="00EE46FF" w:rsidP="00EE46FF">
      <w:pPr>
        <w:pStyle w:val="Tabletitle"/>
      </w:pPr>
      <w:bookmarkStart w:id="96" w:name="_Ref64193743"/>
      <w:r w:rsidRPr="005D3315">
        <w:t xml:space="preserve">Table </w:t>
      </w:r>
      <w:r w:rsidRPr="005D3315">
        <w:fldChar w:fldCharType="begin"/>
      </w:r>
      <w:r w:rsidRPr="005D3315">
        <w:instrText xml:space="preserve"> SEQ Table \* ARABIC </w:instrText>
      </w:r>
      <w:r w:rsidRPr="005D3315">
        <w:fldChar w:fldCharType="separate"/>
      </w:r>
      <w:r>
        <w:rPr>
          <w:noProof/>
        </w:rPr>
        <w:t>41</w:t>
      </w:r>
      <w:r w:rsidRPr="005D3315">
        <w:rPr>
          <w:noProof/>
        </w:rPr>
        <w:fldChar w:fldCharType="end"/>
      </w:r>
      <w:bookmarkEnd w:id="96"/>
      <w:r w:rsidRPr="005D3315">
        <w:t xml:space="preserve"> — </w:t>
      </w:r>
      <w:r w:rsidR="00D31BD5">
        <w:t>Core Components for</w:t>
      </w:r>
      <w:r w:rsidRPr="005D3315">
        <w:t xml:space="preserve"> Accounting Entry</w:t>
      </w:r>
    </w:p>
    <w:tbl>
      <w:tblPr>
        <w:tblStyle w:val="affff3"/>
        <w:tblW w:w="5001" w:type="pct"/>
        <w:jc w:val="center"/>
        <w:tblLayout w:type="fixed"/>
        <w:tblCellMar>
          <w:left w:w="85" w:type="dxa"/>
          <w:right w:w="85" w:type="dxa"/>
        </w:tblCellMar>
        <w:tblLook w:val="04A0" w:firstRow="1" w:lastRow="0" w:firstColumn="1" w:lastColumn="0" w:noHBand="0" w:noVBand="1"/>
      </w:tblPr>
      <w:tblGrid>
        <w:gridCol w:w="594"/>
        <w:gridCol w:w="794"/>
        <w:gridCol w:w="2382"/>
        <w:gridCol w:w="2977"/>
        <w:gridCol w:w="794"/>
        <w:gridCol w:w="2382"/>
      </w:tblGrid>
      <w:tr w:rsidR="00EE46FF" w:rsidRPr="00DD3AAC" w14:paraId="6FAC3025" w14:textId="77777777" w:rsidTr="00D33641">
        <w:trPr>
          <w:cantSplit/>
          <w:tblHeader/>
          <w:jc w:val="center"/>
        </w:trPr>
        <w:tc>
          <w:tcPr>
            <w:tcW w:w="299" w:type="pct"/>
            <w:shd w:val="clear" w:color="auto" w:fill="D9D9D9" w:themeFill="background1" w:themeFillShade="D9"/>
          </w:tcPr>
          <w:p w14:paraId="2D3C3C7F" w14:textId="77777777" w:rsidR="00EE46FF" w:rsidRPr="00DD3AAC" w:rsidRDefault="00EE46FF" w:rsidP="00D33641">
            <w:pPr>
              <w:pStyle w:val="Tabletitle"/>
              <w:rPr>
                <w:bCs/>
                <w:sz w:val="20"/>
              </w:rPr>
            </w:pPr>
            <w:r w:rsidRPr="00DD3AAC">
              <w:rPr>
                <w:rFonts w:hint="eastAsia"/>
                <w:bCs/>
                <w:sz w:val="20"/>
              </w:rPr>
              <w:t>N</w:t>
            </w:r>
            <w:r w:rsidRPr="00DD3AAC">
              <w:rPr>
                <w:bCs/>
                <w:sz w:val="20"/>
              </w:rPr>
              <w:t>o</w:t>
            </w:r>
          </w:p>
        </w:tc>
        <w:tc>
          <w:tcPr>
            <w:tcW w:w="400" w:type="pct"/>
            <w:shd w:val="clear" w:color="auto" w:fill="D9D9D9" w:themeFill="background1" w:themeFillShade="D9"/>
          </w:tcPr>
          <w:p w14:paraId="7AE9ABBA" w14:textId="77777777" w:rsidR="00EE46FF" w:rsidRPr="00DD3AAC" w:rsidRDefault="00EE46FF" w:rsidP="00D33641">
            <w:pPr>
              <w:pStyle w:val="Tabletitle"/>
              <w:rPr>
                <w:bCs/>
                <w:sz w:val="20"/>
              </w:rPr>
            </w:pPr>
            <w:r w:rsidRPr="00DD3AAC">
              <w:rPr>
                <w:bCs/>
                <w:sz w:val="20"/>
              </w:rPr>
              <w:t>CC</w:t>
            </w:r>
          </w:p>
        </w:tc>
        <w:tc>
          <w:tcPr>
            <w:tcW w:w="1200" w:type="pct"/>
            <w:shd w:val="clear" w:color="auto" w:fill="D9D9D9" w:themeFill="background1" w:themeFillShade="D9"/>
          </w:tcPr>
          <w:p w14:paraId="716DE55F" w14:textId="77777777" w:rsidR="00EE46FF" w:rsidRPr="00DD3AAC" w:rsidRDefault="00EE46FF" w:rsidP="00D33641">
            <w:pPr>
              <w:pStyle w:val="Tabletitle"/>
              <w:rPr>
                <w:bCs/>
                <w:sz w:val="20"/>
              </w:rPr>
            </w:pPr>
            <w:r w:rsidRPr="00DD3AAC">
              <w:rPr>
                <w:rFonts w:hint="eastAsia"/>
                <w:bCs/>
                <w:sz w:val="20"/>
              </w:rPr>
              <w:t>B</w:t>
            </w:r>
            <w:r w:rsidRPr="00DD3AAC">
              <w:rPr>
                <w:bCs/>
                <w:sz w:val="20"/>
              </w:rPr>
              <w:t>usiness Term</w:t>
            </w:r>
          </w:p>
        </w:tc>
        <w:tc>
          <w:tcPr>
            <w:tcW w:w="1500" w:type="pct"/>
            <w:shd w:val="clear" w:color="auto" w:fill="D9D9D9" w:themeFill="background1" w:themeFillShade="D9"/>
          </w:tcPr>
          <w:p w14:paraId="20054F72" w14:textId="77777777" w:rsidR="00EE46FF" w:rsidRPr="00DD3AAC" w:rsidRDefault="00EE46FF" w:rsidP="00D33641">
            <w:pPr>
              <w:pStyle w:val="Tabletitle"/>
              <w:rPr>
                <w:bCs/>
                <w:sz w:val="20"/>
              </w:rPr>
            </w:pPr>
            <w:r w:rsidRPr="00DD3AAC">
              <w:rPr>
                <w:bCs/>
                <w:sz w:val="20"/>
              </w:rPr>
              <w:t>Definition</w:t>
            </w:r>
          </w:p>
        </w:tc>
        <w:tc>
          <w:tcPr>
            <w:tcW w:w="400" w:type="pct"/>
            <w:shd w:val="clear" w:color="auto" w:fill="D9D9D9" w:themeFill="background1" w:themeFillShade="D9"/>
            <w:noWrap/>
          </w:tcPr>
          <w:p w14:paraId="06C58B7B" w14:textId="77777777" w:rsidR="00EE46FF" w:rsidRPr="00DD3AAC" w:rsidRDefault="00EE46FF" w:rsidP="00D33641">
            <w:pPr>
              <w:pStyle w:val="Tabletitle"/>
              <w:rPr>
                <w:bCs/>
                <w:sz w:val="20"/>
              </w:rPr>
            </w:pPr>
            <w:r w:rsidRPr="00DD3AAC">
              <w:rPr>
                <w:bCs/>
                <w:sz w:val="20"/>
              </w:rPr>
              <w:t>ID</w:t>
            </w:r>
          </w:p>
        </w:tc>
        <w:tc>
          <w:tcPr>
            <w:tcW w:w="1200" w:type="pct"/>
            <w:shd w:val="clear" w:color="auto" w:fill="D9D9D9" w:themeFill="background1" w:themeFillShade="D9"/>
            <w:noWrap/>
          </w:tcPr>
          <w:p w14:paraId="63849099" w14:textId="77777777" w:rsidR="00EE46FF" w:rsidRPr="00DD3AAC" w:rsidRDefault="00EE46FF" w:rsidP="00D33641">
            <w:pPr>
              <w:pStyle w:val="Tabletitle"/>
              <w:rPr>
                <w:bCs/>
                <w:sz w:val="20"/>
              </w:rPr>
            </w:pPr>
            <w:r w:rsidRPr="00DD3AAC">
              <w:rPr>
                <w:bCs/>
                <w:sz w:val="20"/>
              </w:rPr>
              <w:t>Dictionary Entry Name</w:t>
            </w:r>
          </w:p>
        </w:tc>
      </w:tr>
      <w:tr w:rsidR="00EE46FF" w:rsidRPr="00504431" w14:paraId="627D55E3" w14:textId="77777777" w:rsidTr="00D33641">
        <w:trPr>
          <w:cantSplit/>
          <w:jc w:val="center"/>
        </w:trPr>
        <w:tc>
          <w:tcPr>
            <w:tcW w:w="299" w:type="pct"/>
            <w:shd w:val="clear" w:color="auto" w:fill="F2F2F2" w:themeFill="background1" w:themeFillShade="F2"/>
          </w:tcPr>
          <w:p w14:paraId="3BBFF13B" w14:textId="77777777" w:rsidR="00EE46FF" w:rsidRPr="00504431" w:rsidRDefault="00EE46FF" w:rsidP="00D33641">
            <w:pPr>
              <w:pStyle w:val="Tabletext10"/>
              <w:jc w:val="center"/>
            </w:pPr>
            <w:r>
              <w:rPr>
                <w:rFonts w:hint="eastAsia"/>
              </w:rPr>
              <w:t>0</w:t>
            </w:r>
          </w:p>
        </w:tc>
        <w:tc>
          <w:tcPr>
            <w:tcW w:w="400" w:type="pct"/>
            <w:shd w:val="clear" w:color="auto" w:fill="F2F2F2" w:themeFill="background1" w:themeFillShade="F2"/>
          </w:tcPr>
          <w:p w14:paraId="4D962C97" w14:textId="77777777" w:rsidR="00EE46FF" w:rsidRPr="00504431" w:rsidRDefault="00EE46FF" w:rsidP="00D33641">
            <w:pPr>
              <w:pStyle w:val="Tabletext10"/>
              <w:jc w:val="center"/>
            </w:pPr>
            <w:r w:rsidRPr="00504431">
              <w:t>ACC</w:t>
            </w:r>
          </w:p>
        </w:tc>
        <w:tc>
          <w:tcPr>
            <w:tcW w:w="1200" w:type="pct"/>
            <w:shd w:val="clear" w:color="auto" w:fill="F2F2F2" w:themeFill="background1" w:themeFillShade="F2"/>
          </w:tcPr>
          <w:p w14:paraId="153973A0" w14:textId="77777777" w:rsidR="00EE46FF" w:rsidRPr="00504431" w:rsidRDefault="00EE46FF" w:rsidP="00D33641">
            <w:pPr>
              <w:pStyle w:val="Tabletext10"/>
            </w:pPr>
            <w:r>
              <w:rPr>
                <w:rFonts w:hint="eastAsia"/>
              </w:rPr>
              <w:t>A</w:t>
            </w:r>
            <w:r>
              <w:t>ccounting Entry</w:t>
            </w:r>
          </w:p>
        </w:tc>
        <w:tc>
          <w:tcPr>
            <w:tcW w:w="1500" w:type="pct"/>
            <w:shd w:val="clear" w:color="auto" w:fill="F2F2F2" w:themeFill="background1" w:themeFillShade="F2"/>
          </w:tcPr>
          <w:p w14:paraId="581581A3" w14:textId="77777777" w:rsidR="00EE46FF" w:rsidRPr="00504431" w:rsidRDefault="00EE46FF" w:rsidP="00D33641">
            <w:pPr>
              <w:pStyle w:val="Tabletext10"/>
            </w:pPr>
            <w:r w:rsidRPr="00504431">
              <w:t>A posting of monetary values into accounting books that indicates the financial flow for an economic event, the acquisition or consumption of a resource, or the working contribution of an agent.</w:t>
            </w:r>
          </w:p>
        </w:tc>
        <w:tc>
          <w:tcPr>
            <w:tcW w:w="400" w:type="pct"/>
            <w:shd w:val="clear" w:color="auto" w:fill="F2F2F2" w:themeFill="background1" w:themeFillShade="F2"/>
            <w:noWrap/>
            <w:hideMark/>
          </w:tcPr>
          <w:p w14:paraId="4C1B331D" w14:textId="77777777" w:rsidR="00EE46FF" w:rsidRPr="00504431" w:rsidRDefault="00EE46FF" w:rsidP="00D33641">
            <w:pPr>
              <w:pStyle w:val="Tabletext10"/>
              <w:rPr>
                <w:lang w:eastAsia="ja-JP"/>
              </w:rPr>
            </w:pPr>
            <w:r>
              <w:rPr>
                <w:rFonts w:hint="eastAsia"/>
                <w:lang w:eastAsia="ja-JP"/>
              </w:rPr>
              <w:t>ADCS-</w:t>
            </w:r>
            <w:r>
              <w:rPr>
                <w:lang w:eastAsia="ja-JP"/>
              </w:rPr>
              <w:t>00130</w:t>
            </w:r>
          </w:p>
        </w:tc>
        <w:tc>
          <w:tcPr>
            <w:tcW w:w="1200" w:type="pct"/>
            <w:shd w:val="clear" w:color="auto" w:fill="F2F2F2" w:themeFill="background1" w:themeFillShade="F2"/>
            <w:noWrap/>
            <w:hideMark/>
          </w:tcPr>
          <w:p w14:paraId="4A84C4C3" w14:textId="77777777" w:rsidR="00EE46FF" w:rsidRPr="00504431" w:rsidRDefault="00EE46FF" w:rsidP="00D33641">
            <w:pPr>
              <w:pStyle w:val="Tabletext10"/>
            </w:pPr>
            <w:r w:rsidRPr="00504431">
              <w:t>Accounting Entry. Details</w:t>
            </w:r>
          </w:p>
        </w:tc>
      </w:tr>
      <w:tr w:rsidR="00EE46FF" w:rsidRPr="00504431" w14:paraId="5174CB12" w14:textId="77777777" w:rsidTr="00D33641">
        <w:trPr>
          <w:cantSplit/>
          <w:jc w:val="center"/>
        </w:trPr>
        <w:tc>
          <w:tcPr>
            <w:tcW w:w="299" w:type="pct"/>
            <w:shd w:val="clear" w:color="auto" w:fill="DBE5F1" w:themeFill="accent1" w:themeFillTint="33"/>
          </w:tcPr>
          <w:p w14:paraId="7D54D8A0" w14:textId="77777777" w:rsidR="00EE46FF" w:rsidRPr="00504431" w:rsidRDefault="00EE46FF" w:rsidP="00D33641">
            <w:pPr>
              <w:pStyle w:val="Tabletext10"/>
              <w:jc w:val="center"/>
            </w:pPr>
            <w:r>
              <w:rPr>
                <w:rFonts w:hint="eastAsia"/>
              </w:rPr>
              <w:t>1</w:t>
            </w:r>
          </w:p>
        </w:tc>
        <w:tc>
          <w:tcPr>
            <w:tcW w:w="400" w:type="pct"/>
            <w:shd w:val="clear" w:color="auto" w:fill="DBE5F1" w:themeFill="accent1" w:themeFillTint="33"/>
          </w:tcPr>
          <w:p w14:paraId="3B07794C" w14:textId="19102B76" w:rsidR="00EE46FF" w:rsidRPr="00504431" w:rsidRDefault="005276D1" w:rsidP="00D33641">
            <w:pPr>
              <w:pStyle w:val="Tabletext10"/>
              <w:jc w:val="center"/>
            </w:pPr>
            <w:r>
              <w:t>IDCC</w:t>
            </w:r>
          </w:p>
        </w:tc>
        <w:tc>
          <w:tcPr>
            <w:tcW w:w="1200" w:type="pct"/>
            <w:shd w:val="clear" w:color="auto" w:fill="DBE5F1" w:themeFill="accent1" w:themeFillTint="33"/>
          </w:tcPr>
          <w:p w14:paraId="28C52629" w14:textId="77777777" w:rsidR="00EE46FF" w:rsidRPr="00504431" w:rsidRDefault="00EE46FF" w:rsidP="00D33641">
            <w:pPr>
              <w:pStyle w:val="Tabletext10"/>
            </w:pPr>
            <w:r>
              <w:rPr>
                <w:rFonts w:hint="eastAsia"/>
              </w:rPr>
              <w:t>A</w:t>
            </w:r>
            <w:r>
              <w:t>ccounting Entry ID</w:t>
            </w:r>
          </w:p>
        </w:tc>
        <w:tc>
          <w:tcPr>
            <w:tcW w:w="1500" w:type="pct"/>
            <w:shd w:val="clear" w:color="auto" w:fill="DBE5F1" w:themeFill="accent1" w:themeFillTint="33"/>
          </w:tcPr>
          <w:p w14:paraId="2E55CCA9" w14:textId="77777777" w:rsidR="00EE46FF" w:rsidRPr="00504431" w:rsidRDefault="00EE46FF" w:rsidP="00D33641">
            <w:pPr>
              <w:pStyle w:val="Tabletext10"/>
            </w:pPr>
            <w:r w:rsidRPr="00504431">
              <w:t>The unique identifier for this accounting entry.</w:t>
            </w:r>
          </w:p>
        </w:tc>
        <w:tc>
          <w:tcPr>
            <w:tcW w:w="400" w:type="pct"/>
            <w:shd w:val="clear" w:color="auto" w:fill="DBE5F1" w:themeFill="accent1" w:themeFillTint="33"/>
            <w:noWrap/>
            <w:hideMark/>
          </w:tcPr>
          <w:p w14:paraId="2C993A19" w14:textId="77777777" w:rsidR="00EE46FF" w:rsidRPr="00504431" w:rsidRDefault="00EE46FF" w:rsidP="00D33641">
            <w:pPr>
              <w:pStyle w:val="Tabletext10"/>
            </w:pPr>
            <w:r w:rsidRPr="00504431">
              <w:t>UN00002152</w:t>
            </w:r>
          </w:p>
        </w:tc>
        <w:tc>
          <w:tcPr>
            <w:tcW w:w="1200" w:type="pct"/>
            <w:shd w:val="clear" w:color="auto" w:fill="DBE5F1" w:themeFill="accent1" w:themeFillTint="33"/>
            <w:noWrap/>
            <w:hideMark/>
          </w:tcPr>
          <w:p w14:paraId="0D56AE99" w14:textId="77777777" w:rsidR="00EE46FF" w:rsidRPr="00504431" w:rsidRDefault="00EE46FF" w:rsidP="00D33641">
            <w:pPr>
              <w:pStyle w:val="Tabletext10"/>
            </w:pPr>
            <w:r w:rsidRPr="00504431">
              <w:t>Accounting Entry. Identification. Identifier</w:t>
            </w:r>
          </w:p>
        </w:tc>
      </w:tr>
      <w:tr w:rsidR="00EE46FF" w:rsidRPr="00504431" w14:paraId="1B975EF1" w14:textId="77777777" w:rsidTr="00D33641">
        <w:trPr>
          <w:cantSplit/>
          <w:jc w:val="center"/>
        </w:trPr>
        <w:tc>
          <w:tcPr>
            <w:tcW w:w="299" w:type="pct"/>
            <w:shd w:val="clear" w:color="auto" w:fill="DAEEF3" w:themeFill="accent5" w:themeFillTint="33"/>
          </w:tcPr>
          <w:p w14:paraId="089F40D1" w14:textId="77777777" w:rsidR="00EE46FF" w:rsidRPr="00504431" w:rsidRDefault="00EE46FF" w:rsidP="00D33641">
            <w:pPr>
              <w:pStyle w:val="Tabletext10"/>
              <w:jc w:val="center"/>
            </w:pPr>
            <w:r>
              <w:rPr>
                <w:rFonts w:hint="eastAsia"/>
              </w:rPr>
              <w:t>2</w:t>
            </w:r>
          </w:p>
        </w:tc>
        <w:tc>
          <w:tcPr>
            <w:tcW w:w="400" w:type="pct"/>
            <w:shd w:val="clear" w:color="auto" w:fill="DAEEF3" w:themeFill="accent5" w:themeFillTint="33"/>
          </w:tcPr>
          <w:p w14:paraId="60864C25" w14:textId="4974DBC4" w:rsidR="00EE46FF" w:rsidRPr="00504431" w:rsidRDefault="00907635" w:rsidP="00D33641">
            <w:pPr>
              <w:pStyle w:val="Tabletext10"/>
              <w:jc w:val="center"/>
            </w:pPr>
            <w:r>
              <w:t>RLCC</w:t>
            </w:r>
          </w:p>
        </w:tc>
        <w:tc>
          <w:tcPr>
            <w:tcW w:w="1200" w:type="pct"/>
            <w:shd w:val="clear" w:color="auto" w:fill="DAEEF3" w:themeFill="accent5" w:themeFillTint="33"/>
          </w:tcPr>
          <w:p w14:paraId="1B240674" w14:textId="77777777" w:rsidR="00EE46FF" w:rsidRPr="00504431" w:rsidRDefault="00EE46FF" w:rsidP="00D33641">
            <w:pPr>
              <w:pStyle w:val="Tabletext10"/>
            </w:pPr>
            <w:r w:rsidRPr="00504431">
              <w:t>Related Entry</w:t>
            </w:r>
            <w:r>
              <w:t xml:space="preserve"> ID</w:t>
            </w:r>
          </w:p>
        </w:tc>
        <w:tc>
          <w:tcPr>
            <w:tcW w:w="1500" w:type="pct"/>
            <w:shd w:val="clear" w:color="auto" w:fill="DAEEF3" w:themeFill="accent5" w:themeFillTint="33"/>
          </w:tcPr>
          <w:p w14:paraId="50184FE7" w14:textId="77777777" w:rsidR="00EE46FF" w:rsidRPr="00504431" w:rsidRDefault="00EE46FF" w:rsidP="00D33641">
            <w:pPr>
              <w:pStyle w:val="Tabletext10"/>
            </w:pPr>
            <w:r w:rsidRPr="00504431">
              <w:t xml:space="preserve">The </w:t>
            </w:r>
            <w:r>
              <w:t>reference</w:t>
            </w:r>
            <w:r w:rsidRPr="00504431">
              <w:t xml:space="preserve"> identifier of an entry related to this accounting entry.</w:t>
            </w:r>
          </w:p>
        </w:tc>
        <w:tc>
          <w:tcPr>
            <w:tcW w:w="400" w:type="pct"/>
            <w:shd w:val="clear" w:color="auto" w:fill="DAEEF3" w:themeFill="accent5" w:themeFillTint="33"/>
            <w:noWrap/>
            <w:hideMark/>
          </w:tcPr>
          <w:p w14:paraId="4FBE40DC" w14:textId="77777777" w:rsidR="00EE46FF" w:rsidRPr="00504431" w:rsidRDefault="00EE46FF" w:rsidP="00D33641">
            <w:pPr>
              <w:pStyle w:val="Tabletext10"/>
            </w:pPr>
            <w:r w:rsidRPr="00504431">
              <w:t>UN00002158</w:t>
            </w:r>
          </w:p>
        </w:tc>
        <w:tc>
          <w:tcPr>
            <w:tcW w:w="1200" w:type="pct"/>
            <w:shd w:val="clear" w:color="auto" w:fill="DAEEF3" w:themeFill="accent5" w:themeFillTint="33"/>
            <w:noWrap/>
            <w:hideMark/>
          </w:tcPr>
          <w:p w14:paraId="50CB1FFF" w14:textId="77777777" w:rsidR="00EE46FF" w:rsidRPr="00504431" w:rsidRDefault="00EE46FF" w:rsidP="00D33641">
            <w:pPr>
              <w:pStyle w:val="Tabletext10"/>
            </w:pPr>
            <w:r w:rsidRPr="00504431">
              <w:t>Accounting Entry. Related</w:t>
            </w:r>
            <w:r>
              <w:t xml:space="preserve">. </w:t>
            </w:r>
            <w:r w:rsidRPr="00504431">
              <w:t>Accounting Entry</w:t>
            </w:r>
          </w:p>
        </w:tc>
      </w:tr>
      <w:tr w:rsidR="00EE46FF" w:rsidRPr="00504431" w14:paraId="737B05A5" w14:textId="77777777" w:rsidTr="00D33641">
        <w:trPr>
          <w:cantSplit/>
          <w:jc w:val="center"/>
        </w:trPr>
        <w:tc>
          <w:tcPr>
            <w:tcW w:w="299" w:type="pct"/>
            <w:noWrap/>
          </w:tcPr>
          <w:p w14:paraId="19220D35" w14:textId="77777777" w:rsidR="00EE46FF" w:rsidRPr="00504431" w:rsidRDefault="00EE46FF" w:rsidP="00D33641">
            <w:pPr>
              <w:pStyle w:val="Tabletext10"/>
              <w:jc w:val="center"/>
            </w:pPr>
            <w:r>
              <w:rPr>
                <w:rFonts w:hint="eastAsia"/>
              </w:rPr>
              <w:t>3</w:t>
            </w:r>
          </w:p>
        </w:tc>
        <w:tc>
          <w:tcPr>
            <w:tcW w:w="400" w:type="pct"/>
          </w:tcPr>
          <w:p w14:paraId="4A6172EF" w14:textId="77777777" w:rsidR="00EE46FF" w:rsidRPr="00504431" w:rsidRDefault="00EE46FF" w:rsidP="00D33641">
            <w:pPr>
              <w:pStyle w:val="Tabletext10"/>
              <w:jc w:val="center"/>
            </w:pPr>
            <w:r w:rsidRPr="00504431">
              <w:t>BCC</w:t>
            </w:r>
          </w:p>
        </w:tc>
        <w:tc>
          <w:tcPr>
            <w:tcW w:w="1200" w:type="pct"/>
          </w:tcPr>
          <w:p w14:paraId="17831C02" w14:textId="77777777" w:rsidR="00EE46FF" w:rsidRPr="00504431" w:rsidRDefault="00EE46FF" w:rsidP="00D33641">
            <w:pPr>
              <w:pStyle w:val="Tabletext10"/>
            </w:pPr>
            <w:r>
              <w:rPr>
                <w:rFonts w:hint="eastAsia"/>
              </w:rPr>
              <w:t>P</w:t>
            </w:r>
            <w:r>
              <w:t>rocessing Status Code</w:t>
            </w:r>
          </w:p>
        </w:tc>
        <w:tc>
          <w:tcPr>
            <w:tcW w:w="1500" w:type="pct"/>
          </w:tcPr>
          <w:p w14:paraId="1BD642C2" w14:textId="77777777" w:rsidR="00EE46FF" w:rsidRPr="00504431" w:rsidRDefault="00EE46FF" w:rsidP="00D33641">
            <w:pPr>
              <w:pStyle w:val="Tabletext10"/>
            </w:pPr>
            <w:r w:rsidRPr="00504431">
              <w:t>The code specifying the processing status for this accounting entry, such as validated, not validated, proposed, simulated, deferred, or removed.</w:t>
            </w:r>
          </w:p>
        </w:tc>
        <w:tc>
          <w:tcPr>
            <w:tcW w:w="400" w:type="pct"/>
            <w:noWrap/>
            <w:hideMark/>
          </w:tcPr>
          <w:p w14:paraId="05CBD1A4" w14:textId="77777777" w:rsidR="00EE46FF" w:rsidRPr="00504431" w:rsidRDefault="00EE46FF" w:rsidP="00D33641">
            <w:pPr>
              <w:pStyle w:val="Tabletext10"/>
            </w:pPr>
            <w:r w:rsidRPr="00504431">
              <w:t>UN00002153</w:t>
            </w:r>
          </w:p>
        </w:tc>
        <w:tc>
          <w:tcPr>
            <w:tcW w:w="1200" w:type="pct"/>
            <w:noWrap/>
            <w:hideMark/>
          </w:tcPr>
          <w:p w14:paraId="773626CA" w14:textId="77777777" w:rsidR="00EE46FF" w:rsidRPr="00504431" w:rsidRDefault="00EE46FF" w:rsidP="00D33641">
            <w:pPr>
              <w:pStyle w:val="Tabletext10"/>
            </w:pPr>
            <w:r w:rsidRPr="00504431">
              <w:t>Accounting Entry. Processing Status. Code</w:t>
            </w:r>
          </w:p>
        </w:tc>
      </w:tr>
      <w:tr w:rsidR="00EE46FF" w:rsidRPr="00504431" w14:paraId="4771DC1D" w14:textId="77777777" w:rsidTr="00D33641">
        <w:trPr>
          <w:cantSplit/>
          <w:jc w:val="center"/>
        </w:trPr>
        <w:tc>
          <w:tcPr>
            <w:tcW w:w="299" w:type="pct"/>
          </w:tcPr>
          <w:p w14:paraId="51948B4B" w14:textId="77777777" w:rsidR="00EE46FF" w:rsidRPr="00504431" w:rsidRDefault="00EE46FF" w:rsidP="00D33641">
            <w:pPr>
              <w:pStyle w:val="Tabletext10"/>
              <w:jc w:val="center"/>
            </w:pPr>
            <w:r>
              <w:rPr>
                <w:rFonts w:hint="eastAsia"/>
              </w:rPr>
              <w:t>4</w:t>
            </w:r>
          </w:p>
        </w:tc>
        <w:tc>
          <w:tcPr>
            <w:tcW w:w="400" w:type="pct"/>
          </w:tcPr>
          <w:p w14:paraId="4AB09BEE" w14:textId="77777777" w:rsidR="00EE46FF" w:rsidRPr="00504431" w:rsidRDefault="00EE46FF" w:rsidP="00D33641">
            <w:pPr>
              <w:pStyle w:val="Tabletext10"/>
              <w:jc w:val="center"/>
            </w:pPr>
            <w:r w:rsidRPr="00504431">
              <w:t>BCC</w:t>
            </w:r>
          </w:p>
        </w:tc>
        <w:tc>
          <w:tcPr>
            <w:tcW w:w="1200" w:type="pct"/>
          </w:tcPr>
          <w:p w14:paraId="745AD193" w14:textId="77777777" w:rsidR="00EE46FF" w:rsidRPr="00504431" w:rsidRDefault="00EE46FF" w:rsidP="00D33641">
            <w:pPr>
              <w:pStyle w:val="Tabletext10"/>
            </w:pPr>
            <w:r>
              <w:rPr>
                <w:rFonts w:hint="eastAsia"/>
              </w:rPr>
              <w:t>C</w:t>
            </w:r>
            <w:r>
              <w:t>ategory Code</w:t>
            </w:r>
          </w:p>
        </w:tc>
        <w:tc>
          <w:tcPr>
            <w:tcW w:w="1500" w:type="pct"/>
          </w:tcPr>
          <w:p w14:paraId="5B26E59E" w14:textId="77777777" w:rsidR="00EE46FF" w:rsidRPr="00504431" w:rsidRDefault="00EE46FF" w:rsidP="00D33641">
            <w:pPr>
              <w:pStyle w:val="Tabletext10"/>
            </w:pPr>
            <w:r w:rsidRPr="00504431">
              <w:t>The code specifying the category of this accounting entry, such as financial accounting, budget, comparison, standard, recurring, or reordered.</w:t>
            </w:r>
          </w:p>
        </w:tc>
        <w:tc>
          <w:tcPr>
            <w:tcW w:w="400" w:type="pct"/>
            <w:noWrap/>
            <w:hideMark/>
          </w:tcPr>
          <w:p w14:paraId="7E43C9EB" w14:textId="77777777" w:rsidR="00EE46FF" w:rsidRPr="00504431" w:rsidRDefault="00EE46FF" w:rsidP="00D33641">
            <w:pPr>
              <w:pStyle w:val="Tabletext10"/>
            </w:pPr>
            <w:r w:rsidRPr="00504431">
              <w:t>UN00002159</w:t>
            </w:r>
          </w:p>
        </w:tc>
        <w:tc>
          <w:tcPr>
            <w:tcW w:w="1200" w:type="pct"/>
            <w:noWrap/>
            <w:hideMark/>
          </w:tcPr>
          <w:p w14:paraId="09A62F51" w14:textId="77777777" w:rsidR="00EE46FF" w:rsidRPr="00504431" w:rsidRDefault="00EE46FF" w:rsidP="00D33641">
            <w:pPr>
              <w:pStyle w:val="Tabletext10"/>
            </w:pPr>
            <w:r w:rsidRPr="00504431">
              <w:t>Accounting Entry. Category. Code</w:t>
            </w:r>
          </w:p>
        </w:tc>
      </w:tr>
      <w:tr w:rsidR="00EE46FF" w:rsidRPr="00504431" w14:paraId="635333DF" w14:textId="77777777" w:rsidTr="00D33641">
        <w:trPr>
          <w:cantSplit/>
          <w:jc w:val="center"/>
        </w:trPr>
        <w:tc>
          <w:tcPr>
            <w:tcW w:w="299" w:type="pct"/>
          </w:tcPr>
          <w:p w14:paraId="76162C62" w14:textId="77777777" w:rsidR="00EE46FF" w:rsidRPr="00504431" w:rsidRDefault="00EE46FF" w:rsidP="00D33641">
            <w:pPr>
              <w:pStyle w:val="Tabletext10"/>
              <w:jc w:val="center"/>
            </w:pPr>
            <w:r>
              <w:rPr>
                <w:rFonts w:hint="eastAsia"/>
              </w:rPr>
              <w:t>5</w:t>
            </w:r>
          </w:p>
        </w:tc>
        <w:tc>
          <w:tcPr>
            <w:tcW w:w="400" w:type="pct"/>
          </w:tcPr>
          <w:p w14:paraId="4BB1A25D" w14:textId="77777777" w:rsidR="00EE46FF" w:rsidRPr="00504431" w:rsidRDefault="00EE46FF" w:rsidP="00D33641">
            <w:pPr>
              <w:pStyle w:val="Tabletext10"/>
              <w:jc w:val="center"/>
            </w:pPr>
            <w:r w:rsidRPr="00504431">
              <w:t>BCC</w:t>
            </w:r>
          </w:p>
        </w:tc>
        <w:tc>
          <w:tcPr>
            <w:tcW w:w="1200" w:type="pct"/>
          </w:tcPr>
          <w:p w14:paraId="78AE9FE0" w14:textId="77777777" w:rsidR="00EE46FF" w:rsidRPr="00504431" w:rsidRDefault="00EE46FF" w:rsidP="00D33641">
            <w:pPr>
              <w:pStyle w:val="Tabletext10"/>
            </w:pPr>
            <w:r>
              <w:rPr>
                <w:rFonts w:hint="eastAsia"/>
              </w:rPr>
              <w:t>P</w:t>
            </w:r>
            <w:r>
              <w:t>urpose</w:t>
            </w:r>
          </w:p>
        </w:tc>
        <w:tc>
          <w:tcPr>
            <w:tcW w:w="1500" w:type="pct"/>
          </w:tcPr>
          <w:p w14:paraId="5E384943" w14:textId="77777777" w:rsidR="00EE46FF" w:rsidRPr="00504431" w:rsidRDefault="00EE46FF" w:rsidP="00D33641">
            <w:pPr>
              <w:pStyle w:val="Tabletext10"/>
            </w:pPr>
            <w:r w:rsidRPr="00504431">
              <w:t>The purpose, expressed as text, for this accounting entry.</w:t>
            </w:r>
          </w:p>
        </w:tc>
        <w:tc>
          <w:tcPr>
            <w:tcW w:w="400" w:type="pct"/>
            <w:noWrap/>
            <w:hideMark/>
          </w:tcPr>
          <w:p w14:paraId="305F76F8" w14:textId="77777777" w:rsidR="00EE46FF" w:rsidRPr="00504431" w:rsidRDefault="00EE46FF" w:rsidP="00D33641">
            <w:pPr>
              <w:pStyle w:val="Tabletext10"/>
            </w:pPr>
            <w:r w:rsidRPr="00504431">
              <w:t>UN00002160</w:t>
            </w:r>
          </w:p>
        </w:tc>
        <w:tc>
          <w:tcPr>
            <w:tcW w:w="1200" w:type="pct"/>
            <w:noWrap/>
            <w:hideMark/>
          </w:tcPr>
          <w:p w14:paraId="5963C396" w14:textId="77777777" w:rsidR="00EE46FF" w:rsidRPr="00504431" w:rsidRDefault="00EE46FF" w:rsidP="00D33641">
            <w:pPr>
              <w:pStyle w:val="Tabletext10"/>
            </w:pPr>
            <w:r w:rsidRPr="00504431">
              <w:t>Accounting Entry. Purpose. Text</w:t>
            </w:r>
          </w:p>
        </w:tc>
      </w:tr>
      <w:tr w:rsidR="00EE46FF" w:rsidRPr="00504431" w14:paraId="4CE36181" w14:textId="77777777" w:rsidTr="00D33641">
        <w:trPr>
          <w:cantSplit/>
          <w:jc w:val="center"/>
        </w:trPr>
        <w:tc>
          <w:tcPr>
            <w:tcW w:w="299" w:type="pct"/>
          </w:tcPr>
          <w:p w14:paraId="09F9DED0" w14:textId="77777777" w:rsidR="00EE46FF" w:rsidRPr="00504431" w:rsidRDefault="00EE46FF" w:rsidP="00D33641">
            <w:pPr>
              <w:pStyle w:val="Tabletext10"/>
              <w:jc w:val="center"/>
            </w:pPr>
            <w:r>
              <w:rPr>
                <w:rFonts w:hint="eastAsia"/>
              </w:rPr>
              <w:t>6</w:t>
            </w:r>
          </w:p>
        </w:tc>
        <w:tc>
          <w:tcPr>
            <w:tcW w:w="400" w:type="pct"/>
          </w:tcPr>
          <w:p w14:paraId="51E57B26" w14:textId="77777777" w:rsidR="00EE46FF" w:rsidRPr="00504431" w:rsidRDefault="00EE46FF" w:rsidP="00D33641">
            <w:pPr>
              <w:pStyle w:val="Tabletext10"/>
              <w:jc w:val="center"/>
            </w:pPr>
            <w:r w:rsidRPr="00504431">
              <w:t>BCC</w:t>
            </w:r>
          </w:p>
        </w:tc>
        <w:tc>
          <w:tcPr>
            <w:tcW w:w="1200" w:type="pct"/>
          </w:tcPr>
          <w:p w14:paraId="6BB23360" w14:textId="77777777" w:rsidR="00EE46FF" w:rsidRPr="00504431" w:rsidRDefault="00EE46FF" w:rsidP="00D33641">
            <w:pPr>
              <w:pStyle w:val="Tabletext10"/>
            </w:pPr>
            <w:r>
              <w:rPr>
                <w:rFonts w:hint="eastAsia"/>
              </w:rPr>
              <w:t>V</w:t>
            </w:r>
            <w:r>
              <w:t>alue Date</w:t>
            </w:r>
          </w:p>
        </w:tc>
        <w:tc>
          <w:tcPr>
            <w:tcW w:w="1500" w:type="pct"/>
          </w:tcPr>
          <w:p w14:paraId="2E69CA29" w14:textId="77777777" w:rsidR="00EE46FF" w:rsidRPr="00504431" w:rsidRDefault="00EE46FF" w:rsidP="00D33641">
            <w:pPr>
              <w:pStyle w:val="Tabletext10"/>
            </w:pPr>
            <w:r w:rsidRPr="00504431">
              <w:t>The date, time, date time, or other date time value of the value date of this accounting entry.</w:t>
            </w:r>
          </w:p>
        </w:tc>
        <w:tc>
          <w:tcPr>
            <w:tcW w:w="400" w:type="pct"/>
            <w:noWrap/>
            <w:hideMark/>
          </w:tcPr>
          <w:p w14:paraId="2B7D4A1B" w14:textId="77777777" w:rsidR="00EE46FF" w:rsidRPr="00504431" w:rsidRDefault="00EE46FF" w:rsidP="00D33641">
            <w:pPr>
              <w:pStyle w:val="Tabletext10"/>
            </w:pPr>
            <w:r w:rsidRPr="00504431">
              <w:t>UN00002155</w:t>
            </w:r>
          </w:p>
        </w:tc>
        <w:tc>
          <w:tcPr>
            <w:tcW w:w="1200" w:type="pct"/>
            <w:noWrap/>
            <w:hideMark/>
          </w:tcPr>
          <w:p w14:paraId="0090C508" w14:textId="77777777" w:rsidR="00EE46FF" w:rsidRPr="00504431" w:rsidRDefault="00EE46FF" w:rsidP="00D33641">
            <w:pPr>
              <w:pStyle w:val="Tabletext10"/>
            </w:pPr>
            <w:r w:rsidRPr="00504431">
              <w:t>Accounting Entry. Value Date. Date Time</w:t>
            </w:r>
          </w:p>
        </w:tc>
      </w:tr>
      <w:tr w:rsidR="00EE46FF" w:rsidRPr="00504431" w14:paraId="64ACF596" w14:textId="77777777" w:rsidTr="00D33641">
        <w:trPr>
          <w:cantSplit/>
          <w:jc w:val="center"/>
        </w:trPr>
        <w:tc>
          <w:tcPr>
            <w:tcW w:w="299" w:type="pct"/>
          </w:tcPr>
          <w:p w14:paraId="4A20620A" w14:textId="77777777" w:rsidR="00EE46FF" w:rsidRPr="00504431" w:rsidRDefault="00EE46FF" w:rsidP="00D33641">
            <w:pPr>
              <w:pStyle w:val="Tabletext10"/>
              <w:jc w:val="center"/>
            </w:pPr>
            <w:r>
              <w:rPr>
                <w:rFonts w:hint="eastAsia"/>
              </w:rPr>
              <w:t>7</w:t>
            </w:r>
          </w:p>
        </w:tc>
        <w:tc>
          <w:tcPr>
            <w:tcW w:w="400" w:type="pct"/>
          </w:tcPr>
          <w:p w14:paraId="575DE635" w14:textId="77777777" w:rsidR="00EE46FF" w:rsidRPr="00504431" w:rsidRDefault="00EE46FF" w:rsidP="00D33641">
            <w:pPr>
              <w:pStyle w:val="Tabletext10"/>
              <w:jc w:val="center"/>
            </w:pPr>
            <w:r w:rsidRPr="00504431">
              <w:t>BCC</w:t>
            </w:r>
          </w:p>
        </w:tc>
        <w:tc>
          <w:tcPr>
            <w:tcW w:w="1200" w:type="pct"/>
          </w:tcPr>
          <w:p w14:paraId="48557185" w14:textId="77777777" w:rsidR="00EE46FF" w:rsidRPr="00504431" w:rsidRDefault="00EE46FF" w:rsidP="00D33641">
            <w:pPr>
              <w:pStyle w:val="Tabletext10"/>
            </w:pPr>
            <w:r>
              <w:rPr>
                <w:rFonts w:hint="eastAsia"/>
              </w:rPr>
              <w:t>C</w:t>
            </w:r>
            <w:r>
              <w:t>apture Date</w:t>
            </w:r>
          </w:p>
        </w:tc>
        <w:tc>
          <w:tcPr>
            <w:tcW w:w="1500" w:type="pct"/>
          </w:tcPr>
          <w:p w14:paraId="10F0D53C" w14:textId="77777777" w:rsidR="00EE46FF" w:rsidRPr="00504431" w:rsidRDefault="00EE46FF" w:rsidP="00D33641">
            <w:pPr>
              <w:pStyle w:val="Tabletext10"/>
            </w:pPr>
            <w:r w:rsidRPr="00504431">
              <w:t>The date, time, date time, or other date time value of the capture of this accounting entry.</w:t>
            </w:r>
          </w:p>
        </w:tc>
        <w:tc>
          <w:tcPr>
            <w:tcW w:w="400" w:type="pct"/>
            <w:noWrap/>
            <w:hideMark/>
          </w:tcPr>
          <w:p w14:paraId="02311114" w14:textId="77777777" w:rsidR="00EE46FF" w:rsidRPr="00504431" w:rsidRDefault="00EE46FF" w:rsidP="00D33641">
            <w:pPr>
              <w:pStyle w:val="Tabletext10"/>
            </w:pPr>
            <w:r w:rsidRPr="00504431">
              <w:t>UN00002161</w:t>
            </w:r>
          </w:p>
        </w:tc>
        <w:tc>
          <w:tcPr>
            <w:tcW w:w="1200" w:type="pct"/>
            <w:noWrap/>
            <w:hideMark/>
          </w:tcPr>
          <w:p w14:paraId="2F68DB2C" w14:textId="77777777" w:rsidR="00EE46FF" w:rsidRPr="00504431" w:rsidRDefault="00EE46FF" w:rsidP="00D33641">
            <w:pPr>
              <w:pStyle w:val="Tabletext10"/>
            </w:pPr>
            <w:r w:rsidRPr="00504431">
              <w:t>Accounting Entry. Capture. Date Time</w:t>
            </w:r>
          </w:p>
        </w:tc>
      </w:tr>
      <w:tr w:rsidR="00EE46FF" w:rsidRPr="00504431" w14:paraId="529578AB" w14:textId="77777777" w:rsidTr="00D33641">
        <w:trPr>
          <w:cantSplit/>
          <w:jc w:val="center"/>
        </w:trPr>
        <w:tc>
          <w:tcPr>
            <w:tcW w:w="299" w:type="pct"/>
          </w:tcPr>
          <w:p w14:paraId="5A565ABA" w14:textId="77777777" w:rsidR="00EE46FF" w:rsidRPr="00504431" w:rsidRDefault="00EE46FF" w:rsidP="00D33641">
            <w:pPr>
              <w:pStyle w:val="Tabletext10"/>
              <w:jc w:val="center"/>
            </w:pPr>
            <w:r>
              <w:rPr>
                <w:rFonts w:hint="eastAsia"/>
              </w:rPr>
              <w:lastRenderedPageBreak/>
              <w:t>8</w:t>
            </w:r>
          </w:p>
        </w:tc>
        <w:tc>
          <w:tcPr>
            <w:tcW w:w="400" w:type="pct"/>
          </w:tcPr>
          <w:p w14:paraId="3DE3663D" w14:textId="77777777" w:rsidR="00EE46FF" w:rsidRPr="00504431" w:rsidRDefault="00EE46FF" w:rsidP="00D33641">
            <w:pPr>
              <w:pStyle w:val="Tabletext10"/>
              <w:jc w:val="center"/>
            </w:pPr>
            <w:r w:rsidRPr="00504431">
              <w:t>BCC</w:t>
            </w:r>
          </w:p>
        </w:tc>
        <w:tc>
          <w:tcPr>
            <w:tcW w:w="1200" w:type="pct"/>
          </w:tcPr>
          <w:p w14:paraId="57D615BD" w14:textId="77777777" w:rsidR="00EE46FF" w:rsidRPr="00504431" w:rsidRDefault="00EE46FF" w:rsidP="00D33641">
            <w:pPr>
              <w:pStyle w:val="Tabletext10"/>
            </w:pPr>
            <w:r w:rsidRPr="00504431">
              <w:t>Reversal</w:t>
            </w:r>
            <w:r>
              <w:t xml:space="preserve"> Date</w:t>
            </w:r>
          </w:p>
        </w:tc>
        <w:tc>
          <w:tcPr>
            <w:tcW w:w="1500" w:type="pct"/>
          </w:tcPr>
          <w:p w14:paraId="4B0CDCDC" w14:textId="77777777" w:rsidR="00EE46FF" w:rsidRPr="00504431" w:rsidRDefault="00EE46FF" w:rsidP="00D33641">
            <w:pPr>
              <w:pStyle w:val="Tabletext10"/>
            </w:pPr>
            <w:r w:rsidRPr="00504431">
              <w:t>The date, time, date time, or other date time value for the reversal of this accounting entry.</w:t>
            </w:r>
          </w:p>
        </w:tc>
        <w:tc>
          <w:tcPr>
            <w:tcW w:w="400" w:type="pct"/>
            <w:noWrap/>
            <w:hideMark/>
          </w:tcPr>
          <w:p w14:paraId="4781BEA9" w14:textId="77777777" w:rsidR="00EE46FF" w:rsidRPr="00504431" w:rsidRDefault="00EE46FF" w:rsidP="00D33641">
            <w:pPr>
              <w:pStyle w:val="Tabletext10"/>
            </w:pPr>
            <w:r w:rsidRPr="00504431">
              <w:t>UN00002162</w:t>
            </w:r>
          </w:p>
        </w:tc>
        <w:tc>
          <w:tcPr>
            <w:tcW w:w="1200" w:type="pct"/>
            <w:noWrap/>
            <w:hideMark/>
          </w:tcPr>
          <w:p w14:paraId="577C31F5" w14:textId="77777777" w:rsidR="00EE46FF" w:rsidRPr="00504431" w:rsidRDefault="00EE46FF" w:rsidP="00D33641">
            <w:pPr>
              <w:pStyle w:val="Tabletext10"/>
            </w:pPr>
            <w:r w:rsidRPr="00504431">
              <w:t>Accounting Entry. Reversal. Date Time</w:t>
            </w:r>
          </w:p>
        </w:tc>
      </w:tr>
      <w:tr w:rsidR="00EE46FF" w:rsidRPr="00504431" w14:paraId="34125A99" w14:textId="77777777" w:rsidTr="00D33641">
        <w:trPr>
          <w:cantSplit/>
          <w:jc w:val="center"/>
        </w:trPr>
        <w:tc>
          <w:tcPr>
            <w:tcW w:w="299" w:type="pct"/>
          </w:tcPr>
          <w:p w14:paraId="4B430AD7" w14:textId="77777777" w:rsidR="00EE46FF" w:rsidRPr="00504431" w:rsidRDefault="00EE46FF" w:rsidP="00D33641">
            <w:pPr>
              <w:pStyle w:val="Tabletext10"/>
              <w:jc w:val="center"/>
            </w:pPr>
            <w:r>
              <w:rPr>
                <w:rFonts w:hint="eastAsia"/>
              </w:rPr>
              <w:t>9</w:t>
            </w:r>
          </w:p>
        </w:tc>
        <w:tc>
          <w:tcPr>
            <w:tcW w:w="400" w:type="pct"/>
          </w:tcPr>
          <w:p w14:paraId="6603C853" w14:textId="77777777" w:rsidR="00EE46FF" w:rsidRPr="00504431" w:rsidRDefault="00EE46FF" w:rsidP="00D33641">
            <w:pPr>
              <w:pStyle w:val="Tabletext10"/>
              <w:jc w:val="center"/>
            </w:pPr>
            <w:r w:rsidRPr="00504431">
              <w:t>BCC</w:t>
            </w:r>
          </w:p>
        </w:tc>
        <w:tc>
          <w:tcPr>
            <w:tcW w:w="1200" w:type="pct"/>
          </w:tcPr>
          <w:p w14:paraId="3A28F969" w14:textId="77777777" w:rsidR="00EE46FF" w:rsidRPr="00504431" w:rsidRDefault="00EE46FF" w:rsidP="00D33641">
            <w:pPr>
              <w:pStyle w:val="Tabletext10"/>
            </w:pPr>
            <w:r w:rsidRPr="00504431">
              <w:t>Validation</w:t>
            </w:r>
            <w:r>
              <w:t xml:space="preserve"> Date</w:t>
            </w:r>
          </w:p>
        </w:tc>
        <w:tc>
          <w:tcPr>
            <w:tcW w:w="1500" w:type="pct"/>
          </w:tcPr>
          <w:p w14:paraId="50F50224" w14:textId="77777777" w:rsidR="00EE46FF" w:rsidRPr="00504431" w:rsidRDefault="00EE46FF" w:rsidP="00D33641">
            <w:pPr>
              <w:pStyle w:val="Tabletext10"/>
            </w:pPr>
            <w:r w:rsidRPr="00504431">
              <w:t>The date, time, date time, or other date time value for the validation of this accounting entry.</w:t>
            </w:r>
          </w:p>
        </w:tc>
        <w:tc>
          <w:tcPr>
            <w:tcW w:w="400" w:type="pct"/>
            <w:noWrap/>
            <w:hideMark/>
          </w:tcPr>
          <w:p w14:paraId="6260067A" w14:textId="77777777" w:rsidR="00EE46FF" w:rsidRPr="00504431" w:rsidRDefault="00EE46FF" w:rsidP="00D33641">
            <w:pPr>
              <w:pStyle w:val="Tabletext10"/>
            </w:pPr>
            <w:r w:rsidRPr="00504431">
              <w:t>UN00002163</w:t>
            </w:r>
          </w:p>
        </w:tc>
        <w:tc>
          <w:tcPr>
            <w:tcW w:w="1200" w:type="pct"/>
            <w:noWrap/>
            <w:hideMark/>
          </w:tcPr>
          <w:p w14:paraId="18E569A3" w14:textId="77777777" w:rsidR="00EE46FF" w:rsidRPr="00504431" w:rsidRDefault="00EE46FF" w:rsidP="00D33641">
            <w:pPr>
              <w:pStyle w:val="Tabletext10"/>
            </w:pPr>
            <w:r w:rsidRPr="00504431">
              <w:t>Accounting Entry. Validation. Date Time</w:t>
            </w:r>
          </w:p>
        </w:tc>
      </w:tr>
      <w:tr w:rsidR="00EE46FF" w:rsidRPr="00504431" w14:paraId="1F13CD41" w14:textId="77777777" w:rsidTr="00D33641">
        <w:trPr>
          <w:cantSplit/>
          <w:jc w:val="center"/>
        </w:trPr>
        <w:tc>
          <w:tcPr>
            <w:tcW w:w="299" w:type="pct"/>
          </w:tcPr>
          <w:p w14:paraId="3F2A64E4" w14:textId="77777777" w:rsidR="00EE46FF" w:rsidRPr="00504431" w:rsidRDefault="00EE46FF" w:rsidP="00D33641">
            <w:pPr>
              <w:pStyle w:val="Tabletext10"/>
              <w:jc w:val="center"/>
            </w:pPr>
            <w:r>
              <w:rPr>
                <w:rFonts w:hint="eastAsia"/>
              </w:rPr>
              <w:t>1</w:t>
            </w:r>
            <w:r>
              <w:t>0</w:t>
            </w:r>
          </w:p>
        </w:tc>
        <w:tc>
          <w:tcPr>
            <w:tcW w:w="400" w:type="pct"/>
          </w:tcPr>
          <w:p w14:paraId="586D5957" w14:textId="77777777" w:rsidR="00EE46FF" w:rsidRPr="00504431" w:rsidRDefault="00EE46FF" w:rsidP="00D33641">
            <w:pPr>
              <w:pStyle w:val="Tabletext10"/>
              <w:jc w:val="center"/>
            </w:pPr>
            <w:r w:rsidRPr="00504431">
              <w:t>BCC</w:t>
            </w:r>
          </w:p>
        </w:tc>
        <w:tc>
          <w:tcPr>
            <w:tcW w:w="1200" w:type="pct"/>
          </w:tcPr>
          <w:p w14:paraId="760948A0" w14:textId="77777777" w:rsidR="00EE46FF" w:rsidRPr="00504431" w:rsidRDefault="00EE46FF" w:rsidP="00D33641">
            <w:pPr>
              <w:pStyle w:val="Tabletext10"/>
            </w:pPr>
            <w:r>
              <w:rPr>
                <w:rFonts w:hint="eastAsia"/>
              </w:rPr>
              <w:t>R</w:t>
            </w:r>
            <w:r>
              <w:t>emoval Flag</w:t>
            </w:r>
          </w:p>
        </w:tc>
        <w:tc>
          <w:tcPr>
            <w:tcW w:w="1500" w:type="pct"/>
          </w:tcPr>
          <w:p w14:paraId="5D342326" w14:textId="77777777" w:rsidR="00EE46FF" w:rsidRPr="00504431" w:rsidRDefault="00EE46FF" w:rsidP="00D33641">
            <w:pPr>
              <w:pStyle w:val="Tabletext10"/>
            </w:pPr>
            <w:r w:rsidRPr="00504431">
              <w:t>The indication of whether or not this accounting entry must be removed.</w:t>
            </w:r>
          </w:p>
        </w:tc>
        <w:tc>
          <w:tcPr>
            <w:tcW w:w="400" w:type="pct"/>
            <w:noWrap/>
            <w:hideMark/>
          </w:tcPr>
          <w:p w14:paraId="343560EA" w14:textId="77777777" w:rsidR="00EE46FF" w:rsidRPr="00504431" w:rsidRDefault="00EE46FF" w:rsidP="00D33641">
            <w:pPr>
              <w:pStyle w:val="Tabletext10"/>
            </w:pPr>
            <w:r w:rsidRPr="00504431">
              <w:t>UN00002156</w:t>
            </w:r>
          </w:p>
        </w:tc>
        <w:tc>
          <w:tcPr>
            <w:tcW w:w="1200" w:type="pct"/>
            <w:noWrap/>
            <w:hideMark/>
          </w:tcPr>
          <w:p w14:paraId="7ED3D15D" w14:textId="77777777" w:rsidR="00EE46FF" w:rsidRPr="00504431" w:rsidRDefault="00EE46FF" w:rsidP="00D33641">
            <w:pPr>
              <w:pStyle w:val="Tabletext10"/>
            </w:pPr>
            <w:r w:rsidRPr="00504431">
              <w:t>Accounting Entry. Removal. Indicator</w:t>
            </w:r>
          </w:p>
        </w:tc>
      </w:tr>
      <w:tr w:rsidR="00EE46FF" w:rsidRPr="00504431" w14:paraId="737C4776" w14:textId="77777777" w:rsidTr="00D33641">
        <w:trPr>
          <w:cantSplit/>
          <w:jc w:val="center"/>
        </w:trPr>
        <w:tc>
          <w:tcPr>
            <w:tcW w:w="299" w:type="pct"/>
          </w:tcPr>
          <w:p w14:paraId="55B602D0" w14:textId="77777777" w:rsidR="00EE46FF" w:rsidRPr="00504431" w:rsidRDefault="00EE46FF" w:rsidP="00D33641">
            <w:pPr>
              <w:pStyle w:val="Tabletext10"/>
              <w:jc w:val="center"/>
            </w:pPr>
            <w:r>
              <w:rPr>
                <w:rFonts w:hint="eastAsia"/>
              </w:rPr>
              <w:t>1</w:t>
            </w:r>
            <w:r>
              <w:t>1</w:t>
            </w:r>
          </w:p>
        </w:tc>
        <w:tc>
          <w:tcPr>
            <w:tcW w:w="400" w:type="pct"/>
          </w:tcPr>
          <w:p w14:paraId="4296DB5A" w14:textId="77777777" w:rsidR="00EE46FF" w:rsidRPr="00504431" w:rsidRDefault="00EE46FF" w:rsidP="00D33641">
            <w:pPr>
              <w:pStyle w:val="Tabletext10"/>
              <w:jc w:val="center"/>
            </w:pPr>
            <w:r w:rsidRPr="00504431">
              <w:t>BCC</w:t>
            </w:r>
          </w:p>
        </w:tc>
        <w:tc>
          <w:tcPr>
            <w:tcW w:w="1200" w:type="pct"/>
          </w:tcPr>
          <w:p w14:paraId="3069D3DA" w14:textId="77777777" w:rsidR="00EE46FF" w:rsidRPr="00504431" w:rsidRDefault="00EE46FF" w:rsidP="00D33641">
            <w:pPr>
              <w:pStyle w:val="Tabletext10"/>
            </w:pPr>
            <w:r w:rsidRPr="00504431">
              <w:t>Unbalanced</w:t>
            </w:r>
            <w:r>
              <w:t xml:space="preserve"> Flag</w:t>
            </w:r>
          </w:p>
        </w:tc>
        <w:tc>
          <w:tcPr>
            <w:tcW w:w="1500" w:type="pct"/>
          </w:tcPr>
          <w:p w14:paraId="66F128F6" w14:textId="77777777" w:rsidR="00EE46FF" w:rsidRPr="00504431" w:rsidRDefault="00EE46FF" w:rsidP="00D33641">
            <w:pPr>
              <w:pStyle w:val="Tabletext10"/>
            </w:pPr>
            <w:r w:rsidRPr="00504431">
              <w:t>The indication of whether or not the debit and credit amounts of this accounting entry are unbalanced.</w:t>
            </w:r>
          </w:p>
        </w:tc>
        <w:tc>
          <w:tcPr>
            <w:tcW w:w="400" w:type="pct"/>
            <w:noWrap/>
            <w:hideMark/>
          </w:tcPr>
          <w:p w14:paraId="4CBD4C3E" w14:textId="77777777" w:rsidR="00EE46FF" w:rsidRPr="00504431" w:rsidRDefault="00EE46FF" w:rsidP="00D33641">
            <w:pPr>
              <w:pStyle w:val="Tabletext10"/>
            </w:pPr>
            <w:r w:rsidRPr="00504431">
              <w:t>UN00002157</w:t>
            </w:r>
          </w:p>
        </w:tc>
        <w:tc>
          <w:tcPr>
            <w:tcW w:w="1200" w:type="pct"/>
            <w:noWrap/>
            <w:hideMark/>
          </w:tcPr>
          <w:p w14:paraId="1522CF6D" w14:textId="77777777" w:rsidR="00EE46FF" w:rsidRPr="00504431" w:rsidRDefault="00EE46FF" w:rsidP="00D33641">
            <w:pPr>
              <w:pStyle w:val="Tabletext10"/>
            </w:pPr>
            <w:r w:rsidRPr="00504431">
              <w:t>Accounting Entry. Unbalanced. Indicator</w:t>
            </w:r>
          </w:p>
        </w:tc>
      </w:tr>
      <w:tr w:rsidR="00EE46FF" w:rsidRPr="00504431" w14:paraId="54CA5856" w14:textId="77777777" w:rsidTr="00D33641">
        <w:trPr>
          <w:cantSplit/>
          <w:jc w:val="center"/>
        </w:trPr>
        <w:tc>
          <w:tcPr>
            <w:tcW w:w="299" w:type="pct"/>
          </w:tcPr>
          <w:p w14:paraId="01CE62EC" w14:textId="77777777" w:rsidR="00EE46FF" w:rsidRDefault="00EE46FF" w:rsidP="00D33641">
            <w:pPr>
              <w:pStyle w:val="Tabletext10"/>
              <w:jc w:val="center"/>
            </w:pPr>
            <w:r>
              <w:rPr>
                <w:rFonts w:hint="eastAsia"/>
              </w:rPr>
              <w:t>1</w:t>
            </w:r>
            <w:r>
              <w:t>2</w:t>
            </w:r>
          </w:p>
        </w:tc>
        <w:tc>
          <w:tcPr>
            <w:tcW w:w="400" w:type="pct"/>
          </w:tcPr>
          <w:p w14:paraId="65B59E52" w14:textId="77777777" w:rsidR="00EE46FF" w:rsidRPr="00504431" w:rsidRDefault="00EE46FF" w:rsidP="00D33641">
            <w:pPr>
              <w:pStyle w:val="Tabletext10"/>
              <w:jc w:val="center"/>
            </w:pPr>
            <w:r w:rsidRPr="007E02D2">
              <w:t>BCC</w:t>
            </w:r>
          </w:p>
        </w:tc>
        <w:tc>
          <w:tcPr>
            <w:tcW w:w="1200" w:type="pct"/>
          </w:tcPr>
          <w:p w14:paraId="03879E8A" w14:textId="77777777" w:rsidR="00EE46FF" w:rsidRPr="00504431" w:rsidRDefault="00EE46FF" w:rsidP="00D33641">
            <w:pPr>
              <w:pStyle w:val="Tabletext10"/>
            </w:pPr>
            <w:r w:rsidRPr="007E02D2">
              <w:t>[Specified] Code</w:t>
            </w:r>
          </w:p>
        </w:tc>
        <w:tc>
          <w:tcPr>
            <w:tcW w:w="1500" w:type="pct"/>
          </w:tcPr>
          <w:p w14:paraId="04D9CA16" w14:textId="77777777" w:rsidR="00EE46FF" w:rsidRPr="00504431" w:rsidRDefault="00EE46FF" w:rsidP="00D33641">
            <w:pPr>
              <w:pStyle w:val="Tabletext10"/>
            </w:pPr>
            <w:r>
              <w:t>A</w:t>
            </w:r>
            <w:r w:rsidRPr="007E02D2">
              <w:t xml:space="preserve"> [Specified] code for this </w:t>
            </w:r>
            <w:r>
              <w:t>accounting entry.</w:t>
            </w:r>
          </w:p>
        </w:tc>
        <w:tc>
          <w:tcPr>
            <w:tcW w:w="400" w:type="pct"/>
            <w:noWrap/>
          </w:tcPr>
          <w:p w14:paraId="322A5914" w14:textId="77777777" w:rsidR="00EE46FF" w:rsidRPr="00504431" w:rsidRDefault="00EE46FF" w:rsidP="00D33641">
            <w:pPr>
              <w:pStyle w:val="Tabletext10"/>
              <w:rPr>
                <w:lang w:eastAsia="ja-JP"/>
              </w:rPr>
            </w:pPr>
            <w:r>
              <w:rPr>
                <w:rFonts w:hint="eastAsia"/>
                <w:lang w:eastAsia="ja-JP"/>
              </w:rPr>
              <w:t>ADCS-</w:t>
            </w:r>
            <w:r>
              <w:rPr>
                <w:lang w:eastAsia="ja-JP"/>
              </w:rPr>
              <w:t>00131</w:t>
            </w:r>
          </w:p>
        </w:tc>
        <w:tc>
          <w:tcPr>
            <w:tcW w:w="1200" w:type="pct"/>
            <w:noWrap/>
          </w:tcPr>
          <w:p w14:paraId="1DA818C1" w14:textId="77777777" w:rsidR="00EE46FF" w:rsidRPr="00504431" w:rsidRDefault="00EE46FF" w:rsidP="00D33641">
            <w:pPr>
              <w:pStyle w:val="Tabletext10"/>
            </w:pPr>
            <w:r w:rsidRPr="00504431">
              <w:t xml:space="preserve">Accounting Entry. </w:t>
            </w:r>
            <w:r w:rsidRPr="007E02D2">
              <w:t>[Specified]. Code</w:t>
            </w:r>
          </w:p>
        </w:tc>
      </w:tr>
      <w:tr w:rsidR="00EE46FF" w:rsidRPr="00504431" w14:paraId="0BDE420C" w14:textId="77777777" w:rsidTr="00D33641">
        <w:trPr>
          <w:cantSplit/>
          <w:jc w:val="center"/>
        </w:trPr>
        <w:tc>
          <w:tcPr>
            <w:tcW w:w="299" w:type="pct"/>
          </w:tcPr>
          <w:p w14:paraId="71ABCC3B" w14:textId="77777777" w:rsidR="00EE46FF" w:rsidRDefault="00EE46FF" w:rsidP="00D33641">
            <w:pPr>
              <w:pStyle w:val="Tabletext10"/>
              <w:jc w:val="center"/>
            </w:pPr>
            <w:r>
              <w:t>1</w:t>
            </w:r>
            <w:r w:rsidRPr="007E02D2">
              <w:t>3</w:t>
            </w:r>
          </w:p>
        </w:tc>
        <w:tc>
          <w:tcPr>
            <w:tcW w:w="400" w:type="pct"/>
          </w:tcPr>
          <w:p w14:paraId="66C6F056" w14:textId="77777777" w:rsidR="00EE46FF" w:rsidRPr="00504431" w:rsidRDefault="00EE46FF" w:rsidP="00D33641">
            <w:pPr>
              <w:pStyle w:val="Tabletext10"/>
              <w:jc w:val="center"/>
            </w:pPr>
            <w:r w:rsidRPr="007E02D2">
              <w:t>BCC</w:t>
            </w:r>
          </w:p>
        </w:tc>
        <w:tc>
          <w:tcPr>
            <w:tcW w:w="1200" w:type="pct"/>
          </w:tcPr>
          <w:p w14:paraId="78FF0BA6" w14:textId="77777777" w:rsidR="00EE46FF" w:rsidRPr="00504431" w:rsidRDefault="00EE46FF" w:rsidP="00D33641">
            <w:pPr>
              <w:pStyle w:val="Tabletext10"/>
            </w:pPr>
            <w:r w:rsidRPr="007E02D2">
              <w:t>[Specified] Text</w:t>
            </w:r>
          </w:p>
        </w:tc>
        <w:tc>
          <w:tcPr>
            <w:tcW w:w="1500" w:type="pct"/>
          </w:tcPr>
          <w:p w14:paraId="6B6EDB89" w14:textId="77777777" w:rsidR="00EE46FF" w:rsidRPr="00504431" w:rsidRDefault="00EE46FF" w:rsidP="00D33641">
            <w:pPr>
              <w:pStyle w:val="Tabletext10"/>
            </w:pPr>
            <w:r>
              <w:t>A</w:t>
            </w:r>
            <w:r w:rsidRPr="007E02D2">
              <w:t xml:space="preserve"> [Specified] text for this </w:t>
            </w:r>
            <w:r>
              <w:t>accounting entry.</w:t>
            </w:r>
          </w:p>
        </w:tc>
        <w:tc>
          <w:tcPr>
            <w:tcW w:w="400" w:type="pct"/>
            <w:noWrap/>
          </w:tcPr>
          <w:p w14:paraId="16E8F6E8" w14:textId="77777777" w:rsidR="00EE46FF" w:rsidRPr="00504431" w:rsidRDefault="00EE46FF" w:rsidP="00D33641">
            <w:pPr>
              <w:pStyle w:val="Tabletext10"/>
              <w:rPr>
                <w:lang w:eastAsia="ja-JP"/>
              </w:rPr>
            </w:pPr>
            <w:r>
              <w:rPr>
                <w:rFonts w:hint="eastAsia"/>
                <w:lang w:eastAsia="ja-JP"/>
              </w:rPr>
              <w:t>ADCS-</w:t>
            </w:r>
            <w:r>
              <w:rPr>
                <w:lang w:eastAsia="ja-JP"/>
              </w:rPr>
              <w:t>00132</w:t>
            </w:r>
          </w:p>
        </w:tc>
        <w:tc>
          <w:tcPr>
            <w:tcW w:w="1200" w:type="pct"/>
            <w:noWrap/>
          </w:tcPr>
          <w:p w14:paraId="0254D78F" w14:textId="77777777" w:rsidR="00EE46FF" w:rsidRPr="00504431" w:rsidRDefault="00EE46FF" w:rsidP="00D33641">
            <w:pPr>
              <w:pStyle w:val="Tabletext10"/>
            </w:pPr>
            <w:r w:rsidRPr="00504431">
              <w:t xml:space="preserve">Accounting Entry. </w:t>
            </w:r>
            <w:r w:rsidRPr="007E02D2">
              <w:t>[Specified]. Text</w:t>
            </w:r>
          </w:p>
        </w:tc>
      </w:tr>
      <w:tr w:rsidR="00EE46FF" w:rsidRPr="00504431" w14:paraId="180191CF" w14:textId="77777777" w:rsidTr="00D33641">
        <w:trPr>
          <w:cantSplit/>
          <w:jc w:val="center"/>
        </w:trPr>
        <w:tc>
          <w:tcPr>
            <w:tcW w:w="299" w:type="pct"/>
          </w:tcPr>
          <w:p w14:paraId="68988992" w14:textId="77777777" w:rsidR="00EE46FF" w:rsidRDefault="00EE46FF" w:rsidP="00D33641">
            <w:pPr>
              <w:pStyle w:val="Tabletext10"/>
              <w:jc w:val="center"/>
            </w:pPr>
            <w:r>
              <w:t>1</w:t>
            </w:r>
            <w:r w:rsidRPr="007E02D2">
              <w:t>4</w:t>
            </w:r>
          </w:p>
        </w:tc>
        <w:tc>
          <w:tcPr>
            <w:tcW w:w="400" w:type="pct"/>
          </w:tcPr>
          <w:p w14:paraId="3EE29440" w14:textId="77777777" w:rsidR="00EE46FF" w:rsidRPr="00504431" w:rsidRDefault="00EE46FF" w:rsidP="00D33641">
            <w:pPr>
              <w:pStyle w:val="Tabletext10"/>
              <w:jc w:val="center"/>
            </w:pPr>
            <w:r w:rsidRPr="007E02D2">
              <w:t>BCC</w:t>
            </w:r>
          </w:p>
        </w:tc>
        <w:tc>
          <w:tcPr>
            <w:tcW w:w="1200" w:type="pct"/>
          </w:tcPr>
          <w:p w14:paraId="155E2D39" w14:textId="77777777" w:rsidR="00EE46FF" w:rsidRPr="00504431" w:rsidRDefault="00EE46FF" w:rsidP="00D33641">
            <w:pPr>
              <w:pStyle w:val="Tabletext10"/>
            </w:pPr>
            <w:r w:rsidRPr="007E02D2">
              <w:t>[Specified] Date</w:t>
            </w:r>
          </w:p>
        </w:tc>
        <w:tc>
          <w:tcPr>
            <w:tcW w:w="1500" w:type="pct"/>
          </w:tcPr>
          <w:p w14:paraId="58F9B29B" w14:textId="77777777" w:rsidR="00EE46FF" w:rsidRPr="00504431" w:rsidRDefault="00EE46FF" w:rsidP="00D33641">
            <w:pPr>
              <w:pStyle w:val="Tabletext10"/>
            </w:pPr>
            <w:r>
              <w:t>A</w:t>
            </w:r>
            <w:r w:rsidRPr="007E02D2">
              <w:t xml:space="preserve"> [Specified] date for this </w:t>
            </w:r>
            <w:r>
              <w:t>accounting entry.</w:t>
            </w:r>
          </w:p>
        </w:tc>
        <w:tc>
          <w:tcPr>
            <w:tcW w:w="400" w:type="pct"/>
            <w:noWrap/>
          </w:tcPr>
          <w:p w14:paraId="7E45C869" w14:textId="77777777" w:rsidR="00EE46FF" w:rsidRPr="00504431" w:rsidRDefault="00EE46FF" w:rsidP="00D33641">
            <w:pPr>
              <w:pStyle w:val="Tabletext10"/>
            </w:pPr>
            <w:r>
              <w:rPr>
                <w:rFonts w:hint="eastAsia"/>
                <w:lang w:eastAsia="ja-JP"/>
              </w:rPr>
              <w:t>ADCS-</w:t>
            </w:r>
            <w:r w:rsidRPr="007A10E2">
              <w:rPr>
                <w:lang w:eastAsia="ja-JP"/>
              </w:rPr>
              <w:t>00</w:t>
            </w:r>
            <w:r>
              <w:rPr>
                <w:lang w:eastAsia="ja-JP"/>
              </w:rPr>
              <w:t>133</w:t>
            </w:r>
          </w:p>
        </w:tc>
        <w:tc>
          <w:tcPr>
            <w:tcW w:w="1200" w:type="pct"/>
            <w:noWrap/>
          </w:tcPr>
          <w:p w14:paraId="562657C2" w14:textId="77777777" w:rsidR="00EE46FF" w:rsidRPr="00504431" w:rsidRDefault="00EE46FF" w:rsidP="00D33641">
            <w:pPr>
              <w:pStyle w:val="Tabletext10"/>
            </w:pPr>
            <w:r w:rsidRPr="00504431">
              <w:t xml:space="preserve">Accounting Entry. </w:t>
            </w:r>
            <w:r w:rsidRPr="007E02D2">
              <w:t>[Specified]. Date</w:t>
            </w:r>
          </w:p>
        </w:tc>
      </w:tr>
      <w:tr w:rsidR="00EE46FF" w:rsidRPr="00504431" w14:paraId="78E4D748" w14:textId="77777777" w:rsidTr="00D33641">
        <w:trPr>
          <w:cantSplit/>
          <w:jc w:val="center"/>
        </w:trPr>
        <w:tc>
          <w:tcPr>
            <w:tcW w:w="299" w:type="pct"/>
          </w:tcPr>
          <w:p w14:paraId="0F436DFF" w14:textId="77777777" w:rsidR="00EE46FF" w:rsidRDefault="00EE46FF" w:rsidP="00D33641">
            <w:pPr>
              <w:pStyle w:val="Tabletext10"/>
              <w:jc w:val="center"/>
            </w:pPr>
            <w:r>
              <w:t>1</w:t>
            </w:r>
            <w:r w:rsidRPr="007E02D2">
              <w:t>5</w:t>
            </w:r>
          </w:p>
        </w:tc>
        <w:tc>
          <w:tcPr>
            <w:tcW w:w="400" w:type="pct"/>
          </w:tcPr>
          <w:p w14:paraId="28DF812B" w14:textId="77777777" w:rsidR="00EE46FF" w:rsidRPr="00504431" w:rsidRDefault="00EE46FF" w:rsidP="00D33641">
            <w:pPr>
              <w:pStyle w:val="Tabletext10"/>
              <w:jc w:val="center"/>
            </w:pPr>
            <w:r w:rsidRPr="007E02D2">
              <w:t>BCC</w:t>
            </w:r>
          </w:p>
        </w:tc>
        <w:tc>
          <w:tcPr>
            <w:tcW w:w="1200" w:type="pct"/>
          </w:tcPr>
          <w:p w14:paraId="216B0492" w14:textId="77777777" w:rsidR="00EE46FF" w:rsidRPr="00504431" w:rsidRDefault="00EE46FF" w:rsidP="00D33641">
            <w:pPr>
              <w:pStyle w:val="Tabletext10"/>
            </w:pPr>
            <w:r w:rsidRPr="007E02D2">
              <w:t xml:space="preserve">[Specified] </w:t>
            </w:r>
            <w:r>
              <w:t>Number</w:t>
            </w:r>
          </w:p>
        </w:tc>
        <w:tc>
          <w:tcPr>
            <w:tcW w:w="1500" w:type="pct"/>
          </w:tcPr>
          <w:p w14:paraId="219B267D" w14:textId="77777777" w:rsidR="00EE46FF" w:rsidRPr="00504431" w:rsidRDefault="00EE46FF" w:rsidP="00D33641">
            <w:pPr>
              <w:pStyle w:val="Tabletext10"/>
            </w:pPr>
            <w:r>
              <w:t>A</w:t>
            </w:r>
            <w:r w:rsidRPr="007E02D2">
              <w:t xml:space="preserve"> [Specified] </w:t>
            </w:r>
            <w:r>
              <w:t xml:space="preserve">numeric </w:t>
            </w:r>
            <w:proofErr w:type="spellStart"/>
            <w:r>
              <w:t>vallue</w:t>
            </w:r>
            <w:proofErr w:type="spellEnd"/>
            <w:r w:rsidRPr="007E02D2">
              <w:t xml:space="preserve"> for this </w:t>
            </w:r>
            <w:r>
              <w:t>accounting entry.</w:t>
            </w:r>
          </w:p>
        </w:tc>
        <w:tc>
          <w:tcPr>
            <w:tcW w:w="400" w:type="pct"/>
            <w:noWrap/>
          </w:tcPr>
          <w:p w14:paraId="58204DE5" w14:textId="77777777" w:rsidR="00EE46FF" w:rsidRPr="00504431" w:rsidRDefault="00EE46FF" w:rsidP="00D33641">
            <w:pPr>
              <w:pStyle w:val="Tabletext10"/>
            </w:pPr>
            <w:r>
              <w:rPr>
                <w:rFonts w:hint="eastAsia"/>
                <w:lang w:eastAsia="ja-JP"/>
              </w:rPr>
              <w:t>ADCS-</w:t>
            </w:r>
            <w:r w:rsidRPr="007A10E2">
              <w:rPr>
                <w:lang w:eastAsia="ja-JP"/>
              </w:rPr>
              <w:t>00</w:t>
            </w:r>
            <w:r>
              <w:rPr>
                <w:lang w:eastAsia="ja-JP"/>
              </w:rPr>
              <w:t>134</w:t>
            </w:r>
          </w:p>
        </w:tc>
        <w:tc>
          <w:tcPr>
            <w:tcW w:w="1200" w:type="pct"/>
            <w:noWrap/>
          </w:tcPr>
          <w:p w14:paraId="6A5924C7" w14:textId="77777777" w:rsidR="00EE46FF" w:rsidRPr="00504431" w:rsidRDefault="00EE46FF" w:rsidP="00D33641">
            <w:pPr>
              <w:pStyle w:val="Tabletext10"/>
            </w:pPr>
            <w:r w:rsidRPr="00504431">
              <w:t xml:space="preserve">Accounting Entry. </w:t>
            </w:r>
            <w:r w:rsidRPr="007E02D2">
              <w:t xml:space="preserve">[Specified]. </w:t>
            </w:r>
            <w:r>
              <w:t>Numeric</w:t>
            </w:r>
          </w:p>
        </w:tc>
      </w:tr>
      <w:tr w:rsidR="00EE46FF" w:rsidRPr="00504431" w14:paraId="47F141B6" w14:textId="77777777" w:rsidTr="00D33641">
        <w:trPr>
          <w:cantSplit/>
          <w:jc w:val="center"/>
        </w:trPr>
        <w:tc>
          <w:tcPr>
            <w:tcW w:w="299" w:type="pct"/>
          </w:tcPr>
          <w:p w14:paraId="7E23E20F" w14:textId="77777777" w:rsidR="00EE46FF" w:rsidRDefault="00EE46FF" w:rsidP="00D33641">
            <w:pPr>
              <w:pStyle w:val="Tabletext10"/>
              <w:jc w:val="center"/>
            </w:pPr>
            <w:r>
              <w:t>1</w:t>
            </w:r>
            <w:r w:rsidRPr="007E02D2">
              <w:t>6</w:t>
            </w:r>
          </w:p>
        </w:tc>
        <w:tc>
          <w:tcPr>
            <w:tcW w:w="400" w:type="pct"/>
          </w:tcPr>
          <w:p w14:paraId="41A451DC" w14:textId="77777777" w:rsidR="00EE46FF" w:rsidRPr="00504431" w:rsidRDefault="00EE46FF" w:rsidP="00D33641">
            <w:pPr>
              <w:pStyle w:val="Tabletext10"/>
              <w:jc w:val="center"/>
            </w:pPr>
            <w:r w:rsidRPr="007E02D2">
              <w:t>BCC</w:t>
            </w:r>
          </w:p>
        </w:tc>
        <w:tc>
          <w:tcPr>
            <w:tcW w:w="1200" w:type="pct"/>
          </w:tcPr>
          <w:p w14:paraId="57E53ADD" w14:textId="77777777" w:rsidR="00EE46FF" w:rsidRPr="00504431" w:rsidRDefault="00EE46FF" w:rsidP="00D33641">
            <w:pPr>
              <w:pStyle w:val="Tabletext10"/>
            </w:pPr>
            <w:r w:rsidRPr="007E02D2">
              <w:t xml:space="preserve">[Specified] </w:t>
            </w:r>
            <w:r>
              <w:t>Flag</w:t>
            </w:r>
          </w:p>
        </w:tc>
        <w:tc>
          <w:tcPr>
            <w:tcW w:w="1500" w:type="pct"/>
          </w:tcPr>
          <w:p w14:paraId="1010173D" w14:textId="77777777" w:rsidR="00EE46FF" w:rsidRPr="00504431" w:rsidRDefault="00EE46FF" w:rsidP="00D33641">
            <w:pPr>
              <w:pStyle w:val="Tabletext10"/>
            </w:pPr>
            <w:r>
              <w:t>A</w:t>
            </w:r>
            <w:r w:rsidRPr="007E02D2">
              <w:t xml:space="preserve"> [Specified] </w:t>
            </w:r>
            <w:r>
              <w:t>indicator</w:t>
            </w:r>
            <w:r w:rsidRPr="007E02D2">
              <w:t xml:space="preserve"> for this </w:t>
            </w:r>
            <w:r>
              <w:t>accounting entry.</w:t>
            </w:r>
          </w:p>
        </w:tc>
        <w:tc>
          <w:tcPr>
            <w:tcW w:w="400" w:type="pct"/>
            <w:noWrap/>
          </w:tcPr>
          <w:p w14:paraId="545848AA" w14:textId="77777777" w:rsidR="00EE46FF" w:rsidRPr="00504431" w:rsidRDefault="00EE46FF" w:rsidP="00D33641">
            <w:pPr>
              <w:pStyle w:val="Tabletext10"/>
            </w:pPr>
            <w:r>
              <w:rPr>
                <w:rFonts w:hint="eastAsia"/>
                <w:lang w:eastAsia="ja-JP"/>
              </w:rPr>
              <w:t>ADCS-</w:t>
            </w:r>
            <w:r w:rsidRPr="007A10E2">
              <w:rPr>
                <w:lang w:eastAsia="ja-JP"/>
              </w:rPr>
              <w:t>00</w:t>
            </w:r>
            <w:r>
              <w:rPr>
                <w:lang w:eastAsia="ja-JP"/>
              </w:rPr>
              <w:t>135</w:t>
            </w:r>
          </w:p>
        </w:tc>
        <w:tc>
          <w:tcPr>
            <w:tcW w:w="1200" w:type="pct"/>
            <w:noWrap/>
          </w:tcPr>
          <w:p w14:paraId="59E882DD" w14:textId="77777777" w:rsidR="00EE46FF" w:rsidRPr="00504431" w:rsidRDefault="00EE46FF" w:rsidP="00D33641">
            <w:pPr>
              <w:pStyle w:val="Tabletext10"/>
            </w:pPr>
            <w:r w:rsidRPr="00504431">
              <w:t xml:space="preserve">Accounting Entry. </w:t>
            </w:r>
            <w:r w:rsidRPr="007E02D2">
              <w:t xml:space="preserve">[Specified]. </w:t>
            </w:r>
            <w:r>
              <w:t>Indicator</w:t>
            </w:r>
          </w:p>
        </w:tc>
      </w:tr>
      <w:tr w:rsidR="00EE46FF" w:rsidRPr="00504431" w14:paraId="1A5EA679" w14:textId="77777777" w:rsidTr="00D33641">
        <w:trPr>
          <w:cantSplit/>
          <w:jc w:val="center"/>
        </w:trPr>
        <w:tc>
          <w:tcPr>
            <w:tcW w:w="299" w:type="pct"/>
            <w:shd w:val="clear" w:color="auto" w:fill="DAEEF3" w:themeFill="accent5" w:themeFillTint="33"/>
          </w:tcPr>
          <w:p w14:paraId="0D72AC67" w14:textId="77777777" w:rsidR="00EE46FF" w:rsidRDefault="00EE46FF" w:rsidP="00D33641">
            <w:pPr>
              <w:pStyle w:val="Tabletext10"/>
              <w:jc w:val="center"/>
            </w:pPr>
            <w:r>
              <w:t>1</w:t>
            </w:r>
            <w:r w:rsidRPr="007E02D2">
              <w:t>7</w:t>
            </w:r>
          </w:p>
        </w:tc>
        <w:tc>
          <w:tcPr>
            <w:tcW w:w="400" w:type="pct"/>
            <w:shd w:val="clear" w:color="auto" w:fill="DAEEF3" w:themeFill="accent5" w:themeFillTint="33"/>
          </w:tcPr>
          <w:p w14:paraId="034C9143" w14:textId="478AD753" w:rsidR="00EE46FF" w:rsidRPr="00504431" w:rsidRDefault="00907635" w:rsidP="00D33641">
            <w:pPr>
              <w:pStyle w:val="Tabletext10"/>
              <w:jc w:val="center"/>
            </w:pPr>
            <w:r>
              <w:t>RLCC</w:t>
            </w:r>
          </w:p>
        </w:tc>
        <w:tc>
          <w:tcPr>
            <w:tcW w:w="1200" w:type="pct"/>
            <w:shd w:val="clear" w:color="auto" w:fill="DAEEF3" w:themeFill="accent5" w:themeFillTint="33"/>
          </w:tcPr>
          <w:p w14:paraId="2B6D6067" w14:textId="77777777" w:rsidR="00EE46FF" w:rsidRPr="00504431" w:rsidRDefault="00EE46FF" w:rsidP="00D33641">
            <w:pPr>
              <w:pStyle w:val="Tabletext10"/>
            </w:pPr>
            <w:r w:rsidRPr="007E02D2">
              <w:t>[Specified Class] ID</w:t>
            </w:r>
          </w:p>
        </w:tc>
        <w:tc>
          <w:tcPr>
            <w:tcW w:w="1500" w:type="pct"/>
            <w:shd w:val="clear" w:color="auto" w:fill="DAEEF3" w:themeFill="accent5" w:themeFillTint="33"/>
          </w:tcPr>
          <w:p w14:paraId="1E181794" w14:textId="77777777" w:rsidR="00EE46FF" w:rsidRPr="00504431" w:rsidRDefault="00EE46FF" w:rsidP="00D33641">
            <w:pPr>
              <w:pStyle w:val="Tabletext10"/>
            </w:pPr>
            <w:r>
              <w:t>A</w:t>
            </w:r>
            <w:r w:rsidRPr="007E02D2">
              <w:t xml:space="preserve"> reference identifier to [Specified Class] for this </w:t>
            </w:r>
            <w:r>
              <w:t>accounting entry.</w:t>
            </w:r>
          </w:p>
        </w:tc>
        <w:tc>
          <w:tcPr>
            <w:tcW w:w="400" w:type="pct"/>
            <w:shd w:val="clear" w:color="auto" w:fill="DAEEF3" w:themeFill="accent5" w:themeFillTint="33"/>
            <w:noWrap/>
          </w:tcPr>
          <w:p w14:paraId="1D4D502D" w14:textId="77777777" w:rsidR="00EE46FF" w:rsidRPr="00504431" w:rsidRDefault="00EE46FF" w:rsidP="00D33641">
            <w:pPr>
              <w:pStyle w:val="Tabletext10"/>
            </w:pPr>
            <w:r>
              <w:rPr>
                <w:rFonts w:hint="eastAsia"/>
                <w:lang w:eastAsia="ja-JP"/>
              </w:rPr>
              <w:t>ADCS-</w:t>
            </w:r>
            <w:r w:rsidRPr="007A10E2">
              <w:rPr>
                <w:lang w:eastAsia="ja-JP"/>
              </w:rPr>
              <w:t>00</w:t>
            </w:r>
            <w:r>
              <w:rPr>
                <w:lang w:eastAsia="ja-JP"/>
              </w:rPr>
              <w:t>136</w:t>
            </w:r>
          </w:p>
        </w:tc>
        <w:tc>
          <w:tcPr>
            <w:tcW w:w="1200" w:type="pct"/>
            <w:shd w:val="clear" w:color="auto" w:fill="DAEEF3" w:themeFill="accent5" w:themeFillTint="33"/>
            <w:noWrap/>
          </w:tcPr>
          <w:p w14:paraId="3A0985CC" w14:textId="77777777" w:rsidR="00EE46FF" w:rsidRPr="00504431" w:rsidRDefault="00EE46FF" w:rsidP="00D33641">
            <w:pPr>
              <w:pStyle w:val="Tabletext10"/>
            </w:pPr>
            <w:r w:rsidRPr="009F2E94">
              <w:t xml:space="preserve">Accounting Entry. </w:t>
            </w:r>
            <w:r w:rsidRPr="007E02D2">
              <w:t>Defined.[Specified Class]</w:t>
            </w:r>
          </w:p>
        </w:tc>
      </w:tr>
      <w:tr w:rsidR="00EE46FF" w:rsidRPr="00504431" w14:paraId="2E260569" w14:textId="77777777" w:rsidTr="00D33641">
        <w:trPr>
          <w:cantSplit/>
          <w:jc w:val="center"/>
        </w:trPr>
        <w:tc>
          <w:tcPr>
            <w:tcW w:w="299" w:type="pct"/>
            <w:shd w:val="clear" w:color="auto" w:fill="EAF1DD" w:themeFill="accent3" w:themeFillTint="33"/>
          </w:tcPr>
          <w:p w14:paraId="3C252EBF" w14:textId="77777777" w:rsidR="00EE46FF" w:rsidRDefault="00EE46FF" w:rsidP="00D33641">
            <w:pPr>
              <w:pStyle w:val="Tabletext10"/>
              <w:jc w:val="center"/>
            </w:pPr>
            <w:r>
              <w:rPr>
                <w:rFonts w:hint="eastAsia"/>
              </w:rPr>
              <w:t>1</w:t>
            </w:r>
            <w:r>
              <w:t>8</w:t>
            </w:r>
          </w:p>
        </w:tc>
        <w:tc>
          <w:tcPr>
            <w:tcW w:w="400" w:type="pct"/>
            <w:shd w:val="clear" w:color="auto" w:fill="EAF1DD" w:themeFill="accent3" w:themeFillTint="33"/>
          </w:tcPr>
          <w:p w14:paraId="797F3777" w14:textId="77777777" w:rsidR="00EE46FF" w:rsidRPr="00504431" w:rsidRDefault="00EE46FF" w:rsidP="00D33641">
            <w:pPr>
              <w:pStyle w:val="Tabletext10"/>
              <w:jc w:val="center"/>
            </w:pPr>
            <w:r w:rsidRPr="007E02D2">
              <w:t>ASCC</w:t>
            </w:r>
          </w:p>
        </w:tc>
        <w:tc>
          <w:tcPr>
            <w:tcW w:w="1200" w:type="pct"/>
            <w:shd w:val="clear" w:color="auto" w:fill="EAF1DD" w:themeFill="accent3" w:themeFillTint="33"/>
          </w:tcPr>
          <w:p w14:paraId="207FC785" w14:textId="77777777" w:rsidR="00EE46FF" w:rsidRPr="00504431" w:rsidRDefault="00EE46FF" w:rsidP="00D33641">
            <w:pPr>
              <w:pStyle w:val="Tabletext10"/>
            </w:pPr>
            <w:r w:rsidRPr="007E02D2">
              <w:t>Period</w:t>
            </w:r>
          </w:p>
        </w:tc>
        <w:tc>
          <w:tcPr>
            <w:tcW w:w="1500" w:type="pct"/>
            <w:shd w:val="clear" w:color="auto" w:fill="EAF1DD" w:themeFill="accent3" w:themeFillTint="33"/>
          </w:tcPr>
          <w:p w14:paraId="6115F362" w14:textId="77777777" w:rsidR="00EE46FF" w:rsidRPr="00504431" w:rsidRDefault="00EE46FF" w:rsidP="00D33641">
            <w:pPr>
              <w:pStyle w:val="Tabletext10"/>
            </w:pPr>
            <w:r w:rsidRPr="007E02D2">
              <w:t xml:space="preserve">An accounting period specified for this </w:t>
            </w:r>
            <w:r>
              <w:t>accounting entry.</w:t>
            </w:r>
          </w:p>
        </w:tc>
        <w:tc>
          <w:tcPr>
            <w:tcW w:w="400" w:type="pct"/>
            <w:shd w:val="clear" w:color="auto" w:fill="EAF1DD" w:themeFill="accent3" w:themeFillTint="33"/>
            <w:noWrap/>
          </w:tcPr>
          <w:p w14:paraId="2226EE0A" w14:textId="77777777" w:rsidR="00EE46FF" w:rsidRPr="00504431" w:rsidRDefault="00EE46FF" w:rsidP="00D33641">
            <w:pPr>
              <w:pStyle w:val="Tabletext10"/>
            </w:pPr>
            <w:r>
              <w:rPr>
                <w:rFonts w:hint="eastAsia"/>
                <w:lang w:eastAsia="ja-JP"/>
              </w:rPr>
              <w:t>ADCS-</w:t>
            </w:r>
            <w:r>
              <w:rPr>
                <w:lang w:eastAsia="ja-JP"/>
              </w:rPr>
              <w:t>00137</w:t>
            </w:r>
          </w:p>
        </w:tc>
        <w:tc>
          <w:tcPr>
            <w:tcW w:w="1200" w:type="pct"/>
            <w:shd w:val="clear" w:color="auto" w:fill="EAF1DD" w:themeFill="accent3" w:themeFillTint="33"/>
            <w:noWrap/>
          </w:tcPr>
          <w:p w14:paraId="4A86BDA3" w14:textId="77777777" w:rsidR="00EE46FF" w:rsidRPr="00504431" w:rsidRDefault="00EE46FF" w:rsidP="00D33641">
            <w:pPr>
              <w:pStyle w:val="Tabletext10"/>
            </w:pPr>
            <w:r w:rsidRPr="00504431">
              <w:t>Accounting Entry.</w:t>
            </w:r>
            <w:r>
              <w:t xml:space="preserve"> </w:t>
            </w:r>
            <w:r w:rsidRPr="007E02D2">
              <w:t>Specified. Period</w:t>
            </w:r>
          </w:p>
        </w:tc>
      </w:tr>
      <w:tr w:rsidR="00EE46FF" w:rsidRPr="00504431" w14:paraId="2D94B3A4" w14:textId="77777777" w:rsidTr="00D33641">
        <w:trPr>
          <w:cantSplit/>
          <w:jc w:val="center"/>
        </w:trPr>
        <w:tc>
          <w:tcPr>
            <w:tcW w:w="299" w:type="pct"/>
            <w:shd w:val="clear" w:color="auto" w:fill="EAF1DD" w:themeFill="accent3" w:themeFillTint="33"/>
          </w:tcPr>
          <w:p w14:paraId="03AA55E7" w14:textId="77777777" w:rsidR="00EE46FF" w:rsidRPr="00504431" w:rsidRDefault="00EE46FF" w:rsidP="00D33641">
            <w:pPr>
              <w:pStyle w:val="Tabletext10"/>
              <w:jc w:val="center"/>
            </w:pPr>
            <w:r>
              <w:rPr>
                <w:rFonts w:hint="eastAsia"/>
              </w:rPr>
              <w:t>1</w:t>
            </w:r>
            <w:r>
              <w:t>9</w:t>
            </w:r>
          </w:p>
        </w:tc>
        <w:tc>
          <w:tcPr>
            <w:tcW w:w="400" w:type="pct"/>
            <w:shd w:val="clear" w:color="auto" w:fill="EAF1DD" w:themeFill="accent3" w:themeFillTint="33"/>
          </w:tcPr>
          <w:p w14:paraId="38AE40B5" w14:textId="77777777" w:rsidR="00EE46FF" w:rsidRPr="00504431" w:rsidRDefault="00EE46FF" w:rsidP="00D33641">
            <w:pPr>
              <w:pStyle w:val="Tabletext10"/>
              <w:jc w:val="center"/>
            </w:pPr>
            <w:r w:rsidRPr="00504431">
              <w:t>ASCC</w:t>
            </w:r>
          </w:p>
        </w:tc>
        <w:tc>
          <w:tcPr>
            <w:tcW w:w="1200" w:type="pct"/>
            <w:shd w:val="clear" w:color="auto" w:fill="EAF1DD" w:themeFill="accent3" w:themeFillTint="33"/>
          </w:tcPr>
          <w:p w14:paraId="0FF525AA" w14:textId="77777777" w:rsidR="00EE46FF" w:rsidRPr="00504431" w:rsidRDefault="00EE46FF" w:rsidP="00D33641">
            <w:pPr>
              <w:pStyle w:val="Tabletext10"/>
            </w:pPr>
            <w:r w:rsidRPr="00504431">
              <w:t>Accounting Entry Line</w:t>
            </w:r>
          </w:p>
        </w:tc>
        <w:tc>
          <w:tcPr>
            <w:tcW w:w="1500" w:type="pct"/>
            <w:shd w:val="clear" w:color="auto" w:fill="EAF1DD" w:themeFill="accent3" w:themeFillTint="33"/>
          </w:tcPr>
          <w:p w14:paraId="4AB2B04A" w14:textId="77777777" w:rsidR="00EE46FF" w:rsidRPr="00504431" w:rsidRDefault="00EE46FF" w:rsidP="00D33641">
            <w:pPr>
              <w:pStyle w:val="Tabletext10"/>
            </w:pPr>
            <w:r w:rsidRPr="00504431">
              <w:t>A detailed accounting line entry for this accounting entry.</w:t>
            </w:r>
          </w:p>
        </w:tc>
        <w:tc>
          <w:tcPr>
            <w:tcW w:w="400" w:type="pct"/>
            <w:shd w:val="clear" w:color="auto" w:fill="EAF1DD" w:themeFill="accent3" w:themeFillTint="33"/>
            <w:noWrap/>
            <w:hideMark/>
          </w:tcPr>
          <w:p w14:paraId="4421F64D" w14:textId="77777777" w:rsidR="00EE46FF" w:rsidRPr="00504431" w:rsidRDefault="00EE46FF" w:rsidP="00D33641">
            <w:pPr>
              <w:pStyle w:val="Tabletext10"/>
            </w:pPr>
            <w:r w:rsidRPr="00504431">
              <w:t>UN00002164</w:t>
            </w:r>
          </w:p>
        </w:tc>
        <w:tc>
          <w:tcPr>
            <w:tcW w:w="1200" w:type="pct"/>
            <w:shd w:val="clear" w:color="auto" w:fill="EAF1DD" w:themeFill="accent3" w:themeFillTint="33"/>
            <w:noWrap/>
            <w:hideMark/>
          </w:tcPr>
          <w:p w14:paraId="65F2C5A2" w14:textId="77777777" w:rsidR="00EE46FF" w:rsidRPr="00504431" w:rsidRDefault="00EE46FF" w:rsidP="00D33641">
            <w:pPr>
              <w:pStyle w:val="Tabletext10"/>
            </w:pPr>
            <w:r w:rsidRPr="00504431">
              <w:t>Accounting Entry. Detailed. Accounting Entry Line</w:t>
            </w:r>
          </w:p>
        </w:tc>
      </w:tr>
      <w:tr w:rsidR="00EE46FF" w:rsidRPr="00504431" w14:paraId="395939B0" w14:textId="77777777" w:rsidTr="00D33641">
        <w:trPr>
          <w:cantSplit/>
          <w:jc w:val="center"/>
        </w:trPr>
        <w:tc>
          <w:tcPr>
            <w:tcW w:w="299" w:type="pct"/>
            <w:shd w:val="clear" w:color="auto" w:fill="EAF1DD" w:themeFill="accent3" w:themeFillTint="33"/>
          </w:tcPr>
          <w:p w14:paraId="3CBC619C" w14:textId="77777777" w:rsidR="00EE46FF" w:rsidRPr="00504431" w:rsidRDefault="00EE46FF" w:rsidP="00D33641">
            <w:pPr>
              <w:pStyle w:val="Tabletext10"/>
              <w:jc w:val="center"/>
            </w:pPr>
            <w:r>
              <w:rPr>
                <w:rFonts w:hint="eastAsia"/>
              </w:rPr>
              <w:t>2</w:t>
            </w:r>
            <w:r>
              <w:t>0</w:t>
            </w:r>
          </w:p>
        </w:tc>
        <w:tc>
          <w:tcPr>
            <w:tcW w:w="400" w:type="pct"/>
            <w:shd w:val="clear" w:color="auto" w:fill="EAF1DD" w:themeFill="accent3" w:themeFillTint="33"/>
          </w:tcPr>
          <w:p w14:paraId="21F97F02" w14:textId="77777777" w:rsidR="00EE46FF" w:rsidRPr="00504431" w:rsidRDefault="00EE46FF" w:rsidP="00D33641">
            <w:pPr>
              <w:pStyle w:val="Tabletext10"/>
              <w:jc w:val="center"/>
            </w:pPr>
            <w:r w:rsidRPr="00504431">
              <w:t>ASCC</w:t>
            </w:r>
          </w:p>
        </w:tc>
        <w:tc>
          <w:tcPr>
            <w:tcW w:w="1200" w:type="pct"/>
            <w:shd w:val="clear" w:color="auto" w:fill="EAF1DD" w:themeFill="accent3" w:themeFillTint="33"/>
          </w:tcPr>
          <w:p w14:paraId="7B8A2153" w14:textId="77777777" w:rsidR="00EE46FF" w:rsidRPr="00504431" w:rsidRDefault="00EE46FF" w:rsidP="00D33641">
            <w:pPr>
              <w:pStyle w:val="Tabletext10"/>
            </w:pPr>
            <w:r w:rsidRPr="00504431">
              <w:t>Justification Document</w:t>
            </w:r>
          </w:p>
        </w:tc>
        <w:tc>
          <w:tcPr>
            <w:tcW w:w="1500" w:type="pct"/>
            <w:shd w:val="clear" w:color="auto" w:fill="EAF1DD" w:themeFill="accent3" w:themeFillTint="33"/>
          </w:tcPr>
          <w:p w14:paraId="7D2D76CB" w14:textId="77777777" w:rsidR="00EE46FF" w:rsidRPr="00504431" w:rsidRDefault="00EE46FF" w:rsidP="00D33641">
            <w:pPr>
              <w:pStyle w:val="Tabletext10"/>
            </w:pPr>
            <w:r w:rsidRPr="00504431">
              <w:t>A document that provides the justification for this accounting entry.</w:t>
            </w:r>
          </w:p>
        </w:tc>
        <w:tc>
          <w:tcPr>
            <w:tcW w:w="400" w:type="pct"/>
            <w:shd w:val="clear" w:color="auto" w:fill="EAF1DD" w:themeFill="accent3" w:themeFillTint="33"/>
            <w:noWrap/>
            <w:hideMark/>
          </w:tcPr>
          <w:p w14:paraId="54333D82" w14:textId="77777777" w:rsidR="00EE46FF" w:rsidRPr="00504431" w:rsidRDefault="00EE46FF" w:rsidP="00D33641">
            <w:pPr>
              <w:pStyle w:val="Tabletext10"/>
            </w:pPr>
            <w:r w:rsidRPr="00504431">
              <w:t>UN00005780</w:t>
            </w:r>
          </w:p>
        </w:tc>
        <w:tc>
          <w:tcPr>
            <w:tcW w:w="1200" w:type="pct"/>
            <w:shd w:val="clear" w:color="auto" w:fill="EAF1DD" w:themeFill="accent3" w:themeFillTint="33"/>
            <w:noWrap/>
            <w:hideMark/>
          </w:tcPr>
          <w:p w14:paraId="4CCB967E" w14:textId="77777777" w:rsidR="00EE46FF" w:rsidRPr="00504431" w:rsidRDefault="00EE46FF" w:rsidP="00D33641">
            <w:pPr>
              <w:pStyle w:val="Tabletext10"/>
            </w:pPr>
            <w:r w:rsidRPr="00504431">
              <w:t>Accounting Entry. Justification. Document</w:t>
            </w:r>
          </w:p>
        </w:tc>
      </w:tr>
      <w:tr w:rsidR="00EE46FF" w:rsidRPr="00504431" w14:paraId="55990735" w14:textId="77777777" w:rsidTr="00D33641">
        <w:trPr>
          <w:cantSplit/>
          <w:jc w:val="center"/>
        </w:trPr>
        <w:tc>
          <w:tcPr>
            <w:tcW w:w="299" w:type="pct"/>
            <w:shd w:val="clear" w:color="auto" w:fill="DBE5F1" w:themeFill="accent1" w:themeFillTint="33"/>
          </w:tcPr>
          <w:p w14:paraId="2F06ED94" w14:textId="77777777" w:rsidR="00EE46FF" w:rsidRPr="00504431" w:rsidRDefault="00EE46FF" w:rsidP="00D33641">
            <w:pPr>
              <w:pStyle w:val="Tabletext10"/>
              <w:jc w:val="center"/>
            </w:pPr>
            <w:r>
              <w:rPr>
                <w:rFonts w:hint="eastAsia"/>
              </w:rPr>
              <w:t>2</w:t>
            </w:r>
            <w:r>
              <w:t>1</w:t>
            </w:r>
          </w:p>
        </w:tc>
        <w:tc>
          <w:tcPr>
            <w:tcW w:w="400" w:type="pct"/>
            <w:shd w:val="clear" w:color="auto" w:fill="DBE5F1" w:themeFill="accent1" w:themeFillTint="33"/>
          </w:tcPr>
          <w:p w14:paraId="37D51C09" w14:textId="77777777" w:rsidR="00EE46FF" w:rsidRPr="00504431" w:rsidRDefault="00EE46FF" w:rsidP="00D33641">
            <w:pPr>
              <w:pStyle w:val="Tabletext10"/>
              <w:jc w:val="center"/>
            </w:pPr>
            <w:r w:rsidRPr="00504431">
              <w:t>BCC</w:t>
            </w:r>
          </w:p>
        </w:tc>
        <w:tc>
          <w:tcPr>
            <w:tcW w:w="1200" w:type="pct"/>
            <w:shd w:val="clear" w:color="auto" w:fill="DBE5F1" w:themeFill="accent1" w:themeFillTint="33"/>
          </w:tcPr>
          <w:p w14:paraId="05A153E0" w14:textId="77777777" w:rsidR="00EE46FF" w:rsidRPr="00504431" w:rsidRDefault="00EE46FF" w:rsidP="00D33641">
            <w:pPr>
              <w:pStyle w:val="Tabletext10"/>
            </w:pPr>
            <w:r>
              <w:rPr>
                <w:rFonts w:hint="eastAsia"/>
              </w:rPr>
              <w:t>J</w:t>
            </w:r>
            <w:r>
              <w:t>ournal ID</w:t>
            </w:r>
          </w:p>
        </w:tc>
        <w:tc>
          <w:tcPr>
            <w:tcW w:w="1500" w:type="pct"/>
            <w:shd w:val="clear" w:color="auto" w:fill="DBE5F1" w:themeFill="accent1" w:themeFillTint="33"/>
          </w:tcPr>
          <w:p w14:paraId="191B5A3F" w14:textId="77777777" w:rsidR="00EE46FF" w:rsidRPr="00504431" w:rsidRDefault="00EE46FF" w:rsidP="00D33641">
            <w:pPr>
              <w:pStyle w:val="Tabletext10"/>
            </w:pPr>
            <w:r w:rsidRPr="00504431">
              <w:t>The unique identifier of the journal for this accounting entry.</w:t>
            </w:r>
          </w:p>
        </w:tc>
        <w:tc>
          <w:tcPr>
            <w:tcW w:w="400" w:type="pct"/>
            <w:shd w:val="clear" w:color="auto" w:fill="DBE5F1" w:themeFill="accent1" w:themeFillTint="33"/>
            <w:noWrap/>
            <w:hideMark/>
          </w:tcPr>
          <w:p w14:paraId="4961DA42" w14:textId="77777777" w:rsidR="00EE46FF" w:rsidRPr="00504431" w:rsidRDefault="00EE46FF" w:rsidP="00D33641">
            <w:pPr>
              <w:pStyle w:val="Tabletext10"/>
            </w:pPr>
            <w:r w:rsidRPr="00504431">
              <w:t>UN00002154</w:t>
            </w:r>
          </w:p>
        </w:tc>
        <w:tc>
          <w:tcPr>
            <w:tcW w:w="1200" w:type="pct"/>
            <w:shd w:val="clear" w:color="auto" w:fill="DBE5F1" w:themeFill="accent1" w:themeFillTint="33"/>
            <w:noWrap/>
            <w:hideMark/>
          </w:tcPr>
          <w:p w14:paraId="49FEF8BB" w14:textId="77777777" w:rsidR="00EE46FF" w:rsidRPr="00504431" w:rsidRDefault="00EE46FF" w:rsidP="00D33641">
            <w:pPr>
              <w:pStyle w:val="Tabletext10"/>
            </w:pPr>
            <w:r w:rsidRPr="00504431">
              <w:t>Accounting Entry. Journal. Identifier</w:t>
            </w:r>
          </w:p>
        </w:tc>
      </w:tr>
      <w:tr w:rsidR="00EE46FF" w:rsidRPr="00504431" w14:paraId="1A286137" w14:textId="77777777" w:rsidTr="00D33641">
        <w:trPr>
          <w:cantSplit/>
          <w:jc w:val="center"/>
        </w:trPr>
        <w:tc>
          <w:tcPr>
            <w:tcW w:w="299" w:type="pct"/>
            <w:shd w:val="clear" w:color="auto" w:fill="EAF1DD" w:themeFill="accent3" w:themeFillTint="33"/>
          </w:tcPr>
          <w:p w14:paraId="6AB65DF5" w14:textId="77777777" w:rsidR="00EE46FF" w:rsidRPr="00504431" w:rsidRDefault="00EE46FF" w:rsidP="00D33641">
            <w:pPr>
              <w:pStyle w:val="Tabletext10"/>
              <w:jc w:val="center"/>
            </w:pPr>
            <w:r>
              <w:rPr>
                <w:rFonts w:hint="eastAsia"/>
              </w:rPr>
              <w:t>2</w:t>
            </w:r>
            <w:r>
              <w:t>2</w:t>
            </w:r>
          </w:p>
        </w:tc>
        <w:tc>
          <w:tcPr>
            <w:tcW w:w="400" w:type="pct"/>
            <w:shd w:val="clear" w:color="auto" w:fill="EAF1DD" w:themeFill="accent3" w:themeFillTint="33"/>
          </w:tcPr>
          <w:p w14:paraId="713F7ACF" w14:textId="77777777" w:rsidR="00EE46FF" w:rsidRPr="00504431" w:rsidRDefault="00EE46FF" w:rsidP="00D33641">
            <w:pPr>
              <w:pStyle w:val="Tabletext10"/>
              <w:jc w:val="center"/>
            </w:pPr>
            <w:r w:rsidRPr="00504431">
              <w:t>ASCC</w:t>
            </w:r>
          </w:p>
        </w:tc>
        <w:tc>
          <w:tcPr>
            <w:tcW w:w="1200" w:type="pct"/>
            <w:shd w:val="clear" w:color="auto" w:fill="EAF1DD" w:themeFill="accent3" w:themeFillTint="33"/>
          </w:tcPr>
          <w:p w14:paraId="2B574C3D" w14:textId="77777777" w:rsidR="00EE46FF" w:rsidRPr="00504431" w:rsidRDefault="00EE46FF" w:rsidP="00D33641">
            <w:pPr>
              <w:pStyle w:val="Tabletext10"/>
            </w:pPr>
            <w:r w:rsidRPr="00504431">
              <w:t>Accounting Journal</w:t>
            </w:r>
          </w:p>
        </w:tc>
        <w:tc>
          <w:tcPr>
            <w:tcW w:w="1500" w:type="pct"/>
            <w:shd w:val="clear" w:color="auto" w:fill="EAF1DD" w:themeFill="accent3" w:themeFillTint="33"/>
          </w:tcPr>
          <w:p w14:paraId="4F148F82" w14:textId="77777777" w:rsidR="00EE46FF" w:rsidRPr="00504431" w:rsidRDefault="00EE46FF" w:rsidP="00D33641">
            <w:pPr>
              <w:pStyle w:val="Tabletext10"/>
            </w:pPr>
            <w:r w:rsidRPr="00504431">
              <w:t>A journal specified for this accounting entry.</w:t>
            </w:r>
          </w:p>
        </w:tc>
        <w:tc>
          <w:tcPr>
            <w:tcW w:w="400" w:type="pct"/>
            <w:shd w:val="clear" w:color="auto" w:fill="EAF1DD" w:themeFill="accent3" w:themeFillTint="33"/>
            <w:noWrap/>
            <w:hideMark/>
          </w:tcPr>
          <w:p w14:paraId="62D255C7" w14:textId="77777777" w:rsidR="00EE46FF" w:rsidRPr="00504431" w:rsidRDefault="00EE46FF" w:rsidP="00D33641">
            <w:pPr>
              <w:pStyle w:val="Tabletext10"/>
            </w:pPr>
            <w:r w:rsidRPr="00504431">
              <w:t>UN00007073</w:t>
            </w:r>
          </w:p>
        </w:tc>
        <w:tc>
          <w:tcPr>
            <w:tcW w:w="1200" w:type="pct"/>
            <w:shd w:val="clear" w:color="auto" w:fill="EAF1DD" w:themeFill="accent3" w:themeFillTint="33"/>
            <w:noWrap/>
            <w:hideMark/>
          </w:tcPr>
          <w:p w14:paraId="3A318E2F" w14:textId="77777777" w:rsidR="00EE46FF" w:rsidRPr="00504431" w:rsidRDefault="00EE46FF" w:rsidP="00D33641">
            <w:pPr>
              <w:pStyle w:val="Tabletext10"/>
            </w:pPr>
            <w:r w:rsidRPr="00504431">
              <w:t>Accounting Entry. Specified. Accounting Journal</w:t>
            </w:r>
          </w:p>
        </w:tc>
      </w:tr>
    </w:tbl>
    <w:p w14:paraId="1A26410B" w14:textId="77777777" w:rsidR="00EE46FF" w:rsidRPr="00E523BF" w:rsidRDefault="00EE46FF" w:rsidP="00EE46FF">
      <w:pPr>
        <w:pStyle w:val="51"/>
      </w:pPr>
      <w:r>
        <w:t>Accounting Entry Line</w:t>
      </w:r>
    </w:p>
    <w:p w14:paraId="4899F01A" w14:textId="6EADE3A5" w:rsidR="00EE46FF" w:rsidRPr="005B3EC6" w:rsidRDefault="00EE46FF" w:rsidP="00EE46FF">
      <w:r w:rsidRPr="000A73CF">
        <w:rPr>
          <w:b/>
          <w:bCs/>
        </w:rPr>
        <w:t>Table 42</w:t>
      </w:r>
      <w:r>
        <w:t xml:space="preserve"> </w:t>
      </w:r>
      <w:r w:rsidRPr="00B77419">
        <w:t>provides a list</w:t>
      </w:r>
      <w:r w:rsidRPr="00552B30">
        <w:t xml:space="preserve"> </w:t>
      </w:r>
      <w:r w:rsidRPr="00B77419">
        <w:t>of</w:t>
      </w:r>
      <w:r>
        <w:t xml:space="preserve"> </w:t>
      </w:r>
      <w:r w:rsidR="00D31BD5">
        <w:t>Core Components for</w:t>
      </w:r>
      <w:r w:rsidRPr="00B77419">
        <w:t xml:space="preserve"> </w:t>
      </w:r>
      <w:r>
        <w:t>Accounting Entry Line</w:t>
      </w:r>
      <w:r w:rsidRPr="008A20DF">
        <w:t>.</w:t>
      </w:r>
    </w:p>
    <w:p w14:paraId="549CFC9F" w14:textId="3364C281" w:rsidR="00EE46FF" w:rsidRPr="005D3315" w:rsidRDefault="00EE46FF" w:rsidP="00EE46FF">
      <w:pPr>
        <w:pStyle w:val="Tabletitle"/>
      </w:pPr>
      <w:r w:rsidRPr="005D3315">
        <w:lastRenderedPageBreak/>
        <w:fldChar w:fldCharType="begin"/>
      </w:r>
      <w:r w:rsidRPr="005D3315">
        <w:instrText xml:space="preserve"> IF </w:instrText>
      </w:r>
      <w:r w:rsidRPr="005D3315">
        <w:fldChar w:fldCharType="begin"/>
      </w:r>
      <w:r w:rsidRPr="005D3315">
        <w:instrText xml:space="preserve">SEQ aaa \c </w:instrText>
      </w:r>
      <w:r w:rsidRPr="005D3315">
        <w:fldChar w:fldCharType="separate"/>
      </w:r>
      <w:r>
        <w:rPr>
          <w:noProof/>
        </w:rPr>
        <w:instrText>0</w:instrText>
      </w:r>
      <w:r w:rsidRPr="005D3315">
        <w:fldChar w:fldCharType="end"/>
      </w:r>
      <w:r w:rsidRPr="005D3315">
        <w:instrText xml:space="preserve"> &gt;= 1 "</w:instrText>
      </w:r>
      <w:r w:rsidRPr="005D3315">
        <w:fldChar w:fldCharType="begin"/>
      </w:r>
      <w:r w:rsidRPr="005D3315">
        <w:instrText xml:space="preserve">SEQ aaa \c \* ALPHABETIC </w:instrText>
      </w:r>
      <w:r w:rsidRPr="005D3315">
        <w:fldChar w:fldCharType="separate"/>
      </w:r>
      <w:r w:rsidRPr="005D3315">
        <w:instrText>A</w:instrText>
      </w:r>
      <w:r w:rsidRPr="005D3315">
        <w:fldChar w:fldCharType="end"/>
      </w:r>
      <w:r w:rsidRPr="005D3315">
        <w:instrText xml:space="preserve">." "" </w:instrText>
      </w:r>
      <w:r w:rsidRPr="005D3315">
        <w:fldChar w:fldCharType="end"/>
      </w:r>
      <w:r w:rsidRPr="005D3315">
        <w:t xml:space="preserve">Table </w:t>
      </w:r>
      <w:r w:rsidRPr="005D3315">
        <w:fldChar w:fldCharType="begin"/>
      </w:r>
      <w:r w:rsidRPr="005D3315">
        <w:instrText xml:space="preserve"> SEQ Table \* ARABIC </w:instrText>
      </w:r>
      <w:r w:rsidRPr="005D3315">
        <w:fldChar w:fldCharType="separate"/>
      </w:r>
      <w:r>
        <w:rPr>
          <w:noProof/>
        </w:rPr>
        <w:t>42</w:t>
      </w:r>
      <w:r w:rsidRPr="005D3315">
        <w:rPr>
          <w:noProof/>
        </w:rPr>
        <w:fldChar w:fldCharType="end"/>
      </w:r>
      <w:r w:rsidRPr="005D3315">
        <w:t xml:space="preserve">— </w:t>
      </w:r>
      <w:r w:rsidR="00D31BD5">
        <w:t>Core Components for</w:t>
      </w:r>
      <w:r w:rsidRPr="005D3315">
        <w:t xml:space="preserve"> Accounting Entry Line</w:t>
      </w:r>
    </w:p>
    <w:tbl>
      <w:tblPr>
        <w:tblStyle w:val="affff3"/>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D3AAC" w14:paraId="3F0D91C8" w14:textId="77777777" w:rsidTr="00D33641">
        <w:trPr>
          <w:cantSplit/>
          <w:tblHeader/>
          <w:jc w:val="center"/>
        </w:trPr>
        <w:tc>
          <w:tcPr>
            <w:tcW w:w="300" w:type="pct"/>
            <w:shd w:val="clear" w:color="auto" w:fill="D9D9D9" w:themeFill="background1" w:themeFillShade="D9"/>
            <w:vAlign w:val="center"/>
          </w:tcPr>
          <w:p w14:paraId="25943E2C" w14:textId="77777777" w:rsidR="00EE46FF" w:rsidRPr="00DD3AAC" w:rsidRDefault="00EE46FF" w:rsidP="00D33641">
            <w:pPr>
              <w:pStyle w:val="Tabletitle"/>
              <w:rPr>
                <w:bCs/>
                <w:sz w:val="20"/>
              </w:rPr>
            </w:pPr>
            <w:r w:rsidRPr="00DD3AAC">
              <w:rPr>
                <w:rFonts w:hint="eastAsia"/>
                <w:bCs/>
                <w:sz w:val="20"/>
              </w:rPr>
              <w:t>N</w:t>
            </w:r>
            <w:r w:rsidRPr="00DD3AAC">
              <w:rPr>
                <w:bCs/>
                <w:sz w:val="20"/>
              </w:rPr>
              <w:t>o</w:t>
            </w:r>
          </w:p>
        </w:tc>
        <w:tc>
          <w:tcPr>
            <w:tcW w:w="400" w:type="pct"/>
            <w:shd w:val="clear" w:color="auto" w:fill="D9D9D9" w:themeFill="background1" w:themeFillShade="D9"/>
            <w:vAlign w:val="center"/>
          </w:tcPr>
          <w:p w14:paraId="4321F2BA" w14:textId="77777777" w:rsidR="00EE46FF" w:rsidRPr="00DD3AAC" w:rsidRDefault="00EE46FF" w:rsidP="00D33641">
            <w:pPr>
              <w:pStyle w:val="Tabletitle"/>
              <w:rPr>
                <w:bCs/>
                <w:sz w:val="20"/>
              </w:rPr>
            </w:pPr>
            <w:r w:rsidRPr="00DD3AAC">
              <w:rPr>
                <w:bCs/>
                <w:sz w:val="20"/>
              </w:rPr>
              <w:t>CC</w:t>
            </w:r>
          </w:p>
        </w:tc>
        <w:tc>
          <w:tcPr>
            <w:tcW w:w="1200" w:type="pct"/>
            <w:shd w:val="clear" w:color="auto" w:fill="D9D9D9" w:themeFill="background1" w:themeFillShade="D9"/>
            <w:vAlign w:val="center"/>
          </w:tcPr>
          <w:p w14:paraId="0869B41F" w14:textId="77777777" w:rsidR="00EE46FF" w:rsidRPr="00DD3AAC" w:rsidRDefault="00EE46FF" w:rsidP="00D33641">
            <w:pPr>
              <w:pStyle w:val="Tabletitle"/>
              <w:rPr>
                <w:bCs/>
                <w:sz w:val="20"/>
              </w:rPr>
            </w:pPr>
            <w:r w:rsidRPr="00DD3AAC">
              <w:rPr>
                <w:rFonts w:hint="eastAsia"/>
                <w:bCs/>
                <w:sz w:val="20"/>
              </w:rPr>
              <w:t>B</w:t>
            </w:r>
            <w:r w:rsidRPr="00DD3AAC">
              <w:rPr>
                <w:bCs/>
                <w:sz w:val="20"/>
              </w:rPr>
              <w:t>usiness Term</w:t>
            </w:r>
          </w:p>
        </w:tc>
        <w:tc>
          <w:tcPr>
            <w:tcW w:w="1500" w:type="pct"/>
            <w:shd w:val="clear" w:color="auto" w:fill="D9D9D9" w:themeFill="background1" w:themeFillShade="D9"/>
            <w:vAlign w:val="center"/>
          </w:tcPr>
          <w:p w14:paraId="5A2FC7FA" w14:textId="77777777" w:rsidR="00EE46FF" w:rsidRPr="00DD3AAC" w:rsidRDefault="00EE46FF" w:rsidP="00D33641">
            <w:pPr>
              <w:pStyle w:val="Tabletitle"/>
              <w:rPr>
                <w:bCs/>
                <w:sz w:val="20"/>
              </w:rPr>
            </w:pPr>
            <w:r w:rsidRPr="00DD3AAC">
              <w:rPr>
                <w:bCs/>
                <w:sz w:val="20"/>
              </w:rPr>
              <w:t>Definition</w:t>
            </w:r>
          </w:p>
        </w:tc>
        <w:tc>
          <w:tcPr>
            <w:tcW w:w="400" w:type="pct"/>
            <w:shd w:val="clear" w:color="auto" w:fill="D9D9D9" w:themeFill="background1" w:themeFillShade="D9"/>
            <w:noWrap/>
            <w:vAlign w:val="center"/>
          </w:tcPr>
          <w:p w14:paraId="76179CEE" w14:textId="77777777" w:rsidR="00EE46FF" w:rsidRPr="00DD3AAC" w:rsidRDefault="00EE46FF" w:rsidP="00D33641">
            <w:pPr>
              <w:pStyle w:val="Tabletitle"/>
              <w:rPr>
                <w:bCs/>
                <w:sz w:val="20"/>
              </w:rPr>
            </w:pPr>
            <w:r w:rsidRPr="00DD3AAC">
              <w:rPr>
                <w:bCs/>
                <w:sz w:val="20"/>
              </w:rPr>
              <w:t>ID</w:t>
            </w:r>
          </w:p>
        </w:tc>
        <w:tc>
          <w:tcPr>
            <w:tcW w:w="1200" w:type="pct"/>
            <w:shd w:val="clear" w:color="auto" w:fill="D9D9D9" w:themeFill="background1" w:themeFillShade="D9"/>
            <w:noWrap/>
            <w:vAlign w:val="center"/>
          </w:tcPr>
          <w:p w14:paraId="02EC51DF" w14:textId="77777777" w:rsidR="00EE46FF" w:rsidRPr="00DD3AAC" w:rsidRDefault="00EE46FF" w:rsidP="00D33641">
            <w:pPr>
              <w:pStyle w:val="Tabletitle"/>
              <w:rPr>
                <w:bCs/>
                <w:sz w:val="20"/>
              </w:rPr>
            </w:pPr>
            <w:r w:rsidRPr="00DD3AAC">
              <w:rPr>
                <w:bCs/>
                <w:sz w:val="20"/>
              </w:rPr>
              <w:t>Dictionary Entry Name</w:t>
            </w:r>
          </w:p>
        </w:tc>
      </w:tr>
      <w:tr w:rsidR="00EE46FF" w:rsidRPr="00E523BF" w14:paraId="6B5F2B7A" w14:textId="77777777" w:rsidTr="00D33641">
        <w:trPr>
          <w:cantSplit/>
          <w:jc w:val="center"/>
        </w:trPr>
        <w:tc>
          <w:tcPr>
            <w:tcW w:w="300" w:type="pct"/>
            <w:shd w:val="clear" w:color="auto" w:fill="F2F2F2" w:themeFill="background1" w:themeFillShade="F2"/>
          </w:tcPr>
          <w:p w14:paraId="069E813A" w14:textId="77777777" w:rsidR="00EE46FF" w:rsidRPr="00E523BF" w:rsidRDefault="00EE46FF" w:rsidP="00D33641">
            <w:pPr>
              <w:pStyle w:val="Tabletext10"/>
              <w:jc w:val="center"/>
            </w:pPr>
            <w:r>
              <w:rPr>
                <w:rFonts w:hint="eastAsia"/>
              </w:rPr>
              <w:t>0</w:t>
            </w:r>
          </w:p>
        </w:tc>
        <w:tc>
          <w:tcPr>
            <w:tcW w:w="400" w:type="pct"/>
            <w:shd w:val="clear" w:color="auto" w:fill="F2F2F2" w:themeFill="background1" w:themeFillShade="F2"/>
          </w:tcPr>
          <w:p w14:paraId="09D030D7" w14:textId="77777777" w:rsidR="00EE46FF" w:rsidRPr="00E523BF" w:rsidRDefault="00EE46FF" w:rsidP="00D33641">
            <w:pPr>
              <w:pStyle w:val="Tabletext10"/>
              <w:jc w:val="center"/>
            </w:pPr>
            <w:r w:rsidRPr="00E523BF">
              <w:t>ACC</w:t>
            </w:r>
          </w:p>
        </w:tc>
        <w:tc>
          <w:tcPr>
            <w:tcW w:w="1200" w:type="pct"/>
            <w:shd w:val="clear" w:color="auto" w:fill="F2F2F2" w:themeFill="background1" w:themeFillShade="F2"/>
          </w:tcPr>
          <w:p w14:paraId="12EE6660" w14:textId="77777777" w:rsidR="00EE46FF" w:rsidRPr="00E523BF" w:rsidRDefault="00EE46FF" w:rsidP="00D33641">
            <w:pPr>
              <w:pStyle w:val="Tabletext10"/>
            </w:pPr>
            <w:r>
              <w:rPr>
                <w:rFonts w:hint="eastAsia"/>
              </w:rPr>
              <w:t>A</w:t>
            </w:r>
            <w:r>
              <w:t>ccounting Entry Line</w:t>
            </w:r>
          </w:p>
        </w:tc>
        <w:tc>
          <w:tcPr>
            <w:tcW w:w="1500" w:type="pct"/>
            <w:shd w:val="clear" w:color="auto" w:fill="F2F2F2" w:themeFill="background1" w:themeFillShade="F2"/>
          </w:tcPr>
          <w:p w14:paraId="5EDA222D" w14:textId="77777777" w:rsidR="00EE46FF" w:rsidRPr="00E523BF" w:rsidRDefault="00EE46FF" w:rsidP="00D33641">
            <w:pPr>
              <w:pStyle w:val="Tabletext10"/>
            </w:pPr>
            <w:r w:rsidRPr="00E523BF">
              <w:t>A line included in an accounting entry.</w:t>
            </w:r>
          </w:p>
        </w:tc>
        <w:tc>
          <w:tcPr>
            <w:tcW w:w="400" w:type="pct"/>
            <w:shd w:val="clear" w:color="auto" w:fill="F2F2F2" w:themeFill="background1" w:themeFillShade="F2"/>
            <w:noWrap/>
          </w:tcPr>
          <w:p w14:paraId="715E061D" w14:textId="77777777" w:rsidR="00EE46FF" w:rsidRPr="00E523BF" w:rsidRDefault="00EE46FF" w:rsidP="00D33641">
            <w:pPr>
              <w:pStyle w:val="Tabletext10"/>
            </w:pPr>
            <w:r>
              <w:rPr>
                <w:rFonts w:hint="eastAsia"/>
                <w:lang w:eastAsia="ja-JP"/>
              </w:rPr>
              <w:t>ADCS-</w:t>
            </w:r>
            <w:r>
              <w:rPr>
                <w:lang w:eastAsia="ja-JP"/>
              </w:rPr>
              <w:t>00138</w:t>
            </w:r>
          </w:p>
        </w:tc>
        <w:tc>
          <w:tcPr>
            <w:tcW w:w="1200" w:type="pct"/>
            <w:shd w:val="clear" w:color="auto" w:fill="F2F2F2" w:themeFill="background1" w:themeFillShade="F2"/>
            <w:noWrap/>
            <w:hideMark/>
          </w:tcPr>
          <w:p w14:paraId="3F1D8AB6" w14:textId="77777777" w:rsidR="00EE46FF" w:rsidRPr="00E523BF" w:rsidRDefault="00EE46FF" w:rsidP="00D33641">
            <w:pPr>
              <w:pStyle w:val="Tabletext10"/>
            </w:pPr>
            <w:r w:rsidRPr="00E523BF">
              <w:t>Accounting Entry Line. Details</w:t>
            </w:r>
          </w:p>
        </w:tc>
      </w:tr>
      <w:tr w:rsidR="00EE46FF" w:rsidRPr="00E523BF" w14:paraId="60091275" w14:textId="77777777" w:rsidTr="00D33641">
        <w:trPr>
          <w:cantSplit/>
          <w:jc w:val="center"/>
        </w:trPr>
        <w:tc>
          <w:tcPr>
            <w:tcW w:w="300" w:type="pct"/>
            <w:shd w:val="clear" w:color="auto" w:fill="DBE5F1" w:themeFill="accent1" w:themeFillTint="33"/>
          </w:tcPr>
          <w:p w14:paraId="3D13CC79" w14:textId="77777777" w:rsidR="00EE46FF" w:rsidRPr="00E523BF" w:rsidRDefault="00EE46FF" w:rsidP="00D33641">
            <w:pPr>
              <w:pStyle w:val="Tabletext10"/>
              <w:jc w:val="center"/>
            </w:pPr>
            <w:r>
              <w:rPr>
                <w:rFonts w:hint="eastAsia"/>
              </w:rPr>
              <w:t>1</w:t>
            </w:r>
          </w:p>
        </w:tc>
        <w:tc>
          <w:tcPr>
            <w:tcW w:w="400" w:type="pct"/>
            <w:shd w:val="clear" w:color="auto" w:fill="DBE5F1" w:themeFill="accent1" w:themeFillTint="33"/>
          </w:tcPr>
          <w:p w14:paraId="3B982030" w14:textId="77777777" w:rsidR="00EE46FF" w:rsidRPr="00E523BF" w:rsidRDefault="00EE46FF" w:rsidP="00D33641">
            <w:pPr>
              <w:pStyle w:val="Tabletext10"/>
              <w:jc w:val="center"/>
            </w:pPr>
            <w:r w:rsidRPr="00E523BF">
              <w:t>ASCC</w:t>
            </w:r>
          </w:p>
        </w:tc>
        <w:tc>
          <w:tcPr>
            <w:tcW w:w="1200" w:type="pct"/>
            <w:shd w:val="clear" w:color="auto" w:fill="DBE5F1" w:themeFill="accent1" w:themeFillTint="33"/>
          </w:tcPr>
          <w:p w14:paraId="5617B04C" w14:textId="77777777" w:rsidR="00EE46FF" w:rsidRPr="00E523BF" w:rsidRDefault="00EE46FF" w:rsidP="00D33641">
            <w:pPr>
              <w:pStyle w:val="Tabletext10"/>
            </w:pPr>
            <w:r>
              <w:rPr>
                <w:rFonts w:hint="eastAsia"/>
              </w:rPr>
              <w:t>A</w:t>
            </w:r>
            <w:r>
              <w:t>ccounting Line ID</w:t>
            </w:r>
          </w:p>
        </w:tc>
        <w:tc>
          <w:tcPr>
            <w:tcW w:w="1500" w:type="pct"/>
            <w:shd w:val="clear" w:color="auto" w:fill="DBE5F1" w:themeFill="accent1" w:themeFillTint="33"/>
          </w:tcPr>
          <w:p w14:paraId="65D32BCC" w14:textId="77777777" w:rsidR="00EE46FF" w:rsidRPr="00E523BF" w:rsidRDefault="00EE46FF" w:rsidP="00D33641">
            <w:pPr>
              <w:pStyle w:val="Tabletext10"/>
            </w:pPr>
            <w:r w:rsidRPr="00E523BF">
              <w:t xml:space="preserve">A </w:t>
            </w:r>
            <w:r>
              <w:t>unique identifier</w:t>
            </w:r>
            <w:r w:rsidRPr="00E523BF">
              <w:t xml:space="preserve"> for this accounting entry line.</w:t>
            </w:r>
          </w:p>
        </w:tc>
        <w:tc>
          <w:tcPr>
            <w:tcW w:w="400" w:type="pct"/>
            <w:shd w:val="clear" w:color="auto" w:fill="DBE5F1" w:themeFill="accent1" w:themeFillTint="33"/>
            <w:noWrap/>
          </w:tcPr>
          <w:p w14:paraId="7144294B" w14:textId="77777777" w:rsidR="00EE46FF" w:rsidRPr="00E523BF" w:rsidRDefault="00EE46FF" w:rsidP="00D33641">
            <w:pPr>
              <w:pStyle w:val="Tabletext10"/>
            </w:pPr>
            <w:r>
              <w:rPr>
                <w:rFonts w:hint="eastAsia"/>
                <w:lang w:eastAsia="ja-JP"/>
              </w:rPr>
              <w:t>ADCS-</w:t>
            </w:r>
            <w:r>
              <w:rPr>
                <w:lang w:eastAsia="ja-JP"/>
              </w:rPr>
              <w:t>00139</w:t>
            </w:r>
          </w:p>
        </w:tc>
        <w:tc>
          <w:tcPr>
            <w:tcW w:w="1200" w:type="pct"/>
            <w:shd w:val="clear" w:color="auto" w:fill="DBE5F1" w:themeFill="accent1" w:themeFillTint="33"/>
            <w:noWrap/>
            <w:hideMark/>
          </w:tcPr>
          <w:p w14:paraId="5EF10992" w14:textId="77777777" w:rsidR="00EE46FF" w:rsidRPr="00E523BF" w:rsidRDefault="00EE46FF" w:rsidP="00D33641">
            <w:pPr>
              <w:pStyle w:val="Tabletext10"/>
            </w:pPr>
            <w:r w:rsidRPr="00E523BF">
              <w:t xml:space="preserve">Accounting Entry Line. Specified. </w:t>
            </w:r>
            <w:r>
              <w:t>identifier</w:t>
            </w:r>
          </w:p>
        </w:tc>
      </w:tr>
      <w:tr w:rsidR="00EE46FF" w:rsidRPr="00E523BF" w14:paraId="32531ECB" w14:textId="77777777" w:rsidTr="00D33641">
        <w:trPr>
          <w:cantSplit/>
          <w:jc w:val="center"/>
        </w:trPr>
        <w:tc>
          <w:tcPr>
            <w:tcW w:w="300" w:type="pct"/>
          </w:tcPr>
          <w:p w14:paraId="57160C56" w14:textId="77777777" w:rsidR="00EE46FF" w:rsidRPr="00E523BF" w:rsidRDefault="00EE46FF" w:rsidP="00D33641">
            <w:pPr>
              <w:pStyle w:val="Tabletext10"/>
              <w:jc w:val="center"/>
            </w:pPr>
            <w:r>
              <w:rPr>
                <w:rFonts w:hint="eastAsia"/>
              </w:rPr>
              <w:t>2</w:t>
            </w:r>
          </w:p>
        </w:tc>
        <w:tc>
          <w:tcPr>
            <w:tcW w:w="400" w:type="pct"/>
          </w:tcPr>
          <w:p w14:paraId="03E4266C" w14:textId="77777777" w:rsidR="00EE46FF" w:rsidRPr="00E523BF" w:rsidRDefault="00EE46FF" w:rsidP="00D33641">
            <w:pPr>
              <w:pStyle w:val="Tabletext10"/>
              <w:jc w:val="center"/>
            </w:pPr>
            <w:r w:rsidRPr="00E523BF">
              <w:t>BCC</w:t>
            </w:r>
          </w:p>
        </w:tc>
        <w:tc>
          <w:tcPr>
            <w:tcW w:w="1200" w:type="pct"/>
          </w:tcPr>
          <w:p w14:paraId="62A2B547" w14:textId="77777777" w:rsidR="00EE46FF" w:rsidRPr="00E523BF" w:rsidRDefault="00EE46FF" w:rsidP="00D33641">
            <w:pPr>
              <w:pStyle w:val="Tabletext10"/>
            </w:pPr>
            <w:r>
              <w:rPr>
                <w:rFonts w:hint="eastAsia"/>
              </w:rPr>
              <w:t>C</w:t>
            </w:r>
            <w:r>
              <w:t>omment</w:t>
            </w:r>
          </w:p>
        </w:tc>
        <w:tc>
          <w:tcPr>
            <w:tcW w:w="1500" w:type="pct"/>
          </w:tcPr>
          <w:p w14:paraId="17115FE7" w14:textId="77777777" w:rsidR="00EE46FF" w:rsidRPr="00E523BF" w:rsidRDefault="00EE46FF" w:rsidP="00D33641">
            <w:pPr>
              <w:pStyle w:val="Tabletext10"/>
            </w:pPr>
            <w:r w:rsidRPr="00E523BF">
              <w:t>The comment, expressed as text, for this accounting entry line.</w:t>
            </w:r>
          </w:p>
        </w:tc>
        <w:tc>
          <w:tcPr>
            <w:tcW w:w="400" w:type="pct"/>
            <w:noWrap/>
            <w:hideMark/>
          </w:tcPr>
          <w:p w14:paraId="1098E51B" w14:textId="77777777" w:rsidR="00EE46FF" w:rsidRPr="00E523BF" w:rsidRDefault="00EE46FF" w:rsidP="00D33641">
            <w:pPr>
              <w:pStyle w:val="Tabletext10"/>
            </w:pPr>
            <w:r w:rsidRPr="00E523BF">
              <w:t>UN00002166</w:t>
            </w:r>
          </w:p>
        </w:tc>
        <w:tc>
          <w:tcPr>
            <w:tcW w:w="1200" w:type="pct"/>
            <w:noWrap/>
            <w:hideMark/>
          </w:tcPr>
          <w:p w14:paraId="5499FB86" w14:textId="77777777" w:rsidR="00EE46FF" w:rsidRPr="00E523BF" w:rsidRDefault="00EE46FF" w:rsidP="00D33641">
            <w:pPr>
              <w:pStyle w:val="Tabletext10"/>
            </w:pPr>
            <w:r w:rsidRPr="00E523BF">
              <w:t>Accounting Entry Line. Comment. Text</w:t>
            </w:r>
          </w:p>
        </w:tc>
      </w:tr>
      <w:tr w:rsidR="00EE46FF" w:rsidRPr="00E523BF" w14:paraId="2C683703" w14:textId="77777777" w:rsidTr="00D33641">
        <w:trPr>
          <w:cantSplit/>
          <w:jc w:val="center"/>
        </w:trPr>
        <w:tc>
          <w:tcPr>
            <w:tcW w:w="300" w:type="pct"/>
          </w:tcPr>
          <w:p w14:paraId="39D126CA" w14:textId="77777777" w:rsidR="00EE46FF" w:rsidRPr="00E523BF" w:rsidRDefault="00EE46FF" w:rsidP="00D33641">
            <w:pPr>
              <w:pStyle w:val="Tabletext10"/>
              <w:jc w:val="center"/>
            </w:pPr>
            <w:r>
              <w:rPr>
                <w:rFonts w:hint="eastAsia"/>
              </w:rPr>
              <w:t>3</w:t>
            </w:r>
          </w:p>
        </w:tc>
        <w:tc>
          <w:tcPr>
            <w:tcW w:w="400" w:type="pct"/>
          </w:tcPr>
          <w:p w14:paraId="27C9F371" w14:textId="77777777" w:rsidR="00EE46FF" w:rsidRPr="00E523BF" w:rsidRDefault="00EE46FF" w:rsidP="00D33641">
            <w:pPr>
              <w:pStyle w:val="Tabletext10"/>
              <w:jc w:val="center"/>
            </w:pPr>
            <w:r w:rsidRPr="00E523BF">
              <w:t>BCC</w:t>
            </w:r>
          </w:p>
        </w:tc>
        <w:tc>
          <w:tcPr>
            <w:tcW w:w="1200" w:type="pct"/>
          </w:tcPr>
          <w:p w14:paraId="098D0AA6" w14:textId="77777777" w:rsidR="00EE46FF" w:rsidRPr="00E523BF" w:rsidRDefault="00EE46FF" w:rsidP="00D33641">
            <w:pPr>
              <w:pStyle w:val="Tabletext10"/>
            </w:pPr>
            <w:r>
              <w:rPr>
                <w:rFonts w:hint="eastAsia"/>
              </w:rPr>
              <w:t>C</w:t>
            </w:r>
            <w:r>
              <w:t>ategory Code</w:t>
            </w:r>
          </w:p>
        </w:tc>
        <w:tc>
          <w:tcPr>
            <w:tcW w:w="1500" w:type="pct"/>
          </w:tcPr>
          <w:p w14:paraId="02DE388F" w14:textId="77777777" w:rsidR="00EE46FF" w:rsidRPr="00E523BF" w:rsidRDefault="00EE46FF" w:rsidP="00D33641">
            <w:pPr>
              <w:pStyle w:val="Tabletext10"/>
            </w:pPr>
            <w:r w:rsidRPr="00E523BF">
              <w:t>The code specifying the category of this accounting entry line, such as opening balance, normal, simulation, paid commercial paper not yet due from a prior period, not matched line in a prior period, or not reconciled line in a prior period.</w:t>
            </w:r>
          </w:p>
        </w:tc>
        <w:tc>
          <w:tcPr>
            <w:tcW w:w="400" w:type="pct"/>
            <w:noWrap/>
            <w:hideMark/>
          </w:tcPr>
          <w:p w14:paraId="222C668C" w14:textId="77777777" w:rsidR="00EE46FF" w:rsidRPr="00E523BF" w:rsidRDefault="00EE46FF" w:rsidP="00D33641">
            <w:pPr>
              <w:pStyle w:val="Tabletext10"/>
            </w:pPr>
            <w:r w:rsidRPr="00E523BF">
              <w:t>UN00002167</w:t>
            </w:r>
          </w:p>
        </w:tc>
        <w:tc>
          <w:tcPr>
            <w:tcW w:w="1200" w:type="pct"/>
            <w:noWrap/>
            <w:hideMark/>
          </w:tcPr>
          <w:p w14:paraId="1C66BCDD" w14:textId="77777777" w:rsidR="00EE46FF" w:rsidRPr="00E523BF" w:rsidRDefault="00EE46FF" w:rsidP="00D33641">
            <w:pPr>
              <w:pStyle w:val="Tabletext10"/>
            </w:pPr>
            <w:r w:rsidRPr="00E523BF">
              <w:t>Accounting Entry Line. Category. Code</w:t>
            </w:r>
          </w:p>
        </w:tc>
      </w:tr>
      <w:tr w:rsidR="00EE46FF" w:rsidRPr="00E523BF" w14:paraId="0BCC6EA4" w14:textId="77777777" w:rsidTr="00D33641">
        <w:trPr>
          <w:cantSplit/>
          <w:jc w:val="center"/>
        </w:trPr>
        <w:tc>
          <w:tcPr>
            <w:tcW w:w="300" w:type="pct"/>
          </w:tcPr>
          <w:p w14:paraId="351347EE" w14:textId="77777777" w:rsidR="00EE46FF" w:rsidRPr="00E523BF" w:rsidRDefault="00EE46FF" w:rsidP="00D33641">
            <w:pPr>
              <w:pStyle w:val="Tabletext10"/>
              <w:jc w:val="center"/>
            </w:pPr>
            <w:r>
              <w:rPr>
                <w:rFonts w:hint="eastAsia"/>
              </w:rPr>
              <w:t>4</w:t>
            </w:r>
          </w:p>
        </w:tc>
        <w:tc>
          <w:tcPr>
            <w:tcW w:w="400" w:type="pct"/>
          </w:tcPr>
          <w:p w14:paraId="3FBB4722" w14:textId="77777777" w:rsidR="00EE46FF" w:rsidRPr="00E523BF" w:rsidRDefault="00EE46FF" w:rsidP="00D33641">
            <w:pPr>
              <w:pStyle w:val="Tabletext10"/>
              <w:jc w:val="center"/>
            </w:pPr>
            <w:r w:rsidRPr="00E523BF">
              <w:t>BCC</w:t>
            </w:r>
          </w:p>
        </w:tc>
        <w:tc>
          <w:tcPr>
            <w:tcW w:w="1200" w:type="pct"/>
          </w:tcPr>
          <w:p w14:paraId="0EA4BCBF" w14:textId="77777777" w:rsidR="00EE46FF" w:rsidRPr="00E523BF" w:rsidRDefault="00EE46FF" w:rsidP="00D33641">
            <w:pPr>
              <w:pStyle w:val="Tabletext10"/>
            </w:pPr>
            <w:r>
              <w:rPr>
                <w:rFonts w:hint="eastAsia"/>
              </w:rPr>
              <w:t>S</w:t>
            </w:r>
            <w:r>
              <w:t>ource Code</w:t>
            </w:r>
          </w:p>
        </w:tc>
        <w:tc>
          <w:tcPr>
            <w:tcW w:w="1500" w:type="pct"/>
          </w:tcPr>
          <w:p w14:paraId="60E9933F" w14:textId="77777777" w:rsidR="00EE46FF" w:rsidRPr="00E523BF" w:rsidRDefault="00EE46FF" w:rsidP="00D33641">
            <w:pPr>
              <w:pStyle w:val="Tabletext10"/>
            </w:pPr>
            <w:r w:rsidRPr="00E523BF">
              <w:t>The code specifying the source of this accounting entry line, such as year to date, import, or manual input.</w:t>
            </w:r>
          </w:p>
        </w:tc>
        <w:tc>
          <w:tcPr>
            <w:tcW w:w="400" w:type="pct"/>
            <w:noWrap/>
            <w:hideMark/>
          </w:tcPr>
          <w:p w14:paraId="7BC2CA00" w14:textId="77777777" w:rsidR="00EE46FF" w:rsidRPr="00E523BF" w:rsidRDefault="00EE46FF" w:rsidP="00D33641">
            <w:pPr>
              <w:pStyle w:val="Tabletext10"/>
            </w:pPr>
            <w:r w:rsidRPr="00E523BF">
              <w:t>UN00002168</w:t>
            </w:r>
          </w:p>
        </w:tc>
        <w:tc>
          <w:tcPr>
            <w:tcW w:w="1200" w:type="pct"/>
            <w:noWrap/>
            <w:hideMark/>
          </w:tcPr>
          <w:p w14:paraId="7ACC5456" w14:textId="77777777" w:rsidR="00EE46FF" w:rsidRPr="00E523BF" w:rsidRDefault="00EE46FF" w:rsidP="00D33641">
            <w:pPr>
              <w:pStyle w:val="Tabletext10"/>
            </w:pPr>
            <w:r w:rsidRPr="00E523BF">
              <w:t>Accounting Entry Line. Source. Code</w:t>
            </w:r>
          </w:p>
        </w:tc>
      </w:tr>
      <w:tr w:rsidR="00EE46FF" w:rsidRPr="00E523BF" w14:paraId="01967089" w14:textId="77777777" w:rsidTr="00D33641">
        <w:trPr>
          <w:cantSplit/>
          <w:jc w:val="center"/>
        </w:trPr>
        <w:tc>
          <w:tcPr>
            <w:tcW w:w="300" w:type="pct"/>
          </w:tcPr>
          <w:p w14:paraId="3CBD45BF" w14:textId="77777777" w:rsidR="00EE46FF" w:rsidRPr="00E523BF" w:rsidRDefault="00EE46FF" w:rsidP="00D33641">
            <w:pPr>
              <w:pStyle w:val="Tabletext10"/>
              <w:jc w:val="center"/>
            </w:pPr>
            <w:r>
              <w:rPr>
                <w:rFonts w:hint="eastAsia"/>
              </w:rPr>
              <w:t>5</w:t>
            </w:r>
          </w:p>
        </w:tc>
        <w:tc>
          <w:tcPr>
            <w:tcW w:w="400" w:type="pct"/>
          </w:tcPr>
          <w:p w14:paraId="442984C2" w14:textId="77777777" w:rsidR="00EE46FF" w:rsidRPr="00E523BF" w:rsidRDefault="00EE46FF" w:rsidP="00D33641">
            <w:pPr>
              <w:pStyle w:val="Tabletext10"/>
              <w:jc w:val="center"/>
            </w:pPr>
            <w:r w:rsidRPr="00E523BF">
              <w:t>BCC</w:t>
            </w:r>
          </w:p>
        </w:tc>
        <w:tc>
          <w:tcPr>
            <w:tcW w:w="1200" w:type="pct"/>
          </w:tcPr>
          <w:p w14:paraId="07D6CE30" w14:textId="77777777" w:rsidR="00EE46FF" w:rsidRPr="00E523BF" w:rsidRDefault="00EE46FF" w:rsidP="00D33641">
            <w:pPr>
              <w:pStyle w:val="Tabletext10"/>
            </w:pPr>
            <w:r>
              <w:rPr>
                <w:rFonts w:hint="eastAsia"/>
              </w:rPr>
              <w:t>L</w:t>
            </w:r>
            <w:r>
              <w:t>ast Change Date</w:t>
            </w:r>
          </w:p>
        </w:tc>
        <w:tc>
          <w:tcPr>
            <w:tcW w:w="1500" w:type="pct"/>
          </w:tcPr>
          <w:p w14:paraId="56B0B465" w14:textId="77777777" w:rsidR="00EE46FF" w:rsidRPr="00E523BF" w:rsidRDefault="00EE46FF" w:rsidP="00D33641">
            <w:pPr>
              <w:pStyle w:val="Tabletext10"/>
            </w:pPr>
            <w:r w:rsidRPr="00E523BF">
              <w:t>The date, time, date time, or other date time value of the last change to this accounting entry line.</w:t>
            </w:r>
          </w:p>
        </w:tc>
        <w:tc>
          <w:tcPr>
            <w:tcW w:w="400" w:type="pct"/>
            <w:noWrap/>
            <w:hideMark/>
          </w:tcPr>
          <w:p w14:paraId="54055FEE" w14:textId="77777777" w:rsidR="00EE46FF" w:rsidRPr="00E523BF" w:rsidRDefault="00EE46FF" w:rsidP="00D33641">
            <w:pPr>
              <w:pStyle w:val="Tabletext10"/>
            </w:pPr>
            <w:r w:rsidRPr="00E523BF">
              <w:t>UN00002169</w:t>
            </w:r>
          </w:p>
        </w:tc>
        <w:tc>
          <w:tcPr>
            <w:tcW w:w="1200" w:type="pct"/>
            <w:noWrap/>
            <w:hideMark/>
          </w:tcPr>
          <w:p w14:paraId="6D3E141C" w14:textId="77777777" w:rsidR="00EE46FF" w:rsidRPr="00E523BF" w:rsidRDefault="00EE46FF" w:rsidP="00D33641">
            <w:pPr>
              <w:pStyle w:val="Tabletext10"/>
            </w:pPr>
            <w:r w:rsidRPr="00E523BF">
              <w:t>Accounting Entry Line. Last Change. Date Time</w:t>
            </w:r>
          </w:p>
        </w:tc>
      </w:tr>
      <w:tr w:rsidR="00EE46FF" w:rsidRPr="00E523BF" w14:paraId="682F620C" w14:textId="77777777" w:rsidTr="00D33641">
        <w:trPr>
          <w:cantSplit/>
          <w:jc w:val="center"/>
        </w:trPr>
        <w:tc>
          <w:tcPr>
            <w:tcW w:w="300" w:type="pct"/>
          </w:tcPr>
          <w:p w14:paraId="0367DCB7" w14:textId="77777777" w:rsidR="00EE46FF" w:rsidRPr="00E523BF" w:rsidRDefault="00EE46FF" w:rsidP="00D33641">
            <w:pPr>
              <w:pStyle w:val="Tabletext10"/>
              <w:jc w:val="center"/>
            </w:pPr>
            <w:r>
              <w:rPr>
                <w:rFonts w:hint="eastAsia"/>
              </w:rPr>
              <w:t>6</w:t>
            </w:r>
          </w:p>
        </w:tc>
        <w:tc>
          <w:tcPr>
            <w:tcW w:w="400" w:type="pct"/>
          </w:tcPr>
          <w:p w14:paraId="428AFAA6" w14:textId="77777777" w:rsidR="00EE46FF" w:rsidRPr="00E523BF" w:rsidRDefault="00EE46FF" w:rsidP="00D33641">
            <w:pPr>
              <w:pStyle w:val="Tabletext10"/>
              <w:jc w:val="center"/>
            </w:pPr>
            <w:r w:rsidRPr="00E523BF">
              <w:t>BCC</w:t>
            </w:r>
          </w:p>
        </w:tc>
        <w:tc>
          <w:tcPr>
            <w:tcW w:w="1200" w:type="pct"/>
          </w:tcPr>
          <w:p w14:paraId="68BE910B" w14:textId="77777777" w:rsidR="00EE46FF" w:rsidRPr="00E523BF" w:rsidRDefault="00EE46FF" w:rsidP="00D33641">
            <w:pPr>
              <w:pStyle w:val="Tabletext10"/>
            </w:pPr>
            <w:r w:rsidRPr="00E523BF">
              <w:t>Last Change Responsible Person Name</w:t>
            </w:r>
          </w:p>
        </w:tc>
        <w:tc>
          <w:tcPr>
            <w:tcW w:w="1500" w:type="pct"/>
          </w:tcPr>
          <w:p w14:paraId="71CF52AC" w14:textId="77777777" w:rsidR="00EE46FF" w:rsidRPr="00E523BF" w:rsidRDefault="00EE46FF" w:rsidP="00D33641">
            <w:pPr>
              <w:pStyle w:val="Tabletext10"/>
            </w:pPr>
            <w:r w:rsidRPr="00E523BF">
              <w:t>The name or initials of the person, expressed as text, responsible for the last change to this accounting entry line.</w:t>
            </w:r>
          </w:p>
        </w:tc>
        <w:tc>
          <w:tcPr>
            <w:tcW w:w="400" w:type="pct"/>
            <w:noWrap/>
            <w:hideMark/>
          </w:tcPr>
          <w:p w14:paraId="39A37E1B" w14:textId="77777777" w:rsidR="00EE46FF" w:rsidRPr="00E523BF" w:rsidRDefault="00EE46FF" w:rsidP="00D33641">
            <w:pPr>
              <w:pStyle w:val="Tabletext10"/>
            </w:pPr>
            <w:r w:rsidRPr="00E523BF">
              <w:t>UN00002170</w:t>
            </w:r>
          </w:p>
        </w:tc>
        <w:tc>
          <w:tcPr>
            <w:tcW w:w="1200" w:type="pct"/>
            <w:noWrap/>
            <w:hideMark/>
          </w:tcPr>
          <w:p w14:paraId="5029A1C2" w14:textId="77777777" w:rsidR="00EE46FF" w:rsidRPr="00E523BF" w:rsidRDefault="00EE46FF" w:rsidP="00D33641">
            <w:pPr>
              <w:pStyle w:val="Tabletext10"/>
            </w:pPr>
            <w:r w:rsidRPr="00E523BF">
              <w:t>Accounting Entry Line. Last Change Responsible Person Name. Text</w:t>
            </w:r>
          </w:p>
        </w:tc>
      </w:tr>
      <w:tr w:rsidR="00EE46FF" w:rsidRPr="00E523BF" w14:paraId="37E34A83" w14:textId="77777777" w:rsidTr="00D33641">
        <w:trPr>
          <w:cantSplit/>
          <w:jc w:val="center"/>
        </w:trPr>
        <w:tc>
          <w:tcPr>
            <w:tcW w:w="300" w:type="pct"/>
          </w:tcPr>
          <w:p w14:paraId="7CD146A4" w14:textId="77777777" w:rsidR="00EE46FF" w:rsidRPr="00E523BF" w:rsidRDefault="00EE46FF" w:rsidP="00D33641">
            <w:pPr>
              <w:pStyle w:val="Tabletext10"/>
              <w:jc w:val="center"/>
            </w:pPr>
            <w:r>
              <w:rPr>
                <w:rFonts w:hint="eastAsia"/>
              </w:rPr>
              <w:t>7</w:t>
            </w:r>
          </w:p>
        </w:tc>
        <w:tc>
          <w:tcPr>
            <w:tcW w:w="400" w:type="pct"/>
          </w:tcPr>
          <w:p w14:paraId="038FEB15" w14:textId="77777777" w:rsidR="00EE46FF" w:rsidRPr="00E523BF" w:rsidRDefault="00EE46FF" w:rsidP="00D33641">
            <w:pPr>
              <w:pStyle w:val="Tabletext10"/>
              <w:jc w:val="center"/>
            </w:pPr>
            <w:r w:rsidRPr="00E523BF">
              <w:t>BCC</w:t>
            </w:r>
          </w:p>
        </w:tc>
        <w:tc>
          <w:tcPr>
            <w:tcW w:w="1200" w:type="pct"/>
          </w:tcPr>
          <w:p w14:paraId="433A2E84" w14:textId="77777777" w:rsidR="00EE46FF" w:rsidRPr="00E523BF" w:rsidRDefault="00EE46FF" w:rsidP="00D33641">
            <w:pPr>
              <w:pStyle w:val="Tabletext10"/>
            </w:pPr>
            <w:r w:rsidRPr="00E523BF">
              <w:t>Actual Quantity</w:t>
            </w:r>
          </w:p>
        </w:tc>
        <w:tc>
          <w:tcPr>
            <w:tcW w:w="1500" w:type="pct"/>
          </w:tcPr>
          <w:p w14:paraId="2A174609" w14:textId="77777777" w:rsidR="00EE46FF" w:rsidRPr="00E523BF" w:rsidRDefault="00EE46FF" w:rsidP="00D33641">
            <w:pPr>
              <w:pStyle w:val="Tabletext10"/>
            </w:pPr>
            <w:r w:rsidRPr="00E523BF">
              <w:t>The actual quantity for this accounting entry line.</w:t>
            </w:r>
          </w:p>
        </w:tc>
        <w:tc>
          <w:tcPr>
            <w:tcW w:w="400" w:type="pct"/>
            <w:noWrap/>
            <w:hideMark/>
          </w:tcPr>
          <w:p w14:paraId="59E69711" w14:textId="77777777" w:rsidR="00EE46FF" w:rsidRPr="00E523BF" w:rsidRDefault="00EE46FF" w:rsidP="00D33641">
            <w:pPr>
              <w:pStyle w:val="Tabletext10"/>
            </w:pPr>
            <w:r w:rsidRPr="00E523BF">
              <w:t>UN00003222</w:t>
            </w:r>
          </w:p>
        </w:tc>
        <w:tc>
          <w:tcPr>
            <w:tcW w:w="1200" w:type="pct"/>
            <w:noWrap/>
            <w:hideMark/>
          </w:tcPr>
          <w:p w14:paraId="7E3E522B" w14:textId="77777777" w:rsidR="00EE46FF" w:rsidRPr="00E523BF" w:rsidRDefault="00EE46FF" w:rsidP="00D33641">
            <w:pPr>
              <w:pStyle w:val="Tabletext10"/>
            </w:pPr>
            <w:r w:rsidRPr="00E523BF">
              <w:t>Accounting Entry Line. Actual. Quantity</w:t>
            </w:r>
          </w:p>
        </w:tc>
      </w:tr>
      <w:tr w:rsidR="00EE46FF" w:rsidRPr="00E523BF" w14:paraId="36A237AB" w14:textId="77777777" w:rsidTr="00D33641">
        <w:trPr>
          <w:cantSplit/>
          <w:jc w:val="center"/>
        </w:trPr>
        <w:tc>
          <w:tcPr>
            <w:tcW w:w="300" w:type="pct"/>
            <w:shd w:val="clear" w:color="auto" w:fill="DAEEF3" w:themeFill="accent5" w:themeFillTint="33"/>
          </w:tcPr>
          <w:p w14:paraId="25AE460E" w14:textId="77777777" w:rsidR="00EE46FF" w:rsidRPr="00E523BF" w:rsidRDefault="00EE46FF" w:rsidP="00D33641">
            <w:pPr>
              <w:pStyle w:val="Tabletext10"/>
              <w:jc w:val="center"/>
            </w:pPr>
            <w:r>
              <w:rPr>
                <w:rFonts w:hint="eastAsia"/>
              </w:rPr>
              <w:t>8</w:t>
            </w:r>
          </w:p>
        </w:tc>
        <w:tc>
          <w:tcPr>
            <w:tcW w:w="400" w:type="pct"/>
            <w:shd w:val="clear" w:color="auto" w:fill="DAEEF3" w:themeFill="accent5" w:themeFillTint="33"/>
          </w:tcPr>
          <w:p w14:paraId="29C23EFC" w14:textId="74EC1B4A" w:rsidR="00EE46FF" w:rsidRPr="00E523BF" w:rsidRDefault="00907635" w:rsidP="00D33641">
            <w:pPr>
              <w:pStyle w:val="Tabletext10"/>
              <w:jc w:val="center"/>
            </w:pPr>
            <w:r>
              <w:t>RLCC</w:t>
            </w:r>
          </w:p>
        </w:tc>
        <w:tc>
          <w:tcPr>
            <w:tcW w:w="1200" w:type="pct"/>
            <w:shd w:val="clear" w:color="auto" w:fill="DAEEF3" w:themeFill="accent5" w:themeFillTint="33"/>
          </w:tcPr>
          <w:p w14:paraId="1BF7105B" w14:textId="77777777" w:rsidR="00EE46FF" w:rsidRPr="00E523BF" w:rsidRDefault="00EE46FF" w:rsidP="00D33641">
            <w:pPr>
              <w:pStyle w:val="Tabletext10"/>
            </w:pPr>
            <w:r w:rsidRPr="00E523BF">
              <w:t>Document Reference</w:t>
            </w:r>
            <w:r>
              <w:t xml:space="preserve"> ID</w:t>
            </w:r>
          </w:p>
        </w:tc>
        <w:tc>
          <w:tcPr>
            <w:tcW w:w="1500" w:type="pct"/>
            <w:shd w:val="clear" w:color="auto" w:fill="DAEEF3" w:themeFill="accent5" w:themeFillTint="33"/>
          </w:tcPr>
          <w:p w14:paraId="703B3F7C" w14:textId="77777777" w:rsidR="00EE46FF" w:rsidRPr="00E523BF" w:rsidRDefault="00EE46FF" w:rsidP="00D33641">
            <w:pPr>
              <w:pStyle w:val="Tabletext10"/>
            </w:pPr>
            <w:r w:rsidRPr="00E523BF">
              <w:t xml:space="preserve">A </w:t>
            </w:r>
            <w:r>
              <w:t>reference identifier for</w:t>
            </w:r>
            <w:r w:rsidRPr="00E523BF">
              <w:t xml:space="preserve"> document reference identifier for this accounting entry line.</w:t>
            </w:r>
          </w:p>
        </w:tc>
        <w:tc>
          <w:tcPr>
            <w:tcW w:w="400" w:type="pct"/>
            <w:shd w:val="clear" w:color="auto" w:fill="DAEEF3" w:themeFill="accent5" w:themeFillTint="33"/>
            <w:noWrap/>
            <w:hideMark/>
          </w:tcPr>
          <w:p w14:paraId="2BFF5C61" w14:textId="77777777" w:rsidR="00EE46FF" w:rsidRPr="00E523BF" w:rsidRDefault="00EE46FF" w:rsidP="00D33641">
            <w:pPr>
              <w:pStyle w:val="Tabletext10"/>
            </w:pPr>
            <w:r>
              <w:rPr>
                <w:rFonts w:hint="eastAsia"/>
                <w:lang w:eastAsia="ja-JP"/>
              </w:rPr>
              <w:t>ADCS-</w:t>
            </w:r>
            <w:r>
              <w:rPr>
                <w:lang w:eastAsia="ja-JP"/>
              </w:rPr>
              <w:t>00140</w:t>
            </w:r>
          </w:p>
        </w:tc>
        <w:tc>
          <w:tcPr>
            <w:tcW w:w="1200" w:type="pct"/>
            <w:shd w:val="clear" w:color="auto" w:fill="DAEEF3" w:themeFill="accent5" w:themeFillTint="33"/>
            <w:noWrap/>
            <w:hideMark/>
          </w:tcPr>
          <w:p w14:paraId="7E87B11A" w14:textId="77777777" w:rsidR="00EE46FF" w:rsidRPr="00E523BF" w:rsidRDefault="00EE46FF" w:rsidP="00D33641">
            <w:pPr>
              <w:pStyle w:val="Tabletext10"/>
            </w:pPr>
            <w:r w:rsidRPr="00E523BF">
              <w:t xml:space="preserve">Accounting Entry Line. </w:t>
            </w:r>
            <w:r>
              <w:t xml:space="preserve">Reference. </w:t>
            </w:r>
            <w:r w:rsidRPr="00E523BF">
              <w:t>Document</w:t>
            </w:r>
          </w:p>
        </w:tc>
      </w:tr>
      <w:tr w:rsidR="00EE46FF" w:rsidRPr="00E523BF" w14:paraId="6726310C" w14:textId="77777777" w:rsidTr="00D33641">
        <w:trPr>
          <w:cantSplit/>
          <w:jc w:val="center"/>
        </w:trPr>
        <w:tc>
          <w:tcPr>
            <w:tcW w:w="300" w:type="pct"/>
          </w:tcPr>
          <w:p w14:paraId="083E7377" w14:textId="77777777" w:rsidR="00EE46FF" w:rsidRPr="00E523BF" w:rsidRDefault="00EE46FF" w:rsidP="00D33641">
            <w:pPr>
              <w:pStyle w:val="Tabletext10"/>
              <w:jc w:val="center"/>
            </w:pPr>
            <w:r>
              <w:rPr>
                <w:rFonts w:hint="eastAsia"/>
              </w:rPr>
              <w:t>1</w:t>
            </w:r>
            <w:r>
              <w:t>0</w:t>
            </w:r>
          </w:p>
        </w:tc>
        <w:tc>
          <w:tcPr>
            <w:tcW w:w="400" w:type="pct"/>
          </w:tcPr>
          <w:p w14:paraId="5EE055A0" w14:textId="77777777" w:rsidR="00EE46FF" w:rsidRPr="00E523BF" w:rsidRDefault="00EE46FF" w:rsidP="00D33641">
            <w:pPr>
              <w:pStyle w:val="Tabletext10"/>
              <w:jc w:val="center"/>
            </w:pPr>
            <w:r w:rsidRPr="00E523BF">
              <w:t>BCC</w:t>
            </w:r>
          </w:p>
        </w:tc>
        <w:tc>
          <w:tcPr>
            <w:tcW w:w="1200" w:type="pct"/>
          </w:tcPr>
          <w:p w14:paraId="5F41BA35" w14:textId="77777777" w:rsidR="00EE46FF" w:rsidRPr="00E523BF" w:rsidRDefault="00EE46FF" w:rsidP="00D33641">
            <w:pPr>
              <w:pStyle w:val="Tabletext10"/>
            </w:pPr>
            <w:r>
              <w:rPr>
                <w:rFonts w:hint="eastAsia"/>
              </w:rPr>
              <w:t>N</w:t>
            </w:r>
            <w:r>
              <w:t>ature</w:t>
            </w:r>
          </w:p>
        </w:tc>
        <w:tc>
          <w:tcPr>
            <w:tcW w:w="1500" w:type="pct"/>
          </w:tcPr>
          <w:p w14:paraId="77917059" w14:textId="77777777" w:rsidR="00EE46FF" w:rsidRPr="00E523BF" w:rsidRDefault="00EE46FF" w:rsidP="00D33641">
            <w:pPr>
              <w:pStyle w:val="Tabletext10"/>
            </w:pPr>
            <w:r w:rsidRPr="00E523BF">
              <w:t>A nature, expressed as text, of an accounting entry line, such as a product or service description.</w:t>
            </w:r>
          </w:p>
        </w:tc>
        <w:tc>
          <w:tcPr>
            <w:tcW w:w="400" w:type="pct"/>
            <w:noWrap/>
            <w:hideMark/>
          </w:tcPr>
          <w:p w14:paraId="218FF228" w14:textId="77777777" w:rsidR="00EE46FF" w:rsidRPr="00E523BF" w:rsidRDefault="00EE46FF" w:rsidP="00D33641">
            <w:pPr>
              <w:pStyle w:val="Tabletext10"/>
            </w:pPr>
            <w:r w:rsidRPr="00E523BF">
              <w:t>UN00007068</w:t>
            </w:r>
          </w:p>
        </w:tc>
        <w:tc>
          <w:tcPr>
            <w:tcW w:w="1200" w:type="pct"/>
            <w:noWrap/>
            <w:hideMark/>
          </w:tcPr>
          <w:p w14:paraId="2A49AAB2" w14:textId="77777777" w:rsidR="00EE46FF" w:rsidRPr="00E523BF" w:rsidRDefault="00EE46FF" w:rsidP="00D33641">
            <w:pPr>
              <w:pStyle w:val="Tabletext10"/>
            </w:pPr>
            <w:r w:rsidRPr="00E523BF">
              <w:t>Accounting Entry Line. Nature. Text</w:t>
            </w:r>
          </w:p>
        </w:tc>
      </w:tr>
      <w:tr w:rsidR="00EE46FF" w:rsidRPr="00E523BF" w14:paraId="43C9820E" w14:textId="77777777" w:rsidTr="00D33641">
        <w:trPr>
          <w:cantSplit/>
          <w:jc w:val="center"/>
        </w:trPr>
        <w:tc>
          <w:tcPr>
            <w:tcW w:w="300" w:type="pct"/>
            <w:shd w:val="clear" w:color="auto" w:fill="EAF1DD" w:themeFill="accent3" w:themeFillTint="33"/>
          </w:tcPr>
          <w:p w14:paraId="3F349704" w14:textId="77777777" w:rsidR="00EE46FF" w:rsidRPr="00E523BF" w:rsidRDefault="00EE46FF" w:rsidP="00D33641">
            <w:pPr>
              <w:pStyle w:val="Tabletext10"/>
              <w:jc w:val="center"/>
            </w:pPr>
            <w:r>
              <w:rPr>
                <w:rFonts w:hint="eastAsia"/>
              </w:rPr>
              <w:t>1</w:t>
            </w:r>
            <w:r>
              <w:t>1</w:t>
            </w:r>
          </w:p>
        </w:tc>
        <w:tc>
          <w:tcPr>
            <w:tcW w:w="400" w:type="pct"/>
            <w:shd w:val="clear" w:color="auto" w:fill="EAF1DD" w:themeFill="accent3" w:themeFillTint="33"/>
          </w:tcPr>
          <w:p w14:paraId="5F923F61" w14:textId="77777777" w:rsidR="00EE46FF" w:rsidRPr="00E523BF" w:rsidRDefault="00EE46FF" w:rsidP="00D33641">
            <w:pPr>
              <w:pStyle w:val="Tabletext10"/>
              <w:jc w:val="center"/>
            </w:pPr>
            <w:r w:rsidRPr="00E523BF">
              <w:t>ASCC</w:t>
            </w:r>
          </w:p>
        </w:tc>
        <w:tc>
          <w:tcPr>
            <w:tcW w:w="1200" w:type="pct"/>
            <w:shd w:val="clear" w:color="auto" w:fill="EAF1DD" w:themeFill="accent3" w:themeFillTint="33"/>
          </w:tcPr>
          <w:p w14:paraId="08965EA8" w14:textId="77777777" w:rsidR="00EE46FF" w:rsidRPr="00E523BF" w:rsidRDefault="00EE46FF" w:rsidP="00D33641">
            <w:pPr>
              <w:pStyle w:val="Tabletext10"/>
            </w:pPr>
            <w:r w:rsidRPr="00E523BF">
              <w:t>Repeated Monetary Allocation</w:t>
            </w:r>
          </w:p>
        </w:tc>
        <w:tc>
          <w:tcPr>
            <w:tcW w:w="1500" w:type="pct"/>
            <w:shd w:val="clear" w:color="auto" w:fill="EAF1DD" w:themeFill="accent3" w:themeFillTint="33"/>
          </w:tcPr>
          <w:p w14:paraId="0BBA1486" w14:textId="77777777" w:rsidR="00EE46FF" w:rsidRPr="00E523BF" w:rsidRDefault="00EE46FF" w:rsidP="00D33641">
            <w:pPr>
              <w:pStyle w:val="Tabletext10"/>
            </w:pPr>
            <w:r w:rsidRPr="00E523BF">
              <w:t>A repeated monetary allocation for this accounting entry line.</w:t>
            </w:r>
          </w:p>
        </w:tc>
        <w:tc>
          <w:tcPr>
            <w:tcW w:w="400" w:type="pct"/>
            <w:shd w:val="clear" w:color="auto" w:fill="EAF1DD" w:themeFill="accent3" w:themeFillTint="33"/>
            <w:noWrap/>
            <w:hideMark/>
          </w:tcPr>
          <w:p w14:paraId="7CB202B6" w14:textId="77777777" w:rsidR="00EE46FF" w:rsidRPr="00E523BF" w:rsidRDefault="00EE46FF" w:rsidP="00D33641">
            <w:pPr>
              <w:pStyle w:val="Tabletext10"/>
            </w:pPr>
            <w:r w:rsidRPr="00E523BF">
              <w:t>UN00002172</w:t>
            </w:r>
          </w:p>
        </w:tc>
        <w:tc>
          <w:tcPr>
            <w:tcW w:w="1200" w:type="pct"/>
            <w:shd w:val="clear" w:color="auto" w:fill="EAF1DD" w:themeFill="accent3" w:themeFillTint="33"/>
            <w:noWrap/>
            <w:hideMark/>
          </w:tcPr>
          <w:p w14:paraId="541EFC7F" w14:textId="77777777" w:rsidR="00EE46FF" w:rsidRPr="00E523BF" w:rsidRDefault="00EE46FF" w:rsidP="00D33641">
            <w:pPr>
              <w:pStyle w:val="Tabletext10"/>
            </w:pPr>
            <w:r w:rsidRPr="00E523BF">
              <w:t>Accounting Entry Line. Repeated. Monetary Allocation</w:t>
            </w:r>
          </w:p>
        </w:tc>
      </w:tr>
      <w:tr w:rsidR="00EE46FF" w:rsidRPr="00E523BF" w14:paraId="2DCF604F" w14:textId="77777777" w:rsidTr="00D33641">
        <w:trPr>
          <w:cantSplit/>
          <w:jc w:val="center"/>
        </w:trPr>
        <w:tc>
          <w:tcPr>
            <w:tcW w:w="300" w:type="pct"/>
            <w:shd w:val="clear" w:color="auto" w:fill="EAF1DD" w:themeFill="accent3" w:themeFillTint="33"/>
          </w:tcPr>
          <w:p w14:paraId="248F3ED6" w14:textId="77777777" w:rsidR="00EE46FF" w:rsidRPr="00E523BF" w:rsidRDefault="00EE46FF" w:rsidP="00D33641">
            <w:pPr>
              <w:pStyle w:val="Tabletext10"/>
              <w:jc w:val="center"/>
            </w:pPr>
            <w:r>
              <w:rPr>
                <w:rFonts w:hint="eastAsia"/>
              </w:rPr>
              <w:t>1</w:t>
            </w:r>
            <w:r>
              <w:t>2</w:t>
            </w:r>
          </w:p>
        </w:tc>
        <w:tc>
          <w:tcPr>
            <w:tcW w:w="400" w:type="pct"/>
            <w:shd w:val="clear" w:color="auto" w:fill="EAF1DD" w:themeFill="accent3" w:themeFillTint="33"/>
          </w:tcPr>
          <w:p w14:paraId="266A52DD" w14:textId="77777777" w:rsidR="00EE46FF" w:rsidRPr="00E523BF" w:rsidRDefault="00EE46FF" w:rsidP="00D33641">
            <w:pPr>
              <w:pStyle w:val="Tabletext10"/>
              <w:jc w:val="center"/>
            </w:pPr>
            <w:r w:rsidRPr="00E523BF">
              <w:t>ASCC</w:t>
            </w:r>
          </w:p>
        </w:tc>
        <w:tc>
          <w:tcPr>
            <w:tcW w:w="1200" w:type="pct"/>
            <w:shd w:val="clear" w:color="auto" w:fill="EAF1DD" w:themeFill="accent3" w:themeFillTint="33"/>
          </w:tcPr>
          <w:p w14:paraId="57F9A7D3" w14:textId="77777777" w:rsidR="00EE46FF" w:rsidRPr="00E523BF" w:rsidRDefault="00EE46FF" w:rsidP="00D33641">
            <w:pPr>
              <w:pStyle w:val="Tabletext10"/>
            </w:pPr>
            <w:r w:rsidRPr="00E523BF">
              <w:t>Repeated Monetary Instalment</w:t>
            </w:r>
          </w:p>
        </w:tc>
        <w:tc>
          <w:tcPr>
            <w:tcW w:w="1500" w:type="pct"/>
            <w:shd w:val="clear" w:color="auto" w:fill="EAF1DD" w:themeFill="accent3" w:themeFillTint="33"/>
          </w:tcPr>
          <w:p w14:paraId="1FA824B1" w14:textId="77777777" w:rsidR="00EE46FF" w:rsidRPr="00E523BF" w:rsidRDefault="00EE46FF" w:rsidP="00D33641">
            <w:pPr>
              <w:pStyle w:val="Tabletext10"/>
            </w:pPr>
            <w:r w:rsidRPr="00E523BF">
              <w:t>A repeated monetary instalment for this accounting entry line.</w:t>
            </w:r>
          </w:p>
        </w:tc>
        <w:tc>
          <w:tcPr>
            <w:tcW w:w="400" w:type="pct"/>
            <w:shd w:val="clear" w:color="auto" w:fill="EAF1DD" w:themeFill="accent3" w:themeFillTint="33"/>
            <w:noWrap/>
            <w:hideMark/>
          </w:tcPr>
          <w:p w14:paraId="10946861" w14:textId="77777777" w:rsidR="00EE46FF" w:rsidRPr="00E523BF" w:rsidRDefault="00EE46FF" w:rsidP="00D33641">
            <w:pPr>
              <w:pStyle w:val="Tabletext10"/>
            </w:pPr>
            <w:r w:rsidRPr="00E523BF">
              <w:t>UN00002173</w:t>
            </w:r>
          </w:p>
        </w:tc>
        <w:tc>
          <w:tcPr>
            <w:tcW w:w="1200" w:type="pct"/>
            <w:shd w:val="clear" w:color="auto" w:fill="EAF1DD" w:themeFill="accent3" w:themeFillTint="33"/>
            <w:noWrap/>
            <w:hideMark/>
          </w:tcPr>
          <w:p w14:paraId="28750F0E" w14:textId="77777777" w:rsidR="00EE46FF" w:rsidRPr="00E523BF" w:rsidRDefault="00EE46FF" w:rsidP="00D33641">
            <w:pPr>
              <w:pStyle w:val="Tabletext10"/>
            </w:pPr>
            <w:r w:rsidRPr="00E523BF">
              <w:t>Accounting Entry Line. Repeated. Monetary Instalment</w:t>
            </w:r>
          </w:p>
        </w:tc>
      </w:tr>
      <w:tr w:rsidR="00EE46FF" w:rsidRPr="00E523BF" w14:paraId="0A52E37D" w14:textId="77777777" w:rsidTr="00D33641">
        <w:trPr>
          <w:cantSplit/>
          <w:jc w:val="center"/>
        </w:trPr>
        <w:tc>
          <w:tcPr>
            <w:tcW w:w="300" w:type="pct"/>
            <w:shd w:val="clear" w:color="auto" w:fill="EAF1DD" w:themeFill="accent3" w:themeFillTint="33"/>
          </w:tcPr>
          <w:p w14:paraId="07AE7079" w14:textId="77777777" w:rsidR="00EE46FF" w:rsidRPr="00E523BF" w:rsidRDefault="00EE46FF" w:rsidP="00D33641">
            <w:pPr>
              <w:pStyle w:val="Tabletext10"/>
              <w:jc w:val="center"/>
            </w:pPr>
            <w:r>
              <w:rPr>
                <w:rFonts w:hint="eastAsia"/>
              </w:rPr>
              <w:t>1</w:t>
            </w:r>
            <w:r>
              <w:t>3</w:t>
            </w:r>
          </w:p>
        </w:tc>
        <w:tc>
          <w:tcPr>
            <w:tcW w:w="400" w:type="pct"/>
            <w:shd w:val="clear" w:color="auto" w:fill="EAF1DD" w:themeFill="accent3" w:themeFillTint="33"/>
          </w:tcPr>
          <w:p w14:paraId="4A1D8728" w14:textId="77777777" w:rsidR="00EE46FF" w:rsidRPr="00E523BF" w:rsidRDefault="00EE46FF" w:rsidP="00D33641">
            <w:pPr>
              <w:pStyle w:val="Tabletext10"/>
              <w:jc w:val="center"/>
            </w:pPr>
            <w:r w:rsidRPr="00E523BF">
              <w:t>ASCC</w:t>
            </w:r>
          </w:p>
        </w:tc>
        <w:tc>
          <w:tcPr>
            <w:tcW w:w="1200" w:type="pct"/>
            <w:shd w:val="clear" w:color="auto" w:fill="EAF1DD" w:themeFill="accent3" w:themeFillTint="33"/>
          </w:tcPr>
          <w:p w14:paraId="69D6E205" w14:textId="77777777" w:rsidR="00EE46FF" w:rsidRPr="00E523BF" w:rsidRDefault="00EE46FF" w:rsidP="00D33641">
            <w:pPr>
              <w:pStyle w:val="Tabletext10"/>
            </w:pPr>
            <w:r w:rsidRPr="00E523BF">
              <w:t>Quantity Analysis</w:t>
            </w:r>
          </w:p>
        </w:tc>
        <w:tc>
          <w:tcPr>
            <w:tcW w:w="1500" w:type="pct"/>
            <w:shd w:val="clear" w:color="auto" w:fill="EAF1DD" w:themeFill="accent3" w:themeFillTint="33"/>
          </w:tcPr>
          <w:p w14:paraId="73A9C782" w14:textId="77777777" w:rsidR="00EE46FF" w:rsidRPr="00E523BF" w:rsidRDefault="00EE46FF" w:rsidP="00D33641">
            <w:pPr>
              <w:pStyle w:val="Tabletext10"/>
            </w:pPr>
            <w:r w:rsidRPr="00E523BF">
              <w:t>The quantity analysis related to this accounting entry line.</w:t>
            </w:r>
          </w:p>
        </w:tc>
        <w:tc>
          <w:tcPr>
            <w:tcW w:w="400" w:type="pct"/>
            <w:shd w:val="clear" w:color="auto" w:fill="EAF1DD" w:themeFill="accent3" w:themeFillTint="33"/>
            <w:noWrap/>
            <w:hideMark/>
          </w:tcPr>
          <w:p w14:paraId="5357C36E" w14:textId="77777777" w:rsidR="00EE46FF" w:rsidRPr="00E523BF" w:rsidRDefault="00EE46FF" w:rsidP="00D33641">
            <w:pPr>
              <w:pStyle w:val="Tabletext10"/>
            </w:pPr>
            <w:r w:rsidRPr="00E523BF">
              <w:t>UN00002174</w:t>
            </w:r>
          </w:p>
        </w:tc>
        <w:tc>
          <w:tcPr>
            <w:tcW w:w="1200" w:type="pct"/>
            <w:shd w:val="clear" w:color="auto" w:fill="EAF1DD" w:themeFill="accent3" w:themeFillTint="33"/>
            <w:noWrap/>
            <w:hideMark/>
          </w:tcPr>
          <w:p w14:paraId="68F140E1" w14:textId="77777777" w:rsidR="00EE46FF" w:rsidRPr="00E523BF" w:rsidRDefault="00EE46FF" w:rsidP="00D33641">
            <w:pPr>
              <w:pStyle w:val="Tabletext10"/>
            </w:pPr>
            <w:r w:rsidRPr="00E523BF">
              <w:t>Accounting Entry Line. Related. Quantity Analysis</w:t>
            </w:r>
          </w:p>
        </w:tc>
      </w:tr>
      <w:tr w:rsidR="00EE46FF" w:rsidRPr="00E523BF" w14:paraId="2F9A2ED2" w14:textId="77777777" w:rsidTr="00D33641">
        <w:trPr>
          <w:cantSplit/>
          <w:jc w:val="center"/>
        </w:trPr>
        <w:tc>
          <w:tcPr>
            <w:tcW w:w="300" w:type="pct"/>
            <w:shd w:val="clear" w:color="auto" w:fill="EAF1DD" w:themeFill="accent3" w:themeFillTint="33"/>
          </w:tcPr>
          <w:p w14:paraId="28EDED88" w14:textId="77777777" w:rsidR="00EE46FF" w:rsidRPr="00E523BF" w:rsidRDefault="00EE46FF" w:rsidP="00D33641">
            <w:pPr>
              <w:pStyle w:val="Tabletext10"/>
              <w:jc w:val="center"/>
            </w:pPr>
            <w:r>
              <w:rPr>
                <w:rFonts w:hint="eastAsia"/>
              </w:rPr>
              <w:t>1</w:t>
            </w:r>
            <w:r>
              <w:t>4</w:t>
            </w:r>
          </w:p>
        </w:tc>
        <w:tc>
          <w:tcPr>
            <w:tcW w:w="400" w:type="pct"/>
            <w:shd w:val="clear" w:color="auto" w:fill="EAF1DD" w:themeFill="accent3" w:themeFillTint="33"/>
          </w:tcPr>
          <w:p w14:paraId="4ABE39F2" w14:textId="77777777" w:rsidR="00EE46FF" w:rsidRPr="00E523BF" w:rsidRDefault="00EE46FF" w:rsidP="00D33641">
            <w:pPr>
              <w:pStyle w:val="Tabletext10"/>
              <w:jc w:val="center"/>
            </w:pPr>
            <w:r w:rsidRPr="00E523BF">
              <w:t>ASCC</w:t>
            </w:r>
          </w:p>
        </w:tc>
        <w:tc>
          <w:tcPr>
            <w:tcW w:w="1200" w:type="pct"/>
            <w:shd w:val="clear" w:color="auto" w:fill="EAF1DD" w:themeFill="accent3" w:themeFillTint="33"/>
          </w:tcPr>
          <w:p w14:paraId="7EC1D3F3" w14:textId="77777777" w:rsidR="00EE46FF" w:rsidRPr="00E523BF" w:rsidRDefault="00EE46FF" w:rsidP="00D33641">
            <w:pPr>
              <w:pStyle w:val="Tabletext10"/>
            </w:pPr>
            <w:r w:rsidRPr="00E523BF">
              <w:t>Accounting Line Monetary Value</w:t>
            </w:r>
          </w:p>
        </w:tc>
        <w:tc>
          <w:tcPr>
            <w:tcW w:w="1500" w:type="pct"/>
            <w:shd w:val="clear" w:color="auto" w:fill="EAF1DD" w:themeFill="accent3" w:themeFillTint="33"/>
          </w:tcPr>
          <w:p w14:paraId="6CED05B7" w14:textId="77777777" w:rsidR="00EE46FF" w:rsidRPr="00E523BF" w:rsidRDefault="00EE46FF" w:rsidP="00D33641">
            <w:pPr>
              <w:pStyle w:val="Tabletext10"/>
            </w:pPr>
            <w:r w:rsidRPr="00E523BF">
              <w:t>An accounting line monetary value related to this accounting entry line.</w:t>
            </w:r>
          </w:p>
        </w:tc>
        <w:tc>
          <w:tcPr>
            <w:tcW w:w="400" w:type="pct"/>
            <w:shd w:val="clear" w:color="auto" w:fill="EAF1DD" w:themeFill="accent3" w:themeFillTint="33"/>
            <w:noWrap/>
            <w:hideMark/>
          </w:tcPr>
          <w:p w14:paraId="5C0121CF" w14:textId="77777777" w:rsidR="00EE46FF" w:rsidRPr="00E523BF" w:rsidRDefault="00EE46FF" w:rsidP="00D33641">
            <w:pPr>
              <w:pStyle w:val="Tabletext10"/>
            </w:pPr>
            <w:r w:rsidRPr="00E523BF">
              <w:t>UN00002175</w:t>
            </w:r>
          </w:p>
        </w:tc>
        <w:tc>
          <w:tcPr>
            <w:tcW w:w="1200" w:type="pct"/>
            <w:shd w:val="clear" w:color="auto" w:fill="EAF1DD" w:themeFill="accent3" w:themeFillTint="33"/>
            <w:noWrap/>
            <w:hideMark/>
          </w:tcPr>
          <w:p w14:paraId="327AE46E" w14:textId="77777777" w:rsidR="00EE46FF" w:rsidRPr="00E523BF" w:rsidRDefault="00EE46FF" w:rsidP="00D33641">
            <w:pPr>
              <w:pStyle w:val="Tabletext10"/>
            </w:pPr>
            <w:r w:rsidRPr="00E523BF">
              <w:t>Accounting Entry Line. Related. Accounting Line Monetary Value</w:t>
            </w:r>
          </w:p>
        </w:tc>
      </w:tr>
      <w:tr w:rsidR="00EE46FF" w:rsidRPr="00E523BF" w14:paraId="35162012" w14:textId="77777777" w:rsidTr="00D33641">
        <w:trPr>
          <w:cantSplit/>
          <w:jc w:val="center"/>
        </w:trPr>
        <w:tc>
          <w:tcPr>
            <w:tcW w:w="300" w:type="pct"/>
            <w:shd w:val="clear" w:color="auto" w:fill="EAF1DD" w:themeFill="accent3" w:themeFillTint="33"/>
          </w:tcPr>
          <w:p w14:paraId="4903067B" w14:textId="77777777" w:rsidR="00EE46FF" w:rsidRPr="00E523BF" w:rsidRDefault="00EE46FF" w:rsidP="00D33641">
            <w:pPr>
              <w:pStyle w:val="Tabletext10"/>
              <w:jc w:val="center"/>
            </w:pPr>
            <w:r>
              <w:rPr>
                <w:rFonts w:hint="eastAsia"/>
              </w:rPr>
              <w:lastRenderedPageBreak/>
              <w:t>1</w:t>
            </w:r>
            <w:r>
              <w:t>5</w:t>
            </w:r>
          </w:p>
        </w:tc>
        <w:tc>
          <w:tcPr>
            <w:tcW w:w="400" w:type="pct"/>
            <w:shd w:val="clear" w:color="auto" w:fill="EAF1DD" w:themeFill="accent3" w:themeFillTint="33"/>
          </w:tcPr>
          <w:p w14:paraId="141C6E82" w14:textId="77777777" w:rsidR="00EE46FF" w:rsidRPr="00E523BF" w:rsidRDefault="00EE46FF" w:rsidP="00D33641">
            <w:pPr>
              <w:pStyle w:val="Tabletext10"/>
              <w:jc w:val="center"/>
            </w:pPr>
            <w:r w:rsidRPr="00E523BF">
              <w:t>ASCC</w:t>
            </w:r>
          </w:p>
        </w:tc>
        <w:tc>
          <w:tcPr>
            <w:tcW w:w="1200" w:type="pct"/>
            <w:shd w:val="clear" w:color="auto" w:fill="EAF1DD" w:themeFill="accent3" w:themeFillTint="33"/>
          </w:tcPr>
          <w:p w14:paraId="21C83231" w14:textId="77777777" w:rsidR="00EE46FF" w:rsidRPr="00E523BF" w:rsidRDefault="00EE46FF" w:rsidP="00D33641">
            <w:pPr>
              <w:pStyle w:val="Tabletext10"/>
            </w:pPr>
            <w:r>
              <w:rPr>
                <w:rFonts w:hint="eastAsia"/>
              </w:rPr>
              <w:t>T</w:t>
            </w:r>
            <w:r>
              <w:t>ax</w:t>
            </w:r>
          </w:p>
        </w:tc>
        <w:tc>
          <w:tcPr>
            <w:tcW w:w="1500" w:type="pct"/>
            <w:shd w:val="clear" w:color="auto" w:fill="EAF1DD" w:themeFill="accent3" w:themeFillTint="33"/>
          </w:tcPr>
          <w:p w14:paraId="183A47C9" w14:textId="77777777" w:rsidR="00EE46FF" w:rsidRPr="00E523BF" w:rsidRDefault="00EE46FF" w:rsidP="00D33641">
            <w:pPr>
              <w:pStyle w:val="Tabletext10"/>
            </w:pPr>
            <w:r w:rsidRPr="00E523BF">
              <w:t>A tax related to this accounting entry line.</w:t>
            </w:r>
          </w:p>
        </w:tc>
        <w:tc>
          <w:tcPr>
            <w:tcW w:w="400" w:type="pct"/>
            <w:shd w:val="clear" w:color="auto" w:fill="EAF1DD" w:themeFill="accent3" w:themeFillTint="33"/>
            <w:noWrap/>
            <w:hideMark/>
          </w:tcPr>
          <w:p w14:paraId="0EE0B686" w14:textId="77777777" w:rsidR="00EE46FF" w:rsidRPr="00E523BF" w:rsidRDefault="00EE46FF" w:rsidP="00D33641">
            <w:pPr>
              <w:pStyle w:val="Tabletext10"/>
            </w:pPr>
            <w:r w:rsidRPr="00E523BF">
              <w:t>UN00002176</w:t>
            </w:r>
          </w:p>
        </w:tc>
        <w:tc>
          <w:tcPr>
            <w:tcW w:w="1200" w:type="pct"/>
            <w:shd w:val="clear" w:color="auto" w:fill="EAF1DD" w:themeFill="accent3" w:themeFillTint="33"/>
            <w:noWrap/>
            <w:hideMark/>
          </w:tcPr>
          <w:p w14:paraId="5DC6F79D" w14:textId="77777777" w:rsidR="00EE46FF" w:rsidRPr="00E523BF" w:rsidRDefault="00EE46FF" w:rsidP="00D33641">
            <w:pPr>
              <w:pStyle w:val="Tabletext10"/>
            </w:pPr>
            <w:r w:rsidRPr="00E523BF">
              <w:t>Accounting Entry Line. Related. Tax</w:t>
            </w:r>
          </w:p>
        </w:tc>
      </w:tr>
      <w:tr w:rsidR="00EE46FF" w:rsidRPr="00E523BF" w14:paraId="42C86A7A" w14:textId="77777777" w:rsidTr="00D33641">
        <w:trPr>
          <w:cantSplit/>
          <w:jc w:val="center"/>
        </w:trPr>
        <w:tc>
          <w:tcPr>
            <w:tcW w:w="300" w:type="pct"/>
            <w:shd w:val="clear" w:color="auto" w:fill="EAF1DD" w:themeFill="accent3" w:themeFillTint="33"/>
          </w:tcPr>
          <w:p w14:paraId="2CD92ACE" w14:textId="77777777" w:rsidR="00EE46FF" w:rsidRPr="00E523BF" w:rsidRDefault="00EE46FF" w:rsidP="00D33641">
            <w:pPr>
              <w:pStyle w:val="Tabletext10"/>
              <w:jc w:val="center"/>
            </w:pPr>
            <w:r>
              <w:rPr>
                <w:rFonts w:hint="eastAsia"/>
              </w:rPr>
              <w:t>1</w:t>
            </w:r>
            <w:r>
              <w:t>6</w:t>
            </w:r>
          </w:p>
        </w:tc>
        <w:tc>
          <w:tcPr>
            <w:tcW w:w="400" w:type="pct"/>
            <w:shd w:val="clear" w:color="auto" w:fill="EAF1DD" w:themeFill="accent3" w:themeFillTint="33"/>
          </w:tcPr>
          <w:p w14:paraId="224BF9A1" w14:textId="77777777" w:rsidR="00EE46FF" w:rsidRPr="00E523BF" w:rsidRDefault="00EE46FF" w:rsidP="00D33641">
            <w:pPr>
              <w:pStyle w:val="Tabletext10"/>
              <w:jc w:val="center"/>
            </w:pPr>
            <w:r w:rsidRPr="00E523BF">
              <w:t>ASCC</w:t>
            </w:r>
          </w:p>
        </w:tc>
        <w:tc>
          <w:tcPr>
            <w:tcW w:w="1200" w:type="pct"/>
            <w:shd w:val="clear" w:color="auto" w:fill="EAF1DD" w:themeFill="accent3" w:themeFillTint="33"/>
          </w:tcPr>
          <w:p w14:paraId="57B45254" w14:textId="77777777" w:rsidR="00EE46FF" w:rsidRPr="00E523BF" w:rsidRDefault="00EE46FF" w:rsidP="00D33641">
            <w:pPr>
              <w:pStyle w:val="Tabletext10"/>
            </w:pPr>
            <w:r w:rsidRPr="00E523BF">
              <w:t>Accounting Entry</w:t>
            </w:r>
          </w:p>
        </w:tc>
        <w:tc>
          <w:tcPr>
            <w:tcW w:w="1500" w:type="pct"/>
            <w:shd w:val="clear" w:color="auto" w:fill="EAF1DD" w:themeFill="accent3" w:themeFillTint="33"/>
          </w:tcPr>
          <w:p w14:paraId="3BC74D3D" w14:textId="77777777" w:rsidR="00EE46FF" w:rsidRPr="00E523BF" w:rsidRDefault="00EE46FF" w:rsidP="00D33641">
            <w:pPr>
              <w:pStyle w:val="Tabletext10"/>
            </w:pPr>
            <w:r w:rsidRPr="00E523BF">
              <w:t>An accounting entry to which this accounting entry line is connected.</w:t>
            </w:r>
          </w:p>
        </w:tc>
        <w:tc>
          <w:tcPr>
            <w:tcW w:w="400" w:type="pct"/>
            <w:shd w:val="clear" w:color="auto" w:fill="EAF1DD" w:themeFill="accent3" w:themeFillTint="33"/>
            <w:noWrap/>
            <w:hideMark/>
          </w:tcPr>
          <w:p w14:paraId="67EAE623" w14:textId="77777777" w:rsidR="00EE46FF" w:rsidRPr="00E523BF" w:rsidRDefault="00EE46FF" w:rsidP="00D33641">
            <w:pPr>
              <w:pStyle w:val="Tabletext10"/>
            </w:pPr>
            <w:r w:rsidRPr="00E523BF">
              <w:t>UN00005779</w:t>
            </w:r>
          </w:p>
        </w:tc>
        <w:tc>
          <w:tcPr>
            <w:tcW w:w="1200" w:type="pct"/>
            <w:shd w:val="clear" w:color="auto" w:fill="EAF1DD" w:themeFill="accent3" w:themeFillTint="33"/>
            <w:noWrap/>
            <w:hideMark/>
          </w:tcPr>
          <w:p w14:paraId="398BC9C5" w14:textId="77777777" w:rsidR="00EE46FF" w:rsidRPr="00E523BF" w:rsidRDefault="00EE46FF" w:rsidP="00D33641">
            <w:pPr>
              <w:pStyle w:val="Tabletext10"/>
            </w:pPr>
            <w:r w:rsidRPr="00E523BF">
              <w:t>Accounting Entry Line. Connected. Accounting Entry</w:t>
            </w:r>
          </w:p>
        </w:tc>
      </w:tr>
      <w:tr w:rsidR="00EE46FF" w:rsidRPr="00E523BF" w14:paraId="475238B5" w14:textId="77777777" w:rsidTr="00D33641">
        <w:trPr>
          <w:cantSplit/>
          <w:jc w:val="center"/>
        </w:trPr>
        <w:tc>
          <w:tcPr>
            <w:tcW w:w="300" w:type="pct"/>
            <w:shd w:val="clear" w:color="auto" w:fill="EAF1DD" w:themeFill="accent3" w:themeFillTint="33"/>
          </w:tcPr>
          <w:p w14:paraId="1DA990FB" w14:textId="77777777" w:rsidR="00EE46FF" w:rsidRPr="00E523BF" w:rsidRDefault="00EE46FF" w:rsidP="00D33641">
            <w:pPr>
              <w:pStyle w:val="Tabletext10"/>
              <w:jc w:val="center"/>
            </w:pPr>
            <w:r>
              <w:rPr>
                <w:rFonts w:hint="eastAsia"/>
              </w:rPr>
              <w:t>1</w:t>
            </w:r>
            <w:r>
              <w:t>7</w:t>
            </w:r>
          </w:p>
        </w:tc>
        <w:tc>
          <w:tcPr>
            <w:tcW w:w="400" w:type="pct"/>
            <w:shd w:val="clear" w:color="auto" w:fill="EAF1DD" w:themeFill="accent3" w:themeFillTint="33"/>
          </w:tcPr>
          <w:p w14:paraId="0D2BABAD" w14:textId="77777777" w:rsidR="00EE46FF" w:rsidRPr="00E523BF" w:rsidRDefault="00EE46FF" w:rsidP="00D33641">
            <w:pPr>
              <w:pStyle w:val="Tabletext10"/>
              <w:jc w:val="center"/>
            </w:pPr>
            <w:r w:rsidRPr="00E523BF">
              <w:t>ASCC</w:t>
            </w:r>
          </w:p>
        </w:tc>
        <w:tc>
          <w:tcPr>
            <w:tcW w:w="1200" w:type="pct"/>
            <w:shd w:val="clear" w:color="auto" w:fill="EAF1DD" w:themeFill="accent3" w:themeFillTint="33"/>
          </w:tcPr>
          <w:p w14:paraId="5F65D20E" w14:textId="77777777" w:rsidR="00EE46FF" w:rsidRPr="00E523BF" w:rsidRDefault="00EE46FF" w:rsidP="00D33641">
            <w:pPr>
              <w:pStyle w:val="Tabletext10"/>
            </w:pPr>
            <w:r w:rsidRPr="00E523BF">
              <w:t>Repeated Payment</w:t>
            </w:r>
          </w:p>
        </w:tc>
        <w:tc>
          <w:tcPr>
            <w:tcW w:w="1500" w:type="pct"/>
            <w:shd w:val="clear" w:color="auto" w:fill="EAF1DD" w:themeFill="accent3" w:themeFillTint="33"/>
          </w:tcPr>
          <w:p w14:paraId="6038447E" w14:textId="77777777" w:rsidR="00EE46FF" w:rsidRPr="00E523BF" w:rsidRDefault="00EE46FF" w:rsidP="00D33641">
            <w:pPr>
              <w:pStyle w:val="Tabletext10"/>
            </w:pPr>
            <w:r w:rsidRPr="00E523BF">
              <w:t>A payment repeated for this accounting entry line.</w:t>
            </w:r>
          </w:p>
        </w:tc>
        <w:tc>
          <w:tcPr>
            <w:tcW w:w="400" w:type="pct"/>
            <w:shd w:val="clear" w:color="auto" w:fill="EAF1DD" w:themeFill="accent3" w:themeFillTint="33"/>
            <w:noWrap/>
            <w:hideMark/>
          </w:tcPr>
          <w:p w14:paraId="69A874B5" w14:textId="77777777" w:rsidR="00EE46FF" w:rsidRPr="00E523BF" w:rsidRDefault="00EE46FF" w:rsidP="00D33641">
            <w:pPr>
              <w:pStyle w:val="Tabletext10"/>
            </w:pPr>
            <w:r w:rsidRPr="00E523BF">
              <w:t>UN00007072</w:t>
            </w:r>
          </w:p>
        </w:tc>
        <w:tc>
          <w:tcPr>
            <w:tcW w:w="1200" w:type="pct"/>
            <w:shd w:val="clear" w:color="auto" w:fill="EAF1DD" w:themeFill="accent3" w:themeFillTint="33"/>
            <w:noWrap/>
            <w:hideMark/>
          </w:tcPr>
          <w:p w14:paraId="7E9222E9" w14:textId="77777777" w:rsidR="00EE46FF" w:rsidRPr="00E523BF" w:rsidRDefault="00EE46FF" w:rsidP="00D33641">
            <w:pPr>
              <w:pStyle w:val="Tabletext10"/>
            </w:pPr>
            <w:r w:rsidRPr="00E523BF">
              <w:t>Accounting Entry Line. Repeated. Payment</w:t>
            </w:r>
          </w:p>
        </w:tc>
      </w:tr>
    </w:tbl>
    <w:p w14:paraId="38565F88" w14:textId="77777777" w:rsidR="00EE46FF" w:rsidRDefault="00EE46FF" w:rsidP="00EE46FF">
      <w:pPr>
        <w:pStyle w:val="51"/>
      </w:pPr>
      <w:r>
        <w:t>Accounting Voucher</w:t>
      </w:r>
    </w:p>
    <w:p w14:paraId="649BADD6" w14:textId="345C9D18" w:rsidR="00EE46FF" w:rsidRPr="00544797" w:rsidRDefault="00EE46FF" w:rsidP="00EE46FF">
      <w:r w:rsidRPr="00E523BF">
        <w:rPr>
          <w:b/>
          <w:bCs/>
        </w:rPr>
        <w:fldChar w:fldCharType="begin"/>
      </w:r>
      <w:r w:rsidRPr="00E523BF">
        <w:rPr>
          <w:b/>
          <w:bCs/>
        </w:rPr>
        <w:instrText xml:space="preserve"> REF _Ref64193931 \h  \* MERGEFORMAT </w:instrText>
      </w:r>
      <w:r w:rsidRPr="00E523BF">
        <w:rPr>
          <w:b/>
          <w:bCs/>
        </w:rPr>
      </w:r>
      <w:r w:rsidRPr="00E523BF">
        <w:rPr>
          <w:b/>
          <w:bCs/>
        </w:rPr>
        <w:fldChar w:fldCharType="separate"/>
      </w:r>
      <w:r w:rsidRPr="006D544A">
        <w:rPr>
          <w:b/>
          <w:bCs/>
        </w:rPr>
        <w:t xml:space="preserve">Table </w:t>
      </w:r>
      <w:r w:rsidRPr="006D544A">
        <w:rPr>
          <w:b/>
          <w:bCs/>
          <w:noProof/>
        </w:rPr>
        <w:t>43</w:t>
      </w:r>
      <w:r w:rsidRPr="00E523BF">
        <w:rPr>
          <w:b/>
          <w:bCs/>
        </w:rPr>
        <w:fldChar w:fldCharType="end"/>
      </w:r>
      <w:r>
        <w:t xml:space="preserve"> </w:t>
      </w:r>
      <w:r w:rsidRPr="00B77419">
        <w:t>provides a list</w:t>
      </w:r>
      <w:r w:rsidRPr="00552B30">
        <w:t xml:space="preserve"> </w:t>
      </w:r>
      <w:r w:rsidRPr="00B77419">
        <w:t>of</w:t>
      </w:r>
      <w:r>
        <w:t xml:space="preserve"> </w:t>
      </w:r>
      <w:r w:rsidR="00D31BD5">
        <w:t>Core Components for</w:t>
      </w:r>
      <w:r>
        <w:t xml:space="preserve"> Accounting Voucher</w:t>
      </w:r>
      <w:r w:rsidRPr="008A20DF">
        <w:t>.</w:t>
      </w:r>
    </w:p>
    <w:p w14:paraId="4368C4E2" w14:textId="00155539" w:rsidR="00EE46FF" w:rsidRPr="005D3315" w:rsidRDefault="00EE46FF" w:rsidP="00EE46FF">
      <w:pPr>
        <w:pStyle w:val="Tabletitle"/>
      </w:pPr>
      <w:bookmarkStart w:id="97" w:name="_Ref64193931"/>
      <w:r w:rsidRPr="005D3315">
        <w:t xml:space="preserve">Table </w:t>
      </w:r>
      <w:r w:rsidRPr="005D3315">
        <w:fldChar w:fldCharType="begin"/>
      </w:r>
      <w:r w:rsidRPr="005D3315">
        <w:instrText xml:space="preserve"> SEQ Table \* ARABIC </w:instrText>
      </w:r>
      <w:r w:rsidRPr="005D3315">
        <w:fldChar w:fldCharType="separate"/>
      </w:r>
      <w:r>
        <w:rPr>
          <w:noProof/>
        </w:rPr>
        <w:t>43</w:t>
      </w:r>
      <w:r w:rsidRPr="005D3315">
        <w:rPr>
          <w:noProof/>
        </w:rPr>
        <w:fldChar w:fldCharType="end"/>
      </w:r>
      <w:bookmarkEnd w:id="97"/>
      <w:r w:rsidRPr="005D3315">
        <w:t xml:space="preserve">— </w:t>
      </w:r>
      <w:r w:rsidR="00D31BD5">
        <w:t>Core Components for</w:t>
      </w:r>
      <w:r w:rsidRPr="005D3315">
        <w:t xml:space="preserve"> Accounting Voucher</w:t>
      </w:r>
    </w:p>
    <w:tbl>
      <w:tblPr>
        <w:tblStyle w:val="affff3"/>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D3AAC" w14:paraId="09F0FC53" w14:textId="77777777" w:rsidTr="00D33641">
        <w:trPr>
          <w:cantSplit/>
          <w:tblHeader/>
          <w:jc w:val="center"/>
        </w:trPr>
        <w:tc>
          <w:tcPr>
            <w:tcW w:w="300" w:type="pct"/>
            <w:shd w:val="clear" w:color="auto" w:fill="D9D9D9" w:themeFill="background1" w:themeFillShade="D9"/>
          </w:tcPr>
          <w:p w14:paraId="2555D949" w14:textId="77777777" w:rsidR="00EE46FF" w:rsidRPr="00DD3AAC" w:rsidRDefault="00EE46FF" w:rsidP="00D33641">
            <w:pPr>
              <w:pStyle w:val="Tabletitle"/>
              <w:rPr>
                <w:bCs/>
                <w:sz w:val="20"/>
              </w:rPr>
            </w:pPr>
            <w:r w:rsidRPr="00DD3AAC">
              <w:rPr>
                <w:rFonts w:hint="eastAsia"/>
                <w:bCs/>
                <w:sz w:val="20"/>
              </w:rPr>
              <w:t>N</w:t>
            </w:r>
            <w:r w:rsidRPr="00DD3AAC">
              <w:rPr>
                <w:bCs/>
                <w:sz w:val="20"/>
              </w:rPr>
              <w:t>o</w:t>
            </w:r>
          </w:p>
        </w:tc>
        <w:tc>
          <w:tcPr>
            <w:tcW w:w="400" w:type="pct"/>
            <w:shd w:val="clear" w:color="auto" w:fill="D9D9D9" w:themeFill="background1" w:themeFillShade="D9"/>
            <w:vAlign w:val="center"/>
          </w:tcPr>
          <w:p w14:paraId="697D8E6C" w14:textId="77777777" w:rsidR="00EE46FF" w:rsidRPr="00DD3AAC" w:rsidRDefault="00EE46FF" w:rsidP="00D33641">
            <w:pPr>
              <w:pStyle w:val="Tabletitle"/>
              <w:rPr>
                <w:bCs/>
                <w:sz w:val="20"/>
              </w:rPr>
            </w:pPr>
            <w:r w:rsidRPr="00DD3AAC">
              <w:rPr>
                <w:bCs/>
                <w:sz w:val="20"/>
              </w:rPr>
              <w:t>CC</w:t>
            </w:r>
          </w:p>
        </w:tc>
        <w:tc>
          <w:tcPr>
            <w:tcW w:w="1200" w:type="pct"/>
            <w:shd w:val="clear" w:color="auto" w:fill="D9D9D9" w:themeFill="background1" w:themeFillShade="D9"/>
          </w:tcPr>
          <w:p w14:paraId="10CDBB53" w14:textId="77777777" w:rsidR="00EE46FF" w:rsidRPr="00DD3AAC" w:rsidRDefault="00EE46FF" w:rsidP="00D33641">
            <w:pPr>
              <w:pStyle w:val="Tabletitle"/>
              <w:rPr>
                <w:bCs/>
                <w:sz w:val="20"/>
              </w:rPr>
            </w:pPr>
            <w:r w:rsidRPr="00DD3AAC">
              <w:rPr>
                <w:bCs/>
                <w:sz w:val="20"/>
              </w:rPr>
              <w:t>Business Term</w:t>
            </w:r>
          </w:p>
        </w:tc>
        <w:tc>
          <w:tcPr>
            <w:tcW w:w="1500" w:type="pct"/>
            <w:shd w:val="clear" w:color="auto" w:fill="D9D9D9" w:themeFill="background1" w:themeFillShade="D9"/>
            <w:vAlign w:val="center"/>
          </w:tcPr>
          <w:p w14:paraId="3F981CD2" w14:textId="77777777" w:rsidR="00EE46FF" w:rsidRPr="00DD3AAC" w:rsidRDefault="00EE46FF" w:rsidP="00D33641">
            <w:pPr>
              <w:pStyle w:val="Tabletitle"/>
              <w:rPr>
                <w:bCs/>
                <w:sz w:val="20"/>
              </w:rPr>
            </w:pPr>
            <w:r w:rsidRPr="00DD3AAC">
              <w:rPr>
                <w:bCs/>
                <w:sz w:val="20"/>
              </w:rPr>
              <w:t>Definition</w:t>
            </w:r>
          </w:p>
        </w:tc>
        <w:tc>
          <w:tcPr>
            <w:tcW w:w="400" w:type="pct"/>
            <w:shd w:val="clear" w:color="auto" w:fill="D9D9D9" w:themeFill="background1" w:themeFillShade="D9"/>
            <w:noWrap/>
            <w:vAlign w:val="center"/>
          </w:tcPr>
          <w:p w14:paraId="49966A92" w14:textId="77777777" w:rsidR="00EE46FF" w:rsidRPr="00DD3AAC" w:rsidRDefault="00EE46FF" w:rsidP="00D33641">
            <w:pPr>
              <w:pStyle w:val="Tabletitle"/>
              <w:rPr>
                <w:bCs/>
                <w:sz w:val="20"/>
              </w:rPr>
            </w:pPr>
            <w:r w:rsidRPr="00DD3AAC">
              <w:rPr>
                <w:bCs/>
                <w:sz w:val="20"/>
              </w:rPr>
              <w:t>ID</w:t>
            </w:r>
          </w:p>
        </w:tc>
        <w:tc>
          <w:tcPr>
            <w:tcW w:w="1200" w:type="pct"/>
            <w:shd w:val="clear" w:color="auto" w:fill="D9D9D9" w:themeFill="background1" w:themeFillShade="D9"/>
            <w:noWrap/>
            <w:vAlign w:val="center"/>
          </w:tcPr>
          <w:p w14:paraId="2A834B6A" w14:textId="77777777" w:rsidR="00EE46FF" w:rsidRPr="00DD3AAC" w:rsidRDefault="00EE46FF" w:rsidP="00D33641">
            <w:pPr>
              <w:pStyle w:val="Tabletitle"/>
              <w:rPr>
                <w:bCs/>
                <w:sz w:val="20"/>
              </w:rPr>
            </w:pPr>
            <w:r w:rsidRPr="00DD3AAC">
              <w:rPr>
                <w:bCs/>
                <w:sz w:val="20"/>
              </w:rPr>
              <w:t>Dictionary Entry Name</w:t>
            </w:r>
          </w:p>
        </w:tc>
      </w:tr>
      <w:tr w:rsidR="00EE46FF" w:rsidRPr="008A20DF" w14:paraId="5624C964" w14:textId="77777777" w:rsidTr="00D33641">
        <w:trPr>
          <w:cantSplit/>
          <w:jc w:val="center"/>
        </w:trPr>
        <w:tc>
          <w:tcPr>
            <w:tcW w:w="300" w:type="pct"/>
            <w:shd w:val="clear" w:color="auto" w:fill="F2F2F2" w:themeFill="background1" w:themeFillShade="F2"/>
          </w:tcPr>
          <w:p w14:paraId="7D0CB552" w14:textId="77777777" w:rsidR="00EE46FF" w:rsidRPr="00616472" w:rsidRDefault="00EE46FF" w:rsidP="00D33641">
            <w:pPr>
              <w:pStyle w:val="Tabletext10"/>
              <w:jc w:val="center"/>
            </w:pPr>
            <w:r>
              <w:rPr>
                <w:rFonts w:hint="eastAsia"/>
              </w:rPr>
              <w:t>0</w:t>
            </w:r>
          </w:p>
        </w:tc>
        <w:tc>
          <w:tcPr>
            <w:tcW w:w="400" w:type="pct"/>
            <w:shd w:val="clear" w:color="auto" w:fill="F2F2F2" w:themeFill="background1" w:themeFillShade="F2"/>
          </w:tcPr>
          <w:p w14:paraId="6B94FB54" w14:textId="77777777" w:rsidR="00EE46FF" w:rsidRPr="00616472" w:rsidRDefault="00EE46FF" w:rsidP="00D33641">
            <w:pPr>
              <w:pStyle w:val="Tabletext10"/>
              <w:jc w:val="center"/>
              <w:rPr>
                <w:color w:val="000000"/>
              </w:rPr>
            </w:pPr>
            <w:r w:rsidRPr="00616472">
              <w:t>ACC</w:t>
            </w:r>
          </w:p>
        </w:tc>
        <w:tc>
          <w:tcPr>
            <w:tcW w:w="1200" w:type="pct"/>
            <w:shd w:val="clear" w:color="auto" w:fill="F2F2F2" w:themeFill="background1" w:themeFillShade="F2"/>
          </w:tcPr>
          <w:p w14:paraId="4D7ABF20" w14:textId="77777777" w:rsidR="00EE46FF" w:rsidRPr="008A20DF" w:rsidRDefault="00EE46FF" w:rsidP="00D33641">
            <w:pPr>
              <w:pStyle w:val="Tabletext10"/>
            </w:pPr>
            <w:r>
              <w:rPr>
                <w:rFonts w:hint="eastAsia"/>
              </w:rPr>
              <w:t>A</w:t>
            </w:r>
            <w:r>
              <w:t>ccounting Voucher</w:t>
            </w:r>
          </w:p>
        </w:tc>
        <w:tc>
          <w:tcPr>
            <w:tcW w:w="1500" w:type="pct"/>
            <w:shd w:val="clear" w:color="auto" w:fill="F2F2F2" w:themeFill="background1" w:themeFillShade="F2"/>
          </w:tcPr>
          <w:p w14:paraId="790300F8" w14:textId="77777777" w:rsidR="00EE46FF" w:rsidRPr="008A20DF" w:rsidRDefault="00EE46FF" w:rsidP="00D33641">
            <w:pPr>
              <w:pStyle w:val="Tabletext10"/>
            </w:pPr>
            <w:r w:rsidRPr="008A20DF">
              <w:t>A document that proves the reality of an operation, authenticates its conclusion and is used in accounting entry recording and for audit control purposes.</w:t>
            </w:r>
          </w:p>
        </w:tc>
        <w:tc>
          <w:tcPr>
            <w:tcW w:w="400" w:type="pct"/>
            <w:shd w:val="clear" w:color="auto" w:fill="F2F2F2" w:themeFill="background1" w:themeFillShade="F2"/>
            <w:noWrap/>
            <w:hideMark/>
          </w:tcPr>
          <w:p w14:paraId="03491BD7" w14:textId="77777777" w:rsidR="00EE46FF" w:rsidRPr="008A20DF" w:rsidRDefault="00EE46FF" w:rsidP="00D33641">
            <w:pPr>
              <w:pStyle w:val="Tabletext10"/>
            </w:pPr>
            <w:r w:rsidRPr="008A20DF">
              <w:t>UN00002206</w:t>
            </w:r>
          </w:p>
        </w:tc>
        <w:tc>
          <w:tcPr>
            <w:tcW w:w="1200" w:type="pct"/>
            <w:shd w:val="clear" w:color="auto" w:fill="F2F2F2" w:themeFill="background1" w:themeFillShade="F2"/>
            <w:noWrap/>
            <w:hideMark/>
          </w:tcPr>
          <w:p w14:paraId="26BDB065" w14:textId="77777777" w:rsidR="00EE46FF" w:rsidRPr="008A20DF" w:rsidRDefault="00EE46FF" w:rsidP="00D33641">
            <w:pPr>
              <w:pStyle w:val="Tabletext10"/>
            </w:pPr>
            <w:r w:rsidRPr="008A20DF">
              <w:t>Accounting Voucher. Details</w:t>
            </w:r>
          </w:p>
        </w:tc>
      </w:tr>
      <w:tr w:rsidR="00EE46FF" w:rsidRPr="008A20DF" w14:paraId="72202F0B" w14:textId="77777777" w:rsidTr="00D33641">
        <w:trPr>
          <w:cantSplit/>
          <w:jc w:val="center"/>
        </w:trPr>
        <w:tc>
          <w:tcPr>
            <w:tcW w:w="300" w:type="pct"/>
            <w:shd w:val="clear" w:color="auto" w:fill="DBE5F1" w:themeFill="accent1" w:themeFillTint="33"/>
          </w:tcPr>
          <w:p w14:paraId="5C4EE2BC" w14:textId="77777777" w:rsidR="00EE46FF" w:rsidRPr="00616472" w:rsidRDefault="00EE46FF" w:rsidP="00D33641">
            <w:pPr>
              <w:pStyle w:val="Tabletext10"/>
              <w:jc w:val="center"/>
            </w:pPr>
            <w:r>
              <w:rPr>
                <w:rFonts w:hint="eastAsia"/>
              </w:rPr>
              <w:t>1</w:t>
            </w:r>
          </w:p>
        </w:tc>
        <w:tc>
          <w:tcPr>
            <w:tcW w:w="400" w:type="pct"/>
            <w:shd w:val="clear" w:color="auto" w:fill="DBE5F1" w:themeFill="accent1" w:themeFillTint="33"/>
          </w:tcPr>
          <w:p w14:paraId="595D253B" w14:textId="2EB529E1" w:rsidR="00EE46FF" w:rsidRPr="00616472" w:rsidRDefault="005276D1" w:rsidP="00D33641">
            <w:pPr>
              <w:pStyle w:val="Tabletext10"/>
              <w:jc w:val="center"/>
              <w:rPr>
                <w:color w:val="000000"/>
              </w:rPr>
            </w:pPr>
            <w:r>
              <w:t>IDCC</w:t>
            </w:r>
          </w:p>
        </w:tc>
        <w:tc>
          <w:tcPr>
            <w:tcW w:w="1200" w:type="pct"/>
            <w:shd w:val="clear" w:color="auto" w:fill="DBE5F1" w:themeFill="accent1" w:themeFillTint="33"/>
          </w:tcPr>
          <w:p w14:paraId="656A2797" w14:textId="77777777" w:rsidR="00EE46FF" w:rsidRPr="008A20DF" w:rsidRDefault="00EE46FF" w:rsidP="00D33641">
            <w:pPr>
              <w:pStyle w:val="Tabletext10"/>
            </w:pPr>
            <w:r>
              <w:t xml:space="preserve"> </w:t>
            </w:r>
            <w:r>
              <w:rPr>
                <w:rFonts w:hint="eastAsia"/>
              </w:rPr>
              <w:t>A</w:t>
            </w:r>
            <w:r>
              <w:t>ccounting Voucher ID</w:t>
            </w:r>
          </w:p>
        </w:tc>
        <w:tc>
          <w:tcPr>
            <w:tcW w:w="1500" w:type="pct"/>
            <w:shd w:val="clear" w:color="auto" w:fill="DBE5F1" w:themeFill="accent1" w:themeFillTint="33"/>
          </w:tcPr>
          <w:p w14:paraId="347DBFEC" w14:textId="77777777" w:rsidR="00EE46FF" w:rsidRPr="008A20DF" w:rsidRDefault="00EE46FF" w:rsidP="00D33641">
            <w:pPr>
              <w:pStyle w:val="Tabletext10"/>
            </w:pPr>
            <w:r w:rsidRPr="008A20DF">
              <w:t>The unique identifier for this accounting voucher.</w:t>
            </w:r>
          </w:p>
        </w:tc>
        <w:tc>
          <w:tcPr>
            <w:tcW w:w="400" w:type="pct"/>
            <w:shd w:val="clear" w:color="auto" w:fill="DBE5F1" w:themeFill="accent1" w:themeFillTint="33"/>
            <w:noWrap/>
            <w:hideMark/>
          </w:tcPr>
          <w:p w14:paraId="57388212" w14:textId="77777777" w:rsidR="00EE46FF" w:rsidRPr="008A20DF" w:rsidRDefault="00EE46FF" w:rsidP="00D33641">
            <w:pPr>
              <w:pStyle w:val="Tabletext10"/>
            </w:pPr>
            <w:r w:rsidRPr="008A20DF">
              <w:t>UN00002209</w:t>
            </w:r>
          </w:p>
        </w:tc>
        <w:tc>
          <w:tcPr>
            <w:tcW w:w="1200" w:type="pct"/>
            <w:shd w:val="clear" w:color="auto" w:fill="DBE5F1" w:themeFill="accent1" w:themeFillTint="33"/>
            <w:noWrap/>
            <w:hideMark/>
          </w:tcPr>
          <w:p w14:paraId="2DE2D55D" w14:textId="77777777" w:rsidR="00EE46FF" w:rsidRPr="008A20DF" w:rsidRDefault="00EE46FF" w:rsidP="00D33641">
            <w:pPr>
              <w:pStyle w:val="Tabletext10"/>
            </w:pPr>
            <w:r w:rsidRPr="008A20DF">
              <w:t>Accounting Voucher. Identification. Identifier</w:t>
            </w:r>
          </w:p>
        </w:tc>
      </w:tr>
      <w:tr w:rsidR="00EE46FF" w:rsidRPr="008A20DF" w14:paraId="28BE29FA" w14:textId="77777777" w:rsidTr="00D33641">
        <w:trPr>
          <w:cantSplit/>
          <w:jc w:val="center"/>
        </w:trPr>
        <w:tc>
          <w:tcPr>
            <w:tcW w:w="300" w:type="pct"/>
          </w:tcPr>
          <w:p w14:paraId="57B9A62A" w14:textId="77777777" w:rsidR="00EE46FF" w:rsidRPr="00616472" w:rsidRDefault="00EE46FF" w:rsidP="00D33641">
            <w:pPr>
              <w:pStyle w:val="Tabletext10"/>
              <w:jc w:val="center"/>
            </w:pPr>
            <w:r>
              <w:rPr>
                <w:rFonts w:hint="eastAsia"/>
              </w:rPr>
              <w:t>2</w:t>
            </w:r>
          </w:p>
        </w:tc>
        <w:tc>
          <w:tcPr>
            <w:tcW w:w="400" w:type="pct"/>
          </w:tcPr>
          <w:p w14:paraId="08288C20" w14:textId="77777777" w:rsidR="00EE46FF" w:rsidRPr="00616472" w:rsidRDefault="00EE46FF" w:rsidP="00D33641">
            <w:pPr>
              <w:pStyle w:val="Tabletext10"/>
              <w:jc w:val="center"/>
              <w:rPr>
                <w:color w:val="000000"/>
              </w:rPr>
            </w:pPr>
            <w:r w:rsidRPr="00616472">
              <w:t>BCC</w:t>
            </w:r>
          </w:p>
        </w:tc>
        <w:tc>
          <w:tcPr>
            <w:tcW w:w="1200" w:type="pct"/>
          </w:tcPr>
          <w:p w14:paraId="16946C90" w14:textId="77777777" w:rsidR="00EE46FF" w:rsidRPr="008A20DF" w:rsidRDefault="00EE46FF" w:rsidP="00D33641">
            <w:pPr>
              <w:pStyle w:val="Tabletext10"/>
              <w:rPr>
                <w:color w:val="000000"/>
              </w:rPr>
            </w:pPr>
            <w:r w:rsidRPr="008A20DF">
              <w:t>Storage Location</w:t>
            </w:r>
          </w:p>
        </w:tc>
        <w:tc>
          <w:tcPr>
            <w:tcW w:w="1500" w:type="pct"/>
          </w:tcPr>
          <w:p w14:paraId="571587FC" w14:textId="77777777" w:rsidR="00EE46FF" w:rsidRPr="008A20DF" w:rsidRDefault="00EE46FF" w:rsidP="00D33641">
            <w:pPr>
              <w:pStyle w:val="Tabletext10"/>
            </w:pPr>
            <w:r w:rsidRPr="008A20DF">
              <w:t>The storage location, expressed as text, for his accounting voucher.</w:t>
            </w:r>
          </w:p>
        </w:tc>
        <w:tc>
          <w:tcPr>
            <w:tcW w:w="400" w:type="pct"/>
            <w:noWrap/>
            <w:hideMark/>
          </w:tcPr>
          <w:p w14:paraId="700EA6CF" w14:textId="77777777" w:rsidR="00EE46FF" w:rsidRPr="008A20DF" w:rsidRDefault="00EE46FF" w:rsidP="00D33641">
            <w:pPr>
              <w:pStyle w:val="Tabletext10"/>
            </w:pPr>
            <w:r w:rsidRPr="008A20DF">
              <w:t>UN00002207</w:t>
            </w:r>
          </w:p>
        </w:tc>
        <w:tc>
          <w:tcPr>
            <w:tcW w:w="1200" w:type="pct"/>
            <w:noWrap/>
            <w:hideMark/>
          </w:tcPr>
          <w:p w14:paraId="7D225259" w14:textId="77777777" w:rsidR="00EE46FF" w:rsidRPr="008A20DF" w:rsidRDefault="00EE46FF" w:rsidP="00D33641">
            <w:pPr>
              <w:pStyle w:val="Tabletext10"/>
            </w:pPr>
            <w:r w:rsidRPr="008A20DF">
              <w:t>Accounting Voucher. Storage Location. Text</w:t>
            </w:r>
          </w:p>
        </w:tc>
      </w:tr>
      <w:tr w:rsidR="00EE46FF" w:rsidRPr="008A20DF" w14:paraId="7171B633" w14:textId="77777777" w:rsidTr="00D33641">
        <w:trPr>
          <w:cantSplit/>
          <w:jc w:val="center"/>
        </w:trPr>
        <w:tc>
          <w:tcPr>
            <w:tcW w:w="300" w:type="pct"/>
          </w:tcPr>
          <w:p w14:paraId="225D2939" w14:textId="77777777" w:rsidR="00EE46FF" w:rsidRPr="00616472" w:rsidRDefault="00EE46FF" w:rsidP="00D33641">
            <w:pPr>
              <w:pStyle w:val="Tabletext10"/>
              <w:jc w:val="center"/>
            </w:pPr>
            <w:r>
              <w:rPr>
                <w:rFonts w:hint="eastAsia"/>
              </w:rPr>
              <w:t>3</w:t>
            </w:r>
          </w:p>
        </w:tc>
        <w:tc>
          <w:tcPr>
            <w:tcW w:w="400" w:type="pct"/>
          </w:tcPr>
          <w:p w14:paraId="6B033B88" w14:textId="77777777" w:rsidR="00EE46FF" w:rsidRPr="00616472" w:rsidRDefault="00EE46FF" w:rsidP="00D33641">
            <w:pPr>
              <w:pStyle w:val="Tabletext10"/>
              <w:jc w:val="center"/>
              <w:rPr>
                <w:color w:val="000000"/>
              </w:rPr>
            </w:pPr>
            <w:r w:rsidRPr="00616472">
              <w:t>BCC</w:t>
            </w:r>
          </w:p>
        </w:tc>
        <w:tc>
          <w:tcPr>
            <w:tcW w:w="1200" w:type="pct"/>
          </w:tcPr>
          <w:p w14:paraId="760FC9B6" w14:textId="77777777" w:rsidR="00EE46FF" w:rsidRPr="008A20DF" w:rsidRDefault="00EE46FF" w:rsidP="00D33641">
            <w:pPr>
              <w:pStyle w:val="Tabletext10"/>
              <w:rPr>
                <w:color w:val="000000"/>
              </w:rPr>
            </w:pPr>
            <w:r w:rsidRPr="008A20DF">
              <w:t>Receiving Department</w:t>
            </w:r>
          </w:p>
        </w:tc>
        <w:tc>
          <w:tcPr>
            <w:tcW w:w="1500" w:type="pct"/>
          </w:tcPr>
          <w:p w14:paraId="56BA4E51" w14:textId="77777777" w:rsidR="00EE46FF" w:rsidRPr="008A20DF" w:rsidRDefault="00EE46FF" w:rsidP="00D33641">
            <w:pPr>
              <w:pStyle w:val="Tabletext10"/>
            </w:pPr>
            <w:r w:rsidRPr="008A20DF">
              <w:t>The receiving department, expressed as text, for this accounting voucher.</w:t>
            </w:r>
          </w:p>
        </w:tc>
        <w:tc>
          <w:tcPr>
            <w:tcW w:w="400" w:type="pct"/>
            <w:noWrap/>
            <w:hideMark/>
          </w:tcPr>
          <w:p w14:paraId="445B555D" w14:textId="77777777" w:rsidR="00EE46FF" w:rsidRPr="008A20DF" w:rsidRDefault="00EE46FF" w:rsidP="00D33641">
            <w:pPr>
              <w:pStyle w:val="Tabletext10"/>
            </w:pPr>
            <w:r w:rsidRPr="008A20DF">
              <w:t>UN00002208</w:t>
            </w:r>
          </w:p>
        </w:tc>
        <w:tc>
          <w:tcPr>
            <w:tcW w:w="1200" w:type="pct"/>
            <w:noWrap/>
            <w:hideMark/>
          </w:tcPr>
          <w:p w14:paraId="7EE6A5C0" w14:textId="77777777" w:rsidR="00EE46FF" w:rsidRPr="008A20DF" w:rsidRDefault="00EE46FF" w:rsidP="00D33641">
            <w:pPr>
              <w:pStyle w:val="Tabletext10"/>
            </w:pPr>
            <w:r w:rsidRPr="008A20DF">
              <w:t>Accounting Voucher. Receiving Department. Text</w:t>
            </w:r>
          </w:p>
        </w:tc>
      </w:tr>
      <w:tr w:rsidR="00EE46FF" w:rsidRPr="008A20DF" w14:paraId="10DE2725" w14:textId="77777777" w:rsidTr="00D33641">
        <w:trPr>
          <w:cantSplit/>
          <w:jc w:val="center"/>
        </w:trPr>
        <w:tc>
          <w:tcPr>
            <w:tcW w:w="300" w:type="pct"/>
          </w:tcPr>
          <w:p w14:paraId="3267C1AF" w14:textId="77777777" w:rsidR="00EE46FF" w:rsidRPr="00616472" w:rsidRDefault="00EE46FF" w:rsidP="00D33641">
            <w:pPr>
              <w:pStyle w:val="Tabletext10"/>
              <w:jc w:val="center"/>
            </w:pPr>
            <w:r>
              <w:rPr>
                <w:rFonts w:hint="eastAsia"/>
              </w:rPr>
              <w:t>4</w:t>
            </w:r>
          </w:p>
        </w:tc>
        <w:tc>
          <w:tcPr>
            <w:tcW w:w="400" w:type="pct"/>
          </w:tcPr>
          <w:p w14:paraId="517E137D" w14:textId="77777777" w:rsidR="00EE46FF" w:rsidRPr="00616472" w:rsidRDefault="00EE46FF" w:rsidP="00D33641">
            <w:pPr>
              <w:pStyle w:val="Tabletext10"/>
              <w:jc w:val="center"/>
              <w:rPr>
                <w:color w:val="000000"/>
              </w:rPr>
            </w:pPr>
            <w:r w:rsidRPr="00616472">
              <w:t>BCC</w:t>
            </w:r>
          </w:p>
        </w:tc>
        <w:tc>
          <w:tcPr>
            <w:tcW w:w="1200" w:type="pct"/>
          </w:tcPr>
          <w:p w14:paraId="6CBE9619" w14:textId="77777777" w:rsidR="00EE46FF" w:rsidRPr="008A20DF" w:rsidRDefault="00EE46FF" w:rsidP="00D33641">
            <w:pPr>
              <w:pStyle w:val="Tabletext10"/>
              <w:rPr>
                <w:color w:val="000000"/>
              </w:rPr>
            </w:pPr>
            <w:r w:rsidRPr="008A20DF">
              <w:t>Medium Code</w:t>
            </w:r>
          </w:p>
        </w:tc>
        <w:tc>
          <w:tcPr>
            <w:tcW w:w="1500" w:type="pct"/>
          </w:tcPr>
          <w:p w14:paraId="6691284D" w14:textId="77777777" w:rsidR="00EE46FF" w:rsidRPr="008A20DF" w:rsidRDefault="00EE46FF" w:rsidP="00D33641">
            <w:pPr>
              <w:pStyle w:val="Tabletext10"/>
            </w:pPr>
            <w:r w:rsidRPr="008A20DF">
              <w:t xml:space="preserve">The code specifying the medium for this accounting voucher, such as VAN, Internet, Optical Disk, DVD, </w:t>
            </w:r>
            <w:proofErr w:type="spellStart"/>
            <w:r w:rsidRPr="008A20DF">
              <w:t>CD-Rom</w:t>
            </w:r>
            <w:proofErr w:type="spellEnd"/>
            <w:r w:rsidRPr="008A20DF">
              <w:t>, USB Key, EDI, ebXML, or paper.</w:t>
            </w:r>
          </w:p>
        </w:tc>
        <w:tc>
          <w:tcPr>
            <w:tcW w:w="400" w:type="pct"/>
            <w:noWrap/>
            <w:hideMark/>
          </w:tcPr>
          <w:p w14:paraId="69C40F7A" w14:textId="77777777" w:rsidR="00EE46FF" w:rsidRPr="008A20DF" w:rsidRDefault="00EE46FF" w:rsidP="00D33641">
            <w:pPr>
              <w:pStyle w:val="Tabletext10"/>
            </w:pPr>
            <w:r w:rsidRPr="008A20DF">
              <w:t>UN00002210</w:t>
            </w:r>
          </w:p>
        </w:tc>
        <w:tc>
          <w:tcPr>
            <w:tcW w:w="1200" w:type="pct"/>
            <w:noWrap/>
            <w:hideMark/>
          </w:tcPr>
          <w:p w14:paraId="21929EAD" w14:textId="77777777" w:rsidR="00EE46FF" w:rsidRPr="008A20DF" w:rsidRDefault="00EE46FF" w:rsidP="00D33641">
            <w:pPr>
              <w:pStyle w:val="Tabletext10"/>
            </w:pPr>
            <w:r w:rsidRPr="008A20DF">
              <w:t>Accounting Voucher. Medium. Code</w:t>
            </w:r>
          </w:p>
        </w:tc>
      </w:tr>
      <w:tr w:rsidR="00EE46FF" w:rsidRPr="008A20DF" w14:paraId="5FDD27F7" w14:textId="77777777" w:rsidTr="00D33641">
        <w:trPr>
          <w:cantSplit/>
          <w:jc w:val="center"/>
        </w:trPr>
        <w:tc>
          <w:tcPr>
            <w:tcW w:w="300" w:type="pct"/>
          </w:tcPr>
          <w:p w14:paraId="3590772E" w14:textId="77777777" w:rsidR="00EE46FF" w:rsidRPr="00616472" w:rsidRDefault="00EE46FF" w:rsidP="00D33641">
            <w:pPr>
              <w:pStyle w:val="Tabletext10"/>
              <w:jc w:val="center"/>
            </w:pPr>
            <w:r>
              <w:rPr>
                <w:rFonts w:hint="eastAsia"/>
              </w:rPr>
              <w:t>5</w:t>
            </w:r>
          </w:p>
        </w:tc>
        <w:tc>
          <w:tcPr>
            <w:tcW w:w="400" w:type="pct"/>
          </w:tcPr>
          <w:p w14:paraId="0238F728" w14:textId="77777777" w:rsidR="00EE46FF" w:rsidRPr="00616472" w:rsidRDefault="00EE46FF" w:rsidP="00D33641">
            <w:pPr>
              <w:pStyle w:val="Tabletext10"/>
              <w:jc w:val="center"/>
              <w:rPr>
                <w:color w:val="000000"/>
              </w:rPr>
            </w:pPr>
            <w:r w:rsidRPr="00616472">
              <w:t>BCC</w:t>
            </w:r>
          </w:p>
        </w:tc>
        <w:tc>
          <w:tcPr>
            <w:tcW w:w="1200" w:type="pct"/>
          </w:tcPr>
          <w:p w14:paraId="5E6E6C08" w14:textId="77777777" w:rsidR="00EE46FF" w:rsidRPr="008A20DF" w:rsidRDefault="00EE46FF" w:rsidP="00D33641">
            <w:pPr>
              <w:pStyle w:val="Tabletext10"/>
              <w:rPr>
                <w:color w:val="000000"/>
              </w:rPr>
            </w:pPr>
            <w:r w:rsidRPr="008A20DF">
              <w:t>Tax Point Date</w:t>
            </w:r>
          </w:p>
        </w:tc>
        <w:tc>
          <w:tcPr>
            <w:tcW w:w="1500" w:type="pct"/>
          </w:tcPr>
          <w:p w14:paraId="4D335915" w14:textId="77777777" w:rsidR="00EE46FF" w:rsidRPr="008A20DF" w:rsidRDefault="00EE46FF" w:rsidP="00D33641">
            <w:pPr>
              <w:pStyle w:val="Tabletext10"/>
            </w:pPr>
            <w:r w:rsidRPr="008A20DF">
              <w:t>The date, time, date time, or other date time value of the tax point for this accounting voucher.</w:t>
            </w:r>
          </w:p>
        </w:tc>
        <w:tc>
          <w:tcPr>
            <w:tcW w:w="400" w:type="pct"/>
            <w:noWrap/>
            <w:hideMark/>
          </w:tcPr>
          <w:p w14:paraId="45ED53DE" w14:textId="77777777" w:rsidR="00EE46FF" w:rsidRPr="008A20DF" w:rsidRDefault="00EE46FF" w:rsidP="00D33641">
            <w:pPr>
              <w:pStyle w:val="Tabletext10"/>
            </w:pPr>
            <w:r w:rsidRPr="008A20DF">
              <w:t>UN00002213</w:t>
            </w:r>
          </w:p>
        </w:tc>
        <w:tc>
          <w:tcPr>
            <w:tcW w:w="1200" w:type="pct"/>
            <w:noWrap/>
            <w:hideMark/>
          </w:tcPr>
          <w:p w14:paraId="3CB7524D" w14:textId="77777777" w:rsidR="00EE46FF" w:rsidRPr="008A20DF" w:rsidRDefault="00EE46FF" w:rsidP="00D33641">
            <w:pPr>
              <w:pStyle w:val="Tabletext10"/>
            </w:pPr>
            <w:r w:rsidRPr="008A20DF">
              <w:t>Accounting Voucher. Tax Point. Date Time</w:t>
            </w:r>
          </w:p>
        </w:tc>
      </w:tr>
      <w:tr w:rsidR="00EE46FF" w:rsidRPr="008A20DF" w14:paraId="54E6C7B5" w14:textId="77777777" w:rsidTr="005276D1">
        <w:trPr>
          <w:cantSplit/>
          <w:jc w:val="center"/>
        </w:trPr>
        <w:tc>
          <w:tcPr>
            <w:tcW w:w="300" w:type="pct"/>
            <w:shd w:val="clear" w:color="auto" w:fill="auto"/>
          </w:tcPr>
          <w:p w14:paraId="42532052" w14:textId="77777777" w:rsidR="00EE46FF" w:rsidRPr="00616472" w:rsidRDefault="00EE46FF" w:rsidP="00D33641">
            <w:pPr>
              <w:pStyle w:val="Tabletext10"/>
              <w:jc w:val="center"/>
            </w:pPr>
            <w:r>
              <w:rPr>
                <w:rFonts w:hint="eastAsia"/>
              </w:rPr>
              <w:t>6</w:t>
            </w:r>
          </w:p>
        </w:tc>
        <w:tc>
          <w:tcPr>
            <w:tcW w:w="400" w:type="pct"/>
            <w:shd w:val="clear" w:color="auto" w:fill="auto"/>
          </w:tcPr>
          <w:p w14:paraId="0A0BD1B8" w14:textId="77777777" w:rsidR="00EE46FF" w:rsidRPr="00616472" w:rsidRDefault="00EE46FF" w:rsidP="00D33641">
            <w:pPr>
              <w:pStyle w:val="Tabletext10"/>
              <w:jc w:val="center"/>
              <w:rPr>
                <w:color w:val="000000"/>
              </w:rPr>
            </w:pPr>
            <w:r w:rsidRPr="00616472">
              <w:t>BCC</w:t>
            </w:r>
          </w:p>
        </w:tc>
        <w:tc>
          <w:tcPr>
            <w:tcW w:w="1200" w:type="pct"/>
            <w:shd w:val="clear" w:color="auto" w:fill="auto"/>
          </w:tcPr>
          <w:p w14:paraId="027930DA" w14:textId="77777777" w:rsidR="00EE46FF" w:rsidRPr="008A20DF" w:rsidRDefault="00EE46FF" w:rsidP="00D33641">
            <w:pPr>
              <w:pStyle w:val="Tabletext10"/>
              <w:rPr>
                <w:color w:val="000000"/>
              </w:rPr>
            </w:pPr>
            <w:r w:rsidRPr="008A20DF">
              <w:t>Imported File</w:t>
            </w:r>
            <w:r>
              <w:t xml:space="preserve"> ID</w:t>
            </w:r>
          </w:p>
        </w:tc>
        <w:tc>
          <w:tcPr>
            <w:tcW w:w="1500" w:type="pct"/>
            <w:shd w:val="clear" w:color="auto" w:fill="auto"/>
          </w:tcPr>
          <w:p w14:paraId="7E53C6BA" w14:textId="77777777" w:rsidR="00EE46FF" w:rsidRPr="008A20DF" w:rsidRDefault="00EE46FF" w:rsidP="00D33641">
            <w:pPr>
              <w:pStyle w:val="Tabletext10"/>
            </w:pPr>
            <w:r w:rsidRPr="008A20DF">
              <w:t>The unique identifier for the imported file containing this accounting voucher, such as in the case of an accounting system migration.</w:t>
            </w:r>
          </w:p>
        </w:tc>
        <w:tc>
          <w:tcPr>
            <w:tcW w:w="400" w:type="pct"/>
            <w:shd w:val="clear" w:color="auto" w:fill="auto"/>
            <w:noWrap/>
            <w:hideMark/>
          </w:tcPr>
          <w:p w14:paraId="6EFBBBDD" w14:textId="77777777" w:rsidR="00EE46FF" w:rsidRPr="008A20DF" w:rsidRDefault="00EE46FF" w:rsidP="00D33641">
            <w:pPr>
              <w:pStyle w:val="Tabletext10"/>
            </w:pPr>
            <w:r w:rsidRPr="008A20DF">
              <w:t>UN00002214</w:t>
            </w:r>
          </w:p>
        </w:tc>
        <w:tc>
          <w:tcPr>
            <w:tcW w:w="1200" w:type="pct"/>
            <w:shd w:val="clear" w:color="auto" w:fill="auto"/>
            <w:noWrap/>
            <w:hideMark/>
          </w:tcPr>
          <w:p w14:paraId="4A630C97" w14:textId="77777777" w:rsidR="00EE46FF" w:rsidRPr="008A20DF" w:rsidRDefault="00EE46FF" w:rsidP="00D33641">
            <w:pPr>
              <w:pStyle w:val="Tabletext10"/>
            </w:pPr>
            <w:r w:rsidRPr="008A20DF">
              <w:t>Accounting Voucher. Imported File. Identifier</w:t>
            </w:r>
          </w:p>
        </w:tc>
      </w:tr>
      <w:tr w:rsidR="00EE46FF" w:rsidRPr="008A20DF" w14:paraId="43E1B661" w14:textId="77777777" w:rsidTr="00D33641">
        <w:trPr>
          <w:cantSplit/>
          <w:jc w:val="center"/>
        </w:trPr>
        <w:tc>
          <w:tcPr>
            <w:tcW w:w="300" w:type="pct"/>
          </w:tcPr>
          <w:p w14:paraId="34885634" w14:textId="77777777" w:rsidR="00EE46FF" w:rsidRPr="00616472" w:rsidRDefault="00EE46FF" w:rsidP="00D33641">
            <w:pPr>
              <w:pStyle w:val="Tabletext10"/>
              <w:jc w:val="center"/>
            </w:pPr>
            <w:r>
              <w:rPr>
                <w:rFonts w:hint="eastAsia"/>
              </w:rPr>
              <w:t>7</w:t>
            </w:r>
          </w:p>
        </w:tc>
        <w:tc>
          <w:tcPr>
            <w:tcW w:w="400" w:type="pct"/>
          </w:tcPr>
          <w:p w14:paraId="6D5FCE7F" w14:textId="77777777" w:rsidR="00EE46FF" w:rsidRPr="00616472" w:rsidRDefault="00EE46FF" w:rsidP="00D33641">
            <w:pPr>
              <w:pStyle w:val="Tabletext10"/>
              <w:jc w:val="center"/>
              <w:rPr>
                <w:color w:val="000000"/>
              </w:rPr>
            </w:pPr>
            <w:r w:rsidRPr="00616472">
              <w:t>BCC</w:t>
            </w:r>
          </w:p>
        </w:tc>
        <w:tc>
          <w:tcPr>
            <w:tcW w:w="1200" w:type="pct"/>
          </w:tcPr>
          <w:p w14:paraId="0F81D487" w14:textId="77777777" w:rsidR="00EE46FF" w:rsidRPr="008A20DF" w:rsidRDefault="00EE46FF" w:rsidP="00D33641">
            <w:pPr>
              <w:pStyle w:val="Tabletext10"/>
              <w:rPr>
                <w:color w:val="000000"/>
              </w:rPr>
            </w:pPr>
            <w:r w:rsidRPr="008A20DF">
              <w:t>Attachment Binary Object</w:t>
            </w:r>
          </w:p>
        </w:tc>
        <w:tc>
          <w:tcPr>
            <w:tcW w:w="1500" w:type="pct"/>
          </w:tcPr>
          <w:p w14:paraId="02C2F239" w14:textId="77777777" w:rsidR="00EE46FF" w:rsidRPr="008A20DF" w:rsidRDefault="00EE46FF" w:rsidP="00D33641">
            <w:pPr>
              <w:pStyle w:val="Tabletext10"/>
            </w:pPr>
            <w:r w:rsidRPr="008A20DF">
              <w:t>A binary object that is attached or otherwise appended to this accounting voucher.</w:t>
            </w:r>
          </w:p>
        </w:tc>
        <w:tc>
          <w:tcPr>
            <w:tcW w:w="400" w:type="pct"/>
            <w:noWrap/>
            <w:hideMark/>
          </w:tcPr>
          <w:p w14:paraId="0BD32A82" w14:textId="77777777" w:rsidR="00EE46FF" w:rsidRPr="008A20DF" w:rsidRDefault="00EE46FF" w:rsidP="00D33641">
            <w:pPr>
              <w:pStyle w:val="Tabletext10"/>
            </w:pPr>
            <w:r w:rsidRPr="008A20DF">
              <w:t>UN00003223</w:t>
            </w:r>
          </w:p>
        </w:tc>
        <w:tc>
          <w:tcPr>
            <w:tcW w:w="1200" w:type="pct"/>
            <w:noWrap/>
            <w:hideMark/>
          </w:tcPr>
          <w:p w14:paraId="3F1280BD" w14:textId="77777777" w:rsidR="00EE46FF" w:rsidRPr="008A20DF" w:rsidRDefault="00EE46FF" w:rsidP="00D33641">
            <w:pPr>
              <w:pStyle w:val="Tabletext10"/>
            </w:pPr>
            <w:r w:rsidRPr="008A20DF">
              <w:t>Accounting Voucher. Attachment. Binary Object</w:t>
            </w:r>
          </w:p>
        </w:tc>
      </w:tr>
      <w:tr w:rsidR="00EE46FF" w:rsidRPr="008A20DF" w14:paraId="1C3A4016" w14:textId="77777777" w:rsidTr="00D33641">
        <w:trPr>
          <w:cantSplit/>
          <w:jc w:val="center"/>
        </w:trPr>
        <w:tc>
          <w:tcPr>
            <w:tcW w:w="300" w:type="pct"/>
            <w:shd w:val="clear" w:color="auto" w:fill="EAF1DD" w:themeFill="accent3" w:themeFillTint="33"/>
          </w:tcPr>
          <w:p w14:paraId="451E8F17" w14:textId="77777777" w:rsidR="00EE46FF" w:rsidRPr="00616472" w:rsidRDefault="00EE46FF" w:rsidP="00D33641">
            <w:pPr>
              <w:pStyle w:val="Tabletext10"/>
              <w:jc w:val="center"/>
            </w:pPr>
            <w:r>
              <w:rPr>
                <w:rFonts w:hint="eastAsia"/>
              </w:rPr>
              <w:t>8</w:t>
            </w:r>
          </w:p>
        </w:tc>
        <w:tc>
          <w:tcPr>
            <w:tcW w:w="400" w:type="pct"/>
            <w:shd w:val="clear" w:color="auto" w:fill="EAF1DD" w:themeFill="accent3" w:themeFillTint="33"/>
          </w:tcPr>
          <w:p w14:paraId="406435C1"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5F6F0321" w14:textId="77777777" w:rsidR="00EE46FF" w:rsidRPr="008A20DF" w:rsidRDefault="00EE46FF" w:rsidP="00D33641">
            <w:pPr>
              <w:pStyle w:val="Tabletext10"/>
            </w:pPr>
          </w:p>
        </w:tc>
        <w:tc>
          <w:tcPr>
            <w:tcW w:w="1500" w:type="pct"/>
            <w:shd w:val="clear" w:color="auto" w:fill="EAF1DD" w:themeFill="accent3" w:themeFillTint="33"/>
          </w:tcPr>
          <w:p w14:paraId="40D7F6E9" w14:textId="77777777" w:rsidR="00EE46FF" w:rsidRPr="008A20DF" w:rsidRDefault="00EE46FF" w:rsidP="00D33641">
            <w:pPr>
              <w:pStyle w:val="Tabletext10"/>
            </w:pPr>
            <w:r w:rsidRPr="008A20DF">
              <w:t>A document related to this accounting voucher.</w:t>
            </w:r>
          </w:p>
        </w:tc>
        <w:tc>
          <w:tcPr>
            <w:tcW w:w="400" w:type="pct"/>
            <w:shd w:val="clear" w:color="auto" w:fill="EAF1DD" w:themeFill="accent3" w:themeFillTint="33"/>
            <w:noWrap/>
            <w:hideMark/>
          </w:tcPr>
          <w:p w14:paraId="38280E07" w14:textId="77777777" w:rsidR="00EE46FF" w:rsidRPr="008A20DF" w:rsidRDefault="00EE46FF" w:rsidP="00D33641">
            <w:pPr>
              <w:pStyle w:val="Tabletext10"/>
            </w:pPr>
            <w:r w:rsidRPr="008A20DF">
              <w:t>UN00002215</w:t>
            </w:r>
          </w:p>
        </w:tc>
        <w:tc>
          <w:tcPr>
            <w:tcW w:w="1200" w:type="pct"/>
            <w:shd w:val="clear" w:color="auto" w:fill="EAF1DD" w:themeFill="accent3" w:themeFillTint="33"/>
            <w:noWrap/>
            <w:hideMark/>
          </w:tcPr>
          <w:p w14:paraId="73AF0406" w14:textId="77777777" w:rsidR="00EE46FF" w:rsidRPr="008A20DF" w:rsidRDefault="00EE46FF" w:rsidP="00D33641">
            <w:pPr>
              <w:pStyle w:val="Tabletext10"/>
            </w:pPr>
            <w:r w:rsidRPr="008A20DF">
              <w:t>Accounting Voucher. Related. Document</w:t>
            </w:r>
          </w:p>
        </w:tc>
      </w:tr>
    </w:tbl>
    <w:p w14:paraId="01B940AC" w14:textId="77777777" w:rsidR="00EE46FF" w:rsidRPr="008C701A" w:rsidRDefault="00EE46FF" w:rsidP="00EE46FF">
      <w:pPr>
        <w:pStyle w:val="51"/>
      </w:pPr>
      <w:r>
        <w:t>Voucher</w:t>
      </w:r>
    </w:p>
    <w:p w14:paraId="3AF2AE32" w14:textId="516F630D" w:rsidR="00EE46FF" w:rsidRDefault="00EE46FF" w:rsidP="00EE46FF">
      <w:r w:rsidRPr="00DD3AAC">
        <w:rPr>
          <w:b/>
          <w:bCs/>
        </w:rPr>
        <w:fldChar w:fldCharType="begin"/>
      </w:r>
      <w:r w:rsidRPr="00DD3AAC">
        <w:rPr>
          <w:b/>
          <w:bCs/>
        </w:rPr>
        <w:instrText xml:space="preserve"> REF _Ref64030113 \h  \* MERGEFORMAT </w:instrText>
      </w:r>
      <w:r w:rsidRPr="00DD3AAC">
        <w:rPr>
          <w:b/>
          <w:bCs/>
        </w:rPr>
      </w:r>
      <w:r w:rsidRPr="00DD3AAC">
        <w:rPr>
          <w:b/>
          <w:bCs/>
        </w:rPr>
        <w:fldChar w:fldCharType="separate"/>
      </w:r>
      <w:r w:rsidRPr="006D544A">
        <w:rPr>
          <w:b/>
          <w:bCs/>
        </w:rPr>
        <w:t xml:space="preserve">Table </w:t>
      </w:r>
      <w:r w:rsidRPr="006D544A">
        <w:rPr>
          <w:b/>
          <w:bCs/>
          <w:noProof/>
        </w:rPr>
        <w:t>44</w:t>
      </w:r>
      <w:r w:rsidRPr="00DD3AAC">
        <w:rPr>
          <w:b/>
          <w:bCs/>
        </w:rPr>
        <w:fldChar w:fldCharType="end"/>
      </w:r>
      <w:r w:rsidRPr="00DD3AAC">
        <w:rPr>
          <w:b/>
          <w:bCs/>
        </w:rPr>
        <w:t xml:space="preserve"> </w:t>
      </w:r>
      <w:r w:rsidRPr="00B77419">
        <w:t>provides a list</w:t>
      </w:r>
      <w:r w:rsidRPr="00552B30">
        <w:t xml:space="preserve"> </w:t>
      </w:r>
      <w:r w:rsidRPr="00B77419">
        <w:t>of</w:t>
      </w:r>
      <w:r>
        <w:t xml:space="preserve"> </w:t>
      </w:r>
      <w:r w:rsidR="00D31BD5">
        <w:t>Core Components for</w:t>
      </w:r>
      <w:r>
        <w:t xml:space="preserve"> Voucher</w:t>
      </w:r>
      <w:r w:rsidRPr="008A20DF">
        <w:t>.</w:t>
      </w:r>
    </w:p>
    <w:p w14:paraId="0B119859" w14:textId="2F3030A0" w:rsidR="00EE46FF" w:rsidRPr="005D3315" w:rsidRDefault="00EE46FF" w:rsidP="00EE46FF">
      <w:pPr>
        <w:pStyle w:val="Tabletitle"/>
      </w:pPr>
      <w:bookmarkStart w:id="98" w:name="_Ref64030113"/>
      <w:r w:rsidRPr="005D3315">
        <w:lastRenderedPageBreak/>
        <w:t xml:space="preserve">Table </w:t>
      </w:r>
      <w:r w:rsidRPr="005D3315">
        <w:fldChar w:fldCharType="begin"/>
      </w:r>
      <w:r w:rsidRPr="005D3315">
        <w:instrText xml:space="preserve"> SEQ Table \* ARABIC </w:instrText>
      </w:r>
      <w:r w:rsidRPr="005D3315">
        <w:fldChar w:fldCharType="separate"/>
      </w:r>
      <w:r>
        <w:rPr>
          <w:noProof/>
        </w:rPr>
        <w:t>44</w:t>
      </w:r>
      <w:r w:rsidRPr="005D3315">
        <w:rPr>
          <w:noProof/>
        </w:rPr>
        <w:fldChar w:fldCharType="end"/>
      </w:r>
      <w:bookmarkEnd w:id="98"/>
      <w:r w:rsidRPr="005D3315">
        <w:t xml:space="preserve"> — </w:t>
      </w:r>
      <w:r w:rsidR="00D31BD5">
        <w:t>Core Components for</w:t>
      </w:r>
      <w:r w:rsidRPr="005D3315">
        <w:t xml:space="preserve"> Voucher</w:t>
      </w:r>
    </w:p>
    <w:tbl>
      <w:tblPr>
        <w:tblStyle w:val="affff3"/>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D3AAC" w14:paraId="6708C94B" w14:textId="77777777" w:rsidTr="00D33641">
        <w:trPr>
          <w:cantSplit/>
          <w:tblHeader/>
          <w:jc w:val="center"/>
        </w:trPr>
        <w:tc>
          <w:tcPr>
            <w:tcW w:w="300" w:type="pct"/>
            <w:shd w:val="clear" w:color="auto" w:fill="D9D9D9" w:themeFill="background1" w:themeFillShade="D9"/>
          </w:tcPr>
          <w:p w14:paraId="3D0E5331" w14:textId="77777777" w:rsidR="00EE46FF" w:rsidRPr="00DD3AAC" w:rsidRDefault="00EE46FF" w:rsidP="00D33641">
            <w:pPr>
              <w:pStyle w:val="Tabletitle"/>
              <w:rPr>
                <w:bCs/>
                <w:sz w:val="20"/>
              </w:rPr>
            </w:pPr>
            <w:r w:rsidRPr="00DD3AAC">
              <w:rPr>
                <w:rFonts w:hint="eastAsia"/>
                <w:bCs/>
                <w:sz w:val="20"/>
              </w:rPr>
              <w:t>N</w:t>
            </w:r>
            <w:r w:rsidRPr="00DD3AAC">
              <w:rPr>
                <w:bCs/>
                <w:sz w:val="20"/>
              </w:rPr>
              <w:t>o</w:t>
            </w:r>
          </w:p>
        </w:tc>
        <w:tc>
          <w:tcPr>
            <w:tcW w:w="400" w:type="pct"/>
            <w:shd w:val="clear" w:color="auto" w:fill="D9D9D9" w:themeFill="background1" w:themeFillShade="D9"/>
            <w:vAlign w:val="center"/>
          </w:tcPr>
          <w:p w14:paraId="699A55DE" w14:textId="77777777" w:rsidR="00EE46FF" w:rsidRPr="00DD3AAC" w:rsidRDefault="00EE46FF" w:rsidP="00D33641">
            <w:pPr>
              <w:pStyle w:val="Tabletitle"/>
              <w:rPr>
                <w:bCs/>
                <w:sz w:val="20"/>
              </w:rPr>
            </w:pPr>
            <w:r w:rsidRPr="00DD3AAC">
              <w:rPr>
                <w:bCs/>
                <w:sz w:val="20"/>
              </w:rPr>
              <w:t>CC</w:t>
            </w:r>
          </w:p>
        </w:tc>
        <w:tc>
          <w:tcPr>
            <w:tcW w:w="1200" w:type="pct"/>
            <w:shd w:val="clear" w:color="auto" w:fill="D9D9D9" w:themeFill="background1" w:themeFillShade="D9"/>
          </w:tcPr>
          <w:p w14:paraId="60DD0209" w14:textId="77777777" w:rsidR="00EE46FF" w:rsidRPr="00DD3AAC" w:rsidRDefault="00EE46FF" w:rsidP="00D33641">
            <w:pPr>
              <w:pStyle w:val="Tabletitle"/>
              <w:rPr>
                <w:bCs/>
                <w:sz w:val="20"/>
              </w:rPr>
            </w:pPr>
            <w:r w:rsidRPr="00DD3AAC">
              <w:rPr>
                <w:rFonts w:hint="eastAsia"/>
                <w:bCs/>
                <w:sz w:val="20"/>
              </w:rPr>
              <w:t>B</w:t>
            </w:r>
            <w:r w:rsidRPr="00DD3AAC">
              <w:rPr>
                <w:bCs/>
                <w:sz w:val="20"/>
              </w:rPr>
              <w:t>usiness Term</w:t>
            </w:r>
          </w:p>
        </w:tc>
        <w:tc>
          <w:tcPr>
            <w:tcW w:w="1500" w:type="pct"/>
            <w:shd w:val="clear" w:color="auto" w:fill="D9D9D9" w:themeFill="background1" w:themeFillShade="D9"/>
            <w:vAlign w:val="center"/>
          </w:tcPr>
          <w:p w14:paraId="19A3EBB0" w14:textId="77777777" w:rsidR="00EE46FF" w:rsidRPr="00DD3AAC" w:rsidRDefault="00EE46FF" w:rsidP="00D33641">
            <w:pPr>
              <w:pStyle w:val="Tabletitle"/>
              <w:rPr>
                <w:bCs/>
                <w:sz w:val="20"/>
              </w:rPr>
            </w:pPr>
            <w:r w:rsidRPr="00DD3AAC">
              <w:rPr>
                <w:bCs/>
                <w:sz w:val="20"/>
              </w:rPr>
              <w:t>Definition</w:t>
            </w:r>
          </w:p>
        </w:tc>
        <w:tc>
          <w:tcPr>
            <w:tcW w:w="400" w:type="pct"/>
            <w:shd w:val="clear" w:color="auto" w:fill="D9D9D9" w:themeFill="background1" w:themeFillShade="D9"/>
            <w:noWrap/>
            <w:vAlign w:val="center"/>
          </w:tcPr>
          <w:p w14:paraId="40957F4D" w14:textId="77777777" w:rsidR="00EE46FF" w:rsidRPr="00DD3AAC" w:rsidRDefault="00EE46FF" w:rsidP="00D33641">
            <w:pPr>
              <w:pStyle w:val="Tabletitle"/>
              <w:rPr>
                <w:bCs/>
                <w:sz w:val="20"/>
              </w:rPr>
            </w:pPr>
            <w:r w:rsidRPr="00DD3AAC">
              <w:rPr>
                <w:bCs/>
                <w:sz w:val="20"/>
              </w:rPr>
              <w:t>ID</w:t>
            </w:r>
          </w:p>
        </w:tc>
        <w:tc>
          <w:tcPr>
            <w:tcW w:w="1200" w:type="pct"/>
            <w:shd w:val="clear" w:color="auto" w:fill="D9D9D9" w:themeFill="background1" w:themeFillShade="D9"/>
            <w:noWrap/>
            <w:vAlign w:val="center"/>
          </w:tcPr>
          <w:p w14:paraId="424187F0" w14:textId="77777777" w:rsidR="00EE46FF" w:rsidRPr="00DD3AAC" w:rsidRDefault="00EE46FF" w:rsidP="00D33641">
            <w:pPr>
              <w:pStyle w:val="Tabletitle"/>
              <w:rPr>
                <w:bCs/>
                <w:sz w:val="20"/>
              </w:rPr>
            </w:pPr>
            <w:r w:rsidRPr="00DD3AAC">
              <w:rPr>
                <w:bCs/>
                <w:sz w:val="20"/>
              </w:rPr>
              <w:t>Dictionary Entry Name</w:t>
            </w:r>
          </w:p>
        </w:tc>
      </w:tr>
      <w:tr w:rsidR="00EE46FF" w:rsidRPr="008A20DF" w14:paraId="5EC19B35" w14:textId="77777777" w:rsidTr="00D33641">
        <w:trPr>
          <w:cantSplit/>
          <w:jc w:val="center"/>
        </w:trPr>
        <w:tc>
          <w:tcPr>
            <w:tcW w:w="300" w:type="pct"/>
            <w:shd w:val="clear" w:color="auto" w:fill="F2F2F2" w:themeFill="background1" w:themeFillShade="F2"/>
          </w:tcPr>
          <w:p w14:paraId="571F2A8C" w14:textId="77777777" w:rsidR="00EE46FF" w:rsidRPr="00616472" w:rsidRDefault="00EE46FF" w:rsidP="00D33641">
            <w:pPr>
              <w:pStyle w:val="Tabletext10"/>
              <w:jc w:val="center"/>
            </w:pPr>
            <w:r>
              <w:rPr>
                <w:rFonts w:hint="eastAsia"/>
              </w:rPr>
              <w:t>0</w:t>
            </w:r>
          </w:p>
        </w:tc>
        <w:tc>
          <w:tcPr>
            <w:tcW w:w="400" w:type="pct"/>
            <w:shd w:val="clear" w:color="auto" w:fill="F2F2F2" w:themeFill="background1" w:themeFillShade="F2"/>
          </w:tcPr>
          <w:p w14:paraId="61B010B4" w14:textId="77777777" w:rsidR="00EE46FF" w:rsidRPr="00616472" w:rsidRDefault="00EE46FF" w:rsidP="00D33641">
            <w:pPr>
              <w:pStyle w:val="Tabletext10"/>
              <w:jc w:val="center"/>
              <w:rPr>
                <w:color w:val="000000"/>
              </w:rPr>
            </w:pPr>
            <w:r w:rsidRPr="00616472">
              <w:t>ACC</w:t>
            </w:r>
          </w:p>
        </w:tc>
        <w:tc>
          <w:tcPr>
            <w:tcW w:w="1200" w:type="pct"/>
            <w:shd w:val="clear" w:color="auto" w:fill="F2F2F2" w:themeFill="background1" w:themeFillShade="F2"/>
          </w:tcPr>
          <w:p w14:paraId="3A7DAD0C" w14:textId="77777777" w:rsidR="00EE46FF" w:rsidRPr="008A20DF" w:rsidRDefault="00EE46FF" w:rsidP="00D33641">
            <w:pPr>
              <w:pStyle w:val="Tabletext10"/>
            </w:pPr>
            <w:r>
              <w:rPr>
                <w:rFonts w:hint="eastAsia"/>
              </w:rPr>
              <w:t>V</w:t>
            </w:r>
            <w:r>
              <w:t>oucher</w:t>
            </w:r>
          </w:p>
        </w:tc>
        <w:tc>
          <w:tcPr>
            <w:tcW w:w="1500" w:type="pct"/>
            <w:shd w:val="clear" w:color="auto" w:fill="F2F2F2" w:themeFill="background1" w:themeFillShade="F2"/>
          </w:tcPr>
          <w:p w14:paraId="02646F2B" w14:textId="77777777" w:rsidR="00EE46FF" w:rsidRPr="008A20DF" w:rsidRDefault="00EE46FF" w:rsidP="00D33641">
            <w:pPr>
              <w:pStyle w:val="Tabletext10"/>
            </w:pPr>
            <w:r w:rsidRPr="008A20DF">
              <w:t>A document exchangeable for products or services by which the payment will be or has been made.</w:t>
            </w:r>
          </w:p>
        </w:tc>
        <w:tc>
          <w:tcPr>
            <w:tcW w:w="400" w:type="pct"/>
            <w:shd w:val="clear" w:color="auto" w:fill="F2F2F2" w:themeFill="background1" w:themeFillShade="F2"/>
            <w:noWrap/>
            <w:hideMark/>
          </w:tcPr>
          <w:p w14:paraId="620974E0" w14:textId="77777777" w:rsidR="00EE46FF" w:rsidRPr="008A20DF" w:rsidRDefault="00EE46FF" w:rsidP="00D33641">
            <w:pPr>
              <w:pStyle w:val="Tabletext10"/>
            </w:pPr>
            <w:r w:rsidRPr="008A20DF">
              <w:t>UN00006817</w:t>
            </w:r>
          </w:p>
        </w:tc>
        <w:tc>
          <w:tcPr>
            <w:tcW w:w="1200" w:type="pct"/>
            <w:shd w:val="clear" w:color="auto" w:fill="F2F2F2" w:themeFill="background1" w:themeFillShade="F2"/>
            <w:noWrap/>
            <w:hideMark/>
          </w:tcPr>
          <w:p w14:paraId="1FD58E52" w14:textId="77777777" w:rsidR="00EE46FF" w:rsidRPr="008A20DF" w:rsidRDefault="00EE46FF" w:rsidP="00D33641">
            <w:pPr>
              <w:pStyle w:val="Tabletext10"/>
            </w:pPr>
            <w:r w:rsidRPr="008A20DF">
              <w:t>Voucher. Details</w:t>
            </w:r>
          </w:p>
        </w:tc>
      </w:tr>
      <w:tr w:rsidR="00EE46FF" w:rsidRPr="008A20DF" w14:paraId="3531D444" w14:textId="77777777" w:rsidTr="00D33641">
        <w:trPr>
          <w:cantSplit/>
          <w:jc w:val="center"/>
        </w:trPr>
        <w:tc>
          <w:tcPr>
            <w:tcW w:w="300" w:type="pct"/>
            <w:shd w:val="clear" w:color="auto" w:fill="DBE5F1" w:themeFill="accent1" w:themeFillTint="33"/>
          </w:tcPr>
          <w:p w14:paraId="446C1BAB" w14:textId="77777777" w:rsidR="00EE46FF" w:rsidRPr="00616472" w:rsidRDefault="00EE46FF" w:rsidP="00D33641">
            <w:pPr>
              <w:pStyle w:val="Tabletext10"/>
              <w:jc w:val="center"/>
            </w:pPr>
            <w:r>
              <w:rPr>
                <w:rFonts w:hint="eastAsia"/>
              </w:rPr>
              <w:t>1</w:t>
            </w:r>
          </w:p>
        </w:tc>
        <w:tc>
          <w:tcPr>
            <w:tcW w:w="400" w:type="pct"/>
            <w:shd w:val="clear" w:color="auto" w:fill="DBE5F1" w:themeFill="accent1" w:themeFillTint="33"/>
          </w:tcPr>
          <w:p w14:paraId="026E39AE" w14:textId="6241D50C" w:rsidR="00EE46FF" w:rsidRPr="00616472" w:rsidRDefault="005276D1" w:rsidP="00D33641">
            <w:pPr>
              <w:pStyle w:val="Tabletext10"/>
              <w:jc w:val="center"/>
              <w:rPr>
                <w:color w:val="000000"/>
              </w:rPr>
            </w:pPr>
            <w:r>
              <w:t>IDCC</w:t>
            </w:r>
          </w:p>
        </w:tc>
        <w:tc>
          <w:tcPr>
            <w:tcW w:w="1200" w:type="pct"/>
            <w:shd w:val="clear" w:color="auto" w:fill="DBE5F1" w:themeFill="accent1" w:themeFillTint="33"/>
          </w:tcPr>
          <w:p w14:paraId="59A7716C" w14:textId="77777777" w:rsidR="00EE46FF" w:rsidRPr="008A20DF" w:rsidRDefault="00EE46FF" w:rsidP="00D33641">
            <w:pPr>
              <w:pStyle w:val="Tabletext10"/>
            </w:pPr>
            <w:r>
              <w:rPr>
                <w:rFonts w:hint="eastAsia"/>
              </w:rPr>
              <w:t>V</w:t>
            </w:r>
            <w:r>
              <w:t>oucher ID</w:t>
            </w:r>
          </w:p>
        </w:tc>
        <w:tc>
          <w:tcPr>
            <w:tcW w:w="1500" w:type="pct"/>
            <w:shd w:val="clear" w:color="auto" w:fill="DBE5F1" w:themeFill="accent1" w:themeFillTint="33"/>
          </w:tcPr>
          <w:p w14:paraId="07B71255" w14:textId="77777777" w:rsidR="00EE46FF" w:rsidRPr="008A20DF" w:rsidRDefault="00EE46FF" w:rsidP="00D33641">
            <w:pPr>
              <w:pStyle w:val="Tabletext10"/>
            </w:pPr>
            <w:r w:rsidRPr="008A20DF">
              <w:t>The identifier for this voucher.</w:t>
            </w:r>
          </w:p>
        </w:tc>
        <w:tc>
          <w:tcPr>
            <w:tcW w:w="400" w:type="pct"/>
            <w:shd w:val="clear" w:color="auto" w:fill="DBE5F1" w:themeFill="accent1" w:themeFillTint="33"/>
            <w:noWrap/>
            <w:hideMark/>
          </w:tcPr>
          <w:p w14:paraId="1547060C" w14:textId="77777777" w:rsidR="00EE46FF" w:rsidRPr="008A20DF" w:rsidRDefault="00EE46FF" w:rsidP="00D33641">
            <w:pPr>
              <w:pStyle w:val="Tabletext10"/>
            </w:pPr>
            <w:r w:rsidRPr="008A20DF">
              <w:t>UN00006820</w:t>
            </w:r>
          </w:p>
        </w:tc>
        <w:tc>
          <w:tcPr>
            <w:tcW w:w="1200" w:type="pct"/>
            <w:shd w:val="clear" w:color="auto" w:fill="DBE5F1" w:themeFill="accent1" w:themeFillTint="33"/>
            <w:noWrap/>
            <w:hideMark/>
          </w:tcPr>
          <w:p w14:paraId="60BFB28E" w14:textId="77777777" w:rsidR="00EE46FF" w:rsidRPr="008A20DF" w:rsidRDefault="00EE46FF" w:rsidP="00D33641">
            <w:pPr>
              <w:pStyle w:val="Tabletext10"/>
            </w:pPr>
            <w:r w:rsidRPr="008A20DF">
              <w:t>Voucher. Identification. Identifier</w:t>
            </w:r>
          </w:p>
        </w:tc>
      </w:tr>
      <w:tr w:rsidR="00EE46FF" w:rsidRPr="008A20DF" w14:paraId="598640E3" w14:textId="77777777" w:rsidTr="00D33641">
        <w:trPr>
          <w:cantSplit/>
          <w:jc w:val="center"/>
        </w:trPr>
        <w:tc>
          <w:tcPr>
            <w:tcW w:w="300" w:type="pct"/>
          </w:tcPr>
          <w:p w14:paraId="53A91702" w14:textId="77777777" w:rsidR="00EE46FF" w:rsidRPr="00616472" w:rsidRDefault="00EE46FF" w:rsidP="00D33641">
            <w:pPr>
              <w:pStyle w:val="Tabletext10"/>
              <w:jc w:val="center"/>
            </w:pPr>
            <w:r>
              <w:rPr>
                <w:rFonts w:hint="eastAsia"/>
              </w:rPr>
              <w:t>2</w:t>
            </w:r>
          </w:p>
        </w:tc>
        <w:tc>
          <w:tcPr>
            <w:tcW w:w="400" w:type="pct"/>
          </w:tcPr>
          <w:p w14:paraId="18E48D8F" w14:textId="77777777" w:rsidR="00EE46FF" w:rsidRPr="00616472" w:rsidRDefault="00EE46FF" w:rsidP="00D33641">
            <w:pPr>
              <w:pStyle w:val="Tabletext10"/>
              <w:jc w:val="center"/>
              <w:rPr>
                <w:color w:val="000000"/>
              </w:rPr>
            </w:pPr>
            <w:r w:rsidRPr="00616472">
              <w:t>BCC</w:t>
            </w:r>
          </w:p>
        </w:tc>
        <w:tc>
          <w:tcPr>
            <w:tcW w:w="1200" w:type="pct"/>
          </w:tcPr>
          <w:p w14:paraId="131754A9" w14:textId="77777777" w:rsidR="00EE46FF" w:rsidRPr="008A20DF" w:rsidRDefault="00EE46FF" w:rsidP="00D33641">
            <w:pPr>
              <w:pStyle w:val="Tabletext10"/>
            </w:pPr>
            <w:r>
              <w:rPr>
                <w:rFonts w:hint="eastAsia"/>
              </w:rPr>
              <w:t>F</w:t>
            </w:r>
            <w:r>
              <w:t>ace Amount</w:t>
            </w:r>
          </w:p>
        </w:tc>
        <w:tc>
          <w:tcPr>
            <w:tcW w:w="1500" w:type="pct"/>
          </w:tcPr>
          <w:p w14:paraId="0117833B" w14:textId="77777777" w:rsidR="00EE46FF" w:rsidRPr="008A20DF" w:rsidRDefault="00EE46FF" w:rsidP="00D33641">
            <w:pPr>
              <w:pStyle w:val="Tabletext10"/>
            </w:pPr>
            <w:r w:rsidRPr="008A20DF">
              <w:t>The monetary value shown on the face of this voucher.</w:t>
            </w:r>
          </w:p>
        </w:tc>
        <w:tc>
          <w:tcPr>
            <w:tcW w:w="400" w:type="pct"/>
            <w:noWrap/>
            <w:hideMark/>
          </w:tcPr>
          <w:p w14:paraId="7E122BDF" w14:textId="77777777" w:rsidR="00EE46FF" w:rsidRPr="008A20DF" w:rsidRDefault="00EE46FF" w:rsidP="00D33641">
            <w:pPr>
              <w:pStyle w:val="Tabletext10"/>
            </w:pPr>
            <w:r w:rsidRPr="008A20DF">
              <w:t>UN00006818</w:t>
            </w:r>
          </w:p>
        </w:tc>
        <w:tc>
          <w:tcPr>
            <w:tcW w:w="1200" w:type="pct"/>
            <w:noWrap/>
            <w:hideMark/>
          </w:tcPr>
          <w:p w14:paraId="1A2A081F" w14:textId="77777777" w:rsidR="00EE46FF" w:rsidRPr="008A20DF" w:rsidRDefault="00EE46FF" w:rsidP="00D33641">
            <w:pPr>
              <w:pStyle w:val="Tabletext10"/>
            </w:pPr>
            <w:r w:rsidRPr="008A20DF">
              <w:t>Voucher. Face. Amount</w:t>
            </w:r>
          </w:p>
        </w:tc>
      </w:tr>
      <w:tr w:rsidR="00EE46FF" w:rsidRPr="008A20DF" w14:paraId="598D29C1" w14:textId="77777777" w:rsidTr="00D33641">
        <w:trPr>
          <w:cantSplit/>
          <w:jc w:val="center"/>
        </w:trPr>
        <w:tc>
          <w:tcPr>
            <w:tcW w:w="300" w:type="pct"/>
          </w:tcPr>
          <w:p w14:paraId="0E742414" w14:textId="77777777" w:rsidR="00EE46FF" w:rsidRPr="00616472" w:rsidRDefault="00EE46FF" w:rsidP="00D33641">
            <w:pPr>
              <w:pStyle w:val="Tabletext10"/>
              <w:jc w:val="center"/>
            </w:pPr>
            <w:r>
              <w:rPr>
                <w:rFonts w:hint="eastAsia"/>
              </w:rPr>
              <w:t>3</w:t>
            </w:r>
          </w:p>
        </w:tc>
        <w:tc>
          <w:tcPr>
            <w:tcW w:w="400" w:type="pct"/>
          </w:tcPr>
          <w:p w14:paraId="1898BE0D" w14:textId="77777777" w:rsidR="00EE46FF" w:rsidRPr="00616472" w:rsidRDefault="00EE46FF" w:rsidP="00D33641">
            <w:pPr>
              <w:pStyle w:val="Tabletext10"/>
              <w:jc w:val="center"/>
              <w:rPr>
                <w:color w:val="000000"/>
              </w:rPr>
            </w:pPr>
            <w:r w:rsidRPr="00616472">
              <w:t>BCC</w:t>
            </w:r>
          </w:p>
        </w:tc>
        <w:tc>
          <w:tcPr>
            <w:tcW w:w="1200" w:type="pct"/>
          </w:tcPr>
          <w:p w14:paraId="36BFC7B3" w14:textId="77777777" w:rsidR="00EE46FF" w:rsidRPr="008A20DF" w:rsidRDefault="00EE46FF" w:rsidP="00D33641">
            <w:pPr>
              <w:pStyle w:val="Tabletext10"/>
            </w:pPr>
            <w:r>
              <w:rPr>
                <w:rFonts w:hint="eastAsia"/>
              </w:rPr>
              <w:t>T</w:t>
            </w:r>
            <w:r>
              <w:t>ype Code</w:t>
            </w:r>
          </w:p>
        </w:tc>
        <w:tc>
          <w:tcPr>
            <w:tcW w:w="1500" w:type="pct"/>
          </w:tcPr>
          <w:p w14:paraId="765CE2BC" w14:textId="77777777" w:rsidR="00EE46FF" w:rsidRPr="008A20DF" w:rsidRDefault="00EE46FF" w:rsidP="00D33641">
            <w:pPr>
              <w:pStyle w:val="Tabletext10"/>
            </w:pPr>
            <w:r w:rsidRPr="008A20DF">
              <w:t>The code specifying the type of voucher.</w:t>
            </w:r>
          </w:p>
        </w:tc>
        <w:tc>
          <w:tcPr>
            <w:tcW w:w="400" w:type="pct"/>
            <w:noWrap/>
            <w:hideMark/>
          </w:tcPr>
          <w:p w14:paraId="647335CA" w14:textId="77777777" w:rsidR="00EE46FF" w:rsidRPr="008A20DF" w:rsidRDefault="00EE46FF" w:rsidP="00D33641">
            <w:pPr>
              <w:pStyle w:val="Tabletext10"/>
            </w:pPr>
            <w:r w:rsidRPr="008A20DF">
              <w:t>UN00006819</w:t>
            </w:r>
          </w:p>
        </w:tc>
        <w:tc>
          <w:tcPr>
            <w:tcW w:w="1200" w:type="pct"/>
            <w:noWrap/>
            <w:hideMark/>
          </w:tcPr>
          <w:p w14:paraId="32E36B03" w14:textId="77777777" w:rsidR="00EE46FF" w:rsidRPr="008A20DF" w:rsidRDefault="00EE46FF" w:rsidP="00D33641">
            <w:pPr>
              <w:pStyle w:val="Tabletext10"/>
            </w:pPr>
            <w:r w:rsidRPr="008A20DF">
              <w:t>Voucher. Type. Code</w:t>
            </w:r>
          </w:p>
        </w:tc>
      </w:tr>
      <w:tr w:rsidR="00EE46FF" w:rsidRPr="008A20DF" w14:paraId="574CA328" w14:textId="77777777" w:rsidTr="00D33641">
        <w:trPr>
          <w:cantSplit/>
          <w:jc w:val="center"/>
        </w:trPr>
        <w:tc>
          <w:tcPr>
            <w:tcW w:w="300" w:type="pct"/>
          </w:tcPr>
          <w:p w14:paraId="1787BEE3" w14:textId="77777777" w:rsidR="00EE46FF" w:rsidRPr="00616472" w:rsidRDefault="00EE46FF" w:rsidP="00D33641">
            <w:pPr>
              <w:pStyle w:val="Tabletext10"/>
              <w:jc w:val="center"/>
            </w:pPr>
            <w:r>
              <w:rPr>
                <w:rFonts w:hint="eastAsia"/>
              </w:rPr>
              <w:t>4</w:t>
            </w:r>
          </w:p>
        </w:tc>
        <w:tc>
          <w:tcPr>
            <w:tcW w:w="400" w:type="pct"/>
          </w:tcPr>
          <w:p w14:paraId="4DB2C1E9" w14:textId="77777777" w:rsidR="00EE46FF" w:rsidRPr="00616472" w:rsidRDefault="00EE46FF" w:rsidP="00D33641">
            <w:pPr>
              <w:pStyle w:val="Tabletext10"/>
              <w:jc w:val="center"/>
              <w:rPr>
                <w:color w:val="000000"/>
              </w:rPr>
            </w:pPr>
            <w:r w:rsidRPr="00616472">
              <w:t>BCC</w:t>
            </w:r>
          </w:p>
        </w:tc>
        <w:tc>
          <w:tcPr>
            <w:tcW w:w="1200" w:type="pct"/>
          </w:tcPr>
          <w:p w14:paraId="5DC5F15E" w14:textId="77777777" w:rsidR="00EE46FF" w:rsidRPr="008A20DF" w:rsidRDefault="00EE46FF" w:rsidP="00D33641">
            <w:pPr>
              <w:pStyle w:val="Tabletext10"/>
            </w:pPr>
            <w:r>
              <w:rPr>
                <w:rFonts w:hint="eastAsia"/>
              </w:rPr>
              <w:t>I</w:t>
            </w:r>
            <w:r>
              <w:t>ssue Date</w:t>
            </w:r>
          </w:p>
        </w:tc>
        <w:tc>
          <w:tcPr>
            <w:tcW w:w="1500" w:type="pct"/>
          </w:tcPr>
          <w:p w14:paraId="0DC9884E" w14:textId="77777777" w:rsidR="00EE46FF" w:rsidRPr="008A20DF" w:rsidRDefault="00EE46FF" w:rsidP="00D33641">
            <w:pPr>
              <w:pStyle w:val="Tabletext10"/>
            </w:pPr>
            <w:r w:rsidRPr="008A20DF">
              <w:t>The date, time, date time, or other date time value of the issue of this voucher.</w:t>
            </w:r>
          </w:p>
        </w:tc>
        <w:tc>
          <w:tcPr>
            <w:tcW w:w="400" w:type="pct"/>
            <w:noWrap/>
            <w:hideMark/>
          </w:tcPr>
          <w:p w14:paraId="077ED40F" w14:textId="77777777" w:rsidR="00EE46FF" w:rsidRPr="008A20DF" w:rsidRDefault="00EE46FF" w:rsidP="00D33641">
            <w:pPr>
              <w:pStyle w:val="Tabletext10"/>
            </w:pPr>
            <w:r w:rsidRPr="008A20DF">
              <w:t>UN00006821</w:t>
            </w:r>
          </w:p>
        </w:tc>
        <w:tc>
          <w:tcPr>
            <w:tcW w:w="1200" w:type="pct"/>
            <w:noWrap/>
            <w:hideMark/>
          </w:tcPr>
          <w:p w14:paraId="2799EE03" w14:textId="77777777" w:rsidR="00EE46FF" w:rsidRPr="008A20DF" w:rsidRDefault="00EE46FF" w:rsidP="00D33641">
            <w:pPr>
              <w:pStyle w:val="Tabletext10"/>
            </w:pPr>
            <w:r w:rsidRPr="008A20DF">
              <w:t>Voucher. Issue. Date Time</w:t>
            </w:r>
          </w:p>
        </w:tc>
      </w:tr>
      <w:tr w:rsidR="00EE46FF" w:rsidRPr="008A20DF" w14:paraId="7672F546" w14:textId="77777777" w:rsidTr="00D33641">
        <w:trPr>
          <w:cantSplit/>
          <w:jc w:val="center"/>
        </w:trPr>
        <w:tc>
          <w:tcPr>
            <w:tcW w:w="300" w:type="pct"/>
          </w:tcPr>
          <w:p w14:paraId="321C2CF8" w14:textId="77777777" w:rsidR="00EE46FF" w:rsidRPr="00616472" w:rsidRDefault="00EE46FF" w:rsidP="00D33641">
            <w:pPr>
              <w:pStyle w:val="Tabletext10"/>
              <w:jc w:val="center"/>
            </w:pPr>
            <w:r>
              <w:rPr>
                <w:rFonts w:hint="eastAsia"/>
              </w:rPr>
              <w:t>5</w:t>
            </w:r>
          </w:p>
        </w:tc>
        <w:tc>
          <w:tcPr>
            <w:tcW w:w="400" w:type="pct"/>
          </w:tcPr>
          <w:p w14:paraId="7DF5EE19" w14:textId="77777777" w:rsidR="00EE46FF" w:rsidRPr="00616472" w:rsidRDefault="00EE46FF" w:rsidP="00D33641">
            <w:pPr>
              <w:pStyle w:val="Tabletext10"/>
              <w:jc w:val="center"/>
              <w:rPr>
                <w:color w:val="000000"/>
              </w:rPr>
            </w:pPr>
            <w:r w:rsidRPr="00616472">
              <w:t>BCC</w:t>
            </w:r>
          </w:p>
        </w:tc>
        <w:tc>
          <w:tcPr>
            <w:tcW w:w="1200" w:type="pct"/>
          </w:tcPr>
          <w:p w14:paraId="5EBC2446" w14:textId="77777777" w:rsidR="00EE46FF" w:rsidRPr="008A20DF" w:rsidRDefault="00EE46FF" w:rsidP="00D33641">
            <w:pPr>
              <w:pStyle w:val="Tabletext10"/>
              <w:rPr>
                <w:color w:val="000000"/>
              </w:rPr>
            </w:pPr>
            <w:r w:rsidRPr="008A20DF">
              <w:t>Issuing Company Name</w:t>
            </w:r>
          </w:p>
        </w:tc>
        <w:tc>
          <w:tcPr>
            <w:tcW w:w="1500" w:type="pct"/>
          </w:tcPr>
          <w:p w14:paraId="72C8808C" w14:textId="77777777" w:rsidR="00EE46FF" w:rsidRPr="008A20DF" w:rsidRDefault="00EE46FF" w:rsidP="00D33641">
            <w:pPr>
              <w:pStyle w:val="Tabletext10"/>
            </w:pPr>
            <w:r w:rsidRPr="008A20DF">
              <w:t>The name, expressed as text, of the company issuing this voucher.</w:t>
            </w:r>
          </w:p>
        </w:tc>
        <w:tc>
          <w:tcPr>
            <w:tcW w:w="400" w:type="pct"/>
            <w:noWrap/>
            <w:hideMark/>
          </w:tcPr>
          <w:p w14:paraId="10F86303" w14:textId="77777777" w:rsidR="00EE46FF" w:rsidRPr="008A20DF" w:rsidRDefault="00EE46FF" w:rsidP="00D33641">
            <w:pPr>
              <w:pStyle w:val="Tabletext10"/>
            </w:pPr>
            <w:r w:rsidRPr="008A20DF">
              <w:t>UN00006822</w:t>
            </w:r>
          </w:p>
        </w:tc>
        <w:tc>
          <w:tcPr>
            <w:tcW w:w="1200" w:type="pct"/>
            <w:noWrap/>
            <w:hideMark/>
          </w:tcPr>
          <w:p w14:paraId="23FB3026" w14:textId="77777777" w:rsidR="00EE46FF" w:rsidRPr="008A20DF" w:rsidRDefault="00EE46FF" w:rsidP="00D33641">
            <w:pPr>
              <w:pStyle w:val="Tabletext10"/>
            </w:pPr>
            <w:r w:rsidRPr="008A20DF">
              <w:t>Voucher. Issuing Company Name. Text</w:t>
            </w:r>
          </w:p>
        </w:tc>
      </w:tr>
      <w:tr w:rsidR="00EE46FF" w:rsidRPr="008A20DF" w14:paraId="28B89563" w14:textId="77777777" w:rsidTr="00D33641">
        <w:trPr>
          <w:cantSplit/>
          <w:jc w:val="center"/>
        </w:trPr>
        <w:tc>
          <w:tcPr>
            <w:tcW w:w="300" w:type="pct"/>
          </w:tcPr>
          <w:p w14:paraId="3338659B" w14:textId="77777777" w:rsidR="00EE46FF" w:rsidRPr="00616472" w:rsidRDefault="00EE46FF" w:rsidP="00D33641">
            <w:pPr>
              <w:pStyle w:val="Tabletext10"/>
              <w:jc w:val="center"/>
            </w:pPr>
            <w:r>
              <w:rPr>
                <w:rFonts w:hint="eastAsia"/>
              </w:rPr>
              <w:t>6</w:t>
            </w:r>
          </w:p>
        </w:tc>
        <w:tc>
          <w:tcPr>
            <w:tcW w:w="400" w:type="pct"/>
          </w:tcPr>
          <w:p w14:paraId="159EC9CC" w14:textId="77777777" w:rsidR="00EE46FF" w:rsidRPr="00616472" w:rsidRDefault="00EE46FF" w:rsidP="00D33641">
            <w:pPr>
              <w:pStyle w:val="Tabletext10"/>
              <w:jc w:val="center"/>
              <w:rPr>
                <w:color w:val="000000"/>
              </w:rPr>
            </w:pPr>
            <w:r w:rsidRPr="00616472">
              <w:t>BCC</w:t>
            </w:r>
          </w:p>
        </w:tc>
        <w:tc>
          <w:tcPr>
            <w:tcW w:w="1200" w:type="pct"/>
          </w:tcPr>
          <w:p w14:paraId="07B04C76" w14:textId="77777777" w:rsidR="00EE46FF" w:rsidRPr="008A20DF" w:rsidRDefault="00EE46FF" w:rsidP="00D33641">
            <w:pPr>
              <w:pStyle w:val="Tabletext10"/>
              <w:rPr>
                <w:color w:val="000000"/>
              </w:rPr>
            </w:pPr>
            <w:r w:rsidRPr="008A20DF">
              <w:t>Description</w:t>
            </w:r>
          </w:p>
        </w:tc>
        <w:tc>
          <w:tcPr>
            <w:tcW w:w="1500" w:type="pct"/>
          </w:tcPr>
          <w:p w14:paraId="11720AEF" w14:textId="77777777" w:rsidR="00EE46FF" w:rsidRPr="008A20DF" w:rsidRDefault="00EE46FF" w:rsidP="00D33641">
            <w:pPr>
              <w:pStyle w:val="Tabletext10"/>
            </w:pPr>
            <w:r w:rsidRPr="008A20DF">
              <w:t>The textual description of this voucher.</w:t>
            </w:r>
          </w:p>
        </w:tc>
        <w:tc>
          <w:tcPr>
            <w:tcW w:w="400" w:type="pct"/>
            <w:noWrap/>
            <w:hideMark/>
          </w:tcPr>
          <w:p w14:paraId="5F1A31EA" w14:textId="77777777" w:rsidR="00EE46FF" w:rsidRPr="008A20DF" w:rsidRDefault="00EE46FF" w:rsidP="00D33641">
            <w:pPr>
              <w:pStyle w:val="Tabletext10"/>
            </w:pPr>
            <w:r w:rsidRPr="008A20DF">
              <w:t>UN00006823</w:t>
            </w:r>
          </w:p>
        </w:tc>
        <w:tc>
          <w:tcPr>
            <w:tcW w:w="1200" w:type="pct"/>
            <w:noWrap/>
            <w:hideMark/>
          </w:tcPr>
          <w:p w14:paraId="0AF9B59A" w14:textId="77777777" w:rsidR="00EE46FF" w:rsidRPr="008A20DF" w:rsidRDefault="00EE46FF" w:rsidP="00D33641">
            <w:pPr>
              <w:pStyle w:val="Tabletext10"/>
            </w:pPr>
            <w:r w:rsidRPr="008A20DF">
              <w:t>Voucher. Description. Text</w:t>
            </w:r>
          </w:p>
        </w:tc>
      </w:tr>
    </w:tbl>
    <w:p w14:paraId="4C47B288" w14:textId="77777777" w:rsidR="00EE46FF" w:rsidRDefault="00EE46FF" w:rsidP="00EE46FF">
      <w:pPr>
        <w:pStyle w:val="51"/>
      </w:pPr>
      <w:r>
        <w:t>Document</w:t>
      </w:r>
    </w:p>
    <w:p w14:paraId="7598F4C1" w14:textId="5FFC02F6" w:rsidR="00EE46FF" w:rsidRPr="008C701A" w:rsidRDefault="00EE46FF" w:rsidP="00EE46FF">
      <w:r w:rsidRPr="00DD3AAC">
        <w:rPr>
          <w:b/>
          <w:bCs/>
        </w:rPr>
        <w:fldChar w:fldCharType="begin"/>
      </w:r>
      <w:r w:rsidRPr="00DD3AAC">
        <w:rPr>
          <w:b/>
          <w:bCs/>
        </w:rPr>
        <w:instrText xml:space="preserve"> </w:instrText>
      </w:r>
      <w:r w:rsidRPr="00DD3AAC">
        <w:rPr>
          <w:rFonts w:hint="eastAsia"/>
          <w:b/>
          <w:bCs/>
        </w:rPr>
        <w:instrText>REF _Ref64030157 \h</w:instrText>
      </w:r>
      <w:r w:rsidRPr="00DD3AAC">
        <w:rPr>
          <w:b/>
          <w:bCs/>
        </w:rPr>
        <w:instrText xml:space="preserve">  \* MERGEFORMAT </w:instrText>
      </w:r>
      <w:r w:rsidRPr="00DD3AAC">
        <w:rPr>
          <w:b/>
          <w:bCs/>
        </w:rPr>
      </w:r>
      <w:r w:rsidRPr="00DD3AAC">
        <w:rPr>
          <w:b/>
          <w:bCs/>
        </w:rPr>
        <w:fldChar w:fldCharType="separate"/>
      </w:r>
      <w:r w:rsidRPr="006D544A">
        <w:rPr>
          <w:b/>
          <w:bCs/>
        </w:rPr>
        <w:t xml:space="preserve">Table </w:t>
      </w:r>
      <w:r w:rsidRPr="006D544A">
        <w:rPr>
          <w:b/>
          <w:bCs/>
          <w:noProof/>
        </w:rPr>
        <w:t>45</w:t>
      </w:r>
      <w:r w:rsidRPr="00DD3AAC">
        <w:rPr>
          <w:b/>
          <w:bCs/>
        </w:rPr>
        <w:fldChar w:fldCharType="end"/>
      </w:r>
      <w:r w:rsidRPr="00DD3AAC">
        <w:rPr>
          <w:b/>
          <w:bCs/>
        </w:rPr>
        <w:t xml:space="preserve"> </w:t>
      </w:r>
      <w:r w:rsidRPr="00B77419">
        <w:t>provides a list</w:t>
      </w:r>
      <w:r w:rsidRPr="00552B30">
        <w:t xml:space="preserve"> </w:t>
      </w:r>
      <w:r w:rsidRPr="00B77419">
        <w:t>of</w:t>
      </w:r>
      <w:r>
        <w:t xml:space="preserve"> </w:t>
      </w:r>
      <w:r w:rsidR="00D31BD5">
        <w:t>Core Components for</w:t>
      </w:r>
      <w:r>
        <w:t xml:space="preserve"> Document.</w:t>
      </w:r>
    </w:p>
    <w:p w14:paraId="07F278CB" w14:textId="467D663A" w:rsidR="00EE46FF" w:rsidRPr="005D3315" w:rsidRDefault="00EE46FF" w:rsidP="00EE46FF">
      <w:pPr>
        <w:pStyle w:val="Tabletitle"/>
      </w:pPr>
      <w:bookmarkStart w:id="99" w:name="_Ref64030157"/>
      <w:r w:rsidRPr="005D3315">
        <w:t xml:space="preserve">Table </w:t>
      </w:r>
      <w:r w:rsidRPr="005D3315">
        <w:fldChar w:fldCharType="begin"/>
      </w:r>
      <w:r w:rsidRPr="005D3315">
        <w:instrText xml:space="preserve"> SEQ Table \* ARABIC </w:instrText>
      </w:r>
      <w:r w:rsidRPr="005D3315">
        <w:fldChar w:fldCharType="separate"/>
      </w:r>
      <w:r>
        <w:rPr>
          <w:noProof/>
        </w:rPr>
        <w:t>45</w:t>
      </w:r>
      <w:r w:rsidRPr="005D3315">
        <w:rPr>
          <w:noProof/>
        </w:rPr>
        <w:fldChar w:fldCharType="end"/>
      </w:r>
      <w:bookmarkEnd w:id="99"/>
      <w:r w:rsidRPr="005D3315">
        <w:t xml:space="preserve"> — </w:t>
      </w:r>
      <w:r w:rsidR="00D31BD5">
        <w:t>Core Components for</w:t>
      </w:r>
      <w:r w:rsidRPr="005D3315">
        <w:t xml:space="preserve"> Document</w:t>
      </w:r>
    </w:p>
    <w:tbl>
      <w:tblPr>
        <w:tblW w:w="100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603"/>
        <w:gridCol w:w="805"/>
        <w:gridCol w:w="2414"/>
        <w:gridCol w:w="3017"/>
        <w:gridCol w:w="805"/>
        <w:gridCol w:w="2414"/>
      </w:tblGrid>
      <w:tr w:rsidR="00EE46FF" w:rsidRPr="00DD3AAC" w14:paraId="7BA2AFC4" w14:textId="77777777" w:rsidTr="00D33641">
        <w:trPr>
          <w:cantSplit/>
          <w:trHeight w:val="20"/>
          <w:tblHeader/>
          <w:jc w:val="center"/>
        </w:trPr>
        <w:tc>
          <w:tcPr>
            <w:tcW w:w="300" w:type="pct"/>
            <w:shd w:val="clear" w:color="auto" w:fill="D9D9D9" w:themeFill="background1" w:themeFillShade="D9"/>
            <w:vAlign w:val="center"/>
          </w:tcPr>
          <w:p w14:paraId="7C10ADC7" w14:textId="77777777" w:rsidR="00EE46FF" w:rsidRPr="00DD3AAC" w:rsidRDefault="00EE46FF" w:rsidP="00D33641">
            <w:pPr>
              <w:pStyle w:val="Tabletitle"/>
              <w:rPr>
                <w:bCs/>
                <w:sz w:val="20"/>
              </w:rPr>
            </w:pPr>
            <w:r w:rsidRPr="00DD3AAC">
              <w:rPr>
                <w:rFonts w:hint="eastAsia"/>
                <w:bCs/>
                <w:sz w:val="20"/>
              </w:rPr>
              <w:t>N</w:t>
            </w:r>
            <w:r w:rsidRPr="00DD3AAC">
              <w:rPr>
                <w:bCs/>
                <w:sz w:val="20"/>
              </w:rPr>
              <w:t>o</w:t>
            </w:r>
          </w:p>
        </w:tc>
        <w:tc>
          <w:tcPr>
            <w:tcW w:w="400" w:type="pct"/>
            <w:shd w:val="clear" w:color="auto" w:fill="D9D9D9" w:themeFill="background1" w:themeFillShade="D9"/>
            <w:vAlign w:val="center"/>
          </w:tcPr>
          <w:p w14:paraId="26E7A7AD" w14:textId="77777777" w:rsidR="00EE46FF" w:rsidRPr="00DD3AAC" w:rsidRDefault="00EE46FF" w:rsidP="00D33641">
            <w:pPr>
              <w:pStyle w:val="Tabletitle"/>
              <w:rPr>
                <w:bCs/>
                <w:sz w:val="20"/>
              </w:rPr>
            </w:pPr>
            <w:r w:rsidRPr="00DD3AAC">
              <w:rPr>
                <w:bCs/>
                <w:sz w:val="20"/>
              </w:rPr>
              <w:t>CC</w:t>
            </w:r>
          </w:p>
        </w:tc>
        <w:tc>
          <w:tcPr>
            <w:tcW w:w="1200" w:type="pct"/>
            <w:shd w:val="clear" w:color="auto" w:fill="D9D9D9" w:themeFill="background1" w:themeFillShade="D9"/>
            <w:vAlign w:val="center"/>
          </w:tcPr>
          <w:p w14:paraId="20185F68" w14:textId="77777777" w:rsidR="00EE46FF" w:rsidRPr="00DD3AAC" w:rsidRDefault="00EE46FF" w:rsidP="00D33641">
            <w:pPr>
              <w:pStyle w:val="Tabletitle"/>
              <w:rPr>
                <w:bCs/>
                <w:sz w:val="20"/>
              </w:rPr>
            </w:pPr>
            <w:r w:rsidRPr="00DD3AAC">
              <w:rPr>
                <w:rFonts w:hint="eastAsia"/>
                <w:bCs/>
                <w:sz w:val="20"/>
              </w:rPr>
              <w:t>B</w:t>
            </w:r>
            <w:r w:rsidRPr="00DD3AAC">
              <w:rPr>
                <w:bCs/>
                <w:sz w:val="20"/>
              </w:rPr>
              <w:t>usiness Term</w:t>
            </w:r>
          </w:p>
        </w:tc>
        <w:tc>
          <w:tcPr>
            <w:tcW w:w="1500" w:type="pct"/>
            <w:shd w:val="clear" w:color="auto" w:fill="D9D9D9" w:themeFill="background1" w:themeFillShade="D9"/>
            <w:vAlign w:val="center"/>
          </w:tcPr>
          <w:p w14:paraId="6210DE2A" w14:textId="77777777" w:rsidR="00EE46FF" w:rsidRPr="00DD3AAC" w:rsidRDefault="00EE46FF" w:rsidP="00D33641">
            <w:pPr>
              <w:pStyle w:val="Tabletitle"/>
              <w:rPr>
                <w:bCs/>
                <w:sz w:val="20"/>
              </w:rPr>
            </w:pPr>
            <w:r w:rsidRPr="00DD3AAC">
              <w:rPr>
                <w:bCs/>
                <w:sz w:val="20"/>
              </w:rPr>
              <w:t>Definition</w:t>
            </w:r>
          </w:p>
        </w:tc>
        <w:tc>
          <w:tcPr>
            <w:tcW w:w="400" w:type="pct"/>
            <w:shd w:val="clear" w:color="auto" w:fill="D9D9D9" w:themeFill="background1" w:themeFillShade="D9"/>
            <w:vAlign w:val="center"/>
            <w:hideMark/>
          </w:tcPr>
          <w:p w14:paraId="3C27D2BD" w14:textId="77777777" w:rsidR="00EE46FF" w:rsidRPr="00DD3AAC" w:rsidRDefault="00EE46FF" w:rsidP="00D33641">
            <w:pPr>
              <w:pStyle w:val="Tabletitle"/>
              <w:rPr>
                <w:bCs/>
                <w:sz w:val="20"/>
              </w:rPr>
            </w:pPr>
            <w:r w:rsidRPr="00DD3AAC">
              <w:rPr>
                <w:bCs/>
                <w:sz w:val="20"/>
              </w:rPr>
              <w:t>ID</w:t>
            </w:r>
          </w:p>
          <w:p w14:paraId="5ECC8290" w14:textId="77777777" w:rsidR="00EE46FF" w:rsidRPr="00DD3AAC" w:rsidRDefault="00EE46FF" w:rsidP="00D33641">
            <w:pPr>
              <w:pStyle w:val="Tabletitle"/>
              <w:rPr>
                <w:bCs/>
                <w:sz w:val="20"/>
              </w:rPr>
            </w:pPr>
          </w:p>
        </w:tc>
        <w:tc>
          <w:tcPr>
            <w:tcW w:w="1200" w:type="pct"/>
            <w:shd w:val="clear" w:color="auto" w:fill="D9D9D9" w:themeFill="background1" w:themeFillShade="D9"/>
            <w:vAlign w:val="center"/>
            <w:hideMark/>
          </w:tcPr>
          <w:p w14:paraId="66B9A959" w14:textId="77777777" w:rsidR="00EE46FF" w:rsidRPr="00DD3AAC" w:rsidRDefault="00EE46FF" w:rsidP="00D33641">
            <w:pPr>
              <w:pStyle w:val="Tabletitle"/>
              <w:rPr>
                <w:bCs/>
                <w:sz w:val="20"/>
              </w:rPr>
            </w:pPr>
            <w:r w:rsidRPr="00DD3AAC">
              <w:rPr>
                <w:bCs/>
                <w:sz w:val="20"/>
              </w:rPr>
              <w:t>Dictionary Entry Name</w:t>
            </w:r>
            <w:r w:rsidRPr="00DD3AAC">
              <w:rPr>
                <w:bCs/>
                <w:sz w:val="20"/>
              </w:rPr>
              <w:br/>
            </w:r>
          </w:p>
        </w:tc>
      </w:tr>
      <w:tr w:rsidR="00EE46FF" w:rsidRPr="008A20DF" w14:paraId="2B77CC5E" w14:textId="77777777" w:rsidTr="00D33641">
        <w:trPr>
          <w:cantSplit/>
          <w:trHeight w:val="375"/>
          <w:jc w:val="center"/>
        </w:trPr>
        <w:tc>
          <w:tcPr>
            <w:tcW w:w="300" w:type="pct"/>
            <w:shd w:val="clear" w:color="auto" w:fill="F2F2F2" w:themeFill="background1" w:themeFillShade="F2"/>
          </w:tcPr>
          <w:p w14:paraId="2B3DFCBF" w14:textId="77777777" w:rsidR="00EE46FF" w:rsidRPr="00616472" w:rsidRDefault="00EE46FF" w:rsidP="00D33641">
            <w:pPr>
              <w:pStyle w:val="Tabletext10"/>
              <w:jc w:val="center"/>
            </w:pPr>
            <w:r>
              <w:rPr>
                <w:rFonts w:hint="eastAsia"/>
              </w:rPr>
              <w:t>0</w:t>
            </w:r>
          </w:p>
        </w:tc>
        <w:tc>
          <w:tcPr>
            <w:tcW w:w="400" w:type="pct"/>
            <w:shd w:val="clear" w:color="auto" w:fill="F2F2F2" w:themeFill="background1" w:themeFillShade="F2"/>
          </w:tcPr>
          <w:p w14:paraId="0415FFAF" w14:textId="77777777" w:rsidR="00EE46FF" w:rsidRPr="00616472" w:rsidRDefault="00EE46FF" w:rsidP="00D33641">
            <w:pPr>
              <w:pStyle w:val="Tabletext10"/>
              <w:jc w:val="center"/>
              <w:rPr>
                <w:color w:val="000000"/>
              </w:rPr>
            </w:pPr>
            <w:r w:rsidRPr="00616472">
              <w:t>ACC</w:t>
            </w:r>
          </w:p>
        </w:tc>
        <w:tc>
          <w:tcPr>
            <w:tcW w:w="1200" w:type="pct"/>
            <w:shd w:val="clear" w:color="auto" w:fill="F2F2F2" w:themeFill="background1" w:themeFillShade="F2"/>
          </w:tcPr>
          <w:p w14:paraId="5AFE9D50" w14:textId="77777777" w:rsidR="00EE46FF" w:rsidRPr="008A20DF" w:rsidRDefault="00EE46FF" w:rsidP="00D33641">
            <w:pPr>
              <w:pStyle w:val="Tabletext10"/>
            </w:pPr>
            <w:r>
              <w:rPr>
                <w:rFonts w:hint="eastAsia"/>
              </w:rPr>
              <w:t>D</w:t>
            </w:r>
            <w:r>
              <w:t>ocument</w:t>
            </w:r>
          </w:p>
        </w:tc>
        <w:tc>
          <w:tcPr>
            <w:tcW w:w="1500" w:type="pct"/>
            <w:shd w:val="clear" w:color="auto" w:fill="F2F2F2" w:themeFill="background1" w:themeFillShade="F2"/>
          </w:tcPr>
          <w:p w14:paraId="74E5DD80" w14:textId="77777777" w:rsidR="00EE46FF" w:rsidRPr="008A20DF" w:rsidRDefault="00EE46FF" w:rsidP="00D33641">
            <w:pPr>
              <w:pStyle w:val="Tabletext10"/>
            </w:pPr>
            <w:r w:rsidRPr="008A20DF">
              <w:t>A collection of data for a piece of written, printed or electronic matter that provides information or evidence.</w:t>
            </w:r>
          </w:p>
        </w:tc>
        <w:tc>
          <w:tcPr>
            <w:tcW w:w="400" w:type="pct"/>
            <w:shd w:val="clear" w:color="auto" w:fill="F2F2F2" w:themeFill="background1" w:themeFillShade="F2"/>
            <w:noWrap/>
            <w:hideMark/>
          </w:tcPr>
          <w:p w14:paraId="316F76BB" w14:textId="77777777" w:rsidR="00EE46FF" w:rsidRPr="008A20DF" w:rsidRDefault="00EE46FF" w:rsidP="00D33641">
            <w:pPr>
              <w:pStyle w:val="Tabletext10"/>
            </w:pPr>
            <w:r>
              <w:rPr>
                <w:rFonts w:hint="eastAsia"/>
                <w:lang w:eastAsia="ja-JP"/>
              </w:rPr>
              <w:t>ADCS-</w:t>
            </w:r>
            <w:r>
              <w:rPr>
                <w:lang w:eastAsia="ja-JP"/>
              </w:rPr>
              <w:t>00141</w:t>
            </w:r>
          </w:p>
        </w:tc>
        <w:tc>
          <w:tcPr>
            <w:tcW w:w="1200" w:type="pct"/>
            <w:shd w:val="clear" w:color="auto" w:fill="F2F2F2" w:themeFill="background1" w:themeFillShade="F2"/>
            <w:noWrap/>
            <w:hideMark/>
          </w:tcPr>
          <w:p w14:paraId="1C2AA7E5" w14:textId="77777777" w:rsidR="00EE46FF" w:rsidRPr="008A20DF" w:rsidRDefault="00EE46FF" w:rsidP="00D33641">
            <w:pPr>
              <w:pStyle w:val="Tabletext10"/>
              <w:rPr>
                <w:rFonts w:cs="Arial"/>
                <w:szCs w:val="20"/>
              </w:rPr>
            </w:pPr>
            <w:r w:rsidRPr="008A20DF">
              <w:t>Document. Details</w:t>
            </w:r>
          </w:p>
        </w:tc>
      </w:tr>
      <w:tr w:rsidR="00EE46FF" w:rsidRPr="008A20DF" w14:paraId="3B77FBC4" w14:textId="77777777" w:rsidTr="00D33641">
        <w:trPr>
          <w:cantSplit/>
          <w:trHeight w:val="375"/>
          <w:jc w:val="center"/>
        </w:trPr>
        <w:tc>
          <w:tcPr>
            <w:tcW w:w="300" w:type="pct"/>
            <w:shd w:val="clear" w:color="auto" w:fill="DBE5F1" w:themeFill="accent1" w:themeFillTint="33"/>
          </w:tcPr>
          <w:p w14:paraId="2DE7F343" w14:textId="77777777" w:rsidR="00EE46FF" w:rsidRPr="00616472" w:rsidRDefault="00EE46FF" w:rsidP="00D33641">
            <w:pPr>
              <w:pStyle w:val="Tabletext10"/>
              <w:jc w:val="center"/>
            </w:pPr>
            <w:r>
              <w:rPr>
                <w:rFonts w:hint="eastAsia"/>
              </w:rPr>
              <w:t>1</w:t>
            </w:r>
          </w:p>
        </w:tc>
        <w:tc>
          <w:tcPr>
            <w:tcW w:w="400" w:type="pct"/>
            <w:shd w:val="clear" w:color="auto" w:fill="DBE5F1" w:themeFill="accent1" w:themeFillTint="33"/>
          </w:tcPr>
          <w:p w14:paraId="366C2543" w14:textId="4804754D" w:rsidR="00EE46FF" w:rsidRPr="00E27BC6" w:rsidRDefault="005276D1" w:rsidP="00D33641">
            <w:pPr>
              <w:pStyle w:val="Tabletext10"/>
              <w:jc w:val="center"/>
              <w:rPr>
                <w:color w:val="000000"/>
              </w:rPr>
            </w:pPr>
            <w:r>
              <w:t>IDCC</w:t>
            </w:r>
          </w:p>
        </w:tc>
        <w:tc>
          <w:tcPr>
            <w:tcW w:w="1200" w:type="pct"/>
            <w:shd w:val="clear" w:color="auto" w:fill="DBE5F1" w:themeFill="accent1" w:themeFillTint="33"/>
          </w:tcPr>
          <w:p w14:paraId="6DDE3F99" w14:textId="77777777" w:rsidR="00EE46FF" w:rsidRPr="008A20DF" w:rsidRDefault="00EE46FF" w:rsidP="00D33641">
            <w:pPr>
              <w:pStyle w:val="Tabletext10"/>
            </w:pPr>
            <w:r>
              <w:rPr>
                <w:rFonts w:hint="eastAsia"/>
              </w:rPr>
              <w:t>D</w:t>
            </w:r>
            <w:r>
              <w:t>ocument ID</w:t>
            </w:r>
          </w:p>
        </w:tc>
        <w:tc>
          <w:tcPr>
            <w:tcW w:w="1500" w:type="pct"/>
            <w:shd w:val="clear" w:color="auto" w:fill="DBE5F1" w:themeFill="accent1" w:themeFillTint="33"/>
          </w:tcPr>
          <w:p w14:paraId="023ABCA2" w14:textId="77777777" w:rsidR="00EE46FF" w:rsidRPr="008A20DF" w:rsidRDefault="00EE46FF" w:rsidP="00D33641">
            <w:pPr>
              <w:pStyle w:val="Tabletext10"/>
            </w:pPr>
            <w:r w:rsidRPr="008A20DF">
              <w:t>A unique identifier for this document.</w:t>
            </w:r>
          </w:p>
        </w:tc>
        <w:tc>
          <w:tcPr>
            <w:tcW w:w="400" w:type="pct"/>
            <w:shd w:val="clear" w:color="auto" w:fill="DBE5F1" w:themeFill="accent1" w:themeFillTint="33"/>
            <w:noWrap/>
            <w:hideMark/>
          </w:tcPr>
          <w:p w14:paraId="226343A2" w14:textId="77777777" w:rsidR="00EE46FF" w:rsidRPr="008A20DF" w:rsidRDefault="00EE46FF" w:rsidP="00D33641">
            <w:pPr>
              <w:pStyle w:val="Tabletext10"/>
            </w:pPr>
            <w:r w:rsidRPr="008A20DF">
              <w:t>UN00000310</w:t>
            </w:r>
          </w:p>
        </w:tc>
        <w:tc>
          <w:tcPr>
            <w:tcW w:w="1200" w:type="pct"/>
            <w:shd w:val="clear" w:color="auto" w:fill="DBE5F1" w:themeFill="accent1" w:themeFillTint="33"/>
            <w:noWrap/>
            <w:hideMark/>
          </w:tcPr>
          <w:p w14:paraId="55265AD8" w14:textId="77777777" w:rsidR="00EE46FF" w:rsidRPr="008A20DF" w:rsidRDefault="00EE46FF" w:rsidP="00D33641">
            <w:pPr>
              <w:pStyle w:val="Tabletext10"/>
            </w:pPr>
            <w:r w:rsidRPr="008A20DF">
              <w:t>Document. Identification. Identifier</w:t>
            </w:r>
          </w:p>
        </w:tc>
      </w:tr>
      <w:tr w:rsidR="00EE46FF" w:rsidRPr="008A20DF" w14:paraId="5F4BA244" w14:textId="77777777" w:rsidTr="00D33641">
        <w:trPr>
          <w:cantSplit/>
          <w:trHeight w:val="375"/>
          <w:jc w:val="center"/>
        </w:trPr>
        <w:tc>
          <w:tcPr>
            <w:tcW w:w="300" w:type="pct"/>
          </w:tcPr>
          <w:p w14:paraId="05026C3E" w14:textId="77777777" w:rsidR="00EE46FF" w:rsidRPr="00616472" w:rsidRDefault="00EE46FF" w:rsidP="00D33641">
            <w:pPr>
              <w:pStyle w:val="Tabletext10"/>
              <w:jc w:val="center"/>
            </w:pPr>
            <w:r>
              <w:rPr>
                <w:rFonts w:hint="eastAsia"/>
              </w:rPr>
              <w:t>2</w:t>
            </w:r>
          </w:p>
        </w:tc>
        <w:tc>
          <w:tcPr>
            <w:tcW w:w="400" w:type="pct"/>
          </w:tcPr>
          <w:p w14:paraId="48FF386D" w14:textId="77777777" w:rsidR="00EE46FF" w:rsidRPr="00E27BC6" w:rsidRDefault="00EE46FF" w:rsidP="00D33641">
            <w:pPr>
              <w:pStyle w:val="Tabletext10"/>
              <w:jc w:val="center"/>
              <w:rPr>
                <w:color w:val="000000"/>
              </w:rPr>
            </w:pPr>
            <w:r w:rsidRPr="00E27BC6">
              <w:t>BCC</w:t>
            </w:r>
          </w:p>
        </w:tc>
        <w:tc>
          <w:tcPr>
            <w:tcW w:w="1200" w:type="pct"/>
          </w:tcPr>
          <w:p w14:paraId="02248664" w14:textId="77777777" w:rsidR="00EE46FF" w:rsidRPr="008A20DF" w:rsidRDefault="00EE46FF" w:rsidP="00D33641">
            <w:pPr>
              <w:pStyle w:val="Tabletext10"/>
            </w:pPr>
            <w:r>
              <w:rPr>
                <w:rFonts w:hint="eastAsia"/>
              </w:rPr>
              <w:t>N</w:t>
            </w:r>
            <w:r>
              <w:t>ame</w:t>
            </w:r>
          </w:p>
        </w:tc>
        <w:tc>
          <w:tcPr>
            <w:tcW w:w="1500" w:type="pct"/>
          </w:tcPr>
          <w:p w14:paraId="4E44672B" w14:textId="77777777" w:rsidR="00EE46FF" w:rsidRPr="008A20DF" w:rsidRDefault="00EE46FF" w:rsidP="00D33641">
            <w:pPr>
              <w:pStyle w:val="Tabletext10"/>
            </w:pPr>
            <w:r w:rsidRPr="008A20DF">
              <w:t>A name, expressed as text, for this specific document.</w:t>
            </w:r>
          </w:p>
        </w:tc>
        <w:tc>
          <w:tcPr>
            <w:tcW w:w="400" w:type="pct"/>
            <w:shd w:val="clear" w:color="auto" w:fill="auto"/>
            <w:noWrap/>
            <w:hideMark/>
          </w:tcPr>
          <w:p w14:paraId="3136C958" w14:textId="77777777" w:rsidR="00EE46FF" w:rsidRPr="008A20DF" w:rsidRDefault="00EE46FF" w:rsidP="00D33641">
            <w:pPr>
              <w:pStyle w:val="Tabletext10"/>
            </w:pPr>
            <w:r w:rsidRPr="008A20DF">
              <w:t>UN00000312</w:t>
            </w:r>
          </w:p>
        </w:tc>
        <w:tc>
          <w:tcPr>
            <w:tcW w:w="1200" w:type="pct"/>
            <w:shd w:val="clear" w:color="auto" w:fill="auto"/>
            <w:noWrap/>
            <w:hideMark/>
          </w:tcPr>
          <w:p w14:paraId="1DD714F4" w14:textId="77777777" w:rsidR="00EE46FF" w:rsidRPr="008A20DF" w:rsidRDefault="00EE46FF" w:rsidP="00D33641">
            <w:pPr>
              <w:pStyle w:val="Tabletext10"/>
            </w:pPr>
            <w:r w:rsidRPr="008A20DF">
              <w:t>Document. Name. Text</w:t>
            </w:r>
          </w:p>
        </w:tc>
      </w:tr>
      <w:tr w:rsidR="00EE46FF" w:rsidRPr="008A20DF" w14:paraId="38C406C5" w14:textId="77777777" w:rsidTr="00D33641">
        <w:trPr>
          <w:cantSplit/>
          <w:trHeight w:val="375"/>
          <w:jc w:val="center"/>
        </w:trPr>
        <w:tc>
          <w:tcPr>
            <w:tcW w:w="300" w:type="pct"/>
          </w:tcPr>
          <w:p w14:paraId="739CEB6F" w14:textId="77777777" w:rsidR="00EE46FF" w:rsidRPr="00616472" w:rsidRDefault="00EE46FF" w:rsidP="00D33641">
            <w:pPr>
              <w:pStyle w:val="Tabletext10"/>
              <w:jc w:val="center"/>
            </w:pPr>
            <w:r>
              <w:rPr>
                <w:rFonts w:hint="eastAsia"/>
              </w:rPr>
              <w:t>3</w:t>
            </w:r>
          </w:p>
        </w:tc>
        <w:tc>
          <w:tcPr>
            <w:tcW w:w="400" w:type="pct"/>
          </w:tcPr>
          <w:p w14:paraId="6600EE45" w14:textId="77777777" w:rsidR="00EE46FF" w:rsidRPr="00E27BC6" w:rsidRDefault="00EE46FF" w:rsidP="00D33641">
            <w:pPr>
              <w:pStyle w:val="Tabletext10"/>
              <w:jc w:val="center"/>
              <w:rPr>
                <w:color w:val="000000"/>
              </w:rPr>
            </w:pPr>
            <w:r w:rsidRPr="00E27BC6">
              <w:t>BCC</w:t>
            </w:r>
          </w:p>
        </w:tc>
        <w:tc>
          <w:tcPr>
            <w:tcW w:w="1200" w:type="pct"/>
          </w:tcPr>
          <w:p w14:paraId="4CC1AB1A" w14:textId="77777777" w:rsidR="00EE46FF" w:rsidRPr="008A20DF" w:rsidRDefault="00EE46FF" w:rsidP="00D33641">
            <w:pPr>
              <w:pStyle w:val="Tabletext10"/>
            </w:pPr>
            <w:r>
              <w:rPr>
                <w:rFonts w:hint="eastAsia"/>
              </w:rPr>
              <w:t>D</w:t>
            </w:r>
            <w:r>
              <w:t>escription</w:t>
            </w:r>
          </w:p>
        </w:tc>
        <w:tc>
          <w:tcPr>
            <w:tcW w:w="1500" w:type="pct"/>
          </w:tcPr>
          <w:p w14:paraId="3CCDDCB6" w14:textId="77777777" w:rsidR="00EE46FF" w:rsidRPr="008A20DF" w:rsidRDefault="00EE46FF" w:rsidP="00D33641">
            <w:pPr>
              <w:pStyle w:val="Tabletext10"/>
            </w:pPr>
            <w:r w:rsidRPr="008A20DF">
              <w:t>A textual description of this document.</w:t>
            </w:r>
          </w:p>
        </w:tc>
        <w:tc>
          <w:tcPr>
            <w:tcW w:w="400" w:type="pct"/>
            <w:shd w:val="clear" w:color="auto" w:fill="auto"/>
            <w:noWrap/>
            <w:hideMark/>
          </w:tcPr>
          <w:p w14:paraId="40990AE8" w14:textId="77777777" w:rsidR="00EE46FF" w:rsidRPr="008A20DF" w:rsidRDefault="00EE46FF" w:rsidP="00D33641">
            <w:pPr>
              <w:pStyle w:val="Tabletext10"/>
            </w:pPr>
            <w:r w:rsidRPr="008A20DF">
              <w:t>UN00000314</w:t>
            </w:r>
          </w:p>
        </w:tc>
        <w:tc>
          <w:tcPr>
            <w:tcW w:w="1200" w:type="pct"/>
            <w:shd w:val="clear" w:color="auto" w:fill="auto"/>
            <w:noWrap/>
            <w:hideMark/>
          </w:tcPr>
          <w:p w14:paraId="4A44497C" w14:textId="77777777" w:rsidR="00EE46FF" w:rsidRPr="008A20DF" w:rsidRDefault="00EE46FF" w:rsidP="00D33641">
            <w:pPr>
              <w:pStyle w:val="Tabletext10"/>
            </w:pPr>
            <w:r w:rsidRPr="008A20DF">
              <w:t>Document. Description. Text</w:t>
            </w:r>
          </w:p>
        </w:tc>
      </w:tr>
      <w:tr w:rsidR="00EE46FF" w:rsidRPr="008A20DF" w14:paraId="187ADEB1" w14:textId="77777777" w:rsidTr="00D33641">
        <w:trPr>
          <w:cantSplit/>
          <w:trHeight w:val="375"/>
          <w:jc w:val="center"/>
        </w:trPr>
        <w:tc>
          <w:tcPr>
            <w:tcW w:w="300" w:type="pct"/>
          </w:tcPr>
          <w:p w14:paraId="53447C8C" w14:textId="77777777" w:rsidR="00EE46FF" w:rsidRPr="00616472" w:rsidRDefault="00EE46FF" w:rsidP="00D33641">
            <w:pPr>
              <w:pStyle w:val="Tabletext10"/>
              <w:jc w:val="center"/>
            </w:pPr>
            <w:r>
              <w:rPr>
                <w:rFonts w:hint="eastAsia"/>
              </w:rPr>
              <w:t>4</w:t>
            </w:r>
          </w:p>
        </w:tc>
        <w:tc>
          <w:tcPr>
            <w:tcW w:w="400" w:type="pct"/>
          </w:tcPr>
          <w:p w14:paraId="056ADD8E" w14:textId="77777777" w:rsidR="00EE46FF" w:rsidRPr="00E27BC6" w:rsidRDefault="00EE46FF" w:rsidP="00D33641">
            <w:pPr>
              <w:pStyle w:val="Tabletext10"/>
              <w:jc w:val="center"/>
              <w:rPr>
                <w:color w:val="000000"/>
              </w:rPr>
            </w:pPr>
            <w:r w:rsidRPr="00E27BC6">
              <w:t>BCC</w:t>
            </w:r>
          </w:p>
        </w:tc>
        <w:tc>
          <w:tcPr>
            <w:tcW w:w="1200" w:type="pct"/>
          </w:tcPr>
          <w:p w14:paraId="6FC24A21" w14:textId="77777777" w:rsidR="00EE46FF" w:rsidRPr="008A20DF" w:rsidRDefault="00EE46FF" w:rsidP="00D33641">
            <w:pPr>
              <w:pStyle w:val="Tabletext10"/>
            </w:pPr>
            <w:r w:rsidRPr="005266F8">
              <w:t>Remarks</w:t>
            </w:r>
          </w:p>
        </w:tc>
        <w:tc>
          <w:tcPr>
            <w:tcW w:w="1500" w:type="pct"/>
          </w:tcPr>
          <w:p w14:paraId="0BA2C103" w14:textId="77777777" w:rsidR="00EE46FF" w:rsidRPr="008A20DF" w:rsidRDefault="00EE46FF" w:rsidP="00D33641">
            <w:pPr>
              <w:pStyle w:val="Tabletext10"/>
            </w:pPr>
            <w:r w:rsidRPr="008A20DF">
              <w:t>A remark, expressed as text, regarding this document.</w:t>
            </w:r>
          </w:p>
        </w:tc>
        <w:tc>
          <w:tcPr>
            <w:tcW w:w="400" w:type="pct"/>
            <w:shd w:val="clear" w:color="auto" w:fill="auto"/>
            <w:noWrap/>
            <w:hideMark/>
          </w:tcPr>
          <w:p w14:paraId="7DD34EA7" w14:textId="77777777" w:rsidR="00EE46FF" w:rsidRPr="008A20DF" w:rsidRDefault="00EE46FF" w:rsidP="00D33641">
            <w:pPr>
              <w:pStyle w:val="Tabletext10"/>
            </w:pPr>
            <w:r w:rsidRPr="008A20DF">
              <w:t>UN00001263</w:t>
            </w:r>
          </w:p>
        </w:tc>
        <w:tc>
          <w:tcPr>
            <w:tcW w:w="1200" w:type="pct"/>
            <w:shd w:val="clear" w:color="auto" w:fill="auto"/>
            <w:noWrap/>
            <w:hideMark/>
          </w:tcPr>
          <w:p w14:paraId="2E7D5035" w14:textId="77777777" w:rsidR="00EE46FF" w:rsidRPr="008A20DF" w:rsidRDefault="00EE46FF" w:rsidP="00D33641">
            <w:pPr>
              <w:pStyle w:val="Tabletext10"/>
            </w:pPr>
            <w:r w:rsidRPr="008A20DF">
              <w:t>Document. Remarks. Text</w:t>
            </w:r>
          </w:p>
        </w:tc>
      </w:tr>
      <w:tr w:rsidR="00EE46FF" w:rsidRPr="008A20DF" w14:paraId="3C96BA6D" w14:textId="77777777" w:rsidTr="005276D1">
        <w:trPr>
          <w:cantSplit/>
          <w:trHeight w:val="375"/>
          <w:jc w:val="center"/>
        </w:trPr>
        <w:tc>
          <w:tcPr>
            <w:tcW w:w="300" w:type="pct"/>
            <w:shd w:val="clear" w:color="auto" w:fill="auto"/>
          </w:tcPr>
          <w:p w14:paraId="3CBDF32F" w14:textId="77777777" w:rsidR="00EE46FF" w:rsidRPr="00616472" w:rsidRDefault="00EE46FF" w:rsidP="00D33641">
            <w:pPr>
              <w:pStyle w:val="Tabletext10"/>
              <w:jc w:val="center"/>
            </w:pPr>
            <w:r>
              <w:rPr>
                <w:rFonts w:hint="eastAsia"/>
              </w:rPr>
              <w:t>5</w:t>
            </w:r>
          </w:p>
        </w:tc>
        <w:tc>
          <w:tcPr>
            <w:tcW w:w="400" w:type="pct"/>
            <w:shd w:val="clear" w:color="auto" w:fill="auto"/>
          </w:tcPr>
          <w:p w14:paraId="5E272578" w14:textId="77777777" w:rsidR="00EE46FF" w:rsidRPr="00616472" w:rsidRDefault="00EE46FF" w:rsidP="00D33641">
            <w:pPr>
              <w:pStyle w:val="Tabletext10"/>
              <w:jc w:val="center"/>
              <w:rPr>
                <w:color w:val="000000"/>
              </w:rPr>
            </w:pPr>
            <w:r w:rsidRPr="00616472">
              <w:t>BCC</w:t>
            </w:r>
          </w:p>
        </w:tc>
        <w:tc>
          <w:tcPr>
            <w:tcW w:w="1200" w:type="pct"/>
            <w:shd w:val="clear" w:color="auto" w:fill="auto"/>
          </w:tcPr>
          <w:p w14:paraId="1ED54CCE" w14:textId="77777777" w:rsidR="00EE46FF" w:rsidRPr="008A20DF" w:rsidRDefault="00EE46FF" w:rsidP="00D33641">
            <w:pPr>
              <w:pStyle w:val="Tabletext10"/>
            </w:pPr>
            <w:r>
              <w:rPr>
                <w:rFonts w:hint="eastAsia"/>
              </w:rPr>
              <w:t>L</w:t>
            </w:r>
            <w:r>
              <w:t>anguage ID</w:t>
            </w:r>
          </w:p>
        </w:tc>
        <w:tc>
          <w:tcPr>
            <w:tcW w:w="1500" w:type="pct"/>
            <w:shd w:val="clear" w:color="auto" w:fill="auto"/>
          </w:tcPr>
          <w:p w14:paraId="77F03700" w14:textId="77777777" w:rsidR="00EE46FF" w:rsidRPr="008A20DF" w:rsidRDefault="00EE46FF" w:rsidP="00D33641">
            <w:pPr>
              <w:pStyle w:val="Tabletext10"/>
            </w:pPr>
            <w:r w:rsidRPr="008A20DF">
              <w:t>A unique identifier for a language used in this document.</w:t>
            </w:r>
          </w:p>
        </w:tc>
        <w:tc>
          <w:tcPr>
            <w:tcW w:w="400" w:type="pct"/>
            <w:shd w:val="clear" w:color="auto" w:fill="auto"/>
            <w:noWrap/>
            <w:hideMark/>
          </w:tcPr>
          <w:p w14:paraId="557AF5BB" w14:textId="77777777" w:rsidR="00EE46FF" w:rsidRPr="008A20DF" w:rsidRDefault="00EE46FF" w:rsidP="00D33641">
            <w:pPr>
              <w:pStyle w:val="Tabletext10"/>
            </w:pPr>
            <w:r w:rsidRPr="008A20DF">
              <w:t>UN00001281</w:t>
            </w:r>
          </w:p>
        </w:tc>
        <w:tc>
          <w:tcPr>
            <w:tcW w:w="1200" w:type="pct"/>
            <w:shd w:val="clear" w:color="auto" w:fill="auto"/>
            <w:noWrap/>
            <w:hideMark/>
          </w:tcPr>
          <w:p w14:paraId="6931F527" w14:textId="77777777" w:rsidR="00EE46FF" w:rsidRPr="008A20DF" w:rsidRDefault="00EE46FF" w:rsidP="00D33641">
            <w:pPr>
              <w:pStyle w:val="Tabletext10"/>
            </w:pPr>
            <w:r w:rsidRPr="008A20DF">
              <w:t>Document. Language. Identifier</w:t>
            </w:r>
          </w:p>
        </w:tc>
      </w:tr>
      <w:tr w:rsidR="00EE46FF" w:rsidRPr="008A20DF" w14:paraId="2D9A59F5" w14:textId="77777777" w:rsidTr="00D33641">
        <w:trPr>
          <w:cantSplit/>
          <w:trHeight w:val="375"/>
          <w:jc w:val="center"/>
        </w:trPr>
        <w:tc>
          <w:tcPr>
            <w:tcW w:w="300" w:type="pct"/>
          </w:tcPr>
          <w:p w14:paraId="7D7AB897" w14:textId="77777777" w:rsidR="00EE46FF" w:rsidRPr="00616472" w:rsidRDefault="00EE46FF" w:rsidP="00D33641">
            <w:pPr>
              <w:pStyle w:val="Tabletext10"/>
              <w:jc w:val="center"/>
            </w:pPr>
            <w:r>
              <w:rPr>
                <w:rFonts w:hint="eastAsia"/>
              </w:rPr>
              <w:t>6</w:t>
            </w:r>
          </w:p>
        </w:tc>
        <w:tc>
          <w:tcPr>
            <w:tcW w:w="400" w:type="pct"/>
          </w:tcPr>
          <w:p w14:paraId="6808869E" w14:textId="77777777" w:rsidR="00EE46FF" w:rsidRPr="00616472" w:rsidRDefault="00EE46FF" w:rsidP="00D33641">
            <w:pPr>
              <w:pStyle w:val="Tabletext10"/>
              <w:jc w:val="center"/>
              <w:rPr>
                <w:color w:val="000000"/>
              </w:rPr>
            </w:pPr>
            <w:r w:rsidRPr="00616472">
              <w:t>BCC</w:t>
            </w:r>
          </w:p>
        </w:tc>
        <w:tc>
          <w:tcPr>
            <w:tcW w:w="1200" w:type="pct"/>
          </w:tcPr>
          <w:p w14:paraId="2A214EB7" w14:textId="77777777" w:rsidR="00EE46FF" w:rsidRPr="008A20DF" w:rsidRDefault="00EE46FF" w:rsidP="00D33641">
            <w:pPr>
              <w:pStyle w:val="Tabletext10"/>
            </w:pPr>
            <w:r>
              <w:rPr>
                <w:rFonts w:hint="eastAsia"/>
              </w:rPr>
              <w:t>T</w:t>
            </w:r>
            <w:r>
              <w:t>ype Code</w:t>
            </w:r>
          </w:p>
        </w:tc>
        <w:tc>
          <w:tcPr>
            <w:tcW w:w="1500" w:type="pct"/>
          </w:tcPr>
          <w:p w14:paraId="5AD58ADC" w14:textId="77777777" w:rsidR="00EE46FF" w:rsidRPr="008A20DF" w:rsidRDefault="00EE46FF" w:rsidP="00D33641">
            <w:pPr>
              <w:pStyle w:val="Tabletext10"/>
            </w:pPr>
            <w:r w:rsidRPr="008A20DF">
              <w:t>A code specifying a type of document [Reference United Nations Code List (UNCL) 1001].</w:t>
            </w:r>
          </w:p>
        </w:tc>
        <w:tc>
          <w:tcPr>
            <w:tcW w:w="400" w:type="pct"/>
            <w:shd w:val="clear" w:color="auto" w:fill="auto"/>
            <w:noWrap/>
            <w:hideMark/>
          </w:tcPr>
          <w:p w14:paraId="4D3D0598" w14:textId="77777777" w:rsidR="00EE46FF" w:rsidRPr="008A20DF" w:rsidRDefault="00EE46FF" w:rsidP="00D33641">
            <w:pPr>
              <w:pStyle w:val="Tabletext10"/>
            </w:pPr>
            <w:r w:rsidRPr="008A20DF">
              <w:t>UN00000311</w:t>
            </w:r>
          </w:p>
        </w:tc>
        <w:tc>
          <w:tcPr>
            <w:tcW w:w="1200" w:type="pct"/>
            <w:shd w:val="clear" w:color="auto" w:fill="auto"/>
            <w:noWrap/>
            <w:hideMark/>
          </w:tcPr>
          <w:p w14:paraId="390C72BC" w14:textId="77777777" w:rsidR="00EE46FF" w:rsidRPr="008A20DF" w:rsidRDefault="00EE46FF" w:rsidP="00D33641">
            <w:pPr>
              <w:pStyle w:val="Tabletext10"/>
            </w:pPr>
            <w:r w:rsidRPr="008A20DF">
              <w:t>Document. Type. Code</w:t>
            </w:r>
          </w:p>
        </w:tc>
      </w:tr>
      <w:tr w:rsidR="00EE46FF" w:rsidRPr="008A20DF" w14:paraId="41CEBA4B" w14:textId="77777777" w:rsidTr="00D33641">
        <w:trPr>
          <w:cantSplit/>
          <w:trHeight w:val="375"/>
          <w:jc w:val="center"/>
        </w:trPr>
        <w:tc>
          <w:tcPr>
            <w:tcW w:w="300" w:type="pct"/>
          </w:tcPr>
          <w:p w14:paraId="1579E6AC" w14:textId="77777777" w:rsidR="00EE46FF" w:rsidRPr="00616472" w:rsidRDefault="00EE46FF" w:rsidP="00D33641">
            <w:pPr>
              <w:pStyle w:val="Tabletext10"/>
              <w:jc w:val="center"/>
            </w:pPr>
            <w:r>
              <w:rPr>
                <w:rFonts w:hint="eastAsia"/>
              </w:rPr>
              <w:t>7</w:t>
            </w:r>
          </w:p>
        </w:tc>
        <w:tc>
          <w:tcPr>
            <w:tcW w:w="400" w:type="pct"/>
          </w:tcPr>
          <w:p w14:paraId="0092FFB9" w14:textId="77777777" w:rsidR="00EE46FF" w:rsidRPr="00616472" w:rsidRDefault="00EE46FF" w:rsidP="00D33641">
            <w:pPr>
              <w:pStyle w:val="Tabletext10"/>
              <w:jc w:val="center"/>
              <w:rPr>
                <w:color w:val="000000"/>
              </w:rPr>
            </w:pPr>
            <w:r w:rsidRPr="00616472">
              <w:t>BCC</w:t>
            </w:r>
          </w:p>
        </w:tc>
        <w:tc>
          <w:tcPr>
            <w:tcW w:w="1200" w:type="pct"/>
          </w:tcPr>
          <w:p w14:paraId="22690844" w14:textId="77777777" w:rsidR="00EE46FF" w:rsidRPr="008A20DF" w:rsidRDefault="00EE46FF" w:rsidP="00D33641">
            <w:pPr>
              <w:pStyle w:val="Tabletext10"/>
            </w:pPr>
            <w:r>
              <w:rPr>
                <w:rFonts w:hint="eastAsia"/>
              </w:rPr>
              <w:t>T</w:t>
            </w:r>
            <w:r>
              <w:t>ype</w:t>
            </w:r>
          </w:p>
        </w:tc>
        <w:tc>
          <w:tcPr>
            <w:tcW w:w="1500" w:type="pct"/>
          </w:tcPr>
          <w:p w14:paraId="326EEB0D" w14:textId="77777777" w:rsidR="00EE46FF" w:rsidRPr="008A20DF" w:rsidRDefault="00EE46FF" w:rsidP="00D33641">
            <w:pPr>
              <w:pStyle w:val="Tabletext10"/>
            </w:pPr>
            <w:r w:rsidRPr="008A20DF">
              <w:t>A type, expressed as text, for this document.</w:t>
            </w:r>
          </w:p>
        </w:tc>
        <w:tc>
          <w:tcPr>
            <w:tcW w:w="400" w:type="pct"/>
            <w:shd w:val="clear" w:color="auto" w:fill="auto"/>
            <w:noWrap/>
            <w:hideMark/>
          </w:tcPr>
          <w:p w14:paraId="643C289A" w14:textId="77777777" w:rsidR="00EE46FF" w:rsidRPr="008A20DF" w:rsidRDefault="00EE46FF" w:rsidP="00D33641">
            <w:pPr>
              <w:pStyle w:val="Tabletext10"/>
            </w:pPr>
            <w:r w:rsidRPr="008A20DF">
              <w:t>UN00008710</w:t>
            </w:r>
          </w:p>
        </w:tc>
        <w:tc>
          <w:tcPr>
            <w:tcW w:w="1200" w:type="pct"/>
            <w:shd w:val="clear" w:color="auto" w:fill="auto"/>
            <w:noWrap/>
            <w:hideMark/>
          </w:tcPr>
          <w:p w14:paraId="72EE7A17" w14:textId="77777777" w:rsidR="00EE46FF" w:rsidRPr="008A20DF" w:rsidRDefault="00EE46FF" w:rsidP="00D33641">
            <w:pPr>
              <w:pStyle w:val="Tabletext10"/>
            </w:pPr>
            <w:r w:rsidRPr="008A20DF">
              <w:t>Document. Type. Text</w:t>
            </w:r>
          </w:p>
        </w:tc>
      </w:tr>
      <w:tr w:rsidR="00EE46FF" w:rsidRPr="008A20DF" w14:paraId="07D463FC" w14:textId="77777777" w:rsidTr="00D33641">
        <w:trPr>
          <w:cantSplit/>
          <w:trHeight w:val="375"/>
          <w:jc w:val="center"/>
        </w:trPr>
        <w:tc>
          <w:tcPr>
            <w:tcW w:w="300" w:type="pct"/>
          </w:tcPr>
          <w:p w14:paraId="32CDA57D" w14:textId="77777777" w:rsidR="00EE46FF" w:rsidRPr="00616472" w:rsidRDefault="00EE46FF" w:rsidP="00D33641">
            <w:pPr>
              <w:pStyle w:val="Tabletext10"/>
              <w:jc w:val="center"/>
            </w:pPr>
            <w:r>
              <w:rPr>
                <w:rFonts w:hint="eastAsia"/>
              </w:rPr>
              <w:t>8</w:t>
            </w:r>
          </w:p>
        </w:tc>
        <w:tc>
          <w:tcPr>
            <w:tcW w:w="400" w:type="pct"/>
          </w:tcPr>
          <w:p w14:paraId="165288E0" w14:textId="77777777" w:rsidR="00EE46FF" w:rsidRPr="00616472" w:rsidRDefault="00EE46FF" w:rsidP="00D33641">
            <w:pPr>
              <w:pStyle w:val="Tabletext10"/>
              <w:jc w:val="center"/>
              <w:rPr>
                <w:color w:val="000000"/>
              </w:rPr>
            </w:pPr>
            <w:r w:rsidRPr="00616472">
              <w:t>BCC</w:t>
            </w:r>
          </w:p>
        </w:tc>
        <w:tc>
          <w:tcPr>
            <w:tcW w:w="1200" w:type="pct"/>
          </w:tcPr>
          <w:p w14:paraId="7759B264" w14:textId="77777777" w:rsidR="00EE46FF" w:rsidRPr="008A20DF" w:rsidRDefault="00EE46FF" w:rsidP="00D33641">
            <w:pPr>
              <w:pStyle w:val="Tabletext10"/>
              <w:rPr>
                <w:color w:val="000000"/>
              </w:rPr>
            </w:pPr>
            <w:r w:rsidRPr="008A20DF">
              <w:t>Proprietary Information Type</w:t>
            </w:r>
          </w:p>
        </w:tc>
        <w:tc>
          <w:tcPr>
            <w:tcW w:w="1500" w:type="pct"/>
          </w:tcPr>
          <w:p w14:paraId="471DAF4C" w14:textId="77777777" w:rsidR="00EE46FF" w:rsidRPr="008A20DF" w:rsidRDefault="00EE46FF" w:rsidP="00D33641">
            <w:pPr>
              <w:pStyle w:val="Tabletext10"/>
            </w:pPr>
            <w:r w:rsidRPr="008A20DF">
              <w:t>A code specifying the type of proprietary information contained within this document.</w:t>
            </w:r>
          </w:p>
        </w:tc>
        <w:tc>
          <w:tcPr>
            <w:tcW w:w="400" w:type="pct"/>
            <w:shd w:val="clear" w:color="auto" w:fill="auto"/>
            <w:noWrap/>
            <w:hideMark/>
          </w:tcPr>
          <w:p w14:paraId="58DAD1F2" w14:textId="77777777" w:rsidR="00EE46FF" w:rsidRPr="008A20DF" w:rsidRDefault="00EE46FF" w:rsidP="00D33641">
            <w:pPr>
              <w:pStyle w:val="Tabletext10"/>
            </w:pPr>
            <w:r w:rsidRPr="008A20DF">
              <w:t>UN00001521</w:t>
            </w:r>
          </w:p>
        </w:tc>
        <w:tc>
          <w:tcPr>
            <w:tcW w:w="1200" w:type="pct"/>
            <w:shd w:val="clear" w:color="auto" w:fill="auto"/>
            <w:noWrap/>
            <w:hideMark/>
          </w:tcPr>
          <w:p w14:paraId="5DB51ADC" w14:textId="77777777" w:rsidR="00EE46FF" w:rsidRPr="008A20DF" w:rsidRDefault="00EE46FF" w:rsidP="00D33641">
            <w:pPr>
              <w:pStyle w:val="Tabletext10"/>
            </w:pPr>
            <w:r w:rsidRPr="008A20DF">
              <w:t>Document. Proprietary Information Type. Code</w:t>
            </w:r>
          </w:p>
        </w:tc>
      </w:tr>
      <w:tr w:rsidR="00EE46FF" w:rsidRPr="008A20DF" w14:paraId="36B835B5" w14:textId="77777777" w:rsidTr="00D33641">
        <w:trPr>
          <w:cantSplit/>
          <w:trHeight w:val="375"/>
          <w:jc w:val="center"/>
        </w:trPr>
        <w:tc>
          <w:tcPr>
            <w:tcW w:w="300" w:type="pct"/>
          </w:tcPr>
          <w:p w14:paraId="7A0C69E6" w14:textId="77777777" w:rsidR="00EE46FF" w:rsidRPr="005C1176" w:rsidRDefault="00EE46FF" w:rsidP="00D33641">
            <w:pPr>
              <w:pStyle w:val="Tabletext10"/>
              <w:jc w:val="center"/>
            </w:pPr>
            <w:r>
              <w:rPr>
                <w:rFonts w:hint="eastAsia"/>
              </w:rPr>
              <w:lastRenderedPageBreak/>
              <w:t>9</w:t>
            </w:r>
          </w:p>
        </w:tc>
        <w:tc>
          <w:tcPr>
            <w:tcW w:w="400" w:type="pct"/>
          </w:tcPr>
          <w:p w14:paraId="494794F7" w14:textId="77777777" w:rsidR="00EE46FF" w:rsidRPr="00616472" w:rsidRDefault="00EE46FF" w:rsidP="00D33641">
            <w:pPr>
              <w:pStyle w:val="Tabletext10"/>
              <w:jc w:val="center"/>
              <w:rPr>
                <w:color w:val="000000"/>
              </w:rPr>
            </w:pPr>
            <w:r w:rsidRPr="00616472">
              <w:t>BCC</w:t>
            </w:r>
          </w:p>
        </w:tc>
        <w:tc>
          <w:tcPr>
            <w:tcW w:w="1200" w:type="pct"/>
          </w:tcPr>
          <w:p w14:paraId="5A2A9DAC" w14:textId="77777777" w:rsidR="00EE46FF" w:rsidRPr="008A20DF" w:rsidRDefault="00EE46FF" w:rsidP="00D33641">
            <w:pPr>
              <w:pStyle w:val="Tabletext10"/>
            </w:pPr>
            <w:r>
              <w:rPr>
                <w:rFonts w:hint="eastAsia"/>
              </w:rPr>
              <w:t>S</w:t>
            </w:r>
            <w:r>
              <w:t>tatus Code</w:t>
            </w:r>
          </w:p>
        </w:tc>
        <w:tc>
          <w:tcPr>
            <w:tcW w:w="1500" w:type="pct"/>
          </w:tcPr>
          <w:p w14:paraId="2FEFB670" w14:textId="77777777" w:rsidR="00EE46FF" w:rsidRPr="008A20DF" w:rsidRDefault="00EE46FF" w:rsidP="00D33641">
            <w:pPr>
              <w:pStyle w:val="Tabletext10"/>
            </w:pPr>
            <w:r w:rsidRPr="008A20DF">
              <w:t>A code specifying a status of a document.</w:t>
            </w:r>
          </w:p>
        </w:tc>
        <w:tc>
          <w:tcPr>
            <w:tcW w:w="400" w:type="pct"/>
            <w:shd w:val="clear" w:color="auto" w:fill="auto"/>
            <w:noWrap/>
            <w:hideMark/>
          </w:tcPr>
          <w:p w14:paraId="1A36B032" w14:textId="77777777" w:rsidR="00EE46FF" w:rsidRPr="008A20DF" w:rsidRDefault="00EE46FF" w:rsidP="00D33641">
            <w:pPr>
              <w:pStyle w:val="Tabletext10"/>
            </w:pPr>
            <w:r w:rsidRPr="008A20DF">
              <w:t>UN00000324</w:t>
            </w:r>
          </w:p>
        </w:tc>
        <w:tc>
          <w:tcPr>
            <w:tcW w:w="1200" w:type="pct"/>
            <w:shd w:val="clear" w:color="auto" w:fill="auto"/>
            <w:noWrap/>
            <w:hideMark/>
          </w:tcPr>
          <w:p w14:paraId="3F1228E9" w14:textId="77777777" w:rsidR="00EE46FF" w:rsidRPr="008A20DF" w:rsidRDefault="00EE46FF" w:rsidP="00D33641">
            <w:pPr>
              <w:pStyle w:val="Tabletext10"/>
            </w:pPr>
            <w:r w:rsidRPr="008A20DF">
              <w:t>Document. Status. Code</w:t>
            </w:r>
          </w:p>
        </w:tc>
      </w:tr>
      <w:tr w:rsidR="00EE46FF" w:rsidRPr="008A20DF" w14:paraId="2E0B75F5" w14:textId="77777777" w:rsidTr="00D33641">
        <w:trPr>
          <w:cantSplit/>
          <w:trHeight w:val="375"/>
          <w:jc w:val="center"/>
        </w:trPr>
        <w:tc>
          <w:tcPr>
            <w:tcW w:w="300" w:type="pct"/>
          </w:tcPr>
          <w:p w14:paraId="53F12A08" w14:textId="77777777" w:rsidR="00EE46FF" w:rsidRPr="00616472" w:rsidRDefault="00EE46FF" w:rsidP="00D33641">
            <w:pPr>
              <w:pStyle w:val="Tabletext10"/>
              <w:jc w:val="center"/>
            </w:pPr>
            <w:r>
              <w:rPr>
                <w:rFonts w:hint="eastAsia"/>
              </w:rPr>
              <w:t>1</w:t>
            </w:r>
            <w:r>
              <w:t>0</w:t>
            </w:r>
          </w:p>
        </w:tc>
        <w:tc>
          <w:tcPr>
            <w:tcW w:w="400" w:type="pct"/>
          </w:tcPr>
          <w:p w14:paraId="65E66778" w14:textId="77777777" w:rsidR="00EE46FF" w:rsidRPr="00616472" w:rsidRDefault="00EE46FF" w:rsidP="00D33641">
            <w:pPr>
              <w:pStyle w:val="Tabletext10"/>
              <w:jc w:val="center"/>
              <w:rPr>
                <w:color w:val="000000"/>
              </w:rPr>
            </w:pPr>
            <w:r w:rsidRPr="00616472">
              <w:t>BCC</w:t>
            </w:r>
          </w:p>
        </w:tc>
        <w:tc>
          <w:tcPr>
            <w:tcW w:w="1200" w:type="pct"/>
          </w:tcPr>
          <w:p w14:paraId="531C5C61" w14:textId="77777777" w:rsidR="00EE46FF" w:rsidRPr="008A20DF" w:rsidRDefault="00EE46FF" w:rsidP="00D33641">
            <w:pPr>
              <w:pStyle w:val="Tabletext10"/>
            </w:pPr>
            <w:r>
              <w:rPr>
                <w:rFonts w:hint="eastAsia"/>
              </w:rPr>
              <w:t>S</w:t>
            </w:r>
            <w:r>
              <w:t>tatus</w:t>
            </w:r>
          </w:p>
        </w:tc>
        <w:tc>
          <w:tcPr>
            <w:tcW w:w="1500" w:type="pct"/>
          </w:tcPr>
          <w:p w14:paraId="0210E3C3" w14:textId="77777777" w:rsidR="00EE46FF" w:rsidRPr="008A20DF" w:rsidRDefault="00EE46FF" w:rsidP="00D33641">
            <w:pPr>
              <w:pStyle w:val="Tabletext10"/>
            </w:pPr>
            <w:r w:rsidRPr="008A20DF">
              <w:t>A status, expressed as text, for this document.</w:t>
            </w:r>
          </w:p>
        </w:tc>
        <w:tc>
          <w:tcPr>
            <w:tcW w:w="400" w:type="pct"/>
            <w:shd w:val="clear" w:color="auto" w:fill="auto"/>
            <w:noWrap/>
            <w:hideMark/>
          </w:tcPr>
          <w:p w14:paraId="5CFE603E" w14:textId="77777777" w:rsidR="00EE46FF" w:rsidRPr="008A20DF" w:rsidRDefault="00EE46FF" w:rsidP="00D33641">
            <w:pPr>
              <w:pStyle w:val="Tabletext10"/>
            </w:pPr>
            <w:r w:rsidRPr="008A20DF">
              <w:t>UN00006010</w:t>
            </w:r>
          </w:p>
        </w:tc>
        <w:tc>
          <w:tcPr>
            <w:tcW w:w="1200" w:type="pct"/>
            <w:shd w:val="clear" w:color="auto" w:fill="auto"/>
            <w:noWrap/>
            <w:hideMark/>
          </w:tcPr>
          <w:p w14:paraId="25BF1167" w14:textId="77777777" w:rsidR="00EE46FF" w:rsidRPr="008A20DF" w:rsidRDefault="00EE46FF" w:rsidP="00D33641">
            <w:pPr>
              <w:pStyle w:val="Tabletext10"/>
            </w:pPr>
            <w:r w:rsidRPr="008A20DF">
              <w:t>Document. Status. Text</w:t>
            </w:r>
          </w:p>
        </w:tc>
      </w:tr>
      <w:tr w:rsidR="00EE46FF" w:rsidRPr="008A20DF" w14:paraId="48863CBE" w14:textId="77777777" w:rsidTr="00D33641">
        <w:trPr>
          <w:cantSplit/>
          <w:trHeight w:val="375"/>
          <w:jc w:val="center"/>
        </w:trPr>
        <w:tc>
          <w:tcPr>
            <w:tcW w:w="300" w:type="pct"/>
          </w:tcPr>
          <w:p w14:paraId="08B9142B" w14:textId="77777777" w:rsidR="00EE46FF" w:rsidRDefault="00EE46FF" w:rsidP="00D33641">
            <w:pPr>
              <w:pStyle w:val="Tabletext10"/>
              <w:jc w:val="center"/>
            </w:pPr>
            <w:r>
              <w:rPr>
                <w:rFonts w:hint="eastAsia"/>
              </w:rPr>
              <w:t>1</w:t>
            </w:r>
            <w:r>
              <w:t>1</w:t>
            </w:r>
          </w:p>
        </w:tc>
        <w:tc>
          <w:tcPr>
            <w:tcW w:w="400" w:type="pct"/>
          </w:tcPr>
          <w:p w14:paraId="3F477922" w14:textId="77777777" w:rsidR="00EE46FF" w:rsidRPr="00E27BC6" w:rsidRDefault="00EE46FF" w:rsidP="00D33641">
            <w:pPr>
              <w:pStyle w:val="Tabletext10"/>
              <w:jc w:val="center"/>
            </w:pPr>
            <w:r w:rsidRPr="00E27BC6">
              <w:rPr>
                <w:rFonts w:hint="eastAsia"/>
              </w:rPr>
              <w:t>B</w:t>
            </w:r>
            <w:r w:rsidRPr="00E27BC6">
              <w:t>CC</w:t>
            </w:r>
          </w:p>
        </w:tc>
        <w:tc>
          <w:tcPr>
            <w:tcW w:w="1200" w:type="pct"/>
          </w:tcPr>
          <w:p w14:paraId="33FEDA14" w14:textId="77777777" w:rsidR="00EE46FF" w:rsidRDefault="00EE46FF" w:rsidP="00D33641">
            <w:pPr>
              <w:pStyle w:val="Tabletext10"/>
            </w:pPr>
            <w:r>
              <w:rPr>
                <w:rFonts w:hint="eastAsia"/>
              </w:rPr>
              <w:t>A</w:t>
            </w:r>
            <w:r>
              <w:t>ctive Flag</w:t>
            </w:r>
          </w:p>
        </w:tc>
        <w:tc>
          <w:tcPr>
            <w:tcW w:w="1500" w:type="pct"/>
          </w:tcPr>
          <w:p w14:paraId="53010B1B" w14:textId="77777777" w:rsidR="00EE46FF" w:rsidRDefault="00EE46FF" w:rsidP="00D33641">
            <w:pPr>
              <w:pStyle w:val="Tabletext10"/>
            </w:pPr>
            <w:r>
              <w:t>This indicates whether the payment term is active or inactive.</w:t>
            </w:r>
          </w:p>
          <w:p w14:paraId="6A13DC7A" w14:textId="77777777" w:rsidR="00EE46FF" w:rsidRPr="008A20DF" w:rsidRDefault="00EE46FF" w:rsidP="00D33641">
            <w:pPr>
              <w:pStyle w:val="Tabletext10"/>
              <w:rPr>
                <w:color w:val="000000"/>
              </w:rPr>
            </w:pPr>
            <w:r>
              <w:t>EXAMPLE 1 is active and 0 is inactive.</w:t>
            </w:r>
          </w:p>
        </w:tc>
        <w:tc>
          <w:tcPr>
            <w:tcW w:w="400" w:type="pct"/>
            <w:shd w:val="clear" w:color="auto" w:fill="auto"/>
            <w:noWrap/>
          </w:tcPr>
          <w:p w14:paraId="16FE3413" w14:textId="77777777" w:rsidR="00EE46FF" w:rsidRPr="008A20DF" w:rsidRDefault="00EE46FF" w:rsidP="00D33641">
            <w:pPr>
              <w:pStyle w:val="Tabletext10"/>
            </w:pPr>
            <w:r>
              <w:rPr>
                <w:rFonts w:hint="eastAsia"/>
                <w:lang w:eastAsia="ja-JP"/>
              </w:rPr>
              <w:t>ADCS-</w:t>
            </w:r>
            <w:r>
              <w:rPr>
                <w:lang w:eastAsia="ja-JP"/>
              </w:rPr>
              <w:t>00142</w:t>
            </w:r>
          </w:p>
        </w:tc>
        <w:tc>
          <w:tcPr>
            <w:tcW w:w="1200" w:type="pct"/>
            <w:shd w:val="clear" w:color="auto" w:fill="auto"/>
            <w:noWrap/>
          </w:tcPr>
          <w:p w14:paraId="31208B21" w14:textId="77777777" w:rsidR="00EE46FF" w:rsidRPr="008A20DF" w:rsidRDefault="00EE46FF" w:rsidP="00D33641">
            <w:pPr>
              <w:pStyle w:val="Tabletext10"/>
            </w:pPr>
            <w:r>
              <w:rPr>
                <w:rFonts w:hint="eastAsia"/>
              </w:rPr>
              <w:t>D</w:t>
            </w:r>
            <w:r>
              <w:t>ocument. Active. Indicator</w:t>
            </w:r>
          </w:p>
        </w:tc>
      </w:tr>
      <w:tr w:rsidR="00EE46FF" w:rsidRPr="008A20DF" w14:paraId="7C88BF40" w14:textId="77777777" w:rsidTr="00D33641">
        <w:trPr>
          <w:cantSplit/>
          <w:trHeight w:val="375"/>
          <w:jc w:val="center"/>
        </w:trPr>
        <w:tc>
          <w:tcPr>
            <w:tcW w:w="300" w:type="pct"/>
          </w:tcPr>
          <w:p w14:paraId="60D51100" w14:textId="77777777" w:rsidR="00EE46FF" w:rsidRPr="00616472" w:rsidRDefault="00EE46FF" w:rsidP="00D33641">
            <w:pPr>
              <w:pStyle w:val="Tabletext10"/>
              <w:jc w:val="center"/>
            </w:pPr>
            <w:r>
              <w:rPr>
                <w:rFonts w:hint="eastAsia"/>
              </w:rPr>
              <w:t>1</w:t>
            </w:r>
            <w:r>
              <w:t>2</w:t>
            </w:r>
          </w:p>
        </w:tc>
        <w:tc>
          <w:tcPr>
            <w:tcW w:w="400" w:type="pct"/>
          </w:tcPr>
          <w:p w14:paraId="68FA0DE1" w14:textId="77777777" w:rsidR="00EE46FF" w:rsidRPr="00616472" w:rsidRDefault="00EE46FF" w:rsidP="00D33641">
            <w:pPr>
              <w:pStyle w:val="Tabletext10"/>
              <w:jc w:val="center"/>
              <w:rPr>
                <w:color w:val="000000"/>
              </w:rPr>
            </w:pPr>
            <w:r w:rsidRPr="00616472">
              <w:t>BCC</w:t>
            </w:r>
          </w:p>
        </w:tc>
        <w:tc>
          <w:tcPr>
            <w:tcW w:w="1200" w:type="pct"/>
          </w:tcPr>
          <w:p w14:paraId="5BF36B9F" w14:textId="77777777" w:rsidR="00EE46FF" w:rsidRPr="008A20DF" w:rsidRDefault="00EE46FF" w:rsidP="00D33641">
            <w:pPr>
              <w:pStyle w:val="Tabletext10"/>
            </w:pPr>
            <w:r>
              <w:rPr>
                <w:rFonts w:hint="eastAsia"/>
              </w:rPr>
              <w:t>I</w:t>
            </w:r>
            <w:r>
              <w:t>ssue Date</w:t>
            </w:r>
          </w:p>
        </w:tc>
        <w:tc>
          <w:tcPr>
            <w:tcW w:w="1500" w:type="pct"/>
          </w:tcPr>
          <w:p w14:paraId="24748868" w14:textId="77777777" w:rsidR="00EE46FF" w:rsidRPr="008A20DF" w:rsidRDefault="00EE46FF" w:rsidP="00D33641">
            <w:pPr>
              <w:pStyle w:val="Tabletext10"/>
            </w:pPr>
            <w:r w:rsidRPr="008A20DF">
              <w:t>A date, time, date time or other date time value for an issuance of this document.</w:t>
            </w:r>
          </w:p>
        </w:tc>
        <w:tc>
          <w:tcPr>
            <w:tcW w:w="400" w:type="pct"/>
            <w:shd w:val="clear" w:color="auto" w:fill="auto"/>
            <w:noWrap/>
            <w:hideMark/>
          </w:tcPr>
          <w:p w14:paraId="25A1C8DD" w14:textId="77777777" w:rsidR="00EE46FF" w:rsidRPr="008A20DF" w:rsidRDefault="00EE46FF" w:rsidP="00D33641">
            <w:pPr>
              <w:pStyle w:val="Tabletext10"/>
            </w:pPr>
            <w:r w:rsidRPr="008A20DF">
              <w:t>UN00000315</w:t>
            </w:r>
          </w:p>
        </w:tc>
        <w:tc>
          <w:tcPr>
            <w:tcW w:w="1200" w:type="pct"/>
            <w:shd w:val="clear" w:color="auto" w:fill="auto"/>
            <w:noWrap/>
            <w:hideMark/>
          </w:tcPr>
          <w:p w14:paraId="4AA379E9" w14:textId="77777777" w:rsidR="00EE46FF" w:rsidRPr="008A20DF" w:rsidRDefault="00EE46FF" w:rsidP="00D33641">
            <w:pPr>
              <w:pStyle w:val="Tabletext10"/>
            </w:pPr>
            <w:r w:rsidRPr="008A20DF">
              <w:t>Document. Issue. Date Time</w:t>
            </w:r>
          </w:p>
        </w:tc>
      </w:tr>
      <w:tr w:rsidR="00EE46FF" w:rsidRPr="008A20DF" w14:paraId="3881EE90" w14:textId="77777777" w:rsidTr="00D33641">
        <w:trPr>
          <w:cantSplit/>
          <w:trHeight w:val="375"/>
          <w:jc w:val="center"/>
        </w:trPr>
        <w:tc>
          <w:tcPr>
            <w:tcW w:w="300" w:type="pct"/>
          </w:tcPr>
          <w:p w14:paraId="251DF1C3" w14:textId="77777777" w:rsidR="00EE46FF" w:rsidRPr="00616472" w:rsidRDefault="00EE46FF" w:rsidP="00D33641">
            <w:pPr>
              <w:pStyle w:val="Tabletext10"/>
              <w:jc w:val="center"/>
            </w:pPr>
            <w:r>
              <w:rPr>
                <w:rFonts w:hint="eastAsia"/>
              </w:rPr>
              <w:t>1</w:t>
            </w:r>
            <w:r>
              <w:t>3</w:t>
            </w:r>
          </w:p>
        </w:tc>
        <w:tc>
          <w:tcPr>
            <w:tcW w:w="400" w:type="pct"/>
          </w:tcPr>
          <w:p w14:paraId="08D094E5" w14:textId="77777777" w:rsidR="00EE46FF" w:rsidRPr="00616472" w:rsidRDefault="00EE46FF" w:rsidP="00D33641">
            <w:pPr>
              <w:pStyle w:val="Tabletext10"/>
              <w:jc w:val="center"/>
              <w:rPr>
                <w:color w:val="000000"/>
              </w:rPr>
            </w:pPr>
            <w:r w:rsidRPr="00616472">
              <w:t>BCC</w:t>
            </w:r>
          </w:p>
        </w:tc>
        <w:tc>
          <w:tcPr>
            <w:tcW w:w="1200" w:type="pct"/>
          </w:tcPr>
          <w:p w14:paraId="44ECBA81" w14:textId="77777777" w:rsidR="00EE46FF" w:rsidRPr="008A20DF" w:rsidRDefault="00EE46FF" w:rsidP="00D33641">
            <w:pPr>
              <w:pStyle w:val="Tabletext10"/>
            </w:pPr>
            <w:r>
              <w:rPr>
                <w:rFonts w:hint="eastAsia"/>
              </w:rPr>
              <w:t>R</w:t>
            </w:r>
            <w:r>
              <w:t>eceipt Date</w:t>
            </w:r>
          </w:p>
        </w:tc>
        <w:tc>
          <w:tcPr>
            <w:tcW w:w="1500" w:type="pct"/>
          </w:tcPr>
          <w:p w14:paraId="48BBD23C" w14:textId="77777777" w:rsidR="00EE46FF" w:rsidRPr="008A20DF" w:rsidRDefault="00EE46FF" w:rsidP="00D33641">
            <w:pPr>
              <w:pStyle w:val="Tabletext10"/>
            </w:pPr>
            <w:r w:rsidRPr="008A20DF">
              <w:t>The date, time, date time or other date time value for the formal receipt of this document.</w:t>
            </w:r>
          </w:p>
        </w:tc>
        <w:tc>
          <w:tcPr>
            <w:tcW w:w="400" w:type="pct"/>
            <w:shd w:val="clear" w:color="auto" w:fill="auto"/>
            <w:noWrap/>
            <w:hideMark/>
          </w:tcPr>
          <w:p w14:paraId="687D2CCC" w14:textId="77777777" w:rsidR="00EE46FF" w:rsidRPr="008A20DF" w:rsidRDefault="00EE46FF" w:rsidP="00D33641">
            <w:pPr>
              <w:pStyle w:val="Tabletext10"/>
            </w:pPr>
            <w:r w:rsidRPr="008A20DF">
              <w:t>UN00000318</w:t>
            </w:r>
          </w:p>
        </w:tc>
        <w:tc>
          <w:tcPr>
            <w:tcW w:w="1200" w:type="pct"/>
            <w:shd w:val="clear" w:color="auto" w:fill="auto"/>
            <w:noWrap/>
            <w:hideMark/>
          </w:tcPr>
          <w:p w14:paraId="252C889E" w14:textId="77777777" w:rsidR="00EE46FF" w:rsidRPr="008A20DF" w:rsidRDefault="00EE46FF" w:rsidP="00D33641">
            <w:pPr>
              <w:pStyle w:val="Tabletext10"/>
            </w:pPr>
            <w:r w:rsidRPr="008A20DF">
              <w:t>Document. Receipt. Date Time</w:t>
            </w:r>
          </w:p>
        </w:tc>
      </w:tr>
      <w:tr w:rsidR="00EE46FF" w:rsidRPr="008A20DF" w14:paraId="58ABDC4E" w14:textId="77777777" w:rsidTr="00D33641">
        <w:trPr>
          <w:cantSplit/>
          <w:trHeight w:val="375"/>
          <w:jc w:val="center"/>
        </w:trPr>
        <w:tc>
          <w:tcPr>
            <w:tcW w:w="300" w:type="pct"/>
          </w:tcPr>
          <w:p w14:paraId="6BA9E9FE" w14:textId="77777777" w:rsidR="00EE46FF" w:rsidRPr="00616472" w:rsidRDefault="00EE46FF" w:rsidP="00D33641">
            <w:pPr>
              <w:pStyle w:val="Tabletext10"/>
              <w:jc w:val="center"/>
            </w:pPr>
            <w:r>
              <w:rPr>
                <w:rFonts w:hint="eastAsia"/>
              </w:rPr>
              <w:t>1</w:t>
            </w:r>
            <w:r>
              <w:t>4</w:t>
            </w:r>
          </w:p>
        </w:tc>
        <w:tc>
          <w:tcPr>
            <w:tcW w:w="400" w:type="pct"/>
          </w:tcPr>
          <w:p w14:paraId="7082B3C0" w14:textId="77777777" w:rsidR="00EE46FF" w:rsidRPr="00616472" w:rsidRDefault="00EE46FF" w:rsidP="00D33641">
            <w:pPr>
              <w:pStyle w:val="Tabletext10"/>
              <w:jc w:val="center"/>
              <w:rPr>
                <w:color w:val="000000"/>
              </w:rPr>
            </w:pPr>
            <w:r w:rsidRPr="00616472">
              <w:t>BCC</w:t>
            </w:r>
          </w:p>
        </w:tc>
        <w:tc>
          <w:tcPr>
            <w:tcW w:w="1200" w:type="pct"/>
          </w:tcPr>
          <w:p w14:paraId="6136BDF7" w14:textId="77777777" w:rsidR="00EE46FF" w:rsidRPr="008A20DF" w:rsidRDefault="00EE46FF" w:rsidP="00D33641">
            <w:pPr>
              <w:pStyle w:val="Tabletext10"/>
            </w:pPr>
            <w:r>
              <w:rPr>
                <w:rFonts w:hint="eastAsia"/>
              </w:rPr>
              <w:t>C</w:t>
            </w:r>
            <w:r>
              <w:t>reation Date</w:t>
            </w:r>
          </w:p>
        </w:tc>
        <w:tc>
          <w:tcPr>
            <w:tcW w:w="1500" w:type="pct"/>
          </w:tcPr>
          <w:p w14:paraId="0C229842" w14:textId="77777777" w:rsidR="00EE46FF" w:rsidRPr="008A20DF" w:rsidRDefault="00EE46FF" w:rsidP="00D33641">
            <w:pPr>
              <w:pStyle w:val="Tabletext10"/>
            </w:pPr>
            <w:r w:rsidRPr="008A20DF">
              <w:t>A date, time, date time or other date time value of a creation of the document.</w:t>
            </w:r>
          </w:p>
        </w:tc>
        <w:tc>
          <w:tcPr>
            <w:tcW w:w="400" w:type="pct"/>
            <w:shd w:val="clear" w:color="auto" w:fill="auto"/>
            <w:noWrap/>
            <w:hideMark/>
          </w:tcPr>
          <w:p w14:paraId="2637C231" w14:textId="77777777" w:rsidR="00EE46FF" w:rsidRPr="008A20DF" w:rsidRDefault="00EE46FF" w:rsidP="00D33641">
            <w:pPr>
              <w:pStyle w:val="Tabletext10"/>
            </w:pPr>
            <w:r w:rsidRPr="008A20DF">
              <w:t>UN00000323</w:t>
            </w:r>
          </w:p>
        </w:tc>
        <w:tc>
          <w:tcPr>
            <w:tcW w:w="1200" w:type="pct"/>
            <w:shd w:val="clear" w:color="auto" w:fill="auto"/>
            <w:noWrap/>
            <w:hideMark/>
          </w:tcPr>
          <w:p w14:paraId="44219DB4" w14:textId="77777777" w:rsidR="00EE46FF" w:rsidRPr="008A20DF" w:rsidRDefault="00EE46FF" w:rsidP="00D33641">
            <w:pPr>
              <w:pStyle w:val="Tabletext10"/>
            </w:pPr>
            <w:r w:rsidRPr="008A20DF">
              <w:t>Document. Creation. Date Time</w:t>
            </w:r>
          </w:p>
        </w:tc>
      </w:tr>
      <w:tr w:rsidR="00EE46FF" w:rsidRPr="008A20DF" w14:paraId="048F202C" w14:textId="77777777" w:rsidTr="00D33641">
        <w:trPr>
          <w:cantSplit/>
          <w:trHeight w:val="375"/>
          <w:jc w:val="center"/>
        </w:trPr>
        <w:tc>
          <w:tcPr>
            <w:tcW w:w="300" w:type="pct"/>
          </w:tcPr>
          <w:p w14:paraId="542F74FA" w14:textId="77777777" w:rsidR="00EE46FF" w:rsidRPr="00616472" w:rsidRDefault="00EE46FF" w:rsidP="00D33641">
            <w:pPr>
              <w:pStyle w:val="Tabletext10"/>
              <w:jc w:val="center"/>
            </w:pPr>
            <w:r>
              <w:rPr>
                <w:rFonts w:hint="eastAsia"/>
              </w:rPr>
              <w:t>1</w:t>
            </w:r>
            <w:r>
              <w:t>5</w:t>
            </w:r>
          </w:p>
        </w:tc>
        <w:tc>
          <w:tcPr>
            <w:tcW w:w="400" w:type="pct"/>
          </w:tcPr>
          <w:p w14:paraId="3BA77017" w14:textId="77777777" w:rsidR="00EE46FF" w:rsidRPr="00616472" w:rsidRDefault="00EE46FF" w:rsidP="00D33641">
            <w:pPr>
              <w:pStyle w:val="Tabletext10"/>
              <w:jc w:val="center"/>
              <w:rPr>
                <w:color w:val="000000"/>
              </w:rPr>
            </w:pPr>
            <w:r w:rsidRPr="00616472">
              <w:t>BCC</w:t>
            </w:r>
          </w:p>
        </w:tc>
        <w:tc>
          <w:tcPr>
            <w:tcW w:w="1200" w:type="pct"/>
          </w:tcPr>
          <w:p w14:paraId="2183F0F5" w14:textId="77777777" w:rsidR="00EE46FF" w:rsidRPr="008A20DF" w:rsidRDefault="00EE46FF" w:rsidP="00D33641">
            <w:pPr>
              <w:pStyle w:val="Tabletext10"/>
              <w:rPr>
                <w:color w:val="000000"/>
              </w:rPr>
            </w:pPr>
            <w:r w:rsidRPr="008A20DF">
              <w:t>Publication</w:t>
            </w:r>
            <w:r>
              <w:t xml:space="preserve"> Date</w:t>
            </w:r>
          </w:p>
        </w:tc>
        <w:tc>
          <w:tcPr>
            <w:tcW w:w="1500" w:type="pct"/>
          </w:tcPr>
          <w:p w14:paraId="5DBFAF3C" w14:textId="77777777" w:rsidR="00EE46FF" w:rsidRPr="008A20DF" w:rsidRDefault="00EE46FF" w:rsidP="00D33641">
            <w:pPr>
              <w:pStyle w:val="Tabletext10"/>
            </w:pPr>
            <w:r w:rsidRPr="008A20DF">
              <w:t>A date, time, date time or other date time value for a publication of this document.</w:t>
            </w:r>
          </w:p>
        </w:tc>
        <w:tc>
          <w:tcPr>
            <w:tcW w:w="400" w:type="pct"/>
            <w:shd w:val="clear" w:color="auto" w:fill="auto"/>
            <w:noWrap/>
            <w:hideMark/>
          </w:tcPr>
          <w:p w14:paraId="1DB26E89" w14:textId="77777777" w:rsidR="00EE46FF" w:rsidRPr="008A20DF" w:rsidRDefault="00EE46FF" w:rsidP="00D33641">
            <w:pPr>
              <w:pStyle w:val="Tabletext10"/>
            </w:pPr>
            <w:r w:rsidRPr="008A20DF">
              <w:t>UN00008621</w:t>
            </w:r>
          </w:p>
        </w:tc>
        <w:tc>
          <w:tcPr>
            <w:tcW w:w="1200" w:type="pct"/>
            <w:shd w:val="clear" w:color="auto" w:fill="auto"/>
            <w:noWrap/>
            <w:hideMark/>
          </w:tcPr>
          <w:p w14:paraId="61473A29" w14:textId="77777777" w:rsidR="00EE46FF" w:rsidRPr="008A20DF" w:rsidRDefault="00EE46FF" w:rsidP="00D33641">
            <w:pPr>
              <w:pStyle w:val="Tabletext10"/>
            </w:pPr>
            <w:r w:rsidRPr="008A20DF">
              <w:t>Document. Publication. Date Time</w:t>
            </w:r>
          </w:p>
        </w:tc>
      </w:tr>
      <w:tr w:rsidR="00EE46FF" w:rsidRPr="008A20DF" w14:paraId="268A9F55" w14:textId="77777777" w:rsidTr="00D33641">
        <w:trPr>
          <w:cantSplit/>
          <w:trHeight w:val="375"/>
          <w:jc w:val="center"/>
        </w:trPr>
        <w:tc>
          <w:tcPr>
            <w:tcW w:w="300" w:type="pct"/>
          </w:tcPr>
          <w:p w14:paraId="01D1F355" w14:textId="77777777" w:rsidR="00EE46FF" w:rsidRPr="00616472" w:rsidRDefault="00EE46FF" w:rsidP="00D33641">
            <w:pPr>
              <w:pStyle w:val="Tabletext10"/>
              <w:jc w:val="center"/>
            </w:pPr>
            <w:r>
              <w:rPr>
                <w:rFonts w:hint="eastAsia"/>
              </w:rPr>
              <w:t>1</w:t>
            </w:r>
            <w:r>
              <w:t>6</w:t>
            </w:r>
          </w:p>
        </w:tc>
        <w:tc>
          <w:tcPr>
            <w:tcW w:w="400" w:type="pct"/>
          </w:tcPr>
          <w:p w14:paraId="6E70B1F5" w14:textId="77777777" w:rsidR="00EE46FF" w:rsidRPr="00616472" w:rsidRDefault="00EE46FF" w:rsidP="00D33641">
            <w:pPr>
              <w:pStyle w:val="Tabletext10"/>
              <w:jc w:val="center"/>
              <w:rPr>
                <w:color w:val="000000"/>
              </w:rPr>
            </w:pPr>
            <w:r w:rsidRPr="00616472">
              <w:t>BCC</w:t>
            </w:r>
          </w:p>
        </w:tc>
        <w:tc>
          <w:tcPr>
            <w:tcW w:w="1200" w:type="pct"/>
          </w:tcPr>
          <w:p w14:paraId="7467F90B" w14:textId="77777777" w:rsidR="00EE46FF" w:rsidRPr="008A20DF" w:rsidRDefault="00EE46FF" w:rsidP="00D33641">
            <w:pPr>
              <w:pStyle w:val="Tabletext10"/>
              <w:rPr>
                <w:color w:val="000000"/>
              </w:rPr>
            </w:pPr>
            <w:r w:rsidRPr="008A20DF">
              <w:t>Transmission</w:t>
            </w:r>
            <w:r>
              <w:t xml:space="preserve"> Date</w:t>
            </w:r>
          </w:p>
        </w:tc>
        <w:tc>
          <w:tcPr>
            <w:tcW w:w="1500" w:type="pct"/>
          </w:tcPr>
          <w:p w14:paraId="53CA0146" w14:textId="77777777" w:rsidR="00EE46FF" w:rsidRPr="008A20DF" w:rsidRDefault="00EE46FF" w:rsidP="00D33641">
            <w:pPr>
              <w:pStyle w:val="Tabletext10"/>
            </w:pPr>
            <w:r w:rsidRPr="008A20DF">
              <w:t>A date, time, date time or other date time value when a document is transmitted.</w:t>
            </w:r>
          </w:p>
        </w:tc>
        <w:tc>
          <w:tcPr>
            <w:tcW w:w="400" w:type="pct"/>
            <w:shd w:val="clear" w:color="auto" w:fill="auto"/>
            <w:noWrap/>
            <w:hideMark/>
          </w:tcPr>
          <w:p w14:paraId="079FB206" w14:textId="77777777" w:rsidR="00EE46FF" w:rsidRPr="008A20DF" w:rsidRDefault="00EE46FF" w:rsidP="00D33641">
            <w:pPr>
              <w:pStyle w:val="Tabletext10"/>
            </w:pPr>
            <w:r w:rsidRPr="008A20DF">
              <w:t>UN00008657</w:t>
            </w:r>
          </w:p>
        </w:tc>
        <w:tc>
          <w:tcPr>
            <w:tcW w:w="1200" w:type="pct"/>
            <w:shd w:val="clear" w:color="auto" w:fill="auto"/>
            <w:noWrap/>
            <w:hideMark/>
          </w:tcPr>
          <w:p w14:paraId="147D509F" w14:textId="77777777" w:rsidR="00EE46FF" w:rsidRPr="008A20DF" w:rsidRDefault="00EE46FF" w:rsidP="00D33641">
            <w:pPr>
              <w:pStyle w:val="Tabletext10"/>
            </w:pPr>
            <w:r w:rsidRPr="008A20DF">
              <w:t>Document. Transmission. Date Time</w:t>
            </w:r>
          </w:p>
        </w:tc>
      </w:tr>
      <w:tr w:rsidR="00EE46FF" w:rsidRPr="008A20DF" w14:paraId="56175C1B" w14:textId="77777777" w:rsidTr="00D33641">
        <w:trPr>
          <w:cantSplit/>
          <w:trHeight w:val="375"/>
          <w:jc w:val="center"/>
        </w:trPr>
        <w:tc>
          <w:tcPr>
            <w:tcW w:w="300" w:type="pct"/>
          </w:tcPr>
          <w:p w14:paraId="2F0F42DE" w14:textId="77777777" w:rsidR="00EE46FF" w:rsidRPr="00616472" w:rsidRDefault="00EE46FF" w:rsidP="00D33641">
            <w:pPr>
              <w:pStyle w:val="Tabletext10"/>
              <w:jc w:val="center"/>
            </w:pPr>
            <w:r>
              <w:rPr>
                <w:rFonts w:hint="eastAsia"/>
              </w:rPr>
              <w:t>1</w:t>
            </w:r>
            <w:r>
              <w:t>7</w:t>
            </w:r>
          </w:p>
        </w:tc>
        <w:tc>
          <w:tcPr>
            <w:tcW w:w="400" w:type="pct"/>
          </w:tcPr>
          <w:p w14:paraId="778500F5" w14:textId="77777777" w:rsidR="00EE46FF" w:rsidRPr="00616472" w:rsidRDefault="00EE46FF" w:rsidP="00D33641">
            <w:pPr>
              <w:pStyle w:val="Tabletext10"/>
              <w:jc w:val="center"/>
              <w:rPr>
                <w:color w:val="000000"/>
              </w:rPr>
            </w:pPr>
            <w:r w:rsidRPr="00616472">
              <w:t>BCC</w:t>
            </w:r>
          </w:p>
        </w:tc>
        <w:tc>
          <w:tcPr>
            <w:tcW w:w="1200" w:type="pct"/>
          </w:tcPr>
          <w:p w14:paraId="4482ADB1" w14:textId="77777777" w:rsidR="00EE46FF" w:rsidRPr="008A20DF" w:rsidRDefault="00EE46FF" w:rsidP="00D33641">
            <w:pPr>
              <w:pStyle w:val="Tabletext10"/>
              <w:rPr>
                <w:color w:val="000000"/>
              </w:rPr>
            </w:pPr>
            <w:r w:rsidRPr="008A20DF">
              <w:t>Reference</w:t>
            </w:r>
            <w:r>
              <w:t xml:space="preserve"> Date</w:t>
            </w:r>
          </w:p>
        </w:tc>
        <w:tc>
          <w:tcPr>
            <w:tcW w:w="1500" w:type="pct"/>
          </w:tcPr>
          <w:p w14:paraId="644E2E59" w14:textId="77777777" w:rsidR="00EE46FF" w:rsidRPr="008A20DF" w:rsidRDefault="00EE46FF" w:rsidP="00D33641">
            <w:pPr>
              <w:pStyle w:val="Tabletext10"/>
            </w:pPr>
            <w:r w:rsidRPr="008A20DF">
              <w:t>A reference date, time, date time or other date time value in this document.</w:t>
            </w:r>
          </w:p>
        </w:tc>
        <w:tc>
          <w:tcPr>
            <w:tcW w:w="400" w:type="pct"/>
            <w:shd w:val="clear" w:color="auto" w:fill="auto"/>
            <w:noWrap/>
            <w:hideMark/>
          </w:tcPr>
          <w:p w14:paraId="2654FE60" w14:textId="77777777" w:rsidR="00EE46FF" w:rsidRPr="008A20DF" w:rsidRDefault="00EE46FF" w:rsidP="00D33641">
            <w:pPr>
              <w:pStyle w:val="Tabletext10"/>
            </w:pPr>
            <w:r w:rsidRPr="008A20DF">
              <w:t>UN00008708</w:t>
            </w:r>
          </w:p>
        </w:tc>
        <w:tc>
          <w:tcPr>
            <w:tcW w:w="1200" w:type="pct"/>
            <w:shd w:val="clear" w:color="auto" w:fill="auto"/>
            <w:noWrap/>
            <w:hideMark/>
          </w:tcPr>
          <w:p w14:paraId="25AF6DE3" w14:textId="77777777" w:rsidR="00EE46FF" w:rsidRPr="008A20DF" w:rsidRDefault="00EE46FF" w:rsidP="00D33641">
            <w:pPr>
              <w:pStyle w:val="Tabletext10"/>
            </w:pPr>
            <w:r w:rsidRPr="008A20DF">
              <w:t>Document. Reference. Date Time</w:t>
            </w:r>
          </w:p>
        </w:tc>
      </w:tr>
      <w:tr w:rsidR="00EE46FF" w:rsidRPr="008A20DF" w14:paraId="60C025EB" w14:textId="77777777" w:rsidTr="00D33641">
        <w:trPr>
          <w:cantSplit/>
          <w:trHeight w:val="375"/>
          <w:jc w:val="center"/>
        </w:trPr>
        <w:tc>
          <w:tcPr>
            <w:tcW w:w="300" w:type="pct"/>
          </w:tcPr>
          <w:p w14:paraId="59354BF4" w14:textId="77777777" w:rsidR="00EE46FF" w:rsidRPr="00616472" w:rsidRDefault="00EE46FF" w:rsidP="00D33641">
            <w:pPr>
              <w:pStyle w:val="Tabletext10"/>
              <w:jc w:val="center"/>
            </w:pPr>
            <w:r>
              <w:t>1</w:t>
            </w:r>
            <w:r>
              <w:rPr>
                <w:rFonts w:hint="eastAsia"/>
              </w:rPr>
              <w:t>8</w:t>
            </w:r>
          </w:p>
        </w:tc>
        <w:tc>
          <w:tcPr>
            <w:tcW w:w="400" w:type="pct"/>
          </w:tcPr>
          <w:p w14:paraId="6CAFA8CE" w14:textId="77777777" w:rsidR="00EE46FF" w:rsidRPr="00E27BC6" w:rsidRDefault="00EE46FF" w:rsidP="00D33641">
            <w:pPr>
              <w:pStyle w:val="Tabletext10"/>
              <w:jc w:val="center"/>
              <w:rPr>
                <w:color w:val="000000"/>
              </w:rPr>
            </w:pPr>
            <w:r w:rsidRPr="00E27BC6">
              <w:t>BCC</w:t>
            </w:r>
          </w:p>
        </w:tc>
        <w:tc>
          <w:tcPr>
            <w:tcW w:w="1200" w:type="pct"/>
          </w:tcPr>
          <w:p w14:paraId="29EBC685" w14:textId="77777777" w:rsidR="00EE46FF" w:rsidRPr="008A20DF" w:rsidRDefault="00EE46FF" w:rsidP="00D33641">
            <w:pPr>
              <w:pStyle w:val="Tabletext10"/>
            </w:pPr>
            <w:r>
              <w:rPr>
                <w:rFonts w:hint="eastAsia"/>
              </w:rPr>
              <w:t>L</w:t>
            </w:r>
            <w:r>
              <w:t>ine Count</w:t>
            </w:r>
          </w:p>
        </w:tc>
        <w:tc>
          <w:tcPr>
            <w:tcW w:w="1500" w:type="pct"/>
          </w:tcPr>
          <w:p w14:paraId="552BB482" w14:textId="77777777" w:rsidR="00EE46FF" w:rsidRPr="008A20DF" w:rsidRDefault="00EE46FF" w:rsidP="00D33641">
            <w:pPr>
              <w:pStyle w:val="Tabletext10"/>
            </w:pPr>
            <w:r w:rsidRPr="008A20DF">
              <w:t>A count of the number of lines in this document.</w:t>
            </w:r>
          </w:p>
        </w:tc>
        <w:tc>
          <w:tcPr>
            <w:tcW w:w="400" w:type="pct"/>
            <w:shd w:val="clear" w:color="auto" w:fill="auto"/>
            <w:noWrap/>
            <w:hideMark/>
          </w:tcPr>
          <w:p w14:paraId="08B8B10D" w14:textId="77777777" w:rsidR="00EE46FF" w:rsidRPr="008A20DF" w:rsidRDefault="00EE46FF" w:rsidP="00D33641">
            <w:pPr>
              <w:pStyle w:val="Tabletext10"/>
            </w:pPr>
            <w:r w:rsidRPr="008A20DF">
              <w:t>UN00001283</w:t>
            </w:r>
          </w:p>
        </w:tc>
        <w:tc>
          <w:tcPr>
            <w:tcW w:w="1200" w:type="pct"/>
            <w:shd w:val="clear" w:color="auto" w:fill="auto"/>
            <w:noWrap/>
            <w:hideMark/>
          </w:tcPr>
          <w:p w14:paraId="306D00B0" w14:textId="77777777" w:rsidR="00EE46FF" w:rsidRPr="008A20DF" w:rsidRDefault="00EE46FF" w:rsidP="00D33641">
            <w:pPr>
              <w:pStyle w:val="Tabletext10"/>
            </w:pPr>
            <w:r w:rsidRPr="008A20DF">
              <w:t>Document. Line Count. Numeric</w:t>
            </w:r>
          </w:p>
        </w:tc>
      </w:tr>
      <w:tr w:rsidR="00EE46FF" w:rsidRPr="008A20DF" w14:paraId="075C270B" w14:textId="77777777" w:rsidTr="005276D1">
        <w:trPr>
          <w:cantSplit/>
          <w:trHeight w:val="375"/>
          <w:jc w:val="center"/>
        </w:trPr>
        <w:tc>
          <w:tcPr>
            <w:tcW w:w="300" w:type="pct"/>
            <w:shd w:val="clear" w:color="auto" w:fill="auto"/>
          </w:tcPr>
          <w:p w14:paraId="467B9B3C" w14:textId="77777777" w:rsidR="00EE46FF" w:rsidRPr="00616472" w:rsidRDefault="00EE46FF" w:rsidP="00D33641">
            <w:pPr>
              <w:pStyle w:val="Tabletext10"/>
              <w:jc w:val="center"/>
            </w:pPr>
            <w:r>
              <w:rPr>
                <w:rFonts w:hint="eastAsia"/>
              </w:rPr>
              <w:t>1</w:t>
            </w:r>
            <w:r>
              <w:t>9</w:t>
            </w:r>
          </w:p>
        </w:tc>
        <w:tc>
          <w:tcPr>
            <w:tcW w:w="400" w:type="pct"/>
            <w:shd w:val="clear" w:color="auto" w:fill="auto"/>
          </w:tcPr>
          <w:p w14:paraId="0EFF3819" w14:textId="77777777" w:rsidR="00EE46FF" w:rsidRPr="00616472" w:rsidRDefault="00EE46FF" w:rsidP="00D33641">
            <w:pPr>
              <w:pStyle w:val="Tabletext10"/>
              <w:jc w:val="center"/>
              <w:rPr>
                <w:color w:val="000000"/>
              </w:rPr>
            </w:pPr>
            <w:r w:rsidRPr="00616472">
              <w:t>BCC</w:t>
            </w:r>
          </w:p>
        </w:tc>
        <w:tc>
          <w:tcPr>
            <w:tcW w:w="1200" w:type="pct"/>
            <w:shd w:val="clear" w:color="auto" w:fill="auto"/>
          </w:tcPr>
          <w:p w14:paraId="7017CEC0" w14:textId="77777777" w:rsidR="00EE46FF" w:rsidRPr="008A20DF" w:rsidRDefault="00EE46FF" w:rsidP="00D33641">
            <w:pPr>
              <w:pStyle w:val="Tabletext10"/>
            </w:pPr>
            <w:r>
              <w:rPr>
                <w:rFonts w:hint="eastAsia"/>
              </w:rPr>
              <w:t>L</w:t>
            </w:r>
            <w:r>
              <w:t>ine ID</w:t>
            </w:r>
          </w:p>
        </w:tc>
        <w:tc>
          <w:tcPr>
            <w:tcW w:w="1500" w:type="pct"/>
            <w:shd w:val="clear" w:color="auto" w:fill="auto"/>
          </w:tcPr>
          <w:p w14:paraId="5C639A61" w14:textId="77777777" w:rsidR="00EE46FF" w:rsidRPr="008A20DF" w:rsidRDefault="00EE46FF" w:rsidP="00D33641">
            <w:pPr>
              <w:pStyle w:val="Tabletext10"/>
            </w:pPr>
            <w:r w:rsidRPr="008A20DF">
              <w:t>A unique identifier of a line in this document.</w:t>
            </w:r>
          </w:p>
        </w:tc>
        <w:tc>
          <w:tcPr>
            <w:tcW w:w="400" w:type="pct"/>
            <w:shd w:val="clear" w:color="auto" w:fill="auto"/>
            <w:noWrap/>
            <w:hideMark/>
          </w:tcPr>
          <w:p w14:paraId="7426542D" w14:textId="77777777" w:rsidR="00EE46FF" w:rsidRPr="008A20DF" w:rsidRDefault="00EE46FF" w:rsidP="00D33641">
            <w:pPr>
              <w:pStyle w:val="Tabletext10"/>
            </w:pPr>
            <w:r w:rsidRPr="008A20DF">
              <w:t>UN00001284</w:t>
            </w:r>
          </w:p>
        </w:tc>
        <w:tc>
          <w:tcPr>
            <w:tcW w:w="1200" w:type="pct"/>
            <w:shd w:val="clear" w:color="auto" w:fill="auto"/>
            <w:noWrap/>
            <w:hideMark/>
          </w:tcPr>
          <w:p w14:paraId="7D78337C" w14:textId="77777777" w:rsidR="00EE46FF" w:rsidRPr="008A20DF" w:rsidRDefault="00EE46FF" w:rsidP="00D33641">
            <w:pPr>
              <w:pStyle w:val="Tabletext10"/>
            </w:pPr>
            <w:r w:rsidRPr="008A20DF">
              <w:t>Document. Line. Identifier</w:t>
            </w:r>
          </w:p>
        </w:tc>
      </w:tr>
      <w:tr w:rsidR="00EE46FF" w:rsidRPr="008A20DF" w14:paraId="091CBAFB" w14:textId="77777777" w:rsidTr="005276D1">
        <w:trPr>
          <w:cantSplit/>
          <w:trHeight w:val="375"/>
          <w:jc w:val="center"/>
        </w:trPr>
        <w:tc>
          <w:tcPr>
            <w:tcW w:w="300" w:type="pct"/>
            <w:shd w:val="clear" w:color="auto" w:fill="auto"/>
          </w:tcPr>
          <w:p w14:paraId="7552825F" w14:textId="77777777" w:rsidR="00EE46FF" w:rsidRPr="00616472" w:rsidRDefault="00EE46FF" w:rsidP="00D33641">
            <w:pPr>
              <w:pStyle w:val="Tabletext10"/>
              <w:jc w:val="center"/>
            </w:pPr>
            <w:r>
              <w:rPr>
                <w:rFonts w:hint="eastAsia"/>
              </w:rPr>
              <w:t>2</w:t>
            </w:r>
            <w:r>
              <w:t>0</w:t>
            </w:r>
          </w:p>
        </w:tc>
        <w:tc>
          <w:tcPr>
            <w:tcW w:w="400" w:type="pct"/>
            <w:shd w:val="clear" w:color="auto" w:fill="auto"/>
          </w:tcPr>
          <w:p w14:paraId="79606B3F" w14:textId="77777777" w:rsidR="00EE46FF" w:rsidRPr="00616472" w:rsidRDefault="00EE46FF" w:rsidP="00D33641">
            <w:pPr>
              <w:pStyle w:val="Tabletext10"/>
              <w:jc w:val="center"/>
              <w:rPr>
                <w:color w:val="000000"/>
              </w:rPr>
            </w:pPr>
            <w:r w:rsidRPr="00616472">
              <w:t>BCC</w:t>
            </w:r>
          </w:p>
        </w:tc>
        <w:tc>
          <w:tcPr>
            <w:tcW w:w="1200" w:type="pct"/>
            <w:shd w:val="clear" w:color="auto" w:fill="auto"/>
          </w:tcPr>
          <w:p w14:paraId="02FF5018" w14:textId="77777777" w:rsidR="00EE46FF" w:rsidRPr="008A20DF" w:rsidRDefault="00EE46FF" w:rsidP="00D33641">
            <w:pPr>
              <w:pStyle w:val="Tabletext10"/>
            </w:pPr>
            <w:r>
              <w:rPr>
                <w:rFonts w:hint="eastAsia"/>
              </w:rPr>
              <w:t>I</w:t>
            </w:r>
            <w:r>
              <w:t>tem ID</w:t>
            </w:r>
          </w:p>
        </w:tc>
        <w:tc>
          <w:tcPr>
            <w:tcW w:w="1500" w:type="pct"/>
            <w:shd w:val="clear" w:color="auto" w:fill="auto"/>
          </w:tcPr>
          <w:p w14:paraId="17B0541B" w14:textId="77777777" w:rsidR="00EE46FF" w:rsidRPr="008A20DF" w:rsidRDefault="00EE46FF" w:rsidP="00D33641">
            <w:pPr>
              <w:pStyle w:val="Tabletext10"/>
            </w:pPr>
            <w:r w:rsidRPr="008A20DF">
              <w:t>The unique identifier of a specific item in this document.</w:t>
            </w:r>
          </w:p>
        </w:tc>
        <w:tc>
          <w:tcPr>
            <w:tcW w:w="400" w:type="pct"/>
            <w:shd w:val="clear" w:color="auto" w:fill="auto"/>
            <w:noWrap/>
            <w:hideMark/>
          </w:tcPr>
          <w:p w14:paraId="629749CE" w14:textId="77777777" w:rsidR="00EE46FF" w:rsidRPr="008A20DF" w:rsidRDefault="00EE46FF" w:rsidP="00D33641">
            <w:pPr>
              <w:pStyle w:val="Tabletext10"/>
            </w:pPr>
            <w:r w:rsidRPr="008A20DF">
              <w:t>UN00000768</w:t>
            </w:r>
          </w:p>
        </w:tc>
        <w:tc>
          <w:tcPr>
            <w:tcW w:w="1200" w:type="pct"/>
            <w:shd w:val="clear" w:color="auto" w:fill="auto"/>
            <w:noWrap/>
            <w:hideMark/>
          </w:tcPr>
          <w:p w14:paraId="60F744F1" w14:textId="77777777" w:rsidR="00EE46FF" w:rsidRPr="008A20DF" w:rsidRDefault="00EE46FF" w:rsidP="00D33641">
            <w:pPr>
              <w:pStyle w:val="Tabletext10"/>
            </w:pPr>
            <w:r w:rsidRPr="008A20DF">
              <w:t>Document. Item Identification. Identifier</w:t>
            </w:r>
          </w:p>
        </w:tc>
      </w:tr>
      <w:tr w:rsidR="00EE46FF" w:rsidRPr="008A20DF" w14:paraId="24F0585C" w14:textId="77777777" w:rsidTr="00D33641">
        <w:trPr>
          <w:cantSplit/>
          <w:trHeight w:val="375"/>
          <w:jc w:val="center"/>
        </w:trPr>
        <w:tc>
          <w:tcPr>
            <w:tcW w:w="300" w:type="pct"/>
          </w:tcPr>
          <w:p w14:paraId="2E3DD21A" w14:textId="77777777" w:rsidR="00EE46FF" w:rsidRPr="00616472" w:rsidRDefault="00EE46FF" w:rsidP="00D33641">
            <w:pPr>
              <w:pStyle w:val="Tabletext10"/>
              <w:jc w:val="center"/>
            </w:pPr>
            <w:r>
              <w:rPr>
                <w:rFonts w:hint="eastAsia"/>
              </w:rPr>
              <w:t>2</w:t>
            </w:r>
            <w:r>
              <w:t>1</w:t>
            </w:r>
          </w:p>
        </w:tc>
        <w:tc>
          <w:tcPr>
            <w:tcW w:w="400" w:type="pct"/>
          </w:tcPr>
          <w:p w14:paraId="14B1FBA6" w14:textId="77777777" w:rsidR="00EE46FF" w:rsidRPr="00616472" w:rsidRDefault="00EE46FF" w:rsidP="00D33641">
            <w:pPr>
              <w:pStyle w:val="Tabletext10"/>
              <w:jc w:val="center"/>
              <w:rPr>
                <w:color w:val="000000"/>
              </w:rPr>
            </w:pPr>
            <w:r w:rsidRPr="00616472">
              <w:t>BCC</w:t>
            </w:r>
          </w:p>
        </w:tc>
        <w:tc>
          <w:tcPr>
            <w:tcW w:w="1200" w:type="pct"/>
          </w:tcPr>
          <w:p w14:paraId="0B0FDEBB" w14:textId="77777777" w:rsidR="00EE46FF" w:rsidRPr="008A20DF" w:rsidRDefault="00EE46FF" w:rsidP="00D33641">
            <w:pPr>
              <w:pStyle w:val="Tabletext10"/>
            </w:pPr>
            <w:r>
              <w:rPr>
                <w:rFonts w:hint="eastAsia"/>
              </w:rPr>
              <w:t>C</w:t>
            </w:r>
            <w:r>
              <w:t>urrency Code</w:t>
            </w:r>
          </w:p>
        </w:tc>
        <w:tc>
          <w:tcPr>
            <w:tcW w:w="1500" w:type="pct"/>
          </w:tcPr>
          <w:p w14:paraId="7AE07416" w14:textId="77777777" w:rsidR="00EE46FF" w:rsidRPr="008A20DF" w:rsidRDefault="00EE46FF" w:rsidP="00D33641">
            <w:pPr>
              <w:pStyle w:val="Tabletext10"/>
            </w:pPr>
            <w:r w:rsidRPr="008A20DF">
              <w:t>A code specifying a currency in which monetary amounts are expressed in this document.</w:t>
            </w:r>
          </w:p>
        </w:tc>
        <w:tc>
          <w:tcPr>
            <w:tcW w:w="400" w:type="pct"/>
            <w:shd w:val="clear" w:color="auto" w:fill="auto"/>
            <w:noWrap/>
            <w:hideMark/>
          </w:tcPr>
          <w:p w14:paraId="0FD26D20" w14:textId="77777777" w:rsidR="00EE46FF" w:rsidRPr="008A20DF" w:rsidRDefault="00EE46FF" w:rsidP="00D33641">
            <w:pPr>
              <w:pStyle w:val="Tabletext10"/>
            </w:pPr>
            <w:r w:rsidRPr="008A20DF">
              <w:t>UN00001282</w:t>
            </w:r>
          </w:p>
        </w:tc>
        <w:tc>
          <w:tcPr>
            <w:tcW w:w="1200" w:type="pct"/>
            <w:shd w:val="clear" w:color="auto" w:fill="auto"/>
            <w:noWrap/>
            <w:hideMark/>
          </w:tcPr>
          <w:p w14:paraId="16B1254A" w14:textId="77777777" w:rsidR="00EE46FF" w:rsidRPr="008A20DF" w:rsidRDefault="00EE46FF" w:rsidP="00D33641">
            <w:pPr>
              <w:pStyle w:val="Tabletext10"/>
            </w:pPr>
            <w:r w:rsidRPr="008A20DF">
              <w:t>Document. Currency. Code</w:t>
            </w:r>
          </w:p>
        </w:tc>
      </w:tr>
      <w:tr w:rsidR="00EE46FF" w:rsidRPr="008A20DF" w14:paraId="583B9349" w14:textId="77777777" w:rsidTr="00D33641">
        <w:trPr>
          <w:cantSplit/>
          <w:trHeight w:val="375"/>
          <w:jc w:val="center"/>
        </w:trPr>
        <w:tc>
          <w:tcPr>
            <w:tcW w:w="300" w:type="pct"/>
          </w:tcPr>
          <w:p w14:paraId="337A780C" w14:textId="77777777" w:rsidR="00EE46FF" w:rsidRPr="00616472" w:rsidRDefault="00EE46FF" w:rsidP="00D33641">
            <w:pPr>
              <w:pStyle w:val="Tabletext10"/>
              <w:jc w:val="center"/>
            </w:pPr>
            <w:r>
              <w:rPr>
                <w:rFonts w:hint="eastAsia"/>
              </w:rPr>
              <w:t>2</w:t>
            </w:r>
            <w:r>
              <w:t>2</w:t>
            </w:r>
          </w:p>
        </w:tc>
        <w:tc>
          <w:tcPr>
            <w:tcW w:w="400" w:type="pct"/>
          </w:tcPr>
          <w:p w14:paraId="7C5C27CB" w14:textId="77777777" w:rsidR="00EE46FF" w:rsidRPr="00616472" w:rsidRDefault="00EE46FF" w:rsidP="00D33641">
            <w:pPr>
              <w:pStyle w:val="Tabletext10"/>
              <w:jc w:val="center"/>
              <w:rPr>
                <w:color w:val="000000"/>
              </w:rPr>
            </w:pPr>
            <w:r w:rsidRPr="00616472">
              <w:t>BCC</w:t>
            </w:r>
          </w:p>
        </w:tc>
        <w:tc>
          <w:tcPr>
            <w:tcW w:w="1200" w:type="pct"/>
          </w:tcPr>
          <w:p w14:paraId="766F82DD" w14:textId="77777777" w:rsidR="00EE46FF" w:rsidRPr="008A20DF" w:rsidRDefault="00EE46FF" w:rsidP="00D33641">
            <w:pPr>
              <w:pStyle w:val="Tabletext10"/>
              <w:rPr>
                <w:color w:val="000000"/>
              </w:rPr>
            </w:pPr>
            <w:r w:rsidRPr="008A20DF">
              <w:t>Included Amount</w:t>
            </w:r>
          </w:p>
        </w:tc>
        <w:tc>
          <w:tcPr>
            <w:tcW w:w="1500" w:type="pct"/>
          </w:tcPr>
          <w:p w14:paraId="2EFC5CAF" w14:textId="77777777" w:rsidR="00EE46FF" w:rsidRPr="008A20DF" w:rsidRDefault="00EE46FF" w:rsidP="00D33641">
            <w:pPr>
              <w:pStyle w:val="Tabletext10"/>
            </w:pPr>
            <w:r w:rsidRPr="008A20DF">
              <w:t>A monetary value included in this document.</w:t>
            </w:r>
          </w:p>
        </w:tc>
        <w:tc>
          <w:tcPr>
            <w:tcW w:w="400" w:type="pct"/>
            <w:shd w:val="clear" w:color="auto" w:fill="auto"/>
            <w:noWrap/>
            <w:hideMark/>
          </w:tcPr>
          <w:p w14:paraId="227C7DEB" w14:textId="77777777" w:rsidR="00EE46FF" w:rsidRPr="008A20DF" w:rsidRDefault="00EE46FF" w:rsidP="00D33641">
            <w:pPr>
              <w:pStyle w:val="Tabletext10"/>
            </w:pPr>
            <w:r w:rsidRPr="008A20DF">
              <w:t>UN00005857</w:t>
            </w:r>
          </w:p>
        </w:tc>
        <w:tc>
          <w:tcPr>
            <w:tcW w:w="1200" w:type="pct"/>
            <w:shd w:val="clear" w:color="auto" w:fill="auto"/>
            <w:noWrap/>
            <w:hideMark/>
          </w:tcPr>
          <w:p w14:paraId="1CF759C5" w14:textId="77777777" w:rsidR="00EE46FF" w:rsidRPr="008A20DF" w:rsidRDefault="00EE46FF" w:rsidP="00D33641">
            <w:pPr>
              <w:pStyle w:val="Tabletext10"/>
            </w:pPr>
            <w:r w:rsidRPr="008A20DF">
              <w:t>Document. Included. Amount</w:t>
            </w:r>
          </w:p>
        </w:tc>
      </w:tr>
      <w:tr w:rsidR="00EE46FF" w:rsidRPr="008A20DF" w14:paraId="4259C13A" w14:textId="77777777" w:rsidTr="00D33641">
        <w:trPr>
          <w:cantSplit/>
          <w:trHeight w:val="375"/>
          <w:jc w:val="center"/>
        </w:trPr>
        <w:tc>
          <w:tcPr>
            <w:tcW w:w="300" w:type="pct"/>
          </w:tcPr>
          <w:p w14:paraId="008E449F" w14:textId="77777777" w:rsidR="00EE46FF" w:rsidRPr="00616472" w:rsidRDefault="00EE46FF" w:rsidP="00D33641">
            <w:pPr>
              <w:pStyle w:val="Tabletext10"/>
              <w:jc w:val="center"/>
            </w:pPr>
            <w:r>
              <w:rPr>
                <w:rFonts w:hint="eastAsia"/>
              </w:rPr>
              <w:t>2</w:t>
            </w:r>
            <w:r>
              <w:t>3</w:t>
            </w:r>
          </w:p>
        </w:tc>
        <w:tc>
          <w:tcPr>
            <w:tcW w:w="400" w:type="pct"/>
          </w:tcPr>
          <w:p w14:paraId="6CEB26DB" w14:textId="77777777" w:rsidR="00EE46FF" w:rsidRPr="00616472" w:rsidRDefault="00EE46FF" w:rsidP="00D33641">
            <w:pPr>
              <w:pStyle w:val="Tabletext10"/>
              <w:jc w:val="center"/>
              <w:rPr>
                <w:color w:val="000000"/>
              </w:rPr>
            </w:pPr>
            <w:r w:rsidRPr="00616472">
              <w:t>BCC</w:t>
            </w:r>
          </w:p>
        </w:tc>
        <w:tc>
          <w:tcPr>
            <w:tcW w:w="1200" w:type="pct"/>
          </w:tcPr>
          <w:p w14:paraId="143E8803" w14:textId="77777777" w:rsidR="00EE46FF" w:rsidRPr="008A20DF" w:rsidRDefault="00EE46FF" w:rsidP="00D33641">
            <w:pPr>
              <w:pStyle w:val="Tabletext10"/>
            </w:pPr>
            <w:r>
              <w:rPr>
                <w:rFonts w:hint="eastAsia"/>
              </w:rPr>
              <w:t>T</w:t>
            </w:r>
            <w:r>
              <w:t>otal Amount</w:t>
            </w:r>
          </w:p>
        </w:tc>
        <w:tc>
          <w:tcPr>
            <w:tcW w:w="1500" w:type="pct"/>
          </w:tcPr>
          <w:p w14:paraId="3DF4A20C" w14:textId="77777777" w:rsidR="00EE46FF" w:rsidRPr="008A20DF" w:rsidRDefault="00EE46FF" w:rsidP="00D33641">
            <w:pPr>
              <w:pStyle w:val="Tabletext10"/>
            </w:pPr>
            <w:r w:rsidRPr="008A20DF">
              <w:t>A total monetary value in this document.</w:t>
            </w:r>
          </w:p>
        </w:tc>
        <w:tc>
          <w:tcPr>
            <w:tcW w:w="400" w:type="pct"/>
            <w:shd w:val="clear" w:color="auto" w:fill="auto"/>
            <w:noWrap/>
            <w:hideMark/>
          </w:tcPr>
          <w:p w14:paraId="6CF980B8" w14:textId="77777777" w:rsidR="00EE46FF" w:rsidRPr="008A20DF" w:rsidRDefault="00EE46FF" w:rsidP="00D33641">
            <w:pPr>
              <w:pStyle w:val="Tabletext10"/>
            </w:pPr>
            <w:r w:rsidRPr="008A20DF">
              <w:t>UN00008707</w:t>
            </w:r>
          </w:p>
        </w:tc>
        <w:tc>
          <w:tcPr>
            <w:tcW w:w="1200" w:type="pct"/>
            <w:shd w:val="clear" w:color="auto" w:fill="auto"/>
            <w:noWrap/>
            <w:hideMark/>
          </w:tcPr>
          <w:p w14:paraId="3ACC154B" w14:textId="77777777" w:rsidR="00EE46FF" w:rsidRPr="008A20DF" w:rsidRDefault="00EE46FF" w:rsidP="00D33641">
            <w:pPr>
              <w:pStyle w:val="Tabletext10"/>
            </w:pPr>
            <w:r w:rsidRPr="008A20DF">
              <w:t>Document. Total. Amount</w:t>
            </w:r>
          </w:p>
        </w:tc>
      </w:tr>
      <w:tr w:rsidR="00EE46FF" w:rsidRPr="008A20DF" w14:paraId="582C1A3C" w14:textId="77777777" w:rsidTr="00D33641">
        <w:trPr>
          <w:cantSplit/>
          <w:trHeight w:val="375"/>
          <w:jc w:val="center"/>
        </w:trPr>
        <w:tc>
          <w:tcPr>
            <w:tcW w:w="300" w:type="pct"/>
          </w:tcPr>
          <w:p w14:paraId="0856A5E4" w14:textId="77777777" w:rsidR="00EE46FF" w:rsidRPr="00616472" w:rsidRDefault="00EE46FF" w:rsidP="00D33641">
            <w:pPr>
              <w:pStyle w:val="Tabletext10"/>
              <w:jc w:val="center"/>
            </w:pPr>
            <w:r>
              <w:rPr>
                <w:rFonts w:hint="eastAsia"/>
              </w:rPr>
              <w:t>2</w:t>
            </w:r>
            <w:r>
              <w:t>4</w:t>
            </w:r>
          </w:p>
        </w:tc>
        <w:tc>
          <w:tcPr>
            <w:tcW w:w="400" w:type="pct"/>
          </w:tcPr>
          <w:p w14:paraId="7F26CACE" w14:textId="77777777" w:rsidR="00EE46FF" w:rsidRPr="00616472" w:rsidRDefault="00EE46FF" w:rsidP="00D33641">
            <w:pPr>
              <w:pStyle w:val="Tabletext10"/>
              <w:jc w:val="center"/>
              <w:rPr>
                <w:color w:val="000000"/>
              </w:rPr>
            </w:pPr>
            <w:r w:rsidRPr="00616472">
              <w:t>BCC</w:t>
            </w:r>
          </w:p>
        </w:tc>
        <w:tc>
          <w:tcPr>
            <w:tcW w:w="1200" w:type="pct"/>
          </w:tcPr>
          <w:p w14:paraId="0E3F3CC5" w14:textId="77777777" w:rsidR="00EE46FF" w:rsidRPr="008A20DF" w:rsidRDefault="00EE46FF" w:rsidP="00D33641">
            <w:pPr>
              <w:pStyle w:val="Tabletext10"/>
            </w:pPr>
            <w:r>
              <w:rPr>
                <w:rFonts w:hint="eastAsia"/>
              </w:rPr>
              <w:t>I</w:t>
            </w:r>
            <w:r>
              <w:t>tem Quantity</w:t>
            </w:r>
          </w:p>
        </w:tc>
        <w:tc>
          <w:tcPr>
            <w:tcW w:w="1500" w:type="pct"/>
          </w:tcPr>
          <w:p w14:paraId="2B0B15D4" w14:textId="77777777" w:rsidR="00EE46FF" w:rsidRPr="008A20DF" w:rsidRDefault="00EE46FF" w:rsidP="00D33641">
            <w:pPr>
              <w:pStyle w:val="Tabletext10"/>
            </w:pPr>
            <w:r w:rsidRPr="008A20DF">
              <w:t>A quantity of items in a document.</w:t>
            </w:r>
          </w:p>
        </w:tc>
        <w:tc>
          <w:tcPr>
            <w:tcW w:w="400" w:type="pct"/>
            <w:shd w:val="clear" w:color="auto" w:fill="auto"/>
            <w:noWrap/>
            <w:hideMark/>
          </w:tcPr>
          <w:p w14:paraId="63512BB2" w14:textId="77777777" w:rsidR="00EE46FF" w:rsidRPr="008A20DF" w:rsidRDefault="00EE46FF" w:rsidP="00D33641">
            <w:pPr>
              <w:pStyle w:val="Tabletext10"/>
            </w:pPr>
            <w:r w:rsidRPr="008A20DF">
              <w:t>UN00002724</w:t>
            </w:r>
          </w:p>
        </w:tc>
        <w:tc>
          <w:tcPr>
            <w:tcW w:w="1200" w:type="pct"/>
            <w:shd w:val="clear" w:color="auto" w:fill="auto"/>
            <w:noWrap/>
            <w:hideMark/>
          </w:tcPr>
          <w:p w14:paraId="3C064905" w14:textId="77777777" w:rsidR="00EE46FF" w:rsidRPr="008A20DF" w:rsidRDefault="00EE46FF" w:rsidP="00D33641">
            <w:pPr>
              <w:pStyle w:val="Tabletext10"/>
            </w:pPr>
            <w:r w:rsidRPr="008A20DF">
              <w:t>Document. Item. Quantity</w:t>
            </w:r>
          </w:p>
        </w:tc>
      </w:tr>
      <w:tr w:rsidR="00EE46FF" w:rsidRPr="008A20DF" w14:paraId="2267AEBA" w14:textId="77777777" w:rsidTr="00D33641">
        <w:trPr>
          <w:cantSplit/>
          <w:trHeight w:val="375"/>
          <w:jc w:val="center"/>
        </w:trPr>
        <w:tc>
          <w:tcPr>
            <w:tcW w:w="300" w:type="pct"/>
          </w:tcPr>
          <w:p w14:paraId="2EF74C56" w14:textId="77777777" w:rsidR="00EE46FF" w:rsidRPr="00616472" w:rsidRDefault="00EE46FF" w:rsidP="00D33641">
            <w:pPr>
              <w:pStyle w:val="Tabletext10"/>
              <w:jc w:val="center"/>
            </w:pPr>
            <w:r>
              <w:rPr>
                <w:rFonts w:hint="eastAsia"/>
              </w:rPr>
              <w:t>2</w:t>
            </w:r>
            <w:r>
              <w:t>5</w:t>
            </w:r>
          </w:p>
        </w:tc>
        <w:tc>
          <w:tcPr>
            <w:tcW w:w="400" w:type="pct"/>
          </w:tcPr>
          <w:p w14:paraId="60383F3B" w14:textId="77777777" w:rsidR="00EE46FF" w:rsidRPr="00616472" w:rsidRDefault="00EE46FF" w:rsidP="00D33641">
            <w:pPr>
              <w:pStyle w:val="Tabletext10"/>
              <w:jc w:val="center"/>
              <w:rPr>
                <w:color w:val="000000"/>
              </w:rPr>
            </w:pPr>
            <w:r w:rsidRPr="00616472">
              <w:t>BCC</w:t>
            </w:r>
          </w:p>
        </w:tc>
        <w:tc>
          <w:tcPr>
            <w:tcW w:w="1200" w:type="pct"/>
          </w:tcPr>
          <w:p w14:paraId="68DE98EA" w14:textId="77777777" w:rsidR="00EE46FF" w:rsidRPr="008A20DF" w:rsidRDefault="00EE46FF" w:rsidP="00D33641">
            <w:pPr>
              <w:pStyle w:val="Tabletext10"/>
              <w:rPr>
                <w:color w:val="000000"/>
              </w:rPr>
            </w:pPr>
            <w:r w:rsidRPr="008A20DF">
              <w:t>Included Quantity</w:t>
            </w:r>
          </w:p>
        </w:tc>
        <w:tc>
          <w:tcPr>
            <w:tcW w:w="1500" w:type="pct"/>
          </w:tcPr>
          <w:p w14:paraId="3E9D4B15" w14:textId="77777777" w:rsidR="00EE46FF" w:rsidRPr="008A20DF" w:rsidRDefault="00EE46FF" w:rsidP="00D33641">
            <w:pPr>
              <w:pStyle w:val="Tabletext10"/>
            </w:pPr>
            <w:r w:rsidRPr="008A20DF">
              <w:t>A quantity included in this document.</w:t>
            </w:r>
          </w:p>
        </w:tc>
        <w:tc>
          <w:tcPr>
            <w:tcW w:w="400" w:type="pct"/>
            <w:shd w:val="clear" w:color="auto" w:fill="auto"/>
            <w:noWrap/>
            <w:hideMark/>
          </w:tcPr>
          <w:p w14:paraId="33564B0F" w14:textId="77777777" w:rsidR="00EE46FF" w:rsidRPr="008A20DF" w:rsidRDefault="00EE46FF" w:rsidP="00D33641">
            <w:pPr>
              <w:pStyle w:val="Tabletext10"/>
            </w:pPr>
            <w:r w:rsidRPr="008A20DF">
              <w:t>UN00005859</w:t>
            </w:r>
          </w:p>
        </w:tc>
        <w:tc>
          <w:tcPr>
            <w:tcW w:w="1200" w:type="pct"/>
            <w:shd w:val="clear" w:color="auto" w:fill="auto"/>
            <w:noWrap/>
            <w:hideMark/>
          </w:tcPr>
          <w:p w14:paraId="108A3D8B" w14:textId="77777777" w:rsidR="00EE46FF" w:rsidRPr="008A20DF" w:rsidRDefault="00EE46FF" w:rsidP="00D33641">
            <w:pPr>
              <w:pStyle w:val="Tabletext10"/>
            </w:pPr>
            <w:r w:rsidRPr="008A20DF">
              <w:t>Document. Included. Quantity</w:t>
            </w:r>
          </w:p>
        </w:tc>
      </w:tr>
      <w:tr w:rsidR="00EE46FF" w:rsidRPr="008A20DF" w14:paraId="44591C82" w14:textId="77777777" w:rsidTr="00D33641">
        <w:trPr>
          <w:cantSplit/>
          <w:trHeight w:val="375"/>
          <w:jc w:val="center"/>
        </w:trPr>
        <w:tc>
          <w:tcPr>
            <w:tcW w:w="300" w:type="pct"/>
          </w:tcPr>
          <w:p w14:paraId="7EA6D601" w14:textId="77777777" w:rsidR="00EE46FF" w:rsidRPr="00616472" w:rsidRDefault="00EE46FF" w:rsidP="00D33641">
            <w:pPr>
              <w:pStyle w:val="Tabletext10"/>
              <w:jc w:val="center"/>
            </w:pPr>
            <w:r>
              <w:rPr>
                <w:rFonts w:hint="eastAsia"/>
              </w:rPr>
              <w:t>2</w:t>
            </w:r>
            <w:r>
              <w:t>6</w:t>
            </w:r>
          </w:p>
        </w:tc>
        <w:tc>
          <w:tcPr>
            <w:tcW w:w="400" w:type="pct"/>
          </w:tcPr>
          <w:p w14:paraId="616CECA8" w14:textId="77777777" w:rsidR="00EE46FF" w:rsidRPr="00616472" w:rsidRDefault="00EE46FF" w:rsidP="00D33641">
            <w:pPr>
              <w:pStyle w:val="Tabletext10"/>
              <w:jc w:val="center"/>
              <w:rPr>
                <w:color w:val="000000"/>
              </w:rPr>
            </w:pPr>
            <w:r w:rsidRPr="00616472">
              <w:t>BCC</w:t>
            </w:r>
          </w:p>
        </w:tc>
        <w:tc>
          <w:tcPr>
            <w:tcW w:w="1200" w:type="pct"/>
          </w:tcPr>
          <w:p w14:paraId="2ABFD275" w14:textId="77777777" w:rsidR="00EE46FF" w:rsidRPr="008A20DF" w:rsidRDefault="00EE46FF" w:rsidP="00D33641">
            <w:pPr>
              <w:pStyle w:val="Tabletext10"/>
            </w:pPr>
            <w:r>
              <w:rPr>
                <w:rFonts w:hint="eastAsia"/>
              </w:rPr>
              <w:t>S</w:t>
            </w:r>
            <w:r>
              <w:t>pecified Quantity</w:t>
            </w:r>
          </w:p>
        </w:tc>
        <w:tc>
          <w:tcPr>
            <w:tcW w:w="1500" w:type="pct"/>
          </w:tcPr>
          <w:p w14:paraId="1BF99BC9" w14:textId="77777777" w:rsidR="00EE46FF" w:rsidRPr="008A20DF" w:rsidRDefault="00EE46FF" w:rsidP="00D33641">
            <w:pPr>
              <w:pStyle w:val="Tabletext10"/>
            </w:pPr>
            <w:r w:rsidRPr="008A20DF">
              <w:t>A quantity specified in this document.</w:t>
            </w:r>
          </w:p>
        </w:tc>
        <w:tc>
          <w:tcPr>
            <w:tcW w:w="400" w:type="pct"/>
            <w:shd w:val="clear" w:color="auto" w:fill="auto"/>
            <w:noWrap/>
            <w:hideMark/>
          </w:tcPr>
          <w:p w14:paraId="51DA3A39" w14:textId="77777777" w:rsidR="00EE46FF" w:rsidRPr="008A20DF" w:rsidRDefault="00EE46FF" w:rsidP="00D33641">
            <w:pPr>
              <w:pStyle w:val="Tabletext10"/>
            </w:pPr>
            <w:r w:rsidRPr="008A20DF">
              <w:t>UN00008711</w:t>
            </w:r>
          </w:p>
        </w:tc>
        <w:tc>
          <w:tcPr>
            <w:tcW w:w="1200" w:type="pct"/>
            <w:shd w:val="clear" w:color="auto" w:fill="auto"/>
            <w:noWrap/>
            <w:hideMark/>
          </w:tcPr>
          <w:p w14:paraId="3BF86C22" w14:textId="77777777" w:rsidR="00EE46FF" w:rsidRPr="008A20DF" w:rsidRDefault="00EE46FF" w:rsidP="00D33641">
            <w:pPr>
              <w:pStyle w:val="Tabletext10"/>
            </w:pPr>
            <w:r w:rsidRPr="008A20DF">
              <w:t>Document. Specified. Quantity</w:t>
            </w:r>
          </w:p>
        </w:tc>
      </w:tr>
      <w:tr w:rsidR="00EE46FF" w:rsidRPr="008A20DF" w14:paraId="398EAC93" w14:textId="77777777" w:rsidTr="00D33641">
        <w:trPr>
          <w:cantSplit/>
          <w:trHeight w:val="375"/>
          <w:jc w:val="center"/>
        </w:trPr>
        <w:tc>
          <w:tcPr>
            <w:tcW w:w="300" w:type="pct"/>
          </w:tcPr>
          <w:p w14:paraId="29A77DFF" w14:textId="77777777" w:rsidR="00EE46FF" w:rsidRPr="00616472" w:rsidRDefault="00EE46FF" w:rsidP="00D33641">
            <w:pPr>
              <w:pStyle w:val="Tabletext10"/>
              <w:jc w:val="center"/>
            </w:pPr>
            <w:r>
              <w:rPr>
                <w:rFonts w:hint="eastAsia"/>
              </w:rPr>
              <w:lastRenderedPageBreak/>
              <w:t>2</w:t>
            </w:r>
            <w:r>
              <w:t>7</w:t>
            </w:r>
          </w:p>
        </w:tc>
        <w:tc>
          <w:tcPr>
            <w:tcW w:w="400" w:type="pct"/>
          </w:tcPr>
          <w:p w14:paraId="19996027" w14:textId="77777777" w:rsidR="00EE46FF" w:rsidRPr="00616472" w:rsidRDefault="00EE46FF" w:rsidP="00D33641">
            <w:pPr>
              <w:pStyle w:val="Tabletext10"/>
              <w:jc w:val="center"/>
              <w:rPr>
                <w:color w:val="000000"/>
              </w:rPr>
            </w:pPr>
            <w:r w:rsidRPr="00616472">
              <w:t>BCC</w:t>
            </w:r>
          </w:p>
        </w:tc>
        <w:tc>
          <w:tcPr>
            <w:tcW w:w="1200" w:type="pct"/>
          </w:tcPr>
          <w:p w14:paraId="2C0A7AB5" w14:textId="77777777" w:rsidR="00EE46FF" w:rsidRPr="008A20DF" w:rsidRDefault="00EE46FF" w:rsidP="00D33641">
            <w:pPr>
              <w:pStyle w:val="Tabletext10"/>
              <w:rPr>
                <w:color w:val="000000"/>
              </w:rPr>
            </w:pPr>
            <w:r w:rsidRPr="008A20DF">
              <w:t>Line Status Reason</w:t>
            </w:r>
          </w:p>
        </w:tc>
        <w:tc>
          <w:tcPr>
            <w:tcW w:w="1500" w:type="pct"/>
          </w:tcPr>
          <w:p w14:paraId="2912309F" w14:textId="77777777" w:rsidR="00EE46FF" w:rsidRPr="008A20DF" w:rsidRDefault="00EE46FF" w:rsidP="00D33641">
            <w:pPr>
              <w:pStyle w:val="Tabletext10"/>
            </w:pPr>
            <w:r w:rsidRPr="008A20DF">
              <w:t>A reason, expressed as text, for the line status in this document.</w:t>
            </w:r>
          </w:p>
        </w:tc>
        <w:tc>
          <w:tcPr>
            <w:tcW w:w="400" w:type="pct"/>
            <w:shd w:val="clear" w:color="auto" w:fill="auto"/>
            <w:noWrap/>
            <w:hideMark/>
          </w:tcPr>
          <w:p w14:paraId="39E00673" w14:textId="77777777" w:rsidR="00EE46FF" w:rsidRPr="008A20DF" w:rsidRDefault="00EE46FF" w:rsidP="00D33641">
            <w:pPr>
              <w:pStyle w:val="Tabletext10"/>
            </w:pPr>
            <w:r w:rsidRPr="008A20DF">
              <w:t>UN00008622</w:t>
            </w:r>
          </w:p>
        </w:tc>
        <w:tc>
          <w:tcPr>
            <w:tcW w:w="1200" w:type="pct"/>
            <w:shd w:val="clear" w:color="auto" w:fill="auto"/>
            <w:noWrap/>
            <w:hideMark/>
          </w:tcPr>
          <w:p w14:paraId="62643694" w14:textId="77777777" w:rsidR="00EE46FF" w:rsidRPr="008A20DF" w:rsidRDefault="00EE46FF" w:rsidP="00D33641">
            <w:pPr>
              <w:pStyle w:val="Tabletext10"/>
            </w:pPr>
            <w:r w:rsidRPr="008A20DF">
              <w:t>Document. Line Status Reason. Text</w:t>
            </w:r>
          </w:p>
        </w:tc>
      </w:tr>
      <w:tr w:rsidR="00EE46FF" w:rsidRPr="008A20DF" w14:paraId="003CBA2D" w14:textId="77777777" w:rsidTr="00D33641">
        <w:trPr>
          <w:cantSplit/>
          <w:trHeight w:val="375"/>
          <w:jc w:val="center"/>
        </w:trPr>
        <w:tc>
          <w:tcPr>
            <w:tcW w:w="300" w:type="pct"/>
            <w:shd w:val="clear" w:color="auto" w:fill="EAF1DD" w:themeFill="accent3" w:themeFillTint="33"/>
          </w:tcPr>
          <w:p w14:paraId="317F50F4" w14:textId="77777777" w:rsidR="00EE46FF" w:rsidRPr="005C1176" w:rsidRDefault="00EE46FF" w:rsidP="00D33641">
            <w:pPr>
              <w:pStyle w:val="Tabletext10"/>
              <w:jc w:val="center"/>
            </w:pPr>
            <w:r>
              <w:rPr>
                <w:rFonts w:hint="eastAsia"/>
              </w:rPr>
              <w:t>2</w:t>
            </w:r>
            <w:r>
              <w:t>8</w:t>
            </w:r>
          </w:p>
        </w:tc>
        <w:tc>
          <w:tcPr>
            <w:tcW w:w="400" w:type="pct"/>
            <w:shd w:val="clear" w:color="auto" w:fill="EAF1DD" w:themeFill="accent3" w:themeFillTint="33"/>
          </w:tcPr>
          <w:p w14:paraId="7C517A67"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5CD1B27C" w14:textId="77777777" w:rsidR="00EE46FF" w:rsidRPr="008A20DF" w:rsidRDefault="00EE46FF" w:rsidP="00D33641">
            <w:pPr>
              <w:pStyle w:val="Tabletext10"/>
            </w:pPr>
            <w:r>
              <w:rPr>
                <w:rFonts w:hint="eastAsia"/>
              </w:rPr>
              <w:t>A</w:t>
            </w:r>
            <w:r>
              <w:t>pplicable Period</w:t>
            </w:r>
          </w:p>
        </w:tc>
        <w:tc>
          <w:tcPr>
            <w:tcW w:w="1500" w:type="pct"/>
            <w:shd w:val="clear" w:color="auto" w:fill="EAF1DD" w:themeFill="accent3" w:themeFillTint="33"/>
          </w:tcPr>
          <w:p w14:paraId="73B91CA1" w14:textId="77777777" w:rsidR="00EE46FF" w:rsidRPr="008A20DF" w:rsidRDefault="00EE46FF" w:rsidP="00D33641">
            <w:pPr>
              <w:pStyle w:val="Tabletext10"/>
            </w:pPr>
            <w:r w:rsidRPr="008A20DF">
              <w:t>A period applicable to this document.</w:t>
            </w:r>
          </w:p>
        </w:tc>
        <w:tc>
          <w:tcPr>
            <w:tcW w:w="400" w:type="pct"/>
            <w:shd w:val="clear" w:color="auto" w:fill="EAF1DD" w:themeFill="accent3" w:themeFillTint="33"/>
            <w:noWrap/>
            <w:hideMark/>
          </w:tcPr>
          <w:p w14:paraId="1F8C47AC" w14:textId="77777777" w:rsidR="00EE46FF" w:rsidRPr="008A20DF" w:rsidRDefault="00EE46FF" w:rsidP="00D33641">
            <w:pPr>
              <w:pStyle w:val="Tabletext10"/>
            </w:pPr>
            <w:r w:rsidRPr="008A20DF">
              <w:t>UN00007945</w:t>
            </w:r>
          </w:p>
        </w:tc>
        <w:tc>
          <w:tcPr>
            <w:tcW w:w="1200" w:type="pct"/>
            <w:shd w:val="clear" w:color="auto" w:fill="EAF1DD" w:themeFill="accent3" w:themeFillTint="33"/>
            <w:noWrap/>
            <w:hideMark/>
          </w:tcPr>
          <w:p w14:paraId="63A65CA3" w14:textId="77777777" w:rsidR="00EE46FF" w:rsidRPr="008A20DF" w:rsidRDefault="00EE46FF" w:rsidP="00D33641">
            <w:pPr>
              <w:pStyle w:val="Tabletext10"/>
            </w:pPr>
            <w:r w:rsidRPr="008A20DF">
              <w:t>Document. Applicable. Period</w:t>
            </w:r>
          </w:p>
        </w:tc>
      </w:tr>
      <w:tr w:rsidR="00EE46FF" w:rsidRPr="008A20DF" w14:paraId="32A1C20B" w14:textId="77777777" w:rsidTr="00D33641">
        <w:trPr>
          <w:cantSplit/>
          <w:trHeight w:val="375"/>
          <w:jc w:val="center"/>
        </w:trPr>
        <w:tc>
          <w:tcPr>
            <w:tcW w:w="300" w:type="pct"/>
            <w:shd w:val="clear" w:color="auto" w:fill="EAF1DD" w:themeFill="accent3" w:themeFillTint="33"/>
          </w:tcPr>
          <w:p w14:paraId="34BF0579" w14:textId="77777777" w:rsidR="00EE46FF" w:rsidRPr="00616472" w:rsidRDefault="00EE46FF" w:rsidP="00D33641">
            <w:pPr>
              <w:pStyle w:val="Tabletext10"/>
              <w:jc w:val="center"/>
            </w:pPr>
            <w:r>
              <w:rPr>
                <w:rFonts w:hint="eastAsia"/>
              </w:rPr>
              <w:t>2</w:t>
            </w:r>
            <w:r>
              <w:t>9</w:t>
            </w:r>
          </w:p>
        </w:tc>
        <w:tc>
          <w:tcPr>
            <w:tcW w:w="400" w:type="pct"/>
            <w:shd w:val="clear" w:color="auto" w:fill="EAF1DD" w:themeFill="accent3" w:themeFillTint="33"/>
          </w:tcPr>
          <w:p w14:paraId="1F41C47C"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391B7C86" w14:textId="77777777" w:rsidR="00EE46FF" w:rsidRPr="008A20DF" w:rsidRDefault="00EE46FF" w:rsidP="00D33641">
            <w:pPr>
              <w:pStyle w:val="Tabletext10"/>
            </w:pPr>
            <w:r>
              <w:rPr>
                <w:rFonts w:hint="eastAsia"/>
              </w:rPr>
              <w:t>R</w:t>
            </w:r>
            <w:r>
              <w:t>eference Document</w:t>
            </w:r>
          </w:p>
        </w:tc>
        <w:tc>
          <w:tcPr>
            <w:tcW w:w="1500" w:type="pct"/>
            <w:shd w:val="clear" w:color="auto" w:fill="EAF1DD" w:themeFill="accent3" w:themeFillTint="33"/>
          </w:tcPr>
          <w:p w14:paraId="6E84F259" w14:textId="77777777" w:rsidR="00EE46FF" w:rsidRPr="008A20DF" w:rsidRDefault="00EE46FF" w:rsidP="00D33641">
            <w:pPr>
              <w:pStyle w:val="Tabletext10"/>
            </w:pPr>
            <w:r w:rsidRPr="008A20DF">
              <w:t>Other documents referenced by this document.</w:t>
            </w:r>
          </w:p>
        </w:tc>
        <w:tc>
          <w:tcPr>
            <w:tcW w:w="400" w:type="pct"/>
            <w:shd w:val="clear" w:color="auto" w:fill="EAF1DD" w:themeFill="accent3" w:themeFillTint="33"/>
            <w:noWrap/>
            <w:hideMark/>
          </w:tcPr>
          <w:p w14:paraId="7D524015" w14:textId="77777777" w:rsidR="00EE46FF" w:rsidRPr="008A20DF" w:rsidRDefault="00EE46FF" w:rsidP="00D33641">
            <w:pPr>
              <w:pStyle w:val="Tabletext10"/>
            </w:pPr>
            <w:r w:rsidRPr="008A20DF">
              <w:t>UN00000327</w:t>
            </w:r>
          </w:p>
        </w:tc>
        <w:tc>
          <w:tcPr>
            <w:tcW w:w="1200" w:type="pct"/>
            <w:shd w:val="clear" w:color="auto" w:fill="EAF1DD" w:themeFill="accent3" w:themeFillTint="33"/>
            <w:noWrap/>
            <w:hideMark/>
          </w:tcPr>
          <w:p w14:paraId="57715A4B" w14:textId="77777777" w:rsidR="00EE46FF" w:rsidRPr="008A20DF" w:rsidRDefault="00EE46FF" w:rsidP="00D33641">
            <w:pPr>
              <w:pStyle w:val="Tabletext10"/>
            </w:pPr>
            <w:r w:rsidRPr="008A20DF">
              <w:t>Document. Reference. Document</w:t>
            </w:r>
          </w:p>
        </w:tc>
      </w:tr>
      <w:tr w:rsidR="00EE46FF" w:rsidRPr="008A20DF" w14:paraId="675275E4" w14:textId="77777777" w:rsidTr="00D33641">
        <w:trPr>
          <w:cantSplit/>
          <w:trHeight w:val="375"/>
          <w:jc w:val="center"/>
        </w:trPr>
        <w:tc>
          <w:tcPr>
            <w:tcW w:w="300" w:type="pct"/>
            <w:shd w:val="clear" w:color="auto" w:fill="EAF1DD" w:themeFill="accent3" w:themeFillTint="33"/>
          </w:tcPr>
          <w:p w14:paraId="029DEED3" w14:textId="77777777" w:rsidR="00EE46FF" w:rsidRPr="00616472" w:rsidRDefault="00EE46FF" w:rsidP="00D33641">
            <w:pPr>
              <w:pStyle w:val="Tabletext10"/>
              <w:jc w:val="center"/>
            </w:pPr>
            <w:r>
              <w:rPr>
                <w:rFonts w:hint="eastAsia"/>
              </w:rPr>
              <w:t>3</w:t>
            </w:r>
            <w:r>
              <w:t>0</w:t>
            </w:r>
          </w:p>
        </w:tc>
        <w:tc>
          <w:tcPr>
            <w:tcW w:w="400" w:type="pct"/>
            <w:shd w:val="clear" w:color="auto" w:fill="EAF1DD" w:themeFill="accent3" w:themeFillTint="33"/>
          </w:tcPr>
          <w:p w14:paraId="7FDFCB6C"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478BE5F9" w14:textId="77777777" w:rsidR="00EE46FF" w:rsidRPr="008A20DF" w:rsidRDefault="00EE46FF" w:rsidP="00D33641">
            <w:pPr>
              <w:pStyle w:val="Tabletext10"/>
              <w:rPr>
                <w:color w:val="000000"/>
              </w:rPr>
            </w:pPr>
            <w:r w:rsidRPr="008A20DF">
              <w:t>Related</w:t>
            </w:r>
            <w:r>
              <w:t xml:space="preserve"> </w:t>
            </w:r>
            <w:r w:rsidRPr="008A20DF">
              <w:t>Document</w:t>
            </w:r>
          </w:p>
        </w:tc>
        <w:tc>
          <w:tcPr>
            <w:tcW w:w="1500" w:type="pct"/>
            <w:shd w:val="clear" w:color="auto" w:fill="EAF1DD" w:themeFill="accent3" w:themeFillTint="33"/>
          </w:tcPr>
          <w:p w14:paraId="5D02560D" w14:textId="77777777" w:rsidR="00EE46FF" w:rsidRPr="008A20DF" w:rsidRDefault="00EE46FF" w:rsidP="00D33641">
            <w:pPr>
              <w:pStyle w:val="Tabletext10"/>
            </w:pPr>
            <w:r w:rsidRPr="008A20DF">
              <w:t>A document or documents related to this document.</w:t>
            </w:r>
          </w:p>
        </w:tc>
        <w:tc>
          <w:tcPr>
            <w:tcW w:w="400" w:type="pct"/>
            <w:shd w:val="clear" w:color="auto" w:fill="EAF1DD" w:themeFill="accent3" w:themeFillTint="33"/>
            <w:noWrap/>
            <w:hideMark/>
          </w:tcPr>
          <w:p w14:paraId="3DAC0D56" w14:textId="77777777" w:rsidR="00EE46FF" w:rsidRPr="008A20DF" w:rsidRDefault="00EE46FF" w:rsidP="00D33641">
            <w:pPr>
              <w:pStyle w:val="Tabletext10"/>
            </w:pPr>
            <w:r w:rsidRPr="008A20DF">
              <w:t>UN00007950</w:t>
            </w:r>
          </w:p>
        </w:tc>
        <w:tc>
          <w:tcPr>
            <w:tcW w:w="1200" w:type="pct"/>
            <w:shd w:val="clear" w:color="auto" w:fill="EAF1DD" w:themeFill="accent3" w:themeFillTint="33"/>
            <w:noWrap/>
            <w:hideMark/>
          </w:tcPr>
          <w:p w14:paraId="0C886334" w14:textId="77777777" w:rsidR="00EE46FF" w:rsidRPr="008A20DF" w:rsidRDefault="00EE46FF" w:rsidP="00D33641">
            <w:pPr>
              <w:pStyle w:val="Tabletext10"/>
            </w:pPr>
            <w:r w:rsidRPr="008A20DF">
              <w:t>Document. Related. Document</w:t>
            </w:r>
          </w:p>
        </w:tc>
      </w:tr>
      <w:tr w:rsidR="00EE46FF" w:rsidRPr="008A20DF" w14:paraId="13CBC95F" w14:textId="77777777" w:rsidTr="00D33641">
        <w:trPr>
          <w:cantSplit/>
          <w:trHeight w:val="375"/>
          <w:jc w:val="center"/>
        </w:trPr>
        <w:tc>
          <w:tcPr>
            <w:tcW w:w="300" w:type="pct"/>
            <w:shd w:val="clear" w:color="auto" w:fill="EAF1DD" w:themeFill="accent3" w:themeFillTint="33"/>
          </w:tcPr>
          <w:p w14:paraId="618187EA" w14:textId="77777777" w:rsidR="00EE46FF" w:rsidRPr="00616472" w:rsidRDefault="00EE46FF" w:rsidP="00D33641">
            <w:pPr>
              <w:pStyle w:val="Tabletext10"/>
              <w:jc w:val="center"/>
            </w:pPr>
            <w:r>
              <w:rPr>
                <w:rFonts w:hint="eastAsia"/>
              </w:rPr>
              <w:t>3</w:t>
            </w:r>
            <w:r>
              <w:t>1</w:t>
            </w:r>
          </w:p>
        </w:tc>
        <w:tc>
          <w:tcPr>
            <w:tcW w:w="400" w:type="pct"/>
            <w:shd w:val="clear" w:color="auto" w:fill="EAF1DD" w:themeFill="accent3" w:themeFillTint="33"/>
          </w:tcPr>
          <w:p w14:paraId="4147FEEA"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020B27DC" w14:textId="77777777" w:rsidR="00EE46FF" w:rsidRPr="008A20DF" w:rsidRDefault="00EE46FF" w:rsidP="00D33641">
            <w:pPr>
              <w:pStyle w:val="Tabletext10"/>
              <w:rPr>
                <w:color w:val="000000"/>
              </w:rPr>
            </w:pPr>
            <w:r w:rsidRPr="008A20DF">
              <w:t>Referenced</w:t>
            </w:r>
            <w:r>
              <w:t xml:space="preserve"> </w:t>
            </w:r>
            <w:r w:rsidRPr="008A20DF">
              <w:t>Accounting Voucher</w:t>
            </w:r>
          </w:p>
        </w:tc>
        <w:tc>
          <w:tcPr>
            <w:tcW w:w="1500" w:type="pct"/>
            <w:shd w:val="clear" w:color="auto" w:fill="EAF1DD" w:themeFill="accent3" w:themeFillTint="33"/>
          </w:tcPr>
          <w:p w14:paraId="0104D607" w14:textId="77777777" w:rsidR="00EE46FF" w:rsidRPr="008A20DF" w:rsidRDefault="00EE46FF" w:rsidP="00D33641">
            <w:pPr>
              <w:pStyle w:val="Tabletext10"/>
            </w:pPr>
            <w:r w:rsidRPr="008A20DF">
              <w:t>An accounting voucher referenced by this document.</w:t>
            </w:r>
          </w:p>
        </w:tc>
        <w:tc>
          <w:tcPr>
            <w:tcW w:w="400" w:type="pct"/>
            <w:shd w:val="clear" w:color="auto" w:fill="EAF1DD" w:themeFill="accent3" w:themeFillTint="33"/>
            <w:noWrap/>
            <w:hideMark/>
          </w:tcPr>
          <w:p w14:paraId="31937960" w14:textId="77777777" w:rsidR="00EE46FF" w:rsidRPr="008A20DF" w:rsidRDefault="00EE46FF" w:rsidP="00D33641">
            <w:pPr>
              <w:pStyle w:val="Tabletext10"/>
            </w:pPr>
            <w:r w:rsidRPr="008A20DF">
              <w:t>UN00005781</w:t>
            </w:r>
          </w:p>
        </w:tc>
        <w:tc>
          <w:tcPr>
            <w:tcW w:w="1200" w:type="pct"/>
            <w:shd w:val="clear" w:color="auto" w:fill="EAF1DD" w:themeFill="accent3" w:themeFillTint="33"/>
            <w:noWrap/>
            <w:hideMark/>
          </w:tcPr>
          <w:p w14:paraId="01A43682" w14:textId="77777777" w:rsidR="00EE46FF" w:rsidRPr="008A20DF" w:rsidRDefault="00EE46FF" w:rsidP="00D33641">
            <w:pPr>
              <w:pStyle w:val="Tabletext10"/>
            </w:pPr>
            <w:r w:rsidRPr="008A20DF">
              <w:t>Document. Referenced. Accounting Voucher</w:t>
            </w:r>
          </w:p>
        </w:tc>
      </w:tr>
      <w:tr w:rsidR="00EE46FF" w:rsidRPr="008A20DF" w14:paraId="28EB133C" w14:textId="77777777" w:rsidTr="00D33641">
        <w:trPr>
          <w:cantSplit/>
          <w:trHeight w:val="375"/>
          <w:jc w:val="center"/>
        </w:trPr>
        <w:tc>
          <w:tcPr>
            <w:tcW w:w="300" w:type="pct"/>
            <w:shd w:val="clear" w:color="auto" w:fill="EAF1DD" w:themeFill="accent3" w:themeFillTint="33"/>
          </w:tcPr>
          <w:p w14:paraId="0BF8FCD2" w14:textId="77777777" w:rsidR="00EE46FF" w:rsidRPr="00616472" w:rsidRDefault="00EE46FF" w:rsidP="00D33641">
            <w:pPr>
              <w:pStyle w:val="Tabletext10"/>
              <w:jc w:val="center"/>
            </w:pPr>
            <w:r>
              <w:rPr>
                <w:rFonts w:hint="eastAsia"/>
              </w:rPr>
              <w:t>3</w:t>
            </w:r>
            <w:r>
              <w:t>2</w:t>
            </w:r>
          </w:p>
        </w:tc>
        <w:tc>
          <w:tcPr>
            <w:tcW w:w="400" w:type="pct"/>
            <w:shd w:val="clear" w:color="auto" w:fill="EAF1DD" w:themeFill="accent3" w:themeFillTint="33"/>
          </w:tcPr>
          <w:p w14:paraId="6A07CD91"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4866263E" w14:textId="77777777" w:rsidR="00EE46FF" w:rsidRPr="008A20DF" w:rsidRDefault="00EE46FF" w:rsidP="00D33641">
            <w:pPr>
              <w:pStyle w:val="Tabletext10"/>
              <w:rPr>
                <w:color w:val="000000"/>
              </w:rPr>
            </w:pPr>
            <w:r w:rsidRPr="008A20DF">
              <w:t>Issuer</w:t>
            </w:r>
            <w:r>
              <w:t xml:space="preserve"> </w:t>
            </w:r>
            <w:r w:rsidRPr="008A20DF">
              <w:t>Party</w:t>
            </w:r>
          </w:p>
        </w:tc>
        <w:tc>
          <w:tcPr>
            <w:tcW w:w="1500" w:type="pct"/>
            <w:shd w:val="clear" w:color="auto" w:fill="EAF1DD" w:themeFill="accent3" w:themeFillTint="33"/>
          </w:tcPr>
          <w:p w14:paraId="11D5E7F3" w14:textId="77777777" w:rsidR="00EE46FF" w:rsidRPr="008A20DF" w:rsidRDefault="00EE46FF" w:rsidP="00D33641">
            <w:pPr>
              <w:pStyle w:val="Tabletext10"/>
            </w:pPr>
            <w:r w:rsidRPr="008A20DF">
              <w:t>A party that issues this document.</w:t>
            </w:r>
          </w:p>
        </w:tc>
        <w:tc>
          <w:tcPr>
            <w:tcW w:w="400" w:type="pct"/>
            <w:shd w:val="clear" w:color="auto" w:fill="EAF1DD" w:themeFill="accent3" w:themeFillTint="33"/>
            <w:noWrap/>
            <w:hideMark/>
          </w:tcPr>
          <w:p w14:paraId="56301D6F" w14:textId="77777777" w:rsidR="00EE46FF" w:rsidRPr="008A20DF" w:rsidRDefault="00EE46FF" w:rsidP="00D33641">
            <w:pPr>
              <w:pStyle w:val="Tabletext10"/>
            </w:pPr>
            <w:r w:rsidRPr="008A20DF">
              <w:t>UN00000770</w:t>
            </w:r>
          </w:p>
        </w:tc>
        <w:tc>
          <w:tcPr>
            <w:tcW w:w="1200" w:type="pct"/>
            <w:shd w:val="clear" w:color="auto" w:fill="EAF1DD" w:themeFill="accent3" w:themeFillTint="33"/>
            <w:noWrap/>
            <w:hideMark/>
          </w:tcPr>
          <w:p w14:paraId="0EE60218" w14:textId="77777777" w:rsidR="00EE46FF" w:rsidRPr="008A20DF" w:rsidRDefault="00EE46FF" w:rsidP="00D33641">
            <w:pPr>
              <w:pStyle w:val="Tabletext10"/>
            </w:pPr>
            <w:r w:rsidRPr="008A20DF">
              <w:t>Document. Issuer. Party</w:t>
            </w:r>
          </w:p>
        </w:tc>
      </w:tr>
      <w:tr w:rsidR="00EE46FF" w:rsidRPr="008A20DF" w14:paraId="4A0F1005" w14:textId="77777777" w:rsidTr="00D33641">
        <w:trPr>
          <w:cantSplit/>
          <w:trHeight w:val="375"/>
          <w:jc w:val="center"/>
        </w:trPr>
        <w:tc>
          <w:tcPr>
            <w:tcW w:w="300" w:type="pct"/>
            <w:shd w:val="clear" w:color="auto" w:fill="EAF1DD" w:themeFill="accent3" w:themeFillTint="33"/>
          </w:tcPr>
          <w:p w14:paraId="5D4DA755" w14:textId="77777777" w:rsidR="00EE46FF" w:rsidRPr="00616472" w:rsidRDefault="00EE46FF" w:rsidP="00D33641">
            <w:pPr>
              <w:pStyle w:val="Tabletext10"/>
              <w:jc w:val="center"/>
            </w:pPr>
            <w:r>
              <w:rPr>
                <w:rFonts w:hint="eastAsia"/>
              </w:rPr>
              <w:t>3</w:t>
            </w:r>
            <w:r>
              <w:t>3</w:t>
            </w:r>
          </w:p>
        </w:tc>
        <w:tc>
          <w:tcPr>
            <w:tcW w:w="400" w:type="pct"/>
            <w:shd w:val="clear" w:color="auto" w:fill="EAF1DD" w:themeFill="accent3" w:themeFillTint="33"/>
          </w:tcPr>
          <w:p w14:paraId="07194D1C"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70AFEDDB" w14:textId="77777777" w:rsidR="00EE46FF" w:rsidRPr="008A20DF" w:rsidRDefault="00EE46FF" w:rsidP="00D33641">
            <w:pPr>
              <w:pStyle w:val="Tabletext10"/>
              <w:rPr>
                <w:color w:val="000000"/>
              </w:rPr>
            </w:pPr>
            <w:r w:rsidRPr="008A20DF">
              <w:t>Owner</w:t>
            </w:r>
            <w:r>
              <w:t xml:space="preserve"> </w:t>
            </w:r>
            <w:r w:rsidRPr="008A20DF">
              <w:t>Party</w:t>
            </w:r>
          </w:p>
        </w:tc>
        <w:tc>
          <w:tcPr>
            <w:tcW w:w="1500" w:type="pct"/>
            <w:shd w:val="clear" w:color="auto" w:fill="EAF1DD" w:themeFill="accent3" w:themeFillTint="33"/>
          </w:tcPr>
          <w:p w14:paraId="2844DDBA" w14:textId="77777777" w:rsidR="00EE46FF" w:rsidRPr="008A20DF" w:rsidRDefault="00EE46FF" w:rsidP="00D33641">
            <w:pPr>
              <w:pStyle w:val="Tabletext10"/>
            </w:pPr>
            <w:r w:rsidRPr="008A20DF">
              <w:t>The party that owns this document.</w:t>
            </w:r>
          </w:p>
        </w:tc>
        <w:tc>
          <w:tcPr>
            <w:tcW w:w="400" w:type="pct"/>
            <w:shd w:val="clear" w:color="auto" w:fill="EAF1DD" w:themeFill="accent3" w:themeFillTint="33"/>
            <w:noWrap/>
            <w:hideMark/>
          </w:tcPr>
          <w:p w14:paraId="74FAE316" w14:textId="77777777" w:rsidR="00EE46FF" w:rsidRPr="008A20DF" w:rsidRDefault="00EE46FF" w:rsidP="00D33641">
            <w:pPr>
              <w:pStyle w:val="Tabletext10"/>
            </w:pPr>
            <w:r w:rsidRPr="008A20DF">
              <w:t>UN00000771</w:t>
            </w:r>
          </w:p>
        </w:tc>
        <w:tc>
          <w:tcPr>
            <w:tcW w:w="1200" w:type="pct"/>
            <w:shd w:val="clear" w:color="auto" w:fill="EAF1DD" w:themeFill="accent3" w:themeFillTint="33"/>
            <w:noWrap/>
            <w:hideMark/>
          </w:tcPr>
          <w:p w14:paraId="57E6BDE0" w14:textId="77777777" w:rsidR="00EE46FF" w:rsidRPr="008A20DF" w:rsidRDefault="00EE46FF" w:rsidP="00D33641">
            <w:pPr>
              <w:pStyle w:val="Tabletext10"/>
            </w:pPr>
            <w:r w:rsidRPr="008A20DF">
              <w:t>Document. Owner. Party</w:t>
            </w:r>
          </w:p>
        </w:tc>
      </w:tr>
      <w:tr w:rsidR="00EE46FF" w:rsidRPr="008A20DF" w14:paraId="1381BAF8" w14:textId="77777777" w:rsidTr="00D33641">
        <w:trPr>
          <w:cantSplit/>
          <w:trHeight w:val="375"/>
          <w:jc w:val="center"/>
        </w:trPr>
        <w:tc>
          <w:tcPr>
            <w:tcW w:w="300" w:type="pct"/>
            <w:shd w:val="clear" w:color="auto" w:fill="EAF1DD" w:themeFill="accent3" w:themeFillTint="33"/>
          </w:tcPr>
          <w:p w14:paraId="3EE65AE5" w14:textId="77777777" w:rsidR="00EE46FF" w:rsidRPr="00616472" w:rsidRDefault="00EE46FF" w:rsidP="00D33641">
            <w:pPr>
              <w:pStyle w:val="Tabletext10"/>
              <w:jc w:val="center"/>
            </w:pPr>
            <w:r>
              <w:rPr>
                <w:rFonts w:hint="eastAsia"/>
              </w:rPr>
              <w:t>3</w:t>
            </w:r>
            <w:r>
              <w:t>4</w:t>
            </w:r>
          </w:p>
        </w:tc>
        <w:tc>
          <w:tcPr>
            <w:tcW w:w="400" w:type="pct"/>
            <w:shd w:val="clear" w:color="auto" w:fill="EAF1DD" w:themeFill="accent3" w:themeFillTint="33"/>
          </w:tcPr>
          <w:p w14:paraId="2639DD2F"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14E70D53" w14:textId="77777777" w:rsidR="00EE46FF" w:rsidRPr="008A20DF" w:rsidRDefault="00EE46FF" w:rsidP="00D33641">
            <w:pPr>
              <w:pStyle w:val="Tabletext10"/>
              <w:rPr>
                <w:color w:val="000000"/>
              </w:rPr>
            </w:pPr>
            <w:r w:rsidRPr="008A20DF">
              <w:t>Sender</w:t>
            </w:r>
            <w:r>
              <w:t xml:space="preserve"> </w:t>
            </w:r>
            <w:r w:rsidRPr="008A20DF">
              <w:t>Party</w:t>
            </w:r>
          </w:p>
        </w:tc>
        <w:tc>
          <w:tcPr>
            <w:tcW w:w="1500" w:type="pct"/>
            <w:shd w:val="clear" w:color="auto" w:fill="EAF1DD" w:themeFill="accent3" w:themeFillTint="33"/>
          </w:tcPr>
          <w:p w14:paraId="7EF6D3EF" w14:textId="77777777" w:rsidR="00EE46FF" w:rsidRPr="008A20DF" w:rsidRDefault="00EE46FF" w:rsidP="00D33641">
            <w:pPr>
              <w:pStyle w:val="Tabletext10"/>
            </w:pPr>
            <w:r w:rsidRPr="008A20DF">
              <w:t>A party that sends this document.</w:t>
            </w:r>
          </w:p>
        </w:tc>
        <w:tc>
          <w:tcPr>
            <w:tcW w:w="400" w:type="pct"/>
            <w:shd w:val="clear" w:color="auto" w:fill="EAF1DD" w:themeFill="accent3" w:themeFillTint="33"/>
            <w:noWrap/>
            <w:hideMark/>
          </w:tcPr>
          <w:p w14:paraId="5E2D6D29" w14:textId="77777777" w:rsidR="00EE46FF" w:rsidRPr="008A20DF" w:rsidRDefault="00EE46FF" w:rsidP="00D33641">
            <w:pPr>
              <w:pStyle w:val="Tabletext10"/>
            </w:pPr>
            <w:r w:rsidRPr="008A20DF">
              <w:t>UN00001651</w:t>
            </w:r>
          </w:p>
        </w:tc>
        <w:tc>
          <w:tcPr>
            <w:tcW w:w="1200" w:type="pct"/>
            <w:shd w:val="clear" w:color="auto" w:fill="EAF1DD" w:themeFill="accent3" w:themeFillTint="33"/>
            <w:noWrap/>
            <w:hideMark/>
          </w:tcPr>
          <w:p w14:paraId="0FC1A91F" w14:textId="77777777" w:rsidR="00EE46FF" w:rsidRPr="008A20DF" w:rsidRDefault="00EE46FF" w:rsidP="00D33641">
            <w:pPr>
              <w:pStyle w:val="Tabletext10"/>
            </w:pPr>
            <w:r w:rsidRPr="008A20DF">
              <w:t>Document. Sender. Party</w:t>
            </w:r>
          </w:p>
        </w:tc>
      </w:tr>
      <w:tr w:rsidR="00EE46FF" w:rsidRPr="008A20DF" w14:paraId="475E12C1" w14:textId="77777777" w:rsidTr="00D33641">
        <w:trPr>
          <w:cantSplit/>
          <w:trHeight w:val="375"/>
          <w:jc w:val="center"/>
        </w:trPr>
        <w:tc>
          <w:tcPr>
            <w:tcW w:w="300" w:type="pct"/>
            <w:shd w:val="clear" w:color="auto" w:fill="EAF1DD" w:themeFill="accent3" w:themeFillTint="33"/>
          </w:tcPr>
          <w:p w14:paraId="72EE721D" w14:textId="77777777" w:rsidR="00EE46FF" w:rsidRPr="00616472" w:rsidRDefault="00EE46FF" w:rsidP="00D33641">
            <w:pPr>
              <w:pStyle w:val="Tabletext10"/>
              <w:jc w:val="center"/>
            </w:pPr>
            <w:r>
              <w:rPr>
                <w:rFonts w:hint="eastAsia"/>
              </w:rPr>
              <w:t>3</w:t>
            </w:r>
            <w:r>
              <w:t>5</w:t>
            </w:r>
          </w:p>
        </w:tc>
        <w:tc>
          <w:tcPr>
            <w:tcW w:w="400" w:type="pct"/>
            <w:shd w:val="clear" w:color="auto" w:fill="EAF1DD" w:themeFill="accent3" w:themeFillTint="33"/>
          </w:tcPr>
          <w:p w14:paraId="409CC150"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58B100CA" w14:textId="77777777" w:rsidR="00EE46FF" w:rsidRPr="008A20DF" w:rsidRDefault="00EE46FF" w:rsidP="00D33641">
            <w:pPr>
              <w:pStyle w:val="Tabletext10"/>
              <w:rPr>
                <w:color w:val="000000"/>
              </w:rPr>
            </w:pPr>
            <w:r w:rsidRPr="008A20DF">
              <w:t>Recipient</w:t>
            </w:r>
            <w:r>
              <w:t xml:space="preserve"> </w:t>
            </w:r>
            <w:r w:rsidRPr="008A20DF">
              <w:t>Party</w:t>
            </w:r>
          </w:p>
        </w:tc>
        <w:tc>
          <w:tcPr>
            <w:tcW w:w="1500" w:type="pct"/>
            <w:shd w:val="clear" w:color="auto" w:fill="EAF1DD" w:themeFill="accent3" w:themeFillTint="33"/>
          </w:tcPr>
          <w:p w14:paraId="19782059" w14:textId="77777777" w:rsidR="00EE46FF" w:rsidRPr="008A20DF" w:rsidRDefault="00EE46FF" w:rsidP="00D33641">
            <w:pPr>
              <w:pStyle w:val="Tabletext10"/>
            </w:pPr>
            <w:r w:rsidRPr="008A20DF">
              <w:t>A party that receives this document.</w:t>
            </w:r>
          </w:p>
        </w:tc>
        <w:tc>
          <w:tcPr>
            <w:tcW w:w="400" w:type="pct"/>
            <w:shd w:val="clear" w:color="auto" w:fill="EAF1DD" w:themeFill="accent3" w:themeFillTint="33"/>
            <w:noWrap/>
            <w:hideMark/>
          </w:tcPr>
          <w:p w14:paraId="307DBD71" w14:textId="77777777" w:rsidR="00EE46FF" w:rsidRPr="008A20DF" w:rsidRDefault="00EE46FF" w:rsidP="00D33641">
            <w:pPr>
              <w:pStyle w:val="Tabletext10"/>
            </w:pPr>
            <w:r w:rsidRPr="008A20DF">
              <w:t>UN00001652</w:t>
            </w:r>
          </w:p>
        </w:tc>
        <w:tc>
          <w:tcPr>
            <w:tcW w:w="1200" w:type="pct"/>
            <w:shd w:val="clear" w:color="auto" w:fill="EAF1DD" w:themeFill="accent3" w:themeFillTint="33"/>
            <w:noWrap/>
            <w:hideMark/>
          </w:tcPr>
          <w:p w14:paraId="62D959FC" w14:textId="77777777" w:rsidR="00EE46FF" w:rsidRPr="008A20DF" w:rsidRDefault="00EE46FF" w:rsidP="00D33641">
            <w:pPr>
              <w:pStyle w:val="Tabletext10"/>
            </w:pPr>
            <w:r w:rsidRPr="008A20DF">
              <w:t>Document. Recipient. Party</w:t>
            </w:r>
          </w:p>
        </w:tc>
      </w:tr>
      <w:tr w:rsidR="00EE46FF" w:rsidRPr="008A20DF" w14:paraId="700642AD" w14:textId="77777777" w:rsidTr="00D33641">
        <w:trPr>
          <w:cantSplit/>
          <w:trHeight w:val="375"/>
          <w:jc w:val="center"/>
        </w:trPr>
        <w:tc>
          <w:tcPr>
            <w:tcW w:w="300" w:type="pct"/>
            <w:shd w:val="clear" w:color="auto" w:fill="EAF1DD" w:themeFill="accent3" w:themeFillTint="33"/>
          </w:tcPr>
          <w:p w14:paraId="7F0259C4" w14:textId="77777777" w:rsidR="00EE46FF" w:rsidRPr="00616472" w:rsidRDefault="00EE46FF" w:rsidP="00D33641">
            <w:pPr>
              <w:pStyle w:val="Tabletext10"/>
              <w:jc w:val="center"/>
            </w:pPr>
            <w:r>
              <w:rPr>
                <w:rFonts w:hint="eastAsia"/>
              </w:rPr>
              <w:t>3</w:t>
            </w:r>
            <w:r>
              <w:t>6</w:t>
            </w:r>
          </w:p>
        </w:tc>
        <w:tc>
          <w:tcPr>
            <w:tcW w:w="400" w:type="pct"/>
            <w:shd w:val="clear" w:color="auto" w:fill="EAF1DD" w:themeFill="accent3" w:themeFillTint="33"/>
          </w:tcPr>
          <w:p w14:paraId="183AA460"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1CC0A735" w14:textId="77777777" w:rsidR="00EE46FF" w:rsidRPr="008A20DF" w:rsidRDefault="00EE46FF" w:rsidP="00D33641">
            <w:pPr>
              <w:pStyle w:val="Tabletext10"/>
              <w:rPr>
                <w:color w:val="000000"/>
              </w:rPr>
            </w:pPr>
            <w:r w:rsidRPr="008A20DF">
              <w:t>Agent</w:t>
            </w:r>
            <w:r>
              <w:t xml:space="preserve"> </w:t>
            </w:r>
            <w:r w:rsidRPr="008A20DF">
              <w:t>Party</w:t>
            </w:r>
          </w:p>
        </w:tc>
        <w:tc>
          <w:tcPr>
            <w:tcW w:w="1500" w:type="pct"/>
            <w:shd w:val="clear" w:color="auto" w:fill="EAF1DD" w:themeFill="accent3" w:themeFillTint="33"/>
          </w:tcPr>
          <w:p w14:paraId="25DB55CD" w14:textId="77777777" w:rsidR="00EE46FF" w:rsidRPr="008A20DF" w:rsidRDefault="00EE46FF" w:rsidP="00D33641">
            <w:pPr>
              <w:pStyle w:val="Tabletext10"/>
            </w:pPr>
            <w:r w:rsidRPr="008A20DF">
              <w:t>A party representing another party for this document.</w:t>
            </w:r>
          </w:p>
        </w:tc>
        <w:tc>
          <w:tcPr>
            <w:tcW w:w="400" w:type="pct"/>
            <w:shd w:val="clear" w:color="auto" w:fill="EAF1DD" w:themeFill="accent3" w:themeFillTint="33"/>
            <w:noWrap/>
            <w:hideMark/>
          </w:tcPr>
          <w:p w14:paraId="6A776021" w14:textId="77777777" w:rsidR="00EE46FF" w:rsidRPr="008A20DF" w:rsidRDefault="00EE46FF" w:rsidP="00D33641">
            <w:pPr>
              <w:pStyle w:val="Tabletext10"/>
            </w:pPr>
            <w:r w:rsidRPr="008A20DF">
              <w:t>UN00002990</w:t>
            </w:r>
          </w:p>
        </w:tc>
        <w:tc>
          <w:tcPr>
            <w:tcW w:w="1200" w:type="pct"/>
            <w:shd w:val="clear" w:color="auto" w:fill="EAF1DD" w:themeFill="accent3" w:themeFillTint="33"/>
            <w:noWrap/>
            <w:hideMark/>
          </w:tcPr>
          <w:p w14:paraId="00AFB6D9" w14:textId="77777777" w:rsidR="00EE46FF" w:rsidRPr="008A20DF" w:rsidRDefault="00EE46FF" w:rsidP="00D33641">
            <w:pPr>
              <w:pStyle w:val="Tabletext10"/>
            </w:pPr>
            <w:r w:rsidRPr="008A20DF">
              <w:t>Document. Agent. Party</w:t>
            </w:r>
          </w:p>
        </w:tc>
      </w:tr>
      <w:tr w:rsidR="00EE46FF" w:rsidRPr="008A20DF" w14:paraId="77575283" w14:textId="77777777" w:rsidTr="00D33641">
        <w:trPr>
          <w:cantSplit/>
          <w:trHeight w:val="375"/>
          <w:jc w:val="center"/>
        </w:trPr>
        <w:tc>
          <w:tcPr>
            <w:tcW w:w="300" w:type="pct"/>
            <w:shd w:val="clear" w:color="auto" w:fill="EAF1DD" w:themeFill="accent3" w:themeFillTint="33"/>
          </w:tcPr>
          <w:p w14:paraId="3B38C842" w14:textId="77777777" w:rsidR="00EE46FF" w:rsidRPr="00616472" w:rsidRDefault="00EE46FF" w:rsidP="00D33641">
            <w:pPr>
              <w:pStyle w:val="Tabletext10"/>
              <w:jc w:val="center"/>
            </w:pPr>
            <w:r>
              <w:rPr>
                <w:rFonts w:hint="eastAsia"/>
              </w:rPr>
              <w:t>3</w:t>
            </w:r>
            <w:r>
              <w:t>7</w:t>
            </w:r>
          </w:p>
        </w:tc>
        <w:tc>
          <w:tcPr>
            <w:tcW w:w="400" w:type="pct"/>
            <w:shd w:val="clear" w:color="auto" w:fill="EAF1DD" w:themeFill="accent3" w:themeFillTint="33"/>
          </w:tcPr>
          <w:p w14:paraId="0C675017"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72783A19" w14:textId="77777777" w:rsidR="00EE46FF" w:rsidRPr="008A20DF" w:rsidRDefault="00EE46FF" w:rsidP="00D33641">
            <w:pPr>
              <w:pStyle w:val="Tabletext10"/>
              <w:rPr>
                <w:color w:val="000000"/>
              </w:rPr>
            </w:pPr>
            <w:r w:rsidRPr="008A20DF">
              <w:t>Submitter</w:t>
            </w:r>
            <w:r>
              <w:t xml:space="preserve"> </w:t>
            </w:r>
            <w:r w:rsidRPr="008A20DF">
              <w:t>Party</w:t>
            </w:r>
          </w:p>
        </w:tc>
        <w:tc>
          <w:tcPr>
            <w:tcW w:w="1500" w:type="pct"/>
            <w:shd w:val="clear" w:color="auto" w:fill="EAF1DD" w:themeFill="accent3" w:themeFillTint="33"/>
          </w:tcPr>
          <w:p w14:paraId="0959D6AF" w14:textId="77777777" w:rsidR="00EE46FF" w:rsidRPr="008A20DF" w:rsidRDefault="00EE46FF" w:rsidP="00D33641">
            <w:pPr>
              <w:pStyle w:val="Tabletext10"/>
            </w:pPr>
            <w:r w:rsidRPr="008A20DF">
              <w:t>The party submitting this document.</w:t>
            </w:r>
          </w:p>
        </w:tc>
        <w:tc>
          <w:tcPr>
            <w:tcW w:w="400" w:type="pct"/>
            <w:shd w:val="clear" w:color="auto" w:fill="EAF1DD" w:themeFill="accent3" w:themeFillTint="33"/>
            <w:noWrap/>
            <w:hideMark/>
          </w:tcPr>
          <w:p w14:paraId="568DA5F4" w14:textId="77777777" w:rsidR="00EE46FF" w:rsidRPr="008A20DF" w:rsidRDefault="00EE46FF" w:rsidP="00D33641">
            <w:pPr>
              <w:pStyle w:val="Tabletext10"/>
            </w:pPr>
            <w:r w:rsidRPr="008A20DF">
              <w:t>UN00005870</w:t>
            </w:r>
          </w:p>
        </w:tc>
        <w:tc>
          <w:tcPr>
            <w:tcW w:w="1200" w:type="pct"/>
            <w:shd w:val="clear" w:color="auto" w:fill="EAF1DD" w:themeFill="accent3" w:themeFillTint="33"/>
            <w:noWrap/>
            <w:hideMark/>
          </w:tcPr>
          <w:p w14:paraId="13246C31" w14:textId="77777777" w:rsidR="00EE46FF" w:rsidRPr="008A20DF" w:rsidRDefault="00EE46FF" w:rsidP="00D33641">
            <w:pPr>
              <w:pStyle w:val="Tabletext10"/>
            </w:pPr>
            <w:r w:rsidRPr="008A20DF">
              <w:t>Document. Submitter. Party</w:t>
            </w:r>
          </w:p>
        </w:tc>
      </w:tr>
      <w:tr w:rsidR="00EE46FF" w:rsidRPr="008A20DF" w14:paraId="17681911" w14:textId="77777777" w:rsidTr="00D33641">
        <w:trPr>
          <w:cantSplit/>
          <w:trHeight w:val="375"/>
          <w:jc w:val="center"/>
        </w:trPr>
        <w:tc>
          <w:tcPr>
            <w:tcW w:w="300" w:type="pct"/>
            <w:shd w:val="clear" w:color="auto" w:fill="EAF1DD" w:themeFill="accent3" w:themeFillTint="33"/>
          </w:tcPr>
          <w:p w14:paraId="6C056D10" w14:textId="77777777" w:rsidR="00EE46FF" w:rsidRPr="00616472" w:rsidRDefault="00EE46FF" w:rsidP="00D33641">
            <w:pPr>
              <w:pStyle w:val="Tabletext10"/>
              <w:jc w:val="center"/>
            </w:pPr>
            <w:r>
              <w:rPr>
                <w:rFonts w:hint="eastAsia"/>
              </w:rPr>
              <w:t>3</w:t>
            </w:r>
            <w:r>
              <w:t>8</w:t>
            </w:r>
          </w:p>
        </w:tc>
        <w:tc>
          <w:tcPr>
            <w:tcW w:w="400" w:type="pct"/>
            <w:shd w:val="clear" w:color="auto" w:fill="EAF1DD" w:themeFill="accent3" w:themeFillTint="33"/>
          </w:tcPr>
          <w:p w14:paraId="2735FA39"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5CCD167A" w14:textId="77777777" w:rsidR="00EE46FF" w:rsidRPr="008A20DF" w:rsidRDefault="00EE46FF" w:rsidP="00D33641">
            <w:pPr>
              <w:pStyle w:val="Tabletext10"/>
              <w:rPr>
                <w:color w:val="000000"/>
              </w:rPr>
            </w:pPr>
            <w:r w:rsidRPr="008A20DF">
              <w:t>Authorized</w:t>
            </w:r>
            <w:r>
              <w:t xml:space="preserve"> </w:t>
            </w:r>
            <w:r w:rsidRPr="008A20DF">
              <w:t>Party</w:t>
            </w:r>
          </w:p>
        </w:tc>
        <w:tc>
          <w:tcPr>
            <w:tcW w:w="1500" w:type="pct"/>
            <w:shd w:val="clear" w:color="auto" w:fill="EAF1DD" w:themeFill="accent3" w:themeFillTint="33"/>
          </w:tcPr>
          <w:p w14:paraId="42E421E2" w14:textId="77777777" w:rsidR="00EE46FF" w:rsidRPr="008A20DF" w:rsidRDefault="00EE46FF" w:rsidP="00D33641">
            <w:pPr>
              <w:pStyle w:val="Tabletext10"/>
            </w:pPr>
            <w:r w:rsidRPr="008A20DF">
              <w:t xml:space="preserve">A party authorized to receive the rights or benefits under the terms of this document, such as the </w:t>
            </w:r>
            <w:proofErr w:type="spellStart"/>
            <w:r w:rsidRPr="008A20DF">
              <w:t>licence</w:t>
            </w:r>
            <w:proofErr w:type="spellEnd"/>
            <w:r w:rsidRPr="008A20DF">
              <w:t>, permit or certificate.</w:t>
            </w:r>
          </w:p>
        </w:tc>
        <w:tc>
          <w:tcPr>
            <w:tcW w:w="400" w:type="pct"/>
            <w:shd w:val="clear" w:color="auto" w:fill="EAF1DD" w:themeFill="accent3" w:themeFillTint="33"/>
            <w:noWrap/>
            <w:hideMark/>
          </w:tcPr>
          <w:p w14:paraId="44F4B398" w14:textId="77777777" w:rsidR="00EE46FF" w:rsidRPr="008A20DF" w:rsidRDefault="00EE46FF" w:rsidP="00D33641">
            <w:pPr>
              <w:pStyle w:val="Tabletext10"/>
            </w:pPr>
            <w:r w:rsidRPr="008A20DF">
              <w:t>UN00005871</w:t>
            </w:r>
          </w:p>
        </w:tc>
        <w:tc>
          <w:tcPr>
            <w:tcW w:w="1200" w:type="pct"/>
            <w:shd w:val="clear" w:color="auto" w:fill="EAF1DD" w:themeFill="accent3" w:themeFillTint="33"/>
            <w:noWrap/>
            <w:hideMark/>
          </w:tcPr>
          <w:p w14:paraId="7A9A958C" w14:textId="77777777" w:rsidR="00EE46FF" w:rsidRPr="008A20DF" w:rsidRDefault="00EE46FF" w:rsidP="00D33641">
            <w:pPr>
              <w:pStyle w:val="Tabletext10"/>
            </w:pPr>
            <w:r w:rsidRPr="008A20DF">
              <w:t>Document. Authorized. Party</w:t>
            </w:r>
          </w:p>
        </w:tc>
      </w:tr>
      <w:tr w:rsidR="00EE46FF" w:rsidRPr="008A20DF" w14:paraId="3EC525F3" w14:textId="77777777" w:rsidTr="00D33641">
        <w:trPr>
          <w:cantSplit/>
          <w:trHeight w:val="375"/>
          <w:jc w:val="center"/>
        </w:trPr>
        <w:tc>
          <w:tcPr>
            <w:tcW w:w="300" w:type="pct"/>
            <w:shd w:val="clear" w:color="auto" w:fill="EAF1DD" w:themeFill="accent3" w:themeFillTint="33"/>
          </w:tcPr>
          <w:p w14:paraId="0F9668BC" w14:textId="77777777" w:rsidR="00EE46FF" w:rsidRPr="00616472" w:rsidRDefault="00EE46FF" w:rsidP="00D33641">
            <w:pPr>
              <w:pStyle w:val="Tabletext10"/>
              <w:jc w:val="center"/>
            </w:pPr>
            <w:r>
              <w:rPr>
                <w:rFonts w:hint="eastAsia"/>
              </w:rPr>
              <w:t>3</w:t>
            </w:r>
            <w:r>
              <w:t>9</w:t>
            </w:r>
          </w:p>
        </w:tc>
        <w:tc>
          <w:tcPr>
            <w:tcW w:w="400" w:type="pct"/>
            <w:shd w:val="clear" w:color="auto" w:fill="EAF1DD" w:themeFill="accent3" w:themeFillTint="33"/>
          </w:tcPr>
          <w:p w14:paraId="183CB9AF"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6CAC29B1" w14:textId="77777777" w:rsidR="00EE46FF" w:rsidRPr="008A20DF" w:rsidRDefault="00EE46FF" w:rsidP="00D33641">
            <w:pPr>
              <w:pStyle w:val="Tabletext10"/>
              <w:rPr>
                <w:color w:val="000000"/>
              </w:rPr>
            </w:pPr>
            <w:r w:rsidRPr="008A20DF">
              <w:t>Specified</w:t>
            </w:r>
            <w:r>
              <w:t xml:space="preserve"> </w:t>
            </w:r>
            <w:r w:rsidRPr="008A20DF">
              <w:t>Party</w:t>
            </w:r>
          </w:p>
        </w:tc>
        <w:tc>
          <w:tcPr>
            <w:tcW w:w="1500" w:type="pct"/>
            <w:shd w:val="clear" w:color="auto" w:fill="EAF1DD" w:themeFill="accent3" w:themeFillTint="33"/>
          </w:tcPr>
          <w:p w14:paraId="23C85135" w14:textId="77777777" w:rsidR="00EE46FF" w:rsidRPr="008A20DF" w:rsidRDefault="00EE46FF" w:rsidP="00D33641">
            <w:pPr>
              <w:pStyle w:val="Tabletext10"/>
            </w:pPr>
            <w:r w:rsidRPr="008A20DF">
              <w:t>A party specified in this document.</w:t>
            </w:r>
          </w:p>
        </w:tc>
        <w:tc>
          <w:tcPr>
            <w:tcW w:w="400" w:type="pct"/>
            <w:shd w:val="clear" w:color="auto" w:fill="EAF1DD" w:themeFill="accent3" w:themeFillTint="33"/>
            <w:noWrap/>
            <w:hideMark/>
          </w:tcPr>
          <w:p w14:paraId="56E012ED" w14:textId="77777777" w:rsidR="00EE46FF" w:rsidRPr="008A20DF" w:rsidRDefault="00EE46FF" w:rsidP="00D33641">
            <w:pPr>
              <w:pStyle w:val="Tabletext10"/>
            </w:pPr>
            <w:r w:rsidRPr="008A20DF">
              <w:t>UN00007947</w:t>
            </w:r>
          </w:p>
        </w:tc>
        <w:tc>
          <w:tcPr>
            <w:tcW w:w="1200" w:type="pct"/>
            <w:shd w:val="clear" w:color="auto" w:fill="EAF1DD" w:themeFill="accent3" w:themeFillTint="33"/>
            <w:noWrap/>
            <w:hideMark/>
          </w:tcPr>
          <w:p w14:paraId="6D430289" w14:textId="77777777" w:rsidR="00EE46FF" w:rsidRPr="008A20DF" w:rsidRDefault="00EE46FF" w:rsidP="00D33641">
            <w:pPr>
              <w:pStyle w:val="Tabletext10"/>
            </w:pPr>
            <w:r w:rsidRPr="008A20DF">
              <w:t>Document. Specified. Party</w:t>
            </w:r>
          </w:p>
        </w:tc>
      </w:tr>
      <w:tr w:rsidR="00EE46FF" w:rsidRPr="008A20DF" w14:paraId="0F288CC0" w14:textId="77777777" w:rsidTr="00D33641">
        <w:trPr>
          <w:cantSplit/>
          <w:trHeight w:val="375"/>
          <w:jc w:val="center"/>
        </w:trPr>
        <w:tc>
          <w:tcPr>
            <w:tcW w:w="300" w:type="pct"/>
            <w:shd w:val="clear" w:color="auto" w:fill="EAF1DD" w:themeFill="accent3" w:themeFillTint="33"/>
          </w:tcPr>
          <w:p w14:paraId="2C4DAF93" w14:textId="77777777" w:rsidR="00EE46FF" w:rsidRPr="00616472" w:rsidRDefault="00EE46FF" w:rsidP="00D33641">
            <w:pPr>
              <w:pStyle w:val="Tabletext10"/>
              <w:jc w:val="center"/>
            </w:pPr>
            <w:r>
              <w:rPr>
                <w:rFonts w:hint="eastAsia"/>
              </w:rPr>
              <w:t>4</w:t>
            </w:r>
            <w:r>
              <w:t>0</w:t>
            </w:r>
          </w:p>
        </w:tc>
        <w:tc>
          <w:tcPr>
            <w:tcW w:w="400" w:type="pct"/>
            <w:shd w:val="clear" w:color="auto" w:fill="EAF1DD" w:themeFill="accent3" w:themeFillTint="33"/>
          </w:tcPr>
          <w:p w14:paraId="3B555B24"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54964B85" w14:textId="77777777" w:rsidR="00EE46FF" w:rsidRPr="008A20DF" w:rsidRDefault="00EE46FF" w:rsidP="00D33641">
            <w:pPr>
              <w:pStyle w:val="Tabletext10"/>
              <w:rPr>
                <w:color w:val="000000"/>
              </w:rPr>
            </w:pPr>
            <w:r w:rsidRPr="008A20DF">
              <w:t>Respondent</w:t>
            </w:r>
            <w:r>
              <w:t xml:space="preserve"> </w:t>
            </w:r>
            <w:r w:rsidRPr="008A20DF">
              <w:t>Party</w:t>
            </w:r>
          </w:p>
        </w:tc>
        <w:tc>
          <w:tcPr>
            <w:tcW w:w="1500" w:type="pct"/>
            <w:shd w:val="clear" w:color="auto" w:fill="EAF1DD" w:themeFill="accent3" w:themeFillTint="33"/>
          </w:tcPr>
          <w:p w14:paraId="24DC062F" w14:textId="77777777" w:rsidR="00EE46FF" w:rsidRPr="008A20DF" w:rsidRDefault="00EE46FF" w:rsidP="00D33641">
            <w:pPr>
              <w:pStyle w:val="Tabletext10"/>
            </w:pPr>
            <w:r w:rsidRPr="008A20DF">
              <w:t>A respondent party for this document.</w:t>
            </w:r>
          </w:p>
        </w:tc>
        <w:tc>
          <w:tcPr>
            <w:tcW w:w="400" w:type="pct"/>
            <w:shd w:val="clear" w:color="auto" w:fill="EAF1DD" w:themeFill="accent3" w:themeFillTint="33"/>
            <w:noWrap/>
            <w:hideMark/>
          </w:tcPr>
          <w:p w14:paraId="27E5FCE3" w14:textId="77777777" w:rsidR="00EE46FF" w:rsidRPr="008A20DF" w:rsidRDefault="00EE46FF" w:rsidP="00D33641">
            <w:pPr>
              <w:pStyle w:val="Tabletext10"/>
            </w:pPr>
            <w:r w:rsidRPr="008A20DF">
              <w:t>UN00007951</w:t>
            </w:r>
          </w:p>
        </w:tc>
        <w:tc>
          <w:tcPr>
            <w:tcW w:w="1200" w:type="pct"/>
            <w:shd w:val="clear" w:color="auto" w:fill="EAF1DD" w:themeFill="accent3" w:themeFillTint="33"/>
            <w:noWrap/>
            <w:hideMark/>
          </w:tcPr>
          <w:p w14:paraId="3D2352B4" w14:textId="77777777" w:rsidR="00EE46FF" w:rsidRPr="008A20DF" w:rsidRDefault="00EE46FF" w:rsidP="00D33641">
            <w:pPr>
              <w:pStyle w:val="Tabletext10"/>
            </w:pPr>
            <w:r w:rsidRPr="008A20DF">
              <w:t>Document. Respondent. Party</w:t>
            </w:r>
          </w:p>
        </w:tc>
      </w:tr>
      <w:tr w:rsidR="00EE46FF" w:rsidRPr="008A20DF" w14:paraId="2FD76CE8" w14:textId="77777777" w:rsidTr="00D33641">
        <w:trPr>
          <w:cantSplit/>
          <w:trHeight w:val="375"/>
          <w:jc w:val="center"/>
        </w:trPr>
        <w:tc>
          <w:tcPr>
            <w:tcW w:w="300" w:type="pct"/>
            <w:shd w:val="clear" w:color="auto" w:fill="EAF1DD" w:themeFill="accent3" w:themeFillTint="33"/>
          </w:tcPr>
          <w:p w14:paraId="21AC4E8F" w14:textId="77777777" w:rsidR="00EE46FF" w:rsidRDefault="00EE46FF" w:rsidP="00D33641">
            <w:pPr>
              <w:pStyle w:val="Tabletext10"/>
              <w:jc w:val="center"/>
            </w:pPr>
            <w:r>
              <w:rPr>
                <w:rFonts w:hint="eastAsia"/>
              </w:rPr>
              <w:t>4</w:t>
            </w:r>
            <w:r>
              <w:t>1</w:t>
            </w:r>
          </w:p>
        </w:tc>
        <w:tc>
          <w:tcPr>
            <w:tcW w:w="400" w:type="pct"/>
            <w:shd w:val="clear" w:color="auto" w:fill="EAF1DD" w:themeFill="accent3" w:themeFillTint="33"/>
          </w:tcPr>
          <w:p w14:paraId="6A4E8F40" w14:textId="77777777" w:rsidR="00EE46FF" w:rsidRPr="00616472" w:rsidRDefault="00EE46FF" w:rsidP="00D33641">
            <w:pPr>
              <w:pStyle w:val="Tabletext10"/>
              <w:jc w:val="center"/>
            </w:pPr>
            <w:r>
              <w:rPr>
                <w:rFonts w:hint="eastAsia"/>
              </w:rPr>
              <w:t>A</w:t>
            </w:r>
            <w:r>
              <w:t>SCC</w:t>
            </w:r>
          </w:p>
        </w:tc>
        <w:tc>
          <w:tcPr>
            <w:tcW w:w="1200" w:type="pct"/>
            <w:shd w:val="clear" w:color="auto" w:fill="EAF1DD" w:themeFill="accent3" w:themeFillTint="33"/>
          </w:tcPr>
          <w:p w14:paraId="62DA7924" w14:textId="77777777" w:rsidR="00EE46FF" w:rsidRPr="008A20DF" w:rsidRDefault="00EE46FF" w:rsidP="00D33641">
            <w:pPr>
              <w:pStyle w:val="Tabletext10"/>
            </w:pPr>
            <w:r>
              <w:t xml:space="preserve">Related </w:t>
            </w:r>
            <w:r>
              <w:rPr>
                <w:rFonts w:hint="eastAsia"/>
              </w:rPr>
              <w:t>P</w:t>
            </w:r>
            <w:r>
              <w:t>arty</w:t>
            </w:r>
          </w:p>
        </w:tc>
        <w:tc>
          <w:tcPr>
            <w:tcW w:w="1500" w:type="pct"/>
            <w:shd w:val="clear" w:color="auto" w:fill="EAF1DD" w:themeFill="accent3" w:themeFillTint="33"/>
          </w:tcPr>
          <w:p w14:paraId="726653AF" w14:textId="77777777" w:rsidR="00EE46FF" w:rsidRPr="008A20DF" w:rsidRDefault="00EE46FF" w:rsidP="00D33641">
            <w:pPr>
              <w:pStyle w:val="Tabletext10"/>
            </w:pPr>
            <w:r w:rsidRPr="008A20DF">
              <w:t>A respondent party for this document.</w:t>
            </w:r>
          </w:p>
        </w:tc>
        <w:tc>
          <w:tcPr>
            <w:tcW w:w="400" w:type="pct"/>
            <w:shd w:val="clear" w:color="auto" w:fill="EAF1DD" w:themeFill="accent3" w:themeFillTint="33"/>
            <w:noWrap/>
          </w:tcPr>
          <w:p w14:paraId="5AA55935" w14:textId="77777777" w:rsidR="00EE46FF" w:rsidRPr="008A20DF" w:rsidRDefault="00EE46FF" w:rsidP="00D33641">
            <w:pPr>
              <w:pStyle w:val="Tabletext10"/>
            </w:pPr>
          </w:p>
        </w:tc>
        <w:tc>
          <w:tcPr>
            <w:tcW w:w="1200" w:type="pct"/>
            <w:shd w:val="clear" w:color="auto" w:fill="EAF1DD" w:themeFill="accent3" w:themeFillTint="33"/>
            <w:noWrap/>
          </w:tcPr>
          <w:p w14:paraId="145C312E" w14:textId="77777777" w:rsidR="00EE46FF" w:rsidRPr="008A20DF" w:rsidRDefault="00EE46FF" w:rsidP="00D33641">
            <w:pPr>
              <w:pStyle w:val="Tabletext10"/>
            </w:pPr>
            <w:r w:rsidRPr="008A20DF">
              <w:t xml:space="preserve">Document. </w:t>
            </w:r>
            <w:r>
              <w:t>Related</w:t>
            </w:r>
            <w:r w:rsidRPr="008A20DF">
              <w:t>. Party</w:t>
            </w:r>
          </w:p>
        </w:tc>
      </w:tr>
      <w:tr w:rsidR="00EE46FF" w:rsidRPr="008A20DF" w14:paraId="3A23DD6C" w14:textId="77777777" w:rsidTr="00D33641">
        <w:trPr>
          <w:cantSplit/>
          <w:trHeight w:val="375"/>
          <w:jc w:val="center"/>
        </w:trPr>
        <w:tc>
          <w:tcPr>
            <w:tcW w:w="300" w:type="pct"/>
            <w:shd w:val="clear" w:color="auto" w:fill="EAF1DD" w:themeFill="accent3" w:themeFillTint="33"/>
          </w:tcPr>
          <w:p w14:paraId="7679C6C9" w14:textId="77777777" w:rsidR="00EE46FF" w:rsidRPr="00616472" w:rsidRDefault="00EE46FF" w:rsidP="00D33641">
            <w:pPr>
              <w:pStyle w:val="Tabletext10"/>
              <w:jc w:val="center"/>
            </w:pPr>
            <w:r>
              <w:rPr>
                <w:rFonts w:hint="eastAsia"/>
              </w:rPr>
              <w:t>4</w:t>
            </w:r>
            <w:r>
              <w:t>2</w:t>
            </w:r>
          </w:p>
        </w:tc>
        <w:tc>
          <w:tcPr>
            <w:tcW w:w="400" w:type="pct"/>
            <w:shd w:val="clear" w:color="auto" w:fill="EAF1DD" w:themeFill="accent3" w:themeFillTint="33"/>
          </w:tcPr>
          <w:p w14:paraId="38CC0A4D"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06B3FA6D" w14:textId="77777777" w:rsidR="00EE46FF" w:rsidRPr="008A20DF" w:rsidRDefault="00EE46FF" w:rsidP="00D33641">
            <w:pPr>
              <w:pStyle w:val="Tabletext10"/>
              <w:rPr>
                <w:color w:val="000000"/>
              </w:rPr>
            </w:pPr>
            <w:proofErr w:type="spellStart"/>
            <w:r w:rsidRPr="008A20DF">
              <w:t>Lodgement</w:t>
            </w:r>
            <w:proofErr w:type="spellEnd"/>
            <w:r>
              <w:t xml:space="preserve"> </w:t>
            </w:r>
            <w:r w:rsidRPr="008A20DF">
              <w:t>Location</w:t>
            </w:r>
          </w:p>
        </w:tc>
        <w:tc>
          <w:tcPr>
            <w:tcW w:w="1500" w:type="pct"/>
            <w:shd w:val="clear" w:color="auto" w:fill="EAF1DD" w:themeFill="accent3" w:themeFillTint="33"/>
          </w:tcPr>
          <w:p w14:paraId="419AE1E4" w14:textId="77777777" w:rsidR="00EE46FF" w:rsidRPr="008A20DF" w:rsidRDefault="00EE46FF" w:rsidP="00D33641">
            <w:pPr>
              <w:pStyle w:val="Tabletext10"/>
            </w:pPr>
            <w:r w:rsidRPr="008A20DF">
              <w:t xml:space="preserve">A </w:t>
            </w:r>
            <w:proofErr w:type="spellStart"/>
            <w:r w:rsidRPr="008A20DF">
              <w:t>lodgement</w:t>
            </w:r>
            <w:proofErr w:type="spellEnd"/>
            <w:r w:rsidRPr="008A20DF">
              <w:t xml:space="preserve"> location of this document.</w:t>
            </w:r>
          </w:p>
        </w:tc>
        <w:tc>
          <w:tcPr>
            <w:tcW w:w="400" w:type="pct"/>
            <w:shd w:val="clear" w:color="auto" w:fill="EAF1DD" w:themeFill="accent3" w:themeFillTint="33"/>
            <w:noWrap/>
            <w:hideMark/>
          </w:tcPr>
          <w:p w14:paraId="6DD8CDCE" w14:textId="77777777" w:rsidR="00EE46FF" w:rsidRPr="008A20DF" w:rsidRDefault="00EE46FF" w:rsidP="00D33641">
            <w:pPr>
              <w:pStyle w:val="Tabletext10"/>
            </w:pPr>
            <w:r w:rsidRPr="008A20DF">
              <w:t>UN00001648</w:t>
            </w:r>
          </w:p>
        </w:tc>
        <w:tc>
          <w:tcPr>
            <w:tcW w:w="1200" w:type="pct"/>
            <w:shd w:val="clear" w:color="auto" w:fill="EAF1DD" w:themeFill="accent3" w:themeFillTint="33"/>
            <w:noWrap/>
            <w:hideMark/>
          </w:tcPr>
          <w:p w14:paraId="315C39D8" w14:textId="77777777" w:rsidR="00EE46FF" w:rsidRPr="008A20DF" w:rsidRDefault="00EE46FF" w:rsidP="00D33641">
            <w:pPr>
              <w:pStyle w:val="Tabletext10"/>
            </w:pPr>
            <w:r w:rsidRPr="008A20DF">
              <w:t xml:space="preserve">Document. </w:t>
            </w:r>
            <w:proofErr w:type="spellStart"/>
            <w:r w:rsidRPr="008A20DF">
              <w:t>Lodgement</w:t>
            </w:r>
            <w:proofErr w:type="spellEnd"/>
            <w:r w:rsidRPr="008A20DF">
              <w:t>. Location</w:t>
            </w:r>
          </w:p>
        </w:tc>
      </w:tr>
      <w:tr w:rsidR="00EE46FF" w:rsidRPr="008A20DF" w14:paraId="5AA2D243" w14:textId="77777777" w:rsidTr="00D33641">
        <w:trPr>
          <w:cantSplit/>
          <w:trHeight w:val="375"/>
          <w:jc w:val="center"/>
        </w:trPr>
        <w:tc>
          <w:tcPr>
            <w:tcW w:w="300" w:type="pct"/>
            <w:shd w:val="clear" w:color="auto" w:fill="EAF1DD" w:themeFill="accent3" w:themeFillTint="33"/>
          </w:tcPr>
          <w:p w14:paraId="0CF25CCB" w14:textId="77777777" w:rsidR="00EE46FF" w:rsidRPr="00616472" w:rsidRDefault="00EE46FF" w:rsidP="00D33641">
            <w:pPr>
              <w:pStyle w:val="Tabletext10"/>
              <w:jc w:val="center"/>
            </w:pPr>
            <w:r>
              <w:rPr>
                <w:rFonts w:hint="eastAsia"/>
              </w:rPr>
              <w:t>4</w:t>
            </w:r>
            <w:r>
              <w:t>3</w:t>
            </w:r>
          </w:p>
        </w:tc>
        <w:tc>
          <w:tcPr>
            <w:tcW w:w="400" w:type="pct"/>
            <w:shd w:val="clear" w:color="auto" w:fill="EAF1DD" w:themeFill="accent3" w:themeFillTint="33"/>
          </w:tcPr>
          <w:p w14:paraId="48DE8215"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1B312B29" w14:textId="77777777" w:rsidR="00EE46FF" w:rsidRPr="008A20DF" w:rsidRDefault="00EE46FF" w:rsidP="00D33641">
            <w:pPr>
              <w:pStyle w:val="Tabletext10"/>
              <w:rPr>
                <w:color w:val="000000"/>
              </w:rPr>
            </w:pPr>
            <w:r w:rsidRPr="008A20DF">
              <w:t>Specified</w:t>
            </w:r>
            <w:r>
              <w:t xml:space="preserve"> </w:t>
            </w:r>
            <w:r w:rsidRPr="008A20DF">
              <w:t>Location</w:t>
            </w:r>
          </w:p>
        </w:tc>
        <w:tc>
          <w:tcPr>
            <w:tcW w:w="1500" w:type="pct"/>
            <w:shd w:val="clear" w:color="auto" w:fill="EAF1DD" w:themeFill="accent3" w:themeFillTint="33"/>
          </w:tcPr>
          <w:p w14:paraId="48517AF7" w14:textId="77777777" w:rsidR="00EE46FF" w:rsidRPr="008A20DF" w:rsidRDefault="00EE46FF" w:rsidP="00D33641">
            <w:pPr>
              <w:pStyle w:val="Tabletext10"/>
            </w:pPr>
            <w:r w:rsidRPr="008A20DF">
              <w:t>A location specified in this document.</w:t>
            </w:r>
          </w:p>
        </w:tc>
        <w:tc>
          <w:tcPr>
            <w:tcW w:w="400" w:type="pct"/>
            <w:shd w:val="clear" w:color="auto" w:fill="EAF1DD" w:themeFill="accent3" w:themeFillTint="33"/>
            <w:noWrap/>
            <w:hideMark/>
          </w:tcPr>
          <w:p w14:paraId="78E742F9" w14:textId="77777777" w:rsidR="00EE46FF" w:rsidRPr="008A20DF" w:rsidRDefault="00EE46FF" w:rsidP="00D33641">
            <w:pPr>
              <w:pStyle w:val="Tabletext10"/>
            </w:pPr>
            <w:r w:rsidRPr="008A20DF">
              <w:t>UN00007949</w:t>
            </w:r>
          </w:p>
        </w:tc>
        <w:tc>
          <w:tcPr>
            <w:tcW w:w="1200" w:type="pct"/>
            <w:shd w:val="clear" w:color="auto" w:fill="EAF1DD" w:themeFill="accent3" w:themeFillTint="33"/>
            <w:noWrap/>
            <w:hideMark/>
          </w:tcPr>
          <w:p w14:paraId="5B014437" w14:textId="77777777" w:rsidR="00EE46FF" w:rsidRPr="008A20DF" w:rsidRDefault="00EE46FF" w:rsidP="00D33641">
            <w:pPr>
              <w:pStyle w:val="Tabletext10"/>
            </w:pPr>
            <w:r w:rsidRPr="008A20DF">
              <w:t>Document. Specified. Location</w:t>
            </w:r>
          </w:p>
        </w:tc>
      </w:tr>
      <w:tr w:rsidR="00EE46FF" w:rsidRPr="008A20DF" w14:paraId="4874CB05" w14:textId="77777777" w:rsidTr="00D33641">
        <w:trPr>
          <w:cantSplit/>
          <w:trHeight w:val="375"/>
          <w:jc w:val="center"/>
        </w:trPr>
        <w:tc>
          <w:tcPr>
            <w:tcW w:w="300" w:type="pct"/>
            <w:shd w:val="clear" w:color="auto" w:fill="EAF1DD" w:themeFill="accent3" w:themeFillTint="33"/>
          </w:tcPr>
          <w:p w14:paraId="33693DD7" w14:textId="77777777" w:rsidR="00EE46FF" w:rsidRPr="00616472" w:rsidRDefault="00EE46FF" w:rsidP="00D33641">
            <w:pPr>
              <w:pStyle w:val="Tabletext10"/>
              <w:jc w:val="center"/>
            </w:pPr>
            <w:r>
              <w:rPr>
                <w:rFonts w:hint="eastAsia"/>
              </w:rPr>
              <w:t>4</w:t>
            </w:r>
            <w:r>
              <w:t>4</w:t>
            </w:r>
          </w:p>
        </w:tc>
        <w:tc>
          <w:tcPr>
            <w:tcW w:w="400" w:type="pct"/>
            <w:shd w:val="clear" w:color="auto" w:fill="EAF1DD" w:themeFill="accent3" w:themeFillTint="33"/>
          </w:tcPr>
          <w:p w14:paraId="6776315A"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3C503824" w14:textId="77777777" w:rsidR="00EE46FF" w:rsidRPr="008A20DF" w:rsidRDefault="00EE46FF" w:rsidP="00D33641">
            <w:pPr>
              <w:pStyle w:val="Tabletext10"/>
              <w:rPr>
                <w:color w:val="000000"/>
              </w:rPr>
            </w:pPr>
            <w:r w:rsidRPr="008A20DF">
              <w:t>Specified</w:t>
            </w:r>
            <w:r>
              <w:t xml:space="preserve"> </w:t>
            </w:r>
            <w:r w:rsidRPr="008A20DF">
              <w:t>Quota</w:t>
            </w:r>
          </w:p>
        </w:tc>
        <w:tc>
          <w:tcPr>
            <w:tcW w:w="1500" w:type="pct"/>
            <w:shd w:val="clear" w:color="auto" w:fill="EAF1DD" w:themeFill="accent3" w:themeFillTint="33"/>
          </w:tcPr>
          <w:p w14:paraId="6C868CE0" w14:textId="77777777" w:rsidR="00EE46FF" w:rsidRPr="008A20DF" w:rsidRDefault="00EE46FF" w:rsidP="00D33641">
            <w:pPr>
              <w:pStyle w:val="Tabletext10"/>
            </w:pPr>
            <w:r w:rsidRPr="008A20DF">
              <w:t>A quota specified in this document.</w:t>
            </w:r>
          </w:p>
        </w:tc>
        <w:tc>
          <w:tcPr>
            <w:tcW w:w="400" w:type="pct"/>
            <w:shd w:val="clear" w:color="auto" w:fill="EAF1DD" w:themeFill="accent3" w:themeFillTint="33"/>
            <w:noWrap/>
            <w:hideMark/>
          </w:tcPr>
          <w:p w14:paraId="00D75860" w14:textId="77777777" w:rsidR="00EE46FF" w:rsidRPr="008A20DF" w:rsidRDefault="00EE46FF" w:rsidP="00D33641">
            <w:pPr>
              <w:pStyle w:val="Tabletext10"/>
            </w:pPr>
            <w:r w:rsidRPr="008A20DF">
              <w:t>UN00007948</w:t>
            </w:r>
          </w:p>
        </w:tc>
        <w:tc>
          <w:tcPr>
            <w:tcW w:w="1200" w:type="pct"/>
            <w:shd w:val="clear" w:color="auto" w:fill="EAF1DD" w:themeFill="accent3" w:themeFillTint="33"/>
            <w:noWrap/>
            <w:hideMark/>
          </w:tcPr>
          <w:p w14:paraId="60661D09" w14:textId="77777777" w:rsidR="00EE46FF" w:rsidRPr="008A20DF" w:rsidRDefault="00EE46FF" w:rsidP="00D33641">
            <w:pPr>
              <w:pStyle w:val="Tabletext10"/>
            </w:pPr>
            <w:r w:rsidRPr="008A20DF">
              <w:t>Document. Specified. Quota</w:t>
            </w:r>
          </w:p>
        </w:tc>
      </w:tr>
      <w:tr w:rsidR="00EE46FF" w:rsidRPr="008A20DF" w14:paraId="44268308" w14:textId="77777777" w:rsidTr="00D33641">
        <w:trPr>
          <w:cantSplit/>
          <w:trHeight w:val="375"/>
          <w:jc w:val="center"/>
        </w:trPr>
        <w:tc>
          <w:tcPr>
            <w:tcW w:w="300" w:type="pct"/>
            <w:shd w:val="clear" w:color="auto" w:fill="EAF1DD" w:themeFill="accent3" w:themeFillTint="33"/>
          </w:tcPr>
          <w:p w14:paraId="439D6192" w14:textId="77777777" w:rsidR="00EE46FF" w:rsidRPr="00616472" w:rsidRDefault="00EE46FF" w:rsidP="00D33641">
            <w:pPr>
              <w:pStyle w:val="Tabletext10"/>
              <w:jc w:val="center"/>
            </w:pPr>
            <w:r>
              <w:rPr>
                <w:rFonts w:hint="eastAsia"/>
              </w:rPr>
              <w:t>4</w:t>
            </w:r>
            <w:r>
              <w:t>5</w:t>
            </w:r>
          </w:p>
        </w:tc>
        <w:tc>
          <w:tcPr>
            <w:tcW w:w="400" w:type="pct"/>
            <w:shd w:val="clear" w:color="auto" w:fill="EAF1DD" w:themeFill="accent3" w:themeFillTint="33"/>
          </w:tcPr>
          <w:p w14:paraId="07B50751"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46E669C5" w14:textId="77777777" w:rsidR="00EE46FF" w:rsidRPr="008A20DF" w:rsidRDefault="00EE46FF" w:rsidP="00D33641">
            <w:pPr>
              <w:pStyle w:val="Tabletext10"/>
              <w:rPr>
                <w:color w:val="000000"/>
              </w:rPr>
            </w:pPr>
            <w:r w:rsidRPr="008A20DF">
              <w:t>Specified</w:t>
            </w:r>
            <w:r>
              <w:t xml:space="preserve"> </w:t>
            </w:r>
            <w:r w:rsidRPr="008A20DF">
              <w:t>Batch</w:t>
            </w:r>
          </w:p>
        </w:tc>
        <w:tc>
          <w:tcPr>
            <w:tcW w:w="1500" w:type="pct"/>
            <w:shd w:val="clear" w:color="auto" w:fill="EAF1DD" w:themeFill="accent3" w:themeFillTint="33"/>
          </w:tcPr>
          <w:p w14:paraId="10747F04" w14:textId="77777777" w:rsidR="00EE46FF" w:rsidRPr="008A20DF" w:rsidRDefault="00EE46FF" w:rsidP="00D33641">
            <w:pPr>
              <w:pStyle w:val="Tabletext10"/>
            </w:pPr>
            <w:r w:rsidRPr="008A20DF">
              <w:t>A batch specified for this document.</w:t>
            </w:r>
          </w:p>
        </w:tc>
        <w:tc>
          <w:tcPr>
            <w:tcW w:w="400" w:type="pct"/>
            <w:shd w:val="clear" w:color="auto" w:fill="EAF1DD" w:themeFill="accent3" w:themeFillTint="33"/>
            <w:noWrap/>
            <w:hideMark/>
          </w:tcPr>
          <w:p w14:paraId="603964C3" w14:textId="77777777" w:rsidR="00EE46FF" w:rsidRPr="008A20DF" w:rsidRDefault="00EE46FF" w:rsidP="00D33641">
            <w:pPr>
              <w:pStyle w:val="Tabletext10"/>
            </w:pPr>
            <w:r w:rsidRPr="008A20DF">
              <w:t>UN00007965</w:t>
            </w:r>
          </w:p>
        </w:tc>
        <w:tc>
          <w:tcPr>
            <w:tcW w:w="1200" w:type="pct"/>
            <w:shd w:val="clear" w:color="auto" w:fill="EAF1DD" w:themeFill="accent3" w:themeFillTint="33"/>
            <w:noWrap/>
            <w:hideMark/>
          </w:tcPr>
          <w:p w14:paraId="14DB8268" w14:textId="77777777" w:rsidR="00EE46FF" w:rsidRPr="008A20DF" w:rsidRDefault="00EE46FF" w:rsidP="00D33641">
            <w:pPr>
              <w:pStyle w:val="Tabletext10"/>
            </w:pPr>
            <w:r w:rsidRPr="008A20DF">
              <w:t>Document. Specified. Batch</w:t>
            </w:r>
          </w:p>
        </w:tc>
      </w:tr>
      <w:tr w:rsidR="00EE46FF" w:rsidRPr="008A20DF" w14:paraId="256B490D" w14:textId="77777777" w:rsidTr="00D33641">
        <w:trPr>
          <w:cantSplit/>
          <w:trHeight w:val="375"/>
          <w:jc w:val="center"/>
        </w:trPr>
        <w:tc>
          <w:tcPr>
            <w:tcW w:w="300" w:type="pct"/>
            <w:shd w:val="clear" w:color="auto" w:fill="EAF1DD" w:themeFill="accent3" w:themeFillTint="33"/>
          </w:tcPr>
          <w:p w14:paraId="147DAD0A" w14:textId="77777777" w:rsidR="00EE46FF" w:rsidRPr="00616472" w:rsidRDefault="00EE46FF" w:rsidP="00D33641">
            <w:pPr>
              <w:pStyle w:val="Tabletext10"/>
              <w:jc w:val="center"/>
            </w:pPr>
            <w:r>
              <w:rPr>
                <w:rFonts w:hint="eastAsia"/>
              </w:rPr>
              <w:t>4</w:t>
            </w:r>
            <w:r>
              <w:t>6</w:t>
            </w:r>
          </w:p>
        </w:tc>
        <w:tc>
          <w:tcPr>
            <w:tcW w:w="400" w:type="pct"/>
            <w:shd w:val="clear" w:color="auto" w:fill="EAF1DD" w:themeFill="accent3" w:themeFillTint="33"/>
          </w:tcPr>
          <w:p w14:paraId="34641806"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7EFA6B47" w14:textId="77777777" w:rsidR="00EE46FF" w:rsidRPr="008A20DF" w:rsidRDefault="00EE46FF" w:rsidP="00D33641">
            <w:pPr>
              <w:pStyle w:val="Tabletext10"/>
              <w:rPr>
                <w:color w:val="000000"/>
              </w:rPr>
            </w:pPr>
            <w:r w:rsidRPr="008A20DF">
              <w:t>Specified</w:t>
            </w:r>
            <w:r>
              <w:t xml:space="preserve"> </w:t>
            </w:r>
            <w:r w:rsidRPr="008A20DF">
              <w:t>Status</w:t>
            </w:r>
          </w:p>
        </w:tc>
        <w:tc>
          <w:tcPr>
            <w:tcW w:w="1500" w:type="pct"/>
            <w:shd w:val="clear" w:color="auto" w:fill="EAF1DD" w:themeFill="accent3" w:themeFillTint="33"/>
          </w:tcPr>
          <w:p w14:paraId="67F27F79" w14:textId="77777777" w:rsidR="00EE46FF" w:rsidRPr="008A20DF" w:rsidRDefault="00EE46FF" w:rsidP="00D33641">
            <w:pPr>
              <w:pStyle w:val="Tabletext10"/>
            </w:pPr>
            <w:r w:rsidRPr="008A20DF">
              <w:t>A status specified for this document.</w:t>
            </w:r>
          </w:p>
        </w:tc>
        <w:tc>
          <w:tcPr>
            <w:tcW w:w="400" w:type="pct"/>
            <w:shd w:val="clear" w:color="auto" w:fill="EAF1DD" w:themeFill="accent3" w:themeFillTint="33"/>
            <w:noWrap/>
            <w:hideMark/>
          </w:tcPr>
          <w:p w14:paraId="5D112863" w14:textId="77777777" w:rsidR="00EE46FF" w:rsidRPr="008A20DF" w:rsidRDefault="00EE46FF" w:rsidP="00D33641">
            <w:pPr>
              <w:pStyle w:val="Tabletext10"/>
            </w:pPr>
            <w:r w:rsidRPr="008A20DF">
              <w:t>UN00007988</w:t>
            </w:r>
          </w:p>
        </w:tc>
        <w:tc>
          <w:tcPr>
            <w:tcW w:w="1200" w:type="pct"/>
            <w:shd w:val="clear" w:color="auto" w:fill="EAF1DD" w:themeFill="accent3" w:themeFillTint="33"/>
            <w:noWrap/>
            <w:hideMark/>
          </w:tcPr>
          <w:p w14:paraId="76473939" w14:textId="77777777" w:rsidR="00EE46FF" w:rsidRPr="008A20DF" w:rsidRDefault="00EE46FF" w:rsidP="00D33641">
            <w:pPr>
              <w:pStyle w:val="Tabletext10"/>
            </w:pPr>
            <w:r w:rsidRPr="008A20DF">
              <w:t>Document. Specified. Status</w:t>
            </w:r>
          </w:p>
        </w:tc>
      </w:tr>
      <w:tr w:rsidR="00EE46FF" w:rsidRPr="008A20DF" w14:paraId="670F4F12" w14:textId="77777777" w:rsidTr="00D33641">
        <w:trPr>
          <w:cantSplit/>
          <w:trHeight w:val="375"/>
          <w:jc w:val="center"/>
        </w:trPr>
        <w:tc>
          <w:tcPr>
            <w:tcW w:w="300" w:type="pct"/>
            <w:shd w:val="clear" w:color="auto" w:fill="EAF1DD" w:themeFill="accent3" w:themeFillTint="33"/>
          </w:tcPr>
          <w:p w14:paraId="1FDE4F9E" w14:textId="77777777" w:rsidR="00EE46FF" w:rsidRPr="00616472" w:rsidRDefault="00EE46FF" w:rsidP="00D33641">
            <w:pPr>
              <w:pStyle w:val="Tabletext10"/>
              <w:jc w:val="center"/>
            </w:pPr>
            <w:r>
              <w:rPr>
                <w:rFonts w:hint="eastAsia"/>
              </w:rPr>
              <w:t>4</w:t>
            </w:r>
            <w:r>
              <w:t>7</w:t>
            </w:r>
          </w:p>
        </w:tc>
        <w:tc>
          <w:tcPr>
            <w:tcW w:w="400" w:type="pct"/>
            <w:shd w:val="clear" w:color="auto" w:fill="EAF1DD" w:themeFill="accent3" w:themeFillTint="33"/>
          </w:tcPr>
          <w:p w14:paraId="2EA11659"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74E325C7" w14:textId="77777777" w:rsidR="00EE46FF" w:rsidRPr="008A20DF" w:rsidRDefault="00EE46FF" w:rsidP="00D33641">
            <w:pPr>
              <w:pStyle w:val="Tabletext10"/>
              <w:rPr>
                <w:color w:val="000000"/>
              </w:rPr>
            </w:pPr>
            <w:r w:rsidRPr="008A20DF">
              <w:t>Specified</w:t>
            </w:r>
            <w:r>
              <w:t xml:space="preserve"> </w:t>
            </w:r>
            <w:r w:rsidRPr="008A20DF">
              <w:t>Activity</w:t>
            </w:r>
          </w:p>
        </w:tc>
        <w:tc>
          <w:tcPr>
            <w:tcW w:w="1500" w:type="pct"/>
            <w:shd w:val="clear" w:color="auto" w:fill="EAF1DD" w:themeFill="accent3" w:themeFillTint="33"/>
          </w:tcPr>
          <w:p w14:paraId="492D2E24" w14:textId="77777777" w:rsidR="00EE46FF" w:rsidRPr="008A20DF" w:rsidRDefault="00EE46FF" w:rsidP="00D33641">
            <w:pPr>
              <w:pStyle w:val="Tabletext10"/>
            </w:pPr>
            <w:r w:rsidRPr="008A20DF">
              <w:t>An activity specified in this document.</w:t>
            </w:r>
          </w:p>
        </w:tc>
        <w:tc>
          <w:tcPr>
            <w:tcW w:w="400" w:type="pct"/>
            <w:shd w:val="clear" w:color="auto" w:fill="EAF1DD" w:themeFill="accent3" w:themeFillTint="33"/>
            <w:noWrap/>
            <w:hideMark/>
          </w:tcPr>
          <w:p w14:paraId="654FF5D0" w14:textId="77777777" w:rsidR="00EE46FF" w:rsidRPr="008A20DF" w:rsidRDefault="00EE46FF" w:rsidP="00D33641">
            <w:pPr>
              <w:pStyle w:val="Tabletext10"/>
            </w:pPr>
            <w:r w:rsidRPr="008A20DF">
              <w:t>UN00008091</w:t>
            </w:r>
          </w:p>
        </w:tc>
        <w:tc>
          <w:tcPr>
            <w:tcW w:w="1200" w:type="pct"/>
            <w:shd w:val="clear" w:color="auto" w:fill="EAF1DD" w:themeFill="accent3" w:themeFillTint="33"/>
            <w:noWrap/>
            <w:hideMark/>
          </w:tcPr>
          <w:p w14:paraId="47962B7E" w14:textId="77777777" w:rsidR="00EE46FF" w:rsidRPr="008A20DF" w:rsidRDefault="00EE46FF" w:rsidP="00D33641">
            <w:pPr>
              <w:pStyle w:val="Tabletext10"/>
            </w:pPr>
            <w:r w:rsidRPr="008A20DF">
              <w:t>Document. Specified. Activity</w:t>
            </w:r>
          </w:p>
        </w:tc>
      </w:tr>
      <w:tr w:rsidR="00EE46FF" w:rsidRPr="008A20DF" w14:paraId="5DD3A99B" w14:textId="77777777" w:rsidTr="00D33641">
        <w:trPr>
          <w:cantSplit/>
          <w:trHeight w:val="375"/>
          <w:jc w:val="center"/>
        </w:trPr>
        <w:tc>
          <w:tcPr>
            <w:tcW w:w="300" w:type="pct"/>
            <w:shd w:val="clear" w:color="auto" w:fill="EAF1DD" w:themeFill="accent3" w:themeFillTint="33"/>
          </w:tcPr>
          <w:p w14:paraId="51595E9F" w14:textId="77777777" w:rsidR="00EE46FF" w:rsidRPr="00616472" w:rsidRDefault="00EE46FF" w:rsidP="00D33641">
            <w:pPr>
              <w:pStyle w:val="Tabletext10"/>
              <w:jc w:val="center"/>
            </w:pPr>
            <w:r>
              <w:rPr>
                <w:rFonts w:hint="eastAsia"/>
              </w:rPr>
              <w:lastRenderedPageBreak/>
              <w:t>4</w:t>
            </w:r>
            <w:r>
              <w:t>8</w:t>
            </w:r>
          </w:p>
        </w:tc>
        <w:tc>
          <w:tcPr>
            <w:tcW w:w="400" w:type="pct"/>
            <w:shd w:val="clear" w:color="auto" w:fill="EAF1DD" w:themeFill="accent3" w:themeFillTint="33"/>
          </w:tcPr>
          <w:p w14:paraId="6C8FE7FB"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67C36970" w14:textId="77777777" w:rsidR="00EE46FF" w:rsidRPr="008A20DF" w:rsidRDefault="00EE46FF" w:rsidP="00D33641">
            <w:pPr>
              <w:pStyle w:val="Tabletext10"/>
              <w:rPr>
                <w:color w:val="000000"/>
              </w:rPr>
            </w:pPr>
            <w:r w:rsidRPr="008A20DF">
              <w:t>Total</w:t>
            </w:r>
            <w:r>
              <w:t xml:space="preserve"> </w:t>
            </w:r>
            <w:r w:rsidRPr="008A20DF">
              <w:t>Price</w:t>
            </w:r>
          </w:p>
        </w:tc>
        <w:tc>
          <w:tcPr>
            <w:tcW w:w="1500" w:type="pct"/>
            <w:shd w:val="clear" w:color="auto" w:fill="EAF1DD" w:themeFill="accent3" w:themeFillTint="33"/>
          </w:tcPr>
          <w:p w14:paraId="4EB0E533" w14:textId="77777777" w:rsidR="00EE46FF" w:rsidRPr="008A20DF" w:rsidRDefault="00EE46FF" w:rsidP="00D33641">
            <w:pPr>
              <w:pStyle w:val="Tabletext10"/>
            </w:pPr>
            <w:r w:rsidRPr="008A20DF">
              <w:t>A total price in this document.</w:t>
            </w:r>
          </w:p>
        </w:tc>
        <w:tc>
          <w:tcPr>
            <w:tcW w:w="400" w:type="pct"/>
            <w:shd w:val="clear" w:color="auto" w:fill="EAF1DD" w:themeFill="accent3" w:themeFillTint="33"/>
            <w:noWrap/>
            <w:hideMark/>
          </w:tcPr>
          <w:p w14:paraId="7355A480" w14:textId="77777777" w:rsidR="00EE46FF" w:rsidRPr="008A20DF" w:rsidRDefault="00EE46FF" w:rsidP="00D33641">
            <w:pPr>
              <w:pStyle w:val="Tabletext10"/>
            </w:pPr>
            <w:r w:rsidRPr="008A20DF">
              <w:t>UN00008092</w:t>
            </w:r>
          </w:p>
        </w:tc>
        <w:tc>
          <w:tcPr>
            <w:tcW w:w="1200" w:type="pct"/>
            <w:shd w:val="clear" w:color="auto" w:fill="EAF1DD" w:themeFill="accent3" w:themeFillTint="33"/>
            <w:noWrap/>
            <w:hideMark/>
          </w:tcPr>
          <w:p w14:paraId="3794AD93" w14:textId="77777777" w:rsidR="00EE46FF" w:rsidRPr="008A20DF" w:rsidRDefault="00EE46FF" w:rsidP="00D33641">
            <w:pPr>
              <w:pStyle w:val="Tabletext10"/>
            </w:pPr>
            <w:r w:rsidRPr="008A20DF">
              <w:t>Document. Total. Price</w:t>
            </w:r>
          </w:p>
        </w:tc>
      </w:tr>
      <w:tr w:rsidR="00EE46FF" w:rsidRPr="008A20DF" w14:paraId="582FA190" w14:textId="77777777" w:rsidTr="00D33641">
        <w:trPr>
          <w:cantSplit/>
          <w:trHeight w:val="375"/>
          <w:jc w:val="center"/>
        </w:trPr>
        <w:tc>
          <w:tcPr>
            <w:tcW w:w="300" w:type="pct"/>
            <w:shd w:val="clear" w:color="auto" w:fill="EAF1DD" w:themeFill="accent3" w:themeFillTint="33"/>
          </w:tcPr>
          <w:p w14:paraId="1C1E8AE8" w14:textId="77777777" w:rsidR="00EE46FF" w:rsidRPr="00616472" w:rsidRDefault="00EE46FF" w:rsidP="00D33641">
            <w:pPr>
              <w:pStyle w:val="Tabletext10"/>
              <w:jc w:val="center"/>
            </w:pPr>
            <w:r>
              <w:rPr>
                <w:rFonts w:hint="eastAsia"/>
              </w:rPr>
              <w:t>4</w:t>
            </w:r>
            <w:r>
              <w:t>9</w:t>
            </w:r>
          </w:p>
        </w:tc>
        <w:tc>
          <w:tcPr>
            <w:tcW w:w="400" w:type="pct"/>
            <w:shd w:val="clear" w:color="auto" w:fill="EAF1DD" w:themeFill="accent3" w:themeFillTint="33"/>
          </w:tcPr>
          <w:p w14:paraId="5AC3B9D3"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21BCC1CD" w14:textId="77777777" w:rsidR="00EE46FF" w:rsidRPr="008A20DF" w:rsidRDefault="00EE46FF" w:rsidP="00D33641">
            <w:pPr>
              <w:pStyle w:val="Tabletext10"/>
              <w:rPr>
                <w:color w:val="000000"/>
              </w:rPr>
            </w:pPr>
            <w:r w:rsidRPr="008A20DF">
              <w:t>Specified</w:t>
            </w:r>
            <w:r>
              <w:t xml:space="preserve"> </w:t>
            </w:r>
            <w:r w:rsidRPr="008A20DF">
              <w:t>Financial Account</w:t>
            </w:r>
          </w:p>
        </w:tc>
        <w:tc>
          <w:tcPr>
            <w:tcW w:w="1500" w:type="pct"/>
            <w:shd w:val="clear" w:color="auto" w:fill="EAF1DD" w:themeFill="accent3" w:themeFillTint="33"/>
          </w:tcPr>
          <w:p w14:paraId="61638965" w14:textId="77777777" w:rsidR="00EE46FF" w:rsidRPr="008A20DF" w:rsidRDefault="00EE46FF" w:rsidP="00D33641">
            <w:pPr>
              <w:pStyle w:val="Tabletext10"/>
            </w:pPr>
            <w:r w:rsidRPr="008A20DF">
              <w:t>A financial account specified in this document.</w:t>
            </w:r>
          </w:p>
        </w:tc>
        <w:tc>
          <w:tcPr>
            <w:tcW w:w="400" w:type="pct"/>
            <w:shd w:val="clear" w:color="auto" w:fill="EAF1DD" w:themeFill="accent3" w:themeFillTint="33"/>
            <w:noWrap/>
            <w:hideMark/>
          </w:tcPr>
          <w:p w14:paraId="429AE32C" w14:textId="77777777" w:rsidR="00EE46FF" w:rsidRPr="008A20DF" w:rsidRDefault="00EE46FF" w:rsidP="00D33641">
            <w:pPr>
              <w:pStyle w:val="Tabletext10"/>
            </w:pPr>
            <w:r w:rsidRPr="008A20DF">
              <w:t>UN00008712</w:t>
            </w:r>
          </w:p>
        </w:tc>
        <w:tc>
          <w:tcPr>
            <w:tcW w:w="1200" w:type="pct"/>
            <w:shd w:val="clear" w:color="auto" w:fill="EAF1DD" w:themeFill="accent3" w:themeFillTint="33"/>
            <w:noWrap/>
            <w:hideMark/>
          </w:tcPr>
          <w:p w14:paraId="4B09F603" w14:textId="77777777" w:rsidR="00EE46FF" w:rsidRPr="008A20DF" w:rsidRDefault="00EE46FF" w:rsidP="00D33641">
            <w:pPr>
              <w:pStyle w:val="Tabletext10"/>
            </w:pPr>
            <w:r w:rsidRPr="008A20DF">
              <w:t>Document. Specified. Financial Account</w:t>
            </w:r>
          </w:p>
        </w:tc>
      </w:tr>
      <w:tr w:rsidR="00EE46FF" w:rsidRPr="008A20DF" w14:paraId="39F1358B" w14:textId="77777777" w:rsidTr="00D33641">
        <w:trPr>
          <w:cantSplit/>
          <w:trHeight w:val="375"/>
          <w:jc w:val="center"/>
        </w:trPr>
        <w:tc>
          <w:tcPr>
            <w:tcW w:w="300" w:type="pct"/>
            <w:shd w:val="clear" w:color="auto" w:fill="EAF1DD" w:themeFill="accent3" w:themeFillTint="33"/>
          </w:tcPr>
          <w:p w14:paraId="3655EE4D" w14:textId="77777777" w:rsidR="00EE46FF" w:rsidRPr="00616472" w:rsidRDefault="00EE46FF" w:rsidP="00D33641">
            <w:pPr>
              <w:pStyle w:val="Tabletext10"/>
              <w:jc w:val="center"/>
            </w:pPr>
            <w:r>
              <w:rPr>
                <w:rFonts w:hint="eastAsia"/>
              </w:rPr>
              <w:t>5</w:t>
            </w:r>
            <w:r>
              <w:t>0</w:t>
            </w:r>
          </w:p>
        </w:tc>
        <w:tc>
          <w:tcPr>
            <w:tcW w:w="400" w:type="pct"/>
            <w:shd w:val="clear" w:color="auto" w:fill="EAF1DD" w:themeFill="accent3" w:themeFillTint="33"/>
          </w:tcPr>
          <w:p w14:paraId="19A3C369"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3A8C58E7" w14:textId="77777777" w:rsidR="00EE46FF" w:rsidRPr="008A20DF" w:rsidRDefault="00EE46FF" w:rsidP="00D33641">
            <w:pPr>
              <w:pStyle w:val="Tabletext10"/>
              <w:rPr>
                <w:color w:val="000000"/>
              </w:rPr>
            </w:pPr>
            <w:r w:rsidRPr="008A20DF">
              <w:t>Related</w:t>
            </w:r>
            <w:r>
              <w:t xml:space="preserve"> </w:t>
            </w:r>
            <w:r w:rsidRPr="008A20DF">
              <w:t>Booking</w:t>
            </w:r>
          </w:p>
        </w:tc>
        <w:tc>
          <w:tcPr>
            <w:tcW w:w="1500" w:type="pct"/>
            <w:shd w:val="clear" w:color="auto" w:fill="EAF1DD" w:themeFill="accent3" w:themeFillTint="33"/>
          </w:tcPr>
          <w:p w14:paraId="353B73E1" w14:textId="77777777" w:rsidR="00EE46FF" w:rsidRPr="008A20DF" w:rsidRDefault="00EE46FF" w:rsidP="00D33641">
            <w:pPr>
              <w:pStyle w:val="Tabletext10"/>
            </w:pPr>
            <w:r w:rsidRPr="008A20DF">
              <w:t>A booking related to this document.</w:t>
            </w:r>
          </w:p>
        </w:tc>
        <w:tc>
          <w:tcPr>
            <w:tcW w:w="400" w:type="pct"/>
            <w:shd w:val="clear" w:color="auto" w:fill="EAF1DD" w:themeFill="accent3" w:themeFillTint="33"/>
            <w:noWrap/>
            <w:hideMark/>
          </w:tcPr>
          <w:p w14:paraId="44D95009" w14:textId="77777777" w:rsidR="00EE46FF" w:rsidRPr="008A20DF" w:rsidRDefault="00EE46FF" w:rsidP="00D33641">
            <w:pPr>
              <w:pStyle w:val="Tabletext10"/>
            </w:pPr>
            <w:r w:rsidRPr="008A20DF">
              <w:t>UN00008714</w:t>
            </w:r>
          </w:p>
        </w:tc>
        <w:tc>
          <w:tcPr>
            <w:tcW w:w="1200" w:type="pct"/>
            <w:shd w:val="clear" w:color="auto" w:fill="EAF1DD" w:themeFill="accent3" w:themeFillTint="33"/>
            <w:noWrap/>
            <w:hideMark/>
          </w:tcPr>
          <w:p w14:paraId="5FE0462E" w14:textId="77777777" w:rsidR="00EE46FF" w:rsidRPr="008A20DF" w:rsidRDefault="00EE46FF" w:rsidP="00D33641">
            <w:pPr>
              <w:pStyle w:val="Tabletext10"/>
            </w:pPr>
            <w:r w:rsidRPr="008A20DF">
              <w:t>Document. Related. Booking</w:t>
            </w:r>
          </w:p>
        </w:tc>
      </w:tr>
    </w:tbl>
    <w:p w14:paraId="759FDF5F" w14:textId="77777777" w:rsidR="00EE46FF" w:rsidRDefault="00EE46FF" w:rsidP="00EE46FF">
      <w:pPr>
        <w:pStyle w:val="51"/>
      </w:pPr>
      <w:r>
        <w:t>Day Book</w:t>
      </w:r>
    </w:p>
    <w:p w14:paraId="11494377" w14:textId="2ADD58D8" w:rsidR="00EE46FF" w:rsidRPr="007648AB" w:rsidRDefault="00EE46FF" w:rsidP="00EE46FF">
      <w:r w:rsidRPr="00DD3AAC">
        <w:rPr>
          <w:b/>
          <w:bCs/>
        </w:rPr>
        <w:fldChar w:fldCharType="begin"/>
      </w:r>
      <w:r w:rsidRPr="00DD3AAC">
        <w:rPr>
          <w:b/>
          <w:bCs/>
        </w:rPr>
        <w:instrText xml:space="preserve"> REF _Ref64204517 \h  \* MERGEFORMAT </w:instrText>
      </w:r>
      <w:r w:rsidRPr="00DD3AAC">
        <w:rPr>
          <w:b/>
          <w:bCs/>
        </w:rPr>
      </w:r>
      <w:r w:rsidRPr="00DD3AAC">
        <w:rPr>
          <w:b/>
          <w:bCs/>
        </w:rPr>
        <w:fldChar w:fldCharType="separate"/>
      </w:r>
      <w:r w:rsidRPr="006D544A">
        <w:rPr>
          <w:b/>
          <w:bCs/>
        </w:rPr>
        <w:t xml:space="preserve">Table </w:t>
      </w:r>
      <w:r w:rsidRPr="006D544A">
        <w:rPr>
          <w:b/>
          <w:bCs/>
          <w:noProof/>
        </w:rPr>
        <w:t>46</w:t>
      </w:r>
      <w:r w:rsidRPr="00DD3AAC">
        <w:rPr>
          <w:b/>
          <w:bCs/>
        </w:rPr>
        <w:fldChar w:fldCharType="end"/>
      </w:r>
      <w:r w:rsidRPr="005D3315">
        <w:t xml:space="preserve"> </w:t>
      </w:r>
      <w:r w:rsidRPr="00B77419">
        <w:t>provides a list</w:t>
      </w:r>
      <w:r w:rsidRPr="00552B30">
        <w:t xml:space="preserve"> </w:t>
      </w:r>
      <w:r w:rsidRPr="00B77419">
        <w:t>of</w:t>
      </w:r>
      <w:r>
        <w:t xml:space="preserve"> </w:t>
      </w:r>
      <w:r w:rsidR="00D31BD5">
        <w:t>Core Components for</w:t>
      </w:r>
      <w:r>
        <w:t xml:space="preserve"> Day Book</w:t>
      </w:r>
      <w:r w:rsidRPr="008A20DF">
        <w:t>.</w:t>
      </w:r>
    </w:p>
    <w:p w14:paraId="42ADDAC3" w14:textId="6925490D" w:rsidR="00EE46FF" w:rsidRPr="005D3315" w:rsidRDefault="00EE46FF" w:rsidP="00EE46FF">
      <w:pPr>
        <w:pStyle w:val="Tabletitle"/>
      </w:pPr>
      <w:bookmarkStart w:id="100" w:name="_Ref64204517"/>
      <w:r w:rsidRPr="005D3315">
        <w:t xml:space="preserve">Table </w:t>
      </w:r>
      <w:r w:rsidRPr="005D3315">
        <w:fldChar w:fldCharType="begin"/>
      </w:r>
      <w:r w:rsidRPr="005D3315">
        <w:instrText xml:space="preserve"> SEQ Table \* ARABIC </w:instrText>
      </w:r>
      <w:r w:rsidRPr="005D3315">
        <w:fldChar w:fldCharType="separate"/>
      </w:r>
      <w:r>
        <w:rPr>
          <w:noProof/>
        </w:rPr>
        <w:t>46</w:t>
      </w:r>
      <w:r w:rsidRPr="005D3315">
        <w:rPr>
          <w:noProof/>
        </w:rPr>
        <w:fldChar w:fldCharType="end"/>
      </w:r>
      <w:bookmarkEnd w:id="100"/>
      <w:r w:rsidRPr="005D3315">
        <w:t xml:space="preserve"> — </w:t>
      </w:r>
      <w:r w:rsidR="00D31BD5">
        <w:t>Core Components for</w:t>
      </w:r>
      <w:r w:rsidRPr="005D3315">
        <w:t xml:space="preserve"> Day Book</w:t>
      </w:r>
    </w:p>
    <w:tbl>
      <w:tblPr>
        <w:tblStyle w:val="affff3"/>
        <w:tblW w:w="5000" w:type="pct"/>
        <w:jc w:val="center"/>
        <w:tblLayout w:type="fixed"/>
        <w:tblCellMar>
          <w:left w:w="85" w:type="dxa"/>
        </w:tblCellMar>
        <w:tblLook w:val="04A0" w:firstRow="1" w:lastRow="0" w:firstColumn="1" w:lastColumn="0" w:noHBand="0" w:noVBand="1"/>
      </w:tblPr>
      <w:tblGrid>
        <w:gridCol w:w="596"/>
        <w:gridCol w:w="795"/>
        <w:gridCol w:w="2387"/>
        <w:gridCol w:w="2983"/>
        <w:gridCol w:w="796"/>
        <w:gridCol w:w="2387"/>
      </w:tblGrid>
      <w:tr w:rsidR="00EE46FF" w:rsidRPr="00DD3AAC" w14:paraId="65F83738" w14:textId="77777777" w:rsidTr="00D33641">
        <w:trPr>
          <w:trHeight w:val="70"/>
          <w:tblHeader/>
          <w:jc w:val="center"/>
        </w:trPr>
        <w:tc>
          <w:tcPr>
            <w:tcW w:w="300" w:type="pct"/>
            <w:shd w:val="clear" w:color="auto" w:fill="D9D9D9" w:themeFill="background1" w:themeFillShade="D9"/>
            <w:vAlign w:val="center"/>
          </w:tcPr>
          <w:p w14:paraId="22AE3CF7" w14:textId="77777777" w:rsidR="00EE46FF" w:rsidRPr="00DD3AAC" w:rsidRDefault="00EE46FF" w:rsidP="00D33641">
            <w:pPr>
              <w:pStyle w:val="Tabletitle"/>
              <w:rPr>
                <w:bCs/>
                <w:sz w:val="20"/>
              </w:rPr>
            </w:pPr>
            <w:r w:rsidRPr="00DD3AAC">
              <w:rPr>
                <w:rFonts w:hint="eastAsia"/>
                <w:bCs/>
                <w:sz w:val="20"/>
              </w:rPr>
              <w:t>N</w:t>
            </w:r>
            <w:r w:rsidRPr="00DD3AAC">
              <w:rPr>
                <w:bCs/>
                <w:sz w:val="20"/>
              </w:rPr>
              <w:t>o</w:t>
            </w:r>
          </w:p>
        </w:tc>
        <w:tc>
          <w:tcPr>
            <w:tcW w:w="400" w:type="pct"/>
            <w:shd w:val="clear" w:color="auto" w:fill="D9D9D9" w:themeFill="background1" w:themeFillShade="D9"/>
            <w:vAlign w:val="center"/>
          </w:tcPr>
          <w:p w14:paraId="11658635" w14:textId="77777777" w:rsidR="00EE46FF" w:rsidRPr="00DD3AAC" w:rsidRDefault="00EE46FF" w:rsidP="00D33641">
            <w:pPr>
              <w:pStyle w:val="Tabletitle"/>
              <w:rPr>
                <w:bCs/>
                <w:sz w:val="20"/>
              </w:rPr>
            </w:pPr>
            <w:r w:rsidRPr="00DD3AAC">
              <w:rPr>
                <w:bCs/>
                <w:sz w:val="20"/>
              </w:rPr>
              <w:t>CC</w:t>
            </w:r>
          </w:p>
        </w:tc>
        <w:tc>
          <w:tcPr>
            <w:tcW w:w="1200" w:type="pct"/>
            <w:shd w:val="clear" w:color="auto" w:fill="D9D9D9" w:themeFill="background1" w:themeFillShade="D9"/>
            <w:vAlign w:val="center"/>
          </w:tcPr>
          <w:p w14:paraId="7EDA54C0" w14:textId="77777777" w:rsidR="00EE46FF" w:rsidRPr="00DD3AAC" w:rsidRDefault="00EE46FF" w:rsidP="00D33641">
            <w:pPr>
              <w:pStyle w:val="Tabletitle"/>
              <w:rPr>
                <w:bCs/>
                <w:sz w:val="20"/>
              </w:rPr>
            </w:pPr>
            <w:r w:rsidRPr="00DD3AAC">
              <w:rPr>
                <w:bCs/>
                <w:sz w:val="20"/>
              </w:rPr>
              <w:t>Business Term</w:t>
            </w:r>
          </w:p>
        </w:tc>
        <w:tc>
          <w:tcPr>
            <w:tcW w:w="1500" w:type="pct"/>
            <w:shd w:val="clear" w:color="auto" w:fill="D9D9D9" w:themeFill="background1" w:themeFillShade="D9"/>
            <w:vAlign w:val="center"/>
          </w:tcPr>
          <w:p w14:paraId="18F23E1E" w14:textId="77777777" w:rsidR="00EE46FF" w:rsidRPr="00DD3AAC" w:rsidRDefault="00EE46FF" w:rsidP="00D33641">
            <w:pPr>
              <w:pStyle w:val="Tabletitle"/>
              <w:rPr>
                <w:bCs/>
                <w:sz w:val="20"/>
              </w:rPr>
            </w:pPr>
            <w:r w:rsidRPr="00DD3AAC">
              <w:rPr>
                <w:bCs/>
                <w:sz w:val="20"/>
              </w:rPr>
              <w:t>Definition</w:t>
            </w:r>
          </w:p>
        </w:tc>
        <w:tc>
          <w:tcPr>
            <w:tcW w:w="400" w:type="pct"/>
            <w:shd w:val="clear" w:color="auto" w:fill="D9D9D9" w:themeFill="background1" w:themeFillShade="D9"/>
            <w:noWrap/>
            <w:vAlign w:val="center"/>
          </w:tcPr>
          <w:p w14:paraId="2045BBD3" w14:textId="77777777" w:rsidR="00EE46FF" w:rsidRPr="00DD3AAC" w:rsidRDefault="00EE46FF" w:rsidP="00D33641">
            <w:pPr>
              <w:pStyle w:val="Tabletitle"/>
              <w:rPr>
                <w:bCs/>
                <w:sz w:val="20"/>
              </w:rPr>
            </w:pPr>
            <w:r w:rsidRPr="00DD3AAC">
              <w:rPr>
                <w:bCs/>
                <w:sz w:val="20"/>
              </w:rPr>
              <w:t>ID</w:t>
            </w:r>
          </w:p>
        </w:tc>
        <w:tc>
          <w:tcPr>
            <w:tcW w:w="1200" w:type="pct"/>
            <w:shd w:val="clear" w:color="auto" w:fill="D9D9D9" w:themeFill="background1" w:themeFillShade="D9"/>
            <w:noWrap/>
            <w:vAlign w:val="center"/>
          </w:tcPr>
          <w:p w14:paraId="2E434699" w14:textId="77777777" w:rsidR="00EE46FF" w:rsidRPr="00DD3AAC" w:rsidRDefault="00EE46FF" w:rsidP="00D33641">
            <w:pPr>
              <w:pStyle w:val="Tabletitle"/>
              <w:rPr>
                <w:bCs/>
                <w:sz w:val="20"/>
              </w:rPr>
            </w:pPr>
            <w:r w:rsidRPr="00DD3AAC">
              <w:rPr>
                <w:bCs/>
                <w:sz w:val="20"/>
              </w:rPr>
              <w:t>Dictionary Entry Name</w:t>
            </w:r>
          </w:p>
        </w:tc>
      </w:tr>
      <w:tr w:rsidR="00EE46FF" w:rsidRPr="007648AB" w14:paraId="652E4110" w14:textId="77777777" w:rsidTr="00D33641">
        <w:trPr>
          <w:trHeight w:val="1020"/>
          <w:jc w:val="center"/>
        </w:trPr>
        <w:tc>
          <w:tcPr>
            <w:tcW w:w="300" w:type="pct"/>
            <w:shd w:val="clear" w:color="auto" w:fill="F2F2F2" w:themeFill="background1" w:themeFillShade="F2"/>
          </w:tcPr>
          <w:p w14:paraId="7E6B3ECD" w14:textId="77777777" w:rsidR="00EE46FF" w:rsidRPr="00616472" w:rsidRDefault="00EE46FF" w:rsidP="00D33641">
            <w:pPr>
              <w:pStyle w:val="Tabletext10"/>
              <w:jc w:val="center"/>
            </w:pPr>
            <w:r>
              <w:rPr>
                <w:rFonts w:hint="eastAsia"/>
              </w:rPr>
              <w:t>0</w:t>
            </w:r>
          </w:p>
        </w:tc>
        <w:tc>
          <w:tcPr>
            <w:tcW w:w="400" w:type="pct"/>
            <w:shd w:val="clear" w:color="auto" w:fill="F2F2F2" w:themeFill="background1" w:themeFillShade="F2"/>
          </w:tcPr>
          <w:p w14:paraId="7355280B" w14:textId="77777777" w:rsidR="00EE46FF" w:rsidRPr="00616472" w:rsidRDefault="00EE46FF" w:rsidP="00D33641">
            <w:pPr>
              <w:pStyle w:val="Tabletext10"/>
              <w:jc w:val="center"/>
            </w:pPr>
            <w:r w:rsidRPr="00616472">
              <w:t>ACC</w:t>
            </w:r>
          </w:p>
        </w:tc>
        <w:tc>
          <w:tcPr>
            <w:tcW w:w="1200" w:type="pct"/>
            <w:shd w:val="clear" w:color="auto" w:fill="F2F2F2" w:themeFill="background1" w:themeFillShade="F2"/>
          </w:tcPr>
          <w:p w14:paraId="24EE2BA7" w14:textId="77777777" w:rsidR="00EE46FF" w:rsidRPr="007648AB" w:rsidRDefault="00EE46FF" w:rsidP="00D33641">
            <w:pPr>
              <w:pStyle w:val="Tabletext10"/>
            </w:pPr>
            <w:r>
              <w:rPr>
                <w:rFonts w:hint="eastAsia"/>
              </w:rPr>
              <w:t>D</w:t>
            </w:r>
            <w:r>
              <w:t>ay Book</w:t>
            </w:r>
          </w:p>
        </w:tc>
        <w:tc>
          <w:tcPr>
            <w:tcW w:w="1500" w:type="pct"/>
            <w:shd w:val="clear" w:color="auto" w:fill="F2F2F2" w:themeFill="background1" w:themeFillShade="F2"/>
          </w:tcPr>
          <w:p w14:paraId="600D70AB" w14:textId="77777777" w:rsidR="00EE46FF" w:rsidRPr="007648AB" w:rsidRDefault="00EE46FF" w:rsidP="00D33641">
            <w:pPr>
              <w:pStyle w:val="Tabletext10"/>
            </w:pPr>
            <w:r w:rsidRPr="007648AB">
              <w:t>A book in which the debits and credits which occur day by day are set down. These are ultimately sorted into the ledger.</w:t>
            </w:r>
          </w:p>
        </w:tc>
        <w:tc>
          <w:tcPr>
            <w:tcW w:w="400" w:type="pct"/>
            <w:shd w:val="clear" w:color="auto" w:fill="F2F2F2" w:themeFill="background1" w:themeFillShade="F2"/>
            <w:noWrap/>
            <w:hideMark/>
          </w:tcPr>
          <w:p w14:paraId="7EA84980" w14:textId="77777777" w:rsidR="00EE46FF" w:rsidRPr="007648AB" w:rsidRDefault="00EE46FF" w:rsidP="00D33641">
            <w:pPr>
              <w:pStyle w:val="Tabletext10"/>
            </w:pPr>
            <w:r w:rsidRPr="007648AB">
              <w:t>UN00004890</w:t>
            </w:r>
          </w:p>
        </w:tc>
        <w:tc>
          <w:tcPr>
            <w:tcW w:w="1200" w:type="pct"/>
            <w:shd w:val="clear" w:color="auto" w:fill="F2F2F2" w:themeFill="background1" w:themeFillShade="F2"/>
            <w:noWrap/>
            <w:hideMark/>
          </w:tcPr>
          <w:p w14:paraId="1918BD98" w14:textId="77777777" w:rsidR="00EE46FF" w:rsidRPr="007648AB" w:rsidRDefault="00EE46FF" w:rsidP="00D33641">
            <w:pPr>
              <w:pStyle w:val="Tabletext10"/>
            </w:pPr>
            <w:r w:rsidRPr="007648AB">
              <w:t>Day Book. Details</w:t>
            </w:r>
          </w:p>
        </w:tc>
      </w:tr>
      <w:tr w:rsidR="00EE46FF" w:rsidRPr="007648AB" w14:paraId="2EC3929B" w14:textId="77777777" w:rsidTr="00D33641">
        <w:trPr>
          <w:trHeight w:val="510"/>
          <w:jc w:val="center"/>
        </w:trPr>
        <w:tc>
          <w:tcPr>
            <w:tcW w:w="300" w:type="pct"/>
            <w:shd w:val="clear" w:color="auto" w:fill="DBE5F1" w:themeFill="accent1" w:themeFillTint="33"/>
          </w:tcPr>
          <w:p w14:paraId="3A8302A4" w14:textId="77777777" w:rsidR="00EE46FF" w:rsidRPr="00616472" w:rsidRDefault="00EE46FF" w:rsidP="00D33641">
            <w:pPr>
              <w:pStyle w:val="Tabletext10"/>
              <w:jc w:val="center"/>
            </w:pPr>
            <w:r>
              <w:rPr>
                <w:rFonts w:hint="eastAsia"/>
              </w:rPr>
              <w:t>1</w:t>
            </w:r>
          </w:p>
        </w:tc>
        <w:tc>
          <w:tcPr>
            <w:tcW w:w="400" w:type="pct"/>
            <w:shd w:val="clear" w:color="auto" w:fill="DBE5F1" w:themeFill="accent1" w:themeFillTint="33"/>
          </w:tcPr>
          <w:p w14:paraId="4F0922C5" w14:textId="33360A40" w:rsidR="00EE46FF" w:rsidRPr="00616472" w:rsidRDefault="005276D1" w:rsidP="00D33641">
            <w:pPr>
              <w:pStyle w:val="Tabletext10"/>
              <w:jc w:val="center"/>
            </w:pPr>
            <w:r>
              <w:t>IDCC</w:t>
            </w:r>
          </w:p>
        </w:tc>
        <w:tc>
          <w:tcPr>
            <w:tcW w:w="1200" w:type="pct"/>
            <w:shd w:val="clear" w:color="auto" w:fill="DBE5F1" w:themeFill="accent1" w:themeFillTint="33"/>
          </w:tcPr>
          <w:p w14:paraId="2C87CD90" w14:textId="77777777" w:rsidR="00EE46FF" w:rsidRPr="007648AB" w:rsidRDefault="00EE46FF" w:rsidP="00D33641">
            <w:pPr>
              <w:pStyle w:val="Tabletext10"/>
            </w:pPr>
            <w:r>
              <w:rPr>
                <w:rFonts w:hint="eastAsia"/>
              </w:rPr>
              <w:t>D</w:t>
            </w:r>
            <w:r>
              <w:t>ay Book ID</w:t>
            </w:r>
          </w:p>
        </w:tc>
        <w:tc>
          <w:tcPr>
            <w:tcW w:w="1500" w:type="pct"/>
            <w:shd w:val="clear" w:color="auto" w:fill="DBE5F1" w:themeFill="accent1" w:themeFillTint="33"/>
          </w:tcPr>
          <w:p w14:paraId="70E5D9A9" w14:textId="77777777" w:rsidR="00EE46FF" w:rsidRPr="007648AB" w:rsidRDefault="00EE46FF" w:rsidP="00D33641">
            <w:pPr>
              <w:pStyle w:val="Tabletext10"/>
            </w:pPr>
            <w:r w:rsidRPr="007648AB">
              <w:t>The unique identifier for this day book.</w:t>
            </w:r>
          </w:p>
        </w:tc>
        <w:tc>
          <w:tcPr>
            <w:tcW w:w="400" w:type="pct"/>
            <w:shd w:val="clear" w:color="auto" w:fill="DBE5F1" w:themeFill="accent1" w:themeFillTint="33"/>
            <w:noWrap/>
            <w:hideMark/>
          </w:tcPr>
          <w:p w14:paraId="3CDC2C1E" w14:textId="77777777" w:rsidR="00EE46FF" w:rsidRPr="007648AB" w:rsidRDefault="00EE46FF" w:rsidP="00D33641">
            <w:pPr>
              <w:pStyle w:val="Tabletext10"/>
            </w:pPr>
            <w:r w:rsidRPr="007648AB">
              <w:t>UN00004891</w:t>
            </w:r>
          </w:p>
        </w:tc>
        <w:tc>
          <w:tcPr>
            <w:tcW w:w="1200" w:type="pct"/>
            <w:shd w:val="clear" w:color="auto" w:fill="DBE5F1" w:themeFill="accent1" w:themeFillTint="33"/>
            <w:noWrap/>
            <w:hideMark/>
          </w:tcPr>
          <w:p w14:paraId="65956153" w14:textId="77777777" w:rsidR="00EE46FF" w:rsidRPr="007648AB" w:rsidRDefault="00EE46FF" w:rsidP="00D33641">
            <w:pPr>
              <w:pStyle w:val="Tabletext10"/>
            </w:pPr>
            <w:r w:rsidRPr="007648AB">
              <w:t>Day Book. Identification. Identifier</w:t>
            </w:r>
          </w:p>
        </w:tc>
      </w:tr>
      <w:tr w:rsidR="00EE46FF" w:rsidRPr="007648AB" w14:paraId="26205553" w14:textId="77777777" w:rsidTr="00D33641">
        <w:trPr>
          <w:trHeight w:val="510"/>
          <w:jc w:val="center"/>
        </w:trPr>
        <w:tc>
          <w:tcPr>
            <w:tcW w:w="300" w:type="pct"/>
          </w:tcPr>
          <w:p w14:paraId="1FDC1BE7" w14:textId="77777777" w:rsidR="00EE46FF" w:rsidRPr="00616472" w:rsidRDefault="00EE46FF" w:rsidP="00D33641">
            <w:pPr>
              <w:pStyle w:val="Tabletext10"/>
              <w:jc w:val="center"/>
            </w:pPr>
            <w:r>
              <w:rPr>
                <w:rFonts w:hint="eastAsia"/>
              </w:rPr>
              <w:t>2</w:t>
            </w:r>
          </w:p>
        </w:tc>
        <w:tc>
          <w:tcPr>
            <w:tcW w:w="400" w:type="pct"/>
          </w:tcPr>
          <w:p w14:paraId="5A272D5B" w14:textId="77777777" w:rsidR="00EE46FF" w:rsidRPr="00616472" w:rsidRDefault="00EE46FF" w:rsidP="00D33641">
            <w:pPr>
              <w:pStyle w:val="Tabletext10"/>
              <w:jc w:val="center"/>
            </w:pPr>
            <w:r w:rsidRPr="00616472">
              <w:t>BCC</w:t>
            </w:r>
          </w:p>
        </w:tc>
        <w:tc>
          <w:tcPr>
            <w:tcW w:w="1200" w:type="pct"/>
          </w:tcPr>
          <w:p w14:paraId="2C03DDFE" w14:textId="77777777" w:rsidR="00EE46FF" w:rsidRPr="007648AB" w:rsidRDefault="00EE46FF" w:rsidP="00D33641">
            <w:pPr>
              <w:pStyle w:val="Tabletext10"/>
            </w:pPr>
            <w:r>
              <w:rPr>
                <w:rFonts w:hint="eastAsia"/>
              </w:rPr>
              <w:t>C</w:t>
            </w:r>
            <w:r>
              <w:t>omment</w:t>
            </w:r>
          </w:p>
        </w:tc>
        <w:tc>
          <w:tcPr>
            <w:tcW w:w="1500" w:type="pct"/>
          </w:tcPr>
          <w:p w14:paraId="2B681C43" w14:textId="77777777" w:rsidR="00EE46FF" w:rsidRPr="007648AB" w:rsidRDefault="00EE46FF" w:rsidP="00D33641">
            <w:pPr>
              <w:pStyle w:val="Tabletext10"/>
            </w:pPr>
            <w:r w:rsidRPr="007648AB">
              <w:t>The comment, expressed as text, for this day book.</w:t>
            </w:r>
          </w:p>
        </w:tc>
        <w:tc>
          <w:tcPr>
            <w:tcW w:w="400" w:type="pct"/>
            <w:noWrap/>
            <w:hideMark/>
          </w:tcPr>
          <w:p w14:paraId="5410F8A7" w14:textId="77777777" w:rsidR="00EE46FF" w:rsidRPr="007648AB" w:rsidRDefault="00EE46FF" w:rsidP="00D33641">
            <w:pPr>
              <w:pStyle w:val="Tabletext10"/>
            </w:pPr>
            <w:r w:rsidRPr="007648AB">
              <w:t>UN00004892</w:t>
            </w:r>
          </w:p>
        </w:tc>
        <w:tc>
          <w:tcPr>
            <w:tcW w:w="1200" w:type="pct"/>
            <w:noWrap/>
            <w:hideMark/>
          </w:tcPr>
          <w:p w14:paraId="2A1FEEFE" w14:textId="77777777" w:rsidR="00EE46FF" w:rsidRPr="007648AB" w:rsidRDefault="00EE46FF" w:rsidP="00D33641">
            <w:pPr>
              <w:pStyle w:val="Tabletext10"/>
            </w:pPr>
            <w:r w:rsidRPr="007648AB">
              <w:t>Day Book. Comment. Text</w:t>
            </w:r>
          </w:p>
        </w:tc>
      </w:tr>
      <w:tr w:rsidR="00EE46FF" w:rsidRPr="007648AB" w14:paraId="72EFBDDB" w14:textId="77777777" w:rsidTr="00D33641">
        <w:trPr>
          <w:trHeight w:val="510"/>
          <w:jc w:val="center"/>
        </w:trPr>
        <w:tc>
          <w:tcPr>
            <w:tcW w:w="300" w:type="pct"/>
            <w:shd w:val="clear" w:color="auto" w:fill="EAF1DD" w:themeFill="accent3" w:themeFillTint="33"/>
          </w:tcPr>
          <w:p w14:paraId="41761CD5" w14:textId="77777777" w:rsidR="00EE46FF" w:rsidRPr="00616472" w:rsidRDefault="00EE46FF" w:rsidP="00D33641">
            <w:pPr>
              <w:pStyle w:val="Tabletext10"/>
              <w:jc w:val="center"/>
            </w:pPr>
            <w:r>
              <w:rPr>
                <w:rFonts w:hint="eastAsia"/>
              </w:rPr>
              <w:t>3</w:t>
            </w:r>
          </w:p>
        </w:tc>
        <w:tc>
          <w:tcPr>
            <w:tcW w:w="400" w:type="pct"/>
            <w:shd w:val="clear" w:color="auto" w:fill="EAF1DD" w:themeFill="accent3" w:themeFillTint="33"/>
          </w:tcPr>
          <w:p w14:paraId="6B3CDC63" w14:textId="77777777" w:rsidR="00EE46FF" w:rsidRPr="00616472" w:rsidRDefault="00EE46FF" w:rsidP="00D33641">
            <w:pPr>
              <w:pStyle w:val="Tabletext10"/>
              <w:jc w:val="center"/>
            </w:pPr>
            <w:r w:rsidRPr="00616472">
              <w:t>ASCC</w:t>
            </w:r>
          </w:p>
        </w:tc>
        <w:tc>
          <w:tcPr>
            <w:tcW w:w="1200" w:type="pct"/>
            <w:shd w:val="clear" w:color="auto" w:fill="EAF1DD" w:themeFill="accent3" w:themeFillTint="33"/>
          </w:tcPr>
          <w:p w14:paraId="18DFA6F9" w14:textId="77777777" w:rsidR="00EE46FF" w:rsidRPr="007648AB" w:rsidRDefault="00EE46FF" w:rsidP="00D33641">
            <w:pPr>
              <w:pStyle w:val="Tabletext10"/>
            </w:pPr>
            <w:r>
              <w:t xml:space="preserve">Accounting </w:t>
            </w:r>
            <w:r>
              <w:rPr>
                <w:rFonts w:hint="eastAsia"/>
              </w:rPr>
              <w:t>P</w:t>
            </w:r>
            <w:r>
              <w:t>eriod</w:t>
            </w:r>
          </w:p>
        </w:tc>
        <w:tc>
          <w:tcPr>
            <w:tcW w:w="1500" w:type="pct"/>
            <w:shd w:val="clear" w:color="auto" w:fill="EAF1DD" w:themeFill="accent3" w:themeFillTint="33"/>
          </w:tcPr>
          <w:p w14:paraId="57154C3D" w14:textId="77777777" w:rsidR="00EE46FF" w:rsidRPr="007648AB" w:rsidRDefault="00EE46FF" w:rsidP="00D33641">
            <w:pPr>
              <w:pStyle w:val="Tabletext10"/>
            </w:pPr>
            <w:r w:rsidRPr="007648AB">
              <w:t>An accounting period specified for this day book.</w:t>
            </w:r>
          </w:p>
        </w:tc>
        <w:tc>
          <w:tcPr>
            <w:tcW w:w="400" w:type="pct"/>
            <w:shd w:val="clear" w:color="auto" w:fill="EAF1DD" w:themeFill="accent3" w:themeFillTint="33"/>
            <w:noWrap/>
            <w:hideMark/>
          </w:tcPr>
          <w:p w14:paraId="671A9953" w14:textId="77777777" w:rsidR="00EE46FF" w:rsidRPr="007648AB" w:rsidRDefault="00EE46FF" w:rsidP="00D33641">
            <w:pPr>
              <w:pStyle w:val="Tabletext10"/>
            </w:pPr>
            <w:r w:rsidRPr="007648AB">
              <w:t>UN00004950</w:t>
            </w:r>
          </w:p>
        </w:tc>
        <w:tc>
          <w:tcPr>
            <w:tcW w:w="1200" w:type="pct"/>
            <w:shd w:val="clear" w:color="auto" w:fill="EAF1DD" w:themeFill="accent3" w:themeFillTint="33"/>
            <w:noWrap/>
            <w:hideMark/>
          </w:tcPr>
          <w:p w14:paraId="0278E4D7" w14:textId="77777777" w:rsidR="00EE46FF" w:rsidRPr="007648AB" w:rsidRDefault="00EE46FF" w:rsidP="00D33641">
            <w:pPr>
              <w:pStyle w:val="Tabletext10"/>
            </w:pPr>
            <w:r w:rsidRPr="007648AB">
              <w:t>Day Book. Specified. Accounting Period</w:t>
            </w:r>
          </w:p>
        </w:tc>
      </w:tr>
      <w:tr w:rsidR="00EE46FF" w:rsidRPr="007648AB" w14:paraId="06146A0C" w14:textId="77777777" w:rsidTr="00D33641">
        <w:trPr>
          <w:trHeight w:val="510"/>
          <w:jc w:val="center"/>
        </w:trPr>
        <w:tc>
          <w:tcPr>
            <w:tcW w:w="300" w:type="pct"/>
            <w:shd w:val="clear" w:color="auto" w:fill="EAF1DD" w:themeFill="accent3" w:themeFillTint="33"/>
          </w:tcPr>
          <w:p w14:paraId="72536BC6" w14:textId="77777777" w:rsidR="00EE46FF" w:rsidRPr="00616472" w:rsidRDefault="00EE46FF" w:rsidP="00D33641">
            <w:pPr>
              <w:pStyle w:val="Tabletext10"/>
              <w:jc w:val="center"/>
            </w:pPr>
            <w:r>
              <w:rPr>
                <w:rFonts w:hint="eastAsia"/>
              </w:rPr>
              <w:t>4</w:t>
            </w:r>
          </w:p>
        </w:tc>
        <w:tc>
          <w:tcPr>
            <w:tcW w:w="400" w:type="pct"/>
            <w:shd w:val="clear" w:color="auto" w:fill="EAF1DD" w:themeFill="accent3" w:themeFillTint="33"/>
          </w:tcPr>
          <w:p w14:paraId="055A8D62" w14:textId="77777777" w:rsidR="00EE46FF" w:rsidRPr="00616472" w:rsidRDefault="00EE46FF" w:rsidP="00D33641">
            <w:pPr>
              <w:pStyle w:val="Tabletext10"/>
              <w:jc w:val="center"/>
            </w:pPr>
            <w:r w:rsidRPr="00616472">
              <w:t>ASCC</w:t>
            </w:r>
          </w:p>
        </w:tc>
        <w:tc>
          <w:tcPr>
            <w:tcW w:w="1200" w:type="pct"/>
            <w:shd w:val="clear" w:color="auto" w:fill="EAF1DD" w:themeFill="accent3" w:themeFillTint="33"/>
          </w:tcPr>
          <w:p w14:paraId="7DEEA537" w14:textId="77777777" w:rsidR="00EE46FF" w:rsidRPr="007648AB" w:rsidRDefault="00EE46FF" w:rsidP="00D33641">
            <w:pPr>
              <w:pStyle w:val="Tabletext10"/>
            </w:pPr>
            <w:r>
              <w:rPr>
                <w:rFonts w:hint="eastAsia"/>
              </w:rPr>
              <w:t>A</w:t>
            </w:r>
            <w:r>
              <w:t>ccounting Voucher</w:t>
            </w:r>
          </w:p>
        </w:tc>
        <w:tc>
          <w:tcPr>
            <w:tcW w:w="1500" w:type="pct"/>
            <w:shd w:val="clear" w:color="auto" w:fill="EAF1DD" w:themeFill="accent3" w:themeFillTint="33"/>
          </w:tcPr>
          <w:p w14:paraId="47452D29" w14:textId="77777777" w:rsidR="00EE46FF" w:rsidRPr="007648AB" w:rsidRDefault="00EE46FF" w:rsidP="00D33641">
            <w:pPr>
              <w:pStyle w:val="Tabletext10"/>
            </w:pPr>
            <w:r w:rsidRPr="007648AB">
              <w:t>An accounting voucher included in this day book.</w:t>
            </w:r>
          </w:p>
        </w:tc>
        <w:tc>
          <w:tcPr>
            <w:tcW w:w="400" w:type="pct"/>
            <w:shd w:val="clear" w:color="auto" w:fill="EAF1DD" w:themeFill="accent3" w:themeFillTint="33"/>
            <w:noWrap/>
            <w:hideMark/>
          </w:tcPr>
          <w:p w14:paraId="43E2533D" w14:textId="77777777" w:rsidR="00EE46FF" w:rsidRPr="007648AB" w:rsidRDefault="00EE46FF" w:rsidP="00D33641">
            <w:pPr>
              <w:pStyle w:val="Tabletext10"/>
            </w:pPr>
            <w:r w:rsidRPr="007648AB">
              <w:t>UN00006531</w:t>
            </w:r>
          </w:p>
        </w:tc>
        <w:tc>
          <w:tcPr>
            <w:tcW w:w="1200" w:type="pct"/>
            <w:shd w:val="clear" w:color="auto" w:fill="EAF1DD" w:themeFill="accent3" w:themeFillTint="33"/>
            <w:noWrap/>
            <w:hideMark/>
          </w:tcPr>
          <w:p w14:paraId="5CA020BA" w14:textId="77777777" w:rsidR="00EE46FF" w:rsidRPr="007648AB" w:rsidRDefault="00EE46FF" w:rsidP="00D33641">
            <w:pPr>
              <w:pStyle w:val="Tabletext10"/>
            </w:pPr>
            <w:r w:rsidRPr="007648AB">
              <w:t>Day Book. Included. Accounting Voucher</w:t>
            </w:r>
          </w:p>
        </w:tc>
      </w:tr>
      <w:tr w:rsidR="00EE46FF" w:rsidRPr="007648AB" w14:paraId="3E4ADEF3" w14:textId="77777777" w:rsidTr="00D33641">
        <w:trPr>
          <w:trHeight w:val="510"/>
          <w:jc w:val="center"/>
        </w:trPr>
        <w:tc>
          <w:tcPr>
            <w:tcW w:w="300" w:type="pct"/>
            <w:shd w:val="clear" w:color="auto" w:fill="EAF1DD" w:themeFill="accent3" w:themeFillTint="33"/>
          </w:tcPr>
          <w:p w14:paraId="5835061B" w14:textId="77777777" w:rsidR="00EE46FF" w:rsidRPr="00616472" w:rsidRDefault="00EE46FF" w:rsidP="00D33641">
            <w:pPr>
              <w:pStyle w:val="Tabletext10"/>
              <w:jc w:val="center"/>
            </w:pPr>
            <w:r>
              <w:rPr>
                <w:rFonts w:hint="eastAsia"/>
              </w:rPr>
              <w:t>5</w:t>
            </w:r>
          </w:p>
        </w:tc>
        <w:tc>
          <w:tcPr>
            <w:tcW w:w="400" w:type="pct"/>
            <w:shd w:val="clear" w:color="auto" w:fill="EAF1DD" w:themeFill="accent3" w:themeFillTint="33"/>
          </w:tcPr>
          <w:p w14:paraId="0538190C" w14:textId="77777777" w:rsidR="00EE46FF" w:rsidRPr="00616472" w:rsidRDefault="00EE46FF" w:rsidP="00D33641">
            <w:pPr>
              <w:pStyle w:val="Tabletext10"/>
              <w:jc w:val="center"/>
            </w:pPr>
            <w:r w:rsidRPr="00616472">
              <w:t>ASCC</w:t>
            </w:r>
          </w:p>
        </w:tc>
        <w:tc>
          <w:tcPr>
            <w:tcW w:w="1200" w:type="pct"/>
            <w:shd w:val="clear" w:color="auto" w:fill="EAF1DD" w:themeFill="accent3" w:themeFillTint="33"/>
          </w:tcPr>
          <w:p w14:paraId="54258FAA" w14:textId="77777777" w:rsidR="00EE46FF" w:rsidRPr="007648AB" w:rsidRDefault="00EE46FF" w:rsidP="00D33641">
            <w:pPr>
              <w:pStyle w:val="Tabletext10"/>
            </w:pPr>
            <w:r>
              <w:rPr>
                <w:rFonts w:hint="eastAsia"/>
              </w:rPr>
              <w:t>A</w:t>
            </w:r>
            <w:r>
              <w:t>ccounting Journal</w:t>
            </w:r>
          </w:p>
        </w:tc>
        <w:tc>
          <w:tcPr>
            <w:tcW w:w="1500" w:type="pct"/>
            <w:shd w:val="clear" w:color="auto" w:fill="EAF1DD" w:themeFill="accent3" w:themeFillTint="33"/>
          </w:tcPr>
          <w:p w14:paraId="40055056" w14:textId="77777777" w:rsidR="00EE46FF" w:rsidRPr="007648AB" w:rsidRDefault="00EE46FF" w:rsidP="00D33641">
            <w:pPr>
              <w:pStyle w:val="Tabletext10"/>
            </w:pPr>
            <w:r w:rsidRPr="007648AB">
              <w:t>An accounting journal included in this day book.</w:t>
            </w:r>
          </w:p>
        </w:tc>
        <w:tc>
          <w:tcPr>
            <w:tcW w:w="400" w:type="pct"/>
            <w:shd w:val="clear" w:color="auto" w:fill="EAF1DD" w:themeFill="accent3" w:themeFillTint="33"/>
            <w:noWrap/>
            <w:hideMark/>
          </w:tcPr>
          <w:p w14:paraId="26E7DC72" w14:textId="77777777" w:rsidR="00EE46FF" w:rsidRPr="007648AB" w:rsidRDefault="00EE46FF" w:rsidP="00D33641">
            <w:pPr>
              <w:pStyle w:val="Tabletext10"/>
            </w:pPr>
            <w:r w:rsidRPr="007648AB">
              <w:t>UN00008273</w:t>
            </w:r>
          </w:p>
        </w:tc>
        <w:tc>
          <w:tcPr>
            <w:tcW w:w="1200" w:type="pct"/>
            <w:shd w:val="clear" w:color="auto" w:fill="EAF1DD" w:themeFill="accent3" w:themeFillTint="33"/>
            <w:noWrap/>
            <w:hideMark/>
          </w:tcPr>
          <w:p w14:paraId="2800B5CA" w14:textId="77777777" w:rsidR="00EE46FF" w:rsidRPr="007648AB" w:rsidRDefault="00EE46FF" w:rsidP="00D33641">
            <w:pPr>
              <w:pStyle w:val="Tabletext10"/>
            </w:pPr>
            <w:r w:rsidRPr="007648AB">
              <w:t>Day Book. Included. Accounting Journal</w:t>
            </w:r>
          </w:p>
        </w:tc>
      </w:tr>
    </w:tbl>
    <w:p w14:paraId="5957DE94" w14:textId="77777777" w:rsidR="00EE46FF" w:rsidRDefault="00EE46FF" w:rsidP="00EE46FF">
      <w:pPr>
        <w:pStyle w:val="51"/>
      </w:pPr>
      <w:r>
        <w:rPr>
          <w:rFonts w:hint="eastAsia"/>
        </w:rPr>
        <w:t>T</w:t>
      </w:r>
      <w:r>
        <w:t>rial Balance</w:t>
      </w:r>
    </w:p>
    <w:p w14:paraId="1B02A67D" w14:textId="32D27AFD" w:rsidR="00EE46FF" w:rsidRDefault="00EE46FF" w:rsidP="00EE46FF">
      <w:r w:rsidRPr="00FB36EA">
        <w:rPr>
          <w:b/>
          <w:bCs/>
        </w:rPr>
        <w:fldChar w:fldCharType="begin"/>
      </w:r>
      <w:r w:rsidRPr="00FB36EA">
        <w:rPr>
          <w:b/>
          <w:bCs/>
        </w:rPr>
        <w:instrText xml:space="preserve"> REF _Ref64370258 \h </w:instrText>
      </w:r>
      <w:r>
        <w:rPr>
          <w:b/>
          <w:bCs/>
        </w:rPr>
        <w:instrText xml:space="preserve"> \* MERGEFORMAT </w:instrText>
      </w:r>
      <w:r w:rsidRPr="00FB36EA">
        <w:rPr>
          <w:b/>
          <w:bCs/>
        </w:rPr>
      </w:r>
      <w:r w:rsidRPr="00FB36EA">
        <w:rPr>
          <w:b/>
          <w:bCs/>
        </w:rPr>
        <w:fldChar w:fldCharType="separate"/>
      </w:r>
      <w:r w:rsidRPr="006D544A">
        <w:rPr>
          <w:b/>
          <w:bCs/>
        </w:rPr>
        <w:t xml:space="preserve">Table </w:t>
      </w:r>
      <w:r w:rsidRPr="006D544A">
        <w:rPr>
          <w:b/>
          <w:bCs/>
          <w:noProof/>
        </w:rPr>
        <w:t>47</w:t>
      </w:r>
      <w:r w:rsidRPr="00FB36EA">
        <w:rPr>
          <w:b/>
          <w:bCs/>
        </w:rPr>
        <w:fldChar w:fldCharType="end"/>
      </w:r>
      <w:r>
        <w:t xml:space="preserve"> </w:t>
      </w:r>
      <w:r w:rsidRPr="00B77419">
        <w:t>provides a list</w:t>
      </w:r>
      <w:r w:rsidRPr="00552B30">
        <w:t xml:space="preserve"> </w:t>
      </w:r>
      <w:r w:rsidRPr="00B77419">
        <w:t>of</w:t>
      </w:r>
      <w:r>
        <w:t xml:space="preserve"> </w:t>
      </w:r>
      <w:r w:rsidR="00D31BD5">
        <w:t>Core Components for</w:t>
      </w:r>
      <w:r>
        <w:t xml:space="preserve"> </w:t>
      </w:r>
      <w:r w:rsidRPr="00C67C92">
        <w:t>Accounting Characteristic</w:t>
      </w:r>
      <w:r>
        <w:t>.</w:t>
      </w:r>
    </w:p>
    <w:p w14:paraId="4FB9D144" w14:textId="53DAFB36" w:rsidR="00EE46FF" w:rsidRPr="005D3315" w:rsidRDefault="00EE46FF" w:rsidP="00EE46FF">
      <w:pPr>
        <w:pStyle w:val="Tabletitle"/>
      </w:pPr>
      <w:bookmarkStart w:id="101" w:name="_Ref64370258"/>
      <w:r w:rsidRPr="005D3315">
        <w:t xml:space="preserve">Table </w:t>
      </w:r>
      <w:r w:rsidRPr="005D3315">
        <w:fldChar w:fldCharType="begin"/>
      </w:r>
      <w:r w:rsidRPr="005D3315">
        <w:instrText xml:space="preserve"> SEQ Table \* ARABIC </w:instrText>
      </w:r>
      <w:r w:rsidRPr="005D3315">
        <w:fldChar w:fldCharType="separate"/>
      </w:r>
      <w:r>
        <w:rPr>
          <w:noProof/>
        </w:rPr>
        <w:t>47</w:t>
      </w:r>
      <w:r w:rsidRPr="005D3315">
        <w:rPr>
          <w:noProof/>
        </w:rPr>
        <w:fldChar w:fldCharType="end"/>
      </w:r>
      <w:bookmarkEnd w:id="101"/>
      <w:r w:rsidRPr="005D3315">
        <w:t xml:space="preserve"> — </w:t>
      </w:r>
      <w:r w:rsidR="00D31BD5">
        <w:t>Core Components for</w:t>
      </w:r>
      <w:r w:rsidRPr="005D3315">
        <w:t xml:space="preserve"> Accounting Characteristic</w:t>
      </w:r>
    </w:p>
    <w:tbl>
      <w:tblPr>
        <w:tblStyle w:val="affff3"/>
        <w:tblW w:w="5000" w:type="pct"/>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D3AAC" w14:paraId="429E741C" w14:textId="77777777" w:rsidTr="00D33641">
        <w:trPr>
          <w:cantSplit/>
        </w:trPr>
        <w:tc>
          <w:tcPr>
            <w:tcW w:w="300" w:type="pct"/>
            <w:shd w:val="clear" w:color="auto" w:fill="D9D9D9" w:themeFill="background1" w:themeFillShade="D9"/>
            <w:noWrap/>
            <w:vAlign w:val="center"/>
          </w:tcPr>
          <w:p w14:paraId="269DFEF6" w14:textId="77777777" w:rsidR="00EE46FF" w:rsidRPr="00DD3AAC" w:rsidRDefault="00EE46FF" w:rsidP="00D33641">
            <w:pPr>
              <w:pStyle w:val="Tabletitle"/>
              <w:rPr>
                <w:bCs/>
                <w:sz w:val="20"/>
              </w:rPr>
            </w:pPr>
            <w:r w:rsidRPr="00DD3AAC">
              <w:rPr>
                <w:rFonts w:hint="eastAsia"/>
                <w:bCs/>
                <w:sz w:val="20"/>
              </w:rPr>
              <w:t>N</w:t>
            </w:r>
            <w:r w:rsidRPr="00DD3AAC">
              <w:rPr>
                <w:bCs/>
                <w:sz w:val="20"/>
              </w:rPr>
              <w:t>o</w:t>
            </w:r>
          </w:p>
        </w:tc>
        <w:tc>
          <w:tcPr>
            <w:tcW w:w="400" w:type="pct"/>
            <w:shd w:val="clear" w:color="auto" w:fill="D9D9D9" w:themeFill="background1" w:themeFillShade="D9"/>
            <w:vAlign w:val="center"/>
          </w:tcPr>
          <w:p w14:paraId="164AF45E" w14:textId="77777777" w:rsidR="00EE46FF" w:rsidRPr="00DD3AAC" w:rsidRDefault="00EE46FF" w:rsidP="00D33641">
            <w:pPr>
              <w:pStyle w:val="Tabletitle"/>
              <w:rPr>
                <w:bCs/>
                <w:sz w:val="20"/>
              </w:rPr>
            </w:pPr>
            <w:r w:rsidRPr="00DD3AAC">
              <w:rPr>
                <w:bCs/>
                <w:sz w:val="20"/>
              </w:rPr>
              <w:t>CC</w:t>
            </w:r>
          </w:p>
        </w:tc>
        <w:tc>
          <w:tcPr>
            <w:tcW w:w="1200" w:type="pct"/>
            <w:shd w:val="clear" w:color="auto" w:fill="D9D9D9" w:themeFill="background1" w:themeFillShade="D9"/>
            <w:vAlign w:val="center"/>
          </w:tcPr>
          <w:p w14:paraId="548D7B2F" w14:textId="77777777" w:rsidR="00EE46FF" w:rsidRPr="00DD3AAC" w:rsidRDefault="00EE46FF" w:rsidP="00D33641">
            <w:pPr>
              <w:pStyle w:val="Tabletitle"/>
              <w:rPr>
                <w:bCs/>
                <w:sz w:val="20"/>
              </w:rPr>
            </w:pPr>
            <w:r w:rsidRPr="00DD3AAC">
              <w:rPr>
                <w:bCs/>
                <w:sz w:val="20"/>
              </w:rPr>
              <w:t>Business Term</w:t>
            </w:r>
          </w:p>
        </w:tc>
        <w:tc>
          <w:tcPr>
            <w:tcW w:w="1500" w:type="pct"/>
            <w:shd w:val="clear" w:color="auto" w:fill="D9D9D9" w:themeFill="background1" w:themeFillShade="D9"/>
            <w:vAlign w:val="center"/>
          </w:tcPr>
          <w:p w14:paraId="52BBAD63" w14:textId="77777777" w:rsidR="00EE46FF" w:rsidRPr="00DD3AAC" w:rsidRDefault="00EE46FF" w:rsidP="00D33641">
            <w:pPr>
              <w:pStyle w:val="Tabletitle"/>
              <w:rPr>
                <w:bCs/>
                <w:sz w:val="20"/>
              </w:rPr>
            </w:pPr>
            <w:r w:rsidRPr="00DD3AAC">
              <w:rPr>
                <w:bCs/>
                <w:sz w:val="20"/>
              </w:rPr>
              <w:t>Definition</w:t>
            </w:r>
          </w:p>
        </w:tc>
        <w:tc>
          <w:tcPr>
            <w:tcW w:w="400" w:type="pct"/>
            <w:shd w:val="clear" w:color="auto" w:fill="D9D9D9" w:themeFill="background1" w:themeFillShade="D9"/>
            <w:noWrap/>
            <w:vAlign w:val="center"/>
          </w:tcPr>
          <w:p w14:paraId="04F79DB6" w14:textId="77777777" w:rsidR="00EE46FF" w:rsidRPr="00DD3AAC" w:rsidRDefault="00EE46FF" w:rsidP="00D33641">
            <w:pPr>
              <w:pStyle w:val="Tabletitle"/>
              <w:rPr>
                <w:bCs/>
                <w:sz w:val="20"/>
              </w:rPr>
            </w:pPr>
            <w:r w:rsidRPr="00DD3AAC">
              <w:rPr>
                <w:bCs/>
                <w:sz w:val="20"/>
              </w:rPr>
              <w:t>ID</w:t>
            </w:r>
          </w:p>
        </w:tc>
        <w:tc>
          <w:tcPr>
            <w:tcW w:w="1200" w:type="pct"/>
            <w:shd w:val="clear" w:color="auto" w:fill="D9D9D9" w:themeFill="background1" w:themeFillShade="D9"/>
            <w:noWrap/>
            <w:vAlign w:val="center"/>
          </w:tcPr>
          <w:p w14:paraId="2A6A146D" w14:textId="77777777" w:rsidR="00EE46FF" w:rsidRPr="00DD3AAC" w:rsidRDefault="00EE46FF" w:rsidP="00D33641">
            <w:pPr>
              <w:pStyle w:val="Tabletitle"/>
              <w:rPr>
                <w:bCs/>
                <w:sz w:val="20"/>
              </w:rPr>
            </w:pPr>
            <w:r w:rsidRPr="00DD3AAC">
              <w:rPr>
                <w:bCs/>
                <w:sz w:val="20"/>
              </w:rPr>
              <w:t>Dictionary Entry Name</w:t>
            </w:r>
          </w:p>
        </w:tc>
      </w:tr>
      <w:tr w:rsidR="00EE46FF" w:rsidRPr="00C67C92" w14:paraId="021C49E8" w14:textId="77777777" w:rsidTr="00D33641">
        <w:trPr>
          <w:cantSplit/>
        </w:trPr>
        <w:tc>
          <w:tcPr>
            <w:tcW w:w="300" w:type="pct"/>
            <w:shd w:val="clear" w:color="auto" w:fill="F2F2F2" w:themeFill="background1" w:themeFillShade="F2"/>
            <w:noWrap/>
            <w:hideMark/>
          </w:tcPr>
          <w:p w14:paraId="53D94032" w14:textId="77777777" w:rsidR="00EE46FF" w:rsidRPr="00FB36EA" w:rsidRDefault="00EE46FF" w:rsidP="00D33641">
            <w:pPr>
              <w:pStyle w:val="Tabletext10"/>
              <w:jc w:val="center"/>
            </w:pPr>
            <w:r>
              <w:rPr>
                <w:rFonts w:hint="eastAsia"/>
              </w:rPr>
              <w:t>0</w:t>
            </w:r>
          </w:p>
        </w:tc>
        <w:tc>
          <w:tcPr>
            <w:tcW w:w="400" w:type="pct"/>
            <w:shd w:val="clear" w:color="auto" w:fill="F2F2F2" w:themeFill="background1" w:themeFillShade="F2"/>
          </w:tcPr>
          <w:p w14:paraId="508098D4" w14:textId="77777777" w:rsidR="00EE46FF" w:rsidRPr="00FB36EA" w:rsidRDefault="00EE46FF" w:rsidP="00D33641">
            <w:pPr>
              <w:pStyle w:val="Tabletext10"/>
              <w:jc w:val="center"/>
            </w:pPr>
            <w:r w:rsidRPr="00FB36EA">
              <w:t>ACC</w:t>
            </w:r>
          </w:p>
        </w:tc>
        <w:tc>
          <w:tcPr>
            <w:tcW w:w="1200" w:type="pct"/>
            <w:shd w:val="clear" w:color="auto" w:fill="F2F2F2" w:themeFill="background1" w:themeFillShade="F2"/>
          </w:tcPr>
          <w:p w14:paraId="7073CE9C" w14:textId="77777777" w:rsidR="00EE46FF" w:rsidRPr="00C67C92" w:rsidRDefault="00EE46FF" w:rsidP="00D33641">
            <w:pPr>
              <w:pStyle w:val="Tabletext10"/>
            </w:pPr>
            <w:r w:rsidRPr="00C67C92">
              <w:t>Accounting Characteristic</w:t>
            </w:r>
          </w:p>
        </w:tc>
        <w:tc>
          <w:tcPr>
            <w:tcW w:w="1500" w:type="pct"/>
            <w:shd w:val="clear" w:color="auto" w:fill="F2F2F2" w:themeFill="background1" w:themeFillShade="F2"/>
          </w:tcPr>
          <w:p w14:paraId="25CA2F75" w14:textId="77777777" w:rsidR="00EE46FF" w:rsidRPr="00C67C92" w:rsidRDefault="00EE46FF" w:rsidP="00D33641">
            <w:pPr>
              <w:pStyle w:val="Tabletext10"/>
            </w:pPr>
            <w:r w:rsidRPr="00C67C92">
              <w:t xml:space="preserve">Specification of accounting characteristics for </w:t>
            </w:r>
            <w:proofErr w:type="spellStart"/>
            <w:proofErr w:type="gramStart"/>
            <w:r w:rsidRPr="00C67C92">
              <w:t>a</w:t>
            </w:r>
            <w:proofErr w:type="spellEnd"/>
            <w:proofErr w:type="gramEnd"/>
            <w:r w:rsidRPr="00C67C92">
              <w:t xml:space="preserve"> </w:t>
            </w:r>
            <w:r>
              <w:t>accounting characteristic.</w:t>
            </w:r>
          </w:p>
        </w:tc>
        <w:tc>
          <w:tcPr>
            <w:tcW w:w="400" w:type="pct"/>
            <w:shd w:val="clear" w:color="auto" w:fill="F2F2F2" w:themeFill="background1" w:themeFillShade="F2"/>
            <w:noWrap/>
            <w:hideMark/>
          </w:tcPr>
          <w:p w14:paraId="588B6DD9" w14:textId="77777777" w:rsidR="00EE46FF" w:rsidRPr="00C67C92" w:rsidRDefault="00EE46FF" w:rsidP="00D33641">
            <w:pPr>
              <w:pStyle w:val="Tabletext10"/>
            </w:pPr>
            <w:r w:rsidRPr="00C67C92">
              <w:t>UN00006626</w:t>
            </w:r>
          </w:p>
        </w:tc>
        <w:tc>
          <w:tcPr>
            <w:tcW w:w="1200" w:type="pct"/>
            <w:shd w:val="clear" w:color="auto" w:fill="F2F2F2" w:themeFill="background1" w:themeFillShade="F2"/>
            <w:noWrap/>
            <w:hideMark/>
          </w:tcPr>
          <w:p w14:paraId="78020F92" w14:textId="77777777" w:rsidR="00EE46FF" w:rsidRPr="00C67C92" w:rsidRDefault="00EE46FF" w:rsidP="00D33641">
            <w:pPr>
              <w:pStyle w:val="Tabletext10"/>
            </w:pPr>
            <w:r w:rsidRPr="00C67C92">
              <w:t>Accounting Characteristic. Details</w:t>
            </w:r>
          </w:p>
        </w:tc>
      </w:tr>
      <w:tr w:rsidR="00EE46FF" w:rsidRPr="00C67C92" w14:paraId="4A7F43BA" w14:textId="77777777" w:rsidTr="00D33641">
        <w:trPr>
          <w:cantSplit/>
        </w:trPr>
        <w:tc>
          <w:tcPr>
            <w:tcW w:w="300" w:type="pct"/>
            <w:noWrap/>
            <w:hideMark/>
          </w:tcPr>
          <w:p w14:paraId="124BF21F" w14:textId="77777777" w:rsidR="00EE46FF" w:rsidRPr="00FB36EA" w:rsidRDefault="00EE46FF" w:rsidP="00D33641">
            <w:pPr>
              <w:pStyle w:val="Tabletext10"/>
              <w:jc w:val="center"/>
            </w:pPr>
            <w:r>
              <w:rPr>
                <w:rFonts w:hint="eastAsia"/>
              </w:rPr>
              <w:t>1</w:t>
            </w:r>
          </w:p>
        </w:tc>
        <w:tc>
          <w:tcPr>
            <w:tcW w:w="400" w:type="pct"/>
          </w:tcPr>
          <w:p w14:paraId="06944285" w14:textId="77777777" w:rsidR="00EE46FF" w:rsidRPr="00FB36EA" w:rsidRDefault="00EE46FF" w:rsidP="00D33641">
            <w:pPr>
              <w:pStyle w:val="Tabletext10"/>
              <w:jc w:val="center"/>
            </w:pPr>
            <w:r w:rsidRPr="00FB36EA">
              <w:t>BCC</w:t>
            </w:r>
          </w:p>
        </w:tc>
        <w:tc>
          <w:tcPr>
            <w:tcW w:w="1200" w:type="pct"/>
          </w:tcPr>
          <w:p w14:paraId="00C895BA" w14:textId="77777777" w:rsidR="00EE46FF" w:rsidRPr="00C67C92" w:rsidRDefault="00EE46FF" w:rsidP="00D33641">
            <w:pPr>
              <w:pStyle w:val="Tabletext10"/>
            </w:pPr>
            <w:r>
              <w:rPr>
                <w:rFonts w:hint="eastAsia"/>
              </w:rPr>
              <w:t>D</w:t>
            </w:r>
            <w:r>
              <w:t>escription Code</w:t>
            </w:r>
          </w:p>
        </w:tc>
        <w:tc>
          <w:tcPr>
            <w:tcW w:w="1500" w:type="pct"/>
          </w:tcPr>
          <w:p w14:paraId="2A24B6E5" w14:textId="77777777" w:rsidR="00EE46FF" w:rsidRPr="00C67C92" w:rsidRDefault="00EE46FF" w:rsidP="00D33641">
            <w:pPr>
              <w:pStyle w:val="Tabletext10"/>
            </w:pPr>
            <w:r w:rsidRPr="00C67C92">
              <w:t>The code specifying the description of this accounting characteristic.</w:t>
            </w:r>
          </w:p>
        </w:tc>
        <w:tc>
          <w:tcPr>
            <w:tcW w:w="400" w:type="pct"/>
            <w:noWrap/>
            <w:hideMark/>
          </w:tcPr>
          <w:p w14:paraId="5D893D1E" w14:textId="77777777" w:rsidR="00EE46FF" w:rsidRPr="00C67C92" w:rsidRDefault="00EE46FF" w:rsidP="00D33641">
            <w:pPr>
              <w:pStyle w:val="Tabletext10"/>
            </w:pPr>
            <w:r w:rsidRPr="00C67C92">
              <w:t>UN00006627</w:t>
            </w:r>
          </w:p>
        </w:tc>
        <w:tc>
          <w:tcPr>
            <w:tcW w:w="1200" w:type="pct"/>
            <w:noWrap/>
            <w:hideMark/>
          </w:tcPr>
          <w:p w14:paraId="74FA89A4" w14:textId="77777777" w:rsidR="00EE46FF" w:rsidRPr="00C67C92" w:rsidRDefault="00EE46FF" w:rsidP="00D33641">
            <w:pPr>
              <w:pStyle w:val="Tabletext10"/>
            </w:pPr>
            <w:r w:rsidRPr="00C67C92">
              <w:t>Accounting Characteristic. Description. Code</w:t>
            </w:r>
          </w:p>
        </w:tc>
      </w:tr>
      <w:tr w:rsidR="00EE46FF" w:rsidRPr="00C67C92" w14:paraId="44092EEF" w14:textId="77777777" w:rsidTr="00D33641">
        <w:trPr>
          <w:cantSplit/>
        </w:trPr>
        <w:tc>
          <w:tcPr>
            <w:tcW w:w="300" w:type="pct"/>
            <w:noWrap/>
            <w:hideMark/>
          </w:tcPr>
          <w:p w14:paraId="0F5606D2" w14:textId="77777777" w:rsidR="00EE46FF" w:rsidRPr="00FB36EA" w:rsidRDefault="00EE46FF" w:rsidP="00D33641">
            <w:pPr>
              <w:pStyle w:val="Tabletext10"/>
              <w:jc w:val="center"/>
            </w:pPr>
            <w:r>
              <w:rPr>
                <w:rFonts w:hint="eastAsia"/>
              </w:rPr>
              <w:t>2</w:t>
            </w:r>
          </w:p>
        </w:tc>
        <w:tc>
          <w:tcPr>
            <w:tcW w:w="400" w:type="pct"/>
          </w:tcPr>
          <w:p w14:paraId="72506E5E" w14:textId="77777777" w:rsidR="00EE46FF" w:rsidRPr="00FB36EA" w:rsidRDefault="00EE46FF" w:rsidP="00D33641">
            <w:pPr>
              <w:pStyle w:val="Tabletext10"/>
              <w:jc w:val="center"/>
            </w:pPr>
            <w:r w:rsidRPr="00FB36EA">
              <w:t>BCC</w:t>
            </w:r>
          </w:p>
        </w:tc>
        <w:tc>
          <w:tcPr>
            <w:tcW w:w="1200" w:type="pct"/>
          </w:tcPr>
          <w:p w14:paraId="12A70250" w14:textId="77777777" w:rsidR="00EE46FF" w:rsidRPr="00C67C92" w:rsidRDefault="00EE46FF" w:rsidP="00D33641">
            <w:pPr>
              <w:pStyle w:val="Tabletext10"/>
            </w:pPr>
            <w:r w:rsidRPr="00C67C92">
              <w:t>Description</w:t>
            </w:r>
            <w:r>
              <w:t xml:space="preserve"> </w:t>
            </w:r>
            <w:r>
              <w:rPr>
                <w:rFonts w:hint="eastAsia"/>
              </w:rPr>
              <w:t>V</w:t>
            </w:r>
            <w:r>
              <w:t>alue</w:t>
            </w:r>
          </w:p>
        </w:tc>
        <w:tc>
          <w:tcPr>
            <w:tcW w:w="1500" w:type="pct"/>
          </w:tcPr>
          <w:p w14:paraId="2C107BC6" w14:textId="77777777" w:rsidR="00EE46FF" w:rsidRPr="00C67C92" w:rsidRDefault="00EE46FF" w:rsidP="00D33641">
            <w:pPr>
              <w:pStyle w:val="Tabletext10"/>
            </w:pPr>
            <w:r w:rsidRPr="00C67C92">
              <w:t>The code specifying the description value of this accounting characteristic.</w:t>
            </w:r>
          </w:p>
        </w:tc>
        <w:tc>
          <w:tcPr>
            <w:tcW w:w="400" w:type="pct"/>
            <w:noWrap/>
            <w:hideMark/>
          </w:tcPr>
          <w:p w14:paraId="0F692410" w14:textId="77777777" w:rsidR="00EE46FF" w:rsidRPr="00C67C92" w:rsidRDefault="00EE46FF" w:rsidP="00D33641">
            <w:pPr>
              <w:pStyle w:val="Tabletext10"/>
            </w:pPr>
            <w:r w:rsidRPr="00C67C92">
              <w:t>UN00006628</w:t>
            </w:r>
          </w:p>
        </w:tc>
        <w:tc>
          <w:tcPr>
            <w:tcW w:w="1200" w:type="pct"/>
            <w:noWrap/>
            <w:hideMark/>
          </w:tcPr>
          <w:p w14:paraId="4F993814" w14:textId="77777777" w:rsidR="00EE46FF" w:rsidRPr="00C67C92" w:rsidRDefault="00EE46FF" w:rsidP="00D33641">
            <w:pPr>
              <w:pStyle w:val="Tabletext10"/>
            </w:pPr>
            <w:r w:rsidRPr="00C67C92">
              <w:t>Accounting Characteristic. Description Value. Code</w:t>
            </w:r>
          </w:p>
        </w:tc>
      </w:tr>
    </w:tbl>
    <w:p w14:paraId="2F5A4E3B" w14:textId="541461CE" w:rsidR="00EE46FF" w:rsidRPr="00FB36EA" w:rsidRDefault="00EE46FF" w:rsidP="00EE46FF">
      <w:r w:rsidRPr="005D3315">
        <w:rPr>
          <w:b/>
          <w:bCs/>
        </w:rPr>
        <w:fldChar w:fldCharType="begin"/>
      </w:r>
      <w:r w:rsidRPr="005D3315">
        <w:rPr>
          <w:b/>
          <w:bCs/>
        </w:rPr>
        <w:instrText xml:space="preserve"> REF _Ref64370279 \h </w:instrText>
      </w:r>
      <w:r>
        <w:rPr>
          <w:b/>
          <w:bCs/>
        </w:rPr>
        <w:instrText xml:space="preserve"> \* MERGEFORMAT </w:instrText>
      </w:r>
      <w:r w:rsidRPr="005D3315">
        <w:rPr>
          <w:b/>
          <w:bCs/>
        </w:rPr>
      </w:r>
      <w:r w:rsidRPr="005D3315">
        <w:rPr>
          <w:b/>
          <w:bCs/>
        </w:rPr>
        <w:fldChar w:fldCharType="separate"/>
      </w:r>
      <w:r w:rsidRPr="006D544A">
        <w:rPr>
          <w:b/>
          <w:bCs/>
        </w:rPr>
        <w:t xml:space="preserve">Table </w:t>
      </w:r>
      <w:r w:rsidRPr="006D544A">
        <w:rPr>
          <w:b/>
          <w:bCs/>
          <w:noProof/>
        </w:rPr>
        <w:t>48</w:t>
      </w:r>
      <w:r w:rsidRPr="005D3315">
        <w:rPr>
          <w:b/>
          <w:bCs/>
        </w:rPr>
        <w:fldChar w:fldCharType="end"/>
      </w:r>
      <w:r>
        <w:t xml:space="preserve"> </w:t>
      </w:r>
      <w:r w:rsidRPr="00B77419">
        <w:t>provides a list</w:t>
      </w:r>
      <w:r w:rsidRPr="00552B30">
        <w:t xml:space="preserve"> </w:t>
      </w:r>
      <w:r w:rsidRPr="00B77419">
        <w:t>of</w:t>
      </w:r>
      <w:r>
        <w:t xml:space="preserve"> </w:t>
      </w:r>
      <w:r w:rsidR="00D31BD5">
        <w:t>Core Components for</w:t>
      </w:r>
      <w:r>
        <w:t xml:space="preserve"> </w:t>
      </w:r>
      <w:r w:rsidRPr="00C67C92">
        <w:t>Trial Balance</w:t>
      </w:r>
      <w:r>
        <w:t>.</w:t>
      </w:r>
    </w:p>
    <w:p w14:paraId="36780B3F" w14:textId="67D5C9EC" w:rsidR="00EE46FF" w:rsidRPr="005D3315" w:rsidRDefault="00EE46FF" w:rsidP="00EE46FF">
      <w:pPr>
        <w:pStyle w:val="Tabletitle"/>
      </w:pPr>
      <w:bookmarkStart w:id="102" w:name="_Ref64370279"/>
      <w:r w:rsidRPr="005D3315">
        <w:lastRenderedPageBreak/>
        <w:t xml:space="preserve">Table </w:t>
      </w:r>
      <w:r w:rsidRPr="005D3315">
        <w:fldChar w:fldCharType="begin"/>
      </w:r>
      <w:r w:rsidRPr="005D3315">
        <w:instrText xml:space="preserve"> SEQ Table \* ARABIC </w:instrText>
      </w:r>
      <w:r w:rsidRPr="005D3315">
        <w:fldChar w:fldCharType="separate"/>
      </w:r>
      <w:r>
        <w:rPr>
          <w:noProof/>
        </w:rPr>
        <w:t>48</w:t>
      </w:r>
      <w:r w:rsidRPr="005D3315">
        <w:rPr>
          <w:noProof/>
        </w:rPr>
        <w:fldChar w:fldCharType="end"/>
      </w:r>
      <w:bookmarkEnd w:id="102"/>
      <w:r w:rsidRPr="005D3315">
        <w:t xml:space="preserve"> — </w:t>
      </w:r>
      <w:r w:rsidR="00D31BD5">
        <w:t>Core Components for</w:t>
      </w:r>
      <w:r w:rsidRPr="005D3315">
        <w:t xml:space="preserve"> Trial Balance</w:t>
      </w:r>
    </w:p>
    <w:tbl>
      <w:tblPr>
        <w:tblStyle w:val="affff3"/>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D3AAC" w14:paraId="3F462D13" w14:textId="77777777" w:rsidTr="00D33641">
        <w:trPr>
          <w:cantSplit/>
          <w:tblHeader/>
          <w:jc w:val="center"/>
        </w:trPr>
        <w:tc>
          <w:tcPr>
            <w:tcW w:w="300" w:type="pct"/>
            <w:shd w:val="clear" w:color="auto" w:fill="D9D9D9" w:themeFill="background1" w:themeFillShade="D9"/>
            <w:noWrap/>
            <w:vAlign w:val="center"/>
          </w:tcPr>
          <w:p w14:paraId="36543340" w14:textId="77777777" w:rsidR="00EE46FF" w:rsidRPr="00DD3AAC" w:rsidRDefault="00EE46FF" w:rsidP="00D33641">
            <w:pPr>
              <w:pStyle w:val="Tabletitle"/>
              <w:rPr>
                <w:bCs/>
                <w:sz w:val="20"/>
              </w:rPr>
            </w:pPr>
            <w:r w:rsidRPr="00DD3AAC">
              <w:rPr>
                <w:rFonts w:hint="eastAsia"/>
                <w:bCs/>
                <w:sz w:val="20"/>
              </w:rPr>
              <w:t>N</w:t>
            </w:r>
            <w:r w:rsidRPr="00DD3AAC">
              <w:rPr>
                <w:bCs/>
                <w:sz w:val="20"/>
              </w:rPr>
              <w:t>o</w:t>
            </w:r>
          </w:p>
        </w:tc>
        <w:tc>
          <w:tcPr>
            <w:tcW w:w="400" w:type="pct"/>
            <w:shd w:val="clear" w:color="auto" w:fill="D9D9D9" w:themeFill="background1" w:themeFillShade="D9"/>
            <w:vAlign w:val="center"/>
          </w:tcPr>
          <w:p w14:paraId="573EDD0A" w14:textId="77777777" w:rsidR="00EE46FF" w:rsidRPr="00DD3AAC" w:rsidRDefault="00EE46FF" w:rsidP="00D33641">
            <w:pPr>
              <w:pStyle w:val="Tabletitle"/>
              <w:rPr>
                <w:bCs/>
                <w:sz w:val="20"/>
              </w:rPr>
            </w:pPr>
            <w:r w:rsidRPr="00DD3AAC">
              <w:rPr>
                <w:bCs/>
                <w:sz w:val="20"/>
              </w:rPr>
              <w:t>CC</w:t>
            </w:r>
          </w:p>
        </w:tc>
        <w:tc>
          <w:tcPr>
            <w:tcW w:w="1200" w:type="pct"/>
            <w:shd w:val="clear" w:color="auto" w:fill="D9D9D9" w:themeFill="background1" w:themeFillShade="D9"/>
            <w:vAlign w:val="center"/>
          </w:tcPr>
          <w:p w14:paraId="21B2AAB7" w14:textId="77777777" w:rsidR="00EE46FF" w:rsidRPr="00DD3AAC" w:rsidRDefault="00EE46FF" w:rsidP="00D33641">
            <w:pPr>
              <w:pStyle w:val="Tabletitle"/>
              <w:rPr>
                <w:bCs/>
                <w:sz w:val="20"/>
              </w:rPr>
            </w:pPr>
            <w:r w:rsidRPr="00DD3AAC">
              <w:rPr>
                <w:bCs/>
                <w:sz w:val="20"/>
              </w:rPr>
              <w:t>Business Term</w:t>
            </w:r>
          </w:p>
        </w:tc>
        <w:tc>
          <w:tcPr>
            <w:tcW w:w="1500" w:type="pct"/>
            <w:shd w:val="clear" w:color="auto" w:fill="D9D9D9" w:themeFill="background1" w:themeFillShade="D9"/>
            <w:vAlign w:val="center"/>
          </w:tcPr>
          <w:p w14:paraId="5E4BFF67" w14:textId="77777777" w:rsidR="00EE46FF" w:rsidRPr="00DD3AAC" w:rsidRDefault="00EE46FF" w:rsidP="00D33641">
            <w:pPr>
              <w:pStyle w:val="Tabletitle"/>
              <w:rPr>
                <w:bCs/>
                <w:sz w:val="20"/>
              </w:rPr>
            </w:pPr>
            <w:r w:rsidRPr="00DD3AAC">
              <w:rPr>
                <w:bCs/>
                <w:sz w:val="20"/>
              </w:rPr>
              <w:t>Definition</w:t>
            </w:r>
          </w:p>
        </w:tc>
        <w:tc>
          <w:tcPr>
            <w:tcW w:w="400" w:type="pct"/>
            <w:shd w:val="clear" w:color="auto" w:fill="D9D9D9" w:themeFill="background1" w:themeFillShade="D9"/>
            <w:noWrap/>
            <w:vAlign w:val="center"/>
          </w:tcPr>
          <w:p w14:paraId="2491F2DA" w14:textId="77777777" w:rsidR="00EE46FF" w:rsidRPr="00DD3AAC" w:rsidRDefault="00EE46FF" w:rsidP="00D33641">
            <w:pPr>
              <w:pStyle w:val="Tabletitle"/>
              <w:rPr>
                <w:bCs/>
                <w:sz w:val="20"/>
              </w:rPr>
            </w:pPr>
            <w:r w:rsidRPr="00DD3AAC">
              <w:rPr>
                <w:bCs/>
                <w:sz w:val="20"/>
              </w:rPr>
              <w:t>ID</w:t>
            </w:r>
          </w:p>
        </w:tc>
        <w:tc>
          <w:tcPr>
            <w:tcW w:w="1200" w:type="pct"/>
            <w:shd w:val="clear" w:color="auto" w:fill="D9D9D9" w:themeFill="background1" w:themeFillShade="D9"/>
            <w:noWrap/>
            <w:vAlign w:val="center"/>
          </w:tcPr>
          <w:p w14:paraId="0E1E6645" w14:textId="77777777" w:rsidR="00EE46FF" w:rsidRPr="00DD3AAC" w:rsidRDefault="00EE46FF" w:rsidP="00D33641">
            <w:pPr>
              <w:pStyle w:val="Tabletitle"/>
              <w:rPr>
                <w:bCs/>
                <w:sz w:val="20"/>
              </w:rPr>
            </w:pPr>
            <w:r w:rsidRPr="00DD3AAC">
              <w:rPr>
                <w:bCs/>
                <w:sz w:val="20"/>
              </w:rPr>
              <w:t>Dictionary Entry Name</w:t>
            </w:r>
          </w:p>
        </w:tc>
      </w:tr>
      <w:tr w:rsidR="00EE46FF" w:rsidRPr="00C67C92" w14:paraId="001138DD" w14:textId="77777777" w:rsidTr="00D33641">
        <w:trPr>
          <w:cantSplit/>
          <w:jc w:val="center"/>
        </w:trPr>
        <w:tc>
          <w:tcPr>
            <w:tcW w:w="300" w:type="pct"/>
            <w:shd w:val="clear" w:color="auto" w:fill="F2F2F2" w:themeFill="background1" w:themeFillShade="F2"/>
            <w:noWrap/>
            <w:hideMark/>
          </w:tcPr>
          <w:p w14:paraId="023BFABD" w14:textId="77777777" w:rsidR="00EE46FF" w:rsidRPr="00FB36EA" w:rsidRDefault="00EE46FF" w:rsidP="00D33641">
            <w:pPr>
              <w:pStyle w:val="Tabletext10"/>
              <w:jc w:val="center"/>
            </w:pPr>
            <w:r>
              <w:rPr>
                <w:rFonts w:hint="eastAsia"/>
              </w:rPr>
              <w:t>0</w:t>
            </w:r>
          </w:p>
        </w:tc>
        <w:tc>
          <w:tcPr>
            <w:tcW w:w="400" w:type="pct"/>
            <w:shd w:val="clear" w:color="auto" w:fill="F2F2F2" w:themeFill="background1" w:themeFillShade="F2"/>
          </w:tcPr>
          <w:p w14:paraId="520EC70D" w14:textId="77777777" w:rsidR="00EE46FF" w:rsidRPr="00FB36EA" w:rsidRDefault="00EE46FF" w:rsidP="00D33641">
            <w:pPr>
              <w:pStyle w:val="Tabletext10"/>
              <w:jc w:val="center"/>
            </w:pPr>
            <w:r w:rsidRPr="00FB36EA">
              <w:t>ACC</w:t>
            </w:r>
          </w:p>
        </w:tc>
        <w:tc>
          <w:tcPr>
            <w:tcW w:w="1200" w:type="pct"/>
            <w:shd w:val="clear" w:color="auto" w:fill="F2F2F2" w:themeFill="background1" w:themeFillShade="F2"/>
          </w:tcPr>
          <w:p w14:paraId="1BF725E1" w14:textId="77777777" w:rsidR="00EE46FF" w:rsidRPr="00C67C92" w:rsidRDefault="00EE46FF" w:rsidP="00D33641">
            <w:pPr>
              <w:pStyle w:val="Tabletext10"/>
            </w:pPr>
            <w:r w:rsidRPr="00C67C92">
              <w:t>Trial Balance</w:t>
            </w:r>
          </w:p>
        </w:tc>
        <w:tc>
          <w:tcPr>
            <w:tcW w:w="1500" w:type="pct"/>
            <w:shd w:val="clear" w:color="auto" w:fill="F2F2F2" w:themeFill="background1" w:themeFillShade="F2"/>
          </w:tcPr>
          <w:p w14:paraId="7374DF49" w14:textId="77777777" w:rsidR="00EE46FF" w:rsidRPr="00C67C92" w:rsidRDefault="00EE46FF" w:rsidP="00D33641">
            <w:pPr>
              <w:pStyle w:val="Tabletext10"/>
            </w:pPr>
            <w:r w:rsidRPr="00C67C92">
              <w:t>A worksheet listing all accounts at a certain date to ensure that debits are equal to credits.</w:t>
            </w:r>
          </w:p>
        </w:tc>
        <w:tc>
          <w:tcPr>
            <w:tcW w:w="400" w:type="pct"/>
            <w:shd w:val="clear" w:color="auto" w:fill="F2F2F2" w:themeFill="background1" w:themeFillShade="F2"/>
            <w:noWrap/>
            <w:hideMark/>
          </w:tcPr>
          <w:p w14:paraId="65A6D659" w14:textId="77777777" w:rsidR="00EE46FF" w:rsidRPr="00C67C92" w:rsidRDefault="00EE46FF" w:rsidP="00D33641">
            <w:pPr>
              <w:pStyle w:val="Tabletext10"/>
            </w:pPr>
            <w:r>
              <w:rPr>
                <w:rFonts w:hint="eastAsia"/>
                <w:lang w:eastAsia="ja-JP"/>
              </w:rPr>
              <w:t>ADCS-</w:t>
            </w:r>
            <w:r>
              <w:rPr>
                <w:lang w:eastAsia="ja-JP"/>
              </w:rPr>
              <w:t>00143</w:t>
            </w:r>
          </w:p>
        </w:tc>
        <w:tc>
          <w:tcPr>
            <w:tcW w:w="1200" w:type="pct"/>
            <w:shd w:val="clear" w:color="auto" w:fill="F2F2F2" w:themeFill="background1" w:themeFillShade="F2"/>
            <w:noWrap/>
            <w:hideMark/>
          </w:tcPr>
          <w:p w14:paraId="4C7A04A6" w14:textId="77777777" w:rsidR="00EE46FF" w:rsidRPr="00C67C92" w:rsidRDefault="00EE46FF" w:rsidP="00D33641">
            <w:pPr>
              <w:pStyle w:val="Tabletext10"/>
            </w:pPr>
            <w:r w:rsidRPr="00C67C92">
              <w:t>Trial Balance. Details</w:t>
            </w:r>
          </w:p>
        </w:tc>
      </w:tr>
      <w:tr w:rsidR="00EE46FF" w:rsidRPr="00C67C92" w14:paraId="4C31169A" w14:textId="77777777" w:rsidTr="00D33641">
        <w:trPr>
          <w:cantSplit/>
          <w:jc w:val="center"/>
        </w:trPr>
        <w:tc>
          <w:tcPr>
            <w:tcW w:w="300" w:type="pct"/>
            <w:shd w:val="clear" w:color="auto" w:fill="DBE5F1" w:themeFill="accent1" w:themeFillTint="33"/>
            <w:noWrap/>
            <w:hideMark/>
          </w:tcPr>
          <w:p w14:paraId="2FBF209F" w14:textId="77777777" w:rsidR="00EE46FF" w:rsidRPr="00FB36EA" w:rsidRDefault="00EE46FF" w:rsidP="00D33641">
            <w:pPr>
              <w:pStyle w:val="Tabletext10"/>
              <w:jc w:val="center"/>
            </w:pPr>
            <w:r>
              <w:rPr>
                <w:rFonts w:hint="eastAsia"/>
              </w:rPr>
              <w:t>1</w:t>
            </w:r>
          </w:p>
        </w:tc>
        <w:tc>
          <w:tcPr>
            <w:tcW w:w="400" w:type="pct"/>
            <w:shd w:val="clear" w:color="auto" w:fill="DBE5F1" w:themeFill="accent1" w:themeFillTint="33"/>
          </w:tcPr>
          <w:p w14:paraId="52533F4A" w14:textId="58E11E9C" w:rsidR="00EE46FF" w:rsidRPr="00FB36EA" w:rsidRDefault="005276D1" w:rsidP="00D33641">
            <w:pPr>
              <w:pStyle w:val="Tabletext10"/>
              <w:jc w:val="center"/>
            </w:pPr>
            <w:r>
              <w:t>IDCC</w:t>
            </w:r>
          </w:p>
        </w:tc>
        <w:tc>
          <w:tcPr>
            <w:tcW w:w="1200" w:type="pct"/>
            <w:shd w:val="clear" w:color="auto" w:fill="DBE5F1" w:themeFill="accent1" w:themeFillTint="33"/>
          </w:tcPr>
          <w:p w14:paraId="5EAFE4F4" w14:textId="77777777" w:rsidR="00EE46FF" w:rsidRPr="00C67C92" w:rsidRDefault="00EE46FF" w:rsidP="00D33641">
            <w:pPr>
              <w:pStyle w:val="Tabletext10"/>
            </w:pPr>
            <w:r w:rsidRPr="00C67C92">
              <w:t>Trial Balance</w:t>
            </w:r>
            <w:r>
              <w:t xml:space="preserve"> ID</w:t>
            </w:r>
          </w:p>
        </w:tc>
        <w:tc>
          <w:tcPr>
            <w:tcW w:w="1500" w:type="pct"/>
            <w:shd w:val="clear" w:color="auto" w:fill="DBE5F1" w:themeFill="accent1" w:themeFillTint="33"/>
          </w:tcPr>
          <w:p w14:paraId="1CEF5423" w14:textId="77777777" w:rsidR="00EE46FF" w:rsidRPr="00C67C92" w:rsidRDefault="00EE46FF" w:rsidP="00D33641">
            <w:pPr>
              <w:pStyle w:val="Tabletext10"/>
            </w:pPr>
            <w:r w:rsidRPr="00C67C92">
              <w:t>The unique identifier for this trial balance.</w:t>
            </w:r>
          </w:p>
        </w:tc>
        <w:tc>
          <w:tcPr>
            <w:tcW w:w="400" w:type="pct"/>
            <w:shd w:val="clear" w:color="auto" w:fill="DBE5F1" w:themeFill="accent1" w:themeFillTint="33"/>
            <w:noWrap/>
            <w:hideMark/>
          </w:tcPr>
          <w:p w14:paraId="247B80FB" w14:textId="77777777" w:rsidR="00EE46FF" w:rsidRPr="00C67C92" w:rsidRDefault="00EE46FF" w:rsidP="00D33641">
            <w:pPr>
              <w:pStyle w:val="Tabletext10"/>
            </w:pPr>
            <w:r w:rsidRPr="00C67C92">
              <w:t>UN00004936</w:t>
            </w:r>
          </w:p>
        </w:tc>
        <w:tc>
          <w:tcPr>
            <w:tcW w:w="1200" w:type="pct"/>
            <w:shd w:val="clear" w:color="auto" w:fill="DBE5F1" w:themeFill="accent1" w:themeFillTint="33"/>
            <w:noWrap/>
            <w:hideMark/>
          </w:tcPr>
          <w:p w14:paraId="310FF4DA" w14:textId="77777777" w:rsidR="00EE46FF" w:rsidRPr="00C67C92" w:rsidRDefault="00EE46FF" w:rsidP="00D33641">
            <w:pPr>
              <w:pStyle w:val="Tabletext10"/>
            </w:pPr>
            <w:r w:rsidRPr="00C67C92">
              <w:t>Trial Balance. Identification. Identifier</w:t>
            </w:r>
          </w:p>
        </w:tc>
      </w:tr>
      <w:tr w:rsidR="00EE46FF" w:rsidRPr="00C67C92" w14:paraId="1A122710" w14:textId="77777777" w:rsidTr="00D33641">
        <w:trPr>
          <w:cantSplit/>
          <w:jc w:val="center"/>
        </w:trPr>
        <w:tc>
          <w:tcPr>
            <w:tcW w:w="300" w:type="pct"/>
            <w:noWrap/>
            <w:hideMark/>
          </w:tcPr>
          <w:p w14:paraId="123CEFC2" w14:textId="77777777" w:rsidR="00EE46FF" w:rsidRPr="00FB36EA" w:rsidRDefault="00EE46FF" w:rsidP="00D33641">
            <w:pPr>
              <w:pStyle w:val="Tabletext10"/>
              <w:jc w:val="center"/>
            </w:pPr>
            <w:r>
              <w:rPr>
                <w:rFonts w:hint="eastAsia"/>
              </w:rPr>
              <w:t>2</w:t>
            </w:r>
          </w:p>
        </w:tc>
        <w:tc>
          <w:tcPr>
            <w:tcW w:w="400" w:type="pct"/>
          </w:tcPr>
          <w:p w14:paraId="46C6A8D6" w14:textId="77777777" w:rsidR="00EE46FF" w:rsidRPr="00FB36EA" w:rsidRDefault="00EE46FF" w:rsidP="00D33641">
            <w:pPr>
              <w:pStyle w:val="Tabletext10"/>
              <w:jc w:val="center"/>
            </w:pPr>
            <w:r w:rsidRPr="00FB36EA">
              <w:t>BCC</w:t>
            </w:r>
          </w:p>
        </w:tc>
        <w:tc>
          <w:tcPr>
            <w:tcW w:w="1200" w:type="pct"/>
          </w:tcPr>
          <w:p w14:paraId="4E47FEE5" w14:textId="77777777" w:rsidR="00EE46FF" w:rsidRPr="00C67C92" w:rsidRDefault="00EE46FF" w:rsidP="00D33641">
            <w:pPr>
              <w:pStyle w:val="Tabletext10"/>
            </w:pPr>
            <w:r>
              <w:rPr>
                <w:rFonts w:hint="eastAsia"/>
              </w:rPr>
              <w:t>C</w:t>
            </w:r>
            <w:r>
              <w:t>omment</w:t>
            </w:r>
          </w:p>
        </w:tc>
        <w:tc>
          <w:tcPr>
            <w:tcW w:w="1500" w:type="pct"/>
          </w:tcPr>
          <w:p w14:paraId="3B0A7946" w14:textId="77777777" w:rsidR="00EE46FF" w:rsidRPr="00C67C92" w:rsidRDefault="00EE46FF" w:rsidP="00D33641">
            <w:pPr>
              <w:pStyle w:val="Tabletext10"/>
            </w:pPr>
            <w:r w:rsidRPr="00C67C92">
              <w:t>The comment, expressed as text, for this trial balance.</w:t>
            </w:r>
          </w:p>
        </w:tc>
        <w:tc>
          <w:tcPr>
            <w:tcW w:w="400" w:type="pct"/>
            <w:noWrap/>
            <w:hideMark/>
          </w:tcPr>
          <w:p w14:paraId="1BDB435B" w14:textId="77777777" w:rsidR="00EE46FF" w:rsidRPr="00C67C92" w:rsidRDefault="00EE46FF" w:rsidP="00D33641">
            <w:pPr>
              <w:pStyle w:val="Tabletext10"/>
            </w:pPr>
            <w:r w:rsidRPr="00C67C92">
              <w:t>UN00004937</w:t>
            </w:r>
          </w:p>
        </w:tc>
        <w:tc>
          <w:tcPr>
            <w:tcW w:w="1200" w:type="pct"/>
            <w:noWrap/>
            <w:hideMark/>
          </w:tcPr>
          <w:p w14:paraId="45B3B421" w14:textId="77777777" w:rsidR="00EE46FF" w:rsidRPr="00C67C92" w:rsidRDefault="00EE46FF" w:rsidP="00D33641">
            <w:pPr>
              <w:pStyle w:val="Tabletext10"/>
            </w:pPr>
            <w:r w:rsidRPr="00C67C92">
              <w:t>Trial Balance. Comment. Text</w:t>
            </w:r>
          </w:p>
        </w:tc>
      </w:tr>
      <w:tr w:rsidR="00EE46FF" w:rsidRPr="00C67C92" w14:paraId="2A095DAA" w14:textId="77777777" w:rsidTr="00D33641">
        <w:trPr>
          <w:cantSplit/>
          <w:jc w:val="center"/>
        </w:trPr>
        <w:tc>
          <w:tcPr>
            <w:tcW w:w="300" w:type="pct"/>
            <w:noWrap/>
          </w:tcPr>
          <w:p w14:paraId="457158D2" w14:textId="77777777" w:rsidR="00EE46FF" w:rsidRDefault="00EE46FF" w:rsidP="00D33641">
            <w:pPr>
              <w:pStyle w:val="Tabletext10"/>
              <w:jc w:val="center"/>
            </w:pPr>
            <w:r>
              <w:rPr>
                <w:rFonts w:hint="eastAsia"/>
              </w:rPr>
              <w:t>3</w:t>
            </w:r>
          </w:p>
        </w:tc>
        <w:tc>
          <w:tcPr>
            <w:tcW w:w="400" w:type="pct"/>
          </w:tcPr>
          <w:p w14:paraId="2869391F" w14:textId="77777777" w:rsidR="00EE46FF" w:rsidRPr="00FB36EA" w:rsidRDefault="00EE46FF" w:rsidP="00D33641">
            <w:pPr>
              <w:pStyle w:val="Tabletext10"/>
              <w:jc w:val="center"/>
            </w:pPr>
            <w:r>
              <w:rPr>
                <w:rFonts w:hint="eastAsia"/>
              </w:rPr>
              <w:t>B</w:t>
            </w:r>
            <w:r>
              <w:t>CC</w:t>
            </w:r>
          </w:p>
        </w:tc>
        <w:tc>
          <w:tcPr>
            <w:tcW w:w="1200" w:type="pct"/>
          </w:tcPr>
          <w:p w14:paraId="67C12304" w14:textId="77777777" w:rsidR="00EE46FF" w:rsidRDefault="00EE46FF" w:rsidP="00D33641">
            <w:pPr>
              <w:pStyle w:val="Tabletext10"/>
            </w:pPr>
            <w:r>
              <w:rPr>
                <w:rFonts w:hint="eastAsia"/>
              </w:rPr>
              <w:t>[</w:t>
            </w:r>
            <w:r>
              <w:t>Specified] Code</w:t>
            </w:r>
          </w:p>
        </w:tc>
        <w:tc>
          <w:tcPr>
            <w:tcW w:w="1500" w:type="pct"/>
          </w:tcPr>
          <w:p w14:paraId="7769389A" w14:textId="77777777" w:rsidR="00EE46FF" w:rsidRPr="00C67C92" w:rsidRDefault="00EE46FF" w:rsidP="00D33641">
            <w:pPr>
              <w:pStyle w:val="Tabletext10"/>
            </w:pPr>
            <w:r>
              <w:t xml:space="preserve">A [Specified] code </w:t>
            </w:r>
            <w:r w:rsidRPr="00C67C92">
              <w:t>for this trial balance.</w:t>
            </w:r>
          </w:p>
        </w:tc>
        <w:tc>
          <w:tcPr>
            <w:tcW w:w="400" w:type="pct"/>
            <w:noWrap/>
          </w:tcPr>
          <w:p w14:paraId="1AAD5838" w14:textId="77777777" w:rsidR="00EE46FF" w:rsidRPr="00C67C92" w:rsidRDefault="00EE46FF" w:rsidP="00D33641">
            <w:pPr>
              <w:pStyle w:val="Tabletext10"/>
            </w:pPr>
            <w:r>
              <w:rPr>
                <w:rFonts w:hint="eastAsia"/>
                <w:lang w:eastAsia="ja-JP"/>
              </w:rPr>
              <w:t>ADCS-</w:t>
            </w:r>
            <w:r w:rsidRPr="00902F2B">
              <w:rPr>
                <w:lang w:eastAsia="ja-JP"/>
              </w:rPr>
              <w:t>00</w:t>
            </w:r>
            <w:r>
              <w:rPr>
                <w:lang w:eastAsia="ja-JP"/>
              </w:rPr>
              <w:t>144</w:t>
            </w:r>
          </w:p>
        </w:tc>
        <w:tc>
          <w:tcPr>
            <w:tcW w:w="1200" w:type="pct"/>
            <w:noWrap/>
          </w:tcPr>
          <w:p w14:paraId="071E21F5" w14:textId="77777777" w:rsidR="00EE46FF" w:rsidRPr="00C67C92" w:rsidRDefault="00EE46FF" w:rsidP="00D33641">
            <w:pPr>
              <w:pStyle w:val="Tabletext10"/>
            </w:pPr>
            <w:r w:rsidRPr="00C67C92">
              <w:t>Trial Balance.</w:t>
            </w:r>
            <w:r>
              <w:t>[Specified]</w:t>
            </w:r>
            <w:r w:rsidRPr="00C67C92">
              <w:t xml:space="preserve">. </w:t>
            </w:r>
            <w:r>
              <w:t>Code</w:t>
            </w:r>
          </w:p>
        </w:tc>
      </w:tr>
      <w:tr w:rsidR="00EE46FF" w:rsidRPr="00C67C92" w14:paraId="3E6B72C6" w14:textId="77777777" w:rsidTr="00D33641">
        <w:trPr>
          <w:cantSplit/>
          <w:jc w:val="center"/>
        </w:trPr>
        <w:tc>
          <w:tcPr>
            <w:tcW w:w="300" w:type="pct"/>
            <w:noWrap/>
          </w:tcPr>
          <w:p w14:paraId="445B1C4C" w14:textId="77777777" w:rsidR="00EE46FF" w:rsidRDefault="00EE46FF" w:rsidP="00D33641">
            <w:pPr>
              <w:pStyle w:val="Tabletext10"/>
              <w:jc w:val="center"/>
            </w:pPr>
            <w:r>
              <w:rPr>
                <w:rFonts w:hint="eastAsia"/>
              </w:rPr>
              <w:t>4</w:t>
            </w:r>
          </w:p>
        </w:tc>
        <w:tc>
          <w:tcPr>
            <w:tcW w:w="400" w:type="pct"/>
          </w:tcPr>
          <w:p w14:paraId="76596BC5" w14:textId="77777777" w:rsidR="00EE46FF" w:rsidRPr="00FB36EA" w:rsidRDefault="00EE46FF" w:rsidP="00D33641">
            <w:pPr>
              <w:pStyle w:val="Tabletext10"/>
              <w:jc w:val="center"/>
            </w:pPr>
            <w:r>
              <w:rPr>
                <w:rFonts w:hint="eastAsia"/>
              </w:rPr>
              <w:t>B</w:t>
            </w:r>
            <w:r>
              <w:t>CC</w:t>
            </w:r>
          </w:p>
        </w:tc>
        <w:tc>
          <w:tcPr>
            <w:tcW w:w="1200" w:type="pct"/>
          </w:tcPr>
          <w:p w14:paraId="5F884E70" w14:textId="77777777" w:rsidR="00EE46FF" w:rsidRDefault="00EE46FF" w:rsidP="00D33641">
            <w:pPr>
              <w:pStyle w:val="Tabletext10"/>
            </w:pPr>
            <w:r>
              <w:rPr>
                <w:rFonts w:hint="eastAsia"/>
              </w:rPr>
              <w:t>[</w:t>
            </w:r>
            <w:r>
              <w:t>Specified] Text</w:t>
            </w:r>
          </w:p>
        </w:tc>
        <w:tc>
          <w:tcPr>
            <w:tcW w:w="1500" w:type="pct"/>
          </w:tcPr>
          <w:p w14:paraId="0B3611DB" w14:textId="77777777" w:rsidR="00EE46FF" w:rsidRPr="00C67C92" w:rsidRDefault="00EE46FF" w:rsidP="00D33641">
            <w:pPr>
              <w:pStyle w:val="Tabletext10"/>
            </w:pPr>
            <w:r>
              <w:t xml:space="preserve">A [Specified] text </w:t>
            </w:r>
            <w:r w:rsidRPr="00C67C92">
              <w:t>for this trial balance.</w:t>
            </w:r>
          </w:p>
        </w:tc>
        <w:tc>
          <w:tcPr>
            <w:tcW w:w="400" w:type="pct"/>
            <w:noWrap/>
          </w:tcPr>
          <w:p w14:paraId="3457B901" w14:textId="77777777" w:rsidR="00EE46FF" w:rsidRPr="00C67C92" w:rsidRDefault="00EE46FF" w:rsidP="00D33641">
            <w:pPr>
              <w:pStyle w:val="Tabletext10"/>
            </w:pPr>
            <w:r>
              <w:rPr>
                <w:rFonts w:hint="eastAsia"/>
                <w:lang w:eastAsia="ja-JP"/>
              </w:rPr>
              <w:t>ADCS-</w:t>
            </w:r>
            <w:r w:rsidRPr="00902F2B">
              <w:rPr>
                <w:lang w:eastAsia="ja-JP"/>
              </w:rPr>
              <w:t>00</w:t>
            </w:r>
            <w:r>
              <w:rPr>
                <w:lang w:eastAsia="ja-JP"/>
              </w:rPr>
              <w:t>145</w:t>
            </w:r>
          </w:p>
        </w:tc>
        <w:tc>
          <w:tcPr>
            <w:tcW w:w="1200" w:type="pct"/>
            <w:noWrap/>
          </w:tcPr>
          <w:p w14:paraId="246128EB" w14:textId="77777777" w:rsidR="00EE46FF" w:rsidRPr="00C67C92" w:rsidRDefault="00EE46FF" w:rsidP="00D33641">
            <w:pPr>
              <w:pStyle w:val="Tabletext10"/>
            </w:pPr>
            <w:r w:rsidRPr="00C67C92">
              <w:t>Trial Balance.</w:t>
            </w:r>
            <w:r>
              <w:t>[Specified]</w:t>
            </w:r>
            <w:r w:rsidRPr="00C67C92">
              <w:t xml:space="preserve">. </w:t>
            </w:r>
            <w:r>
              <w:t>Text</w:t>
            </w:r>
          </w:p>
        </w:tc>
      </w:tr>
      <w:tr w:rsidR="00EE46FF" w:rsidRPr="00C67C92" w14:paraId="03A1E34A" w14:textId="77777777" w:rsidTr="00D33641">
        <w:trPr>
          <w:cantSplit/>
          <w:jc w:val="center"/>
        </w:trPr>
        <w:tc>
          <w:tcPr>
            <w:tcW w:w="300" w:type="pct"/>
            <w:noWrap/>
          </w:tcPr>
          <w:p w14:paraId="3B1EE0A2" w14:textId="77777777" w:rsidR="00EE46FF" w:rsidRDefault="00EE46FF" w:rsidP="00D33641">
            <w:pPr>
              <w:pStyle w:val="Tabletext10"/>
              <w:jc w:val="center"/>
            </w:pPr>
            <w:r>
              <w:rPr>
                <w:rFonts w:hint="eastAsia"/>
              </w:rPr>
              <w:t>5</w:t>
            </w:r>
          </w:p>
        </w:tc>
        <w:tc>
          <w:tcPr>
            <w:tcW w:w="400" w:type="pct"/>
          </w:tcPr>
          <w:p w14:paraId="2A9C845D" w14:textId="77777777" w:rsidR="00EE46FF" w:rsidRPr="00FB36EA" w:rsidRDefault="00EE46FF" w:rsidP="00D33641">
            <w:pPr>
              <w:pStyle w:val="Tabletext10"/>
              <w:jc w:val="center"/>
            </w:pPr>
            <w:r>
              <w:rPr>
                <w:rFonts w:hint="eastAsia"/>
              </w:rPr>
              <w:t>B</w:t>
            </w:r>
            <w:r>
              <w:t>CC</w:t>
            </w:r>
          </w:p>
        </w:tc>
        <w:tc>
          <w:tcPr>
            <w:tcW w:w="1200" w:type="pct"/>
          </w:tcPr>
          <w:p w14:paraId="518EB1A3" w14:textId="77777777" w:rsidR="00EE46FF" w:rsidRDefault="00EE46FF" w:rsidP="00D33641">
            <w:pPr>
              <w:pStyle w:val="Tabletext10"/>
            </w:pPr>
            <w:r>
              <w:rPr>
                <w:rFonts w:hint="eastAsia"/>
              </w:rPr>
              <w:t>[</w:t>
            </w:r>
            <w:r>
              <w:t>Specified] Date</w:t>
            </w:r>
          </w:p>
        </w:tc>
        <w:tc>
          <w:tcPr>
            <w:tcW w:w="1500" w:type="pct"/>
          </w:tcPr>
          <w:p w14:paraId="6A41897D" w14:textId="77777777" w:rsidR="00EE46FF" w:rsidRPr="00C67C92" w:rsidRDefault="00EE46FF" w:rsidP="00D33641">
            <w:pPr>
              <w:pStyle w:val="Tabletext10"/>
            </w:pPr>
            <w:r>
              <w:t xml:space="preserve">A [Specified] date </w:t>
            </w:r>
            <w:r w:rsidRPr="00C67C92">
              <w:t>for this trial balance.</w:t>
            </w:r>
          </w:p>
        </w:tc>
        <w:tc>
          <w:tcPr>
            <w:tcW w:w="400" w:type="pct"/>
            <w:noWrap/>
          </w:tcPr>
          <w:p w14:paraId="6F4460FD" w14:textId="77777777" w:rsidR="00EE46FF" w:rsidRPr="00C67C92" w:rsidRDefault="00EE46FF" w:rsidP="00D33641">
            <w:pPr>
              <w:pStyle w:val="Tabletext10"/>
            </w:pPr>
            <w:r>
              <w:rPr>
                <w:rFonts w:hint="eastAsia"/>
                <w:lang w:eastAsia="ja-JP"/>
              </w:rPr>
              <w:t>ADCS-</w:t>
            </w:r>
            <w:r w:rsidRPr="00F02B71">
              <w:rPr>
                <w:lang w:eastAsia="ja-JP"/>
              </w:rPr>
              <w:t>00</w:t>
            </w:r>
            <w:r>
              <w:rPr>
                <w:lang w:eastAsia="ja-JP"/>
              </w:rPr>
              <w:t>146</w:t>
            </w:r>
          </w:p>
        </w:tc>
        <w:tc>
          <w:tcPr>
            <w:tcW w:w="1200" w:type="pct"/>
            <w:noWrap/>
          </w:tcPr>
          <w:p w14:paraId="2D49CF49" w14:textId="77777777" w:rsidR="00EE46FF" w:rsidRPr="00C67C92" w:rsidRDefault="00EE46FF" w:rsidP="00D33641">
            <w:pPr>
              <w:pStyle w:val="Tabletext10"/>
            </w:pPr>
            <w:r w:rsidRPr="00C67C92">
              <w:t>Trial Balance.</w:t>
            </w:r>
            <w:r>
              <w:t>[Specified]</w:t>
            </w:r>
            <w:r w:rsidRPr="00C67C92">
              <w:t xml:space="preserve">. </w:t>
            </w:r>
            <w:r>
              <w:t>Date</w:t>
            </w:r>
          </w:p>
        </w:tc>
      </w:tr>
      <w:tr w:rsidR="00EE46FF" w:rsidRPr="00C67C92" w14:paraId="0ABB2016" w14:textId="77777777" w:rsidTr="00D33641">
        <w:trPr>
          <w:cantSplit/>
          <w:jc w:val="center"/>
        </w:trPr>
        <w:tc>
          <w:tcPr>
            <w:tcW w:w="300" w:type="pct"/>
            <w:noWrap/>
          </w:tcPr>
          <w:p w14:paraId="74993119" w14:textId="77777777" w:rsidR="00EE46FF" w:rsidRDefault="00EE46FF" w:rsidP="00D33641">
            <w:pPr>
              <w:pStyle w:val="Tabletext10"/>
              <w:jc w:val="center"/>
            </w:pPr>
            <w:r>
              <w:rPr>
                <w:rFonts w:hint="eastAsia"/>
              </w:rPr>
              <w:t>6</w:t>
            </w:r>
          </w:p>
        </w:tc>
        <w:tc>
          <w:tcPr>
            <w:tcW w:w="400" w:type="pct"/>
          </w:tcPr>
          <w:p w14:paraId="33FD7429" w14:textId="56F56D0E" w:rsidR="00EE46FF" w:rsidRPr="00FB36EA" w:rsidRDefault="00907635" w:rsidP="00D33641">
            <w:pPr>
              <w:pStyle w:val="Tabletext10"/>
              <w:jc w:val="center"/>
            </w:pPr>
            <w:r>
              <w:rPr>
                <w:rFonts w:hint="eastAsia"/>
              </w:rPr>
              <w:t>RLCC</w:t>
            </w:r>
          </w:p>
        </w:tc>
        <w:tc>
          <w:tcPr>
            <w:tcW w:w="1200" w:type="pct"/>
          </w:tcPr>
          <w:p w14:paraId="1D5E07E9" w14:textId="77777777" w:rsidR="00EE46FF" w:rsidRDefault="00EE46FF" w:rsidP="00D33641">
            <w:pPr>
              <w:pStyle w:val="Tabletext10"/>
            </w:pPr>
            <w:r>
              <w:t>[Specified Class] ID</w:t>
            </w:r>
          </w:p>
        </w:tc>
        <w:tc>
          <w:tcPr>
            <w:tcW w:w="1500" w:type="pct"/>
          </w:tcPr>
          <w:p w14:paraId="3B624645" w14:textId="77777777" w:rsidR="00EE46FF" w:rsidRPr="00C67C92" w:rsidRDefault="00EE46FF" w:rsidP="00D33641">
            <w:pPr>
              <w:pStyle w:val="Tabletext10"/>
            </w:pPr>
            <w:r>
              <w:t>A reference identifier to [Specified Class] for this trial balance.</w:t>
            </w:r>
          </w:p>
        </w:tc>
        <w:tc>
          <w:tcPr>
            <w:tcW w:w="400" w:type="pct"/>
            <w:noWrap/>
          </w:tcPr>
          <w:p w14:paraId="442E89A0" w14:textId="77777777" w:rsidR="00EE46FF" w:rsidRPr="00C67C92" w:rsidRDefault="00EE46FF" w:rsidP="00D33641">
            <w:pPr>
              <w:pStyle w:val="Tabletext10"/>
            </w:pPr>
            <w:r>
              <w:rPr>
                <w:rFonts w:hint="eastAsia"/>
                <w:lang w:eastAsia="ja-JP"/>
              </w:rPr>
              <w:t>ADCS-</w:t>
            </w:r>
            <w:r w:rsidRPr="00F02B71">
              <w:rPr>
                <w:lang w:eastAsia="ja-JP"/>
              </w:rPr>
              <w:t>00</w:t>
            </w:r>
            <w:r>
              <w:rPr>
                <w:lang w:eastAsia="ja-JP"/>
              </w:rPr>
              <w:t>147</w:t>
            </w:r>
          </w:p>
        </w:tc>
        <w:tc>
          <w:tcPr>
            <w:tcW w:w="1200" w:type="pct"/>
            <w:noWrap/>
          </w:tcPr>
          <w:p w14:paraId="4862A0AE" w14:textId="77777777" w:rsidR="00EE46FF" w:rsidRPr="00C67C92" w:rsidRDefault="00EE46FF" w:rsidP="00D33641">
            <w:pPr>
              <w:pStyle w:val="Tabletext10"/>
            </w:pPr>
            <w:r w:rsidRPr="00C67C92">
              <w:t>Trial Balance</w:t>
            </w:r>
            <w:r>
              <w:t>. Defined</w:t>
            </w:r>
            <w:r w:rsidRPr="00C67C92">
              <w:t>.</w:t>
            </w:r>
            <w:r>
              <w:t>[Specified Class]</w:t>
            </w:r>
          </w:p>
        </w:tc>
      </w:tr>
      <w:tr w:rsidR="00EE46FF" w:rsidRPr="00C67C92" w14:paraId="095CD4F2" w14:textId="77777777" w:rsidTr="00D33641">
        <w:trPr>
          <w:cantSplit/>
          <w:jc w:val="center"/>
        </w:trPr>
        <w:tc>
          <w:tcPr>
            <w:tcW w:w="300" w:type="pct"/>
            <w:shd w:val="clear" w:color="auto" w:fill="EAF1DD" w:themeFill="accent3" w:themeFillTint="33"/>
            <w:noWrap/>
            <w:hideMark/>
          </w:tcPr>
          <w:p w14:paraId="47CA9C8C" w14:textId="77777777" w:rsidR="00EE46FF" w:rsidRPr="00FB36EA" w:rsidRDefault="00EE46FF" w:rsidP="00D33641">
            <w:pPr>
              <w:pStyle w:val="Tabletext10"/>
              <w:jc w:val="center"/>
            </w:pPr>
            <w:r>
              <w:rPr>
                <w:rFonts w:hint="eastAsia"/>
              </w:rPr>
              <w:t>7</w:t>
            </w:r>
          </w:p>
        </w:tc>
        <w:tc>
          <w:tcPr>
            <w:tcW w:w="400" w:type="pct"/>
            <w:shd w:val="clear" w:color="auto" w:fill="EAF1DD" w:themeFill="accent3" w:themeFillTint="33"/>
          </w:tcPr>
          <w:p w14:paraId="42E4754F" w14:textId="77777777" w:rsidR="00EE46FF" w:rsidRPr="00FB36EA" w:rsidRDefault="00EE46FF" w:rsidP="00D33641">
            <w:pPr>
              <w:pStyle w:val="Tabletext10"/>
              <w:jc w:val="center"/>
            </w:pPr>
            <w:r w:rsidRPr="00FB36EA">
              <w:t>ASCC</w:t>
            </w:r>
          </w:p>
        </w:tc>
        <w:tc>
          <w:tcPr>
            <w:tcW w:w="1200" w:type="pct"/>
            <w:shd w:val="clear" w:color="auto" w:fill="EAF1DD" w:themeFill="accent3" w:themeFillTint="33"/>
          </w:tcPr>
          <w:p w14:paraId="5175385B" w14:textId="77777777" w:rsidR="00EE46FF" w:rsidRPr="00C67C92" w:rsidRDefault="00EE46FF" w:rsidP="00D33641">
            <w:pPr>
              <w:pStyle w:val="Tabletext10"/>
            </w:pPr>
            <w:r>
              <w:t>Period</w:t>
            </w:r>
          </w:p>
        </w:tc>
        <w:tc>
          <w:tcPr>
            <w:tcW w:w="1500" w:type="pct"/>
            <w:shd w:val="clear" w:color="auto" w:fill="EAF1DD" w:themeFill="accent3" w:themeFillTint="33"/>
          </w:tcPr>
          <w:p w14:paraId="18FFE10A" w14:textId="77777777" w:rsidR="00EE46FF" w:rsidRPr="00C67C92" w:rsidRDefault="00EE46FF" w:rsidP="00D33641">
            <w:pPr>
              <w:pStyle w:val="Tabletext10"/>
            </w:pPr>
            <w:r w:rsidRPr="00C67C92">
              <w:t>An accounting period specified for this trial balance.</w:t>
            </w:r>
          </w:p>
        </w:tc>
        <w:tc>
          <w:tcPr>
            <w:tcW w:w="400" w:type="pct"/>
            <w:shd w:val="clear" w:color="auto" w:fill="EAF1DD" w:themeFill="accent3" w:themeFillTint="33"/>
            <w:noWrap/>
          </w:tcPr>
          <w:p w14:paraId="2B68F847" w14:textId="77777777" w:rsidR="00EE46FF" w:rsidRPr="00C67C92" w:rsidRDefault="00EE46FF" w:rsidP="00D33641">
            <w:pPr>
              <w:pStyle w:val="Tabletext10"/>
            </w:pPr>
            <w:r>
              <w:rPr>
                <w:rFonts w:hint="eastAsia"/>
                <w:lang w:eastAsia="ja-JP"/>
              </w:rPr>
              <w:t>ADCS-</w:t>
            </w:r>
            <w:r w:rsidRPr="00F02B71">
              <w:rPr>
                <w:lang w:eastAsia="ja-JP"/>
              </w:rPr>
              <w:t>00</w:t>
            </w:r>
            <w:r>
              <w:rPr>
                <w:lang w:eastAsia="ja-JP"/>
              </w:rPr>
              <w:t>148</w:t>
            </w:r>
          </w:p>
        </w:tc>
        <w:tc>
          <w:tcPr>
            <w:tcW w:w="1200" w:type="pct"/>
            <w:shd w:val="clear" w:color="auto" w:fill="EAF1DD" w:themeFill="accent3" w:themeFillTint="33"/>
            <w:noWrap/>
            <w:hideMark/>
          </w:tcPr>
          <w:p w14:paraId="750985BF" w14:textId="77777777" w:rsidR="00EE46FF" w:rsidRPr="00C67C92" w:rsidRDefault="00EE46FF" w:rsidP="00D33641">
            <w:pPr>
              <w:pStyle w:val="Tabletext10"/>
            </w:pPr>
            <w:r w:rsidRPr="00C67C92">
              <w:t>Trial Balance. Specified. Period</w:t>
            </w:r>
          </w:p>
        </w:tc>
      </w:tr>
      <w:tr w:rsidR="00EE46FF" w:rsidRPr="00C67C92" w14:paraId="0BDFC27B" w14:textId="77777777" w:rsidTr="00D33641">
        <w:trPr>
          <w:cantSplit/>
          <w:jc w:val="center"/>
        </w:trPr>
        <w:tc>
          <w:tcPr>
            <w:tcW w:w="300" w:type="pct"/>
            <w:shd w:val="clear" w:color="auto" w:fill="EAF1DD" w:themeFill="accent3" w:themeFillTint="33"/>
            <w:noWrap/>
          </w:tcPr>
          <w:p w14:paraId="4961F266" w14:textId="77777777" w:rsidR="00EE46FF" w:rsidRPr="00FB36EA" w:rsidRDefault="00EE46FF" w:rsidP="00D33641">
            <w:pPr>
              <w:pStyle w:val="Tabletext10"/>
              <w:jc w:val="center"/>
            </w:pPr>
            <w:r>
              <w:rPr>
                <w:rFonts w:hint="eastAsia"/>
              </w:rPr>
              <w:t>8</w:t>
            </w:r>
          </w:p>
        </w:tc>
        <w:tc>
          <w:tcPr>
            <w:tcW w:w="400" w:type="pct"/>
            <w:shd w:val="clear" w:color="auto" w:fill="EAF1DD" w:themeFill="accent3" w:themeFillTint="33"/>
          </w:tcPr>
          <w:p w14:paraId="4D9D0C85" w14:textId="77777777" w:rsidR="00EE46FF" w:rsidRPr="00FB36EA" w:rsidRDefault="00EE46FF" w:rsidP="00D33641">
            <w:pPr>
              <w:pStyle w:val="Tabletext10"/>
              <w:jc w:val="center"/>
            </w:pPr>
            <w:r w:rsidRPr="00FB36EA">
              <w:t>ASCC</w:t>
            </w:r>
          </w:p>
        </w:tc>
        <w:tc>
          <w:tcPr>
            <w:tcW w:w="1200" w:type="pct"/>
            <w:shd w:val="clear" w:color="auto" w:fill="EAF1DD" w:themeFill="accent3" w:themeFillTint="33"/>
          </w:tcPr>
          <w:p w14:paraId="1CF61F83" w14:textId="77777777" w:rsidR="00EE46FF" w:rsidRPr="00C67C92" w:rsidRDefault="00EE46FF" w:rsidP="00D33641">
            <w:pPr>
              <w:pStyle w:val="Tabletext10"/>
            </w:pPr>
            <w:r>
              <w:rPr>
                <w:rFonts w:hint="eastAsia"/>
              </w:rPr>
              <w:t>A</w:t>
            </w:r>
            <w:r>
              <w:t>ccounting Period</w:t>
            </w:r>
          </w:p>
        </w:tc>
        <w:tc>
          <w:tcPr>
            <w:tcW w:w="1500" w:type="pct"/>
            <w:shd w:val="clear" w:color="auto" w:fill="EAF1DD" w:themeFill="accent3" w:themeFillTint="33"/>
          </w:tcPr>
          <w:p w14:paraId="2923AC39" w14:textId="77777777" w:rsidR="00EE46FF" w:rsidRPr="00C67C92" w:rsidRDefault="00EE46FF" w:rsidP="00D33641">
            <w:pPr>
              <w:pStyle w:val="Tabletext10"/>
            </w:pPr>
            <w:r w:rsidRPr="00C67C92">
              <w:t>An accounting period specified for this trial balance.</w:t>
            </w:r>
          </w:p>
        </w:tc>
        <w:tc>
          <w:tcPr>
            <w:tcW w:w="400" w:type="pct"/>
            <w:shd w:val="clear" w:color="auto" w:fill="EAF1DD" w:themeFill="accent3" w:themeFillTint="33"/>
            <w:noWrap/>
            <w:hideMark/>
          </w:tcPr>
          <w:p w14:paraId="5892D30F" w14:textId="77777777" w:rsidR="00EE46FF" w:rsidRPr="00C67C92" w:rsidRDefault="00EE46FF" w:rsidP="00D33641">
            <w:pPr>
              <w:pStyle w:val="Tabletext10"/>
            </w:pPr>
            <w:r w:rsidRPr="00C67C92">
              <w:t>UN00004953</w:t>
            </w:r>
          </w:p>
        </w:tc>
        <w:tc>
          <w:tcPr>
            <w:tcW w:w="1200" w:type="pct"/>
            <w:shd w:val="clear" w:color="auto" w:fill="EAF1DD" w:themeFill="accent3" w:themeFillTint="33"/>
            <w:noWrap/>
            <w:hideMark/>
          </w:tcPr>
          <w:p w14:paraId="13B7C3D0" w14:textId="77777777" w:rsidR="00EE46FF" w:rsidRPr="00C67C92" w:rsidRDefault="00EE46FF" w:rsidP="00D33641">
            <w:pPr>
              <w:pStyle w:val="Tabletext10"/>
            </w:pPr>
            <w:r w:rsidRPr="00C67C92">
              <w:t>Trial Balance. Specified. Accounting Period</w:t>
            </w:r>
          </w:p>
        </w:tc>
      </w:tr>
      <w:tr w:rsidR="00EE46FF" w:rsidRPr="00C67C92" w14:paraId="15E7BD5B" w14:textId="77777777" w:rsidTr="00D33641">
        <w:trPr>
          <w:cantSplit/>
          <w:jc w:val="center"/>
        </w:trPr>
        <w:tc>
          <w:tcPr>
            <w:tcW w:w="300" w:type="pct"/>
            <w:shd w:val="clear" w:color="auto" w:fill="EAF1DD" w:themeFill="accent3" w:themeFillTint="33"/>
            <w:noWrap/>
          </w:tcPr>
          <w:p w14:paraId="223499D7" w14:textId="77777777" w:rsidR="00EE46FF" w:rsidRPr="00FB36EA" w:rsidRDefault="00EE46FF" w:rsidP="00D33641">
            <w:pPr>
              <w:pStyle w:val="Tabletext10"/>
              <w:jc w:val="center"/>
            </w:pPr>
            <w:r>
              <w:rPr>
                <w:rFonts w:hint="eastAsia"/>
              </w:rPr>
              <w:t>9</w:t>
            </w:r>
          </w:p>
        </w:tc>
        <w:tc>
          <w:tcPr>
            <w:tcW w:w="400" w:type="pct"/>
            <w:shd w:val="clear" w:color="auto" w:fill="EAF1DD" w:themeFill="accent3" w:themeFillTint="33"/>
          </w:tcPr>
          <w:p w14:paraId="56FE8693" w14:textId="77777777" w:rsidR="00EE46FF" w:rsidRPr="00FB36EA" w:rsidRDefault="00EE46FF" w:rsidP="00D33641">
            <w:pPr>
              <w:pStyle w:val="Tabletext10"/>
              <w:jc w:val="center"/>
            </w:pPr>
            <w:r w:rsidRPr="00FB36EA">
              <w:t>ASCC</w:t>
            </w:r>
          </w:p>
        </w:tc>
        <w:tc>
          <w:tcPr>
            <w:tcW w:w="1200" w:type="pct"/>
            <w:shd w:val="clear" w:color="auto" w:fill="EAF1DD" w:themeFill="accent3" w:themeFillTint="33"/>
          </w:tcPr>
          <w:p w14:paraId="7D7D9B74" w14:textId="77777777" w:rsidR="00EE46FF" w:rsidRPr="00C67C92" w:rsidRDefault="00EE46FF" w:rsidP="00D33641">
            <w:pPr>
              <w:pStyle w:val="Tabletext10"/>
            </w:pPr>
            <w:r>
              <w:rPr>
                <w:rFonts w:hint="eastAsia"/>
              </w:rPr>
              <w:t>A</w:t>
            </w:r>
            <w:r>
              <w:t>ccounting Account</w:t>
            </w:r>
          </w:p>
        </w:tc>
        <w:tc>
          <w:tcPr>
            <w:tcW w:w="1500" w:type="pct"/>
            <w:shd w:val="clear" w:color="auto" w:fill="EAF1DD" w:themeFill="accent3" w:themeFillTint="33"/>
          </w:tcPr>
          <w:p w14:paraId="56C19A1D" w14:textId="77777777" w:rsidR="00EE46FF" w:rsidRPr="00C67C92" w:rsidRDefault="00EE46FF" w:rsidP="00D33641">
            <w:pPr>
              <w:pStyle w:val="Tabletext10"/>
            </w:pPr>
            <w:r w:rsidRPr="00C67C92">
              <w:t>Accounting accounts included in this trial balance.</w:t>
            </w:r>
          </w:p>
        </w:tc>
        <w:tc>
          <w:tcPr>
            <w:tcW w:w="400" w:type="pct"/>
            <w:shd w:val="clear" w:color="auto" w:fill="EAF1DD" w:themeFill="accent3" w:themeFillTint="33"/>
            <w:noWrap/>
            <w:hideMark/>
          </w:tcPr>
          <w:p w14:paraId="5C4236CE" w14:textId="77777777" w:rsidR="00EE46FF" w:rsidRPr="00C67C92" w:rsidRDefault="00EE46FF" w:rsidP="00D33641">
            <w:pPr>
              <w:pStyle w:val="Tabletext10"/>
            </w:pPr>
            <w:r w:rsidRPr="00C67C92">
              <w:t>UN00006631</w:t>
            </w:r>
          </w:p>
        </w:tc>
        <w:tc>
          <w:tcPr>
            <w:tcW w:w="1200" w:type="pct"/>
            <w:shd w:val="clear" w:color="auto" w:fill="EAF1DD" w:themeFill="accent3" w:themeFillTint="33"/>
            <w:noWrap/>
            <w:hideMark/>
          </w:tcPr>
          <w:p w14:paraId="733D68BB" w14:textId="77777777" w:rsidR="00EE46FF" w:rsidRPr="00C67C92" w:rsidRDefault="00EE46FF" w:rsidP="00D33641">
            <w:pPr>
              <w:pStyle w:val="Tabletext10"/>
            </w:pPr>
            <w:r w:rsidRPr="00C67C92">
              <w:t>Trial Balance. Included. Accounting Account</w:t>
            </w:r>
          </w:p>
        </w:tc>
      </w:tr>
      <w:tr w:rsidR="00EE46FF" w:rsidRPr="00C67C92" w14:paraId="123CD72E" w14:textId="77777777" w:rsidTr="00D33641">
        <w:trPr>
          <w:cantSplit/>
          <w:jc w:val="center"/>
        </w:trPr>
        <w:tc>
          <w:tcPr>
            <w:tcW w:w="300" w:type="pct"/>
            <w:shd w:val="clear" w:color="auto" w:fill="EAF1DD" w:themeFill="accent3" w:themeFillTint="33"/>
            <w:noWrap/>
          </w:tcPr>
          <w:p w14:paraId="7658036D" w14:textId="77777777" w:rsidR="00EE46FF" w:rsidRPr="00FB36EA" w:rsidRDefault="00EE46FF" w:rsidP="00D33641">
            <w:pPr>
              <w:pStyle w:val="Tabletext10"/>
              <w:jc w:val="center"/>
            </w:pPr>
            <w:r>
              <w:rPr>
                <w:rFonts w:hint="eastAsia"/>
              </w:rPr>
              <w:t>1</w:t>
            </w:r>
            <w:r>
              <w:t>0</w:t>
            </w:r>
          </w:p>
        </w:tc>
        <w:tc>
          <w:tcPr>
            <w:tcW w:w="400" w:type="pct"/>
            <w:shd w:val="clear" w:color="auto" w:fill="EAF1DD" w:themeFill="accent3" w:themeFillTint="33"/>
          </w:tcPr>
          <w:p w14:paraId="298875B8" w14:textId="77777777" w:rsidR="00EE46FF" w:rsidRPr="00FB36EA" w:rsidRDefault="00EE46FF" w:rsidP="00D33641">
            <w:pPr>
              <w:pStyle w:val="Tabletext10"/>
              <w:jc w:val="center"/>
            </w:pPr>
            <w:r w:rsidRPr="00FB36EA">
              <w:t>ASCC</w:t>
            </w:r>
          </w:p>
        </w:tc>
        <w:tc>
          <w:tcPr>
            <w:tcW w:w="1200" w:type="pct"/>
            <w:shd w:val="clear" w:color="auto" w:fill="EAF1DD" w:themeFill="accent3" w:themeFillTint="33"/>
          </w:tcPr>
          <w:p w14:paraId="7318D6E7" w14:textId="77777777" w:rsidR="00EE46FF" w:rsidRPr="00C67C92" w:rsidRDefault="00EE46FF" w:rsidP="00D33641">
            <w:pPr>
              <w:pStyle w:val="Tabletext10"/>
            </w:pPr>
            <w:r w:rsidRPr="00C67C92">
              <w:t>Accounting Characteristic</w:t>
            </w:r>
          </w:p>
        </w:tc>
        <w:tc>
          <w:tcPr>
            <w:tcW w:w="1500" w:type="pct"/>
            <w:shd w:val="clear" w:color="auto" w:fill="EAF1DD" w:themeFill="accent3" w:themeFillTint="33"/>
          </w:tcPr>
          <w:p w14:paraId="1AF94B90" w14:textId="77777777" w:rsidR="00EE46FF" w:rsidRPr="00C67C92" w:rsidRDefault="00EE46FF" w:rsidP="00D33641">
            <w:pPr>
              <w:pStyle w:val="Tabletext10"/>
            </w:pPr>
            <w:r w:rsidRPr="00C67C92">
              <w:t>An accounting characteristic defining the trial balance.</w:t>
            </w:r>
          </w:p>
        </w:tc>
        <w:tc>
          <w:tcPr>
            <w:tcW w:w="400" w:type="pct"/>
            <w:shd w:val="clear" w:color="auto" w:fill="EAF1DD" w:themeFill="accent3" w:themeFillTint="33"/>
            <w:noWrap/>
            <w:hideMark/>
          </w:tcPr>
          <w:p w14:paraId="68D49FAA" w14:textId="77777777" w:rsidR="00EE46FF" w:rsidRPr="00C67C92" w:rsidRDefault="00EE46FF" w:rsidP="00D33641">
            <w:pPr>
              <w:pStyle w:val="Tabletext10"/>
            </w:pPr>
            <w:r w:rsidRPr="00C67C92">
              <w:t>UN00006632</w:t>
            </w:r>
          </w:p>
        </w:tc>
        <w:tc>
          <w:tcPr>
            <w:tcW w:w="1200" w:type="pct"/>
            <w:shd w:val="clear" w:color="auto" w:fill="EAF1DD" w:themeFill="accent3" w:themeFillTint="33"/>
            <w:noWrap/>
            <w:hideMark/>
          </w:tcPr>
          <w:p w14:paraId="3FFE1A1E" w14:textId="77777777" w:rsidR="00EE46FF" w:rsidRPr="00C67C92" w:rsidRDefault="00EE46FF" w:rsidP="00D33641">
            <w:pPr>
              <w:pStyle w:val="Tabletext10"/>
            </w:pPr>
            <w:r w:rsidRPr="00C67C92">
              <w:t>Trial Balance. Defined. Accounting Characteristic</w:t>
            </w:r>
          </w:p>
        </w:tc>
      </w:tr>
    </w:tbl>
    <w:p w14:paraId="4317B0DD" w14:textId="77777777" w:rsidR="00EE46FF" w:rsidRDefault="00EE46FF" w:rsidP="00EE46FF">
      <w:pPr>
        <w:pStyle w:val="40"/>
      </w:pPr>
      <w:r>
        <w:t>Commerce</w:t>
      </w:r>
    </w:p>
    <w:p w14:paraId="7EE8EE1D" w14:textId="77777777" w:rsidR="00EE46FF" w:rsidRDefault="00EE46FF" w:rsidP="00EE46FF">
      <w:pPr>
        <w:pStyle w:val="51"/>
      </w:pPr>
      <w:r>
        <w:rPr>
          <w:rFonts w:hint="eastAsia"/>
        </w:rPr>
        <w:t>P</w:t>
      </w:r>
      <w:r>
        <w:t>ayment Terms</w:t>
      </w:r>
    </w:p>
    <w:p w14:paraId="4903DAF3" w14:textId="775881D7" w:rsidR="00EE46FF" w:rsidRDefault="00EE46FF" w:rsidP="00EE46FF">
      <w:r w:rsidRPr="000A73CF">
        <w:rPr>
          <w:b/>
          <w:bCs/>
        </w:rPr>
        <w:fldChar w:fldCharType="begin"/>
      </w:r>
      <w:r w:rsidRPr="000A73CF">
        <w:rPr>
          <w:b/>
          <w:bCs/>
        </w:rPr>
        <w:instrText xml:space="preserve"> REF _Ref65744257 \h </w:instrText>
      </w:r>
      <w:r>
        <w:rPr>
          <w:b/>
          <w:bCs/>
        </w:rPr>
        <w:instrText xml:space="preserve"> \* MERGEFORMAT </w:instrText>
      </w:r>
      <w:r w:rsidRPr="000A73CF">
        <w:rPr>
          <w:b/>
          <w:bCs/>
        </w:rPr>
      </w:r>
      <w:r w:rsidRPr="000A73CF">
        <w:rPr>
          <w:b/>
          <w:bCs/>
        </w:rPr>
        <w:fldChar w:fldCharType="separate"/>
      </w:r>
      <w:r w:rsidRPr="006D544A">
        <w:rPr>
          <w:b/>
          <w:bCs/>
        </w:rPr>
        <w:t xml:space="preserve">Table </w:t>
      </w:r>
      <w:r w:rsidRPr="006D544A">
        <w:rPr>
          <w:b/>
          <w:bCs/>
          <w:noProof/>
        </w:rPr>
        <w:t>49</w:t>
      </w:r>
      <w:r w:rsidRPr="000A73CF">
        <w:rPr>
          <w:b/>
          <w:bCs/>
        </w:rPr>
        <w:fldChar w:fldCharType="end"/>
      </w:r>
      <w:r>
        <w:rPr>
          <w:b/>
          <w:bCs/>
        </w:rPr>
        <w:t xml:space="preserve"> </w:t>
      </w:r>
      <w:r w:rsidRPr="00B77419">
        <w:t>provides a list</w:t>
      </w:r>
      <w:r w:rsidRPr="00552B30">
        <w:t xml:space="preserve"> </w:t>
      </w:r>
      <w:r w:rsidRPr="00B77419">
        <w:t>of</w:t>
      </w:r>
      <w:r>
        <w:t xml:space="preserve"> </w:t>
      </w:r>
      <w:r w:rsidR="00D31BD5">
        <w:t>Core Components for</w:t>
      </w:r>
      <w:r>
        <w:t xml:space="preserve"> Payment terms.</w:t>
      </w:r>
    </w:p>
    <w:p w14:paraId="33F38567" w14:textId="778E17B0" w:rsidR="00EE46FF" w:rsidRPr="005D3315" w:rsidRDefault="00EE46FF" w:rsidP="00EE46FF">
      <w:pPr>
        <w:pStyle w:val="Tabletitle"/>
      </w:pPr>
      <w:bookmarkStart w:id="103" w:name="_Ref65744257"/>
      <w:r w:rsidRPr="005D3315">
        <w:t xml:space="preserve">Table </w:t>
      </w:r>
      <w:r w:rsidRPr="005D3315">
        <w:fldChar w:fldCharType="begin"/>
      </w:r>
      <w:r w:rsidRPr="005D3315">
        <w:instrText xml:space="preserve"> SEQ Table \* ARABIC </w:instrText>
      </w:r>
      <w:r w:rsidRPr="005D3315">
        <w:fldChar w:fldCharType="separate"/>
      </w:r>
      <w:r>
        <w:rPr>
          <w:noProof/>
        </w:rPr>
        <w:t>49</w:t>
      </w:r>
      <w:r w:rsidRPr="005D3315">
        <w:fldChar w:fldCharType="end"/>
      </w:r>
      <w:bookmarkEnd w:id="103"/>
      <w:r w:rsidRPr="005D3315">
        <w:t xml:space="preserve"> — </w:t>
      </w:r>
      <w:r w:rsidR="00D31BD5">
        <w:t>Core Components for</w:t>
      </w:r>
      <w:r w:rsidRPr="005D3315">
        <w:t xml:space="preserve"> </w:t>
      </w:r>
      <w:r>
        <w:t>Payment Terms</w:t>
      </w:r>
    </w:p>
    <w:tbl>
      <w:tblPr>
        <w:tblStyle w:val="affff3"/>
        <w:tblW w:w="4910" w:type="pct"/>
        <w:tblLayout w:type="fixed"/>
        <w:tblCellMar>
          <w:left w:w="85" w:type="dxa"/>
          <w:right w:w="85" w:type="dxa"/>
        </w:tblCellMar>
        <w:tblLook w:val="04A0" w:firstRow="1" w:lastRow="0" w:firstColumn="1" w:lastColumn="0" w:noHBand="0" w:noVBand="1"/>
      </w:tblPr>
      <w:tblGrid>
        <w:gridCol w:w="585"/>
        <w:gridCol w:w="779"/>
        <w:gridCol w:w="2338"/>
        <w:gridCol w:w="2923"/>
        <w:gridCol w:w="779"/>
        <w:gridCol w:w="2338"/>
      </w:tblGrid>
      <w:tr w:rsidR="00EE46FF" w:rsidRPr="00DD3AAC" w14:paraId="5A205612" w14:textId="77777777" w:rsidTr="00D33641">
        <w:trPr>
          <w:cantSplit/>
          <w:tblHeader/>
        </w:trPr>
        <w:tc>
          <w:tcPr>
            <w:tcW w:w="300" w:type="pct"/>
            <w:shd w:val="clear" w:color="auto" w:fill="D9D9D9" w:themeFill="background1" w:themeFillShade="D9"/>
            <w:vAlign w:val="center"/>
          </w:tcPr>
          <w:p w14:paraId="20519431" w14:textId="77777777" w:rsidR="00EE46FF" w:rsidRPr="00DD3AAC" w:rsidRDefault="00EE46FF" w:rsidP="00D33641">
            <w:pPr>
              <w:pStyle w:val="Tabletitle"/>
              <w:rPr>
                <w:bCs/>
                <w:sz w:val="20"/>
              </w:rPr>
            </w:pPr>
            <w:r w:rsidRPr="00DD3AAC">
              <w:rPr>
                <w:rFonts w:hint="eastAsia"/>
                <w:bCs/>
                <w:sz w:val="20"/>
              </w:rPr>
              <w:t>N</w:t>
            </w:r>
            <w:r w:rsidRPr="00DD3AAC">
              <w:rPr>
                <w:bCs/>
                <w:sz w:val="20"/>
              </w:rPr>
              <w:t>o</w:t>
            </w:r>
          </w:p>
        </w:tc>
        <w:tc>
          <w:tcPr>
            <w:tcW w:w="400" w:type="pct"/>
            <w:shd w:val="clear" w:color="auto" w:fill="D9D9D9" w:themeFill="background1" w:themeFillShade="D9"/>
            <w:vAlign w:val="center"/>
          </w:tcPr>
          <w:p w14:paraId="74AED21F" w14:textId="77777777" w:rsidR="00EE46FF" w:rsidRPr="00DD3AAC" w:rsidRDefault="00EE46FF" w:rsidP="00D33641">
            <w:pPr>
              <w:pStyle w:val="Tabletitle"/>
              <w:rPr>
                <w:bCs/>
                <w:sz w:val="20"/>
              </w:rPr>
            </w:pPr>
            <w:r w:rsidRPr="00DD3AAC">
              <w:rPr>
                <w:bCs/>
                <w:sz w:val="20"/>
              </w:rPr>
              <w:t>CC</w:t>
            </w:r>
          </w:p>
        </w:tc>
        <w:tc>
          <w:tcPr>
            <w:tcW w:w="1200" w:type="pct"/>
            <w:shd w:val="clear" w:color="auto" w:fill="D9D9D9" w:themeFill="background1" w:themeFillShade="D9"/>
            <w:noWrap/>
            <w:vAlign w:val="center"/>
          </w:tcPr>
          <w:p w14:paraId="71BFE38C" w14:textId="77777777" w:rsidR="00EE46FF" w:rsidRPr="00DD3AAC" w:rsidRDefault="00EE46FF" w:rsidP="00D33641">
            <w:pPr>
              <w:pStyle w:val="Tabletitle"/>
              <w:rPr>
                <w:bCs/>
                <w:sz w:val="20"/>
              </w:rPr>
            </w:pPr>
            <w:r w:rsidRPr="00DD3AAC">
              <w:rPr>
                <w:bCs/>
                <w:sz w:val="20"/>
              </w:rPr>
              <w:t>Business Term</w:t>
            </w:r>
          </w:p>
        </w:tc>
        <w:tc>
          <w:tcPr>
            <w:tcW w:w="1500" w:type="pct"/>
            <w:shd w:val="clear" w:color="auto" w:fill="D9D9D9" w:themeFill="background1" w:themeFillShade="D9"/>
            <w:vAlign w:val="center"/>
          </w:tcPr>
          <w:p w14:paraId="69896E77" w14:textId="77777777" w:rsidR="00EE46FF" w:rsidRPr="00DD3AAC" w:rsidRDefault="00EE46FF" w:rsidP="00D33641">
            <w:pPr>
              <w:pStyle w:val="Tabletitle"/>
              <w:rPr>
                <w:bCs/>
                <w:sz w:val="20"/>
              </w:rPr>
            </w:pPr>
            <w:r w:rsidRPr="00DD3AAC">
              <w:rPr>
                <w:bCs/>
                <w:sz w:val="20"/>
              </w:rPr>
              <w:t>Definition</w:t>
            </w:r>
          </w:p>
        </w:tc>
        <w:tc>
          <w:tcPr>
            <w:tcW w:w="400" w:type="pct"/>
            <w:shd w:val="clear" w:color="auto" w:fill="D9D9D9" w:themeFill="background1" w:themeFillShade="D9"/>
            <w:noWrap/>
            <w:vAlign w:val="center"/>
          </w:tcPr>
          <w:p w14:paraId="585FA7C4" w14:textId="77777777" w:rsidR="00EE46FF" w:rsidRPr="00DD3AAC" w:rsidRDefault="00EE46FF" w:rsidP="00D33641">
            <w:pPr>
              <w:pStyle w:val="Tabletitle"/>
              <w:rPr>
                <w:bCs/>
                <w:sz w:val="20"/>
              </w:rPr>
            </w:pPr>
            <w:r w:rsidRPr="00DD3AAC">
              <w:rPr>
                <w:bCs/>
                <w:sz w:val="20"/>
              </w:rPr>
              <w:t>ID</w:t>
            </w:r>
          </w:p>
        </w:tc>
        <w:tc>
          <w:tcPr>
            <w:tcW w:w="1200" w:type="pct"/>
            <w:shd w:val="clear" w:color="auto" w:fill="D9D9D9" w:themeFill="background1" w:themeFillShade="D9"/>
            <w:noWrap/>
            <w:vAlign w:val="center"/>
          </w:tcPr>
          <w:p w14:paraId="68B3F08E" w14:textId="77777777" w:rsidR="00EE46FF" w:rsidRPr="00DD3AAC" w:rsidRDefault="00EE46FF" w:rsidP="00D33641">
            <w:pPr>
              <w:pStyle w:val="Tabletitle"/>
              <w:rPr>
                <w:bCs/>
                <w:sz w:val="20"/>
              </w:rPr>
            </w:pPr>
            <w:r w:rsidRPr="00DD3AAC">
              <w:rPr>
                <w:bCs/>
                <w:sz w:val="20"/>
              </w:rPr>
              <w:t>Dictionary Entry Name</w:t>
            </w:r>
          </w:p>
        </w:tc>
      </w:tr>
      <w:tr w:rsidR="00EE46FF" w:rsidRPr="000510E1" w14:paraId="11035F95" w14:textId="77777777" w:rsidTr="00D33641">
        <w:trPr>
          <w:cantSplit/>
        </w:trPr>
        <w:tc>
          <w:tcPr>
            <w:tcW w:w="300" w:type="pct"/>
            <w:shd w:val="clear" w:color="auto" w:fill="F2F2F2" w:themeFill="background1" w:themeFillShade="F2"/>
          </w:tcPr>
          <w:p w14:paraId="2592CC41" w14:textId="77777777" w:rsidR="00EE46FF" w:rsidRPr="00E471D5" w:rsidRDefault="00EE46FF" w:rsidP="00D33641">
            <w:pPr>
              <w:pStyle w:val="Tabletext10"/>
              <w:jc w:val="center"/>
            </w:pPr>
            <w:r>
              <w:rPr>
                <w:rFonts w:hint="eastAsia"/>
              </w:rPr>
              <w:t>0</w:t>
            </w:r>
          </w:p>
        </w:tc>
        <w:tc>
          <w:tcPr>
            <w:tcW w:w="400" w:type="pct"/>
            <w:shd w:val="clear" w:color="auto" w:fill="F2F2F2" w:themeFill="background1" w:themeFillShade="F2"/>
          </w:tcPr>
          <w:p w14:paraId="0BB299AE" w14:textId="77777777" w:rsidR="00EE46FF" w:rsidRPr="00E471D5" w:rsidRDefault="00EE46FF" w:rsidP="00D33641">
            <w:pPr>
              <w:pStyle w:val="Tabletext10"/>
              <w:jc w:val="center"/>
            </w:pPr>
            <w:r w:rsidRPr="00E471D5">
              <w:t>ACC</w:t>
            </w:r>
          </w:p>
        </w:tc>
        <w:tc>
          <w:tcPr>
            <w:tcW w:w="1200" w:type="pct"/>
            <w:shd w:val="clear" w:color="auto" w:fill="F2F2F2" w:themeFill="background1" w:themeFillShade="F2"/>
            <w:noWrap/>
            <w:hideMark/>
          </w:tcPr>
          <w:p w14:paraId="5DBE674D" w14:textId="77777777" w:rsidR="00EE46FF" w:rsidRPr="000510E1" w:rsidRDefault="00EE46FF" w:rsidP="00D33641">
            <w:pPr>
              <w:pStyle w:val="Tabletext10"/>
            </w:pPr>
            <w:r>
              <w:rPr>
                <w:rFonts w:hint="eastAsia"/>
              </w:rPr>
              <w:t>P</w:t>
            </w:r>
            <w:r>
              <w:t>ayment Terms</w:t>
            </w:r>
          </w:p>
        </w:tc>
        <w:tc>
          <w:tcPr>
            <w:tcW w:w="1500" w:type="pct"/>
            <w:shd w:val="clear" w:color="auto" w:fill="F2F2F2" w:themeFill="background1" w:themeFillShade="F2"/>
          </w:tcPr>
          <w:p w14:paraId="6C8DCC90" w14:textId="77777777" w:rsidR="00EE46FF" w:rsidRPr="000510E1" w:rsidRDefault="00EE46FF" w:rsidP="00D33641">
            <w:pPr>
              <w:pStyle w:val="Tabletext10"/>
            </w:pPr>
            <w:r w:rsidRPr="000510E1">
              <w:t>Terms and conditions by which payment has been or will be made.</w:t>
            </w:r>
          </w:p>
        </w:tc>
        <w:tc>
          <w:tcPr>
            <w:tcW w:w="400" w:type="pct"/>
            <w:shd w:val="clear" w:color="auto" w:fill="F2F2F2" w:themeFill="background1" w:themeFillShade="F2"/>
            <w:noWrap/>
            <w:hideMark/>
          </w:tcPr>
          <w:p w14:paraId="16ED971E" w14:textId="77777777" w:rsidR="00EE46FF" w:rsidRPr="000510E1" w:rsidRDefault="00EE46FF" w:rsidP="00D33641">
            <w:pPr>
              <w:pStyle w:val="Tabletext10"/>
            </w:pPr>
            <w:r w:rsidRPr="000510E1">
              <w:t>UN00000394</w:t>
            </w:r>
          </w:p>
        </w:tc>
        <w:tc>
          <w:tcPr>
            <w:tcW w:w="1200" w:type="pct"/>
            <w:shd w:val="clear" w:color="auto" w:fill="F2F2F2" w:themeFill="background1" w:themeFillShade="F2"/>
            <w:noWrap/>
            <w:hideMark/>
          </w:tcPr>
          <w:p w14:paraId="33CB1578" w14:textId="77777777" w:rsidR="00EE46FF" w:rsidRPr="000510E1" w:rsidRDefault="00EE46FF" w:rsidP="00D33641">
            <w:pPr>
              <w:pStyle w:val="Tabletext10"/>
            </w:pPr>
            <w:r w:rsidRPr="000510E1">
              <w:t>Payment Terms. Details</w:t>
            </w:r>
          </w:p>
        </w:tc>
      </w:tr>
      <w:tr w:rsidR="00EE46FF" w:rsidRPr="000510E1" w14:paraId="619AFFD5" w14:textId="77777777" w:rsidTr="00D33641">
        <w:trPr>
          <w:cantSplit/>
        </w:trPr>
        <w:tc>
          <w:tcPr>
            <w:tcW w:w="300" w:type="pct"/>
            <w:shd w:val="clear" w:color="auto" w:fill="DBE5F1" w:themeFill="accent1" w:themeFillTint="33"/>
          </w:tcPr>
          <w:p w14:paraId="49769971" w14:textId="77777777" w:rsidR="00EE46FF" w:rsidRPr="00E471D5" w:rsidRDefault="00EE46FF" w:rsidP="00D33641">
            <w:pPr>
              <w:pStyle w:val="Tabletext10"/>
              <w:jc w:val="center"/>
            </w:pPr>
            <w:r>
              <w:rPr>
                <w:rFonts w:hint="eastAsia"/>
              </w:rPr>
              <w:t>1</w:t>
            </w:r>
          </w:p>
        </w:tc>
        <w:tc>
          <w:tcPr>
            <w:tcW w:w="400" w:type="pct"/>
            <w:shd w:val="clear" w:color="auto" w:fill="DBE5F1" w:themeFill="accent1" w:themeFillTint="33"/>
          </w:tcPr>
          <w:p w14:paraId="65E9545F" w14:textId="39AEA684" w:rsidR="00EE46FF" w:rsidRPr="00E471D5" w:rsidRDefault="005276D1" w:rsidP="00D33641">
            <w:pPr>
              <w:pStyle w:val="Tabletext10"/>
              <w:jc w:val="center"/>
            </w:pPr>
            <w:r>
              <w:t>IDCC</w:t>
            </w:r>
          </w:p>
        </w:tc>
        <w:tc>
          <w:tcPr>
            <w:tcW w:w="1200" w:type="pct"/>
            <w:shd w:val="clear" w:color="auto" w:fill="DBE5F1" w:themeFill="accent1" w:themeFillTint="33"/>
            <w:noWrap/>
          </w:tcPr>
          <w:p w14:paraId="4356B5ED" w14:textId="77777777" w:rsidR="00EE46FF" w:rsidRPr="000510E1" w:rsidRDefault="00EE46FF" w:rsidP="00D33641">
            <w:pPr>
              <w:pStyle w:val="Tabletext10"/>
            </w:pPr>
            <w:r>
              <w:rPr>
                <w:rFonts w:hint="eastAsia"/>
              </w:rPr>
              <w:t>P</w:t>
            </w:r>
            <w:r>
              <w:t>ayment Terms ID</w:t>
            </w:r>
          </w:p>
        </w:tc>
        <w:tc>
          <w:tcPr>
            <w:tcW w:w="1500" w:type="pct"/>
            <w:shd w:val="clear" w:color="auto" w:fill="DBE5F1" w:themeFill="accent1" w:themeFillTint="33"/>
          </w:tcPr>
          <w:p w14:paraId="708E10C6" w14:textId="77777777" w:rsidR="00EE46FF" w:rsidRPr="000510E1" w:rsidRDefault="00EE46FF" w:rsidP="00D33641">
            <w:pPr>
              <w:pStyle w:val="Tabletext10"/>
            </w:pPr>
            <w:r w:rsidRPr="000510E1">
              <w:t>A unique identifier of these payment terms.</w:t>
            </w:r>
          </w:p>
        </w:tc>
        <w:tc>
          <w:tcPr>
            <w:tcW w:w="400" w:type="pct"/>
            <w:shd w:val="clear" w:color="auto" w:fill="DBE5F1" w:themeFill="accent1" w:themeFillTint="33"/>
            <w:noWrap/>
            <w:hideMark/>
          </w:tcPr>
          <w:p w14:paraId="1526674E" w14:textId="77777777" w:rsidR="00EE46FF" w:rsidRPr="000510E1" w:rsidRDefault="00EE46FF" w:rsidP="00D33641">
            <w:pPr>
              <w:pStyle w:val="Tabletext10"/>
            </w:pPr>
            <w:r w:rsidRPr="000510E1">
              <w:t>UN00000395</w:t>
            </w:r>
          </w:p>
        </w:tc>
        <w:tc>
          <w:tcPr>
            <w:tcW w:w="1200" w:type="pct"/>
            <w:shd w:val="clear" w:color="auto" w:fill="DBE5F1" w:themeFill="accent1" w:themeFillTint="33"/>
            <w:noWrap/>
            <w:hideMark/>
          </w:tcPr>
          <w:p w14:paraId="7D55DA0C" w14:textId="77777777" w:rsidR="00EE46FF" w:rsidRPr="000510E1" w:rsidRDefault="00EE46FF" w:rsidP="00D33641">
            <w:pPr>
              <w:pStyle w:val="Tabletext10"/>
            </w:pPr>
            <w:r w:rsidRPr="000510E1">
              <w:t>Payment Terms. Identification. Identifier</w:t>
            </w:r>
          </w:p>
        </w:tc>
      </w:tr>
      <w:tr w:rsidR="00EE46FF" w:rsidRPr="000510E1" w14:paraId="078C4B31" w14:textId="77777777" w:rsidTr="00D33641">
        <w:trPr>
          <w:cantSplit/>
        </w:trPr>
        <w:tc>
          <w:tcPr>
            <w:tcW w:w="300" w:type="pct"/>
          </w:tcPr>
          <w:p w14:paraId="125589CA" w14:textId="77777777" w:rsidR="00EE46FF" w:rsidRPr="00E471D5" w:rsidRDefault="00EE46FF" w:rsidP="00D33641">
            <w:pPr>
              <w:pStyle w:val="Tabletext10"/>
              <w:jc w:val="center"/>
            </w:pPr>
            <w:r>
              <w:rPr>
                <w:rFonts w:hint="eastAsia"/>
              </w:rPr>
              <w:t>2</w:t>
            </w:r>
          </w:p>
        </w:tc>
        <w:tc>
          <w:tcPr>
            <w:tcW w:w="400" w:type="pct"/>
          </w:tcPr>
          <w:p w14:paraId="7693C413" w14:textId="77777777" w:rsidR="00EE46FF" w:rsidRPr="00E471D5" w:rsidRDefault="00EE46FF" w:rsidP="00D33641">
            <w:pPr>
              <w:pStyle w:val="Tabletext10"/>
              <w:jc w:val="center"/>
            </w:pPr>
            <w:r w:rsidRPr="00E471D5">
              <w:t>BCC</w:t>
            </w:r>
          </w:p>
        </w:tc>
        <w:tc>
          <w:tcPr>
            <w:tcW w:w="1200" w:type="pct"/>
            <w:noWrap/>
          </w:tcPr>
          <w:p w14:paraId="1DD607DD" w14:textId="77777777" w:rsidR="00EE46FF" w:rsidRPr="000510E1" w:rsidRDefault="00EE46FF" w:rsidP="00D33641">
            <w:pPr>
              <w:pStyle w:val="Tabletext10"/>
            </w:pPr>
            <w:r>
              <w:rPr>
                <w:rFonts w:hint="eastAsia"/>
              </w:rPr>
              <w:t>d</w:t>
            </w:r>
            <w:r>
              <w:t>escription</w:t>
            </w:r>
          </w:p>
        </w:tc>
        <w:tc>
          <w:tcPr>
            <w:tcW w:w="1500" w:type="pct"/>
          </w:tcPr>
          <w:p w14:paraId="36F85F9C" w14:textId="77777777" w:rsidR="00EE46FF" w:rsidRPr="000510E1" w:rsidRDefault="00EE46FF" w:rsidP="00D33641">
            <w:pPr>
              <w:pStyle w:val="Tabletext10"/>
            </w:pPr>
            <w:r w:rsidRPr="000510E1">
              <w:t>A textual description of these payment terms.</w:t>
            </w:r>
          </w:p>
        </w:tc>
        <w:tc>
          <w:tcPr>
            <w:tcW w:w="400" w:type="pct"/>
            <w:noWrap/>
            <w:hideMark/>
          </w:tcPr>
          <w:p w14:paraId="7178B198" w14:textId="77777777" w:rsidR="00EE46FF" w:rsidRPr="000510E1" w:rsidRDefault="00EE46FF" w:rsidP="00D33641">
            <w:pPr>
              <w:pStyle w:val="Tabletext10"/>
            </w:pPr>
            <w:r w:rsidRPr="000510E1">
              <w:t>UN00000396</w:t>
            </w:r>
          </w:p>
        </w:tc>
        <w:tc>
          <w:tcPr>
            <w:tcW w:w="1200" w:type="pct"/>
            <w:noWrap/>
            <w:hideMark/>
          </w:tcPr>
          <w:p w14:paraId="3E4210D3" w14:textId="77777777" w:rsidR="00EE46FF" w:rsidRPr="000510E1" w:rsidRDefault="00EE46FF" w:rsidP="00D33641">
            <w:pPr>
              <w:pStyle w:val="Tabletext10"/>
            </w:pPr>
            <w:r w:rsidRPr="000510E1">
              <w:t>Payment Terms. Description. Text</w:t>
            </w:r>
          </w:p>
        </w:tc>
      </w:tr>
      <w:tr w:rsidR="00EE46FF" w:rsidRPr="000510E1" w14:paraId="3E0552F9" w14:textId="77777777" w:rsidTr="00D33641">
        <w:trPr>
          <w:cantSplit/>
        </w:trPr>
        <w:tc>
          <w:tcPr>
            <w:tcW w:w="300" w:type="pct"/>
          </w:tcPr>
          <w:p w14:paraId="2C2D56CB" w14:textId="77777777" w:rsidR="00EE46FF" w:rsidRPr="00E471D5" w:rsidRDefault="00EE46FF" w:rsidP="00D33641">
            <w:pPr>
              <w:pStyle w:val="Tabletext10"/>
              <w:jc w:val="center"/>
            </w:pPr>
            <w:r>
              <w:rPr>
                <w:rFonts w:hint="eastAsia"/>
              </w:rPr>
              <w:t>3</w:t>
            </w:r>
          </w:p>
        </w:tc>
        <w:tc>
          <w:tcPr>
            <w:tcW w:w="400" w:type="pct"/>
          </w:tcPr>
          <w:p w14:paraId="626761DE" w14:textId="77777777" w:rsidR="00EE46FF" w:rsidRPr="00E471D5" w:rsidRDefault="00EE46FF" w:rsidP="00D33641">
            <w:pPr>
              <w:pStyle w:val="Tabletext10"/>
              <w:jc w:val="center"/>
            </w:pPr>
            <w:r w:rsidRPr="00E471D5">
              <w:t>BCC</w:t>
            </w:r>
          </w:p>
        </w:tc>
        <w:tc>
          <w:tcPr>
            <w:tcW w:w="1200" w:type="pct"/>
            <w:noWrap/>
          </w:tcPr>
          <w:p w14:paraId="33225D5D" w14:textId="77777777" w:rsidR="00EE46FF" w:rsidRPr="000510E1" w:rsidRDefault="00EE46FF" w:rsidP="00D33641">
            <w:pPr>
              <w:pStyle w:val="Tabletext10"/>
            </w:pPr>
            <w:r>
              <w:rPr>
                <w:rFonts w:hint="eastAsia"/>
              </w:rPr>
              <w:t>D</w:t>
            </w:r>
            <w:r>
              <w:t>uration</w:t>
            </w:r>
          </w:p>
        </w:tc>
        <w:tc>
          <w:tcPr>
            <w:tcW w:w="1500" w:type="pct"/>
          </w:tcPr>
          <w:p w14:paraId="486478D9" w14:textId="77777777" w:rsidR="00EE46FF" w:rsidRPr="000510E1" w:rsidRDefault="00EE46FF" w:rsidP="00D33641">
            <w:pPr>
              <w:pStyle w:val="Tabletext10"/>
            </w:pPr>
            <w:r w:rsidRPr="000510E1">
              <w:t>The measure of the length of time duration for these payment terms such as 12 hours, 15 days, 2 weeks, 3 months, 5 years.</w:t>
            </w:r>
          </w:p>
        </w:tc>
        <w:tc>
          <w:tcPr>
            <w:tcW w:w="400" w:type="pct"/>
            <w:noWrap/>
            <w:hideMark/>
          </w:tcPr>
          <w:p w14:paraId="517D0249" w14:textId="77777777" w:rsidR="00EE46FF" w:rsidRPr="000510E1" w:rsidRDefault="00EE46FF" w:rsidP="00D33641">
            <w:pPr>
              <w:pStyle w:val="Tabletext10"/>
            </w:pPr>
            <w:r w:rsidRPr="000510E1">
              <w:t>UN00000399</w:t>
            </w:r>
          </w:p>
        </w:tc>
        <w:tc>
          <w:tcPr>
            <w:tcW w:w="1200" w:type="pct"/>
            <w:noWrap/>
            <w:hideMark/>
          </w:tcPr>
          <w:p w14:paraId="43CD821C" w14:textId="77777777" w:rsidR="00EE46FF" w:rsidRPr="000510E1" w:rsidRDefault="00EE46FF" w:rsidP="00D33641">
            <w:pPr>
              <w:pStyle w:val="Tabletext10"/>
            </w:pPr>
            <w:r w:rsidRPr="000510E1">
              <w:t>Payment Terms. Duration. Measure</w:t>
            </w:r>
          </w:p>
        </w:tc>
      </w:tr>
      <w:tr w:rsidR="00EE46FF" w:rsidRPr="000510E1" w14:paraId="54536316" w14:textId="77777777" w:rsidTr="00D33641">
        <w:trPr>
          <w:cantSplit/>
        </w:trPr>
        <w:tc>
          <w:tcPr>
            <w:tcW w:w="300" w:type="pct"/>
          </w:tcPr>
          <w:p w14:paraId="6D4CFC63" w14:textId="77777777" w:rsidR="00EE46FF" w:rsidRPr="00E471D5" w:rsidRDefault="00EE46FF" w:rsidP="00D33641">
            <w:pPr>
              <w:pStyle w:val="Tabletext10"/>
              <w:jc w:val="center"/>
            </w:pPr>
            <w:r>
              <w:rPr>
                <w:rFonts w:hint="eastAsia"/>
              </w:rPr>
              <w:t>4</w:t>
            </w:r>
          </w:p>
        </w:tc>
        <w:tc>
          <w:tcPr>
            <w:tcW w:w="400" w:type="pct"/>
          </w:tcPr>
          <w:p w14:paraId="3D7B4B51" w14:textId="77777777" w:rsidR="00EE46FF" w:rsidRPr="00E471D5" w:rsidRDefault="00EE46FF" w:rsidP="00D33641">
            <w:pPr>
              <w:pStyle w:val="Tabletext10"/>
              <w:jc w:val="center"/>
            </w:pPr>
            <w:r w:rsidRPr="00E471D5">
              <w:t>BCC</w:t>
            </w:r>
          </w:p>
        </w:tc>
        <w:tc>
          <w:tcPr>
            <w:tcW w:w="1200" w:type="pct"/>
            <w:noWrap/>
          </w:tcPr>
          <w:p w14:paraId="3E0524E3" w14:textId="77777777" w:rsidR="00EE46FF" w:rsidRPr="000510E1" w:rsidRDefault="00EE46FF" w:rsidP="00D33641">
            <w:pPr>
              <w:pStyle w:val="Tabletext10"/>
            </w:pPr>
            <w:r>
              <w:rPr>
                <w:rFonts w:hint="eastAsia"/>
              </w:rPr>
              <w:t>T</w:t>
            </w:r>
            <w:r>
              <w:t>ype Code</w:t>
            </w:r>
          </w:p>
        </w:tc>
        <w:tc>
          <w:tcPr>
            <w:tcW w:w="1500" w:type="pct"/>
          </w:tcPr>
          <w:p w14:paraId="6664F6B9" w14:textId="77777777" w:rsidR="00EE46FF" w:rsidRPr="000510E1" w:rsidRDefault="00EE46FF" w:rsidP="00D33641">
            <w:pPr>
              <w:pStyle w:val="Tabletext10"/>
            </w:pPr>
            <w:r w:rsidRPr="000510E1">
              <w:t>A code specifying the type of payment terms.</w:t>
            </w:r>
          </w:p>
        </w:tc>
        <w:tc>
          <w:tcPr>
            <w:tcW w:w="400" w:type="pct"/>
            <w:noWrap/>
            <w:hideMark/>
          </w:tcPr>
          <w:p w14:paraId="4A5A0461" w14:textId="77777777" w:rsidR="00EE46FF" w:rsidRPr="000510E1" w:rsidRDefault="00EE46FF" w:rsidP="00D33641">
            <w:pPr>
              <w:pStyle w:val="Tabletext10"/>
            </w:pPr>
            <w:r w:rsidRPr="000510E1">
              <w:t>UN00000400</w:t>
            </w:r>
          </w:p>
        </w:tc>
        <w:tc>
          <w:tcPr>
            <w:tcW w:w="1200" w:type="pct"/>
            <w:noWrap/>
            <w:hideMark/>
          </w:tcPr>
          <w:p w14:paraId="7A66C9A9" w14:textId="77777777" w:rsidR="00EE46FF" w:rsidRPr="000510E1" w:rsidRDefault="00EE46FF" w:rsidP="00D33641">
            <w:pPr>
              <w:pStyle w:val="Tabletext10"/>
            </w:pPr>
            <w:r w:rsidRPr="000510E1">
              <w:t>Payment Terms. Type. Code</w:t>
            </w:r>
          </w:p>
        </w:tc>
      </w:tr>
      <w:tr w:rsidR="00EE46FF" w:rsidRPr="000510E1" w14:paraId="55914A8C" w14:textId="77777777" w:rsidTr="00D33641">
        <w:trPr>
          <w:cantSplit/>
        </w:trPr>
        <w:tc>
          <w:tcPr>
            <w:tcW w:w="300" w:type="pct"/>
          </w:tcPr>
          <w:p w14:paraId="1E0D253A" w14:textId="77777777" w:rsidR="00EE46FF" w:rsidRPr="00E471D5" w:rsidRDefault="00EE46FF" w:rsidP="00D33641">
            <w:pPr>
              <w:pStyle w:val="Tabletext10"/>
              <w:jc w:val="center"/>
            </w:pPr>
            <w:r>
              <w:rPr>
                <w:rFonts w:hint="eastAsia"/>
              </w:rPr>
              <w:lastRenderedPageBreak/>
              <w:t>5</w:t>
            </w:r>
          </w:p>
        </w:tc>
        <w:tc>
          <w:tcPr>
            <w:tcW w:w="400" w:type="pct"/>
          </w:tcPr>
          <w:p w14:paraId="7959DA90" w14:textId="77777777" w:rsidR="00EE46FF" w:rsidRPr="00E471D5" w:rsidRDefault="00EE46FF" w:rsidP="00D33641">
            <w:pPr>
              <w:pStyle w:val="Tabletext10"/>
              <w:jc w:val="center"/>
            </w:pPr>
            <w:r w:rsidRPr="00E471D5">
              <w:t>BCC</w:t>
            </w:r>
          </w:p>
        </w:tc>
        <w:tc>
          <w:tcPr>
            <w:tcW w:w="1200" w:type="pct"/>
            <w:noWrap/>
          </w:tcPr>
          <w:p w14:paraId="0722C4DF" w14:textId="77777777" w:rsidR="00EE46FF" w:rsidRPr="000510E1" w:rsidRDefault="00EE46FF" w:rsidP="00D33641">
            <w:pPr>
              <w:pStyle w:val="Tabletext10"/>
            </w:pPr>
            <w:r w:rsidRPr="000510E1">
              <w:t>Settlement Discount Rate</w:t>
            </w:r>
          </w:p>
        </w:tc>
        <w:tc>
          <w:tcPr>
            <w:tcW w:w="1500" w:type="pct"/>
          </w:tcPr>
          <w:p w14:paraId="5BE74A8B" w14:textId="77777777" w:rsidR="00EE46FF" w:rsidRPr="000510E1" w:rsidRDefault="00EE46FF" w:rsidP="00D33641">
            <w:pPr>
              <w:pStyle w:val="Tabletext10"/>
            </w:pPr>
            <w:r w:rsidRPr="000510E1">
              <w:t>The rate for the settlement discount that is offered for payment under these payment terms.</w:t>
            </w:r>
          </w:p>
        </w:tc>
        <w:tc>
          <w:tcPr>
            <w:tcW w:w="400" w:type="pct"/>
            <w:noWrap/>
            <w:hideMark/>
          </w:tcPr>
          <w:p w14:paraId="5323A4CA" w14:textId="77777777" w:rsidR="00EE46FF" w:rsidRPr="000510E1" w:rsidRDefault="00EE46FF" w:rsidP="00D33641">
            <w:pPr>
              <w:pStyle w:val="Tabletext10"/>
            </w:pPr>
            <w:r w:rsidRPr="000510E1">
              <w:t>UN00000401</w:t>
            </w:r>
          </w:p>
        </w:tc>
        <w:tc>
          <w:tcPr>
            <w:tcW w:w="1200" w:type="pct"/>
            <w:noWrap/>
            <w:hideMark/>
          </w:tcPr>
          <w:p w14:paraId="1975C19C" w14:textId="77777777" w:rsidR="00EE46FF" w:rsidRPr="000510E1" w:rsidRDefault="00EE46FF" w:rsidP="00D33641">
            <w:pPr>
              <w:pStyle w:val="Tabletext10"/>
            </w:pPr>
            <w:r w:rsidRPr="000510E1">
              <w:t>Payment Terms. Settlement Discount. Rate</w:t>
            </w:r>
          </w:p>
        </w:tc>
      </w:tr>
      <w:tr w:rsidR="00EE46FF" w:rsidRPr="000510E1" w14:paraId="3BC8CC54" w14:textId="77777777" w:rsidTr="00D33641">
        <w:trPr>
          <w:cantSplit/>
        </w:trPr>
        <w:tc>
          <w:tcPr>
            <w:tcW w:w="300" w:type="pct"/>
          </w:tcPr>
          <w:p w14:paraId="41E5C4A3" w14:textId="77777777" w:rsidR="00EE46FF" w:rsidRPr="00E471D5" w:rsidRDefault="00EE46FF" w:rsidP="00D33641">
            <w:pPr>
              <w:pStyle w:val="Tabletext10"/>
              <w:jc w:val="center"/>
            </w:pPr>
            <w:r>
              <w:rPr>
                <w:rFonts w:hint="eastAsia"/>
              </w:rPr>
              <w:t>6</w:t>
            </w:r>
          </w:p>
        </w:tc>
        <w:tc>
          <w:tcPr>
            <w:tcW w:w="400" w:type="pct"/>
          </w:tcPr>
          <w:p w14:paraId="26B56AA5" w14:textId="77777777" w:rsidR="00EE46FF" w:rsidRPr="00E471D5" w:rsidRDefault="00EE46FF" w:rsidP="00D33641">
            <w:pPr>
              <w:pStyle w:val="Tabletext10"/>
              <w:jc w:val="center"/>
            </w:pPr>
            <w:r w:rsidRPr="00E471D5">
              <w:t>BCC</w:t>
            </w:r>
          </w:p>
        </w:tc>
        <w:tc>
          <w:tcPr>
            <w:tcW w:w="1200" w:type="pct"/>
            <w:noWrap/>
          </w:tcPr>
          <w:p w14:paraId="18C91615" w14:textId="77777777" w:rsidR="00EE46FF" w:rsidRPr="000510E1" w:rsidRDefault="00EE46FF" w:rsidP="00D33641">
            <w:pPr>
              <w:pStyle w:val="Tabletext10"/>
            </w:pPr>
            <w:r w:rsidRPr="000510E1">
              <w:t>Settlement Surcharge Rate</w:t>
            </w:r>
          </w:p>
        </w:tc>
        <w:tc>
          <w:tcPr>
            <w:tcW w:w="1500" w:type="pct"/>
          </w:tcPr>
          <w:p w14:paraId="7560EACF" w14:textId="77777777" w:rsidR="00EE46FF" w:rsidRPr="000510E1" w:rsidRDefault="00EE46FF" w:rsidP="00D33641">
            <w:pPr>
              <w:pStyle w:val="Tabletext10"/>
            </w:pPr>
            <w:r w:rsidRPr="000510E1">
              <w:t>The rate for the settlement surcharge that may be charged under these payment terms.</w:t>
            </w:r>
          </w:p>
        </w:tc>
        <w:tc>
          <w:tcPr>
            <w:tcW w:w="400" w:type="pct"/>
            <w:noWrap/>
            <w:hideMark/>
          </w:tcPr>
          <w:p w14:paraId="221CF678" w14:textId="77777777" w:rsidR="00EE46FF" w:rsidRPr="000510E1" w:rsidRDefault="00EE46FF" w:rsidP="00D33641">
            <w:pPr>
              <w:pStyle w:val="Tabletext10"/>
            </w:pPr>
            <w:r w:rsidRPr="000510E1">
              <w:t>UN00000402</w:t>
            </w:r>
          </w:p>
        </w:tc>
        <w:tc>
          <w:tcPr>
            <w:tcW w:w="1200" w:type="pct"/>
            <w:noWrap/>
            <w:hideMark/>
          </w:tcPr>
          <w:p w14:paraId="4C282964" w14:textId="77777777" w:rsidR="00EE46FF" w:rsidRPr="000510E1" w:rsidRDefault="00EE46FF" w:rsidP="00D33641">
            <w:pPr>
              <w:pStyle w:val="Tabletext10"/>
            </w:pPr>
            <w:r w:rsidRPr="000510E1">
              <w:t>Payment Terms. Settlement Surcharge. Rate</w:t>
            </w:r>
          </w:p>
        </w:tc>
      </w:tr>
      <w:tr w:rsidR="00EE46FF" w:rsidRPr="000510E1" w14:paraId="50AF7C53" w14:textId="77777777" w:rsidTr="00D33641">
        <w:trPr>
          <w:cantSplit/>
        </w:trPr>
        <w:tc>
          <w:tcPr>
            <w:tcW w:w="300" w:type="pct"/>
          </w:tcPr>
          <w:p w14:paraId="215374AE" w14:textId="77777777" w:rsidR="00EE46FF" w:rsidRPr="00E471D5" w:rsidRDefault="00EE46FF" w:rsidP="00D33641">
            <w:pPr>
              <w:pStyle w:val="Tabletext10"/>
              <w:jc w:val="center"/>
            </w:pPr>
            <w:r>
              <w:rPr>
                <w:rFonts w:hint="eastAsia"/>
              </w:rPr>
              <w:t>7</w:t>
            </w:r>
          </w:p>
        </w:tc>
        <w:tc>
          <w:tcPr>
            <w:tcW w:w="400" w:type="pct"/>
          </w:tcPr>
          <w:p w14:paraId="19AFF99A" w14:textId="77777777" w:rsidR="00EE46FF" w:rsidRPr="00E471D5" w:rsidRDefault="00EE46FF" w:rsidP="00D33641">
            <w:pPr>
              <w:pStyle w:val="Tabletext10"/>
              <w:jc w:val="center"/>
            </w:pPr>
            <w:r w:rsidRPr="00E471D5">
              <w:t>BCC</w:t>
            </w:r>
          </w:p>
        </w:tc>
        <w:tc>
          <w:tcPr>
            <w:tcW w:w="1200" w:type="pct"/>
            <w:noWrap/>
          </w:tcPr>
          <w:p w14:paraId="0F0739E0" w14:textId="77777777" w:rsidR="00EE46FF" w:rsidRPr="000510E1" w:rsidRDefault="00EE46FF" w:rsidP="00D33641">
            <w:pPr>
              <w:pStyle w:val="Tabletext10"/>
            </w:pPr>
            <w:r w:rsidRPr="000510E1">
              <w:t>Settlement Period</w:t>
            </w:r>
          </w:p>
        </w:tc>
        <w:tc>
          <w:tcPr>
            <w:tcW w:w="1500" w:type="pct"/>
          </w:tcPr>
          <w:p w14:paraId="2344114E" w14:textId="77777777" w:rsidR="00EE46FF" w:rsidRPr="000510E1" w:rsidRDefault="00EE46FF" w:rsidP="00D33641">
            <w:pPr>
              <w:pStyle w:val="Tabletext10"/>
            </w:pPr>
            <w:r w:rsidRPr="000510E1">
              <w:t>A measure of the number of settlement periods from the payment term time reference to the latest payment date such as 30 days, 3 months.</w:t>
            </w:r>
          </w:p>
        </w:tc>
        <w:tc>
          <w:tcPr>
            <w:tcW w:w="400" w:type="pct"/>
            <w:noWrap/>
            <w:hideMark/>
          </w:tcPr>
          <w:p w14:paraId="0558A964" w14:textId="77777777" w:rsidR="00EE46FF" w:rsidRPr="000510E1" w:rsidRDefault="00EE46FF" w:rsidP="00D33641">
            <w:pPr>
              <w:pStyle w:val="Tabletext10"/>
            </w:pPr>
            <w:r w:rsidRPr="000510E1">
              <w:t>UN00000403</w:t>
            </w:r>
          </w:p>
        </w:tc>
        <w:tc>
          <w:tcPr>
            <w:tcW w:w="1200" w:type="pct"/>
            <w:noWrap/>
            <w:hideMark/>
          </w:tcPr>
          <w:p w14:paraId="356722D1" w14:textId="77777777" w:rsidR="00EE46FF" w:rsidRPr="000510E1" w:rsidRDefault="00EE46FF" w:rsidP="00D33641">
            <w:pPr>
              <w:pStyle w:val="Tabletext10"/>
            </w:pPr>
            <w:r w:rsidRPr="000510E1">
              <w:t>Payment Terms. Settlement Period. Measure</w:t>
            </w:r>
          </w:p>
        </w:tc>
      </w:tr>
      <w:tr w:rsidR="00EE46FF" w:rsidRPr="000510E1" w14:paraId="7D875D8A" w14:textId="77777777" w:rsidTr="00D33641">
        <w:trPr>
          <w:cantSplit/>
        </w:trPr>
        <w:tc>
          <w:tcPr>
            <w:tcW w:w="300" w:type="pct"/>
          </w:tcPr>
          <w:p w14:paraId="7741522B" w14:textId="77777777" w:rsidR="00EE46FF" w:rsidRPr="00E471D5" w:rsidRDefault="00EE46FF" w:rsidP="00D33641">
            <w:pPr>
              <w:pStyle w:val="Tabletext10"/>
              <w:jc w:val="center"/>
            </w:pPr>
            <w:r>
              <w:rPr>
                <w:rFonts w:hint="eastAsia"/>
              </w:rPr>
              <w:t>8</w:t>
            </w:r>
          </w:p>
        </w:tc>
        <w:tc>
          <w:tcPr>
            <w:tcW w:w="400" w:type="pct"/>
          </w:tcPr>
          <w:p w14:paraId="1FFA298B" w14:textId="77777777" w:rsidR="00EE46FF" w:rsidRPr="00E471D5" w:rsidRDefault="00EE46FF" w:rsidP="00D33641">
            <w:pPr>
              <w:pStyle w:val="Tabletext10"/>
              <w:jc w:val="center"/>
            </w:pPr>
            <w:r w:rsidRPr="00E471D5">
              <w:t>BCC</w:t>
            </w:r>
          </w:p>
        </w:tc>
        <w:tc>
          <w:tcPr>
            <w:tcW w:w="1200" w:type="pct"/>
            <w:noWrap/>
          </w:tcPr>
          <w:p w14:paraId="5B187EF4" w14:textId="77777777" w:rsidR="00EE46FF" w:rsidRPr="000510E1" w:rsidRDefault="00EE46FF" w:rsidP="00D33641">
            <w:pPr>
              <w:pStyle w:val="Tabletext10"/>
            </w:pPr>
            <w:r w:rsidRPr="000510E1">
              <w:t>Settlement Discount Amount</w:t>
            </w:r>
          </w:p>
        </w:tc>
        <w:tc>
          <w:tcPr>
            <w:tcW w:w="1500" w:type="pct"/>
          </w:tcPr>
          <w:p w14:paraId="55CB3F17" w14:textId="77777777" w:rsidR="00EE46FF" w:rsidRPr="000510E1" w:rsidRDefault="00EE46FF" w:rsidP="00D33641">
            <w:pPr>
              <w:pStyle w:val="Tabletext10"/>
            </w:pPr>
            <w:r w:rsidRPr="000510E1">
              <w:t>A monetary value of a settlement discount offered for payment under these payment terms.</w:t>
            </w:r>
          </w:p>
        </w:tc>
        <w:tc>
          <w:tcPr>
            <w:tcW w:w="400" w:type="pct"/>
            <w:noWrap/>
            <w:hideMark/>
          </w:tcPr>
          <w:p w14:paraId="71403722" w14:textId="77777777" w:rsidR="00EE46FF" w:rsidRPr="000510E1" w:rsidRDefault="00EE46FF" w:rsidP="00D33641">
            <w:pPr>
              <w:pStyle w:val="Tabletext10"/>
            </w:pPr>
            <w:r w:rsidRPr="000510E1">
              <w:t>UN00000406</w:t>
            </w:r>
          </w:p>
        </w:tc>
        <w:tc>
          <w:tcPr>
            <w:tcW w:w="1200" w:type="pct"/>
            <w:noWrap/>
            <w:hideMark/>
          </w:tcPr>
          <w:p w14:paraId="47901521" w14:textId="77777777" w:rsidR="00EE46FF" w:rsidRPr="000510E1" w:rsidRDefault="00EE46FF" w:rsidP="00D33641">
            <w:pPr>
              <w:pStyle w:val="Tabletext10"/>
            </w:pPr>
            <w:r w:rsidRPr="000510E1">
              <w:t>Payment Terms. Settlement Discount. Amount</w:t>
            </w:r>
          </w:p>
        </w:tc>
      </w:tr>
      <w:tr w:rsidR="00EE46FF" w:rsidRPr="000510E1" w14:paraId="0EF0404D" w14:textId="77777777" w:rsidTr="00D33641">
        <w:trPr>
          <w:cantSplit/>
        </w:trPr>
        <w:tc>
          <w:tcPr>
            <w:tcW w:w="300" w:type="pct"/>
          </w:tcPr>
          <w:p w14:paraId="4D1C6D12" w14:textId="77777777" w:rsidR="00EE46FF" w:rsidRPr="00E471D5" w:rsidRDefault="00EE46FF" w:rsidP="00D33641">
            <w:pPr>
              <w:pStyle w:val="Tabletext10"/>
              <w:jc w:val="center"/>
            </w:pPr>
            <w:r>
              <w:rPr>
                <w:rFonts w:hint="eastAsia"/>
              </w:rPr>
              <w:t>1</w:t>
            </w:r>
            <w:r>
              <w:t>1</w:t>
            </w:r>
          </w:p>
        </w:tc>
        <w:tc>
          <w:tcPr>
            <w:tcW w:w="400" w:type="pct"/>
          </w:tcPr>
          <w:p w14:paraId="569121C8" w14:textId="77777777" w:rsidR="00EE46FF" w:rsidRPr="00E471D5" w:rsidRDefault="00EE46FF" w:rsidP="00D33641">
            <w:pPr>
              <w:pStyle w:val="Tabletext10"/>
              <w:jc w:val="center"/>
            </w:pPr>
            <w:r w:rsidRPr="00E471D5">
              <w:t>BCC</w:t>
            </w:r>
          </w:p>
        </w:tc>
        <w:tc>
          <w:tcPr>
            <w:tcW w:w="1200" w:type="pct"/>
            <w:noWrap/>
          </w:tcPr>
          <w:p w14:paraId="18C9D21F" w14:textId="77777777" w:rsidR="00EE46FF" w:rsidRPr="000510E1" w:rsidRDefault="00EE46FF" w:rsidP="00D33641">
            <w:pPr>
              <w:pStyle w:val="Tabletext10"/>
            </w:pPr>
            <w:r w:rsidRPr="000510E1">
              <w:t>Instructed Amount</w:t>
            </w:r>
          </w:p>
        </w:tc>
        <w:tc>
          <w:tcPr>
            <w:tcW w:w="1500" w:type="pct"/>
          </w:tcPr>
          <w:p w14:paraId="118EA849" w14:textId="77777777" w:rsidR="00EE46FF" w:rsidRPr="000510E1" w:rsidRDefault="00EE46FF" w:rsidP="00D33641">
            <w:pPr>
              <w:pStyle w:val="Tabletext10"/>
            </w:pPr>
            <w:r w:rsidRPr="000510E1">
              <w:t>A monetary value that has been instructed to be transferred between debtor and creditor for these payment terms before deduction of charges.</w:t>
            </w:r>
          </w:p>
        </w:tc>
        <w:tc>
          <w:tcPr>
            <w:tcW w:w="400" w:type="pct"/>
            <w:noWrap/>
            <w:hideMark/>
          </w:tcPr>
          <w:p w14:paraId="28DAB4C3" w14:textId="77777777" w:rsidR="00EE46FF" w:rsidRPr="000510E1" w:rsidRDefault="00EE46FF" w:rsidP="00D33641">
            <w:pPr>
              <w:pStyle w:val="Tabletext10"/>
            </w:pPr>
            <w:r w:rsidRPr="000510E1">
              <w:t>UN00000810</w:t>
            </w:r>
          </w:p>
        </w:tc>
        <w:tc>
          <w:tcPr>
            <w:tcW w:w="1200" w:type="pct"/>
            <w:noWrap/>
            <w:hideMark/>
          </w:tcPr>
          <w:p w14:paraId="6955782D" w14:textId="77777777" w:rsidR="00EE46FF" w:rsidRPr="000510E1" w:rsidRDefault="00EE46FF" w:rsidP="00D33641">
            <w:pPr>
              <w:pStyle w:val="Tabletext10"/>
            </w:pPr>
            <w:r w:rsidRPr="000510E1">
              <w:t>Payment Terms. Instructed. Amount</w:t>
            </w:r>
          </w:p>
        </w:tc>
      </w:tr>
      <w:tr w:rsidR="00EE46FF" w:rsidRPr="000510E1" w14:paraId="081FA41C" w14:textId="77777777" w:rsidTr="00D33641">
        <w:trPr>
          <w:cantSplit/>
        </w:trPr>
        <w:tc>
          <w:tcPr>
            <w:tcW w:w="300" w:type="pct"/>
          </w:tcPr>
          <w:p w14:paraId="31DF774E" w14:textId="77777777" w:rsidR="00EE46FF" w:rsidRPr="00E471D5" w:rsidRDefault="00EE46FF" w:rsidP="00D33641">
            <w:pPr>
              <w:pStyle w:val="Tabletext10"/>
              <w:jc w:val="center"/>
            </w:pPr>
            <w:r>
              <w:rPr>
                <w:rFonts w:hint="eastAsia"/>
              </w:rPr>
              <w:t>1</w:t>
            </w:r>
            <w:r>
              <w:t>2</w:t>
            </w:r>
          </w:p>
        </w:tc>
        <w:tc>
          <w:tcPr>
            <w:tcW w:w="400" w:type="pct"/>
          </w:tcPr>
          <w:p w14:paraId="64F0C10D" w14:textId="77777777" w:rsidR="00EE46FF" w:rsidRPr="00E471D5" w:rsidRDefault="00EE46FF" w:rsidP="00D33641">
            <w:pPr>
              <w:pStyle w:val="Tabletext10"/>
              <w:jc w:val="center"/>
            </w:pPr>
            <w:r w:rsidRPr="00E471D5">
              <w:t>BCC</w:t>
            </w:r>
          </w:p>
        </w:tc>
        <w:tc>
          <w:tcPr>
            <w:tcW w:w="1200" w:type="pct"/>
            <w:noWrap/>
          </w:tcPr>
          <w:p w14:paraId="032B0823" w14:textId="77777777" w:rsidR="00EE46FF" w:rsidRPr="000510E1" w:rsidRDefault="00EE46FF" w:rsidP="00D33641">
            <w:pPr>
              <w:pStyle w:val="Tabletext10"/>
            </w:pPr>
            <w:r w:rsidRPr="000510E1">
              <w:t>Payment Transaction Type</w:t>
            </w:r>
            <w:r>
              <w:t xml:space="preserve"> Flag</w:t>
            </w:r>
          </w:p>
        </w:tc>
        <w:tc>
          <w:tcPr>
            <w:tcW w:w="1500" w:type="pct"/>
          </w:tcPr>
          <w:p w14:paraId="24E3D639" w14:textId="77777777" w:rsidR="00EE46FF" w:rsidRPr="000510E1" w:rsidRDefault="00EE46FF" w:rsidP="00D33641">
            <w:pPr>
              <w:pStyle w:val="Tabletext10"/>
            </w:pPr>
            <w:r w:rsidRPr="000510E1">
              <w:t>The indication of whether or not the payment transaction type is credit or debit for these payment terms.</w:t>
            </w:r>
          </w:p>
        </w:tc>
        <w:tc>
          <w:tcPr>
            <w:tcW w:w="400" w:type="pct"/>
            <w:noWrap/>
            <w:hideMark/>
          </w:tcPr>
          <w:p w14:paraId="539E0254" w14:textId="77777777" w:rsidR="00EE46FF" w:rsidRPr="000510E1" w:rsidRDefault="00EE46FF" w:rsidP="00D33641">
            <w:pPr>
              <w:pStyle w:val="Tabletext10"/>
            </w:pPr>
            <w:r w:rsidRPr="000510E1">
              <w:t>UN00000811</w:t>
            </w:r>
          </w:p>
        </w:tc>
        <w:tc>
          <w:tcPr>
            <w:tcW w:w="1200" w:type="pct"/>
            <w:noWrap/>
            <w:hideMark/>
          </w:tcPr>
          <w:p w14:paraId="6FCC3524" w14:textId="77777777" w:rsidR="00EE46FF" w:rsidRPr="000510E1" w:rsidRDefault="00EE46FF" w:rsidP="00D33641">
            <w:pPr>
              <w:pStyle w:val="Tabletext10"/>
            </w:pPr>
            <w:r w:rsidRPr="000510E1">
              <w:t>Payment Terms. Payment Transaction Type. Indicator</w:t>
            </w:r>
          </w:p>
        </w:tc>
      </w:tr>
      <w:tr w:rsidR="00EE46FF" w:rsidRPr="000510E1" w14:paraId="6A3ED2B8" w14:textId="77777777" w:rsidTr="00D33641">
        <w:trPr>
          <w:cantSplit/>
        </w:trPr>
        <w:tc>
          <w:tcPr>
            <w:tcW w:w="300" w:type="pct"/>
          </w:tcPr>
          <w:p w14:paraId="40E78DBB" w14:textId="77777777" w:rsidR="00EE46FF" w:rsidRPr="00E471D5" w:rsidRDefault="00EE46FF" w:rsidP="00D33641">
            <w:pPr>
              <w:pStyle w:val="Tabletext10"/>
              <w:jc w:val="center"/>
            </w:pPr>
            <w:r>
              <w:rPr>
                <w:rFonts w:hint="eastAsia"/>
              </w:rPr>
              <w:t>1</w:t>
            </w:r>
            <w:r>
              <w:t>3</w:t>
            </w:r>
          </w:p>
        </w:tc>
        <w:tc>
          <w:tcPr>
            <w:tcW w:w="400" w:type="pct"/>
          </w:tcPr>
          <w:p w14:paraId="0E350452" w14:textId="77777777" w:rsidR="00EE46FF" w:rsidRPr="00E471D5" w:rsidRDefault="00EE46FF" w:rsidP="00D33641">
            <w:pPr>
              <w:pStyle w:val="Tabletext10"/>
              <w:jc w:val="center"/>
            </w:pPr>
            <w:r w:rsidRPr="00E471D5">
              <w:t>BCC</w:t>
            </w:r>
          </w:p>
        </w:tc>
        <w:tc>
          <w:tcPr>
            <w:tcW w:w="1200" w:type="pct"/>
            <w:noWrap/>
          </w:tcPr>
          <w:p w14:paraId="22F378E9" w14:textId="77777777" w:rsidR="00EE46FF" w:rsidRPr="000510E1" w:rsidRDefault="00EE46FF" w:rsidP="00D33641">
            <w:pPr>
              <w:pStyle w:val="Tabletext10"/>
            </w:pPr>
            <w:r w:rsidRPr="000510E1">
              <w:t>Information</w:t>
            </w:r>
          </w:p>
        </w:tc>
        <w:tc>
          <w:tcPr>
            <w:tcW w:w="1500" w:type="pct"/>
          </w:tcPr>
          <w:p w14:paraId="7172422E" w14:textId="77777777" w:rsidR="00EE46FF" w:rsidRPr="000510E1" w:rsidRDefault="00EE46FF" w:rsidP="00D33641">
            <w:pPr>
              <w:pStyle w:val="Tabletext10"/>
            </w:pPr>
            <w:r w:rsidRPr="000510E1">
              <w:t>Information, expressed as text, for these payment terms.</w:t>
            </w:r>
          </w:p>
        </w:tc>
        <w:tc>
          <w:tcPr>
            <w:tcW w:w="400" w:type="pct"/>
            <w:noWrap/>
            <w:hideMark/>
          </w:tcPr>
          <w:p w14:paraId="4761E01D" w14:textId="77777777" w:rsidR="00EE46FF" w:rsidRPr="000510E1" w:rsidRDefault="00EE46FF" w:rsidP="00D33641">
            <w:pPr>
              <w:pStyle w:val="Tabletext10"/>
            </w:pPr>
            <w:r w:rsidRPr="000510E1">
              <w:t>UN00001671</w:t>
            </w:r>
          </w:p>
        </w:tc>
        <w:tc>
          <w:tcPr>
            <w:tcW w:w="1200" w:type="pct"/>
            <w:noWrap/>
            <w:hideMark/>
          </w:tcPr>
          <w:p w14:paraId="10DF86B0" w14:textId="77777777" w:rsidR="00EE46FF" w:rsidRPr="000510E1" w:rsidRDefault="00EE46FF" w:rsidP="00D33641">
            <w:pPr>
              <w:pStyle w:val="Tabletext10"/>
            </w:pPr>
            <w:r w:rsidRPr="000510E1">
              <w:t>Payment Terms. Information. Text</w:t>
            </w:r>
          </w:p>
        </w:tc>
      </w:tr>
      <w:tr w:rsidR="00EE46FF" w:rsidRPr="000510E1" w14:paraId="5C371A8A" w14:textId="77777777" w:rsidTr="00D33641">
        <w:trPr>
          <w:cantSplit/>
        </w:trPr>
        <w:tc>
          <w:tcPr>
            <w:tcW w:w="300" w:type="pct"/>
          </w:tcPr>
          <w:p w14:paraId="0726D34F" w14:textId="77777777" w:rsidR="00EE46FF" w:rsidRPr="00E471D5" w:rsidRDefault="00EE46FF" w:rsidP="00D33641">
            <w:pPr>
              <w:pStyle w:val="Tabletext10"/>
              <w:jc w:val="center"/>
            </w:pPr>
            <w:r>
              <w:rPr>
                <w:rFonts w:hint="eastAsia"/>
              </w:rPr>
              <w:t>1</w:t>
            </w:r>
            <w:r>
              <w:t>4</w:t>
            </w:r>
          </w:p>
        </w:tc>
        <w:tc>
          <w:tcPr>
            <w:tcW w:w="400" w:type="pct"/>
          </w:tcPr>
          <w:p w14:paraId="778537D7" w14:textId="77777777" w:rsidR="00EE46FF" w:rsidRPr="00E471D5" w:rsidRDefault="00EE46FF" w:rsidP="00D33641">
            <w:pPr>
              <w:pStyle w:val="Tabletext10"/>
              <w:jc w:val="center"/>
            </w:pPr>
            <w:r w:rsidRPr="00E471D5">
              <w:t>BCC</w:t>
            </w:r>
          </w:p>
        </w:tc>
        <w:tc>
          <w:tcPr>
            <w:tcW w:w="1200" w:type="pct"/>
            <w:noWrap/>
          </w:tcPr>
          <w:p w14:paraId="4CBC3182" w14:textId="77777777" w:rsidR="00EE46FF" w:rsidRPr="000510E1" w:rsidRDefault="00EE46FF" w:rsidP="00D33641">
            <w:pPr>
              <w:pStyle w:val="Tabletext10"/>
            </w:pPr>
            <w:proofErr w:type="spellStart"/>
            <w:r w:rsidRPr="000510E1">
              <w:t>Currenc</w:t>
            </w:r>
            <w:proofErr w:type="spellEnd"/>
            <w:r w:rsidRPr="000510E1">
              <w:t>. Code</w:t>
            </w:r>
          </w:p>
        </w:tc>
        <w:tc>
          <w:tcPr>
            <w:tcW w:w="1500" w:type="pct"/>
          </w:tcPr>
          <w:p w14:paraId="6AC4328C" w14:textId="77777777" w:rsidR="00EE46FF" w:rsidRPr="000510E1" w:rsidRDefault="00EE46FF" w:rsidP="00D33641">
            <w:pPr>
              <w:pStyle w:val="Tabletext10"/>
            </w:pPr>
            <w:r w:rsidRPr="000510E1">
              <w:t>A code specifying a currency for these payment terms.</w:t>
            </w:r>
          </w:p>
        </w:tc>
        <w:tc>
          <w:tcPr>
            <w:tcW w:w="400" w:type="pct"/>
            <w:noWrap/>
            <w:hideMark/>
          </w:tcPr>
          <w:p w14:paraId="03D41B66" w14:textId="77777777" w:rsidR="00EE46FF" w:rsidRPr="000510E1" w:rsidRDefault="00EE46FF" w:rsidP="00D33641">
            <w:pPr>
              <w:pStyle w:val="Tabletext10"/>
            </w:pPr>
            <w:r w:rsidRPr="000510E1">
              <w:t>UN00001672</w:t>
            </w:r>
          </w:p>
        </w:tc>
        <w:tc>
          <w:tcPr>
            <w:tcW w:w="1200" w:type="pct"/>
            <w:noWrap/>
            <w:hideMark/>
          </w:tcPr>
          <w:p w14:paraId="7B2BD92A" w14:textId="77777777" w:rsidR="00EE46FF" w:rsidRPr="000510E1" w:rsidRDefault="00EE46FF" w:rsidP="00D33641">
            <w:pPr>
              <w:pStyle w:val="Tabletext10"/>
            </w:pPr>
            <w:r w:rsidRPr="000510E1">
              <w:t>Payment Terms. Currency. Code</w:t>
            </w:r>
          </w:p>
        </w:tc>
      </w:tr>
      <w:tr w:rsidR="00EE46FF" w:rsidRPr="000510E1" w14:paraId="56369E41" w14:textId="77777777" w:rsidTr="00D33641">
        <w:trPr>
          <w:cantSplit/>
        </w:trPr>
        <w:tc>
          <w:tcPr>
            <w:tcW w:w="300" w:type="pct"/>
          </w:tcPr>
          <w:p w14:paraId="49020AC1" w14:textId="77777777" w:rsidR="00EE46FF" w:rsidRPr="00E471D5" w:rsidRDefault="00EE46FF" w:rsidP="00D33641">
            <w:pPr>
              <w:pStyle w:val="Tabletext10"/>
              <w:jc w:val="center"/>
            </w:pPr>
            <w:r>
              <w:rPr>
                <w:rFonts w:hint="eastAsia"/>
              </w:rPr>
              <w:t>1</w:t>
            </w:r>
            <w:r>
              <w:t>5</w:t>
            </w:r>
          </w:p>
        </w:tc>
        <w:tc>
          <w:tcPr>
            <w:tcW w:w="400" w:type="pct"/>
          </w:tcPr>
          <w:p w14:paraId="6E637A28" w14:textId="77777777" w:rsidR="00EE46FF" w:rsidRPr="00E471D5" w:rsidRDefault="00EE46FF" w:rsidP="00D33641">
            <w:pPr>
              <w:pStyle w:val="Tabletext10"/>
              <w:jc w:val="center"/>
            </w:pPr>
            <w:r w:rsidRPr="00E471D5">
              <w:t>BCC</w:t>
            </w:r>
          </w:p>
        </w:tc>
        <w:tc>
          <w:tcPr>
            <w:tcW w:w="1200" w:type="pct"/>
            <w:noWrap/>
          </w:tcPr>
          <w:p w14:paraId="79524DE2" w14:textId="77777777" w:rsidR="00EE46FF" w:rsidRPr="000510E1" w:rsidRDefault="00EE46FF" w:rsidP="00D33641">
            <w:pPr>
              <w:pStyle w:val="Tabletext10"/>
            </w:pPr>
            <w:r w:rsidRPr="000510E1">
              <w:t>Instruction Code</w:t>
            </w:r>
          </w:p>
        </w:tc>
        <w:tc>
          <w:tcPr>
            <w:tcW w:w="1500" w:type="pct"/>
          </w:tcPr>
          <w:p w14:paraId="6582D2F5" w14:textId="77777777" w:rsidR="00EE46FF" w:rsidRPr="000510E1" w:rsidRDefault="00EE46FF" w:rsidP="00D33641">
            <w:pPr>
              <w:pStyle w:val="Tabletext10"/>
            </w:pPr>
            <w:r w:rsidRPr="000510E1">
              <w:t>A code specifying an instruction for these payment terms.</w:t>
            </w:r>
          </w:p>
        </w:tc>
        <w:tc>
          <w:tcPr>
            <w:tcW w:w="400" w:type="pct"/>
            <w:noWrap/>
            <w:hideMark/>
          </w:tcPr>
          <w:p w14:paraId="66E3E495" w14:textId="77777777" w:rsidR="00EE46FF" w:rsidRPr="000510E1" w:rsidRDefault="00EE46FF" w:rsidP="00D33641">
            <w:pPr>
              <w:pStyle w:val="Tabletext10"/>
            </w:pPr>
            <w:r w:rsidRPr="000510E1">
              <w:t>UN00004465</w:t>
            </w:r>
          </w:p>
        </w:tc>
        <w:tc>
          <w:tcPr>
            <w:tcW w:w="1200" w:type="pct"/>
            <w:noWrap/>
            <w:hideMark/>
          </w:tcPr>
          <w:p w14:paraId="4FC51154" w14:textId="77777777" w:rsidR="00EE46FF" w:rsidRPr="000510E1" w:rsidRDefault="00EE46FF" w:rsidP="00D33641">
            <w:pPr>
              <w:pStyle w:val="Tabletext10"/>
            </w:pPr>
            <w:r w:rsidRPr="000510E1">
              <w:t>Payment Terms. Instruction. Code</w:t>
            </w:r>
          </w:p>
        </w:tc>
      </w:tr>
      <w:tr w:rsidR="00EE46FF" w:rsidRPr="000510E1" w14:paraId="0C3645F4" w14:textId="77777777" w:rsidTr="00D33641">
        <w:trPr>
          <w:cantSplit/>
        </w:trPr>
        <w:tc>
          <w:tcPr>
            <w:tcW w:w="300" w:type="pct"/>
          </w:tcPr>
          <w:p w14:paraId="0861FC2F" w14:textId="77777777" w:rsidR="00EE46FF" w:rsidRPr="00E471D5" w:rsidRDefault="00EE46FF" w:rsidP="00D33641">
            <w:pPr>
              <w:pStyle w:val="Tabletext10"/>
              <w:jc w:val="center"/>
            </w:pPr>
            <w:r>
              <w:rPr>
                <w:rFonts w:hint="eastAsia"/>
              </w:rPr>
              <w:t>1</w:t>
            </w:r>
            <w:r>
              <w:t>9</w:t>
            </w:r>
          </w:p>
        </w:tc>
        <w:tc>
          <w:tcPr>
            <w:tcW w:w="400" w:type="pct"/>
          </w:tcPr>
          <w:p w14:paraId="32143F03" w14:textId="77777777" w:rsidR="00EE46FF" w:rsidRPr="00E471D5" w:rsidRDefault="00EE46FF" w:rsidP="00D33641">
            <w:pPr>
              <w:pStyle w:val="Tabletext10"/>
              <w:jc w:val="center"/>
            </w:pPr>
            <w:r w:rsidRPr="00E471D5">
              <w:t>BCC</w:t>
            </w:r>
          </w:p>
        </w:tc>
        <w:tc>
          <w:tcPr>
            <w:tcW w:w="1200" w:type="pct"/>
            <w:noWrap/>
          </w:tcPr>
          <w:p w14:paraId="4DC228CF" w14:textId="77777777" w:rsidR="00EE46FF" w:rsidRPr="000510E1" w:rsidRDefault="00EE46FF" w:rsidP="00D33641">
            <w:pPr>
              <w:pStyle w:val="Tabletext10"/>
            </w:pPr>
            <w:r w:rsidRPr="000510E1">
              <w:t>Due Date Time</w:t>
            </w:r>
          </w:p>
        </w:tc>
        <w:tc>
          <w:tcPr>
            <w:tcW w:w="1500" w:type="pct"/>
          </w:tcPr>
          <w:p w14:paraId="2CA47B6C" w14:textId="77777777" w:rsidR="00EE46FF" w:rsidRPr="000510E1" w:rsidRDefault="00EE46FF" w:rsidP="00D33641">
            <w:pPr>
              <w:pStyle w:val="Tabletext10"/>
            </w:pPr>
            <w:r w:rsidRPr="000510E1">
              <w:t>A date, time, date time, or other date time value of a due date for these payment terms.</w:t>
            </w:r>
          </w:p>
        </w:tc>
        <w:tc>
          <w:tcPr>
            <w:tcW w:w="400" w:type="pct"/>
            <w:noWrap/>
            <w:hideMark/>
          </w:tcPr>
          <w:p w14:paraId="3D1F9921" w14:textId="77777777" w:rsidR="00EE46FF" w:rsidRPr="000510E1" w:rsidRDefault="00EE46FF" w:rsidP="00D33641">
            <w:pPr>
              <w:pStyle w:val="Tabletext10"/>
            </w:pPr>
            <w:r w:rsidRPr="000510E1">
              <w:t>UN00007450</w:t>
            </w:r>
          </w:p>
        </w:tc>
        <w:tc>
          <w:tcPr>
            <w:tcW w:w="1200" w:type="pct"/>
            <w:noWrap/>
            <w:hideMark/>
          </w:tcPr>
          <w:p w14:paraId="004257FD" w14:textId="77777777" w:rsidR="00EE46FF" w:rsidRPr="000510E1" w:rsidRDefault="00EE46FF" w:rsidP="00D33641">
            <w:pPr>
              <w:pStyle w:val="Tabletext10"/>
            </w:pPr>
            <w:r w:rsidRPr="000510E1">
              <w:t>Payment Terms. Due. Date Time</w:t>
            </w:r>
          </w:p>
        </w:tc>
      </w:tr>
      <w:tr w:rsidR="00EE46FF" w:rsidRPr="000510E1" w14:paraId="7A7E464D" w14:textId="77777777" w:rsidTr="00D33641">
        <w:trPr>
          <w:cantSplit/>
        </w:trPr>
        <w:tc>
          <w:tcPr>
            <w:tcW w:w="300" w:type="pct"/>
            <w:shd w:val="clear" w:color="auto" w:fill="EAF1DD" w:themeFill="accent3" w:themeFillTint="33"/>
          </w:tcPr>
          <w:p w14:paraId="1926483C" w14:textId="77777777" w:rsidR="00EE46FF" w:rsidRPr="00E471D5" w:rsidRDefault="00EE46FF" w:rsidP="00D33641">
            <w:pPr>
              <w:pStyle w:val="Tabletext10"/>
              <w:jc w:val="center"/>
            </w:pPr>
            <w:r>
              <w:rPr>
                <w:rFonts w:hint="eastAsia"/>
              </w:rPr>
              <w:t>2</w:t>
            </w:r>
            <w:r>
              <w:t>0</w:t>
            </w:r>
          </w:p>
        </w:tc>
        <w:tc>
          <w:tcPr>
            <w:tcW w:w="400" w:type="pct"/>
            <w:shd w:val="clear" w:color="auto" w:fill="EAF1DD" w:themeFill="accent3" w:themeFillTint="33"/>
          </w:tcPr>
          <w:p w14:paraId="6CADD630" w14:textId="77777777" w:rsidR="00EE46FF" w:rsidRPr="00E471D5" w:rsidRDefault="00EE46FF" w:rsidP="00D33641">
            <w:pPr>
              <w:pStyle w:val="Tabletext10"/>
              <w:jc w:val="center"/>
            </w:pPr>
            <w:r w:rsidRPr="00E471D5">
              <w:t>ASCC</w:t>
            </w:r>
          </w:p>
        </w:tc>
        <w:tc>
          <w:tcPr>
            <w:tcW w:w="1200" w:type="pct"/>
            <w:shd w:val="clear" w:color="auto" w:fill="EAF1DD" w:themeFill="accent3" w:themeFillTint="33"/>
            <w:noWrap/>
          </w:tcPr>
          <w:p w14:paraId="63FEED6D" w14:textId="77777777" w:rsidR="00EE46FF" w:rsidRPr="000510E1" w:rsidRDefault="00EE46FF" w:rsidP="00D33641">
            <w:pPr>
              <w:pStyle w:val="Tabletext10"/>
            </w:pPr>
            <w:r w:rsidRPr="000510E1">
              <w:t>Settlement Period</w:t>
            </w:r>
          </w:p>
        </w:tc>
        <w:tc>
          <w:tcPr>
            <w:tcW w:w="1500" w:type="pct"/>
            <w:shd w:val="clear" w:color="auto" w:fill="EAF1DD" w:themeFill="accent3" w:themeFillTint="33"/>
          </w:tcPr>
          <w:p w14:paraId="45E76C1A" w14:textId="77777777" w:rsidR="00EE46FF" w:rsidRPr="000510E1" w:rsidRDefault="00EE46FF" w:rsidP="00D33641">
            <w:pPr>
              <w:pStyle w:val="Tabletext10"/>
            </w:pPr>
            <w:r w:rsidRPr="000510E1">
              <w:t>A period over which the settlement terms are offered as part of the payment terms.</w:t>
            </w:r>
          </w:p>
        </w:tc>
        <w:tc>
          <w:tcPr>
            <w:tcW w:w="400" w:type="pct"/>
            <w:shd w:val="clear" w:color="auto" w:fill="EAF1DD" w:themeFill="accent3" w:themeFillTint="33"/>
            <w:noWrap/>
            <w:hideMark/>
          </w:tcPr>
          <w:p w14:paraId="5A2B04CD" w14:textId="77777777" w:rsidR="00EE46FF" w:rsidRPr="000510E1" w:rsidRDefault="00EE46FF" w:rsidP="00D33641">
            <w:pPr>
              <w:pStyle w:val="Tabletext10"/>
            </w:pPr>
            <w:r w:rsidRPr="000510E1">
              <w:t>UN00000407</w:t>
            </w:r>
          </w:p>
        </w:tc>
        <w:tc>
          <w:tcPr>
            <w:tcW w:w="1200" w:type="pct"/>
            <w:shd w:val="clear" w:color="auto" w:fill="EAF1DD" w:themeFill="accent3" w:themeFillTint="33"/>
            <w:noWrap/>
            <w:hideMark/>
          </w:tcPr>
          <w:p w14:paraId="3F6400C4" w14:textId="77777777" w:rsidR="00EE46FF" w:rsidRPr="000510E1" w:rsidRDefault="00EE46FF" w:rsidP="00D33641">
            <w:pPr>
              <w:pStyle w:val="Tabletext10"/>
            </w:pPr>
            <w:r w:rsidRPr="000510E1">
              <w:t>Payment Terms. Settlement. Period</w:t>
            </w:r>
          </w:p>
        </w:tc>
      </w:tr>
      <w:tr w:rsidR="00EE46FF" w:rsidRPr="000510E1" w14:paraId="50A2129A" w14:textId="77777777" w:rsidTr="00D33641">
        <w:trPr>
          <w:cantSplit/>
        </w:trPr>
        <w:tc>
          <w:tcPr>
            <w:tcW w:w="300" w:type="pct"/>
            <w:shd w:val="clear" w:color="auto" w:fill="EAF1DD" w:themeFill="accent3" w:themeFillTint="33"/>
          </w:tcPr>
          <w:p w14:paraId="595BF5C7" w14:textId="77777777" w:rsidR="00EE46FF" w:rsidRPr="00E471D5" w:rsidRDefault="00EE46FF" w:rsidP="00D33641">
            <w:pPr>
              <w:pStyle w:val="Tabletext10"/>
              <w:jc w:val="center"/>
            </w:pPr>
            <w:r>
              <w:rPr>
                <w:rFonts w:hint="eastAsia"/>
              </w:rPr>
              <w:t>2</w:t>
            </w:r>
            <w:r>
              <w:t>2</w:t>
            </w:r>
          </w:p>
        </w:tc>
        <w:tc>
          <w:tcPr>
            <w:tcW w:w="400" w:type="pct"/>
            <w:shd w:val="clear" w:color="auto" w:fill="EAF1DD" w:themeFill="accent3" w:themeFillTint="33"/>
          </w:tcPr>
          <w:p w14:paraId="37F0AC3C" w14:textId="77777777" w:rsidR="00EE46FF" w:rsidRPr="00E471D5" w:rsidRDefault="00EE46FF" w:rsidP="00D33641">
            <w:pPr>
              <w:pStyle w:val="Tabletext10"/>
              <w:jc w:val="center"/>
            </w:pPr>
            <w:r w:rsidRPr="00E471D5">
              <w:t>ASCC</w:t>
            </w:r>
          </w:p>
        </w:tc>
        <w:tc>
          <w:tcPr>
            <w:tcW w:w="1200" w:type="pct"/>
            <w:shd w:val="clear" w:color="auto" w:fill="EAF1DD" w:themeFill="accent3" w:themeFillTint="33"/>
            <w:noWrap/>
          </w:tcPr>
          <w:p w14:paraId="270C4494" w14:textId="77777777" w:rsidR="00EE46FF" w:rsidRPr="000510E1" w:rsidRDefault="00EE46FF" w:rsidP="00D33641">
            <w:pPr>
              <w:pStyle w:val="Tabletext10"/>
            </w:pPr>
            <w:r w:rsidRPr="000510E1">
              <w:t>Payment Penalty Terms</w:t>
            </w:r>
          </w:p>
        </w:tc>
        <w:tc>
          <w:tcPr>
            <w:tcW w:w="1500" w:type="pct"/>
            <w:shd w:val="clear" w:color="auto" w:fill="EAF1DD" w:themeFill="accent3" w:themeFillTint="33"/>
          </w:tcPr>
          <w:p w14:paraId="1CAF9FE2" w14:textId="77777777" w:rsidR="00EE46FF" w:rsidRPr="000510E1" w:rsidRDefault="00EE46FF" w:rsidP="00D33641">
            <w:pPr>
              <w:pStyle w:val="Tabletext10"/>
            </w:pPr>
            <w:r w:rsidRPr="000510E1">
              <w:t>Payment penalty terms applicable to these payment terms.</w:t>
            </w:r>
          </w:p>
        </w:tc>
        <w:tc>
          <w:tcPr>
            <w:tcW w:w="400" w:type="pct"/>
            <w:shd w:val="clear" w:color="auto" w:fill="EAF1DD" w:themeFill="accent3" w:themeFillTint="33"/>
            <w:noWrap/>
            <w:hideMark/>
          </w:tcPr>
          <w:p w14:paraId="18956AD5" w14:textId="77777777" w:rsidR="00EE46FF" w:rsidRPr="000510E1" w:rsidRDefault="00EE46FF" w:rsidP="00D33641">
            <w:pPr>
              <w:pStyle w:val="Tabletext10"/>
            </w:pPr>
            <w:r w:rsidRPr="000510E1">
              <w:t>UN00003204</w:t>
            </w:r>
          </w:p>
        </w:tc>
        <w:tc>
          <w:tcPr>
            <w:tcW w:w="1200" w:type="pct"/>
            <w:shd w:val="clear" w:color="auto" w:fill="EAF1DD" w:themeFill="accent3" w:themeFillTint="33"/>
            <w:noWrap/>
            <w:hideMark/>
          </w:tcPr>
          <w:p w14:paraId="37303D07" w14:textId="77777777" w:rsidR="00EE46FF" w:rsidRPr="000510E1" w:rsidRDefault="00EE46FF" w:rsidP="00D33641">
            <w:pPr>
              <w:pStyle w:val="Tabletext10"/>
            </w:pPr>
            <w:r w:rsidRPr="000510E1">
              <w:t>Payment Terms. Applicable. Payment Penalty Terms</w:t>
            </w:r>
          </w:p>
        </w:tc>
      </w:tr>
      <w:tr w:rsidR="00EE46FF" w:rsidRPr="000510E1" w14:paraId="789CBA23" w14:textId="77777777" w:rsidTr="00D33641">
        <w:trPr>
          <w:cantSplit/>
        </w:trPr>
        <w:tc>
          <w:tcPr>
            <w:tcW w:w="300" w:type="pct"/>
            <w:shd w:val="clear" w:color="auto" w:fill="EAF1DD" w:themeFill="accent3" w:themeFillTint="33"/>
          </w:tcPr>
          <w:p w14:paraId="74B08EB6" w14:textId="77777777" w:rsidR="00EE46FF" w:rsidRPr="00E471D5" w:rsidRDefault="00EE46FF" w:rsidP="00D33641">
            <w:pPr>
              <w:pStyle w:val="Tabletext10"/>
              <w:jc w:val="center"/>
            </w:pPr>
            <w:r>
              <w:rPr>
                <w:rFonts w:hint="eastAsia"/>
              </w:rPr>
              <w:t>2</w:t>
            </w:r>
            <w:r>
              <w:t>3</w:t>
            </w:r>
          </w:p>
        </w:tc>
        <w:tc>
          <w:tcPr>
            <w:tcW w:w="400" w:type="pct"/>
            <w:shd w:val="clear" w:color="auto" w:fill="EAF1DD" w:themeFill="accent3" w:themeFillTint="33"/>
          </w:tcPr>
          <w:p w14:paraId="345FC41E" w14:textId="77777777" w:rsidR="00EE46FF" w:rsidRPr="00E471D5" w:rsidRDefault="00EE46FF" w:rsidP="00D33641">
            <w:pPr>
              <w:pStyle w:val="Tabletext10"/>
              <w:jc w:val="center"/>
            </w:pPr>
            <w:r w:rsidRPr="00E471D5">
              <w:t>ASCC</w:t>
            </w:r>
          </w:p>
        </w:tc>
        <w:tc>
          <w:tcPr>
            <w:tcW w:w="1200" w:type="pct"/>
            <w:shd w:val="clear" w:color="auto" w:fill="EAF1DD" w:themeFill="accent3" w:themeFillTint="33"/>
            <w:noWrap/>
          </w:tcPr>
          <w:p w14:paraId="58F3913B" w14:textId="77777777" w:rsidR="00EE46FF" w:rsidRPr="000510E1" w:rsidRDefault="00EE46FF" w:rsidP="00D33641">
            <w:pPr>
              <w:pStyle w:val="Tabletext10"/>
            </w:pPr>
            <w:r w:rsidRPr="000510E1">
              <w:t>Payment Discount Terms</w:t>
            </w:r>
          </w:p>
        </w:tc>
        <w:tc>
          <w:tcPr>
            <w:tcW w:w="1500" w:type="pct"/>
            <w:shd w:val="clear" w:color="auto" w:fill="EAF1DD" w:themeFill="accent3" w:themeFillTint="33"/>
          </w:tcPr>
          <w:p w14:paraId="13177893" w14:textId="77777777" w:rsidR="00EE46FF" w:rsidRPr="000510E1" w:rsidRDefault="00EE46FF" w:rsidP="00D33641">
            <w:pPr>
              <w:pStyle w:val="Tabletext10"/>
            </w:pPr>
            <w:r w:rsidRPr="000510E1">
              <w:t>Payment discount terms applicable to these payment terms.</w:t>
            </w:r>
          </w:p>
        </w:tc>
        <w:tc>
          <w:tcPr>
            <w:tcW w:w="400" w:type="pct"/>
            <w:shd w:val="clear" w:color="auto" w:fill="EAF1DD" w:themeFill="accent3" w:themeFillTint="33"/>
            <w:noWrap/>
            <w:hideMark/>
          </w:tcPr>
          <w:p w14:paraId="067967B6" w14:textId="77777777" w:rsidR="00EE46FF" w:rsidRPr="000510E1" w:rsidRDefault="00EE46FF" w:rsidP="00D33641">
            <w:pPr>
              <w:pStyle w:val="Tabletext10"/>
            </w:pPr>
            <w:r w:rsidRPr="000510E1">
              <w:t>UN00003205</w:t>
            </w:r>
          </w:p>
        </w:tc>
        <w:tc>
          <w:tcPr>
            <w:tcW w:w="1200" w:type="pct"/>
            <w:shd w:val="clear" w:color="auto" w:fill="EAF1DD" w:themeFill="accent3" w:themeFillTint="33"/>
            <w:noWrap/>
            <w:hideMark/>
          </w:tcPr>
          <w:p w14:paraId="7A8C6F74" w14:textId="77777777" w:rsidR="00EE46FF" w:rsidRPr="000510E1" w:rsidRDefault="00EE46FF" w:rsidP="00D33641">
            <w:pPr>
              <w:pStyle w:val="Tabletext10"/>
            </w:pPr>
            <w:r w:rsidRPr="000510E1">
              <w:t>Payment Terms. Applicable. Payment Discount Terms</w:t>
            </w:r>
          </w:p>
        </w:tc>
      </w:tr>
      <w:tr w:rsidR="00EE46FF" w:rsidRPr="000510E1" w14:paraId="546DDDA7" w14:textId="77777777" w:rsidTr="00D33641">
        <w:trPr>
          <w:cantSplit/>
        </w:trPr>
        <w:tc>
          <w:tcPr>
            <w:tcW w:w="300" w:type="pct"/>
            <w:shd w:val="clear" w:color="auto" w:fill="EAF1DD" w:themeFill="accent3" w:themeFillTint="33"/>
          </w:tcPr>
          <w:p w14:paraId="2F9DBA71" w14:textId="77777777" w:rsidR="00EE46FF" w:rsidRPr="00E471D5" w:rsidRDefault="00EE46FF" w:rsidP="00D33641">
            <w:pPr>
              <w:pStyle w:val="Tabletext10"/>
              <w:jc w:val="center"/>
            </w:pPr>
            <w:r>
              <w:rPr>
                <w:rFonts w:hint="eastAsia"/>
              </w:rPr>
              <w:t>2</w:t>
            </w:r>
            <w:r>
              <w:t>5</w:t>
            </w:r>
          </w:p>
        </w:tc>
        <w:tc>
          <w:tcPr>
            <w:tcW w:w="400" w:type="pct"/>
            <w:shd w:val="clear" w:color="auto" w:fill="EAF1DD" w:themeFill="accent3" w:themeFillTint="33"/>
          </w:tcPr>
          <w:p w14:paraId="51063FEA" w14:textId="77777777" w:rsidR="00EE46FF" w:rsidRPr="00E471D5" w:rsidRDefault="00EE46FF" w:rsidP="00D33641">
            <w:pPr>
              <w:pStyle w:val="Tabletext10"/>
              <w:jc w:val="center"/>
            </w:pPr>
            <w:r w:rsidRPr="00E471D5">
              <w:t>ASCC</w:t>
            </w:r>
          </w:p>
        </w:tc>
        <w:tc>
          <w:tcPr>
            <w:tcW w:w="1200" w:type="pct"/>
            <w:shd w:val="clear" w:color="auto" w:fill="EAF1DD" w:themeFill="accent3" w:themeFillTint="33"/>
            <w:noWrap/>
          </w:tcPr>
          <w:p w14:paraId="77CEDD0E" w14:textId="77777777" w:rsidR="00EE46FF" w:rsidRPr="000510E1" w:rsidRDefault="00EE46FF" w:rsidP="00D33641">
            <w:pPr>
              <w:pStyle w:val="Tabletext10"/>
            </w:pPr>
            <w:r w:rsidRPr="000510E1">
              <w:t>Related Financial Account</w:t>
            </w:r>
          </w:p>
        </w:tc>
        <w:tc>
          <w:tcPr>
            <w:tcW w:w="1500" w:type="pct"/>
            <w:shd w:val="clear" w:color="auto" w:fill="EAF1DD" w:themeFill="accent3" w:themeFillTint="33"/>
          </w:tcPr>
          <w:p w14:paraId="56035540" w14:textId="77777777" w:rsidR="00EE46FF" w:rsidRPr="000510E1" w:rsidRDefault="00EE46FF" w:rsidP="00D33641">
            <w:pPr>
              <w:pStyle w:val="Tabletext10"/>
            </w:pPr>
            <w:r w:rsidRPr="000510E1">
              <w:t>The financial account related to these payment terms.</w:t>
            </w:r>
          </w:p>
        </w:tc>
        <w:tc>
          <w:tcPr>
            <w:tcW w:w="400" w:type="pct"/>
            <w:shd w:val="clear" w:color="auto" w:fill="EAF1DD" w:themeFill="accent3" w:themeFillTint="33"/>
            <w:noWrap/>
            <w:hideMark/>
          </w:tcPr>
          <w:p w14:paraId="58EA5922" w14:textId="77777777" w:rsidR="00EE46FF" w:rsidRPr="000510E1" w:rsidRDefault="00EE46FF" w:rsidP="00D33641">
            <w:pPr>
              <w:pStyle w:val="Tabletext10"/>
            </w:pPr>
            <w:r w:rsidRPr="000510E1">
              <w:t>UN00004833</w:t>
            </w:r>
          </w:p>
        </w:tc>
        <w:tc>
          <w:tcPr>
            <w:tcW w:w="1200" w:type="pct"/>
            <w:shd w:val="clear" w:color="auto" w:fill="EAF1DD" w:themeFill="accent3" w:themeFillTint="33"/>
            <w:noWrap/>
            <w:hideMark/>
          </w:tcPr>
          <w:p w14:paraId="316A41DF" w14:textId="77777777" w:rsidR="00EE46FF" w:rsidRPr="000510E1" w:rsidRDefault="00EE46FF" w:rsidP="00D33641">
            <w:pPr>
              <w:pStyle w:val="Tabletext10"/>
            </w:pPr>
            <w:r w:rsidRPr="000510E1">
              <w:t>Payment Terms. Related. Financial Account</w:t>
            </w:r>
          </w:p>
        </w:tc>
      </w:tr>
      <w:tr w:rsidR="00EE46FF" w:rsidRPr="000510E1" w14:paraId="097E907D" w14:textId="77777777" w:rsidTr="00D33641">
        <w:trPr>
          <w:cantSplit/>
        </w:trPr>
        <w:tc>
          <w:tcPr>
            <w:tcW w:w="300" w:type="pct"/>
            <w:shd w:val="clear" w:color="auto" w:fill="EAF1DD" w:themeFill="accent3" w:themeFillTint="33"/>
          </w:tcPr>
          <w:p w14:paraId="15DD411D" w14:textId="77777777" w:rsidR="00EE46FF" w:rsidRPr="00E471D5" w:rsidRDefault="00EE46FF" w:rsidP="00D33641">
            <w:pPr>
              <w:pStyle w:val="Tabletext10"/>
              <w:jc w:val="center"/>
            </w:pPr>
            <w:r>
              <w:rPr>
                <w:rFonts w:hint="eastAsia"/>
              </w:rPr>
              <w:t>2</w:t>
            </w:r>
            <w:r>
              <w:t>6</w:t>
            </w:r>
          </w:p>
        </w:tc>
        <w:tc>
          <w:tcPr>
            <w:tcW w:w="400" w:type="pct"/>
            <w:shd w:val="clear" w:color="auto" w:fill="EAF1DD" w:themeFill="accent3" w:themeFillTint="33"/>
          </w:tcPr>
          <w:p w14:paraId="6417A929" w14:textId="77777777" w:rsidR="00EE46FF" w:rsidRPr="00E471D5" w:rsidRDefault="00EE46FF" w:rsidP="00D33641">
            <w:pPr>
              <w:pStyle w:val="Tabletext10"/>
              <w:jc w:val="center"/>
            </w:pPr>
            <w:r w:rsidRPr="00E471D5">
              <w:t>ASCC</w:t>
            </w:r>
          </w:p>
        </w:tc>
        <w:tc>
          <w:tcPr>
            <w:tcW w:w="1200" w:type="pct"/>
            <w:shd w:val="clear" w:color="auto" w:fill="EAF1DD" w:themeFill="accent3" w:themeFillTint="33"/>
            <w:noWrap/>
          </w:tcPr>
          <w:p w14:paraId="7AC16980" w14:textId="77777777" w:rsidR="00EE46FF" w:rsidRPr="000510E1" w:rsidRDefault="00EE46FF" w:rsidP="00D33641">
            <w:pPr>
              <w:pStyle w:val="Tabletext10"/>
            </w:pPr>
            <w:r w:rsidRPr="000510E1">
              <w:t>Payee Party</w:t>
            </w:r>
          </w:p>
        </w:tc>
        <w:tc>
          <w:tcPr>
            <w:tcW w:w="1500" w:type="pct"/>
            <w:shd w:val="clear" w:color="auto" w:fill="EAF1DD" w:themeFill="accent3" w:themeFillTint="33"/>
          </w:tcPr>
          <w:p w14:paraId="68F94B02" w14:textId="77777777" w:rsidR="00EE46FF" w:rsidRPr="000510E1" w:rsidRDefault="00EE46FF" w:rsidP="00D33641">
            <w:pPr>
              <w:pStyle w:val="Tabletext10"/>
            </w:pPr>
            <w:r w:rsidRPr="000510E1">
              <w:t>A payee party in these payment terms.</w:t>
            </w:r>
          </w:p>
        </w:tc>
        <w:tc>
          <w:tcPr>
            <w:tcW w:w="400" w:type="pct"/>
            <w:shd w:val="clear" w:color="auto" w:fill="EAF1DD" w:themeFill="accent3" w:themeFillTint="33"/>
            <w:noWrap/>
            <w:hideMark/>
          </w:tcPr>
          <w:p w14:paraId="3EBF8124" w14:textId="77777777" w:rsidR="00EE46FF" w:rsidRPr="000510E1" w:rsidRDefault="00EE46FF" w:rsidP="00D33641">
            <w:pPr>
              <w:pStyle w:val="Tabletext10"/>
            </w:pPr>
            <w:r w:rsidRPr="000510E1">
              <w:t>UN00006600</w:t>
            </w:r>
          </w:p>
        </w:tc>
        <w:tc>
          <w:tcPr>
            <w:tcW w:w="1200" w:type="pct"/>
            <w:shd w:val="clear" w:color="auto" w:fill="EAF1DD" w:themeFill="accent3" w:themeFillTint="33"/>
            <w:noWrap/>
            <w:hideMark/>
          </w:tcPr>
          <w:p w14:paraId="53CA0DC1" w14:textId="77777777" w:rsidR="00EE46FF" w:rsidRPr="000510E1" w:rsidRDefault="00EE46FF" w:rsidP="00D33641">
            <w:pPr>
              <w:pStyle w:val="Tabletext10"/>
            </w:pPr>
            <w:r w:rsidRPr="000510E1">
              <w:t>Payment Terms. Payee. Party</w:t>
            </w:r>
          </w:p>
        </w:tc>
      </w:tr>
    </w:tbl>
    <w:p w14:paraId="5779CA0D" w14:textId="77777777" w:rsidR="00EE46FF" w:rsidRDefault="00EE46FF" w:rsidP="00EE46FF">
      <w:pPr>
        <w:pStyle w:val="51"/>
      </w:pPr>
      <w:r>
        <w:lastRenderedPageBreak/>
        <w:t>Contract</w:t>
      </w:r>
    </w:p>
    <w:p w14:paraId="764928DD" w14:textId="3D7359B0" w:rsidR="00EE46FF" w:rsidRPr="005B3EC6" w:rsidRDefault="00EE46FF" w:rsidP="00EE46FF">
      <w:r w:rsidRPr="00DD3AAC">
        <w:rPr>
          <w:b/>
          <w:bCs/>
        </w:rPr>
        <w:fldChar w:fldCharType="begin"/>
      </w:r>
      <w:r w:rsidRPr="00DD3AAC">
        <w:rPr>
          <w:b/>
          <w:bCs/>
        </w:rPr>
        <w:instrText xml:space="preserve"> REF _Ref64204577 \h  \* MERGEFORMAT </w:instrText>
      </w:r>
      <w:r w:rsidRPr="00DD3AAC">
        <w:rPr>
          <w:b/>
          <w:bCs/>
        </w:rPr>
      </w:r>
      <w:r w:rsidRPr="00DD3AAC">
        <w:rPr>
          <w:b/>
          <w:bCs/>
        </w:rPr>
        <w:fldChar w:fldCharType="separate"/>
      </w:r>
      <w:r w:rsidRPr="006D544A">
        <w:rPr>
          <w:b/>
          <w:bCs/>
        </w:rPr>
        <w:t xml:space="preserve">Table </w:t>
      </w:r>
      <w:r w:rsidRPr="006D544A">
        <w:rPr>
          <w:b/>
          <w:bCs/>
          <w:noProof/>
        </w:rPr>
        <w:t>50</w:t>
      </w:r>
      <w:r w:rsidRPr="00DD3AAC">
        <w:rPr>
          <w:b/>
          <w:bCs/>
        </w:rPr>
        <w:fldChar w:fldCharType="end"/>
      </w:r>
      <w:r w:rsidRPr="00DD3AAC">
        <w:rPr>
          <w:b/>
          <w:bCs/>
        </w:rPr>
        <w:t xml:space="preserve"> </w:t>
      </w:r>
      <w:r w:rsidRPr="00B77419">
        <w:t>provides a list</w:t>
      </w:r>
      <w:r w:rsidRPr="00552B30">
        <w:t xml:space="preserve"> </w:t>
      </w:r>
      <w:r w:rsidRPr="00B77419">
        <w:t>of</w:t>
      </w:r>
      <w:r>
        <w:t xml:space="preserve"> </w:t>
      </w:r>
      <w:r w:rsidR="00D31BD5">
        <w:t>Core Components for</w:t>
      </w:r>
      <w:r w:rsidRPr="00B77419">
        <w:t xml:space="preserve"> </w:t>
      </w:r>
      <w:r>
        <w:t>Contract</w:t>
      </w:r>
      <w:r w:rsidRPr="008A20DF">
        <w:t>.</w:t>
      </w:r>
    </w:p>
    <w:p w14:paraId="6FB1A5CF" w14:textId="18ECE810" w:rsidR="00EE46FF" w:rsidRPr="000A73CF" w:rsidRDefault="00EE46FF" w:rsidP="00EE46FF">
      <w:pPr>
        <w:pStyle w:val="Tabletitle"/>
      </w:pPr>
      <w:bookmarkStart w:id="104" w:name="_Ref64204577"/>
      <w:r w:rsidRPr="000A73CF">
        <w:t xml:space="preserve">Table </w:t>
      </w:r>
      <w:r w:rsidRPr="000A73CF">
        <w:fldChar w:fldCharType="begin"/>
      </w:r>
      <w:r w:rsidRPr="000A73CF">
        <w:instrText xml:space="preserve"> SEQ Table \* ARABIC </w:instrText>
      </w:r>
      <w:r w:rsidRPr="000A73CF">
        <w:fldChar w:fldCharType="separate"/>
      </w:r>
      <w:r>
        <w:rPr>
          <w:noProof/>
        </w:rPr>
        <w:t>50</w:t>
      </w:r>
      <w:r w:rsidRPr="000A73CF">
        <w:rPr>
          <w:noProof/>
        </w:rPr>
        <w:fldChar w:fldCharType="end"/>
      </w:r>
      <w:bookmarkEnd w:id="104"/>
      <w:r>
        <w:rPr>
          <w:noProof/>
        </w:rPr>
        <w:t xml:space="preserve"> </w:t>
      </w:r>
      <w:r w:rsidRPr="000A73CF">
        <w:t xml:space="preserve">— </w:t>
      </w:r>
      <w:r w:rsidR="00D31BD5">
        <w:t>Core Components for</w:t>
      </w:r>
      <w:r w:rsidRPr="000A73CF">
        <w:t xml:space="preserve"> Contract</w:t>
      </w:r>
    </w:p>
    <w:tbl>
      <w:tblPr>
        <w:tblStyle w:val="affff3"/>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D3AAC" w14:paraId="3AFEB7F9" w14:textId="77777777" w:rsidTr="00D33641">
        <w:trPr>
          <w:cantSplit/>
          <w:tblHeader/>
          <w:jc w:val="center"/>
        </w:trPr>
        <w:tc>
          <w:tcPr>
            <w:tcW w:w="300" w:type="pct"/>
            <w:shd w:val="clear" w:color="auto" w:fill="D9D9D9" w:themeFill="background1" w:themeFillShade="D9"/>
            <w:vAlign w:val="center"/>
          </w:tcPr>
          <w:p w14:paraId="0D32FC66" w14:textId="77777777" w:rsidR="00EE46FF" w:rsidRPr="00DD3AAC" w:rsidRDefault="00EE46FF" w:rsidP="00D33641">
            <w:pPr>
              <w:pStyle w:val="Tabletitle"/>
              <w:rPr>
                <w:bCs/>
                <w:sz w:val="20"/>
              </w:rPr>
            </w:pPr>
            <w:r w:rsidRPr="00DD3AAC">
              <w:rPr>
                <w:rFonts w:hint="eastAsia"/>
                <w:bCs/>
                <w:sz w:val="20"/>
              </w:rPr>
              <w:t>N</w:t>
            </w:r>
            <w:r w:rsidRPr="00DD3AAC">
              <w:rPr>
                <w:bCs/>
                <w:sz w:val="20"/>
              </w:rPr>
              <w:t>o</w:t>
            </w:r>
          </w:p>
        </w:tc>
        <w:tc>
          <w:tcPr>
            <w:tcW w:w="400" w:type="pct"/>
            <w:shd w:val="clear" w:color="auto" w:fill="D9D9D9" w:themeFill="background1" w:themeFillShade="D9"/>
            <w:vAlign w:val="center"/>
          </w:tcPr>
          <w:p w14:paraId="780994D1" w14:textId="77777777" w:rsidR="00EE46FF" w:rsidRPr="00DD3AAC" w:rsidRDefault="00EE46FF" w:rsidP="00D33641">
            <w:pPr>
              <w:pStyle w:val="Tabletitle"/>
              <w:rPr>
                <w:bCs/>
                <w:sz w:val="20"/>
              </w:rPr>
            </w:pPr>
            <w:r w:rsidRPr="00DD3AAC">
              <w:rPr>
                <w:bCs/>
                <w:sz w:val="20"/>
              </w:rPr>
              <w:t>CC</w:t>
            </w:r>
          </w:p>
        </w:tc>
        <w:tc>
          <w:tcPr>
            <w:tcW w:w="1200" w:type="pct"/>
            <w:shd w:val="clear" w:color="auto" w:fill="D9D9D9" w:themeFill="background1" w:themeFillShade="D9"/>
            <w:vAlign w:val="center"/>
          </w:tcPr>
          <w:p w14:paraId="229F05DF" w14:textId="77777777" w:rsidR="00EE46FF" w:rsidRPr="00DD3AAC" w:rsidRDefault="00EE46FF" w:rsidP="00D33641">
            <w:pPr>
              <w:pStyle w:val="Tabletitle"/>
              <w:rPr>
                <w:bCs/>
                <w:sz w:val="20"/>
              </w:rPr>
            </w:pPr>
            <w:r w:rsidRPr="00DD3AAC">
              <w:rPr>
                <w:bCs/>
                <w:sz w:val="20"/>
              </w:rPr>
              <w:t>Business Term</w:t>
            </w:r>
          </w:p>
        </w:tc>
        <w:tc>
          <w:tcPr>
            <w:tcW w:w="1500" w:type="pct"/>
            <w:shd w:val="clear" w:color="auto" w:fill="D9D9D9" w:themeFill="background1" w:themeFillShade="D9"/>
            <w:vAlign w:val="center"/>
          </w:tcPr>
          <w:p w14:paraId="49B0FDE0" w14:textId="77777777" w:rsidR="00EE46FF" w:rsidRPr="00DD3AAC" w:rsidRDefault="00EE46FF" w:rsidP="00D33641">
            <w:pPr>
              <w:pStyle w:val="Tabletitle"/>
              <w:rPr>
                <w:bCs/>
                <w:sz w:val="20"/>
              </w:rPr>
            </w:pPr>
            <w:r w:rsidRPr="00DD3AAC">
              <w:rPr>
                <w:bCs/>
                <w:sz w:val="20"/>
              </w:rPr>
              <w:t>Definition</w:t>
            </w:r>
          </w:p>
        </w:tc>
        <w:tc>
          <w:tcPr>
            <w:tcW w:w="400" w:type="pct"/>
            <w:shd w:val="clear" w:color="auto" w:fill="D9D9D9" w:themeFill="background1" w:themeFillShade="D9"/>
            <w:noWrap/>
            <w:vAlign w:val="center"/>
          </w:tcPr>
          <w:p w14:paraId="26084741" w14:textId="77777777" w:rsidR="00EE46FF" w:rsidRPr="00DD3AAC" w:rsidRDefault="00EE46FF" w:rsidP="00D33641">
            <w:pPr>
              <w:pStyle w:val="Tabletitle"/>
              <w:rPr>
                <w:bCs/>
                <w:sz w:val="20"/>
              </w:rPr>
            </w:pPr>
            <w:r w:rsidRPr="00DD3AAC">
              <w:rPr>
                <w:bCs/>
                <w:sz w:val="20"/>
              </w:rPr>
              <w:t>ID</w:t>
            </w:r>
          </w:p>
        </w:tc>
        <w:tc>
          <w:tcPr>
            <w:tcW w:w="1200" w:type="pct"/>
            <w:shd w:val="clear" w:color="auto" w:fill="D9D9D9" w:themeFill="background1" w:themeFillShade="D9"/>
            <w:noWrap/>
            <w:vAlign w:val="center"/>
          </w:tcPr>
          <w:p w14:paraId="26A24A07" w14:textId="77777777" w:rsidR="00EE46FF" w:rsidRPr="00DD3AAC" w:rsidRDefault="00EE46FF" w:rsidP="00D33641">
            <w:pPr>
              <w:pStyle w:val="Tabletitle"/>
              <w:rPr>
                <w:bCs/>
                <w:sz w:val="20"/>
              </w:rPr>
            </w:pPr>
            <w:r w:rsidRPr="00DD3AAC">
              <w:rPr>
                <w:bCs/>
                <w:sz w:val="20"/>
              </w:rPr>
              <w:t>Dictionary Entry Name</w:t>
            </w:r>
          </w:p>
        </w:tc>
      </w:tr>
      <w:tr w:rsidR="00EE46FF" w:rsidRPr="001F165B" w14:paraId="7D43ED48" w14:textId="77777777" w:rsidTr="00D33641">
        <w:trPr>
          <w:cantSplit/>
          <w:jc w:val="center"/>
        </w:trPr>
        <w:tc>
          <w:tcPr>
            <w:tcW w:w="300" w:type="pct"/>
            <w:shd w:val="clear" w:color="auto" w:fill="F2F2F2" w:themeFill="background1" w:themeFillShade="F2"/>
          </w:tcPr>
          <w:p w14:paraId="58E4A598" w14:textId="77777777" w:rsidR="00EE46FF" w:rsidRPr="001F165B" w:rsidRDefault="00EE46FF" w:rsidP="00D33641">
            <w:pPr>
              <w:pStyle w:val="Tabletext10"/>
              <w:jc w:val="center"/>
            </w:pPr>
            <w:r>
              <w:rPr>
                <w:rFonts w:hint="eastAsia"/>
              </w:rPr>
              <w:t>0</w:t>
            </w:r>
          </w:p>
        </w:tc>
        <w:tc>
          <w:tcPr>
            <w:tcW w:w="400" w:type="pct"/>
            <w:shd w:val="clear" w:color="auto" w:fill="F2F2F2" w:themeFill="background1" w:themeFillShade="F2"/>
          </w:tcPr>
          <w:p w14:paraId="56B1A5C3" w14:textId="77777777" w:rsidR="00EE46FF" w:rsidRPr="001F165B" w:rsidRDefault="00EE46FF" w:rsidP="00D33641">
            <w:pPr>
              <w:pStyle w:val="Tabletext10"/>
              <w:jc w:val="center"/>
            </w:pPr>
            <w:r w:rsidRPr="001F165B">
              <w:t>ACC</w:t>
            </w:r>
          </w:p>
        </w:tc>
        <w:tc>
          <w:tcPr>
            <w:tcW w:w="1200" w:type="pct"/>
            <w:shd w:val="clear" w:color="auto" w:fill="F2F2F2" w:themeFill="background1" w:themeFillShade="F2"/>
          </w:tcPr>
          <w:p w14:paraId="7831191B" w14:textId="77777777" w:rsidR="00EE46FF" w:rsidRPr="001F165B" w:rsidRDefault="00EE46FF" w:rsidP="00D33641">
            <w:pPr>
              <w:pStyle w:val="Tabletext10"/>
            </w:pPr>
            <w:r>
              <w:rPr>
                <w:rFonts w:hint="eastAsia"/>
              </w:rPr>
              <w:t>C</w:t>
            </w:r>
            <w:r>
              <w:t>ontract</w:t>
            </w:r>
          </w:p>
        </w:tc>
        <w:tc>
          <w:tcPr>
            <w:tcW w:w="1500" w:type="pct"/>
            <w:shd w:val="clear" w:color="auto" w:fill="F2F2F2" w:themeFill="background1" w:themeFillShade="F2"/>
          </w:tcPr>
          <w:p w14:paraId="0E9D16E6" w14:textId="77777777" w:rsidR="00EE46FF" w:rsidRPr="001F165B" w:rsidRDefault="00EE46FF" w:rsidP="00D33641">
            <w:pPr>
              <w:pStyle w:val="Tabletext10"/>
            </w:pPr>
            <w:r w:rsidRPr="001F165B">
              <w:t>An agreement between two or more parties, especially one that is written or spoken and enforceable by law.</w:t>
            </w:r>
          </w:p>
        </w:tc>
        <w:tc>
          <w:tcPr>
            <w:tcW w:w="400" w:type="pct"/>
            <w:shd w:val="clear" w:color="auto" w:fill="F2F2F2" w:themeFill="background1" w:themeFillShade="F2"/>
            <w:noWrap/>
            <w:hideMark/>
          </w:tcPr>
          <w:p w14:paraId="3B843339" w14:textId="7B7F9590" w:rsidR="00EE46FF" w:rsidRPr="001F165B" w:rsidRDefault="005276D1" w:rsidP="00D33641">
            <w:pPr>
              <w:pStyle w:val="Tabletext10"/>
            </w:pPr>
            <w:r>
              <w:t>(</w:t>
            </w:r>
            <w:r w:rsidR="00EE46FF" w:rsidRPr="001F165B">
              <w:t>UN00000278</w:t>
            </w:r>
            <w:r>
              <w:t>)</w:t>
            </w:r>
          </w:p>
        </w:tc>
        <w:tc>
          <w:tcPr>
            <w:tcW w:w="1200" w:type="pct"/>
            <w:shd w:val="clear" w:color="auto" w:fill="F2F2F2" w:themeFill="background1" w:themeFillShade="F2"/>
            <w:noWrap/>
            <w:hideMark/>
          </w:tcPr>
          <w:p w14:paraId="59ADD7FD" w14:textId="77777777" w:rsidR="00EE46FF" w:rsidRPr="001F165B" w:rsidRDefault="00EE46FF" w:rsidP="00D33641">
            <w:pPr>
              <w:pStyle w:val="Tabletext10"/>
            </w:pPr>
            <w:r w:rsidRPr="001F165B">
              <w:t>Contract. Details</w:t>
            </w:r>
          </w:p>
        </w:tc>
      </w:tr>
      <w:tr w:rsidR="00EE46FF" w:rsidRPr="001F165B" w14:paraId="141FBE3E" w14:textId="77777777" w:rsidTr="00D33641">
        <w:trPr>
          <w:cantSplit/>
          <w:jc w:val="center"/>
        </w:trPr>
        <w:tc>
          <w:tcPr>
            <w:tcW w:w="300" w:type="pct"/>
            <w:shd w:val="clear" w:color="auto" w:fill="DBE5F1" w:themeFill="accent1" w:themeFillTint="33"/>
          </w:tcPr>
          <w:p w14:paraId="31F2E455" w14:textId="77777777" w:rsidR="00EE46FF" w:rsidRPr="001F165B" w:rsidRDefault="00EE46FF" w:rsidP="00D33641">
            <w:pPr>
              <w:pStyle w:val="Tabletext10"/>
              <w:jc w:val="center"/>
            </w:pPr>
            <w:r>
              <w:rPr>
                <w:rFonts w:hint="eastAsia"/>
              </w:rPr>
              <w:t>1</w:t>
            </w:r>
          </w:p>
        </w:tc>
        <w:tc>
          <w:tcPr>
            <w:tcW w:w="400" w:type="pct"/>
            <w:shd w:val="clear" w:color="auto" w:fill="DBE5F1" w:themeFill="accent1" w:themeFillTint="33"/>
          </w:tcPr>
          <w:p w14:paraId="4E2E7069" w14:textId="61919C50" w:rsidR="00EE46FF" w:rsidRPr="001F165B" w:rsidRDefault="005276D1" w:rsidP="00D33641">
            <w:pPr>
              <w:pStyle w:val="Tabletext10"/>
              <w:jc w:val="center"/>
            </w:pPr>
            <w:r>
              <w:t>IDCC</w:t>
            </w:r>
          </w:p>
        </w:tc>
        <w:tc>
          <w:tcPr>
            <w:tcW w:w="1200" w:type="pct"/>
            <w:shd w:val="clear" w:color="auto" w:fill="DBE5F1" w:themeFill="accent1" w:themeFillTint="33"/>
          </w:tcPr>
          <w:p w14:paraId="669B5CAF" w14:textId="77777777" w:rsidR="00EE46FF" w:rsidRPr="001F165B" w:rsidRDefault="00EE46FF" w:rsidP="00D33641">
            <w:pPr>
              <w:pStyle w:val="Tabletext10"/>
            </w:pPr>
            <w:r>
              <w:rPr>
                <w:rFonts w:hint="eastAsia"/>
              </w:rPr>
              <w:t>C</w:t>
            </w:r>
            <w:r>
              <w:t>ontract ID</w:t>
            </w:r>
          </w:p>
        </w:tc>
        <w:tc>
          <w:tcPr>
            <w:tcW w:w="1500" w:type="pct"/>
            <w:shd w:val="clear" w:color="auto" w:fill="DBE5F1" w:themeFill="accent1" w:themeFillTint="33"/>
          </w:tcPr>
          <w:p w14:paraId="713F9F08" w14:textId="77777777" w:rsidR="00EE46FF" w:rsidRPr="001F165B" w:rsidRDefault="00EE46FF" w:rsidP="00D33641">
            <w:pPr>
              <w:pStyle w:val="Tabletext10"/>
            </w:pPr>
            <w:r w:rsidRPr="001F165B">
              <w:t>A unique identification for this contract.</w:t>
            </w:r>
          </w:p>
        </w:tc>
        <w:tc>
          <w:tcPr>
            <w:tcW w:w="400" w:type="pct"/>
            <w:shd w:val="clear" w:color="auto" w:fill="DBE5F1" w:themeFill="accent1" w:themeFillTint="33"/>
            <w:noWrap/>
            <w:hideMark/>
          </w:tcPr>
          <w:p w14:paraId="30C4E09B" w14:textId="77777777" w:rsidR="00EE46FF" w:rsidRPr="001F165B" w:rsidRDefault="00EE46FF" w:rsidP="00D33641">
            <w:pPr>
              <w:pStyle w:val="Tabletext10"/>
            </w:pPr>
            <w:r w:rsidRPr="001F165B">
              <w:t>UN00000279</w:t>
            </w:r>
          </w:p>
        </w:tc>
        <w:tc>
          <w:tcPr>
            <w:tcW w:w="1200" w:type="pct"/>
            <w:shd w:val="clear" w:color="auto" w:fill="DBE5F1" w:themeFill="accent1" w:themeFillTint="33"/>
            <w:noWrap/>
            <w:hideMark/>
          </w:tcPr>
          <w:p w14:paraId="0BE966F7" w14:textId="77777777" w:rsidR="00EE46FF" w:rsidRPr="001F165B" w:rsidRDefault="00EE46FF" w:rsidP="00D33641">
            <w:pPr>
              <w:pStyle w:val="Tabletext10"/>
            </w:pPr>
            <w:r w:rsidRPr="001F165B">
              <w:t>Contract. Identification. Identifier</w:t>
            </w:r>
          </w:p>
        </w:tc>
      </w:tr>
      <w:tr w:rsidR="00EE46FF" w:rsidRPr="001F165B" w14:paraId="2134E3E8" w14:textId="77777777" w:rsidTr="00D33641">
        <w:trPr>
          <w:cantSplit/>
          <w:jc w:val="center"/>
        </w:trPr>
        <w:tc>
          <w:tcPr>
            <w:tcW w:w="300" w:type="pct"/>
          </w:tcPr>
          <w:p w14:paraId="20D1FFF5" w14:textId="77777777" w:rsidR="00EE46FF" w:rsidRPr="001F165B" w:rsidRDefault="00EE46FF" w:rsidP="00D33641">
            <w:pPr>
              <w:pStyle w:val="Tabletext10"/>
              <w:jc w:val="center"/>
            </w:pPr>
            <w:r>
              <w:rPr>
                <w:rFonts w:hint="eastAsia"/>
              </w:rPr>
              <w:t>2</w:t>
            </w:r>
          </w:p>
        </w:tc>
        <w:tc>
          <w:tcPr>
            <w:tcW w:w="400" w:type="pct"/>
          </w:tcPr>
          <w:p w14:paraId="33550CA8" w14:textId="77777777" w:rsidR="00EE46FF" w:rsidRPr="001F165B" w:rsidRDefault="00EE46FF" w:rsidP="00D33641">
            <w:pPr>
              <w:pStyle w:val="Tabletext10"/>
              <w:jc w:val="center"/>
            </w:pPr>
            <w:r w:rsidRPr="001F165B">
              <w:t>BCC</w:t>
            </w:r>
          </w:p>
        </w:tc>
        <w:tc>
          <w:tcPr>
            <w:tcW w:w="1200" w:type="pct"/>
          </w:tcPr>
          <w:p w14:paraId="60D35AC7" w14:textId="77777777" w:rsidR="00EE46FF" w:rsidRPr="001F165B" w:rsidRDefault="00EE46FF" w:rsidP="00D33641">
            <w:pPr>
              <w:pStyle w:val="Tabletext10"/>
            </w:pPr>
            <w:r>
              <w:rPr>
                <w:rFonts w:hint="eastAsia"/>
              </w:rPr>
              <w:t>T</w:t>
            </w:r>
            <w:r>
              <w:t>ype Code</w:t>
            </w:r>
          </w:p>
        </w:tc>
        <w:tc>
          <w:tcPr>
            <w:tcW w:w="1500" w:type="pct"/>
          </w:tcPr>
          <w:p w14:paraId="274E64A7" w14:textId="77777777" w:rsidR="00EE46FF" w:rsidRPr="001F165B" w:rsidRDefault="00EE46FF" w:rsidP="00D33641">
            <w:pPr>
              <w:pStyle w:val="Tabletext10"/>
            </w:pPr>
            <w:r w:rsidRPr="001F165B">
              <w:t>A code specifying a type of contract such as a fixed price contract or a time and materials based contract.</w:t>
            </w:r>
          </w:p>
        </w:tc>
        <w:tc>
          <w:tcPr>
            <w:tcW w:w="400" w:type="pct"/>
            <w:noWrap/>
            <w:hideMark/>
          </w:tcPr>
          <w:p w14:paraId="057824C7" w14:textId="77777777" w:rsidR="00EE46FF" w:rsidRPr="001F165B" w:rsidRDefault="00EE46FF" w:rsidP="00D33641">
            <w:pPr>
              <w:pStyle w:val="Tabletext10"/>
            </w:pPr>
            <w:r w:rsidRPr="001F165B">
              <w:t>UN00000281</w:t>
            </w:r>
          </w:p>
        </w:tc>
        <w:tc>
          <w:tcPr>
            <w:tcW w:w="1200" w:type="pct"/>
            <w:noWrap/>
            <w:hideMark/>
          </w:tcPr>
          <w:p w14:paraId="6D278C0E" w14:textId="77777777" w:rsidR="00EE46FF" w:rsidRPr="001F165B" w:rsidRDefault="00EE46FF" w:rsidP="00D33641">
            <w:pPr>
              <w:pStyle w:val="Tabletext10"/>
            </w:pPr>
            <w:r w:rsidRPr="001F165B">
              <w:t>Contract. Type. Code</w:t>
            </w:r>
          </w:p>
        </w:tc>
      </w:tr>
      <w:tr w:rsidR="00EE46FF" w:rsidRPr="001F165B" w14:paraId="5EDA2C9E" w14:textId="77777777" w:rsidTr="00D33641">
        <w:trPr>
          <w:cantSplit/>
          <w:jc w:val="center"/>
        </w:trPr>
        <w:tc>
          <w:tcPr>
            <w:tcW w:w="300" w:type="pct"/>
          </w:tcPr>
          <w:p w14:paraId="051807A3" w14:textId="77777777" w:rsidR="00EE46FF" w:rsidRPr="001F165B" w:rsidRDefault="00EE46FF" w:rsidP="00D33641">
            <w:pPr>
              <w:pStyle w:val="Tabletext10"/>
              <w:jc w:val="center"/>
            </w:pPr>
            <w:r>
              <w:rPr>
                <w:rFonts w:hint="eastAsia"/>
              </w:rPr>
              <w:t>4</w:t>
            </w:r>
          </w:p>
        </w:tc>
        <w:tc>
          <w:tcPr>
            <w:tcW w:w="400" w:type="pct"/>
          </w:tcPr>
          <w:p w14:paraId="05E9AF37" w14:textId="77777777" w:rsidR="00EE46FF" w:rsidRPr="001F165B" w:rsidRDefault="00EE46FF" w:rsidP="00D33641">
            <w:pPr>
              <w:pStyle w:val="Tabletext10"/>
              <w:jc w:val="center"/>
            </w:pPr>
            <w:r w:rsidRPr="001F165B">
              <w:t>BCC</w:t>
            </w:r>
          </w:p>
        </w:tc>
        <w:tc>
          <w:tcPr>
            <w:tcW w:w="1200" w:type="pct"/>
          </w:tcPr>
          <w:p w14:paraId="70F390E4" w14:textId="77777777" w:rsidR="00EE46FF" w:rsidRPr="001F165B" w:rsidRDefault="00EE46FF" w:rsidP="00D33641">
            <w:pPr>
              <w:pStyle w:val="Tabletext10"/>
            </w:pPr>
            <w:r>
              <w:rPr>
                <w:rFonts w:hint="eastAsia"/>
              </w:rPr>
              <w:t>N</w:t>
            </w:r>
            <w:r>
              <w:t>ame</w:t>
            </w:r>
          </w:p>
        </w:tc>
        <w:tc>
          <w:tcPr>
            <w:tcW w:w="1500" w:type="pct"/>
          </w:tcPr>
          <w:p w14:paraId="4B0A78B5" w14:textId="77777777" w:rsidR="00EE46FF" w:rsidRPr="001F165B" w:rsidRDefault="00EE46FF" w:rsidP="00D33641">
            <w:pPr>
              <w:pStyle w:val="Tabletext10"/>
            </w:pPr>
            <w:r w:rsidRPr="001F165B">
              <w:t>A name, expressed as text, for this contract.</w:t>
            </w:r>
          </w:p>
        </w:tc>
        <w:tc>
          <w:tcPr>
            <w:tcW w:w="400" w:type="pct"/>
            <w:noWrap/>
            <w:hideMark/>
          </w:tcPr>
          <w:p w14:paraId="6BC59796" w14:textId="77777777" w:rsidR="00EE46FF" w:rsidRPr="001F165B" w:rsidRDefault="00EE46FF" w:rsidP="00D33641">
            <w:pPr>
              <w:pStyle w:val="Tabletext10"/>
            </w:pPr>
            <w:r w:rsidRPr="001F165B">
              <w:t>UN00000282</w:t>
            </w:r>
          </w:p>
        </w:tc>
        <w:tc>
          <w:tcPr>
            <w:tcW w:w="1200" w:type="pct"/>
            <w:noWrap/>
            <w:hideMark/>
          </w:tcPr>
          <w:p w14:paraId="16553B8C" w14:textId="77777777" w:rsidR="00EE46FF" w:rsidRPr="001F165B" w:rsidRDefault="00EE46FF" w:rsidP="00D33641">
            <w:pPr>
              <w:pStyle w:val="Tabletext10"/>
            </w:pPr>
            <w:r w:rsidRPr="001F165B">
              <w:t>Contract. Name. Text</w:t>
            </w:r>
          </w:p>
        </w:tc>
      </w:tr>
      <w:tr w:rsidR="00EE46FF" w:rsidRPr="001F165B" w14:paraId="3900D188" w14:textId="77777777" w:rsidTr="00D33641">
        <w:trPr>
          <w:cantSplit/>
          <w:jc w:val="center"/>
        </w:trPr>
        <w:tc>
          <w:tcPr>
            <w:tcW w:w="300" w:type="pct"/>
          </w:tcPr>
          <w:p w14:paraId="72EEA387" w14:textId="77777777" w:rsidR="00EE46FF" w:rsidRPr="001F165B" w:rsidRDefault="00EE46FF" w:rsidP="00D33641">
            <w:pPr>
              <w:pStyle w:val="Tabletext10"/>
              <w:jc w:val="center"/>
            </w:pPr>
            <w:r>
              <w:rPr>
                <w:rFonts w:hint="eastAsia"/>
              </w:rPr>
              <w:t>5</w:t>
            </w:r>
          </w:p>
        </w:tc>
        <w:tc>
          <w:tcPr>
            <w:tcW w:w="400" w:type="pct"/>
          </w:tcPr>
          <w:p w14:paraId="48047518" w14:textId="77777777" w:rsidR="00EE46FF" w:rsidRPr="001F165B" w:rsidRDefault="00EE46FF" w:rsidP="00D33641">
            <w:pPr>
              <w:pStyle w:val="Tabletext10"/>
              <w:jc w:val="center"/>
            </w:pPr>
            <w:r w:rsidRPr="001F165B">
              <w:t>BCC</w:t>
            </w:r>
          </w:p>
        </w:tc>
        <w:tc>
          <w:tcPr>
            <w:tcW w:w="1200" w:type="pct"/>
          </w:tcPr>
          <w:p w14:paraId="6E0CE7B7" w14:textId="77777777" w:rsidR="00EE46FF" w:rsidRPr="001F165B" w:rsidRDefault="00EE46FF" w:rsidP="00D33641">
            <w:pPr>
              <w:pStyle w:val="Tabletext10"/>
            </w:pPr>
            <w:r>
              <w:rPr>
                <w:rFonts w:hint="eastAsia"/>
              </w:rPr>
              <w:t>D</w:t>
            </w:r>
            <w:r>
              <w:t>escription</w:t>
            </w:r>
          </w:p>
        </w:tc>
        <w:tc>
          <w:tcPr>
            <w:tcW w:w="1500" w:type="pct"/>
          </w:tcPr>
          <w:p w14:paraId="00225B0F" w14:textId="77777777" w:rsidR="00EE46FF" w:rsidRPr="001F165B" w:rsidRDefault="00EE46FF" w:rsidP="00D33641">
            <w:pPr>
              <w:pStyle w:val="Tabletext10"/>
            </w:pPr>
            <w:r w:rsidRPr="001F165B">
              <w:t>A textual description for this contract.</w:t>
            </w:r>
          </w:p>
        </w:tc>
        <w:tc>
          <w:tcPr>
            <w:tcW w:w="400" w:type="pct"/>
            <w:noWrap/>
            <w:hideMark/>
          </w:tcPr>
          <w:p w14:paraId="410C006D" w14:textId="77777777" w:rsidR="00EE46FF" w:rsidRPr="001F165B" w:rsidRDefault="00EE46FF" w:rsidP="00D33641">
            <w:pPr>
              <w:pStyle w:val="Tabletext10"/>
            </w:pPr>
            <w:r w:rsidRPr="001F165B">
              <w:t>UN00000283</w:t>
            </w:r>
          </w:p>
        </w:tc>
        <w:tc>
          <w:tcPr>
            <w:tcW w:w="1200" w:type="pct"/>
            <w:noWrap/>
            <w:hideMark/>
          </w:tcPr>
          <w:p w14:paraId="0479355D" w14:textId="77777777" w:rsidR="00EE46FF" w:rsidRPr="001F165B" w:rsidRDefault="00EE46FF" w:rsidP="00D33641">
            <w:pPr>
              <w:pStyle w:val="Tabletext10"/>
            </w:pPr>
            <w:r w:rsidRPr="001F165B">
              <w:t>Contract. Description. Text</w:t>
            </w:r>
          </w:p>
        </w:tc>
      </w:tr>
      <w:tr w:rsidR="00EE46FF" w:rsidRPr="001F165B" w14:paraId="63486C5D" w14:textId="77777777" w:rsidTr="00D33641">
        <w:trPr>
          <w:cantSplit/>
          <w:jc w:val="center"/>
        </w:trPr>
        <w:tc>
          <w:tcPr>
            <w:tcW w:w="300" w:type="pct"/>
          </w:tcPr>
          <w:p w14:paraId="6F731057" w14:textId="77777777" w:rsidR="00EE46FF" w:rsidRPr="001F165B" w:rsidRDefault="00EE46FF" w:rsidP="00D33641">
            <w:pPr>
              <w:pStyle w:val="Tabletext10"/>
              <w:jc w:val="center"/>
            </w:pPr>
            <w:r>
              <w:rPr>
                <w:rFonts w:hint="eastAsia"/>
              </w:rPr>
              <w:t>6</w:t>
            </w:r>
          </w:p>
        </w:tc>
        <w:tc>
          <w:tcPr>
            <w:tcW w:w="400" w:type="pct"/>
          </w:tcPr>
          <w:p w14:paraId="2C46D3D1" w14:textId="77777777" w:rsidR="00EE46FF" w:rsidRPr="001F165B" w:rsidRDefault="00EE46FF" w:rsidP="00D33641">
            <w:pPr>
              <w:pStyle w:val="Tabletext10"/>
              <w:jc w:val="center"/>
            </w:pPr>
            <w:r w:rsidRPr="001F165B">
              <w:t>BCC</w:t>
            </w:r>
          </w:p>
        </w:tc>
        <w:tc>
          <w:tcPr>
            <w:tcW w:w="1200" w:type="pct"/>
          </w:tcPr>
          <w:p w14:paraId="3438B64B" w14:textId="77777777" w:rsidR="00EE46FF" w:rsidRPr="001F165B" w:rsidRDefault="00EE46FF" w:rsidP="00D33641">
            <w:pPr>
              <w:pStyle w:val="Tabletext10"/>
            </w:pPr>
            <w:r>
              <w:rPr>
                <w:rFonts w:hint="eastAsia"/>
              </w:rPr>
              <w:t>I</w:t>
            </w:r>
            <w:r>
              <w:t>ssue Date</w:t>
            </w:r>
          </w:p>
        </w:tc>
        <w:tc>
          <w:tcPr>
            <w:tcW w:w="1500" w:type="pct"/>
          </w:tcPr>
          <w:p w14:paraId="7EB62C04" w14:textId="77777777" w:rsidR="00EE46FF" w:rsidRPr="001F165B" w:rsidRDefault="00EE46FF" w:rsidP="00D33641">
            <w:pPr>
              <w:pStyle w:val="Tabletext10"/>
            </w:pPr>
            <w:r w:rsidRPr="001F165B">
              <w:t>A date or date time or other date time value of the issuance of this contract.</w:t>
            </w:r>
          </w:p>
        </w:tc>
        <w:tc>
          <w:tcPr>
            <w:tcW w:w="400" w:type="pct"/>
            <w:noWrap/>
            <w:hideMark/>
          </w:tcPr>
          <w:p w14:paraId="2DC38E50" w14:textId="77777777" w:rsidR="00EE46FF" w:rsidRPr="001F165B" w:rsidRDefault="00EE46FF" w:rsidP="00D33641">
            <w:pPr>
              <w:pStyle w:val="Tabletext10"/>
            </w:pPr>
            <w:r w:rsidRPr="001F165B">
              <w:t>UN00000284</w:t>
            </w:r>
          </w:p>
        </w:tc>
        <w:tc>
          <w:tcPr>
            <w:tcW w:w="1200" w:type="pct"/>
            <w:noWrap/>
            <w:hideMark/>
          </w:tcPr>
          <w:p w14:paraId="42376C74" w14:textId="77777777" w:rsidR="00EE46FF" w:rsidRPr="001F165B" w:rsidRDefault="00EE46FF" w:rsidP="00D33641">
            <w:pPr>
              <w:pStyle w:val="Tabletext10"/>
            </w:pPr>
            <w:r w:rsidRPr="001F165B">
              <w:t>Contract. Issue. Date Time</w:t>
            </w:r>
          </w:p>
        </w:tc>
      </w:tr>
      <w:tr w:rsidR="00EE46FF" w:rsidRPr="001F165B" w14:paraId="2A78C5DB" w14:textId="77777777" w:rsidTr="00D33641">
        <w:trPr>
          <w:cantSplit/>
          <w:jc w:val="center"/>
        </w:trPr>
        <w:tc>
          <w:tcPr>
            <w:tcW w:w="300" w:type="pct"/>
          </w:tcPr>
          <w:p w14:paraId="6C721DE6" w14:textId="77777777" w:rsidR="00EE46FF" w:rsidRPr="001F165B" w:rsidRDefault="00EE46FF" w:rsidP="00D33641">
            <w:pPr>
              <w:pStyle w:val="Tabletext10"/>
              <w:jc w:val="center"/>
            </w:pPr>
            <w:r>
              <w:rPr>
                <w:rFonts w:hint="eastAsia"/>
              </w:rPr>
              <w:t>7</w:t>
            </w:r>
          </w:p>
        </w:tc>
        <w:tc>
          <w:tcPr>
            <w:tcW w:w="400" w:type="pct"/>
          </w:tcPr>
          <w:p w14:paraId="70F1F2E5" w14:textId="77777777" w:rsidR="00EE46FF" w:rsidRPr="001F165B" w:rsidRDefault="00EE46FF" w:rsidP="00D33641">
            <w:pPr>
              <w:pStyle w:val="Tabletext10"/>
              <w:jc w:val="center"/>
            </w:pPr>
            <w:r w:rsidRPr="001F165B">
              <w:t>BCC</w:t>
            </w:r>
          </w:p>
        </w:tc>
        <w:tc>
          <w:tcPr>
            <w:tcW w:w="1200" w:type="pct"/>
          </w:tcPr>
          <w:p w14:paraId="0D001C3A" w14:textId="77777777" w:rsidR="00EE46FF" w:rsidRPr="001F165B" w:rsidRDefault="00EE46FF" w:rsidP="00D33641">
            <w:pPr>
              <w:pStyle w:val="Tabletext10"/>
            </w:pPr>
            <w:r>
              <w:rPr>
                <w:rFonts w:hint="eastAsia"/>
              </w:rPr>
              <w:t>P</w:t>
            </w:r>
            <w:r>
              <w:t>rice</w:t>
            </w:r>
          </w:p>
        </w:tc>
        <w:tc>
          <w:tcPr>
            <w:tcW w:w="1500" w:type="pct"/>
          </w:tcPr>
          <w:p w14:paraId="5847993D" w14:textId="77777777" w:rsidR="00EE46FF" w:rsidRPr="001F165B" w:rsidRDefault="00EE46FF" w:rsidP="00D33641">
            <w:pPr>
              <w:pStyle w:val="Tabletext10"/>
            </w:pPr>
            <w:r w:rsidRPr="001F165B">
              <w:t>A monetary value of a price of this contract.</w:t>
            </w:r>
          </w:p>
        </w:tc>
        <w:tc>
          <w:tcPr>
            <w:tcW w:w="400" w:type="pct"/>
            <w:noWrap/>
            <w:hideMark/>
          </w:tcPr>
          <w:p w14:paraId="4DCE8D87" w14:textId="77777777" w:rsidR="00EE46FF" w:rsidRPr="001F165B" w:rsidRDefault="00EE46FF" w:rsidP="00D33641">
            <w:pPr>
              <w:pStyle w:val="Tabletext10"/>
            </w:pPr>
            <w:r w:rsidRPr="001F165B">
              <w:t>UN00000285</w:t>
            </w:r>
          </w:p>
        </w:tc>
        <w:tc>
          <w:tcPr>
            <w:tcW w:w="1200" w:type="pct"/>
            <w:noWrap/>
            <w:hideMark/>
          </w:tcPr>
          <w:p w14:paraId="0818621E" w14:textId="77777777" w:rsidR="00EE46FF" w:rsidRPr="001F165B" w:rsidRDefault="00EE46FF" w:rsidP="00D33641">
            <w:pPr>
              <w:pStyle w:val="Tabletext10"/>
            </w:pPr>
            <w:r w:rsidRPr="001F165B">
              <w:t>Contract. Price. Amount</w:t>
            </w:r>
          </w:p>
        </w:tc>
      </w:tr>
      <w:tr w:rsidR="00EE46FF" w:rsidRPr="001F165B" w14:paraId="37D87BB6" w14:textId="77777777" w:rsidTr="00D33641">
        <w:trPr>
          <w:cantSplit/>
          <w:jc w:val="center"/>
        </w:trPr>
        <w:tc>
          <w:tcPr>
            <w:tcW w:w="300" w:type="pct"/>
          </w:tcPr>
          <w:p w14:paraId="764B3BCC" w14:textId="77777777" w:rsidR="00EE46FF" w:rsidRPr="001F165B" w:rsidRDefault="00EE46FF" w:rsidP="00D33641">
            <w:pPr>
              <w:pStyle w:val="Tabletext10"/>
              <w:jc w:val="center"/>
            </w:pPr>
            <w:r>
              <w:rPr>
                <w:rFonts w:hint="eastAsia"/>
              </w:rPr>
              <w:t>9</w:t>
            </w:r>
          </w:p>
        </w:tc>
        <w:tc>
          <w:tcPr>
            <w:tcW w:w="400" w:type="pct"/>
          </w:tcPr>
          <w:p w14:paraId="3F41E7C3" w14:textId="77777777" w:rsidR="00EE46FF" w:rsidRPr="001F165B" w:rsidRDefault="00EE46FF" w:rsidP="00D33641">
            <w:pPr>
              <w:pStyle w:val="Tabletext10"/>
              <w:jc w:val="center"/>
            </w:pPr>
            <w:r w:rsidRPr="001F165B">
              <w:t>BCC</w:t>
            </w:r>
          </w:p>
        </w:tc>
        <w:tc>
          <w:tcPr>
            <w:tcW w:w="1200" w:type="pct"/>
          </w:tcPr>
          <w:p w14:paraId="5E64F7FC" w14:textId="77777777" w:rsidR="00EE46FF" w:rsidRPr="001F165B" w:rsidRDefault="00EE46FF" w:rsidP="00D33641">
            <w:pPr>
              <w:pStyle w:val="Tabletext10"/>
            </w:pPr>
            <w:r>
              <w:rPr>
                <w:rFonts w:hint="eastAsia"/>
              </w:rPr>
              <w:t>I</w:t>
            </w:r>
            <w:r>
              <w:t>tem ID</w:t>
            </w:r>
          </w:p>
        </w:tc>
        <w:tc>
          <w:tcPr>
            <w:tcW w:w="1500" w:type="pct"/>
          </w:tcPr>
          <w:p w14:paraId="628A57B6" w14:textId="77777777" w:rsidR="00EE46FF" w:rsidRPr="001F165B" w:rsidRDefault="00EE46FF" w:rsidP="00D33641">
            <w:pPr>
              <w:pStyle w:val="Tabletext10"/>
            </w:pPr>
            <w:r w:rsidRPr="001F165B">
              <w:t>To identify a specific item in this contract.</w:t>
            </w:r>
          </w:p>
        </w:tc>
        <w:tc>
          <w:tcPr>
            <w:tcW w:w="400" w:type="pct"/>
            <w:noWrap/>
            <w:hideMark/>
          </w:tcPr>
          <w:p w14:paraId="7053C0CC" w14:textId="77777777" w:rsidR="00EE46FF" w:rsidRPr="001F165B" w:rsidRDefault="00EE46FF" w:rsidP="00D33641">
            <w:pPr>
              <w:pStyle w:val="Tabletext10"/>
            </w:pPr>
            <w:r w:rsidRPr="001F165B">
              <w:t>UN00000289</w:t>
            </w:r>
          </w:p>
        </w:tc>
        <w:tc>
          <w:tcPr>
            <w:tcW w:w="1200" w:type="pct"/>
            <w:noWrap/>
            <w:hideMark/>
          </w:tcPr>
          <w:p w14:paraId="58185096" w14:textId="77777777" w:rsidR="00EE46FF" w:rsidRPr="001F165B" w:rsidRDefault="00EE46FF" w:rsidP="00D33641">
            <w:pPr>
              <w:pStyle w:val="Tabletext10"/>
            </w:pPr>
            <w:r w:rsidRPr="001F165B">
              <w:t>Contract. Item. Identifier</w:t>
            </w:r>
          </w:p>
        </w:tc>
      </w:tr>
      <w:tr w:rsidR="00EE46FF" w:rsidRPr="001F165B" w14:paraId="78416375" w14:textId="77777777" w:rsidTr="00D33641">
        <w:trPr>
          <w:cantSplit/>
          <w:jc w:val="center"/>
        </w:trPr>
        <w:tc>
          <w:tcPr>
            <w:tcW w:w="300" w:type="pct"/>
          </w:tcPr>
          <w:p w14:paraId="070EBA34" w14:textId="77777777" w:rsidR="00EE46FF" w:rsidRPr="001F165B" w:rsidRDefault="00EE46FF" w:rsidP="00D33641">
            <w:pPr>
              <w:pStyle w:val="Tabletext10"/>
              <w:jc w:val="center"/>
            </w:pPr>
            <w:r>
              <w:rPr>
                <w:rFonts w:hint="eastAsia"/>
              </w:rPr>
              <w:t>1</w:t>
            </w:r>
            <w:r>
              <w:t>0</w:t>
            </w:r>
          </w:p>
        </w:tc>
        <w:tc>
          <w:tcPr>
            <w:tcW w:w="400" w:type="pct"/>
          </w:tcPr>
          <w:p w14:paraId="5B0A227F" w14:textId="77777777" w:rsidR="00EE46FF" w:rsidRPr="001F165B" w:rsidRDefault="00EE46FF" w:rsidP="00D33641">
            <w:pPr>
              <w:pStyle w:val="Tabletext10"/>
              <w:jc w:val="center"/>
            </w:pPr>
            <w:r w:rsidRPr="001F165B">
              <w:t>BCC</w:t>
            </w:r>
          </w:p>
        </w:tc>
        <w:tc>
          <w:tcPr>
            <w:tcW w:w="1200" w:type="pct"/>
          </w:tcPr>
          <w:p w14:paraId="2EDA5886" w14:textId="77777777" w:rsidR="00EE46FF" w:rsidRPr="001F165B" w:rsidRDefault="00EE46FF" w:rsidP="00D33641">
            <w:pPr>
              <w:pStyle w:val="Tabletext10"/>
            </w:pPr>
            <w:r>
              <w:rPr>
                <w:rFonts w:hint="eastAsia"/>
              </w:rPr>
              <w:t>S</w:t>
            </w:r>
            <w:r>
              <w:t>tart Date</w:t>
            </w:r>
          </w:p>
        </w:tc>
        <w:tc>
          <w:tcPr>
            <w:tcW w:w="1500" w:type="pct"/>
          </w:tcPr>
          <w:p w14:paraId="0982E639" w14:textId="77777777" w:rsidR="00EE46FF" w:rsidRPr="001F165B" w:rsidRDefault="00EE46FF" w:rsidP="00D33641">
            <w:pPr>
              <w:pStyle w:val="Tabletext10"/>
            </w:pPr>
            <w:r w:rsidRPr="001F165B">
              <w:t>A date on which this contract starts.</w:t>
            </w:r>
          </w:p>
        </w:tc>
        <w:tc>
          <w:tcPr>
            <w:tcW w:w="400" w:type="pct"/>
            <w:noWrap/>
            <w:hideMark/>
          </w:tcPr>
          <w:p w14:paraId="7DC6CE81" w14:textId="77777777" w:rsidR="00EE46FF" w:rsidRPr="001F165B" w:rsidRDefault="00EE46FF" w:rsidP="00D33641">
            <w:pPr>
              <w:pStyle w:val="Tabletext10"/>
            </w:pPr>
            <w:r w:rsidRPr="001F165B">
              <w:t>UN00000755</w:t>
            </w:r>
          </w:p>
        </w:tc>
        <w:tc>
          <w:tcPr>
            <w:tcW w:w="1200" w:type="pct"/>
            <w:noWrap/>
            <w:hideMark/>
          </w:tcPr>
          <w:p w14:paraId="4EED14BD" w14:textId="77777777" w:rsidR="00EE46FF" w:rsidRPr="001F165B" w:rsidRDefault="00EE46FF" w:rsidP="00D33641">
            <w:pPr>
              <w:pStyle w:val="Tabletext10"/>
            </w:pPr>
            <w:r w:rsidRPr="001F165B">
              <w:t>Contract. Start. Date</w:t>
            </w:r>
          </w:p>
        </w:tc>
      </w:tr>
      <w:tr w:rsidR="00EE46FF" w:rsidRPr="001F165B" w14:paraId="2B02169A" w14:textId="77777777" w:rsidTr="00D33641">
        <w:trPr>
          <w:cantSplit/>
          <w:jc w:val="center"/>
        </w:trPr>
        <w:tc>
          <w:tcPr>
            <w:tcW w:w="300" w:type="pct"/>
          </w:tcPr>
          <w:p w14:paraId="7F9186AC" w14:textId="77777777" w:rsidR="00EE46FF" w:rsidRPr="001F165B" w:rsidRDefault="00EE46FF" w:rsidP="00D33641">
            <w:pPr>
              <w:pStyle w:val="Tabletext10"/>
              <w:jc w:val="center"/>
            </w:pPr>
            <w:r>
              <w:rPr>
                <w:rFonts w:hint="eastAsia"/>
              </w:rPr>
              <w:t>1</w:t>
            </w:r>
            <w:r>
              <w:t>1</w:t>
            </w:r>
          </w:p>
        </w:tc>
        <w:tc>
          <w:tcPr>
            <w:tcW w:w="400" w:type="pct"/>
          </w:tcPr>
          <w:p w14:paraId="0CE86867" w14:textId="77777777" w:rsidR="00EE46FF" w:rsidRPr="001F165B" w:rsidRDefault="00EE46FF" w:rsidP="00D33641">
            <w:pPr>
              <w:pStyle w:val="Tabletext10"/>
              <w:jc w:val="center"/>
            </w:pPr>
            <w:r w:rsidRPr="001F165B">
              <w:t>BCC</w:t>
            </w:r>
          </w:p>
        </w:tc>
        <w:tc>
          <w:tcPr>
            <w:tcW w:w="1200" w:type="pct"/>
          </w:tcPr>
          <w:p w14:paraId="4AF9EAE5" w14:textId="77777777" w:rsidR="00EE46FF" w:rsidRPr="001F165B" w:rsidRDefault="00EE46FF" w:rsidP="00D33641">
            <w:pPr>
              <w:pStyle w:val="Tabletext10"/>
            </w:pPr>
            <w:r>
              <w:rPr>
                <w:rFonts w:hint="eastAsia"/>
              </w:rPr>
              <w:t>I</w:t>
            </w:r>
            <w:r>
              <w:t>tem Quantity</w:t>
            </w:r>
          </w:p>
        </w:tc>
        <w:tc>
          <w:tcPr>
            <w:tcW w:w="1500" w:type="pct"/>
          </w:tcPr>
          <w:p w14:paraId="70B524DC" w14:textId="77777777" w:rsidR="00EE46FF" w:rsidRPr="001F165B" w:rsidRDefault="00EE46FF" w:rsidP="00D33641">
            <w:pPr>
              <w:pStyle w:val="Tabletext10"/>
            </w:pPr>
            <w:r w:rsidRPr="001F165B">
              <w:t>A quantity for a specific item in this contract.</w:t>
            </w:r>
          </w:p>
        </w:tc>
        <w:tc>
          <w:tcPr>
            <w:tcW w:w="400" w:type="pct"/>
            <w:noWrap/>
            <w:hideMark/>
          </w:tcPr>
          <w:p w14:paraId="70540BAC" w14:textId="77777777" w:rsidR="00EE46FF" w:rsidRPr="001F165B" w:rsidRDefault="00EE46FF" w:rsidP="00D33641">
            <w:pPr>
              <w:pStyle w:val="Tabletext10"/>
            </w:pPr>
            <w:r w:rsidRPr="001F165B">
              <w:t>UN00000290</w:t>
            </w:r>
          </w:p>
        </w:tc>
        <w:tc>
          <w:tcPr>
            <w:tcW w:w="1200" w:type="pct"/>
            <w:noWrap/>
            <w:hideMark/>
          </w:tcPr>
          <w:p w14:paraId="6350BA25" w14:textId="77777777" w:rsidR="00EE46FF" w:rsidRPr="001F165B" w:rsidRDefault="00EE46FF" w:rsidP="00D33641">
            <w:pPr>
              <w:pStyle w:val="Tabletext10"/>
            </w:pPr>
            <w:r w:rsidRPr="001F165B">
              <w:t>Contract. Item. Quantity</w:t>
            </w:r>
          </w:p>
        </w:tc>
      </w:tr>
      <w:tr w:rsidR="00EE46FF" w:rsidRPr="001F165B" w14:paraId="3801082C" w14:textId="77777777" w:rsidTr="00D33641">
        <w:trPr>
          <w:cantSplit/>
          <w:jc w:val="center"/>
        </w:trPr>
        <w:tc>
          <w:tcPr>
            <w:tcW w:w="300" w:type="pct"/>
          </w:tcPr>
          <w:p w14:paraId="0A29E0C6" w14:textId="77777777" w:rsidR="00EE46FF" w:rsidRPr="001F165B" w:rsidRDefault="00EE46FF" w:rsidP="00D33641">
            <w:pPr>
              <w:pStyle w:val="Tabletext10"/>
              <w:jc w:val="center"/>
            </w:pPr>
            <w:r>
              <w:rPr>
                <w:rFonts w:hint="eastAsia"/>
              </w:rPr>
              <w:t>1</w:t>
            </w:r>
            <w:r>
              <w:t>3</w:t>
            </w:r>
          </w:p>
        </w:tc>
        <w:tc>
          <w:tcPr>
            <w:tcW w:w="400" w:type="pct"/>
          </w:tcPr>
          <w:p w14:paraId="03A0C2B5" w14:textId="77777777" w:rsidR="00EE46FF" w:rsidRPr="001F165B" w:rsidRDefault="00EE46FF" w:rsidP="00D33641">
            <w:pPr>
              <w:pStyle w:val="Tabletext10"/>
              <w:jc w:val="center"/>
            </w:pPr>
            <w:r w:rsidRPr="001F165B">
              <w:t>BCC</w:t>
            </w:r>
          </w:p>
        </w:tc>
        <w:tc>
          <w:tcPr>
            <w:tcW w:w="1200" w:type="pct"/>
          </w:tcPr>
          <w:p w14:paraId="495A44C3" w14:textId="77777777" w:rsidR="00EE46FF" w:rsidRPr="001F165B" w:rsidRDefault="00EE46FF" w:rsidP="00D33641">
            <w:pPr>
              <w:pStyle w:val="Tabletext10"/>
            </w:pPr>
            <w:r>
              <w:rPr>
                <w:rFonts w:hint="eastAsia"/>
              </w:rPr>
              <w:t>E</w:t>
            </w:r>
            <w:r>
              <w:t>nd Date</w:t>
            </w:r>
          </w:p>
        </w:tc>
        <w:tc>
          <w:tcPr>
            <w:tcW w:w="1500" w:type="pct"/>
          </w:tcPr>
          <w:p w14:paraId="270CD0B9" w14:textId="77777777" w:rsidR="00EE46FF" w:rsidRPr="001F165B" w:rsidRDefault="00EE46FF" w:rsidP="00D33641">
            <w:pPr>
              <w:pStyle w:val="Tabletext10"/>
            </w:pPr>
            <w:r w:rsidRPr="001F165B">
              <w:t>An end date for this contract.</w:t>
            </w:r>
          </w:p>
        </w:tc>
        <w:tc>
          <w:tcPr>
            <w:tcW w:w="400" w:type="pct"/>
            <w:noWrap/>
            <w:hideMark/>
          </w:tcPr>
          <w:p w14:paraId="31B0018E" w14:textId="77777777" w:rsidR="00EE46FF" w:rsidRPr="001F165B" w:rsidRDefault="00EE46FF" w:rsidP="00D33641">
            <w:pPr>
              <w:pStyle w:val="Tabletext10"/>
            </w:pPr>
            <w:r w:rsidRPr="001F165B">
              <w:t>UN00001363</w:t>
            </w:r>
          </w:p>
        </w:tc>
        <w:tc>
          <w:tcPr>
            <w:tcW w:w="1200" w:type="pct"/>
            <w:noWrap/>
            <w:hideMark/>
          </w:tcPr>
          <w:p w14:paraId="48386ED7" w14:textId="77777777" w:rsidR="00EE46FF" w:rsidRPr="001F165B" w:rsidRDefault="00EE46FF" w:rsidP="00D33641">
            <w:pPr>
              <w:pStyle w:val="Tabletext10"/>
            </w:pPr>
            <w:r w:rsidRPr="001F165B">
              <w:t>Contract. End. Date</w:t>
            </w:r>
          </w:p>
        </w:tc>
      </w:tr>
      <w:tr w:rsidR="00EE46FF" w:rsidRPr="001F165B" w14:paraId="5FAB68E5" w14:textId="77777777" w:rsidTr="00D33641">
        <w:trPr>
          <w:cantSplit/>
          <w:jc w:val="center"/>
        </w:trPr>
        <w:tc>
          <w:tcPr>
            <w:tcW w:w="300" w:type="pct"/>
          </w:tcPr>
          <w:p w14:paraId="1AA34033" w14:textId="77777777" w:rsidR="00EE46FF" w:rsidRPr="001F165B" w:rsidRDefault="00EE46FF" w:rsidP="00D33641">
            <w:pPr>
              <w:pStyle w:val="Tabletext10"/>
              <w:jc w:val="center"/>
            </w:pPr>
            <w:r>
              <w:rPr>
                <w:rFonts w:hint="eastAsia"/>
              </w:rPr>
              <w:t>1</w:t>
            </w:r>
            <w:r>
              <w:t>7</w:t>
            </w:r>
          </w:p>
        </w:tc>
        <w:tc>
          <w:tcPr>
            <w:tcW w:w="400" w:type="pct"/>
          </w:tcPr>
          <w:p w14:paraId="03E2B18F" w14:textId="77777777" w:rsidR="00EE46FF" w:rsidRPr="001F165B" w:rsidRDefault="00EE46FF" w:rsidP="00D33641">
            <w:pPr>
              <w:pStyle w:val="Tabletext10"/>
              <w:jc w:val="center"/>
            </w:pPr>
            <w:r w:rsidRPr="001F165B">
              <w:t>BCC</w:t>
            </w:r>
          </w:p>
        </w:tc>
        <w:tc>
          <w:tcPr>
            <w:tcW w:w="1200" w:type="pct"/>
          </w:tcPr>
          <w:p w14:paraId="2AC263F0" w14:textId="77777777" w:rsidR="00EE46FF" w:rsidRPr="001F165B" w:rsidRDefault="00EE46FF" w:rsidP="00D33641">
            <w:pPr>
              <w:pStyle w:val="Tabletext10"/>
            </w:pPr>
            <w:r>
              <w:rPr>
                <w:rFonts w:hint="eastAsia"/>
              </w:rPr>
              <w:t>C</w:t>
            </w:r>
            <w:r>
              <w:t>ost Amount</w:t>
            </w:r>
          </w:p>
        </w:tc>
        <w:tc>
          <w:tcPr>
            <w:tcW w:w="1500" w:type="pct"/>
          </w:tcPr>
          <w:p w14:paraId="7E80AF5F" w14:textId="77777777" w:rsidR="00EE46FF" w:rsidRPr="001F165B" w:rsidRDefault="00EE46FF" w:rsidP="00D33641">
            <w:pPr>
              <w:pStyle w:val="Tabletext10"/>
            </w:pPr>
            <w:r w:rsidRPr="001F165B">
              <w:t>A monetary value for a cost of an effort or loss necessary to achieve a goal specified in this contract.</w:t>
            </w:r>
          </w:p>
        </w:tc>
        <w:tc>
          <w:tcPr>
            <w:tcW w:w="400" w:type="pct"/>
            <w:noWrap/>
            <w:hideMark/>
          </w:tcPr>
          <w:p w14:paraId="29D4D0C4" w14:textId="77777777" w:rsidR="00EE46FF" w:rsidRPr="001F165B" w:rsidRDefault="00EE46FF" w:rsidP="00D33641">
            <w:pPr>
              <w:pStyle w:val="Tabletext10"/>
            </w:pPr>
            <w:r w:rsidRPr="001F165B">
              <w:t>UN00001364</w:t>
            </w:r>
          </w:p>
        </w:tc>
        <w:tc>
          <w:tcPr>
            <w:tcW w:w="1200" w:type="pct"/>
            <w:noWrap/>
            <w:hideMark/>
          </w:tcPr>
          <w:p w14:paraId="6459AF6A" w14:textId="77777777" w:rsidR="00EE46FF" w:rsidRPr="001F165B" w:rsidRDefault="00EE46FF" w:rsidP="00D33641">
            <w:pPr>
              <w:pStyle w:val="Tabletext10"/>
            </w:pPr>
            <w:r w:rsidRPr="001F165B">
              <w:t>Contract. Cost. Amount</w:t>
            </w:r>
          </w:p>
        </w:tc>
      </w:tr>
      <w:tr w:rsidR="00EE46FF" w:rsidRPr="001F165B" w14:paraId="7B990970" w14:textId="77777777" w:rsidTr="00D33641">
        <w:trPr>
          <w:cantSplit/>
          <w:jc w:val="center"/>
        </w:trPr>
        <w:tc>
          <w:tcPr>
            <w:tcW w:w="300" w:type="pct"/>
          </w:tcPr>
          <w:p w14:paraId="4DE40EE7" w14:textId="77777777" w:rsidR="00EE46FF" w:rsidRPr="001F165B" w:rsidRDefault="00EE46FF" w:rsidP="00D33641">
            <w:pPr>
              <w:pStyle w:val="Tabletext10"/>
              <w:jc w:val="center"/>
            </w:pPr>
            <w:r>
              <w:rPr>
                <w:rFonts w:hint="eastAsia"/>
              </w:rPr>
              <w:t>2</w:t>
            </w:r>
            <w:r>
              <w:t>0</w:t>
            </w:r>
          </w:p>
        </w:tc>
        <w:tc>
          <w:tcPr>
            <w:tcW w:w="400" w:type="pct"/>
          </w:tcPr>
          <w:p w14:paraId="411C9B78" w14:textId="77777777" w:rsidR="00EE46FF" w:rsidRPr="001F165B" w:rsidRDefault="00EE46FF" w:rsidP="00D33641">
            <w:pPr>
              <w:pStyle w:val="Tabletext10"/>
              <w:jc w:val="center"/>
            </w:pPr>
            <w:r w:rsidRPr="001F165B">
              <w:t>BCC</w:t>
            </w:r>
          </w:p>
        </w:tc>
        <w:tc>
          <w:tcPr>
            <w:tcW w:w="1200" w:type="pct"/>
          </w:tcPr>
          <w:p w14:paraId="0185257C" w14:textId="77777777" w:rsidR="00EE46FF" w:rsidRPr="001F165B" w:rsidRDefault="00EE46FF" w:rsidP="00D33641">
            <w:pPr>
              <w:pStyle w:val="Tabletext10"/>
            </w:pPr>
            <w:r>
              <w:rPr>
                <w:rFonts w:hint="eastAsia"/>
              </w:rPr>
              <w:t>S</w:t>
            </w:r>
            <w:r>
              <w:t>igned Date</w:t>
            </w:r>
          </w:p>
        </w:tc>
        <w:tc>
          <w:tcPr>
            <w:tcW w:w="1500" w:type="pct"/>
          </w:tcPr>
          <w:p w14:paraId="6BFBC62F" w14:textId="77777777" w:rsidR="00EE46FF" w:rsidRPr="001F165B" w:rsidRDefault="00EE46FF" w:rsidP="00D33641">
            <w:pPr>
              <w:pStyle w:val="Tabletext10"/>
            </w:pPr>
            <w:r w:rsidRPr="001F165B">
              <w:t>A date, time, date time, or other date time value on which this contract was or will be signed.</w:t>
            </w:r>
          </w:p>
        </w:tc>
        <w:tc>
          <w:tcPr>
            <w:tcW w:w="400" w:type="pct"/>
            <w:noWrap/>
            <w:hideMark/>
          </w:tcPr>
          <w:p w14:paraId="34EEE57F" w14:textId="77777777" w:rsidR="00EE46FF" w:rsidRPr="001F165B" w:rsidRDefault="00EE46FF" w:rsidP="00D33641">
            <w:pPr>
              <w:pStyle w:val="Tabletext10"/>
            </w:pPr>
            <w:r w:rsidRPr="001F165B">
              <w:t>UN00003938</w:t>
            </w:r>
          </w:p>
        </w:tc>
        <w:tc>
          <w:tcPr>
            <w:tcW w:w="1200" w:type="pct"/>
            <w:noWrap/>
            <w:hideMark/>
          </w:tcPr>
          <w:p w14:paraId="4BE71838" w14:textId="77777777" w:rsidR="00EE46FF" w:rsidRPr="001F165B" w:rsidRDefault="00EE46FF" w:rsidP="00D33641">
            <w:pPr>
              <w:pStyle w:val="Tabletext10"/>
            </w:pPr>
            <w:r w:rsidRPr="001F165B">
              <w:t>Contract. Signed. Date Time</w:t>
            </w:r>
          </w:p>
        </w:tc>
      </w:tr>
      <w:tr w:rsidR="00EE46FF" w:rsidRPr="001F165B" w14:paraId="7317BC67" w14:textId="77777777" w:rsidTr="00D33641">
        <w:trPr>
          <w:cantSplit/>
          <w:jc w:val="center"/>
        </w:trPr>
        <w:tc>
          <w:tcPr>
            <w:tcW w:w="300" w:type="pct"/>
          </w:tcPr>
          <w:p w14:paraId="390BF983" w14:textId="77777777" w:rsidR="00EE46FF" w:rsidRPr="001F165B" w:rsidRDefault="00EE46FF" w:rsidP="00D33641">
            <w:pPr>
              <w:pStyle w:val="Tabletext10"/>
              <w:jc w:val="center"/>
            </w:pPr>
            <w:r>
              <w:rPr>
                <w:rFonts w:hint="eastAsia"/>
              </w:rPr>
              <w:t>3</w:t>
            </w:r>
            <w:r>
              <w:t>3</w:t>
            </w:r>
          </w:p>
        </w:tc>
        <w:tc>
          <w:tcPr>
            <w:tcW w:w="400" w:type="pct"/>
          </w:tcPr>
          <w:p w14:paraId="1B6FD8C1" w14:textId="77777777" w:rsidR="00EE46FF" w:rsidRPr="001F165B" w:rsidRDefault="00EE46FF" w:rsidP="00D33641">
            <w:pPr>
              <w:pStyle w:val="Tabletext10"/>
              <w:jc w:val="center"/>
            </w:pPr>
            <w:r w:rsidRPr="001F165B">
              <w:t>BCC</w:t>
            </w:r>
          </w:p>
        </w:tc>
        <w:tc>
          <w:tcPr>
            <w:tcW w:w="1200" w:type="pct"/>
          </w:tcPr>
          <w:p w14:paraId="2CDB2680" w14:textId="77777777" w:rsidR="00EE46FF" w:rsidRPr="001F165B" w:rsidRDefault="00EE46FF" w:rsidP="00D33641">
            <w:pPr>
              <w:pStyle w:val="Tabletext10"/>
            </w:pPr>
            <w:r>
              <w:rPr>
                <w:rFonts w:hint="eastAsia"/>
              </w:rPr>
              <w:t>C</w:t>
            </w:r>
            <w:r>
              <w:t>lauses</w:t>
            </w:r>
          </w:p>
        </w:tc>
        <w:tc>
          <w:tcPr>
            <w:tcW w:w="1500" w:type="pct"/>
          </w:tcPr>
          <w:p w14:paraId="6E60D3CA" w14:textId="77777777" w:rsidR="00EE46FF" w:rsidRPr="001F165B" w:rsidRDefault="00EE46FF" w:rsidP="00D33641">
            <w:pPr>
              <w:pStyle w:val="Tabletext10"/>
            </w:pPr>
            <w:r w:rsidRPr="001F165B">
              <w:t>A clause, expressed as text, of this contract.</w:t>
            </w:r>
          </w:p>
        </w:tc>
        <w:tc>
          <w:tcPr>
            <w:tcW w:w="400" w:type="pct"/>
            <w:noWrap/>
            <w:hideMark/>
          </w:tcPr>
          <w:p w14:paraId="13A9DDAD" w14:textId="77777777" w:rsidR="00EE46FF" w:rsidRPr="001F165B" w:rsidRDefault="00EE46FF" w:rsidP="00D33641">
            <w:pPr>
              <w:pStyle w:val="Tabletext10"/>
            </w:pPr>
            <w:r w:rsidRPr="001F165B">
              <w:t>UN00004439</w:t>
            </w:r>
          </w:p>
        </w:tc>
        <w:tc>
          <w:tcPr>
            <w:tcW w:w="1200" w:type="pct"/>
            <w:noWrap/>
            <w:hideMark/>
          </w:tcPr>
          <w:p w14:paraId="76AA01E6" w14:textId="77777777" w:rsidR="00EE46FF" w:rsidRPr="001F165B" w:rsidRDefault="00EE46FF" w:rsidP="00D33641">
            <w:pPr>
              <w:pStyle w:val="Tabletext10"/>
            </w:pPr>
            <w:r w:rsidRPr="001F165B">
              <w:t>Contract. Clause. Text</w:t>
            </w:r>
          </w:p>
        </w:tc>
      </w:tr>
      <w:tr w:rsidR="00EE46FF" w:rsidRPr="001F165B" w14:paraId="12D691E6" w14:textId="77777777" w:rsidTr="00D33641">
        <w:trPr>
          <w:cantSplit/>
          <w:jc w:val="center"/>
        </w:trPr>
        <w:tc>
          <w:tcPr>
            <w:tcW w:w="300" w:type="pct"/>
          </w:tcPr>
          <w:p w14:paraId="70A3B254" w14:textId="77777777" w:rsidR="00EE46FF" w:rsidRPr="001F165B" w:rsidRDefault="00EE46FF" w:rsidP="00D33641">
            <w:pPr>
              <w:pStyle w:val="Tabletext10"/>
              <w:jc w:val="center"/>
            </w:pPr>
            <w:r>
              <w:rPr>
                <w:rFonts w:hint="eastAsia"/>
              </w:rPr>
              <w:t>3</w:t>
            </w:r>
            <w:r>
              <w:t>8</w:t>
            </w:r>
          </w:p>
        </w:tc>
        <w:tc>
          <w:tcPr>
            <w:tcW w:w="400" w:type="pct"/>
          </w:tcPr>
          <w:p w14:paraId="52FD248B" w14:textId="77777777" w:rsidR="00EE46FF" w:rsidRPr="001F165B" w:rsidRDefault="00EE46FF" w:rsidP="00D33641">
            <w:pPr>
              <w:pStyle w:val="Tabletext10"/>
              <w:jc w:val="center"/>
            </w:pPr>
            <w:r w:rsidRPr="001F165B">
              <w:t>BCC</w:t>
            </w:r>
          </w:p>
        </w:tc>
        <w:tc>
          <w:tcPr>
            <w:tcW w:w="1200" w:type="pct"/>
          </w:tcPr>
          <w:p w14:paraId="546FD537" w14:textId="77777777" w:rsidR="00EE46FF" w:rsidRPr="001F165B" w:rsidRDefault="00EE46FF" w:rsidP="00D33641">
            <w:pPr>
              <w:pStyle w:val="Tabletext10"/>
            </w:pPr>
            <w:r>
              <w:rPr>
                <w:rFonts w:hint="eastAsia"/>
              </w:rPr>
              <w:t>F</w:t>
            </w:r>
            <w:r>
              <w:t>inal Payment Date</w:t>
            </w:r>
          </w:p>
        </w:tc>
        <w:tc>
          <w:tcPr>
            <w:tcW w:w="1500" w:type="pct"/>
          </w:tcPr>
          <w:p w14:paraId="61538E52" w14:textId="77777777" w:rsidR="00EE46FF" w:rsidRPr="001F165B" w:rsidRDefault="00EE46FF" w:rsidP="00D33641">
            <w:pPr>
              <w:pStyle w:val="Tabletext10"/>
            </w:pPr>
            <w:r w:rsidRPr="001F165B">
              <w:t>A date, time, date time, or other date time value of a final payment of the contract.</w:t>
            </w:r>
          </w:p>
        </w:tc>
        <w:tc>
          <w:tcPr>
            <w:tcW w:w="400" w:type="pct"/>
            <w:noWrap/>
            <w:hideMark/>
          </w:tcPr>
          <w:p w14:paraId="5D87DCD8" w14:textId="77777777" w:rsidR="00EE46FF" w:rsidRPr="001F165B" w:rsidRDefault="00EE46FF" w:rsidP="00D33641">
            <w:pPr>
              <w:pStyle w:val="Tabletext10"/>
            </w:pPr>
            <w:r w:rsidRPr="001F165B">
              <w:t>UN00004444</w:t>
            </w:r>
          </w:p>
        </w:tc>
        <w:tc>
          <w:tcPr>
            <w:tcW w:w="1200" w:type="pct"/>
            <w:noWrap/>
            <w:hideMark/>
          </w:tcPr>
          <w:p w14:paraId="40302A61" w14:textId="77777777" w:rsidR="00EE46FF" w:rsidRPr="001F165B" w:rsidRDefault="00EE46FF" w:rsidP="00D33641">
            <w:pPr>
              <w:pStyle w:val="Tabletext10"/>
            </w:pPr>
            <w:r w:rsidRPr="001F165B">
              <w:t>Contract. Final Payment. Date Time</w:t>
            </w:r>
          </w:p>
        </w:tc>
      </w:tr>
      <w:tr w:rsidR="00EE46FF" w:rsidRPr="001F165B" w14:paraId="50CFF7BB" w14:textId="77777777" w:rsidTr="00D33641">
        <w:trPr>
          <w:cantSplit/>
          <w:jc w:val="center"/>
        </w:trPr>
        <w:tc>
          <w:tcPr>
            <w:tcW w:w="300" w:type="pct"/>
          </w:tcPr>
          <w:p w14:paraId="4CA7E30B" w14:textId="77777777" w:rsidR="00EE46FF" w:rsidRPr="001F165B" w:rsidRDefault="00EE46FF" w:rsidP="00D33641">
            <w:pPr>
              <w:pStyle w:val="Tabletext10"/>
              <w:jc w:val="center"/>
            </w:pPr>
            <w:r>
              <w:rPr>
                <w:rFonts w:hint="eastAsia"/>
              </w:rPr>
              <w:t>4</w:t>
            </w:r>
            <w:r>
              <w:t>2</w:t>
            </w:r>
          </w:p>
        </w:tc>
        <w:tc>
          <w:tcPr>
            <w:tcW w:w="400" w:type="pct"/>
          </w:tcPr>
          <w:p w14:paraId="5FBE0991" w14:textId="77777777" w:rsidR="00EE46FF" w:rsidRPr="001F165B" w:rsidRDefault="00EE46FF" w:rsidP="00D33641">
            <w:pPr>
              <w:pStyle w:val="Tabletext10"/>
              <w:jc w:val="center"/>
            </w:pPr>
            <w:r w:rsidRPr="001F165B">
              <w:t>BCC</w:t>
            </w:r>
          </w:p>
        </w:tc>
        <w:tc>
          <w:tcPr>
            <w:tcW w:w="1200" w:type="pct"/>
          </w:tcPr>
          <w:p w14:paraId="1881E116" w14:textId="77777777" w:rsidR="00EE46FF" w:rsidRPr="001F165B" w:rsidRDefault="00EE46FF" w:rsidP="00D33641">
            <w:pPr>
              <w:pStyle w:val="Tabletext10"/>
            </w:pPr>
            <w:r>
              <w:rPr>
                <w:rFonts w:hint="eastAsia"/>
              </w:rPr>
              <w:t>S</w:t>
            </w:r>
            <w:r>
              <w:t>tatus Code</w:t>
            </w:r>
          </w:p>
        </w:tc>
        <w:tc>
          <w:tcPr>
            <w:tcW w:w="1500" w:type="pct"/>
          </w:tcPr>
          <w:p w14:paraId="49A4C190" w14:textId="77777777" w:rsidR="00EE46FF" w:rsidRPr="001F165B" w:rsidRDefault="00EE46FF" w:rsidP="00D33641">
            <w:pPr>
              <w:pStyle w:val="Tabletext10"/>
            </w:pPr>
            <w:r w:rsidRPr="001F165B">
              <w:t>A code specifying a status of this contract.</w:t>
            </w:r>
          </w:p>
        </w:tc>
        <w:tc>
          <w:tcPr>
            <w:tcW w:w="400" w:type="pct"/>
            <w:noWrap/>
            <w:hideMark/>
          </w:tcPr>
          <w:p w14:paraId="50A29079" w14:textId="77777777" w:rsidR="00EE46FF" w:rsidRPr="001F165B" w:rsidRDefault="00EE46FF" w:rsidP="00D33641">
            <w:pPr>
              <w:pStyle w:val="Tabletext10"/>
            </w:pPr>
            <w:r w:rsidRPr="001F165B">
              <w:t>UN00004448</w:t>
            </w:r>
          </w:p>
        </w:tc>
        <w:tc>
          <w:tcPr>
            <w:tcW w:w="1200" w:type="pct"/>
            <w:noWrap/>
            <w:hideMark/>
          </w:tcPr>
          <w:p w14:paraId="078D3FA9" w14:textId="77777777" w:rsidR="00EE46FF" w:rsidRPr="001F165B" w:rsidRDefault="00EE46FF" w:rsidP="00D33641">
            <w:pPr>
              <w:pStyle w:val="Tabletext10"/>
            </w:pPr>
            <w:r w:rsidRPr="001F165B">
              <w:t>Contract. Status. Code</w:t>
            </w:r>
          </w:p>
        </w:tc>
      </w:tr>
      <w:tr w:rsidR="00EE46FF" w:rsidRPr="001F165B" w14:paraId="08FE247A" w14:textId="77777777" w:rsidTr="005276D1">
        <w:trPr>
          <w:cantSplit/>
          <w:jc w:val="center"/>
        </w:trPr>
        <w:tc>
          <w:tcPr>
            <w:tcW w:w="300" w:type="pct"/>
            <w:shd w:val="clear" w:color="auto" w:fill="auto"/>
          </w:tcPr>
          <w:p w14:paraId="555FA9C2" w14:textId="77777777" w:rsidR="00EE46FF" w:rsidRPr="001F165B" w:rsidRDefault="00EE46FF" w:rsidP="00D33641">
            <w:pPr>
              <w:pStyle w:val="Tabletext10"/>
              <w:jc w:val="center"/>
            </w:pPr>
            <w:r>
              <w:rPr>
                <w:rFonts w:hint="eastAsia"/>
              </w:rPr>
              <w:t>4</w:t>
            </w:r>
            <w:r>
              <w:t>3</w:t>
            </w:r>
          </w:p>
        </w:tc>
        <w:tc>
          <w:tcPr>
            <w:tcW w:w="400" w:type="pct"/>
            <w:shd w:val="clear" w:color="auto" w:fill="auto"/>
          </w:tcPr>
          <w:p w14:paraId="520055BC" w14:textId="77777777" w:rsidR="00EE46FF" w:rsidRPr="001F165B" w:rsidRDefault="00EE46FF" w:rsidP="00D33641">
            <w:pPr>
              <w:pStyle w:val="Tabletext10"/>
              <w:jc w:val="center"/>
            </w:pPr>
            <w:r w:rsidRPr="001F165B">
              <w:t>BCC</w:t>
            </w:r>
          </w:p>
        </w:tc>
        <w:tc>
          <w:tcPr>
            <w:tcW w:w="1200" w:type="pct"/>
            <w:shd w:val="clear" w:color="auto" w:fill="auto"/>
          </w:tcPr>
          <w:p w14:paraId="71E5FA77" w14:textId="77777777" w:rsidR="00EE46FF" w:rsidRPr="001F165B" w:rsidRDefault="00EE46FF" w:rsidP="00D33641">
            <w:pPr>
              <w:pStyle w:val="Tabletext10"/>
            </w:pPr>
            <w:r>
              <w:rPr>
                <w:rFonts w:hint="eastAsia"/>
              </w:rPr>
              <w:t>P</w:t>
            </w:r>
            <w:r>
              <w:t>roject ID</w:t>
            </w:r>
          </w:p>
        </w:tc>
        <w:tc>
          <w:tcPr>
            <w:tcW w:w="1500" w:type="pct"/>
            <w:shd w:val="clear" w:color="auto" w:fill="auto"/>
          </w:tcPr>
          <w:p w14:paraId="1EC69A06" w14:textId="77777777" w:rsidR="00EE46FF" w:rsidRPr="001F165B" w:rsidRDefault="00EE46FF" w:rsidP="00D33641">
            <w:pPr>
              <w:pStyle w:val="Tabletext10"/>
            </w:pPr>
            <w:r w:rsidRPr="001F165B">
              <w:t>An identifier of a project for this contract.</w:t>
            </w:r>
          </w:p>
        </w:tc>
        <w:tc>
          <w:tcPr>
            <w:tcW w:w="400" w:type="pct"/>
            <w:shd w:val="clear" w:color="auto" w:fill="auto"/>
            <w:noWrap/>
            <w:hideMark/>
          </w:tcPr>
          <w:p w14:paraId="440F9625" w14:textId="77777777" w:rsidR="00EE46FF" w:rsidRPr="001F165B" w:rsidRDefault="00EE46FF" w:rsidP="00D33641">
            <w:pPr>
              <w:pStyle w:val="Tabletext10"/>
            </w:pPr>
            <w:r w:rsidRPr="001F165B">
              <w:t>UN00006976</w:t>
            </w:r>
          </w:p>
        </w:tc>
        <w:tc>
          <w:tcPr>
            <w:tcW w:w="1200" w:type="pct"/>
            <w:shd w:val="clear" w:color="auto" w:fill="auto"/>
            <w:noWrap/>
            <w:hideMark/>
          </w:tcPr>
          <w:p w14:paraId="24FFEB99" w14:textId="77777777" w:rsidR="00EE46FF" w:rsidRPr="001F165B" w:rsidRDefault="00EE46FF" w:rsidP="00D33641">
            <w:pPr>
              <w:pStyle w:val="Tabletext10"/>
            </w:pPr>
            <w:r w:rsidRPr="001F165B">
              <w:t>Contract. Project. Identifier</w:t>
            </w:r>
          </w:p>
        </w:tc>
      </w:tr>
      <w:tr w:rsidR="00EE46FF" w:rsidRPr="001F165B" w14:paraId="55538227" w14:textId="77777777" w:rsidTr="00D33641">
        <w:trPr>
          <w:cantSplit/>
          <w:jc w:val="center"/>
        </w:trPr>
        <w:tc>
          <w:tcPr>
            <w:tcW w:w="300" w:type="pct"/>
          </w:tcPr>
          <w:p w14:paraId="18CA1245" w14:textId="77777777" w:rsidR="00EE46FF" w:rsidRPr="001F165B" w:rsidRDefault="00EE46FF" w:rsidP="00D33641">
            <w:pPr>
              <w:pStyle w:val="Tabletext10"/>
              <w:jc w:val="center"/>
            </w:pPr>
            <w:r>
              <w:rPr>
                <w:rFonts w:hint="eastAsia"/>
              </w:rPr>
              <w:lastRenderedPageBreak/>
              <w:t>4</w:t>
            </w:r>
            <w:r>
              <w:t>4</w:t>
            </w:r>
          </w:p>
        </w:tc>
        <w:tc>
          <w:tcPr>
            <w:tcW w:w="400" w:type="pct"/>
          </w:tcPr>
          <w:p w14:paraId="1B2BB284" w14:textId="77777777" w:rsidR="00EE46FF" w:rsidRPr="001F165B" w:rsidRDefault="00EE46FF" w:rsidP="00D33641">
            <w:pPr>
              <w:pStyle w:val="Tabletext10"/>
              <w:jc w:val="center"/>
            </w:pPr>
            <w:r w:rsidRPr="001F165B">
              <w:t>BCC</w:t>
            </w:r>
          </w:p>
        </w:tc>
        <w:tc>
          <w:tcPr>
            <w:tcW w:w="1200" w:type="pct"/>
          </w:tcPr>
          <w:p w14:paraId="766C366F" w14:textId="77777777" w:rsidR="00EE46FF" w:rsidRPr="001F165B" w:rsidRDefault="00EE46FF" w:rsidP="00D33641">
            <w:pPr>
              <w:pStyle w:val="Tabletext10"/>
            </w:pPr>
            <w:r>
              <w:rPr>
                <w:rFonts w:hint="eastAsia"/>
              </w:rPr>
              <w:t>I</w:t>
            </w:r>
            <w:r>
              <w:t>nformation</w:t>
            </w:r>
          </w:p>
        </w:tc>
        <w:tc>
          <w:tcPr>
            <w:tcW w:w="1500" w:type="pct"/>
          </w:tcPr>
          <w:p w14:paraId="30714147" w14:textId="77777777" w:rsidR="00EE46FF" w:rsidRPr="001F165B" w:rsidRDefault="00EE46FF" w:rsidP="00D33641">
            <w:pPr>
              <w:pStyle w:val="Tabletext10"/>
            </w:pPr>
            <w:r w:rsidRPr="001F165B">
              <w:t>Information, expressed as text, for this contract.</w:t>
            </w:r>
          </w:p>
        </w:tc>
        <w:tc>
          <w:tcPr>
            <w:tcW w:w="400" w:type="pct"/>
            <w:noWrap/>
            <w:hideMark/>
          </w:tcPr>
          <w:p w14:paraId="03E20B80" w14:textId="77777777" w:rsidR="00EE46FF" w:rsidRPr="001F165B" w:rsidRDefault="00EE46FF" w:rsidP="00D33641">
            <w:pPr>
              <w:pStyle w:val="Tabletext10"/>
            </w:pPr>
            <w:r w:rsidRPr="001F165B">
              <w:t>UN00006977</w:t>
            </w:r>
          </w:p>
        </w:tc>
        <w:tc>
          <w:tcPr>
            <w:tcW w:w="1200" w:type="pct"/>
            <w:noWrap/>
            <w:hideMark/>
          </w:tcPr>
          <w:p w14:paraId="11DFE4A6" w14:textId="77777777" w:rsidR="00EE46FF" w:rsidRPr="001F165B" w:rsidRDefault="00EE46FF" w:rsidP="00D33641">
            <w:pPr>
              <w:pStyle w:val="Tabletext10"/>
            </w:pPr>
            <w:r w:rsidRPr="001F165B">
              <w:t>Contract. Information. Text</w:t>
            </w:r>
          </w:p>
        </w:tc>
      </w:tr>
      <w:tr w:rsidR="00EE46FF" w:rsidRPr="001F165B" w14:paraId="3EFD051D" w14:textId="77777777" w:rsidTr="00D33641">
        <w:trPr>
          <w:cantSplit/>
          <w:jc w:val="center"/>
        </w:trPr>
        <w:tc>
          <w:tcPr>
            <w:tcW w:w="300" w:type="pct"/>
            <w:shd w:val="clear" w:color="auto" w:fill="EAF1DD" w:themeFill="accent3" w:themeFillTint="33"/>
          </w:tcPr>
          <w:p w14:paraId="7FB507CD" w14:textId="77777777" w:rsidR="00EE46FF" w:rsidRPr="001F165B" w:rsidRDefault="00EE46FF" w:rsidP="00D33641">
            <w:pPr>
              <w:pStyle w:val="Tabletext10"/>
              <w:jc w:val="center"/>
            </w:pPr>
            <w:r>
              <w:rPr>
                <w:rFonts w:hint="eastAsia"/>
              </w:rPr>
              <w:t>6</w:t>
            </w:r>
            <w:r>
              <w:t>6</w:t>
            </w:r>
          </w:p>
        </w:tc>
        <w:tc>
          <w:tcPr>
            <w:tcW w:w="400" w:type="pct"/>
            <w:shd w:val="clear" w:color="auto" w:fill="EAF1DD" w:themeFill="accent3" w:themeFillTint="33"/>
          </w:tcPr>
          <w:p w14:paraId="5EF94A6B" w14:textId="77777777" w:rsidR="00EE46FF" w:rsidRPr="001F165B" w:rsidRDefault="00EE46FF" w:rsidP="00D33641">
            <w:pPr>
              <w:pStyle w:val="Tabletext10"/>
              <w:jc w:val="center"/>
            </w:pPr>
            <w:r w:rsidRPr="001F165B">
              <w:t>ASCC</w:t>
            </w:r>
          </w:p>
        </w:tc>
        <w:tc>
          <w:tcPr>
            <w:tcW w:w="1200" w:type="pct"/>
            <w:shd w:val="clear" w:color="auto" w:fill="EAF1DD" w:themeFill="accent3" w:themeFillTint="33"/>
          </w:tcPr>
          <w:p w14:paraId="1CA8C9F5" w14:textId="77777777" w:rsidR="00EE46FF" w:rsidRPr="001F165B" w:rsidRDefault="00EE46FF" w:rsidP="00D33641">
            <w:pPr>
              <w:pStyle w:val="Tabletext10"/>
            </w:pPr>
            <w:r>
              <w:rPr>
                <w:rFonts w:hint="eastAsia"/>
              </w:rPr>
              <w:t>C</w:t>
            </w:r>
            <w:r>
              <w:t>ontract Line Item</w:t>
            </w:r>
          </w:p>
        </w:tc>
        <w:tc>
          <w:tcPr>
            <w:tcW w:w="1500" w:type="pct"/>
            <w:shd w:val="clear" w:color="auto" w:fill="EAF1DD" w:themeFill="accent3" w:themeFillTint="33"/>
          </w:tcPr>
          <w:p w14:paraId="125882BD" w14:textId="77777777" w:rsidR="00EE46FF" w:rsidRPr="001F165B" w:rsidRDefault="00EE46FF" w:rsidP="00D33641">
            <w:pPr>
              <w:pStyle w:val="Tabletext10"/>
            </w:pPr>
            <w:r w:rsidRPr="001F165B">
              <w:t>A contract line item specified in this contract.</w:t>
            </w:r>
          </w:p>
        </w:tc>
        <w:tc>
          <w:tcPr>
            <w:tcW w:w="400" w:type="pct"/>
            <w:shd w:val="clear" w:color="auto" w:fill="EAF1DD" w:themeFill="accent3" w:themeFillTint="33"/>
            <w:noWrap/>
            <w:hideMark/>
          </w:tcPr>
          <w:p w14:paraId="689C521E" w14:textId="77777777" w:rsidR="00EE46FF" w:rsidRPr="001F165B" w:rsidRDefault="00EE46FF" w:rsidP="00D33641">
            <w:pPr>
              <w:pStyle w:val="Tabletext10"/>
            </w:pPr>
            <w:r w:rsidRPr="001F165B">
              <w:t>UN00001374</w:t>
            </w:r>
          </w:p>
        </w:tc>
        <w:tc>
          <w:tcPr>
            <w:tcW w:w="1200" w:type="pct"/>
            <w:shd w:val="clear" w:color="auto" w:fill="EAF1DD" w:themeFill="accent3" w:themeFillTint="33"/>
            <w:noWrap/>
            <w:hideMark/>
          </w:tcPr>
          <w:p w14:paraId="50073159" w14:textId="77777777" w:rsidR="00EE46FF" w:rsidRPr="001F165B" w:rsidRDefault="00EE46FF" w:rsidP="00D33641">
            <w:pPr>
              <w:pStyle w:val="Tabletext10"/>
            </w:pPr>
            <w:r w:rsidRPr="001F165B">
              <w:t>Contract. Specified. Contract Line Item</w:t>
            </w:r>
          </w:p>
        </w:tc>
      </w:tr>
      <w:tr w:rsidR="00EE46FF" w:rsidRPr="001F165B" w14:paraId="53ED8003" w14:textId="77777777" w:rsidTr="00D33641">
        <w:trPr>
          <w:cantSplit/>
          <w:jc w:val="center"/>
        </w:trPr>
        <w:tc>
          <w:tcPr>
            <w:tcW w:w="300" w:type="pct"/>
            <w:shd w:val="clear" w:color="auto" w:fill="EAF1DD" w:themeFill="accent3" w:themeFillTint="33"/>
          </w:tcPr>
          <w:p w14:paraId="0BBA04F4" w14:textId="77777777" w:rsidR="00EE46FF" w:rsidRPr="001F165B" w:rsidRDefault="00EE46FF" w:rsidP="00D33641">
            <w:pPr>
              <w:pStyle w:val="Tabletext10"/>
              <w:jc w:val="center"/>
            </w:pPr>
            <w:r>
              <w:rPr>
                <w:rFonts w:hint="eastAsia"/>
              </w:rPr>
              <w:t>7</w:t>
            </w:r>
            <w:r>
              <w:t>5</w:t>
            </w:r>
          </w:p>
        </w:tc>
        <w:tc>
          <w:tcPr>
            <w:tcW w:w="400" w:type="pct"/>
            <w:shd w:val="clear" w:color="auto" w:fill="EAF1DD" w:themeFill="accent3" w:themeFillTint="33"/>
          </w:tcPr>
          <w:p w14:paraId="7A5CA8D4" w14:textId="77777777" w:rsidR="00EE46FF" w:rsidRPr="001F165B" w:rsidRDefault="00EE46FF" w:rsidP="00D33641">
            <w:pPr>
              <w:pStyle w:val="Tabletext10"/>
              <w:jc w:val="center"/>
            </w:pPr>
            <w:r w:rsidRPr="001F165B">
              <w:t>ASCC</w:t>
            </w:r>
          </w:p>
        </w:tc>
        <w:tc>
          <w:tcPr>
            <w:tcW w:w="1200" w:type="pct"/>
            <w:shd w:val="clear" w:color="auto" w:fill="EAF1DD" w:themeFill="accent3" w:themeFillTint="33"/>
          </w:tcPr>
          <w:p w14:paraId="4FC5C2F4" w14:textId="77777777" w:rsidR="00EE46FF" w:rsidRPr="001F165B" w:rsidRDefault="00EE46FF" w:rsidP="00D33641">
            <w:pPr>
              <w:pStyle w:val="Tabletext10"/>
            </w:pPr>
            <w:r>
              <w:rPr>
                <w:rFonts w:hint="eastAsia"/>
              </w:rPr>
              <w:t>S</w:t>
            </w:r>
            <w:r>
              <w:t>tatus</w:t>
            </w:r>
          </w:p>
        </w:tc>
        <w:tc>
          <w:tcPr>
            <w:tcW w:w="1500" w:type="pct"/>
            <w:shd w:val="clear" w:color="auto" w:fill="EAF1DD" w:themeFill="accent3" w:themeFillTint="33"/>
          </w:tcPr>
          <w:p w14:paraId="70D4E0E1" w14:textId="77777777" w:rsidR="00EE46FF" w:rsidRPr="001F165B" w:rsidRDefault="00EE46FF" w:rsidP="00D33641">
            <w:pPr>
              <w:pStyle w:val="Tabletext10"/>
            </w:pPr>
            <w:r w:rsidRPr="001F165B">
              <w:t>A status specified for this contract.</w:t>
            </w:r>
          </w:p>
        </w:tc>
        <w:tc>
          <w:tcPr>
            <w:tcW w:w="400" w:type="pct"/>
            <w:shd w:val="clear" w:color="auto" w:fill="EAF1DD" w:themeFill="accent3" w:themeFillTint="33"/>
            <w:noWrap/>
            <w:hideMark/>
          </w:tcPr>
          <w:p w14:paraId="31C41A90" w14:textId="77777777" w:rsidR="00EE46FF" w:rsidRPr="001F165B" w:rsidRDefault="00EE46FF" w:rsidP="00D33641">
            <w:pPr>
              <w:pStyle w:val="Tabletext10"/>
            </w:pPr>
            <w:r w:rsidRPr="001F165B">
              <w:t>UN00003959</w:t>
            </w:r>
          </w:p>
        </w:tc>
        <w:tc>
          <w:tcPr>
            <w:tcW w:w="1200" w:type="pct"/>
            <w:shd w:val="clear" w:color="auto" w:fill="EAF1DD" w:themeFill="accent3" w:themeFillTint="33"/>
            <w:noWrap/>
            <w:hideMark/>
          </w:tcPr>
          <w:p w14:paraId="4B3BE5D9" w14:textId="77777777" w:rsidR="00EE46FF" w:rsidRPr="001F165B" w:rsidRDefault="00EE46FF" w:rsidP="00D33641">
            <w:pPr>
              <w:pStyle w:val="Tabletext10"/>
            </w:pPr>
            <w:r w:rsidRPr="001F165B">
              <w:t>Contract. Specified. Status</w:t>
            </w:r>
          </w:p>
        </w:tc>
      </w:tr>
      <w:tr w:rsidR="00EE46FF" w:rsidRPr="001F165B" w14:paraId="25F6DD97" w14:textId="77777777" w:rsidTr="00D33641">
        <w:trPr>
          <w:cantSplit/>
          <w:jc w:val="center"/>
        </w:trPr>
        <w:tc>
          <w:tcPr>
            <w:tcW w:w="300" w:type="pct"/>
            <w:shd w:val="clear" w:color="auto" w:fill="EAF1DD" w:themeFill="accent3" w:themeFillTint="33"/>
          </w:tcPr>
          <w:p w14:paraId="5954C62F" w14:textId="77777777" w:rsidR="00EE46FF" w:rsidRPr="001F165B" w:rsidRDefault="00EE46FF" w:rsidP="00D33641">
            <w:pPr>
              <w:pStyle w:val="Tabletext10"/>
              <w:jc w:val="center"/>
            </w:pPr>
            <w:r>
              <w:rPr>
                <w:rFonts w:hint="eastAsia"/>
              </w:rPr>
              <w:t>7</w:t>
            </w:r>
            <w:r>
              <w:t>6</w:t>
            </w:r>
          </w:p>
        </w:tc>
        <w:tc>
          <w:tcPr>
            <w:tcW w:w="400" w:type="pct"/>
            <w:shd w:val="clear" w:color="auto" w:fill="EAF1DD" w:themeFill="accent3" w:themeFillTint="33"/>
          </w:tcPr>
          <w:p w14:paraId="2443E3C6" w14:textId="77777777" w:rsidR="00EE46FF" w:rsidRPr="001F165B" w:rsidRDefault="00EE46FF" w:rsidP="00D33641">
            <w:pPr>
              <w:pStyle w:val="Tabletext10"/>
              <w:jc w:val="center"/>
            </w:pPr>
            <w:r w:rsidRPr="001F165B">
              <w:t>ASCC</w:t>
            </w:r>
          </w:p>
        </w:tc>
        <w:tc>
          <w:tcPr>
            <w:tcW w:w="1200" w:type="pct"/>
            <w:shd w:val="clear" w:color="auto" w:fill="EAF1DD" w:themeFill="accent3" w:themeFillTint="33"/>
          </w:tcPr>
          <w:p w14:paraId="5B85EF94" w14:textId="77777777" w:rsidR="00EE46FF" w:rsidRPr="001F165B" w:rsidRDefault="00EE46FF" w:rsidP="00D33641">
            <w:pPr>
              <w:pStyle w:val="Tabletext10"/>
            </w:pPr>
            <w:r>
              <w:rPr>
                <w:rFonts w:hint="eastAsia"/>
              </w:rPr>
              <w:t>N</w:t>
            </w:r>
            <w:r>
              <w:t>ote</w:t>
            </w:r>
          </w:p>
        </w:tc>
        <w:tc>
          <w:tcPr>
            <w:tcW w:w="1500" w:type="pct"/>
            <w:shd w:val="clear" w:color="auto" w:fill="EAF1DD" w:themeFill="accent3" w:themeFillTint="33"/>
          </w:tcPr>
          <w:p w14:paraId="3C44FA00" w14:textId="77777777" w:rsidR="00EE46FF" w:rsidRPr="001F165B" w:rsidRDefault="00EE46FF" w:rsidP="00D33641">
            <w:pPr>
              <w:pStyle w:val="Tabletext10"/>
            </w:pPr>
            <w:r w:rsidRPr="001F165B">
              <w:t>A note specified for this contract.</w:t>
            </w:r>
          </w:p>
        </w:tc>
        <w:tc>
          <w:tcPr>
            <w:tcW w:w="400" w:type="pct"/>
            <w:shd w:val="clear" w:color="auto" w:fill="EAF1DD" w:themeFill="accent3" w:themeFillTint="33"/>
            <w:noWrap/>
            <w:hideMark/>
          </w:tcPr>
          <w:p w14:paraId="3D37A7CB" w14:textId="77777777" w:rsidR="00EE46FF" w:rsidRPr="001F165B" w:rsidRDefault="00EE46FF" w:rsidP="00D33641">
            <w:pPr>
              <w:pStyle w:val="Tabletext10"/>
            </w:pPr>
            <w:r w:rsidRPr="001F165B">
              <w:t>UN00006979</w:t>
            </w:r>
          </w:p>
        </w:tc>
        <w:tc>
          <w:tcPr>
            <w:tcW w:w="1200" w:type="pct"/>
            <w:shd w:val="clear" w:color="auto" w:fill="EAF1DD" w:themeFill="accent3" w:themeFillTint="33"/>
            <w:noWrap/>
            <w:hideMark/>
          </w:tcPr>
          <w:p w14:paraId="1B2CEFC3" w14:textId="77777777" w:rsidR="00EE46FF" w:rsidRPr="001F165B" w:rsidRDefault="00EE46FF" w:rsidP="00D33641">
            <w:pPr>
              <w:pStyle w:val="Tabletext10"/>
            </w:pPr>
            <w:r w:rsidRPr="001F165B">
              <w:t>Contract. Specified. Note</w:t>
            </w:r>
          </w:p>
        </w:tc>
      </w:tr>
      <w:tr w:rsidR="00EE46FF" w:rsidRPr="001F165B" w14:paraId="3274C2FC" w14:textId="77777777" w:rsidTr="00D33641">
        <w:trPr>
          <w:cantSplit/>
          <w:jc w:val="center"/>
        </w:trPr>
        <w:tc>
          <w:tcPr>
            <w:tcW w:w="300" w:type="pct"/>
            <w:shd w:val="clear" w:color="auto" w:fill="EAF1DD" w:themeFill="accent3" w:themeFillTint="33"/>
          </w:tcPr>
          <w:p w14:paraId="0A9FA3DB" w14:textId="77777777" w:rsidR="00EE46FF" w:rsidRPr="001F165B" w:rsidRDefault="00EE46FF" w:rsidP="00D33641">
            <w:pPr>
              <w:pStyle w:val="Tabletext10"/>
              <w:jc w:val="center"/>
            </w:pPr>
            <w:r>
              <w:rPr>
                <w:rFonts w:hint="eastAsia"/>
              </w:rPr>
              <w:t>8</w:t>
            </w:r>
            <w:r>
              <w:t>4</w:t>
            </w:r>
          </w:p>
        </w:tc>
        <w:tc>
          <w:tcPr>
            <w:tcW w:w="400" w:type="pct"/>
            <w:shd w:val="clear" w:color="auto" w:fill="EAF1DD" w:themeFill="accent3" w:themeFillTint="33"/>
          </w:tcPr>
          <w:p w14:paraId="295DAC4D" w14:textId="77777777" w:rsidR="00EE46FF" w:rsidRPr="001F165B" w:rsidRDefault="00EE46FF" w:rsidP="00D33641">
            <w:pPr>
              <w:pStyle w:val="Tabletext10"/>
              <w:jc w:val="center"/>
            </w:pPr>
            <w:r w:rsidRPr="001F165B">
              <w:t>ASCC</w:t>
            </w:r>
          </w:p>
        </w:tc>
        <w:tc>
          <w:tcPr>
            <w:tcW w:w="1200" w:type="pct"/>
            <w:shd w:val="clear" w:color="auto" w:fill="EAF1DD" w:themeFill="accent3" w:themeFillTint="33"/>
          </w:tcPr>
          <w:p w14:paraId="09A7D21A" w14:textId="77777777" w:rsidR="00EE46FF" w:rsidRPr="001F165B" w:rsidRDefault="00EE46FF" w:rsidP="00D33641">
            <w:pPr>
              <w:pStyle w:val="Tabletext10"/>
            </w:pPr>
            <w:r>
              <w:rPr>
                <w:rFonts w:hint="eastAsia"/>
              </w:rPr>
              <w:t>B</w:t>
            </w:r>
            <w:r>
              <w:t>uyer</w:t>
            </w:r>
          </w:p>
        </w:tc>
        <w:tc>
          <w:tcPr>
            <w:tcW w:w="1500" w:type="pct"/>
            <w:shd w:val="clear" w:color="auto" w:fill="EAF1DD" w:themeFill="accent3" w:themeFillTint="33"/>
          </w:tcPr>
          <w:p w14:paraId="0633F7E8" w14:textId="77777777" w:rsidR="00EE46FF" w:rsidRPr="001F165B" w:rsidRDefault="00EE46FF" w:rsidP="00D33641">
            <w:pPr>
              <w:pStyle w:val="Tabletext10"/>
            </w:pPr>
            <w:r w:rsidRPr="001F165B">
              <w:t>A buyer party for this contract.</w:t>
            </w:r>
          </w:p>
        </w:tc>
        <w:tc>
          <w:tcPr>
            <w:tcW w:w="400" w:type="pct"/>
            <w:shd w:val="clear" w:color="auto" w:fill="EAF1DD" w:themeFill="accent3" w:themeFillTint="33"/>
            <w:noWrap/>
            <w:hideMark/>
          </w:tcPr>
          <w:p w14:paraId="12BA2533" w14:textId="77777777" w:rsidR="00EE46FF" w:rsidRPr="001F165B" w:rsidRDefault="00EE46FF" w:rsidP="00D33641">
            <w:pPr>
              <w:pStyle w:val="Tabletext10"/>
            </w:pPr>
            <w:r w:rsidRPr="001F165B">
              <w:t>UN00007359</w:t>
            </w:r>
          </w:p>
        </w:tc>
        <w:tc>
          <w:tcPr>
            <w:tcW w:w="1200" w:type="pct"/>
            <w:shd w:val="clear" w:color="auto" w:fill="EAF1DD" w:themeFill="accent3" w:themeFillTint="33"/>
            <w:noWrap/>
            <w:hideMark/>
          </w:tcPr>
          <w:p w14:paraId="0A31C58F" w14:textId="77777777" w:rsidR="00EE46FF" w:rsidRPr="001F165B" w:rsidRDefault="00EE46FF" w:rsidP="00D33641">
            <w:pPr>
              <w:pStyle w:val="Tabletext10"/>
            </w:pPr>
            <w:r w:rsidRPr="001F165B">
              <w:t>Contract. Buyer. Party</w:t>
            </w:r>
          </w:p>
        </w:tc>
      </w:tr>
      <w:tr w:rsidR="00EE46FF" w:rsidRPr="001F165B" w14:paraId="7C0D33A6" w14:textId="77777777" w:rsidTr="00D33641">
        <w:trPr>
          <w:cantSplit/>
          <w:jc w:val="center"/>
        </w:trPr>
        <w:tc>
          <w:tcPr>
            <w:tcW w:w="300" w:type="pct"/>
            <w:shd w:val="clear" w:color="auto" w:fill="EAF1DD" w:themeFill="accent3" w:themeFillTint="33"/>
          </w:tcPr>
          <w:p w14:paraId="446914B0" w14:textId="77777777" w:rsidR="00EE46FF" w:rsidRPr="001F165B" w:rsidRDefault="00EE46FF" w:rsidP="00D33641">
            <w:pPr>
              <w:pStyle w:val="Tabletext10"/>
              <w:jc w:val="center"/>
            </w:pPr>
            <w:r>
              <w:rPr>
                <w:rFonts w:hint="eastAsia"/>
              </w:rPr>
              <w:t>8</w:t>
            </w:r>
            <w:r>
              <w:t>5</w:t>
            </w:r>
          </w:p>
        </w:tc>
        <w:tc>
          <w:tcPr>
            <w:tcW w:w="400" w:type="pct"/>
            <w:shd w:val="clear" w:color="auto" w:fill="EAF1DD" w:themeFill="accent3" w:themeFillTint="33"/>
          </w:tcPr>
          <w:p w14:paraId="0E4B874C" w14:textId="77777777" w:rsidR="00EE46FF" w:rsidRPr="001F165B" w:rsidRDefault="00EE46FF" w:rsidP="00D33641">
            <w:pPr>
              <w:pStyle w:val="Tabletext10"/>
              <w:jc w:val="center"/>
            </w:pPr>
            <w:r w:rsidRPr="001F165B">
              <w:t>ASCC</w:t>
            </w:r>
          </w:p>
        </w:tc>
        <w:tc>
          <w:tcPr>
            <w:tcW w:w="1200" w:type="pct"/>
            <w:shd w:val="clear" w:color="auto" w:fill="EAF1DD" w:themeFill="accent3" w:themeFillTint="33"/>
          </w:tcPr>
          <w:p w14:paraId="02921C8B" w14:textId="77777777" w:rsidR="00EE46FF" w:rsidRPr="001F165B" w:rsidRDefault="00EE46FF" w:rsidP="00D33641">
            <w:pPr>
              <w:pStyle w:val="Tabletext10"/>
            </w:pPr>
            <w:r>
              <w:rPr>
                <w:rFonts w:hint="eastAsia"/>
              </w:rPr>
              <w:t>S</w:t>
            </w:r>
            <w:r>
              <w:t>eller</w:t>
            </w:r>
          </w:p>
        </w:tc>
        <w:tc>
          <w:tcPr>
            <w:tcW w:w="1500" w:type="pct"/>
            <w:shd w:val="clear" w:color="auto" w:fill="EAF1DD" w:themeFill="accent3" w:themeFillTint="33"/>
          </w:tcPr>
          <w:p w14:paraId="3A5DC13C" w14:textId="77777777" w:rsidR="00EE46FF" w:rsidRPr="001F165B" w:rsidRDefault="00EE46FF" w:rsidP="00D33641">
            <w:pPr>
              <w:pStyle w:val="Tabletext10"/>
            </w:pPr>
            <w:r w:rsidRPr="001F165B">
              <w:t>A seller party for this contract.</w:t>
            </w:r>
          </w:p>
        </w:tc>
        <w:tc>
          <w:tcPr>
            <w:tcW w:w="400" w:type="pct"/>
            <w:shd w:val="clear" w:color="auto" w:fill="EAF1DD" w:themeFill="accent3" w:themeFillTint="33"/>
            <w:noWrap/>
            <w:hideMark/>
          </w:tcPr>
          <w:p w14:paraId="39CAF23E" w14:textId="77777777" w:rsidR="00EE46FF" w:rsidRPr="001F165B" w:rsidRDefault="00EE46FF" w:rsidP="00D33641">
            <w:pPr>
              <w:pStyle w:val="Tabletext10"/>
            </w:pPr>
            <w:r w:rsidRPr="001F165B">
              <w:t>UN00007360</w:t>
            </w:r>
          </w:p>
        </w:tc>
        <w:tc>
          <w:tcPr>
            <w:tcW w:w="1200" w:type="pct"/>
            <w:shd w:val="clear" w:color="auto" w:fill="EAF1DD" w:themeFill="accent3" w:themeFillTint="33"/>
            <w:noWrap/>
            <w:hideMark/>
          </w:tcPr>
          <w:p w14:paraId="39BBFE07" w14:textId="77777777" w:rsidR="00EE46FF" w:rsidRPr="001F165B" w:rsidRDefault="00EE46FF" w:rsidP="00D33641">
            <w:pPr>
              <w:pStyle w:val="Tabletext10"/>
            </w:pPr>
            <w:r w:rsidRPr="001F165B">
              <w:t>Contract. Seller. Party</w:t>
            </w:r>
          </w:p>
        </w:tc>
      </w:tr>
      <w:tr w:rsidR="00EE46FF" w:rsidRPr="001F165B" w14:paraId="225441C9" w14:textId="77777777" w:rsidTr="00D33641">
        <w:trPr>
          <w:cantSplit/>
          <w:jc w:val="center"/>
        </w:trPr>
        <w:tc>
          <w:tcPr>
            <w:tcW w:w="300" w:type="pct"/>
            <w:shd w:val="clear" w:color="auto" w:fill="EAF1DD" w:themeFill="accent3" w:themeFillTint="33"/>
          </w:tcPr>
          <w:p w14:paraId="218350BB" w14:textId="77777777" w:rsidR="00EE46FF" w:rsidRPr="001F165B" w:rsidRDefault="00EE46FF" w:rsidP="00D33641">
            <w:pPr>
              <w:pStyle w:val="Tabletext10"/>
              <w:jc w:val="center"/>
            </w:pPr>
            <w:r>
              <w:rPr>
                <w:rFonts w:hint="eastAsia"/>
              </w:rPr>
              <w:t>8</w:t>
            </w:r>
            <w:r>
              <w:t>6</w:t>
            </w:r>
          </w:p>
        </w:tc>
        <w:tc>
          <w:tcPr>
            <w:tcW w:w="400" w:type="pct"/>
            <w:shd w:val="clear" w:color="auto" w:fill="EAF1DD" w:themeFill="accent3" w:themeFillTint="33"/>
          </w:tcPr>
          <w:p w14:paraId="45BCDF4A" w14:textId="77777777" w:rsidR="00EE46FF" w:rsidRPr="001F165B" w:rsidRDefault="00EE46FF" w:rsidP="00D33641">
            <w:pPr>
              <w:pStyle w:val="Tabletext10"/>
              <w:jc w:val="center"/>
            </w:pPr>
            <w:r w:rsidRPr="001F165B">
              <w:t>ASCC</w:t>
            </w:r>
          </w:p>
        </w:tc>
        <w:tc>
          <w:tcPr>
            <w:tcW w:w="1200" w:type="pct"/>
            <w:shd w:val="clear" w:color="auto" w:fill="EAF1DD" w:themeFill="accent3" w:themeFillTint="33"/>
          </w:tcPr>
          <w:p w14:paraId="79CEED0D" w14:textId="77777777" w:rsidR="00EE46FF" w:rsidRPr="001F165B" w:rsidRDefault="00EE46FF" w:rsidP="00D33641">
            <w:pPr>
              <w:pStyle w:val="Tabletext10"/>
            </w:pPr>
            <w:r>
              <w:rPr>
                <w:rFonts w:hint="eastAsia"/>
              </w:rPr>
              <w:t>T</w:t>
            </w:r>
            <w:r>
              <w:t>otal Price</w:t>
            </w:r>
          </w:p>
        </w:tc>
        <w:tc>
          <w:tcPr>
            <w:tcW w:w="1500" w:type="pct"/>
            <w:shd w:val="clear" w:color="auto" w:fill="EAF1DD" w:themeFill="accent3" w:themeFillTint="33"/>
          </w:tcPr>
          <w:p w14:paraId="1268FD64" w14:textId="77777777" w:rsidR="00EE46FF" w:rsidRPr="001F165B" w:rsidRDefault="00EE46FF" w:rsidP="00D33641">
            <w:pPr>
              <w:pStyle w:val="Tabletext10"/>
            </w:pPr>
            <w:r w:rsidRPr="001F165B">
              <w:t>A total price for this contract.</w:t>
            </w:r>
          </w:p>
        </w:tc>
        <w:tc>
          <w:tcPr>
            <w:tcW w:w="400" w:type="pct"/>
            <w:shd w:val="clear" w:color="auto" w:fill="EAF1DD" w:themeFill="accent3" w:themeFillTint="33"/>
            <w:noWrap/>
            <w:hideMark/>
          </w:tcPr>
          <w:p w14:paraId="60CDADEF" w14:textId="77777777" w:rsidR="00EE46FF" w:rsidRPr="001F165B" w:rsidRDefault="00EE46FF" w:rsidP="00D33641">
            <w:pPr>
              <w:pStyle w:val="Tabletext10"/>
            </w:pPr>
            <w:r w:rsidRPr="001F165B">
              <w:t>UN00007361</w:t>
            </w:r>
          </w:p>
        </w:tc>
        <w:tc>
          <w:tcPr>
            <w:tcW w:w="1200" w:type="pct"/>
            <w:shd w:val="clear" w:color="auto" w:fill="EAF1DD" w:themeFill="accent3" w:themeFillTint="33"/>
            <w:noWrap/>
            <w:hideMark/>
          </w:tcPr>
          <w:p w14:paraId="4D96840A" w14:textId="77777777" w:rsidR="00EE46FF" w:rsidRPr="001F165B" w:rsidRDefault="00EE46FF" w:rsidP="00D33641">
            <w:pPr>
              <w:pStyle w:val="Tabletext10"/>
            </w:pPr>
            <w:r w:rsidRPr="001F165B">
              <w:t>Contract. Total. Price</w:t>
            </w:r>
          </w:p>
        </w:tc>
      </w:tr>
      <w:tr w:rsidR="00EE46FF" w:rsidRPr="001F165B" w14:paraId="0EB57F55" w14:textId="77777777" w:rsidTr="00D33641">
        <w:trPr>
          <w:cantSplit/>
          <w:jc w:val="center"/>
        </w:trPr>
        <w:tc>
          <w:tcPr>
            <w:tcW w:w="300" w:type="pct"/>
            <w:shd w:val="clear" w:color="auto" w:fill="EAF1DD" w:themeFill="accent3" w:themeFillTint="33"/>
          </w:tcPr>
          <w:p w14:paraId="156C80CE" w14:textId="77777777" w:rsidR="00EE46FF" w:rsidRPr="001F165B" w:rsidRDefault="00EE46FF" w:rsidP="00D33641">
            <w:pPr>
              <w:pStyle w:val="Tabletext10"/>
              <w:jc w:val="center"/>
            </w:pPr>
            <w:r>
              <w:rPr>
                <w:rFonts w:hint="eastAsia"/>
              </w:rPr>
              <w:t>9</w:t>
            </w:r>
            <w:r>
              <w:t>1</w:t>
            </w:r>
          </w:p>
        </w:tc>
        <w:tc>
          <w:tcPr>
            <w:tcW w:w="400" w:type="pct"/>
            <w:shd w:val="clear" w:color="auto" w:fill="EAF1DD" w:themeFill="accent3" w:themeFillTint="33"/>
          </w:tcPr>
          <w:p w14:paraId="7E962EEE" w14:textId="77777777" w:rsidR="00EE46FF" w:rsidRPr="001F165B" w:rsidRDefault="00EE46FF" w:rsidP="00D33641">
            <w:pPr>
              <w:pStyle w:val="Tabletext10"/>
              <w:jc w:val="center"/>
            </w:pPr>
            <w:r w:rsidRPr="001F165B">
              <w:t>ASCC</w:t>
            </w:r>
          </w:p>
        </w:tc>
        <w:tc>
          <w:tcPr>
            <w:tcW w:w="1200" w:type="pct"/>
            <w:shd w:val="clear" w:color="auto" w:fill="EAF1DD" w:themeFill="accent3" w:themeFillTint="33"/>
          </w:tcPr>
          <w:p w14:paraId="62936754" w14:textId="77777777" w:rsidR="00EE46FF" w:rsidRPr="001F165B" w:rsidRDefault="00EE46FF" w:rsidP="00D33641">
            <w:pPr>
              <w:pStyle w:val="Tabletext10"/>
            </w:pPr>
            <w:r>
              <w:rPr>
                <w:rFonts w:hint="eastAsia"/>
              </w:rPr>
              <w:t>P</w:t>
            </w:r>
            <w:r>
              <w:t>ayment Terms</w:t>
            </w:r>
          </w:p>
        </w:tc>
        <w:tc>
          <w:tcPr>
            <w:tcW w:w="1500" w:type="pct"/>
            <w:shd w:val="clear" w:color="auto" w:fill="EAF1DD" w:themeFill="accent3" w:themeFillTint="33"/>
          </w:tcPr>
          <w:p w14:paraId="4BEFFFEB" w14:textId="77777777" w:rsidR="00EE46FF" w:rsidRPr="001F165B" w:rsidRDefault="00EE46FF" w:rsidP="00D33641">
            <w:pPr>
              <w:pStyle w:val="Tabletext10"/>
            </w:pPr>
            <w:r w:rsidRPr="001F165B">
              <w:t>Payment terms specified for this contract.</w:t>
            </w:r>
          </w:p>
        </w:tc>
        <w:tc>
          <w:tcPr>
            <w:tcW w:w="400" w:type="pct"/>
            <w:shd w:val="clear" w:color="auto" w:fill="EAF1DD" w:themeFill="accent3" w:themeFillTint="33"/>
            <w:noWrap/>
            <w:hideMark/>
          </w:tcPr>
          <w:p w14:paraId="5139C49E" w14:textId="77777777" w:rsidR="00EE46FF" w:rsidRPr="001F165B" w:rsidRDefault="00EE46FF" w:rsidP="00D33641">
            <w:pPr>
              <w:pStyle w:val="Tabletext10"/>
            </w:pPr>
            <w:r w:rsidRPr="001F165B">
              <w:t>UN00007366</w:t>
            </w:r>
          </w:p>
        </w:tc>
        <w:tc>
          <w:tcPr>
            <w:tcW w:w="1200" w:type="pct"/>
            <w:shd w:val="clear" w:color="auto" w:fill="EAF1DD" w:themeFill="accent3" w:themeFillTint="33"/>
            <w:noWrap/>
            <w:hideMark/>
          </w:tcPr>
          <w:p w14:paraId="3038D0F8" w14:textId="77777777" w:rsidR="00EE46FF" w:rsidRPr="001F165B" w:rsidRDefault="00EE46FF" w:rsidP="00D33641">
            <w:pPr>
              <w:pStyle w:val="Tabletext10"/>
            </w:pPr>
            <w:r w:rsidRPr="001F165B">
              <w:t>Contract. Specified. Payment Terms</w:t>
            </w:r>
          </w:p>
        </w:tc>
      </w:tr>
      <w:tr w:rsidR="005276D1" w:rsidRPr="001F165B" w14:paraId="71EF2044" w14:textId="77777777" w:rsidTr="00D33641">
        <w:trPr>
          <w:cantSplit/>
          <w:jc w:val="center"/>
        </w:trPr>
        <w:tc>
          <w:tcPr>
            <w:tcW w:w="300" w:type="pct"/>
            <w:shd w:val="clear" w:color="auto" w:fill="EAF1DD" w:themeFill="accent3" w:themeFillTint="33"/>
          </w:tcPr>
          <w:p w14:paraId="778B1D80" w14:textId="0B530D4C" w:rsidR="005276D1" w:rsidRDefault="005276D1" w:rsidP="005276D1">
            <w:pPr>
              <w:pStyle w:val="Tabletext10"/>
              <w:jc w:val="center"/>
              <w:rPr>
                <w:rFonts w:hint="eastAsia"/>
              </w:rPr>
            </w:pPr>
            <w:r>
              <w:t>92</w:t>
            </w:r>
          </w:p>
        </w:tc>
        <w:tc>
          <w:tcPr>
            <w:tcW w:w="400" w:type="pct"/>
            <w:shd w:val="clear" w:color="auto" w:fill="EAF1DD" w:themeFill="accent3" w:themeFillTint="33"/>
          </w:tcPr>
          <w:p w14:paraId="2EF7A113" w14:textId="0C31E598" w:rsidR="005276D1" w:rsidRPr="001F165B" w:rsidRDefault="005276D1" w:rsidP="005276D1">
            <w:pPr>
              <w:pStyle w:val="Tabletext10"/>
              <w:jc w:val="center"/>
            </w:pPr>
            <w:r w:rsidRPr="006B5EE0">
              <w:t>A</w:t>
            </w:r>
            <w:r>
              <w:t>S</w:t>
            </w:r>
            <w:r w:rsidRPr="006B5EE0">
              <w:t>CC</w:t>
            </w:r>
          </w:p>
        </w:tc>
        <w:tc>
          <w:tcPr>
            <w:tcW w:w="1200" w:type="pct"/>
            <w:shd w:val="clear" w:color="auto" w:fill="EAF1DD" w:themeFill="accent3" w:themeFillTint="33"/>
          </w:tcPr>
          <w:p w14:paraId="6CEB2D31" w14:textId="292C9983" w:rsidR="005276D1" w:rsidRDefault="005276D1" w:rsidP="005276D1">
            <w:pPr>
              <w:pStyle w:val="Tabletext10"/>
              <w:rPr>
                <w:rFonts w:hint="eastAsia"/>
              </w:rPr>
            </w:pPr>
            <w:r w:rsidRPr="006B5EE0">
              <w:t>Contract Line Item</w:t>
            </w:r>
          </w:p>
        </w:tc>
        <w:tc>
          <w:tcPr>
            <w:tcW w:w="1500" w:type="pct"/>
            <w:shd w:val="clear" w:color="auto" w:fill="EAF1DD" w:themeFill="accent3" w:themeFillTint="33"/>
          </w:tcPr>
          <w:p w14:paraId="1531A218" w14:textId="2F0A002C" w:rsidR="005276D1" w:rsidRPr="001F165B" w:rsidRDefault="005276D1" w:rsidP="005276D1">
            <w:pPr>
              <w:pStyle w:val="Tabletext10"/>
            </w:pPr>
            <w:r w:rsidRPr="006B5EE0">
              <w:t>A distinct, separately defined line item specified in a contract.</w:t>
            </w:r>
          </w:p>
        </w:tc>
        <w:tc>
          <w:tcPr>
            <w:tcW w:w="400" w:type="pct"/>
            <w:shd w:val="clear" w:color="auto" w:fill="EAF1DD" w:themeFill="accent3" w:themeFillTint="33"/>
            <w:noWrap/>
          </w:tcPr>
          <w:p w14:paraId="2C243EC6" w14:textId="6BE5A363" w:rsidR="005276D1" w:rsidRPr="001F165B" w:rsidRDefault="005276D1" w:rsidP="005276D1">
            <w:pPr>
              <w:pStyle w:val="Tabletext10"/>
            </w:pPr>
          </w:p>
        </w:tc>
        <w:tc>
          <w:tcPr>
            <w:tcW w:w="1200" w:type="pct"/>
            <w:shd w:val="clear" w:color="auto" w:fill="EAF1DD" w:themeFill="accent3" w:themeFillTint="33"/>
            <w:noWrap/>
          </w:tcPr>
          <w:p w14:paraId="0588F36C" w14:textId="6BF9C04C" w:rsidR="005276D1" w:rsidRPr="001F165B" w:rsidRDefault="005276D1" w:rsidP="005276D1">
            <w:pPr>
              <w:pStyle w:val="Tabletext10"/>
            </w:pPr>
            <w:r>
              <w:t xml:space="preserve">Contract. Defined. </w:t>
            </w:r>
            <w:r w:rsidRPr="006B5EE0">
              <w:t>Contract Line Item</w:t>
            </w:r>
          </w:p>
        </w:tc>
      </w:tr>
    </w:tbl>
    <w:p w14:paraId="63E28D0F" w14:textId="42965763" w:rsidR="00EE46FF" w:rsidRPr="005B3EC6" w:rsidRDefault="00EE46FF" w:rsidP="00EE46FF">
      <w:r w:rsidRPr="00664CB6">
        <w:rPr>
          <w:b/>
          <w:bCs/>
        </w:rPr>
        <w:fldChar w:fldCharType="begin"/>
      </w:r>
      <w:r w:rsidRPr="00664CB6">
        <w:rPr>
          <w:b/>
          <w:bCs/>
        </w:rPr>
        <w:instrText xml:space="preserve"> REF _Ref64204654 \h </w:instrText>
      </w:r>
      <w:r>
        <w:rPr>
          <w:b/>
          <w:bCs/>
        </w:rPr>
        <w:instrText xml:space="preserve"> \* MERGEFORMAT </w:instrText>
      </w:r>
      <w:r w:rsidRPr="00664CB6">
        <w:rPr>
          <w:b/>
          <w:bCs/>
        </w:rPr>
      </w:r>
      <w:r w:rsidRPr="00664CB6">
        <w:rPr>
          <w:b/>
          <w:bCs/>
        </w:rPr>
        <w:fldChar w:fldCharType="separate"/>
      </w:r>
      <w:r w:rsidRPr="006D544A">
        <w:rPr>
          <w:b/>
          <w:bCs/>
        </w:rPr>
        <w:t xml:space="preserve">Table </w:t>
      </w:r>
      <w:r w:rsidRPr="006D544A">
        <w:rPr>
          <w:b/>
          <w:bCs/>
          <w:noProof/>
        </w:rPr>
        <w:t>51</w:t>
      </w:r>
      <w:r w:rsidRPr="00664CB6">
        <w:rPr>
          <w:b/>
          <w:bCs/>
        </w:rPr>
        <w:fldChar w:fldCharType="end"/>
      </w:r>
      <w:r>
        <w:t xml:space="preserve"> </w:t>
      </w:r>
      <w:r w:rsidRPr="00B77419">
        <w:t>provides a list</w:t>
      </w:r>
      <w:r w:rsidRPr="00552B30">
        <w:t xml:space="preserve"> </w:t>
      </w:r>
      <w:r w:rsidRPr="00B77419">
        <w:t>of</w:t>
      </w:r>
      <w:r>
        <w:t xml:space="preserve"> </w:t>
      </w:r>
      <w:r w:rsidR="00D31BD5">
        <w:t>Core Components for</w:t>
      </w:r>
      <w:r>
        <w:t xml:space="preserve"> Contract Line Item.</w:t>
      </w:r>
    </w:p>
    <w:p w14:paraId="054A6699" w14:textId="3D65CA6F" w:rsidR="00EE46FF" w:rsidRPr="00664CB6" w:rsidRDefault="00EE46FF" w:rsidP="00EE46FF">
      <w:pPr>
        <w:pStyle w:val="Tabletitle"/>
      </w:pPr>
      <w:bookmarkStart w:id="105" w:name="_Ref64204654"/>
      <w:r w:rsidRPr="00664CB6">
        <w:t xml:space="preserve">Table </w:t>
      </w:r>
      <w:r>
        <w:fldChar w:fldCharType="begin"/>
      </w:r>
      <w:r>
        <w:instrText xml:space="preserve"> SEQ Table \* ARABIC </w:instrText>
      </w:r>
      <w:r>
        <w:fldChar w:fldCharType="separate"/>
      </w:r>
      <w:r>
        <w:rPr>
          <w:noProof/>
        </w:rPr>
        <w:t>51</w:t>
      </w:r>
      <w:r>
        <w:rPr>
          <w:noProof/>
        </w:rPr>
        <w:fldChar w:fldCharType="end"/>
      </w:r>
      <w:bookmarkEnd w:id="105"/>
      <w:r w:rsidRPr="00664CB6">
        <w:t xml:space="preserve"> — </w:t>
      </w:r>
      <w:r w:rsidR="00D31BD5">
        <w:t>Core Components for</w:t>
      </w:r>
      <w:r w:rsidRPr="00664CB6">
        <w:t xml:space="preserve"> Contract Line Item</w:t>
      </w:r>
    </w:p>
    <w:tbl>
      <w:tblPr>
        <w:tblStyle w:val="affff3"/>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D3AAC" w14:paraId="305221D7" w14:textId="77777777" w:rsidTr="00D33641">
        <w:trPr>
          <w:cantSplit/>
          <w:tblHeader/>
          <w:jc w:val="center"/>
        </w:trPr>
        <w:tc>
          <w:tcPr>
            <w:tcW w:w="300" w:type="pct"/>
            <w:shd w:val="clear" w:color="auto" w:fill="D9D9D9" w:themeFill="background1" w:themeFillShade="D9"/>
            <w:vAlign w:val="center"/>
          </w:tcPr>
          <w:p w14:paraId="124EAF83" w14:textId="77777777" w:rsidR="00EE46FF" w:rsidRPr="00DD3AAC" w:rsidRDefault="00EE46FF" w:rsidP="00D33641">
            <w:pPr>
              <w:pStyle w:val="Tabletitle"/>
              <w:rPr>
                <w:bCs/>
                <w:sz w:val="20"/>
              </w:rPr>
            </w:pPr>
            <w:r w:rsidRPr="00DD3AAC">
              <w:rPr>
                <w:rFonts w:hint="eastAsia"/>
                <w:bCs/>
                <w:sz w:val="20"/>
              </w:rPr>
              <w:t>N</w:t>
            </w:r>
            <w:r w:rsidRPr="00DD3AAC">
              <w:rPr>
                <w:bCs/>
                <w:sz w:val="20"/>
              </w:rPr>
              <w:t>o</w:t>
            </w:r>
          </w:p>
        </w:tc>
        <w:tc>
          <w:tcPr>
            <w:tcW w:w="400" w:type="pct"/>
            <w:shd w:val="clear" w:color="auto" w:fill="D9D9D9" w:themeFill="background1" w:themeFillShade="D9"/>
            <w:vAlign w:val="center"/>
          </w:tcPr>
          <w:p w14:paraId="6FAFE358" w14:textId="77777777" w:rsidR="00EE46FF" w:rsidRPr="00DD3AAC" w:rsidRDefault="00EE46FF" w:rsidP="00D33641">
            <w:pPr>
              <w:pStyle w:val="Tabletitle"/>
              <w:rPr>
                <w:bCs/>
                <w:sz w:val="20"/>
              </w:rPr>
            </w:pPr>
            <w:r w:rsidRPr="00DD3AAC">
              <w:rPr>
                <w:bCs/>
                <w:sz w:val="20"/>
              </w:rPr>
              <w:t>CC</w:t>
            </w:r>
          </w:p>
        </w:tc>
        <w:tc>
          <w:tcPr>
            <w:tcW w:w="1200" w:type="pct"/>
            <w:shd w:val="clear" w:color="auto" w:fill="D9D9D9" w:themeFill="background1" w:themeFillShade="D9"/>
            <w:vAlign w:val="center"/>
          </w:tcPr>
          <w:p w14:paraId="49B18DFF" w14:textId="77777777" w:rsidR="00EE46FF" w:rsidRPr="00DD3AAC" w:rsidRDefault="00EE46FF" w:rsidP="00D33641">
            <w:pPr>
              <w:pStyle w:val="Tabletitle"/>
              <w:rPr>
                <w:bCs/>
                <w:sz w:val="20"/>
              </w:rPr>
            </w:pPr>
            <w:r w:rsidRPr="00DD3AAC">
              <w:rPr>
                <w:bCs/>
                <w:sz w:val="20"/>
              </w:rPr>
              <w:t>Business Term</w:t>
            </w:r>
          </w:p>
        </w:tc>
        <w:tc>
          <w:tcPr>
            <w:tcW w:w="1500" w:type="pct"/>
            <w:shd w:val="clear" w:color="auto" w:fill="D9D9D9" w:themeFill="background1" w:themeFillShade="D9"/>
            <w:vAlign w:val="center"/>
          </w:tcPr>
          <w:p w14:paraId="3BA1402F" w14:textId="77777777" w:rsidR="00EE46FF" w:rsidRPr="00DD3AAC" w:rsidRDefault="00EE46FF" w:rsidP="00D33641">
            <w:pPr>
              <w:pStyle w:val="Tabletitle"/>
              <w:rPr>
                <w:bCs/>
                <w:sz w:val="20"/>
              </w:rPr>
            </w:pPr>
            <w:r w:rsidRPr="00DD3AAC">
              <w:rPr>
                <w:bCs/>
                <w:sz w:val="20"/>
              </w:rPr>
              <w:t>Definition</w:t>
            </w:r>
          </w:p>
        </w:tc>
        <w:tc>
          <w:tcPr>
            <w:tcW w:w="400" w:type="pct"/>
            <w:shd w:val="clear" w:color="auto" w:fill="D9D9D9" w:themeFill="background1" w:themeFillShade="D9"/>
            <w:noWrap/>
            <w:vAlign w:val="center"/>
          </w:tcPr>
          <w:p w14:paraId="34282F08" w14:textId="77777777" w:rsidR="00EE46FF" w:rsidRPr="00DD3AAC" w:rsidRDefault="00EE46FF" w:rsidP="00D33641">
            <w:pPr>
              <w:pStyle w:val="Tabletitle"/>
              <w:rPr>
                <w:bCs/>
                <w:sz w:val="20"/>
              </w:rPr>
            </w:pPr>
            <w:r w:rsidRPr="00DD3AAC">
              <w:rPr>
                <w:bCs/>
                <w:sz w:val="20"/>
              </w:rPr>
              <w:t>ID</w:t>
            </w:r>
          </w:p>
        </w:tc>
        <w:tc>
          <w:tcPr>
            <w:tcW w:w="1200" w:type="pct"/>
            <w:shd w:val="clear" w:color="auto" w:fill="D9D9D9" w:themeFill="background1" w:themeFillShade="D9"/>
            <w:noWrap/>
            <w:vAlign w:val="center"/>
          </w:tcPr>
          <w:p w14:paraId="04A10539" w14:textId="77777777" w:rsidR="00EE46FF" w:rsidRPr="00DD3AAC" w:rsidRDefault="00EE46FF" w:rsidP="00D33641">
            <w:pPr>
              <w:pStyle w:val="Tabletitle"/>
              <w:rPr>
                <w:bCs/>
                <w:sz w:val="20"/>
              </w:rPr>
            </w:pPr>
            <w:r w:rsidRPr="00DD3AAC">
              <w:rPr>
                <w:bCs/>
                <w:sz w:val="20"/>
              </w:rPr>
              <w:t>Dictionary Entry Name</w:t>
            </w:r>
          </w:p>
        </w:tc>
      </w:tr>
      <w:tr w:rsidR="00EE46FF" w:rsidRPr="005F510C" w14:paraId="441CFEFC" w14:textId="77777777" w:rsidTr="00D33641">
        <w:trPr>
          <w:cantSplit/>
          <w:jc w:val="center"/>
        </w:trPr>
        <w:tc>
          <w:tcPr>
            <w:tcW w:w="300" w:type="pct"/>
            <w:shd w:val="clear" w:color="auto" w:fill="F2F2F2" w:themeFill="background1" w:themeFillShade="F2"/>
          </w:tcPr>
          <w:p w14:paraId="59E90F8B" w14:textId="77777777" w:rsidR="00EE46FF" w:rsidRPr="005F510C" w:rsidRDefault="00EE46FF" w:rsidP="00D33641">
            <w:pPr>
              <w:pStyle w:val="Tabletext10"/>
              <w:jc w:val="center"/>
            </w:pPr>
            <w:r>
              <w:rPr>
                <w:rFonts w:hint="eastAsia"/>
              </w:rPr>
              <w:t>0</w:t>
            </w:r>
          </w:p>
        </w:tc>
        <w:tc>
          <w:tcPr>
            <w:tcW w:w="400" w:type="pct"/>
            <w:shd w:val="clear" w:color="auto" w:fill="F2F2F2" w:themeFill="background1" w:themeFillShade="F2"/>
          </w:tcPr>
          <w:p w14:paraId="5D062A8D" w14:textId="77777777" w:rsidR="00EE46FF" w:rsidRPr="005F510C" w:rsidRDefault="00EE46FF" w:rsidP="00D33641">
            <w:pPr>
              <w:pStyle w:val="Tabletext10"/>
              <w:jc w:val="center"/>
            </w:pPr>
            <w:r w:rsidRPr="005F510C">
              <w:t>ACC</w:t>
            </w:r>
          </w:p>
        </w:tc>
        <w:tc>
          <w:tcPr>
            <w:tcW w:w="1200" w:type="pct"/>
            <w:shd w:val="clear" w:color="auto" w:fill="F2F2F2" w:themeFill="background1" w:themeFillShade="F2"/>
          </w:tcPr>
          <w:p w14:paraId="509B4202" w14:textId="77777777" w:rsidR="00EE46FF" w:rsidRPr="005F510C" w:rsidRDefault="00EE46FF" w:rsidP="00D33641">
            <w:pPr>
              <w:pStyle w:val="Tabletext10"/>
            </w:pPr>
            <w:r>
              <w:rPr>
                <w:rFonts w:hint="eastAsia"/>
              </w:rPr>
              <w:t>C</w:t>
            </w:r>
            <w:r>
              <w:t>ontract Line Item</w:t>
            </w:r>
          </w:p>
        </w:tc>
        <w:tc>
          <w:tcPr>
            <w:tcW w:w="1500" w:type="pct"/>
            <w:shd w:val="clear" w:color="auto" w:fill="F2F2F2" w:themeFill="background1" w:themeFillShade="F2"/>
          </w:tcPr>
          <w:p w14:paraId="6F4017F2" w14:textId="77777777" w:rsidR="00EE46FF" w:rsidRPr="005F510C" w:rsidRDefault="00EE46FF" w:rsidP="00D33641">
            <w:pPr>
              <w:pStyle w:val="Tabletext10"/>
            </w:pPr>
            <w:r w:rsidRPr="005F510C">
              <w:t>A distinct, separately defined line item specified in a contract.</w:t>
            </w:r>
          </w:p>
        </w:tc>
        <w:tc>
          <w:tcPr>
            <w:tcW w:w="400" w:type="pct"/>
            <w:shd w:val="clear" w:color="auto" w:fill="F2F2F2" w:themeFill="background1" w:themeFillShade="F2"/>
            <w:noWrap/>
            <w:hideMark/>
          </w:tcPr>
          <w:p w14:paraId="08E39B39" w14:textId="77777777" w:rsidR="00EE46FF" w:rsidRPr="005F510C" w:rsidRDefault="00EE46FF" w:rsidP="00D33641">
            <w:pPr>
              <w:pStyle w:val="Tabletext10"/>
            </w:pPr>
            <w:r>
              <w:rPr>
                <w:rFonts w:hint="eastAsia"/>
                <w:lang w:eastAsia="ja-JP"/>
              </w:rPr>
              <w:t>ADCS-</w:t>
            </w:r>
            <w:r>
              <w:rPr>
                <w:lang w:eastAsia="ja-JP"/>
              </w:rPr>
              <w:t>00148</w:t>
            </w:r>
          </w:p>
        </w:tc>
        <w:tc>
          <w:tcPr>
            <w:tcW w:w="1200" w:type="pct"/>
            <w:shd w:val="clear" w:color="auto" w:fill="F2F2F2" w:themeFill="background1" w:themeFillShade="F2"/>
            <w:noWrap/>
            <w:hideMark/>
          </w:tcPr>
          <w:p w14:paraId="1EC69A5F" w14:textId="77777777" w:rsidR="00EE46FF" w:rsidRPr="005F510C" w:rsidRDefault="00EE46FF" w:rsidP="00D33641">
            <w:pPr>
              <w:pStyle w:val="Tabletext10"/>
            </w:pPr>
            <w:r w:rsidRPr="005F510C">
              <w:t>Contract Line Item. Details</w:t>
            </w:r>
          </w:p>
        </w:tc>
      </w:tr>
      <w:tr w:rsidR="00EE46FF" w:rsidRPr="005F510C" w14:paraId="563E3366" w14:textId="77777777" w:rsidTr="00D33641">
        <w:trPr>
          <w:cantSplit/>
          <w:jc w:val="center"/>
        </w:trPr>
        <w:tc>
          <w:tcPr>
            <w:tcW w:w="300" w:type="pct"/>
            <w:shd w:val="clear" w:color="auto" w:fill="DAEEF3" w:themeFill="accent5" w:themeFillTint="33"/>
          </w:tcPr>
          <w:p w14:paraId="276EE689" w14:textId="77777777" w:rsidR="00EE46FF" w:rsidRPr="005F510C" w:rsidRDefault="00EE46FF" w:rsidP="00D33641">
            <w:pPr>
              <w:pStyle w:val="Tabletext10"/>
              <w:jc w:val="center"/>
            </w:pPr>
            <w:r>
              <w:rPr>
                <w:rFonts w:hint="eastAsia"/>
              </w:rPr>
              <w:t>1</w:t>
            </w:r>
          </w:p>
        </w:tc>
        <w:tc>
          <w:tcPr>
            <w:tcW w:w="400" w:type="pct"/>
            <w:shd w:val="clear" w:color="auto" w:fill="DAEEF3" w:themeFill="accent5" w:themeFillTint="33"/>
          </w:tcPr>
          <w:p w14:paraId="648ED934" w14:textId="66C2E050" w:rsidR="00EE46FF" w:rsidRPr="005F510C" w:rsidRDefault="00907635" w:rsidP="00D33641">
            <w:pPr>
              <w:pStyle w:val="Tabletext10"/>
              <w:jc w:val="center"/>
            </w:pPr>
            <w:r>
              <w:rPr>
                <w:rFonts w:hint="eastAsia"/>
              </w:rPr>
              <w:t>RLCC</w:t>
            </w:r>
          </w:p>
        </w:tc>
        <w:tc>
          <w:tcPr>
            <w:tcW w:w="1200" w:type="pct"/>
            <w:shd w:val="clear" w:color="auto" w:fill="DAEEF3" w:themeFill="accent5" w:themeFillTint="33"/>
          </w:tcPr>
          <w:p w14:paraId="572F8C03" w14:textId="77777777" w:rsidR="00EE46FF" w:rsidRDefault="00EE46FF" w:rsidP="00D33641">
            <w:pPr>
              <w:pStyle w:val="Tabletext10"/>
            </w:pPr>
            <w:r w:rsidRPr="00852CB0">
              <w:t>Contract ID</w:t>
            </w:r>
          </w:p>
        </w:tc>
        <w:tc>
          <w:tcPr>
            <w:tcW w:w="1500" w:type="pct"/>
            <w:shd w:val="clear" w:color="auto" w:fill="DAEEF3" w:themeFill="accent5" w:themeFillTint="33"/>
          </w:tcPr>
          <w:p w14:paraId="561B2D0D" w14:textId="77777777" w:rsidR="00EE46FF" w:rsidRPr="005F510C" w:rsidRDefault="00EE46FF" w:rsidP="00D33641">
            <w:pPr>
              <w:pStyle w:val="Tabletext10"/>
            </w:pPr>
            <w:r>
              <w:t>A</w:t>
            </w:r>
            <w:r w:rsidRPr="00852CB0">
              <w:t xml:space="preserve"> reference identifier for the </w:t>
            </w:r>
            <w:proofErr w:type="spellStart"/>
            <w:r w:rsidRPr="00852CB0">
              <w:t>heder</w:t>
            </w:r>
            <w:proofErr w:type="spellEnd"/>
            <w:r w:rsidRPr="00852CB0">
              <w:t xml:space="preserve"> contract.</w:t>
            </w:r>
          </w:p>
        </w:tc>
        <w:tc>
          <w:tcPr>
            <w:tcW w:w="400" w:type="pct"/>
            <w:shd w:val="clear" w:color="auto" w:fill="DAEEF3" w:themeFill="accent5" w:themeFillTint="33"/>
            <w:noWrap/>
          </w:tcPr>
          <w:p w14:paraId="6B9C1D04" w14:textId="77777777" w:rsidR="00EE46FF" w:rsidRPr="005F510C" w:rsidRDefault="00EE46FF" w:rsidP="00D33641">
            <w:pPr>
              <w:pStyle w:val="Tabletext10"/>
            </w:pPr>
            <w:r>
              <w:rPr>
                <w:rFonts w:hint="eastAsia"/>
                <w:lang w:eastAsia="ja-JP"/>
              </w:rPr>
              <w:t>ADCS-</w:t>
            </w:r>
            <w:r>
              <w:rPr>
                <w:lang w:eastAsia="ja-JP"/>
              </w:rPr>
              <w:t>00149</w:t>
            </w:r>
          </w:p>
        </w:tc>
        <w:tc>
          <w:tcPr>
            <w:tcW w:w="1200" w:type="pct"/>
            <w:shd w:val="clear" w:color="auto" w:fill="DAEEF3" w:themeFill="accent5" w:themeFillTint="33"/>
            <w:noWrap/>
          </w:tcPr>
          <w:p w14:paraId="5F1225BA" w14:textId="77777777" w:rsidR="00EE46FF" w:rsidRPr="005F510C" w:rsidRDefault="00EE46FF" w:rsidP="00D33641">
            <w:pPr>
              <w:pStyle w:val="Tabletext10"/>
            </w:pPr>
            <w:r w:rsidRPr="00852CB0">
              <w:t xml:space="preserve">Contract Line </w:t>
            </w:r>
            <w:proofErr w:type="spellStart"/>
            <w:r w:rsidRPr="00852CB0">
              <w:t>Item.Header</w:t>
            </w:r>
            <w:proofErr w:type="spellEnd"/>
            <w:r w:rsidRPr="00852CB0">
              <w:t>. Contract</w:t>
            </w:r>
          </w:p>
        </w:tc>
      </w:tr>
      <w:tr w:rsidR="00EE46FF" w:rsidRPr="005F510C" w14:paraId="546B5C9E" w14:textId="77777777" w:rsidTr="00D33641">
        <w:trPr>
          <w:cantSplit/>
          <w:jc w:val="center"/>
        </w:trPr>
        <w:tc>
          <w:tcPr>
            <w:tcW w:w="300" w:type="pct"/>
            <w:shd w:val="clear" w:color="auto" w:fill="DBE5F1" w:themeFill="accent1" w:themeFillTint="33"/>
          </w:tcPr>
          <w:p w14:paraId="2B46C04D" w14:textId="77777777" w:rsidR="00EE46FF" w:rsidRPr="005F510C" w:rsidRDefault="00EE46FF" w:rsidP="00D33641">
            <w:pPr>
              <w:pStyle w:val="Tabletext10"/>
              <w:jc w:val="center"/>
            </w:pPr>
            <w:r>
              <w:rPr>
                <w:rFonts w:hint="eastAsia"/>
              </w:rPr>
              <w:t>2</w:t>
            </w:r>
          </w:p>
        </w:tc>
        <w:tc>
          <w:tcPr>
            <w:tcW w:w="400" w:type="pct"/>
            <w:shd w:val="clear" w:color="auto" w:fill="DBE5F1" w:themeFill="accent1" w:themeFillTint="33"/>
          </w:tcPr>
          <w:p w14:paraId="544C0132" w14:textId="27806FA7" w:rsidR="00EE46FF" w:rsidRPr="005F510C" w:rsidRDefault="005276D1" w:rsidP="00D33641">
            <w:pPr>
              <w:pStyle w:val="Tabletext10"/>
              <w:jc w:val="center"/>
            </w:pPr>
            <w:r>
              <w:t>IDCC</w:t>
            </w:r>
          </w:p>
        </w:tc>
        <w:tc>
          <w:tcPr>
            <w:tcW w:w="1200" w:type="pct"/>
            <w:shd w:val="clear" w:color="auto" w:fill="DBE5F1" w:themeFill="accent1" w:themeFillTint="33"/>
          </w:tcPr>
          <w:p w14:paraId="02D6AFFD" w14:textId="77777777" w:rsidR="00EE46FF" w:rsidRPr="005F510C" w:rsidRDefault="00EE46FF" w:rsidP="00D33641">
            <w:pPr>
              <w:pStyle w:val="Tabletext10"/>
            </w:pPr>
            <w:r>
              <w:rPr>
                <w:rFonts w:hint="eastAsia"/>
              </w:rPr>
              <w:t>C</w:t>
            </w:r>
            <w:r>
              <w:t>ontract Line Item ID</w:t>
            </w:r>
          </w:p>
        </w:tc>
        <w:tc>
          <w:tcPr>
            <w:tcW w:w="1500" w:type="pct"/>
            <w:shd w:val="clear" w:color="auto" w:fill="DBE5F1" w:themeFill="accent1" w:themeFillTint="33"/>
          </w:tcPr>
          <w:p w14:paraId="012A21B4" w14:textId="77777777" w:rsidR="00EE46FF" w:rsidRPr="005F510C" w:rsidRDefault="00EE46FF" w:rsidP="00D33641">
            <w:pPr>
              <w:pStyle w:val="Tabletext10"/>
            </w:pPr>
            <w:r w:rsidRPr="005F510C">
              <w:t>A unique identifier for this contract line item.</w:t>
            </w:r>
          </w:p>
        </w:tc>
        <w:tc>
          <w:tcPr>
            <w:tcW w:w="400" w:type="pct"/>
            <w:shd w:val="clear" w:color="auto" w:fill="DBE5F1" w:themeFill="accent1" w:themeFillTint="33"/>
            <w:noWrap/>
            <w:hideMark/>
          </w:tcPr>
          <w:p w14:paraId="485BB0FD" w14:textId="77777777" w:rsidR="00EE46FF" w:rsidRPr="005F510C" w:rsidRDefault="00EE46FF" w:rsidP="00D33641">
            <w:pPr>
              <w:pStyle w:val="Tabletext10"/>
            </w:pPr>
            <w:r w:rsidRPr="005F510C">
              <w:t>UN00001358</w:t>
            </w:r>
          </w:p>
        </w:tc>
        <w:tc>
          <w:tcPr>
            <w:tcW w:w="1200" w:type="pct"/>
            <w:shd w:val="clear" w:color="auto" w:fill="DBE5F1" w:themeFill="accent1" w:themeFillTint="33"/>
            <w:noWrap/>
            <w:hideMark/>
          </w:tcPr>
          <w:p w14:paraId="00A1A609" w14:textId="77777777" w:rsidR="00EE46FF" w:rsidRPr="005F510C" w:rsidRDefault="00EE46FF" w:rsidP="00D33641">
            <w:pPr>
              <w:pStyle w:val="Tabletext10"/>
            </w:pPr>
            <w:r w:rsidRPr="005F510C">
              <w:t>Contract Line Item. Identification. Identifier</w:t>
            </w:r>
          </w:p>
        </w:tc>
      </w:tr>
      <w:tr w:rsidR="00EE46FF" w:rsidRPr="005F510C" w14:paraId="662BD9BA" w14:textId="77777777" w:rsidTr="00D33641">
        <w:trPr>
          <w:cantSplit/>
          <w:jc w:val="center"/>
        </w:trPr>
        <w:tc>
          <w:tcPr>
            <w:tcW w:w="300" w:type="pct"/>
          </w:tcPr>
          <w:p w14:paraId="35CCFFD4" w14:textId="77777777" w:rsidR="00EE46FF" w:rsidRPr="005F510C" w:rsidRDefault="00EE46FF" w:rsidP="00D33641">
            <w:pPr>
              <w:pStyle w:val="Tabletext10"/>
              <w:jc w:val="center"/>
            </w:pPr>
            <w:r>
              <w:rPr>
                <w:rFonts w:hint="eastAsia"/>
              </w:rPr>
              <w:t>3</w:t>
            </w:r>
          </w:p>
        </w:tc>
        <w:tc>
          <w:tcPr>
            <w:tcW w:w="400" w:type="pct"/>
          </w:tcPr>
          <w:p w14:paraId="147F3292" w14:textId="77777777" w:rsidR="00EE46FF" w:rsidRPr="005F510C" w:rsidRDefault="00EE46FF" w:rsidP="00D33641">
            <w:pPr>
              <w:pStyle w:val="Tabletext10"/>
              <w:jc w:val="center"/>
            </w:pPr>
            <w:r w:rsidRPr="005F510C">
              <w:t>BCC</w:t>
            </w:r>
          </w:p>
        </w:tc>
        <w:tc>
          <w:tcPr>
            <w:tcW w:w="1200" w:type="pct"/>
          </w:tcPr>
          <w:p w14:paraId="6EC3DA9C" w14:textId="77777777" w:rsidR="00EE46FF" w:rsidRPr="005F510C" w:rsidRDefault="00EE46FF" w:rsidP="00D33641">
            <w:pPr>
              <w:pStyle w:val="Tabletext10"/>
            </w:pPr>
            <w:r>
              <w:rPr>
                <w:rFonts w:hint="eastAsia"/>
              </w:rPr>
              <w:t>N</w:t>
            </w:r>
            <w:r>
              <w:t>ame</w:t>
            </w:r>
          </w:p>
        </w:tc>
        <w:tc>
          <w:tcPr>
            <w:tcW w:w="1500" w:type="pct"/>
          </w:tcPr>
          <w:p w14:paraId="6AA68F20" w14:textId="77777777" w:rsidR="00EE46FF" w:rsidRPr="005F510C" w:rsidRDefault="00EE46FF" w:rsidP="00D33641">
            <w:pPr>
              <w:pStyle w:val="Tabletext10"/>
            </w:pPr>
            <w:r w:rsidRPr="005F510C">
              <w:t>A name, expressed as text, for this contract line item.</w:t>
            </w:r>
          </w:p>
        </w:tc>
        <w:tc>
          <w:tcPr>
            <w:tcW w:w="400" w:type="pct"/>
            <w:noWrap/>
            <w:hideMark/>
          </w:tcPr>
          <w:p w14:paraId="12CDB397" w14:textId="77777777" w:rsidR="00EE46FF" w:rsidRPr="005F510C" w:rsidRDefault="00EE46FF" w:rsidP="00D33641">
            <w:pPr>
              <w:pStyle w:val="Tabletext10"/>
            </w:pPr>
            <w:r w:rsidRPr="005F510C">
              <w:t>UN00001359</w:t>
            </w:r>
          </w:p>
        </w:tc>
        <w:tc>
          <w:tcPr>
            <w:tcW w:w="1200" w:type="pct"/>
            <w:noWrap/>
            <w:hideMark/>
          </w:tcPr>
          <w:p w14:paraId="786F7015" w14:textId="77777777" w:rsidR="00EE46FF" w:rsidRPr="005F510C" w:rsidRDefault="00EE46FF" w:rsidP="00D33641">
            <w:pPr>
              <w:pStyle w:val="Tabletext10"/>
            </w:pPr>
            <w:r w:rsidRPr="005F510C">
              <w:t>Contract Line Item. Name. Text</w:t>
            </w:r>
          </w:p>
        </w:tc>
      </w:tr>
      <w:tr w:rsidR="00EE46FF" w:rsidRPr="005F510C" w14:paraId="0449530A" w14:textId="77777777" w:rsidTr="00D33641">
        <w:trPr>
          <w:cantSplit/>
          <w:jc w:val="center"/>
        </w:trPr>
        <w:tc>
          <w:tcPr>
            <w:tcW w:w="300" w:type="pct"/>
          </w:tcPr>
          <w:p w14:paraId="3B4C9767" w14:textId="77777777" w:rsidR="00EE46FF" w:rsidRPr="005F510C" w:rsidRDefault="00EE46FF" w:rsidP="00D33641">
            <w:pPr>
              <w:pStyle w:val="Tabletext10"/>
              <w:jc w:val="center"/>
            </w:pPr>
            <w:r>
              <w:rPr>
                <w:rFonts w:hint="eastAsia"/>
              </w:rPr>
              <w:t>4</w:t>
            </w:r>
          </w:p>
        </w:tc>
        <w:tc>
          <w:tcPr>
            <w:tcW w:w="400" w:type="pct"/>
          </w:tcPr>
          <w:p w14:paraId="0459144D" w14:textId="77777777" w:rsidR="00EE46FF" w:rsidRPr="005F510C" w:rsidRDefault="00EE46FF" w:rsidP="00D33641">
            <w:pPr>
              <w:pStyle w:val="Tabletext10"/>
              <w:jc w:val="center"/>
            </w:pPr>
            <w:r w:rsidRPr="005F510C">
              <w:t>BCC</w:t>
            </w:r>
          </w:p>
        </w:tc>
        <w:tc>
          <w:tcPr>
            <w:tcW w:w="1200" w:type="pct"/>
          </w:tcPr>
          <w:p w14:paraId="686C8531" w14:textId="77777777" w:rsidR="00EE46FF" w:rsidRPr="005F510C" w:rsidRDefault="00EE46FF" w:rsidP="00D33641">
            <w:pPr>
              <w:pStyle w:val="Tabletext10"/>
            </w:pPr>
            <w:r>
              <w:rPr>
                <w:rFonts w:hint="eastAsia"/>
              </w:rPr>
              <w:t>D</w:t>
            </w:r>
            <w:r>
              <w:t>escription</w:t>
            </w:r>
          </w:p>
        </w:tc>
        <w:tc>
          <w:tcPr>
            <w:tcW w:w="1500" w:type="pct"/>
          </w:tcPr>
          <w:p w14:paraId="263EA3FC" w14:textId="77777777" w:rsidR="00EE46FF" w:rsidRPr="005F510C" w:rsidRDefault="00EE46FF" w:rsidP="00D33641">
            <w:pPr>
              <w:pStyle w:val="Tabletext10"/>
            </w:pPr>
            <w:r w:rsidRPr="005F510C">
              <w:t>A textual description of this contract line item.</w:t>
            </w:r>
          </w:p>
        </w:tc>
        <w:tc>
          <w:tcPr>
            <w:tcW w:w="400" w:type="pct"/>
            <w:noWrap/>
            <w:hideMark/>
          </w:tcPr>
          <w:p w14:paraId="4C25C5B3" w14:textId="77777777" w:rsidR="00EE46FF" w:rsidRPr="005F510C" w:rsidRDefault="00EE46FF" w:rsidP="00D33641">
            <w:pPr>
              <w:pStyle w:val="Tabletext10"/>
            </w:pPr>
            <w:r w:rsidRPr="005F510C">
              <w:t>UN00001360</w:t>
            </w:r>
          </w:p>
        </w:tc>
        <w:tc>
          <w:tcPr>
            <w:tcW w:w="1200" w:type="pct"/>
            <w:noWrap/>
            <w:hideMark/>
          </w:tcPr>
          <w:p w14:paraId="601E44FC" w14:textId="77777777" w:rsidR="00EE46FF" w:rsidRPr="005F510C" w:rsidRDefault="00EE46FF" w:rsidP="00D33641">
            <w:pPr>
              <w:pStyle w:val="Tabletext10"/>
            </w:pPr>
            <w:r w:rsidRPr="005F510C">
              <w:t>Contract Line Item. Description. Text</w:t>
            </w:r>
          </w:p>
        </w:tc>
      </w:tr>
      <w:tr w:rsidR="00EE46FF" w:rsidRPr="005F510C" w14:paraId="5A82E43D" w14:textId="77777777" w:rsidTr="00D33641">
        <w:trPr>
          <w:cantSplit/>
          <w:jc w:val="center"/>
        </w:trPr>
        <w:tc>
          <w:tcPr>
            <w:tcW w:w="300" w:type="pct"/>
          </w:tcPr>
          <w:p w14:paraId="0C0351CC" w14:textId="77777777" w:rsidR="00EE46FF" w:rsidRPr="005F510C" w:rsidRDefault="00EE46FF" w:rsidP="00D33641">
            <w:pPr>
              <w:pStyle w:val="Tabletext10"/>
              <w:jc w:val="center"/>
            </w:pPr>
            <w:r>
              <w:rPr>
                <w:rFonts w:hint="eastAsia"/>
              </w:rPr>
              <w:t>5</w:t>
            </w:r>
          </w:p>
        </w:tc>
        <w:tc>
          <w:tcPr>
            <w:tcW w:w="400" w:type="pct"/>
          </w:tcPr>
          <w:p w14:paraId="7665A432" w14:textId="77777777" w:rsidR="00EE46FF" w:rsidRPr="005F510C" w:rsidRDefault="00EE46FF" w:rsidP="00D33641">
            <w:pPr>
              <w:pStyle w:val="Tabletext10"/>
              <w:jc w:val="center"/>
            </w:pPr>
            <w:r w:rsidRPr="005F510C">
              <w:t>BCC</w:t>
            </w:r>
          </w:p>
        </w:tc>
        <w:tc>
          <w:tcPr>
            <w:tcW w:w="1200" w:type="pct"/>
          </w:tcPr>
          <w:p w14:paraId="34590EFF" w14:textId="77777777" w:rsidR="00EE46FF" w:rsidRPr="005F510C" w:rsidRDefault="00EE46FF" w:rsidP="00D33641">
            <w:pPr>
              <w:pStyle w:val="Tabletext10"/>
            </w:pPr>
            <w:r>
              <w:rPr>
                <w:rFonts w:hint="eastAsia"/>
              </w:rPr>
              <w:t>T</w:t>
            </w:r>
            <w:r>
              <w:t>otal Quantity</w:t>
            </w:r>
          </w:p>
        </w:tc>
        <w:tc>
          <w:tcPr>
            <w:tcW w:w="1500" w:type="pct"/>
          </w:tcPr>
          <w:p w14:paraId="57A117CA" w14:textId="77777777" w:rsidR="00EE46FF" w:rsidRPr="005F510C" w:rsidRDefault="00EE46FF" w:rsidP="00D33641">
            <w:pPr>
              <w:pStyle w:val="Tabletext10"/>
            </w:pPr>
            <w:r w:rsidRPr="005F510C">
              <w:t>A total quantity for this contract line item.</w:t>
            </w:r>
          </w:p>
        </w:tc>
        <w:tc>
          <w:tcPr>
            <w:tcW w:w="400" w:type="pct"/>
            <w:noWrap/>
            <w:hideMark/>
          </w:tcPr>
          <w:p w14:paraId="5A1A8157" w14:textId="77777777" w:rsidR="00EE46FF" w:rsidRPr="005F510C" w:rsidRDefault="00EE46FF" w:rsidP="00D33641">
            <w:pPr>
              <w:pStyle w:val="Tabletext10"/>
            </w:pPr>
            <w:r w:rsidRPr="005F510C">
              <w:t>UN00001361</w:t>
            </w:r>
          </w:p>
        </w:tc>
        <w:tc>
          <w:tcPr>
            <w:tcW w:w="1200" w:type="pct"/>
            <w:noWrap/>
            <w:hideMark/>
          </w:tcPr>
          <w:p w14:paraId="45E0C218" w14:textId="77777777" w:rsidR="00EE46FF" w:rsidRPr="005F510C" w:rsidRDefault="00EE46FF" w:rsidP="00D33641">
            <w:pPr>
              <w:pStyle w:val="Tabletext10"/>
            </w:pPr>
            <w:r w:rsidRPr="005F510C">
              <w:t>Contract Line Item. Total. Quantity</w:t>
            </w:r>
          </w:p>
        </w:tc>
      </w:tr>
      <w:tr w:rsidR="00EE46FF" w:rsidRPr="005F510C" w14:paraId="5061BBAC" w14:textId="77777777" w:rsidTr="00D33641">
        <w:trPr>
          <w:cantSplit/>
          <w:jc w:val="center"/>
        </w:trPr>
        <w:tc>
          <w:tcPr>
            <w:tcW w:w="300" w:type="pct"/>
          </w:tcPr>
          <w:p w14:paraId="6A7AE9F9" w14:textId="77777777" w:rsidR="00EE46FF" w:rsidRPr="005F510C" w:rsidRDefault="00EE46FF" w:rsidP="00D33641">
            <w:pPr>
              <w:pStyle w:val="Tabletext10"/>
              <w:jc w:val="center"/>
            </w:pPr>
            <w:r>
              <w:rPr>
                <w:rFonts w:hint="eastAsia"/>
              </w:rPr>
              <w:t>6</w:t>
            </w:r>
          </w:p>
        </w:tc>
        <w:tc>
          <w:tcPr>
            <w:tcW w:w="400" w:type="pct"/>
          </w:tcPr>
          <w:p w14:paraId="086EF24B" w14:textId="77777777" w:rsidR="00EE46FF" w:rsidRPr="005F510C" w:rsidRDefault="00EE46FF" w:rsidP="00D33641">
            <w:pPr>
              <w:pStyle w:val="Tabletext10"/>
              <w:jc w:val="center"/>
            </w:pPr>
            <w:r w:rsidRPr="005F510C">
              <w:t>BCC</w:t>
            </w:r>
          </w:p>
        </w:tc>
        <w:tc>
          <w:tcPr>
            <w:tcW w:w="1200" w:type="pct"/>
          </w:tcPr>
          <w:p w14:paraId="2351CBE3" w14:textId="77777777" w:rsidR="00EE46FF" w:rsidRPr="005F510C" w:rsidRDefault="00EE46FF" w:rsidP="00D33641">
            <w:pPr>
              <w:pStyle w:val="Tabletext10"/>
            </w:pPr>
            <w:r>
              <w:rPr>
                <w:rFonts w:hint="eastAsia"/>
              </w:rPr>
              <w:t>A</w:t>
            </w:r>
            <w:r>
              <w:t>ctual Amount</w:t>
            </w:r>
          </w:p>
        </w:tc>
        <w:tc>
          <w:tcPr>
            <w:tcW w:w="1500" w:type="pct"/>
          </w:tcPr>
          <w:p w14:paraId="1407967D" w14:textId="77777777" w:rsidR="00EE46FF" w:rsidRPr="005F510C" w:rsidRDefault="00EE46FF" w:rsidP="00D33641">
            <w:pPr>
              <w:pStyle w:val="Tabletext10"/>
            </w:pPr>
            <w:r w:rsidRPr="005F510C">
              <w:t>A monetary value of an actual on which the contract line item is determined.</w:t>
            </w:r>
          </w:p>
        </w:tc>
        <w:tc>
          <w:tcPr>
            <w:tcW w:w="400" w:type="pct"/>
            <w:noWrap/>
            <w:hideMark/>
          </w:tcPr>
          <w:p w14:paraId="0224F6C8" w14:textId="77777777" w:rsidR="00EE46FF" w:rsidRPr="005F510C" w:rsidRDefault="00EE46FF" w:rsidP="00D33641">
            <w:pPr>
              <w:pStyle w:val="Tabletext10"/>
            </w:pPr>
            <w:r w:rsidRPr="005F510C">
              <w:t>UN00004434</w:t>
            </w:r>
          </w:p>
        </w:tc>
        <w:tc>
          <w:tcPr>
            <w:tcW w:w="1200" w:type="pct"/>
            <w:noWrap/>
            <w:hideMark/>
          </w:tcPr>
          <w:p w14:paraId="5F1C0110" w14:textId="77777777" w:rsidR="00EE46FF" w:rsidRPr="005F510C" w:rsidRDefault="00EE46FF" w:rsidP="00D33641">
            <w:pPr>
              <w:pStyle w:val="Tabletext10"/>
            </w:pPr>
            <w:r w:rsidRPr="005F510C">
              <w:t>Contract Line Item. Actual. Amount</w:t>
            </w:r>
          </w:p>
        </w:tc>
      </w:tr>
      <w:tr w:rsidR="00EE46FF" w:rsidRPr="005F510C" w14:paraId="0714EDCB" w14:textId="77777777" w:rsidTr="00D33641">
        <w:trPr>
          <w:cantSplit/>
          <w:jc w:val="center"/>
        </w:trPr>
        <w:tc>
          <w:tcPr>
            <w:tcW w:w="300" w:type="pct"/>
          </w:tcPr>
          <w:p w14:paraId="5069A5CD" w14:textId="77777777" w:rsidR="00EE46FF" w:rsidRPr="005F510C" w:rsidRDefault="00EE46FF" w:rsidP="00D33641">
            <w:pPr>
              <w:pStyle w:val="Tabletext10"/>
              <w:jc w:val="center"/>
            </w:pPr>
            <w:r>
              <w:rPr>
                <w:rFonts w:hint="eastAsia"/>
              </w:rPr>
              <w:t>7</w:t>
            </w:r>
          </w:p>
        </w:tc>
        <w:tc>
          <w:tcPr>
            <w:tcW w:w="400" w:type="pct"/>
          </w:tcPr>
          <w:p w14:paraId="000A8E08" w14:textId="77777777" w:rsidR="00EE46FF" w:rsidRPr="005F510C" w:rsidRDefault="00EE46FF" w:rsidP="00D33641">
            <w:pPr>
              <w:pStyle w:val="Tabletext10"/>
              <w:jc w:val="center"/>
            </w:pPr>
            <w:r w:rsidRPr="005F510C">
              <w:t>BCC</w:t>
            </w:r>
          </w:p>
        </w:tc>
        <w:tc>
          <w:tcPr>
            <w:tcW w:w="1200" w:type="pct"/>
          </w:tcPr>
          <w:p w14:paraId="2FF7733E" w14:textId="77777777" w:rsidR="00EE46FF" w:rsidRPr="005F510C" w:rsidRDefault="00EE46FF" w:rsidP="00D33641">
            <w:pPr>
              <w:pStyle w:val="Tabletext10"/>
            </w:pPr>
            <w:r>
              <w:rPr>
                <w:rFonts w:hint="eastAsia"/>
              </w:rPr>
              <w:t>I</w:t>
            </w:r>
            <w:r>
              <w:t>dentified Amount</w:t>
            </w:r>
          </w:p>
        </w:tc>
        <w:tc>
          <w:tcPr>
            <w:tcW w:w="1500" w:type="pct"/>
          </w:tcPr>
          <w:p w14:paraId="430CDD0D" w14:textId="77777777" w:rsidR="00EE46FF" w:rsidRPr="005F510C" w:rsidRDefault="00EE46FF" w:rsidP="00D33641">
            <w:pPr>
              <w:pStyle w:val="Tabletext10"/>
            </w:pPr>
            <w:r w:rsidRPr="005F510C">
              <w:t>A monetary value identified for this contract line item.</w:t>
            </w:r>
          </w:p>
        </w:tc>
        <w:tc>
          <w:tcPr>
            <w:tcW w:w="400" w:type="pct"/>
            <w:noWrap/>
            <w:hideMark/>
          </w:tcPr>
          <w:p w14:paraId="5F8926CB" w14:textId="77777777" w:rsidR="00EE46FF" w:rsidRPr="005F510C" w:rsidRDefault="00EE46FF" w:rsidP="00D33641">
            <w:pPr>
              <w:pStyle w:val="Tabletext10"/>
            </w:pPr>
            <w:r w:rsidRPr="005F510C">
              <w:t>UN00004435</w:t>
            </w:r>
          </w:p>
        </w:tc>
        <w:tc>
          <w:tcPr>
            <w:tcW w:w="1200" w:type="pct"/>
            <w:noWrap/>
            <w:hideMark/>
          </w:tcPr>
          <w:p w14:paraId="2BA2293E" w14:textId="77777777" w:rsidR="00EE46FF" w:rsidRPr="005F510C" w:rsidRDefault="00EE46FF" w:rsidP="00D33641">
            <w:pPr>
              <w:pStyle w:val="Tabletext10"/>
            </w:pPr>
            <w:r w:rsidRPr="005F510C">
              <w:t>Contract Line Item. Identified. Amount</w:t>
            </w:r>
          </w:p>
        </w:tc>
      </w:tr>
      <w:tr w:rsidR="00EE46FF" w:rsidRPr="005F510C" w14:paraId="19851156" w14:textId="77777777" w:rsidTr="00D33641">
        <w:trPr>
          <w:cantSplit/>
          <w:jc w:val="center"/>
        </w:trPr>
        <w:tc>
          <w:tcPr>
            <w:tcW w:w="300" w:type="pct"/>
          </w:tcPr>
          <w:p w14:paraId="48F3360C" w14:textId="77777777" w:rsidR="00EE46FF" w:rsidRPr="005F510C" w:rsidRDefault="00EE46FF" w:rsidP="00D33641">
            <w:pPr>
              <w:pStyle w:val="Tabletext10"/>
              <w:jc w:val="center"/>
            </w:pPr>
            <w:r>
              <w:rPr>
                <w:rFonts w:hint="eastAsia"/>
              </w:rPr>
              <w:t>8</w:t>
            </w:r>
          </w:p>
        </w:tc>
        <w:tc>
          <w:tcPr>
            <w:tcW w:w="400" w:type="pct"/>
          </w:tcPr>
          <w:p w14:paraId="356D5821" w14:textId="77777777" w:rsidR="00EE46FF" w:rsidRPr="005F510C" w:rsidRDefault="00EE46FF" w:rsidP="00D33641">
            <w:pPr>
              <w:pStyle w:val="Tabletext10"/>
              <w:jc w:val="center"/>
            </w:pPr>
            <w:r w:rsidRPr="005F510C">
              <w:t>BCC</w:t>
            </w:r>
          </w:p>
        </w:tc>
        <w:tc>
          <w:tcPr>
            <w:tcW w:w="1200" w:type="pct"/>
          </w:tcPr>
          <w:p w14:paraId="3EDAC7CD" w14:textId="77777777" w:rsidR="00EE46FF" w:rsidRPr="005F510C" w:rsidRDefault="00EE46FF" w:rsidP="00D33641">
            <w:pPr>
              <w:pStyle w:val="Tabletext10"/>
            </w:pPr>
            <w:r>
              <w:rPr>
                <w:rFonts w:hint="eastAsia"/>
              </w:rPr>
              <w:t>P</w:t>
            </w:r>
            <w:r>
              <w:t>ayment Status</w:t>
            </w:r>
          </w:p>
        </w:tc>
        <w:tc>
          <w:tcPr>
            <w:tcW w:w="1500" w:type="pct"/>
          </w:tcPr>
          <w:p w14:paraId="6A2FC6D5" w14:textId="77777777" w:rsidR="00EE46FF" w:rsidRPr="005F510C" w:rsidRDefault="00EE46FF" w:rsidP="00D33641">
            <w:pPr>
              <w:pStyle w:val="Tabletext10"/>
            </w:pPr>
            <w:r w:rsidRPr="005F510C">
              <w:t>A code specifying a payment status of this contract line item.</w:t>
            </w:r>
          </w:p>
        </w:tc>
        <w:tc>
          <w:tcPr>
            <w:tcW w:w="400" w:type="pct"/>
            <w:noWrap/>
            <w:hideMark/>
          </w:tcPr>
          <w:p w14:paraId="45EBBE88" w14:textId="77777777" w:rsidR="00EE46FF" w:rsidRPr="005F510C" w:rsidRDefault="00EE46FF" w:rsidP="00D33641">
            <w:pPr>
              <w:pStyle w:val="Tabletext10"/>
            </w:pPr>
            <w:r w:rsidRPr="005F510C">
              <w:t>UN00004436</w:t>
            </w:r>
          </w:p>
        </w:tc>
        <w:tc>
          <w:tcPr>
            <w:tcW w:w="1200" w:type="pct"/>
            <w:noWrap/>
            <w:hideMark/>
          </w:tcPr>
          <w:p w14:paraId="7FF9497C" w14:textId="77777777" w:rsidR="00EE46FF" w:rsidRPr="005F510C" w:rsidRDefault="00EE46FF" w:rsidP="00D33641">
            <w:pPr>
              <w:pStyle w:val="Tabletext10"/>
            </w:pPr>
            <w:r w:rsidRPr="005F510C">
              <w:t>Contract Line Item. Payment Status. Code</w:t>
            </w:r>
          </w:p>
        </w:tc>
      </w:tr>
      <w:tr w:rsidR="00EE46FF" w:rsidRPr="005F510C" w14:paraId="00ABB2D0" w14:textId="77777777" w:rsidTr="00D33641">
        <w:trPr>
          <w:cantSplit/>
          <w:jc w:val="center"/>
        </w:trPr>
        <w:tc>
          <w:tcPr>
            <w:tcW w:w="300" w:type="pct"/>
          </w:tcPr>
          <w:p w14:paraId="20F6CA50" w14:textId="77777777" w:rsidR="00EE46FF" w:rsidRPr="005F510C" w:rsidRDefault="00EE46FF" w:rsidP="00D33641">
            <w:pPr>
              <w:pStyle w:val="Tabletext10"/>
              <w:jc w:val="center"/>
            </w:pPr>
            <w:r>
              <w:rPr>
                <w:rFonts w:hint="eastAsia"/>
              </w:rPr>
              <w:t>1</w:t>
            </w:r>
            <w:r>
              <w:t>1</w:t>
            </w:r>
          </w:p>
        </w:tc>
        <w:tc>
          <w:tcPr>
            <w:tcW w:w="400" w:type="pct"/>
          </w:tcPr>
          <w:p w14:paraId="36BC3023" w14:textId="77777777" w:rsidR="00EE46FF" w:rsidRPr="005F510C" w:rsidRDefault="00EE46FF" w:rsidP="00D33641">
            <w:pPr>
              <w:pStyle w:val="Tabletext10"/>
              <w:jc w:val="center"/>
            </w:pPr>
            <w:r w:rsidRPr="005F510C">
              <w:t>BCC</w:t>
            </w:r>
          </w:p>
        </w:tc>
        <w:tc>
          <w:tcPr>
            <w:tcW w:w="1200" w:type="pct"/>
          </w:tcPr>
          <w:p w14:paraId="6C8F76B8" w14:textId="77777777" w:rsidR="00EE46FF" w:rsidRPr="005F510C" w:rsidRDefault="00EE46FF" w:rsidP="00D33641">
            <w:pPr>
              <w:pStyle w:val="Tabletext10"/>
            </w:pPr>
            <w:r>
              <w:rPr>
                <w:rFonts w:hint="eastAsia"/>
              </w:rPr>
              <w:t>U</w:t>
            </w:r>
            <w:r>
              <w:t>nit Price</w:t>
            </w:r>
          </w:p>
        </w:tc>
        <w:tc>
          <w:tcPr>
            <w:tcW w:w="1500" w:type="pct"/>
          </w:tcPr>
          <w:p w14:paraId="56CA6009" w14:textId="77777777" w:rsidR="00EE46FF" w:rsidRPr="005F510C" w:rsidRDefault="00EE46FF" w:rsidP="00D33641">
            <w:pPr>
              <w:pStyle w:val="Tabletext10"/>
            </w:pPr>
            <w:r w:rsidRPr="005F510C">
              <w:t>A monetary value of a unit for the contract line item.</w:t>
            </w:r>
          </w:p>
        </w:tc>
        <w:tc>
          <w:tcPr>
            <w:tcW w:w="400" w:type="pct"/>
            <w:noWrap/>
            <w:hideMark/>
          </w:tcPr>
          <w:p w14:paraId="2CD32864" w14:textId="77777777" w:rsidR="00EE46FF" w:rsidRPr="005F510C" w:rsidRDefault="00EE46FF" w:rsidP="00D33641">
            <w:pPr>
              <w:pStyle w:val="Tabletext10"/>
            </w:pPr>
            <w:r w:rsidRPr="005F510C">
              <w:t>UN00004505</w:t>
            </w:r>
          </w:p>
        </w:tc>
        <w:tc>
          <w:tcPr>
            <w:tcW w:w="1200" w:type="pct"/>
            <w:noWrap/>
            <w:hideMark/>
          </w:tcPr>
          <w:p w14:paraId="3BC1461E" w14:textId="77777777" w:rsidR="00EE46FF" w:rsidRPr="005F510C" w:rsidRDefault="00EE46FF" w:rsidP="00D33641">
            <w:pPr>
              <w:pStyle w:val="Tabletext10"/>
            </w:pPr>
            <w:r w:rsidRPr="005F510C">
              <w:t>Contract Line Item. Unit. Amount</w:t>
            </w:r>
          </w:p>
        </w:tc>
      </w:tr>
      <w:tr w:rsidR="00EE46FF" w:rsidRPr="005F510C" w14:paraId="05B2D7D3" w14:textId="77777777" w:rsidTr="00D33641">
        <w:trPr>
          <w:cantSplit/>
          <w:jc w:val="center"/>
        </w:trPr>
        <w:tc>
          <w:tcPr>
            <w:tcW w:w="300" w:type="pct"/>
          </w:tcPr>
          <w:p w14:paraId="55F774BB" w14:textId="77777777" w:rsidR="00EE46FF" w:rsidRPr="005F510C" w:rsidRDefault="00EE46FF" w:rsidP="00D33641">
            <w:pPr>
              <w:pStyle w:val="Tabletext10"/>
              <w:jc w:val="center"/>
            </w:pPr>
            <w:r>
              <w:rPr>
                <w:rFonts w:hint="eastAsia"/>
              </w:rPr>
              <w:lastRenderedPageBreak/>
              <w:t>1</w:t>
            </w:r>
            <w:r>
              <w:t>2</w:t>
            </w:r>
          </w:p>
        </w:tc>
        <w:tc>
          <w:tcPr>
            <w:tcW w:w="400" w:type="pct"/>
          </w:tcPr>
          <w:p w14:paraId="1146195B" w14:textId="77777777" w:rsidR="00EE46FF" w:rsidRPr="005F510C" w:rsidRDefault="00EE46FF" w:rsidP="00D33641">
            <w:pPr>
              <w:pStyle w:val="Tabletext10"/>
              <w:jc w:val="center"/>
            </w:pPr>
            <w:r w:rsidRPr="005F510C">
              <w:t>BCC</w:t>
            </w:r>
          </w:p>
        </w:tc>
        <w:tc>
          <w:tcPr>
            <w:tcW w:w="1200" w:type="pct"/>
          </w:tcPr>
          <w:p w14:paraId="49477AD2" w14:textId="77777777" w:rsidR="00EE46FF" w:rsidRPr="005F510C" w:rsidRDefault="00EE46FF" w:rsidP="00D33641">
            <w:pPr>
              <w:pStyle w:val="Tabletext10"/>
            </w:pPr>
            <w:r>
              <w:rPr>
                <w:rFonts w:hint="eastAsia"/>
              </w:rPr>
              <w:t>U</w:t>
            </w:r>
            <w:r>
              <w:t>nit of Measurement Code</w:t>
            </w:r>
          </w:p>
        </w:tc>
        <w:tc>
          <w:tcPr>
            <w:tcW w:w="1500" w:type="pct"/>
          </w:tcPr>
          <w:p w14:paraId="563F9E0F" w14:textId="77777777" w:rsidR="00EE46FF" w:rsidRPr="005F510C" w:rsidRDefault="00EE46FF" w:rsidP="00D33641">
            <w:pPr>
              <w:pStyle w:val="Tabletext10"/>
            </w:pPr>
            <w:r w:rsidRPr="005F510C">
              <w:t>A code specifying a measurement for this contract line item, such as for packaging.</w:t>
            </w:r>
          </w:p>
        </w:tc>
        <w:tc>
          <w:tcPr>
            <w:tcW w:w="400" w:type="pct"/>
            <w:noWrap/>
            <w:hideMark/>
          </w:tcPr>
          <w:p w14:paraId="619F8222" w14:textId="77777777" w:rsidR="00EE46FF" w:rsidRPr="005F510C" w:rsidRDefault="00EE46FF" w:rsidP="00D33641">
            <w:pPr>
              <w:pStyle w:val="Tabletext10"/>
            </w:pPr>
            <w:r w:rsidRPr="005F510C">
              <w:t>UN00004669</w:t>
            </w:r>
          </w:p>
        </w:tc>
        <w:tc>
          <w:tcPr>
            <w:tcW w:w="1200" w:type="pct"/>
            <w:noWrap/>
            <w:hideMark/>
          </w:tcPr>
          <w:p w14:paraId="3F5046A4" w14:textId="77777777" w:rsidR="00EE46FF" w:rsidRPr="005F510C" w:rsidRDefault="00EE46FF" w:rsidP="00D33641">
            <w:pPr>
              <w:pStyle w:val="Tabletext10"/>
            </w:pPr>
            <w:r w:rsidRPr="005F510C">
              <w:t>Contract Line Item. Measurement. Code</w:t>
            </w:r>
          </w:p>
        </w:tc>
      </w:tr>
      <w:tr w:rsidR="00EE46FF" w:rsidRPr="005F510C" w14:paraId="37282FC4" w14:textId="77777777" w:rsidTr="00D33641">
        <w:trPr>
          <w:cantSplit/>
          <w:jc w:val="center"/>
        </w:trPr>
        <w:tc>
          <w:tcPr>
            <w:tcW w:w="300" w:type="pct"/>
          </w:tcPr>
          <w:p w14:paraId="390E6FC0" w14:textId="77777777" w:rsidR="00EE46FF" w:rsidRPr="005F510C" w:rsidRDefault="00EE46FF" w:rsidP="00D33641">
            <w:pPr>
              <w:pStyle w:val="Tabletext10"/>
              <w:jc w:val="center"/>
            </w:pPr>
            <w:r>
              <w:rPr>
                <w:rFonts w:hint="eastAsia"/>
              </w:rPr>
              <w:t>1</w:t>
            </w:r>
            <w:r>
              <w:t>3</w:t>
            </w:r>
          </w:p>
        </w:tc>
        <w:tc>
          <w:tcPr>
            <w:tcW w:w="400" w:type="pct"/>
          </w:tcPr>
          <w:p w14:paraId="79E1F821" w14:textId="77777777" w:rsidR="00EE46FF" w:rsidRPr="005F510C" w:rsidRDefault="00EE46FF" w:rsidP="00D33641">
            <w:pPr>
              <w:pStyle w:val="Tabletext10"/>
              <w:jc w:val="center"/>
            </w:pPr>
            <w:r>
              <w:rPr>
                <w:rFonts w:hint="eastAsia"/>
              </w:rPr>
              <w:t>B</w:t>
            </w:r>
            <w:r>
              <w:t>CC</w:t>
            </w:r>
          </w:p>
        </w:tc>
        <w:tc>
          <w:tcPr>
            <w:tcW w:w="1200" w:type="pct"/>
          </w:tcPr>
          <w:p w14:paraId="6CF912F4" w14:textId="77777777" w:rsidR="00EE46FF" w:rsidRDefault="00EE46FF" w:rsidP="00D33641">
            <w:pPr>
              <w:pStyle w:val="Tabletext10"/>
            </w:pPr>
            <w:r>
              <w:rPr>
                <w:rFonts w:hint="eastAsia"/>
              </w:rPr>
              <w:t>[</w:t>
            </w:r>
            <w:r>
              <w:t>Specified] Date</w:t>
            </w:r>
          </w:p>
        </w:tc>
        <w:tc>
          <w:tcPr>
            <w:tcW w:w="1500" w:type="pct"/>
          </w:tcPr>
          <w:p w14:paraId="2A591C58" w14:textId="77777777" w:rsidR="00EE46FF" w:rsidRPr="005F510C" w:rsidRDefault="00EE46FF" w:rsidP="00D33641">
            <w:pPr>
              <w:pStyle w:val="Tabletext10"/>
            </w:pPr>
            <w:r w:rsidRPr="005F510C">
              <w:t xml:space="preserve">A </w:t>
            </w:r>
            <w:r>
              <w:t>[Specified] date</w:t>
            </w:r>
            <w:r w:rsidRPr="005F510C">
              <w:t xml:space="preserve"> for the contract line item.</w:t>
            </w:r>
          </w:p>
        </w:tc>
        <w:tc>
          <w:tcPr>
            <w:tcW w:w="400" w:type="pct"/>
            <w:noWrap/>
          </w:tcPr>
          <w:p w14:paraId="37A11FA1" w14:textId="77777777" w:rsidR="00EE46FF" w:rsidRPr="005F510C" w:rsidRDefault="00EE46FF" w:rsidP="00D33641">
            <w:pPr>
              <w:pStyle w:val="Tabletext10"/>
            </w:pPr>
            <w:r>
              <w:rPr>
                <w:rFonts w:hint="eastAsia"/>
                <w:lang w:eastAsia="ja-JP"/>
              </w:rPr>
              <w:t>ADCS-</w:t>
            </w:r>
            <w:r>
              <w:rPr>
                <w:lang w:eastAsia="ja-JP"/>
              </w:rPr>
              <w:t>00150</w:t>
            </w:r>
          </w:p>
        </w:tc>
        <w:tc>
          <w:tcPr>
            <w:tcW w:w="1200" w:type="pct"/>
            <w:noWrap/>
          </w:tcPr>
          <w:p w14:paraId="3B473E27" w14:textId="77777777" w:rsidR="00EE46FF" w:rsidRPr="003E561A" w:rsidRDefault="00EE46FF" w:rsidP="00D33641">
            <w:pPr>
              <w:pStyle w:val="Tabletext10"/>
            </w:pPr>
            <w:r w:rsidRPr="005F510C">
              <w:t>Contract Line Item.</w:t>
            </w:r>
            <w:r>
              <w:t xml:space="preserve"> [</w:t>
            </w:r>
            <w:proofErr w:type="spellStart"/>
            <w:r>
              <w:t>Sppecified</w:t>
            </w:r>
            <w:proofErr w:type="spellEnd"/>
            <w:r>
              <w:t>]</w:t>
            </w:r>
            <w:r w:rsidRPr="005F510C">
              <w:t xml:space="preserve">. </w:t>
            </w:r>
            <w:r>
              <w:t>Date</w:t>
            </w:r>
          </w:p>
        </w:tc>
      </w:tr>
      <w:tr w:rsidR="00EE46FF" w:rsidRPr="005F510C" w14:paraId="5BC9161A" w14:textId="77777777" w:rsidTr="00D33641">
        <w:trPr>
          <w:cantSplit/>
          <w:jc w:val="center"/>
        </w:trPr>
        <w:tc>
          <w:tcPr>
            <w:tcW w:w="300" w:type="pct"/>
            <w:shd w:val="clear" w:color="auto" w:fill="DAEEF3" w:themeFill="accent5" w:themeFillTint="33"/>
          </w:tcPr>
          <w:p w14:paraId="1BBD44A0" w14:textId="77777777" w:rsidR="00EE46FF" w:rsidRPr="005F510C" w:rsidRDefault="00EE46FF" w:rsidP="00D33641">
            <w:pPr>
              <w:pStyle w:val="Tabletext10"/>
              <w:jc w:val="center"/>
            </w:pPr>
            <w:r>
              <w:rPr>
                <w:rFonts w:hint="eastAsia"/>
              </w:rPr>
              <w:t>1</w:t>
            </w:r>
            <w:r>
              <w:t>4</w:t>
            </w:r>
          </w:p>
        </w:tc>
        <w:tc>
          <w:tcPr>
            <w:tcW w:w="400" w:type="pct"/>
            <w:shd w:val="clear" w:color="auto" w:fill="DAEEF3" w:themeFill="accent5" w:themeFillTint="33"/>
          </w:tcPr>
          <w:p w14:paraId="46FE8079" w14:textId="0D4413FF" w:rsidR="00EE46FF" w:rsidRPr="005F510C" w:rsidRDefault="00907635" w:rsidP="00D33641">
            <w:pPr>
              <w:pStyle w:val="Tabletext10"/>
              <w:jc w:val="center"/>
            </w:pPr>
            <w:r>
              <w:t>RLCC</w:t>
            </w:r>
          </w:p>
        </w:tc>
        <w:tc>
          <w:tcPr>
            <w:tcW w:w="1200" w:type="pct"/>
            <w:shd w:val="clear" w:color="auto" w:fill="DAEEF3" w:themeFill="accent5" w:themeFillTint="33"/>
          </w:tcPr>
          <w:p w14:paraId="2C936D56" w14:textId="77777777" w:rsidR="00EE46FF" w:rsidRDefault="00EE46FF" w:rsidP="00D33641">
            <w:pPr>
              <w:pStyle w:val="Tabletext10"/>
            </w:pPr>
            <w:r>
              <w:t>[Specified Class] ID</w:t>
            </w:r>
          </w:p>
        </w:tc>
        <w:tc>
          <w:tcPr>
            <w:tcW w:w="1500" w:type="pct"/>
            <w:shd w:val="clear" w:color="auto" w:fill="DAEEF3" w:themeFill="accent5" w:themeFillTint="33"/>
          </w:tcPr>
          <w:p w14:paraId="2ED64BBE" w14:textId="77777777" w:rsidR="00EE46FF" w:rsidRPr="005F510C" w:rsidRDefault="00EE46FF" w:rsidP="00D33641">
            <w:pPr>
              <w:pStyle w:val="Tabletext10"/>
            </w:pPr>
            <w:r>
              <w:t>A reference identifier for [Specified Class]</w:t>
            </w:r>
          </w:p>
        </w:tc>
        <w:tc>
          <w:tcPr>
            <w:tcW w:w="400" w:type="pct"/>
            <w:shd w:val="clear" w:color="auto" w:fill="DAEEF3" w:themeFill="accent5" w:themeFillTint="33"/>
            <w:noWrap/>
          </w:tcPr>
          <w:p w14:paraId="6E248725" w14:textId="77777777" w:rsidR="00EE46FF" w:rsidRPr="005F510C" w:rsidRDefault="00EE46FF" w:rsidP="00D33641">
            <w:pPr>
              <w:pStyle w:val="Tabletext10"/>
            </w:pPr>
            <w:r>
              <w:rPr>
                <w:rFonts w:hint="eastAsia"/>
                <w:lang w:eastAsia="ja-JP"/>
              </w:rPr>
              <w:t>ADCS-</w:t>
            </w:r>
            <w:r>
              <w:rPr>
                <w:lang w:eastAsia="ja-JP"/>
              </w:rPr>
              <w:t>00151</w:t>
            </w:r>
          </w:p>
        </w:tc>
        <w:tc>
          <w:tcPr>
            <w:tcW w:w="1200" w:type="pct"/>
            <w:shd w:val="clear" w:color="auto" w:fill="DAEEF3" w:themeFill="accent5" w:themeFillTint="33"/>
            <w:noWrap/>
          </w:tcPr>
          <w:p w14:paraId="0A618F74" w14:textId="77777777" w:rsidR="00EE46FF" w:rsidRPr="005F510C" w:rsidRDefault="00EE46FF" w:rsidP="00D33641">
            <w:pPr>
              <w:pStyle w:val="Tabletext10"/>
            </w:pPr>
            <w:r>
              <w:rPr>
                <w:rFonts w:hint="eastAsia"/>
              </w:rPr>
              <w:t>C</w:t>
            </w:r>
            <w:r>
              <w:t>ontract. Defined. [Specified Class]</w:t>
            </w:r>
          </w:p>
        </w:tc>
      </w:tr>
      <w:tr w:rsidR="00EE46FF" w:rsidRPr="005F510C" w14:paraId="4F1C3A86" w14:textId="77777777" w:rsidTr="00D33641">
        <w:trPr>
          <w:cantSplit/>
          <w:jc w:val="center"/>
        </w:trPr>
        <w:tc>
          <w:tcPr>
            <w:tcW w:w="300" w:type="pct"/>
            <w:shd w:val="clear" w:color="auto" w:fill="EAF1DD" w:themeFill="accent3" w:themeFillTint="33"/>
          </w:tcPr>
          <w:p w14:paraId="4C61CFCB" w14:textId="77777777" w:rsidR="00EE46FF" w:rsidRPr="005F510C" w:rsidRDefault="00EE46FF" w:rsidP="00D33641">
            <w:pPr>
              <w:pStyle w:val="Tabletext10"/>
              <w:jc w:val="center"/>
            </w:pPr>
            <w:r>
              <w:rPr>
                <w:rFonts w:hint="eastAsia"/>
              </w:rPr>
              <w:t>1</w:t>
            </w:r>
            <w:r>
              <w:t>5</w:t>
            </w:r>
          </w:p>
        </w:tc>
        <w:tc>
          <w:tcPr>
            <w:tcW w:w="400" w:type="pct"/>
            <w:shd w:val="clear" w:color="auto" w:fill="EAF1DD" w:themeFill="accent3" w:themeFillTint="33"/>
          </w:tcPr>
          <w:p w14:paraId="5F6D6B3F" w14:textId="77777777" w:rsidR="00EE46FF" w:rsidRPr="005F510C" w:rsidRDefault="00EE46FF" w:rsidP="00D33641">
            <w:pPr>
              <w:pStyle w:val="Tabletext10"/>
              <w:jc w:val="center"/>
            </w:pPr>
            <w:r w:rsidRPr="005F510C">
              <w:t>ASCC</w:t>
            </w:r>
          </w:p>
        </w:tc>
        <w:tc>
          <w:tcPr>
            <w:tcW w:w="1200" w:type="pct"/>
            <w:shd w:val="clear" w:color="auto" w:fill="EAF1DD" w:themeFill="accent3" w:themeFillTint="33"/>
          </w:tcPr>
          <w:p w14:paraId="03B83B30" w14:textId="77777777" w:rsidR="00EE46FF" w:rsidRPr="005F510C" w:rsidRDefault="00EE46FF" w:rsidP="00D33641">
            <w:pPr>
              <w:pStyle w:val="Tabletext10"/>
            </w:pPr>
            <w:r>
              <w:rPr>
                <w:rFonts w:hint="eastAsia"/>
              </w:rPr>
              <w:t>A</w:t>
            </w:r>
            <w:r>
              <w:t>ssociated Contract Line Item</w:t>
            </w:r>
          </w:p>
        </w:tc>
        <w:tc>
          <w:tcPr>
            <w:tcW w:w="1500" w:type="pct"/>
            <w:shd w:val="clear" w:color="auto" w:fill="EAF1DD" w:themeFill="accent3" w:themeFillTint="33"/>
          </w:tcPr>
          <w:p w14:paraId="4DC3581C" w14:textId="77777777" w:rsidR="00EE46FF" w:rsidRPr="005F510C" w:rsidRDefault="00EE46FF" w:rsidP="00D33641">
            <w:pPr>
              <w:pStyle w:val="Tabletext10"/>
            </w:pPr>
            <w:r w:rsidRPr="005F510C">
              <w:t>A contract line item associated to this contract line item.</w:t>
            </w:r>
          </w:p>
        </w:tc>
        <w:tc>
          <w:tcPr>
            <w:tcW w:w="400" w:type="pct"/>
            <w:shd w:val="clear" w:color="auto" w:fill="EAF1DD" w:themeFill="accent3" w:themeFillTint="33"/>
            <w:noWrap/>
            <w:hideMark/>
          </w:tcPr>
          <w:p w14:paraId="5A180270" w14:textId="77777777" w:rsidR="00EE46FF" w:rsidRPr="005F510C" w:rsidRDefault="00EE46FF" w:rsidP="00D33641">
            <w:pPr>
              <w:pStyle w:val="Tabletext10"/>
            </w:pPr>
            <w:r w:rsidRPr="005F510C">
              <w:t>UN00004671</w:t>
            </w:r>
          </w:p>
        </w:tc>
        <w:tc>
          <w:tcPr>
            <w:tcW w:w="1200" w:type="pct"/>
            <w:shd w:val="clear" w:color="auto" w:fill="EAF1DD" w:themeFill="accent3" w:themeFillTint="33"/>
            <w:noWrap/>
            <w:hideMark/>
          </w:tcPr>
          <w:p w14:paraId="66225B7A" w14:textId="77777777" w:rsidR="00EE46FF" w:rsidRPr="005F510C" w:rsidRDefault="00EE46FF" w:rsidP="00D33641">
            <w:pPr>
              <w:pStyle w:val="Tabletext10"/>
            </w:pPr>
            <w:r w:rsidRPr="005F510C">
              <w:t>Contract Line Item. Associated. Contract Line Item</w:t>
            </w:r>
          </w:p>
        </w:tc>
      </w:tr>
    </w:tbl>
    <w:p w14:paraId="08FE1368" w14:textId="77777777" w:rsidR="00EE46FF" w:rsidRDefault="00EE46FF" w:rsidP="00EE46FF">
      <w:pPr>
        <w:pStyle w:val="51"/>
      </w:pPr>
      <w:r>
        <w:rPr>
          <w:rFonts w:hint="eastAsia"/>
        </w:rPr>
        <w:t>T</w:t>
      </w:r>
      <w:r>
        <w:t>rade Transaction</w:t>
      </w:r>
    </w:p>
    <w:p w14:paraId="163B1F67" w14:textId="6572AC1C" w:rsidR="00EE46FF" w:rsidRPr="00AE6F6B" w:rsidRDefault="00EE46FF" w:rsidP="00EE46FF">
      <w:r w:rsidRPr="00664CB6">
        <w:rPr>
          <w:b/>
          <w:bCs/>
        </w:rPr>
        <w:fldChar w:fldCharType="begin"/>
      </w:r>
      <w:r w:rsidRPr="00664CB6">
        <w:rPr>
          <w:b/>
          <w:bCs/>
        </w:rPr>
        <w:instrText xml:space="preserve"> REF _Ref64204711 \h </w:instrText>
      </w:r>
      <w:r>
        <w:rPr>
          <w:b/>
          <w:bCs/>
        </w:rPr>
        <w:instrText xml:space="preserve"> \* MERGEFORMAT </w:instrText>
      </w:r>
      <w:r w:rsidRPr="00664CB6">
        <w:rPr>
          <w:b/>
          <w:bCs/>
        </w:rPr>
      </w:r>
      <w:r w:rsidRPr="00664CB6">
        <w:rPr>
          <w:b/>
          <w:bCs/>
        </w:rPr>
        <w:fldChar w:fldCharType="separate"/>
      </w:r>
      <w:r w:rsidRPr="006D544A">
        <w:rPr>
          <w:b/>
          <w:bCs/>
        </w:rPr>
        <w:t xml:space="preserve">Table </w:t>
      </w:r>
      <w:r w:rsidRPr="006D544A">
        <w:rPr>
          <w:b/>
          <w:bCs/>
          <w:noProof/>
        </w:rPr>
        <w:t>52</w:t>
      </w:r>
      <w:r w:rsidRPr="00664CB6">
        <w:rPr>
          <w:b/>
          <w:bCs/>
        </w:rPr>
        <w:fldChar w:fldCharType="end"/>
      </w:r>
      <w:r>
        <w:t xml:space="preserve"> </w:t>
      </w:r>
      <w:r w:rsidRPr="00B77419">
        <w:t>provides a list</w:t>
      </w:r>
      <w:r w:rsidRPr="00552B30">
        <w:t xml:space="preserve"> </w:t>
      </w:r>
      <w:r w:rsidRPr="00B77419">
        <w:t>of</w:t>
      </w:r>
      <w:r>
        <w:t xml:space="preserve"> </w:t>
      </w:r>
      <w:r w:rsidR="00D31BD5">
        <w:t>Core Components for</w:t>
      </w:r>
      <w:r w:rsidRPr="00B77419">
        <w:t xml:space="preserve"> </w:t>
      </w:r>
      <w:r w:rsidRPr="00AE6F6B">
        <w:t>Trade Transaction</w:t>
      </w:r>
      <w:r w:rsidRPr="008A20DF">
        <w:t>.</w:t>
      </w:r>
    </w:p>
    <w:p w14:paraId="753062BE" w14:textId="1F952407" w:rsidR="00EE46FF" w:rsidRPr="00664CB6" w:rsidRDefault="00EE46FF" w:rsidP="00EE46FF">
      <w:pPr>
        <w:pStyle w:val="Tabletitle"/>
      </w:pPr>
      <w:bookmarkStart w:id="106" w:name="_Ref64204711"/>
      <w:r w:rsidRPr="00664CB6">
        <w:t xml:space="preserve">Table </w:t>
      </w:r>
      <w:r>
        <w:fldChar w:fldCharType="begin"/>
      </w:r>
      <w:r>
        <w:instrText xml:space="preserve"> SEQ Table \* ARABIC </w:instrText>
      </w:r>
      <w:r>
        <w:fldChar w:fldCharType="separate"/>
      </w:r>
      <w:r>
        <w:rPr>
          <w:noProof/>
        </w:rPr>
        <w:t>52</w:t>
      </w:r>
      <w:r>
        <w:rPr>
          <w:noProof/>
        </w:rPr>
        <w:fldChar w:fldCharType="end"/>
      </w:r>
      <w:bookmarkEnd w:id="106"/>
      <w:r w:rsidRPr="00664CB6">
        <w:t xml:space="preserve"> — </w:t>
      </w:r>
      <w:r w:rsidR="00D31BD5">
        <w:t>Core Components for</w:t>
      </w:r>
      <w:r w:rsidRPr="00664CB6">
        <w:t xml:space="preserve"> Trade Transaction</w:t>
      </w:r>
    </w:p>
    <w:tbl>
      <w:tblPr>
        <w:tblStyle w:val="affff3"/>
        <w:tblW w:w="5000" w:type="pct"/>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D3AAC" w14:paraId="3BE075E7" w14:textId="77777777" w:rsidTr="00D33641">
        <w:trPr>
          <w:cantSplit/>
          <w:tblHeader/>
        </w:trPr>
        <w:tc>
          <w:tcPr>
            <w:tcW w:w="300" w:type="pct"/>
            <w:shd w:val="clear" w:color="auto" w:fill="D9D9D9" w:themeFill="background1" w:themeFillShade="D9"/>
            <w:vAlign w:val="center"/>
          </w:tcPr>
          <w:p w14:paraId="5C49194B" w14:textId="77777777" w:rsidR="00EE46FF" w:rsidRPr="00DD3AAC" w:rsidRDefault="00EE46FF" w:rsidP="00D33641">
            <w:pPr>
              <w:pStyle w:val="Tabletitle"/>
              <w:rPr>
                <w:bCs/>
                <w:sz w:val="20"/>
              </w:rPr>
            </w:pPr>
            <w:r w:rsidRPr="00DD3AAC">
              <w:rPr>
                <w:rFonts w:hint="eastAsia"/>
                <w:bCs/>
                <w:sz w:val="20"/>
              </w:rPr>
              <w:t>N</w:t>
            </w:r>
            <w:r w:rsidRPr="00DD3AAC">
              <w:rPr>
                <w:bCs/>
                <w:sz w:val="20"/>
              </w:rPr>
              <w:t>o</w:t>
            </w:r>
          </w:p>
        </w:tc>
        <w:tc>
          <w:tcPr>
            <w:tcW w:w="400" w:type="pct"/>
            <w:shd w:val="clear" w:color="auto" w:fill="D9D9D9" w:themeFill="background1" w:themeFillShade="D9"/>
            <w:vAlign w:val="center"/>
          </w:tcPr>
          <w:p w14:paraId="7B5C3F43" w14:textId="77777777" w:rsidR="00EE46FF" w:rsidRPr="00DD3AAC" w:rsidRDefault="00EE46FF" w:rsidP="00D33641">
            <w:pPr>
              <w:pStyle w:val="Tabletitle"/>
              <w:rPr>
                <w:bCs/>
                <w:sz w:val="20"/>
              </w:rPr>
            </w:pPr>
            <w:r w:rsidRPr="00DD3AAC">
              <w:rPr>
                <w:bCs/>
                <w:sz w:val="20"/>
              </w:rPr>
              <w:t>CC</w:t>
            </w:r>
          </w:p>
        </w:tc>
        <w:tc>
          <w:tcPr>
            <w:tcW w:w="1200" w:type="pct"/>
            <w:shd w:val="clear" w:color="auto" w:fill="D9D9D9" w:themeFill="background1" w:themeFillShade="D9"/>
            <w:noWrap/>
            <w:vAlign w:val="center"/>
          </w:tcPr>
          <w:p w14:paraId="1CF3F88F" w14:textId="77777777" w:rsidR="00EE46FF" w:rsidRPr="00DD3AAC" w:rsidRDefault="00EE46FF" w:rsidP="00D33641">
            <w:pPr>
              <w:pStyle w:val="Tabletitle"/>
              <w:rPr>
                <w:bCs/>
                <w:sz w:val="20"/>
              </w:rPr>
            </w:pPr>
            <w:r w:rsidRPr="00DD3AAC">
              <w:rPr>
                <w:bCs/>
                <w:sz w:val="20"/>
              </w:rPr>
              <w:t>Business Term</w:t>
            </w:r>
          </w:p>
        </w:tc>
        <w:tc>
          <w:tcPr>
            <w:tcW w:w="1500" w:type="pct"/>
            <w:shd w:val="clear" w:color="auto" w:fill="D9D9D9" w:themeFill="background1" w:themeFillShade="D9"/>
            <w:vAlign w:val="center"/>
          </w:tcPr>
          <w:p w14:paraId="56934C4E" w14:textId="77777777" w:rsidR="00EE46FF" w:rsidRPr="00DD3AAC" w:rsidRDefault="00EE46FF" w:rsidP="00D33641">
            <w:pPr>
              <w:pStyle w:val="Tabletitle"/>
              <w:rPr>
                <w:bCs/>
                <w:sz w:val="20"/>
              </w:rPr>
            </w:pPr>
            <w:r w:rsidRPr="00DD3AAC">
              <w:rPr>
                <w:bCs/>
                <w:sz w:val="20"/>
              </w:rPr>
              <w:t>Definition</w:t>
            </w:r>
          </w:p>
        </w:tc>
        <w:tc>
          <w:tcPr>
            <w:tcW w:w="400" w:type="pct"/>
            <w:shd w:val="clear" w:color="auto" w:fill="D9D9D9" w:themeFill="background1" w:themeFillShade="D9"/>
            <w:noWrap/>
            <w:vAlign w:val="center"/>
          </w:tcPr>
          <w:p w14:paraId="6BE33BAD" w14:textId="77777777" w:rsidR="00EE46FF" w:rsidRPr="00DD3AAC" w:rsidRDefault="00EE46FF" w:rsidP="00D33641">
            <w:pPr>
              <w:pStyle w:val="Tabletitle"/>
              <w:rPr>
                <w:bCs/>
                <w:sz w:val="20"/>
              </w:rPr>
            </w:pPr>
            <w:r w:rsidRPr="00DD3AAC">
              <w:rPr>
                <w:bCs/>
                <w:sz w:val="20"/>
              </w:rPr>
              <w:t>ID</w:t>
            </w:r>
          </w:p>
        </w:tc>
        <w:tc>
          <w:tcPr>
            <w:tcW w:w="1200" w:type="pct"/>
            <w:shd w:val="clear" w:color="auto" w:fill="D9D9D9" w:themeFill="background1" w:themeFillShade="D9"/>
            <w:noWrap/>
            <w:vAlign w:val="center"/>
          </w:tcPr>
          <w:p w14:paraId="077558E8" w14:textId="77777777" w:rsidR="00EE46FF" w:rsidRPr="00DD3AAC" w:rsidRDefault="00EE46FF" w:rsidP="00D33641">
            <w:pPr>
              <w:pStyle w:val="Tabletitle"/>
              <w:rPr>
                <w:bCs/>
                <w:sz w:val="20"/>
              </w:rPr>
            </w:pPr>
            <w:r w:rsidRPr="00DD3AAC">
              <w:rPr>
                <w:bCs/>
                <w:sz w:val="20"/>
              </w:rPr>
              <w:t>Dictionary Entry Name</w:t>
            </w:r>
          </w:p>
        </w:tc>
      </w:tr>
      <w:tr w:rsidR="00EE46FF" w:rsidRPr="001450E0" w14:paraId="03DB9A05" w14:textId="77777777" w:rsidTr="00D33641">
        <w:trPr>
          <w:cantSplit/>
        </w:trPr>
        <w:tc>
          <w:tcPr>
            <w:tcW w:w="300" w:type="pct"/>
            <w:shd w:val="clear" w:color="auto" w:fill="F2F2F2" w:themeFill="background1" w:themeFillShade="F2"/>
          </w:tcPr>
          <w:p w14:paraId="2D17EC8C" w14:textId="77777777" w:rsidR="00EE46FF" w:rsidRPr="001450E0" w:rsidRDefault="00EE46FF" w:rsidP="00D33641">
            <w:pPr>
              <w:pStyle w:val="Tabletext10"/>
              <w:jc w:val="center"/>
            </w:pPr>
            <w:r>
              <w:rPr>
                <w:rFonts w:hint="eastAsia"/>
              </w:rPr>
              <w:t>0</w:t>
            </w:r>
          </w:p>
        </w:tc>
        <w:tc>
          <w:tcPr>
            <w:tcW w:w="400" w:type="pct"/>
            <w:shd w:val="clear" w:color="auto" w:fill="F2F2F2" w:themeFill="background1" w:themeFillShade="F2"/>
          </w:tcPr>
          <w:p w14:paraId="09DA713B" w14:textId="77777777" w:rsidR="00EE46FF" w:rsidRPr="001450E0" w:rsidRDefault="00EE46FF" w:rsidP="00D33641">
            <w:pPr>
              <w:pStyle w:val="Tabletext10"/>
              <w:jc w:val="center"/>
            </w:pPr>
            <w:r w:rsidRPr="001450E0">
              <w:t>ACC</w:t>
            </w:r>
          </w:p>
        </w:tc>
        <w:tc>
          <w:tcPr>
            <w:tcW w:w="1200" w:type="pct"/>
            <w:shd w:val="clear" w:color="auto" w:fill="F2F2F2" w:themeFill="background1" w:themeFillShade="F2"/>
            <w:noWrap/>
            <w:hideMark/>
          </w:tcPr>
          <w:p w14:paraId="1C36AB05" w14:textId="77777777" w:rsidR="00EE46FF" w:rsidRPr="001450E0" w:rsidRDefault="00EE46FF" w:rsidP="00D33641">
            <w:pPr>
              <w:pStyle w:val="Tabletext10"/>
            </w:pPr>
            <w:r>
              <w:rPr>
                <w:rFonts w:hint="eastAsia"/>
              </w:rPr>
              <w:t>T</w:t>
            </w:r>
            <w:r>
              <w:t>rade Transaction</w:t>
            </w:r>
          </w:p>
        </w:tc>
        <w:tc>
          <w:tcPr>
            <w:tcW w:w="1500" w:type="pct"/>
            <w:shd w:val="clear" w:color="auto" w:fill="F2F2F2" w:themeFill="background1" w:themeFillShade="F2"/>
          </w:tcPr>
          <w:p w14:paraId="784B9656" w14:textId="77777777" w:rsidR="00EE46FF" w:rsidRPr="001450E0" w:rsidRDefault="00EE46FF" w:rsidP="00D33641">
            <w:pPr>
              <w:pStyle w:val="Tabletext10"/>
            </w:pPr>
            <w:r w:rsidRPr="001450E0">
              <w:t>Agreement, contract, exchange, understanding, or transfer of cash or property that occurs between two or more parties.</w:t>
            </w:r>
          </w:p>
        </w:tc>
        <w:tc>
          <w:tcPr>
            <w:tcW w:w="400" w:type="pct"/>
            <w:shd w:val="clear" w:color="auto" w:fill="F2F2F2" w:themeFill="background1" w:themeFillShade="F2"/>
            <w:noWrap/>
            <w:hideMark/>
          </w:tcPr>
          <w:p w14:paraId="06D351F0" w14:textId="77777777" w:rsidR="00EE46FF" w:rsidRPr="001450E0" w:rsidRDefault="00EE46FF" w:rsidP="00D33641">
            <w:pPr>
              <w:pStyle w:val="Tabletext10"/>
            </w:pPr>
            <w:r>
              <w:rPr>
                <w:rFonts w:hint="eastAsia"/>
                <w:lang w:eastAsia="ja-JP"/>
              </w:rPr>
              <w:t>ADCS-</w:t>
            </w:r>
            <w:r>
              <w:rPr>
                <w:lang w:eastAsia="ja-JP"/>
              </w:rPr>
              <w:t>00152</w:t>
            </w:r>
          </w:p>
        </w:tc>
        <w:tc>
          <w:tcPr>
            <w:tcW w:w="1200" w:type="pct"/>
            <w:shd w:val="clear" w:color="auto" w:fill="F2F2F2" w:themeFill="background1" w:themeFillShade="F2"/>
            <w:noWrap/>
            <w:hideMark/>
          </w:tcPr>
          <w:p w14:paraId="73FB1EDA" w14:textId="77777777" w:rsidR="00EE46FF" w:rsidRPr="001450E0" w:rsidRDefault="00EE46FF" w:rsidP="00D33641">
            <w:pPr>
              <w:pStyle w:val="Tabletext10"/>
            </w:pPr>
            <w:r w:rsidRPr="001450E0">
              <w:t>Trade Transaction. Details</w:t>
            </w:r>
          </w:p>
        </w:tc>
      </w:tr>
      <w:tr w:rsidR="00EE46FF" w:rsidRPr="001450E0" w14:paraId="27521385" w14:textId="77777777" w:rsidTr="00D33641">
        <w:trPr>
          <w:cantSplit/>
        </w:trPr>
        <w:tc>
          <w:tcPr>
            <w:tcW w:w="300" w:type="pct"/>
            <w:shd w:val="clear" w:color="auto" w:fill="DBE5F1" w:themeFill="accent1" w:themeFillTint="33"/>
          </w:tcPr>
          <w:p w14:paraId="1AB05902" w14:textId="77777777" w:rsidR="00EE46FF" w:rsidRPr="001450E0" w:rsidRDefault="00EE46FF" w:rsidP="00D33641">
            <w:pPr>
              <w:pStyle w:val="Tabletext10"/>
              <w:jc w:val="center"/>
            </w:pPr>
            <w:r>
              <w:rPr>
                <w:rFonts w:hint="eastAsia"/>
              </w:rPr>
              <w:t>1</w:t>
            </w:r>
          </w:p>
        </w:tc>
        <w:tc>
          <w:tcPr>
            <w:tcW w:w="400" w:type="pct"/>
            <w:shd w:val="clear" w:color="auto" w:fill="DBE5F1" w:themeFill="accent1" w:themeFillTint="33"/>
          </w:tcPr>
          <w:p w14:paraId="7A535520" w14:textId="3D239CF4" w:rsidR="00EE46FF" w:rsidRPr="001450E0" w:rsidRDefault="005276D1" w:rsidP="00D33641">
            <w:pPr>
              <w:pStyle w:val="Tabletext10"/>
              <w:jc w:val="center"/>
            </w:pPr>
            <w:r>
              <w:t>IDCC</w:t>
            </w:r>
          </w:p>
        </w:tc>
        <w:tc>
          <w:tcPr>
            <w:tcW w:w="1200" w:type="pct"/>
            <w:shd w:val="clear" w:color="auto" w:fill="DBE5F1" w:themeFill="accent1" w:themeFillTint="33"/>
            <w:noWrap/>
          </w:tcPr>
          <w:p w14:paraId="69F59DB1" w14:textId="77777777" w:rsidR="00EE46FF" w:rsidRPr="001450E0" w:rsidRDefault="00EE46FF" w:rsidP="00D33641">
            <w:pPr>
              <w:pStyle w:val="Tabletext10"/>
            </w:pPr>
            <w:r>
              <w:rPr>
                <w:rFonts w:hint="eastAsia"/>
              </w:rPr>
              <w:t>T</w:t>
            </w:r>
            <w:r>
              <w:t>rade Transaction ID</w:t>
            </w:r>
          </w:p>
        </w:tc>
        <w:tc>
          <w:tcPr>
            <w:tcW w:w="1500" w:type="pct"/>
            <w:shd w:val="clear" w:color="auto" w:fill="DBE5F1" w:themeFill="accent1" w:themeFillTint="33"/>
          </w:tcPr>
          <w:p w14:paraId="0EAF6CE4" w14:textId="77777777" w:rsidR="00EE46FF" w:rsidRPr="001450E0" w:rsidRDefault="00EE46FF" w:rsidP="00D33641">
            <w:pPr>
              <w:pStyle w:val="Tabletext10"/>
            </w:pPr>
            <w:r w:rsidRPr="001450E0">
              <w:t>A unique identifier for this trade transaction.</w:t>
            </w:r>
          </w:p>
        </w:tc>
        <w:tc>
          <w:tcPr>
            <w:tcW w:w="400" w:type="pct"/>
            <w:shd w:val="clear" w:color="auto" w:fill="DBE5F1" w:themeFill="accent1" w:themeFillTint="33"/>
            <w:noWrap/>
            <w:hideMark/>
          </w:tcPr>
          <w:p w14:paraId="7AF11548" w14:textId="77777777" w:rsidR="00EE46FF" w:rsidRPr="001450E0" w:rsidRDefault="00EE46FF" w:rsidP="00D33641">
            <w:pPr>
              <w:pStyle w:val="Tabletext10"/>
            </w:pPr>
            <w:r w:rsidRPr="001450E0">
              <w:t>UN00002078</w:t>
            </w:r>
          </w:p>
        </w:tc>
        <w:tc>
          <w:tcPr>
            <w:tcW w:w="1200" w:type="pct"/>
            <w:shd w:val="clear" w:color="auto" w:fill="DBE5F1" w:themeFill="accent1" w:themeFillTint="33"/>
            <w:noWrap/>
            <w:hideMark/>
          </w:tcPr>
          <w:p w14:paraId="0DCA5CAD" w14:textId="77777777" w:rsidR="00EE46FF" w:rsidRPr="001450E0" w:rsidRDefault="00EE46FF" w:rsidP="00D33641">
            <w:pPr>
              <w:pStyle w:val="Tabletext10"/>
            </w:pPr>
            <w:r w:rsidRPr="001450E0">
              <w:t>Trade Transaction. Identification. Identifier</w:t>
            </w:r>
          </w:p>
        </w:tc>
      </w:tr>
      <w:tr w:rsidR="00EE46FF" w:rsidRPr="001450E0" w14:paraId="6E200FB8" w14:textId="77777777" w:rsidTr="00D33641">
        <w:trPr>
          <w:cantSplit/>
        </w:trPr>
        <w:tc>
          <w:tcPr>
            <w:tcW w:w="300" w:type="pct"/>
          </w:tcPr>
          <w:p w14:paraId="12C39169" w14:textId="77777777" w:rsidR="00EE46FF" w:rsidRPr="001450E0" w:rsidRDefault="00EE46FF" w:rsidP="00D33641">
            <w:pPr>
              <w:pStyle w:val="Tabletext10"/>
              <w:jc w:val="center"/>
            </w:pPr>
            <w:r>
              <w:rPr>
                <w:rFonts w:hint="eastAsia"/>
              </w:rPr>
              <w:t>2</w:t>
            </w:r>
          </w:p>
        </w:tc>
        <w:tc>
          <w:tcPr>
            <w:tcW w:w="400" w:type="pct"/>
          </w:tcPr>
          <w:p w14:paraId="73AE368B" w14:textId="77777777" w:rsidR="00EE46FF" w:rsidRPr="001450E0" w:rsidRDefault="00EE46FF" w:rsidP="00D33641">
            <w:pPr>
              <w:pStyle w:val="Tabletext10"/>
              <w:jc w:val="center"/>
            </w:pPr>
            <w:r w:rsidRPr="001450E0">
              <w:t>BCC</w:t>
            </w:r>
          </w:p>
        </w:tc>
        <w:tc>
          <w:tcPr>
            <w:tcW w:w="1200" w:type="pct"/>
            <w:noWrap/>
          </w:tcPr>
          <w:p w14:paraId="7D6F64AF" w14:textId="77777777" w:rsidR="00EE46FF" w:rsidRPr="001450E0" w:rsidRDefault="00EE46FF" w:rsidP="00D33641">
            <w:pPr>
              <w:pStyle w:val="Tabletext10"/>
            </w:pPr>
            <w:r>
              <w:rPr>
                <w:rFonts w:hint="eastAsia"/>
              </w:rPr>
              <w:t>T</w:t>
            </w:r>
            <w:r>
              <w:t>ype Code</w:t>
            </w:r>
          </w:p>
        </w:tc>
        <w:tc>
          <w:tcPr>
            <w:tcW w:w="1500" w:type="pct"/>
          </w:tcPr>
          <w:p w14:paraId="357686E2" w14:textId="77777777" w:rsidR="00EE46FF" w:rsidRPr="001450E0" w:rsidRDefault="00EE46FF" w:rsidP="00D33641">
            <w:pPr>
              <w:pStyle w:val="Tabletext10"/>
            </w:pPr>
            <w:r w:rsidRPr="001450E0">
              <w:t>A code specifying the type of trade transaction.</w:t>
            </w:r>
          </w:p>
        </w:tc>
        <w:tc>
          <w:tcPr>
            <w:tcW w:w="400" w:type="pct"/>
            <w:noWrap/>
            <w:hideMark/>
          </w:tcPr>
          <w:p w14:paraId="1F2168F1" w14:textId="77777777" w:rsidR="00EE46FF" w:rsidRPr="001450E0" w:rsidRDefault="00EE46FF" w:rsidP="00D33641">
            <w:pPr>
              <w:pStyle w:val="Tabletext10"/>
            </w:pPr>
            <w:r w:rsidRPr="001450E0">
              <w:t>UN00002079</w:t>
            </w:r>
          </w:p>
        </w:tc>
        <w:tc>
          <w:tcPr>
            <w:tcW w:w="1200" w:type="pct"/>
            <w:noWrap/>
            <w:hideMark/>
          </w:tcPr>
          <w:p w14:paraId="5FC39B0C" w14:textId="77777777" w:rsidR="00EE46FF" w:rsidRPr="001450E0" w:rsidRDefault="00EE46FF" w:rsidP="00D33641">
            <w:pPr>
              <w:pStyle w:val="Tabletext10"/>
            </w:pPr>
            <w:r w:rsidRPr="001450E0">
              <w:t>Trade Transaction. Type. Code</w:t>
            </w:r>
          </w:p>
        </w:tc>
      </w:tr>
      <w:tr w:rsidR="00EE46FF" w:rsidRPr="001450E0" w14:paraId="51206285" w14:textId="77777777" w:rsidTr="00D33641">
        <w:trPr>
          <w:cantSplit/>
        </w:trPr>
        <w:tc>
          <w:tcPr>
            <w:tcW w:w="300" w:type="pct"/>
          </w:tcPr>
          <w:p w14:paraId="5F08096B" w14:textId="77777777" w:rsidR="00EE46FF" w:rsidRPr="001450E0" w:rsidRDefault="00EE46FF" w:rsidP="00D33641">
            <w:pPr>
              <w:pStyle w:val="Tabletext10"/>
              <w:jc w:val="center"/>
            </w:pPr>
            <w:r>
              <w:rPr>
                <w:rFonts w:hint="eastAsia"/>
              </w:rPr>
              <w:t>3</w:t>
            </w:r>
          </w:p>
        </w:tc>
        <w:tc>
          <w:tcPr>
            <w:tcW w:w="400" w:type="pct"/>
          </w:tcPr>
          <w:p w14:paraId="525E2636" w14:textId="77777777" w:rsidR="00EE46FF" w:rsidRPr="001450E0" w:rsidRDefault="00EE46FF" w:rsidP="00D33641">
            <w:pPr>
              <w:pStyle w:val="Tabletext10"/>
              <w:jc w:val="center"/>
            </w:pPr>
            <w:r w:rsidRPr="001450E0">
              <w:t>BCC</w:t>
            </w:r>
          </w:p>
        </w:tc>
        <w:tc>
          <w:tcPr>
            <w:tcW w:w="1200" w:type="pct"/>
            <w:noWrap/>
          </w:tcPr>
          <w:p w14:paraId="00ECC561" w14:textId="77777777" w:rsidR="00EE46FF" w:rsidRPr="001450E0" w:rsidRDefault="00EE46FF" w:rsidP="00D33641">
            <w:pPr>
              <w:pStyle w:val="Tabletext10"/>
            </w:pPr>
            <w:r>
              <w:rPr>
                <w:rFonts w:hint="eastAsia"/>
              </w:rPr>
              <w:t>I</w:t>
            </w:r>
            <w:r>
              <w:t>nformation</w:t>
            </w:r>
          </w:p>
        </w:tc>
        <w:tc>
          <w:tcPr>
            <w:tcW w:w="1500" w:type="pct"/>
          </w:tcPr>
          <w:p w14:paraId="165CD2F6" w14:textId="77777777" w:rsidR="00EE46FF" w:rsidRPr="001450E0" w:rsidRDefault="00EE46FF" w:rsidP="00D33641">
            <w:pPr>
              <w:pStyle w:val="Tabletext10"/>
            </w:pPr>
            <w:r w:rsidRPr="001450E0">
              <w:t>Information, expressed as text, for this trade transaction.</w:t>
            </w:r>
          </w:p>
        </w:tc>
        <w:tc>
          <w:tcPr>
            <w:tcW w:w="400" w:type="pct"/>
            <w:noWrap/>
            <w:hideMark/>
          </w:tcPr>
          <w:p w14:paraId="0215EE1B" w14:textId="77777777" w:rsidR="00EE46FF" w:rsidRPr="001450E0" w:rsidRDefault="00EE46FF" w:rsidP="00D33641">
            <w:pPr>
              <w:pStyle w:val="Tabletext10"/>
            </w:pPr>
            <w:r w:rsidRPr="001450E0">
              <w:t>UN00002080</w:t>
            </w:r>
          </w:p>
        </w:tc>
        <w:tc>
          <w:tcPr>
            <w:tcW w:w="1200" w:type="pct"/>
            <w:noWrap/>
            <w:hideMark/>
          </w:tcPr>
          <w:p w14:paraId="1E5C2C68" w14:textId="77777777" w:rsidR="00EE46FF" w:rsidRPr="001450E0" w:rsidRDefault="00EE46FF" w:rsidP="00D33641">
            <w:pPr>
              <w:pStyle w:val="Tabletext10"/>
            </w:pPr>
            <w:r w:rsidRPr="001450E0">
              <w:t>Trade Transaction. Information. Text</w:t>
            </w:r>
          </w:p>
        </w:tc>
      </w:tr>
      <w:tr w:rsidR="00EE46FF" w:rsidRPr="001450E0" w14:paraId="5F0DCE41" w14:textId="77777777" w:rsidTr="00D33641">
        <w:trPr>
          <w:cantSplit/>
        </w:trPr>
        <w:tc>
          <w:tcPr>
            <w:tcW w:w="300" w:type="pct"/>
          </w:tcPr>
          <w:p w14:paraId="62705B26" w14:textId="77777777" w:rsidR="00EE46FF" w:rsidRPr="001450E0" w:rsidRDefault="00EE46FF" w:rsidP="00D33641">
            <w:pPr>
              <w:pStyle w:val="Tabletext10"/>
              <w:jc w:val="center"/>
            </w:pPr>
            <w:r>
              <w:rPr>
                <w:rFonts w:hint="eastAsia"/>
              </w:rPr>
              <w:t>4</w:t>
            </w:r>
          </w:p>
        </w:tc>
        <w:tc>
          <w:tcPr>
            <w:tcW w:w="400" w:type="pct"/>
          </w:tcPr>
          <w:p w14:paraId="0B65A643" w14:textId="77777777" w:rsidR="00EE46FF" w:rsidRPr="001450E0" w:rsidRDefault="00EE46FF" w:rsidP="00D33641">
            <w:pPr>
              <w:pStyle w:val="Tabletext10"/>
              <w:jc w:val="center"/>
            </w:pPr>
            <w:r w:rsidRPr="001450E0">
              <w:t>BCC</w:t>
            </w:r>
          </w:p>
        </w:tc>
        <w:tc>
          <w:tcPr>
            <w:tcW w:w="1200" w:type="pct"/>
            <w:noWrap/>
          </w:tcPr>
          <w:p w14:paraId="55A80991" w14:textId="77777777" w:rsidR="00EE46FF" w:rsidRPr="001450E0" w:rsidRDefault="00EE46FF" w:rsidP="00D33641">
            <w:pPr>
              <w:pStyle w:val="Tabletext10"/>
            </w:pPr>
            <w:r>
              <w:rPr>
                <w:rFonts w:hint="eastAsia"/>
              </w:rPr>
              <w:t>L</w:t>
            </w:r>
            <w:r>
              <w:t>ine Item Quantity</w:t>
            </w:r>
          </w:p>
        </w:tc>
        <w:tc>
          <w:tcPr>
            <w:tcW w:w="1500" w:type="pct"/>
          </w:tcPr>
          <w:p w14:paraId="2A83E67B" w14:textId="77777777" w:rsidR="00EE46FF" w:rsidRPr="001450E0" w:rsidRDefault="00EE46FF" w:rsidP="00D33641">
            <w:pPr>
              <w:pStyle w:val="Tabletext10"/>
            </w:pPr>
            <w:r w:rsidRPr="001450E0">
              <w:t>A number of line items for this trade transaction.</w:t>
            </w:r>
          </w:p>
        </w:tc>
        <w:tc>
          <w:tcPr>
            <w:tcW w:w="400" w:type="pct"/>
            <w:noWrap/>
            <w:hideMark/>
          </w:tcPr>
          <w:p w14:paraId="212DB841" w14:textId="77777777" w:rsidR="00EE46FF" w:rsidRPr="001450E0" w:rsidRDefault="00EE46FF" w:rsidP="00D33641">
            <w:pPr>
              <w:pStyle w:val="Tabletext10"/>
            </w:pPr>
            <w:r w:rsidRPr="001450E0">
              <w:t>UN00003254</w:t>
            </w:r>
          </w:p>
        </w:tc>
        <w:tc>
          <w:tcPr>
            <w:tcW w:w="1200" w:type="pct"/>
            <w:noWrap/>
            <w:hideMark/>
          </w:tcPr>
          <w:p w14:paraId="72025899" w14:textId="77777777" w:rsidR="00EE46FF" w:rsidRPr="001450E0" w:rsidRDefault="00EE46FF" w:rsidP="00D33641">
            <w:pPr>
              <w:pStyle w:val="Tabletext10"/>
            </w:pPr>
            <w:r w:rsidRPr="001450E0">
              <w:t>Trade Transaction. Line Item. Quantity</w:t>
            </w:r>
          </w:p>
        </w:tc>
      </w:tr>
      <w:tr w:rsidR="00EE46FF" w:rsidRPr="001450E0" w14:paraId="6F57B432" w14:textId="77777777" w:rsidTr="00D33641">
        <w:trPr>
          <w:cantSplit/>
        </w:trPr>
        <w:tc>
          <w:tcPr>
            <w:tcW w:w="300" w:type="pct"/>
          </w:tcPr>
          <w:p w14:paraId="2FAE8A60" w14:textId="77777777" w:rsidR="00EE46FF" w:rsidRPr="001450E0" w:rsidRDefault="00EE46FF" w:rsidP="00D33641">
            <w:pPr>
              <w:pStyle w:val="Tabletext10"/>
              <w:jc w:val="center"/>
            </w:pPr>
            <w:r>
              <w:rPr>
                <w:rFonts w:hint="eastAsia"/>
              </w:rPr>
              <w:t>5</w:t>
            </w:r>
          </w:p>
        </w:tc>
        <w:tc>
          <w:tcPr>
            <w:tcW w:w="400" w:type="pct"/>
          </w:tcPr>
          <w:p w14:paraId="55FF5AE4" w14:textId="77777777" w:rsidR="00EE46FF" w:rsidRPr="001450E0" w:rsidRDefault="00EE46FF" w:rsidP="00D33641">
            <w:pPr>
              <w:pStyle w:val="Tabletext10"/>
              <w:jc w:val="center"/>
            </w:pPr>
            <w:r w:rsidRPr="001450E0">
              <w:t>BCC</w:t>
            </w:r>
          </w:p>
        </w:tc>
        <w:tc>
          <w:tcPr>
            <w:tcW w:w="1200" w:type="pct"/>
            <w:noWrap/>
          </w:tcPr>
          <w:p w14:paraId="404ECAC0" w14:textId="77777777" w:rsidR="00EE46FF" w:rsidRPr="001450E0" w:rsidRDefault="00EE46FF" w:rsidP="00D33641">
            <w:pPr>
              <w:pStyle w:val="Tabletext10"/>
            </w:pPr>
            <w:r>
              <w:rPr>
                <w:rFonts w:hint="eastAsia"/>
              </w:rPr>
              <w:t>I</w:t>
            </w:r>
            <w:r>
              <w:t>ssue Date</w:t>
            </w:r>
          </w:p>
        </w:tc>
        <w:tc>
          <w:tcPr>
            <w:tcW w:w="1500" w:type="pct"/>
          </w:tcPr>
          <w:p w14:paraId="29C4ED23" w14:textId="77777777" w:rsidR="00EE46FF" w:rsidRPr="001450E0" w:rsidRDefault="00EE46FF" w:rsidP="00D33641">
            <w:pPr>
              <w:pStyle w:val="Tabletext10"/>
            </w:pPr>
            <w:r w:rsidRPr="001450E0">
              <w:t>A date, time, date time or other date time value for the issuance of this trade transaction.</w:t>
            </w:r>
          </w:p>
        </w:tc>
        <w:tc>
          <w:tcPr>
            <w:tcW w:w="400" w:type="pct"/>
            <w:noWrap/>
            <w:hideMark/>
          </w:tcPr>
          <w:p w14:paraId="02CA12D6" w14:textId="77777777" w:rsidR="00EE46FF" w:rsidRPr="001450E0" w:rsidRDefault="00EE46FF" w:rsidP="00D33641">
            <w:pPr>
              <w:pStyle w:val="Tabletext10"/>
            </w:pPr>
            <w:r w:rsidRPr="001450E0">
              <w:t>UN00008735</w:t>
            </w:r>
          </w:p>
        </w:tc>
        <w:tc>
          <w:tcPr>
            <w:tcW w:w="1200" w:type="pct"/>
            <w:noWrap/>
            <w:hideMark/>
          </w:tcPr>
          <w:p w14:paraId="1D415B49" w14:textId="77777777" w:rsidR="00EE46FF" w:rsidRPr="001450E0" w:rsidRDefault="00EE46FF" w:rsidP="00D33641">
            <w:pPr>
              <w:pStyle w:val="Tabletext10"/>
            </w:pPr>
            <w:r w:rsidRPr="001450E0">
              <w:t>Trade Transaction. Issue. Date Time</w:t>
            </w:r>
          </w:p>
        </w:tc>
      </w:tr>
      <w:tr w:rsidR="00EE46FF" w:rsidRPr="001450E0" w14:paraId="6468784F" w14:textId="77777777" w:rsidTr="00D33641">
        <w:trPr>
          <w:cantSplit/>
        </w:trPr>
        <w:tc>
          <w:tcPr>
            <w:tcW w:w="300" w:type="pct"/>
          </w:tcPr>
          <w:p w14:paraId="12A8C73F" w14:textId="77777777" w:rsidR="00EE46FF" w:rsidRPr="001450E0" w:rsidRDefault="00EE46FF" w:rsidP="00D33641">
            <w:pPr>
              <w:pStyle w:val="Tabletext10"/>
              <w:jc w:val="center"/>
            </w:pPr>
            <w:r>
              <w:rPr>
                <w:rFonts w:hint="eastAsia"/>
              </w:rPr>
              <w:t>6</w:t>
            </w:r>
          </w:p>
        </w:tc>
        <w:tc>
          <w:tcPr>
            <w:tcW w:w="400" w:type="pct"/>
          </w:tcPr>
          <w:p w14:paraId="6FF070B5" w14:textId="77777777" w:rsidR="00EE46FF" w:rsidRPr="001450E0" w:rsidRDefault="00EE46FF" w:rsidP="00D33641">
            <w:pPr>
              <w:pStyle w:val="Tabletext10"/>
              <w:jc w:val="center"/>
            </w:pPr>
            <w:r w:rsidRPr="001450E0">
              <w:t>BCC</w:t>
            </w:r>
          </w:p>
        </w:tc>
        <w:tc>
          <w:tcPr>
            <w:tcW w:w="1200" w:type="pct"/>
            <w:noWrap/>
          </w:tcPr>
          <w:p w14:paraId="7620D220" w14:textId="77777777" w:rsidR="00EE46FF" w:rsidRPr="001450E0" w:rsidRDefault="00EE46FF" w:rsidP="00D33641">
            <w:pPr>
              <w:pStyle w:val="Tabletext10"/>
            </w:pPr>
            <w:r>
              <w:rPr>
                <w:rFonts w:hint="eastAsia"/>
              </w:rPr>
              <w:t>U</w:t>
            </w:r>
            <w:r>
              <w:t>RL</w:t>
            </w:r>
          </w:p>
        </w:tc>
        <w:tc>
          <w:tcPr>
            <w:tcW w:w="1500" w:type="pct"/>
          </w:tcPr>
          <w:p w14:paraId="642A17EC" w14:textId="77777777" w:rsidR="00EE46FF" w:rsidRPr="001450E0" w:rsidRDefault="00EE46FF" w:rsidP="00D33641">
            <w:pPr>
              <w:pStyle w:val="Tabletext10"/>
            </w:pPr>
            <w:r w:rsidRPr="001450E0">
              <w:t>A Uniform Resource Locator (URL) of the web location of this trade transaction.</w:t>
            </w:r>
          </w:p>
        </w:tc>
        <w:tc>
          <w:tcPr>
            <w:tcW w:w="400" w:type="pct"/>
            <w:noWrap/>
            <w:hideMark/>
          </w:tcPr>
          <w:p w14:paraId="3DE4B424" w14:textId="77777777" w:rsidR="00EE46FF" w:rsidRPr="001450E0" w:rsidRDefault="00EE46FF" w:rsidP="00D33641">
            <w:pPr>
              <w:pStyle w:val="Tabletext10"/>
            </w:pPr>
            <w:r w:rsidRPr="001450E0">
              <w:t>UN00008736</w:t>
            </w:r>
          </w:p>
        </w:tc>
        <w:tc>
          <w:tcPr>
            <w:tcW w:w="1200" w:type="pct"/>
            <w:noWrap/>
            <w:hideMark/>
          </w:tcPr>
          <w:p w14:paraId="09DFA924" w14:textId="77777777" w:rsidR="00EE46FF" w:rsidRPr="001450E0" w:rsidRDefault="00EE46FF" w:rsidP="00D33641">
            <w:pPr>
              <w:pStyle w:val="Tabletext10"/>
            </w:pPr>
            <w:r w:rsidRPr="001450E0">
              <w:t>Trade Transaction. URL. Identifier</w:t>
            </w:r>
          </w:p>
        </w:tc>
      </w:tr>
      <w:tr w:rsidR="00EE46FF" w:rsidRPr="001450E0" w14:paraId="53F80370" w14:textId="77777777" w:rsidTr="00D33641">
        <w:trPr>
          <w:cantSplit/>
        </w:trPr>
        <w:tc>
          <w:tcPr>
            <w:tcW w:w="300" w:type="pct"/>
          </w:tcPr>
          <w:p w14:paraId="16DC4B50" w14:textId="77777777" w:rsidR="00EE46FF" w:rsidRDefault="00EE46FF" w:rsidP="00D33641">
            <w:pPr>
              <w:pStyle w:val="Tabletext10"/>
              <w:jc w:val="center"/>
            </w:pPr>
            <w:r>
              <w:rPr>
                <w:rFonts w:hint="eastAsia"/>
              </w:rPr>
              <w:t>7</w:t>
            </w:r>
          </w:p>
        </w:tc>
        <w:tc>
          <w:tcPr>
            <w:tcW w:w="400" w:type="pct"/>
          </w:tcPr>
          <w:p w14:paraId="1C420306" w14:textId="77777777" w:rsidR="00EE46FF" w:rsidRPr="001450E0" w:rsidRDefault="00EE46FF" w:rsidP="00D33641">
            <w:pPr>
              <w:pStyle w:val="Tabletext10"/>
              <w:jc w:val="center"/>
            </w:pPr>
            <w:r>
              <w:rPr>
                <w:rFonts w:hint="eastAsia"/>
              </w:rPr>
              <w:t>B</w:t>
            </w:r>
            <w:r>
              <w:t>CC</w:t>
            </w:r>
          </w:p>
        </w:tc>
        <w:tc>
          <w:tcPr>
            <w:tcW w:w="1200" w:type="pct"/>
            <w:noWrap/>
          </w:tcPr>
          <w:p w14:paraId="2B7AB12E" w14:textId="77777777" w:rsidR="00EE46FF" w:rsidRDefault="00EE46FF" w:rsidP="00D33641">
            <w:pPr>
              <w:pStyle w:val="Tabletext10"/>
            </w:pPr>
            <w:r>
              <w:rPr>
                <w:rFonts w:hint="eastAsia"/>
              </w:rPr>
              <w:t>[</w:t>
            </w:r>
            <w:r>
              <w:t>Specified] Code</w:t>
            </w:r>
          </w:p>
        </w:tc>
        <w:tc>
          <w:tcPr>
            <w:tcW w:w="1500" w:type="pct"/>
          </w:tcPr>
          <w:p w14:paraId="1CEC0DCD" w14:textId="77777777" w:rsidR="00EE46FF" w:rsidRPr="001450E0" w:rsidRDefault="00EE46FF" w:rsidP="00D33641">
            <w:pPr>
              <w:pStyle w:val="Tabletext10"/>
            </w:pPr>
            <w:r>
              <w:t xml:space="preserve">A [Specified] code </w:t>
            </w:r>
            <w:r w:rsidRPr="00C67C92">
              <w:t xml:space="preserve">for this </w:t>
            </w:r>
            <w:r>
              <w:t>trade transaction.</w:t>
            </w:r>
          </w:p>
        </w:tc>
        <w:tc>
          <w:tcPr>
            <w:tcW w:w="400" w:type="pct"/>
            <w:noWrap/>
          </w:tcPr>
          <w:p w14:paraId="26DA2E04" w14:textId="77777777" w:rsidR="00EE46FF" w:rsidRPr="001450E0" w:rsidRDefault="00EE46FF" w:rsidP="00D33641">
            <w:pPr>
              <w:pStyle w:val="Tabletext10"/>
            </w:pPr>
            <w:r>
              <w:rPr>
                <w:rFonts w:hint="eastAsia"/>
                <w:lang w:eastAsia="ja-JP"/>
              </w:rPr>
              <w:t>ADCS-</w:t>
            </w:r>
            <w:r w:rsidRPr="008D3D16">
              <w:rPr>
                <w:lang w:eastAsia="ja-JP"/>
              </w:rPr>
              <w:t>00</w:t>
            </w:r>
            <w:r>
              <w:rPr>
                <w:lang w:eastAsia="ja-JP"/>
              </w:rPr>
              <w:t>153</w:t>
            </w:r>
          </w:p>
        </w:tc>
        <w:tc>
          <w:tcPr>
            <w:tcW w:w="1200" w:type="pct"/>
            <w:noWrap/>
          </w:tcPr>
          <w:p w14:paraId="1B24204E" w14:textId="77777777" w:rsidR="00EE46FF" w:rsidRPr="001450E0" w:rsidRDefault="00EE46FF" w:rsidP="00D33641">
            <w:pPr>
              <w:pStyle w:val="Tabletext10"/>
            </w:pPr>
            <w:r>
              <w:t>Trade Transaction. [Specified]</w:t>
            </w:r>
            <w:r w:rsidRPr="00C67C92">
              <w:t xml:space="preserve">. </w:t>
            </w:r>
            <w:r>
              <w:t>Code</w:t>
            </w:r>
          </w:p>
        </w:tc>
      </w:tr>
      <w:tr w:rsidR="00EE46FF" w:rsidRPr="001450E0" w14:paraId="07274CDB" w14:textId="77777777" w:rsidTr="00D33641">
        <w:trPr>
          <w:cantSplit/>
        </w:trPr>
        <w:tc>
          <w:tcPr>
            <w:tcW w:w="300" w:type="pct"/>
          </w:tcPr>
          <w:p w14:paraId="6CA8B4E1" w14:textId="77777777" w:rsidR="00EE46FF" w:rsidRDefault="00EE46FF" w:rsidP="00D33641">
            <w:pPr>
              <w:pStyle w:val="Tabletext10"/>
              <w:jc w:val="center"/>
            </w:pPr>
            <w:r>
              <w:rPr>
                <w:rFonts w:hint="eastAsia"/>
              </w:rPr>
              <w:t>8</w:t>
            </w:r>
          </w:p>
        </w:tc>
        <w:tc>
          <w:tcPr>
            <w:tcW w:w="400" w:type="pct"/>
          </w:tcPr>
          <w:p w14:paraId="1F3009BC" w14:textId="77777777" w:rsidR="00EE46FF" w:rsidRPr="001450E0" w:rsidRDefault="00EE46FF" w:rsidP="00D33641">
            <w:pPr>
              <w:pStyle w:val="Tabletext10"/>
              <w:jc w:val="center"/>
            </w:pPr>
            <w:r>
              <w:rPr>
                <w:rFonts w:hint="eastAsia"/>
              </w:rPr>
              <w:t>B</w:t>
            </w:r>
            <w:r>
              <w:t>CC</w:t>
            </w:r>
          </w:p>
        </w:tc>
        <w:tc>
          <w:tcPr>
            <w:tcW w:w="1200" w:type="pct"/>
            <w:noWrap/>
          </w:tcPr>
          <w:p w14:paraId="10F23DA7" w14:textId="77777777" w:rsidR="00EE46FF" w:rsidRDefault="00EE46FF" w:rsidP="00D33641">
            <w:pPr>
              <w:pStyle w:val="Tabletext10"/>
            </w:pPr>
            <w:r>
              <w:rPr>
                <w:rFonts w:hint="eastAsia"/>
              </w:rPr>
              <w:t>[</w:t>
            </w:r>
            <w:r>
              <w:t>Specified] Text</w:t>
            </w:r>
          </w:p>
        </w:tc>
        <w:tc>
          <w:tcPr>
            <w:tcW w:w="1500" w:type="pct"/>
          </w:tcPr>
          <w:p w14:paraId="3833E6AB" w14:textId="77777777" w:rsidR="00EE46FF" w:rsidRPr="001450E0" w:rsidRDefault="00EE46FF" w:rsidP="00D33641">
            <w:pPr>
              <w:pStyle w:val="Tabletext10"/>
            </w:pPr>
            <w:r>
              <w:t xml:space="preserve">A [Specified] text </w:t>
            </w:r>
            <w:r w:rsidRPr="00C67C92">
              <w:t xml:space="preserve">for this </w:t>
            </w:r>
            <w:r>
              <w:t>trade transaction.</w:t>
            </w:r>
          </w:p>
        </w:tc>
        <w:tc>
          <w:tcPr>
            <w:tcW w:w="400" w:type="pct"/>
            <w:noWrap/>
          </w:tcPr>
          <w:p w14:paraId="3A24EE09" w14:textId="77777777" w:rsidR="00EE46FF" w:rsidRPr="001450E0" w:rsidRDefault="00EE46FF" w:rsidP="00D33641">
            <w:pPr>
              <w:pStyle w:val="Tabletext10"/>
            </w:pPr>
            <w:r>
              <w:rPr>
                <w:rFonts w:hint="eastAsia"/>
                <w:lang w:eastAsia="ja-JP"/>
              </w:rPr>
              <w:t>ADCS-</w:t>
            </w:r>
            <w:r w:rsidRPr="008D3D16">
              <w:rPr>
                <w:lang w:eastAsia="ja-JP"/>
              </w:rPr>
              <w:t>00</w:t>
            </w:r>
            <w:r>
              <w:rPr>
                <w:lang w:eastAsia="ja-JP"/>
              </w:rPr>
              <w:t>154</w:t>
            </w:r>
          </w:p>
        </w:tc>
        <w:tc>
          <w:tcPr>
            <w:tcW w:w="1200" w:type="pct"/>
            <w:noWrap/>
          </w:tcPr>
          <w:p w14:paraId="35CCA6C9" w14:textId="77777777" w:rsidR="00EE46FF" w:rsidRPr="001450E0" w:rsidRDefault="00EE46FF" w:rsidP="00D33641">
            <w:pPr>
              <w:pStyle w:val="Tabletext10"/>
            </w:pPr>
            <w:r>
              <w:t>Trade Transaction. [Specified]</w:t>
            </w:r>
            <w:r w:rsidRPr="00C67C92">
              <w:t xml:space="preserve">. </w:t>
            </w:r>
            <w:r>
              <w:t>Text</w:t>
            </w:r>
          </w:p>
        </w:tc>
      </w:tr>
      <w:tr w:rsidR="00EE46FF" w:rsidRPr="001450E0" w14:paraId="2DECEB61" w14:textId="77777777" w:rsidTr="00D33641">
        <w:trPr>
          <w:cantSplit/>
        </w:trPr>
        <w:tc>
          <w:tcPr>
            <w:tcW w:w="300" w:type="pct"/>
          </w:tcPr>
          <w:p w14:paraId="09BC2D40" w14:textId="77777777" w:rsidR="00EE46FF" w:rsidRDefault="00EE46FF" w:rsidP="00D33641">
            <w:pPr>
              <w:pStyle w:val="Tabletext10"/>
              <w:jc w:val="center"/>
            </w:pPr>
            <w:r>
              <w:rPr>
                <w:rFonts w:hint="eastAsia"/>
              </w:rPr>
              <w:t>9</w:t>
            </w:r>
          </w:p>
        </w:tc>
        <w:tc>
          <w:tcPr>
            <w:tcW w:w="400" w:type="pct"/>
          </w:tcPr>
          <w:p w14:paraId="1320B2DD" w14:textId="77777777" w:rsidR="00EE46FF" w:rsidRPr="001450E0" w:rsidRDefault="00EE46FF" w:rsidP="00D33641">
            <w:pPr>
              <w:pStyle w:val="Tabletext10"/>
              <w:jc w:val="center"/>
            </w:pPr>
            <w:r>
              <w:rPr>
                <w:rFonts w:hint="eastAsia"/>
              </w:rPr>
              <w:t>B</w:t>
            </w:r>
            <w:r>
              <w:t>CC</w:t>
            </w:r>
          </w:p>
        </w:tc>
        <w:tc>
          <w:tcPr>
            <w:tcW w:w="1200" w:type="pct"/>
            <w:noWrap/>
          </w:tcPr>
          <w:p w14:paraId="687A8E1E" w14:textId="77777777" w:rsidR="00EE46FF" w:rsidRDefault="00EE46FF" w:rsidP="00D33641">
            <w:pPr>
              <w:pStyle w:val="Tabletext10"/>
            </w:pPr>
            <w:r>
              <w:rPr>
                <w:rFonts w:hint="eastAsia"/>
              </w:rPr>
              <w:t>[</w:t>
            </w:r>
            <w:r>
              <w:t>Specified] Date</w:t>
            </w:r>
          </w:p>
        </w:tc>
        <w:tc>
          <w:tcPr>
            <w:tcW w:w="1500" w:type="pct"/>
          </w:tcPr>
          <w:p w14:paraId="40AAF9D4" w14:textId="77777777" w:rsidR="00EE46FF" w:rsidRPr="001450E0" w:rsidRDefault="00EE46FF" w:rsidP="00D33641">
            <w:pPr>
              <w:pStyle w:val="Tabletext10"/>
            </w:pPr>
            <w:r>
              <w:t xml:space="preserve">A [Specified] date </w:t>
            </w:r>
            <w:r w:rsidRPr="00C67C92">
              <w:t xml:space="preserve">for this </w:t>
            </w:r>
            <w:r>
              <w:t>trade transaction.</w:t>
            </w:r>
          </w:p>
        </w:tc>
        <w:tc>
          <w:tcPr>
            <w:tcW w:w="400" w:type="pct"/>
            <w:noWrap/>
          </w:tcPr>
          <w:p w14:paraId="7A3F0730" w14:textId="77777777" w:rsidR="00EE46FF" w:rsidRPr="001450E0" w:rsidRDefault="00EE46FF" w:rsidP="00D33641">
            <w:pPr>
              <w:pStyle w:val="Tabletext10"/>
            </w:pPr>
            <w:r>
              <w:rPr>
                <w:rFonts w:hint="eastAsia"/>
                <w:lang w:eastAsia="ja-JP"/>
              </w:rPr>
              <w:t>ADCS-</w:t>
            </w:r>
            <w:r w:rsidRPr="008D3D16">
              <w:rPr>
                <w:lang w:eastAsia="ja-JP"/>
              </w:rPr>
              <w:t>00</w:t>
            </w:r>
            <w:r>
              <w:rPr>
                <w:lang w:eastAsia="ja-JP"/>
              </w:rPr>
              <w:t>155</w:t>
            </w:r>
          </w:p>
        </w:tc>
        <w:tc>
          <w:tcPr>
            <w:tcW w:w="1200" w:type="pct"/>
            <w:noWrap/>
          </w:tcPr>
          <w:p w14:paraId="5F03C016" w14:textId="77777777" w:rsidR="00EE46FF" w:rsidRPr="001450E0" w:rsidRDefault="00EE46FF" w:rsidP="00D33641">
            <w:pPr>
              <w:pStyle w:val="Tabletext10"/>
            </w:pPr>
            <w:r>
              <w:t>Trade Transaction. [Specified]</w:t>
            </w:r>
            <w:r w:rsidRPr="00C67C92">
              <w:t xml:space="preserve">. </w:t>
            </w:r>
            <w:r>
              <w:t>Date</w:t>
            </w:r>
          </w:p>
        </w:tc>
      </w:tr>
      <w:tr w:rsidR="00EE46FF" w:rsidRPr="001450E0" w14:paraId="79F7766D" w14:textId="77777777" w:rsidTr="00D33641">
        <w:trPr>
          <w:cantSplit/>
        </w:trPr>
        <w:tc>
          <w:tcPr>
            <w:tcW w:w="300" w:type="pct"/>
            <w:shd w:val="clear" w:color="auto" w:fill="DAEEF3" w:themeFill="accent5" w:themeFillTint="33"/>
          </w:tcPr>
          <w:p w14:paraId="750EA47A" w14:textId="77777777" w:rsidR="00EE46FF" w:rsidRDefault="00EE46FF" w:rsidP="00D33641">
            <w:pPr>
              <w:pStyle w:val="Tabletext10"/>
              <w:jc w:val="center"/>
            </w:pPr>
            <w:r>
              <w:rPr>
                <w:rFonts w:hint="eastAsia"/>
              </w:rPr>
              <w:t>1</w:t>
            </w:r>
            <w:r>
              <w:t>0</w:t>
            </w:r>
          </w:p>
        </w:tc>
        <w:tc>
          <w:tcPr>
            <w:tcW w:w="400" w:type="pct"/>
            <w:shd w:val="clear" w:color="auto" w:fill="DAEEF3" w:themeFill="accent5" w:themeFillTint="33"/>
          </w:tcPr>
          <w:p w14:paraId="4DC8DE05" w14:textId="306DFA85" w:rsidR="00EE46FF" w:rsidRPr="001450E0" w:rsidRDefault="00907635" w:rsidP="00D33641">
            <w:pPr>
              <w:pStyle w:val="Tabletext10"/>
              <w:jc w:val="center"/>
            </w:pPr>
            <w:r>
              <w:rPr>
                <w:rFonts w:hint="eastAsia"/>
              </w:rPr>
              <w:t>RLCC</w:t>
            </w:r>
          </w:p>
        </w:tc>
        <w:tc>
          <w:tcPr>
            <w:tcW w:w="1200" w:type="pct"/>
            <w:shd w:val="clear" w:color="auto" w:fill="DAEEF3" w:themeFill="accent5" w:themeFillTint="33"/>
            <w:noWrap/>
          </w:tcPr>
          <w:p w14:paraId="2DFA4FD7" w14:textId="77777777" w:rsidR="00EE46FF" w:rsidRDefault="00EE46FF" w:rsidP="00D33641">
            <w:pPr>
              <w:pStyle w:val="Tabletext10"/>
            </w:pPr>
            <w:r>
              <w:t>[Specified Class] ID</w:t>
            </w:r>
          </w:p>
        </w:tc>
        <w:tc>
          <w:tcPr>
            <w:tcW w:w="1500" w:type="pct"/>
            <w:shd w:val="clear" w:color="auto" w:fill="DAEEF3" w:themeFill="accent5" w:themeFillTint="33"/>
          </w:tcPr>
          <w:p w14:paraId="76D5C5C4" w14:textId="77777777" w:rsidR="00EE46FF" w:rsidRPr="001450E0" w:rsidRDefault="00EE46FF" w:rsidP="00D33641">
            <w:pPr>
              <w:pStyle w:val="Tabletext10"/>
            </w:pPr>
            <w:r>
              <w:t>A reference identifier to [Specified Class] for this trade transaction.</w:t>
            </w:r>
          </w:p>
        </w:tc>
        <w:tc>
          <w:tcPr>
            <w:tcW w:w="400" w:type="pct"/>
            <w:shd w:val="clear" w:color="auto" w:fill="DAEEF3" w:themeFill="accent5" w:themeFillTint="33"/>
            <w:noWrap/>
          </w:tcPr>
          <w:p w14:paraId="0210E82B" w14:textId="77777777" w:rsidR="00EE46FF" w:rsidRPr="001450E0" w:rsidRDefault="00EE46FF" w:rsidP="00D33641">
            <w:pPr>
              <w:pStyle w:val="Tabletext10"/>
            </w:pPr>
            <w:r>
              <w:rPr>
                <w:rFonts w:hint="eastAsia"/>
                <w:lang w:eastAsia="ja-JP"/>
              </w:rPr>
              <w:t>ADCS-</w:t>
            </w:r>
            <w:r w:rsidRPr="008D3D16">
              <w:rPr>
                <w:lang w:eastAsia="ja-JP"/>
              </w:rPr>
              <w:t>00</w:t>
            </w:r>
            <w:r>
              <w:rPr>
                <w:lang w:eastAsia="ja-JP"/>
              </w:rPr>
              <w:t>156</w:t>
            </w:r>
          </w:p>
        </w:tc>
        <w:tc>
          <w:tcPr>
            <w:tcW w:w="1200" w:type="pct"/>
            <w:shd w:val="clear" w:color="auto" w:fill="DAEEF3" w:themeFill="accent5" w:themeFillTint="33"/>
            <w:noWrap/>
          </w:tcPr>
          <w:p w14:paraId="5DA765C1" w14:textId="77777777" w:rsidR="00EE46FF" w:rsidRPr="001450E0" w:rsidRDefault="00EE46FF" w:rsidP="00D33641">
            <w:pPr>
              <w:pStyle w:val="Tabletext10"/>
            </w:pPr>
            <w:r>
              <w:t>Trade Transaction. Defined</w:t>
            </w:r>
            <w:r w:rsidRPr="00C67C92">
              <w:t>.</w:t>
            </w:r>
            <w:r>
              <w:t>[Specified Class]</w:t>
            </w:r>
          </w:p>
        </w:tc>
      </w:tr>
      <w:tr w:rsidR="00EE46FF" w:rsidRPr="005F510C" w14:paraId="64337630" w14:textId="77777777" w:rsidTr="00D33641">
        <w:tblPrEx>
          <w:jc w:val="center"/>
        </w:tblPrEx>
        <w:trPr>
          <w:cantSplit/>
          <w:jc w:val="center"/>
        </w:trPr>
        <w:tc>
          <w:tcPr>
            <w:tcW w:w="300" w:type="pct"/>
            <w:shd w:val="clear" w:color="auto" w:fill="DAEEF3" w:themeFill="accent5" w:themeFillTint="33"/>
          </w:tcPr>
          <w:p w14:paraId="25873839" w14:textId="77777777" w:rsidR="00EE46FF" w:rsidRPr="005F510C" w:rsidRDefault="00EE46FF" w:rsidP="00D33641">
            <w:pPr>
              <w:pStyle w:val="Tabletext10"/>
              <w:jc w:val="center"/>
              <w:rPr>
                <w:lang w:eastAsia="ja-JP"/>
              </w:rPr>
            </w:pPr>
            <w:r>
              <w:rPr>
                <w:rFonts w:hint="eastAsia"/>
                <w:lang w:eastAsia="ja-JP"/>
              </w:rPr>
              <w:t>1</w:t>
            </w:r>
            <w:r>
              <w:rPr>
                <w:lang w:eastAsia="ja-JP"/>
              </w:rPr>
              <w:t>1</w:t>
            </w:r>
          </w:p>
        </w:tc>
        <w:tc>
          <w:tcPr>
            <w:tcW w:w="400" w:type="pct"/>
            <w:shd w:val="clear" w:color="auto" w:fill="DAEEF3" w:themeFill="accent5" w:themeFillTint="33"/>
          </w:tcPr>
          <w:p w14:paraId="4F84A9AA" w14:textId="3FE9D6C3" w:rsidR="00EE46FF" w:rsidRPr="005F510C" w:rsidRDefault="00907635" w:rsidP="00D33641">
            <w:pPr>
              <w:pStyle w:val="Tabletext10"/>
              <w:jc w:val="center"/>
            </w:pPr>
            <w:r>
              <w:t>RLCC</w:t>
            </w:r>
          </w:p>
        </w:tc>
        <w:tc>
          <w:tcPr>
            <w:tcW w:w="1200" w:type="pct"/>
            <w:shd w:val="clear" w:color="auto" w:fill="DAEEF3" w:themeFill="accent5" w:themeFillTint="33"/>
          </w:tcPr>
          <w:p w14:paraId="2F6DB91F" w14:textId="77777777" w:rsidR="00EE46FF" w:rsidRDefault="00EE46FF" w:rsidP="00D33641">
            <w:pPr>
              <w:pStyle w:val="Tabletext10"/>
            </w:pPr>
            <w:r>
              <w:t>[Specified] [Class] ID</w:t>
            </w:r>
          </w:p>
        </w:tc>
        <w:tc>
          <w:tcPr>
            <w:tcW w:w="1500" w:type="pct"/>
            <w:shd w:val="clear" w:color="auto" w:fill="DAEEF3" w:themeFill="accent5" w:themeFillTint="33"/>
          </w:tcPr>
          <w:p w14:paraId="1F63B65A" w14:textId="77777777" w:rsidR="00EE46FF" w:rsidRPr="005F510C" w:rsidRDefault="00EE46FF" w:rsidP="00D33641">
            <w:pPr>
              <w:pStyle w:val="Tabletext10"/>
            </w:pPr>
            <w:r>
              <w:t>A reference identifier for [Specified] [Class]</w:t>
            </w:r>
          </w:p>
        </w:tc>
        <w:tc>
          <w:tcPr>
            <w:tcW w:w="400" w:type="pct"/>
            <w:shd w:val="clear" w:color="auto" w:fill="DAEEF3" w:themeFill="accent5" w:themeFillTint="33"/>
            <w:noWrap/>
          </w:tcPr>
          <w:p w14:paraId="4F57573D" w14:textId="77777777" w:rsidR="00EE46FF" w:rsidRPr="005F510C" w:rsidRDefault="00EE46FF" w:rsidP="00D33641">
            <w:pPr>
              <w:pStyle w:val="Tabletext10"/>
            </w:pPr>
            <w:r>
              <w:rPr>
                <w:rFonts w:hint="eastAsia"/>
                <w:lang w:eastAsia="ja-JP"/>
              </w:rPr>
              <w:t>ADCS-</w:t>
            </w:r>
            <w:r w:rsidRPr="008D3D16">
              <w:rPr>
                <w:lang w:eastAsia="ja-JP"/>
              </w:rPr>
              <w:t>00</w:t>
            </w:r>
            <w:r>
              <w:rPr>
                <w:lang w:eastAsia="ja-JP"/>
              </w:rPr>
              <w:t>157</w:t>
            </w:r>
          </w:p>
        </w:tc>
        <w:tc>
          <w:tcPr>
            <w:tcW w:w="1200" w:type="pct"/>
            <w:shd w:val="clear" w:color="auto" w:fill="DAEEF3" w:themeFill="accent5" w:themeFillTint="33"/>
            <w:noWrap/>
          </w:tcPr>
          <w:p w14:paraId="64BA9002" w14:textId="77777777" w:rsidR="00EE46FF" w:rsidRPr="005F510C" w:rsidRDefault="00EE46FF" w:rsidP="00D33641">
            <w:pPr>
              <w:pStyle w:val="Tabletext10"/>
            </w:pPr>
            <w:r>
              <w:t>Trade Transaction. [Specified]. [Class]</w:t>
            </w:r>
          </w:p>
        </w:tc>
      </w:tr>
      <w:tr w:rsidR="00EE46FF" w:rsidRPr="001450E0" w14:paraId="5A7E1977" w14:textId="77777777" w:rsidTr="00D33641">
        <w:trPr>
          <w:cantSplit/>
        </w:trPr>
        <w:tc>
          <w:tcPr>
            <w:tcW w:w="300" w:type="pct"/>
            <w:shd w:val="clear" w:color="auto" w:fill="EAF1DD" w:themeFill="accent3" w:themeFillTint="33"/>
          </w:tcPr>
          <w:p w14:paraId="254A0AFF" w14:textId="77777777" w:rsidR="00EE46FF" w:rsidRDefault="00EE46FF" w:rsidP="00D33641">
            <w:pPr>
              <w:pStyle w:val="Tabletext10"/>
              <w:jc w:val="center"/>
              <w:rPr>
                <w:lang w:eastAsia="ja-JP"/>
              </w:rPr>
            </w:pPr>
            <w:r>
              <w:rPr>
                <w:rFonts w:hint="eastAsia"/>
                <w:lang w:eastAsia="ja-JP"/>
              </w:rPr>
              <w:t>1</w:t>
            </w:r>
            <w:r>
              <w:rPr>
                <w:lang w:eastAsia="ja-JP"/>
              </w:rPr>
              <w:t>2</w:t>
            </w:r>
          </w:p>
        </w:tc>
        <w:tc>
          <w:tcPr>
            <w:tcW w:w="400" w:type="pct"/>
            <w:shd w:val="clear" w:color="auto" w:fill="EAF1DD" w:themeFill="accent3" w:themeFillTint="33"/>
          </w:tcPr>
          <w:p w14:paraId="2494A045" w14:textId="77777777" w:rsidR="00EE46FF" w:rsidRPr="001450E0" w:rsidRDefault="00EE46FF" w:rsidP="00D33641">
            <w:pPr>
              <w:pStyle w:val="Tabletext10"/>
              <w:jc w:val="center"/>
            </w:pPr>
            <w:r>
              <w:rPr>
                <w:rFonts w:hint="eastAsia"/>
              </w:rPr>
              <w:t>A</w:t>
            </w:r>
            <w:r>
              <w:t>SCC</w:t>
            </w:r>
          </w:p>
        </w:tc>
        <w:tc>
          <w:tcPr>
            <w:tcW w:w="1200" w:type="pct"/>
            <w:shd w:val="clear" w:color="auto" w:fill="EAF1DD" w:themeFill="accent3" w:themeFillTint="33"/>
            <w:noWrap/>
          </w:tcPr>
          <w:p w14:paraId="74D5436A" w14:textId="77777777" w:rsidR="00EE46FF" w:rsidRDefault="00EE46FF" w:rsidP="00D33641">
            <w:pPr>
              <w:pStyle w:val="Tabletext10"/>
            </w:pPr>
            <w:r>
              <w:t>Specified Period</w:t>
            </w:r>
          </w:p>
        </w:tc>
        <w:tc>
          <w:tcPr>
            <w:tcW w:w="1500" w:type="pct"/>
            <w:shd w:val="clear" w:color="auto" w:fill="EAF1DD" w:themeFill="accent3" w:themeFillTint="33"/>
          </w:tcPr>
          <w:p w14:paraId="34883D3C" w14:textId="77777777" w:rsidR="00EE46FF" w:rsidRPr="001450E0" w:rsidRDefault="00EE46FF" w:rsidP="00D33641">
            <w:pPr>
              <w:pStyle w:val="Tabletext10"/>
            </w:pPr>
            <w:r w:rsidRPr="001450E0">
              <w:t xml:space="preserve">A </w:t>
            </w:r>
            <w:r>
              <w:t>period</w:t>
            </w:r>
            <w:r w:rsidRPr="001450E0">
              <w:t xml:space="preserve"> </w:t>
            </w:r>
            <w:r>
              <w:t>specified</w:t>
            </w:r>
            <w:r w:rsidRPr="001450E0">
              <w:t xml:space="preserve"> in this trade transaction.</w:t>
            </w:r>
          </w:p>
        </w:tc>
        <w:tc>
          <w:tcPr>
            <w:tcW w:w="400" w:type="pct"/>
            <w:shd w:val="clear" w:color="auto" w:fill="EAF1DD" w:themeFill="accent3" w:themeFillTint="33"/>
            <w:noWrap/>
          </w:tcPr>
          <w:p w14:paraId="69A1E6DC" w14:textId="77777777" w:rsidR="00EE46FF" w:rsidRPr="001450E0" w:rsidRDefault="00EE46FF" w:rsidP="00D33641">
            <w:pPr>
              <w:pStyle w:val="Tabletext10"/>
            </w:pPr>
            <w:r>
              <w:rPr>
                <w:rFonts w:hint="eastAsia"/>
                <w:lang w:eastAsia="ja-JP"/>
              </w:rPr>
              <w:t>ADCS-</w:t>
            </w:r>
            <w:r w:rsidRPr="008D3D16">
              <w:rPr>
                <w:lang w:eastAsia="ja-JP"/>
              </w:rPr>
              <w:t>00</w:t>
            </w:r>
            <w:r>
              <w:rPr>
                <w:lang w:eastAsia="ja-JP"/>
              </w:rPr>
              <w:t>158</w:t>
            </w:r>
          </w:p>
        </w:tc>
        <w:tc>
          <w:tcPr>
            <w:tcW w:w="1200" w:type="pct"/>
            <w:shd w:val="clear" w:color="auto" w:fill="EAF1DD" w:themeFill="accent3" w:themeFillTint="33"/>
            <w:noWrap/>
          </w:tcPr>
          <w:p w14:paraId="03226B61" w14:textId="77777777" w:rsidR="00EE46FF" w:rsidRPr="003332D7" w:rsidRDefault="00EE46FF" w:rsidP="00D33641">
            <w:pPr>
              <w:pStyle w:val="Tabletext10"/>
            </w:pPr>
            <w:r w:rsidRPr="001450E0">
              <w:t>Trade Transaction.</w:t>
            </w:r>
            <w:r>
              <w:t xml:space="preserve"> Defined. Period</w:t>
            </w:r>
          </w:p>
        </w:tc>
      </w:tr>
      <w:tr w:rsidR="00EE46FF" w:rsidRPr="001450E0" w14:paraId="6221E500" w14:textId="77777777" w:rsidTr="00D33641">
        <w:trPr>
          <w:cantSplit/>
        </w:trPr>
        <w:tc>
          <w:tcPr>
            <w:tcW w:w="300" w:type="pct"/>
            <w:shd w:val="clear" w:color="auto" w:fill="EAF1DD" w:themeFill="accent3" w:themeFillTint="33"/>
          </w:tcPr>
          <w:p w14:paraId="32A3D109" w14:textId="77777777" w:rsidR="00EE46FF" w:rsidRDefault="00EE46FF" w:rsidP="00D33641">
            <w:pPr>
              <w:pStyle w:val="Tabletext10"/>
              <w:jc w:val="center"/>
              <w:rPr>
                <w:lang w:eastAsia="ja-JP"/>
              </w:rPr>
            </w:pPr>
            <w:r>
              <w:rPr>
                <w:rFonts w:hint="eastAsia"/>
                <w:lang w:eastAsia="ja-JP"/>
              </w:rPr>
              <w:lastRenderedPageBreak/>
              <w:t>1</w:t>
            </w:r>
            <w:r>
              <w:rPr>
                <w:lang w:eastAsia="ja-JP"/>
              </w:rPr>
              <w:t>3</w:t>
            </w:r>
          </w:p>
        </w:tc>
        <w:tc>
          <w:tcPr>
            <w:tcW w:w="400" w:type="pct"/>
            <w:shd w:val="clear" w:color="auto" w:fill="EAF1DD" w:themeFill="accent3" w:themeFillTint="33"/>
          </w:tcPr>
          <w:p w14:paraId="519718D7" w14:textId="77777777" w:rsidR="00EE46FF" w:rsidRPr="001450E0" w:rsidRDefault="00EE46FF" w:rsidP="00D33641">
            <w:pPr>
              <w:pStyle w:val="Tabletext10"/>
              <w:jc w:val="center"/>
            </w:pPr>
            <w:r>
              <w:rPr>
                <w:rFonts w:hint="eastAsia"/>
              </w:rPr>
              <w:t>A</w:t>
            </w:r>
            <w:r>
              <w:t>SCC</w:t>
            </w:r>
          </w:p>
        </w:tc>
        <w:tc>
          <w:tcPr>
            <w:tcW w:w="1200" w:type="pct"/>
            <w:shd w:val="clear" w:color="auto" w:fill="EAF1DD" w:themeFill="accent3" w:themeFillTint="33"/>
            <w:noWrap/>
          </w:tcPr>
          <w:p w14:paraId="2CA0D064" w14:textId="77777777" w:rsidR="00EE46FF" w:rsidRDefault="00EE46FF" w:rsidP="00D33641">
            <w:pPr>
              <w:pStyle w:val="Tabletext10"/>
            </w:pPr>
            <w:r>
              <w:rPr>
                <w:rFonts w:hint="eastAsia"/>
              </w:rPr>
              <w:t>[</w:t>
            </w:r>
            <w:r>
              <w:t>Specified] Monetary Value</w:t>
            </w:r>
          </w:p>
        </w:tc>
        <w:tc>
          <w:tcPr>
            <w:tcW w:w="1500" w:type="pct"/>
            <w:shd w:val="clear" w:color="auto" w:fill="EAF1DD" w:themeFill="accent3" w:themeFillTint="33"/>
          </w:tcPr>
          <w:p w14:paraId="30674F77" w14:textId="77777777" w:rsidR="00EE46FF" w:rsidRPr="001450E0" w:rsidRDefault="00EE46FF" w:rsidP="00D33641">
            <w:pPr>
              <w:pStyle w:val="Tabletext10"/>
            </w:pPr>
            <w:r w:rsidRPr="001450E0">
              <w:t xml:space="preserve">A </w:t>
            </w:r>
            <w:r>
              <w:t>monetary value</w:t>
            </w:r>
            <w:r w:rsidRPr="001450E0">
              <w:t xml:space="preserve"> </w:t>
            </w:r>
            <w:r>
              <w:t>[specified]</w:t>
            </w:r>
            <w:r w:rsidRPr="001450E0">
              <w:t xml:space="preserve"> in this trade transaction.</w:t>
            </w:r>
          </w:p>
        </w:tc>
        <w:tc>
          <w:tcPr>
            <w:tcW w:w="400" w:type="pct"/>
            <w:shd w:val="clear" w:color="auto" w:fill="EAF1DD" w:themeFill="accent3" w:themeFillTint="33"/>
            <w:noWrap/>
          </w:tcPr>
          <w:p w14:paraId="0660587C" w14:textId="77777777" w:rsidR="00EE46FF" w:rsidRPr="001450E0" w:rsidRDefault="00EE46FF" w:rsidP="00D33641">
            <w:pPr>
              <w:pStyle w:val="Tabletext10"/>
            </w:pPr>
            <w:r>
              <w:rPr>
                <w:rFonts w:hint="eastAsia"/>
                <w:lang w:eastAsia="ja-JP"/>
              </w:rPr>
              <w:t>ADCS-</w:t>
            </w:r>
            <w:r w:rsidRPr="008D3D16">
              <w:rPr>
                <w:lang w:eastAsia="ja-JP"/>
              </w:rPr>
              <w:t>00</w:t>
            </w:r>
            <w:r>
              <w:rPr>
                <w:lang w:eastAsia="ja-JP"/>
              </w:rPr>
              <w:t>159</w:t>
            </w:r>
          </w:p>
        </w:tc>
        <w:tc>
          <w:tcPr>
            <w:tcW w:w="1200" w:type="pct"/>
            <w:shd w:val="clear" w:color="auto" w:fill="EAF1DD" w:themeFill="accent3" w:themeFillTint="33"/>
            <w:noWrap/>
          </w:tcPr>
          <w:p w14:paraId="392F2EC4" w14:textId="77777777" w:rsidR="00EE46FF" w:rsidRPr="003332D7" w:rsidRDefault="00EE46FF" w:rsidP="00D33641">
            <w:pPr>
              <w:pStyle w:val="Tabletext10"/>
            </w:pPr>
            <w:r w:rsidRPr="001450E0">
              <w:t>Trade Transaction.</w:t>
            </w:r>
            <w:r>
              <w:t xml:space="preserve"> [</w:t>
            </w:r>
            <w:proofErr w:type="spellStart"/>
            <w:r>
              <w:t>Spedified</w:t>
            </w:r>
            <w:proofErr w:type="spellEnd"/>
            <w:r>
              <w:t>]. Monetary Value</w:t>
            </w:r>
          </w:p>
        </w:tc>
      </w:tr>
      <w:tr w:rsidR="00EE46FF" w:rsidRPr="001450E0" w14:paraId="5DC8AA9D" w14:textId="77777777" w:rsidTr="00D33641">
        <w:trPr>
          <w:cantSplit/>
        </w:trPr>
        <w:tc>
          <w:tcPr>
            <w:tcW w:w="300" w:type="pct"/>
            <w:shd w:val="clear" w:color="auto" w:fill="EAF1DD" w:themeFill="accent3" w:themeFillTint="33"/>
          </w:tcPr>
          <w:p w14:paraId="495B1BFF" w14:textId="77777777" w:rsidR="00EE46FF" w:rsidRPr="001450E0" w:rsidRDefault="00EE46FF" w:rsidP="00D33641">
            <w:pPr>
              <w:pStyle w:val="Tabletext10"/>
              <w:jc w:val="center"/>
              <w:rPr>
                <w:lang w:eastAsia="ja-JP"/>
              </w:rPr>
            </w:pPr>
            <w:r>
              <w:rPr>
                <w:rFonts w:hint="eastAsia"/>
                <w:lang w:eastAsia="ja-JP"/>
              </w:rPr>
              <w:t>1</w:t>
            </w:r>
            <w:r>
              <w:rPr>
                <w:lang w:eastAsia="ja-JP"/>
              </w:rPr>
              <w:t>4</w:t>
            </w:r>
          </w:p>
        </w:tc>
        <w:tc>
          <w:tcPr>
            <w:tcW w:w="400" w:type="pct"/>
            <w:shd w:val="clear" w:color="auto" w:fill="EAF1DD" w:themeFill="accent3" w:themeFillTint="33"/>
          </w:tcPr>
          <w:p w14:paraId="474DEE29" w14:textId="77777777" w:rsidR="00EE46FF" w:rsidRPr="001450E0" w:rsidRDefault="00EE46FF" w:rsidP="00D33641">
            <w:pPr>
              <w:pStyle w:val="Tabletext10"/>
              <w:jc w:val="center"/>
            </w:pPr>
            <w:r w:rsidRPr="001450E0">
              <w:t>ASCC</w:t>
            </w:r>
          </w:p>
        </w:tc>
        <w:tc>
          <w:tcPr>
            <w:tcW w:w="1200" w:type="pct"/>
            <w:shd w:val="clear" w:color="auto" w:fill="EAF1DD" w:themeFill="accent3" w:themeFillTint="33"/>
            <w:noWrap/>
          </w:tcPr>
          <w:p w14:paraId="13B683A6" w14:textId="77777777" w:rsidR="00EE46FF" w:rsidRPr="001450E0" w:rsidRDefault="00EE46FF" w:rsidP="00D33641">
            <w:pPr>
              <w:pStyle w:val="Tabletext10"/>
            </w:pPr>
            <w:r>
              <w:rPr>
                <w:rFonts w:hint="eastAsia"/>
              </w:rPr>
              <w:t>T</w:t>
            </w:r>
            <w:r>
              <w:t>rade Line Item</w:t>
            </w:r>
          </w:p>
        </w:tc>
        <w:tc>
          <w:tcPr>
            <w:tcW w:w="1500" w:type="pct"/>
            <w:shd w:val="clear" w:color="auto" w:fill="EAF1DD" w:themeFill="accent3" w:themeFillTint="33"/>
          </w:tcPr>
          <w:p w14:paraId="5BE5283B" w14:textId="77777777" w:rsidR="00EE46FF" w:rsidRPr="001450E0" w:rsidRDefault="00EE46FF" w:rsidP="00D33641">
            <w:pPr>
              <w:pStyle w:val="Tabletext10"/>
            </w:pPr>
            <w:r w:rsidRPr="001450E0">
              <w:t>A trade line item included in this trade transaction.</w:t>
            </w:r>
          </w:p>
        </w:tc>
        <w:tc>
          <w:tcPr>
            <w:tcW w:w="400" w:type="pct"/>
            <w:shd w:val="clear" w:color="auto" w:fill="EAF1DD" w:themeFill="accent3" w:themeFillTint="33"/>
            <w:noWrap/>
            <w:hideMark/>
          </w:tcPr>
          <w:p w14:paraId="014550BB" w14:textId="77777777" w:rsidR="00EE46FF" w:rsidRPr="001450E0" w:rsidRDefault="00EE46FF" w:rsidP="00D33641">
            <w:pPr>
              <w:pStyle w:val="Tabletext10"/>
            </w:pPr>
            <w:r w:rsidRPr="001450E0">
              <w:t>UN00002081</w:t>
            </w:r>
          </w:p>
        </w:tc>
        <w:tc>
          <w:tcPr>
            <w:tcW w:w="1200" w:type="pct"/>
            <w:shd w:val="clear" w:color="auto" w:fill="EAF1DD" w:themeFill="accent3" w:themeFillTint="33"/>
            <w:noWrap/>
            <w:hideMark/>
          </w:tcPr>
          <w:p w14:paraId="5B36BB9F" w14:textId="77777777" w:rsidR="00EE46FF" w:rsidRPr="001450E0" w:rsidRDefault="00EE46FF" w:rsidP="00D33641">
            <w:pPr>
              <w:pStyle w:val="Tabletext10"/>
            </w:pPr>
            <w:r w:rsidRPr="001450E0">
              <w:t>Trade Transaction. Included. Trade Line Item</w:t>
            </w:r>
          </w:p>
        </w:tc>
      </w:tr>
      <w:tr w:rsidR="00EE46FF" w:rsidRPr="001450E0" w14:paraId="5A39180C" w14:textId="77777777" w:rsidTr="00D33641">
        <w:trPr>
          <w:cantSplit/>
        </w:trPr>
        <w:tc>
          <w:tcPr>
            <w:tcW w:w="300" w:type="pct"/>
            <w:shd w:val="clear" w:color="auto" w:fill="EAF1DD" w:themeFill="accent3" w:themeFillTint="33"/>
          </w:tcPr>
          <w:p w14:paraId="764624E5" w14:textId="77777777" w:rsidR="00EE46FF" w:rsidRPr="001450E0" w:rsidRDefault="00EE46FF" w:rsidP="00D33641">
            <w:pPr>
              <w:pStyle w:val="Tabletext10"/>
              <w:jc w:val="center"/>
              <w:rPr>
                <w:lang w:eastAsia="ja-JP"/>
              </w:rPr>
            </w:pPr>
            <w:r>
              <w:rPr>
                <w:rFonts w:hint="eastAsia"/>
                <w:lang w:eastAsia="ja-JP"/>
              </w:rPr>
              <w:t>1</w:t>
            </w:r>
            <w:r>
              <w:rPr>
                <w:lang w:eastAsia="ja-JP"/>
              </w:rPr>
              <w:t>5</w:t>
            </w:r>
          </w:p>
        </w:tc>
        <w:tc>
          <w:tcPr>
            <w:tcW w:w="400" w:type="pct"/>
            <w:shd w:val="clear" w:color="auto" w:fill="EAF1DD" w:themeFill="accent3" w:themeFillTint="33"/>
          </w:tcPr>
          <w:p w14:paraId="7C02598D" w14:textId="77777777" w:rsidR="00EE46FF" w:rsidRPr="001450E0" w:rsidRDefault="00EE46FF" w:rsidP="00D33641">
            <w:pPr>
              <w:pStyle w:val="Tabletext10"/>
              <w:jc w:val="center"/>
            </w:pPr>
            <w:r w:rsidRPr="001450E0">
              <w:t>ASCC</w:t>
            </w:r>
          </w:p>
        </w:tc>
        <w:tc>
          <w:tcPr>
            <w:tcW w:w="1200" w:type="pct"/>
            <w:shd w:val="clear" w:color="auto" w:fill="EAF1DD" w:themeFill="accent3" w:themeFillTint="33"/>
            <w:noWrap/>
          </w:tcPr>
          <w:p w14:paraId="013279E0" w14:textId="77777777" w:rsidR="00EE46FF" w:rsidRPr="001450E0" w:rsidRDefault="00EE46FF" w:rsidP="00D33641">
            <w:pPr>
              <w:pStyle w:val="Tabletext10"/>
            </w:pPr>
            <w:r w:rsidRPr="001450E0">
              <w:t>Associated Document</w:t>
            </w:r>
          </w:p>
        </w:tc>
        <w:tc>
          <w:tcPr>
            <w:tcW w:w="1500" w:type="pct"/>
            <w:shd w:val="clear" w:color="auto" w:fill="EAF1DD" w:themeFill="accent3" w:themeFillTint="33"/>
          </w:tcPr>
          <w:p w14:paraId="087A3F66" w14:textId="77777777" w:rsidR="00EE46FF" w:rsidRPr="001450E0" w:rsidRDefault="00EE46FF" w:rsidP="00D33641">
            <w:pPr>
              <w:pStyle w:val="Tabletext10"/>
            </w:pPr>
            <w:r w:rsidRPr="001450E0">
              <w:t>A document associated with this trade transaction, such as the purchase order, invoice or packing list.</w:t>
            </w:r>
          </w:p>
        </w:tc>
        <w:tc>
          <w:tcPr>
            <w:tcW w:w="400" w:type="pct"/>
            <w:shd w:val="clear" w:color="auto" w:fill="EAF1DD" w:themeFill="accent3" w:themeFillTint="33"/>
            <w:noWrap/>
            <w:hideMark/>
          </w:tcPr>
          <w:p w14:paraId="54DEE84C" w14:textId="77777777" w:rsidR="00EE46FF" w:rsidRPr="001450E0" w:rsidRDefault="00EE46FF" w:rsidP="00D33641">
            <w:pPr>
              <w:pStyle w:val="Tabletext10"/>
            </w:pPr>
            <w:r w:rsidRPr="001450E0">
              <w:t>UN00002082</w:t>
            </w:r>
          </w:p>
        </w:tc>
        <w:tc>
          <w:tcPr>
            <w:tcW w:w="1200" w:type="pct"/>
            <w:shd w:val="clear" w:color="auto" w:fill="EAF1DD" w:themeFill="accent3" w:themeFillTint="33"/>
            <w:noWrap/>
            <w:hideMark/>
          </w:tcPr>
          <w:p w14:paraId="06829274" w14:textId="77777777" w:rsidR="00EE46FF" w:rsidRPr="001450E0" w:rsidRDefault="00EE46FF" w:rsidP="00D33641">
            <w:pPr>
              <w:pStyle w:val="Tabletext10"/>
            </w:pPr>
            <w:r w:rsidRPr="001450E0">
              <w:t>Trade Transaction. Associated. Document</w:t>
            </w:r>
          </w:p>
        </w:tc>
      </w:tr>
      <w:tr w:rsidR="00EE46FF" w:rsidRPr="001450E0" w14:paraId="61324E22" w14:textId="77777777" w:rsidTr="00D33641">
        <w:trPr>
          <w:cantSplit/>
        </w:trPr>
        <w:tc>
          <w:tcPr>
            <w:tcW w:w="300" w:type="pct"/>
            <w:shd w:val="clear" w:color="auto" w:fill="EAF1DD" w:themeFill="accent3" w:themeFillTint="33"/>
          </w:tcPr>
          <w:p w14:paraId="5B5C6F21" w14:textId="77777777" w:rsidR="00EE46FF" w:rsidRPr="001450E0" w:rsidRDefault="00EE46FF" w:rsidP="00D33641">
            <w:pPr>
              <w:pStyle w:val="Tabletext10"/>
              <w:jc w:val="center"/>
              <w:rPr>
                <w:lang w:eastAsia="ja-JP"/>
              </w:rPr>
            </w:pPr>
            <w:r>
              <w:rPr>
                <w:rFonts w:hint="eastAsia"/>
                <w:lang w:eastAsia="ja-JP"/>
              </w:rPr>
              <w:t>1</w:t>
            </w:r>
            <w:r>
              <w:rPr>
                <w:lang w:eastAsia="ja-JP"/>
              </w:rPr>
              <w:t>6</w:t>
            </w:r>
          </w:p>
        </w:tc>
        <w:tc>
          <w:tcPr>
            <w:tcW w:w="400" w:type="pct"/>
            <w:shd w:val="clear" w:color="auto" w:fill="EAF1DD" w:themeFill="accent3" w:themeFillTint="33"/>
          </w:tcPr>
          <w:p w14:paraId="04203EFA" w14:textId="77777777" w:rsidR="00EE46FF" w:rsidRPr="001450E0" w:rsidRDefault="00EE46FF" w:rsidP="00D33641">
            <w:pPr>
              <w:pStyle w:val="Tabletext10"/>
              <w:jc w:val="center"/>
            </w:pPr>
            <w:r w:rsidRPr="001450E0">
              <w:t>ASCC</w:t>
            </w:r>
          </w:p>
        </w:tc>
        <w:tc>
          <w:tcPr>
            <w:tcW w:w="1200" w:type="pct"/>
            <w:shd w:val="clear" w:color="auto" w:fill="EAF1DD" w:themeFill="accent3" w:themeFillTint="33"/>
            <w:noWrap/>
          </w:tcPr>
          <w:p w14:paraId="641CA534" w14:textId="77777777" w:rsidR="00EE46FF" w:rsidRPr="001450E0" w:rsidRDefault="00EE46FF" w:rsidP="00D33641">
            <w:pPr>
              <w:pStyle w:val="Tabletext10"/>
            </w:pPr>
            <w:r>
              <w:rPr>
                <w:rFonts w:hint="eastAsia"/>
              </w:rPr>
              <w:t>T</w:t>
            </w:r>
            <w:r>
              <w:t>rade Settlement</w:t>
            </w:r>
          </w:p>
        </w:tc>
        <w:tc>
          <w:tcPr>
            <w:tcW w:w="1500" w:type="pct"/>
            <w:shd w:val="clear" w:color="auto" w:fill="EAF1DD" w:themeFill="accent3" w:themeFillTint="33"/>
          </w:tcPr>
          <w:p w14:paraId="39FAB86C" w14:textId="77777777" w:rsidR="00EE46FF" w:rsidRPr="001450E0" w:rsidRDefault="00EE46FF" w:rsidP="00D33641">
            <w:pPr>
              <w:pStyle w:val="Tabletext10"/>
            </w:pPr>
            <w:r w:rsidRPr="001450E0">
              <w:t>Trade settlement details applicable to this trade transaction.</w:t>
            </w:r>
          </w:p>
        </w:tc>
        <w:tc>
          <w:tcPr>
            <w:tcW w:w="400" w:type="pct"/>
            <w:shd w:val="clear" w:color="auto" w:fill="EAF1DD" w:themeFill="accent3" w:themeFillTint="33"/>
            <w:noWrap/>
            <w:hideMark/>
          </w:tcPr>
          <w:p w14:paraId="6281DCBA" w14:textId="77777777" w:rsidR="00EE46FF" w:rsidRPr="001450E0" w:rsidRDefault="00EE46FF" w:rsidP="00D33641">
            <w:pPr>
              <w:pStyle w:val="Tabletext10"/>
            </w:pPr>
            <w:r w:rsidRPr="001450E0">
              <w:t>UN00002085</w:t>
            </w:r>
          </w:p>
        </w:tc>
        <w:tc>
          <w:tcPr>
            <w:tcW w:w="1200" w:type="pct"/>
            <w:shd w:val="clear" w:color="auto" w:fill="EAF1DD" w:themeFill="accent3" w:themeFillTint="33"/>
            <w:noWrap/>
            <w:hideMark/>
          </w:tcPr>
          <w:p w14:paraId="2AFDAF14" w14:textId="77777777" w:rsidR="00EE46FF" w:rsidRPr="001450E0" w:rsidRDefault="00EE46FF" w:rsidP="00D33641">
            <w:pPr>
              <w:pStyle w:val="Tabletext10"/>
            </w:pPr>
            <w:r w:rsidRPr="001450E0">
              <w:t>Trade Transaction. Applicable. Trade Settlement</w:t>
            </w:r>
          </w:p>
        </w:tc>
      </w:tr>
      <w:tr w:rsidR="00EE46FF" w:rsidRPr="001450E0" w14:paraId="7A713AE1" w14:textId="77777777" w:rsidTr="00D33641">
        <w:trPr>
          <w:cantSplit/>
        </w:trPr>
        <w:tc>
          <w:tcPr>
            <w:tcW w:w="300" w:type="pct"/>
            <w:shd w:val="clear" w:color="auto" w:fill="EAF1DD" w:themeFill="accent3" w:themeFillTint="33"/>
          </w:tcPr>
          <w:p w14:paraId="61EC4D36" w14:textId="77777777" w:rsidR="00EE46FF" w:rsidRPr="001450E0" w:rsidRDefault="00EE46FF" w:rsidP="00D33641">
            <w:pPr>
              <w:pStyle w:val="Tabletext10"/>
              <w:jc w:val="center"/>
              <w:rPr>
                <w:lang w:eastAsia="ja-JP"/>
              </w:rPr>
            </w:pPr>
            <w:r>
              <w:rPr>
                <w:rFonts w:hint="eastAsia"/>
                <w:lang w:eastAsia="ja-JP"/>
              </w:rPr>
              <w:t>1</w:t>
            </w:r>
            <w:r>
              <w:rPr>
                <w:lang w:eastAsia="ja-JP"/>
              </w:rPr>
              <w:t>7</w:t>
            </w:r>
          </w:p>
        </w:tc>
        <w:tc>
          <w:tcPr>
            <w:tcW w:w="400" w:type="pct"/>
            <w:shd w:val="clear" w:color="auto" w:fill="EAF1DD" w:themeFill="accent3" w:themeFillTint="33"/>
          </w:tcPr>
          <w:p w14:paraId="415AE8CF" w14:textId="77777777" w:rsidR="00EE46FF" w:rsidRPr="001450E0" w:rsidRDefault="00EE46FF" w:rsidP="00D33641">
            <w:pPr>
              <w:pStyle w:val="Tabletext10"/>
              <w:jc w:val="center"/>
            </w:pPr>
            <w:r w:rsidRPr="001450E0">
              <w:t>ASCC</w:t>
            </w:r>
          </w:p>
        </w:tc>
        <w:tc>
          <w:tcPr>
            <w:tcW w:w="1200" w:type="pct"/>
            <w:shd w:val="clear" w:color="auto" w:fill="EAF1DD" w:themeFill="accent3" w:themeFillTint="33"/>
            <w:noWrap/>
          </w:tcPr>
          <w:p w14:paraId="57A21F05" w14:textId="77777777" w:rsidR="00EE46FF" w:rsidRPr="001450E0" w:rsidRDefault="00EE46FF" w:rsidP="00D33641">
            <w:pPr>
              <w:pStyle w:val="Tabletext10"/>
            </w:pPr>
            <w:r>
              <w:rPr>
                <w:rFonts w:hint="eastAsia"/>
              </w:rPr>
              <w:t>P</w:t>
            </w:r>
            <w:r>
              <w:t>roduct Group</w:t>
            </w:r>
          </w:p>
        </w:tc>
        <w:tc>
          <w:tcPr>
            <w:tcW w:w="1500" w:type="pct"/>
            <w:shd w:val="clear" w:color="auto" w:fill="EAF1DD" w:themeFill="accent3" w:themeFillTint="33"/>
          </w:tcPr>
          <w:p w14:paraId="018CEA26" w14:textId="77777777" w:rsidR="00EE46FF" w:rsidRPr="001450E0" w:rsidRDefault="00EE46FF" w:rsidP="00D33641">
            <w:pPr>
              <w:pStyle w:val="Tabletext10"/>
            </w:pPr>
            <w:r w:rsidRPr="001450E0">
              <w:t>A product group included in this trade transaction.</w:t>
            </w:r>
          </w:p>
        </w:tc>
        <w:tc>
          <w:tcPr>
            <w:tcW w:w="400" w:type="pct"/>
            <w:shd w:val="clear" w:color="auto" w:fill="EAF1DD" w:themeFill="accent3" w:themeFillTint="33"/>
            <w:noWrap/>
            <w:hideMark/>
          </w:tcPr>
          <w:p w14:paraId="15FF536D" w14:textId="77777777" w:rsidR="00EE46FF" w:rsidRPr="001450E0" w:rsidRDefault="00EE46FF" w:rsidP="00D33641">
            <w:pPr>
              <w:pStyle w:val="Tabletext10"/>
            </w:pPr>
            <w:r w:rsidRPr="001450E0">
              <w:t>UN00005067</w:t>
            </w:r>
          </w:p>
        </w:tc>
        <w:tc>
          <w:tcPr>
            <w:tcW w:w="1200" w:type="pct"/>
            <w:shd w:val="clear" w:color="auto" w:fill="EAF1DD" w:themeFill="accent3" w:themeFillTint="33"/>
            <w:noWrap/>
            <w:hideMark/>
          </w:tcPr>
          <w:p w14:paraId="7F304919" w14:textId="77777777" w:rsidR="00EE46FF" w:rsidRPr="001450E0" w:rsidRDefault="00EE46FF" w:rsidP="00D33641">
            <w:pPr>
              <w:pStyle w:val="Tabletext10"/>
            </w:pPr>
            <w:r w:rsidRPr="001450E0">
              <w:t>Trade Transaction. Included. Product Group</w:t>
            </w:r>
          </w:p>
        </w:tc>
      </w:tr>
      <w:tr w:rsidR="00EE46FF" w:rsidRPr="001450E0" w14:paraId="288EAB88" w14:textId="77777777" w:rsidTr="00D33641">
        <w:trPr>
          <w:cantSplit/>
        </w:trPr>
        <w:tc>
          <w:tcPr>
            <w:tcW w:w="300" w:type="pct"/>
            <w:shd w:val="clear" w:color="auto" w:fill="EAF1DD" w:themeFill="accent3" w:themeFillTint="33"/>
          </w:tcPr>
          <w:p w14:paraId="64ECB675" w14:textId="77777777" w:rsidR="00EE46FF" w:rsidRPr="001450E0" w:rsidRDefault="00EE46FF" w:rsidP="00D33641">
            <w:pPr>
              <w:pStyle w:val="Tabletext10"/>
              <w:jc w:val="center"/>
              <w:rPr>
                <w:lang w:eastAsia="ja-JP"/>
              </w:rPr>
            </w:pPr>
            <w:r>
              <w:rPr>
                <w:rFonts w:hint="eastAsia"/>
                <w:lang w:eastAsia="ja-JP"/>
              </w:rPr>
              <w:t>1</w:t>
            </w:r>
            <w:r>
              <w:rPr>
                <w:lang w:eastAsia="ja-JP"/>
              </w:rPr>
              <w:t>8</w:t>
            </w:r>
          </w:p>
        </w:tc>
        <w:tc>
          <w:tcPr>
            <w:tcW w:w="400" w:type="pct"/>
            <w:shd w:val="clear" w:color="auto" w:fill="EAF1DD" w:themeFill="accent3" w:themeFillTint="33"/>
          </w:tcPr>
          <w:p w14:paraId="682095EC" w14:textId="77777777" w:rsidR="00EE46FF" w:rsidRPr="001450E0" w:rsidRDefault="00EE46FF" w:rsidP="00D33641">
            <w:pPr>
              <w:pStyle w:val="Tabletext10"/>
              <w:jc w:val="center"/>
            </w:pPr>
            <w:r w:rsidRPr="001450E0">
              <w:t>ASCC</w:t>
            </w:r>
          </w:p>
        </w:tc>
        <w:tc>
          <w:tcPr>
            <w:tcW w:w="1200" w:type="pct"/>
            <w:shd w:val="clear" w:color="auto" w:fill="EAF1DD" w:themeFill="accent3" w:themeFillTint="33"/>
            <w:noWrap/>
          </w:tcPr>
          <w:p w14:paraId="45245C65" w14:textId="77777777" w:rsidR="00EE46FF" w:rsidRPr="001450E0" w:rsidRDefault="00EE46FF" w:rsidP="00D33641">
            <w:pPr>
              <w:pStyle w:val="Tabletext10"/>
            </w:pPr>
            <w:r>
              <w:rPr>
                <w:rFonts w:hint="eastAsia"/>
              </w:rPr>
              <w:t>P</w:t>
            </w:r>
            <w:r>
              <w:t>roduct</w:t>
            </w:r>
          </w:p>
        </w:tc>
        <w:tc>
          <w:tcPr>
            <w:tcW w:w="1500" w:type="pct"/>
            <w:shd w:val="clear" w:color="auto" w:fill="EAF1DD" w:themeFill="accent3" w:themeFillTint="33"/>
          </w:tcPr>
          <w:p w14:paraId="1EF96A7B" w14:textId="77777777" w:rsidR="00EE46FF" w:rsidRPr="001450E0" w:rsidRDefault="00EE46FF" w:rsidP="00D33641">
            <w:pPr>
              <w:pStyle w:val="Tabletext10"/>
            </w:pPr>
            <w:r w:rsidRPr="001450E0">
              <w:t>A product included in this trade transaction.</w:t>
            </w:r>
          </w:p>
        </w:tc>
        <w:tc>
          <w:tcPr>
            <w:tcW w:w="400" w:type="pct"/>
            <w:shd w:val="clear" w:color="auto" w:fill="EAF1DD" w:themeFill="accent3" w:themeFillTint="33"/>
            <w:noWrap/>
            <w:hideMark/>
          </w:tcPr>
          <w:p w14:paraId="6176B7B7" w14:textId="77777777" w:rsidR="00EE46FF" w:rsidRPr="001450E0" w:rsidRDefault="00EE46FF" w:rsidP="00D33641">
            <w:pPr>
              <w:pStyle w:val="Tabletext10"/>
            </w:pPr>
            <w:r w:rsidRPr="001450E0">
              <w:t>UN00008090</w:t>
            </w:r>
          </w:p>
        </w:tc>
        <w:tc>
          <w:tcPr>
            <w:tcW w:w="1200" w:type="pct"/>
            <w:shd w:val="clear" w:color="auto" w:fill="EAF1DD" w:themeFill="accent3" w:themeFillTint="33"/>
            <w:noWrap/>
            <w:hideMark/>
          </w:tcPr>
          <w:p w14:paraId="2272C8D0" w14:textId="77777777" w:rsidR="00EE46FF" w:rsidRPr="001450E0" w:rsidRDefault="00EE46FF" w:rsidP="00D33641">
            <w:pPr>
              <w:pStyle w:val="Tabletext10"/>
            </w:pPr>
            <w:r w:rsidRPr="001450E0">
              <w:t>Trade Transaction. Included. Product</w:t>
            </w:r>
          </w:p>
        </w:tc>
      </w:tr>
      <w:tr w:rsidR="005276D1" w:rsidRPr="001450E0" w14:paraId="03B5AE87" w14:textId="77777777" w:rsidTr="00D33641">
        <w:trPr>
          <w:cantSplit/>
        </w:trPr>
        <w:tc>
          <w:tcPr>
            <w:tcW w:w="300" w:type="pct"/>
            <w:shd w:val="clear" w:color="auto" w:fill="EAF1DD" w:themeFill="accent3" w:themeFillTint="33"/>
          </w:tcPr>
          <w:p w14:paraId="0D814E03" w14:textId="6BFDAF01" w:rsidR="005276D1" w:rsidRDefault="005276D1" w:rsidP="005276D1">
            <w:pPr>
              <w:pStyle w:val="Tabletext10"/>
              <w:jc w:val="center"/>
              <w:rPr>
                <w:rFonts w:hint="eastAsia"/>
                <w:lang w:eastAsia="ja-JP"/>
              </w:rPr>
            </w:pPr>
            <w:r>
              <w:rPr>
                <w:rFonts w:hint="eastAsia"/>
                <w:lang w:eastAsia="ja-JP"/>
              </w:rPr>
              <w:t>1</w:t>
            </w:r>
            <w:r>
              <w:rPr>
                <w:lang w:eastAsia="ja-JP"/>
              </w:rPr>
              <w:t>9</w:t>
            </w:r>
          </w:p>
        </w:tc>
        <w:tc>
          <w:tcPr>
            <w:tcW w:w="400" w:type="pct"/>
            <w:shd w:val="clear" w:color="auto" w:fill="EAF1DD" w:themeFill="accent3" w:themeFillTint="33"/>
          </w:tcPr>
          <w:p w14:paraId="349A8AE1" w14:textId="7E2FB54B" w:rsidR="005276D1" w:rsidRPr="001450E0" w:rsidRDefault="005276D1" w:rsidP="005276D1">
            <w:pPr>
              <w:pStyle w:val="Tabletext10"/>
              <w:jc w:val="center"/>
            </w:pPr>
            <w:r w:rsidRPr="001B5D4D">
              <w:t>A</w:t>
            </w:r>
            <w:r>
              <w:t>S</w:t>
            </w:r>
            <w:r w:rsidRPr="001B5D4D">
              <w:t>CC</w:t>
            </w:r>
          </w:p>
        </w:tc>
        <w:tc>
          <w:tcPr>
            <w:tcW w:w="1200" w:type="pct"/>
            <w:shd w:val="clear" w:color="auto" w:fill="EAF1DD" w:themeFill="accent3" w:themeFillTint="33"/>
            <w:noWrap/>
          </w:tcPr>
          <w:p w14:paraId="27CE9FA6" w14:textId="274CCF8C" w:rsidR="005276D1" w:rsidRDefault="005276D1" w:rsidP="005276D1">
            <w:pPr>
              <w:pStyle w:val="Tabletext10"/>
              <w:rPr>
                <w:rFonts w:hint="eastAsia"/>
              </w:rPr>
            </w:pPr>
            <w:r w:rsidRPr="001B5D4D">
              <w:t>Trade Line Item</w:t>
            </w:r>
          </w:p>
        </w:tc>
        <w:tc>
          <w:tcPr>
            <w:tcW w:w="1500" w:type="pct"/>
            <w:shd w:val="clear" w:color="auto" w:fill="EAF1DD" w:themeFill="accent3" w:themeFillTint="33"/>
          </w:tcPr>
          <w:p w14:paraId="3CCF68D7" w14:textId="48C2F81D" w:rsidR="005276D1" w:rsidRPr="001450E0" w:rsidRDefault="005276D1" w:rsidP="005276D1">
            <w:pPr>
              <w:pStyle w:val="Tabletext10"/>
            </w:pPr>
            <w:r w:rsidRPr="001B5D4D">
              <w:t>A collection of information specific to an item being used or reported on for trade purposes.</w:t>
            </w:r>
          </w:p>
        </w:tc>
        <w:tc>
          <w:tcPr>
            <w:tcW w:w="400" w:type="pct"/>
            <w:shd w:val="clear" w:color="auto" w:fill="EAF1DD" w:themeFill="accent3" w:themeFillTint="33"/>
            <w:noWrap/>
          </w:tcPr>
          <w:p w14:paraId="7BF5C928" w14:textId="4A8BEBDB" w:rsidR="005276D1" w:rsidRPr="001450E0" w:rsidRDefault="005276D1" w:rsidP="005276D1">
            <w:pPr>
              <w:pStyle w:val="Tabletext10"/>
            </w:pPr>
          </w:p>
        </w:tc>
        <w:tc>
          <w:tcPr>
            <w:tcW w:w="1200" w:type="pct"/>
            <w:shd w:val="clear" w:color="auto" w:fill="EAF1DD" w:themeFill="accent3" w:themeFillTint="33"/>
            <w:noWrap/>
          </w:tcPr>
          <w:p w14:paraId="1F33078F" w14:textId="7A37D24E" w:rsidR="005276D1" w:rsidRPr="001450E0" w:rsidRDefault="005276D1" w:rsidP="005276D1">
            <w:pPr>
              <w:pStyle w:val="Tabletext10"/>
            </w:pPr>
            <w:r w:rsidRPr="001450E0">
              <w:t xml:space="preserve">Trade Transaction. </w:t>
            </w:r>
            <w:r>
              <w:t xml:space="preserve">Defined. </w:t>
            </w:r>
            <w:r w:rsidRPr="001B5D4D">
              <w:t>Trade Line Item</w:t>
            </w:r>
          </w:p>
        </w:tc>
      </w:tr>
    </w:tbl>
    <w:p w14:paraId="04573D54" w14:textId="3E19CB67" w:rsidR="00EE46FF" w:rsidRPr="005B3EC6" w:rsidRDefault="00EE46FF" w:rsidP="00EE46FF">
      <w:r w:rsidRPr="00664CB6">
        <w:rPr>
          <w:b/>
          <w:bCs/>
        </w:rPr>
        <w:fldChar w:fldCharType="begin"/>
      </w:r>
      <w:r w:rsidRPr="00664CB6">
        <w:rPr>
          <w:b/>
          <w:bCs/>
        </w:rPr>
        <w:instrText xml:space="preserve"> REF _Ref64204776 \h </w:instrText>
      </w:r>
      <w:r>
        <w:rPr>
          <w:b/>
          <w:bCs/>
        </w:rPr>
        <w:instrText xml:space="preserve"> \* MERGEFORMAT </w:instrText>
      </w:r>
      <w:r w:rsidRPr="00664CB6">
        <w:rPr>
          <w:b/>
          <w:bCs/>
        </w:rPr>
      </w:r>
      <w:r w:rsidRPr="00664CB6">
        <w:rPr>
          <w:b/>
          <w:bCs/>
        </w:rPr>
        <w:fldChar w:fldCharType="separate"/>
      </w:r>
      <w:r w:rsidRPr="006D544A">
        <w:rPr>
          <w:b/>
          <w:bCs/>
        </w:rPr>
        <w:t xml:space="preserve">Table </w:t>
      </w:r>
      <w:r w:rsidRPr="006D544A">
        <w:rPr>
          <w:b/>
          <w:bCs/>
          <w:noProof/>
        </w:rPr>
        <w:t>53</w:t>
      </w:r>
      <w:r w:rsidRPr="00664CB6">
        <w:rPr>
          <w:b/>
          <w:bCs/>
        </w:rPr>
        <w:fldChar w:fldCharType="end"/>
      </w:r>
      <w:r>
        <w:t xml:space="preserve"> </w:t>
      </w:r>
      <w:r w:rsidRPr="00B77419">
        <w:t>provides a list</w:t>
      </w:r>
      <w:r w:rsidRPr="00552B30">
        <w:t xml:space="preserve"> </w:t>
      </w:r>
      <w:r w:rsidRPr="00B77419">
        <w:t>of</w:t>
      </w:r>
      <w:r>
        <w:t xml:space="preserve"> </w:t>
      </w:r>
      <w:r w:rsidR="00D31BD5">
        <w:t>Core Components for</w:t>
      </w:r>
      <w:r>
        <w:t xml:space="preserve"> Trade Line Item</w:t>
      </w:r>
      <w:r w:rsidRPr="008A20DF">
        <w:t>.</w:t>
      </w:r>
    </w:p>
    <w:p w14:paraId="21D8667B" w14:textId="6713B783" w:rsidR="00EE46FF" w:rsidRPr="00664CB6" w:rsidRDefault="00EE46FF" w:rsidP="00EE46FF">
      <w:pPr>
        <w:pStyle w:val="Tabletitle"/>
      </w:pPr>
      <w:bookmarkStart w:id="107" w:name="_Ref64204776"/>
      <w:r w:rsidRPr="00664CB6">
        <w:t xml:space="preserve">Table </w:t>
      </w:r>
      <w:r>
        <w:fldChar w:fldCharType="begin"/>
      </w:r>
      <w:r>
        <w:instrText xml:space="preserve"> SEQ Table \* ARABIC </w:instrText>
      </w:r>
      <w:r>
        <w:fldChar w:fldCharType="separate"/>
      </w:r>
      <w:r>
        <w:rPr>
          <w:noProof/>
        </w:rPr>
        <w:t>53</w:t>
      </w:r>
      <w:r>
        <w:rPr>
          <w:noProof/>
        </w:rPr>
        <w:fldChar w:fldCharType="end"/>
      </w:r>
      <w:bookmarkEnd w:id="107"/>
      <w:r w:rsidRPr="00664CB6">
        <w:t xml:space="preserve">— </w:t>
      </w:r>
      <w:r w:rsidR="00D31BD5">
        <w:t>Core Components for</w:t>
      </w:r>
      <w:r w:rsidRPr="00664CB6">
        <w:t xml:space="preserve"> Trade Line Item</w:t>
      </w:r>
    </w:p>
    <w:tbl>
      <w:tblPr>
        <w:tblStyle w:val="affff3"/>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D3AAC" w14:paraId="21F43016" w14:textId="77777777" w:rsidTr="00D33641">
        <w:trPr>
          <w:cantSplit/>
          <w:tblHeader/>
          <w:jc w:val="center"/>
        </w:trPr>
        <w:tc>
          <w:tcPr>
            <w:tcW w:w="300" w:type="pct"/>
            <w:shd w:val="clear" w:color="auto" w:fill="D9D9D9" w:themeFill="background1" w:themeFillShade="D9"/>
            <w:noWrap/>
            <w:vAlign w:val="center"/>
          </w:tcPr>
          <w:p w14:paraId="05E0418C" w14:textId="77777777" w:rsidR="00EE46FF" w:rsidRPr="00DD3AAC" w:rsidRDefault="00EE46FF" w:rsidP="00D33641">
            <w:pPr>
              <w:pStyle w:val="Tabletitle"/>
              <w:rPr>
                <w:bCs/>
                <w:sz w:val="20"/>
              </w:rPr>
            </w:pPr>
            <w:r w:rsidRPr="00DD3AAC">
              <w:rPr>
                <w:rFonts w:hint="eastAsia"/>
                <w:bCs/>
                <w:sz w:val="20"/>
              </w:rPr>
              <w:t>N</w:t>
            </w:r>
            <w:r w:rsidRPr="00DD3AAC">
              <w:rPr>
                <w:bCs/>
                <w:sz w:val="20"/>
              </w:rPr>
              <w:t>o</w:t>
            </w:r>
          </w:p>
        </w:tc>
        <w:tc>
          <w:tcPr>
            <w:tcW w:w="400" w:type="pct"/>
            <w:shd w:val="clear" w:color="auto" w:fill="D9D9D9" w:themeFill="background1" w:themeFillShade="D9"/>
            <w:vAlign w:val="center"/>
          </w:tcPr>
          <w:p w14:paraId="073F4891" w14:textId="77777777" w:rsidR="00EE46FF" w:rsidRPr="00DD3AAC" w:rsidRDefault="00EE46FF" w:rsidP="00D33641">
            <w:pPr>
              <w:pStyle w:val="Tabletitle"/>
              <w:rPr>
                <w:bCs/>
                <w:sz w:val="20"/>
              </w:rPr>
            </w:pPr>
            <w:r w:rsidRPr="00DD3AAC">
              <w:rPr>
                <w:bCs/>
                <w:sz w:val="20"/>
              </w:rPr>
              <w:t>CC</w:t>
            </w:r>
          </w:p>
        </w:tc>
        <w:tc>
          <w:tcPr>
            <w:tcW w:w="1200" w:type="pct"/>
            <w:shd w:val="clear" w:color="auto" w:fill="D9D9D9" w:themeFill="background1" w:themeFillShade="D9"/>
            <w:vAlign w:val="center"/>
          </w:tcPr>
          <w:p w14:paraId="21CF98B4" w14:textId="77777777" w:rsidR="00EE46FF" w:rsidRPr="00DD3AAC" w:rsidRDefault="00EE46FF" w:rsidP="00D33641">
            <w:pPr>
              <w:pStyle w:val="Tabletitle"/>
              <w:rPr>
                <w:bCs/>
                <w:sz w:val="20"/>
              </w:rPr>
            </w:pPr>
            <w:r w:rsidRPr="00DD3AAC">
              <w:rPr>
                <w:bCs/>
                <w:sz w:val="20"/>
              </w:rPr>
              <w:t>Business Term</w:t>
            </w:r>
          </w:p>
        </w:tc>
        <w:tc>
          <w:tcPr>
            <w:tcW w:w="1500" w:type="pct"/>
            <w:shd w:val="clear" w:color="auto" w:fill="D9D9D9" w:themeFill="background1" w:themeFillShade="D9"/>
            <w:vAlign w:val="center"/>
          </w:tcPr>
          <w:p w14:paraId="3421E372" w14:textId="77777777" w:rsidR="00EE46FF" w:rsidRPr="00DD3AAC" w:rsidRDefault="00EE46FF" w:rsidP="00D33641">
            <w:pPr>
              <w:pStyle w:val="Tabletitle"/>
              <w:rPr>
                <w:bCs/>
                <w:sz w:val="20"/>
              </w:rPr>
            </w:pPr>
            <w:r w:rsidRPr="00DD3AAC">
              <w:rPr>
                <w:bCs/>
                <w:sz w:val="20"/>
              </w:rPr>
              <w:t>Definition</w:t>
            </w:r>
          </w:p>
        </w:tc>
        <w:tc>
          <w:tcPr>
            <w:tcW w:w="400" w:type="pct"/>
            <w:shd w:val="clear" w:color="auto" w:fill="D9D9D9" w:themeFill="background1" w:themeFillShade="D9"/>
            <w:noWrap/>
            <w:vAlign w:val="center"/>
          </w:tcPr>
          <w:p w14:paraId="131F4CC8" w14:textId="77777777" w:rsidR="00EE46FF" w:rsidRPr="00DD3AAC" w:rsidRDefault="00EE46FF" w:rsidP="00D33641">
            <w:pPr>
              <w:pStyle w:val="Tabletitle"/>
              <w:rPr>
                <w:bCs/>
                <w:sz w:val="20"/>
              </w:rPr>
            </w:pPr>
            <w:r w:rsidRPr="00DD3AAC">
              <w:rPr>
                <w:bCs/>
                <w:sz w:val="20"/>
              </w:rPr>
              <w:t>ID</w:t>
            </w:r>
          </w:p>
        </w:tc>
        <w:tc>
          <w:tcPr>
            <w:tcW w:w="1200" w:type="pct"/>
            <w:shd w:val="clear" w:color="auto" w:fill="D9D9D9" w:themeFill="background1" w:themeFillShade="D9"/>
            <w:noWrap/>
            <w:vAlign w:val="center"/>
          </w:tcPr>
          <w:p w14:paraId="32D14942" w14:textId="77777777" w:rsidR="00EE46FF" w:rsidRPr="00DD3AAC" w:rsidRDefault="00EE46FF" w:rsidP="00D33641">
            <w:pPr>
              <w:pStyle w:val="Tabletitle"/>
              <w:rPr>
                <w:bCs/>
                <w:sz w:val="20"/>
              </w:rPr>
            </w:pPr>
            <w:r w:rsidRPr="00DD3AAC">
              <w:rPr>
                <w:bCs/>
                <w:sz w:val="20"/>
              </w:rPr>
              <w:t>Dictionary Entry Name</w:t>
            </w:r>
          </w:p>
        </w:tc>
      </w:tr>
      <w:tr w:rsidR="00EE46FF" w:rsidRPr="001450E0" w14:paraId="060FBE35" w14:textId="77777777" w:rsidTr="00D33641">
        <w:trPr>
          <w:cantSplit/>
          <w:jc w:val="center"/>
        </w:trPr>
        <w:tc>
          <w:tcPr>
            <w:tcW w:w="300" w:type="pct"/>
            <w:shd w:val="clear" w:color="auto" w:fill="F2F2F2" w:themeFill="background1" w:themeFillShade="F2"/>
            <w:noWrap/>
            <w:hideMark/>
          </w:tcPr>
          <w:p w14:paraId="2FE57DEE" w14:textId="77777777" w:rsidR="00EE46FF" w:rsidRPr="001450E0" w:rsidRDefault="00EE46FF" w:rsidP="00D33641">
            <w:pPr>
              <w:pStyle w:val="Tabletext10"/>
              <w:jc w:val="center"/>
            </w:pPr>
            <w:r>
              <w:rPr>
                <w:rFonts w:hint="eastAsia"/>
              </w:rPr>
              <w:t>0</w:t>
            </w:r>
          </w:p>
        </w:tc>
        <w:tc>
          <w:tcPr>
            <w:tcW w:w="400" w:type="pct"/>
            <w:shd w:val="clear" w:color="auto" w:fill="F2F2F2" w:themeFill="background1" w:themeFillShade="F2"/>
          </w:tcPr>
          <w:p w14:paraId="121CE74F" w14:textId="77777777" w:rsidR="00EE46FF" w:rsidRPr="003332D7" w:rsidRDefault="00EE46FF" w:rsidP="00D33641">
            <w:pPr>
              <w:pStyle w:val="Tabletext10"/>
              <w:jc w:val="center"/>
            </w:pPr>
            <w:r w:rsidRPr="003332D7">
              <w:t>ACC</w:t>
            </w:r>
          </w:p>
        </w:tc>
        <w:tc>
          <w:tcPr>
            <w:tcW w:w="1200" w:type="pct"/>
            <w:shd w:val="clear" w:color="auto" w:fill="F2F2F2" w:themeFill="background1" w:themeFillShade="F2"/>
          </w:tcPr>
          <w:p w14:paraId="79E27EFD" w14:textId="77777777" w:rsidR="00EE46FF" w:rsidRPr="001450E0" w:rsidRDefault="00EE46FF" w:rsidP="00D33641">
            <w:pPr>
              <w:pStyle w:val="Tabletext10"/>
            </w:pPr>
            <w:r>
              <w:rPr>
                <w:rFonts w:hint="eastAsia"/>
              </w:rPr>
              <w:t>T</w:t>
            </w:r>
            <w:r>
              <w:t>rade Line Item</w:t>
            </w:r>
          </w:p>
        </w:tc>
        <w:tc>
          <w:tcPr>
            <w:tcW w:w="1500" w:type="pct"/>
            <w:shd w:val="clear" w:color="auto" w:fill="F2F2F2" w:themeFill="background1" w:themeFillShade="F2"/>
          </w:tcPr>
          <w:p w14:paraId="012EA015" w14:textId="77777777" w:rsidR="00EE46FF" w:rsidRPr="001450E0" w:rsidRDefault="00EE46FF" w:rsidP="00D33641">
            <w:pPr>
              <w:pStyle w:val="Tabletext10"/>
            </w:pPr>
            <w:r w:rsidRPr="001450E0">
              <w:t>A collection of information specific to an item being used or reported on for trade purposes.</w:t>
            </w:r>
          </w:p>
        </w:tc>
        <w:tc>
          <w:tcPr>
            <w:tcW w:w="400" w:type="pct"/>
            <w:shd w:val="clear" w:color="auto" w:fill="F2F2F2" w:themeFill="background1" w:themeFillShade="F2"/>
            <w:noWrap/>
            <w:hideMark/>
          </w:tcPr>
          <w:p w14:paraId="74BFF5F4" w14:textId="77777777" w:rsidR="00EE46FF" w:rsidRPr="001450E0" w:rsidRDefault="00EE46FF" w:rsidP="00D33641">
            <w:pPr>
              <w:pStyle w:val="Tabletext10"/>
            </w:pPr>
            <w:r>
              <w:rPr>
                <w:rFonts w:hint="eastAsia"/>
                <w:lang w:eastAsia="ja-JP"/>
              </w:rPr>
              <w:t>ADCS-</w:t>
            </w:r>
            <w:r w:rsidRPr="004B1360">
              <w:rPr>
                <w:lang w:eastAsia="ja-JP"/>
              </w:rPr>
              <w:t>00</w:t>
            </w:r>
            <w:r>
              <w:rPr>
                <w:lang w:eastAsia="ja-JP"/>
              </w:rPr>
              <w:t>160</w:t>
            </w:r>
          </w:p>
        </w:tc>
        <w:tc>
          <w:tcPr>
            <w:tcW w:w="1200" w:type="pct"/>
            <w:shd w:val="clear" w:color="auto" w:fill="F2F2F2" w:themeFill="background1" w:themeFillShade="F2"/>
            <w:noWrap/>
            <w:hideMark/>
          </w:tcPr>
          <w:p w14:paraId="034B97EB" w14:textId="77777777" w:rsidR="00EE46FF" w:rsidRPr="001450E0" w:rsidRDefault="00EE46FF" w:rsidP="00D33641">
            <w:pPr>
              <w:pStyle w:val="Tabletext10"/>
            </w:pPr>
            <w:r w:rsidRPr="001450E0">
              <w:t>Trade Line Item. Details</w:t>
            </w:r>
          </w:p>
        </w:tc>
      </w:tr>
      <w:tr w:rsidR="00EE46FF" w:rsidRPr="001450E0" w14:paraId="3E173CE8" w14:textId="77777777" w:rsidTr="00D33641">
        <w:trPr>
          <w:cantSplit/>
          <w:jc w:val="center"/>
        </w:trPr>
        <w:tc>
          <w:tcPr>
            <w:tcW w:w="300" w:type="pct"/>
            <w:shd w:val="clear" w:color="auto" w:fill="DAEEF3" w:themeFill="accent5" w:themeFillTint="33"/>
            <w:noWrap/>
          </w:tcPr>
          <w:p w14:paraId="2500B4B3" w14:textId="77777777" w:rsidR="00EE46FF" w:rsidRDefault="00EE46FF" w:rsidP="00D33641">
            <w:pPr>
              <w:pStyle w:val="Tabletext10"/>
              <w:jc w:val="center"/>
            </w:pPr>
            <w:r>
              <w:rPr>
                <w:rFonts w:hint="eastAsia"/>
              </w:rPr>
              <w:t>1</w:t>
            </w:r>
          </w:p>
        </w:tc>
        <w:tc>
          <w:tcPr>
            <w:tcW w:w="400" w:type="pct"/>
            <w:shd w:val="clear" w:color="auto" w:fill="DAEEF3" w:themeFill="accent5" w:themeFillTint="33"/>
          </w:tcPr>
          <w:p w14:paraId="2720FF67" w14:textId="4558097B" w:rsidR="00EE46FF" w:rsidRPr="003332D7" w:rsidRDefault="00907635" w:rsidP="00D33641">
            <w:pPr>
              <w:pStyle w:val="Tabletext10"/>
              <w:jc w:val="center"/>
            </w:pPr>
            <w:r>
              <w:rPr>
                <w:rFonts w:hint="eastAsia"/>
              </w:rPr>
              <w:t>RLCC</w:t>
            </w:r>
          </w:p>
        </w:tc>
        <w:tc>
          <w:tcPr>
            <w:tcW w:w="1200" w:type="pct"/>
            <w:shd w:val="clear" w:color="auto" w:fill="DAEEF3" w:themeFill="accent5" w:themeFillTint="33"/>
          </w:tcPr>
          <w:p w14:paraId="37F2C87B" w14:textId="77777777" w:rsidR="00EE46FF" w:rsidRDefault="00EE46FF" w:rsidP="00D33641">
            <w:pPr>
              <w:pStyle w:val="Tabletext10"/>
            </w:pPr>
            <w:r>
              <w:t>Trade Transaction ID</w:t>
            </w:r>
          </w:p>
        </w:tc>
        <w:tc>
          <w:tcPr>
            <w:tcW w:w="1500" w:type="pct"/>
            <w:shd w:val="clear" w:color="auto" w:fill="DAEEF3" w:themeFill="accent5" w:themeFillTint="33"/>
          </w:tcPr>
          <w:p w14:paraId="7801DF66" w14:textId="77777777" w:rsidR="00EE46FF" w:rsidRPr="001450E0" w:rsidRDefault="00EE46FF" w:rsidP="00D33641">
            <w:pPr>
              <w:pStyle w:val="Tabletext10"/>
            </w:pPr>
            <w:r w:rsidRPr="001B65A5">
              <w:t xml:space="preserve">A </w:t>
            </w:r>
            <w:r>
              <w:t>specified reference identifier</w:t>
            </w:r>
            <w:r w:rsidRPr="001B65A5">
              <w:t xml:space="preserve"> </w:t>
            </w:r>
            <w:r>
              <w:t>for trade transaction including this trade line item</w:t>
            </w:r>
            <w:r w:rsidRPr="001B65A5">
              <w:t>.</w:t>
            </w:r>
          </w:p>
        </w:tc>
        <w:tc>
          <w:tcPr>
            <w:tcW w:w="400" w:type="pct"/>
            <w:shd w:val="clear" w:color="auto" w:fill="DAEEF3" w:themeFill="accent5" w:themeFillTint="33"/>
            <w:noWrap/>
          </w:tcPr>
          <w:p w14:paraId="7AE443F0" w14:textId="77777777" w:rsidR="00EE46FF" w:rsidRPr="001450E0" w:rsidRDefault="00EE46FF" w:rsidP="00D33641">
            <w:pPr>
              <w:pStyle w:val="Tabletext10"/>
            </w:pPr>
            <w:r>
              <w:rPr>
                <w:rFonts w:hint="eastAsia"/>
                <w:lang w:eastAsia="ja-JP"/>
              </w:rPr>
              <w:t>ADCS-</w:t>
            </w:r>
            <w:r w:rsidRPr="004B1360">
              <w:rPr>
                <w:lang w:eastAsia="ja-JP"/>
              </w:rPr>
              <w:t>00</w:t>
            </w:r>
            <w:r>
              <w:rPr>
                <w:lang w:eastAsia="ja-JP"/>
              </w:rPr>
              <w:t>161</w:t>
            </w:r>
          </w:p>
        </w:tc>
        <w:tc>
          <w:tcPr>
            <w:tcW w:w="1200" w:type="pct"/>
            <w:shd w:val="clear" w:color="auto" w:fill="DAEEF3" w:themeFill="accent5" w:themeFillTint="33"/>
            <w:noWrap/>
          </w:tcPr>
          <w:p w14:paraId="220F4001" w14:textId="77777777" w:rsidR="00EE46FF" w:rsidRPr="001450E0" w:rsidRDefault="00EE46FF" w:rsidP="00D33641">
            <w:pPr>
              <w:pStyle w:val="Tabletext10"/>
            </w:pPr>
            <w:r w:rsidRPr="001450E0">
              <w:t>Trade Line Item</w:t>
            </w:r>
            <w:r>
              <w:t xml:space="preserve">. Header. </w:t>
            </w:r>
            <w:r w:rsidRPr="001450E0">
              <w:t>Trade Transaction</w:t>
            </w:r>
          </w:p>
        </w:tc>
      </w:tr>
      <w:tr w:rsidR="00EE46FF" w:rsidRPr="001450E0" w14:paraId="27B0013E" w14:textId="77777777" w:rsidTr="00D33641">
        <w:trPr>
          <w:cantSplit/>
          <w:jc w:val="center"/>
        </w:trPr>
        <w:tc>
          <w:tcPr>
            <w:tcW w:w="300" w:type="pct"/>
            <w:shd w:val="clear" w:color="auto" w:fill="DBE5F1" w:themeFill="accent1" w:themeFillTint="33"/>
            <w:noWrap/>
            <w:hideMark/>
          </w:tcPr>
          <w:p w14:paraId="1C886241" w14:textId="77777777" w:rsidR="00EE46FF" w:rsidRPr="001450E0" w:rsidRDefault="00EE46FF" w:rsidP="00D33641">
            <w:pPr>
              <w:pStyle w:val="Tabletext10"/>
              <w:jc w:val="center"/>
            </w:pPr>
            <w:r>
              <w:rPr>
                <w:rFonts w:hint="eastAsia"/>
              </w:rPr>
              <w:t>1</w:t>
            </w:r>
          </w:p>
        </w:tc>
        <w:tc>
          <w:tcPr>
            <w:tcW w:w="400" w:type="pct"/>
            <w:shd w:val="clear" w:color="auto" w:fill="DBE5F1" w:themeFill="accent1" w:themeFillTint="33"/>
          </w:tcPr>
          <w:p w14:paraId="372E2683" w14:textId="7E1BDEF1" w:rsidR="00EE46FF" w:rsidRPr="003332D7" w:rsidRDefault="005276D1" w:rsidP="00D33641">
            <w:pPr>
              <w:pStyle w:val="Tabletext10"/>
              <w:jc w:val="center"/>
            </w:pPr>
            <w:r>
              <w:t>IDCC</w:t>
            </w:r>
          </w:p>
        </w:tc>
        <w:tc>
          <w:tcPr>
            <w:tcW w:w="1200" w:type="pct"/>
            <w:shd w:val="clear" w:color="auto" w:fill="DBE5F1" w:themeFill="accent1" w:themeFillTint="33"/>
          </w:tcPr>
          <w:p w14:paraId="008853B3" w14:textId="77777777" w:rsidR="00EE46FF" w:rsidRPr="001450E0" w:rsidRDefault="00EE46FF" w:rsidP="00D33641">
            <w:pPr>
              <w:pStyle w:val="Tabletext10"/>
            </w:pPr>
            <w:r>
              <w:rPr>
                <w:rFonts w:hint="eastAsia"/>
              </w:rPr>
              <w:t>T</w:t>
            </w:r>
            <w:r>
              <w:t>rade Line Item ID</w:t>
            </w:r>
          </w:p>
        </w:tc>
        <w:tc>
          <w:tcPr>
            <w:tcW w:w="1500" w:type="pct"/>
            <w:shd w:val="clear" w:color="auto" w:fill="DBE5F1" w:themeFill="accent1" w:themeFillTint="33"/>
          </w:tcPr>
          <w:p w14:paraId="08FFA0EB" w14:textId="77777777" w:rsidR="00EE46FF" w:rsidRPr="001450E0" w:rsidRDefault="00EE46FF" w:rsidP="00D33641">
            <w:pPr>
              <w:pStyle w:val="Tabletext10"/>
            </w:pPr>
            <w:r w:rsidRPr="001450E0">
              <w:t>A unique identifier for this trade line item.</w:t>
            </w:r>
          </w:p>
        </w:tc>
        <w:tc>
          <w:tcPr>
            <w:tcW w:w="400" w:type="pct"/>
            <w:shd w:val="clear" w:color="auto" w:fill="DBE5F1" w:themeFill="accent1" w:themeFillTint="33"/>
            <w:noWrap/>
            <w:hideMark/>
          </w:tcPr>
          <w:p w14:paraId="51CD1543" w14:textId="77777777" w:rsidR="00EE46FF" w:rsidRPr="001450E0" w:rsidRDefault="00EE46FF" w:rsidP="00D33641">
            <w:pPr>
              <w:pStyle w:val="Tabletext10"/>
            </w:pPr>
            <w:r w:rsidRPr="001450E0">
              <w:t>UN00001309</w:t>
            </w:r>
          </w:p>
        </w:tc>
        <w:tc>
          <w:tcPr>
            <w:tcW w:w="1200" w:type="pct"/>
            <w:shd w:val="clear" w:color="auto" w:fill="DBE5F1" w:themeFill="accent1" w:themeFillTint="33"/>
            <w:noWrap/>
            <w:hideMark/>
          </w:tcPr>
          <w:p w14:paraId="43B59207" w14:textId="77777777" w:rsidR="00EE46FF" w:rsidRPr="001450E0" w:rsidRDefault="00EE46FF" w:rsidP="00D33641">
            <w:pPr>
              <w:pStyle w:val="Tabletext10"/>
            </w:pPr>
            <w:r w:rsidRPr="001450E0">
              <w:t>Trade Line Item. Identification. Identifier</w:t>
            </w:r>
          </w:p>
        </w:tc>
      </w:tr>
      <w:tr w:rsidR="00EE46FF" w:rsidRPr="001450E0" w14:paraId="42541F25" w14:textId="77777777" w:rsidTr="00D33641">
        <w:trPr>
          <w:cantSplit/>
          <w:jc w:val="center"/>
        </w:trPr>
        <w:tc>
          <w:tcPr>
            <w:tcW w:w="300" w:type="pct"/>
            <w:noWrap/>
            <w:hideMark/>
          </w:tcPr>
          <w:p w14:paraId="262C742D" w14:textId="77777777" w:rsidR="00EE46FF" w:rsidRPr="001450E0" w:rsidRDefault="00EE46FF" w:rsidP="00D33641">
            <w:pPr>
              <w:pStyle w:val="Tabletext10"/>
              <w:jc w:val="center"/>
            </w:pPr>
            <w:r>
              <w:rPr>
                <w:rFonts w:hint="eastAsia"/>
              </w:rPr>
              <w:t>2</w:t>
            </w:r>
          </w:p>
        </w:tc>
        <w:tc>
          <w:tcPr>
            <w:tcW w:w="400" w:type="pct"/>
          </w:tcPr>
          <w:p w14:paraId="1271B539" w14:textId="77777777" w:rsidR="00EE46FF" w:rsidRPr="003332D7" w:rsidRDefault="00EE46FF" w:rsidP="00D33641">
            <w:pPr>
              <w:pStyle w:val="Tabletext10"/>
              <w:jc w:val="center"/>
            </w:pPr>
            <w:r w:rsidRPr="003332D7">
              <w:t>BCC</w:t>
            </w:r>
          </w:p>
        </w:tc>
        <w:tc>
          <w:tcPr>
            <w:tcW w:w="1200" w:type="pct"/>
          </w:tcPr>
          <w:p w14:paraId="2F41FB23" w14:textId="77777777" w:rsidR="00EE46FF" w:rsidRPr="001450E0" w:rsidRDefault="00EE46FF" w:rsidP="00D33641">
            <w:pPr>
              <w:pStyle w:val="Tabletext10"/>
            </w:pPr>
            <w:r>
              <w:rPr>
                <w:rFonts w:hint="eastAsia"/>
              </w:rPr>
              <w:t>S</w:t>
            </w:r>
            <w:r>
              <w:t>equence Number</w:t>
            </w:r>
          </w:p>
        </w:tc>
        <w:tc>
          <w:tcPr>
            <w:tcW w:w="1500" w:type="pct"/>
          </w:tcPr>
          <w:p w14:paraId="114C46BC" w14:textId="77777777" w:rsidR="00EE46FF" w:rsidRPr="001450E0" w:rsidRDefault="00EE46FF" w:rsidP="00D33641">
            <w:pPr>
              <w:pStyle w:val="Tabletext10"/>
            </w:pPr>
            <w:r w:rsidRPr="001450E0">
              <w:t>A sequence number for this trade line item.</w:t>
            </w:r>
          </w:p>
        </w:tc>
        <w:tc>
          <w:tcPr>
            <w:tcW w:w="400" w:type="pct"/>
            <w:noWrap/>
            <w:hideMark/>
          </w:tcPr>
          <w:p w14:paraId="364245AE" w14:textId="77777777" w:rsidR="00EE46FF" w:rsidRPr="001450E0" w:rsidRDefault="00EE46FF" w:rsidP="00D33641">
            <w:pPr>
              <w:pStyle w:val="Tabletext10"/>
            </w:pPr>
            <w:r w:rsidRPr="001450E0">
              <w:t>UN00001928</w:t>
            </w:r>
          </w:p>
        </w:tc>
        <w:tc>
          <w:tcPr>
            <w:tcW w:w="1200" w:type="pct"/>
            <w:noWrap/>
            <w:hideMark/>
          </w:tcPr>
          <w:p w14:paraId="27780492" w14:textId="77777777" w:rsidR="00EE46FF" w:rsidRPr="001450E0" w:rsidRDefault="00EE46FF" w:rsidP="00D33641">
            <w:pPr>
              <w:pStyle w:val="Tabletext10"/>
            </w:pPr>
            <w:r w:rsidRPr="001450E0">
              <w:t>Trade Line Item. Sequence. Numeric</w:t>
            </w:r>
          </w:p>
        </w:tc>
      </w:tr>
      <w:tr w:rsidR="00EE46FF" w:rsidRPr="001450E0" w14:paraId="328C3B6B" w14:textId="77777777" w:rsidTr="005276D1">
        <w:trPr>
          <w:cantSplit/>
          <w:jc w:val="center"/>
        </w:trPr>
        <w:tc>
          <w:tcPr>
            <w:tcW w:w="300" w:type="pct"/>
            <w:shd w:val="clear" w:color="auto" w:fill="auto"/>
            <w:noWrap/>
            <w:hideMark/>
          </w:tcPr>
          <w:p w14:paraId="303B9A92" w14:textId="77777777" w:rsidR="00EE46FF" w:rsidRPr="001450E0" w:rsidRDefault="00EE46FF" w:rsidP="00D33641">
            <w:pPr>
              <w:pStyle w:val="Tabletext10"/>
              <w:jc w:val="center"/>
            </w:pPr>
            <w:r>
              <w:rPr>
                <w:rFonts w:hint="eastAsia"/>
              </w:rPr>
              <w:t>3</w:t>
            </w:r>
          </w:p>
        </w:tc>
        <w:tc>
          <w:tcPr>
            <w:tcW w:w="400" w:type="pct"/>
            <w:shd w:val="clear" w:color="auto" w:fill="auto"/>
          </w:tcPr>
          <w:p w14:paraId="79A59B7E" w14:textId="77777777" w:rsidR="00EE46FF" w:rsidRPr="003332D7" w:rsidRDefault="00EE46FF" w:rsidP="00D33641">
            <w:pPr>
              <w:pStyle w:val="Tabletext10"/>
              <w:jc w:val="center"/>
            </w:pPr>
            <w:r w:rsidRPr="003332D7">
              <w:t>BCC</w:t>
            </w:r>
          </w:p>
        </w:tc>
        <w:tc>
          <w:tcPr>
            <w:tcW w:w="1200" w:type="pct"/>
            <w:shd w:val="clear" w:color="auto" w:fill="auto"/>
          </w:tcPr>
          <w:p w14:paraId="614B2369" w14:textId="77777777" w:rsidR="00EE46FF" w:rsidRPr="001450E0" w:rsidRDefault="00EE46FF" w:rsidP="00D33641">
            <w:pPr>
              <w:pStyle w:val="Tabletext10"/>
            </w:pPr>
            <w:r>
              <w:rPr>
                <w:rFonts w:hint="eastAsia"/>
              </w:rPr>
              <w:t>S</w:t>
            </w:r>
            <w:r>
              <w:t>eller Assigned ID</w:t>
            </w:r>
          </w:p>
        </w:tc>
        <w:tc>
          <w:tcPr>
            <w:tcW w:w="1500" w:type="pct"/>
            <w:shd w:val="clear" w:color="auto" w:fill="auto"/>
          </w:tcPr>
          <w:p w14:paraId="1A9A700D" w14:textId="77777777" w:rsidR="00EE46FF" w:rsidRPr="001450E0" w:rsidRDefault="00EE46FF" w:rsidP="00D33641">
            <w:pPr>
              <w:pStyle w:val="Tabletext10"/>
            </w:pPr>
            <w:r w:rsidRPr="001450E0">
              <w:t>The unique identifier for this trade line item as assigned by the seller.</w:t>
            </w:r>
          </w:p>
        </w:tc>
        <w:tc>
          <w:tcPr>
            <w:tcW w:w="400" w:type="pct"/>
            <w:shd w:val="clear" w:color="auto" w:fill="auto"/>
            <w:noWrap/>
            <w:hideMark/>
          </w:tcPr>
          <w:p w14:paraId="31C974B2" w14:textId="77777777" w:rsidR="00EE46FF" w:rsidRPr="001450E0" w:rsidRDefault="00EE46FF" w:rsidP="00D33641">
            <w:pPr>
              <w:pStyle w:val="Tabletext10"/>
            </w:pPr>
            <w:r w:rsidRPr="001450E0">
              <w:t>UN00001929</w:t>
            </w:r>
          </w:p>
        </w:tc>
        <w:tc>
          <w:tcPr>
            <w:tcW w:w="1200" w:type="pct"/>
            <w:shd w:val="clear" w:color="auto" w:fill="auto"/>
            <w:noWrap/>
            <w:hideMark/>
          </w:tcPr>
          <w:p w14:paraId="188E9F91" w14:textId="77777777" w:rsidR="00EE46FF" w:rsidRPr="001450E0" w:rsidRDefault="00EE46FF" w:rsidP="00D33641">
            <w:pPr>
              <w:pStyle w:val="Tabletext10"/>
            </w:pPr>
            <w:r w:rsidRPr="001450E0">
              <w:t>Trade Line Item. Seller Assigned. Identifier</w:t>
            </w:r>
          </w:p>
        </w:tc>
      </w:tr>
      <w:tr w:rsidR="00EE46FF" w:rsidRPr="001450E0" w14:paraId="3211832A" w14:textId="77777777" w:rsidTr="005276D1">
        <w:trPr>
          <w:cantSplit/>
          <w:jc w:val="center"/>
        </w:trPr>
        <w:tc>
          <w:tcPr>
            <w:tcW w:w="300" w:type="pct"/>
            <w:shd w:val="clear" w:color="auto" w:fill="auto"/>
            <w:noWrap/>
            <w:hideMark/>
          </w:tcPr>
          <w:p w14:paraId="48D0451F" w14:textId="77777777" w:rsidR="00EE46FF" w:rsidRPr="001450E0" w:rsidRDefault="00EE46FF" w:rsidP="00D33641">
            <w:pPr>
              <w:pStyle w:val="Tabletext10"/>
              <w:jc w:val="center"/>
            </w:pPr>
            <w:r>
              <w:rPr>
                <w:rFonts w:hint="eastAsia"/>
              </w:rPr>
              <w:t>4</w:t>
            </w:r>
          </w:p>
        </w:tc>
        <w:tc>
          <w:tcPr>
            <w:tcW w:w="400" w:type="pct"/>
            <w:shd w:val="clear" w:color="auto" w:fill="auto"/>
          </w:tcPr>
          <w:p w14:paraId="78F89A83" w14:textId="77777777" w:rsidR="00EE46FF" w:rsidRPr="003332D7" w:rsidRDefault="00EE46FF" w:rsidP="00D33641">
            <w:pPr>
              <w:pStyle w:val="Tabletext10"/>
              <w:jc w:val="center"/>
            </w:pPr>
            <w:r w:rsidRPr="003332D7">
              <w:t>BCC</w:t>
            </w:r>
          </w:p>
        </w:tc>
        <w:tc>
          <w:tcPr>
            <w:tcW w:w="1200" w:type="pct"/>
            <w:shd w:val="clear" w:color="auto" w:fill="auto"/>
          </w:tcPr>
          <w:p w14:paraId="744C9523" w14:textId="77777777" w:rsidR="00EE46FF" w:rsidRPr="001450E0" w:rsidRDefault="00EE46FF" w:rsidP="00D33641">
            <w:pPr>
              <w:pStyle w:val="Tabletext10"/>
            </w:pPr>
            <w:r>
              <w:rPr>
                <w:rFonts w:hint="eastAsia"/>
              </w:rPr>
              <w:t>B</w:t>
            </w:r>
            <w:r>
              <w:t>uyer Assigned ID</w:t>
            </w:r>
          </w:p>
        </w:tc>
        <w:tc>
          <w:tcPr>
            <w:tcW w:w="1500" w:type="pct"/>
            <w:shd w:val="clear" w:color="auto" w:fill="auto"/>
          </w:tcPr>
          <w:p w14:paraId="3902622A" w14:textId="77777777" w:rsidR="00EE46FF" w:rsidRPr="001450E0" w:rsidRDefault="00EE46FF" w:rsidP="00D33641">
            <w:pPr>
              <w:pStyle w:val="Tabletext10"/>
            </w:pPr>
            <w:r w:rsidRPr="001450E0">
              <w:t>The unique identifier for this trade line item as assigned by the buyer.</w:t>
            </w:r>
          </w:p>
        </w:tc>
        <w:tc>
          <w:tcPr>
            <w:tcW w:w="400" w:type="pct"/>
            <w:shd w:val="clear" w:color="auto" w:fill="auto"/>
            <w:noWrap/>
            <w:hideMark/>
          </w:tcPr>
          <w:p w14:paraId="2B7CC83D" w14:textId="77777777" w:rsidR="00EE46FF" w:rsidRPr="001450E0" w:rsidRDefault="00EE46FF" w:rsidP="00D33641">
            <w:pPr>
              <w:pStyle w:val="Tabletext10"/>
            </w:pPr>
            <w:r w:rsidRPr="001450E0">
              <w:t>UN00001930</w:t>
            </w:r>
          </w:p>
        </w:tc>
        <w:tc>
          <w:tcPr>
            <w:tcW w:w="1200" w:type="pct"/>
            <w:shd w:val="clear" w:color="auto" w:fill="auto"/>
            <w:noWrap/>
            <w:hideMark/>
          </w:tcPr>
          <w:p w14:paraId="6D1AA3F9" w14:textId="77777777" w:rsidR="00EE46FF" w:rsidRPr="001450E0" w:rsidRDefault="00EE46FF" w:rsidP="00D33641">
            <w:pPr>
              <w:pStyle w:val="Tabletext10"/>
            </w:pPr>
            <w:r w:rsidRPr="001450E0">
              <w:t>Trade Line Item. Buyer Assigned. Identifier</w:t>
            </w:r>
          </w:p>
        </w:tc>
      </w:tr>
      <w:tr w:rsidR="00EE46FF" w:rsidRPr="001450E0" w14:paraId="2725AE0A" w14:textId="77777777" w:rsidTr="005276D1">
        <w:trPr>
          <w:cantSplit/>
          <w:jc w:val="center"/>
        </w:trPr>
        <w:tc>
          <w:tcPr>
            <w:tcW w:w="300" w:type="pct"/>
            <w:shd w:val="clear" w:color="auto" w:fill="auto"/>
            <w:noWrap/>
            <w:hideMark/>
          </w:tcPr>
          <w:p w14:paraId="64E1B7E6" w14:textId="77777777" w:rsidR="00EE46FF" w:rsidRPr="001450E0" w:rsidRDefault="00EE46FF" w:rsidP="00D33641">
            <w:pPr>
              <w:pStyle w:val="Tabletext10"/>
              <w:jc w:val="center"/>
            </w:pPr>
            <w:r>
              <w:rPr>
                <w:rFonts w:hint="eastAsia"/>
              </w:rPr>
              <w:t>5</w:t>
            </w:r>
          </w:p>
        </w:tc>
        <w:tc>
          <w:tcPr>
            <w:tcW w:w="400" w:type="pct"/>
            <w:shd w:val="clear" w:color="auto" w:fill="auto"/>
          </w:tcPr>
          <w:p w14:paraId="4258E3FF" w14:textId="77777777" w:rsidR="00EE46FF" w:rsidRPr="003332D7" w:rsidRDefault="00EE46FF" w:rsidP="00D33641">
            <w:pPr>
              <w:pStyle w:val="Tabletext10"/>
              <w:jc w:val="center"/>
            </w:pPr>
            <w:r w:rsidRPr="003332D7">
              <w:t>BCC</w:t>
            </w:r>
          </w:p>
        </w:tc>
        <w:tc>
          <w:tcPr>
            <w:tcW w:w="1200" w:type="pct"/>
            <w:shd w:val="clear" w:color="auto" w:fill="auto"/>
          </w:tcPr>
          <w:p w14:paraId="672F87A0" w14:textId="77777777" w:rsidR="00EE46FF" w:rsidRPr="001450E0" w:rsidRDefault="00EE46FF" w:rsidP="00D33641">
            <w:pPr>
              <w:pStyle w:val="Tabletext10"/>
            </w:pPr>
            <w:r>
              <w:rPr>
                <w:rFonts w:hint="eastAsia"/>
              </w:rPr>
              <w:t>D</w:t>
            </w:r>
            <w:r>
              <w:t>escription</w:t>
            </w:r>
          </w:p>
        </w:tc>
        <w:tc>
          <w:tcPr>
            <w:tcW w:w="1500" w:type="pct"/>
            <w:shd w:val="clear" w:color="auto" w:fill="auto"/>
          </w:tcPr>
          <w:p w14:paraId="2572E4BC" w14:textId="77777777" w:rsidR="00EE46FF" w:rsidRPr="001450E0" w:rsidRDefault="00EE46FF" w:rsidP="00D33641">
            <w:pPr>
              <w:pStyle w:val="Tabletext10"/>
            </w:pPr>
            <w:r w:rsidRPr="001450E0">
              <w:t>A textual description of this trade line item.</w:t>
            </w:r>
          </w:p>
        </w:tc>
        <w:tc>
          <w:tcPr>
            <w:tcW w:w="400" w:type="pct"/>
            <w:shd w:val="clear" w:color="auto" w:fill="auto"/>
            <w:noWrap/>
            <w:hideMark/>
          </w:tcPr>
          <w:p w14:paraId="43BDD172" w14:textId="77777777" w:rsidR="00EE46FF" w:rsidRPr="001450E0" w:rsidRDefault="00EE46FF" w:rsidP="00D33641">
            <w:pPr>
              <w:pStyle w:val="Tabletext10"/>
            </w:pPr>
            <w:r w:rsidRPr="001450E0">
              <w:t>UN00001932</w:t>
            </w:r>
          </w:p>
        </w:tc>
        <w:tc>
          <w:tcPr>
            <w:tcW w:w="1200" w:type="pct"/>
            <w:shd w:val="clear" w:color="auto" w:fill="auto"/>
            <w:noWrap/>
            <w:hideMark/>
          </w:tcPr>
          <w:p w14:paraId="6418D163" w14:textId="77777777" w:rsidR="00EE46FF" w:rsidRPr="001450E0" w:rsidRDefault="00EE46FF" w:rsidP="00D33641">
            <w:pPr>
              <w:pStyle w:val="Tabletext10"/>
            </w:pPr>
            <w:r w:rsidRPr="001450E0">
              <w:t>Trade Line Item. Description. Text</w:t>
            </w:r>
          </w:p>
        </w:tc>
      </w:tr>
      <w:tr w:rsidR="00EE46FF" w:rsidRPr="001450E0" w14:paraId="0A71DFEF" w14:textId="77777777" w:rsidTr="005276D1">
        <w:trPr>
          <w:cantSplit/>
          <w:jc w:val="center"/>
        </w:trPr>
        <w:tc>
          <w:tcPr>
            <w:tcW w:w="300" w:type="pct"/>
            <w:shd w:val="clear" w:color="auto" w:fill="auto"/>
            <w:noWrap/>
            <w:hideMark/>
          </w:tcPr>
          <w:p w14:paraId="6B927EC3" w14:textId="77777777" w:rsidR="00EE46FF" w:rsidRPr="001450E0" w:rsidRDefault="00EE46FF" w:rsidP="00D33641">
            <w:pPr>
              <w:pStyle w:val="Tabletext10"/>
              <w:jc w:val="center"/>
            </w:pPr>
            <w:r>
              <w:rPr>
                <w:rFonts w:hint="eastAsia"/>
              </w:rPr>
              <w:t>6</w:t>
            </w:r>
          </w:p>
        </w:tc>
        <w:tc>
          <w:tcPr>
            <w:tcW w:w="400" w:type="pct"/>
            <w:shd w:val="clear" w:color="auto" w:fill="auto"/>
          </w:tcPr>
          <w:p w14:paraId="6E15E377" w14:textId="77777777" w:rsidR="00EE46FF" w:rsidRPr="003332D7" w:rsidRDefault="00EE46FF" w:rsidP="00D33641">
            <w:pPr>
              <w:pStyle w:val="Tabletext10"/>
              <w:jc w:val="center"/>
            </w:pPr>
            <w:r w:rsidRPr="003332D7">
              <w:t>BCC</w:t>
            </w:r>
          </w:p>
        </w:tc>
        <w:tc>
          <w:tcPr>
            <w:tcW w:w="1200" w:type="pct"/>
            <w:shd w:val="clear" w:color="auto" w:fill="auto"/>
          </w:tcPr>
          <w:p w14:paraId="58C44A55" w14:textId="77777777" w:rsidR="00EE46FF" w:rsidRPr="001450E0" w:rsidRDefault="00EE46FF" w:rsidP="00D33641">
            <w:pPr>
              <w:pStyle w:val="Tabletext10"/>
            </w:pPr>
            <w:r>
              <w:rPr>
                <w:rFonts w:hint="eastAsia"/>
              </w:rPr>
              <w:t>B</w:t>
            </w:r>
            <w:r>
              <w:t>atch ID</w:t>
            </w:r>
          </w:p>
        </w:tc>
        <w:tc>
          <w:tcPr>
            <w:tcW w:w="1500" w:type="pct"/>
            <w:shd w:val="clear" w:color="auto" w:fill="auto"/>
          </w:tcPr>
          <w:p w14:paraId="7D6493B0" w14:textId="77777777" w:rsidR="00EE46FF" w:rsidRPr="001450E0" w:rsidRDefault="00EE46FF" w:rsidP="00D33641">
            <w:pPr>
              <w:pStyle w:val="Tabletext10"/>
            </w:pPr>
            <w:r w:rsidRPr="001450E0">
              <w:t>A unique production batch identifier for this trade line item.</w:t>
            </w:r>
          </w:p>
        </w:tc>
        <w:tc>
          <w:tcPr>
            <w:tcW w:w="400" w:type="pct"/>
            <w:shd w:val="clear" w:color="auto" w:fill="auto"/>
            <w:noWrap/>
            <w:hideMark/>
          </w:tcPr>
          <w:p w14:paraId="1682CDF6" w14:textId="77777777" w:rsidR="00EE46FF" w:rsidRPr="001450E0" w:rsidRDefault="00EE46FF" w:rsidP="00D33641">
            <w:pPr>
              <w:pStyle w:val="Tabletext10"/>
            </w:pPr>
            <w:r w:rsidRPr="001450E0">
              <w:t>UN00001933</w:t>
            </w:r>
          </w:p>
        </w:tc>
        <w:tc>
          <w:tcPr>
            <w:tcW w:w="1200" w:type="pct"/>
            <w:shd w:val="clear" w:color="auto" w:fill="auto"/>
            <w:noWrap/>
            <w:hideMark/>
          </w:tcPr>
          <w:p w14:paraId="33241622" w14:textId="77777777" w:rsidR="00EE46FF" w:rsidRPr="001450E0" w:rsidRDefault="00EE46FF" w:rsidP="00D33641">
            <w:pPr>
              <w:pStyle w:val="Tabletext10"/>
            </w:pPr>
            <w:r w:rsidRPr="001450E0">
              <w:t>Trade Line Item. Production Batch. Identifier</w:t>
            </w:r>
          </w:p>
        </w:tc>
      </w:tr>
      <w:tr w:rsidR="00EE46FF" w:rsidRPr="001450E0" w14:paraId="2F9E6C1D" w14:textId="77777777" w:rsidTr="005276D1">
        <w:trPr>
          <w:cantSplit/>
          <w:jc w:val="center"/>
        </w:trPr>
        <w:tc>
          <w:tcPr>
            <w:tcW w:w="300" w:type="pct"/>
            <w:shd w:val="clear" w:color="auto" w:fill="auto"/>
            <w:noWrap/>
            <w:hideMark/>
          </w:tcPr>
          <w:p w14:paraId="4DA89589" w14:textId="77777777" w:rsidR="00EE46FF" w:rsidRPr="001450E0" w:rsidRDefault="00EE46FF" w:rsidP="00D33641">
            <w:pPr>
              <w:pStyle w:val="Tabletext10"/>
              <w:jc w:val="center"/>
            </w:pPr>
            <w:r>
              <w:rPr>
                <w:rFonts w:hint="eastAsia"/>
              </w:rPr>
              <w:t>7</w:t>
            </w:r>
          </w:p>
        </w:tc>
        <w:tc>
          <w:tcPr>
            <w:tcW w:w="400" w:type="pct"/>
            <w:shd w:val="clear" w:color="auto" w:fill="auto"/>
          </w:tcPr>
          <w:p w14:paraId="577D8E12" w14:textId="77777777" w:rsidR="00EE46FF" w:rsidRPr="003332D7" w:rsidRDefault="00EE46FF" w:rsidP="00D33641">
            <w:pPr>
              <w:pStyle w:val="Tabletext10"/>
              <w:jc w:val="center"/>
            </w:pPr>
            <w:r w:rsidRPr="003332D7">
              <w:t>BCC</w:t>
            </w:r>
          </w:p>
        </w:tc>
        <w:tc>
          <w:tcPr>
            <w:tcW w:w="1200" w:type="pct"/>
            <w:shd w:val="clear" w:color="auto" w:fill="auto"/>
          </w:tcPr>
          <w:p w14:paraId="06C03890" w14:textId="77777777" w:rsidR="00EE46FF" w:rsidRPr="001450E0" w:rsidRDefault="00EE46FF" w:rsidP="00D33641">
            <w:pPr>
              <w:pStyle w:val="Tabletext10"/>
            </w:pPr>
            <w:r>
              <w:rPr>
                <w:rFonts w:hint="eastAsia"/>
              </w:rPr>
              <w:t>P</w:t>
            </w:r>
            <w:r>
              <w:t>roduct Model ID</w:t>
            </w:r>
          </w:p>
        </w:tc>
        <w:tc>
          <w:tcPr>
            <w:tcW w:w="1500" w:type="pct"/>
            <w:shd w:val="clear" w:color="auto" w:fill="auto"/>
          </w:tcPr>
          <w:p w14:paraId="17468EA2" w14:textId="77777777" w:rsidR="00EE46FF" w:rsidRPr="001450E0" w:rsidRDefault="00EE46FF" w:rsidP="00D33641">
            <w:pPr>
              <w:pStyle w:val="Tabletext10"/>
            </w:pPr>
            <w:r w:rsidRPr="001450E0">
              <w:t>A unique product model identifier for this trade line item.</w:t>
            </w:r>
          </w:p>
        </w:tc>
        <w:tc>
          <w:tcPr>
            <w:tcW w:w="400" w:type="pct"/>
            <w:shd w:val="clear" w:color="auto" w:fill="auto"/>
            <w:noWrap/>
            <w:hideMark/>
          </w:tcPr>
          <w:p w14:paraId="08DA97AD" w14:textId="77777777" w:rsidR="00EE46FF" w:rsidRPr="001450E0" w:rsidRDefault="00EE46FF" w:rsidP="00D33641">
            <w:pPr>
              <w:pStyle w:val="Tabletext10"/>
            </w:pPr>
            <w:r w:rsidRPr="001450E0">
              <w:t>UN00001934</w:t>
            </w:r>
          </w:p>
        </w:tc>
        <w:tc>
          <w:tcPr>
            <w:tcW w:w="1200" w:type="pct"/>
            <w:shd w:val="clear" w:color="auto" w:fill="auto"/>
            <w:noWrap/>
            <w:hideMark/>
          </w:tcPr>
          <w:p w14:paraId="44F96B83" w14:textId="77777777" w:rsidR="00EE46FF" w:rsidRPr="001450E0" w:rsidRDefault="00EE46FF" w:rsidP="00D33641">
            <w:pPr>
              <w:pStyle w:val="Tabletext10"/>
            </w:pPr>
            <w:r w:rsidRPr="001450E0">
              <w:t>Trade Line Item. Product Model. Identifier</w:t>
            </w:r>
          </w:p>
        </w:tc>
      </w:tr>
      <w:tr w:rsidR="00EE46FF" w:rsidRPr="001450E0" w14:paraId="2DE9CBA7" w14:textId="77777777" w:rsidTr="00D33641">
        <w:trPr>
          <w:cantSplit/>
          <w:jc w:val="center"/>
        </w:trPr>
        <w:tc>
          <w:tcPr>
            <w:tcW w:w="300" w:type="pct"/>
            <w:noWrap/>
            <w:hideMark/>
          </w:tcPr>
          <w:p w14:paraId="6BA6611C" w14:textId="77777777" w:rsidR="00EE46FF" w:rsidRPr="001450E0" w:rsidRDefault="00EE46FF" w:rsidP="00D33641">
            <w:pPr>
              <w:pStyle w:val="Tabletext10"/>
              <w:jc w:val="center"/>
            </w:pPr>
            <w:r>
              <w:rPr>
                <w:rFonts w:hint="eastAsia"/>
              </w:rPr>
              <w:lastRenderedPageBreak/>
              <w:t>8</w:t>
            </w:r>
          </w:p>
        </w:tc>
        <w:tc>
          <w:tcPr>
            <w:tcW w:w="400" w:type="pct"/>
          </w:tcPr>
          <w:p w14:paraId="68E8616F" w14:textId="77777777" w:rsidR="00EE46FF" w:rsidRPr="003332D7" w:rsidRDefault="00EE46FF" w:rsidP="00D33641">
            <w:pPr>
              <w:pStyle w:val="Tabletext10"/>
              <w:jc w:val="center"/>
            </w:pPr>
            <w:r w:rsidRPr="003332D7">
              <w:t>BCC</w:t>
            </w:r>
          </w:p>
        </w:tc>
        <w:tc>
          <w:tcPr>
            <w:tcW w:w="1200" w:type="pct"/>
          </w:tcPr>
          <w:p w14:paraId="35EEDFAD" w14:textId="77777777" w:rsidR="00EE46FF" w:rsidRPr="001450E0" w:rsidRDefault="00EE46FF" w:rsidP="00D33641">
            <w:pPr>
              <w:pStyle w:val="Tabletext10"/>
            </w:pPr>
            <w:r>
              <w:rPr>
                <w:rFonts w:hint="eastAsia"/>
              </w:rPr>
              <w:t>T</w:t>
            </w:r>
            <w:r>
              <w:t>ype Code</w:t>
            </w:r>
          </w:p>
        </w:tc>
        <w:tc>
          <w:tcPr>
            <w:tcW w:w="1500" w:type="pct"/>
          </w:tcPr>
          <w:p w14:paraId="2807CF75" w14:textId="77777777" w:rsidR="00EE46FF" w:rsidRPr="001450E0" w:rsidRDefault="00EE46FF" w:rsidP="00D33641">
            <w:pPr>
              <w:pStyle w:val="Tabletext10"/>
            </w:pPr>
            <w:r w:rsidRPr="001450E0">
              <w:t>A code specifying a type of trade line item.</w:t>
            </w:r>
          </w:p>
        </w:tc>
        <w:tc>
          <w:tcPr>
            <w:tcW w:w="400" w:type="pct"/>
            <w:noWrap/>
            <w:hideMark/>
          </w:tcPr>
          <w:p w14:paraId="4EAE8CA7" w14:textId="77777777" w:rsidR="00EE46FF" w:rsidRPr="001450E0" w:rsidRDefault="00EE46FF" w:rsidP="00D33641">
            <w:pPr>
              <w:pStyle w:val="Tabletext10"/>
            </w:pPr>
            <w:r w:rsidRPr="001450E0">
              <w:t>UN00001935</w:t>
            </w:r>
          </w:p>
        </w:tc>
        <w:tc>
          <w:tcPr>
            <w:tcW w:w="1200" w:type="pct"/>
            <w:noWrap/>
            <w:hideMark/>
          </w:tcPr>
          <w:p w14:paraId="1956B1A5" w14:textId="77777777" w:rsidR="00EE46FF" w:rsidRPr="001450E0" w:rsidRDefault="00EE46FF" w:rsidP="00D33641">
            <w:pPr>
              <w:pStyle w:val="Tabletext10"/>
            </w:pPr>
            <w:r w:rsidRPr="001450E0">
              <w:t>Trade Line Item. Type. Code</w:t>
            </w:r>
          </w:p>
        </w:tc>
      </w:tr>
      <w:tr w:rsidR="00EE46FF" w:rsidRPr="001450E0" w14:paraId="6A6684A5" w14:textId="77777777" w:rsidTr="00D33641">
        <w:trPr>
          <w:cantSplit/>
          <w:jc w:val="center"/>
        </w:trPr>
        <w:tc>
          <w:tcPr>
            <w:tcW w:w="300" w:type="pct"/>
            <w:noWrap/>
            <w:hideMark/>
          </w:tcPr>
          <w:p w14:paraId="7D368ECB" w14:textId="77777777" w:rsidR="00EE46FF" w:rsidRPr="001450E0" w:rsidRDefault="00EE46FF" w:rsidP="00D33641">
            <w:pPr>
              <w:pStyle w:val="Tabletext10"/>
              <w:jc w:val="center"/>
            </w:pPr>
            <w:r>
              <w:rPr>
                <w:rFonts w:hint="eastAsia"/>
              </w:rPr>
              <w:t>1</w:t>
            </w:r>
            <w:r>
              <w:t>0</w:t>
            </w:r>
          </w:p>
        </w:tc>
        <w:tc>
          <w:tcPr>
            <w:tcW w:w="400" w:type="pct"/>
          </w:tcPr>
          <w:p w14:paraId="31110CBD" w14:textId="77777777" w:rsidR="00EE46FF" w:rsidRPr="003332D7" w:rsidRDefault="00EE46FF" w:rsidP="00D33641">
            <w:pPr>
              <w:pStyle w:val="Tabletext10"/>
              <w:jc w:val="center"/>
            </w:pPr>
            <w:r w:rsidRPr="003332D7">
              <w:t>BCC</w:t>
            </w:r>
          </w:p>
        </w:tc>
        <w:tc>
          <w:tcPr>
            <w:tcW w:w="1200" w:type="pct"/>
          </w:tcPr>
          <w:p w14:paraId="76228666" w14:textId="77777777" w:rsidR="00EE46FF" w:rsidRPr="001450E0" w:rsidRDefault="00EE46FF" w:rsidP="00D33641">
            <w:pPr>
              <w:pStyle w:val="Tabletext10"/>
            </w:pPr>
            <w:r>
              <w:rPr>
                <w:rFonts w:hint="eastAsia"/>
              </w:rPr>
              <w:t>G</w:t>
            </w:r>
            <w:r>
              <w:t xml:space="preserve">ross Weight </w:t>
            </w:r>
          </w:p>
        </w:tc>
        <w:tc>
          <w:tcPr>
            <w:tcW w:w="1500" w:type="pct"/>
          </w:tcPr>
          <w:p w14:paraId="258AEBCB" w14:textId="77777777" w:rsidR="00EE46FF" w:rsidRPr="001450E0" w:rsidRDefault="00EE46FF" w:rsidP="00D33641">
            <w:pPr>
              <w:pStyle w:val="Tabletext10"/>
            </w:pPr>
            <w:r w:rsidRPr="001450E0">
              <w:t>A measure of the gross weight (mass) of this trade line item which includes packaging but which excludes any associated transport equipment.</w:t>
            </w:r>
          </w:p>
        </w:tc>
        <w:tc>
          <w:tcPr>
            <w:tcW w:w="400" w:type="pct"/>
            <w:noWrap/>
            <w:hideMark/>
          </w:tcPr>
          <w:p w14:paraId="5D84A495" w14:textId="77777777" w:rsidR="00EE46FF" w:rsidRPr="001450E0" w:rsidRDefault="00EE46FF" w:rsidP="00D33641">
            <w:pPr>
              <w:pStyle w:val="Tabletext10"/>
            </w:pPr>
            <w:r w:rsidRPr="001450E0">
              <w:t>UN00001937</w:t>
            </w:r>
          </w:p>
        </w:tc>
        <w:tc>
          <w:tcPr>
            <w:tcW w:w="1200" w:type="pct"/>
            <w:noWrap/>
            <w:hideMark/>
          </w:tcPr>
          <w:p w14:paraId="44AAE02A" w14:textId="77777777" w:rsidR="00EE46FF" w:rsidRPr="001450E0" w:rsidRDefault="00EE46FF" w:rsidP="00D33641">
            <w:pPr>
              <w:pStyle w:val="Tabletext10"/>
            </w:pPr>
            <w:r w:rsidRPr="001450E0">
              <w:t>Trade Line Item. Gross Weight. Measure</w:t>
            </w:r>
          </w:p>
        </w:tc>
      </w:tr>
      <w:tr w:rsidR="00EE46FF" w:rsidRPr="001450E0" w14:paraId="092E994A" w14:textId="77777777" w:rsidTr="00D33641">
        <w:trPr>
          <w:cantSplit/>
          <w:jc w:val="center"/>
        </w:trPr>
        <w:tc>
          <w:tcPr>
            <w:tcW w:w="300" w:type="pct"/>
            <w:noWrap/>
            <w:hideMark/>
          </w:tcPr>
          <w:p w14:paraId="79FBA287" w14:textId="77777777" w:rsidR="00EE46FF" w:rsidRPr="001450E0" w:rsidRDefault="00EE46FF" w:rsidP="00D33641">
            <w:pPr>
              <w:pStyle w:val="Tabletext10"/>
              <w:jc w:val="center"/>
            </w:pPr>
            <w:r>
              <w:rPr>
                <w:rFonts w:hint="eastAsia"/>
              </w:rPr>
              <w:t>1</w:t>
            </w:r>
            <w:r>
              <w:t>1</w:t>
            </w:r>
          </w:p>
        </w:tc>
        <w:tc>
          <w:tcPr>
            <w:tcW w:w="400" w:type="pct"/>
          </w:tcPr>
          <w:p w14:paraId="45970729" w14:textId="77777777" w:rsidR="00EE46FF" w:rsidRPr="003332D7" w:rsidRDefault="00EE46FF" w:rsidP="00D33641">
            <w:pPr>
              <w:pStyle w:val="Tabletext10"/>
              <w:jc w:val="center"/>
            </w:pPr>
            <w:r w:rsidRPr="003332D7">
              <w:t>BCC</w:t>
            </w:r>
          </w:p>
        </w:tc>
        <w:tc>
          <w:tcPr>
            <w:tcW w:w="1200" w:type="pct"/>
          </w:tcPr>
          <w:p w14:paraId="4DFA7BF2" w14:textId="77777777" w:rsidR="00EE46FF" w:rsidRPr="001450E0" w:rsidRDefault="00EE46FF" w:rsidP="00D33641">
            <w:pPr>
              <w:pStyle w:val="Tabletext10"/>
              <w:rPr>
                <w:lang w:eastAsia="ja-JP"/>
              </w:rPr>
            </w:pPr>
            <w:r>
              <w:rPr>
                <w:rFonts w:hint="eastAsia"/>
                <w:lang w:eastAsia="ja-JP"/>
              </w:rPr>
              <w:t>N</w:t>
            </w:r>
            <w:r>
              <w:rPr>
                <w:lang w:eastAsia="ja-JP"/>
              </w:rPr>
              <w:t>et Weight</w:t>
            </w:r>
          </w:p>
        </w:tc>
        <w:tc>
          <w:tcPr>
            <w:tcW w:w="1500" w:type="pct"/>
          </w:tcPr>
          <w:p w14:paraId="1D71DAC4" w14:textId="77777777" w:rsidR="00EE46FF" w:rsidRPr="001450E0" w:rsidRDefault="00EE46FF" w:rsidP="00D33641">
            <w:pPr>
              <w:pStyle w:val="Tabletext10"/>
            </w:pPr>
            <w:r w:rsidRPr="001450E0">
              <w:t>A measure of the net weight (mass) of this trade line item which excludes all packaging.</w:t>
            </w:r>
          </w:p>
        </w:tc>
        <w:tc>
          <w:tcPr>
            <w:tcW w:w="400" w:type="pct"/>
            <w:noWrap/>
            <w:hideMark/>
          </w:tcPr>
          <w:p w14:paraId="33E2619A" w14:textId="77777777" w:rsidR="00EE46FF" w:rsidRPr="001450E0" w:rsidRDefault="00EE46FF" w:rsidP="00D33641">
            <w:pPr>
              <w:pStyle w:val="Tabletext10"/>
            </w:pPr>
            <w:r w:rsidRPr="001450E0">
              <w:t>UN00001938</w:t>
            </w:r>
          </w:p>
        </w:tc>
        <w:tc>
          <w:tcPr>
            <w:tcW w:w="1200" w:type="pct"/>
            <w:noWrap/>
            <w:hideMark/>
          </w:tcPr>
          <w:p w14:paraId="0EC726F7" w14:textId="77777777" w:rsidR="00EE46FF" w:rsidRPr="001450E0" w:rsidRDefault="00EE46FF" w:rsidP="00D33641">
            <w:pPr>
              <w:pStyle w:val="Tabletext10"/>
            </w:pPr>
            <w:r w:rsidRPr="001450E0">
              <w:t>Trade Line Item. Net Weight. Measure</w:t>
            </w:r>
          </w:p>
        </w:tc>
      </w:tr>
      <w:tr w:rsidR="00EE46FF" w:rsidRPr="001450E0" w14:paraId="21C58B89" w14:textId="77777777" w:rsidTr="00D33641">
        <w:trPr>
          <w:cantSplit/>
          <w:jc w:val="center"/>
        </w:trPr>
        <w:tc>
          <w:tcPr>
            <w:tcW w:w="300" w:type="pct"/>
            <w:noWrap/>
            <w:hideMark/>
          </w:tcPr>
          <w:p w14:paraId="5BBB7144" w14:textId="77777777" w:rsidR="00EE46FF" w:rsidRPr="001450E0" w:rsidRDefault="00EE46FF" w:rsidP="00D33641">
            <w:pPr>
              <w:pStyle w:val="Tabletext10"/>
              <w:jc w:val="center"/>
            </w:pPr>
            <w:r>
              <w:rPr>
                <w:rFonts w:hint="eastAsia"/>
              </w:rPr>
              <w:t>1</w:t>
            </w:r>
            <w:r>
              <w:t>2</w:t>
            </w:r>
          </w:p>
        </w:tc>
        <w:tc>
          <w:tcPr>
            <w:tcW w:w="400" w:type="pct"/>
          </w:tcPr>
          <w:p w14:paraId="40F51F2F" w14:textId="77777777" w:rsidR="00EE46FF" w:rsidRPr="003332D7" w:rsidRDefault="00EE46FF" w:rsidP="00D33641">
            <w:pPr>
              <w:pStyle w:val="Tabletext10"/>
              <w:jc w:val="center"/>
            </w:pPr>
            <w:r w:rsidRPr="003332D7">
              <w:t>BCC</w:t>
            </w:r>
          </w:p>
        </w:tc>
        <w:tc>
          <w:tcPr>
            <w:tcW w:w="1200" w:type="pct"/>
          </w:tcPr>
          <w:p w14:paraId="16BA33FB" w14:textId="77777777" w:rsidR="00EE46FF" w:rsidRPr="001450E0" w:rsidRDefault="00EE46FF" w:rsidP="00D33641">
            <w:pPr>
              <w:pStyle w:val="Tabletext10"/>
              <w:rPr>
                <w:lang w:eastAsia="ja-JP"/>
              </w:rPr>
            </w:pPr>
            <w:r>
              <w:rPr>
                <w:rFonts w:hint="eastAsia"/>
                <w:lang w:eastAsia="ja-JP"/>
              </w:rPr>
              <w:t>G</w:t>
            </w:r>
            <w:r>
              <w:rPr>
                <w:lang w:eastAsia="ja-JP"/>
              </w:rPr>
              <w:t>ross Volume</w:t>
            </w:r>
          </w:p>
        </w:tc>
        <w:tc>
          <w:tcPr>
            <w:tcW w:w="1500" w:type="pct"/>
          </w:tcPr>
          <w:p w14:paraId="0068D8DD" w14:textId="77777777" w:rsidR="00EE46FF" w:rsidRPr="001450E0" w:rsidRDefault="00EE46FF" w:rsidP="00D33641">
            <w:pPr>
              <w:pStyle w:val="Tabletext10"/>
            </w:pPr>
            <w:r w:rsidRPr="001450E0">
              <w:t>A measure of the gross volume of this trade line item.</w:t>
            </w:r>
          </w:p>
        </w:tc>
        <w:tc>
          <w:tcPr>
            <w:tcW w:w="400" w:type="pct"/>
            <w:noWrap/>
            <w:hideMark/>
          </w:tcPr>
          <w:p w14:paraId="51543DFF" w14:textId="77777777" w:rsidR="00EE46FF" w:rsidRPr="001450E0" w:rsidRDefault="00EE46FF" w:rsidP="00D33641">
            <w:pPr>
              <w:pStyle w:val="Tabletext10"/>
            </w:pPr>
            <w:r w:rsidRPr="001450E0">
              <w:t>UN00001939</w:t>
            </w:r>
          </w:p>
        </w:tc>
        <w:tc>
          <w:tcPr>
            <w:tcW w:w="1200" w:type="pct"/>
            <w:noWrap/>
            <w:hideMark/>
          </w:tcPr>
          <w:p w14:paraId="27DB43D2" w14:textId="77777777" w:rsidR="00EE46FF" w:rsidRPr="001450E0" w:rsidRDefault="00EE46FF" w:rsidP="00D33641">
            <w:pPr>
              <w:pStyle w:val="Tabletext10"/>
            </w:pPr>
            <w:r w:rsidRPr="001450E0">
              <w:t>Trade Line Item. Gross Volume. Measure</w:t>
            </w:r>
          </w:p>
        </w:tc>
      </w:tr>
      <w:tr w:rsidR="00EE46FF" w:rsidRPr="001450E0" w14:paraId="29F4BBB1" w14:textId="77777777" w:rsidTr="00D33641">
        <w:trPr>
          <w:cantSplit/>
          <w:jc w:val="center"/>
        </w:trPr>
        <w:tc>
          <w:tcPr>
            <w:tcW w:w="300" w:type="pct"/>
            <w:noWrap/>
            <w:hideMark/>
          </w:tcPr>
          <w:p w14:paraId="3286BBBF" w14:textId="77777777" w:rsidR="00EE46FF" w:rsidRPr="001450E0" w:rsidRDefault="00EE46FF" w:rsidP="00D33641">
            <w:pPr>
              <w:pStyle w:val="Tabletext10"/>
              <w:jc w:val="center"/>
            </w:pPr>
            <w:r>
              <w:rPr>
                <w:rFonts w:hint="eastAsia"/>
              </w:rPr>
              <w:t>1</w:t>
            </w:r>
            <w:r>
              <w:t>4</w:t>
            </w:r>
          </w:p>
        </w:tc>
        <w:tc>
          <w:tcPr>
            <w:tcW w:w="400" w:type="pct"/>
          </w:tcPr>
          <w:p w14:paraId="75DD51F8" w14:textId="77777777" w:rsidR="00EE46FF" w:rsidRPr="003332D7" w:rsidRDefault="00EE46FF" w:rsidP="00D33641">
            <w:pPr>
              <w:pStyle w:val="Tabletext10"/>
              <w:jc w:val="center"/>
            </w:pPr>
            <w:r w:rsidRPr="003332D7">
              <w:t>BCC</w:t>
            </w:r>
          </w:p>
        </w:tc>
        <w:tc>
          <w:tcPr>
            <w:tcW w:w="1200" w:type="pct"/>
          </w:tcPr>
          <w:p w14:paraId="469E9127" w14:textId="77777777" w:rsidR="00EE46FF" w:rsidRPr="001450E0" w:rsidRDefault="00EE46FF" w:rsidP="00D33641">
            <w:pPr>
              <w:pStyle w:val="Tabletext10"/>
            </w:pPr>
            <w:r>
              <w:rPr>
                <w:rFonts w:hint="eastAsia"/>
              </w:rPr>
              <w:t>C</w:t>
            </w:r>
            <w:r>
              <w:t>harge Amount</w:t>
            </w:r>
          </w:p>
        </w:tc>
        <w:tc>
          <w:tcPr>
            <w:tcW w:w="1500" w:type="pct"/>
          </w:tcPr>
          <w:p w14:paraId="4C335AF6" w14:textId="77777777" w:rsidR="00EE46FF" w:rsidRPr="001450E0" w:rsidRDefault="00EE46FF" w:rsidP="00D33641">
            <w:pPr>
              <w:pStyle w:val="Tabletext10"/>
            </w:pPr>
            <w:r w:rsidRPr="001450E0">
              <w:t>A monetary value of a charge for this trade line item.</w:t>
            </w:r>
          </w:p>
        </w:tc>
        <w:tc>
          <w:tcPr>
            <w:tcW w:w="400" w:type="pct"/>
            <w:noWrap/>
            <w:hideMark/>
          </w:tcPr>
          <w:p w14:paraId="69356861" w14:textId="77777777" w:rsidR="00EE46FF" w:rsidRPr="001450E0" w:rsidRDefault="00EE46FF" w:rsidP="00D33641">
            <w:pPr>
              <w:pStyle w:val="Tabletext10"/>
            </w:pPr>
            <w:r w:rsidRPr="001450E0">
              <w:t>UN00001941</w:t>
            </w:r>
          </w:p>
        </w:tc>
        <w:tc>
          <w:tcPr>
            <w:tcW w:w="1200" w:type="pct"/>
            <w:noWrap/>
            <w:hideMark/>
          </w:tcPr>
          <w:p w14:paraId="40F24959" w14:textId="77777777" w:rsidR="00EE46FF" w:rsidRPr="001450E0" w:rsidRDefault="00EE46FF" w:rsidP="00D33641">
            <w:pPr>
              <w:pStyle w:val="Tabletext10"/>
            </w:pPr>
            <w:r w:rsidRPr="001450E0">
              <w:t>Trade Line Item. Charge. Amount</w:t>
            </w:r>
          </w:p>
        </w:tc>
      </w:tr>
      <w:tr w:rsidR="00EE46FF" w:rsidRPr="001450E0" w14:paraId="76917244" w14:textId="77777777" w:rsidTr="00D33641">
        <w:trPr>
          <w:cantSplit/>
          <w:jc w:val="center"/>
        </w:trPr>
        <w:tc>
          <w:tcPr>
            <w:tcW w:w="300" w:type="pct"/>
            <w:noWrap/>
            <w:hideMark/>
          </w:tcPr>
          <w:p w14:paraId="2CD13F68" w14:textId="77777777" w:rsidR="00EE46FF" w:rsidRPr="001450E0" w:rsidRDefault="00EE46FF" w:rsidP="00D33641">
            <w:pPr>
              <w:pStyle w:val="Tabletext10"/>
              <w:jc w:val="center"/>
            </w:pPr>
            <w:r>
              <w:rPr>
                <w:rFonts w:hint="eastAsia"/>
              </w:rPr>
              <w:t>1</w:t>
            </w:r>
            <w:r>
              <w:t>5</w:t>
            </w:r>
          </w:p>
        </w:tc>
        <w:tc>
          <w:tcPr>
            <w:tcW w:w="400" w:type="pct"/>
          </w:tcPr>
          <w:p w14:paraId="727A44E8" w14:textId="77777777" w:rsidR="00EE46FF" w:rsidRPr="003332D7" w:rsidRDefault="00EE46FF" w:rsidP="00D33641">
            <w:pPr>
              <w:pStyle w:val="Tabletext10"/>
              <w:jc w:val="center"/>
            </w:pPr>
            <w:r w:rsidRPr="003332D7">
              <w:t>BCC</w:t>
            </w:r>
          </w:p>
        </w:tc>
        <w:tc>
          <w:tcPr>
            <w:tcW w:w="1200" w:type="pct"/>
          </w:tcPr>
          <w:p w14:paraId="57B26719" w14:textId="77777777" w:rsidR="00EE46FF" w:rsidRPr="001450E0" w:rsidRDefault="00EE46FF" w:rsidP="00D33641">
            <w:pPr>
              <w:pStyle w:val="Tabletext10"/>
            </w:pPr>
            <w:r>
              <w:rPr>
                <w:rFonts w:hint="eastAsia"/>
              </w:rPr>
              <w:t>I</w:t>
            </w:r>
            <w:r>
              <w:t>nvoice Amount</w:t>
            </w:r>
          </w:p>
        </w:tc>
        <w:tc>
          <w:tcPr>
            <w:tcW w:w="1500" w:type="pct"/>
          </w:tcPr>
          <w:p w14:paraId="722A1CCB" w14:textId="77777777" w:rsidR="00EE46FF" w:rsidRPr="001450E0" w:rsidRDefault="00EE46FF" w:rsidP="00D33641">
            <w:pPr>
              <w:pStyle w:val="Tabletext10"/>
            </w:pPr>
            <w:r w:rsidRPr="001450E0">
              <w:t>A monetary value of an invoice for this trade line item.</w:t>
            </w:r>
          </w:p>
        </w:tc>
        <w:tc>
          <w:tcPr>
            <w:tcW w:w="400" w:type="pct"/>
            <w:noWrap/>
            <w:hideMark/>
          </w:tcPr>
          <w:p w14:paraId="549F9B78" w14:textId="77777777" w:rsidR="00EE46FF" w:rsidRPr="001450E0" w:rsidRDefault="00EE46FF" w:rsidP="00D33641">
            <w:pPr>
              <w:pStyle w:val="Tabletext10"/>
            </w:pPr>
            <w:r w:rsidRPr="001450E0">
              <w:t>UN00001942</w:t>
            </w:r>
          </w:p>
        </w:tc>
        <w:tc>
          <w:tcPr>
            <w:tcW w:w="1200" w:type="pct"/>
            <w:noWrap/>
            <w:hideMark/>
          </w:tcPr>
          <w:p w14:paraId="0A1C3106" w14:textId="77777777" w:rsidR="00EE46FF" w:rsidRPr="001450E0" w:rsidRDefault="00EE46FF" w:rsidP="00D33641">
            <w:pPr>
              <w:pStyle w:val="Tabletext10"/>
            </w:pPr>
            <w:r w:rsidRPr="001450E0">
              <w:t>Trade Line Item. Invoice. Amount</w:t>
            </w:r>
          </w:p>
        </w:tc>
      </w:tr>
      <w:tr w:rsidR="00EE46FF" w:rsidRPr="001450E0" w14:paraId="696F672C" w14:textId="77777777" w:rsidTr="00D33641">
        <w:trPr>
          <w:cantSplit/>
          <w:jc w:val="center"/>
        </w:trPr>
        <w:tc>
          <w:tcPr>
            <w:tcW w:w="300" w:type="pct"/>
            <w:noWrap/>
            <w:hideMark/>
          </w:tcPr>
          <w:p w14:paraId="44D998A8" w14:textId="77777777" w:rsidR="00EE46FF" w:rsidRPr="001450E0" w:rsidRDefault="00EE46FF" w:rsidP="00D33641">
            <w:pPr>
              <w:pStyle w:val="Tabletext10"/>
              <w:jc w:val="center"/>
            </w:pPr>
            <w:r>
              <w:rPr>
                <w:rFonts w:hint="eastAsia"/>
              </w:rPr>
              <w:t>1</w:t>
            </w:r>
            <w:r>
              <w:t>6</w:t>
            </w:r>
          </w:p>
        </w:tc>
        <w:tc>
          <w:tcPr>
            <w:tcW w:w="400" w:type="pct"/>
          </w:tcPr>
          <w:p w14:paraId="6AC24BE8" w14:textId="77777777" w:rsidR="00EE46FF" w:rsidRPr="003332D7" w:rsidRDefault="00EE46FF" w:rsidP="00D33641">
            <w:pPr>
              <w:pStyle w:val="Tabletext10"/>
              <w:jc w:val="center"/>
            </w:pPr>
            <w:r w:rsidRPr="003332D7">
              <w:t>BCC</w:t>
            </w:r>
          </w:p>
        </w:tc>
        <w:tc>
          <w:tcPr>
            <w:tcW w:w="1200" w:type="pct"/>
          </w:tcPr>
          <w:p w14:paraId="3AE6EC2E" w14:textId="77777777" w:rsidR="00EE46FF" w:rsidRPr="001450E0" w:rsidRDefault="00EE46FF" w:rsidP="00D33641">
            <w:pPr>
              <w:pStyle w:val="Tabletext10"/>
            </w:pPr>
            <w:r w:rsidRPr="00433471">
              <w:t>Chargeable Unit Quantity</w:t>
            </w:r>
          </w:p>
        </w:tc>
        <w:tc>
          <w:tcPr>
            <w:tcW w:w="1500" w:type="pct"/>
          </w:tcPr>
          <w:p w14:paraId="47FF85F0" w14:textId="77777777" w:rsidR="00EE46FF" w:rsidRPr="001450E0" w:rsidRDefault="00EE46FF" w:rsidP="00D33641">
            <w:pPr>
              <w:pStyle w:val="Tabletext10"/>
            </w:pPr>
            <w:r w:rsidRPr="001450E0">
              <w:t>A number of chargeable units for this trade line item.</w:t>
            </w:r>
          </w:p>
        </w:tc>
        <w:tc>
          <w:tcPr>
            <w:tcW w:w="400" w:type="pct"/>
            <w:noWrap/>
            <w:hideMark/>
          </w:tcPr>
          <w:p w14:paraId="30C2313D" w14:textId="77777777" w:rsidR="00EE46FF" w:rsidRPr="001450E0" w:rsidRDefault="00EE46FF" w:rsidP="00D33641">
            <w:pPr>
              <w:pStyle w:val="Tabletext10"/>
            </w:pPr>
            <w:r w:rsidRPr="001450E0">
              <w:t>UN00001943</w:t>
            </w:r>
          </w:p>
        </w:tc>
        <w:tc>
          <w:tcPr>
            <w:tcW w:w="1200" w:type="pct"/>
            <w:noWrap/>
            <w:hideMark/>
          </w:tcPr>
          <w:p w14:paraId="24E7BDF7" w14:textId="77777777" w:rsidR="00EE46FF" w:rsidRPr="001450E0" w:rsidRDefault="00EE46FF" w:rsidP="00D33641">
            <w:pPr>
              <w:pStyle w:val="Tabletext10"/>
            </w:pPr>
            <w:r w:rsidRPr="001450E0">
              <w:t>Trade Line Item. Chargeable Unit. Quantity</w:t>
            </w:r>
          </w:p>
        </w:tc>
      </w:tr>
      <w:tr w:rsidR="00EE46FF" w:rsidRPr="001450E0" w14:paraId="4836ED57" w14:textId="77777777" w:rsidTr="00D33641">
        <w:trPr>
          <w:cantSplit/>
          <w:jc w:val="center"/>
        </w:trPr>
        <w:tc>
          <w:tcPr>
            <w:tcW w:w="300" w:type="pct"/>
            <w:noWrap/>
            <w:hideMark/>
          </w:tcPr>
          <w:p w14:paraId="71D5F6E5" w14:textId="77777777" w:rsidR="00EE46FF" w:rsidRPr="001450E0" w:rsidRDefault="00EE46FF" w:rsidP="00D33641">
            <w:pPr>
              <w:pStyle w:val="Tabletext10"/>
              <w:jc w:val="center"/>
            </w:pPr>
            <w:r>
              <w:rPr>
                <w:rFonts w:hint="eastAsia"/>
              </w:rPr>
              <w:t>1</w:t>
            </w:r>
            <w:r>
              <w:t>7</w:t>
            </w:r>
          </w:p>
        </w:tc>
        <w:tc>
          <w:tcPr>
            <w:tcW w:w="400" w:type="pct"/>
          </w:tcPr>
          <w:p w14:paraId="386DAF52" w14:textId="77777777" w:rsidR="00EE46FF" w:rsidRPr="003332D7" w:rsidRDefault="00EE46FF" w:rsidP="00D33641">
            <w:pPr>
              <w:pStyle w:val="Tabletext10"/>
              <w:jc w:val="center"/>
            </w:pPr>
            <w:r w:rsidRPr="003332D7">
              <w:t>BCC</w:t>
            </w:r>
          </w:p>
        </w:tc>
        <w:tc>
          <w:tcPr>
            <w:tcW w:w="1200" w:type="pct"/>
          </w:tcPr>
          <w:p w14:paraId="62EBA7A4" w14:textId="77777777" w:rsidR="00EE46FF" w:rsidRPr="001450E0" w:rsidRDefault="00EE46FF" w:rsidP="00D33641">
            <w:pPr>
              <w:pStyle w:val="Tabletext10"/>
              <w:rPr>
                <w:lang w:eastAsia="ja-JP"/>
              </w:rPr>
            </w:pPr>
            <w:r>
              <w:rPr>
                <w:rFonts w:hint="eastAsia"/>
                <w:lang w:eastAsia="ja-JP"/>
              </w:rPr>
              <w:t>C</w:t>
            </w:r>
            <w:r>
              <w:rPr>
                <w:lang w:eastAsia="ja-JP"/>
              </w:rPr>
              <w:t>hargeable Weight</w:t>
            </w:r>
          </w:p>
        </w:tc>
        <w:tc>
          <w:tcPr>
            <w:tcW w:w="1500" w:type="pct"/>
          </w:tcPr>
          <w:p w14:paraId="058B2A07" w14:textId="77777777" w:rsidR="00EE46FF" w:rsidRPr="001450E0" w:rsidRDefault="00EE46FF" w:rsidP="00D33641">
            <w:pPr>
              <w:pStyle w:val="Tabletext10"/>
            </w:pPr>
            <w:r w:rsidRPr="001450E0">
              <w:t>A measure of a chargeable weight for this trade line item.</w:t>
            </w:r>
          </w:p>
        </w:tc>
        <w:tc>
          <w:tcPr>
            <w:tcW w:w="400" w:type="pct"/>
            <w:noWrap/>
            <w:hideMark/>
          </w:tcPr>
          <w:p w14:paraId="46D81427" w14:textId="77777777" w:rsidR="00EE46FF" w:rsidRPr="001450E0" w:rsidRDefault="00EE46FF" w:rsidP="00D33641">
            <w:pPr>
              <w:pStyle w:val="Tabletext10"/>
            </w:pPr>
            <w:r w:rsidRPr="001450E0">
              <w:t>UN00001944</w:t>
            </w:r>
          </w:p>
        </w:tc>
        <w:tc>
          <w:tcPr>
            <w:tcW w:w="1200" w:type="pct"/>
            <w:noWrap/>
            <w:hideMark/>
          </w:tcPr>
          <w:p w14:paraId="6A89EC30" w14:textId="77777777" w:rsidR="00EE46FF" w:rsidRPr="001450E0" w:rsidRDefault="00EE46FF" w:rsidP="00D33641">
            <w:pPr>
              <w:pStyle w:val="Tabletext10"/>
            </w:pPr>
            <w:r w:rsidRPr="001450E0">
              <w:t>Trade Line Item. Chargeable Weight. Measure</w:t>
            </w:r>
          </w:p>
        </w:tc>
      </w:tr>
      <w:tr w:rsidR="00EE46FF" w:rsidRPr="001450E0" w14:paraId="2A2C4B68" w14:textId="77777777" w:rsidTr="00D33641">
        <w:trPr>
          <w:cantSplit/>
          <w:jc w:val="center"/>
        </w:trPr>
        <w:tc>
          <w:tcPr>
            <w:tcW w:w="300" w:type="pct"/>
            <w:noWrap/>
            <w:hideMark/>
          </w:tcPr>
          <w:p w14:paraId="7E3BFEC4" w14:textId="77777777" w:rsidR="00EE46FF" w:rsidRPr="001450E0" w:rsidRDefault="00EE46FF" w:rsidP="00D33641">
            <w:pPr>
              <w:pStyle w:val="Tabletext10"/>
              <w:jc w:val="center"/>
            </w:pPr>
            <w:r>
              <w:rPr>
                <w:rFonts w:hint="eastAsia"/>
              </w:rPr>
              <w:t>1</w:t>
            </w:r>
            <w:r>
              <w:t>8</w:t>
            </w:r>
          </w:p>
        </w:tc>
        <w:tc>
          <w:tcPr>
            <w:tcW w:w="400" w:type="pct"/>
          </w:tcPr>
          <w:p w14:paraId="5EA98F13" w14:textId="77777777" w:rsidR="00EE46FF" w:rsidRPr="003332D7" w:rsidRDefault="00EE46FF" w:rsidP="00D33641">
            <w:pPr>
              <w:pStyle w:val="Tabletext10"/>
              <w:jc w:val="center"/>
            </w:pPr>
            <w:r w:rsidRPr="003332D7">
              <w:t>BCC</w:t>
            </w:r>
          </w:p>
        </w:tc>
        <w:tc>
          <w:tcPr>
            <w:tcW w:w="1200" w:type="pct"/>
          </w:tcPr>
          <w:p w14:paraId="29E2BF12" w14:textId="77777777" w:rsidR="00EE46FF" w:rsidRPr="001450E0" w:rsidRDefault="00EE46FF" w:rsidP="00D33641">
            <w:pPr>
              <w:pStyle w:val="Tabletext10"/>
            </w:pPr>
            <w:r>
              <w:rPr>
                <w:rFonts w:hint="eastAsia"/>
              </w:rPr>
              <w:t>I</w:t>
            </w:r>
            <w:r>
              <w:t>nformation</w:t>
            </w:r>
          </w:p>
        </w:tc>
        <w:tc>
          <w:tcPr>
            <w:tcW w:w="1500" w:type="pct"/>
          </w:tcPr>
          <w:p w14:paraId="7AC8CFFB" w14:textId="77777777" w:rsidR="00EE46FF" w:rsidRPr="001450E0" w:rsidRDefault="00EE46FF" w:rsidP="00D33641">
            <w:pPr>
              <w:pStyle w:val="Tabletext10"/>
            </w:pPr>
            <w:r w:rsidRPr="001450E0">
              <w:t>Information, expressed as text, for this trade line item.</w:t>
            </w:r>
          </w:p>
        </w:tc>
        <w:tc>
          <w:tcPr>
            <w:tcW w:w="400" w:type="pct"/>
            <w:noWrap/>
            <w:hideMark/>
          </w:tcPr>
          <w:p w14:paraId="04DFC41A" w14:textId="77777777" w:rsidR="00EE46FF" w:rsidRPr="001450E0" w:rsidRDefault="00EE46FF" w:rsidP="00D33641">
            <w:pPr>
              <w:pStyle w:val="Tabletext10"/>
            </w:pPr>
            <w:r w:rsidRPr="001450E0">
              <w:t>UN00001945</w:t>
            </w:r>
          </w:p>
        </w:tc>
        <w:tc>
          <w:tcPr>
            <w:tcW w:w="1200" w:type="pct"/>
            <w:noWrap/>
            <w:hideMark/>
          </w:tcPr>
          <w:p w14:paraId="1772CCED" w14:textId="77777777" w:rsidR="00EE46FF" w:rsidRPr="001450E0" w:rsidRDefault="00EE46FF" w:rsidP="00D33641">
            <w:pPr>
              <w:pStyle w:val="Tabletext10"/>
            </w:pPr>
            <w:r w:rsidRPr="001450E0">
              <w:t>Trade Line Item. Information. Text</w:t>
            </w:r>
          </w:p>
        </w:tc>
      </w:tr>
      <w:tr w:rsidR="00EE46FF" w:rsidRPr="001450E0" w14:paraId="58B93BFB" w14:textId="77777777" w:rsidTr="00D33641">
        <w:trPr>
          <w:cantSplit/>
          <w:jc w:val="center"/>
        </w:trPr>
        <w:tc>
          <w:tcPr>
            <w:tcW w:w="300" w:type="pct"/>
            <w:noWrap/>
            <w:hideMark/>
          </w:tcPr>
          <w:p w14:paraId="0055AE2D" w14:textId="77777777" w:rsidR="00EE46FF" w:rsidRPr="001450E0" w:rsidRDefault="00EE46FF" w:rsidP="00D33641">
            <w:pPr>
              <w:pStyle w:val="Tabletext10"/>
              <w:jc w:val="center"/>
            </w:pPr>
            <w:r>
              <w:rPr>
                <w:rFonts w:hint="eastAsia"/>
              </w:rPr>
              <w:t>1</w:t>
            </w:r>
            <w:r>
              <w:t>9</w:t>
            </w:r>
          </w:p>
        </w:tc>
        <w:tc>
          <w:tcPr>
            <w:tcW w:w="400" w:type="pct"/>
          </w:tcPr>
          <w:p w14:paraId="72079C35" w14:textId="77777777" w:rsidR="00EE46FF" w:rsidRPr="003332D7" w:rsidRDefault="00EE46FF" w:rsidP="00D33641">
            <w:pPr>
              <w:pStyle w:val="Tabletext10"/>
              <w:jc w:val="center"/>
            </w:pPr>
            <w:r w:rsidRPr="003332D7">
              <w:t>BCC</w:t>
            </w:r>
          </w:p>
        </w:tc>
        <w:tc>
          <w:tcPr>
            <w:tcW w:w="1200" w:type="pct"/>
          </w:tcPr>
          <w:p w14:paraId="29008F5F" w14:textId="77777777" w:rsidR="00EE46FF" w:rsidRPr="001450E0" w:rsidRDefault="00EE46FF" w:rsidP="00D33641">
            <w:pPr>
              <w:pStyle w:val="Tabletext10"/>
              <w:rPr>
                <w:lang w:eastAsia="ja-JP"/>
              </w:rPr>
            </w:pPr>
            <w:r>
              <w:rPr>
                <w:rFonts w:hint="eastAsia"/>
                <w:lang w:eastAsia="ja-JP"/>
              </w:rPr>
              <w:t>N</w:t>
            </w:r>
            <w:r>
              <w:rPr>
                <w:lang w:eastAsia="ja-JP"/>
              </w:rPr>
              <w:t>et Volume</w:t>
            </w:r>
          </w:p>
        </w:tc>
        <w:tc>
          <w:tcPr>
            <w:tcW w:w="1500" w:type="pct"/>
          </w:tcPr>
          <w:p w14:paraId="158909F4" w14:textId="77777777" w:rsidR="00EE46FF" w:rsidRPr="001450E0" w:rsidRDefault="00EE46FF" w:rsidP="00D33641">
            <w:pPr>
              <w:pStyle w:val="Tabletext10"/>
            </w:pPr>
            <w:r w:rsidRPr="001450E0">
              <w:t>A measure of the net volume for this trade line item.</w:t>
            </w:r>
          </w:p>
        </w:tc>
        <w:tc>
          <w:tcPr>
            <w:tcW w:w="400" w:type="pct"/>
            <w:noWrap/>
            <w:hideMark/>
          </w:tcPr>
          <w:p w14:paraId="454F9255" w14:textId="77777777" w:rsidR="00EE46FF" w:rsidRPr="001450E0" w:rsidRDefault="00EE46FF" w:rsidP="00D33641">
            <w:pPr>
              <w:pStyle w:val="Tabletext10"/>
            </w:pPr>
            <w:r w:rsidRPr="001450E0">
              <w:t>UN00001946</w:t>
            </w:r>
          </w:p>
        </w:tc>
        <w:tc>
          <w:tcPr>
            <w:tcW w:w="1200" w:type="pct"/>
            <w:noWrap/>
            <w:hideMark/>
          </w:tcPr>
          <w:p w14:paraId="18ADA5AA" w14:textId="77777777" w:rsidR="00EE46FF" w:rsidRPr="001450E0" w:rsidRDefault="00EE46FF" w:rsidP="00D33641">
            <w:pPr>
              <w:pStyle w:val="Tabletext10"/>
            </w:pPr>
            <w:r w:rsidRPr="001450E0">
              <w:t>Trade Line Item. Net Volume. Measure</w:t>
            </w:r>
          </w:p>
        </w:tc>
      </w:tr>
      <w:tr w:rsidR="00EE46FF" w:rsidRPr="001450E0" w14:paraId="62C356CD" w14:textId="77777777" w:rsidTr="00D33641">
        <w:trPr>
          <w:cantSplit/>
          <w:jc w:val="center"/>
        </w:trPr>
        <w:tc>
          <w:tcPr>
            <w:tcW w:w="300" w:type="pct"/>
            <w:noWrap/>
            <w:hideMark/>
          </w:tcPr>
          <w:p w14:paraId="553EE220" w14:textId="77777777" w:rsidR="00EE46FF" w:rsidRPr="001450E0" w:rsidRDefault="00EE46FF" w:rsidP="00D33641">
            <w:pPr>
              <w:pStyle w:val="Tabletext10"/>
              <w:jc w:val="center"/>
            </w:pPr>
            <w:r>
              <w:rPr>
                <w:rFonts w:hint="eastAsia"/>
              </w:rPr>
              <w:t>2</w:t>
            </w:r>
            <w:r>
              <w:t>0</w:t>
            </w:r>
          </w:p>
        </w:tc>
        <w:tc>
          <w:tcPr>
            <w:tcW w:w="400" w:type="pct"/>
          </w:tcPr>
          <w:p w14:paraId="6875CC93" w14:textId="77777777" w:rsidR="00EE46FF" w:rsidRPr="003332D7" w:rsidRDefault="00EE46FF" w:rsidP="00D33641">
            <w:pPr>
              <w:pStyle w:val="Tabletext10"/>
              <w:jc w:val="center"/>
            </w:pPr>
            <w:r w:rsidRPr="003332D7">
              <w:t>BCC</w:t>
            </w:r>
          </w:p>
        </w:tc>
        <w:tc>
          <w:tcPr>
            <w:tcW w:w="1200" w:type="pct"/>
          </w:tcPr>
          <w:p w14:paraId="0A361346" w14:textId="77777777" w:rsidR="00EE46FF" w:rsidRPr="001450E0" w:rsidRDefault="00EE46FF" w:rsidP="00D33641">
            <w:pPr>
              <w:pStyle w:val="Tabletext10"/>
            </w:pPr>
            <w:r>
              <w:rPr>
                <w:rFonts w:hint="eastAsia"/>
              </w:rPr>
              <w:t>N</w:t>
            </w:r>
            <w:r>
              <w:t>ame</w:t>
            </w:r>
          </w:p>
        </w:tc>
        <w:tc>
          <w:tcPr>
            <w:tcW w:w="1500" w:type="pct"/>
          </w:tcPr>
          <w:p w14:paraId="578E1F2C" w14:textId="77777777" w:rsidR="00EE46FF" w:rsidRPr="001450E0" w:rsidRDefault="00EE46FF" w:rsidP="00D33641">
            <w:pPr>
              <w:pStyle w:val="Tabletext10"/>
            </w:pPr>
            <w:r w:rsidRPr="001450E0">
              <w:t>A name, expressed as text, for this trade line item.</w:t>
            </w:r>
          </w:p>
        </w:tc>
        <w:tc>
          <w:tcPr>
            <w:tcW w:w="400" w:type="pct"/>
            <w:noWrap/>
            <w:hideMark/>
          </w:tcPr>
          <w:p w14:paraId="024EC46A" w14:textId="77777777" w:rsidR="00EE46FF" w:rsidRPr="001450E0" w:rsidRDefault="00EE46FF" w:rsidP="00D33641">
            <w:pPr>
              <w:pStyle w:val="Tabletext10"/>
            </w:pPr>
            <w:r w:rsidRPr="001450E0">
              <w:t>UN00002740</w:t>
            </w:r>
          </w:p>
        </w:tc>
        <w:tc>
          <w:tcPr>
            <w:tcW w:w="1200" w:type="pct"/>
            <w:noWrap/>
            <w:hideMark/>
          </w:tcPr>
          <w:p w14:paraId="22D1B96D" w14:textId="77777777" w:rsidR="00EE46FF" w:rsidRPr="001450E0" w:rsidRDefault="00EE46FF" w:rsidP="00D33641">
            <w:pPr>
              <w:pStyle w:val="Tabletext10"/>
            </w:pPr>
            <w:r w:rsidRPr="001450E0">
              <w:t>Trade Line Item. Name. Text</w:t>
            </w:r>
          </w:p>
        </w:tc>
      </w:tr>
      <w:tr w:rsidR="00EE46FF" w:rsidRPr="001450E0" w14:paraId="31F528BF" w14:textId="77777777" w:rsidTr="00D33641">
        <w:trPr>
          <w:cantSplit/>
          <w:jc w:val="center"/>
        </w:trPr>
        <w:tc>
          <w:tcPr>
            <w:tcW w:w="300" w:type="pct"/>
            <w:noWrap/>
            <w:hideMark/>
          </w:tcPr>
          <w:p w14:paraId="7AE5DCE5" w14:textId="77777777" w:rsidR="00EE46FF" w:rsidRPr="001450E0" w:rsidRDefault="00EE46FF" w:rsidP="00D33641">
            <w:pPr>
              <w:pStyle w:val="Tabletext10"/>
              <w:jc w:val="center"/>
            </w:pPr>
            <w:r>
              <w:rPr>
                <w:rFonts w:hint="eastAsia"/>
              </w:rPr>
              <w:t>2</w:t>
            </w:r>
            <w:r>
              <w:t>1</w:t>
            </w:r>
          </w:p>
        </w:tc>
        <w:tc>
          <w:tcPr>
            <w:tcW w:w="400" w:type="pct"/>
          </w:tcPr>
          <w:p w14:paraId="5F584902" w14:textId="77777777" w:rsidR="00EE46FF" w:rsidRPr="003332D7" w:rsidRDefault="00EE46FF" w:rsidP="00D33641">
            <w:pPr>
              <w:pStyle w:val="Tabletext10"/>
              <w:jc w:val="center"/>
            </w:pPr>
            <w:r w:rsidRPr="003332D7">
              <w:t>BCC</w:t>
            </w:r>
          </w:p>
        </w:tc>
        <w:tc>
          <w:tcPr>
            <w:tcW w:w="1200" w:type="pct"/>
          </w:tcPr>
          <w:p w14:paraId="58F5A977" w14:textId="77777777" w:rsidR="00EE46FF" w:rsidRPr="001450E0" w:rsidRDefault="00EE46FF" w:rsidP="00D33641">
            <w:pPr>
              <w:pStyle w:val="Tabletext10"/>
            </w:pPr>
            <w:r>
              <w:rPr>
                <w:rFonts w:hint="eastAsia"/>
              </w:rPr>
              <w:t>U</w:t>
            </w:r>
            <w:r>
              <w:t>se</w:t>
            </w:r>
          </w:p>
        </w:tc>
        <w:tc>
          <w:tcPr>
            <w:tcW w:w="1500" w:type="pct"/>
          </w:tcPr>
          <w:p w14:paraId="63732EF8" w14:textId="77777777" w:rsidR="00EE46FF" w:rsidRPr="001450E0" w:rsidRDefault="00EE46FF" w:rsidP="00D33641">
            <w:pPr>
              <w:pStyle w:val="Tabletext10"/>
            </w:pPr>
            <w:r w:rsidRPr="001450E0">
              <w:t>A use, expressed as text, for this trade line item.</w:t>
            </w:r>
          </w:p>
        </w:tc>
        <w:tc>
          <w:tcPr>
            <w:tcW w:w="400" w:type="pct"/>
            <w:noWrap/>
            <w:hideMark/>
          </w:tcPr>
          <w:p w14:paraId="54DDB9C8" w14:textId="77777777" w:rsidR="00EE46FF" w:rsidRPr="001450E0" w:rsidRDefault="00EE46FF" w:rsidP="00D33641">
            <w:pPr>
              <w:pStyle w:val="Tabletext10"/>
            </w:pPr>
            <w:r w:rsidRPr="001450E0">
              <w:t>UN00002741</w:t>
            </w:r>
          </w:p>
        </w:tc>
        <w:tc>
          <w:tcPr>
            <w:tcW w:w="1200" w:type="pct"/>
            <w:noWrap/>
            <w:hideMark/>
          </w:tcPr>
          <w:p w14:paraId="592D17C1" w14:textId="77777777" w:rsidR="00EE46FF" w:rsidRPr="001450E0" w:rsidRDefault="00EE46FF" w:rsidP="00D33641">
            <w:pPr>
              <w:pStyle w:val="Tabletext10"/>
            </w:pPr>
            <w:r w:rsidRPr="001450E0">
              <w:t>Trade Line Item. Use. Text</w:t>
            </w:r>
          </w:p>
        </w:tc>
      </w:tr>
      <w:tr w:rsidR="00EE46FF" w:rsidRPr="001450E0" w14:paraId="24956D6D" w14:textId="77777777" w:rsidTr="00D33641">
        <w:trPr>
          <w:cantSplit/>
          <w:jc w:val="center"/>
        </w:trPr>
        <w:tc>
          <w:tcPr>
            <w:tcW w:w="300" w:type="pct"/>
            <w:noWrap/>
            <w:hideMark/>
          </w:tcPr>
          <w:p w14:paraId="2528F4DD" w14:textId="77777777" w:rsidR="00EE46FF" w:rsidRPr="001450E0" w:rsidRDefault="00EE46FF" w:rsidP="00D33641">
            <w:pPr>
              <w:pStyle w:val="Tabletext10"/>
              <w:jc w:val="center"/>
            </w:pPr>
            <w:r>
              <w:rPr>
                <w:rFonts w:hint="eastAsia"/>
              </w:rPr>
              <w:t>2</w:t>
            </w:r>
            <w:r>
              <w:t>4</w:t>
            </w:r>
          </w:p>
        </w:tc>
        <w:tc>
          <w:tcPr>
            <w:tcW w:w="400" w:type="pct"/>
          </w:tcPr>
          <w:p w14:paraId="2F469515" w14:textId="77777777" w:rsidR="00EE46FF" w:rsidRPr="003332D7" w:rsidRDefault="00EE46FF" w:rsidP="00D33641">
            <w:pPr>
              <w:pStyle w:val="Tabletext10"/>
              <w:jc w:val="center"/>
            </w:pPr>
            <w:r w:rsidRPr="003332D7">
              <w:t>BCC</w:t>
            </w:r>
          </w:p>
        </w:tc>
        <w:tc>
          <w:tcPr>
            <w:tcW w:w="1200" w:type="pct"/>
          </w:tcPr>
          <w:p w14:paraId="41D21574" w14:textId="77777777" w:rsidR="00EE46FF" w:rsidRPr="001450E0" w:rsidRDefault="00EE46FF" w:rsidP="00D33641">
            <w:pPr>
              <w:pStyle w:val="Tabletext10"/>
            </w:pPr>
            <w:r>
              <w:rPr>
                <w:rFonts w:hint="eastAsia"/>
              </w:rPr>
              <w:t>S</w:t>
            </w:r>
            <w:r>
              <w:t>tatus Code</w:t>
            </w:r>
          </w:p>
        </w:tc>
        <w:tc>
          <w:tcPr>
            <w:tcW w:w="1500" w:type="pct"/>
          </w:tcPr>
          <w:p w14:paraId="338DE047" w14:textId="77777777" w:rsidR="00EE46FF" w:rsidRPr="001450E0" w:rsidRDefault="00EE46FF" w:rsidP="00D33641">
            <w:pPr>
              <w:pStyle w:val="Tabletext10"/>
            </w:pPr>
            <w:r w:rsidRPr="001450E0">
              <w:t>A code specifying a status of this trade line item.</w:t>
            </w:r>
          </w:p>
        </w:tc>
        <w:tc>
          <w:tcPr>
            <w:tcW w:w="400" w:type="pct"/>
            <w:noWrap/>
            <w:hideMark/>
          </w:tcPr>
          <w:p w14:paraId="64E1D52A" w14:textId="77777777" w:rsidR="00EE46FF" w:rsidRPr="001450E0" w:rsidRDefault="00EE46FF" w:rsidP="00D33641">
            <w:pPr>
              <w:pStyle w:val="Tabletext10"/>
            </w:pPr>
            <w:r w:rsidRPr="001450E0">
              <w:t>UN00007536</w:t>
            </w:r>
          </w:p>
        </w:tc>
        <w:tc>
          <w:tcPr>
            <w:tcW w:w="1200" w:type="pct"/>
            <w:noWrap/>
            <w:hideMark/>
          </w:tcPr>
          <w:p w14:paraId="46BB9023" w14:textId="77777777" w:rsidR="00EE46FF" w:rsidRPr="001450E0" w:rsidRDefault="00EE46FF" w:rsidP="00D33641">
            <w:pPr>
              <w:pStyle w:val="Tabletext10"/>
            </w:pPr>
            <w:r w:rsidRPr="001450E0">
              <w:t>Trade Line Item. Status. Code</w:t>
            </w:r>
          </w:p>
        </w:tc>
      </w:tr>
      <w:tr w:rsidR="00EE46FF" w:rsidRPr="001450E0" w14:paraId="09735B01" w14:textId="77777777" w:rsidTr="00D33641">
        <w:trPr>
          <w:cantSplit/>
          <w:jc w:val="center"/>
        </w:trPr>
        <w:tc>
          <w:tcPr>
            <w:tcW w:w="300" w:type="pct"/>
            <w:noWrap/>
            <w:hideMark/>
          </w:tcPr>
          <w:p w14:paraId="1393B8DB" w14:textId="77777777" w:rsidR="00EE46FF" w:rsidRPr="001450E0" w:rsidRDefault="00EE46FF" w:rsidP="00D33641">
            <w:pPr>
              <w:pStyle w:val="Tabletext10"/>
              <w:jc w:val="center"/>
            </w:pPr>
            <w:r>
              <w:rPr>
                <w:rFonts w:hint="eastAsia"/>
              </w:rPr>
              <w:t>2</w:t>
            </w:r>
            <w:r>
              <w:t>5</w:t>
            </w:r>
          </w:p>
        </w:tc>
        <w:tc>
          <w:tcPr>
            <w:tcW w:w="400" w:type="pct"/>
          </w:tcPr>
          <w:p w14:paraId="25275D43" w14:textId="77777777" w:rsidR="00EE46FF" w:rsidRPr="003332D7" w:rsidRDefault="00EE46FF" w:rsidP="00D33641">
            <w:pPr>
              <w:pStyle w:val="Tabletext10"/>
              <w:jc w:val="center"/>
            </w:pPr>
            <w:r w:rsidRPr="003332D7">
              <w:t>BCC</w:t>
            </w:r>
          </w:p>
        </w:tc>
        <w:tc>
          <w:tcPr>
            <w:tcW w:w="1200" w:type="pct"/>
          </w:tcPr>
          <w:p w14:paraId="7231938D" w14:textId="77777777" w:rsidR="00EE46FF" w:rsidRPr="001450E0" w:rsidRDefault="00EE46FF" w:rsidP="00D33641">
            <w:pPr>
              <w:pStyle w:val="Tabletext10"/>
            </w:pPr>
            <w:r w:rsidRPr="001450E0">
              <w:t>Status Reason Code</w:t>
            </w:r>
          </w:p>
        </w:tc>
        <w:tc>
          <w:tcPr>
            <w:tcW w:w="1500" w:type="pct"/>
          </w:tcPr>
          <w:p w14:paraId="72F67B9C" w14:textId="77777777" w:rsidR="00EE46FF" w:rsidRPr="001450E0" w:rsidRDefault="00EE46FF" w:rsidP="00D33641">
            <w:pPr>
              <w:pStyle w:val="Tabletext10"/>
            </w:pPr>
            <w:r w:rsidRPr="001450E0">
              <w:t>A code specifying a reason for a status of this trade line item.</w:t>
            </w:r>
          </w:p>
        </w:tc>
        <w:tc>
          <w:tcPr>
            <w:tcW w:w="400" w:type="pct"/>
            <w:noWrap/>
            <w:hideMark/>
          </w:tcPr>
          <w:p w14:paraId="74F10562" w14:textId="77777777" w:rsidR="00EE46FF" w:rsidRPr="001450E0" w:rsidRDefault="00EE46FF" w:rsidP="00D33641">
            <w:pPr>
              <w:pStyle w:val="Tabletext10"/>
            </w:pPr>
            <w:r w:rsidRPr="001450E0">
              <w:t>UN00007537</w:t>
            </w:r>
          </w:p>
        </w:tc>
        <w:tc>
          <w:tcPr>
            <w:tcW w:w="1200" w:type="pct"/>
            <w:noWrap/>
            <w:hideMark/>
          </w:tcPr>
          <w:p w14:paraId="5D68683A" w14:textId="77777777" w:rsidR="00EE46FF" w:rsidRPr="001450E0" w:rsidRDefault="00EE46FF" w:rsidP="00D33641">
            <w:pPr>
              <w:pStyle w:val="Tabletext10"/>
            </w:pPr>
            <w:r w:rsidRPr="001450E0">
              <w:t>Trade Line Item. Status Reason. Code</w:t>
            </w:r>
          </w:p>
        </w:tc>
      </w:tr>
      <w:tr w:rsidR="00EE46FF" w:rsidRPr="001450E0" w14:paraId="2718D537" w14:textId="77777777" w:rsidTr="00D33641">
        <w:trPr>
          <w:cantSplit/>
          <w:jc w:val="center"/>
        </w:trPr>
        <w:tc>
          <w:tcPr>
            <w:tcW w:w="300" w:type="pct"/>
            <w:noWrap/>
            <w:hideMark/>
          </w:tcPr>
          <w:p w14:paraId="2976F85A" w14:textId="77777777" w:rsidR="00EE46FF" w:rsidRPr="001450E0" w:rsidRDefault="00EE46FF" w:rsidP="00D33641">
            <w:pPr>
              <w:pStyle w:val="Tabletext10"/>
              <w:jc w:val="center"/>
            </w:pPr>
            <w:r>
              <w:rPr>
                <w:rFonts w:hint="eastAsia"/>
              </w:rPr>
              <w:t>2</w:t>
            </w:r>
            <w:r>
              <w:t>6</w:t>
            </w:r>
          </w:p>
        </w:tc>
        <w:tc>
          <w:tcPr>
            <w:tcW w:w="400" w:type="pct"/>
          </w:tcPr>
          <w:p w14:paraId="54225702" w14:textId="77777777" w:rsidR="00EE46FF" w:rsidRPr="003332D7" w:rsidRDefault="00EE46FF" w:rsidP="00D33641">
            <w:pPr>
              <w:pStyle w:val="Tabletext10"/>
              <w:jc w:val="center"/>
            </w:pPr>
            <w:r w:rsidRPr="003332D7">
              <w:t>BCC</w:t>
            </w:r>
          </w:p>
        </w:tc>
        <w:tc>
          <w:tcPr>
            <w:tcW w:w="1200" w:type="pct"/>
          </w:tcPr>
          <w:p w14:paraId="4470B80D" w14:textId="77777777" w:rsidR="00EE46FF" w:rsidRPr="001450E0" w:rsidRDefault="00EE46FF" w:rsidP="00D33641">
            <w:pPr>
              <w:pStyle w:val="Tabletext10"/>
            </w:pPr>
            <w:r>
              <w:rPr>
                <w:rFonts w:hint="eastAsia"/>
              </w:rPr>
              <w:t>D</w:t>
            </w:r>
            <w:r>
              <w:t>escription Code</w:t>
            </w:r>
          </w:p>
        </w:tc>
        <w:tc>
          <w:tcPr>
            <w:tcW w:w="1500" w:type="pct"/>
          </w:tcPr>
          <w:p w14:paraId="335199C6" w14:textId="77777777" w:rsidR="00EE46FF" w:rsidRPr="001450E0" w:rsidRDefault="00EE46FF" w:rsidP="00D33641">
            <w:pPr>
              <w:pStyle w:val="Tabletext10"/>
            </w:pPr>
            <w:r w:rsidRPr="001450E0">
              <w:t>A code specifying a description of this trade line item.</w:t>
            </w:r>
          </w:p>
        </w:tc>
        <w:tc>
          <w:tcPr>
            <w:tcW w:w="400" w:type="pct"/>
            <w:noWrap/>
            <w:hideMark/>
          </w:tcPr>
          <w:p w14:paraId="5C850C9B" w14:textId="77777777" w:rsidR="00EE46FF" w:rsidRPr="001450E0" w:rsidRDefault="00EE46FF" w:rsidP="00D33641">
            <w:pPr>
              <w:pStyle w:val="Tabletext10"/>
            </w:pPr>
            <w:r w:rsidRPr="001450E0">
              <w:t>UN00008270</w:t>
            </w:r>
          </w:p>
        </w:tc>
        <w:tc>
          <w:tcPr>
            <w:tcW w:w="1200" w:type="pct"/>
            <w:noWrap/>
            <w:hideMark/>
          </w:tcPr>
          <w:p w14:paraId="774181AE" w14:textId="77777777" w:rsidR="00EE46FF" w:rsidRPr="001450E0" w:rsidRDefault="00EE46FF" w:rsidP="00D33641">
            <w:pPr>
              <w:pStyle w:val="Tabletext10"/>
            </w:pPr>
            <w:r w:rsidRPr="001450E0">
              <w:t>Trade Line Item. Description. Code</w:t>
            </w:r>
          </w:p>
        </w:tc>
      </w:tr>
      <w:tr w:rsidR="00EE46FF" w:rsidRPr="001450E0" w14:paraId="0E3417C2" w14:textId="77777777" w:rsidTr="00D33641">
        <w:trPr>
          <w:cantSplit/>
          <w:jc w:val="center"/>
        </w:trPr>
        <w:tc>
          <w:tcPr>
            <w:tcW w:w="300" w:type="pct"/>
            <w:noWrap/>
          </w:tcPr>
          <w:p w14:paraId="7EB8731F" w14:textId="77777777" w:rsidR="00EE46FF" w:rsidRDefault="00EE46FF" w:rsidP="00D33641">
            <w:pPr>
              <w:pStyle w:val="Tabletext10"/>
              <w:jc w:val="center"/>
              <w:rPr>
                <w:lang w:eastAsia="ja-JP"/>
              </w:rPr>
            </w:pPr>
            <w:r>
              <w:rPr>
                <w:rFonts w:hint="eastAsia"/>
                <w:lang w:eastAsia="ja-JP"/>
              </w:rPr>
              <w:t>6</w:t>
            </w:r>
            <w:r>
              <w:rPr>
                <w:lang w:eastAsia="ja-JP"/>
              </w:rPr>
              <w:t>5</w:t>
            </w:r>
          </w:p>
        </w:tc>
        <w:tc>
          <w:tcPr>
            <w:tcW w:w="400" w:type="pct"/>
          </w:tcPr>
          <w:p w14:paraId="05256BCB" w14:textId="77777777" w:rsidR="00EE46FF" w:rsidRDefault="00EE46FF" w:rsidP="00D33641">
            <w:pPr>
              <w:pStyle w:val="Tabletext10"/>
              <w:jc w:val="center"/>
              <w:rPr>
                <w:lang w:eastAsia="ja-JP"/>
              </w:rPr>
            </w:pPr>
            <w:r>
              <w:rPr>
                <w:rFonts w:hint="eastAsia"/>
                <w:lang w:eastAsia="ja-JP"/>
              </w:rPr>
              <w:t>B</w:t>
            </w:r>
            <w:r>
              <w:rPr>
                <w:lang w:eastAsia="ja-JP"/>
              </w:rPr>
              <w:t>CC</w:t>
            </w:r>
          </w:p>
        </w:tc>
        <w:tc>
          <w:tcPr>
            <w:tcW w:w="1200" w:type="pct"/>
          </w:tcPr>
          <w:p w14:paraId="07A50438" w14:textId="77777777" w:rsidR="00EE46FF" w:rsidRDefault="00EE46FF" w:rsidP="00D33641">
            <w:pPr>
              <w:pStyle w:val="Tabletext10"/>
              <w:rPr>
                <w:lang w:eastAsia="ja-JP"/>
              </w:rPr>
            </w:pPr>
            <w:r>
              <w:rPr>
                <w:lang w:eastAsia="ja-JP"/>
              </w:rPr>
              <w:t>Tax excluded Amount</w:t>
            </w:r>
          </w:p>
        </w:tc>
        <w:tc>
          <w:tcPr>
            <w:tcW w:w="1500" w:type="pct"/>
          </w:tcPr>
          <w:p w14:paraId="609F9808" w14:textId="77777777" w:rsidR="00EE46FF" w:rsidRDefault="00EE46FF" w:rsidP="00D33641">
            <w:pPr>
              <w:pStyle w:val="Tabletext10"/>
            </w:pPr>
            <w:r>
              <w:t xml:space="preserve">A tax excluded amount </w:t>
            </w:r>
            <w:r w:rsidRPr="00C67C92">
              <w:t xml:space="preserve">for this </w:t>
            </w:r>
            <w:r w:rsidRPr="001450E0">
              <w:t>trade line item</w:t>
            </w:r>
            <w:r w:rsidRPr="00C67C92">
              <w:t>.</w:t>
            </w:r>
          </w:p>
        </w:tc>
        <w:tc>
          <w:tcPr>
            <w:tcW w:w="400" w:type="pct"/>
            <w:noWrap/>
          </w:tcPr>
          <w:p w14:paraId="659853E1" w14:textId="77777777" w:rsidR="00EE46FF" w:rsidRDefault="00EE46FF" w:rsidP="00D33641">
            <w:pPr>
              <w:pStyle w:val="Tabletext10"/>
              <w:rPr>
                <w:lang w:eastAsia="ja-JP"/>
              </w:rPr>
            </w:pPr>
            <w:r>
              <w:rPr>
                <w:rFonts w:hint="eastAsia"/>
                <w:lang w:eastAsia="ja-JP"/>
              </w:rPr>
              <w:t>ADCS-</w:t>
            </w:r>
            <w:r w:rsidRPr="007557EF">
              <w:rPr>
                <w:lang w:eastAsia="ja-JP"/>
              </w:rPr>
              <w:t>00</w:t>
            </w:r>
            <w:r>
              <w:rPr>
                <w:lang w:eastAsia="ja-JP"/>
              </w:rPr>
              <w:t>170</w:t>
            </w:r>
          </w:p>
        </w:tc>
        <w:tc>
          <w:tcPr>
            <w:tcW w:w="1200" w:type="pct"/>
            <w:noWrap/>
          </w:tcPr>
          <w:p w14:paraId="1FD6CAF0" w14:textId="77777777" w:rsidR="00EE46FF" w:rsidRDefault="00EE46FF" w:rsidP="00D33641">
            <w:pPr>
              <w:pStyle w:val="Tabletext10"/>
            </w:pPr>
            <w:r>
              <w:t>Trade Transaction. Tax Excluded</w:t>
            </w:r>
            <w:r w:rsidRPr="00C67C92">
              <w:t xml:space="preserve">. </w:t>
            </w:r>
            <w:r>
              <w:t>Amount</w:t>
            </w:r>
          </w:p>
        </w:tc>
      </w:tr>
      <w:tr w:rsidR="00EE46FF" w:rsidRPr="001450E0" w14:paraId="121ACD8C" w14:textId="77777777" w:rsidTr="00D33641">
        <w:trPr>
          <w:cantSplit/>
          <w:jc w:val="center"/>
        </w:trPr>
        <w:tc>
          <w:tcPr>
            <w:tcW w:w="300" w:type="pct"/>
            <w:noWrap/>
          </w:tcPr>
          <w:p w14:paraId="7F801449" w14:textId="77777777" w:rsidR="00EE46FF" w:rsidRDefault="00EE46FF" w:rsidP="00D33641">
            <w:pPr>
              <w:pStyle w:val="Tabletext10"/>
              <w:jc w:val="center"/>
              <w:rPr>
                <w:lang w:eastAsia="ja-JP"/>
              </w:rPr>
            </w:pPr>
            <w:r>
              <w:rPr>
                <w:rFonts w:hint="eastAsia"/>
                <w:lang w:eastAsia="ja-JP"/>
              </w:rPr>
              <w:t>6</w:t>
            </w:r>
            <w:r>
              <w:rPr>
                <w:lang w:eastAsia="ja-JP"/>
              </w:rPr>
              <w:t>5</w:t>
            </w:r>
          </w:p>
        </w:tc>
        <w:tc>
          <w:tcPr>
            <w:tcW w:w="400" w:type="pct"/>
          </w:tcPr>
          <w:p w14:paraId="6F97382A" w14:textId="77777777" w:rsidR="00EE46FF" w:rsidRDefault="00EE46FF" w:rsidP="00D33641">
            <w:pPr>
              <w:pStyle w:val="Tabletext10"/>
              <w:jc w:val="center"/>
              <w:rPr>
                <w:lang w:eastAsia="ja-JP"/>
              </w:rPr>
            </w:pPr>
            <w:r>
              <w:rPr>
                <w:rFonts w:hint="eastAsia"/>
                <w:lang w:eastAsia="ja-JP"/>
              </w:rPr>
              <w:t>B</w:t>
            </w:r>
            <w:r>
              <w:rPr>
                <w:lang w:eastAsia="ja-JP"/>
              </w:rPr>
              <w:t>CC</w:t>
            </w:r>
          </w:p>
        </w:tc>
        <w:tc>
          <w:tcPr>
            <w:tcW w:w="1200" w:type="pct"/>
          </w:tcPr>
          <w:p w14:paraId="1752A902" w14:textId="77777777" w:rsidR="00EE46FF" w:rsidRDefault="00EE46FF" w:rsidP="00D33641">
            <w:pPr>
              <w:pStyle w:val="Tabletext10"/>
              <w:rPr>
                <w:lang w:eastAsia="ja-JP"/>
              </w:rPr>
            </w:pPr>
            <w:r>
              <w:rPr>
                <w:lang w:eastAsia="ja-JP"/>
              </w:rPr>
              <w:t>Tax Included Amount</w:t>
            </w:r>
          </w:p>
        </w:tc>
        <w:tc>
          <w:tcPr>
            <w:tcW w:w="1500" w:type="pct"/>
          </w:tcPr>
          <w:p w14:paraId="592A6E0B" w14:textId="77777777" w:rsidR="00EE46FF" w:rsidRDefault="00EE46FF" w:rsidP="00D33641">
            <w:pPr>
              <w:pStyle w:val="Tabletext10"/>
            </w:pPr>
            <w:r>
              <w:t>A t</w:t>
            </w:r>
            <w:r>
              <w:rPr>
                <w:lang w:eastAsia="ja-JP"/>
              </w:rPr>
              <w:t>ax included</w:t>
            </w:r>
            <w:r>
              <w:t xml:space="preserve"> amount </w:t>
            </w:r>
            <w:r w:rsidRPr="00C67C92">
              <w:t xml:space="preserve">for this </w:t>
            </w:r>
            <w:r w:rsidRPr="001450E0">
              <w:t>trade line item</w:t>
            </w:r>
            <w:r w:rsidRPr="00C67C92">
              <w:t>.</w:t>
            </w:r>
          </w:p>
        </w:tc>
        <w:tc>
          <w:tcPr>
            <w:tcW w:w="400" w:type="pct"/>
            <w:noWrap/>
          </w:tcPr>
          <w:p w14:paraId="4BCC7E4D" w14:textId="77777777" w:rsidR="00EE46FF" w:rsidRDefault="00EE46FF" w:rsidP="00D33641">
            <w:pPr>
              <w:pStyle w:val="Tabletext10"/>
              <w:rPr>
                <w:lang w:eastAsia="ja-JP"/>
              </w:rPr>
            </w:pPr>
            <w:r>
              <w:rPr>
                <w:rFonts w:hint="eastAsia"/>
                <w:lang w:eastAsia="ja-JP"/>
              </w:rPr>
              <w:t>ADCS-</w:t>
            </w:r>
            <w:r w:rsidRPr="007557EF">
              <w:rPr>
                <w:lang w:eastAsia="ja-JP"/>
              </w:rPr>
              <w:t>00</w:t>
            </w:r>
            <w:r>
              <w:rPr>
                <w:lang w:eastAsia="ja-JP"/>
              </w:rPr>
              <w:t>171</w:t>
            </w:r>
          </w:p>
        </w:tc>
        <w:tc>
          <w:tcPr>
            <w:tcW w:w="1200" w:type="pct"/>
            <w:noWrap/>
          </w:tcPr>
          <w:p w14:paraId="7F1635CC" w14:textId="77777777" w:rsidR="00EE46FF" w:rsidRDefault="00EE46FF" w:rsidP="00D33641">
            <w:pPr>
              <w:pStyle w:val="Tabletext10"/>
            </w:pPr>
            <w:r>
              <w:t xml:space="preserve">Trade Transaction. </w:t>
            </w:r>
            <w:r>
              <w:rPr>
                <w:lang w:eastAsia="ja-JP"/>
              </w:rPr>
              <w:t>Tax Included</w:t>
            </w:r>
            <w:r w:rsidRPr="00C67C92">
              <w:t xml:space="preserve">. </w:t>
            </w:r>
            <w:r>
              <w:t>Amount</w:t>
            </w:r>
          </w:p>
        </w:tc>
      </w:tr>
      <w:tr w:rsidR="00EE46FF" w:rsidRPr="001450E0" w14:paraId="77CBB032" w14:textId="77777777" w:rsidTr="00D33641">
        <w:trPr>
          <w:cantSplit/>
          <w:jc w:val="center"/>
        </w:trPr>
        <w:tc>
          <w:tcPr>
            <w:tcW w:w="300" w:type="pct"/>
            <w:noWrap/>
          </w:tcPr>
          <w:p w14:paraId="294C1FD8" w14:textId="77777777" w:rsidR="00EE46FF" w:rsidRDefault="00EE46FF" w:rsidP="00D33641">
            <w:pPr>
              <w:pStyle w:val="Tabletext10"/>
              <w:jc w:val="center"/>
              <w:rPr>
                <w:lang w:eastAsia="ja-JP"/>
              </w:rPr>
            </w:pPr>
            <w:r>
              <w:rPr>
                <w:rFonts w:hint="eastAsia"/>
                <w:lang w:eastAsia="ja-JP"/>
              </w:rPr>
              <w:t>6</w:t>
            </w:r>
            <w:r>
              <w:rPr>
                <w:lang w:eastAsia="ja-JP"/>
              </w:rPr>
              <w:t>6</w:t>
            </w:r>
          </w:p>
        </w:tc>
        <w:tc>
          <w:tcPr>
            <w:tcW w:w="400" w:type="pct"/>
          </w:tcPr>
          <w:p w14:paraId="686E6CD8" w14:textId="77777777" w:rsidR="00EE46FF" w:rsidRDefault="00EE46FF" w:rsidP="00D33641">
            <w:pPr>
              <w:pStyle w:val="Tabletext10"/>
              <w:jc w:val="center"/>
              <w:rPr>
                <w:lang w:eastAsia="ja-JP"/>
              </w:rPr>
            </w:pPr>
            <w:r>
              <w:rPr>
                <w:rFonts w:hint="eastAsia"/>
                <w:lang w:eastAsia="ja-JP"/>
              </w:rPr>
              <w:t>B</w:t>
            </w:r>
            <w:r>
              <w:rPr>
                <w:lang w:eastAsia="ja-JP"/>
              </w:rPr>
              <w:t>CC</w:t>
            </w:r>
          </w:p>
        </w:tc>
        <w:tc>
          <w:tcPr>
            <w:tcW w:w="1200" w:type="pct"/>
          </w:tcPr>
          <w:p w14:paraId="6F529054" w14:textId="77777777" w:rsidR="00EE46FF" w:rsidRDefault="00EE46FF" w:rsidP="00D33641">
            <w:pPr>
              <w:pStyle w:val="Tabletext10"/>
              <w:rPr>
                <w:lang w:eastAsia="ja-JP"/>
              </w:rPr>
            </w:pPr>
            <w:r>
              <w:rPr>
                <w:lang w:eastAsia="ja-JP"/>
              </w:rPr>
              <w:t>Tax Excluded Unit Price</w:t>
            </w:r>
          </w:p>
        </w:tc>
        <w:tc>
          <w:tcPr>
            <w:tcW w:w="1500" w:type="pct"/>
          </w:tcPr>
          <w:p w14:paraId="4D77DC01" w14:textId="77777777" w:rsidR="00EE46FF" w:rsidRDefault="00EE46FF" w:rsidP="00D33641">
            <w:pPr>
              <w:pStyle w:val="Tabletext10"/>
            </w:pPr>
            <w:r>
              <w:t xml:space="preserve">A tax excluded unit price </w:t>
            </w:r>
            <w:r w:rsidRPr="00C67C92">
              <w:t xml:space="preserve">for this </w:t>
            </w:r>
            <w:r w:rsidRPr="001450E0">
              <w:t>trade line item</w:t>
            </w:r>
            <w:r w:rsidRPr="00C67C92">
              <w:t>.</w:t>
            </w:r>
          </w:p>
        </w:tc>
        <w:tc>
          <w:tcPr>
            <w:tcW w:w="400" w:type="pct"/>
            <w:noWrap/>
          </w:tcPr>
          <w:p w14:paraId="0A3FE503" w14:textId="77777777" w:rsidR="00EE46FF" w:rsidRDefault="00EE46FF" w:rsidP="00D33641">
            <w:pPr>
              <w:pStyle w:val="Tabletext10"/>
              <w:rPr>
                <w:lang w:eastAsia="ja-JP"/>
              </w:rPr>
            </w:pPr>
            <w:r>
              <w:rPr>
                <w:rFonts w:hint="eastAsia"/>
                <w:lang w:eastAsia="ja-JP"/>
              </w:rPr>
              <w:t>ADCS-</w:t>
            </w:r>
            <w:r w:rsidRPr="007557EF">
              <w:rPr>
                <w:lang w:eastAsia="ja-JP"/>
              </w:rPr>
              <w:t>00</w:t>
            </w:r>
            <w:r>
              <w:rPr>
                <w:lang w:eastAsia="ja-JP"/>
              </w:rPr>
              <w:t>172</w:t>
            </w:r>
          </w:p>
        </w:tc>
        <w:tc>
          <w:tcPr>
            <w:tcW w:w="1200" w:type="pct"/>
            <w:noWrap/>
          </w:tcPr>
          <w:p w14:paraId="504164FA" w14:textId="77777777" w:rsidR="00EE46FF" w:rsidRDefault="00EE46FF" w:rsidP="00D33641">
            <w:pPr>
              <w:pStyle w:val="Tabletext10"/>
            </w:pPr>
            <w:r>
              <w:t>Trade Transaction. Tax Excluded</w:t>
            </w:r>
            <w:r w:rsidRPr="00C67C92">
              <w:t xml:space="preserve">. </w:t>
            </w:r>
            <w:r>
              <w:t>Unit Price</w:t>
            </w:r>
          </w:p>
        </w:tc>
      </w:tr>
      <w:tr w:rsidR="00EE46FF" w:rsidRPr="001450E0" w14:paraId="1262DC6E" w14:textId="77777777" w:rsidTr="00D33641">
        <w:trPr>
          <w:cantSplit/>
          <w:jc w:val="center"/>
        </w:trPr>
        <w:tc>
          <w:tcPr>
            <w:tcW w:w="300" w:type="pct"/>
            <w:noWrap/>
          </w:tcPr>
          <w:p w14:paraId="5C336526" w14:textId="77777777" w:rsidR="00EE46FF" w:rsidRDefault="00EE46FF" w:rsidP="00D33641">
            <w:pPr>
              <w:pStyle w:val="Tabletext10"/>
              <w:jc w:val="center"/>
              <w:rPr>
                <w:lang w:eastAsia="ja-JP"/>
              </w:rPr>
            </w:pPr>
            <w:r>
              <w:rPr>
                <w:rFonts w:hint="eastAsia"/>
                <w:lang w:eastAsia="ja-JP"/>
              </w:rPr>
              <w:t>6</w:t>
            </w:r>
            <w:r>
              <w:rPr>
                <w:lang w:eastAsia="ja-JP"/>
              </w:rPr>
              <w:t>6</w:t>
            </w:r>
          </w:p>
        </w:tc>
        <w:tc>
          <w:tcPr>
            <w:tcW w:w="400" w:type="pct"/>
          </w:tcPr>
          <w:p w14:paraId="3ABC4DBA" w14:textId="77777777" w:rsidR="00EE46FF" w:rsidRDefault="00EE46FF" w:rsidP="00D33641">
            <w:pPr>
              <w:pStyle w:val="Tabletext10"/>
              <w:jc w:val="center"/>
              <w:rPr>
                <w:lang w:eastAsia="ja-JP"/>
              </w:rPr>
            </w:pPr>
            <w:r>
              <w:rPr>
                <w:rFonts w:hint="eastAsia"/>
                <w:lang w:eastAsia="ja-JP"/>
              </w:rPr>
              <w:t>B</w:t>
            </w:r>
            <w:r>
              <w:rPr>
                <w:lang w:eastAsia="ja-JP"/>
              </w:rPr>
              <w:t>CC</w:t>
            </w:r>
          </w:p>
        </w:tc>
        <w:tc>
          <w:tcPr>
            <w:tcW w:w="1200" w:type="pct"/>
          </w:tcPr>
          <w:p w14:paraId="64FEBA20" w14:textId="77777777" w:rsidR="00EE46FF" w:rsidRDefault="00EE46FF" w:rsidP="00D33641">
            <w:pPr>
              <w:pStyle w:val="Tabletext10"/>
              <w:rPr>
                <w:lang w:eastAsia="ja-JP"/>
              </w:rPr>
            </w:pPr>
            <w:r>
              <w:rPr>
                <w:lang w:eastAsia="ja-JP"/>
              </w:rPr>
              <w:t>Tax Included Unit Price</w:t>
            </w:r>
          </w:p>
        </w:tc>
        <w:tc>
          <w:tcPr>
            <w:tcW w:w="1500" w:type="pct"/>
          </w:tcPr>
          <w:p w14:paraId="1B374A80" w14:textId="77777777" w:rsidR="00EE46FF" w:rsidRDefault="00EE46FF" w:rsidP="00D33641">
            <w:pPr>
              <w:pStyle w:val="Tabletext10"/>
            </w:pPr>
            <w:r>
              <w:t>A t</w:t>
            </w:r>
            <w:r>
              <w:rPr>
                <w:lang w:eastAsia="ja-JP"/>
              </w:rPr>
              <w:t>ax included</w:t>
            </w:r>
            <w:r>
              <w:t xml:space="preserve"> unit price </w:t>
            </w:r>
            <w:r w:rsidRPr="00C67C92">
              <w:t xml:space="preserve">for this </w:t>
            </w:r>
            <w:r w:rsidRPr="001450E0">
              <w:t>trade line item</w:t>
            </w:r>
            <w:r w:rsidRPr="00C67C92">
              <w:t>.</w:t>
            </w:r>
          </w:p>
        </w:tc>
        <w:tc>
          <w:tcPr>
            <w:tcW w:w="400" w:type="pct"/>
            <w:noWrap/>
          </w:tcPr>
          <w:p w14:paraId="3331C10E" w14:textId="77777777" w:rsidR="00EE46FF" w:rsidRDefault="00EE46FF" w:rsidP="00D33641">
            <w:pPr>
              <w:pStyle w:val="Tabletext10"/>
              <w:rPr>
                <w:lang w:eastAsia="ja-JP"/>
              </w:rPr>
            </w:pPr>
            <w:r>
              <w:rPr>
                <w:rFonts w:hint="eastAsia"/>
                <w:lang w:eastAsia="ja-JP"/>
              </w:rPr>
              <w:t>ADCS-</w:t>
            </w:r>
            <w:r w:rsidRPr="007557EF">
              <w:rPr>
                <w:lang w:eastAsia="ja-JP"/>
              </w:rPr>
              <w:t>00</w:t>
            </w:r>
            <w:r>
              <w:rPr>
                <w:lang w:eastAsia="ja-JP"/>
              </w:rPr>
              <w:t>173</w:t>
            </w:r>
          </w:p>
        </w:tc>
        <w:tc>
          <w:tcPr>
            <w:tcW w:w="1200" w:type="pct"/>
            <w:noWrap/>
          </w:tcPr>
          <w:p w14:paraId="16C8048A" w14:textId="77777777" w:rsidR="00EE46FF" w:rsidRDefault="00EE46FF" w:rsidP="00D33641">
            <w:pPr>
              <w:pStyle w:val="Tabletext10"/>
            </w:pPr>
            <w:r>
              <w:t xml:space="preserve">Trade Transaction. </w:t>
            </w:r>
            <w:r>
              <w:rPr>
                <w:lang w:eastAsia="ja-JP"/>
              </w:rPr>
              <w:t>Tax Included</w:t>
            </w:r>
            <w:r w:rsidRPr="00C67C92">
              <w:t xml:space="preserve">. </w:t>
            </w:r>
            <w:r>
              <w:t>Unit Price</w:t>
            </w:r>
          </w:p>
        </w:tc>
      </w:tr>
      <w:tr w:rsidR="00EE46FF" w:rsidRPr="001450E0" w14:paraId="311622FD" w14:textId="77777777" w:rsidTr="00D33641">
        <w:trPr>
          <w:cantSplit/>
          <w:jc w:val="center"/>
        </w:trPr>
        <w:tc>
          <w:tcPr>
            <w:tcW w:w="300" w:type="pct"/>
            <w:noWrap/>
          </w:tcPr>
          <w:p w14:paraId="75AF2792" w14:textId="77777777" w:rsidR="00EE46FF" w:rsidRDefault="00EE46FF" w:rsidP="00D33641">
            <w:pPr>
              <w:pStyle w:val="Tabletext10"/>
              <w:jc w:val="center"/>
              <w:rPr>
                <w:lang w:eastAsia="ja-JP"/>
              </w:rPr>
            </w:pPr>
            <w:r>
              <w:rPr>
                <w:rFonts w:hint="eastAsia"/>
                <w:lang w:eastAsia="ja-JP"/>
              </w:rPr>
              <w:t>6</w:t>
            </w:r>
            <w:r>
              <w:rPr>
                <w:lang w:eastAsia="ja-JP"/>
              </w:rPr>
              <w:t>7</w:t>
            </w:r>
          </w:p>
        </w:tc>
        <w:tc>
          <w:tcPr>
            <w:tcW w:w="400" w:type="pct"/>
          </w:tcPr>
          <w:p w14:paraId="5B8E1468" w14:textId="77777777" w:rsidR="00EE46FF" w:rsidRDefault="00EE46FF" w:rsidP="00D33641">
            <w:pPr>
              <w:pStyle w:val="Tabletext10"/>
              <w:jc w:val="center"/>
              <w:rPr>
                <w:lang w:eastAsia="ja-JP"/>
              </w:rPr>
            </w:pPr>
            <w:r>
              <w:rPr>
                <w:rFonts w:hint="eastAsia"/>
                <w:lang w:eastAsia="ja-JP"/>
              </w:rPr>
              <w:t>B</w:t>
            </w:r>
            <w:r>
              <w:rPr>
                <w:lang w:eastAsia="ja-JP"/>
              </w:rPr>
              <w:t>CC</w:t>
            </w:r>
          </w:p>
        </w:tc>
        <w:tc>
          <w:tcPr>
            <w:tcW w:w="1200" w:type="pct"/>
          </w:tcPr>
          <w:p w14:paraId="74B1CA19" w14:textId="77777777" w:rsidR="00EE46FF" w:rsidRDefault="00EE46FF" w:rsidP="00D33641">
            <w:pPr>
              <w:pStyle w:val="Tabletext10"/>
              <w:rPr>
                <w:lang w:eastAsia="ja-JP"/>
              </w:rPr>
            </w:pPr>
            <w:r>
              <w:rPr>
                <w:rFonts w:hint="eastAsia"/>
                <w:lang w:eastAsia="ja-JP"/>
              </w:rPr>
              <w:t>T</w:t>
            </w:r>
            <w:r>
              <w:rPr>
                <w:lang w:eastAsia="ja-JP"/>
              </w:rPr>
              <w:t>ransaction Amount</w:t>
            </w:r>
          </w:p>
        </w:tc>
        <w:tc>
          <w:tcPr>
            <w:tcW w:w="1500" w:type="pct"/>
          </w:tcPr>
          <w:p w14:paraId="63A305A2" w14:textId="77777777" w:rsidR="00EE46FF" w:rsidRDefault="00EE46FF" w:rsidP="00D33641">
            <w:pPr>
              <w:pStyle w:val="Tabletext10"/>
              <w:rPr>
                <w:lang w:eastAsia="ja-JP"/>
              </w:rPr>
            </w:pPr>
            <w:r>
              <w:rPr>
                <w:lang w:eastAsia="ja-JP"/>
              </w:rPr>
              <w:t>An</w:t>
            </w:r>
            <w:r>
              <w:t xml:space="preserve"> amount </w:t>
            </w:r>
            <w:r w:rsidRPr="00C67C92">
              <w:t xml:space="preserve">for this </w:t>
            </w:r>
            <w:r w:rsidRPr="001450E0">
              <w:t>trade line item</w:t>
            </w:r>
            <w:r>
              <w:t xml:space="preserve"> </w:t>
            </w:r>
            <w:proofErr w:type="spellStart"/>
            <w:r>
              <w:t>intarnsaction</w:t>
            </w:r>
            <w:proofErr w:type="spellEnd"/>
            <w:r>
              <w:t xml:space="preserve"> currency</w:t>
            </w:r>
            <w:r w:rsidRPr="00C67C92">
              <w:t>.</w:t>
            </w:r>
          </w:p>
        </w:tc>
        <w:tc>
          <w:tcPr>
            <w:tcW w:w="400" w:type="pct"/>
            <w:noWrap/>
          </w:tcPr>
          <w:p w14:paraId="001C0F11" w14:textId="77777777" w:rsidR="00EE46FF" w:rsidRDefault="00EE46FF" w:rsidP="00D33641">
            <w:pPr>
              <w:pStyle w:val="Tabletext10"/>
              <w:rPr>
                <w:lang w:eastAsia="ja-JP"/>
              </w:rPr>
            </w:pPr>
            <w:r>
              <w:rPr>
                <w:rFonts w:hint="eastAsia"/>
                <w:lang w:eastAsia="ja-JP"/>
              </w:rPr>
              <w:t>ADCS-</w:t>
            </w:r>
            <w:r w:rsidRPr="007557EF">
              <w:rPr>
                <w:lang w:eastAsia="ja-JP"/>
              </w:rPr>
              <w:t>00</w:t>
            </w:r>
            <w:r>
              <w:rPr>
                <w:lang w:eastAsia="ja-JP"/>
              </w:rPr>
              <w:t>174</w:t>
            </w:r>
          </w:p>
        </w:tc>
        <w:tc>
          <w:tcPr>
            <w:tcW w:w="1200" w:type="pct"/>
            <w:noWrap/>
          </w:tcPr>
          <w:p w14:paraId="4F7AB247" w14:textId="77777777" w:rsidR="00EE46FF" w:rsidRDefault="00EE46FF" w:rsidP="00D33641">
            <w:pPr>
              <w:pStyle w:val="Tabletext10"/>
            </w:pPr>
            <w:r>
              <w:t>Trade Transaction</w:t>
            </w:r>
            <w:r w:rsidRPr="00BD30B7">
              <w:t xml:space="preserve">. </w:t>
            </w:r>
            <w:r>
              <w:rPr>
                <w:rFonts w:hint="eastAsia"/>
                <w:lang w:eastAsia="ja-JP"/>
              </w:rPr>
              <w:t>T</w:t>
            </w:r>
            <w:r>
              <w:rPr>
                <w:lang w:eastAsia="ja-JP"/>
              </w:rPr>
              <w:t xml:space="preserve">ransaction </w:t>
            </w:r>
            <w:r>
              <w:t>Currency</w:t>
            </w:r>
            <w:r w:rsidRPr="00C67C92">
              <w:t xml:space="preserve">. </w:t>
            </w:r>
            <w:r>
              <w:t>Amount</w:t>
            </w:r>
          </w:p>
        </w:tc>
      </w:tr>
      <w:tr w:rsidR="00EE46FF" w:rsidRPr="001450E0" w14:paraId="1BC0A81F" w14:textId="77777777" w:rsidTr="00D33641">
        <w:trPr>
          <w:cantSplit/>
          <w:jc w:val="center"/>
        </w:trPr>
        <w:tc>
          <w:tcPr>
            <w:tcW w:w="300" w:type="pct"/>
            <w:noWrap/>
          </w:tcPr>
          <w:p w14:paraId="394919EE" w14:textId="77777777" w:rsidR="00EE46FF" w:rsidRDefault="00EE46FF" w:rsidP="00D33641">
            <w:pPr>
              <w:pStyle w:val="Tabletext10"/>
              <w:jc w:val="center"/>
            </w:pPr>
            <w:r>
              <w:rPr>
                <w:rFonts w:hint="eastAsia"/>
              </w:rPr>
              <w:lastRenderedPageBreak/>
              <w:t>2</w:t>
            </w:r>
            <w:r>
              <w:t>7</w:t>
            </w:r>
          </w:p>
        </w:tc>
        <w:tc>
          <w:tcPr>
            <w:tcW w:w="400" w:type="pct"/>
          </w:tcPr>
          <w:p w14:paraId="44748704" w14:textId="77777777" w:rsidR="00EE46FF" w:rsidRPr="003332D7" w:rsidRDefault="00EE46FF" w:rsidP="00D33641">
            <w:pPr>
              <w:pStyle w:val="Tabletext10"/>
              <w:jc w:val="center"/>
            </w:pPr>
            <w:r>
              <w:rPr>
                <w:rFonts w:hint="eastAsia"/>
              </w:rPr>
              <w:t>B</w:t>
            </w:r>
            <w:r>
              <w:t>CC</w:t>
            </w:r>
          </w:p>
        </w:tc>
        <w:tc>
          <w:tcPr>
            <w:tcW w:w="1200" w:type="pct"/>
          </w:tcPr>
          <w:p w14:paraId="456C9033" w14:textId="77777777" w:rsidR="00EE46FF" w:rsidRPr="001450E0" w:rsidRDefault="00EE46FF" w:rsidP="00D33641">
            <w:pPr>
              <w:pStyle w:val="Tabletext10"/>
            </w:pPr>
            <w:r>
              <w:rPr>
                <w:rFonts w:hint="eastAsia"/>
              </w:rPr>
              <w:t>[</w:t>
            </w:r>
            <w:r>
              <w:t>Specified] Code</w:t>
            </w:r>
          </w:p>
        </w:tc>
        <w:tc>
          <w:tcPr>
            <w:tcW w:w="1500" w:type="pct"/>
          </w:tcPr>
          <w:p w14:paraId="70E4D602" w14:textId="77777777" w:rsidR="00EE46FF" w:rsidRPr="001450E0" w:rsidRDefault="00EE46FF" w:rsidP="00D33641">
            <w:pPr>
              <w:pStyle w:val="Tabletext10"/>
            </w:pPr>
            <w:r>
              <w:t xml:space="preserve">A [Specified] code </w:t>
            </w:r>
            <w:r w:rsidRPr="00C67C92">
              <w:t xml:space="preserve">for </w:t>
            </w:r>
            <w:r>
              <w:t>this</w:t>
            </w:r>
            <w:r w:rsidRPr="001450E0">
              <w:t xml:space="preserve"> trade</w:t>
            </w:r>
            <w:r>
              <w:t xml:space="preserve"> line item</w:t>
            </w:r>
            <w:r w:rsidRPr="00C67C92">
              <w:t>.</w:t>
            </w:r>
          </w:p>
        </w:tc>
        <w:tc>
          <w:tcPr>
            <w:tcW w:w="400" w:type="pct"/>
            <w:noWrap/>
          </w:tcPr>
          <w:p w14:paraId="15F2F0A2" w14:textId="77777777" w:rsidR="00EE46FF" w:rsidRPr="001450E0" w:rsidRDefault="00EE46FF" w:rsidP="00D33641">
            <w:pPr>
              <w:pStyle w:val="Tabletext10"/>
            </w:pPr>
            <w:r>
              <w:rPr>
                <w:rFonts w:hint="eastAsia"/>
                <w:lang w:eastAsia="ja-JP"/>
              </w:rPr>
              <w:t>ADCS-</w:t>
            </w:r>
            <w:r w:rsidRPr="007557EF">
              <w:rPr>
                <w:lang w:eastAsia="ja-JP"/>
              </w:rPr>
              <w:t>00</w:t>
            </w:r>
            <w:r>
              <w:rPr>
                <w:lang w:eastAsia="ja-JP"/>
              </w:rPr>
              <w:t>162</w:t>
            </w:r>
          </w:p>
        </w:tc>
        <w:tc>
          <w:tcPr>
            <w:tcW w:w="1200" w:type="pct"/>
            <w:noWrap/>
          </w:tcPr>
          <w:p w14:paraId="24062B87" w14:textId="77777777" w:rsidR="00EE46FF" w:rsidRPr="001450E0" w:rsidRDefault="00EE46FF" w:rsidP="00D33641">
            <w:pPr>
              <w:pStyle w:val="Tabletext10"/>
            </w:pPr>
            <w:r>
              <w:t>Trade Transaction. [Specified]</w:t>
            </w:r>
            <w:r w:rsidRPr="00C67C92">
              <w:t xml:space="preserve">. </w:t>
            </w:r>
            <w:r>
              <w:t>Code</w:t>
            </w:r>
          </w:p>
        </w:tc>
      </w:tr>
      <w:tr w:rsidR="00EE46FF" w:rsidRPr="001450E0" w14:paraId="32A4A005" w14:textId="77777777" w:rsidTr="00D33641">
        <w:trPr>
          <w:cantSplit/>
          <w:jc w:val="center"/>
        </w:trPr>
        <w:tc>
          <w:tcPr>
            <w:tcW w:w="300" w:type="pct"/>
            <w:noWrap/>
          </w:tcPr>
          <w:p w14:paraId="48FE6B14" w14:textId="77777777" w:rsidR="00EE46FF" w:rsidRDefault="00EE46FF" w:rsidP="00D33641">
            <w:pPr>
              <w:pStyle w:val="Tabletext10"/>
              <w:jc w:val="center"/>
            </w:pPr>
            <w:r>
              <w:rPr>
                <w:rFonts w:hint="eastAsia"/>
              </w:rPr>
              <w:t>2</w:t>
            </w:r>
            <w:r>
              <w:t>8</w:t>
            </w:r>
          </w:p>
        </w:tc>
        <w:tc>
          <w:tcPr>
            <w:tcW w:w="400" w:type="pct"/>
          </w:tcPr>
          <w:p w14:paraId="635EB27C" w14:textId="77777777" w:rsidR="00EE46FF" w:rsidRPr="003332D7" w:rsidRDefault="00EE46FF" w:rsidP="00D33641">
            <w:pPr>
              <w:pStyle w:val="Tabletext10"/>
              <w:jc w:val="center"/>
            </w:pPr>
            <w:r>
              <w:rPr>
                <w:rFonts w:hint="eastAsia"/>
              </w:rPr>
              <w:t>B</w:t>
            </w:r>
            <w:r>
              <w:t>CC</w:t>
            </w:r>
          </w:p>
        </w:tc>
        <w:tc>
          <w:tcPr>
            <w:tcW w:w="1200" w:type="pct"/>
          </w:tcPr>
          <w:p w14:paraId="42F21F2E" w14:textId="77777777" w:rsidR="00EE46FF" w:rsidRPr="001450E0" w:rsidRDefault="00EE46FF" w:rsidP="00D33641">
            <w:pPr>
              <w:pStyle w:val="Tabletext10"/>
            </w:pPr>
            <w:r>
              <w:rPr>
                <w:rFonts w:hint="eastAsia"/>
              </w:rPr>
              <w:t>[</w:t>
            </w:r>
            <w:r>
              <w:t>Specified] Text</w:t>
            </w:r>
          </w:p>
        </w:tc>
        <w:tc>
          <w:tcPr>
            <w:tcW w:w="1500" w:type="pct"/>
          </w:tcPr>
          <w:p w14:paraId="5DA30346" w14:textId="77777777" w:rsidR="00EE46FF" w:rsidRPr="001450E0" w:rsidRDefault="00EE46FF" w:rsidP="00D33641">
            <w:pPr>
              <w:pStyle w:val="Tabletext10"/>
            </w:pPr>
            <w:r>
              <w:t xml:space="preserve">A [Specified] text </w:t>
            </w:r>
            <w:r w:rsidRPr="00C67C92">
              <w:t xml:space="preserve">for </w:t>
            </w:r>
            <w:r>
              <w:t>this</w:t>
            </w:r>
            <w:r w:rsidRPr="001450E0">
              <w:t xml:space="preserve"> trade</w:t>
            </w:r>
            <w:r>
              <w:t xml:space="preserve"> line item</w:t>
            </w:r>
            <w:r w:rsidRPr="00C67C92">
              <w:t>.</w:t>
            </w:r>
          </w:p>
        </w:tc>
        <w:tc>
          <w:tcPr>
            <w:tcW w:w="400" w:type="pct"/>
            <w:noWrap/>
          </w:tcPr>
          <w:p w14:paraId="51C16CEB" w14:textId="77777777" w:rsidR="00EE46FF" w:rsidRPr="001450E0" w:rsidRDefault="00EE46FF" w:rsidP="00D33641">
            <w:pPr>
              <w:pStyle w:val="Tabletext10"/>
            </w:pPr>
            <w:r>
              <w:rPr>
                <w:rFonts w:hint="eastAsia"/>
                <w:lang w:eastAsia="ja-JP"/>
              </w:rPr>
              <w:t>ADCS-</w:t>
            </w:r>
            <w:r w:rsidRPr="007557EF">
              <w:rPr>
                <w:lang w:eastAsia="ja-JP"/>
              </w:rPr>
              <w:t>00</w:t>
            </w:r>
            <w:r>
              <w:rPr>
                <w:lang w:eastAsia="ja-JP"/>
              </w:rPr>
              <w:t>163</w:t>
            </w:r>
          </w:p>
        </w:tc>
        <w:tc>
          <w:tcPr>
            <w:tcW w:w="1200" w:type="pct"/>
            <w:noWrap/>
          </w:tcPr>
          <w:p w14:paraId="047C6112" w14:textId="77777777" w:rsidR="00EE46FF" w:rsidRPr="001450E0" w:rsidRDefault="00EE46FF" w:rsidP="00D33641">
            <w:pPr>
              <w:pStyle w:val="Tabletext10"/>
            </w:pPr>
            <w:r>
              <w:t>Trade Transaction. [Specified]</w:t>
            </w:r>
            <w:r w:rsidRPr="00C67C92">
              <w:t xml:space="preserve">. </w:t>
            </w:r>
            <w:r>
              <w:t>Text</w:t>
            </w:r>
          </w:p>
        </w:tc>
      </w:tr>
      <w:tr w:rsidR="00EE46FF" w:rsidRPr="001450E0" w14:paraId="41F07B0D" w14:textId="77777777" w:rsidTr="00D33641">
        <w:trPr>
          <w:cantSplit/>
          <w:jc w:val="center"/>
        </w:trPr>
        <w:tc>
          <w:tcPr>
            <w:tcW w:w="300" w:type="pct"/>
            <w:noWrap/>
          </w:tcPr>
          <w:p w14:paraId="709BA74C" w14:textId="77777777" w:rsidR="00EE46FF" w:rsidRDefault="00EE46FF" w:rsidP="00D33641">
            <w:pPr>
              <w:pStyle w:val="Tabletext10"/>
              <w:jc w:val="center"/>
            </w:pPr>
            <w:r>
              <w:rPr>
                <w:rFonts w:hint="eastAsia"/>
              </w:rPr>
              <w:t>2</w:t>
            </w:r>
            <w:r>
              <w:t>9</w:t>
            </w:r>
          </w:p>
        </w:tc>
        <w:tc>
          <w:tcPr>
            <w:tcW w:w="400" w:type="pct"/>
          </w:tcPr>
          <w:p w14:paraId="1E6DF364" w14:textId="77777777" w:rsidR="00EE46FF" w:rsidRPr="003332D7" w:rsidRDefault="00EE46FF" w:rsidP="00D33641">
            <w:pPr>
              <w:pStyle w:val="Tabletext10"/>
              <w:jc w:val="center"/>
            </w:pPr>
            <w:r>
              <w:rPr>
                <w:rFonts w:hint="eastAsia"/>
              </w:rPr>
              <w:t>B</w:t>
            </w:r>
            <w:r>
              <w:t>CC</w:t>
            </w:r>
          </w:p>
        </w:tc>
        <w:tc>
          <w:tcPr>
            <w:tcW w:w="1200" w:type="pct"/>
          </w:tcPr>
          <w:p w14:paraId="7B1F02A4" w14:textId="77777777" w:rsidR="00EE46FF" w:rsidRPr="001450E0" w:rsidRDefault="00EE46FF" w:rsidP="00D33641">
            <w:pPr>
              <w:pStyle w:val="Tabletext10"/>
            </w:pPr>
            <w:r>
              <w:rPr>
                <w:rFonts w:hint="eastAsia"/>
              </w:rPr>
              <w:t>[</w:t>
            </w:r>
            <w:r>
              <w:t>Specified] Date</w:t>
            </w:r>
          </w:p>
        </w:tc>
        <w:tc>
          <w:tcPr>
            <w:tcW w:w="1500" w:type="pct"/>
          </w:tcPr>
          <w:p w14:paraId="6FB53A12" w14:textId="77777777" w:rsidR="00EE46FF" w:rsidRPr="001450E0" w:rsidRDefault="00EE46FF" w:rsidP="00D33641">
            <w:pPr>
              <w:pStyle w:val="Tabletext10"/>
            </w:pPr>
            <w:r>
              <w:t xml:space="preserve">A [Specified] date </w:t>
            </w:r>
            <w:r w:rsidRPr="00C67C92">
              <w:t xml:space="preserve">for </w:t>
            </w:r>
            <w:r>
              <w:t>this</w:t>
            </w:r>
            <w:r w:rsidRPr="001450E0">
              <w:t xml:space="preserve"> trade</w:t>
            </w:r>
            <w:r>
              <w:t xml:space="preserve"> line item</w:t>
            </w:r>
            <w:r w:rsidRPr="00C67C92">
              <w:t>.</w:t>
            </w:r>
          </w:p>
        </w:tc>
        <w:tc>
          <w:tcPr>
            <w:tcW w:w="400" w:type="pct"/>
            <w:noWrap/>
          </w:tcPr>
          <w:p w14:paraId="1681C558" w14:textId="77777777" w:rsidR="00EE46FF" w:rsidRPr="001450E0" w:rsidRDefault="00EE46FF" w:rsidP="00D33641">
            <w:pPr>
              <w:pStyle w:val="Tabletext10"/>
            </w:pPr>
            <w:r>
              <w:rPr>
                <w:rFonts w:hint="eastAsia"/>
                <w:lang w:eastAsia="ja-JP"/>
              </w:rPr>
              <w:t>ADCS-</w:t>
            </w:r>
            <w:r w:rsidRPr="007557EF">
              <w:rPr>
                <w:lang w:eastAsia="ja-JP"/>
              </w:rPr>
              <w:t>00</w:t>
            </w:r>
            <w:r>
              <w:rPr>
                <w:lang w:eastAsia="ja-JP"/>
              </w:rPr>
              <w:t>164</w:t>
            </w:r>
          </w:p>
        </w:tc>
        <w:tc>
          <w:tcPr>
            <w:tcW w:w="1200" w:type="pct"/>
            <w:noWrap/>
          </w:tcPr>
          <w:p w14:paraId="0B7C7DBD" w14:textId="77777777" w:rsidR="00EE46FF" w:rsidRPr="001450E0" w:rsidRDefault="00EE46FF" w:rsidP="00D33641">
            <w:pPr>
              <w:pStyle w:val="Tabletext10"/>
            </w:pPr>
            <w:r>
              <w:t>Trade Transaction. [Specified]</w:t>
            </w:r>
            <w:r w:rsidRPr="00C67C92">
              <w:t xml:space="preserve">. </w:t>
            </w:r>
            <w:r>
              <w:t>Date</w:t>
            </w:r>
          </w:p>
        </w:tc>
      </w:tr>
      <w:tr w:rsidR="00EE46FF" w:rsidRPr="001450E0" w14:paraId="40317F0D" w14:textId="77777777" w:rsidTr="00D33641">
        <w:trPr>
          <w:cantSplit/>
          <w:jc w:val="center"/>
        </w:trPr>
        <w:tc>
          <w:tcPr>
            <w:tcW w:w="300" w:type="pct"/>
            <w:shd w:val="clear" w:color="auto" w:fill="DAEEF3" w:themeFill="accent5" w:themeFillTint="33"/>
            <w:noWrap/>
          </w:tcPr>
          <w:p w14:paraId="41AD6ED3" w14:textId="77777777" w:rsidR="00EE46FF" w:rsidRDefault="00EE46FF" w:rsidP="00D33641">
            <w:pPr>
              <w:pStyle w:val="Tabletext10"/>
              <w:jc w:val="center"/>
            </w:pPr>
            <w:r>
              <w:rPr>
                <w:rFonts w:hint="eastAsia"/>
              </w:rPr>
              <w:t>3</w:t>
            </w:r>
            <w:r>
              <w:t>0</w:t>
            </w:r>
          </w:p>
        </w:tc>
        <w:tc>
          <w:tcPr>
            <w:tcW w:w="400" w:type="pct"/>
            <w:shd w:val="clear" w:color="auto" w:fill="DAEEF3" w:themeFill="accent5" w:themeFillTint="33"/>
          </w:tcPr>
          <w:p w14:paraId="35816AF8" w14:textId="737C7A51" w:rsidR="00EE46FF" w:rsidRPr="003332D7" w:rsidRDefault="00907635" w:rsidP="00D33641">
            <w:pPr>
              <w:pStyle w:val="Tabletext10"/>
              <w:jc w:val="center"/>
            </w:pPr>
            <w:r>
              <w:rPr>
                <w:rFonts w:hint="eastAsia"/>
              </w:rPr>
              <w:t>RLCC</w:t>
            </w:r>
          </w:p>
        </w:tc>
        <w:tc>
          <w:tcPr>
            <w:tcW w:w="1200" w:type="pct"/>
            <w:shd w:val="clear" w:color="auto" w:fill="DAEEF3" w:themeFill="accent5" w:themeFillTint="33"/>
          </w:tcPr>
          <w:p w14:paraId="40F18F86" w14:textId="77777777" w:rsidR="00EE46FF" w:rsidRPr="001450E0" w:rsidRDefault="00EE46FF" w:rsidP="00D33641">
            <w:pPr>
              <w:pStyle w:val="Tabletext10"/>
            </w:pPr>
            <w:r>
              <w:t>[Specified Class] ID</w:t>
            </w:r>
          </w:p>
        </w:tc>
        <w:tc>
          <w:tcPr>
            <w:tcW w:w="1500" w:type="pct"/>
            <w:shd w:val="clear" w:color="auto" w:fill="DAEEF3" w:themeFill="accent5" w:themeFillTint="33"/>
          </w:tcPr>
          <w:p w14:paraId="0E1BE2F2" w14:textId="77777777" w:rsidR="00EE46FF" w:rsidRPr="001450E0" w:rsidRDefault="00EE46FF" w:rsidP="00D33641">
            <w:pPr>
              <w:pStyle w:val="Tabletext10"/>
            </w:pPr>
            <w:r>
              <w:t>A reference identifier to [Specified Class] for this line item.</w:t>
            </w:r>
          </w:p>
        </w:tc>
        <w:tc>
          <w:tcPr>
            <w:tcW w:w="400" w:type="pct"/>
            <w:shd w:val="clear" w:color="auto" w:fill="DAEEF3" w:themeFill="accent5" w:themeFillTint="33"/>
            <w:noWrap/>
          </w:tcPr>
          <w:p w14:paraId="5EDE1A88" w14:textId="77777777" w:rsidR="00EE46FF" w:rsidRPr="001450E0" w:rsidRDefault="00EE46FF" w:rsidP="00D33641">
            <w:pPr>
              <w:pStyle w:val="Tabletext10"/>
            </w:pPr>
            <w:r>
              <w:rPr>
                <w:rFonts w:hint="eastAsia"/>
                <w:lang w:eastAsia="ja-JP"/>
              </w:rPr>
              <w:t>ADCS-</w:t>
            </w:r>
            <w:r w:rsidRPr="007557EF">
              <w:rPr>
                <w:lang w:eastAsia="ja-JP"/>
              </w:rPr>
              <w:t>00</w:t>
            </w:r>
            <w:r>
              <w:rPr>
                <w:lang w:eastAsia="ja-JP"/>
              </w:rPr>
              <w:t>165</w:t>
            </w:r>
          </w:p>
        </w:tc>
        <w:tc>
          <w:tcPr>
            <w:tcW w:w="1200" w:type="pct"/>
            <w:shd w:val="clear" w:color="auto" w:fill="DAEEF3" w:themeFill="accent5" w:themeFillTint="33"/>
            <w:noWrap/>
          </w:tcPr>
          <w:p w14:paraId="09ACAB3A" w14:textId="77777777" w:rsidR="00EE46FF" w:rsidRPr="001450E0" w:rsidRDefault="00EE46FF" w:rsidP="00D33641">
            <w:pPr>
              <w:pStyle w:val="Tabletext10"/>
            </w:pPr>
            <w:r>
              <w:t>Trade Transaction. Defined</w:t>
            </w:r>
            <w:r w:rsidRPr="00C67C92">
              <w:t>.</w:t>
            </w:r>
            <w:r>
              <w:t>[Specified Class]</w:t>
            </w:r>
          </w:p>
        </w:tc>
      </w:tr>
      <w:tr w:rsidR="00EE46FF" w:rsidRPr="001450E0" w14:paraId="6E320E64" w14:textId="77777777" w:rsidTr="00D33641">
        <w:trPr>
          <w:cantSplit/>
          <w:jc w:val="center"/>
        </w:trPr>
        <w:tc>
          <w:tcPr>
            <w:tcW w:w="300" w:type="pct"/>
            <w:shd w:val="clear" w:color="auto" w:fill="EAF1DD" w:themeFill="accent3" w:themeFillTint="33"/>
            <w:noWrap/>
          </w:tcPr>
          <w:p w14:paraId="45E3EB4A" w14:textId="77777777" w:rsidR="00EE46FF" w:rsidRDefault="00EE46FF" w:rsidP="00D33641">
            <w:pPr>
              <w:pStyle w:val="Tabletext10"/>
              <w:jc w:val="center"/>
            </w:pPr>
            <w:r>
              <w:rPr>
                <w:rFonts w:hint="eastAsia"/>
              </w:rPr>
              <w:t>3</w:t>
            </w:r>
            <w:r>
              <w:t>1</w:t>
            </w:r>
          </w:p>
        </w:tc>
        <w:tc>
          <w:tcPr>
            <w:tcW w:w="400" w:type="pct"/>
            <w:shd w:val="clear" w:color="auto" w:fill="EAF1DD" w:themeFill="accent3" w:themeFillTint="33"/>
          </w:tcPr>
          <w:p w14:paraId="53C6605B" w14:textId="77777777" w:rsidR="00EE46FF" w:rsidRPr="003332D7" w:rsidRDefault="00EE46FF" w:rsidP="00D33641">
            <w:pPr>
              <w:pStyle w:val="Tabletext10"/>
              <w:jc w:val="center"/>
            </w:pPr>
            <w:r>
              <w:rPr>
                <w:rFonts w:hint="eastAsia"/>
              </w:rPr>
              <w:t>A</w:t>
            </w:r>
            <w:r>
              <w:t>SCC</w:t>
            </w:r>
          </w:p>
        </w:tc>
        <w:tc>
          <w:tcPr>
            <w:tcW w:w="1200" w:type="pct"/>
            <w:shd w:val="clear" w:color="auto" w:fill="EAF1DD" w:themeFill="accent3" w:themeFillTint="33"/>
          </w:tcPr>
          <w:p w14:paraId="7C6B612A" w14:textId="77777777" w:rsidR="00EE46FF" w:rsidRPr="001450E0" w:rsidRDefault="00EE46FF" w:rsidP="00D33641">
            <w:pPr>
              <w:pStyle w:val="Tabletext10"/>
            </w:pPr>
            <w:r>
              <w:rPr>
                <w:rFonts w:hint="eastAsia"/>
              </w:rPr>
              <w:t>[</w:t>
            </w:r>
            <w:r>
              <w:t>Specified] Monetary Value</w:t>
            </w:r>
          </w:p>
        </w:tc>
        <w:tc>
          <w:tcPr>
            <w:tcW w:w="1500" w:type="pct"/>
            <w:shd w:val="clear" w:color="auto" w:fill="EAF1DD" w:themeFill="accent3" w:themeFillTint="33"/>
          </w:tcPr>
          <w:p w14:paraId="3E7B8DDB" w14:textId="77777777" w:rsidR="00EE46FF" w:rsidRPr="001450E0" w:rsidRDefault="00EE46FF" w:rsidP="00D33641">
            <w:pPr>
              <w:pStyle w:val="Tabletext10"/>
            </w:pPr>
            <w:r w:rsidRPr="001450E0">
              <w:t xml:space="preserve">A </w:t>
            </w:r>
            <w:r>
              <w:t>monetary value</w:t>
            </w:r>
            <w:r w:rsidRPr="001450E0">
              <w:t xml:space="preserve"> </w:t>
            </w:r>
            <w:r>
              <w:t>[specified]</w:t>
            </w:r>
            <w:r w:rsidRPr="001450E0">
              <w:t xml:space="preserve"> in this trade transaction.</w:t>
            </w:r>
          </w:p>
        </w:tc>
        <w:tc>
          <w:tcPr>
            <w:tcW w:w="400" w:type="pct"/>
            <w:shd w:val="clear" w:color="auto" w:fill="EAF1DD" w:themeFill="accent3" w:themeFillTint="33"/>
            <w:noWrap/>
          </w:tcPr>
          <w:p w14:paraId="24FDDF4E" w14:textId="77777777" w:rsidR="00EE46FF" w:rsidRPr="001450E0" w:rsidRDefault="00EE46FF" w:rsidP="00D33641">
            <w:pPr>
              <w:pStyle w:val="Tabletext10"/>
            </w:pPr>
            <w:r>
              <w:rPr>
                <w:rFonts w:hint="eastAsia"/>
                <w:lang w:eastAsia="ja-JP"/>
              </w:rPr>
              <w:t>ADCS-</w:t>
            </w:r>
            <w:r w:rsidRPr="007557EF">
              <w:rPr>
                <w:lang w:eastAsia="ja-JP"/>
              </w:rPr>
              <w:t>00</w:t>
            </w:r>
            <w:r>
              <w:rPr>
                <w:lang w:eastAsia="ja-JP"/>
              </w:rPr>
              <w:t>166</w:t>
            </w:r>
          </w:p>
        </w:tc>
        <w:tc>
          <w:tcPr>
            <w:tcW w:w="1200" w:type="pct"/>
            <w:shd w:val="clear" w:color="auto" w:fill="EAF1DD" w:themeFill="accent3" w:themeFillTint="33"/>
            <w:noWrap/>
          </w:tcPr>
          <w:p w14:paraId="3A6C7785" w14:textId="77777777" w:rsidR="00EE46FF" w:rsidRPr="001450E0" w:rsidRDefault="00EE46FF" w:rsidP="00D33641">
            <w:pPr>
              <w:pStyle w:val="Tabletext10"/>
            </w:pPr>
            <w:r w:rsidRPr="001450E0">
              <w:t>Trade Transaction.</w:t>
            </w:r>
            <w:r>
              <w:t xml:space="preserve"> [</w:t>
            </w:r>
            <w:proofErr w:type="spellStart"/>
            <w:r>
              <w:t>Spedified</w:t>
            </w:r>
            <w:proofErr w:type="spellEnd"/>
            <w:r>
              <w:t>]. Monetary Value</w:t>
            </w:r>
          </w:p>
        </w:tc>
      </w:tr>
      <w:tr w:rsidR="00EE46FF" w:rsidRPr="001450E0" w14:paraId="3879840B" w14:textId="77777777" w:rsidTr="00D33641">
        <w:trPr>
          <w:cantSplit/>
          <w:jc w:val="center"/>
        </w:trPr>
        <w:tc>
          <w:tcPr>
            <w:tcW w:w="300" w:type="pct"/>
            <w:shd w:val="clear" w:color="auto" w:fill="EAF1DD" w:themeFill="accent3" w:themeFillTint="33"/>
            <w:noWrap/>
          </w:tcPr>
          <w:p w14:paraId="115F13CF" w14:textId="77777777" w:rsidR="00EE46FF" w:rsidRPr="001450E0" w:rsidRDefault="00EE46FF" w:rsidP="00D33641">
            <w:pPr>
              <w:pStyle w:val="Tabletext10"/>
              <w:jc w:val="center"/>
            </w:pPr>
            <w:r>
              <w:rPr>
                <w:rFonts w:hint="eastAsia"/>
              </w:rPr>
              <w:t>3</w:t>
            </w:r>
            <w:r>
              <w:t>2</w:t>
            </w:r>
          </w:p>
        </w:tc>
        <w:tc>
          <w:tcPr>
            <w:tcW w:w="400" w:type="pct"/>
            <w:shd w:val="clear" w:color="auto" w:fill="EAF1DD" w:themeFill="accent3" w:themeFillTint="33"/>
          </w:tcPr>
          <w:p w14:paraId="07879AE2" w14:textId="77777777" w:rsidR="00EE46FF" w:rsidRPr="003332D7" w:rsidRDefault="00EE46FF" w:rsidP="00D33641">
            <w:pPr>
              <w:pStyle w:val="Tabletext10"/>
              <w:jc w:val="center"/>
            </w:pPr>
            <w:r w:rsidRPr="003332D7">
              <w:t>ASCC</w:t>
            </w:r>
          </w:p>
        </w:tc>
        <w:tc>
          <w:tcPr>
            <w:tcW w:w="1200" w:type="pct"/>
            <w:shd w:val="clear" w:color="auto" w:fill="EAF1DD" w:themeFill="accent3" w:themeFillTint="33"/>
          </w:tcPr>
          <w:p w14:paraId="784D89CB" w14:textId="77777777" w:rsidR="00EE46FF" w:rsidRPr="001450E0" w:rsidRDefault="00EE46FF" w:rsidP="00D33641">
            <w:pPr>
              <w:pStyle w:val="Tabletext10"/>
            </w:pPr>
            <w:r>
              <w:rPr>
                <w:rFonts w:hint="eastAsia"/>
              </w:rPr>
              <w:t>S</w:t>
            </w:r>
            <w:r>
              <w:t>hipment Party</w:t>
            </w:r>
          </w:p>
        </w:tc>
        <w:tc>
          <w:tcPr>
            <w:tcW w:w="1500" w:type="pct"/>
            <w:shd w:val="clear" w:color="auto" w:fill="EAF1DD" w:themeFill="accent3" w:themeFillTint="33"/>
          </w:tcPr>
          <w:p w14:paraId="51AC2BB4" w14:textId="77777777" w:rsidR="00EE46FF" w:rsidRPr="001450E0" w:rsidRDefault="00EE46FF" w:rsidP="00D33641">
            <w:pPr>
              <w:pStyle w:val="Tabletext10"/>
            </w:pPr>
            <w:r w:rsidRPr="001450E0">
              <w:t>A party for a shipment in this trade line item.</w:t>
            </w:r>
          </w:p>
        </w:tc>
        <w:tc>
          <w:tcPr>
            <w:tcW w:w="400" w:type="pct"/>
            <w:shd w:val="clear" w:color="auto" w:fill="EAF1DD" w:themeFill="accent3" w:themeFillTint="33"/>
            <w:noWrap/>
            <w:hideMark/>
          </w:tcPr>
          <w:p w14:paraId="55157513" w14:textId="77777777" w:rsidR="00EE46FF" w:rsidRPr="001450E0" w:rsidRDefault="00EE46FF" w:rsidP="00D33641">
            <w:pPr>
              <w:pStyle w:val="Tabletext10"/>
            </w:pPr>
            <w:r w:rsidRPr="001450E0">
              <w:t>UN00001310</w:t>
            </w:r>
          </w:p>
        </w:tc>
        <w:tc>
          <w:tcPr>
            <w:tcW w:w="1200" w:type="pct"/>
            <w:shd w:val="clear" w:color="auto" w:fill="EAF1DD" w:themeFill="accent3" w:themeFillTint="33"/>
            <w:noWrap/>
            <w:hideMark/>
          </w:tcPr>
          <w:p w14:paraId="33394E31" w14:textId="77777777" w:rsidR="00EE46FF" w:rsidRPr="001450E0" w:rsidRDefault="00EE46FF" w:rsidP="00D33641">
            <w:pPr>
              <w:pStyle w:val="Tabletext10"/>
            </w:pPr>
            <w:r w:rsidRPr="001450E0">
              <w:t>Trade Line Item. Shipment. Party</w:t>
            </w:r>
          </w:p>
        </w:tc>
      </w:tr>
      <w:tr w:rsidR="00EE46FF" w:rsidRPr="001450E0" w14:paraId="7FD37D8C" w14:textId="77777777" w:rsidTr="00D33641">
        <w:trPr>
          <w:cantSplit/>
          <w:jc w:val="center"/>
        </w:trPr>
        <w:tc>
          <w:tcPr>
            <w:tcW w:w="300" w:type="pct"/>
            <w:shd w:val="clear" w:color="auto" w:fill="EAF1DD" w:themeFill="accent3" w:themeFillTint="33"/>
            <w:noWrap/>
          </w:tcPr>
          <w:p w14:paraId="28CB7676" w14:textId="77777777" w:rsidR="00EE46FF" w:rsidRPr="001450E0" w:rsidRDefault="00EE46FF" w:rsidP="00D33641">
            <w:pPr>
              <w:pStyle w:val="Tabletext10"/>
              <w:jc w:val="center"/>
            </w:pPr>
            <w:r>
              <w:rPr>
                <w:rFonts w:hint="eastAsia"/>
              </w:rPr>
              <w:t>3</w:t>
            </w:r>
            <w:r>
              <w:t>5</w:t>
            </w:r>
          </w:p>
        </w:tc>
        <w:tc>
          <w:tcPr>
            <w:tcW w:w="400" w:type="pct"/>
            <w:shd w:val="clear" w:color="auto" w:fill="EAF1DD" w:themeFill="accent3" w:themeFillTint="33"/>
          </w:tcPr>
          <w:p w14:paraId="208C45E4" w14:textId="77777777" w:rsidR="00EE46FF" w:rsidRPr="003332D7" w:rsidRDefault="00EE46FF" w:rsidP="00D33641">
            <w:pPr>
              <w:pStyle w:val="Tabletext10"/>
              <w:jc w:val="center"/>
            </w:pPr>
            <w:r w:rsidRPr="003332D7">
              <w:t>ASCC</w:t>
            </w:r>
          </w:p>
        </w:tc>
        <w:tc>
          <w:tcPr>
            <w:tcW w:w="1200" w:type="pct"/>
            <w:shd w:val="clear" w:color="auto" w:fill="EAF1DD" w:themeFill="accent3" w:themeFillTint="33"/>
          </w:tcPr>
          <w:p w14:paraId="4061F812" w14:textId="77777777" w:rsidR="00EE46FF" w:rsidRPr="001450E0" w:rsidRDefault="00EE46FF" w:rsidP="00D33641">
            <w:pPr>
              <w:pStyle w:val="Tabletext10"/>
            </w:pPr>
            <w:r>
              <w:rPr>
                <w:rFonts w:hint="eastAsia"/>
              </w:rPr>
              <w:t>D</w:t>
            </w:r>
            <w:r>
              <w:t>elivery</w:t>
            </w:r>
          </w:p>
        </w:tc>
        <w:tc>
          <w:tcPr>
            <w:tcW w:w="1500" w:type="pct"/>
            <w:shd w:val="clear" w:color="auto" w:fill="EAF1DD" w:themeFill="accent3" w:themeFillTint="33"/>
          </w:tcPr>
          <w:p w14:paraId="0976A5E1" w14:textId="77777777" w:rsidR="00EE46FF" w:rsidRPr="001450E0" w:rsidRDefault="00EE46FF" w:rsidP="00D33641">
            <w:pPr>
              <w:pStyle w:val="Tabletext10"/>
            </w:pPr>
            <w:r w:rsidRPr="001450E0">
              <w:t>A delivery specified for this trade line item.</w:t>
            </w:r>
          </w:p>
        </w:tc>
        <w:tc>
          <w:tcPr>
            <w:tcW w:w="400" w:type="pct"/>
            <w:shd w:val="clear" w:color="auto" w:fill="EAF1DD" w:themeFill="accent3" w:themeFillTint="33"/>
            <w:noWrap/>
            <w:hideMark/>
          </w:tcPr>
          <w:p w14:paraId="27C66C53" w14:textId="77777777" w:rsidR="00EE46FF" w:rsidRPr="001450E0" w:rsidRDefault="00EE46FF" w:rsidP="00D33641">
            <w:pPr>
              <w:pStyle w:val="Tabletext10"/>
            </w:pPr>
            <w:r w:rsidRPr="001450E0">
              <w:t>UN00001313</w:t>
            </w:r>
          </w:p>
        </w:tc>
        <w:tc>
          <w:tcPr>
            <w:tcW w:w="1200" w:type="pct"/>
            <w:shd w:val="clear" w:color="auto" w:fill="EAF1DD" w:themeFill="accent3" w:themeFillTint="33"/>
            <w:noWrap/>
            <w:hideMark/>
          </w:tcPr>
          <w:p w14:paraId="02367FDA" w14:textId="77777777" w:rsidR="00EE46FF" w:rsidRPr="001450E0" w:rsidRDefault="00EE46FF" w:rsidP="00D33641">
            <w:pPr>
              <w:pStyle w:val="Tabletext10"/>
            </w:pPr>
            <w:r w:rsidRPr="001450E0">
              <w:t>Trade Line Item. Specified. Delivery</w:t>
            </w:r>
          </w:p>
        </w:tc>
      </w:tr>
      <w:tr w:rsidR="00EE46FF" w:rsidRPr="001450E0" w14:paraId="3632D164" w14:textId="77777777" w:rsidTr="00D33641">
        <w:trPr>
          <w:cantSplit/>
          <w:jc w:val="center"/>
        </w:trPr>
        <w:tc>
          <w:tcPr>
            <w:tcW w:w="300" w:type="pct"/>
            <w:shd w:val="clear" w:color="auto" w:fill="EAF1DD" w:themeFill="accent3" w:themeFillTint="33"/>
            <w:noWrap/>
          </w:tcPr>
          <w:p w14:paraId="6F845C45" w14:textId="77777777" w:rsidR="00EE46FF" w:rsidRPr="001450E0" w:rsidRDefault="00EE46FF" w:rsidP="00D33641">
            <w:pPr>
              <w:pStyle w:val="Tabletext10"/>
              <w:jc w:val="center"/>
            </w:pPr>
            <w:r>
              <w:rPr>
                <w:rFonts w:hint="eastAsia"/>
              </w:rPr>
              <w:t>3</w:t>
            </w:r>
            <w:r>
              <w:t>8</w:t>
            </w:r>
          </w:p>
        </w:tc>
        <w:tc>
          <w:tcPr>
            <w:tcW w:w="400" w:type="pct"/>
            <w:shd w:val="clear" w:color="auto" w:fill="EAF1DD" w:themeFill="accent3" w:themeFillTint="33"/>
          </w:tcPr>
          <w:p w14:paraId="43D4AFF0" w14:textId="77777777" w:rsidR="00EE46FF" w:rsidRPr="003332D7" w:rsidRDefault="00EE46FF" w:rsidP="00D33641">
            <w:pPr>
              <w:pStyle w:val="Tabletext10"/>
              <w:jc w:val="center"/>
            </w:pPr>
            <w:r w:rsidRPr="003332D7">
              <w:t>ASCC</w:t>
            </w:r>
          </w:p>
        </w:tc>
        <w:tc>
          <w:tcPr>
            <w:tcW w:w="1200" w:type="pct"/>
            <w:shd w:val="clear" w:color="auto" w:fill="EAF1DD" w:themeFill="accent3" w:themeFillTint="33"/>
          </w:tcPr>
          <w:p w14:paraId="516E612E" w14:textId="77777777" w:rsidR="00EE46FF" w:rsidRPr="001450E0" w:rsidRDefault="00EE46FF" w:rsidP="00D33641">
            <w:pPr>
              <w:pStyle w:val="Tabletext10"/>
            </w:pPr>
            <w:r w:rsidRPr="001450E0">
              <w:t>Actual Monetary Summation</w:t>
            </w:r>
          </w:p>
        </w:tc>
        <w:tc>
          <w:tcPr>
            <w:tcW w:w="1500" w:type="pct"/>
            <w:shd w:val="clear" w:color="auto" w:fill="EAF1DD" w:themeFill="accent3" w:themeFillTint="33"/>
          </w:tcPr>
          <w:p w14:paraId="1292F722" w14:textId="77777777" w:rsidR="00EE46FF" w:rsidRPr="001450E0" w:rsidRDefault="00EE46FF" w:rsidP="00D33641">
            <w:pPr>
              <w:pStyle w:val="Tabletext10"/>
            </w:pPr>
            <w:r w:rsidRPr="001450E0">
              <w:t>An actual monetary summation for this trade line item.</w:t>
            </w:r>
          </w:p>
        </w:tc>
        <w:tc>
          <w:tcPr>
            <w:tcW w:w="400" w:type="pct"/>
            <w:shd w:val="clear" w:color="auto" w:fill="EAF1DD" w:themeFill="accent3" w:themeFillTint="33"/>
            <w:noWrap/>
            <w:hideMark/>
          </w:tcPr>
          <w:p w14:paraId="2B1F8987" w14:textId="77777777" w:rsidR="00EE46FF" w:rsidRPr="001450E0" w:rsidRDefault="00EE46FF" w:rsidP="00D33641">
            <w:pPr>
              <w:pStyle w:val="Tabletext10"/>
            </w:pPr>
            <w:r w:rsidRPr="001450E0">
              <w:t>UN00001316</w:t>
            </w:r>
          </w:p>
        </w:tc>
        <w:tc>
          <w:tcPr>
            <w:tcW w:w="1200" w:type="pct"/>
            <w:shd w:val="clear" w:color="auto" w:fill="EAF1DD" w:themeFill="accent3" w:themeFillTint="33"/>
            <w:noWrap/>
            <w:hideMark/>
          </w:tcPr>
          <w:p w14:paraId="73EBC007" w14:textId="77777777" w:rsidR="00EE46FF" w:rsidRPr="001450E0" w:rsidRDefault="00EE46FF" w:rsidP="00D33641">
            <w:pPr>
              <w:pStyle w:val="Tabletext10"/>
            </w:pPr>
            <w:r w:rsidRPr="001450E0">
              <w:t>Trade Line Item. Actual. Monetary Summation</w:t>
            </w:r>
          </w:p>
        </w:tc>
      </w:tr>
      <w:tr w:rsidR="00EE46FF" w:rsidRPr="001450E0" w14:paraId="18AA8B77" w14:textId="77777777" w:rsidTr="00D33641">
        <w:trPr>
          <w:cantSplit/>
          <w:jc w:val="center"/>
        </w:trPr>
        <w:tc>
          <w:tcPr>
            <w:tcW w:w="300" w:type="pct"/>
            <w:shd w:val="clear" w:color="auto" w:fill="EAF1DD" w:themeFill="accent3" w:themeFillTint="33"/>
            <w:noWrap/>
          </w:tcPr>
          <w:p w14:paraId="5697C51D" w14:textId="77777777" w:rsidR="00EE46FF" w:rsidRPr="001450E0" w:rsidRDefault="00EE46FF" w:rsidP="00D33641">
            <w:pPr>
              <w:pStyle w:val="Tabletext10"/>
              <w:jc w:val="center"/>
            </w:pPr>
            <w:r>
              <w:rPr>
                <w:rFonts w:hint="eastAsia"/>
              </w:rPr>
              <w:t>3</w:t>
            </w:r>
            <w:r>
              <w:t>9</w:t>
            </w:r>
          </w:p>
        </w:tc>
        <w:tc>
          <w:tcPr>
            <w:tcW w:w="400" w:type="pct"/>
            <w:shd w:val="clear" w:color="auto" w:fill="EAF1DD" w:themeFill="accent3" w:themeFillTint="33"/>
          </w:tcPr>
          <w:p w14:paraId="1771D6EF" w14:textId="77777777" w:rsidR="00EE46FF" w:rsidRPr="003332D7" w:rsidRDefault="00EE46FF" w:rsidP="00D33641">
            <w:pPr>
              <w:pStyle w:val="Tabletext10"/>
              <w:jc w:val="center"/>
            </w:pPr>
            <w:r w:rsidRPr="003332D7">
              <w:t>ASCC</w:t>
            </w:r>
          </w:p>
        </w:tc>
        <w:tc>
          <w:tcPr>
            <w:tcW w:w="1200" w:type="pct"/>
            <w:shd w:val="clear" w:color="auto" w:fill="EAF1DD" w:themeFill="accent3" w:themeFillTint="33"/>
          </w:tcPr>
          <w:p w14:paraId="054F49CC" w14:textId="77777777" w:rsidR="00EE46FF" w:rsidRPr="001450E0" w:rsidRDefault="00EE46FF" w:rsidP="00D33641">
            <w:pPr>
              <w:pStyle w:val="Tabletext10"/>
            </w:pPr>
            <w:r>
              <w:rPr>
                <w:rFonts w:hint="eastAsia"/>
              </w:rPr>
              <w:t>T</w:t>
            </w:r>
            <w:r>
              <w:t>otal Tax</w:t>
            </w:r>
          </w:p>
        </w:tc>
        <w:tc>
          <w:tcPr>
            <w:tcW w:w="1500" w:type="pct"/>
            <w:shd w:val="clear" w:color="auto" w:fill="EAF1DD" w:themeFill="accent3" w:themeFillTint="33"/>
          </w:tcPr>
          <w:p w14:paraId="4DCEC8B6" w14:textId="77777777" w:rsidR="00EE46FF" w:rsidRPr="001450E0" w:rsidRDefault="00EE46FF" w:rsidP="00D33641">
            <w:pPr>
              <w:pStyle w:val="Tabletext10"/>
            </w:pPr>
            <w:r w:rsidRPr="001450E0">
              <w:t>A total tax for this trade line item.</w:t>
            </w:r>
          </w:p>
        </w:tc>
        <w:tc>
          <w:tcPr>
            <w:tcW w:w="400" w:type="pct"/>
            <w:shd w:val="clear" w:color="auto" w:fill="EAF1DD" w:themeFill="accent3" w:themeFillTint="33"/>
            <w:noWrap/>
            <w:hideMark/>
          </w:tcPr>
          <w:p w14:paraId="10F6D166" w14:textId="77777777" w:rsidR="00EE46FF" w:rsidRPr="001450E0" w:rsidRDefault="00EE46FF" w:rsidP="00D33641">
            <w:pPr>
              <w:pStyle w:val="Tabletext10"/>
            </w:pPr>
            <w:r w:rsidRPr="001450E0">
              <w:t>UN00001317</w:t>
            </w:r>
          </w:p>
        </w:tc>
        <w:tc>
          <w:tcPr>
            <w:tcW w:w="1200" w:type="pct"/>
            <w:shd w:val="clear" w:color="auto" w:fill="EAF1DD" w:themeFill="accent3" w:themeFillTint="33"/>
            <w:noWrap/>
            <w:hideMark/>
          </w:tcPr>
          <w:p w14:paraId="67CC0361" w14:textId="77777777" w:rsidR="00EE46FF" w:rsidRPr="001450E0" w:rsidRDefault="00EE46FF" w:rsidP="00D33641">
            <w:pPr>
              <w:pStyle w:val="Tabletext10"/>
            </w:pPr>
            <w:r w:rsidRPr="001450E0">
              <w:t>Trade Line Item. Total. Tax</w:t>
            </w:r>
          </w:p>
        </w:tc>
      </w:tr>
      <w:tr w:rsidR="00EE46FF" w:rsidRPr="001450E0" w14:paraId="3FCD1335" w14:textId="77777777" w:rsidTr="00D33641">
        <w:trPr>
          <w:cantSplit/>
          <w:jc w:val="center"/>
        </w:trPr>
        <w:tc>
          <w:tcPr>
            <w:tcW w:w="300" w:type="pct"/>
            <w:shd w:val="clear" w:color="auto" w:fill="EAF1DD" w:themeFill="accent3" w:themeFillTint="33"/>
            <w:noWrap/>
          </w:tcPr>
          <w:p w14:paraId="61B504EF" w14:textId="77777777" w:rsidR="00EE46FF" w:rsidRPr="001450E0" w:rsidRDefault="00EE46FF" w:rsidP="00D33641">
            <w:pPr>
              <w:pStyle w:val="Tabletext10"/>
              <w:jc w:val="center"/>
            </w:pPr>
            <w:r>
              <w:rPr>
                <w:rFonts w:hint="eastAsia"/>
              </w:rPr>
              <w:t>4</w:t>
            </w:r>
            <w:r>
              <w:t>0</w:t>
            </w:r>
          </w:p>
        </w:tc>
        <w:tc>
          <w:tcPr>
            <w:tcW w:w="400" w:type="pct"/>
            <w:shd w:val="clear" w:color="auto" w:fill="EAF1DD" w:themeFill="accent3" w:themeFillTint="33"/>
          </w:tcPr>
          <w:p w14:paraId="788B2135" w14:textId="77777777" w:rsidR="00EE46FF" w:rsidRPr="003332D7" w:rsidRDefault="00EE46FF" w:rsidP="00D33641">
            <w:pPr>
              <w:pStyle w:val="Tabletext10"/>
              <w:jc w:val="center"/>
            </w:pPr>
            <w:r w:rsidRPr="003332D7">
              <w:t>ASCC</w:t>
            </w:r>
          </w:p>
        </w:tc>
        <w:tc>
          <w:tcPr>
            <w:tcW w:w="1200" w:type="pct"/>
            <w:shd w:val="clear" w:color="auto" w:fill="EAF1DD" w:themeFill="accent3" w:themeFillTint="33"/>
          </w:tcPr>
          <w:p w14:paraId="0C85ED09" w14:textId="77777777" w:rsidR="00EE46FF" w:rsidRPr="001450E0" w:rsidRDefault="00EE46FF" w:rsidP="00D33641">
            <w:pPr>
              <w:pStyle w:val="Tabletext10"/>
            </w:pPr>
            <w:r w:rsidRPr="001450E0">
              <w:t>Accounting Account</w:t>
            </w:r>
          </w:p>
        </w:tc>
        <w:tc>
          <w:tcPr>
            <w:tcW w:w="1500" w:type="pct"/>
            <w:shd w:val="clear" w:color="auto" w:fill="EAF1DD" w:themeFill="accent3" w:themeFillTint="33"/>
          </w:tcPr>
          <w:p w14:paraId="08E332A3" w14:textId="77777777" w:rsidR="00EE46FF" w:rsidRPr="001450E0" w:rsidRDefault="00EE46FF" w:rsidP="00D33641">
            <w:pPr>
              <w:pStyle w:val="Tabletext10"/>
            </w:pPr>
            <w:r w:rsidRPr="001450E0">
              <w:t>An accounting account for this trade line item.</w:t>
            </w:r>
          </w:p>
        </w:tc>
        <w:tc>
          <w:tcPr>
            <w:tcW w:w="400" w:type="pct"/>
            <w:shd w:val="clear" w:color="auto" w:fill="EAF1DD" w:themeFill="accent3" w:themeFillTint="33"/>
            <w:noWrap/>
            <w:hideMark/>
          </w:tcPr>
          <w:p w14:paraId="0F1A4BD1" w14:textId="77777777" w:rsidR="00EE46FF" w:rsidRPr="001450E0" w:rsidRDefault="00EE46FF" w:rsidP="00D33641">
            <w:pPr>
              <w:pStyle w:val="Tabletext10"/>
            </w:pPr>
            <w:r w:rsidRPr="001450E0">
              <w:t>UN00001318</w:t>
            </w:r>
          </w:p>
        </w:tc>
        <w:tc>
          <w:tcPr>
            <w:tcW w:w="1200" w:type="pct"/>
            <w:shd w:val="clear" w:color="auto" w:fill="EAF1DD" w:themeFill="accent3" w:themeFillTint="33"/>
            <w:noWrap/>
            <w:hideMark/>
          </w:tcPr>
          <w:p w14:paraId="7EDB5807" w14:textId="77777777" w:rsidR="00EE46FF" w:rsidRPr="001450E0" w:rsidRDefault="00EE46FF" w:rsidP="00D33641">
            <w:pPr>
              <w:pStyle w:val="Tabletext10"/>
            </w:pPr>
            <w:r w:rsidRPr="001450E0">
              <w:t>Trade Line Item. Account. Accounting Account</w:t>
            </w:r>
          </w:p>
        </w:tc>
      </w:tr>
      <w:tr w:rsidR="00EE46FF" w:rsidRPr="001450E0" w14:paraId="6789E03B" w14:textId="77777777" w:rsidTr="00D33641">
        <w:trPr>
          <w:cantSplit/>
          <w:jc w:val="center"/>
        </w:trPr>
        <w:tc>
          <w:tcPr>
            <w:tcW w:w="300" w:type="pct"/>
            <w:shd w:val="clear" w:color="auto" w:fill="EAF1DD" w:themeFill="accent3" w:themeFillTint="33"/>
            <w:noWrap/>
          </w:tcPr>
          <w:p w14:paraId="3966AC19" w14:textId="77777777" w:rsidR="00EE46FF" w:rsidRPr="001450E0" w:rsidRDefault="00EE46FF" w:rsidP="00D33641">
            <w:pPr>
              <w:pStyle w:val="Tabletext10"/>
              <w:jc w:val="center"/>
            </w:pPr>
            <w:r>
              <w:rPr>
                <w:rFonts w:hint="eastAsia"/>
              </w:rPr>
              <w:t>4</w:t>
            </w:r>
            <w:r>
              <w:t>5</w:t>
            </w:r>
          </w:p>
        </w:tc>
        <w:tc>
          <w:tcPr>
            <w:tcW w:w="400" w:type="pct"/>
            <w:shd w:val="clear" w:color="auto" w:fill="EAF1DD" w:themeFill="accent3" w:themeFillTint="33"/>
          </w:tcPr>
          <w:p w14:paraId="32E51EBD" w14:textId="77777777" w:rsidR="00EE46FF" w:rsidRPr="003332D7" w:rsidRDefault="00EE46FF" w:rsidP="00D33641">
            <w:pPr>
              <w:pStyle w:val="Tabletext10"/>
              <w:jc w:val="center"/>
            </w:pPr>
            <w:r w:rsidRPr="003332D7">
              <w:t>ASCC</w:t>
            </w:r>
          </w:p>
        </w:tc>
        <w:tc>
          <w:tcPr>
            <w:tcW w:w="1200" w:type="pct"/>
            <w:shd w:val="clear" w:color="auto" w:fill="EAF1DD" w:themeFill="accent3" w:themeFillTint="33"/>
          </w:tcPr>
          <w:p w14:paraId="1AD90278" w14:textId="77777777" w:rsidR="00EE46FF" w:rsidRPr="001450E0" w:rsidRDefault="00EE46FF" w:rsidP="00D33641">
            <w:pPr>
              <w:pStyle w:val="Tabletext10"/>
            </w:pPr>
            <w:r w:rsidRPr="001450E0">
              <w:t>Unit. Price</w:t>
            </w:r>
          </w:p>
        </w:tc>
        <w:tc>
          <w:tcPr>
            <w:tcW w:w="1500" w:type="pct"/>
            <w:shd w:val="clear" w:color="auto" w:fill="EAF1DD" w:themeFill="accent3" w:themeFillTint="33"/>
          </w:tcPr>
          <w:p w14:paraId="124065DA" w14:textId="77777777" w:rsidR="00EE46FF" w:rsidRPr="001450E0" w:rsidRDefault="00EE46FF" w:rsidP="00D33641">
            <w:pPr>
              <w:pStyle w:val="Tabletext10"/>
            </w:pPr>
            <w:r w:rsidRPr="001450E0">
              <w:t>The unit price details for this trade line item.</w:t>
            </w:r>
          </w:p>
        </w:tc>
        <w:tc>
          <w:tcPr>
            <w:tcW w:w="400" w:type="pct"/>
            <w:shd w:val="clear" w:color="auto" w:fill="EAF1DD" w:themeFill="accent3" w:themeFillTint="33"/>
            <w:noWrap/>
            <w:hideMark/>
          </w:tcPr>
          <w:p w14:paraId="4B900EC6" w14:textId="77777777" w:rsidR="00EE46FF" w:rsidRPr="001450E0" w:rsidRDefault="00EE46FF" w:rsidP="00D33641">
            <w:pPr>
              <w:pStyle w:val="Tabletext10"/>
            </w:pPr>
            <w:r w:rsidRPr="001450E0">
              <w:t>UN00001947</w:t>
            </w:r>
          </w:p>
        </w:tc>
        <w:tc>
          <w:tcPr>
            <w:tcW w:w="1200" w:type="pct"/>
            <w:shd w:val="clear" w:color="auto" w:fill="EAF1DD" w:themeFill="accent3" w:themeFillTint="33"/>
            <w:noWrap/>
            <w:hideMark/>
          </w:tcPr>
          <w:p w14:paraId="70938CB5" w14:textId="77777777" w:rsidR="00EE46FF" w:rsidRPr="001450E0" w:rsidRDefault="00EE46FF" w:rsidP="00D33641">
            <w:pPr>
              <w:pStyle w:val="Tabletext10"/>
            </w:pPr>
            <w:r w:rsidRPr="001450E0">
              <w:t>Trade Line Item. Unit. Price</w:t>
            </w:r>
          </w:p>
        </w:tc>
      </w:tr>
      <w:tr w:rsidR="00EE46FF" w:rsidRPr="001450E0" w14:paraId="7F7C19E3" w14:textId="77777777" w:rsidTr="00D33641">
        <w:trPr>
          <w:cantSplit/>
          <w:jc w:val="center"/>
        </w:trPr>
        <w:tc>
          <w:tcPr>
            <w:tcW w:w="300" w:type="pct"/>
            <w:shd w:val="clear" w:color="auto" w:fill="EAF1DD" w:themeFill="accent3" w:themeFillTint="33"/>
            <w:noWrap/>
          </w:tcPr>
          <w:p w14:paraId="2F6C279A" w14:textId="77777777" w:rsidR="00EE46FF" w:rsidRPr="001450E0" w:rsidRDefault="00EE46FF" w:rsidP="00D33641">
            <w:pPr>
              <w:pStyle w:val="Tabletext10"/>
              <w:jc w:val="center"/>
            </w:pPr>
            <w:r>
              <w:rPr>
                <w:rFonts w:hint="eastAsia"/>
              </w:rPr>
              <w:t>5</w:t>
            </w:r>
            <w:r>
              <w:t>4</w:t>
            </w:r>
          </w:p>
        </w:tc>
        <w:tc>
          <w:tcPr>
            <w:tcW w:w="400" w:type="pct"/>
            <w:shd w:val="clear" w:color="auto" w:fill="EAF1DD" w:themeFill="accent3" w:themeFillTint="33"/>
          </w:tcPr>
          <w:p w14:paraId="63381590" w14:textId="77777777" w:rsidR="00EE46FF" w:rsidRPr="003332D7" w:rsidRDefault="00EE46FF" w:rsidP="00D33641">
            <w:pPr>
              <w:pStyle w:val="Tabletext10"/>
              <w:jc w:val="center"/>
            </w:pPr>
            <w:r w:rsidRPr="003332D7">
              <w:t>ASCC</w:t>
            </w:r>
          </w:p>
        </w:tc>
        <w:tc>
          <w:tcPr>
            <w:tcW w:w="1200" w:type="pct"/>
            <w:shd w:val="clear" w:color="auto" w:fill="EAF1DD" w:themeFill="accent3" w:themeFillTint="33"/>
          </w:tcPr>
          <w:p w14:paraId="79A00E40" w14:textId="77777777" w:rsidR="00EE46FF" w:rsidRPr="001450E0" w:rsidRDefault="00EE46FF" w:rsidP="00D33641">
            <w:pPr>
              <w:pStyle w:val="Tabletext10"/>
            </w:pPr>
            <w:r w:rsidRPr="001450E0">
              <w:t>Trade Line Item</w:t>
            </w:r>
          </w:p>
        </w:tc>
        <w:tc>
          <w:tcPr>
            <w:tcW w:w="1500" w:type="pct"/>
            <w:shd w:val="clear" w:color="auto" w:fill="EAF1DD" w:themeFill="accent3" w:themeFillTint="33"/>
          </w:tcPr>
          <w:p w14:paraId="0C4F9E65" w14:textId="77777777" w:rsidR="00EE46FF" w:rsidRPr="001450E0" w:rsidRDefault="00EE46FF" w:rsidP="00D33641">
            <w:pPr>
              <w:pStyle w:val="Tabletext10"/>
            </w:pPr>
            <w:r w:rsidRPr="001450E0">
              <w:t>A trade line item subordinate to this trade line item, such as a reference link to a contained order item within a packing item.</w:t>
            </w:r>
          </w:p>
        </w:tc>
        <w:tc>
          <w:tcPr>
            <w:tcW w:w="400" w:type="pct"/>
            <w:shd w:val="clear" w:color="auto" w:fill="EAF1DD" w:themeFill="accent3" w:themeFillTint="33"/>
            <w:noWrap/>
            <w:hideMark/>
          </w:tcPr>
          <w:p w14:paraId="657C46F4" w14:textId="77777777" w:rsidR="00EE46FF" w:rsidRPr="001450E0" w:rsidRDefault="00EE46FF" w:rsidP="00D33641">
            <w:pPr>
              <w:pStyle w:val="Tabletext10"/>
            </w:pPr>
            <w:r w:rsidRPr="001450E0">
              <w:t>UN00001956</w:t>
            </w:r>
          </w:p>
        </w:tc>
        <w:tc>
          <w:tcPr>
            <w:tcW w:w="1200" w:type="pct"/>
            <w:shd w:val="clear" w:color="auto" w:fill="EAF1DD" w:themeFill="accent3" w:themeFillTint="33"/>
            <w:noWrap/>
            <w:hideMark/>
          </w:tcPr>
          <w:p w14:paraId="6BBAFCAB" w14:textId="77777777" w:rsidR="00EE46FF" w:rsidRPr="001450E0" w:rsidRDefault="00EE46FF" w:rsidP="00D33641">
            <w:pPr>
              <w:pStyle w:val="Tabletext10"/>
            </w:pPr>
            <w:r w:rsidRPr="001450E0">
              <w:t>Trade Line Item. Subordinate. Trade Line Item</w:t>
            </w:r>
          </w:p>
        </w:tc>
      </w:tr>
      <w:tr w:rsidR="00EE46FF" w:rsidRPr="001450E0" w14:paraId="37B84531" w14:textId="77777777" w:rsidTr="00D33641">
        <w:trPr>
          <w:cantSplit/>
          <w:jc w:val="center"/>
        </w:trPr>
        <w:tc>
          <w:tcPr>
            <w:tcW w:w="300" w:type="pct"/>
            <w:shd w:val="clear" w:color="auto" w:fill="EAF1DD" w:themeFill="accent3" w:themeFillTint="33"/>
            <w:noWrap/>
          </w:tcPr>
          <w:p w14:paraId="56FA1DB6" w14:textId="77777777" w:rsidR="00EE46FF" w:rsidRPr="001450E0" w:rsidRDefault="00EE46FF" w:rsidP="00D33641">
            <w:pPr>
              <w:pStyle w:val="Tabletext10"/>
              <w:jc w:val="center"/>
            </w:pPr>
            <w:r>
              <w:rPr>
                <w:rFonts w:hint="eastAsia"/>
              </w:rPr>
              <w:t>6</w:t>
            </w:r>
            <w:r>
              <w:t>2</w:t>
            </w:r>
          </w:p>
        </w:tc>
        <w:tc>
          <w:tcPr>
            <w:tcW w:w="400" w:type="pct"/>
            <w:shd w:val="clear" w:color="auto" w:fill="EAF1DD" w:themeFill="accent3" w:themeFillTint="33"/>
          </w:tcPr>
          <w:p w14:paraId="5452BFE2" w14:textId="77777777" w:rsidR="00EE46FF" w:rsidRPr="003332D7" w:rsidRDefault="00EE46FF" w:rsidP="00D33641">
            <w:pPr>
              <w:pStyle w:val="Tabletext10"/>
              <w:jc w:val="center"/>
            </w:pPr>
            <w:r w:rsidRPr="003332D7">
              <w:t>ASCC</w:t>
            </w:r>
          </w:p>
        </w:tc>
        <w:tc>
          <w:tcPr>
            <w:tcW w:w="1200" w:type="pct"/>
            <w:shd w:val="clear" w:color="auto" w:fill="EAF1DD" w:themeFill="accent3" w:themeFillTint="33"/>
          </w:tcPr>
          <w:p w14:paraId="0598291B" w14:textId="77777777" w:rsidR="00EE46FF" w:rsidRPr="001450E0" w:rsidRDefault="00EE46FF" w:rsidP="00D33641">
            <w:pPr>
              <w:pStyle w:val="Tabletext10"/>
            </w:pPr>
            <w:r>
              <w:rPr>
                <w:rFonts w:hint="eastAsia"/>
              </w:rPr>
              <w:t>T</w:t>
            </w:r>
            <w:r>
              <w:t>rade Agreement</w:t>
            </w:r>
          </w:p>
        </w:tc>
        <w:tc>
          <w:tcPr>
            <w:tcW w:w="1500" w:type="pct"/>
            <w:shd w:val="clear" w:color="auto" w:fill="EAF1DD" w:themeFill="accent3" w:themeFillTint="33"/>
          </w:tcPr>
          <w:p w14:paraId="396DA8C8" w14:textId="77777777" w:rsidR="00EE46FF" w:rsidRPr="001450E0" w:rsidRDefault="00EE46FF" w:rsidP="00D33641">
            <w:pPr>
              <w:pStyle w:val="Tabletext10"/>
            </w:pPr>
            <w:r w:rsidRPr="001450E0">
              <w:t>A trade agreement specified for this trade line item.</w:t>
            </w:r>
          </w:p>
        </w:tc>
        <w:tc>
          <w:tcPr>
            <w:tcW w:w="400" w:type="pct"/>
            <w:shd w:val="clear" w:color="auto" w:fill="EAF1DD" w:themeFill="accent3" w:themeFillTint="33"/>
            <w:noWrap/>
            <w:hideMark/>
          </w:tcPr>
          <w:p w14:paraId="3EF0CE6F" w14:textId="77777777" w:rsidR="00EE46FF" w:rsidRPr="001450E0" w:rsidRDefault="00EE46FF" w:rsidP="00D33641">
            <w:pPr>
              <w:pStyle w:val="Tabletext10"/>
            </w:pPr>
            <w:r w:rsidRPr="001450E0">
              <w:t>UN00003213</w:t>
            </w:r>
          </w:p>
        </w:tc>
        <w:tc>
          <w:tcPr>
            <w:tcW w:w="1200" w:type="pct"/>
            <w:shd w:val="clear" w:color="auto" w:fill="EAF1DD" w:themeFill="accent3" w:themeFillTint="33"/>
            <w:noWrap/>
            <w:hideMark/>
          </w:tcPr>
          <w:p w14:paraId="372C40A2" w14:textId="77777777" w:rsidR="00EE46FF" w:rsidRPr="001450E0" w:rsidRDefault="00EE46FF" w:rsidP="00D33641">
            <w:pPr>
              <w:pStyle w:val="Tabletext10"/>
            </w:pPr>
            <w:r w:rsidRPr="001450E0">
              <w:t>Trade Line Item. Specified. Trade Agreement</w:t>
            </w:r>
          </w:p>
        </w:tc>
      </w:tr>
      <w:tr w:rsidR="00EE46FF" w:rsidRPr="001450E0" w14:paraId="67EDD425" w14:textId="77777777" w:rsidTr="00D33641">
        <w:trPr>
          <w:cantSplit/>
          <w:jc w:val="center"/>
        </w:trPr>
        <w:tc>
          <w:tcPr>
            <w:tcW w:w="300" w:type="pct"/>
            <w:shd w:val="clear" w:color="auto" w:fill="EAF1DD" w:themeFill="accent3" w:themeFillTint="33"/>
            <w:noWrap/>
          </w:tcPr>
          <w:p w14:paraId="33434770" w14:textId="77777777" w:rsidR="00EE46FF" w:rsidRPr="001450E0" w:rsidRDefault="00EE46FF" w:rsidP="00D33641">
            <w:pPr>
              <w:pStyle w:val="Tabletext10"/>
              <w:jc w:val="center"/>
            </w:pPr>
            <w:r>
              <w:rPr>
                <w:rFonts w:hint="eastAsia"/>
              </w:rPr>
              <w:t>6</w:t>
            </w:r>
            <w:r>
              <w:t>3</w:t>
            </w:r>
          </w:p>
        </w:tc>
        <w:tc>
          <w:tcPr>
            <w:tcW w:w="400" w:type="pct"/>
            <w:shd w:val="clear" w:color="auto" w:fill="EAF1DD" w:themeFill="accent3" w:themeFillTint="33"/>
          </w:tcPr>
          <w:p w14:paraId="371856F9" w14:textId="77777777" w:rsidR="00EE46FF" w:rsidRPr="003332D7" w:rsidRDefault="00EE46FF" w:rsidP="00D33641">
            <w:pPr>
              <w:pStyle w:val="Tabletext10"/>
              <w:jc w:val="center"/>
            </w:pPr>
            <w:r w:rsidRPr="003332D7">
              <w:t>ASCC</w:t>
            </w:r>
          </w:p>
        </w:tc>
        <w:tc>
          <w:tcPr>
            <w:tcW w:w="1200" w:type="pct"/>
            <w:shd w:val="clear" w:color="auto" w:fill="EAF1DD" w:themeFill="accent3" w:themeFillTint="33"/>
          </w:tcPr>
          <w:p w14:paraId="3BCD6CA4" w14:textId="77777777" w:rsidR="00EE46FF" w:rsidRPr="001450E0" w:rsidRDefault="00EE46FF" w:rsidP="00D33641">
            <w:pPr>
              <w:pStyle w:val="Tabletext10"/>
            </w:pPr>
            <w:r>
              <w:rPr>
                <w:rFonts w:hint="eastAsia"/>
              </w:rPr>
              <w:t>T</w:t>
            </w:r>
            <w:r>
              <w:t>rade Delivery</w:t>
            </w:r>
          </w:p>
        </w:tc>
        <w:tc>
          <w:tcPr>
            <w:tcW w:w="1500" w:type="pct"/>
            <w:shd w:val="clear" w:color="auto" w:fill="EAF1DD" w:themeFill="accent3" w:themeFillTint="33"/>
          </w:tcPr>
          <w:p w14:paraId="52CDB5C8" w14:textId="77777777" w:rsidR="00EE46FF" w:rsidRPr="001450E0" w:rsidRDefault="00EE46FF" w:rsidP="00D33641">
            <w:pPr>
              <w:pStyle w:val="Tabletext10"/>
            </w:pPr>
            <w:r w:rsidRPr="001450E0">
              <w:t>A trade delivery specified for this trade line item.</w:t>
            </w:r>
          </w:p>
        </w:tc>
        <w:tc>
          <w:tcPr>
            <w:tcW w:w="400" w:type="pct"/>
            <w:shd w:val="clear" w:color="auto" w:fill="EAF1DD" w:themeFill="accent3" w:themeFillTint="33"/>
            <w:noWrap/>
            <w:hideMark/>
          </w:tcPr>
          <w:p w14:paraId="38C38A34" w14:textId="77777777" w:rsidR="00EE46FF" w:rsidRPr="001450E0" w:rsidRDefault="00EE46FF" w:rsidP="00D33641">
            <w:pPr>
              <w:pStyle w:val="Tabletext10"/>
            </w:pPr>
            <w:r w:rsidRPr="001450E0">
              <w:t>UN00003214</w:t>
            </w:r>
          </w:p>
        </w:tc>
        <w:tc>
          <w:tcPr>
            <w:tcW w:w="1200" w:type="pct"/>
            <w:shd w:val="clear" w:color="auto" w:fill="EAF1DD" w:themeFill="accent3" w:themeFillTint="33"/>
            <w:noWrap/>
            <w:hideMark/>
          </w:tcPr>
          <w:p w14:paraId="4099D0D8" w14:textId="77777777" w:rsidR="00EE46FF" w:rsidRPr="001450E0" w:rsidRDefault="00EE46FF" w:rsidP="00D33641">
            <w:pPr>
              <w:pStyle w:val="Tabletext10"/>
            </w:pPr>
            <w:r w:rsidRPr="001450E0">
              <w:t>Trade Line Item. Specified. Trade Delivery</w:t>
            </w:r>
          </w:p>
        </w:tc>
      </w:tr>
      <w:tr w:rsidR="00EE46FF" w:rsidRPr="001450E0" w14:paraId="51B520A0" w14:textId="77777777" w:rsidTr="00D33641">
        <w:trPr>
          <w:cantSplit/>
          <w:jc w:val="center"/>
        </w:trPr>
        <w:tc>
          <w:tcPr>
            <w:tcW w:w="300" w:type="pct"/>
            <w:shd w:val="clear" w:color="auto" w:fill="EAF1DD" w:themeFill="accent3" w:themeFillTint="33"/>
            <w:noWrap/>
          </w:tcPr>
          <w:p w14:paraId="29F07BF0" w14:textId="77777777" w:rsidR="00EE46FF" w:rsidRPr="001450E0" w:rsidRDefault="00EE46FF" w:rsidP="00D33641">
            <w:pPr>
              <w:pStyle w:val="Tabletext10"/>
              <w:jc w:val="center"/>
            </w:pPr>
            <w:r>
              <w:rPr>
                <w:rFonts w:hint="eastAsia"/>
              </w:rPr>
              <w:t>6</w:t>
            </w:r>
            <w:r>
              <w:t>4</w:t>
            </w:r>
          </w:p>
        </w:tc>
        <w:tc>
          <w:tcPr>
            <w:tcW w:w="400" w:type="pct"/>
            <w:shd w:val="clear" w:color="auto" w:fill="EAF1DD" w:themeFill="accent3" w:themeFillTint="33"/>
          </w:tcPr>
          <w:p w14:paraId="09CF80A1" w14:textId="77777777" w:rsidR="00EE46FF" w:rsidRPr="003332D7" w:rsidRDefault="00EE46FF" w:rsidP="00D33641">
            <w:pPr>
              <w:pStyle w:val="Tabletext10"/>
              <w:jc w:val="center"/>
            </w:pPr>
            <w:r w:rsidRPr="003332D7">
              <w:t>ASCC</w:t>
            </w:r>
          </w:p>
        </w:tc>
        <w:tc>
          <w:tcPr>
            <w:tcW w:w="1200" w:type="pct"/>
            <w:shd w:val="clear" w:color="auto" w:fill="EAF1DD" w:themeFill="accent3" w:themeFillTint="33"/>
          </w:tcPr>
          <w:p w14:paraId="78865D2D" w14:textId="77777777" w:rsidR="00EE46FF" w:rsidRPr="001450E0" w:rsidRDefault="00EE46FF" w:rsidP="00D33641">
            <w:pPr>
              <w:pStyle w:val="Tabletext10"/>
            </w:pPr>
            <w:r w:rsidRPr="001450E0">
              <w:t>Trade Settlement</w:t>
            </w:r>
          </w:p>
        </w:tc>
        <w:tc>
          <w:tcPr>
            <w:tcW w:w="1500" w:type="pct"/>
            <w:shd w:val="clear" w:color="auto" w:fill="EAF1DD" w:themeFill="accent3" w:themeFillTint="33"/>
          </w:tcPr>
          <w:p w14:paraId="55B18C7F" w14:textId="77777777" w:rsidR="00EE46FF" w:rsidRPr="001450E0" w:rsidRDefault="00EE46FF" w:rsidP="00D33641">
            <w:pPr>
              <w:pStyle w:val="Tabletext10"/>
            </w:pPr>
            <w:r w:rsidRPr="001450E0">
              <w:t>A trade settlement specified for this trade line item.</w:t>
            </w:r>
          </w:p>
        </w:tc>
        <w:tc>
          <w:tcPr>
            <w:tcW w:w="400" w:type="pct"/>
            <w:shd w:val="clear" w:color="auto" w:fill="EAF1DD" w:themeFill="accent3" w:themeFillTint="33"/>
            <w:noWrap/>
            <w:hideMark/>
          </w:tcPr>
          <w:p w14:paraId="1767B570" w14:textId="77777777" w:rsidR="00EE46FF" w:rsidRPr="001450E0" w:rsidRDefault="00EE46FF" w:rsidP="00D33641">
            <w:pPr>
              <w:pStyle w:val="Tabletext10"/>
            </w:pPr>
            <w:r w:rsidRPr="001450E0">
              <w:t>UN00003215</w:t>
            </w:r>
          </w:p>
        </w:tc>
        <w:tc>
          <w:tcPr>
            <w:tcW w:w="1200" w:type="pct"/>
            <w:shd w:val="clear" w:color="auto" w:fill="EAF1DD" w:themeFill="accent3" w:themeFillTint="33"/>
            <w:noWrap/>
            <w:hideMark/>
          </w:tcPr>
          <w:p w14:paraId="00A8403D" w14:textId="77777777" w:rsidR="00EE46FF" w:rsidRPr="001450E0" w:rsidRDefault="00EE46FF" w:rsidP="00D33641">
            <w:pPr>
              <w:pStyle w:val="Tabletext10"/>
            </w:pPr>
            <w:r w:rsidRPr="001450E0">
              <w:t>Trade Line Item. Specified. Trade Settlement</w:t>
            </w:r>
          </w:p>
        </w:tc>
      </w:tr>
    </w:tbl>
    <w:p w14:paraId="2CB18A5F" w14:textId="77777777" w:rsidR="00EE46FF" w:rsidRPr="005F510C" w:rsidRDefault="00EE46FF" w:rsidP="00EE46FF">
      <w:pPr>
        <w:pStyle w:val="51"/>
      </w:pPr>
      <w:r>
        <w:rPr>
          <w:rFonts w:hint="eastAsia"/>
        </w:rPr>
        <w:t>T</w:t>
      </w:r>
      <w:r>
        <w:t>rade Settlement</w:t>
      </w:r>
    </w:p>
    <w:p w14:paraId="32162133" w14:textId="507F0C14" w:rsidR="00EE46FF" w:rsidRPr="005B3EC6" w:rsidRDefault="00EE46FF" w:rsidP="00EE46FF">
      <w:r w:rsidRPr="00664CB6">
        <w:rPr>
          <w:b/>
          <w:bCs/>
        </w:rPr>
        <w:fldChar w:fldCharType="begin"/>
      </w:r>
      <w:r w:rsidRPr="00664CB6">
        <w:rPr>
          <w:b/>
          <w:bCs/>
        </w:rPr>
        <w:instrText xml:space="preserve"> REF _Ref64204847 \h  \* MERGEFORMAT </w:instrText>
      </w:r>
      <w:r w:rsidRPr="00664CB6">
        <w:rPr>
          <w:b/>
          <w:bCs/>
        </w:rPr>
      </w:r>
      <w:r w:rsidRPr="00664CB6">
        <w:rPr>
          <w:b/>
          <w:bCs/>
        </w:rPr>
        <w:fldChar w:fldCharType="separate"/>
      </w:r>
      <w:r w:rsidRPr="006D544A">
        <w:rPr>
          <w:b/>
          <w:bCs/>
        </w:rPr>
        <w:t xml:space="preserve">Table </w:t>
      </w:r>
      <w:r w:rsidRPr="006D544A">
        <w:rPr>
          <w:b/>
          <w:bCs/>
          <w:noProof/>
        </w:rPr>
        <w:t>54</w:t>
      </w:r>
      <w:r w:rsidRPr="00664CB6">
        <w:rPr>
          <w:b/>
          <w:bCs/>
        </w:rPr>
        <w:fldChar w:fldCharType="end"/>
      </w:r>
      <w:r>
        <w:t xml:space="preserve"> </w:t>
      </w:r>
      <w:r w:rsidRPr="00B77419">
        <w:t>provides a list</w:t>
      </w:r>
      <w:r w:rsidRPr="00552B30">
        <w:t xml:space="preserve"> </w:t>
      </w:r>
      <w:r w:rsidRPr="00B77419">
        <w:t>of</w:t>
      </w:r>
      <w:r>
        <w:t xml:space="preserve"> </w:t>
      </w:r>
      <w:r w:rsidR="00D31BD5">
        <w:t>Core Components for</w:t>
      </w:r>
      <w:r w:rsidRPr="00B77419">
        <w:t xml:space="preserve"> </w:t>
      </w:r>
      <w:r>
        <w:t xml:space="preserve">Trade </w:t>
      </w:r>
      <w:proofErr w:type="spellStart"/>
      <w:r>
        <w:t>Settlemant</w:t>
      </w:r>
      <w:proofErr w:type="spellEnd"/>
      <w:r w:rsidRPr="008A20DF">
        <w:t>.</w:t>
      </w:r>
    </w:p>
    <w:p w14:paraId="16046E55" w14:textId="3C632CF7" w:rsidR="00EE46FF" w:rsidRPr="00664CB6" w:rsidRDefault="00EE46FF" w:rsidP="00EE46FF">
      <w:pPr>
        <w:pStyle w:val="Tabletitle"/>
      </w:pPr>
      <w:bookmarkStart w:id="108" w:name="_Ref64204847"/>
      <w:r w:rsidRPr="00664CB6">
        <w:t xml:space="preserve">Table </w:t>
      </w:r>
      <w:r>
        <w:fldChar w:fldCharType="begin"/>
      </w:r>
      <w:r>
        <w:instrText xml:space="preserve"> SEQ Table \* ARABIC </w:instrText>
      </w:r>
      <w:r>
        <w:fldChar w:fldCharType="separate"/>
      </w:r>
      <w:r>
        <w:rPr>
          <w:noProof/>
        </w:rPr>
        <w:t>54</w:t>
      </w:r>
      <w:r>
        <w:rPr>
          <w:noProof/>
        </w:rPr>
        <w:fldChar w:fldCharType="end"/>
      </w:r>
      <w:bookmarkEnd w:id="108"/>
      <w:r w:rsidRPr="00664CB6">
        <w:t xml:space="preserve"> — </w:t>
      </w:r>
      <w:r w:rsidR="00D31BD5">
        <w:t>Core Components for</w:t>
      </w:r>
      <w:r w:rsidRPr="00664CB6">
        <w:t xml:space="preserve"> Trade Settlement</w:t>
      </w:r>
    </w:p>
    <w:tbl>
      <w:tblPr>
        <w:tblStyle w:val="affff3"/>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D3AAC" w14:paraId="42B8C57F" w14:textId="77777777" w:rsidTr="00D33641">
        <w:trPr>
          <w:cantSplit/>
          <w:tblHeader/>
          <w:jc w:val="center"/>
        </w:trPr>
        <w:tc>
          <w:tcPr>
            <w:tcW w:w="300" w:type="pct"/>
            <w:shd w:val="clear" w:color="auto" w:fill="D9D9D9" w:themeFill="background1" w:themeFillShade="D9"/>
            <w:noWrap/>
            <w:vAlign w:val="center"/>
          </w:tcPr>
          <w:p w14:paraId="43096D53" w14:textId="77777777" w:rsidR="00EE46FF" w:rsidRPr="00DD3AAC" w:rsidRDefault="00EE46FF" w:rsidP="00D33641">
            <w:pPr>
              <w:pStyle w:val="Tabletitle"/>
              <w:rPr>
                <w:bCs/>
                <w:sz w:val="20"/>
              </w:rPr>
            </w:pPr>
            <w:r w:rsidRPr="00DD3AAC">
              <w:rPr>
                <w:rFonts w:hint="eastAsia"/>
                <w:bCs/>
                <w:sz w:val="20"/>
              </w:rPr>
              <w:t>N</w:t>
            </w:r>
            <w:r w:rsidRPr="00DD3AAC">
              <w:rPr>
                <w:bCs/>
                <w:sz w:val="20"/>
              </w:rPr>
              <w:t>o</w:t>
            </w:r>
          </w:p>
        </w:tc>
        <w:tc>
          <w:tcPr>
            <w:tcW w:w="400" w:type="pct"/>
            <w:shd w:val="clear" w:color="auto" w:fill="D9D9D9" w:themeFill="background1" w:themeFillShade="D9"/>
            <w:vAlign w:val="center"/>
          </w:tcPr>
          <w:p w14:paraId="5BB3D6B4" w14:textId="77777777" w:rsidR="00EE46FF" w:rsidRPr="00DD3AAC" w:rsidRDefault="00EE46FF" w:rsidP="00D33641">
            <w:pPr>
              <w:pStyle w:val="Tabletitle"/>
              <w:rPr>
                <w:bCs/>
                <w:sz w:val="20"/>
              </w:rPr>
            </w:pPr>
            <w:r w:rsidRPr="00DD3AAC">
              <w:rPr>
                <w:bCs/>
                <w:sz w:val="20"/>
              </w:rPr>
              <w:t>CC</w:t>
            </w:r>
          </w:p>
        </w:tc>
        <w:tc>
          <w:tcPr>
            <w:tcW w:w="1200" w:type="pct"/>
            <w:shd w:val="clear" w:color="auto" w:fill="D9D9D9" w:themeFill="background1" w:themeFillShade="D9"/>
            <w:vAlign w:val="center"/>
          </w:tcPr>
          <w:p w14:paraId="1D409128" w14:textId="77777777" w:rsidR="00EE46FF" w:rsidRPr="00DD3AAC" w:rsidRDefault="00EE46FF" w:rsidP="00D33641">
            <w:pPr>
              <w:pStyle w:val="Tabletitle"/>
              <w:rPr>
                <w:bCs/>
                <w:sz w:val="20"/>
              </w:rPr>
            </w:pPr>
            <w:r w:rsidRPr="00DD3AAC">
              <w:rPr>
                <w:bCs/>
                <w:sz w:val="20"/>
              </w:rPr>
              <w:t>Business Term</w:t>
            </w:r>
          </w:p>
        </w:tc>
        <w:tc>
          <w:tcPr>
            <w:tcW w:w="1500" w:type="pct"/>
            <w:shd w:val="clear" w:color="auto" w:fill="D9D9D9" w:themeFill="background1" w:themeFillShade="D9"/>
            <w:vAlign w:val="center"/>
          </w:tcPr>
          <w:p w14:paraId="510D763C" w14:textId="77777777" w:rsidR="00EE46FF" w:rsidRPr="00DD3AAC" w:rsidRDefault="00EE46FF" w:rsidP="00D33641">
            <w:pPr>
              <w:pStyle w:val="Tabletitle"/>
              <w:rPr>
                <w:bCs/>
                <w:sz w:val="20"/>
              </w:rPr>
            </w:pPr>
            <w:r w:rsidRPr="00DD3AAC">
              <w:rPr>
                <w:bCs/>
                <w:sz w:val="20"/>
              </w:rPr>
              <w:t>Definition</w:t>
            </w:r>
          </w:p>
        </w:tc>
        <w:tc>
          <w:tcPr>
            <w:tcW w:w="400" w:type="pct"/>
            <w:shd w:val="clear" w:color="auto" w:fill="D9D9D9" w:themeFill="background1" w:themeFillShade="D9"/>
            <w:noWrap/>
            <w:vAlign w:val="center"/>
          </w:tcPr>
          <w:p w14:paraId="0C7DB950" w14:textId="77777777" w:rsidR="00EE46FF" w:rsidRPr="00DD3AAC" w:rsidRDefault="00EE46FF" w:rsidP="00D33641">
            <w:pPr>
              <w:pStyle w:val="Tabletitle"/>
              <w:rPr>
                <w:bCs/>
                <w:sz w:val="20"/>
              </w:rPr>
            </w:pPr>
            <w:r w:rsidRPr="00DD3AAC">
              <w:rPr>
                <w:bCs/>
                <w:sz w:val="20"/>
              </w:rPr>
              <w:t>ID</w:t>
            </w:r>
          </w:p>
        </w:tc>
        <w:tc>
          <w:tcPr>
            <w:tcW w:w="1200" w:type="pct"/>
            <w:shd w:val="clear" w:color="auto" w:fill="D9D9D9" w:themeFill="background1" w:themeFillShade="D9"/>
            <w:noWrap/>
            <w:vAlign w:val="center"/>
          </w:tcPr>
          <w:p w14:paraId="4E3AD98D" w14:textId="77777777" w:rsidR="00EE46FF" w:rsidRPr="00DD3AAC" w:rsidRDefault="00EE46FF" w:rsidP="00D33641">
            <w:pPr>
              <w:pStyle w:val="Tabletitle"/>
              <w:rPr>
                <w:bCs/>
                <w:sz w:val="20"/>
              </w:rPr>
            </w:pPr>
            <w:r w:rsidRPr="00DD3AAC">
              <w:rPr>
                <w:bCs/>
                <w:sz w:val="20"/>
              </w:rPr>
              <w:t>Dictionary Entry Name</w:t>
            </w:r>
          </w:p>
        </w:tc>
      </w:tr>
      <w:tr w:rsidR="00EE46FF" w:rsidRPr="005F510C" w14:paraId="0D3EAACF" w14:textId="77777777" w:rsidTr="00D33641">
        <w:trPr>
          <w:cantSplit/>
          <w:jc w:val="center"/>
        </w:trPr>
        <w:tc>
          <w:tcPr>
            <w:tcW w:w="300" w:type="pct"/>
            <w:shd w:val="clear" w:color="auto" w:fill="F2F2F2" w:themeFill="background1" w:themeFillShade="F2"/>
            <w:noWrap/>
            <w:hideMark/>
          </w:tcPr>
          <w:p w14:paraId="457D79B8" w14:textId="77777777" w:rsidR="00EE46FF" w:rsidRPr="005F510C" w:rsidRDefault="00EE46FF" w:rsidP="00D33641">
            <w:pPr>
              <w:pStyle w:val="Tabletext10"/>
              <w:jc w:val="center"/>
            </w:pPr>
            <w:r>
              <w:rPr>
                <w:rFonts w:hint="eastAsia"/>
              </w:rPr>
              <w:t>0</w:t>
            </w:r>
          </w:p>
        </w:tc>
        <w:tc>
          <w:tcPr>
            <w:tcW w:w="400" w:type="pct"/>
            <w:shd w:val="clear" w:color="auto" w:fill="F2F2F2" w:themeFill="background1" w:themeFillShade="F2"/>
          </w:tcPr>
          <w:p w14:paraId="79B366DA" w14:textId="77777777" w:rsidR="00EE46FF" w:rsidRPr="005F510C" w:rsidRDefault="00EE46FF" w:rsidP="00D33641">
            <w:pPr>
              <w:pStyle w:val="Tabletext10"/>
              <w:jc w:val="center"/>
            </w:pPr>
            <w:r w:rsidRPr="005F510C">
              <w:t>ACC</w:t>
            </w:r>
          </w:p>
        </w:tc>
        <w:tc>
          <w:tcPr>
            <w:tcW w:w="1200" w:type="pct"/>
            <w:shd w:val="clear" w:color="auto" w:fill="F2F2F2" w:themeFill="background1" w:themeFillShade="F2"/>
          </w:tcPr>
          <w:p w14:paraId="727D9F52" w14:textId="77777777" w:rsidR="00EE46FF" w:rsidRPr="005F510C" w:rsidRDefault="00EE46FF" w:rsidP="00D33641">
            <w:pPr>
              <w:pStyle w:val="Tabletext10"/>
            </w:pPr>
            <w:r>
              <w:rPr>
                <w:rFonts w:hint="eastAsia"/>
              </w:rPr>
              <w:t>T</w:t>
            </w:r>
            <w:r>
              <w:t>rade Agreement</w:t>
            </w:r>
          </w:p>
        </w:tc>
        <w:tc>
          <w:tcPr>
            <w:tcW w:w="1500" w:type="pct"/>
            <w:shd w:val="clear" w:color="auto" w:fill="F2F2F2" w:themeFill="background1" w:themeFillShade="F2"/>
          </w:tcPr>
          <w:p w14:paraId="5855FCCE" w14:textId="77777777" w:rsidR="00EE46FF" w:rsidRPr="005F510C" w:rsidRDefault="00EE46FF" w:rsidP="00D33641">
            <w:pPr>
              <w:pStyle w:val="Tabletext10"/>
            </w:pPr>
            <w:r w:rsidRPr="005F510C">
              <w:t>The contractual terms of a trade agreement.</w:t>
            </w:r>
          </w:p>
        </w:tc>
        <w:tc>
          <w:tcPr>
            <w:tcW w:w="400" w:type="pct"/>
            <w:shd w:val="clear" w:color="auto" w:fill="F2F2F2" w:themeFill="background1" w:themeFillShade="F2"/>
            <w:noWrap/>
            <w:hideMark/>
          </w:tcPr>
          <w:p w14:paraId="75D059F4" w14:textId="77777777" w:rsidR="00EE46FF" w:rsidRPr="005F510C" w:rsidRDefault="00EE46FF" w:rsidP="00D33641">
            <w:pPr>
              <w:pStyle w:val="Tabletext10"/>
            </w:pPr>
            <w:r w:rsidRPr="005F510C">
              <w:t>UN00002086</w:t>
            </w:r>
          </w:p>
        </w:tc>
        <w:tc>
          <w:tcPr>
            <w:tcW w:w="1200" w:type="pct"/>
            <w:shd w:val="clear" w:color="auto" w:fill="F2F2F2" w:themeFill="background1" w:themeFillShade="F2"/>
            <w:noWrap/>
            <w:hideMark/>
          </w:tcPr>
          <w:p w14:paraId="5517CDCA" w14:textId="77777777" w:rsidR="00EE46FF" w:rsidRPr="005F510C" w:rsidRDefault="00EE46FF" w:rsidP="00D33641">
            <w:pPr>
              <w:pStyle w:val="Tabletext10"/>
            </w:pPr>
            <w:r w:rsidRPr="005F510C">
              <w:t>Trade Agreement. Details</w:t>
            </w:r>
          </w:p>
        </w:tc>
      </w:tr>
      <w:tr w:rsidR="00EE46FF" w:rsidRPr="005F510C" w14:paraId="35BBC603" w14:textId="77777777" w:rsidTr="00D33641">
        <w:trPr>
          <w:cantSplit/>
          <w:jc w:val="center"/>
        </w:trPr>
        <w:tc>
          <w:tcPr>
            <w:tcW w:w="300" w:type="pct"/>
            <w:shd w:val="clear" w:color="auto" w:fill="DBE5F1" w:themeFill="accent1" w:themeFillTint="33"/>
            <w:noWrap/>
            <w:hideMark/>
          </w:tcPr>
          <w:p w14:paraId="382B744F" w14:textId="77777777" w:rsidR="00EE46FF" w:rsidRPr="005F510C" w:rsidRDefault="00EE46FF" w:rsidP="00D33641">
            <w:pPr>
              <w:pStyle w:val="Tabletext10"/>
              <w:jc w:val="center"/>
            </w:pPr>
            <w:r>
              <w:rPr>
                <w:rFonts w:hint="eastAsia"/>
              </w:rPr>
              <w:t>1</w:t>
            </w:r>
          </w:p>
        </w:tc>
        <w:tc>
          <w:tcPr>
            <w:tcW w:w="400" w:type="pct"/>
            <w:shd w:val="clear" w:color="auto" w:fill="DBE5F1" w:themeFill="accent1" w:themeFillTint="33"/>
          </w:tcPr>
          <w:p w14:paraId="7619BB82" w14:textId="77777777" w:rsidR="00EE46FF" w:rsidRPr="005F510C" w:rsidRDefault="00EE46FF" w:rsidP="00D33641">
            <w:pPr>
              <w:pStyle w:val="Tabletext10"/>
              <w:jc w:val="center"/>
            </w:pPr>
            <w:r w:rsidRPr="005F510C">
              <w:t>BCC</w:t>
            </w:r>
          </w:p>
        </w:tc>
        <w:tc>
          <w:tcPr>
            <w:tcW w:w="1200" w:type="pct"/>
            <w:shd w:val="clear" w:color="auto" w:fill="DBE5F1" w:themeFill="accent1" w:themeFillTint="33"/>
          </w:tcPr>
          <w:p w14:paraId="543B6F00" w14:textId="77777777" w:rsidR="00EE46FF" w:rsidRPr="005F510C" w:rsidRDefault="00EE46FF" w:rsidP="00D33641">
            <w:pPr>
              <w:pStyle w:val="Tabletext10"/>
            </w:pPr>
            <w:r>
              <w:rPr>
                <w:rFonts w:hint="eastAsia"/>
              </w:rPr>
              <w:t>T</w:t>
            </w:r>
            <w:r>
              <w:t>rade Agreement ID</w:t>
            </w:r>
          </w:p>
        </w:tc>
        <w:tc>
          <w:tcPr>
            <w:tcW w:w="1500" w:type="pct"/>
            <w:shd w:val="clear" w:color="auto" w:fill="DBE5F1" w:themeFill="accent1" w:themeFillTint="33"/>
          </w:tcPr>
          <w:p w14:paraId="071E27BF" w14:textId="77777777" w:rsidR="00EE46FF" w:rsidRPr="005F510C" w:rsidRDefault="00EE46FF" w:rsidP="00D33641">
            <w:pPr>
              <w:pStyle w:val="Tabletext10"/>
            </w:pPr>
            <w:r w:rsidRPr="005F510C">
              <w:t>An identifier for this trade agreement.</w:t>
            </w:r>
          </w:p>
        </w:tc>
        <w:tc>
          <w:tcPr>
            <w:tcW w:w="400" w:type="pct"/>
            <w:shd w:val="clear" w:color="auto" w:fill="DBE5F1" w:themeFill="accent1" w:themeFillTint="33"/>
            <w:noWrap/>
            <w:hideMark/>
          </w:tcPr>
          <w:p w14:paraId="2AE78E93" w14:textId="77777777" w:rsidR="00EE46FF" w:rsidRPr="005F510C" w:rsidRDefault="00EE46FF" w:rsidP="00D33641">
            <w:pPr>
              <w:pStyle w:val="Tabletext10"/>
            </w:pPr>
            <w:r w:rsidRPr="005F510C">
              <w:t>UN00008753</w:t>
            </w:r>
          </w:p>
        </w:tc>
        <w:tc>
          <w:tcPr>
            <w:tcW w:w="1200" w:type="pct"/>
            <w:shd w:val="clear" w:color="auto" w:fill="DBE5F1" w:themeFill="accent1" w:themeFillTint="33"/>
            <w:noWrap/>
            <w:hideMark/>
          </w:tcPr>
          <w:p w14:paraId="10555C1F" w14:textId="77777777" w:rsidR="00EE46FF" w:rsidRPr="005F510C" w:rsidRDefault="00EE46FF" w:rsidP="00D33641">
            <w:pPr>
              <w:pStyle w:val="Tabletext10"/>
            </w:pPr>
            <w:r w:rsidRPr="005F510C">
              <w:t>Trade Agreement. Identification. Identifier</w:t>
            </w:r>
          </w:p>
        </w:tc>
      </w:tr>
      <w:tr w:rsidR="00EE46FF" w:rsidRPr="005F510C" w14:paraId="64261E8B" w14:textId="77777777" w:rsidTr="00D33641">
        <w:trPr>
          <w:cantSplit/>
          <w:jc w:val="center"/>
        </w:trPr>
        <w:tc>
          <w:tcPr>
            <w:tcW w:w="300" w:type="pct"/>
            <w:shd w:val="clear" w:color="auto" w:fill="auto"/>
            <w:noWrap/>
            <w:hideMark/>
          </w:tcPr>
          <w:p w14:paraId="7FA83621" w14:textId="77777777" w:rsidR="00EE46FF" w:rsidRPr="005F510C" w:rsidRDefault="00EE46FF" w:rsidP="00D33641">
            <w:pPr>
              <w:pStyle w:val="Tabletext10"/>
              <w:jc w:val="center"/>
            </w:pPr>
            <w:r>
              <w:rPr>
                <w:rFonts w:hint="eastAsia"/>
              </w:rPr>
              <w:lastRenderedPageBreak/>
              <w:t>2</w:t>
            </w:r>
          </w:p>
        </w:tc>
        <w:tc>
          <w:tcPr>
            <w:tcW w:w="400" w:type="pct"/>
            <w:shd w:val="clear" w:color="auto" w:fill="auto"/>
          </w:tcPr>
          <w:p w14:paraId="73319668" w14:textId="77777777" w:rsidR="00EE46FF" w:rsidRPr="005F510C" w:rsidRDefault="00EE46FF" w:rsidP="00D33641">
            <w:pPr>
              <w:pStyle w:val="Tabletext10"/>
              <w:jc w:val="center"/>
            </w:pPr>
            <w:r w:rsidRPr="005F510C">
              <w:t>BCC</w:t>
            </w:r>
          </w:p>
        </w:tc>
        <w:tc>
          <w:tcPr>
            <w:tcW w:w="1200" w:type="pct"/>
            <w:shd w:val="clear" w:color="auto" w:fill="auto"/>
          </w:tcPr>
          <w:p w14:paraId="50640EE3" w14:textId="77777777" w:rsidR="00EE46FF" w:rsidRPr="005F510C" w:rsidRDefault="00EE46FF" w:rsidP="00D33641">
            <w:pPr>
              <w:pStyle w:val="Tabletext10"/>
            </w:pPr>
            <w:r>
              <w:rPr>
                <w:rFonts w:hint="eastAsia"/>
              </w:rPr>
              <w:t>R</w:t>
            </w:r>
            <w:r>
              <w:t>eference</w:t>
            </w:r>
          </w:p>
        </w:tc>
        <w:tc>
          <w:tcPr>
            <w:tcW w:w="1500" w:type="pct"/>
            <w:shd w:val="clear" w:color="auto" w:fill="auto"/>
          </w:tcPr>
          <w:p w14:paraId="299C0517" w14:textId="77777777" w:rsidR="00EE46FF" w:rsidRPr="005F510C" w:rsidRDefault="00EE46FF" w:rsidP="00D33641">
            <w:pPr>
              <w:pStyle w:val="Tabletext10"/>
            </w:pPr>
            <w:r w:rsidRPr="005F510C">
              <w:t>A reference, expressed as text, for this trade agreement.</w:t>
            </w:r>
          </w:p>
        </w:tc>
        <w:tc>
          <w:tcPr>
            <w:tcW w:w="400" w:type="pct"/>
            <w:shd w:val="clear" w:color="auto" w:fill="auto"/>
            <w:noWrap/>
            <w:hideMark/>
          </w:tcPr>
          <w:p w14:paraId="617C0909" w14:textId="77777777" w:rsidR="00EE46FF" w:rsidRPr="005F510C" w:rsidRDefault="00EE46FF" w:rsidP="00D33641">
            <w:pPr>
              <w:pStyle w:val="Tabletext10"/>
            </w:pPr>
            <w:r w:rsidRPr="005F510C">
              <w:t>UN00003103</w:t>
            </w:r>
          </w:p>
        </w:tc>
        <w:tc>
          <w:tcPr>
            <w:tcW w:w="1200" w:type="pct"/>
            <w:shd w:val="clear" w:color="auto" w:fill="auto"/>
            <w:noWrap/>
            <w:hideMark/>
          </w:tcPr>
          <w:p w14:paraId="6E739B9F" w14:textId="77777777" w:rsidR="00EE46FF" w:rsidRPr="005F510C" w:rsidRDefault="00EE46FF" w:rsidP="00D33641">
            <w:pPr>
              <w:pStyle w:val="Tabletext10"/>
            </w:pPr>
            <w:r w:rsidRPr="005F510C">
              <w:t>Trade Agreement. Reference. Text</w:t>
            </w:r>
          </w:p>
        </w:tc>
      </w:tr>
      <w:tr w:rsidR="00EE46FF" w:rsidRPr="005F510C" w14:paraId="13BE6A35" w14:textId="77777777" w:rsidTr="00D33641">
        <w:trPr>
          <w:cantSplit/>
          <w:jc w:val="center"/>
        </w:trPr>
        <w:tc>
          <w:tcPr>
            <w:tcW w:w="300" w:type="pct"/>
            <w:shd w:val="clear" w:color="auto" w:fill="auto"/>
            <w:noWrap/>
            <w:hideMark/>
          </w:tcPr>
          <w:p w14:paraId="256E9709" w14:textId="77777777" w:rsidR="00EE46FF" w:rsidRPr="005F510C" w:rsidRDefault="00EE46FF" w:rsidP="00D33641">
            <w:pPr>
              <w:pStyle w:val="Tabletext10"/>
              <w:jc w:val="center"/>
            </w:pPr>
            <w:r>
              <w:rPr>
                <w:rFonts w:hint="eastAsia"/>
              </w:rPr>
              <w:t>7</w:t>
            </w:r>
          </w:p>
        </w:tc>
        <w:tc>
          <w:tcPr>
            <w:tcW w:w="400" w:type="pct"/>
            <w:shd w:val="clear" w:color="auto" w:fill="auto"/>
          </w:tcPr>
          <w:p w14:paraId="1EA4F443" w14:textId="77777777" w:rsidR="00EE46FF" w:rsidRPr="005F510C" w:rsidRDefault="00EE46FF" w:rsidP="00D33641">
            <w:pPr>
              <w:pStyle w:val="Tabletext10"/>
              <w:jc w:val="center"/>
            </w:pPr>
            <w:r w:rsidRPr="005F510C">
              <w:t>BCC</w:t>
            </w:r>
          </w:p>
        </w:tc>
        <w:tc>
          <w:tcPr>
            <w:tcW w:w="1200" w:type="pct"/>
            <w:shd w:val="clear" w:color="auto" w:fill="auto"/>
          </w:tcPr>
          <w:p w14:paraId="393B6676" w14:textId="77777777" w:rsidR="00EE46FF" w:rsidRPr="005F510C" w:rsidRDefault="00EE46FF" w:rsidP="00D33641">
            <w:pPr>
              <w:pStyle w:val="Tabletext10"/>
            </w:pPr>
            <w:r>
              <w:rPr>
                <w:rFonts w:hint="eastAsia"/>
              </w:rPr>
              <w:t>p</w:t>
            </w:r>
            <w:r>
              <w:t>roduce Unit of Measurement Code</w:t>
            </w:r>
          </w:p>
        </w:tc>
        <w:tc>
          <w:tcPr>
            <w:tcW w:w="1500" w:type="pct"/>
            <w:shd w:val="clear" w:color="auto" w:fill="auto"/>
          </w:tcPr>
          <w:p w14:paraId="36D69895" w14:textId="77777777" w:rsidR="00EE46FF" w:rsidRPr="005F510C" w:rsidRDefault="00EE46FF" w:rsidP="00D33641">
            <w:pPr>
              <w:pStyle w:val="Tabletext10"/>
            </w:pPr>
            <w:r w:rsidRPr="005F510C">
              <w:t xml:space="preserve">A code specifying a product unit measure, such as kilogram or </w:t>
            </w:r>
            <w:proofErr w:type="spellStart"/>
            <w:r w:rsidRPr="005F510C">
              <w:t>litre</w:t>
            </w:r>
            <w:proofErr w:type="spellEnd"/>
            <w:r w:rsidRPr="005F510C">
              <w:t>, for this trade agreement.</w:t>
            </w:r>
          </w:p>
        </w:tc>
        <w:tc>
          <w:tcPr>
            <w:tcW w:w="400" w:type="pct"/>
            <w:shd w:val="clear" w:color="auto" w:fill="auto"/>
            <w:noWrap/>
            <w:hideMark/>
          </w:tcPr>
          <w:p w14:paraId="61A84C31" w14:textId="77777777" w:rsidR="00EE46FF" w:rsidRPr="005F510C" w:rsidRDefault="00EE46FF" w:rsidP="00D33641">
            <w:pPr>
              <w:pStyle w:val="Tabletext10"/>
            </w:pPr>
            <w:r w:rsidRPr="005F510C">
              <w:t>UN00005052</w:t>
            </w:r>
          </w:p>
        </w:tc>
        <w:tc>
          <w:tcPr>
            <w:tcW w:w="1200" w:type="pct"/>
            <w:shd w:val="clear" w:color="auto" w:fill="auto"/>
            <w:noWrap/>
            <w:hideMark/>
          </w:tcPr>
          <w:p w14:paraId="107FD942" w14:textId="77777777" w:rsidR="00EE46FF" w:rsidRPr="005F510C" w:rsidRDefault="00EE46FF" w:rsidP="00D33641">
            <w:pPr>
              <w:pStyle w:val="Tabletext10"/>
            </w:pPr>
            <w:r w:rsidRPr="005F510C">
              <w:t>Trade Agreement. Product Unit Measure. Code</w:t>
            </w:r>
          </w:p>
        </w:tc>
      </w:tr>
      <w:tr w:rsidR="00EE46FF" w:rsidRPr="005F510C" w14:paraId="2C77051F" w14:textId="77777777" w:rsidTr="00D33641">
        <w:trPr>
          <w:cantSplit/>
          <w:jc w:val="center"/>
        </w:trPr>
        <w:tc>
          <w:tcPr>
            <w:tcW w:w="300" w:type="pct"/>
            <w:shd w:val="clear" w:color="auto" w:fill="auto"/>
            <w:noWrap/>
            <w:hideMark/>
          </w:tcPr>
          <w:p w14:paraId="0AFD33B2" w14:textId="77777777" w:rsidR="00EE46FF" w:rsidRPr="005F510C" w:rsidRDefault="00EE46FF" w:rsidP="00D33641">
            <w:pPr>
              <w:pStyle w:val="Tabletext10"/>
              <w:jc w:val="center"/>
            </w:pPr>
            <w:r>
              <w:rPr>
                <w:rFonts w:hint="eastAsia"/>
              </w:rPr>
              <w:t>1</w:t>
            </w:r>
            <w:r>
              <w:t>4</w:t>
            </w:r>
          </w:p>
        </w:tc>
        <w:tc>
          <w:tcPr>
            <w:tcW w:w="400" w:type="pct"/>
            <w:shd w:val="clear" w:color="auto" w:fill="auto"/>
          </w:tcPr>
          <w:p w14:paraId="2EB4EF3C" w14:textId="77777777" w:rsidR="00EE46FF" w:rsidRPr="005F510C" w:rsidRDefault="00EE46FF" w:rsidP="00D33641">
            <w:pPr>
              <w:pStyle w:val="Tabletext10"/>
              <w:jc w:val="center"/>
            </w:pPr>
            <w:r w:rsidRPr="005F510C">
              <w:t>BCC</w:t>
            </w:r>
          </w:p>
        </w:tc>
        <w:tc>
          <w:tcPr>
            <w:tcW w:w="1200" w:type="pct"/>
            <w:shd w:val="clear" w:color="auto" w:fill="auto"/>
          </w:tcPr>
          <w:p w14:paraId="6E4A93C8" w14:textId="77777777" w:rsidR="00EE46FF" w:rsidRPr="005F510C" w:rsidRDefault="00EE46FF" w:rsidP="00D33641">
            <w:pPr>
              <w:pStyle w:val="Tabletext10"/>
            </w:pPr>
            <w:r>
              <w:rPr>
                <w:rFonts w:hint="eastAsia"/>
              </w:rPr>
              <w:t>O</w:t>
            </w:r>
            <w:r>
              <w:t>rder Quantity</w:t>
            </w:r>
          </w:p>
        </w:tc>
        <w:tc>
          <w:tcPr>
            <w:tcW w:w="1500" w:type="pct"/>
            <w:shd w:val="clear" w:color="auto" w:fill="auto"/>
          </w:tcPr>
          <w:p w14:paraId="3E144855" w14:textId="77777777" w:rsidR="00EE46FF" w:rsidRPr="005F510C" w:rsidRDefault="00EE46FF" w:rsidP="00D33641">
            <w:pPr>
              <w:pStyle w:val="Tabletext10"/>
            </w:pPr>
            <w:r w:rsidRPr="005F510C">
              <w:t>An order quantity for this trade agreement.</w:t>
            </w:r>
          </w:p>
        </w:tc>
        <w:tc>
          <w:tcPr>
            <w:tcW w:w="400" w:type="pct"/>
            <w:shd w:val="clear" w:color="auto" w:fill="auto"/>
            <w:noWrap/>
            <w:hideMark/>
          </w:tcPr>
          <w:p w14:paraId="2B27B547" w14:textId="77777777" w:rsidR="00EE46FF" w:rsidRPr="005F510C" w:rsidRDefault="00EE46FF" w:rsidP="00D33641">
            <w:pPr>
              <w:pStyle w:val="Tabletext10"/>
            </w:pPr>
            <w:r w:rsidRPr="005F510C">
              <w:t>UN00008632</w:t>
            </w:r>
          </w:p>
        </w:tc>
        <w:tc>
          <w:tcPr>
            <w:tcW w:w="1200" w:type="pct"/>
            <w:shd w:val="clear" w:color="auto" w:fill="auto"/>
            <w:noWrap/>
            <w:hideMark/>
          </w:tcPr>
          <w:p w14:paraId="2D623AD0" w14:textId="77777777" w:rsidR="00EE46FF" w:rsidRPr="005F510C" w:rsidRDefault="00EE46FF" w:rsidP="00D33641">
            <w:pPr>
              <w:pStyle w:val="Tabletext10"/>
            </w:pPr>
            <w:r w:rsidRPr="005F510C">
              <w:t>Trade Agreement. Order. Quantity</w:t>
            </w:r>
          </w:p>
        </w:tc>
      </w:tr>
      <w:tr w:rsidR="00EE46FF" w:rsidRPr="005F510C" w14:paraId="6E1DE822" w14:textId="77777777" w:rsidTr="00D33641">
        <w:trPr>
          <w:cantSplit/>
          <w:jc w:val="center"/>
        </w:trPr>
        <w:tc>
          <w:tcPr>
            <w:tcW w:w="300" w:type="pct"/>
            <w:noWrap/>
            <w:hideMark/>
          </w:tcPr>
          <w:p w14:paraId="6D0C3BA5" w14:textId="77777777" w:rsidR="00EE46FF" w:rsidRPr="005F510C" w:rsidRDefault="00EE46FF" w:rsidP="00D33641">
            <w:pPr>
              <w:pStyle w:val="Tabletext10"/>
              <w:jc w:val="center"/>
            </w:pPr>
            <w:r>
              <w:rPr>
                <w:rFonts w:hint="eastAsia"/>
              </w:rPr>
              <w:t>1</w:t>
            </w:r>
            <w:r>
              <w:t>5</w:t>
            </w:r>
          </w:p>
        </w:tc>
        <w:tc>
          <w:tcPr>
            <w:tcW w:w="400" w:type="pct"/>
          </w:tcPr>
          <w:p w14:paraId="09590A6D" w14:textId="77777777" w:rsidR="00EE46FF" w:rsidRPr="005F510C" w:rsidRDefault="00EE46FF" w:rsidP="00D33641">
            <w:pPr>
              <w:pStyle w:val="Tabletext10"/>
              <w:jc w:val="center"/>
            </w:pPr>
            <w:r w:rsidRPr="005F510C">
              <w:t>BCC</w:t>
            </w:r>
          </w:p>
        </w:tc>
        <w:tc>
          <w:tcPr>
            <w:tcW w:w="1200" w:type="pct"/>
          </w:tcPr>
          <w:p w14:paraId="37F1B736" w14:textId="77777777" w:rsidR="00EE46FF" w:rsidRPr="005F510C" w:rsidRDefault="00EE46FF" w:rsidP="00D33641">
            <w:pPr>
              <w:pStyle w:val="Tabletext10"/>
            </w:pPr>
            <w:r>
              <w:t>Date</w:t>
            </w:r>
          </w:p>
        </w:tc>
        <w:tc>
          <w:tcPr>
            <w:tcW w:w="1500" w:type="pct"/>
          </w:tcPr>
          <w:p w14:paraId="4F0E749F" w14:textId="77777777" w:rsidR="00EE46FF" w:rsidRPr="005F510C" w:rsidRDefault="00EE46FF" w:rsidP="00D33641">
            <w:pPr>
              <w:pStyle w:val="Tabletext10"/>
            </w:pPr>
            <w:r w:rsidRPr="005F510C">
              <w:t>A date, time, date time, or other date time value when this trade agreement is approved.</w:t>
            </w:r>
          </w:p>
        </w:tc>
        <w:tc>
          <w:tcPr>
            <w:tcW w:w="400" w:type="pct"/>
            <w:noWrap/>
            <w:hideMark/>
          </w:tcPr>
          <w:p w14:paraId="789CE813" w14:textId="77777777" w:rsidR="00EE46FF" w:rsidRPr="005F510C" w:rsidRDefault="00EE46FF" w:rsidP="00D33641">
            <w:pPr>
              <w:pStyle w:val="Tabletext10"/>
            </w:pPr>
            <w:r w:rsidRPr="005F510C">
              <w:t>UN00008758</w:t>
            </w:r>
          </w:p>
        </w:tc>
        <w:tc>
          <w:tcPr>
            <w:tcW w:w="1200" w:type="pct"/>
            <w:noWrap/>
            <w:hideMark/>
          </w:tcPr>
          <w:p w14:paraId="36802BD2" w14:textId="77777777" w:rsidR="00EE46FF" w:rsidRPr="005F510C" w:rsidRDefault="00EE46FF" w:rsidP="00D33641">
            <w:pPr>
              <w:pStyle w:val="Tabletext10"/>
            </w:pPr>
            <w:r w:rsidRPr="005F510C">
              <w:t>Trade Agreement. Approved. Date Time</w:t>
            </w:r>
          </w:p>
        </w:tc>
      </w:tr>
      <w:tr w:rsidR="00EE46FF" w:rsidRPr="005F510C" w14:paraId="5AC19B27" w14:textId="77777777" w:rsidTr="00D33641">
        <w:trPr>
          <w:cantSplit/>
          <w:jc w:val="center"/>
        </w:trPr>
        <w:tc>
          <w:tcPr>
            <w:tcW w:w="300" w:type="pct"/>
            <w:shd w:val="clear" w:color="auto" w:fill="EAF1DD" w:themeFill="accent3" w:themeFillTint="33"/>
            <w:noWrap/>
            <w:hideMark/>
          </w:tcPr>
          <w:p w14:paraId="0C5F602F" w14:textId="77777777" w:rsidR="00EE46FF" w:rsidRPr="005F510C" w:rsidRDefault="00EE46FF" w:rsidP="00D33641">
            <w:pPr>
              <w:pStyle w:val="Tabletext10"/>
              <w:jc w:val="center"/>
            </w:pPr>
            <w:r>
              <w:rPr>
                <w:rFonts w:hint="eastAsia"/>
              </w:rPr>
              <w:t>1</w:t>
            </w:r>
            <w:r>
              <w:t>6</w:t>
            </w:r>
          </w:p>
        </w:tc>
        <w:tc>
          <w:tcPr>
            <w:tcW w:w="400" w:type="pct"/>
            <w:shd w:val="clear" w:color="auto" w:fill="EAF1DD" w:themeFill="accent3" w:themeFillTint="33"/>
          </w:tcPr>
          <w:p w14:paraId="41F99A0E" w14:textId="77777777" w:rsidR="00EE46FF" w:rsidRPr="005F510C" w:rsidRDefault="00EE46FF" w:rsidP="00D33641">
            <w:pPr>
              <w:pStyle w:val="Tabletext10"/>
              <w:jc w:val="center"/>
            </w:pPr>
            <w:r w:rsidRPr="005F510C">
              <w:t>ASCC</w:t>
            </w:r>
          </w:p>
        </w:tc>
        <w:tc>
          <w:tcPr>
            <w:tcW w:w="1200" w:type="pct"/>
            <w:shd w:val="clear" w:color="auto" w:fill="EAF1DD" w:themeFill="accent3" w:themeFillTint="33"/>
          </w:tcPr>
          <w:p w14:paraId="1F97E0A8" w14:textId="77777777" w:rsidR="00EE46FF" w:rsidRPr="005F510C" w:rsidRDefault="00EE46FF" w:rsidP="00D33641">
            <w:pPr>
              <w:pStyle w:val="Tabletext10"/>
            </w:pPr>
            <w:r>
              <w:rPr>
                <w:rFonts w:hint="eastAsia"/>
              </w:rPr>
              <w:t>S</w:t>
            </w:r>
            <w:r>
              <w:t>eller Party</w:t>
            </w:r>
          </w:p>
        </w:tc>
        <w:tc>
          <w:tcPr>
            <w:tcW w:w="1500" w:type="pct"/>
            <w:shd w:val="clear" w:color="auto" w:fill="EAF1DD" w:themeFill="accent3" w:themeFillTint="33"/>
          </w:tcPr>
          <w:p w14:paraId="20925125" w14:textId="77777777" w:rsidR="00EE46FF" w:rsidRPr="005F510C" w:rsidRDefault="00EE46FF" w:rsidP="00D33641">
            <w:pPr>
              <w:pStyle w:val="Tabletext10"/>
            </w:pPr>
            <w:r w:rsidRPr="005F510C">
              <w:t>A seller party for this trade agreement.</w:t>
            </w:r>
          </w:p>
        </w:tc>
        <w:tc>
          <w:tcPr>
            <w:tcW w:w="400" w:type="pct"/>
            <w:shd w:val="clear" w:color="auto" w:fill="EAF1DD" w:themeFill="accent3" w:themeFillTint="33"/>
            <w:noWrap/>
            <w:hideMark/>
          </w:tcPr>
          <w:p w14:paraId="283FB031" w14:textId="77777777" w:rsidR="00EE46FF" w:rsidRPr="005F510C" w:rsidRDefault="00EE46FF" w:rsidP="00D33641">
            <w:pPr>
              <w:pStyle w:val="Tabletext10"/>
            </w:pPr>
            <w:r w:rsidRPr="005F510C">
              <w:t>UN00002087</w:t>
            </w:r>
          </w:p>
        </w:tc>
        <w:tc>
          <w:tcPr>
            <w:tcW w:w="1200" w:type="pct"/>
            <w:shd w:val="clear" w:color="auto" w:fill="EAF1DD" w:themeFill="accent3" w:themeFillTint="33"/>
            <w:noWrap/>
            <w:hideMark/>
          </w:tcPr>
          <w:p w14:paraId="2E5700AC" w14:textId="77777777" w:rsidR="00EE46FF" w:rsidRPr="005F510C" w:rsidRDefault="00EE46FF" w:rsidP="00D33641">
            <w:pPr>
              <w:pStyle w:val="Tabletext10"/>
            </w:pPr>
            <w:r w:rsidRPr="005F510C">
              <w:t>Trade Agreement. Seller. Party</w:t>
            </w:r>
          </w:p>
        </w:tc>
      </w:tr>
      <w:tr w:rsidR="00EE46FF" w:rsidRPr="005F510C" w14:paraId="45925585" w14:textId="77777777" w:rsidTr="00D33641">
        <w:trPr>
          <w:cantSplit/>
          <w:jc w:val="center"/>
        </w:trPr>
        <w:tc>
          <w:tcPr>
            <w:tcW w:w="300" w:type="pct"/>
            <w:shd w:val="clear" w:color="auto" w:fill="EAF1DD" w:themeFill="accent3" w:themeFillTint="33"/>
            <w:noWrap/>
            <w:hideMark/>
          </w:tcPr>
          <w:p w14:paraId="506A0ABF" w14:textId="77777777" w:rsidR="00EE46FF" w:rsidRPr="005F510C" w:rsidRDefault="00EE46FF" w:rsidP="00D33641">
            <w:pPr>
              <w:pStyle w:val="Tabletext10"/>
              <w:jc w:val="center"/>
            </w:pPr>
            <w:r>
              <w:rPr>
                <w:rFonts w:hint="eastAsia"/>
              </w:rPr>
              <w:t>1</w:t>
            </w:r>
            <w:r>
              <w:t>7</w:t>
            </w:r>
          </w:p>
        </w:tc>
        <w:tc>
          <w:tcPr>
            <w:tcW w:w="400" w:type="pct"/>
            <w:shd w:val="clear" w:color="auto" w:fill="EAF1DD" w:themeFill="accent3" w:themeFillTint="33"/>
          </w:tcPr>
          <w:p w14:paraId="0F2B2A97" w14:textId="77777777" w:rsidR="00EE46FF" w:rsidRPr="005F510C" w:rsidRDefault="00EE46FF" w:rsidP="00D33641">
            <w:pPr>
              <w:pStyle w:val="Tabletext10"/>
              <w:jc w:val="center"/>
            </w:pPr>
            <w:r w:rsidRPr="005F510C">
              <w:t>ASCC</w:t>
            </w:r>
          </w:p>
        </w:tc>
        <w:tc>
          <w:tcPr>
            <w:tcW w:w="1200" w:type="pct"/>
            <w:shd w:val="clear" w:color="auto" w:fill="EAF1DD" w:themeFill="accent3" w:themeFillTint="33"/>
          </w:tcPr>
          <w:p w14:paraId="060D973C" w14:textId="77777777" w:rsidR="00EE46FF" w:rsidRPr="005F510C" w:rsidRDefault="00EE46FF" w:rsidP="00D33641">
            <w:pPr>
              <w:pStyle w:val="Tabletext10"/>
            </w:pPr>
            <w:r>
              <w:rPr>
                <w:rFonts w:hint="eastAsia"/>
              </w:rPr>
              <w:t>B</w:t>
            </w:r>
            <w:r>
              <w:t>uyer Party</w:t>
            </w:r>
          </w:p>
        </w:tc>
        <w:tc>
          <w:tcPr>
            <w:tcW w:w="1500" w:type="pct"/>
            <w:shd w:val="clear" w:color="auto" w:fill="EAF1DD" w:themeFill="accent3" w:themeFillTint="33"/>
          </w:tcPr>
          <w:p w14:paraId="526F8AFF" w14:textId="77777777" w:rsidR="00EE46FF" w:rsidRPr="005F510C" w:rsidRDefault="00EE46FF" w:rsidP="00D33641">
            <w:pPr>
              <w:pStyle w:val="Tabletext10"/>
            </w:pPr>
            <w:r w:rsidRPr="005F510C">
              <w:t>A buyer party for this trade agreement.</w:t>
            </w:r>
          </w:p>
        </w:tc>
        <w:tc>
          <w:tcPr>
            <w:tcW w:w="400" w:type="pct"/>
            <w:shd w:val="clear" w:color="auto" w:fill="EAF1DD" w:themeFill="accent3" w:themeFillTint="33"/>
            <w:noWrap/>
            <w:hideMark/>
          </w:tcPr>
          <w:p w14:paraId="1C344D4D" w14:textId="77777777" w:rsidR="00EE46FF" w:rsidRPr="005F510C" w:rsidRDefault="00EE46FF" w:rsidP="00D33641">
            <w:pPr>
              <w:pStyle w:val="Tabletext10"/>
            </w:pPr>
            <w:r w:rsidRPr="005F510C">
              <w:t>UN00002088</w:t>
            </w:r>
          </w:p>
        </w:tc>
        <w:tc>
          <w:tcPr>
            <w:tcW w:w="1200" w:type="pct"/>
            <w:shd w:val="clear" w:color="auto" w:fill="EAF1DD" w:themeFill="accent3" w:themeFillTint="33"/>
            <w:noWrap/>
            <w:hideMark/>
          </w:tcPr>
          <w:p w14:paraId="1D8655B2" w14:textId="77777777" w:rsidR="00EE46FF" w:rsidRPr="005F510C" w:rsidRDefault="00EE46FF" w:rsidP="00D33641">
            <w:pPr>
              <w:pStyle w:val="Tabletext10"/>
            </w:pPr>
            <w:r w:rsidRPr="005F510C">
              <w:t>Trade Agreement. Buyer. Party</w:t>
            </w:r>
          </w:p>
        </w:tc>
      </w:tr>
      <w:tr w:rsidR="00EE46FF" w:rsidRPr="005F510C" w14:paraId="47B15C71" w14:textId="77777777" w:rsidTr="00D33641">
        <w:trPr>
          <w:cantSplit/>
          <w:jc w:val="center"/>
        </w:trPr>
        <w:tc>
          <w:tcPr>
            <w:tcW w:w="300" w:type="pct"/>
            <w:shd w:val="clear" w:color="auto" w:fill="EAF1DD" w:themeFill="accent3" w:themeFillTint="33"/>
            <w:noWrap/>
            <w:hideMark/>
          </w:tcPr>
          <w:p w14:paraId="19E7B093" w14:textId="77777777" w:rsidR="00EE46FF" w:rsidRPr="005F510C" w:rsidRDefault="00EE46FF" w:rsidP="00D33641">
            <w:pPr>
              <w:pStyle w:val="Tabletext10"/>
              <w:jc w:val="center"/>
            </w:pPr>
            <w:r>
              <w:rPr>
                <w:rFonts w:hint="eastAsia"/>
              </w:rPr>
              <w:t>1</w:t>
            </w:r>
            <w:r>
              <w:t>8</w:t>
            </w:r>
          </w:p>
        </w:tc>
        <w:tc>
          <w:tcPr>
            <w:tcW w:w="400" w:type="pct"/>
            <w:shd w:val="clear" w:color="auto" w:fill="EAF1DD" w:themeFill="accent3" w:themeFillTint="33"/>
          </w:tcPr>
          <w:p w14:paraId="686DC866" w14:textId="77777777" w:rsidR="00EE46FF" w:rsidRPr="005F510C" w:rsidRDefault="00EE46FF" w:rsidP="00D33641">
            <w:pPr>
              <w:pStyle w:val="Tabletext10"/>
              <w:jc w:val="center"/>
            </w:pPr>
            <w:r w:rsidRPr="005F510C">
              <w:t>ASCC</w:t>
            </w:r>
          </w:p>
        </w:tc>
        <w:tc>
          <w:tcPr>
            <w:tcW w:w="1200" w:type="pct"/>
            <w:shd w:val="clear" w:color="auto" w:fill="EAF1DD" w:themeFill="accent3" w:themeFillTint="33"/>
          </w:tcPr>
          <w:p w14:paraId="56ADD874" w14:textId="77777777" w:rsidR="00EE46FF" w:rsidRPr="005F510C" w:rsidRDefault="00EE46FF" w:rsidP="00D33641">
            <w:pPr>
              <w:pStyle w:val="Tabletext10"/>
            </w:pPr>
            <w:r>
              <w:rPr>
                <w:rFonts w:hint="eastAsia"/>
              </w:rPr>
              <w:t>S</w:t>
            </w:r>
            <w:r>
              <w:t>ales Agent</w:t>
            </w:r>
          </w:p>
        </w:tc>
        <w:tc>
          <w:tcPr>
            <w:tcW w:w="1500" w:type="pct"/>
            <w:shd w:val="clear" w:color="auto" w:fill="EAF1DD" w:themeFill="accent3" w:themeFillTint="33"/>
          </w:tcPr>
          <w:p w14:paraId="6655CD74" w14:textId="77777777" w:rsidR="00EE46FF" w:rsidRPr="005F510C" w:rsidRDefault="00EE46FF" w:rsidP="00D33641">
            <w:pPr>
              <w:pStyle w:val="Tabletext10"/>
            </w:pPr>
            <w:r w:rsidRPr="005F510C">
              <w:t>The agent party representing the seller for this trade agreement.</w:t>
            </w:r>
          </w:p>
        </w:tc>
        <w:tc>
          <w:tcPr>
            <w:tcW w:w="400" w:type="pct"/>
            <w:shd w:val="clear" w:color="auto" w:fill="EAF1DD" w:themeFill="accent3" w:themeFillTint="33"/>
            <w:noWrap/>
            <w:hideMark/>
          </w:tcPr>
          <w:p w14:paraId="04B7C9E3" w14:textId="77777777" w:rsidR="00EE46FF" w:rsidRPr="005F510C" w:rsidRDefault="00EE46FF" w:rsidP="00D33641">
            <w:pPr>
              <w:pStyle w:val="Tabletext10"/>
            </w:pPr>
            <w:r w:rsidRPr="005F510C">
              <w:t>UN00002089</w:t>
            </w:r>
          </w:p>
        </w:tc>
        <w:tc>
          <w:tcPr>
            <w:tcW w:w="1200" w:type="pct"/>
            <w:shd w:val="clear" w:color="auto" w:fill="EAF1DD" w:themeFill="accent3" w:themeFillTint="33"/>
            <w:noWrap/>
            <w:hideMark/>
          </w:tcPr>
          <w:p w14:paraId="19C8CEC7" w14:textId="77777777" w:rsidR="00EE46FF" w:rsidRPr="005F510C" w:rsidRDefault="00EE46FF" w:rsidP="00D33641">
            <w:pPr>
              <w:pStyle w:val="Tabletext10"/>
            </w:pPr>
            <w:r w:rsidRPr="005F510C">
              <w:t>Trade Agreement. Sales Agent. Party</w:t>
            </w:r>
          </w:p>
        </w:tc>
      </w:tr>
      <w:tr w:rsidR="00EE46FF" w:rsidRPr="005F510C" w14:paraId="171D429D" w14:textId="77777777" w:rsidTr="00D33641">
        <w:trPr>
          <w:cantSplit/>
          <w:jc w:val="center"/>
        </w:trPr>
        <w:tc>
          <w:tcPr>
            <w:tcW w:w="300" w:type="pct"/>
            <w:shd w:val="clear" w:color="auto" w:fill="EAF1DD" w:themeFill="accent3" w:themeFillTint="33"/>
            <w:noWrap/>
            <w:hideMark/>
          </w:tcPr>
          <w:p w14:paraId="7A344512" w14:textId="77777777" w:rsidR="00EE46FF" w:rsidRPr="005F510C" w:rsidRDefault="00EE46FF" w:rsidP="00D33641">
            <w:pPr>
              <w:pStyle w:val="Tabletext10"/>
              <w:jc w:val="center"/>
            </w:pPr>
            <w:r>
              <w:rPr>
                <w:rFonts w:hint="eastAsia"/>
              </w:rPr>
              <w:t>2</w:t>
            </w:r>
            <w:r>
              <w:t>0</w:t>
            </w:r>
          </w:p>
        </w:tc>
        <w:tc>
          <w:tcPr>
            <w:tcW w:w="400" w:type="pct"/>
            <w:shd w:val="clear" w:color="auto" w:fill="EAF1DD" w:themeFill="accent3" w:themeFillTint="33"/>
          </w:tcPr>
          <w:p w14:paraId="424AC491" w14:textId="77777777" w:rsidR="00EE46FF" w:rsidRPr="005F510C" w:rsidRDefault="00EE46FF" w:rsidP="00D33641">
            <w:pPr>
              <w:pStyle w:val="Tabletext10"/>
              <w:jc w:val="center"/>
            </w:pPr>
            <w:r w:rsidRPr="005F510C">
              <w:t>ASCC</w:t>
            </w:r>
          </w:p>
        </w:tc>
        <w:tc>
          <w:tcPr>
            <w:tcW w:w="1200" w:type="pct"/>
            <w:shd w:val="clear" w:color="auto" w:fill="EAF1DD" w:themeFill="accent3" w:themeFillTint="33"/>
          </w:tcPr>
          <w:p w14:paraId="4963C06C" w14:textId="77777777" w:rsidR="00EE46FF" w:rsidRPr="005F510C" w:rsidRDefault="00EE46FF" w:rsidP="00D33641">
            <w:pPr>
              <w:pStyle w:val="Tabletext10"/>
            </w:pPr>
            <w:proofErr w:type="spellStart"/>
            <w:r>
              <w:rPr>
                <w:rFonts w:hint="eastAsia"/>
              </w:rPr>
              <w:t>D</w:t>
            </w:r>
            <w:r>
              <w:t>eliverly</w:t>
            </w:r>
            <w:proofErr w:type="spellEnd"/>
            <w:r>
              <w:t xml:space="preserve"> Terms</w:t>
            </w:r>
          </w:p>
        </w:tc>
        <w:tc>
          <w:tcPr>
            <w:tcW w:w="1500" w:type="pct"/>
            <w:shd w:val="clear" w:color="auto" w:fill="EAF1DD" w:themeFill="accent3" w:themeFillTint="33"/>
          </w:tcPr>
          <w:p w14:paraId="12D9CF98" w14:textId="77777777" w:rsidR="00EE46FF" w:rsidRPr="005F510C" w:rsidRDefault="00EE46FF" w:rsidP="00D33641">
            <w:pPr>
              <w:pStyle w:val="Tabletext10"/>
            </w:pPr>
            <w:r w:rsidRPr="005F510C">
              <w:t>Terms of delivery applicable to this trade agreement.</w:t>
            </w:r>
          </w:p>
        </w:tc>
        <w:tc>
          <w:tcPr>
            <w:tcW w:w="400" w:type="pct"/>
            <w:shd w:val="clear" w:color="auto" w:fill="EAF1DD" w:themeFill="accent3" w:themeFillTint="33"/>
            <w:noWrap/>
            <w:hideMark/>
          </w:tcPr>
          <w:p w14:paraId="48FDC453" w14:textId="77777777" w:rsidR="00EE46FF" w:rsidRPr="005F510C" w:rsidRDefault="00EE46FF" w:rsidP="00D33641">
            <w:pPr>
              <w:pStyle w:val="Tabletext10"/>
            </w:pPr>
            <w:r w:rsidRPr="005F510C">
              <w:t>UN00002091</w:t>
            </w:r>
          </w:p>
        </w:tc>
        <w:tc>
          <w:tcPr>
            <w:tcW w:w="1200" w:type="pct"/>
            <w:shd w:val="clear" w:color="auto" w:fill="EAF1DD" w:themeFill="accent3" w:themeFillTint="33"/>
            <w:noWrap/>
            <w:hideMark/>
          </w:tcPr>
          <w:p w14:paraId="4A617047" w14:textId="77777777" w:rsidR="00EE46FF" w:rsidRPr="005F510C" w:rsidRDefault="00EE46FF" w:rsidP="00D33641">
            <w:pPr>
              <w:pStyle w:val="Tabletext10"/>
            </w:pPr>
            <w:r w:rsidRPr="005F510C">
              <w:t>Trade Agreement. Applicable. Delivery Terms</w:t>
            </w:r>
          </w:p>
        </w:tc>
      </w:tr>
      <w:tr w:rsidR="00EE46FF" w:rsidRPr="005F510C" w14:paraId="1C8F0C2B" w14:textId="77777777" w:rsidTr="00D33641">
        <w:trPr>
          <w:cantSplit/>
          <w:jc w:val="center"/>
        </w:trPr>
        <w:tc>
          <w:tcPr>
            <w:tcW w:w="300" w:type="pct"/>
            <w:shd w:val="clear" w:color="auto" w:fill="EAF1DD" w:themeFill="accent3" w:themeFillTint="33"/>
            <w:noWrap/>
            <w:hideMark/>
          </w:tcPr>
          <w:p w14:paraId="58914D50" w14:textId="77777777" w:rsidR="00EE46FF" w:rsidRPr="005F510C" w:rsidRDefault="00EE46FF" w:rsidP="00D33641">
            <w:pPr>
              <w:pStyle w:val="Tabletext10"/>
              <w:jc w:val="center"/>
            </w:pPr>
            <w:r>
              <w:rPr>
                <w:rFonts w:hint="eastAsia"/>
              </w:rPr>
              <w:t>2</w:t>
            </w:r>
            <w:r>
              <w:t>1</w:t>
            </w:r>
          </w:p>
        </w:tc>
        <w:tc>
          <w:tcPr>
            <w:tcW w:w="400" w:type="pct"/>
            <w:shd w:val="clear" w:color="auto" w:fill="EAF1DD" w:themeFill="accent3" w:themeFillTint="33"/>
          </w:tcPr>
          <w:p w14:paraId="594FCC74" w14:textId="77777777" w:rsidR="00EE46FF" w:rsidRPr="005F510C" w:rsidRDefault="00EE46FF" w:rsidP="00D33641">
            <w:pPr>
              <w:pStyle w:val="Tabletext10"/>
              <w:jc w:val="center"/>
            </w:pPr>
            <w:r w:rsidRPr="005F510C">
              <w:t>ASCC</w:t>
            </w:r>
          </w:p>
        </w:tc>
        <w:tc>
          <w:tcPr>
            <w:tcW w:w="1200" w:type="pct"/>
            <w:shd w:val="clear" w:color="auto" w:fill="EAF1DD" w:themeFill="accent3" w:themeFillTint="33"/>
          </w:tcPr>
          <w:p w14:paraId="65636889" w14:textId="77777777" w:rsidR="00EE46FF" w:rsidRPr="005F510C" w:rsidRDefault="00EE46FF" w:rsidP="00D33641">
            <w:pPr>
              <w:pStyle w:val="Tabletext10"/>
            </w:pPr>
            <w:r>
              <w:rPr>
                <w:rFonts w:hint="eastAsia"/>
              </w:rPr>
              <w:t>P</w:t>
            </w:r>
            <w:r>
              <w:t>ayment Terms</w:t>
            </w:r>
          </w:p>
        </w:tc>
        <w:tc>
          <w:tcPr>
            <w:tcW w:w="1500" w:type="pct"/>
            <w:shd w:val="clear" w:color="auto" w:fill="EAF1DD" w:themeFill="accent3" w:themeFillTint="33"/>
          </w:tcPr>
          <w:p w14:paraId="31AE4D47" w14:textId="77777777" w:rsidR="00EE46FF" w:rsidRPr="005F510C" w:rsidRDefault="00EE46FF" w:rsidP="00D33641">
            <w:pPr>
              <w:pStyle w:val="Tabletext10"/>
            </w:pPr>
            <w:r w:rsidRPr="005F510C">
              <w:t>The payment terms applicable to this trade agreement.</w:t>
            </w:r>
          </w:p>
        </w:tc>
        <w:tc>
          <w:tcPr>
            <w:tcW w:w="400" w:type="pct"/>
            <w:shd w:val="clear" w:color="auto" w:fill="EAF1DD" w:themeFill="accent3" w:themeFillTint="33"/>
            <w:noWrap/>
            <w:hideMark/>
          </w:tcPr>
          <w:p w14:paraId="06D759CA" w14:textId="77777777" w:rsidR="00EE46FF" w:rsidRPr="005F510C" w:rsidRDefault="00EE46FF" w:rsidP="00D33641">
            <w:pPr>
              <w:pStyle w:val="Tabletext10"/>
            </w:pPr>
            <w:r w:rsidRPr="005F510C">
              <w:t>UN00002092</w:t>
            </w:r>
          </w:p>
        </w:tc>
        <w:tc>
          <w:tcPr>
            <w:tcW w:w="1200" w:type="pct"/>
            <w:shd w:val="clear" w:color="auto" w:fill="EAF1DD" w:themeFill="accent3" w:themeFillTint="33"/>
            <w:noWrap/>
            <w:hideMark/>
          </w:tcPr>
          <w:p w14:paraId="0E9C4851" w14:textId="77777777" w:rsidR="00EE46FF" w:rsidRPr="005F510C" w:rsidRDefault="00EE46FF" w:rsidP="00D33641">
            <w:pPr>
              <w:pStyle w:val="Tabletext10"/>
            </w:pPr>
            <w:r w:rsidRPr="005F510C">
              <w:t>Trade Agreement. Applicable. Payment Terms</w:t>
            </w:r>
          </w:p>
        </w:tc>
      </w:tr>
      <w:tr w:rsidR="00EE46FF" w:rsidRPr="005F510C" w14:paraId="2AAAEEBF" w14:textId="77777777" w:rsidTr="00D33641">
        <w:trPr>
          <w:cantSplit/>
          <w:jc w:val="center"/>
        </w:trPr>
        <w:tc>
          <w:tcPr>
            <w:tcW w:w="300" w:type="pct"/>
            <w:shd w:val="clear" w:color="auto" w:fill="EAF1DD" w:themeFill="accent3" w:themeFillTint="33"/>
            <w:noWrap/>
            <w:hideMark/>
          </w:tcPr>
          <w:p w14:paraId="36D27EB3" w14:textId="77777777" w:rsidR="00EE46FF" w:rsidRPr="005F510C" w:rsidRDefault="00EE46FF" w:rsidP="00D33641">
            <w:pPr>
              <w:pStyle w:val="Tabletext10"/>
              <w:jc w:val="center"/>
            </w:pPr>
            <w:r>
              <w:rPr>
                <w:rFonts w:hint="eastAsia"/>
              </w:rPr>
              <w:t>2</w:t>
            </w:r>
            <w:r>
              <w:t>3</w:t>
            </w:r>
          </w:p>
        </w:tc>
        <w:tc>
          <w:tcPr>
            <w:tcW w:w="400" w:type="pct"/>
            <w:shd w:val="clear" w:color="auto" w:fill="EAF1DD" w:themeFill="accent3" w:themeFillTint="33"/>
          </w:tcPr>
          <w:p w14:paraId="445371E4" w14:textId="77777777" w:rsidR="00EE46FF" w:rsidRPr="005F510C" w:rsidRDefault="00EE46FF" w:rsidP="00D33641">
            <w:pPr>
              <w:pStyle w:val="Tabletext10"/>
              <w:jc w:val="center"/>
            </w:pPr>
            <w:r w:rsidRPr="005F510C">
              <w:t>ASCC</w:t>
            </w:r>
          </w:p>
        </w:tc>
        <w:tc>
          <w:tcPr>
            <w:tcW w:w="1200" w:type="pct"/>
            <w:shd w:val="clear" w:color="auto" w:fill="EAF1DD" w:themeFill="accent3" w:themeFillTint="33"/>
          </w:tcPr>
          <w:p w14:paraId="50452200" w14:textId="77777777" w:rsidR="00EE46FF" w:rsidRPr="005F510C" w:rsidRDefault="00EE46FF" w:rsidP="00D33641">
            <w:pPr>
              <w:pStyle w:val="Tabletext10"/>
            </w:pPr>
            <w:r>
              <w:rPr>
                <w:rFonts w:hint="eastAsia"/>
              </w:rPr>
              <w:t>R</w:t>
            </w:r>
            <w:r>
              <w:t>equisitioner Party</w:t>
            </w:r>
          </w:p>
        </w:tc>
        <w:tc>
          <w:tcPr>
            <w:tcW w:w="1500" w:type="pct"/>
            <w:shd w:val="clear" w:color="auto" w:fill="EAF1DD" w:themeFill="accent3" w:themeFillTint="33"/>
          </w:tcPr>
          <w:p w14:paraId="0736429B" w14:textId="77777777" w:rsidR="00EE46FF" w:rsidRPr="005F510C" w:rsidRDefault="00EE46FF" w:rsidP="00D33641">
            <w:pPr>
              <w:pStyle w:val="Tabletext10"/>
            </w:pPr>
            <w:r w:rsidRPr="005F510C">
              <w:t>A party acting as the requisitioner for this trade agreement.</w:t>
            </w:r>
          </w:p>
        </w:tc>
        <w:tc>
          <w:tcPr>
            <w:tcW w:w="400" w:type="pct"/>
            <w:shd w:val="clear" w:color="auto" w:fill="EAF1DD" w:themeFill="accent3" w:themeFillTint="33"/>
            <w:noWrap/>
            <w:hideMark/>
          </w:tcPr>
          <w:p w14:paraId="47A5D74D" w14:textId="77777777" w:rsidR="00EE46FF" w:rsidRPr="005F510C" w:rsidRDefault="00EE46FF" w:rsidP="00D33641">
            <w:pPr>
              <w:pStyle w:val="Tabletext10"/>
            </w:pPr>
            <w:r w:rsidRPr="005F510C">
              <w:t>UN00003105</w:t>
            </w:r>
          </w:p>
        </w:tc>
        <w:tc>
          <w:tcPr>
            <w:tcW w:w="1200" w:type="pct"/>
            <w:shd w:val="clear" w:color="auto" w:fill="EAF1DD" w:themeFill="accent3" w:themeFillTint="33"/>
            <w:noWrap/>
            <w:hideMark/>
          </w:tcPr>
          <w:p w14:paraId="40417825" w14:textId="77777777" w:rsidR="00EE46FF" w:rsidRPr="005F510C" w:rsidRDefault="00EE46FF" w:rsidP="00D33641">
            <w:pPr>
              <w:pStyle w:val="Tabletext10"/>
            </w:pPr>
            <w:r w:rsidRPr="005F510C">
              <w:t>Trade Agreement. Requisitioner. Party</w:t>
            </w:r>
          </w:p>
        </w:tc>
      </w:tr>
      <w:tr w:rsidR="00EE46FF" w:rsidRPr="005F510C" w14:paraId="6EDFF899" w14:textId="77777777" w:rsidTr="00D33641">
        <w:trPr>
          <w:cantSplit/>
          <w:jc w:val="center"/>
        </w:trPr>
        <w:tc>
          <w:tcPr>
            <w:tcW w:w="300" w:type="pct"/>
            <w:shd w:val="clear" w:color="auto" w:fill="EAF1DD" w:themeFill="accent3" w:themeFillTint="33"/>
            <w:noWrap/>
            <w:hideMark/>
          </w:tcPr>
          <w:p w14:paraId="7A95DDEA" w14:textId="77777777" w:rsidR="00EE46FF" w:rsidRPr="005F510C" w:rsidRDefault="00EE46FF" w:rsidP="00D33641">
            <w:pPr>
              <w:pStyle w:val="Tabletext10"/>
              <w:jc w:val="center"/>
            </w:pPr>
            <w:r>
              <w:rPr>
                <w:rFonts w:hint="eastAsia"/>
              </w:rPr>
              <w:t>2</w:t>
            </w:r>
            <w:r>
              <w:t>4</w:t>
            </w:r>
          </w:p>
        </w:tc>
        <w:tc>
          <w:tcPr>
            <w:tcW w:w="400" w:type="pct"/>
            <w:shd w:val="clear" w:color="auto" w:fill="EAF1DD" w:themeFill="accent3" w:themeFillTint="33"/>
          </w:tcPr>
          <w:p w14:paraId="626F539D" w14:textId="77777777" w:rsidR="00EE46FF" w:rsidRPr="005F510C" w:rsidRDefault="00EE46FF" w:rsidP="00D33641">
            <w:pPr>
              <w:pStyle w:val="Tabletext10"/>
              <w:jc w:val="center"/>
            </w:pPr>
            <w:r w:rsidRPr="005F510C">
              <w:t>ASCC</w:t>
            </w:r>
          </w:p>
        </w:tc>
        <w:tc>
          <w:tcPr>
            <w:tcW w:w="1200" w:type="pct"/>
            <w:shd w:val="clear" w:color="auto" w:fill="EAF1DD" w:themeFill="accent3" w:themeFillTint="33"/>
          </w:tcPr>
          <w:p w14:paraId="63E7A6BE" w14:textId="77777777" w:rsidR="00EE46FF" w:rsidRPr="005F510C" w:rsidRDefault="00EE46FF" w:rsidP="00D33641">
            <w:pPr>
              <w:pStyle w:val="Tabletext10"/>
            </w:pPr>
            <w:r>
              <w:rPr>
                <w:rFonts w:hint="eastAsia"/>
              </w:rPr>
              <w:t>A</w:t>
            </w:r>
            <w:r>
              <w:t>ccountant Party</w:t>
            </w:r>
          </w:p>
        </w:tc>
        <w:tc>
          <w:tcPr>
            <w:tcW w:w="1500" w:type="pct"/>
            <w:shd w:val="clear" w:color="auto" w:fill="EAF1DD" w:themeFill="accent3" w:themeFillTint="33"/>
          </w:tcPr>
          <w:p w14:paraId="48F4B8C4" w14:textId="77777777" w:rsidR="00EE46FF" w:rsidRPr="005F510C" w:rsidRDefault="00EE46FF" w:rsidP="00D33641">
            <w:pPr>
              <w:pStyle w:val="Tabletext10"/>
            </w:pPr>
            <w:r w:rsidRPr="005F510C">
              <w:t>A party assigned as an accountant by another party for this trade agreement.</w:t>
            </w:r>
          </w:p>
        </w:tc>
        <w:tc>
          <w:tcPr>
            <w:tcW w:w="400" w:type="pct"/>
            <w:shd w:val="clear" w:color="auto" w:fill="EAF1DD" w:themeFill="accent3" w:themeFillTint="33"/>
            <w:noWrap/>
            <w:hideMark/>
          </w:tcPr>
          <w:p w14:paraId="6F6106B3" w14:textId="77777777" w:rsidR="00EE46FF" w:rsidRPr="005F510C" w:rsidRDefault="00EE46FF" w:rsidP="00D33641">
            <w:pPr>
              <w:pStyle w:val="Tabletext10"/>
            </w:pPr>
            <w:r w:rsidRPr="005F510C">
              <w:t>UN00003106</w:t>
            </w:r>
          </w:p>
        </w:tc>
        <w:tc>
          <w:tcPr>
            <w:tcW w:w="1200" w:type="pct"/>
            <w:shd w:val="clear" w:color="auto" w:fill="EAF1DD" w:themeFill="accent3" w:themeFillTint="33"/>
            <w:noWrap/>
            <w:hideMark/>
          </w:tcPr>
          <w:p w14:paraId="784AF683" w14:textId="77777777" w:rsidR="00EE46FF" w:rsidRPr="005F510C" w:rsidRDefault="00EE46FF" w:rsidP="00D33641">
            <w:pPr>
              <w:pStyle w:val="Tabletext10"/>
            </w:pPr>
            <w:r w:rsidRPr="005F510C">
              <w:t>Trade Agreement. Assigned Accountant. Party</w:t>
            </w:r>
          </w:p>
        </w:tc>
      </w:tr>
      <w:tr w:rsidR="00EE46FF" w:rsidRPr="005F510C" w14:paraId="1859F881" w14:textId="77777777" w:rsidTr="00D33641">
        <w:trPr>
          <w:cantSplit/>
          <w:jc w:val="center"/>
        </w:trPr>
        <w:tc>
          <w:tcPr>
            <w:tcW w:w="300" w:type="pct"/>
            <w:shd w:val="clear" w:color="auto" w:fill="EAF1DD" w:themeFill="accent3" w:themeFillTint="33"/>
            <w:noWrap/>
            <w:hideMark/>
          </w:tcPr>
          <w:p w14:paraId="2150ECE9" w14:textId="77777777" w:rsidR="00EE46FF" w:rsidRPr="005F510C" w:rsidRDefault="00EE46FF" w:rsidP="00D33641">
            <w:pPr>
              <w:pStyle w:val="Tabletext10"/>
              <w:jc w:val="center"/>
            </w:pPr>
            <w:r>
              <w:rPr>
                <w:rFonts w:hint="eastAsia"/>
              </w:rPr>
              <w:t>2</w:t>
            </w:r>
            <w:r>
              <w:t>5</w:t>
            </w:r>
          </w:p>
        </w:tc>
        <w:tc>
          <w:tcPr>
            <w:tcW w:w="400" w:type="pct"/>
            <w:shd w:val="clear" w:color="auto" w:fill="EAF1DD" w:themeFill="accent3" w:themeFillTint="33"/>
          </w:tcPr>
          <w:p w14:paraId="389D6CB4" w14:textId="77777777" w:rsidR="00EE46FF" w:rsidRPr="005F510C" w:rsidRDefault="00EE46FF" w:rsidP="00D33641">
            <w:pPr>
              <w:pStyle w:val="Tabletext10"/>
              <w:jc w:val="center"/>
            </w:pPr>
            <w:r w:rsidRPr="005F510C">
              <w:t>ASCC</w:t>
            </w:r>
          </w:p>
        </w:tc>
        <w:tc>
          <w:tcPr>
            <w:tcW w:w="1200" w:type="pct"/>
            <w:shd w:val="clear" w:color="auto" w:fill="EAF1DD" w:themeFill="accent3" w:themeFillTint="33"/>
          </w:tcPr>
          <w:p w14:paraId="0A6008DD" w14:textId="77777777" w:rsidR="00EE46FF" w:rsidRPr="005F510C" w:rsidRDefault="00EE46FF" w:rsidP="00D33641">
            <w:pPr>
              <w:pStyle w:val="Tabletext10"/>
            </w:pPr>
            <w:r w:rsidRPr="005F510C">
              <w:t>Tax Representative</w:t>
            </w:r>
            <w:r>
              <w:t xml:space="preserve"> Party</w:t>
            </w:r>
          </w:p>
        </w:tc>
        <w:tc>
          <w:tcPr>
            <w:tcW w:w="1500" w:type="pct"/>
            <w:shd w:val="clear" w:color="auto" w:fill="EAF1DD" w:themeFill="accent3" w:themeFillTint="33"/>
          </w:tcPr>
          <w:p w14:paraId="2140C71A" w14:textId="77777777" w:rsidR="00EE46FF" w:rsidRPr="005F510C" w:rsidRDefault="00EE46FF" w:rsidP="00D33641">
            <w:pPr>
              <w:pStyle w:val="Tabletext10"/>
            </w:pPr>
            <w:r w:rsidRPr="005F510C">
              <w:t>A party acting as a tax representative for another party for this trade agreement.</w:t>
            </w:r>
          </w:p>
        </w:tc>
        <w:tc>
          <w:tcPr>
            <w:tcW w:w="400" w:type="pct"/>
            <w:shd w:val="clear" w:color="auto" w:fill="EAF1DD" w:themeFill="accent3" w:themeFillTint="33"/>
            <w:noWrap/>
            <w:hideMark/>
          </w:tcPr>
          <w:p w14:paraId="4D22E87E" w14:textId="77777777" w:rsidR="00EE46FF" w:rsidRPr="005F510C" w:rsidRDefault="00EE46FF" w:rsidP="00D33641">
            <w:pPr>
              <w:pStyle w:val="Tabletext10"/>
            </w:pPr>
            <w:r w:rsidRPr="005F510C">
              <w:t>UN00003107</w:t>
            </w:r>
          </w:p>
        </w:tc>
        <w:tc>
          <w:tcPr>
            <w:tcW w:w="1200" w:type="pct"/>
            <w:shd w:val="clear" w:color="auto" w:fill="EAF1DD" w:themeFill="accent3" w:themeFillTint="33"/>
            <w:noWrap/>
            <w:hideMark/>
          </w:tcPr>
          <w:p w14:paraId="4F3DFE84" w14:textId="77777777" w:rsidR="00EE46FF" w:rsidRPr="005F510C" w:rsidRDefault="00EE46FF" w:rsidP="00D33641">
            <w:pPr>
              <w:pStyle w:val="Tabletext10"/>
            </w:pPr>
            <w:r w:rsidRPr="005F510C">
              <w:t>Trade Agreement. Tax Representative. Party</w:t>
            </w:r>
          </w:p>
        </w:tc>
      </w:tr>
      <w:tr w:rsidR="00EE46FF" w:rsidRPr="005F510C" w14:paraId="3F8C4BB1" w14:textId="77777777" w:rsidTr="00D33641">
        <w:trPr>
          <w:cantSplit/>
          <w:jc w:val="center"/>
        </w:trPr>
        <w:tc>
          <w:tcPr>
            <w:tcW w:w="300" w:type="pct"/>
            <w:shd w:val="clear" w:color="auto" w:fill="EAF1DD" w:themeFill="accent3" w:themeFillTint="33"/>
            <w:noWrap/>
            <w:hideMark/>
          </w:tcPr>
          <w:p w14:paraId="4E9F2B94" w14:textId="77777777" w:rsidR="00EE46FF" w:rsidRPr="005F510C" w:rsidRDefault="00EE46FF" w:rsidP="00D33641">
            <w:pPr>
              <w:pStyle w:val="Tabletext10"/>
              <w:jc w:val="center"/>
            </w:pPr>
            <w:r>
              <w:rPr>
                <w:rFonts w:hint="eastAsia"/>
              </w:rPr>
              <w:t>2</w:t>
            </w:r>
            <w:r>
              <w:t>6</w:t>
            </w:r>
          </w:p>
        </w:tc>
        <w:tc>
          <w:tcPr>
            <w:tcW w:w="400" w:type="pct"/>
            <w:shd w:val="clear" w:color="auto" w:fill="EAF1DD" w:themeFill="accent3" w:themeFillTint="33"/>
          </w:tcPr>
          <w:p w14:paraId="4B57A7E1" w14:textId="77777777" w:rsidR="00EE46FF" w:rsidRPr="005F510C" w:rsidRDefault="00EE46FF" w:rsidP="00D33641">
            <w:pPr>
              <w:pStyle w:val="Tabletext10"/>
              <w:jc w:val="center"/>
            </w:pPr>
            <w:r w:rsidRPr="005F510C">
              <w:t>ASCC</w:t>
            </w:r>
          </w:p>
        </w:tc>
        <w:tc>
          <w:tcPr>
            <w:tcW w:w="1200" w:type="pct"/>
            <w:shd w:val="clear" w:color="auto" w:fill="EAF1DD" w:themeFill="accent3" w:themeFillTint="33"/>
          </w:tcPr>
          <w:p w14:paraId="7CD037C7" w14:textId="77777777" w:rsidR="00EE46FF" w:rsidRPr="005F510C" w:rsidRDefault="00EE46FF" w:rsidP="00D33641">
            <w:pPr>
              <w:pStyle w:val="Tabletext10"/>
            </w:pPr>
            <w:r w:rsidRPr="005F510C">
              <w:t>Product End User Party</w:t>
            </w:r>
          </w:p>
        </w:tc>
        <w:tc>
          <w:tcPr>
            <w:tcW w:w="1500" w:type="pct"/>
            <w:shd w:val="clear" w:color="auto" w:fill="EAF1DD" w:themeFill="accent3" w:themeFillTint="33"/>
          </w:tcPr>
          <w:p w14:paraId="5AF8D3B7" w14:textId="77777777" w:rsidR="00EE46FF" w:rsidRPr="005F510C" w:rsidRDefault="00EE46FF" w:rsidP="00D33641">
            <w:pPr>
              <w:pStyle w:val="Tabletext10"/>
            </w:pPr>
            <w:r w:rsidRPr="005F510C">
              <w:t>A party acting as an end user for the traded products in this trade agreement.</w:t>
            </w:r>
          </w:p>
        </w:tc>
        <w:tc>
          <w:tcPr>
            <w:tcW w:w="400" w:type="pct"/>
            <w:shd w:val="clear" w:color="auto" w:fill="EAF1DD" w:themeFill="accent3" w:themeFillTint="33"/>
            <w:noWrap/>
            <w:hideMark/>
          </w:tcPr>
          <w:p w14:paraId="16DEE83A" w14:textId="77777777" w:rsidR="00EE46FF" w:rsidRPr="005F510C" w:rsidRDefault="00EE46FF" w:rsidP="00D33641">
            <w:pPr>
              <w:pStyle w:val="Tabletext10"/>
            </w:pPr>
            <w:r w:rsidRPr="005F510C">
              <w:t>UN00003108</w:t>
            </w:r>
          </w:p>
        </w:tc>
        <w:tc>
          <w:tcPr>
            <w:tcW w:w="1200" w:type="pct"/>
            <w:shd w:val="clear" w:color="auto" w:fill="EAF1DD" w:themeFill="accent3" w:themeFillTint="33"/>
            <w:noWrap/>
            <w:hideMark/>
          </w:tcPr>
          <w:p w14:paraId="007FBD42" w14:textId="77777777" w:rsidR="00EE46FF" w:rsidRPr="005F510C" w:rsidRDefault="00EE46FF" w:rsidP="00D33641">
            <w:pPr>
              <w:pStyle w:val="Tabletext10"/>
            </w:pPr>
            <w:r w:rsidRPr="005F510C">
              <w:t>Trade Agreement. Product End User. Party</w:t>
            </w:r>
          </w:p>
        </w:tc>
      </w:tr>
      <w:tr w:rsidR="00EE46FF" w:rsidRPr="005F510C" w14:paraId="66A29212" w14:textId="77777777" w:rsidTr="00D33641">
        <w:trPr>
          <w:cantSplit/>
          <w:jc w:val="center"/>
        </w:trPr>
        <w:tc>
          <w:tcPr>
            <w:tcW w:w="300" w:type="pct"/>
            <w:shd w:val="clear" w:color="auto" w:fill="EAF1DD" w:themeFill="accent3" w:themeFillTint="33"/>
            <w:noWrap/>
            <w:hideMark/>
          </w:tcPr>
          <w:p w14:paraId="0440A06B" w14:textId="77777777" w:rsidR="00EE46FF" w:rsidRPr="005F510C" w:rsidRDefault="00EE46FF" w:rsidP="00D33641">
            <w:pPr>
              <w:pStyle w:val="Tabletext10"/>
              <w:jc w:val="center"/>
            </w:pPr>
            <w:r>
              <w:rPr>
                <w:rFonts w:hint="eastAsia"/>
              </w:rPr>
              <w:t>2</w:t>
            </w:r>
            <w:r>
              <w:t>7</w:t>
            </w:r>
          </w:p>
        </w:tc>
        <w:tc>
          <w:tcPr>
            <w:tcW w:w="400" w:type="pct"/>
            <w:shd w:val="clear" w:color="auto" w:fill="EAF1DD" w:themeFill="accent3" w:themeFillTint="33"/>
          </w:tcPr>
          <w:p w14:paraId="3E56E304" w14:textId="77777777" w:rsidR="00EE46FF" w:rsidRPr="005F510C" w:rsidRDefault="00EE46FF" w:rsidP="00D33641">
            <w:pPr>
              <w:pStyle w:val="Tabletext10"/>
              <w:jc w:val="center"/>
            </w:pPr>
            <w:r w:rsidRPr="005F510C">
              <w:t>ASCC</w:t>
            </w:r>
          </w:p>
        </w:tc>
        <w:tc>
          <w:tcPr>
            <w:tcW w:w="1200" w:type="pct"/>
            <w:shd w:val="clear" w:color="auto" w:fill="EAF1DD" w:themeFill="accent3" w:themeFillTint="33"/>
          </w:tcPr>
          <w:p w14:paraId="264FE87F" w14:textId="77777777" w:rsidR="00EE46FF" w:rsidRPr="005F510C" w:rsidRDefault="00EE46FF" w:rsidP="00D33641">
            <w:pPr>
              <w:pStyle w:val="Tabletext10"/>
            </w:pPr>
            <w:r w:rsidRPr="005F510C">
              <w:t>Referenced Document</w:t>
            </w:r>
          </w:p>
        </w:tc>
        <w:tc>
          <w:tcPr>
            <w:tcW w:w="1500" w:type="pct"/>
            <w:shd w:val="clear" w:color="auto" w:fill="EAF1DD" w:themeFill="accent3" w:themeFillTint="33"/>
          </w:tcPr>
          <w:p w14:paraId="62971405" w14:textId="77777777" w:rsidR="00EE46FF" w:rsidRPr="005F510C" w:rsidRDefault="00EE46FF" w:rsidP="00D33641">
            <w:pPr>
              <w:pStyle w:val="Tabletext10"/>
            </w:pPr>
            <w:r w:rsidRPr="005F510C">
              <w:t>A document referenced by this trade agreement.</w:t>
            </w:r>
          </w:p>
        </w:tc>
        <w:tc>
          <w:tcPr>
            <w:tcW w:w="400" w:type="pct"/>
            <w:shd w:val="clear" w:color="auto" w:fill="EAF1DD" w:themeFill="accent3" w:themeFillTint="33"/>
            <w:noWrap/>
            <w:hideMark/>
          </w:tcPr>
          <w:p w14:paraId="58E7F362" w14:textId="77777777" w:rsidR="00EE46FF" w:rsidRPr="005F510C" w:rsidRDefault="00EE46FF" w:rsidP="00D33641">
            <w:pPr>
              <w:pStyle w:val="Tabletext10"/>
            </w:pPr>
            <w:r w:rsidRPr="005F510C">
              <w:t>UN00003109</w:t>
            </w:r>
          </w:p>
        </w:tc>
        <w:tc>
          <w:tcPr>
            <w:tcW w:w="1200" w:type="pct"/>
            <w:shd w:val="clear" w:color="auto" w:fill="EAF1DD" w:themeFill="accent3" w:themeFillTint="33"/>
            <w:noWrap/>
            <w:hideMark/>
          </w:tcPr>
          <w:p w14:paraId="5570E233" w14:textId="77777777" w:rsidR="00EE46FF" w:rsidRPr="005F510C" w:rsidRDefault="00EE46FF" w:rsidP="00D33641">
            <w:pPr>
              <w:pStyle w:val="Tabletext10"/>
            </w:pPr>
            <w:r w:rsidRPr="005F510C">
              <w:t>Trade Agreement. Referenced. Document</w:t>
            </w:r>
          </w:p>
        </w:tc>
      </w:tr>
      <w:tr w:rsidR="00EE46FF" w:rsidRPr="005F510C" w14:paraId="0E26F1A8" w14:textId="77777777" w:rsidTr="00D33641">
        <w:trPr>
          <w:cantSplit/>
          <w:jc w:val="center"/>
        </w:trPr>
        <w:tc>
          <w:tcPr>
            <w:tcW w:w="300" w:type="pct"/>
            <w:shd w:val="clear" w:color="auto" w:fill="EAF1DD" w:themeFill="accent3" w:themeFillTint="33"/>
            <w:noWrap/>
            <w:hideMark/>
          </w:tcPr>
          <w:p w14:paraId="05CAAAB0" w14:textId="77777777" w:rsidR="00EE46FF" w:rsidRPr="005F510C" w:rsidRDefault="00EE46FF" w:rsidP="00D33641">
            <w:pPr>
              <w:pStyle w:val="Tabletext10"/>
              <w:jc w:val="center"/>
            </w:pPr>
            <w:r>
              <w:rPr>
                <w:rFonts w:hint="eastAsia"/>
              </w:rPr>
              <w:t>2</w:t>
            </w:r>
            <w:r>
              <w:t>9</w:t>
            </w:r>
          </w:p>
        </w:tc>
        <w:tc>
          <w:tcPr>
            <w:tcW w:w="400" w:type="pct"/>
            <w:shd w:val="clear" w:color="auto" w:fill="EAF1DD" w:themeFill="accent3" w:themeFillTint="33"/>
          </w:tcPr>
          <w:p w14:paraId="4B02D5DD" w14:textId="77777777" w:rsidR="00EE46FF" w:rsidRPr="005F510C" w:rsidRDefault="00EE46FF" w:rsidP="00D33641">
            <w:pPr>
              <w:pStyle w:val="Tabletext10"/>
              <w:jc w:val="center"/>
            </w:pPr>
            <w:r w:rsidRPr="005F510C">
              <w:t>ASCC</w:t>
            </w:r>
          </w:p>
        </w:tc>
        <w:tc>
          <w:tcPr>
            <w:tcW w:w="1200" w:type="pct"/>
            <w:shd w:val="clear" w:color="auto" w:fill="EAF1DD" w:themeFill="accent3" w:themeFillTint="33"/>
          </w:tcPr>
          <w:p w14:paraId="46D35467" w14:textId="77777777" w:rsidR="00EE46FF" w:rsidRPr="005F510C" w:rsidRDefault="00EE46FF" w:rsidP="00D33641">
            <w:pPr>
              <w:pStyle w:val="Tabletext10"/>
            </w:pPr>
            <w:r w:rsidRPr="005F510C">
              <w:t>Product Price</w:t>
            </w:r>
          </w:p>
        </w:tc>
        <w:tc>
          <w:tcPr>
            <w:tcW w:w="1500" w:type="pct"/>
            <w:shd w:val="clear" w:color="auto" w:fill="EAF1DD" w:themeFill="accent3" w:themeFillTint="33"/>
          </w:tcPr>
          <w:p w14:paraId="3459DA72" w14:textId="77777777" w:rsidR="00EE46FF" w:rsidRPr="005F510C" w:rsidRDefault="00EE46FF" w:rsidP="00D33641">
            <w:pPr>
              <w:pStyle w:val="Tabletext10"/>
            </w:pPr>
            <w:r w:rsidRPr="005F510C">
              <w:t>A price applicable to the traded product in this trade agreement.</w:t>
            </w:r>
          </w:p>
        </w:tc>
        <w:tc>
          <w:tcPr>
            <w:tcW w:w="400" w:type="pct"/>
            <w:shd w:val="clear" w:color="auto" w:fill="EAF1DD" w:themeFill="accent3" w:themeFillTint="33"/>
            <w:noWrap/>
            <w:hideMark/>
          </w:tcPr>
          <w:p w14:paraId="761E17E2" w14:textId="77777777" w:rsidR="00EE46FF" w:rsidRPr="005F510C" w:rsidRDefault="00EE46FF" w:rsidP="00D33641">
            <w:pPr>
              <w:pStyle w:val="Tabletext10"/>
            </w:pPr>
            <w:r w:rsidRPr="005F510C">
              <w:t>UN00003111</w:t>
            </w:r>
          </w:p>
        </w:tc>
        <w:tc>
          <w:tcPr>
            <w:tcW w:w="1200" w:type="pct"/>
            <w:shd w:val="clear" w:color="auto" w:fill="EAF1DD" w:themeFill="accent3" w:themeFillTint="33"/>
            <w:noWrap/>
            <w:hideMark/>
          </w:tcPr>
          <w:p w14:paraId="7B873C73" w14:textId="77777777" w:rsidR="00EE46FF" w:rsidRPr="005F510C" w:rsidRDefault="00EE46FF" w:rsidP="00D33641">
            <w:pPr>
              <w:pStyle w:val="Tabletext10"/>
            </w:pPr>
            <w:r w:rsidRPr="005F510C">
              <w:t>Trade Agreement. Product. Price</w:t>
            </w:r>
          </w:p>
        </w:tc>
      </w:tr>
      <w:tr w:rsidR="00EE46FF" w:rsidRPr="005F510C" w14:paraId="59EFBF10" w14:textId="77777777" w:rsidTr="00D33641">
        <w:trPr>
          <w:cantSplit/>
          <w:jc w:val="center"/>
        </w:trPr>
        <w:tc>
          <w:tcPr>
            <w:tcW w:w="300" w:type="pct"/>
            <w:shd w:val="clear" w:color="auto" w:fill="EAF1DD" w:themeFill="accent3" w:themeFillTint="33"/>
            <w:noWrap/>
            <w:hideMark/>
          </w:tcPr>
          <w:p w14:paraId="07116079" w14:textId="77777777" w:rsidR="00EE46FF" w:rsidRPr="005F510C" w:rsidRDefault="00EE46FF" w:rsidP="00D33641">
            <w:pPr>
              <w:pStyle w:val="Tabletext10"/>
              <w:jc w:val="center"/>
            </w:pPr>
            <w:r>
              <w:rPr>
                <w:rFonts w:hint="eastAsia"/>
              </w:rPr>
              <w:t>3</w:t>
            </w:r>
            <w:r>
              <w:t>1</w:t>
            </w:r>
          </w:p>
        </w:tc>
        <w:tc>
          <w:tcPr>
            <w:tcW w:w="400" w:type="pct"/>
            <w:shd w:val="clear" w:color="auto" w:fill="EAF1DD" w:themeFill="accent3" w:themeFillTint="33"/>
          </w:tcPr>
          <w:p w14:paraId="40AEBC67" w14:textId="77777777" w:rsidR="00EE46FF" w:rsidRPr="005F510C" w:rsidRDefault="00EE46FF" w:rsidP="00D33641">
            <w:pPr>
              <w:pStyle w:val="Tabletext10"/>
              <w:jc w:val="center"/>
            </w:pPr>
            <w:r w:rsidRPr="005F510C">
              <w:t>ASCC</w:t>
            </w:r>
          </w:p>
        </w:tc>
        <w:tc>
          <w:tcPr>
            <w:tcW w:w="1200" w:type="pct"/>
            <w:shd w:val="clear" w:color="auto" w:fill="EAF1DD" w:themeFill="accent3" w:themeFillTint="33"/>
          </w:tcPr>
          <w:p w14:paraId="0A7E88F9" w14:textId="77777777" w:rsidR="00EE46FF" w:rsidRPr="005F510C" w:rsidRDefault="00EE46FF" w:rsidP="00D33641">
            <w:pPr>
              <w:pStyle w:val="Tabletext10"/>
            </w:pPr>
            <w:r w:rsidRPr="005F510C">
              <w:t>Buyer Agent Party</w:t>
            </w:r>
          </w:p>
        </w:tc>
        <w:tc>
          <w:tcPr>
            <w:tcW w:w="1500" w:type="pct"/>
            <w:shd w:val="clear" w:color="auto" w:fill="EAF1DD" w:themeFill="accent3" w:themeFillTint="33"/>
          </w:tcPr>
          <w:p w14:paraId="33596BDC" w14:textId="77777777" w:rsidR="00EE46FF" w:rsidRPr="005F510C" w:rsidRDefault="00EE46FF" w:rsidP="00D33641">
            <w:pPr>
              <w:pStyle w:val="Tabletext10"/>
            </w:pPr>
            <w:r w:rsidRPr="005F510C">
              <w:t>An agent party representing the buyer for this trade agreement.</w:t>
            </w:r>
          </w:p>
        </w:tc>
        <w:tc>
          <w:tcPr>
            <w:tcW w:w="400" w:type="pct"/>
            <w:shd w:val="clear" w:color="auto" w:fill="EAF1DD" w:themeFill="accent3" w:themeFillTint="33"/>
            <w:noWrap/>
            <w:hideMark/>
          </w:tcPr>
          <w:p w14:paraId="088BA1A1" w14:textId="77777777" w:rsidR="00EE46FF" w:rsidRPr="005F510C" w:rsidRDefault="00EE46FF" w:rsidP="00D33641">
            <w:pPr>
              <w:pStyle w:val="Tabletext10"/>
            </w:pPr>
            <w:r w:rsidRPr="005F510C">
              <w:t>UN00004482</w:t>
            </w:r>
          </w:p>
        </w:tc>
        <w:tc>
          <w:tcPr>
            <w:tcW w:w="1200" w:type="pct"/>
            <w:shd w:val="clear" w:color="auto" w:fill="EAF1DD" w:themeFill="accent3" w:themeFillTint="33"/>
            <w:noWrap/>
            <w:hideMark/>
          </w:tcPr>
          <w:p w14:paraId="6FC454A2" w14:textId="77777777" w:rsidR="00EE46FF" w:rsidRPr="005F510C" w:rsidRDefault="00EE46FF" w:rsidP="00D33641">
            <w:pPr>
              <w:pStyle w:val="Tabletext10"/>
            </w:pPr>
            <w:r w:rsidRPr="005F510C">
              <w:t>Trade Agreement. Buyer Agent. Party</w:t>
            </w:r>
          </w:p>
        </w:tc>
      </w:tr>
      <w:tr w:rsidR="00EE46FF" w:rsidRPr="005F510C" w14:paraId="108DD404" w14:textId="77777777" w:rsidTr="00D33641">
        <w:trPr>
          <w:cantSplit/>
          <w:jc w:val="center"/>
        </w:trPr>
        <w:tc>
          <w:tcPr>
            <w:tcW w:w="300" w:type="pct"/>
            <w:shd w:val="clear" w:color="auto" w:fill="EAF1DD" w:themeFill="accent3" w:themeFillTint="33"/>
            <w:noWrap/>
            <w:hideMark/>
          </w:tcPr>
          <w:p w14:paraId="5D81BE86" w14:textId="77777777" w:rsidR="00EE46FF" w:rsidRPr="005F510C" w:rsidRDefault="00EE46FF" w:rsidP="00D33641">
            <w:pPr>
              <w:pStyle w:val="Tabletext10"/>
              <w:jc w:val="center"/>
            </w:pPr>
            <w:r>
              <w:rPr>
                <w:rFonts w:hint="eastAsia"/>
              </w:rPr>
              <w:t>3</w:t>
            </w:r>
            <w:r>
              <w:t>3</w:t>
            </w:r>
          </w:p>
        </w:tc>
        <w:tc>
          <w:tcPr>
            <w:tcW w:w="400" w:type="pct"/>
            <w:shd w:val="clear" w:color="auto" w:fill="EAF1DD" w:themeFill="accent3" w:themeFillTint="33"/>
          </w:tcPr>
          <w:p w14:paraId="5577023B" w14:textId="77777777" w:rsidR="00EE46FF" w:rsidRPr="005F510C" w:rsidRDefault="00EE46FF" w:rsidP="00D33641">
            <w:pPr>
              <w:pStyle w:val="Tabletext10"/>
              <w:jc w:val="center"/>
            </w:pPr>
            <w:r w:rsidRPr="005F510C">
              <w:t>ASCC</w:t>
            </w:r>
          </w:p>
        </w:tc>
        <w:tc>
          <w:tcPr>
            <w:tcW w:w="1200" w:type="pct"/>
            <w:shd w:val="clear" w:color="auto" w:fill="EAF1DD" w:themeFill="accent3" w:themeFillTint="33"/>
          </w:tcPr>
          <w:p w14:paraId="519D6C52" w14:textId="77777777" w:rsidR="00EE46FF" w:rsidRPr="005F510C" w:rsidRDefault="00EE46FF" w:rsidP="00D33641">
            <w:pPr>
              <w:pStyle w:val="Tabletext10"/>
            </w:pPr>
            <w:r w:rsidRPr="005F510C">
              <w:t>Administrative Agent Party</w:t>
            </w:r>
          </w:p>
        </w:tc>
        <w:tc>
          <w:tcPr>
            <w:tcW w:w="1500" w:type="pct"/>
            <w:shd w:val="clear" w:color="auto" w:fill="EAF1DD" w:themeFill="accent3" w:themeFillTint="33"/>
          </w:tcPr>
          <w:p w14:paraId="1F516C4B" w14:textId="77777777" w:rsidR="00EE46FF" w:rsidRPr="005F510C" w:rsidRDefault="00EE46FF" w:rsidP="00D33641">
            <w:pPr>
              <w:pStyle w:val="Tabletext10"/>
            </w:pPr>
            <w:r w:rsidRPr="005F510C">
              <w:t>An administrative agent party for this trade agreement.</w:t>
            </w:r>
          </w:p>
        </w:tc>
        <w:tc>
          <w:tcPr>
            <w:tcW w:w="400" w:type="pct"/>
            <w:shd w:val="clear" w:color="auto" w:fill="EAF1DD" w:themeFill="accent3" w:themeFillTint="33"/>
            <w:noWrap/>
            <w:hideMark/>
          </w:tcPr>
          <w:p w14:paraId="11B43F4F" w14:textId="77777777" w:rsidR="00EE46FF" w:rsidRPr="005F510C" w:rsidRDefault="00EE46FF" w:rsidP="00D33641">
            <w:pPr>
              <w:pStyle w:val="Tabletext10"/>
            </w:pPr>
            <w:r w:rsidRPr="005F510C">
              <w:t>UN00004484</w:t>
            </w:r>
          </w:p>
        </w:tc>
        <w:tc>
          <w:tcPr>
            <w:tcW w:w="1200" w:type="pct"/>
            <w:shd w:val="clear" w:color="auto" w:fill="EAF1DD" w:themeFill="accent3" w:themeFillTint="33"/>
            <w:noWrap/>
            <w:hideMark/>
          </w:tcPr>
          <w:p w14:paraId="4AED66CE" w14:textId="77777777" w:rsidR="00EE46FF" w:rsidRPr="005F510C" w:rsidRDefault="00EE46FF" w:rsidP="00D33641">
            <w:pPr>
              <w:pStyle w:val="Tabletext10"/>
            </w:pPr>
            <w:r w:rsidRPr="005F510C">
              <w:t>Trade Agreement. Administrative Agent. Party</w:t>
            </w:r>
          </w:p>
        </w:tc>
      </w:tr>
      <w:tr w:rsidR="00EE46FF" w:rsidRPr="005F510C" w14:paraId="324718E9" w14:textId="77777777" w:rsidTr="00D33641">
        <w:trPr>
          <w:cantSplit/>
          <w:jc w:val="center"/>
        </w:trPr>
        <w:tc>
          <w:tcPr>
            <w:tcW w:w="300" w:type="pct"/>
            <w:shd w:val="clear" w:color="auto" w:fill="EAF1DD" w:themeFill="accent3" w:themeFillTint="33"/>
            <w:noWrap/>
            <w:hideMark/>
          </w:tcPr>
          <w:p w14:paraId="2C0B5580" w14:textId="77777777" w:rsidR="00EE46FF" w:rsidRPr="005F510C" w:rsidRDefault="00EE46FF" w:rsidP="00D33641">
            <w:pPr>
              <w:pStyle w:val="Tabletext10"/>
              <w:jc w:val="center"/>
            </w:pPr>
            <w:r>
              <w:rPr>
                <w:rFonts w:hint="eastAsia"/>
              </w:rPr>
              <w:t>3</w:t>
            </w:r>
            <w:r>
              <w:t>4</w:t>
            </w:r>
          </w:p>
        </w:tc>
        <w:tc>
          <w:tcPr>
            <w:tcW w:w="400" w:type="pct"/>
            <w:shd w:val="clear" w:color="auto" w:fill="EAF1DD" w:themeFill="accent3" w:themeFillTint="33"/>
          </w:tcPr>
          <w:p w14:paraId="49DBE43E" w14:textId="77777777" w:rsidR="00EE46FF" w:rsidRPr="005F510C" w:rsidRDefault="00EE46FF" w:rsidP="00D33641">
            <w:pPr>
              <w:pStyle w:val="Tabletext10"/>
              <w:jc w:val="center"/>
            </w:pPr>
            <w:r w:rsidRPr="005F510C">
              <w:t>ASCC</w:t>
            </w:r>
          </w:p>
        </w:tc>
        <w:tc>
          <w:tcPr>
            <w:tcW w:w="1200" w:type="pct"/>
            <w:shd w:val="clear" w:color="auto" w:fill="EAF1DD" w:themeFill="accent3" w:themeFillTint="33"/>
          </w:tcPr>
          <w:p w14:paraId="13D00913" w14:textId="77777777" w:rsidR="00EE46FF" w:rsidRPr="005F510C" w:rsidRDefault="00EE46FF" w:rsidP="00D33641">
            <w:pPr>
              <w:pStyle w:val="Tabletext10"/>
            </w:pPr>
            <w:r w:rsidRPr="005F510C">
              <w:t>Property Clearance Party</w:t>
            </w:r>
          </w:p>
        </w:tc>
        <w:tc>
          <w:tcPr>
            <w:tcW w:w="1500" w:type="pct"/>
            <w:shd w:val="clear" w:color="auto" w:fill="EAF1DD" w:themeFill="accent3" w:themeFillTint="33"/>
          </w:tcPr>
          <w:p w14:paraId="2EF8DC9E" w14:textId="77777777" w:rsidR="00EE46FF" w:rsidRPr="005F510C" w:rsidRDefault="00EE46FF" w:rsidP="00D33641">
            <w:pPr>
              <w:pStyle w:val="Tabletext10"/>
            </w:pPr>
            <w:r w:rsidRPr="005F510C">
              <w:t>A property clearance party for this trade agreement.</w:t>
            </w:r>
          </w:p>
        </w:tc>
        <w:tc>
          <w:tcPr>
            <w:tcW w:w="400" w:type="pct"/>
            <w:shd w:val="clear" w:color="auto" w:fill="EAF1DD" w:themeFill="accent3" w:themeFillTint="33"/>
            <w:noWrap/>
            <w:hideMark/>
          </w:tcPr>
          <w:p w14:paraId="1C347484" w14:textId="77777777" w:rsidR="00EE46FF" w:rsidRPr="005F510C" w:rsidRDefault="00EE46FF" w:rsidP="00D33641">
            <w:pPr>
              <w:pStyle w:val="Tabletext10"/>
            </w:pPr>
            <w:r w:rsidRPr="005F510C">
              <w:t>UN00004485</w:t>
            </w:r>
          </w:p>
        </w:tc>
        <w:tc>
          <w:tcPr>
            <w:tcW w:w="1200" w:type="pct"/>
            <w:shd w:val="clear" w:color="auto" w:fill="EAF1DD" w:themeFill="accent3" w:themeFillTint="33"/>
            <w:noWrap/>
            <w:hideMark/>
          </w:tcPr>
          <w:p w14:paraId="23669AA3" w14:textId="77777777" w:rsidR="00EE46FF" w:rsidRPr="005F510C" w:rsidRDefault="00EE46FF" w:rsidP="00D33641">
            <w:pPr>
              <w:pStyle w:val="Tabletext10"/>
            </w:pPr>
            <w:r w:rsidRPr="005F510C">
              <w:t>Trade Agreement. Property Clearance. Party</w:t>
            </w:r>
          </w:p>
        </w:tc>
      </w:tr>
      <w:tr w:rsidR="00EE46FF" w:rsidRPr="005F510C" w14:paraId="736AB5BE" w14:textId="77777777" w:rsidTr="00D33641">
        <w:trPr>
          <w:cantSplit/>
          <w:jc w:val="center"/>
        </w:trPr>
        <w:tc>
          <w:tcPr>
            <w:tcW w:w="300" w:type="pct"/>
            <w:shd w:val="clear" w:color="auto" w:fill="EAF1DD" w:themeFill="accent3" w:themeFillTint="33"/>
            <w:noWrap/>
            <w:hideMark/>
          </w:tcPr>
          <w:p w14:paraId="6C93773C" w14:textId="77777777" w:rsidR="00EE46FF" w:rsidRPr="005F510C" w:rsidRDefault="00EE46FF" w:rsidP="00D33641">
            <w:pPr>
              <w:pStyle w:val="Tabletext10"/>
              <w:jc w:val="center"/>
            </w:pPr>
            <w:r>
              <w:rPr>
                <w:rFonts w:hint="eastAsia"/>
              </w:rPr>
              <w:lastRenderedPageBreak/>
              <w:t>3</w:t>
            </w:r>
            <w:r>
              <w:t>6</w:t>
            </w:r>
          </w:p>
        </w:tc>
        <w:tc>
          <w:tcPr>
            <w:tcW w:w="400" w:type="pct"/>
            <w:shd w:val="clear" w:color="auto" w:fill="EAF1DD" w:themeFill="accent3" w:themeFillTint="33"/>
          </w:tcPr>
          <w:p w14:paraId="70523BC5" w14:textId="77777777" w:rsidR="00EE46FF" w:rsidRPr="005F510C" w:rsidRDefault="00EE46FF" w:rsidP="00D33641">
            <w:pPr>
              <w:pStyle w:val="Tabletext10"/>
              <w:jc w:val="center"/>
            </w:pPr>
            <w:r w:rsidRPr="005F510C">
              <w:t>ASCC</w:t>
            </w:r>
          </w:p>
        </w:tc>
        <w:tc>
          <w:tcPr>
            <w:tcW w:w="1200" w:type="pct"/>
            <w:shd w:val="clear" w:color="auto" w:fill="EAF1DD" w:themeFill="accent3" w:themeFillTint="33"/>
          </w:tcPr>
          <w:p w14:paraId="1DCBE1E4" w14:textId="77777777" w:rsidR="00EE46FF" w:rsidRPr="005F510C" w:rsidRDefault="00EE46FF" w:rsidP="00D33641">
            <w:pPr>
              <w:pStyle w:val="Tabletext10"/>
            </w:pPr>
            <w:r w:rsidRPr="005F510C">
              <w:t>Specified Project</w:t>
            </w:r>
          </w:p>
        </w:tc>
        <w:tc>
          <w:tcPr>
            <w:tcW w:w="1500" w:type="pct"/>
            <w:shd w:val="clear" w:color="auto" w:fill="EAF1DD" w:themeFill="accent3" w:themeFillTint="33"/>
          </w:tcPr>
          <w:p w14:paraId="31A59BE8" w14:textId="77777777" w:rsidR="00EE46FF" w:rsidRPr="005F510C" w:rsidRDefault="00EE46FF" w:rsidP="00D33641">
            <w:pPr>
              <w:pStyle w:val="Tabletext10"/>
            </w:pPr>
            <w:r w:rsidRPr="005F510C">
              <w:t>A project specified for this trade agreement.</w:t>
            </w:r>
          </w:p>
        </w:tc>
        <w:tc>
          <w:tcPr>
            <w:tcW w:w="400" w:type="pct"/>
            <w:shd w:val="clear" w:color="auto" w:fill="EAF1DD" w:themeFill="accent3" w:themeFillTint="33"/>
            <w:noWrap/>
            <w:hideMark/>
          </w:tcPr>
          <w:p w14:paraId="395ACFF9" w14:textId="77777777" w:rsidR="00EE46FF" w:rsidRPr="005F510C" w:rsidRDefault="00EE46FF" w:rsidP="00D33641">
            <w:pPr>
              <w:pStyle w:val="Tabletext10"/>
            </w:pPr>
            <w:r w:rsidRPr="005F510C">
              <w:t>UN00004487</w:t>
            </w:r>
          </w:p>
        </w:tc>
        <w:tc>
          <w:tcPr>
            <w:tcW w:w="1200" w:type="pct"/>
            <w:shd w:val="clear" w:color="auto" w:fill="EAF1DD" w:themeFill="accent3" w:themeFillTint="33"/>
            <w:noWrap/>
            <w:hideMark/>
          </w:tcPr>
          <w:p w14:paraId="6BE9623D" w14:textId="77777777" w:rsidR="00EE46FF" w:rsidRPr="005F510C" w:rsidRDefault="00EE46FF" w:rsidP="00D33641">
            <w:pPr>
              <w:pStyle w:val="Tabletext10"/>
            </w:pPr>
            <w:r w:rsidRPr="005F510C">
              <w:t>Trade Agreement. Specified. Project</w:t>
            </w:r>
          </w:p>
        </w:tc>
      </w:tr>
      <w:tr w:rsidR="00EE46FF" w:rsidRPr="005F510C" w14:paraId="664C12C8" w14:textId="77777777" w:rsidTr="00D33641">
        <w:trPr>
          <w:cantSplit/>
          <w:jc w:val="center"/>
        </w:trPr>
        <w:tc>
          <w:tcPr>
            <w:tcW w:w="300" w:type="pct"/>
            <w:shd w:val="clear" w:color="auto" w:fill="EAF1DD" w:themeFill="accent3" w:themeFillTint="33"/>
            <w:noWrap/>
            <w:hideMark/>
          </w:tcPr>
          <w:p w14:paraId="5FCB3654" w14:textId="77777777" w:rsidR="00EE46FF" w:rsidRPr="005F510C" w:rsidRDefault="00EE46FF" w:rsidP="00D33641">
            <w:pPr>
              <w:pStyle w:val="Tabletext10"/>
              <w:jc w:val="center"/>
            </w:pPr>
            <w:r>
              <w:rPr>
                <w:rFonts w:hint="eastAsia"/>
              </w:rPr>
              <w:t>3</w:t>
            </w:r>
            <w:r>
              <w:t>9</w:t>
            </w:r>
          </w:p>
        </w:tc>
        <w:tc>
          <w:tcPr>
            <w:tcW w:w="400" w:type="pct"/>
            <w:shd w:val="clear" w:color="auto" w:fill="EAF1DD" w:themeFill="accent3" w:themeFillTint="33"/>
          </w:tcPr>
          <w:p w14:paraId="11F01B8C" w14:textId="77777777" w:rsidR="00EE46FF" w:rsidRPr="005F510C" w:rsidRDefault="00EE46FF" w:rsidP="00D33641">
            <w:pPr>
              <w:pStyle w:val="Tabletext10"/>
              <w:jc w:val="center"/>
            </w:pPr>
            <w:r w:rsidRPr="005F510C">
              <w:t>ASCC</w:t>
            </w:r>
          </w:p>
        </w:tc>
        <w:tc>
          <w:tcPr>
            <w:tcW w:w="1200" w:type="pct"/>
            <w:shd w:val="clear" w:color="auto" w:fill="EAF1DD" w:themeFill="accent3" w:themeFillTint="33"/>
          </w:tcPr>
          <w:p w14:paraId="435D73F8" w14:textId="77777777" w:rsidR="00EE46FF" w:rsidRPr="005F510C" w:rsidRDefault="00EE46FF" w:rsidP="00D33641">
            <w:pPr>
              <w:pStyle w:val="Tabletext10"/>
            </w:pPr>
            <w:r w:rsidRPr="005F510C">
              <w:t>Procurement</w:t>
            </w:r>
            <w:r>
              <w:t xml:space="preserve"> Party</w:t>
            </w:r>
          </w:p>
        </w:tc>
        <w:tc>
          <w:tcPr>
            <w:tcW w:w="1500" w:type="pct"/>
            <w:shd w:val="clear" w:color="auto" w:fill="EAF1DD" w:themeFill="accent3" w:themeFillTint="33"/>
          </w:tcPr>
          <w:p w14:paraId="7336CE14" w14:textId="77777777" w:rsidR="00EE46FF" w:rsidRPr="005F510C" w:rsidRDefault="00EE46FF" w:rsidP="00D33641">
            <w:pPr>
              <w:pStyle w:val="Tabletext10"/>
            </w:pPr>
            <w:r w:rsidRPr="005F510C">
              <w:t>The procurement party for this trade agreement.</w:t>
            </w:r>
          </w:p>
        </w:tc>
        <w:tc>
          <w:tcPr>
            <w:tcW w:w="400" w:type="pct"/>
            <w:shd w:val="clear" w:color="auto" w:fill="EAF1DD" w:themeFill="accent3" w:themeFillTint="33"/>
            <w:noWrap/>
            <w:hideMark/>
          </w:tcPr>
          <w:p w14:paraId="188CBF11" w14:textId="77777777" w:rsidR="00EE46FF" w:rsidRPr="005F510C" w:rsidRDefault="00EE46FF" w:rsidP="00D33641">
            <w:pPr>
              <w:pStyle w:val="Tabletext10"/>
            </w:pPr>
            <w:r w:rsidRPr="005F510C">
              <w:t>UN00005054</w:t>
            </w:r>
          </w:p>
        </w:tc>
        <w:tc>
          <w:tcPr>
            <w:tcW w:w="1200" w:type="pct"/>
            <w:shd w:val="clear" w:color="auto" w:fill="EAF1DD" w:themeFill="accent3" w:themeFillTint="33"/>
            <w:noWrap/>
            <w:hideMark/>
          </w:tcPr>
          <w:p w14:paraId="6A8AB4EF" w14:textId="77777777" w:rsidR="00EE46FF" w:rsidRPr="005F510C" w:rsidRDefault="00EE46FF" w:rsidP="00D33641">
            <w:pPr>
              <w:pStyle w:val="Tabletext10"/>
            </w:pPr>
            <w:r w:rsidRPr="005F510C">
              <w:t>Trade Agreement. Procurement. Party</w:t>
            </w:r>
          </w:p>
        </w:tc>
      </w:tr>
      <w:tr w:rsidR="00EE46FF" w:rsidRPr="005F510C" w14:paraId="6611FE1F" w14:textId="77777777" w:rsidTr="00D33641">
        <w:trPr>
          <w:cantSplit/>
          <w:jc w:val="center"/>
        </w:trPr>
        <w:tc>
          <w:tcPr>
            <w:tcW w:w="300" w:type="pct"/>
            <w:shd w:val="clear" w:color="auto" w:fill="EAF1DD" w:themeFill="accent3" w:themeFillTint="33"/>
            <w:noWrap/>
            <w:hideMark/>
          </w:tcPr>
          <w:p w14:paraId="0F797A52" w14:textId="77777777" w:rsidR="00EE46FF" w:rsidRPr="005F510C" w:rsidRDefault="00EE46FF" w:rsidP="00D33641">
            <w:pPr>
              <w:pStyle w:val="Tabletext10"/>
              <w:jc w:val="center"/>
            </w:pPr>
            <w:r>
              <w:rPr>
                <w:rFonts w:hint="eastAsia"/>
              </w:rPr>
              <w:t>4</w:t>
            </w:r>
            <w:r>
              <w:t>1</w:t>
            </w:r>
          </w:p>
        </w:tc>
        <w:tc>
          <w:tcPr>
            <w:tcW w:w="400" w:type="pct"/>
            <w:shd w:val="clear" w:color="auto" w:fill="EAF1DD" w:themeFill="accent3" w:themeFillTint="33"/>
          </w:tcPr>
          <w:p w14:paraId="42565256" w14:textId="77777777" w:rsidR="00EE46FF" w:rsidRPr="005F510C" w:rsidRDefault="00EE46FF" w:rsidP="00D33641">
            <w:pPr>
              <w:pStyle w:val="Tabletext10"/>
              <w:jc w:val="center"/>
            </w:pPr>
            <w:r w:rsidRPr="005F510C">
              <w:t>ASCC</w:t>
            </w:r>
          </w:p>
        </w:tc>
        <w:tc>
          <w:tcPr>
            <w:tcW w:w="1200" w:type="pct"/>
            <w:shd w:val="clear" w:color="auto" w:fill="EAF1DD" w:themeFill="accent3" w:themeFillTint="33"/>
          </w:tcPr>
          <w:p w14:paraId="04A19014" w14:textId="77777777" w:rsidR="00EE46FF" w:rsidRPr="005F510C" w:rsidRDefault="00EE46FF" w:rsidP="00D33641">
            <w:pPr>
              <w:pStyle w:val="Tabletext10"/>
            </w:pPr>
            <w:r w:rsidRPr="005F510C">
              <w:t>Carrier Party</w:t>
            </w:r>
          </w:p>
        </w:tc>
        <w:tc>
          <w:tcPr>
            <w:tcW w:w="1500" w:type="pct"/>
            <w:shd w:val="clear" w:color="auto" w:fill="EAF1DD" w:themeFill="accent3" w:themeFillTint="33"/>
          </w:tcPr>
          <w:p w14:paraId="4520F2C8" w14:textId="77777777" w:rsidR="00EE46FF" w:rsidRPr="005F510C" w:rsidRDefault="00EE46FF" w:rsidP="00D33641">
            <w:pPr>
              <w:pStyle w:val="Tabletext10"/>
            </w:pPr>
            <w:r w:rsidRPr="005F510C">
              <w:t>A carrier party for this trade agreement.</w:t>
            </w:r>
          </w:p>
        </w:tc>
        <w:tc>
          <w:tcPr>
            <w:tcW w:w="400" w:type="pct"/>
            <w:shd w:val="clear" w:color="auto" w:fill="EAF1DD" w:themeFill="accent3" w:themeFillTint="33"/>
            <w:noWrap/>
            <w:hideMark/>
          </w:tcPr>
          <w:p w14:paraId="1C0EC03F" w14:textId="77777777" w:rsidR="00EE46FF" w:rsidRPr="005F510C" w:rsidRDefault="00EE46FF" w:rsidP="00D33641">
            <w:pPr>
              <w:pStyle w:val="Tabletext10"/>
            </w:pPr>
            <w:r w:rsidRPr="005F510C">
              <w:t>UN00005056</w:t>
            </w:r>
          </w:p>
        </w:tc>
        <w:tc>
          <w:tcPr>
            <w:tcW w:w="1200" w:type="pct"/>
            <w:shd w:val="clear" w:color="auto" w:fill="EAF1DD" w:themeFill="accent3" w:themeFillTint="33"/>
            <w:noWrap/>
            <w:hideMark/>
          </w:tcPr>
          <w:p w14:paraId="7CF1DF57" w14:textId="77777777" w:rsidR="00EE46FF" w:rsidRPr="005F510C" w:rsidRDefault="00EE46FF" w:rsidP="00D33641">
            <w:pPr>
              <w:pStyle w:val="Tabletext10"/>
            </w:pPr>
            <w:r w:rsidRPr="005F510C">
              <w:t>Trade Agreement. Carrier. Party</w:t>
            </w:r>
          </w:p>
        </w:tc>
      </w:tr>
      <w:tr w:rsidR="00EE46FF" w:rsidRPr="005F510C" w14:paraId="603FC6E3" w14:textId="77777777" w:rsidTr="00D33641">
        <w:trPr>
          <w:cantSplit/>
          <w:jc w:val="center"/>
        </w:trPr>
        <w:tc>
          <w:tcPr>
            <w:tcW w:w="300" w:type="pct"/>
            <w:shd w:val="clear" w:color="auto" w:fill="EAF1DD" w:themeFill="accent3" w:themeFillTint="33"/>
            <w:noWrap/>
            <w:hideMark/>
          </w:tcPr>
          <w:p w14:paraId="5B4ECC4B" w14:textId="77777777" w:rsidR="00EE46FF" w:rsidRPr="005F510C" w:rsidRDefault="00EE46FF" w:rsidP="00D33641">
            <w:pPr>
              <w:pStyle w:val="Tabletext10"/>
              <w:jc w:val="center"/>
            </w:pPr>
            <w:r>
              <w:rPr>
                <w:rFonts w:hint="eastAsia"/>
              </w:rPr>
              <w:t>5</w:t>
            </w:r>
            <w:r>
              <w:t>3</w:t>
            </w:r>
          </w:p>
        </w:tc>
        <w:tc>
          <w:tcPr>
            <w:tcW w:w="400" w:type="pct"/>
            <w:shd w:val="clear" w:color="auto" w:fill="EAF1DD" w:themeFill="accent3" w:themeFillTint="33"/>
          </w:tcPr>
          <w:p w14:paraId="79003BB3" w14:textId="77777777" w:rsidR="00EE46FF" w:rsidRPr="005F510C" w:rsidRDefault="00EE46FF" w:rsidP="00D33641">
            <w:pPr>
              <w:pStyle w:val="Tabletext10"/>
              <w:jc w:val="center"/>
            </w:pPr>
            <w:r w:rsidRPr="005F510C">
              <w:t>ASCC</w:t>
            </w:r>
          </w:p>
        </w:tc>
        <w:tc>
          <w:tcPr>
            <w:tcW w:w="1200" w:type="pct"/>
            <w:shd w:val="clear" w:color="auto" w:fill="EAF1DD" w:themeFill="accent3" w:themeFillTint="33"/>
          </w:tcPr>
          <w:p w14:paraId="18FF35CB" w14:textId="77777777" w:rsidR="00EE46FF" w:rsidRPr="005F510C" w:rsidRDefault="00EE46FF" w:rsidP="00D33641">
            <w:pPr>
              <w:pStyle w:val="Tabletext10"/>
            </w:pPr>
            <w:proofErr w:type="spellStart"/>
            <w:r w:rsidRPr="005F510C">
              <w:t>Relevant.Party</w:t>
            </w:r>
            <w:proofErr w:type="spellEnd"/>
          </w:p>
        </w:tc>
        <w:tc>
          <w:tcPr>
            <w:tcW w:w="1500" w:type="pct"/>
            <w:shd w:val="clear" w:color="auto" w:fill="EAF1DD" w:themeFill="accent3" w:themeFillTint="33"/>
          </w:tcPr>
          <w:p w14:paraId="11BF78A7" w14:textId="77777777" w:rsidR="00EE46FF" w:rsidRPr="005F510C" w:rsidRDefault="00EE46FF" w:rsidP="00D33641">
            <w:pPr>
              <w:pStyle w:val="Tabletext10"/>
            </w:pPr>
            <w:r w:rsidRPr="005F510C">
              <w:t>A party relevant to this trade agreement.</w:t>
            </w:r>
          </w:p>
        </w:tc>
        <w:tc>
          <w:tcPr>
            <w:tcW w:w="400" w:type="pct"/>
            <w:shd w:val="clear" w:color="auto" w:fill="EAF1DD" w:themeFill="accent3" w:themeFillTint="33"/>
            <w:noWrap/>
            <w:hideMark/>
          </w:tcPr>
          <w:p w14:paraId="79845237" w14:textId="77777777" w:rsidR="00EE46FF" w:rsidRPr="005F510C" w:rsidRDefault="00EE46FF" w:rsidP="00D33641">
            <w:pPr>
              <w:pStyle w:val="Tabletext10"/>
            </w:pPr>
            <w:r w:rsidRPr="005F510C">
              <w:t>UN00008223</w:t>
            </w:r>
          </w:p>
        </w:tc>
        <w:tc>
          <w:tcPr>
            <w:tcW w:w="1200" w:type="pct"/>
            <w:shd w:val="clear" w:color="auto" w:fill="EAF1DD" w:themeFill="accent3" w:themeFillTint="33"/>
            <w:noWrap/>
            <w:hideMark/>
          </w:tcPr>
          <w:p w14:paraId="645306FB" w14:textId="77777777" w:rsidR="00EE46FF" w:rsidRPr="005F510C" w:rsidRDefault="00EE46FF" w:rsidP="00D33641">
            <w:pPr>
              <w:pStyle w:val="Tabletext10"/>
            </w:pPr>
            <w:r w:rsidRPr="005F510C">
              <w:t>Trade Agreement. Relevant. Party</w:t>
            </w:r>
          </w:p>
        </w:tc>
      </w:tr>
      <w:tr w:rsidR="00EE46FF" w:rsidRPr="005F510C" w14:paraId="63C2E224" w14:textId="77777777" w:rsidTr="00D33641">
        <w:trPr>
          <w:cantSplit/>
          <w:jc w:val="center"/>
        </w:trPr>
        <w:tc>
          <w:tcPr>
            <w:tcW w:w="300" w:type="pct"/>
            <w:shd w:val="clear" w:color="auto" w:fill="EAF1DD" w:themeFill="accent3" w:themeFillTint="33"/>
            <w:noWrap/>
            <w:hideMark/>
          </w:tcPr>
          <w:p w14:paraId="09BDEE66" w14:textId="77777777" w:rsidR="00EE46FF" w:rsidRPr="005F510C" w:rsidRDefault="00EE46FF" w:rsidP="00D33641">
            <w:pPr>
              <w:pStyle w:val="Tabletext10"/>
              <w:jc w:val="center"/>
            </w:pPr>
            <w:r>
              <w:rPr>
                <w:rFonts w:hint="eastAsia"/>
              </w:rPr>
              <w:t>5</w:t>
            </w:r>
            <w:r>
              <w:t>4</w:t>
            </w:r>
          </w:p>
        </w:tc>
        <w:tc>
          <w:tcPr>
            <w:tcW w:w="400" w:type="pct"/>
            <w:shd w:val="clear" w:color="auto" w:fill="EAF1DD" w:themeFill="accent3" w:themeFillTint="33"/>
          </w:tcPr>
          <w:p w14:paraId="566F832A" w14:textId="77777777" w:rsidR="00EE46FF" w:rsidRPr="005F510C" w:rsidRDefault="00EE46FF" w:rsidP="00D33641">
            <w:pPr>
              <w:pStyle w:val="Tabletext10"/>
              <w:jc w:val="center"/>
            </w:pPr>
            <w:r w:rsidRPr="005F510C">
              <w:t>ASCC</w:t>
            </w:r>
          </w:p>
        </w:tc>
        <w:tc>
          <w:tcPr>
            <w:tcW w:w="1200" w:type="pct"/>
            <w:shd w:val="clear" w:color="auto" w:fill="EAF1DD" w:themeFill="accent3" w:themeFillTint="33"/>
          </w:tcPr>
          <w:p w14:paraId="0F07C05F" w14:textId="77777777" w:rsidR="00EE46FF" w:rsidRPr="005F510C" w:rsidRDefault="00EE46FF" w:rsidP="00D33641">
            <w:pPr>
              <w:pStyle w:val="Tabletext10"/>
            </w:pPr>
            <w:r>
              <w:rPr>
                <w:rFonts w:hint="eastAsia"/>
              </w:rPr>
              <w:t>O</w:t>
            </w:r>
            <w:r>
              <w:t>rder Document</w:t>
            </w:r>
          </w:p>
        </w:tc>
        <w:tc>
          <w:tcPr>
            <w:tcW w:w="1500" w:type="pct"/>
            <w:shd w:val="clear" w:color="auto" w:fill="EAF1DD" w:themeFill="accent3" w:themeFillTint="33"/>
          </w:tcPr>
          <w:p w14:paraId="376BB562" w14:textId="77777777" w:rsidR="00EE46FF" w:rsidRPr="005F510C" w:rsidRDefault="00EE46FF" w:rsidP="00D33641">
            <w:pPr>
              <w:pStyle w:val="Tabletext10"/>
            </w:pPr>
            <w:r w:rsidRPr="005F510C">
              <w:t>An order document for this trade agreement.</w:t>
            </w:r>
          </w:p>
        </w:tc>
        <w:tc>
          <w:tcPr>
            <w:tcW w:w="400" w:type="pct"/>
            <w:shd w:val="clear" w:color="auto" w:fill="EAF1DD" w:themeFill="accent3" w:themeFillTint="33"/>
            <w:noWrap/>
            <w:hideMark/>
          </w:tcPr>
          <w:p w14:paraId="3A1A4545" w14:textId="77777777" w:rsidR="00EE46FF" w:rsidRPr="005F510C" w:rsidRDefault="00EE46FF" w:rsidP="00D33641">
            <w:pPr>
              <w:pStyle w:val="Tabletext10"/>
            </w:pPr>
            <w:r w:rsidRPr="005F510C">
              <w:t>UN00008228</w:t>
            </w:r>
          </w:p>
        </w:tc>
        <w:tc>
          <w:tcPr>
            <w:tcW w:w="1200" w:type="pct"/>
            <w:shd w:val="clear" w:color="auto" w:fill="EAF1DD" w:themeFill="accent3" w:themeFillTint="33"/>
            <w:noWrap/>
            <w:hideMark/>
          </w:tcPr>
          <w:p w14:paraId="1CE04BA6" w14:textId="77777777" w:rsidR="00EE46FF" w:rsidRPr="005F510C" w:rsidRDefault="00EE46FF" w:rsidP="00D33641">
            <w:pPr>
              <w:pStyle w:val="Tabletext10"/>
            </w:pPr>
            <w:r w:rsidRPr="005F510C">
              <w:t>Trade Agreement. Order. Document</w:t>
            </w:r>
          </w:p>
        </w:tc>
      </w:tr>
      <w:tr w:rsidR="00EE46FF" w:rsidRPr="005F510C" w14:paraId="32D0F941" w14:textId="77777777" w:rsidTr="00D33641">
        <w:trPr>
          <w:cantSplit/>
          <w:jc w:val="center"/>
        </w:trPr>
        <w:tc>
          <w:tcPr>
            <w:tcW w:w="300" w:type="pct"/>
            <w:shd w:val="clear" w:color="auto" w:fill="EAF1DD" w:themeFill="accent3" w:themeFillTint="33"/>
            <w:noWrap/>
            <w:hideMark/>
          </w:tcPr>
          <w:p w14:paraId="466A59D1" w14:textId="77777777" w:rsidR="00EE46FF" w:rsidRPr="005F510C" w:rsidRDefault="00EE46FF" w:rsidP="00D33641">
            <w:pPr>
              <w:pStyle w:val="Tabletext10"/>
              <w:jc w:val="center"/>
            </w:pPr>
            <w:r>
              <w:rPr>
                <w:rFonts w:hint="eastAsia"/>
              </w:rPr>
              <w:t>5</w:t>
            </w:r>
            <w:r>
              <w:t>8</w:t>
            </w:r>
          </w:p>
        </w:tc>
        <w:tc>
          <w:tcPr>
            <w:tcW w:w="400" w:type="pct"/>
            <w:shd w:val="clear" w:color="auto" w:fill="EAF1DD" w:themeFill="accent3" w:themeFillTint="33"/>
          </w:tcPr>
          <w:p w14:paraId="79047F7D" w14:textId="77777777" w:rsidR="00EE46FF" w:rsidRPr="005F510C" w:rsidRDefault="00EE46FF" w:rsidP="00D33641">
            <w:pPr>
              <w:pStyle w:val="Tabletext10"/>
              <w:jc w:val="center"/>
            </w:pPr>
            <w:r w:rsidRPr="005F510C">
              <w:t>ASCC</w:t>
            </w:r>
          </w:p>
        </w:tc>
        <w:tc>
          <w:tcPr>
            <w:tcW w:w="1200" w:type="pct"/>
            <w:shd w:val="clear" w:color="auto" w:fill="EAF1DD" w:themeFill="accent3" w:themeFillTint="33"/>
          </w:tcPr>
          <w:p w14:paraId="3C9BD313" w14:textId="77777777" w:rsidR="00EE46FF" w:rsidRPr="005F510C" w:rsidRDefault="00EE46FF" w:rsidP="00D33641">
            <w:pPr>
              <w:pStyle w:val="Tabletext10"/>
            </w:pPr>
            <w:r w:rsidRPr="00983A48">
              <w:t>Contract Document</w:t>
            </w:r>
          </w:p>
        </w:tc>
        <w:tc>
          <w:tcPr>
            <w:tcW w:w="1500" w:type="pct"/>
            <w:shd w:val="clear" w:color="auto" w:fill="EAF1DD" w:themeFill="accent3" w:themeFillTint="33"/>
          </w:tcPr>
          <w:p w14:paraId="40FD52B3" w14:textId="77777777" w:rsidR="00EE46FF" w:rsidRPr="005F510C" w:rsidRDefault="00EE46FF" w:rsidP="00D33641">
            <w:pPr>
              <w:pStyle w:val="Tabletext10"/>
            </w:pPr>
            <w:r w:rsidRPr="005F510C">
              <w:t>A contract document for this trade agreement.</w:t>
            </w:r>
          </w:p>
        </w:tc>
        <w:tc>
          <w:tcPr>
            <w:tcW w:w="400" w:type="pct"/>
            <w:shd w:val="clear" w:color="auto" w:fill="EAF1DD" w:themeFill="accent3" w:themeFillTint="33"/>
            <w:noWrap/>
            <w:hideMark/>
          </w:tcPr>
          <w:p w14:paraId="515A6BDA" w14:textId="77777777" w:rsidR="00EE46FF" w:rsidRPr="005F510C" w:rsidRDefault="00EE46FF" w:rsidP="00D33641">
            <w:pPr>
              <w:pStyle w:val="Tabletext10"/>
            </w:pPr>
            <w:r w:rsidRPr="005F510C">
              <w:t>UN00008232</w:t>
            </w:r>
          </w:p>
        </w:tc>
        <w:tc>
          <w:tcPr>
            <w:tcW w:w="1200" w:type="pct"/>
            <w:shd w:val="clear" w:color="auto" w:fill="EAF1DD" w:themeFill="accent3" w:themeFillTint="33"/>
            <w:noWrap/>
            <w:hideMark/>
          </w:tcPr>
          <w:p w14:paraId="14E86756" w14:textId="77777777" w:rsidR="00EE46FF" w:rsidRPr="005F510C" w:rsidRDefault="00EE46FF" w:rsidP="00D33641">
            <w:pPr>
              <w:pStyle w:val="Tabletext10"/>
            </w:pPr>
            <w:r w:rsidRPr="005F510C">
              <w:t>Trade Agreement. Contract. Document</w:t>
            </w:r>
          </w:p>
        </w:tc>
      </w:tr>
      <w:tr w:rsidR="00EE46FF" w:rsidRPr="005F510C" w14:paraId="36B1C531" w14:textId="77777777" w:rsidTr="00D33641">
        <w:trPr>
          <w:cantSplit/>
          <w:jc w:val="center"/>
        </w:trPr>
        <w:tc>
          <w:tcPr>
            <w:tcW w:w="300" w:type="pct"/>
            <w:shd w:val="clear" w:color="auto" w:fill="EAF1DD" w:themeFill="accent3" w:themeFillTint="33"/>
            <w:noWrap/>
            <w:hideMark/>
          </w:tcPr>
          <w:p w14:paraId="15F6F022" w14:textId="77777777" w:rsidR="00EE46FF" w:rsidRPr="005F510C" w:rsidRDefault="00EE46FF" w:rsidP="00D33641">
            <w:pPr>
              <w:pStyle w:val="Tabletext10"/>
              <w:jc w:val="center"/>
            </w:pPr>
            <w:r>
              <w:rPr>
                <w:rFonts w:hint="eastAsia"/>
              </w:rPr>
              <w:t>7</w:t>
            </w:r>
            <w:r>
              <w:t>4</w:t>
            </w:r>
          </w:p>
        </w:tc>
        <w:tc>
          <w:tcPr>
            <w:tcW w:w="400" w:type="pct"/>
            <w:shd w:val="clear" w:color="auto" w:fill="EAF1DD" w:themeFill="accent3" w:themeFillTint="33"/>
          </w:tcPr>
          <w:p w14:paraId="3D6700B3" w14:textId="77777777" w:rsidR="00EE46FF" w:rsidRPr="005F510C" w:rsidRDefault="00EE46FF" w:rsidP="00D33641">
            <w:pPr>
              <w:pStyle w:val="Tabletext10"/>
              <w:jc w:val="center"/>
            </w:pPr>
            <w:r w:rsidRPr="005F510C">
              <w:t>ASCC</w:t>
            </w:r>
          </w:p>
        </w:tc>
        <w:tc>
          <w:tcPr>
            <w:tcW w:w="1200" w:type="pct"/>
            <w:shd w:val="clear" w:color="auto" w:fill="EAF1DD" w:themeFill="accent3" w:themeFillTint="33"/>
          </w:tcPr>
          <w:p w14:paraId="33929D48" w14:textId="77777777" w:rsidR="00EE46FF" w:rsidRPr="005F510C" w:rsidRDefault="00EE46FF" w:rsidP="00D33641">
            <w:pPr>
              <w:pStyle w:val="Tabletext10"/>
            </w:pPr>
            <w:r w:rsidRPr="005F510C">
              <w:t>Letter Of Credit Document</w:t>
            </w:r>
          </w:p>
        </w:tc>
        <w:tc>
          <w:tcPr>
            <w:tcW w:w="1500" w:type="pct"/>
            <w:shd w:val="clear" w:color="auto" w:fill="EAF1DD" w:themeFill="accent3" w:themeFillTint="33"/>
          </w:tcPr>
          <w:p w14:paraId="1AA8AD39" w14:textId="77777777" w:rsidR="00EE46FF" w:rsidRPr="005F510C" w:rsidRDefault="00EE46FF" w:rsidP="00D33641">
            <w:pPr>
              <w:pStyle w:val="Tabletext10"/>
            </w:pPr>
            <w:r w:rsidRPr="005F510C">
              <w:t>A letter of credit document for this trade agreement.</w:t>
            </w:r>
          </w:p>
        </w:tc>
        <w:tc>
          <w:tcPr>
            <w:tcW w:w="400" w:type="pct"/>
            <w:shd w:val="clear" w:color="auto" w:fill="EAF1DD" w:themeFill="accent3" w:themeFillTint="33"/>
            <w:noWrap/>
            <w:hideMark/>
          </w:tcPr>
          <w:p w14:paraId="540A23EB" w14:textId="77777777" w:rsidR="00EE46FF" w:rsidRPr="005F510C" w:rsidRDefault="00EE46FF" w:rsidP="00D33641">
            <w:pPr>
              <w:pStyle w:val="Tabletext10"/>
            </w:pPr>
            <w:r w:rsidRPr="005F510C">
              <w:t>UN00008248</w:t>
            </w:r>
          </w:p>
        </w:tc>
        <w:tc>
          <w:tcPr>
            <w:tcW w:w="1200" w:type="pct"/>
            <w:shd w:val="clear" w:color="auto" w:fill="EAF1DD" w:themeFill="accent3" w:themeFillTint="33"/>
            <w:noWrap/>
            <w:hideMark/>
          </w:tcPr>
          <w:p w14:paraId="2410E1C3" w14:textId="77777777" w:rsidR="00EE46FF" w:rsidRPr="005F510C" w:rsidRDefault="00EE46FF" w:rsidP="00D33641">
            <w:pPr>
              <w:pStyle w:val="Tabletext10"/>
            </w:pPr>
            <w:r w:rsidRPr="005F510C">
              <w:t>Trade Agreement. Letter Of Credit. Document</w:t>
            </w:r>
          </w:p>
        </w:tc>
      </w:tr>
    </w:tbl>
    <w:p w14:paraId="5CE6A9FD" w14:textId="77777777" w:rsidR="00EE46FF" w:rsidRDefault="00EE46FF" w:rsidP="00EE46FF">
      <w:pPr>
        <w:pStyle w:val="30"/>
      </w:pPr>
      <w:bookmarkStart w:id="109" w:name="_Toc67039324"/>
      <w:r>
        <w:rPr>
          <w:rFonts w:hint="eastAsia"/>
        </w:rPr>
        <w:t xml:space="preserve">Business </w:t>
      </w:r>
      <w:r>
        <w:rPr>
          <w:rFonts w:hint="eastAsia"/>
          <w:lang w:eastAsia="ja-JP"/>
        </w:rPr>
        <w:t>I</w:t>
      </w:r>
      <w:r>
        <w:rPr>
          <w:rFonts w:hint="eastAsia"/>
        </w:rPr>
        <w:t xml:space="preserve">nformation </w:t>
      </w:r>
      <w:r>
        <w:t>E</w:t>
      </w:r>
      <w:r>
        <w:rPr>
          <w:rFonts w:hint="eastAsia"/>
        </w:rPr>
        <w:t>ntities</w:t>
      </w:r>
      <w:bookmarkEnd w:id="109"/>
    </w:p>
    <w:p w14:paraId="181429CD" w14:textId="77777777" w:rsidR="00EE46FF" w:rsidRDefault="00EE46FF" w:rsidP="00EE46FF">
      <w:pPr>
        <w:pStyle w:val="40"/>
      </w:pPr>
      <w:r>
        <w:rPr>
          <w:rFonts w:hint="eastAsia"/>
        </w:rPr>
        <w:t>L</w:t>
      </w:r>
      <w:r>
        <w:t>egend</w:t>
      </w:r>
    </w:p>
    <w:p w14:paraId="58945D9C" w14:textId="77777777" w:rsidR="00EE46FF" w:rsidRDefault="00EE46FF" w:rsidP="00EE46FF">
      <w:r>
        <w:rPr>
          <w:rFonts w:hint="eastAsia"/>
        </w:rPr>
        <w:t>E</w:t>
      </w:r>
      <w:r>
        <w:t>ach information element that constitutes the semantic data model of the Core Components is described as a row in the table documented in the following sub-clause where the following information is provided.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000" w:firstRow="0" w:lastRow="0" w:firstColumn="0" w:lastColumn="0" w:noHBand="0" w:noVBand="0"/>
      </w:tblPr>
      <w:tblGrid>
        <w:gridCol w:w="391"/>
        <w:gridCol w:w="685"/>
        <w:gridCol w:w="391"/>
        <w:gridCol w:w="1761"/>
        <w:gridCol w:w="881"/>
        <w:gridCol w:w="489"/>
        <w:gridCol w:w="2740"/>
        <w:gridCol w:w="2446"/>
      </w:tblGrid>
      <w:tr w:rsidR="00EE46FF" w:rsidRPr="00DD3AAC" w14:paraId="76651FAB" w14:textId="77777777" w:rsidTr="00D33641">
        <w:trPr>
          <w:cantSplit/>
          <w:tblHeader/>
          <w:jc w:val="center"/>
        </w:trPr>
        <w:tc>
          <w:tcPr>
            <w:tcW w:w="200" w:type="pct"/>
            <w:shd w:val="clear" w:color="auto" w:fill="D9D9D9" w:themeFill="background1" w:themeFillShade="D9"/>
            <w:tcMar>
              <w:left w:w="28" w:type="dxa"/>
              <w:right w:w="28" w:type="dxa"/>
            </w:tcMar>
            <w:vAlign w:val="center"/>
          </w:tcPr>
          <w:p w14:paraId="4ED81618" w14:textId="77777777" w:rsidR="00EE46FF" w:rsidRPr="00DD3AAC" w:rsidRDefault="00EE46FF" w:rsidP="00D33641">
            <w:pPr>
              <w:pStyle w:val="Tabletitle"/>
              <w:rPr>
                <w:bCs/>
                <w:sz w:val="20"/>
              </w:rPr>
            </w:pPr>
            <w:r w:rsidRPr="00DD3AAC">
              <w:rPr>
                <w:rFonts w:hint="eastAsia"/>
                <w:bCs/>
                <w:sz w:val="20"/>
              </w:rPr>
              <w:t>N</w:t>
            </w:r>
            <w:r w:rsidRPr="00DD3AAC">
              <w:rPr>
                <w:bCs/>
                <w:sz w:val="20"/>
              </w:rPr>
              <w:t>o</w:t>
            </w:r>
          </w:p>
        </w:tc>
        <w:tc>
          <w:tcPr>
            <w:tcW w:w="350" w:type="pct"/>
            <w:shd w:val="clear" w:color="auto" w:fill="D9D9D9" w:themeFill="background1" w:themeFillShade="D9"/>
            <w:vAlign w:val="center"/>
          </w:tcPr>
          <w:p w14:paraId="52D46A30" w14:textId="77777777" w:rsidR="00EE46FF" w:rsidRPr="00DD3AAC" w:rsidRDefault="00EE46FF" w:rsidP="00D33641">
            <w:pPr>
              <w:pStyle w:val="Tabletitle"/>
              <w:rPr>
                <w:bCs/>
                <w:sz w:val="20"/>
              </w:rPr>
            </w:pPr>
            <w:r w:rsidRPr="00DD3AAC">
              <w:rPr>
                <w:rFonts w:hint="eastAsia"/>
                <w:bCs/>
                <w:sz w:val="20"/>
              </w:rPr>
              <w:t>B</w:t>
            </w:r>
            <w:r w:rsidRPr="00DD3AAC">
              <w:rPr>
                <w:bCs/>
                <w:sz w:val="20"/>
              </w:rPr>
              <w:t>IE</w:t>
            </w:r>
          </w:p>
        </w:tc>
        <w:tc>
          <w:tcPr>
            <w:tcW w:w="200" w:type="pct"/>
            <w:shd w:val="clear" w:color="auto" w:fill="D9D9D9" w:themeFill="background1" w:themeFillShade="D9"/>
            <w:vAlign w:val="center"/>
          </w:tcPr>
          <w:p w14:paraId="39FA9A9D" w14:textId="77777777" w:rsidR="00EE46FF" w:rsidRPr="00DD3AAC" w:rsidRDefault="00EE46FF" w:rsidP="00D33641">
            <w:pPr>
              <w:pStyle w:val="Tabletitle"/>
              <w:rPr>
                <w:bCs/>
                <w:sz w:val="20"/>
              </w:rPr>
            </w:pPr>
            <w:r w:rsidRPr="00DD3AAC">
              <w:rPr>
                <w:rFonts w:hint="eastAsia"/>
                <w:bCs/>
                <w:sz w:val="20"/>
              </w:rPr>
              <w:t>D</w:t>
            </w:r>
          </w:p>
        </w:tc>
        <w:tc>
          <w:tcPr>
            <w:tcW w:w="900" w:type="pct"/>
            <w:shd w:val="clear" w:color="auto" w:fill="D9D9D9" w:themeFill="background1" w:themeFillShade="D9"/>
            <w:tcMar>
              <w:left w:w="28" w:type="dxa"/>
              <w:right w:w="28" w:type="dxa"/>
            </w:tcMar>
            <w:vAlign w:val="center"/>
          </w:tcPr>
          <w:p w14:paraId="5E0A5771" w14:textId="77777777" w:rsidR="00EE46FF" w:rsidRPr="00DD3AAC" w:rsidRDefault="00EE46FF" w:rsidP="00D33641">
            <w:pPr>
              <w:pStyle w:val="Tabletitle"/>
              <w:rPr>
                <w:bCs/>
                <w:sz w:val="20"/>
              </w:rPr>
            </w:pPr>
            <w:r w:rsidRPr="00DD3AAC">
              <w:rPr>
                <w:bCs/>
                <w:sz w:val="20"/>
              </w:rPr>
              <w:t>Business Term</w:t>
            </w:r>
          </w:p>
        </w:tc>
        <w:tc>
          <w:tcPr>
            <w:tcW w:w="450" w:type="pct"/>
            <w:shd w:val="clear" w:color="auto" w:fill="D9D9D9" w:themeFill="background1" w:themeFillShade="D9"/>
            <w:tcMar>
              <w:left w:w="28" w:type="dxa"/>
              <w:right w:w="28" w:type="dxa"/>
            </w:tcMar>
            <w:vAlign w:val="center"/>
          </w:tcPr>
          <w:p w14:paraId="4DC98528" w14:textId="77777777" w:rsidR="00EE46FF" w:rsidRPr="00DD3AAC" w:rsidRDefault="00EE46FF" w:rsidP="00D33641">
            <w:pPr>
              <w:pStyle w:val="Tabletitle"/>
              <w:rPr>
                <w:bCs/>
                <w:sz w:val="20"/>
                <w:szCs w:val="18"/>
              </w:rPr>
            </w:pPr>
            <w:r>
              <w:rPr>
                <w:bCs/>
                <w:sz w:val="20"/>
              </w:rPr>
              <w:t>S</w:t>
            </w:r>
          </w:p>
        </w:tc>
        <w:tc>
          <w:tcPr>
            <w:tcW w:w="250" w:type="pct"/>
            <w:shd w:val="clear" w:color="auto" w:fill="D9D9D9" w:themeFill="background1" w:themeFillShade="D9"/>
            <w:vAlign w:val="center"/>
          </w:tcPr>
          <w:p w14:paraId="47063A14" w14:textId="77777777" w:rsidR="00EE46FF" w:rsidRPr="00DD3AAC" w:rsidRDefault="00EE46FF" w:rsidP="00D33641">
            <w:pPr>
              <w:pStyle w:val="Tabletitle"/>
              <w:rPr>
                <w:bCs/>
                <w:sz w:val="20"/>
              </w:rPr>
            </w:pPr>
            <w:r>
              <w:rPr>
                <w:rFonts w:hint="eastAsia"/>
                <w:bCs/>
                <w:sz w:val="20"/>
              </w:rPr>
              <w:t>O</w:t>
            </w:r>
          </w:p>
        </w:tc>
        <w:tc>
          <w:tcPr>
            <w:tcW w:w="1400" w:type="pct"/>
            <w:shd w:val="clear" w:color="auto" w:fill="D9D9D9" w:themeFill="background1" w:themeFillShade="D9"/>
            <w:tcMar>
              <w:left w:w="0" w:type="dxa"/>
              <w:right w:w="0" w:type="dxa"/>
            </w:tcMar>
            <w:vAlign w:val="center"/>
          </w:tcPr>
          <w:p w14:paraId="54EEF658" w14:textId="77777777" w:rsidR="00EE46FF" w:rsidRPr="00DD3AAC" w:rsidRDefault="00EE46FF" w:rsidP="00D33641">
            <w:pPr>
              <w:pStyle w:val="Tabletitle"/>
              <w:rPr>
                <w:bCs/>
                <w:sz w:val="20"/>
                <w:szCs w:val="18"/>
              </w:rPr>
            </w:pPr>
            <w:r w:rsidRPr="00DD3AAC">
              <w:rPr>
                <w:bCs/>
                <w:sz w:val="20"/>
              </w:rPr>
              <w:t>Description</w:t>
            </w:r>
          </w:p>
        </w:tc>
        <w:tc>
          <w:tcPr>
            <w:tcW w:w="1700" w:type="pct"/>
            <w:shd w:val="clear" w:color="auto" w:fill="D9D9D9" w:themeFill="background1" w:themeFillShade="D9"/>
            <w:noWrap/>
            <w:tcMar>
              <w:left w:w="0" w:type="dxa"/>
              <w:right w:w="0" w:type="dxa"/>
            </w:tcMar>
            <w:vAlign w:val="center"/>
          </w:tcPr>
          <w:p w14:paraId="6E6D6914" w14:textId="77777777" w:rsidR="00EE46FF" w:rsidRPr="00DD3AAC" w:rsidRDefault="00EE46FF" w:rsidP="00D33641">
            <w:pPr>
              <w:pStyle w:val="Tabletitle"/>
              <w:rPr>
                <w:bCs/>
                <w:sz w:val="20"/>
              </w:rPr>
            </w:pPr>
            <w:r w:rsidRPr="00DD3AAC">
              <w:rPr>
                <w:bCs/>
                <w:sz w:val="20"/>
              </w:rPr>
              <w:t>Dictionary Entry Name</w:t>
            </w:r>
          </w:p>
        </w:tc>
      </w:tr>
    </w:tbl>
    <w:p w14:paraId="207CE99F" w14:textId="77777777" w:rsidR="00EE46FF" w:rsidRDefault="00EE46FF" w:rsidP="00EE46FF">
      <w:r>
        <w:rPr>
          <w:rFonts w:hint="eastAsia"/>
        </w:rPr>
        <w:t>N</w:t>
      </w:r>
      <w:r>
        <w:t>o: A sequence number for the information element.</w:t>
      </w:r>
    </w:p>
    <w:p w14:paraId="731B2E08" w14:textId="77777777" w:rsidR="00EE46FF" w:rsidRPr="008A20DF" w:rsidRDefault="00EE46FF" w:rsidP="00EE46FF">
      <w:pPr>
        <w:spacing w:before="0"/>
      </w:pPr>
      <w:r>
        <w:t xml:space="preserve">BIE: </w:t>
      </w:r>
      <w:r w:rsidRPr="00BD4034">
        <w:t xml:space="preserve">Specifies which category of </w:t>
      </w:r>
      <w:r>
        <w:t>Business Information Entity</w:t>
      </w:r>
      <w:r w:rsidRPr="00BD4034">
        <w:t xml:space="preserve"> the information element belongs to.</w:t>
      </w:r>
    </w:p>
    <w:p w14:paraId="74C1EEBA" w14:textId="77777777" w:rsidR="00EE46FF" w:rsidRDefault="00EE46FF" w:rsidP="00EE46FF">
      <w:pPr>
        <w:pStyle w:val="a1"/>
        <w:numPr>
          <w:ilvl w:val="0"/>
          <w:numId w:val="22"/>
        </w:numPr>
        <w:spacing w:before="0"/>
      </w:pPr>
      <w:r>
        <w:t>ABIE:</w:t>
      </w:r>
      <w:r w:rsidRPr="008A20DF">
        <w:t xml:space="preserve"> Aggregate </w:t>
      </w:r>
      <w:r>
        <w:t>Business Information Entity</w:t>
      </w:r>
    </w:p>
    <w:p w14:paraId="4EF03F4B" w14:textId="77777777" w:rsidR="00EE46FF" w:rsidRPr="008A20DF" w:rsidRDefault="00EE46FF" w:rsidP="00EE46FF">
      <w:pPr>
        <w:pStyle w:val="a1"/>
        <w:spacing w:before="0"/>
      </w:pPr>
      <w:r>
        <w:t xml:space="preserve">ASBIE: </w:t>
      </w:r>
      <w:r w:rsidRPr="008A20DF">
        <w:t xml:space="preserve">Association </w:t>
      </w:r>
      <w:r>
        <w:t>Business Information Entity</w:t>
      </w:r>
    </w:p>
    <w:p w14:paraId="71B90579" w14:textId="77777777" w:rsidR="00EE46FF" w:rsidRPr="008A20DF" w:rsidRDefault="00EE46FF" w:rsidP="00EE46FF">
      <w:pPr>
        <w:pStyle w:val="a1"/>
        <w:spacing w:before="0"/>
      </w:pPr>
      <w:r>
        <w:t xml:space="preserve">BBIE: </w:t>
      </w:r>
      <w:r w:rsidRPr="008A20DF">
        <w:t xml:space="preserve">Basic </w:t>
      </w:r>
      <w:r>
        <w:t>Business Information Entity</w:t>
      </w:r>
    </w:p>
    <w:p w14:paraId="3608A94A" w14:textId="4A1D2D6A" w:rsidR="005276D1" w:rsidRDefault="005276D1" w:rsidP="00EE46FF">
      <w:pPr>
        <w:pStyle w:val="a1"/>
        <w:spacing w:before="0"/>
      </w:pPr>
      <w:r>
        <w:rPr>
          <w:rFonts w:hint="eastAsia"/>
          <w:lang w:eastAsia="ja-JP"/>
        </w:rPr>
        <w:t>IDBIE</w:t>
      </w:r>
      <w:r>
        <w:rPr>
          <w:lang w:eastAsia="ja-JP"/>
        </w:rPr>
        <w:t>: Identifier Business Information Entity</w:t>
      </w:r>
    </w:p>
    <w:p w14:paraId="6213DC01" w14:textId="014FCB11" w:rsidR="00EE46FF" w:rsidRDefault="00907635" w:rsidP="00EE46FF">
      <w:pPr>
        <w:pStyle w:val="a1"/>
        <w:spacing w:before="0"/>
      </w:pPr>
      <w:r>
        <w:t>RLBIE</w:t>
      </w:r>
      <w:r w:rsidR="00EE46FF">
        <w:t>: Relation Business Information Entity</w:t>
      </w:r>
    </w:p>
    <w:p w14:paraId="2EEC05AE" w14:textId="77777777" w:rsidR="00EE46FF" w:rsidRDefault="00EE46FF" w:rsidP="00EE46FF">
      <w:r>
        <w:rPr>
          <w:rFonts w:hint="eastAsia"/>
        </w:rPr>
        <w:t>D</w:t>
      </w:r>
      <w:r>
        <w:t>: Depth. Indicates on which depth in the model the information element occurs:</w:t>
      </w:r>
    </w:p>
    <w:p w14:paraId="2FA2AC98" w14:textId="77777777" w:rsidR="00EE46FF" w:rsidRDefault="00EE46FF" w:rsidP="00EE46FF">
      <w:pPr>
        <w:pStyle w:val="a1"/>
      </w:pPr>
      <w:r>
        <w:rPr>
          <w:rFonts w:hint="eastAsia"/>
        </w:rPr>
        <w:t>0</w:t>
      </w:r>
      <w:r>
        <w:t>: The first depth of the model;</w:t>
      </w:r>
    </w:p>
    <w:p w14:paraId="0EC40888" w14:textId="77777777" w:rsidR="00EE46FF" w:rsidRDefault="00EE46FF" w:rsidP="00EE46FF">
      <w:pPr>
        <w:pStyle w:val="a1"/>
      </w:pPr>
      <w:r>
        <w:rPr>
          <w:rFonts w:hint="eastAsia"/>
        </w:rPr>
        <w:t>1</w:t>
      </w:r>
      <w:r>
        <w:t>: the second depth of the model. The information element (or the group of information elements) is part of a group of information elements which is defined at the first depth of the model.</w:t>
      </w:r>
    </w:p>
    <w:p w14:paraId="1187FD8F" w14:textId="77777777" w:rsidR="00EE46FF" w:rsidRDefault="00EE46FF" w:rsidP="00EE46FF">
      <w:pPr>
        <w:pStyle w:val="a1"/>
      </w:pPr>
      <w:r>
        <w:rPr>
          <w:rFonts w:hint="eastAsia"/>
        </w:rPr>
        <w:t>2</w:t>
      </w:r>
      <w:r>
        <w:t>: the third depth of the model. The information element (or the group of information elements) is part of a group of information elements which is defined at the second depth of the model.</w:t>
      </w:r>
    </w:p>
    <w:p w14:paraId="29171A9C" w14:textId="77777777" w:rsidR="00EE46FF" w:rsidRPr="00A400AC" w:rsidRDefault="00EE46FF" w:rsidP="00EE46FF">
      <w:pPr>
        <w:pStyle w:val="a1"/>
      </w:pPr>
      <w:r>
        <w:rPr>
          <w:rFonts w:hint="eastAsia"/>
        </w:rPr>
        <w:t>3</w:t>
      </w:r>
      <w:r>
        <w:t>: the fourth depth of the model. The information element (or the group of information elements) is part of a group of information elements which is defined at the third depth of the model.</w:t>
      </w:r>
    </w:p>
    <w:p w14:paraId="7664AD55" w14:textId="77777777" w:rsidR="00EE46FF" w:rsidRDefault="00EE46FF" w:rsidP="00EE46FF">
      <w:r>
        <w:rPr>
          <w:rFonts w:hint="eastAsia"/>
        </w:rPr>
        <w:t>B</w:t>
      </w:r>
      <w:r>
        <w:t xml:space="preserve">usiness Term: </w:t>
      </w:r>
      <w:r w:rsidRPr="00BD4034">
        <w:t xml:space="preserve">A synonym used in business where a </w:t>
      </w:r>
      <w:r>
        <w:t>B</w:t>
      </w:r>
      <w:r w:rsidRPr="00BD4034">
        <w:t xml:space="preserve">usiness </w:t>
      </w:r>
      <w:r>
        <w:t>I</w:t>
      </w:r>
      <w:r w:rsidRPr="00BD4034">
        <w:t xml:space="preserve">nformation </w:t>
      </w:r>
      <w:r>
        <w:t>E</w:t>
      </w:r>
      <w:r w:rsidRPr="00BD4034">
        <w:t>ntity is commonly known.</w:t>
      </w:r>
    </w:p>
    <w:p w14:paraId="0F5A8DD8" w14:textId="77777777" w:rsidR="00EE46FF" w:rsidRDefault="00EE46FF" w:rsidP="00EE46FF">
      <w:pPr>
        <w:rPr>
          <w:lang w:eastAsia="ja-JP"/>
        </w:rPr>
      </w:pPr>
      <w:r>
        <w:rPr>
          <w:rFonts w:hint="eastAsia"/>
          <w:lang w:eastAsia="ja-JP"/>
        </w:rPr>
        <w:t>O</w:t>
      </w:r>
      <w:r>
        <w:rPr>
          <w:lang w:eastAsia="ja-JP"/>
        </w:rPr>
        <w:t xml:space="preserve">: </w:t>
      </w:r>
      <w:proofErr w:type="spellStart"/>
      <w:r>
        <w:rPr>
          <w:lang w:eastAsia="ja-JP"/>
        </w:rPr>
        <w:t>Occurence</w:t>
      </w:r>
      <w:proofErr w:type="spellEnd"/>
    </w:p>
    <w:p w14:paraId="2000439B" w14:textId="77777777" w:rsidR="00EE46FF" w:rsidRDefault="00EE46FF" w:rsidP="00EE46FF">
      <w:r>
        <w:t>Description: A description of the information element.</w:t>
      </w:r>
    </w:p>
    <w:p w14:paraId="452E4443" w14:textId="77777777" w:rsidR="00EE46FF" w:rsidRDefault="00EE46FF" w:rsidP="00EE46FF">
      <w:r>
        <w:rPr>
          <w:rFonts w:hint="eastAsia"/>
        </w:rPr>
        <w:t>S</w:t>
      </w:r>
      <w:r>
        <w:t xml:space="preserve">emantic data type: The data format that applies to the information element (see </w:t>
      </w:r>
      <w:r>
        <w:fldChar w:fldCharType="begin"/>
      </w:r>
      <w:r>
        <w:instrText xml:space="preserve"> REF _Ref64357691 \n \h </w:instrText>
      </w:r>
      <w:r>
        <w:fldChar w:fldCharType="separate"/>
      </w:r>
      <w:r>
        <w:t>4.6.1.5</w:t>
      </w:r>
      <w:r>
        <w:fldChar w:fldCharType="end"/>
      </w:r>
      <w:r>
        <w:t>).</w:t>
      </w:r>
    </w:p>
    <w:p w14:paraId="1AFD8599" w14:textId="77777777" w:rsidR="00EE46FF" w:rsidRDefault="00EE46FF" w:rsidP="00EE46FF">
      <w:r w:rsidRPr="00BD4034">
        <w:lastRenderedPageBreak/>
        <w:t>Dictionary Entry Name:</w:t>
      </w:r>
      <w:r>
        <w:t xml:space="preserve"> A unique official name of a Business Information Entity registered by the United Nations. </w:t>
      </w:r>
      <w:r w:rsidRPr="00BD4034">
        <w:t>.</w:t>
      </w:r>
      <w:r>
        <w:t xml:space="preserve"> </w:t>
      </w:r>
      <w:r w:rsidRPr="00BD4034">
        <w:t>If there is no corresponding registered information element, named according to the naming convention</w:t>
      </w:r>
      <w:r>
        <w:t xml:space="preserve"> defined in ISO 15000-1.</w:t>
      </w:r>
    </w:p>
    <w:p w14:paraId="0AFB0E76" w14:textId="77777777" w:rsidR="00EE46FF" w:rsidRDefault="00EE46FF" w:rsidP="00EE46FF">
      <w:pPr>
        <w:pStyle w:val="40"/>
        <w:rPr>
          <w:lang w:eastAsia="ja-JP"/>
        </w:rPr>
      </w:pPr>
      <w:r>
        <w:rPr>
          <w:lang w:eastAsia="ja-JP"/>
        </w:rPr>
        <w:t xml:space="preserve">Document and </w:t>
      </w:r>
      <w:r>
        <w:rPr>
          <w:rFonts w:hint="eastAsia"/>
          <w:lang w:eastAsia="ja-JP"/>
        </w:rPr>
        <w:t>l</w:t>
      </w:r>
      <w:r>
        <w:rPr>
          <w:lang w:eastAsia="ja-JP"/>
        </w:rPr>
        <w:t>ine item</w:t>
      </w:r>
    </w:p>
    <w:p w14:paraId="5C666A1B" w14:textId="77777777" w:rsidR="00EE46FF" w:rsidRPr="00190DE9" w:rsidRDefault="00EE46FF" w:rsidP="00EE46FF">
      <w:pPr>
        <w:rPr>
          <w:color w:val="31849B" w:themeColor="accent5" w:themeShade="BF"/>
          <w:lang w:eastAsia="ja-JP"/>
        </w:rPr>
      </w:pPr>
      <w:r w:rsidRPr="00190DE9">
        <w:rPr>
          <w:color w:val="31849B" w:themeColor="accent5" w:themeShade="BF"/>
          <w:lang w:eastAsia="ja-JP"/>
        </w:rPr>
        <w:t xml:space="preserve">Nobu: </w:t>
      </w:r>
      <w:r w:rsidRPr="00190DE9">
        <w:rPr>
          <w:color w:val="31849B" w:themeColor="accent5" w:themeShade="BF"/>
        </w:rPr>
        <w:t xml:space="preserve">ISO/IEC 19845:2015, 2.2.11 says Line item as </w:t>
      </w:r>
      <w:proofErr w:type="spellStart"/>
      <w:r w:rsidRPr="00190DE9">
        <w:rPr>
          <w:color w:val="31849B" w:themeColor="accent5" w:themeShade="BF"/>
        </w:rPr>
        <w:t>folllows</w:t>
      </w:r>
      <w:proofErr w:type="spellEnd"/>
      <w:r w:rsidRPr="00190DE9">
        <w:rPr>
          <w:color w:val="31849B" w:themeColor="accent5" w:themeShade="BF"/>
        </w:rPr>
        <w:t>;</w:t>
      </w:r>
    </w:p>
    <w:p w14:paraId="60017236" w14:textId="77777777" w:rsidR="00EE46FF" w:rsidRPr="00190DE9" w:rsidRDefault="00EE46FF" w:rsidP="00EE46FF">
      <w:pPr>
        <w:rPr>
          <w:color w:val="31849B" w:themeColor="accent5" w:themeShade="BF"/>
          <w:lang w:eastAsia="ja-JP"/>
        </w:rPr>
      </w:pPr>
      <w:r w:rsidRPr="00190DE9">
        <w:rPr>
          <w:color w:val="31849B" w:themeColor="accent5" w:themeShade="BF"/>
          <w:lang w:eastAsia="ja-JP"/>
        </w:rPr>
        <w:t>Many of the UBL document types employ the concept of a “line” inherited from traditional paper documents such as purchase orders and invoices. As in these older realizations, a “line” is a substantial data object with a number of sub-fields, typically including a short description, quantity, unit name, unit price, extension, and so on. Often in UBL these data structures include an element named Item that describes more fully the item of sale being ordered, invoiced, shipped, etc. Item in the line context always refers to the generic item of sale, not a unique, trackable, individual instance of such an item.</w:t>
      </w:r>
    </w:p>
    <w:p w14:paraId="32876ABE" w14:textId="77777777" w:rsidR="00EE46FF" w:rsidRPr="00190DE9" w:rsidRDefault="00EE46FF" w:rsidP="00EE46FF">
      <w:pPr>
        <w:rPr>
          <w:color w:val="31849B" w:themeColor="accent5" w:themeShade="BF"/>
          <w:lang w:eastAsia="ja-JP"/>
        </w:rPr>
      </w:pPr>
      <w:r w:rsidRPr="00190DE9">
        <w:rPr>
          <w:color w:val="31849B" w:themeColor="accent5" w:themeShade="BF"/>
          <w:lang w:eastAsia="ja-JP"/>
        </w:rPr>
        <w:t xml:space="preserve">In the case of line structures such as </w:t>
      </w:r>
      <w:proofErr w:type="spellStart"/>
      <w:r w:rsidRPr="00190DE9">
        <w:rPr>
          <w:color w:val="31849B" w:themeColor="accent5" w:themeShade="BF"/>
          <w:lang w:eastAsia="ja-JP"/>
        </w:rPr>
        <w:t>InvoiceLine</w:t>
      </w:r>
      <w:proofErr w:type="spellEnd"/>
      <w:r w:rsidRPr="00190DE9">
        <w:rPr>
          <w:color w:val="31849B" w:themeColor="accent5" w:themeShade="BF"/>
          <w:lang w:eastAsia="ja-JP"/>
        </w:rPr>
        <w:t xml:space="preserve"> and </w:t>
      </w:r>
      <w:proofErr w:type="spellStart"/>
      <w:r w:rsidRPr="00190DE9">
        <w:rPr>
          <w:color w:val="31849B" w:themeColor="accent5" w:themeShade="BF"/>
          <w:lang w:eastAsia="ja-JP"/>
        </w:rPr>
        <w:t>TenderLine</w:t>
      </w:r>
      <w:proofErr w:type="spellEnd"/>
      <w:r w:rsidRPr="00190DE9">
        <w:rPr>
          <w:color w:val="31849B" w:themeColor="accent5" w:themeShade="BF"/>
          <w:lang w:eastAsia="ja-JP"/>
        </w:rPr>
        <w:t xml:space="preserve">, the relationship between the line and the Item it contains is unproblematic, but a person unfamiliar with traditional usage may easily be confused by the line element called </w:t>
      </w:r>
      <w:proofErr w:type="spellStart"/>
      <w:r w:rsidRPr="00190DE9">
        <w:rPr>
          <w:color w:val="31849B" w:themeColor="accent5" w:themeShade="BF"/>
          <w:lang w:eastAsia="ja-JP"/>
        </w:rPr>
        <w:t>LineItem</w:t>
      </w:r>
      <w:proofErr w:type="spellEnd"/>
      <w:r w:rsidRPr="00190DE9">
        <w:rPr>
          <w:color w:val="31849B" w:themeColor="accent5" w:themeShade="BF"/>
          <w:lang w:eastAsia="ja-JP"/>
        </w:rPr>
        <w:t xml:space="preserve">. In traditional business processes, “line item” is a common name for the entire line structure in a purchase order or invoice, not just the item of sale contained in the line. Thus, despite the name, a </w:t>
      </w:r>
      <w:proofErr w:type="spellStart"/>
      <w:r w:rsidRPr="00190DE9">
        <w:rPr>
          <w:color w:val="31849B" w:themeColor="accent5" w:themeShade="BF"/>
          <w:lang w:eastAsia="ja-JP"/>
        </w:rPr>
        <w:t>LineItem</w:t>
      </w:r>
      <w:proofErr w:type="spellEnd"/>
      <w:r w:rsidRPr="00190DE9">
        <w:rPr>
          <w:color w:val="31849B" w:themeColor="accent5" w:themeShade="BF"/>
          <w:lang w:eastAsia="ja-JP"/>
        </w:rPr>
        <w:t xml:space="preserve"> is not an Item but rather a complex data structure that contains an Item along with quantity, price, and so on.</w:t>
      </w:r>
    </w:p>
    <w:p w14:paraId="1016CECC" w14:textId="77777777" w:rsidR="00EE46FF" w:rsidRDefault="00EE46FF" w:rsidP="00EE46FF">
      <w:pPr>
        <w:rPr>
          <w:lang w:eastAsia="ja-JP"/>
        </w:rPr>
      </w:pPr>
      <w:r w:rsidRPr="00817BA3">
        <w:rPr>
          <w:lang w:eastAsia="ja-JP"/>
        </w:rPr>
        <w:t>There are two types of business documents. One is a list of data and the other is a header and line item. The list of data includes customer masters, supplier masters, and subledgers such as accounts payable and trial balance. Most business transactions consist of headers and list items.</w:t>
      </w:r>
    </w:p>
    <w:p w14:paraId="56081E6E" w14:textId="77777777" w:rsidR="00EE46FF" w:rsidRDefault="00EE46FF" w:rsidP="00EE46FF">
      <w:pPr>
        <w:rPr>
          <w:lang w:eastAsia="ja-JP"/>
        </w:rPr>
      </w:pPr>
      <w:r>
        <w:rPr>
          <w:lang w:eastAsia="ja-JP"/>
        </w:rPr>
        <w:t>There are two ways to represent a business document that consists of headers and line items:</w:t>
      </w:r>
    </w:p>
    <w:p w14:paraId="10845641" w14:textId="77777777" w:rsidR="00EE46FF" w:rsidRDefault="00EE46FF" w:rsidP="00EE46FF">
      <w:pPr>
        <w:rPr>
          <w:lang w:eastAsia="ja-JP"/>
        </w:rPr>
      </w:pPr>
      <w:r>
        <w:rPr>
          <w:lang w:eastAsia="ja-JP"/>
        </w:rPr>
        <w:t>One is a format in which the header contains line items and is expressed in single document. The other is to represent it as two documents, a header document and a line item document.</w:t>
      </w:r>
    </w:p>
    <w:p w14:paraId="3FEDAB7E" w14:textId="77777777" w:rsidR="00EE46FF" w:rsidRDefault="00EE46FF" w:rsidP="00EE46FF">
      <w:pPr>
        <w:rPr>
          <w:lang w:eastAsia="ja-JP"/>
        </w:rPr>
      </w:pPr>
      <w:r>
        <w:rPr>
          <w:lang w:eastAsia="ja-JP"/>
        </w:rPr>
        <w:t xml:space="preserve">In the first method, the line items are defined as ASBIE in the header ABIE. The following example illustrates this approach. </w:t>
      </w:r>
    </w:p>
    <w:p w14:paraId="1BD8DD3D" w14:textId="77777777" w:rsidR="00EE46FF" w:rsidRDefault="00EE46FF" w:rsidP="00EE46FF">
      <w:pPr>
        <w:pStyle w:val="Example"/>
        <w:rPr>
          <w:lang w:eastAsia="ja-JP"/>
        </w:rPr>
      </w:pPr>
      <w:r>
        <w:rPr>
          <w:lang w:eastAsia="ja-JP"/>
        </w:rPr>
        <w:t>EXAMPLE</w:t>
      </w:r>
      <w:r>
        <w:rPr>
          <w:lang w:eastAsia="ja-JP"/>
        </w:rPr>
        <w:tab/>
      </w:r>
      <w:r w:rsidRPr="00650DF7">
        <w:rPr>
          <w:b/>
          <w:bCs/>
          <w:lang w:eastAsia="ja-JP"/>
        </w:rPr>
        <w:fldChar w:fldCharType="begin"/>
      </w:r>
      <w:r w:rsidRPr="00650DF7">
        <w:rPr>
          <w:b/>
          <w:bCs/>
          <w:lang w:eastAsia="ja-JP"/>
        </w:rPr>
        <w:instrText xml:space="preserve"> REF _Ref66959572 \h </w:instrText>
      </w:r>
      <w:r>
        <w:rPr>
          <w:b/>
          <w:bCs/>
          <w:lang w:eastAsia="ja-JP"/>
        </w:rPr>
        <w:instrText xml:space="preserve"> \* MERGEFORMAT </w:instrText>
      </w:r>
      <w:r w:rsidRPr="00650DF7">
        <w:rPr>
          <w:b/>
          <w:bCs/>
          <w:lang w:eastAsia="ja-JP"/>
        </w:rPr>
      </w:r>
      <w:r w:rsidRPr="00650DF7">
        <w:rPr>
          <w:b/>
          <w:bCs/>
          <w:lang w:eastAsia="ja-JP"/>
        </w:rPr>
        <w:fldChar w:fldCharType="separate"/>
      </w:r>
      <w:r w:rsidRPr="00650DF7">
        <w:rPr>
          <w:b/>
          <w:bCs/>
        </w:rPr>
        <w:t xml:space="preserve">Table </w:t>
      </w:r>
      <w:r w:rsidRPr="00650DF7">
        <w:rPr>
          <w:b/>
          <w:bCs/>
          <w:noProof/>
        </w:rPr>
        <w:t>56</w:t>
      </w:r>
      <w:r w:rsidRPr="00650DF7">
        <w:rPr>
          <w:b/>
          <w:bCs/>
          <w:lang w:eastAsia="ja-JP"/>
        </w:rPr>
        <w:fldChar w:fldCharType="end"/>
      </w:r>
      <w:r>
        <w:rPr>
          <w:lang w:eastAsia="ja-JP"/>
        </w:rPr>
        <w:t xml:space="preserve"> and </w:t>
      </w:r>
      <w:r w:rsidRPr="00650DF7">
        <w:rPr>
          <w:b/>
          <w:bCs/>
          <w:lang w:eastAsia="ja-JP"/>
        </w:rPr>
        <w:fldChar w:fldCharType="begin"/>
      </w:r>
      <w:r w:rsidRPr="00650DF7">
        <w:rPr>
          <w:b/>
          <w:bCs/>
          <w:lang w:eastAsia="ja-JP"/>
        </w:rPr>
        <w:instrText xml:space="preserve"> REF _Ref66959587 \h </w:instrText>
      </w:r>
      <w:r>
        <w:rPr>
          <w:b/>
          <w:bCs/>
          <w:lang w:eastAsia="ja-JP"/>
        </w:rPr>
        <w:instrText xml:space="preserve"> \* MERGEFORMAT </w:instrText>
      </w:r>
      <w:r w:rsidRPr="00650DF7">
        <w:rPr>
          <w:b/>
          <w:bCs/>
          <w:lang w:eastAsia="ja-JP"/>
        </w:rPr>
      </w:r>
      <w:r w:rsidRPr="00650DF7">
        <w:rPr>
          <w:b/>
          <w:bCs/>
          <w:lang w:eastAsia="ja-JP"/>
        </w:rPr>
        <w:fldChar w:fldCharType="separate"/>
      </w:r>
      <w:r w:rsidRPr="00650DF7">
        <w:rPr>
          <w:b/>
          <w:bCs/>
        </w:rPr>
        <w:t xml:space="preserve">Table </w:t>
      </w:r>
      <w:r w:rsidRPr="00650DF7">
        <w:rPr>
          <w:b/>
          <w:bCs/>
          <w:noProof/>
        </w:rPr>
        <w:t>57</w:t>
      </w:r>
      <w:r w:rsidRPr="00650DF7">
        <w:rPr>
          <w:b/>
          <w:bCs/>
          <w:lang w:eastAsia="ja-JP"/>
        </w:rPr>
        <w:fldChar w:fldCharType="end"/>
      </w:r>
      <w:r>
        <w:rPr>
          <w:lang w:eastAsia="ja-JP"/>
        </w:rPr>
        <w:t xml:space="preserve"> lists the skeleton structure of the first approach.</w:t>
      </w:r>
    </w:p>
    <w:p w14:paraId="69AC262E" w14:textId="143B1FBB" w:rsidR="00EE46FF" w:rsidRPr="00E42BE3" w:rsidRDefault="00EE46FF" w:rsidP="00EE46FF">
      <w:pPr>
        <w:pStyle w:val="Tabletitle"/>
      </w:pPr>
      <w:bookmarkStart w:id="110" w:name="_Ref66959572"/>
      <w:r w:rsidRPr="00E42BE3">
        <w:t xml:space="preserve">Table </w:t>
      </w:r>
      <w:r>
        <w:fldChar w:fldCharType="begin"/>
      </w:r>
      <w:r>
        <w:instrText xml:space="preserve"> SEQ Table \* ARABIC </w:instrText>
      </w:r>
      <w:r>
        <w:fldChar w:fldCharType="separate"/>
      </w:r>
      <w:r>
        <w:rPr>
          <w:noProof/>
        </w:rPr>
        <w:t>56</w:t>
      </w:r>
      <w:r>
        <w:rPr>
          <w:noProof/>
        </w:rPr>
        <w:fldChar w:fldCharType="end"/>
      </w:r>
      <w:bookmarkEnd w:id="110"/>
      <w:r w:rsidRPr="00E42BE3">
        <w:t xml:space="preserve"> —</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r w:rsidRPr="00E42BE3">
        <w:t xml:space="preserve"> </w:t>
      </w:r>
      <w:r w:rsidR="00D31BD5">
        <w:t>Business Information Entities for</w:t>
      </w:r>
      <w:r w:rsidRPr="00E42BE3">
        <w:t xml:space="preserve"> </w:t>
      </w:r>
      <w:r>
        <w:t>Header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391"/>
        <w:gridCol w:w="685"/>
        <w:gridCol w:w="391"/>
        <w:gridCol w:w="1761"/>
        <w:gridCol w:w="881"/>
        <w:gridCol w:w="489"/>
        <w:gridCol w:w="2740"/>
        <w:gridCol w:w="2446"/>
      </w:tblGrid>
      <w:tr w:rsidR="00EE46FF" w:rsidRPr="00DD3AAC" w14:paraId="04552773" w14:textId="77777777" w:rsidTr="00D33641">
        <w:trPr>
          <w:cantSplit/>
          <w:tblHeader/>
          <w:jc w:val="center"/>
        </w:trPr>
        <w:tc>
          <w:tcPr>
            <w:tcW w:w="200" w:type="pct"/>
            <w:shd w:val="clear" w:color="auto" w:fill="D9D9D9" w:themeFill="background1" w:themeFillShade="D9"/>
            <w:tcMar>
              <w:left w:w="28" w:type="dxa"/>
              <w:right w:w="28" w:type="dxa"/>
            </w:tcMar>
            <w:vAlign w:val="center"/>
          </w:tcPr>
          <w:p w14:paraId="0C419552" w14:textId="77777777" w:rsidR="00EE46FF" w:rsidRPr="00DD3AAC" w:rsidRDefault="00EE46FF" w:rsidP="00D33641">
            <w:pPr>
              <w:pStyle w:val="Tabletitle"/>
              <w:rPr>
                <w:bCs/>
                <w:sz w:val="20"/>
              </w:rPr>
            </w:pPr>
            <w:r w:rsidRPr="00DD3AAC">
              <w:rPr>
                <w:rFonts w:hint="eastAsia"/>
                <w:bCs/>
                <w:sz w:val="20"/>
              </w:rPr>
              <w:t>N</w:t>
            </w:r>
            <w:r w:rsidRPr="00DD3AAC">
              <w:rPr>
                <w:bCs/>
                <w:sz w:val="20"/>
              </w:rPr>
              <w:t>o</w:t>
            </w:r>
          </w:p>
        </w:tc>
        <w:tc>
          <w:tcPr>
            <w:tcW w:w="350" w:type="pct"/>
            <w:shd w:val="clear" w:color="auto" w:fill="D9D9D9" w:themeFill="background1" w:themeFillShade="D9"/>
            <w:vAlign w:val="center"/>
          </w:tcPr>
          <w:p w14:paraId="4B0A1FC3" w14:textId="77777777" w:rsidR="00EE46FF" w:rsidRPr="00DD3AAC" w:rsidRDefault="00EE46FF" w:rsidP="00D33641">
            <w:pPr>
              <w:pStyle w:val="Tabletitle"/>
              <w:rPr>
                <w:bCs/>
                <w:sz w:val="20"/>
              </w:rPr>
            </w:pPr>
            <w:r w:rsidRPr="00DD3AAC">
              <w:rPr>
                <w:rFonts w:hint="eastAsia"/>
                <w:bCs/>
                <w:sz w:val="20"/>
              </w:rPr>
              <w:t>B</w:t>
            </w:r>
            <w:r w:rsidRPr="00DD3AAC">
              <w:rPr>
                <w:bCs/>
                <w:sz w:val="20"/>
              </w:rPr>
              <w:t>IE</w:t>
            </w:r>
          </w:p>
        </w:tc>
        <w:tc>
          <w:tcPr>
            <w:tcW w:w="200" w:type="pct"/>
            <w:shd w:val="clear" w:color="auto" w:fill="D9D9D9" w:themeFill="background1" w:themeFillShade="D9"/>
            <w:vAlign w:val="center"/>
          </w:tcPr>
          <w:p w14:paraId="5E7165C9" w14:textId="77777777" w:rsidR="00EE46FF" w:rsidRPr="00DD3AAC" w:rsidRDefault="00EE46FF" w:rsidP="00D33641">
            <w:pPr>
              <w:pStyle w:val="Tabletitle"/>
              <w:rPr>
                <w:bCs/>
                <w:sz w:val="20"/>
              </w:rPr>
            </w:pPr>
            <w:r w:rsidRPr="00DD3AAC">
              <w:rPr>
                <w:rFonts w:hint="eastAsia"/>
                <w:bCs/>
                <w:sz w:val="20"/>
              </w:rPr>
              <w:t>D</w:t>
            </w:r>
          </w:p>
        </w:tc>
        <w:tc>
          <w:tcPr>
            <w:tcW w:w="900" w:type="pct"/>
            <w:shd w:val="clear" w:color="auto" w:fill="D9D9D9" w:themeFill="background1" w:themeFillShade="D9"/>
            <w:tcMar>
              <w:left w:w="28" w:type="dxa"/>
              <w:right w:w="28" w:type="dxa"/>
            </w:tcMar>
            <w:vAlign w:val="center"/>
          </w:tcPr>
          <w:p w14:paraId="3F5ACA14" w14:textId="77777777" w:rsidR="00EE46FF" w:rsidRPr="00DD3AAC" w:rsidRDefault="00EE46FF" w:rsidP="00D33641">
            <w:pPr>
              <w:pStyle w:val="Tabletitle"/>
              <w:rPr>
                <w:bCs/>
                <w:sz w:val="20"/>
              </w:rPr>
            </w:pPr>
            <w:r w:rsidRPr="00DD3AAC">
              <w:rPr>
                <w:bCs/>
                <w:sz w:val="20"/>
              </w:rPr>
              <w:t>Business Term</w:t>
            </w:r>
          </w:p>
        </w:tc>
        <w:tc>
          <w:tcPr>
            <w:tcW w:w="450" w:type="pct"/>
            <w:shd w:val="clear" w:color="auto" w:fill="D9D9D9" w:themeFill="background1" w:themeFillShade="D9"/>
            <w:noWrap/>
            <w:tcMar>
              <w:left w:w="0" w:type="dxa"/>
              <w:right w:w="0" w:type="dxa"/>
            </w:tcMar>
            <w:vAlign w:val="center"/>
          </w:tcPr>
          <w:p w14:paraId="190736FC" w14:textId="77777777" w:rsidR="00EE46FF" w:rsidRPr="00DD3AAC" w:rsidRDefault="00EE46FF" w:rsidP="00D33641">
            <w:pPr>
              <w:pStyle w:val="Tabletitle"/>
              <w:rPr>
                <w:bCs/>
                <w:sz w:val="20"/>
                <w:szCs w:val="18"/>
              </w:rPr>
            </w:pPr>
            <w:r>
              <w:rPr>
                <w:bCs/>
                <w:sz w:val="20"/>
              </w:rPr>
              <w:t>Semantic data type</w:t>
            </w:r>
          </w:p>
        </w:tc>
        <w:tc>
          <w:tcPr>
            <w:tcW w:w="250" w:type="pct"/>
            <w:shd w:val="clear" w:color="auto" w:fill="D9D9D9" w:themeFill="background1" w:themeFillShade="D9"/>
            <w:vAlign w:val="center"/>
          </w:tcPr>
          <w:p w14:paraId="44D53398" w14:textId="77777777" w:rsidR="00EE46FF" w:rsidRPr="00DD3AAC" w:rsidRDefault="00EE46FF" w:rsidP="00D33641">
            <w:pPr>
              <w:pStyle w:val="Tabletitle"/>
              <w:rPr>
                <w:bCs/>
                <w:sz w:val="20"/>
              </w:rPr>
            </w:pPr>
            <w:r>
              <w:rPr>
                <w:rFonts w:hint="eastAsia"/>
                <w:bCs/>
                <w:sz w:val="20"/>
              </w:rPr>
              <w:t>O</w:t>
            </w:r>
          </w:p>
        </w:tc>
        <w:tc>
          <w:tcPr>
            <w:tcW w:w="1400" w:type="pct"/>
            <w:shd w:val="clear" w:color="auto" w:fill="D9D9D9" w:themeFill="background1" w:themeFillShade="D9"/>
            <w:tcMar>
              <w:left w:w="0" w:type="dxa"/>
              <w:right w:w="0" w:type="dxa"/>
            </w:tcMar>
            <w:vAlign w:val="center"/>
          </w:tcPr>
          <w:p w14:paraId="42292416" w14:textId="77777777" w:rsidR="00EE46FF" w:rsidRPr="00DD3AAC" w:rsidRDefault="00EE46FF" w:rsidP="00D33641">
            <w:pPr>
              <w:pStyle w:val="Tabletitle"/>
              <w:rPr>
                <w:bCs/>
                <w:sz w:val="20"/>
                <w:szCs w:val="18"/>
              </w:rPr>
            </w:pPr>
            <w:r w:rsidRPr="00DD3AAC">
              <w:rPr>
                <w:bCs/>
                <w:sz w:val="20"/>
              </w:rPr>
              <w:t>Description</w:t>
            </w:r>
          </w:p>
        </w:tc>
        <w:tc>
          <w:tcPr>
            <w:tcW w:w="1250" w:type="pct"/>
            <w:shd w:val="clear" w:color="auto" w:fill="D9D9D9" w:themeFill="background1" w:themeFillShade="D9"/>
            <w:noWrap/>
            <w:tcMar>
              <w:left w:w="0" w:type="dxa"/>
              <w:right w:w="0" w:type="dxa"/>
            </w:tcMar>
            <w:vAlign w:val="center"/>
          </w:tcPr>
          <w:p w14:paraId="3F5A3FFA" w14:textId="77777777" w:rsidR="00EE46FF" w:rsidRPr="00DD3AAC" w:rsidRDefault="00EE46FF" w:rsidP="00D33641">
            <w:pPr>
              <w:pStyle w:val="Tabletitle"/>
              <w:rPr>
                <w:bCs/>
                <w:sz w:val="20"/>
              </w:rPr>
            </w:pPr>
            <w:r w:rsidRPr="00DD3AAC">
              <w:rPr>
                <w:bCs/>
                <w:sz w:val="20"/>
              </w:rPr>
              <w:t>Dictionary Entry Name</w:t>
            </w:r>
          </w:p>
        </w:tc>
      </w:tr>
      <w:tr w:rsidR="00EE46FF" w:rsidRPr="008A20DF" w14:paraId="25779493" w14:textId="77777777" w:rsidTr="00D33641">
        <w:trPr>
          <w:cantSplit/>
          <w:jc w:val="center"/>
        </w:trPr>
        <w:tc>
          <w:tcPr>
            <w:tcW w:w="200" w:type="pct"/>
            <w:shd w:val="clear" w:color="auto" w:fill="F2F2F2" w:themeFill="background1" w:themeFillShade="F2"/>
          </w:tcPr>
          <w:p w14:paraId="51D72125" w14:textId="77777777" w:rsidR="00EE46FF" w:rsidRDefault="00EE46FF" w:rsidP="00D33641">
            <w:pPr>
              <w:pStyle w:val="Tabletext10"/>
              <w:jc w:val="center"/>
            </w:pPr>
            <w:r>
              <w:t>0</w:t>
            </w:r>
          </w:p>
        </w:tc>
        <w:tc>
          <w:tcPr>
            <w:tcW w:w="350" w:type="pct"/>
            <w:shd w:val="clear" w:color="auto" w:fill="F2F2F2" w:themeFill="background1" w:themeFillShade="F2"/>
          </w:tcPr>
          <w:p w14:paraId="451F7563" w14:textId="77777777" w:rsidR="00EE46FF" w:rsidRPr="00BD22F2" w:rsidRDefault="00EE46FF" w:rsidP="00D33641">
            <w:pPr>
              <w:pStyle w:val="Tabletext10"/>
              <w:jc w:val="center"/>
            </w:pPr>
            <w:r w:rsidRPr="00BD22F2">
              <w:rPr>
                <w:rFonts w:hint="eastAsia"/>
              </w:rPr>
              <w:t>A</w:t>
            </w:r>
            <w:r w:rsidRPr="00BD22F2">
              <w:t>BIE</w:t>
            </w:r>
          </w:p>
        </w:tc>
        <w:tc>
          <w:tcPr>
            <w:tcW w:w="200" w:type="pct"/>
            <w:shd w:val="clear" w:color="auto" w:fill="F2F2F2" w:themeFill="background1" w:themeFillShade="F2"/>
          </w:tcPr>
          <w:p w14:paraId="62E734D9" w14:textId="77777777" w:rsidR="00EE46FF" w:rsidRPr="009A5237" w:rsidRDefault="00EE46FF" w:rsidP="00D33641">
            <w:pPr>
              <w:pStyle w:val="Tabletext10"/>
              <w:jc w:val="center"/>
            </w:pPr>
            <w:r>
              <w:rPr>
                <w:rFonts w:hint="eastAsia"/>
              </w:rPr>
              <w:t>0</w:t>
            </w:r>
          </w:p>
        </w:tc>
        <w:tc>
          <w:tcPr>
            <w:tcW w:w="900" w:type="pct"/>
            <w:shd w:val="clear" w:color="auto" w:fill="F2F2F2" w:themeFill="background1" w:themeFillShade="F2"/>
          </w:tcPr>
          <w:p w14:paraId="5AE35986" w14:textId="77777777" w:rsidR="00EE46FF" w:rsidRDefault="00EE46FF" w:rsidP="00D33641">
            <w:pPr>
              <w:pStyle w:val="Tabletext10"/>
            </w:pPr>
            <w:r>
              <w:t>Header</w:t>
            </w:r>
          </w:p>
        </w:tc>
        <w:tc>
          <w:tcPr>
            <w:tcW w:w="450" w:type="pct"/>
            <w:shd w:val="clear" w:color="auto" w:fill="F2F2F2" w:themeFill="background1" w:themeFillShade="F2"/>
            <w:noWrap/>
          </w:tcPr>
          <w:p w14:paraId="5EEE4AB6" w14:textId="77777777" w:rsidR="00EE46FF" w:rsidRPr="008A20DF" w:rsidRDefault="00EE46FF" w:rsidP="00D33641">
            <w:pPr>
              <w:pStyle w:val="Tabletext10"/>
              <w:jc w:val="cente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250" w:type="pct"/>
            <w:shd w:val="clear" w:color="auto" w:fill="F2F2F2" w:themeFill="background1" w:themeFillShade="F2"/>
          </w:tcPr>
          <w:p w14:paraId="76B50A92" w14:textId="77777777" w:rsidR="00EE46FF" w:rsidRPr="00E42BE3" w:rsidRDefault="00EE46FF" w:rsidP="00D33641">
            <w:pPr>
              <w:pStyle w:val="Tabletext10"/>
              <w:jc w:val="center"/>
              <w:rPr>
                <w:color w:val="000000"/>
              </w:rP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1400" w:type="pct"/>
            <w:shd w:val="clear" w:color="auto" w:fill="F2F2F2" w:themeFill="background1" w:themeFillShade="F2"/>
          </w:tcPr>
          <w:p w14:paraId="1A6376CE" w14:textId="77777777" w:rsidR="00EE46FF" w:rsidRPr="008A20DF" w:rsidRDefault="00EE46FF" w:rsidP="00D33641">
            <w:pPr>
              <w:pStyle w:val="Tabletext10"/>
            </w:pPr>
            <w:r w:rsidRPr="00E42BE3">
              <w:t xml:space="preserve">The </w:t>
            </w:r>
            <w:r>
              <w:t>document header</w:t>
            </w:r>
            <w:r w:rsidRPr="00E42BE3">
              <w:t>.</w:t>
            </w:r>
          </w:p>
        </w:tc>
        <w:tc>
          <w:tcPr>
            <w:tcW w:w="1250" w:type="pct"/>
            <w:shd w:val="clear" w:color="auto" w:fill="F2F2F2" w:themeFill="background1" w:themeFillShade="F2"/>
          </w:tcPr>
          <w:p w14:paraId="74D188BC" w14:textId="77777777" w:rsidR="00EE46FF" w:rsidRPr="008A20DF" w:rsidRDefault="00EE46FF" w:rsidP="00D33641">
            <w:pPr>
              <w:pStyle w:val="Tabletext10"/>
            </w:pPr>
            <w:r>
              <w:t>ADS</w:t>
            </w:r>
            <w:r w:rsidRPr="00FE5531">
              <w:t xml:space="preserve"> </w:t>
            </w:r>
            <w:r>
              <w:t>Header</w:t>
            </w:r>
            <w:r w:rsidRPr="00FE5531">
              <w:t xml:space="preserve">_ </w:t>
            </w:r>
            <w:r w:rsidRPr="00EB2928">
              <w:t>Trade Transaction</w:t>
            </w:r>
            <w:r w:rsidRPr="00FE5531">
              <w:t>. Details</w:t>
            </w:r>
          </w:p>
        </w:tc>
      </w:tr>
      <w:tr w:rsidR="00EE46FF" w:rsidRPr="008A20DF" w14:paraId="5533241C" w14:textId="77777777" w:rsidTr="00D33641">
        <w:trPr>
          <w:cantSplit/>
          <w:jc w:val="center"/>
        </w:trPr>
        <w:tc>
          <w:tcPr>
            <w:tcW w:w="200" w:type="pct"/>
            <w:shd w:val="clear" w:color="auto" w:fill="DBE5F1" w:themeFill="accent1" w:themeFillTint="33"/>
          </w:tcPr>
          <w:p w14:paraId="778BA40A" w14:textId="77777777" w:rsidR="00EE46FF" w:rsidRPr="008A20DF" w:rsidRDefault="00EE46FF" w:rsidP="00D33641">
            <w:pPr>
              <w:pStyle w:val="Tabletext10"/>
              <w:jc w:val="center"/>
            </w:pPr>
            <w:r>
              <w:rPr>
                <w:rFonts w:hint="eastAsia"/>
              </w:rPr>
              <w:t>1</w:t>
            </w:r>
          </w:p>
        </w:tc>
        <w:tc>
          <w:tcPr>
            <w:tcW w:w="350" w:type="pct"/>
            <w:shd w:val="clear" w:color="auto" w:fill="DBE5F1" w:themeFill="accent1" w:themeFillTint="33"/>
          </w:tcPr>
          <w:p w14:paraId="43210F44" w14:textId="07B33C13" w:rsidR="00EE46FF" w:rsidRPr="00BD22F2" w:rsidRDefault="005276D1" w:rsidP="00D33641">
            <w:pPr>
              <w:pStyle w:val="Tabletext10"/>
              <w:jc w:val="center"/>
            </w:pPr>
            <w:r>
              <w:t>IDBIE</w:t>
            </w:r>
          </w:p>
        </w:tc>
        <w:tc>
          <w:tcPr>
            <w:tcW w:w="200" w:type="pct"/>
            <w:shd w:val="clear" w:color="auto" w:fill="DBE5F1" w:themeFill="accent1" w:themeFillTint="33"/>
          </w:tcPr>
          <w:p w14:paraId="66537273" w14:textId="77777777" w:rsidR="00EE46FF" w:rsidRPr="009A5237" w:rsidRDefault="00EE46FF" w:rsidP="00D33641">
            <w:pPr>
              <w:pStyle w:val="Tabletext10"/>
              <w:jc w:val="center"/>
            </w:pPr>
            <w:r>
              <w:rPr>
                <w:rFonts w:hint="eastAsia"/>
              </w:rPr>
              <w:t>1</w:t>
            </w:r>
          </w:p>
        </w:tc>
        <w:tc>
          <w:tcPr>
            <w:tcW w:w="900" w:type="pct"/>
            <w:shd w:val="clear" w:color="auto" w:fill="DBE5F1" w:themeFill="accent1" w:themeFillTint="33"/>
          </w:tcPr>
          <w:p w14:paraId="2A5AA24F" w14:textId="77777777" w:rsidR="00EE46FF" w:rsidRPr="008A20DF" w:rsidRDefault="00EE46FF" w:rsidP="00D33641">
            <w:pPr>
              <w:pStyle w:val="Tabletext10"/>
            </w:pPr>
            <w:r>
              <w:t>Header ID</w:t>
            </w:r>
          </w:p>
        </w:tc>
        <w:tc>
          <w:tcPr>
            <w:tcW w:w="450" w:type="pct"/>
            <w:shd w:val="clear" w:color="auto" w:fill="DBE5F1" w:themeFill="accent1" w:themeFillTint="33"/>
            <w:noWrap/>
            <w:tcMar>
              <w:left w:w="0" w:type="dxa"/>
              <w:right w:w="0" w:type="dxa"/>
            </w:tcMar>
          </w:tcPr>
          <w:p w14:paraId="72118631" w14:textId="77777777" w:rsidR="00EE46FF" w:rsidRPr="008A20DF" w:rsidRDefault="00EE46FF" w:rsidP="00D33641">
            <w:pPr>
              <w:pStyle w:val="Tabletext10"/>
              <w:jc w:val="center"/>
            </w:pPr>
            <w:r>
              <w:t>Identifier</w:t>
            </w:r>
          </w:p>
        </w:tc>
        <w:tc>
          <w:tcPr>
            <w:tcW w:w="250" w:type="pct"/>
            <w:shd w:val="clear" w:color="auto" w:fill="DBE5F1" w:themeFill="accent1" w:themeFillTint="33"/>
          </w:tcPr>
          <w:p w14:paraId="2555E94F" w14:textId="77777777" w:rsidR="00EE46FF" w:rsidRPr="008A20DF" w:rsidRDefault="00EE46FF" w:rsidP="00D33641">
            <w:pPr>
              <w:pStyle w:val="Tabletext10"/>
              <w:jc w:val="center"/>
            </w:pPr>
            <w:r>
              <w:rPr>
                <w:rFonts w:hint="eastAsia"/>
              </w:rPr>
              <w:t>1</w:t>
            </w:r>
            <w:r>
              <w:t>..1</w:t>
            </w:r>
          </w:p>
        </w:tc>
        <w:tc>
          <w:tcPr>
            <w:tcW w:w="1400" w:type="pct"/>
            <w:shd w:val="clear" w:color="auto" w:fill="DBE5F1" w:themeFill="accent1" w:themeFillTint="33"/>
          </w:tcPr>
          <w:p w14:paraId="6BE43791" w14:textId="77777777" w:rsidR="00EE46FF" w:rsidRPr="008A20DF" w:rsidRDefault="00EE46FF" w:rsidP="00D33641">
            <w:pPr>
              <w:pStyle w:val="Tabletext10"/>
            </w:pPr>
            <w:r>
              <w:t xml:space="preserve">The unique identifier for the he </w:t>
            </w:r>
            <w:proofErr w:type="gramStart"/>
            <w:r>
              <w:t>document</w:t>
            </w:r>
            <w:proofErr w:type="gramEnd"/>
            <w:r>
              <w:t xml:space="preserve"> header</w:t>
            </w:r>
            <w:r w:rsidRPr="008A20DF">
              <w:t>.</w:t>
            </w:r>
          </w:p>
        </w:tc>
        <w:tc>
          <w:tcPr>
            <w:tcW w:w="1250" w:type="pct"/>
            <w:shd w:val="clear" w:color="auto" w:fill="DBE5F1" w:themeFill="accent1" w:themeFillTint="33"/>
          </w:tcPr>
          <w:p w14:paraId="2D349489" w14:textId="77777777" w:rsidR="00EE46FF" w:rsidRPr="008A20DF" w:rsidRDefault="00EE46FF" w:rsidP="00D33641">
            <w:pPr>
              <w:pStyle w:val="Tabletext10"/>
            </w:pPr>
            <w:r w:rsidRPr="008E18FA">
              <w:t xml:space="preserve">ADS Header_ Trade Transaction. </w:t>
            </w:r>
          </w:p>
        </w:tc>
      </w:tr>
      <w:tr w:rsidR="00EE46FF" w:rsidRPr="008A20DF" w14:paraId="5C788696" w14:textId="77777777" w:rsidTr="00D33641">
        <w:trPr>
          <w:cantSplit/>
          <w:jc w:val="center"/>
        </w:trPr>
        <w:tc>
          <w:tcPr>
            <w:tcW w:w="200" w:type="pct"/>
          </w:tcPr>
          <w:p w14:paraId="25FD25EF" w14:textId="77777777" w:rsidR="00EE46FF" w:rsidRPr="008A20DF" w:rsidRDefault="00EE46FF" w:rsidP="00D33641">
            <w:pPr>
              <w:pStyle w:val="Tabletext10"/>
              <w:jc w:val="center"/>
            </w:pPr>
          </w:p>
        </w:tc>
        <w:tc>
          <w:tcPr>
            <w:tcW w:w="350" w:type="pct"/>
          </w:tcPr>
          <w:p w14:paraId="7BA4FA8B" w14:textId="77777777" w:rsidR="00EE46FF" w:rsidRPr="00BD22F2" w:rsidRDefault="00EE46FF" w:rsidP="00D33641">
            <w:pPr>
              <w:pStyle w:val="Tabletext10"/>
              <w:jc w:val="center"/>
            </w:pPr>
          </w:p>
        </w:tc>
        <w:tc>
          <w:tcPr>
            <w:tcW w:w="200" w:type="pct"/>
          </w:tcPr>
          <w:p w14:paraId="032C9399" w14:textId="77777777" w:rsidR="00EE46FF" w:rsidRPr="009A5237" w:rsidRDefault="00EE46FF" w:rsidP="00D33641">
            <w:pPr>
              <w:pStyle w:val="Tabletext10"/>
              <w:jc w:val="center"/>
            </w:pPr>
          </w:p>
        </w:tc>
        <w:tc>
          <w:tcPr>
            <w:tcW w:w="900" w:type="pct"/>
          </w:tcPr>
          <w:p w14:paraId="6026F3AD" w14:textId="77777777" w:rsidR="00EE46FF" w:rsidRPr="008A20DF" w:rsidRDefault="00EE46FF" w:rsidP="00D33641">
            <w:pPr>
              <w:pStyle w:val="Tabletext10"/>
            </w:pPr>
          </w:p>
        </w:tc>
        <w:tc>
          <w:tcPr>
            <w:tcW w:w="450" w:type="pct"/>
            <w:noWrap/>
            <w:tcMar>
              <w:left w:w="0" w:type="dxa"/>
              <w:right w:w="0" w:type="dxa"/>
            </w:tcMar>
          </w:tcPr>
          <w:p w14:paraId="515F1C4D" w14:textId="77777777" w:rsidR="00EE46FF" w:rsidRPr="008A20DF" w:rsidRDefault="00EE46FF" w:rsidP="00D33641">
            <w:pPr>
              <w:pStyle w:val="Tabletext10"/>
              <w:jc w:val="center"/>
            </w:pPr>
          </w:p>
        </w:tc>
        <w:tc>
          <w:tcPr>
            <w:tcW w:w="250" w:type="pct"/>
          </w:tcPr>
          <w:p w14:paraId="48CD8865" w14:textId="77777777" w:rsidR="00EE46FF" w:rsidRPr="008A20DF" w:rsidRDefault="00EE46FF" w:rsidP="00D33641">
            <w:pPr>
              <w:pStyle w:val="Tabletext10"/>
              <w:jc w:val="center"/>
            </w:pPr>
          </w:p>
        </w:tc>
        <w:tc>
          <w:tcPr>
            <w:tcW w:w="1400" w:type="pct"/>
          </w:tcPr>
          <w:p w14:paraId="0FF65D0A" w14:textId="77777777" w:rsidR="00EE46FF" w:rsidRPr="008A20DF" w:rsidRDefault="00EE46FF" w:rsidP="00D33641">
            <w:pPr>
              <w:pStyle w:val="Tabletext10"/>
            </w:pPr>
          </w:p>
        </w:tc>
        <w:tc>
          <w:tcPr>
            <w:tcW w:w="1250" w:type="pct"/>
          </w:tcPr>
          <w:p w14:paraId="795C1402" w14:textId="77777777" w:rsidR="00EE46FF" w:rsidRPr="008A20DF" w:rsidRDefault="00EE46FF" w:rsidP="00D33641">
            <w:pPr>
              <w:pStyle w:val="Tabletext10"/>
            </w:pPr>
          </w:p>
        </w:tc>
      </w:tr>
      <w:tr w:rsidR="00EE46FF" w:rsidRPr="008A20DF" w14:paraId="0B37CF2D" w14:textId="77777777" w:rsidTr="00D33641">
        <w:trPr>
          <w:cantSplit/>
          <w:jc w:val="center"/>
        </w:trPr>
        <w:tc>
          <w:tcPr>
            <w:tcW w:w="200" w:type="pct"/>
            <w:shd w:val="clear" w:color="auto" w:fill="EAF1DD" w:themeFill="accent3" w:themeFillTint="33"/>
          </w:tcPr>
          <w:p w14:paraId="16D01E0F" w14:textId="77777777" w:rsidR="00EE46FF" w:rsidRDefault="00EE46FF" w:rsidP="00D33641">
            <w:pPr>
              <w:pStyle w:val="Tabletext10"/>
              <w:jc w:val="center"/>
              <w:rPr>
                <w:lang w:eastAsia="ja-JP"/>
              </w:rPr>
            </w:pPr>
            <w:r>
              <w:rPr>
                <w:lang w:eastAsia="ja-JP"/>
              </w:rPr>
              <w:t>x</w:t>
            </w:r>
          </w:p>
        </w:tc>
        <w:tc>
          <w:tcPr>
            <w:tcW w:w="350" w:type="pct"/>
            <w:shd w:val="clear" w:color="auto" w:fill="EAF1DD" w:themeFill="accent3" w:themeFillTint="33"/>
          </w:tcPr>
          <w:p w14:paraId="491DD8B3" w14:textId="77777777" w:rsidR="00EE46FF" w:rsidRPr="00BD22F2" w:rsidRDefault="00EE46FF" w:rsidP="00D33641">
            <w:pPr>
              <w:pStyle w:val="Tabletext10"/>
              <w:jc w:val="center"/>
              <w:rPr>
                <w:lang w:eastAsia="ja-JP"/>
              </w:rPr>
            </w:pPr>
            <w:r>
              <w:rPr>
                <w:rFonts w:hint="eastAsia"/>
                <w:lang w:eastAsia="ja-JP"/>
              </w:rPr>
              <w:t>A</w:t>
            </w:r>
            <w:r>
              <w:rPr>
                <w:lang w:eastAsia="ja-JP"/>
              </w:rPr>
              <w:t>SBIE</w:t>
            </w:r>
          </w:p>
        </w:tc>
        <w:tc>
          <w:tcPr>
            <w:tcW w:w="200" w:type="pct"/>
            <w:shd w:val="clear" w:color="auto" w:fill="EAF1DD" w:themeFill="accent3" w:themeFillTint="33"/>
          </w:tcPr>
          <w:p w14:paraId="190F2E29" w14:textId="77777777" w:rsidR="00EE46FF" w:rsidRDefault="00EE46FF" w:rsidP="00D33641">
            <w:pPr>
              <w:pStyle w:val="Tabletext10"/>
              <w:jc w:val="center"/>
              <w:rPr>
                <w:lang w:eastAsia="ja-JP"/>
              </w:rPr>
            </w:pPr>
            <w:r>
              <w:rPr>
                <w:rFonts w:hint="eastAsia"/>
                <w:lang w:eastAsia="ja-JP"/>
              </w:rPr>
              <w:t>1</w:t>
            </w:r>
          </w:p>
        </w:tc>
        <w:tc>
          <w:tcPr>
            <w:tcW w:w="900" w:type="pct"/>
            <w:shd w:val="clear" w:color="auto" w:fill="EAF1DD" w:themeFill="accent3" w:themeFillTint="33"/>
          </w:tcPr>
          <w:p w14:paraId="766A9A48" w14:textId="77777777" w:rsidR="00EE46FF" w:rsidRDefault="00EE46FF" w:rsidP="00D33641">
            <w:pPr>
              <w:pStyle w:val="Tabletext10"/>
              <w:rPr>
                <w:lang w:eastAsia="ja-JP"/>
              </w:rPr>
            </w:pPr>
            <w:r>
              <w:rPr>
                <w:rFonts w:hint="eastAsia"/>
                <w:lang w:eastAsia="ja-JP"/>
              </w:rPr>
              <w:t>L</w:t>
            </w:r>
            <w:r>
              <w:rPr>
                <w:lang w:eastAsia="ja-JP"/>
              </w:rPr>
              <w:t>ine Item</w:t>
            </w:r>
          </w:p>
        </w:tc>
        <w:tc>
          <w:tcPr>
            <w:tcW w:w="450" w:type="pct"/>
            <w:shd w:val="clear" w:color="auto" w:fill="EAF1DD" w:themeFill="accent3" w:themeFillTint="33"/>
            <w:noWrap/>
            <w:tcMar>
              <w:left w:w="0" w:type="dxa"/>
              <w:right w:w="0" w:type="dxa"/>
            </w:tcMar>
          </w:tcPr>
          <w:p w14:paraId="72ADAF9E" w14:textId="77777777" w:rsidR="00EE46FF" w:rsidRPr="008A20DF" w:rsidRDefault="00EE46FF" w:rsidP="00D33641">
            <w:pPr>
              <w:pStyle w:val="Tabletext10"/>
              <w:jc w:val="center"/>
              <w:rPr>
                <w:lang w:eastAsia="ja-JP"/>
              </w:rPr>
            </w:pPr>
            <w:r w:rsidRPr="00E42BE3">
              <w:t>—</w:t>
            </w:r>
            <w:r w:rsidRPr="00FE5531">
              <w:t>.</w:t>
            </w:r>
          </w:p>
        </w:tc>
        <w:tc>
          <w:tcPr>
            <w:tcW w:w="250" w:type="pct"/>
            <w:shd w:val="clear" w:color="auto" w:fill="EAF1DD" w:themeFill="accent3" w:themeFillTint="33"/>
          </w:tcPr>
          <w:p w14:paraId="0C373D28" w14:textId="77777777" w:rsidR="00EE46FF" w:rsidRDefault="00EE46FF" w:rsidP="00D33641">
            <w:pPr>
              <w:pStyle w:val="Tabletext10"/>
              <w:jc w:val="center"/>
              <w:rPr>
                <w:lang w:eastAsia="ja-JP"/>
              </w:rPr>
            </w:pPr>
            <w:r>
              <w:rPr>
                <w:rFonts w:hint="eastAsia"/>
                <w:lang w:eastAsia="ja-JP"/>
              </w:rPr>
              <w:t>1</w:t>
            </w:r>
            <w:r>
              <w:rPr>
                <w:lang w:eastAsia="ja-JP"/>
              </w:rPr>
              <w:t>..n</w:t>
            </w:r>
          </w:p>
        </w:tc>
        <w:tc>
          <w:tcPr>
            <w:tcW w:w="1400" w:type="pct"/>
            <w:shd w:val="clear" w:color="auto" w:fill="EAF1DD" w:themeFill="accent3" w:themeFillTint="33"/>
          </w:tcPr>
          <w:p w14:paraId="3E31EBA4" w14:textId="77777777" w:rsidR="00EE46FF" w:rsidRPr="008A20DF" w:rsidRDefault="00EE46FF" w:rsidP="00D33641">
            <w:pPr>
              <w:pStyle w:val="Tabletext10"/>
              <w:rPr>
                <w:lang w:eastAsia="ja-JP"/>
              </w:rPr>
            </w:pPr>
            <w:r>
              <w:rPr>
                <w:lang w:eastAsia="ja-JP"/>
              </w:rPr>
              <w:t>line items of this document</w:t>
            </w:r>
          </w:p>
        </w:tc>
        <w:tc>
          <w:tcPr>
            <w:tcW w:w="1250" w:type="pct"/>
            <w:shd w:val="clear" w:color="auto" w:fill="EAF1DD" w:themeFill="accent3" w:themeFillTint="33"/>
          </w:tcPr>
          <w:p w14:paraId="1C29D0B1" w14:textId="77777777" w:rsidR="00EE46FF" w:rsidRPr="008E18FA" w:rsidRDefault="00EE46FF" w:rsidP="00D33641">
            <w:pPr>
              <w:pStyle w:val="Tabletext10"/>
            </w:pPr>
            <w:r>
              <w:t>ADS</w:t>
            </w:r>
            <w:r w:rsidRPr="00FE5531">
              <w:t xml:space="preserve"> </w:t>
            </w:r>
            <w:r>
              <w:t>Header</w:t>
            </w:r>
            <w:r w:rsidRPr="00FE5531">
              <w:t xml:space="preserve">_ </w:t>
            </w:r>
            <w:r w:rsidRPr="00EB2928">
              <w:t xml:space="preserve">Trade </w:t>
            </w:r>
            <w:r w:rsidRPr="008E18FA">
              <w:t>Transaction.</w:t>
            </w:r>
            <w:r>
              <w:t xml:space="preserve"> Defined. ADS Line Item_  Trade Line Item</w:t>
            </w:r>
          </w:p>
        </w:tc>
      </w:tr>
      <w:tr w:rsidR="00EE46FF" w:rsidRPr="008A20DF" w14:paraId="28DD453B" w14:textId="77777777" w:rsidTr="00D33641">
        <w:trPr>
          <w:cantSplit/>
          <w:jc w:val="center"/>
        </w:trPr>
        <w:tc>
          <w:tcPr>
            <w:tcW w:w="200" w:type="pct"/>
            <w:shd w:val="clear" w:color="auto" w:fill="DBE5F1" w:themeFill="accent1" w:themeFillTint="33"/>
          </w:tcPr>
          <w:p w14:paraId="77139FA6" w14:textId="77777777" w:rsidR="00EE46FF" w:rsidRDefault="00EE46FF" w:rsidP="00D33641">
            <w:pPr>
              <w:pStyle w:val="Tabletext10"/>
              <w:jc w:val="center"/>
              <w:rPr>
                <w:lang w:eastAsia="ja-JP"/>
              </w:rPr>
            </w:pPr>
            <w:r>
              <w:rPr>
                <w:lang w:eastAsia="ja-JP"/>
              </w:rPr>
              <w:t>x+1</w:t>
            </w:r>
          </w:p>
        </w:tc>
        <w:tc>
          <w:tcPr>
            <w:tcW w:w="350" w:type="pct"/>
            <w:shd w:val="clear" w:color="auto" w:fill="DBE5F1" w:themeFill="accent1" w:themeFillTint="33"/>
          </w:tcPr>
          <w:p w14:paraId="46E0AD3F" w14:textId="62F9829D" w:rsidR="00EE46FF" w:rsidRPr="00BD22F2" w:rsidRDefault="005276D1" w:rsidP="00D33641">
            <w:pPr>
              <w:pStyle w:val="Tabletext10"/>
              <w:jc w:val="center"/>
              <w:rPr>
                <w:rFonts w:hint="eastAsia"/>
                <w:lang w:eastAsia="ja-JP"/>
              </w:rPr>
            </w:pPr>
            <w:r>
              <w:rPr>
                <w:rFonts w:hint="eastAsia"/>
                <w:lang w:eastAsia="ja-JP"/>
              </w:rPr>
              <w:t>IDBIE</w:t>
            </w:r>
          </w:p>
        </w:tc>
        <w:tc>
          <w:tcPr>
            <w:tcW w:w="200" w:type="pct"/>
            <w:shd w:val="clear" w:color="auto" w:fill="DBE5F1" w:themeFill="accent1" w:themeFillTint="33"/>
          </w:tcPr>
          <w:p w14:paraId="34633329" w14:textId="77777777" w:rsidR="00EE46FF" w:rsidRDefault="00EE46FF" w:rsidP="00D33641">
            <w:pPr>
              <w:pStyle w:val="Tabletext10"/>
              <w:jc w:val="center"/>
              <w:rPr>
                <w:lang w:eastAsia="ja-JP"/>
              </w:rPr>
            </w:pPr>
            <w:r>
              <w:rPr>
                <w:rFonts w:hint="eastAsia"/>
                <w:lang w:eastAsia="ja-JP"/>
              </w:rPr>
              <w:t>2</w:t>
            </w:r>
          </w:p>
        </w:tc>
        <w:tc>
          <w:tcPr>
            <w:tcW w:w="900" w:type="pct"/>
            <w:shd w:val="clear" w:color="auto" w:fill="DBE5F1" w:themeFill="accent1" w:themeFillTint="33"/>
          </w:tcPr>
          <w:p w14:paraId="5CAE8D99" w14:textId="77777777" w:rsidR="00EE46FF" w:rsidRDefault="00EE46FF" w:rsidP="00D33641">
            <w:pPr>
              <w:pStyle w:val="Tabletext10"/>
            </w:pPr>
            <w:r>
              <w:rPr>
                <w:rFonts w:hint="eastAsia"/>
                <w:lang w:eastAsia="ja-JP"/>
              </w:rPr>
              <w:t>L</w:t>
            </w:r>
            <w:r>
              <w:rPr>
                <w:lang w:eastAsia="ja-JP"/>
              </w:rPr>
              <w:t>ine Item ID</w:t>
            </w:r>
          </w:p>
        </w:tc>
        <w:tc>
          <w:tcPr>
            <w:tcW w:w="450" w:type="pct"/>
            <w:shd w:val="clear" w:color="auto" w:fill="DBE5F1" w:themeFill="accent1" w:themeFillTint="33"/>
            <w:noWrap/>
            <w:tcMar>
              <w:left w:w="0" w:type="dxa"/>
              <w:right w:w="0" w:type="dxa"/>
            </w:tcMar>
          </w:tcPr>
          <w:p w14:paraId="2F7B2164" w14:textId="77777777" w:rsidR="00EE46FF" w:rsidRPr="008A20DF" w:rsidRDefault="00EE46FF" w:rsidP="00D33641">
            <w:pPr>
              <w:pStyle w:val="Tabletext10"/>
              <w:jc w:val="center"/>
              <w:rPr>
                <w:lang w:eastAsia="ja-JP"/>
              </w:rPr>
            </w:pPr>
            <w:r>
              <w:t>Identifier</w:t>
            </w:r>
          </w:p>
        </w:tc>
        <w:tc>
          <w:tcPr>
            <w:tcW w:w="250" w:type="pct"/>
            <w:shd w:val="clear" w:color="auto" w:fill="DBE5F1" w:themeFill="accent1" w:themeFillTint="33"/>
          </w:tcPr>
          <w:p w14:paraId="21BCC801" w14:textId="77777777" w:rsidR="00EE46FF" w:rsidRDefault="00EE46FF" w:rsidP="00D33641">
            <w:pPr>
              <w:pStyle w:val="Tabletext10"/>
              <w:jc w:val="center"/>
            </w:pPr>
            <w:r>
              <w:rPr>
                <w:rFonts w:hint="eastAsia"/>
                <w:lang w:eastAsia="ja-JP"/>
              </w:rPr>
              <w:t>1</w:t>
            </w:r>
            <w:r>
              <w:rPr>
                <w:lang w:eastAsia="ja-JP"/>
              </w:rPr>
              <w:t>..1</w:t>
            </w:r>
          </w:p>
        </w:tc>
        <w:tc>
          <w:tcPr>
            <w:tcW w:w="1400" w:type="pct"/>
            <w:shd w:val="clear" w:color="auto" w:fill="DBE5F1" w:themeFill="accent1" w:themeFillTint="33"/>
          </w:tcPr>
          <w:p w14:paraId="62519D90" w14:textId="77777777" w:rsidR="00EE46FF" w:rsidRPr="008A20DF" w:rsidRDefault="00EE46FF" w:rsidP="00D33641">
            <w:pPr>
              <w:pStyle w:val="Tabletext10"/>
            </w:pPr>
            <w:r>
              <w:t>The unique identifier for the document line item</w:t>
            </w:r>
            <w:r w:rsidRPr="008A20DF">
              <w:t>.</w:t>
            </w:r>
          </w:p>
        </w:tc>
        <w:tc>
          <w:tcPr>
            <w:tcW w:w="1250" w:type="pct"/>
            <w:shd w:val="clear" w:color="auto" w:fill="DBE5F1" w:themeFill="accent1" w:themeFillTint="33"/>
          </w:tcPr>
          <w:p w14:paraId="701676ED" w14:textId="77777777" w:rsidR="00EE46FF" w:rsidRPr="008E18FA" w:rsidRDefault="00EE46FF" w:rsidP="00D33641">
            <w:pPr>
              <w:pStyle w:val="Tabletext10"/>
            </w:pPr>
            <w:r>
              <w:t xml:space="preserve">ADS Line </w:t>
            </w:r>
            <w:proofErr w:type="spellStart"/>
            <w:r>
              <w:t>Item_</w:t>
            </w:r>
            <w:r w:rsidRPr="001450E0">
              <w:t>Trade</w:t>
            </w:r>
            <w:proofErr w:type="spellEnd"/>
            <w:r w:rsidRPr="001450E0">
              <w:t xml:space="preserve"> Line Item. Identification. Identifier</w:t>
            </w:r>
          </w:p>
        </w:tc>
      </w:tr>
      <w:tr w:rsidR="00EE46FF" w:rsidRPr="008A20DF" w14:paraId="486BDD65" w14:textId="77777777" w:rsidTr="00D33641">
        <w:trPr>
          <w:cantSplit/>
          <w:jc w:val="center"/>
        </w:trPr>
        <w:tc>
          <w:tcPr>
            <w:tcW w:w="200" w:type="pct"/>
          </w:tcPr>
          <w:p w14:paraId="4BB5A7E6" w14:textId="77777777" w:rsidR="00EE46FF" w:rsidRDefault="00EE46FF" w:rsidP="00D33641">
            <w:pPr>
              <w:pStyle w:val="Tabletext10"/>
              <w:jc w:val="center"/>
              <w:rPr>
                <w:lang w:eastAsia="ja-JP"/>
              </w:rPr>
            </w:pPr>
          </w:p>
        </w:tc>
        <w:tc>
          <w:tcPr>
            <w:tcW w:w="350" w:type="pct"/>
          </w:tcPr>
          <w:p w14:paraId="12F6F6A1" w14:textId="77777777" w:rsidR="00EE46FF" w:rsidRPr="00BD22F2" w:rsidRDefault="00EE46FF" w:rsidP="00D33641">
            <w:pPr>
              <w:pStyle w:val="Tabletext10"/>
              <w:jc w:val="center"/>
            </w:pPr>
          </w:p>
        </w:tc>
        <w:tc>
          <w:tcPr>
            <w:tcW w:w="200" w:type="pct"/>
          </w:tcPr>
          <w:p w14:paraId="27602A53" w14:textId="77777777" w:rsidR="00EE46FF" w:rsidRDefault="00EE46FF" w:rsidP="00D33641">
            <w:pPr>
              <w:pStyle w:val="Tabletext10"/>
              <w:jc w:val="center"/>
              <w:rPr>
                <w:lang w:eastAsia="ja-JP"/>
              </w:rPr>
            </w:pPr>
          </w:p>
        </w:tc>
        <w:tc>
          <w:tcPr>
            <w:tcW w:w="900" w:type="pct"/>
          </w:tcPr>
          <w:p w14:paraId="2F446F98" w14:textId="77777777" w:rsidR="00EE46FF" w:rsidRDefault="00EE46FF" w:rsidP="00D33641">
            <w:pPr>
              <w:pStyle w:val="Tabletext10"/>
            </w:pPr>
          </w:p>
        </w:tc>
        <w:tc>
          <w:tcPr>
            <w:tcW w:w="450" w:type="pct"/>
            <w:noWrap/>
            <w:tcMar>
              <w:left w:w="0" w:type="dxa"/>
              <w:right w:w="0" w:type="dxa"/>
            </w:tcMar>
          </w:tcPr>
          <w:p w14:paraId="6F79F1F5" w14:textId="77777777" w:rsidR="00EE46FF" w:rsidRPr="008A20DF" w:rsidRDefault="00EE46FF" w:rsidP="00D33641">
            <w:pPr>
              <w:pStyle w:val="Tabletext10"/>
              <w:jc w:val="center"/>
              <w:rPr>
                <w:lang w:eastAsia="ja-JP"/>
              </w:rPr>
            </w:pPr>
          </w:p>
        </w:tc>
        <w:tc>
          <w:tcPr>
            <w:tcW w:w="250" w:type="pct"/>
          </w:tcPr>
          <w:p w14:paraId="344438BE" w14:textId="77777777" w:rsidR="00EE46FF" w:rsidRDefault="00EE46FF" w:rsidP="00D33641">
            <w:pPr>
              <w:pStyle w:val="Tabletext10"/>
              <w:jc w:val="center"/>
            </w:pPr>
          </w:p>
        </w:tc>
        <w:tc>
          <w:tcPr>
            <w:tcW w:w="1400" w:type="pct"/>
          </w:tcPr>
          <w:p w14:paraId="3841AADD" w14:textId="77777777" w:rsidR="00EE46FF" w:rsidRPr="008A20DF" w:rsidRDefault="00EE46FF" w:rsidP="00D33641">
            <w:pPr>
              <w:pStyle w:val="Tabletext10"/>
            </w:pPr>
          </w:p>
        </w:tc>
        <w:tc>
          <w:tcPr>
            <w:tcW w:w="1250" w:type="pct"/>
          </w:tcPr>
          <w:p w14:paraId="4A44B1F5" w14:textId="77777777" w:rsidR="00EE46FF" w:rsidRPr="008E18FA" w:rsidRDefault="00EE46FF" w:rsidP="00D33641">
            <w:pPr>
              <w:pStyle w:val="Tabletext10"/>
            </w:pPr>
          </w:p>
        </w:tc>
      </w:tr>
    </w:tbl>
    <w:p w14:paraId="6D1939EA" w14:textId="2FE54036" w:rsidR="00EE46FF" w:rsidRPr="00E42BE3" w:rsidRDefault="00EE46FF" w:rsidP="00EE46FF">
      <w:pPr>
        <w:pStyle w:val="Tabletitle"/>
      </w:pPr>
      <w:bookmarkStart w:id="111" w:name="_Ref66959587"/>
      <w:r w:rsidRPr="00E42BE3">
        <w:lastRenderedPageBreak/>
        <w:t xml:space="preserve">Table </w:t>
      </w:r>
      <w:r>
        <w:fldChar w:fldCharType="begin"/>
      </w:r>
      <w:r>
        <w:instrText xml:space="preserve"> SEQ Table \* ARABIC </w:instrText>
      </w:r>
      <w:r>
        <w:fldChar w:fldCharType="separate"/>
      </w:r>
      <w:r>
        <w:rPr>
          <w:noProof/>
        </w:rPr>
        <w:t>57</w:t>
      </w:r>
      <w:r>
        <w:rPr>
          <w:noProof/>
        </w:rPr>
        <w:fldChar w:fldCharType="end"/>
      </w:r>
      <w:bookmarkEnd w:id="111"/>
      <w:r w:rsidRPr="00E42BE3">
        <w:t xml:space="preserve"> —</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r w:rsidRPr="00E42BE3">
        <w:t xml:space="preserve"> </w:t>
      </w:r>
      <w:r w:rsidR="00D31BD5">
        <w:t>Business Information Entities for</w:t>
      </w:r>
      <w:r w:rsidRPr="00E42BE3">
        <w:t xml:space="preserve"> </w:t>
      </w:r>
      <w:r>
        <w:t>Line Item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391"/>
        <w:gridCol w:w="685"/>
        <w:gridCol w:w="391"/>
        <w:gridCol w:w="1761"/>
        <w:gridCol w:w="881"/>
        <w:gridCol w:w="489"/>
        <w:gridCol w:w="2740"/>
        <w:gridCol w:w="2446"/>
      </w:tblGrid>
      <w:tr w:rsidR="00EE46FF" w:rsidRPr="00DD3AAC" w14:paraId="3EA48AC9" w14:textId="77777777" w:rsidTr="00D33641">
        <w:trPr>
          <w:cantSplit/>
          <w:tblHeader/>
          <w:jc w:val="center"/>
        </w:trPr>
        <w:tc>
          <w:tcPr>
            <w:tcW w:w="200" w:type="pct"/>
            <w:shd w:val="clear" w:color="auto" w:fill="D9D9D9" w:themeFill="background1" w:themeFillShade="D9"/>
            <w:tcMar>
              <w:left w:w="28" w:type="dxa"/>
              <w:right w:w="28" w:type="dxa"/>
            </w:tcMar>
            <w:vAlign w:val="center"/>
          </w:tcPr>
          <w:p w14:paraId="7BCFB81F" w14:textId="77777777" w:rsidR="00EE46FF" w:rsidRPr="00DD3AAC" w:rsidRDefault="00EE46FF" w:rsidP="00D33641">
            <w:pPr>
              <w:pStyle w:val="Tabletitle"/>
              <w:rPr>
                <w:bCs/>
                <w:sz w:val="20"/>
              </w:rPr>
            </w:pPr>
            <w:r w:rsidRPr="00DD3AAC">
              <w:rPr>
                <w:rFonts w:hint="eastAsia"/>
                <w:bCs/>
                <w:sz w:val="20"/>
              </w:rPr>
              <w:t>N</w:t>
            </w:r>
            <w:r w:rsidRPr="00DD3AAC">
              <w:rPr>
                <w:bCs/>
                <w:sz w:val="20"/>
              </w:rPr>
              <w:t>o</w:t>
            </w:r>
          </w:p>
        </w:tc>
        <w:tc>
          <w:tcPr>
            <w:tcW w:w="350" w:type="pct"/>
            <w:shd w:val="clear" w:color="auto" w:fill="D9D9D9" w:themeFill="background1" w:themeFillShade="D9"/>
            <w:vAlign w:val="center"/>
          </w:tcPr>
          <w:p w14:paraId="6AD76FAD" w14:textId="77777777" w:rsidR="00EE46FF" w:rsidRPr="00DD3AAC" w:rsidRDefault="00EE46FF" w:rsidP="00D33641">
            <w:pPr>
              <w:pStyle w:val="Tabletitle"/>
              <w:rPr>
                <w:bCs/>
                <w:sz w:val="20"/>
              </w:rPr>
            </w:pPr>
            <w:r w:rsidRPr="00DD3AAC">
              <w:rPr>
                <w:rFonts w:hint="eastAsia"/>
                <w:bCs/>
                <w:sz w:val="20"/>
              </w:rPr>
              <w:t>B</w:t>
            </w:r>
            <w:r w:rsidRPr="00DD3AAC">
              <w:rPr>
                <w:bCs/>
                <w:sz w:val="20"/>
              </w:rPr>
              <w:t>IE</w:t>
            </w:r>
          </w:p>
        </w:tc>
        <w:tc>
          <w:tcPr>
            <w:tcW w:w="200" w:type="pct"/>
            <w:shd w:val="clear" w:color="auto" w:fill="D9D9D9" w:themeFill="background1" w:themeFillShade="D9"/>
            <w:vAlign w:val="center"/>
          </w:tcPr>
          <w:p w14:paraId="65E427C5" w14:textId="77777777" w:rsidR="00EE46FF" w:rsidRPr="00DD3AAC" w:rsidRDefault="00EE46FF" w:rsidP="00D33641">
            <w:pPr>
              <w:pStyle w:val="Tabletitle"/>
              <w:rPr>
                <w:bCs/>
                <w:sz w:val="20"/>
              </w:rPr>
            </w:pPr>
            <w:r w:rsidRPr="00DD3AAC">
              <w:rPr>
                <w:rFonts w:hint="eastAsia"/>
                <w:bCs/>
                <w:sz w:val="20"/>
              </w:rPr>
              <w:t>D</w:t>
            </w:r>
          </w:p>
        </w:tc>
        <w:tc>
          <w:tcPr>
            <w:tcW w:w="900" w:type="pct"/>
            <w:shd w:val="clear" w:color="auto" w:fill="D9D9D9" w:themeFill="background1" w:themeFillShade="D9"/>
            <w:tcMar>
              <w:left w:w="28" w:type="dxa"/>
              <w:right w:w="28" w:type="dxa"/>
            </w:tcMar>
            <w:vAlign w:val="center"/>
          </w:tcPr>
          <w:p w14:paraId="7CD6AE5E" w14:textId="77777777" w:rsidR="00EE46FF" w:rsidRPr="00DD3AAC" w:rsidRDefault="00EE46FF" w:rsidP="00D33641">
            <w:pPr>
              <w:pStyle w:val="Tabletitle"/>
              <w:rPr>
                <w:bCs/>
                <w:sz w:val="20"/>
              </w:rPr>
            </w:pPr>
            <w:r w:rsidRPr="00DD3AAC">
              <w:rPr>
                <w:bCs/>
                <w:sz w:val="20"/>
              </w:rPr>
              <w:t>Business Term</w:t>
            </w:r>
          </w:p>
        </w:tc>
        <w:tc>
          <w:tcPr>
            <w:tcW w:w="450" w:type="pct"/>
            <w:shd w:val="clear" w:color="auto" w:fill="D9D9D9" w:themeFill="background1" w:themeFillShade="D9"/>
            <w:noWrap/>
            <w:tcMar>
              <w:left w:w="0" w:type="dxa"/>
              <w:right w:w="0" w:type="dxa"/>
            </w:tcMar>
            <w:vAlign w:val="center"/>
          </w:tcPr>
          <w:p w14:paraId="52EC4B60" w14:textId="77777777" w:rsidR="00EE46FF" w:rsidRPr="00DD3AAC" w:rsidRDefault="00EE46FF" w:rsidP="00D33641">
            <w:pPr>
              <w:pStyle w:val="Tabletitle"/>
              <w:rPr>
                <w:bCs/>
                <w:sz w:val="20"/>
                <w:szCs w:val="18"/>
              </w:rPr>
            </w:pPr>
            <w:r>
              <w:rPr>
                <w:bCs/>
                <w:sz w:val="20"/>
              </w:rPr>
              <w:t>Semantic data type</w:t>
            </w:r>
          </w:p>
        </w:tc>
        <w:tc>
          <w:tcPr>
            <w:tcW w:w="250" w:type="pct"/>
            <w:shd w:val="clear" w:color="auto" w:fill="D9D9D9" w:themeFill="background1" w:themeFillShade="D9"/>
            <w:vAlign w:val="center"/>
          </w:tcPr>
          <w:p w14:paraId="4E148C33" w14:textId="77777777" w:rsidR="00EE46FF" w:rsidRPr="00DD3AAC" w:rsidRDefault="00EE46FF" w:rsidP="00D33641">
            <w:pPr>
              <w:pStyle w:val="Tabletitle"/>
              <w:rPr>
                <w:bCs/>
                <w:sz w:val="20"/>
              </w:rPr>
            </w:pPr>
            <w:r>
              <w:rPr>
                <w:rFonts w:hint="eastAsia"/>
                <w:bCs/>
                <w:sz w:val="20"/>
              </w:rPr>
              <w:t>O</w:t>
            </w:r>
          </w:p>
        </w:tc>
        <w:tc>
          <w:tcPr>
            <w:tcW w:w="1400" w:type="pct"/>
            <w:shd w:val="clear" w:color="auto" w:fill="D9D9D9" w:themeFill="background1" w:themeFillShade="D9"/>
            <w:tcMar>
              <w:left w:w="0" w:type="dxa"/>
              <w:right w:w="0" w:type="dxa"/>
            </w:tcMar>
            <w:vAlign w:val="center"/>
          </w:tcPr>
          <w:p w14:paraId="055350B4" w14:textId="77777777" w:rsidR="00EE46FF" w:rsidRPr="00DD3AAC" w:rsidRDefault="00EE46FF" w:rsidP="00D33641">
            <w:pPr>
              <w:pStyle w:val="Tabletitle"/>
              <w:rPr>
                <w:bCs/>
                <w:sz w:val="20"/>
                <w:szCs w:val="18"/>
              </w:rPr>
            </w:pPr>
            <w:r w:rsidRPr="00DD3AAC">
              <w:rPr>
                <w:bCs/>
                <w:sz w:val="20"/>
              </w:rPr>
              <w:t>Description</w:t>
            </w:r>
          </w:p>
        </w:tc>
        <w:tc>
          <w:tcPr>
            <w:tcW w:w="1250" w:type="pct"/>
            <w:shd w:val="clear" w:color="auto" w:fill="D9D9D9" w:themeFill="background1" w:themeFillShade="D9"/>
            <w:noWrap/>
            <w:tcMar>
              <w:left w:w="0" w:type="dxa"/>
              <w:right w:w="0" w:type="dxa"/>
            </w:tcMar>
            <w:vAlign w:val="center"/>
          </w:tcPr>
          <w:p w14:paraId="684BCA80" w14:textId="77777777" w:rsidR="00EE46FF" w:rsidRPr="00DD3AAC" w:rsidRDefault="00EE46FF" w:rsidP="00D33641">
            <w:pPr>
              <w:pStyle w:val="Tabletitle"/>
              <w:rPr>
                <w:bCs/>
                <w:sz w:val="20"/>
              </w:rPr>
            </w:pPr>
            <w:r w:rsidRPr="00DD3AAC">
              <w:rPr>
                <w:bCs/>
                <w:sz w:val="20"/>
              </w:rPr>
              <w:t>Dictionary Entry Name</w:t>
            </w:r>
          </w:p>
        </w:tc>
      </w:tr>
      <w:tr w:rsidR="00EE46FF" w:rsidRPr="008A20DF" w14:paraId="72F86FCE" w14:textId="77777777" w:rsidTr="00D33641">
        <w:trPr>
          <w:cantSplit/>
          <w:jc w:val="center"/>
        </w:trPr>
        <w:tc>
          <w:tcPr>
            <w:tcW w:w="200" w:type="pct"/>
            <w:shd w:val="clear" w:color="auto" w:fill="F2F2F2" w:themeFill="background1" w:themeFillShade="F2"/>
          </w:tcPr>
          <w:p w14:paraId="496D0547" w14:textId="77777777" w:rsidR="00EE46FF" w:rsidRDefault="00EE46FF" w:rsidP="00D33641">
            <w:pPr>
              <w:pStyle w:val="Tabletext10"/>
              <w:jc w:val="center"/>
            </w:pPr>
            <w:r>
              <w:t>0</w:t>
            </w:r>
          </w:p>
        </w:tc>
        <w:tc>
          <w:tcPr>
            <w:tcW w:w="350" w:type="pct"/>
            <w:shd w:val="clear" w:color="auto" w:fill="F2F2F2" w:themeFill="background1" w:themeFillShade="F2"/>
          </w:tcPr>
          <w:p w14:paraId="767060D6" w14:textId="77777777" w:rsidR="00EE46FF" w:rsidRPr="00BD22F2" w:rsidRDefault="00EE46FF" w:rsidP="00D33641">
            <w:pPr>
              <w:pStyle w:val="Tabletext10"/>
              <w:jc w:val="center"/>
            </w:pPr>
            <w:r w:rsidRPr="00BD22F2">
              <w:rPr>
                <w:rFonts w:hint="eastAsia"/>
              </w:rPr>
              <w:t>A</w:t>
            </w:r>
            <w:r w:rsidRPr="00BD22F2">
              <w:t>BIE</w:t>
            </w:r>
          </w:p>
        </w:tc>
        <w:tc>
          <w:tcPr>
            <w:tcW w:w="200" w:type="pct"/>
            <w:shd w:val="clear" w:color="auto" w:fill="F2F2F2" w:themeFill="background1" w:themeFillShade="F2"/>
          </w:tcPr>
          <w:p w14:paraId="503FEF19" w14:textId="77777777" w:rsidR="00EE46FF" w:rsidRPr="009A5237" w:rsidRDefault="00EE46FF" w:rsidP="00D33641">
            <w:pPr>
              <w:pStyle w:val="Tabletext10"/>
              <w:jc w:val="center"/>
            </w:pPr>
            <w:r>
              <w:rPr>
                <w:rFonts w:hint="eastAsia"/>
              </w:rPr>
              <w:t>0</w:t>
            </w:r>
          </w:p>
        </w:tc>
        <w:tc>
          <w:tcPr>
            <w:tcW w:w="900" w:type="pct"/>
            <w:shd w:val="clear" w:color="auto" w:fill="F2F2F2" w:themeFill="background1" w:themeFillShade="F2"/>
          </w:tcPr>
          <w:p w14:paraId="3FC46793" w14:textId="77777777" w:rsidR="00EE46FF" w:rsidRDefault="00EE46FF" w:rsidP="00D33641">
            <w:pPr>
              <w:pStyle w:val="Tabletext10"/>
            </w:pPr>
            <w:r>
              <w:t>Line Item</w:t>
            </w:r>
          </w:p>
        </w:tc>
        <w:tc>
          <w:tcPr>
            <w:tcW w:w="450" w:type="pct"/>
            <w:shd w:val="clear" w:color="auto" w:fill="F2F2F2" w:themeFill="background1" w:themeFillShade="F2"/>
            <w:noWrap/>
          </w:tcPr>
          <w:p w14:paraId="6CC655E8" w14:textId="77777777" w:rsidR="00EE46FF" w:rsidRPr="008A20DF" w:rsidRDefault="00EE46FF" w:rsidP="00D33641">
            <w:pPr>
              <w:pStyle w:val="Tabletext10"/>
              <w:jc w:val="cente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250" w:type="pct"/>
            <w:shd w:val="clear" w:color="auto" w:fill="F2F2F2" w:themeFill="background1" w:themeFillShade="F2"/>
          </w:tcPr>
          <w:p w14:paraId="0FDA8784" w14:textId="77777777" w:rsidR="00EE46FF" w:rsidRPr="00E42BE3" w:rsidRDefault="00EE46FF" w:rsidP="00D33641">
            <w:pPr>
              <w:pStyle w:val="Tabletext10"/>
              <w:jc w:val="center"/>
              <w:rPr>
                <w:color w:val="000000"/>
              </w:rP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1400" w:type="pct"/>
            <w:shd w:val="clear" w:color="auto" w:fill="F2F2F2" w:themeFill="background1" w:themeFillShade="F2"/>
          </w:tcPr>
          <w:p w14:paraId="4D8D8B86" w14:textId="77777777" w:rsidR="00EE46FF" w:rsidRPr="008A20DF" w:rsidRDefault="00EE46FF" w:rsidP="00D33641">
            <w:pPr>
              <w:pStyle w:val="Tabletext10"/>
            </w:pPr>
            <w:r w:rsidRPr="00E42BE3">
              <w:t xml:space="preserve">The </w:t>
            </w:r>
            <w:r>
              <w:t>document line item</w:t>
            </w:r>
            <w:r w:rsidRPr="00E42BE3">
              <w:t>.</w:t>
            </w:r>
          </w:p>
        </w:tc>
        <w:tc>
          <w:tcPr>
            <w:tcW w:w="1250" w:type="pct"/>
            <w:shd w:val="clear" w:color="auto" w:fill="F2F2F2" w:themeFill="background1" w:themeFillShade="F2"/>
          </w:tcPr>
          <w:p w14:paraId="4A2E72D7" w14:textId="77777777" w:rsidR="00EE46FF" w:rsidRPr="008A20DF" w:rsidRDefault="00EE46FF" w:rsidP="00D33641">
            <w:pPr>
              <w:pStyle w:val="Tabletext10"/>
            </w:pPr>
            <w:r>
              <w:t>ADS</w:t>
            </w:r>
            <w:r w:rsidRPr="00FE5531">
              <w:t xml:space="preserve"> </w:t>
            </w:r>
            <w:r>
              <w:t>Line Item</w:t>
            </w:r>
            <w:r w:rsidRPr="00FE5531">
              <w:t xml:space="preserve">_ </w:t>
            </w:r>
            <w:r w:rsidRPr="00EB2928">
              <w:t xml:space="preserve">Trade </w:t>
            </w:r>
            <w:r>
              <w:t>Line Item</w:t>
            </w:r>
            <w:r w:rsidRPr="00FE5531">
              <w:t>. Details</w:t>
            </w:r>
          </w:p>
        </w:tc>
      </w:tr>
      <w:tr w:rsidR="00EE46FF" w:rsidRPr="008A20DF" w14:paraId="6C3E5681" w14:textId="77777777" w:rsidTr="00D33641">
        <w:trPr>
          <w:cantSplit/>
          <w:jc w:val="center"/>
        </w:trPr>
        <w:tc>
          <w:tcPr>
            <w:tcW w:w="200" w:type="pct"/>
            <w:shd w:val="clear" w:color="auto" w:fill="DBE5F1" w:themeFill="accent1" w:themeFillTint="33"/>
          </w:tcPr>
          <w:p w14:paraId="3FE61989" w14:textId="77777777" w:rsidR="00EE46FF" w:rsidRDefault="00EE46FF" w:rsidP="00D33641">
            <w:pPr>
              <w:pStyle w:val="Tabletext10"/>
              <w:jc w:val="center"/>
              <w:rPr>
                <w:lang w:eastAsia="ja-JP"/>
              </w:rPr>
            </w:pPr>
            <w:r>
              <w:rPr>
                <w:lang w:eastAsia="ja-JP"/>
              </w:rPr>
              <w:t>1</w:t>
            </w:r>
          </w:p>
        </w:tc>
        <w:tc>
          <w:tcPr>
            <w:tcW w:w="350" w:type="pct"/>
            <w:shd w:val="clear" w:color="auto" w:fill="DBE5F1" w:themeFill="accent1" w:themeFillTint="33"/>
          </w:tcPr>
          <w:p w14:paraId="796E8597" w14:textId="49214E0C" w:rsidR="00EE46FF" w:rsidRPr="00BD22F2" w:rsidRDefault="005276D1" w:rsidP="00D33641">
            <w:pPr>
              <w:pStyle w:val="Tabletext10"/>
              <w:jc w:val="center"/>
              <w:rPr>
                <w:lang w:eastAsia="ja-JP"/>
              </w:rPr>
            </w:pPr>
            <w:r>
              <w:rPr>
                <w:lang w:eastAsia="ja-JP"/>
              </w:rPr>
              <w:t>IDBIE</w:t>
            </w:r>
          </w:p>
        </w:tc>
        <w:tc>
          <w:tcPr>
            <w:tcW w:w="200" w:type="pct"/>
            <w:shd w:val="clear" w:color="auto" w:fill="DBE5F1" w:themeFill="accent1" w:themeFillTint="33"/>
          </w:tcPr>
          <w:p w14:paraId="2007F67B" w14:textId="77777777" w:rsidR="00EE46FF" w:rsidRDefault="00EE46FF" w:rsidP="00D33641">
            <w:pPr>
              <w:pStyle w:val="Tabletext10"/>
              <w:jc w:val="center"/>
              <w:rPr>
                <w:lang w:eastAsia="ja-JP"/>
              </w:rPr>
            </w:pPr>
            <w:r>
              <w:rPr>
                <w:lang w:eastAsia="ja-JP"/>
              </w:rPr>
              <w:t>1</w:t>
            </w:r>
          </w:p>
        </w:tc>
        <w:tc>
          <w:tcPr>
            <w:tcW w:w="900" w:type="pct"/>
            <w:shd w:val="clear" w:color="auto" w:fill="DBE5F1" w:themeFill="accent1" w:themeFillTint="33"/>
          </w:tcPr>
          <w:p w14:paraId="6C8793A3" w14:textId="77777777" w:rsidR="00EE46FF" w:rsidRDefault="00EE46FF" w:rsidP="00D33641">
            <w:pPr>
              <w:pStyle w:val="Tabletext10"/>
            </w:pPr>
            <w:r>
              <w:rPr>
                <w:rFonts w:hint="eastAsia"/>
                <w:lang w:eastAsia="ja-JP"/>
              </w:rPr>
              <w:t>L</w:t>
            </w:r>
            <w:r>
              <w:rPr>
                <w:lang w:eastAsia="ja-JP"/>
              </w:rPr>
              <w:t>ine Item ID</w:t>
            </w:r>
          </w:p>
        </w:tc>
        <w:tc>
          <w:tcPr>
            <w:tcW w:w="450" w:type="pct"/>
            <w:shd w:val="clear" w:color="auto" w:fill="DBE5F1" w:themeFill="accent1" w:themeFillTint="33"/>
            <w:noWrap/>
            <w:tcMar>
              <w:left w:w="0" w:type="dxa"/>
              <w:right w:w="0" w:type="dxa"/>
            </w:tcMar>
          </w:tcPr>
          <w:p w14:paraId="2837D4F2" w14:textId="77777777" w:rsidR="00EE46FF" w:rsidRPr="008A20DF" w:rsidRDefault="00EE46FF" w:rsidP="00D33641">
            <w:pPr>
              <w:pStyle w:val="Tabletext10"/>
              <w:jc w:val="center"/>
              <w:rPr>
                <w:lang w:eastAsia="ja-JP"/>
              </w:rPr>
            </w:pPr>
            <w:r>
              <w:rPr>
                <w:rFonts w:hint="eastAsia"/>
                <w:lang w:eastAsia="ja-JP"/>
              </w:rPr>
              <w:t>I</w:t>
            </w:r>
            <w:r>
              <w:rPr>
                <w:lang w:eastAsia="ja-JP"/>
              </w:rPr>
              <w:t>dentifier</w:t>
            </w:r>
          </w:p>
        </w:tc>
        <w:tc>
          <w:tcPr>
            <w:tcW w:w="250" w:type="pct"/>
            <w:shd w:val="clear" w:color="auto" w:fill="DBE5F1" w:themeFill="accent1" w:themeFillTint="33"/>
          </w:tcPr>
          <w:p w14:paraId="00F0FDCB"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400" w:type="pct"/>
            <w:shd w:val="clear" w:color="auto" w:fill="DBE5F1" w:themeFill="accent1" w:themeFillTint="33"/>
          </w:tcPr>
          <w:p w14:paraId="3844F8DD" w14:textId="77777777" w:rsidR="00EE46FF" w:rsidRPr="008A20DF" w:rsidRDefault="00EE46FF" w:rsidP="00D33641">
            <w:pPr>
              <w:pStyle w:val="Tabletext10"/>
            </w:pPr>
            <w:r>
              <w:t>The unique identifier for the document line item</w:t>
            </w:r>
            <w:r w:rsidRPr="008A20DF">
              <w:t>.</w:t>
            </w:r>
          </w:p>
        </w:tc>
        <w:tc>
          <w:tcPr>
            <w:tcW w:w="1250" w:type="pct"/>
            <w:shd w:val="clear" w:color="auto" w:fill="DBE5F1" w:themeFill="accent1" w:themeFillTint="33"/>
          </w:tcPr>
          <w:p w14:paraId="490BFEE4" w14:textId="77777777" w:rsidR="00EE46FF" w:rsidRPr="008E18FA" w:rsidRDefault="00EE46FF" w:rsidP="00D33641">
            <w:pPr>
              <w:pStyle w:val="Tabletext10"/>
            </w:pPr>
            <w:r>
              <w:t xml:space="preserve">ADS Line </w:t>
            </w:r>
            <w:proofErr w:type="spellStart"/>
            <w:r>
              <w:t>Item_</w:t>
            </w:r>
            <w:r w:rsidRPr="001450E0">
              <w:t>Trade</w:t>
            </w:r>
            <w:proofErr w:type="spellEnd"/>
            <w:r w:rsidRPr="001450E0">
              <w:t xml:space="preserve"> Line Item. Identification. Identifier</w:t>
            </w:r>
          </w:p>
        </w:tc>
      </w:tr>
      <w:tr w:rsidR="00EE46FF" w:rsidRPr="008A20DF" w14:paraId="7FEC0B19" w14:textId="77777777" w:rsidTr="00D33641">
        <w:trPr>
          <w:cantSplit/>
          <w:jc w:val="center"/>
        </w:trPr>
        <w:tc>
          <w:tcPr>
            <w:tcW w:w="200" w:type="pct"/>
          </w:tcPr>
          <w:p w14:paraId="2E897F5C" w14:textId="77777777" w:rsidR="00EE46FF" w:rsidRDefault="00EE46FF" w:rsidP="00D33641">
            <w:pPr>
              <w:pStyle w:val="Tabletext10"/>
              <w:jc w:val="center"/>
              <w:rPr>
                <w:lang w:eastAsia="ja-JP"/>
              </w:rPr>
            </w:pPr>
          </w:p>
        </w:tc>
        <w:tc>
          <w:tcPr>
            <w:tcW w:w="350" w:type="pct"/>
          </w:tcPr>
          <w:p w14:paraId="6BE7C6DC" w14:textId="77777777" w:rsidR="00EE46FF" w:rsidRPr="00BD22F2" w:rsidRDefault="00EE46FF" w:rsidP="00D33641">
            <w:pPr>
              <w:pStyle w:val="Tabletext10"/>
              <w:jc w:val="center"/>
            </w:pPr>
          </w:p>
        </w:tc>
        <w:tc>
          <w:tcPr>
            <w:tcW w:w="200" w:type="pct"/>
          </w:tcPr>
          <w:p w14:paraId="35C4C8FA" w14:textId="77777777" w:rsidR="00EE46FF" w:rsidRDefault="00EE46FF" w:rsidP="00D33641">
            <w:pPr>
              <w:pStyle w:val="Tabletext10"/>
              <w:jc w:val="center"/>
              <w:rPr>
                <w:lang w:eastAsia="ja-JP"/>
              </w:rPr>
            </w:pPr>
          </w:p>
        </w:tc>
        <w:tc>
          <w:tcPr>
            <w:tcW w:w="900" w:type="pct"/>
          </w:tcPr>
          <w:p w14:paraId="595EFDC1" w14:textId="77777777" w:rsidR="00EE46FF" w:rsidRDefault="00EE46FF" w:rsidP="00D33641">
            <w:pPr>
              <w:pStyle w:val="Tabletext10"/>
            </w:pPr>
          </w:p>
        </w:tc>
        <w:tc>
          <w:tcPr>
            <w:tcW w:w="450" w:type="pct"/>
            <w:noWrap/>
            <w:tcMar>
              <w:left w:w="0" w:type="dxa"/>
              <w:right w:w="0" w:type="dxa"/>
            </w:tcMar>
          </w:tcPr>
          <w:p w14:paraId="2C39B446" w14:textId="77777777" w:rsidR="00EE46FF" w:rsidRPr="008A20DF" w:rsidRDefault="00EE46FF" w:rsidP="00D33641">
            <w:pPr>
              <w:pStyle w:val="Tabletext10"/>
              <w:jc w:val="center"/>
              <w:rPr>
                <w:lang w:eastAsia="ja-JP"/>
              </w:rPr>
            </w:pPr>
          </w:p>
        </w:tc>
        <w:tc>
          <w:tcPr>
            <w:tcW w:w="250" w:type="pct"/>
          </w:tcPr>
          <w:p w14:paraId="3CC5AF21" w14:textId="77777777" w:rsidR="00EE46FF" w:rsidRDefault="00EE46FF" w:rsidP="00D33641">
            <w:pPr>
              <w:pStyle w:val="Tabletext10"/>
              <w:jc w:val="center"/>
            </w:pPr>
          </w:p>
        </w:tc>
        <w:tc>
          <w:tcPr>
            <w:tcW w:w="1400" w:type="pct"/>
          </w:tcPr>
          <w:p w14:paraId="06DC6CB1" w14:textId="77777777" w:rsidR="00EE46FF" w:rsidRPr="008A20DF" w:rsidRDefault="00EE46FF" w:rsidP="00D33641">
            <w:pPr>
              <w:pStyle w:val="Tabletext10"/>
            </w:pPr>
          </w:p>
        </w:tc>
        <w:tc>
          <w:tcPr>
            <w:tcW w:w="1250" w:type="pct"/>
          </w:tcPr>
          <w:p w14:paraId="514284C3" w14:textId="77777777" w:rsidR="00EE46FF" w:rsidRPr="008E18FA" w:rsidRDefault="00EE46FF" w:rsidP="00D33641">
            <w:pPr>
              <w:pStyle w:val="Tabletext10"/>
            </w:pPr>
          </w:p>
        </w:tc>
      </w:tr>
    </w:tbl>
    <w:p w14:paraId="1D72AB41" w14:textId="459102B2" w:rsidR="00EE46FF" w:rsidRDefault="00EE46FF" w:rsidP="00EE46FF">
      <w:pPr>
        <w:rPr>
          <w:lang w:eastAsia="ja-JP"/>
        </w:rPr>
      </w:pPr>
      <w:r>
        <w:rPr>
          <w:lang w:eastAsia="ja-JP"/>
        </w:rPr>
        <w:t xml:space="preserve">In the second method, the line item ABIE contains the </w:t>
      </w:r>
      <w:r w:rsidR="00907635">
        <w:rPr>
          <w:lang w:eastAsia="ja-JP"/>
        </w:rPr>
        <w:t>RLBIE</w:t>
      </w:r>
      <w:r>
        <w:rPr>
          <w:lang w:eastAsia="ja-JP"/>
        </w:rPr>
        <w:t xml:space="preserve"> for the header ABIE . In such cases, there are two lists. One is a list of headers and the other is a list of line items.</w:t>
      </w:r>
    </w:p>
    <w:p w14:paraId="5320A91D" w14:textId="77777777" w:rsidR="00EE46FF" w:rsidRDefault="00EE46FF" w:rsidP="00EE46FF">
      <w:pPr>
        <w:pStyle w:val="Example"/>
        <w:rPr>
          <w:lang w:eastAsia="ja-JP"/>
        </w:rPr>
      </w:pPr>
      <w:r>
        <w:rPr>
          <w:lang w:eastAsia="ja-JP"/>
        </w:rPr>
        <w:t>EXAMPLE</w:t>
      </w:r>
      <w:r>
        <w:rPr>
          <w:lang w:eastAsia="ja-JP"/>
        </w:rPr>
        <w:tab/>
      </w:r>
      <w:r w:rsidRPr="00650DF7">
        <w:rPr>
          <w:b/>
          <w:bCs/>
          <w:lang w:eastAsia="ja-JP"/>
        </w:rPr>
        <w:fldChar w:fldCharType="begin"/>
      </w:r>
      <w:r w:rsidRPr="00650DF7">
        <w:rPr>
          <w:b/>
          <w:bCs/>
          <w:lang w:eastAsia="ja-JP"/>
        </w:rPr>
        <w:instrText xml:space="preserve"> REF _Ref66959607 \h </w:instrText>
      </w:r>
      <w:r>
        <w:rPr>
          <w:b/>
          <w:bCs/>
          <w:lang w:eastAsia="ja-JP"/>
        </w:rPr>
        <w:instrText xml:space="preserve"> \* MERGEFORMAT </w:instrText>
      </w:r>
      <w:r w:rsidRPr="00650DF7">
        <w:rPr>
          <w:b/>
          <w:bCs/>
          <w:lang w:eastAsia="ja-JP"/>
        </w:rPr>
      </w:r>
      <w:r w:rsidRPr="00650DF7">
        <w:rPr>
          <w:b/>
          <w:bCs/>
          <w:lang w:eastAsia="ja-JP"/>
        </w:rPr>
        <w:fldChar w:fldCharType="separate"/>
      </w:r>
      <w:r w:rsidRPr="00650DF7">
        <w:rPr>
          <w:b/>
          <w:bCs/>
        </w:rPr>
        <w:t xml:space="preserve">Table </w:t>
      </w:r>
      <w:r w:rsidRPr="00650DF7">
        <w:rPr>
          <w:b/>
          <w:bCs/>
          <w:noProof/>
        </w:rPr>
        <w:t>58</w:t>
      </w:r>
      <w:r w:rsidRPr="00650DF7">
        <w:rPr>
          <w:b/>
          <w:bCs/>
          <w:lang w:eastAsia="ja-JP"/>
        </w:rPr>
        <w:fldChar w:fldCharType="end"/>
      </w:r>
      <w:r w:rsidRPr="00650DF7">
        <w:rPr>
          <w:b/>
          <w:bCs/>
          <w:lang w:eastAsia="ja-JP"/>
        </w:rPr>
        <w:t xml:space="preserve"> </w:t>
      </w:r>
      <w:r>
        <w:rPr>
          <w:lang w:eastAsia="ja-JP"/>
        </w:rPr>
        <w:t xml:space="preserve">and </w:t>
      </w:r>
      <w:r w:rsidRPr="00650DF7">
        <w:rPr>
          <w:b/>
          <w:bCs/>
          <w:lang w:eastAsia="ja-JP"/>
        </w:rPr>
        <w:fldChar w:fldCharType="begin"/>
      </w:r>
      <w:r w:rsidRPr="00650DF7">
        <w:rPr>
          <w:b/>
          <w:bCs/>
          <w:lang w:eastAsia="ja-JP"/>
        </w:rPr>
        <w:instrText xml:space="preserve"> REF _Ref66959617 \h </w:instrText>
      </w:r>
      <w:r>
        <w:rPr>
          <w:b/>
          <w:bCs/>
          <w:lang w:eastAsia="ja-JP"/>
        </w:rPr>
        <w:instrText xml:space="preserve"> \* MERGEFORMAT </w:instrText>
      </w:r>
      <w:r w:rsidRPr="00650DF7">
        <w:rPr>
          <w:b/>
          <w:bCs/>
          <w:lang w:eastAsia="ja-JP"/>
        </w:rPr>
      </w:r>
      <w:r w:rsidRPr="00650DF7">
        <w:rPr>
          <w:b/>
          <w:bCs/>
          <w:lang w:eastAsia="ja-JP"/>
        </w:rPr>
        <w:fldChar w:fldCharType="separate"/>
      </w:r>
      <w:r w:rsidRPr="00650DF7">
        <w:rPr>
          <w:b/>
          <w:bCs/>
        </w:rPr>
        <w:t xml:space="preserve">Table </w:t>
      </w:r>
      <w:r w:rsidRPr="00650DF7">
        <w:rPr>
          <w:b/>
          <w:bCs/>
          <w:noProof/>
        </w:rPr>
        <w:t>59</w:t>
      </w:r>
      <w:r w:rsidRPr="00650DF7">
        <w:rPr>
          <w:b/>
          <w:bCs/>
          <w:lang w:eastAsia="ja-JP"/>
        </w:rPr>
        <w:fldChar w:fldCharType="end"/>
      </w:r>
      <w:r>
        <w:rPr>
          <w:b/>
          <w:bCs/>
          <w:lang w:eastAsia="ja-JP"/>
        </w:rPr>
        <w:t xml:space="preserve"> </w:t>
      </w:r>
      <w:r w:rsidRPr="00650DF7">
        <w:rPr>
          <w:lang w:eastAsia="ja-JP"/>
        </w:rPr>
        <w:t xml:space="preserve">lists </w:t>
      </w:r>
      <w:r>
        <w:rPr>
          <w:lang w:eastAsia="ja-JP"/>
        </w:rPr>
        <w:t>the skeleton structure of the second approach.</w:t>
      </w:r>
    </w:p>
    <w:p w14:paraId="2704A8D6" w14:textId="272139CD" w:rsidR="00EE46FF" w:rsidRPr="00E42BE3" w:rsidRDefault="00EE46FF" w:rsidP="00EE46FF">
      <w:pPr>
        <w:pStyle w:val="Tabletitle"/>
      </w:pPr>
      <w:bookmarkStart w:id="112" w:name="_Ref66959607"/>
      <w:r w:rsidRPr="00E42BE3">
        <w:t xml:space="preserve">Table </w:t>
      </w:r>
      <w:r>
        <w:fldChar w:fldCharType="begin"/>
      </w:r>
      <w:r>
        <w:instrText xml:space="preserve"> SEQ Table \* ARABIC </w:instrText>
      </w:r>
      <w:r>
        <w:fldChar w:fldCharType="separate"/>
      </w:r>
      <w:r>
        <w:rPr>
          <w:noProof/>
        </w:rPr>
        <w:t>58</w:t>
      </w:r>
      <w:r>
        <w:rPr>
          <w:noProof/>
        </w:rPr>
        <w:fldChar w:fldCharType="end"/>
      </w:r>
      <w:bookmarkEnd w:id="112"/>
      <w:r w:rsidRPr="00E42BE3">
        <w:t xml:space="preserve"> —</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r w:rsidRPr="00E42BE3">
        <w:t xml:space="preserve"> </w:t>
      </w:r>
      <w:r w:rsidR="00D31BD5">
        <w:t>Business Information Entities for</w:t>
      </w:r>
      <w:r w:rsidRPr="00E42BE3">
        <w:t xml:space="preserve"> </w:t>
      </w:r>
      <w:r>
        <w:t>Header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391"/>
        <w:gridCol w:w="685"/>
        <w:gridCol w:w="391"/>
        <w:gridCol w:w="1761"/>
        <w:gridCol w:w="881"/>
        <w:gridCol w:w="489"/>
        <w:gridCol w:w="2740"/>
        <w:gridCol w:w="2446"/>
      </w:tblGrid>
      <w:tr w:rsidR="00EE46FF" w:rsidRPr="00DD3AAC" w14:paraId="0821D893" w14:textId="77777777" w:rsidTr="00D33641">
        <w:trPr>
          <w:cantSplit/>
          <w:tblHeader/>
          <w:jc w:val="center"/>
        </w:trPr>
        <w:tc>
          <w:tcPr>
            <w:tcW w:w="200" w:type="pct"/>
            <w:shd w:val="clear" w:color="auto" w:fill="D9D9D9" w:themeFill="background1" w:themeFillShade="D9"/>
            <w:tcMar>
              <w:left w:w="28" w:type="dxa"/>
              <w:right w:w="28" w:type="dxa"/>
            </w:tcMar>
            <w:vAlign w:val="center"/>
          </w:tcPr>
          <w:p w14:paraId="78CDD169" w14:textId="77777777" w:rsidR="00EE46FF" w:rsidRPr="00DD3AAC" w:rsidRDefault="00EE46FF" w:rsidP="00D33641">
            <w:pPr>
              <w:pStyle w:val="Tabletitle"/>
              <w:rPr>
                <w:bCs/>
                <w:sz w:val="20"/>
              </w:rPr>
            </w:pPr>
            <w:r w:rsidRPr="00DD3AAC">
              <w:rPr>
                <w:rFonts w:hint="eastAsia"/>
                <w:bCs/>
                <w:sz w:val="20"/>
              </w:rPr>
              <w:t>N</w:t>
            </w:r>
            <w:r w:rsidRPr="00DD3AAC">
              <w:rPr>
                <w:bCs/>
                <w:sz w:val="20"/>
              </w:rPr>
              <w:t>o</w:t>
            </w:r>
          </w:p>
        </w:tc>
        <w:tc>
          <w:tcPr>
            <w:tcW w:w="350" w:type="pct"/>
            <w:shd w:val="clear" w:color="auto" w:fill="D9D9D9" w:themeFill="background1" w:themeFillShade="D9"/>
            <w:vAlign w:val="center"/>
          </w:tcPr>
          <w:p w14:paraId="0AE7A7C7" w14:textId="77777777" w:rsidR="00EE46FF" w:rsidRPr="00DD3AAC" w:rsidRDefault="00EE46FF" w:rsidP="00D33641">
            <w:pPr>
              <w:pStyle w:val="Tabletitle"/>
              <w:rPr>
                <w:bCs/>
                <w:sz w:val="20"/>
              </w:rPr>
            </w:pPr>
            <w:r w:rsidRPr="00DD3AAC">
              <w:rPr>
                <w:rFonts w:hint="eastAsia"/>
                <w:bCs/>
                <w:sz w:val="20"/>
              </w:rPr>
              <w:t>B</w:t>
            </w:r>
            <w:r w:rsidRPr="00DD3AAC">
              <w:rPr>
                <w:bCs/>
                <w:sz w:val="20"/>
              </w:rPr>
              <w:t>IE</w:t>
            </w:r>
          </w:p>
        </w:tc>
        <w:tc>
          <w:tcPr>
            <w:tcW w:w="200" w:type="pct"/>
            <w:shd w:val="clear" w:color="auto" w:fill="D9D9D9" w:themeFill="background1" w:themeFillShade="D9"/>
            <w:vAlign w:val="center"/>
          </w:tcPr>
          <w:p w14:paraId="741C2FDE" w14:textId="77777777" w:rsidR="00EE46FF" w:rsidRPr="00DD3AAC" w:rsidRDefault="00EE46FF" w:rsidP="00D33641">
            <w:pPr>
              <w:pStyle w:val="Tabletitle"/>
              <w:rPr>
                <w:bCs/>
                <w:sz w:val="20"/>
              </w:rPr>
            </w:pPr>
            <w:r w:rsidRPr="00DD3AAC">
              <w:rPr>
                <w:rFonts w:hint="eastAsia"/>
                <w:bCs/>
                <w:sz w:val="20"/>
              </w:rPr>
              <w:t>D</w:t>
            </w:r>
          </w:p>
        </w:tc>
        <w:tc>
          <w:tcPr>
            <w:tcW w:w="900" w:type="pct"/>
            <w:shd w:val="clear" w:color="auto" w:fill="D9D9D9" w:themeFill="background1" w:themeFillShade="D9"/>
            <w:tcMar>
              <w:left w:w="28" w:type="dxa"/>
              <w:right w:w="28" w:type="dxa"/>
            </w:tcMar>
            <w:vAlign w:val="center"/>
          </w:tcPr>
          <w:p w14:paraId="786548C9" w14:textId="77777777" w:rsidR="00EE46FF" w:rsidRPr="00DD3AAC" w:rsidRDefault="00EE46FF" w:rsidP="00D33641">
            <w:pPr>
              <w:pStyle w:val="Tabletitle"/>
              <w:rPr>
                <w:bCs/>
                <w:sz w:val="20"/>
              </w:rPr>
            </w:pPr>
            <w:r w:rsidRPr="00DD3AAC">
              <w:rPr>
                <w:bCs/>
                <w:sz w:val="20"/>
              </w:rPr>
              <w:t>Business Term</w:t>
            </w:r>
          </w:p>
        </w:tc>
        <w:tc>
          <w:tcPr>
            <w:tcW w:w="450" w:type="pct"/>
            <w:shd w:val="clear" w:color="auto" w:fill="D9D9D9" w:themeFill="background1" w:themeFillShade="D9"/>
            <w:noWrap/>
            <w:tcMar>
              <w:left w:w="0" w:type="dxa"/>
              <w:right w:w="0" w:type="dxa"/>
            </w:tcMar>
            <w:vAlign w:val="center"/>
          </w:tcPr>
          <w:p w14:paraId="60A65203" w14:textId="77777777" w:rsidR="00EE46FF" w:rsidRPr="00DD3AAC" w:rsidRDefault="00EE46FF" w:rsidP="00D33641">
            <w:pPr>
              <w:pStyle w:val="Tabletitle"/>
              <w:rPr>
                <w:bCs/>
                <w:sz w:val="20"/>
                <w:szCs w:val="18"/>
              </w:rPr>
            </w:pPr>
            <w:r>
              <w:rPr>
                <w:bCs/>
                <w:sz w:val="20"/>
              </w:rPr>
              <w:t>Semantic data type</w:t>
            </w:r>
          </w:p>
        </w:tc>
        <w:tc>
          <w:tcPr>
            <w:tcW w:w="250" w:type="pct"/>
            <w:shd w:val="clear" w:color="auto" w:fill="D9D9D9" w:themeFill="background1" w:themeFillShade="D9"/>
            <w:vAlign w:val="center"/>
          </w:tcPr>
          <w:p w14:paraId="67A514D4" w14:textId="77777777" w:rsidR="00EE46FF" w:rsidRPr="00DD3AAC" w:rsidRDefault="00EE46FF" w:rsidP="00D33641">
            <w:pPr>
              <w:pStyle w:val="Tabletitle"/>
              <w:rPr>
                <w:bCs/>
                <w:sz w:val="20"/>
              </w:rPr>
            </w:pPr>
            <w:r>
              <w:rPr>
                <w:rFonts w:hint="eastAsia"/>
                <w:bCs/>
                <w:sz w:val="20"/>
              </w:rPr>
              <w:t>O</w:t>
            </w:r>
          </w:p>
        </w:tc>
        <w:tc>
          <w:tcPr>
            <w:tcW w:w="1400" w:type="pct"/>
            <w:shd w:val="clear" w:color="auto" w:fill="D9D9D9" w:themeFill="background1" w:themeFillShade="D9"/>
            <w:tcMar>
              <w:left w:w="0" w:type="dxa"/>
              <w:right w:w="0" w:type="dxa"/>
            </w:tcMar>
            <w:vAlign w:val="center"/>
          </w:tcPr>
          <w:p w14:paraId="431CFDC1" w14:textId="77777777" w:rsidR="00EE46FF" w:rsidRPr="00DD3AAC" w:rsidRDefault="00EE46FF" w:rsidP="00D33641">
            <w:pPr>
              <w:pStyle w:val="Tabletitle"/>
              <w:rPr>
                <w:bCs/>
                <w:sz w:val="20"/>
                <w:szCs w:val="18"/>
              </w:rPr>
            </w:pPr>
            <w:r w:rsidRPr="00DD3AAC">
              <w:rPr>
                <w:bCs/>
                <w:sz w:val="20"/>
              </w:rPr>
              <w:t>Description</w:t>
            </w:r>
          </w:p>
        </w:tc>
        <w:tc>
          <w:tcPr>
            <w:tcW w:w="1250" w:type="pct"/>
            <w:shd w:val="clear" w:color="auto" w:fill="D9D9D9" w:themeFill="background1" w:themeFillShade="D9"/>
            <w:noWrap/>
            <w:tcMar>
              <w:left w:w="0" w:type="dxa"/>
              <w:right w:w="0" w:type="dxa"/>
            </w:tcMar>
            <w:vAlign w:val="center"/>
          </w:tcPr>
          <w:p w14:paraId="4A3FAECD" w14:textId="77777777" w:rsidR="00EE46FF" w:rsidRPr="00DD3AAC" w:rsidRDefault="00EE46FF" w:rsidP="00D33641">
            <w:pPr>
              <w:pStyle w:val="Tabletitle"/>
              <w:rPr>
                <w:bCs/>
                <w:sz w:val="20"/>
              </w:rPr>
            </w:pPr>
            <w:r w:rsidRPr="00DD3AAC">
              <w:rPr>
                <w:bCs/>
                <w:sz w:val="20"/>
              </w:rPr>
              <w:t>Dictionary Entry Name</w:t>
            </w:r>
          </w:p>
        </w:tc>
      </w:tr>
      <w:tr w:rsidR="00EE46FF" w:rsidRPr="008A20DF" w14:paraId="424CF6E7" w14:textId="77777777" w:rsidTr="00D33641">
        <w:trPr>
          <w:cantSplit/>
          <w:jc w:val="center"/>
        </w:trPr>
        <w:tc>
          <w:tcPr>
            <w:tcW w:w="200" w:type="pct"/>
            <w:shd w:val="clear" w:color="auto" w:fill="F2F2F2" w:themeFill="background1" w:themeFillShade="F2"/>
          </w:tcPr>
          <w:p w14:paraId="157E3AAC" w14:textId="77777777" w:rsidR="00EE46FF" w:rsidRDefault="00EE46FF" w:rsidP="00D33641">
            <w:pPr>
              <w:pStyle w:val="Tabletext10"/>
              <w:jc w:val="center"/>
            </w:pPr>
            <w:r>
              <w:t>0</w:t>
            </w:r>
          </w:p>
        </w:tc>
        <w:tc>
          <w:tcPr>
            <w:tcW w:w="350" w:type="pct"/>
            <w:shd w:val="clear" w:color="auto" w:fill="F2F2F2" w:themeFill="background1" w:themeFillShade="F2"/>
          </w:tcPr>
          <w:p w14:paraId="269DA5F6" w14:textId="77777777" w:rsidR="00EE46FF" w:rsidRPr="00BD22F2" w:rsidRDefault="00EE46FF" w:rsidP="00D33641">
            <w:pPr>
              <w:pStyle w:val="Tabletext10"/>
              <w:jc w:val="center"/>
            </w:pPr>
            <w:r w:rsidRPr="00BD22F2">
              <w:rPr>
                <w:rFonts w:hint="eastAsia"/>
              </w:rPr>
              <w:t>A</w:t>
            </w:r>
            <w:r w:rsidRPr="00BD22F2">
              <w:t>BIE</w:t>
            </w:r>
          </w:p>
        </w:tc>
        <w:tc>
          <w:tcPr>
            <w:tcW w:w="200" w:type="pct"/>
            <w:shd w:val="clear" w:color="auto" w:fill="F2F2F2" w:themeFill="background1" w:themeFillShade="F2"/>
          </w:tcPr>
          <w:p w14:paraId="08F4A12B" w14:textId="77777777" w:rsidR="00EE46FF" w:rsidRPr="009A5237" w:rsidRDefault="00EE46FF" w:rsidP="00D33641">
            <w:pPr>
              <w:pStyle w:val="Tabletext10"/>
              <w:jc w:val="center"/>
            </w:pPr>
            <w:r>
              <w:rPr>
                <w:rFonts w:hint="eastAsia"/>
              </w:rPr>
              <w:t>0</w:t>
            </w:r>
          </w:p>
        </w:tc>
        <w:tc>
          <w:tcPr>
            <w:tcW w:w="900" w:type="pct"/>
            <w:shd w:val="clear" w:color="auto" w:fill="F2F2F2" w:themeFill="background1" w:themeFillShade="F2"/>
          </w:tcPr>
          <w:p w14:paraId="2BD79715" w14:textId="77777777" w:rsidR="00EE46FF" w:rsidRDefault="00EE46FF" w:rsidP="00D33641">
            <w:pPr>
              <w:pStyle w:val="Tabletext10"/>
            </w:pPr>
            <w:r>
              <w:t>Header</w:t>
            </w:r>
          </w:p>
        </w:tc>
        <w:tc>
          <w:tcPr>
            <w:tcW w:w="450" w:type="pct"/>
            <w:shd w:val="clear" w:color="auto" w:fill="F2F2F2" w:themeFill="background1" w:themeFillShade="F2"/>
            <w:noWrap/>
          </w:tcPr>
          <w:p w14:paraId="08CBDDC5" w14:textId="77777777" w:rsidR="00EE46FF" w:rsidRPr="008A20DF" w:rsidRDefault="00EE46FF" w:rsidP="00D33641">
            <w:pPr>
              <w:pStyle w:val="Tabletext10"/>
              <w:jc w:val="cente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250" w:type="pct"/>
            <w:shd w:val="clear" w:color="auto" w:fill="F2F2F2" w:themeFill="background1" w:themeFillShade="F2"/>
          </w:tcPr>
          <w:p w14:paraId="10077994" w14:textId="77777777" w:rsidR="00EE46FF" w:rsidRPr="00E42BE3" w:rsidRDefault="00EE46FF" w:rsidP="00D33641">
            <w:pPr>
              <w:pStyle w:val="Tabletext10"/>
              <w:jc w:val="center"/>
              <w:rPr>
                <w:color w:val="000000"/>
              </w:rP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1400" w:type="pct"/>
            <w:shd w:val="clear" w:color="auto" w:fill="F2F2F2" w:themeFill="background1" w:themeFillShade="F2"/>
          </w:tcPr>
          <w:p w14:paraId="09CFE049" w14:textId="77777777" w:rsidR="00EE46FF" w:rsidRPr="008A20DF" w:rsidRDefault="00EE46FF" w:rsidP="00D33641">
            <w:pPr>
              <w:pStyle w:val="Tabletext10"/>
            </w:pPr>
            <w:r w:rsidRPr="00E42BE3">
              <w:t xml:space="preserve">The </w:t>
            </w:r>
            <w:r>
              <w:t>document header</w:t>
            </w:r>
            <w:r w:rsidRPr="00E42BE3">
              <w:t>.</w:t>
            </w:r>
          </w:p>
        </w:tc>
        <w:tc>
          <w:tcPr>
            <w:tcW w:w="1250" w:type="pct"/>
            <w:shd w:val="clear" w:color="auto" w:fill="F2F2F2" w:themeFill="background1" w:themeFillShade="F2"/>
          </w:tcPr>
          <w:p w14:paraId="06DC08DF" w14:textId="77777777" w:rsidR="00EE46FF" w:rsidRPr="008A20DF" w:rsidRDefault="00EE46FF" w:rsidP="00D33641">
            <w:pPr>
              <w:pStyle w:val="Tabletext10"/>
            </w:pPr>
            <w:r>
              <w:t>ADS</w:t>
            </w:r>
            <w:r w:rsidRPr="00FE5531">
              <w:t xml:space="preserve"> </w:t>
            </w:r>
            <w:r>
              <w:t>Header</w:t>
            </w:r>
            <w:r w:rsidRPr="00FE5531">
              <w:t xml:space="preserve">_ </w:t>
            </w:r>
            <w:r w:rsidRPr="00EB2928">
              <w:t>Trade Transaction</w:t>
            </w:r>
            <w:r w:rsidRPr="00FE5531">
              <w:t>. Details</w:t>
            </w:r>
          </w:p>
        </w:tc>
      </w:tr>
      <w:tr w:rsidR="00EE46FF" w:rsidRPr="008A20DF" w14:paraId="211D94D4" w14:textId="77777777" w:rsidTr="00D33641">
        <w:trPr>
          <w:cantSplit/>
          <w:jc w:val="center"/>
        </w:trPr>
        <w:tc>
          <w:tcPr>
            <w:tcW w:w="200" w:type="pct"/>
            <w:shd w:val="clear" w:color="auto" w:fill="DBE5F1" w:themeFill="accent1" w:themeFillTint="33"/>
          </w:tcPr>
          <w:p w14:paraId="1DA8D5FC" w14:textId="77777777" w:rsidR="00EE46FF" w:rsidRPr="008A20DF" w:rsidRDefault="00EE46FF" w:rsidP="00D33641">
            <w:pPr>
              <w:pStyle w:val="Tabletext10"/>
              <w:jc w:val="center"/>
            </w:pPr>
            <w:r>
              <w:rPr>
                <w:rFonts w:hint="eastAsia"/>
              </w:rPr>
              <w:t>1</w:t>
            </w:r>
          </w:p>
        </w:tc>
        <w:tc>
          <w:tcPr>
            <w:tcW w:w="350" w:type="pct"/>
            <w:shd w:val="clear" w:color="auto" w:fill="DBE5F1" w:themeFill="accent1" w:themeFillTint="33"/>
          </w:tcPr>
          <w:p w14:paraId="7125E4C2" w14:textId="4ECCED73" w:rsidR="00EE46FF" w:rsidRPr="00BD22F2" w:rsidRDefault="005276D1" w:rsidP="00D33641">
            <w:pPr>
              <w:pStyle w:val="Tabletext10"/>
              <w:jc w:val="center"/>
            </w:pPr>
            <w:r>
              <w:t>IDBIE</w:t>
            </w:r>
          </w:p>
        </w:tc>
        <w:tc>
          <w:tcPr>
            <w:tcW w:w="200" w:type="pct"/>
            <w:shd w:val="clear" w:color="auto" w:fill="DBE5F1" w:themeFill="accent1" w:themeFillTint="33"/>
          </w:tcPr>
          <w:p w14:paraId="55C5D9DD" w14:textId="77777777" w:rsidR="00EE46FF" w:rsidRPr="009A5237" w:rsidRDefault="00EE46FF" w:rsidP="00D33641">
            <w:pPr>
              <w:pStyle w:val="Tabletext10"/>
              <w:jc w:val="center"/>
            </w:pPr>
            <w:r>
              <w:rPr>
                <w:rFonts w:hint="eastAsia"/>
              </w:rPr>
              <w:t>1</w:t>
            </w:r>
          </w:p>
        </w:tc>
        <w:tc>
          <w:tcPr>
            <w:tcW w:w="900" w:type="pct"/>
            <w:shd w:val="clear" w:color="auto" w:fill="DBE5F1" w:themeFill="accent1" w:themeFillTint="33"/>
          </w:tcPr>
          <w:p w14:paraId="2243E900" w14:textId="77777777" w:rsidR="00EE46FF" w:rsidRPr="008A20DF" w:rsidRDefault="00EE46FF" w:rsidP="00D33641">
            <w:pPr>
              <w:pStyle w:val="Tabletext10"/>
            </w:pPr>
            <w:r>
              <w:t>Header ID</w:t>
            </w:r>
          </w:p>
        </w:tc>
        <w:tc>
          <w:tcPr>
            <w:tcW w:w="450" w:type="pct"/>
            <w:shd w:val="clear" w:color="auto" w:fill="DBE5F1" w:themeFill="accent1" w:themeFillTint="33"/>
            <w:noWrap/>
            <w:tcMar>
              <w:left w:w="0" w:type="dxa"/>
              <w:right w:w="0" w:type="dxa"/>
            </w:tcMar>
          </w:tcPr>
          <w:p w14:paraId="224E6631" w14:textId="77777777" w:rsidR="00EE46FF" w:rsidRPr="008A20DF" w:rsidRDefault="00EE46FF" w:rsidP="00D33641">
            <w:pPr>
              <w:pStyle w:val="Tabletext10"/>
              <w:jc w:val="center"/>
            </w:pPr>
            <w:r>
              <w:t>Identifier</w:t>
            </w:r>
          </w:p>
        </w:tc>
        <w:tc>
          <w:tcPr>
            <w:tcW w:w="250" w:type="pct"/>
            <w:shd w:val="clear" w:color="auto" w:fill="DBE5F1" w:themeFill="accent1" w:themeFillTint="33"/>
          </w:tcPr>
          <w:p w14:paraId="34B31A54" w14:textId="77777777" w:rsidR="00EE46FF" w:rsidRPr="008A20DF" w:rsidRDefault="00EE46FF" w:rsidP="00D33641">
            <w:pPr>
              <w:pStyle w:val="Tabletext10"/>
              <w:jc w:val="center"/>
            </w:pPr>
            <w:r>
              <w:rPr>
                <w:rFonts w:hint="eastAsia"/>
              </w:rPr>
              <w:t>1</w:t>
            </w:r>
            <w:r>
              <w:t>..1</w:t>
            </w:r>
          </w:p>
        </w:tc>
        <w:tc>
          <w:tcPr>
            <w:tcW w:w="1400" w:type="pct"/>
            <w:shd w:val="clear" w:color="auto" w:fill="DBE5F1" w:themeFill="accent1" w:themeFillTint="33"/>
          </w:tcPr>
          <w:p w14:paraId="5605C8A7" w14:textId="5266B9CD" w:rsidR="00EE46FF" w:rsidRPr="008A20DF" w:rsidRDefault="00EE46FF" w:rsidP="00D33641">
            <w:pPr>
              <w:pStyle w:val="Tabletext10"/>
            </w:pPr>
            <w:r>
              <w:t>The unique identifier for the document header</w:t>
            </w:r>
            <w:r w:rsidRPr="008A20DF">
              <w:t>.</w:t>
            </w:r>
          </w:p>
        </w:tc>
        <w:tc>
          <w:tcPr>
            <w:tcW w:w="1250" w:type="pct"/>
            <w:shd w:val="clear" w:color="auto" w:fill="DBE5F1" w:themeFill="accent1" w:themeFillTint="33"/>
          </w:tcPr>
          <w:p w14:paraId="36EF9B17" w14:textId="77777777" w:rsidR="00EE46FF" w:rsidRPr="008A20DF" w:rsidRDefault="00EE46FF" w:rsidP="00D33641">
            <w:pPr>
              <w:pStyle w:val="Tabletext10"/>
            </w:pPr>
            <w:r w:rsidRPr="008E18FA">
              <w:t xml:space="preserve">ADS Header_ Trade Transaction. </w:t>
            </w:r>
          </w:p>
        </w:tc>
      </w:tr>
      <w:tr w:rsidR="00EE46FF" w:rsidRPr="008A20DF" w14:paraId="3863E7AE" w14:textId="77777777" w:rsidTr="00D33641">
        <w:trPr>
          <w:cantSplit/>
          <w:jc w:val="center"/>
        </w:trPr>
        <w:tc>
          <w:tcPr>
            <w:tcW w:w="200" w:type="pct"/>
          </w:tcPr>
          <w:p w14:paraId="06E349D5" w14:textId="77777777" w:rsidR="00EE46FF" w:rsidRPr="008A20DF" w:rsidRDefault="00EE46FF" w:rsidP="00D33641">
            <w:pPr>
              <w:pStyle w:val="Tabletext10"/>
              <w:jc w:val="center"/>
            </w:pPr>
          </w:p>
        </w:tc>
        <w:tc>
          <w:tcPr>
            <w:tcW w:w="350" w:type="pct"/>
          </w:tcPr>
          <w:p w14:paraId="5894286D" w14:textId="77777777" w:rsidR="00EE46FF" w:rsidRPr="00BD22F2" w:rsidRDefault="00EE46FF" w:rsidP="00D33641">
            <w:pPr>
              <w:pStyle w:val="Tabletext10"/>
              <w:jc w:val="center"/>
            </w:pPr>
          </w:p>
        </w:tc>
        <w:tc>
          <w:tcPr>
            <w:tcW w:w="200" w:type="pct"/>
          </w:tcPr>
          <w:p w14:paraId="46DFB257" w14:textId="77777777" w:rsidR="00EE46FF" w:rsidRPr="009A5237" w:rsidRDefault="00EE46FF" w:rsidP="00D33641">
            <w:pPr>
              <w:pStyle w:val="Tabletext10"/>
              <w:jc w:val="center"/>
            </w:pPr>
          </w:p>
        </w:tc>
        <w:tc>
          <w:tcPr>
            <w:tcW w:w="900" w:type="pct"/>
          </w:tcPr>
          <w:p w14:paraId="0EC99E28" w14:textId="77777777" w:rsidR="00EE46FF" w:rsidRPr="008A20DF" w:rsidRDefault="00EE46FF" w:rsidP="00D33641">
            <w:pPr>
              <w:pStyle w:val="Tabletext10"/>
            </w:pPr>
          </w:p>
        </w:tc>
        <w:tc>
          <w:tcPr>
            <w:tcW w:w="450" w:type="pct"/>
            <w:noWrap/>
            <w:tcMar>
              <w:left w:w="0" w:type="dxa"/>
              <w:right w:w="0" w:type="dxa"/>
            </w:tcMar>
          </w:tcPr>
          <w:p w14:paraId="67C5233E" w14:textId="77777777" w:rsidR="00EE46FF" w:rsidRPr="008A20DF" w:rsidRDefault="00EE46FF" w:rsidP="00D33641">
            <w:pPr>
              <w:pStyle w:val="Tabletext10"/>
              <w:jc w:val="center"/>
            </w:pPr>
          </w:p>
        </w:tc>
        <w:tc>
          <w:tcPr>
            <w:tcW w:w="250" w:type="pct"/>
          </w:tcPr>
          <w:p w14:paraId="10E60301" w14:textId="77777777" w:rsidR="00EE46FF" w:rsidRPr="008A20DF" w:rsidRDefault="00EE46FF" w:rsidP="00D33641">
            <w:pPr>
              <w:pStyle w:val="Tabletext10"/>
              <w:jc w:val="center"/>
            </w:pPr>
          </w:p>
        </w:tc>
        <w:tc>
          <w:tcPr>
            <w:tcW w:w="1400" w:type="pct"/>
          </w:tcPr>
          <w:p w14:paraId="630DEC0B" w14:textId="77777777" w:rsidR="00EE46FF" w:rsidRPr="008A20DF" w:rsidRDefault="00EE46FF" w:rsidP="00D33641">
            <w:pPr>
              <w:pStyle w:val="Tabletext10"/>
            </w:pPr>
          </w:p>
        </w:tc>
        <w:tc>
          <w:tcPr>
            <w:tcW w:w="1250" w:type="pct"/>
          </w:tcPr>
          <w:p w14:paraId="2825420E" w14:textId="77777777" w:rsidR="00EE46FF" w:rsidRPr="008A20DF" w:rsidRDefault="00EE46FF" w:rsidP="00D33641">
            <w:pPr>
              <w:pStyle w:val="Tabletext10"/>
            </w:pPr>
          </w:p>
        </w:tc>
      </w:tr>
    </w:tbl>
    <w:p w14:paraId="6BBBDAD2" w14:textId="35A47DB0" w:rsidR="00EE46FF" w:rsidRPr="00E42BE3" w:rsidRDefault="00EE46FF" w:rsidP="00EE46FF">
      <w:pPr>
        <w:pStyle w:val="Tabletitle"/>
      </w:pPr>
      <w:bookmarkStart w:id="113" w:name="_Ref66959617"/>
      <w:r w:rsidRPr="00E42BE3">
        <w:t xml:space="preserve">Table </w:t>
      </w:r>
      <w:r>
        <w:fldChar w:fldCharType="begin"/>
      </w:r>
      <w:r>
        <w:instrText xml:space="preserve"> SEQ Table \* ARABIC </w:instrText>
      </w:r>
      <w:r>
        <w:fldChar w:fldCharType="separate"/>
      </w:r>
      <w:r>
        <w:rPr>
          <w:noProof/>
        </w:rPr>
        <w:t>59</w:t>
      </w:r>
      <w:r>
        <w:rPr>
          <w:noProof/>
        </w:rPr>
        <w:fldChar w:fldCharType="end"/>
      </w:r>
      <w:bookmarkEnd w:id="113"/>
      <w:r w:rsidRPr="00E42BE3">
        <w:t xml:space="preserve"> —</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r w:rsidRPr="00E42BE3">
        <w:t xml:space="preserve"> </w:t>
      </w:r>
      <w:r w:rsidR="00D31BD5">
        <w:t>Business Information Entities for</w:t>
      </w:r>
      <w:r w:rsidRPr="00E42BE3">
        <w:t xml:space="preserve"> </w:t>
      </w:r>
      <w:r>
        <w:t>Line Item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391"/>
        <w:gridCol w:w="685"/>
        <w:gridCol w:w="391"/>
        <w:gridCol w:w="1761"/>
        <w:gridCol w:w="881"/>
        <w:gridCol w:w="489"/>
        <w:gridCol w:w="2740"/>
        <w:gridCol w:w="2446"/>
      </w:tblGrid>
      <w:tr w:rsidR="00EE46FF" w:rsidRPr="00DD3AAC" w14:paraId="130E4B6D" w14:textId="77777777" w:rsidTr="00D33641">
        <w:trPr>
          <w:cantSplit/>
          <w:tblHeader/>
          <w:jc w:val="center"/>
        </w:trPr>
        <w:tc>
          <w:tcPr>
            <w:tcW w:w="200" w:type="pct"/>
            <w:shd w:val="clear" w:color="auto" w:fill="D9D9D9" w:themeFill="background1" w:themeFillShade="D9"/>
            <w:tcMar>
              <w:left w:w="28" w:type="dxa"/>
              <w:right w:w="28" w:type="dxa"/>
            </w:tcMar>
            <w:vAlign w:val="center"/>
          </w:tcPr>
          <w:p w14:paraId="20C6979D" w14:textId="77777777" w:rsidR="00EE46FF" w:rsidRPr="00DD3AAC" w:rsidRDefault="00EE46FF" w:rsidP="00D33641">
            <w:pPr>
              <w:pStyle w:val="Tabletitle"/>
              <w:rPr>
                <w:bCs/>
                <w:sz w:val="20"/>
              </w:rPr>
            </w:pPr>
            <w:r w:rsidRPr="00DD3AAC">
              <w:rPr>
                <w:rFonts w:hint="eastAsia"/>
                <w:bCs/>
                <w:sz w:val="20"/>
              </w:rPr>
              <w:t>N</w:t>
            </w:r>
            <w:r w:rsidRPr="00DD3AAC">
              <w:rPr>
                <w:bCs/>
                <w:sz w:val="20"/>
              </w:rPr>
              <w:t>o</w:t>
            </w:r>
          </w:p>
        </w:tc>
        <w:tc>
          <w:tcPr>
            <w:tcW w:w="350" w:type="pct"/>
            <w:shd w:val="clear" w:color="auto" w:fill="D9D9D9" w:themeFill="background1" w:themeFillShade="D9"/>
            <w:vAlign w:val="center"/>
          </w:tcPr>
          <w:p w14:paraId="7DB3161B" w14:textId="77777777" w:rsidR="00EE46FF" w:rsidRPr="00DD3AAC" w:rsidRDefault="00EE46FF" w:rsidP="00D33641">
            <w:pPr>
              <w:pStyle w:val="Tabletitle"/>
              <w:rPr>
                <w:bCs/>
                <w:sz w:val="20"/>
              </w:rPr>
            </w:pPr>
            <w:r w:rsidRPr="00DD3AAC">
              <w:rPr>
                <w:rFonts w:hint="eastAsia"/>
                <w:bCs/>
                <w:sz w:val="20"/>
              </w:rPr>
              <w:t>B</w:t>
            </w:r>
            <w:r w:rsidRPr="00DD3AAC">
              <w:rPr>
                <w:bCs/>
                <w:sz w:val="20"/>
              </w:rPr>
              <w:t>IE</w:t>
            </w:r>
          </w:p>
        </w:tc>
        <w:tc>
          <w:tcPr>
            <w:tcW w:w="200" w:type="pct"/>
            <w:shd w:val="clear" w:color="auto" w:fill="D9D9D9" w:themeFill="background1" w:themeFillShade="D9"/>
            <w:vAlign w:val="center"/>
          </w:tcPr>
          <w:p w14:paraId="5A64133A" w14:textId="77777777" w:rsidR="00EE46FF" w:rsidRPr="00DD3AAC" w:rsidRDefault="00EE46FF" w:rsidP="00D33641">
            <w:pPr>
              <w:pStyle w:val="Tabletitle"/>
              <w:rPr>
                <w:bCs/>
                <w:sz w:val="20"/>
              </w:rPr>
            </w:pPr>
            <w:r w:rsidRPr="00DD3AAC">
              <w:rPr>
                <w:rFonts w:hint="eastAsia"/>
                <w:bCs/>
                <w:sz w:val="20"/>
              </w:rPr>
              <w:t>D</w:t>
            </w:r>
          </w:p>
        </w:tc>
        <w:tc>
          <w:tcPr>
            <w:tcW w:w="900" w:type="pct"/>
            <w:shd w:val="clear" w:color="auto" w:fill="D9D9D9" w:themeFill="background1" w:themeFillShade="D9"/>
            <w:tcMar>
              <w:left w:w="28" w:type="dxa"/>
              <w:right w:w="28" w:type="dxa"/>
            </w:tcMar>
            <w:vAlign w:val="center"/>
          </w:tcPr>
          <w:p w14:paraId="4C427701" w14:textId="77777777" w:rsidR="00EE46FF" w:rsidRPr="00DD3AAC" w:rsidRDefault="00EE46FF" w:rsidP="00D33641">
            <w:pPr>
              <w:pStyle w:val="Tabletitle"/>
              <w:rPr>
                <w:bCs/>
                <w:sz w:val="20"/>
              </w:rPr>
            </w:pPr>
            <w:r w:rsidRPr="00DD3AAC">
              <w:rPr>
                <w:bCs/>
                <w:sz w:val="20"/>
              </w:rPr>
              <w:t>Business Term</w:t>
            </w:r>
          </w:p>
        </w:tc>
        <w:tc>
          <w:tcPr>
            <w:tcW w:w="450" w:type="pct"/>
            <w:shd w:val="clear" w:color="auto" w:fill="D9D9D9" w:themeFill="background1" w:themeFillShade="D9"/>
            <w:noWrap/>
            <w:tcMar>
              <w:left w:w="0" w:type="dxa"/>
              <w:right w:w="0" w:type="dxa"/>
            </w:tcMar>
            <w:vAlign w:val="center"/>
          </w:tcPr>
          <w:p w14:paraId="2CDC4086" w14:textId="77777777" w:rsidR="00EE46FF" w:rsidRPr="00DD3AAC" w:rsidRDefault="00EE46FF" w:rsidP="00D33641">
            <w:pPr>
              <w:pStyle w:val="Tabletitle"/>
              <w:rPr>
                <w:bCs/>
                <w:sz w:val="20"/>
                <w:szCs w:val="18"/>
              </w:rPr>
            </w:pPr>
            <w:r>
              <w:rPr>
                <w:bCs/>
                <w:sz w:val="20"/>
              </w:rPr>
              <w:t>Semantic data type</w:t>
            </w:r>
          </w:p>
        </w:tc>
        <w:tc>
          <w:tcPr>
            <w:tcW w:w="250" w:type="pct"/>
            <w:shd w:val="clear" w:color="auto" w:fill="D9D9D9" w:themeFill="background1" w:themeFillShade="D9"/>
            <w:vAlign w:val="center"/>
          </w:tcPr>
          <w:p w14:paraId="18A42262" w14:textId="77777777" w:rsidR="00EE46FF" w:rsidRPr="00DD3AAC" w:rsidRDefault="00EE46FF" w:rsidP="00D33641">
            <w:pPr>
              <w:pStyle w:val="Tabletitle"/>
              <w:rPr>
                <w:bCs/>
                <w:sz w:val="20"/>
              </w:rPr>
            </w:pPr>
            <w:r>
              <w:rPr>
                <w:rFonts w:hint="eastAsia"/>
                <w:bCs/>
                <w:sz w:val="20"/>
              </w:rPr>
              <w:t>O</w:t>
            </w:r>
          </w:p>
        </w:tc>
        <w:tc>
          <w:tcPr>
            <w:tcW w:w="1400" w:type="pct"/>
            <w:shd w:val="clear" w:color="auto" w:fill="D9D9D9" w:themeFill="background1" w:themeFillShade="D9"/>
            <w:tcMar>
              <w:left w:w="0" w:type="dxa"/>
              <w:right w:w="0" w:type="dxa"/>
            </w:tcMar>
            <w:vAlign w:val="center"/>
          </w:tcPr>
          <w:p w14:paraId="6BC7CAF0" w14:textId="77777777" w:rsidR="00EE46FF" w:rsidRPr="00DD3AAC" w:rsidRDefault="00EE46FF" w:rsidP="00D33641">
            <w:pPr>
              <w:pStyle w:val="Tabletitle"/>
              <w:rPr>
                <w:bCs/>
                <w:sz w:val="20"/>
                <w:szCs w:val="18"/>
              </w:rPr>
            </w:pPr>
            <w:r w:rsidRPr="00DD3AAC">
              <w:rPr>
                <w:bCs/>
                <w:sz w:val="20"/>
              </w:rPr>
              <w:t>Description</w:t>
            </w:r>
          </w:p>
        </w:tc>
        <w:tc>
          <w:tcPr>
            <w:tcW w:w="1250" w:type="pct"/>
            <w:shd w:val="clear" w:color="auto" w:fill="D9D9D9" w:themeFill="background1" w:themeFillShade="D9"/>
            <w:noWrap/>
            <w:tcMar>
              <w:left w:w="0" w:type="dxa"/>
              <w:right w:w="0" w:type="dxa"/>
            </w:tcMar>
            <w:vAlign w:val="center"/>
          </w:tcPr>
          <w:p w14:paraId="6AC14203" w14:textId="77777777" w:rsidR="00EE46FF" w:rsidRPr="00DD3AAC" w:rsidRDefault="00EE46FF" w:rsidP="00D33641">
            <w:pPr>
              <w:pStyle w:val="Tabletitle"/>
              <w:rPr>
                <w:bCs/>
                <w:sz w:val="20"/>
              </w:rPr>
            </w:pPr>
            <w:r w:rsidRPr="00DD3AAC">
              <w:rPr>
                <w:bCs/>
                <w:sz w:val="20"/>
              </w:rPr>
              <w:t>Dictionary Entry Name</w:t>
            </w:r>
          </w:p>
        </w:tc>
      </w:tr>
      <w:tr w:rsidR="00EE46FF" w:rsidRPr="008A20DF" w14:paraId="1A72337D" w14:textId="77777777" w:rsidTr="00D33641">
        <w:trPr>
          <w:cantSplit/>
          <w:jc w:val="center"/>
        </w:trPr>
        <w:tc>
          <w:tcPr>
            <w:tcW w:w="200" w:type="pct"/>
            <w:shd w:val="clear" w:color="auto" w:fill="F2F2F2" w:themeFill="background1" w:themeFillShade="F2"/>
          </w:tcPr>
          <w:p w14:paraId="26706260" w14:textId="77777777" w:rsidR="00EE46FF" w:rsidRDefault="00EE46FF" w:rsidP="00D33641">
            <w:pPr>
              <w:pStyle w:val="Tabletext10"/>
              <w:jc w:val="center"/>
            </w:pPr>
            <w:r>
              <w:t>0</w:t>
            </w:r>
          </w:p>
        </w:tc>
        <w:tc>
          <w:tcPr>
            <w:tcW w:w="350" w:type="pct"/>
            <w:shd w:val="clear" w:color="auto" w:fill="F2F2F2" w:themeFill="background1" w:themeFillShade="F2"/>
          </w:tcPr>
          <w:p w14:paraId="407AC52E" w14:textId="77777777" w:rsidR="00EE46FF" w:rsidRPr="00BD22F2" w:rsidRDefault="00EE46FF" w:rsidP="00D33641">
            <w:pPr>
              <w:pStyle w:val="Tabletext10"/>
              <w:jc w:val="center"/>
            </w:pPr>
            <w:r w:rsidRPr="00BD22F2">
              <w:rPr>
                <w:rFonts w:hint="eastAsia"/>
              </w:rPr>
              <w:t>A</w:t>
            </w:r>
            <w:r w:rsidRPr="00BD22F2">
              <w:t>BIE</w:t>
            </w:r>
          </w:p>
        </w:tc>
        <w:tc>
          <w:tcPr>
            <w:tcW w:w="200" w:type="pct"/>
            <w:shd w:val="clear" w:color="auto" w:fill="F2F2F2" w:themeFill="background1" w:themeFillShade="F2"/>
          </w:tcPr>
          <w:p w14:paraId="40EB5A6A" w14:textId="77777777" w:rsidR="00EE46FF" w:rsidRPr="009A5237" w:rsidRDefault="00EE46FF" w:rsidP="00D33641">
            <w:pPr>
              <w:pStyle w:val="Tabletext10"/>
              <w:jc w:val="center"/>
            </w:pPr>
            <w:r>
              <w:rPr>
                <w:rFonts w:hint="eastAsia"/>
              </w:rPr>
              <w:t>0</w:t>
            </w:r>
          </w:p>
        </w:tc>
        <w:tc>
          <w:tcPr>
            <w:tcW w:w="900" w:type="pct"/>
            <w:shd w:val="clear" w:color="auto" w:fill="F2F2F2" w:themeFill="background1" w:themeFillShade="F2"/>
          </w:tcPr>
          <w:p w14:paraId="1FF87325" w14:textId="77777777" w:rsidR="00EE46FF" w:rsidRDefault="00EE46FF" w:rsidP="00D33641">
            <w:pPr>
              <w:pStyle w:val="Tabletext10"/>
            </w:pPr>
            <w:r>
              <w:t>Line Item</w:t>
            </w:r>
          </w:p>
        </w:tc>
        <w:tc>
          <w:tcPr>
            <w:tcW w:w="450" w:type="pct"/>
            <w:shd w:val="clear" w:color="auto" w:fill="F2F2F2" w:themeFill="background1" w:themeFillShade="F2"/>
            <w:noWrap/>
          </w:tcPr>
          <w:p w14:paraId="196615BB" w14:textId="77777777" w:rsidR="00EE46FF" w:rsidRPr="008A20DF" w:rsidRDefault="00EE46FF" w:rsidP="00D33641">
            <w:pPr>
              <w:pStyle w:val="Tabletext10"/>
              <w:jc w:val="cente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250" w:type="pct"/>
            <w:shd w:val="clear" w:color="auto" w:fill="F2F2F2" w:themeFill="background1" w:themeFillShade="F2"/>
          </w:tcPr>
          <w:p w14:paraId="7C5C5EC0" w14:textId="77777777" w:rsidR="00EE46FF" w:rsidRPr="00E42BE3" w:rsidRDefault="00EE46FF" w:rsidP="00D33641">
            <w:pPr>
              <w:pStyle w:val="Tabletext10"/>
              <w:jc w:val="center"/>
              <w:rPr>
                <w:color w:val="000000"/>
              </w:rP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1400" w:type="pct"/>
            <w:shd w:val="clear" w:color="auto" w:fill="F2F2F2" w:themeFill="background1" w:themeFillShade="F2"/>
          </w:tcPr>
          <w:p w14:paraId="7EABF850" w14:textId="77777777" w:rsidR="00EE46FF" w:rsidRPr="008A20DF" w:rsidRDefault="00EE46FF" w:rsidP="00D33641">
            <w:pPr>
              <w:pStyle w:val="Tabletext10"/>
            </w:pPr>
            <w:r w:rsidRPr="00E42BE3">
              <w:t xml:space="preserve">The </w:t>
            </w:r>
            <w:r>
              <w:t>document line item</w:t>
            </w:r>
            <w:r w:rsidRPr="00E42BE3">
              <w:t>.</w:t>
            </w:r>
          </w:p>
        </w:tc>
        <w:tc>
          <w:tcPr>
            <w:tcW w:w="1250" w:type="pct"/>
            <w:shd w:val="clear" w:color="auto" w:fill="F2F2F2" w:themeFill="background1" w:themeFillShade="F2"/>
          </w:tcPr>
          <w:p w14:paraId="26620BFA" w14:textId="77777777" w:rsidR="00EE46FF" w:rsidRPr="008A20DF" w:rsidRDefault="00EE46FF" w:rsidP="00D33641">
            <w:pPr>
              <w:pStyle w:val="Tabletext10"/>
            </w:pPr>
            <w:r>
              <w:t>ADS</w:t>
            </w:r>
            <w:r w:rsidRPr="00FE5531">
              <w:t xml:space="preserve"> </w:t>
            </w:r>
            <w:r>
              <w:t>Line Item</w:t>
            </w:r>
            <w:r w:rsidRPr="00FE5531">
              <w:t xml:space="preserve">_ </w:t>
            </w:r>
            <w:r w:rsidRPr="00EB2928">
              <w:t xml:space="preserve">Trade </w:t>
            </w:r>
            <w:r>
              <w:t>Line Item</w:t>
            </w:r>
            <w:r w:rsidRPr="00FE5531">
              <w:t>. Details</w:t>
            </w:r>
          </w:p>
        </w:tc>
      </w:tr>
      <w:tr w:rsidR="00EE46FF" w:rsidRPr="008A20DF" w14:paraId="186A3F85" w14:textId="77777777" w:rsidTr="00D33641">
        <w:trPr>
          <w:cantSplit/>
          <w:jc w:val="center"/>
        </w:trPr>
        <w:tc>
          <w:tcPr>
            <w:tcW w:w="200" w:type="pct"/>
            <w:shd w:val="clear" w:color="auto" w:fill="DAEEF3" w:themeFill="accent5" w:themeFillTint="33"/>
          </w:tcPr>
          <w:p w14:paraId="2A2E08B2" w14:textId="77777777" w:rsidR="00EE46FF" w:rsidRDefault="00EE46FF" w:rsidP="00D33641">
            <w:pPr>
              <w:pStyle w:val="Tabletext10"/>
              <w:jc w:val="center"/>
              <w:rPr>
                <w:lang w:eastAsia="ja-JP"/>
              </w:rPr>
            </w:pPr>
            <w:r>
              <w:rPr>
                <w:rFonts w:hint="eastAsia"/>
                <w:lang w:eastAsia="ja-JP"/>
              </w:rPr>
              <w:t>1</w:t>
            </w:r>
          </w:p>
        </w:tc>
        <w:tc>
          <w:tcPr>
            <w:tcW w:w="350" w:type="pct"/>
            <w:shd w:val="clear" w:color="auto" w:fill="DAEEF3" w:themeFill="accent5" w:themeFillTint="33"/>
          </w:tcPr>
          <w:p w14:paraId="431056AD" w14:textId="30AF97AE" w:rsidR="00EE46FF" w:rsidRDefault="00907635" w:rsidP="00D33641">
            <w:pPr>
              <w:pStyle w:val="Tabletext10"/>
              <w:jc w:val="center"/>
              <w:rPr>
                <w:lang w:eastAsia="ja-JP"/>
              </w:rPr>
            </w:pPr>
            <w:r>
              <w:rPr>
                <w:rFonts w:hint="eastAsia"/>
                <w:lang w:eastAsia="ja-JP"/>
              </w:rPr>
              <w:t>RLBIE</w:t>
            </w:r>
          </w:p>
        </w:tc>
        <w:tc>
          <w:tcPr>
            <w:tcW w:w="200" w:type="pct"/>
            <w:shd w:val="clear" w:color="auto" w:fill="DAEEF3" w:themeFill="accent5" w:themeFillTint="33"/>
          </w:tcPr>
          <w:p w14:paraId="64DA05A9" w14:textId="77777777" w:rsidR="00EE46FF" w:rsidRDefault="00EE46FF" w:rsidP="00D33641">
            <w:pPr>
              <w:pStyle w:val="Tabletext10"/>
              <w:jc w:val="center"/>
              <w:rPr>
                <w:lang w:eastAsia="ja-JP"/>
              </w:rPr>
            </w:pPr>
            <w:r>
              <w:rPr>
                <w:rFonts w:hint="eastAsia"/>
                <w:lang w:eastAsia="ja-JP"/>
              </w:rPr>
              <w:t>1</w:t>
            </w:r>
          </w:p>
        </w:tc>
        <w:tc>
          <w:tcPr>
            <w:tcW w:w="900" w:type="pct"/>
            <w:shd w:val="clear" w:color="auto" w:fill="DAEEF3" w:themeFill="accent5" w:themeFillTint="33"/>
          </w:tcPr>
          <w:p w14:paraId="1B1803EE" w14:textId="77777777" w:rsidR="00EE46FF" w:rsidRDefault="00EE46FF" w:rsidP="00D33641">
            <w:pPr>
              <w:pStyle w:val="Tabletext10"/>
              <w:rPr>
                <w:lang w:eastAsia="ja-JP"/>
              </w:rPr>
            </w:pPr>
            <w:r>
              <w:rPr>
                <w:rFonts w:hint="eastAsia"/>
                <w:lang w:eastAsia="ja-JP"/>
              </w:rPr>
              <w:t>H</w:t>
            </w:r>
            <w:r>
              <w:rPr>
                <w:lang w:eastAsia="ja-JP"/>
              </w:rPr>
              <w:t>eader ID</w:t>
            </w:r>
          </w:p>
        </w:tc>
        <w:tc>
          <w:tcPr>
            <w:tcW w:w="450" w:type="pct"/>
            <w:shd w:val="clear" w:color="auto" w:fill="DAEEF3" w:themeFill="accent5" w:themeFillTint="33"/>
            <w:noWrap/>
            <w:tcMar>
              <w:left w:w="0" w:type="dxa"/>
              <w:right w:w="0" w:type="dxa"/>
            </w:tcMar>
          </w:tcPr>
          <w:p w14:paraId="035B8BA5" w14:textId="77777777" w:rsidR="00EE46FF" w:rsidRDefault="00EE46FF" w:rsidP="00D33641">
            <w:pPr>
              <w:pStyle w:val="Tabletext10"/>
              <w:jc w:val="center"/>
              <w:rPr>
                <w:lang w:eastAsia="ja-JP"/>
              </w:rPr>
            </w:pPr>
            <w:r>
              <w:rPr>
                <w:rFonts w:hint="eastAsia"/>
                <w:lang w:eastAsia="ja-JP"/>
              </w:rPr>
              <w:t>R</w:t>
            </w:r>
            <w:r>
              <w:rPr>
                <w:lang w:eastAsia="ja-JP"/>
              </w:rPr>
              <w:t>eference identifier</w:t>
            </w:r>
          </w:p>
        </w:tc>
        <w:tc>
          <w:tcPr>
            <w:tcW w:w="250" w:type="pct"/>
            <w:shd w:val="clear" w:color="auto" w:fill="DAEEF3" w:themeFill="accent5" w:themeFillTint="33"/>
          </w:tcPr>
          <w:p w14:paraId="6A08E5AC"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400" w:type="pct"/>
            <w:shd w:val="clear" w:color="auto" w:fill="DAEEF3" w:themeFill="accent5" w:themeFillTint="33"/>
          </w:tcPr>
          <w:p w14:paraId="725FE22E" w14:textId="77777777" w:rsidR="00EE46FF" w:rsidRDefault="00EE46FF" w:rsidP="00D33641">
            <w:pPr>
              <w:pStyle w:val="Tabletext10"/>
              <w:rPr>
                <w:lang w:eastAsia="ja-JP"/>
              </w:rPr>
            </w:pPr>
            <w:r>
              <w:rPr>
                <w:rFonts w:hint="eastAsia"/>
                <w:lang w:eastAsia="ja-JP"/>
              </w:rPr>
              <w:t>T</w:t>
            </w:r>
            <w:r>
              <w:rPr>
                <w:lang w:eastAsia="ja-JP"/>
              </w:rPr>
              <w:t>he reference identifier for the document header.</w:t>
            </w:r>
          </w:p>
        </w:tc>
        <w:tc>
          <w:tcPr>
            <w:tcW w:w="1250" w:type="pct"/>
            <w:shd w:val="clear" w:color="auto" w:fill="DAEEF3" w:themeFill="accent5" w:themeFillTint="33"/>
          </w:tcPr>
          <w:p w14:paraId="6374F1B9" w14:textId="77777777" w:rsidR="00EE46FF" w:rsidRDefault="00EE46FF" w:rsidP="00D33641">
            <w:pPr>
              <w:pStyle w:val="Tabletext10"/>
            </w:pPr>
            <w:r>
              <w:t xml:space="preserve">ADS Line </w:t>
            </w:r>
            <w:proofErr w:type="spellStart"/>
            <w:r>
              <w:t>Item_</w:t>
            </w:r>
            <w:r w:rsidRPr="001450E0">
              <w:t>Trade</w:t>
            </w:r>
            <w:proofErr w:type="spellEnd"/>
            <w:r w:rsidRPr="001450E0">
              <w:t xml:space="preserve"> Line Item.</w:t>
            </w:r>
            <w:r>
              <w:t xml:space="preserve"> Header. ADS</w:t>
            </w:r>
            <w:r w:rsidRPr="00FE5531">
              <w:t xml:space="preserve"> </w:t>
            </w:r>
            <w:r>
              <w:t>Header</w:t>
            </w:r>
            <w:r w:rsidRPr="00FE5531">
              <w:t xml:space="preserve">_ </w:t>
            </w:r>
            <w:r w:rsidRPr="00EB2928">
              <w:t>Trade Transaction</w:t>
            </w:r>
          </w:p>
        </w:tc>
      </w:tr>
      <w:tr w:rsidR="00EE46FF" w:rsidRPr="008A20DF" w14:paraId="0A8BEA61" w14:textId="77777777" w:rsidTr="00D33641">
        <w:trPr>
          <w:cantSplit/>
          <w:jc w:val="center"/>
        </w:trPr>
        <w:tc>
          <w:tcPr>
            <w:tcW w:w="200" w:type="pct"/>
            <w:shd w:val="clear" w:color="auto" w:fill="DBE5F1" w:themeFill="accent1" w:themeFillTint="33"/>
          </w:tcPr>
          <w:p w14:paraId="3F1387B7" w14:textId="77777777" w:rsidR="00EE46FF" w:rsidRDefault="00EE46FF" w:rsidP="00D33641">
            <w:pPr>
              <w:pStyle w:val="Tabletext10"/>
              <w:jc w:val="center"/>
              <w:rPr>
                <w:lang w:eastAsia="ja-JP"/>
              </w:rPr>
            </w:pPr>
            <w:r>
              <w:rPr>
                <w:lang w:eastAsia="ja-JP"/>
              </w:rPr>
              <w:t>2</w:t>
            </w:r>
          </w:p>
        </w:tc>
        <w:tc>
          <w:tcPr>
            <w:tcW w:w="350" w:type="pct"/>
            <w:shd w:val="clear" w:color="auto" w:fill="DBE5F1" w:themeFill="accent1" w:themeFillTint="33"/>
          </w:tcPr>
          <w:p w14:paraId="6B4A4C5F" w14:textId="6AFABEF4" w:rsidR="00EE46FF" w:rsidRPr="00BD22F2" w:rsidRDefault="005276D1" w:rsidP="00D33641">
            <w:pPr>
              <w:pStyle w:val="Tabletext10"/>
              <w:jc w:val="center"/>
              <w:rPr>
                <w:lang w:eastAsia="ja-JP"/>
              </w:rPr>
            </w:pPr>
            <w:r>
              <w:rPr>
                <w:lang w:eastAsia="ja-JP"/>
              </w:rPr>
              <w:t>IDBIE</w:t>
            </w:r>
          </w:p>
        </w:tc>
        <w:tc>
          <w:tcPr>
            <w:tcW w:w="200" w:type="pct"/>
            <w:shd w:val="clear" w:color="auto" w:fill="DBE5F1" w:themeFill="accent1" w:themeFillTint="33"/>
          </w:tcPr>
          <w:p w14:paraId="1C60D100" w14:textId="77777777" w:rsidR="00EE46FF" w:rsidRDefault="00EE46FF" w:rsidP="00D33641">
            <w:pPr>
              <w:pStyle w:val="Tabletext10"/>
              <w:jc w:val="center"/>
              <w:rPr>
                <w:lang w:eastAsia="ja-JP"/>
              </w:rPr>
            </w:pPr>
            <w:r>
              <w:rPr>
                <w:lang w:eastAsia="ja-JP"/>
              </w:rPr>
              <w:t>1</w:t>
            </w:r>
          </w:p>
        </w:tc>
        <w:tc>
          <w:tcPr>
            <w:tcW w:w="900" w:type="pct"/>
            <w:shd w:val="clear" w:color="auto" w:fill="DBE5F1" w:themeFill="accent1" w:themeFillTint="33"/>
          </w:tcPr>
          <w:p w14:paraId="493EA379" w14:textId="77777777" w:rsidR="00EE46FF" w:rsidRDefault="00EE46FF" w:rsidP="00D33641">
            <w:pPr>
              <w:pStyle w:val="Tabletext10"/>
            </w:pPr>
            <w:r>
              <w:rPr>
                <w:rFonts w:hint="eastAsia"/>
                <w:lang w:eastAsia="ja-JP"/>
              </w:rPr>
              <w:t>L</w:t>
            </w:r>
            <w:r>
              <w:rPr>
                <w:lang w:eastAsia="ja-JP"/>
              </w:rPr>
              <w:t>ine Item ID</w:t>
            </w:r>
          </w:p>
        </w:tc>
        <w:tc>
          <w:tcPr>
            <w:tcW w:w="450" w:type="pct"/>
            <w:shd w:val="clear" w:color="auto" w:fill="DBE5F1" w:themeFill="accent1" w:themeFillTint="33"/>
            <w:noWrap/>
            <w:tcMar>
              <w:left w:w="0" w:type="dxa"/>
              <w:right w:w="0" w:type="dxa"/>
            </w:tcMar>
          </w:tcPr>
          <w:p w14:paraId="031234D3" w14:textId="77777777" w:rsidR="00EE46FF" w:rsidRPr="008A20DF" w:rsidRDefault="00EE46FF" w:rsidP="00D33641">
            <w:pPr>
              <w:pStyle w:val="Tabletext10"/>
              <w:jc w:val="center"/>
              <w:rPr>
                <w:lang w:eastAsia="ja-JP"/>
              </w:rPr>
            </w:pPr>
            <w:r>
              <w:rPr>
                <w:rFonts w:hint="eastAsia"/>
                <w:lang w:eastAsia="ja-JP"/>
              </w:rPr>
              <w:t>I</w:t>
            </w:r>
            <w:r>
              <w:rPr>
                <w:lang w:eastAsia="ja-JP"/>
              </w:rPr>
              <w:t>dentifier</w:t>
            </w:r>
          </w:p>
        </w:tc>
        <w:tc>
          <w:tcPr>
            <w:tcW w:w="250" w:type="pct"/>
            <w:shd w:val="clear" w:color="auto" w:fill="DBE5F1" w:themeFill="accent1" w:themeFillTint="33"/>
          </w:tcPr>
          <w:p w14:paraId="6C812A49"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400" w:type="pct"/>
            <w:shd w:val="clear" w:color="auto" w:fill="DBE5F1" w:themeFill="accent1" w:themeFillTint="33"/>
          </w:tcPr>
          <w:p w14:paraId="32403619" w14:textId="77777777" w:rsidR="00EE46FF" w:rsidRPr="008A20DF" w:rsidRDefault="00EE46FF" w:rsidP="00D33641">
            <w:pPr>
              <w:pStyle w:val="Tabletext10"/>
            </w:pPr>
            <w:r>
              <w:t>The unique identifier for the document line item</w:t>
            </w:r>
            <w:r w:rsidRPr="008A20DF">
              <w:t>.</w:t>
            </w:r>
          </w:p>
        </w:tc>
        <w:tc>
          <w:tcPr>
            <w:tcW w:w="1250" w:type="pct"/>
            <w:shd w:val="clear" w:color="auto" w:fill="DBE5F1" w:themeFill="accent1" w:themeFillTint="33"/>
          </w:tcPr>
          <w:p w14:paraId="64682623" w14:textId="77777777" w:rsidR="00EE46FF" w:rsidRPr="008E18FA" w:rsidRDefault="00EE46FF" w:rsidP="00D33641">
            <w:pPr>
              <w:pStyle w:val="Tabletext10"/>
            </w:pPr>
            <w:r>
              <w:t xml:space="preserve">ADS Line </w:t>
            </w:r>
            <w:proofErr w:type="spellStart"/>
            <w:r>
              <w:t>Item_</w:t>
            </w:r>
            <w:r w:rsidRPr="001450E0">
              <w:t>Trade</w:t>
            </w:r>
            <w:proofErr w:type="spellEnd"/>
            <w:r w:rsidRPr="001450E0">
              <w:t xml:space="preserve"> Line Item. Identification. Identifier</w:t>
            </w:r>
          </w:p>
        </w:tc>
      </w:tr>
      <w:tr w:rsidR="00EE46FF" w:rsidRPr="008A20DF" w14:paraId="7AB5F441" w14:textId="77777777" w:rsidTr="00D33641">
        <w:trPr>
          <w:cantSplit/>
          <w:jc w:val="center"/>
        </w:trPr>
        <w:tc>
          <w:tcPr>
            <w:tcW w:w="200" w:type="pct"/>
          </w:tcPr>
          <w:p w14:paraId="34AB40AA" w14:textId="77777777" w:rsidR="00EE46FF" w:rsidRDefault="00EE46FF" w:rsidP="00D33641">
            <w:pPr>
              <w:pStyle w:val="Tabletext10"/>
              <w:jc w:val="center"/>
              <w:rPr>
                <w:lang w:eastAsia="ja-JP"/>
              </w:rPr>
            </w:pPr>
          </w:p>
        </w:tc>
        <w:tc>
          <w:tcPr>
            <w:tcW w:w="350" w:type="pct"/>
          </w:tcPr>
          <w:p w14:paraId="28DC80CB" w14:textId="77777777" w:rsidR="00EE46FF" w:rsidRPr="00BD22F2" w:rsidRDefault="00EE46FF" w:rsidP="00D33641">
            <w:pPr>
              <w:pStyle w:val="Tabletext10"/>
              <w:jc w:val="center"/>
            </w:pPr>
          </w:p>
        </w:tc>
        <w:tc>
          <w:tcPr>
            <w:tcW w:w="200" w:type="pct"/>
          </w:tcPr>
          <w:p w14:paraId="2E45A6B7" w14:textId="77777777" w:rsidR="00EE46FF" w:rsidRDefault="00EE46FF" w:rsidP="00D33641">
            <w:pPr>
              <w:pStyle w:val="Tabletext10"/>
              <w:jc w:val="center"/>
              <w:rPr>
                <w:lang w:eastAsia="ja-JP"/>
              </w:rPr>
            </w:pPr>
          </w:p>
        </w:tc>
        <w:tc>
          <w:tcPr>
            <w:tcW w:w="900" w:type="pct"/>
          </w:tcPr>
          <w:p w14:paraId="41199272" w14:textId="77777777" w:rsidR="00EE46FF" w:rsidRDefault="00EE46FF" w:rsidP="00D33641">
            <w:pPr>
              <w:pStyle w:val="Tabletext10"/>
            </w:pPr>
          </w:p>
        </w:tc>
        <w:tc>
          <w:tcPr>
            <w:tcW w:w="450" w:type="pct"/>
            <w:noWrap/>
            <w:tcMar>
              <w:left w:w="0" w:type="dxa"/>
              <w:right w:w="0" w:type="dxa"/>
            </w:tcMar>
          </w:tcPr>
          <w:p w14:paraId="0D1402B3" w14:textId="77777777" w:rsidR="00EE46FF" w:rsidRPr="008A20DF" w:rsidRDefault="00EE46FF" w:rsidP="00D33641">
            <w:pPr>
              <w:pStyle w:val="Tabletext10"/>
              <w:jc w:val="center"/>
              <w:rPr>
                <w:lang w:eastAsia="ja-JP"/>
              </w:rPr>
            </w:pPr>
          </w:p>
        </w:tc>
        <w:tc>
          <w:tcPr>
            <w:tcW w:w="250" w:type="pct"/>
          </w:tcPr>
          <w:p w14:paraId="53B833FD" w14:textId="77777777" w:rsidR="00EE46FF" w:rsidRDefault="00EE46FF" w:rsidP="00D33641">
            <w:pPr>
              <w:pStyle w:val="Tabletext10"/>
              <w:jc w:val="center"/>
            </w:pPr>
          </w:p>
        </w:tc>
        <w:tc>
          <w:tcPr>
            <w:tcW w:w="1400" w:type="pct"/>
          </w:tcPr>
          <w:p w14:paraId="5CAF5C22" w14:textId="77777777" w:rsidR="00EE46FF" w:rsidRPr="008A20DF" w:rsidRDefault="00EE46FF" w:rsidP="00D33641">
            <w:pPr>
              <w:pStyle w:val="Tabletext10"/>
            </w:pPr>
          </w:p>
        </w:tc>
        <w:tc>
          <w:tcPr>
            <w:tcW w:w="1250" w:type="pct"/>
          </w:tcPr>
          <w:p w14:paraId="4E6E5B6B" w14:textId="77777777" w:rsidR="00EE46FF" w:rsidRPr="008E18FA" w:rsidRDefault="00EE46FF" w:rsidP="00D33641">
            <w:pPr>
              <w:pStyle w:val="Tabletext10"/>
            </w:pPr>
          </w:p>
        </w:tc>
      </w:tr>
    </w:tbl>
    <w:p w14:paraId="31686065" w14:textId="77777777" w:rsidR="00EE46FF" w:rsidRPr="008D28FD" w:rsidRDefault="00EE46FF" w:rsidP="00EE46FF">
      <w:pPr>
        <w:rPr>
          <w:lang w:eastAsia="ja-JP"/>
        </w:rPr>
      </w:pPr>
    </w:p>
    <w:p w14:paraId="0C46C30F" w14:textId="77777777" w:rsidR="00EE46FF" w:rsidRPr="0008507C" w:rsidRDefault="00EE46FF" w:rsidP="00EE46FF">
      <w:pPr>
        <w:pStyle w:val="40"/>
      </w:pPr>
      <w:r>
        <w:t>Common Business information entities</w:t>
      </w:r>
    </w:p>
    <w:p w14:paraId="11B5CB0D" w14:textId="77777777" w:rsidR="00EE46FF" w:rsidRPr="00AE6F6B" w:rsidRDefault="00EE46FF" w:rsidP="00EE46FF">
      <w:pPr>
        <w:pStyle w:val="51"/>
      </w:pPr>
      <w:r w:rsidRPr="008A20DF">
        <w:t xml:space="preserve">Address </w:t>
      </w:r>
    </w:p>
    <w:p w14:paraId="063B78D5" w14:textId="1B7507CC" w:rsidR="00EE46FF" w:rsidRDefault="00EE46FF" w:rsidP="00EE46FF">
      <w:r w:rsidRPr="00E42BE3">
        <w:rPr>
          <w:b/>
          <w:bCs/>
        </w:rPr>
        <w:fldChar w:fldCharType="begin"/>
      </w:r>
      <w:r w:rsidRPr="00E42BE3">
        <w:rPr>
          <w:b/>
          <w:bCs/>
        </w:rPr>
        <w:instrText xml:space="preserve"> REF _Ref64019551 \h </w:instrText>
      </w:r>
      <w:r>
        <w:rPr>
          <w:b/>
          <w:bCs/>
        </w:rPr>
        <w:instrText xml:space="preserve"> \* MERGEFORMAT </w:instrText>
      </w:r>
      <w:r w:rsidRPr="00E42BE3">
        <w:rPr>
          <w:b/>
          <w:bCs/>
        </w:rPr>
      </w:r>
      <w:r w:rsidRPr="00E42BE3">
        <w:rPr>
          <w:b/>
          <w:bCs/>
        </w:rPr>
        <w:fldChar w:fldCharType="separate"/>
      </w:r>
      <w:r w:rsidRPr="006D544A">
        <w:rPr>
          <w:b/>
          <w:bCs/>
        </w:rPr>
        <w:t xml:space="preserve">Table </w:t>
      </w:r>
      <w:r w:rsidRPr="006D544A">
        <w:rPr>
          <w:b/>
          <w:bCs/>
          <w:noProof/>
        </w:rPr>
        <w:t>55</w:t>
      </w:r>
      <w:r w:rsidRPr="00E42BE3">
        <w:rPr>
          <w:b/>
          <w:bCs/>
        </w:rPr>
        <w:fldChar w:fldCharType="end"/>
      </w:r>
      <w:r>
        <w:t xml:space="preserve"> </w:t>
      </w:r>
      <w:r w:rsidRPr="00B77419">
        <w:t>provides a list</w:t>
      </w:r>
      <w:r w:rsidRPr="00552B30">
        <w:t xml:space="preserve"> </w:t>
      </w:r>
      <w:r>
        <w:t xml:space="preserve">of </w:t>
      </w:r>
      <w:r w:rsidR="00D31BD5">
        <w:t>Business Information Entities for</w:t>
      </w:r>
      <w:r>
        <w:t xml:space="preserve"> Physical</w:t>
      </w:r>
      <w:r w:rsidRPr="008A20DF">
        <w:t xml:space="preserve"> Address.</w:t>
      </w:r>
    </w:p>
    <w:p w14:paraId="32974551" w14:textId="15072915" w:rsidR="00EE46FF" w:rsidRPr="00E42BE3" w:rsidRDefault="00EE46FF" w:rsidP="00EE46FF">
      <w:pPr>
        <w:pStyle w:val="Tabletitle"/>
      </w:pPr>
      <w:bookmarkStart w:id="114" w:name="_Ref64019551"/>
      <w:r w:rsidRPr="00E42BE3">
        <w:t xml:space="preserve">Table </w:t>
      </w:r>
      <w:r>
        <w:fldChar w:fldCharType="begin"/>
      </w:r>
      <w:r>
        <w:instrText xml:space="preserve"> SEQ Table \* ARABIC </w:instrText>
      </w:r>
      <w:r>
        <w:fldChar w:fldCharType="separate"/>
      </w:r>
      <w:r>
        <w:rPr>
          <w:noProof/>
        </w:rPr>
        <w:t>55</w:t>
      </w:r>
      <w:r>
        <w:rPr>
          <w:noProof/>
        </w:rPr>
        <w:fldChar w:fldCharType="end"/>
      </w:r>
      <w:bookmarkEnd w:id="114"/>
      <w:r w:rsidRPr="00E42BE3">
        <w:t xml:space="preserve"> —</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r w:rsidRPr="00E42BE3">
        <w:t xml:space="preserve"> </w:t>
      </w:r>
      <w:r w:rsidR="00D31BD5">
        <w:t>Business Information Entities for</w:t>
      </w:r>
      <w:r w:rsidRPr="00E42BE3">
        <w:t xml:space="preserve"> </w:t>
      </w:r>
      <w:proofErr w:type="spellStart"/>
      <w:r w:rsidRPr="00E42BE3">
        <w:t>Pysical</w:t>
      </w:r>
      <w:proofErr w:type="spellEnd"/>
      <w:r w:rsidRPr="00E42BE3">
        <w:t xml:space="preserve"> Address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000" w:firstRow="0" w:lastRow="0" w:firstColumn="0" w:lastColumn="0" w:noHBand="0" w:noVBand="0"/>
      </w:tblPr>
      <w:tblGrid>
        <w:gridCol w:w="391"/>
        <w:gridCol w:w="685"/>
        <w:gridCol w:w="391"/>
        <w:gridCol w:w="1761"/>
        <w:gridCol w:w="881"/>
        <w:gridCol w:w="489"/>
        <w:gridCol w:w="2740"/>
        <w:gridCol w:w="2446"/>
      </w:tblGrid>
      <w:tr w:rsidR="00EE46FF" w:rsidRPr="00DD3AAC" w14:paraId="794F7C68" w14:textId="77777777" w:rsidTr="00D33641">
        <w:trPr>
          <w:cantSplit/>
          <w:tblHeader/>
          <w:jc w:val="center"/>
        </w:trPr>
        <w:tc>
          <w:tcPr>
            <w:tcW w:w="200" w:type="pct"/>
            <w:shd w:val="clear" w:color="auto" w:fill="D9D9D9" w:themeFill="background1" w:themeFillShade="D9"/>
            <w:tcMar>
              <w:left w:w="28" w:type="dxa"/>
              <w:right w:w="28" w:type="dxa"/>
            </w:tcMar>
            <w:vAlign w:val="center"/>
          </w:tcPr>
          <w:p w14:paraId="704B0845" w14:textId="77777777" w:rsidR="00EE46FF" w:rsidRPr="00DD3AAC" w:rsidRDefault="00EE46FF" w:rsidP="00D33641">
            <w:pPr>
              <w:pStyle w:val="Tabletitle"/>
              <w:rPr>
                <w:bCs/>
                <w:sz w:val="20"/>
              </w:rPr>
            </w:pPr>
            <w:r w:rsidRPr="00DD3AAC">
              <w:rPr>
                <w:rFonts w:hint="eastAsia"/>
                <w:bCs/>
                <w:sz w:val="20"/>
              </w:rPr>
              <w:t>N</w:t>
            </w:r>
            <w:r w:rsidRPr="00DD3AAC">
              <w:rPr>
                <w:bCs/>
                <w:sz w:val="20"/>
              </w:rPr>
              <w:t>o</w:t>
            </w:r>
          </w:p>
        </w:tc>
        <w:tc>
          <w:tcPr>
            <w:tcW w:w="350" w:type="pct"/>
            <w:shd w:val="clear" w:color="auto" w:fill="D9D9D9" w:themeFill="background1" w:themeFillShade="D9"/>
            <w:vAlign w:val="center"/>
          </w:tcPr>
          <w:p w14:paraId="098922BA" w14:textId="77777777" w:rsidR="00EE46FF" w:rsidRPr="00DD3AAC" w:rsidRDefault="00EE46FF" w:rsidP="00D33641">
            <w:pPr>
              <w:pStyle w:val="Tabletitle"/>
              <w:rPr>
                <w:bCs/>
                <w:sz w:val="20"/>
              </w:rPr>
            </w:pPr>
            <w:r w:rsidRPr="00DD3AAC">
              <w:rPr>
                <w:rFonts w:hint="eastAsia"/>
                <w:bCs/>
                <w:sz w:val="20"/>
              </w:rPr>
              <w:t>B</w:t>
            </w:r>
            <w:r w:rsidRPr="00DD3AAC">
              <w:rPr>
                <w:bCs/>
                <w:sz w:val="20"/>
              </w:rPr>
              <w:t>IE</w:t>
            </w:r>
          </w:p>
        </w:tc>
        <w:tc>
          <w:tcPr>
            <w:tcW w:w="200" w:type="pct"/>
            <w:shd w:val="clear" w:color="auto" w:fill="D9D9D9" w:themeFill="background1" w:themeFillShade="D9"/>
            <w:vAlign w:val="center"/>
          </w:tcPr>
          <w:p w14:paraId="6D05DD29" w14:textId="77777777" w:rsidR="00EE46FF" w:rsidRPr="00DD3AAC" w:rsidRDefault="00EE46FF" w:rsidP="00D33641">
            <w:pPr>
              <w:pStyle w:val="Tabletitle"/>
              <w:rPr>
                <w:bCs/>
                <w:sz w:val="20"/>
              </w:rPr>
            </w:pPr>
            <w:r w:rsidRPr="00DD3AAC">
              <w:rPr>
                <w:rFonts w:hint="eastAsia"/>
                <w:bCs/>
                <w:sz w:val="20"/>
              </w:rPr>
              <w:t>D</w:t>
            </w:r>
          </w:p>
        </w:tc>
        <w:tc>
          <w:tcPr>
            <w:tcW w:w="900" w:type="pct"/>
            <w:shd w:val="clear" w:color="auto" w:fill="D9D9D9" w:themeFill="background1" w:themeFillShade="D9"/>
            <w:tcMar>
              <w:left w:w="28" w:type="dxa"/>
              <w:right w:w="28" w:type="dxa"/>
            </w:tcMar>
            <w:vAlign w:val="center"/>
          </w:tcPr>
          <w:p w14:paraId="15025274" w14:textId="77777777" w:rsidR="00EE46FF" w:rsidRPr="00DD3AAC" w:rsidRDefault="00EE46FF" w:rsidP="00D33641">
            <w:pPr>
              <w:pStyle w:val="Tabletitle"/>
              <w:rPr>
                <w:bCs/>
                <w:sz w:val="20"/>
              </w:rPr>
            </w:pPr>
            <w:r w:rsidRPr="00DD3AAC">
              <w:rPr>
                <w:bCs/>
                <w:sz w:val="20"/>
              </w:rPr>
              <w:t>Business Term</w:t>
            </w:r>
          </w:p>
        </w:tc>
        <w:tc>
          <w:tcPr>
            <w:tcW w:w="450" w:type="pct"/>
            <w:shd w:val="clear" w:color="auto" w:fill="D9D9D9" w:themeFill="background1" w:themeFillShade="D9"/>
            <w:tcMar>
              <w:left w:w="0" w:type="dxa"/>
              <w:right w:w="0" w:type="dxa"/>
            </w:tcMar>
            <w:vAlign w:val="center"/>
          </w:tcPr>
          <w:p w14:paraId="1521D6A1" w14:textId="77777777" w:rsidR="00EE46FF" w:rsidRPr="00DD3AAC" w:rsidRDefault="00EE46FF" w:rsidP="00D33641">
            <w:pPr>
              <w:pStyle w:val="Tabletitle"/>
              <w:rPr>
                <w:bCs/>
                <w:sz w:val="20"/>
                <w:szCs w:val="18"/>
              </w:rPr>
            </w:pPr>
            <w:r>
              <w:rPr>
                <w:bCs/>
                <w:sz w:val="20"/>
              </w:rPr>
              <w:t>Semantic data type</w:t>
            </w:r>
          </w:p>
        </w:tc>
        <w:tc>
          <w:tcPr>
            <w:tcW w:w="250" w:type="pct"/>
            <w:shd w:val="clear" w:color="auto" w:fill="D9D9D9" w:themeFill="background1" w:themeFillShade="D9"/>
            <w:vAlign w:val="center"/>
          </w:tcPr>
          <w:p w14:paraId="4E339197" w14:textId="77777777" w:rsidR="00EE46FF" w:rsidRPr="00DD3AAC" w:rsidRDefault="00EE46FF" w:rsidP="00D33641">
            <w:pPr>
              <w:pStyle w:val="Tabletitle"/>
              <w:rPr>
                <w:bCs/>
                <w:sz w:val="20"/>
              </w:rPr>
            </w:pPr>
            <w:r>
              <w:rPr>
                <w:rFonts w:hint="eastAsia"/>
                <w:bCs/>
                <w:sz w:val="20"/>
              </w:rPr>
              <w:t>O</w:t>
            </w:r>
          </w:p>
        </w:tc>
        <w:tc>
          <w:tcPr>
            <w:tcW w:w="1400" w:type="pct"/>
            <w:shd w:val="clear" w:color="auto" w:fill="D9D9D9" w:themeFill="background1" w:themeFillShade="D9"/>
            <w:tcMar>
              <w:left w:w="0" w:type="dxa"/>
              <w:right w:w="0" w:type="dxa"/>
            </w:tcMar>
            <w:vAlign w:val="center"/>
          </w:tcPr>
          <w:p w14:paraId="2B65230D" w14:textId="77777777" w:rsidR="00EE46FF" w:rsidRPr="00DD3AAC" w:rsidRDefault="00EE46FF" w:rsidP="00D33641">
            <w:pPr>
              <w:pStyle w:val="Tabletitle"/>
              <w:rPr>
                <w:bCs/>
                <w:sz w:val="20"/>
                <w:szCs w:val="18"/>
              </w:rPr>
            </w:pPr>
            <w:r w:rsidRPr="00DD3AAC">
              <w:rPr>
                <w:bCs/>
                <w:sz w:val="20"/>
              </w:rPr>
              <w:t>Description</w:t>
            </w:r>
          </w:p>
        </w:tc>
        <w:tc>
          <w:tcPr>
            <w:tcW w:w="1700" w:type="pct"/>
            <w:shd w:val="clear" w:color="auto" w:fill="D9D9D9" w:themeFill="background1" w:themeFillShade="D9"/>
            <w:noWrap/>
            <w:tcMar>
              <w:left w:w="0" w:type="dxa"/>
              <w:right w:w="0" w:type="dxa"/>
            </w:tcMar>
            <w:vAlign w:val="center"/>
          </w:tcPr>
          <w:p w14:paraId="61FE715A" w14:textId="77777777" w:rsidR="00EE46FF" w:rsidRPr="00DD3AAC" w:rsidRDefault="00EE46FF" w:rsidP="00D33641">
            <w:pPr>
              <w:pStyle w:val="Tabletitle"/>
              <w:rPr>
                <w:bCs/>
                <w:sz w:val="20"/>
              </w:rPr>
            </w:pPr>
            <w:r w:rsidRPr="00DD3AAC">
              <w:rPr>
                <w:bCs/>
                <w:sz w:val="20"/>
              </w:rPr>
              <w:t>Dictionary Entry Name</w:t>
            </w:r>
          </w:p>
        </w:tc>
      </w:tr>
      <w:tr w:rsidR="00EE46FF" w:rsidRPr="008A20DF" w14:paraId="1B213D26" w14:textId="77777777" w:rsidTr="00D336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jc w:val="center"/>
        </w:trPr>
        <w:tc>
          <w:tcPr>
            <w:tcW w:w="200" w:type="pct"/>
            <w:tcBorders>
              <w:top w:val="nil"/>
              <w:left w:val="single" w:sz="4" w:space="0" w:color="auto"/>
              <w:bottom w:val="single" w:sz="4" w:space="0" w:color="auto"/>
              <w:right w:val="single" w:sz="4" w:space="0" w:color="auto"/>
            </w:tcBorders>
            <w:shd w:val="clear" w:color="auto" w:fill="F2F2F2" w:themeFill="background1" w:themeFillShade="F2"/>
          </w:tcPr>
          <w:p w14:paraId="7964A581" w14:textId="77777777" w:rsidR="00EE46FF" w:rsidRDefault="00EE46FF" w:rsidP="00D33641">
            <w:pPr>
              <w:pStyle w:val="Tabletext10"/>
              <w:jc w:val="center"/>
            </w:pPr>
            <w:r>
              <w:t>0</w:t>
            </w:r>
          </w:p>
        </w:tc>
        <w:tc>
          <w:tcPr>
            <w:tcW w:w="350" w:type="pct"/>
            <w:tcBorders>
              <w:top w:val="nil"/>
              <w:left w:val="single" w:sz="4" w:space="0" w:color="auto"/>
              <w:bottom w:val="single" w:sz="4" w:space="0" w:color="auto"/>
              <w:right w:val="single" w:sz="4" w:space="0" w:color="auto"/>
            </w:tcBorders>
            <w:shd w:val="clear" w:color="auto" w:fill="F2F2F2" w:themeFill="background1" w:themeFillShade="F2"/>
          </w:tcPr>
          <w:p w14:paraId="252E2C4B" w14:textId="77777777" w:rsidR="00EE46FF" w:rsidRPr="00BD22F2" w:rsidRDefault="00EE46FF" w:rsidP="00D33641">
            <w:pPr>
              <w:pStyle w:val="Tabletext10"/>
              <w:jc w:val="center"/>
            </w:pPr>
            <w:r w:rsidRPr="00BD22F2">
              <w:rPr>
                <w:rFonts w:hint="eastAsia"/>
              </w:rPr>
              <w:t>A</w:t>
            </w:r>
            <w:r w:rsidRPr="00BD22F2">
              <w:t>BIE</w:t>
            </w:r>
          </w:p>
        </w:tc>
        <w:tc>
          <w:tcPr>
            <w:tcW w:w="200" w:type="pct"/>
            <w:tcBorders>
              <w:top w:val="single" w:sz="4" w:space="0" w:color="auto"/>
              <w:left w:val="nil"/>
              <w:bottom w:val="single" w:sz="4" w:space="0" w:color="auto"/>
              <w:right w:val="single" w:sz="4" w:space="0" w:color="auto"/>
            </w:tcBorders>
            <w:shd w:val="clear" w:color="auto" w:fill="F2F2F2" w:themeFill="background1" w:themeFillShade="F2"/>
          </w:tcPr>
          <w:p w14:paraId="7765F868" w14:textId="77777777" w:rsidR="00EE46FF" w:rsidRPr="009A5237" w:rsidRDefault="00EE46FF" w:rsidP="00D33641">
            <w:pPr>
              <w:pStyle w:val="Tabletext10"/>
              <w:jc w:val="center"/>
            </w:pPr>
            <w:r>
              <w:rPr>
                <w:rFonts w:hint="eastAsia"/>
              </w:rPr>
              <w:t>0</w:t>
            </w:r>
          </w:p>
        </w:tc>
        <w:tc>
          <w:tcPr>
            <w:tcW w:w="900" w:type="pct"/>
            <w:tcBorders>
              <w:top w:val="nil"/>
              <w:left w:val="single" w:sz="4" w:space="0" w:color="auto"/>
              <w:bottom w:val="single" w:sz="4" w:space="0" w:color="auto"/>
              <w:right w:val="single" w:sz="4" w:space="0" w:color="auto"/>
            </w:tcBorders>
            <w:shd w:val="clear" w:color="auto" w:fill="F2F2F2" w:themeFill="background1" w:themeFillShade="F2"/>
          </w:tcPr>
          <w:p w14:paraId="1DF7B2B5" w14:textId="77777777" w:rsidR="00EE46FF" w:rsidRDefault="00EE46FF" w:rsidP="00D33641">
            <w:pPr>
              <w:pStyle w:val="Tabletext10"/>
            </w:pPr>
            <w:proofErr w:type="spellStart"/>
            <w:r>
              <w:t>Pysical</w:t>
            </w:r>
            <w:proofErr w:type="spellEnd"/>
            <w:r>
              <w:t xml:space="preserve"> </w:t>
            </w:r>
            <w:r>
              <w:rPr>
                <w:rFonts w:hint="eastAsia"/>
              </w:rPr>
              <w:t>A</w:t>
            </w:r>
            <w:r>
              <w:t>ddress</w:t>
            </w:r>
          </w:p>
        </w:tc>
        <w:tc>
          <w:tcPr>
            <w:tcW w:w="450" w:type="pct"/>
            <w:tcBorders>
              <w:top w:val="single" w:sz="4" w:space="0" w:color="auto"/>
              <w:left w:val="nil"/>
              <w:bottom w:val="single" w:sz="4" w:space="0" w:color="auto"/>
              <w:right w:val="single" w:sz="4" w:space="0" w:color="auto"/>
            </w:tcBorders>
            <w:shd w:val="clear" w:color="auto" w:fill="F2F2F2" w:themeFill="background1" w:themeFillShade="F2"/>
          </w:tcPr>
          <w:p w14:paraId="428F8639" w14:textId="77777777" w:rsidR="00EE46FF" w:rsidRPr="008A20DF" w:rsidRDefault="00EE46FF" w:rsidP="00D33641">
            <w:pPr>
              <w:pStyle w:val="Tabletext10"/>
              <w:jc w:val="cente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25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71D0297" w14:textId="77777777" w:rsidR="00EE46FF" w:rsidRPr="00E42BE3" w:rsidRDefault="00EE46FF" w:rsidP="00D33641">
            <w:pPr>
              <w:pStyle w:val="Tabletext10"/>
              <w:jc w:val="center"/>
              <w:rPr>
                <w:color w:val="000000"/>
              </w:rP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14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EF91214" w14:textId="77777777" w:rsidR="00EE46FF" w:rsidRPr="008A20DF" w:rsidRDefault="00EE46FF" w:rsidP="00D33641">
            <w:pPr>
              <w:pStyle w:val="Tabletext10"/>
            </w:pPr>
            <w:r w:rsidRPr="00E42BE3">
              <w:t xml:space="preserve">The </w:t>
            </w:r>
            <w:r>
              <w:t>address</w:t>
            </w:r>
            <w:r w:rsidRPr="00E42BE3">
              <w:t xml:space="preserve"> where an individual or entity is</w:t>
            </w:r>
            <w:r>
              <w:t xml:space="preserve"> physically</w:t>
            </w:r>
            <w:r w:rsidRPr="00E42BE3">
              <w:t xml:space="preserve"> located.</w:t>
            </w:r>
          </w:p>
        </w:tc>
        <w:tc>
          <w:tcPr>
            <w:tcW w:w="17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4375E16" w14:textId="77777777" w:rsidR="00EE46FF" w:rsidRPr="008A20DF" w:rsidRDefault="00EE46FF" w:rsidP="00D33641">
            <w:pPr>
              <w:pStyle w:val="Tabletext10"/>
            </w:pPr>
            <w:r>
              <w:t>ADS Physical_</w:t>
            </w:r>
            <w:r w:rsidRPr="00DA78D9">
              <w:t xml:space="preserve"> Address. Details</w:t>
            </w:r>
          </w:p>
        </w:tc>
      </w:tr>
      <w:tr w:rsidR="00EE46FF" w:rsidRPr="008A20DF" w14:paraId="539DE6E7" w14:textId="77777777" w:rsidTr="00D336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jc w:val="center"/>
        </w:trPr>
        <w:tc>
          <w:tcPr>
            <w:tcW w:w="200" w:type="pct"/>
            <w:tcBorders>
              <w:top w:val="nil"/>
              <w:left w:val="single" w:sz="4" w:space="0" w:color="auto"/>
              <w:bottom w:val="single" w:sz="4" w:space="0" w:color="auto"/>
              <w:right w:val="single" w:sz="4" w:space="0" w:color="auto"/>
            </w:tcBorders>
          </w:tcPr>
          <w:p w14:paraId="65339566" w14:textId="77777777" w:rsidR="00EE46FF" w:rsidRPr="008A20DF" w:rsidRDefault="00EE46FF" w:rsidP="00D33641">
            <w:pPr>
              <w:pStyle w:val="Tabletext10"/>
              <w:jc w:val="center"/>
            </w:pPr>
            <w:r>
              <w:rPr>
                <w:rFonts w:hint="eastAsia"/>
              </w:rPr>
              <w:lastRenderedPageBreak/>
              <w:t>1</w:t>
            </w:r>
          </w:p>
        </w:tc>
        <w:tc>
          <w:tcPr>
            <w:tcW w:w="350" w:type="pct"/>
            <w:tcBorders>
              <w:top w:val="nil"/>
              <w:left w:val="single" w:sz="4" w:space="0" w:color="auto"/>
              <w:bottom w:val="single" w:sz="4" w:space="0" w:color="auto"/>
              <w:right w:val="single" w:sz="4" w:space="0" w:color="auto"/>
            </w:tcBorders>
          </w:tcPr>
          <w:p w14:paraId="06F7458C" w14:textId="77777777" w:rsidR="00EE46FF" w:rsidRPr="00BD22F2" w:rsidRDefault="00EE46FF" w:rsidP="00D33641">
            <w:pPr>
              <w:pStyle w:val="Tabletext10"/>
              <w:jc w:val="center"/>
            </w:pPr>
            <w:r w:rsidRPr="00BD22F2">
              <w:rPr>
                <w:rFonts w:hint="eastAsia"/>
              </w:rPr>
              <w:t>B</w:t>
            </w:r>
            <w:r w:rsidRPr="00BD22F2">
              <w:t>BIE</w:t>
            </w:r>
          </w:p>
        </w:tc>
        <w:tc>
          <w:tcPr>
            <w:tcW w:w="200" w:type="pct"/>
            <w:tcBorders>
              <w:top w:val="single" w:sz="4" w:space="0" w:color="auto"/>
              <w:left w:val="nil"/>
              <w:bottom w:val="single" w:sz="4" w:space="0" w:color="auto"/>
              <w:right w:val="single" w:sz="4" w:space="0" w:color="auto"/>
            </w:tcBorders>
          </w:tcPr>
          <w:p w14:paraId="5733B704" w14:textId="77777777" w:rsidR="00EE46FF" w:rsidRPr="009A5237" w:rsidRDefault="00EE46FF" w:rsidP="00D33641">
            <w:pPr>
              <w:pStyle w:val="Tabletext10"/>
              <w:jc w:val="center"/>
            </w:pPr>
            <w:r>
              <w:rPr>
                <w:rFonts w:hint="eastAsia"/>
              </w:rPr>
              <w:t>1</w:t>
            </w:r>
          </w:p>
        </w:tc>
        <w:tc>
          <w:tcPr>
            <w:tcW w:w="900" w:type="pct"/>
            <w:tcBorders>
              <w:top w:val="nil"/>
              <w:left w:val="single" w:sz="4" w:space="0" w:color="auto"/>
              <w:bottom w:val="single" w:sz="4" w:space="0" w:color="auto"/>
              <w:right w:val="single" w:sz="4" w:space="0" w:color="auto"/>
            </w:tcBorders>
          </w:tcPr>
          <w:p w14:paraId="76010644" w14:textId="77777777" w:rsidR="00EE46FF" w:rsidRPr="008A20DF" w:rsidRDefault="00EE46FF" w:rsidP="00D33641">
            <w:pPr>
              <w:pStyle w:val="Tabletext10"/>
            </w:pPr>
            <w:r>
              <w:t>Line1</w:t>
            </w:r>
          </w:p>
        </w:tc>
        <w:tc>
          <w:tcPr>
            <w:tcW w:w="450" w:type="pct"/>
            <w:tcBorders>
              <w:top w:val="single" w:sz="4" w:space="0" w:color="auto"/>
              <w:left w:val="nil"/>
              <w:bottom w:val="single" w:sz="4" w:space="0" w:color="auto"/>
              <w:right w:val="single" w:sz="4" w:space="0" w:color="auto"/>
            </w:tcBorders>
          </w:tcPr>
          <w:p w14:paraId="205A5B89" w14:textId="77777777" w:rsidR="00EE46FF" w:rsidRPr="008A20DF" w:rsidRDefault="00EE46FF" w:rsidP="00D33641">
            <w:pPr>
              <w:pStyle w:val="Tabletext10"/>
              <w:jc w:val="center"/>
            </w:pPr>
            <w:r>
              <w:t>Text</w:t>
            </w:r>
          </w:p>
        </w:tc>
        <w:tc>
          <w:tcPr>
            <w:tcW w:w="250" w:type="pct"/>
            <w:tcBorders>
              <w:top w:val="single" w:sz="4" w:space="0" w:color="auto"/>
              <w:left w:val="single" w:sz="4" w:space="0" w:color="auto"/>
              <w:bottom w:val="single" w:sz="4" w:space="0" w:color="auto"/>
              <w:right w:val="single" w:sz="4" w:space="0" w:color="auto"/>
            </w:tcBorders>
          </w:tcPr>
          <w:p w14:paraId="457661EC" w14:textId="77777777" w:rsidR="00EE46FF" w:rsidRPr="008A20DF" w:rsidRDefault="00EE46FF" w:rsidP="00D33641">
            <w:pPr>
              <w:pStyle w:val="Tabletext10"/>
              <w:jc w:val="center"/>
            </w:pPr>
            <w:r>
              <w:rPr>
                <w:rFonts w:hint="eastAsia"/>
              </w:rPr>
              <w:t>1</w:t>
            </w:r>
            <w:r>
              <w:t>..1</w:t>
            </w:r>
          </w:p>
        </w:tc>
        <w:tc>
          <w:tcPr>
            <w:tcW w:w="1400" w:type="pct"/>
            <w:tcBorders>
              <w:top w:val="single" w:sz="4" w:space="0" w:color="auto"/>
              <w:left w:val="single" w:sz="4" w:space="0" w:color="auto"/>
              <w:bottom w:val="single" w:sz="4" w:space="0" w:color="auto"/>
              <w:right w:val="single" w:sz="4" w:space="0" w:color="auto"/>
            </w:tcBorders>
          </w:tcPr>
          <w:p w14:paraId="69977BB0" w14:textId="77777777" w:rsidR="00EE46FF" w:rsidRPr="008A20DF" w:rsidRDefault="00EE46FF" w:rsidP="00D33641">
            <w:pPr>
              <w:pStyle w:val="Tabletext10"/>
            </w:pPr>
            <w:r w:rsidRPr="008A20DF">
              <w:t>Line 1 of the</w:t>
            </w:r>
            <w:r>
              <w:t xml:space="preserve"> </w:t>
            </w:r>
            <w:r w:rsidRPr="008A20DF">
              <w:t>street address.</w:t>
            </w:r>
          </w:p>
        </w:tc>
        <w:tc>
          <w:tcPr>
            <w:tcW w:w="1700" w:type="pct"/>
            <w:tcBorders>
              <w:top w:val="single" w:sz="4" w:space="0" w:color="auto"/>
              <w:left w:val="single" w:sz="4" w:space="0" w:color="auto"/>
              <w:bottom w:val="single" w:sz="4" w:space="0" w:color="auto"/>
              <w:right w:val="single" w:sz="4" w:space="0" w:color="auto"/>
            </w:tcBorders>
          </w:tcPr>
          <w:p w14:paraId="737110C9" w14:textId="77777777" w:rsidR="00EE46FF" w:rsidRPr="008A20DF" w:rsidRDefault="00EE46FF" w:rsidP="00D33641">
            <w:pPr>
              <w:pStyle w:val="Tabletext10"/>
            </w:pPr>
            <w:r>
              <w:t xml:space="preserve">ADS Physical_ </w:t>
            </w:r>
            <w:r w:rsidRPr="00DA78D9">
              <w:t>Address. Line One. Text</w:t>
            </w:r>
          </w:p>
        </w:tc>
      </w:tr>
      <w:tr w:rsidR="00EE46FF" w:rsidRPr="008A20DF" w14:paraId="18A12340" w14:textId="77777777" w:rsidTr="00D336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jc w:val="center"/>
        </w:trPr>
        <w:tc>
          <w:tcPr>
            <w:tcW w:w="200" w:type="pct"/>
            <w:tcBorders>
              <w:top w:val="nil"/>
              <w:left w:val="single" w:sz="4" w:space="0" w:color="auto"/>
              <w:bottom w:val="single" w:sz="4" w:space="0" w:color="auto"/>
              <w:right w:val="single" w:sz="4" w:space="0" w:color="auto"/>
            </w:tcBorders>
          </w:tcPr>
          <w:p w14:paraId="6BB01DBB" w14:textId="77777777" w:rsidR="00EE46FF" w:rsidRPr="008A20DF" w:rsidRDefault="00EE46FF" w:rsidP="00D33641">
            <w:pPr>
              <w:pStyle w:val="Tabletext10"/>
              <w:jc w:val="center"/>
            </w:pPr>
            <w:r>
              <w:rPr>
                <w:rFonts w:hint="eastAsia"/>
              </w:rPr>
              <w:t>2</w:t>
            </w:r>
          </w:p>
        </w:tc>
        <w:tc>
          <w:tcPr>
            <w:tcW w:w="350" w:type="pct"/>
            <w:tcBorders>
              <w:top w:val="nil"/>
              <w:left w:val="single" w:sz="4" w:space="0" w:color="auto"/>
              <w:bottom w:val="single" w:sz="4" w:space="0" w:color="auto"/>
              <w:right w:val="single" w:sz="4" w:space="0" w:color="auto"/>
            </w:tcBorders>
          </w:tcPr>
          <w:p w14:paraId="5E718BC3" w14:textId="77777777" w:rsidR="00EE46FF" w:rsidRPr="00BD22F2" w:rsidRDefault="00EE46FF" w:rsidP="00D33641">
            <w:pPr>
              <w:pStyle w:val="Tabletext10"/>
              <w:jc w:val="center"/>
            </w:pPr>
            <w:r w:rsidRPr="00BD22F2">
              <w:rPr>
                <w:rFonts w:hint="eastAsia"/>
              </w:rPr>
              <w:t>B</w:t>
            </w:r>
            <w:r w:rsidRPr="00BD22F2">
              <w:t>BIE</w:t>
            </w:r>
          </w:p>
        </w:tc>
        <w:tc>
          <w:tcPr>
            <w:tcW w:w="200" w:type="pct"/>
            <w:tcBorders>
              <w:top w:val="single" w:sz="4" w:space="0" w:color="auto"/>
              <w:left w:val="nil"/>
              <w:bottom w:val="single" w:sz="4" w:space="0" w:color="auto"/>
              <w:right w:val="single" w:sz="4" w:space="0" w:color="auto"/>
            </w:tcBorders>
          </w:tcPr>
          <w:p w14:paraId="450BA95B" w14:textId="77777777" w:rsidR="00EE46FF" w:rsidRPr="009A5237" w:rsidRDefault="00EE46FF" w:rsidP="00D33641">
            <w:pPr>
              <w:pStyle w:val="Tabletext10"/>
              <w:jc w:val="center"/>
            </w:pPr>
            <w:r>
              <w:rPr>
                <w:rFonts w:hint="eastAsia"/>
              </w:rPr>
              <w:t>1</w:t>
            </w:r>
          </w:p>
        </w:tc>
        <w:tc>
          <w:tcPr>
            <w:tcW w:w="900" w:type="pct"/>
            <w:tcBorders>
              <w:top w:val="nil"/>
              <w:left w:val="single" w:sz="4" w:space="0" w:color="auto"/>
              <w:bottom w:val="single" w:sz="4" w:space="0" w:color="auto"/>
              <w:right w:val="single" w:sz="4" w:space="0" w:color="auto"/>
            </w:tcBorders>
          </w:tcPr>
          <w:p w14:paraId="6B6CE903" w14:textId="77777777" w:rsidR="00EE46FF" w:rsidRPr="008A20DF" w:rsidRDefault="00EE46FF" w:rsidP="00D33641">
            <w:pPr>
              <w:pStyle w:val="Tabletext10"/>
            </w:pPr>
            <w:r>
              <w:t>Line2</w:t>
            </w:r>
          </w:p>
        </w:tc>
        <w:tc>
          <w:tcPr>
            <w:tcW w:w="450" w:type="pct"/>
            <w:tcBorders>
              <w:top w:val="single" w:sz="4" w:space="0" w:color="auto"/>
              <w:left w:val="nil"/>
              <w:bottom w:val="single" w:sz="4" w:space="0" w:color="auto"/>
              <w:right w:val="single" w:sz="4" w:space="0" w:color="auto"/>
            </w:tcBorders>
          </w:tcPr>
          <w:p w14:paraId="4C3419F1" w14:textId="77777777" w:rsidR="00EE46FF" w:rsidRPr="008A20DF" w:rsidRDefault="00EE46FF" w:rsidP="00D33641">
            <w:pPr>
              <w:pStyle w:val="Tabletext10"/>
              <w:jc w:val="center"/>
            </w:pPr>
            <w:r w:rsidRPr="008A20DF">
              <w:rPr>
                <w:rFonts w:hint="eastAsia"/>
              </w:rPr>
              <w:t>T</w:t>
            </w:r>
            <w:r w:rsidRPr="008A20DF">
              <w:t>ext</w:t>
            </w:r>
          </w:p>
        </w:tc>
        <w:tc>
          <w:tcPr>
            <w:tcW w:w="250" w:type="pct"/>
            <w:tcBorders>
              <w:top w:val="single" w:sz="4" w:space="0" w:color="auto"/>
              <w:left w:val="single" w:sz="4" w:space="0" w:color="auto"/>
              <w:bottom w:val="single" w:sz="4" w:space="0" w:color="auto"/>
              <w:right w:val="single" w:sz="4" w:space="0" w:color="auto"/>
            </w:tcBorders>
          </w:tcPr>
          <w:p w14:paraId="05D40427" w14:textId="77777777" w:rsidR="00EE46FF" w:rsidRPr="008A20DF" w:rsidRDefault="00EE46FF" w:rsidP="00D33641">
            <w:pPr>
              <w:pStyle w:val="Tabletext10"/>
              <w:jc w:val="center"/>
            </w:pPr>
            <w:r>
              <w:rPr>
                <w:rFonts w:hint="eastAsia"/>
              </w:rPr>
              <w:t>0</w:t>
            </w:r>
            <w:r>
              <w:t>..1</w:t>
            </w:r>
          </w:p>
        </w:tc>
        <w:tc>
          <w:tcPr>
            <w:tcW w:w="1400" w:type="pct"/>
            <w:tcBorders>
              <w:top w:val="single" w:sz="4" w:space="0" w:color="auto"/>
              <w:left w:val="single" w:sz="4" w:space="0" w:color="auto"/>
              <w:bottom w:val="single" w:sz="4" w:space="0" w:color="auto"/>
              <w:right w:val="single" w:sz="4" w:space="0" w:color="auto"/>
            </w:tcBorders>
          </w:tcPr>
          <w:p w14:paraId="31AFF83A" w14:textId="77777777" w:rsidR="00EE46FF" w:rsidRPr="008A20DF" w:rsidRDefault="00EE46FF" w:rsidP="00D33641">
            <w:pPr>
              <w:pStyle w:val="Tabletext10"/>
            </w:pPr>
            <w:r w:rsidRPr="008A20DF">
              <w:t>Line 2 of the</w:t>
            </w:r>
            <w:r>
              <w:t xml:space="preserve"> </w:t>
            </w:r>
            <w:r w:rsidRPr="008A20DF">
              <w:t>street address.</w:t>
            </w:r>
          </w:p>
        </w:tc>
        <w:tc>
          <w:tcPr>
            <w:tcW w:w="1700" w:type="pct"/>
            <w:tcBorders>
              <w:top w:val="single" w:sz="4" w:space="0" w:color="auto"/>
              <w:left w:val="single" w:sz="4" w:space="0" w:color="auto"/>
              <w:bottom w:val="single" w:sz="4" w:space="0" w:color="auto"/>
              <w:right w:val="single" w:sz="4" w:space="0" w:color="auto"/>
            </w:tcBorders>
          </w:tcPr>
          <w:p w14:paraId="46D29B6B" w14:textId="77777777" w:rsidR="00EE46FF" w:rsidRPr="008A20DF" w:rsidRDefault="00EE46FF" w:rsidP="00D33641">
            <w:pPr>
              <w:pStyle w:val="Tabletext10"/>
            </w:pPr>
            <w:r>
              <w:t xml:space="preserve">ADS Physical_ </w:t>
            </w:r>
            <w:r w:rsidRPr="00DA78D9">
              <w:t>Address. Line Two. Text</w:t>
            </w:r>
          </w:p>
        </w:tc>
      </w:tr>
      <w:tr w:rsidR="00EE46FF" w:rsidRPr="008A20DF" w14:paraId="52F482CA" w14:textId="77777777" w:rsidTr="00D336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jc w:val="center"/>
        </w:trPr>
        <w:tc>
          <w:tcPr>
            <w:tcW w:w="200" w:type="pct"/>
            <w:tcBorders>
              <w:top w:val="nil"/>
              <w:left w:val="single" w:sz="4" w:space="0" w:color="auto"/>
              <w:bottom w:val="single" w:sz="4" w:space="0" w:color="auto"/>
              <w:right w:val="single" w:sz="4" w:space="0" w:color="auto"/>
            </w:tcBorders>
          </w:tcPr>
          <w:p w14:paraId="78D21DBF" w14:textId="77777777" w:rsidR="00EE46FF" w:rsidRPr="008A20DF" w:rsidRDefault="00EE46FF" w:rsidP="00D33641">
            <w:pPr>
              <w:pStyle w:val="Tabletext10"/>
              <w:jc w:val="center"/>
            </w:pPr>
            <w:r>
              <w:rPr>
                <w:rFonts w:hint="eastAsia"/>
              </w:rPr>
              <w:t>3</w:t>
            </w:r>
          </w:p>
        </w:tc>
        <w:tc>
          <w:tcPr>
            <w:tcW w:w="350" w:type="pct"/>
            <w:tcBorders>
              <w:top w:val="nil"/>
              <w:left w:val="single" w:sz="4" w:space="0" w:color="auto"/>
              <w:bottom w:val="single" w:sz="4" w:space="0" w:color="auto"/>
              <w:right w:val="single" w:sz="4" w:space="0" w:color="auto"/>
            </w:tcBorders>
          </w:tcPr>
          <w:p w14:paraId="2FCC1DE0" w14:textId="77777777" w:rsidR="00EE46FF" w:rsidRPr="00BD22F2" w:rsidRDefault="00EE46FF" w:rsidP="00D33641">
            <w:pPr>
              <w:pStyle w:val="Tabletext10"/>
              <w:jc w:val="center"/>
            </w:pPr>
            <w:r w:rsidRPr="00BD22F2">
              <w:rPr>
                <w:rFonts w:hint="eastAsia"/>
              </w:rPr>
              <w:t>B</w:t>
            </w:r>
            <w:r w:rsidRPr="00BD22F2">
              <w:t>BIE</w:t>
            </w:r>
          </w:p>
        </w:tc>
        <w:tc>
          <w:tcPr>
            <w:tcW w:w="200" w:type="pct"/>
            <w:tcBorders>
              <w:top w:val="single" w:sz="4" w:space="0" w:color="auto"/>
              <w:left w:val="nil"/>
              <w:bottom w:val="single" w:sz="4" w:space="0" w:color="auto"/>
              <w:right w:val="single" w:sz="4" w:space="0" w:color="auto"/>
            </w:tcBorders>
          </w:tcPr>
          <w:p w14:paraId="44A2ED05" w14:textId="77777777" w:rsidR="00EE46FF" w:rsidRPr="009A5237" w:rsidRDefault="00EE46FF" w:rsidP="00D33641">
            <w:pPr>
              <w:pStyle w:val="Tabletext10"/>
              <w:jc w:val="center"/>
            </w:pPr>
            <w:r>
              <w:rPr>
                <w:rFonts w:hint="eastAsia"/>
              </w:rPr>
              <w:t>1</w:t>
            </w:r>
          </w:p>
        </w:tc>
        <w:tc>
          <w:tcPr>
            <w:tcW w:w="900" w:type="pct"/>
            <w:tcBorders>
              <w:top w:val="nil"/>
              <w:left w:val="single" w:sz="4" w:space="0" w:color="auto"/>
              <w:bottom w:val="single" w:sz="4" w:space="0" w:color="auto"/>
              <w:right w:val="single" w:sz="4" w:space="0" w:color="auto"/>
            </w:tcBorders>
          </w:tcPr>
          <w:p w14:paraId="396BC011" w14:textId="77777777" w:rsidR="00EE46FF" w:rsidRPr="008A20DF" w:rsidRDefault="00EE46FF" w:rsidP="00D33641">
            <w:pPr>
              <w:pStyle w:val="Tabletext10"/>
            </w:pPr>
            <w:r w:rsidRPr="008A20DF">
              <w:t>City</w:t>
            </w:r>
          </w:p>
        </w:tc>
        <w:tc>
          <w:tcPr>
            <w:tcW w:w="450" w:type="pct"/>
            <w:tcBorders>
              <w:top w:val="single" w:sz="4" w:space="0" w:color="auto"/>
              <w:left w:val="nil"/>
              <w:bottom w:val="single" w:sz="4" w:space="0" w:color="auto"/>
              <w:right w:val="single" w:sz="4" w:space="0" w:color="auto"/>
            </w:tcBorders>
          </w:tcPr>
          <w:p w14:paraId="75B4318D" w14:textId="77777777" w:rsidR="00EE46FF" w:rsidRPr="008A20DF" w:rsidRDefault="00EE46FF" w:rsidP="00D33641">
            <w:pPr>
              <w:pStyle w:val="Tabletext10"/>
              <w:jc w:val="center"/>
            </w:pPr>
            <w:r w:rsidRPr="008A20DF">
              <w:rPr>
                <w:rFonts w:hint="eastAsia"/>
              </w:rPr>
              <w:t>T</w:t>
            </w:r>
            <w:r w:rsidRPr="008A20DF">
              <w:t>ext</w:t>
            </w:r>
          </w:p>
        </w:tc>
        <w:tc>
          <w:tcPr>
            <w:tcW w:w="250" w:type="pct"/>
            <w:tcBorders>
              <w:top w:val="single" w:sz="4" w:space="0" w:color="auto"/>
              <w:left w:val="single" w:sz="4" w:space="0" w:color="auto"/>
              <w:bottom w:val="single" w:sz="4" w:space="0" w:color="auto"/>
              <w:right w:val="single" w:sz="4" w:space="0" w:color="auto"/>
            </w:tcBorders>
          </w:tcPr>
          <w:p w14:paraId="1CDDE536" w14:textId="77777777" w:rsidR="00EE46FF" w:rsidRPr="008A20DF" w:rsidRDefault="00EE46FF" w:rsidP="00D33641">
            <w:pPr>
              <w:pStyle w:val="Tabletext10"/>
              <w:jc w:val="center"/>
            </w:pPr>
            <w:r>
              <w:rPr>
                <w:rFonts w:hint="eastAsia"/>
              </w:rPr>
              <w:t>1</w:t>
            </w:r>
            <w:r>
              <w:t>..1</w:t>
            </w:r>
          </w:p>
        </w:tc>
        <w:tc>
          <w:tcPr>
            <w:tcW w:w="1400" w:type="pct"/>
            <w:tcBorders>
              <w:top w:val="single" w:sz="4" w:space="0" w:color="auto"/>
              <w:left w:val="single" w:sz="4" w:space="0" w:color="auto"/>
              <w:bottom w:val="single" w:sz="4" w:space="0" w:color="auto"/>
              <w:right w:val="single" w:sz="4" w:space="0" w:color="auto"/>
            </w:tcBorders>
          </w:tcPr>
          <w:p w14:paraId="07AF0D2E" w14:textId="77777777" w:rsidR="00EE46FF" w:rsidRPr="008A20DF" w:rsidRDefault="00EE46FF" w:rsidP="00D33641">
            <w:pPr>
              <w:pStyle w:val="Tabletext10"/>
            </w:pPr>
            <w:r w:rsidRPr="008A20DF">
              <w:t xml:space="preserve">The city where </w:t>
            </w:r>
            <w:r w:rsidRPr="00E42BE3">
              <w:t xml:space="preserve">an individual or entity </w:t>
            </w:r>
            <w:r w:rsidRPr="008A20DF">
              <w:t>is located.</w:t>
            </w:r>
          </w:p>
        </w:tc>
        <w:tc>
          <w:tcPr>
            <w:tcW w:w="1700" w:type="pct"/>
            <w:tcBorders>
              <w:top w:val="single" w:sz="4" w:space="0" w:color="auto"/>
              <w:left w:val="single" w:sz="4" w:space="0" w:color="auto"/>
              <w:bottom w:val="single" w:sz="4" w:space="0" w:color="auto"/>
              <w:right w:val="single" w:sz="4" w:space="0" w:color="auto"/>
            </w:tcBorders>
          </w:tcPr>
          <w:p w14:paraId="619958E7" w14:textId="77777777" w:rsidR="00EE46FF" w:rsidRPr="008A20DF" w:rsidRDefault="00EE46FF" w:rsidP="00D33641">
            <w:pPr>
              <w:pStyle w:val="Tabletext10"/>
              <w:rPr>
                <w:sz w:val="18"/>
                <w:szCs w:val="18"/>
              </w:rPr>
            </w:pPr>
            <w:r>
              <w:t xml:space="preserve">ADS Physical_ </w:t>
            </w:r>
            <w:r w:rsidRPr="00DA78D9">
              <w:t>Address. City Name. Text</w:t>
            </w:r>
          </w:p>
        </w:tc>
      </w:tr>
      <w:tr w:rsidR="00EE46FF" w:rsidRPr="008A20DF" w14:paraId="36BEF729" w14:textId="77777777" w:rsidTr="00D336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jc w:val="center"/>
        </w:trPr>
        <w:tc>
          <w:tcPr>
            <w:tcW w:w="200" w:type="pct"/>
            <w:tcBorders>
              <w:top w:val="nil"/>
              <w:left w:val="single" w:sz="4" w:space="0" w:color="auto"/>
              <w:bottom w:val="single" w:sz="4" w:space="0" w:color="auto"/>
              <w:right w:val="single" w:sz="4" w:space="0" w:color="auto"/>
            </w:tcBorders>
          </w:tcPr>
          <w:p w14:paraId="094A564E" w14:textId="77777777" w:rsidR="00EE46FF" w:rsidRPr="008A20DF" w:rsidRDefault="00EE46FF" w:rsidP="00D33641">
            <w:pPr>
              <w:pStyle w:val="Tabletext10"/>
              <w:jc w:val="center"/>
            </w:pPr>
            <w:r>
              <w:rPr>
                <w:rFonts w:hint="eastAsia"/>
              </w:rPr>
              <w:t>4</w:t>
            </w:r>
          </w:p>
        </w:tc>
        <w:tc>
          <w:tcPr>
            <w:tcW w:w="350" w:type="pct"/>
            <w:tcBorders>
              <w:top w:val="nil"/>
              <w:left w:val="single" w:sz="4" w:space="0" w:color="auto"/>
              <w:bottom w:val="single" w:sz="4" w:space="0" w:color="auto"/>
              <w:right w:val="single" w:sz="4" w:space="0" w:color="auto"/>
            </w:tcBorders>
          </w:tcPr>
          <w:p w14:paraId="03DD966D" w14:textId="77777777" w:rsidR="00EE46FF" w:rsidRPr="00BD22F2" w:rsidRDefault="00EE46FF" w:rsidP="00D33641">
            <w:pPr>
              <w:pStyle w:val="Tabletext10"/>
              <w:jc w:val="center"/>
            </w:pPr>
            <w:r w:rsidRPr="00BD22F2">
              <w:rPr>
                <w:rFonts w:hint="eastAsia"/>
              </w:rPr>
              <w:t>B</w:t>
            </w:r>
            <w:r w:rsidRPr="00BD22F2">
              <w:t>BIE</w:t>
            </w:r>
          </w:p>
        </w:tc>
        <w:tc>
          <w:tcPr>
            <w:tcW w:w="200" w:type="pct"/>
            <w:tcBorders>
              <w:top w:val="single" w:sz="4" w:space="0" w:color="auto"/>
              <w:left w:val="nil"/>
              <w:bottom w:val="single" w:sz="4" w:space="0" w:color="auto"/>
              <w:right w:val="single" w:sz="4" w:space="0" w:color="auto"/>
            </w:tcBorders>
          </w:tcPr>
          <w:p w14:paraId="66E08DE4" w14:textId="77777777" w:rsidR="00EE46FF" w:rsidRPr="009A5237" w:rsidRDefault="00EE46FF" w:rsidP="00D33641">
            <w:pPr>
              <w:pStyle w:val="Tabletext10"/>
              <w:jc w:val="center"/>
            </w:pPr>
            <w:r>
              <w:rPr>
                <w:rFonts w:hint="eastAsia"/>
              </w:rPr>
              <w:t>1</w:t>
            </w:r>
          </w:p>
        </w:tc>
        <w:tc>
          <w:tcPr>
            <w:tcW w:w="900" w:type="pct"/>
            <w:tcBorders>
              <w:top w:val="nil"/>
              <w:left w:val="single" w:sz="4" w:space="0" w:color="auto"/>
              <w:bottom w:val="single" w:sz="4" w:space="0" w:color="auto"/>
              <w:right w:val="single" w:sz="4" w:space="0" w:color="auto"/>
            </w:tcBorders>
          </w:tcPr>
          <w:p w14:paraId="4FB049CE" w14:textId="77777777" w:rsidR="00EE46FF" w:rsidRPr="008A20DF" w:rsidRDefault="00EE46FF" w:rsidP="00D33641">
            <w:pPr>
              <w:pStyle w:val="Tabletext10"/>
            </w:pPr>
            <w:r w:rsidRPr="008A20DF">
              <w:t>State Province</w:t>
            </w:r>
            <w:r>
              <w:t xml:space="preserve"> Code</w:t>
            </w:r>
          </w:p>
        </w:tc>
        <w:tc>
          <w:tcPr>
            <w:tcW w:w="450" w:type="pct"/>
            <w:tcBorders>
              <w:top w:val="single" w:sz="4" w:space="0" w:color="auto"/>
              <w:left w:val="nil"/>
              <w:bottom w:val="single" w:sz="4" w:space="0" w:color="auto"/>
              <w:right w:val="single" w:sz="4" w:space="0" w:color="auto"/>
            </w:tcBorders>
          </w:tcPr>
          <w:p w14:paraId="390C45D8" w14:textId="77777777" w:rsidR="00EE46FF" w:rsidRPr="008A20DF" w:rsidRDefault="00EE46FF" w:rsidP="00D33641">
            <w:pPr>
              <w:pStyle w:val="Tabletext10"/>
              <w:jc w:val="center"/>
            </w:pPr>
            <w:r w:rsidRPr="008A20DF">
              <w:rPr>
                <w:rFonts w:hint="eastAsia"/>
              </w:rPr>
              <w:t>C</w:t>
            </w:r>
            <w:r w:rsidRPr="008A20DF">
              <w:t>ode</w:t>
            </w:r>
          </w:p>
        </w:tc>
        <w:tc>
          <w:tcPr>
            <w:tcW w:w="250" w:type="pct"/>
            <w:tcBorders>
              <w:top w:val="single" w:sz="4" w:space="0" w:color="auto"/>
              <w:left w:val="single" w:sz="4" w:space="0" w:color="auto"/>
              <w:bottom w:val="single" w:sz="4" w:space="0" w:color="auto"/>
              <w:right w:val="single" w:sz="4" w:space="0" w:color="auto"/>
            </w:tcBorders>
          </w:tcPr>
          <w:p w14:paraId="26E0396D" w14:textId="77777777" w:rsidR="00EE46FF" w:rsidRPr="008A20DF" w:rsidRDefault="00EE46FF" w:rsidP="00D33641">
            <w:pPr>
              <w:pStyle w:val="Tabletext10"/>
              <w:jc w:val="center"/>
            </w:pPr>
            <w:r>
              <w:rPr>
                <w:rFonts w:hint="eastAsia"/>
              </w:rPr>
              <w:t>0</w:t>
            </w:r>
            <w:r>
              <w:t>..1</w:t>
            </w:r>
          </w:p>
        </w:tc>
        <w:tc>
          <w:tcPr>
            <w:tcW w:w="1400" w:type="pct"/>
            <w:tcBorders>
              <w:top w:val="single" w:sz="4" w:space="0" w:color="auto"/>
              <w:left w:val="single" w:sz="4" w:space="0" w:color="auto"/>
              <w:bottom w:val="single" w:sz="4" w:space="0" w:color="auto"/>
              <w:right w:val="single" w:sz="4" w:space="0" w:color="auto"/>
            </w:tcBorders>
          </w:tcPr>
          <w:p w14:paraId="0307C8CB" w14:textId="77777777" w:rsidR="00EE46FF" w:rsidRPr="008A20DF" w:rsidRDefault="00EE46FF" w:rsidP="00D33641">
            <w:pPr>
              <w:pStyle w:val="Tabletext10"/>
            </w:pPr>
            <w:r w:rsidRPr="008A20DF">
              <w:t xml:space="preserve">The state or province where </w:t>
            </w:r>
            <w:r w:rsidRPr="00E42BE3">
              <w:t xml:space="preserve">an individual or entity </w:t>
            </w:r>
            <w:r w:rsidRPr="008A20DF">
              <w:t>is located. "State Province" may not be reported when "Postal Code" is reported. Recommend ISO 3166-2.</w:t>
            </w:r>
          </w:p>
        </w:tc>
        <w:tc>
          <w:tcPr>
            <w:tcW w:w="1700" w:type="pct"/>
            <w:tcBorders>
              <w:top w:val="single" w:sz="4" w:space="0" w:color="auto"/>
              <w:left w:val="single" w:sz="4" w:space="0" w:color="auto"/>
              <w:bottom w:val="single" w:sz="4" w:space="0" w:color="auto"/>
              <w:right w:val="single" w:sz="4" w:space="0" w:color="auto"/>
            </w:tcBorders>
          </w:tcPr>
          <w:p w14:paraId="5CAEBE14" w14:textId="77777777" w:rsidR="00EE46FF" w:rsidRPr="008A20DF" w:rsidRDefault="00EE46FF" w:rsidP="00D33641">
            <w:pPr>
              <w:pStyle w:val="Tabletext10"/>
              <w:rPr>
                <w:sz w:val="18"/>
                <w:szCs w:val="18"/>
              </w:rPr>
            </w:pPr>
            <w:r>
              <w:t xml:space="preserve">ADS Physical_ </w:t>
            </w:r>
            <w:r w:rsidRPr="00DA78D9">
              <w:t>Address. Country Sub-Division. Identifier</w:t>
            </w:r>
          </w:p>
        </w:tc>
      </w:tr>
      <w:tr w:rsidR="00EE46FF" w:rsidRPr="008A20DF" w14:paraId="4C178BAE" w14:textId="77777777" w:rsidTr="00D336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jc w:val="center"/>
        </w:trPr>
        <w:tc>
          <w:tcPr>
            <w:tcW w:w="200" w:type="pct"/>
            <w:tcBorders>
              <w:top w:val="nil"/>
              <w:left w:val="single" w:sz="4" w:space="0" w:color="auto"/>
              <w:bottom w:val="single" w:sz="4" w:space="0" w:color="auto"/>
              <w:right w:val="single" w:sz="4" w:space="0" w:color="auto"/>
            </w:tcBorders>
          </w:tcPr>
          <w:p w14:paraId="571CADF8" w14:textId="77777777" w:rsidR="00EE46FF" w:rsidRPr="008A20DF" w:rsidRDefault="00EE46FF" w:rsidP="00D33641">
            <w:pPr>
              <w:pStyle w:val="Tabletext10"/>
              <w:jc w:val="center"/>
            </w:pPr>
            <w:r>
              <w:rPr>
                <w:rFonts w:hint="eastAsia"/>
              </w:rPr>
              <w:t>5</w:t>
            </w:r>
          </w:p>
        </w:tc>
        <w:tc>
          <w:tcPr>
            <w:tcW w:w="350" w:type="pct"/>
            <w:tcBorders>
              <w:top w:val="nil"/>
              <w:left w:val="single" w:sz="4" w:space="0" w:color="auto"/>
              <w:bottom w:val="single" w:sz="4" w:space="0" w:color="auto"/>
              <w:right w:val="single" w:sz="4" w:space="0" w:color="auto"/>
            </w:tcBorders>
          </w:tcPr>
          <w:p w14:paraId="024AE747" w14:textId="77777777" w:rsidR="00EE46FF" w:rsidRPr="00BD22F2" w:rsidRDefault="00EE46FF" w:rsidP="00D33641">
            <w:pPr>
              <w:pStyle w:val="Tabletext10"/>
              <w:jc w:val="center"/>
            </w:pPr>
            <w:r w:rsidRPr="00BD22F2">
              <w:rPr>
                <w:rFonts w:hint="eastAsia"/>
              </w:rPr>
              <w:t>B</w:t>
            </w:r>
            <w:r w:rsidRPr="00BD22F2">
              <w:t>BIE</w:t>
            </w:r>
          </w:p>
        </w:tc>
        <w:tc>
          <w:tcPr>
            <w:tcW w:w="200" w:type="pct"/>
            <w:tcBorders>
              <w:top w:val="single" w:sz="4" w:space="0" w:color="auto"/>
              <w:left w:val="nil"/>
              <w:bottom w:val="single" w:sz="4" w:space="0" w:color="auto"/>
              <w:right w:val="single" w:sz="4" w:space="0" w:color="auto"/>
            </w:tcBorders>
          </w:tcPr>
          <w:p w14:paraId="0E973CA7" w14:textId="77777777" w:rsidR="00EE46FF" w:rsidRPr="009A5237" w:rsidRDefault="00EE46FF" w:rsidP="00D33641">
            <w:pPr>
              <w:pStyle w:val="Tabletext10"/>
              <w:jc w:val="center"/>
            </w:pPr>
            <w:r>
              <w:rPr>
                <w:rFonts w:hint="eastAsia"/>
              </w:rPr>
              <w:t>1</w:t>
            </w:r>
          </w:p>
        </w:tc>
        <w:tc>
          <w:tcPr>
            <w:tcW w:w="900" w:type="pct"/>
            <w:tcBorders>
              <w:top w:val="nil"/>
              <w:left w:val="single" w:sz="4" w:space="0" w:color="auto"/>
              <w:bottom w:val="single" w:sz="4" w:space="0" w:color="auto"/>
              <w:right w:val="single" w:sz="4" w:space="0" w:color="auto"/>
            </w:tcBorders>
          </w:tcPr>
          <w:p w14:paraId="5AFE8C70" w14:textId="77777777" w:rsidR="00EE46FF" w:rsidRPr="008A20DF" w:rsidRDefault="00EE46FF" w:rsidP="00D33641">
            <w:pPr>
              <w:pStyle w:val="Tabletext10"/>
            </w:pPr>
            <w:r w:rsidRPr="008A20DF">
              <w:t>Postal Code</w:t>
            </w:r>
          </w:p>
        </w:tc>
        <w:tc>
          <w:tcPr>
            <w:tcW w:w="450" w:type="pct"/>
            <w:tcBorders>
              <w:top w:val="single" w:sz="4" w:space="0" w:color="auto"/>
              <w:left w:val="nil"/>
              <w:bottom w:val="single" w:sz="4" w:space="0" w:color="auto"/>
              <w:right w:val="single" w:sz="4" w:space="0" w:color="auto"/>
            </w:tcBorders>
          </w:tcPr>
          <w:p w14:paraId="725E9740" w14:textId="77777777" w:rsidR="00EE46FF" w:rsidRPr="008A20DF" w:rsidRDefault="00EE46FF" w:rsidP="00D33641">
            <w:pPr>
              <w:pStyle w:val="Tabletext10"/>
              <w:jc w:val="center"/>
            </w:pPr>
            <w:r w:rsidRPr="008A20DF">
              <w:rPr>
                <w:rFonts w:hint="eastAsia"/>
              </w:rPr>
              <w:t>C</w:t>
            </w:r>
            <w:r w:rsidRPr="008A20DF">
              <w:t>ode</w:t>
            </w:r>
          </w:p>
        </w:tc>
        <w:tc>
          <w:tcPr>
            <w:tcW w:w="250" w:type="pct"/>
            <w:tcBorders>
              <w:top w:val="single" w:sz="4" w:space="0" w:color="auto"/>
              <w:left w:val="single" w:sz="4" w:space="0" w:color="auto"/>
              <w:bottom w:val="single" w:sz="4" w:space="0" w:color="auto"/>
              <w:right w:val="single" w:sz="4" w:space="0" w:color="auto"/>
            </w:tcBorders>
          </w:tcPr>
          <w:p w14:paraId="31DD680A" w14:textId="77777777" w:rsidR="00EE46FF" w:rsidRPr="008A20DF" w:rsidRDefault="00EE46FF" w:rsidP="00D33641">
            <w:pPr>
              <w:pStyle w:val="Tabletext10"/>
              <w:jc w:val="center"/>
            </w:pPr>
            <w:r>
              <w:rPr>
                <w:rFonts w:hint="eastAsia"/>
              </w:rPr>
              <w:t>1</w:t>
            </w:r>
            <w:r>
              <w:t>..1</w:t>
            </w:r>
          </w:p>
        </w:tc>
        <w:tc>
          <w:tcPr>
            <w:tcW w:w="1400" w:type="pct"/>
            <w:tcBorders>
              <w:top w:val="single" w:sz="4" w:space="0" w:color="auto"/>
              <w:left w:val="single" w:sz="4" w:space="0" w:color="auto"/>
              <w:bottom w:val="single" w:sz="4" w:space="0" w:color="auto"/>
              <w:right w:val="single" w:sz="4" w:space="0" w:color="auto"/>
            </w:tcBorders>
          </w:tcPr>
          <w:p w14:paraId="15ED0FCB" w14:textId="77777777" w:rsidR="00EE46FF" w:rsidRPr="008A20DF" w:rsidRDefault="00EE46FF" w:rsidP="00D33641">
            <w:pPr>
              <w:pStyle w:val="Tabletext10"/>
            </w:pPr>
            <w:r w:rsidRPr="008A20DF">
              <w:t xml:space="preserve">The postal code where </w:t>
            </w:r>
            <w:r w:rsidRPr="00E42BE3">
              <w:t xml:space="preserve">an individual or entity </w:t>
            </w:r>
            <w:r w:rsidRPr="008A20DF">
              <w:t>is located.</w:t>
            </w:r>
          </w:p>
        </w:tc>
        <w:tc>
          <w:tcPr>
            <w:tcW w:w="1700" w:type="pct"/>
            <w:tcBorders>
              <w:top w:val="single" w:sz="4" w:space="0" w:color="auto"/>
              <w:left w:val="single" w:sz="4" w:space="0" w:color="auto"/>
              <w:bottom w:val="single" w:sz="4" w:space="0" w:color="auto"/>
              <w:right w:val="single" w:sz="4" w:space="0" w:color="auto"/>
            </w:tcBorders>
          </w:tcPr>
          <w:p w14:paraId="42838F26" w14:textId="77777777" w:rsidR="00EE46FF" w:rsidRPr="008A20DF" w:rsidRDefault="00EE46FF" w:rsidP="00D33641">
            <w:pPr>
              <w:pStyle w:val="Tabletext10"/>
              <w:rPr>
                <w:sz w:val="18"/>
                <w:szCs w:val="18"/>
              </w:rPr>
            </w:pPr>
            <w:r>
              <w:t xml:space="preserve">ADS Physical_ </w:t>
            </w:r>
            <w:r w:rsidRPr="00DA78D9">
              <w:t>Address. Postcode. Code</w:t>
            </w:r>
          </w:p>
        </w:tc>
      </w:tr>
      <w:tr w:rsidR="00EE46FF" w:rsidRPr="008A20DF" w14:paraId="52051DF6" w14:textId="77777777" w:rsidTr="00D336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jc w:val="center"/>
        </w:trPr>
        <w:tc>
          <w:tcPr>
            <w:tcW w:w="200" w:type="pct"/>
            <w:tcBorders>
              <w:top w:val="nil"/>
              <w:left w:val="single" w:sz="4" w:space="0" w:color="auto"/>
              <w:bottom w:val="single" w:sz="4" w:space="0" w:color="auto"/>
              <w:right w:val="single" w:sz="4" w:space="0" w:color="auto"/>
            </w:tcBorders>
          </w:tcPr>
          <w:p w14:paraId="3E567B1C" w14:textId="77777777" w:rsidR="00EE46FF" w:rsidRPr="008A20DF" w:rsidRDefault="00EE46FF" w:rsidP="00D33641">
            <w:pPr>
              <w:pStyle w:val="Tabletext10"/>
              <w:jc w:val="center"/>
            </w:pPr>
            <w:r>
              <w:rPr>
                <w:rFonts w:hint="eastAsia"/>
              </w:rPr>
              <w:t>6</w:t>
            </w:r>
          </w:p>
        </w:tc>
        <w:tc>
          <w:tcPr>
            <w:tcW w:w="350" w:type="pct"/>
            <w:tcBorders>
              <w:top w:val="nil"/>
              <w:left w:val="single" w:sz="4" w:space="0" w:color="auto"/>
              <w:bottom w:val="single" w:sz="4" w:space="0" w:color="auto"/>
              <w:right w:val="single" w:sz="4" w:space="0" w:color="auto"/>
            </w:tcBorders>
          </w:tcPr>
          <w:p w14:paraId="16BDC667" w14:textId="77777777" w:rsidR="00EE46FF" w:rsidRPr="00BD22F2" w:rsidRDefault="00EE46FF" w:rsidP="00D33641">
            <w:pPr>
              <w:pStyle w:val="Tabletext10"/>
              <w:jc w:val="center"/>
            </w:pPr>
            <w:r w:rsidRPr="00BD22F2">
              <w:t>BBIE</w:t>
            </w:r>
          </w:p>
        </w:tc>
        <w:tc>
          <w:tcPr>
            <w:tcW w:w="200" w:type="pct"/>
            <w:tcBorders>
              <w:top w:val="single" w:sz="4" w:space="0" w:color="auto"/>
              <w:left w:val="nil"/>
              <w:bottom w:val="single" w:sz="4" w:space="0" w:color="auto"/>
              <w:right w:val="single" w:sz="4" w:space="0" w:color="auto"/>
            </w:tcBorders>
          </w:tcPr>
          <w:p w14:paraId="0971201C" w14:textId="77777777" w:rsidR="00EE46FF" w:rsidRPr="009A5237" w:rsidRDefault="00EE46FF" w:rsidP="00D33641">
            <w:pPr>
              <w:pStyle w:val="Tabletext10"/>
              <w:jc w:val="center"/>
            </w:pPr>
            <w:r>
              <w:rPr>
                <w:rFonts w:hint="eastAsia"/>
              </w:rPr>
              <w:t>1</w:t>
            </w:r>
          </w:p>
        </w:tc>
        <w:tc>
          <w:tcPr>
            <w:tcW w:w="900" w:type="pct"/>
            <w:tcBorders>
              <w:top w:val="nil"/>
              <w:left w:val="single" w:sz="4" w:space="0" w:color="auto"/>
              <w:bottom w:val="single" w:sz="4" w:space="0" w:color="auto"/>
              <w:right w:val="single" w:sz="4" w:space="0" w:color="auto"/>
            </w:tcBorders>
          </w:tcPr>
          <w:p w14:paraId="53E9789C" w14:textId="77777777" w:rsidR="00EE46FF" w:rsidRPr="008A20DF" w:rsidRDefault="00EE46FF" w:rsidP="00D33641">
            <w:pPr>
              <w:pStyle w:val="Tabletext10"/>
            </w:pPr>
            <w:r w:rsidRPr="008A20DF">
              <w:t>Country</w:t>
            </w:r>
            <w:r>
              <w:t xml:space="preserve"> Code</w:t>
            </w:r>
          </w:p>
        </w:tc>
        <w:tc>
          <w:tcPr>
            <w:tcW w:w="450" w:type="pct"/>
            <w:tcBorders>
              <w:top w:val="single" w:sz="4" w:space="0" w:color="auto"/>
              <w:left w:val="nil"/>
              <w:bottom w:val="single" w:sz="4" w:space="0" w:color="auto"/>
              <w:right w:val="single" w:sz="4" w:space="0" w:color="auto"/>
            </w:tcBorders>
          </w:tcPr>
          <w:p w14:paraId="3EC4D97B" w14:textId="77777777" w:rsidR="00EE46FF" w:rsidRPr="008A20DF" w:rsidRDefault="00EE46FF" w:rsidP="00D33641">
            <w:pPr>
              <w:pStyle w:val="Tabletext10"/>
              <w:jc w:val="center"/>
            </w:pPr>
            <w:r w:rsidRPr="008A20DF">
              <w:rPr>
                <w:rFonts w:hint="eastAsia"/>
              </w:rPr>
              <w:t>C</w:t>
            </w:r>
            <w:r w:rsidRPr="008A20DF">
              <w:t>ode</w:t>
            </w:r>
          </w:p>
        </w:tc>
        <w:tc>
          <w:tcPr>
            <w:tcW w:w="250" w:type="pct"/>
            <w:tcBorders>
              <w:top w:val="single" w:sz="4" w:space="0" w:color="auto"/>
              <w:left w:val="single" w:sz="4" w:space="0" w:color="auto"/>
              <w:bottom w:val="single" w:sz="4" w:space="0" w:color="auto"/>
              <w:right w:val="single" w:sz="4" w:space="0" w:color="auto"/>
            </w:tcBorders>
          </w:tcPr>
          <w:p w14:paraId="20D8113D" w14:textId="77777777" w:rsidR="00EE46FF" w:rsidRPr="008A20DF" w:rsidRDefault="00EE46FF" w:rsidP="00D33641">
            <w:pPr>
              <w:pStyle w:val="Tabletext10"/>
              <w:jc w:val="center"/>
            </w:pPr>
            <w:r>
              <w:rPr>
                <w:rFonts w:hint="eastAsia"/>
              </w:rPr>
              <w:t>1</w:t>
            </w:r>
            <w:r>
              <w:t>..1</w:t>
            </w:r>
          </w:p>
        </w:tc>
        <w:tc>
          <w:tcPr>
            <w:tcW w:w="1400" w:type="pct"/>
            <w:tcBorders>
              <w:top w:val="single" w:sz="4" w:space="0" w:color="auto"/>
              <w:left w:val="single" w:sz="4" w:space="0" w:color="auto"/>
              <w:bottom w:val="single" w:sz="4" w:space="0" w:color="auto"/>
              <w:right w:val="single" w:sz="4" w:space="0" w:color="auto"/>
            </w:tcBorders>
          </w:tcPr>
          <w:p w14:paraId="1C1A0490" w14:textId="77777777" w:rsidR="00EE46FF" w:rsidRPr="008A20DF" w:rsidRDefault="00EE46FF" w:rsidP="00D33641">
            <w:pPr>
              <w:pStyle w:val="Tabletext10"/>
            </w:pPr>
            <w:r w:rsidRPr="008A20DF">
              <w:t xml:space="preserve">The country code where </w:t>
            </w:r>
            <w:r w:rsidRPr="00E42BE3">
              <w:t xml:space="preserve">an individual or entity </w:t>
            </w:r>
            <w:r w:rsidRPr="008A20DF">
              <w:t>is located.</w:t>
            </w:r>
          </w:p>
        </w:tc>
        <w:tc>
          <w:tcPr>
            <w:tcW w:w="1700" w:type="pct"/>
            <w:tcBorders>
              <w:top w:val="single" w:sz="4" w:space="0" w:color="auto"/>
              <w:left w:val="single" w:sz="4" w:space="0" w:color="auto"/>
              <w:bottom w:val="single" w:sz="4" w:space="0" w:color="auto"/>
              <w:right w:val="single" w:sz="4" w:space="0" w:color="auto"/>
            </w:tcBorders>
          </w:tcPr>
          <w:p w14:paraId="2D2DD304" w14:textId="77777777" w:rsidR="00EE46FF" w:rsidRPr="008A20DF" w:rsidRDefault="00EE46FF" w:rsidP="00D33641">
            <w:pPr>
              <w:pStyle w:val="Tabletext10"/>
              <w:rPr>
                <w:sz w:val="18"/>
                <w:szCs w:val="18"/>
              </w:rPr>
            </w:pPr>
            <w:r>
              <w:t xml:space="preserve">ADS Physical_ </w:t>
            </w:r>
            <w:r w:rsidRPr="00DA78D9">
              <w:t>Address. Country. Identifier</w:t>
            </w:r>
          </w:p>
        </w:tc>
      </w:tr>
    </w:tbl>
    <w:p w14:paraId="295B5A95" w14:textId="2F14CAA7" w:rsidR="00EE46FF" w:rsidRPr="00E42BE3" w:rsidRDefault="00EE46FF" w:rsidP="00EE46FF">
      <w:r w:rsidRPr="00E42BE3">
        <w:rPr>
          <w:b/>
          <w:bCs/>
        </w:rPr>
        <w:fldChar w:fldCharType="begin"/>
      </w:r>
      <w:r w:rsidRPr="00E42BE3">
        <w:rPr>
          <w:b/>
          <w:bCs/>
        </w:rPr>
        <w:instrText xml:space="preserve"> REF _Ref64019611 \h  \* MERGEFORMAT </w:instrText>
      </w:r>
      <w:r w:rsidRPr="00E42BE3">
        <w:rPr>
          <w:b/>
          <w:bCs/>
        </w:rPr>
      </w:r>
      <w:r w:rsidRPr="00E42BE3">
        <w:rPr>
          <w:b/>
          <w:bCs/>
        </w:rPr>
        <w:fldChar w:fldCharType="separate"/>
      </w:r>
      <w:r w:rsidRPr="006D544A">
        <w:rPr>
          <w:b/>
          <w:bCs/>
        </w:rPr>
        <w:t xml:space="preserve">Table </w:t>
      </w:r>
      <w:r w:rsidRPr="006D544A">
        <w:rPr>
          <w:b/>
          <w:bCs/>
          <w:noProof/>
        </w:rPr>
        <w:t>56</w:t>
      </w:r>
      <w:r w:rsidRPr="00E42BE3">
        <w:rPr>
          <w:b/>
          <w:bCs/>
        </w:rPr>
        <w:fldChar w:fldCharType="end"/>
      </w:r>
      <w:r>
        <w:t xml:space="preserve"> </w:t>
      </w:r>
      <w:r w:rsidRPr="00B77419">
        <w:t>provides a list</w:t>
      </w:r>
      <w:r w:rsidRPr="00552B30">
        <w:t xml:space="preserve"> </w:t>
      </w:r>
      <w:r>
        <w:t xml:space="preserve">of </w:t>
      </w:r>
      <w:r w:rsidR="00D31BD5">
        <w:t>Business Information Entities for</w:t>
      </w:r>
      <w:r w:rsidRPr="008A20DF">
        <w:t xml:space="preserve"> </w:t>
      </w:r>
      <w:r>
        <w:t xml:space="preserve">Billing </w:t>
      </w:r>
      <w:r w:rsidRPr="008A20DF">
        <w:t>Address.</w:t>
      </w:r>
    </w:p>
    <w:p w14:paraId="30AED568" w14:textId="19EE3110" w:rsidR="00EE46FF" w:rsidRPr="00E42BE3" w:rsidRDefault="00EE46FF" w:rsidP="00EE46FF">
      <w:pPr>
        <w:pStyle w:val="Tabletitle"/>
      </w:pPr>
      <w:bookmarkStart w:id="115" w:name="_Ref64019611"/>
      <w:r w:rsidRPr="00E42BE3">
        <w:t xml:space="preserve">Table </w:t>
      </w:r>
      <w:r>
        <w:fldChar w:fldCharType="begin"/>
      </w:r>
      <w:r>
        <w:instrText xml:space="preserve"> SEQ Table \* ARABIC </w:instrText>
      </w:r>
      <w:r>
        <w:fldChar w:fldCharType="separate"/>
      </w:r>
      <w:r>
        <w:rPr>
          <w:noProof/>
        </w:rPr>
        <w:t>56</w:t>
      </w:r>
      <w:r>
        <w:rPr>
          <w:noProof/>
        </w:rPr>
        <w:fldChar w:fldCharType="end"/>
      </w:r>
      <w:bookmarkEnd w:id="115"/>
      <w:r w:rsidRPr="00E42BE3">
        <w:t xml:space="preserve"> —</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r w:rsidRPr="00E42BE3">
        <w:t xml:space="preserve"> </w:t>
      </w:r>
      <w:r w:rsidR="00D31BD5">
        <w:t>Business Information Entities for</w:t>
      </w:r>
      <w:r w:rsidRPr="00E42BE3">
        <w:t xml:space="preserve"> </w:t>
      </w:r>
      <w:r>
        <w:t>Billing</w:t>
      </w:r>
      <w:r w:rsidRPr="00E42BE3">
        <w:t xml:space="preserve"> Address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000" w:firstRow="0" w:lastRow="0" w:firstColumn="0" w:lastColumn="0" w:noHBand="0" w:noVBand="0"/>
      </w:tblPr>
      <w:tblGrid>
        <w:gridCol w:w="391"/>
        <w:gridCol w:w="685"/>
        <w:gridCol w:w="391"/>
        <w:gridCol w:w="1761"/>
        <w:gridCol w:w="881"/>
        <w:gridCol w:w="489"/>
        <w:gridCol w:w="2740"/>
        <w:gridCol w:w="2446"/>
      </w:tblGrid>
      <w:tr w:rsidR="00EE46FF" w:rsidRPr="00DD3AAC" w14:paraId="5A1551BC" w14:textId="77777777" w:rsidTr="00D33641">
        <w:trPr>
          <w:cantSplit/>
          <w:tblHeader/>
          <w:jc w:val="center"/>
        </w:trPr>
        <w:tc>
          <w:tcPr>
            <w:tcW w:w="200" w:type="pct"/>
            <w:shd w:val="clear" w:color="auto" w:fill="D9D9D9" w:themeFill="background1" w:themeFillShade="D9"/>
            <w:tcMar>
              <w:left w:w="28" w:type="dxa"/>
              <w:right w:w="28" w:type="dxa"/>
            </w:tcMar>
            <w:vAlign w:val="center"/>
          </w:tcPr>
          <w:p w14:paraId="3E3DB100" w14:textId="77777777" w:rsidR="00EE46FF" w:rsidRPr="00DD3AAC" w:rsidRDefault="00EE46FF" w:rsidP="00D33641">
            <w:pPr>
              <w:pStyle w:val="Tabletitle"/>
              <w:rPr>
                <w:bCs/>
                <w:sz w:val="20"/>
              </w:rPr>
            </w:pPr>
            <w:r w:rsidRPr="00DD3AAC">
              <w:rPr>
                <w:rFonts w:hint="eastAsia"/>
                <w:bCs/>
                <w:sz w:val="20"/>
              </w:rPr>
              <w:t>N</w:t>
            </w:r>
            <w:r w:rsidRPr="00DD3AAC">
              <w:rPr>
                <w:bCs/>
                <w:sz w:val="20"/>
              </w:rPr>
              <w:t>o</w:t>
            </w:r>
          </w:p>
        </w:tc>
        <w:tc>
          <w:tcPr>
            <w:tcW w:w="350" w:type="pct"/>
            <w:shd w:val="clear" w:color="auto" w:fill="D9D9D9" w:themeFill="background1" w:themeFillShade="D9"/>
            <w:vAlign w:val="center"/>
          </w:tcPr>
          <w:p w14:paraId="5FBC2C02" w14:textId="77777777" w:rsidR="00EE46FF" w:rsidRPr="00DD3AAC" w:rsidRDefault="00EE46FF" w:rsidP="00D33641">
            <w:pPr>
              <w:pStyle w:val="Tabletitle"/>
              <w:rPr>
                <w:bCs/>
                <w:sz w:val="20"/>
              </w:rPr>
            </w:pPr>
            <w:r w:rsidRPr="00DD3AAC">
              <w:rPr>
                <w:rFonts w:hint="eastAsia"/>
                <w:bCs/>
                <w:sz w:val="20"/>
              </w:rPr>
              <w:t>B</w:t>
            </w:r>
            <w:r w:rsidRPr="00DD3AAC">
              <w:rPr>
                <w:bCs/>
                <w:sz w:val="20"/>
              </w:rPr>
              <w:t>IE</w:t>
            </w:r>
          </w:p>
        </w:tc>
        <w:tc>
          <w:tcPr>
            <w:tcW w:w="200" w:type="pct"/>
            <w:shd w:val="clear" w:color="auto" w:fill="D9D9D9" w:themeFill="background1" w:themeFillShade="D9"/>
            <w:vAlign w:val="center"/>
          </w:tcPr>
          <w:p w14:paraId="50F12EDA" w14:textId="77777777" w:rsidR="00EE46FF" w:rsidRPr="00DD3AAC" w:rsidRDefault="00EE46FF" w:rsidP="00D33641">
            <w:pPr>
              <w:pStyle w:val="Tabletitle"/>
              <w:rPr>
                <w:bCs/>
                <w:sz w:val="20"/>
              </w:rPr>
            </w:pPr>
            <w:r w:rsidRPr="00DD3AAC">
              <w:rPr>
                <w:rFonts w:hint="eastAsia"/>
                <w:bCs/>
                <w:sz w:val="20"/>
              </w:rPr>
              <w:t>D</w:t>
            </w:r>
          </w:p>
        </w:tc>
        <w:tc>
          <w:tcPr>
            <w:tcW w:w="900" w:type="pct"/>
            <w:shd w:val="clear" w:color="auto" w:fill="D9D9D9" w:themeFill="background1" w:themeFillShade="D9"/>
            <w:tcMar>
              <w:left w:w="28" w:type="dxa"/>
              <w:right w:w="28" w:type="dxa"/>
            </w:tcMar>
            <w:vAlign w:val="center"/>
          </w:tcPr>
          <w:p w14:paraId="4F9F5123" w14:textId="77777777" w:rsidR="00EE46FF" w:rsidRPr="00DD3AAC" w:rsidRDefault="00EE46FF" w:rsidP="00D33641">
            <w:pPr>
              <w:pStyle w:val="Tabletitle"/>
              <w:rPr>
                <w:bCs/>
                <w:sz w:val="20"/>
              </w:rPr>
            </w:pPr>
            <w:r w:rsidRPr="00DD3AAC">
              <w:rPr>
                <w:bCs/>
                <w:sz w:val="20"/>
              </w:rPr>
              <w:t>Business Term</w:t>
            </w:r>
          </w:p>
        </w:tc>
        <w:tc>
          <w:tcPr>
            <w:tcW w:w="450" w:type="pct"/>
            <w:shd w:val="clear" w:color="auto" w:fill="D9D9D9" w:themeFill="background1" w:themeFillShade="D9"/>
            <w:noWrap/>
            <w:tcMar>
              <w:left w:w="0" w:type="dxa"/>
              <w:right w:w="0" w:type="dxa"/>
            </w:tcMar>
            <w:vAlign w:val="center"/>
          </w:tcPr>
          <w:p w14:paraId="2DF893CB" w14:textId="77777777" w:rsidR="00EE46FF" w:rsidRPr="00DD3AAC" w:rsidRDefault="00EE46FF" w:rsidP="00D33641">
            <w:pPr>
              <w:pStyle w:val="Tabletitle"/>
              <w:rPr>
                <w:bCs/>
                <w:sz w:val="20"/>
                <w:szCs w:val="18"/>
              </w:rPr>
            </w:pPr>
            <w:r>
              <w:rPr>
                <w:bCs/>
                <w:sz w:val="20"/>
              </w:rPr>
              <w:t>Semantic data type</w:t>
            </w:r>
          </w:p>
        </w:tc>
        <w:tc>
          <w:tcPr>
            <w:tcW w:w="250" w:type="pct"/>
            <w:shd w:val="clear" w:color="auto" w:fill="D9D9D9" w:themeFill="background1" w:themeFillShade="D9"/>
            <w:vAlign w:val="center"/>
          </w:tcPr>
          <w:p w14:paraId="344A91B0" w14:textId="77777777" w:rsidR="00EE46FF" w:rsidRPr="00DD3AAC" w:rsidRDefault="00EE46FF" w:rsidP="00D33641">
            <w:pPr>
              <w:pStyle w:val="Tabletitle"/>
              <w:rPr>
                <w:bCs/>
                <w:sz w:val="20"/>
              </w:rPr>
            </w:pPr>
            <w:r>
              <w:rPr>
                <w:rFonts w:hint="eastAsia"/>
                <w:bCs/>
                <w:sz w:val="20"/>
              </w:rPr>
              <w:t>O</w:t>
            </w:r>
          </w:p>
        </w:tc>
        <w:tc>
          <w:tcPr>
            <w:tcW w:w="1400" w:type="pct"/>
            <w:shd w:val="clear" w:color="auto" w:fill="D9D9D9" w:themeFill="background1" w:themeFillShade="D9"/>
            <w:tcMar>
              <w:left w:w="0" w:type="dxa"/>
              <w:right w:w="0" w:type="dxa"/>
            </w:tcMar>
            <w:vAlign w:val="center"/>
          </w:tcPr>
          <w:p w14:paraId="2BC3D698" w14:textId="77777777" w:rsidR="00EE46FF" w:rsidRPr="00DD3AAC" w:rsidRDefault="00EE46FF" w:rsidP="00D33641">
            <w:pPr>
              <w:pStyle w:val="Tabletitle"/>
              <w:rPr>
                <w:bCs/>
                <w:sz w:val="20"/>
                <w:szCs w:val="18"/>
              </w:rPr>
            </w:pPr>
            <w:r w:rsidRPr="00DD3AAC">
              <w:rPr>
                <w:bCs/>
                <w:sz w:val="20"/>
              </w:rPr>
              <w:t>Description</w:t>
            </w:r>
          </w:p>
        </w:tc>
        <w:tc>
          <w:tcPr>
            <w:tcW w:w="1700" w:type="pct"/>
            <w:shd w:val="clear" w:color="auto" w:fill="D9D9D9" w:themeFill="background1" w:themeFillShade="D9"/>
            <w:tcMar>
              <w:left w:w="0" w:type="dxa"/>
              <w:right w:w="0" w:type="dxa"/>
            </w:tcMar>
            <w:vAlign w:val="center"/>
          </w:tcPr>
          <w:p w14:paraId="130C4DE7" w14:textId="77777777" w:rsidR="00EE46FF" w:rsidRPr="00DD3AAC" w:rsidRDefault="00EE46FF" w:rsidP="00D33641">
            <w:pPr>
              <w:pStyle w:val="Tabletitle"/>
              <w:rPr>
                <w:bCs/>
                <w:sz w:val="20"/>
              </w:rPr>
            </w:pPr>
            <w:r w:rsidRPr="00DD3AAC">
              <w:rPr>
                <w:bCs/>
                <w:sz w:val="20"/>
              </w:rPr>
              <w:t>Dictionary Entry Name</w:t>
            </w:r>
          </w:p>
        </w:tc>
      </w:tr>
      <w:tr w:rsidR="00EE46FF" w:rsidRPr="008A20DF" w14:paraId="4765E9B8" w14:textId="77777777" w:rsidTr="00D33641">
        <w:trPr>
          <w:cantSplit/>
          <w:jc w:val="center"/>
        </w:trPr>
        <w:tc>
          <w:tcPr>
            <w:tcW w:w="200" w:type="pct"/>
            <w:shd w:val="clear" w:color="auto" w:fill="F2F2F2" w:themeFill="background1" w:themeFillShade="F2"/>
          </w:tcPr>
          <w:p w14:paraId="7EED89B0" w14:textId="77777777" w:rsidR="00EE46FF" w:rsidRDefault="00EE46FF" w:rsidP="00D33641">
            <w:pPr>
              <w:pStyle w:val="Tablebody"/>
              <w:jc w:val="center"/>
            </w:pPr>
            <w:r>
              <w:t>0</w:t>
            </w:r>
          </w:p>
        </w:tc>
        <w:tc>
          <w:tcPr>
            <w:tcW w:w="350" w:type="pct"/>
            <w:shd w:val="clear" w:color="auto" w:fill="F2F2F2" w:themeFill="background1" w:themeFillShade="F2"/>
          </w:tcPr>
          <w:p w14:paraId="79C81075" w14:textId="77777777" w:rsidR="00EE46FF" w:rsidRPr="00BD22F2" w:rsidRDefault="00EE46FF" w:rsidP="00D33641">
            <w:pPr>
              <w:pStyle w:val="Tablebody"/>
              <w:jc w:val="center"/>
            </w:pPr>
            <w:r w:rsidRPr="00BD22F2">
              <w:rPr>
                <w:rFonts w:hint="eastAsia"/>
              </w:rPr>
              <w:t>A</w:t>
            </w:r>
            <w:r w:rsidRPr="00BD22F2">
              <w:t>BIE</w:t>
            </w:r>
          </w:p>
        </w:tc>
        <w:tc>
          <w:tcPr>
            <w:tcW w:w="200" w:type="pct"/>
            <w:shd w:val="clear" w:color="auto" w:fill="F2F2F2" w:themeFill="background1" w:themeFillShade="F2"/>
          </w:tcPr>
          <w:p w14:paraId="0B2C4B86" w14:textId="77777777" w:rsidR="00EE46FF" w:rsidRDefault="00EE46FF" w:rsidP="00D33641">
            <w:pPr>
              <w:pStyle w:val="Tablebody"/>
              <w:jc w:val="center"/>
            </w:pPr>
            <w:r>
              <w:rPr>
                <w:rFonts w:hint="eastAsia"/>
              </w:rPr>
              <w:t>0</w:t>
            </w:r>
          </w:p>
        </w:tc>
        <w:tc>
          <w:tcPr>
            <w:tcW w:w="900" w:type="pct"/>
            <w:shd w:val="clear" w:color="auto" w:fill="F2F2F2" w:themeFill="background1" w:themeFillShade="F2"/>
          </w:tcPr>
          <w:p w14:paraId="3D5A0043" w14:textId="77777777" w:rsidR="00EE46FF" w:rsidRDefault="00EE46FF" w:rsidP="00D33641">
            <w:pPr>
              <w:pStyle w:val="Tablebody"/>
              <w:jc w:val="left"/>
            </w:pPr>
            <w:r>
              <w:t xml:space="preserve">Billing </w:t>
            </w:r>
            <w:r>
              <w:rPr>
                <w:rFonts w:hint="eastAsia"/>
              </w:rPr>
              <w:t>A</w:t>
            </w:r>
            <w:r>
              <w:t>ddress</w:t>
            </w:r>
          </w:p>
        </w:tc>
        <w:tc>
          <w:tcPr>
            <w:tcW w:w="450" w:type="pct"/>
            <w:shd w:val="clear" w:color="auto" w:fill="F2F2F2" w:themeFill="background1" w:themeFillShade="F2"/>
          </w:tcPr>
          <w:p w14:paraId="40C8E71A" w14:textId="77777777" w:rsidR="00EE46FF" w:rsidRPr="008A20DF" w:rsidRDefault="00EE46FF" w:rsidP="00D33641">
            <w:pPr>
              <w:pStyle w:val="Tablebody"/>
              <w:jc w:val="cente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250" w:type="pct"/>
            <w:shd w:val="clear" w:color="auto" w:fill="F2F2F2" w:themeFill="background1" w:themeFillShade="F2"/>
          </w:tcPr>
          <w:p w14:paraId="7656A556" w14:textId="77777777" w:rsidR="00EE46FF" w:rsidRPr="00BD22F2" w:rsidRDefault="00EE46FF" w:rsidP="00D33641">
            <w:pPr>
              <w:pStyle w:val="Tablebody"/>
              <w:jc w:val="center"/>
              <w:rPr>
                <w:color w:val="000000"/>
              </w:rP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1400" w:type="pct"/>
            <w:shd w:val="clear" w:color="auto" w:fill="F2F2F2" w:themeFill="background1" w:themeFillShade="F2"/>
          </w:tcPr>
          <w:p w14:paraId="7511CCB9" w14:textId="77777777" w:rsidR="00EE46FF" w:rsidRPr="008A20DF" w:rsidRDefault="00EE46FF" w:rsidP="00D33641">
            <w:pPr>
              <w:pStyle w:val="Tablebody"/>
              <w:jc w:val="left"/>
            </w:pPr>
            <w:r w:rsidRPr="00BD22F2">
              <w:t>The address where</w:t>
            </w:r>
            <w:r>
              <w:t xml:space="preserve"> the bill is sent to</w:t>
            </w:r>
            <w:r w:rsidRPr="00BD22F2">
              <w:t xml:space="preserve"> </w:t>
            </w:r>
            <w:r>
              <w:t>this</w:t>
            </w:r>
            <w:r w:rsidRPr="00BD22F2">
              <w:t xml:space="preserve"> individual or entity.</w:t>
            </w:r>
          </w:p>
        </w:tc>
        <w:tc>
          <w:tcPr>
            <w:tcW w:w="1700" w:type="pct"/>
            <w:shd w:val="clear" w:color="auto" w:fill="F2F2F2" w:themeFill="background1" w:themeFillShade="F2"/>
          </w:tcPr>
          <w:p w14:paraId="46E7D868" w14:textId="77777777" w:rsidR="00EE46FF" w:rsidRPr="008A20DF" w:rsidRDefault="00EE46FF" w:rsidP="00D33641">
            <w:pPr>
              <w:pStyle w:val="Tablebody"/>
              <w:jc w:val="left"/>
            </w:pPr>
            <w:r>
              <w:t>ADS Billing_ Address</w:t>
            </w:r>
            <w:r w:rsidRPr="00DA78D9">
              <w:t>. Details</w:t>
            </w:r>
          </w:p>
        </w:tc>
      </w:tr>
      <w:tr w:rsidR="00EE46FF" w:rsidRPr="008A20DF" w14:paraId="0A8632A1" w14:textId="77777777" w:rsidTr="00D33641">
        <w:trPr>
          <w:cantSplit/>
          <w:jc w:val="center"/>
        </w:trPr>
        <w:tc>
          <w:tcPr>
            <w:tcW w:w="200" w:type="pct"/>
          </w:tcPr>
          <w:p w14:paraId="2BC40CD0" w14:textId="77777777" w:rsidR="00EE46FF" w:rsidRPr="008A20DF" w:rsidRDefault="00EE46FF" w:rsidP="00D33641">
            <w:pPr>
              <w:pStyle w:val="Tablebody"/>
              <w:jc w:val="center"/>
            </w:pPr>
            <w:r w:rsidRPr="00A34740">
              <w:t>1</w:t>
            </w:r>
          </w:p>
        </w:tc>
        <w:tc>
          <w:tcPr>
            <w:tcW w:w="350" w:type="pct"/>
          </w:tcPr>
          <w:p w14:paraId="1B2C60A8" w14:textId="77777777" w:rsidR="00EE46FF" w:rsidRPr="00BD22F2" w:rsidRDefault="00EE46FF" w:rsidP="00D33641">
            <w:pPr>
              <w:pStyle w:val="Tablebody"/>
              <w:jc w:val="center"/>
            </w:pPr>
            <w:r w:rsidRPr="00BD22F2">
              <w:rPr>
                <w:rFonts w:hint="eastAsia"/>
              </w:rPr>
              <w:t>B</w:t>
            </w:r>
            <w:r w:rsidRPr="00BD22F2">
              <w:t>BIE</w:t>
            </w:r>
          </w:p>
        </w:tc>
        <w:tc>
          <w:tcPr>
            <w:tcW w:w="200" w:type="pct"/>
          </w:tcPr>
          <w:p w14:paraId="1084BF63" w14:textId="77777777" w:rsidR="00EE46FF" w:rsidRDefault="00EE46FF" w:rsidP="00D33641">
            <w:pPr>
              <w:pStyle w:val="Tablebody"/>
              <w:jc w:val="center"/>
            </w:pPr>
            <w:r>
              <w:rPr>
                <w:rFonts w:hint="eastAsia"/>
              </w:rPr>
              <w:t>1</w:t>
            </w:r>
          </w:p>
        </w:tc>
        <w:tc>
          <w:tcPr>
            <w:tcW w:w="900" w:type="pct"/>
          </w:tcPr>
          <w:p w14:paraId="4FAEEED6" w14:textId="77777777" w:rsidR="00EE46FF" w:rsidRPr="008A20DF" w:rsidRDefault="00EE46FF" w:rsidP="00D33641">
            <w:pPr>
              <w:pStyle w:val="Tablebody"/>
              <w:jc w:val="left"/>
            </w:pPr>
            <w:r>
              <w:t>Billing Line1</w:t>
            </w:r>
          </w:p>
        </w:tc>
        <w:tc>
          <w:tcPr>
            <w:tcW w:w="450" w:type="pct"/>
          </w:tcPr>
          <w:p w14:paraId="050D7897" w14:textId="77777777" w:rsidR="00EE46FF" w:rsidRPr="008A20DF" w:rsidRDefault="00EE46FF" w:rsidP="00D33641">
            <w:pPr>
              <w:pStyle w:val="Tablebody"/>
              <w:jc w:val="center"/>
            </w:pPr>
            <w:r w:rsidRPr="008A20DF">
              <w:rPr>
                <w:rFonts w:hint="eastAsia"/>
              </w:rPr>
              <w:t>T</w:t>
            </w:r>
            <w:r w:rsidRPr="008A20DF">
              <w:t>ext</w:t>
            </w:r>
          </w:p>
        </w:tc>
        <w:tc>
          <w:tcPr>
            <w:tcW w:w="250" w:type="pct"/>
          </w:tcPr>
          <w:p w14:paraId="70D7DB18" w14:textId="77777777" w:rsidR="00EE46FF" w:rsidRPr="008A20DF" w:rsidRDefault="00EE46FF" w:rsidP="00D33641">
            <w:pPr>
              <w:pStyle w:val="Tablebody"/>
              <w:jc w:val="center"/>
            </w:pPr>
            <w:r>
              <w:rPr>
                <w:rFonts w:hint="eastAsia"/>
              </w:rPr>
              <w:t>1</w:t>
            </w:r>
            <w:r>
              <w:t>..1</w:t>
            </w:r>
          </w:p>
        </w:tc>
        <w:tc>
          <w:tcPr>
            <w:tcW w:w="1400" w:type="pct"/>
          </w:tcPr>
          <w:p w14:paraId="23FD284C" w14:textId="77777777" w:rsidR="00EE46FF" w:rsidRPr="008A20DF" w:rsidRDefault="00EE46FF" w:rsidP="00D33641">
            <w:pPr>
              <w:pStyle w:val="Tablebody"/>
              <w:jc w:val="left"/>
            </w:pPr>
            <w:r w:rsidRPr="008A20DF">
              <w:t>Line 1 of the</w:t>
            </w:r>
            <w:r>
              <w:t xml:space="preserve"> </w:t>
            </w:r>
            <w:r w:rsidRPr="008A20DF">
              <w:t>street address.</w:t>
            </w:r>
          </w:p>
        </w:tc>
        <w:tc>
          <w:tcPr>
            <w:tcW w:w="1700" w:type="pct"/>
          </w:tcPr>
          <w:p w14:paraId="41FFB9C3" w14:textId="77777777" w:rsidR="00EE46FF" w:rsidRPr="008A20DF" w:rsidRDefault="00EE46FF" w:rsidP="00D33641">
            <w:pPr>
              <w:pStyle w:val="Tablebody"/>
              <w:jc w:val="left"/>
            </w:pPr>
            <w:r>
              <w:t>ADS Billing_ Address</w:t>
            </w:r>
            <w:r w:rsidRPr="00DA78D9">
              <w:t>. Line One. Text</w:t>
            </w:r>
          </w:p>
        </w:tc>
      </w:tr>
      <w:tr w:rsidR="00EE46FF" w:rsidRPr="008A20DF" w14:paraId="44F53332" w14:textId="77777777" w:rsidTr="00D33641">
        <w:trPr>
          <w:cantSplit/>
          <w:jc w:val="center"/>
        </w:trPr>
        <w:tc>
          <w:tcPr>
            <w:tcW w:w="200" w:type="pct"/>
          </w:tcPr>
          <w:p w14:paraId="5950F439" w14:textId="77777777" w:rsidR="00EE46FF" w:rsidRPr="008A20DF" w:rsidRDefault="00EE46FF" w:rsidP="00D33641">
            <w:pPr>
              <w:pStyle w:val="Tablebody"/>
              <w:jc w:val="center"/>
            </w:pPr>
            <w:r w:rsidRPr="00A34740">
              <w:t>2</w:t>
            </w:r>
          </w:p>
        </w:tc>
        <w:tc>
          <w:tcPr>
            <w:tcW w:w="350" w:type="pct"/>
          </w:tcPr>
          <w:p w14:paraId="11B60F38" w14:textId="77777777" w:rsidR="00EE46FF" w:rsidRPr="00BD22F2" w:rsidRDefault="00EE46FF" w:rsidP="00D33641">
            <w:pPr>
              <w:pStyle w:val="Tablebody"/>
              <w:jc w:val="center"/>
            </w:pPr>
            <w:r w:rsidRPr="00BD22F2">
              <w:rPr>
                <w:rFonts w:hint="eastAsia"/>
              </w:rPr>
              <w:t>B</w:t>
            </w:r>
            <w:r w:rsidRPr="00BD22F2">
              <w:t>BIE</w:t>
            </w:r>
          </w:p>
        </w:tc>
        <w:tc>
          <w:tcPr>
            <w:tcW w:w="200" w:type="pct"/>
          </w:tcPr>
          <w:p w14:paraId="10728906" w14:textId="77777777" w:rsidR="00EE46FF" w:rsidRDefault="00EE46FF" w:rsidP="00D33641">
            <w:pPr>
              <w:pStyle w:val="Tablebody"/>
              <w:jc w:val="center"/>
            </w:pPr>
            <w:r>
              <w:rPr>
                <w:rFonts w:hint="eastAsia"/>
              </w:rPr>
              <w:t>1</w:t>
            </w:r>
          </w:p>
        </w:tc>
        <w:tc>
          <w:tcPr>
            <w:tcW w:w="900" w:type="pct"/>
          </w:tcPr>
          <w:p w14:paraId="14FF6F11" w14:textId="77777777" w:rsidR="00EE46FF" w:rsidRPr="008A20DF" w:rsidRDefault="00EE46FF" w:rsidP="00D33641">
            <w:pPr>
              <w:pStyle w:val="Tablebody"/>
              <w:jc w:val="left"/>
            </w:pPr>
            <w:r>
              <w:t>Billing Line2</w:t>
            </w:r>
          </w:p>
        </w:tc>
        <w:tc>
          <w:tcPr>
            <w:tcW w:w="450" w:type="pct"/>
          </w:tcPr>
          <w:p w14:paraId="2654A862" w14:textId="77777777" w:rsidR="00EE46FF" w:rsidRPr="008A20DF" w:rsidRDefault="00EE46FF" w:rsidP="00D33641">
            <w:pPr>
              <w:pStyle w:val="Tablebody"/>
              <w:jc w:val="center"/>
            </w:pPr>
            <w:r w:rsidRPr="008A20DF">
              <w:rPr>
                <w:rFonts w:hint="eastAsia"/>
              </w:rPr>
              <w:t>T</w:t>
            </w:r>
            <w:r w:rsidRPr="008A20DF">
              <w:t>ext</w:t>
            </w:r>
          </w:p>
        </w:tc>
        <w:tc>
          <w:tcPr>
            <w:tcW w:w="250" w:type="pct"/>
          </w:tcPr>
          <w:p w14:paraId="18CC7CD7" w14:textId="77777777" w:rsidR="00EE46FF" w:rsidRPr="008A20DF" w:rsidRDefault="00EE46FF" w:rsidP="00D33641">
            <w:pPr>
              <w:pStyle w:val="Tablebody"/>
              <w:jc w:val="center"/>
            </w:pPr>
            <w:r>
              <w:rPr>
                <w:rFonts w:hint="eastAsia"/>
              </w:rPr>
              <w:t>0</w:t>
            </w:r>
            <w:r>
              <w:t>..1</w:t>
            </w:r>
          </w:p>
        </w:tc>
        <w:tc>
          <w:tcPr>
            <w:tcW w:w="1400" w:type="pct"/>
          </w:tcPr>
          <w:p w14:paraId="77DDF149" w14:textId="77777777" w:rsidR="00EE46FF" w:rsidRPr="008A20DF" w:rsidRDefault="00EE46FF" w:rsidP="00D33641">
            <w:pPr>
              <w:pStyle w:val="Tablebody"/>
              <w:jc w:val="left"/>
            </w:pPr>
            <w:r w:rsidRPr="008A20DF">
              <w:t>Line 2 of the</w:t>
            </w:r>
            <w:r>
              <w:t xml:space="preserve"> </w:t>
            </w:r>
            <w:r w:rsidRPr="008A20DF">
              <w:t>street address.</w:t>
            </w:r>
          </w:p>
        </w:tc>
        <w:tc>
          <w:tcPr>
            <w:tcW w:w="1700" w:type="pct"/>
          </w:tcPr>
          <w:p w14:paraId="187E6BAB" w14:textId="77777777" w:rsidR="00EE46FF" w:rsidRPr="008A20DF" w:rsidRDefault="00EE46FF" w:rsidP="00D33641">
            <w:pPr>
              <w:pStyle w:val="Tablebody"/>
              <w:jc w:val="left"/>
            </w:pPr>
            <w:r>
              <w:t>ADS Billing_ Address</w:t>
            </w:r>
            <w:r w:rsidRPr="00DA78D9">
              <w:t>. Line Two. Text</w:t>
            </w:r>
          </w:p>
        </w:tc>
      </w:tr>
      <w:tr w:rsidR="00EE46FF" w:rsidRPr="008A20DF" w14:paraId="3F144530" w14:textId="77777777" w:rsidTr="00D33641">
        <w:trPr>
          <w:cantSplit/>
          <w:jc w:val="center"/>
        </w:trPr>
        <w:tc>
          <w:tcPr>
            <w:tcW w:w="200" w:type="pct"/>
          </w:tcPr>
          <w:p w14:paraId="0DB9E839" w14:textId="77777777" w:rsidR="00EE46FF" w:rsidRPr="008A20DF" w:rsidRDefault="00EE46FF" w:rsidP="00D33641">
            <w:pPr>
              <w:pStyle w:val="Tablebody"/>
              <w:jc w:val="center"/>
            </w:pPr>
            <w:r w:rsidRPr="00A34740">
              <w:t>3</w:t>
            </w:r>
          </w:p>
        </w:tc>
        <w:tc>
          <w:tcPr>
            <w:tcW w:w="350" w:type="pct"/>
          </w:tcPr>
          <w:p w14:paraId="300E8B21" w14:textId="77777777" w:rsidR="00EE46FF" w:rsidRPr="00BD22F2" w:rsidRDefault="00EE46FF" w:rsidP="00D33641">
            <w:pPr>
              <w:pStyle w:val="Tablebody"/>
              <w:jc w:val="center"/>
            </w:pPr>
            <w:r w:rsidRPr="00BD22F2">
              <w:rPr>
                <w:rFonts w:hint="eastAsia"/>
              </w:rPr>
              <w:t>B</w:t>
            </w:r>
            <w:r w:rsidRPr="00BD22F2">
              <w:t>BIE</w:t>
            </w:r>
          </w:p>
        </w:tc>
        <w:tc>
          <w:tcPr>
            <w:tcW w:w="200" w:type="pct"/>
          </w:tcPr>
          <w:p w14:paraId="38FC4236" w14:textId="77777777" w:rsidR="00EE46FF" w:rsidRDefault="00EE46FF" w:rsidP="00D33641">
            <w:pPr>
              <w:pStyle w:val="Tablebody"/>
              <w:jc w:val="center"/>
            </w:pPr>
            <w:r>
              <w:rPr>
                <w:rFonts w:hint="eastAsia"/>
              </w:rPr>
              <w:t>1</w:t>
            </w:r>
          </w:p>
        </w:tc>
        <w:tc>
          <w:tcPr>
            <w:tcW w:w="900" w:type="pct"/>
          </w:tcPr>
          <w:p w14:paraId="4084E78F" w14:textId="77777777" w:rsidR="00EE46FF" w:rsidRPr="008A20DF" w:rsidRDefault="00EE46FF" w:rsidP="00D33641">
            <w:pPr>
              <w:pStyle w:val="Tablebody"/>
              <w:jc w:val="left"/>
            </w:pPr>
            <w:r>
              <w:t xml:space="preserve">Billing </w:t>
            </w:r>
            <w:r w:rsidRPr="008A20DF">
              <w:t>City</w:t>
            </w:r>
          </w:p>
        </w:tc>
        <w:tc>
          <w:tcPr>
            <w:tcW w:w="450" w:type="pct"/>
          </w:tcPr>
          <w:p w14:paraId="45B43FE7" w14:textId="77777777" w:rsidR="00EE46FF" w:rsidRPr="008A20DF" w:rsidRDefault="00EE46FF" w:rsidP="00D33641">
            <w:pPr>
              <w:pStyle w:val="Tablebody"/>
              <w:jc w:val="center"/>
            </w:pPr>
            <w:r w:rsidRPr="008A20DF">
              <w:rPr>
                <w:rFonts w:hint="eastAsia"/>
              </w:rPr>
              <w:t>T</w:t>
            </w:r>
            <w:r w:rsidRPr="008A20DF">
              <w:t>ext</w:t>
            </w:r>
          </w:p>
        </w:tc>
        <w:tc>
          <w:tcPr>
            <w:tcW w:w="250" w:type="pct"/>
          </w:tcPr>
          <w:p w14:paraId="2F044A6D" w14:textId="77777777" w:rsidR="00EE46FF" w:rsidRPr="008A20DF" w:rsidRDefault="00EE46FF" w:rsidP="00D33641">
            <w:pPr>
              <w:pStyle w:val="Tablebody"/>
              <w:jc w:val="center"/>
            </w:pPr>
            <w:r>
              <w:rPr>
                <w:rFonts w:hint="eastAsia"/>
              </w:rPr>
              <w:t>1</w:t>
            </w:r>
            <w:r>
              <w:t>..1</w:t>
            </w:r>
          </w:p>
        </w:tc>
        <w:tc>
          <w:tcPr>
            <w:tcW w:w="1400" w:type="pct"/>
          </w:tcPr>
          <w:p w14:paraId="52A7F257" w14:textId="77777777" w:rsidR="00EE46FF" w:rsidRPr="008A20DF" w:rsidRDefault="00EE46FF" w:rsidP="00D33641">
            <w:pPr>
              <w:pStyle w:val="Tablebody"/>
              <w:jc w:val="left"/>
            </w:pPr>
            <w:r w:rsidRPr="008A20DF">
              <w:t xml:space="preserve">The city where the </w:t>
            </w:r>
            <w:r>
              <w:t xml:space="preserve">person or </w:t>
            </w:r>
            <w:r w:rsidRPr="008A20DF">
              <w:t>party is located.</w:t>
            </w:r>
          </w:p>
        </w:tc>
        <w:tc>
          <w:tcPr>
            <w:tcW w:w="1700" w:type="pct"/>
          </w:tcPr>
          <w:p w14:paraId="1008DD08" w14:textId="77777777" w:rsidR="00EE46FF" w:rsidRPr="008A20DF" w:rsidRDefault="00EE46FF" w:rsidP="00D33641">
            <w:pPr>
              <w:pStyle w:val="Tablebody"/>
              <w:jc w:val="left"/>
              <w:rPr>
                <w:sz w:val="18"/>
                <w:szCs w:val="18"/>
              </w:rPr>
            </w:pPr>
            <w:r>
              <w:t>ADS Billing_ Address</w:t>
            </w:r>
            <w:r w:rsidRPr="00DA78D9">
              <w:t>. City Name. Text</w:t>
            </w:r>
          </w:p>
        </w:tc>
      </w:tr>
      <w:tr w:rsidR="00EE46FF" w:rsidRPr="008A20DF" w14:paraId="1EAB1606" w14:textId="77777777" w:rsidTr="00D33641">
        <w:trPr>
          <w:cantSplit/>
          <w:jc w:val="center"/>
        </w:trPr>
        <w:tc>
          <w:tcPr>
            <w:tcW w:w="200" w:type="pct"/>
          </w:tcPr>
          <w:p w14:paraId="07AF0EA5" w14:textId="77777777" w:rsidR="00EE46FF" w:rsidRPr="008A20DF" w:rsidRDefault="00EE46FF" w:rsidP="00D33641">
            <w:pPr>
              <w:pStyle w:val="Tablebody"/>
              <w:jc w:val="center"/>
            </w:pPr>
            <w:r w:rsidRPr="00A34740">
              <w:t>4</w:t>
            </w:r>
          </w:p>
        </w:tc>
        <w:tc>
          <w:tcPr>
            <w:tcW w:w="350" w:type="pct"/>
          </w:tcPr>
          <w:p w14:paraId="61D17900" w14:textId="77777777" w:rsidR="00EE46FF" w:rsidRPr="00BD22F2" w:rsidRDefault="00EE46FF" w:rsidP="00D33641">
            <w:pPr>
              <w:pStyle w:val="Tablebody"/>
              <w:jc w:val="center"/>
            </w:pPr>
            <w:r w:rsidRPr="00BD22F2">
              <w:rPr>
                <w:rFonts w:hint="eastAsia"/>
              </w:rPr>
              <w:t>B</w:t>
            </w:r>
            <w:r w:rsidRPr="00BD22F2">
              <w:t>BIE</w:t>
            </w:r>
          </w:p>
        </w:tc>
        <w:tc>
          <w:tcPr>
            <w:tcW w:w="200" w:type="pct"/>
          </w:tcPr>
          <w:p w14:paraId="3C1BE385" w14:textId="77777777" w:rsidR="00EE46FF" w:rsidRDefault="00EE46FF" w:rsidP="00D33641">
            <w:pPr>
              <w:pStyle w:val="Tablebody"/>
              <w:jc w:val="center"/>
            </w:pPr>
            <w:r>
              <w:rPr>
                <w:rFonts w:hint="eastAsia"/>
              </w:rPr>
              <w:t>1</w:t>
            </w:r>
          </w:p>
        </w:tc>
        <w:tc>
          <w:tcPr>
            <w:tcW w:w="900" w:type="pct"/>
          </w:tcPr>
          <w:p w14:paraId="14F43C16" w14:textId="77777777" w:rsidR="00EE46FF" w:rsidRPr="008A20DF" w:rsidRDefault="00EE46FF" w:rsidP="00D33641">
            <w:pPr>
              <w:pStyle w:val="Tablebody"/>
              <w:jc w:val="left"/>
            </w:pPr>
            <w:r>
              <w:t xml:space="preserve">Billing </w:t>
            </w:r>
            <w:r w:rsidRPr="008A20DF">
              <w:t>State Province</w:t>
            </w:r>
            <w:r>
              <w:t xml:space="preserve"> Code</w:t>
            </w:r>
          </w:p>
        </w:tc>
        <w:tc>
          <w:tcPr>
            <w:tcW w:w="450" w:type="pct"/>
          </w:tcPr>
          <w:p w14:paraId="78B1D881" w14:textId="77777777" w:rsidR="00EE46FF" w:rsidRPr="008A20DF" w:rsidRDefault="00EE46FF" w:rsidP="00D33641">
            <w:pPr>
              <w:pStyle w:val="Tablebody"/>
              <w:jc w:val="center"/>
            </w:pPr>
            <w:r w:rsidRPr="008A20DF">
              <w:rPr>
                <w:rFonts w:hint="eastAsia"/>
              </w:rPr>
              <w:t>C</w:t>
            </w:r>
            <w:r w:rsidRPr="008A20DF">
              <w:t>ode</w:t>
            </w:r>
          </w:p>
        </w:tc>
        <w:tc>
          <w:tcPr>
            <w:tcW w:w="250" w:type="pct"/>
          </w:tcPr>
          <w:p w14:paraId="59CBB5C3" w14:textId="77777777" w:rsidR="00EE46FF" w:rsidRPr="008A20DF" w:rsidRDefault="00EE46FF" w:rsidP="00D33641">
            <w:pPr>
              <w:pStyle w:val="Tablebody"/>
              <w:jc w:val="center"/>
            </w:pPr>
            <w:r>
              <w:rPr>
                <w:rFonts w:hint="eastAsia"/>
              </w:rPr>
              <w:t>0</w:t>
            </w:r>
            <w:r>
              <w:t>..1</w:t>
            </w:r>
          </w:p>
        </w:tc>
        <w:tc>
          <w:tcPr>
            <w:tcW w:w="1400" w:type="pct"/>
          </w:tcPr>
          <w:p w14:paraId="7708DF11" w14:textId="77777777" w:rsidR="00EE46FF" w:rsidRPr="008A20DF" w:rsidRDefault="00EE46FF" w:rsidP="00D33641">
            <w:pPr>
              <w:pStyle w:val="Tablebody"/>
              <w:jc w:val="left"/>
            </w:pPr>
            <w:r w:rsidRPr="008A20DF">
              <w:t xml:space="preserve">The state or province where </w:t>
            </w:r>
            <w:r w:rsidRPr="00E42BE3">
              <w:t xml:space="preserve">an individual or entity </w:t>
            </w:r>
            <w:r w:rsidRPr="008A20DF">
              <w:t>is located. "State Province" may not be reported when "Postal Code" is reported. Recommend ISO 3166-2.</w:t>
            </w:r>
          </w:p>
        </w:tc>
        <w:tc>
          <w:tcPr>
            <w:tcW w:w="1700" w:type="pct"/>
          </w:tcPr>
          <w:p w14:paraId="2A62783A" w14:textId="77777777" w:rsidR="00EE46FF" w:rsidRPr="008A20DF" w:rsidRDefault="00EE46FF" w:rsidP="00D33641">
            <w:pPr>
              <w:pStyle w:val="Tablebody"/>
              <w:jc w:val="left"/>
              <w:rPr>
                <w:sz w:val="18"/>
                <w:szCs w:val="18"/>
              </w:rPr>
            </w:pPr>
            <w:r>
              <w:t>ADS Billing_ Address</w:t>
            </w:r>
            <w:r w:rsidRPr="00DA78D9">
              <w:t>. Country Sub-Division. Identifier</w:t>
            </w:r>
          </w:p>
        </w:tc>
      </w:tr>
      <w:tr w:rsidR="00EE46FF" w:rsidRPr="008A20DF" w14:paraId="3C7E56AD" w14:textId="77777777" w:rsidTr="00D33641">
        <w:trPr>
          <w:cantSplit/>
          <w:jc w:val="center"/>
        </w:trPr>
        <w:tc>
          <w:tcPr>
            <w:tcW w:w="200" w:type="pct"/>
          </w:tcPr>
          <w:p w14:paraId="2478AC90" w14:textId="77777777" w:rsidR="00EE46FF" w:rsidRPr="008A20DF" w:rsidRDefault="00EE46FF" w:rsidP="00D33641">
            <w:pPr>
              <w:pStyle w:val="Tablebody"/>
              <w:jc w:val="center"/>
            </w:pPr>
            <w:r w:rsidRPr="00A34740">
              <w:t>5</w:t>
            </w:r>
          </w:p>
        </w:tc>
        <w:tc>
          <w:tcPr>
            <w:tcW w:w="350" w:type="pct"/>
          </w:tcPr>
          <w:p w14:paraId="4480D59F" w14:textId="77777777" w:rsidR="00EE46FF" w:rsidRPr="00BD22F2" w:rsidRDefault="00EE46FF" w:rsidP="00D33641">
            <w:pPr>
              <w:pStyle w:val="Tablebody"/>
              <w:jc w:val="center"/>
            </w:pPr>
            <w:r w:rsidRPr="00BD22F2">
              <w:rPr>
                <w:rFonts w:hint="eastAsia"/>
              </w:rPr>
              <w:t>B</w:t>
            </w:r>
            <w:r w:rsidRPr="00BD22F2">
              <w:t>BIE</w:t>
            </w:r>
          </w:p>
        </w:tc>
        <w:tc>
          <w:tcPr>
            <w:tcW w:w="200" w:type="pct"/>
          </w:tcPr>
          <w:p w14:paraId="1D900F47" w14:textId="77777777" w:rsidR="00EE46FF" w:rsidRDefault="00EE46FF" w:rsidP="00D33641">
            <w:pPr>
              <w:pStyle w:val="Tablebody"/>
              <w:jc w:val="center"/>
            </w:pPr>
            <w:r>
              <w:rPr>
                <w:rFonts w:hint="eastAsia"/>
              </w:rPr>
              <w:t>1</w:t>
            </w:r>
          </w:p>
        </w:tc>
        <w:tc>
          <w:tcPr>
            <w:tcW w:w="900" w:type="pct"/>
          </w:tcPr>
          <w:p w14:paraId="3AA6DA74" w14:textId="77777777" w:rsidR="00EE46FF" w:rsidRPr="008A20DF" w:rsidRDefault="00EE46FF" w:rsidP="00D33641">
            <w:pPr>
              <w:pStyle w:val="Tablebody"/>
              <w:jc w:val="left"/>
            </w:pPr>
            <w:r>
              <w:t xml:space="preserve">Billing </w:t>
            </w:r>
            <w:r w:rsidRPr="008A20DF">
              <w:t>Postal Code</w:t>
            </w:r>
          </w:p>
        </w:tc>
        <w:tc>
          <w:tcPr>
            <w:tcW w:w="450" w:type="pct"/>
          </w:tcPr>
          <w:p w14:paraId="2E176ECE" w14:textId="77777777" w:rsidR="00EE46FF" w:rsidRPr="008A20DF" w:rsidRDefault="00EE46FF" w:rsidP="00D33641">
            <w:pPr>
              <w:pStyle w:val="Tablebody"/>
              <w:jc w:val="center"/>
            </w:pPr>
            <w:r w:rsidRPr="008A20DF">
              <w:rPr>
                <w:rFonts w:hint="eastAsia"/>
              </w:rPr>
              <w:t>C</w:t>
            </w:r>
            <w:r w:rsidRPr="008A20DF">
              <w:t>ode</w:t>
            </w:r>
          </w:p>
        </w:tc>
        <w:tc>
          <w:tcPr>
            <w:tcW w:w="250" w:type="pct"/>
          </w:tcPr>
          <w:p w14:paraId="5402A66F" w14:textId="77777777" w:rsidR="00EE46FF" w:rsidRPr="008A20DF" w:rsidRDefault="00EE46FF" w:rsidP="00D33641">
            <w:pPr>
              <w:pStyle w:val="Tablebody"/>
              <w:jc w:val="center"/>
            </w:pPr>
            <w:r>
              <w:rPr>
                <w:rFonts w:hint="eastAsia"/>
              </w:rPr>
              <w:t>1</w:t>
            </w:r>
            <w:r>
              <w:t>..1</w:t>
            </w:r>
          </w:p>
        </w:tc>
        <w:tc>
          <w:tcPr>
            <w:tcW w:w="1400" w:type="pct"/>
          </w:tcPr>
          <w:p w14:paraId="04B7C2C0" w14:textId="77777777" w:rsidR="00EE46FF" w:rsidRPr="008A20DF" w:rsidRDefault="00EE46FF" w:rsidP="00D33641">
            <w:pPr>
              <w:pStyle w:val="Tablebody"/>
              <w:jc w:val="left"/>
            </w:pPr>
            <w:r w:rsidRPr="008A20DF">
              <w:t xml:space="preserve">The postal code where </w:t>
            </w:r>
            <w:r w:rsidRPr="00E42BE3">
              <w:t xml:space="preserve">an individual or entity </w:t>
            </w:r>
            <w:r w:rsidRPr="008A20DF">
              <w:t>is located.</w:t>
            </w:r>
          </w:p>
        </w:tc>
        <w:tc>
          <w:tcPr>
            <w:tcW w:w="1700" w:type="pct"/>
          </w:tcPr>
          <w:p w14:paraId="18B6EBBC" w14:textId="77777777" w:rsidR="00EE46FF" w:rsidRPr="008A20DF" w:rsidRDefault="00EE46FF" w:rsidP="00D33641">
            <w:pPr>
              <w:pStyle w:val="Tablebody"/>
              <w:jc w:val="left"/>
              <w:rPr>
                <w:sz w:val="18"/>
                <w:szCs w:val="18"/>
              </w:rPr>
            </w:pPr>
            <w:r>
              <w:t>ADS Billing_ Address</w:t>
            </w:r>
            <w:r w:rsidRPr="00DA78D9">
              <w:t>. Postcode. Code</w:t>
            </w:r>
          </w:p>
        </w:tc>
      </w:tr>
      <w:tr w:rsidR="00EE46FF" w:rsidRPr="008A20DF" w14:paraId="38F136E2" w14:textId="77777777" w:rsidTr="00D33641">
        <w:trPr>
          <w:cantSplit/>
          <w:jc w:val="center"/>
        </w:trPr>
        <w:tc>
          <w:tcPr>
            <w:tcW w:w="200" w:type="pct"/>
          </w:tcPr>
          <w:p w14:paraId="55CFFA58" w14:textId="77777777" w:rsidR="00EE46FF" w:rsidRPr="008A20DF" w:rsidRDefault="00EE46FF" w:rsidP="00D33641">
            <w:pPr>
              <w:pStyle w:val="Tablebody"/>
              <w:jc w:val="center"/>
            </w:pPr>
            <w:r w:rsidRPr="00A34740">
              <w:t>6</w:t>
            </w:r>
          </w:p>
        </w:tc>
        <w:tc>
          <w:tcPr>
            <w:tcW w:w="350" w:type="pct"/>
          </w:tcPr>
          <w:p w14:paraId="26C3F775" w14:textId="77777777" w:rsidR="00EE46FF" w:rsidRPr="00BD22F2" w:rsidRDefault="00EE46FF" w:rsidP="00D33641">
            <w:pPr>
              <w:pStyle w:val="Tablebody"/>
              <w:jc w:val="center"/>
            </w:pPr>
            <w:r w:rsidRPr="00BD22F2">
              <w:rPr>
                <w:rFonts w:hint="eastAsia"/>
              </w:rPr>
              <w:t>B</w:t>
            </w:r>
            <w:r w:rsidRPr="00BD22F2">
              <w:t>BIE</w:t>
            </w:r>
          </w:p>
        </w:tc>
        <w:tc>
          <w:tcPr>
            <w:tcW w:w="200" w:type="pct"/>
          </w:tcPr>
          <w:p w14:paraId="46F91626" w14:textId="77777777" w:rsidR="00EE46FF" w:rsidRDefault="00EE46FF" w:rsidP="00D33641">
            <w:pPr>
              <w:pStyle w:val="Tablebody"/>
              <w:jc w:val="center"/>
            </w:pPr>
            <w:r>
              <w:rPr>
                <w:rFonts w:hint="eastAsia"/>
              </w:rPr>
              <w:t>1</w:t>
            </w:r>
          </w:p>
        </w:tc>
        <w:tc>
          <w:tcPr>
            <w:tcW w:w="900" w:type="pct"/>
          </w:tcPr>
          <w:p w14:paraId="5CD3970E" w14:textId="77777777" w:rsidR="00EE46FF" w:rsidRPr="008A20DF" w:rsidRDefault="00EE46FF" w:rsidP="00D33641">
            <w:pPr>
              <w:pStyle w:val="Tablebody"/>
              <w:jc w:val="left"/>
            </w:pPr>
            <w:r>
              <w:t xml:space="preserve">Billing </w:t>
            </w:r>
            <w:r w:rsidRPr="008A20DF">
              <w:t>Country</w:t>
            </w:r>
            <w:r>
              <w:t xml:space="preserve"> Code</w:t>
            </w:r>
          </w:p>
        </w:tc>
        <w:tc>
          <w:tcPr>
            <w:tcW w:w="450" w:type="pct"/>
          </w:tcPr>
          <w:p w14:paraId="3C56D977" w14:textId="77777777" w:rsidR="00EE46FF" w:rsidRPr="008A20DF" w:rsidRDefault="00EE46FF" w:rsidP="00D33641">
            <w:pPr>
              <w:pStyle w:val="Tablebody"/>
              <w:jc w:val="center"/>
            </w:pPr>
            <w:r w:rsidRPr="008A20DF">
              <w:rPr>
                <w:rFonts w:hint="eastAsia"/>
              </w:rPr>
              <w:t>C</w:t>
            </w:r>
            <w:r w:rsidRPr="008A20DF">
              <w:t>ode</w:t>
            </w:r>
          </w:p>
        </w:tc>
        <w:tc>
          <w:tcPr>
            <w:tcW w:w="250" w:type="pct"/>
          </w:tcPr>
          <w:p w14:paraId="6AE17ADA" w14:textId="77777777" w:rsidR="00EE46FF" w:rsidRPr="008A20DF" w:rsidRDefault="00EE46FF" w:rsidP="00D33641">
            <w:pPr>
              <w:pStyle w:val="Tablebody"/>
              <w:jc w:val="center"/>
            </w:pPr>
            <w:r>
              <w:rPr>
                <w:rFonts w:hint="eastAsia"/>
              </w:rPr>
              <w:t>1</w:t>
            </w:r>
            <w:r>
              <w:t>..1</w:t>
            </w:r>
          </w:p>
        </w:tc>
        <w:tc>
          <w:tcPr>
            <w:tcW w:w="1400" w:type="pct"/>
          </w:tcPr>
          <w:p w14:paraId="6732E81E" w14:textId="77777777" w:rsidR="00EE46FF" w:rsidRPr="008A20DF" w:rsidRDefault="00EE46FF" w:rsidP="00D33641">
            <w:pPr>
              <w:pStyle w:val="Tablebody"/>
              <w:jc w:val="left"/>
            </w:pPr>
            <w:r w:rsidRPr="008A20DF">
              <w:t xml:space="preserve">The country code where </w:t>
            </w:r>
            <w:r w:rsidRPr="00E42BE3">
              <w:t xml:space="preserve">an individual or entity </w:t>
            </w:r>
            <w:r w:rsidRPr="008A20DF">
              <w:t>is located.</w:t>
            </w:r>
          </w:p>
        </w:tc>
        <w:tc>
          <w:tcPr>
            <w:tcW w:w="1700" w:type="pct"/>
          </w:tcPr>
          <w:p w14:paraId="26FFA888" w14:textId="77777777" w:rsidR="00EE46FF" w:rsidRPr="008A20DF" w:rsidRDefault="00EE46FF" w:rsidP="00D33641">
            <w:pPr>
              <w:pStyle w:val="Tablebody"/>
              <w:jc w:val="left"/>
              <w:rPr>
                <w:sz w:val="18"/>
                <w:szCs w:val="18"/>
              </w:rPr>
            </w:pPr>
            <w:r>
              <w:t>ADS Billing_ Address</w:t>
            </w:r>
            <w:r w:rsidRPr="00DA78D9">
              <w:t>. Country. Identifier</w:t>
            </w:r>
          </w:p>
        </w:tc>
      </w:tr>
    </w:tbl>
    <w:p w14:paraId="18D34EE6" w14:textId="77777777" w:rsidR="00EE46FF" w:rsidRDefault="00EE46FF" w:rsidP="00EE46FF">
      <w:pPr>
        <w:pStyle w:val="51"/>
      </w:pPr>
      <w:bookmarkStart w:id="116" w:name="_Ref64378881"/>
      <w:r>
        <w:t>Monetary Amount</w:t>
      </w:r>
      <w:bookmarkEnd w:id="116"/>
    </w:p>
    <w:p w14:paraId="7D869C60" w14:textId="7286F609" w:rsidR="00EE46FF" w:rsidRPr="00784697" w:rsidRDefault="00EE46FF" w:rsidP="00EE46FF">
      <w:r w:rsidRPr="00664CB6">
        <w:rPr>
          <w:b/>
          <w:bCs/>
        </w:rPr>
        <w:fldChar w:fldCharType="begin"/>
      </w:r>
      <w:r w:rsidRPr="00664CB6">
        <w:rPr>
          <w:b/>
          <w:bCs/>
        </w:rPr>
        <w:instrText xml:space="preserve"> REF _Ref64205024 \h </w:instrText>
      </w:r>
      <w:r>
        <w:rPr>
          <w:b/>
          <w:bCs/>
        </w:rPr>
        <w:instrText xml:space="preserve"> \* MERGEFORMAT </w:instrText>
      </w:r>
      <w:r w:rsidRPr="00664CB6">
        <w:rPr>
          <w:b/>
          <w:bCs/>
        </w:rPr>
      </w:r>
      <w:r w:rsidRPr="00664CB6">
        <w:rPr>
          <w:b/>
          <w:bCs/>
        </w:rPr>
        <w:fldChar w:fldCharType="separate"/>
      </w:r>
      <w:r w:rsidRPr="006D544A">
        <w:rPr>
          <w:b/>
          <w:bCs/>
        </w:rPr>
        <w:t xml:space="preserve">Table </w:t>
      </w:r>
      <w:r w:rsidRPr="006D544A">
        <w:rPr>
          <w:b/>
          <w:bCs/>
          <w:noProof/>
        </w:rPr>
        <w:t>57</w:t>
      </w:r>
      <w:r w:rsidRPr="00664CB6">
        <w:rPr>
          <w:b/>
          <w:bCs/>
        </w:rPr>
        <w:fldChar w:fldCharType="end"/>
      </w:r>
      <w:r>
        <w:t xml:space="preserve"> </w:t>
      </w:r>
      <w:r w:rsidRPr="00B77419">
        <w:t>provides a list</w:t>
      </w:r>
      <w:r w:rsidRPr="00552B30">
        <w:t xml:space="preserve"> </w:t>
      </w:r>
      <w:r>
        <w:t xml:space="preserve">of </w:t>
      </w:r>
      <w:r w:rsidR="00D31BD5">
        <w:t>Business Information Entities for</w:t>
      </w:r>
      <w:r>
        <w:t xml:space="preserve"> Amount Value.</w:t>
      </w:r>
    </w:p>
    <w:p w14:paraId="302A1260" w14:textId="2796CBEF" w:rsidR="00EE46FF" w:rsidRPr="00664CB6" w:rsidRDefault="00EE46FF" w:rsidP="00EE46FF">
      <w:pPr>
        <w:pStyle w:val="Tabletitle"/>
      </w:pPr>
      <w:bookmarkStart w:id="117" w:name="_Ref64205024"/>
      <w:r w:rsidRPr="00664CB6">
        <w:lastRenderedPageBreak/>
        <w:t xml:space="preserve">Table </w:t>
      </w:r>
      <w:r>
        <w:fldChar w:fldCharType="begin"/>
      </w:r>
      <w:r>
        <w:instrText xml:space="preserve"> SEQ Table \* ARABIC </w:instrText>
      </w:r>
      <w:r>
        <w:fldChar w:fldCharType="separate"/>
      </w:r>
      <w:r>
        <w:rPr>
          <w:noProof/>
        </w:rPr>
        <w:t>57</w:t>
      </w:r>
      <w:r>
        <w:rPr>
          <w:noProof/>
        </w:rPr>
        <w:fldChar w:fldCharType="end"/>
      </w:r>
      <w:bookmarkEnd w:id="117"/>
      <w:r>
        <w:t xml:space="preserve"> </w:t>
      </w:r>
      <w:r w:rsidRPr="00664CB6">
        <w:t xml:space="preserve">— </w:t>
      </w:r>
      <w:r w:rsidR="00D31BD5">
        <w:t>Business Information Entities for</w:t>
      </w:r>
      <w:r w:rsidRPr="00664CB6">
        <w:t xml:space="preserve"> Amount Value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4"/>
        <w:gridCol w:w="691"/>
        <w:gridCol w:w="395"/>
        <w:gridCol w:w="1776"/>
        <w:gridCol w:w="888"/>
        <w:gridCol w:w="503"/>
        <w:gridCol w:w="2762"/>
        <w:gridCol w:w="2456"/>
      </w:tblGrid>
      <w:tr w:rsidR="00EE46FF" w:rsidRPr="00DD3AAC" w14:paraId="569B9C28" w14:textId="77777777" w:rsidTr="00D33641">
        <w:trPr>
          <w:cantSplit/>
          <w:trHeight w:val="20"/>
          <w:tblHeader/>
          <w:jc w:val="center"/>
        </w:trPr>
        <w:tc>
          <w:tcPr>
            <w:tcW w:w="200" w:type="pct"/>
            <w:shd w:val="clear" w:color="auto" w:fill="D9D9D9" w:themeFill="background1" w:themeFillShade="D9"/>
            <w:noWrap/>
            <w:vAlign w:val="center"/>
          </w:tcPr>
          <w:p w14:paraId="590FBE52" w14:textId="77777777" w:rsidR="00EE46FF" w:rsidRPr="00DD3AAC" w:rsidRDefault="00EE46FF" w:rsidP="00D33641">
            <w:pPr>
              <w:pStyle w:val="Tabletitle"/>
              <w:rPr>
                <w:bCs/>
                <w:sz w:val="20"/>
              </w:rPr>
            </w:pPr>
            <w:r w:rsidRPr="00DD3AAC">
              <w:rPr>
                <w:bCs/>
                <w:sz w:val="20"/>
              </w:rPr>
              <w:t>No</w:t>
            </w:r>
          </w:p>
        </w:tc>
        <w:tc>
          <w:tcPr>
            <w:tcW w:w="350" w:type="pct"/>
            <w:shd w:val="clear" w:color="auto" w:fill="D9D9D9" w:themeFill="background1" w:themeFillShade="D9"/>
            <w:noWrap/>
            <w:vAlign w:val="center"/>
          </w:tcPr>
          <w:p w14:paraId="4C053AA3" w14:textId="77777777" w:rsidR="00EE46FF" w:rsidRPr="00DD3AAC" w:rsidRDefault="00EE46FF" w:rsidP="00D33641">
            <w:pPr>
              <w:pStyle w:val="Tabletitle"/>
              <w:rPr>
                <w:bCs/>
                <w:sz w:val="20"/>
              </w:rPr>
            </w:pPr>
            <w:r w:rsidRPr="00DD3AAC">
              <w:rPr>
                <w:bCs/>
                <w:sz w:val="20"/>
              </w:rPr>
              <w:t>BIE</w:t>
            </w:r>
          </w:p>
        </w:tc>
        <w:tc>
          <w:tcPr>
            <w:tcW w:w="200" w:type="pct"/>
            <w:shd w:val="clear" w:color="auto" w:fill="D9D9D9" w:themeFill="background1" w:themeFillShade="D9"/>
            <w:vAlign w:val="center"/>
          </w:tcPr>
          <w:p w14:paraId="7FA759CD" w14:textId="77777777" w:rsidR="00EE46FF" w:rsidRPr="00DD3AAC" w:rsidRDefault="00EE46FF" w:rsidP="00D33641">
            <w:pPr>
              <w:pStyle w:val="Tabletitle"/>
              <w:rPr>
                <w:bCs/>
                <w:sz w:val="20"/>
              </w:rPr>
            </w:pPr>
            <w:r w:rsidRPr="00DD3AAC">
              <w:rPr>
                <w:rFonts w:hint="eastAsia"/>
                <w:bCs/>
                <w:sz w:val="20"/>
              </w:rPr>
              <w:t>D</w:t>
            </w:r>
          </w:p>
        </w:tc>
        <w:tc>
          <w:tcPr>
            <w:tcW w:w="900" w:type="pct"/>
            <w:shd w:val="clear" w:color="auto" w:fill="D9D9D9" w:themeFill="background1" w:themeFillShade="D9"/>
            <w:vAlign w:val="center"/>
          </w:tcPr>
          <w:p w14:paraId="522CFE77" w14:textId="77777777" w:rsidR="00EE46FF" w:rsidRPr="00DD3AAC" w:rsidRDefault="00EE46FF" w:rsidP="00D33641">
            <w:pPr>
              <w:pStyle w:val="Tabletitle"/>
              <w:rPr>
                <w:bCs/>
                <w:sz w:val="20"/>
              </w:rPr>
            </w:pPr>
            <w:r w:rsidRPr="00DD3AAC">
              <w:rPr>
                <w:rFonts w:hint="eastAsia"/>
                <w:bCs/>
                <w:sz w:val="20"/>
              </w:rPr>
              <w:t>Business Term</w:t>
            </w:r>
          </w:p>
        </w:tc>
        <w:tc>
          <w:tcPr>
            <w:tcW w:w="450" w:type="pct"/>
            <w:shd w:val="clear" w:color="auto" w:fill="D9D9D9" w:themeFill="background1" w:themeFillShade="D9"/>
            <w:tcMar>
              <w:left w:w="0" w:type="dxa"/>
              <w:right w:w="0" w:type="dxa"/>
            </w:tcMar>
            <w:vAlign w:val="center"/>
          </w:tcPr>
          <w:p w14:paraId="232AF1C6" w14:textId="77777777" w:rsidR="00EE46FF" w:rsidRPr="00DD3AAC" w:rsidRDefault="00EE46FF" w:rsidP="00D33641">
            <w:pPr>
              <w:pStyle w:val="Tabletitle"/>
              <w:rPr>
                <w:bCs/>
                <w:sz w:val="20"/>
              </w:rPr>
            </w:pPr>
            <w:r>
              <w:rPr>
                <w:bCs/>
                <w:sz w:val="20"/>
              </w:rPr>
              <w:t>Semantic data type</w:t>
            </w:r>
          </w:p>
        </w:tc>
        <w:tc>
          <w:tcPr>
            <w:tcW w:w="255" w:type="pct"/>
            <w:shd w:val="clear" w:color="auto" w:fill="D9D9D9" w:themeFill="background1" w:themeFillShade="D9"/>
            <w:vAlign w:val="center"/>
          </w:tcPr>
          <w:p w14:paraId="418A0AE7" w14:textId="77777777" w:rsidR="00EE46FF" w:rsidRPr="00DD3AAC" w:rsidRDefault="00EE46FF" w:rsidP="00D33641">
            <w:pPr>
              <w:pStyle w:val="Tabletitle"/>
              <w:rPr>
                <w:bCs/>
                <w:sz w:val="20"/>
              </w:rPr>
            </w:pPr>
            <w:r>
              <w:rPr>
                <w:rFonts w:hint="eastAsia"/>
                <w:bCs/>
                <w:sz w:val="20"/>
              </w:rPr>
              <w:t>O</w:t>
            </w:r>
          </w:p>
        </w:tc>
        <w:tc>
          <w:tcPr>
            <w:tcW w:w="1400" w:type="pct"/>
            <w:shd w:val="clear" w:color="auto" w:fill="D9D9D9" w:themeFill="background1" w:themeFillShade="D9"/>
            <w:noWrap/>
            <w:vAlign w:val="center"/>
          </w:tcPr>
          <w:p w14:paraId="67D10ED1" w14:textId="77777777" w:rsidR="00EE46FF" w:rsidRPr="00DD3AAC" w:rsidRDefault="00EE46FF" w:rsidP="00D33641">
            <w:pPr>
              <w:pStyle w:val="Tabletitle"/>
              <w:rPr>
                <w:bCs/>
                <w:sz w:val="20"/>
              </w:rPr>
            </w:pPr>
            <w:r w:rsidRPr="00DD3AAC">
              <w:rPr>
                <w:bCs/>
                <w:sz w:val="20"/>
              </w:rPr>
              <w:t>Definition</w:t>
            </w:r>
          </w:p>
        </w:tc>
        <w:tc>
          <w:tcPr>
            <w:tcW w:w="1245" w:type="pct"/>
            <w:shd w:val="clear" w:color="auto" w:fill="D9D9D9" w:themeFill="background1" w:themeFillShade="D9"/>
            <w:noWrap/>
            <w:vAlign w:val="center"/>
            <w:hideMark/>
          </w:tcPr>
          <w:p w14:paraId="5A324C07" w14:textId="77777777" w:rsidR="00EE46FF" w:rsidRPr="00DD3AAC" w:rsidRDefault="00EE46FF" w:rsidP="00D33641">
            <w:pPr>
              <w:pStyle w:val="Tabletitle"/>
              <w:rPr>
                <w:bCs/>
                <w:sz w:val="20"/>
              </w:rPr>
            </w:pPr>
            <w:r w:rsidRPr="00DD3AAC">
              <w:rPr>
                <w:bCs/>
                <w:sz w:val="20"/>
              </w:rPr>
              <w:t>Dictionary Entry Name</w:t>
            </w:r>
            <w:r w:rsidRPr="00DD3AAC">
              <w:rPr>
                <w:bCs/>
                <w:sz w:val="20"/>
              </w:rPr>
              <w:br/>
            </w:r>
          </w:p>
        </w:tc>
      </w:tr>
      <w:tr w:rsidR="00EE46FF" w:rsidRPr="00BD30B7" w14:paraId="2A587086" w14:textId="77777777" w:rsidTr="00D33641">
        <w:trPr>
          <w:cantSplit/>
          <w:trHeight w:val="20"/>
          <w:jc w:val="center"/>
        </w:trPr>
        <w:tc>
          <w:tcPr>
            <w:tcW w:w="200" w:type="pct"/>
            <w:shd w:val="clear" w:color="auto" w:fill="F2F2F2" w:themeFill="background1" w:themeFillShade="F2"/>
          </w:tcPr>
          <w:p w14:paraId="2AC28EC9" w14:textId="77777777" w:rsidR="00EE46FF" w:rsidRPr="00BD30B7" w:rsidRDefault="00EE46FF" w:rsidP="00D33641">
            <w:pPr>
              <w:pStyle w:val="Tabletext10"/>
              <w:jc w:val="center"/>
            </w:pPr>
            <w:r>
              <w:rPr>
                <w:rFonts w:hint="eastAsia"/>
              </w:rPr>
              <w:t>0</w:t>
            </w:r>
          </w:p>
        </w:tc>
        <w:tc>
          <w:tcPr>
            <w:tcW w:w="350" w:type="pct"/>
            <w:shd w:val="clear" w:color="auto" w:fill="F2F2F2" w:themeFill="background1" w:themeFillShade="F2"/>
          </w:tcPr>
          <w:p w14:paraId="04EC9036" w14:textId="77777777" w:rsidR="00EE46FF" w:rsidRPr="00616472" w:rsidRDefault="00EE46FF" w:rsidP="00D33641">
            <w:pPr>
              <w:pStyle w:val="Tabletext10"/>
              <w:jc w:val="center"/>
            </w:pPr>
            <w:r w:rsidRPr="00616472">
              <w:t>ABIE</w:t>
            </w:r>
          </w:p>
        </w:tc>
        <w:tc>
          <w:tcPr>
            <w:tcW w:w="200" w:type="pct"/>
            <w:shd w:val="clear" w:color="auto" w:fill="F2F2F2" w:themeFill="background1" w:themeFillShade="F2"/>
          </w:tcPr>
          <w:p w14:paraId="02651D45" w14:textId="77777777" w:rsidR="00EE46FF" w:rsidRDefault="00EE46FF" w:rsidP="00D33641">
            <w:pPr>
              <w:pStyle w:val="Tabletext10"/>
              <w:jc w:val="center"/>
            </w:pPr>
            <w:r>
              <w:rPr>
                <w:rFonts w:hint="eastAsia"/>
              </w:rPr>
              <w:t>0</w:t>
            </w:r>
          </w:p>
        </w:tc>
        <w:tc>
          <w:tcPr>
            <w:tcW w:w="900" w:type="pct"/>
            <w:shd w:val="clear" w:color="auto" w:fill="F2F2F2" w:themeFill="background1" w:themeFillShade="F2"/>
          </w:tcPr>
          <w:p w14:paraId="7C2095A3" w14:textId="77777777" w:rsidR="00EE46FF" w:rsidRDefault="00EE46FF" w:rsidP="00D33641">
            <w:pPr>
              <w:pStyle w:val="Tabletext10"/>
            </w:pPr>
            <w:r>
              <w:t xml:space="preserve"> Amount Value</w:t>
            </w:r>
          </w:p>
        </w:tc>
        <w:tc>
          <w:tcPr>
            <w:tcW w:w="450" w:type="pct"/>
            <w:shd w:val="clear" w:color="auto" w:fill="F2F2F2" w:themeFill="background1" w:themeFillShade="F2"/>
            <w:tcMar>
              <w:left w:w="0" w:type="dxa"/>
              <w:right w:w="0" w:type="dxa"/>
            </w:tcMar>
          </w:tcPr>
          <w:p w14:paraId="0919898E" w14:textId="77777777" w:rsidR="00EE46FF" w:rsidRPr="00BD30B7" w:rsidRDefault="00EE46FF" w:rsidP="00D33641">
            <w:pPr>
              <w:pStyle w:val="Tabletext10"/>
              <w:jc w:val="cente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255" w:type="pct"/>
            <w:shd w:val="clear" w:color="auto" w:fill="F2F2F2" w:themeFill="background1" w:themeFillShade="F2"/>
          </w:tcPr>
          <w:p w14:paraId="33BEB007" w14:textId="77777777" w:rsidR="00EE46FF" w:rsidRPr="00BD30B7" w:rsidRDefault="00EE46FF" w:rsidP="00D33641">
            <w:pPr>
              <w:pStyle w:val="Tabletext10"/>
              <w:jc w:val="cente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1400" w:type="pct"/>
            <w:shd w:val="clear" w:color="auto" w:fill="F2F2F2" w:themeFill="background1" w:themeFillShade="F2"/>
          </w:tcPr>
          <w:p w14:paraId="3573D329" w14:textId="77777777" w:rsidR="00EE46FF" w:rsidRPr="00BD30B7" w:rsidRDefault="00EE46FF" w:rsidP="00D33641">
            <w:pPr>
              <w:pStyle w:val="Tabletext10"/>
            </w:pPr>
            <w:r w:rsidRPr="00BD30B7">
              <w:t xml:space="preserve">The material or monetary worth of a thing that is associated with a </w:t>
            </w:r>
            <w:r>
              <w:t>book</w:t>
            </w:r>
            <w:r w:rsidRPr="00BD30B7">
              <w:t>.</w:t>
            </w:r>
          </w:p>
        </w:tc>
        <w:tc>
          <w:tcPr>
            <w:tcW w:w="1245" w:type="pct"/>
            <w:shd w:val="clear" w:color="auto" w:fill="F2F2F2" w:themeFill="background1" w:themeFillShade="F2"/>
            <w:hideMark/>
          </w:tcPr>
          <w:p w14:paraId="3778A4D6" w14:textId="77777777" w:rsidR="00EE46FF" w:rsidRPr="00BD30B7" w:rsidRDefault="00EE46FF" w:rsidP="00D33641">
            <w:pPr>
              <w:pStyle w:val="Tabletext10"/>
            </w:pPr>
            <w:r>
              <w:t>ADS_ Monetary Value</w:t>
            </w:r>
            <w:r w:rsidRPr="00BD30B7">
              <w:t>. Details</w:t>
            </w:r>
          </w:p>
        </w:tc>
      </w:tr>
      <w:tr w:rsidR="00EE46FF" w:rsidRPr="00BD30B7" w14:paraId="600ECFC7" w14:textId="77777777" w:rsidTr="00D33641">
        <w:trPr>
          <w:cantSplit/>
          <w:trHeight w:val="20"/>
          <w:jc w:val="center"/>
        </w:trPr>
        <w:tc>
          <w:tcPr>
            <w:tcW w:w="200" w:type="pct"/>
          </w:tcPr>
          <w:p w14:paraId="1DE182CC" w14:textId="77777777" w:rsidR="00EE46FF" w:rsidRPr="00BD30B7" w:rsidRDefault="00EE46FF" w:rsidP="00D33641">
            <w:pPr>
              <w:pStyle w:val="Tabletext10"/>
              <w:jc w:val="center"/>
            </w:pPr>
            <w:r>
              <w:rPr>
                <w:rFonts w:hint="eastAsia"/>
              </w:rPr>
              <w:t>1</w:t>
            </w:r>
          </w:p>
        </w:tc>
        <w:tc>
          <w:tcPr>
            <w:tcW w:w="350" w:type="pct"/>
          </w:tcPr>
          <w:p w14:paraId="6F6395D6" w14:textId="77777777" w:rsidR="00EE46FF" w:rsidRPr="00616472" w:rsidRDefault="00EE46FF" w:rsidP="00D33641">
            <w:pPr>
              <w:pStyle w:val="Tabletext10"/>
              <w:jc w:val="center"/>
            </w:pPr>
            <w:r w:rsidRPr="00616472">
              <w:t>BBIE</w:t>
            </w:r>
          </w:p>
        </w:tc>
        <w:tc>
          <w:tcPr>
            <w:tcW w:w="200" w:type="pct"/>
          </w:tcPr>
          <w:p w14:paraId="5A7828C1" w14:textId="77777777" w:rsidR="00EE46FF" w:rsidRPr="009900A5" w:rsidRDefault="00EE46FF" w:rsidP="00D33641">
            <w:pPr>
              <w:pStyle w:val="Tabletext10"/>
              <w:jc w:val="center"/>
            </w:pPr>
            <w:r>
              <w:rPr>
                <w:rFonts w:hint="eastAsia"/>
              </w:rPr>
              <w:t>1</w:t>
            </w:r>
          </w:p>
        </w:tc>
        <w:tc>
          <w:tcPr>
            <w:tcW w:w="900" w:type="pct"/>
          </w:tcPr>
          <w:p w14:paraId="4EC05140" w14:textId="77777777" w:rsidR="00EE46FF" w:rsidRPr="009900A5" w:rsidRDefault="00EE46FF" w:rsidP="00D33641">
            <w:pPr>
              <w:pStyle w:val="Tabletext10"/>
            </w:pPr>
            <w:r>
              <w:t>Functional</w:t>
            </w:r>
            <w:r w:rsidRPr="009900A5">
              <w:t xml:space="preserve"> Amount</w:t>
            </w:r>
          </w:p>
        </w:tc>
        <w:tc>
          <w:tcPr>
            <w:tcW w:w="450" w:type="pct"/>
            <w:tcMar>
              <w:left w:w="0" w:type="dxa"/>
              <w:right w:w="0" w:type="dxa"/>
            </w:tcMar>
          </w:tcPr>
          <w:p w14:paraId="42F9D59F" w14:textId="77777777" w:rsidR="00EE46FF" w:rsidRDefault="00EE46FF" w:rsidP="00D33641">
            <w:pPr>
              <w:pStyle w:val="Tabletext10"/>
              <w:jc w:val="center"/>
            </w:pPr>
            <w:r>
              <w:rPr>
                <w:rFonts w:hint="eastAsia"/>
              </w:rPr>
              <w:t>A</w:t>
            </w:r>
            <w:r>
              <w:t>mount</w:t>
            </w:r>
          </w:p>
        </w:tc>
        <w:tc>
          <w:tcPr>
            <w:tcW w:w="255" w:type="pct"/>
          </w:tcPr>
          <w:p w14:paraId="058518A5" w14:textId="77777777" w:rsidR="00EE46FF" w:rsidRPr="009900A5" w:rsidRDefault="00EE46FF" w:rsidP="00D33641">
            <w:pPr>
              <w:pStyle w:val="Tabletext10"/>
              <w:jc w:val="center"/>
            </w:pPr>
            <w:r>
              <w:rPr>
                <w:rFonts w:hint="eastAsia"/>
              </w:rPr>
              <w:t>1</w:t>
            </w:r>
            <w:r>
              <w:t>..1</w:t>
            </w:r>
          </w:p>
        </w:tc>
        <w:tc>
          <w:tcPr>
            <w:tcW w:w="1400" w:type="pct"/>
          </w:tcPr>
          <w:p w14:paraId="5E0F2A49" w14:textId="77777777" w:rsidR="00EE46FF" w:rsidRPr="00BD30B7" w:rsidRDefault="00EE46FF" w:rsidP="00D33641">
            <w:pPr>
              <w:pStyle w:val="Tabletext10"/>
            </w:pPr>
            <w:r w:rsidRPr="009900A5">
              <w:t xml:space="preserve">The monetary value of the accounting </w:t>
            </w:r>
            <w:r>
              <w:t>book</w:t>
            </w:r>
            <w:r w:rsidRPr="009900A5">
              <w:t xml:space="preserve"> in the </w:t>
            </w:r>
            <w:r>
              <w:t>function</w:t>
            </w:r>
            <w:r w:rsidRPr="009900A5">
              <w:t xml:space="preserve"> currency.</w:t>
            </w:r>
          </w:p>
        </w:tc>
        <w:tc>
          <w:tcPr>
            <w:tcW w:w="1245" w:type="pct"/>
            <w:shd w:val="clear" w:color="auto" w:fill="auto"/>
          </w:tcPr>
          <w:p w14:paraId="06D62324" w14:textId="77777777" w:rsidR="00EE46FF" w:rsidRPr="00BD30B7" w:rsidRDefault="00EE46FF" w:rsidP="00D33641">
            <w:pPr>
              <w:pStyle w:val="Tabletext10"/>
            </w:pPr>
            <w:r>
              <w:t>ADS_ Monetary Value</w:t>
            </w:r>
            <w:r w:rsidRPr="009900A5">
              <w:t xml:space="preserve">. </w:t>
            </w:r>
            <w:r>
              <w:t>Functional</w:t>
            </w:r>
            <w:r w:rsidRPr="009900A5">
              <w:t xml:space="preserve"> Currency. Amount</w:t>
            </w:r>
          </w:p>
        </w:tc>
      </w:tr>
      <w:tr w:rsidR="00EE46FF" w:rsidRPr="00BD30B7" w14:paraId="7FC3626F" w14:textId="77777777" w:rsidTr="00D33641">
        <w:trPr>
          <w:cantSplit/>
          <w:trHeight w:val="20"/>
          <w:jc w:val="center"/>
        </w:trPr>
        <w:tc>
          <w:tcPr>
            <w:tcW w:w="200" w:type="pct"/>
          </w:tcPr>
          <w:p w14:paraId="3345EBDF" w14:textId="77777777" w:rsidR="00EE46FF" w:rsidRPr="00BD30B7" w:rsidRDefault="00EE46FF" w:rsidP="00D33641">
            <w:pPr>
              <w:pStyle w:val="Tabletext10"/>
              <w:jc w:val="center"/>
            </w:pPr>
            <w:r>
              <w:rPr>
                <w:rFonts w:hint="eastAsia"/>
              </w:rPr>
              <w:t>2</w:t>
            </w:r>
          </w:p>
        </w:tc>
        <w:tc>
          <w:tcPr>
            <w:tcW w:w="350" w:type="pct"/>
          </w:tcPr>
          <w:p w14:paraId="1C76970A" w14:textId="77777777" w:rsidR="00EE46FF" w:rsidRPr="00616472" w:rsidRDefault="00EE46FF" w:rsidP="00D33641">
            <w:pPr>
              <w:pStyle w:val="Tabletext10"/>
              <w:jc w:val="center"/>
            </w:pPr>
            <w:r w:rsidRPr="00616472">
              <w:t>BBIE</w:t>
            </w:r>
          </w:p>
        </w:tc>
        <w:tc>
          <w:tcPr>
            <w:tcW w:w="200" w:type="pct"/>
          </w:tcPr>
          <w:p w14:paraId="0C8D29FC" w14:textId="77777777" w:rsidR="00EE46FF" w:rsidRDefault="00EE46FF" w:rsidP="00D33641">
            <w:pPr>
              <w:pStyle w:val="Tabletext10"/>
              <w:jc w:val="center"/>
            </w:pPr>
            <w:r>
              <w:rPr>
                <w:rFonts w:hint="eastAsia"/>
              </w:rPr>
              <w:t>1</w:t>
            </w:r>
          </w:p>
        </w:tc>
        <w:tc>
          <w:tcPr>
            <w:tcW w:w="900" w:type="pct"/>
          </w:tcPr>
          <w:p w14:paraId="1E9069BD" w14:textId="77777777" w:rsidR="00EE46FF" w:rsidRDefault="00EE46FF" w:rsidP="00D33641">
            <w:pPr>
              <w:pStyle w:val="Tabletext10"/>
            </w:pPr>
            <w:r>
              <w:t>Local Amount</w:t>
            </w:r>
          </w:p>
        </w:tc>
        <w:tc>
          <w:tcPr>
            <w:tcW w:w="450" w:type="pct"/>
            <w:tcMar>
              <w:left w:w="0" w:type="dxa"/>
              <w:right w:w="0" w:type="dxa"/>
            </w:tcMar>
          </w:tcPr>
          <w:p w14:paraId="25352C30" w14:textId="77777777" w:rsidR="00EE46FF" w:rsidRPr="00BD30B7" w:rsidRDefault="00EE46FF" w:rsidP="00D33641">
            <w:pPr>
              <w:pStyle w:val="Tabletext10"/>
              <w:jc w:val="center"/>
            </w:pPr>
            <w:r w:rsidRPr="00547C2C">
              <w:rPr>
                <w:rFonts w:hint="eastAsia"/>
              </w:rPr>
              <w:t>A</w:t>
            </w:r>
            <w:r w:rsidRPr="00547C2C">
              <w:t>mount</w:t>
            </w:r>
          </w:p>
        </w:tc>
        <w:tc>
          <w:tcPr>
            <w:tcW w:w="255" w:type="pct"/>
          </w:tcPr>
          <w:p w14:paraId="03ECED95" w14:textId="77777777" w:rsidR="00EE46FF" w:rsidRPr="00BD30B7" w:rsidRDefault="00EE46FF" w:rsidP="00D33641">
            <w:pPr>
              <w:pStyle w:val="Tabletext10"/>
              <w:jc w:val="center"/>
            </w:pPr>
            <w:r>
              <w:rPr>
                <w:rFonts w:hint="eastAsia"/>
              </w:rPr>
              <w:t>0</w:t>
            </w:r>
            <w:r>
              <w:t>..1</w:t>
            </w:r>
          </w:p>
        </w:tc>
        <w:tc>
          <w:tcPr>
            <w:tcW w:w="1400" w:type="pct"/>
          </w:tcPr>
          <w:p w14:paraId="33630CD3" w14:textId="77777777" w:rsidR="00EE46FF" w:rsidRPr="00BD30B7" w:rsidRDefault="00EE46FF" w:rsidP="00D33641">
            <w:pPr>
              <w:pStyle w:val="Tabletext10"/>
            </w:pPr>
            <w:r w:rsidRPr="00BD30B7">
              <w:t xml:space="preserve">The monetary value of the accounting </w:t>
            </w:r>
            <w:r>
              <w:t>book</w:t>
            </w:r>
            <w:r w:rsidRPr="00BD30B7">
              <w:t xml:space="preserve"> in the accounting </w:t>
            </w:r>
            <w:r w:rsidRPr="00AB612B">
              <w:t>currency</w:t>
            </w:r>
            <w:r w:rsidRPr="00BD30B7">
              <w:t xml:space="preserve"> local to where the accounting records are required.</w:t>
            </w:r>
          </w:p>
        </w:tc>
        <w:tc>
          <w:tcPr>
            <w:tcW w:w="1245" w:type="pct"/>
            <w:shd w:val="clear" w:color="auto" w:fill="auto"/>
            <w:hideMark/>
          </w:tcPr>
          <w:p w14:paraId="79EFCE1F" w14:textId="77777777" w:rsidR="00EE46FF" w:rsidRPr="00BD30B7" w:rsidRDefault="00EE46FF" w:rsidP="00D33641">
            <w:pPr>
              <w:pStyle w:val="Tabletext10"/>
            </w:pPr>
            <w:r>
              <w:t>ADS_ Monetary Value</w:t>
            </w:r>
            <w:r w:rsidRPr="00BD30B7">
              <w:t>. Local Accounting Currency. Amount</w:t>
            </w:r>
          </w:p>
        </w:tc>
      </w:tr>
      <w:tr w:rsidR="00EE46FF" w:rsidRPr="00BD30B7" w14:paraId="22E511B8" w14:textId="77777777" w:rsidTr="00D33641">
        <w:trPr>
          <w:cantSplit/>
          <w:trHeight w:val="20"/>
          <w:jc w:val="center"/>
        </w:trPr>
        <w:tc>
          <w:tcPr>
            <w:tcW w:w="200" w:type="pct"/>
          </w:tcPr>
          <w:p w14:paraId="05A4412D" w14:textId="77777777" w:rsidR="00EE46FF" w:rsidRPr="00BD30B7" w:rsidRDefault="00EE46FF" w:rsidP="00D33641">
            <w:pPr>
              <w:pStyle w:val="Tabletext10"/>
              <w:jc w:val="center"/>
            </w:pPr>
            <w:r>
              <w:rPr>
                <w:rFonts w:hint="eastAsia"/>
              </w:rPr>
              <w:t>3</w:t>
            </w:r>
          </w:p>
        </w:tc>
        <w:tc>
          <w:tcPr>
            <w:tcW w:w="350" w:type="pct"/>
          </w:tcPr>
          <w:p w14:paraId="096510C6" w14:textId="77777777" w:rsidR="00EE46FF" w:rsidRPr="00616472" w:rsidRDefault="00EE46FF" w:rsidP="00D33641">
            <w:pPr>
              <w:pStyle w:val="Tabletext10"/>
              <w:jc w:val="center"/>
            </w:pPr>
            <w:r w:rsidRPr="00616472">
              <w:t>BBIE</w:t>
            </w:r>
          </w:p>
        </w:tc>
        <w:tc>
          <w:tcPr>
            <w:tcW w:w="200" w:type="pct"/>
          </w:tcPr>
          <w:p w14:paraId="054142F7" w14:textId="77777777" w:rsidR="00EE46FF" w:rsidRDefault="00EE46FF" w:rsidP="00D33641">
            <w:pPr>
              <w:pStyle w:val="Tabletext10"/>
              <w:jc w:val="center"/>
            </w:pPr>
            <w:r>
              <w:rPr>
                <w:rFonts w:hint="eastAsia"/>
              </w:rPr>
              <w:t>1</w:t>
            </w:r>
          </w:p>
        </w:tc>
        <w:tc>
          <w:tcPr>
            <w:tcW w:w="900" w:type="pct"/>
          </w:tcPr>
          <w:p w14:paraId="33B2B8B3" w14:textId="77777777" w:rsidR="00EE46FF" w:rsidRDefault="00EE46FF" w:rsidP="00D33641">
            <w:pPr>
              <w:pStyle w:val="Tabletext10"/>
            </w:pPr>
            <w:r>
              <w:t>Reporting Amount</w:t>
            </w:r>
          </w:p>
        </w:tc>
        <w:tc>
          <w:tcPr>
            <w:tcW w:w="450" w:type="pct"/>
            <w:tcMar>
              <w:left w:w="0" w:type="dxa"/>
              <w:right w:w="0" w:type="dxa"/>
            </w:tcMar>
          </w:tcPr>
          <w:p w14:paraId="6A6482FE" w14:textId="77777777" w:rsidR="00EE46FF" w:rsidRPr="00BD30B7" w:rsidRDefault="00EE46FF" w:rsidP="00D33641">
            <w:pPr>
              <w:pStyle w:val="Tabletext10"/>
              <w:jc w:val="center"/>
            </w:pPr>
            <w:r w:rsidRPr="00547C2C">
              <w:rPr>
                <w:rFonts w:hint="eastAsia"/>
              </w:rPr>
              <w:t>A</w:t>
            </w:r>
            <w:r w:rsidRPr="00547C2C">
              <w:t>mount</w:t>
            </w:r>
          </w:p>
        </w:tc>
        <w:tc>
          <w:tcPr>
            <w:tcW w:w="255" w:type="pct"/>
          </w:tcPr>
          <w:p w14:paraId="2D022D8E" w14:textId="77777777" w:rsidR="00EE46FF" w:rsidRPr="00BD30B7" w:rsidRDefault="00EE46FF" w:rsidP="00D33641">
            <w:pPr>
              <w:pStyle w:val="Tabletext10"/>
              <w:jc w:val="center"/>
            </w:pPr>
            <w:r>
              <w:rPr>
                <w:rFonts w:hint="eastAsia"/>
              </w:rPr>
              <w:t>0</w:t>
            </w:r>
            <w:r>
              <w:t>..1</w:t>
            </w:r>
          </w:p>
        </w:tc>
        <w:tc>
          <w:tcPr>
            <w:tcW w:w="1400" w:type="pct"/>
          </w:tcPr>
          <w:p w14:paraId="479A6DE9" w14:textId="77777777" w:rsidR="00EE46FF" w:rsidRPr="00BD30B7" w:rsidRDefault="00EE46FF" w:rsidP="00D33641">
            <w:pPr>
              <w:pStyle w:val="Tabletext10"/>
            </w:pPr>
            <w:r w:rsidRPr="00BD30B7">
              <w:t xml:space="preserve">The monetary value of the accounting </w:t>
            </w:r>
            <w:r>
              <w:t>book</w:t>
            </w:r>
            <w:r w:rsidRPr="00BD30B7">
              <w:t xml:space="preserve"> in another currency, such as a reporting currency, a consolidation currency, or the euro transition period.</w:t>
            </w:r>
          </w:p>
        </w:tc>
        <w:tc>
          <w:tcPr>
            <w:tcW w:w="1245" w:type="pct"/>
            <w:shd w:val="clear" w:color="auto" w:fill="auto"/>
            <w:hideMark/>
          </w:tcPr>
          <w:p w14:paraId="0A776EDF" w14:textId="77777777" w:rsidR="00EE46FF" w:rsidRPr="00BD30B7" w:rsidRDefault="00EE46FF" w:rsidP="00D33641">
            <w:pPr>
              <w:pStyle w:val="Tabletext10"/>
            </w:pPr>
            <w:r>
              <w:t>ADS_ Monetary Value</w:t>
            </w:r>
            <w:r w:rsidRPr="00BD30B7">
              <w:t xml:space="preserve">. </w:t>
            </w:r>
            <w:r>
              <w:t>Reporting Currency</w:t>
            </w:r>
            <w:r w:rsidRPr="00BD30B7">
              <w:t>. Amount</w:t>
            </w:r>
          </w:p>
        </w:tc>
      </w:tr>
      <w:tr w:rsidR="00EE46FF" w:rsidRPr="00BD30B7" w14:paraId="217E001F" w14:textId="77777777" w:rsidTr="00D33641">
        <w:trPr>
          <w:cantSplit/>
          <w:trHeight w:val="20"/>
          <w:jc w:val="center"/>
        </w:trPr>
        <w:tc>
          <w:tcPr>
            <w:tcW w:w="200" w:type="pct"/>
          </w:tcPr>
          <w:p w14:paraId="48E575DE" w14:textId="77777777" w:rsidR="00EE46FF" w:rsidRPr="00BD30B7" w:rsidRDefault="00EE46FF" w:rsidP="00D33641">
            <w:pPr>
              <w:pStyle w:val="Tabletext10"/>
              <w:jc w:val="center"/>
            </w:pPr>
            <w:r>
              <w:rPr>
                <w:rFonts w:hint="eastAsia"/>
              </w:rPr>
              <w:t>4</w:t>
            </w:r>
          </w:p>
        </w:tc>
        <w:tc>
          <w:tcPr>
            <w:tcW w:w="350" w:type="pct"/>
          </w:tcPr>
          <w:p w14:paraId="25E79E11" w14:textId="77777777" w:rsidR="00EE46FF" w:rsidRPr="00616472" w:rsidRDefault="00EE46FF" w:rsidP="00D33641">
            <w:pPr>
              <w:pStyle w:val="Tabletext10"/>
              <w:jc w:val="center"/>
            </w:pPr>
            <w:r w:rsidRPr="00616472">
              <w:t>BBIE</w:t>
            </w:r>
          </w:p>
        </w:tc>
        <w:tc>
          <w:tcPr>
            <w:tcW w:w="200" w:type="pct"/>
          </w:tcPr>
          <w:p w14:paraId="41A7B28A" w14:textId="77777777" w:rsidR="00EE46FF" w:rsidRDefault="00EE46FF" w:rsidP="00D33641">
            <w:pPr>
              <w:pStyle w:val="Tabletext10"/>
              <w:jc w:val="center"/>
            </w:pPr>
            <w:r>
              <w:rPr>
                <w:rFonts w:hint="eastAsia"/>
              </w:rPr>
              <w:t>1</w:t>
            </w:r>
          </w:p>
        </w:tc>
        <w:tc>
          <w:tcPr>
            <w:tcW w:w="900" w:type="pct"/>
          </w:tcPr>
          <w:p w14:paraId="59793318" w14:textId="77777777" w:rsidR="00EE46FF" w:rsidRDefault="00EE46FF" w:rsidP="00D33641">
            <w:pPr>
              <w:pStyle w:val="Tabletext10"/>
            </w:pPr>
            <w:r>
              <w:t>Transaction Amount</w:t>
            </w:r>
          </w:p>
        </w:tc>
        <w:tc>
          <w:tcPr>
            <w:tcW w:w="450" w:type="pct"/>
            <w:tcMar>
              <w:left w:w="0" w:type="dxa"/>
              <w:right w:w="0" w:type="dxa"/>
            </w:tcMar>
          </w:tcPr>
          <w:p w14:paraId="19AA0D31" w14:textId="77777777" w:rsidR="00EE46FF" w:rsidRPr="00BD30B7" w:rsidRDefault="00EE46FF" w:rsidP="00D33641">
            <w:pPr>
              <w:pStyle w:val="Tabletext10"/>
              <w:jc w:val="center"/>
            </w:pPr>
            <w:r w:rsidRPr="00547C2C">
              <w:rPr>
                <w:rFonts w:hint="eastAsia"/>
              </w:rPr>
              <w:t>A</w:t>
            </w:r>
            <w:r w:rsidRPr="00547C2C">
              <w:t>mount</w:t>
            </w:r>
          </w:p>
        </w:tc>
        <w:tc>
          <w:tcPr>
            <w:tcW w:w="255" w:type="pct"/>
          </w:tcPr>
          <w:p w14:paraId="2BC8D2BD" w14:textId="77777777" w:rsidR="00EE46FF" w:rsidRPr="00BD30B7" w:rsidRDefault="00EE46FF" w:rsidP="00D33641">
            <w:pPr>
              <w:pStyle w:val="Tabletext10"/>
              <w:jc w:val="center"/>
            </w:pPr>
            <w:r>
              <w:rPr>
                <w:rFonts w:hint="eastAsia"/>
              </w:rPr>
              <w:t>0</w:t>
            </w:r>
            <w:r>
              <w:t>..1</w:t>
            </w:r>
          </w:p>
        </w:tc>
        <w:tc>
          <w:tcPr>
            <w:tcW w:w="1400" w:type="pct"/>
          </w:tcPr>
          <w:p w14:paraId="52497081" w14:textId="77777777" w:rsidR="00EE46FF" w:rsidRPr="00BD30B7" w:rsidRDefault="00EE46FF" w:rsidP="00D33641">
            <w:pPr>
              <w:pStyle w:val="Tabletext10"/>
            </w:pPr>
            <w:r w:rsidRPr="00BD30B7">
              <w:t xml:space="preserve">The monetary value of the accounting </w:t>
            </w:r>
            <w:r>
              <w:t>book</w:t>
            </w:r>
            <w:r w:rsidRPr="00BD30B7">
              <w:t xml:space="preserve"> in the voucher currency.</w:t>
            </w:r>
          </w:p>
        </w:tc>
        <w:tc>
          <w:tcPr>
            <w:tcW w:w="1245" w:type="pct"/>
            <w:shd w:val="clear" w:color="auto" w:fill="auto"/>
            <w:hideMark/>
          </w:tcPr>
          <w:p w14:paraId="666DE884" w14:textId="77777777" w:rsidR="00EE46FF" w:rsidRPr="00BD30B7" w:rsidRDefault="00EE46FF" w:rsidP="00D33641">
            <w:pPr>
              <w:pStyle w:val="Tabletext10"/>
            </w:pPr>
            <w:r>
              <w:t>ADS_ Monetary Value</w:t>
            </w:r>
            <w:r w:rsidRPr="00BD30B7">
              <w:t xml:space="preserve">. </w:t>
            </w:r>
            <w:r>
              <w:t>Transaction Currency</w:t>
            </w:r>
            <w:r w:rsidRPr="00BD30B7">
              <w:t>. Amount</w:t>
            </w:r>
          </w:p>
        </w:tc>
      </w:tr>
      <w:tr w:rsidR="00EE46FF" w:rsidRPr="00BD30B7" w14:paraId="0CE684B8" w14:textId="77777777" w:rsidTr="00D33641">
        <w:trPr>
          <w:cantSplit/>
          <w:trHeight w:val="20"/>
          <w:jc w:val="center"/>
        </w:trPr>
        <w:tc>
          <w:tcPr>
            <w:tcW w:w="200" w:type="pct"/>
          </w:tcPr>
          <w:p w14:paraId="79D77BE0" w14:textId="77777777" w:rsidR="00EE46FF" w:rsidRPr="00BD30B7" w:rsidRDefault="00EE46FF" w:rsidP="00D33641">
            <w:pPr>
              <w:pStyle w:val="Tabletext10"/>
              <w:jc w:val="center"/>
            </w:pPr>
            <w:r>
              <w:rPr>
                <w:rFonts w:hint="eastAsia"/>
              </w:rPr>
              <w:t>5</w:t>
            </w:r>
          </w:p>
        </w:tc>
        <w:tc>
          <w:tcPr>
            <w:tcW w:w="350" w:type="pct"/>
          </w:tcPr>
          <w:p w14:paraId="5AB83FAD" w14:textId="77777777" w:rsidR="00EE46FF" w:rsidRPr="00616472" w:rsidRDefault="00EE46FF" w:rsidP="00D33641">
            <w:pPr>
              <w:pStyle w:val="Tabletext10"/>
              <w:jc w:val="center"/>
            </w:pPr>
            <w:r w:rsidRPr="00616472">
              <w:t>BBIE</w:t>
            </w:r>
          </w:p>
        </w:tc>
        <w:tc>
          <w:tcPr>
            <w:tcW w:w="200" w:type="pct"/>
          </w:tcPr>
          <w:p w14:paraId="696FC110" w14:textId="77777777" w:rsidR="00EE46FF" w:rsidRDefault="00EE46FF" w:rsidP="00D33641">
            <w:pPr>
              <w:pStyle w:val="Tabletext10"/>
              <w:jc w:val="center"/>
            </w:pPr>
            <w:r>
              <w:rPr>
                <w:rFonts w:hint="eastAsia"/>
              </w:rPr>
              <w:t>1</w:t>
            </w:r>
          </w:p>
        </w:tc>
        <w:tc>
          <w:tcPr>
            <w:tcW w:w="900" w:type="pct"/>
          </w:tcPr>
          <w:p w14:paraId="7F4E6E42" w14:textId="77777777" w:rsidR="00EE46FF" w:rsidRDefault="00EE46FF" w:rsidP="00D33641">
            <w:pPr>
              <w:pStyle w:val="Tabletext10"/>
            </w:pPr>
            <w:r>
              <w:t>Debit Credit Code</w:t>
            </w:r>
          </w:p>
        </w:tc>
        <w:tc>
          <w:tcPr>
            <w:tcW w:w="450" w:type="pct"/>
            <w:tcMar>
              <w:left w:w="0" w:type="dxa"/>
              <w:right w:w="0" w:type="dxa"/>
            </w:tcMar>
          </w:tcPr>
          <w:p w14:paraId="7EE8C5F2" w14:textId="77777777" w:rsidR="00EE46FF" w:rsidRPr="00BD30B7" w:rsidRDefault="00EE46FF" w:rsidP="00D33641">
            <w:pPr>
              <w:pStyle w:val="Tabletext10"/>
              <w:jc w:val="center"/>
            </w:pPr>
            <w:r>
              <w:rPr>
                <w:rFonts w:hint="eastAsia"/>
              </w:rPr>
              <w:t>C</w:t>
            </w:r>
            <w:r>
              <w:t>ode</w:t>
            </w:r>
          </w:p>
        </w:tc>
        <w:tc>
          <w:tcPr>
            <w:tcW w:w="255" w:type="pct"/>
          </w:tcPr>
          <w:p w14:paraId="42FECB60" w14:textId="77777777" w:rsidR="00EE46FF" w:rsidRPr="00BD30B7" w:rsidRDefault="00EE46FF" w:rsidP="00D33641">
            <w:pPr>
              <w:pStyle w:val="Tabletext10"/>
              <w:jc w:val="center"/>
            </w:pPr>
            <w:r>
              <w:rPr>
                <w:rFonts w:hint="eastAsia"/>
              </w:rPr>
              <w:t>0</w:t>
            </w:r>
            <w:r>
              <w:t>..1</w:t>
            </w:r>
          </w:p>
        </w:tc>
        <w:tc>
          <w:tcPr>
            <w:tcW w:w="1400" w:type="pct"/>
          </w:tcPr>
          <w:p w14:paraId="43CD0275" w14:textId="77777777" w:rsidR="00EE46FF" w:rsidRPr="00BD30B7" w:rsidRDefault="00EE46FF" w:rsidP="00D33641">
            <w:pPr>
              <w:pStyle w:val="Tabletext10"/>
            </w:pPr>
            <w:r w:rsidRPr="00BD30B7">
              <w:t xml:space="preserve">The code specifying the accounting sign of the accounting </w:t>
            </w:r>
            <w:r>
              <w:t>book</w:t>
            </w:r>
            <w:r w:rsidRPr="00BD30B7">
              <w:t xml:space="preserve"> monetary value (Reference United Nations Code List (UNCL) 4405 code list).</w:t>
            </w:r>
          </w:p>
        </w:tc>
        <w:tc>
          <w:tcPr>
            <w:tcW w:w="1245" w:type="pct"/>
            <w:shd w:val="clear" w:color="auto" w:fill="auto"/>
            <w:hideMark/>
          </w:tcPr>
          <w:p w14:paraId="2AE42184" w14:textId="77777777" w:rsidR="00EE46FF" w:rsidRPr="00BD30B7" w:rsidRDefault="00EE46FF" w:rsidP="00D33641">
            <w:pPr>
              <w:pStyle w:val="Tabletext10"/>
            </w:pPr>
            <w:r>
              <w:t>ADS_ Monetary Value</w:t>
            </w:r>
            <w:r w:rsidRPr="00BD30B7">
              <w:t>. Debit Credit. Code</w:t>
            </w:r>
          </w:p>
        </w:tc>
      </w:tr>
      <w:tr w:rsidR="00EE46FF" w:rsidRPr="00BD30B7" w14:paraId="1AD3B819" w14:textId="77777777" w:rsidTr="00D33641">
        <w:trPr>
          <w:cantSplit/>
          <w:trHeight w:val="20"/>
          <w:jc w:val="center"/>
        </w:trPr>
        <w:tc>
          <w:tcPr>
            <w:tcW w:w="200" w:type="pct"/>
          </w:tcPr>
          <w:p w14:paraId="027E506D" w14:textId="77777777" w:rsidR="00EE46FF" w:rsidRPr="00BD30B7" w:rsidRDefault="00EE46FF" w:rsidP="00D33641">
            <w:pPr>
              <w:pStyle w:val="Tabletext10"/>
              <w:jc w:val="center"/>
            </w:pPr>
            <w:r>
              <w:rPr>
                <w:rFonts w:hint="eastAsia"/>
              </w:rPr>
              <w:t>6</w:t>
            </w:r>
          </w:p>
        </w:tc>
        <w:tc>
          <w:tcPr>
            <w:tcW w:w="350" w:type="pct"/>
          </w:tcPr>
          <w:p w14:paraId="42E0274F" w14:textId="77777777" w:rsidR="00EE46FF" w:rsidRPr="00616472" w:rsidRDefault="00EE46FF" w:rsidP="00D33641">
            <w:pPr>
              <w:pStyle w:val="Tabletext10"/>
              <w:jc w:val="center"/>
            </w:pPr>
            <w:r w:rsidRPr="00616472">
              <w:t>BBIE</w:t>
            </w:r>
          </w:p>
        </w:tc>
        <w:tc>
          <w:tcPr>
            <w:tcW w:w="200" w:type="pct"/>
          </w:tcPr>
          <w:p w14:paraId="2C50E702" w14:textId="77777777" w:rsidR="00EE46FF" w:rsidRDefault="00EE46FF" w:rsidP="00D33641">
            <w:pPr>
              <w:pStyle w:val="Tabletext10"/>
              <w:jc w:val="center"/>
            </w:pPr>
            <w:r>
              <w:rPr>
                <w:rFonts w:hint="eastAsia"/>
              </w:rPr>
              <w:t>1</w:t>
            </w:r>
          </w:p>
        </w:tc>
        <w:tc>
          <w:tcPr>
            <w:tcW w:w="900" w:type="pct"/>
          </w:tcPr>
          <w:p w14:paraId="36BAF206" w14:textId="77777777" w:rsidR="00EE46FF" w:rsidRDefault="00EE46FF" w:rsidP="00D33641">
            <w:pPr>
              <w:pStyle w:val="Tabletext10"/>
            </w:pPr>
            <w:r>
              <w:t>Amount Qualifier Code</w:t>
            </w:r>
          </w:p>
        </w:tc>
        <w:tc>
          <w:tcPr>
            <w:tcW w:w="450" w:type="pct"/>
            <w:tcMar>
              <w:left w:w="0" w:type="dxa"/>
              <w:right w:w="0" w:type="dxa"/>
            </w:tcMar>
          </w:tcPr>
          <w:p w14:paraId="3CE38FCB" w14:textId="77777777" w:rsidR="00EE46FF" w:rsidRPr="00BD30B7" w:rsidRDefault="00EE46FF" w:rsidP="00D33641">
            <w:pPr>
              <w:pStyle w:val="Tabletext10"/>
              <w:jc w:val="center"/>
            </w:pPr>
            <w:r>
              <w:rPr>
                <w:rFonts w:hint="eastAsia"/>
              </w:rPr>
              <w:t>C</w:t>
            </w:r>
            <w:r>
              <w:t>ode</w:t>
            </w:r>
          </w:p>
        </w:tc>
        <w:tc>
          <w:tcPr>
            <w:tcW w:w="255" w:type="pct"/>
          </w:tcPr>
          <w:p w14:paraId="011040C2" w14:textId="77777777" w:rsidR="00EE46FF" w:rsidRPr="00BD30B7" w:rsidRDefault="00EE46FF" w:rsidP="00D33641">
            <w:pPr>
              <w:pStyle w:val="Tabletext10"/>
              <w:jc w:val="center"/>
            </w:pPr>
            <w:r>
              <w:rPr>
                <w:rFonts w:hint="eastAsia"/>
              </w:rPr>
              <w:t>0</w:t>
            </w:r>
            <w:r>
              <w:t>..1</w:t>
            </w:r>
          </w:p>
        </w:tc>
        <w:tc>
          <w:tcPr>
            <w:tcW w:w="1400" w:type="pct"/>
          </w:tcPr>
          <w:p w14:paraId="6790F611" w14:textId="77777777" w:rsidR="00EE46FF" w:rsidRPr="00BD30B7" w:rsidRDefault="00EE46FF" w:rsidP="00D33641">
            <w:pPr>
              <w:pStyle w:val="Tabletext10"/>
            </w:pPr>
            <w:r w:rsidRPr="00BD30B7">
              <w:t xml:space="preserve">The code qualifying the amount of the accounting </w:t>
            </w:r>
            <w:r>
              <w:t>book</w:t>
            </w:r>
            <w:r w:rsidRPr="00BD30B7">
              <w:t xml:space="preserve"> monetary value such as balance, total of entries amount.</w:t>
            </w:r>
          </w:p>
        </w:tc>
        <w:tc>
          <w:tcPr>
            <w:tcW w:w="1245" w:type="pct"/>
            <w:shd w:val="clear" w:color="auto" w:fill="auto"/>
            <w:hideMark/>
          </w:tcPr>
          <w:p w14:paraId="3F3CCEBB" w14:textId="77777777" w:rsidR="00EE46FF" w:rsidRPr="00BD30B7" w:rsidRDefault="00EE46FF" w:rsidP="00D33641">
            <w:pPr>
              <w:pStyle w:val="Tabletext10"/>
            </w:pPr>
            <w:r>
              <w:t>ADS_ Monetary Value</w:t>
            </w:r>
            <w:r w:rsidRPr="00BD30B7">
              <w:t>. Amount Qualifier. Code</w:t>
            </w:r>
          </w:p>
        </w:tc>
      </w:tr>
      <w:tr w:rsidR="00EE46FF" w:rsidRPr="00BD30B7" w14:paraId="0D0E48F8" w14:textId="77777777" w:rsidTr="00D33641">
        <w:trPr>
          <w:cantSplit/>
          <w:trHeight w:val="20"/>
          <w:jc w:val="center"/>
        </w:trPr>
        <w:tc>
          <w:tcPr>
            <w:tcW w:w="200" w:type="pct"/>
            <w:shd w:val="clear" w:color="auto" w:fill="DAEEF3" w:themeFill="accent5" w:themeFillTint="33"/>
          </w:tcPr>
          <w:p w14:paraId="474A5A98" w14:textId="77777777" w:rsidR="00EE46FF" w:rsidRPr="00BD30B7" w:rsidRDefault="00EE46FF" w:rsidP="00D33641">
            <w:pPr>
              <w:pStyle w:val="Tabletext10"/>
              <w:jc w:val="center"/>
            </w:pPr>
            <w:r>
              <w:rPr>
                <w:rFonts w:hint="eastAsia"/>
              </w:rPr>
              <w:t>7</w:t>
            </w:r>
          </w:p>
        </w:tc>
        <w:tc>
          <w:tcPr>
            <w:tcW w:w="350" w:type="pct"/>
            <w:shd w:val="clear" w:color="auto" w:fill="DAEEF3" w:themeFill="accent5" w:themeFillTint="33"/>
          </w:tcPr>
          <w:p w14:paraId="0A8245F3" w14:textId="03DB1B99" w:rsidR="00EE46FF" w:rsidRPr="00616472" w:rsidRDefault="00907635" w:rsidP="00D33641">
            <w:pPr>
              <w:pStyle w:val="Tabletext10"/>
              <w:jc w:val="center"/>
            </w:pPr>
            <w:r>
              <w:t>RLBIE</w:t>
            </w:r>
          </w:p>
        </w:tc>
        <w:tc>
          <w:tcPr>
            <w:tcW w:w="200" w:type="pct"/>
            <w:shd w:val="clear" w:color="auto" w:fill="DAEEF3" w:themeFill="accent5" w:themeFillTint="33"/>
          </w:tcPr>
          <w:p w14:paraId="42C22EC1" w14:textId="77777777" w:rsidR="00EE46FF" w:rsidRDefault="00EE46FF" w:rsidP="00D33641">
            <w:pPr>
              <w:pStyle w:val="Tabletext10"/>
              <w:jc w:val="center"/>
            </w:pPr>
            <w:r>
              <w:rPr>
                <w:rFonts w:hint="eastAsia"/>
              </w:rPr>
              <w:t>1</w:t>
            </w:r>
          </w:p>
        </w:tc>
        <w:tc>
          <w:tcPr>
            <w:tcW w:w="900" w:type="pct"/>
            <w:shd w:val="clear" w:color="auto" w:fill="DAEEF3" w:themeFill="accent5" w:themeFillTint="33"/>
          </w:tcPr>
          <w:p w14:paraId="2E8873C9" w14:textId="77777777" w:rsidR="00EE46FF" w:rsidRDefault="00EE46FF" w:rsidP="00D33641">
            <w:pPr>
              <w:pStyle w:val="Tabletext10"/>
            </w:pPr>
            <w:r>
              <w:t>GL Debit Account Number</w:t>
            </w:r>
          </w:p>
        </w:tc>
        <w:tc>
          <w:tcPr>
            <w:tcW w:w="450" w:type="pct"/>
            <w:shd w:val="clear" w:color="auto" w:fill="DAEEF3" w:themeFill="accent5" w:themeFillTint="33"/>
            <w:tcMar>
              <w:left w:w="0" w:type="dxa"/>
              <w:right w:w="0" w:type="dxa"/>
            </w:tcMar>
          </w:tcPr>
          <w:p w14:paraId="43CEBF69" w14:textId="77777777" w:rsidR="00EE46FF" w:rsidRPr="00BD30B7" w:rsidRDefault="00EE46FF" w:rsidP="00D33641">
            <w:pPr>
              <w:pStyle w:val="Tabletext10"/>
              <w:jc w:val="center"/>
            </w:pPr>
            <w:proofErr w:type="spellStart"/>
            <w:r>
              <w:t>Rference</w:t>
            </w:r>
            <w:proofErr w:type="spellEnd"/>
            <w:r>
              <w:t xml:space="preserve"> Identifier</w:t>
            </w:r>
          </w:p>
        </w:tc>
        <w:tc>
          <w:tcPr>
            <w:tcW w:w="255" w:type="pct"/>
            <w:shd w:val="clear" w:color="auto" w:fill="DAEEF3" w:themeFill="accent5" w:themeFillTint="33"/>
          </w:tcPr>
          <w:p w14:paraId="6D91ED5E" w14:textId="77777777" w:rsidR="00EE46FF" w:rsidRPr="00BD30B7" w:rsidRDefault="00EE46FF" w:rsidP="00D33641">
            <w:pPr>
              <w:pStyle w:val="Tabletext10"/>
              <w:jc w:val="center"/>
            </w:pPr>
            <w:r>
              <w:t>0..</w:t>
            </w:r>
            <w:r w:rsidRPr="00331252">
              <w:t>1</w:t>
            </w:r>
          </w:p>
        </w:tc>
        <w:tc>
          <w:tcPr>
            <w:tcW w:w="1400" w:type="pct"/>
            <w:shd w:val="clear" w:color="auto" w:fill="DAEEF3" w:themeFill="accent5" w:themeFillTint="33"/>
          </w:tcPr>
          <w:p w14:paraId="124C2144" w14:textId="77777777" w:rsidR="00EE46FF" w:rsidRPr="00BD30B7" w:rsidRDefault="00EE46FF" w:rsidP="00D33641">
            <w:pPr>
              <w:pStyle w:val="Tabletext10"/>
            </w:pPr>
            <w:r>
              <w:t xml:space="preserve">The number of GL account on which the debit side of the transaction has been posted. </w:t>
            </w:r>
          </w:p>
        </w:tc>
        <w:tc>
          <w:tcPr>
            <w:tcW w:w="1245" w:type="pct"/>
            <w:shd w:val="clear" w:color="auto" w:fill="DAEEF3" w:themeFill="accent5" w:themeFillTint="33"/>
            <w:hideMark/>
          </w:tcPr>
          <w:p w14:paraId="0DA4F9C2" w14:textId="77777777" w:rsidR="00EE46FF" w:rsidRPr="00BD30B7" w:rsidRDefault="00EE46FF" w:rsidP="00D33641">
            <w:pPr>
              <w:pStyle w:val="Tabletext10"/>
            </w:pPr>
            <w:r>
              <w:t>ADS_ Monetary Value</w:t>
            </w:r>
            <w:r w:rsidRPr="00BD30B7">
              <w:t xml:space="preserve">. </w:t>
            </w:r>
            <w:r>
              <w:t>Debit</w:t>
            </w:r>
            <w:r w:rsidRPr="00BD30B7">
              <w:t xml:space="preserve">. </w:t>
            </w:r>
            <w:r>
              <w:t>ADS_ Accounting Account</w:t>
            </w:r>
          </w:p>
        </w:tc>
      </w:tr>
      <w:tr w:rsidR="00EE46FF" w:rsidRPr="00BD30B7" w14:paraId="461F3A97" w14:textId="77777777" w:rsidTr="00D33641">
        <w:trPr>
          <w:cantSplit/>
          <w:trHeight w:val="20"/>
          <w:jc w:val="center"/>
        </w:trPr>
        <w:tc>
          <w:tcPr>
            <w:tcW w:w="200" w:type="pct"/>
            <w:shd w:val="clear" w:color="auto" w:fill="DAEEF3" w:themeFill="accent5" w:themeFillTint="33"/>
          </w:tcPr>
          <w:p w14:paraId="7811FC20" w14:textId="77777777" w:rsidR="00EE46FF" w:rsidRPr="00BD30B7" w:rsidRDefault="00EE46FF" w:rsidP="00D33641">
            <w:pPr>
              <w:pStyle w:val="Tabletext10"/>
              <w:jc w:val="center"/>
              <w:rPr>
                <w:lang w:eastAsia="ja-JP"/>
              </w:rPr>
            </w:pPr>
            <w:r>
              <w:rPr>
                <w:rFonts w:hint="eastAsia"/>
                <w:lang w:eastAsia="ja-JP"/>
              </w:rPr>
              <w:t>8</w:t>
            </w:r>
          </w:p>
        </w:tc>
        <w:tc>
          <w:tcPr>
            <w:tcW w:w="350" w:type="pct"/>
            <w:shd w:val="clear" w:color="auto" w:fill="DAEEF3" w:themeFill="accent5" w:themeFillTint="33"/>
          </w:tcPr>
          <w:p w14:paraId="65025401" w14:textId="0C051247" w:rsidR="00EE46FF" w:rsidRPr="00616472" w:rsidRDefault="00907635" w:rsidP="00D33641">
            <w:pPr>
              <w:pStyle w:val="Tabletext10"/>
              <w:jc w:val="center"/>
            </w:pPr>
            <w:r>
              <w:t>RLBIE</w:t>
            </w:r>
          </w:p>
        </w:tc>
        <w:tc>
          <w:tcPr>
            <w:tcW w:w="200" w:type="pct"/>
            <w:shd w:val="clear" w:color="auto" w:fill="DAEEF3" w:themeFill="accent5" w:themeFillTint="33"/>
          </w:tcPr>
          <w:p w14:paraId="255D9849" w14:textId="77777777" w:rsidR="00EE46FF" w:rsidRDefault="00EE46FF" w:rsidP="00D33641">
            <w:pPr>
              <w:pStyle w:val="Tabletext10"/>
              <w:jc w:val="center"/>
            </w:pPr>
            <w:r>
              <w:rPr>
                <w:rFonts w:hint="eastAsia"/>
              </w:rPr>
              <w:t>1</w:t>
            </w:r>
          </w:p>
        </w:tc>
        <w:tc>
          <w:tcPr>
            <w:tcW w:w="900" w:type="pct"/>
            <w:shd w:val="clear" w:color="auto" w:fill="DAEEF3" w:themeFill="accent5" w:themeFillTint="33"/>
          </w:tcPr>
          <w:p w14:paraId="12A7EDE8" w14:textId="77777777" w:rsidR="00EE46FF" w:rsidRDefault="00EE46FF" w:rsidP="00D33641">
            <w:pPr>
              <w:pStyle w:val="Tabletext10"/>
            </w:pPr>
            <w:r>
              <w:rPr>
                <w:rFonts w:eastAsia="DengXian"/>
              </w:rPr>
              <w:t>GL Credit Account Number</w:t>
            </w:r>
          </w:p>
        </w:tc>
        <w:tc>
          <w:tcPr>
            <w:tcW w:w="450" w:type="pct"/>
            <w:shd w:val="clear" w:color="auto" w:fill="DAEEF3" w:themeFill="accent5" w:themeFillTint="33"/>
            <w:tcMar>
              <w:left w:w="0" w:type="dxa"/>
              <w:right w:w="0" w:type="dxa"/>
            </w:tcMar>
          </w:tcPr>
          <w:p w14:paraId="4F5E9866" w14:textId="77777777" w:rsidR="00EE46FF" w:rsidRPr="00BD30B7" w:rsidRDefault="00EE46FF" w:rsidP="00D33641">
            <w:pPr>
              <w:pStyle w:val="Tabletext10"/>
              <w:jc w:val="center"/>
            </w:pPr>
            <w:proofErr w:type="spellStart"/>
            <w:r>
              <w:t>Rference</w:t>
            </w:r>
            <w:proofErr w:type="spellEnd"/>
            <w:r>
              <w:t xml:space="preserve"> Identifier</w:t>
            </w:r>
          </w:p>
        </w:tc>
        <w:tc>
          <w:tcPr>
            <w:tcW w:w="255" w:type="pct"/>
            <w:shd w:val="clear" w:color="auto" w:fill="DAEEF3" w:themeFill="accent5" w:themeFillTint="33"/>
          </w:tcPr>
          <w:p w14:paraId="7B0966F4" w14:textId="77777777" w:rsidR="00EE46FF" w:rsidRPr="00BD30B7" w:rsidRDefault="00EE46FF" w:rsidP="00D33641">
            <w:pPr>
              <w:pStyle w:val="Tabletext10"/>
              <w:jc w:val="center"/>
            </w:pPr>
            <w:r>
              <w:t>0..</w:t>
            </w:r>
            <w:r w:rsidRPr="00331252">
              <w:t>1</w:t>
            </w:r>
          </w:p>
        </w:tc>
        <w:tc>
          <w:tcPr>
            <w:tcW w:w="1400" w:type="pct"/>
            <w:shd w:val="clear" w:color="auto" w:fill="DAEEF3" w:themeFill="accent5" w:themeFillTint="33"/>
          </w:tcPr>
          <w:p w14:paraId="32BFA00B" w14:textId="77777777" w:rsidR="00EE46FF" w:rsidRPr="00BD30B7" w:rsidRDefault="00EE46FF" w:rsidP="00D33641">
            <w:pPr>
              <w:pStyle w:val="Tabletext10"/>
            </w:pPr>
            <w:r>
              <w:t xml:space="preserve">The number of GL account on which the credit side of the transaction has been posted. </w:t>
            </w:r>
          </w:p>
        </w:tc>
        <w:tc>
          <w:tcPr>
            <w:tcW w:w="1245" w:type="pct"/>
            <w:shd w:val="clear" w:color="auto" w:fill="DAEEF3" w:themeFill="accent5" w:themeFillTint="33"/>
            <w:hideMark/>
          </w:tcPr>
          <w:p w14:paraId="7C6B9425" w14:textId="77777777" w:rsidR="00EE46FF" w:rsidRPr="00BD30B7" w:rsidRDefault="00EE46FF" w:rsidP="00D33641">
            <w:pPr>
              <w:pStyle w:val="Tabletext10"/>
            </w:pPr>
            <w:r>
              <w:t>ADS_ Monetary Value</w:t>
            </w:r>
            <w:r w:rsidRPr="00BD30B7">
              <w:t xml:space="preserve">. </w:t>
            </w:r>
            <w:r>
              <w:t>Credit</w:t>
            </w:r>
            <w:r w:rsidRPr="00BD30B7">
              <w:t xml:space="preserve">. </w:t>
            </w:r>
            <w:r>
              <w:t xml:space="preserve">ADS_ </w:t>
            </w:r>
            <w:r w:rsidRPr="00BD30B7">
              <w:t>Accounting Account</w:t>
            </w:r>
          </w:p>
        </w:tc>
      </w:tr>
    </w:tbl>
    <w:p w14:paraId="3717831B" w14:textId="1026F508" w:rsidR="00EE46FF" w:rsidRDefault="00EE46FF" w:rsidP="00EE46FF">
      <w:r w:rsidRPr="000B65E3">
        <w:rPr>
          <w:b/>
          <w:bCs/>
        </w:rPr>
        <w:fldChar w:fldCharType="begin"/>
      </w:r>
      <w:r w:rsidRPr="000B65E3">
        <w:rPr>
          <w:b/>
          <w:bCs/>
        </w:rPr>
        <w:instrText xml:space="preserve"> REF _Ref66796164 \h </w:instrText>
      </w:r>
      <w:r>
        <w:rPr>
          <w:b/>
          <w:bCs/>
        </w:rPr>
        <w:instrText xml:space="preserve"> \* MERGEFORMAT </w:instrText>
      </w:r>
      <w:r w:rsidRPr="000B65E3">
        <w:rPr>
          <w:b/>
          <w:bCs/>
        </w:rPr>
      </w:r>
      <w:r w:rsidRPr="000B65E3">
        <w:rPr>
          <w:b/>
          <w:bCs/>
        </w:rPr>
        <w:fldChar w:fldCharType="separate"/>
      </w:r>
      <w:r w:rsidRPr="000B65E3">
        <w:rPr>
          <w:b/>
          <w:bCs/>
        </w:rPr>
        <w:t xml:space="preserve">Table </w:t>
      </w:r>
      <w:r w:rsidRPr="000B65E3">
        <w:rPr>
          <w:b/>
          <w:bCs/>
          <w:noProof/>
        </w:rPr>
        <w:t>58</w:t>
      </w:r>
      <w:r w:rsidRPr="000B65E3">
        <w:rPr>
          <w:b/>
          <w:bCs/>
        </w:rPr>
        <w:fldChar w:fldCharType="end"/>
      </w:r>
      <w:r w:rsidRPr="000B65E3">
        <w:rPr>
          <w:b/>
          <w:bCs/>
        </w:rPr>
        <w:t xml:space="preserve"> </w:t>
      </w:r>
      <w:r w:rsidRPr="00B77419">
        <w:t>provides a list</w:t>
      </w:r>
      <w:r w:rsidRPr="00552B30">
        <w:t xml:space="preserve"> </w:t>
      </w:r>
      <w:r>
        <w:t xml:space="preserve">of </w:t>
      </w:r>
      <w:r w:rsidR="00D31BD5">
        <w:t>Business Information Entities for</w:t>
      </w:r>
      <w:r>
        <w:t xml:space="preserve"> Ballance</w:t>
      </w:r>
    </w:p>
    <w:p w14:paraId="1C0D6AE4" w14:textId="3DFF728A" w:rsidR="00EE46FF" w:rsidRPr="00664CB6" w:rsidRDefault="00EE46FF" w:rsidP="00EE46FF">
      <w:pPr>
        <w:pStyle w:val="Tabletitle"/>
      </w:pPr>
      <w:bookmarkStart w:id="118" w:name="_Ref66796164"/>
      <w:r w:rsidRPr="00664CB6">
        <w:t xml:space="preserve">Table </w:t>
      </w:r>
      <w:r>
        <w:fldChar w:fldCharType="begin"/>
      </w:r>
      <w:r>
        <w:instrText xml:space="preserve"> SEQ Table \* ARABIC </w:instrText>
      </w:r>
      <w:r>
        <w:fldChar w:fldCharType="separate"/>
      </w:r>
      <w:r>
        <w:rPr>
          <w:noProof/>
        </w:rPr>
        <w:t>58</w:t>
      </w:r>
      <w:r>
        <w:rPr>
          <w:noProof/>
        </w:rPr>
        <w:fldChar w:fldCharType="end"/>
      </w:r>
      <w:bookmarkEnd w:id="118"/>
      <w:r w:rsidRPr="00664CB6">
        <w:t xml:space="preserve">— </w:t>
      </w:r>
      <w:r w:rsidR="00D31BD5">
        <w:t>Business Information Entities for</w:t>
      </w:r>
      <w:r w:rsidRPr="00664CB6">
        <w:t xml:space="preserve"> Ballance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5"/>
        <w:gridCol w:w="691"/>
        <w:gridCol w:w="402"/>
        <w:gridCol w:w="1811"/>
        <w:gridCol w:w="888"/>
        <w:gridCol w:w="493"/>
        <w:gridCol w:w="2762"/>
        <w:gridCol w:w="2423"/>
      </w:tblGrid>
      <w:tr w:rsidR="00EE46FF" w:rsidRPr="00DD3AAC" w14:paraId="4642B7F7" w14:textId="77777777" w:rsidTr="00D33641">
        <w:trPr>
          <w:cantSplit/>
          <w:trHeight w:val="20"/>
          <w:tblHeader/>
          <w:jc w:val="center"/>
        </w:trPr>
        <w:tc>
          <w:tcPr>
            <w:tcW w:w="200" w:type="pct"/>
            <w:shd w:val="clear" w:color="auto" w:fill="D9D9D9" w:themeFill="background1" w:themeFillShade="D9"/>
            <w:noWrap/>
            <w:vAlign w:val="center"/>
          </w:tcPr>
          <w:p w14:paraId="49CA7CA0" w14:textId="77777777" w:rsidR="00EE46FF" w:rsidRPr="00DD3AAC" w:rsidRDefault="00EE46FF" w:rsidP="00D33641">
            <w:pPr>
              <w:pStyle w:val="Tabletitle"/>
              <w:rPr>
                <w:bCs/>
                <w:sz w:val="20"/>
              </w:rPr>
            </w:pPr>
            <w:r w:rsidRPr="00DD3AAC">
              <w:rPr>
                <w:bCs/>
                <w:sz w:val="20"/>
              </w:rPr>
              <w:t>No</w:t>
            </w:r>
          </w:p>
        </w:tc>
        <w:tc>
          <w:tcPr>
            <w:tcW w:w="350" w:type="pct"/>
            <w:shd w:val="clear" w:color="auto" w:fill="D9D9D9" w:themeFill="background1" w:themeFillShade="D9"/>
            <w:noWrap/>
            <w:vAlign w:val="center"/>
          </w:tcPr>
          <w:p w14:paraId="781BF11F" w14:textId="77777777" w:rsidR="00EE46FF" w:rsidRPr="00DD3AAC" w:rsidRDefault="00EE46FF" w:rsidP="00D33641">
            <w:pPr>
              <w:pStyle w:val="Tabletitle"/>
              <w:rPr>
                <w:bCs/>
                <w:sz w:val="20"/>
              </w:rPr>
            </w:pPr>
            <w:r w:rsidRPr="00DD3AAC">
              <w:rPr>
                <w:bCs/>
                <w:sz w:val="20"/>
              </w:rPr>
              <w:t>BIE</w:t>
            </w:r>
          </w:p>
        </w:tc>
        <w:tc>
          <w:tcPr>
            <w:tcW w:w="204" w:type="pct"/>
            <w:shd w:val="clear" w:color="auto" w:fill="D9D9D9" w:themeFill="background1" w:themeFillShade="D9"/>
            <w:vAlign w:val="center"/>
          </w:tcPr>
          <w:p w14:paraId="62FE1AC9" w14:textId="77777777" w:rsidR="00EE46FF" w:rsidRPr="00DD3AAC" w:rsidRDefault="00EE46FF" w:rsidP="00D33641">
            <w:pPr>
              <w:pStyle w:val="Tabletitle"/>
              <w:rPr>
                <w:bCs/>
                <w:sz w:val="20"/>
              </w:rPr>
            </w:pPr>
            <w:r w:rsidRPr="00DD3AAC">
              <w:rPr>
                <w:rFonts w:hint="eastAsia"/>
                <w:bCs/>
                <w:sz w:val="20"/>
              </w:rPr>
              <w:t>D</w:t>
            </w:r>
          </w:p>
        </w:tc>
        <w:tc>
          <w:tcPr>
            <w:tcW w:w="918" w:type="pct"/>
            <w:shd w:val="clear" w:color="auto" w:fill="D9D9D9" w:themeFill="background1" w:themeFillShade="D9"/>
            <w:vAlign w:val="center"/>
          </w:tcPr>
          <w:p w14:paraId="495679D8" w14:textId="77777777" w:rsidR="00EE46FF" w:rsidRPr="00DD3AAC" w:rsidRDefault="00EE46FF" w:rsidP="00D33641">
            <w:pPr>
              <w:pStyle w:val="Tabletitle"/>
              <w:rPr>
                <w:bCs/>
                <w:sz w:val="20"/>
              </w:rPr>
            </w:pPr>
            <w:r w:rsidRPr="00DD3AAC">
              <w:rPr>
                <w:rFonts w:hint="eastAsia"/>
                <w:bCs/>
                <w:sz w:val="20"/>
              </w:rPr>
              <w:t>Business Term</w:t>
            </w:r>
          </w:p>
        </w:tc>
        <w:tc>
          <w:tcPr>
            <w:tcW w:w="450" w:type="pct"/>
            <w:shd w:val="clear" w:color="auto" w:fill="D9D9D9" w:themeFill="background1" w:themeFillShade="D9"/>
            <w:noWrap/>
            <w:tcMar>
              <w:left w:w="0" w:type="dxa"/>
              <w:right w:w="0" w:type="dxa"/>
            </w:tcMar>
            <w:vAlign w:val="center"/>
          </w:tcPr>
          <w:p w14:paraId="158D31BB" w14:textId="77777777" w:rsidR="00EE46FF" w:rsidRPr="00DD3AAC" w:rsidRDefault="00EE46FF" w:rsidP="00D33641">
            <w:pPr>
              <w:pStyle w:val="Tabletitle"/>
              <w:rPr>
                <w:bCs/>
                <w:sz w:val="20"/>
              </w:rPr>
            </w:pPr>
            <w:r>
              <w:rPr>
                <w:bCs/>
                <w:sz w:val="20"/>
              </w:rPr>
              <w:t>Semantic data type</w:t>
            </w:r>
          </w:p>
        </w:tc>
        <w:tc>
          <w:tcPr>
            <w:tcW w:w="250" w:type="pct"/>
            <w:shd w:val="clear" w:color="auto" w:fill="D9D9D9" w:themeFill="background1" w:themeFillShade="D9"/>
            <w:vAlign w:val="center"/>
          </w:tcPr>
          <w:p w14:paraId="64B999BD" w14:textId="77777777" w:rsidR="00EE46FF" w:rsidRPr="00DD3AAC" w:rsidRDefault="00EE46FF" w:rsidP="00D33641">
            <w:pPr>
              <w:pStyle w:val="Tabletitle"/>
              <w:rPr>
                <w:bCs/>
                <w:sz w:val="20"/>
              </w:rPr>
            </w:pPr>
            <w:r>
              <w:rPr>
                <w:rFonts w:hint="eastAsia"/>
                <w:bCs/>
                <w:sz w:val="20"/>
              </w:rPr>
              <w:t>O</w:t>
            </w:r>
          </w:p>
        </w:tc>
        <w:tc>
          <w:tcPr>
            <w:tcW w:w="1400" w:type="pct"/>
            <w:shd w:val="clear" w:color="auto" w:fill="D9D9D9" w:themeFill="background1" w:themeFillShade="D9"/>
            <w:noWrap/>
            <w:vAlign w:val="center"/>
          </w:tcPr>
          <w:p w14:paraId="3F4BDA73" w14:textId="77777777" w:rsidR="00EE46FF" w:rsidRPr="00DD3AAC" w:rsidRDefault="00EE46FF" w:rsidP="00D33641">
            <w:pPr>
              <w:pStyle w:val="Tabletitle"/>
              <w:rPr>
                <w:bCs/>
                <w:sz w:val="20"/>
              </w:rPr>
            </w:pPr>
            <w:r w:rsidRPr="00DD3AAC">
              <w:rPr>
                <w:bCs/>
                <w:sz w:val="20"/>
              </w:rPr>
              <w:t>Definition</w:t>
            </w:r>
          </w:p>
        </w:tc>
        <w:tc>
          <w:tcPr>
            <w:tcW w:w="1700" w:type="pct"/>
            <w:shd w:val="clear" w:color="auto" w:fill="D9D9D9" w:themeFill="background1" w:themeFillShade="D9"/>
            <w:noWrap/>
            <w:vAlign w:val="center"/>
            <w:hideMark/>
          </w:tcPr>
          <w:p w14:paraId="5C08521B" w14:textId="77777777" w:rsidR="00EE46FF" w:rsidRPr="00DD3AAC" w:rsidRDefault="00EE46FF" w:rsidP="00D33641">
            <w:pPr>
              <w:pStyle w:val="Tabletitle"/>
              <w:rPr>
                <w:bCs/>
                <w:sz w:val="20"/>
              </w:rPr>
            </w:pPr>
            <w:r w:rsidRPr="00DD3AAC">
              <w:rPr>
                <w:bCs/>
                <w:sz w:val="20"/>
              </w:rPr>
              <w:t>Dictionary Entry Name</w:t>
            </w:r>
            <w:r w:rsidRPr="00DD3AAC">
              <w:rPr>
                <w:bCs/>
                <w:sz w:val="20"/>
              </w:rPr>
              <w:br/>
            </w:r>
          </w:p>
        </w:tc>
      </w:tr>
      <w:tr w:rsidR="00EE46FF" w:rsidRPr="00BD30B7" w14:paraId="5FE85180" w14:textId="77777777" w:rsidTr="00D33641">
        <w:trPr>
          <w:cantSplit/>
          <w:trHeight w:val="20"/>
          <w:jc w:val="center"/>
        </w:trPr>
        <w:tc>
          <w:tcPr>
            <w:tcW w:w="200" w:type="pct"/>
            <w:shd w:val="clear" w:color="auto" w:fill="F2F2F2" w:themeFill="background1" w:themeFillShade="F2"/>
          </w:tcPr>
          <w:p w14:paraId="089856A0" w14:textId="77777777" w:rsidR="00EE46FF" w:rsidRPr="00BD30B7" w:rsidRDefault="00EE46FF" w:rsidP="00D33641">
            <w:pPr>
              <w:pStyle w:val="Tabletext10"/>
              <w:jc w:val="center"/>
            </w:pPr>
            <w:r>
              <w:rPr>
                <w:rFonts w:hint="eastAsia"/>
              </w:rPr>
              <w:t>0</w:t>
            </w:r>
          </w:p>
        </w:tc>
        <w:tc>
          <w:tcPr>
            <w:tcW w:w="350" w:type="pct"/>
            <w:shd w:val="clear" w:color="auto" w:fill="F2F2F2" w:themeFill="background1" w:themeFillShade="F2"/>
          </w:tcPr>
          <w:p w14:paraId="573FEE13" w14:textId="77777777" w:rsidR="00EE46FF" w:rsidRPr="00616472" w:rsidRDefault="00EE46FF" w:rsidP="00D33641">
            <w:pPr>
              <w:pStyle w:val="Tabletext10"/>
              <w:jc w:val="center"/>
            </w:pPr>
            <w:r w:rsidRPr="00616472">
              <w:t>ABIE</w:t>
            </w:r>
          </w:p>
        </w:tc>
        <w:tc>
          <w:tcPr>
            <w:tcW w:w="204" w:type="pct"/>
            <w:shd w:val="clear" w:color="auto" w:fill="F2F2F2" w:themeFill="background1" w:themeFillShade="F2"/>
          </w:tcPr>
          <w:p w14:paraId="4A9D2059" w14:textId="77777777" w:rsidR="00EE46FF" w:rsidRDefault="00EE46FF" w:rsidP="00D33641">
            <w:pPr>
              <w:pStyle w:val="Tabletext10"/>
              <w:jc w:val="center"/>
            </w:pPr>
            <w:r>
              <w:rPr>
                <w:rFonts w:hint="eastAsia"/>
              </w:rPr>
              <w:t>0</w:t>
            </w:r>
          </w:p>
        </w:tc>
        <w:tc>
          <w:tcPr>
            <w:tcW w:w="918" w:type="pct"/>
            <w:shd w:val="clear" w:color="auto" w:fill="F2F2F2" w:themeFill="background1" w:themeFillShade="F2"/>
          </w:tcPr>
          <w:p w14:paraId="08EEE12F" w14:textId="77777777" w:rsidR="00EE46FF" w:rsidRDefault="00EE46FF" w:rsidP="00D33641">
            <w:pPr>
              <w:pStyle w:val="Tabletext10"/>
            </w:pPr>
            <w:r>
              <w:t>Ballance</w:t>
            </w:r>
          </w:p>
        </w:tc>
        <w:tc>
          <w:tcPr>
            <w:tcW w:w="450" w:type="pct"/>
            <w:shd w:val="clear" w:color="auto" w:fill="F2F2F2" w:themeFill="background1" w:themeFillShade="F2"/>
          </w:tcPr>
          <w:p w14:paraId="4F417C4C" w14:textId="77777777" w:rsidR="00EE46FF" w:rsidRPr="00BD30B7" w:rsidRDefault="00EE46FF" w:rsidP="00D33641">
            <w:pPr>
              <w:pStyle w:val="Tabletext10"/>
              <w:jc w:val="cente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250" w:type="pct"/>
            <w:shd w:val="clear" w:color="auto" w:fill="F2F2F2" w:themeFill="background1" w:themeFillShade="F2"/>
          </w:tcPr>
          <w:p w14:paraId="1E4A609B" w14:textId="77777777" w:rsidR="00EE46FF" w:rsidRPr="00BD30B7" w:rsidRDefault="00EE46FF" w:rsidP="00D33641">
            <w:pPr>
              <w:pStyle w:val="Tabletext10"/>
              <w:jc w:val="cente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1400" w:type="pct"/>
            <w:shd w:val="clear" w:color="auto" w:fill="F2F2F2" w:themeFill="background1" w:themeFillShade="F2"/>
          </w:tcPr>
          <w:p w14:paraId="2668CA7D" w14:textId="77777777" w:rsidR="00EE46FF" w:rsidRPr="00BD30B7" w:rsidRDefault="00EE46FF" w:rsidP="00D33641">
            <w:pPr>
              <w:pStyle w:val="Tabletext10"/>
            </w:pPr>
            <w:r w:rsidRPr="00BD30B7">
              <w:t xml:space="preserve">The material or monetary worth of a thing that is associated with </w:t>
            </w:r>
            <w:proofErr w:type="spellStart"/>
            <w:r>
              <w:t>ballance</w:t>
            </w:r>
            <w:proofErr w:type="spellEnd"/>
            <w:r w:rsidRPr="00BD30B7">
              <w:t>.</w:t>
            </w:r>
          </w:p>
        </w:tc>
        <w:tc>
          <w:tcPr>
            <w:tcW w:w="1700" w:type="pct"/>
            <w:shd w:val="clear" w:color="auto" w:fill="F2F2F2" w:themeFill="background1" w:themeFillShade="F2"/>
            <w:hideMark/>
          </w:tcPr>
          <w:p w14:paraId="1D2CEF62" w14:textId="77777777" w:rsidR="00EE46FF" w:rsidRPr="00BD30B7" w:rsidRDefault="00EE46FF" w:rsidP="00D33641">
            <w:pPr>
              <w:pStyle w:val="Tabletext10"/>
            </w:pPr>
            <w:r>
              <w:t>ADS Balance_ Monetary Value</w:t>
            </w:r>
            <w:r w:rsidRPr="00BD30B7">
              <w:t>. Details</w:t>
            </w:r>
          </w:p>
        </w:tc>
      </w:tr>
      <w:tr w:rsidR="00EE46FF" w:rsidRPr="00BD30B7" w14:paraId="04D412B6" w14:textId="77777777" w:rsidTr="00D33641">
        <w:trPr>
          <w:cantSplit/>
          <w:trHeight w:val="20"/>
          <w:jc w:val="center"/>
        </w:trPr>
        <w:tc>
          <w:tcPr>
            <w:tcW w:w="200" w:type="pct"/>
          </w:tcPr>
          <w:p w14:paraId="6E8B7F9A" w14:textId="77777777" w:rsidR="00EE46FF" w:rsidRPr="00BD30B7" w:rsidRDefault="00EE46FF" w:rsidP="00D33641">
            <w:pPr>
              <w:pStyle w:val="Tabletext10"/>
              <w:jc w:val="center"/>
            </w:pPr>
            <w:r>
              <w:rPr>
                <w:rFonts w:hint="eastAsia"/>
              </w:rPr>
              <w:lastRenderedPageBreak/>
              <w:t>1</w:t>
            </w:r>
          </w:p>
        </w:tc>
        <w:tc>
          <w:tcPr>
            <w:tcW w:w="350" w:type="pct"/>
          </w:tcPr>
          <w:p w14:paraId="78AB2A8E" w14:textId="77777777" w:rsidR="00EE46FF" w:rsidRPr="00616472" w:rsidRDefault="00EE46FF" w:rsidP="00D33641">
            <w:pPr>
              <w:pStyle w:val="Tabletext10"/>
              <w:jc w:val="center"/>
            </w:pPr>
            <w:r w:rsidRPr="00616472">
              <w:t>BBIE</w:t>
            </w:r>
          </w:p>
        </w:tc>
        <w:tc>
          <w:tcPr>
            <w:tcW w:w="204" w:type="pct"/>
          </w:tcPr>
          <w:p w14:paraId="598C9447" w14:textId="77777777" w:rsidR="00EE46FF" w:rsidRDefault="00EE46FF" w:rsidP="00D33641">
            <w:pPr>
              <w:pStyle w:val="Tabletext10"/>
              <w:jc w:val="center"/>
            </w:pPr>
            <w:r>
              <w:rPr>
                <w:rFonts w:hint="eastAsia"/>
              </w:rPr>
              <w:t>1</w:t>
            </w:r>
          </w:p>
        </w:tc>
        <w:tc>
          <w:tcPr>
            <w:tcW w:w="918" w:type="pct"/>
          </w:tcPr>
          <w:p w14:paraId="01214A07" w14:textId="77777777" w:rsidR="00EE46FF" w:rsidRPr="009900A5" w:rsidRDefault="00EE46FF" w:rsidP="00D33641">
            <w:pPr>
              <w:pStyle w:val="Tabletext10"/>
            </w:pPr>
            <w:r>
              <w:t>Functional</w:t>
            </w:r>
            <w:r w:rsidRPr="009900A5">
              <w:t xml:space="preserve"> </w:t>
            </w:r>
            <w:r>
              <w:t>Ballance</w:t>
            </w:r>
          </w:p>
        </w:tc>
        <w:tc>
          <w:tcPr>
            <w:tcW w:w="450" w:type="pct"/>
          </w:tcPr>
          <w:p w14:paraId="7521A709" w14:textId="77777777" w:rsidR="00EE46FF" w:rsidRDefault="00EE46FF" w:rsidP="00D33641">
            <w:pPr>
              <w:pStyle w:val="Tabletext10"/>
              <w:jc w:val="center"/>
            </w:pPr>
            <w:r>
              <w:rPr>
                <w:rFonts w:hint="eastAsia"/>
              </w:rPr>
              <w:t>A</w:t>
            </w:r>
            <w:r>
              <w:t>mount</w:t>
            </w:r>
          </w:p>
        </w:tc>
        <w:tc>
          <w:tcPr>
            <w:tcW w:w="250" w:type="pct"/>
          </w:tcPr>
          <w:p w14:paraId="271202D4" w14:textId="77777777" w:rsidR="00EE46FF" w:rsidRPr="009900A5" w:rsidRDefault="00EE46FF" w:rsidP="00D33641">
            <w:pPr>
              <w:pStyle w:val="Tabletext10"/>
              <w:jc w:val="center"/>
            </w:pPr>
            <w:r>
              <w:rPr>
                <w:rFonts w:hint="eastAsia"/>
              </w:rPr>
              <w:t>1</w:t>
            </w:r>
            <w:r>
              <w:t>..1</w:t>
            </w:r>
          </w:p>
        </w:tc>
        <w:tc>
          <w:tcPr>
            <w:tcW w:w="1400" w:type="pct"/>
          </w:tcPr>
          <w:p w14:paraId="79033616" w14:textId="77777777" w:rsidR="00EE46FF" w:rsidRPr="00BD30B7" w:rsidRDefault="00EE46FF" w:rsidP="00D33641">
            <w:pPr>
              <w:pStyle w:val="Tabletext10"/>
            </w:pPr>
            <w:r w:rsidRPr="009900A5">
              <w:t xml:space="preserve">The monetary value of the </w:t>
            </w:r>
            <w:proofErr w:type="spellStart"/>
            <w:r>
              <w:t>ballance</w:t>
            </w:r>
            <w:proofErr w:type="spellEnd"/>
            <w:r w:rsidRPr="009900A5">
              <w:t xml:space="preserve"> in the </w:t>
            </w:r>
            <w:r>
              <w:t>function</w:t>
            </w:r>
            <w:r w:rsidRPr="009900A5">
              <w:t xml:space="preserve"> currency.</w:t>
            </w:r>
          </w:p>
        </w:tc>
        <w:tc>
          <w:tcPr>
            <w:tcW w:w="1700" w:type="pct"/>
            <w:shd w:val="clear" w:color="auto" w:fill="auto"/>
          </w:tcPr>
          <w:p w14:paraId="0B3ED73E" w14:textId="77777777" w:rsidR="00EE46FF" w:rsidRPr="00BD30B7" w:rsidRDefault="00EE46FF" w:rsidP="00D33641">
            <w:pPr>
              <w:pStyle w:val="Tabletext10"/>
            </w:pPr>
            <w:r>
              <w:t>ADS Balance_ Monetary Value</w:t>
            </w:r>
            <w:r w:rsidRPr="009900A5">
              <w:t xml:space="preserve">. </w:t>
            </w:r>
            <w:r>
              <w:t>Functional</w:t>
            </w:r>
            <w:r w:rsidRPr="009900A5">
              <w:t xml:space="preserve"> Currency. Amount</w:t>
            </w:r>
          </w:p>
        </w:tc>
      </w:tr>
      <w:tr w:rsidR="00EE46FF" w:rsidRPr="00BD30B7" w14:paraId="076771BF" w14:textId="77777777" w:rsidTr="00D33641">
        <w:trPr>
          <w:cantSplit/>
          <w:trHeight w:val="20"/>
          <w:jc w:val="center"/>
        </w:trPr>
        <w:tc>
          <w:tcPr>
            <w:tcW w:w="200" w:type="pct"/>
          </w:tcPr>
          <w:p w14:paraId="56DE7189" w14:textId="77777777" w:rsidR="00EE46FF" w:rsidRPr="00BD30B7" w:rsidRDefault="00EE46FF" w:rsidP="00D33641">
            <w:pPr>
              <w:pStyle w:val="Tabletext10"/>
              <w:jc w:val="center"/>
            </w:pPr>
            <w:r>
              <w:rPr>
                <w:rFonts w:hint="eastAsia"/>
              </w:rPr>
              <w:t>2</w:t>
            </w:r>
          </w:p>
        </w:tc>
        <w:tc>
          <w:tcPr>
            <w:tcW w:w="350" w:type="pct"/>
          </w:tcPr>
          <w:p w14:paraId="2EB66F0F" w14:textId="77777777" w:rsidR="00EE46FF" w:rsidRPr="00616472" w:rsidRDefault="00EE46FF" w:rsidP="00D33641">
            <w:pPr>
              <w:pStyle w:val="Tabletext10"/>
              <w:jc w:val="center"/>
            </w:pPr>
            <w:r w:rsidRPr="00616472">
              <w:t>BBIE</w:t>
            </w:r>
          </w:p>
        </w:tc>
        <w:tc>
          <w:tcPr>
            <w:tcW w:w="204" w:type="pct"/>
          </w:tcPr>
          <w:p w14:paraId="27CF6792" w14:textId="77777777" w:rsidR="00EE46FF" w:rsidRDefault="00EE46FF" w:rsidP="00D33641">
            <w:pPr>
              <w:pStyle w:val="Tabletext10"/>
              <w:jc w:val="center"/>
            </w:pPr>
            <w:r>
              <w:rPr>
                <w:rFonts w:hint="eastAsia"/>
              </w:rPr>
              <w:t>1</w:t>
            </w:r>
          </w:p>
        </w:tc>
        <w:tc>
          <w:tcPr>
            <w:tcW w:w="918" w:type="pct"/>
          </w:tcPr>
          <w:p w14:paraId="5AC50CB3" w14:textId="77777777" w:rsidR="00EE46FF" w:rsidRDefault="00EE46FF" w:rsidP="00D33641">
            <w:pPr>
              <w:pStyle w:val="Tabletext10"/>
            </w:pPr>
            <w:r>
              <w:t>Local Ballance</w:t>
            </w:r>
          </w:p>
        </w:tc>
        <w:tc>
          <w:tcPr>
            <w:tcW w:w="450" w:type="pct"/>
          </w:tcPr>
          <w:p w14:paraId="548525DD" w14:textId="77777777" w:rsidR="00EE46FF" w:rsidRPr="00BD30B7" w:rsidRDefault="00EE46FF" w:rsidP="00D33641">
            <w:pPr>
              <w:pStyle w:val="Tabletext10"/>
              <w:jc w:val="center"/>
            </w:pPr>
            <w:r w:rsidRPr="00547C2C">
              <w:rPr>
                <w:rFonts w:hint="eastAsia"/>
              </w:rPr>
              <w:t>A</w:t>
            </w:r>
            <w:r w:rsidRPr="00547C2C">
              <w:t>mount</w:t>
            </w:r>
          </w:p>
        </w:tc>
        <w:tc>
          <w:tcPr>
            <w:tcW w:w="250" w:type="pct"/>
          </w:tcPr>
          <w:p w14:paraId="130A6C46" w14:textId="77777777" w:rsidR="00EE46FF" w:rsidRPr="00BD30B7" w:rsidRDefault="00EE46FF" w:rsidP="00D33641">
            <w:pPr>
              <w:pStyle w:val="Tabletext10"/>
              <w:jc w:val="center"/>
            </w:pPr>
            <w:r>
              <w:rPr>
                <w:rFonts w:hint="eastAsia"/>
              </w:rPr>
              <w:t>0</w:t>
            </w:r>
            <w:r>
              <w:t>..1</w:t>
            </w:r>
          </w:p>
        </w:tc>
        <w:tc>
          <w:tcPr>
            <w:tcW w:w="1400" w:type="pct"/>
          </w:tcPr>
          <w:p w14:paraId="11E87CDE" w14:textId="77777777" w:rsidR="00EE46FF" w:rsidRPr="00BD30B7" w:rsidRDefault="00EE46FF" w:rsidP="00D33641">
            <w:pPr>
              <w:pStyle w:val="Tabletext10"/>
            </w:pPr>
            <w:r w:rsidRPr="00BD30B7">
              <w:t xml:space="preserve">The monetary value of the </w:t>
            </w:r>
            <w:proofErr w:type="spellStart"/>
            <w:r>
              <w:t>ballance</w:t>
            </w:r>
            <w:proofErr w:type="spellEnd"/>
            <w:r w:rsidRPr="00BD30B7">
              <w:t xml:space="preserve"> in the accounting </w:t>
            </w:r>
            <w:r w:rsidRPr="00AB612B">
              <w:t>currency</w:t>
            </w:r>
            <w:r w:rsidRPr="00BD30B7">
              <w:t xml:space="preserve"> local to where the accounting records are required.</w:t>
            </w:r>
          </w:p>
        </w:tc>
        <w:tc>
          <w:tcPr>
            <w:tcW w:w="1700" w:type="pct"/>
            <w:shd w:val="clear" w:color="auto" w:fill="auto"/>
            <w:hideMark/>
          </w:tcPr>
          <w:p w14:paraId="1F0B1669" w14:textId="77777777" w:rsidR="00EE46FF" w:rsidRPr="00BD30B7" w:rsidRDefault="00EE46FF" w:rsidP="00D33641">
            <w:pPr>
              <w:pStyle w:val="Tabletext10"/>
            </w:pPr>
            <w:r>
              <w:t>ADS Balance_ Monetary Value</w:t>
            </w:r>
            <w:r w:rsidRPr="00BD30B7">
              <w:t>. Local Accounting Currency. Amount</w:t>
            </w:r>
          </w:p>
        </w:tc>
      </w:tr>
      <w:tr w:rsidR="00EE46FF" w:rsidRPr="00BD30B7" w14:paraId="3D033176" w14:textId="77777777" w:rsidTr="00D33641">
        <w:trPr>
          <w:cantSplit/>
          <w:trHeight w:val="20"/>
          <w:jc w:val="center"/>
        </w:trPr>
        <w:tc>
          <w:tcPr>
            <w:tcW w:w="200" w:type="pct"/>
          </w:tcPr>
          <w:p w14:paraId="26835753" w14:textId="77777777" w:rsidR="00EE46FF" w:rsidRPr="00BD30B7" w:rsidRDefault="00EE46FF" w:rsidP="00D33641">
            <w:pPr>
              <w:pStyle w:val="Tabletext10"/>
              <w:jc w:val="center"/>
            </w:pPr>
            <w:r>
              <w:rPr>
                <w:rFonts w:hint="eastAsia"/>
              </w:rPr>
              <w:t>3</w:t>
            </w:r>
          </w:p>
        </w:tc>
        <w:tc>
          <w:tcPr>
            <w:tcW w:w="350" w:type="pct"/>
          </w:tcPr>
          <w:p w14:paraId="17B9C1B4" w14:textId="77777777" w:rsidR="00EE46FF" w:rsidRPr="00616472" w:rsidRDefault="00EE46FF" w:rsidP="00D33641">
            <w:pPr>
              <w:pStyle w:val="Tabletext10"/>
              <w:jc w:val="center"/>
            </w:pPr>
            <w:r w:rsidRPr="00616472">
              <w:t>BBIE</w:t>
            </w:r>
          </w:p>
        </w:tc>
        <w:tc>
          <w:tcPr>
            <w:tcW w:w="204" w:type="pct"/>
          </w:tcPr>
          <w:p w14:paraId="4C48D2DB" w14:textId="77777777" w:rsidR="00EE46FF" w:rsidRDefault="00EE46FF" w:rsidP="00D33641">
            <w:pPr>
              <w:pStyle w:val="Tabletext10"/>
              <w:jc w:val="center"/>
            </w:pPr>
            <w:r>
              <w:rPr>
                <w:rFonts w:hint="eastAsia"/>
              </w:rPr>
              <w:t>1</w:t>
            </w:r>
          </w:p>
        </w:tc>
        <w:tc>
          <w:tcPr>
            <w:tcW w:w="918" w:type="pct"/>
          </w:tcPr>
          <w:p w14:paraId="20CE0BCE" w14:textId="77777777" w:rsidR="00EE46FF" w:rsidRDefault="00EE46FF" w:rsidP="00D33641">
            <w:pPr>
              <w:pStyle w:val="Tabletext10"/>
            </w:pPr>
            <w:r>
              <w:t>Reporting Ballance</w:t>
            </w:r>
          </w:p>
        </w:tc>
        <w:tc>
          <w:tcPr>
            <w:tcW w:w="450" w:type="pct"/>
          </w:tcPr>
          <w:p w14:paraId="1BA79510" w14:textId="77777777" w:rsidR="00EE46FF" w:rsidRPr="00BD30B7" w:rsidRDefault="00EE46FF" w:rsidP="00D33641">
            <w:pPr>
              <w:pStyle w:val="Tabletext10"/>
              <w:jc w:val="center"/>
            </w:pPr>
            <w:r w:rsidRPr="00547C2C">
              <w:rPr>
                <w:rFonts w:hint="eastAsia"/>
              </w:rPr>
              <w:t>A</w:t>
            </w:r>
            <w:r w:rsidRPr="00547C2C">
              <w:t>mount</w:t>
            </w:r>
          </w:p>
        </w:tc>
        <w:tc>
          <w:tcPr>
            <w:tcW w:w="250" w:type="pct"/>
          </w:tcPr>
          <w:p w14:paraId="070E3546" w14:textId="77777777" w:rsidR="00EE46FF" w:rsidRPr="00BD30B7" w:rsidRDefault="00EE46FF" w:rsidP="00D33641">
            <w:pPr>
              <w:pStyle w:val="Tabletext10"/>
              <w:jc w:val="center"/>
            </w:pPr>
            <w:r>
              <w:rPr>
                <w:rFonts w:hint="eastAsia"/>
              </w:rPr>
              <w:t>0</w:t>
            </w:r>
            <w:r>
              <w:t>..1</w:t>
            </w:r>
          </w:p>
        </w:tc>
        <w:tc>
          <w:tcPr>
            <w:tcW w:w="1400" w:type="pct"/>
          </w:tcPr>
          <w:p w14:paraId="471E6338" w14:textId="77777777" w:rsidR="00EE46FF" w:rsidRPr="00BD30B7" w:rsidRDefault="00EE46FF" w:rsidP="00D33641">
            <w:pPr>
              <w:pStyle w:val="Tabletext10"/>
            </w:pPr>
            <w:r w:rsidRPr="00BD30B7">
              <w:t xml:space="preserve">The monetary value of the </w:t>
            </w:r>
            <w:proofErr w:type="spellStart"/>
            <w:r>
              <w:t>ballance</w:t>
            </w:r>
            <w:proofErr w:type="spellEnd"/>
            <w:r w:rsidRPr="00BD30B7">
              <w:t xml:space="preserve"> in another currency, such as a reporting currency, a consolidation currency, or the euro transition period.</w:t>
            </w:r>
          </w:p>
        </w:tc>
        <w:tc>
          <w:tcPr>
            <w:tcW w:w="1700" w:type="pct"/>
            <w:shd w:val="clear" w:color="auto" w:fill="auto"/>
            <w:hideMark/>
          </w:tcPr>
          <w:p w14:paraId="73D13C4C" w14:textId="77777777" w:rsidR="00EE46FF" w:rsidRPr="00BD30B7" w:rsidRDefault="00EE46FF" w:rsidP="00D33641">
            <w:pPr>
              <w:pStyle w:val="Tabletext10"/>
            </w:pPr>
            <w:r>
              <w:t>ADS Balance_ Monetary Value</w:t>
            </w:r>
            <w:r w:rsidRPr="00BD30B7">
              <w:t xml:space="preserve">. </w:t>
            </w:r>
            <w:r>
              <w:t>Reporting Currency</w:t>
            </w:r>
            <w:r w:rsidRPr="00BD30B7">
              <w:t>. Amount</w:t>
            </w:r>
          </w:p>
        </w:tc>
      </w:tr>
      <w:tr w:rsidR="00EE46FF" w:rsidRPr="00BD30B7" w14:paraId="4440A5A5" w14:textId="77777777" w:rsidTr="00D33641">
        <w:trPr>
          <w:cantSplit/>
          <w:trHeight w:val="20"/>
          <w:jc w:val="center"/>
        </w:trPr>
        <w:tc>
          <w:tcPr>
            <w:tcW w:w="200" w:type="pct"/>
          </w:tcPr>
          <w:p w14:paraId="3E8D4D77" w14:textId="77777777" w:rsidR="00EE46FF" w:rsidRPr="00BD30B7" w:rsidRDefault="00EE46FF" w:rsidP="00D33641">
            <w:pPr>
              <w:pStyle w:val="Tabletext10"/>
              <w:jc w:val="center"/>
            </w:pPr>
            <w:r>
              <w:rPr>
                <w:rFonts w:hint="eastAsia"/>
              </w:rPr>
              <w:t>4</w:t>
            </w:r>
          </w:p>
        </w:tc>
        <w:tc>
          <w:tcPr>
            <w:tcW w:w="350" w:type="pct"/>
          </w:tcPr>
          <w:p w14:paraId="4DE1A0A7" w14:textId="77777777" w:rsidR="00EE46FF" w:rsidRPr="00616472" w:rsidRDefault="00EE46FF" w:rsidP="00D33641">
            <w:pPr>
              <w:pStyle w:val="Tabletext10"/>
              <w:jc w:val="center"/>
            </w:pPr>
            <w:r w:rsidRPr="00616472">
              <w:t>BBIE</w:t>
            </w:r>
          </w:p>
        </w:tc>
        <w:tc>
          <w:tcPr>
            <w:tcW w:w="204" w:type="pct"/>
          </w:tcPr>
          <w:p w14:paraId="63DCF903" w14:textId="77777777" w:rsidR="00EE46FF" w:rsidRDefault="00EE46FF" w:rsidP="00D33641">
            <w:pPr>
              <w:pStyle w:val="Tabletext10"/>
              <w:jc w:val="center"/>
            </w:pPr>
            <w:r>
              <w:rPr>
                <w:rFonts w:hint="eastAsia"/>
              </w:rPr>
              <w:t>1</w:t>
            </w:r>
          </w:p>
        </w:tc>
        <w:tc>
          <w:tcPr>
            <w:tcW w:w="918" w:type="pct"/>
          </w:tcPr>
          <w:p w14:paraId="2F49D9D5" w14:textId="77777777" w:rsidR="00EE46FF" w:rsidRDefault="00EE46FF" w:rsidP="00D33641">
            <w:pPr>
              <w:pStyle w:val="Tabletext10"/>
            </w:pPr>
            <w:r>
              <w:t>Transaction Ballance</w:t>
            </w:r>
          </w:p>
        </w:tc>
        <w:tc>
          <w:tcPr>
            <w:tcW w:w="450" w:type="pct"/>
          </w:tcPr>
          <w:p w14:paraId="3F368FE1" w14:textId="77777777" w:rsidR="00EE46FF" w:rsidRPr="00BD30B7" w:rsidRDefault="00EE46FF" w:rsidP="00D33641">
            <w:pPr>
              <w:pStyle w:val="Tabletext10"/>
              <w:jc w:val="center"/>
            </w:pPr>
            <w:r w:rsidRPr="00547C2C">
              <w:rPr>
                <w:rFonts w:hint="eastAsia"/>
              </w:rPr>
              <w:t>A</w:t>
            </w:r>
            <w:r w:rsidRPr="00547C2C">
              <w:t>mount</w:t>
            </w:r>
          </w:p>
        </w:tc>
        <w:tc>
          <w:tcPr>
            <w:tcW w:w="250" w:type="pct"/>
          </w:tcPr>
          <w:p w14:paraId="2B3A79DD" w14:textId="77777777" w:rsidR="00EE46FF" w:rsidRPr="00BD30B7" w:rsidRDefault="00EE46FF" w:rsidP="00D33641">
            <w:pPr>
              <w:pStyle w:val="Tabletext10"/>
              <w:jc w:val="center"/>
            </w:pPr>
            <w:r>
              <w:rPr>
                <w:rFonts w:hint="eastAsia"/>
              </w:rPr>
              <w:t>0</w:t>
            </w:r>
            <w:r>
              <w:t>..1</w:t>
            </w:r>
          </w:p>
        </w:tc>
        <w:tc>
          <w:tcPr>
            <w:tcW w:w="1400" w:type="pct"/>
          </w:tcPr>
          <w:p w14:paraId="7D61E5ED" w14:textId="77777777" w:rsidR="00EE46FF" w:rsidRPr="00BD30B7" w:rsidRDefault="00EE46FF" w:rsidP="00D33641">
            <w:pPr>
              <w:pStyle w:val="Tabletext10"/>
            </w:pPr>
            <w:r w:rsidRPr="00BD30B7">
              <w:t xml:space="preserve">The monetary value of the </w:t>
            </w:r>
            <w:proofErr w:type="spellStart"/>
            <w:r>
              <w:t>ballance</w:t>
            </w:r>
            <w:proofErr w:type="spellEnd"/>
            <w:r w:rsidRPr="00BD30B7">
              <w:t xml:space="preserve"> in the voucher currency.</w:t>
            </w:r>
          </w:p>
        </w:tc>
        <w:tc>
          <w:tcPr>
            <w:tcW w:w="1700" w:type="pct"/>
            <w:shd w:val="clear" w:color="auto" w:fill="auto"/>
            <w:hideMark/>
          </w:tcPr>
          <w:p w14:paraId="2FBEC2B7" w14:textId="77777777" w:rsidR="00EE46FF" w:rsidRPr="00BD30B7" w:rsidRDefault="00EE46FF" w:rsidP="00D33641">
            <w:pPr>
              <w:pStyle w:val="Tabletext10"/>
            </w:pPr>
            <w:r>
              <w:t>ADS Balance_ Monetary Value</w:t>
            </w:r>
            <w:r w:rsidRPr="00BD30B7">
              <w:t xml:space="preserve">. </w:t>
            </w:r>
            <w:r>
              <w:t>Transaction Currency</w:t>
            </w:r>
            <w:r w:rsidRPr="00BD30B7">
              <w:t>. Amount</w:t>
            </w:r>
          </w:p>
        </w:tc>
      </w:tr>
      <w:tr w:rsidR="00EE46FF" w:rsidRPr="00BD30B7" w14:paraId="1CCB5646" w14:textId="77777777" w:rsidTr="00D33641">
        <w:trPr>
          <w:cantSplit/>
          <w:trHeight w:val="20"/>
          <w:jc w:val="center"/>
        </w:trPr>
        <w:tc>
          <w:tcPr>
            <w:tcW w:w="200" w:type="pct"/>
          </w:tcPr>
          <w:p w14:paraId="7F1F897F" w14:textId="77777777" w:rsidR="00EE46FF" w:rsidRPr="00BD30B7" w:rsidRDefault="00EE46FF" w:rsidP="00D33641">
            <w:pPr>
              <w:pStyle w:val="Tabletext10"/>
              <w:jc w:val="center"/>
            </w:pPr>
            <w:r>
              <w:rPr>
                <w:rFonts w:hint="eastAsia"/>
              </w:rPr>
              <w:t>5</w:t>
            </w:r>
          </w:p>
        </w:tc>
        <w:tc>
          <w:tcPr>
            <w:tcW w:w="350" w:type="pct"/>
          </w:tcPr>
          <w:p w14:paraId="77EAD62D" w14:textId="77777777" w:rsidR="00EE46FF" w:rsidRPr="00616472" w:rsidRDefault="00EE46FF" w:rsidP="00D33641">
            <w:pPr>
              <w:pStyle w:val="Tabletext10"/>
              <w:jc w:val="center"/>
            </w:pPr>
            <w:r w:rsidRPr="00616472">
              <w:t>BBIE</w:t>
            </w:r>
          </w:p>
        </w:tc>
        <w:tc>
          <w:tcPr>
            <w:tcW w:w="204" w:type="pct"/>
          </w:tcPr>
          <w:p w14:paraId="07278518" w14:textId="77777777" w:rsidR="00EE46FF" w:rsidRDefault="00EE46FF" w:rsidP="00D33641">
            <w:pPr>
              <w:pStyle w:val="Tabletext10"/>
              <w:jc w:val="center"/>
            </w:pPr>
            <w:r>
              <w:rPr>
                <w:rFonts w:hint="eastAsia"/>
              </w:rPr>
              <w:t>1</w:t>
            </w:r>
          </w:p>
        </w:tc>
        <w:tc>
          <w:tcPr>
            <w:tcW w:w="918" w:type="pct"/>
          </w:tcPr>
          <w:p w14:paraId="1229B03B" w14:textId="77777777" w:rsidR="00EE46FF" w:rsidRDefault="00EE46FF" w:rsidP="00D33641">
            <w:pPr>
              <w:pStyle w:val="Tabletext10"/>
            </w:pPr>
            <w:r>
              <w:t>Debit Credit Code</w:t>
            </w:r>
          </w:p>
        </w:tc>
        <w:tc>
          <w:tcPr>
            <w:tcW w:w="450" w:type="pct"/>
          </w:tcPr>
          <w:p w14:paraId="645A77FC" w14:textId="77777777" w:rsidR="00EE46FF" w:rsidRPr="00BD30B7" w:rsidRDefault="00EE46FF" w:rsidP="00D33641">
            <w:pPr>
              <w:pStyle w:val="Tabletext10"/>
              <w:jc w:val="center"/>
            </w:pPr>
            <w:r>
              <w:rPr>
                <w:rFonts w:hint="eastAsia"/>
              </w:rPr>
              <w:t>C</w:t>
            </w:r>
            <w:r>
              <w:t>ode</w:t>
            </w:r>
          </w:p>
        </w:tc>
        <w:tc>
          <w:tcPr>
            <w:tcW w:w="250" w:type="pct"/>
          </w:tcPr>
          <w:p w14:paraId="7DB9F35B" w14:textId="77777777" w:rsidR="00EE46FF" w:rsidRPr="00BD30B7" w:rsidRDefault="00EE46FF" w:rsidP="00D33641">
            <w:pPr>
              <w:pStyle w:val="Tabletext10"/>
              <w:jc w:val="center"/>
            </w:pPr>
            <w:r>
              <w:rPr>
                <w:rFonts w:hint="eastAsia"/>
              </w:rPr>
              <w:t>0</w:t>
            </w:r>
            <w:r>
              <w:t>..1</w:t>
            </w:r>
          </w:p>
        </w:tc>
        <w:tc>
          <w:tcPr>
            <w:tcW w:w="1400" w:type="pct"/>
          </w:tcPr>
          <w:p w14:paraId="61B9F114" w14:textId="77777777" w:rsidR="00EE46FF" w:rsidRPr="00BD30B7" w:rsidRDefault="00EE46FF" w:rsidP="00D33641">
            <w:pPr>
              <w:pStyle w:val="Tabletext10"/>
            </w:pPr>
            <w:r w:rsidRPr="00BD30B7">
              <w:t xml:space="preserve">The code specifying the accounting sign of the </w:t>
            </w:r>
            <w:proofErr w:type="spellStart"/>
            <w:r>
              <w:t>ballance</w:t>
            </w:r>
            <w:proofErr w:type="spellEnd"/>
            <w:r w:rsidRPr="00BD30B7">
              <w:t xml:space="preserve"> monetary value (Reference United Nations Code List (UNCL) 4405 code list).</w:t>
            </w:r>
          </w:p>
        </w:tc>
        <w:tc>
          <w:tcPr>
            <w:tcW w:w="1700" w:type="pct"/>
            <w:shd w:val="clear" w:color="auto" w:fill="auto"/>
            <w:hideMark/>
          </w:tcPr>
          <w:p w14:paraId="35627265" w14:textId="77777777" w:rsidR="00EE46FF" w:rsidRPr="00BD30B7" w:rsidRDefault="00EE46FF" w:rsidP="00D33641">
            <w:pPr>
              <w:pStyle w:val="Tabletext10"/>
            </w:pPr>
            <w:r>
              <w:t>ADS Balance_ Monetary Value</w:t>
            </w:r>
            <w:r w:rsidRPr="00BD30B7">
              <w:t>. Debit Credit. Code</w:t>
            </w:r>
          </w:p>
        </w:tc>
      </w:tr>
      <w:tr w:rsidR="00EE46FF" w:rsidRPr="00BD30B7" w14:paraId="32D7D1EB" w14:textId="77777777" w:rsidTr="00D33641">
        <w:trPr>
          <w:cantSplit/>
          <w:trHeight w:val="20"/>
          <w:jc w:val="center"/>
        </w:trPr>
        <w:tc>
          <w:tcPr>
            <w:tcW w:w="200" w:type="pct"/>
          </w:tcPr>
          <w:p w14:paraId="3FB97D24" w14:textId="77777777" w:rsidR="00EE46FF" w:rsidRPr="00BD30B7" w:rsidRDefault="00EE46FF" w:rsidP="00D33641">
            <w:pPr>
              <w:pStyle w:val="Tabletext10"/>
              <w:jc w:val="center"/>
            </w:pPr>
            <w:r>
              <w:rPr>
                <w:rFonts w:hint="eastAsia"/>
              </w:rPr>
              <w:t>6</w:t>
            </w:r>
          </w:p>
        </w:tc>
        <w:tc>
          <w:tcPr>
            <w:tcW w:w="350" w:type="pct"/>
          </w:tcPr>
          <w:p w14:paraId="4A02B362" w14:textId="77777777" w:rsidR="00EE46FF" w:rsidRPr="00616472" w:rsidRDefault="00EE46FF" w:rsidP="00D33641">
            <w:pPr>
              <w:pStyle w:val="Tabletext10"/>
              <w:jc w:val="center"/>
            </w:pPr>
            <w:r w:rsidRPr="00616472">
              <w:t>BBIE</w:t>
            </w:r>
          </w:p>
        </w:tc>
        <w:tc>
          <w:tcPr>
            <w:tcW w:w="204" w:type="pct"/>
          </w:tcPr>
          <w:p w14:paraId="64A88041" w14:textId="77777777" w:rsidR="00EE46FF" w:rsidRDefault="00EE46FF" w:rsidP="00D33641">
            <w:pPr>
              <w:pStyle w:val="Tabletext10"/>
              <w:jc w:val="center"/>
            </w:pPr>
            <w:r>
              <w:rPr>
                <w:rFonts w:hint="eastAsia"/>
              </w:rPr>
              <w:t>1</w:t>
            </w:r>
          </w:p>
        </w:tc>
        <w:tc>
          <w:tcPr>
            <w:tcW w:w="918" w:type="pct"/>
          </w:tcPr>
          <w:p w14:paraId="2F4D2CA9" w14:textId="77777777" w:rsidR="00EE46FF" w:rsidRDefault="00EE46FF" w:rsidP="00D33641">
            <w:pPr>
              <w:pStyle w:val="Tabletext10"/>
            </w:pPr>
            <w:r>
              <w:t>Ballance Qualifier Code</w:t>
            </w:r>
          </w:p>
        </w:tc>
        <w:tc>
          <w:tcPr>
            <w:tcW w:w="450" w:type="pct"/>
          </w:tcPr>
          <w:p w14:paraId="3EB70A37" w14:textId="77777777" w:rsidR="00EE46FF" w:rsidRPr="00BD30B7" w:rsidRDefault="00EE46FF" w:rsidP="00D33641">
            <w:pPr>
              <w:pStyle w:val="Tabletext10"/>
              <w:jc w:val="center"/>
            </w:pPr>
            <w:r>
              <w:rPr>
                <w:rFonts w:hint="eastAsia"/>
              </w:rPr>
              <w:t>C</w:t>
            </w:r>
            <w:r>
              <w:t>ode</w:t>
            </w:r>
          </w:p>
        </w:tc>
        <w:tc>
          <w:tcPr>
            <w:tcW w:w="250" w:type="pct"/>
          </w:tcPr>
          <w:p w14:paraId="0F0FAA03" w14:textId="77777777" w:rsidR="00EE46FF" w:rsidRPr="00BD30B7" w:rsidRDefault="00EE46FF" w:rsidP="00D33641">
            <w:pPr>
              <w:pStyle w:val="Tabletext10"/>
              <w:jc w:val="center"/>
            </w:pPr>
            <w:r>
              <w:rPr>
                <w:rFonts w:hint="eastAsia"/>
              </w:rPr>
              <w:t>0</w:t>
            </w:r>
            <w:r>
              <w:t>..1</w:t>
            </w:r>
          </w:p>
        </w:tc>
        <w:tc>
          <w:tcPr>
            <w:tcW w:w="1400" w:type="pct"/>
          </w:tcPr>
          <w:p w14:paraId="66F9FA3F" w14:textId="77777777" w:rsidR="00EE46FF" w:rsidRPr="00BD30B7" w:rsidRDefault="00EE46FF" w:rsidP="00D33641">
            <w:pPr>
              <w:pStyle w:val="Tabletext10"/>
            </w:pPr>
            <w:r w:rsidRPr="00BD30B7">
              <w:t xml:space="preserve">The code qualifying the amount of the </w:t>
            </w:r>
            <w:proofErr w:type="spellStart"/>
            <w:r>
              <w:t>ballance</w:t>
            </w:r>
            <w:proofErr w:type="spellEnd"/>
            <w:r w:rsidRPr="00BD30B7">
              <w:t xml:space="preserve"> monetary value such as balance, total of entries amount.</w:t>
            </w:r>
          </w:p>
        </w:tc>
        <w:tc>
          <w:tcPr>
            <w:tcW w:w="1700" w:type="pct"/>
            <w:shd w:val="clear" w:color="auto" w:fill="auto"/>
            <w:hideMark/>
          </w:tcPr>
          <w:p w14:paraId="1F0235D4" w14:textId="77777777" w:rsidR="00EE46FF" w:rsidRPr="00BD30B7" w:rsidRDefault="00EE46FF" w:rsidP="00D33641">
            <w:pPr>
              <w:pStyle w:val="Tabletext10"/>
            </w:pPr>
            <w:r>
              <w:t>ADS Balance_ Monetary Value</w:t>
            </w:r>
            <w:r w:rsidRPr="00BD30B7">
              <w:t>. Amount Qualifier. Code</w:t>
            </w:r>
          </w:p>
        </w:tc>
      </w:tr>
      <w:tr w:rsidR="00EE46FF" w:rsidRPr="00BD30B7" w14:paraId="666CD9EC" w14:textId="77777777" w:rsidTr="00D33641">
        <w:trPr>
          <w:cantSplit/>
          <w:trHeight w:val="20"/>
          <w:jc w:val="center"/>
        </w:trPr>
        <w:tc>
          <w:tcPr>
            <w:tcW w:w="200" w:type="pct"/>
            <w:shd w:val="clear" w:color="auto" w:fill="EAF1DD" w:themeFill="accent3" w:themeFillTint="33"/>
          </w:tcPr>
          <w:p w14:paraId="1C9CFE4A" w14:textId="77777777" w:rsidR="00EE46FF" w:rsidRPr="00BD30B7" w:rsidRDefault="00EE46FF" w:rsidP="00D33641">
            <w:pPr>
              <w:pStyle w:val="Tabletext10"/>
              <w:jc w:val="center"/>
            </w:pPr>
            <w:r>
              <w:rPr>
                <w:rFonts w:hint="eastAsia"/>
              </w:rPr>
              <w:t>7</w:t>
            </w:r>
          </w:p>
        </w:tc>
        <w:tc>
          <w:tcPr>
            <w:tcW w:w="350" w:type="pct"/>
            <w:shd w:val="clear" w:color="auto" w:fill="EAF1DD" w:themeFill="accent3" w:themeFillTint="33"/>
          </w:tcPr>
          <w:p w14:paraId="4DD40F29" w14:textId="77777777" w:rsidR="00EE46FF" w:rsidRPr="00616472" w:rsidRDefault="00EE46FF" w:rsidP="00D33641">
            <w:pPr>
              <w:pStyle w:val="Tabletext10"/>
              <w:jc w:val="center"/>
            </w:pPr>
            <w:r w:rsidRPr="00616472">
              <w:t>ASBIE</w:t>
            </w:r>
          </w:p>
        </w:tc>
        <w:tc>
          <w:tcPr>
            <w:tcW w:w="204" w:type="pct"/>
            <w:shd w:val="clear" w:color="auto" w:fill="EAF1DD" w:themeFill="accent3" w:themeFillTint="33"/>
          </w:tcPr>
          <w:p w14:paraId="5B566D29" w14:textId="77777777" w:rsidR="00EE46FF" w:rsidRDefault="00EE46FF" w:rsidP="00D33641">
            <w:pPr>
              <w:pStyle w:val="Tabletext10"/>
              <w:jc w:val="center"/>
            </w:pPr>
            <w:r>
              <w:rPr>
                <w:rFonts w:hint="eastAsia"/>
              </w:rPr>
              <w:t>1</w:t>
            </w:r>
          </w:p>
        </w:tc>
        <w:tc>
          <w:tcPr>
            <w:tcW w:w="918" w:type="pct"/>
            <w:shd w:val="clear" w:color="auto" w:fill="EAF1DD" w:themeFill="accent3" w:themeFillTint="33"/>
          </w:tcPr>
          <w:p w14:paraId="1DA6B2DC" w14:textId="77777777" w:rsidR="00EE46FF" w:rsidRDefault="00EE46FF" w:rsidP="00D33641">
            <w:pPr>
              <w:pStyle w:val="Tabletext10"/>
            </w:pPr>
            <w:r>
              <w:t>Booking Account</w:t>
            </w:r>
          </w:p>
        </w:tc>
        <w:tc>
          <w:tcPr>
            <w:tcW w:w="450" w:type="pct"/>
            <w:shd w:val="clear" w:color="auto" w:fill="EAF1DD" w:themeFill="accent3" w:themeFillTint="33"/>
          </w:tcPr>
          <w:p w14:paraId="1F286A28" w14:textId="77777777" w:rsidR="00EE46FF" w:rsidRPr="00BD30B7" w:rsidRDefault="00EE46FF" w:rsidP="00D33641">
            <w:pPr>
              <w:pStyle w:val="Tabletext10"/>
              <w:jc w:val="cente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250" w:type="pct"/>
            <w:shd w:val="clear" w:color="auto" w:fill="EAF1DD" w:themeFill="accent3" w:themeFillTint="33"/>
          </w:tcPr>
          <w:p w14:paraId="6C7D37E7" w14:textId="77777777" w:rsidR="00EE46FF" w:rsidRPr="00BD30B7" w:rsidRDefault="00EE46FF" w:rsidP="00D33641">
            <w:pPr>
              <w:pStyle w:val="Tabletext10"/>
              <w:jc w:val="center"/>
            </w:pPr>
            <w:r>
              <w:rPr>
                <w:rFonts w:hint="eastAsia"/>
              </w:rPr>
              <w:t>0</w:t>
            </w:r>
            <w:r>
              <w:t>..n</w:t>
            </w:r>
          </w:p>
        </w:tc>
        <w:tc>
          <w:tcPr>
            <w:tcW w:w="1400" w:type="pct"/>
            <w:shd w:val="clear" w:color="auto" w:fill="EAF1DD" w:themeFill="accent3" w:themeFillTint="33"/>
          </w:tcPr>
          <w:p w14:paraId="1AD67BAD" w14:textId="77777777" w:rsidR="00EE46FF" w:rsidRPr="00BD30B7" w:rsidRDefault="00EE46FF" w:rsidP="00D33641">
            <w:pPr>
              <w:pStyle w:val="Tabletext10"/>
            </w:pPr>
            <w:r w:rsidRPr="00BD30B7">
              <w:t xml:space="preserve">An accounting account to which this </w:t>
            </w:r>
            <w:proofErr w:type="spellStart"/>
            <w:r>
              <w:t>ballance</w:t>
            </w:r>
            <w:proofErr w:type="spellEnd"/>
            <w:r w:rsidRPr="00BD30B7">
              <w:t xml:space="preserve"> monetary value is booked.</w:t>
            </w:r>
          </w:p>
        </w:tc>
        <w:tc>
          <w:tcPr>
            <w:tcW w:w="1700" w:type="pct"/>
            <w:shd w:val="clear" w:color="auto" w:fill="EAF1DD" w:themeFill="accent3" w:themeFillTint="33"/>
            <w:hideMark/>
          </w:tcPr>
          <w:p w14:paraId="31535EE9" w14:textId="77777777" w:rsidR="00EE46FF" w:rsidRPr="00BD30B7" w:rsidRDefault="00EE46FF" w:rsidP="00D33641">
            <w:pPr>
              <w:pStyle w:val="Tabletext10"/>
            </w:pPr>
            <w:r>
              <w:t>ADS Balance_ Monetary Value</w:t>
            </w:r>
            <w:r w:rsidRPr="00BD30B7">
              <w:t>. Booking. Accounting Account</w:t>
            </w:r>
          </w:p>
        </w:tc>
      </w:tr>
    </w:tbl>
    <w:p w14:paraId="78F1254C" w14:textId="40E8A8DD" w:rsidR="00EE46FF" w:rsidRDefault="00EE46FF" w:rsidP="00EE46FF">
      <w:r w:rsidRPr="00664CB6">
        <w:rPr>
          <w:b/>
          <w:bCs/>
        </w:rPr>
        <w:fldChar w:fldCharType="begin"/>
      </w:r>
      <w:r w:rsidRPr="00664CB6">
        <w:rPr>
          <w:b/>
          <w:bCs/>
        </w:rPr>
        <w:instrText xml:space="preserve"> REF _Ref64205082 \h </w:instrText>
      </w:r>
      <w:r>
        <w:rPr>
          <w:b/>
          <w:bCs/>
        </w:rPr>
        <w:instrText xml:space="preserve"> \* MERGEFORMAT </w:instrText>
      </w:r>
      <w:r w:rsidRPr="00664CB6">
        <w:rPr>
          <w:b/>
          <w:bCs/>
        </w:rPr>
      </w:r>
      <w:r w:rsidRPr="00664CB6">
        <w:rPr>
          <w:b/>
          <w:bCs/>
        </w:rPr>
        <w:fldChar w:fldCharType="separate"/>
      </w:r>
      <w:r w:rsidRPr="006D544A">
        <w:rPr>
          <w:b/>
          <w:bCs/>
        </w:rPr>
        <w:t xml:space="preserve">Table </w:t>
      </w:r>
      <w:r w:rsidRPr="006D544A">
        <w:rPr>
          <w:b/>
          <w:bCs/>
          <w:noProof/>
        </w:rPr>
        <w:t>58</w:t>
      </w:r>
      <w:r w:rsidRPr="00664CB6">
        <w:rPr>
          <w:b/>
          <w:bCs/>
        </w:rPr>
        <w:fldChar w:fldCharType="end"/>
      </w:r>
      <w:r>
        <w:t xml:space="preserve"> </w:t>
      </w:r>
      <w:r w:rsidRPr="00B77419">
        <w:t>provides a list</w:t>
      </w:r>
      <w:r w:rsidRPr="00552B30">
        <w:t xml:space="preserve"> </w:t>
      </w:r>
      <w:r>
        <w:t xml:space="preserve">of </w:t>
      </w:r>
      <w:r w:rsidR="00D31BD5">
        <w:t>Business Information Entities for</w:t>
      </w:r>
      <w:r>
        <w:t xml:space="preserve"> </w:t>
      </w:r>
      <w:proofErr w:type="spellStart"/>
      <w:r>
        <w:t>Begining</w:t>
      </w:r>
      <w:proofErr w:type="spellEnd"/>
      <w:r>
        <w:t xml:space="preserve"> Ballance</w:t>
      </w:r>
    </w:p>
    <w:p w14:paraId="5630CA65" w14:textId="6262251C" w:rsidR="00EE46FF" w:rsidRPr="00664CB6" w:rsidRDefault="00EE46FF" w:rsidP="00EE46FF">
      <w:pPr>
        <w:pStyle w:val="Tabletitle"/>
      </w:pPr>
      <w:bookmarkStart w:id="119" w:name="_Ref64205082"/>
      <w:r w:rsidRPr="00664CB6">
        <w:t xml:space="preserve">Table </w:t>
      </w:r>
      <w:r>
        <w:fldChar w:fldCharType="begin"/>
      </w:r>
      <w:r>
        <w:instrText xml:space="preserve"> SEQ Table \* ARABIC </w:instrText>
      </w:r>
      <w:r>
        <w:fldChar w:fldCharType="separate"/>
      </w:r>
      <w:r>
        <w:rPr>
          <w:noProof/>
        </w:rPr>
        <w:t>58</w:t>
      </w:r>
      <w:r>
        <w:rPr>
          <w:noProof/>
        </w:rPr>
        <w:fldChar w:fldCharType="end"/>
      </w:r>
      <w:bookmarkEnd w:id="119"/>
      <w:r w:rsidRPr="00664CB6">
        <w:t xml:space="preserve">— </w:t>
      </w:r>
      <w:r w:rsidR="00D31BD5">
        <w:t>Business Information Entities for</w:t>
      </w:r>
      <w:r w:rsidRPr="00664CB6">
        <w:t xml:space="preserve"> </w:t>
      </w:r>
      <w:proofErr w:type="spellStart"/>
      <w:r w:rsidRPr="00664CB6">
        <w:t>Begining</w:t>
      </w:r>
      <w:proofErr w:type="spellEnd"/>
      <w:r w:rsidRPr="00664CB6">
        <w:t xml:space="preserve"> Ballance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5"/>
        <w:gridCol w:w="691"/>
        <w:gridCol w:w="402"/>
        <w:gridCol w:w="1811"/>
        <w:gridCol w:w="888"/>
        <w:gridCol w:w="493"/>
        <w:gridCol w:w="2762"/>
        <w:gridCol w:w="2423"/>
      </w:tblGrid>
      <w:tr w:rsidR="00EE46FF" w:rsidRPr="00DD3AAC" w14:paraId="5AE9B828" w14:textId="77777777" w:rsidTr="00D33641">
        <w:trPr>
          <w:cantSplit/>
          <w:trHeight w:val="20"/>
          <w:tblHeader/>
          <w:jc w:val="center"/>
        </w:trPr>
        <w:tc>
          <w:tcPr>
            <w:tcW w:w="200" w:type="pct"/>
            <w:shd w:val="clear" w:color="auto" w:fill="D9D9D9" w:themeFill="background1" w:themeFillShade="D9"/>
            <w:noWrap/>
            <w:vAlign w:val="center"/>
          </w:tcPr>
          <w:p w14:paraId="28D17336" w14:textId="77777777" w:rsidR="00EE46FF" w:rsidRPr="00DD3AAC" w:rsidRDefault="00EE46FF" w:rsidP="00D33641">
            <w:pPr>
              <w:pStyle w:val="Tabletitle"/>
              <w:rPr>
                <w:bCs/>
                <w:sz w:val="20"/>
              </w:rPr>
            </w:pPr>
            <w:r w:rsidRPr="00DD3AAC">
              <w:rPr>
                <w:bCs/>
                <w:sz w:val="20"/>
              </w:rPr>
              <w:t>No</w:t>
            </w:r>
          </w:p>
        </w:tc>
        <w:tc>
          <w:tcPr>
            <w:tcW w:w="350" w:type="pct"/>
            <w:shd w:val="clear" w:color="auto" w:fill="D9D9D9" w:themeFill="background1" w:themeFillShade="D9"/>
            <w:noWrap/>
            <w:vAlign w:val="center"/>
          </w:tcPr>
          <w:p w14:paraId="063DB563" w14:textId="77777777" w:rsidR="00EE46FF" w:rsidRPr="00DD3AAC" w:rsidRDefault="00EE46FF" w:rsidP="00D33641">
            <w:pPr>
              <w:pStyle w:val="Tabletitle"/>
              <w:rPr>
                <w:bCs/>
                <w:sz w:val="20"/>
              </w:rPr>
            </w:pPr>
            <w:r w:rsidRPr="00DD3AAC">
              <w:rPr>
                <w:bCs/>
                <w:sz w:val="20"/>
              </w:rPr>
              <w:t>BIE</w:t>
            </w:r>
          </w:p>
        </w:tc>
        <w:tc>
          <w:tcPr>
            <w:tcW w:w="204" w:type="pct"/>
            <w:shd w:val="clear" w:color="auto" w:fill="D9D9D9" w:themeFill="background1" w:themeFillShade="D9"/>
            <w:vAlign w:val="center"/>
          </w:tcPr>
          <w:p w14:paraId="0864577B" w14:textId="77777777" w:rsidR="00EE46FF" w:rsidRPr="00DD3AAC" w:rsidRDefault="00EE46FF" w:rsidP="00D33641">
            <w:pPr>
              <w:pStyle w:val="Tabletitle"/>
              <w:rPr>
                <w:bCs/>
                <w:sz w:val="20"/>
              </w:rPr>
            </w:pPr>
            <w:r w:rsidRPr="00DD3AAC">
              <w:rPr>
                <w:rFonts w:hint="eastAsia"/>
                <w:bCs/>
                <w:sz w:val="20"/>
              </w:rPr>
              <w:t>D</w:t>
            </w:r>
          </w:p>
        </w:tc>
        <w:tc>
          <w:tcPr>
            <w:tcW w:w="918" w:type="pct"/>
            <w:shd w:val="clear" w:color="auto" w:fill="D9D9D9" w:themeFill="background1" w:themeFillShade="D9"/>
            <w:vAlign w:val="center"/>
          </w:tcPr>
          <w:p w14:paraId="0C7CCC39" w14:textId="77777777" w:rsidR="00EE46FF" w:rsidRPr="00DD3AAC" w:rsidRDefault="00EE46FF" w:rsidP="00D33641">
            <w:pPr>
              <w:pStyle w:val="Tabletitle"/>
              <w:rPr>
                <w:bCs/>
                <w:sz w:val="20"/>
              </w:rPr>
            </w:pPr>
            <w:r w:rsidRPr="00DD3AAC">
              <w:rPr>
                <w:rFonts w:hint="eastAsia"/>
                <w:bCs/>
                <w:sz w:val="20"/>
              </w:rPr>
              <w:t>Business Term</w:t>
            </w:r>
          </w:p>
        </w:tc>
        <w:tc>
          <w:tcPr>
            <w:tcW w:w="450" w:type="pct"/>
            <w:shd w:val="clear" w:color="auto" w:fill="D9D9D9" w:themeFill="background1" w:themeFillShade="D9"/>
            <w:noWrap/>
            <w:tcMar>
              <w:left w:w="0" w:type="dxa"/>
              <w:right w:w="0" w:type="dxa"/>
            </w:tcMar>
            <w:vAlign w:val="center"/>
          </w:tcPr>
          <w:p w14:paraId="2AB36593" w14:textId="77777777" w:rsidR="00EE46FF" w:rsidRPr="00DD3AAC" w:rsidRDefault="00EE46FF" w:rsidP="00D33641">
            <w:pPr>
              <w:pStyle w:val="Tabletitle"/>
              <w:rPr>
                <w:bCs/>
                <w:sz w:val="20"/>
              </w:rPr>
            </w:pPr>
            <w:r>
              <w:rPr>
                <w:bCs/>
                <w:sz w:val="20"/>
              </w:rPr>
              <w:t>Semantic data type</w:t>
            </w:r>
          </w:p>
        </w:tc>
        <w:tc>
          <w:tcPr>
            <w:tcW w:w="250" w:type="pct"/>
            <w:shd w:val="clear" w:color="auto" w:fill="D9D9D9" w:themeFill="background1" w:themeFillShade="D9"/>
            <w:vAlign w:val="center"/>
          </w:tcPr>
          <w:p w14:paraId="3F4C7B17" w14:textId="77777777" w:rsidR="00EE46FF" w:rsidRPr="00DD3AAC" w:rsidRDefault="00EE46FF" w:rsidP="00D33641">
            <w:pPr>
              <w:pStyle w:val="Tabletitle"/>
              <w:rPr>
                <w:bCs/>
                <w:sz w:val="20"/>
              </w:rPr>
            </w:pPr>
            <w:r>
              <w:rPr>
                <w:rFonts w:hint="eastAsia"/>
                <w:bCs/>
                <w:sz w:val="20"/>
              </w:rPr>
              <w:t>O</w:t>
            </w:r>
          </w:p>
        </w:tc>
        <w:tc>
          <w:tcPr>
            <w:tcW w:w="1400" w:type="pct"/>
            <w:shd w:val="clear" w:color="auto" w:fill="D9D9D9" w:themeFill="background1" w:themeFillShade="D9"/>
            <w:noWrap/>
            <w:vAlign w:val="center"/>
          </w:tcPr>
          <w:p w14:paraId="741AEE27" w14:textId="77777777" w:rsidR="00EE46FF" w:rsidRPr="00DD3AAC" w:rsidRDefault="00EE46FF" w:rsidP="00D33641">
            <w:pPr>
              <w:pStyle w:val="Tabletitle"/>
              <w:rPr>
                <w:bCs/>
                <w:sz w:val="20"/>
              </w:rPr>
            </w:pPr>
            <w:r w:rsidRPr="00DD3AAC">
              <w:rPr>
                <w:bCs/>
                <w:sz w:val="20"/>
              </w:rPr>
              <w:t>Definition</w:t>
            </w:r>
          </w:p>
        </w:tc>
        <w:tc>
          <w:tcPr>
            <w:tcW w:w="1700" w:type="pct"/>
            <w:shd w:val="clear" w:color="auto" w:fill="D9D9D9" w:themeFill="background1" w:themeFillShade="D9"/>
            <w:noWrap/>
            <w:vAlign w:val="center"/>
            <w:hideMark/>
          </w:tcPr>
          <w:p w14:paraId="482F5557" w14:textId="77777777" w:rsidR="00EE46FF" w:rsidRPr="00DD3AAC" w:rsidRDefault="00EE46FF" w:rsidP="00D33641">
            <w:pPr>
              <w:pStyle w:val="Tabletitle"/>
              <w:rPr>
                <w:bCs/>
                <w:sz w:val="20"/>
              </w:rPr>
            </w:pPr>
            <w:r w:rsidRPr="00DD3AAC">
              <w:rPr>
                <w:bCs/>
                <w:sz w:val="20"/>
              </w:rPr>
              <w:t>Dictionary Entry Name</w:t>
            </w:r>
            <w:r w:rsidRPr="00DD3AAC">
              <w:rPr>
                <w:bCs/>
                <w:sz w:val="20"/>
              </w:rPr>
              <w:br/>
            </w:r>
          </w:p>
        </w:tc>
      </w:tr>
      <w:tr w:rsidR="00EE46FF" w:rsidRPr="00BD30B7" w14:paraId="0E7DF260" w14:textId="77777777" w:rsidTr="00D33641">
        <w:trPr>
          <w:cantSplit/>
          <w:trHeight w:val="20"/>
          <w:jc w:val="center"/>
        </w:trPr>
        <w:tc>
          <w:tcPr>
            <w:tcW w:w="200" w:type="pct"/>
            <w:shd w:val="clear" w:color="auto" w:fill="F2F2F2" w:themeFill="background1" w:themeFillShade="F2"/>
          </w:tcPr>
          <w:p w14:paraId="534AB04B" w14:textId="77777777" w:rsidR="00EE46FF" w:rsidRPr="00BD30B7" w:rsidRDefault="00EE46FF" w:rsidP="00D33641">
            <w:pPr>
              <w:pStyle w:val="Tabletext10"/>
              <w:jc w:val="center"/>
            </w:pPr>
            <w:r>
              <w:rPr>
                <w:rFonts w:hint="eastAsia"/>
              </w:rPr>
              <w:t>0</w:t>
            </w:r>
          </w:p>
        </w:tc>
        <w:tc>
          <w:tcPr>
            <w:tcW w:w="350" w:type="pct"/>
            <w:shd w:val="clear" w:color="auto" w:fill="F2F2F2" w:themeFill="background1" w:themeFillShade="F2"/>
          </w:tcPr>
          <w:p w14:paraId="735A1E4F" w14:textId="77777777" w:rsidR="00EE46FF" w:rsidRPr="00616472" w:rsidRDefault="00EE46FF" w:rsidP="00D33641">
            <w:pPr>
              <w:pStyle w:val="Tabletext10"/>
              <w:jc w:val="center"/>
            </w:pPr>
            <w:r w:rsidRPr="00616472">
              <w:t>ABIE</w:t>
            </w:r>
          </w:p>
        </w:tc>
        <w:tc>
          <w:tcPr>
            <w:tcW w:w="204" w:type="pct"/>
            <w:shd w:val="clear" w:color="auto" w:fill="F2F2F2" w:themeFill="background1" w:themeFillShade="F2"/>
          </w:tcPr>
          <w:p w14:paraId="6349C092" w14:textId="77777777" w:rsidR="00EE46FF" w:rsidRDefault="00EE46FF" w:rsidP="00D33641">
            <w:pPr>
              <w:pStyle w:val="Tabletext10"/>
              <w:jc w:val="center"/>
            </w:pPr>
            <w:r>
              <w:rPr>
                <w:rFonts w:hint="eastAsia"/>
              </w:rPr>
              <w:t>0</w:t>
            </w:r>
          </w:p>
        </w:tc>
        <w:tc>
          <w:tcPr>
            <w:tcW w:w="918" w:type="pct"/>
            <w:shd w:val="clear" w:color="auto" w:fill="F2F2F2" w:themeFill="background1" w:themeFillShade="F2"/>
          </w:tcPr>
          <w:p w14:paraId="1F6D9541" w14:textId="77777777" w:rsidR="00EE46FF" w:rsidRDefault="00EE46FF" w:rsidP="00D33641">
            <w:pPr>
              <w:pStyle w:val="Tabletext10"/>
            </w:pPr>
            <w:proofErr w:type="spellStart"/>
            <w:r>
              <w:t>Begining</w:t>
            </w:r>
            <w:proofErr w:type="spellEnd"/>
            <w:r>
              <w:t xml:space="preserve"> Ballance</w:t>
            </w:r>
          </w:p>
        </w:tc>
        <w:tc>
          <w:tcPr>
            <w:tcW w:w="450" w:type="pct"/>
            <w:shd w:val="clear" w:color="auto" w:fill="F2F2F2" w:themeFill="background1" w:themeFillShade="F2"/>
          </w:tcPr>
          <w:p w14:paraId="4A03ADE3" w14:textId="77777777" w:rsidR="00EE46FF" w:rsidRPr="00BD30B7" w:rsidRDefault="00EE46FF" w:rsidP="00D33641">
            <w:pPr>
              <w:pStyle w:val="Tabletext10"/>
              <w:jc w:val="cente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250" w:type="pct"/>
            <w:shd w:val="clear" w:color="auto" w:fill="F2F2F2" w:themeFill="background1" w:themeFillShade="F2"/>
          </w:tcPr>
          <w:p w14:paraId="0A32BE0D" w14:textId="77777777" w:rsidR="00EE46FF" w:rsidRPr="00BD30B7" w:rsidRDefault="00EE46FF" w:rsidP="00D33641">
            <w:pPr>
              <w:pStyle w:val="Tabletext10"/>
              <w:jc w:val="cente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1400" w:type="pct"/>
            <w:shd w:val="clear" w:color="auto" w:fill="F2F2F2" w:themeFill="background1" w:themeFillShade="F2"/>
          </w:tcPr>
          <w:p w14:paraId="57B1B15E" w14:textId="77777777" w:rsidR="00EE46FF" w:rsidRPr="00BD30B7" w:rsidRDefault="00EE46FF" w:rsidP="00D33641">
            <w:pPr>
              <w:pStyle w:val="Tabletext10"/>
            </w:pPr>
            <w:r w:rsidRPr="00BD30B7">
              <w:t xml:space="preserve">The material or monetary worth of a thing that is associated with </w:t>
            </w:r>
            <w:proofErr w:type="spellStart"/>
            <w:r>
              <w:t>begining</w:t>
            </w:r>
            <w:proofErr w:type="spellEnd"/>
            <w:r>
              <w:t xml:space="preserve"> </w:t>
            </w:r>
            <w:proofErr w:type="spellStart"/>
            <w:r>
              <w:t>ballance</w:t>
            </w:r>
            <w:proofErr w:type="spellEnd"/>
            <w:r w:rsidRPr="00BD30B7">
              <w:t>.</w:t>
            </w:r>
          </w:p>
        </w:tc>
        <w:tc>
          <w:tcPr>
            <w:tcW w:w="1700" w:type="pct"/>
            <w:shd w:val="clear" w:color="auto" w:fill="F2F2F2" w:themeFill="background1" w:themeFillShade="F2"/>
            <w:hideMark/>
          </w:tcPr>
          <w:p w14:paraId="56EE4946" w14:textId="77777777" w:rsidR="00EE46FF" w:rsidRPr="00BD30B7" w:rsidRDefault="00EE46FF" w:rsidP="00D33641">
            <w:pPr>
              <w:pStyle w:val="Tabletext10"/>
            </w:pPr>
            <w:r>
              <w:t xml:space="preserve">ADS </w:t>
            </w:r>
            <w:proofErr w:type="spellStart"/>
            <w:r>
              <w:t>Begining</w:t>
            </w:r>
            <w:proofErr w:type="spellEnd"/>
            <w:r>
              <w:t xml:space="preserve"> Balance_ Monetary Value</w:t>
            </w:r>
            <w:r w:rsidRPr="00BD30B7">
              <w:t>. Details</w:t>
            </w:r>
          </w:p>
        </w:tc>
      </w:tr>
      <w:tr w:rsidR="00EE46FF" w:rsidRPr="00BD30B7" w14:paraId="565B7A9D" w14:textId="77777777" w:rsidTr="00D33641">
        <w:trPr>
          <w:cantSplit/>
          <w:trHeight w:val="20"/>
          <w:jc w:val="center"/>
        </w:trPr>
        <w:tc>
          <w:tcPr>
            <w:tcW w:w="200" w:type="pct"/>
          </w:tcPr>
          <w:p w14:paraId="10C80E97" w14:textId="77777777" w:rsidR="00EE46FF" w:rsidRPr="00BD30B7" w:rsidRDefault="00EE46FF" w:rsidP="00D33641">
            <w:pPr>
              <w:pStyle w:val="Tabletext10"/>
              <w:jc w:val="center"/>
            </w:pPr>
            <w:r>
              <w:rPr>
                <w:rFonts w:hint="eastAsia"/>
              </w:rPr>
              <w:t>1</w:t>
            </w:r>
          </w:p>
        </w:tc>
        <w:tc>
          <w:tcPr>
            <w:tcW w:w="350" w:type="pct"/>
          </w:tcPr>
          <w:p w14:paraId="65E475CB" w14:textId="77777777" w:rsidR="00EE46FF" w:rsidRPr="00616472" w:rsidRDefault="00EE46FF" w:rsidP="00D33641">
            <w:pPr>
              <w:pStyle w:val="Tabletext10"/>
              <w:jc w:val="center"/>
            </w:pPr>
            <w:r w:rsidRPr="00616472">
              <w:t>BBIE</w:t>
            </w:r>
          </w:p>
        </w:tc>
        <w:tc>
          <w:tcPr>
            <w:tcW w:w="204" w:type="pct"/>
          </w:tcPr>
          <w:p w14:paraId="0887DCC5" w14:textId="77777777" w:rsidR="00EE46FF" w:rsidRDefault="00EE46FF" w:rsidP="00D33641">
            <w:pPr>
              <w:pStyle w:val="Tabletext10"/>
              <w:jc w:val="center"/>
            </w:pPr>
            <w:r>
              <w:rPr>
                <w:rFonts w:hint="eastAsia"/>
              </w:rPr>
              <w:t>1</w:t>
            </w:r>
          </w:p>
        </w:tc>
        <w:tc>
          <w:tcPr>
            <w:tcW w:w="918" w:type="pct"/>
          </w:tcPr>
          <w:p w14:paraId="5F2D13E2" w14:textId="77777777" w:rsidR="00EE46FF" w:rsidRPr="009900A5" w:rsidRDefault="00EE46FF" w:rsidP="00D33641">
            <w:pPr>
              <w:pStyle w:val="Tabletext10"/>
            </w:pPr>
            <w:proofErr w:type="spellStart"/>
            <w:r>
              <w:t>Begining</w:t>
            </w:r>
            <w:proofErr w:type="spellEnd"/>
            <w:r w:rsidRPr="009900A5">
              <w:t xml:space="preserve"> </w:t>
            </w:r>
            <w:r>
              <w:t>Functional</w:t>
            </w:r>
            <w:r w:rsidRPr="009900A5">
              <w:t xml:space="preserve"> </w:t>
            </w:r>
            <w:r>
              <w:t>Ballance</w:t>
            </w:r>
          </w:p>
        </w:tc>
        <w:tc>
          <w:tcPr>
            <w:tcW w:w="450" w:type="pct"/>
          </w:tcPr>
          <w:p w14:paraId="5F60A648" w14:textId="77777777" w:rsidR="00EE46FF" w:rsidRDefault="00EE46FF" w:rsidP="00D33641">
            <w:pPr>
              <w:pStyle w:val="Tabletext10"/>
              <w:jc w:val="center"/>
            </w:pPr>
            <w:r>
              <w:rPr>
                <w:rFonts w:hint="eastAsia"/>
              </w:rPr>
              <w:t>A</w:t>
            </w:r>
            <w:r>
              <w:t>mount</w:t>
            </w:r>
          </w:p>
        </w:tc>
        <w:tc>
          <w:tcPr>
            <w:tcW w:w="250" w:type="pct"/>
          </w:tcPr>
          <w:p w14:paraId="19D8088D" w14:textId="77777777" w:rsidR="00EE46FF" w:rsidRPr="009900A5" w:rsidRDefault="00EE46FF" w:rsidP="00D33641">
            <w:pPr>
              <w:pStyle w:val="Tabletext10"/>
              <w:jc w:val="center"/>
            </w:pPr>
            <w:r>
              <w:rPr>
                <w:rFonts w:hint="eastAsia"/>
              </w:rPr>
              <w:t>1</w:t>
            </w:r>
            <w:r>
              <w:t>..1</w:t>
            </w:r>
          </w:p>
        </w:tc>
        <w:tc>
          <w:tcPr>
            <w:tcW w:w="1400" w:type="pct"/>
          </w:tcPr>
          <w:p w14:paraId="0FCCCE62" w14:textId="77777777" w:rsidR="00EE46FF" w:rsidRPr="00BD30B7" w:rsidRDefault="00EE46FF" w:rsidP="00D33641">
            <w:pPr>
              <w:pStyle w:val="Tabletext10"/>
            </w:pPr>
            <w:r w:rsidRPr="009900A5">
              <w:t xml:space="preserve">The monetary value of the </w:t>
            </w:r>
            <w:proofErr w:type="spellStart"/>
            <w:r>
              <w:t>begining</w:t>
            </w:r>
            <w:proofErr w:type="spellEnd"/>
            <w:r>
              <w:t xml:space="preserve"> </w:t>
            </w:r>
            <w:proofErr w:type="spellStart"/>
            <w:r>
              <w:t>ballance</w:t>
            </w:r>
            <w:proofErr w:type="spellEnd"/>
            <w:r w:rsidRPr="009900A5">
              <w:t xml:space="preserve"> in the </w:t>
            </w:r>
            <w:r>
              <w:t>function</w:t>
            </w:r>
            <w:r w:rsidRPr="009900A5">
              <w:t xml:space="preserve"> currency.</w:t>
            </w:r>
          </w:p>
        </w:tc>
        <w:tc>
          <w:tcPr>
            <w:tcW w:w="1700" w:type="pct"/>
            <w:shd w:val="clear" w:color="auto" w:fill="auto"/>
          </w:tcPr>
          <w:p w14:paraId="3F16522E" w14:textId="77777777" w:rsidR="00EE46FF" w:rsidRPr="00BD30B7" w:rsidRDefault="00EE46FF" w:rsidP="00D33641">
            <w:pPr>
              <w:pStyle w:val="Tabletext10"/>
            </w:pPr>
            <w:r>
              <w:t xml:space="preserve">ADS </w:t>
            </w:r>
            <w:proofErr w:type="spellStart"/>
            <w:r>
              <w:t>Begining</w:t>
            </w:r>
            <w:proofErr w:type="spellEnd"/>
            <w:r>
              <w:t xml:space="preserve"> Balance_ Monetary Value</w:t>
            </w:r>
            <w:r w:rsidRPr="009900A5">
              <w:t xml:space="preserve">. </w:t>
            </w:r>
            <w:r>
              <w:t>Functional</w:t>
            </w:r>
            <w:r w:rsidRPr="009900A5">
              <w:t xml:space="preserve"> Currency. Amount</w:t>
            </w:r>
          </w:p>
        </w:tc>
      </w:tr>
      <w:tr w:rsidR="00EE46FF" w:rsidRPr="00BD30B7" w14:paraId="51002919" w14:textId="77777777" w:rsidTr="00D33641">
        <w:trPr>
          <w:cantSplit/>
          <w:trHeight w:val="20"/>
          <w:jc w:val="center"/>
        </w:trPr>
        <w:tc>
          <w:tcPr>
            <w:tcW w:w="200" w:type="pct"/>
          </w:tcPr>
          <w:p w14:paraId="0E7BB2F4" w14:textId="77777777" w:rsidR="00EE46FF" w:rsidRPr="00BD30B7" w:rsidRDefault="00EE46FF" w:rsidP="00D33641">
            <w:pPr>
              <w:pStyle w:val="Tabletext10"/>
              <w:jc w:val="center"/>
            </w:pPr>
            <w:r>
              <w:rPr>
                <w:rFonts w:hint="eastAsia"/>
              </w:rPr>
              <w:t>2</w:t>
            </w:r>
          </w:p>
        </w:tc>
        <w:tc>
          <w:tcPr>
            <w:tcW w:w="350" w:type="pct"/>
          </w:tcPr>
          <w:p w14:paraId="3A8CECEB" w14:textId="77777777" w:rsidR="00EE46FF" w:rsidRPr="00616472" w:rsidRDefault="00EE46FF" w:rsidP="00D33641">
            <w:pPr>
              <w:pStyle w:val="Tabletext10"/>
              <w:jc w:val="center"/>
            </w:pPr>
            <w:r w:rsidRPr="00616472">
              <w:t>BBIE</w:t>
            </w:r>
          </w:p>
        </w:tc>
        <w:tc>
          <w:tcPr>
            <w:tcW w:w="204" w:type="pct"/>
          </w:tcPr>
          <w:p w14:paraId="4B69C8A4" w14:textId="77777777" w:rsidR="00EE46FF" w:rsidRDefault="00EE46FF" w:rsidP="00D33641">
            <w:pPr>
              <w:pStyle w:val="Tabletext10"/>
              <w:jc w:val="center"/>
            </w:pPr>
            <w:r>
              <w:rPr>
                <w:rFonts w:hint="eastAsia"/>
              </w:rPr>
              <w:t>1</w:t>
            </w:r>
          </w:p>
        </w:tc>
        <w:tc>
          <w:tcPr>
            <w:tcW w:w="918" w:type="pct"/>
          </w:tcPr>
          <w:p w14:paraId="34430A2E" w14:textId="77777777" w:rsidR="00EE46FF" w:rsidRDefault="00EE46FF" w:rsidP="00D33641">
            <w:pPr>
              <w:pStyle w:val="Tabletext10"/>
            </w:pPr>
            <w:proofErr w:type="spellStart"/>
            <w:r>
              <w:rPr>
                <w:rFonts w:hint="eastAsia"/>
              </w:rPr>
              <w:t>Begining</w:t>
            </w:r>
            <w:proofErr w:type="spellEnd"/>
            <w:r>
              <w:t xml:space="preserve"> Local Ballance</w:t>
            </w:r>
          </w:p>
        </w:tc>
        <w:tc>
          <w:tcPr>
            <w:tcW w:w="450" w:type="pct"/>
          </w:tcPr>
          <w:p w14:paraId="0AEA4EF2" w14:textId="77777777" w:rsidR="00EE46FF" w:rsidRPr="00BD30B7" w:rsidRDefault="00EE46FF" w:rsidP="00D33641">
            <w:pPr>
              <w:pStyle w:val="Tabletext10"/>
              <w:jc w:val="center"/>
            </w:pPr>
            <w:r w:rsidRPr="00547C2C">
              <w:rPr>
                <w:rFonts w:hint="eastAsia"/>
              </w:rPr>
              <w:t>A</w:t>
            </w:r>
            <w:r w:rsidRPr="00547C2C">
              <w:t>mount</w:t>
            </w:r>
          </w:p>
        </w:tc>
        <w:tc>
          <w:tcPr>
            <w:tcW w:w="250" w:type="pct"/>
          </w:tcPr>
          <w:p w14:paraId="59E35149" w14:textId="77777777" w:rsidR="00EE46FF" w:rsidRPr="00BD30B7" w:rsidRDefault="00EE46FF" w:rsidP="00D33641">
            <w:pPr>
              <w:pStyle w:val="Tabletext10"/>
              <w:jc w:val="center"/>
            </w:pPr>
            <w:r>
              <w:rPr>
                <w:rFonts w:hint="eastAsia"/>
              </w:rPr>
              <w:t>0</w:t>
            </w:r>
            <w:r>
              <w:t>..1</w:t>
            </w:r>
          </w:p>
        </w:tc>
        <w:tc>
          <w:tcPr>
            <w:tcW w:w="1400" w:type="pct"/>
          </w:tcPr>
          <w:p w14:paraId="00B24047" w14:textId="77777777" w:rsidR="00EE46FF" w:rsidRPr="00BD30B7" w:rsidRDefault="00EE46FF" w:rsidP="00D33641">
            <w:pPr>
              <w:pStyle w:val="Tabletext10"/>
            </w:pPr>
            <w:r w:rsidRPr="00BD30B7">
              <w:t xml:space="preserve">The monetary value of the </w:t>
            </w:r>
            <w:proofErr w:type="spellStart"/>
            <w:r>
              <w:t>begining</w:t>
            </w:r>
            <w:proofErr w:type="spellEnd"/>
            <w:r>
              <w:t xml:space="preserve"> </w:t>
            </w:r>
            <w:proofErr w:type="spellStart"/>
            <w:r>
              <w:t>ballance</w:t>
            </w:r>
            <w:proofErr w:type="spellEnd"/>
            <w:r w:rsidRPr="00BD30B7">
              <w:t xml:space="preserve"> in the accounting </w:t>
            </w:r>
            <w:r w:rsidRPr="00AB612B">
              <w:t>currency</w:t>
            </w:r>
            <w:r w:rsidRPr="00BD30B7">
              <w:t xml:space="preserve"> local to where the accounting records are required.</w:t>
            </w:r>
          </w:p>
        </w:tc>
        <w:tc>
          <w:tcPr>
            <w:tcW w:w="1700" w:type="pct"/>
            <w:shd w:val="clear" w:color="auto" w:fill="auto"/>
            <w:hideMark/>
          </w:tcPr>
          <w:p w14:paraId="5158A6B4" w14:textId="77777777" w:rsidR="00EE46FF" w:rsidRPr="00BD30B7" w:rsidRDefault="00EE46FF" w:rsidP="00D33641">
            <w:pPr>
              <w:pStyle w:val="Tabletext10"/>
            </w:pPr>
            <w:r>
              <w:t xml:space="preserve">ADS </w:t>
            </w:r>
            <w:proofErr w:type="spellStart"/>
            <w:r>
              <w:t>Begining</w:t>
            </w:r>
            <w:proofErr w:type="spellEnd"/>
            <w:r>
              <w:t xml:space="preserve"> Balance_ Monetary Value</w:t>
            </w:r>
            <w:r w:rsidRPr="00BD30B7">
              <w:t>. Local Accounting Currency. Amount</w:t>
            </w:r>
          </w:p>
        </w:tc>
      </w:tr>
      <w:tr w:rsidR="00EE46FF" w:rsidRPr="00BD30B7" w14:paraId="16FFA2D8" w14:textId="77777777" w:rsidTr="00D33641">
        <w:trPr>
          <w:cantSplit/>
          <w:trHeight w:val="20"/>
          <w:jc w:val="center"/>
        </w:trPr>
        <w:tc>
          <w:tcPr>
            <w:tcW w:w="200" w:type="pct"/>
          </w:tcPr>
          <w:p w14:paraId="0E3583FE" w14:textId="77777777" w:rsidR="00EE46FF" w:rsidRPr="00BD30B7" w:rsidRDefault="00EE46FF" w:rsidP="00D33641">
            <w:pPr>
              <w:pStyle w:val="Tabletext10"/>
              <w:jc w:val="center"/>
            </w:pPr>
            <w:r>
              <w:rPr>
                <w:rFonts w:hint="eastAsia"/>
              </w:rPr>
              <w:lastRenderedPageBreak/>
              <w:t>3</w:t>
            </w:r>
          </w:p>
        </w:tc>
        <w:tc>
          <w:tcPr>
            <w:tcW w:w="350" w:type="pct"/>
          </w:tcPr>
          <w:p w14:paraId="36156DEF" w14:textId="77777777" w:rsidR="00EE46FF" w:rsidRPr="00616472" w:rsidRDefault="00EE46FF" w:rsidP="00D33641">
            <w:pPr>
              <w:pStyle w:val="Tabletext10"/>
              <w:jc w:val="center"/>
            </w:pPr>
            <w:r w:rsidRPr="00616472">
              <w:t>BBIE</w:t>
            </w:r>
          </w:p>
        </w:tc>
        <w:tc>
          <w:tcPr>
            <w:tcW w:w="204" w:type="pct"/>
          </w:tcPr>
          <w:p w14:paraId="6F272850" w14:textId="77777777" w:rsidR="00EE46FF" w:rsidRDefault="00EE46FF" w:rsidP="00D33641">
            <w:pPr>
              <w:pStyle w:val="Tabletext10"/>
              <w:jc w:val="center"/>
            </w:pPr>
            <w:r>
              <w:rPr>
                <w:rFonts w:hint="eastAsia"/>
              </w:rPr>
              <w:t>1</w:t>
            </w:r>
          </w:p>
        </w:tc>
        <w:tc>
          <w:tcPr>
            <w:tcW w:w="918" w:type="pct"/>
          </w:tcPr>
          <w:p w14:paraId="4C4271A2" w14:textId="77777777" w:rsidR="00EE46FF" w:rsidRDefault="00EE46FF" w:rsidP="00D33641">
            <w:pPr>
              <w:pStyle w:val="Tabletext10"/>
            </w:pPr>
            <w:proofErr w:type="spellStart"/>
            <w:r>
              <w:rPr>
                <w:rFonts w:hint="eastAsia"/>
              </w:rPr>
              <w:t>Begining</w:t>
            </w:r>
            <w:proofErr w:type="spellEnd"/>
            <w:r>
              <w:t xml:space="preserve"> Reporting Ballance</w:t>
            </w:r>
          </w:p>
        </w:tc>
        <w:tc>
          <w:tcPr>
            <w:tcW w:w="450" w:type="pct"/>
          </w:tcPr>
          <w:p w14:paraId="2C0E3556" w14:textId="77777777" w:rsidR="00EE46FF" w:rsidRPr="00BD30B7" w:rsidRDefault="00EE46FF" w:rsidP="00D33641">
            <w:pPr>
              <w:pStyle w:val="Tabletext10"/>
              <w:jc w:val="center"/>
            </w:pPr>
            <w:r w:rsidRPr="00547C2C">
              <w:rPr>
                <w:rFonts w:hint="eastAsia"/>
              </w:rPr>
              <w:t>A</w:t>
            </w:r>
            <w:r w:rsidRPr="00547C2C">
              <w:t>mount</w:t>
            </w:r>
          </w:p>
        </w:tc>
        <w:tc>
          <w:tcPr>
            <w:tcW w:w="250" w:type="pct"/>
          </w:tcPr>
          <w:p w14:paraId="3820E3C8" w14:textId="77777777" w:rsidR="00EE46FF" w:rsidRPr="00BD30B7" w:rsidRDefault="00EE46FF" w:rsidP="00D33641">
            <w:pPr>
              <w:pStyle w:val="Tabletext10"/>
              <w:jc w:val="center"/>
            </w:pPr>
            <w:r>
              <w:rPr>
                <w:rFonts w:hint="eastAsia"/>
              </w:rPr>
              <w:t>0</w:t>
            </w:r>
            <w:r>
              <w:t>..1</w:t>
            </w:r>
          </w:p>
        </w:tc>
        <w:tc>
          <w:tcPr>
            <w:tcW w:w="1400" w:type="pct"/>
          </w:tcPr>
          <w:p w14:paraId="60CF4AB1" w14:textId="77777777" w:rsidR="00EE46FF" w:rsidRPr="00BD30B7" w:rsidRDefault="00EE46FF" w:rsidP="00D33641">
            <w:pPr>
              <w:pStyle w:val="Tabletext10"/>
            </w:pPr>
            <w:r w:rsidRPr="00BD30B7">
              <w:t xml:space="preserve">The monetary value of the </w:t>
            </w:r>
            <w:proofErr w:type="spellStart"/>
            <w:r>
              <w:t>begining</w:t>
            </w:r>
            <w:proofErr w:type="spellEnd"/>
            <w:r>
              <w:t xml:space="preserve"> </w:t>
            </w:r>
            <w:proofErr w:type="spellStart"/>
            <w:r>
              <w:t>ballance</w:t>
            </w:r>
            <w:proofErr w:type="spellEnd"/>
            <w:r w:rsidRPr="00BD30B7">
              <w:t xml:space="preserve"> in another currency, such as a reporting currency, a consolidation currency, or the euro transition period.</w:t>
            </w:r>
          </w:p>
        </w:tc>
        <w:tc>
          <w:tcPr>
            <w:tcW w:w="1700" w:type="pct"/>
            <w:shd w:val="clear" w:color="auto" w:fill="auto"/>
            <w:hideMark/>
          </w:tcPr>
          <w:p w14:paraId="0B715CBE" w14:textId="77777777" w:rsidR="00EE46FF" w:rsidRPr="00BD30B7" w:rsidRDefault="00EE46FF" w:rsidP="00D33641">
            <w:pPr>
              <w:pStyle w:val="Tabletext10"/>
            </w:pPr>
            <w:r>
              <w:t xml:space="preserve">ADS </w:t>
            </w:r>
            <w:proofErr w:type="spellStart"/>
            <w:r>
              <w:t>Begining</w:t>
            </w:r>
            <w:proofErr w:type="spellEnd"/>
            <w:r>
              <w:t xml:space="preserve"> Balance_ Monetary Value</w:t>
            </w:r>
            <w:r w:rsidRPr="00BD30B7">
              <w:t xml:space="preserve">. </w:t>
            </w:r>
            <w:r>
              <w:t>Reporting Currency</w:t>
            </w:r>
            <w:r w:rsidRPr="00BD30B7">
              <w:t>. Amount</w:t>
            </w:r>
          </w:p>
        </w:tc>
      </w:tr>
      <w:tr w:rsidR="00EE46FF" w:rsidRPr="00BD30B7" w14:paraId="7414DC26" w14:textId="77777777" w:rsidTr="00D33641">
        <w:trPr>
          <w:cantSplit/>
          <w:trHeight w:val="20"/>
          <w:jc w:val="center"/>
        </w:trPr>
        <w:tc>
          <w:tcPr>
            <w:tcW w:w="200" w:type="pct"/>
          </w:tcPr>
          <w:p w14:paraId="6816E653" w14:textId="77777777" w:rsidR="00EE46FF" w:rsidRPr="00BD30B7" w:rsidRDefault="00EE46FF" w:rsidP="00D33641">
            <w:pPr>
              <w:pStyle w:val="Tabletext10"/>
              <w:jc w:val="center"/>
            </w:pPr>
            <w:r>
              <w:rPr>
                <w:rFonts w:hint="eastAsia"/>
              </w:rPr>
              <w:t>4</w:t>
            </w:r>
          </w:p>
        </w:tc>
        <w:tc>
          <w:tcPr>
            <w:tcW w:w="350" w:type="pct"/>
          </w:tcPr>
          <w:p w14:paraId="518EDE49" w14:textId="77777777" w:rsidR="00EE46FF" w:rsidRPr="00616472" w:rsidRDefault="00EE46FF" w:rsidP="00D33641">
            <w:pPr>
              <w:pStyle w:val="Tabletext10"/>
              <w:jc w:val="center"/>
            </w:pPr>
            <w:r w:rsidRPr="00616472">
              <w:t>BBIE</w:t>
            </w:r>
          </w:p>
        </w:tc>
        <w:tc>
          <w:tcPr>
            <w:tcW w:w="204" w:type="pct"/>
          </w:tcPr>
          <w:p w14:paraId="70F27214" w14:textId="77777777" w:rsidR="00EE46FF" w:rsidRDefault="00EE46FF" w:rsidP="00D33641">
            <w:pPr>
              <w:pStyle w:val="Tabletext10"/>
              <w:jc w:val="center"/>
            </w:pPr>
            <w:r>
              <w:rPr>
                <w:rFonts w:hint="eastAsia"/>
              </w:rPr>
              <w:t>1</w:t>
            </w:r>
          </w:p>
        </w:tc>
        <w:tc>
          <w:tcPr>
            <w:tcW w:w="918" w:type="pct"/>
          </w:tcPr>
          <w:p w14:paraId="200F681F" w14:textId="77777777" w:rsidR="00EE46FF" w:rsidRDefault="00EE46FF" w:rsidP="00D33641">
            <w:pPr>
              <w:pStyle w:val="Tabletext10"/>
            </w:pPr>
            <w:proofErr w:type="spellStart"/>
            <w:r>
              <w:rPr>
                <w:rFonts w:hint="eastAsia"/>
              </w:rPr>
              <w:t>Begining</w:t>
            </w:r>
            <w:proofErr w:type="spellEnd"/>
            <w:r>
              <w:t xml:space="preserve"> Transaction Ballance</w:t>
            </w:r>
          </w:p>
        </w:tc>
        <w:tc>
          <w:tcPr>
            <w:tcW w:w="450" w:type="pct"/>
          </w:tcPr>
          <w:p w14:paraId="0A1A34AC" w14:textId="77777777" w:rsidR="00EE46FF" w:rsidRPr="00BD30B7" w:rsidRDefault="00EE46FF" w:rsidP="00D33641">
            <w:pPr>
              <w:pStyle w:val="Tabletext10"/>
              <w:jc w:val="center"/>
            </w:pPr>
            <w:r w:rsidRPr="00547C2C">
              <w:rPr>
                <w:rFonts w:hint="eastAsia"/>
              </w:rPr>
              <w:t>A</w:t>
            </w:r>
            <w:r w:rsidRPr="00547C2C">
              <w:t>mount</w:t>
            </w:r>
          </w:p>
        </w:tc>
        <w:tc>
          <w:tcPr>
            <w:tcW w:w="250" w:type="pct"/>
          </w:tcPr>
          <w:p w14:paraId="2A6361EF" w14:textId="77777777" w:rsidR="00EE46FF" w:rsidRPr="00BD30B7" w:rsidRDefault="00EE46FF" w:rsidP="00D33641">
            <w:pPr>
              <w:pStyle w:val="Tabletext10"/>
              <w:jc w:val="center"/>
            </w:pPr>
            <w:r>
              <w:rPr>
                <w:rFonts w:hint="eastAsia"/>
              </w:rPr>
              <w:t>0</w:t>
            </w:r>
            <w:r>
              <w:t>..1</w:t>
            </w:r>
          </w:p>
        </w:tc>
        <w:tc>
          <w:tcPr>
            <w:tcW w:w="1400" w:type="pct"/>
          </w:tcPr>
          <w:p w14:paraId="41B0D12F" w14:textId="77777777" w:rsidR="00EE46FF" w:rsidRPr="00BD30B7" w:rsidRDefault="00EE46FF" w:rsidP="00D33641">
            <w:pPr>
              <w:pStyle w:val="Tabletext10"/>
            </w:pPr>
            <w:r w:rsidRPr="00BD30B7">
              <w:t xml:space="preserve">The monetary value of the </w:t>
            </w:r>
            <w:proofErr w:type="spellStart"/>
            <w:r>
              <w:t>begining</w:t>
            </w:r>
            <w:proofErr w:type="spellEnd"/>
            <w:r>
              <w:t xml:space="preserve"> </w:t>
            </w:r>
            <w:proofErr w:type="spellStart"/>
            <w:r>
              <w:t>ballance</w:t>
            </w:r>
            <w:proofErr w:type="spellEnd"/>
            <w:r w:rsidRPr="00BD30B7">
              <w:t xml:space="preserve"> in the voucher currency.</w:t>
            </w:r>
          </w:p>
        </w:tc>
        <w:tc>
          <w:tcPr>
            <w:tcW w:w="1700" w:type="pct"/>
            <w:shd w:val="clear" w:color="auto" w:fill="auto"/>
            <w:hideMark/>
          </w:tcPr>
          <w:p w14:paraId="3755DD3A" w14:textId="77777777" w:rsidR="00EE46FF" w:rsidRPr="00BD30B7" w:rsidRDefault="00EE46FF" w:rsidP="00D33641">
            <w:pPr>
              <w:pStyle w:val="Tabletext10"/>
            </w:pPr>
            <w:r>
              <w:t xml:space="preserve">ADS </w:t>
            </w:r>
            <w:proofErr w:type="spellStart"/>
            <w:r>
              <w:t>Begining</w:t>
            </w:r>
            <w:proofErr w:type="spellEnd"/>
            <w:r>
              <w:t xml:space="preserve"> Balance_ Monetary Value</w:t>
            </w:r>
            <w:r w:rsidRPr="00BD30B7">
              <w:t xml:space="preserve">. </w:t>
            </w:r>
            <w:r>
              <w:t>Transaction Currency</w:t>
            </w:r>
            <w:r w:rsidRPr="00BD30B7">
              <w:t>. Amount</w:t>
            </w:r>
          </w:p>
        </w:tc>
      </w:tr>
      <w:tr w:rsidR="00EE46FF" w:rsidRPr="00BD30B7" w14:paraId="7B976BA1" w14:textId="77777777" w:rsidTr="00D33641">
        <w:trPr>
          <w:cantSplit/>
          <w:trHeight w:val="20"/>
          <w:jc w:val="center"/>
        </w:trPr>
        <w:tc>
          <w:tcPr>
            <w:tcW w:w="200" w:type="pct"/>
          </w:tcPr>
          <w:p w14:paraId="5F4E9517" w14:textId="77777777" w:rsidR="00EE46FF" w:rsidRPr="00BD30B7" w:rsidRDefault="00EE46FF" w:rsidP="00D33641">
            <w:pPr>
              <w:pStyle w:val="Tabletext10"/>
              <w:jc w:val="center"/>
            </w:pPr>
            <w:r>
              <w:rPr>
                <w:rFonts w:hint="eastAsia"/>
              </w:rPr>
              <w:t>5</w:t>
            </w:r>
          </w:p>
        </w:tc>
        <w:tc>
          <w:tcPr>
            <w:tcW w:w="350" w:type="pct"/>
          </w:tcPr>
          <w:p w14:paraId="64BA73C9" w14:textId="77777777" w:rsidR="00EE46FF" w:rsidRPr="00616472" w:rsidRDefault="00EE46FF" w:rsidP="00D33641">
            <w:pPr>
              <w:pStyle w:val="Tabletext10"/>
              <w:jc w:val="center"/>
            </w:pPr>
            <w:r w:rsidRPr="00616472">
              <w:t>BBIE</w:t>
            </w:r>
          </w:p>
        </w:tc>
        <w:tc>
          <w:tcPr>
            <w:tcW w:w="204" w:type="pct"/>
          </w:tcPr>
          <w:p w14:paraId="5FF8DD74" w14:textId="77777777" w:rsidR="00EE46FF" w:rsidRDefault="00EE46FF" w:rsidP="00D33641">
            <w:pPr>
              <w:pStyle w:val="Tabletext10"/>
              <w:jc w:val="center"/>
            </w:pPr>
            <w:r>
              <w:rPr>
                <w:rFonts w:hint="eastAsia"/>
              </w:rPr>
              <w:t>1</w:t>
            </w:r>
          </w:p>
        </w:tc>
        <w:tc>
          <w:tcPr>
            <w:tcW w:w="918" w:type="pct"/>
          </w:tcPr>
          <w:p w14:paraId="69549982" w14:textId="77777777" w:rsidR="00EE46FF" w:rsidRDefault="00EE46FF" w:rsidP="00D33641">
            <w:pPr>
              <w:pStyle w:val="Tabletext10"/>
            </w:pPr>
            <w:proofErr w:type="spellStart"/>
            <w:r>
              <w:rPr>
                <w:rFonts w:hint="eastAsia"/>
              </w:rPr>
              <w:t>Begining</w:t>
            </w:r>
            <w:proofErr w:type="spellEnd"/>
            <w:r>
              <w:t xml:space="preserve"> Debit Credit Code</w:t>
            </w:r>
          </w:p>
        </w:tc>
        <w:tc>
          <w:tcPr>
            <w:tcW w:w="450" w:type="pct"/>
          </w:tcPr>
          <w:p w14:paraId="6D91FF6B" w14:textId="77777777" w:rsidR="00EE46FF" w:rsidRPr="00BD30B7" w:rsidRDefault="00EE46FF" w:rsidP="00D33641">
            <w:pPr>
              <w:pStyle w:val="Tabletext10"/>
              <w:jc w:val="center"/>
            </w:pPr>
            <w:r>
              <w:rPr>
                <w:rFonts w:hint="eastAsia"/>
              </w:rPr>
              <w:t>C</w:t>
            </w:r>
            <w:r>
              <w:t>ode</w:t>
            </w:r>
          </w:p>
        </w:tc>
        <w:tc>
          <w:tcPr>
            <w:tcW w:w="250" w:type="pct"/>
          </w:tcPr>
          <w:p w14:paraId="15009AFE" w14:textId="77777777" w:rsidR="00EE46FF" w:rsidRPr="00BD30B7" w:rsidRDefault="00EE46FF" w:rsidP="00D33641">
            <w:pPr>
              <w:pStyle w:val="Tabletext10"/>
              <w:jc w:val="center"/>
            </w:pPr>
            <w:r>
              <w:rPr>
                <w:rFonts w:hint="eastAsia"/>
              </w:rPr>
              <w:t>0</w:t>
            </w:r>
            <w:r>
              <w:t>..1</w:t>
            </w:r>
          </w:p>
        </w:tc>
        <w:tc>
          <w:tcPr>
            <w:tcW w:w="1400" w:type="pct"/>
          </w:tcPr>
          <w:p w14:paraId="5346C422" w14:textId="77777777" w:rsidR="00EE46FF" w:rsidRPr="00BD30B7" w:rsidRDefault="00EE46FF" w:rsidP="00D33641">
            <w:pPr>
              <w:pStyle w:val="Tabletext10"/>
            </w:pPr>
            <w:r w:rsidRPr="00BD30B7">
              <w:t xml:space="preserve">The code specifying the accounting sign of the </w:t>
            </w:r>
            <w:proofErr w:type="spellStart"/>
            <w:r>
              <w:t>begining</w:t>
            </w:r>
            <w:proofErr w:type="spellEnd"/>
            <w:r>
              <w:t xml:space="preserve"> </w:t>
            </w:r>
            <w:proofErr w:type="spellStart"/>
            <w:r>
              <w:t>ballance</w:t>
            </w:r>
            <w:proofErr w:type="spellEnd"/>
            <w:r w:rsidRPr="00BD30B7">
              <w:t xml:space="preserve"> monetary value (Reference United Nations Code List (UNCL) 4405 code list).</w:t>
            </w:r>
          </w:p>
        </w:tc>
        <w:tc>
          <w:tcPr>
            <w:tcW w:w="1700" w:type="pct"/>
            <w:shd w:val="clear" w:color="auto" w:fill="auto"/>
            <w:hideMark/>
          </w:tcPr>
          <w:p w14:paraId="5CDF3F97" w14:textId="77777777" w:rsidR="00EE46FF" w:rsidRPr="00BD30B7" w:rsidRDefault="00EE46FF" w:rsidP="00D33641">
            <w:pPr>
              <w:pStyle w:val="Tabletext10"/>
            </w:pPr>
            <w:r>
              <w:t xml:space="preserve">ADS </w:t>
            </w:r>
            <w:proofErr w:type="spellStart"/>
            <w:r>
              <w:t>Begining</w:t>
            </w:r>
            <w:proofErr w:type="spellEnd"/>
            <w:r>
              <w:t xml:space="preserve"> Balance_ Monetary Value</w:t>
            </w:r>
            <w:r w:rsidRPr="00BD30B7">
              <w:t>. Debit Credit. Code</w:t>
            </w:r>
          </w:p>
        </w:tc>
      </w:tr>
      <w:tr w:rsidR="00EE46FF" w:rsidRPr="00BD30B7" w14:paraId="6E24142F" w14:textId="77777777" w:rsidTr="00D33641">
        <w:trPr>
          <w:cantSplit/>
          <w:trHeight w:val="20"/>
          <w:jc w:val="center"/>
        </w:trPr>
        <w:tc>
          <w:tcPr>
            <w:tcW w:w="200" w:type="pct"/>
          </w:tcPr>
          <w:p w14:paraId="7B08EF47" w14:textId="77777777" w:rsidR="00EE46FF" w:rsidRPr="00BD30B7" w:rsidRDefault="00EE46FF" w:rsidP="00D33641">
            <w:pPr>
              <w:pStyle w:val="Tabletext10"/>
              <w:jc w:val="center"/>
            </w:pPr>
            <w:r>
              <w:rPr>
                <w:rFonts w:hint="eastAsia"/>
              </w:rPr>
              <w:t>6</w:t>
            </w:r>
          </w:p>
        </w:tc>
        <w:tc>
          <w:tcPr>
            <w:tcW w:w="350" w:type="pct"/>
          </w:tcPr>
          <w:p w14:paraId="20D0774C" w14:textId="77777777" w:rsidR="00EE46FF" w:rsidRPr="00616472" w:rsidRDefault="00EE46FF" w:rsidP="00D33641">
            <w:pPr>
              <w:pStyle w:val="Tabletext10"/>
              <w:jc w:val="center"/>
            </w:pPr>
            <w:r w:rsidRPr="00616472">
              <w:t>BBIE</w:t>
            </w:r>
          </w:p>
        </w:tc>
        <w:tc>
          <w:tcPr>
            <w:tcW w:w="204" w:type="pct"/>
          </w:tcPr>
          <w:p w14:paraId="787D65DD" w14:textId="77777777" w:rsidR="00EE46FF" w:rsidRDefault="00EE46FF" w:rsidP="00D33641">
            <w:pPr>
              <w:pStyle w:val="Tabletext10"/>
              <w:jc w:val="center"/>
            </w:pPr>
            <w:r>
              <w:rPr>
                <w:rFonts w:hint="eastAsia"/>
              </w:rPr>
              <w:t>1</w:t>
            </w:r>
          </w:p>
        </w:tc>
        <w:tc>
          <w:tcPr>
            <w:tcW w:w="918" w:type="pct"/>
          </w:tcPr>
          <w:p w14:paraId="7DB9C585" w14:textId="77777777" w:rsidR="00EE46FF" w:rsidRDefault="00EE46FF" w:rsidP="00D33641">
            <w:pPr>
              <w:pStyle w:val="Tabletext10"/>
            </w:pPr>
            <w:proofErr w:type="spellStart"/>
            <w:r>
              <w:rPr>
                <w:rFonts w:hint="eastAsia"/>
              </w:rPr>
              <w:t>Begining</w:t>
            </w:r>
            <w:proofErr w:type="spellEnd"/>
            <w:r>
              <w:t xml:space="preserve"> Ballance Qualifier Code</w:t>
            </w:r>
          </w:p>
        </w:tc>
        <w:tc>
          <w:tcPr>
            <w:tcW w:w="450" w:type="pct"/>
          </w:tcPr>
          <w:p w14:paraId="5ADB716E" w14:textId="77777777" w:rsidR="00EE46FF" w:rsidRPr="00BD30B7" w:rsidRDefault="00EE46FF" w:rsidP="00D33641">
            <w:pPr>
              <w:pStyle w:val="Tabletext10"/>
              <w:jc w:val="center"/>
            </w:pPr>
            <w:r>
              <w:rPr>
                <w:rFonts w:hint="eastAsia"/>
              </w:rPr>
              <w:t>C</w:t>
            </w:r>
            <w:r>
              <w:t>ode</w:t>
            </w:r>
          </w:p>
        </w:tc>
        <w:tc>
          <w:tcPr>
            <w:tcW w:w="250" w:type="pct"/>
          </w:tcPr>
          <w:p w14:paraId="2F9B7B61" w14:textId="77777777" w:rsidR="00EE46FF" w:rsidRPr="00BD30B7" w:rsidRDefault="00EE46FF" w:rsidP="00D33641">
            <w:pPr>
              <w:pStyle w:val="Tabletext10"/>
              <w:jc w:val="center"/>
            </w:pPr>
            <w:r>
              <w:rPr>
                <w:rFonts w:hint="eastAsia"/>
              </w:rPr>
              <w:t>0</w:t>
            </w:r>
            <w:r>
              <w:t>..1</w:t>
            </w:r>
          </w:p>
        </w:tc>
        <w:tc>
          <w:tcPr>
            <w:tcW w:w="1400" w:type="pct"/>
          </w:tcPr>
          <w:p w14:paraId="7AD8F9B9" w14:textId="77777777" w:rsidR="00EE46FF" w:rsidRPr="00BD30B7" w:rsidRDefault="00EE46FF" w:rsidP="00D33641">
            <w:pPr>
              <w:pStyle w:val="Tabletext10"/>
            </w:pPr>
            <w:r w:rsidRPr="00BD30B7">
              <w:t xml:space="preserve">The code qualifying the amount of the </w:t>
            </w:r>
            <w:proofErr w:type="spellStart"/>
            <w:r>
              <w:t>begining</w:t>
            </w:r>
            <w:proofErr w:type="spellEnd"/>
            <w:r>
              <w:t xml:space="preserve"> </w:t>
            </w:r>
            <w:proofErr w:type="spellStart"/>
            <w:r>
              <w:t>ballance</w:t>
            </w:r>
            <w:proofErr w:type="spellEnd"/>
            <w:r w:rsidRPr="00BD30B7">
              <w:t xml:space="preserve"> monetary value such as balance, total of entries amount.</w:t>
            </w:r>
          </w:p>
        </w:tc>
        <w:tc>
          <w:tcPr>
            <w:tcW w:w="1700" w:type="pct"/>
            <w:shd w:val="clear" w:color="auto" w:fill="auto"/>
            <w:hideMark/>
          </w:tcPr>
          <w:p w14:paraId="70F124F7" w14:textId="77777777" w:rsidR="00EE46FF" w:rsidRPr="00BD30B7" w:rsidRDefault="00EE46FF" w:rsidP="00D33641">
            <w:pPr>
              <w:pStyle w:val="Tabletext10"/>
            </w:pPr>
            <w:r>
              <w:t xml:space="preserve">ADS </w:t>
            </w:r>
            <w:proofErr w:type="spellStart"/>
            <w:r>
              <w:t>Begining</w:t>
            </w:r>
            <w:proofErr w:type="spellEnd"/>
            <w:r>
              <w:t xml:space="preserve"> Balance_ Monetary Value</w:t>
            </w:r>
            <w:r w:rsidRPr="00BD30B7">
              <w:t>. Amount Qualifier. Code</w:t>
            </w:r>
          </w:p>
        </w:tc>
      </w:tr>
      <w:tr w:rsidR="00EE46FF" w:rsidRPr="00BD30B7" w14:paraId="3B729263" w14:textId="77777777" w:rsidTr="00D33641">
        <w:trPr>
          <w:cantSplit/>
          <w:trHeight w:val="20"/>
          <w:jc w:val="center"/>
        </w:trPr>
        <w:tc>
          <w:tcPr>
            <w:tcW w:w="200" w:type="pct"/>
            <w:shd w:val="clear" w:color="auto" w:fill="EAF1DD" w:themeFill="accent3" w:themeFillTint="33"/>
          </w:tcPr>
          <w:p w14:paraId="79274409" w14:textId="77777777" w:rsidR="00EE46FF" w:rsidRPr="00BD30B7" w:rsidRDefault="00EE46FF" w:rsidP="00D33641">
            <w:pPr>
              <w:pStyle w:val="Tabletext10"/>
              <w:jc w:val="center"/>
            </w:pPr>
            <w:r>
              <w:rPr>
                <w:rFonts w:hint="eastAsia"/>
              </w:rPr>
              <w:t>7</w:t>
            </w:r>
          </w:p>
        </w:tc>
        <w:tc>
          <w:tcPr>
            <w:tcW w:w="350" w:type="pct"/>
            <w:shd w:val="clear" w:color="auto" w:fill="EAF1DD" w:themeFill="accent3" w:themeFillTint="33"/>
          </w:tcPr>
          <w:p w14:paraId="7269FBF0" w14:textId="77777777" w:rsidR="00EE46FF" w:rsidRPr="00616472" w:rsidRDefault="00EE46FF" w:rsidP="00D33641">
            <w:pPr>
              <w:pStyle w:val="Tabletext10"/>
              <w:jc w:val="center"/>
            </w:pPr>
            <w:r w:rsidRPr="00616472">
              <w:t>ASBIE</w:t>
            </w:r>
          </w:p>
        </w:tc>
        <w:tc>
          <w:tcPr>
            <w:tcW w:w="204" w:type="pct"/>
            <w:shd w:val="clear" w:color="auto" w:fill="EAF1DD" w:themeFill="accent3" w:themeFillTint="33"/>
          </w:tcPr>
          <w:p w14:paraId="66F30AF7" w14:textId="77777777" w:rsidR="00EE46FF" w:rsidRDefault="00EE46FF" w:rsidP="00D33641">
            <w:pPr>
              <w:pStyle w:val="Tabletext10"/>
              <w:jc w:val="center"/>
            </w:pPr>
            <w:r>
              <w:rPr>
                <w:rFonts w:hint="eastAsia"/>
              </w:rPr>
              <w:t>1</w:t>
            </w:r>
          </w:p>
        </w:tc>
        <w:tc>
          <w:tcPr>
            <w:tcW w:w="918" w:type="pct"/>
            <w:shd w:val="clear" w:color="auto" w:fill="EAF1DD" w:themeFill="accent3" w:themeFillTint="33"/>
          </w:tcPr>
          <w:p w14:paraId="14F88B69" w14:textId="77777777" w:rsidR="00EE46FF" w:rsidRDefault="00EE46FF" w:rsidP="00D33641">
            <w:pPr>
              <w:pStyle w:val="Tabletext10"/>
            </w:pPr>
            <w:proofErr w:type="spellStart"/>
            <w:r>
              <w:rPr>
                <w:rFonts w:hint="eastAsia"/>
              </w:rPr>
              <w:t>Begining</w:t>
            </w:r>
            <w:proofErr w:type="spellEnd"/>
            <w:r>
              <w:t xml:space="preserve"> Booking Account</w:t>
            </w:r>
          </w:p>
        </w:tc>
        <w:tc>
          <w:tcPr>
            <w:tcW w:w="450" w:type="pct"/>
            <w:shd w:val="clear" w:color="auto" w:fill="EAF1DD" w:themeFill="accent3" w:themeFillTint="33"/>
          </w:tcPr>
          <w:p w14:paraId="1E090148" w14:textId="77777777" w:rsidR="00EE46FF" w:rsidRPr="00BD30B7" w:rsidRDefault="00EE46FF" w:rsidP="00D33641">
            <w:pPr>
              <w:pStyle w:val="Tabletext10"/>
              <w:jc w:val="cente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250" w:type="pct"/>
            <w:shd w:val="clear" w:color="auto" w:fill="EAF1DD" w:themeFill="accent3" w:themeFillTint="33"/>
          </w:tcPr>
          <w:p w14:paraId="5A82DB3B" w14:textId="77777777" w:rsidR="00EE46FF" w:rsidRPr="00BD30B7" w:rsidRDefault="00EE46FF" w:rsidP="00D33641">
            <w:pPr>
              <w:pStyle w:val="Tabletext10"/>
              <w:jc w:val="center"/>
            </w:pPr>
            <w:r>
              <w:rPr>
                <w:rFonts w:hint="eastAsia"/>
              </w:rPr>
              <w:t>0</w:t>
            </w:r>
            <w:r>
              <w:t>..n</w:t>
            </w:r>
          </w:p>
        </w:tc>
        <w:tc>
          <w:tcPr>
            <w:tcW w:w="1400" w:type="pct"/>
            <w:shd w:val="clear" w:color="auto" w:fill="EAF1DD" w:themeFill="accent3" w:themeFillTint="33"/>
          </w:tcPr>
          <w:p w14:paraId="6921497D" w14:textId="77777777" w:rsidR="00EE46FF" w:rsidRPr="00BD30B7" w:rsidRDefault="00EE46FF" w:rsidP="00D33641">
            <w:pPr>
              <w:pStyle w:val="Tabletext10"/>
            </w:pPr>
            <w:r w:rsidRPr="00BD30B7">
              <w:t xml:space="preserve">An accounting account to which this </w:t>
            </w:r>
            <w:proofErr w:type="spellStart"/>
            <w:r>
              <w:t>begining</w:t>
            </w:r>
            <w:proofErr w:type="spellEnd"/>
            <w:r>
              <w:t xml:space="preserve"> </w:t>
            </w:r>
            <w:proofErr w:type="spellStart"/>
            <w:r>
              <w:t>ballance</w:t>
            </w:r>
            <w:proofErr w:type="spellEnd"/>
            <w:r w:rsidRPr="00BD30B7">
              <w:t xml:space="preserve"> monetary value is booked.</w:t>
            </w:r>
          </w:p>
        </w:tc>
        <w:tc>
          <w:tcPr>
            <w:tcW w:w="1700" w:type="pct"/>
            <w:shd w:val="clear" w:color="auto" w:fill="EAF1DD" w:themeFill="accent3" w:themeFillTint="33"/>
            <w:hideMark/>
          </w:tcPr>
          <w:p w14:paraId="3D0D1F32" w14:textId="77777777" w:rsidR="00EE46FF" w:rsidRPr="00BD30B7" w:rsidRDefault="00EE46FF" w:rsidP="00D33641">
            <w:pPr>
              <w:pStyle w:val="Tabletext10"/>
            </w:pPr>
            <w:r>
              <w:t xml:space="preserve">ADS </w:t>
            </w:r>
            <w:proofErr w:type="spellStart"/>
            <w:r>
              <w:t>Begining</w:t>
            </w:r>
            <w:proofErr w:type="spellEnd"/>
            <w:r>
              <w:t xml:space="preserve"> Balance_ Monetary Value</w:t>
            </w:r>
            <w:r w:rsidRPr="00BD30B7">
              <w:t>. Booking. Accounting Account</w:t>
            </w:r>
          </w:p>
        </w:tc>
      </w:tr>
    </w:tbl>
    <w:p w14:paraId="3566B5E9" w14:textId="4C93D224" w:rsidR="00EE46FF" w:rsidRDefault="00EE46FF" w:rsidP="00EE46FF">
      <w:r w:rsidRPr="00664CB6">
        <w:rPr>
          <w:b/>
          <w:bCs/>
        </w:rPr>
        <w:fldChar w:fldCharType="begin"/>
      </w:r>
      <w:r w:rsidRPr="00664CB6">
        <w:rPr>
          <w:b/>
          <w:bCs/>
        </w:rPr>
        <w:instrText xml:space="preserve"> REF _Ref64205163 \h </w:instrText>
      </w:r>
      <w:r>
        <w:rPr>
          <w:b/>
          <w:bCs/>
        </w:rPr>
        <w:instrText xml:space="preserve"> \* MERGEFORMAT </w:instrText>
      </w:r>
      <w:r w:rsidRPr="00664CB6">
        <w:rPr>
          <w:b/>
          <w:bCs/>
        </w:rPr>
      </w:r>
      <w:r w:rsidRPr="00664CB6">
        <w:rPr>
          <w:b/>
          <w:bCs/>
        </w:rPr>
        <w:fldChar w:fldCharType="separate"/>
      </w:r>
      <w:r w:rsidRPr="006D544A">
        <w:rPr>
          <w:b/>
          <w:bCs/>
        </w:rPr>
        <w:t xml:space="preserve">Table </w:t>
      </w:r>
      <w:r w:rsidRPr="006D544A">
        <w:rPr>
          <w:b/>
          <w:bCs/>
          <w:noProof/>
        </w:rPr>
        <w:t>59</w:t>
      </w:r>
      <w:r w:rsidRPr="00664CB6">
        <w:rPr>
          <w:b/>
          <w:bCs/>
        </w:rPr>
        <w:fldChar w:fldCharType="end"/>
      </w:r>
      <w:r>
        <w:t xml:space="preserve"> </w:t>
      </w:r>
      <w:r w:rsidRPr="00B77419">
        <w:t>provides a list</w:t>
      </w:r>
      <w:r w:rsidRPr="00552B30">
        <w:t xml:space="preserve"> </w:t>
      </w:r>
      <w:r>
        <w:t xml:space="preserve">of </w:t>
      </w:r>
      <w:r w:rsidR="00D31BD5">
        <w:t>Business Information Entities for</w:t>
      </w:r>
      <w:r>
        <w:t xml:space="preserve"> Ending Ballance.</w:t>
      </w:r>
    </w:p>
    <w:p w14:paraId="405D6C3C" w14:textId="18CD7223" w:rsidR="00EE46FF" w:rsidRPr="00664CB6" w:rsidRDefault="00EE46FF" w:rsidP="00EE46FF">
      <w:pPr>
        <w:pStyle w:val="Tabletitle"/>
      </w:pPr>
      <w:bookmarkStart w:id="120" w:name="_Ref64205163"/>
      <w:r w:rsidRPr="00664CB6">
        <w:t xml:space="preserve">Table </w:t>
      </w:r>
      <w:r>
        <w:fldChar w:fldCharType="begin"/>
      </w:r>
      <w:r>
        <w:instrText xml:space="preserve"> SEQ Table \* ARABIC </w:instrText>
      </w:r>
      <w:r>
        <w:fldChar w:fldCharType="separate"/>
      </w:r>
      <w:r>
        <w:rPr>
          <w:noProof/>
        </w:rPr>
        <w:t>59</w:t>
      </w:r>
      <w:r>
        <w:rPr>
          <w:noProof/>
        </w:rPr>
        <w:fldChar w:fldCharType="end"/>
      </w:r>
      <w:bookmarkEnd w:id="120"/>
      <w:r w:rsidRPr="00664CB6">
        <w:t xml:space="preserve">— </w:t>
      </w:r>
      <w:r w:rsidR="00D31BD5">
        <w:t>Business Information Entities for</w:t>
      </w:r>
      <w:r w:rsidRPr="00664CB6">
        <w:t xml:space="preserve"> Ending Ballance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5"/>
        <w:gridCol w:w="691"/>
        <w:gridCol w:w="402"/>
        <w:gridCol w:w="1811"/>
        <w:gridCol w:w="888"/>
        <w:gridCol w:w="493"/>
        <w:gridCol w:w="2762"/>
        <w:gridCol w:w="2423"/>
      </w:tblGrid>
      <w:tr w:rsidR="00EE46FF" w:rsidRPr="00DD3AAC" w14:paraId="6405F602" w14:textId="77777777" w:rsidTr="00D33641">
        <w:trPr>
          <w:cantSplit/>
          <w:trHeight w:val="20"/>
          <w:tblHeader/>
          <w:jc w:val="center"/>
        </w:trPr>
        <w:tc>
          <w:tcPr>
            <w:tcW w:w="200" w:type="pct"/>
            <w:shd w:val="clear" w:color="auto" w:fill="D9D9D9" w:themeFill="background1" w:themeFillShade="D9"/>
            <w:noWrap/>
            <w:vAlign w:val="center"/>
          </w:tcPr>
          <w:p w14:paraId="5B0E034D" w14:textId="77777777" w:rsidR="00EE46FF" w:rsidRPr="00DD3AAC" w:rsidRDefault="00EE46FF" w:rsidP="00D33641">
            <w:pPr>
              <w:pStyle w:val="Tabletitle"/>
              <w:rPr>
                <w:bCs/>
                <w:sz w:val="20"/>
              </w:rPr>
            </w:pPr>
            <w:bookmarkStart w:id="121" w:name="_Hlk64118041"/>
            <w:r w:rsidRPr="00DD3AAC">
              <w:rPr>
                <w:bCs/>
                <w:sz w:val="20"/>
              </w:rPr>
              <w:t>No</w:t>
            </w:r>
          </w:p>
        </w:tc>
        <w:tc>
          <w:tcPr>
            <w:tcW w:w="350" w:type="pct"/>
            <w:shd w:val="clear" w:color="auto" w:fill="D9D9D9" w:themeFill="background1" w:themeFillShade="D9"/>
            <w:noWrap/>
            <w:vAlign w:val="center"/>
          </w:tcPr>
          <w:p w14:paraId="43A18214" w14:textId="77777777" w:rsidR="00EE46FF" w:rsidRPr="00DD3AAC" w:rsidRDefault="00EE46FF" w:rsidP="00D33641">
            <w:pPr>
              <w:pStyle w:val="Tabletitle"/>
              <w:rPr>
                <w:bCs/>
                <w:sz w:val="20"/>
              </w:rPr>
            </w:pPr>
            <w:r w:rsidRPr="00DD3AAC">
              <w:rPr>
                <w:bCs/>
                <w:sz w:val="20"/>
              </w:rPr>
              <w:t>BIE</w:t>
            </w:r>
          </w:p>
        </w:tc>
        <w:tc>
          <w:tcPr>
            <w:tcW w:w="204" w:type="pct"/>
            <w:shd w:val="clear" w:color="auto" w:fill="D9D9D9" w:themeFill="background1" w:themeFillShade="D9"/>
            <w:vAlign w:val="center"/>
          </w:tcPr>
          <w:p w14:paraId="260822B1" w14:textId="77777777" w:rsidR="00EE46FF" w:rsidRPr="00DD3AAC" w:rsidRDefault="00EE46FF" w:rsidP="00D33641">
            <w:pPr>
              <w:pStyle w:val="Tabletitle"/>
              <w:rPr>
                <w:bCs/>
                <w:sz w:val="20"/>
              </w:rPr>
            </w:pPr>
            <w:r w:rsidRPr="00DD3AAC">
              <w:rPr>
                <w:rFonts w:hint="eastAsia"/>
                <w:bCs/>
                <w:sz w:val="20"/>
              </w:rPr>
              <w:t>D</w:t>
            </w:r>
          </w:p>
        </w:tc>
        <w:tc>
          <w:tcPr>
            <w:tcW w:w="918" w:type="pct"/>
            <w:shd w:val="clear" w:color="auto" w:fill="D9D9D9" w:themeFill="background1" w:themeFillShade="D9"/>
            <w:vAlign w:val="center"/>
          </w:tcPr>
          <w:p w14:paraId="2127A995" w14:textId="77777777" w:rsidR="00EE46FF" w:rsidRPr="00DD3AAC" w:rsidRDefault="00EE46FF" w:rsidP="00D33641">
            <w:pPr>
              <w:pStyle w:val="Tabletitle"/>
              <w:rPr>
                <w:bCs/>
                <w:sz w:val="20"/>
              </w:rPr>
            </w:pPr>
            <w:r w:rsidRPr="00DD3AAC">
              <w:rPr>
                <w:rFonts w:hint="eastAsia"/>
                <w:bCs/>
                <w:sz w:val="20"/>
              </w:rPr>
              <w:t>Business Term</w:t>
            </w:r>
          </w:p>
        </w:tc>
        <w:tc>
          <w:tcPr>
            <w:tcW w:w="450" w:type="pct"/>
            <w:shd w:val="clear" w:color="auto" w:fill="D9D9D9" w:themeFill="background1" w:themeFillShade="D9"/>
            <w:noWrap/>
            <w:tcMar>
              <w:left w:w="0" w:type="dxa"/>
              <w:right w:w="0" w:type="dxa"/>
            </w:tcMar>
            <w:vAlign w:val="center"/>
          </w:tcPr>
          <w:p w14:paraId="09A18556" w14:textId="77777777" w:rsidR="00EE46FF" w:rsidRPr="00DD3AAC" w:rsidRDefault="00EE46FF" w:rsidP="00D33641">
            <w:pPr>
              <w:pStyle w:val="Tabletitle"/>
              <w:rPr>
                <w:bCs/>
                <w:sz w:val="20"/>
              </w:rPr>
            </w:pPr>
            <w:r>
              <w:rPr>
                <w:bCs/>
                <w:sz w:val="20"/>
              </w:rPr>
              <w:t>Semantic data type</w:t>
            </w:r>
          </w:p>
        </w:tc>
        <w:tc>
          <w:tcPr>
            <w:tcW w:w="250" w:type="pct"/>
            <w:shd w:val="clear" w:color="auto" w:fill="D9D9D9" w:themeFill="background1" w:themeFillShade="D9"/>
            <w:vAlign w:val="center"/>
          </w:tcPr>
          <w:p w14:paraId="1484DD4E" w14:textId="77777777" w:rsidR="00EE46FF" w:rsidRPr="00DD3AAC" w:rsidRDefault="00EE46FF" w:rsidP="00D33641">
            <w:pPr>
              <w:pStyle w:val="Tabletitle"/>
              <w:rPr>
                <w:bCs/>
                <w:sz w:val="20"/>
              </w:rPr>
            </w:pPr>
            <w:r>
              <w:rPr>
                <w:rFonts w:hint="eastAsia"/>
                <w:bCs/>
                <w:sz w:val="20"/>
              </w:rPr>
              <w:t>O</w:t>
            </w:r>
          </w:p>
        </w:tc>
        <w:tc>
          <w:tcPr>
            <w:tcW w:w="1400" w:type="pct"/>
            <w:shd w:val="clear" w:color="auto" w:fill="D9D9D9" w:themeFill="background1" w:themeFillShade="D9"/>
            <w:noWrap/>
            <w:vAlign w:val="center"/>
          </w:tcPr>
          <w:p w14:paraId="482AC17E" w14:textId="77777777" w:rsidR="00EE46FF" w:rsidRPr="00DD3AAC" w:rsidRDefault="00EE46FF" w:rsidP="00D33641">
            <w:pPr>
              <w:pStyle w:val="Tabletitle"/>
              <w:rPr>
                <w:bCs/>
                <w:sz w:val="20"/>
              </w:rPr>
            </w:pPr>
            <w:r w:rsidRPr="00DD3AAC">
              <w:rPr>
                <w:bCs/>
                <w:sz w:val="20"/>
              </w:rPr>
              <w:t>Definition</w:t>
            </w:r>
          </w:p>
        </w:tc>
        <w:tc>
          <w:tcPr>
            <w:tcW w:w="1700" w:type="pct"/>
            <w:shd w:val="clear" w:color="auto" w:fill="D9D9D9" w:themeFill="background1" w:themeFillShade="D9"/>
            <w:noWrap/>
            <w:vAlign w:val="center"/>
            <w:hideMark/>
          </w:tcPr>
          <w:p w14:paraId="2B4DD58B" w14:textId="77777777" w:rsidR="00EE46FF" w:rsidRPr="00DD3AAC" w:rsidRDefault="00EE46FF" w:rsidP="00D33641">
            <w:pPr>
              <w:pStyle w:val="Tabletitle"/>
              <w:rPr>
                <w:bCs/>
                <w:sz w:val="20"/>
              </w:rPr>
            </w:pPr>
            <w:r w:rsidRPr="00DD3AAC">
              <w:rPr>
                <w:bCs/>
                <w:sz w:val="20"/>
              </w:rPr>
              <w:t>Dictionary Entry Name</w:t>
            </w:r>
            <w:r w:rsidRPr="00DD3AAC">
              <w:rPr>
                <w:bCs/>
                <w:sz w:val="20"/>
              </w:rPr>
              <w:br/>
            </w:r>
          </w:p>
        </w:tc>
      </w:tr>
      <w:bookmarkEnd w:id="121"/>
      <w:tr w:rsidR="00EE46FF" w:rsidRPr="00BD30B7" w14:paraId="152CE8FB" w14:textId="77777777" w:rsidTr="00D33641">
        <w:trPr>
          <w:cantSplit/>
          <w:trHeight w:val="20"/>
          <w:jc w:val="center"/>
        </w:trPr>
        <w:tc>
          <w:tcPr>
            <w:tcW w:w="200" w:type="pct"/>
            <w:shd w:val="clear" w:color="auto" w:fill="F2F2F2" w:themeFill="background1" w:themeFillShade="F2"/>
          </w:tcPr>
          <w:p w14:paraId="53BB93A0" w14:textId="77777777" w:rsidR="00EE46FF" w:rsidRPr="00BD30B7" w:rsidRDefault="00EE46FF" w:rsidP="00D33641">
            <w:pPr>
              <w:pStyle w:val="Tabletext10"/>
              <w:jc w:val="center"/>
            </w:pPr>
            <w:r>
              <w:rPr>
                <w:rFonts w:hint="eastAsia"/>
              </w:rPr>
              <w:t>0</w:t>
            </w:r>
          </w:p>
        </w:tc>
        <w:tc>
          <w:tcPr>
            <w:tcW w:w="350" w:type="pct"/>
            <w:shd w:val="clear" w:color="auto" w:fill="F2F2F2" w:themeFill="background1" w:themeFillShade="F2"/>
          </w:tcPr>
          <w:p w14:paraId="5E1B465A" w14:textId="77777777" w:rsidR="00EE46FF" w:rsidRPr="00616472" w:rsidRDefault="00EE46FF" w:rsidP="00D33641">
            <w:pPr>
              <w:pStyle w:val="Tabletext10"/>
              <w:jc w:val="center"/>
            </w:pPr>
            <w:r w:rsidRPr="00616472">
              <w:t>ABIE</w:t>
            </w:r>
          </w:p>
        </w:tc>
        <w:tc>
          <w:tcPr>
            <w:tcW w:w="204" w:type="pct"/>
            <w:shd w:val="clear" w:color="auto" w:fill="F2F2F2" w:themeFill="background1" w:themeFillShade="F2"/>
          </w:tcPr>
          <w:p w14:paraId="5766D3BE" w14:textId="77777777" w:rsidR="00EE46FF" w:rsidRDefault="00EE46FF" w:rsidP="00D33641">
            <w:pPr>
              <w:pStyle w:val="Tabletext10"/>
              <w:jc w:val="center"/>
            </w:pPr>
            <w:r>
              <w:rPr>
                <w:rFonts w:hint="eastAsia"/>
              </w:rPr>
              <w:t>0</w:t>
            </w:r>
          </w:p>
        </w:tc>
        <w:tc>
          <w:tcPr>
            <w:tcW w:w="918" w:type="pct"/>
            <w:shd w:val="clear" w:color="auto" w:fill="F2F2F2" w:themeFill="background1" w:themeFillShade="F2"/>
          </w:tcPr>
          <w:p w14:paraId="1ED61331" w14:textId="77777777" w:rsidR="00EE46FF" w:rsidRDefault="00EE46FF" w:rsidP="00D33641">
            <w:pPr>
              <w:pStyle w:val="Tabletext10"/>
            </w:pPr>
            <w:r>
              <w:t>Ending Ballance</w:t>
            </w:r>
          </w:p>
        </w:tc>
        <w:tc>
          <w:tcPr>
            <w:tcW w:w="450" w:type="pct"/>
            <w:shd w:val="clear" w:color="auto" w:fill="F2F2F2" w:themeFill="background1" w:themeFillShade="F2"/>
          </w:tcPr>
          <w:p w14:paraId="15AAF93F" w14:textId="77777777" w:rsidR="00EE46FF" w:rsidRPr="00BD30B7" w:rsidRDefault="00EE46FF" w:rsidP="00D33641">
            <w:pPr>
              <w:pStyle w:val="Tabletext10"/>
              <w:jc w:val="cente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250" w:type="pct"/>
            <w:shd w:val="clear" w:color="auto" w:fill="F2F2F2" w:themeFill="background1" w:themeFillShade="F2"/>
          </w:tcPr>
          <w:p w14:paraId="5B28B370" w14:textId="77777777" w:rsidR="00EE46FF" w:rsidRPr="00BD30B7" w:rsidRDefault="00EE46FF" w:rsidP="00D33641">
            <w:pPr>
              <w:pStyle w:val="Tabletext10"/>
              <w:jc w:val="cente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1400" w:type="pct"/>
            <w:shd w:val="clear" w:color="auto" w:fill="F2F2F2" w:themeFill="background1" w:themeFillShade="F2"/>
          </w:tcPr>
          <w:p w14:paraId="4378A974" w14:textId="77777777" w:rsidR="00EE46FF" w:rsidRPr="00BD30B7" w:rsidRDefault="00EE46FF" w:rsidP="00D33641">
            <w:pPr>
              <w:pStyle w:val="Tabletext10"/>
            </w:pPr>
            <w:r w:rsidRPr="00BD30B7">
              <w:t>The material or monetary worth of a thing that is associated with a line that is a part of an accounting entry.</w:t>
            </w:r>
          </w:p>
        </w:tc>
        <w:tc>
          <w:tcPr>
            <w:tcW w:w="1700" w:type="pct"/>
            <w:shd w:val="clear" w:color="auto" w:fill="F2F2F2" w:themeFill="background1" w:themeFillShade="F2"/>
            <w:hideMark/>
          </w:tcPr>
          <w:p w14:paraId="070991D9" w14:textId="77777777" w:rsidR="00EE46FF" w:rsidRPr="00BD30B7" w:rsidRDefault="00EE46FF" w:rsidP="00D33641">
            <w:pPr>
              <w:pStyle w:val="Tabletext10"/>
            </w:pPr>
            <w:r>
              <w:t>ADS Ending Balance_ Monetary Value</w:t>
            </w:r>
            <w:r w:rsidRPr="00BD30B7">
              <w:t>. Details</w:t>
            </w:r>
          </w:p>
        </w:tc>
      </w:tr>
      <w:tr w:rsidR="00EE46FF" w:rsidRPr="00BD30B7" w14:paraId="705E280E" w14:textId="77777777" w:rsidTr="00D33641">
        <w:trPr>
          <w:cantSplit/>
          <w:trHeight w:val="20"/>
          <w:jc w:val="center"/>
        </w:trPr>
        <w:tc>
          <w:tcPr>
            <w:tcW w:w="200" w:type="pct"/>
          </w:tcPr>
          <w:p w14:paraId="76F2B308" w14:textId="77777777" w:rsidR="00EE46FF" w:rsidRPr="00BD30B7" w:rsidRDefault="00EE46FF" w:rsidP="00D33641">
            <w:pPr>
              <w:pStyle w:val="Tabletext10"/>
              <w:jc w:val="center"/>
            </w:pPr>
            <w:r>
              <w:rPr>
                <w:rFonts w:hint="eastAsia"/>
              </w:rPr>
              <w:t>1</w:t>
            </w:r>
          </w:p>
        </w:tc>
        <w:tc>
          <w:tcPr>
            <w:tcW w:w="350" w:type="pct"/>
          </w:tcPr>
          <w:p w14:paraId="57CB2F8B" w14:textId="77777777" w:rsidR="00EE46FF" w:rsidRPr="00616472" w:rsidRDefault="00EE46FF" w:rsidP="00D33641">
            <w:pPr>
              <w:pStyle w:val="Tabletext10"/>
              <w:jc w:val="center"/>
            </w:pPr>
            <w:r w:rsidRPr="00616472">
              <w:t>BBIE</w:t>
            </w:r>
          </w:p>
        </w:tc>
        <w:tc>
          <w:tcPr>
            <w:tcW w:w="204" w:type="pct"/>
          </w:tcPr>
          <w:p w14:paraId="28EBC83B" w14:textId="77777777" w:rsidR="00EE46FF" w:rsidRDefault="00EE46FF" w:rsidP="00D33641">
            <w:pPr>
              <w:pStyle w:val="Tabletext10"/>
              <w:jc w:val="center"/>
            </w:pPr>
            <w:r>
              <w:rPr>
                <w:rFonts w:hint="eastAsia"/>
              </w:rPr>
              <w:t>1</w:t>
            </w:r>
          </w:p>
        </w:tc>
        <w:tc>
          <w:tcPr>
            <w:tcW w:w="918" w:type="pct"/>
          </w:tcPr>
          <w:p w14:paraId="786D4603" w14:textId="77777777" w:rsidR="00EE46FF" w:rsidRPr="009900A5" w:rsidRDefault="00EE46FF" w:rsidP="00D33641">
            <w:pPr>
              <w:pStyle w:val="Tabletext10"/>
            </w:pPr>
            <w:r>
              <w:t>Ending</w:t>
            </w:r>
            <w:r w:rsidRPr="009900A5">
              <w:t xml:space="preserve"> </w:t>
            </w:r>
            <w:r>
              <w:t>Functional</w:t>
            </w:r>
            <w:r w:rsidRPr="009900A5">
              <w:t xml:space="preserve"> </w:t>
            </w:r>
            <w:r>
              <w:t>Ballance</w:t>
            </w:r>
          </w:p>
        </w:tc>
        <w:tc>
          <w:tcPr>
            <w:tcW w:w="450" w:type="pct"/>
          </w:tcPr>
          <w:p w14:paraId="1323E557" w14:textId="77777777" w:rsidR="00EE46FF" w:rsidRDefault="00EE46FF" w:rsidP="00D33641">
            <w:pPr>
              <w:pStyle w:val="Tabletext10"/>
              <w:jc w:val="center"/>
            </w:pPr>
            <w:r>
              <w:rPr>
                <w:rFonts w:hint="eastAsia"/>
              </w:rPr>
              <w:t>A</w:t>
            </w:r>
            <w:r>
              <w:t>mount</w:t>
            </w:r>
          </w:p>
        </w:tc>
        <w:tc>
          <w:tcPr>
            <w:tcW w:w="250" w:type="pct"/>
          </w:tcPr>
          <w:p w14:paraId="63220502" w14:textId="77777777" w:rsidR="00EE46FF" w:rsidRPr="009900A5" w:rsidRDefault="00EE46FF" w:rsidP="00D33641">
            <w:pPr>
              <w:pStyle w:val="Tabletext10"/>
              <w:jc w:val="center"/>
            </w:pPr>
            <w:r>
              <w:rPr>
                <w:rFonts w:hint="eastAsia"/>
              </w:rPr>
              <w:t>1</w:t>
            </w:r>
            <w:r>
              <w:t>..1</w:t>
            </w:r>
          </w:p>
        </w:tc>
        <w:tc>
          <w:tcPr>
            <w:tcW w:w="1400" w:type="pct"/>
          </w:tcPr>
          <w:p w14:paraId="2B2705BB" w14:textId="77777777" w:rsidR="00EE46FF" w:rsidRPr="00BD30B7" w:rsidRDefault="00EE46FF" w:rsidP="00D33641">
            <w:pPr>
              <w:pStyle w:val="Tabletext10"/>
            </w:pPr>
            <w:r w:rsidRPr="009900A5">
              <w:t xml:space="preserve">The monetary value of the </w:t>
            </w:r>
            <w:r>
              <w:t xml:space="preserve">ending </w:t>
            </w:r>
            <w:proofErr w:type="spellStart"/>
            <w:r>
              <w:t>ballance</w:t>
            </w:r>
            <w:proofErr w:type="spellEnd"/>
            <w:r w:rsidRPr="009900A5">
              <w:t xml:space="preserve"> in the </w:t>
            </w:r>
            <w:r>
              <w:t>function</w:t>
            </w:r>
            <w:r w:rsidRPr="009900A5">
              <w:t xml:space="preserve"> currency.</w:t>
            </w:r>
          </w:p>
        </w:tc>
        <w:tc>
          <w:tcPr>
            <w:tcW w:w="1700" w:type="pct"/>
            <w:shd w:val="clear" w:color="auto" w:fill="auto"/>
          </w:tcPr>
          <w:p w14:paraId="13138EE8" w14:textId="77777777" w:rsidR="00EE46FF" w:rsidRPr="00BD30B7" w:rsidRDefault="00EE46FF" w:rsidP="00D33641">
            <w:pPr>
              <w:pStyle w:val="Tabletext10"/>
            </w:pPr>
            <w:r>
              <w:t>ADS Ending Balance_ Monetary Value</w:t>
            </w:r>
            <w:r w:rsidRPr="009900A5">
              <w:t xml:space="preserve">. </w:t>
            </w:r>
            <w:r>
              <w:t>Functional</w:t>
            </w:r>
            <w:r w:rsidRPr="009900A5">
              <w:t xml:space="preserve"> Currency. Amount</w:t>
            </w:r>
          </w:p>
        </w:tc>
      </w:tr>
      <w:tr w:rsidR="00EE46FF" w:rsidRPr="00BD30B7" w14:paraId="398B17FF" w14:textId="77777777" w:rsidTr="00D33641">
        <w:trPr>
          <w:cantSplit/>
          <w:trHeight w:val="20"/>
          <w:jc w:val="center"/>
        </w:trPr>
        <w:tc>
          <w:tcPr>
            <w:tcW w:w="200" w:type="pct"/>
          </w:tcPr>
          <w:p w14:paraId="67338FC1" w14:textId="77777777" w:rsidR="00EE46FF" w:rsidRPr="00BD30B7" w:rsidRDefault="00EE46FF" w:rsidP="00D33641">
            <w:pPr>
              <w:pStyle w:val="Tabletext10"/>
              <w:jc w:val="center"/>
            </w:pPr>
            <w:r>
              <w:rPr>
                <w:rFonts w:hint="eastAsia"/>
              </w:rPr>
              <w:t>2</w:t>
            </w:r>
          </w:p>
        </w:tc>
        <w:tc>
          <w:tcPr>
            <w:tcW w:w="350" w:type="pct"/>
          </w:tcPr>
          <w:p w14:paraId="401EC3E4" w14:textId="77777777" w:rsidR="00EE46FF" w:rsidRPr="00616472" w:rsidRDefault="00EE46FF" w:rsidP="00D33641">
            <w:pPr>
              <w:pStyle w:val="Tabletext10"/>
              <w:jc w:val="center"/>
            </w:pPr>
            <w:r w:rsidRPr="00616472">
              <w:t>BBIE</w:t>
            </w:r>
          </w:p>
        </w:tc>
        <w:tc>
          <w:tcPr>
            <w:tcW w:w="204" w:type="pct"/>
          </w:tcPr>
          <w:p w14:paraId="774DE76E" w14:textId="77777777" w:rsidR="00EE46FF" w:rsidRDefault="00EE46FF" w:rsidP="00D33641">
            <w:pPr>
              <w:pStyle w:val="Tabletext10"/>
              <w:jc w:val="center"/>
            </w:pPr>
            <w:r>
              <w:rPr>
                <w:rFonts w:hint="eastAsia"/>
              </w:rPr>
              <w:t>1</w:t>
            </w:r>
          </w:p>
        </w:tc>
        <w:tc>
          <w:tcPr>
            <w:tcW w:w="918" w:type="pct"/>
          </w:tcPr>
          <w:p w14:paraId="02B44C7E" w14:textId="77777777" w:rsidR="00EE46FF" w:rsidRDefault="00EE46FF" w:rsidP="00D33641">
            <w:pPr>
              <w:pStyle w:val="Tabletext10"/>
            </w:pPr>
            <w:r>
              <w:rPr>
                <w:rFonts w:hint="eastAsia"/>
              </w:rPr>
              <w:t>Ending</w:t>
            </w:r>
            <w:r>
              <w:t xml:space="preserve"> Local Ballance</w:t>
            </w:r>
          </w:p>
        </w:tc>
        <w:tc>
          <w:tcPr>
            <w:tcW w:w="450" w:type="pct"/>
          </w:tcPr>
          <w:p w14:paraId="59E7360B" w14:textId="77777777" w:rsidR="00EE46FF" w:rsidRPr="00BD30B7" w:rsidRDefault="00EE46FF" w:rsidP="00D33641">
            <w:pPr>
              <w:pStyle w:val="Tabletext10"/>
              <w:jc w:val="center"/>
            </w:pPr>
            <w:r w:rsidRPr="00547C2C">
              <w:rPr>
                <w:rFonts w:hint="eastAsia"/>
              </w:rPr>
              <w:t>A</w:t>
            </w:r>
            <w:r w:rsidRPr="00547C2C">
              <w:t>mount</w:t>
            </w:r>
          </w:p>
        </w:tc>
        <w:tc>
          <w:tcPr>
            <w:tcW w:w="250" w:type="pct"/>
          </w:tcPr>
          <w:p w14:paraId="16112DA6" w14:textId="77777777" w:rsidR="00EE46FF" w:rsidRPr="00BD30B7" w:rsidRDefault="00EE46FF" w:rsidP="00D33641">
            <w:pPr>
              <w:pStyle w:val="Tabletext10"/>
              <w:jc w:val="center"/>
            </w:pPr>
            <w:r>
              <w:rPr>
                <w:rFonts w:hint="eastAsia"/>
              </w:rPr>
              <w:t>0</w:t>
            </w:r>
            <w:r>
              <w:t>..1</w:t>
            </w:r>
          </w:p>
        </w:tc>
        <w:tc>
          <w:tcPr>
            <w:tcW w:w="1400" w:type="pct"/>
          </w:tcPr>
          <w:p w14:paraId="2C110821" w14:textId="77777777" w:rsidR="00EE46FF" w:rsidRPr="00BD30B7" w:rsidRDefault="00EE46FF" w:rsidP="00D33641">
            <w:pPr>
              <w:pStyle w:val="Tabletext10"/>
            </w:pPr>
            <w:r w:rsidRPr="00BD30B7">
              <w:t xml:space="preserve">The monetary value of the </w:t>
            </w:r>
            <w:r>
              <w:t xml:space="preserve">ending </w:t>
            </w:r>
            <w:proofErr w:type="spellStart"/>
            <w:r>
              <w:t>ballance</w:t>
            </w:r>
            <w:proofErr w:type="spellEnd"/>
            <w:r w:rsidRPr="00BD30B7">
              <w:t xml:space="preserve"> in the accounting </w:t>
            </w:r>
            <w:r w:rsidRPr="00AB612B">
              <w:t>currency</w:t>
            </w:r>
            <w:r w:rsidRPr="00BD30B7">
              <w:t xml:space="preserve"> local to where the accounting records are required.</w:t>
            </w:r>
          </w:p>
        </w:tc>
        <w:tc>
          <w:tcPr>
            <w:tcW w:w="1700" w:type="pct"/>
            <w:shd w:val="clear" w:color="auto" w:fill="auto"/>
            <w:hideMark/>
          </w:tcPr>
          <w:p w14:paraId="2471B720" w14:textId="77777777" w:rsidR="00EE46FF" w:rsidRPr="00BD30B7" w:rsidRDefault="00EE46FF" w:rsidP="00D33641">
            <w:pPr>
              <w:pStyle w:val="Tabletext10"/>
            </w:pPr>
            <w:r>
              <w:t>ADS Ending Balance_ Monetary Value</w:t>
            </w:r>
            <w:r w:rsidRPr="00BD30B7">
              <w:t>. Local Accounting Currency. Amount</w:t>
            </w:r>
          </w:p>
        </w:tc>
      </w:tr>
      <w:tr w:rsidR="00EE46FF" w:rsidRPr="00BD30B7" w14:paraId="4BAB950F" w14:textId="77777777" w:rsidTr="00D33641">
        <w:trPr>
          <w:cantSplit/>
          <w:trHeight w:val="20"/>
          <w:jc w:val="center"/>
        </w:trPr>
        <w:tc>
          <w:tcPr>
            <w:tcW w:w="200" w:type="pct"/>
          </w:tcPr>
          <w:p w14:paraId="28247585" w14:textId="77777777" w:rsidR="00EE46FF" w:rsidRPr="00BD30B7" w:rsidRDefault="00EE46FF" w:rsidP="00D33641">
            <w:pPr>
              <w:pStyle w:val="Tabletext10"/>
              <w:jc w:val="center"/>
            </w:pPr>
            <w:r>
              <w:rPr>
                <w:rFonts w:hint="eastAsia"/>
              </w:rPr>
              <w:t>3</w:t>
            </w:r>
          </w:p>
        </w:tc>
        <w:tc>
          <w:tcPr>
            <w:tcW w:w="350" w:type="pct"/>
          </w:tcPr>
          <w:p w14:paraId="19BD27AA" w14:textId="77777777" w:rsidR="00EE46FF" w:rsidRPr="00616472" w:rsidRDefault="00EE46FF" w:rsidP="00D33641">
            <w:pPr>
              <w:pStyle w:val="Tabletext10"/>
              <w:jc w:val="center"/>
            </w:pPr>
            <w:r w:rsidRPr="00616472">
              <w:t>BBIE</w:t>
            </w:r>
          </w:p>
        </w:tc>
        <w:tc>
          <w:tcPr>
            <w:tcW w:w="204" w:type="pct"/>
          </w:tcPr>
          <w:p w14:paraId="08A76F04" w14:textId="77777777" w:rsidR="00EE46FF" w:rsidRDefault="00EE46FF" w:rsidP="00D33641">
            <w:pPr>
              <w:pStyle w:val="Tabletext10"/>
              <w:jc w:val="center"/>
            </w:pPr>
            <w:r>
              <w:rPr>
                <w:rFonts w:hint="eastAsia"/>
              </w:rPr>
              <w:t>1</w:t>
            </w:r>
          </w:p>
        </w:tc>
        <w:tc>
          <w:tcPr>
            <w:tcW w:w="918" w:type="pct"/>
          </w:tcPr>
          <w:p w14:paraId="1A5AA028" w14:textId="77777777" w:rsidR="00EE46FF" w:rsidRDefault="00EE46FF" w:rsidP="00D33641">
            <w:pPr>
              <w:pStyle w:val="Tabletext10"/>
            </w:pPr>
            <w:r>
              <w:rPr>
                <w:rFonts w:hint="eastAsia"/>
              </w:rPr>
              <w:t>Ending</w:t>
            </w:r>
            <w:r>
              <w:t xml:space="preserve"> Reporting Ballance</w:t>
            </w:r>
          </w:p>
        </w:tc>
        <w:tc>
          <w:tcPr>
            <w:tcW w:w="450" w:type="pct"/>
          </w:tcPr>
          <w:p w14:paraId="21BEDEBF" w14:textId="77777777" w:rsidR="00EE46FF" w:rsidRPr="00BD30B7" w:rsidRDefault="00EE46FF" w:rsidP="00D33641">
            <w:pPr>
              <w:pStyle w:val="Tabletext10"/>
              <w:jc w:val="center"/>
            </w:pPr>
            <w:r w:rsidRPr="00547C2C">
              <w:rPr>
                <w:rFonts w:hint="eastAsia"/>
              </w:rPr>
              <w:t>A</w:t>
            </w:r>
            <w:r w:rsidRPr="00547C2C">
              <w:t>mount</w:t>
            </w:r>
          </w:p>
        </w:tc>
        <w:tc>
          <w:tcPr>
            <w:tcW w:w="250" w:type="pct"/>
          </w:tcPr>
          <w:p w14:paraId="3274126A" w14:textId="77777777" w:rsidR="00EE46FF" w:rsidRPr="00BD30B7" w:rsidRDefault="00EE46FF" w:rsidP="00D33641">
            <w:pPr>
              <w:pStyle w:val="Tabletext10"/>
              <w:jc w:val="center"/>
            </w:pPr>
            <w:r>
              <w:rPr>
                <w:rFonts w:hint="eastAsia"/>
              </w:rPr>
              <w:t>0</w:t>
            </w:r>
            <w:r>
              <w:t>..1</w:t>
            </w:r>
          </w:p>
        </w:tc>
        <w:tc>
          <w:tcPr>
            <w:tcW w:w="1400" w:type="pct"/>
          </w:tcPr>
          <w:p w14:paraId="29F33BDC" w14:textId="77777777" w:rsidR="00EE46FF" w:rsidRPr="00BD30B7" w:rsidRDefault="00EE46FF" w:rsidP="00D33641">
            <w:pPr>
              <w:pStyle w:val="Tabletext10"/>
            </w:pPr>
            <w:r w:rsidRPr="00BD30B7">
              <w:t xml:space="preserve">The monetary value of the </w:t>
            </w:r>
            <w:r>
              <w:t xml:space="preserve">ending </w:t>
            </w:r>
            <w:proofErr w:type="spellStart"/>
            <w:r>
              <w:t>ballance</w:t>
            </w:r>
            <w:proofErr w:type="spellEnd"/>
            <w:r w:rsidRPr="00BD30B7">
              <w:t xml:space="preserve"> in another currency, such as a reporting currency, a consolidation currency, or the euro transition period.</w:t>
            </w:r>
          </w:p>
        </w:tc>
        <w:tc>
          <w:tcPr>
            <w:tcW w:w="1700" w:type="pct"/>
            <w:shd w:val="clear" w:color="auto" w:fill="auto"/>
            <w:hideMark/>
          </w:tcPr>
          <w:p w14:paraId="734C281B" w14:textId="77777777" w:rsidR="00EE46FF" w:rsidRPr="00BD30B7" w:rsidRDefault="00EE46FF" w:rsidP="00D33641">
            <w:pPr>
              <w:pStyle w:val="Tabletext10"/>
            </w:pPr>
            <w:r>
              <w:t>ADS Ending Balance_ Monetary Value</w:t>
            </w:r>
            <w:r w:rsidRPr="00BD30B7">
              <w:t xml:space="preserve">. </w:t>
            </w:r>
            <w:r>
              <w:t>Reporting Currency</w:t>
            </w:r>
            <w:r w:rsidRPr="00BD30B7">
              <w:t>. Amount</w:t>
            </w:r>
          </w:p>
        </w:tc>
      </w:tr>
      <w:tr w:rsidR="00EE46FF" w:rsidRPr="00BD30B7" w14:paraId="60F0B980" w14:textId="77777777" w:rsidTr="00D33641">
        <w:trPr>
          <w:cantSplit/>
          <w:trHeight w:val="20"/>
          <w:jc w:val="center"/>
        </w:trPr>
        <w:tc>
          <w:tcPr>
            <w:tcW w:w="200" w:type="pct"/>
          </w:tcPr>
          <w:p w14:paraId="10824707" w14:textId="77777777" w:rsidR="00EE46FF" w:rsidRPr="00BD30B7" w:rsidRDefault="00EE46FF" w:rsidP="00D33641">
            <w:pPr>
              <w:pStyle w:val="Tabletext10"/>
              <w:jc w:val="center"/>
            </w:pPr>
            <w:r>
              <w:rPr>
                <w:rFonts w:hint="eastAsia"/>
              </w:rPr>
              <w:lastRenderedPageBreak/>
              <w:t>4</w:t>
            </w:r>
          </w:p>
        </w:tc>
        <w:tc>
          <w:tcPr>
            <w:tcW w:w="350" w:type="pct"/>
          </w:tcPr>
          <w:p w14:paraId="70EBA491" w14:textId="77777777" w:rsidR="00EE46FF" w:rsidRPr="00616472" w:rsidRDefault="00EE46FF" w:rsidP="00D33641">
            <w:pPr>
              <w:pStyle w:val="Tabletext10"/>
              <w:jc w:val="center"/>
            </w:pPr>
            <w:r w:rsidRPr="00616472">
              <w:t>BBIE</w:t>
            </w:r>
          </w:p>
        </w:tc>
        <w:tc>
          <w:tcPr>
            <w:tcW w:w="204" w:type="pct"/>
          </w:tcPr>
          <w:p w14:paraId="1B154464" w14:textId="77777777" w:rsidR="00EE46FF" w:rsidRDefault="00EE46FF" w:rsidP="00D33641">
            <w:pPr>
              <w:pStyle w:val="Tabletext10"/>
              <w:jc w:val="center"/>
            </w:pPr>
            <w:r>
              <w:rPr>
                <w:rFonts w:hint="eastAsia"/>
              </w:rPr>
              <w:t>1</w:t>
            </w:r>
          </w:p>
        </w:tc>
        <w:tc>
          <w:tcPr>
            <w:tcW w:w="918" w:type="pct"/>
          </w:tcPr>
          <w:p w14:paraId="19ED7198" w14:textId="77777777" w:rsidR="00EE46FF" w:rsidRDefault="00EE46FF" w:rsidP="00D33641">
            <w:pPr>
              <w:pStyle w:val="Tabletext10"/>
            </w:pPr>
            <w:r>
              <w:rPr>
                <w:rFonts w:hint="eastAsia"/>
              </w:rPr>
              <w:t>Ending</w:t>
            </w:r>
            <w:r>
              <w:t xml:space="preserve"> Transaction Ballance</w:t>
            </w:r>
          </w:p>
        </w:tc>
        <w:tc>
          <w:tcPr>
            <w:tcW w:w="450" w:type="pct"/>
          </w:tcPr>
          <w:p w14:paraId="452B8FB6" w14:textId="77777777" w:rsidR="00EE46FF" w:rsidRPr="00BD30B7" w:rsidRDefault="00EE46FF" w:rsidP="00D33641">
            <w:pPr>
              <w:pStyle w:val="Tabletext10"/>
              <w:jc w:val="center"/>
            </w:pPr>
            <w:r w:rsidRPr="00547C2C">
              <w:rPr>
                <w:rFonts w:hint="eastAsia"/>
              </w:rPr>
              <w:t>A</w:t>
            </w:r>
            <w:r w:rsidRPr="00547C2C">
              <w:t>mount</w:t>
            </w:r>
          </w:p>
        </w:tc>
        <w:tc>
          <w:tcPr>
            <w:tcW w:w="250" w:type="pct"/>
          </w:tcPr>
          <w:p w14:paraId="33351B80" w14:textId="77777777" w:rsidR="00EE46FF" w:rsidRPr="00BD30B7" w:rsidRDefault="00EE46FF" w:rsidP="00D33641">
            <w:pPr>
              <w:pStyle w:val="Tabletext10"/>
              <w:jc w:val="center"/>
            </w:pPr>
            <w:r>
              <w:rPr>
                <w:rFonts w:hint="eastAsia"/>
              </w:rPr>
              <w:t>0</w:t>
            </w:r>
            <w:r>
              <w:t>..1</w:t>
            </w:r>
          </w:p>
        </w:tc>
        <w:tc>
          <w:tcPr>
            <w:tcW w:w="1400" w:type="pct"/>
          </w:tcPr>
          <w:p w14:paraId="176CC3EF" w14:textId="77777777" w:rsidR="00EE46FF" w:rsidRPr="00BD30B7" w:rsidRDefault="00EE46FF" w:rsidP="00D33641">
            <w:pPr>
              <w:pStyle w:val="Tabletext10"/>
            </w:pPr>
            <w:r w:rsidRPr="00BD30B7">
              <w:t xml:space="preserve">The monetary value of the </w:t>
            </w:r>
            <w:r>
              <w:t xml:space="preserve">ending </w:t>
            </w:r>
            <w:proofErr w:type="spellStart"/>
            <w:r>
              <w:t>ballance</w:t>
            </w:r>
            <w:proofErr w:type="spellEnd"/>
            <w:r w:rsidRPr="00BD30B7">
              <w:t xml:space="preserve"> in the voucher currency.</w:t>
            </w:r>
          </w:p>
        </w:tc>
        <w:tc>
          <w:tcPr>
            <w:tcW w:w="1700" w:type="pct"/>
            <w:shd w:val="clear" w:color="auto" w:fill="auto"/>
            <w:hideMark/>
          </w:tcPr>
          <w:p w14:paraId="42A577C6" w14:textId="77777777" w:rsidR="00EE46FF" w:rsidRPr="00BD30B7" w:rsidRDefault="00EE46FF" w:rsidP="00D33641">
            <w:pPr>
              <w:pStyle w:val="Tabletext10"/>
            </w:pPr>
            <w:r>
              <w:t>ADS Ending Balance_ Monetary Value</w:t>
            </w:r>
            <w:r w:rsidRPr="00BD30B7">
              <w:t xml:space="preserve">. </w:t>
            </w:r>
            <w:r>
              <w:t>Transaction Currency</w:t>
            </w:r>
            <w:r w:rsidRPr="00BD30B7">
              <w:t>. Amount</w:t>
            </w:r>
          </w:p>
        </w:tc>
      </w:tr>
      <w:tr w:rsidR="00EE46FF" w:rsidRPr="00BD30B7" w14:paraId="190FF2C1" w14:textId="77777777" w:rsidTr="00D33641">
        <w:trPr>
          <w:cantSplit/>
          <w:trHeight w:val="20"/>
          <w:jc w:val="center"/>
        </w:trPr>
        <w:tc>
          <w:tcPr>
            <w:tcW w:w="200" w:type="pct"/>
          </w:tcPr>
          <w:p w14:paraId="0E0943C9" w14:textId="77777777" w:rsidR="00EE46FF" w:rsidRPr="00BD30B7" w:rsidRDefault="00EE46FF" w:rsidP="00D33641">
            <w:pPr>
              <w:pStyle w:val="Tabletext10"/>
              <w:jc w:val="center"/>
            </w:pPr>
            <w:r>
              <w:rPr>
                <w:rFonts w:hint="eastAsia"/>
              </w:rPr>
              <w:t>5</w:t>
            </w:r>
          </w:p>
        </w:tc>
        <w:tc>
          <w:tcPr>
            <w:tcW w:w="350" w:type="pct"/>
          </w:tcPr>
          <w:p w14:paraId="147A3929" w14:textId="77777777" w:rsidR="00EE46FF" w:rsidRPr="00616472" w:rsidRDefault="00EE46FF" w:rsidP="00D33641">
            <w:pPr>
              <w:pStyle w:val="Tabletext10"/>
              <w:jc w:val="center"/>
            </w:pPr>
            <w:r w:rsidRPr="00616472">
              <w:t>BBIE</w:t>
            </w:r>
          </w:p>
        </w:tc>
        <w:tc>
          <w:tcPr>
            <w:tcW w:w="204" w:type="pct"/>
          </w:tcPr>
          <w:p w14:paraId="2FEF83C8" w14:textId="77777777" w:rsidR="00EE46FF" w:rsidRDefault="00EE46FF" w:rsidP="00D33641">
            <w:pPr>
              <w:pStyle w:val="Tabletext10"/>
              <w:jc w:val="center"/>
            </w:pPr>
            <w:r>
              <w:rPr>
                <w:rFonts w:hint="eastAsia"/>
              </w:rPr>
              <w:t>1</w:t>
            </w:r>
          </w:p>
        </w:tc>
        <w:tc>
          <w:tcPr>
            <w:tcW w:w="918" w:type="pct"/>
          </w:tcPr>
          <w:p w14:paraId="129F57BE" w14:textId="77777777" w:rsidR="00EE46FF" w:rsidRDefault="00EE46FF" w:rsidP="00D33641">
            <w:pPr>
              <w:pStyle w:val="Tabletext10"/>
            </w:pPr>
            <w:r>
              <w:rPr>
                <w:rFonts w:hint="eastAsia"/>
              </w:rPr>
              <w:t>Ending</w:t>
            </w:r>
            <w:r>
              <w:t xml:space="preserve"> Debit Credit Code</w:t>
            </w:r>
          </w:p>
        </w:tc>
        <w:tc>
          <w:tcPr>
            <w:tcW w:w="450" w:type="pct"/>
          </w:tcPr>
          <w:p w14:paraId="05F5BD76" w14:textId="77777777" w:rsidR="00EE46FF" w:rsidRPr="00BD30B7" w:rsidRDefault="00EE46FF" w:rsidP="00D33641">
            <w:pPr>
              <w:pStyle w:val="Tabletext10"/>
              <w:jc w:val="center"/>
            </w:pPr>
            <w:r>
              <w:rPr>
                <w:rFonts w:hint="eastAsia"/>
              </w:rPr>
              <w:t>C</w:t>
            </w:r>
            <w:r>
              <w:t>ode</w:t>
            </w:r>
          </w:p>
        </w:tc>
        <w:tc>
          <w:tcPr>
            <w:tcW w:w="250" w:type="pct"/>
          </w:tcPr>
          <w:p w14:paraId="3F721C80" w14:textId="77777777" w:rsidR="00EE46FF" w:rsidRPr="00BD30B7" w:rsidRDefault="00EE46FF" w:rsidP="00D33641">
            <w:pPr>
              <w:pStyle w:val="Tabletext10"/>
              <w:jc w:val="center"/>
            </w:pPr>
            <w:r>
              <w:rPr>
                <w:rFonts w:hint="eastAsia"/>
              </w:rPr>
              <w:t>0</w:t>
            </w:r>
            <w:r>
              <w:t>..1</w:t>
            </w:r>
          </w:p>
        </w:tc>
        <w:tc>
          <w:tcPr>
            <w:tcW w:w="1400" w:type="pct"/>
          </w:tcPr>
          <w:p w14:paraId="17BC4307" w14:textId="77777777" w:rsidR="00EE46FF" w:rsidRPr="00BD30B7" w:rsidRDefault="00EE46FF" w:rsidP="00D33641">
            <w:pPr>
              <w:pStyle w:val="Tabletext10"/>
            </w:pPr>
            <w:r w:rsidRPr="00BD30B7">
              <w:t xml:space="preserve">The code specifying the accounting sign of the </w:t>
            </w:r>
            <w:r>
              <w:t xml:space="preserve">ending </w:t>
            </w:r>
            <w:proofErr w:type="spellStart"/>
            <w:r>
              <w:t>ballance</w:t>
            </w:r>
            <w:proofErr w:type="spellEnd"/>
            <w:r w:rsidRPr="00BD30B7">
              <w:t xml:space="preserve"> monetary value (Reference United Nations Code List (UNCL) 4405 code list).</w:t>
            </w:r>
          </w:p>
        </w:tc>
        <w:tc>
          <w:tcPr>
            <w:tcW w:w="1700" w:type="pct"/>
            <w:shd w:val="clear" w:color="auto" w:fill="auto"/>
            <w:hideMark/>
          </w:tcPr>
          <w:p w14:paraId="2C6425EE" w14:textId="77777777" w:rsidR="00EE46FF" w:rsidRPr="00BD30B7" w:rsidRDefault="00EE46FF" w:rsidP="00D33641">
            <w:pPr>
              <w:pStyle w:val="Tabletext10"/>
            </w:pPr>
            <w:r>
              <w:t>ADS Ending Balance_ Monetary Value</w:t>
            </w:r>
            <w:r w:rsidRPr="00BD30B7">
              <w:t>. Debit Credit. Code</w:t>
            </w:r>
          </w:p>
        </w:tc>
      </w:tr>
      <w:tr w:rsidR="00EE46FF" w:rsidRPr="00BD30B7" w14:paraId="38B31500" w14:textId="77777777" w:rsidTr="00D33641">
        <w:trPr>
          <w:cantSplit/>
          <w:trHeight w:val="20"/>
          <w:jc w:val="center"/>
        </w:trPr>
        <w:tc>
          <w:tcPr>
            <w:tcW w:w="200" w:type="pct"/>
          </w:tcPr>
          <w:p w14:paraId="13E0A10B" w14:textId="77777777" w:rsidR="00EE46FF" w:rsidRPr="00BD30B7" w:rsidRDefault="00EE46FF" w:rsidP="00D33641">
            <w:pPr>
              <w:pStyle w:val="Tabletext10"/>
              <w:jc w:val="center"/>
            </w:pPr>
            <w:r>
              <w:rPr>
                <w:rFonts w:hint="eastAsia"/>
              </w:rPr>
              <w:t>6</w:t>
            </w:r>
          </w:p>
        </w:tc>
        <w:tc>
          <w:tcPr>
            <w:tcW w:w="350" w:type="pct"/>
          </w:tcPr>
          <w:p w14:paraId="2B8EEF0D" w14:textId="77777777" w:rsidR="00EE46FF" w:rsidRPr="00616472" w:rsidRDefault="00EE46FF" w:rsidP="00D33641">
            <w:pPr>
              <w:pStyle w:val="Tabletext10"/>
              <w:jc w:val="center"/>
            </w:pPr>
            <w:r w:rsidRPr="00616472">
              <w:t>BBIE</w:t>
            </w:r>
          </w:p>
        </w:tc>
        <w:tc>
          <w:tcPr>
            <w:tcW w:w="204" w:type="pct"/>
          </w:tcPr>
          <w:p w14:paraId="25758736" w14:textId="77777777" w:rsidR="00EE46FF" w:rsidRDefault="00EE46FF" w:rsidP="00D33641">
            <w:pPr>
              <w:pStyle w:val="Tabletext10"/>
              <w:jc w:val="center"/>
            </w:pPr>
            <w:r>
              <w:rPr>
                <w:rFonts w:hint="eastAsia"/>
              </w:rPr>
              <w:t>1</w:t>
            </w:r>
          </w:p>
        </w:tc>
        <w:tc>
          <w:tcPr>
            <w:tcW w:w="918" w:type="pct"/>
          </w:tcPr>
          <w:p w14:paraId="28D0F304" w14:textId="77777777" w:rsidR="00EE46FF" w:rsidRDefault="00EE46FF" w:rsidP="00D33641">
            <w:pPr>
              <w:pStyle w:val="Tabletext10"/>
            </w:pPr>
            <w:r>
              <w:rPr>
                <w:rFonts w:hint="eastAsia"/>
              </w:rPr>
              <w:t>Ending</w:t>
            </w:r>
            <w:r>
              <w:t xml:space="preserve"> Ballance Qualifier Code</w:t>
            </w:r>
          </w:p>
        </w:tc>
        <w:tc>
          <w:tcPr>
            <w:tcW w:w="450" w:type="pct"/>
          </w:tcPr>
          <w:p w14:paraId="7307B678" w14:textId="77777777" w:rsidR="00EE46FF" w:rsidRPr="00BD30B7" w:rsidRDefault="00EE46FF" w:rsidP="00D33641">
            <w:pPr>
              <w:pStyle w:val="Tabletext10"/>
              <w:jc w:val="center"/>
            </w:pPr>
            <w:r>
              <w:rPr>
                <w:rFonts w:hint="eastAsia"/>
              </w:rPr>
              <w:t>C</w:t>
            </w:r>
            <w:r>
              <w:t>ode</w:t>
            </w:r>
          </w:p>
        </w:tc>
        <w:tc>
          <w:tcPr>
            <w:tcW w:w="250" w:type="pct"/>
          </w:tcPr>
          <w:p w14:paraId="09F00784" w14:textId="77777777" w:rsidR="00EE46FF" w:rsidRPr="00BD30B7" w:rsidRDefault="00EE46FF" w:rsidP="00D33641">
            <w:pPr>
              <w:pStyle w:val="Tabletext10"/>
              <w:jc w:val="center"/>
            </w:pPr>
            <w:r>
              <w:rPr>
                <w:rFonts w:hint="eastAsia"/>
              </w:rPr>
              <w:t>0</w:t>
            </w:r>
            <w:r>
              <w:t>..1</w:t>
            </w:r>
          </w:p>
        </w:tc>
        <w:tc>
          <w:tcPr>
            <w:tcW w:w="1400" w:type="pct"/>
          </w:tcPr>
          <w:p w14:paraId="585D1869" w14:textId="77777777" w:rsidR="00EE46FF" w:rsidRPr="00BD30B7" w:rsidRDefault="00EE46FF" w:rsidP="00D33641">
            <w:pPr>
              <w:pStyle w:val="Tabletext10"/>
            </w:pPr>
            <w:r w:rsidRPr="00BD30B7">
              <w:t xml:space="preserve">The code qualifying the amount of the </w:t>
            </w:r>
            <w:r>
              <w:t xml:space="preserve">ending </w:t>
            </w:r>
            <w:proofErr w:type="spellStart"/>
            <w:r>
              <w:t>ballance</w:t>
            </w:r>
            <w:proofErr w:type="spellEnd"/>
            <w:r w:rsidRPr="00BD30B7">
              <w:t xml:space="preserve"> monetary value such as balance, total of entries amount.</w:t>
            </w:r>
          </w:p>
        </w:tc>
        <w:tc>
          <w:tcPr>
            <w:tcW w:w="1700" w:type="pct"/>
            <w:shd w:val="clear" w:color="auto" w:fill="auto"/>
            <w:hideMark/>
          </w:tcPr>
          <w:p w14:paraId="067E5C99" w14:textId="77777777" w:rsidR="00EE46FF" w:rsidRPr="00BD30B7" w:rsidRDefault="00EE46FF" w:rsidP="00D33641">
            <w:pPr>
              <w:pStyle w:val="Tabletext10"/>
            </w:pPr>
            <w:r>
              <w:t>ADS Ending Balance_ Monetary Value</w:t>
            </w:r>
            <w:r w:rsidRPr="00BD30B7">
              <w:t>. Amount Qualifier. Code</w:t>
            </w:r>
          </w:p>
        </w:tc>
      </w:tr>
      <w:tr w:rsidR="00EE46FF" w:rsidRPr="00BD30B7" w14:paraId="3BA6BFB1" w14:textId="77777777" w:rsidTr="00D33641">
        <w:trPr>
          <w:cantSplit/>
          <w:trHeight w:val="20"/>
          <w:jc w:val="center"/>
        </w:trPr>
        <w:tc>
          <w:tcPr>
            <w:tcW w:w="200" w:type="pct"/>
            <w:shd w:val="clear" w:color="auto" w:fill="EAF1DD" w:themeFill="accent3" w:themeFillTint="33"/>
          </w:tcPr>
          <w:p w14:paraId="49397C6A" w14:textId="77777777" w:rsidR="00EE46FF" w:rsidRPr="00BD30B7" w:rsidRDefault="00EE46FF" w:rsidP="00D33641">
            <w:pPr>
              <w:pStyle w:val="Tabletext10"/>
              <w:jc w:val="center"/>
            </w:pPr>
            <w:r>
              <w:rPr>
                <w:rFonts w:hint="eastAsia"/>
              </w:rPr>
              <w:t>7</w:t>
            </w:r>
          </w:p>
        </w:tc>
        <w:tc>
          <w:tcPr>
            <w:tcW w:w="350" w:type="pct"/>
            <w:shd w:val="clear" w:color="auto" w:fill="EAF1DD" w:themeFill="accent3" w:themeFillTint="33"/>
          </w:tcPr>
          <w:p w14:paraId="3D66B910" w14:textId="77777777" w:rsidR="00EE46FF" w:rsidRPr="00616472" w:rsidRDefault="00EE46FF" w:rsidP="00D33641">
            <w:pPr>
              <w:pStyle w:val="Tabletext10"/>
              <w:jc w:val="center"/>
            </w:pPr>
            <w:r w:rsidRPr="00616472">
              <w:t>ASBIE</w:t>
            </w:r>
          </w:p>
        </w:tc>
        <w:tc>
          <w:tcPr>
            <w:tcW w:w="204" w:type="pct"/>
            <w:shd w:val="clear" w:color="auto" w:fill="EAF1DD" w:themeFill="accent3" w:themeFillTint="33"/>
          </w:tcPr>
          <w:p w14:paraId="28D66A63" w14:textId="77777777" w:rsidR="00EE46FF" w:rsidRDefault="00EE46FF" w:rsidP="00D33641">
            <w:pPr>
              <w:pStyle w:val="Tabletext10"/>
              <w:jc w:val="center"/>
            </w:pPr>
            <w:r>
              <w:rPr>
                <w:rFonts w:hint="eastAsia"/>
              </w:rPr>
              <w:t>1</w:t>
            </w:r>
          </w:p>
        </w:tc>
        <w:tc>
          <w:tcPr>
            <w:tcW w:w="918" w:type="pct"/>
            <w:shd w:val="clear" w:color="auto" w:fill="EAF1DD" w:themeFill="accent3" w:themeFillTint="33"/>
          </w:tcPr>
          <w:p w14:paraId="44BC2E0F" w14:textId="77777777" w:rsidR="00EE46FF" w:rsidRDefault="00EE46FF" w:rsidP="00D33641">
            <w:pPr>
              <w:pStyle w:val="Tabletext10"/>
            </w:pPr>
            <w:r>
              <w:rPr>
                <w:rFonts w:hint="eastAsia"/>
              </w:rPr>
              <w:t>Ending</w:t>
            </w:r>
            <w:r>
              <w:t xml:space="preserve"> Booking Account</w:t>
            </w:r>
          </w:p>
        </w:tc>
        <w:tc>
          <w:tcPr>
            <w:tcW w:w="450" w:type="pct"/>
            <w:shd w:val="clear" w:color="auto" w:fill="EAF1DD" w:themeFill="accent3" w:themeFillTint="33"/>
          </w:tcPr>
          <w:p w14:paraId="023FC3FA" w14:textId="77777777" w:rsidR="00EE46FF" w:rsidRPr="00BD30B7" w:rsidRDefault="00EE46FF" w:rsidP="00D33641">
            <w:pPr>
              <w:pStyle w:val="Tabletext10"/>
              <w:jc w:val="cente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250" w:type="pct"/>
            <w:shd w:val="clear" w:color="auto" w:fill="EAF1DD" w:themeFill="accent3" w:themeFillTint="33"/>
          </w:tcPr>
          <w:p w14:paraId="634E0F15" w14:textId="77777777" w:rsidR="00EE46FF" w:rsidRPr="00BD30B7" w:rsidRDefault="00EE46FF" w:rsidP="00D33641">
            <w:pPr>
              <w:pStyle w:val="Tabletext10"/>
              <w:jc w:val="center"/>
            </w:pPr>
            <w:r>
              <w:rPr>
                <w:rFonts w:hint="eastAsia"/>
              </w:rPr>
              <w:t>0</w:t>
            </w:r>
            <w:r>
              <w:t>..n</w:t>
            </w:r>
          </w:p>
        </w:tc>
        <w:tc>
          <w:tcPr>
            <w:tcW w:w="1400" w:type="pct"/>
            <w:shd w:val="clear" w:color="auto" w:fill="EAF1DD" w:themeFill="accent3" w:themeFillTint="33"/>
          </w:tcPr>
          <w:p w14:paraId="44A57A7D" w14:textId="77777777" w:rsidR="00EE46FF" w:rsidRPr="00BD30B7" w:rsidRDefault="00EE46FF" w:rsidP="00D33641">
            <w:pPr>
              <w:pStyle w:val="Tabletext10"/>
            </w:pPr>
            <w:r w:rsidRPr="00BD30B7">
              <w:t xml:space="preserve">An accounting account to which this </w:t>
            </w:r>
            <w:r>
              <w:t xml:space="preserve">ending </w:t>
            </w:r>
            <w:proofErr w:type="spellStart"/>
            <w:r>
              <w:t>ballance</w:t>
            </w:r>
            <w:proofErr w:type="spellEnd"/>
            <w:r w:rsidRPr="00BD30B7">
              <w:t xml:space="preserve"> monetary value is booked.</w:t>
            </w:r>
          </w:p>
        </w:tc>
        <w:tc>
          <w:tcPr>
            <w:tcW w:w="1700" w:type="pct"/>
            <w:shd w:val="clear" w:color="auto" w:fill="EAF1DD" w:themeFill="accent3" w:themeFillTint="33"/>
            <w:hideMark/>
          </w:tcPr>
          <w:p w14:paraId="1B58E06F" w14:textId="77777777" w:rsidR="00EE46FF" w:rsidRPr="00BD30B7" w:rsidRDefault="00EE46FF" w:rsidP="00D33641">
            <w:pPr>
              <w:pStyle w:val="Tabletext10"/>
            </w:pPr>
            <w:r>
              <w:t>ADS Ending Balance_ Monetary Value</w:t>
            </w:r>
            <w:r w:rsidRPr="00BD30B7">
              <w:t>. Booking. Accounting Account</w:t>
            </w:r>
          </w:p>
        </w:tc>
      </w:tr>
    </w:tbl>
    <w:p w14:paraId="0714BA14" w14:textId="50CC60A7" w:rsidR="00EE46FF" w:rsidRPr="00AB612B" w:rsidRDefault="00EE46FF" w:rsidP="00EE46FF">
      <w:r w:rsidRPr="00664CB6">
        <w:rPr>
          <w:b/>
          <w:bCs/>
        </w:rPr>
        <w:fldChar w:fldCharType="begin"/>
      </w:r>
      <w:r w:rsidRPr="00664CB6">
        <w:rPr>
          <w:b/>
          <w:bCs/>
        </w:rPr>
        <w:instrText xml:space="preserve"> REF _Ref64205210 \h </w:instrText>
      </w:r>
      <w:r>
        <w:rPr>
          <w:b/>
          <w:bCs/>
        </w:rPr>
        <w:instrText xml:space="preserve"> \* MERGEFORMAT </w:instrText>
      </w:r>
      <w:r w:rsidRPr="00664CB6">
        <w:rPr>
          <w:b/>
          <w:bCs/>
        </w:rPr>
      </w:r>
      <w:r w:rsidRPr="00664CB6">
        <w:rPr>
          <w:b/>
          <w:bCs/>
        </w:rPr>
        <w:fldChar w:fldCharType="separate"/>
      </w:r>
      <w:r w:rsidRPr="006D544A">
        <w:rPr>
          <w:b/>
          <w:bCs/>
        </w:rPr>
        <w:t xml:space="preserve">Table </w:t>
      </w:r>
      <w:r w:rsidRPr="006D544A">
        <w:rPr>
          <w:b/>
          <w:bCs/>
          <w:noProof/>
        </w:rPr>
        <w:t>60</w:t>
      </w:r>
      <w:r w:rsidRPr="00664CB6">
        <w:rPr>
          <w:b/>
          <w:bCs/>
        </w:rPr>
        <w:fldChar w:fldCharType="end"/>
      </w:r>
      <w:r>
        <w:t xml:space="preserve"> </w:t>
      </w:r>
      <w:r w:rsidRPr="00B77419">
        <w:t>provides a list</w:t>
      </w:r>
      <w:r w:rsidRPr="00552B30">
        <w:t xml:space="preserve"> </w:t>
      </w:r>
      <w:r>
        <w:t xml:space="preserve">of </w:t>
      </w:r>
      <w:r w:rsidR="00D31BD5">
        <w:t>Business Information Entities for</w:t>
      </w:r>
      <w:r>
        <w:t xml:space="preserve"> Line Amount.</w:t>
      </w:r>
    </w:p>
    <w:p w14:paraId="41333D66" w14:textId="08B6C135" w:rsidR="00EE46FF" w:rsidRPr="00664CB6" w:rsidRDefault="00EE46FF" w:rsidP="00EE46FF">
      <w:pPr>
        <w:pStyle w:val="Tabletitle"/>
      </w:pPr>
      <w:bookmarkStart w:id="122" w:name="_Ref64205210"/>
      <w:r w:rsidRPr="00664CB6">
        <w:t xml:space="preserve">Table </w:t>
      </w:r>
      <w:r>
        <w:fldChar w:fldCharType="begin"/>
      </w:r>
      <w:r>
        <w:instrText xml:space="preserve"> SEQ Table \* ARABIC </w:instrText>
      </w:r>
      <w:r>
        <w:fldChar w:fldCharType="separate"/>
      </w:r>
      <w:r>
        <w:rPr>
          <w:noProof/>
        </w:rPr>
        <w:t>60</w:t>
      </w:r>
      <w:r>
        <w:rPr>
          <w:noProof/>
        </w:rPr>
        <w:fldChar w:fldCharType="end"/>
      </w:r>
      <w:bookmarkEnd w:id="122"/>
      <w:r w:rsidRPr="00664CB6">
        <w:t xml:space="preserve"> — </w:t>
      </w:r>
      <w:r w:rsidR="00D31BD5">
        <w:t>Business Information Entities for</w:t>
      </w:r>
      <w:r w:rsidRPr="00664CB6">
        <w:t xml:space="preserve"> Line Amount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5"/>
        <w:gridCol w:w="691"/>
        <w:gridCol w:w="402"/>
        <w:gridCol w:w="1811"/>
        <w:gridCol w:w="888"/>
        <w:gridCol w:w="493"/>
        <w:gridCol w:w="2762"/>
        <w:gridCol w:w="2423"/>
      </w:tblGrid>
      <w:tr w:rsidR="00EE46FF" w:rsidRPr="00DD3AAC" w14:paraId="121E463B" w14:textId="77777777" w:rsidTr="00D33641">
        <w:trPr>
          <w:cantSplit/>
          <w:trHeight w:val="20"/>
          <w:tblHeader/>
          <w:jc w:val="center"/>
        </w:trPr>
        <w:tc>
          <w:tcPr>
            <w:tcW w:w="200" w:type="pct"/>
            <w:shd w:val="clear" w:color="auto" w:fill="D9D9D9" w:themeFill="background1" w:themeFillShade="D9"/>
            <w:noWrap/>
            <w:vAlign w:val="center"/>
          </w:tcPr>
          <w:p w14:paraId="65C74B5E" w14:textId="77777777" w:rsidR="00EE46FF" w:rsidRPr="00DD3AAC" w:rsidRDefault="00EE46FF" w:rsidP="00D33641">
            <w:pPr>
              <w:pStyle w:val="Tabletitle"/>
              <w:rPr>
                <w:bCs/>
                <w:sz w:val="20"/>
              </w:rPr>
            </w:pPr>
            <w:r w:rsidRPr="00DD3AAC">
              <w:rPr>
                <w:bCs/>
                <w:sz w:val="20"/>
              </w:rPr>
              <w:t>No</w:t>
            </w:r>
          </w:p>
        </w:tc>
        <w:tc>
          <w:tcPr>
            <w:tcW w:w="350" w:type="pct"/>
            <w:shd w:val="clear" w:color="auto" w:fill="D9D9D9" w:themeFill="background1" w:themeFillShade="D9"/>
            <w:noWrap/>
            <w:vAlign w:val="center"/>
          </w:tcPr>
          <w:p w14:paraId="29A342C5" w14:textId="77777777" w:rsidR="00EE46FF" w:rsidRPr="00DD3AAC" w:rsidRDefault="00EE46FF" w:rsidP="00D33641">
            <w:pPr>
              <w:pStyle w:val="Tabletitle"/>
              <w:rPr>
                <w:bCs/>
                <w:sz w:val="20"/>
              </w:rPr>
            </w:pPr>
            <w:r w:rsidRPr="00DD3AAC">
              <w:rPr>
                <w:bCs/>
                <w:sz w:val="20"/>
              </w:rPr>
              <w:t>BIE</w:t>
            </w:r>
          </w:p>
        </w:tc>
        <w:tc>
          <w:tcPr>
            <w:tcW w:w="204" w:type="pct"/>
            <w:shd w:val="clear" w:color="auto" w:fill="D9D9D9" w:themeFill="background1" w:themeFillShade="D9"/>
            <w:vAlign w:val="center"/>
          </w:tcPr>
          <w:p w14:paraId="77454F70" w14:textId="77777777" w:rsidR="00EE46FF" w:rsidRPr="00DD3AAC" w:rsidRDefault="00EE46FF" w:rsidP="00D33641">
            <w:pPr>
              <w:pStyle w:val="Tabletitle"/>
              <w:rPr>
                <w:bCs/>
                <w:sz w:val="20"/>
              </w:rPr>
            </w:pPr>
            <w:r w:rsidRPr="00DD3AAC">
              <w:rPr>
                <w:rFonts w:hint="eastAsia"/>
                <w:bCs/>
                <w:sz w:val="20"/>
              </w:rPr>
              <w:t>D</w:t>
            </w:r>
          </w:p>
        </w:tc>
        <w:tc>
          <w:tcPr>
            <w:tcW w:w="918" w:type="pct"/>
            <w:shd w:val="clear" w:color="auto" w:fill="D9D9D9" w:themeFill="background1" w:themeFillShade="D9"/>
            <w:vAlign w:val="center"/>
          </w:tcPr>
          <w:p w14:paraId="39056DA7" w14:textId="77777777" w:rsidR="00EE46FF" w:rsidRPr="00DD3AAC" w:rsidRDefault="00EE46FF" w:rsidP="00D33641">
            <w:pPr>
              <w:pStyle w:val="Tabletitle"/>
              <w:rPr>
                <w:bCs/>
                <w:sz w:val="20"/>
              </w:rPr>
            </w:pPr>
            <w:r w:rsidRPr="00DD3AAC">
              <w:rPr>
                <w:rFonts w:hint="eastAsia"/>
                <w:bCs/>
                <w:sz w:val="20"/>
              </w:rPr>
              <w:t>Business Term</w:t>
            </w:r>
          </w:p>
        </w:tc>
        <w:tc>
          <w:tcPr>
            <w:tcW w:w="450" w:type="pct"/>
            <w:shd w:val="clear" w:color="auto" w:fill="D9D9D9" w:themeFill="background1" w:themeFillShade="D9"/>
            <w:noWrap/>
            <w:tcMar>
              <w:left w:w="0" w:type="dxa"/>
              <w:right w:w="0" w:type="dxa"/>
            </w:tcMar>
            <w:vAlign w:val="center"/>
          </w:tcPr>
          <w:p w14:paraId="204C8426" w14:textId="77777777" w:rsidR="00EE46FF" w:rsidRPr="00DD3AAC" w:rsidRDefault="00EE46FF" w:rsidP="00D33641">
            <w:pPr>
              <w:pStyle w:val="Tabletitle"/>
              <w:rPr>
                <w:bCs/>
                <w:sz w:val="20"/>
                <w:lang w:eastAsia="ja-JP"/>
              </w:rPr>
            </w:pPr>
            <w:r>
              <w:rPr>
                <w:bCs/>
                <w:sz w:val="20"/>
              </w:rPr>
              <w:t>Semantic data type</w:t>
            </w:r>
          </w:p>
        </w:tc>
        <w:tc>
          <w:tcPr>
            <w:tcW w:w="250" w:type="pct"/>
            <w:shd w:val="clear" w:color="auto" w:fill="D9D9D9" w:themeFill="background1" w:themeFillShade="D9"/>
            <w:vAlign w:val="center"/>
          </w:tcPr>
          <w:p w14:paraId="32766F89" w14:textId="77777777" w:rsidR="00EE46FF" w:rsidRPr="00DD3AAC" w:rsidRDefault="00EE46FF" w:rsidP="00D33641">
            <w:pPr>
              <w:pStyle w:val="Tabletitle"/>
              <w:rPr>
                <w:bCs/>
                <w:sz w:val="20"/>
              </w:rPr>
            </w:pPr>
            <w:r>
              <w:rPr>
                <w:rFonts w:hint="eastAsia"/>
                <w:bCs/>
                <w:sz w:val="20"/>
              </w:rPr>
              <w:t>O</w:t>
            </w:r>
          </w:p>
        </w:tc>
        <w:tc>
          <w:tcPr>
            <w:tcW w:w="1400" w:type="pct"/>
            <w:shd w:val="clear" w:color="auto" w:fill="D9D9D9" w:themeFill="background1" w:themeFillShade="D9"/>
            <w:noWrap/>
            <w:vAlign w:val="center"/>
          </w:tcPr>
          <w:p w14:paraId="04A1AA6C" w14:textId="77777777" w:rsidR="00EE46FF" w:rsidRPr="00DD3AAC" w:rsidRDefault="00EE46FF" w:rsidP="00D33641">
            <w:pPr>
              <w:pStyle w:val="Tabletitle"/>
              <w:rPr>
                <w:bCs/>
                <w:sz w:val="20"/>
              </w:rPr>
            </w:pPr>
            <w:r w:rsidRPr="00DD3AAC">
              <w:rPr>
                <w:bCs/>
                <w:sz w:val="20"/>
              </w:rPr>
              <w:t>Definition</w:t>
            </w:r>
          </w:p>
        </w:tc>
        <w:tc>
          <w:tcPr>
            <w:tcW w:w="1700" w:type="pct"/>
            <w:shd w:val="clear" w:color="auto" w:fill="D9D9D9" w:themeFill="background1" w:themeFillShade="D9"/>
            <w:noWrap/>
            <w:vAlign w:val="center"/>
            <w:hideMark/>
          </w:tcPr>
          <w:p w14:paraId="4913A7EF" w14:textId="77777777" w:rsidR="00EE46FF" w:rsidRPr="00DD3AAC" w:rsidRDefault="00EE46FF" w:rsidP="00D33641">
            <w:pPr>
              <w:pStyle w:val="Tabletitle"/>
              <w:rPr>
                <w:bCs/>
                <w:sz w:val="20"/>
              </w:rPr>
            </w:pPr>
            <w:r w:rsidRPr="00DD3AAC">
              <w:rPr>
                <w:bCs/>
                <w:sz w:val="20"/>
              </w:rPr>
              <w:t>Dictionary Entry Name</w:t>
            </w:r>
            <w:r w:rsidRPr="00DD3AAC">
              <w:rPr>
                <w:bCs/>
                <w:sz w:val="20"/>
              </w:rPr>
              <w:br/>
            </w:r>
          </w:p>
        </w:tc>
      </w:tr>
      <w:tr w:rsidR="00EE46FF" w:rsidRPr="00BD30B7" w14:paraId="07871491" w14:textId="77777777" w:rsidTr="00D33641">
        <w:trPr>
          <w:cantSplit/>
          <w:trHeight w:val="20"/>
          <w:jc w:val="center"/>
        </w:trPr>
        <w:tc>
          <w:tcPr>
            <w:tcW w:w="200" w:type="pct"/>
            <w:shd w:val="clear" w:color="auto" w:fill="F2F2F2" w:themeFill="background1" w:themeFillShade="F2"/>
          </w:tcPr>
          <w:p w14:paraId="2E790712" w14:textId="77777777" w:rsidR="00EE46FF" w:rsidRPr="00BD30B7" w:rsidRDefault="00EE46FF" w:rsidP="00D33641">
            <w:pPr>
              <w:pStyle w:val="Tabletext10"/>
              <w:jc w:val="center"/>
            </w:pPr>
            <w:r>
              <w:rPr>
                <w:rFonts w:hint="eastAsia"/>
              </w:rPr>
              <w:t>0</w:t>
            </w:r>
          </w:p>
        </w:tc>
        <w:tc>
          <w:tcPr>
            <w:tcW w:w="350" w:type="pct"/>
            <w:shd w:val="clear" w:color="auto" w:fill="F2F2F2" w:themeFill="background1" w:themeFillShade="F2"/>
          </w:tcPr>
          <w:p w14:paraId="74111BDF" w14:textId="77777777" w:rsidR="00EE46FF" w:rsidRPr="00616472" w:rsidRDefault="00EE46FF" w:rsidP="00D33641">
            <w:pPr>
              <w:pStyle w:val="Tabletext10"/>
              <w:jc w:val="center"/>
            </w:pPr>
            <w:r w:rsidRPr="00616472">
              <w:t>ABIE</w:t>
            </w:r>
          </w:p>
        </w:tc>
        <w:tc>
          <w:tcPr>
            <w:tcW w:w="204" w:type="pct"/>
            <w:shd w:val="clear" w:color="auto" w:fill="F2F2F2" w:themeFill="background1" w:themeFillShade="F2"/>
          </w:tcPr>
          <w:p w14:paraId="4F672E26" w14:textId="77777777" w:rsidR="00EE46FF" w:rsidRDefault="00EE46FF" w:rsidP="00D33641">
            <w:pPr>
              <w:pStyle w:val="Tabletext10"/>
              <w:jc w:val="center"/>
            </w:pPr>
            <w:r>
              <w:rPr>
                <w:rFonts w:hint="eastAsia"/>
              </w:rPr>
              <w:t>0</w:t>
            </w:r>
          </w:p>
        </w:tc>
        <w:tc>
          <w:tcPr>
            <w:tcW w:w="918" w:type="pct"/>
            <w:shd w:val="clear" w:color="auto" w:fill="F2F2F2" w:themeFill="background1" w:themeFillShade="F2"/>
          </w:tcPr>
          <w:p w14:paraId="446256A0" w14:textId="77777777" w:rsidR="00EE46FF" w:rsidRDefault="00EE46FF" w:rsidP="00D33641">
            <w:pPr>
              <w:pStyle w:val="Tabletext10"/>
            </w:pPr>
            <w:r>
              <w:t>Line Amount</w:t>
            </w:r>
          </w:p>
        </w:tc>
        <w:tc>
          <w:tcPr>
            <w:tcW w:w="450" w:type="pct"/>
            <w:shd w:val="clear" w:color="auto" w:fill="F2F2F2" w:themeFill="background1" w:themeFillShade="F2"/>
          </w:tcPr>
          <w:p w14:paraId="0BA20468" w14:textId="77777777" w:rsidR="00EE46FF" w:rsidRPr="00BD30B7" w:rsidRDefault="00EE46FF" w:rsidP="00D33641">
            <w:pPr>
              <w:pStyle w:val="Tabletext10"/>
              <w:jc w:val="cente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250" w:type="pct"/>
            <w:shd w:val="clear" w:color="auto" w:fill="F2F2F2" w:themeFill="background1" w:themeFillShade="F2"/>
          </w:tcPr>
          <w:p w14:paraId="618FB9CF" w14:textId="77777777" w:rsidR="00EE46FF" w:rsidRPr="00BD30B7" w:rsidRDefault="00EE46FF" w:rsidP="00D33641">
            <w:pPr>
              <w:pStyle w:val="Tabletext10"/>
              <w:jc w:val="cente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1400" w:type="pct"/>
            <w:shd w:val="clear" w:color="auto" w:fill="F2F2F2" w:themeFill="background1" w:themeFillShade="F2"/>
          </w:tcPr>
          <w:p w14:paraId="61D82498" w14:textId="77777777" w:rsidR="00EE46FF" w:rsidRPr="00BD30B7" w:rsidRDefault="00EE46FF" w:rsidP="00D33641">
            <w:pPr>
              <w:pStyle w:val="Tabletext10"/>
            </w:pPr>
            <w:r w:rsidRPr="00BD30B7">
              <w:t>The material or monetary worth of a thing that is associated with a line that is a part of an accounting entry.</w:t>
            </w:r>
          </w:p>
        </w:tc>
        <w:tc>
          <w:tcPr>
            <w:tcW w:w="1700" w:type="pct"/>
            <w:shd w:val="clear" w:color="auto" w:fill="F2F2F2" w:themeFill="background1" w:themeFillShade="F2"/>
            <w:hideMark/>
          </w:tcPr>
          <w:p w14:paraId="3C00D8B9" w14:textId="77777777" w:rsidR="00EE46FF" w:rsidRPr="00BD30B7" w:rsidRDefault="00EE46FF" w:rsidP="00D33641">
            <w:pPr>
              <w:pStyle w:val="Tabletext10"/>
            </w:pPr>
            <w:r>
              <w:t>ADS Line_ Monetary Value</w:t>
            </w:r>
            <w:r w:rsidRPr="00BD30B7">
              <w:t>. Details</w:t>
            </w:r>
          </w:p>
        </w:tc>
      </w:tr>
      <w:tr w:rsidR="00EE46FF" w:rsidRPr="00BD30B7" w14:paraId="33C1E3E1" w14:textId="77777777" w:rsidTr="00D33641">
        <w:trPr>
          <w:cantSplit/>
          <w:trHeight w:val="20"/>
          <w:jc w:val="center"/>
        </w:trPr>
        <w:tc>
          <w:tcPr>
            <w:tcW w:w="200" w:type="pct"/>
          </w:tcPr>
          <w:p w14:paraId="642CAC9B" w14:textId="77777777" w:rsidR="00EE46FF" w:rsidRPr="00BD30B7" w:rsidRDefault="00EE46FF" w:rsidP="00D33641">
            <w:pPr>
              <w:pStyle w:val="Tabletext10"/>
              <w:jc w:val="center"/>
            </w:pPr>
            <w:r>
              <w:rPr>
                <w:rFonts w:hint="eastAsia"/>
              </w:rPr>
              <w:t>1</w:t>
            </w:r>
          </w:p>
        </w:tc>
        <w:tc>
          <w:tcPr>
            <w:tcW w:w="350" w:type="pct"/>
          </w:tcPr>
          <w:p w14:paraId="20E69D6A" w14:textId="77777777" w:rsidR="00EE46FF" w:rsidRPr="00616472" w:rsidRDefault="00EE46FF" w:rsidP="00D33641">
            <w:pPr>
              <w:pStyle w:val="Tabletext10"/>
              <w:jc w:val="center"/>
            </w:pPr>
            <w:r w:rsidRPr="00616472">
              <w:t>BBIE</w:t>
            </w:r>
          </w:p>
        </w:tc>
        <w:tc>
          <w:tcPr>
            <w:tcW w:w="204" w:type="pct"/>
          </w:tcPr>
          <w:p w14:paraId="4A319C96" w14:textId="77777777" w:rsidR="00EE46FF" w:rsidRPr="009900A5" w:rsidRDefault="00EE46FF" w:rsidP="00D33641">
            <w:pPr>
              <w:pStyle w:val="Tabletext10"/>
              <w:jc w:val="center"/>
            </w:pPr>
            <w:r>
              <w:rPr>
                <w:rFonts w:hint="eastAsia"/>
              </w:rPr>
              <w:t>1</w:t>
            </w:r>
          </w:p>
        </w:tc>
        <w:tc>
          <w:tcPr>
            <w:tcW w:w="918" w:type="pct"/>
          </w:tcPr>
          <w:p w14:paraId="6C50FF5B" w14:textId="77777777" w:rsidR="00EE46FF" w:rsidRPr="009900A5" w:rsidRDefault="00EE46FF" w:rsidP="00D33641">
            <w:pPr>
              <w:pStyle w:val="Tabletext10"/>
            </w:pPr>
            <w:r w:rsidRPr="009900A5">
              <w:t xml:space="preserve">Line </w:t>
            </w:r>
            <w:r>
              <w:t>Functional</w:t>
            </w:r>
            <w:r w:rsidRPr="009900A5">
              <w:t xml:space="preserve"> </w:t>
            </w:r>
            <w:r>
              <w:t>Amount</w:t>
            </w:r>
          </w:p>
        </w:tc>
        <w:tc>
          <w:tcPr>
            <w:tcW w:w="450" w:type="pct"/>
          </w:tcPr>
          <w:p w14:paraId="7A61303B" w14:textId="77777777" w:rsidR="00EE46FF" w:rsidRDefault="00EE46FF" w:rsidP="00D33641">
            <w:pPr>
              <w:pStyle w:val="Tabletext10"/>
              <w:jc w:val="center"/>
            </w:pPr>
            <w:r>
              <w:rPr>
                <w:rFonts w:hint="eastAsia"/>
              </w:rPr>
              <w:t>A</w:t>
            </w:r>
            <w:r>
              <w:t>mount</w:t>
            </w:r>
          </w:p>
        </w:tc>
        <w:tc>
          <w:tcPr>
            <w:tcW w:w="250" w:type="pct"/>
          </w:tcPr>
          <w:p w14:paraId="7D84301B" w14:textId="77777777" w:rsidR="00EE46FF" w:rsidRPr="009900A5" w:rsidRDefault="00EE46FF" w:rsidP="00D33641">
            <w:pPr>
              <w:pStyle w:val="Tabletext10"/>
              <w:jc w:val="center"/>
            </w:pPr>
            <w:r>
              <w:rPr>
                <w:rFonts w:hint="eastAsia"/>
              </w:rPr>
              <w:t>1</w:t>
            </w:r>
            <w:r>
              <w:t>..1</w:t>
            </w:r>
          </w:p>
        </w:tc>
        <w:tc>
          <w:tcPr>
            <w:tcW w:w="1400" w:type="pct"/>
          </w:tcPr>
          <w:p w14:paraId="53367292" w14:textId="77777777" w:rsidR="00EE46FF" w:rsidRPr="00BD30B7" w:rsidRDefault="00EE46FF" w:rsidP="00D33641">
            <w:pPr>
              <w:pStyle w:val="Tabletext10"/>
            </w:pPr>
            <w:r w:rsidRPr="009900A5">
              <w:t xml:space="preserve">The monetary value of the accounting line in the </w:t>
            </w:r>
            <w:r>
              <w:t>function</w:t>
            </w:r>
            <w:r w:rsidRPr="009900A5">
              <w:t xml:space="preserve"> currency.</w:t>
            </w:r>
          </w:p>
        </w:tc>
        <w:tc>
          <w:tcPr>
            <w:tcW w:w="1700" w:type="pct"/>
            <w:shd w:val="clear" w:color="auto" w:fill="auto"/>
          </w:tcPr>
          <w:p w14:paraId="6AD62121" w14:textId="77777777" w:rsidR="00EE46FF" w:rsidRPr="00BD30B7" w:rsidRDefault="00EE46FF" w:rsidP="00D33641">
            <w:pPr>
              <w:pStyle w:val="Tabletext10"/>
            </w:pPr>
            <w:r>
              <w:t>ADS Line_ Monetary Value</w:t>
            </w:r>
            <w:r w:rsidRPr="009900A5">
              <w:t xml:space="preserve">. </w:t>
            </w:r>
            <w:r>
              <w:t>Functional</w:t>
            </w:r>
            <w:r w:rsidRPr="009900A5">
              <w:t xml:space="preserve"> Currency. Amount</w:t>
            </w:r>
          </w:p>
        </w:tc>
      </w:tr>
      <w:tr w:rsidR="00EE46FF" w:rsidRPr="00BD30B7" w14:paraId="080AB2D2" w14:textId="77777777" w:rsidTr="00D33641">
        <w:trPr>
          <w:cantSplit/>
          <w:trHeight w:val="20"/>
          <w:jc w:val="center"/>
        </w:trPr>
        <w:tc>
          <w:tcPr>
            <w:tcW w:w="200" w:type="pct"/>
          </w:tcPr>
          <w:p w14:paraId="304FF001" w14:textId="77777777" w:rsidR="00EE46FF" w:rsidRPr="00BD30B7" w:rsidRDefault="00EE46FF" w:rsidP="00D33641">
            <w:pPr>
              <w:pStyle w:val="Tabletext10"/>
              <w:jc w:val="center"/>
            </w:pPr>
            <w:r>
              <w:rPr>
                <w:rFonts w:hint="eastAsia"/>
              </w:rPr>
              <w:t>2</w:t>
            </w:r>
          </w:p>
        </w:tc>
        <w:tc>
          <w:tcPr>
            <w:tcW w:w="350" w:type="pct"/>
          </w:tcPr>
          <w:p w14:paraId="05B711DC" w14:textId="77777777" w:rsidR="00EE46FF" w:rsidRPr="00616472" w:rsidRDefault="00EE46FF" w:rsidP="00D33641">
            <w:pPr>
              <w:pStyle w:val="Tabletext10"/>
              <w:jc w:val="center"/>
            </w:pPr>
            <w:r w:rsidRPr="00616472">
              <w:t>BBIE</w:t>
            </w:r>
          </w:p>
        </w:tc>
        <w:tc>
          <w:tcPr>
            <w:tcW w:w="204" w:type="pct"/>
          </w:tcPr>
          <w:p w14:paraId="5B34E0F0" w14:textId="77777777" w:rsidR="00EE46FF" w:rsidRDefault="00EE46FF" w:rsidP="00D33641">
            <w:pPr>
              <w:pStyle w:val="Tabletext10"/>
              <w:jc w:val="center"/>
            </w:pPr>
            <w:r>
              <w:rPr>
                <w:rFonts w:hint="eastAsia"/>
              </w:rPr>
              <w:t>1</w:t>
            </w:r>
          </w:p>
        </w:tc>
        <w:tc>
          <w:tcPr>
            <w:tcW w:w="918" w:type="pct"/>
          </w:tcPr>
          <w:p w14:paraId="16A643FC" w14:textId="77777777" w:rsidR="00EE46FF" w:rsidRDefault="00EE46FF" w:rsidP="00D33641">
            <w:pPr>
              <w:pStyle w:val="Tabletext10"/>
            </w:pPr>
            <w:r>
              <w:rPr>
                <w:rFonts w:hint="eastAsia"/>
              </w:rPr>
              <w:t>L</w:t>
            </w:r>
            <w:r>
              <w:t>ine Local Amount</w:t>
            </w:r>
          </w:p>
        </w:tc>
        <w:tc>
          <w:tcPr>
            <w:tcW w:w="450" w:type="pct"/>
          </w:tcPr>
          <w:p w14:paraId="038AEA80" w14:textId="77777777" w:rsidR="00EE46FF" w:rsidRPr="00BD30B7" w:rsidRDefault="00EE46FF" w:rsidP="00D33641">
            <w:pPr>
              <w:pStyle w:val="Tabletext10"/>
              <w:jc w:val="center"/>
            </w:pPr>
            <w:r w:rsidRPr="00547C2C">
              <w:rPr>
                <w:rFonts w:hint="eastAsia"/>
              </w:rPr>
              <w:t>A</w:t>
            </w:r>
            <w:r w:rsidRPr="00547C2C">
              <w:t>mount</w:t>
            </w:r>
          </w:p>
        </w:tc>
        <w:tc>
          <w:tcPr>
            <w:tcW w:w="250" w:type="pct"/>
          </w:tcPr>
          <w:p w14:paraId="0352DCB6" w14:textId="77777777" w:rsidR="00EE46FF" w:rsidRPr="00BD30B7" w:rsidRDefault="00EE46FF" w:rsidP="00D33641">
            <w:pPr>
              <w:pStyle w:val="Tabletext10"/>
              <w:jc w:val="center"/>
            </w:pPr>
            <w:r>
              <w:rPr>
                <w:rFonts w:hint="eastAsia"/>
              </w:rPr>
              <w:t>0</w:t>
            </w:r>
            <w:r>
              <w:t>..1</w:t>
            </w:r>
          </w:p>
        </w:tc>
        <w:tc>
          <w:tcPr>
            <w:tcW w:w="1400" w:type="pct"/>
          </w:tcPr>
          <w:p w14:paraId="1CE9EC0A" w14:textId="77777777" w:rsidR="00EE46FF" w:rsidRPr="00BD30B7" w:rsidRDefault="00EE46FF" w:rsidP="00D33641">
            <w:pPr>
              <w:pStyle w:val="Tabletext10"/>
            </w:pPr>
            <w:r w:rsidRPr="00BD30B7">
              <w:t xml:space="preserve">The monetary value of the accounting line in the accounting </w:t>
            </w:r>
            <w:r w:rsidRPr="00AB612B">
              <w:t>currency</w:t>
            </w:r>
            <w:r w:rsidRPr="00BD30B7">
              <w:t xml:space="preserve"> local to where the accounting records are required.</w:t>
            </w:r>
          </w:p>
        </w:tc>
        <w:tc>
          <w:tcPr>
            <w:tcW w:w="1700" w:type="pct"/>
            <w:shd w:val="clear" w:color="auto" w:fill="auto"/>
            <w:hideMark/>
          </w:tcPr>
          <w:p w14:paraId="5510FEC5" w14:textId="77777777" w:rsidR="00EE46FF" w:rsidRPr="00BD30B7" w:rsidRDefault="00EE46FF" w:rsidP="00D33641">
            <w:pPr>
              <w:pStyle w:val="Tabletext10"/>
            </w:pPr>
            <w:r>
              <w:t>ADS Line_ Monetary Value</w:t>
            </w:r>
            <w:r w:rsidRPr="00BD30B7">
              <w:t>. Local Accounting Currency. Amount</w:t>
            </w:r>
          </w:p>
        </w:tc>
      </w:tr>
      <w:tr w:rsidR="00EE46FF" w:rsidRPr="00BD30B7" w14:paraId="51B1B16D" w14:textId="77777777" w:rsidTr="00D33641">
        <w:trPr>
          <w:cantSplit/>
          <w:trHeight w:val="20"/>
          <w:jc w:val="center"/>
        </w:trPr>
        <w:tc>
          <w:tcPr>
            <w:tcW w:w="200" w:type="pct"/>
          </w:tcPr>
          <w:p w14:paraId="1D7AE14E" w14:textId="77777777" w:rsidR="00EE46FF" w:rsidRPr="00BD30B7" w:rsidRDefault="00EE46FF" w:rsidP="00D33641">
            <w:pPr>
              <w:pStyle w:val="Tabletext10"/>
              <w:jc w:val="center"/>
            </w:pPr>
            <w:r>
              <w:rPr>
                <w:rFonts w:hint="eastAsia"/>
              </w:rPr>
              <w:t>3</w:t>
            </w:r>
          </w:p>
        </w:tc>
        <w:tc>
          <w:tcPr>
            <w:tcW w:w="350" w:type="pct"/>
          </w:tcPr>
          <w:p w14:paraId="0E223DF6" w14:textId="77777777" w:rsidR="00EE46FF" w:rsidRPr="00616472" w:rsidRDefault="00EE46FF" w:rsidP="00D33641">
            <w:pPr>
              <w:pStyle w:val="Tabletext10"/>
              <w:jc w:val="center"/>
            </w:pPr>
            <w:r w:rsidRPr="00616472">
              <w:t>BBIE</w:t>
            </w:r>
          </w:p>
        </w:tc>
        <w:tc>
          <w:tcPr>
            <w:tcW w:w="204" w:type="pct"/>
          </w:tcPr>
          <w:p w14:paraId="52AFCAED" w14:textId="77777777" w:rsidR="00EE46FF" w:rsidRDefault="00EE46FF" w:rsidP="00D33641">
            <w:pPr>
              <w:pStyle w:val="Tabletext10"/>
              <w:jc w:val="center"/>
            </w:pPr>
            <w:r>
              <w:rPr>
                <w:rFonts w:hint="eastAsia"/>
              </w:rPr>
              <w:t>1</w:t>
            </w:r>
          </w:p>
        </w:tc>
        <w:tc>
          <w:tcPr>
            <w:tcW w:w="918" w:type="pct"/>
          </w:tcPr>
          <w:p w14:paraId="3D08C7A8" w14:textId="77777777" w:rsidR="00EE46FF" w:rsidRDefault="00EE46FF" w:rsidP="00D33641">
            <w:pPr>
              <w:pStyle w:val="Tabletext10"/>
            </w:pPr>
            <w:r>
              <w:rPr>
                <w:rFonts w:hint="eastAsia"/>
              </w:rPr>
              <w:t>L</w:t>
            </w:r>
            <w:r>
              <w:t>ine Reporting Amount</w:t>
            </w:r>
          </w:p>
        </w:tc>
        <w:tc>
          <w:tcPr>
            <w:tcW w:w="450" w:type="pct"/>
          </w:tcPr>
          <w:p w14:paraId="14E03E8B" w14:textId="77777777" w:rsidR="00EE46FF" w:rsidRPr="00BD30B7" w:rsidRDefault="00EE46FF" w:rsidP="00D33641">
            <w:pPr>
              <w:pStyle w:val="Tabletext10"/>
              <w:jc w:val="center"/>
            </w:pPr>
            <w:r w:rsidRPr="00547C2C">
              <w:rPr>
                <w:rFonts w:hint="eastAsia"/>
              </w:rPr>
              <w:t>A</w:t>
            </w:r>
            <w:r w:rsidRPr="00547C2C">
              <w:t>mount</w:t>
            </w:r>
          </w:p>
        </w:tc>
        <w:tc>
          <w:tcPr>
            <w:tcW w:w="250" w:type="pct"/>
          </w:tcPr>
          <w:p w14:paraId="79CC0B0C" w14:textId="77777777" w:rsidR="00EE46FF" w:rsidRPr="00BD30B7" w:rsidRDefault="00EE46FF" w:rsidP="00D33641">
            <w:pPr>
              <w:pStyle w:val="Tabletext10"/>
              <w:jc w:val="center"/>
            </w:pPr>
            <w:r>
              <w:rPr>
                <w:rFonts w:hint="eastAsia"/>
              </w:rPr>
              <w:t>0</w:t>
            </w:r>
            <w:r>
              <w:t>..1</w:t>
            </w:r>
          </w:p>
        </w:tc>
        <w:tc>
          <w:tcPr>
            <w:tcW w:w="1400" w:type="pct"/>
          </w:tcPr>
          <w:p w14:paraId="23D0C02D" w14:textId="77777777" w:rsidR="00EE46FF" w:rsidRPr="00BD30B7" w:rsidRDefault="00EE46FF" w:rsidP="00D33641">
            <w:pPr>
              <w:pStyle w:val="Tabletext10"/>
            </w:pPr>
            <w:r w:rsidRPr="00BD30B7">
              <w:t>The monetary value of the accounting line in another currency, such as a reporting currency, a consolidation currency, or the euro transition period.</w:t>
            </w:r>
          </w:p>
        </w:tc>
        <w:tc>
          <w:tcPr>
            <w:tcW w:w="1700" w:type="pct"/>
            <w:shd w:val="clear" w:color="auto" w:fill="auto"/>
            <w:hideMark/>
          </w:tcPr>
          <w:p w14:paraId="1A6938B8" w14:textId="77777777" w:rsidR="00EE46FF" w:rsidRPr="00BD30B7" w:rsidRDefault="00EE46FF" w:rsidP="00D33641">
            <w:pPr>
              <w:pStyle w:val="Tabletext10"/>
            </w:pPr>
            <w:r>
              <w:t>ADS Line_ Monetary Value</w:t>
            </w:r>
            <w:r w:rsidRPr="00BD30B7">
              <w:t xml:space="preserve">. </w:t>
            </w:r>
            <w:r>
              <w:t>Reporting Currency</w:t>
            </w:r>
            <w:r w:rsidRPr="00BD30B7">
              <w:t>. Amount</w:t>
            </w:r>
          </w:p>
        </w:tc>
      </w:tr>
      <w:tr w:rsidR="00EE46FF" w:rsidRPr="00BD30B7" w14:paraId="0CD00019" w14:textId="77777777" w:rsidTr="00D33641">
        <w:trPr>
          <w:cantSplit/>
          <w:trHeight w:val="20"/>
          <w:jc w:val="center"/>
        </w:trPr>
        <w:tc>
          <w:tcPr>
            <w:tcW w:w="200" w:type="pct"/>
          </w:tcPr>
          <w:p w14:paraId="28F0807C" w14:textId="77777777" w:rsidR="00EE46FF" w:rsidRPr="00BD30B7" w:rsidRDefault="00EE46FF" w:rsidP="00D33641">
            <w:pPr>
              <w:pStyle w:val="Tabletext10"/>
              <w:jc w:val="center"/>
            </w:pPr>
            <w:r>
              <w:rPr>
                <w:rFonts w:hint="eastAsia"/>
              </w:rPr>
              <w:t>4</w:t>
            </w:r>
          </w:p>
        </w:tc>
        <w:tc>
          <w:tcPr>
            <w:tcW w:w="350" w:type="pct"/>
          </w:tcPr>
          <w:p w14:paraId="2D7DDF61" w14:textId="77777777" w:rsidR="00EE46FF" w:rsidRPr="00616472" w:rsidRDefault="00EE46FF" w:rsidP="00D33641">
            <w:pPr>
              <w:pStyle w:val="Tabletext10"/>
              <w:jc w:val="center"/>
            </w:pPr>
            <w:r w:rsidRPr="00616472">
              <w:t>BBIE</w:t>
            </w:r>
          </w:p>
        </w:tc>
        <w:tc>
          <w:tcPr>
            <w:tcW w:w="204" w:type="pct"/>
          </w:tcPr>
          <w:p w14:paraId="50EF46E8" w14:textId="77777777" w:rsidR="00EE46FF" w:rsidRDefault="00EE46FF" w:rsidP="00D33641">
            <w:pPr>
              <w:pStyle w:val="Tabletext10"/>
              <w:jc w:val="center"/>
            </w:pPr>
            <w:r>
              <w:rPr>
                <w:rFonts w:hint="eastAsia"/>
              </w:rPr>
              <w:t>1</w:t>
            </w:r>
          </w:p>
        </w:tc>
        <w:tc>
          <w:tcPr>
            <w:tcW w:w="918" w:type="pct"/>
          </w:tcPr>
          <w:p w14:paraId="068014BE" w14:textId="77777777" w:rsidR="00EE46FF" w:rsidRDefault="00EE46FF" w:rsidP="00D33641">
            <w:pPr>
              <w:pStyle w:val="Tabletext10"/>
            </w:pPr>
            <w:r>
              <w:rPr>
                <w:rFonts w:hint="eastAsia"/>
              </w:rPr>
              <w:t>L</w:t>
            </w:r>
            <w:r>
              <w:t>ine Transaction Amount</w:t>
            </w:r>
          </w:p>
        </w:tc>
        <w:tc>
          <w:tcPr>
            <w:tcW w:w="450" w:type="pct"/>
          </w:tcPr>
          <w:p w14:paraId="7AA8640F" w14:textId="77777777" w:rsidR="00EE46FF" w:rsidRPr="00BD30B7" w:rsidRDefault="00EE46FF" w:rsidP="00D33641">
            <w:pPr>
              <w:pStyle w:val="Tabletext10"/>
              <w:jc w:val="center"/>
            </w:pPr>
            <w:r w:rsidRPr="00547C2C">
              <w:rPr>
                <w:rFonts w:hint="eastAsia"/>
              </w:rPr>
              <w:t>A</w:t>
            </w:r>
            <w:r w:rsidRPr="00547C2C">
              <w:t>mount</w:t>
            </w:r>
          </w:p>
        </w:tc>
        <w:tc>
          <w:tcPr>
            <w:tcW w:w="250" w:type="pct"/>
          </w:tcPr>
          <w:p w14:paraId="291385A4" w14:textId="77777777" w:rsidR="00EE46FF" w:rsidRPr="00BD30B7" w:rsidRDefault="00EE46FF" w:rsidP="00D33641">
            <w:pPr>
              <w:pStyle w:val="Tabletext10"/>
              <w:jc w:val="center"/>
            </w:pPr>
            <w:r>
              <w:rPr>
                <w:rFonts w:hint="eastAsia"/>
              </w:rPr>
              <w:t>0</w:t>
            </w:r>
            <w:r>
              <w:t>..1</w:t>
            </w:r>
          </w:p>
        </w:tc>
        <w:tc>
          <w:tcPr>
            <w:tcW w:w="1400" w:type="pct"/>
          </w:tcPr>
          <w:p w14:paraId="6CFAB785" w14:textId="77777777" w:rsidR="00EE46FF" w:rsidRPr="00BD30B7" w:rsidRDefault="00EE46FF" w:rsidP="00D33641">
            <w:pPr>
              <w:pStyle w:val="Tabletext10"/>
            </w:pPr>
            <w:r w:rsidRPr="00BD30B7">
              <w:t>The monetary value of the accounting line in the voucher currency.</w:t>
            </w:r>
          </w:p>
        </w:tc>
        <w:tc>
          <w:tcPr>
            <w:tcW w:w="1700" w:type="pct"/>
            <w:shd w:val="clear" w:color="auto" w:fill="auto"/>
            <w:hideMark/>
          </w:tcPr>
          <w:p w14:paraId="695F6C70" w14:textId="77777777" w:rsidR="00EE46FF" w:rsidRPr="00BD30B7" w:rsidRDefault="00EE46FF" w:rsidP="00D33641">
            <w:pPr>
              <w:pStyle w:val="Tabletext10"/>
            </w:pPr>
            <w:r>
              <w:t>ADS Line_ Monetary Value</w:t>
            </w:r>
            <w:r w:rsidRPr="00BD30B7">
              <w:t xml:space="preserve">. </w:t>
            </w:r>
            <w:r>
              <w:t>Transaction Currency</w:t>
            </w:r>
            <w:r w:rsidRPr="00BD30B7">
              <w:t>. Amount</w:t>
            </w:r>
          </w:p>
        </w:tc>
      </w:tr>
      <w:tr w:rsidR="00EE46FF" w:rsidRPr="00BD30B7" w14:paraId="23D35FC6" w14:textId="77777777" w:rsidTr="00D33641">
        <w:trPr>
          <w:cantSplit/>
          <w:trHeight w:val="20"/>
          <w:jc w:val="center"/>
        </w:trPr>
        <w:tc>
          <w:tcPr>
            <w:tcW w:w="200" w:type="pct"/>
          </w:tcPr>
          <w:p w14:paraId="22A078C7" w14:textId="77777777" w:rsidR="00EE46FF" w:rsidRPr="00BD30B7" w:rsidRDefault="00EE46FF" w:rsidP="00D33641">
            <w:pPr>
              <w:pStyle w:val="Tabletext10"/>
              <w:jc w:val="center"/>
            </w:pPr>
            <w:r>
              <w:rPr>
                <w:rFonts w:hint="eastAsia"/>
              </w:rPr>
              <w:lastRenderedPageBreak/>
              <w:t>5</w:t>
            </w:r>
          </w:p>
        </w:tc>
        <w:tc>
          <w:tcPr>
            <w:tcW w:w="350" w:type="pct"/>
          </w:tcPr>
          <w:p w14:paraId="01463EE4" w14:textId="77777777" w:rsidR="00EE46FF" w:rsidRPr="00616472" w:rsidRDefault="00EE46FF" w:rsidP="00D33641">
            <w:pPr>
              <w:pStyle w:val="Tabletext10"/>
              <w:jc w:val="center"/>
            </w:pPr>
            <w:r w:rsidRPr="00616472">
              <w:t>BBIE</w:t>
            </w:r>
          </w:p>
        </w:tc>
        <w:tc>
          <w:tcPr>
            <w:tcW w:w="204" w:type="pct"/>
          </w:tcPr>
          <w:p w14:paraId="7EE76713" w14:textId="77777777" w:rsidR="00EE46FF" w:rsidRDefault="00EE46FF" w:rsidP="00D33641">
            <w:pPr>
              <w:pStyle w:val="Tabletext10"/>
              <w:jc w:val="center"/>
            </w:pPr>
            <w:r>
              <w:rPr>
                <w:rFonts w:hint="eastAsia"/>
              </w:rPr>
              <w:t>1</w:t>
            </w:r>
          </w:p>
        </w:tc>
        <w:tc>
          <w:tcPr>
            <w:tcW w:w="918" w:type="pct"/>
          </w:tcPr>
          <w:p w14:paraId="0E6A313A" w14:textId="77777777" w:rsidR="00EE46FF" w:rsidRDefault="00EE46FF" w:rsidP="00D33641">
            <w:pPr>
              <w:pStyle w:val="Tabletext10"/>
            </w:pPr>
            <w:r>
              <w:rPr>
                <w:rFonts w:hint="eastAsia"/>
              </w:rPr>
              <w:t>L</w:t>
            </w:r>
            <w:r>
              <w:t>ine Debit Credit Code</w:t>
            </w:r>
          </w:p>
        </w:tc>
        <w:tc>
          <w:tcPr>
            <w:tcW w:w="450" w:type="pct"/>
          </w:tcPr>
          <w:p w14:paraId="1AEF3DB0" w14:textId="77777777" w:rsidR="00EE46FF" w:rsidRPr="00BD30B7" w:rsidRDefault="00EE46FF" w:rsidP="00D33641">
            <w:pPr>
              <w:pStyle w:val="Tabletext10"/>
              <w:jc w:val="center"/>
            </w:pPr>
            <w:r>
              <w:rPr>
                <w:rFonts w:hint="eastAsia"/>
              </w:rPr>
              <w:t>C</w:t>
            </w:r>
            <w:r>
              <w:t>ode</w:t>
            </w:r>
          </w:p>
        </w:tc>
        <w:tc>
          <w:tcPr>
            <w:tcW w:w="250" w:type="pct"/>
          </w:tcPr>
          <w:p w14:paraId="671E4494" w14:textId="77777777" w:rsidR="00EE46FF" w:rsidRPr="00BD30B7" w:rsidRDefault="00EE46FF" w:rsidP="00D33641">
            <w:pPr>
              <w:pStyle w:val="Tabletext10"/>
              <w:jc w:val="center"/>
            </w:pPr>
            <w:r>
              <w:rPr>
                <w:rFonts w:hint="eastAsia"/>
              </w:rPr>
              <w:t>0</w:t>
            </w:r>
            <w:r>
              <w:t>..1</w:t>
            </w:r>
          </w:p>
        </w:tc>
        <w:tc>
          <w:tcPr>
            <w:tcW w:w="1400" w:type="pct"/>
          </w:tcPr>
          <w:p w14:paraId="0F39D216" w14:textId="77777777" w:rsidR="00EE46FF" w:rsidRPr="00BD30B7" w:rsidRDefault="00EE46FF" w:rsidP="00D33641">
            <w:pPr>
              <w:pStyle w:val="Tabletext10"/>
            </w:pPr>
            <w:r w:rsidRPr="00BD30B7">
              <w:t>The code specifying the accounting sign of the accounting line monetary value (Reference United Nations Code List (UNCL) 4405 code list).</w:t>
            </w:r>
          </w:p>
        </w:tc>
        <w:tc>
          <w:tcPr>
            <w:tcW w:w="1700" w:type="pct"/>
            <w:shd w:val="clear" w:color="auto" w:fill="auto"/>
            <w:hideMark/>
          </w:tcPr>
          <w:p w14:paraId="383D542F" w14:textId="77777777" w:rsidR="00EE46FF" w:rsidRPr="00BD30B7" w:rsidRDefault="00EE46FF" w:rsidP="00D33641">
            <w:pPr>
              <w:pStyle w:val="Tabletext10"/>
            </w:pPr>
            <w:r>
              <w:t>ADS Line_ Monetary Value</w:t>
            </w:r>
            <w:r w:rsidRPr="00BD30B7">
              <w:t>. Debit Credit. Code</w:t>
            </w:r>
          </w:p>
        </w:tc>
      </w:tr>
      <w:tr w:rsidR="00EE46FF" w:rsidRPr="00BD30B7" w14:paraId="6286CD16" w14:textId="77777777" w:rsidTr="00D33641">
        <w:trPr>
          <w:cantSplit/>
          <w:trHeight w:val="20"/>
          <w:jc w:val="center"/>
        </w:trPr>
        <w:tc>
          <w:tcPr>
            <w:tcW w:w="200" w:type="pct"/>
          </w:tcPr>
          <w:p w14:paraId="7F0DFA74" w14:textId="77777777" w:rsidR="00EE46FF" w:rsidRPr="00BD30B7" w:rsidRDefault="00EE46FF" w:rsidP="00D33641">
            <w:pPr>
              <w:pStyle w:val="Tabletext10"/>
              <w:jc w:val="center"/>
            </w:pPr>
            <w:r>
              <w:rPr>
                <w:rFonts w:hint="eastAsia"/>
              </w:rPr>
              <w:t>6</w:t>
            </w:r>
          </w:p>
        </w:tc>
        <w:tc>
          <w:tcPr>
            <w:tcW w:w="350" w:type="pct"/>
          </w:tcPr>
          <w:p w14:paraId="564E37F0" w14:textId="77777777" w:rsidR="00EE46FF" w:rsidRPr="00616472" w:rsidRDefault="00EE46FF" w:rsidP="00D33641">
            <w:pPr>
              <w:pStyle w:val="Tabletext10"/>
              <w:jc w:val="center"/>
            </w:pPr>
            <w:r w:rsidRPr="00616472">
              <w:t>BBIE</w:t>
            </w:r>
          </w:p>
        </w:tc>
        <w:tc>
          <w:tcPr>
            <w:tcW w:w="204" w:type="pct"/>
          </w:tcPr>
          <w:p w14:paraId="11C4DF83" w14:textId="77777777" w:rsidR="00EE46FF" w:rsidRDefault="00EE46FF" w:rsidP="00D33641">
            <w:pPr>
              <w:pStyle w:val="Tabletext10"/>
              <w:jc w:val="center"/>
            </w:pPr>
            <w:r>
              <w:rPr>
                <w:rFonts w:hint="eastAsia"/>
              </w:rPr>
              <w:t>1</w:t>
            </w:r>
          </w:p>
        </w:tc>
        <w:tc>
          <w:tcPr>
            <w:tcW w:w="918" w:type="pct"/>
          </w:tcPr>
          <w:p w14:paraId="48BF5897" w14:textId="77777777" w:rsidR="00EE46FF" w:rsidRDefault="00EE46FF" w:rsidP="00D33641">
            <w:pPr>
              <w:pStyle w:val="Tabletext10"/>
            </w:pPr>
            <w:r>
              <w:rPr>
                <w:rFonts w:hint="eastAsia"/>
              </w:rPr>
              <w:t>L</w:t>
            </w:r>
            <w:r>
              <w:t>ine Amount Qualifier Code</w:t>
            </w:r>
          </w:p>
        </w:tc>
        <w:tc>
          <w:tcPr>
            <w:tcW w:w="450" w:type="pct"/>
          </w:tcPr>
          <w:p w14:paraId="6FB674F1" w14:textId="77777777" w:rsidR="00EE46FF" w:rsidRPr="00BD30B7" w:rsidRDefault="00EE46FF" w:rsidP="00D33641">
            <w:pPr>
              <w:pStyle w:val="Tabletext10"/>
              <w:jc w:val="center"/>
            </w:pPr>
            <w:r>
              <w:rPr>
                <w:rFonts w:hint="eastAsia"/>
              </w:rPr>
              <w:t>C</w:t>
            </w:r>
            <w:r>
              <w:t>ode</w:t>
            </w:r>
          </w:p>
        </w:tc>
        <w:tc>
          <w:tcPr>
            <w:tcW w:w="250" w:type="pct"/>
          </w:tcPr>
          <w:p w14:paraId="45B12475" w14:textId="77777777" w:rsidR="00EE46FF" w:rsidRPr="00BD30B7" w:rsidRDefault="00EE46FF" w:rsidP="00D33641">
            <w:pPr>
              <w:pStyle w:val="Tabletext10"/>
              <w:jc w:val="center"/>
            </w:pPr>
            <w:r>
              <w:rPr>
                <w:rFonts w:hint="eastAsia"/>
              </w:rPr>
              <w:t>0</w:t>
            </w:r>
            <w:r>
              <w:t>..1</w:t>
            </w:r>
          </w:p>
        </w:tc>
        <w:tc>
          <w:tcPr>
            <w:tcW w:w="1400" w:type="pct"/>
          </w:tcPr>
          <w:p w14:paraId="37D06D5A" w14:textId="77777777" w:rsidR="00EE46FF" w:rsidRPr="00BD30B7" w:rsidRDefault="00EE46FF" w:rsidP="00D33641">
            <w:pPr>
              <w:pStyle w:val="Tabletext10"/>
            </w:pPr>
            <w:r w:rsidRPr="00BD30B7">
              <w:t>The code qualifying the amount of the accounting line monetary value such as balance, total of entries amount.</w:t>
            </w:r>
          </w:p>
        </w:tc>
        <w:tc>
          <w:tcPr>
            <w:tcW w:w="1700" w:type="pct"/>
            <w:shd w:val="clear" w:color="auto" w:fill="auto"/>
            <w:hideMark/>
          </w:tcPr>
          <w:p w14:paraId="51FFEF29" w14:textId="77777777" w:rsidR="00EE46FF" w:rsidRPr="00BD30B7" w:rsidRDefault="00EE46FF" w:rsidP="00D33641">
            <w:pPr>
              <w:pStyle w:val="Tabletext10"/>
            </w:pPr>
            <w:r>
              <w:t>ADS Line_ Monetary Value</w:t>
            </w:r>
            <w:r w:rsidRPr="00BD30B7">
              <w:t>. Amount Qualifier. Code</w:t>
            </w:r>
          </w:p>
        </w:tc>
      </w:tr>
      <w:tr w:rsidR="00EE46FF" w:rsidRPr="00BD30B7" w14:paraId="59F3AF5D" w14:textId="77777777" w:rsidTr="00D33641">
        <w:trPr>
          <w:cantSplit/>
          <w:trHeight w:val="20"/>
          <w:jc w:val="center"/>
        </w:trPr>
        <w:tc>
          <w:tcPr>
            <w:tcW w:w="200" w:type="pct"/>
            <w:shd w:val="clear" w:color="auto" w:fill="EAF1DD" w:themeFill="accent3" w:themeFillTint="33"/>
          </w:tcPr>
          <w:p w14:paraId="6876B2FC" w14:textId="77777777" w:rsidR="00EE46FF" w:rsidRPr="00BD30B7" w:rsidRDefault="00EE46FF" w:rsidP="00D33641">
            <w:pPr>
              <w:pStyle w:val="Tabletext10"/>
              <w:jc w:val="center"/>
            </w:pPr>
            <w:r>
              <w:rPr>
                <w:rFonts w:hint="eastAsia"/>
              </w:rPr>
              <w:t>7</w:t>
            </w:r>
          </w:p>
        </w:tc>
        <w:tc>
          <w:tcPr>
            <w:tcW w:w="350" w:type="pct"/>
            <w:shd w:val="clear" w:color="auto" w:fill="EAF1DD" w:themeFill="accent3" w:themeFillTint="33"/>
          </w:tcPr>
          <w:p w14:paraId="2CBD6043" w14:textId="77777777" w:rsidR="00EE46FF" w:rsidRPr="00616472" w:rsidRDefault="00EE46FF" w:rsidP="00D33641">
            <w:pPr>
              <w:pStyle w:val="Tabletext10"/>
              <w:jc w:val="center"/>
            </w:pPr>
            <w:r w:rsidRPr="00616472">
              <w:t>ASBIE</w:t>
            </w:r>
          </w:p>
        </w:tc>
        <w:tc>
          <w:tcPr>
            <w:tcW w:w="204" w:type="pct"/>
            <w:shd w:val="clear" w:color="auto" w:fill="EAF1DD" w:themeFill="accent3" w:themeFillTint="33"/>
          </w:tcPr>
          <w:p w14:paraId="7822C7B3" w14:textId="77777777" w:rsidR="00EE46FF" w:rsidRDefault="00EE46FF" w:rsidP="00D33641">
            <w:pPr>
              <w:pStyle w:val="Tabletext10"/>
              <w:jc w:val="center"/>
            </w:pPr>
            <w:r>
              <w:rPr>
                <w:rFonts w:hint="eastAsia"/>
              </w:rPr>
              <w:t>1</w:t>
            </w:r>
          </w:p>
        </w:tc>
        <w:tc>
          <w:tcPr>
            <w:tcW w:w="918" w:type="pct"/>
            <w:shd w:val="clear" w:color="auto" w:fill="EAF1DD" w:themeFill="accent3" w:themeFillTint="33"/>
          </w:tcPr>
          <w:p w14:paraId="6954044D" w14:textId="77777777" w:rsidR="00EE46FF" w:rsidRDefault="00EE46FF" w:rsidP="00D33641">
            <w:pPr>
              <w:pStyle w:val="Tabletext10"/>
            </w:pPr>
            <w:r>
              <w:rPr>
                <w:rFonts w:hint="eastAsia"/>
              </w:rPr>
              <w:t>L</w:t>
            </w:r>
            <w:r>
              <w:t>ine Booking Account</w:t>
            </w:r>
          </w:p>
        </w:tc>
        <w:tc>
          <w:tcPr>
            <w:tcW w:w="450" w:type="pct"/>
            <w:shd w:val="clear" w:color="auto" w:fill="EAF1DD" w:themeFill="accent3" w:themeFillTint="33"/>
          </w:tcPr>
          <w:p w14:paraId="5735FBED" w14:textId="77777777" w:rsidR="00EE46FF" w:rsidRPr="00BD30B7" w:rsidRDefault="00EE46FF" w:rsidP="00D33641">
            <w:pPr>
              <w:pStyle w:val="Tabletext10"/>
              <w:jc w:val="cente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250" w:type="pct"/>
            <w:shd w:val="clear" w:color="auto" w:fill="EAF1DD" w:themeFill="accent3" w:themeFillTint="33"/>
          </w:tcPr>
          <w:p w14:paraId="4D0E99E6" w14:textId="77777777" w:rsidR="00EE46FF" w:rsidRPr="00BD30B7" w:rsidRDefault="00EE46FF" w:rsidP="00D33641">
            <w:pPr>
              <w:pStyle w:val="Tabletext10"/>
              <w:jc w:val="center"/>
            </w:pPr>
            <w:r>
              <w:rPr>
                <w:rFonts w:hint="eastAsia"/>
              </w:rPr>
              <w:t>0</w:t>
            </w:r>
            <w:r>
              <w:t>..n</w:t>
            </w:r>
          </w:p>
        </w:tc>
        <w:tc>
          <w:tcPr>
            <w:tcW w:w="1400" w:type="pct"/>
            <w:shd w:val="clear" w:color="auto" w:fill="EAF1DD" w:themeFill="accent3" w:themeFillTint="33"/>
          </w:tcPr>
          <w:p w14:paraId="4432EE7C" w14:textId="77777777" w:rsidR="00EE46FF" w:rsidRPr="00BD30B7" w:rsidRDefault="00EE46FF" w:rsidP="00D33641">
            <w:pPr>
              <w:pStyle w:val="Tabletext10"/>
            </w:pPr>
            <w:r w:rsidRPr="00BD30B7">
              <w:t>An accounting account to which this accounting line monetary value is booked.</w:t>
            </w:r>
          </w:p>
        </w:tc>
        <w:tc>
          <w:tcPr>
            <w:tcW w:w="1700" w:type="pct"/>
            <w:shd w:val="clear" w:color="auto" w:fill="EAF1DD" w:themeFill="accent3" w:themeFillTint="33"/>
            <w:hideMark/>
          </w:tcPr>
          <w:p w14:paraId="70F3F465" w14:textId="77777777" w:rsidR="00EE46FF" w:rsidRPr="00BD30B7" w:rsidRDefault="00EE46FF" w:rsidP="00D33641">
            <w:pPr>
              <w:pStyle w:val="Tabletext10"/>
            </w:pPr>
            <w:r>
              <w:t>ADS Line_ Monetary Value</w:t>
            </w:r>
            <w:r w:rsidRPr="00BD30B7">
              <w:t>. Booking. Accounting Account</w:t>
            </w:r>
          </w:p>
        </w:tc>
      </w:tr>
    </w:tbl>
    <w:p w14:paraId="749B798B" w14:textId="77777777" w:rsidR="00EE46FF" w:rsidRPr="008A20DF" w:rsidRDefault="00EE46FF" w:rsidP="00EE46FF">
      <w:pPr>
        <w:pStyle w:val="51"/>
      </w:pPr>
      <w:bookmarkStart w:id="123" w:name="_Ref64461529"/>
      <w:r w:rsidRPr="008A20DF">
        <w:rPr>
          <w:rFonts w:hint="eastAsia"/>
        </w:rPr>
        <w:t>U</w:t>
      </w:r>
      <w:r w:rsidRPr="008A20DF">
        <w:t>ser Activity</w:t>
      </w:r>
      <w:bookmarkEnd w:id="123"/>
    </w:p>
    <w:p w14:paraId="0B92C5E1" w14:textId="5884466B" w:rsidR="00EE46FF" w:rsidRPr="00552B30" w:rsidRDefault="00EE46FF" w:rsidP="00EE46FF">
      <w:r w:rsidRPr="00664CB6">
        <w:rPr>
          <w:b/>
          <w:bCs/>
        </w:rPr>
        <w:fldChar w:fldCharType="begin"/>
      </w:r>
      <w:r w:rsidRPr="00664CB6">
        <w:rPr>
          <w:b/>
          <w:bCs/>
        </w:rPr>
        <w:instrText xml:space="preserve"> REF _Ref64205331 \h  \* MERGEFORMAT </w:instrText>
      </w:r>
      <w:r w:rsidRPr="00664CB6">
        <w:rPr>
          <w:b/>
          <w:bCs/>
        </w:rPr>
      </w:r>
      <w:r w:rsidRPr="00664CB6">
        <w:rPr>
          <w:b/>
          <w:bCs/>
        </w:rPr>
        <w:fldChar w:fldCharType="separate"/>
      </w:r>
      <w:r w:rsidRPr="006D544A">
        <w:rPr>
          <w:b/>
          <w:bCs/>
        </w:rPr>
        <w:t xml:space="preserve">Table </w:t>
      </w:r>
      <w:r w:rsidRPr="006D544A">
        <w:rPr>
          <w:b/>
          <w:bCs/>
          <w:noProof/>
        </w:rPr>
        <w:t>61</w:t>
      </w:r>
      <w:r w:rsidRPr="00664CB6">
        <w:rPr>
          <w:b/>
          <w:bCs/>
        </w:rPr>
        <w:fldChar w:fldCharType="end"/>
      </w:r>
      <w:r>
        <w:t xml:space="preserve"> </w:t>
      </w:r>
      <w:r w:rsidRPr="00B77419">
        <w:t>provides a list</w:t>
      </w:r>
      <w:r w:rsidRPr="00552B30">
        <w:t xml:space="preserve"> </w:t>
      </w:r>
      <w:r w:rsidRPr="00B77419">
        <w:t>of</w:t>
      </w:r>
      <w:r>
        <w:t xml:space="preserve"> </w:t>
      </w:r>
      <w:r w:rsidR="00D31BD5">
        <w:t>Core Components for</w:t>
      </w:r>
      <w:r w:rsidRPr="00B77419">
        <w:t xml:space="preserve"> </w:t>
      </w:r>
      <w:r>
        <w:t>entered activity.</w:t>
      </w:r>
    </w:p>
    <w:p w14:paraId="18BE104C" w14:textId="44235E4E" w:rsidR="00EE46FF" w:rsidRPr="00784697" w:rsidRDefault="00EE46FF" w:rsidP="00EE46FF">
      <w:pPr>
        <w:pStyle w:val="Tabletitle"/>
      </w:pPr>
      <w:bookmarkStart w:id="124" w:name="_Ref64205331"/>
      <w:bookmarkStart w:id="125" w:name="_Ref64461554"/>
      <w:r w:rsidRPr="00784697">
        <w:t xml:space="preserve">Table </w:t>
      </w:r>
      <w:r>
        <w:fldChar w:fldCharType="begin"/>
      </w:r>
      <w:r>
        <w:instrText xml:space="preserve"> SEQ Table \* ARABIC </w:instrText>
      </w:r>
      <w:r>
        <w:fldChar w:fldCharType="separate"/>
      </w:r>
      <w:r>
        <w:rPr>
          <w:noProof/>
        </w:rPr>
        <w:t>61</w:t>
      </w:r>
      <w:r>
        <w:rPr>
          <w:noProof/>
        </w:rPr>
        <w:fldChar w:fldCharType="end"/>
      </w:r>
      <w:bookmarkEnd w:id="124"/>
      <w:r w:rsidRPr="00784697">
        <w:t xml:space="preserve"> — </w:t>
      </w:r>
      <w:r w:rsidR="00D31BD5">
        <w:t>Business Information Entities for</w:t>
      </w:r>
      <w:r w:rsidRPr="00784697">
        <w:t xml:space="preserve"> </w:t>
      </w:r>
      <w:r>
        <w:t>Entered</w:t>
      </w:r>
      <w:r w:rsidRPr="00784697">
        <w:t xml:space="preserve"> Activity</w:t>
      </w:r>
      <w:bookmarkEnd w:id="12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3"/>
        <w:gridCol w:w="686"/>
        <w:gridCol w:w="392"/>
        <w:gridCol w:w="1765"/>
        <w:gridCol w:w="883"/>
        <w:gridCol w:w="490"/>
        <w:gridCol w:w="2746"/>
        <w:gridCol w:w="2452"/>
      </w:tblGrid>
      <w:tr w:rsidR="00EE46FF" w:rsidRPr="00DD3AAC" w14:paraId="4E393D3D" w14:textId="77777777" w:rsidTr="00D33641">
        <w:trPr>
          <w:trHeight w:val="134"/>
          <w:tblHeader/>
          <w:jc w:val="center"/>
        </w:trPr>
        <w:tc>
          <w:tcPr>
            <w:tcW w:w="200" w:type="pct"/>
            <w:shd w:val="clear" w:color="auto" w:fill="D9D9D9" w:themeFill="background1" w:themeFillShade="D9"/>
            <w:tcMar>
              <w:left w:w="28" w:type="dxa"/>
              <w:right w:w="28" w:type="dxa"/>
            </w:tcMar>
            <w:vAlign w:val="center"/>
          </w:tcPr>
          <w:p w14:paraId="4E83F8FE" w14:textId="77777777" w:rsidR="00EE46FF" w:rsidRPr="00DD3AAC" w:rsidRDefault="00EE46FF" w:rsidP="00D33641">
            <w:pPr>
              <w:pStyle w:val="Tabletitle"/>
              <w:rPr>
                <w:bCs/>
                <w:sz w:val="20"/>
              </w:rPr>
            </w:pPr>
            <w:r w:rsidRPr="00DD3AAC">
              <w:rPr>
                <w:bCs/>
                <w:sz w:val="20"/>
              </w:rPr>
              <w:t>No</w:t>
            </w:r>
          </w:p>
        </w:tc>
        <w:tc>
          <w:tcPr>
            <w:tcW w:w="350" w:type="pct"/>
            <w:shd w:val="clear" w:color="auto" w:fill="D9D9D9" w:themeFill="background1" w:themeFillShade="D9"/>
            <w:vAlign w:val="center"/>
          </w:tcPr>
          <w:p w14:paraId="37F409C2" w14:textId="77777777" w:rsidR="00EE46FF" w:rsidRPr="00DD3AAC" w:rsidRDefault="00EE46FF" w:rsidP="00D33641">
            <w:pPr>
              <w:pStyle w:val="Tabletitle"/>
              <w:rPr>
                <w:bCs/>
                <w:sz w:val="20"/>
              </w:rPr>
            </w:pPr>
            <w:r w:rsidRPr="00DD3AAC">
              <w:rPr>
                <w:bCs/>
                <w:sz w:val="20"/>
              </w:rPr>
              <w:t>BIE</w:t>
            </w:r>
          </w:p>
        </w:tc>
        <w:tc>
          <w:tcPr>
            <w:tcW w:w="200" w:type="pct"/>
            <w:shd w:val="clear" w:color="auto" w:fill="D9D9D9" w:themeFill="background1" w:themeFillShade="D9"/>
            <w:vAlign w:val="center"/>
          </w:tcPr>
          <w:p w14:paraId="28271704" w14:textId="77777777" w:rsidR="00EE46FF" w:rsidRPr="00DD3AAC" w:rsidRDefault="00EE46FF" w:rsidP="00D33641">
            <w:pPr>
              <w:pStyle w:val="Tabletitle"/>
              <w:rPr>
                <w:bCs/>
                <w:sz w:val="20"/>
              </w:rPr>
            </w:pPr>
            <w:r w:rsidRPr="00DD3AAC">
              <w:rPr>
                <w:bCs/>
                <w:sz w:val="20"/>
              </w:rPr>
              <w:t>D</w:t>
            </w:r>
          </w:p>
        </w:tc>
        <w:tc>
          <w:tcPr>
            <w:tcW w:w="900" w:type="pct"/>
            <w:shd w:val="clear" w:color="auto" w:fill="D9D9D9" w:themeFill="background1" w:themeFillShade="D9"/>
            <w:tcMar>
              <w:left w:w="28" w:type="dxa"/>
              <w:right w:w="28" w:type="dxa"/>
            </w:tcMar>
            <w:vAlign w:val="center"/>
          </w:tcPr>
          <w:p w14:paraId="7EAACF7D" w14:textId="77777777" w:rsidR="00EE46FF" w:rsidRPr="00DD3AAC" w:rsidRDefault="00EE46FF" w:rsidP="00D33641">
            <w:pPr>
              <w:pStyle w:val="Tabletitle"/>
              <w:rPr>
                <w:bCs/>
                <w:sz w:val="20"/>
              </w:rPr>
            </w:pPr>
            <w:r w:rsidRPr="00DD3AAC">
              <w:rPr>
                <w:bCs/>
                <w:sz w:val="20"/>
              </w:rPr>
              <w:t>Business Term</w:t>
            </w:r>
          </w:p>
        </w:tc>
        <w:tc>
          <w:tcPr>
            <w:tcW w:w="450" w:type="pct"/>
            <w:shd w:val="clear" w:color="auto" w:fill="D9D9D9" w:themeFill="background1" w:themeFillShade="D9"/>
            <w:noWrap/>
            <w:tcMar>
              <w:left w:w="0" w:type="dxa"/>
              <w:right w:w="0" w:type="dxa"/>
            </w:tcMar>
            <w:vAlign w:val="center"/>
          </w:tcPr>
          <w:p w14:paraId="79E6E2D8" w14:textId="77777777" w:rsidR="00EE46FF" w:rsidRPr="00DD3AAC" w:rsidRDefault="00EE46FF" w:rsidP="00D33641">
            <w:pPr>
              <w:pStyle w:val="Tabletitle"/>
              <w:rPr>
                <w:bCs/>
                <w:sz w:val="20"/>
              </w:rPr>
            </w:pPr>
            <w:r>
              <w:rPr>
                <w:bCs/>
                <w:sz w:val="20"/>
              </w:rPr>
              <w:t>Semantic data type</w:t>
            </w:r>
          </w:p>
        </w:tc>
        <w:tc>
          <w:tcPr>
            <w:tcW w:w="250" w:type="pct"/>
            <w:shd w:val="clear" w:color="auto" w:fill="D9D9D9" w:themeFill="background1" w:themeFillShade="D9"/>
            <w:vAlign w:val="center"/>
          </w:tcPr>
          <w:p w14:paraId="2999832A" w14:textId="77777777" w:rsidR="00EE46FF" w:rsidRPr="00DD3AAC" w:rsidRDefault="00EE46FF" w:rsidP="00D33641">
            <w:pPr>
              <w:pStyle w:val="Tabletitle"/>
              <w:rPr>
                <w:bCs/>
                <w:sz w:val="20"/>
              </w:rPr>
            </w:pPr>
            <w:r>
              <w:rPr>
                <w:bCs/>
                <w:sz w:val="20"/>
              </w:rPr>
              <w:t>O</w:t>
            </w:r>
          </w:p>
        </w:tc>
        <w:tc>
          <w:tcPr>
            <w:tcW w:w="1400" w:type="pct"/>
            <w:shd w:val="clear" w:color="auto" w:fill="D9D9D9" w:themeFill="background1" w:themeFillShade="D9"/>
            <w:vAlign w:val="center"/>
          </w:tcPr>
          <w:p w14:paraId="01499E21" w14:textId="77777777" w:rsidR="00EE46FF" w:rsidRPr="00DD3AAC" w:rsidRDefault="00EE46FF" w:rsidP="00D33641">
            <w:pPr>
              <w:pStyle w:val="Tabletitle"/>
              <w:rPr>
                <w:bCs/>
                <w:sz w:val="20"/>
              </w:rPr>
            </w:pPr>
            <w:r w:rsidRPr="00DD3AAC">
              <w:rPr>
                <w:bCs/>
                <w:sz w:val="20"/>
              </w:rPr>
              <w:t>Definition</w:t>
            </w:r>
          </w:p>
        </w:tc>
        <w:tc>
          <w:tcPr>
            <w:tcW w:w="1250" w:type="pct"/>
            <w:shd w:val="clear" w:color="auto" w:fill="D9D9D9" w:themeFill="background1" w:themeFillShade="D9"/>
            <w:noWrap/>
            <w:tcMar>
              <w:left w:w="28" w:type="dxa"/>
              <w:right w:w="28" w:type="dxa"/>
            </w:tcMar>
            <w:vAlign w:val="center"/>
            <w:hideMark/>
          </w:tcPr>
          <w:p w14:paraId="0044107D" w14:textId="77777777" w:rsidR="00EE46FF" w:rsidRPr="00DD3AAC" w:rsidRDefault="00EE46FF" w:rsidP="00D33641">
            <w:pPr>
              <w:pStyle w:val="Tabletitle"/>
              <w:rPr>
                <w:bCs/>
                <w:sz w:val="20"/>
              </w:rPr>
            </w:pPr>
            <w:r w:rsidRPr="00DD3AAC">
              <w:rPr>
                <w:bCs/>
                <w:sz w:val="20"/>
              </w:rPr>
              <w:t>Dictionary Entry Name</w:t>
            </w:r>
          </w:p>
        </w:tc>
      </w:tr>
      <w:tr w:rsidR="00EE46FF" w:rsidRPr="008A20DF" w14:paraId="53492B2B" w14:textId="77777777" w:rsidTr="00D33641">
        <w:trPr>
          <w:jc w:val="center"/>
        </w:trPr>
        <w:tc>
          <w:tcPr>
            <w:tcW w:w="200" w:type="pct"/>
            <w:shd w:val="clear" w:color="auto" w:fill="F2F2F2" w:themeFill="background1" w:themeFillShade="F2"/>
            <w:tcMar>
              <w:left w:w="85" w:type="dxa"/>
              <w:right w:w="85" w:type="dxa"/>
            </w:tcMar>
          </w:tcPr>
          <w:p w14:paraId="04EF2A7C" w14:textId="77777777" w:rsidR="00EE46FF" w:rsidRPr="008A20DF" w:rsidRDefault="00EE46FF" w:rsidP="00D33641">
            <w:pPr>
              <w:pStyle w:val="Tabletext10"/>
              <w:jc w:val="center"/>
            </w:pPr>
            <w:r>
              <w:rPr>
                <w:rFonts w:hint="eastAsia"/>
              </w:rPr>
              <w:t>0</w:t>
            </w:r>
          </w:p>
        </w:tc>
        <w:tc>
          <w:tcPr>
            <w:tcW w:w="350" w:type="pct"/>
            <w:shd w:val="clear" w:color="auto" w:fill="F2F2F2" w:themeFill="background1" w:themeFillShade="F2"/>
          </w:tcPr>
          <w:p w14:paraId="663D928A" w14:textId="77777777" w:rsidR="00EE46FF" w:rsidRPr="00616472" w:rsidRDefault="00EE46FF" w:rsidP="00D33641">
            <w:pPr>
              <w:pStyle w:val="Tabletext10"/>
              <w:jc w:val="center"/>
            </w:pPr>
            <w:r w:rsidRPr="00616472">
              <w:t>ABIE</w:t>
            </w:r>
          </w:p>
        </w:tc>
        <w:tc>
          <w:tcPr>
            <w:tcW w:w="200" w:type="pct"/>
            <w:shd w:val="clear" w:color="auto" w:fill="F2F2F2" w:themeFill="background1" w:themeFillShade="F2"/>
          </w:tcPr>
          <w:p w14:paraId="632B9A83" w14:textId="77777777" w:rsidR="00EE46FF" w:rsidRDefault="00EE46FF" w:rsidP="00D33641">
            <w:pPr>
              <w:pStyle w:val="Tabletext10"/>
              <w:jc w:val="center"/>
            </w:pPr>
            <w:r>
              <w:rPr>
                <w:rFonts w:hint="eastAsia"/>
              </w:rPr>
              <w:t>0</w:t>
            </w:r>
          </w:p>
        </w:tc>
        <w:tc>
          <w:tcPr>
            <w:tcW w:w="900" w:type="pct"/>
            <w:shd w:val="clear" w:color="auto" w:fill="F2F2F2" w:themeFill="background1" w:themeFillShade="F2"/>
            <w:noWrap/>
            <w:tcMar>
              <w:left w:w="85" w:type="dxa"/>
              <w:right w:w="85" w:type="dxa"/>
            </w:tcMar>
          </w:tcPr>
          <w:p w14:paraId="1AD38063" w14:textId="77777777" w:rsidR="00EE46FF" w:rsidRPr="008A20DF" w:rsidRDefault="00EE46FF" w:rsidP="00D33641">
            <w:pPr>
              <w:pStyle w:val="Tabletext10"/>
            </w:pPr>
            <w:r>
              <w:t xml:space="preserve">Entered </w:t>
            </w:r>
            <w:r>
              <w:rPr>
                <w:rFonts w:hint="eastAsia"/>
              </w:rPr>
              <w:t>A</w:t>
            </w:r>
            <w:r>
              <w:t>ctivity</w:t>
            </w:r>
          </w:p>
        </w:tc>
        <w:tc>
          <w:tcPr>
            <w:tcW w:w="450" w:type="pct"/>
            <w:shd w:val="clear" w:color="auto" w:fill="F2F2F2" w:themeFill="background1" w:themeFillShade="F2"/>
            <w:noWrap/>
            <w:tcMar>
              <w:left w:w="0" w:type="dxa"/>
              <w:right w:w="0" w:type="dxa"/>
            </w:tcMar>
          </w:tcPr>
          <w:p w14:paraId="3EF125EA" w14:textId="77777777" w:rsidR="00EE46FF" w:rsidRPr="008A20DF" w:rsidRDefault="00EE46FF" w:rsidP="00D33641">
            <w:pPr>
              <w:pStyle w:val="Tabletext10"/>
              <w:jc w:val="cente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250" w:type="pct"/>
            <w:shd w:val="clear" w:color="auto" w:fill="F2F2F2" w:themeFill="background1" w:themeFillShade="F2"/>
          </w:tcPr>
          <w:p w14:paraId="44485494" w14:textId="77777777" w:rsidR="00EE46FF" w:rsidRPr="008A20DF" w:rsidRDefault="00EE46FF" w:rsidP="00D33641">
            <w:pPr>
              <w:pStyle w:val="Tabletext10"/>
              <w:jc w:val="cente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1400" w:type="pct"/>
            <w:shd w:val="clear" w:color="auto" w:fill="F2F2F2" w:themeFill="background1" w:themeFillShade="F2"/>
          </w:tcPr>
          <w:p w14:paraId="25E1920D" w14:textId="77777777" w:rsidR="00EE46FF" w:rsidRPr="008A20DF" w:rsidRDefault="00EE46FF" w:rsidP="00D33641">
            <w:pPr>
              <w:pStyle w:val="Tabletext10"/>
              <w:rPr>
                <w:rFonts w:cs="Arial"/>
                <w:b/>
                <w:bCs/>
                <w:szCs w:val="20"/>
              </w:rPr>
            </w:pPr>
            <w:r w:rsidRPr="008A20DF">
              <w:t xml:space="preserve">A thing that a </w:t>
            </w:r>
            <w:r>
              <w:t>person</w:t>
            </w:r>
            <w:r w:rsidRPr="008A20DF">
              <w:t xml:space="preserve"> does or has done.</w:t>
            </w:r>
            <w:r>
              <w:t xml:space="preserve"> </w:t>
            </w:r>
            <w:r w:rsidRPr="009C1D62">
              <w:t>A type of activity is "Entered".</w:t>
            </w:r>
          </w:p>
        </w:tc>
        <w:tc>
          <w:tcPr>
            <w:tcW w:w="1250" w:type="pct"/>
            <w:shd w:val="clear" w:color="auto" w:fill="F2F2F2" w:themeFill="background1" w:themeFillShade="F2"/>
            <w:noWrap/>
            <w:tcMar>
              <w:left w:w="85" w:type="dxa"/>
              <w:right w:w="85" w:type="dxa"/>
            </w:tcMar>
            <w:hideMark/>
          </w:tcPr>
          <w:p w14:paraId="59ACBFDB" w14:textId="77777777" w:rsidR="00EE46FF" w:rsidRPr="008A20DF" w:rsidRDefault="00EE46FF" w:rsidP="00D33641">
            <w:pPr>
              <w:pStyle w:val="Tabletext10"/>
              <w:rPr>
                <w:rFonts w:cs="Arial"/>
                <w:szCs w:val="20"/>
              </w:rPr>
            </w:pPr>
            <w:r>
              <w:t>ADS_ Entered_ Activity.</w:t>
            </w:r>
            <w:r w:rsidRPr="00DD0A9A">
              <w:t xml:space="preserve"> Details</w:t>
            </w:r>
          </w:p>
        </w:tc>
      </w:tr>
      <w:tr w:rsidR="00EE46FF" w:rsidRPr="008A20DF" w14:paraId="23EBA30A" w14:textId="77777777" w:rsidTr="00D33641">
        <w:trPr>
          <w:jc w:val="center"/>
        </w:trPr>
        <w:tc>
          <w:tcPr>
            <w:tcW w:w="200" w:type="pct"/>
            <w:shd w:val="clear" w:color="auto" w:fill="DAEEF3" w:themeFill="accent5" w:themeFillTint="33"/>
            <w:tcMar>
              <w:left w:w="85" w:type="dxa"/>
              <w:right w:w="85" w:type="dxa"/>
            </w:tcMar>
          </w:tcPr>
          <w:p w14:paraId="3909FF11" w14:textId="77777777" w:rsidR="00EE46FF" w:rsidRDefault="00EE46FF" w:rsidP="00D33641">
            <w:pPr>
              <w:pStyle w:val="Tabletext10"/>
              <w:jc w:val="center"/>
            </w:pPr>
            <w:r>
              <w:rPr>
                <w:rFonts w:hint="eastAsia"/>
              </w:rPr>
              <w:t>1</w:t>
            </w:r>
          </w:p>
        </w:tc>
        <w:tc>
          <w:tcPr>
            <w:tcW w:w="350" w:type="pct"/>
            <w:shd w:val="clear" w:color="auto" w:fill="DAEEF3" w:themeFill="accent5" w:themeFillTint="33"/>
          </w:tcPr>
          <w:p w14:paraId="4F8AFEF9" w14:textId="58D358BE" w:rsidR="00EE46FF" w:rsidRPr="00616472" w:rsidRDefault="00907635" w:rsidP="00D33641">
            <w:pPr>
              <w:pStyle w:val="Tabletext10"/>
              <w:jc w:val="center"/>
            </w:pPr>
            <w:r>
              <w:t>RLBIE</w:t>
            </w:r>
          </w:p>
        </w:tc>
        <w:tc>
          <w:tcPr>
            <w:tcW w:w="200" w:type="pct"/>
            <w:shd w:val="clear" w:color="auto" w:fill="DAEEF3" w:themeFill="accent5" w:themeFillTint="33"/>
          </w:tcPr>
          <w:p w14:paraId="22648175" w14:textId="77777777" w:rsidR="00EE46FF" w:rsidRDefault="00EE46FF" w:rsidP="00D33641">
            <w:pPr>
              <w:pStyle w:val="Tabletext10"/>
              <w:jc w:val="center"/>
            </w:pPr>
            <w:r>
              <w:rPr>
                <w:rFonts w:hint="eastAsia"/>
              </w:rPr>
              <w:t>1</w:t>
            </w:r>
          </w:p>
        </w:tc>
        <w:tc>
          <w:tcPr>
            <w:tcW w:w="900" w:type="pct"/>
            <w:shd w:val="clear" w:color="auto" w:fill="DAEEF3" w:themeFill="accent5" w:themeFillTint="33"/>
            <w:noWrap/>
            <w:tcMar>
              <w:left w:w="85" w:type="dxa"/>
              <w:right w:w="85" w:type="dxa"/>
            </w:tcMar>
          </w:tcPr>
          <w:p w14:paraId="04C727AB" w14:textId="77777777" w:rsidR="00EE46FF" w:rsidRPr="008A20DF" w:rsidRDefault="00EE46FF" w:rsidP="00D33641">
            <w:pPr>
              <w:pStyle w:val="Tabletext10"/>
            </w:pPr>
            <w:r>
              <w:t>Entered By</w:t>
            </w:r>
          </w:p>
        </w:tc>
        <w:tc>
          <w:tcPr>
            <w:tcW w:w="450" w:type="pct"/>
            <w:shd w:val="clear" w:color="auto" w:fill="DAEEF3" w:themeFill="accent5" w:themeFillTint="33"/>
            <w:noWrap/>
            <w:tcMar>
              <w:left w:w="0" w:type="dxa"/>
              <w:right w:w="0" w:type="dxa"/>
            </w:tcMar>
          </w:tcPr>
          <w:p w14:paraId="67498D81" w14:textId="77777777" w:rsidR="00EE46FF" w:rsidRDefault="00EE46FF" w:rsidP="00D33641">
            <w:pPr>
              <w:pStyle w:val="Tabletext10"/>
              <w:jc w:val="center"/>
            </w:pPr>
            <w:r>
              <w:rPr>
                <w:rFonts w:hint="eastAsia"/>
              </w:rPr>
              <w:t>R</w:t>
            </w:r>
            <w:r>
              <w:t>eference Identifier</w:t>
            </w:r>
          </w:p>
        </w:tc>
        <w:tc>
          <w:tcPr>
            <w:tcW w:w="250" w:type="pct"/>
            <w:shd w:val="clear" w:color="auto" w:fill="DAEEF3" w:themeFill="accent5" w:themeFillTint="33"/>
          </w:tcPr>
          <w:p w14:paraId="0BC68B86" w14:textId="77777777" w:rsidR="00EE46FF" w:rsidRDefault="00EE46FF" w:rsidP="00D33641">
            <w:pPr>
              <w:pStyle w:val="Tabletext10"/>
              <w:jc w:val="center"/>
            </w:pPr>
            <w:r>
              <w:rPr>
                <w:rFonts w:hint="eastAsia"/>
              </w:rPr>
              <w:t>1</w:t>
            </w:r>
            <w:r>
              <w:t>..1</w:t>
            </w:r>
          </w:p>
        </w:tc>
        <w:tc>
          <w:tcPr>
            <w:tcW w:w="1400" w:type="pct"/>
            <w:shd w:val="clear" w:color="auto" w:fill="DAEEF3" w:themeFill="accent5" w:themeFillTint="33"/>
          </w:tcPr>
          <w:p w14:paraId="5AE3383E" w14:textId="77777777" w:rsidR="00EE46FF" w:rsidRPr="008A20DF" w:rsidRDefault="00EE46FF" w:rsidP="00D33641">
            <w:pPr>
              <w:pStyle w:val="Tabletext10"/>
              <w:rPr>
                <w:rFonts w:cs="Arial"/>
                <w:b/>
                <w:bCs/>
                <w:szCs w:val="20"/>
              </w:rPr>
            </w:pPr>
            <w:r>
              <w:rPr>
                <w:rFonts w:hint="eastAsia"/>
              </w:rPr>
              <w:t>A</w:t>
            </w:r>
            <w:r>
              <w:t xml:space="preserve"> reference identifier for the user who entered this activity.</w:t>
            </w:r>
          </w:p>
        </w:tc>
        <w:tc>
          <w:tcPr>
            <w:tcW w:w="1250" w:type="pct"/>
            <w:shd w:val="clear" w:color="auto" w:fill="DAEEF3" w:themeFill="accent5" w:themeFillTint="33"/>
            <w:noWrap/>
            <w:tcMar>
              <w:left w:w="85" w:type="dxa"/>
              <w:right w:w="85" w:type="dxa"/>
            </w:tcMar>
          </w:tcPr>
          <w:p w14:paraId="59F194F0" w14:textId="77777777" w:rsidR="00EE46FF" w:rsidRPr="008A20DF" w:rsidRDefault="00EE46FF" w:rsidP="00D33641">
            <w:pPr>
              <w:pStyle w:val="Tabletext10"/>
              <w:rPr>
                <w:rFonts w:cs="Arial"/>
                <w:szCs w:val="20"/>
              </w:rPr>
            </w:pPr>
            <w:r>
              <w:t>ADS_ Entered_ Activity</w:t>
            </w:r>
            <w:r w:rsidRPr="00DD0A9A">
              <w:t xml:space="preserve">. </w:t>
            </w:r>
            <w:r>
              <w:t>Performed By. ADS_ System User</w:t>
            </w:r>
          </w:p>
        </w:tc>
      </w:tr>
      <w:tr w:rsidR="00EE46FF" w:rsidRPr="008A20DF" w14:paraId="05C07DF2" w14:textId="77777777" w:rsidTr="00D33641">
        <w:trPr>
          <w:trHeight w:val="372"/>
          <w:jc w:val="center"/>
        </w:trPr>
        <w:tc>
          <w:tcPr>
            <w:tcW w:w="200" w:type="pct"/>
            <w:shd w:val="clear" w:color="auto" w:fill="auto"/>
            <w:tcMar>
              <w:left w:w="85" w:type="dxa"/>
              <w:right w:w="85" w:type="dxa"/>
            </w:tcMar>
          </w:tcPr>
          <w:p w14:paraId="21DA8708" w14:textId="77777777" w:rsidR="00EE46FF" w:rsidRPr="008A20DF" w:rsidRDefault="00EE46FF" w:rsidP="00D33641">
            <w:pPr>
              <w:pStyle w:val="Tabletext10"/>
              <w:jc w:val="center"/>
            </w:pPr>
            <w:r>
              <w:rPr>
                <w:rFonts w:hint="eastAsia"/>
              </w:rPr>
              <w:t>2</w:t>
            </w:r>
          </w:p>
        </w:tc>
        <w:tc>
          <w:tcPr>
            <w:tcW w:w="350" w:type="pct"/>
          </w:tcPr>
          <w:p w14:paraId="577B13EC" w14:textId="77777777" w:rsidR="00EE46FF" w:rsidRPr="00616472" w:rsidRDefault="00EE46FF" w:rsidP="00D33641">
            <w:pPr>
              <w:pStyle w:val="Tabletext10"/>
              <w:jc w:val="center"/>
            </w:pPr>
            <w:r w:rsidRPr="00616472">
              <w:t>BBIE</w:t>
            </w:r>
          </w:p>
        </w:tc>
        <w:tc>
          <w:tcPr>
            <w:tcW w:w="200" w:type="pct"/>
          </w:tcPr>
          <w:p w14:paraId="27B832A8" w14:textId="77777777" w:rsidR="00EE46FF" w:rsidRDefault="00EE46FF" w:rsidP="00D33641">
            <w:pPr>
              <w:pStyle w:val="Tabletext10"/>
              <w:jc w:val="center"/>
            </w:pPr>
            <w:r>
              <w:rPr>
                <w:rFonts w:hint="eastAsia"/>
              </w:rPr>
              <w:t>1</w:t>
            </w:r>
          </w:p>
        </w:tc>
        <w:tc>
          <w:tcPr>
            <w:tcW w:w="900" w:type="pct"/>
            <w:shd w:val="clear" w:color="auto" w:fill="auto"/>
            <w:noWrap/>
            <w:tcMar>
              <w:left w:w="85" w:type="dxa"/>
              <w:right w:w="85" w:type="dxa"/>
            </w:tcMar>
          </w:tcPr>
          <w:p w14:paraId="607C1C6A" w14:textId="77777777" w:rsidR="00EE46FF" w:rsidRPr="008A20DF" w:rsidRDefault="00EE46FF" w:rsidP="00D33641">
            <w:pPr>
              <w:pStyle w:val="Tabletext10"/>
            </w:pPr>
            <w:r>
              <w:t>Date</w:t>
            </w:r>
          </w:p>
        </w:tc>
        <w:tc>
          <w:tcPr>
            <w:tcW w:w="450" w:type="pct"/>
            <w:noWrap/>
            <w:tcMar>
              <w:left w:w="0" w:type="dxa"/>
              <w:right w:w="0" w:type="dxa"/>
            </w:tcMar>
          </w:tcPr>
          <w:p w14:paraId="145AEFFE" w14:textId="77777777" w:rsidR="00EE46FF" w:rsidRPr="008A20DF" w:rsidRDefault="00EE46FF" w:rsidP="00D33641">
            <w:pPr>
              <w:pStyle w:val="Tabletext10"/>
              <w:jc w:val="center"/>
            </w:pPr>
            <w:r>
              <w:rPr>
                <w:rFonts w:hint="eastAsia"/>
              </w:rPr>
              <w:t>D</w:t>
            </w:r>
            <w:r>
              <w:t>ate</w:t>
            </w:r>
          </w:p>
        </w:tc>
        <w:tc>
          <w:tcPr>
            <w:tcW w:w="250" w:type="pct"/>
          </w:tcPr>
          <w:p w14:paraId="7FB5A2CF" w14:textId="77777777" w:rsidR="00EE46FF" w:rsidRPr="008A20DF" w:rsidRDefault="00EE46FF" w:rsidP="00D33641">
            <w:pPr>
              <w:pStyle w:val="Tabletext10"/>
              <w:jc w:val="center"/>
            </w:pPr>
            <w:r>
              <w:rPr>
                <w:rFonts w:hint="eastAsia"/>
              </w:rPr>
              <w:t>1</w:t>
            </w:r>
            <w:r>
              <w:t>..1</w:t>
            </w:r>
          </w:p>
        </w:tc>
        <w:tc>
          <w:tcPr>
            <w:tcW w:w="1400" w:type="pct"/>
          </w:tcPr>
          <w:p w14:paraId="7633E099" w14:textId="77777777" w:rsidR="00EE46FF" w:rsidRPr="008A20DF" w:rsidRDefault="00EE46FF" w:rsidP="00D33641">
            <w:pPr>
              <w:pStyle w:val="Tabletext10"/>
              <w:rPr>
                <w:rFonts w:cs="Arial"/>
                <w:b/>
                <w:bCs/>
                <w:szCs w:val="20"/>
              </w:rPr>
            </w:pPr>
            <w:r w:rsidRPr="008A20DF">
              <w:t>A date</w:t>
            </w:r>
            <w:r>
              <w:t xml:space="preserve"> </w:t>
            </w:r>
            <w:r w:rsidRPr="008A20DF">
              <w:t>value when this activity occurs or has occurred.</w:t>
            </w:r>
          </w:p>
        </w:tc>
        <w:tc>
          <w:tcPr>
            <w:tcW w:w="1250" w:type="pct"/>
            <w:shd w:val="clear" w:color="auto" w:fill="auto"/>
            <w:noWrap/>
            <w:tcMar>
              <w:left w:w="85" w:type="dxa"/>
              <w:right w:w="85" w:type="dxa"/>
            </w:tcMar>
            <w:hideMark/>
          </w:tcPr>
          <w:p w14:paraId="3F3C4219" w14:textId="77777777" w:rsidR="00EE46FF" w:rsidRPr="008A20DF" w:rsidRDefault="00EE46FF" w:rsidP="00D33641">
            <w:pPr>
              <w:pStyle w:val="Tabletext10"/>
              <w:rPr>
                <w:rFonts w:cs="Arial"/>
                <w:szCs w:val="20"/>
              </w:rPr>
            </w:pPr>
            <w:r>
              <w:t>ADS_ Entered_ Activity</w:t>
            </w:r>
            <w:r w:rsidRPr="00DD0A9A">
              <w:t xml:space="preserve">. </w:t>
            </w:r>
            <w:r>
              <w:t>Occurred</w:t>
            </w:r>
            <w:r w:rsidRPr="00DD0A9A">
              <w:t>. Date</w:t>
            </w:r>
          </w:p>
        </w:tc>
      </w:tr>
      <w:tr w:rsidR="00EE46FF" w:rsidRPr="008A20DF" w14:paraId="4EFC3230" w14:textId="77777777" w:rsidTr="00D33641">
        <w:trPr>
          <w:trHeight w:val="372"/>
          <w:jc w:val="center"/>
        </w:trPr>
        <w:tc>
          <w:tcPr>
            <w:tcW w:w="200" w:type="pct"/>
            <w:shd w:val="clear" w:color="auto" w:fill="auto"/>
            <w:tcMar>
              <w:left w:w="85" w:type="dxa"/>
              <w:right w:w="85" w:type="dxa"/>
            </w:tcMar>
          </w:tcPr>
          <w:p w14:paraId="44AC5D9E" w14:textId="77777777" w:rsidR="00EE46FF" w:rsidRPr="008A20DF" w:rsidRDefault="00EE46FF" w:rsidP="00D33641">
            <w:pPr>
              <w:pStyle w:val="Tabletext10"/>
              <w:jc w:val="center"/>
            </w:pPr>
            <w:r>
              <w:rPr>
                <w:rFonts w:hint="eastAsia"/>
              </w:rPr>
              <w:t>2</w:t>
            </w:r>
          </w:p>
        </w:tc>
        <w:tc>
          <w:tcPr>
            <w:tcW w:w="350" w:type="pct"/>
          </w:tcPr>
          <w:p w14:paraId="239052C9" w14:textId="77777777" w:rsidR="00EE46FF" w:rsidRPr="00616472" w:rsidRDefault="00EE46FF" w:rsidP="00D33641">
            <w:pPr>
              <w:pStyle w:val="Tabletext10"/>
              <w:jc w:val="center"/>
            </w:pPr>
            <w:r w:rsidRPr="00616472">
              <w:t>BBIE</w:t>
            </w:r>
          </w:p>
        </w:tc>
        <w:tc>
          <w:tcPr>
            <w:tcW w:w="200" w:type="pct"/>
          </w:tcPr>
          <w:p w14:paraId="72C4C16F" w14:textId="77777777" w:rsidR="00EE46FF" w:rsidRDefault="00EE46FF" w:rsidP="00D33641">
            <w:pPr>
              <w:pStyle w:val="Tabletext10"/>
              <w:jc w:val="center"/>
            </w:pPr>
            <w:r>
              <w:rPr>
                <w:rFonts w:hint="eastAsia"/>
              </w:rPr>
              <w:t>1</w:t>
            </w:r>
          </w:p>
        </w:tc>
        <w:tc>
          <w:tcPr>
            <w:tcW w:w="900" w:type="pct"/>
            <w:shd w:val="clear" w:color="auto" w:fill="auto"/>
            <w:noWrap/>
            <w:tcMar>
              <w:left w:w="85" w:type="dxa"/>
              <w:right w:w="85" w:type="dxa"/>
            </w:tcMar>
          </w:tcPr>
          <w:p w14:paraId="013DA60E" w14:textId="77777777" w:rsidR="00EE46FF" w:rsidRPr="008A20DF" w:rsidRDefault="00EE46FF" w:rsidP="00D33641">
            <w:pPr>
              <w:pStyle w:val="Tabletext10"/>
            </w:pPr>
            <w:r>
              <w:t>Time</w:t>
            </w:r>
          </w:p>
        </w:tc>
        <w:tc>
          <w:tcPr>
            <w:tcW w:w="450" w:type="pct"/>
            <w:noWrap/>
            <w:tcMar>
              <w:left w:w="0" w:type="dxa"/>
              <w:right w:w="0" w:type="dxa"/>
            </w:tcMar>
          </w:tcPr>
          <w:p w14:paraId="35181BC3" w14:textId="77777777" w:rsidR="00EE46FF" w:rsidRPr="008A20DF" w:rsidRDefault="00EE46FF" w:rsidP="00D33641">
            <w:pPr>
              <w:pStyle w:val="Tabletext10"/>
              <w:jc w:val="center"/>
            </w:pPr>
            <w:r>
              <w:rPr>
                <w:rFonts w:hint="eastAsia"/>
              </w:rPr>
              <w:t>D</w:t>
            </w:r>
            <w:r>
              <w:t>ate</w:t>
            </w:r>
          </w:p>
        </w:tc>
        <w:tc>
          <w:tcPr>
            <w:tcW w:w="250" w:type="pct"/>
          </w:tcPr>
          <w:p w14:paraId="78EDD5EA" w14:textId="77777777" w:rsidR="00EE46FF" w:rsidRPr="008A20DF" w:rsidRDefault="00EE46FF" w:rsidP="00D33641">
            <w:pPr>
              <w:pStyle w:val="Tabletext10"/>
              <w:jc w:val="center"/>
            </w:pPr>
            <w:r>
              <w:rPr>
                <w:rFonts w:hint="eastAsia"/>
              </w:rPr>
              <w:t>0</w:t>
            </w:r>
            <w:r>
              <w:t>..1</w:t>
            </w:r>
          </w:p>
        </w:tc>
        <w:tc>
          <w:tcPr>
            <w:tcW w:w="1400" w:type="pct"/>
          </w:tcPr>
          <w:p w14:paraId="573461B0" w14:textId="77777777" w:rsidR="00EE46FF" w:rsidRPr="008A20DF" w:rsidRDefault="00EE46FF" w:rsidP="00D33641">
            <w:pPr>
              <w:pStyle w:val="Tabletext10"/>
              <w:rPr>
                <w:rFonts w:cs="Arial"/>
                <w:b/>
                <w:bCs/>
                <w:szCs w:val="20"/>
              </w:rPr>
            </w:pPr>
            <w:r w:rsidRPr="008A20DF">
              <w:t>A time value when this activity occurs or has occurred.</w:t>
            </w:r>
          </w:p>
        </w:tc>
        <w:tc>
          <w:tcPr>
            <w:tcW w:w="1250" w:type="pct"/>
            <w:shd w:val="clear" w:color="auto" w:fill="auto"/>
            <w:noWrap/>
            <w:tcMar>
              <w:left w:w="85" w:type="dxa"/>
              <w:right w:w="85" w:type="dxa"/>
            </w:tcMar>
            <w:hideMark/>
          </w:tcPr>
          <w:p w14:paraId="0F947FEC" w14:textId="77777777" w:rsidR="00EE46FF" w:rsidRPr="008A20DF" w:rsidRDefault="00EE46FF" w:rsidP="00D33641">
            <w:pPr>
              <w:pStyle w:val="Tabletext10"/>
              <w:rPr>
                <w:rFonts w:cs="Arial"/>
                <w:szCs w:val="20"/>
              </w:rPr>
            </w:pPr>
            <w:r>
              <w:t>ADS_ Entered_ Activity</w:t>
            </w:r>
            <w:r w:rsidRPr="00DD0A9A">
              <w:t xml:space="preserve">. </w:t>
            </w:r>
            <w:r>
              <w:t>Occurred</w:t>
            </w:r>
            <w:r w:rsidRPr="00DD0A9A">
              <w:t>. Time</w:t>
            </w:r>
          </w:p>
        </w:tc>
      </w:tr>
    </w:tbl>
    <w:p w14:paraId="3C1E30C8" w14:textId="1F3CAD7B" w:rsidR="00EE46FF" w:rsidRDefault="00EE46FF" w:rsidP="00EE46FF">
      <w:r w:rsidRPr="00664CB6">
        <w:rPr>
          <w:b/>
        </w:rPr>
        <w:fldChar w:fldCharType="begin"/>
      </w:r>
      <w:r w:rsidRPr="00664CB6">
        <w:rPr>
          <w:b/>
        </w:rPr>
        <w:instrText xml:space="preserve"> REF _Ref64205483 \h </w:instrText>
      </w:r>
      <w:r>
        <w:rPr>
          <w:b/>
        </w:rPr>
        <w:instrText xml:space="preserve"> \* MERGEFORMAT </w:instrText>
      </w:r>
      <w:r w:rsidRPr="00664CB6">
        <w:rPr>
          <w:b/>
        </w:rPr>
      </w:r>
      <w:r w:rsidRPr="00664CB6">
        <w:rPr>
          <w:b/>
        </w:rPr>
        <w:fldChar w:fldCharType="separate"/>
      </w:r>
      <w:r w:rsidRPr="006D544A">
        <w:rPr>
          <w:b/>
        </w:rPr>
        <w:t>Table</w:t>
      </w:r>
      <w:r w:rsidRPr="006D544A">
        <w:rPr>
          <w:bCs/>
        </w:rPr>
        <w:t xml:space="preserve"> </w:t>
      </w:r>
      <w:r w:rsidRPr="006D544A">
        <w:rPr>
          <w:b/>
          <w:noProof/>
        </w:rPr>
        <w:t>62</w:t>
      </w:r>
      <w:r w:rsidRPr="00664CB6">
        <w:rPr>
          <w:b/>
        </w:rPr>
        <w:fldChar w:fldCharType="end"/>
      </w:r>
      <w:r>
        <w:t xml:space="preserve"> </w:t>
      </w:r>
      <w:r w:rsidRPr="00B77419">
        <w:t>provides a list</w:t>
      </w:r>
      <w:r w:rsidRPr="00552B30">
        <w:t xml:space="preserve"> </w:t>
      </w:r>
      <w:r w:rsidRPr="00B77419">
        <w:t>of</w:t>
      </w:r>
      <w:r>
        <w:t xml:space="preserve"> </w:t>
      </w:r>
      <w:r w:rsidR="00D31BD5">
        <w:t>Core Components for</w:t>
      </w:r>
      <w:r w:rsidRPr="00B77419">
        <w:t xml:space="preserve"> </w:t>
      </w:r>
      <w:r>
        <w:t>approved activity.</w:t>
      </w:r>
    </w:p>
    <w:p w14:paraId="6D423E39" w14:textId="55E69D0B" w:rsidR="00EE46FF" w:rsidRPr="00784697" w:rsidRDefault="00EE46FF" w:rsidP="00EE46FF">
      <w:pPr>
        <w:pStyle w:val="Tabletitle"/>
      </w:pPr>
      <w:bookmarkStart w:id="126" w:name="_Ref64205483"/>
      <w:r w:rsidRPr="00784697">
        <w:t xml:space="preserve">Table </w:t>
      </w:r>
      <w:r>
        <w:fldChar w:fldCharType="begin"/>
      </w:r>
      <w:r>
        <w:instrText xml:space="preserve"> SEQ Table \* ARABIC </w:instrText>
      </w:r>
      <w:r>
        <w:fldChar w:fldCharType="separate"/>
      </w:r>
      <w:r>
        <w:rPr>
          <w:noProof/>
        </w:rPr>
        <w:t>62</w:t>
      </w:r>
      <w:r>
        <w:rPr>
          <w:noProof/>
        </w:rPr>
        <w:fldChar w:fldCharType="end"/>
      </w:r>
      <w:bookmarkEnd w:id="126"/>
      <w:r w:rsidRPr="00784697">
        <w:t xml:space="preserve"> — </w:t>
      </w:r>
      <w:r w:rsidR="00D31BD5">
        <w:t>Business Information Entities for</w:t>
      </w:r>
      <w:r w:rsidRPr="00784697">
        <w:t xml:space="preserve"> </w:t>
      </w:r>
      <w:r>
        <w:t>Approved</w:t>
      </w:r>
      <w:r w:rsidRPr="00784697">
        <w:t xml:space="preserve"> Activity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3"/>
        <w:gridCol w:w="686"/>
        <w:gridCol w:w="392"/>
        <w:gridCol w:w="1765"/>
        <w:gridCol w:w="883"/>
        <w:gridCol w:w="500"/>
        <w:gridCol w:w="2746"/>
        <w:gridCol w:w="2442"/>
      </w:tblGrid>
      <w:tr w:rsidR="00EE46FF" w:rsidRPr="0096471C" w14:paraId="333A76F3" w14:textId="77777777" w:rsidTr="00D33641">
        <w:trPr>
          <w:cantSplit/>
          <w:tblHeader/>
          <w:jc w:val="center"/>
        </w:trPr>
        <w:tc>
          <w:tcPr>
            <w:tcW w:w="200" w:type="pct"/>
            <w:shd w:val="clear" w:color="auto" w:fill="D9D9D9" w:themeFill="background1" w:themeFillShade="D9"/>
            <w:tcMar>
              <w:left w:w="28" w:type="dxa"/>
              <w:right w:w="28" w:type="dxa"/>
            </w:tcMar>
            <w:vAlign w:val="center"/>
          </w:tcPr>
          <w:p w14:paraId="2159FB2F" w14:textId="77777777" w:rsidR="00EE46FF" w:rsidRPr="0096471C" w:rsidRDefault="00EE46FF" w:rsidP="00D33641">
            <w:pPr>
              <w:pStyle w:val="Tabletitle"/>
              <w:rPr>
                <w:bCs/>
                <w:sz w:val="20"/>
              </w:rPr>
            </w:pPr>
            <w:r w:rsidRPr="0096471C">
              <w:rPr>
                <w:bCs/>
                <w:sz w:val="20"/>
              </w:rPr>
              <w:t>No</w:t>
            </w:r>
          </w:p>
        </w:tc>
        <w:tc>
          <w:tcPr>
            <w:tcW w:w="350" w:type="pct"/>
            <w:shd w:val="clear" w:color="auto" w:fill="D9D9D9" w:themeFill="background1" w:themeFillShade="D9"/>
            <w:vAlign w:val="center"/>
          </w:tcPr>
          <w:p w14:paraId="1405F1E6" w14:textId="77777777" w:rsidR="00EE46FF" w:rsidRPr="0096471C" w:rsidRDefault="00EE46FF" w:rsidP="00D33641">
            <w:pPr>
              <w:pStyle w:val="Tabletitle"/>
              <w:rPr>
                <w:bCs/>
                <w:sz w:val="20"/>
              </w:rPr>
            </w:pPr>
            <w:r w:rsidRPr="0096471C">
              <w:rPr>
                <w:bCs/>
                <w:sz w:val="20"/>
              </w:rPr>
              <w:t>BIE</w:t>
            </w:r>
          </w:p>
        </w:tc>
        <w:tc>
          <w:tcPr>
            <w:tcW w:w="200" w:type="pct"/>
            <w:shd w:val="clear" w:color="auto" w:fill="D9D9D9" w:themeFill="background1" w:themeFillShade="D9"/>
            <w:vAlign w:val="center"/>
          </w:tcPr>
          <w:p w14:paraId="431DC465" w14:textId="77777777" w:rsidR="00EE46FF" w:rsidRPr="0096471C" w:rsidRDefault="00EE46FF" w:rsidP="00D33641">
            <w:pPr>
              <w:pStyle w:val="Tabletitle"/>
              <w:rPr>
                <w:bCs/>
                <w:sz w:val="20"/>
              </w:rPr>
            </w:pPr>
            <w:r w:rsidRPr="0096471C">
              <w:rPr>
                <w:bCs/>
                <w:sz w:val="20"/>
              </w:rPr>
              <w:t>D</w:t>
            </w:r>
          </w:p>
        </w:tc>
        <w:tc>
          <w:tcPr>
            <w:tcW w:w="900" w:type="pct"/>
            <w:shd w:val="clear" w:color="auto" w:fill="D9D9D9" w:themeFill="background1" w:themeFillShade="D9"/>
            <w:tcMar>
              <w:left w:w="28" w:type="dxa"/>
              <w:right w:w="28" w:type="dxa"/>
            </w:tcMar>
            <w:vAlign w:val="center"/>
          </w:tcPr>
          <w:p w14:paraId="6804273D" w14:textId="77777777" w:rsidR="00EE46FF" w:rsidRPr="0096471C" w:rsidRDefault="00EE46FF" w:rsidP="00D33641">
            <w:pPr>
              <w:pStyle w:val="Tabletitle"/>
              <w:rPr>
                <w:bCs/>
                <w:sz w:val="20"/>
              </w:rPr>
            </w:pPr>
            <w:r w:rsidRPr="0096471C">
              <w:rPr>
                <w:bCs/>
                <w:sz w:val="20"/>
              </w:rPr>
              <w:t>Business Term</w:t>
            </w:r>
          </w:p>
        </w:tc>
        <w:tc>
          <w:tcPr>
            <w:tcW w:w="450" w:type="pct"/>
            <w:shd w:val="clear" w:color="auto" w:fill="D9D9D9" w:themeFill="background1" w:themeFillShade="D9"/>
            <w:noWrap/>
            <w:tcMar>
              <w:left w:w="0" w:type="dxa"/>
              <w:right w:w="0" w:type="dxa"/>
            </w:tcMar>
            <w:vAlign w:val="center"/>
          </w:tcPr>
          <w:p w14:paraId="0262331E" w14:textId="77777777" w:rsidR="00EE46FF" w:rsidRPr="0096471C" w:rsidRDefault="00EE46FF" w:rsidP="00D33641">
            <w:pPr>
              <w:pStyle w:val="Tabletitle"/>
              <w:rPr>
                <w:bCs/>
                <w:sz w:val="20"/>
              </w:rPr>
            </w:pPr>
            <w:r>
              <w:rPr>
                <w:bCs/>
                <w:sz w:val="20"/>
              </w:rPr>
              <w:t>Semantic data type</w:t>
            </w:r>
          </w:p>
        </w:tc>
        <w:tc>
          <w:tcPr>
            <w:tcW w:w="255" w:type="pct"/>
            <w:shd w:val="clear" w:color="auto" w:fill="D9D9D9" w:themeFill="background1" w:themeFillShade="D9"/>
            <w:vAlign w:val="center"/>
          </w:tcPr>
          <w:p w14:paraId="0C4FC537" w14:textId="77777777" w:rsidR="00EE46FF" w:rsidRPr="0096471C" w:rsidRDefault="00EE46FF" w:rsidP="00D33641">
            <w:pPr>
              <w:pStyle w:val="Tabletitle"/>
              <w:rPr>
                <w:bCs/>
                <w:sz w:val="20"/>
              </w:rPr>
            </w:pPr>
            <w:r>
              <w:rPr>
                <w:bCs/>
                <w:sz w:val="20"/>
              </w:rPr>
              <w:t>O</w:t>
            </w:r>
          </w:p>
        </w:tc>
        <w:tc>
          <w:tcPr>
            <w:tcW w:w="1400" w:type="pct"/>
            <w:shd w:val="clear" w:color="auto" w:fill="D9D9D9" w:themeFill="background1" w:themeFillShade="D9"/>
            <w:vAlign w:val="center"/>
          </w:tcPr>
          <w:p w14:paraId="6B4D951D" w14:textId="77777777" w:rsidR="00EE46FF" w:rsidRPr="0096471C" w:rsidRDefault="00EE46FF" w:rsidP="00D33641">
            <w:pPr>
              <w:pStyle w:val="Tabletitle"/>
              <w:rPr>
                <w:bCs/>
                <w:sz w:val="20"/>
              </w:rPr>
            </w:pPr>
            <w:r w:rsidRPr="0096471C">
              <w:rPr>
                <w:bCs/>
                <w:sz w:val="20"/>
              </w:rPr>
              <w:t>Definition</w:t>
            </w:r>
          </w:p>
        </w:tc>
        <w:tc>
          <w:tcPr>
            <w:tcW w:w="1245" w:type="pct"/>
            <w:shd w:val="clear" w:color="auto" w:fill="D9D9D9" w:themeFill="background1" w:themeFillShade="D9"/>
            <w:tcMar>
              <w:left w:w="28" w:type="dxa"/>
              <w:right w:w="28" w:type="dxa"/>
            </w:tcMar>
            <w:vAlign w:val="center"/>
            <w:hideMark/>
          </w:tcPr>
          <w:p w14:paraId="1A5E6AF8" w14:textId="77777777" w:rsidR="00EE46FF" w:rsidRPr="0096471C" w:rsidRDefault="00EE46FF" w:rsidP="00D33641">
            <w:pPr>
              <w:pStyle w:val="Tabletitle"/>
              <w:rPr>
                <w:bCs/>
                <w:sz w:val="20"/>
              </w:rPr>
            </w:pPr>
            <w:r w:rsidRPr="0096471C">
              <w:rPr>
                <w:bCs/>
                <w:sz w:val="20"/>
              </w:rPr>
              <w:t>Dictionary Entry Name</w:t>
            </w:r>
          </w:p>
        </w:tc>
      </w:tr>
      <w:tr w:rsidR="00EE46FF" w:rsidRPr="008A20DF" w14:paraId="4DE3ED97" w14:textId="77777777" w:rsidTr="00D33641">
        <w:trPr>
          <w:cantSplit/>
          <w:jc w:val="center"/>
        </w:trPr>
        <w:tc>
          <w:tcPr>
            <w:tcW w:w="200" w:type="pct"/>
            <w:shd w:val="clear" w:color="auto" w:fill="F2F2F2" w:themeFill="background1" w:themeFillShade="F2"/>
            <w:tcMar>
              <w:left w:w="85" w:type="dxa"/>
              <w:right w:w="85" w:type="dxa"/>
            </w:tcMar>
          </w:tcPr>
          <w:p w14:paraId="64F20D5C" w14:textId="77777777" w:rsidR="00EE46FF" w:rsidRPr="008A20DF" w:rsidRDefault="00EE46FF" w:rsidP="00D33641">
            <w:pPr>
              <w:pStyle w:val="Tabletext10"/>
              <w:jc w:val="center"/>
            </w:pPr>
            <w:r>
              <w:rPr>
                <w:rFonts w:hint="eastAsia"/>
              </w:rPr>
              <w:t>0</w:t>
            </w:r>
          </w:p>
        </w:tc>
        <w:tc>
          <w:tcPr>
            <w:tcW w:w="350" w:type="pct"/>
            <w:shd w:val="clear" w:color="auto" w:fill="F2F2F2" w:themeFill="background1" w:themeFillShade="F2"/>
          </w:tcPr>
          <w:p w14:paraId="34F76E65" w14:textId="77777777" w:rsidR="00EE46FF" w:rsidRPr="00616472" w:rsidRDefault="00EE46FF" w:rsidP="00D33641">
            <w:pPr>
              <w:pStyle w:val="Tabletext10"/>
              <w:jc w:val="center"/>
            </w:pPr>
            <w:r w:rsidRPr="00616472">
              <w:t>ABIE</w:t>
            </w:r>
          </w:p>
        </w:tc>
        <w:tc>
          <w:tcPr>
            <w:tcW w:w="200" w:type="pct"/>
            <w:shd w:val="clear" w:color="auto" w:fill="F2F2F2" w:themeFill="background1" w:themeFillShade="F2"/>
          </w:tcPr>
          <w:p w14:paraId="1352E8B8" w14:textId="77777777" w:rsidR="00EE46FF" w:rsidRDefault="00EE46FF" w:rsidP="00D33641">
            <w:pPr>
              <w:pStyle w:val="Tabletext10"/>
              <w:jc w:val="center"/>
            </w:pPr>
            <w:r w:rsidRPr="00AF461C">
              <w:t>0</w:t>
            </w:r>
          </w:p>
        </w:tc>
        <w:tc>
          <w:tcPr>
            <w:tcW w:w="900" w:type="pct"/>
            <w:shd w:val="clear" w:color="auto" w:fill="F2F2F2" w:themeFill="background1" w:themeFillShade="F2"/>
            <w:noWrap/>
            <w:tcMar>
              <w:left w:w="85" w:type="dxa"/>
              <w:right w:w="85" w:type="dxa"/>
            </w:tcMar>
          </w:tcPr>
          <w:p w14:paraId="6EB68E04" w14:textId="77777777" w:rsidR="00EE46FF" w:rsidRPr="008A20DF" w:rsidRDefault="00EE46FF" w:rsidP="00D33641">
            <w:pPr>
              <w:pStyle w:val="Tabletext10"/>
            </w:pPr>
            <w:r>
              <w:t xml:space="preserve">Approved </w:t>
            </w:r>
            <w:r>
              <w:rPr>
                <w:rFonts w:hint="eastAsia"/>
              </w:rPr>
              <w:t>A</w:t>
            </w:r>
            <w:r>
              <w:t>ctivity</w:t>
            </w:r>
          </w:p>
        </w:tc>
        <w:tc>
          <w:tcPr>
            <w:tcW w:w="450" w:type="pct"/>
            <w:shd w:val="clear" w:color="auto" w:fill="F2F2F2" w:themeFill="background1" w:themeFillShade="F2"/>
            <w:noWrap/>
            <w:tcMar>
              <w:left w:w="0" w:type="dxa"/>
              <w:right w:w="0" w:type="dxa"/>
            </w:tcMar>
          </w:tcPr>
          <w:p w14:paraId="6C7331FA" w14:textId="77777777" w:rsidR="00EE46FF" w:rsidRPr="008A20DF" w:rsidRDefault="00EE46FF" w:rsidP="00D33641">
            <w:pPr>
              <w:pStyle w:val="Tabletext10"/>
              <w:jc w:val="cente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255" w:type="pct"/>
            <w:shd w:val="clear" w:color="auto" w:fill="F2F2F2" w:themeFill="background1" w:themeFillShade="F2"/>
          </w:tcPr>
          <w:p w14:paraId="1A512DD9" w14:textId="77777777" w:rsidR="00EE46FF" w:rsidRPr="008A20DF" w:rsidRDefault="00EE46FF" w:rsidP="00D33641">
            <w:pPr>
              <w:pStyle w:val="Tabletext10"/>
              <w:jc w:val="cente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1400" w:type="pct"/>
            <w:shd w:val="clear" w:color="auto" w:fill="F2F2F2" w:themeFill="background1" w:themeFillShade="F2"/>
          </w:tcPr>
          <w:p w14:paraId="37589235" w14:textId="77777777" w:rsidR="00EE46FF" w:rsidRPr="008A20DF" w:rsidRDefault="00EE46FF" w:rsidP="00D33641">
            <w:pPr>
              <w:pStyle w:val="Tabletext10"/>
              <w:rPr>
                <w:rFonts w:cs="Arial"/>
                <w:b/>
                <w:bCs/>
                <w:szCs w:val="20"/>
              </w:rPr>
            </w:pPr>
            <w:r w:rsidRPr="008A20DF">
              <w:t>A thing that a person does or has done.</w:t>
            </w:r>
            <w:r w:rsidRPr="00784697">
              <w:t xml:space="preserve"> A type of activity is "</w:t>
            </w:r>
            <w:r>
              <w:t>Approved</w:t>
            </w:r>
            <w:r w:rsidRPr="00784697">
              <w:t>".</w:t>
            </w:r>
          </w:p>
        </w:tc>
        <w:tc>
          <w:tcPr>
            <w:tcW w:w="1245" w:type="pct"/>
            <w:shd w:val="clear" w:color="auto" w:fill="F2F2F2" w:themeFill="background1" w:themeFillShade="F2"/>
            <w:noWrap/>
            <w:tcMar>
              <w:left w:w="85" w:type="dxa"/>
              <w:right w:w="85" w:type="dxa"/>
            </w:tcMar>
            <w:hideMark/>
          </w:tcPr>
          <w:p w14:paraId="5BEDD3D1" w14:textId="77777777" w:rsidR="00EE46FF" w:rsidRPr="008A20DF" w:rsidRDefault="00EE46FF" w:rsidP="00D33641">
            <w:pPr>
              <w:pStyle w:val="Tabletext10"/>
              <w:rPr>
                <w:rFonts w:cs="Arial"/>
                <w:szCs w:val="20"/>
              </w:rPr>
            </w:pPr>
            <w:r>
              <w:t>ADS_ Approved_ Activity</w:t>
            </w:r>
            <w:r w:rsidRPr="00DD0A9A">
              <w:t>. Details</w:t>
            </w:r>
          </w:p>
        </w:tc>
      </w:tr>
      <w:tr w:rsidR="00EE46FF" w:rsidRPr="008A20DF" w14:paraId="77191663" w14:textId="77777777" w:rsidTr="00D33641">
        <w:trPr>
          <w:cantSplit/>
          <w:jc w:val="center"/>
        </w:trPr>
        <w:tc>
          <w:tcPr>
            <w:tcW w:w="200" w:type="pct"/>
            <w:shd w:val="clear" w:color="auto" w:fill="DAEEF3" w:themeFill="accent5" w:themeFillTint="33"/>
            <w:tcMar>
              <w:left w:w="85" w:type="dxa"/>
              <w:right w:w="85" w:type="dxa"/>
            </w:tcMar>
          </w:tcPr>
          <w:p w14:paraId="3C1E8C94" w14:textId="77777777" w:rsidR="00EE46FF" w:rsidRPr="008A20DF" w:rsidRDefault="00EE46FF" w:rsidP="00D33641">
            <w:pPr>
              <w:pStyle w:val="Tabletext10"/>
              <w:jc w:val="center"/>
            </w:pPr>
            <w:r>
              <w:rPr>
                <w:rFonts w:hint="eastAsia"/>
              </w:rPr>
              <w:t>1</w:t>
            </w:r>
          </w:p>
        </w:tc>
        <w:tc>
          <w:tcPr>
            <w:tcW w:w="350" w:type="pct"/>
            <w:shd w:val="clear" w:color="auto" w:fill="DAEEF3" w:themeFill="accent5" w:themeFillTint="33"/>
          </w:tcPr>
          <w:p w14:paraId="7B03D19E" w14:textId="30780CAD" w:rsidR="00EE46FF" w:rsidRPr="00616472" w:rsidRDefault="00907635" w:rsidP="00D33641">
            <w:pPr>
              <w:pStyle w:val="Tabletext10"/>
              <w:jc w:val="center"/>
            </w:pPr>
            <w:r>
              <w:t>RLBIE</w:t>
            </w:r>
          </w:p>
        </w:tc>
        <w:tc>
          <w:tcPr>
            <w:tcW w:w="200" w:type="pct"/>
            <w:shd w:val="clear" w:color="auto" w:fill="DAEEF3" w:themeFill="accent5" w:themeFillTint="33"/>
          </w:tcPr>
          <w:p w14:paraId="5C8DA204" w14:textId="77777777" w:rsidR="00EE46FF" w:rsidRDefault="00EE46FF" w:rsidP="00D33641">
            <w:pPr>
              <w:pStyle w:val="Tabletext10"/>
              <w:jc w:val="center"/>
            </w:pPr>
            <w:r w:rsidRPr="00AF461C">
              <w:t>1</w:t>
            </w:r>
          </w:p>
        </w:tc>
        <w:tc>
          <w:tcPr>
            <w:tcW w:w="900" w:type="pct"/>
            <w:shd w:val="clear" w:color="auto" w:fill="DAEEF3" w:themeFill="accent5" w:themeFillTint="33"/>
            <w:noWrap/>
            <w:tcMar>
              <w:left w:w="85" w:type="dxa"/>
              <w:right w:w="85" w:type="dxa"/>
            </w:tcMar>
          </w:tcPr>
          <w:p w14:paraId="408D6AF7" w14:textId="77777777" w:rsidR="00EE46FF" w:rsidRPr="008A20DF" w:rsidRDefault="00EE46FF" w:rsidP="00D33641">
            <w:pPr>
              <w:pStyle w:val="Tabletext10"/>
            </w:pPr>
            <w:proofErr w:type="spellStart"/>
            <w:r>
              <w:t>Approveed</w:t>
            </w:r>
            <w:proofErr w:type="spellEnd"/>
            <w:r>
              <w:t xml:space="preserve"> By</w:t>
            </w:r>
          </w:p>
        </w:tc>
        <w:tc>
          <w:tcPr>
            <w:tcW w:w="450" w:type="pct"/>
            <w:shd w:val="clear" w:color="auto" w:fill="DAEEF3" w:themeFill="accent5" w:themeFillTint="33"/>
            <w:noWrap/>
            <w:tcMar>
              <w:left w:w="0" w:type="dxa"/>
              <w:right w:w="0" w:type="dxa"/>
            </w:tcMar>
          </w:tcPr>
          <w:p w14:paraId="0C4D54B5" w14:textId="77777777" w:rsidR="00EE46FF" w:rsidRDefault="00EE46FF" w:rsidP="00D33641">
            <w:pPr>
              <w:pStyle w:val="Tabletext10"/>
              <w:jc w:val="center"/>
            </w:pPr>
            <w:r>
              <w:rPr>
                <w:rFonts w:hint="eastAsia"/>
              </w:rPr>
              <w:t>R</w:t>
            </w:r>
            <w:r>
              <w:t>eference Identifier</w:t>
            </w:r>
          </w:p>
        </w:tc>
        <w:tc>
          <w:tcPr>
            <w:tcW w:w="255" w:type="pct"/>
            <w:shd w:val="clear" w:color="auto" w:fill="DAEEF3" w:themeFill="accent5" w:themeFillTint="33"/>
          </w:tcPr>
          <w:p w14:paraId="0DB76877" w14:textId="77777777" w:rsidR="00EE46FF" w:rsidRDefault="00EE46FF" w:rsidP="00D33641">
            <w:pPr>
              <w:pStyle w:val="Tabletext10"/>
              <w:jc w:val="center"/>
            </w:pPr>
            <w:r w:rsidRPr="007D7B67">
              <w:t>1..1</w:t>
            </w:r>
          </w:p>
        </w:tc>
        <w:tc>
          <w:tcPr>
            <w:tcW w:w="1400" w:type="pct"/>
            <w:shd w:val="clear" w:color="auto" w:fill="DAEEF3" w:themeFill="accent5" w:themeFillTint="33"/>
          </w:tcPr>
          <w:p w14:paraId="502F665C" w14:textId="77777777" w:rsidR="00EE46FF" w:rsidRPr="008A20DF" w:rsidRDefault="00EE46FF" w:rsidP="00D33641">
            <w:pPr>
              <w:pStyle w:val="Tabletext10"/>
              <w:rPr>
                <w:rFonts w:cs="Arial"/>
                <w:b/>
                <w:bCs/>
                <w:szCs w:val="20"/>
              </w:rPr>
            </w:pPr>
            <w:r>
              <w:rPr>
                <w:rFonts w:hint="eastAsia"/>
              </w:rPr>
              <w:t>A</w:t>
            </w:r>
            <w:r>
              <w:t xml:space="preserve"> reference identifier for the user who performed this activity.</w:t>
            </w:r>
          </w:p>
        </w:tc>
        <w:tc>
          <w:tcPr>
            <w:tcW w:w="1245" w:type="pct"/>
            <w:shd w:val="clear" w:color="auto" w:fill="DAEEF3" w:themeFill="accent5" w:themeFillTint="33"/>
            <w:noWrap/>
            <w:tcMar>
              <w:left w:w="85" w:type="dxa"/>
              <w:right w:w="85" w:type="dxa"/>
            </w:tcMar>
          </w:tcPr>
          <w:p w14:paraId="4576BC0D" w14:textId="77777777" w:rsidR="00EE46FF" w:rsidRPr="008A20DF" w:rsidRDefault="00EE46FF" w:rsidP="00D33641">
            <w:pPr>
              <w:pStyle w:val="Tabletext10"/>
              <w:rPr>
                <w:rFonts w:cs="Arial"/>
                <w:szCs w:val="20"/>
              </w:rPr>
            </w:pPr>
            <w:r>
              <w:t>ADS_ Approved_ Activity</w:t>
            </w:r>
            <w:r w:rsidRPr="00DD0A9A">
              <w:t xml:space="preserve">. </w:t>
            </w:r>
            <w:r>
              <w:t>Performed By. ADS_ System User</w:t>
            </w:r>
          </w:p>
        </w:tc>
      </w:tr>
      <w:tr w:rsidR="00EE46FF" w:rsidRPr="008A20DF" w14:paraId="07E6F69C" w14:textId="77777777" w:rsidTr="00D33641">
        <w:trPr>
          <w:cantSplit/>
          <w:jc w:val="center"/>
        </w:trPr>
        <w:tc>
          <w:tcPr>
            <w:tcW w:w="200" w:type="pct"/>
            <w:shd w:val="clear" w:color="auto" w:fill="auto"/>
            <w:tcMar>
              <w:left w:w="85" w:type="dxa"/>
              <w:right w:w="85" w:type="dxa"/>
            </w:tcMar>
          </w:tcPr>
          <w:p w14:paraId="187CC1BD" w14:textId="77777777" w:rsidR="00EE46FF" w:rsidRPr="008A20DF" w:rsidRDefault="00EE46FF" w:rsidP="00D33641">
            <w:pPr>
              <w:pStyle w:val="Tabletext10"/>
              <w:jc w:val="center"/>
            </w:pPr>
            <w:r>
              <w:rPr>
                <w:rFonts w:hint="eastAsia"/>
              </w:rPr>
              <w:t>2</w:t>
            </w:r>
          </w:p>
        </w:tc>
        <w:tc>
          <w:tcPr>
            <w:tcW w:w="350" w:type="pct"/>
          </w:tcPr>
          <w:p w14:paraId="05212730" w14:textId="77777777" w:rsidR="00EE46FF" w:rsidRPr="00616472" w:rsidRDefault="00EE46FF" w:rsidP="00D33641">
            <w:pPr>
              <w:pStyle w:val="Tabletext10"/>
              <w:jc w:val="center"/>
            </w:pPr>
            <w:r w:rsidRPr="00616472">
              <w:t>BBIE</w:t>
            </w:r>
          </w:p>
        </w:tc>
        <w:tc>
          <w:tcPr>
            <w:tcW w:w="200" w:type="pct"/>
          </w:tcPr>
          <w:p w14:paraId="63E90067" w14:textId="77777777" w:rsidR="00EE46FF" w:rsidRDefault="00EE46FF" w:rsidP="00D33641">
            <w:pPr>
              <w:pStyle w:val="Tabletext10"/>
              <w:jc w:val="center"/>
            </w:pPr>
            <w:r w:rsidRPr="00AF461C">
              <w:t>1</w:t>
            </w:r>
          </w:p>
        </w:tc>
        <w:tc>
          <w:tcPr>
            <w:tcW w:w="900" w:type="pct"/>
            <w:shd w:val="clear" w:color="auto" w:fill="auto"/>
            <w:noWrap/>
            <w:tcMar>
              <w:left w:w="85" w:type="dxa"/>
              <w:right w:w="85" w:type="dxa"/>
            </w:tcMar>
          </w:tcPr>
          <w:p w14:paraId="7CC15072" w14:textId="77777777" w:rsidR="00EE46FF" w:rsidRPr="008A20DF" w:rsidRDefault="00EE46FF" w:rsidP="00D33641">
            <w:pPr>
              <w:pStyle w:val="Tabletext10"/>
            </w:pPr>
            <w:proofErr w:type="spellStart"/>
            <w:r>
              <w:t>Approveed</w:t>
            </w:r>
            <w:proofErr w:type="spellEnd"/>
            <w:r>
              <w:t xml:space="preserve"> Date</w:t>
            </w:r>
          </w:p>
        </w:tc>
        <w:tc>
          <w:tcPr>
            <w:tcW w:w="450" w:type="pct"/>
            <w:noWrap/>
            <w:tcMar>
              <w:left w:w="0" w:type="dxa"/>
              <w:right w:w="0" w:type="dxa"/>
            </w:tcMar>
          </w:tcPr>
          <w:p w14:paraId="1F382E3C" w14:textId="77777777" w:rsidR="00EE46FF" w:rsidRPr="008A20DF" w:rsidRDefault="00EE46FF" w:rsidP="00D33641">
            <w:pPr>
              <w:pStyle w:val="Tabletext10"/>
              <w:jc w:val="center"/>
            </w:pPr>
            <w:r>
              <w:rPr>
                <w:rFonts w:hint="eastAsia"/>
              </w:rPr>
              <w:t>D</w:t>
            </w:r>
            <w:r>
              <w:t>ate</w:t>
            </w:r>
          </w:p>
        </w:tc>
        <w:tc>
          <w:tcPr>
            <w:tcW w:w="255" w:type="pct"/>
          </w:tcPr>
          <w:p w14:paraId="49528159" w14:textId="77777777" w:rsidR="00EE46FF" w:rsidRPr="008A20DF" w:rsidRDefault="00EE46FF" w:rsidP="00D33641">
            <w:pPr>
              <w:pStyle w:val="Tabletext10"/>
              <w:jc w:val="center"/>
            </w:pPr>
            <w:r w:rsidRPr="007D7B67">
              <w:t>1..1</w:t>
            </w:r>
          </w:p>
        </w:tc>
        <w:tc>
          <w:tcPr>
            <w:tcW w:w="1400" w:type="pct"/>
          </w:tcPr>
          <w:p w14:paraId="7D390D18" w14:textId="77777777" w:rsidR="00EE46FF" w:rsidRPr="008A20DF" w:rsidRDefault="00EE46FF" w:rsidP="00D33641">
            <w:pPr>
              <w:pStyle w:val="Tabletext10"/>
              <w:rPr>
                <w:rFonts w:cs="Arial"/>
                <w:b/>
                <w:bCs/>
                <w:szCs w:val="20"/>
              </w:rPr>
            </w:pPr>
            <w:r w:rsidRPr="008A20DF">
              <w:t>A date</w:t>
            </w:r>
            <w:r>
              <w:t xml:space="preserve"> </w:t>
            </w:r>
            <w:r w:rsidRPr="008A20DF">
              <w:t>value when this activity occurs or has occurred.</w:t>
            </w:r>
          </w:p>
        </w:tc>
        <w:tc>
          <w:tcPr>
            <w:tcW w:w="1245" w:type="pct"/>
            <w:shd w:val="clear" w:color="auto" w:fill="auto"/>
            <w:noWrap/>
            <w:tcMar>
              <w:left w:w="85" w:type="dxa"/>
              <w:right w:w="85" w:type="dxa"/>
            </w:tcMar>
          </w:tcPr>
          <w:p w14:paraId="10B842CA" w14:textId="77777777" w:rsidR="00EE46FF" w:rsidRPr="008A20DF" w:rsidRDefault="00EE46FF" w:rsidP="00D33641">
            <w:pPr>
              <w:pStyle w:val="Tabletext10"/>
              <w:rPr>
                <w:rFonts w:cs="Arial"/>
                <w:szCs w:val="20"/>
              </w:rPr>
            </w:pPr>
            <w:r>
              <w:t>ADS_ Approved_ Activity</w:t>
            </w:r>
            <w:r w:rsidRPr="00DD0A9A">
              <w:t xml:space="preserve">. </w:t>
            </w:r>
            <w:r>
              <w:t>Occurred</w:t>
            </w:r>
            <w:r w:rsidRPr="00DD0A9A">
              <w:t>. Date</w:t>
            </w:r>
          </w:p>
        </w:tc>
      </w:tr>
      <w:tr w:rsidR="00EE46FF" w:rsidRPr="008A20DF" w14:paraId="3B7779DE" w14:textId="77777777" w:rsidTr="00D33641">
        <w:trPr>
          <w:cantSplit/>
          <w:jc w:val="center"/>
        </w:trPr>
        <w:tc>
          <w:tcPr>
            <w:tcW w:w="200" w:type="pct"/>
            <w:shd w:val="clear" w:color="auto" w:fill="auto"/>
            <w:tcMar>
              <w:left w:w="85" w:type="dxa"/>
              <w:right w:w="85" w:type="dxa"/>
            </w:tcMar>
          </w:tcPr>
          <w:p w14:paraId="428F6D21" w14:textId="77777777" w:rsidR="00EE46FF" w:rsidRPr="008A20DF" w:rsidRDefault="00EE46FF" w:rsidP="00D33641">
            <w:pPr>
              <w:pStyle w:val="Tabletext10"/>
              <w:jc w:val="center"/>
            </w:pPr>
            <w:r>
              <w:rPr>
                <w:rFonts w:hint="eastAsia"/>
              </w:rPr>
              <w:t>2</w:t>
            </w:r>
          </w:p>
        </w:tc>
        <w:tc>
          <w:tcPr>
            <w:tcW w:w="350" w:type="pct"/>
          </w:tcPr>
          <w:p w14:paraId="135A5625" w14:textId="77777777" w:rsidR="00EE46FF" w:rsidRPr="00616472" w:rsidRDefault="00EE46FF" w:rsidP="00D33641">
            <w:pPr>
              <w:pStyle w:val="Tabletext10"/>
              <w:jc w:val="center"/>
            </w:pPr>
            <w:r w:rsidRPr="00616472">
              <w:t>BBIE</w:t>
            </w:r>
          </w:p>
        </w:tc>
        <w:tc>
          <w:tcPr>
            <w:tcW w:w="200" w:type="pct"/>
          </w:tcPr>
          <w:p w14:paraId="0BA7840A" w14:textId="77777777" w:rsidR="00EE46FF" w:rsidRDefault="00EE46FF" w:rsidP="00D33641">
            <w:pPr>
              <w:pStyle w:val="Tabletext10"/>
              <w:jc w:val="center"/>
            </w:pPr>
            <w:r w:rsidRPr="00AF461C">
              <w:t>1</w:t>
            </w:r>
          </w:p>
        </w:tc>
        <w:tc>
          <w:tcPr>
            <w:tcW w:w="900" w:type="pct"/>
            <w:shd w:val="clear" w:color="auto" w:fill="auto"/>
            <w:noWrap/>
            <w:tcMar>
              <w:left w:w="85" w:type="dxa"/>
              <w:right w:w="85" w:type="dxa"/>
            </w:tcMar>
          </w:tcPr>
          <w:p w14:paraId="348128C2" w14:textId="77777777" w:rsidR="00EE46FF" w:rsidRPr="008A20DF" w:rsidRDefault="00EE46FF" w:rsidP="00D33641">
            <w:pPr>
              <w:pStyle w:val="Tabletext10"/>
            </w:pPr>
            <w:proofErr w:type="spellStart"/>
            <w:r>
              <w:t>Approveed</w:t>
            </w:r>
            <w:proofErr w:type="spellEnd"/>
            <w:r>
              <w:t xml:space="preserve"> Time</w:t>
            </w:r>
          </w:p>
        </w:tc>
        <w:tc>
          <w:tcPr>
            <w:tcW w:w="450" w:type="pct"/>
            <w:noWrap/>
            <w:tcMar>
              <w:left w:w="0" w:type="dxa"/>
              <w:right w:w="0" w:type="dxa"/>
            </w:tcMar>
          </w:tcPr>
          <w:p w14:paraId="5A056BFF" w14:textId="77777777" w:rsidR="00EE46FF" w:rsidRPr="008A20DF" w:rsidRDefault="00EE46FF" w:rsidP="00D33641">
            <w:pPr>
              <w:pStyle w:val="Tabletext10"/>
              <w:jc w:val="center"/>
            </w:pPr>
            <w:r>
              <w:rPr>
                <w:rFonts w:hint="eastAsia"/>
              </w:rPr>
              <w:t>D</w:t>
            </w:r>
            <w:r>
              <w:t>ate</w:t>
            </w:r>
          </w:p>
        </w:tc>
        <w:tc>
          <w:tcPr>
            <w:tcW w:w="255" w:type="pct"/>
          </w:tcPr>
          <w:p w14:paraId="1D0D0775" w14:textId="77777777" w:rsidR="00EE46FF" w:rsidRPr="008A20DF" w:rsidRDefault="00EE46FF" w:rsidP="00D33641">
            <w:pPr>
              <w:pStyle w:val="Tabletext10"/>
              <w:jc w:val="center"/>
            </w:pPr>
            <w:r w:rsidRPr="007D7B67">
              <w:t>0..1</w:t>
            </w:r>
          </w:p>
        </w:tc>
        <w:tc>
          <w:tcPr>
            <w:tcW w:w="1400" w:type="pct"/>
          </w:tcPr>
          <w:p w14:paraId="17E3C39C" w14:textId="77777777" w:rsidR="00EE46FF" w:rsidRPr="008A20DF" w:rsidRDefault="00EE46FF" w:rsidP="00D33641">
            <w:pPr>
              <w:pStyle w:val="Tabletext10"/>
              <w:rPr>
                <w:rFonts w:cs="Arial"/>
                <w:b/>
                <w:bCs/>
                <w:szCs w:val="20"/>
              </w:rPr>
            </w:pPr>
            <w:r w:rsidRPr="008A20DF">
              <w:t>A time value when this activity occurs or has occurred.</w:t>
            </w:r>
          </w:p>
        </w:tc>
        <w:tc>
          <w:tcPr>
            <w:tcW w:w="1245" w:type="pct"/>
            <w:shd w:val="clear" w:color="auto" w:fill="auto"/>
            <w:noWrap/>
            <w:tcMar>
              <w:left w:w="85" w:type="dxa"/>
              <w:right w:w="85" w:type="dxa"/>
            </w:tcMar>
          </w:tcPr>
          <w:p w14:paraId="17D402AE" w14:textId="77777777" w:rsidR="00EE46FF" w:rsidRPr="008A20DF" w:rsidRDefault="00EE46FF" w:rsidP="00D33641">
            <w:pPr>
              <w:pStyle w:val="Tabletext10"/>
              <w:rPr>
                <w:rFonts w:cs="Arial"/>
                <w:szCs w:val="20"/>
              </w:rPr>
            </w:pPr>
            <w:r>
              <w:t>ADS_ Approved_ Activity</w:t>
            </w:r>
            <w:r w:rsidRPr="00DD0A9A">
              <w:t xml:space="preserve">. </w:t>
            </w:r>
            <w:r>
              <w:t>Occurred</w:t>
            </w:r>
            <w:r w:rsidRPr="00DD0A9A">
              <w:t>. Time</w:t>
            </w:r>
          </w:p>
        </w:tc>
      </w:tr>
    </w:tbl>
    <w:p w14:paraId="718B1D60" w14:textId="7DE7363B" w:rsidR="00EE46FF" w:rsidRDefault="00EE46FF" w:rsidP="00EE46FF">
      <w:r w:rsidRPr="00664CB6">
        <w:rPr>
          <w:b/>
          <w:bCs/>
        </w:rPr>
        <w:fldChar w:fldCharType="begin"/>
      </w:r>
      <w:r w:rsidRPr="00664CB6">
        <w:rPr>
          <w:b/>
          <w:bCs/>
        </w:rPr>
        <w:instrText xml:space="preserve"> REF _Ref64205478 \h </w:instrText>
      </w:r>
      <w:r>
        <w:rPr>
          <w:b/>
          <w:bCs/>
        </w:rPr>
        <w:instrText xml:space="preserve"> \* MERGEFORMAT </w:instrText>
      </w:r>
      <w:r w:rsidRPr="00664CB6">
        <w:rPr>
          <w:b/>
          <w:bCs/>
        </w:rPr>
      </w:r>
      <w:r w:rsidRPr="00664CB6">
        <w:rPr>
          <w:b/>
          <w:bCs/>
        </w:rPr>
        <w:fldChar w:fldCharType="separate"/>
      </w:r>
      <w:r w:rsidRPr="006D544A">
        <w:rPr>
          <w:b/>
          <w:bCs/>
        </w:rPr>
        <w:t xml:space="preserve">Table </w:t>
      </w:r>
      <w:r w:rsidRPr="006D544A">
        <w:rPr>
          <w:b/>
          <w:bCs/>
          <w:noProof/>
        </w:rPr>
        <w:t>63</w:t>
      </w:r>
      <w:r w:rsidRPr="00664CB6">
        <w:rPr>
          <w:b/>
          <w:bCs/>
        </w:rPr>
        <w:fldChar w:fldCharType="end"/>
      </w:r>
      <w:r>
        <w:t xml:space="preserve"> </w:t>
      </w:r>
      <w:r w:rsidRPr="00B77419">
        <w:t>provides a list</w:t>
      </w:r>
      <w:r w:rsidRPr="00552B30">
        <w:t xml:space="preserve"> </w:t>
      </w:r>
      <w:r w:rsidRPr="00B77419">
        <w:t>of</w:t>
      </w:r>
      <w:r>
        <w:t xml:space="preserve"> </w:t>
      </w:r>
      <w:r w:rsidR="00D31BD5">
        <w:t>Core Components for</w:t>
      </w:r>
      <w:r w:rsidRPr="00B77419">
        <w:t xml:space="preserve"> </w:t>
      </w:r>
      <w:r>
        <w:t>last modified activity.</w:t>
      </w:r>
    </w:p>
    <w:p w14:paraId="00F2E304" w14:textId="703F0924" w:rsidR="00EE46FF" w:rsidRPr="00784697" w:rsidRDefault="00EE46FF" w:rsidP="00EE46FF">
      <w:pPr>
        <w:pStyle w:val="Tabletitle"/>
      </w:pPr>
      <w:bookmarkStart w:id="127" w:name="_Ref64205478"/>
      <w:r w:rsidRPr="00784697">
        <w:lastRenderedPageBreak/>
        <w:t xml:space="preserve">Table </w:t>
      </w:r>
      <w:r>
        <w:fldChar w:fldCharType="begin"/>
      </w:r>
      <w:r>
        <w:instrText xml:space="preserve"> SEQ Table \* ARABIC </w:instrText>
      </w:r>
      <w:r>
        <w:fldChar w:fldCharType="separate"/>
      </w:r>
      <w:r>
        <w:rPr>
          <w:noProof/>
        </w:rPr>
        <w:t>63</w:t>
      </w:r>
      <w:r>
        <w:rPr>
          <w:noProof/>
        </w:rPr>
        <w:fldChar w:fldCharType="end"/>
      </w:r>
      <w:bookmarkEnd w:id="127"/>
      <w:r w:rsidRPr="00784697">
        <w:t xml:space="preserve"> — </w:t>
      </w:r>
      <w:r w:rsidR="00D31BD5">
        <w:t>Business Information Entities for</w:t>
      </w:r>
      <w:r w:rsidRPr="00784697">
        <w:t xml:space="preserve"> </w:t>
      </w:r>
      <w:r>
        <w:t>Last Modified</w:t>
      </w:r>
      <w:r w:rsidRPr="00784697">
        <w:t xml:space="preserve"> Activity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3"/>
        <w:gridCol w:w="686"/>
        <w:gridCol w:w="392"/>
        <w:gridCol w:w="1765"/>
        <w:gridCol w:w="883"/>
        <w:gridCol w:w="500"/>
        <w:gridCol w:w="2746"/>
        <w:gridCol w:w="2442"/>
      </w:tblGrid>
      <w:tr w:rsidR="00EE46FF" w:rsidRPr="0096471C" w14:paraId="6F08E4F7" w14:textId="77777777" w:rsidTr="00D33641">
        <w:trPr>
          <w:cantSplit/>
          <w:tblHeader/>
          <w:jc w:val="center"/>
        </w:trPr>
        <w:tc>
          <w:tcPr>
            <w:tcW w:w="200" w:type="pct"/>
            <w:shd w:val="clear" w:color="auto" w:fill="D9D9D9" w:themeFill="background1" w:themeFillShade="D9"/>
            <w:tcMar>
              <w:left w:w="28" w:type="dxa"/>
              <w:right w:w="28" w:type="dxa"/>
            </w:tcMar>
            <w:vAlign w:val="center"/>
          </w:tcPr>
          <w:p w14:paraId="00FBBCBD" w14:textId="77777777" w:rsidR="00EE46FF" w:rsidRPr="0096471C" w:rsidRDefault="00EE46FF" w:rsidP="00D33641">
            <w:pPr>
              <w:pStyle w:val="Tabletitle"/>
              <w:rPr>
                <w:bCs/>
                <w:sz w:val="20"/>
              </w:rPr>
            </w:pPr>
            <w:r w:rsidRPr="0096471C">
              <w:rPr>
                <w:bCs/>
                <w:sz w:val="20"/>
              </w:rPr>
              <w:t>No</w:t>
            </w:r>
          </w:p>
        </w:tc>
        <w:tc>
          <w:tcPr>
            <w:tcW w:w="350" w:type="pct"/>
            <w:shd w:val="clear" w:color="auto" w:fill="D9D9D9" w:themeFill="background1" w:themeFillShade="D9"/>
            <w:vAlign w:val="center"/>
          </w:tcPr>
          <w:p w14:paraId="54845F8C" w14:textId="77777777" w:rsidR="00EE46FF" w:rsidRPr="0096471C" w:rsidRDefault="00EE46FF" w:rsidP="00D33641">
            <w:pPr>
              <w:pStyle w:val="Tabletitle"/>
              <w:rPr>
                <w:bCs/>
                <w:sz w:val="20"/>
              </w:rPr>
            </w:pPr>
            <w:r w:rsidRPr="0096471C">
              <w:rPr>
                <w:bCs/>
                <w:sz w:val="20"/>
              </w:rPr>
              <w:t>BIE</w:t>
            </w:r>
          </w:p>
        </w:tc>
        <w:tc>
          <w:tcPr>
            <w:tcW w:w="200" w:type="pct"/>
            <w:shd w:val="clear" w:color="auto" w:fill="D9D9D9" w:themeFill="background1" w:themeFillShade="D9"/>
            <w:vAlign w:val="center"/>
          </w:tcPr>
          <w:p w14:paraId="75526EBC" w14:textId="77777777" w:rsidR="00EE46FF" w:rsidRPr="0096471C" w:rsidRDefault="00EE46FF" w:rsidP="00D33641">
            <w:pPr>
              <w:pStyle w:val="Tabletitle"/>
              <w:rPr>
                <w:bCs/>
                <w:sz w:val="20"/>
              </w:rPr>
            </w:pPr>
            <w:r w:rsidRPr="0096471C">
              <w:rPr>
                <w:bCs/>
                <w:sz w:val="20"/>
              </w:rPr>
              <w:t>D</w:t>
            </w:r>
          </w:p>
        </w:tc>
        <w:tc>
          <w:tcPr>
            <w:tcW w:w="900" w:type="pct"/>
            <w:shd w:val="clear" w:color="auto" w:fill="D9D9D9" w:themeFill="background1" w:themeFillShade="D9"/>
            <w:tcMar>
              <w:left w:w="28" w:type="dxa"/>
              <w:right w:w="28" w:type="dxa"/>
            </w:tcMar>
            <w:vAlign w:val="center"/>
          </w:tcPr>
          <w:p w14:paraId="766F10F7" w14:textId="77777777" w:rsidR="00EE46FF" w:rsidRPr="0096471C" w:rsidRDefault="00EE46FF" w:rsidP="00D33641">
            <w:pPr>
              <w:pStyle w:val="Tabletitle"/>
              <w:rPr>
                <w:bCs/>
                <w:sz w:val="20"/>
              </w:rPr>
            </w:pPr>
            <w:r w:rsidRPr="0096471C">
              <w:rPr>
                <w:bCs/>
                <w:sz w:val="20"/>
              </w:rPr>
              <w:t>Business Term</w:t>
            </w:r>
          </w:p>
        </w:tc>
        <w:tc>
          <w:tcPr>
            <w:tcW w:w="450" w:type="pct"/>
            <w:shd w:val="clear" w:color="auto" w:fill="D9D9D9" w:themeFill="background1" w:themeFillShade="D9"/>
            <w:noWrap/>
            <w:tcMar>
              <w:left w:w="0" w:type="dxa"/>
              <w:right w:w="0" w:type="dxa"/>
            </w:tcMar>
            <w:vAlign w:val="center"/>
          </w:tcPr>
          <w:p w14:paraId="1DEAB883" w14:textId="77777777" w:rsidR="00EE46FF" w:rsidRPr="0096471C" w:rsidRDefault="00EE46FF" w:rsidP="00D33641">
            <w:pPr>
              <w:pStyle w:val="Tabletitle"/>
              <w:rPr>
                <w:bCs/>
                <w:sz w:val="20"/>
              </w:rPr>
            </w:pPr>
            <w:r>
              <w:rPr>
                <w:bCs/>
                <w:sz w:val="20"/>
              </w:rPr>
              <w:t>Semantic data type</w:t>
            </w:r>
          </w:p>
        </w:tc>
        <w:tc>
          <w:tcPr>
            <w:tcW w:w="255" w:type="pct"/>
            <w:shd w:val="clear" w:color="auto" w:fill="D9D9D9" w:themeFill="background1" w:themeFillShade="D9"/>
            <w:vAlign w:val="center"/>
          </w:tcPr>
          <w:p w14:paraId="50B538E7" w14:textId="77777777" w:rsidR="00EE46FF" w:rsidRPr="0096471C" w:rsidRDefault="00EE46FF" w:rsidP="00D33641">
            <w:pPr>
              <w:pStyle w:val="Tabletitle"/>
              <w:rPr>
                <w:bCs/>
                <w:sz w:val="20"/>
              </w:rPr>
            </w:pPr>
            <w:r>
              <w:rPr>
                <w:bCs/>
                <w:sz w:val="20"/>
              </w:rPr>
              <w:t>O</w:t>
            </w:r>
          </w:p>
        </w:tc>
        <w:tc>
          <w:tcPr>
            <w:tcW w:w="1400" w:type="pct"/>
            <w:shd w:val="clear" w:color="auto" w:fill="D9D9D9" w:themeFill="background1" w:themeFillShade="D9"/>
            <w:vAlign w:val="center"/>
          </w:tcPr>
          <w:p w14:paraId="5354E26A" w14:textId="77777777" w:rsidR="00EE46FF" w:rsidRPr="0096471C" w:rsidRDefault="00EE46FF" w:rsidP="00D33641">
            <w:pPr>
              <w:pStyle w:val="Tabletitle"/>
              <w:rPr>
                <w:bCs/>
                <w:sz w:val="20"/>
              </w:rPr>
            </w:pPr>
            <w:r w:rsidRPr="0096471C">
              <w:rPr>
                <w:bCs/>
                <w:sz w:val="20"/>
              </w:rPr>
              <w:t>Definition</w:t>
            </w:r>
          </w:p>
        </w:tc>
        <w:tc>
          <w:tcPr>
            <w:tcW w:w="1245" w:type="pct"/>
            <w:shd w:val="clear" w:color="auto" w:fill="D9D9D9" w:themeFill="background1" w:themeFillShade="D9"/>
            <w:tcMar>
              <w:left w:w="28" w:type="dxa"/>
              <w:right w:w="28" w:type="dxa"/>
            </w:tcMar>
            <w:vAlign w:val="center"/>
            <w:hideMark/>
          </w:tcPr>
          <w:p w14:paraId="7A7ED6F1" w14:textId="77777777" w:rsidR="00EE46FF" w:rsidRPr="0096471C" w:rsidRDefault="00EE46FF" w:rsidP="00D33641">
            <w:pPr>
              <w:pStyle w:val="Tabletitle"/>
              <w:rPr>
                <w:bCs/>
                <w:sz w:val="20"/>
              </w:rPr>
            </w:pPr>
            <w:r w:rsidRPr="0096471C">
              <w:rPr>
                <w:bCs/>
                <w:sz w:val="20"/>
              </w:rPr>
              <w:t>Dictionary Entry Name</w:t>
            </w:r>
          </w:p>
        </w:tc>
      </w:tr>
      <w:tr w:rsidR="00EE46FF" w:rsidRPr="008A20DF" w14:paraId="195BF0E9" w14:textId="77777777" w:rsidTr="00D33641">
        <w:trPr>
          <w:cantSplit/>
          <w:jc w:val="center"/>
        </w:trPr>
        <w:tc>
          <w:tcPr>
            <w:tcW w:w="200" w:type="pct"/>
            <w:shd w:val="clear" w:color="auto" w:fill="F2F2F2" w:themeFill="background1" w:themeFillShade="F2"/>
            <w:tcMar>
              <w:left w:w="85" w:type="dxa"/>
              <w:right w:w="85" w:type="dxa"/>
            </w:tcMar>
          </w:tcPr>
          <w:p w14:paraId="4344DD07" w14:textId="77777777" w:rsidR="00EE46FF" w:rsidRPr="008A20DF" w:rsidRDefault="00EE46FF" w:rsidP="00D33641">
            <w:pPr>
              <w:pStyle w:val="Tabletext10"/>
              <w:jc w:val="center"/>
            </w:pPr>
            <w:r>
              <w:rPr>
                <w:rFonts w:hint="eastAsia"/>
              </w:rPr>
              <w:t>0</w:t>
            </w:r>
          </w:p>
        </w:tc>
        <w:tc>
          <w:tcPr>
            <w:tcW w:w="350" w:type="pct"/>
            <w:shd w:val="clear" w:color="auto" w:fill="F2F2F2" w:themeFill="background1" w:themeFillShade="F2"/>
          </w:tcPr>
          <w:p w14:paraId="43E034C7" w14:textId="77777777" w:rsidR="00EE46FF" w:rsidRPr="00616472" w:rsidRDefault="00EE46FF" w:rsidP="00D33641">
            <w:pPr>
              <w:pStyle w:val="Tabletext10"/>
              <w:jc w:val="center"/>
            </w:pPr>
            <w:r w:rsidRPr="00616472">
              <w:t>ABIE</w:t>
            </w:r>
          </w:p>
        </w:tc>
        <w:tc>
          <w:tcPr>
            <w:tcW w:w="200" w:type="pct"/>
            <w:shd w:val="clear" w:color="auto" w:fill="F2F2F2" w:themeFill="background1" w:themeFillShade="F2"/>
          </w:tcPr>
          <w:p w14:paraId="0B558AF7" w14:textId="77777777" w:rsidR="00EE46FF" w:rsidRDefault="00EE46FF" w:rsidP="00D33641">
            <w:pPr>
              <w:pStyle w:val="Tabletext10"/>
              <w:jc w:val="center"/>
            </w:pPr>
            <w:r w:rsidRPr="008521A1">
              <w:t>0</w:t>
            </w:r>
          </w:p>
        </w:tc>
        <w:tc>
          <w:tcPr>
            <w:tcW w:w="900" w:type="pct"/>
            <w:shd w:val="clear" w:color="auto" w:fill="F2F2F2" w:themeFill="background1" w:themeFillShade="F2"/>
            <w:noWrap/>
            <w:tcMar>
              <w:left w:w="85" w:type="dxa"/>
              <w:right w:w="85" w:type="dxa"/>
            </w:tcMar>
          </w:tcPr>
          <w:p w14:paraId="6BC0E2F2" w14:textId="77777777" w:rsidR="00EE46FF" w:rsidRPr="008A20DF" w:rsidRDefault="00EE46FF" w:rsidP="00D33641">
            <w:pPr>
              <w:pStyle w:val="Tabletext10"/>
            </w:pPr>
            <w:r>
              <w:t xml:space="preserve">Last Modified </w:t>
            </w:r>
            <w:r>
              <w:rPr>
                <w:rFonts w:hint="eastAsia"/>
              </w:rPr>
              <w:t>A</w:t>
            </w:r>
            <w:r>
              <w:t>ctivity</w:t>
            </w:r>
          </w:p>
        </w:tc>
        <w:tc>
          <w:tcPr>
            <w:tcW w:w="450" w:type="pct"/>
            <w:shd w:val="clear" w:color="auto" w:fill="F2F2F2" w:themeFill="background1" w:themeFillShade="F2"/>
            <w:noWrap/>
            <w:tcMar>
              <w:left w:w="0" w:type="dxa"/>
              <w:right w:w="0" w:type="dxa"/>
            </w:tcMar>
          </w:tcPr>
          <w:p w14:paraId="61CF471D" w14:textId="77777777" w:rsidR="00EE46FF" w:rsidRPr="008A20DF" w:rsidRDefault="00EE46FF" w:rsidP="00D33641">
            <w:pPr>
              <w:pStyle w:val="Tabletext10"/>
              <w:jc w:val="cente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255" w:type="pct"/>
            <w:shd w:val="clear" w:color="auto" w:fill="F2F2F2" w:themeFill="background1" w:themeFillShade="F2"/>
          </w:tcPr>
          <w:p w14:paraId="67E7FE45" w14:textId="77777777" w:rsidR="00EE46FF" w:rsidRPr="008A20DF" w:rsidRDefault="00EE46FF" w:rsidP="00D33641">
            <w:pPr>
              <w:pStyle w:val="Tabletext10"/>
              <w:jc w:val="cente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1400" w:type="pct"/>
            <w:shd w:val="clear" w:color="auto" w:fill="F2F2F2" w:themeFill="background1" w:themeFillShade="F2"/>
          </w:tcPr>
          <w:p w14:paraId="4A129BFF" w14:textId="77777777" w:rsidR="00EE46FF" w:rsidRPr="008A20DF" w:rsidRDefault="00EE46FF" w:rsidP="00D33641">
            <w:pPr>
              <w:pStyle w:val="Tabletext10"/>
              <w:rPr>
                <w:rFonts w:cs="Arial"/>
                <w:b/>
                <w:bCs/>
                <w:szCs w:val="20"/>
              </w:rPr>
            </w:pPr>
            <w:r w:rsidRPr="008A20DF">
              <w:t>A thing that a person does or has done.</w:t>
            </w:r>
            <w:r w:rsidRPr="00784697">
              <w:t xml:space="preserve"> A type of activity is "</w:t>
            </w:r>
            <w:r>
              <w:t>Last Modified</w:t>
            </w:r>
            <w:r w:rsidRPr="00784697">
              <w:t>".</w:t>
            </w:r>
          </w:p>
        </w:tc>
        <w:tc>
          <w:tcPr>
            <w:tcW w:w="1245" w:type="pct"/>
            <w:shd w:val="clear" w:color="auto" w:fill="F2F2F2" w:themeFill="background1" w:themeFillShade="F2"/>
            <w:noWrap/>
            <w:tcMar>
              <w:left w:w="85" w:type="dxa"/>
              <w:right w:w="85" w:type="dxa"/>
            </w:tcMar>
            <w:hideMark/>
          </w:tcPr>
          <w:p w14:paraId="46F753F0" w14:textId="77777777" w:rsidR="00EE46FF" w:rsidRPr="008A20DF" w:rsidRDefault="00EE46FF" w:rsidP="00D33641">
            <w:pPr>
              <w:pStyle w:val="Tabletext10"/>
              <w:rPr>
                <w:rFonts w:cs="Arial"/>
                <w:szCs w:val="20"/>
              </w:rPr>
            </w:pPr>
            <w:r>
              <w:t>ADS_ Last Modified_ Activity</w:t>
            </w:r>
            <w:r w:rsidRPr="00DD0A9A">
              <w:t>. Details</w:t>
            </w:r>
          </w:p>
        </w:tc>
      </w:tr>
      <w:tr w:rsidR="00EE46FF" w:rsidRPr="008A20DF" w14:paraId="0F70373E" w14:textId="77777777" w:rsidTr="00D33641">
        <w:trPr>
          <w:cantSplit/>
          <w:jc w:val="center"/>
        </w:trPr>
        <w:tc>
          <w:tcPr>
            <w:tcW w:w="200" w:type="pct"/>
            <w:shd w:val="clear" w:color="auto" w:fill="DAEEF3" w:themeFill="accent5" w:themeFillTint="33"/>
            <w:tcMar>
              <w:left w:w="85" w:type="dxa"/>
              <w:right w:w="85" w:type="dxa"/>
            </w:tcMar>
          </w:tcPr>
          <w:p w14:paraId="7735E27F" w14:textId="77777777" w:rsidR="00EE46FF" w:rsidRPr="008A20DF" w:rsidRDefault="00EE46FF" w:rsidP="00D33641">
            <w:pPr>
              <w:pStyle w:val="Tabletext10"/>
              <w:jc w:val="center"/>
            </w:pPr>
            <w:r>
              <w:rPr>
                <w:rFonts w:hint="eastAsia"/>
              </w:rPr>
              <w:t>1</w:t>
            </w:r>
          </w:p>
        </w:tc>
        <w:tc>
          <w:tcPr>
            <w:tcW w:w="350" w:type="pct"/>
            <w:shd w:val="clear" w:color="auto" w:fill="DAEEF3" w:themeFill="accent5" w:themeFillTint="33"/>
          </w:tcPr>
          <w:p w14:paraId="693F29C1" w14:textId="6B79304A" w:rsidR="00EE46FF" w:rsidRPr="00616472" w:rsidRDefault="00907635" w:rsidP="00D33641">
            <w:pPr>
              <w:pStyle w:val="Tabletext10"/>
              <w:jc w:val="center"/>
            </w:pPr>
            <w:r>
              <w:t>RLBIE</w:t>
            </w:r>
          </w:p>
        </w:tc>
        <w:tc>
          <w:tcPr>
            <w:tcW w:w="200" w:type="pct"/>
            <w:shd w:val="clear" w:color="auto" w:fill="DAEEF3" w:themeFill="accent5" w:themeFillTint="33"/>
          </w:tcPr>
          <w:p w14:paraId="3731C8A0" w14:textId="77777777" w:rsidR="00EE46FF" w:rsidRDefault="00EE46FF" w:rsidP="00D33641">
            <w:pPr>
              <w:pStyle w:val="Tabletext10"/>
              <w:jc w:val="center"/>
            </w:pPr>
            <w:r w:rsidRPr="008521A1">
              <w:t>1</w:t>
            </w:r>
          </w:p>
        </w:tc>
        <w:tc>
          <w:tcPr>
            <w:tcW w:w="900" w:type="pct"/>
            <w:shd w:val="clear" w:color="auto" w:fill="DAEEF3" w:themeFill="accent5" w:themeFillTint="33"/>
            <w:noWrap/>
            <w:tcMar>
              <w:left w:w="85" w:type="dxa"/>
              <w:right w:w="85" w:type="dxa"/>
            </w:tcMar>
          </w:tcPr>
          <w:p w14:paraId="0BEA711A" w14:textId="77777777" w:rsidR="00EE46FF" w:rsidRPr="008A20DF" w:rsidRDefault="00EE46FF" w:rsidP="00D33641">
            <w:pPr>
              <w:pStyle w:val="Tabletext10"/>
            </w:pPr>
            <w:r>
              <w:t xml:space="preserve">Last </w:t>
            </w:r>
            <w:proofErr w:type="spellStart"/>
            <w:r>
              <w:t>Modifyed</w:t>
            </w:r>
            <w:proofErr w:type="spellEnd"/>
            <w:r>
              <w:t xml:space="preserve"> By</w:t>
            </w:r>
          </w:p>
        </w:tc>
        <w:tc>
          <w:tcPr>
            <w:tcW w:w="450" w:type="pct"/>
            <w:shd w:val="clear" w:color="auto" w:fill="DAEEF3" w:themeFill="accent5" w:themeFillTint="33"/>
            <w:noWrap/>
            <w:tcMar>
              <w:left w:w="0" w:type="dxa"/>
              <w:right w:w="0" w:type="dxa"/>
            </w:tcMar>
          </w:tcPr>
          <w:p w14:paraId="3C01B728" w14:textId="77777777" w:rsidR="00EE46FF" w:rsidRDefault="00EE46FF" w:rsidP="00D33641">
            <w:pPr>
              <w:pStyle w:val="Tabletext10"/>
              <w:jc w:val="center"/>
            </w:pPr>
            <w:r>
              <w:rPr>
                <w:rFonts w:hint="eastAsia"/>
              </w:rPr>
              <w:t>R</w:t>
            </w:r>
            <w:r>
              <w:t>eference Identifier</w:t>
            </w:r>
          </w:p>
        </w:tc>
        <w:tc>
          <w:tcPr>
            <w:tcW w:w="255" w:type="pct"/>
            <w:shd w:val="clear" w:color="auto" w:fill="DAEEF3" w:themeFill="accent5" w:themeFillTint="33"/>
          </w:tcPr>
          <w:p w14:paraId="28DC42AA" w14:textId="77777777" w:rsidR="00EE46FF" w:rsidRDefault="00EE46FF" w:rsidP="00D33641">
            <w:pPr>
              <w:pStyle w:val="Tabletext10"/>
              <w:jc w:val="center"/>
            </w:pPr>
            <w:r w:rsidRPr="003F1A43">
              <w:t>1..1</w:t>
            </w:r>
          </w:p>
        </w:tc>
        <w:tc>
          <w:tcPr>
            <w:tcW w:w="1400" w:type="pct"/>
            <w:shd w:val="clear" w:color="auto" w:fill="DAEEF3" w:themeFill="accent5" w:themeFillTint="33"/>
          </w:tcPr>
          <w:p w14:paraId="24F63206" w14:textId="77777777" w:rsidR="00EE46FF" w:rsidRPr="008A20DF" w:rsidRDefault="00EE46FF" w:rsidP="00D33641">
            <w:pPr>
              <w:pStyle w:val="Tabletext10"/>
              <w:rPr>
                <w:rFonts w:cs="Arial"/>
                <w:b/>
                <w:bCs/>
                <w:szCs w:val="20"/>
              </w:rPr>
            </w:pPr>
            <w:r>
              <w:rPr>
                <w:rFonts w:hint="eastAsia"/>
              </w:rPr>
              <w:t>A</w:t>
            </w:r>
            <w:r>
              <w:t xml:space="preserve"> reference identifier for the user who performed this activity.</w:t>
            </w:r>
          </w:p>
        </w:tc>
        <w:tc>
          <w:tcPr>
            <w:tcW w:w="1245" w:type="pct"/>
            <w:shd w:val="clear" w:color="auto" w:fill="DAEEF3" w:themeFill="accent5" w:themeFillTint="33"/>
            <w:noWrap/>
            <w:tcMar>
              <w:left w:w="85" w:type="dxa"/>
              <w:right w:w="85" w:type="dxa"/>
            </w:tcMar>
          </w:tcPr>
          <w:p w14:paraId="13E9E7D9" w14:textId="77777777" w:rsidR="00EE46FF" w:rsidRPr="008A20DF" w:rsidRDefault="00EE46FF" w:rsidP="00D33641">
            <w:pPr>
              <w:pStyle w:val="Tabletext10"/>
              <w:rPr>
                <w:rFonts w:cs="Arial"/>
                <w:szCs w:val="20"/>
              </w:rPr>
            </w:pPr>
            <w:r>
              <w:t>ADS_ Last Modified_ Activity</w:t>
            </w:r>
            <w:r w:rsidRPr="00DD0A9A">
              <w:t xml:space="preserve">. </w:t>
            </w:r>
            <w:r>
              <w:t>Performed By. ADS_ System User</w:t>
            </w:r>
          </w:p>
        </w:tc>
      </w:tr>
      <w:tr w:rsidR="00EE46FF" w:rsidRPr="008A20DF" w14:paraId="2C81A806" w14:textId="77777777" w:rsidTr="00D33641">
        <w:trPr>
          <w:cantSplit/>
          <w:jc w:val="center"/>
        </w:trPr>
        <w:tc>
          <w:tcPr>
            <w:tcW w:w="200" w:type="pct"/>
            <w:shd w:val="clear" w:color="auto" w:fill="auto"/>
            <w:tcMar>
              <w:left w:w="85" w:type="dxa"/>
              <w:right w:w="85" w:type="dxa"/>
            </w:tcMar>
          </w:tcPr>
          <w:p w14:paraId="5F03FCF8" w14:textId="77777777" w:rsidR="00EE46FF" w:rsidRPr="008A20DF" w:rsidRDefault="00EE46FF" w:rsidP="00D33641">
            <w:pPr>
              <w:pStyle w:val="Tabletext10"/>
              <w:jc w:val="center"/>
            </w:pPr>
            <w:r>
              <w:rPr>
                <w:rFonts w:hint="eastAsia"/>
              </w:rPr>
              <w:t>2</w:t>
            </w:r>
          </w:p>
        </w:tc>
        <w:tc>
          <w:tcPr>
            <w:tcW w:w="350" w:type="pct"/>
          </w:tcPr>
          <w:p w14:paraId="370C9FD2" w14:textId="77777777" w:rsidR="00EE46FF" w:rsidRPr="00616472" w:rsidRDefault="00EE46FF" w:rsidP="00D33641">
            <w:pPr>
              <w:pStyle w:val="Tabletext10"/>
              <w:jc w:val="center"/>
            </w:pPr>
            <w:r w:rsidRPr="00616472">
              <w:t>BBIE</w:t>
            </w:r>
          </w:p>
        </w:tc>
        <w:tc>
          <w:tcPr>
            <w:tcW w:w="200" w:type="pct"/>
          </w:tcPr>
          <w:p w14:paraId="7A5BFA13" w14:textId="77777777" w:rsidR="00EE46FF" w:rsidRDefault="00EE46FF" w:rsidP="00D33641">
            <w:pPr>
              <w:pStyle w:val="Tabletext10"/>
              <w:jc w:val="center"/>
            </w:pPr>
            <w:r w:rsidRPr="008521A1">
              <w:t>1</w:t>
            </w:r>
          </w:p>
        </w:tc>
        <w:tc>
          <w:tcPr>
            <w:tcW w:w="900" w:type="pct"/>
            <w:shd w:val="clear" w:color="auto" w:fill="auto"/>
            <w:noWrap/>
            <w:tcMar>
              <w:left w:w="85" w:type="dxa"/>
              <w:right w:w="85" w:type="dxa"/>
            </w:tcMar>
          </w:tcPr>
          <w:p w14:paraId="3595B359" w14:textId="77777777" w:rsidR="00EE46FF" w:rsidRPr="008A20DF" w:rsidRDefault="00EE46FF" w:rsidP="00D33641">
            <w:pPr>
              <w:pStyle w:val="Tabletext10"/>
            </w:pPr>
            <w:r>
              <w:t xml:space="preserve">Last </w:t>
            </w:r>
            <w:proofErr w:type="spellStart"/>
            <w:r>
              <w:t>Modifyed</w:t>
            </w:r>
            <w:proofErr w:type="spellEnd"/>
            <w:r>
              <w:t xml:space="preserve"> Date</w:t>
            </w:r>
          </w:p>
        </w:tc>
        <w:tc>
          <w:tcPr>
            <w:tcW w:w="450" w:type="pct"/>
            <w:noWrap/>
            <w:tcMar>
              <w:left w:w="0" w:type="dxa"/>
              <w:right w:w="0" w:type="dxa"/>
            </w:tcMar>
          </w:tcPr>
          <w:p w14:paraId="4B0E2E54" w14:textId="77777777" w:rsidR="00EE46FF" w:rsidRPr="008A20DF" w:rsidRDefault="00EE46FF" w:rsidP="00D33641">
            <w:pPr>
              <w:pStyle w:val="Tabletext10"/>
              <w:jc w:val="center"/>
            </w:pPr>
            <w:r>
              <w:rPr>
                <w:rFonts w:hint="eastAsia"/>
              </w:rPr>
              <w:t>D</w:t>
            </w:r>
            <w:r>
              <w:t>ate</w:t>
            </w:r>
          </w:p>
        </w:tc>
        <w:tc>
          <w:tcPr>
            <w:tcW w:w="255" w:type="pct"/>
          </w:tcPr>
          <w:p w14:paraId="7A1433EA" w14:textId="77777777" w:rsidR="00EE46FF" w:rsidRPr="008A20DF" w:rsidRDefault="00EE46FF" w:rsidP="00D33641">
            <w:pPr>
              <w:pStyle w:val="Tabletext10"/>
              <w:jc w:val="center"/>
            </w:pPr>
            <w:r w:rsidRPr="003F1A43">
              <w:t>1..1</w:t>
            </w:r>
          </w:p>
        </w:tc>
        <w:tc>
          <w:tcPr>
            <w:tcW w:w="1400" w:type="pct"/>
          </w:tcPr>
          <w:p w14:paraId="74188B52" w14:textId="77777777" w:rsidR="00EE46FF" w:rsidRPr="008A20DF" w:rsidRDefault="00EE46FF" w:rsidP="00D33641">
            <w:pPr>
              <w:pStyle w:val="Tabletext10"/>
              <w:rPr>
                <w:rFonts w:cs="Arial"/>
                <w:b/>
                <w:bCs/>
                <w:szCs w:val="20"/>
              </w:rPr>
            </w:pPr>
            <w:r w:rsidRPr="008A20DF">
              <w:t>A date</w:t>
            </w:r>
            <w:r>
              <w:t xml:space="preserve"> </w:t>
            </w:r>
            <w:r w:rsidRPr="008A20DF">
              <w:t>value when this activity occurs or has occurred.</w:t>
            </w:r>
          </w:p>
        </w:tc>
        <w:tc>
          <w:tcPr>
            <w:tcW w:w="1245" w:type="pct"/>
            <w:shd w:val="clear" w:color="auto" w:fill="auto"/>
            <w:noWrap/>
            <w:tcMar>
              <w:left w:w="85" w:type="dxa"/>
              <w:right w:w="85" w:type="dxa"/>
            </w:tcMar>
          </w:tcPr>
          <w:p w14:paraId="6CA5B79B" w14:textId="77777777" w:rsidR="00EE46FF" w:rsidRPr="008A20DF" w:rsidRDefault="00EE46FF" w:rsidP="00D33641">
            <w:pPr>
              <w:pStyle w:val="Tabletext10"/>
              <w:rPr>
                <w:rFonts w:cs="Arial"/>
                <w:szCs w:val="20"/>
              </w:rPr>
            </w:pPr>
            <w:r>
              <w:t>ADS_ Last Modified_ Activity</w:t>
            </w:r>
            <w:r w:rsidRPr="00DD0A9A">
              <w:t xml:space="preserve">. </w:t>
            </w:r>
            <w:r>
              <w:t>Occurred</w:t>
            </w:r>
            <w:r w:rsidRPr="00DD0A9A">
              <w:t>. Time</w:t>
            </w:r>
          </w:p>
        </w:tc>
      </w:tr>
      <w:tr w:rsidR="00EE46FF" w:rsidRPr="008A20DF" w14:paraId="315220D9" w14:textId="77777777" w:rsidTr="00D33641">
        <w:trPr>
          <w:cantSplit/>
          <w:jc w:val="center"/>
        </w:trPr>
        <w:tc>
          <w:tcPr>
            <w:tcW w:w="200" w:type="pct"/>
            <w:shd w:val="clear" w:color="auto" w:fill="auto"/>
            <w:tcMar>
              <w:left w:w="85" w:type="dxa"/>
              <w:right w:w="85" w:type="dxa"/>
            </w:tcMar>
          </w:tcPr>
          <w:p w14:paraId="0517CB9F" w14:textId="77777777" w:rsidR="00EE46FF" w:rsidRPr="008A20DF" w:rsidRDefault="00EE46FF" w:rsidP="00D33641">
            <w:pPr>
              <w:pStyle w:val="Tabletext10"/>
              <w:jc w:val="center"/>
            </w:pPr>
            <w:r>
              <w:rPr>
                <w:rFonts w:hint="eastAsia"/>
              </w:rPr>
              <w:t>2</w:t>
            </w:r>
          </w:p>
        </w:tc>
        <w:tc>
          <w:tcPr>
            <w:tcW w:w="350" w:type="pct"/>
          </w:tcPr>
          <w:p w14:paraId="7CEB3347" w14:textId="77777777" w:rsidR="00EE46FF" w:rsidRPr="00616472" w:rsidRDefault="00EE46FF" w:rsidP="00D33641">
            <w:pPr>
              <w:pStyle w:val="Tabletext10"/>
              <w:jc w:val="center"/>
            </w:pPr>
            <w:r w:rsidRPr="00616472">
              <w:t>BBIE</w:t>
            </w:r>
          </w:p>
        </w:tc>
        <w:tc>
          <w:tcPr>
            <w:tcW w:w="200" w:type="pct"/>
          </w:tcPr>
          <w:p w14:paraId="661B248D" w14:textId="77777777" w:rsidR="00EE46FF" w:rsidRDefault="00EE46FF" w:rsidP="00D33641">
            <w:pPr>
              <w:pStyle w:val="Tabletext10"/>
              <w:jc w:val="center"/>
            </w:pPr>
            <w:r w:rsidRPr="008521A1">
              <w:t>1</w:t>
            </w:r>
          </w:p>
        </w:tc>
        <w:tc>
          <w:tcPr>
            <w:tcW w:w="900" w:type="pct"/>
            <w:shd w:val="clear" w:color="auto" w:fill="auto"/>
            <w:noWrap/>
            <w:tcMar>
              <w:left w:w="85" w:type="dxa"/>
              <w:right w:w="85" w:type="dxa"/>
            </w:tcMar>
          </w:tcPr>
          <w:p w14:paraId="3A561582" w14:textId="77777777" w:rsidR="00EE46FF" w:rsidRPr="008A20DF" w:rsidRDefault="00EE46FF" w:rsidP="00D33641">
            <w:pPr>
              <w:pStyle w:val="Tabletext10"/>
            </w:pPr>
            <w:r>
              <w:t xml:space="preserve">Last </w:t>
            </w:r>
            <w:proofErr w:type="spellStart"/>
            <w:r>
              <w:t>Modifyed</w:t>
            </w:r>
            <w:proofErr w:type="spellEnd"/>
            <w:r>
              <w:t xml:space="preserve"> Time</w:t>
            </w:r>
          </w:p>
        </w:tc>
        <w:tc>
          <w:tcPr>
            <w:tcW w:w="450" w:type="pct"/>
            <w:noWrap/>
            <w:tcMar>
              <w:left w:w="0" w:type="dxa"/>
              <w:right w:w="0" w:type="dxa"/>
            </w:tcMar>
          </w:tcPr>
          <w:p w14:paraId="1383DF5E" w14:textId="77777777" w:rsidR="00EE46FF" w:rsidRPr="008A20DF" w:rsidRDefault="00EE46FF" w:rsidP="00D33641">
            <w:pPr>
              <w:pStyle w:val="Tabletext10"/>
              <w:jc w:val="center"/>
            </w:pPr>
            <w:r>
              <w:rPr>
                <w:rFonts w:hint="eastAsia"/>
              </w:rPr>
              <w:t>D</w:t>
            </w:r>
            <w:r>
              <w:t>ate</w:t>
            </w:r>
          </w:p>
        </w:tc>
        <w:tc>
          <w:tcPr>
            <w:tcW w:w="255" w:type="pct"/>
          </w:tcPr>
          <w:p w14:paraId="451CC309" w14:textId="77777777" w:rsidR="00EE46FF" w:rsidRPr="008A20DF" w:rsidRDefault="00EE46FF" w:rsidP="00D33641">
            <w:pPr>
              <w:pStyle w:val="Tabletext10"/>
              <w:jc w:val="center"/>
            </w:pPr>
            <w:r w:rsidRPr="003F1A43">
              <w:t>0..1</w:t>
            </w:r>
          </w:p>
        </w:tc>
        <w:tc>
          <w:tcPr>
            <w:tcW w:w="1400" w:type="pct"/>
          </w:tcPr>
          <w:p w14:paraId="7B72F859" w14:textId="77777777" w:rsidR="00EE46FF" w:rsidRPr="008A20DF" w:rsidRDefault="00EE46FF" w:rsidP="00D33641">
            <w:pPr>
              <w:pStyle w:val="Tabletext10"/>
              <w:rPr>
                <w:rFonts w:cs="Arial"/>
                <w:b/>
                <w:bCs/>
                <w:szCs w:val="20"/>
              </w:rPr>
            </w:pPr>
            <w:r w:rsidRPr="008A20DF">
              <w:t>A time value when this activity occurs or has occurred.</w:t>
            </w:r>
          </w:p>
        </w:tc>
        <w:tc>
          <w:tcPr>
            <w:tcW w:w="1245" w:type="pct"/>
            <w:shd w:val="clear" w:color="auto" w:fill="auto"/>
            <w:noWrap/>
            <w:tcMar>
              <w:left w:w="85" w:type="dxa"/>
              <w:right w:w="85" w:type="dxa"/>
            </w:tcMar>
          </w:tcPr>
          <w:p w14:paraId="04AE647F" w14:textId="77777777" w:rsidR="00EE46FF" w:rsidRPr="008A20DF" w:rsidRDefault="00EE46FF" w:rsidP="00D33641">
            <w:pPr>
              <w:pStyle w:val="Tabletext10"/>
              <w:rPr>
                <w:rFonts w:cs="Arial"/>
                <w:szCs w:val="20"/>
              </w:rPr>
            </w:pPr>
            <w:r>
              <w:t>ADS_ Last Modified_ Activity</w:t>
            </w:r>
            <w:r w:rsidRPr="00DD0A9A">
              <w:t xml:space="preserve">. </w:t>
            </w:r>
            <w:r>
              <w:t>Occurred</w:t>
            </w:r>
            <w:r w:rsidRPr="00DD0A9A">
              <w:t>. Time</w:t>
            </w:r>
          </w:p>
        </w:tc>
      </w:tr>
    </w:tbl>
    <w:p w14:paraId="36C2EDF7" w14:textId="0582D5B1" w:rsidR="00EE46FF" w:rsidRDefault="00EE46FF" w:rsidP="00EE46FF">
      <w:r w:rsidRPr="00664CB6">
        <w:rPr>
          <w:b/>
          <w:bCs/>
        </w:rPr>
        <w:fldChar w:fldCharType="begin"/>
      </w:r>
      <w:r w:rsidRPr="00664CB6">
        <w:rPr>
          <w:b/>
          <w:bCs/>
        </w:rPr>
        <w:instrText xml:space="preserve"> REF _Ref64205541 \h </w:instrText>
      </w:r>
      <w:r>
        <w:rPr>
          <w:b/>
          <w:bCs/>
        </w:rPr>
        <w:instrText xml:space="preserve"> \* MERGEFORMAT </w:instrText>
      </w:r>
      <w:r w:rsidRPr="00664CB6">
        <w:rPr>
          <w:b/>
          <w:bCs/>
        </w:rPr>
      </w:r>
      <w:r w:rsidRPr="00664CB6">
        <w:rPr>
          <w:b/>
          <w:bCs/>
        </w:rPr>
        <w:fldChar w:fldCharType="separate"/>
      </w:r>
      <w:r w:rsidRPr="006D544A">
        <w:rPr>
          <w:b/>
          <w:bCs/>
        </w:rPr>
        <w:t xml:space="preserve">Table </w:t>
      </w:r>
      <w:r w:rsidRPr="006D544A">
        <w:rPr>
          <w:b/>
          <w:bCs/>
          <w:noProof/>
        </w:rPr>
        <w:t>64</w:t>
      </w:r>
      <w:r w:rsidRPr="00664CB6">
        <w:rPr>
          <w:b/>
          <w:bCs/>
        </w:rPr>
        <w:fldChar w:fldCharType="end"/>
      </w:r>
      <w:r>
        <w:t xml:space="preserve"> </w:t>
      </w:r>
      <w:r w:rsidRPr="00B77419">
        <w:t>provides a list</w:t>
      </w:r>
      <w:r w:rsidRPr="00552B30">
        <w:t xml:space="preserve"> </w:t>
      </w:r>
      <w:r w:rsidRPr="00B77419">
        <w:t>of</w:t>
      </w:r>
      <w:r>
        <w:t xml:space="preserve"> </w:t>
      </w:r>
      <w:r w:rsidR="00D31BD5">
        <w:t>Core Components for</w:t>
      </w:r>
      <w:r w:rsidRPr="00B77419">
        <w:t xml:space="preserve"> </w:t>
      </w:r>
      <w:r>
        <w:t>posted activity.</w:t>
      </w:r>
    </w:p>
    <w:p w14:paraId="6F2FDAFE" w14:textId="0B271DAB" w:rsidR="00EE46FF" w:rsidRPr="00784697" w:rsidRDefault="00EE46FF" w:rsidP="00EE46FF">
      <w:pPr>
        <w:pStyle w:val="Tabletitle"/>
      </w:pPr>
      <w:bookmarkStart w:id="128" w:name="_Ref64205541"/>
      <w:r w:rsidRPr="00784697">
        <w:t xml:space="preserve">Table </w:t>
      </w:r>
      <w:r>
        <w:fldChar w:fldCharType="begin"/>
      </w:r>
      <w:r>
        <w:instrText xml:space="preserve"> SEQ Table \* ARABIC </w:instrText>
      </w:r>
      <w:r>
        <w:fldChar w:fldCharType="separate"/>
      </w:r>
      <w:r>
        <w:rPr>
          <w:noProof/>
        </w:rPr>
        <w:t>64</w:t>
      </w:r>
      <w:r>
        <w:rPr>
          <w:noProof/>
        </w:rPr>
        <w:fldChar w:fldCharType="end"/>
      </w:r>
      <w:bookmarkEnd w:id="128"/>
      <w:r w:rsidRPr="00784697">
        <w:t xml:space="preserve"> — </w:t>
      </w:r>
      <w:r w:rsidR="00D31BD5">
        <w:t>Business Information Entities for</w:t>
      </w:r>
      <w:r w:rsidRPr="00784697">
        <w:t xml:space="preserve"> </w:t>
      </w:r>
      <w:r>
        <w:t>Posted</w:t>
      </w:r>
      <w:r w:rsidRPr="00784697">
        <w:t xml:space="preserve"> Activity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3"/>
        <w:gridCol w:w="686"/>
        <w:gridCol w:w="392"/>
        <w:gridCol w:w="1765"/>
        <w:gridCol w:w="883"/>
        <w:gridCol w:w="500"/>
        <w:gridCol w:w="2746"/>
        <w:gridCol w:w="2442"/>
      </w:tblGrid>
      <w:tr w:rsidR="00EE46FF" w:rsidRPr="0096471C" w14:paraId="04DFD4DD" w14:textId="77777777" w:rsidTr="00D33641">
        <w:trPr>
          <w:cantSplit/>
          <w:tblHeader/>
          <w:jc w:val="center"/>
        </w:trPr>
        <w:tc>
          <w:tcPr>
            <w:tcW w:w="200" w:type="pct"/>
            <w:shd w:val="clear" w:color="auto" w:fill="D9D9D9" w:themeFill="background1" w:themeFillShade="D9"/>
            <w:tcMar>
              <w:left w:w="28" w:type="dxa"/>
              <w:right w:w="28" w:type="dxa"/>
            </w:tcMar>
            <w:vAlign w:val="center"/>
          </w:tcPr>
          <w:p w14:paraId="19F1404E" w14:textId="77777777" w:rsidR="00EE46FF" w:rsidRPr="0096471C" w:rsidRDefault="00EE46FF" w:rsidP="00D33641">
            <w:pPr>
              <w:pStyle w:val="Tabletitle"/>
              <w:rPr>
                <w:bCs/>
                <w:sz w:val="20"/>
              </w:rPr>
            </w:pPr>
            <w:r w:rsidRPr="0096471C">
              <w:rPr>
                <w:bCs/>
                <w:sz w:val="20"/>
              </w:rPr>
              <w:t>No</w:t>
            </w:r>
          </w:p>
        </w:tc>
        <w:tc>
          <w:tcPr>
            <w:tcW w:w="350" w:type="pct"/>
            <w:shd w:val="clear" w:color="auto" w:fill="D9D9D9" w:themeFill="background1" w:themeFillShade="D9"/>
            <w:vAlign w:val="center"/>
          </w:tcPr>
          <w:p w14:paraId="573CB7E4" w14:textId="77777777" w:rsidR="00EE46FF" w:rsidRPr="0096471C" w:rsidRDefault="00EE46FF" w:rsidP="00D33641">
            <w:pPr>
              <w:pStyle w:val="Tabletitle"/>
              <w:rPr>
                <w:bCs/>
                <w:sz w:val="20"/>
              </w:rPr>
            </w:pPr>
            <w:r w:rsidRPr="0096471C">
              <w:rPr>
                <w:bCs/>
                <w:sz w:val="20"/>
              </w:rPr>
              <w:t>BIE</w:t>
            </w:r>
          </w:p>
        </w:tc>
        <w:tc>
          <w:tcPr>
            <w:tcW w:w="200" w:type="pct"/>
            <w:shd w:val="clear" w:color="auto" w:fill="D9D9D9" w:themeFill="background1" w:themeFillShade="D9"/>
            <w:vAlign w:val="center"/>
          </w:tcPr>
          <w:p w14:paraId="4F679193" w14:textId="77777777" w:rsidR="00EE46FF" w:rsidRPr="0096471C" w:rsidRDefault="00EE46FF" w:rsidP="00D33641">
            <w:pPr>
              <w:pStyle w:val="Tabletitle"/>
              <w:rPr>
                <w:bCs/>
                <w:sz w:val="20"/>
              </w:rPr>
            </w:pPr>
            <w:r w:rsidRPr="0096471C">
              <w:rPr>
                <w:bCs/>
                <w:sz w:val="20"/>
              </w:rPr>
              <w:t>D</w:t>
            </w:r>
          </w:p>
        </w:tc>
        <w:tc>
          <w:tcPr>
            <w:tcW w:w="900" w:type="pct"/>
            <w:shd w:val="clear" w:color="auto" w:fill="D9D9D9" w:themeFill="background1" w:themeFillShade="D9"/>
            <w:tcMar>
              <w:left w:w="28" w:type="dxa"/>
              <w:right w:w="28" w:type="dxa"/>
            </w:tcMar>
            <w:vAlign w:val="center"/>
          </w:tcPr>
          <w:p w14:paraId="534895E2" w14:textId="77777777" w:rsidR="00EE46FF" w:rsidRPr="0096471C" w:rsidRDefault="00EE46FF" w:rsidP="00D33641">
            <w:pPr>
              <w:pStyle w:val="Tabletitle"/>
              <w:rPr>
                <w:bCs/>
                <w:sz w:val="20"/>
              </w:rPr>
            </w:pPr>
            <w:r w:rsidRPr="0096471C">
              <w:rPr>
                <w:bCs/>
                <w:sz w:val="20"/>
              </w:rPr>
              <w:t>Business Term</w:t>
            </w:r>
          </w:p>
        </w:tc>
        <w:tc>
          <w:tcPr>
            <w:tcW w:w="450" w:type="pct"/>
            <w:shd w:val="clear" w:color="auto" w:fill="D9D9D9" w:themeFill="background1" w:themeFillShade="D9"/>
            <w:noWrap/>
            <w:tcMar>
              <w:left w:w="0" w:type="dxa"/>
              <w:right w:w="0" w:type="dxa"/>
            </w:tcMar>
            <w:vAlign w:val="center"/>
          </w:tcPr>
          <w:p w14:paraId="22AAE502" w14:textId="77777777" w:rsidR="00EE46FF" w:rsidRPr="0096471C" w:rsidRDefault="00EE46FF" w:rsidP="00D33641">
            <w:pPr>
              <w:pStyle w:val="Tabletitle"/>
              <w:rPr>
                <w:bCs/>
                <w:sz w:val="20"/>
              </w:rPr>
            </w:pPr>
            <w:r>
              <w:rPr>
                <w:bCs/>
                <w:sz w:val="20"/>
              </w:rPr>
              <w:t>Semantic data type</w:t>
            </w:r>
          </w:p>
        </w:tc>
        <w:tc>
          <w:tcPr>
            <w:tcW w:w="255" w:type="pct"/>
            <w:shd w:val="clear" w:color="auto" w:fill="D9D9D9" w:themeFill="background1" w:themeFillShade="D9"/>
            <w:vAlign w:val="center"/>
          </w:tcPr>
          <w:p w14:paraId="11203268" w14:textId="77777777" w:rsidR="00EE46FF" w:rsidRPr="0096471C" w:rsidRDefault="00EE46FF" w:rsidP="00D33641">
            <w:pPr>
              <w:pStyle w:val="Tabletitle"/>
              <w:rPr>
                <w:bCs/>
                <w:sz w:val="20"/>
              </w:rPr>
            </w:pPr>
            <w:r>
              <w:rPr>
                <w:bCs/>
                <w:sz w:val="20"/>
              </w:rPr>
              <w:t>O</w:t>
            </w:r>
          </w:p>
        </w:tc>
        <w:tc>
          <w:tcPr>
            <w:tcW w:w="1400" w:type="pct"/>
            <w:shd w:val="clear" w:color="auto" w:fill="D9D9D9" w:themeFill="background1" w:themeFillShade="D9"/>
            <w:vAlign w:val="center"/>
          </w:tcPr>
          <w:p w14:paraId="1B3A677F" w14:textId="77777777" w:rsidR="00EE46FF" w:rsidRPr="0096471C" w:rsidRDefault="00EE46FF" w:rsidP="00D33641">
            <w:pPr>
              <w:pStyle w:val="Tabletitle"/>
              <w:rPr>
                <w:bCs/>
                <w:sz w:val="20"/>
              </w:rPr>
            </w:pPr>
            <w:r w:rsidRPr="0096471C">
              <w:rPr>
                <w:bCs/>
                <w:sz w:val="20"/>
              </w:rPr>
              <w:t>Definition</w:t>
            </w:r>
          </w:p>
        </w:tc>
        <w:tc>
          <w:tcPr>
            <w:tcW w:w="1245" w:type="pct"/>
            <w:shd w:val="clear" w:color="auto" w:fill="D9D9D9" w:themeFill="background1" w:themeFillShade="D9"/>
            <w:tcMar>
              <w:left w:w="28" w:type="dxa"/>
              <w:right w:w="28" w:type="dxa"/>
            </w:tcMar>
            <w:vAlign w:val="center"/>
            <w:hideMark/>
          </w:tcPr>
          <w:p w14:paraId="2AA130F4" w14:textId="77777777" w:rsidR="00EE46FF" w:rsidRPr="0096471C" w:rsidRDefault="00EE46FF" w:rsidP="00D33641">
            <w:pPr>
              <w:pStyle w:val="Tabletitle"/>
              <w:rPr>
                <w:bCs/>
                <w:sz w:val="20"/>
              </w:rPr>
            </w:pPr>
            <w:r w:rsidRPr="0096471C">
              <w:rPr>
                <w:bCs/>
                <w:sz w:val="20"/>
              </w:rPr>
              <w:t>Dictionary Entry Name</w:t>
            </w:r>
          </w:p>
        </w:tc>
      </w:tr>
      <w:tr w:rsidR="00EE46FF" w:rsidRPr="008A20DF" w14:paraId="1A4C02F4" w14:textId="77777777" w:rsidTr="00D33641">
        <w:trPr>
          <w:cantSplit/>
          <w:jc w:val="center"/>
        </w:trPr>
        <w:tc>
          <w:tcPr>
            <w:tcW w:w="200" w:type="pct"/>
            <w:shd w:val="clear" w:color="auto" w:fill="F2F2F2" w:themeFill="background1" w:themeFillShade="F2"/>
            <w:tcMar>
              <w:left w:w="85" w:type="dxa"/>
              <w:right w:w="85" w:type="dxa"/>
            </w:tcMar>
          </w:tcPr>
          <w:p w14:paraId="19F5DC0F" w14:textId="77777777" w:rsidR="00EE46FF" w:rsidRPr="008A20DF" w:rsidRDefault="00EE46FF" w:rsidP="00D33641">
            <w:pPr>
              <w:pStyle w:val="Tabletext10"/>
              <w:jc w:val="center"/>
            </w:pPr>
            <w:r>
              <w:rPr>
                <w:rFonts w:hint="eastAsia"/>
              </w:rPr>
              <w:t>0</w:t>
            </w:r>
          </w:p>
        </w:tc>
        <w:tc>
          <w:tcPr>
            <w:tcW w:w="350" w:type="pct"/>
            <w:shd w:val="clear" w:color="auto" w:fill="F2F2F2" w:themeFill="background1" w:themeFillShade="F2"/>
          </w:tcPr>
          <w:p w14:paraId="0807E0A7" w14:textId="77777777" w:rsidR="00EE46FF" w:rsidRPr="00616472" w:rsidRDefault="00EE46FF" w:rsidP="00D33641">
            <w:pPr>
              <w:pStyle w:val="Tabletext10"/>
              <w:jc w:val="center"/>
            </w:pPr>
            <w:r w:rsidRPr="00616472">
              <w:t>ABIE</w:t>
            </w:r>
          </w:p>
        </w:tc>
        <w:tc>
          <w:tcPr>
            <w:tcW w:w="200" w:type="pct"/>
            <w:shd w:val="clear" w:color="auto" w:fill="F2F2F2" w:themeFill="background1" w:themeFillShade="F2"/>
          </w:tcPr>
          <w:p w14:paraId="314218CC" w14:textId="77777777" w:rsidR="00EE46FF" w:rsidRDefault="00EE46FF" w:rsidP="00D33641">
            <w:pPr>
              <w:pStyle w:val="Tabletext10"/>
              <w:jc w:val="center"/>
            </w:pPr>
            <w:r w:rsidRPr="00D950BD">
              <w:t>0</w:t>
            </w:r>
          </w:p>
        </w:tc>
        <w:tc>
          <w:tcPr>
            <w:tcW w:w="900" w:type="pct"/>
            <w:shd w:val="clear" w:color="auto" w:fill="F2F2F2" w:themeFill="background1" w:themeFillShade="F2"/>
            <w:noWrap/>
            <w:tcMar>
              <w:left w:w="85" w:type="dxa"/>
              <w:right w:w="85" w:type="dxa"/>
            </w:tcMar>
          </w:tcPr>
          <w:p w14:paraId="4FBE1171" w14:textId="77777777" w:rsidR="00EE46FF" w:rsidRPr="008A20DF" w:rsidRDefault="00EE46FF" w:rsidP="00D33641">
            <w:pPr>
              <w:pStyle w:val="Tabletext10"/>
            </w:pPr>
            <w:r>
              <w:t xml:space="preserve">Posted </w:t>
            </w:r>
            <w:r>
              <w:rPr>
                <w:rFonts w:hint="eastAsia"/>
              </w:rPr>
              <w:t>A</w:t>
            </w:r>
            <w:r>
              <w:t>ctivity</w:t>
            </w:r>
          </w:p>
        </w:tc>
        <w:tc>
          <w:tcPr>
            <w:tcW w:w="450" w:type="pct"/>
            <w:shd w:val="clear" w:color="auto" w:fill="F2F2F2" w:themeFill="background1" w:themeFillShade="F2"/>
            <w:noWrap/>
            <w:tcMar>
              <w:left w:w="0" w:type="dxa"/>
              <w:right w:w="0" w:type="dxa"/>
            </w:tcMar>
          </w:tcPr>
          <w:p w14:paraId="49AFF2E4" w14:textId="77777777" w:rsidR="00EE46FF" w:rsidRPr="008A20DF" w:rsidRDefault="00EE46FF" w:rsidP="00D33641">
            <w:pPr>
              <w:pStyle w:val="Tabletext10"/>
              <w:jc w:val="cente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255" w:type="pct"/>
            <w:shd w:val="clear" w:color="auto" w:fill="F2F2F2" w:themeFill="background1" w:themeFillShade="F2"/>
          </w:tcPr>
          <w:p w14:paraId="7E0602AB" w14:textId="77777777" w:rsidR="00EE46FF" w:rsidRPr="008A20DF" w:rsidRDefault="00EE46FF" w:rsidP="00D33641">
            <w:pPr>
              <w:pStyle w:val="Tabletext10"/>
              <w:jc w:val="cente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1400" w:type="pct"/>
            <w:shd w:val="clear" w:color="auto" w:fill="F2F2F2" w:themeFill="background1" w:themeFillShade="F2"/>
          </w:tcPr>
          <w:p w14:paraId="47A16543" w14:textId="77777777" w:rsidR="00EE46FF" w:rsidRPr="008A20DF" w:rsidRDefault="00EE46FF" w:rsidP="00D33641">
            <w:pPr>
              <w:pStyle w:val="Tabletext10"/>
              <w:rPr>
                <w:rFonts w:cs="Arial"/>
                <w:b/>
                <w:bCs/>
                <w:szCs w:val="20"/>
              </w:rPr>
            </w:pPr>
            <w:r w:rsidRPr="008A20DF">
              <w:t xml:space="preserve">A thing that a </w:t>
            </w:r>
            <w:proofErr w:type="gramStart"/>
            <w:r w:rsidRPr="008A20DF">
              <w:t>does</w:t>
            </w:r>
            <w:proofErr w:type="gramEnd"/>
            <w:r w:rsidRPr="008A20DF">
              <w:t xml:space="preserve"> or has done.</w:t>
            </w:r>
            <w:r w:rsidRPr="00784697">
              <w:t xml:space="preserve"> A type of activity is "</w:t>
            </w:r>
            <w:r>
              <w:t>Posted</w:t>
            </w:r>
            <w:r w:rsidRPr="00784697">
              <w:t>".</w:t>
            </w:r>
          </w:p>
        </w:tc>
        <w:tc>
          <w:tcPr>
            <w:tcW w:w="1245" w:type="pct"/>
            <w:shd w:val="clear" w:color="auto" w:fill="F2F2F2" w:themeFill="background1" w:themeFillShade="F2"/>
            <w:noWrap/>
            <w:tcMar>
              <w:left w:w="85" w:type="dxa"/>
              <w:right w:w="85" w:type="dxa"/>
            </w:tcMar>
            <w:hideMark/>
          </w:tcPr>
          <w:p w14:paraId="15B6A105" w14:textId="77777777" w:rsidR="00EE46FF" w:rsidRPr="008A20DF" w:rsidRDefault="00EE46FF" w:rsidP="00D33641">
            <w:pPr>
              <w:pStyle w:val="Tabletext10"/>
              <w:rPr>
                <w:rFonts w:cs="Arial"/>
                <w:szCs w:val="20"/>
              </w:rPr>
            </w:pPr>
            <w:r>
              <w:t>ADS_ Posted_ Activity</w:t>
            </w:r>
            <w:r w:rsidRPr="00DD0A9A">
              <w:t>. Details</w:t>
            </w:r>
          </w:p>
        </w:tc>
      </w:tr>
      <w:tr w:rsidR="00EE46FF" w:rsidRPr="008A20DF" w14:paraId="3E8D42B9" w14:textId="77777777" w:rsidTr="00D33641">
        <w:trPr>
          <w:cantSplit/>
          <w:jc w:val="center"/>
        </w:trPr>
        <w:tc>
          <w:tcPr>
            <w:tcW w:w="200" w:type="pct"/>
            <w:shd w:val="clear" w:color="auto" w:fill="DAEEF3" w:themeFill="accent5" w:themeFillTint="33"/>
            <w:tcMar>
              <w:left w:w="85" w:type="dxa"/>
              <w:right w:w="85" w:type="dxa"/>
            </w:tcMar>
          </w:tcPr>
          <w:p w14:paraId="7119FEB7" w14:textId="77777777" w:rsidR="00EE46FF" w:rsidRPr="00FB17DF" w:rsidRDefault="00EE46FF" w:rsidP="00D33641">
            <w:pPr>
              <w:pStyle w:val="Tabletext10"/>
              <w:jc w:val="center"/>
            </w:pPr>
            <w:r>
              <w:rPr>
                <w:rFonts w:hint="eastAsia"/>
              </w:rPr>
              <w:t>1</w:t>
            </w:r>
          </w:p>
        </w:tc>
        <w:tc>
          <w:tcPr>
            <w:tcW w:w="350" w:type="pct"/>
            <w:shd w:val="clear" w:color="auto" w:fill="DAEEF3" w:themeFill="accent5" w:themeFillTint="33"/>
          </w:tcPr>
          <w:p w14:paraId="0D4D958A" w14:textId="746475E8" w:rsidR="00EE46FF" w:rsidRPr="00616472" w:rsidRDefault="00907635" w:rsidP="00D33641">
            <w:pPr>
              <w:pStyle w:val="Tabletext10"/>
              <w:jc w:val="center"/>
            </w:pPr>
            <w:r>
              <w:t>RLBIE</w:t>
            </w:r>
          </w:p>
        </w:tc>
        <w:tc>
          <w:tcPr>
            <w:tcW w:w="200" w:type="pct"/>
            <w:shd w:val="clear" w:color="auto" w:fill="DAEEF3" w:themeFill="accent5" w:themeFillTint="33"/>
          </w:tcPr>
          <w:p w14:paraId="746E87B3" w14:textId="77777777" w:rsidR="00EE46FF" w:rsidRDefault="00EE46FF" w:rsidP="00D33641">
            <w:pPr>
              <w:pStyle w:val="Tabletext10"/>
              <w:jc w:val="center"/>
            </w:pPr>
            <w:r w:rsidRPr="00D950BD">
              <w:t>1</w:t>
            </w:r>
          </w:p>
        </w:tc>
        <w:tc>
          <w:tcPr>
            <w:tcW w:w="900" w:type="pct"/>
            <w:shd w:val="clear" w:color="auto" w:fill="DAEEF3" w:themeFill="accent5" w:themeFillTint="33"/>
            <w:noWrap/>
            <w:tcMar>
              <w:left w:w="85" w:type="dxa"/>
              <w:right w:w="85" w:type="dxa"/>
            </w:tcMar>
          </w:tcPr>
          <w:p w14:paraId="4F58E38D" w14:textId="77777777" w:rsidR="00EE46FF" w:rsidRPr="008A20DF" w:rsidRDefault="00EE46FF" w:rsidP="00D33641">
            <w:pPr>
              <w:pStyle w:val="Tabletext10"/>
            </w:pPr>
            <w:r>
              <w:t>Posted By</w:t>
            </w:r>
          </w:p>
        </w:tc>
        <w:tc>
          <w:tcPr>
            <w:tcW w:w="450" w:type="pct"/>
            <w:shd w:val="clear" w:color="auto" w:fill="DAEEF3" w:themeFill="accent5" w:themeFillTint="33"/>
            <w:noWrap/>
            <w:tcMar>
              <w:left w:w="0" w:type="dxa"/>
              <w:right w:w="0" w:type="dxa"/>
            </w:tcMar>
          </w:tcPr>
          <w:p w14:paraId="201E6613" w14:textId="77777777" w:rsidR="00EE46FF" w:rsidRDefault="00EE46FF" w:rsidP="00D33641">
            <w:pPr>
              <w:pStyle w:val="Tabletext10"/>
              <w:jc w:val="center"/>
            </w:pPr>
            <w:r>
              <w:rPr>
                <w:rFonts w:hint="eastAsia"/>
              </w:rPr>
              <w:t>R</w:t>
            </w:r>
            <w:r>
              <w:t>eference Identifier</w:t>
            </w:r>
          </w:p>
        </w:tc>
        <w:tc>
          <w:tcPr>
            <w:tcW w:w="255" w:type="pct"/>
            <w:shd w:val="clear" w:color="auto" w:fill="DAEEF3" w:themeFill="accent5" w:themeFillTint="33"/>
          </w:tcPr>
          <w:p w14:paraId="493EB62D" w14:textId="77777777" w:rsidR="00EE46FF" w:rsidRDefault="00EE46FF" w:rsidP="00D33641">
            <w:pPr>
              <w:pStyle w:val="Tabletext10"/>
              <w:jc w:val="center"/>
            </w:pPr>
            <w:r w:rsidRPr="008F72DA">
              <w:t>1..1</w:t>
            </w:r>
          </w:p>
        </w:tc>
        <w:tc>
          <w:tcPr>
            <w:tcW w:w="1400" w:type="pct"/>
            <w:shd w:val="clear" w:color="auto" w:fill="DAEEF3" w:themeFill="accent5" w:themeFillTint="33"/>
          </w:tcPr>
          <w:p w14:paraId="05DFBCEF" w14:textId="77777777" w:rsidR="00EE46FF" w:rsidRPr="008A20DF" w:rsidRDefault="00EE46FF" w:rsidP="00D33641">
            <w:pPr>
              <w:pStyle w:val="Tabletext10"/>
              <w:rPr>
                <w:rFonts w:cs="Arial"/>
                <w:b/>
                <w:bCs/>
                <w:szCs w:val="20"/>
              </w:rPr>
            </w:pPr>
            <w:r>
              <w:rPr>
                <w:rFonts w:hint="eastAsia"/>
              </w:rPr>
              <w:t>A</w:t>
            </w:r>
            <w:r>
              <w:t xml:space="preserve"> reference identifier for the user who performed this activity.</w:t>
            </w:r>
          </w:p>
        </w:tc>
        <w:tc>
          <w:tcPr>
            <w:tcW w:w="1245" w:type="pct"/>
            <w:shd w:val="clear" w:color="auto" w:fill="DAEEF3" w:themeFill="accent5" w:themeFillTint="33"/>
            <w:noWrap/>
            <w:tcMar>
              <w:left w:w="85" w:type="dxa"/>
              <w:right w:w="85" w:type="dxa"/>
            </w:tcMar>
          </w:tcPr>
          <w:p w14:paraId="735FD578" w14:textId="77777777" w:rsidR="00EE46FF" w:rsidRPr="008A20DF" w:rsidRDefault="00EE46FF" w:rsidP="00D33641">
            <w:pPr>
              <w:pStyle w:val="Tabletext10"/>
              <w:rPr>
                <w:rFonts w:cs="Arial"/>
                <w:szCs w:val="20"/>
              </w:rPr>
            </w:pPr>
            <w:r>
              <w:t>ADS_ Posted_ Activity</w:t>
            </w:r>
            <w:r w:rsidRPr="00DD0A9A">
              <w:t xml:space="preserve">. </w:t>
            </w:r>
            <w:r>
              <w:t>Performed By. ADS_ System User</w:t>
            </w:r>
          </w:p>
        </w:tc>
      </w:tr>
      <w:tr w:rsidR="00EE46FF" w:rsidRPr="008A20DF" w14:paraId="0394B4A5" w14:textId="77777777" w:rsidTr="00D33641">
        <w:trPr>
          <w:cantSplit/>
          <w:jc w:val="center"/>
        </w:trPr>
        <w:tc>
          <w:tcPr>
            <w:tcW w:w="200" w:type="pct"/>
            <w:shd w:val="clear" w:color="auto" w:fill="auto"/>
            <w:tcMar>
              <w:left w:w="85" w:type="dxa"/>
              <w:right w:w="85" w:type="dxa"/>
            </w:tcMar>
          </w:tcPr>
          <w:p w14:paraId="4C457CDC" w14:textId="77777777" w:rsidR="00EE46FF" w:rsidRPr="008A20DF" w:rsidRDefault="00EE46FF" w:rsidP="00D33641">
            <w:pPr>
              <w:pStyle w:val="Tabletext10"/>
              <w:jc w:val="center"/>
            </w:pPr>
            <w:r>
              <w:rPr>
                <w:rFonts w:hint="eastAsia"/>
              </w:rPr>
              <w:t>2</w:t>
            </w:r>
          </w:p>
        </w:tc>
        <w:tc>
          <w:tcPr>
            <w:tcW w:w="350" w:type="pct"/>
          </w:tcPr>
          <w:p w14:paraId="20D3F2F8" w14:textId="77777777" w:rsidR="00EE46FF" w:rsidRPr="00616472" w:rsidRDefault="00EE46FF" w:rsidP="00D33641">
            <w:pPr>
              <w:pStyle w:val="Tabletext10"/>
              <w:jc w:val="center"/>
            </w:pPr>
            <w:r w:rsidRPr="00616472">
              <w:t>BBIE</w:t>
            </w:r>
          </w:p>
        </w:tc>
        <w:tc>
          <w:tcPr>
            <w:tcW w:w="200" w:type="pct"/>
          </w:tcPr>
          <w:p w14:paraId="7E1CCEE9" w14:textId="77777777" w:rsidR="00EE46FF" w:rsidRDefault="00EE46FF" w:rsidP="00D33641">
            <w:pPr>
              <w:pStyle w:val="Tabletext10"/>
              <w:jc w:val="center"/>
            </w:pPr>
            <w:r w:rsidRPr="00D950BD">
              <w:t>1</w:t>
            </w:r>
          </w:p>
        </w:tc>
        <w:tc>
          <w:tcPr>
            <w:tcW w:w="900" w:type="pct"/>
            <w:shd w:val="clear" w:color="auto" w:fill="auto"/>
            <w:noWrap/>
            <w:tcMar>
              <w:left w:w="85" w:type="dxa"/>
              <w:right w:w="85" w:type="dxa"/>
            </w:tcMar>
          </w:tcPr>
          <w:p w14:paraId="323AB10A" w14:textId="77777777" w:rsidR="00EE46FF" w:rsidRPr="008A20DF" w:rsidRDefault="00EE46FF" w:rsidP="00D33641">
            <w:pPr>
              <w:pStyle w:val="Tabletext10"/>
            </w:pPr>
            <w:r>
              <w:t>Posted Date</w:t>
            </w:r>
          </w:p>
        </w:tc>
        <w:tc>
          <w:tcPr>
            <w:tcW w:w="450" w:type="pct"/>
            <w:noWrap/>
            <w:tcMar>
              <w:left w:w="0" w:type="dxa"/>
              <w:right w:w="0" w:type="dxa"/>
            </w:tcMar>
          </w:tcPr>
          <w:p w14:paraId="10A691CB" w14:textId="77777777" w:rsidR="00EE46FF" w:rsidRPr="008A20DF" w:rsidRDefault="00EE46FF" w:rsidP="00D33641">
            <w:pPr>
              <w:pStyle w:val="Tabletext10"/>
              <w:jc w:val="center"/>
            </w:pPr>
            <w:r>
              <w:rPr>
                <w:rFonts w:hint="eastAsia"/>
              </w:rPr>
              <w:t>D</w:t>
            </w:r>
            <w:r>
              <w:t>ate</w:t>
            </w:r>
          </w:p>
        </w:tc>
        <w:tc>
          <w:tcPr>
            <w:tcW w:w="255" w:type="pct"/>
          </w:tcPr>
          <w:p w14:paraId="6133E552" w14:textId="77777777" w:rsidR="00EE46FF" w:rsidRPr="008A20DF" w:rsidRDefault="00EE46FF" w:rsidP="00D33641">
            <w:pPr>
              <w:pStyle w:val="Tabletext10"/>
              <w:jc w:val="center"/>
            </w:pPr>
            <w:r w:rsidRPr="008F72DA">
              <w:t>1..1</w:t>
            </w:r>
          </w:p>
        </w:tc>
        <w:tc>
          <w:tcPr>
            <w:tcW w:w="1400" w:type="pct"/>
          </w:tcPr>
          <w:p w14:paraId="1EF16D0F" w14:textId="77777777" w:rsidR="00EE46FF" w:rsidRPr="008A20DF" w:rsidRDefault="00EE46FF" w:rsidP="00D33641">
            <w:pPr>
              <w:pStyle w:val="Tabletext10"/>
              <w:rPr>
                <w:rFonts w:cs="Arial"/>
                <w:b/>
                <w:bCs/>
                <w:szCs w:val="20"/>
              </w:rPr>
            </w:pPr>
            <w:r w:rsidRPr="008A20DF">
              <w:t>A date</w:t>
            </w:r>
            <w:r>
              <w:t xml:space="preserve"> </w:t>
            </w:r>
            <w:r w:rsidRPr="008A20DF">
              <w:t>value when this activity occurs or has occurred.</w:t>
            </w:r>
          </w:p>
        </w:tc>
        <w:tc>
          <w:tcPr>
            <w:tcW w:w="1245" w:type="pct"/>
            <w:shd w:val="clear" w:color="auto" w:fill="auto"/>
            <w:noWrap/>
            <w:tcMar>
              <w:left w:w="85" w:type="dxa"/>
              <w:right w:w="85" w:type="dxa"/>
            </w:tcMar>
          </w:tcPr>
          <w:p w14:paraId="2EF18C00" w14:textId="77777777" w:rsidR="00EE46FF" w:rsidRPr="008A20DF" w:rsidRDefault="00EE46FF" w:rsidP="00D33641">
            <w:pPr>
              <w:pStyle w:val="Tabletext10"/>
              <w:rPr>
                <w:rFonts w:cs="Arial"/>
                <w:szCs w:val="20"/>
              </w:rPr>
            </w:pPr>
            <w:r>
              <w:t>ADS_ Posted_ Activity</w:t>
            </w:r>
            <w:r w:rsidRPr="00DD0A9A">
              <w:t xml:space="preserve">. </w:t>
            </w:r>
            <w:r>
              <w:t>Occurred</w:t>
            </w:r>
            <w:r w:rsidRPr="00DD0A9A">
              <w:t>. Date</w:t>
            </w:r>
          </w:p>
        </w:tc>
      </w:tr>
      <w:tr w:rsidR="00EE46FF" w:rsidRPr="008A20DF" w14:paraId="641772DB" w14:textId="77777777" w:rsidTr="00D33641">
        <w:trPr>
          <w:cantSplit/>
          <w:jc w:val="center"/>
        </w:trPr>
        <w:tc>
          <w:tcPr>
            <w:tcW w:w="200" w:type="pct"/>
            <w:shd w:val="clear" w:color="auto" w:fill="auto"/>
            <w:tcMar>
              <w:left w:w="85" w:type="dxa"/>
              <w:right w:w="85" w:type="dxa"/>
            </w:tcMar>
          </w:tcPr>
          <w:p w14:paraId="7AE2CCD8" w14:textId="77777777" w:rsidR="00EE46FF" w:rsidRPr="008A20DF" w:rsidRDefault="00EE46FF" w:rsidP="00D33641">
            <w:pPr>
              <w:pStyle w:val="Tabletext10"/>
              <w:jc w:val="center"/>
              <w:rPr>
                <w:lang w:eastAsia="ja-JP"/>
              </w:rPr>
            </w:pPr>
            <w:r>
              <w:rPr>
                <w:rFonts w:hint="eastAsia"/>
                <w:lang w:eastAsia="ja-JP"/>
              </w:rPr>
              <w:t>3</w:t>
            </w:r>
          </w:p>
        </w:tc>
        <w:tc>
          <w:tcPr>
            <w:tcW w:w="350" w:type="pct"/>
          </w:tcPr>
          <w:p w14:paraId="69D96F6E" w14:textId="77777777" w:rsidR="00EE46FF" w:rsidRPr="00616472" w:rsidRDefault="00EE46FF" w:rsidP="00D33641">
            <w:pPr>
              <w:pStyle w:val="Tabletext10"/>
              <w:jc w:val="center"/>
            </w:pPr>
            <w:r w:rsidRPr="00616472">
              <w:t>BBIE</w:t>
            </w:r>
          </w:p>
        </w:tc>
        <w:tc>
          <w:tcPr>
            <w:tcW w:w="200" w:type="pct"/>
          </w:tcPr>
          <w:p w14:paraId="5594BDA1" w14:textId="77777777" w:rsidR="00EE46FF" w:rsidRDefault="00EE46FF" w:rsidP="00D33641">
            <w:pPr>
              <w:pStyle w:val="Tabletext10"/>
              <w:jc w:val="center"/>
            </w:pPr>
            <w:r w:rsidRPr="00D950BD">
              <w:t>1</w:t>
            </w:r>
          </w:p>
        </w:tc>
        <w:tc>
          <w:tcPr>
            <w:tcW w:w="900" w:type="pct"/>
            <w:shd w:val="clear" w:color="auto" w:fill="auto"/>
            <w:noWrap/>
            <w:tcMar>
              <w:left w:w="85" w:type="dxa"/>
              <w:right w:w="85" w:type="dxa"/>
            </w:tcMar>
          </w:tcPr>
          <w:p w14:paraId="463BAE31" w14:textId="77777777" w:rsidR="00EE46FF" w:rsidRPr="008A20DF" w:rsidRDefault="00EE46FF" w:rsidP="00D33641">
            <w:pPr>
              <w:pStyle w:val="Tabletext10"/>
            </w:pPr>
            <w:r>
              <w:t>Posted Time</w:t>
            </w:r>
          </w:p>
        </w:tc>
        <w:tc>
          <w:tcPr>
            <w:tcW w:w="450" w:type="pct"/>
            <w:noWrap/>
            <w:tcMar>
              <w:left w:w="0" w:type="dxa"/>
              <w:right w:w="0" w:type="dxa"/>
            </w:tcMar>
          </w:tcPr>
          <w:p w14:paraId="7A966C6F" w14:textId="77777777" w:rsidR="00EE46FF" w:rsidRPr="008A20DF" w:rsidRDefault="00EE46FF" w:rsidP="00D33641">
            <w:pPr>
              <w:pStyle w:val="Tabletext10"/>
              <w:jc w:val="center"/>
            </w:pPr>
            <w:r>
              <w:rPr>
                <w:rFonts w:hint="eastAsia"/>
              </w:rPr>
              <w:t>D</w:t>
            </w:r>
            <w:r>
              <w:t>ate</w:t>
            </w:r>
          </w:p>
        </w:tc>
        <w:tc>
          <w:tcPr>
            <w:tcW w:w="255" w:type="pct"/>
          </w:tcPr>
          <w:p w14:paraId="77CAC7F8" w14:textId="77777777" w:rsidR="00EE46FF" w:rsidRPr="008A20DF" w:rsidRDefault="00EE46FF" w:rsidP="00D33641">
            <w:pPr>
              <w:pStyle w:val="Tabletext10"/>
              <w:jc w:val="center"/>
            </w:pPr>
            <w:r w:rsidRPr="008F72DA">
              <w:t>0..1</w:t>
            </w:r>
          </w:p>
        </w:tc>
        <w:tc>
          <w:tcPr>
            <w:tcW w:w="1400" w:type="pct"/>
          </w:tcPr>
          <w:p w14:paraId="396679CB" w14:textId="77777777" w:rsidR="00EE46FF" w:rsidRPr="008A20DF" w:rsidRDefault="00EE46FF" w:rsidP="00D33641">
            <w:pPr>
              <w:pStyle w:val="Tabletext10"/>
              <w:rPr>
                <w:rFonts w:cs="Arial"/>
                <w:b/>
                <w:bCs/>
                <w:szCs w:val="20"/>
              </w:rPr>
            </w:pPr>
            <w:r w:rsidRPr="008A20DF">
              <w:t>A time value when this activity occurs or has occurred.</w:t>
            </w:r>
          </w:p>
        </w:tc>
        <w:tc>
          <w:tcPr>
            <w:tcW w:w="1245" w:type="pct"/>
            <w:shd w:val="clear" w:color="auto" w:fill="auto"/>
            <w:noWrap/>
            <w:tcMar>
              <w:left w:w="85" w:type="dxa"/>
              <w:right w:w="85" w:type="dxa"/>
            </w:tcMar>
          </w:tcPr>
          <w:p w14:paraId="2B5B2E99" w14:textId="77777777" w:rsidR="00EE46FF" w:rsidRPr="008A20DF" w:rsidRDefault="00EE46FF" w:rsidP="00D33641">
            <w:pPr>
              <w:pStyle w:val="Tabletext10"/>
              <w:rPr>
                <w:rFonts w:cs="Arial"/>
                <w:szCs w:val="20"/>
              </w:rPr>
            </w:pPr>
            <w:r>
              <w:t>ADS_ Posted_ Activity</w:t>
            </w:r>
            <w:r w:rsidRPr="00DD0A9A">
              <w:t xml:space="preserve">. </w:t>
            </w:r>
            <w:r>
              <w:t>Occurred</w:t>
            </w:r>
            <w:r w:rsidRPr="00DD0A9A">
              <w:t>. Time</w:t>
            </w:r>
          </w:p>
        </w:tc>
      </w:tr>
    </w:tbl>
    <w:p w14:paraId="729E1C23" w14:textId="2219A79D" w:rsidR="00EE46FF" w:rsidRPr="00664CB6" w:rsidRDefault="00EE46FF" w:rsidP="00EE46FF">
      <w:r w:rsidRPr="00664CB6">
        <w:rPr>
          <w:b/>
          <w:bCs/>
        </w:rPr>
        <w:fldChar w:fldCharType="begin"/>
      </w:r>
      <w:r w:rsidRPr="00664CB6">
        <w:rPr>
          <w:b/>
          <w:bCs/>
        </w:rPr>
        <w:instrText xml:space="preserve"> REF _Ref64205563 \h </w:instrText>
      </w:r>
      <w:r>
        <w:rPr>
          <w:b/>
          <w:bCs/>
        </w:rPr>
        <w:instrText xml:space="preserve"> \* MERGEFORMAT </w:instrText>
      </w:r>
      <w:r w:rsidRPr="00664CB6">
        <w:rPr>
          <w:b/>
          <w:bCs/>
        </w:rPr>
      </w:r>
      <w:r w:rsidRPr="00664CB6">
        <w:rPr>
          <w:b/>
          <w:bCs/>
        </w:rPr>
        <w:fldChar w:fldCharType="separate"/>
      </w:r>
      <w:r w:rsidRPr="006D544A">
        <w:rPr>
          <w:b/>
          <w:bCs/>
        </w:rPr>
        <w:t xml:space="preserve">Table </w:t>
      </w:r>
      <w:r w:rsidRPr="006D544A">
        <w:rPr>
          <w:b/>
          <w:bCs/>
          <w:noProof/>
        </w:rPr>
        <w:t>65</w:t>
      </w:r>
      <w:r w:rsidRPr="00664CB6">
        <w:rPr>
          <w:b/>
          <w:bCs/>
        </w:rPr>
        <w:fldChar w:fldCharType="end"/>
      </w:r>
      <w:r>
        <w:t xml:space="preserve"> </w:t>
      </w:r>
      <w:r w:rsidRPr="00B77419">
        <w:t>provides a list</w:t>
      </w:r>
      <w:r w:rsidRPr="00552B30">
        <w:t xml:space="preserve"> </w:t>
      </w:r>
      <w:r w:rsidRPr="00B77419">
        <w:t>of</w:t>
      </w:r>
      <w:r>
        <w:t xml:space="preserve"> </w:t>
      </w:r>
      <w:r w:rsidR="00D31BD5">
        <w:t>Core Components for</w:t>
      </w:r>
      <w:r w:rsidRPr="00B77419">
        <w:t xml:space="preserve"> </w:t>
      </w:r>
      <w:r>
        <w:t>created activity.</w:t>
      </w:r>
    </w:p>
    <w:p w14:paraId="36AA7017" w14:textId="6B9AE11C" w:rsidR="00EE46FF" w:rsidRPr="00784697" w:rsidRDefault="00EE46FF" w:rsidP="00EE46FF">
      <w:pPr>
        <w:pStyle w:val="Tabletitle"/>
      </w:pPr>
      <w:bookmarkStart w:id="129" w:name="_Ref64205563"/>
      <w:r w:rsidRPr="00784697">
        <w:t xml:space="preserve">Table </w:t>
      </w:r>
      <w:r>
        <w:fldChar w:fldCharType="begin"/>
      </w:r>
      <w:r>
        <w:instrText xml:space="preserve"> SEQ Table \* ARABIC </w:instrText>
      </w:r>
      <w:r>
        <w:fldChar w:fldCharType="separate"/>
      </w:r>
      <w:r>
        <w:rPr>
          <w:noProof/>
        </w:rPr>
        <w:t>65</w:t>
      </w:r>
      <w:r>
        <w:rPr>
          <w:noProof/>
        </w:rPr>
        <w:fldChar w:fldCharType="end"/>
      </w:r>
      <w:bookmarkEnd w:id="129"/>
      <w:r w:rsidRPr="00784697">
        <w:t xml:space="preserve"> — </w:t>
      </w:r>
      <w:r w:rsidR="00D31BD5">
        <w:t>Business Information Entities for</w:t>
      </w:r>
      <w:r w:rsidRPr="00784697">
        <w:t xml:space="preserve"> </w:t>
      </w:r>
      <w:r>
        <w:t>Created</w:t>
      </w:r>
      <w:r w:rsidRPr="00784697">
        <w:t xml:space="preserve"> Activity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2"/>
        <w:gridCol w:w="686"/>
        <w:gridCol w:w="400"/>
        <w:gridCol w:w="1801"/>
        <w:gridCol w:w="883"/>
        <w:gridCol w:w="490"/>
        <w:gridCol w:w="2746"/>
        <w:gridCol w:w="2409"/>
      </w:tblGrid>
      <w:tr w:rsidR="00EE46FF" w:rsidRPr="0096471C" w14:paraId="45FCC830" w14:textId="77777777" w:rsidTr="00D33641">
        <w:trPr>
          <w:tblHeader/>
          <w:jc w:val="center"/>
        </w:trPr>
        <w:tc>
          <w:tcPr>
            <w:tcW w:w="200" w:type="pct"/>
            <w:shd w:val="clear" w:color="auto" w:fill="D9D9D9" w:themeFill="background1" w:themeFillShade="D9"/>
            <w:tcMar>
              <w:left w:w="28" w:type="dxa"/>
              <w:right w:w="28" w:type="dxa"/>
            </w:tcMar>
            <w:vAlign w:val="center"/>
          </w:tcPr>
          <w:p w14:paraId="439AE21F" w14:textId="77777777" w:rsidR="00EE46FF" w:rsidRPr="0096471C" w:rsidRDefault="00EE46FF" w:rsidP="00D33641">
            <w:pPr>
              <w:pStyle w:val="Tabletitle"/>
              <w:rPr>
                <w:bCs/>
                <w:sz w:val="20"/>
              </w:rPr>
            </w:pPr>
            <w:r w:rsidRPr="0096471C">
              <w:rPr>
                <w:bCs/>
                <w:sz w:val="20"/>
              </w:rPr>
              <w:t>No</w:t>
            </w:r>
          </w:p>
        </w:tc>
        <w:tc>
          <w:tcPr>
            <w:tcW w:w="350" w:type="pct"/>
            <w:shd w:val="clear" w:color="auto" w:fill="D9D9D9" w:themeFill="background1" w:themeFillShade="D9"/>
            <w:vAlign w:val="center"/>
          </w:tcPr>
          <w:p w14:paraId="27E188D8" w14:textId="77777777" w:rsidR="00EE46FF" w:rsidRPr="0096471C" w:rsidRDefault="00EE46FF" w:rsidP="00D33641">
            <w:pPr>
              <w:pStyle w:val="Tabletitle"/>
              <w:rPr>
                <w:bCs/>
                <w:sz w:val="20"/>
              </w:rPr>
            </w:pPr>
            <w:r w:rsidRPr="0096471C">
              <w:rPr>
                <w:bCs/>
                <w:sz w:val="20"/>
              </w:rPr>
              <w:t>BIE</w:t>
            </w:r>
          </w:p>
        </w:tc>
        <w:tc>
          <w:tcPr>
            <w:tcW w:w="204" w:type="pct"/>
            <w:shd w:val="clear" w:color="auto" w:fill="D9D9D9" w:themeFill="background1" w:themeFillShade="D9"/>
            <w:vAlign w:val="center"/>
          </w:tcPr>
          <w:p w14:paraId="124B882F" w14:textId="77777777" w:rsidR="00EE46FF" w:rsidRPr="0096471C" w:rsidRDefault="00EE46FF" w:rsidP="00D33641">
            <w:pPr>
              <w:pStyle w:val="Tabletitle"/>
              <w:rPr>
                <w:bCs/>
                <w:sz w:val="20"/>
              </w:rPr>
            </w:pPr>
            <w:r w:rsidRPr="0096471C">
              <w:rPr>
                <w:bCs/>
                <w:sz w:val="20"/>
              </w:rPr>
              <w:t>D</w:t>
            </w:r>
          </w:p>
        </w:tc>
        <w:tc>
          <w:tcPr>
            <w:tcW w:w="918" w:type="pct"/>
            <w:shd w:val="clear" w:color="auto" w:fill="D9D9D9" w:themeFill="background1" w:themeFillShade="D9"/>
            <w:tcMar>
              <w:left w:w="28" w:type="dxa"/>
              <w:right w:w="28" w:type="dxa"/>
            </w:tcMar>
            <w:vAlign w:val="center"/>
          </w:tcPr>
          <w:p w14:paraId="76B43203" w14:textId="77777777" w:rsidR="00EE46FF" w:rsidRPr="0096471C" w:rsidRDefault="00EE46FF" w:rsidP="00D33641">
            <w:pPr>
              <w:pStyle w:val="Tabletitle"/>
              <w:rPr>
                <w:bCs/>
                <w:sz w:val="20"/>
              </w:rPr>
            </w:pPr>
            <w:r w:rsidRPr="0096471C">
              <w:rPr>
                <w:bCs/>
                <w:sz w:val="20"/>
              </w:rPr>
              <w:t>Business Term</w:t>
            </w:r>
          </w:p>
        </w:tc>
        <w:tc>
          <w:tcPr>
            <w:tcW w:w="450" w:type="pct"/>
            <w:shd w:val="clear" w:color="auto" w:fill="D9D9D9" w:themeFill="background1" w:themeFillShade="D9"/>
            <w:noWrap/>
            <w:tcMar>
              <w:left w:w="0" w:type="dxa"/>
              <w:right w:w="0" w:type="dxa"/>
            </w:tcMar>
            <w:vAlign w:val="center"/>
          </w:tcPr>
          <w:p w14:paraId="79EF8D1B" w14:textId="77777777" w:rsidR="00EE46FF" w:rsidRPr="0096471C" w:rsidRDefault="00EE46FF" w:rsidP="00D33641">
            <w:pPr>
              <w:pStyle w:val="Tabletitle"/>
              <w:rPr>
                <w:bCs/>
                <w:sz w:val="20"/>
              </w:rPr>
            </w:pPr>
            <w:r>
              <w:rPr>
                <w:bCs/>
                <w:sz w:val="20"/>
              </w:rPr>
              <w:t>Semantic data type</w:t>
            </w:r>
          </w:p>
        </w:tc>
        <w:tc>
          <w:tcPr>
            <w:tcW w:w="250" w:type="pct"/>
            <w:shd w:val="clear" w:color="auto" w:fill="D9D9D9" w:themeFill="background1" w:themeFillShade="D9"/>
            <w:vAlign w:val="center"/>
          </w:tcPr>
          <w:p w14:paraId="760533ED" w14:textId="77777777" w:rsidR="00EE46FF" w:rsidRPr="0096471C" w:rsidRDefault="00EE46FF" w:rsidP="00D33641">
            <w:pPr>
              <w:pStyle w:val="Tabletitle"/>
              <w:rPr>
                <w:bCs/>
                <w:sz w:val="20"/>
              </w:rPr>
            </w:pPr>
            <w:r>
              <w:rPr>
                <w:bCs/>
                <w:sz w:val="20"/>
              </w:rPr>
              <w:t>O</w:t>
            </w:r>
          </w:p>
        </w:tc>
        <w:tc>
          <w:tcPr>
            <w:tcW w:w="1400" w:type="pct"/>
            <w:shd w:val="clear" w:color="auto" w:fill="D9D9D9" w:themeFill="background1" w:themeFillShade="D9"/>
            <w:vAlign w:val="center"/>
          </w:tcPr>
          <w:p w14:paraId="40A5F353" w14:textId="77777777" w:rsidR="00EE46FF" w:rsidRPr="0096471C" w:rsidRDefault="00EE46FF" w:rsidP="00D33641">
            <w:pPr>
              <w:pStyle w:val="Tabletitle"/>
              <w:rPr>
                <w:bCs/>
                <w:sz w:val="20"/>
              </w:rPr>
            </w:pPr>
            <w:r w:rsidRPr="0096471C">
              <w:rPr>
                <w:bCs/>
                <w:sz w:val="20"/>
              </w:rPr>
              <w:t>Definition</w:t>
            </w:r>
          </w:p>
        </w:tc>
        <w:tc>
          <w:tcPr>
            <w:tcW w:w="1228" w:type="pct"/>
            <w:shd w:val="clear" w:color="auto" w:fill="D9D9D9" w:themeFill="background1" w:themeFillShade="D9"/>
            <w:tcMar>
              <w:left w:w="28" w:type="dxa"/>
              <w:right w:w="28" w:type="dxa"/>
            </w:tcMar>
            <w:vAlign w:val="center"/>
            <w:hideMark/>
          </w:tcPr>
          <w:p w14:paraId="3974841B" w14:textId="77777777" w:rsidR="00EE46FF" w:rsidRPr="0096471C" w:rsidRDefault="00EE46FF" w:rsidP="00D33641">
            <w:pPr>
              <w:pStyle w:val="Tabletitle"/>
              <w:rPr>
                <w:bCs/>
                <w:sz w:val="20"/>
              </w:rPr>
            </w:pPr>
            <w:r w:rsidRPr="0096471C">
              <w:rPr>
                <w:bCs/>
                <w:sz w:val="20"/>
              </w:rPr>
              <w:t>Dictionary Entry Name</w:t>
            </w:r>
          </w:p>
        </w:tc>
      </w:tr>
      <w:tr w:rsidR="00EE46FF" w:rsidRPr="008A20DF" w14:paraId="65640FF5" w14:textId="77777777" w:rsidTr="00D33641">
        <w:trPr>
          <w:trHeight w:val="153"/>
          <w:jc w:val="center"/>
        </w:trPr>
        <w:tc>
          <w:tcPr>
            <w:tcW w:w="200" w:type="pct"/>
            <w:shd w:val="clear" w:color="auto" w:fill="F2F2F2" w:themeFill="background1" w:themeFillShade="F2"/>
            <w:tcMar>
              <w:left w:w="85" w:type="dxa"/>
              <w:right w:w="85" w:type="dxa"/>
            </w:tcMar>
          </w:tcPr>
          <w:p w14:paraId="0D98C51D" w14:textId="77777777" w:rsidR="00EE46FF" w:rsidRPr="008A20DF" w:rsidRDefault="00EE46FF" w:rsidP="00D33641">
            <w:pPr>
              <w:pStyle w:val="Tabletext10"/>
              <w:jc w:val="center"/>
            </w:pPr>
            <w:r>
              <w:rPr>
                <w:rFonts w:hint="eastAsia"/>
              </w:rPr>
              <w:t>0</w:t>
            </w:r>
          </w:p>
        </w:tc>
        <w:tc>
          <w:tcPr>
            <w:tcW w:w="350" w:type="pct"/>
            <w:shd w:val="clear" w:color="auto" w:fill="F2F2F2" w:themeFill="background1" w:themeFillShade="F2"/>
          </w:tcPr>
          <w:p w14:paraId="38CE9DB0" w14:textId="77777777" w:rsidR="00EE46FF" w:rsidRPr="00616472" w:rsidRDefault="00EE46FF" w:rsidP="00D33641">
            <w:pPr>
              <w:pStyle w:val="Tabletext10"/>
              <w:jc w:val="center"/>
            </w:pPr>
            <w:r w:rsidRPr="00616472">
              <w:t>ABIE</w:t>
            </w:r>
          </w:p>
        </w:tc>
        <w:tc>
          <w:tcPr>
            <w:tcW w:w="204" w:type="pct"/>
            <w:shd w:val="clear" w:color="auto" w:fill="F2F2F2" w:themeFill="background1" w:themeFillShade="F2"/>
          </w:tcPr>
          <w:p w14:paraId="69842C98" w14:textId="77777777" w:rsidR="00EE46FF" w:rsidRDefault="00EE46FF" w:rsidP="00D33641">
            <w:pPr>
              <w:pStyle w:val="Tabletext10"/>
              <w:jc w:val="center"/>
            </w:pPr>
            <w:r w:rsidRPr="000D1806">
              <w:t>0</w:t>
            </w:r>
          </w:p>
        </w:tc>
        <w:tc>
          <w:tcPr>
            <w:tcW w:w="918" w:type="pct"/>
            <w:shd w:val="clear" w:color="auto" w:fill="F2F2F2" w:themeFill="background1" w:themeFillShade="F2"/>
            <w:noWrap/>
            <w:tcMar>
              <w:left w:w="85" w:type="dxa"/>
              <w:right w:w="85" w:type="dxa"/>
            </w:tcMar>
          </w:tcPr>
          <w:p w14:paraId="0EAFC440" w14:textId="77777777" w:rsidR="00EE46FF" w:rsidRPr="008A20DF" w:rsidRDefault="00EE46FF" w:rsidP="00D33641">
            <w:pPr>
              <w:pStyle w:val="Tabletext10"/>
            </w:pPr>
            <w:r>
              <w:t xml:space="preserve">Created </w:t>
            </w:r>
            <w:r>
              <w:rPr>
                <w:rFonts w:hint="eastAsia"/>
              </w:rPr>
              <w:t>A</w:t>
            </w:r>
            <w:r>
              <w:t>ctivity</w:t>
            </w:r>
          </w:p>
        </w:tc>
        <w:tc>
          <w:tcPr>
            <w:tcW w:w="450" w:type="pct"/>
            <w:shd w:val="clear" w:color="auto" w:fill="F2F2F2" w:themeFill="background1" w:themeFillShade="F2"/>
            <w:noWrap/>
            <w:tcMar>
              <w:left w:w="0" w:type="dxa"/>
              <w:right w:w="0" w:type="dxa"/>
            </w:tcMar>
          </w:tcPr>
          <w:p w14:paraId="0808767D" w14:textId="77777777" w:rsidR="00EE46FF" w:rsidRPr="008A20DF" w:rsidRDefault="00EE46FF" w:rsidP="00D33641">
            <w:pPr>
              <w:pStyle w:val="Tabletext10"/>
              <w:jc w:val="center"/>
            </w:pPr>
            <w:r w:rsidRPr="00B43BA6">
              <w:t>—</w:t>
            </w:r>
          </w:p>
        </w:tc>
        <w:tc>
          <w:tcPr>
            <w:tcW w:w="250" w:type="pct"/>
            <w:shd w:val="clear" w:color="auto" w:fill="F2F2F2" w:themeFill="background1" w:themeFillShade="F2"/>
          </w:tcPr>
          <w:p w14:paraId="47B64578" w14:textId="77777777" w:rsidR="00EE46FF" w:rsidRPr="008A20DF" w:rsidRDefault="00EE46FF" w:rsidP="00D33641">
            <w:pPr>
              <w:pStyle w:val="Tabletext10"/>
              <w:jc w:val="center"/>
            </w:pPr>
            <w:r w:rsidRPr="00B43BA6">
              <w:t>—</w:t>
            </w:r>
          </w:p>
        </w:tc>
        <w:tc>
          <w:tcPr>
            <w:tcW w:w="1400" w:type="pct"/>
            <w:shd w:val="clear" w:color="auto" w:fill="F2F2F2" w:themeFill="background1" w:themeFillShade="F2"/>
          </w:tcPr>
          <w:p w14:paraId="3693DEF1" w14:textId="77777777" w:rsidR="00EE46FF" w:rsidRPr="008A20DF" w:rsidRDefault="00EE46FF" w:rsidP="00D33641">
            <w:pPr>
              <w:pStyle w:val="Tabletext10"/>
              <w:rPr>
                <w:rFonts w:cs="Arial"/>
                <w:b/>
                <w:bCs/>
                <w:szCs w:val="20"/>
              </w:rPr>
            </w:pPr>
            <w:r w:rsidRPr="008A20DF">
              <w:t xml:space="preserve">A thing that a </w:t>
            </w:r>
            <w:r>
              <w:t>person</w:t>
            </w:r>
            <w:r w:rsidRPr="008A20DF">
              <w:t xml:space="preserve"> does or has done.</w:t>
            </w:r>
            <w:r w:rsidRPr="00784697">
              <w:t xml:space="preserve"> A type of activity is "</w:t>
            </w:r>
            <w:r>
              <w:t>Created</w:t>
            </w:r>
            <w:r w:rsidRPr="00784697">
              <w:t>".</w:t>
            </w:r>
          </w:p>
        </w:tc>
        <w:tc>
          <w:tcPr>
            <w:tcW w:w="1228" w:type="pct"/>
            <w:shd w:val="clear" w:color="auto" w:fill="F2F2F2" w:themeFill="background1" w:themeFillShade="F2"/>
            <w:noWrap/>
            <w:tcMar>
              <w:left w:w="85" w:type="dxa"/>
              <w:right w:w="85" w:type="dxa"/>
            </w:tcMar>
            <w:hideMark/>
          </w:tcPr>
          <w:p w14:paraId="61DC8EED" w14:textId="77777777" w:rsidR="00EE46FF" w:rsidRPr="008A20DF" w:rsidRDefault="00EE46FF" w:rsidP="00D33641">
            <w:pPr>
              <w:pStyle w:val="Tabletext10"/>
              <w:rPr>
                <w:rFonts w:cs="Arial"/>
                <w:szCs w:val="20"/>
              </w:rPr>
            </w:pPr>
            <w:r>
              <w:t>ADS_ Created_ Activity</w:t>
            </w:r>
            <w:r w:rsidRPr="00DD0A9A">
              <w:t>. Details</w:t>
            </w:r>
          </w:p>
        </w:tc>
      </w:tr>
      <w:tr w:rsidR="00EE46FF" w:rsidRPr="008A20DF" w14:paraId="4B2FAAAB" w14:textId="77777777" w:rsidTr="00D33641">
        <w:trPr>
          <w:trHeight w:val="196"/>
          <w:jc w:val="center"/>
        </w:trPr>
        <w:tc>
          <w:tcPr>
            <w:tcW w:w="200" w:type="pct"/>
            <w:shd w:val="clear" w:color="auto" w:fill="DAEEF3" w:themeFill="accent5" w:themeFillTint="33"/>
            <w:tcMar>
              <w:left w:w="85" w:type="dxa"/>
              <w:right w:w="85" w:type="dxa"/>
            </w:tcMar>
          </w:tcPr>
          <w:p w14:paraId="4AC51F7E" w14:textId="77777777" w:rsidR="00EE46FF" w:rsidRPr="00FB17DF" w:rsidRDefault="00EE46FF" w:rsidP="00D33641">
            <w:pPr>
              <w:pStyle w:val="Tabletext10"/>
              <w:jc w:val="center"/>
            </w:pPr>
            <w:r>
              <w:rPr>
                <w:rFonts w:hint="eastAsia"/>
              </w:rPr>
              <w:t>1</w:t>
            </w:r>
          </w:p>
        </w:tc>
        <w:tc>
          <w:tcPr>
            <w:tcW w:w="350" w:type="pct"/>
            <w:shd w:val="clear" w:color="auto" w:fill="DAEEF3" w:themeFill="accent5" w:themeFillTint="33"/>
          </w:tcPr>
          <w:p w14:paraId="0755F76C" w14:textId="119824A2" w:rsidR="00EE46FF" w:rsidRPr="00616472" w:rsidRDefault="00907635" w:rsidP="00D33641">
            <w:pPr>
              <w:pStyle w:val="Tabletext10"/>
              <w:jc w:val="center"/>
            </w:pPr>
            <w:r>
              <w:t>RLBIE</w:t>
            </w:r>
          </w:p>
        </w:tc>
        <w:tc>
          <w:tcPr>
            <w:tcW w:w="204" w:type="pct"/>
            <w:shd w:val="clear" w:color="auto" w:fill="DAEEF3" w:themeFill="accent5" w:themeFillTint="33"/>
          </w:tcPr>
          <w:p w14:paraId="0801AB20" w14:textId="77777777" w:rsidR="00EE46FF" w:rsidRDefault="00EE46FF" w:rsidP="00D33641">
            <w:pPr>
              <w:pStyle w:val="Tabletext10"/>
              <w:jc w:val="center"/>
            </w:pPr>
            <w:r w:rsidRPr="000D1806">
              <w:t>1</w:t>
            </w:r>
          </w:p>
        </w:tc>
        <w:tc>
          <w:tcPr>
            <w:tcW w:w="918" w:type="pct"/>
            <w:shd w:val="clear" w:color="auto" w:fill="DAEEF3" w:themeFill="accent5" w:themeFillTint="33"/>
            <w:noWrap/>
            <w:tcMar>
              <w:left w:w="85" w:type="dxa"/>
              <w:right w:w="85" w:type="dxa"/>
            </w:tcMar>
          </w:tcPr>
          <w:p w14:paraId="430EA9A4" w14:textId="77777777" w:rsidR="00EE46FF" w:rsidRPr="008A20DF" w:rsidRDefault="00EE46FF" w:rsidP="00D33641">
            <w:pPr>
              <w:pStyle w:val="Tabletext10"/>
            </w:pPr>
            <w:r>
              <w:t>User</w:t>
            </w:r>
          </w:p>
        </w:tc>
        <w:tc>
          <w:tcPr>
            <w:tcW w:w="450" w:type="pct"/>
            <w:shd w:val="clear" w:color="auto" w:fill="DAEEF3" w:themeFill="accent5" w:themeFillTint="33"/>
            <w:noWrap/>
            <w:tcMar>
              <w:left w:w="0" w:type="dxa"/>
              <w:right w:w="0" w:type="dxa"/>
            </w:tcMar>
          </w:tcPr>
          <w:p w14:paraId="248EC934" w14:textId="77777777" w:rsidR="00EE46FF" w:rsidRDefault="00EE46FF" w:rsidP="00D33641">
            <w:pPr>
              <w:pStyle w:val="Tabletext10"/>
              <w:jc w:val="center"/>
            </w:pPr>
            <w:r>
              <w:rPr>
                <w:rFonts w:hint="eastAsia"/>
              </w:rPr>
              <w:t>R</w:t>
            </w:r>
            <w:r>
              <w:t>eference Identifier</w:t>
            </w:r>
          </w:p>
        </w:tc>
        <w:tc>
          <w:tcPr>
            <w:tcW w:w="250" w:type="pct"/>
            <w:shd w:val="clear" w:color="auto" w:fill="DAEEF3" w:themeFill="accent5" w:themeFillTint="33"/>
          </w:tcPr>
          <w:p w14:paraId="14C99474" w14:textId="77777777" w:rsidR="00EE46FF" w:rsidRDefault="00EE46FF" w:rsidP="00D33641">
            <w:pPr>
              <w:pStyle w:val="Tabletext10"/>
              <w:jc w:val="center"/>
            </w:pPr>
            <w:r w:rsidRPr="003F1A43">
              <w:t>1..1</w:t>
            </w:r>
          </w:p>
        </w:tc>
        <w:tc>
          <w:tcPr>
            <w:tcW w:w="1400" w:type="pct"/>
            <w:shd w:val="clear" w:color="auto" w:fill="DAEEF3" w:themeFill="accent5" w:themeFillTint="33"/>
          </w:tcPr>
          <w:p w14:paraId="1450E156" w14:textId="77777777" w:rsidR="00EE46FF" w:rsidRPr="008A20DF" w:rsidRDefault="00EE46FF" w:rsidP="00D33641">
            <w:pPr>
              <w:pStyle w:val="Tabletext10"/>
              <w:rPr>
                <w:rFonts w:cs="Arial"/>
                <w:b/>
                <w:bCs/>
                <w:szCs w:val="20"/>
              </w:rPr>
            </w:pPr>
            <w:r>
              <w:rPr>
                <w:rFonts w:hint="eastAsia"/>
              </w:rPr>
              <w:t>A</w:t>
            </w:r>
            <w:r>
              <w:t xml:space="preserve"> reference identifier for the user who performed this activity.</w:t>
            </w:r>
          </w:p>
        </w:tc>
        <w:tc>
          <w:tcPr>
            <w:tcW w:w="1228" w:type="pct"/>
            <w:shd w:val="clear" w:color="auto" w:fill="DAEEF3" w:themeFill="accent5" w:themeFillTint="33"/>
            <w:noWrap/>
            <w:tcMar>
              <w:left w:w="85" w:type="dxa"/>
              <w:right w:w="85" w:type="dxa"/>
            </w:tcMar>
          </w:tcPr>
          <w:p w14:paraId="7DE166BF" w14:textId="77777777" w:rsidR="00EE46FF" w:rsidRPr="008A20DF" w:rsidRDefault="00EE46FF" w:rsidP="00D33641">
            <w:pPr>
              <w:pStyle w:val="Tabletext10"/>
              <w:rPr>
                <w:rFonts w:cs="Arial"/>
                <w:szCs w:val="20"/>
              </w:rPr>
            </w:pPr>
            <w:r>
              <w:t>ADS_ Created_ Activity</w:t>
            </w:r>
            <w:r w:rsidRPr="00DD0A9A">
              <w:t xml:space="preserve">. </w:t>
            </w:r>
            <w:r>
              <w:t>Performed By. ADS_ System User</w:t>
            </w:r>
          </w:p>
        </w:tc>
      </w:tr>
      <w:tr w:rsidR="00EE46FF" w:rsidRPr="008A20DF" w14:paraId="78E2192C" w14:textId="77777777" w:rsidTr="00D33641">
        <w:trPr>
          <w:trHeight w:val="70"/>
          <w:jc w:val="center"/>
        </w:trPr>
        <w:tc>
          <w:tcPr>
            <w:tcW w:w="200" w:type="pct"/>
            <w:shd w:val="clear" w:color="auto" w:fill="auto"/>
            <w:tcMar>
              <w:left w:w="85" w:type="dxa"/>
              <w:right w:w="85" w:type="dxa"/>
            </w:tcMar>
          </w:tcPr>
          <w:p w14:paraId="7EB33091" w14:textId="77777777" w:rsidR="00EE46FF" w:rsidRPr="008A20DF" w:rsidRDefault="00EE46FF" w:rsidP="00D33641">
            <w:pPr>
              <w:pStyle w:val="Tabletext10"/>
              <w:jc w:val="center"/>
            </w:pPr>
            <w:r>
              <w:rPr>
                <w:rFonts w:hint="eastAsia"/>
              </w:rPr>
              <w:t>2</w:t>
            </w:r>
          </w:p>
        </w:tc>
        <w:tc>
          <w:tcPr>
            <w:tcW w:w="350" w:type="pct"/>
          </w:tcPr>
          <w:p w14:paraId="3B5B31B2" w14:textId="77777777" w:rsidR="00EE46FF" w:rsidRPr="00616472" w:rsidRDefault="00EE46FF" w:rsidP="00D33641">
            <w:pPr>
              <w:pStyle w:val="Tabletext10"/>
              <w:jc w:val="center"/>
            </w:pPr>
            <w:r w:rsidRPr="00616472">
              <w:t>BBIE</w:t>
            </w:r>
          </w:p>
        </w:tc>
        <w:tc>
          <w:tcPr>
            <w:tcW w:w="204" w:type="pct"/>
          </w:tcPr>
          <w:p w14:paraId="348E5FCB" w14:textId="77777777" w:rsidR="00EE46FF" w:rsidRDefault="00EE46FF" w:rsidP="00D33641">
            <w:pPr>
              <w:pStyle w:val="Tabletext10"/>
              <w:jc w:val="center"/>
            </w:pPr>
            <w:r w:rsidRPr="000D1806">
              <w:t>1</w:t>
            </w:r>
          </w:p>
        </w:tc>
        <w:tc>
          <w:tcPr>
            <w:tcW w:w="918" w:type="pct"/>
            <w:shd w:val="clear" w:color="auto" w:fill="auto"/>
            <w:noWrap/>
            <w:tcMar>
              <w:left w:w="85" w:type="dxa"/>
              <w:right w:w="85" w:type="dxa"/>
            </w:tcMar>
          </w:tcPr>
          <w:p w14:paraId="54FDB853" w14:textId="77777777" w:rsidR="00EE46FF" w:rsidRPr="008A20DF" w:rsidRDefault="00EE46FF" w:rsidP="00D33641">
            <w:pPr>
              <w:pStyle w:val="Tabletext10"/>
            </w:pPr>
            <w:r>
              <w:t>Date</w:t>
            </w:r>
          </w:p>
        </w:tc>
        <w:tc>
          <w:tcPr>
            <w:tcW w:w="450" w:type="pct"/>
            <w:noWrap/>
            <w:tcMar>
              <w:left w:w="0" w:type="dxa"/>
              <w:right w:w="0" w:type="dxa"/>
            </w:tcMar>
          </w:tcPr>
          <w:p w14:paraId="2495303B" w14:textId="77777777" w:rsidR="00EE46FF" w:rsidRPr="008A20DF" w:rsidRDefault="00EE46FF" w:rsidP="00D33641">
            <w:pPr>
              <w:pStyle w:val="Tabletext10"/>
              <w:jc w:val="center"/>
            </w:pPr>
            <w:r>
              <w:rPr>
                <w:rFonts w:hint="eastAsia"/>
              </w:rPr>
              <w:t>D</w:t>
            </w:r>
            <w:r>
              <w:t>ate</w:t>
            </w:r>
          </w:p>
        </w:tc>
        <w:tc>
          <w:tcPr>
            <w:tcW w:w="250" w:type="pct"/>
          </w:tcPr>
          <w:p w14:paraId="0A680661" w14:textId="77777777" w:rsidR="00EE46FF" w:rsidRPr="008A20DF" w:rsidRDefault="00EE46FF" w:rsidP="00D33641">
            <w:pPr>
              <w:pStyle w:val="Tabletext10"/>
              <w:jc w:val="center"/>
            </w:pPr>
            <w:r w:rsidRPr="003F1A43">
              <w:t>1..1</w:t>
            </w:r>
          </w:p>
        </w:tc>
        <w:tc>
          <w:tcPr>
            <w:tcW w:w="1400" w:type="pct"/>
          </w:tcPr>
          <w:p w14:paraId="53C95A87" w14:textId="77777777" w:rsidR="00EE46FF" w:rsidRPr="008A20DF" w:rsidRDefault="00EE46FF" w:rsidP="00D33641">
            <w:pPr>
              <w:pStyle w:val="Tabletext10"/>
              <w:rPr>
                <w:rFonts w:cs="Arial"/>
                <w:b/>
                <w:bCs/>
                <w:szCs w:val="20"/>
              </w:rPr>
            </w:pPr>
            <w:r w:rsidRPr="008A20DF">
              <w:t>A date</w:t>
            </w:r>
            <w:r>
              <w:t xml:space="preserve"> </w:t>
            </w:r>
            <w:r w:rsidRPr="008A20DF">
              <w:t>value when this activity occurs or has occurred.</w:t>
            </w:r>
          </w:p>
        </w:tc>
        <w:tc>
          <w:tcPr>
            <w:tcW w:w="1228" w:type="pct"/>
            <w:shd w:val="clear" w:color="auto" w:fill="auto"/>
            <w:noWrap/>
            <w:tcMar>
              <w:left w:w="85" w:type="dxa"/>
              <w:right w:w="85" w:type="dxa"/>
            </w:tcMar>
          </w:tcPr>
          <w:p w14:paraId="6EA2DC16" w14:textId="77777777" w:rsidR="00EE46FF" w:rsidRPr="008A20DF" w:rsidRDefault="00EE46FF" w:rsidP="00D33641">
            <w:pPr>
              <w:pStyle w:val="Tabletext10"/>
              <w:rPr>
                <w:rFonts w:cs="Arial"/>
                <w:szCs w:val="20"/>
              </w:rPr>
            </w:pPr>
            <w:r>
              <w:t>ADS_ Created_ Activity</w:t>
            </w:r>
            <w:r w:rsidRPr="00DD0A9A">
              <w:t xml:space="preserve">. </w:t>
            </w:r>
            <w:r>
              <w:t>Occurred</w:t>
            </w:r>
            <w:r w:rsidRPr="00DD0A9A">
              <w:t>. Date</w:t>
            </w:r>
          </w:p>
        </w:tc>
      </w:tr>
      <w:tr w:rsidR="00EE46FF" w:rsidRPr="008A20DF" w14:paraId="1D8F5AFE" w14:textId="77777777" w:rsidTr="00D33641">
        <w:trPr>
          <w:trHeight w:val="70"/>
          <w:jc w:val="center"/>
        </w:trPr>
        <w:tc>
          <w:tcPr>
            <w:tcW w:w="200" w:type="pct"/>
            <w:shd w:val="clear" w:color="auto" w:fill="auto"/>
            <w:tcMar>
              <w:left w:w="85" w:type="dxa"/>
              <w:right w:w="85" w:type="dxa"/>
            </w:tcMar>
          </w:tcPr>
          <w:p w14:paraId="14EC9D74" w14:textId="77777777" w:rsidR="00EE46FF" w:rsidRPr="008A20DF" w:rsidRDefault="00EE46FF" w:rsidP="00D33641">
            <w:pPr>
              <w:pStyle w:val="Tabletext10"/>
              <w:jc w:val="center"/>
            </w:pPr>
            <w:r>
              <w:rPr>
                <w:rFonts w:hint="eastAsia"/>
              </w:rPr>
              <w:t>2</w:t>
            </w:r>
          </w:p>
        </w:tc>
        <w:tc>
          <w:tcPr>
            <w:tcW w:w="350" w:type="pct"/>
          </w:tcPr>
          <w:p w14:paraId="54613757" w14:textId="77777777" w:rsidR="00EE46FF" w:rsidRPr="00616472" w:rsidRDefault="00EE46FF" w:rsidP="00D33641">
            <w:pPr>
              <w:pStyle w:val="Tabletext10"/>
              <w:jc w:val="center"/>
            </w:pPr>
            <w:r w:rsidRPr="00616472">
              <w:t>BBIE</w:t>
            </w:r>
          </w:p>
        </w:tc>
        <w:tc>
          <w:tcPr>
            <w:tcW w:w="204" w:type="pct"/>
          </w:tcPr>
          <w:p w14:paraId="3094FA65" w14:textId="77777777" w:rsidR="00EE46FF" w:rsidRDefault="00EE46FF" w:rsidP="00D33641">
            <w:pPr>
              <w:pStyle w:val="Tabletext10"/>
              <w:jc w:val="center"/>
            </w:pPr>
            <w:r w:rsidRPr="000D1806">
              <w:t>1</w:t>
            </w:r>
          </w:p>
        </w:tc>
        <w:tc>
          <w:tcPr>
            <w:tcW w:w="918" w:type="pct"/>
            <w:shd w:val="clear" w:color="auto" w:fill="auto"/>
            <w:noWrap/>
            <w:tcMar>
              <w:left w:w="85" w:type="dxa"/>
              <w:right w:w="85" w:type="dxa"/>
            </w:tcMar>
          </w:tcPr>
          <w:p w14:paraId="5E56BCD9" w14:textId="77777777" w:rsidR="00EE46FF" w:rsidRPr="008A20DF" w:rsidRDefault="00EE46FF" w:rsidP="00D33641">
            <w:pPr>
              <w:pStyle w:val="Tabletext10"/>
            </w:pPr>
            <w:r>
              <w:t>Time</w:t>
            </w:r>
          </w:p>
        </w:tc>
        <w:tc>
          <w:tcPr>
            <w:tcW w:w="450" w:type="pct"/>
            <w:noWrap/>
            <w:tcMar>
              <w:left w:w="0" w:type="dxa"/>
              <w:right w:w="0" w:type="dxa"/>
            </w:tcMar>
          </w:tcPr>
          <w:p w14:paraId="4097A799" w14:textId="77777777" w:rsidR="00EE46FF" w:rsidRPr="008A20DF" w:rsidRDefault="00EE46FF" w:rsidP="00D33641">
            <w:pPr>
              <w:pStyle w:val="Tabletext10"/>
              <w:jc w:val="center"/>
            </w:pPr>
            <w:r>
              <w:rPr>
                <w:rFonts w:hint="eastAsia"/>
              </w:rPr>
              <w:t>D</w:t>
            </w:r>
            <w:r>
              <w:t>ate</w:t>
            </w:r>
          </w:p>
        </w:tc>
        <w:tc>
          <w:tcPr>
            <w:tcW w:w="250" w:type="pct"/>
          </w:tcPr>
          <w:p w14:paraId="15057F76" w14:textId="77777777" w:rsidR="00EE46FF" w:rsidRPr="008A20DF" w:rsidRDefault="00EE46FF" w:rsidP="00D33641">
            <w:pPr>
              <w:pStyle w:val="Tabletext10"/>
              <w:jc w:val="center"/>
            </w:pPr>
            <w:r w:rsidRPr="003F1A43">
              <w:t>0..1</w:t>
            </w:r>
          </w:p>
        </w:tc>
        <w:tc>
          <w:tcPr>
            <w:tcW w:w="1400" w:type="pct"/>
          </w:tcPr>
          <w:p w14:paraId="0EF79468" w14:textId="77777777" w:rsidR="00EE46FF" w:rsidRPr="008A20DF" w:rsidRDefault="00EE46FF" w:rsidP="00D33641">
            <w:pPr>
              <w:pStyle w:val="Tabletext10"/>
              <w:rPr>
                <w:rFonts w:cs="Arial"/>
                <w:b/>
                <w:bCs/>
                <w:szCs w:val="20"/>
              </w:rPr>
            </w:pPr>
            <w:r w:rsidRPr="008A20DF">
              <w:t>A time value when this activity occurs or has occurred.</w:t>
            </w:r>
          </w:p>
        </w:tc>
        <w:tc>
          <w:tcPr>
            <w:tcW w:w="1228" w:type="pct"/>
            <w:shd w:val="clear" w:color="auto" w:fill="auto"/>
            <w:noWrap/>
            <w:tcMar>
              <w:left w:w="85" w:type="dxa"/>
              <w:right w:w="85" w:type="dxa"/>
            </w:tcMar>
          </w:tcPr>
          <w:p w14:paraId="4B0518A5" w14:textId="77777777" w:rsidR="00EE46FF" w:rsidRPr="008A20DF" w:rsidRDefault="00EE46FF" w:rsidP="00D33641">
            <w:pPr>
              <w:pStyle w:val="Tabletext10"/>
              <w:rPr>
                <w:rFonts w:cs="Arial"/>
                <w:szCs w:val="20"/>
              </w:rPr>
            </w:pPr>
            <w:r>
              <w:t>ADS_ Created_ Activity</w:t>
            </w:r>
            <w:r w:rsidRPr="00DD0A9A">
              <w:t xml:space="preserve">. </w:t>
            </w:r>
            <w:r>
              <w:t>Occurred</w:t>
            </w:r>
            <w:r w:rsidRPr="00DD0A9A">
              <w:t>. Time</w:t>
            </w:r>
          </w:p>
        </w:tc>
      </w:tr>
    </w:tbl>
    <w:p w14:paraId="1FA28F14" w14:textId="77777777" w:rsidR="00EE46FF" w:rsidRDefault="00EE46FF" w:rsidP="00EE46FF">
      <w:pPr>
        <w:pStyle w:val="51"/>
      </w:pPr>
      <w:bookmarkStart w:id="130" w:name="_Ref64534223"/>
      <w:r>
        <w:rPr>
          <w:rFonts w:hint="eastAsia"/>
        </w:rPr>
        <w:t>T</w:t>
      </w:r>
      <w:r>
        <w:t>ax</w:t>
      </w:r>
      <w:bookmarkEnd w:id="130"/>
    </w:p>
    <w:p w14:paraId="3A57ACB6" w14:textId="2C930045" w:rsidR="00EE46FF" w:rsidRPr="00AE6F6B" w:rsidRDefault="00EE46FF" w:rsidP="00EE46FF">
      <w:r w:rsidRPr="00784697">
        <w:rPr>
          <w:b/>
          <w:bCs/>
        </w:rPr>
        <w:fldChar w:fldCharType="begin"/>
      </w:r>
      <w:r w:rsidRPr="00784697">
        <w:rPr>
          <w:b/>
          <w:bCs/>
        </w:rPr>
        <w:instrText xml:space="preserve"> REF _Ref64028571 \h  \* MERGEFORMAT </w:instrText>
      </w:r>
      <w:r w:rsidRPr="00784697">
        <w:rPr>
          <w:b/>
          <w:bCs/>
        </w:rPr>
      </w:r>
      <w:r w:rsidRPr="00784697">
        <w:rPr>
          <w:b/>
          <w:bCs/>
        </w:rPr>
        <w:fldChar w:fldCharType="separate"/>
      </w:r>
      <w:r w:rsidRPr="006D544A">
        <w:rPr>
          <w:b/>
          <w:bCs/>
        </w:rPr>
        <w:t xml:space="preserve">Table </w:t>
      </w:r>
      <w:r w:rsidRPr="006D544A">
        <w:rPr>
          <w:b/>
          <w:bCs/>
          <w:noProof/>
        </w:rPr>
        <w:t>66</w:t>
      </w:r>
      <w:r w:rsidRPr="00784697">
        <w:rPr>
          <w:b/>
          <w:bCs/>
        </w:rPr>
        <w:fldChar w:fldCharType="end"/>
      </w:r>
      <w:r>
        <w:t xml:space="preserve"> </w:t>
      </w:r>
      <w:r w:rsidRPr="00B77419">
        <w:t>provides a list</w:t>
      </w:r>
      <w:r w:rsidRPr="00552B30">
        <w:t xml:space="preserve"> </w:t>
      </w:r>
      <w:r>
        <w:t xml:space="preserve">of </w:t>
      </w:r>
      <w:r w:rsidR="00D31BD5">
        <w:t>Business Information Entities for</w:t>
      </w:r>
      <w:r w:rsidRPr="008A20DF">
        <w:t xml:space="preserve"> </w:t>
      </w:r>
      <w:r>
        <w:t>Tax</w:t>
      </w:r>
      <w:r w:rsidRPr="008A20DF">
        <w:t>.</w:t>
      </w:r>
    </w:p>
    <w:p w14:paraId="50898FAB" w14:textId="65AC198D" w:rsidR="00EE46FF" w:rsidRDefault="00EE46FF" w:rsidP="00EE46FF">
      <w:pPr>
        <w:pStyle w:val="Tabletitle"/>
      </w:pPr>
      <w:bookmarkStart w:id="131" w:name="_Ref64028571"/>
      <w:r w:rsidRPr="00784697">
        <w:lastRenderedPageBreak/>
        <w:t xml:space="preserve">Table </w:t>
      </w:r>
      <w:r>
        <w:fldChar w:fldCharType="begin"/>
      </w:r>
      <w:r>
        <w:instrText xml:space="preserve"> SEQ Table \* ARABIC </w:instrText>
      </w:r>
      <w:r>
        <w:fldChar w:fldCharType="separate"/>
      </w:r>
      <w:r>
        <w:rPr>
          <w:noProof/>
        </w:rPr>
        <w:t>66</w:t>
      </w:r>
      <w:r>
        <w:rPr>
          <w:noProof/>
        </w:rPr>
        <w:fldChar w:fldCharType="end"/>
      </w:r>
      <w:bookmarkEnd w:id="131"/>
      <w:r w:rsidRPr="00784697">
        <w:t xml:space="preserve"> — </w:t>
      </w:r>
      <w:r w:rsidR="00D31BD5">
        <w:t>Business Information Entities for</w:t>
      </w:r>
      <w:r w:rsidRPr="00784697">
        <w:t xml:space="preserve"> Tax</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2"/>
        <w:gridCol w:w="686"/>
        <w:gridCol w:w="400"/>
        <w:gridCol w:w="1801"/>
        <w:gridCol w:w="883"/>
        <w:gridCol w:w="490"/>
        <w:gridCol w:w="2746"/>
        <w:gridCol w:w="2409"/>
      </w:tblGrid>
      <w:tr w:rsidR="00EE46FF" w:rsidRPr="0096471C" w14:paraId="7BF995BD" w14:textId="77777777" w:rsidTr="00D33641">
        <w:trPr>
          <w:cantSplit/>
          <w:tblHeader/>
          <w:jc w:val="center"/>
        </w:trPr>
        <w:tc>
          <w:tcPr>
            <w:tcW w:w="200" w:type="pct"/>
            <w:shd w:val="clear" w:color="auto" w:fill="D9D9D9" w:themeFill="background1" w:themeFillShade="D9"/>
            <w:tcMar>
              <w:left w:w="28" w:type="dxa"/>
              <w:right w:w="28" w:type="dxa"/>
            </w:tcMar>
            <w:vAlign w:val="center"/>
          </w:tcPr>
          <w:p w14:paraId="48596CE3" w14:textId="77777777" w:rsidR="00EE46FF" w:rsidRPr="0096471C" w:rsidRDefault="00EE46FF" w:rsidP="00D33641">
            <w:pPr>
              <w:pStyle w:val="Tabletitle"/>
              <w:rPr>
                <w:bCs/>
                <w:sz w:val="20"/>
              </w:rPr>
            </w:pPr>
            <w:r w:rsidRPr="0096471C">
              <w:rPr>
                <w:bCs/>
                <w:sz w:val="20"/>
              </w:rPr>
              <w:t>No</w:t>
            </w:r>
          </w:p>
        </w:tc>
        <w:tc>
          <w:tcPr>
            <w:tcW w:w="350" w:type="pct"/>
            <w:shd w:val="clear" w:color="auto" w:fill="D9D9D9" w:themeFill="background1" w:themeFillShade="D9"/>
            <w:vAlign w:val="center"/>
          </w:tcPr>
          <w:p w14:paraId="29B30B2C" w14:textId="77777777" w:rsidR="00EE46FF" w:rsidRPr="0096471C" w:rsidRDefault="00EE46FF" w:rsidP="00D33641">
            <w:pPr>
              <w:pStyle w:val="Tabletitle"/>
              <w:rPr>
                <w:bCs/>
                <w:sz w:val="20"/>
              </w:rPr>
            </w:pPr>
            <w:r w:rsidRPr="0096471C">
              <w:rPr>
                <w:bCs/>
                <w:sz w:val="20"/>
              </w:rPr>
              <w:t>BIE</w:t>
            </w:r>
          </w:p>
        </w:tc>
        <w:tc>
          <w:tcPr>
            <w:tcW w:w="204" w:type="pct"/>
            <w:shd w:val="clear" w:color="auto" w:fill="D9D9D9" w:themeFill="background1" w:themeFillShade="D9"/>
            <w:vAlign w:val="center"/>
          </w:tcPr>
          <w:p w14:paraId="54C04E21" w14:textId="77777777" w:rsidR="00EE46FF" w:rsidRPr="0096471C" w:rsidRDefault="00EE46FF" w:rsidP="00D33641">
            <w:pPr>
              <w:pStyle w:val="Tabletitle"/>
              <w:rPr>
                <w:bCs/>
                <w:sz w:val="20"/>
              </w:rPr>
            </w:pPr>
            <w:r w:rsidRPr="0096471C">
              <w:rPr>
                <w:bCs/>
                <w:sz w:val="20"/>
              </w:rPr>
              <w:t>D</w:t>
            </w:r>
          </w:p>
        </w:tc>
        <w:tc>
          <w:tcPr>
            <w:tcW w:w="918" w:type="pct"/>
            <w:shd w:val="clear" w:color="auto" w:fill="D9D9D9" w:themeFill="background1" w:themeFillShade="D9"/>
            <w:tcMar>
              <w:left w:w="28" w:type="dxa"/>
              <w:right w:w="28" w:type="dxa"/>
            </w:tcMar>
            <w:vAlign w:val="center"/>
          </w:tcPr>
          <w:p w14:paraId="70823C33" w14:textId="77777777" w:rsidR="00EE46FF" w:rsidRPr="0096471C" w:rsidRDefault="00EE46FF" w:rsidP="00D33641">
            <w:pPr>
              <w:pStyle w:val="Tabletitle"/>
              <w:rPr>
                <w:bCs/>
                <w:sz w:val="20"/>
              </w:rPr>
            </w:pPr>
            <w:r w:rsidRPr="0096471C">
              <w:rPr>
                <w:bCs/>
                <w:sz w:val="20"/>
              </w:rPr>
              <w:t>Business Term</w:t>
            </w:r>
          </w:p>
        </w:tc>
        <w:tc>
          <w:tcPr>
            <w:tcW w:w="450" w:type="pct"/>
            <w:shd w:val="clear" w:color="auto" w:fill="D9D9D9" w:themeFill="background1" w:themeFillShade="D9"/>
            <w:noWrap/>
            <w:tcMar>
              <w:left w:w="0" w:type="dxa"/>
              <w:right w:w="0" w:type="dxa"/>
            </w:tcMar>
            <w:vAlign w:val="center"/>
          </w:tcPr>
          <w:p w14:paraId="4F4C662A" w14:textId="77777777" w:rsidR="00EE46FF" w:rsidRPr="0096471C" w:rsidRDefault="00EE46FF" w:rsidP="00D33641">
            <w:pPr>
              <w:pStyle w:val="Tabletitle"/>
              <w:rPr>
                <w:bCs/>
                <w:sz w:val="20"/>
              </w:rPr>
            </w:pPr>
            <w:r>
              <w:rPr>
                <w:bCs/>
                <w:sz w:val="20"/>
              </w:rPr>
              <w:t>Semantic data type</w:t>
            </w:r>
          </w:p>
        </w:tc>
        <w:tc>
          <w:tcPr>
            <w:tcW w:w="250" w:type="pct"/>
            <w:shd w:val="clear" w:color="auto" w:fill="D9D9D9" w:themeFill="background1" w:themeFillShade="D9"/>
            <w:vAlign w:val="center"/>
          </w:tcPr>
          <w:p w14:paraId="40F839FE" w14:textId="77777777" w:rsidR="00EE46FF" w:rsidRPr="0096471C" w:rsidRDefault="00EE46FF" w:rsidP="00D33641">
            <w:pPr>
              <w:pStyle w:val="Tabletitle"/>
              <w:rPr>
                <w:bCs/>
                <w:sz w:val="20"/>
              </w:rPr>
            </w:pPr>
            <w:r>
              <w:rPr>
                <w:bCs/>
                <w:sz w:val="20"/>
              </w:rPr>
              <w:t>O</w:t>
            </w:r>
          </w:p>
        </w:tc>
        <w:tc>
          <w:tcPr>
            <w:tcW w:w="1400" w:type="pct"/>
            <w:shd w:val="clear" w:color="auto" w:fill="D9D9D9" w:themeFill="background1" w:themeFillShade="D9"/>
            <w:vAlign w:val="center"/>
          </w:tcPr>
          <w:p w14:paraId="0DD58BDC" w14:textId="77777777" w:rsidR="00EE46FF" w:rsidRPr="0096471C" w:rsidRDefault="00EE46FF" w:rsidP="00D33641">
            <w:pPr>
              <w:pStyle w:val="Tabletitle"/>
              <w:rPr>
                <w:bCs/>
                <w:sz w:val="20"/>
              </w:rPr>
            </w:pPr>
            <w:r w:rsidRPr="0096471C">
              <w:rPr>
                <w:bCs/>
                <w:sz w:val="20"/>
              </w:rPr>
              <w:t>Definition</w:t>
            </w:r>
          </w:p>
        </w:tc>
        <w:tc>
          <w:tcPr>
            <w:tcW w:w="1228" w:type="pct"/>
            <w:shd w:val="clear" w:color="auto" w:fill="D9D9D9" w:themeFill="background1" w:themeFillShade="D9"/>
            <w:tcMar>
              <w:left w:w="28" w:type="dxa"/>
              <w:right w:w="28" w:type="dxa"/>
            </w:tcMar>
            <w:vAlign w:val="center"/>
            <w:hideMark/>
          </w:tcPr>
          <w:p w14:paraId="54632E71" w14:textId="77777777" w:rsidR="00EE46FF" w:rsidRPr="0096471C" w:rsidRDefault="00EE46FF" w:rsidP="00D33641">
            <w:pPr>
              <w:pStyle w:val="Tabletitle"/>
              <w:rPr>
                <w:bCs/>
                <w:sz w:val="20"/>
              </w:rPr>
            </w:pPr>
            <w:r w:rsidRPr="0096471C">
              <w:rPr>
                <w:bCs/>
                <w:sz w:val="20"/>
              </w:rPr>
              <w:t>Dictionary Entry Name</w:t>
            </w:r>
          </w:p>
        </w:tc>
      </w:tr>
      <w:tr w:rsidR="00EE46FF" w:rsidRPr="008A20DF" w14:paraId="4102F3ED" w14:textId="77777777" w:rsidTr="00D33641">
        <w:trPr>
          <w:cantSplit/>
          <w:jc w:val="center"/>
        </w:trPr>
        <w:tc>
          <w:tcPr>
            <w:tcW w:w="200" w:type="pct"/>
            <w:shd w:val="clear" w:color="auto" w:fill="F2F2F2" w:themeFill="background1" w:themeFillShade="F2"/>
            <w:tcMar>
              <w:left w:w="85" w:type="dxa"/>
              <w:right w:w="85" w:type="dxa"/>
            </w:tcMar>
          </w:tcPr>
          <w:p w14:paraId="30F27B0F" w14:textId="77777777" w:rsidR="00EE46FF" w:rsidRPr="008A20DF" w:rsidRDefault="00EE46FF" w:rsidP="00D33641">
            <w:pPr>
              <w:pStyle w:val="Tabletext10"/>
              <w:jc w:val="center"/>
            </w:pPr>
            <w:r>
              <w:rPr>
                <w:rFonts w:hint="eastAsia"/>
              </w:rPr>
              <w:t>0</w:t>
            </w:r>
          </w:p>
        </w:tc>
        <w:tc>
          <w:tcPr>
            <w:tcW w:w="350" w:type="pct"/>
            <w:shd w:val="clear" w:color="auto" w:fill="F2F2F2" w:themeFill="background1" w:themeFillShade="F2"/>
          </w:tcPr>
          <w:p w14:paraId="6167AA9D" w14:textId="77777777" w:rsidR="00EE46FF" w:rsidRDefault="00EE46FF" w:rsidP="00D33641">
            <w:pPr>
              <w:pStyle w:val="Tabletext10"/>
              <w:jc w:val="center"/>
            </w:pPr>
            <w:r>
              <w:rPr>
                <w:rFonts w:hint="eastAsia"/>
              </w:rPr>
              <w:t>A</w:t>
            </w:r>
            <w:r>
              <w:t>BIE</w:t>
            </w:r>
          </w:p>
        </w:tc>
        <w:tc>
          <w:tcPr>
            <w:tcW w:w="204" w:type="pct"/>
            <w:shd w:val="clear" w:color="auto" w:fill="F2F2F2" w:themeFill="background1" w:themeFillShade="F2"/>
          </w:tcPr>
          <w:p w14:paraId="610943C4" w14:textId="77777777" w:rsidR="00EE46FF" w:rsidRDefault="00EE46FF" w:rsidP="00D33641">
            <w:pPr>
              <w:pStyle w:val="Tabletext10"/>
              <w:jc w:val="center"/>
            </w:pPr>
            <w:r>
              <w:rPr>
                <w:rFonts w:hint="eastAsia"/>
              </w:rPr>
              <w:t>0</w:t>
            </w:r>
          </w:p>
        </w:tc>
        <w:tc>
          <w:tcPr>
            <w:tcW w:w="918" w:type="pct"/>
            <w:shd w:val="clear" w:color="auto" w:fill="F2F2F2" w:themeFill="background1" w:themeFillShade="F2"/>
            <w:noWrap/>
            <w:tcMar>
              <w:left w:w="85" w:type="dxa"/>
              <w:right w:w="85" w:type="dxa"/>
            </w:tcMar>
          </w:tcPr>
          <w:p w14:paraId="3B79A446" w14:textId="77777777" w:rsidR="00EE46FF" w:rsidRDefault="00EE46FF" w:rsidP="00D33641">
            <w:pPr>
              <w:pStyle w:val="Tabletext10"/>
            </w:pPr>
            <w:r>
              <w:rPr>
                <w:rFonts w:hint="eastAsia"/>
              </w:rPr>
              <w:t>T</w:t>
            </w:r>
            <w:r>
              <w:t>ax</w:t>
            </w:r>
          </w:p>
        </w:tc>
        <w:tc>
          <w:tcPr>
            <w:tcW w:w="450" w:type="pct"/>
            <w:shd w:val="clear" w:color="auto" w:fill="F2F2F2" w:themeFill="background1" w:themeFillShade="F2"/>
            <w:noWrap/>
            <w:tcMar>
              <w:left w:w="0" w:type="dxa"/>
              <w:right w:w="0" w:type="dxa"/>
            </w:tcMar>
          </w:tcPr>
          <w:p w14:paraId="449FE4C0" w14:textId="77777777" w:rsidR="00EE46FF" w:rsidRPr="008A20DF" w:rsidRDefault="00EE46FF" w:rsidP="00D33641">
            <w:pPr>
              <w:pStyle w:val="Tabletext10"/>
              <w:jc w:val="center"/>
            </w:pPr>
            <w:r w:rsidRPr="002B74B4">
              <w:t>—</w:t>
            </w:r>
          </w:p>
        </w:tc>
        <w:tc>
          <w:tcPr>
            <w:tcW w:w="250" w:type="pct"/>
            <w:shd w:val="clear" w:color="auto" w:fill="F2F2F2" w:themeFill="background1" w:themeFillShade="F2"/>
          </w:tcPr>
          <w:p w14:paraId="451772FD" w14:textId="77777777" w:rsidR="00EE46FF" w:rsidRPr="0046170B" w:rsidRDefault="00EE46FF" w:rsidP="00D33641">
            <w:pPr>
              <w:pStyle w:val="Tabletext10"/>
              <w:jc w:val="center"/>
            </w:pPr>
            <w:r w:rsidRPr="002B74B4">
              <w:t>—</w:t>
            </w:r>
          </w:p>
        </w:tc>
        <w:tc>
          <w:tcPr>
            <w:tcW w:w="1400" w:type="pct"/>
            <w:shd w:val="clear" w:color="auto" w:fill="F2F2F2" w:themeFill="background1" w:themeFillShade="F2"/>
          </w:tcPr>
          <w:p w14:paraId="2FA33A90" w14:textId="77777777" w:rsidR="00EE46FF" w:rsidRPr="0046170B" w:rsidRDefault="00EE46FF" w:rsidP="00D33641">
            <w:pPr>
              <w:pStyle w:val="Tabletext10"/>
            </w:pPr>
            <w:r w:rsidRPr="0046170B">
              <w:t>A levy or payment for the support of a government required of persons, groups, or businesses within the domain of that government.</w:t>
            </w:r>
          </w:p>
        </w:tc>
        <w:tc>
          <w:tcPr>
            <w:tcW w:w="1228" w:type="pct"/>
            <w:shd w:val="clear" w:color="auto" w:fill="F2F2F2" w:themeFill="background1" w:themeFillShade="F2"/>
            <w:noWrap/>
            <w:tcMar>
              <w:left w:w="85" w:type="dxa"/>
              <w:right w:w="85" w:type="dxa"/>
            </w:tcMar>
          </w:tcPr>
          <w:p w14:paraId="240A7A4F" w14:textId="77777777" w:rsidR="00EE46FF" w:rsidRPr="0046170B" w:rsidRDefault="00EE46FF" w:rsidP="00D33641">
            <w:pPr>
              <w:pStyle w:val="Tabletext10"/>
            </w:pPr>
            <w:r>
              <w:t xml:space="preserve">Tax </w:t>
            </w:r>
            <w:r w:rsidRPr="0046170B">
              <w:t>.</w:t>
            </w:r>
            <w:r>
              <w:t xml:space="preserve"> </w:t>
            </w:r>
            <w:r w:rsidRPr="0046170B">
              <w:t>Details</w:t>
            </w:r>
          </w:p>
        </w:tc>
      </w:tr>
      <w:tr w:rsidR="00EE46FF" w:rsidRPr="008A20DF" w14:paraId="179DFD3E" w14:textId="77777777" w:rsidTr="00D33641">
        <w:trPr>
          <w:cantSplit/>
          <w:jc w:val="center"/>
        </w:trPr>
        <w:tc>
          <w:tcPr>
            <w:tcW w:w="200" w:type="pct"/>
            <w:shd w:val="clear" w:color="auto" w:fill="auto"/>
            <w:tcMar>
              <w:left w:w="85" w:type="dxa"/>
              <w:right w:w="85" w:type="dxa"/>
            </w:tcMar>
          </w:tcPr>
          <w:p w14:paraId="2954B306" w14:textId="77777777" w:rsidR="00EE46FF" w:rsidRPr="008A20DF" w:rsidRDefault="00EE46FF" w:rsidP="00D33641">
            <w:pPr>
              <w:pStyle w:val="Tabletext10"/>
              <w:jc w:val="center"/>
            </w:pPr>
            <w:r>
              <w:rPr>
                <w:rFonts w:hint="eastAsia"/>
              </w:rPr>
              <w:t>1</w:t>
            </w:r>
          </w:p>
        </w:tc>
        <w:tc>
          <w:tcPr>
            <w:tcW w:w="350" w:type="pct"/>
            <w:shd w:val="clear" w:color="auto" w:fill="auto"/>
          </w:tcPr>
          <w:p w14:paraId="3164C48C" w14:textId="77777777" w:rsidR="00EE46FF" w:rsidRDefault="00EE46FF" w:rsidP="00D33641">
            <w:pPr>
              <w:pStyle w:val="Tabletext10"/>
              <w:jc w:val="center"/>
            </w:pPr>
            <w:r>
              <w:t>BBIE</w:t>
            </w:r>
          </w:p>
        </w:tc>
        <w:tc>
          <w:tcPr>
            <w:tcW w:w="204" w:type="pct"/>
          </w:tcPr>
          <w:p w14:paraId="01D500C3" w14:textId="77777777" w:rsidR="00EE46FF" w:rsidRDefault="00EE46FF" w:rsidP="00D33641">
            <w:pPr>
              <w:pStyle w:val="Tabletext10"/>
              <w:jc w:val="center"/>
            </w:pPr>
            <w:r>
              <w:rPr>
                <w:rFonts w:hint="eastAsia"/>
              </w:rPr>
              <w:t>1</w:t>
            </w:r>
          </w:p>
        </w:tc>
        <w:tc>
          <w:tcPr>
            <w:tcW w:w="918" w:type="pct"/>
            <w:shd w:val="clear" w:color="auto" w:fill="auto"/>
            <w:noWrap/>
            <w:tcMar>
              <w:left w:w="85" w:type="dxa"/>
              <w:right w:w="85" w:type="dxa"/>
            </w:tcMar>
          </w:tcPr>
          <w:p w14:paraId="638ADA68" w14:textId="77777777" w:rsidR="00EE46FF" w:rsidRPr="008A20DF" w:rsidRDefault="00EE46FF" w:rsidP="00D33641">
            <w:pPr>
              <w:pStyle w:val="Tabletext10"/>
            </w:pPr>
            <w:r>
              <w:t xml:space="preserve">Tax </w:t>
            </w:r>
            <w:r>
              <w:rPr>
                <w:rFonts w:hint="eastAsia"/>
              </w:rPr>
              <w:t>T</w:t>
            </w:r>
            <w:r>
              <w:t>ype Code</w:t>
            </w:r>
          </w:p>
        </w:tc>
        <w:tc>
          <w:tcPr>
            <w:tcW w:w="450" w:type="pct"/>
            <w:shd w:val="clear" w:color="auto" w:fill="auto"/>
            <w:noWrap/>
            <w:tcMar>
              <w:left w:w="0" w:type="dxa"/>
              <w:right w:w="0" w:type="dxa"/>
            </w:tcMar>
          </w:tcPr>
          <w:p w14:paraId="60E9B002" w14:textId="77777777" w:rsidR="00EE46FF" w:rsidRPr="008A20DF" w:rsidRDefault="00EE46FF" w:rsidP="00D33641">
            <w:pPr>
              <w:pStyle w:val="Tabletext10"/>
              <w:jc w:val="center"/>
            </w:pPr>
            <w:r>
              <w:rPr>
                <w:rFonts w:hint="eastAsia"/>
              </w:rPr>
              <w:t>C</w:t>
            </w:r>
            <w:r>
              <w:t>ode</w:t>
            </w:r>
          </w:p>
        </w:tc>
        <w:tc>
          <w:tcPr>
            <w:tcW w:w="250" w:type="pct"/>
          </w:tcPr>
          <w:p w14:paraId="0012209C" w14:textId="77777777" w:rsidR="00EE46FF" w:rsidRPr="0046170B" w:rsidRDefault="00EE46FF" w:rsidP="00D33641">
            <w:pPr>
              <w:pStyle w:val="Tabletext10"/>
              <w:jc w:val="center"/>
            </w:pPr>
            <w:r>
              <w:rPr>
                <w:rFonts w:hint="eastAsia"/>
              </w:rPr>
              <w:t>1</w:t>
            </w:r>
            <w:r>
              <w:t>..1</w:t>
            </w:r>
          </w:p>
        </w:tc>
        <w:tc>
          <w:tcPr>
            <w:tcW w:w="1400" w:type="pct"/>
            <w:shd w:val="clear" w:color="auto" w:fill="auto"/>
          </w:tcPr>
          <w:p w14:paraId="5279B904" w14:textId="77777777" w:rsidR="00EE46FF" w:rsidRPr="008A20DF" w:rsidRDefault="00EE46FF" w:rsidP="00D33641">
            <w:pPr>
              <w:pStyle w:val="Tabletext10"/>
              <w:rPr>
                <w:rFonts w:cs="Arial"/>
                <w:b/>
                <w:bCs/>
                <w:szCs w:val="20"/>
              </w:rPr>
            </w:pPr>
            <w:r w:rsidRPr="0046170B">
              <w:t>A code specifying a type of tax, such as a code for a Value Added Tax (VAT) [Reference United Nations Code List (UNCL) 5153].</w:t>
            </w:r>
          </w:p>
        </w:tc>
        <w:tc>
          <w:tcPr>
            <w:tcW w:w="1228" w:type="pct"/>
            <w:shd w:val="clear" w:color="auto" w:fill="auto"/>
            <w:noWrap/>
            <w:tcMar>
              <w:left w:w="85" w:type="dxa"/>
              <w:right w:w="85" w:type="dxa"/>
            </w:tcMar>
          </w:tcPr>
          <w:p w14:paraId="22BBBF13" w14:textId="77777777" w:rsidR="00EE46FF" w:rsidRPr="008A20DF" w:rsidRDefault="00EE46FF" w:rsidP="00D33641">
            <w:pPr>
              <w:pStyle w:val="Tabletext10"/>
              <w:rPr>
                <w:rFonts w:cs="Arial"/>
                <w:szCs w:val="20"/>
              </w:rPr>
            </w:pPr>
            <w:r>
              <w:t>ADS_ Tax</w:t>
            </w:r>
            <w:r w:rsidRPr="0046170B">
              <w:t>. Type. Code</w:t>
            </w:r>
          </w:p>
        </w:tc>
      </w:tr>
      <w:tr w:rsidR="00EE46FF" w:rsidRPr="008A20DF" w14:paraId="546BE344" w14:textId="77777777" w:rsidTr="00D33641">
        <w:trPr>
          <w:cantSplit/>
          <w:jc w:val="center"/>
        </w:trPr>
        <w:tc>
          <w:tcPr>
            <w:tcW w:w="200" w:type="pct"/>
            <w:shd w:val="clear" w:color="auto" w:fill="auto"/>
            <w:tcMar>
              <w:left w:w="85" w:type="dxa"/>
              <w:right w:w="85" w:type="dxa"/>
            </w:tcMar>
          </w:tcPr>
          <w:p w14:paraId="2308F5FD" w14:textId="77777777" w:rsidR="00EE46FF" w:rsidRPr="008A20DF" w:rsidRDefault="00EE46FF" w:rsidP="00D33641">
            <w:pPr>
              <w:pStyle w:val="Tabletext10"/>
              <w:jc w:val="center"/>
            </w:pPr>
            <w:r>
              <w:rPr>
                <w:rFonts w:hint="eastAsia"/>
              </w:rPr>
              <w:t>2</w:t>
            </w:r>
          </w:p>
        </w:tc>
        <w:tc>
          <w:tcPr>
            <w:tcW w:w="350" w:type="pct"/>
            <w:shd w:val="clear" w:color="auto" w:fill="auto"/>
          </w:tcPr>
          <w:p w14:paraId="29D1A2CF" w14:textId="77777777" w:rsidR="00EE46FF" w:rsidRDefault="00EE46FF" w:rsidP="00D33641">
            <w:pPr>
              <w:pStyle w:val="Tabletext10"/>
              <w:jc w:val="center"/>
            </w:pPr>
            <w:r>
              <w:rPr>
                <w:rFonts w:hint="eastAsia"/>
              </w:rPr>
              <w:t>B</w:t>
            </w:r>
            <w:r>
              <w:t>BIE</w:t>
            </w:r>
          </w:p>
        </w:tc>
        <w:tc>
          <w:tcPr>
            <w:tcW w:w="204" w:type="pct"/>
          </w:tcPr>
          <w:p w14:paraId="6A5FA601" w14:textId="77777777" w:rsidR="00EE46FF" w:rsidRPr="008A20DF" w:rsidRDefault="00EE46FF" w:rsidP="00D33641">
            <w:pPr>
              <w:pStyle w:val="Tabletext10"/>
              <w:jc w:val="center"/>
            </w:pPr>
            <w:r>
              <w:rPr>
                <w:rFonts w:hint="eastAsia"/>
              </w:rPr>
              <w:t>1</w:t>
            </w:r>
          </w:p>
        </w:tc>
        <w:tc>
          <w:tcPr>
            <w:tcW w:w="918" w:type="pct"/>
            <w:shd w:val="clear" w:color="auto" w:fill="auto"/>
            <w:noWrap/>
            <w:tcMar>
              <w:left w:w="85" w:type="dxa"/>
              <w:right w:w="85" w:type="dxa"/>
            </w:tcMar>
          </w:tcPr>
          <w:p w14:paraId="72706727" w14:textId="77777777" w:rsidR="00EE46FF" w:rsidRDefault="00EE46FF" w:rsidP="00D33641">
            <w:pPr>
              <w:pStyle w:val="Tabletext10"/>
            </w:pPr>
            <w:r>
              <w:t xml:space="preserve">Tax </w:t>
            </w:r>
            <w:r w:rsidRPr="008A20DF">
              <w:t>Transaction Amount</w:t>
            </w:r>
          </w:p>
        </w:tc>
        <w:tc>
          <w:tcPr>
            <w:tcW w:w="450" w:type="pct"/>
            <w:shd w:val="clear" w:color="auto" w:fill="auto"/>
            <w:noWrap/>
            <w:tcMar>
              <w:left w:w="0" w:type="dxa"/>
              <w:right w:w="0" w:type="dxa"/>
            </w:tcMar>
          </w:tcPr>
          <w:p w14:paraId="5D32277F" w14:textId="77777777" w:rsidR="00EE46FF" w:rsidRPr="008A20DF" w:rsidRDefault="00EE46FF" w:rsidP="00D33641">
            <w:pPr>
              <w:pStyle w:val="Tabletext10"/>
              <w:jc w:val="center"/>
            </w:pPr>
            <w:r>
              <w:rPr>
                <w:rFonts w:hint="eastAsia"/>
              </w:rPr>
              <w:t>A</w:t>
            </w:r>
            <w:r>
              <w:t>mount</w:t>
            </w:r>
          </w:p>
        </w:tc>
        <w:tc>
          <w:tcPr>
            <w:tcW w:w="250" w:type="pct"/>
          </w:tcPr>
          <w:p w14:paraId="6822155E" w14:textId="77777777" w:rsidR="00EE46FF" w:rsidRPr="0046170B" w:rsidRDefault="00EE46FF" w:rsidP="00D33641">
            <w:pPr>
              <w:pStyle w:val="Tabletext10"/>
              <w:jc w:val="center"/>
            </w:pPr>
            <w:r>
              <w:rPr>
                <w:rFonts w:hint="eastAsia"/>
              </w:rPr>
              <w:t>1</w:t>
            </w:r>
            <w:r>
              <w:t>..1</w:t>
            </w:r>
          </w:p>
        </w:tc>
        <w:tc>
          <w:tcPr>
            <w:tcW w:w="1400" w:type="pct"/>
            <w:shd w:val="clear" w:color="auto" w:fill="auto"/>
          </w:tcPr>
          <w:p w14:paraId="7E9A9601" w14:textId="77777777" w:rsidR="00EE46FF" w:rsidRPr="0046170B" w:rsidRDefault="00EE46FF" w:rsidP="00D33641">
            <w:pPr>
              <w:pStyle w:val="Tabletext10"/>
            </w:pPr>
            <w:r w:rsidRPr="0046170B">
              <w:t>A monetary value resulting from the calculation of a tax.</w:t>
            </w:r>
          </w:p>
        </w:tc>
        <w:tc>
          <w:tcPr>
            <w:tcW w:w="1228" w:type="pct"/>
            <w:shd w:val="clear" w:color="auto" w:fill="auto"/>
            <w:noWrap/>
            <w:tcMar>
              <w:left w:w="85" w:type="dxa"/>
              <w:right w:w="85" w:type="dxa"/>
            </w:tcMar>
          </w:tcPr>
          <w:p w14:paraId="0B79A2EC" w14:textId="77777777" w:rsidR="00EE46FF" w:rsidRPr="0046170B" w:rsidRDefault="00EE46FF" w:rsidP="00D33641">
            <w:pPr>
              <w:pStyle w:val="Tabletext10"/>
            </w:pPr>
            <w:r>
              <w:t>ADS_ Tax</w:t>
            </w:r>
            <w:r w:rsidRPr="0046170B">
              <w:t>. Calculated. Amount</w:t>
            </w:r>
          </w:p>
        </w:tc>
      </w:tr>
      <w:tr w:rsidR="00EE46FF" w:rsidRPr="008A20DF" w14:paraId="2B4793A7" w14:textId="77777777" w:rsidTr="00D33641">
        <w:trPr>
          <w:cantSplit/>
          <w:jc w:val="center"/>
        </w:trPr>
        <w:tc>
          <w:tcPr>
            <w:tcW w:w="200" w:type="pct"/>
            <w:shd w:val="clear" w:color="auto" w:fill="DAEEF3" w:themeFill="accent5" w:themeFillTint="33"/>
            <w:tcMar>
              <w:left w:w="85" w:type="dxa"/>
              <w:right w:w="85" w:type="dxa"/>
            </w:tcMar>
          </w:tcPr>
          <w:p w14:paraId="49FA95FF" w14:textId="77777777" w:rsidR="00EE46FF" w:rsidRDefault="00EE46FF" w:rsidP="00D33641">
            <w:pPr>
              <w:pStyle w:val="Tabletext10"/>
              <w:jc w:val="center"/>
              <w:rPr>
                <w:lang w:eastAsia="ja-JP"/>
              </w:rPr>
            </w:pPr>
            <w:r>
              <w:rPr>
                <w:rFonts w:hint="eastAsia"/>
                <w:lang w:eastAsia="ja-JP"/>
              </w:rPr>
              <w:t>3</w:t>
            </w:r>
          </w:p>
        </w:tc>
        <w:tc>
          <w:tcPr>
            <w:tcW w:w="350" w:type="pct"/>
            <w:shd w:val="clear" w:color="auto" w:fill="DAEEF3" w:themeFill="accent5" w:themeFillTint="33"/>
          </w:tcPr>
          <w:p w14:paraId="2D593FDD" w14:textId="590BAB8B" w:rsidR="00EE46FF" w:rsidRDefault="00907635" w:rsidP="00D33641">
            <w:pPr>
              <w:pStyle w:val="Tabletext10"/>
              <w:jc w:val="center"/>
              <w:rPr>
                <w:lang w:eastAsia="ja-JP"/>
              </w:rPr>
            </w:pPr>
            <w:r>
              <w:rPr>
                <w:rFonts w:hint="eastAsia"/>
                <w:lang w:eastAsia="ja-JP"/>
              </w:rPr>
              <w:t>RLBIE</w:t>
            </w:r>
          </w:p>
        </w:tc>
        <w:tc>
          <w:tcPr>
            <w:tcW w:w="204" w:type="pct"/>
            <w:shd w:val="clear" w:color="auto" w:fill="DAEEF3" w:themeFill="accent5" w:themeFillTint="33"/>
          </w:tcPr>
          <w:p w14:paraId="53F3CE29" w14:textId="77777777" w:rsidR="00EE46FF" w:rsidRDefault="00EE46FF" w:rsidP="00D33641">
            <w:pPr>
              <w:pStyle w:val="Tabletext10"/>
              <w:jc w:val="center"/>
              <w:rPr>
                <w:lang w:eastAsia="ja-JP"/>
              </w:rPr>
            </w:pPr>
            <w:r>
              <w:rPr>
                <w:rFonts w:hint="eastAsia"/>
                <w:lang w:eastAsia="ja-JP"/>
              </w:rPr>
              <w:t>1</w:t>
            </w:r>
          </w:p>
        </w:tc>
        <w:tc>
          <w:tcPr>
            <w:tcW w:w="918" w:type="pct"/>
            <w:shd w:val="clear" w:color="auto" w:fill="DAEEF3" w:themeFill="accent5" w:themeFillTint="33"/>
            <w:noWrap/>
            <w:tcMar>
              <w:left w:w="85" w:type="dxa"/>
              <w:right w:w="85" w:type="dxa"/>
            </w:tcMar>
          </w:tcPr>
          <w:p w14:paraId="4B38E2AB" w14:textId="77777777" w:rsidR="00EE46FF" w:rsidRPr="008A20DF" w:rsidRDefault="00EE46FF" w:rsidP="00D33641">
            <w:pPr>
              <w:pStyle w:val="Tabletext10"/>
            </w:pPr>
            <w:r>
              <w:t xml:space="preserve">Tax </w:t>
            </w:r>
            <w:r w:rsidRPr="007C64DE">
              <w:t>Debit Account Number</w:t>
            </w:r>
          </w:p>
        </w:tc>
        <w:tc>
          <w:tcPr>
            <w:tcW w:w="450" w:type="pct"/>
            <w:shd w:val="clear" w:color="auto" w:fill="DAEEF3" w:themeFill="accent5" w:themeFillTint="33"/>
            <w:noWrap/>
            <w:tcMar>
              <w:left w:w="0" w:type="dxa"/>
              <w:right w:w="0" w:type="dxa"/>
            </w:tcMar>
          </w:tcPr>
          <w:p w14:paraId="605CA9EA" w14:textId="77777777" w:rsidR="00EE46FF" w:rsidRDefault="00EE46FF" w:rsidP="00D33641">
            <w:pPr>
              <w:pStyle w:val="Tabletext10"/>
              <w:jc w:val="center"/>
            </w:pPr>
            <w:r>
              <w:t>Reference Identifier</w:t>
            </w:r>
          </w:p>
        </w:tc>
        <w:tc>
          <w:tcPr>
            <w:tcW w:w="250" w:type="pct"/>
            <w:shd w:val="clear" w:color="auto" w:fill="DAEEF3" w:themeFill="accent5" w:themeFillTint="33"/>
          </w:tcPr>
          <w:p w14:paraId="5DEF5025" w14:textId="77777777" w:rsidR="00EE46FF" w:rsidRDefault="00EE46FF" w:rsidP="00D33641">
            <w:pPr>
              <w:pStyle w:val="Tabletext10"/>
              <w:jc w:val="center"/>
            </w:pPr>
            <w:r>
              <w:t>0..1</w:t>
            </w:r>
          </w:p>
        </w:tc>
        <w:tc>
          <w:tcPr>
            <w:tcW w:w="1400" w:type="pct"/>
            <w:shd w:val="clear" w:color="auto" w:fill="DAEEF3" w:themeFill="accent5" w:themeFillTint="33"/>
          </w:tcPr>
          <w:p w14:paraId="40E288FD" w14:textId="77777777" w:rsidR="00EE46FF" w:rsidRPr="0046170B" w:rsidRDefault="00EE46FF" w:rsidP="00D33641">
            <w:pPr>
              <w:pStyle w:val="Tabletext10"/>
            </w:pPr>
            <w:r w:rsidRPr="007C64DE">
              <w:t xml:space="preserve">The GL account number on which the debit side of the Tax1 transaction has been posted. </w:t>
            </w:r>
          </w:p>
        </w:tc>
        <w:tc>
          <w:tcPr>
            <w:tcW w:w="1228" w:type="pct"/>
            <w:shd w:val="clear" w:color="auto" w:fill="DAEEF3" w:themeFill="accent5" w:themeFillTint="33"/>
            <w:noWrap/>
            <w:tcMar>
              <w:left w:w="85" w:type="dxa"/>
              <w:right w:w="85" w:type="dxa"/>
            </w:tcMar>
          </w:tcPr>
          <w:p w14:paraId="4DAE1AD1" w14:textId="77777777" w:rsidR="00EE46FF" w:rsidRDefault="00EE46FF" w:rsidP="00D33641">
            <w:pPr>
              <w:pStyle w:val="Tabletext10"/>
            </w:pPr>
            <w:r>
              <w:t>ADS_ Tax</w:t>
            </w:r>
            <w:r w:rsidRPr="0046170B">
              <w:t>.</w:t>
            </w:r>
            <w:r>
              <w:t xml:space="preserve"> Debit. ADS_ Accounting Account</w:t>
            </w:r>
          </w:p>
        </w:tc>
      </w:tr>
      <w:tr w:rsidR="00EE46FF" w:rsidRPr="008A20DF" w14:paraId="216F6982" w14:textId="77777777" w:rsidTr="00D33641">
        <w:trPr>
          <w:cantSplit/>
          <w:jc w:val="center"/>
        </w:trPr>
        <w:tc>
          <w:tcPr>
            <w:tcW w:w="200" w:type="pct"/>
            <w:shd w:val="clear" w:color="auto" w:fill="DAEEF3" w:themeFill="accent5" w:themeFillTint="33"/>
            <w:tcMar>
              <w:left w:w="85" w:type="dxa"/>
              <w:right w:w="85" w:type="dxa"/>
            </w:tcMar>
          </w:tcPr>
          <w:p w14:paraId="73F82B55" w14:textId="77777777" w:rsidR="00EE46FF" w:rsidRDefault="00EE46FF" w:rsidP="00D33641">
            <w:pPr>
              <w:pStyle w:val="Tabletext10"/>
              <w:jc w:val="center"/>
              <w:rPr>
                <w:lang w:eastAsia="ja-JP"/>
              </w:rPr>
            </w:pPr>
            <w:r>
              <w:rPr>
                <w:rFonts w:hint="eastAsia"/>
                <w:lang w:eastAsia="ja-JP"/>
              </w:rPr>
              <w:t>4</w:t>
            </w:r>
          </w:p>
        </w:tc>
        <w:tc>
          <w:tcPr>
            <w:tcW w:w="350" w:type="pct"/>
            <w:shd w:val="clear" w:color="auto" w:fill="DAEEF3" w:themeFill="accent5" w:themeFillTint="33"/>
          </w:tcPr>
          <w:p w14:paraId="12A34887" w14:textId="5A22B63B" w:rsidR="00EE46FF" w:rsidRDefault="00907635" w:rsidP="00D33641">
            <w:pPr>
              <w:pStyle w:val="Tabletext10"/>
              <w:jc w:val="center"/>
              <w:rPr>
                <w:lang w:eastAsia="ja-JP"/>
              </w:rPr>
            </w:pPr>
            <w:r>
              <w:rPr>
                <w:rFonts w:hint="eastAsia"/>
                <w:lang w:eastAsia="ja-JP"/>
              </w:rPr>
              <w:t>RLBIE</w:t>
            </w:r>
          </w:p>
        </w:tc>
        <w:tc>
          <w:tcPr>
            <w:tcW w:w="204" w:type="pct"/>
            <w:shd w:val="clear" w:color="auto" w:fill="DAEEF3" w:themeFill="accent5" w:themeFillTint="33"/>
          </w:tcPr>
          <w:p w14:paraId="1D222535" w14:textId="77777777" w:rsidR="00EE46FF" w:rsidRDefault="00EE46FF" w:rsidP="00D33641">
            <w:pPr>
              <w:pStyle w:val="Tabletext10"/>
              <w:jc w:val="center"/>
              <w:rPr>
                <w:lang w:eastAsia="ja-JP"/>
              </w:rPr>
            </w:pPr>
            <w:r>
              <w:rPr>
                <w:rFonts w:hint="eastAsia"/>
                <w:lang w:eastAsia="ja-JP"/>
              </w:rPr>
              <w:t>1</w:t>
            </w:r>
          </w:p>
        </w:tc>
        <w:tc>
          <w:tcPr>
            <w:tcW w:w="918" w:type="pct"/>
            <w:shd w:val="clear" w:color="auto" w:fill="DAEEF3" w:themeFill="accent5" w:themeFillTint="33"/>
            <w:noWrap/>
            <w:tcMar>
              <w:left w:w="85" w:type="dxa"/>
              <w:right w:w="85" w:type="dxa"/>
            </w:tcMar>
          </w:tcPr>
          <w:p w14:paraId="41FA24A4" w14:textId="77777777" w:rsidR="00EE46FF" w:rsidRPr="008A20DF" w:rsidRDefault="00EE46FF" w:rsidP="00D33641">
            <w:pPr>
              <w:pStyle w:val="Tabletext10"/>
            </w:pPr>
            <w:r>
              <w:t xml:space="preserve">Tax </w:t>
            </w:r>
            <w:r w:rsidRPr="007C64DE">
              <w:t>Credit Account Number</w:t>
            </w:r>
          </w:p>
        </w:tc>
        <w:tc>
          <w:tcPr>
            <w:tcW w:w="450" w:type="pct"/>
            <w:shd w:val="clear" w:color="auto" w:fill="DAEEF3" w:themeFill="accent5" w:themeFillTint="33"/>
            <w:noWrap/>
            <w:tcMar>
              <w:left w:w="0" w:type="dxa"/>
              <w:right w:w="0" w:type="dxa"/>
            </w:tcMar>
          </w:tcPr>
          <w:p w14:paraId="345C7EDF" w14:textId="77777777" w:rsidR="00EE46FF" w:rsidRDefault="00EE46FF" w:rsidP="00D33641">
            <w:pPr>
              <w:pStyle w:val="Tabletext10"/>
              <w:jc w:val="center"/>
            </w:pPr>
            <w:r>
              <w:t>Reference Identifier</w:t>
            </w:r>
          </w:p>
        </w:tc>
        <w:tc>
          <w:tcPr>
            <w:tcW w:w="250" w:type="pct"/>
            <w:shd w:val="clear" w:color="auto" w:fill="DAEEF3" w:themeFill="accent5" w:themeFillTint="33"/>
          </w:tcPr>
          <w:p w14:paraId="5B7BFBF0" w14:textId="77777777" w:rsidR="00EE46FF" w:rsidRDefault="00EE46FF" w:rsidP="00D33641">
            <w:pPr>
              <w:pStyle w:val="Tabletext10"/>
              <w:jc w:val="center"/>
            </w:pPr>
            <w:r>
              <w:t>0..1</w:t>
            </w:r>
          </w:p>
        </w:tc>
        <w:tc>
          <w:tcPr>
            <w:tcW w:w="1400" w:type="pct"/>
            <w:shd w:val="clear" w:color="auto" w:fill="DAEEF3" w:themeFill="accent5" w:themeFillTint="33"/>
          </w:tcPr>
          <w:p w14:paraId="3E7D189A" w14:textId="77777777" w:rsidR="00EE46FF" w:rsidRPr="0046170B" w:rsidRDefault="00EE46FF" w:rsidP="00D33641">
            <w:pPr>
              <w:pStyle w:val="Tabletext10"/>
            </w:pPr>
            <w:r w:rsidRPr="007C64DE">
              <w:t xml:space="preserve">The GL account number on which the credit side of the Tax1 transaction has been posted. </w:t>
            </w:r>
          </w:p>
        </w:tc>
        <w:tc>
          <w:tcPr>
            <w:tcW w:w="1228" w:type="pct"/>
            <w:shd w:val="clear" w:color="auto" w:fill="DAEEF3" w:themeFill="accent5" w:themeFillTint="33"/>
            <w:noWrap/>
            <w:tcMar>
              <w:left w:w="85" w:type="dxa"/>
              <w:right w:w="85" w:type="dxa"/>
            </w:tcMar>
          </w:tcPr>
          <w:p w14:paraId="6025B3CB" w14:textId="77777777" w:rsidR="00EE46FF" w:rsidRDefault="00EE46FF" w:rsidP="00D33641">
            <w:pPr>
              <w:pStyle w:val="Tabletext10"/>
            </w:pPr>
            <w:r>
              <w:t>ADS_ Tax</w:t>
            </w:r>
            <w:r w:rsidRPr="0046170B">
              <w:t>.</w:t>
            </w:r>
            <w:r>
              <w:t xml:space="preserve"> Credit. ADS_ Accounting Account</w:t>
            </w:r>
          </w:p>
        </w:tc>
      </w:tr>
      <w:tr w:rsidR="00EE46FF" w:rsidRPr="008A20DF" w14:paraId="494C1980" w14:textId="77777777" w:rsidTr="00D33641">
        <w:trPr>
          <w:cantSplit/>
          <w:jc w:val="center"/>
        </w:trPr>
        <w:tc>
          <w:tcPr>
            <w:tcW w:w="200" w:type="pct"/>
            <w:shd w:val="clear" w:color="auto" w:fill="auto"/>
            <w:tcMar>
              <w:left w:w="85" w:type="dxa"/>
              <w:right w:w="85" w:type="dxa"/>
            </w:tcMar>
          </w:tcPr>
          <w:p w14:paraId="4A2F763E" w14:textId="77777777" w:rsidR="00EE46FF" w:rsidRDefault="00EE46FF" w:rsidP="00D33641">
            <w:pPr>
              <w:pStyle w:val="Tabletext10"/>
              <w:jc w:val="center"/>
              <w:rPr>
                <w:lang w:eastAsia="ja-JP"/>
              </w:rPr>
            </w:pPr>
            <w:r>
              <w:rPr>
                <w:rFonts w:hint="eastAsia"/>
                <w:lang w:eastAsia="ja-JP"/>
              </w:rPr>
              <w:t>5</w:t>
            </w:r>
          </w:p>
        </w:tc>
        <w:tc>
          <w:tcPr>
            <w:tcW w:w="350" w:type="pct"/>
            <w:shd w:val="clear" w:color="auto" w:fill="auto"/>
          </w:tcPr>
          <w:p w14:paraId="19D81672" w14:textId="77777777" w:rsidR="00EE46FF" w:rsidRDefault="00EE46FF" w:rsidP="00D33641">
            <w:pPr>
              <w:pStyle w:val="Tabletext10"/>
              <w:jc w:val="center"/>
            </w:pPr>
            <w:r>
              <w:rPr>
                <w:rFonts w:hint="eastAsia"/>
              </w:rPr>
              <w:t>B</w:t>
            </w:r>
            <w:r>
              <w:t>BIE</w:t>
            </w:r>
          </w:p>
        </w:tc>
        <w:tc>
          <w:tcPr>
            <w:tcW w:w="204" w:type="pct"/>
          </w:tcPr>
          <w:p w14:paraId="11E1D8CD" w14:textId="77777777" w:rsidR="00EE46FF" w:rsidRDefault="00EE46FF" w:rsidP="00D33641">
            <w:pPr>
              <w:pStyle w:val="Tabletext10"/>
              <w:jc w:val="center"/>
            </w:pPr>
            <w:r>
              <w:rPr>
                <w:rFonts w:hint="eastAsia"/>
              </w:rPr>
              <w:t>1</w:t>
            </w:r>
          </w:p>
        </w:tc>
        <w:tc>
          <w:tcPr>
            <w:tcW w:w="918" w:type="pct"/>
            <w:shd w:val="clear" w:color="auto" w:fill="auto"/>
            <w:noWrap/>
            <w:tcMar>
              <w:left w:w="85" w:type="dxa"/>
              <w:right w:w="85" w:type="dxa"/>
            </w:tcMar>
          </w:tcPr>
          <w:p w14:paraId="2046EB98" w14:textId="77777777" w:rsidR="00EE46FF" w:rsidRPr="008A20DF" w:rsidRDefault="00EE46FF" w:rsidP="00D33641">
            <w:pPr>
              <w:pStyle w:val="Tabletext10"/>
            </w:pPr>
            <w:r w:rsidRPr="006668FC">
              <w:t>Tax Point Date</w:t>
            </w:r>
          </w:p>
        </w:tc>
        <w:tc>
          <w:tcPr>
            <w:tcW w:w="450" w:type="pct"/>
            <w:shd w:val="clear" w:color="auto" w:fill="auto"/>
            <w:noWrap/>
            <w:tcMar>
              <w:left w:w="0" w:type="dxa"/>
              <w:right w:w="0" w:type="dxa"/>
            </w:tcMar>
          </w:tcPr>
          <w:p w14:paraId="5BC8E5C2" w14:textId="77777777" w:rsidR="00EE46FF" w:rsidRDefault="00EE46FF" w:rsidP="00D33641">
            <w:pPr>
              <w:pStyle w:val="Tabletext10"/>
              <w:jc w:val="center"/>
            </w:pPr>
            <w:r>
              <w:rPr>
                <w:rFonts w:hint="eastAsia"/>
              </w:rPr>
              <w:t>D</w:t>
            </w:r>
            <w:r>
              <w:t>ate</w:t>
            </w:r>
          </w:p>
        </w:tc>
        <w:tc>
          <w:tcPr>
            <w:tcW w:w="250" w:type="pct"/>
          </w:tcPr>
          <w:p w14:paraId="45231E84" w14:textId="77777777" w:rsidR="00EE46FF" w:rsidRDefault="00EE46FF" w:rsidP="00D33641">
            <w:pPr>
              <w:pStyle w:val="Tabletext10"/>
              <w:jc w:val="center"/>
            </w:pPr>
            <w:r>
              <w:rPr>
                <w:rFonts w:hint="eastAsia"/>
              </w:rPr>
              <w:t>0</w:t>
            </w:r>
            <w:r>
              <w:t>..1</w:t>
            </w:r>
          </w:p>
        </w:tc>
        <w:tc>
          <w:tcPr>
            <w:tcW w:w="1400" w:type="pct"/>
            <w:shd w:val="clear" w:color="auto" w:fill="auto"/>
          </w:tcPr>
          <w:p w14:paraId="6F567C07" w14:textId="77777777" w:rsidR="00EE46FF" w:rsidRPr="0046170B" w:rsidRDefault="00EE46FF" w:rsidP="00D33641">
            <w:pPr>
              <w:pStyle w:val="Tabletext10"/>
            </w:pPr>
            <w:r w:rsidRPr="006668FC">
              <w:t>The date, time, date time or other date time value specified as the tax point for this tax.</w:t>
            </w:r>
          </w:p>
        </w:tc>
        <w:tc>
          <w:tcPr>
            <w:tcW w:w="1228" w:type="pct"/>
            <w:shd w:val="clear" w:color="auto" w:fill="auto"/>
            <w:noWrap/>
            <w:tcMar>
              <w:left w:w="85" w:type="dxa"/>
              <w:right w:w="85" w:type="dxa"/>
            </w:tcMar>
          </w:tcPr>
          <w:p w14:paraId="63E0FCB8" w14:textId="77777777" w:rsidR="00EE46FF" w:rsidRDefault="00EE46FF" w:rsidP="00D33641">
            <w:pPr>
              <w:pStyle w:val="Tabletext10"/>
            </w:pPr>
            <w:r>
              <w:t>ADS_ Tax</w:t>
            </w:r>
            <w:r w:rsidRPr="006668FC">
              <w:t>. Specified Tax Point. Date</w:t>
            </w:r>
          </w:p>
        </w:tc>
      </w:tr>
    </w:tbl>
    <w:p w14:paraId="077B2A9B" w14:textId="77777777" w:rsidR="00EE46FF" w:rsidRDefault="00EE46FF" w:rsidP="00EE46FF">
      <w:pPr>
        <w:pStyle w:val="40"/>
      </w:pPr>
      <w:r>
        <w:rPr>
          <w:rFonts w:hint="eastAsia"/>
        </w:rPr>
        <w:t>B</w:t>
      </w:r>
      <w:r>
        <w:t>ase</w:t>
      </w:r>
    </w:p>
    <w:p w14:paraId="1B1E2D64" w14:textId="77777777" w:rsidR="00EE46FF" w:rsidRDefault="00EE46FF" w:rsidP="00EE46FF">
      <w:pPr>
        <w:pStyle w:val="51"/>
      </w:pPr>
      <w:r>
        <w:rPr>
          <w:rFonts w:hint="eastAsia"/>
        </w:rPr>
        <w:t>G</w:t>
      </w:r>
      <w:r>
        <w:t>eneral</w:t>
      </w:r>
    </w:p>
    <w:p w14:paraId="6FC007D4" w14:textId="77777777" w:rsidR="00EE46FF" w:rsidRPr="00C576F7" w:rsidRDefault="00EE46FF" w:rsidP="00EE46FF">
      <w:r>
        <w:t>The Base module contains basic information that is used across multiple modules.</w:t>
      </w:r>
    </w:p>
    <w:p w14:paraId="34F93A31" w14:textId="77777777" w:rsidR="00EE46FF" w:rsidRDefault="00EE46FF" w:rsidP="00EE46FF">
      <w:pPr>
        <w:pStyle w:val="51"/>
      </w:pPr>
      <w:r>
        <w:rPr>
          <w:rFonts w:hint="eastAsia"/>
        </w:rPr>
        <w:t>B</w:t>
      </w:r>
      <w:r>
        <w:t>usiness Segment</w:t>
      </w:r>
    </w:p>
    <w:p w14:paraId="583A2C1C" w14:textId="10206F3B" w:rsidR="00EE46FF" w:rsidRDefault="00EE46FF" w:rsidP="00EE46FF">
      <w:r w:rsidRPr="00F850B7">
        <w:rPr>
          <w:b/>
          <w:bCs/>
        </w:rPr>
        <w:fldChar w:fldCharType="begin"/>
      </w:r>
      <w:r w:rsidRPr="00F850B7">
        <w:rPr>
          <w:b/>
          <w:bCs/>
        </w:rPr>
        <w:instrText xml:space="preserve"> REF _Ref64358479 \h </w:instrText>
      </w:r>
      <w:r>
        <w:rPr>
          <w:b/>
          <w:bCs/>
        </w:rPr>
        <w:instrText xml:space="preserve"> \* MERGEFORMAT </w:instrText>
      </w:r>
      <w:r w:rsidRPr="00F850B7">
        <w:rPr>
          <w:b/>
          <w:bCs/>
        </w:rPr>
      </w:r>
      <w:r w:rsidRPr="00F850B7">
        <w:rPr>
          <w:b/>
          <w:bCs/>
        </w:rPr>
        <w:fldChar w:fldCharType="separate"/>
      </w:r>
      <w:r w:rsidRPr="006D544A">
        <w:rPr>
          <w:b/>
          <w:bCs/>
        </w:rPr>
        <w:t xml:space="preserve">Table </w:t>
      </w:r>
      <w:r w:rsidRPr="006D544A">
        <w:rPr>
          <w:b/>
          <w:bCs/>
          <w:noProof/>
        </w:rPr>
        <w:t>67</w:t>
      </w:r>
      <w:r w:rsidRPr="00F850B7">
        <w:rPr>
          <w:b/>
          <w:bCs/>
        </w:rPr>
        <w:fldChar w:fldCharType="end"/>
      </w:r>
      <w:r>
        <w:t xml:space="preserve"> </w:t>
      </w:r>
      <w:r w:rsidRPr="00B77419">
        <w:t>provides a list</w:t>
      </w:r>
      <w:r w:rsidRPr="00552B30">
        <w:t xml:space="preserve"> </w:t>
      </w:r>
      <w:r>
        <w:t xml:space="preserve">of </w:t>
      </w:r>
      <w:r w:rsidR="00D31BD5">
        <w:t>Business Information Entities for</w:t>
      </w:r>
      <w:r>
        <w:t xml:space="preserve"> Business Segment. </w:t>
      </w:r>
    </w:p>
    <w:p w14:paraId="4ABB24DC" w14:textId="1267541E" w:rsidR="00EE46FF" w:rsidRPr="00120197" w:rsidRDefault="00EE46FF" w:rsidP="00EE46FF">
      <w:pPr>
        <w:pStyle w:val="Tabletitle"/>
      </w:pPr>
      <w:bookmarkStart w:id="132" w:name="_Ref64358479"/>
      <w:bookmarkStart w:id="133" w:name="_Ref64358443"/>
      <w:r w:rsidRPr="00120197">
        <w:t xml:space="preserve">Table </w:t>
      </w:r>
      <w:r>
        <w:fldChar w:fldCharType="begin"/>
      </w:r>
      <w:r>
        <w:instrText xml:space="preserve"> SEQ Table \* ARABIC </w:instrText>
      </w:r>
      <w:r>
        <w:fldChar w:fldCharType="separate"/>
      </w:r>
      <w:r>
        <w:rPr>
          <w:noProof/>
        </w:rPr>
        <w:t>67</w:t>
      </w:r>
      <w:r>
        <w:rPr>
          <w:noProof/>
        </w:rPr>
        <w:fldChar w:fldCharType="end"/>
      </w:r>
      <w:bookmarkEnd w:id="132"/>
      <w:r w:rsidRPr="00120197">
        <w:t xml:space="preserve"> — </w:t>
      </w:r>
      <w:r w:rsidR="00D31BD5">
        <w:t>Business Information Entities for</w:t>
      </w:r>
      <w:r w:rsidRPr="00120197">
        <w:t xml:space="preserve"> </w:t>
      </w:r>
      <w:r>
        <w:t>Business Segment</w:t>
      </w:r>
      <w:bookmarkEnd w:id="13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5"/>
        <w:gridCol w:w="691"/>
        <w:gridCol w:w="402"/>
        <w:gridCol w:w="1811"/>
        <w:gridCol w:w="888"/>
        <w:gridCol w:w="493"/>
        <w:gridCol w:w="2762"/>
        <w:gridCol w:w="2423"/>
      </w:tblGrid>
      <w:tr w:rsidR="00EE46FF" w:rsidRPr="0096471C" w14:paraId="61CF35F8" w14:textId="77777777" w:rsidTr="00D33641">
        <w:trPr>
          <w:cantSplit/>
          <w:trHeight w:val="397"/>
          <w:tblHeader/>
        </w:trPr>
        <w:tc>
          <w:tcPr>
            <w:tcW w:w="200" w:type="pct"/>
            <w:shd w:val="clear" w:color="auto" w:fill="D9D9D9"/>
            <w:vAlign w:val="center"/>
          </w:tcPr>
          <w:p w14:paraId="0881DAFA" w14:textId="77777777" w:rsidR="00EE46FF" w:rsidRPr="0096471C" w:rsidRDefault="00EE46FF" w:rsidP="00D33641">
            <w:pPr>
              <w:pStyle w:val="Tabletitle"/>
              <w:rPr>
                <w:bCs/>
                <w:sz w:val="20"/>
              </w:rPr>
            </w:pPr>
            <w:r w:rsidRPr="0096471C">
              <w:rPr>
                <w:bCs/>
                <w:sz w:val="20"/>
              </w:rPr>
              <w:t>No</w:t>
            </w:r>
          </w:p>
        </w:tc>
        <w:tc>
          <w:tcPr>
            <w:tcW w:w="350" w:type="pct"/>
            <w:shd w:val="clear" w:color="auto" w:fill="D9D9D9"/>
            <w:vAlign w:val="center"/>
          </w:tcPr>
          <w:p w14:paraId="78BA4E22" w14:textId="77777777" w:rsidR="00EE46FF" w:rsidRPr="0096471C" w:rsidRDefault="00EE46FF" w:rsidP="00D33641">
            <w:pPr>
              <w:pStyle w:val="Tabletitle"/>
              <w:rPr>
                <w:bCs/>
                <w:sz w:val="20"/>
              </w:rPr>
            </w:pPr>
            <w:r w:rsidRPr="0096471C">
              <w:rPr>
                <w:bCs/>
                <w:sz w:val="20"/>
              </w:rPr>
              <w:t>BIE</w:t>
            </w:r>
          </w:p>
        </w:tc>
        <w:tc>
          <w:tcPr>
            <w:tcW w:w="204" w:type="pct"/>
            <w:shd w:val="clear" w:color="auto" w:fill="D9D9D9"/>
            <w:vAlign w:val="center"/>
          </w:tcPr>
          <w:p w14:paraId="1E5459BA" w14:textId="77777777" w:rsidR="00EE46FF" w:rsidRPr="0096471C" w:rsidRDefault="00EE46FF" w:rsidP="00D33641">
            <w:pPr>
              <w:pStyle w:val="Tabletitle"/>
              <w:rPr>
                <w:bCs/>
                <w:sz w:val="20"/>
              </w:rPr>
            </w:pPr>
            <w:r w:rsidRPr="0096471C">
              <w:rPr>
                <w:bCs/>
                <w:sz w:val="20"/>
              </w:rPr>
              <w:t>D</w:t>
            </w:r>
          </w:p>
        </w:tc>
        <w:tc>
          <w:tcPr>
            <w:tcW w:w="918" w:type="pct"/>
            <w:shd w:val="clear" w:color="auto" w:fill="D9D9D9"/>
            <w:vAlign w:val="center"/>
          </w:tcPr>
          <w:p w14:paraId="2502F34A" w14:textId="77777777" w:rsidR="00EE46FF" w:rsidRPr="0096471C" w:rsidRDefault="00EE46FF" w:rsidP="00D33641">
            <w:pPr>
              <w:pStyle w:val="Tabletitle"/>
              <w:rPr>
                <w:bCs/>
                <w:sz w:val="20"/>
              </w:rPr>
            </w:pPr>
            <w:r w:rsidRPr="0096471C">
              <w:rPr>
                <w:bCs/>
                <w:sz w:val="20"/>
              </w:rPr>
              <w:t>Business Term</w:t>
            </w:r>
          </w:p>
        </w:tc>
        <w:tc>
          <w:tcPr>
            <w:tcW w:w="450" w:type="pct"/>
            <w:shd w:val="clear" w:color="auto" w:fill="D9D9D9"/>
            <w:noWrap/>
            <w:tcMar>
              <w:left w:w="0" w:type="dxa"/>
              <w:right w:w="0" w:type="dxa"/>
            </w:tcMar>
            <w:vAlign w:val="center"/>
          </w:tcPr>
          <w:p w14:paraId="7D3C12A1" w14:textId="77777777" w:rsidR="00EE46FF" w:rsidRPr="0096471C" w:rsidRDefault="00EE46FF" w:rsidP="00D33641">
            <w:pPr>
              <w:pStyle w:val="Tabletitle"/>
              <w:rPr>
                <w:bCs/>
                <w:sz w:val="20"/>
              </w:rPr>
            </w:pPr>
            <w:r>
              <w:rPr>
                <w:bCs/>
                <w:sz w:val="20"/>
              </w:rPr>
              <w:t>Semantic data type</w:t>
            </w:r>
          </w:p>
        </w:tc>
        <w:tc>
          <w:tcPr>
            <w:tcW w:w="250" w:type="pct"/>
            <w:shd w:val="clear" w:color="auto" w:fill="D9D9D9"/>
            <w:vAlign w:val="center"/>
          </w:tcPr>
          <w:p w14:paraId="04A3A5E6" w14:textId="77777777" w:rsidR="00EE46FF" w:rsidRPr="0096471C" w:rsidRDefault="00EE46FF" w:rsidP="00D33641">
            <w:pPr>
              <w:pStyle w:val="Tabletitle"/>
              <w:rPr>
                <w:bCs/>
                <w:sz w:val="20"/>
              </w:rPr>
            </w:pPr>
            <w:r>
              <w:rPr>
                <w:bCs/>
                <w:sz w:val="20"/>
              </w:rPr>
              <w:t>O</w:t>
            </w:r>
          </w:p>
        </w:tc>
        <w:tc>
          <w:tcPr>
            <w:tcW w:w="1400" w:type="pct"/>
            <w:shd w:val="clear" w:color="auto" w:fill="D9D9D9"/>
            <w:vAlign w:val="center"/>
          </w:tcPr>
          <w:p w14:paraId="15202254" w14:textId="77777777" w:rsidR="00EE46FF" w:rsidRPr="0096471C" w:rsidRDefault="00EE46FF" w:rsidP="00D33641">
            <w:pPr>
              <w:pStyle w:val="Tabletitle"/>
              <w:rPr>
                <w:bCs/>
                <w:sz w:val="20"/>
              </w:rPr>
            </w:pPr>
            <w:r w:rsidRPr="0096471C">
              <w:rPr>
                <w:bCs/>
                <w:sz w:val="20"/>
              </w:rPr>
              <w:t>Definition</w:t>
            </w:r>
          </w:p>
        </w:tc>
        <w:tc>
          <w:tcPr>
            <w:tcW w:w="1228" w:type="pct"/>
            <w:shd w:val="clear" w:color="auto" w:fill="D9D9D9"/>
            <w:vAlign w:val="center"/>
          </w:tcPr>
          <w:p w14:paraId="0CD1A5B8" w14:textId="77777777" w:rsidR="00EE46FF" w:rsidRPr="0096471C" w:rsidRDefault="00EE46FF" w:rsidP="00D33641">
            <w:pPr>
              <w:pStyle w:val="Tabletitle"/>
              <w:rPr>
                <w:bCs/>
                <w:sz w:val="20"/>
              </w:rPr>
            </w:pPr>
            <w:r w:rsidRPr="0096471C">
              <w:rPr>
                <w:bCs/>
                <w:sz w:val="20"/>
              </w:rPr>
              <w:t>Dictionary Entry Name</w:t>
            </w:r>
          </w:p>
        </w:tc>
      </w:tr>
      <w:tr w:rsidR="00EE46FF" w14:paraId="01FD110D" w14:textId="77777777" w:rsidTr="00D33641">
        <w:trPr>
          <w:cantSplit/>
          <w:trHeight w:val="397"/>
        </w:trPr>
        <w:tc>
          <w:tcPr>
            <w:tcW w:w="200" w:type="pct"/>
            <w:shd w:val="clear" w:color="auto" w:fill="F2F2F2" w:themeFill="background1" w:themeFillShade="F2"/>
          </w:tcPr>
          <w:p w14:paraId="655658C9" w14:textId="77777777" w:rsidR="00EE46FF" w:rsidRDefault="00EE46FF" w:rsidP="00D33641">
            <w:pPr>
              <w:pStyle w:val="Tabletext10"/>
              <w:jc w:val="center"/>
            </w:pPr>
            <w:r>
              <w:rPr>
                <w:rFonts w:hint="eastAsia"/>
              </w:rPr>
              <w:t>0</w:t>
            </w:r>
          </w:p>
        </w:tc>
        <w:tc>
          <w:tcPr>
            <w:tcW w:w="350" w:type="pct"/>
            <w:shd w:val="clear" w:color="auto" w:fill="F2F2F2" w:themeFill="background1" w:themeFillShade="F2"/>
          </w:tcPr>
          <w:p w14:paraId="3C99143A" w14:textId="77777777" w:rsidR="00EE46FF" w:rsidRPr="00EA1875" w:rsidRDefault="00EE46FF" w:rsidP="00D33641">
            <w:pPr>
              <w:pStyle w:val="Tabletext10"/>
              <w:jc w:val="center"/>
            </w:pPr>
            <w:r>
              <w:rPr>
                <w:rFonts w:hint="eastAsia"/>
              </w:rPr>
              <w:t>A</w:t>
            </w:r>
            <w:r>
              <w:t>BIE</w:t>
            </w:r>
          </w:p>
        </w:tc>
        <w:tc>
          <w:tcPr>
            <w:tcW w:w="204" w:type="pct"/>
            <w:shd w:val="clear" w:color="auto" w:fill="F2F2F2" w:themeFill="background1" w:themeFillShade="F2"/>
          </w:tcPr>
          <w:p w14:paraId="57A9BC8D" w14:textId="77777777" w:rsidR="00EE46FF" w:rsidRPr="00333065" w:rsidRDefault="00EE46FF" w:rsidP="00D33641">
            <w:pPr>
              <w:pStyle w:val="Tabletext10"/>
              <w:jc w:val="center"/>
            </w:pPr>
            <w:r>
              <w:rPr>
                <w:rFonts w:hint="eastAsia"/>
              </w:rPr>
              <w:t>0</w:t>
            </w:r>
          </w:p>
        </w:tc>
        <w:tc>
          <w:tcPr>
            <w:tcW w:w="918" w:type="pct"/>
            <w:shd w:val="clear" w:color="auto" w:fill="F2F2F2" w:themeFill="background1" w:themeFillShade="F2"/>
          </w:tcPr>
          <w:p w14:paraId="25B35201" w14:textId="77777777" w:rsidR="00EE46FF" w:rsidRPr="00EA1875" w:rsidRDefault="00EE46FF" w:rsidP="00D33641">
            <w:pPr>
              <w:pStyle w:val="Tabletext10"/>
            </w:pPr>
            <w:r>
              <w:t>Business Segment</w:t>
            </w:r>
          </w:p>
        </w:tc>
        <w:tc>
          <w:tcPr>
            <w:tcW w:w="450" w:type="pct"/>
            <w:shd w:val="clear" w:color="auto" w:fill="F2F2F2" w:themeFill="background1" w:themeFillShade="F2"/>
            <w:noWrap/>
            <w:tcMar>
              <w:left w:w="0" w:type="dxa"/>
              <w:right w:w="0" w:type="dxa"/>
            </w:tcMar>
          </w:tcPr>
          <w:p w14:paraId="6B5DAF9A" w14:textId="77777777" w:rsidR="00EE46FF" w:rsidRDefault="00EE46FF" w:rsidP="00D33641">
            <w:pPr>
              <w:pStyle w:val="Tabletext10"/>
              <w:jc w:val="center"/>
            </w:pPr>
            <w:r w:rsidRPr="0069591E">
              <w:t>—</w:t>
            </w:r>
          </w:p>
        </w:tc>
        <w:tc>
          <w:tcPr>
            <w:tcW w:w="250" w:type="pct"/>
            <w:shd w:val="clear" w:color="auto" w:fill="F2F2F2" w:themeFill="background1" w:themeFillShade="F2"/>
          </w:tcPr>
          <w:p w14:paraId="04268C7A" w14:textId="77777777" w:rsidR="00EE46FF" w:rsidRDefault="00EE46FF" w:rsidP="00D33641">
            <w:pPr>
              <w:pStyle w:val="Tabletext10"/>
              <w:jc w:val="center"/>
            </w:pPr>
            <w:r w:rsidRPr="0069591E">
              <w:t>—</w:t>
            </w:r>
          </w:p>
        </w:tc>
        <w:tc>
          <w:tcPr>
            <w:tcW w:w="1400" w:type="pct"/>
            <w:shd w:val="clear" w:color="auto" w:fill="F2F2F2" w:themeFill="background1" w:themeFillShade="F2"/>
          </w:tcPr>
          <w:p w14:paraId="55E7DC97" w14:textId="5732BFE2" w:rsidR="00EE46FF" w:rsidRPr="005A251E" w:rsidRDefault="00EE46FF" w:rsidP="00D33641">
            <w:pPr>
              <w:pStyle w:val="Tabletext10"/>
            </w:pPr>
            <w:r>
              <w:t xml:space="preserve">Business segment is uniquely identified by organization type and business segment code. </w:t>
            </w:r>
            <w:r w:rsidRPr="00D92EEF">
              <w:t xml:space="preserve">The </w:t>
            </w:r>
            <w:r>
              <w:t>o</w:t>
            </w:r>
            <w:r w:rsidRPr="00D92EEF">
              <w:t xml:space="preserve">rganization </w:t>
            </w:r>
            <w:r>
              <w:t>t</w:t>
            </w:r>
            <w:r w:rsidRPr="00D92EEF">
              <w:t xml:space="preserve">ype corresponds to the code value of each </w:t>
            </w:r>
            <w:r>
              <w:t>Business Term</w:t>
            </w:r>
            <w:r w:rsidRPr="00D92EEF">
              <w:t xml:space="preserve"> in </w:t>
            </w:r>
            <w:r w:rsidR="00907635">
              <w:t>RLBIE</w:t>
            </w:r>
            <w:r w:rsidRPr="00D92EEF">
              <w:t>.</w:t>
            </w:r>
          </w:p>
        </w:tc>
        <w:tc>
          <w:tcPr>
            <w:tcW w:w="1228" w:type="pct"/>
            <w:shd w:val="clear" w:color="auto" w:fill="F2F2F2" w:themeFill="background1" w:themeFillShade="F2"/>
          </w:tcPr>
          <w:p w14:paraId="3B067681" w14:textId="77777777" w:rsidR="00EE46FF" w:rsidRDefault="00EE46FF" w:rsidP="00D33641">
            <w:pPr>
              <w:pStyle w:val="Tabletext10"/>
              <w:rPr>
                <w:rFonts w:eastAsia="DengXian"/>
              </w:rPr>
            </w:pPr>
            <w:r>
              <w:t>ADS Business Segment_ Code</w:t>
            </w:r>
            <w:r w:rsidRPr="00155144">
              <w:t>. Details</w:t>
            </w:r>
          </w:p>
        </w:tc>
      </w:tr>
      <w:tr w:rsidR="00EE46FF" w14:paraId="46A32B8F" w14:textId="77777777" w:rsidTr="00D33641">
        <w:trPr>
          <w:cantSplit/>
          <w:trHeight w:val="397"/>
        </w:trPr>
        <w:tc>
          <w:tcPr>
            <w:tcW w:w="200" w:type="pct"/>
            <w:shd w:val="clear" w:color="auto" w:fill="DBE5F1" w:themeFill="accent1" w:themeFillTint="33"/>
          </w:tcPr>
          <w:p w14:paraId="6483DF8F" w14:textId="77777777" w:rsidR="00EE46FF" w:rsidRDefault="00EE46FF" w:rsidP="00D33641">
            <w:pPr>
              <w:pStyle w:val="Tabletext10"/>
              <w:jc w:val="center"/>
            </w:pPr>
            <w:r>
              <w:t>1</w:t>
            </w:r>
          </w:p>
        </w:tc>
        <w:tc>
          <w:tcPr>
            <w:tcW w:w="350" w:type="pct"/>
            <w:shd w:val="clear" w:color="auto" w:fill="DBE5F1" w:themeFill="accent1" w:themeFillTint="33"/>
          </w:tcPr>
          <w:p w14:paraId="322467DD" w14:textId="3483275C" w:rsidR="00EE46FF" w:rsidRPr="00EA1875" w:rsidRDefault="005276D1" w:rsidP="00D33641">
            <w:pPr>
              <w:pStyle w:val="Tabletext10"/>
              <w:jc w:val="center"/>
            </w:pPr>
            <w:r>
              <w:t>IDBIE</w:t>
            </w:r>
          </w:p>
        </w:tc>
        <w:tc>
          <w:tcPr>
            <w:tcW w:w="204" w:type="pct"/>
            <w:shd w:val="clear" w:color="auto" w:fill="DBE5F1" w:themeFill="accent1" w:themeFillTint="33"/>
          </w:tcPr>
          <w:p w14:paraId="39B15DE1" w14:textId="77777777" w:rsidR="00EE46FF" w:rsidRPr="00333065" w:rsidRDefault="00EE46FF" w:rsidP="00D33641">
            <w:pPr>
              <w:pStyle w:val="Tabletext10"/>
              <w:jc w:val="center"/>
            </w:pPr>
            <w:r>
              <w:rPr>
                <w:rFonts w:hint="eastAsia"/>
              </w:rPr>
              <w:t>1</w:t>
            </w:r>
          </w:p>
        </w:tc>
        <w:tc>
          <w:tcPr>
            <w:tcW w:w="918" w:type="pct"/>
            <w:shd w:val="clear" w:color="auto" w:fill="DBE5F1" w:themeFill="accent1" w:themeFillTint="33"/>
          </w:tcPr>
          <w:p w14:paraId="646B5D59" w14:textId="77777777" w:rsidR="00EE46FF" w:rsidRDefault="00EE46FF" w:rsidP="00D33641">
            <w:pPr>
              <w:pStyle w:val="Tabletext10"/>
              <w:rPr>
                <w:rFonts w:eastAsia="DengXian"/>
              </w:rPr>
            </w:pPr>
            <w:r>
              <w:t>Business Segment</w:t>
            </w:r>
            <w:r w:rsidRPr="00AE0282">
              <w:t xml:space="preserve"> ID</w:t>
            </w:r>
          </w:p>
        </w:tc>
        <w:tc>
          <w:tcPr>
            <w:tcW w:w="450" w:type="pct"/>
            <w:shd w:val="clear" w:color="auto" w:fill="DBE5F1" w:themeFill="accent1" w:themeFillTint="33"/>
            <w:noWrap/>
            <w:tcMar>
              <w:left w:w="0" w:type="dxa"/>
              <w:right w:w="0" w:type="dxa"/>
            </w:tcMar>
          </w:tcPr>
          <w:p w14:paraId="05E90CA8" w14:textId="77777777" w:rsidR="00EE46FF" w:rsidRDefault="00EE46FF" w:rsidP="00D33641">
            <w:pPr>
              <w:pStyle w:val="Tabletext10"/>
              <w:jc w:val="center"/>
              <w:rPr>
                <w:rFonts w:eastAsia="DengXian"/>
              </w:rPr>
            </w:pPr>
            <w:r>
              <w:t>Identifier</w:t>
            </w:r>
          </w:p>
        </w:tc>
        <w:tc>
          <w:tcPr>
            <w:tcW w:w="250" w:type="pct"/>
            <w:shd w:val="clear" w:color="auto" w:fill="DBE5F1" w:themeFill="accent1" w:themeFillTint="33"/>
          </w:tcPr>
          <w:p w14:paraId="58973D08" w14:textId="77777777" w:rsidR="00EE46FF" w:rsidRDefault="00EE46FF" w:rsidP="00D33641">
            <w:pPr>
              <w:pStyle w:val="Tabletext10"/>
              <w:jc w:val="center"/>
            </w:pPr>
            <w:r>
              <w:rPr>
                <w:rFonts w:hint="eastAsia"/>
              </w:rPr>
              <w:t>1</w:t>
            </w:r>
            <w:r>
              <w:t>..1</w:t>
            </w:r>
          </w:p>
        </w:tc>
        <w:tc>
          <w:tcPr>
            <w:tcW w:w="1400" w:type="pct"/>
            <w:shd w:val="clear" w:color="auto" w:fill="DBE5F1" w:themeFill="accent1" w:themeFillTint="33"/>
          </w:tcPr>
          <w:p w14:paraId="3D0D37FE" w14:textId="77777777" w:rsidR="00EE46FF" w:rsidRDefault="00EE46FF" w:rsidP="00D33641">
            <w:pPr>
              <w:pStyle w:val="Tabletext10"/>
              <w:rPr>
                <w:rFonts w:eastAsia="DengXian"/>
              </w:rPr>
            </w:pPr>
            <w:r>
              <w:t>The unique identifier for</w:t>
            </w:r>
            <w:r w:rsidRPr="00FE4526">
              <w:t xml:space="preserve"> a </w:t>
            </w:r>
            <w:r>
              <w:t>business segment</w:t>
            </w:r>
            <w:r w:rsidRPr="00FE4526">
              <w:t xml:space="preserve">. </w:t>
            </w:r>
          </w:p>
        </w:tc>
        <w:tc>
          <w:tcPr>
            <w:tcW w:w="1228" w:type="pct"/>
            <w:shd w:val="clear" w:color="auto" w:fill="DBE5F1" w:themeFill="accent1" w:themeFillTint="33"/>
          </w:tcPr>
          <w:p w14:paraId="3F29EE2E" w14:textId="77777777" w:rsidR="00EE46FF" w:rsidRDefault="00EE46FF" w:rsidP="00D33641">
            <w:pPr>
              <w:pStyle w:val="Tabletext10"/>
              <w:rPr>
                <w:rFonts w:eastAsia="DengXian"/>
              </w:rPr>
            </w:pPr>
            <w:r>
              <w:t>ADS Business Segment_ Code</w:t>
            </w:r>
            <w:r w:rsidRPr="00155144">
              <w:t>. Identification. Identifier</w:t>
            </w:r>
          </w:p>
        </w:tc>
      </w:tr>
      <w:tr w:rsidR="00EE46FF" w14:paraId="4FDE9CA1" w14:textId="77777777" w:rsidTr="00D33641">
        <w:trPr>
          <w:cantSplit/>
          <w:trHeight w:val="397"/>
        </w:trPr>
        <w:tc>
          <w:tcPr>
            <w:tcW w:w="200" w:type="pct"/>
          </w:tcPr>
          <w:p w14:paraId="7CCAE669" w14:textId="77777777" w:rsidR="00EE46FF" w:rsidRDefault="00EE46FF" w:rsidP="00D33641">
            <w:pPr>
              <w:pStyle w:val="Tabletext10"/>
              <w:jc w:val="center"/>
            </w:pPr>
            <w:r>
              <w:rPr>
                <w:rFonts w:hint="eastAsia"/>
              </w:rPr>
              <w:t>2</w:t>
            </w:r>
          </w:p>
        </w:tc>
        <w:tc>
          <w:tcPr>
            <w:tcW w:w="350" w:type="pct"/>
          </w:tcPr>
          <w:p w14:paraId="0EF645B4" w14:textId="77777777" w:rsidR="00EE46FF" w:rsidRDefault="00EE46FF" w:rsidP="00D33641">
            <w:pPr>
              <w:pStyle w:val="Tabletext10"/>
              <w:jc w:val="center"/>
            </w:pPr>
            <w:r>
              <w:rPr>
                <w:rFonts w:hint="eastAsia"/>
              </w:rPr>
              <w:t>B</w:t>
            </w:r>
            <w:r>
              <w:t>BIE</w:t>
            </w:r>
          </w:p>
        </w:tc>
        <w:tc>
          <w:tcPr>
            <w:tcW w:w="204" w:type="pct"/>
          </w:tcPr>
          <w:p w14:paraId="18DCD21A" w14:textId="77777777" w:rsidR="00EE46FF" w:rsidRDefault="00EE46FF" w:rsidP="00D33641">
            <w:pPr>
              <w:pStyle w:val="Tabletext10"/>
              <w:jc w:val="center"/>
            </w:pPr>
            <w:r>
              <w:rPr>
                <w:rFonts w:hint="eastAsia"/>
              </w:rPr>
              <w:t>1</w:t>
            </w:r>
          </w:p>
        </w:tc>
        <w:tc>
          <w:tcPr>
            <w:tcW w:w="918" w:type="pct"/>
          </w:tcPr>
          <w:p w14:paraId="6A74DC66" w14:textId="77777777" w:rsidR="00EE46FF" w:rsidRPr="00D92EEF" w:rsidRDefault="00EE46FF" w:rsidP="00D33641">
            <w:pPr>
              <w:pStyle w:val="Tabletext10"/>
            </w:pPr>
            <w:r>
              <w:t xml:space="preserve">Organization </w:t>
            </w:r>
            <w:r>
              <w:rPr>
                <w:rFonts w:hint="eastAsia"/>
              </w:rPr>
              <w:t>T</w:t>
            </w:r>
            <w:r>
              <w:t>ype</w:t>
            </w:r>
          </w:p>
        </w:tc>
        <w:tc>
          <w:tcPr>
            <w:tcW w:w="450" w:type="pct"/>
            <w:noWrap/>
            <w:tcMar>
              <w:left w:w="0" w:type="dxa"/>
              <w:right w:w="0" w:type="dxa"/>
            </w:tcMar>
          </w:tcPr>
          <w:p w14:paraId="203834A9" w14:textId="77777777" w:rsidR="00EE46FF" w:rsidRDefault="00EE46FF" w:rsidP="00D33641">
            <w:pPr>
              <w:pStyle w:val="Tabletext10"/>
              <w:jc w:val="center"/>
            </w:pPr>
            <w:r>
              <w:rPr>
                <w:rFonts w:hint="eastAsia"/>
              </w:rPr>
              <w:t>C</w:t>
            </w:r>
            <w:r>
              <w:t>ode</w:t>
            </w:r>
          </w:p>
        </w:tc>
        <w:tc>
          <w:tcPr>
            <w:tcW w:w="250" w:type="pct"/>
          </w:tcPr>
          <w:p w14:paraId="2748F7AF" w14:textId="77777777" w:rsidR="00EE46FF" w:rsidRPr="00D92EEF" w:rsidRDefault="00EE46FF" w:rsidP="00D33641">
            <w:pPr>
              <w:pStyle w:val="Tabletext10"/>
              <w:jc w:val="center"/>
            </w:pPr>
            <w:r>
              <w:rPr>
                <w:rFonts w:hint="eastAsia"/>
              </w:rPr>
              <w:t>1</w:t>
            </w:r>
            <w:r>
              <w:t>..1</w:t>
            </w:r>
          </w:p>
        </w:tc>
        <w:tc>
          <w:tcPr>
            <w:tcW w:w="1400" w:type="pct"/>
          </w:tcPr>
          <w:p w14:paraId="3552C892" w14:textId="77777777" w:rsidR="00EE46FF" w:rsidRDefault="00EE46FF" w:rsidP="00D33641">
            <w:pPr>
              <w:pStyle w:val="Tabletext10"/>
            </w:pPr>
            <w:r w:rsidRPr="00D92EEF">
              <w:t>Indicates the name of the organization type, for example, “Department” and “Cost Center”.</w:t>
            </w:r>
          </w:p>
        </w:tc>
        <w:tc>
          <w:tcPr>
            <w:tcW w:w="1228" w:type="pct"/>
          </w:tcPr>
          <w:p w14:paraId="43E55444" w14:textId="77777777" w:rsidR="00EE46FF" w:rsidRDefault="00EE46FF" w:rsidP="00D33641">
            <w:pPr>
              <w:pStyle w:val="Tabletext10"/>
            </w:pPr>
            <w:r>
              <w:t xml:space="preserve">ADS Business Segment_ </w:t>
            </w:r>
            <w:r>
              <w:rPr>
                <w:rFonts w:hint="eastAsia"/>
              </w:rPr>
              <w:t>C</w:t>
            </w:r>
            <w:r>
              <w:t>ode. Organization Type. Code</w:t>
            </w:r>
          </w:p>
        </w:tc>
      </w:tr>
      <w:tr w:rsidR="00EE46FF" w14:paraId="230FB6EE" w14:textId="77777777" w:rsidTr="00D33641">
        <w:trPr>
          <w:cantSplit/>
          <w:trHeight w:val="397"/>
        </w:trPr>
        <w:tc>
          <w:tcPr>
            <w:tcW w:w="200" w:type="pct"/>
          </w:tcPr>
          <w:p w14:paraId="2A2BA3DB" w14:textId="77777777" w:rsidR="00EE46FF" w:rsidRDefault="00EE46FF" w:rsidP="00D33641">
            <w:pPr>
              <w:pStyle w:val="Tabletext10"/>
              <w:jc w:val="center"/>
            </w:pPr>
            <w:r>
              <w:rPr>
                <w:rFonts w:hint="eastAsia"/>
              </w:rPr>
              <w:lastRenderedPageBreak/>
              <w:t>3</w:t>
            </w:r>
          </w:p>
        </w:tc>
        <w:tc>
          <w:tcPr>
            <w:tcW w:w="350" w:type="pct"/>
          </w:tcPr>
          <w:p w14:paraId="6739DA74" w14:textId="77777777" w:rsidR="00EE46FF" w:rsidRDefault="00EE46FF" w:rsidP="00D33641">
            <w:pPr>
              <w:pStyle w:val="Tabletext10"/>
              <w:jc w:val="center"/>
            </w:pPr>
            <w:r>
              <w:rPr>
                <w:rFonts w:hint="eastAsia"/>
              </w:rPr>
              <w:t>B</w:t>
            </w:r>
            <w:r>
              <w:t>BIE</w:t>
            </w:r>
          </w:p>
        </w:tc>
        <w:tc>
          <w:tcPr>
            <w:tcW w:w="204" w:type="pct"/>
          </w:tcPr>
          <w:p w14:paraId="317E8270" w14:textId="77777777" w:rsidR="00EE46FF" w:rsidRDefault="00EE46FF" w:rsidP="00D33641">
            <w:pPr>
              <w:pStyle w:val="Tabletext10"/>
              <w:jc w:val="center"/>
            </w:pPr>
            <w:r>
              <w:rPr>
                <w:rFonts w:hint="eastAsia"/>
              </w:rPr>
              <w:t>1</w:t>
            </w:r>
          </w:p>
        </w:tc>
        <w:tc>
          <w:tcPr>
            <w:tcW w:w="918" w:type="pct"/>
          </w:tcPr>
          <w:p w14:paraId="5D5EC48C" w14:textId="77777777" w:rsidR="00EE46FF" w:rsidRDefault="00EE46FF" w:rsidP="00D33641">
            <w:pPr>
              <w:pStyle w:val="Tabletext10"/>
              <w:rPr>
                <w:rFonts w:eastAsia="DengXian"/>
              </w:rPr>
            </w:pPr>
            <w:r>
              <w:t>Business Segment Code</w:t>
            </w:r>
          </w:p>
        </w:tc>
        <w:tc>
          <w:tcPr>
            <w:tcW w:w="450" w:type="pct"/>
            <w:noWrap/>
            <w:tcMar>
              <w:left w:w="0" w:type="dxa"/>
              <w:right w:w="0" w:type="dxa"/>
            </w:tcMar>
          </w:tcPr>
          <w:p w14:paraId="17A7221A" w14:textId="77777777" w:rsidR="00EE46FF" w:rsidRDefault="00EE46FF" w:rsidP="00D33641">
            <w:pPr>
              <w:pStyle w:val="Tabletext10"/>
              <w:jc w:val="center"/>
            </w:pPr>
            <w:r>
              <w:rPr>
                <w:rFonts w:hint="eastAsia"/>
              </w:rPr>
              <w:t>C</w:t>
            </w:r>
            <w:r>
              <w:t>ode</w:t>
            </w:r>
          </w:p>
        </w:tc>
        <w:tc>
          <w:tcPr>
            <w:tcW w:w="250" w:type="pct"/>
          </w:tcPr>
          <w:p w14:paraId="01D400DD" w14:textId="77777777" w:rsidR="00EE46FF" w:rsidRPr="00D92EEF" w:rsidRDefault="00EE46FF" w:rsidP="00D33641">
            <w:pPr>
              <w:pStyle w:val="Tabletext10"/>
              <w:jc w:val="center"/>
            </w:pPr>
            <w:r>
              <w:rPr>
                <w:rFonts w:hint="eastAsia"/>
              </w:rPr>
              <w:t>1</w:t>
            </w:r>
            <w:r>
              <w:t>..1</w:t>
            </w:r>
          </w:p>
        </w:tc>
        <w:tc>
          <w:tcPr>
            <w:tcW w:w="1400" w:type="pct"/>
          </w:tcPr>
          <w:p w14:paraId="3D31C15A" w14:textId="77777777" w:rsidR="00EE46FF" w:rsidRDefault="00EE46FF" w:rsidP="00D33641">
            <w:pPr>
              <w:pStyle w:val="Tabletext10"/>
              <w:rPr>
                <w:rFonts w:eastAsia="DengXian"/>
              </w:rPr>
            </w:pPr>
            <w:r>
              <w:t>The code of each business segment.</w:t>
            </w:r>
          </w:p>
        </w:tc>
        <w:tc>
          <w:tcPr>
            <w:tcW w:w="1228" w:type="pct"/>
          </w:tcPr>
          <w:p w14:paraId="38D373D6" w14:textId="77777777" w:rsidR="00EE46FF" w:rsidRDefault="00EE46FF" w:rsidP="00D33641">
            <w:pPr>
              <w:pStyle w:val="Tabletext10"/>
            </w:pPr>
            <w:r>
              <w:t xml:space="preserve">ADS Business Segment_ </w:t>
            </w:r>
            <w:r w:rsidRPr="00FA0178">
              <w:t xml:space="preserve">Code. </w:t>
            </w:r>
            <w:r>
              <w:t>Business Segment</w:t>
            </w:r>
            <w:r w:rsidRPr="00FA0178">
              <w:t xml:space="preserve"> Code</w:t>
            </w:r>
          </w:p>
        </w:tc>
      </w:tr>
      <w:tr w:rsidR="00EE46FF" w14:paraId="760ABCE4" w14:textId="77777777" w:rsidTr="00D33641">
        <w:trPr>
          <w:cantSplit/>
          <w:trHeight w:val="397"/>
        </w:trPr>
        <w:tc>
          <w:tcPr>
            <w:tcW w:w="200" w:type="pct"/>
          </w:tcPr>
          <w:p w14:paraId="2CE9884D" w14:textId="77777777" w:rsidR="00EE46FF" w:rsidRDefault="00EE46FF" w:rsidP="00D33641">
            <w:pPr>
              <w:pStyle w:val="Tabletext10"/>
              <w:jc w:val="center"/>
            </w:pPr>
            <w:r>
              <w:rPr>
                <w:rFonts w:hint="eastAsia"/>
              </w:rPr>
              <w:t>4</w:t>
            </w:r>
          </w:p>
        </w:tc>
        <w:tc>
          <w:tcPr>
            <w:tcW w:w="350" w:type="pct"/>
          </w:tcPr>
          <w:p w14:paraId="161EC286" w14:textId="77777777" w:rsidR="00EE46FF" w:rsidRPr="00EA1875" w:rsidRDefault="00EE46FF" w:rsidP="00D33641">
            <w:pPr>
              <w:pStyle w:val="Tabletext10"/>
              <w:jc w:val="center"/>
            </w:pPr>
            <w:r>
              <w:rPr>
                <w:rFonts w:hint="eastAsia"/>
              </w:rPr>
              <w:t>B</w:t>
            </w:r>
            <w:r>
              <w:t>BIE</w:t>
            </w:r>
          </w:p>
        </w:tc>
        <w:tc>
          <w:tcPr>
            <w:tcW w:w="204" w:type="pct"/>
          </w:tcPr>
          <w:p w14:paraId="35194C46" w14:textId="77777777" w:rsidR="00EE46FF" w:rsidRPr="00333065" w:rsidRDefault="00EE46FF" w:rsidP="00D33641">
            <w:pPr>
              <w:pStyle w:val="Tabletext10"/>
              <w:jc w:val="center"/>
            </w:pPr>
            <w:r>
              <w:rPr>
                <w:rFonts w:hint="eastAsia"/>
              </w:rPr>
              <w:t>1</w:t>
            </w:r>
          </w:p>
        </w:tc>
        <w:tc>
          <w:tcPr>
            <w:tcW w:w="918" w:type="pct"/>
          </w:tcPr>
          <w:p w14:paraId="268FD8BF" w14:textId="77777777" w:rsidR="00EE46FF" w:rsidRDefault="00EE46FF" w:rsidP="00D33641">
            <w:pPr>
              <w:pStyle w:val="Tabletext10"/>
            </w:pPr>
            <w:r>
              <w:t>Name</w:t>
            </w:r>
          </w:p>
        </w:tc>
        <w:tc>
          <w:tcPr>
            <w:tcW w:w="450" w:type="pct"/>
            <w:noWrap/>
            <w:tcMar>
              <w:left w:w="0" w:type="dxa"/>
              <w:right w:w="0" w:type="dxa"/>
            </w:tcMar>
          </w:tcPr>
          <w:p w14:paraId="777ADD84" w14:textId="77777777" w:rsidR="00EE46FF" w:rsidRDefault="00EE46FF" w:rsidP="00D33641">
            <w:pPr>
              <w:pStyle w:val="Tabletext10"/>
              <w:jc w:val="center"/>
              <w:rPr>
                <w:rFonts w:eastAsia="DengXian"/>
              </w:rPr>
            </w:pPr>
            <w:r>
              <w:t>Code</w:t>
            </w:r>
          </w:p>
        </w:tc>
        <w:tc>
          <w:tcPr>
            <w:tcW w:w="250" w:type="pct"/>
          </w:tcPr>
          <w:p w14:paraId="3F9111C1" w14:textId="77777777" w:rsidR="00EE46FF" w:rsidRPr="00D92EEF" w:rsidRDefault="00EE46FF" w:rsidP="00D33641">
            <w:pPr>
              <w:pStyle w:val="Tabletext10"/>
              <w:jc w:val="center"/>
            </w:pPr>
            <w:r>
              <w:rPr>
                <w:rFonts w:hint="eastAsia"/>
              </w:rPr>
              <w:t>1</w:t>
            </w:r>
            <w:r>
              <w:t>..1</w:t>
            </w:r>
          </w:p>
        </w:tc>
        <w:tc>
          <w:tcPr>
            <w:tcW w:w="1400" w:type="pct"/>
          </w:tcPr>
          <w:p w14:paraId="3B62FC3E" w14:textId="77777777" w:rsidR="00EE46FF" w:rsidRDefault="00EE46FF" w:rsidP="00D33641">
            <w:pPr>
              <w:pStyle w:val="Tabletext10"/>
              <w:rPr>
                <w:rFonts w:eastAsia="DengXian"/>
              </w:rPr>
            </w:pPr>
            <w:r>
              <w:t>The name of the business segment.</w:t>
            </w:r>
          </w:p>
        </w:tc>
        <w:tc>
          <w:tcPr>
            <w:tcW w:w="1228" w:type="pct"/>
          </w:tcPr>
          <w:p w14:paraId="5F73BC46" w14:textId="77777777" w:rsidR="00EE46FF" w:rsidRDefault="00EE46FF" w:rsidP="00D33641">
            <w:pPr>
              <w:pStyle w:val="Tabletext10"/>
              <w:rPr>
                <w:rFonts w:eastAsia="DengXian"/>
              </w:rPr>
            </w:pPr>
            <w:r>
              <w:t>ADS Business Segment_ Code</w:t>
            </w:r>
            <w:r w:rsidRPr="001B65A5">
              <w:t>. Name. Text</w:t>
            </w:r>
          </w:p>
        </w:tc>
      </w:tr>
      <w:tr w:rsidR="00EE46FF" w14:paraId="5E9B2FF5" w14:textId="77777777" w:rsidTr="00D33641">
        <w:trPr>
          <w:cantSplit/>
          <w:trHeight w:val="397"/>
        </w:trPr>
        <w:tc>
          <w:tcPr>
            <w:tcW w:w="200" w:type="pct"/>
          </w:tcPr>
          <w:p w14:paraId="14FD7383" w14:textId="77777777" w:rsidR="00EE46FF" w:rsidRDefault="00EE46FF" w:rsidP="00D33641">
            <w:pPr>
              <w:pStyle w:val="Tabletext10"/>
              <w:jc w:val="center"/>
            </w:pPr>
            <w:r>
              <w:rPr>
                <w:rFonts w:hint="eastAsia"/>
              </w:rPr>
              <w:t>5</w:t>
            </w:r>
          </w:p>
        </w:tc>
        <w:tc>
          <w:tcPr>
            <w:tcW w:w="350" w:type="pct"/>
          </w:tcPr>
          <w:p w14:paraId="5A4525A8" w14:textId="77777777" w:rsidR="00EE46FF" w:rsidRDefault="00EE46FF" w:rsidP="00D33641">
            <w:pPr>
              <w:pStyle w:val="Tabletext10"/>
              <w:jc w:val="center"/>
            </w:pPr>
            <w:r>
              <w:rPr>
                <w:rFonts w:hint="eastAsia"/>
              </w:rPr>
              <w:t>B</w:t>
            </w:r>
            <w:r>
              <w:t>BIE</w:t>
            </w:r>
          </w:p>
        </w:tc>
        <w:tc>
          <w:tcPr>
            <w:tcW w:w="204" w:type="pct"/>
          </w:tcPr>
          <w:p w14:paraId="29C2794C" w14:textId="77777777" w:rsidR="00EE46FF" w:rsidRDefault="00EE46FF" w:rsidP="00D33641">
            <w:pPr>
              <w:pStyle w:val="Tabletext10"/>
              <w:jc w:val="center"/>
            </w:pPr>
            <w:r>
              <w:rPr>
                <w:rFonts w:hint="eastAsia"/>
              </w:rPr>
              <w:t>1</w:t>
            </w:r>
          </w:p>
        </w:tc>
        <w:tc>
          <w:tcPr>
            <w:tcW w:w="918" w:type="pct"/>
          </w:tcPr>
          <w:p w14:paraId="24B4153A" w14:textId="77777777" w:rsidR="00EE46FF" w:rsidRDefault="00EE46FF" w:rsidP="00D33641">
            <w:pPr>
              <w:pStyle w:val="Tabletext10"/>
              <w:rPr>
                <w:rFonts w:eastAsia="DengXian"/>
              </w:rPr>
            </w:pPr>
            <w:r>
              <w:t>Reference Level Code</w:t>
            </w:r>
          </w:p>
        </w:tc>
        <w:tc>
          <w:tcPr>
            <w:tcW w:w="450" w:type="pct"/>
            <w:noWrap/>
            <w:tcMar>
              <w:left w:w="0" w:type="dxa"/>
              <w:right w:w="0" w:type="dxa"/>
            </w:tcMar>
          </w:tcPr>
          <w:p w14:paraId="2B9F29E3" w14:textId="77777777" w:rsidR="00EE46FF" w:rsidRDefault="00EE46FF" w:rsidP="00D33641">
            <w:pPr>
              <w:pStyle w:val="Tabletext10"/>
              <w:jc w:val="center"/>
            </w:pPr>
            <w:r>
              <w:rPr>
                <w:rFonts w:hint="eastAsia"/>
              </w:rPr>
              <w:t>C</w:t>
            </w:r>
            <w:r>
              <w:t>ode</w:t>
            </w:r>
          </w:p>
        </w:tc>
        <w:tc>
          <w:tcPr>
            <w:tcW w:w="250" w:type="pct"/>
          </w:tcPr>
          <w:p w14:paraId="1416BED0" w14:textId="77777777" w:rsidR="00EE46FF" w:rsidRPr="00D92EEF" w:rsidRDefault="00EE46FF" w:rsidP="00D33641">
            <w:pPr>
              <w:pStyle w:val="Tabletext10"/>
              <w:jc w:val="center"/>
            </w:pPr>
            <w:r>
              <w:rPr>
                <w:rFonts w:hint="eastAsia"/>
              </w:rPr>
              <w:t>1</w:t>
            </w:r>
            <w:r>
              <w:t>..1</w:t>
            </w:r>
          </w:p>
        </w:tc>
        <w:tc>
          <w:tcPr>
            <w:tcW w:w="1400" w:type="pct"/>
          </w:tcPr>
          <w:p w14:paraId="47A2E0C4" w14:textId="77777777" w:rsidR="00EE46FF" w:rsidRDefault="00EE46FF" w:rsidP="00D33641">
            <w:pPr>
              <w:pStyle w:val="Tabletext10"/>
              <w:rPr>
                <w:rFonts w:eastAsia="DengXian"/>
              </w:rPr>
            </w:pPr>
            <w:r>
              <w:t>The relative level of the segment with 1 being the consolidated level and numbers increasing through lower levels of the organizational chart.</w:t>
            </w:r>
          </w:p>
        </w:tc>
        <w:tc>
          <w:tcPr>
            <w:tcW w:w="1228" w:type="pct"/>
          </w:tcPr>
          <w:p w14:paraId="4E95A9AD" w14:textId="77777777" w:rsidR="00EE46FF" w:rsidRDefault="00EE46FF" w:rsidP="00D33641">
            <w:pPr>
              <w:pStyle w:val="Tabletext10"/>
            </w:pPr>
            <w:r>
              <w:t xml:space="preserve">ADS Business Segment_ </w:t>
            </w:r>
            <w:r w:rsidRPr="00FA0178">
              <w:t xml:space="preserve">Code. </w:t>
            </w:r>
            <w:r>
              <w:t>Reference Level</w:t>
            </w:r>
            <w:r w:rsidRPr="00FA0178">
              <w:t xml:space="preserve"> Code</w:t>
            </w:r>
          </w:p>
        </w:tc>
      </w:tr>
      <w:tr w:rsidR="00EE46FF" w14:paraId="133C56E2" w14:textId="77777777" w:rsidTr="00810270">
        <w:trPr>
          <w:cantSplit/>
          <w:trHeight w:val="397"/>
        </w:trPr>
        <w:tc>
          <w:tcPr>
            <w:tcW w:w="200" w:type="pct"/>
            <w:shd w:val="clear" w:color="auto" w:fill="DAEEF3" w:themeFill="accent5" w:themeFillTint="33"/>
          </w:tcPr>
          <w:p w14:paraId="028BA93E" w14:textId="77777777" w:rsidR="00EE46FF" w:rsidRDefault="00EE46FF" w:rsidP="00D33641">
            <w:pPr>
              <w:pStyle w:val="Tabletext10"/>
              <w:jc w:val="center"/>
            </w:pPr>
            <w:r>
              <w:rPr>
                <w:rFonts w:hint="eastAsia"/>
              </w:rPr>
              <w:t>6</w:t>
            </w:r>
          </w:p>
        </w:tc>
        <w:tc>
          <w:tcPr>
            <w:tcW w:w="350" w:type="pct"/>
            <w:shd w:val="clear" w:color="auto" w:fill="DAEEF3" w:themeFill="accent5" w:themeFillTint="33"/>
          </w:tcPr>
          <w:p w14:paraId="42E85DD4" w14:textId="72EAA1DB" w:rsidR="00EE46FF" w:rsidRDefault="00907635" w:rsidP="00D33641">
            <w:pPr>
              <w:pStyle w:val="Tabletext10"/>
              <w:jc w:val="center"/>
            </w:pPr>
            <w:r>
              <w:rPr>
                <w:rFonts w:hint="eastAsia"/>
              </w:rPr>
              <w:t>RLBIE</w:t>
            </w:r>
          </w:p>
        </w:tc>
        <w:tc>
          <w:tcPr>
            <w:tcW w:w="204" w:type="pct"/>
            <w:shd w:val="clear" w:color="auto" w:fill="DAEEF3" w:themeFill="accent5" w:themeFillTint="33"/>
          </w:tcPr>
          <w:p w14:paraId="67647198" w14:textId="77777777" w:rsidR="00EE46FF" w:rsidRDefault="00EE46FF" w:rsidP="00D33641">
            <w:pPr>
              <w:pStyle w:val="Tabletext10"/>
              <w:jc w:val="center"/>
            </w:pPr>
            <w:r>
              <w:rPr>
                <w:rFonts w:hint="eastAsia"/>
              </w:rPr>
              <w:t>1</w:t>
            </w:r>
          </w:p>
        </w:tc>
        <w:tc>
          <w:tcPr>
            <w:tcW w:w="918" w:type="pct"/>
            <w:shd w:val="clear" w:color="auto" w:fill="DAEEF3" w:themeFill="accent5" w:themeFillTint="33"/>
          </w:tcPr>
          <w:p w14:paraId="1366D46D" w14:textId="77777777" w:rsidR="00EE46FF" w:rsidRPr="00D92EEF" w:rsidRDefault="00EE46FF" w:rsidP="00D33641">
            <w:pPr>
              <w:pStyle w:val="Tabletext10"/>
            </w:pPr>
            <w:r>
              <w:rPr>
                <w:rFonts w:hint="eastAsia"/>
              </w:rPr>
              <w:t>P</w:t>
            </w:r>
            <w:r>
              <w:t>arent ID</w:t>
            </w:r>
          </w:p>
        </w:tc>
        <w:tc>
          <w:tcPr>
            <w:tcW w:w="450" w:type="pct"/>
            <w:shd w:val="clear" w:color="auto" w:fill="DAEEF3" w:themeFill="accent5" w:themeFillTint="33"/>
            <w:noWrap/>
            <w:tcMar>
              <w:left w:w="0" w:type="dxa"/>
              <w:right w:w="0" w:type="dxa"/>
            </w:tcMar>
          </w:tcPr>
          <w:p w14:paraId="6AF004E7" w14:textId="77777777" w:rsidR="00EE46FF" w:rsidRDefault="00EE46FF" w:rsidP="00D33641">
            <w:pPr>
              <w:pStyle w:val="Tabletext10"/>
              <w:jc w:val="center"/>
            </w:pPr>
            <w:r>
              <w:rPr>
                <w:rFonts w:hint="eastAsia"/>
              </w:rPr>
              <w:t>R</w:t>
            </w:r>
            <w:r>
              <w:t>eference Identifier</w:t>
            </w:r>
          </w:p>
        </w:tc>
        <w:tc>
          <w:tcPr>
            <w:tcW w:w="250" w:type="pct"/>
            <w:shd w:val="clear" w:color="auto" w:fill="DAEEF3" w:themeFill="accent5" w:themeFillTint="33"/>
          </w:tcPr>
          <w:p w14:paraId="14F911AC" w14:textId="77777777" w:rsidR="00EE46FF" w:rsidRPr="00D92EEF" w:rsidRDefault="00EE46FF" w:rsidP="00D33641">
            <w:pPr>
              <w:pStyle w:val="Tabletext10"/>
              <w:jc w:val="center"/>
            </w:pPr>
            <w:r>
              <w:rPr>
                <w:rFonts w:hint="eastAsia"/>
              </w:rPr>
              <w:t>0</w:t>
            </w:r>
            <w:r>
              <w:t>..1</w:t>
            </w:r>
          </w:p>
        </w:tc>
        <w:tc>
          <w:tcPr>
            <w:tcW w:w="1400" w:type="pct"/>
            <w:shd w:val="clear" w:color="auto" w:fill="DAEEF3" w:themeFill="accent5" w:themeFillTint="33"/>
          </w:tcPr>
          <w:p w14:paraId="3227C1C9" w14:textId="77777777" w:rsidR="00EE46FF" w:rsidRDefault="00EE46FF" w:rsidP="00D33641">
            <w:pPr>
              <w:pStyle w:val="Tabletext10"/>
              <w:rPr>
                <w:rFonts w:eastAsia="DengXian"/>
              </w:rPr>
            </w:pPr>
            <w:r>
              <w:t xml:space="preserve">The reference identifier of the parent business segment. </w:t>
            </w:r>
          </w:p>
        </w:tc>
        <w:tc>
          <w:tcPr>
            <w:tcW w:w="1228" w:type="pct"/>
            <w:shd w:val="clear" w:color="auto" w:fill="DAEEF3" w:themeFill="accent5" w:themeFillTint="33"/>
          </w:tcPr>
          <w:p w14:paraId="3A420EBE" w14:textId="77777777" w:rsidR="00EE46FF" w:rsidRDefault="00EE46FF" w:rsidP="00D33641">
            <w:pPr>
              <w:pStyle w:val="Tabletext10"/>
            </w:pPr>
            <w:r>
              <w:t xml:space="preserve">Business Segment_ </w:t>
            </w:r>
            <w:r w:rsidRPr="00FA0178">
              <w:t xml:space="preserve">Code. Parent. </w:t>
            </w:r>
            <w:r>
              <w:t xml:space="preserve">Business Segment_ </w:t>
            </w:r>
            <w:r w:rsidRPr="00FA0178">
              <w:t>Code</w:t>
            </w:r>
          </w:p>
        </w:tc>
      </w:tr>
    </w:tbl>
    <w:p w14:paraId="0CDDD700" w14:textId="77777777" w:rsidR="00EE46FF" w:rsidRDefault="00EE46FF" w:rsidP="00EE46FF">
      <w:pPr>
        <w:pStyle w:val="51"/>
      </w:pPr>
      <w:r>
        <w:rPr>
          <w:rFonts w:hint="eastAsia"/>
        </w:rPr>
        <w:t>E</w:t>
      </w:r>
      <w:r>
        <w:t>mployee</w:t>
      </w:r>
    </w:p>
    <w:p w14:paraId="358DC5A3" w14:textId="69F3441E" w:rsidR="00EE46FF" w:rsidRDefault="00EE46FF" w:rsidP="00EE46FF">
      <w:r w:rsidRPr="00664CB6">
        <w:rPr>
          <w:b/>
          <w:bCs/>
        </w:rPr>
        <w:fldChar w:fldCharType="begin"/>
      </w:r>
      <w:r w:rsidRPr="00664CB6">
        <w:rPr>
          <w:b/>
          <w:bCs/>
        </w:rPr>
        <w:instrText xml:space="preserve"> REF _Ref64205626 \h </w:instrText>
      </w:r>
      <w:r>
        <w:rPr>
          <w:b/>
          <w:bCs/>
        </w:rPr>
        <w:instrText xml:space="preserve"> \* MERGEFORMAT </w:instrText>
      </w:r>
      <w:r w:rsidRPr="00664CB6">
        <w:rPr>
          <w:b/>
          <w:bCs/>
        </w:rPr>
      </w:r>
      <w:r w:rsidRPr="00664CB6">
        <w:rPr>
          <w:b/>
          <w:bCs/>
        </w:rPr>
        <w:fldChar w:fldCharType="separate"/>
      </w:r>
      <w:r w:rsidRPr="006D544A">
        <w:rPr>
          <w:b/>
          <w:bCs/>
        </w:rPr>
        <w:t xml:space="preserve">Table </w:t>
      </w:r>
      <w:r w:rsidRPr="006D544A">
        <w:rPr>
          <w:b/>
          <w:bCs/>
          <w:noProof/>
        </w:rPr>
        <w:t>68</w:t>
      </w:r>
      <w:r w:rsidRPr="00664CB6">
        <w:rPr>
          <w:b/>
          <w:bCs/>
        </w:rPr>
        <w:fldChar w:fldCharType="end"/>
      </w:r>
      <w:r>
        <w:t xml:space="preserve"> </w:t>
      </w:r>
      <w:r w:rsidRPr="00B77419">
        <w:t>provides a list</w:t>
      </w:r>
      <w:r w:rsidRPr="00552B30">
        <w:t xml:space="preserve"> </w:t>
      </w:r>
      <w:r>
        <w:t xml:space="preserve">of </w:t>
      </w:r>
      <w:r w:rsidR="00D31BD5">
        <w:t>Business Information Entities for</w:t>
      </w:r>
      <w:r w:rsidRPr="008A20DF">
        <w:t xml:space="preserve"> </w:t>
      </w:r>
      <w:r>
        <w:t>Employee</w:t>
      </w:r>
      <w:r w:rsidRPr="008A20DF">
        <w:t>.</w:t>
      </w:r>
      <w:r>
        <w:t xml:space="preserve"> </w:t>
      </w:r>
    </w:p>
    <w:p w14:paraId="1AE3BF41" w14:textId="0B2A4446" w:rsidR="00EE46FF" w:rsidRPr="00120197" w:rsidRDefault="00EE46FF" w:rsidP="00EE46FF">
      <w:pPr>
        <w:pStyle w:val="Tabletitle"/>
      </w:pPr>
      <w:bookmarkStart w:id="134" w:name="_Ref64205626"/>
      <w:r w:rsidRPr="00120197">
        <w:t xml:space="preserve">Table </w:t>
      </w:r>
      <w:r>
        <w:fldChar w:fldCharType="begin"/>
      </w:r>
      <w:r>
        <w:instrText xml:space="preserve"> SEQ Table \* ARABIC </w:instrText>
      </w:r>
      <w:r>
        <w:fldChar w:fldCharType="separate"/>
      </w:r>
      <w:r>
        <w:rPr>
          <w:noProof/>
        </w:rPr>
        <w:t>68</w:t>
      </w:r>
      <w:r>
        <w:rPr>
          <w:noProof/>
        </w:rPr>
        <w:fldChar w:fldCharType="end"/>
      </w:r>
      <w:bookmarkEnd w:id="134"/>
      <w:r w:rsidRPr="00120197">
        <w:t xml:space="preserve"> — </w:t>
      </w:r>
      <w:r w:rsidR="00D31BD5">
        <w:t>Business Information Entities for</w:t>
      </w:r>
      <w:r w:rsidRPr="00120197">
        <w:t xml:space="preserve"> Employee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5"/>
        <w:gridCol w:w="691"/>
        <w:gridCol w:w="402"/>
        <w:gridCol w:w="1811"/>
        <w:gridCol w:w="888"/>
        <w:gridCol w:w="493"/>
        <w:gridCol w:w="2762"/>
        <w:gridCol w:w="2423"/>
      </w:tblGrid>
      <w:tr w:rsidR="00EE46FF" w:rsidRPr="0096471C" w14:paraId="2B8FC227" w14:textId="77777777" w:rsidTr="00D33641">
        <w:trPr>
          <w:cantSplit/>
          <w:trHeight w:val="397"/>
          <w:tblHeader/>
          <w:jc w:val="center"/>
        </w:trPr>
        <w:tc>
          <w:tcPr>
            <w:tcW w:w="200" w:type="pct"/>
            <w:shd w:val="clear" w:color="auto" w:fill="D9D9D9"/>
            <w:vAlign w:val="center"/>
          </w:tcPr>
          <w:p w14:paraId="2E2CED91" w14:textId="77777777" w:rsidR="00EE46FF" w:rsidRPr="0096471C" w:rsidRDefault="00EE46FF" w:rsidP="00D33641">
            <w:pPr>
              <w:pStyle w:val="Tabletitle"/>
              <w:rPr>
                <w:bCs/>
                <w:sz w:val="20"/>
              </w:rPr>
            </w:pPr>
            <w:r w:rsidRPr="0096471C">
              <w:rPr>
                <w:bCs/>
                <w:sz w:val="20"/>
              </w:rPr>
              <w:t>No</w:t>
            </w:r>
          </w:p>
        </w:tc>
        <w:tc>
          <w:tcPr>
            <w:tcW w:w="350" w:type="pct"/>
            <w:shd w:val="clear" w:color="auto" w:fill="D9D9D9"/>
            <w:vAlign w:val="center"/>
          </w:tcPr>
          <w:p w14:paraId="0CA29C0F" w14:textId="77777777" w:rsidR="00EE46FF" w:rsidRPr="0096471C" w:rsidRDefault="00EE46FF" w:rsidP="00D33641">
            <w:pPr>
              <w:pStyle w:val="Tabletitle"/>
              <w:rPr>
                <w:bCs/>
                <w:sz w:val="20"/>
              </w:rPr>
            </w:pPr>
            <w:r w:rsidRPr="0096471C">
              <w:rPr>
                <w:bCs/>
                <w:sz w:val="20"/>
              </w:rPr>
              <w:t>BIE</w:t>
            </w:r>
          </w:p>
        </w:tc>
        <w:tc>
          <w:tcPr>
            <w:tcW w:w="204" w:type="pct"/>
            <w:shd w:val="clear" w:color="auto" w:fill="D9D9D9"/>
            <w:vAlign w:val="center"/>
          </w:tcPr>
          <w:p w14:paraId="5549B0C2" w14:textId="77777777" w:rsidR="00EE46FF" w:rsidRPr="0096471C" w:rsidRDefault="00EE46FF" w:rsidP="00D33641">
            <w:pPr>
              <w:pStyle w:val="Tabletitle"/>
              <w:rPr>
                <w:bCs/>
                <w:sz w:val="20"/>
              </w:rPr>
            </w:pPr>
            <w:r w:rsidRPr="0096471C">
              <w:rPr>
                <w:bCs/>
                <w:sz w:val="20"/>
              </w:rPr>
              <w:t>D</w:t>
            </w:r>
          </w:p>
        </w:tc>
        <w:tc>
          <w:tcPr>
            <w:tcW w:w="918" w:type="pct"/>
            <w:shd w:val="clear" w:color="auto" w:fill="D9D9D9"/>
            <w:vAlign w:val="center"/>
          </w:tcPr>
          <w:p w14:paraId="070EDCFE" w14:textId="77777777" w:rsidR="00EE46FF" w:rsidRPr="0096471C" w:rsidRDefault="00EE46FF" w:rsidP="00D33641">
            <w:pPr>
              <w:pStyle w:val="Tabletitle"/>
              <w:rPr>
                <w:bCs/>
                <w:sz w:val="20"/>
              </w:rPr>
            </w:pPr>
            <w:r w:rsidRPr="0096471C">
              <w:rPr>
                <w:bCs/>
                <w:sz w:val="20"/>
              </w:rPr>
              <w:t>Business Term</w:t>
            </w:r>
          </w:p>
        </w:tc>
        <w:tc>
          <w:tcPr>
            <w:tcW w:w="450" w:type="pct"/>
            <w:shd w:val="clear" w:color="auto" w:fill="D9D9D9"/>
            <w:noWrap/>
            <w:tcMar>
              <w:left w:w="0" w:type="dxa"/>
              <w:right w:w="0" w:type="dxa"/>
            </w:tcMar>
            <w:vAlign w:val="center"/>
          </w:tcPr>
          <w:p w14:paraId="6040BFEF" w14:textId="77777777" w:rsidR="00EE46FF" w:rsidRPr="0096471C" w:rsidRDefault="00EE46FF" w:rsidP="00D33641">
            <w:pPr>
              <w:pStyle w:val="Tabletitle"/>
              <w:rPr>
                <w:bCs/>
                <w:sz w:val="20"/>
              </w:rPr>
            </w:pPr>
            <w:r>
              <w:rPr>
                <w:bCs/>
                <w:sz w:val="20"/>
              </w:rPr>
              <w:t>Semantic data type</w:t>
            </w:r>
          </w:p>
        </w:tc>
        <w:tc>
          <w:tcPr>
            <w:tcW w:w="250" w:type="pct"/>
            <w:shd w:val="clear" w:color="auto" w:fill="D9D9D9"/>
            <w:vAlign w:val="center"/>
          </w:tcPr>
          <w:p w14:paraId="2F100E7D" w14:textId="77777777" w:rsidR="00EE46FF" w:rsidRPr="0096471C" w:rsidRDefault="00EE46FF" w:rsidP="00D33641">
            <w:pPr>
              <w:pStyle w:val="Tabletitle"/>
              <w:rPr>
                <w:bCs/>
                <w:sz w:val="20"/>
              </w:rPr>
            </w:pPr>
            <w:r>
              <w:rPr>
                <w:bCs/>
                <w:sz w:val="20"/>
              </w:rPr>
              <w:t>O</w:t>
            </w:r>
          </w:p>
        </w:tc>
        <w:tc>
          <w:tcPr>
            <w:tcW w:w="1400" w:type="pct"/>
            <w:shd w:val="clear" w:color="auto" w:fill="D9D9D9"/>
            <w:vAlign w:val="center"/>
          </w:tcPr>
          <w:p w14:paraId="1608A303" w14:textId="77777777" w:rsidR="00EE46FF" w:rsidRPr="0096471C" w:rsidRDefault="00EE46FF" w:rsidP="00D33641">
            <w:pPr>
              <w:pStyle w:val="Tabletitle"/>
              <w:rPr>
                <w:bCs/>
                <w:sz w:val="20"/>
              </w:rPr>
            </w:pPr>
            <w:r w:rsidRPr="0096471C">
              <w:rPr>
                <w:bCs/>
                <w:sz w:val="20"/>
              </w:rPr>
              <w:t>Definition</w:t>
            </w:r>
          </w:p>
        </w:tc>
        <w:tc>
          <w:tcPr>
            <w:tcW w:w="1228" w:type="pct"/>
            <w:shd w:val="clear" w:color="auto" w:fill="D9D9D9"/>
            <w:vAlign w:val="center"/>
          </w:tcPr>
          <w:p w14:paraId="64625625" w14:textId="77777777" w:rsidR="00EE46FF" w:rsidRPr="0096471C" w:rsidRDefault="00EE46FF" w:rsidP="00D33641">
            <w:pPr>
              <w:pStyle w:val="Tabletitle"/>
              <w:rPr>
                <w:bCs/>
                <w:sz w:val="20"/>
              </w:rPr>
            </w:pPr>
            <w:r w:rsidRPr="0096471C">
              <w:rPr>
                <w:bCs/>
                <w:sz w:val="20"/>
              </w:rPr>
              <w:t>Dictionary Entry Name</w:t>
            </w:r>
          </w:p>
        </w:tc>
      </w:tr>
      <w:tr w:rsidR="00EE46FF" w14:paraId="68EACCDE" w14:textId="77777777" w:rsidTr="00D33641">
        <w:trPr>
          <w:cantSplit/>
          <w:trHeight w:val="397"/>
          <w:jc w:val="center"/>
        </w:trPr>
        <w:tc>
          <w:tcPr>
            <w:tcW w:w="200" w:type="pct"/>
            <w:shd w:val="clear" w:color="auto" w:fill="F2F2F2" w:themeFill="background1" w:themeFillShade="F2"/>
          </w:tcPr>
          <w:p w14:paraId="45181D8C" w14:textId="77777777" w:rsidR="00EE46FF" w:rsidRDefault="00EE46FF" w:rsidP="00D33641">
            <w:pPr>
              <w:pStyle w:val="Tabletext10"/>
              <w:jc w:val="center"/>
            </w:pPr>
            <w:r>
              <w:rPr>
                <w:rFonts w:hint="eastAsia"/>
              </w:rPr>
              <w:t>0</w:t>
            </w:r>
          </w:p>
        </w:tc>
        <w:tc>
          <w:tcPr>
            <w:tcW w:w="350" w:type="pct"/>
            <w:shd w:val="clear" w:color="auto" w:fill="F2F2F2" w:themeFill="background1" w:themeFillShade="F2"/>
          </w:tcPr>
          <w:p w14:paraId="4932535C" w14:textId="77777777" w:rsidR="00EE46FF" w:rsidRPr="00EA1875" w:rsidRDefault="00EE46FF" w:rsidP="00D33641">
            <w:pPr>
              <w:pStyle w:val="Tabletext10"/>
              <w:jc w:val="center"/>
            </w:pPr>
            <w:r>
              <w:rPr>
                <w:rFonts w:hint="eastAsia"/>
              </w:rPr>
              <w:t>A</w:t>
            </w:r>
            <w:r>
              <w:t>BIE</w:t>
            </w:r>
          </w:p>
        </w:tc>
        <w:tc>
          <w:tcPr>
            <w:tcW w:w="204" w:type="pct"/>
            <w:shd w:val="clear" w:color="auto" w:fill="F2F2F2" w:themeFill="background1" w:themeFillShade="F2"/>
          </w:tcPr>
          <w:p w14:paraId="2AB4BF8C" w14:textId="77777777" w:rsidR="00EE46FF" w:rsidRPr="00333065" w:rsidRDefault="00EE46FF" w:rsidP="00D33641">
            <w:pPr>
              <w:pStyle w:val="Tabletext10"/>
              <w:jc w:val="center"/>
            </w:pPr>
            <w:r>
              <w:rPr>
                <w:rFonts w:hint="eastAsia"/>
              </w:rPr>
              <w:t>0</w:t>
            </w:r>
          </w:p>
        </w:tc>
        <w:tc>
          <w:tcPr>
            <w:tcW w:w="918" w:type="pct"/>
            <w:shd w:val="clear" w:color="auto" w:fill="F2F2F2" w:themeFill="background1" w:themeFillShade="F2"/>
          </w:tcPr>
          <w:p w14:paraId="73253081" w14:textId="77777777" w:rsidR="00EE46FF" w:rsidRPr="00EA1875" w:rsidRDefault="00EE46FF" w:rsidP="00D33641">
            <w:pPr>
              <w:pStyle w:val="Tabletext10"/>
            </w:pPr>
            <w:r>
              <w:rPr>
                <w:rFonts w:hint="eastAsia"/>
              </w:rPr>
              <w:t>E</w:t>
            </w:r>
            <w:r>
              <w:t>mployee</w:t>
            </w:r>
          </w:p>
        </w:tc>
        <w:tc>
          <w:tcPr>
            <w:tcW w:w="450" w:type="pct"/>
            <w:shd w:val="clear" w:color="auto" w:fill="F2F2F2" w:themeFill="background1" w:themeFillShade="F2"/>
            <w:noWrap/>
            <w:tcMar>
              <w:left w:w="0" w:type="dxa"/>
              <w:right w:w="0" w:type="dxa"/>
            </w:tcMar>
          </w:tcPr>
          <w:p w14:paraId="74C2AC1D" w14:textId="77777777" w:rsidR="00EE46FF" w:rsidRDefault="00EE46FF" w:rsidP="00D33641">
            <w:pPr>
              <w:pStyle w:val="Tabletext10"/>
              <w:jc w:val="center"/>
            </w:pPr>
            <w:r w:rsidRPr="0069591E">
              <w:t>—</w:t>
            </w:r>
          </w:p>
        </w:tc>
        <w:tc>
          <w:tcPr>
            <w:tcW w:w="250" w:type="pct"/>
            <w:shd w:val="clear" w:color="auto" w:fill="F2F2F2" w:themeFill="background1" w:themeFillShade="F2"/>
          </w:tcPr>
          <w:p w14:paraId="6B51BA10" w14:textId="77777777" w:rsidR="00EE46FF" w:rsidRDefault="00EE46FF" w:rsidP="00D33641">
            <w:pPr>
              <w:pStyle w:val="Tabletext10"/>
              <w:jc w:val="center"/>
            </w:pPr>
            <w:r w:rsidRPr="0069591E">
              <w:t>—</w:t>
            </w:r>
          </w:p>
        </w:tc>
        <w:tc>
          <w:tcPr>
            <w:tcW w:w="1400" w:type="pct"/>
            <w:shd w:val="clear" w:color="auto" w:fill="F2F2F2" w:themeFill="background1" w:themeFillShade="F2"/>
          </w:tcPr>
          <w:p w14:paraId="395BD673" w14:textId="77777777" w:rsidR="00EE46FF" w:rsidRDefault="00EE46FF" w:rsidP="00D33641">
            <w:pPr>
              <w:pStyle w:val="Tabletext10"/>
            </w:pPr>
            <w:r w:rsidRPr="005A251E">
              <w:t>The personnel information of the employee in an independent accounting unit</w:t>
            </w:r>
            <w:r>
              <w:t>.</w:t>
            </w:r>
          </w:p>
        </w:tc>
        <w:tc>
          <w:tcPr>
            <w:tcW w:w="1228" w:type="pct"/>
            <w:shd w:val="clear" w:color="auto" w:fill="F2F2F2" w:themeFill="background1" w:themeFillShade="F2"/>
          </w:tcPr>
          <w:p w14:paraId="133EBD24" w14:textId="77777777" w:rsidR="00EE46FF" w:rsidRDefault="00EE46FF" w:rsidP="00D33641">
            <w:pPr>
              <w:pStyle w:val="Tabletext10"/>
              <w:rPr>
                <w:rFonts w:eastAsia="DengXian"/>
              </w:rPr>
            </w:pPr>
            <w:r>
              <w:t>ADS_ Employee</w:t>
            </w:r>
            <w:r w:rsidRPr="00155144">
              <w:t>. Details</w:t>
            </w:r>
          </w:p>
        </w:tc>
      </w:tr>
      <w:tr w:rsidR="00EE46FF" w14:paraId="1C7E817C" w14:textId="77777777" w:rsidTr="00D33641">
        <w:trPr>
          <w:cantSplit/>
          <w:trHeight w:val="397"/>
          <w:jc w:val="center"/>
        </w:trPr>
        <w:tc>
          <w:tcPr>
            <w:tcW w:w="200" w:type="pct"/>
            <w:shd w:val="clear" w:color="auto" w:fill="DBE5F1" w:themeFill="accent1" w:themeFillTint="33"/>
          </w:tcPr>
          <w:p w14:paraId="12C242BC" w14:textId="77777777" w:rsidR="00EE46FF" w:rsidRDefault="00EE46FF" w:rsidP="00D33641">
            <w:pPr>
              <w:pStyle w:val="Tabletext10"/>
              <w:jc w:val="center"/>
            </w:pPr>
            <w:r>
              <w:t>1</w:t>
            </w:r>
          </w:p>
        </w:tc>
        <w:tc>
          <w:tcPr>
            <w:tcW w:w="350" w:type="pct"/>
            <w:shd w:val="clear" w:color="auto" w:fill="DBE5F1" w:themeFill="accent1" w:themeFillTint="33"/>
          </w:tcPr>
          <w:p w14:paraId="4186D0DB" w14:textId="0F5BD648" w:rsidR="00EE46FF" w:rsidRPr="00EA1875" w:rsidRDefault="005276D1" w:rsidP="00D33641">
            <w:pPr>
              <w:pStyle w:val="Tabletext10"/>
              <w:jc w:val="center"/>
            </w:pPr>
            <w:r>
              <w:t>IDBIE</w:t>
            </w:r>
          </w:p>
        </w:tc>
        <w:tc>
          <w:tcPr>
            <w:tcW w:w="204" w:type="pct"/>
            <w:shd w:val="clear" w:color="auto" w:fill="DBE5F1" w:themeFill="accent1" w:themeFillTint="33"/>
          </w:tcPr>
          <w:p w14:paraId="6C0741FD" w14:textId="77777777" w:rsidR="00EE46FF" w:rsidRPr="00333065" w:rsidRDefault="00EE46FF" w:rsidP="00D33641">
            <w:pPr>
              <w:pStyle w:val="Tabletext10"/>
              <w:jc w:val="center"/>
            </w:pPr>
            <w:r>
              <w:rPr>
                <w:rFonts w:hint="eastAsia"/>
              </w:rPr>
              <w:t>1</w:t>
            </w:r>
          </w:p>
        </w:tc>
        <w:tc>
          <w:tcPr>
            <w:tcW w:w="918" w:type="pct"/>
            <w:shd w:val="clear" w:color="auto" w:fill="DBE5F1" w:themeFill="accent1" w:themeFillTint="33"/>
          </w:tcPr>
          <w:p w14:paraId="6D7B7E58" w14:textId="77777777" w:rsidR="00EE46FF" w:rsidRDefault="00EE46FF" w:rsidP="00D33641">
            <w:pPr>
              <w:pStyle w:val="Tabletext10"/>
            </w:pPr>
            <w:r>
              <w:t>Employee</w:t>
            </w:r>
            <w:r w:rsidRPr="00FE4526">
              <w:rPr>
                <w:rFonts w:hint="eastAsia"/>
              </w:rPr>
              <w:t xml:space="preserve"> </w:t>
            </w:r>
            <w:r w:rsidRPr="00FE4526">
              <w:t>I</w:t>
            </w:r>
            <w:r>
              <w:t>D</w:t>
            </w:r>
          </w:p>
        </w:tc>
        <w:tc>
          <w:tcPr>
            <w:tcW w:w="450" w:type="pct"/>
            <w:shd w:val="clear" w:color="auto" w:fill="DBE5F1" w:themeFill="accent1" w:themeFillTint="33"/>
            <w:noWrap/>
            <w:tcMar>
              <w:left w:w="0" w:type="dxa"/>
              <w:right w:w="0" w:type="dxa"/>
            </w:tcMar>
          </w:tcPr>
          <w:p w14:paraId="35AAE47D" w14:textId="77777777" w:rsidR="00EE46FF" w:rsidRDefault="00EE46FF" w:rsidP="00D33641">
            <w:pPr>
              <w:pStyle w:val="Tabletext10"/>
              <w:jc w:val="center"/>
              <w:rPr>
                <w:rFonts w:eastAsia="DengXian"/>
              </w:rPr>
            </w:pPr>
            <w:r>
              <w:t>Identifier</w:t>
            </w:r>
          </w:p>
        </w:tc>
        <w:tc>
          <w:tcPr>
            <w:tcW w:w="250" w:type="pct"/>
            <w:shd w:val="clear" w:color="auto" w:fill="DBE5F1" w:themeFill="accent1" w:themeFillTint="33"/>
          </w:tcPr>
          <w:p w14:paraId="780C6640" w14:textId="77777777" w:rsidR="00EE46FF" w:rsidRDefault="00EE46FF" w:rsidP="00D33641">
            <w:pPr>
              <w:pStyle w:val="Tabletext10"/>
              <w:jc w:val="center"/>
            </w:pPr>
            <w:r>
              <w:rPr>
                <w:rFonts w:hint="eastAsia"/>
              </w:rPr>
              <w:t>1</w:t>
            </w:r>
            <w:r>
              <w:t>..1</w:t>
            </w:r>
          </w:p>
        </w:tc>
        <w:tc>
          <w:tcPr>
            <w:tcW w:w="1400" w:type="pct"/>
            <w:shd w:val="clear" w:color="auto" w:fill="DBE5F1" w:themeFill="accent1" w:themeFillTint="33"/>
          </w:tcPr>
          <w:p w14:paraId="0EBB9319" w14:textId="77777777" w:rsidR="00EE46FF" w:rsidRDefault="00EE46FF" w:rsidP="00D33641">
            <w:pPr>
              <w:pStyle w:val="Tabletext10"/>
              <w:rPr>
                <w:rFonts w:eastAsia="DengXian"/>
              </w:rPr>
            </w:pPr>
            <w:r>
              <w:t>The unique identifier for</w:t>
            </w:r>
            <w:r w:rsidRPr="00FE4526">
              <w:t xml:space="preserve"> an employee. </w:t>
            </w:r>
          </w:p>
        </w:tc>
        <w:tc>
          <w:tcPr>
            <w:tcW w:w="1228" w:type="pct"/>
            <w:shd w:val="clear" w:color="auto" w:fill="DBE5F1" w:themeFill="accent1" w:themeFillTint="33"/>
          </w:tcPr>
          <w:p w14:paraId="4D06E4A6" w14:textId="77777777" w:rsidR="00EE46FF" w:rsidRDefault="00EE46FF" w:rsidP="00D33641">
            <w:pPr>
              <w:pStyle w:val="Tabletext10"/>
              <w:rPr>
                <w:rFonts w:eastAsia="DengXian"/>
              </w:rPr>
            </w:pPr>
            <w:r>
              <w:t>ADS_ Employee</w:t>
            </w:r>
            <w:r w:rsidRPr="00155144">
              <w:t>. Employer Assigned Identification. Identifier</w:t>
            </w:r>
          </w:p>
        </w:tc>
      </w:tr>
      <w:tr w:rsidR="00EE46FF" w14:paraId="11CE6724" w14:textId="77777777" w:rsidTr="00D33641">
        <w:trPr>
          <w:cantSplit/>
          <w:trHeight w:val="397"/>
          <w:jc w:val="center"/>
        </w:trPr>
        <w:tc>
          <w:tcPr>
            <w:tcW w:w="200" w:type="pct"/>
          </w:tcPr>
          <w:p w14:paraId="3C3A28F8" w14:textId="77777777" w:rsidR="00EE46FF" w:rsidRDefault="00EE46FF" w:rsidP="00D33641">
            <w:pPr>
              <w:pStyle w:val="Tabletext10"/>
              <w:jc w:val="center"/>
            </w:pPr>
            <w:r>
              <w:t>2</w:t>
            </w:r>
          </w:p>
        </w:tc>
        <w:tc>
          <w:tcPr>
            <w:tcW w:w="350" w:type="pct"/>
          </w:tcPr>
          <w:p w14:paraId="1E429168" w14:textId="77777777" w:rsidR="00EE46FF" w:rsidRPr="00EA1875" w:rsidRDefault="00EE46FF" w:rsidP="00D33641">
            <w:pPr>
              <w:pStyle w:val="Tabletext10"/>
              <w:jc w:val="center"/>
            </w:pPr>
            <w:r>
              <w:rPr>
                <w:rFonts w:hint="eastAsia"/>
              </w:rPr>
              <w:t>B</w:t>
            </w:r>
            <w:r>
              <w:t>BIE</w:t>
            </w:r>
          </w:p>
        </w:tc>
        <w:tc>
          <w:tcPr>
            <w:tcW w:w="204" w:type="pct"/>
          </w:tcPr>
          <w:p w14:paraId="7AD0F80D" w14:textId="77777777" w:rsidR="00EE46FF" w:rsidRPr="00333065" w:rsidRDefault="00EE46FF" w:rsidP="00D33641">
            <w:pPr>
              <w:pStyle w:val="Tabletext10"/>
              <w:jc w:val="center"/>
            </w:pPr>
            <w:r>
              <w:rPr>
                <w:rFonts w:hint="eastAsia"/>
              </w:rPr>
              <w:t>1</w:t>
            </w:r>
          </w:p>
        </w:tc>
        <w:tc>
          <w:tcPr>
            <w:tcW w:w="918" w:type="pct"/>
          </w:tcPr>
          <w:p w14:paraId="3DC9108C" w14:textId="77777777" w:rsidR="00EE46FF" w:rsidRDefault="00EE46FF" w:rsidP="00D33641">
            <w:pPr>
              <w:pStyle w:val="Tabletext10"/>
            </w:pPr>
            <w:r>
              <w:t>Code</w:t>
            </w:r>
          </w:p>
        </w:tc>
        <w:tc>
          <w:tcPr>
            <w:tcW w:w="450" w:type="pct"/>
            <w:noWrap/>
            <w:tcMar>
              <w:left w:w="0" w:type="dxa"/>
              <w:right w:w="0" w:type="dxa"/>
            </w:tcMar>
          </w:tcPr>
          <w:p w14:paraId="658C8E38" w14:textId="77777777" w:rsidR="00EE46FF" w:rsidRDefault="00EE46FF" w:rsidP="00D33641">
            <w:pPr>
              <w:pStyle w:val="Tabletext10"/>
              <w:jc w:val="center"/>
              <w:rPr>
                <w:rFonts w:eastAsia="DengXian"/>
              </w:rPr>
            </w:pPr>
            <w:r>
              <w:t>Code</w:t>
            </w:r>
          </w:p>
        </w:tc>
        <w:tc>
          <w:tcPr>
            <w:tcW w:w="250" w:type="pct"/>
          </w:tcPr>
          <w:p w14:paraId="5C38DF7F" w14:textId="77777777" w:rsidR="00EE46FF" w:rsidRDefault="00EE46FF" w:rsidP="00D33641">
            <w:pPr>
              <w:pStyle w:val="Tabletext10"/>
              <w:jc w:val="center"/>
              <w:rPr>
                <w:rFonts w:eastAsia="DengXian"/>
              </w:rPr>
            </w:pPr>
            <w:r>
              <w:rPr>
                <w:rFonts w:hint="eastAsia"/>
              </w:rPr>
              <w:t>1</w:t>
            </w:r>
            <w:r>
              <w:t>..1</w:t>
            </w:r>
          </w:p>
        </w:tc>
        <w:tc>
          <w:tcPr>
            <w:tcW w:w="1400" w:type="pct"/>
          </w:tcPr>
          <w:p w14:paraId="0CE2ED39" w14:textId="77777777" w:rsidR="00EE46FF" w:rsidRDefault="00EE46FF" w:rsidP="00D33641">
            <w:pPr>
              <w:pStyle w:val="Tabletext10"/>
            </w:pPr>
            <w:r>
              <w:t xml:space="preserve">The code of the employee. Each employee has only one code. If someone </w:t>
            </w:r>
            <w:r>
              <w:rPr>
                <w:rFonts w:hint="eastAsia"/>
              </w:rPr>
              <w:t>does</w:t>
            </w:r>
            <w:r>
              <w:t xml:space="preserve"> part</w:t>
            </w:r>
            <w:r>
              <w:rPr>
                <w:rFonts w:hint="eastAsia"/>
              </w:rPr>
              <w:t>-</w:t>
            </w:r>
            <w:r>
              <w:t>time</w:t>
            </w:r>
            <w:r>
              <w:rPr>
                <w:rFonts w:hint="eastAsia"/>
              </w:rPr>
              <w:t xml:space="preserve"> jobs</w:t>
            </w:r>
            <w:r>
              <w:t xml:space="preserve"> in multiple departments, there will be more than one record with different Employee ID in this table. And the part</w:t>
            </w:r>
            <w:r>
              <w:rPr>
                <w:rFonts w:hint="eastAsia"/>
              </w:rPr>
              <w:t>-</w:t>
            </w:r>
            <w:r>
              <w:t>time status will be reflected in Employee Type Code.</w:t>
            </w:r>
          </w:p>
        </w:tc>
        <w:tc>
          <w:tcPr>
            <w:tcW w:w="1228" w:type="pct"/>
          </w:tcPr>
          <w:p w14:paraId="78B34E43" w14:textId="77777777" w:rsidR="00EE46FF" w:rsidRDefault="00EE46FF" w:rsidP="00D33641">
            <w:pPr>
              <w:pStyle w:val="Tabletext10"/>
              <w:rPr>
                <w:rFonts w:eastAsia="DengXian"/>
              </w:rPr>
            </w:pPr>
            <w:r>
              <w:t>ADS_ Employee</w:t>
            </w:r>
            <w:r w:rsidRPr="00155144">
              <w:t xml:space="preserve">. </w:t>
            </w:r>
            <w:r>
              <w:t>Assigned Identification. Code</w:t>
            </w:r>
          </w:p>
        </w:tc>
      </w:tr>
      <w:tr w:rsidR="00EE46FF" w14:paraId="565A302E" w14:textId="77777777" w:rsidTr="00D33641">
        <w:trPr>
          <w:cantSplit/>
          <w:trHeight w:val="397"/>
          <w:jc w:val="center"/>
        </w:trPr>
        <w:tc>
          <w:tcPr>
            <w:tcW w:w="200" w:type="pct"/>
          </w:tcPr>
          <w:p w14:paraId="36577ADD" w14:textId="77777777" w:rsidR="00EE46FF" w:rsidRDefault="00EE46FF" w:rsidP="00D33641">
            <w:pPr>
              <w:pStyle w:val="Tabletext10"/>
              <w:jc w:val="center"/>
            </w:pPr>
            <w:r>
              <w:t>3</w:t>
            </w:r>
          </w:p>
        </w:tc>
        <w:tc>
          <w:tcPr>
            <w:tcW w:w="350" w:type="pct"/>
          </w:tcPr>
          <w:p w14:paraId="55113F42" w14:textId="77777777" w:rsidR="00EE46FF" w:rsidRPr="00EA1875" w:rsidRDefault="00EE46FF" w:rsidP="00D33641">
            <w:pPr>
              <w:pStyle w:val="Tabletext10"/>
              <w:jc w:val="center"/>
            </w:pPr>
            <w:r>
              <w:rPr>
                <w:rFonts w:hint="eastAsia"/>
              </w:rPr>
              <w:t>B</w:t>
            </w:r>
            <w:r>
              <w:t>BIE</w:t>
            </w:r>
          </w:p>
        </w:tc>
        <w:tc>
          <w:tcPr>
            <w:tcW w:w="204" w:type="pct"/>
          </w:tcPr>
          <w:p w14:paraId="11B4B20D" w14:textId="77777777" w:rsidR="00EE46FF" w:rsidRPr="00333065" w:rsidRDefault="00EE46FF" w:rsidP="00D33641">
            <w:pPr>
              <w:pStyle w:val="Tabletext10"/>
              <w:jc w:val="center"/>
              <w:rPr>
                <w:rFonts w:eastAsia="DengXian"/>
              </w:rPr>
            </w:pPr>
            <w:r>
              <w:rPr>
                <w:rFonts w:hint="eastAsia"/>
              </w:rPr>
              <w:t>1</w:t>
            </w:r>
          </w:p>
        </w:tc>
        <w:tc>
          <w:tcPr>
            <w:tcW w:w="918" w:type="pct"/>
          </w:tcPr>
          <w:p w14:paraId="5C1F65DA" w14:textId="77777777" w:rsidR="00EE46FF" w:rsidRDefault="00EE46FF" w:rsidP="00D33641">
            <w:pPr>
              <w:pStyle w:val="Tabletext10"/>
            </w:pPr>
            <w:r>
              <w:t>Name</w:t>
            </w:r>
          </w:p>
        </w:tc>
        <w:tc>
          <w:tcPr>
            <w:tcW w:w="450" w:type="pct"/>
            <w:noWrap/>
            <w:tcMar>
              <w:left w:w="0" w:type="dxa"/>
              <w:right w:w="0" w:type="dxa"/>
            </w:tcMar>
          </w:tcPr>
          <w:p w14:paraId="3B9340D3" w14:textId="77777777" w:rsidR="00EE46FF" w:rsidRDefault="00EE46FF" w:rsidP="00D33641">
            <w:pPr>
              <w:pStyle w:val="Tabletext10"/>
              <w:jc w:val="center"/>
              <w:rPr>
                <w:rFonts w:eastAsia="DengXian"/>
              </w:rPr>
            </w:pPr>
            <w:r>
              <w:t>Text</w:t>
            </w:r>
          </w:p>
        </w:tc>
        <w:tc>
          <w:tcPr>
            <w:tcW w:w="250" w:type="pct"/>
          </w:tcPr>
          <w:p w14:paraId="1B2AB652" w14:textId="77777777" w:rsidR="00EE46FF" w:rsidRDefault="00EE46FF" w:rsidP="00D33641">
            <w:pPr>
              <w:pStyle w:val="Tabletext10"/>
              <w:jc w:val="center"/>
              <w:rPr>
                <w:rFonts w:eastAsia="DengXian"/>
              </w:rPr>
            </w:pPr>
            <w:r>
              <w:rPr>
                <w:rFonts w:hint="eastAsia"/>
              </w:rPr>
              <w:t>1</w:t>
            </w:r>
            <w:r>
              <w:t>..1</w:t>
            </w:r>
          </w:p>
        </w:tc>
        <w:tc>
          <w:tcPr>
            <w:tcW w:w="1400" w:type="pct"/>
          </w:tcPr>
          <w:p w14:paraId="50A12F32" w14:textId="77777777" w:rsidR="00EE46FF" w:rsidRDefault="00EE46FF" w:rsidP="00D33641">
            <w:pPr>
              <w:pStyle w:val="Tabletext10"/>
            </w:pPr>
            <w:r>
              <w:t>The name of the employee.</w:t>
            </w:r>
          </w:p>
        </w:tc>
        <w:tc>
          <w:tcPr>
            <w:tcW w:w="1228" w:type="pct"/>
          </w:tcPr>
          <w:p w14:paraId="529C6EF9" w14:textId="77777777" w:rsidR="00EE46FF" w:rsidRDefault="00EE46FF" w:rsidP="00D33641">
            <w:pPr>
              <w:pStyle w:val="Tabletext10"/>
              <w:rPr>
                <w:rFonts w:eastAsia="DengXian"/>
              </w:rPr>
            </w:pPr>
            <w:r>
              <w:t>ADS_ Employee</w:t>
            </w:r>
            <w:r w:rsidRPr="00155144">
              <w:t>. Name. Text</w:t>
            </w:r>
          </w:p>
        </w:tc>
      </w:tr>
      <w:tr w:rsidR="00EE46FF" w14:paraId="15968E93" w14:textId="77777777" w:rsidTr="00D33641">
        <w:trPr>
          <w:cantSplit/>
          <w:trHeight w:val="397"/>
          <w:jc w:val="center"/>
        </w:trPr>
        <w:tc>
          <w:tcPr>
            <w:tcW w:w="200" w:type="pct"/>
          </w:tcPr>
          <w:p w14:paraId="5CF739DD" w14:textId="77777777" w:rsidR="00EE46FF" w:rsidRDefault="00EE46FF" w:rsidP="00D33641">
            <w:pPr>
              <w:pStyle w:val="Tabletext10"/>
              <w:jc w:val="center"/>
            </w:pPr>
            <w:r>
              <w:rPr>
                <w:rFonts w:hint="eastAsia"/>
              </w:rPr>
              <w:t>4</w:t>
            </w:r>
          </w:p>
        </w:tc>
        <w:tc>
          <w:tcPr>
            <w:tcW w:w="350" w:type="pct"/>
          </w:tcPr>
          <w:p w14:paraId="1373B55F" w14:textId="77777777" w:rsidR="00EE46FF" w:rsidRPr="00EA1875" w:rsidRDefault="00EE46FF" w:rsidP="00D33641">
            <w:pPr>
              <w:pStyle w:val="Tabletext10"/>
              <w:jc w:val="center"/>
            </w:pPr>
            <w:r>
              <w:rPr>
                <w:rFonts w:hint="eastAsia"/>
              </w:rPr>
              <w:t>B</w:t>
            </w:r>
            <w:r>
              <w:t>BIE</w:t>
            </w:r>
          </w:p>
        </w:tc>
        <w:tc>
          <w:tcPr>
            <w:tcW w:w="204" w:type="pct"/>
          </w:tcPr>
          <w:p w14:paraId="5901A812" w14:textId="77777777" w:rsidR="00EE46FF" w:rsidRPr="00333065" w:rsidRDefault="00EE46FF" w:rsidP="00D33641">
            <w:pPr>
              <w:pStyle w:val="Tabletext10"/>
              <w:jc w:val="center"/>
              <w:rPr>
                <w:rFonts w:eastAsia="DengXian"/>
              </w:rPr>
            </w:pPr>
            <w:r>
              <w:rPr>
                <w:rFonts w:hint="eastAsia"/>
              </w:rPr>
              <w:t>1</w:t>
            </w:r>
          </w:p>
        </w:tc>
        <w:tc>
          <w:tcPr>
            <w:tcW w:w="918" w:type="pct"/>
          </w:tcPr>
          <w:p w14:paraId="2F999AF9" w14:textId="77777777" w:rsidR="00EE46FF" w:rsidRDefault="00EE46FF" w:rsidP="00D33641">
            <w:pPr>
              <w:pStyle w:val="Tabletext10"/>
            </w:pPr>
            <w:r>
              <w:t xml:space="preserve">Inactive flag </w:t>
            </w:r>
          </w:p>
        </w:tc>
        <w:tc>
          <w:tcPr>
            <w:tcW w:w="450" w:type="pct"/>
            <w:noWrap/>
            <w:tcMar>
              <w:left w:w="0" w:type="dxa"/>
              <w:right w:w="0" w:type="dxa"/>
            </w:tcMar>
          </w:tcPr>
          <w:p w14:paraId="32DB1388" w14:textId="77777777" w:rsidR="00EE46FF" w:rsidRDefault="00EE46FF" w:rsidP="00D33641">
            <w:pPr>
              <w:pStyle w:val="Tabletext10"/>
              <w:jc w:val="center"/>
            </w:pPr>
            <w:r>
              <w:t>Indicator</w:t>
            </w:r>
          </w:p>
        </w:tc>
        <w:tc>
          <w:tcPr>
            <w:tcW w:w="250" w:type="pct"/>
          </w:tcPr>
          <w:p w14:paraId="1989106A" w14:textId="77777777" w:rsidR="00EE46FF" w:rsidRPr="008A551F" w:rsidRDefault="00EE46FF" w:rsidP="00D33641">
            <w:pPr>
              <w:pStyle w:val="Tabletext10"/>
              <w:jc w:val="center"/>
            </w:pPr>
            <w:r>
              <w:rPr>
                <w:rFonts w:hint="eastAsia"/>
              </w:rPr>
              <w:t>0</w:t>
            </w:r>
            <w:r>
              <w:t>..1</w:t>
            </w:r>
          </w:p>
        </w:tc>
        <w:tc>
          <w:tcPr>
            <w:tcW w:w="1400" w:type="pct"/>
          </w:tcPr>
          <w:p w14:paraId="3A477B57" w14:textId="77777777" w:rsidR="00EE46FF" w:rsidRDefault="00EE46FF" w:rsidP="00D33641">
            <w:pPr>
              <w:pStyle w:val="Tabletext10"/>
            </w:pPr>
            <w:r>
              <w:t>Indicate</w:t>
            </w:r>
            <w:r>
              <w:rPr>
                <w:rFonts w:hint="eastAsia"/>
              </w:rPr>
              <w:t xml:space="preserve"> </w:t>
            </w:r>
            <w:r>
              <w:t>whether one employee is active or inactive. One employee may become inactive due to some reasons such as sabbatical.</w:t>
            </w:r>
          </w:p>
        </w:tc>
        <w:tc>
          <w:tcPr>
            <w:tcW w:w="1228" w:type="pct"/>
          </w:tcPr>
          <w:p w14:paraId="6353815C" w14:textId="77777777" w:rsidR="00EE46FF" w:rsidRDefault="00EE46FF" w:rsidP="00D33641">
            <w:pPr>
              <w:pStyle w:val="Tabletext10"/>
              <w:rPr>
                <w:rFonts w:eastAsia="DengXian"/>
              </w:rPr>
            </w:pPr>
            <w:r>
              <w:t>ADS_ Employee</w:t>
            </w:r>
            <w:r w:rsidRPr="00155144">
              <w:t>. Active. Indicator</w:t>
            </w:r>
          </w:p>
        </w:tc>
      </w:tr>
      <w:tr w:rsidR="00EE46FF" w14:paraId="4D7E3140" w14:textId="77777777" w:rsidTr="00D33641">
        <w:trPr>
          <w:cantSplit/>
          <w:trHeight w:val="397"/>
          <w:jc w:val="center"/>
        </w:trPr>
        <w:tc>
          <w:tcPr>
            <w:tcW w:w="200" w:type="pct"/>
          </w:tcPr>
          <w:p w14:paraId="4BE8634F" w14:textId="77777777" w:rsidR="00EE46FF" w:rsidRDefault="00EE46FF" w:rsidP="00D33641">
            <w:pPr>
              <w:pStyle w:val="Tabletext10"/>
              <w:jc w:val="center"/>
            </w:pPr>
            <w:r>
              <w:lastRenderedPageBreak/>
              <w:t>5</w:t>
            </w:r>
          </w:p>
        </w:tc>
        <w:tc>
          <w:tcPr>
            <w:tcW w:w="350" w:type="pct"/>
          </w:tcPr>
          <w:p w14:paraId="2D36B999" w14:textId="77777777" w:rsidR="00EE46FF" w:rsidRDefault="00EE46FF" w:rsidP="00D33641">
            <w:pPr>
              <w:pStyle w:val="Tabletext10"/>
              <w:jc w:val="center"/>
              <w:rPr>
                <w:rFonts w:eastAsia="DengXian"/>
              </w:rPr>
            </w:pPr>
            <w:r w:rsidRPr="001C07C6">
              <w:rPr>
                <w:rFonts w:hint="eastAsia"/>
              </w:rPr>
              <w:t>B</w:t>
            </w:r>
            <w:r w:rsidRPr="001C07C6">
              <w:t>BIE</w:t>
            </w:r>
          </w:p>
        </w:tc>
        <w:tc>
          <w:tcPr>
            <w:tcW w:w="204" w:type="pct"/>
          </w:tcPr>
          <w:p w14:paraId="277AEBA4" w14:textId="77777777" w:rsidR="00EE46FF" w:rsidRPr="00333065" w:rsidRDefault="00EE46FF" w:rsidP="00D33641">
            <w:pPr>
              <w:pStyle w:val="Tabletext10"/>
              <w:jc w:val="center"/>
              <w:rPr>
                <w:rFonts w:eastAsia="DengXian"/>
              </w:rPr>
            </w:pPr>
            <w:r>
              <w:rPr>
                <w:rFonts w:hint="eastAsia"/>
              </w:rPr>
              <w:t>1</w:t>
            </w:r>
          </w:p>
        </w:tc>
        <w:tc>
          <w:tcPr>
            <w:tcW w:w="918" w:type="pct"/>
          </w:tcPr>
          <w:p w14:paraId="31AEA9E0" w14:textId="77777777" w:rsidR="00EE46FF" w:rsidRDefault="00EE46FF" w:rsidP="00D33641">
            <w:pPr>
              <w:pStyle w:val="Tabletext10"/>
            </w:pPr>
            <w:r>
              <w:t>Type Code</w:t>
            </w:r>
          </w:p>
        </w:tc>
        <w:tc>
          <w:tcPr>
            <w:tcW w:w="450" w:type="pct"/>
            <w:noWrap/>
            <w:tcMar>
              <w:left w:w="0" w:type="dxa"/>
              <w:right w:w="0" w:type="dxa"/>
            </w:tcMar>
          </w:tcPr>
          <w:p w14:paraId="14B7D22A" w14:textId="77777777" w:rsidR="00EE46FF" w:rsidRDefault="00EE46FF" w:rsidP="00D33641">
            <w:pPr>
              <w:pStyle w:val="Tabletext10"/>
              <w:jc w:val="center"/>
              <w:rPr>
                <w:rFonts w:eastAsia="DengXian"/>
              </w:rPr>
            </w:pPr>
            <w:r>
              <w:t>Code</w:t>
            </w:r>
          </w:p>
        </w:tc>
        <w:tc>
          <w:tcPr>
            <w:tcW w:w="250" w:type="pct"/>
          </w:tcPr>
          <w:p w14:paraId="6B065C4A" w14:textId="77777777" w:rsidR="00EE46FF" w:rsidRDefault="00EE46FF" w:rsidP="00D33641">
            <w:pPr>
              <w:pStyle w:val="Tabletext10"/>
              <w:jc w:val="center"/>
              <w:rPr>
                <w:rFonts w:eastAsia="DengXian"/>
              </w:rPr>
            </w:pPr>
            <w:r>
              <w:rPr>
                <w:rFonts w:hint="eastAsia"/>
              </w:rPr>
              <w:t>1</w:t>
            </w:r>
            <w:r>
              <w:t>..1</w:t>
            </w:r>
          </w:p>
        </w:tc>
        <w:tc>
          <w:tcPr>
            <w:tcW w:w="1400" w:type="pct"/>
          </w:tcPr>
          <w:p w14:paraId="6E0F6436" w14:textId="77777777" w:rsidR="00EE46FF" w:rsidRDefault="00EE46FF" w:rsidP="00D33641">
            <w:pPr>
              <w:pStyle w:val="Tabletext10"/>
            </w:pPr>
            <w:r>
              <w:t xml:space="preserve">The code of the employee types. </w:t>
            </w:r>
          </w:p>
          <w:p w14:paraId="5F846A05" w14:textId="77777777" w:rsidR="00EE46FF" w:rsidRDefault="00EE46FF" w:rsidP="00D33641">
            <w:pPr>
              <w:pStyle w:val="Tabletext10"/>
            </w:pPr>
            <w:r>
              <w:t>EXAMPLE Using 004 to represent an on-the-job employee, 005 to represent a retired employee, 006 to represent a deceased employee, and 007 to represent a part</w:t>
            </w:r>
            <w:r>
              <w:rPr>
                <w:rFonts w:hint="eastAsia"/>
              </w:rPr>
              <w:t>-</w:t>
            </w:r>
            <w:r>
              <w:t xml:space="preserve">time employee. </w:t>
            </w:r>
          </w:p>
        </w:tc>
        <w:tc>
          <w:tcPr>
            <w:tcW w:w="1228" w:type="pct"/>
          </w:tcPr>
          <w:p w14:paraId="75E42C23" w14:textId="77777777" w:rsidR="00EE46FF" w:rsidRDefault="00EE46FF" w:rsidP="00D33641">
            <w:pPr>
              <w:pStyle w:val="Tabletext10"/>
              <w:rPr>
                <w:rFonts w:eastAsia="DengXian"/>
              </w:rPr>
            </w:pPr>
            <w:r>
              <w:t>ADS_ Employee</w:t>
            </w:r>
            <w:r w:rsidRPr="00155144">
              <w:t>. Type. Code</w:t>
            </w:r>
          </w:p>
        </w:tc>
      </w:tr>
      <w:tr w:rsidR="00EE46FF" w14:paraId="0CDB5F0C" w14:textId="77777777" w:rsidTr="00D33641">
        <w:trPr>
          <w:cantSplit/>
          <w:trHeight w:val="397"/>
          <w:jc w:val="center"/>
        </w:trPr>
        <w:tc>
          <w:tcPr>
            <w:tcW w:w="200" w:type="pct"/>
          </w:tcPr>
          <w:p w14:paraId="7D344BDF" w14:textId="77777777" w:rsidR="00EE46FF" w:rsidRDefault="00EE46FF" w:rsidP="00D33641">
            <w:pPr>
              <w:pStyle w:val="Tabletext10"/>
              <w:jc w:val="center"/>
            </w:pPr>
            <w:r>
              <w:t>6</w:t>
            </w:r>
          </w:p>
        </w:tc>
        <w:tc>
          <w:tcPr>
            <w:tcW w:w="350" w:type="pct"/>
          </w:tcPr>
          <w:p w14:paraId="5A4FB23B" w14:textId="77777777" w:rsidR="00EE46FF" w:rsidRDefault="00EE46FF" w:rsidP="00D33641">
            <w:pPr>
              <w:pStyle w:val="Tabletext10"/>
              <w:jc w:val="center"/>
              <w:rPr>
                <w:rFonts w:eastAsia="DengXian"/>
              </w:rPr>
            </w:pPr>
            <w:r w:rsidRPr="001C07C6">
              <w:rPr>
                <w:rFonts w:hint="eastAsia"/>
              </w:rPr>
              <w:t>B</w:t>
            </w:r>
            <w:r w:rsidRPr="001C07C6">
              <w:t>BIE</w:t>
            </w:r>
          </w:p>
        </w:tc>
        <w:tc>
          <w:tcPr>
            <w:tcW w:w="204" w:type="pct"/>
          </w:tcPr>
          <w:p w14:paraId="3E7563F7" w14:textId="77777777" w:rsidR="00EE46FF" w:rsidRPr="00333065" w:rsidRDefault="00EE46FF" w:rsidP="00D33641">
            <w:pPr>
              <w:pStyle w:val="Tabletext10"/>
              <w:jc w:val="center"/>
              <w:rPr>
                <w:rFonts w:eastAsia="DengXian"/>
              </w:rPr>
            </w:pPr>
            <w:r>
              <w:rPr>
                <w:rFonts w:hint="eastAsia"/>
              </w:rPr>
              <w:t>1</w:t>
            </w:r>
          </w:p>
        </w:tc>
        <w:tc>
          <w:tcPr>
            <w:tcW w:w="918" w:type="pct"/>
          </w:tcPr>
          <w:p w14:paraId="3888CF1A" w14:textId="77777777" w:rsidR="00EE46FF" w:rsidRDefault="00EE46FF" w:rsidP="00D33641">
            <w:pPr>
              <w:pStyle w:val="Tabletext10"/>
            </w:pPr>
            <w:r>
              <w:t>Type Name</w:t>
            </w:r>
          </w:p>
        </w:tc>
        <w:tc>
          <w:tcPr>
            <w:tcW w:w="450" w:type="pct"/>
            <w:noWrap/>
            <w:tcMar>
              <w:left w:w="0" w:type="dxa"/>
              <w:right w:w="0" w:type="dxa"/>
            </w:tcMar>
          </w:tcPr>
          <w:p w14:paraId="737DE026" w14:textId="77777777" w:rsidR="00EE46FF" w:rsidRDefault="00EE46FF" w:rsidP="00D33641">
            <w:pPr>
              <w:pStyle w:val="Tabletext10"/>
              <w:jc w:val="center"/>
              <w:rPr>
                <w:rFonts w:eastAsia="DengXian"/>
              </w:rPr>
            </w:pPr>
            <w:r>
              <w:t>Text</w:t>
            </w:r>
          </w:p>
        </w:tc>
        <w:tc>
          <w:tcPr>
            <w:tcW w:w="250" w:type="pct"/>
          </w:tcPr>
          <w:p w14:paraId="3F0D0B7D" w14:textId="77777777" w:rsidR="00EE46FF" w:rsidRDefault="00EE46FF" w:rsidP="00D33641">
            <w:pPr>
              <w:pStyle w:val="Tabletext10"/>
              <w:jc w:val="center"/>
              <w:rPr>
                <w:rFonts w:eastAsia="DengXian"/>
              </w:rPr>
            </w:pPr>
            <w:r>
              <w:rPr>
                <w:rFonts w:hint="eastAsia"/>
              </w:rPr>
              <w:t>1</w:t>
            </w:r>
            <w:r>
              <w:t>..1</w:t>
            </w:r>
          </w:p>
        </w:tc>
        <w:tc>
          <w:tcPr>
            <w:tcW w:w="1400" w:type="pct"/>
          </w:tcPr>
          <w:p w14:paraId="727E93A6" w14:textId="77777777" w:rsidR="00EE46FF" w:rsidRDefault="00EE46FF" w:rsidP="00D33641">
            <w:pPr>
              <w:pStyle w:val="Tabletext10"/>
            </w:pPr>
            <w:r>
              <w:t xml:space="preserve">The name of the employee type. </w:t>
            </w:r>
          </w:p>
          <w:p w14:paraId="7CF32DF4" w14:textId="77777777" w:rsidR="00EE46FF" w:rsidRDefault="00EE46FF" w:rsidP="00D33641">
            <w:pPr>
              <w:pStyle w:val="Tabletext10"/>
            </w:pPr>
            <w:r>
              <w:t>EXAMPLE Employed, retired</w:t>
            </w:r>
            <w:r>
              <w:rPr>
                <w:rFonts w:hint="eastAsia"/>
              </w:rPr>
              <w:t>,</w:t>
            </w:r>
            <w:r>
              <w:t xml:space="preserve"> probation</w:t>
            </w:r>
            <w:r>
              <w:rPr>
                <w:rFonts w:hint="eastAsia"/>
              </w:rPr>
              <w:t xml:space="preserve"> and part-time</w:t>
            </w:r>
            <w:r>
              <w:t>.</w:t>
            </w:r>
          </w:p>
        </w:tc>
        <w:tc>
          <w:tcPr>
            <w:tcW w:w="1228" w:type="pct"/>
          </w:tcPr>
          <w:p w14:paraId="1836E427" w14:textId="77777777" w:rsidR="00EE46FF" w:rsidRDefault="00EE46FF" w:rsidP="00D33641">
            <w:pPr>
              <w:pStyle w:val="Tabletext10"/>
              <w:rPr>
                <w:rFonts w:eastAsia="DengXian"/>
              </w:rPr>
            </w:pPr>
            <w:r>
              <w:t>ADS_ Employee</w:t>
            </w:r>
            <w:r w:rsidRPr="00155144">
              <w:t>. Type. Text</w:t>
            </w:r>
          </w:p>
        </w:tc>
      </w:tr>
      <w:tr w:rsidR="00EE46FF" w14:paraId="6EADF610" w14:textId="77777777" w:rsidTr="00D33641">
        <w:trPr>
          <w:cantSplit/>
          <w:trHeight w:val="397"/>
          <w:jc w:val="center"/>
        </w:trPr>
        <w:tc>
          <w:tcPr>
            <w:tcW w:w="200" w:type="pct"/>
          </w:tcPr>
          <w:p w14:paraId="56DA0FA6" w14:textId="77777777" w:rsidR="00EE46FF" w:rsidRDefault="00EE46FF" w:rsidP="00D33641">
            <w:pPr>
              <w:pStyle w:val="Tabletext10"/>
              <w:jc w:val="center"/>
            </w:pPr>
            <w:r>
              <w:t>7</w:t>
            </w:r>
          </w:p>
        </w:tc>
        <w:tc>
          <w:tcPr>
            <w:tcW w:w="350" w:type="pct"/>
          </w:tcPr>
          <w:p w14:paraId="0697274E" w14:textId="77777777" w:rsidR="00EE46FF" w:rsidRDefault="00EE46FF" w:rsidP="00D33641">
            <w:pPr>
              <w:pStyle w:val="Tabletext10"/>
              <w:jc w:val="center"/>
              <w:rPr>
                <w:rFonts w:eastAsia="DengXian"/>
              </w:rPr>
            </w:pPr>
            <w:r w:rsidRPr="001C07C6">
              <w:rPr>
                <w:rFonts w:hint="eastAsia"/>
              </w:rPr>
              <w:t>B</w:t>
            </w:r>
            <w:r w:rsidRPr="001C07C6">
              <w:t>BIE</w:t>
            </w:r>
          </w:p>
        </w:tc>
        <w:tc>
          <w:tcPr>
            <w:tcW w:w="204" w:type="pct"/>
          </w:tcPr>
          <w:p w14:paraId="6FCB8033" w14:textId="77777777" w:rsidR="00EE46FF" w:rsidRPr="00333065" w:rsidRDefault="00EE46FF" w:rsidP="00D33641">
            <w:pPr>
              <w:pStyle w:val="Tabletext10"/>
              <w:jc w:val="center"/>
              <w:rPr>
                <w:rFonts w:eastAsia="DengXian"/>
              </w:rPr>
            </w:pPr>
            <w:r>
              <w:rPr>
                <w:rFonts w:hint="eastAsia"/>
              </w:rPr>
              <w:t>1</w:t>
            </w:r>
          </w:p>
        </w:tc>
        <w:tc>
          <w:tcPr>
            <w:tcW w:w="918" w:type="pct"/>
          </w:tcPr>
          <w:p w14:paraId="6D020C73" w14:textId="77777777" w:rsidR="00EE46FF" w:rsidRDefault="00EE46FF" w:rsidP="00D33641">
            <w:pPr>
              <w:pStyle w:val="Tabletext10"/>
            </w:pPr>
            <w:r>
              <w:t>Department Code</w:t>
            </w:r>
          </w:p>
        </w:tc>
        <w:tc>
          <w:tcPr>
            <w:tcW w:w="450" w:type="pct"/>
            <w:noWrap/>
            <w:tcMar>
              <w:left w:w="0" w:type="dxa"/>
              <w:right w:w="0" w:type="dxa"/>
            </w:tcMar>
          </w:tcPr>
          <w:p w14:paraId="02A49596" w14:textId="77777777" w:rsidR="00EE46FF" w:rsidRDefault="00EE46FF" w:rsidP="00D33641">
            <w:pPr>
              <w:pStyle w:val="Tabletext10"/>
              <w:jc w:val="center"/>
              <w:rPr>
                <w:rFonts w:eastAsia="DengXian"/>
              </w:rPr>
            </w:pPr>
            <w:r>
              <w:t>Code</w:t>
            </w:r>
          </w:p>
        </w:tc>
        <w:tc>
          <w:tcPr>
            <w:tcW w:w="250" w:type="pct"/>
          </w:tcPr>
          <w:p w14:paraId="7F0B4E11" w14:textId="77777777" w:rsidR="00EE46FF" w:rsidRDefault="00EE46FF" w:rsidP="00D33641">
            <w:pPr>
              <w:pStyle w:val="Tabletext10"/>
              <w:jc w:val="center"/>
            </w:pPr>
            <w:r>
              <w:rPr>
                <w:rFonts w:hint="eastAsia"/>
              </w:rPr>
              <w:t>1</w:t>
            </w:r>
            <w:r>
              <w:t>..1</w:t>
            </w:r>
          </w:p>
        </w:tc>
        <w:tc>
          <w:tcPr>
            <w:tcW w:w="1400" w:type="pct"/>
          </w:tcPr>
          <w:p w14:paraId="6FBED351" w14:textId="77777777" w:rsidR="00EE46FF" w:rsidRDefault="00EE46FF" w:rsidP="00D33641">
            <w:pPr>
              <w:pStyle w:val="Tabletext10"/>
            </w:pPr>
            <w:r>
              <w:t xml:space="preserve">The code of department rosters. </w:t>
            </w:r>
          </w:p>
          <w:p w14:paraId="06BDC5FD" w14:textId="77777777" w:rsidR="00EE46FF" w:rsidRDefault="00EE46FF" w:rsidP="00D33641">
            <w:pPr>
              <w:pStyle w:val="Tabletext10"/>
            </w:pPr>
            <w:r>
              <w:t xml:space="preserve">EXAMPLE The IT department is designated as code 0018. </w:t>
            </w:r>
          </w:p>
          <w:p w14:paraId="39611C41" w14:textId="77777777" w:rsidR="00EE46FF" w:rsidRPr="00504104" w:rsidRDefault="00EE46FF" w:rsidP="00D33641">
            <w:pPr>
              <w:pStyle w:val="Tabletext10"/>
              <w:rPr>
                <w:rFonts w:eastAsia="SimSun"/>
              </w:rPr>
            </w:pPr>
            <w:r>
              <w:t>Shall match the Business Segment Code in the Business Segment.</w:t>
            </w:r>
          </w:p>
        </w:tc>
        <w:tc>
          <w:tcPr>
            <w:tcW w:w="1228" w:type="pct"/>
          </w:tcPr>
          <w:p w14:paraId="5D85BCEF" w14:textId="77777777" w:rsidR="00EE46FF" w:rsidRDefault="00EE46FF" w:rsidP="00D33641">
            <w:pPr>
              <w:pStyle w:val="Tabletext10"/>
              <w:rPr>
                <w:rFonts w:eastAsia="DengXian"/>
              </w:rPr>
            </w:pPr>
            <w:r>
              <w:t>ADS_ Employee</w:t>
            </w:r>
            <w:r w:rsidRPr="00155144">
              <w:t>. Reporting Department. Code</w:t>
            </w:r>
          </w:p>
        </w:tc>
      </w:tr>
      <w:tr w:rsidR="00EE46FF" w14:paraId="552FD81C" w14:textId="77777777" w:rsidTr="00D33641">
        <w:trPr>
          <w:cantSplit/>
          <w:trHeight w:val="397"/>
          <w:jc w:val="center"/>
        </w:trPr>
        <w:tc>
          <w:tcPr>
            <w:tcW w:w="200" w:type="pct"/>
          </w:tcPr>
          <w:p w14:paraId="22C5AA77" w14:textId="77777777" w:rsidR="00EE46FF" w:rsidRDefault="00EE46FF" w:rsidP="00D33641">
            <w:pPr>
              <w:pStyle w:val="Tabletext10"/>
              <w:jc w:val="center"/>
            </w:pPr>
            <w:r>
              <w:t>8</w:t>
            </w:r>
          </w:p>
        </w:tc>
        <w:tc>
          <w:tcPr>
            <w:tcW w:w="350" w:type="pct"/>
          </w:tcPr>
          <w:p w14:paraId="14296B61" w14:textId="77777777" w:rsidR="00EE46FF" w:rsidRDefault="00EE46FF" w:rsidP="00D33641">
            <w:pPr>
              <w:pStyle w:val="Tabletext10"/>
              <w:jc w:val="center"/>
              <w:rPr>
                <w:rFonts w:eastAsia="DengXian"/>
              </w:rPr>
            </w:pPr>
            <w:r w:rsidRPr="001C07C6">
              <w:rPr>
                <w:rFonts w:hint="eastAsia"/>
              </w:rPr>
              <w:t>B</w:t>
            </w:r>
            <w:r w:rsidRPr="001C07C6">
              <w:t>BIE</w:t>
            </w:r>
          </w:p>
        </w:tc>
        <w:tc>
          <w:tcPr>
            <w:tcW w:w="204" w:type="pct"/>
          </w:tcPr>
          <w:p w14:paraId="14091B0B" w14:textId="77777777" w:rsidR="00EE46FF" w:rsidRPr="00333065" w:rsidRDefault="00EE46FF" w:rsidP="00D33641">
            <w:pPr>
              <w:pStyle w:val="Tabletext10"/>
              <w:jc w:val="center"/>
              <w:rPr>
                <w:rFonts w:eastAsia="DengXian"/>
              </w:rPr>
            </w:pPr>
            <w:r>
              <w:rPr>
                <w:rFonts w:hint="eastAsia"/>
              </w:rPr>
              <w:t>1</w:t>
            </w:r>
          </w:p>
        </w:tc>
        <w:tc>
          <w:tcPr>
            <w:tcW w:w="918" w:type="pct"/>
          </w:tcPr>
          <w:p w14:paraId="3C5F2E51" w14:textId="77777777" w:rsidR="00EE46FF" w:rsidRDefault="00EE46FF" w:rsidP="00D33641">
            <w:pPr>
              <w:pStyle w:val="Tabletext10"/>
            </w:pPr>
            <w:r>
              <w:rPr>
                <w:rFonts w:hint="eastAsia"/>
              </w:rPr>
              <w:t>Job</w:t>
            </w:r>
            <w:r>
              <w:t xml:space="preserve"> Title</w:t>
            </w:r>
          </w:p>
        </w:tc>
        <w:tc>
          <w:tcPr>
            <w:tcW w:w="450" w:type="pct"/>
            <w:noWrap/>
            <w:tcMar>
              <w:left w:w="0" w:type="dxa"/>
              <w:right w:w="0" w:type="dxa"/>
            </w:tcMar>
          </w:tcPr>
          <w:p w14:paraId="2A80B18B" w14:textId="77777777" w:rsidR="00EE46FF" w:rsidRDefault="00EE46FF" w:rsidP="00D33641">
            <w:pPr>
              <w:pStyle w:val="Tabletext10"/>
              <w:jc w:val="center"/>
              <w:rPr>
                <w:rFonts w:eastAsia="DengXian"/>
              </w:rPr>
            </w:pPr>
            <w:r>
              <w:t>Text</w:t>
            </w:r>
          </w:p>
        </w:tc>
        <w:tc>
          <w:tcPr>
            <w:tcW w:w="250" w:type="pct"/>
          </w:tcPr>
          <w:p w14:paraId="2627EC5A" w14:textId="77777777" w:rsidR="00EE46FF" w:rsidRPr="008A551F" w:rsidRDefault="00EE46FF" w:rsidP="00D33641">
            <w:pPr>
              <w:pStyle w:val="Tabletext10"/>
              <w:jc w:val="center"/>
            </w:pPr>
            <w:r>
              <w:rPr>
                <w:rFonts w:hint="eastAsia"/>
              </w:rPr>
              <w:t>0</w:t>
            </w:r>
            <w:r>
              <w:t>..1</w:t>
            </w:r>
          </w:p>
        </w:tc>
        <w:tc>
          <w:tcPr>
            <w:tcW w:w="1400" w:type="pct"/>
          </w:tcPr>
          <w:p w14:paraId="64A2FDC7" w14:textId="77777777" w:rsidR="00EE46FF" w:rsidRDefault="00EE46FF" w:rsidP="00D33641">
            <w:pPr>
              <w:pStyle w:val="Tabletext10"/>
            </w:pPr>
            <w:r>
              <w:t>The title of the person in an accounting unit.</w:t>
            </w:r>
          </w:p>
          <w:p w14:paraId="5BEEA743" w14:textId="77777777" w:rsidR="00EE46FF" w:rsidRDefault="00EE46FF" w:rsidP="00D33641">
            <w:pPr>
              <w:pStyle w:val="Tabletext10"/>
            </w:pPr>
            <w:r>
              <w:t>EXAMPLE Accounting manager.</w:t>
            </w:r>
          </w:p>
        </w:tc>
        <w:tc>
          <w:tcPr>
            <w:tcW w:w="1228" w:type="pct"/>
          </w:tcPr>
          <w:p w14:paraId="6D93ABB9" w14:textId="77777777" w:rsidR="00EE46FF" w:rsidRDefault="00EE46FF" w:rsidP="00D33641">
            <w:pPr>
              <w:pStyle w:val="Tabletext10"/>
              <w:rPr>
                <w:rFonts w:eastAsia="DengXian"/>
              </w:rPr>
            </w:pPr>
            <w:r>
              <w:t>ADS_ Employee</w:t>
            </w:r>
            <w:r w:rsidRPr="00155144">
              <w:t>.</w:t>
            </w:r>
            <w:r>
              <w:t xml:space="preserve"> </w:t>
            </w:r>
            <w:r w:rsidRPr="00155144">
              <w:t>Job Title. Text</w:t>
            </w:r>
          </w:p>
        </w:tc>
      </w:tr>
      <w:tr w:rsidR="00EE46FF" w14:paraId="1126F529" w14:textId="77777777" w:rsidTr="00D33641">
        <w:trPr>
          <w:cantSplit/>
          <w:trHeight w:val="397"/>
          <w:jc w:val="center"/>
        </w:trPr>
        <w:tc>
          <w:tcPr>
            <w:tcW w:w="200" w:type="pct"/>
          </w:tcPr>
          <w:p w14:paraId="27828669" w14:textId="77777777" w:rsidR="00EE46FF" w:rsidRDefault="00EE46FF" w:rsidP="00D33641">
            <w:pPr>
              <w:pStyle w:val="Tabletext10"/>
              <w:jc w:val="center"/>
            </w:pPr>
            <w:r>
              <w:t>9</w:t>
            </w:r>
          </w:p>
        </w:tc>
        <w:tc>
          <w:tcPr>
            <w:tcW w:w="350" w:type="pct"/>
          </w:tcPr>
          <w:p w14:paraId="556B349F" w14:textId="77777777" w:rsidR="00EE46FF" w:rsidRDefault="00EE46FF" w:rsidP="00D33641">
            <w:pPr>
              <w:pStyle w:val="Tabletext10"/>
              <w:jc w:val="center"/>
              <w:rPr>
                <w:rFonts w:eastAsia="DengXian"/>
              </w:rPr>
            </w:pPr>
            <w:r w:rsidRPr="001C07C6">
              <w:rPr>
                <w:rFonts w:hint="eastAsia"/>
              </w:rPr>
              <w:t>B</w:t>
            </w:r>
            <w:r w:rsidRPr="001C07C6">
              <w:t>BIE</w:t>
            </w:r>
          </w:p>
        </w:tc>
        <w:tc>
          <w:tcPr>
            <w:tcW w:w="204" w:type="pct"/>
          </w:tcPr>
          <w:p w14:paraId="0CCEA6BC" w14:textId="77777777" w:rsidR="00EE46FF" w:rsidRPr="00333065" w:rsidRDefault="00EE46FF" w:rsidP="00D33641">
            <w:pPr>
              <w:pStyle w:val="Tabletext10"/>
              <w:jc w:val="center"/>
              <w:rPr>
                <w:rFonts w:eastAsia="DengXian"/>
              </w:rPr>
            </w:pPr>
            <w:r>
              <w:rPr>
                <w:rFonts w:hint="eastAsia"/>
              </w:rPr>
              <w:t>1</w:t>
            </w:r>
          </w:p>
        </w:tc>
        <w:tc>
          <w:tcPr>
            <w:tcW w:w="918" w:type="pct"/>
          </w:tcPr>
          <w:p w14:paraId="6EDF2E25" w14:textId="77777777" w:rsidR="00EE46FF" w:rsidRDefault="00EE46FF" w:rsidP="00D33641">
            <w:pPr>
              <w:pStyle w:val="Tabletext10"/>
            </w:pPr>
            <w:r>
              <w:t>Academic Degree</w:t>
            </w:r>
          </w:p>
        </w:tc>
        <w:tc>
          <w:tcPr>
            <w:tcW w:w="450" w:type="pct"/>
            <w:noWrap/>
            <w:tcMar>
              <w:left w:w="0" w:type="dxa"/>
              <w:right w:w="0" w:type="dxa"/>
            </w:tcMar>
          </w:tcPr>
          <w:p w14:paraId="02FA35F5" w14:textId="77777777" w:rsidR="00EE46FF" w:rsidRDefault="00EE46FF" w:rsidP="00D33641">
            <w:pPr>
              <w:pStyle w:val="Tabletext10"/>
              <w:jc w:val="center"/>
              <w:rPr>
                <w:rFonts w:eastAsia="DengXian"/>
              </w:rPr>
            </w:pPr>
            <w:r>
              <w:t>Text</w:t>
            </w:r>
          </w:p>
        </w:tc>
        <w:tc>
          <w:tcPr>
            <w:tcW w:w="250" w:type="pct"/>
          </w:tcPr>
          <w:p w14:paraId="53F4BCDD" w14:textId="77777777" w:rsidR="00EE46FF" w:rsidRPr="008A551F" w:rsidRDefault="00EE46FF" w:rsidP="00D33641">
            <w:pPr>
              <w:pStyle w:val="Tabletext10"/>
              <w:jc w:val="center"/>
            </w:pPr>
            <w:r>
              <w:rPr>
                <w:rFonts w:hint="eastAsia"/>
              </w:rPr>
              <w:t>0</w:t>
            </w:r>
            <w:r>
              <w:t>...1</w:t>
            </w:r>
          </w:p>
        </w:tc>
        <w:tc>
          <w:tcPr>
            <w:tcW w:w="1400" w:type="pct"/>
          </w:tcPr>
          <w:p w14:paraId="6EFE415A" w14:textId="77777777" w:rsidR="00EE46FF" w:rsidRDefault="00EE46FF" w:rsidP="00D33641">
            <w:pPr>
              <w:pStyle w:val="Tabletext10"/>
            </w:pPr>
            <w:r>
              <w:rPr>
                <w:rFonts w:hint="eastAsia"/>
              </w:rPr>
              <w:t>T</w:t>
            </w:r>
            <w:r>
              <w:t>he highest academic degree acquired.</w:t>
            </w:r>
          </w:p>
          <w:p w14:paraId="2B1E0D16" w14:textId="77777777" w:rsidR="00EE46FF" w:rsidRDefault="00EE46FF" w:rsidP="00D33641">
            <w:pPr>
              <w:pStyle w:val="Tabletext10"/>
            </w:pPr>
            <w:r>
              <w:t>EXAMPLE Doctor, Master.</w:t>
            </w:r>
          </w:p>
        </w:tc>
        <w:tc>
          <w:tcPr>
            <w:tcW w:w="1228" w:type="pct"/>
          </w:tcPr>
          <w:p w14:paraId="3AE8D458" w14:textId="77777777" w:rsidR="00EE46FF" w:rsidRPr="00316BF3" w:rsidRDefault="00EE46FF" w:rsidP="00D33641">
            <w:pPr>
              <w:pStyle w:val="Tabletext10"/>
            </w:pPr>
            <w:r>
              <w:rPr>
                <w:rFonts w:hint="eastAsia"/>
              </w:rPr>
              <w:t>ADS_ Employee</w:t>
            </w:r>
            <w:r>
              <w:t>. Academic Degree. Text</w:t>
            </w:r>
          </w:p>
        </w:tc>
      </w:tr>
      <w:tr w:rsidR="00EE46FF" w14:paraId="330E3257" w14:textId="77777777" w:rsidTr="00D33641">
        <w:trPr>
          <w:cantSplit/>
          <w:trHeight w:val="397"/>
          <w:jc w:val="center"/>
        </w:trPr>
        <w:tc>
          <w:tcPr>
            <w:tcW w:w="200" w:type="pct"/>
          </w:tcPr>
          <w:p w14:paraId="1E97DA6C" w14:textId="77777777" w:rsidR="00EE46FF" w:rsidRDefault="00EE46FF" w:rsidP="00D33641">
            <w:pPr>
              <w:pStyle w:val="Tabletext10"/>
              <w:jc w:val="center"/>
            </w:pPr>
            <w:r>
              <w:t>10</w:t>
            </w:r>
          </w:p>
        </w:tc>
        <w:tc>
          <w:tcPr>
            <w:tcW w:w="350" w:type="pct"/>
          </w:tcPr>
          <w:p w14:paraId="42A32160" w14:textId="77777777" w:rsidR="00EE46FF" w:rsidRDefault="00EE46FF" w:rsidP="00D33641">
            <w:pPr>
              <w:pStyle w:val="Tabletext10"/>
              <w:jc w:val="center"/>
              <w:rPr>
                <w:rFonts w:eastAsia="DengXian"/>
              </w:rPr>
            </w:pPr>
            <w:r w:rsidRPr="001C07C6">
              <w:rPr>
                <w:rFonts w:hint="eastAsia"/>
              </w:rPr>
              <w:t>B</w:t>
            </w:r>
            <w:r w:rsidRPr="001C07C6">
              <w:t>BIE</w:t>
            </w:r>
          </w:p>
        </w:tc>
        <w:tc>
          <w:tcPr>
            <w:tcW w:w="204" w:type="pct"/>
          </w:tcPr>
          <w:p w14:paraId="074425F0" w14:textId="77777777" w:rsidR="00EE46FF" w:rsidRPr="00333065" w:rsidRDefault="00EE46FF" w:rsidP="00D33641">
            <w:pPr>
              <w:pStyle w:val="Tabletext10"/>
              <w:jc w:val="center"/>
              <w:rPr>
                <w:rFonts w:eastAsia="DengXian"/>
              </w:rPr>
            </w:pPr>
            <w:r>
              <w:rPr>
                <w:rFonts w:hint="eastAsia"/>
              </w:rPr>
              <w:t>1</w:t>
            </w:r>
          </w:p>
        </w:tc>
        <w:tc>
          <w:tcPr>
            <w:tcW w:w="918" w:type="pct"/>
          </w:tcPr>
          <w:p w14:paraId="5C70154B" w14:textId="77777777" w:rsidR="00EE46FF" w:rsidRDefault="00EE46FF" w:rsidP="00D33641">
            <w:pPr>
              <w:pStyle w:val="Tabletext10"/>
            </w:pPr>
            <w:r>
              <w:t>Employment Date</w:t>
            </w:r>
          </w:p>
        </w:tc>
        <w:tc>
          <w:tcPr>
            <w:tcW w:w="450" w:type="pct"/>
            <w:noWrap/>
            <w:tcMar>
              <w:left w:w="0" w:type="dxa"/>
              <w:right w:w="0" w:type="dxa"/>
            </w:tcMar>
          </w:tcPr>
          <w:p w14:paraId="52EDC56C" w14:textId="77777777" w:rsidR="00EE46FF" w:rsidRDefault="00EE46FF" w:rsidP="00D33641">
            <w:pPr>
              <w:pStyle w:val="Tabletext10"/>
              <w:jc w:val="center"/>
              <w:rPr>
                <w:rFonts w:eastAsia="DengXian"/>
              </w:rPr>
            </w:pPr>
            <w:r>
              <w:t>Date</w:t>
            </w:r>
          </w:p>
        </w:tc>
        <w:tc>
          <w:tcPr>
            <w:tcW w:w="250" w:type="pct"/>
          </w:tcPr>
          <w:p w14:paraId="06BB9EA6" w14:textId="77777777" w:rsidR="00EE46FF" w:rsidRPr="008A551F" w:rsidRDefault="00EE46FF" w:rsidP="00D33641">
            <w:pPr>
              <w:pStyle w:val="Tabletext10"/>
              <w:jc w:val="center"/>
            </w:pPr>
            <w:r>
              <w:rPr>
                <w:rFonts w:hint="eastAsia"/>
              </w:rPr>
              <w:t>0</w:t>
            </w:r>
            <w:r>
              <w:t>..1</w:t>
            </w:r>
          </w:p>
        </w:tc>
        <w:tc>
          <w:tcPr>
            <w:tcW w:w="1400" w:type="pct"/>
          </w:tcPr>
          <w:p w14:paraId="66C1F4AF" w14:textId="77777777" w:rsidR="00EE46FF" w:rsidRDefault="00EE46FF" w:rsidP="00D33641">
            <w:pPr>
              <w:pStyle w:val="Tabletext10"/>
            </w:pPr>
            <w:r>
              <w:t>The employment date of the employee.</w:t>
            </w:r>
          </w:p>
        </w:tc>
        <w:tc>
          <w:tcPr>
            <w:tcW w:w="1228" w:type="pct"/>
          </w:tcPr>
          <w:p w14:paraId="39D4C81F" w14:textId="77777777" w:rsidR="00EE46FF" w:rsidRDefault="00EE46FF" w:rsidP="00D33641">
            <w:pPr>
              <w:pStyle w:val="Tabletext10"/>
              <w:rPr>
                <w:rFonts w:eastAsia="DengXian"/>
              </w:rPr>
            </w:pPr>
            <w:r>
              <w:t>ADS_ Employee</w:t>
            </w:r>
            <w:r w:rsidRPr="00155144">
              <w:t>. Employment. Date Time</w:t>
            </w:r>
          </w:p>
        </w:tc>
      </w:tr>
      <w:tr w:rsidR="00EE46FF" w14:paraId="51A6ABAF" w14:textId="77777777" w:rsidTr="00D33641">
        <w:trPr>
          <w:cantSplit/>
          <w:trHeight w:val="397"/>
          <w:jc w:val="center"/>
        </w:trPr>
        <w:tc>
          <w:tcPr>
            <w:tcW w:w="200" w:type="pct"/>
          </w:tcPr>
          <w:p w14:paraId="42AE0EB8" w14:textId="77777777" w:rsidR="00EE46FF" w:rsidRDefault="00EE46FF" w:rsidP="00D33641">
            <w:pPr>
              <w:pStyle w:val="Tabletext10"/>
              <w:jc w:val="center"/>
            </w:pPr>
            <w:r>
              <w:t>11</w:t>
            </w:r>
          </w:p>
        </w:tc>
        <w:tc>
          <w:tcPr>
            <w:tcW w:w="350" w:type="pct"/>
          </w:tcPr>
          <w:p w14:paraId="2A777DE4" w14:textId="77777777" w:rsidR="00EE46FF" w:rsidRDefault="00EE46FF" w:rsidP="00D33641">
            <w:pPr>
              <w:pStyle w:val="Tabletext10"/>
              <w:jc w:val="center"/>
              <w:rPr>
                <w:rFonts w:eastAsia="DengXian"/>
              </w:rPr>
            </w:pPr>
            <w:r w:rsidRPr="001C07C6">
              <w:rPr>
                <w:rFonts w:hint="eastAsia"/>
              </w:rPr>
              <w:t>B</w:t>
            </w:r>
            <w:r w:rsidRPr="001C07C6">
              <w:t>BIE</w:t>
            </w:r>
          </w:p>
        </w:tc>
        <w:tc>
          <w:tcPr>
            <w:tcW w:w="204" w:type="pct"/>
          </w:tcPr>
          <w:p w14:paraId="45254D86" w14:textId="77777777" w:rsidR="00EE46FF" w:rsidRPr="00333065" w:rsidRDefault="00EE46FF" w:rsidP="00D33641">
            <w:pPr>
              <w:pStyle w:val="Tabletext10"/>
              <w:jc w:val="center"/>
              <w:rPr>
                <w:rFonts w:eastAsia="DengXian"/>
              </w:rPr>
            </w:pPr>
            <w:r>
              <w:rPr>
                <w:rFonts w:hint="eastAsia"/>
              </w:rPr>
              <w:t>1</w:t>
            </w:r>
          </w:p>
        </w:tc>
        <w:tc>
          <w:tcPr>
            <w:tcW w:w="918" w:type="pct"/>
          </w:tcPr>
          <w:p w14:paraId="431BE246" w14:textId="77777777" w:rsidR="00EE46FF" w:rsidRDefault="00EE46FF" w:rsidP="00D33641">
            <w:pPr>
              <w:pStyle w:val="Tabletext10"/>
            </w:pPr>
            <w:r>
              <w:t>Termination Date</w:t>
            </w:r>
          </w:p>
        </w:tc>
        <w:tc>
          <w:tcPr>
            <w:tcW w:w="450" w:type="pct"/>
            <w:noWrap/>
            <w:tcMar>
              <w:left w:w="0" w:type="dxa"/>
              <w:right w:w="0" w:type="dxa"/>
            </w:tcMar>
          </w:tcPr>
          <w:p w14:paraId="1FC4740B" w14:textId="77777777" w:rsidR="00EE46FF" w:rsidRDefault="00EE46FF" w:rsidP="00D33641">
            <w:pPr>
              <w:pStyle w:val="Tabletext10"/>
              <w:jc w:val="center"/>
              <w:rPr>
                <w:rFonts w:eastAsia="DengXian"/>
              </w:rPr>
            </w:pPr>
            <w:r>
              <w:t>Date</w:t>
            </w:r>
          </w:p>
        </w:tc>
        <w:tc>
          <w:tcPr>
            <w:tcW w:w="250" w:type="pct"/>
          </w:tcPr>
          <w:p w14:paraId="4EA490F4" w14:textId="77777777" w:rsidR="00EE46FF" w:rsidRPr="008A551F" w:rsidRDefault="00EE46FF" w:rsidP="00D33641">
            <w:pPr>
              <w:pStyle w:val="Tabletext10"/>
              <w:jc w:val="center"/>
            </w:pPr>
            <w:r>
              <w:rPr>
                <w:rFonts w:hint="eastAsia"/>
              </w:rPr>
              <w:t>0</w:t>
            </w:r>
            <w:r>
              <w:t>..1</w:t>
            </w:r>
          </w:p>
        </w:tc>
        <w:tc>
          <w:tcPr>
            <w:tcW w:w="1400" w:type="pct"/>
          </w:tcPr>
          <w:p w14:paraId="1A59BB02" w14:textId="77777777" w:rsidR="00EE46FF" w:rsidRDefault="00EE46FF" w:rsidP="00D33641">
            <w:pPr>
              <w:pStyle w:val="Tabletext10"/>
            </w:pPr>
            <w:r>
              <w:t>The termination date of the employee from which the labor contract was no longer</w:t>
            </w:r>
            <w:r>
              <w:rPr>
                <w:rFonts w:hint="eastAsia"/>
              </w:rPr>
              <w:t xml:space="preserve"> </w:t>
            </w:r>
            <w:r>
              <w:t>valid, or the employee</w:t>
            </w:r>
            <w:r>
              <w:rPr>
                <w:rFonts w:hint="eastAsia"/>
              </w:rPr>
              <w:t xml:space="preserve"> </w:t>
            </w:r>
            <w:r>
              <w:t>no longer work</w:t>
            </w:r>
            <w:r>
              <w:rPr>
                <w:rFonts w:hint="eastAsia"/>
              </w:rPr>
              <w:t>s</w:t>
            </w:r>
            <w:r>
              <w:t xml:space="preserve"> in this department. </w:t>
            </w:r>
          </w:p>
        </w:tc>
        <w:tc>
          <w:tcPr>
            <w:tcW w:w="1228" w:type="pct"/>
          </w:tcPr>
          <w:p w14:paraId="7F67F172" w14:textId="77777777" w:rsidR="00EE46FF" w:rsidRDefault="00EE46FF" w:rsidP="00D33641">
            <w:pPr>
              <w:pStyle w:val="Tabletext10"/>
              <w:rPr>
                <w:rFonts w:eastAsia="DengXian"/>
              </w:rPr>
            </w:pPr>
            <w:r>
              <w:t>ADS_ Employee</w:t>
            </w:r>
            <w:r w:rsidRPr="00155144">
              <w:t>. Termination. Date Time</w:t>
            </w:r>
          </w:p>
        </w:tc>
      </w:tr>
      <w:tr w:rsidR="00EE46FF" w14:paraId="1C0A4DCC" w14:textId="77777777" w:rsidTr="00D33641">
        <w:trPr>
          <w:cantSplit/>
          <w:trHeight w:val="397"/>
          <w:jc w:val="center"/>
        </w:trPr>
        <w:tc>
          <w:tcPr>
            <w:tcW w:w="200" w:type="pct"/>
            <w:shd w:val="clear" w:color="auto" w:fill="DAEEF3" w:themeFill="accent5" w:themeFillTint="33"/>
          </w:tcPr>
          <w:p w14:paraId="0215296D" w14:textId="77777777" w:rsidR="00EE46FF" w:rsidRDefault="00EE46FF" w:rsidP="00D33641">
            <w:pPr>
              <w:pStyle w:val="Tabletext10"/>
              <w:jc w:val="center"/>
            </w:pPr>
            <w:r>
              <w:t>12</w:t>
            </w:r>
          </w:p>
        </w:tc>
        <w:tc>
          <w:tcPr>
            <w:tcW w:w="350" w:type="pct"/>
            <w:shd w:val="clear" w:color="auto" w:fill="DAEEF3" w:themeFill="accent5" w:themeFillTint="33"/>
          </w:tcPr>
          <w:p w14:paraId="00E2EDB4" w14:textId="568B27ED" w:rsidR="00EE46FF" w:rsidRDefault="00907635" w:rsidP="00D33641">
            <w:pPr>
              <w:pStyle w:val="Tabletext10"/>
              <w:jc w:val="center"/>
              <w:rPr>
                <w:rFonts w:eastAsia="DengXian"/>
              </w:rPr>
            </w:pPr>
            <w:r>
              <w:t>RLBIE</w:t>
            </w:r>
          </w:p>
        </w:tc>
        <w:tc>
          <w:tcPr>
            <w:tcW w:w="204" w:type="pct"/>
            <w:shd w:val="clear" w:color="auto" w:fill="DAEEF3" w:themeFill="accent5" w:themeFillTint="33"/>
          </w:tcPr>
          <w:p w14:paraId="1CC5C13A" w14:textId="77777777" w:rsidR="00EE46FF" w:rsidRPr="00333065" w:rsidRDefault="00EE46FF" w:rsidP="00D33641">
            <w:pPr>
              <w:pStyle w:val="Tabletext10"/>
              <w:jc w:val="center"/>
              <w:rPr>
                <w:rFonts w:eastAsia="DengXian"/>
              </w:rPr>
            </w:pPr>
            <w:r>
              <w:rPr>
                <w:rFonts w:hint="eastAsia"/>
              </w:rPr>
              <w:t>1</w:t>
            </w:r>
          </w:p>
        </w:tc>
        <w:tc>
          <w:tcPr>
            <w:tcW w:w="918" w:type="pct"/>
            <w:shd w:val="clear" w:color="auto" w:fill="DAEEF3" w:themeFill="accent5" w:themeFillTint="33"/>
          </w:tcPr>
          <w:p w14:paraId="69928655" w14:textId="77777777" w:rsidR="00EE46FF" w:rsidRDefault="00EE46FF" w:rsidP="00D33641">
            <w:pPr>
              <w:pStyle w:val="Tabletext10"/>
            </w:pPr>
            <w:r>
              <w:t>User ID</w:t>
            </w:r>
          </w:p>
        </w:tc>
        <w:tc>
          <w:tcPr>
            <w:tcW w:w="450" w:type="pct"/>
            <w:shd w:val="clear" w:color="auto" w:fill="DAEEF3" w:themeFill="accent5" w:themeFillTint="33"/>
            <w:noWrap/>
            <w:tcMar>
              <w:left w:w="0" w:type="dxa"/>
              <w:right w:w="0" w:type="dxa"/>
            </w:tcMar>
          </w:tcPr>
          <w:p w14:paraId="353867BF" w14:textId="77777777" w:rsidR="00EE46FF" w:rsidRDefault="00EE46FF" w:rsidP="00D33641">
            <w:pPr>
              <w:pStyle w:val="Tabletext10"/>
              <w:jc w:val="center"/>
              <w:rPr>
                <w:rFonts w:eastAsia="DengXian"/>
              </w:rPr>
            </w:pPr>
            <w:r>
              <w:t>Reference Identifier</w:t>
            </w:r>
          </w:p>
        </w:tc>
        <w:tc>
          <w:tcPr>
            <w:tcW w:w="250" w:type="pct"/>
            <w:shd w:val="clear" w:color="auto" w:fill="DAEEF3" w:themeFill="accent5" w:themeFillTint="33"/>
          </w:tcPr>
          <w:p w14:paraId="4FF0EC18" w14:textId="77777777" w:rsidR="00EE46FF" w:rsidRDefault="00EE46FF" w:rsidP="00D33641">
            <w:pPr>
              <w:pStyle w:val="Tabletext10"/>
              <w:jc w:val="center"/>
            </w:pPr>
            <w:r>
              <w:rPr>
                <w:rFonts w:hint="eastAsia"/>
              </w:rPr>
              <w:t>0</w:t>
            </w:r>
            <w:r>
              <w:t>..1</w:t>
            </w:r>
          </w:p>
        </w:tc>
        <w:tc>
          <w:tcPr>
            <w:tcW w:w="1400" w:type="pct"/>
            <w:shd w:val="clear" w:color="auto" w:fill="DAEEF3" w:themeFill="accent5" w:themeFillTint="33"/>
          </w:tcPr>
          <w:p w14:paraId="689E2929" w14:textId="77777777" w:rsidR="00EE46FF" w:rsidRDefault="00EE46FF" w:rsidP="00D33641">
            <w:pPr>
              <w:pStyle w:val="Tabletext10"/>
            </w:pPr>
            <w:r>
              <w:t xml:space="preserve">The user ID associated with the employee. </w:t>
            </w:r>
          </w:p>
          <w:p w14:paraId="169DFEEF" w14:textId="77777777" w:rsidR="00EE46FF" w:rsidRDefault="00EE46FF" w:rsidP="00D33641">
            <w:pPr>
              <w:pStyle w:val="Tabletext10"/>
              <w:rPr>
                <w:rFonts w:eastAsia="DengXian"/>
              </w:rPr>
            </w:pPr>
            <w:r>
              <w:t>This ID shall match the User ID in the ADS_ System User.</w:t>
            </w:r>
          </w:p>
        </w:tc>
        <w:tc>
          <w:tcPr>
            <w:tcW w:w="1228" w:type="pct"/>
            <w:shd w:val="clear" w:color="auto" w:fill="DAEEF3" w:themeFill="accent5" w:themeFillTint="33"/>
          </w:tcPr>
          <w:p w14:paraId="4649E606" w14:textId="77777777" w:rsidR="00EE46FF" w:rsidRDefault="00EE46FF" w:rsidP="00D33641">
            <w:pPr>
              <w:pStyle w:val="Tabletext10"/>
              <w:rPr>
                <w:rFonts w:eastAsia="DengXian"/>
              </w:rPr>
            </w:pPr>
            <w:r>
              <w:t>ADS_ Employee. Associated. ADS_ System User</w:t>
            </w:r>
          </w:p>
        </w:tc>
      </w:tr>
    </w:tbl>
    <w:p w14:paraId="525747E0" w14:textId="77777777" w:rsidR="00EE46FF" w:rsidRDefault="00EE46FF" w:rsidP="00EE46FF">
      <w:pPr>
        <w:pStyle w:val="51"/>
      </w:pPr>
      <w:r>
        <w:t>System User</w:t>
      </w:r>
    </w:p>
    <w:p w14:paraId="796D4220" w14:textId="16451F4B" w:rsidR="00EE46FF" w:rsidRDefault="00EE46FF" w:rsidP="00EE46FF">
      <w:r>
        <w:t xml:space="preserve"> </w:t>
      </w:r>
      <w:r w:rsidRPr="00664CB6">
        <w:rPr>
          <w:b/>
          <w:bCs/>
        </w:rPr>
        <w:fldChar w:fldCharType="begin"/>
      </w:r>
      <w:r w:rsidRPr="00664CB6">
        <w:rPr>
          <w:b/>
          <w:bCs/>
        </w:rPr>
        <w:instrText xml:space="preserve"> REF _Ref64205693 \h </w:instrText>
      </w:r>
      <w:r>
        <w:rPr>
          <w:b/>
          <w:bCs/>
        </w:rPr>
        <w:instrText xml:space="preserve"> \* MERGEFORMAT </w:instrText>
      </w:r>
      <w:r w:rsidRPr="00664CB6">
        <w:rPr>
          <w:b/>
          <w:bCs/>
        </w:rPr>
      </w:r>
      <w:r w:rsidRPr="00664CB6">
        <w:rPr>
          <w:b/>
          <w:bCs/>
        </w:rPr>
        <w:fldChar w:fldCharType="separate"/>
      </w:r>
      <w:r w:rsidRPr="006D544A">
        <w:rPr>
          <w:b/>
          <w:bCs/>
        </w:rPr>
        <w:t xml:space="preserve">Table </w:t>
      </w:r>
      <w:r w:rsidRPr="006D544A">
        <w:rPr>
          <w:b/>
          <w:bCs/>
          <w:noProof/>
        </w:rPr>
        <w:t>69</w:t>
      </w:r>
      <w:r w:rsidRPr="00664CB6">
        <w:rPr>
          <w:b/>
          <w:bCs/>
        </w:rPr>
        <w:fldChar w:fldCharType="end"/>
      </w:r>
      <w:r>
        <w:t xml:space="preserve"> </w:t>
      </w:r>
      <w:r w:rsidRPr="00B77419">
        <w:t>provides a list</w:t>
      </w:r>
      <w:r w:rsidRPr="00552B30">
        <w:t xml:space="preserve"> </w:t>
      </w:r>
      <w:r>
        <w:t xml:space="preserve">of </w:t>
      </w:r>
      <w:r w:rsidR="00D31BD5">
        <w:t>Business Information Entities for</w:t>
      </w:r>
      <w:r>
        <w:t xml:space="preserve"> System</w:t>
      </w:r>
      <w:r w:rsidRPr="008A20DF">
        <w:t xml:space="preserve"> </w:t>
      </w:r>
      <w:r>
        <w:t>User</w:t>
      </w:r>
      <w:r w:rsidRPr="008A20DF">
        <w:t>.</w:t>
      </w:r>
      <w:r>
        <w:t xml:space="preserve"> </w:t>
      </w:r>
    </w:p>
    <w:p w14:paraId="6F8EB916" w14:textId="29BF228C" w:rsidR="00EE46FF" w:rsidRPr="00664CB6" w:rsidRDefault="00EE46FF" w:rsidP="00EE46FF">
      <w:pPr>
        <w:pStyle w:val="Tabletitle"/>
      </w:pPr>
      <w:bookmarkStart w:id="135" w:name="_Ref64205693"/>
      <w:r w:rsidRPr="00664CB6">
        <w:lastRenderedPageBreak/>
        <w:t xml:space="preserve">Table </w:t>
      </w:r>
      <w:r>
        <w:fldChar w:fldCharType="begin"/>
      </w:r>
      <w:r>
        <w:instrText xml:space="preserve"> SEQ Table \* ARABIC </w:instrText>
      </w:r>
      <w:r>
        <w:fldChar w:fldCharType="separate"/>
      </w:r>
      <w:r>
        <w:rPr>
          <w:noProof/>
        </w:rPr>
        <w:t>69</w:t>
      </w:r>
      <w:r>
        <w:rPr>
          <w:noProof/>
        </w:rPr>
        <w:fldChar w:fldCharType="end"/>
      </w:r>
      <w:bookmarkEnd w:id="135"/>
      <w:r w:rsidRPr="00664CB6">
        <w:t xml:space="preserve"> — </w:t>
      </w:r>
      <w:r w:rsidR="00D31BD5">
        <w:t>Business Information Entities for</w:t>
      </w:r>
      <w:r w:rsidRPr="00664CB6">
        <w:t xml:space="preserve"> System User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5"/>
        <w:gridCol w:w="691"/>
        <w:gridCol w:w="404"/>
        <w:gridCol w:w="1811"/>
        <w:gridCol w:w="888"/>
        <w:gridCol w:w="493"/>
        <w:gridCol w:w="2762"/>
        <w:gridCol w:w="2421"/>
      </w:tblGrid>
      <w:tr w:rsidR="00EE46FF" w:rsidRPr="0096471C" w14:paraId="12DD9718" w14:textId="77777777" w:rsidTr="00D33641">
        <w:trPr>
          <w:cantSplit/>
          <w:trHeight w:val="397"/>
          <w:tblHeader/>
          <w:jc w:val="center"/>
        </w:trPr>
        <w:tc>
          <w:tcPr>
            <w:tcW w:w="200" w:type="pct"/>
            <w:shd w:val="clear" w:color="auto" w:fill="D9D9D9"/>
            <w:vAlign w:val="center"/>
          </w:tcPr>
          <w:p w14:paraId="515F7DBF" w14:textId="77777777" w:rsidR="00EE46FF" w:rsidRPr="0096471C" w:rsidRDefault="00EE46FF" w:rsidP="00D33641">
            <w:pPr>
              <w:pStyle w:val="Tabletitle"/>
              <w:rPr>
                <w:bCs/>
                <w:sz w:val="20"/>
              </w:rPr>
            </w:pPr>
            <w:r w:rsidRPr="0096471C">
              <w:rPr>
                <w:bCs/>
                <w:sz w:val="20"/>
              </w:rPr>
              <w:t>No</w:t>
            </w:r>
          </w:p>
        </w:tc>
        <w:tc>
          <w:tcPr>
            <w:tcW w:w="350" w:type="pct"/>
            <w:shd w:val="clear" w:color="auto" w:fill="D9D9D9"/>
            <w:vAlign w:val="center"/>
          </w:tcPr>
          <w:p w14:paraId="5767F2DC" w14:textId="77777777" w:rsidR="00EE46FF" w:rsidRPr="0096471C" w:rsidRDefault="00EE46FF" w:rsidP="00D33641">
            <w:pPr>
              <w:pStyle w:val="Tabletitle"/>
              <w:rPr>
                <w:bCs/>
                <w:sz w:val="20"/>
              </w:rPr>
            </w:pPr>
            <w:r w:rsidRPr="0096471C">
              <w:rPr>
                <w:bCs/>
                <w:sz w:val="20"/>
              </w:rPr>
              <w:t>BIE</w:t>
            </w:r>
          </w:p>
        </w:tc>
        <w:tc>
          <w:tcPr>
            <w:tcW w:w="205" w:type="pct"/>
            <w:shd w:val="clear" w:color="auto" w:fill="D9D9D9"/>
            <w:vAlign w:val="center"/>
          </w:tcPr>
          <w:p w14:paraId="49DCC008" w14:textId="77777777" w:rsidR="00EE46FF" w:rsidRPr="0096471C" w:rsidRDefault="00EE46FF" w:rsidP="00D33641">
            <w:pPr>
              <w:pStyle w:val="Tabletitle"/>
              <w:rPr>
                <w:bCs/>
                <w:sz w:val="20"/>
              </w:rPr>
            </w:pPr>
            <w:r w:rsidRPr="0096471C">
              <w:rPr>
                <w:bCs/>
                <w:sz w:val="20"/>
              </w:rPr>
              <w:t>D</w:t>
            </w:r>
          </w:p>
        </w:tc>
        <w:tc>
          <w:tcPr>
            <w:tcW w:w="918" w:type="pct"/>
            <w:shd w:val="clear" w:color="auto" w:fill="D9D9D9"/>
            <w:vAlign w:val="center"/>
          </w:tcPr>
          <w:p w14:paraId="34BFD224" w14:textId="77777777" w:rsidR="00EE46FF" w:rsidRPr="0096471C" w:rsidRDefault="00EE46FF" w:rsidP="00D33641">
            <w:pPr>
              <w:pStyle w:val="Tabletitle"/>
              <w:rPr>
                <w:bCs/>
                <w:sz w:val="20"/>
              </w:rPr>
            </w:pPr>
            <w:r w:rsidRPr="0096471C">
              <w:rPr>
                <w:bCs/>
                <w:sz w:val="20"/>
              </w:rPr>
              <w:t>Business Term</w:t>
            </w:r>
          </w:p>
        </w:tc>
        <w:tc>
          <w:tcPr>
            <w:tcW w:w="450" w:type="pct"/>
            <w:shd w:val="clear" w:color="auto" w:fill="D9D9D9"/>
            <w:noWrap/>
            <w:tcMar>
              <w:left w:w="0" w:type="dxa"/>
              <w:right w:w="0" w:type="dxa"/>
            </w:tcMar>
            <w:vAlign w:val="center"/>
          </w:tcPr>
          <w:p w14:paraId="3DED83BF" w14:textId="77777777" w:rsidR="00EE46FF" w:rsidRPr="0096471C" w:rsidRDefault="00EE46FF" w:rsidP="00D33641">
            <w:pPr>
              <w:pStyle w:val="Tabletitle"/>
              <w:rPr>
                <w:bCs/>
                <w:sz w:val="20"/>
              </w:rPr>
            </w:pPr>
            <w:r>
              <w:rPr>
                <w:bCs/>
                <w:sz w:val="20"/>
              </w:rPr>
              <w:t>Semantic data type</w:t>
            </w:r>
          </w:p>
        </w:tc>
        <w:tc>
          <w:tcPr>
            <w:tcW w:w="250" w:type="pct"/>
            <w:shd w:val="clear" w:color="auto" w:fill="D9D9D9"/>
            <w:vAlign w:val="center"/>
          </w:tcPr>
          <w:p w14:paraId="5BE419F7" w14:textId="77777777" w:rsidR="00EE46FF" w:rsidRPr="0096471C" w:rsidRDefault="00EE46FF" w:rsidP="00D33641">
            <w:pPr>
              <w:pStyle w:val="Tabletitle"/>
              <w:rPr>
                <w:bCs/>
                <w:sz w:val="20"/>
              </w:rPr>
            </w:pPr>
            <w:r>
              <w:rPr>
                <w:bCs/>
                <w:sz w:val="20"/>
              </w:rPr>
              <w:t>O</w:t>
            </w:r>
          </w:p>
        </w:tc>
        <w:tc>
          <w:tcPr>
            <w:tcW w:w="1400" w:type="pct"/>
            <w:shd w:val="clear" w:color="auto" w:fill="D9D9D9"/>
            <w:vAlign w:val="center"/>
          </w:tcPr>
          <w:p w14:paraId="58C501EE" w14:textId="77777777" w:rsidR="00EE46FF" w:rsidRPr="0096471C" w:rsidRDefault="00EE46FF" w:rsidP="00D33641">
            <w:pPr>
              <w:pStyle w:val="Tabletitle"/>
              <w:rPr>
                <w:bCs/>
                <w:sz w:val="20"/>
              </w:rPr>
            </w:pPr>
            <w:r w:rsidRPr="0096471C">
              <w:rPr>
                <w:bCs/>
                <w:sz w:val="20"/>
              </w:rPr>
              <w:t>Definition</w:t>
            </w:r>
          </w:p>
        </w:tc>
        <w:tc>
          <w:tcPr>
            <w:tcW w:w="1227" w:type="pct"/>
            <w:shd w:val="clear" w:color="auto" w:fill="D9D9D9"/>
            <w:vAlign w:val="center"/>
          </w:tcPr>
          <w:p w14:paraId="18E7E234" w14:textId="77777777" w:rsidR="00EE46FF" w:rsidRPr="0096471C" w:rsidRDefault="00EE46FF" w:rsidP="00D33641">
            <w:pPr>
              <w:pStyle w:val="Tabletitle"/>
              <w:rPr>
                <w:bCs/>
                <w:sz w:val="20"/>
              </w:rPr>
            </w:pPr>
            <w:r w:rsidRPr="0096471C">
              <w:rPr>
                <w:bCs/>
                <w:sz w:val="20"/>
              </w:rPr>
              <w:t>Dictionary Entry Name</w:t>
            </w:r>
          </w:p>
        </w:tc>
      </w:tr>
      <w:tr w:rsidR="00EE46FF" w14:paraId="1E213967" w14:textId="77777777" w:rsidTr="00D33641">
        <w:trPr>
          <w:cantSplit/>
          <w:trHeight w:val="397"/>
          <w:jc w:val="center"/>
        </w:trPr>
        <w:tc>
          <w:tcPr>
            <w:tcW w:w="200" w:type="pct"/>
            <w:shd w:val="clear" w:color="auto" w:fill="F2F2F2" w:themeFill="background1" w:themeFillShade="F2"/>
          </w:tcPr>
          <w:p w14:paraId="59FA4204" w14:textId="77777777" w:rsidR="00EE46FF" w:rsidRDefault="00EE46FF" w:rsidP="00D33641">
            <w:pPr>
              <w:pStyle w:val="Tabletext10"/>
              <w:jc w:val="center"/>
            </w:pPr>
            <w:r>
              <w:rPr>
                <w:rFonts w:hint="eastAsia"/>
              </w:rPr>
              <w:t>0</w:t>
            </w:r>
          </w:p>
        </w:tc>
        <w:tc>
          <w:tcPr>
            <w:tcW w:w="350" w:type="pct"/>
            <w:shd w:val="clear" w:color="auto" w:fill="F2F2F2" w:themeFill="background1" w:themeFillShade="F2"/>
          </w:tcPr>
          <w:p w14:paraId="70C38C89" w14:textId="77777777" w:rsidR="00EE46FF" w:rsidRDefault="00EE46FF" w:rsidP="00D33641">
            <w:pPr>
              <w:pStyle w:val="Tabletext10"/>
              <w:jc w:val="center"/>
            </w:pPr>
            <w:r>
              <w:rPr>
                <w:rFonts w:hint="eastAsia"/>
              </w:rPr>
              <w:t>A</w:t>
            </w:r>
            <w:r>
              <w:t>BIE</w:t>
            </w:r>
          </w:p>
        </w:tc>
        <w:tc>
          <w:tcPr>
            <w:tcW w:w="205" w:type="pct"/>
            <w:shd w:val="clear" w:color="auto" w:fill="F2F2F2" w:themeFill="background1" w:themeFillShade="F2"/>
          </w:tcPr>
          <w:p w14:paraId="18F351FE" w14:textId="77777777" w:rsidR="00EE46FF" w:rsidRPr="00333065" w:rsidRDefault="00EE46FF" w:rsidP="00D33641">
            <w:pPr>
              <w:pStyle w:val="Tabletext10"/>
              <w:jc w:val="center"/>
            </w:pPr>
            <w:r>
              <w:rPr>
                <w:rFonts w:hint="eastAsia"/>
              </w:rPr>
              <w:t>0</w:t>
            </w:r>
          </w:p>
        </w:tc>
        <w:tc>
          <w:tcPr>
            <w:tcW w:w="918" w:type="pct"/>
            <w:shd w:val="clear" w:color="auto" w:fill="F2F2F2" w:themeFill="background1" w:themeFillShade="F2"/>
          </w:tcPr>
          <w:p w14:paraId="499D383E" w14:textId="77777777" w:rsidR="00EE46FF" w:rsidRDefault="00EE46FF" w:rsidP="00D33641">
            <w:pPr>
              <w:pStyle w:val="Tabletext10"/>
            </w:pPr>
            <w:r>
              <w:rPr>
                <w:rFonts w:hint="eastAsia"/>
              </w:rPr>
              <w:t>U</w:t>
            </w:r>
            <w:r>
              <w:t>ser</w:t>
            </w:r>
          </w:p>
        </w:tc>
        <w:tc>
          <w:tcPr>
            <w:tcW w:w="450" w:type="pct"/>
            <w:shd w:val="clear" w:color="auto" w:fill="F2F2F2" w:themeFill="background1" w:themeFillShade="F2"/>
            <w:noWrap/>
            <w:tcMar>
              <w:left w:w="0" w:type="dxa"/>
              <w:right w:w="0" w:type="dxa"/>
            </w:tcMar>
          </w:tcPr>
          <w:p w14:paraId="2F837A7E" w14:textId="77777777" w:rsidR="00EE46FF" w:rsidRDefault="00EE46FF" w:rsidP="00D33641">
            <w:pPr>
              <w:pStyle w:val="Tabletext10"/>
              <w:jc w:val="center"/>
            </w:pPr>
            <w:r w:rsidRPr="00676913">
              <w:t>—</w:t>
            </w:r>
          </w:p>
        </w:tc>
        <w:tc>
          <w:tcPr>
            <w:tcW w:w="250" w:type="pct"/>
            <w:shd w:val="clear" w:color="auto" w:fill="F2F2F2" w:themeFill="background1" w:themeFillShade="F2"/>
          </w:tcPr>
          <w:p w14:paraId="61FEF0B0" w14:textId="77777777" w:rsidR="00EE46FF" w:rsidRDefault="00EE46FF" w:rsidP="00D33641">
            <w:pPr>
              <w:pStyle w:val="Tabletext10"/>
              <w:jc w:val="center"/>
            </w:pPr>
            <w:r w:rsidRPr="00676913">
              <w:t>—</w:t>
            </w:r>
          </w:p>
        </w:tc>
        <w:tc>
          <w:tcPr>
            <w:tcW w:w="1400" w:type="pct"/>
            <w:shd w:val="clear" w:color="auto" w:fill="F2F2F2" w:themeFill="background1" w:themeFillShade="F2"/>
          </w:tcPr>
          <w:p w14:paraId="0C6483A1" w14:textId="77777777" w:rsidR="00EE46FF" w:rsidRPr="005A251E" w:rsidRDefault="00EE46FF" w:rsidP="00D33641">
            <w:pPr>
              <w:pStyle w:val="Tabletext10"/>
            </w:pPr>
            <w:r w:rsidRPr="005A251E">
              <w:t>The user information of accounting and/or ERP system.</w:t>
            </w:r>
          </w:p>
        </w:tc>
        <w:tc>
          <w:tcPr>
            <w:tcW w:w="1227" w:type="pct"/>
            <w:shd w:val="clear" w:color="auto" w:fill="F2F2F2" w:themeFill="background1" w:themeFillShade="F2"/>
          </w:tcPr>
          <w:p w14:paraId="071A7C5A" w14:textId="77777777" w:rsidR="00EE46FF" w:rsidRDefault="00EE46FF" w:rsidP="00D33641">
            <w:pPr>
              <w:pStyle w:val="Tabletext10"/>
            </w:pPr>
            <w:r>
              <w:t>ADS_ System User</w:t>
            </w:r>
            <w:r w:rsidRPr="00F2201A">
              <w:t>. Detail</w:t>
            </w:r>
          </w:p>
        </w:tc>
      </w:tr>
      <w:tr w:rsidR="00EE46FF" w14:paraId="74324891" w14:textId="77777777" w:rsidTr="00D33641">
        <w:trPr>
          <w:cantSplit/>
          <w:trHeight w:val="397"/>
          <w:jc w:val="center"/>
        </w:trPr>
        <w:tc>
          <w:tcPr>
            <w:tcW w:w="200" w:type="pct"/>
            <w:shd w:val="clear" w:color="auto" w:fill="DBE5F1" w:themeFill="accent1" w:themeFillTint="33"/>
          </w:tcPr>
          <w:p w14:paraId="7BA3DA70" w14:textId="77777777" w:rsidR="00EE46FF" w:rsidRDefault="00EE46FF" w:rsidP="00D33641">
            <w:pPr>
              <w:pStyle w:val="Tabletext10"/>
              <w:jc w:val="center"/>
            </w:pPr>
            <w:r>
              <w:t>1</w:t>
            </w:r>
          </w:p>
        </w:tc>
        <w:tc>
          <w:tcPr>
            <w:tcW w:w="350" w:type="pct"/>
            <w:shd w:val="clear" w:color="auto" w:fill="DBE5F1" w:themeFill="accent1" w:themeFillTint="33"/>
          </w:tcPr>
          <w:p w14:paraId="57FFF977" w14:textId="78654437" w:rsidR="00EE46FF" w:rsidRDefault="005276D1" w:rsidP="00D33641">
            <w:pPr>
              <w:pStyle w:val="Tabletext10"/>
              <w:jc w:val="center"/>
            </w:pPr>
            <w:r>
              <w:t>IDBIE</w:t>
            </w:r>
          </w:p>
        </w:tc>
        <w:tc>
          <w:tcPr>
            <w:tcW w:w="205" w:type="pct"/>
            <w:shd w:val="clear" w:color="auto" w:fill="DBE5F1" w:themeFill="accent1" w:themeFillTint="33"/>
          </w:tcPr>
          <w:p w14:paraId="121230F6" w14:textId="77777777" w:rsidR="00EE46FF" w:rsidRPr="00333065" w:rsidRDefault="00EE46FF" w:rsidP="00D33641">
            <w:pPr>
              <w:pStyle w:val="Tabletext10"/>
              <w:jc w:val="center"/>
            </w:pPr>
            <w:r>
              <w:rPr>
                <w:rFonts w:hint="eastAsia"/>
              </w:rPr>
              <w:t>1</w:t>
            </w:r>
          </w:p>
        </w:tc>
        <w:tc>
          <w:tcPr>
            <w:tcW w:w="918" w:type="pct"/>
            <w:shd w:val="clear" w:color="auto" w:fill="DBE5F1" w:themeFill="accent1" w:themeFillTint="33"/>
          </w:tcPr>
          <w:p w14:paraId="5EED01F7" w14:textId="77777777" w:rsidR="00EE46FF" w:rsidRDefault="00EE46FF" w:rsidP="00D33641">
            <w:pPr>
              <w:pStyle w:val="Tabletext10"/>
            </w:pPr>
            <w:r>
              <w:t>User ID</w:t>
            </w:r>
          </w:p>
        </w:tc>
        <w:tc>
          <w:tcPr>
            <w:tcW w:w="450" w:type="pct"/>
            <w:shd w:val="clear" w:color="auto" w:fill="DBE5F1" w:themeFill="accent1" w:themeFillTint="33"/>
            <w:noWrap/>
            <w:tcMar>
              <w:left w:w="0" w:type="dxa"/>
              <w:right w:w="0" w:type="dxa"/>
            </w:tcMar>
          </w:tcPr>
          <w:p w14:paraId="45714E33" w14:textId="77777777" w:rsidR="00EE46FF" w:rsidRDefault="00EE46FF" w:rsidP="00D33641">
            <w:pPr>
              <w:pStyle w:val="Tabletext10"/>
              <w:jc w:val="center"/>
            </w:pPr>
            <w:r>
              <w:t>Identifier</w:t>
            </w:r>
          </w:p>
        </w:tc>
        <w:tc>
          <w:tcPr>
            <w:tcW w:w="250" w:type="pct"/>
            <w:shd w:val="clear" w:color="auto" w:fill="DBE5F1" w:themeFill="accent1" w:themeFillTint="33"/>
          </w:tcPr>
          <w:p w14:paraId="26D1E2D4" w14:textId="77777777" w:rsidR="00EE46FF" w:rsidRDefault="00EE46FF" w:rsidP="00D33641">
            <w:pPr>
              <w:pStyle w:val="Tabletext10"/>
              <w:jc w:val="center"/>
            </w:pPr>
            <w:r>
              <w:rPr>
                <w:rFonts w:hint="eastAsia"/>
              </w:rPr>
              <w:t>1</w:t>
            </w:r>
            <w:r>
              <w:t>..1</w:t>
            </w:r>
          </w:p>
        </w:tc>
        <w:tc>
          <w:tcPr>
            <w:tcW w:w="1400" w:type="pct"/>
            <w:shd w:val="clear" w:color="auto" w:fill="DBE5F1" w:themeFill="accent1" w:themeFillTint="33"/>
          </w:tcPr>
          <w:p w14:paraId="5CF7B2DC" w14:textId="77777777" w:rsidR="00EE46FF" w:rsidRDefault="00EE46FF" w:rsidP="00D33641">
            <w:pPr>
              <w:pStyle w:val="Tabletext10"/>
            </w:pPr>
            <w:r>
              <w:t xml:space="preserve">The unique identifier for the individuals entering transactions into the accounting and/or ERP system. </w:t>
            </w:r>
          </w:p>
        </w:tc>
        <w:tc>
          <w:tcPr>
            <w:tcW w:w="1227" w:type="pct"/>
            <w:shd w:val="clear" w:color="auto" w:fill="DBE5F1" w:themeFill="accent1" w:themeFillTint="33"/>
          </w:tcPr>
          <w:p w14:paraId="25958594" w14:textId="77777777" w:rsidR="00EE46FF" w:rsidRDefault="00EE46FF" w:rsidP="00D33641">
            <w:pPr>
              <w:pStyle w:val="Tabletext10"/>
            </w:pPr>
            <w:r>
              <w:t>ADS_ System User</w:t>
            </w:r>
            <w:r w:rsidRPr="00F2201A">
              <w:t>. Identification. Identifier</w:t>
            </w:r>
          </w:p>
        </w:tc>
      </w:tr>
      <w:tr w:rsidR="00EE46FF" w14:paraId="3BE69F01" w14:textId="77777777" w:rsidTr="00D33641">
        <w:trPr>
          <w:cantSplit/>
          <w:trHeight w:val="397"/>
          <w:jc w:val="center"/>
        </w:trPr>
        <w:tc>
          <w:tcPr>
            <w:tcW w:w="200" w:type="pct"/>
          </w:tcPr>
          <w:p w14:paraId="4816DFA8" w14:textId="77777777" w:rsidR="00EE46FF" w:rsidRDefault="00EE46FF" w:rsidP="00D33641">
            <w:pPr>
              <w:pStyle w:val="Tabletext10"/>
              <w:jc w:val="center"/>
            </w:pPr>
            <w:r>
              <w:t>2</w:t>
            </w:r>
          </w:p>
        </w:tc>
        <w:tc>
          <w:tcPr>
            <w:tcW w:w="350" w:type="pct"/>
          </w:tcPr>
          <w:p w14:paraId="308F08F9" w14:textId="77777777" w:rsidR="00EE46FF" w:rsidRDefault="00EE46FF" w:rsidP="00D33641">
            <w:pPr>
              <w:pStyle w:val="Tabletext10"/>
              <w:jc w:val="center"/>
            </w:pPr>
            <w:r w:rsidRPr="00866E82">
              <w:rPr>
                <w:rFonts w:hint="eastAsia"/>
              </w:rPr>
              <w:t>B</w:t>
            </w:r>
            <w:r w:rsidRPr="00866E82">
              <w:t>BIE</w:t>
            </w:r>
          </w:p>
        </w:tc>
        <w:tc>
          <w:tcPr>
            <w:tcW w:w="205" w:type="pct"/>
          </w:tcPr>
          <w:p w14:paraId="7A58033B" w14:textId="77777777" w:rsidR="00EE46FF" w:rsidRPr="00333065" w:rsidRDefault="00EE46FF" w:rsidP="00D33641">
            <w:pPr>
              <w:pStyle w:val="Tabletext10"/>
              <w:jc w:val="center"/>
            </w:pPr>
            <w:r>
              <w:rPr>
                <w:rFonts w:hint="eastAsia"/>
              </w:rPr>
              <w:t>1</w:t>
            </w:r>
          </w:p>
        </w:tc>
        <w:tc>
          <w:tcPr>
            <w:tcW w:w="918" w:type="pct"/>
          </w:tcPr>
          <w:p w14:paraId="1D80F947" w14:textId="77777777" w:rsidR="00EE46FF" w:rsidRDefault="00EE46FF" w:rsidP="00D33641">
            <w:pPr>
              <w:pStyle w:val="Tabletext10"/>
            </w:pPr>
            <w:r>
              <w:t>Active Status</w:t>
            </w:r>
          </w:p>
        </w:tc>
        <w:tc>
          <w:tcPr>
            <w:tcW w:w="450" w:type="pct"/>
            <w:noWrap/>
            <w:tcMar>
              <w:left w:w="0" w:type="dxa"/>
              <w:right w:w="0" w:type="dxa"/>
            </w:tcMar>
          </w:tcPr>
          <w:p w14:paraId="77E7E298" w14:textId="77777777" w:rsidR="00EE46FF" w:rsidRDefault="00EE46FF" w:rsidP="00D33641">
            <w:pPr>
              <w:pStyle w:val="Tabletext10"/>
              <w:jc w:val="center"/>
            </w:pPr>
            <w:r>
              <w:t>Indicator</w:t>
            </w:r>
          </w:p>
        </w:tc>
        <w:tc>
          <w:tcPr>
            <w:tcW w:w="250" w:type="pct"/>
          </w:tcPr>
          <w:p w14:paraId="15ECDE34" w14:textId="77777777" w:rsidR="00EE46FF" w:rsidRDefault="00EE46FF" w:rsidP="00D33641">
            <w:pPr>
              <w:pStyle w:val="Tabletext10"/>
              <w:jc w:val="center"/>
            </w:pPr>
            <w:r>
              <w:rPr>
                <w:rFonts w:hint="eastAsia"/>
              </w:rPr>
              <w:t>0</w:t>
            </w:r>
            <w:r>
              <w:t>..1</w:t>
            </w:r>
          </w:p>
        </w:tc>
        <w:tc>
          <w:tcPr>
            <w:tcW w:w="1400" w:type="pct"/>
          </w:tcPr>
          <w:p w14:paraId="3B152378" w14:textId="77777777" w:rsidR="00EE46FF" w:rsidRDefault="00EE46FF" w:rsidP="00D33641">
            <w:pPr>
              <w:pStyle w:val="Tabletext10"/>
            </w:pPr>
            <w:r>
              <w:rPr>
                <w:rFonts w:hint="eastAsia"/>
              </w:rPr>
              <w:t>This indicates</w:t>
            </w:r>
            <w:r>
              <w:t xml:space="preserve"> whether the status of the user is active or inactive. A user may become inactive due to retirement, dismissal or termination etc.</w:t>
            </w:r>
          </w:p>
          <w:p w14:paraId="34FE7D60" w14:textId="77777777" w:rsidR="00EE46FF" w:rsidRDefault="00EE46FF" w:rsidP="00D33641">
            <w:pPr>
              <w:pStyle w:val="Tabletext10"/>
            </w:pPr>
            <w:r>
              <w:t>EXAMPLE 1 is active and 0 is inactive.</w:t>
            </w:r>
          </w:p>
        </w:tc>
        <w:tc>
          <w:tcPr>
            <w:tcW w:w="1227" w:type="pct"/>
          </w:tcPr>
          <w:p w14:paraId="221C89FE" w14:textId="77777777" w:rsidR="00EE46FF" w:rsidRDefault="00EE46FF" w:rsidP="00D33641">
            <w:pPr>
              <w:pStyle w:val="Tabletext10"/>
            </w:pPr>
            <w:r>
              <w:t>ADS_ System User</w:t>
            </w:r>
            <w:r w:rsidRPr="00F2201A">
              <w:t>. Active Status. Indicator</w:t>
            </w:r>
          </w:p>
        </w:tc>
      </w:tr>
      <w:tr w:rsidR="00EE46FF" w14:paraId="1C6DA3D4" w14:textId="77777777" w:rsidTr="00D33641">
        <w:trPr>
          <w:cantSplit/>
          <w:trHeight w:val="397"/>
          <w:jc w:val="center"/>
        </w:trPr>
        <w:tc>
          <w:tcPr>
            <w:tcW w:w="200" w:type="pct"/>
          </w:tcPr>
          <w:p w14:paraId="196EB904" w14:textId="77777777" w:rsidR="00EE46FF" w:rsidRDefault="00EE46FF" w:rsidP="00D33641">
            <w:pPr>
              <w:pStyle w:val="Tabletext10"/>
              <w:jc w:val="center"/>
            </w:pPr>
            <w:r>
              <w:t>3</w:t>
            </w:r>
          </w:p>
        </w:tc>
        <w:tc>
          <w:tcPr>
            <w:tcW w:w="350" w:type="pct"/>
          </w:tcPr>
          <w:p w14:paraId="47BC8527" w14:textId="77777777" w:rsidR="00EE46FF" w:rsidRDefault="00EE46FF" w:rsidP="00D33641">
            <w:pPr>
              <w:pStyle w:val="Tabletext10"/>
              <w:jc w:val="center"/>
            </w:pPr>
            <w:r w:rsidRPr="00866E82">
              <w:rPr>
                <w:rFonts w:hint="eastAsia"/>
              </w:rPr>
              <w:t>B</w:t>
            </w:r>
            <w:r w:rsidRPr="00866E82">
              <w:t>BIE</w:t>
            </w:r>
          </w:p>
        </w:tc>
        <w:tc>
          <w:tcPr>
            <w:tcW w:w="205" w:type="pct"/>
          </w:tcPr>
          <w:p w14:paraId="264CF393" w14:textId="77777777" w:rsidR="00EE46FF" w:rsidRPr="00333065" w:rsidRDefault="00EE46FF" w:rsidP="00D33641">
            <w:pPr>
              <w:pStyle w:val="Tabletext10"/>
              <w:jc w:val="center"/>
            </w:pPr>
            <w:r>
              <w:rPr>
                <w:rFonts w:hint="eastAsia"/>
              </w:rPr>
              <w:t>1</w:t>
            </w:r>
          </w:p>
        </w:tc>
        <w:tc>
          <w:tcPr>
            <w:tcW w:w="918" w:type="pct"/>
          </w:tcPr>
          <w:p w14:paraId="71291009" w14:textId="77777777" w:rsidR="00EE46FF" w:rsidRDefault="00EE46FF" w:rsidP="00D33641">
            <w:pPr>
              <w:pStyle w:val="Tabletext10"/>
            </w:pPr>
            <w:r>
              <w:t>Status Modified Date</w:t>
            </w:r>
          </w:p>
        </w:tc>
        <w:tc>
          <w:tcPr>
            <w:tcW w:w="450" w:type="pct"/>
            <w:noWrap/>
            <w:tcMar>
              <w:left w:w="0" w:type="dxa"/>
              <w:right w:w="0" w:type="dxa"/>
            </w:tcMar>
          </w:tcPr>
          <w:p w14:paraId="4F592DF8" w14:textId="77777777" w:rsidR="00EE46FF" w:rsidRDefault="00EE46FF" w:rsidP="00D33641">
            <w:pPr>
              <w:pStyle w:val="Tabletext10"/>
              <w:jc w:val="center"/>
            </w:pPr>
            <w:r>
              <w:t>Date</w:t>
            </w:r>
          </w:p>
        </w:tc>
        <w:tc>
          <w:tcPr>
            <w:tcW w:w="250" w:type="pct"/>
          </w:tcPr>
          <w:p w14:paraId="2B4550F2" w14:textId="77777777" w:rsidR="00EE46FF" w:rsidRDefault="00EE46FF" w:rsidP="00D33641">
            <w:pPr>
              <w:pStyle w:val="Tabletext10"/>
              <w:jc w:val="center"/>
            </w:pPr>
            <w:r>
              <w:rPr>
                <w:rFonts w:hint="eastAsia"/>
              </w:rPr>
              <w:t>0</w:t>
            </w:r>
            <w:r>
              <w:t>..1</w:t>
            </w:r>
          </w:p>
        </w:tc>
        <w:tc>
          <w:tcPr>
            <w:tcW w:w="1400" w:type="pct"/>
          </w:tcPr>
          <w:p w14:paraId="1D3F2331" w14:textId="77777777" w:rsidR="00EE46FF" w:rsidRDefault="00EE46FF" w:rsidP="00D33641">
            <w:pPr>
              <w:pStyle w:val="Tabletext10"/>
            </w:pPr>
            <w:r>
              <w:t xml:space="preserve">The modified date of the user's activation or termination status. </w:t>
            </w:r>
          </w:p>
        </w:tc>
        <w:tc>
          <w:tcPr>
            <w:tcW w:w="1227" w:type="pct"/>
          </w:tcPr>
          <w:p w14:paraId="1A35C906" w14:textId="77777777" w:rsidR="00EE46FF" w:rsidRDefault="00EE46FF" w:rsidP="00D33641">
            <w:pPr>
              <w:pStyle w:val="Tabletext10"/>
            </w:pPr>
            <w:r>
              <w:t>ADS_ System User</w:t>
            </w:r>
            <w:r w:rsidRPr="00F2201A">
              <w:t>. Status Modified. Date</w:t>
            </w:r>
          </w:p>
        </w:tc>
      </w:tr>
      <w:tr w:rsidR="00EE46FF" w14:paraId="4FBAAC3C" w14:textId="77777777" w:rsidTr="00D33641">
        <w:trPr>
          <w:cantSplit/>
          <w:trHeight w:val="397"/>
          <w:jc w:val="center"/>
        </w:trPr>
        <w:tc>
          <w:tcPr>
            <w:tcW w:w="200" w:type="pct"/>
          </w:tcPr>
          <w:p w14:paraId="3532BBC8" w14:textId="77777777" w:rsidR="00EE46FF" w:rsidRDefault="00EE46FF" w:rsidP="00D33641">
            <w:pPr>
              <w:pStyle w:val="Tabletext10"/>
              <w:jc w:val="center"/>
            </w:pPr>
            <w:r>
              <w:t>4</w:t>
            </w:r>
          </w:p>
        </w:tc>
        <w:tc>
          <w:tcPr>
            <w:tcW w:w="350" w:type="pct"/>
          </w:tcPr>
          <w:p w14:paraId="765AB13C" w14:textId="77777777" w:rsidR="00EE46FF" w:rsidRDefault="00EE46FF" w:rsidP="00D33641">
            <w:pPr>
              <w:pStyle w:val="Tabletext10"/>
              <w:jc w:val="center"/>
            </w:pPr>
            <w:r w:rsidRPr="00866E82">
              <w:rPr>
                <w:rFonts w:hint="eastAsia"/>
              </w:rPr>
              <w:t>B</w:t>
            </w:r>
            <w:r w:rsidRPr="00866E82">
              <w:t>BIE</w:t>
            </w:r>
          </w:p>
        </w:tc>
        <w:tc>
          <w:tcPr>
            <w:tcW w:w="205" w:type="pct"/>
          </w:tcPr>
          <w:p w14:paraId="104E32E0" w14:textId="77777777" w:rsidR="00EE46FF" w:rsidRPr="00333065" w:rsidRDefault="00EE46FF" w:rsidP="00D33641">
            <w:pPr>
              <w:pStyle w:val="Tabletext10"/>
              <w:jc w:val="center"/>
            </w:pPr>
            <w:r>
              <w:rPr>
                <w:rFonts w:hint="eastAsia"/>
              </w:rPr>
              <w:t>1</w:t>
            </w:r>
          </w:p>
        </w:tc>
        <w:tc>
          <w:tcPr>
            <w:tcW w:w="918" w:type="pct"/>
          </w:tcPr>
          <w:p w14:paraId="23027A64" w14:textId="77777777" w:rsidR="00EE46FF" w:rsidRDefault="00EE46FF" w:rsidP="00D33641">
            <w:pPr>
              <w:pStyle w:val="Tabletext10"/>
            </w:pPr>
            <w:r>
              <w:t>Name</w:t>
            </w:r>
          </w:p>
        </w:tc>
        <w:tc>
          <w:tcPr>
            <w:tcW w:w="450" w:type="pct"/>
            <w:noWrap/>
            <w:tcMar>
              <w:left w:w="0" w:type="dxa"/>
              <w:right w:w="0" w:type="dxa"/>
            </w:tcMar>
          </w:tcPr>
          <w:p w14:paraId="311E1EF4" w14:textId="77777777" w:rsidR="00EE46FF" w:rsidRDefault="00EE46FF" w:rsidP="00D33641">
            <w:pPr>
              <w:pStyle w:val="Tabletext10"/>
              <w:jc w:val="center"/>
            </w:pPr>
            <w:r>
              <w:t>Text</w:t>
            </w:r>
          </w:p>
        </w:tc>
        <w:tc>
          <w:tcPr>
            <w:tcW w:w="250" w:type="pct"/>
          </w:tcPr>
          <w:p w14:paraId="6B963B33" w14:textId="77777777" w:rsidR="00EE46FF" w:rsidRDefault="00EE46FF" w:rsidP="00D33641">
            <w:pPr>
              <w:pStyle w:val="Tabletext10"/>
              <w:jc w:val="center"/>
            </w:pPr>
            <w:r>
              <w:rPr>
                <w:rFonts w:hint="eastAsia"/>
              </w:rPr>
              <w:t>1</w:t>
            </w:r>
            <w:r>
              <w:t>..1</w:t>
            </w:r>
          </w:p>
        </w:tc>
        <w:tc>
          <w:tcPr>
            <w:tcW w:w="1400" w:type="pct"/>
          </w:tcPr>
          <w:p w14:paraId="7D69F515" w14:textId="77777777" w:rsidR="00EE46FF" w:rsidRDefault="00EE46FF" w:rsidP="00D33641">
            <w:pPr>
              <w:pStyle w:val="Tabletext10"/>
            </w:pPr>
            <w:r>
              <w:t>The name of the user.</w:t>
            </w:r>
          </w:p>
        </w:tc>
        <w:tc>
          <w:tcPr>
            <w:tcW w:w="1227" w:type="pct"/>
          </w:tcPr>
          <w:p w14:paraId="64EC13A6" w14:textId="77777777" w:rsidR="00EE46FF" w:rsidRDefault="00EE46FF" w:rsidP="00D33641">
            <w:pPr>
              <w:pStyle w:val="Tabletext10"/>
            </w:pPr>
            <w:r>
              <w:t>ADS_ System User</w:t>
            </w:r>
            <w:r w:rsidRPr="00F2201A">
              <w:t>. Name. Text</w:t>
            </w:r>
          </w:p>
        </w:tc>
      </w:tr>
      <w:tr w:rsidR="00EE46FF" w14:paraId="2E845D3F" w14:textId="77777777" w:rsidTr="00D33641">
        <w:trPr>
          <w:cantSplit/>
          <w:trHeight w:val="397"/>
          <w:jc w:val="center"/>
        </w:trPr>
        <w:tc>
          <w:tcPr>
            <w:tcW w:w="200" w:type="pct"/>
          </w:tcPr>
          <w:p w14:paraId="476E46F9" w14:textId="77777777" w:rsidR="00EE46FF" w:rsidRDefault="00EE46FF" w:rsidP="00D33641">
            <w:pPr>
              <w:pStyle w:val="Tabletext10"/>
              <w:jc w:val="center"/>
            </w:pPr>
            <w:r>
              <w:t>5</w:t>
            </w:r>
          </w:p>
        </w:tc>
        <w:tc>
          <w:tcPr>
            <w:tcW w:w="350" w:type="pct"/>
          </w:tcPr>
          <w:p w14:paraId="6CA59BBE" w14:textId="77777777" w:rsidR="00EE46FF" w:rsidRDefault="00EE46FF" w:rsidP="00D33641">
            <w:pPr>
              <w:pStyle w:val="Tabletext10"/>
              <w:jc w:val="center"/>
            </w:pPr>
            <w:r w:rsidRPr="00993612">
              <w:rPr>
                <w:rFonts w:hint="eastAsia"/>
              </w:rPr>
              <w:t>B</w:t>
            </w:r>
            <w:r w:rsidRPr="00993612">
              <w:t>BIE</w:t>
            </w:r>
          </w:p>
        </w:tc>
        <w:tc>
          <w:tcPr>
            <w:tcW w:w="205" w:type="pct"/>
          </w:tcPr>
          <w:p w14:paraId="2854A756" w14:textId="77777777" w:rsidR="00EE46FF" w:rsidRPr="00333065" w:rsidRDefault="00EE46FF" w:rsidP="00D33641">
            <w:pPr>
              <w:pStyle w:val="Tabletext10"/>
              <w:jc w:val="center"/>
            </w:pPr>
            <w:r>
              <w:rPr>
                <w:rFonts w:hint="eastAsia"/>
              </w:rPr>
              <w:t>1</w:t>
            </w:r>
          </w:p>
        </w:tc>
        <w:tc>
          <w:tcPr>
            <w:tcW w:w="918" w:type="pct"/>
          </w:tcPr>
          <w:p w14:paraId="52A44384" w14:textId="77777777" w:rsidR="00EE46FF" w:rsidRDefault="00EE46FF" w:rsidP="00D33641">
            <w:pPr>
              <w:pStyle w:val="Tabletext10"/>
            </w:pPr>
            <w:r>
              <w:t>Job</w:t>
            </w:r>
            <w:r>
              <w:rPr>
                <w:rFonts w:hint="eastAsia"/>
              </w:rPr>
              <w:t xml:space="preserve"> </w:t>
            </w:r>
            <w:r>
              <w:t>Title</w:t>
            </w:r>
          </w:p>
        </w:tc>
        <w:tc>
          <w:tcPr>
            <w:tcW w:w="450" w:type="pct"/>
            <w:noWrap/>
            <w:tcMar>
              <w:left w:w="0" w:type="dxa"/>
              <w:right w:w="0" w:type="dxa"/>
            </w:tcMar>
          </w:tcPr>
          <w:p w14:paraId="02BEFE6A" w14:textId="77777777" w:rsidR="00EE46FF" w:rsidRDefault="00EE46FF" w:rsidP="00D33641">
            <w:pPr>
              <w:pStyle w:val="Tabletext10"/>
              <w:jc w:val="center"/>
            </w:pPr>
            <w:r>
              <w:t>Text</w:t>
            </w:r>
          </w:p>
        </w:tc>
        <w:tc>
          <w:tcPr>
            <w:tcW w:w="250" w:type="pct"/>
          </w:tcPr>
          <w:p w14:paraId="7432EBB7" w14:textId="77777777" w:rsidR="00EE46FF" w:rsidRDefault="00EE46FF" w:rsidP="00D33641">
            <w:pPr>
              <w:pStyle w:val="Tabletext10"/>
              <w:jc w:val="center"/>
            </w:pPr>
            <w:r>
              <w:rPr>
                <w:rFonts w:hint="eastAsia"/>
              </w:rPr>
              <w:t>0</w:t>
            </w:r>
            <w:r>
              <w:t>..1</w:t>
            </w:r>
          </w:p>
        </w:tc>
        <w:tc>
          <w:tcPr>
            <w:tcW w:w="1400" w:type="pct"/>
          </w:tcPr>
          <w:p w14:paraId="6089C910" w14:textId="77777777" w:rsidR="00EE46FF" w:rsidRDefault="00EE46FF" w:rsidP="00D33641">
            <w:pPr>
              <w:pStyle w:val="Tabletext10"/>
            </w:pPr>
            <w:r>
              <w:t>The title of the person in the system.</w:t>
            </w:r>
          </w:p>
          <w:p w14:paraId="20F345DA" w14:textId="77777777" w:rsidR="00EE46FF" w:rsidRDefault="00EE46FF" w:rsidP="00D33641">
            <w:pPr>
              <w:pStyle w:val="Tabletext10"/>
            </w:pPr>
            <w:r>
              <w:t>EXAMPLE System manager.</w:t>
            </w:r>
          </w:p>
        </w:tc>
        <w:tc>
          <w:tcPr>
            <w:tcW w:w="1227" w:type="pct"/>
          </w:tcPr>
          <w:p w14:paraId="2FCB8A46" w14:textId="77777777" w:rsidR="00EE46FF" w:rsidRDefault="00EE46FF" w:rsidP="00D33641">
            <w:pPr>
              <w:pStyle w:val="Tabletext10"/>
            </w:pPr>
            <w:r>
              <w:t>ADS_ System User</w:t>
            </w:r>
            <w:r w:rsidRPr="00F2201A">
              <w:t>.</w:t>
            </w:r>
            <w:r>
              <w:t xml:space="preserve"> </w:t>
            </w:r>
            <w:r w:rsidRPr="00F2201A">
              <w:t>Job Title. Text</w:t>
            </w:r>
          </w:p>
        </w:tc>
      </w:tr>
      <w:tr w:rsidR="00EE46FF" w14:paraId="3F097ED7" w14:textId="77777777" w:rsidTr="00D33641">
        <w:trPr>
          <w:cantSplit/>
          <w:trHeight w:val="397"/>
          <w:jc w:val="center"/>
        </w:trPr>
        <w:tc>
          <w:tcPr>
            <w:tcW w:w="200" w:type="pct"/>
            <w:shd w:val="clear" w:color="auto" w:fill="DAEEF3" w:themeFill="accent5" w:themeFillTint="33"/>
          </w:tcPr>
          <w:p w14:paraId="26FA0E1C" w14:textId="77777777" w:rsidR="00EE46FF" w:rsidRDefault="00EE46FF" w:rsidP="00D33641">
            <w:pPr>
              <w:pStyle w:val="Tabletext10"/>
              <w:jc w:val="center"/>
            </w:pPr>
            <w:r>
              <w:t>6</w:t>
            </w:r>
          </w:p>
        </w:tc>
        <w:tc>
          <w:tcPr>
            <w:tcW w:w="350" w:type="pct"/>
            <w:shd w:val="clear" w:color="auto" w:fill="DAEEF3" w:themeFill="accent5" w:themeFillTint="33"/>
          </w:tcPr>
          <w:p w14:paraId="61FC01F1" w14:textId="58F4054F" w:rsidR="00EE46FF" w:rsidRDefault="00907635" w:rsidP="00D33641">
            <w:pPr>
              <w:pStyle w:val="Tabletext10"/>
              <w:jc w:val="center"/>
            </w:pPr>
            <w:r>
              <w:t>RLBIE</w:t>
            </w:r>
          </w:p>
        </w:tc>
        <w:tc>
          <w:tcPr>
            <w:tcW w:w="205" w:type="pct"/>
            <w:shd w:val="clear" w:color="auto" w:fill="DAEEF3" w:themeFill="accent5" w:themeFillTint="33"/>
          </w:tcPr>
          <w:p w14:paraId="1BE3561E" w14:textId="77777777" w:rsidR="00EE46FF" w:rsidRPr="00333065" w:rsidRDefault="00EE46FF" w:rsidP="00D33641">
            <w:pPr>
              <w:pStyle w:val="Tabletext10"/>
              <w:jc w:val="center"/>
            </w:pPr>
            <w:r>
              <w:rPr>
                <w:rFonts w:hint="eastAsia"/>
              </w:rPr>
              <w:t>1</w:t>
            </w:r>
          </w:p>
        </w:tc>
        <w:tc>
          <w:tcPr>
            <w:tcW w:w="918" w:type="pct"/>
            <w:shd w:val="clear" w:color="auto" w:fill="DAEEF3" w:themeFill="accent5" w:themeFillTint="33"/>
          </w:tcPr>
          <w:p w14:paraId="7B6B6F06" w14:textId="77777777" w:rsidR="00EE46FF" w:rsidRDefault="00EE46FF" w:rsidP="00D33641">
            <w:pPr>
              <w:pStyle w:val="Tabletext10"/>
            </w:pPr>
            <w:r>
              <w:t>Department Code</w:t>
            </w:r>
          </w:p>
        </w:tc>
        <w:tc>
          <w:tcPr>
            <w:tcW w:w="450" w:type="pct"/>
            <w:shd w:val="clear" w:color="auto" w:fill="DAEEF3" w:themeFill="accent5" w:themeFillTint="33"/>
            <w:noWrap/>
            <w:tcMar>
              <w:left w:w="0" w:type="dxa"/>
              <w:right w:w="0" w:type="dxa"/>
            </w:tcMar>
          </w:tcPr>
          <w:p w14:paraId="638F26DF" w14:textId="77777777" w:rsidR="00EE46FF" w:rsidRDefault="00EE46FF" w:rsidP="00D33641">
            <w:pPr>
              <w:pStyle w:val="Tabletext10"/>
              <w:jc w:val="center"/>
            </w:pPr>
            <w:r>
              <w:t>Reference Identifier</w:t>
            </w:r>
          </w:p>
        </w:tc>
        <w:tc>
          <w:tcPr>
            <w:tcW w:w="250" w:type="pct"/>
            <w:shd w:val="clear" w:color="auto" w:fill="DAEEF3" w:themeFill="accent5" w:themeFillTint="33"/>
          </w:tcPr>
          <w:p w14:paraId="05D33639" w14:textId="77777777" w:rsidR="00EE46FF" w:rsidRDefault="00EE46FF" w:rsidP="00D33641">
            <w:pPr>
              <w:pStyle w:val="Tabletext10"/>
              <w:jc w:val="center"/>
            </w:pPr>
            <w:r>
              <w:rPr>
                <w:rFonts w:hint="eastAsia"/>
              </w:rPr>
              <w:t>0</w:t>
            </w:r>
            <w:r>
              <w:t>..1</w:t>
            </w:r>
          </w:p>
        </w:tc>
        <w:tc>
          <w:tcPr>
            <w:tcW w:w="1400" w:type="pct"/>
            <w:shd w:val="clear" w:color="auto" w:fill="DAEEF3" w:themeFill="accent5" w:themeFillTint="33"/>
          </w:tcPr>
          <w:p w14:paraId="12D3C9D4" w14:textId="77777777" w:rsidR="00EE46FF" w:rsidRDefault="00EE46FF" w:rsidP="00D33641">
            <w:pPr>
              <w:pStyle w:val="Tabletext10"/>
            </w:pPr>
            <w:r>
              <w:t xml:space="preserve">The code of department rosters of the use. </w:t>
            </w:r>
          </w:p>
          <w:p w14:paraId="61F2886E" w14:textId="77777777" w:rsidR="00EE46FF" w:rsidRPr="008A551F" w:rsidRDefault="00EE46FF" w:rsidP="00D33641">
            <w:pPr>
              <w:pStyle w:val="Tabletext10"/>
              <w:rPr>
                <w:rFonts w:eastAsia="SimSun"/>
              </w:rPr>
            </w:pPr>
            <w:r>
              <w:t xml:space="preserve">EXAMPLE The department name is IT department and the code is 0018. </w:t>
            </w:r>
          </w:p>
        </w:tc>
        <w:tc>
          <w:tcPr>
            <w:tcW w:w="1227" w:type="pct"/>
            <w:shd w:val="clear" w:color="auto" w:fill="DAEEF3" w:themeFill="accent5" w:themeFillTint="33"/>
          </w:tcPr>
          <w:p w14:paraId="3068C991" w14:textId="77777777" w:rsidR="00EE46FF" w:rsidRDefault="00EE46FF" w:rsidP="00D33641">
            <w:pPr>
              <w:pStyle w:val="Tabletext10"/>
            </w:pPr>
            <w:r>
              <w:t xml:space="preserve">ADS_ </w:t>
            </w:r>
            <w:proofErr w:type="spellStart"/>
            <w:r>
              <w:rPr>
                <w:rFonts w:hint="eastAsia"/>
              </w:rPr>
              <w:t>S</w:t>
            </w:r>
            <w:r>
              <w:t>yatem</w:t>
            </w:r>
            <w:proofErr w:type="spellEnd"/>
            <w:r>
              <w:t xml:space="preserve"> User. Department. ADS Business Segment_ Code</w:t>
            </w:r>
          </w:p>
        </w:tc>
      </w:tr>
      <w:tr w:rsidR="00EE46FF" w14:paraId="56902661" w14:textId="77777777" w:rsidTr="00D33641">
        <w:trPr>
          <w:cantSplit/>
          <w:trHeight w:val="397"/>
          <w:jc w:val="center"/>
        </w:trPr>
        <w:tc>
          <w:tcPr>
            <w:tcW w:w="200" w:type="pct"/>
          </w:tcPr>
          <w:p w14:paraId="6A53DCAA" w14:textId="77777777" w:rsidR="00EE46FF" w:rsidRDefault="00EE46FF" w:rsidP="00D33641">
            <w:pPr>
              <w:pStyle w:val="Tabletext10"/>
              <w:jc w:val="center"/>
            </w:pPr>
            <w:r>
              <w:t>7</w:t>
            </w:r>
          </w:p>
        </w:tc>
        <w:tc>
          <w:tcPr>
            <w:tcW w:w="350" w:type="pct"/>
          </w:tcPr>
          <w:p w14:paraId="2E454871" w14:textId="77777777" w:rsidR="00EE46FF" w:rsidRDefault="00EE46FF" w:rsidP="00D33641">
            <w:pPr>
              <w:pStyle w:val="Tabletext10"/>
              <w:jc w:val="center"/>
            </w:pPr>
            <w:r w:rsidRPr="00993612">
              <w:rPr>
                <w:rFonts w:hint="eastAsia"/>
              </w:rPr>
              <w:t>B</w:t>
            </w:r>
            <w:r w:rsidRPr="00993612">
              <w:t>BIE</w:t>
            </w:r>
          </w:p>
        </w:tc>
        <w:tc>
          <w:tcPr>
            <w:tcW w:w="205" w:type="pct"/>
          </w:tcPr>
          <w:p w14:paraId="32F8D2FF" w14:textId="77777777" w:rsidR="00EE46FF" w:rsidRPr="00333065" w:rsidRDefault="00EE46FF" w:rsidP="00D33641">
            <w:pPr>
              <w:pStyle w:val="Tabletext10"/>
              <w:jc w:val="center"/>
            </w:pPr>
            <w:r>
              <w:rPr>
                <w:rFonts w:hint="eastAsia"/>
              </w:rPr>
              <w:t>1</w:t>
            </w:r>
          </w:p>
        </w:tc>
        <w:tc>
          <w:tcPr>
            <w:tcW w:w="918" w:type="pct"/>
          </w:tcPr>
          <w:p w14:paraId="0EC3401B" w14:textId="77777777" w:rsidR="00EE46FF" w:rsidRDefault="00EE46FF" w:rsidP="00D33641">
            <w:pPr>
              <w:pStyle w:val="Tabletext10"/>
            </w:pPr>
            <w:r>
              <w:t>Role Responsibility</w:t>
            </w:r>
          </w:p>
        </w:tc>
        <w:tc>
          <w:tcPr>
            <w:tcW w:w="450" w:type="pct"/>
            <w:noWrap/>
            <w:tcMar>
              <w:left w:w="0" w:type="dxa"/>
              <w:right w:w="0" w:type="dxa"/>
            </w:tcMar>
          </w:tcPr>
          <w:p w14:paraId="737EF983" w14:textId="77777777" w:rsidR="00EE46FF" w:rsidRDefault="00EE46FF" w:rsidP="00D33641">
            <w:pPr>
              <w:pStyle w:val="Tabletext10"/>
              <w:jc w:val="center"/>
            </w:pPr>
            <w:r>
              <w:t>Text</w:t>
            </w:r>
          </w:p>
        </w:tc>
        <w:tc>
          <w:tcPr>
            <w:tcW w:w="250" w:type="pct"/>
          </w:tcPr>
          <w:p w14:paraId="69370F26" w14:textId="77777777" w:rsidR="00EE46FF" w:rsidRDefault="00EE46FF" w:rsidP="00D33641">
            <w:pPr>
              <w:pStyle w:val="Tabletext10"/>
              <w:jc w:val="center"/>
              <w:rPr>
                <w:lang w:eastAsia="ja-JP"/>
              </w:rPr>
            </w:pPr>
            <w:r>
              <w:rPr>
                <w:rFonts w:hint="eastAsia"/>
                <w:lang w:eastAsia="ja-JP"/>
              </w:rPr>
              <w:t>0</w:t>
            </w:r>
            <w:r>
              <w:rPr>
                <w:lang w:eastAsia="ja-JP"/>
              </w:rPr>
              <w:t>..1</w:t>
            </w:r>
          </w:p>
        </w:tc>
        <w:tc>
          <w:tcPr>
            <w:tcW w:w="1400" w:type="pct"/>
          </w:tcPr>
          <w:p w14:paraId="004D08B0" w14:textId="77777777" w:rsidR="00EE46FF" w:rsidRDefault="00EE46FF" w:rsidP="00D33641">
            <w:pPr>
              <w:pStyle w:val="Tabletext10"/>
            </w:pPr>
            <w:r>
              <w:t xml:space="preserve">Free form description of the individual's functional role or primary responsibility. </w:t>
            </w:r>
          </w:p>
          <w:p w14:paraId="26530049" w14:textId="77777777" w:rsidR="00EE46FF" w:rsidRDefault="00EE46FF" w:rsidP="00D33641">
            <w:pPr>
              <w:pStyle w:val="Tabletext10"/>
            </w:pPr>
            <w:r>
              <w:t>EXAMPLE Responsibility related to managing the information of accounts payable in the system.</w:t>
            </w:r>
          </w:p>
        </w:tc>
        <w:tc>
          <w:tcPr>
            <w:tcW w:w="1227" w:type="pct"/>
          </w:tcPr>
          <w:p w14:paraId="593EBAC6" w14:textId="77777777" w:rsidR="00EE46FF" w:rsidRDefault="00EE46FF" w:rsidP="00D33641">
            <w:pPr>
              <w:pStyle w:val="Tabletext10"/>
            </w:pPr>
            <w:r>
              <w:t xml:space="preserve">ADS_ </w:t>
            </w:r>
            <w:proofErr w:type="spellStart"/>
            <w:r>
              <w:rPr>
                <w:rFonts w:hint="eastAsia"/>
              </w:rPr>
              <w:t>S</w:t>
            </w:r>
            <w:r>
              <w:t>yatem</w:t>
            </w:r>
            <w:proofErr w:type="spellEnd"/>
            <w:r>
              <w:t xml:space="preserve"> User. Role </w:t>
            </w:r>
            <w:r w:rsidRPr="000236AD">
              <w:t>Responsibility</w:t>
            </w:r>
            <w:r>
              <w:t>. Text</w:t>
            </w:r>
          </w:p>
        </w:tc>
      </w:tr>
    </w:tbl>
    <w:p w14:paraId="731D3904" w14:textId="77777777" w:rsidR="00EE46FF" w:rsidRDefault="00EE46FF" w:rsidP="00EE46FF">
      <w:pPr>
        <w:pStyle w:val="51"/>
      </w:pPr>
      <w:r>
        <w:t>Customer</w:t>
      </w:r>
    </w:p>
    <w:p w14:paraId="4321503B" w14:textId="3B32706D" w:rsidR="00EE46FF" w:rsidRPr="0008507C" w:rsidRDefault="00EE46FF" w:rsidP="00EE46FF">
      <w:r w:rsidRPr="00664CB6">
        <w:rPr>
          <w:b/>
          <w:bCs/>
        </w:rPr>
        <w:fldChar w:fldCharType="begin"/>
      </w:r>
      <w:r w:rsidRPr="00664CB6">
        <w:rPr>
          <w:b/>
          <w:bCs/>
        </w:rPr>
        <w:instrText xml:space="preserve"> REF _Ref64205755 \h </w:instrText>
      </w:r>
      <w:r>
        <w:rPr>
          <w:b/>
          <w:bCs/>
        </w:rPr>
        <w:instrText xml:space="preserve"> \* MERGEFORMAT </w:instrText>
      </w:r>
      <w:r w:rsidRPr="00664CB6">
        <w:rPr>
          <w:b/>
          <w:bCs/>
        </w:rPr>
      </w:r>
      <w:r w:rsidRPr="00664CB6">
        <w:rPr>
          <w:b/>
          <w:bCs/>
        </w:rPr>
        <w:fldChar w:fldCharType="separate"/>
      </w:r>
      <w:r w:rsidRPr="006D544A">
        <w:rPr>
          <w:b/>
          <w:bCs/>
        </w:rPr>
        <w:t xml:space="preserve">Table </w:t>
      </w:r>
      <w:r w:rsidRPr="006D544A">
        <w:rPr>
          <w:b/>
          <w:bCs/>
          <w:noProof/>
        </w:rPr>
        <w:t>70</w:t>
      </w:r>
      <w:r w:rsidRPr="00664CB6">
        <w:rPr>
          <w:b/>
          <w:bCs/>
        </w:rPr>
        <w:fldChar w:fldCharType="end"/>
      </w:r>
      <w:r>
        <w:t xml:space="preserve"> </w:t>
      </w:r>
      <w:r w:rsidRPr="00B77419">
        <w:t>provides a list</w:t>
      </w:r>
      <w:r w:rsidRPr="00552B30">
        <w:t xml:space="preserve"> </w:t>
      </w:r>
      <w:r>
        <w:t xml:space="preserve">of </w:t>
      </w:r>
      <w:r w:rsidR="00D31BD5">
        <w:t>Business Information Entities for</w:t>
      </w:r>
      <w:r w:rsidRPr="008A20DF">
        <w:t xml:space="preserve"> </w:t>
      </w:r>
      <w:r>
        <w:t>Customer Type</w:t>
      </w:r>
      <w:r w:rsidRPr="008A20DF">
        <w:t>.</w:t>
      </w:r>
      <w:r>
        <w:t xml:space="preserve"> </w:t>
      </w:r>
    </w:p>
    <w:p w14:paraId="700FB1FC" w14:textId="112F5B09" w:rsidR="00EE46FF" w:rsidRPr="007E1CC0" w:rsidRDefault="00EE46FF" w:rsidP="00EE46FF">
      <w:pPr>
        <w:pStyle w:val="Tabletitle"/>
      </w:pPr>
      <w:bookmarkStart w:id="136" w:name="_Ref64205755"/>
      <w:r w:rsidRPr="007E1CC0">
        <w:t xml:space="preserve">Table </w:t>
      </w:r>
      <w:r>
        <w:fldChar w:fldCharType="begin"/>
      </w:r>
      <w:r>
        <w:instrText xml:space="preserve"> SEQ Table \* ARABIC </w:instrText>
      </w:r>
      <w:r>
        <w:fldChar w:fldCharType="separate"/>
      </w:r>
      <w:r>
        <w:rPr>
          <w:noProof/>
        </w:rPr>
        <w:t>70</w:t>
      </w:r>
      <w:r>
        <w:rPr>
          <w:noProof/>
        </w:rPr>
        <w:fldChar w:fldCharType="end"/>
      </w:r>
      <w:bookmarkEnd w:id="136"/>
      <w:r w:rsidRPr="007E1CC0">
        <w:t xml:space="preserve"> — </w:t>
      </w:r>
      <w:r w:rsidR="00D31BD5">
        <w:t>Business Information Entities for</w:t>
      </w:r>
      <w:r w:rsidRPr="007E1CC0">
        <w:t xml:space="preserve"> Customer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5"/>
        <w:gridCol w:w="691"/>
        <w:gridCol w:w="404"/>
        <w:gridCol w:w="1811"/>
        <w:gridCol w:w="888"/>
        <w:gridCol w:w="493"/>
        <w:gridCol w:w="2762"/>
        <w:gridCol w:w="2421"/>
      </w:tblGrid>
      <w:tr w:rsidR="00EE46FF" w:rsidRPr="0096471C" w14:paraId="1C0BACB9" w14:textId="77777777" w:rsidTr="00D33641">
        <w:trPr>
          <w:cantSplit/>
          <w:trHeight w:val="397"/>
          <w:tblHeader/>
          <w:jc w:val="center"/>
        </w:trPr>
        <w:tc>
          <w:tcPr>
            <w:tcW w:w="200" w:type="pct"/>
            <w:shd w:val="clear" w:color="auto" w:fill="D9D9D9"/>
            <w:vAlign w:val="center"/>
          </w:tcPr>
          <w:p w14:paraId="252C067C" w14:textId="77777777" w:rsidR="00EE46FF" w:rsidRPr="0096471C" w:rsidRDefault="00EE46FF" w:rsidP="00D33641">
            <w:pPr>
              <w:pStyle w:val="Tabletitle"/>
              <w:rPr>
                <w:bCs/>
                <w:sz w:val="20"/>
              </w:rPr>
            </w:pPr>
            <w:r w:rsidRPr="0096471C">
              <w:rPr>
                <w:bCs/>
                <w:sz w:val="20"/>
              </w:rPr>
              <w:t>No</w:t>
            </w:r>
          </w:p>
        </w:tc>
        <w:tc>
          <w:tcPr>
            <w:tcW w:w="350" w:type="pct"/>
            <w:shd w:val="clear" w:color="auto" w:fill="D9D9D9"/>
            <w:vAlign w:val="center"/>
          </w:tcPr>
          <w:p w14:paraId="2501994B" w14:textId="77777777" w:rsidR="00EE46FF" w:rsidRPr="0096471C" w:rsidRDefault="00EE46FF" w:rsidP="00D33641">
            <w:pPr>
              <w:pStyle w:val="Tabletitle"/>
              <w:rPr>
                <w:bCs/>
                <w:sz w:val="20"/>
              </w:rPr>
            </w:pPr>
            <w:r w:rsidRPr="0096471C">
              <w:rPr>
                <w:bCs/>
                <w:sz w:val="20"/>
              </w:rPr>
              <w:t>BIE</w:t>
            </w:r>
          </w:p>
        </w:tc>
        <w:tc>
          <w:tcPr>
            <w:tcW w:w="205" w:type="pct"/>
            <w:shd w:val="clear" w:color="auto" w:fill="D9D9D9"/>
            <w:vAlign w:val="center"/>
          </w:tcPr>
          <w:p w14:paraId="49628858" w14:textId="77777777" w:rsidR="00EE46FF" w:rsidRPr="0096471C" w:rsidRDefault="00EE46FF" w:rsidP="00D33641">
            <w:pPr>
              <w:pStyle w:val="Tabletitle"/>
              <w:rPr>
                <w:bCs/>
                <w:sz w:val="20"/>
              </w:rPr>
            </w:pPr>
            <w:r w:rsidRPr="0096471C">
              <w:rPr>
                <w:bCs/>
                <w:sz w:val="20"/>
              </w:rPr>
              <w:t>D</w:t>
            </w:r>
          </w:p>
        </w:tc>
        <w:tc>
          <w:tcPr>
            <w:tcW w:w="918" w:type="pct"/>
            <w:shd w:val="clear" w:color="auto" w:fill="D9D9D9"/>
            <w:vAlign w:val="center"/>
          </w:tcPr>
          <w:p w14:paraId="6415775A" w14:textId="77777777" w:rsidR="00EE46FF" w:rsidRPr="0096471C" w:rsidRDefault="00EE46FF" w:rsidP="00D33641">
            <w:pPr>
              <w:pStyle w:val="Tabletitle"/>
              <w:rPr>
                <w:bCs/>
                <w:sz w:val="20"/>
              </w:rPr>
            </w:pPr>
            <w:r w:rsidRPr="0096471C">
              <w:rPr>
                <w:bCs/>
                <w:sz w:val="20"/>
              </w:rPr>
              <w:t>Business Term</w:t>
            </w:r>
          </w:p>
        </w:tc>
        <w:tc>
          <w:tcPr>
            <w:tcW w:w="450" w:type="pct"/>
            <w:shd w:val="clear" w:color="auto" w:fill="D9D9D9"/>
            <w:noWrap/>
            <w:tcMar>
              <w:left w:w="0" w:type="dxa"/>
              <w:right w:w="0" w:type="dxa"/>
            </w:tcMar>
            <w:vAlign w:val="center"/>
          </w:tcPr>
          <w:p w14:paraId="26909A4E" w14:textId="77777777" w:rsidR="00EE46FF" w:rsidRPr="0096471C" w:rsidRDefault="00EE46FF" w:rsidP="00D33641">
            <w:pPr>
              <w:pStyle w:val="Tabletitle"/>
              <w:rPr>
                <w:bCs/>
                <w:sz w:val="20"/>
              </w:rPr>
            </w:pPr>
            <w:r>
              <w:rPr>
                <w:bCs/>
                <w:sz w:val="20"/>
              </w:rPr>
              <w:t>Semantic data type</w:t>
            </w:r>
          </w:p>
        </w:tc>
        <w:tc>
          <w:tcPr>
            <w:tcW w:w="250" w:type="pct"/>
            <w:shd w:val="clear" w:color="auto" w:fill="D9D9D9"/>
            <w:vAlign w:val="center"/>
          </w:tcPr>
          <w:p w14:paraId="147C5750" w14:textId="77777777" w:rsidR="00EE46FF" w:rsidRPr="0096471C" w:rsidRDefault="00EE46FF" w:rsidP="00D33641">
            <w:pPr>
              <w:pStyle w:val="Tabletitle"/>
              <w:rPr>
                <w:bCs/>
                <w:sz w:val="20"/>
              </w:rPr>
            </w:pPr>
            <w:r>
              <w:rPr>
                <w:bCs/>
                <w:sz w:val="20"/>
              </w:rPr>
              <w:t>O</w:t>
            </w:r>
          </w:p>
        </w:tc>
        <w:tc>
          <w:tcPr>
            <w:tcW w:w="1400" w:type="pct"/>
            <w:shd w:val="clear" w:color="auto" w:fill="D9D9D9"/>
            <w:vAlign w:val="center"/>
          </w:tcPr>
          <w:p w14:paraId="012E5BA7" w14:textId="77777777" w:rsidR="00EE46FF" w:rsidRPr="0096471C" w:rsidRDefault="00EE46FF" w:rsidP="00D33641">
            <w:pPr>
              <w:pStyle w:val="Tabletitle"/>
              <w:rPr>
                <w:bCs/>
                <w:sz w:val="20"/>
              </w:rPr>
            </w:pPr>
            <w:r w:rsidRPr="0096471C">
              <w:rPr>
                <w:bCs/>
                <w:sz w:val="20"/>
              </w:rPr>
              <w:t>Definition</w:t>
            </w:r>
          </w:p>
        </w:tc>
        <w:tc>
          <w:tcPr>
            <w:tcW w:w="1227" w:type="pct"/>
            <w:shd w:val="clear" w:color="auto" w:fill="D9D9D9"/>
            <w:vAlign w:val="center"/>
          </w:tcPr>
          <w:p w14:paraId="6A7EC2FF" w14:textId="77777777" w:rsidR="00EE46FF" w:rsidRPr="0096471C" w:rsidRDefault="00EE46FF" w:rsidP="00D33641">
            <w:pPr>
              <w:pStyle w:val="Tabletitle"/>
              <w:rPr>
                <w:bCs/>
                <w:sz w:val="20"/>
              </w:rPr>
            </w:pPr>
            <w:r w:rsidRPr="0096471C">
              <w:rPr>
                <w:bCs/>
                <w:sz w:val="20"/>
              </w:rPr>
              <w:t>Dictionary Entry Name</w:t>
            </w:r>
          </w:p>
        </w:tc>
      </w:tr>
      <w:tr w:rsidR="00EE46FF" w14:paraId="5D01E4CB" w14:textId="77777777" w:rsidTr="00D33641">
        <w:trPr>
          <w:cantSplit/>
          <w:trHeight w:val="397"/>
          <w:jc w:val="center"/>
        </w:trPr>
        <w:tc>
          <w:tcPr>
            <w:tcW w:w="200" w:type="pct"/>
            <w:shd w:val="clear" w:color="auto" w:fill="F2F2F2" w:themeFill="background1" w:themeFillShade="F2"/>
          </w:tcPr>
          <w:p w14:paraId="06EDEC5C" w14:textId="77777777" w:rsidR="00EE46FF" w:rsidRDefault="00EE46FF" w:rsidP="00D33641">
            <w:pPr>
              <w:pStyle w:val="Tabletext10"/>
              <w:jc w:val="center"/>
            </w:pPr>
            <w:r>
              <w:rPr>
                <w:rFonts w:hint="eastAsia"/>
              </w:rPr>
              <w:t>0</w:t>
            </w:r>
          </w:p>
        </w:tc>
        <w:tc>
          <w:tcPr>
            <w:tcW w:w="350" w:type="pct"/>
            <w:shd w:val="clear" w:color="auto" w:fill="F2F2F2" w:themeFill="background1" w:themeFillShade="F2"/>
          </w:tcPr>
          <w:p w14:paraId="70912CE8" w14:textId="77777777" w:rsidR="00EE46FF" w:rsidRDefault="00EE46FF" w:rsidP="00D33641">
            <w:pPr>
              <w:pStyle w:val="Tabletext10"/>
              <w:jc w:val="center"/>
            </w:pPr>
            <w:r>
              <w:rPr>
                <w:rFonts w:hint="eastAsia"/>
              </w:rPr>
              <w:t>A</w:t>
            </w:r>
            <w:r>
              <w:t>BIE</w:t>
            </w:r>
          </w:p>
        </w:tc>
        <w:tc>
          <w:tcPr>
            <w:tcW w:w="205" w:type="pct"/>
            <w:shd w:val="clear" w:color="auto" w:fill="F2F2F2" w:themeFill="background1" w:themeFillShade="F2"/>
          </w:tcPr>
          <w:p w14:paraId="0C74B5EC" w14:textId="77777777" w:rsidR="00EE46FF" w:rsidRPr="00333065" w:rsidRDefault="00EE46FF" w:rsidP="00D33641">
            <w:pPr>
              <w:pStyle w:val="Tabletext10"/>
              <w:jc w:val="center"/>
            </w:pPr>
            <w:r>
              <w:rPr>
                <w:rFonts w:hint="eastAsia"/>
              </w:rPr>
              <w:t>0</w:t>
            </w:r>
          </w:p>
        </w:tc>
        <w:tc>
          <w:tcPr>
            <w:tcW w:w="918" w:type="pct"/>
            <w:shd w:val="clear" w:color="auto" w:fill="F2F2F2" w:themeFill="background1" w:themeFillShade="F2"/>
          </w:tcPr>
          <w:p w14:paraId="7473D91A" w14:textId="77777777" w:rsidR="00EE46FF" w:rsidRDefault="00EE46FF" w:rsidP="00D33641">
            <w:pPr>
              <w:pStyle w:val="Tabletext10"/>
            </w:pPr>
            <w:r>
              <w:rPr>
                <w:rFonts w:hint="eastAsia"/>
              </w:rPr>
              <w:t>C</w:t>
            </w:r>
            <w:r>
              <w:t>ustomer Type</w:t>
            </w:r>
          </w:p>
        </w:tc>
        <w:tc>
          <w:tcPr>
            <w:tcW w:w="450" w:type="pct"/>
            <w:shd w:val="clear" w:color="auto" w:fill="F2F2F2" w:themeFill="background1" w:themeFillShade="F2"/>
            <w:noWrap/>
            <w:tcMar>
              <w:left w:w="0" w:type="dxa"/>
              <w:right w:w="0" w:type="dxa"/>
            </w:tcMar>
          </w:tcPr>
          <w:p w14:paraId="1B5CA765" w14:textId="77777777" w:rsidR="00EE46FF" w:rsidRDefault="00EE46FF" w:rsidP="00D33641">
            <w:pPr>
              <w:pStyle w:val="Tabletext10"/>
              <w:jc w:val="center"/>
            </w:pPr>
            <w:r w:rsidRPr="008B287B">
              <w:t>—</w:t>
            </w:r>
          </w:p>
        </w:tc>
        <w:tc>
          <w:tcPr>
            <w:tcW w:w="250" w:type="pct"/>
            <w:shd w:val="clear" w:color="auto" w:fill="F2F2F2" w:themeFill="background1" w:themeFillShade="F2"/>
          </w:tcPr>
          <w:p w14:paraId="4C8E855D" w14:textId="77777777" w:rsidR="00EE46FF" w:rsidRDefault="00EE46FF" w:rsidP="00D33641">
            <w:pPr>
              <w:pStyle w:val="Tabletext10"/>
              <w:jc w:val="center"/>
            </w:pPr>
            <w:r w:rsidRPr="008B287B">
              <w:t>—</w:t>
            </w:r>
          </w:p>
        </w:tc>
        <w:tc>
          <w:tcPr>
            <w:tcW w:w="1400" w:type="pct"/>
            <w:shd w:val="clear" w:color="auto" w:fill="F2F2F2" w:themeFill="background1" w:themeFillShade="F2"/>
          </w:tcPr>
          <w:p w14:paraId="129F190E" w14:textId="77777777" w:rsidR="00EE46FF" w:rsidRPr="005A251E" w:rsidRDefault="00EE46FF" w:rsidP="00D33641">
            <w:pPr>
              <w:pStyle w:val="Tabletext10"/>
            </w:pPr>
            <w:r>
              <w:t>Detailed descriptions of the customer type.</w:t>
            </w:r>
          </w:p>
        </w:tc>
        <w:tc>
          <w:tcPr>
            <w:tcW w:w="1227" w:type="pct"/>
            <w:shd w:val="clear" w:color="auto" w:fill="F2F2F2" w:themeFill="background1" w:themeFillShade="F2"/>
          </w:tcPr>
          <w:p w14:paraId="7C90E082" w14:textId="77777777" w:rsidR="00EE46FF" w:rsidRDefault="00EE46FF" w:rsidP="00D33641">
            <w:pPr>
              <w:pStyle w:val="Tabletext10"/>
            </w:pPr>
            <w:r>
              <w:t>ADS Customer_ Type</w:t>
            </w:r>
            <w:r w:rsidRPr="001B65A5">
              <w:t>. Details</w:t>
            </w:r>
          </w:p>
        </w:tc>
      </w:tr>
      <w:tr w:rsidR="00EE46FF" w14:paraId="7B48A375" w14:textId="77777777" w:rsidTr="00D33641">
        <w:trPr>
          <w:cantSplit/>
          <w:trHeight w:val="397"/>
          <w:jc w:val="center"/>
        </w:trPr>
        <w:tc>
          <w:tcPr>
            <w:tcW w:w="200" w:type="pct"/>
            <w:shd w:val="clear" w:color="auto" w:fill="DBE5F1" w:themeFill="accent1" w:themeFillTint="33"/>
          </w:tcPr>
          <w:p w14:paraId="2CB32C78" w14:textId="77777777" w:rsidR="00EE46FF" w:rsidRDefault="00EE46FF" w:rsidP="00D33641">
            <w:pPr>
              <w:pStyle w:val="Tabletext10"/>
              <w:jc w:val="center"/>
            </w:pPr>
            <w:r>
              <w:t>1</w:t>
            </w:r>
          </w:p>
        </w:tc>
        <w:tc>
          <w:tcPr>
            <w:tcW w:w="350" w:type="pct"/>
            <w:shd w:val="clear" w:color="auto" w:fill="DBE5F1" w:themeFill="accent1" w:themeFillTint="33"/>
          </w:tcPr>
          <w:p w14:paraId="70BDC092" w14:textId="1DC47D46" w:rsidR="00EE46FF" w:rsidRDefault="005276D1" w:rsidP="00D33641">
            <w:pPr>
              <w:pStyle w:val="Tabletext10"/>
              <w:jc w:val="center"/>
            </w:pPr>
            <w:r>
              <w:t>IDBIE</w:t>
            </w:r>
          </w:p>
        </w:tc>
        <w:tc>
          <w:tcPr>
            <w:tcW w:w="205" w:type="pct"/>
            <w:shd w:val="clear" w:color="auto" w:fill="DBE5F1" w:themeFill="accent1" w:themeFillTint="33"/>
          </w:tcPr>
          <w:p w14:paraId="3A919E18" w14:textId="77777777" w:rsidR="00EE46FF" w:rsidRPr="00333065" w:rsidRDefault="00EE46FF" w:rsidP="00D33641">
            <w:pPr>
              <w:pStyle w:val="Tabletext10"/>
              <w:jc w:val="center"/>
            </w:pPr>
            <w:r>
              <w:rPr>
                <w:rFonts w:hint="eastAsia"/>
              </w:rPr>
              <w:t>1</w:t>
            </w:r>
          </w:p>
        </w:tc>
        <w:tc>
          <w:tcPr>
            <w:tcW w:w="918" w:type="pct"/>
            <w:shd w:val="clear" w:color="auto" w:fill="DBE5F1" w:themeFill="accent1" w:themeFillTint="33"/>
          </w:tcPr>
          <w:p w14:paraId="7F6ADEB3" w14:textId="77777777" w:rsidR="00EE46FF" w:rsidRDefault="00EE46FF" w:rsidP="00D33641">
            <w:pPr>
              <w:pStyle w:val="Tabletext10"/>
            </w:pPr>
            <w:r>
              <w:t>Customer Type ID</w:t>
            </w:r>
          </w:p>
        </w:tc>
        <w:tc>
          <w:tcPr>
            <w:tcW w:w="450" w:type="pct"/>
            <w:shd w:val="clear" w:color="auto" w:fill="DBE5F1" w:themeFill="accent1" w:themeFillTint="33"/>
            <w:noWrap/>
            <w:tcMar>
              <w:left w:w="0" w:type="dxa"/>
              <w:right w:w="0" w:type="dxa"/>
            </w:tcMar>
          </w:tcPr>
          <w:p w14:paraId="41EE6D04" w14:textId="77777777" w:rsidR="00EE46FF" w:rsidRDefault="00EE46FF" w:rsidP="00D33641">
            <w:pPr>
              <w:pStyle w:val="Tabletext10"/>
              <w:jc w:val="center"/>
            </w:pPr>
            <w:r>
              <w:t>Identifier</w:t>
            </w:r>
          </w:p>
        </w:tc>
        <w:tc>
          <w:tcPr>
            <w:tcW w:w="250" w:type="pct"/>
            <w:shd w:val="clear" w:color="auto" w:fill="DBE5F1" w:themeFill="accent1" w:themeFillTint="33"/>
          </w:tcPr>
          <w:p w14:paraId="72D9132F"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400" w:type="pct"/>
            <w:shd w:val="clear" w:color="auto" w:fill="DBE5F1" w:themeFill="accent1" w:themeFillTint="33"/>
          </w:tcPr>
          <w:p w14:paraId="0CC1DF06" w14:textId="77777777" w:rsidR="00EE46FF" w:rsidRDefault="00EE46FF" w:rsidP="00D33641">
            <w:pPr>
              <w:pStyle w:val="Tabletext10"/>
            </w:pPr>
            <w:r>
              <w:t xml:space="preserve">The unique identifier for the customer type. </w:t>
            </w:r>
          </w:p>
        </w:tc>
        <w:tc>
          <w:tcPr>
            <w:tcW w:w="1227" w:type="pct"/>
            <w:shd w:val="clear" w:color="auto" w:fill="DBE5F1" w:themeFill="accent1" w:themeFillTint="33"/>
          </w:tcPr>
          <w:p w14:paraId="0495A0DB" w14:textId="77777777" w:rsidR="00EE46FF" w:rsidRDefault="00EE46FF" w:rsidP="00D33641">
            <w:pPr>
              <w:pStyle w:val="Tabletext10"/>
            </w:pPr>
            <w:r>
              <w:t>ADS Customer_ Type</w:t>
            </w:r>
            <w:r w:rsidRPr="001B65A5">
              <w:t>. Identification. Identifier</w:t>
            </w:r>
          </w:p>
        </w:tc>
      </w:tr>
      <w:tr w:rsidR="00EE46FF" w14:paraId="2F97FF12" w14:textId="77777777" w:rsidTr="00D33641">
        <w:trPr>
          <w:cantSplit/>
          <w:trHeight w:val="397"/>
          <w:jc w:val="center"/>
        </w:trPr>
        <w:tc>
          <w:tcPr>
            <w:tcW w:w="200" w:type="pct"/>
          </w:tcPr>
          <w:p w14:paraId="2CB3BEA9" w14:textId="77777777" w:rsidR="00EE46FF" w:rsidRDefault="00EE46FF" w:rsidP="00D33641">
            <w:pPr>
              <w:pStyle w:val="Tabletext10"/>
              <w:jc w:val="center"/>
            </w:pPr>
            <w:r>
              <w:lastRenderedPageBreak/>
              <w:t>2</w:t>
            </w:r>
          </w:p>
        </w:tc>
        <w:tc>
          <w:tcPr>
            <w:tcW w:w="350" w:type="pct"/>
          </w:tcPr>
          <w:p w14:paraId="06A61651" w14:textId="77777777" w:rsidR="00EE46FF" w:rsidRDefault="00EE46FF" w:rsidP="00D33641">
            <w:pPr>
              <w:pStyle w:val="Tabletext10"/>
              <w:jc w:val="center"/>
            </w:pPr>
            <w:r w:rsidRPr="00C90CDB">
              <w:rPr>
                <w:rFonts w:hint="eastAsia"/>
              </w:rPr>
              <w:t>B</w:t>
            </w:r>
            <w:r w:rsidRPr="00C90CDB">
              <w:t>BIE</w:t>
            </w:r>
          </w:p>
        </w:tc>
        <w:tc>
          <w:tcPr>
            <w:tcW w:w="205" w:type="pct"/>
          </w:tcPr>
          <w:p w14:paraId="2CB2C864" w14:textId="77777777" w:rsidR="00EE46FF" w:rsidRPr="00333065" w:rsidRDefault="00EE46FF" w:rsidP="00D33641">
            <w:pPr>
              <w:pStyle w:val="Tabletext10"/>
              <w:jc w:val="center"/>
            </w:pPr>
            <w:r>
              <w:rPr>
                <w:rFonts w:hint="eastAsia"/>
              </w:rPr>
              <w:t>1</w:t>
            </w:r>
          </w:p>
        </w:tc>
        <w:tc>
          <w:tcPr>
            <w:tcW w:w="918" w:type="pct"/>
          </w:tcPr>
          <w:p w14:paraId="61BE692F" w14:textId="77777777" w:rsidR="00EE46FF" w:rsidRDefault="00EE46FF" w:rsidP="00D33641">
            <w:pPr>
              <w:pStyle w:val="Tabletext10"/>
            </w:pPr>
            <w:r>
              <w:t>Code</w:t>
            </w:r>
          </w:p>
        </w:tc>
        <w:tc>
          <w:tcPr>
            <w:tcW w:w="450" w:type="pct"/>
            <w:noWrap/>
            <w:tcMar>
              <w:left w:w="0" w:type="dxa"/>
              <w:right w:w="0" w:type="dxa"/>
            </w:tcMar>
          </w:tcPr>
          <w:p w14:paraId="60D62D81" w14:textId="77777777" w:rsidR="00EE46FF" w:rsidRDefault="00EE46FF" w:rsidP="00D33641">
            <w:pPr>
              <w:pStyle w:val="Tabletext10"/>
              <w:jc w:val="center"/>
            </w:pPr>
            <w:r>
              <w:t>Code</w:t>
            </w:r>
          </w:p>
        </w:tc>
        <w:tc>
          <w:tcPr>
            <w:tcW w:w="250" w:type="pct"/>
          </w:tcPr>
          <w:p w14:paraId="139C8A41"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400" w:type="pct"/>
          </w:tcPr>
          <w:p w14:paraId="777091AA" w14:textId="77777777" w:rsidR="00EE46FF" w:rsidRDefault="00EE46FF" w:rsidP="00D33641">
            <w:pPr>
              <w:pStyle w:val="Tabletext10"/>
            </w:pPr>
            <w:r>
              <w:t>The code of the customer type. Customer Type Code and Customer Type Name are not necessarily related.</w:t>
            </w:r>
          </w:p>
          <w:p w14:paraId="34910D7C" w14:textId="77777777" w:rsidR="00EE46FF" w:rsidRPr="00A95619" w:rsidRDefault="00EE46FF" w:rsidP="00D33641">
            <w:pPr>
              <w:pStyle w:val="Tabletext10"/>
              <w:rPr>
                <w:rFonts w:eastAsia="SimSun"/>
              </w:rPr>
            </w:pPr>
            <w:r>
              <w:t xml:space="preserve">EXAMPLE Using 004 to represent a Platinum customer, 005 to represent a Gold customer and 006 to represent a Silver customer. </w:t>
            </w:r>
          </w:p>
        </w:tc>
        <w:tc>
          <w:tcPr>
            <w:tcW w:w="1227" w:type="pct"/>
          </w:tcPr>
          <w:p w14:paraId="3BBF2916" w14:textId="77777777" w:rsidR="00EE46FF" w:rsidRDefault="00EE46FF" w:rsidP="00D33641">
            <w:pPr>
              <w:pStyle w:val="Tabletext10"/>
            </w:pPr>
            <w:r>
              <w:t>ADS Customer_ Type</w:t>
            </w:r>
            <w:r w:rsidRPr="001B65A5">
              <w:t xml:space="preserve">. </w:t>
            </w:r>
            <w:r>
              <w:t>Type</w:t>
            </w:r>
            <w:r w:rsidRPr="001B65A5">
              <w:t xml:space="preserve">. </w:t>
            </w:r>
            <w:r>
              <w:t>Code</w:t>
            </w:r>
          </w:p>
        </w:tc>
      </w:tr>
      <w:tr w:rsidR="00EE46FF" w14:paraId="6C0EDB0C" w14:textId="77777777" w:rsidTr="00D33641">
        <w:trPr>
          <w:cantSplit/>
          <w:trHeight w:val="397"/>
          <w:jc w:val="center"/>
        </w:trPr>
        <w:tc>
          <w:tcPr>
            <w:tcW w:w="200" w:type="pct"/>
          </w:tcPr>
          <w:p w14:paraId="7521135A" w14:textId="77777777" w:rsidR="00EE46FF" w:rsidRDefault="00EE46FF" w:rsidP="00D33641">
            <w:pPr>
              <w:pStyle w:val="Tabletext10"/>
              <w:jc w:val="center"/>
            </w:pPr>
            <w:r>
              <w:t>3</w:t>
            </w:r>
          </w:p>
        </w:tc>
        <w:tc>
          <w:tcPr>
            <w:tcW w:w="350" w:type="pct"/>
          </w:tcPr>
          <w:p w14:paraId="10F05E48" w14:textId="77777777" w:rsidR="00EE46FF" w:rsidRDefault="00EE46FF" w:rsidP="00D33641">
            <w:pPr>
              <w:pStyle w:val="Tabletext10"/>
              <w:jc w:val="center"/>
            </w:pPr>
            <w:r w:rsidRPr="00C90CDB">
              <w:rPr>
                <w:rFonts w:hint="eastAsia"/>
              </w:rPr>
              <w:t>B</w:t>
            </w:r>
            <w:r w:rsidRPr="00C90CDB">
              <w:t>BIE</w:t>
            </w:r>
          </w:p>
        </w:tc>
        <w:tc>
          <w:tcPr>
            <w:tcW w:w="205" w:type="pct"/>
          </w:tcPr>
          <w:p w14:paraId="705DA9EC" w14:textId="77777777" w:rsidR="00EE46FF" w:rsidRPr="00333065" w:rsidRDefault="00EE46FF" w:rsidP="00D33641">
            <w:pPr>
              <w:pStyle w:val="Tabletext10"/>
              <w:jc w:val="center"/>
            </w:pPr>
            <w:r>
              <w:rPr>
                <w:rFonts w:hint="eastAsia"/>
              </w:rPr>
              <w:t>1</w:t>
            </w:r>
          </w:p>
        </w:tc>
        <w:tc>
          <w:tcPr>
            <w:tcW w:w="918" w:type="pct"/>
          </w:tcPr>
          <w:p w14:paraId="544CC4A9" w14:textId="77777777" w:rsidR="00EE46FF" w:rsidRDefault="00EE46FF" w:rsidP="00D33641">
            <w:pPr>
              <w:pStyle w:val="Tabletext10"/>
            </w:pPr>
            <w:r>
              <w:t>Name</w:t>
            </w:r>
          </w:p>
        </w:tc>
        <w:tc>
          <w:tcPr>
            <w:tcW w:w="450" w:type="pct"/>
            <w:noWrap/>
            <w:tcMar>
              <w:left w:w="0" w:type="dxa"/>
              <w:right w:w="0" w:type="dxa"/>
            </w:tcMar>
          </w:tcPr>
          <w:p w14:paraId="20216009" w14:textId="77777777" w:rsidR="00EE46FF" w:rsidRDefault="00EE46FF" w:rsidP="00D33641">
            <w:pPr>
              <w:pStyle w:val="Tabletext10"/>
              <w:jc w:val="center"/>
            </w:pPr>
            <w:r>
              <w:t>text</w:t>
            </w:r>
          </w:p>
        </w:tc>
        <w:tc>
          <w:tcPr>
            <w:tcW w:w="250" w:type="pct"/>
          </w:tcPr>
          <w:p w14:paraId="3B6E0E8A"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400" w:type="pct"/>
          </w:tcPr>
          <w:p w14:paraId="083092BC" w14:textId="77777777" w:rsidR="00EE46FF" w:rsidRDefault="00EE46FF" w:rsidP="00D33641">
            <w:pPr>
              <w:pStyle w:val="Tabletext10"/>
            </w:pPr>
            <w:r>
              <w:t>The name of the type categorized by the customer attributes.</w:t>
            </w:r>
          </w:p>
          <w:p w14:paraId="4A79FE87" w14:textId="77777777" w:rsidR="00EE46FF" w:rsidRDefault="00EE46FF" w:rsidP="00D33641">
            <w:pPr>
              <w:pStyle w:val="Tabletext10"/>
            </w:pPr>
            <w:r>
              <w:t xml:space="preserve">EXAMPLE Platinum customer, </w:t>
            </w:r>
            <w:r>
              <w:rPr>
                <w:rFonts w:hint="eastAsia"/>
              </w:rPr>
              <w:t>G</w:t>
            </w:r>
            <w:r>
              <w:t xml:space="preserve">old customer and </w:t>
            </w:r>
            <w:r>
              <w:rPr>
                <w:rFonts w:hint="eastAsia"/>
              </w:rPr>
              <w:t>S</w:t>
            </w:r>
            <w:r>
              <w:t>ilver customer.</w:t>
            </w:r>
          </w:p>
        </w:tc>
        <w:tc>
          <w:tcPr>
            <w:tcW w:w="1227" w:type="pct"/>
          </w:tcPr>
          <w:p w14:paraId="45265EC7" w14:textId="77777777" w:rsidR="00EE46FF" w:rsidRDefault="00EE46FF" w:rsidP="00D33641">
            <w:pPr>
              <w:pStyle w:val="Tabletext10"/>
            </w:pPr>
            <w:r>
              <w:t>ADS Customer_ Type</w:t>
            </w:r>
            <w:r w:rsidRPr="001B65A5">
              <w:t>. Name. Text</w:t>
            </w:r>
          </w:p>
        </w:tc>
      </w:tr>
      <w:tr w:rsidR="00EE46FF" w14:paraId="6750D8D9" w14:textId="77777777" w:rsidTr="00D33641">
        <w:trPr>
          <w:cantSplit/>
          <w:trHeight w:val="397"/>
          <w:jc w:val="center"/>
        </w:trPr>
        <w:tc>
          <w:tcPr>
            <w:tcW w:w="200" w:type="pct"/>
            <w:shd w:val="clear" w:color="auto" w:fill="DAEEF3" w:themeFill="accent5" w:themeFillTint="33"/>
          </w:tcPr>
          <w:p w14:paraId="10F644A3" w14:textId="77777777" w:rsidR="00EE46FF" w:rsidRDefault="00EE46FF" w:rsidP="00D33641">
            <w:pPr>
              <w:pStyle w:val="Tabletext10"/>
              <w:jc w:val="center"/>
            </w:pPr>
            <w:r>
              <w:t>4</w:t>
            </w:r>
          </w:p>
        </w:tc>
        <w:tc>
          <w:tcPr>
            <w:tcW w:w="350" w:type="pct"/>
            <w:shd w:val="clear" w:color="auto" w:fill="DAEEF3" w:themeFill="accent5" w:themeFillTint="33"/>
          </w:tcPr>
          <w:p w14:paraId="52B3DCA2" w14:textId="14016156" w:rsidR="00EE46FF" w:rsidRDefault="00907635" w:rsidP="00D33641">
            <w:pPr>
              <w:pStyle w:val="Tabletext10"/>
              <w:jc w:val="center"/>
            </w:pPr>
            <w:r>
              <w:t>RLBIE</w:t>
            </w:r>
          </w:p>
        </w:tc>
        <w:tc>
          <w:tcPr>
            <w:tcW w:w="205" w:type="pct"/>
            <w:shd w:val="clear" w:color="auto" w:fill="DAEEF3" w:themeFill="accent5" w:themeFillTint="33"/>
          </w:tcPr>
          <w:p w14:paraId="59240E43" w14:textId="77777777" w:rsidR="00EE46FF" w:rsidRPr="00333065" w:rsidRDefault="00EE46FF" w:rsidP="00D33641">
            <w:pPr>
              <w:pStyle w:val="Tabletext10"/>
              <w:jc w:val="center"/>
            </w:pPr>
            <w:r>
              <w:rPr>
                <w:rFonts w:hint="eastAsia"/>
              </w:rPr>
              <w:t>1</w:t>
            </w:r>
          </w:p>
        </w:tc>
        <w:tc>
          <w:tcPr>
            <w:tcW w:w="918" w:type="pct"/>
            <w:shd w:val="clear" w:color="auto" w:fill="DAEEF3" w:themeFill="accent5" w:themeFillTint="33"/>
          </w:tcPr>
          <w:p w14:paraId="57441141" w14:textId="77777777" w:rsidR="00EE46FF" w:rsidRDefault="00EE46FF" w:rsidP="00D33641">
            <w:pPr>
              <w:pStyle w:val="Tabletext10"/>
            </w:pPr>
            <w:r>
              <w:t>Parent Customer Type ID</w:t>
            </w:r>
          </w:p>
        </w:tc>
        <w:tc>
          <w:tcPr>
            <w:tcW w:w="450" w:type="pct"/>
            <w:shd w:val="clear" w:color="auto" w:fill="DAEEF3" w:themeFill="accent5" w:themeFillTint="33"/>
            <w:noWrap/>
            <w:tcMar>
              <w:left w:w="0" w:type="dxa"/>
              <w:right w:w="0" w:type="dxa"/>
            </w:tcMar>
          </w:tcPr>
          <w:p w14:paraId="6956E08C" w14:textId="77777777" w:rsidR="00EE46FF" w:rsidRDefault="00EE46FF" w:rsidP="00D33641">
            <w:pPr>
              <w:pStyle w:val="Tabletext10"/>
              <w:jc w:val="center"/>
            </w:pPr>
            <w:r>
              <w:t>Reference Identifier</w:t>
            </w:r>
          </w:p>
        </w:tc>
        <w:tc>
          <w:tcPr>
            <w:tcW w:w="250" w:type="pct"/>
            <w:shd w:val="clear" w:color="auto" w:fill="DAEEF3" w:themeFill="accent5" w:themeFillTint="33"/>
          </w:tcPr>
          <w:p w14:paraId="44F15751" w14:textId="77777777" w:rsidR="00EE46FF" w:rsidRDefault="00EE46FF" w:rsidP="00D33641">
            <w:pPr>
              <w:pStyle w:val="Tabletext10"/>
              <w:jc w:val="center"/>
              <w:rPr>
                <w:lang w:eastAsia="ja-JP"/>
              </w:rPr>
            </w:pPr>
            <w:r>
              <w:rPr>
                <w:rFonts w:hint="eastAsia"/>
                <w:lang w:eastAsia="ja-JP"/>
              </w:rPr>
              <w:t>0</w:t>
            </w:r>
            <w:r>
              <w:rPr>
                <w:lang w:eastAsia="ja-JP"/>
              </w:rPr>
              <w:t>..1</w:t>
            </w:r>
          </w:p>
        </w:tc>
        <w:tc>
          <w:tcPr>
            <w:tcW w:w="1400" w:type="pct"/>
            <w:shd w:val="clear" w:color="auto" w:fill="DAEEF3" w:themeFill="accent5" w:themeFillTint="33"/>
          </w:tcPr>
          <w:p w14:paraId="79AF8CF3" w14:textId="77777777" w:rsidR="00EE46FF" w:rsidRDefault="00EE46FF" w:rsidP="00D33641">
            <w:pPr>
              <w:pStyle w:val="Tabletext10"/>
            </w:pPr>
            <w:r>
              <w:t>The reference identifier for the parent customer type. Shall match the Customer Type ID in the Customer Type.</w:t>
            </w:r>
          </w:p>
        </w:tc>
        <w:tc>
          <w:tcPr>
            <w:tcW w:w="1227" w:type="pct"/>
            <w:shd w:val="clear" w:color="auto" w:fill="DAEEF3" w:themeFill="accent5" w:themeFillTint="33"/>
          </w:tcPr>
          <w:p w14:paraId="5EBF2DE7" w14:textId="77777777" w:rsidR="00EE46FF" w:rsidRDefault="00EE46FF" w:rsidP="00D33641">
            <w:pPr>
              <w:pStyle w:val="Tabletext10"/>
            </w:pPr>
            <w:r>
              <w:t>ADS Customer_ Code. Parent. ADS Customer_ Type</w:t>
            </w:r>
          </w:p>
        </w:tc>
      </w:tr>
    </w:tbl>
    <w:p w14:paraId="239BE62F" w14:textId="5EB9BC70" w:rsidR="00EE46FF" w:rsidRDefault="00EE46FF" w:rsidP="00EE46FF">
      <w:r w:rsidRPr="00664CB6">
        <w:rPr>
          <w:b/>
          <w:bCs/>
        </w:rPr>
        <w:fldChar w:fldCharType="begin"/>
      </w:r>
      <w:r w:rsidRPr="00664CB6">
        <w:rPr>
          <w:b/>
          <w:bCs/>
        </w:rPr>
        <w:instrText xml:space="preserve"> REF _Ref64205817 \h </w:instrText>
      </w:r>
      <w:r>
        <w:rPr>
          <w:b/>
          <w:bCs/>
        </w:rPr>
        <w:instrText xml:space="preserve"> \* MERGEFORMAT </w:instrText>
      </w:r>
      <w:r w:rsidRPr="00664CB6">
        <w:rPr>
          <w:b/>
          <w:bCs/>
        </w:rPr>
      </w:r>
      <w:r w:rsidRPr="00664CB6">
        <w:rPr>
          <w:b/>
          <w:bCs/>
        </w:rPr>
        <w:fldChar w:fldCharType="separate"/>
      </w:r>
      <w:r w:rsidRPr="006D544A">
        <w:rPr>
          <w:b/>
          <w:bCs/>
        </w:rPr>
        <w:t xml:space="preserve">Table </w:t>
      </w:r>
      <w:r w:rsidRPr="006D544A">
        <w:rPr>
          <w:b/>
          <w:bCs/>
          <w:noProof/>
        </w:rPr>
        <w:t>71</w:t>
      </w:r>
      <w:r w:rsidRPr="00664CB6">
        <w:rPr>
          <w:b/>
          <w:bCs/>
        </w:rPr>
        <w:fldChar w:fldCharType="end"/>
      </w:r>
      <w:r>
        <w:t xml:space="preserve"> </w:t>
      </w:r>
      <w:r w:rsidRPr="00B77419">
        <w:t>provides a list</w:t>
      </w:r>
      <w:r w:rsidRPr="00552B30">
        <w:t xml:space="preserve"> </w:t>
      </w:r>
      <w:r>
        <w:t xml:space="preserve">of </w:t>
      </w:r>
      <w:r w:rsidR="00D31BD5">
        <w:t>Business Information Entities for</w:t>
      </w:r>
      <w:r w:rsidRPr="008A20DF">
        <w:t xml:space="preserve"> </w:t>
      </w:r>
      <w:r>
        <w:t>Customer</w:t>
      </w:r>
      <w:r w:rsidRPr="008A20DF">
        <w:t>.</w:t>
      </w:r>
      <w:r>
        <w:t xml:space="preserve"> </w:t>
      </w:r>
    </w:p>
    <w:p w14:paraId="2EDA5B63" w14:textId="1E74C403" w:rsidR="00EE46FF" w:rsidRPr="00664CB6" w:rsidRDefault="00EE46FF" w:rsidP="00EE46FF">
      <w:pPr>
        <w:pStyle w:val="Tabletitle"/>
      </w:pPr>
      <w:bookmarkStart w:id="137" w:name="_Ref64205817"/>
      <w:bookmarkStart w:id="138" w:name="_Ref64121725"/>
      <w:r w:rsidRPr="00664CB6">
        <w:t xml:space="preserve">Table </w:t>
      </w:r>
      <w:r>
        <w:fldChar w:fldCharType="begin"/>
      </w:r>
      <w:r>
        <w:instrText xml:space="preserve"> SEQ Table \* ARABIC </w:instrText>
      </w:r>
      <w:r>
        <w:fldChar w:fldCharType="separate"/>
      </w:r>
      <w:r>
        <w:rPr>
          <w:noProof/>
        </w:rPr>
        <w:t>71</w:t>
      </w:r>
      <w:r>
        <w:rPr>
          <w:noProof/>
        </w:rPr>
        <w:fldChar w:fldCharType="end"/>
      </w:r>
      <w:bookmarkEnd w:id="137"/>
      <w:r w:rsidRPr="00664CB6">
        <w:t xml:space="preserve">— </w:t>
      </w:r>
      <w:r w:rsidR="00D31BD5">
        <w:t>Business Information Entities for</w:t>
      </w:r>
      <w:r w:rsidRPr="00664CB6">
        <w:t xml:space="preserve"> Customer</w:t>
      </w:r>
      <w:bookmarkEnd w:id="13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5"/>
        <w:gridCol w:w="691"/>
        <w:gridCol w:w="410"/>
        <w:gridCol w:w="1797"/>
        <w:gridCol w:w="888"/>
        <w:gridCol w:w="493"/>
        <w:gridCol w:w="2762"/>
        <w:gridCol w:w="2429"/>
      </w:tblGrid>
      <w:tr w:rsidR="00EE46FF" w:rsidRPr="0096471C" w14:paraId="11C5198C" w14:textId="77777777" w:rsidTr="00D33641">
        <w:trPr>
          <w:cantSplit/>
          <w:trHeight w:val="397"/>
          <w:tblHeader/>
          <w:jc w:val="center"/>
        </w:trPr>
        <w:tc>
          <w:tcPr>
            <w:tcW w:w="200" w:type="pct"/>
            <w:shd w:val="clear" w:color="auto" w:fill="D9D9D9"/>
            <w:tcMar>
              <w:left w:w="57" w:type="dxa"/>
              <w:right w:w="57" w:type="dxa"/>
            </w:tcMar>
            <w:vAlign w:val="center"/>
          </w:tcPr>
          <w:p w14:paraId="09F0B54B" w14:textId="77777777" w:rsidR="00EE46FF" w:rsidRPr="0096471C" w:rsidRDefault="00EE46FF" w:rsidP="00D33641">
            <w:pPr>
              <w:pStyle w:val="Tabletitle"/>
              <w:rPr>
                <w:bCs/>
                <w:sz w:val="20"/>
              </w:rPr>
            </w:pPr>
            <w:r w:rsidRPr="0096471C">
              <w:rPr>
                <w:bCs/>
                <w:sz w:val="20"/>
              </w:rPr>
              <w:t>No</w:t>
            </w:r>
          </w:p>
        </w:tc>
        <w:tc>
          <w:tcPr>
            <w:tcW w:w="350" w:type="pct"/>
            <w:shd w:val="clear" w:color="auto" w:fill="D9D9D9"/>
            <w:vAlign w:val="center"/>
          </w:tcPr>
          <w:p w14:paraId="7267A6EE" w14:textId="77777777" w:rsidR="00EE46FF" w:rsidRPr="0096471C" w:rsidRDefault="00EE46FF" w:rsidP="00D33641">
            <w:pPr>
              <w:pStyle w:val="Tabletitle"/>
              <w:rPr>
                <w:bCs/>
                <w:sz w:val="20"/>
              </w:rPr>
            </w:pPr>
            <w:r w:rsidRPr="0096471C">
              <w:rPr>
                <w:bCs/>
                <w:sz w:val="20"/>
              </w:rPr>
              <w:t>BIE</w:t>
            </w:r>
          </w:p>
        </w:tc>
        <w:tc>
          <w:tcPr>
            <w:tcW w:w="208" w:type="pct"/>
            <w:shd w:val="clear" w:color="auto" w:fill="D9D9D9"/>
            <w:vAlign w:val="center"/>
          </w:tcPr>
          <w:p w14:paraId="0D7BEA81" w14:textId="77777777" w:rsidR="00EE46FF" w:rsidRPr="0096471C" w:rsidRDefault="00EE46FF" w:rsidP="00D33641">
            <w:pPr>
              <w:pStyle w:val="Tabletitle"/>
              <w:rPr>
                <w:bCs/>
                <w:sz w:val="20"/>
              </w:rPr>
            </w:pPr>
            <w:r w:rsidRPr="0096471C">
              <w:rPr>
                <w:bCs/>
                <w:sz w:val="20"/>
              </w:rPr>
              <w:t>D</w:t>
            </w:r>
          </w:p>
        </w:tc>
        <w:tc>
          <w:tcPr>
            <w:tcW w:w="911" w:type="pct"/>
            <w:shd w:val="clear" w:color="auto" w:fill="D9D9D9"/>
            <w:vAlign w:val="center"/>
          </w:tcPr>
          <w:p w14:paraId="65E01C05" w14:textId="77777777" w:rsidR="00EE46FF" w:rsidRPr="0096471C" w:rsidRDefault="00EE46FF" w:rsidP="00D33641">
            <w:pPr>
              <w:pStyle w:val="Tabletitle"/>
              <w:rPr>
                <w:bCs/>
                <w:sz w:val="20"/>
              </w:rPr>
            </w:pPr>
            <w:r w:rsidRPr="0096471C">
              <w:rPr>
                <w:bCs/>
                <w:sz w:val="20"/>
              </w:rPr>
              <w:t>Business Term</w:t>
            </w:r>
          </w:p>
        </w:tc>
        <w:tc>
          <w:tcPr>
            <w:tcW w:w="450" w:type="pct"/>
            <w:shd w:val="clear" w:color="auto" w:fill="D9D9D9"/>
            <w:noWrap/>
            <w:tcMar>
              <w:left w:w="0" w:type="dxa"/>
              <w:right w:w="0" w:type="dxa"/>
            </w:tcMar>
            <w:vAlign w:val="center"/>
          </w:tcPr>
          <w:p w14:paraId="619FDEC1" w14:textId="77777777" w:rsidR="00EE46FF" w:rsidRPr="0096471C" w:rsidRDefault="00EE46FF" w:rsidP="00D33641">
            <w:pPr>
              <w:pStyle w:val="Tabletitle"/>
              <w:rPr>
                <w:bCs/>
                <w:sz w:val="20"/>
              </w:rPr>
            </w:pPr>
            <w:r>
              <w:rPr>
                <w:bCs/>
                <w:sz w:val="20"/>
              </w:rPr>
              <w:t>Semantic data type</w:t>
            </w:r>
          </w:p>
        </w:tc>
        <w:tc>
          <w:tcPr>
            <w:tcW w:w="250" w:type="pct"/>
            <w:shd w:val="clear" w:color="auto" w:fill="D9D9D9"/>
            <w:vAlign w:val="center"/>
          </w:tcPr>
          <w:p w14:paraId="4D318461" w14:textId="77777777" w:rsidR="00EE46FF" w:rsidRPr="0096471C" w:rsidRDefault="00EE46FF" w:rsidP="00D33641">
            <w:pPr>
              <w:pStyle w:val="Tabletitle"/>
              <w:rPr>
                <w:bCs/>
                <w:sz w:val="20"/>
              </w:rPr>
            </w:pPr>
            <w:r>
              <w:rPr>
                <w:bCs/>
                <w:sz w:val="20"/>
              </w:rPr>
              <w:t>O</w:t>
            </w:r>
          </w:p>
        </w:tc>
        <w:tc>
          <w:tcPr>
            <w:tcW w:w="1400" w:type="pct"/>
            <w:shd w:val="clear" w:color="auto" w:fill="D9D9D9"/>
            <w:vAlign w:val="center"/>
          </w:tcPr>
          <w:p w14:paraId="7FB05726" w14:textId="77777777" w:rsidR="00EE46FF" w:rsidRPr="0096471C" w:rsidRDefault="00EE46FF" w:rsidP="00D33641">
            <w:pPr>
              <w:pStyle w:val="Tabletitle"/>
              <w:rPr>
                <w:bCs/>
                <w:sz w:val="20"/>
              </w:rPr>
            </w:pPr>
            <w:r w:rsidRPr="0096471C">
              <w:rPr>
                <w:bCs/>
                <w:sz w:val="20"/>
              </w:rPr>
              <w:t>Definition</w:t>
            </w:r>
          </w:p>
        </w:tc>
        <w:tc>
          <w:tcPr>
            <w:tcW w:w="1231" w:type="pct"/>
            <w:shd w:val="clear" w:color="auto" w:fill="D9D9D9"/>
            <w:vAlign w:val="center"/>
          </w:tcPr>
          <w:p w14:paraId="2B0C4BCF" w14:textId="77777777" w:rsidR="00EE46FF" w:rsidRPr="0096471C" w:rsidRDefault="00EE46FF" w:rsidP="00D33641">
            <w:pPr>
              <w:pStyle w:val="Tabletitle"/>
              <w:rPr>
                <w:bCs/>
                <w:sz w:val="20"/>
              </w:rPr>
            </w:pPr>
            <w:r w:rsidRPr="0096471C">
              <w:rPr>
                <w:bCs/>
                <w:sz w:val="20"/>
              </w:rPr>
              <w:t>Dictionary Entry Name</w:t>
            </w:r>
          </w:p>
        </w:tc>
      </w:tr>
      <w:tr w:rsidR="00EE46FF" w14:paraId="099E030A"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57" w:type="dxa"/>
              <w:right w:w="57" w:type="dxa"/>
            </w:tcMar>
          </w:tcPr>
          <w:p w14:paraId="5171BF10" w14:textId="77777777" w:rsidR="00EE46FF" w:rsidRDefault="00EE46FF" w:rsidP="00D33641">
            <w:pPr>
              <w:pStyle w:val="Tabletext10"/>
            </w:pPr>
            <w:r>
              <w:rPr>
                <w:rFonts w:hint="eastAsia"/>
              </w:rPr>
              <w:t>0</w:t>
            </w:r>
          </w:p>
        </w:tc>
        <w:tc>
          <w:tcPr>
            <w:tcW w:w="35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3BBB34A" w14:textId="77777777" w:rsidR="00EE46FF" w:rsidRDefault="00EE46FF" w:rsidP="00D33641">
            <w:pPr>
              <w:pStyle w:val="Tabletext10"/>
            </w:pPr>
            <w:r>
              <w:rPr>
                <w:rFonts w:hint="eastAsia"/>
              </w:rPr>
              <w:t>A</w:t>
            </w:r>
            <w:r>
              <w:t>BIE</w:t>
            </w:r>
          </w:p>
        </w:tc>
        <w:tc>
          <w:tcPr>
            <w:tcW w:w="20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2D9D5A2" w14:textId="77777777" w:rsidR="00EE46FF" w:rsidRPr="00A95619" w:rsidRDefault="00EE46FF" w:rsidP="00D33641">
            <w:pPr>
              <w:pStyle w:val="Tabletext10"/>
            </w:pPr>
            <w:r>
              <w:rPr>
                <w:rFonts w:hint="eastAsia"/>
              </w:rPr>
              <w:t>0</w:t>
            </w:r>
          </w:p>
        </w:tc>
        <w:tc>
          <w:tcPr>
            <w:tcW w:w="91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9E560BA" w14:textId="77777777" w:rsidR="00EE46FF" w:rsidRDefault="00EE46FF" w:rsidP="00D33641">
            <w:pPr>
              <w:pStyle w:val="Tabletext10"/>
            </w:pPr>
            <w:r>
              <w:rPr>
                <w:rFonts w:hint="eastAsia"/>
              </w:rPr>
              <w:t>C</w:t>
            </w:r>
            <w:r>
              <w:t>ustomer</w:t>
            </w:r>
          </w:p>
        </w:tc>
        <w:tc>
          <w:tcPr>
            <w:tcW w:w="450"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0" w:type="dxa"/>
              <w:right w:w="0" w:type="dxa"/>
            </w:tcMar>
          </w:tcPr>
          <w:p w14:paraId="0FBC6DE1" w14:textId="77777777" w:rsidR="00EE46FF" w:rsidRDefault="00EE46FF" w:rsidP="00D33641">
            <w:pPr>
              <w:pStyle w:val="Tabletext10"/>
            </w:pPr>
            <w:r w:rsidRPr="00923F2A">
              <w:t>—</w:t>
            </w:r>
          </w:p>
        </w:tc>
        <w:tc>
          <w:tcPr>
            <w:tcW w:w="25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AD00DF4" w14:textId="77777777" w:rsidR="00EE46FF" w:rsidRPr="00A141F7" w:rsidRDefault="00EE46FF" w:rsidP="00D33641">
            <w:pPr>
              <w:pStyle w:val="Tabletext10"/>
            </w:pPr>
            <w:r w:rsidRPr="00923F2A">
              <w:t>—</w:t>
            </w:r>
          </w:p>
        </w:tc>
        <w:tc>
          <w:tcPr>
            <w:tcW w:w="14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AB432D7" w14:textId="77777777" w:rsidR="00EE46FF" w:rsidRPr="005A251E" w:rsidRDefault="00EE46FF" w:rsidP="00D33641">
            <w:pPr>
              <w:pStyle w:val="Tabletext10"/>
            </w:pPr>
            <w:r>
              <w:rPr>
                <w:kern w:val="0"/>
                <w:szCs w:val="22"/>
              </w:rPr>
              <w:t>The essential and generic information of the customers.</w:t>
            </w:r>
          </w:p>
        </w:tc>
        <w:tc>
          <w:tcPr>
            <w:tcW w:w="123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E0F3CD8" w14:textId="77777777" w:rsidR="00EE46FF" w:rsidRDefault="00EE46FF" w:rsidP="00D33641">
            <w:pPr>
              <w:pStyle w:val="Tabletext10"/>
            </w:pPr>
            <w:r>
              <w:t>ADS Customer_ Party.</w:t>
            </w:r>
            <w:r w:rsidRPr="00DF77B1">
              <w:t xml:space="preserve"> Details</w:t>
            </w:r>
          </w:p>
        </w:tc>
      </w:tr>
      <w:tr w:rsidR="00EE46FF" w14:paraId="0FCF1433"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shd w:val="clear" w:color="auto" w:fill="DBE5F1" w:themeFill="accent1" w:themeFillTint="33"/>
            <w:tcMar>
              <w:left w:w="57" w:type="dxa"/>
              <w:right w:w="57" w:type="dxa"/>
            </w:tcMar>
          </w:tcPr>
          <w:p w14:paraId="0DE73E93" w14:textId="77777777" w:rsidR="00EE46FF" w:rsidRDefault="00EE46FF" w:rsidP="00D33641">
            <w:pPr>
              <w:pStyle w:val="Tabletext10"/>
              <w:jc w:val="center"/>
            </w:pPr>
            <w:r>
              <w:t>1</w:t>
            </w:r>
          </w:p>
        </w:tc>
        <w:tc>
          <w:tcPr>
            <w:tcW w:w="350"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B5839C2" w14:textId="15EC4F39" w:rsidR="00EE46FF" w:rsidRDefault="005276D1" w:rsidP="00D33641">
            <w:pPr>
              <w:pStyle w:val="Tabletext10"/>
              <w:jc w:val="center"/>
            </w:pPr>
            <w:r>
              <w:t>IDBIE</w:t>
            </w:r>
          </w:p>
        </w:tc>
        <w:tc>
          <w:tcPr>
            <w:tcW w:w="208"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2ACB5B3" w14:textId="77777777" w:rsidR="00EE46FF" w:rsidRPr="00A95619" w:rsidRDefault="00EE46FF" w:rsidP="00D33641">
            <w:pPr>
              <w:pStyle w:val="Tabletext10"/>
              <w:jc w:val="center"/>
            </w:pPr>
            <w:r>
              <w:rPr>
                <w:rFonts w:hint="eastAsia"/>
              </w:rPr>
              <w:t>1</w:t>
            </w:r>
          </w:p>
        </w:tc>
        <w:tc>
          <w:tcPr>
            <w:tcW w:w="91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6C34EFF" w14:textId="77777777" w:rsidR="00EE46FF" w:rsidRDefault="00EE46FF" w:rsidP="00D33641">
            <w:pPr>
              <w:pStyle w:val="Tabletext10"/>
            </w:pPr>
            <w:r>
              <w:t>Customer ID</w:t>
            </w:r>
          </w:p>
        </w:tc>
        <w:tc>
          <w:tcPr>
            <w:tcW w:w="450" w:type="pct"/>
            <w:tcBorders>
              <w:top w:val="single" w:sz="4" w:space="0" w:color="auto"/>
              <w:left w:val="single" w:sz="4" w:space="0" w:color="auto"/>
              <w:bottom w:val="single" w:sz="4" w:space="0" w:color="auto"/>
              <w:right w:val="single" w:sz="4" w:space="0" w:color="auto"/>
            </w:tcBorders>
            <w:shd w:val="clear" w:color="auto" w:fill="DBE5F1" w:themeFill="accent1" w:themeFillTint="33"/>
            <w:noWrap/>
            <w:tcMar>
              <w:left w:w="0" w:type="dxa"/>
              <w:right w:w="0" w:type="dxa"/>
            </w:tcMar>
          </w:tcPr>
          <w:p w14:paraId="7DBA649A" w14:textId="77777777" w:rsidR="00EE46FF" w:rsidRDefault="00EE46FF" w:rsidP="00D33641">
            <w:pPr>
              <w:pStyle w:val="Tabletext10"/>
              <w:jc w:val="center"/>
            </w:pPr>
            <w:r>
              <w:t>Identifier</w:t>
            </w:r>
          </w:p>
        </w:tc>
        <w:tc>
          <w:tcPr>
            <w:tcW w:w="250"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2B2623A" w14:textId="77777777" w:rsidR="00EE46FF" w:rsidRPr="00A141F7" w:rsidRDefault="00EE46FF" w:rsidP="00D33641">
            <w:pPr>
              <w:pStyle w:val="Tabletext10"/>
              <w:jc w:val="center"/>
            </w:pPr>
            <w:r>
              <w:rPr>
                <w:rFonts w:hint="eastAsia"/>
              </w:rPr>
              <w:t>1</w:t>
            </w:r>
            <w:r>
              <w:t>..1</w:t>
            </w:r>
          </w:p>
        </w:tc>
        <w:tc>
          <w:tcPr>
            <w:tcW w:w="1400"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06F35B2" w14:textId="77777777" w:rsidR="00EE46FF" w:rsidRDefault="00EE46FF" w:rsidP="00D33641">
            <w:pPr>
              <w:pStyle w:val="Tabletext10"/>
            </w:pPr>
            <w:r>
              <w:t xml:space="preserve">The unique identifier for the customer. </w:t>
            </w:r>
          </w:p>
        </w:tc>
        <w:tc>
          <w:tcPr>
            <w:tcW w:w="123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56BB36D" w14:textId="77777777" w:rsidR="00EE46FF" w:rsidRDefault="00EE46FF" w:rsidP="00D33641">
            <w:pPr>
              <w:pStyle w:val="Tabletext10"/>
            </w:pPr>
            <w:r>
              <w:t>ADS Customer_ Party.</w:t>
            </w:r>
            <w:r w:rsidRPr="00A95619">
              <w:t xml:space="preserve"> Identification. Identifier</w:t>
            </w:r>
          </w:p>
        </w:tc>
      </w:tr>
      <w:tr w:rsidR="00EE46FF" w14:paraId="060E641B"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tcMar>
              <w:left w:w="57" w:type="dxa"/>
              <w:right w:w="57" w:type="dxa"/>
            </w:tcMar>
          </w:tcPr>
          <w:p w14:paraId="16469377" w14:textId="77777777" w:rsidR="00EE46FF" w:rsidRDefault="00EE46FF" w:rsidP="00D33641">
            <w:pPr>
              <w:pStyle w:val="Tabletext10"/>
              <w:jc w:val="center"/>
            </w:pPr>
            <w:r>
              <w:t>2</w:t>
            </w:r>
          </w:p>
        </w:tc>
        <w:tc>
          <w:tcPr>
            <w:tcW w:w="350" w:type="pct"/>
            <w:tcBorders>
              <w:top w:val="single" w:sz="4" w:space="0" w:color="auto"/>
              <w:left w:val="single" w:sz="4" w:space="0" w:color="auto"/>
              <w:bottom w:val="single" w:sz="4" w:space="0" w:color="auto"/>
              <w:right w:val="single" w:sz="4" w:space="0" w:color="auto"/>
            </w:tcBorders>
          </w:tcPr>
          <w:p w14:paraId="2C93F2C8" w14:textId="77777777" w:rsidR="00EE46FF" w:rsidRDefault="00EE46FF" w:rsidP="00D33641">
            <w:pPr>
              <w:pStyle w:val="Tabletext10"/>
              <w:jc w:val="center"/>
            </w:pPr>
            <w:r w:rsidRPr="00EE27E7">
              <w:rPr>
                <w:rFonts w:hint="eastAsia"/>
              </w:rPr>
              <w:t>B</w:t>
            </w:r>
            <w:r w:rsidRPr="00EE27E7">
              <w:t>BIE</w:t>
            </w:r>
          </w:p>
        </w:tc>
        <w:tc>
          <w:tcPr>
            <w:tcW w:w="208" w:type="pct"/>
            <w:tcBorders>
              <w:top w:val="single" w:sz="4" w:space="0" w:color="auto"/>
              <w:left w:val="single" w:sz="4" w:space="0" w:color="auto"/>
              <w:bottom w:val="single" w:sz="4" w:space="0" w:color="auto"/>
              <w:right w:val="single" w:sz="4" w:space="0" w:color="auto"/>
            </w:tcBorders>
          </w:tcPr>
          <w:p w14:paraId="42D59F20" w14:textId="77777777" w:rsidR="00EE46FF" w:rsidRPr="00A95619" w:rsidRDefault="00EE46FF" w:rsidP="00D33641">
            <w:pPr>
              <w:pStyle w:val="Tabletext10"/>
              <w:jc w:val="center"/>
            </w:pPr>
            <w:r>
              <w:rPr>
                <w:rFonts w:hint="eastAsia"/>
              </w:rPr>
              <w:t>1</w:t>
            </w:r>
          </w:p>
        </w:tc>
        <w:tc>
          <w:tcPr>
            <w:tcW w:w="911" w:type="pct"/>
            <w:tcBorders>
              <w:top w:val="single" w:sz="4" w:space="0" w:color="auto"/>
              <w:left w:val="single" w:sz="4" w:space="0" w:color="auto"/>
              <w:bottom w:val="single" w:sz="4" w:space="0" w:color="auto"/>
              <w:right w:val="single" w:sz="4" w:space="0" w:color="auto"/>
            </w:tcBorders>
          </w:tcPr>
          <w:p w14:paraId="18465882" w14:textId="77777777" w:rsidR="00EE46FF" w:rsidRDefault="00EE46FF" w:rsidP="00D33641">
            <w:pPr>
              <w:pStyle w:val="Tabletext10"/>
            </w:pPr>
            <w:r>
              <w:t>Account Number</w:t>
            </w:r>
          </w:p>
        </w:tc>
        <w:tc>
          <w:tcPr>
            <w:tcW w:w="450" w:type="pct"/>
            <w:tcBorders>
              <w:top w:val="single" w:sz="4" w:space="0" w:color="auto"/>
              <w:left w:val="single" w:sz="4" w:space="0" w:color="auto"/>
              <w:bottom w:val="single" w:sz="4" w:space="0" w:color="auto"/>
              <w:right w:val="single" w:sz="4" w:space="0" w:color="auto"/>
            </w:tcBorders>
            <w:noWrap/>
            <w:tcMar>
              <w:left w:w="0" w:type="dxa"/>
              <w:right w:w="0" w:type="dxa"/>
            </w:tcMar>
          </w:tcPr>
          <w:p w14:paraId="5DBE2A72" w14:textId="77777777" w:rsidR="00EE46FF" w:rsidRDefault="00EE46FF" w:rsidP="00D33641">
            <w:pPr>
              <w:pStyle w:val="Tabletext10"/>
              <w:jc w:val="center"/>
            </w:pPr>
            <w:r>
              <w:t>Code</w:t>
            </w:r>
          </w:p>
        </w:tc>
        <w:tc>
          <w:tcPr>
            <w:tcW w:w="250" w:type="pct"/>
            <w:tcBorders>
              <w:top w:val="single" w:sz="4" w:space="0" w:color="auto"/>
              <w:left w:val="single" w:sz="4" w:space="0" w:color="auto"/>
              <w:bottom w:val="single" w:sz="4" w:space="0" w:color="auto"/>
              <w:right w:val="single" w:sz="4" w:space="0" w:color="auto"/>
            </w:tcBorders>
          </w:tcPr>
          <w:p w14:paraId="636F5298" w14:textId="77777777" w:rsidR="00EE46FF" w:rsidRPr="00A141F7" w:rsidRDefault="00EE46FF" w:rsidP="00D33641">
            <w:pPr>
              <w:pStyle w:val="Tabletext10"/>
              <w:jc w:val="center"/>
            </w:pPr>
            <w:r>
              <w:rPr>
                <w:rFonts w:hint="eastAsia"/>
              </w:rPr>
              <w:t>1</w:t>
            </w:r>
            <w:r>
              <w:t>..1</w:t>
            </w:r>
          </w:p>
        </w:tc>
        <w:tc>
          <w:tcPr>
            <w:tcW w:w="1400" w:type="pct"/>
            <w:tcBorders>
              <w:top w:val="single" w:sz="4" w:space="0" w:color="auto"/>
              <w:left w:val="single" w:sz="4" w:space="0" w:color="auto"/>
              <w:bottom w:val="single" w:sz="4" w:space="0" w:color="auto"/>
              <w:right w:val="single" w:sz="4" w:space="0" w:color="auto"/>
            </w:tcBorders>
          </w:tcPr>
          <w:p w14:paraId="40C082BC" w14:textId="77777777" w:rsidR="00EE46FF" w:rsidRDefault="00EE46FF" w:rsidP="00D33641">
            <w:pPr>
              <w:pStyle w:val="Tabletext10"/>
            </w:pPr>
            <w:r>
              <w:t>The account number of the customer. This number is generated either by manual input or by the system.</w:t>
            </w:r>
          </w:p>
        </w:tc>
        <w:tc>
          <w:tcPr>
            <w:tcW w:w="1231" w:type="pct"/>
            <w:tcBorders>
              <w:top w:val="single" w:sz="4" w:space="0" w:color="auto"/>
              <w:left w:val="single" w:sz="4" w:space="0" w:color="auto"/>
              <w:bottom w:val="single" w:sz="4" w:space="0" w:color="auto"/>
              <w:right w:val="single" w:sz="4" w:space="0" w:color="auto"/>
            </w:tcBorders>
          </w:tcPr>
          <w:p w14:paraId="34644741" w14:textId="77777777" w:rsidR="00EE46FF" w:rsidRDefault="00EE46FF" w:rsidP="00D33641">
            <w:pPr>
              <w:pStyle w:val="Tabletext10"/>
            </w:pPr>
            <w:r>
              <w:t>ADS Customer_ Party. Account Number_</w:t>
            </w:r>
            <w:r w:rsidRPr="00DF77B1">
              <w:t xml:space="preserve"> Identification. </w:t>
            </w:r>
            <w:r>
              <w:t>Code</w:t>
            </w:r>
          </w:p>
        </w:tc>
      </w:tr>
      <w:tr w:rsidR="00EE46FF" w14:paraId="238D99EF"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tcMar>
              <w:left w:w="57" w:type="dxa"/>
              <w:right w:w="57" w:type="dxa"/>
            </w:tcMar>
          </w:tcPr>
          <w:p w14:paraId="71230AF7" w14:textId="77777777" w:rsidR="00EE46FF" w:rsidRDefault="00EE46FF" w:rsidP="00D33641">
            <w:pPr>
              <w:pStyle w:val="Tabletext10"/>
              <w:jc w:val="center"/>
            </w:pPr>
            <w:r>
              <w:t>3</w:t>
            </w:r>
          </w:p>
        </w:tc>
        <w:tc>
          <w:tcPr>
            <w:tcW w:w="350" w:type="pct"/>
            <w:tcBorders>
              <w:top w:val="single" w:sz="4" w:space="0" w:color="auto"/>
              <w:left w:val="single" w:sz="4" w:space="0" w:color="auto"/>
              <w:bottom w:val="single" w:sz="4" w:space="0" w:color="auto"/>
              <w:right w:val="single" w:sz="4" w:space="0" w:color="auto"/>
            </w:tcBorders>
          </w:tcPr>
          <w:p w14:paraId="6868978B" w14:textId="77777777" w:rsidR="00EE46FF" w:rsidRDefault="00EE46FF" w:rsidP="00D33641">
            <w:pPr>
              <w:pStyle w:val="Tabletext10"/>
              <w:jc w:val="center"/>
            </w:pPr>
            <w:r w:rsidRPr="00EE27E7">
              <w:rPr>
                <w:rFonts w:hint="eastAsia"/>
              </w:rPr>
              <w:t>B</w:t>
            </w:r>
            <w:r w:rsidRPr="00EE27E7">
              <w:t>BIE</w:t>
            </w:r>
          </w:p>
        </w:tc>
        <w:tc>
          <w:tcPr>
            <w:tcW w:w="208" w:type="pct"/>
            <w:tcBorders>
              <w:top w:val="single" w:sz="4" w:space="0" w:color="auto"/>
              <w:left w:val="single" w:sz="4" w:space="0" w:color="auto"/>
              <w:bottom w:val="single" w:sz="4" w:space="0" w:color="auto"/>
              <w:right w:val="single" w:sz="4" w:space="0" w:color="auto"/>
            </w:tcBorders>
          </w:tcPr>
          <w:p w14:paraId="0F8AAC68" w14:textId="77777777" w:rsidR="00EE46FF" w:rsidRPr="00A95619" w:rsidRDefault="00EE46FF" w:rsidP="00D33641">
            <w:pPr>
              <w:pStyle w:val="Tabletext10"/>
              <w:jc w:val="center"/>
            </w:pPr>
            <w:r>
              <w:rPr>
                <w:rFonts w:hint="eastAsia"/>
              </w:rPr>
              <w:t>1</w:t>
            </w:r>
          </w:p>
        </w:tc>
        <w:tc>
          <w:tcPr>
            <w:tcW w:w="911" w:type="pct"/>
            <w:tcBorders>
              <w:top w:val="single" w:sz="4" w:space="0" w:color="auto"/>
              <w:left w:val="single" w:sz="4" w:space="0" w:color="auto"/>
              <w:bottom w:val="single" w:sz="4" w:space="0" w:color="auto"/>
              <w:right w:val="single" w:sz="4" w:space="0" w:color="auto"/>
            </w:tcBorders>
          </w:tcPr>
          <w:p w14:paraId="5604BD63" w14:textId="77777777" w:rsidR="00EE46FF" w:rsidRDefault="00EE46FF" w:rsidP="00D33641">
            <w:pPr>
              <w:pStyle w:val="Tabletext10"/>
            </w:pPr>
            <w:r>
              <w:t>Name</w:t>
            </w:r>
          </w:p>
        </w:tc>
        <w:tc>
          <w:tcPr>
            <w:tcW w:w="450" w:type="pct"/>
            <w:tcBorders>
              <w:top w:val="single" w:sz="4" w:space="0" w:color="auto"/>
              <w:left w:val="single" w:sz="4" w:space="0" w:color="auto"/>
              <w:bottom w:val="single" w:sz="4" w:space="0" w:color="auto"/>
              <w:right w:val="single" w:sz="4" w:space="0" w:color="auto"/>
            </w:tcBorders>
            <w:noWrap/>
            <w:tcMar>
              <w:left w:w="0" w:type="dxa"/>
              <w:right w:w="0" w:type="dxa"/>
            </w:tcMar>
          </w:tcPr>
          <w:p w14:paraId="0EE2743B" w14:textId="77777777" w:rsidR="00EE46FF" w:rsidRDefault="00EE46FF" w:rsidP="00D33641">
            <w:pPr>
              <w:pStyle w:val="Tabletext10"/>
              <w:jc w:val="center"/>
            </w:pPr>
            <w:r>
              <w:t>Text</w:t>
            </w:r>
          </w:p>
        </w:tc>
        <w:tc>
          <w:tcPr>
            <w:tcW w:w="250" w:type="pct"/>
            <w:tcBorders>
              <w:top w:val="single" w:sz="4" w:space="0" w:color="auto"/>
              <w:left w:val="single" w:sz="4" w:space="0" w:color="auto"/>
              <w:bottom w:val="single" w:sz="4" w:space="0" w:color="auto"/>
              <w:right w:val="single" w:sz="4" w:space="0" w:color="auto"/>
            </w:tcBorders>
          </w:tcPr>
          <w:p w14:paraId="2091B92D" w14:textId="77777777" w:rsidR="00EE46FF" w:rsidRPr="00A141F7" w:rsidRDefault="00EE46FF" w:rsidP="00D33641">
            <w:pPr>
              <w:pStyle w:val="Tabletext10"/>
              <w:jc w:val="center"/>
            </w:pPr>
            <w:r>
              <w:rPr>
                <w:rFonts w:hint="eastAsia"/>
              </w:rPr>
              <w:t>1</w:t>
            </w:r>
            <w:r>
              <w:t>..1</w:t>
            </w:r>
          </w:p>
        </w:tc>
        <w:tc>
          <w:tcPr>
            <w:tcW w:w="1400" w:type="pct"/>
            <w:tcBorders>
              <w:top w:val="single" w:sz="4" w:space="0" w:color="auto"/>
              <w:left w:val="single" w:sz="4" w:space="0" w:color="auto"/>
              <w:bottom w:val="single" w:sz="4" w:space="0" w:color="auto"/>
              <w:right w:val="single" w:sz="4" w:space="0" w:color="auto"/>
            </w:tcBorders>
          </w:tcPr>
          <w:p w14:paraId="1179C09A" w14:textId="77777777" w:rsidR="00EE46FF" w:rsidRDefault="00EE46FF" w:rsidP="00D33641">
            <w:pPr>
              <w:pStyle w:val="Tabletext10"/>
            </w:pPr>
            <w:r>
              <w:t>The name of the customer.</w:t>
            </w:r>
          </w:p>
        </w:tc>
        <w:tc>
          <w:tcPr>
            <w:tcW w:w="1231" w:type="pct"/>
            <w:tcBorders>
              <w:top w:val="single" w:sz="4" w:space="0" w:color="auto"/>
              <w:left w:val="single" w:sz="4" w:space="0" w:color="auto"/>
              <w:bottom w:val="single" w:sz="4" w:space="0" w:color="auto"/>
              <w:right w:val="single" w:sz="4" w:space="0" w:color="auto"/>
            </w:tcBorders>
          </w:tcPr>
          <w:p w14:paraId="06DE91D7" w14:textId="77777777" w:rsidR="00EE46FF" w:rsidRDefault="00EE46FF" w:rsidP="00D33641">
            <w:pPr>
              <w:pStyle w:val="Tabletext10"/>
            </w:pPr>
            <w:r>
              <w:t>ADS Customer_ Party.</w:t>
            </w:r>
            <w:r w:rsidRPr="00A95619">
              <w:t xml:space="preserve"> Name. Text</w:t>
            </w:r>
          </w:p>
        </w:tc>
      </w:tr>
      <w:tr w:rsidR="00EE46FF" w14:paraId="4D75ADFD"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tcMar>
              <w:left w:w="57" w:type="dxa"/>
              <w:right w:w="57" w:type="dxa"/>
            </w:tcMar>
          </w:tcPr>
          <w:p w14:paraId="0A571B7A" w14:textId="77777777" w:rsidR="00EE46FF" w:rsidRDefault="00EE46FF" w:rsidP="00D33641">
            <w:pPr>
              <w:pStyle w:val="Tabletext10"/>
              <w:jc w:val="center"/>
            </w:pPr>
            <w:r>
              <w:t>4</w:t>
            </w:r>
          </w:p>
        </w:tc>
        <w:tc>
          <w:tcPr>
            <w:tcW w:w="350" w:type="pct"/>
            <w:tcBorders>
              <w:top w:val="single" w:sz="4" w:space="0" w:color="auto"/>
              <w:left w:val="single" w:sz="4" w:space="0" w:color="auto"/>
              <w:bottom w:val="single" w:sz="4" w:space="0" w:color="auto"/>
              <w:right w:val="single" w:sz="4" w:space="0" w:color="auto"/>
            </w:tcBorders>
          </w:tcPr>
          <w:p w14:paraId="4AC5CCE5" w14:textId="77777777" w:rsidR="00EE46FF" w:rsidRDefault="00EE46FF" w:rsidP="00D33641">
            <w:pPr>
              <w:pStyle w:val="Tabletext10"/>
              <w:jc w:val="center"/>
            </w:pPr>
            <w:r w:rsidRPr="00EE27E7">
              <w:rPr>
                <w:rFonts w:hint="eastAsia"/>
              </w:rPr>
              <w:t>B</w:t>
            </w:r>
            <w:r w:rsidRPr="00EE27E7">
              <w:t>BIE</w:t>
            </w:r>
          </w:p>
        </w:tc>
        <w:tc>
          <w:tcPr>
            <w:tcW w:w="208" w:type="pct"/>
            <w:tcBorders>
              <w:top w:val="single" w:sz="4" w:space="0" w:color="auto"/>
              <w:left w:val="single" w:sz="4" w:space="0" w:color="auto"/>
              <w:bottom w:val="single" w:sz="4" w:space="0" w:color="auto"/>
              <w:right w:val="single" w:sz="4" w:space="0" w:color="auto"/>
            </w:tcBorders>
          </w:tcPr>
          <w:p w14:paraId="2152422A" w14:textId="77777777" w:rsidR="00EE46FF" w:rsidRPr="00A95619" w:rsidRDefault="00EE46FF" w:rsidP="00D33641">
            <w:pPr>
              <w:pStyle w:val="Tabletext10"/>
              <w:jc w:val="center"/>
            </w:pPr>
            <w:r>
              <w:rPr>
                <w:rFonts w:hint="eastAsia"/>
              </w:rPr>
              <w:t>1</w:t>
            </w:r>
          </w:p>
        </w:tc>
        <w:tc>
          <w:tcPr>
            <w:tcW w:w="911" w:type="pct"/>
            <w:tcBorders>
              <w:top w:val="single" w:sz="4" w:space="0" w:color="auto"/>
              <w:left w:val="single" w:sz="4" w:space="0" w:color="auto"/>
              <w:bottom w:val="single" w:sz="4" w:space="0" w:color="auto"/>
              <w:right w:val="single" w:sz="4" w:space="0" w:color="auto"/>
            </w:tcBorders>
          </w:tcPr>
          <w:p w14:paraId="6BC0F7FB" w14:textId="77777777" w:rsidR="00EE46FF" w:rsidRDefault="00EE46FF" w:rsidP="00D33641">
            <w:pPr>
              <w:pStyle w:val="Tabletext10"/>
            </w:pPr>
            <w:r>
              <w:t>Abbreviation</w:t>
            </w:r>
          </w:p>
        </w:tc>
        <w:tc>
          <w:tcPr>
            <w:tcW w:w="450" w:type="pct"/>
            <w:tcBorders>
              <w:top w:val="single" w:sz="4" w:space="0" w:color="auto"/>
              <w:left w:val="single" w:sz="4" w:space="0" w:color="auto"/>
              <w:bottom w:val="single" w:sz="4" w:space="0" w:color="auto"/>
              <w:right w:val="single" w:sz="4" w:space="0" w:color="auto"/>
            </w:tcBorders>
            <w:noWrap/>
            <w:tcMar>
              <w:left w:w="0" w:type="dxa"/>
              <w:right w:w="0" w:type="dxa"/>
            </w:tcMar>
          </w:tcPr>
          <w:p w14:paraId="64F65743" w14:textId="77777777" w:rsidR="00EE46FF" w:rsidRDefault="00EE46FF" w:rsidP="00D33641">
            <w:pPr>
              <w:pStyle w:val="Tabletext10"/>
              <w:jc w:val="center"/>
            </w:pPr>
            <w:r>
              <w:t>Text</w:t>
            </w:r>
          </w:p>
        </w:tc>
        <w:tc>
          <w:tcPr>
            <w:tcW w:w="250" w:type="pct"/>
            <w:tcBorders>
              <w:top w:val="single" w:sz="4" w:space="0" w:color="auto"/>
              <w:left w:val="single" w:sz="4" w:space="0" w:color="auto"/>
              <w:bottom w:val="single" w:sz="4" w:space="0" w:color="auto"/>
              <w:right w:val="single" w:sz="4" w:space="0" w:color="auto"/>
            </w:tcBorders>
          </w:tcPr>
          <w:p w14:paraId="597E8193" w14:textId="77777777" w:rsidR="00EE46FF" w:rsidRPr="00A141F7" w:rsidRDefault="00EE46FF" w:rsidP="00D33641">
            <w:pPr>
              <w:pStyle w:val="Tabletext10"/>
              <w:jc w:val="center"/>
            </w:pPr>
            <w:r w:rsidRPr="00A141F7">
              <w:rPr>
                <w:rFonts w:hint="eastAsia"/>
              </w:rPr>
              <w:t>0</w:t>
            </w:r>
            <w:r w:rsidRPr="00A141F7">
              <w:t>..1</w:t>
            </w:r>
          </w:p>
        </w:tc>
        <w:tc>
          <w:tcPr>
            <w:tcW w:w="1400" w:type="pct"/>
            <w:tcBorders>
              <w:top w:val="single" w:sz="4" w:space="0" w:color="auto"/>
              <w:left w:val="single" w:sz="4" w:space="0" w:color="auto"/>
              <w:bottom w:val="single" w:sz="4" w:space="0" w:color="auto"/>
              <w:right w:val="single" w:sz="4" w:space="0" w:color="auto"/>
            </w:tcBorders>
          </w:tcPr>
          <w:p w14:paraId="653DD53E" w14:textId="77777777" w:rsidR="00EE46FF" w:rsidRDefault="00EE46FF" w:rsidP="00D33641">
            <w:pPr>
              <w:pStyle w:val="Tabletext10"/>
            </w:pPr>
            <w:r>
              <w:t>The abbreviation of the customer's name.</w:t>
            </w:r>
          </w:p>
        </w:tc>
        <w:tc>
          <w:tcPr>
            <w:tcW w:w="1231" w:type="pct"/>
            <w:tcBorders>
              <w:top w:val="single" w:sz="4" w:space="0" w:color="auto"/>
              <w:left w:val="single" w:sz="4" w:space="0" w:color="auto"/>
              <w:bottom w:val="single" w:sz="4" w:space="0" w:color="auto"/>
              <w:right w:val="single" w:sz="4" w:space="0" w:color="auto"/>
            </w:tcBorders>
          </w:tcPr>
          <w:p w14:paraId="102A9A7F" w14:textId="77777777" w:rsidR="00EE46FF" w:rsidRDefault="00EE46FF" w:rsidP="00D33641">
            <w:pPr>
              <w:pStyle w:val="Tabletext10"/>
            </w:pPr>
            <w:r>
              <w:t xml:space="preserve">ADS Customer_ Party. </w:t>
            </w:r>
            <w:proofErr w:type="spellStart"/>
            <w:r>
              <w:t>Abbrebiation</w:t>
            </w:r>
            <w:proofErr w:type="spellEnd"/>
            <w:r>
              <w:t>. Text</w:t>
            </w:r>
          </w:p>
        </w:tc>
      </w:tr>
      <w:tr w:rsidR="00EE46FF" w14:paraId="337350B7"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tcMar>
              <w:left w:w="57" w:type="dxa"/>
              <w:right w:w="57" w:type="dxa"/>
            </w:tcMar>
          </w:tcPr>
          <w:p w14:paraId="36A09110" w14:textId="77777777" w:rsidR="00EE46FF" w:rsidRDefault="00EE46FF" w:rsidP="00D33641">
            <w:pPr>
              <w:pStyle w:val="Tabletext10"/>
              <w:jc w:val="center"/>
            </w:pPr>
            <w:r>
              <w:rPr>
                <w:rFonts w:hint="eastAsia"/>
              </w:rPr>
              <w:t>5</w:t>
            </w:r>
          </w:p>
        </w:tc>
        <w:tc>
          <w:tcPr>
            <w:tcW w:w="350" w:type="pct"/>
            <w:tcBorders>
              <w:top w:val="single" w:sz="4" w:space="0" w:color="auto"/>
              <w:left w:val="single" w:sz="4" w:space="0" w:color="auto"/>
              <w:bottom w:val="single" w:sz="4" w:space="0" w:color="auto"/>
              <w:right w:val="single" w:sz="4" w:space="0" w:color="auto"/>
            </w:tcBorders>
          </w:tcPr>
          <w:p w14:paraId="48E9D799" w14:textId="77777777" w:rsidR="00EE46FF" w:rsidRDefault="00EE46FF" w:rsidP="00D33641">
            <w:pPr>
              <w:pStyle w:val="Tabletext10"/>
              <w:jc w:val="center"/>
            </w:pPr>
            <w:r w:rsidRPr="00EE27E7">
              <w:rPr>
                <w:rFonts w:hint="eastAsia"/>
              </w:rPr>
              <w:t>B</w:t>
            </w:r>
            <w:r w:rsidRPr="00EE27E7">
              <w:t>BIE</w:t>
            </w:r>
          </w:p>
        </w:tc>
        <w:tc>
          <w:tcPr>
            <w:tcW w:w="208" w:type="pct"/>
            <w:tcBorders>
              <w:top w:val="single" w:sz="4" w:space="0" w:color="auto"/>
              <w:left w:val="single" w:sz="4" w:space="0" w:color="auto"/>
              <w:bottom w:val="single" w:sz="4" w:space="0" w:color="auto"/>
              <w:right w:val="single" w:sz="4" w:space="0" w:color="auto"/>
            </w:tcBorders>
          </w:tcPr>
          <w:p w14:paraId="4E00D8AE" w14:textId="77777777" w:rsidR="00EE46FF" w:rsidRPr="00A95619" w:rsidRDefault="00EE46FF" w:rsidP="00D33641">
            <w:pPr>
              <w:pStyle w:val="Tabletext10"/>
              <w:jc w:val="center"/>
            </w:pPr>
            <w:r>
              <w:rPr>
                <w:rFonts w:hint="eastAsia"/>
              </w:rPr>
              <w:t>1</w:t>
            </w:r>
          </w:p>
        </w:tc>
        <w:tc>
          <w:tcPr>
            <w:tcW w:w="911" w:type="pct"/>
            <w:tcBorders>
              <w:top w:val="single" w:sz="4" w:space="0" w:color="auto"/>
              <w:left w:val="single" w:sz="4" w:space="0" w:color="auto"/>
              <w:bottom w:val="single" w:sz="4" w:space="0" w:color="auto"/>
              <w:right w:val="single" w:sz="4" w:space="0" w:color="auto"/>
            </w:tcBorders>
          </w:tcPr>
          <w:p w14:paraId="11856BB9" w14:textId="77777777" w:rsidR="00EE46FF" w:rsidRDefault="00EE46FF" w:rsidP="00D33641">
            <w:pPr>
              <w:pStyle w:val="Tabletext10"/>
            </w:pPr>
            <w:r w:rsidRPr="00895BA9">
              <w:t>Tax Identification Number</w:t>
            </w:r>
          </w:p>
        </w:tc>
        <w:tc>
          <w:tcPr>
            <w:tcW w:w="450" w:type="pct"/>
            <w:tcBorders>
              <w:top w:val="single" w:sz="4" w:space="0" w:color="auto"/>
              <w:left w:val="single" w:sz="4" w:space="0" w:color="auto"/>
              <w:bottom w:val="single" w:sz="4" w:space="0" w:color="auto"/>
              <w:right w:val="single" w:sz="4" w:space="0" w:color="auto"/>
            </w:tcBorders>
            <w:noWrap/>
            <w:tcMar>
              <w:left w:w="0" w:type="dxa"/>
              <w:right w:w="0" w:type="dxa"/>
            </w:tcMar>
          </w:tcPr>
          <w:p w14:paraId="468249E2" w14:textId="77777777" w:rsidR="00EE46FF" w:rsidRDefault="00EE46FF" w:rsidP="00D33641">
            <w:pPr>
              <w:pStyle w:val="Tabletext10"/>
              <w:jc w:val="center"/>
            </w:pPr>
            <w:r w:rsidRPr="00895BA9">
              <w:t>Code</w:t>
            </w:r>
          </w:p>
        </w:tc>
        <w:tc>
          <w:tcPr>
            <w:tcW w:w="250" w:type="pct"/>
            <w:tcBorders>
              <w:top w:val="single" w:sz="4" w:space="0" w:color="auto"/>
              <w:left w:val="single" w:sz="4" w:space="0" w:color="auto"/>
              <w:bottom w:val="single" w:sz="4" w:space="0" w:color="auto"/>
              <w:right w:val="single" w:sz="4" w:space="0" w:color="auto"/>
            </w:tcBorders>
          </w:tcPr>
          <w:p w14:paraId="0F594D5A" w14:textId="77777777" w:rsidR="00EE46FF" w:rsidRPr="00A141F7" w:rsidRDefault="00EE46FF" w:rsidP="00D33641">
            <w:pPr>
              <w:pStyle w:val="Tabletext10"/>
              <w:jc w:val="center"/>
            </w:pPr>
            <w:r>
              <w:rPr>
                <w:rFonts w:hint="eastAsia"/>
              </w:rPr>
              <w:t>0</w:t>
            </w:r>
            <w:r>
              <w:t>..1</w:t>
            </w:r>
          </w:p>
        </w:tc>
        <w:tc>
          <w:tcPr>
            <w:tcW w:w="1400" w:type="pct"/>
            <w:tcBorders>
              <w:top w:val="single" w:sz="4" w:space="0" w:color="auto"/>
              <w:left w:val="single" w:sz="4" w:space="0" w:color="auto"/>
              <w:bottom w:val="single" w:sz="4" w:space="0" w:color="auto"/>
              <w:right w:val="single" w:sz="4" w:space="0" w:color="auto"/>
            </w:tcBorders>
          </w:tcPr>
          <w:p w14:paraId="6FF93EE6" w14:textId="77777777" w:rsidR="00EE46FF" w:rsidRDefault="00EE46FF" w:rsidP="00D33641">
            <w:pPr>
              <w:pStyle w:val="Tabletext10"/>
            </w:pPr>
            <w:r w:rsidRPr="00895BA9">
              <w:t>The customer</w:t>
            </w:r>
            <w:r>
              <w:t>'</w:t>
            </w:r>
            <w:r w:rsidRPr="00895BA9">
              <w:t>s tax identification number. This number is usually assigned by tax regulator.</w:t>
            </w:r>
          </w:p>
        </w:tc>
        <w:tc>
          <w:tcPr>
            <w:tcW w:w="1231" w:type="pct"/>
            <w:tcBorders>
              <w:top w:val="single" w:sz="4" w:space="0" w:color="auto"/>
              <w:left w:val="single" w:sz="4" w:space="0" w:color="auto"/>
              <w:bottom w:val="single" w:sz="4" w:space="0" w:color="auto"/>
              <w:right w:val="single" w:sz="4" w:space="0" w:color="auto"/>
            </w:tcBorders>
          </w:tcPr>
          <w:p w14:paraId="47EEE927" w14:textId="77777777" w:rsidR="00EE46FF" w:rsidRDefault="00EE46FF" w:rsidP="00D33641">
            <w:pPr>
              <w:pStyle w:val="Tabletext10"/>
            </w:pPr>
            <w:r>
              <w:t>ADS Customer_ Party.</w:t>
            </w:r>
            <w:r w:rsidRPr="00A95619">
              <w:t xml:space="preserve"> </w:t>
            </w:r>
            <w:r>
              <w:t>Tax</w:t>
            </w:r>
            <w:r w:rsidRPr="00A95619">
              <w:t>_ Identification. Code</w:t>
            </w:r>
          </w:p>
        </w:tc>
      </w:tr>
      <w:tr w:rsidR="00EE46FF" w14:paraId="7C28891F"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tcMar>
              <w:left w:w="57" w:type="dxa"/>
              <w:right w:w="57" w:type="dxa"/>
            </w:tcMar>
          </w:tcPr>
          <w:p w14:paraId="69EC4442" w14:textId="77777777" w:rsidR="00EE46FF" w:rsidRDefault="00EE46FF" w:rsidP="00D33641">
            <w:pPr>
              <w:pStyle w:val="Tabletext10"/>
              <w:jc w:val="center"/>
            </w:pPr>
            <w:r>
              <w:t>6</w:t>
            </w:r>
          </w:p>
        </w:tc>
        <w:tc>
          <w:tcPr>
            <w:tcW w:w="350" w:type="pct"/>
            <w:tcBorders>
              <w:top w:val="single" w:sz="4" w:space="0" w:color="auto"/>
              <w:left w:val="single" w:sz="4" w:space="0" w:color="auto"/>
              <w:bottom w:val="single" w:sz="4" w:space="0" w:color="auto"/>
              <w:right w:val="single" w:sz="4" w:space="0" w:color="auto"/>
            </w:tcBorders>
          </w:tcPr>
          <w:p w14:paraId="280398A1" w14:textId="77777777" w:rsidR="00EE46FF" w:rsidRDefault="00EE46FF" w:rsidP="00D33641">
            <w:pPr>
              <w:pStyle w:val="Tabletext10"/>
              <w:jc w:val="center"/>
            </w:pPr>
            <w:r w:rsidRPr="00EE27E7">
              <w:rPr>
                <w:rFonts w:hint="eastAsia"/>
              </w:rPr>
              <w:t>B</w:t>
            </w:r>
            <w:r w:rsidRPr="00EE27E7">
              <w:t>BIE</w:t>
            </w:r>
          </w:p>
        </w:tc>
        <w:tc>
          <w:tcPr>
            <w:tcW w:w="208" w:type="pct"/>
            <w:tcBorders>
              <w:top w:val="single" w:sz="4" w:space="0" w:color="auto"/>
              <w:left w:val="single" w:sz="4" w:space="0" w:color="auto"/>
              <w:bottom w:val="single" w:sz="4" w:space="0" w:color="auto"/>
              <w:right w:val="single" w:sz="4" w:space="0" w:color="auto"/>
            </w:tcBorders>
          </w:tcPr>
          <w:p w14:paraId="2D032D9C" w14:textId="77777777" w:rsidR="00EE46FF" w:rsidRPr="00A95619" w:rsidRDefault="00EE46FF" w:rsidP="00D33641">
            <w:pPr>
              <w:pStyle w:val="Tabletext10"/>
              <w:jc w:val="center"/>
            </w:pPr>
            <w:r>
              <w:rPr>
                <w:rFonts w:hint="eastAsia"/>
              </w:rPr>
              <w:t>1</w:t>
            </w:r>
          </w:p>
        </w:tc>
        <w:tc>
          <w:tcPr>
            <w:tcW w:w="911" w:type="pct"/>
            <w:tcBorders>
              <w:top w:val="single" w:sz="4" w:space="0" w:color="auto"/>
              <w:left w:val="single" w:sz="4" w:space="0" w:color="auto"/>
              <w:bottom w:val="single" w:sz="4" w:space="0" w:color="auto"/>
              <w:right w:val="single" w:sz="4" w:space="0" w:color="auto"/>
            </w:tcBorders>
          </w:tcPr>
          <w:p w14:paraId="6DF97A55" w14:textId="77777777" w:rsidR="00EE46FF" w:rsidRDefault="00EE46FF" w:rsidP="00D33641">
            <w:pPr>
              <w:pStyle w:val="Tabletext10"/>
            </w:pPr>
            <w:r>
              <w:t>Inactive Date</w:t>
            </w:r>
          </w:p>
        </w:tc>
        <w:tc>
          <w:tcPr>
            <w:tcW w:w="450" w:type="pct"/>
            <w:tcBorders>
              <w:top w:val="single" w:sz="4" w:space="0" w:color="auto"/>
              <w:left w:val="single" w:sz="4" w:space="0" w:color="auto"/>
              <w:bottom w:val="single" w:sz="4" w:space="0" w:color="auto"/>
              <w:right w:val="single" w:sz="4" w:space="0" w:color="auto"/>
            </w:tcBorders>
            <w:noWrap/>
            <w:tcMar>
              <w:left w:w="0" w:type="dxa"/>
              <w:right w:w="0" w:type="dxa"/>
            </w:tcMar>
          </w:tcPr>
          <w:p w14:paraId="16D705B8" w14:textId="77777777" w:rsidR="00EE46FF" w:rsidRDefault="00EE46FF" w:rsidP="00D33641">
            <w:pPr>
              <w:pStyle w:val="Tabletext10"/>
              <w:jc w:val="center"/>
            </w:pPr>
            <w:r>
              <w:t>Date</w:t>
            </w:r>
          </w:p>
        </w:tc>
        <w:tc>
          <w:tcPr>
            <w:tcW w:w="250" w:type="pct"/>
            <w:tcBorders>
              <w:top w:val="single" w:sz="4" w:space="0" w:color="auto"/>
              <w:left w:val="single" w:sz="4" w:space="0" w:color="auto"/>
              <w:bottom w:val="single" w:sz="4" w:space="0" w:color="auto"/>
              <w:right w:val="single" w:sz="4" w:space="0" w:color="auto"/>
            </w:tcBorders>
          </w:tcPr>
          <w:p w14:paraId="52031A9E" w14:textId="77777777" w:rsidR="00EE46FF" w:rsidRPr="00A141F7" w:rsidRDefault="00EE46FF" w:rsidP="00D33641">
            <w:pPr>
              <w:pStyle w:val="Tabletext10"/>
              <w:jc w:val="center"/>
            </w:pPr>
            <w:r>
              <w:rPr>
                <w:rFonts w:hint="eastAsia"/>
              </w:rPr>
              <w:t>0</w:t>
            </w:r>
            <w:r>
              <w:t>..1</w:t>
            </w:r>
          </w:p>
        </w:tc>
        <w:tc>
          <w:tcPr>
            <w:tcW w:w="1400" w:type="pct"/>
            <w:tcBorders>
              <w:top w:val="single" w:sz="4" w:space="0" w:color="auto"/>
              <w:left w:val="single" w:sz="4" w:space="0" w:color="auto"/>
              <w:bottom w:val="single" w:sz="4" w:space="0" w:color="auto"/>
              <w:right w:val="single" w:sz="4" w:space="0" w:color="auto"/>
            </w:tcBorders>
          </w:tcPr>
          <w:p w14:paraId="5C20F0C5" w14:textId="77777777" w:rsidR="00EE46FF" w:rsidRDefault="00EE46FF" w:rsidP="00D33641">
            <w:pPr>
              <w:pStyle w:val="Tabletext10"/>
            </w:pPr>
            <w:r>
              <w:t>The date that the customer was declared inactive. For example, a customer may become</w:t>
            </w:r>
            <w:r>
              <w:rPr>
                <w:rFonts w:hint="eastAsia"/>
              </w:rPr>
              <w:t xml:space="preserve"> </w:t>
            </w:r>
            <w:r>
              <w:t xml:space="preserve">inactive due to exceeding credit limit, legal restrictions, contract termination or bankruptcy etc. </w:t>
            </w:r>
          </w:p>
        </w:tc>
        <w:tc>
          <w:tcPr>
            <w:tcW w:w="1231" w:type="pct"/>
            <w:tcBorders>
              <w:top w:val="single" w:sz="4" w:space="0" w:color="auto"/>
              <w:left w:val="single" w:sz="4" w:space="0" w:color="auto"/>
              <w:bottom w:val="single" w:sz="4" w:space="0" w:color="auto"/>
              <w:right w:val="single" w:sz="4" w:space="0" w:color="auto"/>
            </w:tcBorders>
          </w:tcPr>
          <w:p w14:paraId="76C19971" w14:textId="77777777" w:rsidR="00EE46FF" w:rsidRDefault="00EE46FF" w:rsidP="00D33641">
            <w:pPr>
              <w:pStyle w:val="Tabletext10"/>
            </w:pPr>
            <w:r>
              <w:t>ADS Customer_ Party. Inactive_ Specified. Date</w:t>
            </w:r>
          </w:p>
        </w:tc>
      </w:tr>
      <w:tr w:rsidR="00EE46FF" w14:paraId="1ADCD80F"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tcMar>
              <w:left w:w="57" w:type="dxa"/>
              <w:right w:w="57" w:type="dxa"/>
            </w:tcMar>
          </w:tcPr>
          <w:p w14:paraId="3A215AE1" w14:textId="77777777" w:rsidR="00EE46FF" w:rsidRDefault="00EE46FF" w:rsidP="00D33641">
            <w:pPr>
              <w:pStyle w:val="Tabletext10"/>
              <w:jc w:val="center"/>
            </w:pPr>
            <w:r>
              <w:rPr>
                <w:rFonts w:hint="eastAsia"/>
              </w:rPr>
              <w:lastRenderedPageBreak/>
              <w:t>7</w:t>
            </w:r>
          </w:p>
        </w:tc>
        <w:tc>
          <w:tcPr>
            <w:tcW w:w="350" w:type="pct"/>
            <w:tcBorders>
              <w:top w:val="single" w:sz="4" w:space="0" w:color="auto"/>
              <w:left w:val="single" w:sz="4" w:space="0" w:color="auto"/>
              <w:bottom w:val="single" w:sz="4" w:space="0" w:color="auto"/>
              <w:right w:val="single" w:sz="4" w:space="0" w:color="auto"/>
            </w:tcBorders>
          </w:tcPr>
          <w:p w14:paraId="2CA843E1" w14:textId="77777777" w:rsidR="00EE46FF" w:rsidRDefault="00EE46FF" w:rsidP="00D33641">
            <w:pPr>
              <w:pStyle w:val="Tabletext10"/>
              <w:jc w:val="center"/>
            </w:pPr>
            <w:r w:rsidRPr="00E66801">
              <w:rPr>
                <w:rFonts w:hint="eastAsia"/>
              </w:rPr>
              <w:t>B</w:t>
            </w:r>
            <w:r w:rsidRPr="00E66801">
              <w:t>BIE</w:t>
            </w:r>
          </w:p>
        </w:tc>
        <w:tc>
          <w:tcPr>
            <w:tcW w:w="208" w:type="pct"/>
            <w:tcBorders>
              <w:top w:val="single" w:sz="4" w:space="0" w:color="auto"/>
              <w:left w:val="single" w:sz="4" w:space="0" w:color="auto"/>
              <w:bottom w:val="single" w:sz="4" w:space="0" w:color="auto"/>
              <w:right w:val="single" w:sz="4" w:space="0" w:color="auto"/>
            </w:tcBorders>
          </w:tcPr>
          <w:p w14:paraId="4E40D5EB" w14:textId="77777777" w:rsidR="00EE46FF" w:rsidRPr="00A95619" w:rsidRDefault="00EE46FF" w:rsidP="00D33641">
            <w:pPr>
              <w:pStyle w:val="Tabletext10"/>
              <w:jc w:val="center"/>
            </w:pPr>
            <w:r>
              <w:rPr>
                <w:rFonts w:hint="eastAsia"/>
              </w:rPr>
              <w:t>1</w:t>
            </w:r>
          </w:p>
        </w:tc>
        <w:tc>
          <w:tcPr>
            <w:tcW w:w="911" w:type="pct"/>
            <w:tcBorders>
              <w:top w:val="single" w:sz="4" w:space="0" w:color="auto"/>
              <w:left w:val="single" w:sz="4" w:space="0" w:color="auto"/>
              <w:bottom w:val="single" w:sz="4" w:space="0" w:color="auto"/>
              <w:right w:val="single" w:sz="4" w:space="0" w:color="auto"/>
            </w:tcBorders>
          </w:tcPr>
          <w:p w14:paraId="285B87A4" w14:textId="77777777" w:rsidR="00EE46FF" w:rsidRDefault="00EE46FF" w:rsidP="00D33641">
            <w:pPr>
              <w:pStyle w:val="Tabletext10"/>
            </w:pPr>
            <w:r>
              <w:t>Transaction Credit Limit</w:t>
            </w:r>
          </w:p>
        </w:tc>
        <w:tc>
          <w:tcPr>
            <w:tcW w:w="450" w:type="pct"/>
            <w:tcBorders>
              <w:top w:val="single" w:sz="4" w:space="0" w:color="auto"/>
              <w:left w:val="single" w:sz="4" w:space="0" w:color="auto"/>
              <w:bottom w:val="single" w:sz="4" w:space="0" w:color="auto"/>
              <w:right w:val="single" w:sz="4" w:space="0" w:color="auto"/>
            </w:tcBorders>
            <w:noWrap/>
            <w:tcMar>
              <w:left w:w="0" w:type="dxa"/>
              <w:right w:w="0" w:type="dxa"/>
            </w:tcMar>
          </w:tcPr>
          <w:p w14:paraId="5A6F6E4D" w14:textId="77777777" w:rsidR="00EE46FF" w:rsidRDefault="00EE46FF" w:rsidP="00D33641">
            <w:pPr>
              <w:pStyle w:val="Tabletext10"/>
              <w:jc w:val="center"/>
            </w:pPr>
            <w:r>
              <w:t>Amount</w:t>
            </w:r>
          </w:p>
        </w:tc>
        <w:tc>
          <w:tcPr>
            <w:tcW w:w="250" w:type="pct"/>
            <w:tcBorders>
              <w:top w:val="single" w:sz="4" w:space="0" w:color="auto"/>
              <w:left w:val="single" w:sz="4" w:space="0" w:color="auto"/>
              <w:bottom w:val="single" w:sz="4" w:space="0" w:color="auto"/>
              <w:right w:val="single" w:sz="4" w:space="0" w:color="auto"/>
            </w:tcBorders>
          </w:tcPr>
          <w:p w14:paraId="7FE76400" w14:textId="77777777" w:rsidR="00EE46FF" w:rsidRPr="00A141F7" w:rsidRDefault="00EE46FF" w:rsidP="00D33641">
            <w:pPr>
              <w:pStyle w:val="Tabletext10"/>
              <w:jc w:val="center"/>
            </w:pPr>
            <w:r>
              <w:rPr>
                <w:rFonts w:hint="eastAsia"/>
              </w:rPr>
              <w:t>0</w:t>
            </w:r>
            <w:r>
              <w:t>..1</w:t>
            </w:r>
          </w:p>
        </w:tc>
        <w:tc>
          <w:tcPr>
            <w:tcW w:w="1400" w:type="pct"/>
            <w:tcBorders>
              <w:top w:val="single" w:sz="4" w:space="0" w:color="auto"/>
              <w:left w:val="single" w:sz="4" w:space="0" w:color="auto"/>
              <w:bottom w:val="single" w:sz="4" w:space="0" w:color="auto"/>
              <w:right w:val="single" w:sz="4" w:space="0" w:color="auto"/>
            </w:tcBorders>
          </w:tcPr>
          <w:p w14:paraId="6AF440A5" w14:textId="77777777" w:rsidR="00EE46FF" w:rsidRDefault="00EE46FF" w:rsidP="00D33641">
            <w:pPr>
              <w:pStyle w:val="Tabletext10"/>
            </w:pPr>
            <w:r>
              <w:t>The per invoice credit limit established for the customer.</w:t>
            </w:r>
          </w:p>
        </w:tc>
        <w:tc>
          <w:tcPr>
            <w:tcW w:w="1231" w:type="pct"/>
            <w:tcBorders>
              <w:top w:val="single" w:sz="4" w:space="0" w:color="auto"/>
              <w:left w:val="single" w:sz="4" w:space="0" w:color="auto"/>
              <w:bottom w:val="single" w:sz="4" w:space="0" w:color="auto"/>
              <w:right w:val="single" w:sz="4" w:space="0" w:color="auto"/>
            </w:tcBorders>
          </w:tcPr>
          <w:p w14:paraId="3760E278" w14:textId="77777777" w:rsidR="00EE46FF" w:rsidRDefault="00EE46FF" w:rsidP="00D33641">
            <w:pPr>
              <w:pStyle w:val="Tabletext10"/>
            </w:pPr>
            <w:r>
              <w:t>ADS Customer_ Party. Transaction Credit Limit_ Specified. Amount</w:t>
            </w:r>
          </w:p>
        </w:tc>
      </w:tr>
      <w:tr w:rsidR="00EE46FF" w14:paraId="643A191E"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tcMar>
              <w:left w:w="57" w:type="dxa"/>
              <w:right w:w="57" w:type="dxa"/>
            </w:tcMar>
          </w:tcPr>
          <w:p w14:paraId="25596F59" w14:textId="77777777" w:rsidR="00EE46FF" w:rsidRDefault="00EE46FF" w:rsidP="00D33641">
            <w:pPr>
              <w:pStyle w:val="Tabletext10"/>
              <w:jc w:val="center"/>
            </w:pPr>
            <w:r>
              <w:rPr>
                <w:rFonts w:hint="eastAsia"/>
              </w:rPr>
              <w:t>8</w:t>
            </w:r>
          </w:p>
        </w:tc>
        <w:tc>
          <w:tcPr>
            <w:tcW w:w="350" w:type="pct"/>
            <w:tcBorders>
              <w:top w:val="single" w:sz="4" w:space="0" w:color="auto"/>
              <w:left w:val="single" w:sz="4" w:space="0" w:color="auto"/>
              <w:bottom w:val="single" w:sz="4" w:space="0" w:color="auto"/>
              <w:right w:val="single" w:sz="4" w:space="0" w:color="auto"/>
            </w:tcBorders>
          </w:tcPr>
          <w:p w14:paraId="73117023" w14:textId="77777777" w:rsidR="00EE46FF" w:rsidRDefault="00EE46FF" w:rsidP="00D33641">
            <w:pPr>
              <w:pStyle w:val="Tabletext10"/>
              <w:jc w:val="center"/>
            </w:pPr>
            <w:r w:rsidRPr="00E66801">
              <w:rPr>
                <w:rFonts w:hint="eastAsia"/>
              </w:rPr>
              <w:t>B</w:t>
            </w:r>
            <w:r w:rsidRPr="00E66801">
              <w:t>BIE</w:t>
            </w:r>
          </w:p>
        </w:tc>
        <w:tc>
          <w:tcPr>
            <w:tcW w:w="208" w:type="pct"/>
            <w:tcBorders>
              <w:top w:val="single" w:sz="4" w:space="0" w:color="auto"/>
              <w:left w:val="single" w:sz="4" w:space="0" w:color="auto"/>
              <w:bottom w:val="single" w:sz="4" w:space="0" w:color="auto"/>
              <w:right w:val="single" w:sz="4" w:space="0" w:color="auto"/>
            </w:tcBorders>
          </w:tcPr>
          <w:p w14:paraId="7F07E180" w14:textId="77777777" w:rsidR="00EE46FF" w:rsidRPr="00A95619" w:rsidRDefault="00EE46FF" w:rsidP="00D33641">
            <w:pPr>
              <w:pStyle w:val="Tabletext10"/>
              <w:jc w:val="center"/>
            </w:pPr>
            <w:r>
              <w:rPr>
                <w:rFonts w:hint="eastAsia"/>
              </w:rPr>
              <w:t>1</w:t>
            </w:r>
          </w:p>
        </w:tc>
        <w:tc>
          <w:tcPr>
            <w:tcW w:w="911" w:type="pct"/>
            <w:tcBorders>
              <w:top w:val="single" w:sz="4" w:space="0" w:color="auto"/>
              <w:left w:val="single" w:sz="4" w:space="0" w:color="auto"/>
              <w:bottom w:val="single" w:sz="4" w:space="0" w:color="auto"/>
              <w:right w:val="single" w:sz="4" w:space="0" w:color="auto"/>
            </w:tcBorders>
          </w:tcPr>
          <w:p w14:paraId="6C62F631" w14:textId="77777777" w:rsidR="00EE46FF" w:rsidRDefault="00EE46FF" w:rsidP="00D33641">
            <w:pPr>
              <w:pStyle w:val="Tabletext10"/>
            </w:pPr>
            <w:r>
              <w:t>Total Credit Limit</w:t>
            </w:r>
          </w:p>
        </w:tc>
        <w:tc>
          <w:tcPr>
            <w:tcW w:w="450" w:type="pct"/>
            <w:tcBorders>
              <w:top w:val="single" w:sz="4" w:space="0" w:color="auto"/>
              <w:left w:val="single" w:sz="4" w:space="0" w:color="auto"/>
              <w:bottom w:val="single" w:sz="4" w:space="0" w:color="auto"/>
              <w:right w:val="single" w:sz="4" w:space="0" w:color="auto"/>
            </w:tcBorders>
            <w:noWrap/>
            <w:tcMar>
              <w:left w:w="0" w:type="dxa"/>
              <w:right w:w="0" w:type="dxa"/>
            </w:tcMar>
          </w:tcPr>
          <w:p w14:paraId="2B8B9809" w14:textId="77777777" w:rsidR="00EE46FF" w:rsidRDefault="00EE46FF" w:rsidP="00D33641">
            <w:pPr>
              <w:pStyle w:val="Tabletext10"/>
              <w:jc w:val="center"/>
            </w:pPr>
            <w:r>
              <w:t>Amount</w:t>
            </w:r>
          </w:p>
        </w:tc>
        <w:tc>
          <w:tcPr>
            <w:tcW w:w="250" w:type="pct"/>
            <w:tcBorders>
              <w:top w:val="single" w:sz="4" w:space="0" w:color="auto"/>
              <w:left w:val="single" w:sz="4" w:space="0" w:color="auto"/>
              <w:bottom w:val="single" w:sz="4" w:space="0" w:color="auto"/>
              <w:right w:val="single" w:sz="4" w:space="0" w:color="auto"/>
            </w:tcBorders>
          </w:tcPr>
          <w:p w14:paraId="255449D8" w14:textId="77777777" w:rsidR="00EE46FF" w:rsidRPr="00A141F7" w:rsidRDefault="00EE46FF" w:rsidP="00D33641">
            <w:pPr>
              <w:pStyle w:val="Tabletext10"/>
              <w:jc w:val="center"/>
            </w:pPr>
            <w:r>
              <w:rPr>
                <w:rFonts w:hint="eastAsia"/>
              </w:rPr>
              <w:t>0</w:t>
            </w:r>
            <w:r>
              <w:t>..1</w:t>
            </w:r>
          </w:p>
        </w:tc>
        <w:tc>
          <w:tcPr>
            <w:tcW w:w="1400" w:type="pct"/>
            <w:tcBorders>
              <w:top w:val="single" w:sz="4" w:space="0" w:color="auto"/>
              <w:left w:val="single" w:sz="4" w:space="0" w:color="auto"/>
              <w:bottom w:val="single" w:sz="4" w:space="0" w:color="auto"/>
              <w:right w:val="single" w:sz="4" w:space="0" w:color="auto"/>
            </w:tcBorders>
          </w:tcPr>
          <w:p w14:paraId="2DA19C44" w14:textId="77777777" w:rsidR="00EE46FF" w:rsidRDefault="00EE46FF" w:rsidP="00D33641">
            <w:pPr>
              <w:pStyle w:val="Tabletext10"/>
            </w:pPr>
            <w:r>
              <w:t>The credit limit for the customer's total outstanding balance.</w:t>
            </w:r>
          </w:p>
        </w:tc>
        <w:tc>
          <w:tcPr>
            <w:tcW w:w="1231" w:type="pct"/>
            <w:tcBorders>
              <w:top w:val="single" w:sz="4" w:space="0" w:color="auto"/>
              <w:left w:val="single" w:sz="4" w:space="0" w:color="auto"/>
              <w:bottom w:val="single" w:sz="4" w:space="0" w:color="auto"/>
              <w:right w:val="single" w:sz="4" w:space="0" w:color="auto"/>
            </w:tcBorders>
          </w:tcPr>
          <w:p w14:paraId="2BF4AA68" w14:textId="77777777" w:rsidR="00EE46FF" w:rsidRDefault="00EE46FF" w:rsidP="00D33641">
            <w:pPr>
              <w:pStyle w:val="Tabletext10"/>
            </w:pPr>
            <w:r>
              <w:rPr>
                <w:rFonts w:hint="eastAsia"/>
              </w:rPr>
              <w:t>ADS Customer_ Party.</w:t>
            </w:r>
            <w:r>
              <w:t xml:space="preserve"> Total Credit Limit_ Specified. Amount</w:t>
            </w:r>
          </w:p>
        </w:tc>
      </w:tr>
      <w:tr w:rsidR="00EE46FF" w14:paraId="79FBCCD3"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tcMar>
              <w:left w:w="57" w:type="dxa"/>
              <w:right w:w="57" w:type="dxa"/>
            </w:tcMar>
          </w:tcPr>
          <w:p w14:paraId="23E27CBA" w14:textId="77777777" w:rsidR="00EE46FF" w:rsidRDefault="00EE46FF" w:rsidP="00D33641">
            <w:pPr>
              <w:pStyle w:val="Tabletext10"/>
              <w:jc w:val="center"/>
            </w:pPr>
            <w:r>
              <w:rPr>
                <w:rFonts w:hint="eastAsia"/>
              </w:rPr>
              <w:t>9</w:t>
            </w:r>
          </w:p>
        </w:tc>
        <w:tc>
          <w:tcPr>
            <w:tcW w:w="350" w:type="pct"/>
            <w:tcBorders>
              <w:top w:val="single" w:sz="4" w:space="0" w:color="auto"/>
              <w:left w:val="single" w:sz="4" w:space="0" w:color="auto"/>
              <w:bottom w:val="single" w:sz="4" w:space="0" w:color="auto"/>
              <w:right w:val="single" w:sz="4" w:space="0" w:color="auto"/>
            </w:tcBorders>
          </w:tcPr>
          <w:p w14:paraId="42D7A378" w14:textId="77777777" w:rsidR="00EE46FF" w:rsidRDefault="00EE46FF" w:rsidP="00D33641">
            <w:pPr>
              <w:pStyle w:val="Tabletext10"/>
              <w:jc w:val="center"/>
            </w:pPr>
            <w:r w:rsidRPr="00BD37EC">
              <w:rPr>
                <w:rFonts w:hint="eastAsia"/>
              </w:rPr>
              <w:t>B</w:t>
            </w:r>
            <w:r w:rsidRPr="00BD37EC">
              <w:t>BIE</w:t>
            </w:r>
          </w:p>
        </w:tc>
        <w:tc>
          <w:tcPr>
            <w:tcW w:w="208" w:type="pct"/>
            <w:tcBorders>
              <w:top w:val="single" w:sz="4" w:space="0" w:color="auto"/>
              <w:left w:val="single" w:sz="4" w:space="0" w:color="auto"/>
              <w:bottom w:val="single" w:sz="4" w:space="0" w:color="auto"/>
              <w:right w:val="single" w:sz="4" w:space="0" w:color="auto"/>
            </w:tcBorders>
          </w:tcPr>
          <w:p w14:paraId="65A6F966" w14:textId="77777777" w:rsidR="00EE46FF" w:rsidRPr="00A95619" w:rsidRDefault="00EE46FF" w:rsidP="00D33641">
            <w:pPr>
              <w:pStyle w:val="Tabletext10"/>
              <w:jc w:val="center"/>
            </w:pPr>
            <w:r>
              <w:rPr>
                <w:rFonts w:hint="eastAsia"/>
              </w:rPr>
              <w:t>1</w:t>
            </w:r>
          </w:p>
        </w:tc>
        <w:tc>
          <w:tcPr>
            <w:tcW w:w="911" w:type="pct"/>
            <w:tcBorders>
              <w:top w:val="single" w:sz="4" w:space="0" w:color="auto"/>
              <w:left w:val="single" w:sz="4" w:space="0" w:color="auto"/>
              <w:bottom w:val="single" w:sz="4" w:space="0" w:color="auto"/>
              <w:right w:val="single" w:sz="4" w:space="0" w:color="auto"/>
            </w:tcBorders>
          </w:tcPr>
          <w:p w14:paraId="51BAB0D8" w14:textId="77777777" w:rsidR="00EE46FF" w:rsidRDefault="00EE46FF" w:rsidP="00D33641">
            <w:pPr>
              <w:pStyle w:val="Tabletext10"/>
            </w:pPr>
            <w:r>
              <w:t>Terms Discount Percentage</w:t>
            </w:r>
          </w:p>
        </w:tc>
        <w:tc>
          <w:tcPr>
            <w:tcW w:w="450" w:type="pct"/>
            <w:tcBorders>
              <w:top w:val="single" w:sz="4" w:space="0" w:color="auto"/>
              <w:left w:val="single" w:sz="4" w:space="0" w:color="auto"/>
              <w:bottom w:val="single" w:sz="4" w:space="0" w:color="auto"/>
              <w:right w:val="single" w:sz="4" w:space="0" w:color="auto"/>
            </w:tcBorders>
            <w:noWrap/>
            <w:tcMar>
              <w:left w:w="0" w:type="dxa"/>
              <w:right w:w="0" w:type="dxa"/>
            </w:tcMar>
          </w:tcPr>
          <w:p w14:paraId="021F32CD" w14:textId="77777777" w:rsidR="00EE46FF" w:rsidRDefault="00EE46FF" w:rsidP="00D33641">
            <w:pPr>
              <w:pStyle w:val="Tabletext10"/>
              <w:jc w:val="center"/>
            </w:pPr>
            <w:r>
              <w:t>Percentage</w:t>
            </w:r>
          </w:p>
        </w:tc>
        <w:tc>
          <w:tcPr>
            <w:tcW w:w="250" w:type="pct"/>
            <w:tcBorders>
              <w:top w:val="single" w:sz="4" w:space="0" w:color="auto"/>
              <w:left w:val="single" w:sz="4" w:space="0" w:color="auto"/>
              <w:bottom w:val="single" w:sz="4" w:space="0" w:color="auto"/>
              <w:right w:val="single" w:sz="4" w:space="0" w:color="auto"/>
            </w:tcBorders>
          </w:tcPr>
          <w:p w14:paraId="01EC9E45" w14:textId="77777777" w:rsidR="00EE46FF" w:rsidRPr="00A141F7" w:rsidRDefault="00EE46FF" w:rsidP="00D33641">
            <w:pPr>
              <w:pStyle w:val="Tabletext10"/>
              <w:jc w:val="center"/>
            </w:pPr>
            <w:r>
              <w:rPr>
                <w:rFonts w:hint="eastAsia"/>
              </w:rPr>
              <w:t>0</w:t>
            </w:r>
            <w:r>
              <w:t>..1</w:t>
            </w:r>
          </w:p>
        </w:tc>
        <w:tc>
          <w:tcPr>
            <w:tcW w:w="1400" w:type="pct"/>
            <w:tcBorders>
              <w:top w:val="single" w:sz="4" w:space="0" w:color="auto"/>
              <w:left w:val="single" w:sz="4" w:space="0" w:color="auto"/>
              <w:bottom w:val="single" w:sz="4" w:space="0" w:color="auto"/>
              <w:right w:val="single" w:sz="4" w:space="0" w:color="auto"/>
            </w:tcBorders>
          </w:tcPr>
          <w:p w14:paraId="6D806E98" w14:textId="77777777" w:rsidR="00EE46FF" w:rsidRDefault="00EE46FF" w:rsidP="00D33641">
            <w:pPr>
              <w:pStyle w:val="Tabletext10"/>
            </w:pPr>
            <w:r>
              <w:t>The discount percentage the customer can take if an invoice is paid before a certain number of days. In the flat file, terms are represented as integers to decimal place.</w:t>
            </w:r>
          </w:p>
          <w:p w14:paraId="731FB087" w14:textId="77777777" w:rsidR="00EE46FF" w:rsidRDefault="00EE46FF" w:rsidP="00D33641">
            <w:pPr>
              <w:pStyle w:val="Tabletext10"/>
            </w:pPr>
            <w:r>
              <w:t>EXAMPLE 10% would be represented as 10.</w:t>
            </w:r>
          </w:p>
        </w:tc>
        <w:tc>
          <w:tcPr>
            <w:tcW w:w="1231" w:type="pct"/>
            <w:tcBorders>
              <w:top w:val="single" w:sz="4" w:space="0" w:color="auto"/>
              <w:left w:val="single" w:sz="4" w:space="0" w:color="auto"/>
              <w:bottom w:val="single" w:sz="4" w:space="0" w:color="auto"/>
              <w:right w:val="single" w:sz="4" w:space="0" w:color="auto"/>
            </w:tcBorders>
          </w:tcPr>
          <w:p w14:paraId="21C41239" w14:textId="77777777" w:rsidR="00EE46FF" w:rsidRDefault="00EE46FF" w:rsidP="00D33641">
            <w:pPr>
              <w:pStyle w:val="Tabletext10"/>
            </w:pPr>
            <w:r>
              <w:rPr>
                <w:rFonts w:hint="eastAsia"/>
              </w:rPr>
              <w:t>ADS Customer_ Party.</w:t>
            </w:r>
            <w:r>
              <w:t xml:space="preserve"> Terms Discount_ Specified. Percentage</w:t>
            </w:r>
          </w:p>
        </w:tc>
      </w:tr>
      <w:tr w:rsidR="00EE46FF" w14:paraId="15D454B7"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tcMar>
              <w:left w:w="57" w:type="dxa"/>
              <w:right w:w="57" w:type="dxa"/>
            </w:tcMar>
          </w:tcPr>
          <w:p w14:paraId="4BEDBCBA" w14:textId="77777777" w:rsidR="00EE46FF" w:rsidRDefault="00EE46FF" w:rsidP="00D33641">
            <w:pPr>
              <w:pStyle w:val="Tabletext10"/>
              <w:jc w:val="center"/>
            </w:pPr>
            <w:r>
              <w:rPr>
                <w:rFonts w:hint="eastAsia"/>
              </w:rPr>
              <w:t>1</w:t>
            </w:r>
            <w:r>
              <w:t>0</w:t>
            </w:r>
          </w:p>
        </w:tc>
        <w:tc>
          <w:tcPr>
            <w:tcW w:w="350" w:type="pct"/>
            <w:tcBorders>
              <w:top w:val="single" w:sz="4" w:space="0" w:color="auto"/>
              <w:left w:val="single" w:sz="4" w:space="0" w:color="auto"/>
              <w:bottom w:val="single" w:sz="4" w:space="0" w:color="auto"/>
              <w:right w:val="single" w:sz="4" w:space="0" w:color="auto"/>
            </w:tcBorders>
          </w:tcPr>
          <w:p w14:paraId="7A6E11FE" w14:textId="77777777" w:rsidR="00EE46FF" w:rsidRDefault="00EE46FF" w:rsidP="00D33641">
            <w:pPr>
              <w:pStyle w:val="Tabletext10"/>
              <w:jc w:val="center"/>
            </w:pPr>
            <w:r w:rsidRPr="00BD37EC">
              <w:rPr>
                <w:rFonts w:hint="eastAsia"/>
              </w:rPr>
              <w:t>B</w:t>
            </w:r>
            <w:r w:rsidRPr="00BD37EC">
              <w:t>BIE</w:t>
            </w:r>
          </w:p>
        </w:tc>
        <w:tc>
          <w:tcPr>
            <w:tcW w:w="208" w:type="pct"/>
            <w:tcBorders>
              <w:top w:val="single" w:sz="4" w:space="0" w:color="auto"/>
              <w:left w:val="single" w:sz="4" w:space="0" w:color="auto"/>
              <w:bottom w:val="single" w:sz="4" w:space="0" w:color="auto"/>
              <w:right w:val="single" w:sz="4" w:space="0" w:color="auto"/>
            </w:tcBorders>
          </w:tcPr>
          <w:p w14:paraId="6BB54916" w14:textId="77777777" w:rsidR="00EE46FF" w:rsidRPr="00A95619" w:rsidRDefault="00EE46FF" w:rsidP="00D33641">
            <w:pPr>
              <w:pStyle w:val="Tabletext10"/>
              <w:jc w:val="center"/>
            </w:pPr>
            <w:r>
              <w:rPr>
                <w:rFonts w:hint="eastAsia"/>
              </w:rPr>
              <w:t>1</w:t>
            </w:r>
          </w:p>
        </w:tc>
        <w:tc>
          <w:tcPr>
            <w:tcW w:w="911" w:type="pct"/>
            <w:tcBorders>
              <w:top w:val="single" w:sz="4" w:space="0" w:color="auto"/>
              <w:left w:val="single" w:sz="4" w:space="0" w:color="auto"/>
              <w:bottom w:val="single" w:sz="4" w:space="0" w:color="auto"/>
              <w:right w:val="single" w:sz="4" w:space="0" w:color="auto"/>
            </w:tcBorders>
          </w:tcPr>
          <w:p w14:paraId="24C1CF19" w14:textId="77777777" w:rsidR="00EE46FF" w:rsidRDefault="00EE46FF" w:rsidP="00D33641">
            <w:pPr>
              <w:pStyle w:val="Tabletext10"/>
            </w:pPr>
            <w:r>
              <w:t>Terms Discount Days</w:t>
            </w:r>
          </w:p>
        </w:tc>
        <w:tc>
          <w:tcPr>
            <w:tcW w:w="450" w:type="pct"/>
            <w:tcBorders>
              <w:top w:val="single" w:sz="4" w:space="0" w:color="auto"/>
              <w:left w:val="single" w:sz="4" w:space="0" w:color="auto"/>
              <w:bottom w:val="single" w:sz="4" w:space="0" w:color="auto"/>
              <w:right w:val="single" w:sz="4" w:space="0" w:color="auto"/>
            </w:tcBorders>
            <w:noWrap/>
            <w:tcMar>
              <w:left w:w="0" w:type="dxa"/>
              <w:right w:w="0" w:type="dxa"/>
            </w:tcMar>
          </w:tcPr>
          <w:p w14:paraId="3A32C088" w14:textId="77777777" w:rsidR="00EE46FF" w:rsidRDefault="00EE46FF" w:rsidP="00D33641">
            <w:pPr>
              <w:pStyle w:val="Tabletext10"/>
              <w:jc w:val="center"/>
            </w:pPr>
            <w:r>
              <w:t>Numeric</w:t>
            </w:r>
          </w:p>
        </w:tc>
        <w:tc>
          <w:tcPr>
            <w:tcW w:w="250" w:type="pct"/>
            <w:tcBorders>
              <w:top w:val="single" w:sz="4" w:space="0" w:color="auto"/>
              <w:left w:val="single" w:sz="4" w:space="0" w:color="auto"/>
              <w:bottom w:val="single" w:sz="4" w:space="0" w:color="auto"/>
              <w:right w:val="single" w:sz="4" w:space="0" w:color="auto"/>
            </w:tcBorders>
          </w:tcPr>
          <w:p w14:paraId="48110210" w14:textId="77777777" w:rsidR="00EE46FF" w:rsidRPr="00A141F7" w:rsidRDefault="00EE46FF" w:rsidP="00D33641">
            <w:pPr>
              <w:pStyle w:val="Tabletext10"/>
              <w:jc w:val="center"/>
            </w:pPr>
            <w:r>
              <w:rPr>
                <w:rFonts w:hint="eastAsia"/>
              </w:rPr>
              <w:t>0</w:t>
            </w:r>
            <w:r>
              <w:t>..1</w:t>
            </w:r>
          </w:p>
        </w:tc>
        <w:tc>
          <w:tcPr>
            <w:tcW w:w="1400" w:type="pct"/>
            <w:tcBorders>
              <w:top w:val="single" w:sz="4" w:space="0" w:color="auto"/>
              <w:left w:val="single" w:sz="4" w:space="0" w:color="auto"/>
              <w:bottom w:val="single" w:sz="4" w:space="0" w:color="auto"/>
              <w:right w:val="single" w:sz="4" w:space="0" w:color="auto"/>
            </w:tcBorders>
          </w:tcPr>
          <w:p w14:paraId="4F8905CA" w14:textId="77777777" w:rsidR="00EE46FF" w:rsidRDefault="00EE46FF" w:rsidP="00D33641">
            <w:pPr>
              <w:pStyle w:val="Tabletext10"/>
            </w:pPr>
            <w:r>
              <w:t>The number of days from the invoice date the customer has to take advantage of discounted terms. Terms are represented as integers with no decimal places.</w:t>
            </w:r>
          </w:p>
          <w:p w14:paraId="56AFF863" w14:textId="77777777" w:rsidR="00EE46FF" w:rsidRDefault="00EE46FF" w:rsidP="00D33641">
            <w:pPr>
              <w:pStyle w:val="Tabletext10"/>
            </w:pPr>
            <w:r>
              <w:t>EXAMPLE 10 days would be represented as 10.</w:t>
            </w:r>
          </w:p>
        </w:tc>
        <w:tc>
          <w:tcPr>
            <w:tcW w:w="1231" w:type="pct"/>
            <w:tcBorders>
              <w:top w:val="single" w:sz="4" w:space="0" w:color="auto"/>
              <w:left w:val="single" w:sz="4" w:space="0" w:color="auto"/>
              <w:bottom w:val="single" w:sz="4" w:space="0" w:color="auto"/>
              <w:right w:val="single" w:sz="4" w:space="0" w:color="auto"/>
            </w:tcBorders>
          </w:tcPr>
          <w:p w14:paraId="37D8DE48" w14:textId="77777777" w:rsidR="00EE46FF" w:rsidRDefault="00EE46FF" w:rsidP="00D33641">
            <w:pPr>
              <w:pStyle w:val="Tabletext10"/>
            </w:pPr>
            <w:r>
              <w:rPr>
                <w:rFonts w:hint="eastAsia"/>
              </w:rPr>
              <w:t>ADS Customer_ Party.</w:t>
            </w:r>
            <w:r>
              <w:t xml:space="preserve"> Terms Discount Days_ Specified. Numeric</w:t>
            </w:r>
          </w:p>
        </w:tc>
      </w:tr>
      <w:tr w:rsidR="00EE46FF" w14:paraId="155EC2F9"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tcMar>
              <w:left w:w="57" w:type="dxa"/>
              <w:right w:w="57" w:type="dxa"/>
            </w:tcMar>
          </w:tcPr>
          <w:p w14:paraId="0DC29AD1" w14:textId="77777777" w:rsidR="00EE46FF" w:rsidRDefault="00EE46FF" w:rsidP="00D33641">
            <w:pPr>
              <w:pStyle w:val="Tabletext10"/>
              <w:jc w:val="center"/>
            </w:pPr>
            <w:r>
              <w:rPr>
                <w:rFonts w:hint="eastAsia"/>
              </w:rPr>
              <w:t>1</w:t>
            </w:r>
            <w:r>
              <w:t>1</w:t>
            </w:r>
          </w:p>
        </w:tc>
        <w:tc>
          <w:tcPr>
            <w:tcW w:w="350" w:type="pct"/>
            <w:tcBorders>
              <w:top w:val="single" w:sz="4" w:space="0" w:color="auto"/>
              <w:left w:val="single" w:sz="4" w:space="0" w:color="auto"/>
              <w:bottom w:val="single" w:sz="4" w:space="0" w:color="auto"/>
              <w:right w:val="single" w:sz="4" w:space="0" w:color="auto"/>
            </w:tcBorders>
          </w:tcPr>
          <w:p w14:paraId="7DBA0F73" w14:textId="77777777" w:rsidR="00EE46FF" w:rsidRDefault="00EE46FF" w:rsidP="00D33641">
            <w:pPr>
              <w:pStyle w:val="Tabletext10"/>
              <w:jc w:val="center"/>
            </w:pPr>
            <w:r w:rsidRPr="00BD37EC">
              <w:rPr>
                <w:rFonts w:hint="eastAsia"/>
              </w:rPr>
              <w:t>B</w:t>
            </w:r>
            <w:r w:rsidRPr="00BD37EC">
              <w:t>BIE</w:t>
            </w:r>
          </w:p>
        </w:tc>
        <w:tc>
          <w:tcPr>
            <w:tcW w:w="208" w:type="pct"/>
            <w:tcBorders>
              <w:top w:val="single" w:sz="4" w:space="0" w:color="auto"/>
              <w:left w:val="single" w:sz="4" w:space="0" w:color="auto"/>
              <w:bottom w:val="single" w:sz="4" w:space="0" w:color="auto"/>
              <w:right w:val="single" w:sz="4" w:space="0" w:color="auto"/>
            </w:tcBorders>
          </w:tcPr>
          <w:p w14:paraId="65EFB293" w14:textId="77777777" w:rsidR="00EE46FF" w:rsidRPr="00A95619" w:rsidRDefault="00EE46FF" w:rsidP="00D33641">
            <w:pPr>
              <w:pStyle w:val="Tabletext10"/>
              <w:jc w:val="center"/>
            </w:pPr>
            <w:r>
              <w:rPr>
                <w:rFonts w:hint="eastAsia"/>
              </w:rPr>
              <w:t>1</w:t>
            </w:r>
          </w:p>
        </w:tc>
        <w:tc>
          <w:tcPr>
            <w:tcW w:w="911" w:type="pct"/>
            <w:tcBorders>
              <w:top w:val="single" w:sz="4" w:space="0" w:color="auto"/>
              <w:left w:val="single" w:sz="4" w:space="0" w:color="auto"/>
              <w:bottom w:val="single" w:sz="4" w:space="0" w:color="auto"/>
              <w:right w:val="single" w:sz="4" w:space="0" w:color="auto"/>
            </w:tcBorders>
          </w:tcPr>
          <w:p w14:paraId="37A29EB9" w14:textId="77777777" w:rsidR="00EE46FF" w:rsidRDefault="00EE46FF" w:rsidP="00D33641">
            <w:pPr>
              <w:pStyle w:val="Tabletext10"/>
            </w:pPr>
            <w:r>
              <w:t>Terms Due Days</w:t>
            </w:r>
          </w:p>
        </w:tc>
        <w:tc>
          <w:tcPr>
            <w:tcW w:w="450" w:type="pct"/>
            <w:tcBorders>
              <w:top w:val="single" w:sz="4" w:space="0" w:color="auto"/>
              <w:left w:val="single" w:sz="4" w:space="0" w:color="auto"/>
              <w:bottom w:val="single" w:sz="4" w:space="0" w:color="auto"/>
              <w:right w:val="single" w:sz="4" w:space="0" w:color="auto"/>
            </w:tcBorders>
            <w:noWrap/>
            <w:tcMar>
              <w:left w:w="0" w:type="dxa"/>
              <w:right w:w="0" w:type="dxa"/>
            </w:tcMar>
          </w:tcPr>
          <w:p w14:paraId="74AFF991" w14:textId="77777777" w:rsidR="00EE46FF" w:rsidRDefault="00EE46FF" w:rsidP="00D33641">
            <w:pPr>
              <w:pStyle w:val="Tabletext10"/>
              <w:jc w:val="center"/>
            </w:pPr>
            <w:r>
              <w:t>Numeric</w:t>
            </w:r>
          </w:p>
        </w:tc>
        <w:tc>
          <w:tcPr>
            <w:tcW w:w="250" w:type="pct"/>
            <w:tcBorders>
              <w:top w:val="single" w:sz="4" w:space="0" w:color="auto"/>
              <w:left w:val="single" w:sz="4" w:space="0" w:color="auto"/>
              <w:bottom w:val="single" w:sz="4" w:space="0" w:color="auto"/>
              <w:right w:val="single" w:sz="4" w:space="0" w:color="auto"/>
            </w:tcBorders>
          </w:tcPr>
          <w:p w14:paraId="1E063221" w14:textId="77777777" w:rsidR="00EE46FF" w:rsidRPr="00A141F7" w:rsidRDefault="00EE46FF" w:rsidP="00D33641">
            <w:pPr>
              <w:pStyle w:val="Tabletext10"/>
              <w:jc w:val="center"/>
            </w:pPr>
            <w:r>
              <w:rPr>
                <w:rFonts w:hint="eastAsia"/>
              </w:rPr>
              <w:t>0</w:t>
            </w:r>
            <w:r>
              <w:t>..1</w:t>
            </w:r>
          </w:p>
        </w:tc>
        <w:tc>
          <w:tcPr>
            <w:tcW w:w="1400" w:type="pct"/>
            <w:tcBorders>
              <w:top w:val="single" w:sz="4" w:space="0" w:color="auto"/>
              <w:left w:val="single" w:sz="4" w:space="0" w:color="auto"/>
              <w:bottom w:val="single" w:sz="4" w:space="0" w:color="auto"/>
              <w:right w:val="single" w:sz="4" w:space="0" w:color="auto"/>
            </w:tcBorders>
          </w:tcPr>
          <w:p w14:paraId="6EBDD89A" w14:textId="77777777" w:rsidR="00EE46FF" w:rsidRDefault="00EE46FF" w:rsidP="00D33641">
            <w:pPr>
              <w:pStyle w:val="Tabletext10"/>
            </w:pPr>
            <w:r>
              <w:t xml:space="preserve">The default number of days allowed to meet the obligation before an invoice becomes overdue. </w:t>
            </w:r>
          </w:p>
        </w:tc>
        <w:tc>
          <w:tcPr>
            <w:tcW w:w="1231" w:type="pct"/>
            <w:tcBorders>
              <w:top w:val="single" w:sz="4" w:space="0" w:color="auto"/>
              <w:left w:val="single" w:sz="4" w:space="0" w:color="auto"/>
              <w:bottom w:val="single" w:sz="4" w:space="0" w:color="auto"/>
              <w:right w:val="single" w:sz="4" w:space="0" w:color="auto"/>
            </w:tcBorders>
          </w:tcPr>
          <w:p w14:paraId="042B8A21" w14:textId="77777777" w:rsidR="00EE46FF" w:rsidRDefault="00EE46FF" w:rsidP="00D33641">
            <w:pPr>
              <w:pStyle w:val="Tabletext10"/>
            </w:pPr>
            <w:r>
              <w:rPr>
                <w:rFonts w:hint="eastAsia"/>
              </w:rPr>
              <w:t>ADS Customer_ Party.</w:t>
            </w:r>
            <w:r>
              <w:t xml:space="preserve"> Terms Due Days_ Specified. Numeric</w:t>
            </w:r>
          </w:p>
        </w:tc>
      </w:tr>
      <w:tr w:rsidR="00EE46FF" w14:paraId="17FE2FE0"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shd w:val="clear" w:color="auto" w:fill="DAEEF3" w:themeFill="accent5" w:themeFillTint="33"/>
            <w:tcMar>
              <w:left w:w="57" w:type="dxa"/>
              <w:right w:w="57" w:type="dxa"/>
            </w:tcMar>
          </w:tcPr>
          <w:p w14:paraId="6F6A79A9" w14:textId="77777777" w:rsidR="00EE46FF" w:rsidRDefault="00EE46FF" w:rsidP="00D33641">
            <w:pPr>
              <w:pStyle w:val="Tabletext10"/>
              <w:jc w:val="center"/>
            </w:pPr>
            <w:r>
              <w:rPr>
                <w:rFonts w:hint="eastAsia"/>
              </w:rPr>
              <w:t>1</w:t>
            </w:r>
            <w:r>
              <w:t>2</w:t>
            </w:r>
          </w:p>
        </w:tc>
        <w:tc>
          <w:tcPr>
            <w:tcW w:w="35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62CA32DE" w14:textId="015FE866" w:rsidR="00EE46FF" w:rsidRDefault="00907635" w:rsidP="00D33641">
            <w:pPr>
              <w:pStyle w:val="Tabletext10"/>
              <w:jc w:val="center"/>
            </w:pPr>
            <w:r>
              <w:t>RLBIE</w:t>
            </w:r>
          </w:p>
        </w:tc>
        <w:tc>
          <w:tcPr>
            <w:tcW w:w="208"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020E4CD6" w14:textId="77777777" w:rsidR="00EE46FF" w:rsidRPr="00A95619" w:rsidRDefault="00EE46FF" w:rsidP="00D33641">
            <w:pPr>
              <w:pStyle w:val="Tabletext10"/>
              <w:jc w:val="center"/>
            </w:pPr>
            <w:r>
              <w:rPr>
                <w:rFonts w:hint="eastAsia"/>
              </w:rPr>
              <w:t>1</w:t>
            </w:r>
          </w:p>
        </w:tc>
        <w:tc>
          <w:tcPr>
            <w:tcW w:w="911"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79A66D94" w14:textId="77777777" w:rsidR="00EE46FF" w:rsidRDefault="00EE46FF" w:rsidP="00D33641">
            <w:pPr>
              <w:pStyle w:val="Tabletext10"/>
            </w:pPr>
            <w:r>
              <w:t>Customer Type</w:t>
            </w:r>
          </w:p>
        </w:tc>
        <w:tc>
          <w:tcPr>
            <w:tcW w:w="450" w:type="pct"/>
            <w:tcBorders>
              <w:top w:val="single" w:sz="4" w:space="0" w:color="auto"/>
              <w:left w:val="single" w:sz="4" w:space="0" w:color="auto"/>
              <w:bottom w:val="single" w:sz="4" w:space="0" w:color="auto"/>
              <w:right w:val="single" w:sz="4" w:space="0" w:color="auto"/>
            </w:tcBorders>
            <w:shd w:val="clear" w:color="auto" w:fill="DAEEF3" w:themeFill="accent5" w:themeFillTint="33"/>
            <w:noWrap/>
            <w:tcMar>
              <w:left w:w="0" w:type="dxa"/>
              <w:right w:w="0" w:type="dxa"/>
            </w:tcMar>
          </w:tcPr>
          <w:p w14:paraId="00C6BDAF" w14:textId="77777777" w:rsidR="00EE46FF" w:rsidRDefault="00EE46FF" w:rsidP="00D33641">
            <w:pPr>
              <w:pStyle w:val="Tabletext10"/>
              <w:jc w:val="center"/>
            </w:pPr>
            <w:r>
              <w:t>Reference Identifier</w:t>
            </w:r>
          </w:p>
        </w:tc>
        <w:tc>
          <w:tcPr>
            <w:tcW w:w="25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636790CE" w14:textId="77777777" w:rsidR="00EE46FF" w:rsidRPr="00A141F7" w:rsidRDefault="00EE46FF" w:rsidP="00D33641">
            <w:pPr>
              <w:pStyle w:val="Tabletext10"/>
              <w:jc w:val="center"/>
            </w:pPr>
            <w:r>
              <w:rPr>
                <w:rFonts w:hint="eastAsia"/>
              </w:rPr>
              <w:t>0</w:t>
            </w:r>
            <w:r>
              <w:t>..1</w:t>
            </w:r>
          </w:p>
        </w:tc>
        <w:tc>
          <w:tcPr>
            <w:tcW w:w="140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172B0B74" w14:textId="77777777" w:rsidR="00EE46FF" w:rsidRDefault="00EE46FF" w:rsidP="00D33641">
            <w:pPr>
              <w:pStyle w:val="Tabletext10"/>
            </w:pPr>
            <w:r>
              <w:t>The reference identifier for the customer type. Shall match the Customer Type ID in the Customer Type.</w:t>
            </w:r>
          </w:p>
        </w:tc>
        <w:tc>
          <w:tcPr>
            <w:tcW w:w="1231"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69630D32" w14:textId="77777777" w:rsidR="00EE46FF" w:rsidRDefault="00EE46FF" w:rsidP="00D33641">
            <w:pPr>
              <w:pStyle w:val="Tabletext10"/>
            </w:pPr>
            <w:r>
              <w:rPr>
                <w:rFonts w:hint="eastAsia"/>
              </w:rPr>
              <w:t>ADS Customer_ Party.</w:t>
            </w:r>
            <w:r>
              <w:t xml:space="preserve"> Related. ADS Customer_ Type</w:t>
            </w:r>
          </w:p>
        </w:tc>
      </w:tr>
      <w:tr w:rsidR="00EE46FF" w14:paraId="1813B7ED"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shd w:val="clear" w:color="auto" w:fill="DAEEF3" w:themeFill="accent5" w:themeFillTint="33"/>
            <w:tcMar>
              <w:left w:w="57" w:type="dxa"/>
              <w:right w:w="57" w:type="dxa"/>
            </w:tcMar>
          </w:tcPr>
          <w:p w14:paraId="0D7F6FC2" w14:textId="77777777" w:rsidR="00EE46FF" w:rsidRDefault="00EE46FF" w:rsidP="00D33641">
            <w:pPr>
              <w:pStyle w:val="Tabletext10"/>
              <w:jc w:val="center"/>
            </w:pPr>
            <w:r>
              <w:rPr>
                <w:rFonts w:hint="eastAsia"/>
              </w:rPr>
              <w:t>1</w:t>
            </w:r>
            <w:r>
              <w:t>3</w:t>
            </w:r>
          </w:p>
        </w:tc>
        <w:tc>
          <w:tcPr>
            <w:tcW w:w="35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6CEF0E9C" w14:textId="291457B2" w:rsidR="00EE46FF" w:rsidRDefault="00907635" w:rsidP="00D33641">
            <w:pPr>
              <w:pStyle w:val="Tabletext10"/>
              <w:jc w:val="center"/>
            </w:pPr>
            <w:r>
              <w:t>RLBIE</w:t>
            </w:r>
          </w:p>
        </w:tc>
        <w:tc>
          <w:tcPr>
            <w:tcW w:w="208"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2A106C29" w14:textId="77777777" w:rsidR="00EE46FF" w:rsidRPr="00A95619" w:rsidRDefault="00EE46FF" w:rsidP="00D33641">
            <w:pPr>
              <w:pStyle w:val="Tabletext10"/>
              <w:jc w:val="center"/>
            </w:pPr>
            <w:r>
              <w:rPr>
                <w:rFonts w:hint="eastAsia"/>
              </w:rPr>
              <w:t>1</w:t>
            </w:r>
          </w:p>
        </w:tc>
        <w:tc>
          <w:tcPr>
            <w:tcW w:w="911"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5312338A" w14:textId="77777777" w:rsidR="00EE46FF" w:rsidRDefault="00EE46FF" w:rsidP="00D33641">
            <w:pPr>
              <w:pStyle w:val="Tabletext10"/>
            </w:pPr>
            <w:r>
              <w:t>Corresponding Supplier ID</w:t>
            </w:r>
          </w:p>
        </w:tc>
        <w:tc>
          <w:tcPr>
            <w:tcW w:w="450" w:type="pct"/>
            <w:tcBorders>
              <w:top w:val="single" w:sz="4" w:space="0" w:color="auto"/>
              <w:left w:val="single" w:sz="4" w:space="0" w:color="auto"/>
              <w:bottom w:val="single" w:sz="4" w:space="0" w:color="auto"/>
              <w:right w:val="single" w:sz="4" w:space="0" w:color="auto"/>
            </w:tcBorders>
            <w:shd w:val="clear" w:color="auto" w:fill="DAEEF3" w:themeFill="accent5" w:themeFillTint="33"/>
            <w:noWrap/>
            <w:tcMar>
              <w:left w:w="0" w:type="dxa"/>
              <w:right w:w="0" w:type="dxa"/>
            </w:tcMar>
          </w:tcPr>
          <w:p w14:paraId="7C501C61" w14:textId="77777777" w:rsidR="00EE46FF" w:rsidRDefault="00EE46FF" w:rsidP="00D33641">
            <w:pPr>
              <w:pStyle w:val="Tabletext10"/>
              <w:jc w:val="center"/>
            </w:pPr>
            <w:r w:rsidRPr="00C576F7">
              <w:t>Reference Identifier</w:t>
            </w:r>
          </w:p>
        </w:tc>
        <w:tc>
          <w:tcPr>
            <w:tcW w:w="25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285DC0FB" w14:textId="77777777" w:rsidR="00EE46FF" w:rsidRPr="00A141F7" w:rsidRDefault="00EE46FF" w:rsidP="00D33641">
            <w:pPr>
              <w:pStyle w:val="Tabletext10"/>
              <w:jc w:val="center"/>
            </w:pPr>
            <w:r>
              <w:rPr>
                <w:rFonts w:hint="eastAsia"/>
              </w:rPr>
              <w:t>0</w:t>
            </w:r>
            <w:r>
              <w:t>..1</w:t>
            </w:r>
          </w:p>
        </w:tc>
        <w:tc>
          <w:tcPr>
            <w:tcW w:w="140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2FC12DE2" w14:textId="77777777" w:rsidR="00EE46FF" w:rsidRDefault="00EE46FF" w:rsidP="00D33641">
            <w:pPr>
              <w:pStyle w:val="Tabletext10"/>
            </w:pPr>
            <w:r>
              <w:t>The reference identifier for the corresponding supplier in case that the customer is also a supplier. Shall match the Supplier Account ID in the Supplier. Otherwise set NULL.</w:t>
            </w:r>
          </w:p>
        </w:tc>
        <w:tc>
          <w:tcPr>
            <w:tcW w:w="1231"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210A02A2" w14:textId="77777777" w:rsidR="00EE46FF" w:rsidRDefault="00EE46FF" w:rsidP="00D33641">
            <w:pPr>
              <w:pStyle w:val="Tabletext10"/>
            </w:pPr>
            <w:r>
              <w:rPr>
                <w:rFonts w:hint="eastAsia"/>
              </w:rPr>
              <w:t>ADS Customer_ Party.</w:t>
            </w:r>
            <w:r>
              <w:t xml:space="preserve"> Corresponding. ADS Supplier_ Party</w:t>
            </w:r>
          </w:p>
        </w:tc>
      </w:tr>
      <w:tr w:rsidR="00EE46FF" w14:paraId="0EA19884"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shd w:val="clear" w:color="auto" w:fill="DAEEF3" w:themeFill="accent5" w:themeFillTint="33"/>
            <w:tcMar>
              <w:left w:w="57" w:type="dxa"/>
              <w:right w:w="57" w:type="dxa"/>
            </w:tcMar>
          </w:tcPr>
          <w:p w14:paraId="4783C5FB" w14:textId="77777777" w:rsidR="00EE46FF" w:rsidRDefault="00EE46FF" w:rsidP="00D33641">
            <w:pPr>
              <w:pStyle w:val="Tabletext10"/>
              <w:jc w:val="center"/>
            </w:pPr>
            <w:r>
              <w:rPr>
                <w:rFonts w:hint="eastAsia"/>
              </w:rPr>
              <w:t>1</w:t>
            </w:r>
            <w:r>
              <w:t>4</w:t>
            </w:r>
          </w:p>
        </w:tc>
        <w:tc>
          <w:tcPr>
            <w:tcW w:w="35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254F0195" w14:textId="79BCAE47" w:rsidR="00EE46FF" w:rsidRDefault="00907635" w:rsidP="00D33641">
            <w:pPr>
              <w:pStyle w:val="Tabletext10"/>
              <w:jc w:val="center"/>
            </w:pPr>
            <w:r>
              <w:t>RLBIE</w:t>
            </w:r>
          </w:p>
        </w:tc>
        <w:tc>
          <w:tcPr>
            <w:tcW w:w="208"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62FC6AF9" w14:textId="77777777" w:rsidR="00EE46FF" w:rsidRPr="00A95619" w:rsidRDefault="00EE46FF" w:rsidP="00D33641">
            <w:pPr>
              <w:pStyle w:val="Tabletext10"/>
              <w:jc w:val="center"/>
            </w:pPr>
            <w:r>
              <w:rPr>
                <w:rFonts w:hint="eastAsia"/>
              </w:rPr>
              <w:t>1</w:t>
            </w:r>
          </w:p>
        </w:tc>
        <w:tc>
          <w:tcPr>
            <w:tcW w:w="911"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08A0B4FE" w14:textId="77777777" w:rsidR="00EE46FF" w:rsidRDefault="00EE46FF" w:rsidP="00D33641">
            <w:pPr>
              <w:pStyle w:val="Tabletext10"/>
            </w:pPr>
            <w:r>
              <w:t>Parent Customer ID</w:t>
            </w:r>
          </w:p>
        </w:tc>
        <w:tc>
          <w:tcPr>
            <w:tcW w:w="450" w:type="pct"/>
            <w:tcBorders>
              <w:top w:val="single" w:sz="4" w:space="0" w:color="auto"/>
              <w:left w:val="single" w:sz="4" w:space="0" w:color="auto"/>
              <w:bottom w:val="single" w:sz="4" w:space="0" w:color="auto"/>
              <w:right w:val="single" w:sz="4" w:space="0" w:color="auto"/>
            </w:tcBorders>
            <w:shd w:val="clear" w:color="auto" w:fill="DAEEF3" w:themeFill="accent5" w:themeFillTint="33"/>
            <w:noWrap/>
            <w:tcMar>
              <w:left w:w="0" w:type="dxa"/>
              <w:right w:w="0" w:type="dxa"/>
            </w:tcMar>
          </w:tcPr>
          <w:p w14:paraId="184C2248" w14:textId="77777777" w:rsidR="00EE46FF" w:rsidRDefault="00EE46FF" w:rsidP="00D33641">
            <w:pPr>
              <w:pStyle w:val="Tabletext10"/>
              <w:jc w:val="center"/>
            </w:pPr>
            <w:r>
              <w:t>Reference Identifier</w:t>
            </w:r>
          </w:p>
        </w:tc>
        <w:tc>
          <w:tcPr>
            <w:tcW w:w="25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3BCBEBDD" w14:textId="77777777" w:rsidR="00EE46FF" w:rsidRPr="00A141F7" w:rsidRDefault="00EE46FF" w:rsidP="00D33641">
            <w:pPr>
              <w:pStyle w:val="Tabletext10"/>
              <w:jc w:val="center"/>
            </w:pPr>
            <w:r w:rsidRPr="00A141F7">
              <w:rPr>
                <w:rFonts w:hint="eastAsia"/>
              </w:rPr>
              <w:t>0</w:t>
            </w:r>
            <w:r w:rsidRPr="00A141F7">
              <w:t>..1</w:t>
            </w:r>
          </w:p>
        </w:tc>
        <w:tc>
          <w:tcPr>
            <w:tcW w:w="140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1924509C" w14:textId="77777777" w:rsidR="00EE46FF" w:rsidRDefault="00EE46FF" w:rsidP="00D33641">
            <w:pPr>
              <w:pStyle w:val="Tabletext10"/>
            </w:pPr>
            <w:r>
              <w:t xml:space="preserve">The reference identifier for the parent customer. Shall match the Customer ID in the Customer. </w:t>
            </w:r>
          </w:p>
        </w:tc>
        <w:tc>
          <w:tcPr>
            <w:tcW w:w="1231"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2135238D" w14:textId="77777777" w:rsidR="00EE46FF" w:rsidRDefault="00EE46FF" w:rsidP="00D33641">
            <w:pPr>
              <w:pStyle w:val="Tabletext10"/>
            </w:pPr>
            <w:r>
              <w:t>ADS Customer_ Party.</w:t>
            </w:r>
            <w:r w:rsidRPr="00DF77B1">
              <w:t xml:space="preserve"> Parent</w:t>
            </w:r>
            <w:r>
              <w:t>.</w:t>
            </w:r>
            <w:r w:rsidRPr="00DF77B1">
              <w:t xml:space="preserve"> </w:t>
            </w:r>
            <w:r>
              <w:t>ADS Customer_ Party</w:t>
            </w:r>
          </w:p>
        </w:tc>
      </w:tr>
      <w:tr w:rsidR="00EE46FF" w14:paraId="1C1AAB48"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shd w:val="clear" w:color="auto" w:fill="EAF1DD" w:themeFill="accent3" w:themeFillTint="33"/>
            <w:tcMar>
              <w:left w:w="57" w:type="dxa"/>
              <w:right w:w="57" w:type="dxa"/>
            </w:tcMar>
          </w:tcPr>
          <w:p w14:paraId="6864AD95" w14:textId="77777777" w:rsidR="00EE46FF" w:rsidRDefault="00EE46FF" w:rsidP="00D33641">
            <w:pPr>
              <w:pStyle w:val="Tabletext10"/>
              <w:jc w:val="center"/>
            </w:pPr>
            <w:r>
              <w:rPr>
                <w:rFonts w:hint="eastAsia"/>
              </w:rPr>
              <w:t>1</w:t>
            </w:r>
            <w:r>
              <w:t>5</w:t>
            </w:r>
          </w:p>
        </w:tc>
        <w:tc>
          <w:tcPr>
            <w:tcW w:w="350"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79641EB8" w14:textId="77777777" w:rsidR="00EE46FF" w:rsidRPr="008F12E4" w:rsidRDefault="00EE46FF" w:rsidP="00D33641">
            <w:pPr>
              <w:pStyle w:val="Tabletext10"/>
              <w:jc w:val="center"/>
            </w:pPr>
            <w:r>
              <w:rPr>
                <w:rFonts w:hint="eastAsia"/>
              </w:rPr>
              <w:t>A</w:t>
            </w:r>
            <w:r>
              <w:t>SBIE</w:t>
            </w:r>
          </w:p>
        </w:tc>
        <w:tc>
          <w:tcPr>
            <w:tcW w:w="208"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10FB60C6" w14:textId="77777777" w:rsidR="00EE46FF" w:rsidRPr="00A95619" w:rsidRDefault="00EE46FF" w:rsidP="00D33641">
            <w:pPr>
              <w:pStyle w:val="Tabletext10"/>
              <w:jc w:val="center"/>
            </w:pPr>
            <w:r>
              <w:rPr>
                <w:rFonts w:hint="eastAsia"/>
              </w:rPr>
              <w:t>1</w:t>
            </w:r>
          </w:p>
        </w:tc>
        <w:tc>
          <w:tcPr>
            <w:tcW w:w="911"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16BC3D03" w14:textId="77777777" w:rsidR="00EE46FF" w:rsidRDefault="00EE46FF" w:rsidP="00D33641">
            <w:pPr>
              <w:pStyle w:val="Tabletext10"/>
            </w:pPr>
            <w:r>
              <w:rPr>
                <w:rFonts w:hint="eastAsia"/>
              </w:rPr>
              <w:t>P</w:t>
            </w:r>
            <w:r>
              <w:t>hysical Address</w:t>
            </w:r>
          </w:p>
        </w:tc>
        <w:tc>
          <w:tcPr>
            <w:tcW w:w="450" w:type="pct"/>
            <w:tcBorders>
              <w:top w:val="single" w:sz="4" w:space="0" w:color="auto"/>
              <w:left w:val="single" w:sz="4" w:space="0" w:color="auto"/>
              <w:bottom w:val="single" w:sz="4" w:space="0" w:color="auto"/>
              <w:right w:val="single" w:sz="4" w:space="0" w:color="auto"/>
            </w:tcBorders>
            <w:shd w:val="clear" w:color="auto" w:fill="EAF1DD" w:themeFill="accent3" w:themeFillTint="33"/>
            <w:noWrap/>
            <w:tcMar>
              <w:left w:w="0" w:type="dxa"/>
              <w:right w:w="0" w:type="dxa"/>
            </w:tcMar>
          </w:tcPr>
          <w:p w14:paraId="4E7D4E97" w14:textId="77777777" w:rsidR="00EE46FF" w:rsidRPr="00C576F7" w:rsidRDefault="00EE46FF" w:rsidP="00D33641">
            <w:pPr>
              <w:pStyle w:val="Tabletext10"/>
              <w:jc w:val="center"/>
            </w:pPr>
            <w:r>
              <w:t>—</w:t>
            </w:r>
          </w:p>
        </w:tc>
        <w:tc>
          <w:tcPr>
            <w:tcW w:w="250"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383CE108" w14:textId="77777777" w:rsidR="00EE46FF" w:rsidRPr="00A141F7" w:rsidRDefault="00EE46FF" w:rsidP="00D33641">
            <w:pPr>
              <w:pStyle w:val="Tabletext10"/>
              <w:jc w:val="center"/>
            </w:pPr>
            <w:r>
              <w:rPr>
                <w:rFonts w:hint="eastAsia"/>
              </w:rPr>
              <w:t>1</w:t>
            </w:r>
            <w:r>
              <w:t>..1</w:t>
            </w:r>
          </w:p>
        </w:tc>
        <w:tc>
          <w:tcPr>
            <w:tcW w:w="1400"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1291B225" w14:textId="77777777" w:rsidR="00EE46FF" w:rsidRDefault="00EE46FF" w:rsidP="00D33641">
            <w:pPr>
              <w:pStyle w:val="Tabletext10"/>
              <w:rPr>
                <w:lang w:eastAsia="ja-JP"/>
              </w:rPr>
            </w:pPr>
            <w:r>
              <w:rPr>
                <w:rFonts w:hint="eastAsia"/>
                <w:lang w:eastAsia="ja-JP"/>
              </w:rPr>
              <w:t>T</w:t>
            </w:r>
            <w:r>
              <w:rPr>
                <w:lang w:eastAsia="ja-JP"/>
              </w:rPr>
              <w:t>he address where the customer physically located.</w:t>
            </w:r>
          </w:p>
        </w:tc>
        <w:tc>
          <w:tcPr>
            <w:tcW w:w="1231"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7A6BFECB" w14:textId="77777777" w:rsidR="00EE46FF" w:rsidRDefault="00EE46FF" w:rsidP="00D33641">
            <w:pPr>
              <w:pStyle w:val="Tabletext10"/>
            </w:pPr>
            <w:r>
              <w:rPr>
                <w:rFonts w:hint="eastAsia"/>
              </w:rPr>
              <w:t>ADS Customer</w:t>
            </w:r>
            <w:r>
              <w:t xml:space="preserve">_ </w:t>
            </w:r>
            <w:r w:rsidRPr="00A95619">
              <w:t xml:space="preserve">Party. </w:t>
            </w:r>
            <w:r>
              <w:t xml:space="preserve">Specified. ADS </w:t>
            </w:r>
            <w:r w:rsidRPr="00A95619">
              <w:t>Physical</w:t>
            </w:r>
            <w:r>
              <w:t>_</w:t>
            </w:r>
            <w:r w:rsidRPr="00A95619">
              <w:t xml:space="preserve"> Address</w:t>
            </w:r>
          </w:p>
        </w:tc>
      </w:tr>
      <w:tr w:rsidR="00EE46FF" w14:paraId="30D3157C"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tcMar>
              <w:left w:w="57" w:type="dxa"/>
              <w:right w:w="57" w:type="dxa"/>
            </w:tcMar>
          </w:tcPr>
          <w:p w14:paraId="4629B49C" w14:textId="77777777" w:rsidR="00EE46FF" w:rsidRDefault="00EE46FF" w:rsidP="00D33641">
            <w:pPr>
              <w:pStyle w:val="Tabletext10"/>
              <w:jc w:val="center"/>
            </w:pPr>
            <w:r>
              <w:rPr>
                <w:rFonts w:hint="eastAsia"/>
              </w:rPr>
              <w:t>1</w:t>
            </w:r>
            <w:r>
              <w:t>6</w:t>
            </w:r>
          </w:p>
        </w:tc>
        <w:tc>
          <w:tcPr>
            <w:tcW w:w="350" w:type="pct"/>
            <w:tcBorders>
              <w:top w:val="single" w:sz="4" w:space="0" w:color="auto"/>
              <w:left w:val="single" w:sz="4" w:space="0" w:color="auto"/>
              <w:bottom w:val="single" w:sz="4" w:space="0" w:color="auto"/>
              <w:right w:val="single" w:sz="4" w:space="0" w:color="auto"/>
            </w:tcBorders>
          </w:tcPr>
          <w:p w14:paraId="49029B24" w14:textId="77777777" w:rsidR="00EE46FF" w:rsidRDefault="00EE46FF" w:rsidP="00D33641">
            <w:pPr>
              <w:pStyle w:val="Tabletext10"/>
              <w:jc w:val="center"/>
            </w:pPr>
            <w:r w:rsidRPr="004419FD">
              <w:rPr>
                <w:rFonts w:hint="eastAsia"/>
              </w:rPr>
              <w:t>B</w:t>
            </w:r>
            <w:r w:rsidRPr="004419FD">
              <w:t>BIE</w:t>
            </w:r>
          </w:p>
        </w:tc>
        <w:tc>
          <w:tcPr>
            <w:tcW w:w="208" w:type="pct"/>
            <w:tcBorders>
              <w:top w:val="single" w:sz="4" w:space="0" w:color="auto"/>
              <w:left w:val="single" w:sz="4" w:space="0" w:color="auto"/>
              <w:bottom w:val="single" w:sz="4" w:space="0" w:color="auto"/>
              <w:right w:val="single" w:sz="4" w:space="0" w:color="auto"/>
            </w:tcBorders>
          </w:tcPr>
          <w:p w14:paraId="04067F16" w14:textId="77777777" w:rsidR="00EE46FF" w:rsidRPr="00A95619" w:rsidRDefault="00EE46FF" w:rsidP="00D33641">
            <w:pPr>
              <w:pStyle w:val="Tabletext10"/>
              <w:jc w:val="center"/>
            </w:pPr>
            <w:r>
              <w:rPr>
                <w:rFonts w:hint="eastAsia"/>
              </w:rPr>
              <w:t>2</w:t>
            </w:r>
          </w:p>
        </w:tc>
        <w:tc>
          <w:tcPr>
            <w:tcW w:w="911" w:type="pct"/>
            <w:tcBorders>
              <w:top w:val="single" w:sz="4" w:space="0" w:color="auto"/>
              <w:left w:val="single" w:sz="4" w:space="0" w:color="auto"/>
              <w:bottom w:val="single" w:sz="4" w:space="0" w:color="auto"/>
              <w:right w:val="single" w:sz="4" w:space="0" w:color="auto"/>
            </w:tcBorders>
          </w:tcPr>
          <w:p w14:paraId="08461BA7" w14:textId="77777777" w:rsidR="00EE46FF" w:rsidRDefault="00EE46FF" w:rsidP="00D33641">
            <w:pPr>
              <w:pStyle w:val="Tabletext10"/>
            </w:pPr>
            <w:r>
              <w:t>Line1</w:t>
            </w:r>
          </w:p>
        </w:tc>
        <w:tc>
          <w:tcPr>
            <w:tcW w:w="450" w:type="pct"/>
            <w:tcBorders>
              <w:top w:val="single" w:sz="4" w:space="0" w:color="auto"/>
              <w:left w:val="single" w:sz="4" w:space="0" w:color="auto"/>
              <w:bottom w:val="single" w:sz="4" w:space="0" w:color="auto"/>
              <w:right w:val="single" w:sz="4" w:space="0" w:color="auto"/>
            </w:tcBorders>
            <w:noWrap/>
            <w:tcMar>
              <w:left w:w="0" w:type="dxa"/>
              <w:right w:w="0" w:type="dxa"/>
            </w:tcMar>
          </w:tcPr>
          <w:p w14:paraId="049F930A" w14:textId="77777777" w:rsidR="00EE46FF" w:rsidRDefault="00EE46FF" w:rsidP="00D33641">
            <w:pPr>
              <w:pStyle w:val="Tabletext10"/>
              <w:jc w:val="center"/>
            </w:pPr>
            <w:r>
              <w:t>Text</w:t>
            </w:r>
          </w:p>
        </w:tc>
        <w:tc>
          <w:tcPr>
            <w:tcW w:w="250" w:type="pct"/>
            <w:tcBorders>
              <w:top w:val="single" w:sz="4" w:space="0" w:color="auto"/>
              <w:left w:val="single" w:sz="4" w:space="0" w:color="auto"/>
              <w:bottom w:val="single" w:sz="4" w:space="0" w:color="auto"/>
              <w:right w:val="single" w:sz="4" w:space="0" w:color="auto"/>
            </w:tcBorders>
          </w:tcPr>
          <w:p w14:paraId="78D8910A" w14:textId="77777777" w:rsidR="00EE46FF" w:rsidRPr="00A141F7" w:rsidRDefault="00EE46FF" w:rsidP="00D33641">
            <w:pPr>
              <w:pStyle w:val="Tabletext10"/>
              <w:jc w:val="center"/>
            </w:pPr>
            <w:r w:rsidRPr="00A141F7">
              <w:rPr>
                <w:rFonts w:hint="eastAsia"/>
              </w:rPr>
              <w:t>1</w:t>
            </w:r>
            <w:r w:rsidRPr="00A141F7">
              <w:t>..1</w:t>
            </w:r>
          </w:p>
        </w:tc>
        <w:tc>
          <w:tcPr>
            <w:tcW w:w="1400" w:type="pct"/>
            <w:tcBorders>
              <w:top w:val="single" w:sz="4" w:space="0" w:color="auto"/>
              <w:left w:val="single" w:sz="4" w:space="0" w:color="auto"/>
              <w:bottom w:val="single" w:sz="4" w:space="0" w:color="auto"/>
              <w:right w:val="single" w:sz="4" w:space="0" w:color="auto"/>
            </w:tcBorders>
          </w:tcPr>
          <w:p w14:paraId="2741257E" w14:textId="77777777" w:rsidR="00EE46FF" w:rsidRDefault="00EE46FF" w:rsidP="00D33641">
            <w:pPr>
              <w:pStyle w:val="Tabletext10"/>
            </w:pPr>
            <w:r>
              <w:t>Line 1 of the customer's physical street address.</w:t>
            </w:r>
          </w:p>
        </w:tc>
        <w:tc>
          <w:tcPr>
            <w:tcW w:w="1231" w:type="pct"/>
            <w:tcBorders>
              <w:top w:val="single" w:sz="4" w:space="0" w:color="auto"/>
              <w:left w:val="single" w:sz="4" w:space="0" w:color="auto"/>
              <w:bottom w:val="single" w:sz="4" w:space="0" w:color="auto"/>
              <w:right w:val="single" w:sz="4" w:space="0" w:color="auto"/>
            </w:tcBorders>
          </w:tcPr>
          <w:p w14:paraId="09482C2B" w14:textId="77777777" w:rsidR="00EE46FF" w:rsidRDefault="00EE46FF" w:rsidP="00D33641">
            <w:pPr>
              <w:pStyle w:val="Tabletext10"/>
            </w:pPr>
            <w:r>
              <w:t xml:space="preserve">ADS Physical_ </w:t>
            </w:r>
            <w:r w:rsidRPr="00DA78D9">
              <w:t>Address. Line One. Text</w:t>
            </w:r>
          </w:p>
        </w:tc>
      </w:tr>
      <w:tr w:rsidR="00EE46FF" w14:paraId="4300E21B"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tcMar>
              <w:left w:w="57" w:type="dxa"/>
              <w:right w:w="57" w:type="dxa"/>
            </w:tcMar>
          </w:tcPr>
          <w:p w14:paraId="2CEC01CD" w14:textId="77777777" w:rsidR="00EE46FF" w:rsidRDefault="00EE46FF" w:rsidP="00D33641">
            <w:pPr>
              <w:pStyle w:val="Tabletext10"/>
              <w:jc w:val="center"/>
            </w:pPr>
            <w:r>
              <w:rPr>
                <w:rFonts w:hint="eastAsia"/>
              </w:rPr>
              <w:t>1</w:t>
            </w:r>
            <w:r>
              <w:t>7</w:t>
            </w:r>
          </w:p>
        </w:tc>
        <w:tc>
          <w:tcPr>
            <w:tcW w:w="350" w:type="pct"/>
            <w:tcBorders>
              <w:top w:val="single" w:sz="4" w:space="0" w:color="auto"/>
              <w:left w:val="single" w:sz="4" w:space="0" w:color="auto"/>
              <w:bottom w:val="single" w:sz="4" w:space="0" w:color="auto"/>
              <w:right w:val="single" w:sz="4" w:space="0" w:color="auto"/>
            </w:tcBorders>
          </w:tcPr>
          <w:p w14:paraId="750DE172" w14:textId="77777777" w:rsidR="00EE46FF" w:rsidRDefault="00EE46FF" w:rsidP="00D33641">
            <w:pPr>
              <w:pStyle w:val="Tabletext10"/>
              <w:jc w:val="center"/>
            </w:pPr>
            <w:r w:rsidRPr="004419FD">
              <w:rPr>
                <w:rFonts w:hint="eastAsia"/>
              </w:rPr>
              <w:t>B</w:t>
            </w:r>
            <w:r w:rsidRPr="004419FD">
              <w:t>BIE</w:t>
            </w:r>
          </w:p>
        </w:tc>
        <w:tc>
          <w:tcPr>
            <w:tcW w:w="208" w:type="pct"/>
            <w:tcBorders>
              <w:top w:val="single" w:sz="4" w:space="0" w:color="auto"/>
              <w:left w:val="single" w:sz="4" w:space="0" w:color="auto"/>
              <w:bottom w:val="single" w:sz="4" w:space="0" w:color="auto"/>
              <w:right w:val="single" w:sz="4" w:space="0" w:color="auto"/>
            </w:tcBorders>
          </w:tcPr>
          <w:p w14:paraId="308ED9A9" w14:textId="77777777" w:rsidR="00EE46FF" w:rsidRPr="00A95619" w:rsidRDefault="00EE46FF" w:rsidP="00D33641">
            <w:pPr>
              <w:pStyle w:val="Tabletext10"/>
              <w:jc w:val="center"/>
            </w:pPr>
            <w:r>
              <w:rPr>
                <w:rFonts w:hint="eastAsia"/>
              </w:rPr>
              <w:t>2</w:t>
            </w:r>
          </w:p>
        </w:tc>
        <w:tc>
          <w:tcPr>
            <w:tcW w:w="911" w:type="pct"/>
            <w:tcBorders>
              <w:top w:val="single" w:sz="4" w:space="0" w:color="auto"/>
              <w:left w:val="single" w:sz="4" w:space="0" w:color="auto"/>
              <w:bottom w:val="single" w:sz="4" w:space="0" w:color="auto"/>
              <w:right w:val="single" w:sz="4" w:space="0" w:color="auto"/>
            </w:tcBorders>
          </w:tcPr>
          <w:p w14:paraId="7340FCFC" w14:textId="77777777" w:rsidR="00EE46FF" w:rsidRDefault="00EE46FF" w:rsidP="00D33641">
            <w:pPr>
              <w:pStyle w:val="Tabletext10"/>
            </w:pPr>
            <w:r>
              <w:t>Line2</w:t>
            </w:r>
          </w:p>
        </w:tc>
        <w:tc>
          <w:tcPr>
            <w:tcW w:w="450" w:type="pct"/>
            <w:tcBorders>
              <w:top w:val="single" w:sz="4" w:space="0" w:color="auto"/>
              <w:left w:val="single" w:sz="4" w:space="0" w:color="auto"/>
              <w:bottom w:val="single" w:sz="4" w:space="0" w:color="auto"/>
              <w:right w:val="single" w:sz="4" w:space="0" w:color="auto"/>
            </w:tcBorders>
            <w:noWrap/>
            <w:tcMar>
              <w:left w:w="0" w:type="dxa"/>
              <w:right w:w="0" w:type="dxa"/>
            </w:tcMar>
          </w:tcPr>
          <w:p w14:paraId="1F365286" w14:textId="77777777" w:rsidR="00EE46FF" w:rsidRDefault="00EE46FF" w:rsidP="00D33641">
            <w:pPr>
              <w:pStyle w:val="Tabletext10"/>
              <w:jc w:val="center"/>
            </w:pPr>
            <w:r>
              <w:t>Text</w:t>
            </w:r>
          </w:p>
        </w:tc>
        <w:tc>
          <w:tcPr>
            <w:tcW w:w="250" w:type="pct"/>
            <w:tcBorders>
              <w:top w:val="single" w:sz="4" w:space="0" w:color="auto"/>
              <w:left w:val="single" w:sz="4" w:space="0" w:color="auto"/>
              <w:bottom w:val="single" w:sz="4" w:space="0" w:color="auto"/>
              <w:right w:val="single" w:sz="4" w:space="0" w:color="auto"/>
            </w:tcBorders>
          </w:tcPr>
          <w:p w14:paraId="0208A5A4" w14:textId="77777777" w:rsidR="00EE46FF" w:rsidRPr="00A141F7" w:rsidRDefault="00EE46FF" w:rsidP="00D33641">
            <w:pPr>
              <w:pStyle w:val="Tabletext10"/>
              <w:jc w:val="center"/>
            </w:pPr>
            <w:r w:rsidRPr="00A141F7">
              <w:rPr>
                <w:rFonts w:hint="eastAsia"/>
              </w:rPr>
              <w:t>0</w:t>
            </w:r>
            <w:r w:rsidRPr="00A141F7">
              <w:t>..1</w:t>
            </w:r>
          </w:p>
        </w:tc>
        <w:tc>
          <w:tcPr>
            <w:tcW w:w="1400" w:type="pct"/>
            <w:tcBorders>
              <w:top w:val="single" w:sz="4" w:space="0" w:color="auto"/>
              <w:left w:val="single" w:sz="4" w:space="0" w:color="auto"/>
              <w:bottom w:val="single" w:sz="4" w:space="0" w:color="auto"/>
              <w:right w:val="single" w:sz="4" w:space="0" w:color="auto"/>
            </w:tcBorders>
          </w:tcPr>
          <w:p w14:paraId="20C73895" w14:textId="77777777" w:rsidR="00EE46FF" w:rsidRDefault="00EE46FF" w:rsidP="00D33641">
            <w:pPr>
              <w:pStyle w:val="Tabletext10"/>
            </w:pPr>
            <w:r>
              <w:t>Line 2 of the customer's physical street address.</w:t>
            </w:r>
          </w:p>
        </w:tc>
        <w:tc>
          <w:tcPr>
            <w:tcW w:w="1231" w:type="pct"/>
            <w:tcBorders>
              <w:top w:val="single" w:sz="4" w:space="0" w:color="auto"/>
              <w:left w:val="single" w:sz="4" w:space="0" w:color="auto"/>
              <w:bottom w:val="single" w:sz="4" w:space="0" w:color="auto"/>
              <w:right w:val="single" w:sz="4" w:space="0" w:color="auto"/>
            </w:tcBorders>
          </w:tcPr>
          <w:p w14:paraId="15D261DC" w14:textId="77777777" w:rsidR="00EE46FF" w:rsidRDefault="00EE46FF" w:rsidP="00D33641">
            <w:pPr>
              <w:pStyle w:val="Tabletext10"/>
            </w:pPr>
            <w:r>
              <w:t xml:space="preserve">ADS Physical_ </w:t>
            </w:r>
            <w:r w:rsidRPr="00DA78D9">
              <w:t>Address. Line Two. Text</w:t>
            </w:r>
          </w:p>
        </w:tc>
      </w:tr>
      <w:tr w:rsidR="00EE46FF" w14:paraId="2A4F468C"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tcMar>
              <w:left w:w="57" w:type="dxa"/>
              <w:right w:w="57" w:type="dxa"/>
            </w:tcMar>
          </w:tcPr>
          <w:p w14:paraId="13EEED98" w14:textId="77777777" w:rsidR="00EE46FF" w:rsidRDefault="00EE46FF" w:rsidP="00D33641">
            <w:pPr>
              <w:pStyle w:val="Tabletext10"/>
              <w:jc w:val="center"/>
            </w:pPr>
            <w:r>
              <w:rPr>
                <w:rFonts w:hint="eastAsia"/>
              </w:rPr>
              <w:t>1</w:t>
            </w:r>
            <w:r>
              <w:t>8</w:t>
            </w:r>
          </w:p>
        </w:tc>
        <w:tc>
          <w:tcPr>
            <w:tcW w:w="350" w:type="pct"/>
            <w:tcBorders>
              <w:top w:val="single" w:sz="4" w:space="0" w:color="auto"/>
              <w:left w:val="single" w:sz="4" w:space="0" w:color="auto"/>
              <w:bottom w:val="single" w:sz="4" w:space="0" w:color="auto"/>
              <w:right w:val="single" w:sz="4" w:space="0" w:color="auto"/>
            </w:tcBorders>
          </w:tcPr>
          <w:p w14:paraId="501D9425" w14:textId="77777777" w:rsidR="00EE46FF" w:rsidRDefault="00EE46FF" w:rsidP="00D33641">
            <w:pPr>
              <w:pStyle w:val="Tabletext10"/>
              <w:jc w:val="center"/>
            </w:pPr>
            <w:r w:rsidRPr="004419FD">
              <w:rPr>
                <w:rFonts w:hint="eastAsia"/>
              </w:rPr>
              <w:t>B</w:t>
            </w:r>
            <w:r w:rsidRPr="004419FD">
              <w:t>BIE</w:t>
            </w:r>
          </w:p>
        </w:tc>
        <w:tc>
          <w:tcPr>
            <w:tcW w:w="208" w:type="pct"/>
            <w:tcBorders>
              <w:top w:val="single" w:sz="4" w:space="0" w:color="auto"/>
              <w:left w:val="single" w:sz="4" w:space="0" w:color="auto"/>
              <w:bottom w:val="single" w:sz="4" w:space="0" w:color="auto"/>
              <w:right w:val="single" w:sz="4" w:space="0" w:color="auto"/>
            </w:tcBorders>
          </w:tcPr>
          <w:p w14:paraId="19C92490" w14:textId="77777777" w:rsidR="00EE46FF" w:rsidRPr="00A95619" w:rsidRDefault="00EE46FF" w:rsidP="00D33641">
            <w:pPr>
              <w:pStyle w:val="Tabletext10"/>
              <w:jc w:val="center"/>
            </w:pPr>
            <w:r>
              <w:rPr>
                <w:rFonts w:hint="eastAsia"/>
              </w:rPr>
              <w:t>2</w:t>
            </w:r>
          </w:p>
        </w:tc>
        <w:tc>
          <w:tcPr>
            <w:tcW w:w="911" w:type="pct"/>
            <w:tcBorders>
              <w:top w:val="single" w:sz="4" w:space="0" w:color="auto"/>
              <w:left w:val="single" w:sz="4" w:space="0" w:color="auto"/>
              <w:bottom w:val="single" w:sz="4" w:space="0" w:color="auto"/>
              <w:right w:val="single" w:sz="4" w:space="0" w:color="auto"/>
            </w:tcBorders>
          </w:tcPr>
          <w:p w14:paraId="548C68FA" w14:textId="77777777" w:rsidR="00EE46FF" w:rsidRDefault="00EE46FF" w:rsidP="00D33641">
            <w:pPr>
              <w:pStyle w:val="Tabletext10"/>
            </w:pPr>
            <w:r>
              <w:t>City</w:t>
            </w:r>
          </w:p>
        </w:tc>
        <w:tc>
          <w:tcPr>
            <w:tcW w:w="450" w:type="pct"/>
            <w:tcBorders>
              <w:top w:val="single" w:sz="4" w:space="0" w:color="auto"/>
              <w:left w:val="single" w:sz="4" w:space="0" w:color="auto"/>
              <w:bottom w:val="single" w:sz="4" w:space="0" w:color="auto"/>
              <w:right w:val="single" w:sz="4" w:space="0" w:color="auto"/>
            </w:tcBorders>
            <w:noWrap/>
            <w:tcMar>
              <w:left w:w="0" w:type="dxa"/>
              <w:right w:w="0" w:type="dxa"/>
            </w:tcMar>
          </w:tcPr>
          <w:p w14:paraId="29A40F4C" w14:textId="77777777" w:rsidR="00EE46FF" w:rsidRDefault="00EE46FF" w:rsidP="00D33641">
            <w:pPr>
              <w:pStyle w:val="Tabletext10"/>
              <w:jc w:val="center"/>
            </w:pPr>
            <w:r>
              <w:t>Text</w:t>
            </w:r>
          </w:p>
        </w:tc>
        <w:tc>
          <w:tcPr>
            <w:tcW w:w="250" w:type="pct"/>
            <w:tcBorders>
              <w:top w:val="single" w:sz="4" w:space="0" w:color="auto"/>
              <w:left w:val="single" w:sz="4" w:space="0" w:color="auto"/>
              <w:bottom w:val="single" w:sz="4" w:space="0" w:color="auto"/>
              <w:right w:val="single" w:sz="4" w:space="0" w:color="auto"/>
            </w:tcBorders>
          </w:tcPr>
          <w:p w14:paraId="15EB8D3C" w14:textId="77777777" w:rsidR="00EE46FF" w:rsidRPr="00A141F7" w:rsidRDefault="00EE46FF" w:rsidP="00D33641">
            <w:pPr>
              <w:pStyle w:val="Tabletext10"/>
              <w:jc w:val="center"/>
            </w:pPr>
            <w:r w:rsidRPr="00A141F7">
              <w:rPr>
                <w:rFonts w:hint="eastAsia"/>
              </w:rPr>
              <w:t>1</w:t>
            </w:r>
            <w:r w:rsidRPr="00A141F7">
              <w:t>..1</w:t>
            </w:r>
          </w:p>
        </w:tc>
        <w:tc>
          <w:tcPr>
            <w:tcW w:w="1400" w:type="pct"/>
            <w:tcBorders>
              <w:top w:val="single" w:sz="4" w:space="0" w:color="auto"/>
              <w:left w:val="single" w:sz="4" w:space="0" w:color="auto"/>
              <w:bottom w:val="single" w:sz="4" w:space="0" w:color="auto"/>
              <w:right w:val="single" w:sz="4" w:space="0" w:color="auto"/>
            </w:tcBorders>
          </w:tcPr>
          <w:p w14:paraId="0895FA3C" w14:textId="77777777" w:rsidR="00EE46FF" w:rsidRDefault="00EE46FF" w:rsidP="00D33641">
            <w:pPr>
              <w:pStyle w:val="Tabletext10"/>
            </w:pPr>
            <w:r>
              <w:t>The physical city where the customer is located.</w:t>
            </w:r>
          </w:p>
        </w:tc>
        <w:tc>
          <w:tcPr>
            <w:tcW w:w="1231" w:type="pct"/>
            <w:tcBorders>
              <w:top w:val="single" w:sz="4" w:space="0" w:color="auto"/>
              <w:left w:val="single" w:sz="4" w:space="0" w:color="auto"/>
              <w:bottom w:val="single" w:sz="4" w:space="0" w:color="auto"/>
              <w:right w:val="single" w:sz="4" w:space="0" w:color="auto"/>
            </w:tcBorders>
          </w:tcPr>
          <w:p w14:paraId="7CAD958D" w14:textId="77777777" w:rsidR="00EE46FF" w:rsidRDefault="00EE46FF" w:rsidP="00D33641">
            <w:pPr>
              <w:pStyle w:val="Tabletext10"/>
            </w:pPr>
            <w:r>
              <w:t xml:space="preserve">ADS Physical_ </w:t>
            </w:r>
            <w:r w:rsidRPr="00DA78D9">
              <w:t>Address. City Name. Text</w:t>
            </w:r>
          </w:p>
        </w:tc>
      </w:tr>
      <w:tr w:rsidR="00EE46FF" w14:paraId="050A8F8C"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tcMar>
              <w:left w:w="57" w:type="dxa"/>
              <w:right w:w="57" w:type="dxa"/>
            </w:tcMar>
          </w:tcPr>
          <w:p w14:paraId="3E523A4F" w14:textId="77777777" w:rsidR="00EE46FF" w:rsidRDefault="00EE46FF" w:rsidP="00D33641">
            <w:pPr>
              <w:pStyle w:val="Tabletext10"/>
              <w:jc w:val="center"/>
            </w:pPr>
            <w:r>
              <w:rPr>
                <w:rFonts w:hint="eastAsia"/>
              </w:rPr>
              <w:lastRenderedPageBreak/>
              <w:t>1</w:t>
            </w:r>
            <w:r>
              <w:t>9</w:t>
            </w:r>
          </w:p>
        </w:tc>
        <w:tc>
          <w:tcPr>
            <w:tcW w:w="350" w:type="pct"/>
            <w:tcBorders>
              <w:top w:val="single" w:sz="4" w:space="0" w:color="auto"/>
              <w:left w:val="single" w:sz="4" w:space="0" w:color="auto"/>
              <w:bottom w:val="single" w:sz="4" w:space="0" w:color="auto"/>
              <w:right w:val="single" w:sz="4" w:space="0" w:color="auto"/>
            </w:tcBorders>
          </w:tcPr>
          <w:p w14:paraId="7393AD2E" w14:textId="77777777" w:rsidR="00EE46FF" w:rsidRDefault="00EE46FF" w:rsidP="00D33641">
            <w:pPr>
              <w:pStyle w:val="Tabletext10"/>
              <w:jc w:val="center"/>
            </w:pPr>
            <w:r w:rsidRPr="004419FD">
              <w:rPr>
                <w:rFonts w:hint="eastAsia"/>
              </w:rPr>
              <w:t>B</w:t>
            </w:r>
            <w:r w:rsidRPr="004419FD">
              <w:t>BIE</w:t>
            </w:r>
          </w:p>
        </w:tc>
        <w:tc>
          <w:tcPr>
            <w:tcW w:w="208" w:type="pct"/>
            <w:tcBorders>
              <w:top w:val="single" w:sz="4" w:space="0" w:color="auto"/>
              <w:left w:val="single" w:sz="4" w:space="0" w:color="auto"/>
              <w:bottom w:val="single" w:sz="4" w:space="0" w:color="auto"/>
              <w:right w:val="single" w:sz="4" w:space="0" w:color="auto"/>
            </w:tcBorders>
          </w:tcPr>
          <w:p w14:paraId="0367BEAB" w14:textId="77777777" w:rsidR="00EE46FF" w:rsidRPr="00A95619" w:rsidRDefault="00EE46FF" w:rsidP="00D33641">
            <w:pPr>
              <w:pStyle w:val="Tabletext10"/>
              <w:jc w:val="center"/>
            </w:pPr>
            <w:r>
              <w:rPr>
                <w:rFonts w:hint="eastAsia"/>
              </w:rPr>
              <w:t>2</w:t>
            </w:r>
          </w:p>
        </w:tc>
        <w:tc>
          <w:tcPr>
            <w:tcW w:w="911" w:type="pct"/>
            <w:tcBorders>
              <w:top w:val="single" w:sz="4" w:space="0" w:color="auto"/>
              <w:left w:val="single" w:sz="4" w:space="0" w:color="auto"/>
              <w:bottom w:val="single" w:sz="4" w:space="0" w:color="auto"/>
              <w:right w:val="single" w:sz="4" w:space="0" w:color="auto"/>
            </w:tcBorders>
          </w:tcPr>
          <w:p w14:paraId="3E0A4A76" w14:textId="77777777" w:rsidR="00EE46FF" w:rsidRDefault="00EE46FF" w:rsidP="00D33641">
            <w:pPr>
              <w:pStyle w:val="Tabletext10"/>
            </w:pPr>
            <w:r>
              <w:t>State Province Code</w:t>
            </w:r>
          </w:p>
        </w:tc>
        <w:tc>
          <w:tcPr>
            <w:tcW w:w="450" w:type="pct"/>
            <w:tcBorders>
              <w:top w:val="single" w:sz="4" w:space="0" w:color="auto"/>
              <w:left w:val="single" w:sz="4" w:space="0" w:color="auto"/>
              <w:bottom w:val="single" w:sz="4" w:space="0" w:color="auto"/>
              <w:right w:val="single" w:sz="4" w:space="0" w:color="auto"/>
            </w:tcBorders>
            <w:noWrap/>
            <w:tcMar>
              <w:left w:w="0" w:type="dxa"/>
              <w:right w:w="0" w:type="dxa"/>
            </w:tcMar>
          </w:tcPr>
          <w:p w14:paraId="2BD76E61" w14:textId="77777777" w:rsidR="00EE46FF" w:rsidRDefault="00EE46FF" w:rsidP="00D33641">
            <w:pPr>
              <w:pStyle w:val="Tabletext10"/>
              <w:jc w:val="center"/>
            </w:pPr>
            <w:r>
              <w:t>Code</w:t>
            </w:r>
          </w:p>
        </w:tc>
        <w:tc>
          <w:tcPr>
            <w:tcW w:w="250" w:type="pct"/>
            <w:tcBorders>
              <w:top w:val="single" w:sz="4" w:space="0" w:color="auto"/>
              <w:left w:val="single" w:sz="4" w:space="0" w:color="auto"/>
              <w:bottom w:val="single" w:sz="4" w:space="0" w:color="auto"/>
              <w:right w:val="single" w:sz="4" w:space="0" w:color="auto"/>
            </w:tcBorders>
          </w:tcPr>
          <w:p w14:paraId="02B24D18" w14:textId="77777777" w:rsidR="00EE46FF" w:rsidRPr="00A141F7" w:rsidRDefault="00EE46FF" w:rsidP="00D33641">
            <w:pPr>
              <w:pStyle w:val="Tabletext10"/>
              <w:jc w:val="center"/>
            </w:pPr>
            <w:r w:rsidRPr="00A141F7">
              <w:rPr>
                <w:rFonts w:hint="eastAsia"/>
              </w:rPr>
              <w:t>0</w:t>
            </w:r>
            <w:r w:rsidRPr="00A141F7">
              <w:t>..1</w:t>
            </w:r>
          </w:p>
        </w:tc>
        <w:tc>
          <w:tcPr>
            <w:tcW w:w="1400" w:type="pct"/>
            <w:tcBorders>
              <w:top w:val="single" w:sz="4" w:space="0" w:color="auto"/>
              <w:left w:val="single" w:sz="4" w:space="0" w:color="auto"/>
              <w:bottom w:val="single" w:sz="4" w:space="0" w:color="auto"/>
              <w:right w:val="single" w:sz="4" w:space="0" w:color="auto"/>
            </w:tcBorders>
          </w:tcPr>
          <w:p w14:paraId="0D443AA2" w14:textId="77777777" w:rsidR="00EE46FF" w:rsidRDefault="00EE46FF" w:rsidP="00D33641">
            <w:pPr>
              <w:pStyle w:val="Tabletext10"/>
            </w:pPr>
            <w:r>
              <w:t>The physical state or province where the customer is located (ISO 3166-2).</w:t>
            </w:r>
          </w:p>
        </w:tc>
        <w:tc>
          <w:tcPr>
            <w:tcW w:w="1231" w:type="pct"/>
            <w:tcBorders>
              <w:top w:val="single" w:sz="4" w:space="0" w:color="auto"/>
              <w:left w:val="single" w:sz="4" w:space="0" w:color="auto"/>
              <w:bottom w:val="single" w:sz="4" w:space="0" w:color="auto"/>
              <w:right w:val="single" w:sz="4" w:space="0" w:color="auto"/>
            </w:tcBorders>
          </w:tcPr>
          <w:p w14:paraId="0D8A1314" w14:textId="77777777" w:rsidR="00EE46FF" w:rsidRDefault="00EE46FF" w:rsidP="00D33641">
            <w:pPr>
              <w:pStyle w:val="Tabletext10"/>
            </w:pPr>
            <w:r>
              <w:t xml:space="preserve">ADS Physical_ </w:t>
            </w:r>
            <w:r w:rsidRPr="00DA78D9">
              <w:t>Address. Country Sub-Division. Identifier</w:t>
            </w:r>
          </w:p>
        </w:tc>
      </w:tr>
      <w:tr w:rsidR="00EE46FF" w14:paraId="325AD719"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tcMar>
              <w:left w:w="57" w:type="dxa"/>
              <w:right w:w="57" w:type="dxa"/>
            </w:tcMar>
          </w:tcPr>
          <w:p w14:paraId="01319550" w14:textId="77777777" w:rsidR="00EE46FF" w:rsidRDefault="00EE46FF" w:rsidP="00D33641">
            <w:pPr>
              <w:pStyle w:val="Tabletext10"/>
              <w:jc w:val="center"/>
            </w:pPr>
            <w:r>
              <w:rPr>
                <w:rFonts w:hint="eastAsia"/>
              </w:rPr>
              <w:t>2</w:t>
            </w:r>
            <w:r>
              <w:t>0</w:t>
            </w:r>
          </w:p>
        </w:tc>
        <w:tc>
          <w:tcPr>
            <w:tcW w:w="350" w:type="pct"/>
            <w:tcBorders>
              <w:top w:val="single" w:sz="4" w:space="0" w:color="auto"/>
              <w:left w:val="single" w:sz="4" w:space="0" w:color="auto"/>
              <w:bottom w:val="single" w:sz="4" w:space="0" w:color="auto"/>
              <w:right w:val="single" w:sz="4" w:space="0" w:color="auto"/>
            </w:tcBorders>
          </w:tcPr>
          <w:p w14:paraId="6639D6AB" w14:textId="77777777" w:rsidR="00EE46FF" w:rsidRDefault="00EE46FF" w:rsidP="00D33641">
            <w:pPr>
              <w:pStyle w:val="Tabletext10"/>
              <w:jc w:val="center"/>
            </w:pPr>
            <w:r w:rsidRPr="004419FD">
              <w:rPr>
                <w:rFonts w:hint="eastAsia"/>
              </w:rPr>
              <w:t>B</w:t>
            </w:r>
            <w:r w:rsidRPr="004419FD">
              <w:t>BIE</w:t>
            </w:r>
          </w:p>
        </w:tc>
        <w:tc>
          <w:tcPr>
            <w:tcW w:w="208" w:type="pct"/>
            <w:tcBorders>
              <w:top w:val="single" w:sz="4" w:space="0" w:color="auto"/>
              <w:left w:val="single" w:sz="4" w:space="0" w:color="auto"/>
              <w:bottom w:val="single" w:sz="4" w:space="0" w:color="auto"/>
              <w:right w:val="single" w:sz="4" w:space="0" w:color="auto"/>
            </w:tcBorders>
          </w:tcPr>
          <w:p w14:paraId="53ED53F2" w14:textId="77777777" w:rsidR="00EE46FF" w:rsidRPr="00A95619" w:rsidRDefault="00EE46FF" w:rsidP="00D33641">
            <w:pPr>
              <w:pStyle w:val="Tabletext10"/>
              <w:jc w:val="center"/>
            </w:pPr>
            <w:r>
              <w:rPr>
                <w:rFonts w:hint="eastAsia"/>
              </w:rPr>
              <w:t>2</w:t>
            </w:r>
          </w:p>
        </w:tc>
        <w:tc>
          <w:tcPr>
            <w:tcW w:w="911" w:type="pct"/>
            <w:tcBorders>
              <w:top w:val="single" w:sz="4" w:space="0" w:color="auto"/>
              <w:left w:val="single" w:sz="4" w:space="0" w:color="auto"/>
              <w:bottom w:val="single" w:sz="4" w:space="0" w:color="auto"/>
              <w:right w:val="single" w:sz="4" w:space="0" w:color="auto"/>
            </w:tcBorders>
          </w:tcPr>
          <w:p w14:paraId="52BA553D" w14:textId="77777777" w:rsidR="00EE46FF" w:rsidRDefault="00EE46FF" w:rsidP="00D33641">
            <w:pPr>
              <w:pStyle w:val="Tabletext10"/>
            </w:pPr>
            <w:r>
              <w:t>Postal Code</w:t>
            </w:r>
          </w:p>
        </w:tc>
        <w:tc>
          <w:tcPr>
            <w:tcW w:w="450" w:type="pct"/>
            <w:tcBorders>
              <w:top w:val="single" w:sz="4" w:space="0" w:color="auto"/>
              <w:left w:val="single" w:sz="4" w:space="0" w:color="auto"/>
              <w:bottom w:val="single" w:sz="4" w:space="0" w:color="auto"/>
              <w:right w:val="single" w:sz="4" w:space="0" w:color="auto"/>
            </w:tcBorders>
            <w:noWrap/>
            <w:tcMar>
              <w:left w:w="0" w:type="dxa"/>
              <w:right w:w="0" w:type="dxa"/>
            </w:tcMar>
          </w:tcPr>
          <w:p w14:paraId="5164D555" w14:textId="77777777" w:rsidR="00EE46FF" w:rsidRDefault="00EE46FF" w:rsidP="00D33641">
            <w:pPr>
              <w:pStyle w:val="Tabletext10"/>
              <w:jc w:val="center"/>
            </w:pPr>
            <w:r>
              <w:t>Code</w:t>
            </w:r>
          </w:p>
        </w:tc>
        <w:tc>
          <w:tcPr>
            <w:tcW w:w="250" w:type="pct"/>
            <w:tcBorders>
              <w:top w:val="single" w:sz="4" w:space="0" w:color="auto"/>
              <w:left w:val="single" w:sz="4" w:space="0" w:color="auto"/>
              <w:bottom w:val="single" w:sz="4" w:space="0" w:color="auto"/>
              <w:right w:val="single" w:sz="4" w:space="0" w:color="auto"/>
            </w:tcBorders>
          </w:tcPr>
          <w:p w14:paraId="2459055B" w14:textId="77777777" w:rsidR="00EE46FF" w:rsidRPr="00A141F7" w:rsidRDefault="00EE46FF" w:rsidP="00D33641">
            <w:pPr>
              <w:pStyle w:val="Tabletext10"/>
              <w:jc w:val="center"/>
            </w:pPr>
            <w:r w:rsidRPr="00A141F7">
              <w:rPr>
                <w:rFonts w:hint="eastAsia"/>
              </w:rPr>
              <w:t>1</w:t>
            </w:r>
            <w:r w:rsidRPr="00A141F7">
              <w:t>..1</w:t>
            </w:r>
          </w:p>
        </w:tc>
        <w:tc>
          <w:tcPr>
            <w:tcW w:w="1400" w:type="pct"/>
            <w:tcBorders>
              <w:top w:val="single" w:sz="4" w:space="0" w:color="auto"/>
              <w:left w:val="single" w:sz="4" w:space="0" w:color="auto"/>
              <w:bottom w:val="single" w:sz="4" w:space="0" w:color="auto"/>
              <w:right w:val="single" w:sz="4" w:space="0" w:color="auto"/>
            </w:tcBorders>
          </w:tcPr>
          <w:p w14:paraId="062F47FB" w14:textId="77777777" w:rsidR="00EE46FF" w:rsidRDefault="00EE46FF" w:rsidP="00D33641">
            <w:pPr>
              <w:pStyle w:val="Tabletext10"/>
            </w:pPr>
            <w:r>
              <w:t>The postal code of the city where the customer is physically located.</w:t>
            </w:r>
          </w:p>
        </w:tc>
        <w:tc>
          <w:tcPr>
            <w:tcW w:w="1231" w:type="pct"/>
            <w:tcBorders>
              <w:top w:val="single" w:sz="4" w:space="0" w:color="auto"/>
              <w:left w:val="single" w:sz="4" w:space="0" w:color="auto"/>
              <w:bottom w:val="single" w:sz="4" w:space="0" w:color="auto"/>
              <w:right w:val="single" w:sz="4" w:space="0" w:color="auto"/>
            </w:tcBorders>
          </w:tcPr>
          <w:p w14:paraId="5EE92C71" w14:textId="77777777" w:rsidR="00EE46FF" w:rsidRDefault="00EE46FF" w:rsidP="00D33641">
            <w:pPr>
              <w:pStyle w:val="Tabletext10"/>
            </w:pPr>
            <w:r>
              <w:t xml:space="preserve">ADS Physical_ </w:t>
            </w:r>
            <w:r w:rsidRPr="00DA78D9">
              <w:t>Address. Postcode. Code</w:t>
            </w:r>
          </w:p>
        </w:tc>
      </w:tr>
      <w:tr w:rsidR="00EE46FF" w14:paraId="1B133FBC"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tcMar>
              <w:left w:w="57" w:type="dxa"/>
              <w:right w:w="57" w:type="dxa"/>
            </w:tcMar>
          </w:tcPr>
          <w:p w14:paraId="61FAB112" w14:textId="77777777" w:rsidR="00EE46FF" w:rsidRDefault="00EE46FF" w:rsidP="00D33641">
            <w:pPr>
              <w:pStyle w:val="Tabletext10"/>
              <w:jc w:val="center"/>
            </w:pPr>
            <w:r>
              <w:rPr>
                <w:rFonts w:hint="eastAsia"/>
              </w:rPr>
              <w:t>2</w:t>
            </w:r>
            <w:r>
              <w:t>1</w:t>
            </w:r>
          </w:p>
        </w:tc>
        <w:tc>
          <w:tcPr>
            <w:tcW w:w="350" w:type="pct"/>
            <w:tcBorders>
              <w:top w:val="single" w:sz="4" w:space="0" w:color="auto"/>
              <w:left w:val="single" w:sz="4" w:space="0" w:color="auto"/>
              <w:bottom w:val="single" w:sz="4" w:space="0" w:color="auto"/>
              <w:right w:val="single" w:sz="4" w:space="0" w:color="auto"/>
            </w:tcBorders>
          </w:tcPr>
          <w:p w14:paraId="6967FB52" w14:textId="77777777" w:rsidR="00EE46FF" w:rsidRDefault="00EE46FF" w:rsidP="00D33641">
            <w:pPr>
              <w:pStyle w:val="Tabletext10"/>
              <w:jc w:val="center"/>
            </w:pPr>
            <w:r w:rsidRPr="004419FD">
              <w:rPr>
                <w:rFonts w:hint="eastAsia"/>
              </w:rPr>
              <w:t>B</w:t>
            </w:r>
            <w:r w:rsidRPr="004419FD">
              <w:t>BIE</w:t>
            </w:r>
          </w:p>
        </w:tc>
        <w:tc>
          <w:tcPr>
            <w:tcW w:w="208" w:type="pct"/>
            <w:tcBorders>
              <w:top w:val="single" w:sz="4" w:space="0" w:color="auto"/>
              <w:left w:val="single" w:sz="4" w:space="0" w:color="auto"/>
              <w:bottom w:val="single" w:sz="4" w:space="0" w:color="auto"/>
              <w:right w:val="single" w:sz="4" w:space="0" w:color="auto"/>
            </w:tcBorders>
          </w:tcPr>
          <w:p w14:paraId="55215553" w14:textId="77777777" w:rsidR="00EE46FF" w:rsidRPr="00A95619" w:rsidRDefault="00EE46FF" w:rsidP="00D33641">
            <w:pPr>
              <w:pStyle w:val="Tabletext10"/>
              <w:jc w:val="center"/>
            </w:pPr>
            <w:r>
              <w:rPr>
                <w:rFonts w:hint="eastAsia"/>
              </w:rPr>
              <w:t>2</w:t>
            </w:r>
          </w:p>
        </w:tc>
        <w:tc>
          <w:tcPr>
            <w:tcW w:w="911" w:type="pct"/>
            <w:tcBorders>
              <w:top w:val="single" w:sz="4" w:space="0" w:color="auto"/>
              <w:left w:val="single" w:sz="4" w:space="0" w:color="auto"/>
              <w:bottom w:val="single" w:sz="4" w:space="0" w:color="auto"/>
              <w:right w:val="single" w:sz="4" w:space="0" w:color="auto"/>
            </w:tcBorders>
          </w:tcPr>
          <w:p w14:paraId="7AD33780" w14:textId="77777777" w:rsidR="00EE46FF" w:rsidRDefault="00EE46FF" w:rsidP="00D33641">
            <w:pPr>
              <w:pStyle w:val="Tabletext10"/>
            </w:pPr>
            <w:r>
              <w:t>Country Code</w:t>
            </w:r>
          </w:p>
        </w:tc>
        <w:tc>
          <w:tcPr>
            <w:tcW w:w="450" w:type="pct"/>
            <w:tcBorders>
              <w:top w:val="single" w:sz="4" w:space="0" w:color="auto"/>
              <w:left w:val="single" w:sz="4" w:space="0" w:color="auto"/>
              <w:bottom w:val="single" w:sz="4" w:space="0" w:color="auto"/>
              <w:right w:val="single" w:sz="4" w:space="0" w:color="auto"/>
            </w:tcBorders>
            <w:noWrap/>
            <w:tcMar>
              <w:left w:w="0" w:type="dxa"/>
              <w:right w:w="0" w:type="dxa"/>
            </w:tcMar>
          </w:tcPr>
          <w:p w14:paraId="14052E5A" w14:textId="77777777" w:rsidR="00EE46FF" w:rsidRDefault="00EE46FF" w:rsidP="00D33641">
            <w:pPr>
              <w:pStyle w:val="Tabletext10"/>
              <w:jc w:val="center"/>
            </w:pPr>
            <w:r>
              <w:t>Code</w:t>
            </w:r>
          </w:p>
        </w:tc>
        <w:tc>
          <w:tcPr>
            <w:tcW w:w="250" w:type="pct"/>
            <w:tcBorders>
              <w:top w:val="single" w:sz="4" w:space="0" w:color="auto"/>
              <w:left w:val="single" w:sz="4" w:space="0" w:color="auto"/>
              <w:bottom w:val="single" w:sz="4" w:space="0" w:color="auto"/>
              <w:right w:val="single" w:sz="4" w:space="0" w:color="auto"/>
            </w:tcBorders>
          </w:tcPr>
          <w:p w14:paraId="25CFE81F" w14:textId="77777777" w:rsidR="00EE46FF" w:rsidRPr="00A141F7" w:rsidRDefault="00EE46FF" w:rsidP="00D33641">
            <w:pPr>
              <w:pStyle w:val="Tabletext10"/>
              <w:jc w:val="center"/>
            </w:pPr>
            <w:r w:rsidRPr="00A141F7">
              <w:rPr>
                <w:rFonts w:hint="eastAsia"/>
              </w:rPr>
              <w:t>1</w:t>
            </w:r>
            <w:r w:rsidRPr="00A141F7">
              <w:t>..1</w:t>
            </w:r>
          </w:p>
        </w:tc>
        <w:tc>
          <w:tcPr>
            <w:tcW w:w="1400" w:type="pct"/>
            <w:tcBorders>
              <w:top w:val="single" w:sz="4" w:space="0" w:color="auto"/>
              <w:left w:val="single" w:sz="4" w:space="0" w:color="auto"/>
              <w:bottom w:val="single" w:sz="4" w:space="0" w:color="auto"/>
              <w:right w:val="single" w:sz="4" w:space="0" w:color="auto"/>
            </w:tcBorders>
          </w:tcPr>
          <w:p w14:paraId="3408B44B" w14:textId="77777777" w:rsidR="00EE46FF" w:rsidRDefault="00EE46FF" w:rsidP="00D33641">
            <w:pPr>
              <w:pStyle w:val="Tabletext10"/>
            </w:pPr>
            <w:r>
              <w:t>The country code where the customer is physically located (ISO 3166-1).</w:t>
            </w:r>
          </w:p>
        </w:tc>
        <w:tc>
          <w:tcPr>
            <w:tcW w:w="1231" w:type="pct"/>
            <w:tcBorders>
              <w:top w:val="single" w:sz="4" w:space="0" w:color="auto"/>
              <w:left w:val="single" w:sz="4" w:space="0" w:color="auto"/>
              <w:bottom w:val="single" w:sz="4" w:space="0" w:color="auto"/>
              <w:right w:val="single" w:sz="4" w:space="0" w:color="auto"/>
            </w:tcBorders>
          </w:tcPr>
          <w:p w14:paraId="4CF98294" w14:textId="77777777" w:rsidR="00EE46FF" w:rsidRDefault="00EE46FF" w:rsidP="00D33641">
            <w:pPr>
              <w:pStyle w:val="Tabletext10"/>
            </w:pPr>
            <w:r>
              <w:t xml:space="preserve">ADS Physical_ </w:t>
            </w:r>
            <w:r w:rsidRPr="00DA78D9">
              <w:t>Address. Country. Identifier</w:t>
            </w:r>
          </w:p>
        </w:tc>
      </w:tr>
      <w:tr w:rsidR="00EE46FF" w14:paraId="47B9EFFE"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shd w:val="clear" w:color="auto" w:fill="EAF1DD" w:themeFill="accent3" w:themeFillTint="33"/>
            <w:tcMar>
              <w:left w:w="57" w:type="dxa"/>
              <w:right w:w="57" w:type="dxa"/>
            </w:tcMar>
          </w:tcPr>
          <w:p w14:paraId="4C80CC37" w14:textId="77777777" w:rsidR="00EE46FF" w:rsidRDefault="00EE46FF" w:rsidP="00D33641">
            <w:pPr>
              <w:pStyle w:val="Tabletext10"/>
              <w:jc w:val="center"/>
            </w:pPr>
            <w:r>
              <w:rPr>
                <w:rFonts w:hint="eastAsia"/>
              </w:rPr>
              <w:t>2</w:t>
            </w:r>
            <w:r>
              <w:t>2</w:t>
            </w:r>
          </w:p>
        </w:tc>
        <w:tc>
          <w:tcPr>
            <w:tcW w:w="350"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0427274F" w14:textId="77777777" w:rsidR="00EE46FF" w:rsidRPr="004419FD" w:rsidRDefault="00EE46FF" w:rsidP="00D33641">
            <w:pPr>
              <w:pStyle w:val="Tabletext10"/>
              <w:jc w:val="center"/>
            </w:pPr>
            <w:r>
              <w:rPr>
                <w:rFonts w:hint="eastAsia"/>
              </w:rPr>
              <w:t>A</w:t>
            </w:r>
            <w:r>
              <w:t>SBIE</w:t>
            </w:r>
          </w:p>
        </w:tc>
        <w:tc>
          <w:tcPr>
            <w:tcW w:w="208"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6D1BC68E" w14:textId="77777777" w:rsidR="00EE46FF" w:rsidRDefault="00EE46FF" w:rsidP="00D33641">
            <w:pPr>
              <w:pStyle w:val="Tabletext10"/>
              <w:jc w:val="center"/>
            </w:pPr>
            <w:r>
              <w:rPr>
                <w:rFonts w:hint="eastAsia"/>
              </w:rPr>
              <w:t>1</w:t>
            </w:r>
          </w:p>
        </w:tc>
        <w:tc>
          <w:tcPr>
            <w:tcW w:w="911"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5D9D3304" w14:textId="77777777" w:rsidR="00EE46FF" w:rsidRDefault="00EE46FF" w:rsidP="00D33641">
            <w:pPr>
              <w:pStyle w:val="Tabletext10"/>
            </w:pPr>
            <w:r>
              <w:rPr>
                <w:rFonts w:hint="eastAsia"/>
              </w:rPr>
              <w:t>B</w:t>
            </w:r>
            <w:r>
              <w:t>illing Address</w:t>
            </w:r>
          </w:p>
        </w:tc>
        <w:tc>
          <w:tcPr>
            <w:tcW w:w="450" w:type="pct"/>
            <w:tcBorders>
              <w:top w:val="single" w:sz="4" w:space="0" w:color="auto"/>
              <w:left w:val="single" w:sz="4" w:space="0" w:color="auto"/>
              <w:bottom w:val="single" w:sz="4" w:space="0" w:color="auto"/>
              <w:right w:val="single" w:sz="4" w:space="0" w:color="auto"/>
            </w:tcBorders>
            <w:shd w:val="clear" w:color="auto" w:fill="EAF1DD" w:themeFill="accent3" w:themeFillTint="33"/>
            <w:noWrap/>
            <w:tcMar>
              <w:left w:w="0" w:type="dxa"/>
              <w:right w:w="0" w:type="dxa"/>
            </w:tcMar>
          </w:tcPr>
          <w:p w14:paraId="72BAFCFD" w14:textId="77777777" w:rsidR="00EE46FF" w:rsidRDefault="00EE46FF" w:rsidP="00D33641">
            <w:pPr>
              <w:pStyle w:val="Tabletext10"/>
              <w:jc w:val="center"/>
            </w:pPr>
            <w:r>
              <w:t>—</w:t>
            </w:r>
          </w:p>
        </w:tc>
        <w:tc>
          <w:tcPr>
            <w:tcW w:w="250"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0A885C44" w14:textId="77777777" w:rsidR="00EE46FF" w:rsidRPr="00A141F7" w:rsidRDefault="00EE46FF" w:rsidP="00D33641">
            <w:pPr>
              <w:pStyle w:val="Tabletext10"/>
              <w:jc w:val="center"/>
            </w:pPr>
            <w:r>
              <w:rPr>
                <w:rFonts w:hint="eastAsia"/>
              </w:rPr>
              <w:t>1</w:t>
            </w:r>
            <w:r>
              <w:t>..1</w:t>
            </w:r>
          </w:p>
        </w:tc>
        <w:tc>
          <w:tcPr>
            <w:tcW w:w="1400"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2C4854FA" w14:textId="77777777" w:rsidR="00EE46FF" w:rsidRDefault="00EE46FF" w:rsidP="00D33641">
            <w:pPr>
              <w:pStyle w:val="Tabletext10"/>
            </w:pPr>
            <w:r w:rsidRPr="005A251E">
              <w:rPr>
                <w:lang w:eastAsia="ja-JP"/>
              </w:rPr>
              <w:t xml:space="preserve">The address at which the </w:t>
            </w:r>
            <w:r>
              <w:rPr>
                <w:lang w:eastAsia="ja-JP"/>
              </w:rPr>
              <w:t>bill</w:t>
            </w:r>
            <w:r w:rsidRPr="005A251E">
              <w:rPr>
                <w:lang w:eastAsia="ja-JP"/>
              </w:rPr>
              <w:t xml:space="preserve"> will be sent to the customer.</w:t>
            </w:r>
          </w:p>
        </w:tc>
        <w:tc>
          <w:tcPr>
            <w:tcW w:w="1231"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6DF0BE1A" w14:textId="77777777" w:rsidR="00EE46FF" w:rsidRDefault="00EE46FF" w:rsidP="00D33641">
            <w:pPr>
              <w:pStyle w:val="Tabletext10"/>
            </w:pPr>
            <w:r>
              <w:rPr>
                <w:rFonts w:hint="eastAsia"/>
              </w:rPr>
              <w:t>ADS Customer</w:t>
            </w:r>
            <w:r>
              <w:t xml:space="preserve">_ </w:t>
            </w:r>
            <w:r w:rsidRPr="00AC4B4E">
              <w:t xml:space="preserve">Party. </w:t>
            </w:r>
            <w:r>
              <w:t xml:space="preserve">Specified. ADS </w:t>
            </w:r>
            <w:r w:rsidRPr="00AC4B4E">
              <w:t>Billing</w:t>
            </w:r>
            <w:r>
              <w:t>_</w:t>
            </w:r>
            <w:r w:rsidRPr="00AC4B4E">
              <w:t xml:space="preserve"> Address</w:t>
            </w:r>
          </w:p>
        </w:tc>
      </w:tr>
      <w:tr w:rsidR="00EE46FF" w14:paraId="6B027102"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tcMar>
              <w:left w:w="57" w:type="dxa"/>
              <w:right w:w="57" w:type="dxa"/>
            </w:tcMar>
          </w:tcPr>
          <w:p w14:paraId="4338C98D" w14:textId="77777777" w:rsidR="00EE46FF" w:rsidRDefault="00EE46FF" w:rsidP="00D33641">
            <w:pPr>
              <w:pStyle w:val="Tabletext10"/>
              <w:jc w:val="center"/>
            </w:pPr>
            <w:r>
              <w:rPr>
                <w:rFonts w:hint="eastAsia"/>
              </w:rPr>
              <w:t>2</w:t>
            </w:r>
            <w:r>
              <w:t>3</w:t>
            </w:r>
          </w:p>
        </w:tc>
        <w:tc>
          <w:tcPr>
            <w:tcW w:w="350" w:type="pct"/>
            <w:tcBorders>
              <w:top w:val="single" w:sz="4" w:space="0" w:color="auto"/>
              <w:left w:val="single" w:sz="4" w:space="0" w:color="auto"/>
              <w:bottom w:val="single" w:sz="4" w:space="0" w:color="auto"/>
              <w:right w:val="single" w:sz="4" w:space="0" w:color="auto"/>
            </w:tcBorders>
          </w:tcPr>
          <w:p w14:paraId="7498FDBC" w14:textId="77777777" w:rsidR="00EE46FF" w:rsidRDefault="00EE46FF" w:rsidP="00D33641">
            <w:pPr>
              <w:pStyle w:val="Tabletext10"/>
              <w:jc w:val="center"/>
            </w:pPr>
            <w:r w:rsidRPr="00F21F16">
              <w:rPr>
                <w:rFonts w:hint="eastAsia"/>
              </w:rPr>
              <w:t>B</w:t>
            </w:r>
            <w:r w:rsidRPr="00F21F16">
              <w:t>BIE</w:t>
            </w:r>
          </w:p>
        </w:tc>
        <w:tc>
          <w:tcPr>
            <w:tcW w:w="208" w:type="pct"/>
            <w:tcBorders>
              <w:top w:val="single" w:sz="4" w:space="0" w:color="auto"/>
              <w:left w:val="single" w:sz="4" w:space="0" w:color="auto"/>
              <w:bottom w:val="single" w:sz="4" w:space="0" w:color="auto"/>
              <w:right w:val="single" w:sz="4" w:space="0" w:color="auto"/>
            </w:tcBorders>
          </w:tcPr>
          <w:p w14:paraId="2C4B1B7F" w14:textId="77777777" w:rsidR="00EE46FF" w:rsidRPr="00A95619" w:rsidRDefault="00EE46FF" w:rsidP="00D33641">
            <w:pPr>
              <w:pStyle w:val="Tabletext10"/>
              <w:jc w:val="center"/>
            </w:pPr>
            <w:r>
              <w:rPr>
                <w:rFonts w:hint="eastAsia"/>
              </w:rPr>
              <w:t>2</w:t>
            </w:r>
          </w:p>
        </w:tc>
        <w:tc>
          <w:tcPr>
            <w:tcW w:w="911" w:type="pct"/>
            <w:tcBorders>
              <w:top w:val="single" w:sz="4" w:space="0" w:color="auto"/>
              <w:left w:val="single" w:sz="4" w:space="0" w:color="auto"/>
              <w:bottom w:val="single" w:sz="4" w:space="0" w:color="auto"/>
              <w:right w:val="single" w:sz="4" w:space="0" w:color="auto"/>
            </w:tcBorders>
          </w:tcPr>
          <w:p w14:paraId="586A96E6" w14:textId="77777777" w:rsidR="00EE46FF" w:rsidRDefault="00EE46FF" w:rsidP="00D33641">
            <w:pPr>
              <w:pStyle w:val="Tabletext10"/>
            </w:pPr>
            <w:r>
              <w:t>Billing Line1</w:t>
            </w:r>
          </w:p>
        </w:tc>
        <w:tc>
          <w:tcPr>
            <w:tcW w:w="450" w:type="pct"/>
            <w:tcBorders>
              <w:top w:val="single" w:sz="4" w:space="0" w:color="auto"/>
              <w:left w:val="single" w:sz="4" w:space="0" w:color="auto"/>
              <w:bottom w:val="single" w:sz="4" w:space="0" w:color="auto"/>
              <w:right w:val="single" w:sz="4" w:space="0" w:color="auto"/>
            </w:tcBorders>
            <w:noWrap/>
            <w:tcMar>
              <w:left w:w="0" w:type="dxa"/>
              <w:right w:w="0" w:type="dxa"/>
            </w:tcMar>
          </w:tcPr>
          <w:p w14:paraId="0C2BE580" w14:textId="77777777" w:rsidR="00EE46FF" w:rsidRDefault="00EE46FF" w:rsidP="00D33641">
            <w:pPr>
              <w:pStyle w:val="Tabletext10"/>
              <w:jc w:val="center"/>
            </w:pPr>
            <w:r w:rsidRPr="00570219">
              <w:t>Text</w:t>
            </w:r>
          </w:p>
        </w:tc>
        <w:tc>
          <w:tcPr>
            <w:tcW w:w="250" w:type="pct"/>
            <w:tcBorders>
              <w:top w:val="single" w:sz="4" w:space="0" w:color="auto"/>
              <w:left w:val="single" w:sz="4" w:space="0" w:color="auto"/>
              <w:bottom w:val="single" w:sz="4" w:space="0" w:color="auto"/>
              <w:right w:val="single" w:sz="4" w:space="0" w:color="auto"/>
            </w:tcBorders>
          </w:tcPr>
          <w:p w14:paraId="0B102137" w14:textId="77777777" w:rsidR="00EE46FF" w:rsidRPr="00A141F7" w:rsidRDefault="00EE46FF" w:rsidP="00D33641">
            <w:pPr>
              <w:pStyle w:val="Tabletext10"/>
              <w:jc w:val="center"/>
            </w:pPr>
            <w:r w:rsidRPr="00A141F7">
              <w:rPr>
                <w:rFonts w:hint="eastAsia"/>
              </w:rPr>
              <w:t>1</w:t>
            </w:r>
            <w:r w:rsidRPr="00A141F7">
              <w:t>..1</w:t>
            </w:r>
          </w:p>
        </w:tc>
        <w:tc>
          <w:tcPr>
            <w:tcW w:w="1400" w:type="pct"/>
            <w:tcBorders>
              <w:top w:val="single" w:sz="4" w:space="0" w:color="auto"/>
              <w:left w:val="single" w:sz="4" w:space="0" w:color="auto"/>
              <w:bottom w:val="single" w:sz="4" w:space="0" w:color="auto"/>
              <w:right w:val="single" w:sz="4" w:space="0" w:color="auto"/>
            </w:tcBorders>
          </w:tcPr>
          <w:p w14:paraId="04D6F9ED" w14:textId="77777777" w:rsidR="00EE46FF" w:rsidRDefault="00EE46FF" w:rsidP="00D33641">
            <w:pPr>
              <w:pStyle w:val="Tabletext10"/>
            </w:pPr>
            <w:r>
              <w:t>Line 1 of the customer's billing address.</w:t>
            </w:r>
          </w:p>
        </w:tc>
        <w:tc>
          <w:tcPr>
            <w:tcW w:w="1231" w:type="pct"/>
            <w:tcBorders>
              <w:top w:val="single" w:sz="4" w:space="0" w:color="auto"/>
              <w:left w:val="single" w:sz="4" w:space="0" w:color="auto"/>
              <w:bottom w:val="single" w:sz="4" w:space="0" w:color="auto"/>
              <w:right w:val="single" w:sz="4" w:space="0" w:color="auto"/>
            </w:tcBorders>
          </w:tcPr>
          <w:p w14:paraId="463E9C64" w14:textId="77777777" w:rsidR="00EE46FF" w:rsidRDefault="00EE46FF" w:rsidP="00D33641">
            <w:pPr>
              <w:pStyle w:val="Tabletext10"/>
            </w:pPr>
            <w:r>
              <w:t>ADS Billing_ Address</w:t>
            </w:r>
            <w:r w:rsidRPr="00DA78D9">
              <w:t>. Line One. Text</w:t>
            </w:r>
          </w:p>
        </w:tc>
      </w:tr>
      <w:tr w:rsidR="00EE46FF" w14:paraId="6E2C2FBA"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tcMar>
              <w:left w:w="57" w:type="dxa"/>
              <w:right w:w="57" w:type="dxa"/>
            </w:tcMar>
          </w:tcPr>
          <w:p w14:paraId="57B63AE8" w14:textId="77777777" w:rsidR="00EE46FF" w:rsidRDefault="00EE46FF" w:rsidP="00D33641">
            <w:pPr>
              <w:pStyle w:val="Tabletext10"/>
              <w:jc w:val="center"/>
            </w:pPr>
            <w:r>
              <w:rPr>
                <w:rFonts w:hint="eastAsia"/>
              </w:rPr>
              <w:t>2</w:t>
            </w:r>
            <w:r>
              <w:t>4</w:t>
            </w:r>
          </w:p>
        </w:tc>
        <w:tc>
          <w:tcPr>
            <w:tcW w:w="350" w:type="pct"/>
            <w:tcBorders>
              <w:top w:val="single" w:sz="4" w:space="0" w:color="auto"/>
              <w:left w:val="single" w:sz="4" w:space="0" w:color="auto"/>
              <w:bottom w:val="single" w:sz="4" w:space="0" w:color="auto"/>
              <w:right w:val="single" w:sz="4" w:space="0" w:color="auto"/>
            </w:tcBorders>
          </w:tcPr>
          <w:p w14:paraId="04FEC6C1" w14:textId="77777777" w:rsidR="00EE46FF" w:rsidRDefault="00EE46FF" w:rsidP="00D33641">
            <w:pPr>
              <w:pStyle w:val="Tabletext10"/>
              <w:jc w:val="center"/>
            </w:pPr>
            <w:r w:rsidRPr="00F21F16">
              <w:rPr>
                <w:rFonts w:hint="eastAsia"/>
              </w:rPr>
              <w:t>B</w:t>
            </w:r>
            <w:r w:rsidRPr="00F21F16">
              <w:t>BIE</w:t>
            </w:r>
          </w:p>
        </w:tc>
        <w:tc>
          <w:tcPr>
            <w:tcW w:w="208" w:type="pct"/>
            <w:tcBorders>
              <w:top w:val="single" w:sz="4" w:space="0" w:color="auto"/>
              <w:left w:val="single" w:sz="4" w:space="0" w:color="auto"/>
              <w:bottom w:val="single" w:sz="4" w:space="0" w:color="auto"/>
              <w:right w:val="single" w:sz="4" w:space="0" w:color="auto"/>
            </w:tcBorders>
          </w:tcPr>
          <w:p w14:paraId="3D1B7FE1" w14:textId="77777777" w:rsidR="00EE46FF" w:rsidRPr="00A95619" w:rsidRDefault="00EE46FF" w:rsidP="00D33641">
            <w:pPr>
              <w:pStyle w:val="Tabletext10"/>
              <w:jc w:val="center"/>
            </w:pPr>
            <w:r>
              <w:rPr>
                <w:rFonts w:hint="eastAsia"/>
              </w:rPr>
              <w:t>2</w:t>
            </w:r>
          </w:p>
        </w:tc>
        <w:tc>
          <w:tcPr>
            <w:tcW w:w="911" w:type="pct"/>
            <w:tcBorders>
              <w:top w:val="single" w:sz="4" w:space="0" w:color="auto"/>
              <w:left w:val="single" w:sz="4" w:space="0" w:color="auto"/>
              <w:bottom w:val="single" w:sz="4" w:space="0" w:color="auto"/>
              <w:right w:val="single" w:sz="4" w:space="0" w:color="auto"/>
            </w:tcBorders>
          </w:tcPr>
          <w:p w14:paraId="6305A331" w14:textId="77777777" w:rsidR="00EE46FF" w:rsidRDefault="00EE46FF" w:rsidP="00D33641">
            <w:pPr>
              <w:pStyle w:val="Tabletext10"/>
            </w:pPr>
            <w:r>
              <w:t>Billing Line2</w:t>
            </w:r>
          </w:p>
        </w:tc>
        <w:tc>
          <w:tcPr>
            <w:tcW w:w="450" w:type="pct"/>
            <w:tcBorders>
              <w:top w:val="single" w:sz="4" w:space="0" w:color="auto"/>
              <w:left w:val="single" w:sz="4" w:space="0" w:color="auto"/>
              <w:bottom w:val="single" w:sz="4" w:space="0" w:color="auto"/>
              <w:right w:val="single" w:sz="4" w:space="0" w:color="auto"/>
            </w:tcBorders>
            <w:noWrap/>
            <w:tcMar>
              <w:left w:w="0" w:type="dxa"/>
              <w:right w:w="0" w:type="dxa"/>
            </w:tcMar>
          </w:tcPr>
          <w:p w14:paraId="6A528170" w14:textId="77777777" w:rsidR="00EE46FF" w:rsidRDefault="00EE46FF" w:rsidP="00D33641">
            <w:pPr>
              <w:pStyle w:val="Tabletext10"/>
              <w:jc w:val="center"/>
            </w:pPr>
            <w:r w:rsidRPr="00570219">
              <w:t>Text</w:t>
            </w:r>
          </w:p>
        </w:tc>
        <w:tc>
          <w:tcPr>
            <w:tcW w:w="250" w:type="pct"/>
            <w:tcBorders>
              <w:top w:val="single" w:sz="4" w:space="0" w:color="auto"/>
              <w:left w:val="single" w:sz="4" w:space="0" w:color="auto"/>
              <w:bottom w:val="single" w:sz="4" w:space="0" w:color="auto"/>
              <w:right w:val="single" w:sz="4" w:space="0" w:color="auto"/>
            </w:tcBorders>
          </w:tcPr>
          <w:p w14:paraId="7A3CA271" w14:textId="77777777" w:rsidR="00EE46FF" w:rsidRPr="00A141F7" w:rsidRDefault="00EE46FF" w:rsidP="00D33641">
            <w:pPr>
              <w:pStyle w:val="Tabletext10"/>
              <w:jc w:val="center"/>
            </w:pPr>
            <w:r w:rsidRPr="00A141F7">
              <w:rPr>
                <w:rFonts w:hint="eastAsia"/>
              </w:rPr>
              <w:t>0</w:t>
            </w:r>
            <w:r w:rsidRPr="00A141F7">
              <w:t>..1</w:t>
            </w:r>
          </w:p>
        </w:tc>
        <w:tc>
          <w:tcPr>
            <w:tcW w:w="1400" w:type="pct"/>
            <w:tcBorders>
              <w:top w:val="single" w:sz="4" w:space="0" w:color="auto"/>
              <w:left w:val="single" w:sz="4" w:space="0" w:color="auto"/>
              <w:bottom w:val="single" w:sz="4" w:space="0" w:color="auto"/>
              <w:right w:val="single" w:sz="4" w:space="0" w:color="auto"/>
            </w:tcBorders>
          </w:tcPr>
          <w:p w14:paraId="0330B374" w14:textId="77777777" w:rsidR="00EE46FF" w:rsidRDefault="00EE46FF" w:rsidP="00D33641">
            <w:pPr>
              <w:pStyle w:val="Tabletext10"/>
            </w:pPr>
            <w:r>
              <w:t>Line 2 of the customer's billing address.</w:t>
            </w:r>
          </w:p>
        </w:tc>
        <w:tc>
          <w:tcPr>
            <w:tcW w:w="1231" w:type="pct"/>
            <w:tcBorders>
              <w:top w:val="single" w:sz="4" w:space="0" w:color="auto"/>
              <w:left w:val="single" w:sz="4" w:space="0" w:color="auto"/>
              <w:bottom w:val="single" w:sz="4" w:space="0" w:color="auto"/>
              <w:right w:val="single" w:sz="4" w:space="0" w:color="auto"/>
            </w:tcBorders>
          </w:tcPr>
          <w:p w14:paraId="7E6119EA" w14:textId="77777777" w:rsidR="00EE46FF" w:rsidRDefault="00EE46FF" w:rsidP="00D33641">
            <w:pPr>
              <w:pStyle w:val="Tabletext10"/>
            </w:pPr>
            <w:r>
              <w:t>ADS Billing_ Address</w:t>
            </w:r>
            <w:r w:rsidRPr="00DA78D9">
              <w:t>. Line Two. Text</w:t>
            </w:r>
          </w:p>
        </w:tc>
      </w:tr>
      <w:tr w:rsidR="00EE46FF" w14:paraId="6EA6447A"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tcMar>
              <w:left w:w="57" w:type="dxa"/>
              <w:right w:w="57" w:type="dxa"/>
            </w:tcMar>
          </w:tcPr>
          <w:p w14:paraId="302FDDF2" w14:textId="77777777" w:rsidR="00EE46FF" w:rsidRDefault="00EE46FF" w:rsidP="00D33641">
            <w:pPr>
              <w:pStyle w:val="Tabletext10"/>
              <w:jc w:val="center"/>
            </w:pPr>
            <w:r>
              <w:rPr>
                <w:rFonts w:hint="eastAsia"/>
              </w:rPr>
              <w:t>2</w:t>
            </w:r>
            <w:r>
              <w:t>5</w:t>
            </w:r>
          </w:p>
        </w:tc>
        <w:tc>
          <w:tcPr>
            <w:tcW w:w="350" w:type="pct"/>
            <w:tcBorders>
              <w:top w:val="single" w:sz="4" w:space="0" w:color="auto"/>
              <w:left w:val="single" w:sz="4" w:space="0" w:color="auto"/>
              <w:bottom w:val="single" w:sz="4" w:space="0" w:color="auto"/>
              <w:right w:val="single" w:sz="4" w:space="0" w:color="auto"/>
            </w:tcBorders>
          </w:tcPr>
          <w:p w14:paraId="37624BA1" w14:textId="77777777" w:rsidR="00EE46FF" w:rsidRDefault="00EE46FF" w:rsidP="00D33641">
            <w:pPr>
              <w:pStyle w:val="Tabletext10"/>
              <w:jc w:val="center"/>
            </w:pPr>
            <w:r w:rsidRPr="00F21F16">
              <w:rPr>
                <w:rFonts w:hint="eastAsia"/>
              </w:rPr>
              <w:t>B</w:t>
            </w:r>
            <w:r w:rsidRPr="00F21F16">
              <w:t>BIE</w:t>
            </w:r>
          </w:p>
        </w:tc>
        <w:tc>
          <w:tcPr>
            <w:tcW w:w="208" w:type="pct"/>
            <w:tcBorders>
              <w:top w:val="single" w:sz="4" w:space="0" w:color="auto"/>
              <w:left w:val="single" w:sz="4" w:space="0" w:color="auto"/>
              <w:bottom w:val="single" w:sz="4" w:space="0" w:color="auto"/>
              <w:right w:val="single" w:sz="4" w:space="0" w:color="auto"/>
            </w:tcBorders>
          </w:tcPr>
          <w:p w14:paraId="50FC3A9A" w14:textId="77777777" w:rsidR="00EE46FF" w:rsidRPr="00A95619" w:rsidRDefault="00EE46FF" w:rsidP="00D33641">
            <w:pPr>
              <w:pStyle w:val="Tabletext10"/>
              <w:jc w:val="center"/>
            </w:pPr>
            <w:r>
              <w:rPr>
                <w:rFonts w:hint="eastAsia"/>
              </w:rPr>
              <w:t>2</w:t>
            </w:r>
          </w:p>
        </w:tc>
        <w:tc>
          <w:tcPr>
            <w:tcW w:w="911" w:type="pct"/>
            <w:tcBorders>
              <w:top w:val="single" w:sz="4" w:space="0" w:color="auto"/>
              <w:left w:val="single" w:sz="4" w:space="0" w:color="auto"/>
              <w:bottom w:val="single" w:sz="4" w:space="0" w:color="auto"/>
              <w:right w:val="single" w:sz="4" w:space="0" w:color="auto"/>
            </w:tcBorders>
          </w:tcPr>
          <w:p w14:paraId="7760FAFC" w14:textId="77777777" w:rsidR="00EE46FF" w:rsidRDefault="00EE46FF" w:rsidP="00D33641">
            <w:pPr>
              <w:pStyle w:val="Tabletext10"/>
            </w:pPr>
            <w:r>
              <w:t>Billing City</w:t>
            </w:r>
          </w:p>
        </w:tc>
        <w:tc>
          <w:tcPr>
            <w:tcW w:w="450" w:type="pct"/>
            <w:tcBorders>
              <w:top w:val="single" w:sz="4" w:space="0" w:color="auto"/>
              <w:left w:val="single" w:sz="4" w:space="0" w:color="auto"/>
              <w:bottom w:val="single" w:sz="4" w:space="0" w:color="auto"/>
              <w:right w:val="single" w:sz="4" w:space="0" w:color="auto"/>
            </w:tcBorders>
            <w:noWrap/>
            <w:tcMar>
              <w:left w:w="0" w:type="dxa"/>
              <w:right w:w="0" w:type="dxa"/>
            </w:tcMar>
          </w:tcPr>
          <w:p w14:paraId="5E899BF7" w14:textId="77777777" w:rsidR="00EE46FF" w:rsidRDefault="00EE46FF" w:rsidP="00D33641">
            <w:pPr>
              <w:pStyle w:val="Tabletext10"/>
              <w:jc w:val="center"/>
            </w:pPr>
            <w:r w:rsidRPr="00570219">
              <w:t>Text</w:t>
            </w:r>
          </w:p>
        </w:tc>
        <w:tc>
          <w:tcPr>
            <w:tcW w:w="250" w:type="pct"/>
            <w:tcBorders>
              <w:top w:val="single" w:sz="4" w:space="0" w:color="auto"/>
              <w:left w:val="single" w:sz="4" w:space="0" w:color="auto"/>
              <w:bottom w:val="single" w:sz="4" w:space="0" w:color="auto"/>
              <w:right w:val="single" w:sz="4" w:space="0" w:color="auto"/>
            </w:tcBorders>
          </w:tcPr>
          <w:p w14:paraId="60314DD6" w14:textId="77777777" w:rsidR="00EE46FF" w:rsidRPr="00A141F7" w:rsidRDefault="00EE46FF" w:rsidP="00D33641">
            <w:pPr>
              <w:pStyle w:val="Tabletext10"/>
              <w:jc w:val="center"/>
            </w:pPr>
            <w:r w:rsidRPr="00A141F7">
              <w:rPr>
                <w:rFonts w:hint="eastAsia"/>
              </w:rPr>
              <w:t>1</w:t>
            </w:r>
            <w:r w:rsidRPr="00A141F7">
              <w:t>..1</w:t>
            </w:r>
          </w:p>
        </w:tc>
        <w:tc>
          <w:tcPr>
            <w:tcW w:w="1400" w:type="pct"/>
            <w:tcBorders>
              <w:top w:val="single" w:sz="4" w:space="0" w:color="auto"/>
              <w:left w:val="single" w:sz="4" w:space="0" w:color="auto"/>
              <w:bottom w:val="single" w:sz="4" w:space="0" w:color="auto"/>
              <w:right w:val="single" w:sz="4" w:space="0" w:color="auto"/>
            </w:tcBorders>
          </w:tcPr>
          <w:p w14:paraId="5E83F54A" w14:textId="77777777" w:rsidR="00EE46FF" w:rsidRDefault="00EE46FF" w:rsidP="00D33641">
            <w:pPr>
              <w:pStyle w:val="Tabletext10"/>
            </w:pPr>
            <w:r>
              <w:t>The billing city of the customer.</w:t>
            </w:r>
          </w:p>
        </w:tc>
        <w:tc>
          <w:tcPr>
            <w:tcW w:w="1231" w:type="pct"/>
            <w:tcBorders>
              <w:top w:val="single" w:sz="4" w:space="0" w:color="auto"/>
              <w:left w:val="single" w:sz="4" w:space="0" w:color="auto"/>
              <w:bottom w:val="single" w:sz="4" w:space="0" w:color="auto"/>
              <w:right w:val="single" w:sz="4" w:space="0" w:color="auto"/>
            </w:tcBorders>
          </w:tcPr>
          <w:p w14:paraId="0765FCF7" w14:textId="77777777" w:rsidR="00EE46FF" w:rsidRDefault="00EE46FF" w:rsidP="00D33641">
            <w:pPr>
              <w:pStyle w:val="Tabletext10"/>
            </w:pPr>
            <w:r>
              <w:t>ADS Billing_ Address</w:t>
            </w:r>
            <w:r w:rsidRPr="00DA78D9">
              <w:t>. City Name. Text</w:t>
            </w:r>
          </w:p>
        </w:tc>
      </w:tr>
      <w:tr w:rsidR="00EE46FF" w14:paraId="7BFFB8FD"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tcMar>
              <w:left w:w="57" w:type="dxa"/>
              <w:right w:w="57" w:type="dxa"/>
            </w:tcMar>
          </w:tcPr>
          <w:p w14:paraId="7B9DF7B9" w14:textId="77777777" w:rsidR="00EE46FF" w:rsidRDefault="00EE46FF" w:rsidP="00D33641">
            <w:pPr>
              <w:pStyle w:val="Tabletext10"/>
              <w:jc w:val="center"/>
            </w:pPr>
            <w:r>
              <w:rPr>
                <w:rFonts w:hint="eastAsia"/>
              </w:rPr>
              <w:t>2</w:t>
            </w:r>
            <w:r>
              <w:t>6</w:t>
            </w:r>
          </w:p>
        </w:tc>
        <w:tc>
          <w:tcPr>
            <w:tcW w:w="350" w:type="pct"/>
            <w:tcBorders>
              <w:top w:val="single" w:sz="4" w:space="0" w:color="auto"/>
              <w:left w:val="single" w:sz="4" w:space="0" w:color="auto"/>
              <w:bottom w:val="single" w:sz="4" w:space="0" w:color="auto"/>
              <w:right w:val="single" w:sz="4" w:space="0" w:color="auto"/>
            </w:tcBorders>
          </w:tcPr>
          <w:p w14:paraId="76357AB3" w14:textId="77777777" w:rsidR="00EE46FF" w:rsidRDefault="00EE46FF" w:rsidP="00D33641">
            <w:pPr>
              <w:pStyle w:val="Tabletext10"/>
              <w:jc w:val="center"/>
            </w:pPr>
            <w:r w:rsidRPr="00F21F16">
              <w:rPr>
                <w:rFonts w:hint="eastAsia"/>
              </w:rPr>
              <w:t>B</w:t>
            </w:r>
            <w:r w:rsidRPr="00F21F16">
              <w:t>BIE</w:t>
            </w:r>
          </w:p>
        </w:tc>
        <w:tc>
          <w:tcPr>
            <w:tcW w:w="208" w:type="pct"/>
            <w:tcBorders>
              <w:top w:val="single" w:sz="4" w:space="0" w:color="auto"/>
              <w:left w:val="single" w:sz="4" w:space="0" w:color="auto"/>
              <w:bottom w:val="single" w:sz="4" w:space="0" w:color="auto"/>
              <w:right w:val="single" w:sz="4" w:space="0" w:color="auto"/>
            </w:tcBorders>
          </w:tcPr>
          <w:p w14:paraId="7CB12706" w14:textId="77777777" w:rsidR="00EE46FF" w:rsidRPr="00A95619" w:rsidRDefault="00EE46FF" w:rsidP="00D33641">
            <w:pPr>
              <w:pStyle w:val="Tabletext10"/>
              <w:jc w:val="center"/>
            </w:pPr>
            <w:r>
              <w:rPr>
                <w:rFonts w:hint="eastAsia"/>
              </w:rPr>
              <w:t>2</w:t>
            </w:r>
          </w:p>
        </w:tc>
        <w:tc>
          <w:tcPr>
            <w:tcW w:w="911" w:type="pct"/>
            <w:tcBorders>
              <w:top w:val="single" w:sz="4" w:space="0" w:color="auto"/>
              <w:left w:val="single" w:sz="4" w:space="0" w:color="auto"/>
              <w:bottom w:val="single" w:sz="4" w:space="0" w:color="auto"/>
              <w:right w:val="single" w:sz="4" w:space="0" w:color="auto"/>
            </w:tcBorders>
          </w:tcPr>
          <w:p w14:paraId="33331714" w14:textId="77777777" w:rsidR="00EE46FF" w:rsidRDefault="00EE46FF" w:rsidP="00D33641">
            <w:pPr>
              <w:pStyle w:val="Tabletext10"/>
            </w:pPr>
            <w:r>
              <w:t>Billing State Province Code</w:t>
            </w:r>
          </w:p>
        </w:tc>
        <w:tc>
          <w:tcPr>
            <w:tcW w:w="450" w:type="pct"/>
            <w:tcBorders>
              <w:top w:val="single" w:sz="4" w:space="0" w:color="auto"/>
              <w:left w:val="single" w:sz="4" w:space="0" w:color="auto"/>
              <w:bottom w:val="single" w:sz="4" w:space="0" w:color="auto"/>
              <w:right w:val="single" w:sz="4" w:space="0" w:color="auto"/>
            </w:tcBorders>
            <w:noWrap/>
            <w:tcMar>
              <w:left w:w="0" w:type="dxa"/>
              <w:right w:w="0" w:type="dxa"/>
            </w:tcMar>
          </w:tcPr>
          <w:p w14:paraId="4A092485" w14:textId="77777777" w:rsidR="00EE46FF" w:rsidRDefault="00EE46FF" w:rsidP="00D33641">
            <w:pPr>
              <w:pStyle w:val="Tabletext10"/>
              <w:jc w:val="center"/>
            </w:pPr>
            <w:r w:rsidRPr="00570219">
              <w:t>Code</w:t>
            </w:r>
          </w:p>
        </w:tc>
        <w:tc>
          <w:tcPr>
            <w:tcW w:w="250" w:type="pct"/>
            <w:tcBorders>
              <w:top w:val="single" w:sz="4" w:space="0" w:color="auto"/>
              <w:left w:val="single" w:sz="4" w:space="0" w:color="auto"/>
              <w:bottom w:val="single" w:sz="4" w:space="0" w:color="auto"/>
              <w:right w:val="single" w:sz="4" w:space="0" w:color="auto"/>
            </w:tcBorders>
          </w:tcPr>
          <w:p w14:paraId="5BCADC61" w14:textId="77777777" w:rsidR="00EE46FF" w:rsidRPr="00A141F7" w:rsidRDefault="00EE46FF" w:rsidP="00D33641">
            <w:pPr>
              <w:pStyle w:val="Tabletext10"/>
              <w:jc w:val="center"/>
            </w:pPr>
            <w:r w:rsidRPr="00A141F7">
              <w:rPr>
                <w:rFonts w:hint="eastAsia"/>
              </w:rPr>
              <w:t>0</w:t>
            </w:r>
            <w:r w:rsidRPr="00A141F7">
              <w:t>..1</w:t>
            </w:r>
          </w:p>
        </w:tc>
        <w:tc>
          <w:tcPr>
            <w:tcW w:w="1400" w:type="pct"/>
            <w:tcBorders>
              <w:top w:val="single" w:sz="4" w:space="0" w:color="auto"/>
              <w:left w:val="single" w:sz="4" w:space="0" w:color="auto"/>
              <w:bottom w:val="single" w:sz="4" w:space="0" w:color="auto"/>
              <w:right w:val="single" w:sz="4" w:space="0" w:color="auto"/>
            </w:tcBorders>
          </w:tcPr>
          <w:p w14:paraId="10755BD1" w14:textId="77777777" w:rsidR="00EE46FF" w:rsidRDefault="00EE46FF" w:rsidP="00D33641">
            <w:pPr>
              <w:pStyle w:val="Tabletext10"/>
            </w:pPr>
            <w:r>
              <w:t>The billing state or province of the customer (ISO 3166-2).</w:t>
            </w:r>
          </w:p>
        </w:tc>
        <w:tc>
          <w:tcPr>
            <w:tcW w:w="1231" w:type="pct"/>
            <w:tcBorders>
              <w:top w:val="single" w:sz="4" w:space="0" w:color="auto"/>
              <w:left w:val="single" w:sz="4" w:space="0" w:color="auto"/>
              <w:bottom w:val="single" w:sz="4" w:space="0" w:color="auto"/>
              <w:right w:val="single" w:sz="4" w:space="0" w:color="auto"/>
            </w:tcBorders>
          </w:tcPr>
          <w:p w14:paraId="01502DF5" w14:textId="77777777" w:rsidR="00EE46FF" w:rsidRDefault="00EE46FF" w:rsidP="00D33641">
            <w:pPr>
              <w:pStyle w:val="Tabletext10"/>
            </w:pPr>
            <w:r>
              <w:t>ADS Billing_ Address</w:t>
            </w:r>
            <w:r w:rsidRPr="00DA78D9">
              <w:t>. Country Sub-Division. Identifier</w:t>
            </w:r>
          </w:p>
        </w:tc>
      </w:tr>
      <w:tr w:rsidR="00EE46FF" w14:paraId="05E7F30B"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tcMar>
              <w:left w:w="57" w:type="dxa"/>
              <w:right w:w="57" w:type="dxa"/>
            </w:tcMar>
          </w:tcPr>
          <w:p w14:paraId="1C68A977" w14:textId="77777777" w:rsidR="00EE46FF" w:rsidRDefault="00EE46FF" w:rsidP="00D33641">
            <w:pPr>
              <w:pStyle w:val="Tabletext10"/>
              <w:jc w:val="center"/>
            </w:pPr>
            <w:r>
              <w:rPr>
                <w:rFonts w:hint="eastAsia"/>
              </w:rPr>
              <w:t>2</w:t>
            </w:r>
            <w:r>
              <w:t>7</w:t>
            </w:r>
          </w:p>
        </w:tc>
        <w:tc>
          <w:tcPr>
            <w:tcW w:w="350" w:type="pct"/>
            <w:tcBorders>
              <w:top w:val="single" w:sz="4" w:space="0" w:color="auto"/>
              <w:left w:val="single" w:sz="4" w:space="0" w:color="auto"/>
              <w:bottom w:val="single" w:sz="4" w:space="0" w:color="auto"/>
              <w:right w:val="single" w:sz="4" w:space="0" w:color="auto"/>
            </w:tcBorders>
          </w:tcPr>
          <w:p w14:paraId="7639FA4B" w14:textId="77777777" w:rsidR="00EE46FF" w:rsidRDefault="00EE46FF" w:rsidP="00D33641">
            <w:pPr>
              <w:pStyle w:val="Tabletext10"/>
              <w:jc w:val="center"/>
            </w:pPr>
            <w:r w:rsidRPr="00F21F16">
              <w:rPr>
                <w:rFonts w:hint="eastAsia"/>
              </w:rPr>
              <w:t>B</w:t>
            </w:r>
            <w:r w:rsidRPr="00F21F16">
              <w:t>BIE</w:t>
            </w:r>
          </w:p>
        </w:tc>
        <w:tc>
          <w:tcPr>
            <w:tcW w:w="208" w:type="pct"/>
            <w:tcBorders>
              <w:top w:val="single" w:sz="4" w:space="0" w:color="auto"/>
              <w:left w:val="single" w:sz="4" w:space="0" w:color="auto"/>
              <w:bottom w:val="single" w:sz="4" w:space="0" w:color="auto"/>
              <w:right w:val="single" w:sz="4" w:space="0" w:color="auto"/>
            </w:tcBorders>
          </w:tcPr>
          <w:p w14:paraId="2943F4B3" w14:textId="77777777" w:rsidR="00EE46FF" w:rsidRPr="00A95619" w:rsidRDefault="00EE46FF" w:rsidP="00D33641">
            <w:pPr>
              <w:pStyle w:val="Tabletext10"/>
              <w:jc w:val="center"/>
            </w:pPr>
            <w:r>
              <w:rPr>
                <w:rFonts w:hint="eastAsia"/>
              </w:rPr>
              <w:t>2</w:t>
            </w:r>
          </w:p>
        </w:tc>
        <w:tc>
          <w:tcPr>
            <w:tcW w:w="911" w:type="pct"/>
            <w:tcBorders>
              <w:top w:val="single" w:sz="4" w:space="0" w:color="auto"/>
              <w:left w:val="single" w:sz="4" w:space="0" w:color="auto"/>
              <w:bottom w:val="single" w:sz="4" w:space="0" w:color="auto"/>
              <w:right w:val="single" w:sz="4" w:space="0" w:color="auto"/>
            </w:tcBorders>
          </w:tcPr>
          <w:p w14:paraId="2F0F4EC5" w14:textId="77777777" w:rsidR="00EE46FF" w:rsidRDefault="00EE46FF" w:rsidP="00D33641">
            <w:pPr>
              <w:pStyle w:val="Tabletext10"/>
            </w:pPr>
            <w:r>
              <w:t>Billing Postal Code</w:t>
            </w:r>
          </w:p>
        </w:tc>
        <w:tc>
          <w:tcPr>
            <w:tcW w:w="450" w:type="pct"/>
            <w:tcBorders>
              <w:top w:val="single" w:sz="4" w:space="0" w:color="auto"/>
              <w:left w:val="single" w:sz="4" w:space="0" w:color="auto"/>
              <w:bottom w:val="single" w:sz="4" w:space="0" w:color="auto"/>
              <w:right w:val="single" w:sz="4" w:space="0" w:color="auto"/>
            </w:tcBorders>
            <w:noWrap/>
            <w:tcMar>
              <w:left w:w="0" w:type="dxa"/>
              <w:right w:w="0" w:type="dxa"/>
            </w:tcMar>
          </w:tcPr>
          <w:p w14:paraId="794DA9F0" w14:textId="77777777" w:rsidR="00EE46FF" w:rsidRDefault="00EE46FF" w:rsidP="00D33641">
            <w:pPr>
              <w:pStyle w:val="Tabletext10"/>
              <w:jc w:val="center"/>
            </w:pPr>
            <w:r w:rsidRPr="00570219">
              <w:t>Code</w:t>
            </w:r>
          </w:p>
        </w:tc>
        <w:tc>
          <w:tcPr>
            <w:tcW w:w="250" w:type="pct"/>
            <w:tcBorders>
              <w:top w:val="single" w:sz="4" w:space="0" w:color="auto"/>
              <w:left w:val="single" w:sz="4" w:space="0" w:color="auto"/>
              <w:bottom w:val="single" w:sz="4" w:space="0" w:color="auto"/>
              <w:right w:val="single" w:sz="4" w:space="0" w:color="auto"/>
            </w:tcBorders>
          </w:tcPr>
          <w:p w14:paraId="337D5C3E" w14:textId="77777777" w:rsidR="00EE46FF" w:rsidRPr="00A141F7" w:rsidRDefault="00EE46FF" w:rsidP="00D33641">
            <w:pPr>
              <w:pStyle w:val="Tabletext10"/>
              <w:jc w:val="center"/>
            </w:pPr>
            <w:r w:rsidRPr="00A141F7">
              <w:rPr>
                <w:rFonts w:hint="eastAsia"/>
              </w:rPr>
              <w:t>1</w:t>
            </w:r>
            <w:r w:rsidRPr="00A141F7">
              <w:t>..1</w:t>
            </w:r>
          </w:p>
        </w:tc>
        <w:tc>
          <w:tcPr>
            <w:tcW w:w="1400" w:type="pct"/>
            <w:tcBorders>
              <w:top w:val="single" w:sz="4" w:space="0" w:color="auto"/>
              <w:left w:val="single" w:sz="4" w:space="0" w:color="auto"/>
              <w:bottom w:val="single" w:sz="4" w:space="0" w:color="auto"/>
              <w:right w:val="single" w:sz="4" w:space="0" w:color="auto"/>
            </w:tcBorders>
          </w:tcPr>
          <w:p w14:paraId="6B487A55" w14:textId="77777777" w:rsidR="00EE46FF" w:rsidRDefault="00EE46FF" w:rsidP="00D33641">
            <w:pPr>
              <w:pStyle w:val="Tabletext10"/>
            </w:pPr>
            <w:r>
              <w:t>The billing postal code of the customer's city.</w:t>
            </w:r>
          </w:p>
        </w:tc>
        <w:tc>
          <w:tcPr>
            <w:tcW w:w="1231" w:type="pct"/>
            <w:tcBorders>
              <w:top w:val="single" w:sz="4" w:space="0" w:color="auto"/>
              <w:left w:val="single" w:sz="4" w:space="0" w:color="auto"/>
              <w:bottom w:val="single" w:sz="4" w:space="0" w:color="auto"/>
              <w:right w:val="single" w:sz="4" w:space="0" w:color="auto"/>
            </w:tcBorders>
          </w:tcPr>
          <w:p w14:paraId="5689F77A" w14:textId="77777777" w:rsidR="00EE46FF" w:rsidRDefault="00EE46FF" w:rsidP="00D33641">
            <w:pPr>
              <w:pStyle w:val="Tabletext10"/>
            </w:pPr>
            <w:r>
              <w:t>ADS Billing_ Address</w:t>
            </w:r>
            <w:r w:rsidRPr="00DA78D9">
              <w:t>. Postcode. Code</w:t>
            </w:r>
          </w:p>
        </w:tc>
      </w:tr>
      <w:tr w:rsidR="00EE46FF" w14:paraId="11244E69"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tcMar>
              <w:left w:w="57" w:type="dxa"/>
              <w:right w:w="57" w:type="dxa"/>
            </w:tcMar>
          </w:tcPr>
          <w:p w14:paraId="2E6399CE" w14:textId="77777777" w:rsidR="00EE46FF" w:rsidRDefault="00EE46FF" w:rsidP="00D33641">
            <w:pPr>
              <w:pStyle w:val="Tabletext10"/>
              <w:jc w:val="center"/>
            </w:pPr>
            <w:r>
              <w:rPr>
                <w:rFonts w:hint="eastAsia"/>
              </w:rPr>
              <w:t>2</w:t>
            </w:r>
            <w:r>
              <w:t>8</w:t>
            </w:r>
          </w:p>
        </w:tc>
        <w:tc>
          <w:tcPr>
            <w:tcW w:w="350" w:type="pct"/>
            <w:tcBorders>
              <w:top w:val="single" w:sz="4" w:space="0" w:color="auto"/>
              <w:left w:val="single" w:sz="4" w:space="0" w:color="auto"/>
              <w:bottom w:val="single" w:sz="4" w:space="0" w:color="auto"/>
              <w:right w:val="single" w:sz="4" w:space="0" w:color="auto"/>
            </w:tcBorders>
          </w:tcPr>
          <w:p w14:paraId="3E103F24" w14:textId="77777777" w:rsidR="00EE46FF" w:rsidRDefault="00EE46FF" w:rsidP="00D33641">
            <w:pPr>
              <w:pStyle w:val="Tabletext10"/>
              <w:jc w:val="center"/>
            </w:pPr>
            <w:r w:rsidRPr="00F21F16">
              <w:rPr>
                <w:rFonts w:hint="eastAsia"/>
              </w:rPr>
              <w:t>B</w:t>
            </w:r>
            <w:r w:rsidRPr="00F21F16">
              <w:t>BIE</w:t>
            </w:r>
          </w:p>
        </w:tc>
        <w:tc>
          <w:tcPr>
            <w:tcW w:w="208" w:type="pct"/>
            <w:tcBorders>
              <w:top w:val="single" w:sz="4" w:space="0" w:color="auto"/>
              <w:left w:val="single" w:sz="4" w:space="0" w:color="auto"/>
              <w:bottom w:val="single" w:sz="4" w:space="0" w:color="auto"/>
              <w:right w:val="single" w:sz="4" w:space="0" w:color="auto"/>
            </w:tcBorders>
          </w:tcPr>
          <w:p w14:paraId="1053109D" w14:textId="77777777" w:rsidR="00EE46FF" w:rsidRPr="00A95619" w:rsidRDefault="00EE46FF" w:rsidP="00D33641">
            <w:pPr>
              <w:pStyle w:val="Tabletext10"/>
              <w:jc w:val="center"/>
            </w:pPr>
            <w:r>
              <w:rPr>
                <w:rFonts w:hint="eastAsia"/>
              </w:rPr>
              <w:t>2</w:t>
            </w:r>
          </w:p>
        </w:tc>
        <w:tc>
          <w:tcPr>
            <w:tcW w:w="911" w:type="pct"/>
            <w:tcBorders>
              <w:top w:val="single" w:sz="4" w:space="0" w:color="auto"/>
              <w:left w:val="single" w:sz="4" w:space="0" w:color="auto"/>
              <w:bottom w:val="single" w:sz="4" w:space="0" w:color="auto"/>
              <w:right w:val="single" w:sz="4" w:space="0" w:color="auto"/>
            </w:tcBorders>
          </w:tcPr>
          <w:p w14:paraId="5DB103EA" w14:textId="77777777" w:rsidR="00EE46FF" w:rsidRDefault="00EE46FF" w:rsidP="00D33641">
            <w:pPr>
              <w:pStyle w:val="Tabletext10"/>
            </w:pPr>
            <w:r>
              <w:t>Billing Country Code</w:t>
            </w:r>
          </w:p>
        </w:tc>
        <w:tc>
          <w:tcPr>
            <w:tcW w:w="450" w:type="pct"/>
            <w:tcBorders>
              <w:top w:val="single" w:sz="4" w:space="0" w:color="auto"/>
              <w:left w:val="single" w:sz="4" w:space="0" w:color="auto"/>
              <w:bottom w:val="single" w:sz="4" w:space="0" w:color="auto"/>
              <w:right w:val="single" w:sz="4" w:space="0" w:color="auto"/>
            </w:tcBorders>
            <w:noWrap/>
            <w:tcMar>
              <w:left w:w="0" w:type="dxa"/>
              <w:right w:w="0" w:type="dxa"/>
            </w:tcMar>
          </w:tcPr>
          <w:p w14:paraId="6AF020A4" w14:textId="77777777" w:rsidR="00EE46FF" w:rsidRDefault="00EE46FF" w:rsidP="00D33641">
            <w:pPr>
              <w:pStyle w:val="Tabletext10"/>
              <w:jc w:val="center"/>
            </w:pPr>
            <w:r w:rsidRPr="00570219">
              <w:t>Code</w:t>
            </w:r>
          </w:p>
        </w:tc>
        <w:tc>
          <w:tcPr>
            <w:tcW w:w="250" w:type="pct"/>
            <w:tcBorders>
              <w:top w:val="single" w:sz="4" w:space="0" w:color="auto"/>
              <w:left w:val="single" w:sz="4" w:space="0" w:color="auto"/>
              <w:bottom w:val="single" w:sz="4" w:space="0" w:color="auto"/>
              <w:right w:val="single" w:sz="4" w:space="0" w:color="auto"/>
            </w:tcBorders>
          </w:tcPr>
          <w:p w14:paraId="19211E5B" w14:textId="77777777" w:rsidR="00EE46FF" w:rsidRPr="00A141F7" w:rsidRDefault="00EE46FF" w:rsidP="00D33641">
            <w:pPr>
              <w:pStyle w:val="Tabletext10"/>
              <w:jc w:val="center"/>
            </w:pPr>
            <w:r w:rsidRPr="00A141F7">
              <w:rPr>
                <w:rFonts w:hint="eastAsia"/>
              </w:rPr>
              <w:t>1</w:t>
            </w:r>
            <w:r w:rsidRPr="00A141F7">
              <w:t>..1</w:t>
            </w:r>
          </w:p>
        </w:tc>
        <w:tc>
          <w:tcPr>
            <w:tcW w:w="1400" w:type="pct"/>
            <w:tcBorders>
              <w:top w:val="single" w:sz="4" w:space="0" w:color="auto"/>
              <w:left w:val="single" w:sz="4" w:space="0" w:color="auto"/>
              <w:bottom w:val="single" w:sz="4" w:space="0" w:color="auto"/>
              <w:right w:val="single" w:sz="4" w:space="0" w:color="auto"/>
            </w:tcBorders>
          </w:tcPr>
          <w:p w14:paraId="26963664" w14:textId="77777777" w:rsidR="00EE46FF" w:rsidRDefault="00EE46FF" w:rsidP="00D33641">
            <w:pPr>
              <w:pStyle w:val="Tabletext10"/>
            </w:pPr>
            <w:r>
              <w:t>The billing country code of the customer (ISO 3166-1).</w:t>
            </w:r>
          </w:p>
        </w:tc>
        <w:tc>
          <w:tcPr>
            <w:tcW w:w="1231" w:type="pct"/>
            <w:tcBorders>
              <w:top w:val="single" w:sz="4" w:space="0" w:color="auto"/>
              <w:left w:val="single" w:sz="4" w:space="0" w:color="auto"/>
              <w:bottom w:val="single" w:sz="4" w:space="0" w:color="auto"/>
              <w:right w:val="single" w:sz="4" w:space="0" w:color="auto"/>
            </w:tcBorders>
          </w:tcPr>
          <w:p w14:paraId="6BB1700B" w14:textId="77777777" w:rsidR="00EE46FF" w:rsidRDefault="00EE46FF" w:rsidP="00D33641">
            <w:pPr>
              <w:pStyle w:val="Tabletext10"/>
            </w:pPr>
            <w:r>
              <w:t>ADS Billing_ Address</w:t>
            </w:r>
            <w:r w:rsidRPr="00DA78D9">
              <w:t>. Country. Identifier</w:t>
            </w:r>
          </w:p>
        </w:tc>
      </w:tr>
      <w:tr w:rsidR="00EE46FF" w14:paraId="5C8D87EF"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shd w:val="clear" w:color="auto" w:fill="EAF1DD" w:themeFill="accent3" w:themeFillTint="33"/>
            <w:tcMar>
              <w:left w:w="57" w:type="dxa"/>
              <w:right w:w="57" w:type="dxa"/>
            </w:tcMar>
          </w:tcPr>
          <w:p w14:paraId="38E0C1BA" w14:textId="77777777" w:rsidR="00EE46FF" w:rsidRDefault="00EE46FF" w:rsidP="00D33641">
            <w:pPr>
              <w:pStyle w:val="Tabletext10"/>
              <w:jc w:val="center"/>
            </w:pPr>
            <w:r>
              <w:rPr>
                <w:rFonts w:hint="eastAsia"/>
              </w:rPr>
              <w:t>2</w:t>
            </w:r>
            <w:r>
              <w:t>9</w:t>
            </w:r>
          </w:p>
        </w:tc>
        <w:tc>
          <w:tcPr>
            <w:tcW w:w="350"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2174BD29" w14:textId="77777777" w:rsidR="00EE46FF" w:rsidRPr="00F21F16" w:rsidRDefault="00EE46FF" w:rsidP="00D33641">
            <w:pPr>
              <w:pStyle w:val="Tabletext10"/>
              <w:jc w:val="center"/>
            </w:pPr>
            <w:r>
              <w:rPr>
                <w:rFonts w:hint="eastAsia"/>
              </w:rPr>
              <w:t>A</w:t>
            </w:r>
            <w:r>
              <w:t>SBIE</w:t>
            </w:r>
          </w:p>
        </w:tc>
        <w:tc>
          <w:tcPr>
            <w:tcW w:w="208"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16899767" w14:textId="77777777" w:rsidR="00EE46FF" w:rsidRDefault="00EE46FF" w:rsidP="00D33641">
            <w:pPr>
              <w:pStyle w:val="Tabletext10"/>
              <w:jc w:val="center"/>
            </w:pPr>
            <w:r>
              <w:rPr>
                <w:rFonts w:hint="eastAsia"/>
              </w:rPr>
              <w:t>1</w:t>
            </w:r>
          </w:p>
        </w:tc>
        <w:tc>
          <w:tcPr>
            <w:tcW w:w="911"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3782052A" w14:textId="77777777" w:rsidR="00EE46FF" w:rsidRDefault="00EE46FF" w:rsidP="00D33641">
            <w:pPr>
              <w:pStyle w:val="Tabletext10"/>
            </w:pPr>
            <w:r>
              <w:rPr>
                <w:rFonts w:hint="eastAsia"/>
              </w:rPr>
              <w:t>P</w:t>
            </w:r>
            <w:r>
              <w:t>rimary Contact</w:t>
            </w:r>
          </w:p>
        </w:tc>
        <w:tc>
          <w:tcPr>
            <w:tcW w:w="450" w:type="pct"/>
            <w:tcBorders>
              <w:top w:val="single" w:sz="4" w:space="0" w:color="auto"/>
              <w:left w:val="single" w:sz="4" w:space="0" w:color="auto"/>
              <w:bottom w:val="single" w:sz="4" w:space="0" w:color="auto"/>
              <w:right w:val="single" w:sz="4" w:space="0" w:color="auto"/>
            </w:tcBorders>
            <w:shd w:val="clear" w:color="auto" w:fill="EAF1DD" w:themeFill="accent3" w:themeFillTint="33"/>
            <w:noWrap/>
            <w:tcMar>
              <w:left w:w="0" w:type="dxa"/>
              <w:right w:w="0" w:type="dxa"/>
            </w:tcMar>
          </w:tcPr>
          <w:p w14:paraId="120CDF52" w14:textId="77777777" w:rsidR="00EE46FF" w:rsidRPr="00570219" w:rsidRDefault="00EE46FF" w:rsidP="00D33641">
            <w:pPr>
              <w:pStyle w:val="Tabletext10"/>
              <w:jc w:val="center"/>
            </w:pPr>
            <w:r>
              <w:t>—</w:t>
            </w:r>
          </w:p>
        </w:tc>
        <w:tc>
          <w:tcPr>
            <w:tcW w:w="250"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12E01612" w14:textId="77777777" w:rsidR="00EE46FF" w:rsidRPr="00A141F7" w:rsidRDefault="00EE46FF" w:rsidP="00D33641">
            <w:pPr>
              <w:pStyle w:val="Tabletext10"/>
              <w:jc w:val="center"/>
            </w:pPr>
            <w:r>
              <w:rPr>
                <w:rFonts w:hint="eastAsia"/>
              </w:rPr>
              <w:t>0</w:t>
            </w:r>
            <w:r>
              <w:t>..1</w:t>
            </w:r>
          </w:p>
        </w:tc>
        <w:tc>
          <w:tcPr>
            <w:tcW w:w="1400"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39BB7CBE" w14:textId="77777777" w:rsidR="00EE46FF" w:rsidRDefault="00EE46FF" w:rsidP="00D33641">
            <w:pPr>
              <w:pStyle w:val="Tabletext10"/>
            </w:pPr>
            <w:r>
              <w:t>The primary contact for the customer.</w:t>
            </w:r>
          </w:p>
        </w:tc>
        <w:tc>
          <w:tcPr>
            <w:tcW w:w="1231"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68AD5472" w14:textId="77777777" w:rsidR="00EE46FF" w:rsidRDefault="00EE46FF" w:rsidP="00D33641">
            <w:pPr>
              <w:pStyle w:val="Tabletext10"/>
            </w:pPr>
            <w:r>
              <w:rPr>
                <w:rFonts w:hint="eastAsia"/>
              </w:rPr>
              <w:t>ADS Customer</w:t>
            </w:r>
            <w:r>
              <w:t xml:space="preserve">_ </w:t>
            </w:r>
            <w:r w:rsidRPr="00DF77B1">
              <w:t xml:space="preserve">Party. </w:t>
            </w:r>
            <w:r>
              <w:t>Specified</w:t>
            </w:r>
            <w:r w:rsidRPr="00DF77B1">
              <w:t>.</w:t>
            </w:r>
            <w:r>
              <w:t xml:space="preserve"> Primary_</w:t>
            </w:r>
            <w:r w:rsidRPr="00DF77B1">
              <w:t xml:space="preserve"> </w:t>
            </w:r>
            <w:r>
              <w:t>Contact</w:t>
            </w:r>
          </w:p>
        </w:tc>
      </w:tr>
      <w:tr w:rsidR="00EE46FF" w14:paraId="6221BDA1"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tcMar>
              <w:left w:w="57" w:type="dxa"/>
              <w:right w:w="57" w:type="dxa"/>
            </w:tcMar>
          </w:tcPr>
          <w:p w14:paraId="3CA4B297" w14:textId="77777777" w:rsidR="00EE46FF" w:rsidRDefault="00EE46FF" w:rsidP="00D33641">
            <w:pPr>
              <w:pStyle w:val="Tabletext10"/>
              <w:jc w:val="center"/>
            </w:pPr>
            <w:r>
              <w:rPr>
                <w:rFonts w:hint="eastAsia"/>
              </w:rPr>
              <w:t>3</w:t>
            </w:r>
            <w:r>
              <w:t>0</w:t>
            </w:r>
          </w:p>
        </w:tc>
        <w:tc>
          <w:tcPr>
            <w:tcW w:w="350" w:type="pct"/>
            <w:tcBorders>
              <w:top w:val="single" w:sz="4" w:space="0" w:color="auto"/>
              <w:left w:val="single" w:sz="4" w:space="0" w:color="auto"/>
              <w:bottom w:val="single" w:sz="4" w:space="0" w:color="auto"/>
              <w:right w:val="single" w:sz="4" w:space="0" w:color="auto"/>
            </w:tcBorders>
          </w:tcPr>
          <w:p w14:paraId="156431BC" w14:textId="77777777" w:rsidR="00EE46FF" w:rsidRDefault="00EE46FF" w:rsidP="00D33641">
            <w:pPr>
              <w:pStyle w:val="Tabletext10"/>
              <w:jc w:val="center"/>
            </w:pPr>
            <w:r w:rsidRPr="00F042B9">
              <w:rPr>
                <w:rFonts w:hint="eastAsia"/>
              </w:rPr>
              <w:t>B</w:t>
            </w:r>
            <w:r w:rsidRPr="00F042B9">
              <w:t>BIE</w:t>
            </w:r>
          </w:p>
        </w:tc>
        <w:tc>
          <w:tcPr>
            <w:tcW w:w="208" w:type="pct"/>
            <w:tcBorders>
              <w:top w:val="single" w:sz="4" w:space="0" w:color="auto"/>
              <w:left w:val="single" w:sz="4" w:space="0" w:color="auto"/>
              <w:bottom w:val="single" w:sz="4" w:space="0" w:color="auto"/>
              <w:right w:val="single" w:sz="4" w:space="0" w:color="auto"/>
            </w:tcBorders>
          </w:tcPr>
          <w:p w14:paraId="3FD4BBD5" w14:textId="77777777" w:rsidR="00EE46FF" w:rsidRPr="00A95619" w:rsidRDefault="00EE46FF" w:rsidP="00D33641">
            <w:pPr>
              <w:pStyle w:val="Tabletext10"/>
              <w:jc w:val="center"/>
            </w:pPr>
            <w:r>
              <w:rPr>
                <w:rFonts w:hint="eastAsia"/>
              </w:rPr>
              <w:t>2</w:t>
            </w:r>
          </w:p>
        </w:tc>
        <w:tc>
          <w:tcPr>
            <w:tcW w:w="911" w:type="pct"/>
            <w:tcBorders>
              <w:top w:val="single" w:sz="4" w:space="0" w:color="auto"/>
              <w:left w:val="single" w:sz="4" w:space="0" w:color="auto"/>
              <w:bottom w:val="single" w:sz="4" w:space="0" w:color="auto"/>
              <w:right w:val="single" w:sz="4" w:space="0" w:color="auto"/>
            </w:tcBorders>
          </w:tcPr>
          <w:p w14:paraId="5F36BF9B" w14:textId="77777777" w:rsidR="00EE46FF" w:rsidRDefault="00EE46FF" w:rsidP="00D33641">
            <w:pPr>
              <w:pStyle w:val="Tabletext10"/>
            </w:pPr>
            <w:r>
              <w:t>Primary Contact Name</w:t>
            </w:r>
          </w:p>
        </w:tc>
        <w:tc>
          <w:tcPr>
            <w:tcW w:w="450" w:type="pct"/>
            <w:tcBorders>
              <w:top w:val="single" w:sz="4" w:space="0" w:color="auto"/>
              <w:left w:val="single" w:sz="4" w:space="0" w:color="auto"/>
              <w:bottom w:val="single" w:sz="4" w:space="0" w:color="auto"/>
              <w:right w:val="single" w:sz="4" w:space="0" w:color="auto"/>
            </w:tcBorders>
            <w:noWrap/>
            <w:tcMar>
              <w:left w:w="0" w:type="dxa"/>
              <w:right w:w="0" w:type="dxa"/>
            </w:tcMar>
          </w:tcPr>
          <w:p w14:paraId="5261865B" w14:textId="77777777" w:rsidR="00EE46FF" w:rsidRDefault="00EE46FF" w:rsidP="00D33641">
            <w:pPr>
              <w:pStyle w:val="Tabletext10"/>
              <w:jc w:val="center"/>
            </w:pPr>
            <w:r>
              <w:t>Text</w:t>
            </w:r>
          </w:p>
        </w:tc>
        <w:tc>
          <w:tcPr>
            <w:tcW w:w="250" w:type="pct"/>
            <w:tcBorders>
              <w:top w:val="single" w:sz="4" w:space="0" w:color="auto"/>
              <w:left w:val="single" w:sz="4" w:space="0" w:color="auto"/>
              <w:bottom w:val="single" w:sz="4" w:space="0" w:color="auto"/>
              <w:right w:val="single" w:sz="4" w:space="0" w:color="auto"/>
            </w:tcBorders>
          </w:tcPr>
          <w:p w14:paraId="026C443A" w14:textId="77777777" w:rsidR="00EE46FF" w:rsidRPr="00A141F7" w:rsidRDefault="00EE46FF" w:rsidP="00D33641">
            <w:pPr>
              <w:pStyle w:val="Tabletext10"/>
              <w:jc w:val="center"/>
            </w:pPr>
            <w:r w:rsidRPr="00A141F7">
              <w:rPr>
                <w:rFonts w:hint="eastAsia"/>
              </w:rPr>
              <w:t>1</w:t>
            </w:r>
            <w:r w:rsidRPr="00A141F7">
              <w:t>..1</w:t>
            </w:r>
          </w:p>
        </w:tc>
        <w:tc>
          <w:tcPr>
            <w:tcW w:w="1400" w:type="pct"/>
            <w:tcBorders>
              <w:top w:val="single" w:sz="4" w:space="0" w:color="auto"/>
              <w:left w:val="single" w:sz="4" w:space="0" w:color="auto"/>
              <w:bottom w:val="single" w:sz="4" w:space="0" w:color="auto"/>
              <w:right w:val="single" w:sz="4" w:space="0" w:color="auto"/>
            </w:tcBorders>
          </w:tcPr>
          <w:p w14:paraId="0E821F85" w14:textId="77777777" w:rsidR="00EE46FF" w:rsidRDefault="00EE46FF" w:rsidP="00D33641">
            <w:pPr>
              <w:pStyle w:val="Tabletext10"/>
            </w:pPr>
            <w:r>
              <w:t>The name of the primary contact for the customer.</w:t>
            </w:r>
          </w:p>
        </w:tc>
        <w:tc>
          <w:tcPr>
            <w:tcW w:w="1231" w:type="pct"/>
            <w:tcBorders>
              <w:top w:val="single" w:sz="4" w:space="0" w:color="auto"/>
              <w:left w:val="single" w:sz="4" w:space="0" w:color="auto"/>
              <w:bottom w:val="single" w:sz="4" w:space="0" w:color="auto"/>
              <w:right w:val="single" w:sz="4" w:space="0" w:color="auto"/>
            </w:tcBorders>
          </w:tcPr>
          <w:p w14:paraId="30FFD882" w14:textId="77777777" w:rsidR="00EE46FF" w:rsidRDefault="00EE46FF" w:rsidP="00D33641">
            <w:pPr>
              <w:pStyle w:val="Tabletext10"/>
            </w:pPr>
            <w:r>
              <w:t>ADS Primary_ Contact</w:t>
            </w:r>
            <w:r w:rsidRPr="001B65A5">
              <w:t>. Person Name. Text</w:t>
            </w:r>
          </w:p>
        </w:tc>
      </w:tr>
      <w:tr w:rsidR="00EE46FF" w14:paraId="3410F3BF"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tcMar>
              <w:left w:w="57" w:type="dxa"/>
              <w:right w:w="57" w:type="dxa"/>
            </w:tcMar>
          </w:tcPr>
          <w:p w14:paraId="4374B17D" w14:textId="77777777" w:rsidR="00EE46FF" w:rsidRDefault="00EE46FF" w:rsidP="00D33641">
            <w:pPr>
              <w:pStyle w:val="Tabletext10"/>
              <w:jc w:val="center"/>
            </w:pPr>
            <w:r>
              <w:rPr>
                <w:rFonts w:hint="eastAsia"/>
              </w:rPr>
              <w:t>3</w:t>
            </w:r>
            <w:r>
              <w:t>1</w:t>
            </w:r>
          </w:p>
        </w:tc>
        <w:tc>
          <w:tcPr>
            <w:tcW w:w="350" w:type="pct"/>
            <w:tcBorders>
              <w:top w:val="single" w:sz="4" w:space="0" w:color="auto"/>
              <w:left w:val="single" w:sz="4" w:space="0" w:color="auto"/>
              <w:bottom w:val="single" w:sz="4" w:space="0" w:color="auto"/>
              <w:right w:val="single" w:sz="4" w:space="0" w:color="auto"/>
            </w:tcBorders>
          </w:tcPr>
          <w:p w14:paraId="6EC9E6BE" w14:textId="77777777" w:rsidR="00EE46FF" w:rsidRDefault="00EE46FF" w:rsidP="00D33641">
            <w:pPr>
              <w:pStyle w:val="Tabletext10"/>
              <w:jc w:val="center"/>
            </w:pPr>
            <w:r w:rsidRPr="00F042B9">
              <w:rPr>
                <w:rFonts w:hint="eastAsia"/>
              </w:rPr>
              <w:t>B</w:t>
            </w:r>
            <w:r w:rsidRPr="00F042B9">
              <w:t>BIE</w:t>
            </w:r>
          </w:p>
        </w:tc>
        <w:tc>
          <w:tcPr>
            <w:tcW w:w="208" w:type="pct"/>
            <w:tcBorders>
              <w:top w:val="single" w:sz="4" w:space="0" w:color="auto"/>
              <w:left w:val="single" w:sz="4" w:space="0" w:color="auto"/>
              <w:bottom w:val="single" w:sz="4" w:space="0" w:color="auto"/>
              <w:right w:val="single" w:sz="4" w:space="0" w:color="auto"/>
            </w:tcBorders>
          </w:tcPr>
          <w:p w14:paraId="52A5FB29" w14:textId="77777777" w:rsidR="00EE46FF" w:rsidRPr="00A95619" w:rsidRDefault="00EE46FF" w:rsidP="00D33641">
            <w:pPr>
              <w:pStyle w:val="Tabletext10"/>
              <w:jc w:val="center"/>
            </w:pPr>
            <w:r>
              <w:rPr>
                <w:rFonts w:hint="eastAsia"/>
              </w:rPr>
              <w:t>2</w:t>
            </w:r>
          </w:p>
        </w:tc>
        <w:tc>
          <w:tcPr>
            <w:tcW w:w="911" w:type="pct"/>
            <w:tcBorders>
              <w:top w:val="single" w:sz="4" w:space="0" w:color="auto"/>
              <w:left w:val="single" w:sz="4" w:space="0" w:color="auto"/>
              <w:bottom w:val="single" w:sz="4" w:space="0" w:color="auto"/>
              <w:right w:val="single" w:sz="4" w:space="0" w:color="auto"/>
            </w:tcBorders>
          </w:tcPr>
          <w:p w14:paraId="44A142B7" w14:textId="77777777" w:rsidR="00EE46FF" w:rsidRDefault="00EE46FF" w:rsidP="00D33641">
            <w:pPr>
              <w:pStyle w:val="Tabletext10"/>
            </w:pPr>
            <w:r>
              <w:t>Primary Contact Phone</w:t>
            </w:r>
          </w:p>
        </w:tc>
        <w:tc>
          <w:tcPr>
            <w:tcW w:w="450" w:type="pct"/>
            <w:tcBorders>
              <w:top w:val="single" w:sz="4" w:space="0" w:color="auto"/>
              <w:left w:val="single" w:sz="4" w:space="0" w:color="auto"/>
              <w:bottom w:val="single" w:sz="4" w:space="0" w:color="auto"/>
              <w:right w:val="single" w:sz="4" w:space="0" w:color="auto"/>
            </w:tcBorders>
            <w:noWrap/>
            <w:tcMar>
              <w:left w:w="0" w:type="dxa"/>
              <w:right w:w="0" w:type="dxa"/>
            </w:tcMar>
          </w:tcPr>
          <w:p w14:paraId="798932C1" w14:textId="77777777" w:rsidR="00EE46FF" w:rsidRDefault="00EE46FF" w:rsidP="00D33641">
            <w:pPr>
              <w:pStyle w:val="Tabletext10"/>
              <w:jc w:val="center"/>
            </w:pPr>
            <w:r>
              <w:t>Text</w:t>
            </w:r>
          </w:p>
        </w:tc>
        <w:tc>
          <w:tcPr>
            <w:tcW w:w="250" w:type="pct"/>
            <w:tcBorders>
              <w:top w:val="single" w:sz="4" w:space="0" w:color="auto"/>
              <w:left w:val="single" w:sz="4" w:space="0" w:color="auto"/>
              <w:bottom w:val="single" w:sz="4" w:space="0" w:color="auto"/>
              <w:right w:val="single" w:sz="4" w:space="0" w:color="auto"/>
            </w:tcBorders>
          </w:tcPr>
          <w:p w14:paraId="1F6D12DF" w14:textId="77777777" w:rsidR="00EE46FF" w:rsidRPr="00A141F7" w:rsidRDefault="00EE46FF" w:rsidP="00D33641">
            <w:pPr>
              <w:pStyle w:val="Tabletext10"/>
              <w:jc w:val="center"/>
            </w:pPr>
            <w:r w:rsidRPr="00A141F7">
              <w:rPr>
                <w:rFonts w:hint="eastAsia"/>
              </w:rPr>
              <w:t>1</w:t>
            </w:r>
            <w:r w:rsidRPr="00A141F7">
              <w:t>..1</w:t>
            </w:r>
          </w:p>
        </w:tc>
        <w:tc>
          <w:tcPr>
            <w:tcW w:w="1400" w:type="pct"/>
            <w:tcBorders>
              <w:top w:val="single" w:sz="4" w:space="0" w:color="auto"/>
              <w:left w:val="single" w:sz="4" w:space="0" w:color="auto"/>
              <w:bottom w:val="single" w:sz="4" w:space="0" w:color="auto"/>
              <w:right w:val="single" w:sz="4" w:space="0" w:color="auto"/>
            </w:tcBorders>
          </w:tcPr>
          <w:p w14:paraId="3679B91F" w14:textId="77777777" w:rsidR="00EE46FF" w:rsidRDefault="00EE46FF" w:rsidP="00D33641">
            <w:pPr>
              <w:pStyle w:val="Tabletext10"/>
            </w:pPr>
            <w:r>
              <w:t>The phone number of the primary contact for the customer.</w:t>
            </w:r>
          </w:p>
        </w:tc>
        <w:tc>
          <w:tcPr>
            <w:tcW w:w="1231" w:type="pct"/>
            <w:tcBorders>
              <w:top w:val="single" w:sz="4" w:space="0" w:color="auto"/>
              <w:left w:val="single" w:sz="4" w:space="0" w:color="auto"/>
              <w:bottom w:val="single" w:sz="4" w:space="0" w:color="auto"/>
              <w:right w:val="single" w:sz="4" w:space="0" w:color="auto"/>
            </w:tcBorders>
          </w:tcPr>
          <w:p w14:paraId="76BFB85E" w14:textId="77777777" w:rsidR="00EE46FF" w:rsidRDefault="00EE46FF" w:rsidP="00D33641">
            <w:pPr>
              <w:pStyle w:val="Tabletext10"/>
            </w:pPr>
            <w:r>
              <w:t>ADS Primary_ Contact</w:t>
            </w:r>
            <w:r w:rsidRPr="001B65A5">
              <w:t xml:space="preserve">. Telephone. </w:t>
            </w:r>
            <w:r>
              <w:t>Code</w:t>
            </w:r>
          </w:p>
        </w:tc>
      </w:tr>
      <w:tr w:rsidR="00EE46FF" w14:paraId="61776E84"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tcMar>
              <w:left w:w="57" w:type="dxa"/>
              <w:right w:w="57" w:type="dxa"/>
            </w:tcMar>
          </w:tcPr>
          <w:p w14:paraId="0963BB22" w14:textId="77777777" w:rsidR="00EE46FF" w:rsidRDefault="00EE46FF" w:rsidP="00D33641">
            <w:pPr>
              <w:pStyle w:val="Tabletext10"/>
              <w:jc w:val="center"/>
            </w:pPr>
            <w:r>
              <w:rPr>
                <w:rFonts w:hint="eastAsia"/>
              </w:rPr>
              <w:t>3</w:t>
            </w:r>
            <w:r>
              <w:t>2</w:t>
            </w:r>
          </w:p>
        </w:tc>
        <w:tc>
          <w:tcPr>
            <w:tcW w:w="350" w:type="pct"/>
            <w:tcBorders>
              <w:top w:val="single" w:sz="4" w:space="0" w:color="auto"/>
              <w:left w:val="single" w:sz="4" w:space="0" w:color="auto"/>
              <w:bottom w:val="single" w:sz="4" w:space="0" w:color="auto"/>
              <w:right w:val="single" w:sz="4" w:space="0" w:color="auto"/>
            </w:tcBorders>
          </w:tcPr>
          <w:p w14:paraId="520ECB89" w14:textId="77777777" w:rsidR="00EE46FF" w:rsidRDefault="00EE46FF" w:rsidP="00D33641">
            <w:pPr>
              <w:pStyle w:val="Tabletext10"/>
              <w:jc w:val="center"/>
            </w:pPr>
            <w:r w:rsidRPr="00F042B9">
              <w:rPr>
                <w:rFonts w:hint="eastAsia"/>
              </w:rPr>
              <w:t>B</w:t>
            </w:r>
            <w:r w:rsidRPr="00F042B9">
              <w:t>BIE</w:t>
            </w:r>
          </w:p>
        </w:tc>
        <w:tc>
          <w:tcPr>
            <w:tcW w:w="208" w:type="pct"/>
            <w:tcBorders>
              <w:top w:val="single" w:sz="4" w:space="0" w:color="auto"/>
              <w:left w:val="single" w:sz="4" w:space="0" w:color="auto"/>
              <w:bottom w:val="single" w:sz="4" w:space="0" w:color="auto"/>
              <w:right w:val="single" w:sz="4" w:space="0" w:color="auto"/>
            </w:tcBorders>
          </w:tcPr>
          <w:p w14:paraId="1CA32BDA" w14:textId="77777777" w:rsidR="00EE46FF" w:rsidRPr="00A95619" w:rsidRDefault="00EE46FF" w:rsidP="00D33641">
            <w:pPr>
              <w:pStyle w:val="Tabletext10"/>
              <w:jc w:val="center"/>
            </w:pPr>
            <w:r>
              <w:rPr>
                <w:rFonts w:hint="eastAsia"/>
              </w:rPr>
              <w:t>2</w:t>
            </w:r>
          </w:p>
        </w:tc>
        <w:tc>
          <w:tcPr>
            <w:tcW w:w="911" w:type="pct"/>
            <w:tcBorders>
              <w:top w:val="single" w:sz="4" w:space="0" w:color="auto"/>
              <w:left w:val="single" w:sz="4" w:space="0" w:color="auto"/>
              <w:bottom w:val="single" w:sz="4" w:space="0" w:color="auto"/>
              <w:right w:val="single" w:sz="4" w:space="0" w:color="auto"/>
            </w:tcBorders>
          </w:tcPr>
          <w:p w14:paraId="3AD5FEF2" w14:textId="77777777" w:rsidR="00EE46FF" w:rsidRDefault="00EE46FF" w:rsidP="00D33641">
            <w:pPr>
              <w:pStyle w:val="Tabletext10"/>
            </w:pPr>
            <w:r>
              <w:t>Primary Contact Email</w:t>
            </w:r>
          </w:p>
        </w:tc>
        <w:tc>
          <w:tcPr>
            <w:tcW w:w="450" w:type="pct"/>
            <w:tcBorders>
              <w:top w:val="single" w:sz="4" w:space="0" w:color="auto"/>
              <w:left w:val="single" w:sz="4" w:space="0" w:color="auto"/>
              <w:bottom w:val="single" w:sz="4" w:space="0" w:color="auto"/>
              <w:right w:val="single" w:sz="4" w:space="0" w:color="auto"/>
            </w:tcBorders>
            <w:noWrap/>
            <w:tcMar>
              <w:left w:w="0" w:type="dxa"/>
              <w:right w:w="0" w:type="dxa"/>
            </w:tcMar>
          </w:tcPr>
          <w:p w14:paraId="3EA25EF5" w14:textId="77777777" w:rsidR="00EE46FF" w:rsidRDefault="00EE46FF" w:rsidP="00D33641">
            <w:pPr>
              <w:pStyle w:val="Tabletext10"/>
              <w:jc w:val="center"/>
            </w:pPr>
            <w:r>
              <w:rPr>
                <w:rFonts w:hint="eastAsia"/>
              </w:rPr>
              <w:t>T</w:t>
            </w:r>
            <w:r>
              <w:t>ext</w:t>
            </w:r>
          </w:p>
        </w:tc>
        <w:tc>
          <w:tcPr>
            <w:tcW w:w="250" w:type="pct"/>
            <w:tcBorders>
              <w:top w:val="single" w:sz="4" w:space="0" w:color="auto"/>
              <w:left w:val="single" w:sz="4" w:space="0" w:color="auto"/>
              <w:bottom w:val="single" w:sz="4" w:space="0" w:color="auto"/>
              <w:right w:val="single" w:sz="4" w:space="0" w:color="auto"/>
            </w:tcBorders>
          </w:tcPr>
          <w:p w14:paraId="7621BD0F" w14:textId="77777777" w:rsidR="00EE46FF" w:rsidRPr="00A141F7" w:rsidRDefault="00EE46FF" w:rsidP="00D33641">
            <w:pPr>
              <w:pStyle w:val="Tabletext10"/>
              <w:jc w:val="center"/>
            </w:pPr>
            <w:r w:rsidRPr="00A141F7">
              <w:rPr>
                <w:rFonts w:hint="eastAsia"/>
              </w:rPr>
              <w:t>1</w:t>
            </w:r>
            <w:r w:rsidRPr="00A141F7">
              <w:t>..1</w:t>
            </w:r>
          </w:p>
        </w:tc>
        <w:tc>
          <w:tcPr>
            <w:tcW w:w="1400" w:type="pct"/>
            <w:tcBorders>
              <w:top w:val="single" w:sz="4" w:space="0" w:color="auto"/>
              <w:left w:val="single" w:sz="4" w:space="0" w:color="auto"/>
              <w:bottom w:val="single" w:sz="4" w:space="0" w:color="auto"/>
              <w:right w:val="single" w:sz="4" w:space="0" w:color="auto"/>
            </w:tcBorders>
          </w:tcPr>
          <w:p w14:paraId="075EE369" w14:textId="77777777" w:rsidR="00EE46FF" w:rsidRDefault="00EE46FF" w:rsidP="00D33641">
            <w:pPr>
              <w:pStyle w:val="Tabletext10"/>
            </w:pPr>
            <w:r>
              <w:t>The email address of the primary contact for the customer.</w:t>
            </w:r>
          </w:p>
        </w:tc>
        <w:tc>
          <w:tcPr>
            <w:tcW w:w="1231" w:type="pct"/>
            <w:tcBorders>
              <w:top w:val="single" w:sz="4" w:space="0" w:color="auto"/>
              <w:left w:val="single" w:sz="4" w:space="0" w:color="auto"/>
              <w:bottom w:val="single" w:sz="4" w:space="0" w:color="auto"/>
              <w:right w:val="single" w:sz="4" w:space="0" w:color="auto"/>
            </w:tcBorders>
          </w:tcPr>
          <w:p w14:paraId="5E46E977" w14:textId="77777777" w:rsidR="00EE46FF" w:rsidRDefault="00EE46FF" w:rsidP="00D33641">
            <w:pPr>
              <w:pStyle w:val="Tabletext10"/>
            </w:pPr>
            <w:r>
              <w:t>ADS Primary_ Contact</w:t>
            </w:r>
            <w:r w:rsidRPr="001B65A5">
              <w:t xml:space="preserve">. </w:t>
            </w:r>
            <w:r>
              <w:t>Email</w:t>
            </w:r>
            <w:r w:rsidRPr="001B65A5">
              <w:t xml:space="preserve">. </w:t>
            </w:r>
            <w:r>
              <w:t>Code</w:t>
            </w:r>
          </w:p>
        </w:tc>
      </w:tr>
      <w:tr w:rsidR="00EE46FF" w14:paraId="3DA80549"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shd w:val="clear" w:color="auto" w:fill="EAF1DD" w:themeFill="accent3" w:themeFillTint="33"/>
            <w:tcMar>
              <w:left w:w="57" w:type="dxa"/>
              <w:right w:w="57" w:type="dxa"/>
            </w:tcMar>
          </w:tcPr>
          <w:p w14:paraId="3DD7BA8F" w14:textId="77777777" w:rsidR="00EE46FF" w:rsidRDefault="00EE46FF" w:rsidP="00D33641">
            <w:pPr>
              <w:pStyle w:val="Tabletext10"/>
              <w:jc w:val="center"/>
            </w:pPr>
            <w:r>
              <w:rPr>
                <w:rFonts w:hint="eastAsia"/>
              </w:rPr>
              <w:t>3</w:t>
            </w:r>
            <w:r>
              <w:t>3</w:t>
            </w:r>
          </w:p>
        </w:tc>
        <w:tc>
          <w:tcPr>
            <w:tcW w:w="350"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181CDC6A" w14:textId="77777777" w:rsidR="00EE46FF" w:rsidRPr="00F042B9" w:rsidRDefault="00EE46FF" w:rsidP="00D33641">
            <w:pPr>
              <w:pStyle w:val="Tabletext10"/>
              <w:jc w:val="center"/>
            </w:pPr>
            <w:r>
              <w:rPr>
                <w:rFonts w:hint="eastAsia"/>
              </w:rPr>
              <w:t>A</w:t>
            </w:r>
            <w:r>
              <w:t>SBIE</w:t>
            </w:r>
          </w:p>
        </w:tc>
        <w:tc>
          <w:tcPr>
            <w:tcW w:w="208"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26408788" w14:textId="77777777" w:rsidR="00EE46FF" w:rsidRDefault="00EE46FF" w:rsidP="00D33641">
            <w:pPr>
              <w:pStyle w:val="Tabletext10"/>
              <w:jc w:val="center"/>
            </w:pPr>
            <w:r>
              <w:rPr>
                <w:rFonts w:hint="eastAsia"/>
              </w:rPr>
              <w:t>1</w:t>
            </w:r>
          </w:p>
        </w:tc>
        <w:tc>
          <w:tcPr>
            <w:tcW w:w="911"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149C28A7" w14:textId="77777777" w:rsidR="00EE46FF" w:rsidRDefault="00EE46FF" w:rsidP="00D33641">
            <w:pPr>
              <w:pStyle w:val="Tabletext10"/>
            </w:pPr>
            <w:r>
              <w:rPr>
                <w:rFonts w:hint="eastAsia"/>
              </w:rPr>
              <w:t>C</w:t>
            </w:r>
            <w:r>
              <w:t>reated Activity</w:t>
            </w:r>
          </w:p>
        </w:tc>
        <w:tc>
          <w:tcPr>
            <w:tcW w:w="450" w:type="pct"/>
            <w:tcBorders>
              <w:top w:val="single" w:sz="4" w:space="0" w:color="auto"/>
              <w:left w:val="single" w:sz="4" w:space="0" w:color="auto"/>
              <w:bottom w:val="single" w:sz="4" w:space="0" w:color="auto"/>
              <w:right w:val="single" w:sz="4" w:space="0" w:color="auto"/>
            </w:tcBorders>
            <w:shd w:val="clear" w:color="auto" w:fill="EAF1DD" w:themeFill="accent3" w:themeFillTint="33"/>
            <w:noWrap/>
            <w:tcMar>
              <w:left w:w="0" w:type="dxa"/>
              <w:right w:w="0" w:type="dxa"/>
            </w:tcMar>
          </w:tcPr>
          <w:p w14:paraId="45D043A4" w14:textId="77777777" w:rsidR="00EE46FF" w:rsidRDefault="00EE46FF" w:rsidP="00D33641">
            <w:pPr>
              <w:pStyle w:val="Tabletext10"/>
              <w:jc w:val="center"/>
            </w:pPr>
            <w:r>
              <w:t>—</w:t>
            </w:r>
          </w:p>
        </w:tc>
        <w:tc>
          <w:tcPr>
            <w:tcW w:w="250"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61BFD486" w14:textId="77777777" w:rsidR="00EE46FF" w:rsidRPr="00A141F7" w:rsidRDefault="00EE46FF" w:rsidP="00D33641">
            <w:pPr>
              <w:pStyle w:val="Tabletext10"/>
              <w:jc w:val="center"/>
            </w:pPr>
            <w:r>
              <w:rPr>
                <w:rFonts w:hint="eastAsia"/>
              </w:rPr>
              <w:t>0</w:t>
            </w:r>
            <w:r>
              <w:t>..1</w:t>
            </w:r>
          </w:p>
        </w:tc>
        <w:tc>
          <w:tcPr>
            <w:tcW w:w="1400"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174912BE" w14:textId="77777777" w:rsidR="00EE46FF" w:rsidRDefault="00EE46FF" w:rsidP="00D33641">
            <w:pPr>
              <w:pStyle w:val="Tabletext10"/>
            </w:pPr>
            <w:r>
              <w:t>The activity the record was created in the system.</w:t>
            </w:r>
          </w:p>
        </w:tc>
        <w:tc>
          <w:tcPr>
            <w:tcW w:w="1231"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6960B260" w14:textId="77777777" w:rsidR="00EE46FF" w:rsidRDefault="00EE46FF" w:rsidP="00D33641">
            <w:pPr>
              <w:pStyle w:val="Tabletext10"/>
            </w:pPr>
            <w:r>
              <w:rPr>
                <w:rFonts w:hint="eastAsia"/>
              </w:rPr>
              <w:t>ADS Customer</w:t>
            </w:r>
            <w:r>
              <w:t xml:space="preserve">_ </w:t>
            </w:r>
            <w:r>
              <w:rPr>
                <w:rFonts w:hint="eastAsia"/>
              </w:rPr>
              <w:t>P</w:t>
            </w:r>
            <w:r>
              <w:t>arty. Created_ Specified. ADS Created_ Activity</w:t>
            </w:r>
          </w:p>
        </w:tc>
      </w:tr>
      <w:tr w:rsidR="00EE46FF" w14:paraId="7C3BD379"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shd w:val="clear" w:color="auto" w:fill="DAEEF3" w:themeFill="accent5" w:themeFillTint="33"/>
            <w:tcMar>
              <w:left w:w="57" w:type="dxa"/>
              <w:right w:w="57" w:type="dxa"/>
            </w:tcMar>
          </w:tcPr>
          <w:p w14:paraId="71DF9762" w14:textId="77777777" w:rsidR="00EE46FF" w:rsidRDefault="00EE46FF" w:rsidP="00D33641">
            <w:pPr>
              <w:pStyle w:val="Tabletext10"/>
              <w:jc w:val="center"/>
            </w:pPr>
            <w:r>
              <w:rPr>
                <w:rFonts w:hint="eastAsia"/>
              </w:rPr>
              <w:t>3</w:t>
            </w:r>
            <w:r>
              <w:t>4</w:t>
            </w:r>
          </w:p>
        </w:tc>
        <w:tc>
          <w:tcPr>
            <w:tcW w:w="35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29BF90F3" w14:textId="2976A111" w:rsidR="00EE46FF" w:rsidRDefault="00907635" w:rsidP="00D33641">
            <w:pPr>
              <w:pStyle w:val="Tabletext10"/>
              <w:jc w:val="center"/>
            </w:pPr>
            <w:r>
              <w:t>RLBIE</w:t>
            </w:r>
          </w:p>
        </w:tc>
        <w:tc>
          <w:tcPr>
            <w:tcW w:w="208"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352887FB" w14:textId="77777777" w:rsidR="00EE46FF" w:rsidRPr="00A95619" w:rsidRDefault="00EE46FF" w:rsidP="00D33641">
            <w:pPr>
              <w:pStyle w:val="Tabletext10"/>
              <w:jc w:val="center"/>
            </w:pPr>
            <w:r>
              <w:rPr>
                <w:rFonts w:hint="eastAsia"/>
              </w:rPr>
              <w:t>2</w:t>
            </w:r>
          </w:p>
        </w:tc>
        <w:tc>
          <w:tcPr>
            <w:tcW w:w="911"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6EF56985" w14:textId="77777777" w:rsidR="00EE46FF" w:rsidRDefault="00EE46FF" w:rsidP="00D33641">
            <w:pPr>
              <w:pStyle w:val="Tabletext10"/>
            </w:pPr>
            <w:r>
              <w:t>Created By</w:t>
            </w:r>
          </w:p>
        </w:tc>
        <w:tc>
          <w:tcPr>
            <w:tcW w:w="450" w:type="pct"/>
            <w:tcBorders>
              <w:top w:val="single" w:sz="4" w:space="0" w:color="auto"/>
              <w:left w:val="single" w:sz="4" w:space="0" w:color="auto"/>
              <w:bottom w:val="single" w:sz="4" w:space="0" w:color="auto"/>
              <w:right w:val="single" w:sz="4" w:space="0" w:color="auto"/>
            </w:tcBorders>
            <w:shd w:val="clear" w:color="auto" w:fill="DAEEF3" w:themeFill="accent5" w:themeFillTint="33"/>
            <w:noWrap/>
            <w:tcMar>
              <w:left w:w="0" w:type="dxa"/>
              <w:right w:w="0" w:type="dxa"/>
            </w:tcMar>
          </w:tcPr>
          <w:p w14:paraId="57DDFC24" w14:textId="77777777" w:rsidR="00EE46FF" w:rsidRDefault="00EE46FF" w:rsidP="00D33641">
            <w:pPr>
              <w:pStyle w:val="Tabletext10"/>
              <w:jc w:val="center"/>
            </w:pPr>
            <w:r>
              <w:t>Reference Identifier</w:t>
            </w:r>
          </w:p>
        </w:tc>
        <w:tc>
          <w:tcPr>
            <w:tcW w:w="25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7A1ECF69" w14:textId="77777777" w:rsidR="00EE46FF" w:rsidRPr="00A141F7" w:rsidRDefault="00EE46FF" w:rsidP="00D33641">
            <w:pPr>
              <w:pStyle w:val="Tabletext10"/>
              <w:jc w:val="center"/>
            </w:pPr>
            <w:r w:rsidRPr="00A141F7">
              <w:rPr>
                <w:rFonts w:hint="eastAsia"/>
              </w:rPr>
              <w:t>1</w:t>
            </w:r>
            <w:r w:rsidRPr="00A141F7">
              <w:t>..1</w:t>
            </w:r>
          </w:p>
        </w:tc>
        <w:tc>
          <w:tcPr>
            <w:tcW w:w="140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0B07E349" w14:textId="77777777" w:rsidR="00EE46FF" w:rsidRDefault="00EE46FF" w:rsidP="00D33641">
            <w:pPr>
              <w:pStyle w:val="Pa34"/>
              <w:spacing w:before="40" w:after="40"/>
              <w:rPr>
                <w:color w:val="221E1F"/>
                <w:sz w:val="20"/>
                <w:szCs w:val="20"/>
              </w:rPr>
            </w:pPr>
            <w:r>
              <w:rPr>
                <w:rFonts w:cs="Cambria"/>
                <w:color w:val="221E1F"/>
                <w:sz w:val="20"/>
                <w:szCs w:val="20"/>
              </w:rPr>
              <w:t>The reference identifier for the system user who created the record.</w:t>
            </w:r>
          </w:p>
          <w:p w14:paraId="48A72FFA" w14:textId="77777777" w:rsidR="00EE46FF" w:rsidRDefault="00EE46FF" w:rsidP="00D33641">
            <w:pPr>
              <w:pStyle w:val="Tabletext10"/>
            </w:pPr>
            <w:r w:rsidRPr="006B3396">
              <w:rPr>
                <w:rFonts w:hint="eastAsia"/>
              </w:rPr>
              <w:t>s</w:t>
            </w:r>
            <w:r w:rsidRPr="006B3396">
              <w:t xml:space="preserve">ee </w:t>
            </w:r>
            <w:r w:rsidRPr="006B3396">
              <w:fldChar w:fldCharType="begin"/>
            </w:r>
            <w:r w:rsidRPr="006B3396">
              <w:instrText xml:space="preserve"> REF _Ref64461529 \n \h  \* MERGEFORMAT </w:instrText>
            </w:r>
            <w:r w:rsidRPr="006B3396">
              <w:fldChar w:fldCharType="separate"/>
            </w:r>
            <w:r>
              <w:t>4.6.3.2.3</w:t>
            </w:r>
            <w:r w:rsidRPr="006B3396">
              <w:fldChar w:fldCharType="end"/>
            </w:r>
            <w:r>
              <w:t xml:space="preserve"> </w:t>
            </w:r>
            <w:r>
              <w:fldChar w:fldCharType="begin"/>
            </w:r>
            <w:r>
              <w:instrText xml:space="preserve"> REF _Ref64205563 \h </w:instrText>
            </w:r>
            <w:r>
              <w:fldChar w:fldCharType="separate"/>
            </w:r>
            <w:r w:rsidRPr="00784697">
              <w:t xml:space="preserve">Table </w:t>
            </w:r>
            <w:r>
              <w:rPr>
                <w:noProof/>
              </w:rPr>
              <w:t>65</w:t>
            </w:r>
            <w:r>
              <w:fldChar w:fldCharType="end"/>
            </w:r>
          </w:p>
        </w:tc>
        <w:tc>
          <w:tcPr>
            <w:tcW w:w="1231"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50E85619" w14:textId="77777777" w:rsidR="00EE46FF" w:rsidRDefault="00EE46FF" w:rsidP="00D33641">
            <w:pPr>
              <w:pStyle w:val="Tabletext10"/>
            </w:pPr>
            <w:r>
              <w:t>ADS Created_ Activity</w:t>
            </w:r>
            <w:r w:rsidRPr="00DD0A9A">
              <w:t>. Perform</w:t>
            </w:r>
            <w:r>
              <w:t>ed By. ADS_ System</w:t>
            </w:r>
            <w:r w:rsidRPr="00DD0A9A">
              <w:t xml:space="preserve"> User</w:t>
            </w:r>
          </w:p>
        </w:tc>
      </w:tr>
      <w:tr w:rsidR="00EE46FF" w14:paraId="63167759"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tcMar>
              <w:left w:w="57" w:type="dxa"/>
              <w:right w:w="57" w:type="dxa"/>
            </w:tcMar>
          </w:tcPr>
          <w:p w14:paraId="1E2CB35C" w14:textId="77777777" w:rsidR="00EE46FF" w:rsidRDefault="00EE46FF" w:rsidP="00D33641">
            <w:pPr>
              <w:pStyle w:val="Tabletext10"/>
              <w:jc w:val="center"/>
            </w:pPr>
            <w:r>
              <w:rPr>
                <w:rFonts w:hint="eastAsia"/>
              </w:rPr>
              <w:lastRenderedPageBreak/>
              <w:t>3</w:t>
            </w:r>
            <w:r>
              <w:t>5</w:t>
            </w:r>
          </w:p>
        </w:tc>
        <w:tc>
          <w:tcPr>
            <w:tcW w:w="350" w:type="pct"/>
            <w:tcBorders>
              <w:top w:val="single" w:sz="4" w:space="0" w:color="auto"/>
              <w:left w:val="single" w:sz="4" w:space="0" w:color="auto"/>
              <w:bottom w:val="single" w:sz="4" w:space="0" w:color="auto"/>
              <w:right w:val="single" w:sz="4" w:space="0" w:color="auto"/>
            </w:tcBorders>
          </w:tcPr>
          <w:p w14:paraId="33E98134" w14:textId="77777777" w:rsidR="00EE46FF" w:rsidRDefault="00EE46FF" w:rsidP="00D33641">
            <w:pPr>
              <w:pStyle w:val="Tabletext10"/>
              <w:jc w:val="center"/>
            </w:pPr>
            <w:r w:rsidRPr="008A3BD2">
              <w:rPr>
                <w:rFonts w:hint="eastAsia"/>
              </w:rPr>
              <w:t>B</w:t>
            </w:r>
            <w:r w:rsidRPr="008A3BD2">
              <w:t>BIE</w:t>
            </w:r>
          </w:p>
        </w:tc>
        <w:tc>
          <w:tcPr>
            <w:tcW w:w="208" w:type="pct"/>
            <w:tcBorders>
              <w:top w:val="single" w:sz="4" w:space="0" w:color="auto"/>
              <w:left w:val="single" w:sz="4" w:space="0" w:color="auto"/>
              <w:bottom w:val="single" w:sz="4" w:space="0" w:color="auto"/>
              <w:right w:val="single" w:sz="4" w:space="0" w:color="auto"/>
            </w:tcBorders>
          </w:tcPr>
          <w:p w14:paraId="200E64E2" w14:textId="77777777" w:rsidR="00EE46FF" w:rsidRPr="00A95619" w:rsidRDefault="00EE46FF" w:rsidP="00D33641">
            <w:pPr>
              <w:pStyle w:val="Tabletext10"/>
              <w:jc w:val="center"/>
            </w:pPr>
            <w:r>
              <w:rPr>
                <w:rFonts w:hint="eastAsia"/>
              </w:rPr>
              <w:t>2</w:t>
            </w:r>
          </w:p>
        </w:tc>
        <w:tc>
          <w:tcPr>
            <w:tcW w:w="911" w:type="pct"/>
            <w:tcBorders>
              <w:top w:val="single" w:sz="4" w:space="0" w:color="auto"/>
              <w:left w:val="single" w:sz="4" w:space="0" w:color="auto"/>
              <w:bottom w:val="single" w:sz="4" w:space="0" w:color="auto"/>
              <w:right w:val="single" w:sz="4" w:space="0" w:color="auto"/>
            </w:tcBorders>
          </w:tcPr>
          <w:p w14:paraId="63410665" w14:textId="77777777" w:rsidR="00EE46FF" w:rsidRDefault="00EE46FF" w:rsidP="00D33641">
            <w:pPr>
              <w:pStyle w:val="Tabletext10"/>
            </w:pPr>
            <w:r>
              <w:t>Created Date</w:t>
            </w:r>
          </w:p>
        </w:tc>
        <w:tc>
          <w:tcPr>
            <w:tcW w:w="450" w:type="pct"/>
            <w:tcBorders>
              <w:top w:val="single" w:sz="4" w:space="0" w:color="auto"/>
              <w:left w:val="single" w:sz="4" w:space="0" w:color="auto"/>
              <w:bottom w:val="single" w:sz="4" w:space="0" w:color="auto"/>
              <w:right w:val="single" w:sz="4" w:space="0" w:color="auto"/>
            </w:tcBorders>
            <w:noWrap/>
            <w:tcMar>
              <w:left w:w="0" w:type="dxa"/>
              <w:right w:w="0" w:type="dxa"/>
            </w:tcMar>
          </w:tcPr>
          <w:p w14:paraId="509F37CB" w14:textId="77777777" w:rsidR="00EE46FF" w:rsidRDefault="00EE46FF" w:rsidP="00D33641">
            <w:pPr>
              <w:pStyle w:val="Tabletext10"/>
              <w:jc w:val="center"/>
            </w:pPr>
            <w:r>
              <w:t>Date</w:t>
            </w:r>
          </w:p>
        </w:tc>
        <w:tc>
          <w:tcPr>
            <w:tcW w:w="250" w:type="pct"/>
            <w:tcBorders>
              <w:top w:val="single" w:sz="4" w:space="0" w:color="auto"/>
              <w:left w:val="single" w:sz="4" w:space="0" w:color="auto"/>
              <w:bottom w:val="single" w:sz="4" w:space="0" w:color="auto"/>
              <w:right w:val="single" w:sz="4" w:space="0" w:color="auto"/>
            </w:tcBorders>
          </w:tcPr>
          <w:p w14:paraId="072C3E31" w14:textId="77777777" w:rsidR="00EE46FF" w:rsidRPr="00A141F7" w:rsidRDefault="00EE46FF" w:rsidP="00D33641">
            <w:pPr>
              <w:pStyle w:val="Tabletext10"/>
              <w:jc w:val="center"/>
            </w:pPr>
            <w:r w:rsidRPr="00A141F7">
              <w:rPr>
                <w:rFonts w:hint="eastAsia"/>
              </w:rPr>
              <w:t>1</w:t>
            </w:r>
            <w:r w:rsidRPr="00A141F7">
              <w:t>..1</w:t>
            </w:r>
          </w:p>
        </w:tc>
        <w:tc>
          <w:tcPr>
            <w:tcW w:w="1400" w:type="pct"/>
            <w:tcBorders>
              <w:top w:val="single" w:sz="4" w:space="0" w:color="auto"/>
              <w:left w:val="single" w:sz="4" w:space="0" w:color="auto"/>
              <w:bottom w:val="single" w:sz="4" w:space="0" w:color="auto"/>
              <w:right w:val="single" w:sz="4" w:space="0" w:color="auto"/>
            </w:tcBorders>
          </w:tcPr>
          <w:p w14:paraId="475A904D" w14:textId="77777777" w:rsidR="00EE46FF" w:rsidRPr="001A1B4B" w:rsidRDefault="00EE46FF" w:rsidP="00D33641">
            <w:pPr>
              <w:pStyle w:val="Tabletext10"/>
            </w:pPr>
            <w:r>
              <w:t xml:space="preserve">The date the record was created in the system. This should be a system generated date (rather than user-created date), when possible. This is sometimes referred to as the creation date. </w:t>
            </w:r>
          </w:p>
          <w:p w14:paraId="785EC425" w14:textId="77777777" w:rsidR="00EE46FF" w:rsidRDefault="00EE46FF" w:rsidP="00D33641">
            <w:pPr>
              <w:pStyle w:val="Tabletext10"/>
            </w:pPr>
            <w:r w:rsidRPr="006B3396">
              <w:rPr>
                <w:rFonts w:hint="eastAsia"/>
              </w:rPr>
              <w:t>s</w:t>
            </w:r>
            <w:r w:rsidRPr="006B3396">
              <w:t xml:space="preserve">ee </w:t>
            </w:r>
            <w:r w:rsidRPr="006B3396">
              <w:fldChar w:fldCharType="begin"/>
            </w:r>
            <w:r w:rsidRPr="006B3396">
              <w:instrText xml:space="preserve"> REF _Ref64461529 \n \h  \* MERGEFORMAT </w:instrText>
            </w:r>
            <w:r w:rsidRPr="006B3396">
              <w:fldChar w:fldCharType="separate"/>
            </w:r>
            <w:r>
              <w:t>4.6.3.2.3</w:t>
            </w:r>
            <w:r w:rsidRPr="006B3396">
              <w:fldChar w:fldCharType="end"/>
            </w:r>
            <w:r>
              <w:t xml:space="preserve"> </w:t>
            </w:r>
            <w:r>
              <w:fldChar w:fldCharType="begin"/>
            </w:r>
            <w:r>
              <w:instrText xml:space="preserve"> REF _Ref64205563 \h </w:instrText>
            </w:r>
            <w:r>
              <w:fldChar w:fldCharType="separate"/>
            </w:r>
            <w:r w:rsidRPr="00784697">
              <w:t xml:space="preserve">Table </w:t>
            </w:r>
            <w:r>
              <w:rPr>
                <w:noProof/>
              </w:rPr>
              <w:t>65</w:t>
            </w:r>
            <w:r>
              <w:fldChar w:fldCharType="end"/>
            </w:r>
          </w:p>
        </w:tc>
        <w:tc>
          <w:tcPr>
            <w:tcW w:w="1231" w:type="pct"/>
            <w:tcBorders>
              <w:top w:val="single" w:sz="4" w:space="0" w:color="auto"/>
              <w:left w:val="single" w:sz="4" w:space="0" w:color="auto"/>
              <w:bottom w:val="single" w:sz="4" w:space="0" w:color="auto"/>
              <w:right w:val="single" w:sz="4" w:space="0" w:color="auto"/>
            </w:tcBorders>
          </w:tcPr>
          <w:p w14:paraId="6697A80A" w14:textId="77777777" w:rsidR="00EE46FF" w:rsidRDefault="00EE46FF" w:rsidP="00D33641">
            <w:pPr>
              <w:pStyle w:val="Tabletext10"/>
            </w:pPr>
            <w:r>
              <w:t>ADS Created_ Activity</w:t>
            </w:r>
            <w:r w:rsidRPr="00DD0A9A">
              <w:t xml:space="preserve">. </w:t>
            </w:r>
            <w:r>
              <w:t>Occurred</w:t>
            </w:r>
            <w:r w:rsidRPr="00DD0A9A">
              <w:t>. Date</w:t>
            </w:r>
          </w:p>
        </w:tc>
      </w:tr>
      <w:tr w:rsidR="00EE46FF" w14:paraId="0E16BD13"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tcMar>
              <w:left w:w="57" w:type="dxa"/>
              <w:right w:w="57" w:type="dxa"/>
            </w:tcMar>
          </w:tcPr>
          <w:p w14:paraId="6FED8ADD" w14:textId="77777777" w:rsidR="00EE46FF" w:rsidRDefault="00EE46FF" w:rsidP="00D33641">
            <w:pPr>
              <w:pStyle w:val="Tabletext10"/>
              <w:jc w:val="center"/>
            </w:pPr>
            <w:r>
              <w:rPr>
                <w:rFonts w:hint="eastAsia"/>
              </w:rPr>
              <w:t>3</w:t>
            </w:r>
            <w:r>
              <w:t>6</w:t>
            </w:r>
          </w:p>
        </w:tc>
        <w:tc>
          <w:tcPr>
            <w:tcW w:w="350" w:type="pct"/>
            <w:tcBorders>
              <w:top w:val="single" w:sz="4" w:space="0" w:color="auto"/>
              <w:left w:val="single" w:sz="4" w:space="0" w:color="auto"/>
              <w:bottom w:val="single" w:sz="4" w:space="0" w:color="auto"/>
              <w:right w:val="single" w:sz="4" w:space="0" w:color="auto"/>
            </w:tcBorders>
          </w:tcPr>
          <w:p w14:paraId="06F531F5" w14:textId="77777777" w:rsidR="00EE46FF" w:rsidRDefault="00EE46FF" w:rsidP="00D33641">
            <w:pPr>
              <w:pStyle w:val="Tabletext10"/>
              <w:jc w:val="center"/>
            </w:pPr>
            <w:r w:rsidRPr="008A3BD2">
              <w:rPr>
                <w:rFonts w:hint="eastAsia"/>
              </w:rPr>
              <w:t>B</w:t>
            </w:r>
            <w:r w:rsidRPr="008A3BD2">
              <w:t>BIE</w:t>
            </w:r>
          </w:p>
        </w:tc>
        <w:tc>
          <w:tcPr>
            <w:tcW w:w="208" w:type="pct"/>
            <w:tcBorders>
              <w:top w:val="single" w:sz="4" w:space="0" w:color="auto"/>
              <w:left w:val="single" w:sz="4" w:space="0" w:color="auto"/>
              <w:bottom w:val="single" w:sz="4" w:space="0" w:color="auto"/>
              <w:right w:val="single" w:sz="4" w:space="0" w:color="auto"/>
            </w:tcBorders>
          </w:tcPr>
          <w:p w14:paraId="078A2640" w14:textId="77777777" w:rsidR="00EE46FF" w:rsidRPr="00A95619" w:rsidRDefault="00EE46FF" w:rsidP="00D33641">
            <w:pPr>
              <w:pStyle w:val="Tabletext10"/>
              <w:jc w:val="center"/>
            </w:pPr>
            <w:r>
              <w:rPr>
                <w:rFonts w:hint="eastAsia"/>
              </w:rPr>
              <w:t>2</w:t>
            </w:r>
          </w:p>
        </w:tc>
        <w:tc>
          <w:tcPr>
            <w:tcW w:w="911" w:type="pct"/>
            <w:tcBorders>
              <w:top w:val="single" w:sz="4" w:space="0" w:color="auto"/>
              <w:left w:val="single" w:sz="4" w:space="0" w:color="auto"/>
              <w:bottom w:val="single" w:sz="4" w:space="0" w:color="auto"/>
              <w:right w:val="single" w:sz="4" w:space="0" w:color="auto"/>
            </w:tcBorders>
          </w:tcPr>
          <w:p w14:paraId="59EA1919" w14:textId="77777777" w:rsidR="00EE46FF" w:rsidRDefault="00EE46FF" w:rsidP="00D33641">
            <w:pPr>
              <w:pStyle w:val="Tabletext10"/>
            </w:pPr>
            <w:r>
              <w:t>Created Time</w:t>
            </w:r>
          </w:p>
        </w:tc>
        <w:tc>
          <w:tcPr>
            <w:tcW w:w="450" w:type="pct"/>
            <w:tcBorders>
              <w:top w:val="single" w:sz="4" w:space="0" w:color="auto"/>
              <w:left w:val="single" w:sz="4" w:space="0" w:color="auto"/>
              <w:bottom w:val="single" w:sz="4" w:space="0" w:color="auto"/>
              <w:right w:val="single" w:sz="4" w:space="0" w:color="auto"/>
            </w:tcBorders>
            <w:noWrap/>
            <w:tcMar>
              <w:left w:w="0" w:type="dxa"/>
              <w:right w:w="0" w:type="dxa"/>
            </w:tcMar>
          </w:tcPr>
          <w:p w14:paraId="04D1C899" w14:textId="77777777" w:rsidR="00EE46FF" w:rsidRDefault="00EE46FF" w:rsidP="00D33641">
            <w:pPr>
              <w:pStyle w:val="Tabletext10"/>
              <w:jc w:val="center"/>
            </w:pPr>
            <w:r>
              <w:t>Time</w:t>
            </w:r>
          </w:p>
        </w:tc>
        <w:tc>
          <w:tcPr>
            <w:tcW w:w="250" w:type="pct"/>
            <w:tcBorders>
              <w:top w:val="single" w:sz="4" w:space="0" w:color="auto"/>
              <w:left w:val="single" w:sz="4" w:space="0" w:color="auto"/>
              <w:bottom w:val="single" w:sz="4" w:space="0" w:color="auto"/>
              <w:right w:val="single" w:sz="4" w:space="0" w:color="auto"/>
            </w:tcBorders>
          </w:tcPr>
          <w:p w14:paraId="7F095A5D" w14:textId="77777777" w:rsidR="00EE46FF" w:rsidRPr="00A141F7" w:rsidRDefault="00EE46FF" w:rsidP="00D33641">
            <w:pPr>
              <w:pStyle w:val="Tabletext10"/>
              <w:jc w:val="center"/>
            </w:pPr>
            <w:r w:rsidRPr="00A141F7">
              <w:rPr>
                <w:rFonts w:hint="eastAsia"/>
              </w:rPr>
              <w:t>0</w:t>
            </w:r>
            <w:r w:rsidRPr="00A141F7">
              <w:t>..1</w:t>
            </w:r>
          </w:p>
        </w:tc>
        <w:tc>
          <w:tcPr>
            <w:tcW w:w="1400" w:type="pct"/>
            <w:tcBorders>
              <w:top w:val="single" w:sz="4" w:space="0" w:color="auto"/>
              <w:left w:val="single" w:sz="4" w:space="0" w:color="auto"/>
              <w:bottom w:val="single" w:sz="4" w:space="0" w:color="auto"/>
              <w:right w:val="single" w:sz="4" w:space="0" w:color="auto"/>
            </w:tcBorders>
          </w:tcPr>
          <w:p w14:paraId="24DC9840" w14:textId="77777777" w:rsidR="00EE46FF" w:rsidRDefault="00EE46FF" w:rsidP="00D33641">
            <w:pPr>
              <w:pStyle w:val="Tabletext10"/>
            </w:pPr>
            <w:r>
              <w:t xml:space="preserve">The time this record was created into the system. </w:t>
            </w:r>
          </w:p>
          <w:p w14:paraId="3DC98978" w14:textId="77777777" w:rsidR="00EE46FF" w:rsidRDefault="00EE46FF" w:rsidP="00D33641">
            <w:pPr>
              <w:pStyle w:val="Tabletext10"/>
            </w:pPr>
            <w:r>
              <w:t>see 4.6.3.2.3 Table 65</w:t>
            </w:r>
          </w:p>
        </w:tc>
        <w:tc>
          <w:tcPr>
            <w:tcW w:w="1231" w:type="pct"/>
            <w:tcBorders>
              <w:top w:val="single" w:sz="4" w:space="0" w:color="auto"/>
              <w:left w:val="single" w:sz="4" w:space="0" w:color="auto"/>
              <w:bottom w:val="single" w:sz="4" w:space="0" w:color="auto"/>
              <w:right w:val="single" w:sz="4" w:space="0" w:color="auto"/>
            </w:tcBorders>
          </w:tcPr>
          <w:p w14:paraId="77AB9F9A" w14:textId="77777777" w:rsidR="00EE46FF" w:rsidRDefault="00EE46FF" w:rsidP="00D33641">
            <w:pPr>
              <w:pStyle w:val="Tabletext10"/>
            </w:pPr>
            <w:r>
              <w:t>ADS Created_ Activity</w:t>
            </w:r>
            <w:r w:rsidRPr="00DD0A9A">
              <w:t xml:space="preserve">. </w:t>
            </w:r>
            <w:r>
              <w:t>Occurred</w:t>
            </w:r>
            <w:r w:rsidRPr="00DD0A9A">
              <w:t>. Time</w:t>
            </w:r>
          </w:p>
        </w:tc>
      </w:tr>
      <w:tr w:rsidR="00EE46FF" w14:paraId="09B8E297"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shd w:val="clear" w:color="auto" w:fill="EAF1DD" w:themeFill="accent3" w:themeFillTint="33"/>
            <w:tcMar>
              <w:left w:w="57" w:type="dxa"/>
              <w:right w:w="57" w:type="dxa"/>
            </w:tcMar>
          </w:tcPr>
          <w:p w14:paraId="19604B8F" w14:textId="77777777" w:rsidR="00EE46FF" w:rsidRDefault="00EE46FF" w:rsidP="00D33641">
            <w:pPr>
              <w:pStyle w:val="Tabletext10"/>
              <w:jc w:val="center"/>
            </w:pPr>
            <w:r>
              <w:rPr>
                <w:rFonts w:hint="eastAsia"/>
              </w:rPr>
              <w:t>3</w:t>
            </w:r>
            <w:r>
              <w:t>7</w:t>
            </w:r>
          </w:p>
        </w:tc>
        <w:tc>
          <w:tcPr>
            <w:tcW w:w="350"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1E3F75A2" w14:textId="77777777" w:rsidR="00EE46FF" w:rsidRPr="008A3BD2" w:rsidRDefault="00EE46FF" w:rsidP="00D33641">
            <w:pPr>
              <w:pStyle w:val="Tabletext10"/>
              <w:jc w:val="center"/>
            </w:pPr>
            <w:r>
              <w:rPr>
                <w:rFonts w:hint="eastAsia"/>
              </w:rPr>
              <w:t>A</w:t>
            </w:r>
            <w:r>
              <w:t>SBIE</w:t>
            </w:r>
          </w:p>
        </w:tc>
        <w:tc>
          <w:tcPr>
            <w:tcW w:w="208"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039082AD" w14:textId="77777777" w:rsidR="00EE46FF" w:rsidRDefault="00EE46FF" w:rsidP="00D33641">
            <w:pPr>
              <w:pStyle w:val="Tabletext10"/>
              <w:jc w:val="center"/>
            </w:pPr>
            <w:r>
              <w:rPr>
                <w:rFonts w:hint="eastAsia"/>
              </w:rPr>
              <w:t>1</w:t>
            </w:r>
          </w:p>
        </w:tc>
        <w:tc>
          <w:tcPr>
            <w:tcW w:w="911"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59F1CA83" w14:textId="77777777" w:rsidR="00EE46FF" w:rsidRDefault="00EE46FF" w:rsidP="00D33641">
            <w:pPr>
              <w:pStyle w:val="Tabletext10"/>
            </w:pPr>
            <w:r>
              <w:rPr>
                <w:rFonts w:hint="eastAsia"/>
              </w:rPr>
              <w:t>A</w:t>
            </w:r>
            <w:r>
              <w:t>pproved Activity</w:t>
            </w:r>
          </w:p>
        </w:tc>
        <w:tc>
          <w:tcPr>
            <w:tcW w:w="450" w:type="pct"/>
            <w:tcBorders>
              <w:top w:val="single" w:sz="4" w:space="0" w:color="auto"/>
              <w:left w:val="single" w:sz="4" w:space="0" w:color="auto"/>
              <w:bottom w:val="single" w:sz="4" w:space="0" w:color="auto"/>
              <w:right w:val="single" w:sz="4" w:space="0" w:color="auto"/>
            </w:tcBorders>
            <w:shd w:val="clear" w:color="auto" w:fill="EAF1DD" w:themeFill="accent3" w:themeFillTint="33"/>
            <w:noWrap/>
            <w:tcMar>
              <w:left w:w="0" w:type="dxa"/>
              <w:right w:w="0" w:type="dxa"/>
            </w:tcMar>
          </w:tcPr>
          <w:p w14:paraId="2BF2EF1D" w14:textId="77777777" w:rsidR="00EE46FF" w:rsidRDefault="00EE46FF" w:rsidP="00D33641">
            <w:pPr>
              <w:pStyle w:val="Tabletext10"/>
              <w:jc w:val="center"/>
            </w:pPr>
            <w:r>
              <w:t>—</w:t>
            </w:r>
          </w:p>
        </w:tc>
        <w:tc>
          <w:tcPr>
            <w:tcW w:w="250"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21CBF81D" w14:textId="77777777" w:rsidR="00EE46FF" w:rsidRPr="00A141F7" w:rsidRDefault="00EE46FF" w:rsidP="00D33641">
            <w:pPr>
              <w:pStyle w:val="Tabletext10"/>
              <w:jc w:val="center"/>
            </w:pPr>
            <w:r>
              <w:rPr>
                <w:rFonts w:hint="eastAsia"/>
              </w:rPr>
              <w:t>0</w:t>
            </w:r>
            <w:r>
              <w:t>..1</w:t>
            </w:r>
          </w:p>
        </w:tc>
        <w:tc>
          <w:tcPr>
            <w:tcW w:w="1400"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28FA3C70" w14:textId="77777777" w:rsidR="00EE46FF" w:rsidRDefault="00EE46FF" w:rsidP="00D33641">
            <w:pPr>
              <w:pStyle w:val="Tabletext10"/>
            </w:pPr>
            <w:r>
              <w:t>The activity the record additions or changes was approved.</w:t>
            </w:r>
          </w:p>
        </w:tc>
        <w:tc>
          <w:tcPr>
            <w:tcW w:w="1231"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22ED6E9B" w14:textId="77777777" w:rsidR="00EE46FF" w:rsidRDefault="00EE46FF" w:rsidP="00D33641">
            <w:pPr>
              <w:pStyle w:val="Tabletext10"/>
            </w:pPr>
            <w:r>
              <w:rPr>
                <w:rFonts w:hint="eastAsia"/>
              </w:rPr>
              <w:t>ADS Customer</w:t>
            </w:r>
            <w:r>
              <w:t xml:space="preserve">_ </w:t>
            </w:r>
            <w:r>
              <w:rPr>
                <w:rFonts w:hint="eastAsia"/>
              </w:rPr>
              <w:t>P</w:t>
            </w:r>
            <w:r>
              <w:t>arty. Approved_ Specified. ADS Approved_ Activity</w:t>
            </w:r>
          </w:p>
        </w:tc>
      </w:tr>
      <w:tr w:rsidR="00EE46FF" w14:paraId="23D1D67E"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shd w:val="clear" w:color="auto" w:fill="DAEEF3" w:themeFill="accent5" w:themeFillTint="33"/>
            <w:tcMar>
              <w:left w:w="57" w:type="dxa"/>
              <w:right w:w="57" w:type="dxa"/>
            </w:tcMar>
          </w:tcPr>
          <w:p w14:paraId="14D969C3" w14:textId="77777777" w:rsidR="00EE46FF" w:rsidRDefault="00EE46FF" w:rsidP="00D33641">
            <w:pPr>
              <w:pStyle w:val="Tabletext10"/>
              <w:jc w:val="center"/>
            </w:pPr>
            <w:r>
              <w:rPr>
                <w:rFonts w:hint="eastAsia"/>
              </w:rPr>
              <w:t>3</w:t>
            </w:r>
            <w:r>
              <w:t>8</w:t>
            </w:r>
          </w:p>
        </w:tc>
        <w:tc>
          <w:tcPr>
            <w:tcW w:w="35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73BB2C70" w14:textId="4D87DEDF" w:rsidR="00EE46FF" w:rsidRDefault="00907635" w:rsidP="00D33641">
            <w:pPr>
              <w:pStyle w:val="Tabletext10"/>
              <w:jc w:val="center"/>
            </w:pPr>
            <w:r>
              <w:t>RLBIE</w:t>
            </w:r>
          </w:p>
        </w:tc>
        <w:tc>
          <w:tcPr>
            <w:tcW w:w="208"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6EA4B347" w14:textId="77777777" w:rsidR="00EE46FF" w:rsidRPr="00A95619" w:rsidRDefault="00EE46FF" w:rsidP="00D33641">
            <w:pPr>
              <w:pStyle w:val="Tabletext10"/>
              <w:jc w:val="center"/>
            </w:pPr>
            <w:r>
              <w:rPr>
                <w:rFonts w:hint="eastAsia"/>
              </w:rPr>
              <w:t>2</w:t>
            </w:r>
          </w:p>
        </w:tc>
        <w:tc>
          <w:tcPr>
            <w:tcW w:w="911"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3F7EAEE4" w14:textId="77777777" w:rsidR="00EE46FF" w:rsidRDefault="00EE46FF" w:rsidP="00D33641">
            <w:pPr>
              <w:pStyle w:val="Tabletext10"/>
            </w:pPr>
            <w:r>
              <w:t>Approved By</w:t>
            </w:r>
          </w:p>
        </w:tc>
        <w:tc>
          <w:tcPr>
            <w:tcW w:w="450" w:type="pct"/>
            <w:tcBorders>
              <w:top w:val="single" w:sz="4" w:space="0" w:color="auto"/>
              <w:left w:val="single" w:sz="4" w:space="0" w:color="auto"/>
              <w:bottom w:val="single" w:sz="4" w:space="0" w:color="auto"/>
              <w:right w:val="single" w:sz="4" w:space="0" w:color="auto"/>
            </w:tcBorders>
            <w:shd w:val="clear" w:color="auto" w:fill="DAEEF3" w:themeFill="accent5" w:themeFillTint="33"/>
            <w:noWrap/>
            <w:tcMar>
              <w:left w:w="0" w:type="dxa"/>
              <w:right w:w="0" w:type="dxa"/>
            </w:tcMar>
          </w:tcPr>
          <w:p w14:paraId="7A0843A8" w14:textId="77777777" w:rsidR="00EE46FF" w:rsidRDefault="00EE46FF" w:rsidP="00D33641">
            <w:pPr>
              <w:pStyle w:val="Tabletext10"/>
              <w:jc w:val="center"/>
            </w:pPr>
            <w:r>
              <w:t>Reference Identifier</w:t>
            </w:r>
          </w:p>
        </w:tc>
        <w:tc>
          <w:tcPr>
            <w:tcW w:w="25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2A187447" w14:textId="77777777" w:rsidR="00EE46FF" w:rsidRPr="00A141F7" w:rsidRDefault="00EE46FF" w:rsidP="00D33641">
            <w:pPr>
              <w:pStyle w:val="Tabletext10"/>
              <w:jc w:val="center"/>
            </w:pPr>
            <w:r w:rsidRPr="00A141F7">
              <w:rPr>
                <w:rFonts w:hint="eastAsia"/>
              </w:rPr>
              <w:t>1</w:t>
            </w:r>
            <w:r w:rsidRPr="00A141F7">
              <w:t>..1</w:t>
            </w:r>
          </w:p>
        </w:tc>
        <w:tc>
          <w:tcPr>
            <w:tcW w:w="140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07317F2B" w14:textId="77777777" w:rsidR="00EE46FF" w:rsidRDefault="00EE46FF" w:rsidP="00D33641">
            <w:pPr>
              <w:pStyle w:val="Tabletext10"/>
            </w:pPr>
            <w:r>
              <w:t xml:space="preserve">The reference identifier for the system user who approved the record additions or changes. </w:t>
            </w:r>
          </w:p>
          <w:p w14:paraId="10E85104"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rsidRPr="00B10406">
              <w:fldChar w:fldCharType="begin"/>
            </w:r>
            <w:r w:rsidRPr="00B10406">
              <w:instrText xml:space="preserve"> REF _Ref64205483 \h </w:instrText>
            </w:r>
            <w:r>
              <w:instrText xml:space="preserve"> \* MERGEFORMAT </w:instrText>
            </w:r>
            <w:r w:rsidRPr="00B10406">
              <w:fldChar w:fldCharType="separate"/>
            </w:r>
            <w:r w:rsidRPr="006D544A">
              <w:rPr>
                <w:bCs/>
              </w:rPr>
              <w:t xml:space="preserve">Table </w:t>
            </w:r>
            <w:r w:rsidRPr="006D544A">
              <w:rPr>
                <w:bCs/>
                <w:noProof/>
              </w:rPr>
              <w:t>62</w:t>
            </w:r>
            <w:r w:rsidRPr="00B10406">
              <w:fldChar w:fldCharType="end"/>
            </w:r>
          </w:p>
        </w:tc>
        <w:tc>
          <w:tcPr>
            <w:tcW w:w="1231"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3B78C95D" w14:textId="77777777" w:rsidR="00EE46FF" w:rsidRDefault="00EE46FF" w:rsidP="00D33641">
            <w:pPr>
              <w:pStyle w:val="Tabletext10"/>
            </w:pPr>
            <w:r>
              <w:t>ADS Approved_ Activity</w:t>
            </w:r>
            <w:r w:rsidRPr="00DD0A9A">
              <w:t>. Perform</w:t>
            </w:r>
            <w:r>
              <w:t>ed By. ADS_ System</w:t>
            </w:r>
            <w:r w:rsidRPr="00DD0A9A">
              <w:t xml:space="preserve"> User</w:t>
            </w:r>
          </w:p>
        </w:tc>
      </w:tr>
      <w:tr w:rsidR="00EE46FF" w14:paraId="4628D5FF"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tcMar>
              <w:left w:w="57" w:type="dxa"/>
              <w:right w:w="57" w:type="dxa"/>
            </w:tcMar>
          </w:tcPr>
          <w:p w14:paraId="441E7438" w14:textId="77777777" w:rsidR="00EE46FF" w:rsidRDefault="00EE46FF" w:rsidP="00D33641">
            <w:pPr>
              <w:pStyle w:val="Tabletext10"/>
              <w:jc w:val="center"/>
            </w:pPr>
            <w:r>
              <w:rPr>
                <w:rFonts w:hint="eastAsia"/>
              </w:rPr>
              <w:t>3</w:t>
            </w:r>
            <w:r>
              <w:t>9</w:t>
            </w:r>
          </w:p>
        </w:tc>
        <w:tc>
          <w:tcPr>
            <w:tcW w:w="350" w:type="pct"/>
            <w:tcBorders>
              <w:top w:val="single" w:sz="4" w:space="0" w:color="auto"/>
              <w:left w:val="single" w:sz="4" w:space="0" w:color="auto"/>
              <w:bottom w:val="single" w:sz="4" w:space="0" w:color="auto"/>
              <w:right w:val="single" w:sz="4" w:space="0" w:color="auto"/>
            </w:tcBorders>
          </w:tcPr>
          <w:p w14:paraId="5F5D5704" w14:textId="77777777" w:rsidR="00EE46FF" w:rsidRDefault="00EE46FF" w:rsidP="00D33641">
            <w:pPr>
              <w:pStyle w:val="Tabletext10"/>
              <w:jc w:val="center"/>
            </w:pPr>
            <w:r w:rsidRPr="00FB4ADC">
              <w:rPr>
                <w:rFonts w:hint="eastAsia"/>
              </w:rPr>
              <w:t>B</w:t>
            </w:r>
            <w:r w:rsidRPr="00FB4ADC">
              <w:t>BIE</w:t>
            </w:r>
          </w:p>
        </w:tc>
        <w:tc>
          <w:tcPr>
            <w:tcW w:w="208" w:type="pct"/>
            <w:tcBorders>
              <w:top w:val="single" w:sz="4" w:space="0" w:color="auto"/>
              <w:left w:val="single" w:sz="4" w:space="0" w:color="auto"/>
              <w:bottom w:val="single" w:sz="4" w:space="0" w:color="auto"/>
              <w:right w:val="single" w:sz="4" w:space="0" w:color="auto"/>
            </w:tcBorders>
          </w:tcPr>
          <w:p w14:paraId="1AE02A05" w14:textId="77777777" w:rsidR="00EE46FF" w:rsidRPr="00A95619" w:rsidRDefault="00EE46FF" w:rsidP="00D33641">
            <w:pPr>
              <w:pStyle w:val="Tabletext10"/>
              <w:jc w:val="center"/>
            </w:pPr>
            <w:r>
              <w:rPr>
                <w:rFonts w:hint="eastAsia"/>
              </w:rPr>
              <w:t>2</w:t>
            </w:r>
          </w:p>
        </w:tc>
        <w:tc>
          <w:tcPr>
            <w:tcW w:w="911" w:type="pct"/>
            <w:tcBorders>
              <w:top w:val="single" w:sz="4" w:space="0" w:color="auto"/>
              <w:left w:val="single" w:sz="4" w:space="0" w:color="auto"/>
              <w:bottom w:val="single" w:sz="4" w:space="0" w:color="auto"/>
              <w:right w:val="single" w:sz="4" w:space="0" w:color="auto"/>
            </w:tcBorders>
          </w:tcPr>
          <w:p w14:paraId="24B8B512" w14:textId="77777777" w:rsidR="00EE46FF" w:rsidRDefault="00EE46FF" w:rsidP="00D33641">
            <w:pPr>
              <w:pStyle w:val="Tabletext10"/>
            </w:pPr>
            <w:r>
              <w:t>Approved Date</w:t>
            </w:r>
          </w:p>
        </w:tc>
        <w:tc>
          <w:tcPr>
            <w:tcW w:w="450" w:type="pct"/>
            <w:tcBorders>
              <w:top w:val="single" w:sz="4" w:space="0" w:color="auto"/>
              <w:left w:val="single" w:sz="4" w:space="0" w:color="auto"/>
              <w:bottom w:val="single" w:sz="4" w:space="0" w:color="auto"/>
              <w:right w:val="single" w:sz="4" w:space="0" w:color="auto"/>
            </w:tcBorders>
            <w:noWrap/>
            <w:tcMar>
              <w:left w:w="0" w:type="dxa"/>
              <w:right w:w="0" w:type="dxa"/>
            </w:tcMar>
          </w:tcPr>
          <w:p w14:paraId="5D07304E" w14:textId="77777777" w:rsidR="00EE46FF" w:rsidRDefault="00EE46FF" w:rsidP="00D33641">
            <w:pPr>
              <w:pStyle w:val="Tabletext10"/>
              <w:jc w:val="center"/>
            </w:pPr>
            <w:r>
              <w:t>Date</w:t>
            </w:r>
          </w:p>
        </w:tc>
        <w:tc>
          <w:tcPr>
            <w:tcW w:w="250" w:type="pct"/>
            <w:tcBorders>
              <w:top w:val="single" w:sz="4" w:space="0" w:color="auto"/>
              <w:left w:val="single" w:sz="4" w:space="0" w:color="auto"/>
              <w:bottom w:val="single" w:sz="4" w:space="0" w:color="auto"/>
              <w:right w:val="single" w:sz="4" w:space="0" w:color="auto"/>
            </w:tcBorders>
          </w:tcPr>
          <w:p w14:paraId="77D50616" w14:textId="77777777" w:rsidR="00EE46FF" w:rsidRPr="00A141F7" w:rsidRDefault="00EE46FF" w:rsidP="00D33641">
            <w:pPr>
              <w:pStyle w:val="Tabletext10"/>
              <w:jc w:val="center"/>
            </w:pPr>
            <w:r w:rsidRPr="00A141F7">
              <w:rPr>
                <w:rFonts w:hint="eastAsia"/>
              </w:rPr>
              <w:t>1</w:t>
            </w:r>
            <w:r w:rsidRPr="00A141F7">
              <w:t>..1</w:t>
            </w:r>
          </w:p>
        </w:tc>
        <w:tc>
          <w:tcPr>
            <w:tcW w:w="1400" w:type="pct"/>
            <w:tcBorders>
              <w:top w:val="single" w:sz="4" w:space="0" w:color="auto"/>
              <w:left w:val="single" w:sz="4" w:space="0" w:color="auto"/>
              <w:bottom w:val="single" w:sz="4" w:space="0" w:color="auto"/>
              <w:right w:val="single" w:sz="4" w:space="0" w:color="auto"/>
            </w:tcBorders>
          </w:tcPr>
          <w:p w14:paraId="42576D75" w14:textId="77777777" w:rsidR="00EE46FF" w:rsidRDefault="00EE46FF" w:rsidP="00D33641">
            <w:pPr>
              <w:pStyle w:val="Tabletext10"/>
            </w:pPr>
            <w:r w:rsidRPr="00FE4526">
              <w:t>The date the</w:t>
            </w:r>
            <w:r w:rsidRPr="00FE4526">
              <w:rPr>
                <w:rFonts w:hint="eastAsia"/>
              </w:rPr>
              <w:t xml:space="preserve"> </w:t>
            </w:r>
            <w:r>
              <w:t>record additions or changes</w:t>
            </w:r>
            <w:r w:rsidRPr="00FE4526">
              <w:t xml:space="preserve"> was approved.</w:t>
            </w:r>
            <w:r>
              <w:t xml:space="preserve"> </w:t>
            </w:r>
          </w:p>
          <w:p w14:paraId="2F0EF7E6"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rsidRPr="00B10406">
              <w:fldChar w:fldCharType="begin"/>
            </w:r>
            <w:r w:rsidRPr="00B10406">
              <w:instrText xml:space="preserve"> REF _Ref64205483 \h </w:instrText>
            </w:r>
            <w:r>
              <w:instrText xml:space="preserve"> \* MERGEFORMAT </w:instrText>
            </w:r>
            <w:r w:rsidRPr="00B10406">
              <w:fldChar w:fldCharType="separate"/>
            </w:r>
            <w:r w:rsidRPr="006D544A">
              <w:rPr>
                <w:bCs/>
              </w:rPr>
              <w:t xml:space="preserve">Table </w:t>
            </w:r>
            <w:r w:rsidRPr="006D544A">
              <w:rPr>
                <w:bCs/>
                <w:noProof/>
              </w:rPr>
              <w:t>62</w:t>
            </w:r>
            <w:r w:rsidRPr="00B10406">
              <w:fldChar w:fldCharType="end"/>
            </w:r>
          </w:p>
        </w:tc>
        <w:tc>
          <w:tcPr>
            <w:tcW w:w="1231" w:type="pct"/>
            <w:tcBorders>
              <w:top w:val="single" w:sz="4" w:space="0" w:color="auto"/>
              <w:left w:val="single" w:sz="4" w:space="0" w:color="auto"/>
              <w:bottom w:val="single" w:sz="4" w:space="0" w:color="auto"/>
              <w:right w:val="single" w:sz="4" w:space="0" w:color="auto"/>
            </w:tcBorders>
          </w:tcPr>
          <w:p w14:paraId="6C48F696" w14:textId="77777777" w:rsidR="00EE46FF" w:rsidRDefault="00EE46FF" w:rsidP="00D33641">
            <w:pPr>
              <w:pStyle w:val="Tabletext10"/>
            </w:pPr>
            <w:r>
              <w:t>ADS Approved_ Activity</w:t>
            </w:r>
            <w:r w:rsidRPr="00DD0A9A">
              <w:t xml:space="preserve">. </w:t>
            </w:r>
            <w:r>
              <w:t>Occurred</w:t>
            </w:r>
            <w:r w:rsidRPr="00DD0A9A">
              <w:t>. Date</w:t>
            </w:r>
          </w:p>
        </w:tc>
      </w:tr>
      <w:tr w:rsidR="00EE46FF" w14:paraId="71686A19"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tcMar>
              <w:left w:w="57" w:type="dxa"/>
              <w:right w:w="57" w:type="dxa"/>
            </w:tcMar>
          </w:tcPr>
          <w:p w14:paraId="27A67B12" w14:textId="77777777" w:rsidR="00EE46FF" w:rsidRDefault="00EE46FF" w:rsidP="00D33641">
            <w:pPr>
              <w:pStyle w:val="Tabletext10"/>
              <w:jc w:val="center"/>
            </w:pPr>
            <w:r>
              <w:rPr>
                <w:rFonts w:hint="eastAsia"/>
              </w:rPr>
              <w:t>4</w:t>
            </w:r>
            <w:r>
              <w:t>0</w:t>
            </w:r>
          </w:p>
        </w:tc>
        <w:tc>
          <w:tcPr>
            <w:tcW w:w="350" w:type="pct"/>
            <w:tcBorders>
              <w:top w:val="single" w:sz="4" w:space="0" w:color="auto"/>
              <w:left w:val="single" w:sz="4" w:space="0" w:color="auto"/>
              <w:bottom w:val="single" w:sz="4" w:space="0" w:color="auto"/>
              <w:right w:val="single" w:sz="4" w:space="0" w:color="auto"/>
            </w:tcBorders>
          </w:tcPr>
          <w:p w14:paraId="38CC1670" w14:textId="77777777" w:rsidR="00EE46FF" w:rsidRDefault="00EE46FF" w:rsidP="00D33641">
            <w:pPr>
              <w:pStyle w:val="Tabletext10"/>
              <w:jc w:val="center"/>
            </w:pPr>
            <w:r w:rsidRPr="00FB4ADC">
              <w:rPr>
                <w:rFonts w:hint="eastAsia"/>
              </w:rPr>
              <w:t>B</w:t>
            </w:r>
            <w:r w:rsidRPr="00FB4ADC">
              <w:t>BIE</w:t>
            </w:r>
          </w:p>
        </w:tc>
        <w:tc>
          <w:tcPr>
            <w:tcW w:w="208" w:type="pct"/>
            <w:tcBorders>
              <w:top w:val="single" w:sz="4" w:space="0" w:color="auto"/>
              <w:left w:val="single" w:sz="4" w:space="0" w:color="auto"/>
              <w:bottom w:val="single" w:sz="4" w:space="0" w:color="auto"/>
              <w:right w:val="single" w:sz="4" w:space="0" w:color="auto"/>
            </w:tcBorders>
          </w:tcPr>
          <w:p w14:paraId="0885A9AC" w14:textId="77777777" w:rsidR="00EE46FF" w:rsidRPr="00A95619" w:rsidRDefault="00EE46FF" w:rsidP="00D33641">
            <w:pPr>
              <w:pStyle w:val="Tabletext10"/>
              <w:jc w:val="center"/>
            </w:pPr>
            <w:r>
              <w:rPr>
                <w:rFonts w:hint="eastAsia"/>
              </w:rPr>
              <w:t>2</w:t>
            </w:r>
          </w:p>
        </w:tc>
        <w:tc>
          <w:tcPr>
            <w:tcW w:w="911" w:type="pct"/>
            <w:tcBorders>
              <w:top w:val="single" w:sz="4" w:space="0" w:color="auto"/>
              <w:left w:val="single" w:sz="4" w:space="0" w:color="auto"/>
              <w:bottom w:val="single" w:sz="4" w:space="0" w:color="auto"/>
              <w:right w:val="single" w:sz="4" w:space="0" w:color="auto"/>
            </w:tcBorders>
          </w:tcPr>
          <w:p w14:paraId="0ACADCF1" w14:textId="77777777" w:rsidR="00EE46FF" w:rsidRDefault="00EE46FF" w:rsidP="00D33641">
            <w:pPr>
              <w:pStyle w:val="Tabletext10"/>
            </w:pPr>
            <w:r>
              <w:t>Approved Time</w:t>
            </w:r>
          </w:p>
        </w:tc>
        <w:tc>
          <w:tcPr>
            <w:tcW w:w="450" w:type="pct"/>
            <w:tcBorders>
              <w:top w:val="single" w:sz="4" w:space="0" w:color="auto"/>
              <w:left w:val="single" w:sz="4" w:space="0" w:color="auto"/>
              <w:bottom w:val="single" w:sz="4" w:space="0" w:color="auto"/>
              <w:right w:val="single" w:sz="4" w:space="0" w:color="auto"/>
            </w:tcBorders>
            <w:noWrap/>
            <w:tcMar>
              <w:left w:w="0" w:type="dxa"/>
              <w:right w:w="0" w:type="dxa"/>
            </w:tcMar>
          </w:tcPr>
          <w:p w14:paraId="238AB888" w14:textId="77777777" w:rsidR="00EE46FF" w:rsidRDefault="00EE46FF" w:rsidP="00D33641">
            <w:pPr>
              <w:pStyle w:val="Tabletext10"/>
              <w:jc w:val="center"/>
            </w:pPr>
            <w:r>
              <w:t>Time</w:t>
            </w:r>
          </w:p>
        </w:tc>
        <w:tc>
          <w:tcPr>
            <w:tcW w:w="250" w:type="pct"/>
            <w:tcBorders>
              <w:top w:val="single" w:sz="4" w:space="0" w:color="auto"/>
              <w:left w:val="single" w:sz="4" w:space="0" w:color="auto"/>
              <w:bottom w:val="single" w:sz="4" w:space="0" w:color="auto"/>
              <w:right w:val="single" w:sz="4" w:space="0" w:color="auto"/>
            </w:tcBorders>
          </w:tcPr>
          <w:p w14:paraId="1BD60EFA" w14:textId="77777777" w:rsidR="00EE46FF" w:rsidRPr="00A141F7" w:rsidRDefault="00EE46FF" w:rsidP="00D33641">
            <w:pPr>
              <w:pStyle w:val="Tabletext10"/>
              <w:jc w:val="center"/>
            </w:pPr>
            <w:r w:rsidRPr="00A141F7">
              <w:rPr>
                <w:rFonts w:hint="eastAsia"/>
              </w:rPr>
              <w:t>0</w:t>
            </w:r>
            <w:r w:rsidRPr="00A141F7">
              <w:t>..1</w:t>
            </w:r>
          </w:p>
        </w:tc>
        <w:tc>
          <w:tcPr>
            <w:tcW w:w="1400" w:type="pct"/>
            <w:tcBorders>
              <w:top w:val="single" w:sz="4" w:space="0" w:color="auto"/>
              <w:left w:val="single" w:sz="4" w:space="0" w:color="auto"/>
              <w:bottom w:val="single" w:sz="4" w:space="0" w:color="auto"/>
              <w:right w:val="single" w:sz="4" w:space="0" w:color="auto"/>
            </w:tcBorders>
          </w:tcPr>
          <w:p w14:paraId="7E0950ED" w14:textId="77777777" w:rsidR="00EE46FF" w:rsidRDefault="00EE46FF" w:rsidP="00D33641">
            <w:pPr>
              <w:pStyle w:val="Tabletext10"/>
            </w:pPr>
            <w:r w:rsidRPr="00FE4526">
              <w:t xml:space="preserve">The time </w:t>
            </w:r>
            <w:r>
              <w:t>the record additions or changes</w:t>
            </w:r>
            <w:r w:rsidRPr="00FE4526">
              <w:t xml:space="preserve"> was approved. </w:t>
            </w:r>
          </w:p>
          <w:p w14:paraId="46729892"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rsidRPr="00B10406">
              <w:fldChar w:fldCharType="begin"/>
            </w:r>
            <w:r w:rsidRPr="00B10406">
              <w:instrText xml:space="preserve"> REF _Ref64205483 \h </w:instrText>
            </w:r>
            <w:r>
              <w:instrText xml:space="preserve"> \* MERGEFORMAT </w:instrText>
            </w:r>
            <w:r w:rsidRPr="00B10406">
              <w:fldChar w:fldCharType="separate"/>
            </w:r>
            <w:r w:rsidRPr="006D544A">
              <w:rPr>
                <w:bCs/>
              </w:rPr>
              <w:t xml:space="preserve">Table </w:t>
            </w:r>
            <w:r w:rsidRPr="006D544A">
              <w:rPr>
                <w:bCs/>
                <w:noProof/>
              </w:rPr>
              <w:t>62</w:t>
            </w:r>
            <w:r w:rsidRPr="00B10406">
              <w:fldChar w:fldCharType="end"/>
            </w:r>
          </w:p>
        </w:tc>
        <w:tc>
          <w:tcPr>
            <w:tcW w:w="1231" w:type="pct"/>
            <w:tcBorders>
              <w:top w:val="single" w:sz="4" w:space="0" w:color="auto"/>
              <w:left w:val="single" w:sz="4" w:space="0" w:color="auto"/>
              <w:bottom w:val="single" w:sz="4" w:space="0" w:color="auto"/>
              <w:right w:val="single" w:sz="4" w:space="0" w:color="auto"/>
            </w:tcBorders>
          </w:tcPr>
          <w:p w14:paraId="3553F846" w14:textId="77777777" w:rsidR="00EE46FF" w:rsidRDefault="00EE46FF" w:rsidP="00D33641">
            <w:pPr>
              <w:pStyle w:val="Tabletext10"/>
            </w:pPr>
            <w:r>
              <w:t>ADS Approved_ Activity</w:t>
            </w:r>
            <w:r w:rsidRPr="00DD0A9A">
              <w:t xml:space="preserve">. </w:t>
            </w:r>
            <w:r>
              <w:t>Occurred</w:t>
            </w:r>
            <w:r w:rsidRPr="00DD0A9A">
              <w:t>. Time</w:t>
            </w:r>
          </w:p>
        </w:tc>
      </w:tr>
      <w:tr w:rsidR="00EE46FF" w14:paraId="49B6317D"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shd w:val="clear" w:color="auto" w:fill="EAF1DD" w:themeFill="accent3" w:themeFillTint="33"/>
            <w:tcMar>
              <w:left w:w="57" w:type="dxa"/>
              <w:right w:w="57" w:type="dxa"/>
            </w:tcMar>
          </w:tcPr>
          <w:p w14:paraId="4DBB24A9" w14:textId="77777777" w:rsidR="00EE46FF" w:rsidRDefault="00EE46FF" w:rsidP="00D33641">
            <w:pPr>
              <w:pStyle w:val="Tabletext10"/>
              <w:jc w:val="center"/>
            </w:pPr>
            <w:r>
              <w:rPr>
                <w:rFonts w:hint="eastAsia"/>
              </w:rPr>
              <w:t>4</w:t>
            </w:r>
            <w:r>
              <w:t>1</w:t>
            </w:r>
          </w:p>
        </w:tc>
        <w:tc>
          <w:tcPr>
            <w:tcW w:w="350"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1F7A50AC" w14:textId="77777777" w:rsidR="00EE46FF" w:rsidRPr="00FB4ADC" w:rsidRDefault="00EE46FF" w:rsidP="00D33641">
            <w:pPr>
              <w:pStyle w:val="Tabletext10"/>
              <w:jc w:val="center"/>
            </w:pPr>
            <w:r>
              <w:rPr>
                <w:rFonts w:hint="eastAsia"/>
              </w:rPr>
              <w:t>A</w:t>
            </w:r>
            <w:r>
              <w:t>SBIE</w:t>
            </w:r>
          </w:p>
        </w:tc>
        <w:tc>
          <w:tcPr>
            <w:tcW w:w="208"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327591D4" w14:textId="77777777" w:rsidR="00EE46FF" w:rsidRDefault="00EE46FF" w:rsidP="00D33641">
            <w:pPr>
              <w:pStyle w:val="Tabletext10"/>
              <w:jc w:val="center"/>
            </w:pPr>
            <w:r>
              <w:rPr>
                <w:rFonts w:hint="eastAsia"/>
              </w:rPr>
              <w:t>1</w:t>
            </w:r>
          </w:p>
        </w:tc>
        <w:tc>
          <w:tcPr>
            <w:tcW w:w="911"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63684675" w14:textId="77777777" w:rsidR="00EE46FF" w:rsidRDefault="00EE46FF" w:rsidP="00D33641">
            <w:pPr>
              <w:pStyle w:val="Tabletext10"/>
            </w:pPr>
            <w:r>
              <w:rPr>
                <w:rFonts w:hint="eastAsia"/>
              </w:rPr>
              <w:t>L</w:t>
            </w:r>
            <w:r>
              <w:t>ast Modified Activity</w:t>
            </w:r>
          </w:p>
        </w:tc>
        <w:tc>
          <w:tcPr>
            <w:tcW w:w="450" w:type="pct"/>
            <w:tcBorders>
              <w:top w:val="single" w:sz="4" w:space="0" w:color="auto"/>
              <w:left w:val="single" w:sz="4" w:space="0" w:color="auto"/>
              <w:bottom w:val="single" w:sz="4" w:space="0" w:color="auto"/>
              <w:right w:val="single" w:sz="4" w:space="0" w:color="auto"/>
            </w:tcBorders>
            <w:shd w:val="clear" w:color="auto" w:fill="EAF1DD" w:themeFill="accent3" w:themeFillTint="33"/>
            <w:noWrap/>
            <w:tcMar>
              <w:left w:w="0" w:type="dxa"/>
              <w:right w:w="0" w:type="dxa"/>
            </w:tcMar>
          </w:tcPr>
          <w:p w14:paraId="3263EB8B" w14:textId="77777777" w:rsidR="00EE46FF" w:rsidRDefault="00EE46FF" w:rsidP="00D33641">
            <w:pPr>
              <w:pStyle w:val="Tabletext10"/>
              <w:jc w:val="center"/>
            </w:pPr>
            <w:r>
              <w:t>—</w:t>
            </w:r>
          </w:p>
        </w:tc>
        <w:tc>
          <w:tcPr>
            <w:tcW w:w="250"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3E5002B2" w14:textId="77777777" w:rsidR="00EE46FF" w:rsidRPr="00A141F7" w:rsidRDefault="00EE46FF" w:rsidP="00D33641">
            <w:pPr>
              <w:pStyle w:val="Tabletext10"/>
              <w:jc w:val="center"/>
            </w:pPr>
            <w:r>
              <w:rPr>
                <w:rFonts w:hint="eastAsia"/>
              </w:rPr>
              <w:t>0</w:t>
            </w:r>
            <w:r>
              <w:t>..1</w:t>
            </w:r>
          </w:p>
        </w:tc>
        <w:tc>
          <w:tcPr>
            <w:tcW w:w="1400"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1E844048" w14:textId="77777777" w:rsidR="00EE46FF" w:rsidRDefault="00EE46FF" w:rsidP="00D33641">
            <w:pPr>
              <w:widowControl w:val="0"/>
              <w:autoSpaceDE w:val="0"/>
              <w:autoSpaceDN w:val="0"/>
              <w:adjustRightInd w:val="0"/>
              <w:spacing w:before="0" w:after="0" w:line="240" w:lineRule="auto"/>
              <w:jc w:val="left"/>
            </w:pPr>
            <w:r>
              <w:rPr>
                <w:rFonts w:hint="eastAsia"/>
                <w:lang w:eastAsia="ja-JP"/>
              </w:rPr>
              <w:t>T</w:t>
            </w:r>
            <w:r>
              <w:rPr>
                <w:lang w:eastAsia="ja-JP"/>
              </w:rPr>
              <w:t xml:space="preserve">he activity </w:t>
            </w:r>
            <w:r>
              <w:rPr>
                <w:color w:val="221E1F"/>
                <w:szCs w:val="20"/>
              </w:rPr>
              <w:t>the record was last modified.</w:t>
            </w:r>
          </w:p>
        </w:tc>
        <w:tc>
          <w:tcPr>
            <w:tcW w:w="1231"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52A2C6EC" w14:textId="77777777" w:rsidR="00EE46FF" w:rsidRDefault="00EE46FF" w:rsidP="00D33641">
            <w:pPr>
              <w:pStyle w:val="Tabletext10"/>
            </w:pPr>
            <w:r>
              <w:rPr>
                <w:rFonts w:hint="eastAsia"/>
              </w:rPr>
              <w:t>ADS Customer</w:t>
            </w:r>
            <w:r>
              <w:t xml:space="preserve">_ </w:t>
            </w:r>
            <w:r>
              <w:rPr>
                <w:rFonts w:hint="eastAsia"/>
              </w:rPr>
              <w:t>P</w:t>
            </w:r>
            <w:r>
              <w:t xml:space="preserve">arty. </w:t>
            </w:r>
            <w:r>
              <w:rPr>
                <w:rFonts w:hint="eastAsia"/>
              </w:rPr>
              <w:t>L</w:t>
            </w:r>
            <w:r>
              <w:t>ast modified Activity_ Specified. ADS Last Modified_ Activity</w:t>
            </w:r>
          </w:p>
        </w:tc>
      </w:tr>
      <w:tr w:rsidR="00EE46FF" w14:paraId="2F2C9604"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shd w:val="clear" w:color="auto" w:fill="DAEEF3" w:themeFill="accent5" w:themeFillTint="33"/>
            <w:tcMar>
              <w:left w:w="57" w:type="dxa"/>
              <w:right w:w="57" w:type="dxa"/>
            </w:tcMar>
          </w:tcPr>
          <w:p w14:paraId="6D955582" w14:textId="77777777" w:rsidR="00EE46FF" w:rsidRDefault="00EE46FF" w:rsidP="00D33641">
            <w:pPr>
              <w:pStyle w:val="Tabletext10"/>
              <w:jc w:val="center"/>
            </w:pPr>
            <w:r>
              <w:rPr>
                <w:rFonts w:hint="eastAsia"/>
              </w:rPr>
              <w:t>4</w:t>
            </w:r>
            <w:r>
              <w:t>2</w:t>
            </w:r>
          </w:p>
        </w:tc>
        <w:tc>
          <w:tcPr>
            <w:tcW w:w="35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14FE58E9" w14:textId="72BF2654" w:rsidR="00EE46FF" w:rsidRDefault="00907635" w:rsidP="00D33641">
            <w:pPr>
              <w:pStyle w:val="Tabletext10"/>
              <w:jc w:val="center"/>
            </w:pPr>
            <w:r>
              <w:t>RLBIE</w:t>
            </w:r>
          </w:p>
        </w:tc>
        <w:tc>
          <w:tcPr>
            <w:tcW w:w="208"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7CA59FB5" w14:textId="77777777" w:rsidR="00EE46FF" w:rsidRPr="00A95619" w:rsidRDefault="00EE46FF" w:rsidP="00D33641">
            <w:pPr>
              <w:pStyle w:val="Tabletext10"/>
              <w:jc w:val="center"/>
            </w:pPr>
            <w:r>
              <w:rPr>
                <w:rFonts w:hint="eastAsia"/>
              </w:rPr>
              <w:t>2</w:t>
            </w:r>
          </w:p>
        </w:tc>
        <w:tc>
          <w:tcPr>
            <w:tcW w:w="911"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78ECE460" w14:textId="77777777" w:rsidR="00EE46FF" w:rsidRDefault="00EE46FF" w:rsidP="00D33641">
            <w:pPr>
              <w:pStyle w:val="Tabletext10"/>
            </w:pPr>
            <w:r>
              <w:rPr>
                <w:rFonts w:hint="eastAsia"/>
              </w:rPr>
              <w:t>L</w:t>
            </w:r>
            <w:r>
              <w:t>ast Modified By</w:t>
            </w:r>
          </w:p>
        </w:tc>
        <w:tc>
          <w:tcPr>
            <w:tcW w:w="450" w:type="pct"/>
            <w:tcBorders>
              <w:top w:val="single" w:sz="4" w:space="0" w:color="auto"/>
              <w:left w:val="single" w:sz="4" w:space="0" w:color="auto"/>
              <w:bottom w:val="single" w:sz="4" w:space="0" w:color="auto"/>
              <w:right w:val="single" w:sz="4" w:space="0" w:color="auto"/>
            </w:tcBorders>
            <w:shd w:val="clear" w:color="auto" w:fill="DAEEF3" w:themeFill="accent5" w:themeFillTint="33"/>
            <w:noWrap/>
            <w:tcMar>
              <w:left w:w="0" w:type="dxa"/>
              <w:right w:w="0" w:type="dxa"/>
            </w:tcMar>
          </w:tcPr>
          <w:p w14:paraId="3302405F" w14:textId="77777777" w:rsidR="00EE46FF" w:rsidRDefault="00EE46FF" w:rsidP="00D33641">
            <w:pPr>
              <w:pStyle w:val="Tabletext10"/>
              <w:jc w:val="center"/>
            </w:pPr>
            <w:r>
              <w:t>Reference Identifier</w:t>
            </w:r>
          </w:p>
        </w:tc>
        <w:tc>
          <w:tcPr>
            <w:tcW w:w="25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786C3BF9" w14:textId="77777777" w:rsidR="00EE46FF" w:rsidRPr="00A141F7" w:rsidRDefault="00EE46FF" w:rsidP="00D33641">
            <w:pPr>
              <w:pStyle w:val="Tabletext10"/>
              <w:jc w:val="center"/>
            </w:pPr>
            <w:r w:rsidRPr="00A141F7">
              <w:rPr>
                <w:rFonts w:hint="eastAsia"/>
              </w:rPr>
              <w:t>1</w:t>
            </w:r>
            <w:r w:rsidRPr="00A141F7">
              <w:t>..1</w:t>
            </w:r>
          </w:p>
        </w:tc>
        <w:tc>
          <w:tcPr>
            <w:tcW w:w="140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6B45B9E3" w14:textId="77777777" w:rsidR="00EE46FF" w:rsidRDefault="00EE46FF" w:rsidP="00D33641">
            <w:pPr>
              <w:pStyle w:val="Tabletext10"/>
            </w:pPr>
            <w:r>
              <w:t>The reference identifier for the system user who last modified the record.</w:t>
            </w:r>
          </w:p>
          <w:p w14:paraId="6CF9322C"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fldChar w:fldCharType="begin"/>
            </w:r>
            <w:r>
              <w:instrText xml:space="preserve"> REF _Ref64205478 \h  \* MERGEFORMAT </w:instrText>
            </w:r>
            <w:r>
              <w:fldChar w:fldCharType="separate"/>
            </w:r>
            <w:r w:rsidRPr="00784697">
              <w:t xml:space="preserve">Table </w:t>
            </w:r>
            <w:r>
              <w:rPr>
                <w:noProof/>
              </w:rPr>
              <w:t>63</w:t>
            </w:r>
            <w:r>
              <w:fldChar w:fldCharType="end"/>
            </w:r>
          </w:p>
        </w:tc>
        <w:tc>
          <w:tcPr>
            <w:tcW w:w="1231"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2F06B3CD" w14:textId="77777777" w:rsidR="00EE46FF" w:rsidRDefault="00EE46FF" w:rsidP="00D33641">
            <w:pPr>
              <w:pStyle w:val="Tabletext10"/>
            </w:pPr>
            <w:r>
              <w:t>ADS Last Modified_ Activity</w:t>
            </w:r>
            <w:r w:rsidRPr="00DD0A9A">
              <w:t>. Perform</w:t>
            </w:r>
            <w:r>
              <w:t>ed By.</w:t>
            </w:r>
            <w:r w:rsidRPr="00DD0A9A">
              <w:t xml:space="preserve"> </w:t>
            </w:r>
            <w:r>
              <w:t xml:space="preserve">ADS_ System </w:t>
            </w:r>
            <w:r w:rsidRPr="00DD0A9A">
              <w:t>User</w:t>
            </w:r>
          </w:p>
        </w:tc>
      </w:tr>
      <w:tr w:rsidR="00EE46FF" w14:paraId="0621D062"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tcMar>
              <w:left w:w="57" w:type="dxa"/>
              <w:right w:w="57" w:type="dxa"/>
            </w:tcMar>
          </w:tcPr>
          <w:p w14:paraId="5C83E96C" w14:textId="77777777" w:rsidR="00EE46FF" w:rsidRDefault="00EE46FF" w:rsidP="00D33641">
            <w:pPr>
              <w:pStyle w:val="Tabletext10"/>
              <w:jc w:val="center"/>
            </w:pPr>
            <w:r>
              <w:rPr>
                <w:rFonts w:hint="eastAsia"/>
              </w:rPr>
              <w:t>4</w:t>
            </w:r>
            <w:r>
              <w:t>3</w:t>
            </w:r>
          </w:p>
        </w:tc>
        <w:tc>
          <w:tcPr>
            <w:tcW w:w="350" w:type="pct"/>
            <w:tcBorders>
              <w:top w:val="single" w:sz="4" w:space="0" w:color="auto"/>
              <w:left w:val="single" w:sz="4" w:space="0" w:color="auto"/>
              <w:bottom w:val="single" w:sz="4" w:space="0" w:color="auto"/>
              <w:right w:val="single" w:sz="4" w:space="0" w:color="auto"/>
            </w:tcBorders>
          </w:tcPr>
          <w:p w14:paraId="4B9EC97F" w14:textId="77777777" w:rsidR="00EE46FF" w:rsidRDefault="00EE46FF" w:rsidP="00D33641">
            <w:pPr>
              <w:pStyle w:val="Tabletext10"/>
              <w:jc w:val="center"/>
            </w:pPr>
            <w:r w:rsidRPr="00EB4886">
              <w:rPr>
                <w:rFonts w:hint="eastAsia"/>
              </w:rPr>
              <w:t>B</w:t>
            </w:r>
            <w:r w:rsidRPr="00EB4886">
              <w:t>BIE</w:t>
            </w:r>
          </w:p>
        </w:tc>
        <w:tc>
          <w:tcPr>
            <w:tcW w:w="208" w:type="pct"/>
            <w:tcBorders>
              <w:top w:val="single" w:sz="4" w:space="0" w:color="auto"/>
              <w:left w:val="single" w:sz="4" w:space="0" w:color="auto"/>
              <w:bottom w:val="single" w:sz="4" w:space="0" w:color="auto"/>
              <w:right w:val="single" w:sz="4" w:space="0" w:color="auto"/>
            </w:tcBorders>
          </w:tcPr>
          <w:p w14:paraId="25A4F13E" w14:textId="77777777" w:rsidR="00EE46FF" w:rsidRPr="00A95619" w:rsidRDefault="00EE46FF" w:rsidP="00D33641">
            <w:pPr>
              <w:pStyle w:val="Tabletext10"/>
              <w:jc w:val="center"/>
            </w:pPr>
            <w:r>
              <w:rPr>
                <w:rFonts w:hint="eastAsia"/>
              </w:rPr>
              <w:t>2</w:t>
            </w:r>
          </w:p>
        </w:tc>
        <w:tc>
          <w:tcPr>
            <w:tcW w:w="911" w:type="pct"/>
            <w:tcBorders>
              <w:top w:val="single" w:sz="4" w:space="0" w:color="auto"/>
              <w:left w:val="single" w:sz="4" w:space="0" w:color="auto"/>
              <w:bottom w:val="single" w:sz="4" w:space="0" w:color="auto"/>
              <w:right w:val="single" w:sz="4" w:space="0" w:color="auto"/>
            </w:tcBorders>
          </w:tcPr>
          <w:p w14:paraId="43C7A4C6" w14:textId="77777777" w:rsidR="00EE46FF" w:rsidRDefault="00EE46FF" w:rsidP="00D33641">
            <w:pPr>
              <w:pStyle w:val="Tabletext10"/>
            </w:pPr>
            <w:r>
              <w:rPr>
                <w:rFonts w:hint="eastAsia"/>
              </w:rPr>
              <w:t>L</w:t>
            </w:r>
            <w:r>
              <w:t>ast Modified Date</w:t>
            </w:r>
          </w:p>
        </w:tc>
        <w:tc>
          <w:tcPr>
            <w:tcW w:w="450" w:type="pct"/>
            <w:tcBorders>
              <w:top w:val="single" w:sz="4" w:space="0" w:color="auto"/>
              <w:left w:val="single" w:sz="4" w:space="0" w:color="auto"/>
              <w:bottom w:val="single" w:sz="4" w:space="0" w:color="auto"/>
              <w:right w:val="single" w:sz="4" w:space="0" w:color="auto"/>
            </w:tcBorders>
            <w:noWrap/>
            <w:tcMar>
              <w:left w:w="0" w:type="dxa"/>
              <w:right w:w="0" w:type="dxa"/>
            </w:tcMar>
          </w:tcPr>
          <w:p w14:paraId="5D09242F" w14:textId="77777777" w:rsidR="00EE46FF" w:rsidRDefault="00EE46FF" w:rsidP="00D33641">
            <w:pPr>
              <w:pStyle w:val="Tabletext10"/>
              <w:jc w:val="center"/>
            </w:pPr>
            <w:r>
              <w:t>Date</w:t>
            </w:r>
          </w:p>
        </w:tc>
        <w:tc>
          <w:tcPr>
            <w:tcW w:w="250" w:type="pct"/>
            <w:tcBorders>
              <w:top w:val="single" w:sz="4" w:space="0" w:color="auto"/>
              <w:left w:val="single" w:sz="4" w:space="0" w:color="auto"/>
              <w:bottom w:val="single" w:sz="4" w:space="0" w:color="auto"/>
              <w:right w:val="single" w:sz="4" w:space="0" w:color="auto"/>
            </w:tcBorders>
          </w:tcPr>
          <w:p w14:paraId="42BDFA43" w14:textId="77777777" w:rsidR="00EE46FF" w:rsidRPr="00A141F7" w:rsidRDefault="00EE46FF" w:rsidP="00D33641">
            <w:pPr>
              <w:pStyle w:val="Tabletext10"/>
              <w:jc w:val="center"/>
            </w:pPr>
            <w:r w:rsidRPr="00A141F7">
              <w:rPr>
                <w:rFonts w:hint="eastAsia"/>
              </w:rPr>
              <w:t>1</w:t>
            </w:r>
            <w:r w:rsidRPr="00A141F7">
              <w:t>..1</w:t>
            </w:r>
          </w:p>
        </w:tc>
        <w:tc>
          <w:tcPr>
            <w:tcW w:w="1400" w:type="pct"/>
            <w:tcBorders>
              <w:top w:val="single" w:sz="4" w:space="0" w:color="auto"/>
              <w:left w:val="single" w:sz="4" w:space="0" w:color="auto"/>
              <w:bottom w:val="single" w:sz="4" w:space="0" w:color="auto"/>
              <w:right w:val="single" w:sz="4" w:space="0" w:color="auto"/>
            </w:tcBorders>
          </w:tcPr>
          <w:p w14:paraId="0D36B85B" w14:textId="77777777" w:rsidR="00EE46FF" w:rsidRDefault="00EE46FF" w:rsidP="00D33641">
            <w:pPr>
              <w:pStyle w:val="Tabletext10"/>
              <w:rPr>
                <w:color w:val="221E1F"/>
                <w:szCs w:val="20"/>
              </w:rPr>
            </w:pPr>
            <w:r>
              <w:rPr>
                <w:rFonts w:hint="eastAsia"/>
                <w:lang w:eastAsia="ja-JP"/>
              </w:rPr>
              <w:t>T</w:t>
            </w:r>
            <w:r>
              <w:rPr>
                <w:lang w:eastAsia="ja-JP"/>
              </w:rPr>
              <w:t xml:space="preserve">he date </w:t>
            </w:r>
            <w:r>
              <w:rPr>
                <w:color w:val="221E1F"/>
                <w:szCs w:val="20"/>
              </w:rPr>
              <w:t>the record was last modified.</w:t>
            </w:r>
          </w:p>
          <w:p w14:paraId="074B30A3"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fldChar w:fldCharType="begin"/>
            </w:r>
            <w:r>
              <w:instrText xml:space="preserve"> REF _Ref64205478 \h  \* MERGEFORMAT </w:instrText>
            </w:r>
            <w:r>
              <w:fldChar w:fldCharType="separate"/>
            </w:r>
            <w:r w:rsidRPr="00784697">
              <w:t xml:space="preserve">Table </w:t>
            </w:r>
            <w:r>
              <w:rPr>
                <w:noProof/>
              </w:rPr>
              <w:t>63</w:t>
            </w:r>
            <w:r>
              <w:fldChar w:fldCharType="end"/>
            </w:r>
          </w:p>
        </w:tc>
        <w:tc>
          <w:tcPr>
            <w:tcW w:w="1231" w:type="pct"/>
            <w:tcBorders>
              <w:top w:val="single" w:sz="4" w:space="0" w:color="auto"/>
              <w:left w:val="single" w:sz="4" w:space="0" w:color="auto"/>
              <w:bottom w:val="single" w:sz="4" w:space="0" w:color="auto"/>
              <w:right w:val="single" w:sz="4" w:space="0" w:color="auto"/>
            </w:tcBorders>
          </w:tcPr>
          <w:p w14:paraId="6A958BD1" w14:textId="77777777" w:rsidR="00EE46FF" w:rsidRDefault="00EE46FF" w:rsidP="00D33641">
            <w:pPr>
              <w:pStyle w:val="Tabletext10"/>
            </w:pPr>
            <w:r>
              <w:t>ADS Last Modified_ Activity</w:t>
            </w:r>
            <w:r w:rsidRPr="00DD0A9A">
              <w:t xml:space="preserve">. </w:t>
            </w:r>
            <w:r>
              <w:t>Occurred</w:t>
            </w:r>
            <w:r w:rsidRPr="00DD0A9A">
              <w:t>. Date</w:t>
            </w:r>
          </w:p>
        </w:tc>
      </w:tr>
      <w:tr w:rsidR="00EE46FF" w14:paraId="2AC46A9F" w14:textId="77777777" w:rsidTr="00D33641">
        <w:trPr>
          <w:cantSplit/>
          <w:trHeight w:val="397"/>
          <w:jc w:val="center"/>
        </w:trPr>
        <w:tc>
          <w:tcPr>
            <w:tcW w:w="200" w:type="pct"/>
            <w:tcBorders>
              <w:top w:val="single" w:sz="4" w:space="0" w:color="auto"/>
              <w:left w:val="single" w:sz="4" w:space="0" w:color="auto"/>
              <w:bottom w:val="single" w:sz="4" w:space="0" w:color="auto"/>
              <w:right w:val="single" w:sz="4" w:space="0" w:color="auto"/>
            </w:tcBorders>
            <w:tcMar>
              <w:left w:w="57" w:type="dxa"/>
              <w:right w:w="57" w:type="dxa"/>
            </w:tcMar>
          </w:tcPr>
          <w:p w14:paraId="5A43F1F4" w14:textId="77777777" w:rsidR="00EE46FF" w:rsidRDefault="00EE46FF" w:rsidP="00D33641">
            <w:pPr>
              <w:pStyle w:val="Tabletext10"/>
              <w:jc w:val="center"/>
            </w:pPr>
            <w:r>
              <w:rPr>
                <w:rFonts w:hint="eastAsia"/>
              </w:rPr>
              <w:t>4</w:t>
            </w:r>
            <w:r>
              <w:t>4</w:t>
            </w:r>
          </w:p>
        </w:tc>
        <w:tc>
          <w:tcPr>
            <w:tcW w:w="350" w:type="pct"/>
            <w:tcBorders>
              <w:top w:val="single" w:sz="4" w:space="0" w:color="auto"/>
              <w:left w:val="single" w:sz="4" w:space="0" w:color="auto"/>
              <w:bottom w:val="single" w:sz="4" w:space="0" w:color="auto"/>
              <w:right w:val="single" w:sz="4" w:space="0" w:color="auto"/>
            </w:tcBorders>
          </w:tcPr>
          <w:p w14:paraId="7BA5F9E0" w14:textId="77777777" w:rsidR="00EE46FF" w:rsidRDefault="00EE46FF" w:rsidP="00D33641">
            <w:pPr>
              <w:pStyle w:val="Tabletext10"/>
              <w:jc w:val="center"/>
            </w:pPr>
            <w:r w:rsidRPr="00EB4886">
              <w:rPr>
                <w:rFonts w:hint="eastAsia"/>
              </w:rPr>
              <w:t>B</w:t>
            </w:r>
            <w:r w:rsidRPr="00EB4886">
              <w:t>BIE</w:t>
            </w:r>
          </w:p>
        </w:tc>
        <w:tc>
          <w:tcPr>
            <w:tcW w:w="208" w:type="pct"/>
            <w:tcBorders>
              <w:top w:val="single" w:sz="4" w:space="0" w:color="auto"/>
              <w:left w:val="single" w:sz="4" w:space="0" w:color="auto"/>
              <w:bottom w:val="single" w:sz="4" w:space="0" w:color="auto"/>
              <w:right w:val="single" w:sz="4" w:space="0" w:color="auto"/>
            </w:tcBorders>
          </w:tcPr>
          <w:p w14:paraId="296FF738" w14:textId="77777777" w:rsidR="00EE46FF" w:rsidRPr="00A95619" w:rsidRDefault="00EE46FF" w:rsidP="00D33641">
            <w:pPr>
              <w:pStyle w:val="Tabletext10"/>
              <w:jc w:val="center"/>
            </w:pPr>
            <w:r>
              <w:rPr>
                <w:rFonts w:hint="eastAsia"/>
              </w:rPr>
              <w:t>2</w:t>
            </w:r>
          </w:p>
        </w:tc>
        <w:tc>
          <w:tcPr>
            <w:tcW w:w="911" w:type="pct"/>
            <w:tcBorders>
              <w:top w:val="single" w:sz="4" w:space="0" w:color="auto"/>
              <w:left w:val="single" w:sz="4" w:space="0" w:color="auto"/>
              <w:bottom w:val="single" w:sz="4" w:space="0" w:color="auto"/>
              <w:right w:val="single" w:sz="4" w:space="0" w:color="auto"/>
            </w:tcBorders>
          </w:tcPr>
          <w:p w14:paraId="476BE819" w14:textId="77777777" w:rsidR="00EE46FF" w:rsidRDefault="00EE46FF" w:rsidP="00D33641">
            <w:pPr>
              <w:pStyle w:val="Tabletext10"/>
            </w:pPr>
            <w:r>
              <w:rPr>
                <w:rFonts w:hint="eastAsia"/>
              </w:rPr>
              <w:t>L</w:t>
            </w:r>
            <w:r>
              <w:t>ast Modified Time</w:t>
            </w:r>
          </w:p>
        </w:tc>
        <w:tc>
          <w:tcPr>
            <w:tcW w:w="450" w:type="pct"/>
            <w:tcBorders>
              <w:top w:val="single" w:sz="4" w:space="0" w:color="auto"/>
              <w:left w:val="single" w:sz="4" w:space="0" w:color="auto"/>
              <w:bottom w:val="single" w:sz="4" w:space="0" w:color="auto"/>
              <w:right w:val="single" w:sz="4" w:space="0" w:color="auto"/>
            </w:tcBorders>
            <w:noWrap/>
            <w:tcMar>
              <w:left w:w="0" w:type="dxa"/>
              <w:right w:w="0" w:type="dxa"/>
            </w:tcMar>
          </w:tcPr>
          <w:p w14:paraId="11B3EF3C" w14:textId="77777777" w:rsidR="00EE46FF" w:rsidRDefault="00EE46FF" w:rsidP="00D33641">
            <w:pPr>
              <w:pStyle w:val="Tabletext10"/>
              <w:jc w:val="center"/>
            </w:pPr>
            <w:r>
              <w:t>Time</w:t>
            </w:r>
          </w:p>
        </w:tc>
        <w:tc>
          <w:tcPr>
            <w:tcW w:w="250" w:type="pct"/>
            <w:tcBorders>
              <w:top w:val="single" w:sz="4" w:space="0" w:color="auto"/>
              <w:left w:val="single" w:sz="4" w:space="0" w:color="auto"/>
              <w:bottom w:val="single" w:sz="4" w:space="0" w:color="auto"/>
              <w:right w:val="single" w:sz="4" w:space="0" w:color="auto"/>
            </w:tcBorders>
          </w:tcPr>
          <w:p w14:paraId="3EED96B5" w14:textId="77777777" w:rsidR="00EE46FF" w:rsidRPr="00A141F7" w:rsidRDefault="00EE46FF" w:rsidP="00D33641">
            <w:pPr>
              <w:pStyle w:val="Tabletext10"/>
              <w:jc w:val="center"/>
            </w:pPr>
            <w:r w:rsidRPr="00A141F7">
              <w:rPr>
                <w:rFonts w:hint="eastAsia"/>
              </w:rPr>
              <w:t>0</w:t>
            </w:r>
            <w:r w:rsidRPr="00A141F7">
              <w:t>..1</w:t>
            </w:r>
          </w:p>
        </w:tc>
        <w:tc>
          <w:tcPr>
            <w:tcW w:w="1400" w:type="pct"/>
            <w:tcBorders>
              <w:top w:val="single" w:sz="4" w:space="0" w:color="auto"/>
              <w:left w:val="single" w:sz="4" w:space="0" w:color="auto"/>
              <w:bottom w:val="single" w:sz="4" w:space="0" w:color="auto"/>
              <w:right w:val="single" w:sz="4" w:space="0" w:color="auto"/>
            </w:tcBorders>
          </w:tcPr>
          <w:p w14:paraId="3BBB634A" w14:textId="77777777" w:rsidR="00EE46FF" w:rsidRDefault="00EE46FF" w:rsidP="00D33641">
            <w:pPr>
              <w:pStyle w:val="Tabletext10"/>
              <w:rPr>
                <w:color w:val="221E1F"/>
                <w:szCs w:val="20"/>
              </w:rPr>
            </w:pPr>
            <w:r>
              <w:rPr>
                <w:rFonts w:hint="eastAsia"/>
                <w:lang w:eastAsia="ja-JP"/>
              </w:rPr>
              <w:t>T</w:t>
            </w:r>
            <w:r>
              <w:rPr>
                <w:lang w:eastAsia="ja-JP"/>
              </w:rPr>
              <w:t xml:space="preserve">he time </w:t>
            </w:r>
            <w:r>
              <w:rPr>
                <w:color w:val="221E1F"/>
                <w:szCs w:val="20"/>
              </w:rPr>
              <w:t>the record was last modified.</w:t>
            </w:r>
          </w:p>
          <w:p w14:paraId="1EDCD6F1"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fldChar w:fldCharType="begin"/>
            </w:r>
            <w:r>
              <w:instrText xml:space="preserve"> REF _Ref64205478 \h  \* MERGEFORMAT </w:instrText>
            </w:r>
            <w:r>
              <w:fldChar w:fldCharType="separate"/>
            </w:r>
            <w:r w:rsidRPr="00784697">
              <w:t xml:space="preserve">Table </w:t>
            </w:r>
            <w:r>
              <w:rPr>
                <w:noProof/>
              </w:rPr>
              <w:t>63</w:t>
            </w:r>
            <w:r>
              <w:fldChar w:fldCharType="end"/>
            </w:r>
          </w:p>
        </w:tc>
        <w:tc>
          <w:tcPr>
            <w:tcW w:w="1231" w:type="pct"/>
            <w:tcBorders>
              <w:top w:val="single" w:sz="4" w:space="0" w:color="auto"/>
              <w:left w:val="single" w:sz="4" w:space="0" w:color="auto"/>
              <w:bottom w:val="single" w:sz="4" w:space="0" w:color="auto"/>
              <w:right w:val="single" w:sz="4" w:space="0" w:color="auto"/>
            </w:tcBorders>
          </w:tcPr>
          <w:p w14:paraId="192E92DA" w14:textId="77777777" w:rsidR="00EE46FF" w:rsidRDefault="00EE46FF" w:rsidP="00D33641">
            <w:pPr>
              <w:pStyle w:val="Tabletext10"/>
            </w:pPr>
            <w:r>
              <w:t>ADS Last Modified_ Activity</w:t>
            </w:r>
            <w:r w:rsidRPr="00DD0A9A">
              <w:t xml:space="preserve">. </w:t>
            </w:r>
            <w:r>
              <w:t>Occurred</w:t>
            </w:r>
            <w:r w:rsidRPr="00DD0A9A">
              <w:t>. Time</w:t>
            </w:r>
          </w:p>
        </w:tc>
      </w:tr>
    </w:tbl>
    <w:p w14:paraId="4C3B1CCB" w14:textId="77777777" w:rsidR="00EE46FF" w:rsidRDefault="00EE46FF" w:rsidP="00EE46FF">
      <w:pPr>
        <w:pStyle w:val="51"/>
      </w:pPr>
      <w:bookmarkStart w:id="139" w:name="_Ref64464503"/>
      <w:r>
        <w:rPr>
          <w:rFonts w:hint="eastAsia"/>
        </w:rPr>
        <w:t>Supplier</w:t>
      </w:r>
      <w:bookmarkEnd w:id="139"/>
    </w:p>
    <w:p w14:paraId="12CC7915" w14:textId="3D4B3A36" w:rsidR="00EE46FF" w:rsidRPr="00C0195E" w:rsidRDefault="00EE46FF" w:rsidP="00EE46FF">
      <w:r w:rsidRPr="00664CB6">
        <w:rPr>
          <w:b/>
          <w:bCs/>
        </w:rPr>
        <w:fldChar w:fldCharType="begin"/>
      </w:r>
      <w:r w:rsidRPr="00664CB6">
        <w:rPr>
          <w:b/>
          <w:bCs/>
        </w:rPr>
        <w:instrText xml:space="preserve"> REF _Ref64205912 \h </w:instrText>
      </w:r>
      <w:r>
        <w:rPr>
          <w:b/>
          <w:bCs/>
        </w:rPr>
        <w:instrText xml:space="preserve"> \* MERGEFORMAT </w:instrText>
      </w:r>
      <w:r w:rsidRPr="00664CB6">
        <w:rPr>
          <w:b/>
          <w:bCs/>
        </w:rPr>
      </w:r>
      <w:r w:rsidRPr="00664CB6">
        <w:rPr>
          <w:b/>
          <w:bCs/>
        </w:rPr>
        <w:fldChar w:fldCharType="separate"/>
      </w:r>
      <w:r w:rsidRPr="006D544A">
        <w:rPr>
          <w:b/>
          <w:bCs/>
        </w:rPr>
        <w:t xml:space="preserve">Table </w:t>
      </w:r>
      <w:r w:rsidRPr="006D544A">
        <w:rPr>
          <w:b/>
          <w:bCs/>
          <w:noProof/>
        </w:rPr>
        <w:t>72</w:t>
      </w:r>
      <w:r w:rsidRPr="00664CB6">
        <w:rPr>
          <w:b/>
          <w:bCs/>
        </w:rPr>
        <w:fldChar w:fldCharType="end"/>
      </w:r>
      <w:r>
        <w:t xml:space="preserve"> </w:t>
      </w:r>
      <w:r w:rsidRPr="00B77419">
        <w:t>provides a list</w:t>
      </w:r>
      <w:r w:rsidRPr="00552B30">
        <w:t xml:space="preserve"> </w:t>
      </w:r>
      <w:r w:rsidRPr="00B77419">
        <w:t>of</w:t>
      </w:r>
      <w:r>
        <w:t xml:space="preserve"> </w:t>
      </w:r>
      <w:r w:rsidR="00D31BD5">
        <w:t>Business Information Entities for</w:t>
      </w:r>
      <w:r>
        <w:t xml:space="preserve"> Supplier Type.</w:t>
      </w:r>
    </w:p>
    <w:p w14:paraId="494DCC3B" w14:textId="7ACD5A62" w:rsidR="00EE46FF" w:rsidRPr="00664CB6" w:rsidRDefault="00EE46FF" w:rsidP="00EE46FF">
      <w:pPr>
        <w:pStyle w:val="Tabletitle"/>
      </w:pPr>
      <w:bookmarkStart w:id="140" w:name="_Ref64205912"/>
      <w:r w:rsidRPr="00664CB6">
        <w:t xml:space="preserve">Table </w:t>
      </w:r>
      <w:r>
        <w:fldChar w:fldCharType="begin"/>
      </w:r>
      <w:r>
        <w:instrText xml:space="preserve"> SEQ Table \* ARABIC </w:instrText>
      </w:r>
      <w:r>
        <w:fldChar w:fldCharType="separate"/>
      </w:r>
      <w:r>
        <w:rPr>
          <w:noProof/>
        </w:rPr>
        <w:t>72</w:t>
      </w:r>
      <w:r>
        <w:rPr>
          <w:noProof/>
        </w:rPr>
        <w:fldChar w:fldCharType="end"/>
      </w:r>
      <w:bookmarkEnd w:id="140"/>
      <w:r w:rsidRPr="00664CB6">
        <w:t xml:space="preserve"> — </w:t>
      </w:r>
      <w:r w:rsidR="00D31BD5">
        <w:t>Business Information Entities for</w:t>
      </w:r>
      <w:r w:rsidRPr="00664CB6">
        <w:t xml:space="preserve"> Supplier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5"/>
        <w:gridCol w:w="691"/>
        <w:gridCol w:w="402"/>
        <w:gridCol w:w="1809"/>
        <w:gridCol w:w="888"/>
        <w:gridCol w:w="493"/>
        <w:gridCol w:w="2762"/>
        <w:gridCol w:w="2425"/>
      </w:tblGrid>
      <w:tr w:rsidR="00EE46FF" w:rsidRPr="0096471C" w14:paraId="20BA5841" w14:textId="77777777" w:rsidTr="00D33641">
        <w:trPr>
          <w:cantSplit/>
          <w:trHeight w:val="397"/>
          <w:tblHeader/>
          <w:jc w:val="center"/>
        </w:trPr>
        <w:tc>
          <w:tcPr>
            <w:tcW w:w="200" w:type="pct"/>
            <w:shd w:val="clear" w:color="auto" w:fill="D9D9D9"/>
            <w:vAlign w:val="center"/>
          </w:tcPr>
          <w:p w14:paraId="48A0D6B7" w14:textId="77777777" w:rsidR="00EE46FF" w:rsidRPr="0096471C" w:rsidRDefault="00EE46FF" w:rsidP="00D33641">
            <w:pPr>
              <w:pStyle w:val="Tabletitle"/>
              <w:rPr>
                <w:bCs/>
                <w:sz w:val="20"/>
              </w:rPr>
            </w:pPr>
            <w:r w:rsidRPr="0096471C">
              <w:rPr>
                <w:bCs/>
                <w:sz w:val="20"/>
              </w:rPr>
              <w:t>No</w:t>
            </w:r>
          </w:p>
        </w:tc>
        <w:tc>
          <w:tcPr>
            <w:tcW w:w="350" w:type="pct"/>
            <w:shd w:val="clear" w:color="auto" w:fill="D9D9D9"/>
            <w:vAlign w:val="center"/>
          </w:tcPr>
          <w:p w14:paraId="5D59F7CE" w14:textId="77777777" w:rsidR="00EE46FF" w:rsidRPr="0096471C" w:rsidRDefault="00EE46FF" w:rsidP="00D33641">
            <w:pPr>
              <w:pStyle w:val="Tabletitle"/>
              <w:rPr>
                <w:bCs/>
                <w:sz w:val="20"/>
              </w:rPr>
            </w:pPr>
            <w:r w:rsidRPr="0096471C">
              <w:rPr>
                <w:bCs/>
                <w:sz w:val="20"/>
              </w:rPr>
              <w:t>BIE</w:t>
            </w:r>
          </w:p>
        </w:tc>
        <w:tc>
          <w:tcPr>
            <w:tcW w:w="204" w:type="pct"/>
            <w:shd w:val="clear" w:color="auto" w:fill="D9D9D9"/>
            <w:vAlign w:val="center"/>
          </w:tcPr>
          <w:p w14:paraId="5F84850F" w14:textId="77777777" w:rsidR="00EE46FF" w:rsidRPr="0096471C" w:rsidRDefault="00EE46FF" w:rsidP="00D33641">
            <w:pPr>
              <w:pStyle w:val="Tabletitle"/>
              <w:rPr>
                <w:bCs/>
                <w:sz w:val="20"/>
              </w:rPr>
            </w:pPr>
            <w:r w:rsidRPr="0096471C">
              <w:rPr>
                <w:bCs/>
                <w:sz w:val="20"/>
              </w:rPr>
              <w:t>D</w:t>
            </w:r>
          </w:p>
        </w:tc>
        <w:tc>
          <w:tcPr>
            <w:tcW w:w="917" w:type="pct"/>
            <w:shd w:val="clear" w:color="auto" w:fill="D9D9D9"/>
            <w:vAlign w:val="center"/>
          </w:tcPr>
          <w:p w14:paraId="79F16783" w14:textId="77777777" w:rsidR="00EE46FF" w:rsidRPr="0096471C" w:rsidRDefault="00EE46FF" w:rsidP="00D33641">
            <w:pPr>
              <w:pStyle w:val="Tabletitle"/>
              <w:rPr>
                <w:bCs/>
                <w:sz w:val="20"/>
              </w:rPr>
            </w:pPr>
            <w:r w:rsidRPr="0096471C">
              <w:rPr>
                <w:bCs/>
                <w:sz w:val="20"/>
              </w:rPr>
              <w:t>Business Term</w:t>
            </w:r>
          </w:p>
        </w:tc>
        <w:tc>
          <w:tcPr>
            <w:tcW w:w="450" w:type="pct"/>
            <w:shd w:val="clear" w:color="auto" w:fill="D9D9D9"/>
            <w:noWrap/>
            <w:tcMar>
              <w:left w:w="0" w:type="dxa"/>
              <w:right w:w="0" w:type="dxa"/>
            </w:tcMar>
            <w:vAlign w:val="center"/>
          </w:tcPr>
          <w:p w14:paraId="3D1D0F57" w14:textId="77777777" w:rsidR="00EE46FF" w:rsidRPr="0096471C" w:rsidRDefault="00EE46FF" w:rsidP="00D33641">
            <w:pPr>
              <w:pStyle w:val="Tabletitle"/>
              <w:rPr>
                <w:bCs/>
                <w:sz w:val="20"/>
              </w:rPr>
            </w:pPr>
            <w:r>
              <w:rPr>
                <w:bCs/>
                <w:sz w:val="20"/>
              </w:rPr>
              <w:t>Semantic data type</w:t>
            </w:r>
          </w:p>
        </w:tc>
        <w:tc>
          <w:tcPr>
            <w:tcW w:w="250" w:type="pct"/>
            <w:shd w:val="clear" w:color="auto" w:fill="D9D9D9"/>
            <w:vAlign w:val="center"/>
          </w:tcPr>
          <w:p w14:paraId="1EE25519" w14:textId="77777777" w:rsidR="00EE46FF" w:rsidRPr="0096471C" w:rsidRDefault="00EE46FF" w:rsidP="00D33641">
            <w:pPr>
              <w:pStyle w:val="Tabletitle"/>
              <w:rPr>
                <w:bCs/>
                <w:sz w:val="20"/>
              </w:rPr>
            </w:pPr>
            <w:r>
              <w:rPr>
                <w:bCs/>
                <w:sz w:val="20"/>
              </w:rPr>
              <w:t>O</w:t>
            </w:r>
          </w:p>
        </w:tc>
        <w:tc>
          <w:tcPr>
            <w:tcW w:w="1400" w:type="pct"/>
            <w:shd w:val="clear" w:color="auto" w:fill="D9D9D9"/>
            <w:vAlign w:val="center"/>
          </w:tcPr>
          <w:p w14:paraId="6BE76769" w14:textId="77777777" w:rsidR="00EE46FF" w:rsidRPr="0096471C" w:rsidRDefault="00EE46FF" w:rsidP="00D33641">
            <w:pPr>
              <w:pStyle w:val="Tabletitle"/>
              <w:rPr>
                <w:bCs/>
                <w:sz w:val="20"/>
              </w:rPr>
            </w:pPr>
            <w:r w:rsidRPr="0096471C">
              <w:rPr>
                <w:bCs/>
                <w:sz w:val="20"/>
              </w:rPr>
              <w:t>Definition</w:t>
            </w:r>
          </w:p>
        </w:tc>
        <w:tc>
          <w:tcPr>
            <w:tcW w:w="1229" w:type="pct"/>
            <w:shd w:val="clear" w:color="auto" w:fill="D9D9D9"/>
            <w:vAlign w:val="center"/>
          </w:tcPr>
          <w:p w14:paraId="2777245A" w14:textId="77777777" w:rsidR="00EE46FF" w:rsidRPr="0096471C" w:rsidRDefault="00EE46FF" w:rsidP="00D33641">
            <w:pPr>
              <w:pStyle w:val="Tabletitle"/>
              <w:rPr>
                <w:bCs/>
                <w:sz w:val="20"/>
              </w:rPr>
            </w:pPr>
            <w:r w:rsidRPr="0096471C">
              <w:rPr>
                <w:bCs/>
                <w:sz w:val="20"/>
              </w:rPr>
              <w:t>Dictionary Entry Name</w:t>
            </w:r>
          </w:p>
        </w:tc>
      </w:tr>
      <w:tr w:rsidR="00EE46FF" w14:paraId="2D226DFA" w14:textId="77777777" w:rsidTr="00D33641">
        <w:trPr>
          <w:cantSplit/>
          <w:trHeight w:val="397"/>
          <w:jc w:val="center"/>
        </w:trPr>
        <w:tc>
          <w:tcPr>
            <w:tcW w:w="200" w:type="pct"/>
            <w:shd w:val="clear" w:color="auto" w:fill="F2F2F2" w:themeFill="background1" w:themeFillShade="F2"/>
          </w:tcPr>
          <w:p w14:paraId="27D87B00" w14:textId="77777777" w:rsidR="00EE46FF" w:rsidRPr="00EA1875" w:rsidRDefault="00EE46FF" w:rsidP="00D33641">
            <w:pPr>
              <w:pStyle w:val="Tabletext10"/>
              <w:jc w:val="center"/>
            </w:pPr>
            <w:r>
              <w:rPr>
                <w:rFonts w:hint="eastAsia"/>
              </w:rPr>
              <w:t>0</w:t>
            </w:r>
          </w:p>
        </w:tc>
        <w:tc>
          <w:tcPr>
            <w:tcW w:w="350" w:type="pct"/>
            <w:shd w:val="clear" w:color="auto" w:fill="F2F2F2" w:themeFill="background1" w:themeFillShade="F2"/>
          </w:tcPr>
          <w:p w14:paraId="36F36A1F" w14:textId="77777777" w:rsidR="00EE46FF" w:rsidRPr="00EA1875" w:rsidRDefault="00EE46FF" w:rsidP="00D33641">
            <w:pPr>
              <w:pStyle w:val="Tabletext10"/>
              <w:jc w:val="center"/>
            </w:pPr>
            <w:r>
              <w:rPr>
                <w:rFonts w:hint="eastAsia"/>
              </w:rPr>
              <w:t>A</w:t>
            </w:r>
            <w:r>
              <w:t>BIE</w:t>
            </w:r>
          </w:p>
        </w:tc>
        <w:tc>
          <w:tcPr>
            <w:tcW w:w="204" w:type="pct"/>
            <w:shd w:val="clear" w:color="auto" w:fill="F2F2F2" w:themeFill="background1" w:themeFillShade="F2"/>
          </w:tcPr>
          <w:p w14:paraId="333AE6CD" w14:textId="77777777" w:rsidR="00EE46FF" w:rsidRDefault="00EE46FF" w:rsidP="00D33641">
            <w:pPr>
              <w:pStyle w:val="Tabletext10"/>
              <w:jc w:val="center"/>
            </w:pPr>
            <w:r>
              <w:rPr>
                <w:rFonts w:hint="eastAsia"/>
              </w:rPr>
              <w:t>0</w:t>
            </w:r>
          </w:p>
        </w:tc>
        <w:tc>
          <w:tcPr>
            <w:tcW w:w="917" w:type="pct"/>
            <w:shd w:val="clear" w:color="auto" w:fill="F2F2F2" w:themeFill="background1" w:themeFillShade="F2"/>
          </w:tcPr>
          <w:p w14:paraId="75B52182" w14:textId="77777777" w:rsidR="00EE46FF" w:rsidRPr="00EA1875" w:rsidRDefault="00EE46FF" w:rsidP="00D33641">
            <w:pPr>
              <w:pStyle w:val="Tabletext10"/>
            </w:pPr>
            <w:r>
              <w:rPr>
                <w:rFonts w:hint="eastAsia"/>
              </w:rPr>
              <w:t>Supplier</w:t>
            </w:r>
            <w:r>
              <w:t xml:space="preserve"> Type</w:t>
            </w:r>
          </w:p>
        </w:tc>
        <w:tc>
          <w:tcPr>
            <w:tcW w:w="450" w:type="pct"/>
            <w:shd w:val="clear" w:color="auto" w:fill="F2F2F2" w:themeFill="background1" w:themeFillShade="F2"/>
            <w:noWrap/>
            <w:tcMar>
              <w:left w:w="0" w:type="dxa"/>
              <w:right w:w="0" w:type="dxa"/>
            </w:tcMar>
          </w:tcPr>
          <w:p w14:paraId="40D36CAA" w14:textId="77777777" w:rsidR="00EE46FF" w:rsidRDefault="00EE46FF" w:rsidP="00D33641">
            <w:pPr>
              <w:pStyle w:val="Tabletext10"/>
              <w:jc w:val="center"/>
            </w:pPr>
            <w:r w:rsidRPr="00E53CA8">
              <w:t>—</w:t>
            </w:r>
          </w:p>
        </w:tc>
        <w:tc>
          <w:tcPr>
            <w:tcW w:w="250" w:type="pct"/>
            <w:shd w:val="clear" w:color="auto" w:fill="F2F2F2" w:themeFill="background1" w:themeFillShade="F2"/>
          </w:tcPr>
          <w:p w14:paraId="09FC9A17" w14:textId="77777777" w:rsidR="00EE46FF" w:rsidRDefault="00EE46FF" w:rsidP="00D33641">
            <w:pPr>
              <w:pStyle w:val="Tabletext10"/>
              <w:jc w:val="center"/>
              <w:rPr>
                <w:rFonts w:eastAsia="DengXian"/>
              </w:rPr>
            </w:pPr>
            <w:r w:rsidRPr="00E53CA8">
              <w:t>—</w:t>
            </w:r>
          </w:p>
        </w:tc>
        <w:tc>
          <w:tcPr>
            <w:tcW w:w="1400" w:type="pct"/>
            <w:shd w:val="clear" w:color="auto" w:fill="F2F2F2" w:themeFill="background1" w:themeFillShade="F2"/>
          </w:tcPr>
          <w:p w14:paraId="3AB02026" w14:textId="77777777" w:rsidR="00EE46FF" w:rsidRDefault="00EE46FF" w:rsidP="00D33641">
            <w:pPr>
              <w:pStyle w:val="Tabletext10"/>
            </w:pPr>
            <w:r w:rsidRPr="00B00576">
              <w:t>Detailed descriptions of the supplier type</w:t>
            </w:r>
            <w:r>
              <w:t>.</w:t>
            </w:r>
          </w:p>
        </w:tc>
        <w:tc>
          <w:tcPr>
            <w:tcW w:w="1229" w:type="pct"/>
            <w:shd w:val="clear" w:color="auto" w:fill="F2F2F2" w:themeFill="background1" w:themeFillShade="F2"/>
          </w:tcPr>
          <w:p w14:paraId="11CE29B3" w14:textId="77777777" w:rsidR="00EE46FF" w:rsidRDefault="00EE46FF" w:rsidP="00D33641">
            <w:pPr>
              <w:pStyle w:val="Tabletext10"/>
              <w:rPr>
                <w:rFonts w:eastAsia="DengXian"/>
              </w:rPr>
            </w:pPr>
            <w:r>
              <w:t>ADS Supplier_ Type</w:t>
            </w:r>
            <w:r w:rsidRPr="001B65A5">
              <w:t>. Details</w:t>
            </w:r>
          </w:p>
        </w:tc>
      </w:tr>
      <w:tr w:rsidR="00EE46FF" w14:paraId="42AE168E" w14:textId="77777777" w:rsidTr="00D33641">
        <w:trPr>
          <w:cantSplit/>
          <w:trHeight w:val="397"/>
          <w:jc w:val="center"/>
        </w:trPr>
        <w:tc>
          <w:tcPr>
            <w:tcW w:w="200" w:type="pct"/>
            <w:shd w:val="clear" w:color="auto" w:fill="DBE5F1" w:themeFill="accent1" w:themeFillTint="33"/>
          </w:tcPr>
          <w:p w14:paraId="1CE1E145" w14:textId="77777777" w:rsidR="00EE46FF" w:rsidRDefault="00EE46FF" w:rsidP="00D33641">
            <w:pPr>
              <w:pStyle w:val="Tabletext10"/>
              <w:jc w:val="center"/>
            </w:pPr>
            <w:r>
              <w:lastRenderedPageBreak/>
              <w:t>1</w:t>
            </w:r>
          </w:p>
        </w:tc>
        <w:tc>
          <w:tcPr>
            <w:tcW w:w="350" w:type="pct"/>
            <w:shd w:val="clear" w:color="auto" w:fill="DBE5F1" w:themeFill="accent1" w:themeFillTint="33"/>
          </w:tcPr>
          <w:p w14:paraId="208BD88E" w14:textId="39ED2671" w:rsidR="00EE46FF" w:rsidRDefault="005276D1" w:rsidP="00D33641">
            <w:pPr>
              <w:pStyle w:val="Tabletext10"/>
              <w:jc w:val="center"/>
              <w:rPr>
                <w:rFonts w:eastAsia="DengXian"/>
              </w:rPr>
            </w:pPr>
            <w:r>
              <w:t>IDBIE</w:t>
            </w:r>
          </w:p>
        </w:tc>
        <w:tc>
          <w:tcPr>
            <w:tcW w:w="204" w:type="pct"/>
            <w:shd w:val="clear" w:color="auto" w:fill="DBE5F1" w:themeFill="accent1" w:themeFillTint="33"/>
          </w:tcPr>
          <w:p w14:paraId="2FFF73D0" w14:textId="77777777" w:rsidR="00EE46FF" w:rsidRPr="009B0F5B" w:rsidRDefault="00EE46FF" w:rsidP="00D33641">
            <w:pPr>
              <w:pStyle w:val="Tabletext10"/>
              <w:jc w:val="center"/>
            </w:pPr>
            <w:r>
              <w:rPr>
                <w:rFonts w:hint="eastAsia"/>
              </w:rPr>
              <w:t>1</w:t>
            </w:r>
          </w:p>
        </w:tc>
        <w:tc>
          <w:tcPr>
            <w:tcW w:w="917" w:type="pct"/>
            <w:shd w:val="clear" w:color="auto" w:fill="DBE5F1" w:themeFill="accent1" w:themeFillTint="33"/>
          </w:tcPr>
          <w:p w14:paraId="760ABD30" w14:textId="77777777" w:rsidR="00EE46FF" w:rsidRDefault="00EE46FF" w:rsidP="00D33641">
            <w:pPr>
              <w:pStyle w:val="Tabletext10"/>
            </w:pPr>
            <w:r>
              <w:t>Supplier Type ID</w:t>
            </w:r>
          </w:p>
        </w:tc>
        <w:tc>
          <w:tcPr>
            <w:tcW w:w="450" w:type="pct"/>
            <w:shd w:val="clear" w:color="auto" w:fill="DBE5F1" w:themeFill="accent1" w:themeFillTint="33"/>
            <w:noWrap/>
            <w:tcMar>
              <w:left w:w="0" w:type="dxa"/>
              <w:right w:w="0" w:type="dxa"/>
            </w:tcMar>
          </w:tcPr>
          <w:p w14:paraId="1508D759" w14:textId="77777777" w:rsidR="00EE46FF" w:rsidRDefault="00EE46FF" w:rsidP="00D33641">
            <w:pPr>
              <w:pStyle w:val="Tabletext10"/>
              <w:jc w:val="center"/>
              <w:rPr>
                <w:rFonts w:eastAsia="DengXian"/>
              </w:rPr>
            </w:pPr>
            <w:r>
              <w:t>Identifier</w:t>
            </w:r>
          </w:p>
        </w:tc>
        <w:tc>
          <w:tcPr>
            <w:tcW w:w="250" w:type="pct"/>
            <w:shd w:val="clear" w:color="auto" w:fill="DBE5F1" w:themeFill="accent1" w:themeFillTint="33"/>
          </w:tcPr>
          <w:p w14:paraId="0F3A1D05" w14:textId="77777777" w:rsidR="00EE46FF" w:rsidRPr="009B0F5B" w:rsidRDefault="00EE46FF" w:rsidP="00D33641">
            <w:pPr>
              <w:pStyle w:val="Tabletext10"/>
              <w:jc w:val="center"/>
            </w:pPr>
            <w:r>
              <w:rPr>
                <w:rFonts w:hint="eastAsia"/>
              </w:rPr>
              <w:t>1</w:t>
            </w:r>
            <w:r>
              <w:t>..1</w:t>
            </w:r>
          </w:p>
        </w:tc>
        <w:tc>
          <w:tcPr>
            <w:tcW w:w="1400" w:type="pct"/>
            <w:shd w:val="clear" w:color="auto" w:fill="DBE5F1" w:themeFill="accent1" w:themeFillTint="33"/>
          </w:tcPr>
          <w:p w14:paraId="4377F852" w14:textId="77777777" w:rsidR="00EE46FF" w:rsidRDefault="00EE46FF" w:rsidP="00D33641">
            <w:pPr>
              <w:pStyle w:val="Tabletext10"/>
            </w:pPr>
            <w:r>
              <w:t xml:space="preserve">The unique identifier for the supplier type. </w:t>
            </w:r>
          </w:p>
        </w:tc>
        <w:tc>
          <w:tcPr>
            <w:tcW w:w="1229" w:type="pct"/>
            <w:shd w:val="clear" w:color="auto" w:fill="DBE5F1" w:themeFill="accent1" w:themeFillTint="33"/>
          </w:tcPr>
          <w:p w14:paraId="6C7E41C5" w14:textId="77777777" w:rsidR="00EE46FF" w:rsidRDefault="00EE46FF" w:rsidP="00D33641">
            <w:pPr>
              <w:pStyle w:val="Tabletext10"/>
              <w:rPr>
                <w:rFonts w:eastAsia="DengXian"/>
              </w:rPr>
            </w:pPr>
            <w:r>
              <w:t>ADS Supplier_ Type</w:t>
            </w:r>
            <w:r w:rsidRPr="001B65A5">
              <w:t>. Identification. Identifier</w:t>
            </w:r>
          </w:p>
        </w:tc>
      </w:tr>
      <w:tr w:rsidR="00EE46FF" w14:paraId="0356E0A4" w14:textId="77777777" w:rsidTr="00D33641">
        <w:trPr>
          <w:cantSplit/>
          <w:trHeight w:val="397"/>
          <w:jc w:val="center"/>
        </w:trPr>
        <w:tc>
          <w:tcPr>
            <w:tcW w:w="200" w:type="pct"/>
          </w:tcPr>
          <w:p w14:paraId="2BA42652" w14:textId="77777777" w:rsidR="00EE46FF" w:rsidRDefault="00EE46FF" w:rsidP="00D33641">
            <w:pPr>
              <w:pStyle w:val="Tabletext10"/>
              <w:jc w:val="center"/>
            </w:pPr>
            <w:r>
              <w:t>2</w:t>
            </w:r>
          </w:p>
        </w:tc>
        <w:tc>
          <w:tcPr>
            <w:tcW w:w="350" w:type="pct"/>
          </w:tcPr>
          <w:p w14:paraId="535EDE5F" w14:textId="77777777" w:rsidR="00EE46FF" w:rsidRDefault="00EE46FF" w:rsidP="00D33641">
            <w:pPr>
              <w:pStyle w:val="Tabletext10"/>
              <w:jc w:val="center"/>
              <w:rPr>
                <w:rFonts w:eastAsia="DengXian"/>
              </w:rPr>
            </w:pPr>
            <w:r w:rsidRPr="0069122D">
              <w:rPr>
                <w:rFonts w:hint="eastAsia"/>
              </w:rPr>
              <w:t>B</w:t>
            </w:r>
            <w:r w:rsidRPr="0069122D">
              <w:t>BIE</w:t>
            </w:r>
          </w:p>
        </w:tc>
        <w:tc>
          <w:tcPr>
            <w:tcW w:w="204" w:type="pct"/>
          </w:tcPr>
          <w:p w14:paraId="7985C065" w14:textId="77777777" w:rsidR="00EE46FF" w:rsidRPr="009B0F5B" w:rsidRDefault="00EE46FF" w:rsidP="00D33641">
            <w:pPr>
              <w:pStyle w:val="Tabletext10"/>
              <w:jc w:val="center"/>
            </w:pPr>
            <w:r>
              <w:rPr>
                <w:rFonts w:hint="eastAsia"/>
              </w:rPr>
              <w:t>1</w:t>
            </w:r>
          </w:p>
        </w:tc>
        <w:tc>
          <w:tcPr>
            <w:tcW w:w="917" w:type="pct"/>
          </w:tcPr>
          <w:p w14:paraId="1B32D363" w14:textId="77777777" w:rsidR="00EE46FF" w:rsidRDefault="00EE46FF" w:rsidP="00D33641">
            <w:pPr>
              <w:pStyle w:val="Tabletext10"/>
            </w:pPr>
            <w:r>
              <w:t>Code</w:t>
            </w:r>
          </w:p>
        </w:tc>
        <w:tc>
          <w:tcPr>
            <w:tcW w:w="450" w:type="pct"/>
            <w:noWrap/>
            <w:tcMar>
              <w:left w:w="0" w:type="dxa"/>
              <w:right w:w="0" w:type="dxa"/>
            </w:tcMar>
          </w:tcPr>
          <w:p w14:paraId="07E437A3" w14:textId="77777777" w:rsidR="00EE46FF" w:rsidRDefault="00EE46FF" w:rsidP="00D33641">
            <w:pPr>
              <w:pStyle w:val="Tabletext10"/>
              <w:jc w:val="center"/>
              <w:rPr>
                <w:rFonts w:eastAsia="DengXian"/>
              </w:rPr>
            </w:pPr>
            <w:r>
              <w:t>Code</w:t>
            </w:r>
          </w:p>
        </w:tc>
        <w:tc>
          <w:tcPr>
            <w:tcW w:w="250" w:type="pct"/>
          </w:tcPr>
          <w:p w14:paraId="5937244E" w14:textId="77777777" w:rsidR="00EE46FF" w:rsidRPr="009B0F5B" w:rsidRDefault="00EE46FF" w:rsidP="00D33641">
            <w:pPr>
              <w:pStyle w:val="Tabletext10"/>
              <w:jc w:val="center"/>
            </w:pPr>
            <w:r>
              <w:rPr>
                <w:rFonts w:hint="eastAsia"/>
              </w:rPr>
              <w:t>1</w:t>
            </w:r>
            <w:r>
              <w:t>..1</w:t>
            </w:r>
          </w:p>
        </w:tc>
        <w:tc>
          <w:tcPr>
            <w:tcW w:w="1400" w:type="pct"/>
          </w:tcPr>
          <w:p w14:paraId="3378B81A" w14:textId="77777777" w:rsidR="00EE46FF" w:rsidRDefault="00EE46FF" w:rsidP="00D33641">
            <w:pPr>
              <w:pStyle w:val="Tabletext10"/>
            </w:pPr>
            <w:r>
              <w:t>The code of the supplier type.</w:t>
            </w:r>
          </w:p>
          <w:p w14:paraId="393B8946" w14:textId="77777777" w:rsidR="00EE46FF" w:rsidRDefault="00EE46FF" w:rsidP="00D33641">
            <w:pPr>
              <w:pStyle w:val="Tabletext10"/>
            </w:pPr>
            <w:r>
              <w:t>EXAMPLE Using 004 to represent preferred suppliers, 005 to represent key suppliers, and 006 to represent common suppliers.</w:t>
            </w:r>
          </w:p>
        </w:tc>
        <w:tc>
          <w:tcPr>
            <w:tcW w:w="1229" w:type="pct"/>
          </w:tcPr>
          <w:p w14:paraId="3C0E1560" w14:textId="77777777" w:rsidR="00EE46FF" w:rsidRDefault="00EE46FF" w:rsidP="00D33641">
            <w:pPr>
              <w:pStyle w:val="Tabletext10"/>
              <w:rPr>
                <w:rFonts w:eastAsia="DengXian"/>
              </w:rPr>
            </w:pPr>
            <w:r>
              <w:t>ADS Supplier_ Type</w:t>
            </w:r>
            <w:r w:rsidRPr="001B65A5">
              <w:t xml:space="preserve">. </w:t>
            </w:r>
            <w:r>
              <w:t>Type</w:t>
            </w:r>
            <w:r w:rsidRPr="001B65A5">
              <w:t xml:space="preserve">. </w:t>
            </w:r>
            <w:r>
              <w:t>Code</w:t>
            </w:r>
          </w:p>
        </w:tc>
      </w:tr>
      <w:tr w:rsidR="00EE46FF" w14:paraId="1E337F23" w14:textId="77777777" w:rsidTr="00D33641">
        <w:trPr>
          <w:cantSplit/>
          <w:trHeight w:val="397"/>
          <w:jc w:val="center"/>
        </w:trPr>
        <w:tc>
          <w:tcPr>
            <w:tcW w:w="200" w:type="pct"/>
          </w:tcPr>
          <w:p w14:paraId="36F4A21C" w14:textId="77777777" w:rsidR="00EE46FF" w:rsidRDefault="00EE46FF" w:rsidP="00D33641">
            <w:pPr>
              <w:pStyle w:val="Tabletext10"/>
              <w:jc w:val="center"/>
            </w:pPr>
            <w:r>
              <w:t>3</w:t>
            </w:r>
          </w:p>
        </w:tc>
        <w:tc>
          <w:tcPr>
            <w:tcW w:w="350" w:type="pct"/>
          </w:tcPr>
          <w:p w14:paraId="61FBDE4B" w14:textId="77777777" w:rsidR="00EE46FF" w:rsidRDefault="00EE46FF" w:rsidP="00D33641">
            <w:pPr>
              <w:pStyle w:val="Tabletext10"/>
              <w:jc w:val="center"/>
              <w:rPr>
                <w:rFonts w:eastAsia="DengXian"/>
              </w:rPr>
            </w:pPr>
            <w:r w:rsidRPr="0069122D">
              <w:rPr>
                <w:rFonts w:hint="eastAsia"/>
              </w:rPr>
              <w:t>B</w:t>
            </w:r>
            <w:r w:rsidRPr="0069122D">
              <w:t>BIE</w:t>
            </w:r>
          </w:p>
        </w:tc>
        <w:tc>
          <w:tcPr>
            <w:tcW w:w="204" w:type="pct"/>
          </w:tcPr>
          <w:p w14:paraId="168BC016" w14:textId="77777777" w:rsidR="00EE46FF" w:rsidRPr="009B0F5B" w:rsidRDefault="00EE46FF" w:rsidP="00D33641">
            <w:pPr>
              <w:pStyle w:val="Tabletext10"/>
              <w:jc w:val="center"/>
            </w:pPr>
            <w:r>
              <w:rPr>
                <w:rFonts w:hint="eastAsia"/>
              </w:rPr>
              <w:t>1</w:t>
            </w:r>
          </w:p>
        </w:tc>
        <w:tc>
          <w:tcPr>
            <w:tcW w:w="917" w:type="pct"/>
          </w:tcPr>
          <w:p w14:paraId="0A54C17F" w14:textId="77777777" w:rsidR="00EE46FF" w:rsidRDefault="00EE46FF" w:rsidP="00D33641">
            <w:pPr>
              <w:pStyle w:val="Tabletext10"/>
            </w:pPr>
            <w:r>
              <w:t>Name</w:t>
            </w:r>
          </w:p>
        </w:tc>
        <w:tc>
          <w:tcPr>
            <w:tcW w:w="450" w:type="pct"/>
            <w:noWrap/>
            <w:tcMar>
              <w:left w:w="0" w:type="dxa"/>
              <w:right w:w="0" w:type="dxa"/>
            </w:tcMar>
          </w:tcPr>
          <w:p w14:paraId="708FCCC5" w14:textId="77777777" w:rsidR="00EE46FF" w:rsidRDefault="00EE46FF" w:rsidP="00D33641">
            <w:pPr>
              <w:pStyle w:val="Tabletext10"/>
              <w:jc w:val="center"/>
              <w:rPr>
                <w:rFonts w:eastAsia="DengXian"/>
              </w:rPr>
            </w:pPr>
            <w:r>
              <w:t>Text</w:t>
            </w:r>
          </w:p>
        </w:tc>
        <w:tc>
          <w:tcPr>
            <w:tcW w:w="250" w:type="pct"/>
          </w:tcPr>
          <w:p w14:paraId="57AFA524" w14:textId="77777777" w:rsidR="00EE46FF" w:rsidRPr="009B0F5B" w:rsidRDefault="00EE46FF" w:rsidP="00D33641">
            <w:pPr>
              <w:pStyle w:val="Tabletext10"/>
              <w:jc w:val="center"/>
            </w:pPr>
            <w:r>
              <w:rPr>
                <w:rFonts w:hint="eastAsia"/>
              </w:rPr>
              <w:t>1</w:t>
            </w:r>
            <w:r>
              <w:t>..1</w:t>
            </w:r>
          </w:p>
        </w:tc>
        <w:tc>
          <w:tcPr>
            <w:tcW w:w="1400" w:type="pct"/>
          </w:tcPr>
          <w:p w14:paraId="085F2E6C" w14:textId="77777777" w:rsidR="00EE46FF" w:rsidRDefault="00EE46FF" w:rsidP="00D33641">
            <w:pPr>
              <w:pStyle w:val="Tabletext10"/>
            </w:pPr>
            <w:r>
              <w:t>The name of the type categorized by the supplier attributes.</w:t>
            </w:r>
          </w:p>
          <w:p w14:paraId="46849EA1" w14:textId="77777777" w:rsidR="00EE46FF" w:rsidRDefault="00EE46FF" w:rsidP="00D33641">
            <w:pPr>
              <w:pStyle w:val="Tabletext10"/>
            </w:pPr>
            <w:r>
              <w:t>EXAMPLE Preferred supplier, key supplier and common supplier.</w:t>
            </w:r>
          </w:p>
        </w:tc>
        <w:tc>
          <w:tcPr>
            <w:tcW w:w="1229" w:type="pct"/>
          </w:tcPr>
          <w:p w14:paraId="68C66592" w14:textId="77777777" w:rsidR="00EE46FF" w:rsidRDefault="00EE46FF" w:rsidP="00D33641">
            <w:pPr>
              <w:pStyle w:val="Tabletext10"/>
              <w:rPr>
                <w:rFonts w:eastAsia="DengXian"/>
              </w:rPr>
            </w:pPr>
            <w:r>
              <w:t>ADS Supplier_ Type</w:t>
            </w:r>
            <w:r w:rsidRPr="001B65A5">
              <w:t>. Name. Text</w:t>
            </w:r>
          </w:p>
        </w:tc>
      </w:tr>
      <w:tr w:rsidR="00EE46FF" w14:paraId="4E4577B3" w14:textId="77777777" w:rsidTr="00D33641">
        <w:trPr>
          <w:cantSplit/>
          <w:trHeight w:val="397"/>
          <w:jc w:val="center"/>
        </w:trPr>
        <w:tc>
          <w:tcPr>
            <w:tcW w:w="200" w:type="pct"/>
            <w:shd w:val="clear" w:color="auto" w:fill="DAEEF3" w:themeFill="accent5" w:themeFillTint="33"/>
          </w:tcPr>
          <w:p w14:paraId="38A1272D" w14:textId="77777777" w:rsidR="00EE46FF" w:rsidRDefault="00EE46FF" w:rsidP="00D33641">
            <w:pPr>
              <w:pStyle w:val="Tabletext10"/>
              <w:jc w:val="center"/>
            </w:pPr>
            <w:r>
              <w:t>4</w:t>
            </w:r>
          </w:p>
        </w:tc>
        <w:tc>
          <w:tcPr>
            <w:tcW w:w="350" w:type="pct"/>
            <w:shd w:val="clear" w:color="auto" w:fill="DAEEF3" w:themeFill="accent5" w:themeFillTint="33"/>
          </w:tcPr>
          <w:p w14:paraId="1968AB70" w14:textId="0A677A2E" w:rsidR="00EE46FF" w:rsidRDefault="00907635" w:rsidP="00D33641">
            <w:pPr>
              <w:pStyle w:val="Tabletext10"/>
              <w:jc w:val="center"/>
              <w:rPr>
                <w:rFonts w:eastAsia="DengXian"/>
              </w:rPr>
            </w:pPr>
            <w:r>
              <w:t>RLBIE</w:t>
            </w:r>
          </w:p>
        </w:tc>
        <w:tc>
          <w:tcPr>
            <w:tcW w:w="204" w:type="pct"/>
            <w:shd w:val="clear" w:color="auto" w:fill="DAEEF3" w:themeFill="accent5" w:themeFillTint="33"/>
          </w:tcPr>
          <w:p w14:paraId="5F85A31B" w14:textId="77777777" w:rsidR="00EE46FF" w:rsidRPr="009B0F5B" w:rsidRDefault="00EE46FF" w:rsidP="00D33641">
            <w:pPr>
              <w:pStyle w:val="Tabletext10"/>
              <w:jc w:val="center"/>
            </w:pPr>
            <w:r>
              <w:rPr>
                <w:rFonts w:hint="eastAsia"/>
              </w:rPr>
              <w:t>1</w:t>
            </w:r>
          </w:p>
        </w:tc>
        <w:tc>
          <w:tcPr>
            <w:tcW w:w="917" w:type="pct"/>
            <w:shd w:val="clear" w:color="auto" w:fill="DAEEF3" w:themeFill="accent5" w:themeFillTint="33"/>
          </w:tcPr>
          <w:p w14:paraId="24CF1E39" w14:textId="77777777" w:rsidR="00EE46FF" w:rsidRDefault="00EE46FF" w:rsidP="00D33641">
            <w:pPr>
              <w:pStyle w:val="Tabletext10"/>
            </w:pPr>
            <w:r>
              <w:t>Parent Supplier Type ID</w:t>
            </w:r>
          </w:p>
        </w:tc>
        <w:tc>
          <w:tcPr>
            <w:tcW w:w="450" w:type="pct"/>
            <w:shd w:val="clear" w:color="auto" w:fill="DAEEF3" w:themeFill="accent5" w:themeFillTint="33"/>
            <w:noWrap/>
            <w:tcMar>
              <w:left w:w="0" w:type="dxa"/>
              <w:right w:w="0" w:type="dxa"/>
            </w:tcMar>
          </w:tcPr>
          <w:p w14:paraId="38C73B43" w14:textId="77777777" w:rsidR="00EE46FF" w:rsidRDefault="00EE46FF" w:rsidP="00D33641">
            <w:pPr>
              <w:pStyle w:val="Tabletext10"/>
              <w:jc w:val="center"/>
              <w:rPr>
                <w:rFonts w:eastAsia="DengXian"/>
              </w:rPr>
            </w:pPr>
            <w:r>
              <w:t>Reference Identifier</w:t>
            </w:r>
          </w:p>
        </w:tc>
        <w:tc>
          <w:tcPr>
            <w:tcW w:w="250" w:type="pct"/>
            <w:shd w:val="clear" w:color="auto" w:fill="DAEEF3" w:themeFill="accent5" w:themeFillTint="33"/>
          </w:tcPr>
          <w:p w14:paraId="4E3948EA" w14:textId="77777777" w:rsidR="00EE46FF" w:rsidRPr="009B0F5B" w:rsidRDefault="00EE46FF" w:rsidP="00D33641">
            <w:pPr>
              <w:pStyle w:val="Tabletext10"/>
              <w:jc w:val="center"/>
            </w:pPr>
            <w:r>
              <w:rPr>
                <w:rFonts w:hint="eastAsia"/>
              </w:rPr>
              <w:t>0</w:t>
            </w:r>
            <w:r>
              <w:t>..1</w:t>
            </w:r>
          </w:p>
        </w:tc>
        <w:tc>
          <w:tcPr>
            <w:tcW w:w="1400" w:type="pct"/>
            <w:shd w:val="clear" w:color="auto" w:fill="DAEEF3" w:themeFill="accent5" w:themeFillTint="33"/>
          </w:tcPr>
          <w:p w14:paraId="06AF0F1B" w14:textId="77777777" w:rsidR="00EE46FF" w:rsidRDefault="00EE46FF" w:rsidP="00D33641">
            <w:pPr>
              <w:pStyle w:val="Tabletext10"/>
            </w:pPr>
            <w:r>
              <w:t>The reference identifier for the parent supplier type. Shall match the Supplier Type ID in the Supplier Type.</w:t>
            </w:r>
          </w:p>
          <w:p w14:paraId="04E326F9" w14:textId="77777777" w:rsidR="00EE46FF" w:rsidRDefault="00EE46FF" w:rsidP="00D33641">
            <w:pPr>
              <w:pStyle w:val="Tabletext10"/>
            </w:pPr>
            <w:r>
              <w:t xml:space="preserve">EXAMPLE </w:t>
            </w:r>
            <w:r>
              <w:rPr>
                <w:rFonts w:hint="eastAsia"/>
              </w:rPr>
              <w:t>Raw material supplier is a parent type of iron supplier</w:t>
            </w:r>
            <w:r>
              <w:t>.</w:t>
            </w:r>
          </w:p>
        </w:tc>
        <w:tc>
          <w:tcPr>
            <w:tcW w:w="1229" w:type="pct"/>
            <w:shd w:val="clear" w:color="auto" w:fill="DAEEF3" w:themeFill="accent5" w:themeFillTint="33"/>
          </w:tcPr>
          <w:p w14:paraId="195ADFB9" w14:textId="77777777" w:rsidR="00EE46FF" w:rsidRPr="00B76BAD" w:rsidRDefault="00EE46FF" w:rsidP="00D33641">
            <w:pPr>
              <w:pStyle w:val="Tabletext10"/>
            </w:pPr>
            <w:r>
              <w:t>ADS Supplier _ Code. Parent. ADS Supplier_ Type</w:t>
            </w:r>
          </w:p>
        </w:tc>
      </w:tr>
    </w:tbl>
    <w:p w14:paraId="5A0DF068" w14:textId="39EDEF85" w:rsidR="00EE46FF" w:rsidRDefault="00EE46FF" w:rsidP="00EE46FF">
      <w:r w:rsidRPr="00664CB6">
        <w:rPr>
          <w:b/>
          <w:bCs/>
        </w:rPr>
        <w:fldChar w:fldCharType="begin"/>
      </w:r>
      <w:r w:rsidRPr="00664CB6">
        <w:rPr>
          <w:b/>
          <w:bCs/>
        </w:rPr>
        <w:instrText xml:space="preserve"> REF _Ref64205950 \h </w:instrText>
      </w:r>
      <w:r>
        <w:rPr>
          <w:b/>
          <w:bCs/>
        </w:rPr>
        <w:instrText xml:space="preserve"> \* MERGEFORMAT </w:instrText>
      </w:r>
      <w:r w:rsidRPr="00664CB6">
        <w:rPr>
          <w:b/>
          <w:bCs/>
        </w:rPr>
      </w:r>
      <w:r w:rsidRPr="00664CB6">
        <w:rPr>
          <w:b/>
          <w:bCs/>
        </w:rPr>
        <w:fldChar w:fldCharType="separate"/>
      </w:r>
      <w:r w:rsidRPr="006D544A">
        <w:rPr>
          <w:b/>
          <w:bCs/>
        </w:rPr>
        <w:t xml:space="preserve">Table </w:t>
      </w:r>
      <w:r w:rsidRPr="006D544A">
        <w:rPr>
          <w:b/>
          <w:bCs/>
          <w:noProof/>
        </w:rPr>
        <w:t>73</w:t>
      </w:r>
      <w:r w:rsidRPr="00664CB6">
        <w:rPr>
          <w:b/>
          <w:bCs/>
        </w:rPr>
        <w:fldChar w:fldCharType="end"/>
      </w:r>
      <w:r>
        <w:t xml:space="preserve"> </w:t>
      </w:r>
      <w:r w:rsidRPr="00B77419">
        <w:t>provides a list</w:t>
      </w:r>
      <w:r w:rsidRPr="00552B30">
        <w:t xml:space="preserve"> </w:t>
      </w:r>
      <w:r w:rsidRPr="00B77419">
        <w:t>of</w:t>
      </w:r>
      <w:r>
        <w:t xml:space="preserve"> </w:t>
      </w:r>
      <w:r w:rsidR="00D31BD5">
        <w:t>Business Information Entities for</w:t>
      </w:r>
      <w:r w:rsidRPr="003C20CF">
        <w:t xml:space="preserve"> Supplier</w:t>
      </w:r>
    </w:p>
    <w:p w14:paraId="63CCB293" w14:textId="4B50AF4C" w:rsidR="00EE46FF" w:rsidRPr="00747B27" w:rsidRDefault="00EE46FF" w:rsidP="00EE46FF">
      <w:pPr>
        <w:pStyle w:val="Tabletitle"/>
      </w:pPr>
      <w:bookmarkStart w:id="141" w:name="_Ref64205950"/>
      <w:r w:rsidRPr="00747B27">
        <w:t xml:space="preserve">Table </w:t>
      </w:r>
      <w:r w:rsidRPr="00747B27">
        <w:fldChar w:fldCharType="begin"/>
      </w:r>
      <w:r w:rsidRPr="00747B27">
        <w:instrText xml:space="preserve"> SEQ Table \* ARABIC </w:instrText>
      </w:r>
      <w:r w:rsidRPr="00747B27">
        <w:fldChar w:fldCharType="separate"/>
      </w:r>
      <w:r>
        <w:rPr>
          <w:noProof/>
        </w:rPr>
        <w:t>73</w:t>
      </w:r>
      <w:r w:rsidRPr="00747B27">
        <w:rPr>
          <w:noProof/>
        </w:rPr>
        <w:fldChar w:fldCharType="end"/>
      </w:r>
      <w:bookmarkEnd w:id="141"/>
      <w:r w:rsidRPr="00747B27">
        <w:t xml:space="preserve"> — </w:t>
      </w:r>
      <w:bookmarkStart w:id="142" w:name="_Hlk64209127"/>
      <w:r w:rsidR="00D31BD5">
        <w:t>Business Information Entities for</w:t>
      </w:r>
      <w:r w:rsidRPr="00747B27">
        <w:t xml:space="preserve"> Supplier</w:t>
      </w:r>
      <w:bookmarkEnd w:id="14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403"/>
        <w:gridCol w:w="695"/>
        <w:gridCol w:w="404"/>
        <w:gridCol w:w="1756"/>
        <w:gridCol w:w="959"/>
        <w:gridCol w:w="495"/>
        <w:gridCol w:w="2778"/>
        <w:gridCol w:w="2375"/>
      </w:tblGrid>
      <w:tr w:rsidR="00EE46FF" w:rsidRPr="0096471C" w14:paraId="2123DBDE" w14:textId="77777777" w:rsidTr="00D33641">
        <w:trPr>
          <w:cantSplit/>
          <w:trHeight w:val="397"/>
          <w:tblHeader/>
          <w:jc w:val="center"/>
        </w:trPr>
        <w:tc>
          <w:tcPr>
            <w:tcW w:w="204" w:type="pct"/>
            <w:shd w:val="clear" w:color="auto" w:fill="D9D9D9"/>
            <w:tcMar>
              <w:left w:w="57" w:type="dxa"/>
              <w:right w:w="57" w:type="dxa"/>
            </w:tcMar>
            <w:vAlign w:val="center"/>
          </w:tcPr>
          <w:p w14:paraId="3EEBA7B7" w14:textId="77777777" w:rsidR="00EE46FF" w:rsidRPr="0096471C" w:rsidRDefault="00EE46FF" w:rsidP="00D33641">
            <w:pPr>
              <w:pStyle w:val="Tabletitle"/>
              <w:rPr>
                <w:bCs/>
                <w:sz w:val="20"/>
              </w:rPr>
            </w:pPr>
            <w:r w:rsidRPr="0096471C">
              <w:rPr>
                <w:bCs/>
                <w:sz w:val="20"/>
              </w:rPr>
              <w:t>No</w:t>
            </w:r>
          </w:p>
        </w:tc>
        <w:tc>
          <w:tcPr>
            <w:tcW w:w="352" w:type="pct"/>
            <w:shd w:val="clear" w:color="auto" w:fill="D9D9D9"/>
            <w:vAlign w:val="center"/>
          </w:tcPr>
          <w:p w14:paraId="718DEA0C" w14:textId="77777777" w:rsidR="00EE46FF" w:rsidRPr="0096471C" w:rsidRDefault="00EE46FF" w:rsidP="00D33641">
            <w:pPr>
              <w:pStyle w:val="Tabletitle"/>
              <w:rPr>
                <w:bCs/>
                <w:sz w:val="20"/>
              </w:rPr>
            </w:pPr>
            <w:r w:rsidRPr="0096471C">
              <w:rPr>
                <w:bCs/>
                <w:sz w:val="20"/>
              </w:rPr>
              <w:t>BIE</w:t>
            </w:r>
          </w:p>
        </w:tc>
        <w:tc>
          <w:tcPr>
            <w:tcW w:w="205" w:type="pct"/>
            <w:shd w:val="clear" w:color="auto" w:fill="D9D9D9"/>
            <w:vAlign w:val="center"/>
          </w:tcPr>
          <w:p w14:paraId="6C58D501" w14:textId="77777777" w:rsidR="00EE46FF" w:rsidRPr="0096471C" w:rsidRDefault="00EE46FF" w:rsidP="00D33641">
            <w:pPr>
              <w:pStyle w:val="Tabletitle"/>
              <w:rPr>
                <w:bCs/>
                <w:sz w:val="20"/>
              </w:rPr>
            </w:pPr>
            <w:r w:rsidRPr="0096471C">
              <w:rPr>
                <w:bCs/>
                <w:sz w:val="20"/>
              </w:rPr>
              <w:t>D</w:t>
            </w:r>
          </w:p>
        </w:tc>
        <w:tc>
          <w:tcPr>
            <w:tcW w:w="890" w:type="pct"/>
            <w:shd w:val="clear" w:color="auto" w:fill="D9D9D9"/>
            <w:vAlign w:val="center"/>
          </w:tcPr>
          <w:p w14:paraId="26F070F0" w14:textId="77777777" w:rsidR="00EE46FF" w:rsidRPr="0096471C" w:rsidRDefault="00EE46FF" w:rsidP="00D33641">
            <w:pPr>
              <w:pStyle w:val="Tabletitle"/>
              <w:rPr>
                <w:bCs/>
                <w:sz w:val="20"/>
              </w:rPr>
            </w:pPr>
            <w:r w:rsidRPr="0096471C">
              <w:rPr>
                <w:bCs/>
                <w:sz w:val="20"/>
              </w:rPr>
              <w:t>Business Term</w:t>
            </w:r>
          </w:p>
        </w:tc>
        <w:tc>
          <w:tcPr>
            <w:tcW w:w="486" w:type="pct"/>
            <w:shd w:val="clear" w:color="auto" w:fill="D9D9D9"/>
            <w:noWrap/>
            <w:tcMar>
              <w:left w:w="28" w:type="dxa"/>
              <w:right w:w="28" w:type="dxa"/>
            </w:tcMar>
            <w:vAlign w:val="center"/>
          </w:tcPr>
          <w:p w14:paraId="71297E7A" w14:textId="77777777" w:rsidR="00EE46FF" w:rsidRPr="0096471C" w:rsidRDefault="00EE46FF" w:rsidP="00D33641">
            <w:pPr>
              <w:pStyle w:val="Tabletitle"/>
              <w:rPr>
                <w:bCs/>
                <w:sz w:val="20"/>
              </w:rPr>
            </w:pPr>
            <w:r>
              <w:rPr>
                <w:bCs/>
                <w:sz w:val="20"/>
              </w:rPr>
              <w:t>Semantic data type</w:t>
            </w:r>
          </w:p>
        </w:tc>
        <w:tc>
          <w:tcPr>
            <w:tcW w:w="251" w:type="pct"/>
            <w:shd w:val="clear" w:color="auto" w:fill="D9D9D9"/>
            <w:vAlign w:val="center"/>
          </w:tcPr>
          <w:p w14:paraId="5FE5FF9C" w14:textId="77777777" w:rsidR="00EE46FF" w:rsidRPr="0096471C" w:rsidRDefault="00EE46FF" w:rsidP="00D33641">
            <w:pPr>
              <w:pStyle w:val="Tabletitle"/>
              <w:rPr>
                <w:bCs/>
                <w:sz w:val="20"/>
              </w:rPr>
            </w:pPr>
            <w:r>
              <w:rPr>
                <w:bCs/>
                <w:sz w:val="20"/>
              </w:rPr>
              <w:t>O</w:t>
            </w:r>
          </w:p>
        </w:tc>
        <w:tc>
          <w:tcPr>
            <w:tcW w:w="1408" w:type="pct"/>
            <w:shd w:val="clear" w:color="auto" w:fill="D9D9D9"/>
            <w:vAlign w:val="center"/>
          </w:tcPr>
          <w:p w14:paraId="158BF617" w14:textId="77777777" w:rsidR="00EE46FF" w:rsidRPr="0096471C" w:rsidRDefault="00EE46FF" w:rsidP="00D33641">
            <w:pPr>
              <w:pStyle w:val="Tabletitle"/>
              <w:rPr>
                <w:bCs/>
                <w:sz w:val="20"/>
              </w:rPr>
            </w:pPr>
            <w:r w:rsidRPr="0096471C">
              <w:rPr>
                <w:bCs/>
                <w:sz w:val="20"/>
              </w:rPr>
              <w:t>Definition</w:t>
            </w:r>
          </w:p>
        </w:tc>
        <w:tc>
          <w:tcPr>
            <w:tcW w:w="1204" w:type="pct"/>
            <w:shd w:val="clear" w:color="auto" w:fill="D9D9D9"/>
            <w:vAlign w:val="center"/>
          </w:tcPr>
          <w:p w14:paraId="356C91D8" w14:textId="77777777" w:rsidR="00EE46FF" w:rsidRPr="0096471C" w:rsidRDefault="00EE46FF" w:rsidP="00D33641">
            <w:pPr>
              <w:pStyle w:val="Tabletitle"/>
              <w:rPr>
                <w:bCs/>
                <w:sz w:val="20"/>
              </w:rPr>
            </w:pPr>
            <w:r w:rsidRPr="0096471C">
              <w:rPr>
                <w:bCs/>
                <w:sz w:val="20"/>
              </w:rPr>
              <w:t>Dictionary Entry Name</w:t>
            </w:r>
          </w:p>
        </w:tc>
      </w:tr>
      <w:tr w:rsidR="00EE46FF" w14:paraId="6E575080" w14:textId="77777777" w:rsidTr="00D33641">
        <w:trPr>
          <w:cantSplit/>
          <w:trHeight w:val="397"/>
          <w:jc w:val="center"/>
        </w:trPr>
        <w:tc>
          <w:tcPr>
            <w:tcW w:w="204" w:type="pct"/>
            <w:shd w:val="clear" w:color="auto" w:fill="F2F2F2" w:themeFill="background1" w:themeFillShade="F2"/>
            <w:tcMar>
              <w:left w:w="57" w:type="dxa"/>
              <w:right w:w="57" w:type="dxa"/>
            </w:tcMar>
          </w:tcPr>
          <w:p w14:paraId="77B6A9AA" w14:textId="77777777" w:rsidR="00EE46FF" w:rsidRPr="00EA1875" w:rsidRDefault="00EE46FF" w:rsidP="00D33641">
            <w:pPr>
              <w:pStyle w:val="Tabletext10"/>
              <w:jc w:val="center"/>
            </w:pPr>
            <w:r w:rsidRPr="008C708A">
              <w:t>0</w:t>
            </w:r>
          </w:p>
        </w:tc>
        <w:tc>
          <w:tcPr>
            <w:tcW w:w="352" w:type="pct"/>
            <w:shd w:val="clear" w:color="auto" w:fill="F2F2F2" w:themeFill="background1" w:themeFillShade="F2"/>
          </w:tcPr>
          <w:p w14:paraId="3597CCAE" w14:textId="77777777" w:rsidR="00EE46FF" w:rsidRPr="00EA1875" w:rsidRDefault="00EE46FF" w:rsidP="00D33641">
            <w:pPr>
              <w:pStyle w:val="Tabletext10"/>
              <w:jc w:val="center"/>
            </w:pPr>
            <w:r>
              <w:rPr>
                <w:rFonts w:hint="eastAsia"/>
              </w:rPr>
              <w:t>A</w:t>
            </w:r>
            <w:r>
              <w:t>BIE</w:t>
            </w:r>
          </w:p>
        </w:tc>
        <w:tc>
          <w:tcPr>
            <w:tcW w:w="205" w:type="pct"/>
            <w:shd w:val="clear" w:color="auto" w:fill="F2F2F2" w:themeFill="background1" w:themeFillShade="F2"/>
          </w:tcPr>
          <w:p w14:paraId="1B93F4AC" w14:textId="77777777" w:rsidR="00EE46FF" w:rsidRPr="009B0F5B" w:rsidRDefault="00EE46FF" w:rsidP="00D33641">
            <w:pPr>
              <w:pStyle w:val="Tabletext10"/>
              <w:jc w:val="center"/>
            </w:pPr>
            <w:r>
              <w:rPr>
                <w:rFonts w:hint="eastAsia"/>
              </w:rPr>
              <w:t>0</w:t>
            </w:r>
          </w:p>
        </w:tc>
        <w:tc>
          <w:tcPr>
            <w:tcW w:w="890" w:type="pct"/>
            <w:shd w:val="clear" w:color="auto" w:fill="F2F2F2" w:themeFill="background1" w:themeFillShade="F2"/>
          </w:tcPr>
          <w:p w14:paraId="161E2C93" w14:textId="77777777" w:rsidR="00EE46FF" w:rsidRPr="00EA1875" w:rsidRDefault="00EE46FF" w:rsidP="00D33641">
            <w:pPr>
              <w:pStyle w:val="Tabletext10"/>
            </w:pPr>
            <w:r>
              <w:rPr>
                <w:rFonts w:hint="eastAsia"/>
              </w:rPr>
              <w:t>Supplier</w:t>
            </w:r>
          </w:p>
        </w:tc>
        <w:tc>
          <w:tcPr>
            <w:tcW w:w="486" w:type="pct"/>
            <w:shd w:val="clear" w:color="auto" w:fill="F2F2F2" w:themeFill="background1" w:themeFillShade="F2"/>
            <w:noWrap/>
            <w:tcMar>
              <w:left w:w="28" w:type="dxa"/>
              <w:right w:w="28" w:type="dxa"/>
            </w:tcMar>
          </w:tcPr>
          <w:p w14:paraId="1EA0BED3" w14:textId="77777777" w:rsidR="00EE46FF" w:rsidRDefault="00EE46FF" w:rsidP="00D33641">
            <w:pPr>
              <w:pStyle w:val="Tabletext10"/>
              <w:jc w:val="center"/>
            </w:pPr>
            <w:r w:rsidRPr="00080F09">
              <w:t>—</w:t>
            </w:r>
          </w:p>
        </w:tc>
        <w:tc>
          <w:tcPr>
            <w:tcW w:w="251" w:type="pct"/>
            <w:shd w:val="clear" w:color="auto" w:fill="F2F2F2" w:themeFill="background1" w:themeFillShade="F2"/>
          </w:tcPr>
          <w:p w14:paraId="17C559B4" w14:textId="77777777" w:rsidR="00EE46FF" w:rsidRPr="009B0F5B" w:rsidRDefault="00EE46FF" w:rsidP="00D33641">
            <w:pPr>
              <w:pStyle w:val="Tabletext10"/>
              <w:jc w:val="center"/>
              <w:rPr>
                <w:rFonts w:eastAsia="DengXian"/>
              </w:rPr>
            </w:pPr>
            <w:r w:rsidRPr="00080F09">
              <w:t>—</w:t>
            </w:r>
          </w:p>
        </w:tc>
        <w:tc>
          <w:tcPr>
            <w:tcW w:w="1408" w:type="pct"/>
            <w:shd w:val="clear" w:color="auto" w:fill="F2F2F2" w:themeFill="background1" w:themeFillShade="F2"/>
          </w:tcPr>
          <w:p w14:paraId="090F18F3" w14:textId="77777777" w:rsidR="00EE46FF" w:rsidRDefault="00EE46FF" w:rsidP="00D33641">
            <w:pPr>
              <w:pStyle w:val="Tabletext10"/>
            </w:pPr>
            <w:r w:rsidRPr="00B00576">
              <w:t>The essential and generic information of the suppliers</w:t>
            </w:r>
            <w:r>
              <w:t>.</w:t>
            </w:r>
          </w:p>
        </w:tc>
        <w:tc>
          <w:tcPr>
            <w:tcW w:w="1204" w:type="pct"/>
            <w:shd w:val="clear" w:color="auto" w:fill="F2F2F2" w:themeFill="background1" w:themeFillShade="F2"/>
          </w:tcPr>
          <w:p w14:paraId="233CCB7D" w14:textId="77777777" w:rsidR="00EE46FF" w:rsidRDefault="00EE46FF" w:rsidP="00D33641">
            <w:pPr>
              <w:pStyle w:val="Tabletext10"/>
              <w:rPr>
                <w:rFonts w:eastAsia="DengXian"/>
              </w:rPr>
            </w:pPr>
            <w:r>
              <w:t>ADS Supplier_ Party.</w:t>
            </w:r>
            <w:r w:rsidRPr="00DF77B1">
              <w:t xml:space="preserve"> Details</w:t>
            </w:r>
          </w:p>
        </w:tc>
      </w:tr>
      <w:tr w:rsidR="00EE46FF" w14:paraId="769A8827" w14:textId="77777777" w:rsidTr="00D33641">
        <w:trPr>
          <w:cantSplit/>
          <w:trHeight w:val="397"/>
          <w:jc w:val="center"/>
        </w:trPr>
        <w:tc>
          <w:tcPr>
            <w:tcW w:w="204" w:type="pct"/>
            <w:shd w:val="clear" w:color="auto" w:fill="DBE5F1" w:themeFill="accent1" w:themeFillTint="33"/>
            <w:tcMar>
              <w:left w:w="57" w:type="dxa"/>
              <w:right w:w="57" w:type="dxa"/>
            </w:tcMar>
          </w:tcPr>
          <w:p w14:paraId="26B83364" w14:textId="77777777" w:rsidR="00EE46FF" w:rsidRDefault="00EE46FF" w:rsidP="00D33641">
            <w:pPr>
              <w:pStyle w:val="Tabletext10"/>
              <w:jc w:val="center"/>
              <w:rPr>
                <w:rFonts w:eastAsia="DengXian"/>
              </w:rPr>
            </w:pPr>
            <w:r w:rsidRPr="008C708A">
              <w:t>1</w:t>
            </w:r>
          </w:p>
        </w:tc>
        <w:tc>
          <w:tcPr>
            <w:tcW w:w="352" w:type="pct"/>
            <w:shd w:val="clear" w:color="auto" w:fill="DBE5F1" w:themeFill="accent1" w:themeFillTint="33"/>
          </w:tcPr>
          <w:p w14:paraId="03984498" w14:textId="490030E0" w:rsidR="00EE46FF" w:rsidRDefault="005276D1" w:rsidP="00D33641">
            <w:pPr>
              <w:pStyle w:val="Tabletext10"/>
              <w:jc w:val="center"/>
              <w:rPr>
                <w:rFonts w:eastAsia="DengXian"/>
              </w:rPr>
            </w:pPr>
            <w:r>
              <w:t>IDBIE</w:t>
            </w:r>
          </w:p>
        </w:tc>
        <w:tc>
          <w:tcPr>
            <w:tcW w:w="205" w:type="pct"/>
            <w:shd w:val="clear" w:color="auto" w:fill="DBE5F1" w:themeFill="accent1" w:themeFillTint="33"/>
          </w:tcPr>
          <w:p w14:paraId="038C36B7" w14:textId="77777777" w:rsidR="00EE46FF" w:rsidRPr="00333065" w:rsidRDefault="00EE46FF" w:rsidP="00D33641">
            <w:pPr>
              <w:pStyle w:val="Tabletext10"/>
              <w:jc w:val="center"/>
            </w:pPr>
            <w:r>
              <w:rPr>
                <w:rFonts w:hint="eastAsia"/>
              </w:rPr>
              <w:t>1</w:t>
            </w:r>
          </w:p>
        </w:tc>
        <w:tc>
          <w:tcPr>
            <w:tcW w:w="890" w:type="pct"/>
            <w:shd w:val="clear" w:color="auto" w:fill="DBE5F1" w:themeFill="accent1" w:themeFillTint="33"/>
          </w:tcPr>
          <w:p w14:paraId="351BC680" w14:textId="77777777" w:rsidR="00EE46FF" w:rsidRDefault="00EE46FF" w:rsidP="00D33641">
            <w:pPr>
              <w:pStyle w:val="Tabletext10"/>
            </w:pPr>
            <w:r>
              <w:t>Supplier ID</w:t>
            </w:r>
          </w:p>
        </w:tc>
        <w:tc>
          <w:tcPr>
            <w:tcW w:w="486" w:type="pct"/>
            <w:shd w:val="clear" w:color="auto" w:fill="DBE5F1" w:themeFill="accent1" w:themeFillTint="33"/>
            <w:noWrap/>
            <w:tcMar>
              <w:left w:w="28" w:type="dxa"/>
              <w:right w:w="28" w:type="dxa"/>
            </w:tcMar>
          </w:tcPr>
          <w:p w14:paraId="059AE2F0" w14:textId="77777777" w:rsidR="00EE46FF" w:rsidRDefault="00EE46FF" w:rsidP="00D33641">
            <w:pPr>
              <w:pStyle w:val="Tabletext10"/>
              <w:jc w:val="center"/>
              <w:rPr>
                <w:rFonts w:eastAsia="DengXian"/>
              </w:rPr>
            </w:pPr>
            <w:r>
              <w:t>Identifier</w:t>
            </w:r>
          </w:p>
        </w:tc>
        <w:tc>
          <w:tcPr>
            <w:tcW w:w="251" w:type="pct"/>
            <w:shd w:val="clear" w:color="auto" w:fill="DBE5F1" w:themeFill="accent1" w:themeFillTint="33"/>
          </w:tcPr>
          <w:p w14:paraId="2200BAC6" w14:textId="77777777" w:rsidR="00EE46FF" w:rsidRPr="00383898" w:rsidRDefault="00EE46FF" w:rsidP="00D33641">
            <w:pPr>
              <w:pStyle w:val="Tabletext10"/>
              <w:jc w:val="center"/>
            </w:pPr>
            <w:r>
              <w:rPr>
                <w:rFonts w:hint="eastAsia"/>
              </w:rPr>
              <w:t>1</w:t>
            </w:r>
            <w:r>
              <w:t>..1</w:t>
            </w:r>
          </w:p>
        </w:tc>
        <w:tc>
          <w:tcPr>
            <w:tcW w:w="1408" w:type="pct"/>
            <w:shd w:val="clear" w:color="auto" w:fill="DBE5F1" w:themeFill="accent1" w:themeFillTint="33"/>
          </w:tcPr>
          <w:p w14:paraId="110A1081" w14:textId="77777777" w:rsidR="00EE46FF" w:rsidRDefault="00EE46FF" w:rsidP="00D33641">
            <w:pPr>
              <w:pStyle w:val="Tabletext10"/>
            </w:pPr>
            <w:r>
              <w:t>The unique identifier for the supplier to whom payment is due or from whom unused credits have been applied.</w:t>
            </w:r>
          </w:p>
        </w:tc>
        <w:tc>
          <w:tcPr>
            <w:tcW w:w="1204" w:type="pct"/>
            <w:shd w:val="clear" w:color="auto" w:fill="DBE5F1" w:themeFill="accent1" w:themeFillTint="33"/>
          </w:tcPr>
          <w:p w14:paraId="4A27DEC8" w14:textId="77777777" w:rsidR="00EE46FF" w:rsidRDefault="00EE46FF" w:rsidP="00D33641">
            <w:pPr>
              <w:pStyle w:val="Tabletext10"/>
              <w:rPr>
                <w:rFonts w:eastAsia="DengXian"/>
              </w:rPr>
            </w:pPr>
            <w:r>
              <w:t>ADS Supplier_ Party.</w:t>
            </w:r>
            <w:r w:rsidRPr="00A95619">
              <w:t xml:space="preserve"> Identification. Identifier</w:t>
            </w:r>
          </w:p>
        </w:tc>
      </w:tr>
      <w:tr w:rsidR="00EE46FF" w14:paraId="344D2EF9" w14:textId="77777777" w:rsidTr="00D33641">
        <w:trPr>
          <w:cantSplit/>
          <w:trHeight w:val="397"/>
          <w:jc w:val="center"/>
        </w:trPr>
        <w:tc>
          <w:tcPr>
            <w:tcW w:w="204" w:type="pct"/>
            <w:tcMar>
              <w:left w:w="57" w:type="dxa"/>
              <w:right w:w="57" w:type="dxa"/>
            </w:tcMar>
          </w:tcPr>
          <w:p w14:paraId="216636C8" w14:textId="77777777" w:rsidR="00EE46FF" w:rsidRDefault="00EE46FF" w:rsidP="00D33641">
            <w:pPr>
              <w:pStyle w:val="Tabletext10"/>
              <w:jc w:val="center"/>
              <w:rPr>
                <w:rFonts w:eastAsia="DengXian"/>
              </w:rPr>
            </w:pPr>
            <w:r w:rsidRPr="008C708A">
              <w:t>2</w:t>
            </w:r>
          </w:p>
        </w:tc>
        <w:tc>
          <w:tcPr>
            <w:tcW w:w="352" w:type="pct"/>
          </w:tcPr>
          <w:p w14:paraId="69505ECF" w14:textId="77777777" w:rsidR="00EE46FF" w:rsidRDefault="00EE46FF" w:rsidP="00D33641">
            <w:pPr>
              <w:pStyle w:val="Tabletext10"/>
              <w:jc w:val="center"/>
              <w:rPr>
                <w:rFonts w:eastAsia="DengXian"/>
              </w:rPr>
            </w:pPr>
            <w:r w:rsidRPr="00E57845">
              <w:rPr>
                <w:rFonts w:hint="eastAsia"/>
              </w:rPr>
              <w:t>B</w:t>
            </w:r>
            <w:r w:rsidRPr="00E57845">
              <w:t>BIE</w:t>
            </w:r>
          </w:p>
        </w:tc>
        <w:tc>
          <w:tcPr>
            <w:tcW w:w="205" w:type="pct"/>
          </w:tcPr>
          <w:p w14:paraId="4B522854" w14:textId="77777777" w:rsidR="00EE46FF" w:rsidRPr="009B0F5B" w:rsidRDefault="00EE46FF" w:rsidP="00D33641">
            <w:pPr>
              <w:pStyle w:val="Tabletext10"/>
              <w:jc w:val="center"/>
              <w:rPr>
                <w:rFonts w:eastAsia="DengXian"/>
              </w:rPr>
            </w:pPr>
            <w:r>
              <w:rPr>
                <w:rFonts w:hint="eastAsia"/>
              </w:rPr>
              <w:t>1</w:t>
            </w:r>
          </w:p>
        </w:tc>
        <w:tc>
          <w:tcPr>
            <w:tcW w:w="890" w:type="pct"/>
          </w:tcPr>
          <w:p w14:paraId="29E20565" w14:textId="77777777" w:rsidR="00EE46FF" w:rsidRDefault="00EE46FF" w:rsidP="00D33641">
            <w:pPr>
              <w:pStyle w:val="Tabletext10"/>
            </w:pPr>
            <w:r>
              <w:t>Account Number</w:t>
            </w:r>
          </w:p>
        </w:tc>
        <w:tc>
          <w:tcPr>
            <w:tcW w:w="486" w:type="pct"/>
            <w:noWrap/>
            <w:tcMar>
              <w:left w:w="28" w:type="dxa"/>
              <w:right w:w="28" w:type="dxa"/>
            </w:tcMar>
          </w:tcPr>
          <w:p w14:paraId="5EF5B63A" w14:textId="77777777" w:rsidR="00EE46FF" w:rsidRDefault="00EE46FF" w:rsidP="00D33641">
            <w:pPr>
              <w:pStyle w:val="Tabletext10"/>
              <w:jc w:val="center"/>
              <w:rPr>
                <w:rFonts w:eastAsia="DengXian"/>
                <w:sz w:val="19"/>
                <w:szCs w:val="19"/>
              </w:rPr>
            </w:pPr>
            <w:r>
              <w:t>Code</w:t>
            </w:r>
          </w:p>
        </w:tc>
        <w:tc>
          <w:tcPr>
            <w:tcW w:w="251" w:type="pct"/>
          </w:tcPr>
          <w:p w14:paraId="135CB44D" w14:textId="77777777" w:rsidR="00EE46FF" w:rsidRPr="00383898" w:rsidRDefault="00EE46FF" w:rsidP="00D33641">
            <w:pPr>
              <w:pStyle w:val="Tabletext10"/>
              <w:jc w:val="center"/>
            </w:pPr>
            <w:r>
              <w:rPr>
                <w:rFonts w:hint="eastAsia"/>
              </w:rPr>
              <w:t>1</w:t>
            </w:r>
            <w:r>
              <w:t>..1</w:t>
            </w:r>
          </w:p>
        </w:tc>
        <w:tc>
          <w:tcPr>
            <w:tcW w:w="1408" w:type="pct"/>
          </w:tcPr>
          <w:p w14:paraId="667DB0A8" w14:textId="77777777" w:rsidR="00EE46FF" w:rsidRDefault="00EE46FF" w:rsidP="00D33641">
            <w:pPr>
              <w:pStyle w:val="Tabletext10"/>
            </w:pPr>
            <w:r>
              <w:t>The account number of the supplier to whom payment is due or from whom unused credits have been applied. The number is usually generated by manual input or generated by the system.</w:t>
            </w:r>
          </w:p>
        </w:tc>
        <w:tc>
          <w:tcPr>
            <w:tcW w:w="1204" w:type="pct"/>
          </w:tcPr>
          <w:p w14:paraId="7EEF1031" w14:textId="77777777" w:rsidR="00EE46FF" w:rsidRDefault="00EE46FF" w:rsidP="00D33641">
            <w:pPr>
              <w:pStyle w:val="Tabletext10"/>
              <w:rPr>
                <w:rFonts w:eastAsia="DengXian"/>
              </w:rPr>
            </w:pPr>
            <w:r>
              <w:t>ADS Supplier_ Party. Account Number_</w:t>
            </w:r>
            <w:r w:rsidRPr="00DF77B1">
              <w:t xml:space="preserve"> Identification. </w:t>
            </w:r>
            <w:r>
              <w:t>Code</w:t>
            </w:r>
          </w:p>
        </w:tc>
      </w:tr>
      <w:tr w:rsidR="00EE46FF" w14:paraId="002FBD62" w14:textId="77777777" w:rsidTr="00D33641">
        <w:trPr>
          <w:cantSplit/>
          <w:trHeight w:val="397"/>
          <w:jc w:val="center"/>
        </w:trPr>
        <w:tc>
          <w:tcPr>
            <w:tcW w:w="204" w:type="pct"/>
            <w:tcMar>
              <w:left w:w="57" w:type="dxa"/>
              <w:right w:w="57" w:type="dxa"/>
            </w:tcMar>
          </w:tcPr>
          <w:p w14:paraId="100FD403" w14:textId="77777777" w:rsidR="00EE46FF" w:rsidRDefault="00EE46FF" w:rsidP="00D33641">
            <w:pPr>
              <w:pStyle w:val="Tabletext10"/>
              <w:jc w:val="center"/>
              <w:rPr>
                <w:rFonts w:eastAsia="DengXian"/>
              </w:rPr>
            </w:pPr>
            <w:r w:rsidRPr="008C708A">
              <w:t>3</w:t>
            </w:r>
          </w:p>
        </w:tc>
        <w:tc>
          <w:tcPr>
            <w:tcW w:w="352" w:type="pct"/>
          </w:tcPr>
          <w:p w14:paraId="4A452A7E" w14:textId="77777777" w:rsidR="00EE46FF" w:rsidRDefault="00EE46FF" w:rsidP="00D33641">
            <w:pPr>
              <w:pStyle w:val="Tabletext10"/>
              <w:jc w:val="center"/>
              <w:rPr>
                <w:rFonts w:eastAsia="DengXian"/>
              </w:rPr>
            </w:pPr>
            <w:r w:rsidRPr="00E57845">
              <w:rPr>
                <w:rFonts w:hint="eastAsia"/>
              </w:rPr>
              <w:t>B</w:t>
            </w:r>
            <w:r w:rsidRPr="00E57845">
              <w:t>BIE</w:t>
            </w:r>
          </w:p>
        </w:tc>
        <w:tc>
          <w:tcPr>
            <w:tcW w:w="205" w:type="pct"/>
          </w:tcPr>
          <w:p w14:paraId="5A7BEE7A" w14:textId="77777777" w:rsidR="00EE46FF" w:rsidRPr="009B0F5B" w:rsidRDefault="00EE46FF" w:rsidP="00D33641">
            <w:pPr>
              <w:pStyle w:val="Tabletext10"/>
              <w:jc w:val="center"/>
              <w:rPr>
                <w:rFonts w:eastAsia="DengXian"/>
              </w:rPr>
            </w:pPr>
            <w:r>
              <w:rPr>
                <w:rFonts w:hint="eastAsia"/>
              </w:rPr>
              <w:t>1</w:t>
            </w:r>
          </w:p>
        </w:tc>
        <w:tc>
          <w:tcPr>
            <w:tcW w:w="890" w:type="pct"/>
          </w:tcPr>
          <w:p w14:paraId="5F789BD4" w14:textId="77777777" w:rsidR="00EE46FF" w:rsidRDefault="00EE46FF" w:rsidP="00D33641">
            <w:pPr>
              <w:pStyle w:val="Tabletext10"/>
            </w:pPr>
            <w:r>
              <w:t>Name</w:t>
            </w:r>
          </w:p>
        </w:tc>
        <w:tc>
          <w:tcPr>
            <w:tcW w:w="486" w:type="pct"/>
            <w:noWrap/>
            <w:tcMar>
              <w:left w:w="28" w:type="dxa"/>
              <w:right w:w="28" w:type="dxa"/>
            </w:tcMar>
          </w:tcPr>
          <w:p w14:paraId="30FF083B" w14:textId="77777777" w:rsidR="00EE46FF" w:rsidRDefault="00EE46FF" w:rsidP="00D33641">
            <w:pPr>
              <w:pStyle w:val="Tabletext10"/>
              <w:jc w:val="center"/>
              <w:rPr>
                <w:rFonts w:eastAsia="DengXian"/>
              </w:rPr>
            </w:pPr>
            <w:r>
              <w:t>Text</w:t>
            </w:r>
          </w:p>
        </w:tc>
        <w:tc>
          <w:tcPr>
            <w:tcW w:w="251" w:type="pct"/>
          </w:tcPr>
          <w:p w14:paraId="42EB8EB5" w14:textId="77777777" w:rsidR="00EE46FF" w:rsidRPr="00383898" w:rsidRDefault="00EE46FF" w:rsidP="00D33641">
            <w:pPr>
              <w:pStyle w:val="Tabletext10"/>
              <w:jc w:val="center"/>
            </w:pPr>
            <w:r>
              <w:rPr>
                <w:rFonts w:hint="eastAsia"/>
              </w:rPr>
              <w:t>1</w:t>
            </w:r>
            <w:r>
              <w:t>..1</w:t>
            </w:r>
          </w:p>
        </w:tc>
        <w:tc>
          <w:tcPr>
            <w:tcW w:w="1408" w:type="pct"/>
          </w:tcPr>
          <w:p w14:paraId="61CE9656" w14:textId="77777777" w:rsidR="00EE46FF" w:rsidRDefault="00EE46FF" w:rsidP="00D33641">
            <w:pPr>
              <w:pStyle w:val="Tabletext10"/>
            </w:pPr>
            <w:r>
              <w:t>The name of the supplier.</w:t>
            </w:r>
          </w:p>
        </w:tc>
        <w:tc>
          <w:tcPr>
            <w:tcW w:w="1204" w:type="pct"/>
          </w:tcPr>
          <w:p w14:paraId="4D6A4040" w14:textId="77777777" w:rsidR="00EE46FF" w:rsidRDefault="00EE46FF" w:rsidP="00D33641">
            <w:pPr>
              <w:pStyle w:val="Tabletext10"/>
              <w:rPr>
                <w:rFonts w:eastAsia="DengXian"/>
              </w:rPr>
            </w:pPr>
            <w:r>
              <w:t>ADS Supplier_ Party.</w:t>
            </w:r>
            <w:r w:rsidRPr="00A95619">
              <w:t xml:space="preserve"> Name. Text</w:t>
            </w:r>
          </w:p>
        </w:tc>
      </w:tr>
      <w:tr w:rsidR="00EE46FF" w14:paraId="6B299087" w14:textId="77777777" w:rsidTr="00D33641">
        <w:trPr>
          <w:cantSplit/>
          <w:trHeight w:val="397"/>
          <w:jc w:val="center"/>
        </w:trPr>
        <w:tc>
          <w:tcPr>
            <w:tcW w:w="204" w:type="pct"/>
            <w:tcMar>
              <w:left w:w="57" w:type="dxa"/>
              <w:right w:w="57" w:type="dxa"/>
            </w:tcMar>
          </w:tcPr>
          <w:p w14:paraId="4280FBD1" w14:textId="77777777" w:rsidR="00EE46FF" w:rsidRDefault="00EE46FF" w:rsidP="00D33641">
            <w:pPr>
              <w:pStyle w:val="Tabletext10"/>
              <w:jc w:val="center"/>
              <w:rPr>
                <w:rFonts w:eastAsia="DengXian"/>
              </w:rPr>
            </w:pPr>
            <w:r w:rsidRPr="008C708A">
              <w:t>4</w:t>
            </w:r>
          </w:p>
        </w:tc>
        <w:tc>
          <w:tcPr>
            <w:tcW w:w="352" w:type="pct"/>
          </w:tcPr>
          <w:p w14:paraId="69496900" w14:textId="77777777" w:rsidR="00EE46FF" w:rsidRDefault="00EE46FF" w:rsidP="00D33641">
            <w:pPr>
              <w:pStyle w:val="Tabletext10"/>
              <w:jc w:val="center"/>
              <w:rPr>
                <w:rFonts w:eastAsia="DengXian"/>
              </w:rPr>
            </w:pPr>
            <w:r w:rsidRPr="00E57845">
              <w:rPr>
                <w:rFonts w:hint="eastAsia"/>
              </w:rPr>
              <w:t>B</w:t>
            </w:r>
            <w:r w:rsidRPr="00E57845">
              <w:t>BIE</w:t>
            </w:r>
          </w:p>
        </w:tc>
        <w:tc>
          <w:tcPr>
            <w:tcW w:w="205" w:type="pct"/>
          </w:tcPr>
          <w:p w14:paraId="404E18B1" w14:textId="77777777" w:rsidR="00EE46FF" w:rsidRPr="009B0F5B" w:rsidRDefault="00EE46FF" w:rsidP="00D33641">
            <w:pPr>
              <w:pStyle w:val="Tabletext10"/>
              <w:jc w:val="center"/>
              <w:rPr>
                <w:rFonts w:eastAsia="DengXian"/>
              </w:rPr>
            </w:pPr>
            <w:r>
              <w:rPr>
                <w:rFonts w:hint="eastAsia"/>
              </w:rPr>
              <w:t>1</w:t>
            </w:r>
          </w:p>
        </w:tc>
        <w:tc>
          <w:tcPr>
            <w:tcW w:w="890" w:type="pct"/>
          </w:tcPr>
          <w:p w14:paraId="0F16032A" w14:textId="77777777" w:rsidR="00EE46FF" w:rsidRDefault="00EE46FF" w:rsidP="00D33641">
            <w:pPr>
              <w:pStyle w:val="Tabletext10"/>
            </w:pPr>
            <w:r>
              <w:t>Abbreviation</w:t>
            </w:r>
          </w:p>
        </w:tc>
        <w:tc>
          <w:tcPr>
            <w:tcW w:w="486" w:type="pct"/>
            <w:noWrap/>
            <w:tcMar>
              <w:left w:w="28" w:type="dxa"/>
              <w:right w:w="28" w:type="dxa"/>
            </w:tcMar>
          </w:tcPr>
          <w:p w14:paraId="5A8412F6" w14:textId="77777777" w:rsidR="00EE46FF" w:rsidRDefault="00EE46FF" w:rsidP="00D33641">
            <w:pPr>
              <w:pStyle w:val="Tabletext10"/>
              <w:jc w:val="center"/>
              <w:rPr>
                <w:rFonts w:eastAsia="DengXian"/>
              </w:rPr>
            </w:pPr>
            <w:r>
              <w:t>Text</w:t>
            </w:r>
          </w:p>
        </w:tc>
        <w:tc>
          <w:tcPr>
            <w:tcW w:w="251" w:type="pct"/>
          </w:tcPr>
          <w:p w14:paraId="17D843C2" w14:textId="77777777" w:rsidR="00EE46FF" w:rsidRPr="00383898" w:rsidRDefault="00EE46FF" w:rsidP="00D33641">
            <w:pPr>
              <w:pStyle w:val="Tabletext10"/>
              <w:jc w:val="center"/>
            </w:pPr>
            <w:r>
              <w:rPr>
                <w:rFonts w:hint="eastAsia"/>
              </w:rPr>
              <w:t>0</w:t>
            </w:r>
            <w:r>
              <w:t>..1</w:t>
            </w:r>
          </w:p>
        </w:tc>
        <w:tc>
          <w:tcPr>
            <w:tcW w:w="1408" w:type="pct"/>
          </w:tcPr>
          <w:p w14:paraId="5EAC1B87" w14:textId="77777777" w:rsidR="00EE46FF" w:rsidRDefault="00EE46FF" w:rsidP="00D33641">
            <w:pPr>
              <w:pStyle w:val="Tabletext10"/>
            </w:pPr>
            <w:r>
              <w:t>The abbreviation of the supplier's name.</w:t>
            </w:r>
          </w:p>
        </w:tc>
        <w:tc>
          <w:tcPr>
            <w:tcW w:w="1204" w:type="pct"/>
          </w:tcPr>
          <w:p w14:paraId="0BA8F0C6" w14:textId="77777777" w:rsidR="00EE46FF" w:rsidRDefault="00EE46FF" w:rsidP="00D33641">
            <w:pPr>
              <w:pStyle w:val="Tabletext10"/>
              <w:rPr>
                <w:rFonts w:eastAsia="DengXian"/>
              </w:rPr>
            </w:pPr>
            <w:r>
              <w:t xml:space="preserve">ADS Supplier_ Party. </w:t>
            </w:r>
            <w:proofErr w:type="spellStart"/>
            <w:r>
              <w:t>Abbrebiation</w:t>
            </w:r>
            <w:proofErr w:type="spellEnd"/>
            <w:r>
              <w:t>. Text</w:t>
            </w:r>
          </w:p>
        </w:tc>
      </w:tr>
      <w:tr w:rsidR="00EE46FF" w14:paraId="72F7C283" w14:textId="77777777" w:rsidTr="00D33641">
        <w:trPr>
          <w:cantSplit/>
          <w:trHeight w:val="397"/>
          <w:jc w:val="center"/>
        </w:trPr>
        <w:tc>
          <w:tcPr>
            <w:tcW w:w="204" w:type="pct"/>
            <w:tcMar>
              <w:left w:w="57" w:type="dxa"/>
              <w:right w:w="57" w:type="dxa"/>
            </w:tcMar>
          </w:tcPr>
          <w:p w14:paraId="349A7884" w14:textId="77777777" w:rsidR="00EE46FF" w:rsidRDefault="00EE46FF" w:rsidP="00D33641">
            <w:pPr>
              <w:pStyle w:val="Tabletext10"/>
              <w:jc w:val="center"/>
              <w:rPr>
                <w:rFonts w:eastAsia="DengXian"/>
              </w:rPr>
            </w:pPr>
            <w:r w:rsidRPr="008C708A">
              <w:t>5</w:t>
            </w:r>
          </w:p>
        </w:tc>
        <w:tc>
          <w:tcPr>
            <w:tcW w:w="352" w:type="pct"/>
          </w:tcPr>
          <w:p w14:paraId="250E21F8" w14:textId="77777777" w:rsidR="00EE46FF" w:rsidRDefault="00EE46FF" w:rsidP="00D33641">
            <w:pPr>
              <w:pStyle w:val="Tabletext10"/>
              <w:jc w:val="center"/>
              <w:rPr>
                <w:rFonts w:eastAsia="DengXian"/>
              </w:rPr>
            </w:pPr>
            <w:r w:rsidRPr="00E57845">
              <w:rPr>
                <w:rFonts w:hint="eastAsia"/>
              </w:rPr>
              <w:t>B</w:t>
            </w:r>
            <w:r w:rsidRPr="00E57845">
              <w:t>BIE</w:t>
            </w:r>
          </w:p>
        </w:tc>
        <w:tc>
          <w:tcPr>
            <w:tcW w:w="205" w:type="pct"/>
          </w:tcPr>
          <w:p w14:paraId="2A39DB8C" w14:textId="77777777" w:rsidR="00EE46FF" w:rsidRPr="009B0F5B" w:rsidRDefault="00EE46FF" w:rsidP="00D33641">
            <w:pPr>
              <w:pStyle w:val="Tabletext10"/>
              <w:jc w:val="center"/>
              <w:rPr>
                <w:rFonts w:eastAsia="DengXian"/>
              </w:rPr>
            </w:pPr>
            <w:r>
              <w:rPr>
                <w:rFonts w:hint="eastAsia"/>
              </w:rPr>
              <w:t>1</w:t>
            </w:r>
          </w:p>
        </w:tc>
        <w:tc>
          <w:tcPr>
            <w:tcW w:w="890" w:type="pct"/>
          </w:tcPr>
          <w:p w14:paraId="08A84309" w14:textId="77777777" w:rsidR="00EE46FF" w:rsidRDefault="00EE46FF" w:rsidP="00D33641">
            <w:pPr>
              <w:pStyle w:val="Tabletext10"/>
            </w:pPr>
            <w:r>
              <w:t>Tax Identification Number</w:t>
            </w:r>
          </w:p>
        </w:tc>
        <w:tc>
          <w:tcPr>
            <w:tcW w:w="486" w:type="pct"/>
            <w:noWrap/>
            <w:tcMar>
              <w:left w:w="28" w:type="dxa"/>
              <w:right w:w="28" w:type="dxa"/>
            </w:tcMar>
          </w:tcPr>
          <w:p w14:paraId="3A205416" w14:textId="77777777" w:rsidR="00EE46FF" w:rsidRDefault="00EE46FF" w:rsidP="00D33641">
            <w:pPr>
              <w:pStyle w:val="Tabletext10"/>
              <w:jc w:val="center"/>
              <w:rPr>
                <w:rFonts w:eastAsia="DengXian"/>
              </w:rPr>
            </w:pPr>
            <w:r>
              <w:t>Code</w:t>
            </w:r>
          </w:p>
        </w:tc>
        <w:tc>
          <w:tcPr>
            <w:tcW w:w="251" w:type="pct"/>
          </w:tcPr>
          <w:p w14:paraId="0546A317" w14:textId="77777777" w:rsidR="00EE46FF" w:rsidRPr="009B0F5B" w:rsidRDefault="00EE46FF" w:rsidP="00D33641">
            <w:pPr>
              <w:pStyle w:val="Tabletext10"/>
              <w:jc w:val="center"/>
              <w:rPr>
                <w:rFonts w:eastAsia="DengXian"/>
              </w:rPr>
            </w:pPr>
            <w:r>
              <w:rPr>
                <w:rFonts w:hint="eastAsia"/>
              </w:rPr>
              <w:t>0</w:t>
            </w:r>
            <w:r>
              <w:t>..1</w:t>
            </w:r>
          </w:p>
        </w:tc>
        <w:tc>
          <w:tcPr>
            <w:tcW w:w="1408" w:type="pct"/>
          </w:tcPr>
          <w:p w14:paraId="01EB6DB2" w14:textId="77777777" w:rsidR="00EE46FF" w:rsidRDefault="00EE46FF" w:rsidP="00D33641">
            <w:pPr>
              <w:pStyle w:val="Tabletext10"/>
            </w:pPr>
            <w:r>
              <w:t>The supplier's tax identification number. The number is usually assigned by the tax regulator.</w:t>
            </w:r>
          </w:p>
        </w:tc>
        <w:tc>
          <w:tcPr>
            <w:tcW w:w="1204" w:type="pct"/>
          </w:tcPr>
          <w:p w14:paraId="3FDBEBF4" w14:textId="77777777" w:rsidR="00EE46FF" w:rsidRDefault="00EE46FF" w:rsidP="00D33641">
            <w:pPr>
              <w:pStyle w:val="Tabletext10"/>
              <w:rPr>
                <w:rFonts w:eastAsia="DengXian"/>
              </w:rPr>
            </w:pPr>
            <w:r>
              <w:t>ADS Supplier_ Party.</w:t>
            </w:r>
            <w:r w:rsidRPr="00A95619">
              <w:t xml:space="preserve"> </w:t>
            </w:r>
            <w:r>
              <w:t>Tax</w:t>
            </w:r>
            <w:r w:rsidRPr="00A95619">
              <w:t>_ Identification. Code</w:t>
            </w:r>
          </w:p>
        </w:tc>
      </w:tr>
      <w:tr w:rsidR="00EE46FF" w14:paraId="48D40974" w14:textId="77777777" w:rsidTr="00D33641">
        <w:trPr>
          <w:cantSplit/>
          <w:trHeight w:val="397"/>
          <w:jc w:val="center"/>
        </w:trPr>
        <w:tc>
          <w:tcPr>
            <w:tcW w:w="204" w:type="pct"/>
            <w:tcMar>
              <w:left w:w="57" w:type="dxa"/>
              <w:right w:w="57" w:type="dxa"/>
            </w:tcMar>
          </w:tcPr>
          <w:p w14:paraId="25EE0863" w14:textId="77777777" w:rsidR="00EE46FF" w:rsidRDefault="00EE46FF" w:rsidP="00D33641">
            <w:pPr>
              <w:pStyle w:val="Tabletext10"/>
              <w:jc w:val="center"/>
              <w:rPr>
                <w:rFonts w:eastAsia="DengXian"/>
              </w:rPr>
            </w:pPr>
            <w:r w:rsidRPr="008C708A">
              <w:lastRenderedPageBreak/>
              <w:t>6</w:t>
            </w:r>
          </w:p>
        </w:tc>
        <w:tc>
          <w:tcPr>
            <w:tcW w:w="352" w:type="pct"/>
          </w:tcPr>
          <w:p w14:paraId="37C48DEA" w14:textId="77777777" w:rsidR="00EE46FF" w:rsidRDefault="00EE46FF" w:rsidP="00D33641">
            <w:pPr>
              <w:pStyle w:val="Tabletext10"/>
              <w:jc w:val="center"/>
              <w:rPr>
                <w:rFonts w:eastAsia="DengXian"/>
              </w:rPr>
            </w:pPr>
            <w:r w:rsidRPr="00E57845">
              <w:rPr>
                <w:rFonts w:hint="eastAsia"/>
              </w:rPr>
              <w:t>B</w:t>
            </w:r>
            <w:r w:rsidRPr="00E57845">
              <w:t>BIE</w:t>
            </w:r>
          </w:p>
        </w:tc>
        <w:tc>
          <w:tcPr>
            <w:tcW w:w="205" w:type="pct"/>
          </w:tcPr>
          <w:p w14:paraId="0A851C95" w14:textId="77777777" w:rsidR="00EE46FF" w:rsidRPr="009B0F5B" w:rsidRDefault="00EE46FF" w:rsidP="00D33641">
            <w:pPr>
              <w:pStyle w:val="Tabletext10"/>
              <w:jc w:val="center"/>
              <w:rPr>
                <w:rFonts w:eastAsia="DengXian"/>
              </w:rPr>
            </w:pPr>
            <w:r>
              <w:rPr>
                <w:rFonts w:hint="eastAsia"/>
              </w:rPr>
              <w:t>1</w:t>
            </w:r>
          </w:p>
        </w:tc>
        <w:tc>
          <w:tcPr>
            <w:tcW w:w="890" w:type="pct"/>
          </w:tcPr>
          <w:p w14:paraId="2FA63A0D" w14:textId="77777777" w:rsidR="00EE46FF" w:rsidRDefault="00EE46FF" w:rsidP="00D33641">
            <w:pPr>
              <w:pStyle w:val="Tabletext10"/>
            </w:pPr>
            <w:r>
              <w:t>Supplier Group</w:t>
            </w:r>
          </w:p>
        </w:tc>
        <w:tc>
          <w:tcPr>
            <w:tcW w:w="486" w:type="pct"/>
            <w:noWrap/>
            <w:tcMar>
              <w:left w:w="28" w:type="dxa"/>
              <w:right w:w="28" w:type="dxa"/>
            </w:tcMar>
          </w:tcPr>
          <w:p w14:paraId="170DC7DC" w14:textId="77777777" w:rsidR="00EE46FF" w:rsidRDefault="00EE46FF" w:rsidP="00D33641">
            <w:pPr>
              <w:pStyle w:val="Tabletext10"/>
              <w:jc w:val="center"/>
              <w:rPr>
                <w:rFonts w:eastAsia="DengXian"/>
              </w:rPr>
            </w:pPr>
            <w:r>
              <w:t>Text</w:t>
            </w:r>
          </w:p>
        </w:tc>
        <w:tc>
          <w:tcPr>
            <w:tcW w:w="251" w:type="pct"/>
          </w:tcPr>
          <w:p w14:paraId="06B9132D" w14:textId="77777777" w:rsidR="00EE46FF" w:rsidRPr="009B0F5B" w:rsidRDefault="00EE46FF" w:rsidP="00D33641">
            <w:pPr>
              <w:pStyle w:val="Tabletext10"/>
              <w:jc w:val="center"/>
              <w:rPr>
                <w:rFonts w:eastAsia="DengXian"/>
              </w:rPr>
            </w:pPr>
            <w:r>
              <w:rPr>
                <w:rFonts w:hint="eastAsia"/>
              </w:rPr>
              <w:t>0</w:t>
            </w:r>
            <w:r>
              <w:t>..1</w:t>
            </w:r>
          </w:p>
        </w:tc>
        <w:tc>
          <w:tcPr>
            <w:tcW w:w="1408" w:type="pct"/>
          </w:tcPr>
          <w:p w14:paraId="05214712" w14:textId="77777777" w:rsidR="00EE46FF" w:rsidRDefault="00EE46FF" w:rsidP="00D33641">
            <w:pPr>
              <w:pStyle w:val="Tabletext10"/>
            </w:pPr>
            <w:r>
              <w:rPr>
                <w:rFonts w:hint="eastAsia"/>
              </w:rPr>
              <w:t>S</w:t>
            </w:r>
            <w:r>
              <w:t>upplier group assignments when the organization segments the suppliers.</w:t>
            </w:r>
          </w:p>
        </w:tc>
        <w:tc>
          <w:tcPr>
            <w:tcW w:w="1204" w:type="pct"/>
          </w:tcPr>
          <w:p w14:paraId="68B026F9" w14:textId="77777777" w:rsidR="00EE46FF" w:rsidRDefault="00EE46FF" w:rsidP="00D33641">
            <w:pPr>
              <w:pStyle w:val="Tabletext10"/>
              <w:rPr>
                <w:rFonts w:eastAsia="DengXian"/>
              </w:rPr>
            </w:pPr>
            <w:r>
              <w:t xml:space="preserve">ADS Supplier_ </w:t>
            </w:r>
            <w:r>
              <w:rPr>
                <w:rFonts w:hint="eastAsia"/>
              </w:rPr>
              <w:t>P</w:t>
            </w:r>
            <w:r>
              <w:t>arty. Group. Text</w:t>
            </w:r>
          </w:p>
        </w:tc>
      </w:tr>
      <w:tr w:rsidR="00EE46FF" w14:paraId="7CED9AA7" w14:textId="77777777" w:rsidTr="00D33641">
        <w:trPr>
          <w:cantSplit/>
          <w:trHeight w:val="397"/>
          <w:jc w:val="center"/>
        </w:trPr>
        <w:tc>
          <w:tcPr>
            <w:tcW w:w="204" w:type="pct"/>
            <w:tcMar>
              <w:left w:w="57" w:type="dxa"/>
              <w:right w:w="57" w:type="dxa"/>
            </w:tcMar>
          </w:tcPr>
          <w:p w14:paraId="097B8FAB" w14:textId="77777777" w:rsidR="00EE46FF" w:rsidRDefault="00EE46FF" w:rsidP="00D33641">
            <w:pPr>
              <w:pStyle w:val="Tabletext10"/>
              <w:jc w:val="center"/>
              <w:rPr>
                <w:rFonts w:eastAsia="DengXian"/>
              </w:rPr>
            </w:pPr>
            <w:r w:rsidRPr="008C708A">
              <w:t>7</w:t>
            </w:r>
          </w:p>
        </w:tc>
        <w:tc>
          <w:tcPr>
            <w:tcW w:w="352" w:type="pct"/>
          </w:tcPr>
          <w:p w14:paraId="64435581" w14:textId="77777777" w:rsidR="00EE46FF" w:rsidRDefault="00EE46FF" w:rsidP="00D33641">
            <w:pPr>
              <w:pStyle w:val="Tabletext10"/>
              <w:jc w:val="center"/>
              <w:rPr>
                <w:rFonts w:eastAsia="DengXian"/>
              </w:rPr>
            </w:pPr>
            <w:r w:rsidRPr="00EE27E7">
              <w:rPr>
                <w:rFonts w:hint="eastAsia"/>
              </w:rPr>
              <w:t>B</w:t>
            </w:r>
            <w:r w:rsidRPr="00EE27E7">
              <w:t>BIE</w:t>
            </w:r>
          </w:p>
        </w:tc>
        <w:tc>
          <w:tcPr>
            <w:tcW w:w="205" w:type="pct"/>
          </w:tcPr>
          <w:p w14:paraId="06343386" w14:textId="77777777" w:rsidR="00EE46FF" w:rsidRPr="009B0F5B" w:rsidRDefault="00EE46FF" w:rsidP="00D33641">
            <w:pPr>
              <w:pStyle w:val="Tabletext10"/>
              <w:jc w:val="center"/>
              <w:rPr>
                <w:rFonts w:eastAsia="DengXian"/>
              </w:rPr>
            </w:pPr>
            <w:r>
              <w:rPr>
                <w:rFonts w:hint="eastAsia"/>
              </w:rPr>
              <w:t>1</w:t>
            </w:r>
          </w:p>
        </w:tc>
        <w:tc>
          <w:tcPr>
            <w:tcW w:w="890" w:type="pct"/>
          </w:tcPr>
          <w:p w14:paraId="1BA9403F" w14:textId="77777777" w:rsidR="00EE46FF" w:rsidRDefault="00EE46FF" w:rsidP="00D33641">
            <w:pPr>
              <w:pStyle w:val="Tabletext10"/>
            </w:pPr>
            <w:r>
              <w:t>Inactive Date</w:t>
            </w:r>
          </w:p>
        </w:tc>
        <w:tc>
          <w:tcPr>
            <w:tcW w:w="486" w:type="pct"/>
            <w:noWrap/>
            <w:tcMar>
              <w:left w:w="28" w:type="dxa"/>
              <w:right w:w="28" w:type="dxa"/>
            </w:tcMar>
          </w:tcPr>
          <w:p w14:paraId="47127CF0" w14:textId="77777777" w:rsidR="00EE46FF" w:rsidRDefault="00EE46FF" w:rsidP="00D33641">
            <w:pPr>
              <w:pStyle w:val="Tabletext10"/>
              <w:jc w:val="center"/>
              <w:rPr>
                <w:rFonts w:eastAsia="DengXian"/>
              </w:rPr>
            </w:pPr>
            <w:r>
              <w:t>Date</w:t>
            </w:r>
          </w:p>
        </w:tc>
        <w:tc>
          <w:tcPr>
            <w:tcW w:w="251" w:type="pct"/>
          </w:tcPr>
          <w:p w14:paraId="2B4FEB0A" w14:textId="77777777" w:rsidR="00EE46FF" w:rsidRPr="009B0F5B" w:rsidRDefault="00EE46FF" w:rsidP="00D33641">
            <w:pPr>
              <w:pStyle w:val="Tabletext10"/>
              <w:jc w:val="center"/>
              <w:rPr>
                <w:rFonts w:eastAsia="DengXian"/>
              </w:rPr>
            </w:pPr>
            <w:r>
              <w:rPr>
                <w:rFonts w:hint="eastAsia"/>
              </w:rPr>
              <w:t>0</w:t>
            </w:r>
            <w:r>
              <w:t>..1</w:t>
            </w:r>
          </w:p>
        </w:tc>
        <w:tc>
          <w:tcPr>
            <w:tcW w:w="1408" w:type="pct"/>
          </w:tcPr>
          <w:p w14:paraId="33F8AF08" w14:textId="77777777" w:rsidR="00EE46FF" w:rsidRDefault="00EE46FF" w:rsidP="00D33641">
            <w:pPr>
              <w:pStyle w:val="Tabletext10"/>
              <w:rPr>
                <w:rFonts w:eastAsia="DengXian"/>
              </w:rPr>
            </w:pPr>
            <w:r w:rsidRPr="00FE4526">
              <w:t>The date the supplier was declared inactive.</w:t>
            </w:r>
            <w:r>
              <w:t xml:space="preserve"> For example, a supplier may become inactive due to exceeding credit limit, legal restrictions, contract termination or bankruptcy etc.</w:t>
            </w:r>
          </w:p>
        </w:tc>
        <w:tc>
          <w:tcPr>
            <w:tcW w:w="1204" w:type="pct"/>
          </w:tcPr>
          <w:p w14:paraId="665F9BEC" w14:textId="77777777" w:rsidR="00EE46FF" w:rsidRDefault="00EE46FF" w:rsidP="00D33641">
            <w:pPr>
              <w:pStyle w:val="Tabletext10"/>
              <w:rPr>
                <w:rFonts w:eastAsia="DengXian"/>
              </w:rPr>
            </w:pPr>
            <w:r>
              <w:t>ADS Supplier_ Party. Inactive_ Specified. Date</w:t>
            </w:r>
          </w:p>
        </w:tc>
      </w:tr>
      <w:tr w:rsidR="00EE46FF" w14:paraId="7F95B6BF" w14:textId="77777777" w:rsidTr="00D33641">
        <w:trPr>
          <w:cantSplit/>
          <w:trHeight w:val="397"/>
          <w:jc w:val="center"/>
        </w:trPr>
        <w:tc>
          <w:tcPr>
            <w:tcW w:w="204" w:type="pct"/>
            <w:tcMar>
              <w:left w:w="57" w:type="dxa"/>
              <w:right w:w="57" w:type="dxa"/>
            </w:tcMar>
          </w:tcPr>
          <w:p w14:paraId="4252E46A" w14:textId="77777777" w:rsidR="00EE46FF" w:rsidRPr="00383898" w:rsidRDefault="00EE46FF" w:rsidP="00D33641">
            <w:pPr>
              <w:pStyle w:val="Tabletext10"/>
              <w:jc w:val="center"/>
            </w:pPr>
            <w:r>
              <w:rPr>
                <w:rFonts w:hint="eastAsia"/>
              </w:rPr>
              <w:t>8</w:t>
            </w:r>
          </w:p>
        </w:tc>
        <w:tc>
          <w:tcPr>
            <w:tcW w:w="352" w:type="pct"/>
          </w:tcPr>
          <w:p w14:paraId="01119825" w14:textId="77777777" w:rsidR="00EE46FF" w:rsidRDefault="00EE46FF" w:rsidP="00D33641">
            <w:pPr>
              <w:pStyle w:val="Tabletext10"/>
              <w:jc w:val="center"/>
              <w:rPr>
                <w:rFonts w:eastAsia="DengXian"/>
              </w:rPr>
            </w:pPr>
            <w:r w:rsidRPr="002E6589">
              <w:rPr>
                <w:rFonts w:hint="eastAsia"/>
              </w:rPr>
              <w:t>B</w:t>
            </w:r>
            <w:r w:rsidRPr="002E6589">
              <w:t>BIE</w:t>
            </w:r>
          </w:p>
        </w:tc>
        <w:tc>
          <w:tcPr>
            <w:tcW w:w="205" w:type="pct"/>
          </w:tcPr>
          <w:p w14:paraId="1B066A8E" w14:textId="77777777" w:rsidR="00EE46FF" w:rsidRPr="009B0F5B" w:rsidRDefault="00EE46FF" w:rsidP="00D33641">
            <w:pPr>
              <w:pStyle w:val="Tabletext10"/>
              <w:jc w:val="center"/>
              <w:rPr>
                <w:rFonts w:eastAsia="DengXian"/>
              </w:rPr>
            </w:pPr>
            <w:r>
              <w:rPr>
                <w:rFonts w:hint="eastAsia"/>
              </w:rPr>
              <w:t>1</w:t>
            </w:r>
          </w:p>
        </w:tc>
        <w:tc>
          <w:tcPr>
            <w:tcW w:w="890" w:type="pct"/>
          </w:tcPr>
          <w:p w14:paraId="60329C62" w14:textId="77777777" w:rsidR="00EE46FF" w:rsidRDefault="00EE46FF" w:rsidP="00D33641">
            <w:pPr>
              <w:pStyle w:val="Tabletext10"/>
            </w:pPr>
            <w:r>
              <w:t>Transaction Credit Limit</w:t>
            </w:r>
          </w:p>
        </w:tc>
        <w:tc>
          <w:tcPr>
            <w:tcW w:w="486" w:type="pct"/>
            <w:noWrap/>
            <w:tcMar>
              <w:left w:w="28" w:type="dxa"/>
              <w:right w:w="28" w:type="dxa"/>
            </w:tcMar>
          </w:tcPr>
          <w:p w14:paraId="10A635EE" w14:textId="77777777" w:rsidR="00EE46FF" w:rsidRDefault="00EE46FF" w:rsidP="00D33641">
            <w:pPr>
              <w:pStyle w:val="Tabletext10"/>
              <w:jc w:val="center"/>
              <w:rPr>
                <w:rFonts w:eastAsia="DengXian"/>
              </w:rPr>
            </w:pPr>
            <w:r>
              <w:t>Amount</w:t>
            </w:r>
          </w:p>
        </w:tc>
        <w:tc>
          <w:tcPr>
            <w:tcW w:w="251" w:type="pct"/>
          </w:tcPr>
          <w:p w14:paraId="536FB0D8" w14:textId="77777777" w:rsidR="00EE46FF" w:rsidRPr="009B0F5B" w:rsidRDefault="00EE46FF" w:rsidP="00D33641">
            <w:pPr>
              <w:pStyle w:val="Tabletext10"/>
              <w:jc w:val="center"/>
              <w:rPr>
                <w:rFonts w:eastAsia="DengXian"/>
              </w:rPr>
            </w:pPr>
            <w:r>
              <w:rPr>
                <w:rFonts w:hint="eastAsia"/>
              </w:rPr>
              <w:t>0</w:t>
            </w:r>
            <w:r>
              <w:t>..1</w:t>
            </w:r>
          </w:p>
        </w:tc>
        <w:tc>
          <w:tcPr>
            <w:tcW w:w="1408" w:type="pct"/>
          </w:tcPr>
          <w:p w14:paraId="7EE02FF2" w14:textId="77777777" w:rsidR="00EE46FF" w:rsidRDefault="00EE46FF" w:rsidP="00D33641">
            <w:pPr>
              <w:pStyle w:val="Tabletext10"/>
            </w:pPr>
            <w:r>
              <w:t>The per invoice credit limit established for this supplier.</w:t>
            </w:r>
          </w:p>
        </w:tc>
        <w:tc>
          <w:tcPr>
            <w:tcW w:w="1204" w:type="pct"/>
          </w:tcPr>
          <w:p w14:paraId="799C632D" w14:textId="77777777" w:rsidR="00EE46FF" w:rsidRDefault="00EE46FF" w:rsidP="00D33641">
            <w:pPr>
              <w:pStyle w:val="Tabletext10"/>
              <w:rPr>
                <w:rFonts w:eastAsia="DengXian"/>
              </w:rPr>
            </w:pPr>
            <w:r>
              <w:t>ADS Supplier_ Party. Transaction Credit Limit_ Specified. Amount</w:t>
            </w:r>
          </w:p>
        </w:tc>
      </w:tr>
      <w:tr w:rsidR="00EE46FF" w14:paraId="5B01CC97" w14:textId="77777777" w:rsidTr="00D33641">
        <w:trPr>
          <w:cantSplit/>
          <w:trHeight w:val="397"/>
          <w:jc w:val="center"/>
        </w:trPr>
        <w:tc>
          <w:tcPr>
            <w:tcW w:w="204" w:type="pct"/>
            <w:tcMar>
              <w:left w:w="57" w:type="dxa"/>
              <w:right w:w="57" w:type="dxa"/>
            </w:tcMar>
          </w:tcPr>
          <w:p w14:paraId="2D90B1E7" w14:textId="77777777" w:rsidR="00EE46FF" w:rsidRPr="00383898" w:rsidRDefault="00EE46FF" w:rsidP="00D33641">
            <w:pPr>
              <w:pStyle w:val="Tabletext10"/>
              <w:jc w:val="center"/>
            </w:pPr>
            <w:r>
              <w:rPr>
                <w:rFonts w:hint="eastAsia"/>
              </w:rPr>
              <w:t>9</w:t>
            </w:r>
          </w:p>
        </w:tc>
        <w:tc>
          <w:tcPr>
            <w:tcW w:w="352" w:type="pct"/>
          </w:tcPr>
          <w:p w14:paraId="2305AFC7" w14:textId="77777777" w:rsidR="00EE46FF" w:rsidRDefault="00EE46FF" w:rsidP="00D33641">
            <w:pPr>
              <w:pStyle w:val="Tabletext10"/>
              <w:jc w:val="center"/>
              <w:rPr>
                <w:rFonts w:eastAsia="DengXian"/>
              </w:rPr>
            </w:pPr>
            <w:r w:rsidRPr="002E6589">
              <w:rPr>
                <w:rFonts w:hint="eastAsia"/>
              </w:rPr>
              <w:t>B</w:t>
            </w:r>
            <w:r w:rsidRPr="002E6589">
              <w:t>BIE</w:t>
            </w:r>
          </w:p>
        </w:tc>
        <w:tc>
          <w:tcPr>
            <w:tcW w:w="205" w:type="pct"/>
          </w:tcPr>
          <w:p w14:paraId="2C353C5C" w14:textId="77777777" w:rsidR="00EE46FF" w:rsidRPr="009B0F5B" w:rsidRDefault="00EE46FF" w:rsidP="00D33641">
            <w:pPr>
              <w:pStyle w:val="Tabletext10"/>
              <w:jc w:val="center"/>
              <w:rPr>
                <w:rFonts w:eastAsia="DengXian"/>
              </w:rPr>
            </w:pPr>
            <w:r>
              <w:rPr>
                <w:rFonts w:hint="eastAsia"/>
              </w:rPr>
              <w:t>1</w:t>
            </w:r>
          </w:p>
        </w:tc>
        <w:tc>
          <w:tcPr>
            <w:tcW w:w="890" w:type="pct"/>
          </w:tcPr>
          <w:p w14:paraId="115971D0" w14:textId="77777777" w:rsidR="00EE46FF" w:rsidRDefault="00EE46FF" w:rsidP="00D33641">
            <w:pPr>
              <w:pStyle w:val="Tabletext10"/>
            </w:pPr>
            <w:r>
              <w:t>Total Credit Limit</w:t>
            </w:r>
          </w:p>
        </w:tc>
        <w:tc>
          <w:tcPr>
            <w:tcW w:w="486" w:type="pct"/>
            <w:noWrap/>
            <w:tcMar>
              <w:left w:w="28" w:type="dxa"/>
              <w:right w:w="28" w:type="dxa"/>
            </w:tcMar>
          </w:tcPr>
          <w:p w14:paraId="2F6FEA9E" w14:textId="77777777" w:rsidR="00EE46FF" w:rsidRDefault="00EE46FF" w:rsidP="00D33641">
            <w:pPr>
              <w:pStyle w:val="Tabletext10"/>
              <w:jc w:val="center"/>
              <w:rPr>
                <w:rFonts w:eastAsia="DengXian"/>
              </w:rPr>
            </w:pPr>
            <w:r>
              <w:t>Amount</w:t>
            </w:r>
          </w:p>
        </w:tc>
        <w:tc>
          <w:tcPr>
            <w:tcW w:w="251" w:type="pct"/>
          </w:tcPr>
          <w:p w14:paraId="73886FC2" w14:textId="77777777" w:rsidR="00EE46FF" w:rsidRPr="009B0F5B" w:rsidRDefault="00EE46FF" w:rsidP="00D33641">
            <w:pPr>
              <w:pStyle w:val="Tabletext10"/>
              <w:jc w:val="center"/>
              <w:rPr>
                <w:rFonts w:eastAsia="DengXian"/>
              </w:rPr>
            </w:pPr>
            <w:r>
              <w:rPr>
                <w:rFonts w:hint="eastAsia"/>
              </w:rPr>
              <w:t>0</w:t>
            </w:r>
            <w:r>
              <w:t>..1</w:t>
            </w:r>
          </w:p>
        </w:tc>
        <w:tc>
          <w:tcPr>
            <w:tcW w:w="1408" w:type="pct"/>
          </w:tcPr>
          <w:p w14:paraId="543466CD" w14:textId="77777777" w:rsidR="00EE46FF" w:rsidRDefault="00EE46FF" w:rsidP="00D33641">
            <w:pPr>
              <w:pStyle w:val="Tabletext10"/>
            </w:pPr>
            <w:r>
              <w:t>The credit limit for the total outstanding balance approved for the supplier.</w:t>
            </w:r>
          </w:p>
        </w:tc>
        <w:tc>
          <w:tcPr>
            <w:tcW w:w="1204" w:type="pct"/>
          </w:tcPr>
          <w:p w14:paraId="7958B417" w14:textId="77777777" w:rsidR="00EE46FF" w:rsidRDefault="00EE46FF" w:rsidP="00D33641">
            <w:pPr>
              <w:pStyle w:val="Tabletext10"/>
              <w:rPr>
                <w:rFonts w:eastAsia="DengXian"/>
              </w:rPr>
            </w:pPr>
            <w:r>
              <w:rPr>
                <w:rFonts w:hint="eastAsia"/>
              </w:rPr>
              <w:t>ADS Supplier_ Party.</w:t>
            </w:r>
            <w:r>
              <w:t xml:space="preserve"> Total Credit Limit_ Specified. Amount</w:t>
            </w:r>
          </w:p>
        </w:tc>
      </w:tr>
      <w:tr w:rsidR="00EE46FF" w14:paraId="0D1FBD79" w14:textId="77777777" w:rsidTr="00D33641">
        <w:trPr>
          <w:cantSplit/>
          <w:trHeight w:val="397"/>
          <w:jc w:val="center"/>
        </w:trPr>
        <w:tc>
          <w:tcPr>
            <w:tcW w:w="204" w:type="pct"/>
            <w:tcMar>
              <w:left w:w="57" w:type="dxa"/>
              <w:right w:w="57" w:type="dxa"/>
            </w:tcMar>
          </w:tcPr>
          <w:p w14:paraId="6F12AEF8" w14:textId="77777777" w:rsidR="00EE46FF" w:rsidRPr="00383898" w:rsidRDefault="00EE46FF" w:rsidP="00D33641">
            <w:pPr>
              <w:pStyle w:val="Tabletext10"/>
              <w:jc w:val="center"/>
            </w:pPr>
            <w:r>
              <w:rPr>
                <w:rFonts w:hint="eastAsia"/>
              </w:rPr>
              <w:t>1</w:t>
            </w:r>
            <w:r>
              <w:t>0</w:t>
            </w:r>
          </w:p>
        </w:tc>
        <w:tc>
          <w:tcPr>
            <w:tcW w:w="352" w:type="pct"/>
          </w:tcPr>
          <w:p w14:paraId="3ACF526F" w14:textId="77777777" w:rsidR="00EE46FF" w:rsidRDefault="00EE46FF" w:rsidP="00D33641">
            <w:pPr>
              <w:pStyle w:val="Tabletext10"/>
              <w:jc w:val="center"/>
              <w:rPr>
                <w:rFonts w:eastAsia="DengXian"/>
              </w:rPr>
            </w:pPr>
            <w:r w:rsidRPr="00F50C2A">
              <w:rPr>
                <w:rFonts w:hint="eastAsia"/>
              </w:rPr>
              <w:t>B</w:t>
            </w:r>
            <w:r w:rsidRPr="00F50C2A">
              <w:t>BIE</w:t>
            </w:r>
          </w:p>
        </w:tc>
        <w:tc>
          <w:tcPr>
            <w:tcW w:w="205" w:type="pct"/>
          </w:tcPr>
          <w:p w14:paraId="3E9A4D5B" w14:textId="77777777" w:rsidR="00EE46FF" w:rsidRPr="009B0F5B" w:rsidRDefault="00EE46FF" w:rsidP="00D33641">
            <w:pPr>
              <w:pStyle w:val="Tabletext10"/>
              <w:jc w:val="center"/>
              <w:rPr>
                <w:rFonts w:eastAsia="DengXian"/>
              </w:rPr>
            </w:pPr>
            <w:r>
              <w:rPr>
                <w:rFonts w:hint="eastAsia"/>
              </w:rPr>
              <w:t>1</w:t>
            </w:r>
          </w:p>
        </w:tc>
        <w:tc>
          <w:tcPr>
            <w:tcW w:w="890" w:type="pct"/>
          </w:tcPr>
          <w:p w14:paraId="40967E84" w14:textId="77777777" w:rsidR="00EE46FF" w:rsidRDefault="00EE46FF" w:rsidP="00D33641">
            <w:pPr>
              <w:pStyle w:val="Tabletext10"/>
            </w:pPr>
            <w:r>
              <w:t>Terms Discount Percentage</w:t>
            </w:r>
          </w:p>
        </w:tc>
        <w:tc>
          <w:tcPr>
            <w:tcW w:w="486" w:type="pct"/>
            <w:noWrap/>
            <w:tcMar>
              <w:left w:w="0" w:type="dxa"/>
              <w:right w:w="0" w:type="dxa"/>
            </w:tcMar>
          </w:tcPr>
          <w:p w14:paraId="68805B5A" w14:textId="77777777" w:rsidR="00EE46FF" w:rsidRDefault="00EE46FF" w:rsidP="00D33641">
            <w:pPr>
              <w:pStyle w:val="Tabletext10"/>
              <w:jc w:val="center"/>
              <w:rPr>
                <w:rFonts w:eastAsia="DengXian"/>
              </w:rPr>
            </w:pPr>
            <w:r>
              <w:t>Percentage</w:t>
            </w:r>
          </w:p>
        </w:tc>
        <w:tc>
          <w:tcPr>
            <w:tcW w:w="251" w:type="pct"/>
          </w:tcPr>
          <w:p w14:paraId="1F3D7DE3" w14:textId="77777777" w:rsidR="00EE46FF" w:rsidRPr="009B0F5B" w:rsidRDefault="00EE46FF" w:rsidP="00D33641">
            <w:pPr>
              <w:pStyle w:val="Tabletext10"/>
              <w:jc w:val="center"/>
              <w:rPr>
                <w:rFonts w:eastAsia="DengXian"/>
              </w:rPr>
            </w:pPr>
            <w:r>
              <w:rPr>
                <w:rFonts w:hint="eastAsia"/>
              </w:rPr>
              <w:t>0</w:t>
            </w:r>
            <w:r>
              <w:t>..1</w:t>
            </w:r>
          </w:p>
        </w:tc>
        <w:tc>
          <w:tcPr>
            <w:tcW w:w="1408" w:type="pct"/>
          </w:tcPr>
          <w:p w14:paraId="1513406A" w14:textId="77777777" w:rsidR="00EE46FF" w:rsidRDefault="00EE46FF" w:rsidP="00D33641">
            <w:pPr>
              <w:pStyle w:val="Tabletext10"/>
            </w:pPr>
            <w:r>
              <w:t>The discount percentage the supplier can provide if an invoice is paid before a certain number of days. In the flat file, terms are represented as integers to decimal place.</w:t>
            </w:r>
          </w:p>
          <w:p w14:paraId="1E9AD8E8" w14:textId="77777777" w:rsidR="00EE46FF" w:rsidRDefault="00EE46FF" w:rsidP="00D33641">
            <w:pPr>
              <w:pStyle w:val="Tabletext10"/>
            </w:pPr>
            <w:r>
              <w:t>EXAMPLE 10% would be represented as 10.</w:t>
            </w:r>
          </w:p>
        </w:tc>
        <w:tc>
          <w:tcPr>
            <w:tcW w:w="1204" w:type="pct"/>
          </w:tcPr>
          <w:p w14:paraId="3580112D" w14:textId="77777777" w:rsidR="00EE46FF" w:rsidRDefault="00EE46FF" w:rsidP="00D33641">
            <w:pPr>
              <w:pStyle w:val="Tabletext10"/>
              <w:rPr>
                <w:rFonts w:eastAsia="DengXian"/>
              </w:rPr>
            </w:pPr>
            <w:r>
              <w:rPr>
                <w:rFonts w:hint="eastAsia"/>
              </w:rPr>
              <w:t>ADS Supplier_ Party.</w:t>
            </w:r>
            <w:r>
              <w:t xml:space="preserve"> Terms Discount_ Specified. Percentage</w:t>
            </w:r>
          </w:p>
        </w:tc>
      </w:tr>
      <w:tr w:rsidR="00EE46FF" w14:paraId="7A8DF62F" w14:textId="77777777" w:rsidTr="00D33641">
        <w:trPr>
          <w:cantSplit/>
          <w:trHeight w:val="397"/>
          <w:jc w:val="center"/>
        </w:trPr>
        <w:tc>
          <w:tcPr>
            <w:tcW w:w="204" w:type="pct"/>
            <w:tcMar>
              <w:left w:w="57" w:type="dxa"/>
              <w:right w:w="57" w:type="dxa"/>
            </w:tcMar>
          </w:tcPr>
          <w:p w14:paraId="15B4816F" w14:textId="77777777" w:rsidR="00EE46FF" w:rsidRPr="00383898" w:rsidRDefault="00EE46FF" w:rsidP="00D33641">
            <w:pPr>
              <w:pStyle w:val="Tabletext10"/>
              <w:jc w:val="center"/>
            </w:pPr>
            <w:r>
              <w:rPr>
                <w:rFonts w:hint="eastAsia"/>
              </w:rPr>
              <w:t>1</w:t>
            </w:r>
            <w:r>
              <w:t>1</w:t>
            </w:r>
          </w:p>
        </w:tc>
        <w:tc>
          <w:tcPr>
            <w:tcW w:w="352" w:type="pct"/>
          </w:tcPr>
          <w:p w14:paraId="48D634D3" w14:textId="77777777" w:rsidR="00EE46FF" w:rsidRDefault="00EE46FF" w:rsidP="00D33641">
            <w:pPr>
              <w:pStyle w:val="Tabletext10"/>
              <w:jc w:val="center"/>
              <w:rPr>
                <w:rFonts w:eastAsia="DengXian"/>
              </w:rPr>
            </w:pPr>
            <w:r w:rsidRPr="00F50C2A">
              <w:rPr>
                <w:rFonts w:hint="eastAsia"/>
              </w:rPr>
              <w:t>B</w:t>
            </w:r>
            <w:r w:rsidRPr="00F50C2A">
              <w:t>BIE</w:t>
            </w:r>
          </w:p>
        </w:tc>
        <w:tc>
          <w:tcPr>
            <w:tcW w:w="205" w:type="pct"/>
          </w:tcPr>
          <w:p w14:paraId="5CB550A7" w14:textId="77777777" w:rsidR="00EE46FF" w:rsidRPr="009B0F5B" w:rsidRDefault="00EE46FF" w:rsidP="00D33641">
            <w:pPr>
              <w:pStyle w:val="Tabletext10"/>
              <w:jc w:val="center"/>
              <w:rPr>
                <w:rFonts w:eastAsia="DengXian"/>
              </w:rPr>
            </w:pPr>
            <w:r>
              <w:rPr>
                <w:rFonts w:hint="eastAsia"/>
              </w:rPr>
              <w:t>1</w:t>
            </w:r>
          </w:p>
        </w:tc>
        <w:tc>
          <w:tcPr>
            <w:tcW w:w="890" w:type="pct"/>
          </w:tcPr>
          <w:p w14:paraId="32E3F3E1" w14:textId="77777777" w:rsidR="00EE46FF" w:rsidRDefault="00EE46FF" w:rsidP="00D33641">
            <w:pPr>
              <w:pStyle w:val="Tabletext10"/>
            </w:pPr>
            <w:r>
              <w:t>Terms Discount Days</w:t>
            </w:r>
          </w:p>
        </w:tc>
        <w:tc>
          <w:tcPr>
            <w:tcW w:w="486" w:type="pct"/>
            <w:noWrap/>
            <w:tcMar>
              <w:left w:w="28" w:type="dxa"/>
              <w:right w:w="28" w:type="dxa"/>
            </w:tcMar>
          </w:tcPr>
          <w:p w14:paraId="6E0FD714" w14:textId="77777777" w:rsidR="00EE46FF" w:rsidRDefault="00EE46FF" w:rsidP="00D33641">
            <w:pPr>
              <w:pStyle w:val="Tabletext10"/>
              <w:jc w:val="center"/>
              <w:rPr>
                <w:rFonts w:eastAsia="DengXian"/>
              </w:rPr>
            </w:pPr>
            <w:r>
              <w:rPr>
                <w:rFonts w:hint="eastAsia"/>
              </w:rPr>
              <w:t>N</w:t>
            </w:r>
            <w:r>
              <w:t>umeric</w:t>
            </w:r>
          </w:p>
        </w:tc>
        <w:tc>
          <w:tcPr>
            <w:tcW w:w="251" w:type="pct"/>
          </w:tcPr>
          <w:p w14:paraId="70BAFA05" w14:textId="77777777" w:rsidR="00EE46FF" w:rsidRPr="009B0F5B" w:rsidRDefault="00EE46FF" w:rsidP="00D33641">
            <w:pPr>
              <w:pStyle w:val="Tabletext10"/>
              <w:jc w:val="center"/>
              <w:rPr>
                <w:rFonts w:eastAsia="DengXian"/>
              </w:rPr>
            </w:pPr>
            <w:r>
              <w:rPr>
                <w:rFonts w:hint="eastAsia"/>
              </w:rPr>
              <w:t>0</w:t>
            </w:r>
            <w:r>
              <w:t>..1</w:t>
            </w:r>
          </w:p>
        </w:tc>
        <w:tc>
          <w:tcPr>
            <w:tcW w:w="1408" w:type="pct"/>
          </w:tcPr>
          <w:p w14:paraId="5016976A" w14:textId="77777777" w:rsidR="00EE46FF" w:rsidRDefault="00EE46FF" w:rsidP="00D33641">
            <w:pPr>
              <w:pStyle w:val="Tabletext10"/>
            </w:pPr>
            <w:r>
              <w:t xml:space="preserve">The number of days from the invoice date the </w:t>
            </w:r>
            <w:r>
              <w:rPr>
                <w:rFonts w:hint="eastAsia"/>
              </w:rPr>
              <w:t xml:space="preserve">supplier provides for the </w:t>
            </w:r>
            <w:r>
              <w:t>customer to take advantage of discounted terms. Terms are represented as integers with no decimal places.</w:t>
            </w:r>
          </w:p>
          <w:p w14:paraId="0DBB9241" w14:textId="77777777" w:rsidR="00EE46FF" w:rsidRDefault="00EE46FF" w:rsidP="00D33641">
            <w:pPr>
              <w:pStyle w:val="Tabletext10"/>
            </w:pPr>
            <w:r>
              <w:t>EXAMPLE 10 days would be represented as 10.</w:t>
            </w:r>
          </w:p>
        </w:tc>
        <w:tc>
          <w:tcPr>
            <w:tcW w:w="1204" w:type="pct"/>
          </w:tcPr>
          <w:p w14:paraId="6FE68BCC" w14:textId="77777777" w:rsidR="00EE46FF" w:rsidRDefault="00EE46FF" w:rsidP="00D33641">
            <w:pPr>
              <w:pStyle w:val="Tabletext10"/>
              <w:rPr>
                <w:rFonts w:eastAsia="DengXian"/>
              </w:rPr>
            </w:pPr>
            <w:r>
              <w:rPr>
                <w:rFonts w:hint="eastAsia"/>
              </w:rPr>
              <w:t>ADS Supplier_ Party.</w:t>
            </w:r>
            <w:r>
              <w:t xml:space="preserve"> Terms Discount Days_ Specified. Numeric</w:t>
            </w:r>
          </w:p>
        </w:tc>
      </w:tr>
      <w:tr w:rsidR="00EE46FF" w14:paraId="0D55E59D" w14:textId="77777777" w:rsidTr="00D33641">
        <w:trPr>
          <w:cantSplit/>
          <w:trHeight w:val="397"/>
          <w:jc w:val="center"/>
        </w:trPr>
        <w:tc>
          <w:tcPr>
            <w:tcW w:w="204" w:type="pct"/>
            <w:tcMar>
              <w:left w:w="57" w:type="dxa"/>
              <w:right w:w="57" w:type="dxa"/>
            </w:tcMar>
          </w:tcPr>
          <w:p w14:paraId="332A6AA0" w14:textId="77777777" w:rsidR="00EE46FF" w:rsidRDefault="00EE46FF" w:rsidP="00D33641">
            <w:pPr>
              <w:pStyle w:val="Tabletext10"/>
              <w:jc w:val="center"/>
              <w:rPr>
                <w:rFonts w:eastAsia="DengXian"/>
              </w:rPr>
            </w:pPr>
            <w:r>
              <w:t>12</w:t>
            </w:r>
          </w:p>
        </w:tc>
        <w:tc>
          <w:tcPr>
            <w:tcW w:w="352" w:type="pct"/>
          </w:tcPr>
          <w:p w14:paraId="7D495835" w14:textId="77777777" w:rsidR="00EE46FF" w:rsidRDefault="00EE46FF" w:rsidP="00D33641">
            <w:pPr>
              <w:pStyle w:val="Tabletext10"/>
              <w:jc w:val="center"/>
              <w:rPr>
                <w:rFonts w:eastAsia="DengXian"/>
              </w:rPr>
            </w:pPr>
            <w:r w:rsidRPr="00F50C2A">
              <w:rPr>
                <w:rFonts w:hint="eastAsia"/>
              </w:rPr>
              <w:t>B</w:t>
            </w:r>
            <w:r w:rsidRPr="00F50C2A">
              <w:t>BIE</w:t>
            </w:r>
          </w:p>
        </w:tc>
        <w:tc>
          <w:tcPr>
            <w:tcW w:w="205" w:type="pct"/>
          </w:tcPr>
          <w:p w14:paraId="01C9F287" w14:textId="77777777" w:rsidR="00EE46FF" w:rsidRPr="009B0F5B" w:rsidRDefault="00EE46FF" w:rsidP="00D33641">
            <w:pPr>
              <w:pStyle w:val="Tabletext10"/>
              <w:jc w:val="center"/>
              <w:rPr>
                <w:rFonts w:eastAsia="DengXian"/>
              </w:rPr>
            </w:pPr>
            <w:r>
              <w:rPr>
                <w:rFonts w:hint="eastAsia"/>
              </w:rPr>
              <w:t>1</w:t>
            </w:r>
          </w:p>
        </w:tc>
        <w:tc>
          <w:tcPr>
            <w:tcW w:w="890" w:type="pct"/>
          </w:tcPr>
          <w:p w14:paraId="3B69CF87" w14:textId="77777777" w:rsidR="00EE46FF" w:rsidRDefault="00EE46FF" w:rsidP="00D33641">
            <w:pPr>
              <w:pStyle w:val="Tabletext10"/>
            </w:pPr>
            <w:r>
              <w:t>Terms Due Days</w:t>
            </w:r>
          </w:p>
        </w:tc>
        <w:tc>
          <w:tcPr>
            <w:tcW w:w="486" w:type="pct"/>
            <w:noWrap/>
            <w:tcMar>
              <w:left w:w="28" w:type="dxa"/>
              <w:right w:w="28" w:type="dxa"/>
            </w:tcMar>
          </w:tcPr>
          <w:p w14:paraId="654B4782" w14:textId="77777777" w:rsidR="00EE46FF" w:rsidRDefault="00EE46FF" w:rsidP="00D33641">
            <w:pPr>
              <w:pStyle w:val="Tabletext10"/>
              <w:jc w:val="center"/>
              <w:rPr>
                <w:rFonts w:eastAsia="DengXian"/>
              </w:rPr>
            </w:pPr>
            <w:r>
              <w:t>Numeric</w:t>
            </w:r>
          </w:p>
        </w:tc>
        <w:tc>
          <w:tcPr>
            <w:tcW w:w="251" w:type="pct"/>
          </w:tcPr>
          <w:p w14:paraId="1403326D" w14:textId="77777777" w:rsidR="00EE46FF" w:rsidRPr="009B0F5B" w:rsidRDefault="00EE46FF" w:rsidP="00D33641">
            <w:pPr>
              <w:pStyle w:val="Tabletext10"/>
              <w:jc w:val="center"/>
              <w:rPr>
                <w:rFonts w:eastAsia="DengXian"/>
              </w:rPr>
            </w:pPr>
            <w:r>
              <w:rPr>
                <w:rFonts w:hint="eastAsia"/>
              </w:rPr>
              <w:t>0</w:t>
            </w:r>
            <w:r>
              <w:t>..1</w:t>
            </w:r>
          </w:p>
        </w:tc>
        <w:tc>
          <w:tcPr>
            <w:tcW w:w="1408" w:type="pct"/>
          </w:tcPr>
          <w:p w14:paraId="59B23E29" w14:textId="77777777" w:rsidR="00EE46FF" w:rsidRDefault="00EE46FF" w:rsidP="00D33641">
            <w:pPr>
              <w:pStyle w:val="Tabletext10"/>
            </w:pPr>
            <w:r>
              <w:t xml:space="preserve">The number of days allowed to meet the obligation before an invoice becomes overdue. </w:t>
            </w:r>
          </w:p>
        </w:tc>
        <w:tc>
          <w:tcPr>
            <w:tcW w:w="1204" w:type="pct"/>
          </w:tcPr>
          <w:p w14:paraId="26079E70" w14:textId="77777777" w:rsidR="00EE46FF" w:rsidRDefault="00EE46FF" w:rsidP="00D33641">
            <w:pPr>
              <w:pStyle w:val="Tabletext10"/>
              <w:rPr>
                <w:rFonts w:eastAsia="DengXian"/>
              </w:rPr>
            </w:pPr>
            <w:r>
              <w:rPr>
                <w:rFonts w:hint="eastAsia"/>
              </w:rPr>
              <w:t xml:space="preserve">ADS </w:t>
            </w:r>
            <w:r>
              <w:t>Supplier</w:t>
            </w:r>
            <w:r>
              <w:rPr>
                <w:rFonts w:hint="eastAsia"/>
              </w:rPr>
              <w:t>_ Party.</w:t>
            </w:r>
            <w:r>
              <w:t xml:space="preserve"> Terms Due Days_ Specified. Numeric</w:t>
            </w:r>
          </w:p>
        </w:tc>
      </w:tr>
      <w:tr w:rsidR="00EE46FF" w14:paraId="5223710D" w14:textId="77777777" w:rsidTr="00D33641">
        <w:trPr>
          <w:cantSplit/>
          <w:trHeight w:val="397"/>
          <w:jc w:val="center"/>
        </w:trPr>
        <w:tc>
          <w:tcPr>
            <w:tcW w:w="204" w:type="pct"/>
            <w:tcBorders>
              <w:top w:val="single" w:sz="4" w:space="0" w:color="auto"/>
              <w:left w:val="single" w:sz="4" w:space="0" w:color="auto"/>
              <w:bottom w:val="single" w:sz="4" w:space="0" w:color="auto"/>
              <w:right w:val="single" w:sz="4" w:space="0" w:color="auto"/>
            </w:tcBorders>
            <w:shd w:val="clear" w:color="auto" w:fill="DAEEF3" w:themeFill="accent5" w:themeFillTint="33"/>
            <w:tcMar>
              <w:left w:w="57" w:type="dxa"/>
              <w:right w:w="57" w:type="dxa"/>
            </w:tcMar>
          </w:tcPr>
          <w:p w14:paraId="335670FB" w14:textId="77777777" w:rsidR="00EE46FF" w:rsidRPr="00C0195E" w:rsidRDefault="00EE46FF" w:rsidP="00D33641">
            <w:pPr>
              <w:pStyle w:val="Tabletext10"/>
              <w:jc w:val="center"/>
            </w:pPr>
            <w:r>
              <w:t>13</w:t>
            </w:r>
          </w:p>
        </w:tc>
        <w:tc>
          <w:tcPr>
            <w:tcW w:w="352"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163928D3" w14:textId="31DB4FE8" w:rsidR="00EE46FF" w:rsidRDefault="00907635" w:rsidP="00D33641">
            <w:pPr>
              <w:pStyle w:val="Tabletext10"/>
              <w:jc w:val="center"/>
              <w:rPr>
                <w:rFonts w:eastAsia="DengXian"/>
              </w:rPr>
            </w:pPr>
            <w:r>
              <w:t>RLBIE</w:t>
            </w:r>
          </w:p>
        </w:tc>
        <w:tc>
          <w:tcPr>
            <w:tcW w:w="205"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29DFDFC0" w14:textId="77777777" w:rsidR="00EE46FF" w:rsidRPr="009B0F5B" w:rsidRDefault="00EE46FF" w:rsidP="00D33641">
            <w:pPr>
              <w:pStyle w:val="Tabletext10"/>
              <w:jc w:val="center"/>
              <w:rPr>
                <w:rFonts w:eastAsia="DengXian"/>
              </w:rPr>
            </w:pPr>
            <w:r>
              <w:rPr>
                <w:rFonts w:hint="eastAsia"/>
              </w:rPr>
              <w:t>1</w:t>
            </w:r>
          </w:p>
        </w:tc>
        <w:tc>
          <w:tcPr>
            <w:tcW w:w="89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0C978BF7" w14:textId="77777777" w:rsidR="00EE46FF" w:rsidRDefault="00EE46FF" w:rsidP="00D33641">
            <w:pPr>
              <w:pStyle w:val="Tabletext10"/>
            </w:pPr>
            <w:r>
              <w:t>Supplier Type</w:t>
            </w:r>
          </w:p>
        </w:tc>
        <w:tc>
          <w:tcPr>
            <w:tcW w:w="486" w:type="pct"/>
            <w:tcBorders>
              <w:top w:val="single" w:sz="4" w:space="0" w:color="auto"/>
              <w:left w:val="single" w:sz="4" w:space="0" w:color="auto"/>
              <w:bottom w:val="single" w:sz="4" w:space="0" w:color="auto"/>
              <w:right w:val="single" w:sz="4" w:space="0" w:color="auto"/>
            </w:tcBorders>
            <w:shd w:val="clear" w:color="auto" w:fill="DAEEF3" w:themeFill="accent5" w:themeFillTint="33"/>
            <w:noWrap/>
            <w:tcMar>
              <w:left w:w="28" w:type="dxa"/>
              <w:right w:w="28" w:type="dxa"/>
            </w:tcMar>
          </w:tcPr>
          <w:p w14:paraId="2CE13396" w14:textId="77777777" w:rsidR="00EE46FF" w:rsidRPr="00B76BAD" w:rsidRDefault="00EE46FF" w:rsidP="00D33641">
            <w:pPr>
              <w:pStyle w:val="Tabletext10"/>
              <w:jc w:val="center"/>
            </w:pPr>
            <w:r w:rsidRPr="00AC69A2">
              <w:t>Reference Identifier</w:t>
            </w:r>
          </w:p>
        </w:tc>
        <w:tc>
          <w:tcPr>
            <w:tcW w:w="251"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5684C573" w14:textId="77777777" w:rsidR="00EE46FF" w:rsidRPr="009B0F5B" w:rsidRDefault="00EE46FF" w:rsidP="00D33641">
            <w:pPr>
              <w:pStyle w:val="Tabletext10"/>
              <w:jc w:val="center"/>
              <w:rPr>
                <w:rFonts w:eastAsia="DengXian"/>
              </w:rPr>
            </w:pPr>
            <w:r>
              <w:rPr>
                <w:rFonts w:hint="eastAsia"/>
              </w:rPr>
              <w:t>0</w:t>
            </w:r>
            <w:r>
              <w:t>..1</w:t>
            </w:r>
          </w:p>
        </w:tc>
        <w:tc>
          <w:tcPr>
            <w:tcW w:w="1408"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3E97C350" w14:textId="77777777" w:rsidR="00EE46FF" w:rsidRDefault="00EE46FF" w:rsidP="00D33641">
            <w:pPr>
              <w:pStyle w:val="Tabletext10"/>
            </w:pPr>
            <w:r>
              <w:t xml:space="preserve">The reference identifier for the supplier type. </w:t>
            </w:r>
          </w:p>
        </w:tc>
        <w:tc>
          <w:tcPr>
            <w:tcW w:w="1204"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5F2CBB89" w14:textId="77777777" w:rsidR="00EE46FF" w:rsidRDefault="00EE46FF" w:rsidP="00D33641">
            <w:pPr>
              <w:pStyle w:val="Tabletext10"/>
              <w:rPr>
                <w:rFonts w:eastAsia="DengXian"/>
              </w:rPr>
            </w:pPr>
            <w:r>
              <w:rPr>
                <w:rFonts w:hint="eastAsia"/>
              </w:rPr>
              <w:t>ADS Supplier_ Party</w:t>
            </w:r>
            <w:r>
              <w:t>. Corresponding</w:t>
            </w:r>
            <w:r>
              <w:rPr>
                <w:rFonts w:hint="eastAsia"/>
              </w:rPr>
              <w:t>.</w:t>
            </w:r>
            <w:r>
              <w:t xml:space="preserve"> ADS</w:t>
            </w:r>
            <w:r w:rsidRPr="00FE4526">
              <w:t xml:space="preserve"> Supplier_ </w:t>
            </w:r>
            <w:r>
              <w:t>Type</w:t>
            </w:r>
          </w:p>
        </w:tc>
      </w:tr>
      <w:tr w:rsidR="00EE46FF" w14:paraId="0FB22AB4" w14:textId="77777777" w:rsidTr="00D33641">
        <w:trPr>
          <w:cantSplit/>
          <w:trHeight w:val="397"/>
          <w:jc w:val="center"/>
        </w:trPr>
        <w:tc>
          <w:tcPr>
            <w:tcW w:w="204" w:type="pct"/>
            <w:tcBorders>
              <w:top w:val="single" w:sz="4" w:space="0" w:color="auto"/>
              <w:left w:val="single" w:sz="4" w:space="0" w:color="auto"/>
              <w:bottom w:val="single" w:sz="4" w:space="0" w:color="auto"/>
              <w:right w:val="single" w:sz="4" w:space="0" w:color="auto"/>
            </w:tcBorders>
            <w:shd w:val="clear" w:color="auto" w:fill="DAEEF3" w:themeFill="accent5" w:themeFillTint="33"/>
            <w:tcMar>
              <w:left w:w="57" w:type="dxa"/>
              <w:right w:w="57" w:type="dxa"/>
            </w:tcMar>
          </w:tcPr>
          <w:p w14:paraId="34B4EA59" w14:textId="77777777" w:rsidR="00EE46FF" w:rsidRPr="00C0195E" w:rsidRDefault="00EE46FF" w:rsidP="00D33641">
            <w:pPr>
              <w:pStyle w:val="Tabletext10"/>
              <w:jc w:val="center"/>
            </w:pPr>
            <w:r>
              <w:rPr>
                <w:rFonts w:hint="eastAsia"/>
              </w:rPr>
              <w:t>1</w:t>
            </w:r>
            <w:r>
              <w:t>4</w:t>
            </w:r>
          </w:p>
        </w:tc>
        <w:tc>
          <w:tcPr>
            <w:tcW w:w="352"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1B8F1E05" w14:textId="233129EE" w:rsidR="00EE46FF" w:rsidRDefault="00907635" w:rsidP="00D33641">
            <w:pPr>
              <w:pStyle w:val="Tabletext10"/>
              <w:jc w:val="center"/>
              <w:rPr>
                <w:rFonts w:eastAsia="DengXian"/>
              </w:rPr>
            </w:pPr>
            <w:r>
              <w:t>RLBIE</w:t>
            </w:r>
          </w:p>
        </w:tc>
        <w:tc>
          <w:tcPr>
            <w:tcW w:w="205"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5C7F5672" w14:textId="77777777" w:rsidR="00EE46FF" w:rsidRPr="009B0F5B" w:rsidRDefault="00EE46FF" w:rsidP="00D33641">
            <w:pPr>
              <w:pStyle w:val="Tabletext10"/>
              <w:jc w:val="center"/>
              <w:rPr>
                <w:rFonts w:eastAsia="DengXian"/>
              </w:rPr>
            </w:pPr>
            <w:r>
              <w:rPr>
                <w:rFonts w:hint="eastAsia"/>
              </w:rPr>
              <w:t>1</w:t>
            </w:r>
          </w:p>
        </w:tc>
        <w:tc>
          <w:tcPr>
            <w:tcW w:w="89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1C2428D6" w14:textId="77777777" w:rsidR="00EE46FF" w:rsidRDefault="00EE46FF" w:rsidP="00D33641">
            <w:pPr>
              <w:pStyle w:val="Tabletext10"/>
            </w:pPr>
            <w:r>
              <w:t>Corresponding Customer</w:t>
            </w:r>
          </w:p>
        </w:tc>
        <w:tc>
          <w:tcPr>
            <w:tcW w:w="486" w:type="pct"/>
            <w:tcBorders>
              <w:top w:val="single" w:sz="4" w:space="0" w:color="auto"/>
              <w:left w:val="single" w:sz="4" w:space="0" w:color="auto"/>
              <w:bottom w:val="single" w:sz="4" w:space="0" w:color="auto"/>
              <w:right w:val="single" w:sz="4" w:space="0" w:color="auto"/>
            </w:tcBorders>
            <w:shd w:val="clear" w:color="auto" w:fill="DAEEF3" w:themeFill="accent5" w:themeFillTint="33"/>
            <w:noWrap/>
            <w:tcMar>
              <w:left w:w="28" w:type="dxa"/>
              <w:right w:w="28" w:type="dxa"/>
            </w:tcMar>
          </w:tcPr>
          <w:p w14:paraId="323F4FEB" w14:textId="77777777" w:rsidR="00EE46FF" w:rsidRPr="00B76BAD" w:rsidRDefault="00EE46FF" w:rsidP="00D33641">
            <w:pPr>
              <w:pStyle w:val="Tabletext10"/>
              <w:jc w:val="center"/>
            </w:pPr>
            <w:r w:rsidRPr="00AC69A2">
              <w:t>Reference Identifier</w:t>
            </w:r>
          </w:p>
        </w:tc>
        <w:tc>
          <w:tcPr>
            <w:tcW w:w="251"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41E9AA5C" w14:textId="77777777" w:rsidR="00EE46FF" w:rsidRPr="009B0F5B" w:rsidRDefault="00EE46FF" w:rsidP="00D33641">
            <w:pPr>
              <w:pStyle w:val="Tabletext10"/>
              <w:jc w:val="center"/>
              <w:rPr>
                <w:rFonts w:eastAsia="DengXian"/>
              </w:rPr>
            </w:pPr>
            <w:r>
              <w:rPr>
                <w:rFonts w:hint="eastAsia"/>
              </w:rPr>
              <w:t>0</w:t>
            </w:r>
            <w:r>
              <w:t>..1</w:t>
            </w:r>
          </w:p>
        </w:tc>
        <w:tc>
          <w:tcPr>
            <w:tcW w:w="1408"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3C3969E8" w14:textId="77777777" w:rsidR="00EE46FF" w:rsidRDefault="00EE46FF" w:rsidP="00D33641">
            <w:pPr>
              <w:pStyle w:val="Tabletext10"/>
            </w:pPr>
            <w:r>
              <w:t>The reference identifier for the corresponding customer in case that the supplier is also a customer. Shall match the Customer Account ID in the Customer.</w:t>
            </w:r>
            <w:r w:rsidRPr="00B76BAD">
              <w:t xml:space="preserve"> Otherwise set NULL.</w:t>
            </w:r>
          </w:p>
        </w:tc>
        <w:tc>
          <w:tcPr>
            <w:tcW w:w="1204"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01A0C4FF" w14:textId="77777777" w:rsidR="00EE46FF" w:rsidRDefault="00EE46FF" w:rsidP="00D33641">
            <w:pPr>
              <w:pStyle w:val="Tabletext10"/>
              <w:rPr>
                <w:rFonts w:eastAsia="DengXian"/>
              </w:rPr>
            </w:pPr>
            <w:r>
              <w:rPr>
                <w:rFonts w:hint="eastAsia"/>
              </w:rPr>
              <w:t>ADS Supplier_ Party.</w:t>
            </w:r>
            <w:r>
              <w:t xml:space="preserve"> Corresponding. ADS Customer_ Party</w:t>
            </w:r>
          </w:p>
        </w:tc>
      </w:tr>
      <w:tr w:rsidR="00EE46FF" w14:paraId="65EC6A5E" w14:textId="77777777" w:rsidTr="00D33641">
        <w:trPr>
          <w:cantSplit/>
          <w:trHeight w:val="397"/>
          <w:jc w:val="center"/>
        </w:trPr>
        <w:tc>
          <w:tcPr>
            <w:tcW w:w="204" w:type="pct"/>
            <w:tcBorders>
              <w:top w:val="single" w:sz="4" w:space="0" w:color="auto"/>
              <w:left w:val="single" w:sz="4" w:space="0" w:color="auto"/>
              <w:bottom w:val="single" w:sz="4" w:space="0" w:color="auto"/>
              <w:right w:val="single" w:sz="4" w:space="0" w:color="auto"/>
            </w:tcBorders>
            <w:shd w:val="clear" w:color="auto" w:fill="DAEEF3" w:themeFill="accent5" w:themeFillTint="33"/>
            <w:tcMar>
              <w:left w:w="57" w:type="dxa"/>
              <w:right w:w="57" w:type="dxa"/>
            </w:tcMar>
          </w:tcPr>
          <w:p w14:paraId="411CFA7B" w14:textId="77777777" w:rsidR="00EE46FF" w:rsidRPr="00C0195E" w:rsidRDefault="00EE46FF" w:rsidP="00D33641">
            <w:pPr>
              <w:pStyle w:val="Tabletext10"/>
              <w:jc w:val="center"/>
            </w:pPr>
            <w:r w:rsidRPr="008C708A">
              <w:t>1</w:t>
            </w:r>
            <w:r>
              <w:t>5</w:t>
            </w:r>
          </w:p>
        </w:tc>
        <w:tc>
          <w:tcPr>
            <w:tcW w:w="352"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0FC223C8" w14:textId="4D5E95B4" w:rsidR="00EE46FF" w:rsidRDefault="00907635" w:rsidP="00D33641">
            <w:pPr>
              <w:pStyle w:val="Tabletext10"/>
              <w:jc w:val="center"/>
              <w:rPr>
                <w:rFonts w:eastAsia="DengXian"/>
              </w:rPr>
            </w:pPr>
            <w:r>
              <w:t>RLBIE</w:t>
            </w:r>
          </w:p>
        </w:tc>
        <w:tc>
          <w:tcPr>
            <w:tcW w:w="205"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25E3586B" w14:textId="77777777" w:rsidR="00EE46FF" w:rsidRPr="009B0F5B" w:rsidRDefault="00EE46FF" w:rsidP="00D33641">
            <w:pPr>
              <w:pStyle w:val="Tabletext10"/>
              <w:jc w:val="center"/>
              <w:rPr>
                <w:rFonts w:eastAsia="DengXian"/>
              </w:rPr>
            </w:pPr>
            <w:r>
              <w:rPr>
                <w:rFonts w:hint="eastAsia"/>
              </w:rPr>
              <w:t>1</w:t>
            </w:r>
          </w:p>
        </w:tc>
        <w:tc>
          <w:tcPr>
            <w:tcW w:w="890"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1DC3D385" w14:textId="77777777" w:rsidR="00EE46FF" w:rsidRDefault="00EE46FF" w:rsidP="00D33641">
            <w:pPr>
              <w:pStyle w:val="Tabletext10"/>
            </w:pPr>
            <w:r>
              <w:t>Parent Supplier</w:t>
            </w:r>
          </w:p>
        </w:tc>
        <w:tc>
          <w:tcPr>
            <w:tcW w:w="486" w:type="pct"/>
            <w:tcBorders>
              <w:top w:val="single" w:sz="4" w:space="0" w:color="auto"/>
              <w:left w:val="single" w:sz="4" w:space="0" w:color="auto"/>
              <w:bottom w:val="single" w:sz="4" w:space="0" w:color="auto"/>
              <w:right w:val="single" w:sz="4" w:space="0" w:color="auto"/>
            </w:tcBorders>
            <w:shd w:val="clear" w:color="auto" w:fill="DAEEF3" w:themeFill="accent5" w:themeFillTint="33"/>
            <w:noWrap/>
            <w:tcMar>
              <w:left w:w="28" w:type="dxa"/>
              <w:right w:w="28" w:type="dxa"/>
            </w:tcMar>
          </w:tcPr>
          <w:p w14:paraId="7C965633" w14:textId="77777777" w:rsidR="00EE46FF" w:rsidRPr="00B76BAD" w:rsidRDefault="00EE46FF" w:rsidP="00D33641">
            <w:pPr>
              <w:pStyle w:val="Tabletext10"/>
              <w:jc w:val="center"/>
            </w:pPr>
            <w:r>
              <w:t>Reference Identifier</w:t>
            </w:r>
          </w:p>
        </w:tc>
        <w:tc>
          <w:tcPr>
            <w:tcW w:w="251"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2E75EE45" w14:textId="77777777" w:rsidR="00EE46FF" w:rsidRPr="009B0F5B" w:rsidRDefault="00EE46FF" w:rsidP="00D33641">
            <w:pPr>
              <w:pStyle w:val="Tabletext10"/>
              <w:jc w:val="center"/>
              <w:rPr>
                <w:rFonts w:eastAsia="DengXian"/>
              </w:rPr>
            </w:pPr>
            <w:r>
              <w:rPr>
                <w:rFonts w:hint="eastAsia"/>
              </w:rPr>
              <w:t>0</w:t>
            </w:r>
            <w:r>
              <w:t>..1</w:t>
            </w:r>
          </w:p>
        </w:tc>
        <w:tc>
          <w:tcPr>
            <w:tcW w:w="1408"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7D429DC3" w14:textId="77777777" w:rsidR="00EE46FF" w:rsidRDefault="00EE46FF" w:rsidP="00D33641">
            <w:pPr>
              <w:pStyle w:val="Tabletext10"/>
            </w:pPr>
            <w:r>
              <w:t>The reference identifier for the parent supplier.</w:t>
            </w:r>
            <w:r w:rsidRPr="00B76BAD">
              <w:t xml:space="preserve"> </w:t>
            </w:r>
          </w:p>
        </w:tc>
        <w:tc>
          <w:tcPr>
            <w:tcW w:w="1204" w:type="pct"/>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7FAB33BA" w14:textId="77777777" w:rsidR="00EE46FF" w:rsidRDefault="00EE46FF" w:rsidP="00D33641">
            <w:pPr>
              <w:pStyle w:val="Tabletext10"/>
              <w:rPr>
                <w:rFonts w:eastAsia="DengXian"/>
              </w:rPr>
            </w:pPr>
            <w:r>
              <w:t>ADS Supplier_ Party.</w:t>
            </w:r>
            <w:r w:rsidRPr="00DF77B1">
              <w:t xml:space="preserve"> Parent</w:t>
            </w:r>
            <w:r>
              <w:t>.</w:t>
            </w:r>
            <w:r w:rsidRPr="00DF77B1">
              <w:t xml:space="preserve"> </w:t>
            </w:r>
            <w:r>
              <w:t>ADS Supplier_ Party</w:t>
            </w:r>
          </w:p>
        </w:tc>
      </w:tr>
      <w:tr w:rsidR="00EE46FF" w14:paraId="55613E20" w14:textId="77777777" w:rsidTr="00D33641">
        <w:trPr>
          <w:cantSplit/>
          <w:trHeight w:val="397"/>
          <w:jc w:val="center"/>
        </w:trPr>
        <w:tc>
          <w:tcPr>
            <w:tcW w:w="204" w:type="pct"/>
            <w:shd w:val="clear" w:color="auto" w:fill="EAF1DD" w:themeFill="accent3" w:themeFillTint="33"/>
            <w:tcMar>
              <w:left w:w="57" w:type="dxa"/>
              <w:right w:w="57" w:type="dxa"/>
            </w:tcMar>
          </w:tcPr>
          <w:p w14:paraId="39B98578" w14:textId="77777777" w:rsidR="00EE46FF" w:rsidRPr="00866336" w:rsidRDefault="00EE46FF" w:rsidP="00D33641">
            <w:pPr>
              <w:pStyle w:val="Tabletext10"/>
              <w:jc w:val="center"/>
            </w:pPr>
            <w:r>
              <w:rPr>
                <w:rFonts w:hint="eastAsia"/>
              </w:rPr>
              <w:lastRenderedPageBreak/>
              <w:t>1</w:t>
            </w:r>
            <w:r>
              <w:t>6</w:t>
            </w:r>
          </w:p>
        </w:tc>
        <w:tc>
          <w:tcPr>
            <w:tcW w:w="352" w:type="pct"/>
            <w:shd w:val="clear" w:color="auto" w:fill="EAF1DD" w:themeFill="accent3" w:themeFillTint="33"/>
          </w:tcPr>
          <w:p w14:paraId="1D4226F6" w14:textId="77777777" w:rsidR="00EE46FF" w:rsidRPr="00151C0E" w:rsidRDefault="00EE46FF" w:rsidP="00D33641">
            <w:pPr>
              <w:pStyle w:val="Tabletext10"/>
              <w:jc w:val="center"/>
            </w:pPr>
            <w:r>
              <w:rPr>
                <w:rFonts w:hint="eastAsia"/>
              </w:rPr>
              <w:t>A</w:t>
            </w:r>
            <w:r>
              <w:t>SBIE</w:t>
            </w:r>
          </w:p>
        </w:tc>
        <w:tc>
          <w:tcPr>
            <w:tcW w:w="205" w:type="pct"/>
            <w:shd w:val="clear" w:color="auto" w:fill="EAF1DD" w:themeFill="accent3" w:themeFillTint="33"/>
          </w:tcPr>
          <w:p w14:paraId="0DDD6118" w14:textId="77777777" w:rsidR="00EE46FF" w:rsidRPr="009B0F5B" w:rsidRDefault="00EE46FF" w:rsidP="00D33641">
            <w:pPr>
              <w:pStyle w:val="Tabletext10"/>
              <w:jc w:val="center"/>
            </w:pPr>
            <w:r>
              <w:rPr>
                <w:rFonts w:hint="eastAsia"/>
              </w:rPr>
              <w:t>1</w:t>
            </w:r>
          </w:p>
        </w:tc>
        <w:tc>
          <w:tcPr>
            <w:tcW w:w="890" w:type="pct"/>
            <w:shd w:val="clear" w:color="auto" w:fill="EAF1DD" w:themeFill="accent3" w:themeFillTint="33"/>
          </w:tcPr>
          <w:p w14:paraId="00E29244" w14:textId="77777777" w:rsidR="00EE46FF" w:rsidRDefault="00EE46FF" w:rsidP="00D33641">
            <w:pPr>
              <w:pStyle w:val="Tabletext10"/>
            </w:pPr>
            <w:r>
              <w:rPr>
                <w:rFonts w:hint="eastAsia"/>
              </w:rPr>
              <w:t>P</w:t>
            </w:r>
            <w:r>
              <w:t>hysical Address</w:t>
            </w:r>
          </w:p>
        </w:tc>
        <w:tc>
          <w:tcPr>
            <w:tcW w:w="486" w:type="pct"/>
            <w:shd w:val="clear" w:color="auto" w:fill="EAF1DD" w:themeFill="accent3" w:themeFillTint="33"/>
            <w:noWrap/>
            <w:tcMar>
              <w:left w:w="28" w:type="dxa"/>
              <w:right w:w="28" w:type="dxa"/>
            </w:tcMar>
          </w:tcPr>
          <w:p w14:paraId="0F11E531" w14:textId="77777777" w:rsidR="00EE46FF" w:rsidRDefault="00EE46FF" w:rsidP="00D33641">
            <w:pPr>
              <w:pStyle w:val="Tabletext10"/>
              <w:jc w:val="center"/>
            </w:pPr>
            <w:r>
              <w:t>—</w:t>
            </w:r>
          </w:p>
        </w:tc>
        <w:tc>
          <w:tcPr>
            <w:tcW w:w="251" w:type="pct"/>
            <w:shd w:val="clear" w:color="auto" w:fill="EAF1DD" w:themeFill="accent3" w:themeFillTint="33"/>
          </w:tcPr>
          <w:p w14:paraId="3C923BE7" w14:textId="77777777" w:rsidR="00EE46FF" w:rsidRPr="009B0F5B" w:rsidRDefault="00EE46FF" w:rsidP="00D33641">
            <w:pPr>
              <w:pStyle w:val="Tabletext10"/>
              <w:jc w:val="center"/>
            </w:pPr>
            <w:r>
              <w:rPr>
                <w:rFonts w:hint="eastAsia"/>
              </w:rPr>
              <w:t>1</w:t>
            </w:r>
            <w:r>
              <w:t>..1</w:t>
            </w:r>
          </w:p>
        </w:tc>
        <w:tc>
          <w:tcPr>
            <w:tcW w:w="1408" w:type="pct"/>
            <w:shd w:val="clear" w:color="auto" w:fill="EAF1DD" w:themeFill="accent3" w:themeFillTint="33"/>
          </w:tcPr>
          <w:p w14:paraId="5110ED9D" w14:textId="77777777" w:rsidR="00EE46FF" w:rsidRDefault="00EE46FF" w:rsidP="00D33641">
            <w:pPr>
              <w:pStyle w:val="Tabletext10"/>
              <w:rPr>
                <w:lang w:eastAsia="ja-JP"/>
              </w:rPr>
            </w:pPr>
            <w:r>
              <w:rPr>
                <w:rFonts w:hint="eastAsia"/>
                <w:lang w:eastAsia="ja-JP"/>
              </w:rPr>
              <w:t>T</w:t>
            </w:r>
            <w:r>
              <w:rPr>
                <w:lang w:eastAsia="ja-JP"/>
              </w:rPr>
              <w:t>he address where the supplier physically located.</w:t>
            </w:r>
          </w:p>
        </w:tc>
        <w:tc>
          <w:tcPr>
            <w:tcW w:w="1204" w:type="pct"/>
            <w:shd w:val="clear" w:color="auto" w:fill="EAF1DD" w:themeFill="accent3" w:themeFillTint="33"/>
          </w:tcPr>
          <w:p w14:paraId="1178765B" w14:textId="77777777" w:rsidR="00EE46FF" w:rsidRDefault="00EE46FF" w:rsidP="00D33641">
            <w:pPr>
              <w:pStyle w:val="Tabletext10"/>
              <w:rPr>
                <w:rFonts w:eastAsia="DengXian"/>
              </w:rPr>
            </w:pPr>
            <w:r>
              <w:rPr>
                <w:rFonts w:hint="eastAsia"/>
              </w:rPr>
              <w:t>ADS Supplier</w:t>
            </w:r>
            <w:r>
              <w:t xml:space="preserve">_ </w:t>
            </w:r>
            <w:r w:rsidRPr="00A95619">
              <w:t xml:space="preserve">Party. </w:t>
            </w:r>
            <w:r>
              <w:t>Specified</w:t>
            </w:r>
            <w:r w:rsidRPr="00A95619">
              <w:t>.</w:t>
            </w:r>
            <w:r>
              <w:t xml:space="preserve"> ADS Physical_</w:t>
            </w:r>
            <w:r w:rsidRPr="00A95619">
              <w:t xml:space="preserve"> Address</w:t>
            </w:r>
          </w:p>
        </w:tc>
      </w:tr>
      <w:tr w:rsidR="00EE46FF" w14:paraId="22317A98" w14:textId="77777777" w:rsidTr="00D33641">
        <w:trPr>
          <w:cantSplit/>
          <w:trHeight w:val="397"/>
          <w:jc w:val="center"/>
        </w:trPr>
        <w:tc>
          <w:tcPr>
            <w:tcW w:w="204" w:type="pct"/>
            <w:tcMar>
              <w:left w:w="57" w:type="dxa"/>
              <w:right w:w="57" w:type="dxa"/>
            </w:tcMar>
          </w:tcPr>
          <w:p w14:paraId="0E992CE4" w14:textId="77777777" w:rsidR="00EE46FF" w:rsidRPr="00C0195E" w:rsidRDefault="00EE46FF" w:rsidP="00D33641">
            <w:pPr>
              <w:pStyle w:val="Tabletext10"/>
              <w:jc w:val="center"/>
            </w:pPr>
            <w:r>
              <w:rPr>
                <w:rFonts w:hint="eastAsia"/>
              </w:rPr>
              <w:t>1</w:t>
            </w:r>
            <w:r>
              <w:t>7</w:t>
            </w:r>
          </w:p>
        </w:tc>
        <w:tc>
          <w:tcPr>
            <w:tcW w:w="352" w:type="pct"/>
          </w:tcPr>
          <w:p w14:paraId="255BE372" w14:textId="77777777" w:rsidR="00EE46FF" w:rsidRDefault="00EE46FF" w:rsidP="00D33641">
            <w:pPr>
              <w:pStyle w:val="Tabletext10"/>
              <w:jc w:val="center"/>
            </w:pPr>
            <w:r w:rsidRPr="00151C0E">
              <w:rPr>
                <w:rFonts w:hint="eastAsia"/>
              </w:rPr>
              <w:t>B</w:t>
            </w:r>
            <w:r w:rsidRPr="00151C0E">
              <w:t>BIE</w:t>
            </w:r>
          </w:p>
        </w:tc>
        <w:tc>
          <w:tcPr>
            <w:tcW w:w="205" w:type="pct"/>
          </w:tcPr>
          <w:p w14:paraId="5131643B" w14:textId="77777777" w:rsidR="00EE46FF" w:rsidRPr="009B0F5B" w:rsidRDefault="00EE46FF" w:rsidP="00D33641">
            <w:pPr>
              <w:pStyle w:val="Tabletext10"/>
              <w:jc w:val="center"/>
            </w:pPr>
            <w:r>
              <w:rPr>
                <w:rFonts w:hint="eastAsia"/>
              </w:rPr>
              <w:t>2</w:t>
            </w:r>
          </w:p>
        </w:tc>
        <w:tc>
          <w:tcPr>
            <w:tcW w:w="890" w:type="pct"/>
          </w:tcPr>
          <w:p w14:paraId="6EDF00C6" w14:textId="77777777" w:rsidR="00EE46FF" w:rsidRDefault="00EE46FF" w:rsidP="00D33641">
            <w:pPr>
              <w:pStyle w:val="Tabletext10"/>
            </w:pPr>
            <w:r>
              <w:t>Line1</w:t>
            </w:r>
          </w:p>
        </w:tc>
        <w:tc>
          <w:tcPr>
            <w:tcW w:w="486" w:type="pct"/>
            <w:noWrap/>
            <w:tcMar>
              <w:left w:w="28" w:type="dxa"/>
              <w:right w:w="28" w:type="dxa"/>
            </w:tcMar>
          </w:tcPr>
          <w:p w14:paraId="7C2DA7DC" w14:textId="77777777" w:rsidR="00EE46FF" w:rsidRDefault="00EE46FF" w:rsidP="00D33641">
            <w:pPr>
              <w:pStyle w:val="Tabletext10"/>
              <w:jc w:val="center"/>
              <w:rPr>
                <w:rFonts w:eastAsia="DengXian"/>
              </w:rPr>
            </w:pPr>
            <w:r>
              <w:t>Text</w:t>
            </w:r>
          </w:p>
        </w:tc>
        <w:tc>
          <w:tcPr>
            <w:tcW w:w="251" w:type="pct"/>
          </w:tcPr>
          <w:p w14:paraId="7E8D8D8B" w14:textId="77777777" w:rsidR="00EE46FF" w:rsidRPr="009B0F5B" w:rsidRDefault="00EE46FF" w:rsidP="00D33641">
            <w:pPr>
              <w:pStyle w:val="Tabletext10"/>
              <w:jc w:val="center"/>
            </w:pPr>
            <w:r>
              <w:rPr>
                <w:rFonts w:hint="eastAsia"/>
              </w:rPr>
              <w:t>1</w:t>
            </w:r>
            <w:r>
              <w:t>..1</w:t>
            </w:r>
          </w:p>
        </w:tc>
        <w:tc>
          <w:tcPr>
            <w:tcW w:w="1408" w:type="pct"/>
          </w:tcPr>
          <w:p w14:paraId="177BF99F" w14:textId="77777777" w:rsidR="00EE46FF" w:rsidRDefault="00EE46FF" w:rsidP="00D33641">
            <w:pPr>
              <w:pStyle w:val="Tabletext10"/>
              <w:rPr>
                <w:rFonts w:eastAsia="DengXian"/>
              </w:rPr>
            </w:pPr>
            <w:r>
              <w:t>Line 1 of the supplier's physical street address.</w:t>
            </w:r>
          </w:p>
        </w:tc>
        <w:tc>
          <w:tcPr>
            <w:tcW w:w="1204" w:type="pct"/>
          </w:tcPr>
          <w:p w14:paraId="0A240070" w14:textId="77777777" w:rsidR="00EE46FF" w:rsidRDefault="00EE46FF" w:rsidP="00D33641">
            <w:pPr>
              <w:pStyle w:val="Tabletext10"/>
              <w:rPr>
                <w:rFonts w:eastAsia="DengXian"/>
              </w:rPr>
            </w:pPr>
            <w:r>
              <w:t xml:space="preserve">ADS Physical_ </w:t>
            </w:r>
            <w:r w:rsidRPr="00DA78D9">
              <w:t>Address. Line One. Text</w:t>
            </w:r>
          </w:p>
        </w:tc>
      </w:tr>
      <w:tr w:rsidR="00EE46FF" w14:paraId="11D9D94C" w14:textId="77777777" w:rsidTr="00D33641">
        <w:trPr>
          <w:cantSplit/>
          <w:trHeight w:val="397"/>
          <w:jc w:val="center"/>
        </w:trPr>
        <w:tc>
          <w:tcPr>
            <w:tcW w:w="204" w:type="pct"/>
            <w:tcMar>
              <w:left w:w="57" w:type="dxa"/>
              <w:right w:w="57" w:type="dxa"/>
            </w:tcMar>
          </w:tcPr>
          <w:p w14:paraId="5F38CBA5" w14:textId="77777777" w:rsidR="00EE46FF" w:rsidRPr="00C0195E" w:rsidRDefault="00EE46FF" w:rsidP="00D33641">
            <w:pPr>
              <w:pStyle w:val="Tabletext10"/>
              <w:jc w:val="center"/>
            </w:pPr>
            <w:r>
              <w:rPr>
                <w:rFonts w:hint="eastAsia"/>
              </w:rPr>
              <w:t>1</w:t>
            </w:r>
            <w:r>
              <w:t>8</w:t>
            </w:r>
          </w:p>
        </w:tc>
        <w:tc>
          <w:tcPr>
            <w:tcW w:w="352" w:type="pct"/>
          </w:tcPr>
          <w:p w14:paraId="20E95C26" w14:textId="77777777" w:rsidR="00EE46FF" w:rsidRDefault="00EE46FF" w:rsidP="00D33641">
            <w:pPr>
              <w:pStyle w:val="Tabletext10"/>
              <w:jc w:val="center"/>
            </w:pPr>
            <w:r w:rsidRPr="00151C0E">
              <w:rPr>
                <w:rFonts w:hint="eastAsia"/>
              </w:rPr>
              <w:t>B</w:t>
            </w:r>
            <w:r w:rsidRPr="00151C0E">
              <w:t>BIE</w:t>
            </w:r>
          </w:p>
        </w:tc>
        <w:tc>
          <w:tcPr>
            <w:tcW w:w="205" w:type="pct"/>
          </w:tcPr>
          <w:p w14:paraId="3380E42A" w14:textId="77777777" w:rsidR="00EE46FF" w:rsidRPr="009B0F5B" w:rsidRDefault="00EE46FF" w:rsidP="00D33641">
            <w:pPr>
              <w:pStyle w:val="Tabletext10"/>
              <w:jc w:val="center"/>
            </w:pPr>
            <w:r>
              <w:rPr>
                <w:rFonts w:hint="eastAsia"/>
              </w:rPr>
              <w:t>2</w:t>
            </w:r>
          </w:p>
        </w:tc>
        <w:tc>
          <w:tcPr>
            <w:tcW w:w="890" w:type="pct"/>
          </w:tcPr>
          <w:p w14:paraId="72BDE83C" w14:textId="77777777" w:rsidR="00EE46FF" w:rsidRDefault="00EE46FF" w:rsidP="00D33641">
            <w:pPr>
              <w:pStyle w:val="Tabletext10"/>
            </w:pPr>
            <w:r>
              <w:t>Line2</w:t>
            </w:r>
          </w:p>
        </w:tc>
        <w:tc>
          <w:tcPr>
            <w:tcW w:w="486" w:type="pct"/>
            <w:noWrap/>
            <w:tcMar>
              <w:left w:w="28" w:type="dxa"/>
              <w:right w:w="28" w:type="dxa"/>
            </w:tcMar>
          </w:tcPr>
          <w:p w14:paraId="7A8342D9" w14:textId="77777777" w:rsidR="00EE46FF" w:rsidRDefault="00EE46FF" w:rsidP="00D33641">
            <w:pPr>
              <w:pStyle w:val="Tabletext10"/>
              <w:jc w:val="center"/>
              <w:rPr>
                <w:rFonts w:eastAsia="DengXian"/>
              </w:rPr>
            </w:pPr>
            <w:r>
              <w:t>Text</w:t>
            </w:r>
          </w:p>
        </w:tc>
        <w:tc>
          <w:tcPr>
            <w:tcW w:w="251" w:type="pct"/>
          </w:tcPr>
          <w:p w14:paraId="18A8852E" w14:textId="77777777" w:rsidR="00EE46FF" w:rsidRPr="009B0F5B" w:rsidRDefault="00EE46FF" w:rsidP="00D33641">
            <w:pPr>
              <w:pStyle w:val="Tabletext10"/>
              <w:jc w:val="center"/>
            </w:pPr>
            <w:r>
              <w:rPr>
                <w:rFonts w:hint="eastAsia"/>
              </w:rPr>
              <w:t>0</w:t>
            </w:r>
            <w:r>
              <w:t>..1</w:t>
            </w:r>
          </w:p>
        </w:tc>
        <w:tc>
          <w:tcPr>
            <w:tcW w:w="1408" w:type="pct"/>
          </w:tcPr>
          <w:p w14:paraId="140A036A" w14:textId="77777777" w:rsidR="00EE46FF" w:rsidRDefault="00EE46FF" w:rsidP="00D33641">
            <w:pPr>
              <w:pStyle w:val="Tabletext10"/>
              <w:rPr>
                <w:rFonts w:eastAsia="DengXian"/>
              </w:rPr>
            </w:pPr>
            <w:r>
              <w:t>Line 2 of the supplier's physical street address.</w:t>
            </w:r>
          </w:p>
        </w:tc>
        <w:tc>
          <w:tcPr>
            <w:tcW w:w="1204" w:type="pct"/>
          </w:tcPr>
          <w:p w14:paraId="5F31BAD8" w14:textId="77777777" w:rsidR="00EE46FF" w:rsidRDefault="00EE46FF" w:rsidP="00D33641">
            <w:pPr>
              <w:pStyle w:val="Tabletext10"/>
              <w:rPr>
                <w:rFonts w:eastAsia="DengXian"/>
              </w:rPr>
            </w:pPr>
            <w:r>
              <w:t xml:space="preserve">ADS Physical_ </w:t>
            </w:r>
            <w:r w:rsidRPr="00DA78D9">
              <w:t>Address. Line Two. Text</w:t>
            </w:r>
          </w:p>
        </w:tc>
      </w:tr>
      <w:tr w:rsidR="00EE46FF" w14:paraId="3806847D" w14:textId="77777777" w:rsidTr="00D33641">
        <w:trPr>
          <w:cantSplit/>
          <w:trHeight w:val="397"/>
          <w:jc w:val="center"/>
        </w:trPr>
        <w:tc>
          <w:tcPr>
            <w:tcW w:w="204" w:type="pct"/>
            <w:tcMar>
              <w:left w:w="57" w:type="dxa"/>
              <w:right w:w="57" w:type="dxa"/>
            </w:tcMar>
          </w:tcPr>
          <w:p w14:paraId="6D71F081" w14:textId="77777777" w:rsidR="00EE46FF" w:rsidRPr="00C0195E" w:rsidRDefault="00EE46FF" w:rsidP="00D33641">
            <w:pPr>
              <w:pStyle w:val="Tabletext10"/>
              <w:jc w:val="center"/>
            </w:pPr>
            <w:r>
              <w:rPr>
                <w:rFonts w:hint="eastAsia"/>
              </w:rPr>
              <w:t>1</w:t>
            </w:r>
            <w:r>
              <w:t>9</w:t>
            </w:r>
          </w:p>
        </w:tc>
        <w:tc>
          <w:tcPr>
            <w:tcW w:w="352" w:type="pct"/>
          </w:tcPr>
          <w:p w14:paraId="47247209" w14:textId="77777777" w:rsidR="00EE46FF" w:rsidRDefault="00EE46FF" w:rsidP="00D33641">
            <w:pPr>
              <w:pStyle w:val="Tabletext10"/>
              <w:jc w:val="center"/>
            </w:pPr>
            <w:r w:rsidRPr="00151C0E">
              <w:rPr>
                <w:rFonts w:hint="eastAsia"/>
              </w:rPr>
              <w:t>B</w:t>
            </w:r>
            <w:r w:rsidRPr="00151C0E">
              <w:t>BIE</w:t>
            </w:r>
          </w:p>
        </w:tc>
        <w:tc>
          <w:tcPr>
            <w:tcW w:w="205" w:type="pct"/>
          </w:tcPr>
          <w:p w14:paraId="5C378FC5" w14:textId="77777777" w:rsidR="00EE46FF" w:rsidRPr="009B0F5B" w:rsidRDefault="00EE46FF" w:rsidP="00D33641">
            <w:pPr>
              <w:pStyle w:val="Tabletext10"/>
              <w:jc w:val="center"/>
            </w:pPr>
            <w:r>
              <w:rPr>
                <w:rFonts w:hint="eastAsia"/>
              </w:rPr>
              <w:t>2</w:t>
            </w:r>
          </w:p>
        </w:tc>
        <w:tc>
          <w:tcPr>
            <w:tcW w:w="890" w:type="pct"/>
          </w:tcPr>
          <w:p w14:paraId="5A9363DD" w14:textId="77777777" w:rsidR="00EE46FF" w:rsidRDefault="00EE46FF" w:rsidP="00D33641">
            <w:pPr>
              <w:pStyle w:val="Tabletext10"/>
            </w:pPr>
            <w:r>
              <w:t>City</w:t>
            </w:r>
          </w:p>
        </w:tc>
        <w:tc>
          <w:tcPr>
            <w:tcW w:w="486" w:type="pct"/>
            <w:noWrap/>
            <w:tcMar>
              <w:left w:w="28" w:type="dxa"/>
              <w:right w:w="28" w:type="dxa"/>
            </w:tcMar>
          </w:tcPr>
          <w:p w14:paraId="636AF351" w14:textId="77777777" w:rsidR="00EE46FF" w:rsidRDefault="00EE46FF" w:rsidP="00D33641">
            <w:pPr>
              <w:pStyle w:val="Tabletext10"/>
              <w:jc w:val="center"/>
              <w:rPr>
                <w:rFonts w:eastAsia="DengXian"/>
              </w:rPr>
            </w:pPr>
            <w:r>
              <w:t>String</w:t>
            </w:r>
          </w:p>
        </w:tc>
        <w:tc>
          <w:tcPr>
            <w:tcW w:w="251" w:type="pct"/>
          </w:tcPr>
          <w:p w14:paraId="1905690F" w14:textId="77777777" w:rsidR="00EE46FF" w:rsidRPr="00383898" w:rsidRDefault="00EE46FF" w:rsidP="00D33641">
            <w:pPr>
              <w:pStyle w:val="Tabletext10"/>
              <w:jc w:val="center"/>
            </w:pPr>
            <w:r>
              <w:rPr>
                <w:rFonts w:hint="eastAsia"/>
              </w:rPr>
              <w:t>1</w:t>
            </w:r>
            <w:r>
              <w:t>..1</w:t>
            </w:r>
          </w:p>
        </w:tc>
        <w:tc>
          <w:tcPr>
            <w:tcW w:w="1408" w:type="pct"/>
          </w:tcPr>
          <w:p w14:paraId="7F9C16DF" w14:textId="77777777" w:rsidR="00EE46FF" w:rsidRDefault="00EE46FF" w:rsidP="00D33641">
            <w:pPr>
              <w:pStyle w:val="Tabletext10"/>
            </w:pPr>
            <w:r>
              <w:t>The physical city where the supplier is located.</w:t>
            </w:r>
          </w:p>
        </w:tc>
        <w:tc>
          <w:tcPr>
            <w:tcW w:w="1204" w:type="pct"/>
          </w:tcPr>
          <w:p w14:paraId="22267295" w14:textId="77777777" w:rsidR="00EE46FF" w:rsidRDefault="00EE46FF" w:rsidP="00D33641">
            <w:pPr>
              <w:pStyle w:val="Tabletext10"/>
              <w:rPr>
                <w:rFonts w:eastAsia="DengXian"/>
              </w:rPr>
            </w:pPr>
            <w:r>
              <w:t xml:space="preserve">ADS Physical_ </w:t>
            </w:r>
            <w:r w:rsidRPr="00DA78D9">
              <w:t>Address. City Name. Text</w:t>
            </w:r>
          </w:p>
        </w:tc>
      </w:tr>
      <w:tr w:rsidR="00EE46FF" w14:paraId="0579204D" w14:textId="77777777" w:rsidTr="00D33641">
        <w:trPr>
          <w:cantSplit/>
          <w:trHeight w:val="397"/>
          <w:jc w:val="center"/>
        </w:trPr>
        <w:tc>
          <w:tcPr>
            <w:tcW w:w="204" w:type="pct"/>
            <w:tcMar>
              <w:left w:w="57" w:type="dxa"/>
              <w:right w:w="57" w:type="dxa"/>
            </w:tcMar>
          </w:tcPr>
          <w:p w14:paraId="6D157863" w14:textId="77777777" w:rsidR="00EE46FF" w:rsidRPr="00383898" w:rsidRDefault="00EE46FF" w:rsidP="00D33641">
            <w:pPr>
              <w:pStyle w:val="Tabletext10"/>
              <w:jc w:val="center"/>
            </w:pPr>
            <w:r>
              <w:rPr>
                <w:rFonts w:hint="eastAsia"/>
              </w:rPr>
              <w:t>2</w:t>
            </w:r>
            <w:r>
              <w:t>0</w:t>
            </w:r>
          </w:p>
        </w:tc>
        <w:tc>
          <w:tcPr>
            <w:tcW w:w="352" w:type="pct"/>
          </w:tcPr>
          <w:p w14:paraId="6BB86B05" w14:textId="77777777" w:rsidR="00EE46FF" w:rsidRDefault="00EE46FF" w:rsidP="00D33641">
            <w:pPr>
              <w:pStyle w:val="Tabletext10"/>
              <w:jc w:val="center"/>
            </w:pPr>
            <w:r w:rsidRPr="00151C0E">
              <w:rPr>
                <w:rFonts w:hint="eastAsia"/>
              </w:rPr>
              <w:t>B</w:t>
            </w:r>
            <w:r w:rsidRPr="00151C0E">
              <w:t>BIE</w:t>
            </w:r>
          </w:p>
        </w:tc>
        <w:tc>
          <w:tcPr>
            <w:tcW w:w="205" w:type="pct"/>
          </w:tcPr>
          <w:p w14:paraId="1CEE7ECD" w14:textId="77777777" w:rsidR="00EE46FF" w:rsidRPr="009B0F5B" w:rsidRDefault="00EE46FF" w:rsidP="00D33641">
            <w:pPr>
              <w:pStyle w:val="Tabletext10"/>
              <w:jc w:val="center"/>
            </w:pPr>
            <w:r>
              <w:rPr>
                <w:rFonts w:hint="eastAsia"/>
              </w:rPr>
              <w:t>2</w:t>
            </w:r>
          </w:p>
        </w:tc>
        <w:tc>
          <w:tcPr>
            <w:tcW w:w="890" w:type="pct"/>
          </w:tcPr>
          <w:p w14:paraId="04834C2D" w14:textId="77777777" w:rsidR="00EE46FF" w:rsidRDefault="00EE46FF" w:rsidP="00D33641">
            <w:pPr>
              <w:pStyle w:val="Tabletext10"/>
            </w:pPr>
            <w:r>
              <w:t>State Province Code</w:t>
            </w:r>
          </w:p>
        </w:tc>
        <w:tc>
          <w:tcPr>
            <w:tcW w:w="486" w:type="pct"/>
            <w:noWrap/>
            <w:tcMar>
              <w:left w:w="28" w:type="dxa"/>
              <w:right w:w="28" w:type="dxa"/>
            </w:tcMar>
          </w:tcPr>
          <w:p w14:paraId="3C0E1BB0" w14:textId="77777777" w:rsidR="00EE46FF" w:rsidRDefault="00EE46FF" w:rsidP="00D33641">
            <w:pPr>
              <w:pStyle w:val="Tabletext10"/>
              <w:jc w:val="center"/>
              <w:rPr>
                <w:rFonts w:eastAsia="DengXian"/>
              </w:rPr>
            </w:pPr>
            <w:r>
              <w:t>Code</w:t>
            </w:r>
          </w:p>
        </w:tc>
        <w:tc>
          <w:tcPr>
            <w:tcW w:w="251" w:type="pct"/>
          </w:tcPr>
          <w:p w14:paraId="0448F167" w14:textId="77777777" w:rsidR="00EE46FF" w:rsidRPr="00383898" w:rsidRDefault="00EE46FF" w:rsidP="00D33641">
            <w:pPr>
              <w:pStyle w:val="Tabletext10"/>
              <w:jc w:val="center"/>
            </w:pPr>
            <w:r>
              <w:rPr>
                <w:rFonts w:hint="eastAsia"/>
              </w:rPr>
              <w:t>0</w:t>
            </w:r>
            <w:r>
              <w:t>..1</w:t>
            </w:r>
          </w:p>
        </w:tc>
        <w:tc>
          <w:tcPr>
            <w:tcW w:w="1408" w:type="pct"/>
          </w:tcPr>
          <w:p w14:paraId="7D61B450" w14:textId="77777777" w:rsidR="00EE46FF" w:rsidRDefault="00EE46FF" w:rsidP="00D33641">
            <w:pPr>
              <w:pStyle w:val="Tabletext10"/>
            </w:pPr>
            <w:r>
              <w:t>The physical state or province where the supplier is located (ISO 3166-2).</w:t>
            </w:r>
          </w:p>
        </w:tc>
        <w:tc>
          <w:tcPr>
            <w:tcW w:w="1204" w:type="pct"/>
          </w:tcPr>
          <w:p w14:paraId="284F4E3C" w14:textId="77777777" w:rsidR="00EE46FF" w:rsidRDefault="00EE46FF" w:rsidP="00D33641">
            <w:pPr>
              <w:pStyle w:val="Tabletext10"/>
              <w:rPr>
                <w:rFonts w:eastAsia="DengXian"/>
              </w:rPr>
            </w:pPr>
            <w:r>
              <w:t xml:space="preserve">ADS Physical_ </w:t>
            </w:r>
            <w:r w:rsidRPr="00DA78D9">
              <w:t>Address. Country Sub-Division. Identifier</w:t>
            </w:r>
          </w:p>
        </w:tc>
      </w:tr>
      <w:tr w:rsidR="00EE46FF" w14:paraId="4815A2AF" w14:textId="77777777" w:rsidTr="00D33641">
        <w:trPr>
          <w:cantSplit/>
          <w:trHeight w:val="397"/>
          <w:jc w:val="center"/>
        </w:trPr>
        <w:tc>
          <w:tcPr>
            <w:tcW w:w="204" w:type="pct"/>
            <w:tcMar>
              <w:left w:w="57" w:type="dxa"/>
              <w:right w:w="57" w:type="dxa"/>
            </w:tcMar>
          </w:tcPr>
          <w:p w14:paraId="12D8EEE9" w14:textId="77777777" w:rsidR="00EE46FF" w:rsidRPr="00383898" w:rsidRDefault="00EE46FF" w:rsidP="00D33641">
            <w:pPr>
              <w:pStyle w:val="Tabletext10"/>
              <w:jc w:val="center"/>
            </w:pPr>
            <w:r>
              <w:rPr>
                <w:rFonts w:hint="eastAsia"/>
              </w:rPr>
              <w:t>2</w:t>
            </w:r>
            <w:r>
              <w:t>1</w:t>
            </w:r>
          </w:p>
        </w:tc>
        <w:tc>
          <w:tcPr>
            <w:tcW w:w="352" w:type="pct"/>
          </w:tcPr>
          <w:p w14:paraId="27521851" w14:textId="77777777" w:rsidR="00EE46FF" w:rsidRDefault="00EE46FF" w:rsidP="00D33641">
            <w:pPr>
              <w:pStyle w:val="Tabletext10"/>
              <w:jc w:val="center"/>
            </w:pPr>
            <w:r w:rsidRPr="00151C0E">
              <w:rPr>
                <w:rFonts w:hint="eastAsia"/>
              </w:rPr>
              <w:t>B</w:t>
            </w:r>
            <w:r w:rsidRPr="00151C0E">
              <w:t>BIE</w:t>
            </w:r>
          </w:p>
        </w:tc>
        <w:tc>
          <w:tcPr>
            <w:tcW w:w="205" w:type="pct"/>
          </w:tcPr>
          <w:p w14:paraId="137BB3B2" w14:textId="77777777" w:rsidR="00EE46FF" w:rsidRPr="009B0F5B" w:rsidRDefault="00EE46FF" w:rsidP="00D33641">
            <w:pPr>
              <w:pStyle w:val="Tabletext10"/>
              <w:jc w:val="center"/>
            </w:pPr>
            <w:r>
              <w:rPr>
                <w:rFonts w:hint="eastAsia"/>
              </w:rPr>
              <w:t>2</w:t>
            </w:r>
          </w:p>
        </w:tc>
        <w:tc>
          <w:tcPr>
            <w:tcW w:w="890" w:type="pct"/>
          </w:tcPr>
          <w:p w14:paraId="0BA96618" w14:textId="77777777" w:rsidR="00EE46FF" w:rsidRDefault="00EE46FF" w:rsidP="00D33641">
            <w:pPr>
              <w:pStyle w:val="Tabletext10"/>
            </w:pPr>
            <w:r>
              <w:t>Postal Code</w:t>
            </w:r>
          </w:p>
        </w:tc>
        <w:tc>
          <w:tcPr>
            <w:tcW w:w="486" w:type="pct"/>
            <w:noWrap/>
            <w:tcMar>
              <w:left w:w="28" w:type="dxa"/>
              <w:right w:w="28" w:type="dxa"/>
            </w:tcMar>
          </w:tcPr>
          <w:p w14:paraId="7CBE638F" w14:textId="77777777" w:rsidR="00EE46FF" w:rsidRDefault="00EE46FF" w:rsidP="00D33641">
            <w:pPr>
              <w:pStyle w:val="Tabletext10"/>
              <w:jc w:val="center"/>
              <w:rPr>
                <w:rFonts w:eastAsia="DengXian"/>
              </w:rPr>
            </w:pPr>
            <w:r>
              <w:t>Code</w:t>
            </w:r>
          </w:p>
        </w:tc>
        <w:tc>
          <w:tcPr>
            <w:tcW w:w="251" w:type="pct"/>
          </w:tcPr>
          <w:p w14:paraId="2EFE51AC" w14:textId="77777777" w:rsidR="00EE46FF" w:rsidRPr="00383898" w:rsidRDefault="00EE46FF" w:rsidP="00D33641">
            <w:pPr>
              <w:pStyle w:val="Tabletext10"/>
              <w:jc w:val="center"/>
            </w:pPr>
            <w:r>
              <w:rPr>
                <w:rFonts w:hint="eastAsia"/>
              </w:rPr>
              <w:t>1</w:t>
            </w:r>
            <w:r>
              <w:t>..1</w:t>
            </w:r>
          </w:p>
        </w:tc>
        <w:tc>
          <w:tcPr>
            <w:tcW w:w="1408" w:type="pct"/>
          </w:tcPr>
          <w:p w14:paraId="6D8FFC89" w14:textId="77777777" w:rsidR="00EE46FF" w:rsidRDefault="00EE46FF" w:rsidP="00D33641">
            <w:pPr>
              <w:pStyle w:val="Tabletext10"/>
            </w:pPr>
            <w:r>
              <w:t>The postal code of the city where the supplier is physically located.</w:t>
            </w:r>
          </w:p>
        </w:tc>
        <w:tc>
          <w:tcPr>
            <w:tcW w:w="1204" w:type="pct"/>
          </w:tcPr>
          <w:p w14:paraId="47D817CB" w14:textId="77777777" w:rsidR="00EE46FF" w:rsidRDefault="00EE46FF" w:rsidP="00D33641">
            <w:pPr>
              <w:pStyle w:val="Tabletext10"/>
              <w:rPr>
                <w:rFonts w:eastAsia="DengXian"/>
              </w:rPr>
            </w:pPr>
            <w:r>
              <w:t xml:space="preserve">ADS Physical_ </w:t>
            </w:r>
            <w:r w:rsidRPr="00DA78D9">
              <w:t>Address. Postcode. Code</w:t>
            </w:r>
          </w:p>
        </w:tc>
      </w:tr>
      <w:tr w:rsidR="00EE46FF" w14:paraId="4DA4B50D" w14:textId="77777777" w:rsidTr="00D33641">
        <w:trPr>
          <w:cantSplit/>
          <w:trHeight w:val="397"/>
          <w:jc w:val="center"/>
        </w:trPr>
        <w:tc>
          <w:tcPr>
            <w:tcW w:w="204" w:type="pct"/>
            <w:tcMar>
              <w:left w:w="57" w:type="dxa"/>
              <w:right w:w="57" w:type="dxa"/>
            </w:tcMar>
          </w:tcPr>
          <w:p w14:paraId="010EE88C" w14:textId="77777777" w:rsidR="00EE46FF" w:rsidRPr="00383898" w:rsidRDefault="00EE46FF" w:rsidP="00D33641">
            <w:pPr>
              <w:pStyle w:val="Tabletext10"/>
              <w:jc w:val="center"/>
            </w:pPr>
            <w:r>
              <w:rPr>
                <w:rFonts w:hint="eastAsia"/>
              </w:rPr>
              <w:t>2</w:t>
            </w:r>
            <w:r>
              <w:t>2</w:t>
            </w:r>
          </w:p>
        </w:tc>
        <w:tc>
          <w:tcPr>
            <w:tcW w:w="352" w:type="pct"/>
          </w:tcPr>
          <w:p w14:paraId="33FBF596" w14:textId="77777777" w:rsidR="00EE46FF" w:rsidRDefault="00EE46FF" w:rsidP="00D33641">
            <w:pPr>
              <w:pStyle w:val="Tabletext10"/>
              <w:jc w:val="center"/>
              <w:rPr>
                <w:rFonts w:eastAsia="DengXian"/>
              </w:rPr>
            </w:pPr>
            <w:r w:rsidRPr="00151C0E">
              <w:rPr>
                <w:rFonts w:hint="eastAsia"/>
              </w:rPr>
              <w:t>B</w:t>
            </w:r>
            <w:r w:rsidRPr="00151C0E">
              <w:t>BIE</w:t>
            </w:r>
          </w:p>
        </w:tc>
        <w:tc>
          <w:tcPr>
            <w:tcW w:w="205" w:type="pct"/>
          </w:tcPr>
          <w:p w14:paraId="64095435" w14:textId="77777777" w:rsidR="00EE46FF" w:rsidRPr="00333065" w:rsidRDefault="00EE46FF" w:rsidP="00D33641">
            <w:pPr>
              <w:pStyle w:val="Tabletext10"/>
              <w:jc w:val="center"/>
            </w:pPr>
            <w:r>
              <w:rPr>
                <w:rFonts w:hint="eastAsia"/>
              </w:rPr>
              <w:t>2</w:t>
            </w:r>
          </w:p>
        </w:tc>
        <w:tc>
          <w:tcPr>
            <w:tcW w:w="890" w:type="pct"/>
          </w:tcPr>
          <w:p w14:paraId="54F05CFE" w14:textId="77777777" w:rsidR="00EE46FF" w:rsidRDefault="00EE46FF" w:rsidP="00D33641">
            <w:pPr>
              <w:pStyle w:val="Tabletext10"/>
            </w:pPr>
            <w:r>
              <w:t>Country Code</w:t>
            </w:r>
          </w:p>
        </w:tc>
        <w:tc>
          <w:tcPr>
            <w:tcW w:w="486" w:type="pct"/>
            <w:noWrap/>
            <w:tcMar>
              <w:left w:w="28" w:type="dxa"/>
              <w:right w:w="28" w:type="dxa"/>
            </w:tcMar>
          </w:tcPr>
          <w:p w14:paraId="242C5571" w14:textId="77777777" w:rsidR="00EE46FF" w:rsidRDefault="00EE46FF" w:rsidP="00D33641">
            <w:pPr>
              <w:pStyle w:val="Tabletext10"/>
              <w:jc w:val="center"/>
              <w:rPr>
                <w:rFonts w:eastAsia="DengXian"/>
              </w:rPr>
            </w:pPr>
            <w:r>
              <w:t>Code</w:t>
            </w:r>
          </w:p>
        </w:tc>
        <w:tc>
          <w:tcPr>
            <w:tcW w:w="251" w:type="pct"/>
          </w:tcPr>
          <w:p w14:paraId="53D6895F" w14:textId="77777777" w:rsidR="00EE46FF" w:rsidRPr="00383898" w:rsidRDefault="00EE46FF" w:rsidP="00D33641">
            <w:pPr>
              <w:pStyle w:val="Tabletext10"/>
              <w:jc w:val="center"/>
            </w:pPr>
            <w:r>
              <w:rPr>
                <w:rFonts w:hint="eastAsia"/>
              </w:rPr>
              <w:t>1</w:t>
            </w:r>
            <w:r>
              <w:t>..1</w:t>
            </w:r>
          </w:p>
        </w:tc>
        <w:tc>
          <w:tcPr>
            <w:tcW w:w="1408" w:type="pct"/>
          </w:tcPr>
          <w:p w14:paraId="6860D9A0" w14:textId="77777777" w:rsidR="00EE46FF" w:rsidRDefault="00EE46FF" w:rsidP="00D33641">
            <w:pPr>
              <w:pStyle w:val="Tabletext10"/>
            </w:pPr>
            <w:r>
              <w:t>The country code where the supplier is physically located (ISO 3166-1).</w:t>
            </w:r>
          </w:p>
        </w:tc>
        <w:tc>
          <w:tcPr>
            <w:tcW w:w="1204" w:type="pct"/>
          </w:tcPr>
          <w:p w14:paraId="6689C057" w14:textId="77777777" w:rsidR="00EE46FF" w:rsidRDefault="00EE46FF" w:rsidP="00D33641">
            <w:pPr>
              <w:pStyle w:val="Tabletext10"/>
              <w:rPr>
                <w:rFonts w:eastAsia="DengXian"/>
              </w:rPr>
            </w:pPr>
            <w:r>
              <w:t xml:space="preserve">ADS Physical_ </w:t>
            </w:r>
            <w:r w:rsidRPr="00DA78D9">
              <w:t>Address. Country. Identifier</w:t>
            </w:r>
          </w:p>
        </w:tc>
      </w:tr>
      <w:tr w:rsidR="00EE46FF" w14:paraId="02223F0B" w14:textId="77777777" w:rsidTr="00D33641">
        <w:trPr>
          <w:cantSplit/>
          <w:trHeight w:val="397"/>
          <w:jc w:val="center"/>
        </w:trPr>
        <w:tc>
          <w:tcPr>
            <w:tcW w:w="204" w:type="pct"/>
            <w:shd w:val="clear" w:color="auto" w:fill="EAF1DD" w:themeFill="accent3" w:themeFillTint="33"/>
            <w:tcMar>
              <w:left w:w="57" w:type="dxa"/>
              <w:right w:w="57" w:type="dxa"/>
            </w:tcMar>
          </w:tcPr>
          <w:p w14:paraId="42C29FB2" w14:textId="77777777" w:rsidR="00EE46FF" w:rsidRPr="00BF5626" w:rsidRDefault="00EE46FF" w:rsidP="00D33641">
            <w:pPr>
              <w:pStyle w:val="Tabletext10"/>
              <w:jc w:val="center"/>
            </w:pPr>
            <w:r>
              <w:rPr>
                <w:rFonts w:hint="eastAsia"/>
              </w:rPr>
              <w:t>2</w:t>
            </w:r>
            <w:r>
              <w:t>3</w:t>
            </w:r>
          </w:p>
        </w:tc>
        <w:tc>
          <w:tcPr>
            <w:tcW w:w="352" w:type="pct"/>
            <w:shd w:val="clear" w:color="auto" w:fill="EAF1DD" w:themeFill="accent3" w:themeFillTint="33"/>
          </w:tcPr>
          <w:p w14:paraId="3F753FB0" w14:textId="77777777" w:rsidR="00EE46FF" w:rsidRPr="00F147CA" w:rsidRDefault="00EE46FF" w:rsidP="00D33641">
            <w:pPr>
              <w:pStyle w:val="Tabletext10"/>
              <w:jc w:val="center"/>
            </w:pPr>
            <w:r>
              <w:rPr>
                <w:rFonts w:hint="eastAsia"/>
              </w:rPr>
              <w:t>A</w:t>
            </w:r>
            <w:r>
              <w:t>SBIE</w:t>
            </w:r>
          </w:p>
        </w:tc>
        <w:tc>
          <w:tcPr>
            <w:tcW w:w="205" w:type="pct"/>
            <w:shd w:val="clear" w:color="auto" w:fill="EAF1DD" w:themeFill="accent3" w:themeFillTint="33"/>
          </w:tcPr>
          <w:p w14:paraId="10191C7B" w14:textId="77777777" w:rsidR="00EE46FF" w:rsidRPr="009B0F5B" w:rsidRDefault="00EE46FF" w:rsidP="00D33641">
            <w:pPr>
              <w:pStyle w:val="Tabletext10"/>
              <w:jc w:val="center"/>
              <w:rPr>
                <w:rFonts w:eastAsia="DengXian"/>
              </w:rPr>
            </w:pPr>
            <w:r>
              <w:rPr>
                <w:rFonts w:hint="eastAsia"/>
              </w:rPr>
              <w:t>1</w:t>
            </w:r>
          </w:p>
        </w:tc>
        <w:tc>
          <w:tcPr>
            <w:tcW w:w="890" w:type="pct"/>
            <w:shd w:val="clear" w:color="auto" w:fill="EAF1DD" w:themeFill="accent3" w:themeFillTint="33"/>
          </w:tcPr>
          <w:p w14:paraId="2E66507C" w14:textId="77777777" w:rsidR="00EE46FF" w:rsidRDefault="00EE46FF" w:rsidP="00D33641">
            <w:pPr>
              <w:pStyle w:val="Tabletext10"/>
              <w:rPr>
                <w:rFonts w:eastAsia="DengXian"/>
              </w:rPr>
            </w:pPr>
            <w:r>
              <w:t>Billing Address</w:t>
            </w:r>
          </w:p>
        </w:tc>
        <w:tc>
          <w:tcPr>
            <w:tcW w:w="486" w:type="pct"/>
            <w:shd w:val="clear" w:color="auto" w:fill="EAF1DD" w:themeFill="accent3" w:themeFillTint="33"/>
            <w:noWrap/>
            <w:tcMar>
              <w:left w:w="28" w:type="dxa"/>
              <w:right w:w="28" w:type="dxa"/>
            </w:tcMar>
          </w:tcPr>
          <w:p w14:paraId="262A688F" w14:textId="77777777" w:rsidR="00EE46FF" w:rsidRDefault="00EE46FF" w:rsidP="00D33641">
            <w:pPr>
              <w:pStyle w:val="Tabletext10"/>
              <w:jc w:val="center"/>
            </w:pPr>
            <w:r>
              <w:t>—</w:t>
            </w:r>
          </w:p>
        </w:tc>
        <w:tc>
          <w:tcPr>
            <w:tcW w:w="251" w:type="pct"/>
            <w:shd w:val="clear" w:color="auto" w:fill="EAF1DD" w:themeFill="accent3" w:themeFillTint="33"/>
          </w:tcPr>
          <w:p w14:paraId="43FA02AD" w14:textId="77777777" w:rsidR="00EE46FF" w:rsidRPr="009B0F5B" w:rsidRDefault="00EE46FF" w:rsidP="00D33641">
            <w:pPr>
              <w:pStyle w:val="Tabletext10"/>
              <w:jc w:val="center"/>
            </w:pPr>
            <w:r>
              <w:rPr>
                <w:rFonts w:hint="eastAsia"/>
              </w:rPr>
              <w:t>1</w:t>
            </w:r>
            <w:r>
              <w:t>..1</w:t>
            </w:r>
          </w:p>
        </w:tc>
        <w:tc>
          <w:tcPr>
            <w:tcW w:w="1408" w:type="pct"/>
            <w:shd w:val="clear" w:color="auto" w:fill="EAF1DD" w:themeFill="accent3" w:themeFillTint="33"/>
          </w:tcPr>
          <w:p w14:paraId="694580AF" w14:textId="77777777" w:rsidR="00EE46FF" w:rsidRDefault="00EE46FF" w:rsidP="00D33641">
            <w:pPr>
              <w:pStyle w:val="Tabletext10"/>
            </w:pPr>
            <w:r>
              <w:t>The billing address of the</w:t>
            </w:r>
          </w:p>
          <w:p w14:paraId="2A66B19C" w14:textId="77777777" w:rsidR="00EE46FF" w:rsidRDefault="00EE46FF" w:rsidP="00D33641">
            <w:pPr>
              <w:pStyle w:val="Tabletext10"/>
            </w:pPr>
            <w:r>
              <w:t>supplier.</w:t>
            </w:r>
          </w:p>
        </w:tc>
        <w:tc>
          <w:tcPr>
            <w:tcW w:w="1204" w:type="pct"/>
            <w:shd w:val="clear" w:color="auto" w:fill="EAF1DD" w:themeFill="accent3" w:themeFillTint="33"/>
          </w:tcPr>
          <w:p w14:paraId="40B88710" w14:textId="77777777" w:rsidR="00EE46FF" w:rsidRDefault="00EE46FF" w:rsidP="00D33641">
            <w:pPr>
              <w:pStyle w:val="Tabletext10"/>
              <w:rPr>
                <w:rFonts w:eastAsia="DengXian"/>
              </w:rPr>
            </w:pPr>
            <w:r>
              <w:rPr>
                <w:rFonts w:hint="eastAsia"/>
              </w:rPr>
              <w:t>ADS Supplier</w:t>
            </w:r>
            <w:r>
              <w:t xml:space="preserve">_ </w:t>
            </w:r>
            <w:r w:rsidRPr="00AC4B4E">
              <w:t xml:space="preserve">Party. </w:t>
            </w:r>
            <w:r>
              <w:t>Specified</w:t>
            </w:r>
            <w:r w:rsidRPr="00AC4B4E">
              <w:t>.</w:t>
            </w:r>
            <w:r>
              <w:t xml:space="preserve"> ADS Billing_</w:t>
            </w:r>
            <w:r w:rsidRPr="00AC4B4E">
              <w:t xml:space="preserve"> Address</w:t>
            </w:r>
          </w:p>
        </w:tc>
      </w:tr>
      <w:tr w:rsidR="00EE46FF" w14:paraId="5A84DE74" w14:textId="77777777" w:rsidTr="00D33641">
        <w:trPr>
          <w:cantSplit/>
          <w:trHeight w:val="397"/>
          <w:jc w:val="center"/>
        </w:trPr>
        <w:tc>
          <w:tcPr>
            <w:tcW w:w="204" w:type="pct"/>
            <w:tcMar>
              <w:left w:w="57" w:type="dxa"/>
              <w:right w:w="57" w:type="dxa"/>
            </w:tcMar>
          </w:tcPr>
          <w:p w14:paraId="76D92E62" w14:textId="77777777" w:rsidR="00EE46FF" w:rsidRPr="00BF5626" w:rsidRDefault="00EE46FF" w:rsidP="00D33641">
            <w:pPr>
              <w:pStyle w:val="Tabletext10"/>
              <w:jc w:val="center"/>
            </w:pPr>
            <w:r>
              <w:rPr>
                <w:rFonts w:hint="eastAsia"/>
              </w:rPr>
              <w:t>2</w:t>
            </w:r>
            <w:r>
              <w:t>4</w:t>
            </w:r>
          </w:p>
        </w:tc>
        <w:tc>
          <w:tcPr>
            <w:tcW w:w="352" w:type="pct"/>
          </w:tcPr>
          <w:p w14:paraId="04D557F3" w14:textId="77777777" w:rsidR="00EE46FF" w:rsidRDefault="00EE46FF" w:rsidP="00D33641">
            <w:pPr>
              <w:pStyle w:val="Tabletext10"/>
              <w:jc w:val="center"/>
              <w:rPr>
                <w:rFonts w:eastAsia="DengXian"/>
              </w:rPr>
            </w:pPr>
            <w:r w:rsidRPr="00F147CA">
              <w:rPr>
                <w:rFonts w:hint="eastAsia"/>
              </w:rPr>
              <w:t>B</w:t>
            </w:r>
            <w:r w:rsidRPr="00F147CA">
              <w:t>BIE</w:t>
            </w:r>
          </w:p>
        </w:tc>
        <w:tc>
          <w:tcPr>
            <w:tcW w:w="205" w:type="pct"/>
          </w:tcPr>
          <w:p w14:paraId="079BB084" w14:textId="77777777" w:rsidR="00EE46FF" w:rsidRPr="009B0F5B" w:rsidRDefault="00EE46FF" w:rsidP="00D33641">
            <w:pPr>
              <w:pStyle w:val="Tabletext10"/>
              <w:jc w:val="center"/>
              <w:rPr>
                <w:rFonts w:eastAsia="DengXian"/>
              </w:rPr>
            </w:pPr>
            <w:r>
              <w:rPr>
                <w:rFonts w:hint="eastAsia"/>
              </w:rPr>
              <w:t>2</w:t>
            </w:r>
          </w:p>
        </w:tc>
        <w:tc>
          <w:tcPr>
            <w:tcW w:w="890" w:type="pct"/>
          </w:tcPr>
          <w:p w14:paraId="7ACF6402" w14:textId="77777777" w:rsidR="00EE46FF" w:rsidRDefault="00EE46FF" w:rsidP="00D33641">
            <w:pPr>
              <w:pStyle w:val="Tabletext10"/>
            </w:pPr>
            <w:r>
              <w:t>Billing Line1</w:t>
            </w:r>
          </w:p>
        </w:tc>
        <w:tc>
          <w:tcPr>
            <w:tcW w:w="486" w:type="pct"/>
            <w:noWrap/>
            <w:tcMar>
              <w:left w:w="28" w:type="dxa"/>
              <w:right w:w="28" w:type="dxa"/>
            </w:tcMar>
          </w:tcPr>
          <w:p w14:paraId="013C9971" w14:textId="77777777" w:rsidR="00EE46FF" w:rsidRDefault="00EE46FF" w:rsidP="00D33641">
            <w:pPr>
              <w:pStyle w:val="Tabletext10"/>
              <w:jc w:val="center"/>
              <w:rPr>
                <w:rFonts w:eastAsia="DengXian"/>
              </w:rPr>
            </w:pPr>
            <w:r>
              <w:t>Text</w:t>
            </w:r>
          </w:p>
        </w:tc>
        <w:tc>
          <w:tcPr>
            <w:tcW w:w="251" w:type="pct"/>
          </w:tcPr>
          <w:p w14:paraId="0CD72925" w14:textId="77777777" w:rsidR="00EE46FF" w:rsidRPr="009B0F5B" w:rsidRDefault="00EE46FF" w:rsidP="00D33641">
            <w:pPr>
              <w:pStyle w:val="Tabletext10"/>
              <w:jc w:val="center"/>
            </w:pPr>
            <w:r>
              <w:rPr>
                <w:rFonts w:hint="eastAsia"/>
              </w:rPr>
              <w:t>1</w:t>
            </w:r>
            <w:r>
              <w:t>..1</w:t>
            </w:r>
          </w:p>
        </w:tc>
        <w:tc>
          <w:tcPr>
            <w:tcW w:w="1408" w:type="pct"/>
          </w:tcPr>
          <w:p w14:paraId="3552208C" w14:textId="77777777" w:rsidR="00EE46FF" w:rsidRDefault="00EE46FF" w:rsidP="00D33641">
            <w:pPr>
              <w:pStyle w:val="Tabletext10"/>
              <w:rPr>
                <w:rFonts w:eastAsia="DengXian"/>
              </w:rPr>
            </w:pPr>
            <w:r>
              <w:t>Line 1 of the supplier's billing address.</w:t>
            </w:r>
          </w:p>
        </w:tc>
        <w:tc>
          <w:tcPr>
            <w:tcW w:w="1204" w:type="pct"/>
          </w:tcPr>
          <w:p w14:paraId="2AB7715E" w14:textId="77777777" w:rsidR="00EE46FF" w:rsidRDefault="00EE46FF" w:rsidP="00D33641">
            <w:pPr>
              <w:pStyle w:val="Tabletext10"/>
              <w:rPr>
                <w:rFonts w:eastAsia="DengXian"/>
              </w:rPr>
            </w:pPr>
            <w:r>
              <w:t>ADS Billing_ Address</w:t>
            </w:r>
            <w:r w:rsidRPr="00DA78D9">
              <w:t>. Line One. Text</w:t>
            </w:r>
          </w:p>
        </w:tc>
      </w:tr>
      <w:tr w:rsidR="00EE46FF" w14:paraId="5A0AEEF1" w14:textId="77777777" w:rsidTr="00D33641">
        <w:trPr>
          <w:cantSplit/>
          <w:trHeight w:val="397"/>
          <w:jc w:val="center"/>
        </w:trPr>
        <w:tc>
          <w:tcPr>
            <w:tcW w:w="204" w:type="pct"/>
            <w:tcMar>
              <w:left w:w="57" w:type="dxa"/>
              <w:right w:w="57" w:type="dxa"/>
            </w:tcMar>
          </w:tcPr>
          <w:p w14:paraId="3656EC49" w14:textId="77777777" w:rsidR="00EE46FF" w:rsidRPr="00BF5626" w:rsidRDefault="00EE46FF" w:rsidP="00D33641">
            <w:pPr>
              <w:pStyle w:val="Tabletext10"/>
              <w:jc w:val="center"/>
            </w:pPr>
            <w:r>
              <w:rPr>
                <w:rFonts w:hint="eastAsia"/>
              </w:rPr>
              <w:t>2</w:t>
            </w:r>
            <w:r>
              <w:t>5</w:t>
            </w:r>
          </w:p>
        </w:tc>
        <w:tc>
          <w:tcPr>
            <w:tcW w:w="352" w:type="pct"/>
          </w:tcPr>
          <w:p w14:paraId="3FB36A1C" w14:textId="77777777" w:rsidR="00EE46FF" w:rsidRDefault="00EE46FF" w:rsidP="00D33641">
            <w:pPr>
              <w:pStyle w:val="Tabletext10"/>
              <w:jc w:val="center"/>
              <w:rPr>
                <w:rFonts w:eastAsia="DengXian"/>
              </w:rPr>
            </w:pPr>
            <w:r w:rsidRPr="00F147CA">
              <w:rPr>
                <w:rFonts w:hint="eastAsia"/>
              </w:rPr>
              <w:t>B</w:t>
            </w:r>
            <w:r w:rsidRPr="00F147CA">
              <w:t>BIE</w:t>
            </w:r>
          </w:p>
        </w:tc>
        <w:tc>
          <w:tcPr>
            <w:tcW w:w="205" w:type="pct"/>
          </w:tcPr>
          <w:p w14:paraId="60FA99D9" w14:textId="77777777" w:rsidR="00EE46FF" w:rsidRPr="009B0F5B" w:rsidRDefault="00EE46FF" w:rsidP="00D33641">
            <w:pPr>
              <w:pStyle w:val="Tabletext10"/>
              <w:jc w:val="center"/>
              <w:rPr>
                <w:rFonts w:eastAsia="DengXian"/>
              </w:rPr>
            </w:pPr>
            <w:r>
              <w:rPr>
                <w:rFonts w:hint="eastAsia"/>
              </w:rPr>
              <w:t>2</w:t>
            </w:r>
          </w:p>
        </w:tc>
        <w:tc>
          <w:tcPr>
            <w:tcW w:w="890" w:type="pct"/>
          </w:tcPr>
          <w:p w14:paraId="08ED0655" w14:textId="77777777" w:rsidR="00EE46FF" w:rsidRDefault="00EE46FF" w:rsidP="00D33641">
            <w:pPr>
              <w:pStyle w:val="Tabletext10"/>
            </w:pPr>
            <w:r>
              <w:t>Billing Line2</w:t>
            </w:r>
          </w:p>
        </w:tc>
        <w:tc>
          <w:tcPr>
            <w:tcW w:w="486" w:type="pct"/>
            <w:noWrap/>
            <w:tcMar>
              <w:left w:w="28" w:type="dxa"/>
              <w:right w:w="28" w:type="dxa"/>
            </w:tcMar>
          </w:tcPr>
          <w:p w14:paraId="08189EF5" w14:textId="77777777" w:rsidR="00EE46FF" w:rsidRDefault="00EE46FF" w:rsidP="00D33641">
            <w:pPr>
              <w:pStyle w:val="Tabletext10"/>
              <w:jc w:val="center"/>
              <w:rPr>
                <w:rFonts w:eastAsia="DengXian"/>
              </w:rPr>
            </w:pPr>
            <w:r>
              <w:t>Text</w:t>
            </w:r>
          </w:p>
        </w:tc>
        <w:tc>
          <w:tcPr>
            <w:tcW w:w="251" w:type="pct"/>
          </w:tcPr>
          <w:p w14:paraId="3396D9B2" w14:textId="77777777" w:rsidR="00EE46FF" w:rsidRPr="009B0F5B" w:rsidRDefault="00EE46FF" w:rsidP="00D33641">
            <w:pPr>
              <w:pStyle w:val="Tabletext10"/>
              <w:jc w:val="center"/>
            </w:pPr>
            <w:r>
              <w:rPr>
                <w:rFonts w:hint="eastAsia"/>
              </w:rPr>
              <w:t>0</w:t>
            </w:r>
            <w:r>
              <w:t>..1</w:t>
            </w:r>
          </w:p>
        </w:tc>
        <w:tc>
          <w:tcPr>
            <w:tcW w:w="1408" w:type="pct"/>
          </w:tcPr>
          <w:p w14:paraId="3D2A6073" w14:textId="77777777" w:rsidR="00EE46FF" w:rsidRDefault="00EE46FF" w:rsidP="00D33641">
            <w:pPr>
              <w:pStyle w:val="Tabletext10"/>
              <w:rPr>
                <w:rFonts w:eastAsia="DengXian"/>
              </w:rPr>
            </w:pPr>
            <w:r>
              <w:t>Line 2 of the supplier's billing address.</w:t>
            </w:r>
          </w:p>
        </w:tc>
        <w:tc>
          <w:tcPr>
            <w:tcW w:w="1204" w:type="pct"/>
          </w:tcPr>
          <w:p w14:paraId="1DC2ED01" w14:textId="77777777" w:rsidR="00EE46FF" w:rsidRDefault="00EE46FF" w:rsidP="00D33641">
            <w:pPr>
              <w:pStyle w:val="Tabletext10"/>
              <w:rPr>
                <w:rFonts w:eastAsia="DengXian"/>
              </w:rPr>
            </w:pPr>
            <w:r>
              <w:t>ADS Billing_ Address</w:t>
            </w:r>
            <w:r w:rsidRPr="00DA78D9">
              <w:t>. Line Two. Text</w:t>
            </w:r>
          </w:p>
        </w:tc>
      </w:tr>
      <w:tr w:rsidR="00EE46FF" w14:paraId="4792C717" w14:textId="77777777" w:rsidTr="00D33641">
        <w:trPr>
          <w:cantSplit/>
          <w:trHeight w:val="397"/>
          <w:jc w:val="center"/>
        </w:trPr>
        <w:tc>
          <w:tcPr>
            <w:tcW w:w="204" w:type="pct"/>
            <w:tcMar>
              <w:left w:w="57" w:type="dxa"/>
              <w:right w:w="57" w:type="dxa"/>
            </w:tcMar>
          </w:tcPr>
          <w:p w14:paraId="707D7A80" w14:textId="77777777" w:rsidR="00EE46FF" w:rsidRPr="00BF5626" w:rsidRDefault="00EE46FF" w:rsidP="00D33641">
            <w:pPr>
              <w:pStyle w:val="Tabletext10"/>
              <w:jc w:val="center"/>
            </w:pPr>
            <w:r>
              <w:rPr>
                <w:rFonts w:hint="eastAsia"/>
              </w:rPr>
              <w:t>2</w:t>
            </w:r>
            <w:r>
              <w:t>6</w:t>
            </w:r>
          </w:p>
        </w:tc>
        <w:tc>
          <w:tcPr>
            <w:tcW w:w="352" w:type="pct"/>
          </w:tcPr>
          <w:p w14:paraId="18D1705F" w14:textId="77777777" w:rsidR="00EE46FF" w:rsidRDefault="00EE46FF" w:rsidP="00D33641">
            <w:pPr>
              <w:pStyle w:val="Tabletext10"/>
              <w:jc w:val="center"/>
              <w:rPr>
                <w:rFonts w:eastAsia="DengXian"/>
              </w:rPr>
            </w:pPr>
            <w:r w:rsidRPr="00F147CA">
              <w:rPr>
                <w:rFonts w:hint="eastAsia"/>
              </w:rPr>
              <w:t>B</w:t>
            </w:r>
            <w:r w:rsidRPr="00F147CA">
              <w:t>BIE</w:t>
            </w:r>
          </w:p>
        </w:tc>
        <w:tc>
          <w:tcPr>
            <w:tcW w:w="205" w:type="pct"/>
          </w:tcPr>
          <w:p w14:paraId="35D0A755" w14:textId="77777777" w:rsidR="00EE46FF" w:rsidRPr="009B0F5B" w:rsidRDefault="00EE46FF" w:rsidP="00D33641">
            <w:pPr>
              <w:pStyle w:val="Tabletext10"/>
              <w:jc w:val="center"/>
              <w:rPr>
                <w:rFonts w:eastAsia="DengXian"/>
              </w:rPr>
            </w:pPr>
            <w:r>
              <w:rPr>
                <w:rFonts w:hint="eastAsia"/>
              </w:rPr>
              <w:t>2</w:t>
            </w:r>
          </w:p>
        </w:tc>
        <w:tc>
          <w:tcPr>
            <w:tcW w:w="890" w:type="pct"/>
          </w:tcPr>
          <w:p w14:paraId="20B031E9" w14:textId="77777777" w:rsidR="00EE46FF" w:rsidRDefault="00EE46FF" w:rsidP="00D33641">
            <w:pPr>
              <w:pStyle w:val="Tabletext10"/>
            </w:pPr>
            <w:r>
              <w:t>Billing City</w:t>
            </w:r>
          </w:p>
        </w:tc>
        <w:tc>
          <w:tcPr>
            <w:tcW w:w="486" w:type="pct"/>
            <w:noWrap/>
            <w:tcMar>
              <w:left w:w="28" w:type="dxa"/>
              <w:right w:w="28" w:type="dxa"/>
            </w:tcMar>
          </w:tcPr>
          <w:p w14:paraId="22777CCE" w14:textId="77777777" w:rsidR="00EE46FF" w:rsidRDefault="00EE46FF" w:rsidP="00D33641">
            <w:pPr>
              <w:pStyle w:val="Tabletext10"/>
              <w:jc w:val="center"/>
              <w:rPr>
                <w:rFonts w:eastAsia="DengXian"/>
              </w:rPr>
            </w:pPr>
            <w:r>
              <w:t>Text</w:t>
            </w:r>
          </w:p>
        </w:tc>
        <w:tc>
          <w:tcPr>
            <w:tcW w:w="251" w:type="pct"/>
          </w:tcPr>
          <w:p w14:paraId="5CFBB769" w14:textId="77777777" w:rsidR="00EE46FF" w:rsidRPr="009B0F5B" w:rsidRDefault="00EE46FF" w:rsidP="00D33641">
            <w:pPr>
              <w:pStyle w:val="Tabletext10"/>
              <w:jc w:val="center"/>
              <w:rPr>
                <w:rFonts w:eastAsia="DengXian"/>
              </w:rPr>
            </w:pPr>
            <w:r>
              <w:rPr>
                <w:rFonts w:hint="eastAsia"/>
              </w:rPr>
              <w:t>1</w:t>
            </w:r>
            <w:r>
              <w:t>..1</w:t>
            </w:r>
          </w:p>
        </w:tc>
        <w:tc>
          <w:tcPr>
            <w:tcW w:w="1408" w:type="pct"/>
          </w:tcPr>
          <w:p w14:paraId="3FB82969" w14:textId="77777777" w:rsidR="00EE46FF" w:rsidRDefault="00EE46FF" w:rsidP="00D33641">
            <w:pPr>
              <w:pStyle w:val="Tabletext10"/>
            </w:pPr>
            <w:r>
              <w:t>The billing city of the supplier.</w:t>
            </w:r>
          </w:p>
        </w:tc>
        <w:tc>
          <w:tcPr>
            <w:tcW w:w="1204" w:type="pct"/>
          </w:tcPr>
          <w:p w14:paraId="17197B10" w14:textId="77777777" w:rsidR="00EE46FF" w:rsidRDefault="00EE46FF" w:rsidP="00D33641">
            <w:pPr>
              <w:pStyle w:val="Tabletext10"/>
              <w:rPr>
                <w:rFonts w:eastAsia="DengXian"/>
              </w:rPr>
            </w:pPr>
            <w:r>
              <w:t>ADS Billing_ Address</w:t>
            </w:r>
            <w:r w:rsidRPr="00DA78D9">
              <w:t>. City Name. Text</w:t>
            </w:r>
          </w:p>
        </w:tc>
      </w:tr>
      <w:tr w:rsidR="00EE46FF" w14:paraId="56A74933" w14:textId="77777777" w:rsidTr="00D33641">
        <w:trPr>
          <w:cantSplit/>
          <w:trHeight w:val="397"/>
          <w:jc w:val="center"/>
        </w:trPr>
        <w:tc>
          <w:tcPr>
            <w:tcW w:w="204" w:type="pct"/>
            <w:tcMar>
              <w:left w:w="57" w:type="dxa"/>
              <w:right w:w="57" w:type="dxa"/>
            </w:tcMar>
          </w:tcPr>
          <w:p w14:paraId="64EC929F" w14:textId="77777777" w:rsidR="00EE46FF" w:rsidRPr="00BF5626" w:rsidRDefault="00EE46FF" w:rsidP="00D33641">
            <w:pPr>
              <w:pStyle w:val="Tabletext10"/>
              <w:jc w:val="center"/>
            </w:pPr>
            <w:r>
              <w:rPr>
                <w:rFonts w:hint="eastAsia"/>
              </w:rPr>
              <w:t>2</w:t>
            </w:r>
            <w:r>
              <w:t>7</w:t>
            </w:r>
          </w:p>
        </w:tc>
        <w:tc>
          <w:tcPr>
            <w:tcW w:w="352" w:type="pct"/>
          </w:tcPr>
          <w:p w14:paraId="62C1D2B9" w14:textId="77777777" w:rsidR="00EE46FF" w:rsidRDefault="00EE46FF" w:rsidP="00D33641">
            <w:pPr>
              <w:pStyle w:val="Tabletext10"/>
              <w:jc w:val="center"/>
            </w:pPr>
            <w:r w:rsidRPr="00F147CA">
              <w:rPr>
                <w:rFonts w:hint="eastAsia"/>
              </w:rPr>
              <w:t>B</w:t>
            </w:r>
            <w:r w:rsidRPr="00F147CA">
              <w:t>BIE</w:t>
            </w:r>
          </w:p>
        </w:tc>
        <w:tc>
          <w:tcPr>
            <w:tcW w:w="205" w:type="pct"/>
          </w:tcPr>
          <w:p w14:paraId="40BDF1CD" w14:textId="77777777" w:rsidR="00EE46FF" w:rsidRPr="009B0F5B" w:rsidRDefault="00EE46FF" w:rsidP="00D33641">
            <w:pPr>
              <w:pStyle w:val="Tabletext10"/>
              <w:jc w:val="center"/>
            </w:pPr>
            <w:r>
              <w:rPr>
                <w:rFonts w:hint="eastAsia"/>
              </w:rPr>
              <w:t>2</w:t>
            </w:r>
          </w:p>
        </w:tc>
        <w:tc>
          <w:tcPr>
            <w:tcW w:w="890" w:type="pct"/>
          </w:tcPr>
          <w:p w14:paraId="51F22335" w14:textId="77777777" w:rsidR="00EE46FF" w:rsidRDefault="00EE46FF" w:rsidP="00D33641">
            <w:pPr>
              <w:pStyle w:val="Tabletext10"/>
            </w:pPr>
            <w:r>
              <w:t>Billing State P</w:t>
            </w:r>
            <w:r w:rsidRPr="00FE4526">
              <w:t>rovince Code</w:t>
            </w:r>
          </w:p>
        </w:tc>
        <w:tc>
          <w:tcPr>
            <w:tcW w:w="486" w:type="pct"/>
            <w:noWrap/>
            <w:tcMar>
              <w:left w:w="28" w:type="dxa"/>
              <w:right w:w="28" w:type="dxa"/>
            </w:tcMar>
          </w:tcPr>
          <w:p w14:paraId="513D8B02" w14:textId="77777777" w:rsidR="00EE46FF" w:rsidRDefault="00EE46FF" w:rsidP="00D33641">
            <w:pPr>
              <w:pStyle w:val="Tabletext10"/>
              <w:jc w:val="center"/>
              <w:rPr>
                <w:rFonts w:eastAsia="DengXian"/>
              </w:rPr>
            </w:pPr>
            <w:r>
              <w:t>Code</w:t>
            </w:r>
          </w:p>
        </w:tc>
        <w:tc>
          <w:tcPr>
            <w:tcW w:w="251" w:type="pct"/>
          </w:tcPr>
          <w:p w14:paraId="410AB500" w14:textId="77777777" w:rsidR="00EE46FF" w:rsidRPr="009B0F5B" w:rsidRDefault="00EE46FF" w:rsidP="00D33641">
            <w:pPr>
              <w:pStyle w:val="Tabletext10"/>
              <w:jc w:val="center"/>
              <w:rPr>
                <w:rFonts w:eastAsia="DengXian"/>
              </w:rPr>
            </w:pPr>
            <w:r>
              <w:rPr>
                <w:rFonts w:hint="eastAsia"/>
              </w:rPr>
              <w:t>0</w:t>
            </w:r>
            <w:r>
              <w:t>..1</w:t>
            </w:r>
          </w:p>
        </w:tc>
        <w:tc>
          <w:tcPr>
            <w:tcW w:w="1408" w:type="pct"/>
          </w:tcPr>
          <w:p w14:paraId="52CEA2B5" w14:textId="77777777" w:rsidR="00EE46FF" w:rsidRDefault="00EE46FF" w:rsidP="00D33641">
            <w:pPr>
              <w:pStyle w:val="Tabletext10"/>
            </w:pPr>
            <w:r>
              <w:t>The billing state or province of the supplier. (ISO 3166-2).</w:t>
            </w:r>
          </w:p>
        </w:tc>
        <w:tc>
          <w:tcPr>
            <w:tcW w:w="1204" w:type="pct"/>
          </w:tcPr>
          <w:p w14:paraId="5C44CE32" w14:textId="77777777" w:rsidR="00EE46FF" w:rsidRDefault="00EE46FF" w:rsidP="00D33641">
            <w:pPr>
              <w:pStyle w:val="Tabletext10"/>
              <w:rPr>
                <w:rFonts w:eastAsia="DengXian"/>
              </w:rPr>
            </w:pPr>
            <w:r>
              <w:t>ADS Billing_ Address</w:t>
            </w:r>
            <w:r w:rsidRPr="00DA78D9">
              <w:t>. Country Sub-Division. Identifier</w:t>
            </w:r>
          </w:p>
        </w:tc>
      </w:tr>
      <w:tr w:rsidR="00EE46FF" w14:paraId="43A70B32" w14:textId="77777777" w:rsidTr="00D33641">
        <w:trPr>
          <w:cantSplit/>
          <w:trHeight w:val="397"/>
          <w:jc w:val="center"/>
        </w:trPr>
        <w:tc>
          <w:tcPr>
            <w:tcW w:w="204" w:type="pct"/>
            <w:tcMar>
              <w:left w:w="57" w:type="dxa"/>
              <w:right w:w="57" w:type="dxa"/>
            </w:tcMar>
          </w:tcPr>
          <w:p w14:paraId="6AB01F16" w14:textId="77777777" w:rsidR="00EE46FF" w:rsidRPr="00BF5626" w:rsidRDefault="00EE46FF" w:rsidP="00D33641">
            <w:pPr>
              <w:pStyle w:val="Tabletext10"/>
              <w:jc w:val="center"/>
            </w:pPr>
            <w:r>
              <w:rPr>
                <w:rFonts w:hint="eastAsia"/>
              </w:rPr>
              <w:t>2</w:t>
            </w:r>
            <w:r>
              <w:t>8</w:t>
            </w:r>
          </w:p>
        </w:tc>
        <w:tc>
          <w:tcPr>
            <w:tcW w:w="352" w:type="pct"/>
          </w:tcPr>
          <w:p w14:paraId="01A58EF9" w14:textId="77777777" w:rsidR="00EE46FF" w:rsidRDefault="00EE46FF" w:rsidP="00D33641">
            <w:pPr>
              <w:pStyle w:val="Tabletext10"/>
              <w:jc w:val="center"/>
            </w:pPr>
            <w:r w:rsidRPr="00F147CA">
              <w:rPr>
                <w:rFonts w:hint="eastAsia"/>
              </w:rPr>
              <w:t>B</w:t>
            </w:r>
            <w:r w:rsidRPr="00F147CA">
              <w:t>BIE</w:t>
            </w:r>
          </w:p>
        </w:tc>
        <w:tc>
          <w:tcPr>
            <w:tcW w:w="205" w:type="pct"/>
          </w:tcPr>
          <w:p w14:paraId="476AA339" w14:textId="77777777" w:rsidR="00EE46FF" w:rsidRPr="009B0F5B" w:rsidRDefault="00EE46FF" w:rsidP="00D33641">
            <w:pPr>
              <w:pStyle w:val="Tabletext10"/>
              <w:jc w:val="center"/>
            </w:pPr>
            <w:r>
              <w:rPr>
                <w:rFonts w:hint="eastAsia"/>
              </w:rPr>
              <w:t>2</w:t>
            </w:r>
          </w:p>
        </w:tc>
        <w:tc>
          <w:tcPr>
            <w:tcW w:w="890" w:type="pct"/>
          </w:tcPr>
          <w:p w14:paraId="6104A776" w14:textId="77777777" w:rsidR="00EE46FF" w:rsidRDefault="00EE46FF" w:rsidP="00D33641">
            <w:pPr>
              <w:pStyle w:val="Tabletext10"/>
            </w:pPr>
            <w:r>
              <w:t>Billing Postal Code</w:t>
            </w:r>
          </w:p>
        </w:tc>
        <w:tc>
          <w:tcPr>
            <w:tcW w:w="486" w:type="pct"/>
            <w:noWrap/>
            <w:tcMar>
              <w:left w:w="28" w:type="dxa"/>
              <w:right w:w="28" w:type="dxa"/>
            </w:tcMar>
          </w:tcPr>
          <w:p w14:paraId="0A993270" w14:textId="77777777" w:rsidR="00EE46FF" w:rsidRDefault="00EE46FF" w:rsidP="00D33641">
            <w:pPr>
              <w:pStyle w:val="Tabletext10"/>
              <w:jc w:val="center"/>
              <w:rPr>
                <w:rFonts w:eastAsia="DengXian"/>
              </w:rPr>
            </w:pPr>
            <w:r>
              <w:t>Code</w:t>
            </w:r>
          </w:p>
        </w:tc>
        <w:tc>
          <w:tcPr>
            <w:tcW w:w="251" w:type="pct"/>
          </w:tcPr>
          <w:p w14:paraId="32309AA0" w14:textId="77777777" w:rsidR="00EE46FF" w:rsidRPr="009B0F5B" w:rsidRDefault="00EE46FF" w:rsidP="00D33641">
            <w:pPr>
              <w:pStyle w:val="Tabletext10"/>
              <w:jc w:val="center"/>
              <w:rPr>
                <w:rFonts w:eastAsia="DengXian"/>
              </w:rPr>
            </w:pPr>
            <w:r>
              <w:rPr>
                <w:rFonts w:hint="eastAsia"/>
              </w:rPr>
              <w:t>1</w:t>
            </w:r>
            <w:r>
              <w:t>..1</w:t>
            </w:r>
          </w:p>
        </w:tc>
        <w:tc>
          <w:tcPr>
            <w:tcW w:w="1408" w:type="pct"/>
          </w:tcPr>
          <w:p w14:paraId="0DA8BED9" w14:textId="77777777" w:rsidR="00EE46FF" w:rsidRDefault="00EE46FF" w:rsidP="00D33641">
            <w:pPr>
              <w:pStyle w:val="Tabletext10"/>
            </w:pPr>
            <w:r>
              <w:t>The billing postal code of the supplier's city.</w:t>
            </w:r>
          </w:p>
        </w:tc>
        <w:tc>
          <w:tcPr>
            <w:tcW w:w="1204" w:type="pct"/>
          </w:tcPr>
          <w:p w14:paraId="1DAE52B1" w14:textId="77777777" w:rsidR="00EE46FF" w:rsidRDefault="00EE46FF" w:rsidP="00D33641">
            <w:pPr>
              <w:pStyle w:val="Tabletext10"/>
              <w:rPr>
                <w:rFonts w:eastAsia="DengXian"/>
              </w:rPr>
            </w:pPr>
            <w:r>
              <w:t>ADS Billing_ Address</w:t>
            </w:r>
            <w:r w:rsidRPr="00DA78D9">
              <w:t>. Postcode. Code</w:t>
            </w:r>
          </w:p>
        </w:tc>
      </w:tr>
      <w:tr w:rsidR="00EE46FF" w14:paraId="0CB667EA" w14:textId="77777777" w:rsidTr="00D33641">
        <w:trPr>
          <w:cantSplit/>
          <w:trHeight w:val="397"/>
          <w:jc w:val="center"/>
        </w:trPr>
        <w:tc>
          <w:tcPr>
            <w:tcW w:w="204" w:type="pct"/>
            <w:tcMar>
              <w:left w:w="57" w:type="dxa"/>
              <w:right w:w="57" w:type="dxa"/>
            </w:tcMar>
          </w:tcPr>
          <w:p w14:paraId="7A654E29" w14:textId="77777777" w:rsidR="00EE46FF" w:rsidRPr="00BF5626" w:rsidRDefault="00EE46FF" w:rsidP="00D33641">
            <w:pPr>
              <w:pStyle w:val="Tabletext10"/>
              <w:jc w:val="center"/>
            </w:pPr>
            <w:r>
              <w:rPr>
                <w:rFonts w:hint="eastAsia"/>
              </w:rPr>
              <w:t>2</w:t>
            </w:r>
            <w:r>
              <w:t>9</w:t>
            </w:r>
          </w:p>
        </w:tc>
        <w:tc>
          <w:tcPr>
            <w:tcW w:w="352" w:type="pct"/>
          </w:tcPr>
          <w:p w14:paraId="1B74624C" w14:textId="77777777" w:rsidR="00EE46FF" w:rsidRDefault="00EE46FF" w:rsidP="00D33641">
            <w:pPr>
              <w:pStyle w:val="Tabletext10"/>
              <w:jc w:val="center"/>
              <w:rPr>
                <w:rFonts w:eastAsia="DengXian"/>
              </w:rPr>
            </w:pPr>
            <w:r w:rsidRPr="00F147CA">
              <w:rPr>
                <w:rFonts w:hint="eastAsia"/>
              </w:rPr>
              <w:t>B</w:t>
            </w:r>
            <w:r w:rsidRPr="00F147CA">
              <w:t>BIE</w:t>
            </w:r>
          </w:p>
        </w:tc>
        <w:tc>
          <w:tcPr>
            <w:tcW w:w="205" w:type="pct"/>
          </w:tcPr>
          <w:p w14:paraId="5AEBCA8F" w14:textId="77777777" w:rsidR="00EE46FF" w:rsidRPr="009B0F5B" w:rsidRDefault="00EE46FF" w:rsidP="00D33641">
            <w:pPr>
              <w:pStyle w:val="Tabletext10"/>
              <w:jc w:val="center"/>
              <w:rPr>
                <w:rFonts w:eastAsia="DengXian"/>
              </w:rPr>
            </w:pPr>
            <w:r>
              <w:rPr>
                <w:rFonts w:hint="eastAsia"/>
              </w:rPr>
              <w:t>2</w:t>
            </w:r>
          </w:p>
        </w:tc>
        <w:tc>
          <w:tcPr>
            <w:tcW w:w="890" w:type="pct"/>
          </w:tcPr>
          <w:p w14:paraId="22C6BEB2" w14:textId="77777777" w:rsidR="00EE46FF" w:rsidRDefault="00EE46FF" w:rsidP="00D33641">
            <w:pPr>
              <w:pStyle w:val="Tabletext10"/>
            </w:pPr>
            <w:r>
              <w:t>Billing Country Code</w:t>
            </w:r>
          </w:p>
        </w:tc>
        <w:tc>
          <w:tcPr>
            <w:tcW w:w="486" w:type="pct"/>
            <w:noWrap/>
            <w:tcMar>
              <w:left w:w="28" w:type="dxa"/>
              <w:right w:w="28" w:type="dxa"/>
            </w:tcMar>
          </w:tcPr>
          <w:p w14:paraId="3D8E77F9" w14:textId="77777777" w:rsidR="00EE46FF" w:rsidRDefault="00EE46FF" w:rsidP="00D33641">
            <w:pPr>
              <w:pStyle w:val="Tabletext10"/>
              <w:jc w:val="center"/>
              <w:rPr>
                <w:rFonts w:eastAsia="DengXian"/>
              </w:rPr>
            </w:pPr>
            <w:r>
              <w:t>Code</w:t>
            </w:r>
          </w:p>
        </w:tc>
        <w:tc>
          <w:tcPr>
            <w:tcW w:w="251" w:type="pct"/>
          </w:tcPr>
          <w:p w14:paraId="1D9D65F9" w14:textId="77777777" w:rsidR="00EE46FF" w:rsidRPr="009B0F5B" w:rsidRDefault="00EE46FF" w:rsidP="00D33641">
            <w:pPr>
              <w:pStyle w:val="Tabletext10"/>
              <w:jc w:val="center"/>
              <w:rPr>
                <w:rFonts w:eastAsia="DengXian"/>
              </w:rPr>
            </w:pPr>
            <w:r>
              <w:rPr>
                <w:rFonts w:hint="eastAsia"/>
              </w:rPr>
              <w:t>1</w:t>
            </w:r>
            <w:r>
              <w:t>..1</w:t>
            </w:r>
          </w:p>
        </w:tc>
        <w:tc>
          <w:tcPr>
            <w:tcW w:w="1408" w:type="pct"/>
          </w:tcPr>
          <w:p w14:paraId="3A5DC51E" w14:textId="77777777" w:rsidR="00EE46FF" w:rsidRDefault="00EE46FF" w:rsidP="00D33641">
            <w:pPr>
              <w:pStyle w:val="Tabletext10"/>
            </w:pPr>
            <w:r>
              <w:t>The billing country code of the supplier. (ISO 3166-1).</w:t>
            </w:r>
          </w:p>
        </w:tc>
        <w:tc>
          <w:tcPr>
            <w:tcW w:w="1204" w:type="pct"/>
          </w:tcPr>
          <w:p w14:paraId="3A5FEA90" w14:textId="77777777" w:rsidR="00EE46FF" w:rsidRDefault="00EE46FF" w:rsidP="00D33641">
            <w:pPr>
              <w:pStyle w:val="Tabletext10"/>
              <w:rPr>
                <w:rFonts w:eastAsia="DengXian"/>
              </w:rPr>
            </w:pPr>
            <w:r>
              <w:t>ADS Billing_ Address</w:t>
            </w:r>
            <w:r w:rsidRPr="00DA78D9">
              <w:t>. Country. Identifier</w:t>
            </w:r>
          </w:p>
        </w:tc>
      </w:tr>
      <w:tr w:rsidR="00EE46FF" w14:paraId="286A5411" w14:textId="77777777" w:rsidTr="00D33641">
        <w:trPr>
          <w:cantSplit/>
          <w:trHeight w:val="397"/>
          <w:jc w:val="center"/>
        </w:trPr>
        <w:tc>
          <w:tcPr>
            <w:tcW w:w="204" w:type="pct"/>
            <w:shd w:val="clear" w:color="auto" w:fill="EAF1DD" w:themeFill="accent3" w:themeFillTint="33"/>
            <w:tcMar>
              <w:left w:w="57" w:type="dxa"/>
              <w:right w:w="57" w:type="dxa"/>
            </w:tcMar>
          </w:tcPr>
          <w:p w14:paraId="4CBD2811" w14:textId="77777777" w:rsidR="00EE46FF" w:rsidRPr="00383898" w:rsidRDefault="00EE46FF" w:rsidP="00D33641">
            <w:pPr>
              <w:pStyle w:val="Tabletext10"/>
              <w:jc w:val="center"/>
            </w:pPr>
            <w:r>
              <w:rPr>
                <w:rFonts w:hint="eastAsia"/>
              </w:rPr>
              <w:t>3</w:t>
            </w:r>
            <w:r>
              <w:t>0</w:t>
            </w:r>
          </w:p>
        </w:tc>
        <w:tc>
          <w:tcPr>
            <w:tcW w:w="352" w:type="pct"/>
            <w:shd w:val="clear" w:color="auto" w:fill="EAF1DD" w:themeFill="accent3" w:themeFillTint="33"/>
          </w:tcPr>
          <w:p w14:paraId="0FB6E686" w14:textId="77777777" w:rsidR="00EE46FF" w:rsidRPr="00D11652" w:rsidRDefault="00EE46FF" w:rsidP="00D33641">
            <w:pPr>
              <w:pStyle w:val="Tabletext10"/>
              <w:jc w:val="center"/>
            </w:pPr>
            <w:r>
              <w:rPr>
                <w:rFonts w:hint="eastAsia"/>
              </w:rPr>
              <w:t>A</w:t>
            </w:r>
            <w:r>
              <w:t>SBIE</w:t>
            </w:r>
          </w:p>
        </w:tc>
        <w:tc>
          <w:tcPr>
            <w:tcW w:w="205" w:type="pct"/>
            <w:shd w:val="clear" w:color="auto" w:fill="EAF1DD" w:themeFill="accent3" w:themeFillTint="33"/>
          </w:tcPr>
          <w:p w14:paraId="76B66E0E" w14:textId="77777777" w:rsidR="00EE46FF" w:rsidRPr="009B0F5B" w:rsidRDefault="00EE46FF" w:rsidP="00D33641">
            <w:pPr>
              <w:pStyle w:val="Tabletext10"/>
              <w:jc w:val="center"/>
              <w:rPr>
                <w:rFonts w:eastAsia="DengXian"/>
              </w:rPr>
            </w:pPr>
            <w:r>
              <w:rPr>
                <w:rFonts w:hint="eastAsia"/>
              </w:rPr>
              <w:t>1</w:t>
            </w:r>
          </w:p>
        </w:tc>
        <w:tc>
          <w:tcPr>
            <w:tcW w:w="890" w:type="pct"/>
            <w:shd w:val="clear" w:color="auto" w:fill="EAF1DD" w:themeFill="accent3" w:themeFillTint="33"/>
          </w:tcPr>
          <w:p w14:paraId="4FA904F3" w14:textId="77777777" w:rsidR="00EE46FF" w:rsidRDefault="00EE46FF" w:rsidP="00D33641">
            <w:pPr>
              <w:pStyle w:val="Tabletext10"/>
            </w:pPr>
            <w:r>
              <w:t>Primary Contact</w:t>
            </w:r>
          </w:p>
        </w:tc>
        <w:tc>
          <w:tcPr>
            <w:tcW w:w="486" w:type="pct"/>
            <w:shd w:val="clear" w:color="auto" w:fill="EAF1DD" w:themeFill="accent3" w:themeFillTint="33"/>
            <w:noWrap/>
            <w:tcMar>
              <w:left w:w="28" w:type="dxa"/>
              <w:right w:w="28" w:type="dxa"/>
            </w:tcMar>
          </w:tcPr>
          <w:p w14:paraId="222FAD7B" w14:textId="77777777" w:rsidR="00EE46FF" w:rsidRDefault="00EE46FF" w:rsidP="00D33641">
            <w:pPr>
              <w:pStyle w:val="Tabletext10"/>
              <w:jc w:val="center"/>
            </w:pPr>
            <w:r>
              <w:t>—</w:t>
            </w:r>
          </w:p>
        </w:tc>
        <w:tc>
          <w:tcPr>
            <w:tcW w:w="251" w:type="pct"/>
            <w:shd w:val="clear" w:color="auto" w:fill="EAF1DD" w:themeFill="accent3" w:themeFillTint="33"/>
          </w:tcPr>
          <w:p w14:paraId="1A1EFAF0" w14:textId="77777777" w:rsidR="00EE46FF" w:rsidRPr="00364B7C" w:rsidRDefault="00EE46FF" w:rsidP="00D33641">
            <w:pPr>
              <w:pStyle w:val="Tabletext10"/>
              <w:jc w:val="center"/>
            </w:pPr>
            <w:r>
              <w:rPr>
                <w:rFonts w:hint="eastAsia"/>
              </w:rPr>
              <w:t>0</w:t>
            </w:r>
            <w:r>
              <w:t>..1</w:t>
            </w:r>
          </w:p>
        </w:tc>
        <w:tc>
          <w:tcPr>
            <w:tcW w:w="1408" w:type="pct"/>
            <w:shd w:val="clear" w:color="auto" w:fill="EAF1DD" w:themeFill="accent3" w:themeFillTint="33"/>
          </w:tcPr>
          <w:p w14:paraId="318D85F5" w14:textId="77777777" w:rsidR="00EE46FF" w:rsidRDefault="00EE46FF" w:rsidP="00D33641">
            <w:pPr>
              <w:pStyle w:val="Tabletext10"/>
            </w:pPr>
            <w:r>
              <w:rPr>
                <w:rFonts w:hint="eastAsia"/>
                <w:lang w:eastAsia="ja-JP"/>
              </w:rPr>
              <w:t>T</w:t>
            </w:r>
            <w:r>
              <w:t>he primary contact for</w:t>
            </w:r>
          </w:p>
          <w:p w14:paraId="1D58C765" w14:textId="77777777" w:rsidR="00EE46FF" w:rsidRDefault="00EE46FF" w:rsidP="00D33641">
            <w:pPr>
              <w:pStyle w:val="Tabletext10"/>
              <w:rPr>
                <w:lang w:eastAsia="ja-JP"/>
              </w:rPr>
            </w:pPr>
            <w:r>
              <w:t>the supplier.</w:t>
            </w:r>
          </w:p>
        </w:tc>
        <w:tc>
          <w:tcPr>
            <w:tcW w:w="1204" w:type="pct"/>
            <w:shd w:val="clear" w:color="auto" w:fill="EAF1DD" w:themeFill="accent3" w:themeFillTint="33"/>
          </w:tcPr>
          <w:p w14:paraId="71E63ACA" w14:textId="77777777" w:rsidR="00EE46FF" w:rsidRDefault="00EE46FF" w:rsidP="00D33641">
            <w:pPr>
              <w:pStyle w:val="Tabletext10"/>
              <w:rPr>
                <w:rFonts w:eastAsia="DengXian"/>
              </w:rPr>
            </w:pPr>
            <w:r>
              <w:rPr>
                <w:rFonts w:hint="eastAsia"/>
              </w:rPr>
              <w:t>ADS Supplier</w:t>
            </w:r>
            <w:r>
              <w:t xml:space="preserve">_ </w:t>
            </w:r>
            <w:r w:rsidRPr="00DF77B1">
              <w:t xml:space="preserve">Party. </w:t>
            </w:r>
            <w:r>
              <w:t>Specified</w:t>
            </w:r>
            <w:r w:rsidRPr="00DF77B1">
              <w:t>.</w:t>
            </w:r>
            <w:r>
              <w:t xml:space="preserve"> ADS Primary_</w:t>
            </w:r>
            <w:r w:rsidRPr="00DF77B1">
              <w:t xml:space="preserve"> </w:t>
            </w:r>
            <w:r>
              <w:t>Contact</w:t>
            </w:r>
          </w:p>
        </w:tc>
      </w:tr>
      <w:tr w:rsidR="00EE46FF" w14:paraId="55F5AE84" w14:textId="77777777" w:rsidTr="00D33641">
        <w:trPr>
          <w:cantSplit/>
          <w:trHeight w:val="397"/>
          <w:jc w:val="center"/>
        </w:trPr>
        <w:tc>
          <w:tcPr>
            <w:tcW w:w="204" w:type="pct"/>
            <w:tcMar>
              <w:left w:w="57" w:type="dxa"/>
              <w:right w:w="57" w:type="dxa"/>
            </w:tcMar>
          </w:tcPr>
          <w:p w14:paraId="1227CD3F" w14:textId="77777777" w:rsidR="00EE46FF" w:rsidRPr="00383898" w:rsidRDefault="00EE46FF" w:rsidP="00D33641">
            <w:pPr>
              <w:pStyle w:val="Tabletext10"/>
              <w:jc w:val="center"/>
            </w:pPr>
            <w:r>
              <w:rPr>
                <w:rFonts w:hint="eastAsia"/>
              </w:rPr>
              <w:t>3</w:t>
            </w:r>
            <w:r>
              <w:t>1</w:t>
            </w:r>
          </w:p>
        </w:tc>
        <w:tc>
          <w:tcPr>
            <w:tcW w:w="352" w:type="pct"/>
          </w:tcPr>
          <w:p w14:paraId="1BF99ECA" w14:textId="77777777" w:rsidR="00EE46FF" w:rsidRDefault="00EE46FF" w:rsidP="00D33641">
            <w:pPr>
              <w:pStyle w:val="Tabletext10"/>
              <w:jc w:val="center"/>
              <w:rPr>
                <w:rFonts w:eastAsia="DengXian"/>
              </w:rPr>
            </w:pPr>
            <w:r w:rsidRPr="00D11652">
              <w:rPr>
                <w:rFonts w:hint="eastAsia"/>
              </w:rPr>
              <w:t>B</w:t>
            </w:r>
            <w:r w:rsidRPr="00D11652">
              <w:t>BIE</w:t>
            </w:r>
          </w:p>
        </w:tc>
        <w:tc>
          <w:tcPr>
            <w:tcW w:w="205" w:type="pct"/>
          </w:tcPr>
          <w:p w14:paraId="524D6800" w14:textId="77777777" w:rsidR="00EE46FF" w:rsidRPr="009B0F5B" w:rsidRDefault="00EE46FF" w:rsidP="00D33641">
            <w:pPr>
              <w:pStyle w:val="Tabletext10"/>
              <w:jc w:val="center"/>
              <w:rPr>
                <w:rFonts w:eastAsia="DengXian"/>
              </w:rPr>
            </w:pPr>
            <w:r>
              <w:rPr>
                <w:rFonts w:hint="eastAsia"/>
              </w:rPr>
              <w:t>2</w:t>
            </w:r>
          </w:p>
        </w:tc>
        <w:tc>
          <w:tcPr>
            <w:tcW w:w="890" w:type="pct"/>
          </w:tcPr>
          <w:p w14:paraId="7E9B9FD0" w14:textId="77777777" w:rsidR="00EE46FF" w:rsidRDefault="00EE46FF" w:rsidP="00D33641">
            <w:pPr>
              <w:pStyle w:val="Tabletext10"/>
            </w:pPr>
            <w:r>
              <w:t>Primary Contact Name</w:t>
            </w:r>
          </w:p>
        </w:tc>
        <w:tc>
          <w:tcPr>
            <w:tcW w:w="486" w:type="pct"/>
            <w:noWrap/>
            <w:tcMar>
              <w:left w:w="28" w:type="dxa"/>
              <w:right w:w="28" w:type="dxa"/>
            </w:tcMar>
          </w:tcPr>
          <w:p w14:paraId="334EEA45" w14:textId="77777777" w:rsidR="00EE46FF" w:rsidRDefault="00EE46FF" w:rsidP="00D33641">
            <w:pPr>
              <w:pStyle w:val="Tabletext10"/>
              <w:jc w:val="center"/>
              <w:rPr>
                <w:rFonts w:eastAsia="DengXian"/>
              </w:rPr>
            </w:pPr>
            <w:r>
              <w:t>Text</w:t>
            </w:r>
          </w:p>
        </w:tc>
        <w:tc>
          <w:tcPr>
            <w:tcW w:w="251" w:type="pct"/>
          </w:tcPr>
          <w:p w14:paraId="757E2EB5" w14:textId="77777777" w:rsidR="00EE46FF" w:rsidRPr="00364B7C" w:rsidRDefault="00EE46FF" w:rsidP="00D33641">
            <w:pPr>
              <w:pStyle w:val="Tabletext10"/>
              <w:jc w:val="center"/>
            </w:pPr>
            <w:r>
              <w:rPr>
                <w:rFonts w:hint="eastAsia"/>
              </w:rPr>
              <w:t>1</w:t>
            </w:r>
            <w:r>
              <w:t>..1</w:t>
            </w:r>
          </w:p>
        </w:tc>
        <w:tc>
          <w:tcPr>
            <w:tcW w:w="1408" w:type="pct"/>
          </w:tcPr>
          <w:p w14:paraId="04D2C733" w14:textId="77777777" w:rsidR="00EE46FF" w:rsidRDefault="00EE46FF" w:rsidP="00D33641">
            <w:pPr>
              <w:pStyle w:val="Tabletext10"/>
            </w:pPr>
            <w:r>
              <w:t>The name of the primary contact for the supplier.</w:t>
            </w:r>
          </w:p>
        </w:tc>
        <w:tc>
          <w:tcPr>
            <w:tcW w:w="1204" w:type="pct"/>
          </w:tcPr>
          <w:p w14:paraId="2530A34E" w14:textId="77777777" w:rsidR="00EE46FF" w:rsidRDefault="00EE46FF" w:rsidP="00D33641">
            <w:pPr>
              <w:pStyle w:val="Tabletext10"/>
              <w:rPr>
                <w:rFonts w:eastAsia="DengXian"/>
              </w:rPr>
            </w:pPr>
            <w:r>
              <w:t>ADS Primary_ Contact</w:t>
            </w:r>
            <w:r w:rsidRPr="001B65A5">
              <w:t>. Person Name. Text</w:t>
            </w:r>
          </w:p>
        </w:tc>
      </w:tr>
      <w:tr w:rsidR="00EE46FF" w14:paraId="5797C38D" w14:textId="77777777" w:rsidTr="00D33641">
        <w:trPr>
          <w:cantSplit/>
          <w:trHeight w:val="397"/>
          <w:jc w:val="center"/>
        </w:trPr>
        <w:tc>
          <w:tcPr>
            <w:tcW w:w="204" w:type="pct"/>
            <w:tcMar>
              <w:left w:w="57" w:type="dxa"/>
              <w:right w:w="57" w:type="dxa"/>
            </w:tcMar>
          </w:tcPr>
          <w:p w14:paraId="4D34ED39" w14:textId="77777777" w:rsidR="00EE46FF" w:rsidRPr="00383898" w:rsidRDefault="00EE46FF" w:rsidP="00D33641">
            <w:pPr>
              <w:pStyle w:val="Tabletext10"/>
              <w:jc w:val="center"/>
            </w:pPr>
            <w:r>
              <w:rPr>
                <w:rFonts w:hint="eastAsia"/>
              </w:rPr>
              <w:t>3</w:t>
            </w:r>
            <w:r>
              <w:t>2</w:t>
            </w:r>
          </w:p>
        </w:tc>
        <w:tc>
          <w:tcPr>
            <w:tcW w:w="352" w:type="pct"/>
          </w:tcPr>
          <w:p w14:paraId="027D736F" w14:textId="77777777" w:rsidR="00EE46FF" w:rsidRDefault="00EE46FF" w:rsidP="00D33641">
            <w:pPr>
              <w:pStyle w:val="Tabletext10"/>
              <w:jc w:val="center"/>
              <w:rPr>
                <w:rFonts w:eastAsia="DengXian"/>
              </w:rPr>
            </w:pPr>
            <w:r w:rsidRPr="00D11652">
              <w:rPr>
                <w:rFonts w:hint="eastAsia"/>
              </w:rPr>
              <w:t>B</w:t>
            </w:r>
            <w:r w:rsidRPr="00D11652">
              <w:t>BIE</w:t>
            </w:r>
          </w:p>
        </w:tc>
        <w:tc>
          <w:tcPr>
            <w:tcW w:w="205" w:type="pct"/>
          </w:tcPr>
          <w:p w14:paraId="21C226FE" w14:textId="77777777" w:rsidR="00EE46FF" w:rsidRPr="009B0F5B" w:rsidRDefault="00EE46FF" w:rsidP="00D33641">
            <w:pPr>
              <w:pStyle w:val="Tabletext10"/>
              <w:jc w:val="center"/>
              <w:rPr>
                <w:rFonts w:eastAsia="DengXian"/>
              </w:rPr>
            </w:pPr>
            <w:r>
              <w:rPr>
                <w:rFonts w:hint="eastAsia"/>
              </w:rPr>
              <w:t>2</w:t>
            </w:r>
          </w:p>
        </w:tc>
        <w:tc>
          <w:tcPr>
            <w:tcW w:w="890" w:type="pct"/>
          </w:tcPr>
          <w:p w14:paraId="305EA48F" w14:textId="77777777" w:rsidR="00EE46FF" w:rsidRDefault="00EE46FF" w:rsidP="00D33641">
            <w:pPr>
              <w:pStyle w:val="Tabletext10"/>
            </w:pPr>
            <w:r>
              <w:t>Primary Contact Phone</w:t>
            </w:r>
          </w:p>
        </w:tc>
        <w:tc>
          <w:tcPr>
            <w:tcW w:w="486" w:type="pct"/>
            <w:noWrap/>
            <w:tcMar>
              <w:left w:w="28" w:type="dxa"/>
              <w:right w:w="28" w:type="dxa"/>
            </w:tcMar>
          </w:tcPr>
          <w:p w14:paraId="39DBDAF7" w14:textId="77777777" w:rsidR="00EE46FF" w:rsidRDefault="00EE46FF" w:rsidP="00D33641">
            <w:pPr>
              <w:pStyle w:val="Tabletext10"/>
              <w:jc w:val="center"/>
              <w:rPr>
                <w:rFonts w:eastAsia="DengXian"/>
              </w:rPr>
            </w:pPr>
            <w:r>
              <w:t>Text</w:t>
            </w:r>
          </w:p>
        </w:tc>
        <w:tc>
          <w:tcPr>
            <w:tcW w:w="251" w:type="pct"/>
          </w:tcPr>
          <w:p w14:paraId="426C077A" w14:textId="77777777" w:rsidR="00EE46FF" w:rsidRPr="00364B7C" w:rsidRDefault="00EE46FF" w:rsidP="00D33641">
            <w:pPr>
              <w:pStyle w:val="Tabletext10"/>
              <w:jc w:val="center"/>
            </w:pPr>
            <w:r>
              <w:rPr>
                <w:rFonts w:hint="eastAsia"/>
              </w:rPr>
              <w:t>1</w:t>
            </w:r>
            <w:r>
              <w:t>..1</w:t>
            </w:r>
          </w:p>
        </w:tc>
        <w:tc>
          <w:tcPr>
            <w:tcW w:w="1408" w:type="pct"/>
          </w:tcPr>
          <w:p w14:paraId="4567B3AE" w14:textId="77777777" w:rsidR="00EE46FF" w:rsidRDefault="00EE46FF" w:rsidP="00D33641">
            <w:pPr>
              <w:pStyle w:val="Tabletext10"/>
            </w:pPr>
            <w:r>
              <w:t>The phone number of the primary contact for the supplier.</w:t>
            </w:r>
          </w:p>
        </w:tc>
        <w:tc>
          <w:tcPr>
            <w:tcW w:w="1204" w:type="pct"/>
          </w:tcPr>
          <w:p w14:paraId="3664E451" w14:textId="77777777" w:rsidR="00EE46FF" w:rsidRDefault="00EE46FF" w:rsidP="00D33641">
            <w:pPr>
              <w:pStyle w:val="Tabletext10"/>
              <w:rPr>
                <w:rFonts w:eastAsia="DengXian"/>
              </w:rPr>
            </w:pPr>
            <w:r>
              <w:t>ADS Primary_ Contact</w:t>
            </w:r>
            <w:r w:rsidRPr="001B65A5">
              <w:t xml:space="preserve">. Telephone. </w:t>
            </w:r>
            <w:r>
              <w:t>Code</w:t>
            </w:r>
          </w:p>
        </w:tc>
      </w:tr>
      <w:tr w:rsidR="00EE46FF" w14:paraId="0DB7E6EE" w14:textId="77777777" w:rsidTr="00D33641">
        <w:trPr>
          <w:cantSplit/>
          <w:trHeight w:val="397"/>
          <w:jc w:val="center"/>
        </w:trPr>
        <w:tc>
          <w:tcPr>
            <w:tcW w:w="204" w:type="pct"/>
            <w:tcMar>
              <w:left w:w="57" w:type="dxa"/>
              <w:right w:w="57" w:type="dxa"/>
            </w:tcMar>
          </w:tcPr>
          <w:p w14:paraId="7435E70A" w14:textId="77777777" w:rsidR="00EE46FF" w:rsidRPr="00383898" w:rsidRDefault="00EE46FF" w:rsidP="00D33641">
            <w:pPr>
              <w:pStyle w:val="Tabletext10"/>
              <w:jc w:val="center"/>
            </w:pPr>
            <w:r>
              <w:rPr>
                <w:rFonts w:hint="eastAsia"/>
              </w:rPr>
              <w:t>3</w:t>
            </w:r>
            <w:r>
              <w:t>3</w:t>
            </w:r>
          </w:p>
        </w:tc>
        <w:tc>
          <w:tcPr>
            <w:tcW w:w="352" w:type="pct"/>
          </w:tcPr>
          <w:p w14:paraId="52ED5D46" w14:textId="77777777" w:rsidR="00EE46FF" w:rsidRDefault="00EE46FF" w:rsidP="00D33641">
            <w:pPr>
              <w:pStyle w:val="Tabletext10"/>
              <w:jc w:val="center"/>
              <w:rPr>
                <w:rFonts w:eastAsia="DengXian"/>
              </w:rPr>
            </w:pPr>
            <w:r w:rsidRPr="00D11652">
              <w:rPr>
                <w:rFonts w:hint="eastAsia"/>
              </w:rPr>
              <w:t>B</w:t>
            </w:r>
            <w:r w:rsidRPr="00D11652">
              <w:t>BIE</w:t>
            </w:r>
          </w:p>
        </w:tc>
        <w:tc>
          <w:tcPr>
            <w:tcW w:w="205" w:type="pct"/>
          </w:tcPr>
          <w:p w14:paraId="77201CF8" w14:textId="77777777" w:rsidR="00EE46FF" w:rsidRPr="009B0F5B" w:rsidRDefault="00EE46FF" w:rsidP="00D33641">
            <w:pPr>
              <w:pStyle w:val="Tabletext10"/>
              <w:jc w:val="center"/>
              <w:rPr>
                <w:rFonts w:eastAsia="DengXian"/>
              </w:rPr>
            </w:pPr>
            <w:r>
              <w:rPr>
                <w:rFonts w:hint="eastAsia"/>
              </w:rPr>
              <w:t>2</w:t>
            </w:r>
          </w:p>
        </w:tc>
        <w:tc>
          <w:tcPr>
            <w:tcW w:w="890" w:type="pct"/>
          </w:tcPr>
          <w:p w14:paraId="26044E6E" w14:textId="77777777" w:rsidR="00EE46FF" w:rsidRDefault="00EE46FF" w:rsidP="00D33641">
            <w:pPr>
              <w:pStyle w:val="Tabletext10"/>
            </w:pPr>
            <w:r>
              <w:t>Primary Contact Email</w:t>
            </w:r>
          </w:p>
        </w:tc>
        <w:tc>
          <w:tcPr>
            <w:tcW w:w="486" w:type="pct"/>
            <w:noWrap/>
            <w:tcMar>
              <w:left w:w="28" w:type="dxa"/>
              <w:right w:w="28" w:type="dxa"/>
            </w:tcMar>
          </w:tcPr>
          <w:p w14:paraId="0E41A103" w14:textId="77777777" w:rsidR="00EE46FF" w:rsidRDefault="00EE46FF" w:rsidP="00D33641">
            <w:pPr>
              <w:pStyle w:val="Tabletext10"/>
              <w:jc w:val="center"/>
              <w:rPr>
                <w:rFonts w:eastAsia="DengXian"/>
              </w:rPr>
            </w:pPr>
            <w:r>
              <w:t>Text</w:t>
            </w:r>
          </w:p>
        </w:tc>
        <w:tc>
          <w:tcPr>
            <w:tcW w:w="251" w:type="pct"/>
          </w:tcPr>
          <w:p w14:paraId="06CABBC5" w14:textId="77777777" w:rsidR="00EE46FF" w:rsidRPr="00364B7C" w:rsidRDefault="00EE46FF" w:rsidP="00D33641">
            <w:pPr>
              <w:pStyle w:val="Tabletext10"/>
              <w:jc w:val="center"/>
            </w:pPr>
            <w:r>
              <w:rPr>
                <w:rFonts w:hint="eastAsia"/>
              </w:rPr>
              <w:t>1</w:t>
            </w:r>
            <w:r>
              <w:t>..1</w:t>
            </w:r>
          </w:p>
        </w:tc>
        <w:tc>
          <w:tcPr>
            <w:tcW w:w="1408" w:type="pct"/>
          </w:tcPr>
          <w:p w14:paraId="2A923994" w14:textId="77777777" w:rsidR="00EE46FF" w:rsidRDefault="00EE46FF" w:rsidP="00D33641">
            <w:pPr>
              <w:pStyle w:val="Tabletext10"/>
            </w:pPr>
            <w:r>
              <w:t xml:space="preserve">The email address of the primary contact for the supplier. </w:t>
            </w:r>
          </w:p>
        </w:tc>
        <w:tc>
          <w:tcPr>
            <w:tcW w:w="1204" w:type="pct"/>
          </w:tcPr>
          <w:p w14:paraId="46B7A168" w14:textId="77777777" w:rsidR="00EE46FF" w:rsidRDefault="00EE46FF" w:rsidP="00D33641">
            <w:pPr>
              <w:pStyle w:val="Tabletext10"/>
              <w:rPr>
                <w:rFonts w:eastAsia="DengXian"/>
              </w:rPr>
            </w:pPr>
            <w:r>
              <w:t>ADS Primary_ Contact</w:t>
            </w:r>
            <w:r w:rsidRPr="001B65A5">
              <w:t xml:space="preserve">. </w:t>
            </w:r>
            <w:r>
              <w:t>Email</w:t>
            </w:r>
            <w:r w:rsidRPr="001B65A5">
              <w:t xml:space="preserve">. </w:t>
            </w:r>
            <w:r>
              <w:t>Code</w:t>
            </w:r>
          </w:p>
        </w:tc>
      </w:tr>
      <w:tr w:rsidR="00EE46FF" w14:paraId="793F922E" w14:textId="77777777" w:rsidTr="00D33641">
        <w:trPr>
          <w:cantSplit/>
          <w:trHeight w:val="397"/>
          <w:jc w:val="center"/>
        </w:trPr>
        <w:tc>
          <w:tcPr>
            <w:tcW w:w="204" w:type="pct"/>
            <w:shd w:val="clear" w:color="auto" w:fill="EAF1DD" w:themeFill="accent3" w:themeFillTint="33"/>
            <w:tcMar>
              <w:left w:w="57" w:type="dxa"/>
              <w:right w:w="57" w:type="dxa"/>
            </w:tcMar>
          </w:tcPr>
          <w:p w14:paraId="6322EB43" w14:textId="77777777" w:rsidR="00EE46FF" w:rsidRPr="00383898" w:rsidRDefault="00EE46FF" w:rsidP="00D33641">
            <w:pPr>
              <w:pStyle w:val="Tabletext10"/>
              <w:jc w:val="center"/>
            </w:pPr>
            <w:r>
              <w:rPr>
                <w:rFonts w:hint="eastAsia"/>
              </w:rPr>
              <w:lastRenderedPageBreak/>
              <w:t>3</w:t>
            </w:r>
            <w:r>
              <w:t>4</w:t>
            </w:r>
          </w:p>
        </w:tc>
        <w:tc>
          <w:tcPr>
            <w:tcW w:w="352" w:type="pct"/>
            <w:shd w:val="clear" w:color="auto" w:fill="EAF1DD" w:themeFill="accent3" w:themeFillTint="33"/>
          </w:tcPr>
          <w:p w14:paraId="4DA84906" w14:textId="77777777" w:rsidR="00EE46FF" w:rsidRPr="00DA2A29" w:rsidRDefault="00EE46FF" w:rsidP="00D33641">
            <w:pPr>
              <w:pStyle w:val="Tabletext10"/>
              <w:jc w:val="center"/>
            </w:pPr>
            <w:r>
              <w:rPr>
                <w:rFonts w:hint="eastAsia"/>
              </w:rPr>
              <w:t>A</w:t>
            </w:r>
            <w:r>
              <w:t>SBIE</w:t>
            </w:r>
          </w:p>
        </w:tc>
        <w:tc>
          <w:tcPr>
            <w:tcW w:w="205" w:type="pct"/>
            <w:shd w:val="clear" w:color="auto" w:fill="EAF1DD" w:themeFill="accent3" w:themeFillTint="33"/>
          </w:tcPr>
          <w:p w14:paraId="4C06434C" w14:textId="77777777" w:rsidR="00EE46FF" w:rsidRPr="009B0F5B" w:rsidRDefault="00EE46FF" w:rsidP="00D33641">
            <w:pPr>
              <w:pStyle w:val="Tabletext10"/>
              <w:jc w:val="center"/>
              <w:rPr>
                <w:rFonts w:eastAsia="DengXian"/>
              </w:rPr>
            </w:pPr>
            <w:r>
              <w:t>1</w:t>
            </w:r>
          </w:p>
        </w:tc>
        <w:tc>
          <w:tcPr>
            <w:tcW w:w="890" w:type="pct"/>
            <w:shd w:val="clear" w:color="auto" w:fill="EAF1DD" w:themeFill="accent3" w:themeFillTint="33"/>
          </w:tcPr>
          <w:p w14:paraId="27508577" w14:textId="77777777" w:rsidR="00EE46FF" w:rsidRPr="00383898" w:rsidRDefault="00EE46FF" w:rsidP="00D33641">
            <w:pPr>
              <w:pStyle w:val="Tabletext10"/>
            </w:pPr>
            <w:r>
              <w:rPr>
                <w:rFonts w:hint="eastAsia"/>
              </w:rPr>
              <w:t>C</w:t>
            </w:r>
            <w:r>
              <w:t>reated Activity</w:t>
            </w:r>
          </w:p>
        </w:tc>
        <w:tc>
          <w:tcPr>
            <w:tcW w:w="486" w:type="pct"/>
            <w:shd w:val="clear" w:color="auto" w:fill="EAF1DD" w:themeFill="accent3" w:themeFillTint="33"/>
            <w:noWrap/>
            <w:tcMar>
              <w:left w:w="28" w:type="dxa"/>
              <w:right w:w="28" w:type="dxa"/>
            </w:tcMar>
          </w:tcPr>
          <w:p w14:paraId="571CEB50" w14:textId="77777777" w:rsidR="00EE46FF" w:rsidRDefault="00EE46FF" w:rsidP="00D33641">
            <w:pPr>
              <w:pStyle w:val="Tabletext10"/>
              <w:jc w:val="center"/>
            </w:pPr>
            <w:r>
              <w:t>—</w:t>
            </w:r>
          </w:p>
        </w:tc>
        <w:tc>
          <w:tcPr>
            <w:tcW w:w="251" w:type="pct"/>
            <w:shd w:val="clear" w:color="auto" w:fill="EAF1DD" w:themeFill="accent3" w:themeFillTint="33"/>
          </w:tcPr>
          <w:p w14:paraId="0B7C480A" w14:textId="77777777" w:rsidR="00EE46FF" w:rsidRPr="009B0F5B" w:rsidRDefault="00EE46FF" w:rsidP="00D33641">
            <w:pPr>
              <w:pStyle w:val="Tabletext10"/>
              <w:jc w:val="center"/>
            </w:pPr>
            <w:r>
              <w:rPr>
                <w:rFonts w:hint="eastAsia"/>
              </w:rPr>
              <w:t>0</w:t>
            </w:r>
            <w:r>
              <w:t>..1</w:t>
            </w:r>
          </w:p>
        </w:tc>
        <w:tc>
          <w:tcPr>
            <w:tcW w:w="1408" w:type="pct"/>
            <w:shd w:val="clear" w:color="auto" w:fill="EAF1DD" w:themeFill="accent3" w:themeFillTint="33"/>
          </w:tcPr>
          <w:p w14:paraId="39E4514B" w14:textId="77777777" w:rsidR="00EE46FF" w:rsidRDefault="00EE46FF" w:rsidP="00D33641">
            <w:pPr>
              <w:pStyle w:val="Tabletext10"/>
            </w:pPr>
            <w:r>
              <w:t>The activity the record was created in the system.</w:t>
            </w:r>
          </w:p>
        </w:tc>
        <w:tc>
          <w:tcPr>
            <w:tcW w:w="1204" w:type="pct"/>
            <w:shd w:val="clear" w:color="auto" w:fill="EAF1DD" w:themeFill="accent3" w:themeFillTint="33"/>
          </w:tcPr>
          <w:p w14:paraId="070F83CA" w14:textId="77777777" w:rsidR="00EE46FF" w:rsidRDefault="00EE46FF" w:rsidP="00D33641">
            <w:pPr>
              <w:pStyle w:val="Tabletext10"/>
              <w:rPr>
                <w:rFonts w:eastAsia="DengXian"/>
              </w:rPr>
            </w:pPr>
            <w:r>
              <w:rPr>
                <w:rFonts w:hint="eastAsia"/>
              </w:rPr>
              <w:t>ADS Supplier</w:t>
            </w:r>
            <w:r>
              <w:t xml:space="preserve">_ </w:t>
            </w:r>
            <w:r>
              <w:rPr>
                <w:rFonts w:hint="eastAsia"/>
              </w:rPr>
              <w:t>P</w:t>
            </w:r>
            <w:r>
              <w:t>arty. Created_ Specified. ADS Created_ Activity</w:t>
            </w:r>
          </w:p>
        </w:tc>
      </w:tr>
      <w:tr w:rsidR="00EE46FF" w14:paraId="00BC5BAC" w14:textId="77777777" w:rsidTr="00D33641">
        <w:trPr>
          <w:cantSplit/>
          <w:trHeight w:val="397"/>
          <w:jc w:val="center"/>
        </w:trPr>
        <w:tc>
          <w:tcPr>
            <w:tcW w:w="204" w:type="pct"/>
            <w:shd w:val="clear" w:color="auto" w:fill="DAEEF3" w:themeFill="accent5" w:themeFillTint="33"/>
            <w:tcMar>
              <w:left w:w="57" w:type="dxa"/>
              <w:right w:w="57" w:type="dxa"/>
            </w:tcMar>
          </w:tcPr>
          <w:p w14:paraId="16D7D896" w14:textId="77777777" w:rsidR="00EE46FF" w:rsidRPr="00664CB6" w:rsidRDefault="00EE46FF" w:rsidP="00D33641">
            <w:pPr>
              <w:pStyle w:val="Tabletext10"/>
              <w:jc w:val="center"/>
            </w:pPr>
            <w:r>
              <w:rPr>
                <w:rFonts w:hint="eastAsia"/>
              </w:rPr>
              <w:t>3</w:t>
            </w:r>
            <w:r>
              <w:t>5</w:t>
            </w:r>
          </w:p>
        </w:tc>
        <w:tc>
          <w:tcPr>
            <w:tcW w:w="352" w:type="pct"/>
            <w:shd w:val="clear" w:color="auto" w:fill="DAEEF3" w:themeFill="accent5" w:themeFillTint="33"/>
          </w:tcPr>
          <w:p w14:paraId="719CBF4A" w14:textId="1FF6906B" w:rsidR="00EE46FF" w:rsidRDefault="00907635" w:rsidP="00D33641">
            <w:pPr>
              <w:pStyle w:val="Tabletext10"/>
              <w:jc w:val="center"/>
              <w:rPr>
                <w:rFonts w:eastAsia="DengXian"/>
              </w:rPr>
            </w:pPr>
            <w:r>
              <w:t>RLBIE</w:t>
            </w:r>
          </w:p>
        </w:tc>
        <w:tc>
          <w:tcPr>
            <w:tcW w:w="205" w:type="pct"/>
            <w:shd w:val="clear" w:color="auto" w:fill="DAEEF3" w:themeFill="accent5" w:themeFillTint="33"/>
          </w:tcPr>
          <w:p w14:paraId="2563810E" w14:textId="77777777" w:rsidR="00EE46FF" w:rsidRPr="009B0F5B" w:rsidRDefault="00EE46FF" w:rsidP="00D33641">
            <w:pPr>
              <w:pStyle w:val="Tabletext10"/>
              <w:jc w:val="center"/>
              <w:rPr>
                <w:rFonts w:eastAsia="DengXian"/>
              </w:rPr>
            </w:pPr>
            <w:r>
              <w:rPr>
                <w:rFonts w:hint="eastAsia"/>
              </w:rPr>
              <w:t>2</w:t>
            </w:r>
          </w:p>
        </w:tc>
        <w:tc>
          <w:tcPr>
            <w:tcW w:w="890" w:type="pct"/>
            <w:shd w:val="clear" w:color="auto" w:fill="DAEEF3" w:themeFill="accent5" w:themeFillTint="33"/>
          </w:tcPr>
          <w:p w14:paraId="755AC3A2" w14:textId="77777777" w:rsidR="00EE46FF" w:rsidRDefault="00EE46FF" w:rsidP="00D33641">
            <w:pPr>
              <w:pStyle w:val="Tabletext10"/>
            </w:pPr>
            <w:r>
              <w:rPr>
                <w:rFonts w:hint="eastAsia"/>
              </w:rPr>
              <w:t>C</w:t>
            </w:r>
            <w:r>
              <w:t>reated By</w:t>
            </w:r>
          </w:p>
        </w:tc>
        <w:tc>
          <w:tcPr>
            <w:tcW w:w="486" w:type="pct"/>
            <w:shd w:val="clear" w:color="auto" w:fill="DAEEF3" w:themeFill="accent5" w:themeFillTint="33"/>
            <w:noWrap/>
            <w:tcMar>
              <w:left w:w="28" w:type="dxa"/>
              <w:right w:w="28" w:type="dxa"/>
            </w:tcMar>
          </w:tcPr>
          <w:p w14:paraId="36101DFB" w14:textId="77777777" w:rsidR="00EE46FF" w:rsidRDefault="00EE46FF" w:rsidP="00D33641">
            <w:pPr>
              <w:pStyle w:val="Tabletext10"/>
              <w:jc w:val="center"/>
              <w:rPr>
                <w:rFonts w:eastAsia="DengXian"/>
              </w:rPr>
            </w:pPr>
            <w:r>
              <w:t>Reference Identifier</w:t>
            </w:r>
          </w:p>
        </w:tc>
        <w:tc>
          <w:tcPr>
            <w:tcW w:w="251" w:type="pct"/>
            <w:shd w:val="clear" w:color="auto" w:fill="DAEEF3" w:themeFill="accent5" w:themeFillTint="33"/>
          </w:tcPr>
          <w:p w14:paraId="235AF10A" w14:textId="77777777" w:rsidR="00EE46FF" w:rsidRPr="009B0F5B" w:rsidRDefault="00EE46FF" w:rsidP="00D33641">
            <w:pPr>
              <w:pStyle w:val="Tabletext10"/>
              <w:jc w:val="center"/>
            </w:pPr>
            <w:r w:rsidRPr="00A141F7">
              <w:rPr>
                <w:rFonts w:hint="eastAsia"/>
              </w:rPr>
              <w:t>1</w:t>
            </w:r>
            <w:r w:rsidRPr="00A141F7">
              <w:t>..1</w:t>
            </w:r>
          </w:p>
        </w:tc>
        <w:tc>
          <w:tcPr>
            <w:tcW w:w="1408" w:type="pct"/>
            <w:shd w:val="clear" w:color="auto" w:fill="DAEEF3" w:themeFill="accent5" w:themeFillTint="33"/>
          </w:tcPr>
          <w:p w14:paraId="72DDD1B7" w14:textId="77777777" w:rsidR="00EE46FF" w:rsidRDefault="00EE46FF" w:rsidP="00D33641">
            <w:pPr>
              <w:pStyle w:val="Pa34"/>
              <w:spacing w:before="40" w:after="40"/>
              <w:rPr>
                <w:color w:val="221E1F"/>
                <w:sz w:val="20"/>
                <w:szCs w:val="20"/>
              </w:rPr>
            </w:pPr>
            <w:r>
              <w:rPr>
                <w:rFonts w:cs="Cambria"/>
                <w:color w:val="221E1F"/>
                <w:sz w:val="20"/>
                <w:szCs w:val="20"/>
              </w:rPr>
              <w:t>The reference identifier for the system user who created the record.</w:t>
            </w:r>
          </w:p>
          <w:p w14:paraId="42C34574" w14:textId="77777777" w:rsidR="00EE46FF" w:rsidRDefault="00EE46FF" w:rsidP="00D33641">
            <w:pPr>
              <w:pStyle w:val="Tabletext10"/>
            </w:pPr>
            <w:r w:rsidRPr="006B3396">
              <w:rPr>
                <w:rFonts w:hint="eastAsia"/>
              </w:rPr>
              <w:t>s</w:t>
            </w:r>
            <w:r w:rsidRPr="006B3396">
              <w:t xml:space="preserve">ee </w:t>
            </w:r>
            <w:r w:rsidRPr="006B3396">
              <w:fldChar w:fldCharType="begin"/>
            </w:r>
            <w:r w:rsidRPr="006B3396">
              <w:instrText xml:space="preserve"> REF _Ref64461529 \n \h  \* MERGEFORMAT </w:instrText>
            </w:r>
            <w:r w:rsidRPr="006B3396">
              <w:fldChar w:fldCharType="separate"/>
            </w:r>
            <w:r>
              <w:t>4.6.3.2.3</w:t>
            </w:r>
            <w:r w:rsidRPr="006B3396">
              <w:fldChar w:fldCharType="end"/>
            </w:r>
            <w:r>
              <w:t xml:space="preserve"> </w:t>
            </w:r>
            <w:r>
              <w:fldChar w:fldCharType="begin"/>
            </w:r>
            <w:r>
              <w:instrText xml:space="preserve"> REF _Ref64205563 \h </w:instrText>
            </w:r>
            <w:r>
              <w:fldChar w:fldCharType="separate"/>
            </w:r>
            <w:r w:rsidRPr="00784697">
              <w:t xml:space="preserve">Table </w:t>
            </w:r>
            <w:r>
              <w:rPr>
                <w:noProof/>
              </w:rPr>
              <w:t>65</w:t>
            </w:r>
            <w:r>
              <w:fldChar w:fldCharType="end"/>
            </w:r>
          </w:p>
        </w:tc>
        <w:tc>
          <w:tcPr>
            <w:tcW w:w="1204" w:type="pct"/>
            <w:shd w:val="clear" w:color="auto" w:fill="DAEEF3" w:themeFill="accent5" w:themeFillTint="33"/>
          </w:tcPr>
          <w:p w14:paraId="584C433D" w14:textId="77777777" w:rsidR="00EE46FF" w:rsidRDefault="00EE46FF" w:rsidP="00D33641">
            <w:pPr>
              <w:pStyle w:val="Tabletext10"/>
              <w:rPr>
                <w:rFonts w:eastAsia="DengXian"/>
              </w:rPr>
            </w:pPr>
            <w:r>
              <w:t>ADS Created_ Activity</w:t>
            </w:r>
            <w:r w:rsidRPr="00DD0A9A">
              <w:t xml:space="preserve">. </w:t>
            </w:r>
            <w:r>
              <w:t>Performed By. ADS_ System User</w:t>
            </w:r>
          </w:p>
        </w:tc>
      </w:tr>
      <w:tr w:rsidR="00EE46FF" w14:paraId="63C9729E" w14:textId="77777777" w:rsidTr="00D33641">
        <w:trPr>
          <w:cantSplit/>
          <w:trHeight w:val="397"/>
          <w:jc w:val="center"/>
        </w:trPr>
        <w:tc>
          <w:tcPr>
            <w:tcW w:w="204" w:type="pct"/>
            <w:tcMar>
              <w:left w:w="57" w:type="dxa"/>
              <w:right w:w="57" w:type="dxa"/>
            </w:tcMar>
          </w:tcPr>
          <w:p w14:paraId="55158729" w14:textId="77777777" w:rsidR="00EE46FF" w:rsidRPr="00664CB6" w:rsidRDefault="00EE46FF" w:rsidP="00D33641">
            <w:pPr>
              <w:pStyle w:val="Tabletext10"/>
              <w:jc w:val="center"/>
            </w:pPr>
            <w:r>
              <w:rPr>
                <w:rFonts w:hint="eastAsia"/>
              </w:rPr>
              <w:t>3</w:t>
            </w:r>
            <w:r>
              <w:t>6</w:t>
            </w:r>
          </w:p>
        </w:tc>
        <w:tc>
          <w:tcPr>
            <w:tcW w:w="352" w:type="pct"/>
          </w:tcPr>
          <w:p w14:paraId="35EF1A25" w14:textId="77777777" w:rsidR="00EE46FF" w:rsidRDefault="00EE46FF" w:rsidP="00D33641">
            <w:pPr>
              <w:pStyle w:val="Tabletext10"/>
              <w:jc w:val="center"/>
              <w:rPr>
                <w:rFonts w:eastAsia="DengXian"/>
              </w:rPr>
            </w:pPr>
            <w:r w:rsidRPr="00DA2A29">
              <w:rPr>
                <w:rFonts w:hint="eastAsia"/>
              </w:rPr>
              <w:t>B</w:t>
            </w:r>
            <w:r w:rsidRPr="00DA2A29">
              <w:t>BIE</w:t>
            </w:r>
          </w:p>
        </w:tc>
        <w:tc>
          <w:tcPr>
            <w:tcW w:w="205" w:type="pct"/>
          </w:tcPr>
          <w:p w14:paraId="30CAD21D" w14:textId="77777777" w:rsidR="00EE46FF" w:rsidRPr="009B0F5B" w:rsidRDefault="00EE46FF" w:rsidP="00D33641">
            <w:pPr>
              <w:pStyle w:val="Tabletext10"/>
              <w:jc w:val="center"/>
              <w:rPr>
                <w:rFonts w:eastAsia="DengXian"/>
              </w:rPr>
            </w:pPr>
            <w:r>
              <w:rPr>
                <w:rFonts w:hint="eastAsia"/>
              </w:rPr>
              <w:t>2</w:t>
            </w:r>
          </w:p>
        </w:tc>
        <w:tc>
          <w:tcPr>
            <w:tcW w:w="890" w:type="pct"/>
          </w:tcPr>
          <w:p w14:paraId="6FEB5FC0" w14:textId="77777777" w:rsidR="00EE46FF" w:rsidRDefault="00EE46FF" w:rsidP="00D33641">
            <w:pPr>
              <w:pStyle w:val="Tabletext10"/>
            </w:pPr>
            <w:r>
              <w:rPr>
                <w:rFonts w:hint="eastAsia"/>
              </w:rPr>
              <w:t>C</w:t>
            </w:r>
            <w:r>
              <w:t>reated Date</w:t>
            </w:r>
          </w:p>
        </w:tc>
        <w:tc>
          <w:tcPr>
            <w:tcW w:w="486" w:type="pct"/>
            <w:noWrap/>
            <w:tcMar>
              <w:left w:w="28" w:type="dxa"/>
              <w:right w:w="28" w:type="dxa"/>
            </w:tcMar>
          </w:tcPr>
          <w:p w14:paraId="33C531F3" w14:textId="77777777" w:rsidR="00EE46FF" w:rsidRDefault="00EE46FF" w:rsidP="00D33641">
            <w:pPr>
              <w:pStyle w:val="Tabletext10"/>
              <w:jc w:val="center"/>
              <w:rPr>
                <w:rFonts w:eastAsia="DengXian"/>
              </w:rPr>
            </w:pPr>
            <w:r>
              <w:t>Date</w:t>
            </w:r>
          </w:p>
        </w:tc>
        <w:tc>
          <w:tcPr>
            <w:tcW w:w="251" w:type="pct"/>
          </w:tcPr>
          <w:p w14:paraId="2F1A1204" w14:textId="77777777" w:rsidR="00EE46FF" w:rsidRPr="009B0F5B" w:rsidRDefault="00EE46FF" w:rsidP="00D33641">
            <w:pPr>
              <w:pStyle w:val="Tabletext10"/>
              <w:jc w:val="center"/>
              <w:rPr>
                <w:rFonts w:eastAsia="DengXian"/>
              </w:rPr>
            </w:pPr>
            <w:r w:rsidRPr="00A141F7">
              <w:rPr>
                <w:rFonts w:hint="eastAsia"/>
              </w:rPr>
              <w:t>1</w:t>
            </w:r>
            <w:r w:rsidRPr="00A141F7">
              <w:t>..1</w:t>
            </w:r>
          </w:p>
        </w:tc>
        <w:tc>
          <w:tcPr>
            <w:tcW w:w="1408" w:type="pct"/>
          </w:tcPr>
          <w:p w14:paraId="1631FC05" w14:textId="77777777" w:rsidR="00EE46FF" w:rsidRPr="001A1B4B" w:rsidRDefault="00EE46FF" w:rsidP="00D33641">
            <w:pPr>
              <w:pStyle w:val="Tabletext10"/>
            </w:pPr>
            <w:r>
              <w:t xml:space="preserve">The date the record was created in the system. This should be a system generated date (rather than user-created date), when possible. This is sometimes referred to as the creation date. </w:t>
            </w:r>
          </w:p>
          <w:p w14:paraId="169E1A1F" w14:textId="77777777" w:rsidR="00EE46FF" w:rsidRDefault="00EE46FF" w:rsidP="00D33641">
            <w:pPr>
              <w:pStyle w:val="Tabletext10"/>
            </w:pPr>
            <w:r w:rsidRPr="006B3396">
              <w:rPr>
                <w:rFonts w:hint="eastAsia"/>
              </w:rPr>
              <w:t>s</w:t>
            </w:r>
            <w:r w:rsidRPr="006B3396">
              <w:t xml:space="preserve">ee </w:t>
            </w:r>
            <w:r w:rsidRPr="006B3396">
              <w:fldChar w:fldCharType="begin"/>
            </w:r>
            <w:r w:rsidRPr="006B3396">
              <w:instrText xml:space="preserve"> REF _Ref64461529 \n \h  \* MERGEFORMAT </w:instrText>
            </w:r>
            <w:r w:rsidRPr="006B3396">
              <w:fldChar w:fldCharType="separate"/>
            </w:r>
            <w:r>
              <w:t>4.6.3.2.3</w:t>
            </w:r>
            <w:r w:rsidRPr="006B3396">
              <w:fldChar w:fldCharType="end"/>
            </w:r>
            <w:r>
              <w:t xml:space="preserve"> </w:t>
            </w:r>
            <w:r>
              <w:fldChar w:fldCharType="begin"/>
            </w:r>
            <w:r>
              <w:instrText xml:space="preserve"> REF _Ref64205563 \h </w:instrText>
            </w:r>
            <w:r>
              <w:fldChar w:fldCharType="separate"/>
            </w:r>
            <w:r w:rsidRPr="00784697">
              <w:t xml:space="preserve">Table </w:t>
            </w:r>
            <w:r>
              <w:rPr>
                <w:noProof/>
              </w:rPr>
              <w:t>65</w:t>
            </w:r>
            <w:r>
              <w:fldChar w:fldCharType="end"/>
            </w:r>
          </w:p>
        </w:tc>
        <w:tc>
          <w:tcPr>
            <w:tcW w:w="1204" w:type="pct"/>
          </w:tcPr>
          <w:p w14:paraId="4A5CC39E" w14:textId="77777777" w:rsidR="00EE46FF" w:rsidRDefault="00EE46FF" w:rsidP="00D33641">
            <w:pPr>
              <w:pStyle w:val="Tabletext10"/>
              <w:rPr>
                <w:rFonts w:eastAsia="DengXian"/>
              </w:rPr>
            </w:pPr>
            <w:r>
              <w:t>ADS Created_ Activity</w:t>
            </w:r>
            <w:r w:rsidRPr="00DD0A9A">
              <w:t xml:space="preserve">. </w:t>
            </w:r>
            <w:r>
              <w:t>Occurred</w:t>
            </w:r>
            <w:r w:rsidRPr="00DD0A9A">
              <w:t>. Date</w:t>
            </w:r>
          </w:p>
        </w:tc>
      </w:tr>
      <w:tr w:rsidR="00EE46FF" w14:paraId="24756A87" w14:textId="77777777" w:rsidTr="00D33641">
        <w:trPr>
          <w:cantSplit/>
          <w:trHeight w:val="397"/>
          <w:jc w:val="center"/>
        </w:trPr>
        <w:tc>
          <w:tcPr>
            <w:tcW w:w="204" w:type="pct"/>
            <w:tcMar>
              <w:left w:w="57" w:type="dxa"/>
              <w:right w:w="57" w:type="dxa"/>
            </w:tcMar>
          </w:tcPr>
          <w:p w14:paraId="423EF8A8" w14:textId="77777777" w:rsidR="00EE46FF" w:rsidRPr="00664CB6" w:rsidRDefault="00EE46FF" w:rsidP="00D33641">
            <w:pPr>
              <w:pStyle w:val="Tabletext10"/>
              <w:jc w:val="center"/>
            </w:pPr>
            <w:r>
              <w:rPr>
                <w:rFonts w:hint="eastAsia"/>
              </w:rPr>
              <w:t>3</w:t>
            </w:r>
            <w:r>
              <w:t>7</w:t>
            </w:r>
          </w:p>
        </w:tc>
        <w:tc>
          <w:tcPr>
            <w:tcW w:w="352" w:type="pct"/>
          </w:tcPr>
          <w:p w14:paraId="04D61608" w14:textId="77777777" w:rsidR="00EE46FF" w:rsidRDefault="00EE46FF" w:rsidP="00D33641">
            <w:pPr>
              <w:pStyle w:val="Tabletext10"/>
              <w:jc w:val="center"/>
              <w:rPr>
                <w:rFonts w:eastAsia="DengXian"/>
              </w:rPr>
            </w:pPr>
            <w:r w:rsidRPr="00DA2A29">
              <w:rPr>
                <w:rFonts w:hint="eastAsia"/>
              </w:rPr>
              <w:t>B</w:t>
            </w:r>
            <w:r w:rsidRPr="00DA2A29">
              <w:t>BIE</w:t>
            </w:r>
          </w:p>
        </w:tc>
        <w:tc>
          <w:tcPr>
            <w:tcW w:w="205" w:type="pct"/>
          </w:tcPr>
          <w:p w14:paraId="2417F1F2" w14:textId="77777777" w:rsidR="00EE46FF" w:rsidRPr="00333065" w:rsidRDefault="00EE46FF" w:rsidP="00D33641">
            <w:pPr>
              <w:pStyle w:val="Tabletext10"/>
              <w:jc w:val="center"/>
            </w:pPr>
            <w:r>
              <w:rPr>
                <w:rFonts w:hint="eastAsia"/>
              </w:rPr>
              <w:t>2</w:t>
            </w:r>
          </w:p>
        </w:tc>
        <w:tc>
          <w:tcPr>
            <w:tcW w:w="890" w:type="pct"/>
          </w:tcPr>
          <w:p w14:paraId="45A99DDE" w14:textId="77777777" w:rsidR="00EE46FF" w:rsidRDefault="00EE46FF" w:rsidP="00D33641">
            <w:pPr>
              <w:pStyle w:val="Tabletext10"/>
            </w:pPr>
            <w:r>
              <w:rPr>
                <w:rFonts w:hint="eastAsia"/>
              </w:rPr>
              <w:t>C</w:t>
            </w:r>
            <w:r>
              <w:t>reated Time</w:t>
            </w:r>
          </w:p>
        </w:tc>
        <w:tc>
          <w:tcPr>
            <w:tcW w:w="486" w:type="pct"/>
            <w:noWrap/>
            <w:tcMar>
              <w:left w:w="28" w:type="dxa"/>
              <w:right w:w="28" w:type="dxa"/>
            </w:tcMar>
          </w:tcPr>
          <w:p w14:paraId="171A1608" w14:textId="77777777" w:rsidR="00EE46FF" w:rsidRDefault="00EE46FF" w:rsidP="00D33641">
            <w:pPr>
              <w:pStyle w:val="Tabletext10"/>
              <w:jc w:val="center"/>
              <w:rPr>
                <w:rFonts w:eastAsia="DengXian"/>
              </w:rPr>
            </w:pPr>
            <w:r>
              <w:t>Time</w:t>
            </w:r>
          </w:p>
        </w:tc>
        <w:tc>
          <w:tcPr>
            <w:tcW w:w="251" w:type="pct"/>
          </w:tcPr>
          <w:p w14:paraId="5ECBF637" w14:textId="77777777" w:rsidR="00EE46FF" w:rsidRPr="009B0F5B" w:rsidRDefault="00EE46FF" w:rsidP="00D33641">
            <w:pPr>
              <w:pStyle w:val="Tabletext10"/>
              <w:jc w:val="center"/>
              <w:rPr>
                <w:rFonts w:eastAsia="DengXian"/>
              </w:rPr>
            </w:pPr>
            <w:r w:rsidRPr="00A141F7">
              <w:rPr>
                <w:rFonts w:hint="eastAsia"/>
              </w:rPr>
              <w:t>0</w:t>
            </w:r>
            <w:r w:rsidRPr="00A141F7">
              <w:t>..1</w:t>
            </w:r>
          </w:p>
        </w:tc>
        <w:tc>
          <w:tcPr>
            <w:tcW w:w="1408" w:type="pct"/>
          </w:tcPr>
          <w:p w14:paraId="51B1767E" w14:textId="77777777" w:rsidR="00EE46FF" w:rsidRDefault="00EE46FF" w:rsidP="00D33641">
            <w:pPr>
              <w:pStyle w:val="Tabletext10"/>
            </w:pPr>
            <w:r>
              <w:t xml:space="preserve">The time this record was created into the system. </w:t>
            </w:r>
          </w:p>
          <w:p w14:paraId="201BA9CD" w14:textId="77777777" w:rsidR="00EE46FF" w:rsidRDefault="00EE46FF" w:rsidP="00D33641">
            <w:pPr>
              <w:pStyle w:val="Tabletext10"/>
            </w:pPr>
            <w:r>
              <w:t>see 4.6.3.2.3 Table 65</w:t>
            </w:r>
          </w:p>
        </w:tc>
        <w:tc>
          <w:tcPr>
            <w:tcW w:w="1204" w:type="pct"/>
          </w:tcPr>
          <w:p w14:paraId="604DD1C5" w14:textId="77777777" w:rsidR="00EE46FF" w:rsidRDefault="00EE46FF" w:rsidP="00D33641">
            <w:pPr>
              <w:pStyle w:val="Tabletext10"/>
              <w:rPr>
                <w:rFonts w:eastAsia="DengXian"/>
              </w:rPr>
            </w:pPr>
            <w:r>
              <w:t>ADS Created_ Activity</w:t>
            </w:r>
            <w:r w:rsidRPr="00DD0A9A">
              <w:t xml:space="preserve">. </w:t>
            </w:r>
            <w:r>
              <w:t>Occurred</w:t>
            </w:r>
            <w:r w:rsidRPr="00DD0A9A">
              <w:t>. Time</w:t>
            </w:r>
          </w:p>
        </w:tc>
      </w:tr>
      <w:tr w:rsidR="00EE46FF" w14:paraId="2E617A93" w14:textId="77777777" w:rsidTr="00D33641">
        <w:trPr>
          <w:cantSplit/>
          <w:trHeight w:val="397"/>
          <w:jc w:val="center"/>
        </w:trPr>
        <w:tc>
          <w:tcPr>
            <w:tcW w:w="204" w:type="pct"/>
            <w:shd w:val="clear" w:color="auto" w:fill="EAF1DD" w:themeFill="accent3" w:themeFillTint="33"/>
            <w:tcMar>
              <w:left w:w="57" w:type="dxa"/>
              <w:right w:w="57" w:type="dxa"/>
            </w:tcMar>
          </w:tcPr>
          <w:p w14:paraId="47848F77" w14:textId="77777777" w:rsidR="00EE46FF" w:rsidRPr="00664CB6" w:rsidRDefault="00EE46FF" w:rsidP="00D33641">
            <w:pPr>
              <w:pStyle w:val="Tabletext10"/>
              <w:jc w:val="center"/>
            </w:pPr>
            <w:r>
              <w:rPr>
                <w:rFonts w:hint="eastAsia"/>
              </w:rPr>
              <w:t>3</w:t>
            </w:r>
            <w:r>
              <w:t>8</w:t>
            </w:r>
          </w:p>
        </w:tc>
        <w:tc>
          <w:tcPr>
            <w:tcW w:w="352" w:type="pct"/>
            <w:shd w:val="clear" w:color="auto" w:fill="EAF1DD" w:themeFill="accent3" w:themeFillTint="33"/>
          </w:tcPr>
          <w:p w14:paraId="43809A94" w14:textId="77777777" w:rsidR="00EE46FF" w:rsidRPr="003471C1" w:rsidRDefault="00EE46FF" w:rsidP="00D33641">
            <w:pPr>
              <w:pStyle w:val="Tabletext10"/>
              <w:jc w:val="center"/>
            </w:pPr>
            <w:r>
              <w:rPr>
                <w:rFonts w:hint="eastAsia"/>
              </w:rPr>
              <w:t>A</w:t>
            </w:r>
            <w:r>
              <w:t>SBIE</w:t>
            </w:r>
          </w:p>
        </w:tc>
        <w:tc>
          <w:tcPr>
            <w:tcW w:w="205" w:type="pct"/>
            <w:shd w:val="clear" w:color="auto" w:fill="EAF1DD" w:themeFill="accent3" w:themeFillTint="33"/>
          </w:tcPr>
          <w:p w14:paraId="37B6EB25" w14:textId="77777777" w:rsidR="00EE46FF" w:rsidRPr="009B0F5B" w:rsidRDefault="00EE46FF" w:rsidP="00D33641">
            <w:pPr>
              <w:pStyle w:val="Tabletext10"/>
              <w:jc w:val="center"/>
              <w:rPr>
                <w:rFonts w:eastAsia="DengXian"/>
              </w:rPr>
            </w:pPr>
            <w:r>
              <w:t>1</w:t>
            </w:r>
          </w:p>
        </w:tc>
        <w:tc>
          <w:tcPr>
            <w:tcW w:w="890" w:type="pct"/>
            <w:shd w:val="clear" w:color="auto" w:fill="EAF1DD" w:themeFill="accent3" w:themeFillTint="33"/>
          </w:tcPr>
          <w:p w14:paraId="7F67B9F0" w14:textId="77777777" w:rsidR="00EE46FF" w:rsidRDefault="00EE46FF" w:rsidP="00D33641">
            <w:pPr>
              <w:pStyle w:val="Tabletext10"/>
            </w:pPr>
            <w:r>
              <w:t>Approved Activity</w:t>
            </w:r>
          </w:p>
        </w:tc>
        <w:tc>
          <w:tcPr>
            <w:tcW w:w="486" w:type="pct"/>
            <w:shd w:val="clear" w:color="auto" w:fill="EAF1DD" w:themeFill="accent3" w:themeFillTint="33"/>
            <w:noWrap/>
            <w:tcMar>
              <w:left w:w="28" w:type="dxa"/>
              <w:right w:w="28" w:type="dxa"/>
            </w:tcMar>
          </w:tcPr>
          <w:p w14:paraId="495521AD" w14:textId="77777777" w:rsidR="00EE46FF" w:rsidRDefault="00EE46FF" w:rsidP="00D33641">
            <w:pPr>
              <w:pStyle w:val="Tabletext10"/>
              <w:jc w:val="center"/>
            </w:pPr>
            <w:r>
              <w:t>—</w:t>
            </w:r>
          </w:p>
        </w:tc>
        <w:tc>
          <w:tcPr>
            <w:tcW w:w="251" w:type="pct"/>
            <w:shd w:val="clear" w:color="auto" w:fill="EAF1DD" w:themeFill="accent3" w:themeFillTint="33"/>
          </w:tcPr>
          <w:p w14:paraId="61F9BC7E" w14:textId="77777777" w:rsidR="00EE46FF" w:rsidRPr="009B0F5B" w:rsidRDefault="00EE46FF" w:rsidP="00D33641">
            <w:pPr>
              <w:pStyle w:val="Tabletext10"/>
              <w:jc w:val="center"/>
            </w:pPr>
            <w:r>
              <w:rPr>
                <w:rFonts w:hint="eastAsia"/>
              </w:rPr>
              <w:t>0</w:t>
            </w:r>
            <w:r>
              <w:t>..1</w:t>
            </w:r>
          </w:p>
        </w:tc>
        <w:tc>
          <w:tcPr>
            <w:tcW w:w="1408" w:type="pct"/>
            <w:shd w:val="clear" w:color="auto" w:fill="EAF1DD" w:themeFill="accent3" w:themeFillTint="33"/>
          </w:tcPr>
          <w:p w14:paraId="44C11506" w14:textId="77777777" w:rsidR="00EE46FF" w:rsidRDefault="00EE46FF" w:rsidP="00D33641">
            <w:pPr>
              <w:pStyle w:val="Tabletext10"/>
            </w:pPr>
            <w:r>
              <w:t>The activity the record additions or changes was approved.</w:t>
            </w:r>
          </w:p>
        </w:tc>
        <w:tc>
          <w:tcPr>
            <w:tcW w:w="1204" w:type="pct"/>
            <w:shd w:val="clear" w:color="auto" w:fill="EAF1DD" w:themeFill="accent3" w:themeFillTint="33"/>
          </w:tcPr>
          <w:p w14:paraId="3E506C8F" w14:textId="77777777" w:rsidR="00EE46FF" w:rsidRDefault="00EE46FF" w:rsidP="00D33641">
            <w:pPr>
              <w:pStyle w:val="Tabletext10"/>
              <w:rPr>
                <w:rFonts w:eastAsia="DengXian"/>
              </w:rPr>
            </w:pPr>
            <w:r>
              <w:rPr>
                <w:rFonts w:hint="eastAsia"/>
              </w:rPr>
              <w:t>ADS Customer</w:t>
            </w:r>
            <w:r>
              <w:t xml:space="preserve">_ </w:t>
            </w:r>
            <w:r>
              <w:rPr>
                <w:rFonts w:hint="eastAsia"/>
              </w:rPr>
              <w:t>P</w:t>
            </w:r>
            <w:r>
              <w:t>arty. Approved_ Specified. ADS Approved_ Activity</w:t>
            </w:r>
          </w:p>
        </w:tc>
      </w:tr>
      <w:tr w:rsidR="00EE46FF" w14:paraId="69EB3297" w14:textId="77777777" w:rsidTr="00D33641">
        <w:trPr>
          <w:cantSplit/>
          <w:trHeight w:val="397"/>
          <w:jc w:val="center"/>
        </w:trPr>
        <w:tc>
          <w:tcPr>
            <w:tcW w:w="204" w:type="pct"/>
            <w:shd w:val="clear" w:color="auto" w:fill="DAEEF3" w:themeFill="accent5" w:themeFillTint="33"/>
            <w:tcMar>
              <w:left w:w="57" w:type="dxa"/>
              <w:right w:w="57" w:type="dxa"/>
            </w:tcMar>
          </w:tcPr>
          <w:p w14:paraId="6CA81DF6" w14:textId="77777777" w:rsidR="00EE46FF" w:rsidRPr="00664CB6" w:rsidRDefault="00EE46FF" w:rsidP="00D33641">
            <w:pPr>
              <w:pStyle w:val="Tabletext10"/>
              <w:jc w:val="center"/>
            </w:pPr>
            <w:r>
              <w:rPr>
                <w:rFonts w:hint="eastAsia"/>
              </w:rPr>
              <w:t>3</w:t>
            </w:r>
            <w:r>
              <w:t>9</w:t>
            </w:r>
          </w:p>
        </w:tc>
        <w:tc>
          <w:tcPr>
            <w:tcW w:w="352" w:type="pct"/>
            <w:shd w:val="clear" w:color="auto" w:fill="DAEEF3" w:themeFill="accent5" w:themeFillTint="33"/>
          </w:tcPr>
          <w:p w14:paraId="089247ED" w14:textId="66D95E29" w:rsidR="00EE46FF" w:rsidRDefault="00907635" w:rsidP="00D33641">
            <w:pPr>
              <w:pStyle w:val="Tabletext10"/>
              <w:jc w:val="center"/>
              <w:rPr>
                <w:rFonts w:eastAsia="DengXian"/>
              </w:rPr>
            </w:pPr>
            <w:r>
              <w:t>RLBIE</w:t>
            </w:r>
          </w:p>
        </w:tc>
        <w:tc>
          <w:tcPr>
            <w:tcW w:w="205" w:type="pct"/>
            <w:shd w:val="clear" w:color="auto" w:fill="DAEEF3" w:themeFill="accent5" w:themeFillTint="33"/>
          </w:tcPr>
          <w:p w14:paraId="6EDE15C1" w14:textId="77777777" w:rsidR="00EE46FF" w:rsidRPr="009B0F5B" w:rsidRDefault="00EE46FF" w:rsidP="00D33641">
            <w:pPr>
              <w:pStyle w:val="Tabletext10"/>
              <w:jc w:val="center"/>
              <w:rPr>
                <w:rFonts w:eastAsia="DengXian"/>
              </w:rPr>
            </w:pPr>
            <w:r>
              <w:rPr>
                <w:rFonts w:hint="eastAsia"/>
              </w:rPr>
              <w:t>2</w:t>
            </w:r>
          </w:p>
        </w:tc>
        <w:tc>
          <w:tcPr>
            <w:tcW w:w="890" w:type="pct"/>
            <w:shd w:val="clear" w:color="auto" w:fill="DAEEF3" w:themeFill="accent5" w:themeFillTint="33"/>
          </w:tcPr>
          <w:p w14:paraId="58F571F7" w14:textId="77777777" w:rsidR="00EE46FF" w:rsidRDefault="00EE46FF" w:rsidP="00D33641">
            <w:pPr>
              <w:pStyle w:val="Tabletext10"/>
            </w:pPr>
            <w:r>
              <w:t>Approved By</w:t>
            </w:r>
          </w:p>
        </w:tc>
        <w:tc>
          <w:tcPr>
            <w:tcW w:w="486" w:type="pct"/>
            <w:shd w:val="clear" w:color="auto" w:fill="DAEEF3" w:themeFill="accent5" w:themeFillTint="33"/>
            <w:noWrap/>
            <w:tcMar>
              <w:left w:w="28" w:type="dxa"/>
              <w:right w:w="28" w:type="dxa"/>
            </w:tcMar>
          </w:tcPr>
          <w:p w14:paraId="5B21FD73" w14:textId="77777777" w:rsidR="00EE46FF" w:rsidRDefault="00EE46FF" w:rsidP="00D33641">
            <w:pPr>
              <w:pStyle w:val="Tabletext10"/>
              <w:jc w:val="center"/>
              <w:rPr>
                <w:rFonts w:eastAsia="DengXian"/>
              </w:rPr>
            </w:pPr>
            <w:r>
              <w:t>Reference Identifier</w:t>
            </w:r>
          </w:p>
        </w:tc>
        <w:tc>
          <w:tcPr>
            <w:tcW w:w="251" w:type="pct"/>
            <w:shd w:val="clear" w:color="auto" w:fill="DAEEF3" w:themeFill="accent5" w:themeFillTint="33"/>
          </w:tcPr>
          <w:p w14:paraId="4205141F" w14:textId="77777777" w:rsidR="00EE46FF" w:rsidRPr="009B0F5B" w:rsidRDefault="00EE46FF" w:rsidP="00D33641">
            <w:pPr>
              <w:pStyle w:val="Tabletext10"/>
              <w:jc w:val="center"/>
            </w:pPr>
            <w:r w:rsidRPr="00A141F7">
              <w:rPr>
                <w:rFonts w:hint="eastAsia"/>
              </w:rPr>
              <w:t>1</w:t>
            </w:r>
            <w:r w:rsidRPr="00A141F7">
              <w:t>..1</w:t>
            </w:r>
          </w:p>
        </w:tc>
        <w:tc>
          <w:tcPr>
            <w:tcW w:w="1408" w:type="pct"/>
            <w:shd w:val="clear" w:color="auto" w:fill="DAEEF3" w:themeFill="accent5" w:themeFillTint="33"/>
          </w:tcPr>
          <w:p w14:paraId="57E1BFF4" w14:textId="77777777" w:rsidR="00EE46FF" w:rsidRDefault="00EE46FF" w:rsidP="00D33641">
            <w:pPr>
              <w:pStyle w:val="Tabletext10"/>
            </w:pPr>
            <w:r>
              <w:t xml:space="preserve">The reference identifier for the system user who approved the record additions or changes. </w:t>
            </w:r>
          </w:p>
          <w:p w14:paraId="0A8DD38D"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rsidRPr="00B10406">
              <w:fldChar w:fldCharType="begin"/>
            </w:r>
            <w:r w:rsidRPr="00B10406">
              <w:instrText xml:space="preserve"> REF _Ref64205483 \h </w:instrText>
            </w:r>
            <w:r>
              <w:instrText xml:space="preserve"> \* MERGEFORMAT </w:instrText>
            </w:r>
            <w:r w:rsidRPr="00B10406">
              <w:fldChar w:fldCharType="separate"/>
            </w:r>
            <w:r w:rsidRPr="006D544A">
              <w:rPr>
                <w:bCs/>
              </w:rPr>
              <w:t xml:space="preserve">Table </w:t>
            </w:r>
            <w:r w:rsidRPr="006D544A">
              <w:rPr>
                <w:bCs/>
                <w:noProof/>
              </w:rPr>
              <w:t>62</w:t>
            </w:r>
            <w:r w:rsidRPr="00B10406">
              <w:fldChar w:fldCharType="end"/>
            </w:r>
          </w:p>
        </w:tc>
        <w:tc>
          <w:tcPr>
            <w:tcW w:w="1204" w:type="pct"/>
            <w:shd w:val="clear" w:color="auto" w:fill="DAEEF3" w:themeFill="accent5" w:themeFillTint="33"/>
          </w:tcPr>
          <w:p w14:paraId="7DF98EE0" w14:textId="77777777" w:rsidR="00EE46FF" w:rsidRDefault="00EE46FF" w:rsidP="00D33641">
            <w:pPr>
              <w:pStyle w:val="Tabletext10"/>
              <w:rPr>
                <w:rFonts w:eastAsia="DengXian"/>
              </w:rPr>
            </w:pPr>
            <w:r>
              <w:t>ADS Approved_ Activity</w:t>
            </w:r>
            <w:r w:rsidRPr="00DD0A9A">
              <w:t xml:space="preserve">. </w:t>
            </w:r>
            <w:r>
              <w:t>Performed By. ADS_ System User</w:t>
            </w:r>
          </w:p>
        </w:tc>
      </w:tr>
      <w:tr w:rsidR="00EE46FF" w14:paraId="41A7970D" w14:textId="77777777" w:rsidTr="00D33641">
        <w:trPr>
          <w:cantSplit/>
          <w:trHeight w:val="397"/>
          <w:jc w:val="center"/>
        </w:trPr>
        <w:tc>
          <w:tcPr>
            <w:tcW w:w="204" w:type="pct"/>
            <w:tcMar>
              <w:left w:w="57" w:type="dxa"/>
              <w:right w:w="57" w:type="dxa"/>
            </w:tcMar>
          </w:tcPr>
          <w:p w14:paraId="7F00B793" w14:textId="77777777" w:rsidR="00EE46FF" w:rsidRPr="00664CB6" w:rsidRDefault="00EE46FF" w:rsidP="00D33641">
            <w:pPr>
              <w:pStyle w:val="Tabletext10"/>
              <w:jc w:val="center"/>
            </w:pPr>
            <w:r>
              <w:rPr>
                <w:rFonts w:hint="eastAsia"/>
              </w:rPr>
              <w:t>4</w:t>
            </w:r>
            <w:r>
              <w:t>0</w:t>
            </w:r>
          </w:p>
        </w:tc>
        <w:tc>
          <w:tcPr>
            <w:tcW w:w="352" w:type="pct"/>
          </w:tcPr>
          <w:p w14:paraId="598F71BF" w14:textId="77777777" w:rsidR="00EE46FF" w:rsidRDefault="00EE46FF" w:rsidP="00D33641">
            <w:pPr>
              <w:pStyle w:val="Tabletext10"/>
              <w:jc w:val="center"/>
              <w:rPr>
                <w:rFonts w:eastAsia="DengXian"/>
              </w:rPr>
            </w:pPr>
            <w:r w:rsidRPr="003471C1">
              <w:rPr>
                <w:rFonts w:hint="eastAsia"/>
              </w:rPr>
              <w:t>B</w:t>
            </w:r>
            <w:r w:rsidRPr="003471C1">
              <w:t>BIE</w:t>
            </w:r>
          </w:p>
        </w:tc>
        <w:tc>
          <w:tcPr>
            <w:tcW w:w="205" w:type="pct"/>
          </w:tcPr>
          <w:p w14:paraId="6F0B833A" w14:textId="77777777" w:rsidR="00EE46FF" w:rsidRPr="009B0F5B" w:rsidRDefault="00EE46FF" w:rsidP="00D33641">
            <w:pPr>
              <w:pStyle w:val="Tabletext10"/>
              <w:jc w:val="center"/>
              <w:rPr>
                <w:rFonts w:eastAsia="DengXian"/>
              </w:rPr>
            </w:pPr>
            <w:r>
              <w:rPr>
                <w:rFonts w:hint="eastAsia"/>
              </w:rPr>
              <w:t>2</w:t>
            </w:r>
          </w:p>
        </w:tc>
        <w:tc>
          <w:tcPr>
            <w:tcW w:w="890" w:type="pct"/>
          </w:tcPr>
          <w:p w14:paraId="27B635EB" w14:textId="77777777" w:rsidR="00EE46FF" w:rsidRDefault="00EE46FF" w:rsidP="00D33641">
            <w:pPr>
              <w:pStyle w:val="Tabletext10"/>
            </w:pPr>
            <w:r>
              <w:t>Approved Date</w:t>
            </w:r>
          </w:p>
        </w:tc>
        <w:tc>
          <w:tcPr>
            <w:tcW w:w="486" w:type="pct"/>
            <w:noWrap/>
            <w:tcMar>
              <w:left w:w="28" w:type="dxa"/>
              <w:right w:w="28" w:type="dxa"/>
            </w:tcMar>
          </w:tcPr>
          <w:p w14:paraId="143F36F0" w14:textId="77777777" w:rsidR="00EE46FF" w:rsidRDefault="00EE46FF" w:rsidP="00D33641">
            <w:pPr>
              <w:pStyle w:val="Tabletext10"/>
              <w:jc w:val="center"/>
              <w:rPr>
                <w:rFonts w:eastAsia="DengXian"/>
              </w:rPr>
            </w:pPr>
            <w:r>
              <w:t>Date</w:t>
            </w:r>
          </w:p>
        </w:tc>
        <w:tc>
          <w:tcPr>
            <w:tcW w:w="251" w:type="pct"/>
          </w:tcPr>
          <w:p w14:paraId="582B625D" w14:textId="77777777" w:rsidR="00EE46FF" w:rsidRPr="009B0F5B" w:rsidRDefault="00EE46FF" w:rsidP="00D33641">
            <w:pPr>
              <w:pStyle w:val="Tabletext10"/>
              <w:jc w:val="center"/>
              <w:rPr>
                <w:rFonts w:eastAsia="DengXian"/>
              </w:rPr>
            </w:pPr>
            <w:r w:rsidRPr="00A141F7">
              <w:rPr>
                <w:rFonts w:hint="eastAsia"/>
              </w:rPr>
              <w:t>1</w:t>
            </w:r>
            <w:r w:rsidRPr="00A141F7">
              <w:t>..1</w:t>
            </w:r>
          </w:p>
        </w:tc>
        <w:tc>
          <w:tcPr>
            <w:tcW w:w="1408" w:type="pct"/>
          </w:tcPr>
          <w:p w14:paraId="13696713" w14:textId="77777777" w:rsidR="00EE46FF" w:rsidRDefault="00EE46FF" w:rsidP="00D33641">
            <w:pPr>
              <w:pStyle w:val="Tabletext10"/>
            </w:pPr>
            <w:r w:rsidRPr="00FE4526">
              <w:t>The date the</w:t>
            </w:r>
            <w:r w:rsidRPr="00FE4526">
              <w:rPr>
                <w:rFonts w:hint="eastAsia"/>
              </w:rPr>
              <w:t xml:space="preserve"> </w:t>
            </w:r>
            <w:r>
              <w:t>record additions or changes</w:t>
            </w:r>
            <w:r w:rsidRPr="00FE4526">
              <w:t xml:space="preserve"> was approved.</w:t>
            </w:r>
            <w:r>
              <w:t xml:space="preserve"> </w:t>
            </w:r>
          </w:p>
          <w:p w14:paraId="4DA3FCD9" w14:textId="77777777" w:rsidR="00EE46FF" w:rsidRDefault="00EE46FF" w:rsidP="00D33641">
            <w:pPr>
              <w:pStyle w:val="Tabletext10"/>
              <w:rPr>
                <w:rFonts w:eastAsia="DengXian"/>
              </w:rPr>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rsidRPr="00B10406">
              <w:fldChar w:fldCharType="begin"/>
            </w:r>
            <w:r w:rsidRPr="00B10406">
              <w:instrText xml:space="preserve"> REF _Ref64205483 \h </w:instrText>
            </w:r>
            <w:r>
              <w:instrText xml:space="preserve"> \* MERGEFORMAT </w:instrText>
            </w:r>
            <w:r w:rsidRPr="00B10406">
              <w:fldChar w:fldCharType="separate"/>
            </w:r>
            <w:r w:rsidRPr="006D544A">
              <w:rPr>
                <w:bCs/>
              </w:rPr>
              <w:t xml:space="preserve">Table </w:t>
            </w:r>
            <w:r w:rsidRPr="006D544A">
              <w:rPr>
                <w:bCs/>
                <w:noProof/>
              </w:rPr>
              <w:t>62</w:t>
            </w:r>
            <w:r w:rsidRPr="00B10406">
              <w:fldChar w:fldCharType="end"/>
            </w:r>
          </w:p>
        </w:tc>
        <w:tc>
          <w:tcPr>
            <w:tcW w:w="1204" w:type="pct"/>
          </w:tcPr>
          <w:p w14:paraId="2727EC79" w14:textId="77777777" w:rsidR="00EE46FF" w:rsidRDefault="00EE46FF" w:rsidP="00D33641">
            <w:pPr>
              <w:pStyle w:val="Tabletext10"/>
              <w:rPr>
                <w:rFonts w:eastAsia="DengXian"/>
              </w:rPr>
            </w:pPr>
            <w:r>
              <w:t>ADS Approved_ Activity</w:t>
            </w:r>
            <w:r w:rsidRPr="00DD0A9A">
              <w:t xml:space="preserve">. </w:t>
            </w:r>
            <w:r>
              <w:t>Occurred</w:t>
            </w:r>
            <w:r w:rsidRPr="00DD0A9A">
              <w:t>. Date</w:t>
            </w:r>
          </w:p>
        </w:tc>
      </w:tr>
      <w:tr w:rsidR="00EE46FF" w14:paraId="08632192" w14:textId="77777777" w:rsidTr="00D33641">
        <w:trPr>
          <w:cantSplit/>
          <w:trHeight w:val="397"/>
          <w:jc w:val="center"/>
        </w:trPr>
        <w:tc>
          <w:tcPr>
            <w:tcW w:w="204" w:type="pct"/>
            <w:tcMar>
              <w:left w:w="57" w:type="dxa"/>
              <w:right w:w="57" w:type="dxa"/>
            </w:tcMar>
          </w:tcPr>
          <w:p w14:paraId="555AB74C" w14:textId="77777777" w:rsidR="00EE46FF" w:rsidRPr="00664CB6" w:rsidRDefault="00EE46FF" w:rsidP="00D33641">
            <w:pPr>
              <w:pStyle w:val="Tabletext10"/>
              <w:jc w:val="center"/>
            </w:pPr>
            <w:r>
              <w:rPr>
                <w:rFonts w:hint="eastAsia"/>
              </w:rPr>
              <w:t>4</w:t>
            </w:r>
            <w:r>
              <w:t>1</w:t>
            </w:r>
          </w:p>
        </w:tc>
        <w:tc>
          <w:tcPr>
            <w:tcW w:w="352" w:type="pct"/>
          </w:tcPr>
          <w:p w14:paraId="1436B5D4" w14:textId="77777777" w:rsidR="00EE46FF" w:rsidRDefault="00EE46FF" w:rsidP="00D33641">
            <w:pPr>
              <w:pStyle w:val="Tabletext10"/>
              <w:jc w:val="center"/>
              <w:rPr>
                <w:rFonts w:eastAsia="DengXian"/>
              </w:rPr>
            </w:pPr>
            <w:r w:rsidRPr="003471C1">
              <w:rPr>
                <w:rFonts w:hint="eastAsia"/>
              </w:rPr>
              <w:t>B</w:t>
            </w:r>
            <w:r w:rsidRPr="003471C1">
              <w:t>BIE</w:t>
            </w:r>
          </w:p>
        </w:tc>
        <w:tc>
          <w:tcPr>
            <w:tcW w:w="205" w:type="pct"/>
          </w:tcPr>
          <w:p w14:paraId="11EA49FB" w14:textId="77777777" w:rsidR="00EE46FF" w:rsidRPr="009B0F5B" w:rsidRDefault="00EE46FF" w:rsidP="00D33641">
            <w:pPr>
              <w:pStyle w:val="Tabletext10"/>
              <w:jc w:val="center"/>
              <w:rPr>
                <w:rFonts w:eastAsia="DengXian"/>
              </w:rPr>
            </w:pPr>
            <w:r>
              <w:rPr>
                <w:rFonts w:hint="eastAsia"/>
              </w:rPr>
              <w:t>2</w:t>
            </w:r>
          </w:p>
        </w:tc>
        <w:tc>
          <w:tcPr>
            <w:tcW w:w="890" w:type="pct"/>
          </w:tcPr>
          <w:p w14:paraId="6424CBFE" w14:textId="77777777" w:rsidR="00EE46FF" w:rsidRDefault="00EE46FF" w:rsidP="00D33641">
            <w:pPr>
              <w:pStyle w:val="Tabletext10"/>
            </w:pPr>
            <w:r>
              <w:t>Approved Time</w:t>
            </w:r>
          </w:p>
        </w:tc>
        <w:tc>
          <w:tcPr>
            <w:tcW w:w="486" w:type="pct"/>
            <w:noWrap/>
            <w:tcMar>
              <w:left w:w="28" w:type="dxa"/>
              <w:right w:w="28" w:type="dxa"/>
            </w:tcMar>
          </w:tcPr>
          <w:p w14:paraId="72B2B6BF" w14:textId="77777777" w:rsidR="00EE46FF" w:rsidRDefault="00EE46FF" w:rsidP="00D33641">
            <w:pPr>
              <w:pStyle w:val="Tabletext10"/>
              <w:jc w:val="center"/>
              <w:rPr>
                <w:rFonts w:eastAsia="DengXian"/>
              </w:rPr>
            </w:pPr>
            <w:r>
              <w:t>Time</w:t>
            </w:r>
          </w:p>
        </w:tc>
        <w:tc>
          <w:tcPr>
            <w:tcW w:w="251" w:type="pct"/>
          </w:tcPr>
          <w:p w14:paraId="4D19B7AB" w14:textId="77777777" w:rsidR="00EE46FF" w:rsidRPr="009B0F5B" w:rsidRDefault="00EE46FF" w:rsidP="00D33641">
            <w:pPr>
              <w:pStyle w:val="Tabletext10"/>
              <w:jc w:val="center"/>
              <w:rPr>
                <w:rFonts w:eastAsia="DengXian"/>
              </w:rPr>
            </w:pPr>
            <w:r w:rsidRPr="00A141F7">
              <w:rPr>
                <w:rFonts w:hint="eastAsia"/>
              </w:rPr>
              <w:t>0</w:t>
            </w:r>
            <w:r w:rsidRPr="00A141F7">
              <w:t>..1</w:t>
            </w:r>
          </w:p>
        </w:tc>
        <w:tc>
          <w:tcPr>
            <w:tcW w:w="1408" w:type="pct"/>
          </w:tcPr>
          <w:p w14:paraId="6EA805BE" w14:textId="77777777" w:rsidR="00EE46FF" w:rsidRDefault="00EE46FF" w:rsidP="00D33641">
            <w:pPr>
              <w:pStyle w:val="Tabletext10"/>
            </w:pPr>
            <w:r w:rsidRPr="00FE4526">
              <w:t xml:space="preserve">The time </w:t>
            </w:r>
            <w:r>
              <w:t>the record additions or changes</w:t>
            </w:r>
            <w:r w:rsidRPr="00FE4526">
              <w:t xml:space="preserve"> was approved. </w:t>
            </w:r>
          </w:p>
          <w:p w14:paraId="3EF13612" w14:textId="77777777" w:rsidR="00EE46FF" w:rsidRDefault="00EE46FF" w:rsidP="00D33641">
            <w:pPr>
              <w:pStyle w:val="Tabletext10"/>
              <w:rPr>
                <w:rFonts w:eastAsia="DengXian"/>
              </w:rPr>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rsidRPr="00B10406">
              <w:fldChar w:fldCharType="begin"/>
            </w:r>
            <w:r w:rsidRPr="00B10406">
              <w:instrText xml:space="preserve"> REF _Ref64205483 \h </w:instrText>
            </w:r>
            <w:r>
              <w:instrText xml:space="preserve"> \* MERGEFORMAT </w:instrText>
            </w:r>
            <w:r w:rsidRPr="00B10406">
              <w:fldChar w:fldCharType="separate"/>
            </w:r>
            <w:r w:rsidRPr="006D544A">
              <w:rPr>
                <w:bCs/>
              </w:rPr>
              <w:t xml:space="preserve">Table </w:t>
            </w:r>
            <w:r w:rsidRPr="006D544A">
              <w:rPr>
                <w:bCs/>
                <w:noProof/>
              </w:rPr>
              <w:t>62</w:t>
            </w:r>
            <w:r w:rsidRPr="00B10406">
              <w:fldChar w:fldCharType="end"/>
            </w:r>
          </w:p>
        </w:tc>
        <w:tc>
          <w:tcPr>
            <w:tcW w:w="1204" w:type="pct"/>
          </w:tcPr>
          <w:p w14:paraId="46B427AE" w14:textId="77777777" w:rsidR="00EE46FF" w:rsidRDefault="00EE46FF" w:rsidP="00D33641">
            <w:pPr>
              <w:pStyle w:val="Tabletext10"/>
              <w:rPr>
                <w:rFonts w:eastAsia="DengXian"/>
              </w:rPr>
            </w:pPr>
            <w:r>
              <w:t>ADS Approved_ Activity</w:t>
            </w:r>
            <w:r w:rsidRPr="00DD0A9A">
              <w:t xml:space="preserve">. </w:t>
            </w:r>
            <w:r>
              <w:t>Occurred</w:t>
            </w:r>
            <w:r w:rsidRPr="00DD0A9A">
              <w:t>. Time</w:t>
            </w:r>
          </w:p>
        </w:tc>
      </w:tr>
      <w:tr w:rsidR="00EE46FF" w14:paraId="09B62976" w14:textId="77777777" w:rsidTr="00D33641">
        <w:trPr>
          <w:cantSplit/>
          <w:trHeight w:val="397"/>
          <w:jc w:val="center"/>
        </w:trPr>
        <w:tc>
          <w:tcPr>
            <w:tcW w:w="204" w:type="pct"/>
            <w:shd w:val="clear" w:color="auto" w:fill="EAF1DD" w:themeFill="accent3" w:themeFillTint="33"/>
            <w:tcMar>
              <w:left w:w="57" w:type="dxa"/>
              <w:right w:w="57" w:type="dxa"/>
            </w:tcMar>
          </w:tcPr>
          <w:p w14:paraId="5E0B8BF8" w14:textId="77777777" w:rsidR="00EE46FF" w:rsidRPr="00664CB6" w:rsidRDefault="00EE46FF" w:rsidP="00D33641">
            <w:pPr>
              <w:pStyle w:val="Tabletext10"/>
              <w:jc w:val="center"/>
            </w:pPr>
            <w:r>
              <w:rPr>
                <w:rFonts w:hint="eastAsia"/>
              </w:rPr>
              <w:t>4</w:t>
            </w:r>
            <w:r>
              <w:t>2</w:t>
            </w:r>
          </w:p>
        </w:tc>
        <w:tc>
          <w:tcPr>
            <w:tcW w:w="352" w:type="pct"/>
            <w:shd w:val="clear" w:color="auto" w:fill="EAF1DD" w:themeFill="accent3" w:themeFillTint="33"/>
          </w:tcPr>
          <w:p w14:paraId="7C059031" w14:textId="77777777" w:rsidR="00EE46FF" w:rsidRPr="00C415C5" w:rsidRDefault="00EE46FF" w:rsidP="00D33641">
            <w:pPr>
              <w:pStyle w:val="Tabletext10"/>
              <w:jc w:val="center"/>
            </w:pPr>
            <w:r>
              <w:rPr>
                <w:rFonts w:hint="eastAsia"/>
              </w:rPr>
              <w:t>A</w:t>
            </w:r>
            <w:r>
              <w:t>SBIE</w:t>
            </w:r>
          </w:p>
        </w:tc>
        <w:tc>
          <w:tcPr>
            <w:tcW w:w="205" w:type="pct"/>
            <w:shd w:val="clear" w:color="auto" w:fill="EAF1DD" w:themeFill="accent3" w:themeFillTint="33"/>
          </w:tcPr>
          <w:p w14:paraId="7C79A59A" w14:textId="77777777" w:rsidR="00EE46FF" w:rsidRPr="009B0F5B" w:rsidRDefault="00EE46FF" w:rsidP="00D33641">
            <w:pPr>
              <w:pStyle w:val="Tabletext10"/>
              <w:jc w:val="center"/>
              <w:rPr>
                <w:rFonts w:eastAsia="DengXian"/>
              </w:rPr>
            </w:pPr>
            <w:r>
              <w:t>1</w:t>
            </w:r>
          </w:p>
        </w:tc>
        <w:tc>
          <w:tcPr>
            <w:tcW w:w="890" w:type="pct"/>
            <w:shd w:val="clear" w:color="auto" w:fill="EAF1DD" w:themeFill="accent3" w:themeFillTint="33"/>
          </w:tcPr>
          <w:p w14:paraId="61D3043F" w14:textId="77777777" w:rsidR="00EE46FF" w:rsidRDefault="00EE46FF" w:rsidP="00D33641">
            <w:pPr>
              <w:pStyle w:val="Tabletext10"/>
            </w:pPr>
            <w:r>
              <w:t>Last Modified Activity</w:t>
            </w:r>
          </w:p>
        </w:tc>
        <w:tc>
          <w:tcPr>
            <w:tcW w:w="486" w:type="pct"/>
            <w:shd w:val="clear" w:color="auto" w:fill="EAF1DD" w:themeFill="accent3" w:themeFillTint="33"/>
            <w:noWrap/>
            <w:tcMar>
              <w:left w:w="28" w:type="dxa"/>
              <w:right w:w="28" w:type="dxa"/>
            </w:tcMar>
          </w:tcPr>
          <w:p w14:paraId="7756D61A" w14:textId="77777777" w:rsidR="00EE46FF" w:rsidRDefault="00EE46FF" w:rsidP="00D33641">
            <w:pPr>
              <w:pStyle w:val="Tabletext10"/>
              <w:jc w:val="center"/>
            </w:pPr>
            <w:r>
              <w:t>—</w:t>
            </w:r>
          </w:p>
        </w:tc>
        <w:tc>
          <w:tcPr>
            <w:tcW w:w="251" w:type="pct"/>
            <w:shd w:val="clear" w:color="auto" w:fill="EAF1DD" w:themeFill="accent3" w:themeFillTint="33"/>
          </w:tcPr>
          <w:p w14:paraId="59608EE4" w14:textId="77777777" w:rsidR="00EE46FF" w:rsidRPr="009B0F5B" w:rsidRDefault="00EE46FF" w:rsidP="00D33641">
            <w:pPr>
              <w:pStyle w:val="Tabletext10"/>
              <w:jc w:val="center"/>
            </w:pPr>
            <w:r>
              <w:rPr>
                <w:rFonts w:hint="eastAsia"/>
              </w:rPr>
              <w:t>0</w:t>
            </w:r>
            <w:r>
              <w:t>..1</w:t>
            </w:r>
          </w:p>
        </w:tc>
        <w:tc>
          <w:tcPr>
            <w:tcW w:w="1408" w:type="pct"/>
            <w:shd w:val="clear" w:color="auto" w:fill="EAF1DD" w:themeFill="accent3" w:themeFillTint="33"/>
          </w:tcPr>
          <w:p w14:paraId="6856ACF3" w14:textId="77777777" w:rsidR="00EE46FF" w:rsidRDefault="00EE46FF" w:rsidP="00D33641">
            <w:pPr>
              <w:pStyle w:val="Tabletext10"/>
            </w:pPr>
            <w:r>
              <w:rPr>
                <w:rFonts w:hint="eastAsia"/>
                <w:lang w:eastAsia="ja-JP"/>
              </w:rPr>
              <w:t>T</w:t>
            </w:r>
            <w:r>
              <w:rPr>
                <w:lang w:eastAsia="ja-JP"/>
              </w:rPr>
              <w:t xml:space="preserve">he activity </w:t>
            </w:r>
            <w:r>
              <w:rPr>
                <w:color w:val="221E1F"/>
                <w:szCs w:val="20"/>
              </w:rPr>
              <w:t>the record was last modified.</w:t>
            </w:r>
          </w:p>
        </w:tc>
        <w:tc>
          <w:tcPr>
            <w:tcW w:w="1204" w:type="pct"/>
            <w:shd w:val="clear" w:color="auto" w:fill="EAF1DD" w:themeFill="accent3" w:themeFillTint="33"/>
          </w:tcPr>
          <w:p w14:paraId="6035C43C" w14:textId="77777777" w:rsidR="00EE46FF" w:rsidRDefault="00EE46FF" w:rsidP="00D33641">
            <w:pPr>
              <w:pStyle w:val="Tabletext10"/>
              <w:rPr>
                <w:rFonts w:eastAsia="DengXian"/>
              </w:rPr>
            </w:pPr>
            <w:r>
              <w:rPr>
                <w:rFonts w:hint="eastAsia"/>
              </w:rPr>
              <w:t>ADS Customer</w:t>
            </w:r>
            <w:r>
              <w:t xml:space="preserve">_ </w:t>
            </w:r>
            <w:r>
              <w:rPr>
                <w:rFonts w:hint="eastAsia"/>
              </w:rPr>
              <w:t>P</w:t>
            </w:r>
            <w:r>
              <w:t xml:space="preserve">arty. </w:t>
            </w:r>
            <w:r>
              <w:rPr>
                <w:rFonts w:hint="eastAsia"/>
              </w:rPr>
              <w:t>L</w:t>
            </w:r>
            <w:r>
              <w:t>ast modified Activity_ Specified. ADS Last Modified_ Activity</w:t>
            </w:r>
          </w:p>
        </w:tc>
      </w:tr>
      <w:tr w:rsidR="00EE46FF" w14:paraId="04F90A03" w14:textId="77777777" w:rsidTr="00D33641">
        <w:trPr>
          <w:cantSplit/>
          <w:trHeight w:val="397"/>
          <w:jc w:val="center"/>
        </w:trPr>
        <w:tc>
          <w:tcPr>
            <w:tcW w:w="204" w:type="pct"/>
            <w:shd w:val="clear" w:color="auto" w:fill="DAEEF3" w:themeFill="accent5" w:themeFillTint="33"/>
            <w:tcMar>
              <w:left w:w="57" w:type="dxa"/>
              <w:right w:w="57" w:type="dxa"/>
            </w:tcMar>
          </w:tcPr>
          <w:p w14:paraId="2C614A6B" w14:textId="77777777" w:rsidR="00EE46FF" w:rsidRPr="00664CB6" w:rsidRDefault="00EE46FF" w:rsidP="00D33641">
            <w:pPr>
              <w:pStyle w:val="Tabletext10"/>
              <w:jc w:val="center"/>
            </w:pPr>
            <w:r>
              <w:rPr>
                <w:rFonts w:hint="eastAsia"/>
              </w:rPr>
              <w:t>4</w:t>
            </w:r>
            <w:r>
              <w:t>3</w:t>
            </w:r>
          </w:p>
        </w:tc>
        <w:tc>
          <w:tcPr>
            <w:tcW w:w="352" w:type="pct"/>
            <w:shd w:val="clear" w:color="auto" w:fill="DAEEF3" w:themeFill="accent5" w:themeFillTint="33"/>
          </w:tcPr>
          <w:p w14:paraId="2B70A757" w14:textId="65917FA2" w:rsidR="00EE46FF" w:rsidRDefault="00907635" w:rsidP="00D33641">
            <w:pPr>
              <w:pStyle w:val="Tabletext10"/>
              <w:jc w:val="center"/>
              <w:rPr>
                <w:rFonts w:eastAsia="DengXian"/>
              </w:rPr>
            </w:pPr>
            <w:r>
              <w:t>RLBIE</w:t>
            </w:r>
          </w:p>
        </w:tc>
        <w:tc>
          <w:tcPr>
            <w:tcW w:w="205" w:type="pct"/>
            <w:shd w:val="clear" w:color="auto" w:fill="DAEEF3" w:themeFill="accent5" w:themeFillTint="33"/>
          </w:tcPr>
          <w:p w14:paraId="1BD07E7D" w14:textId="77777777" w:rsidR="00EE46FF" w:rsidRPr="009B0F5B" w:rsidRDefault="00EE46FF" w:rsidP="00D33641">
            <w:pPr>
              <w:pStyle w:val="Tabletext10"/>
              <w:jc w:val="center"/>
              <w:rPr>
                <w:rFonts w:eastAsia="DengXian"/>
              </w:rPr>
            </w:pPr>
            <w:r>
              <w:rPr>
                <w:rFonts w:hint="eastAsia"/>
              </w:rPr>
              <w:t>2</w:t>
            </w:r>
          </w:p>
        </w:tc>
        <w:tc>
          <w:tcPr>
            <w:tcW w:w="890" w:type="pct"/>
            <w:shd w:val="clear" w:color="auto" w:fill="DAEEF3" w:themeFill="accent5" w:themeFillTint="33"/>
          </w:tcPr>
          <w:p w14:paraId="289138A2" w14:textId="77777777" w:rsidR="00EE46FF" w:rsidRDefault="00EE46FF" w:rsidP="00D33641">
            <w:pPr>
              <w:pStyle w:val="Tabletext10"/>
            </w:pPr>
            <w:r>
              <w:t>Last Modified By</w:t>
            </w:r>
          </w:p>
        </w:tc>
        <w:tc>
          <w:tcPr>
            <w:tcW w:w="486" w:type="pct"/>
            <w:shd w:val="clear" w:color="auto" w:fill="DAEEF3" w:themeFill="accent5" w:themeFillTint="33"/>
            <w:noWrap/>
            <w:tcMar>
              <w:left w:w="28" w:type="dxa"/>
              <w:right w:w="28" w:type="dxa"/>
            </w:tcMar>
          </w:tcPr>
          <w:p w14:paraId="663673AB" w14:textId="77777777" w:rsidR="00EE46FF" w:rsidRDefault="00EE46FF" w:rsidP="00D33641">
            <w:pPr>
              <w:pStyle w:val="Tabletext10"/>
              <w:jc w:val="center"/>
              <w:rPr>
                <w:rFonts w:eastAsia="DengXian"/>
              </w:rPr>
            </w:pPr>
            <w:r>
              <w:t>Reference Identifier</w:t>
            </w:r>
          </w:p>
        </w:tc>
        <w:tc>
          <w:tcPr>
            <w:tcW w:w="251" w:type="pct"/>
            <w:shd w:val="clear" w:color="auto" w:fill="DAEEF3" w:themeFill="accent5" w:themeFillTint="33"/>
          </w:tcPr>
          <w:p w14:paraId="520058A3" w14:textId="77777777" w:rsidR="00EE46FF" w:rsidRPr="009B0F5B" w:rsidRDefault="00EE46FF" w:rsidP="00D33641">
            <w:pPr>
              <w:pStyle w:val="Tabletext10"/>
              <w:jc w:val="center"/>
            </w:pPr>
            <w:r w:rsidRPr="00A141F7">
              <w:rPr>
                <w:rFonts w:hint="eastAsia"/>
              </w:rPr>
              <w:t>1</w:t>
            </w:r>
            <w:r w:rsidRPr="00A141F7">
              <w:t>..1</w:t>
            </w:r>
          </w:p>
        </w:tc>
        <w:tc>
          <w:tcPr>
            <w:tcW w:w="1408" w:type="pct"/>
            <w:shd w:val="clear" w:color="auto" w:fill="DAEEF3" w:themeFill="accent5" w:themeFillTint="33"/>
          </w:tcPr>
          <w:p w14:paraId="7255462B" w14:textId="77777777" w:rsidR="00EE46FF" w:rsidRDefault="00EE46FF" w:rsidP="00D33641">
            <w:pPr>
              <w:pStyle w:val="Tabletext10"/>
            </w:pPr>
            <w:r>
              <w:t>The reference identifier for the system user who last modified the record.</w:t>
            </w:r>
          </w:p>
          <w:p w14:paraId="4C71E179"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fldChar w:fldCharType="begin"/>
            </w:r>
            <w:r>
              <w:instrText xml:space="preserve"> REF _Ref64205478 \h  \* MERGEFORMAT </w:instrText>
            </w:r>
            <w:r>
              <w:fldChar w:fldCharType="separate"/>
            </w:r>
            <w:r w:rsidRPr="00784697">
              <w:t xml:space="preserve">Table </w:t>
            </w:r>
            <w:r>
              <w:rPr>
                <w:noProof/>
              </w:rPr>
              <w:t>63</w:t>
            </w:r>
            <w:r>
              <w:fldChar w:fldCharType="end"/>
            </w:r>
          </w:p>
        </w:tc>
        <w:tc>
          <w:tcPr>
            <w:tcW w:w="1204" w:type="pct"/>
            <w:shd w:val="clear" w:color="auto" w:fill="DAEEF3" w:themeFill="accent5" w:themeFillTint="33"/>
          </w:tcPr>
          <w:p w14:paraId="47E3B08E" w14:textId="77777777" w:rsidR="00EE46FF" w:rsidRDefault="00EE46FF" w:rsidP="00D33641">
            <w:pPr>
              <w:pStyle w:val="Tabletext10"/>
              <w:rPr>
                <w:rFonts w:eastAsia="DengXian"/>
              </w:rPr>
            </w:pPr>
            <w:r>
              <w:t>ADS Last Modified_ Activity</w:t>
            </w:r>
            <w:r w:rsidRPr="00DD0A9A">
              <w:t xml:space="preserve">. </w:t>
            </w:r>
            <w:r>
              <w:t>Performed By. ADS_ System User</w:t>
            </w:r>
          </w:p>
        </w:tc>
      </w:tr>
      <w:tr w:rsidR="00EE46FF" w14:paraId="73D3534D" w14:textId="77777777" w:rsidTr="00D33641">
        <w:trPr>
          <w:cantSplit/>
          <w:trHeight w:val="397"/>
          <w:jc w:val="center"/>
        </w:trPr>
        <w:tc>
          <w:tcPr>
            <w:tcW w:w="204" w:type="pct"/>
            <w:tcMar>
              <w:left w:w="57" w:type="dxa"/>
              <w:right w:w="57" w:type="dxa"/>
            </w:tcMar>
          </w:tcPr>
          <w:p w14:paraId="6101C112" w14:textId="77777777" w:rsidR="00EE46FF" w:rsidRPr="00664CB6" w:rsidRDefault="00EE46FF" w:rsidP="00D33641">
            <w:pPr>
              <w:pStyle w:val="Tabletext10"/>
              <w:jc w:val="center"/>
            </w:pPr>
            <w:r>
              <w:rPr>
                <w:rFonts w:hint="eastAsia"/>
              </w:rPr>
              <w:t>4</w:t>
            </w:r>
            <w:r>
              <w:t>4</w:t>
            </w:r>
          </w:p>
        </w:tc>
        <w:tc>
          <w:tcPr>
            <w:tcW w:w="352" w:type="pct"/>
          </w:tcPr>
          <w:p w14:paraId="1B58C148" w14:textId="77777777" w:rsidR="00EE46FF" w:rsidRDefault="00EE46FF" w:rsidP="00D33641">
            <w:pPr>
              <w:pStyle w:val="Tabletext10"/>
              <w:jc w:val="center"/>
              <w:rPr>
                <w:rFonts w:eastAsia="DengXian"/>
              </w:rPr>
            </w:pPr>
            <w:r w:rsidRPr="00C415C5">
              <w:rPr>
                <w:rFonts w:hint="eastAsia"/>
              </w:rPr>
              <w:t>B</w:t>
            </w:r>
            <w:r w:rsidRPr="00C415C5">
              <w:t>BIE</w:t>
            </w:r>
          </w:p>
        </w:tc>
        <w:tc>
          <w:tcPr>
            <w:tcW w:w="205" w:type="pct"/>
          </w:tcPr>
          <w:p w14:paraId="36FBB6A8" w14:textId="77777777" w:rsidR="00EE46FF" w:rsidRPr="009B0F5B" w:rsidRDefault="00EE46FF" w:rsidP="00D33641">
            <w:pPr>
              <w:pStyle w:val="Tabletext10"/>
              <w:jc w:val="center"/>
              <w:rPr>
                <w:rFonts w:eastAsia="DengXian"/>
              </w:rPr>
            </w:pPr>
            <w:r>
              <w:rPr>
                <w:rFonts w:hint="eastAsia"/>
              </w:rPr>
              <w:t>2</w:t>
            </w:r>
          </w:p>
        </w:tc>
        <w:tc>
          <w:tcPr>
            <w:tcW w:w="890" w:type="pct"/>
          </w:tcPr>
          <w:p w14:paraId="719B1A27" w14:textId="77777777" w:rsidR="00EE46FF" w:rsidRDefault="00EE46FF" w:rsidP="00D33641">
            <w:pPr>
              <w:pStyle w:val="Tabletext10"/>
            </w:pPr>
            <w:r>
              <w:t>Last Modified Date</w:t>
            </w:r>
          </w:p>
        </w:tc>
        <w:tc>
          <w:tcPr>
            <w:tcW w:w="486" w:type="pct"/>
            <w:noWrap/>
            <w:tcMar>
              <w:left w:w="28" w:type="dxa"/>
              <w:right w:w="28" w:type="dxa"/>
            </w:tcMar>
          </w:tcPr>
          <w:p w14:paraId="6647432D" w14:textId="77777777" w:rsidR="00EE46FF" w:rsidRDefault="00EE46FF" w:rsidP="00D33641">
            <w:pPr>
              <w:pStyle w:val="Tabletext10"/>
              <w:jc w:val="center"/>
              <w:rPr>
                <w:rFonts w:eastAsia="DengXian"/>
              </w:rPr>
            </w:pPr>
            <w:r>
              <w:t>Date</w:t>
            </w:r>
          </w:p>
        </w:tc>
        <w:tc>
          <w:tcPr>
            <w:tcW w:w="251" w:type="pct"/>
          </w:tcPr>
          <w:p w14:paraId="56E8FCAC" w14:textId="77777777" w:rsidR="00EE46FF" w:rsidRPr="009B0F5B" w:rsidRDefault="00EE46FF" w:rsidP="00D33641">
            <w:pPr>
              <w:pStyle w:val="Tabletext10"/>
              <w:jc w:val="center"/>
              <w:rPr>
                <w:rFonts w:eastAsia="DengXian"/>
              </w:rPr>
            </w:pPr>
            <w:r w:rsidRPr="00A141F7">
              <w:rPr>
                <w:rFonts w:hint="eastAsia"/>
              </w:rPr>
              <w:t>1</w:t>
            </w:r>
            <w:r w:rsidRPr="00A141F7">
              <w:t>..1</w:t>
            </w:r>
          </w:p>
        </w:tc>
        <w:tc>
          <w:tcPr>
            <w:tcW w:w="1408" w:type="pct"/>
          </w:tcPr>
          <w:p w14:paraId="43323ED5" w14:textId="77777777" w:rsidR="00EE46FF" w:rsidRDefault="00EE46FF" w:rsidP="00D33641">
            <w:pPr>
              <w:pStyle w:val="Tabletext10"/>
              <w:rPr>
                <w:color w:val="221E1F"/>
                <w:szCs w:val="20"/>
              </w:rPr>
            </w:pPr>
            <w:r>
              <w:rPr>
                <w:rFonts w:hint="eastAsia"/>
                <w:lang w:eastAsia="ja-JP"/>
              </w:rPr>
              <w:t>T</w:t>
            </w:r>
            <w:r>
              <w:rPr>
                <w:lang w:eastAsia="ja-JP"/>
              </w:rPr>
              <w:t xml:space="preserve">he date </w:t>
            </w:r>
            <w:r>
              <w:rPr>
                <w:color w:val="221E1F"/>
                <w:szCs w:val="20"/>
              </w:rPr>
              <w:t>the record was last modified.</w:t>
            </w:r>
          </w:p>
          <w:p w14:paraId="79A13DE1"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fldChar w:fldCharType="begin"/>
            </w:r>
            <w:r>
              <w:instrText xml:space="preserve"> REF _Ref64205478 \h  \* MERGEFORMAT </w:instrText>
            </w:r>
            <w:r>
              <w:fldChar w:fldCharType="separate"/>
            </w:r>
            <w:r w:rsidRPr="00784697">
              <w:t xml:space="preserve">Table </w:t>
            </w:r>
            <w:r>
              <w:rPr>
                <w:noProof/>
              </w:rPr>
              <w:t>63</w:t>
            </w:r>
            <w:r>
              <w:fldChar w:fldCharType="end"/>
            </w:r>
          </w:p>
        </w:tc>
        <w:tc>
          <w:tcPr>
            <w:tcW w:w="1204" w:type="pct"/>
          </w:tcPr>
          <w:p w14:paraId="39CFCC09" w14:textId="77777777" w:rsidR="00EE46FF" w:rsidRDefault="00EE46FF" w:rsidP="00D33641">
            <w:pPr>
              <w:pStyle w:val="Tabletext10"/>
              <w:rPr>
                <w:rFonts w:eastAsia="DengXian"/>
              </w:rPr>
            </w:pPr>
            <w:r>
              <w:t>ADS Last Modified_ Activity</w:t>
            </w:r>
            <w:r w:rsidRPr="00DD0A9A">
              <w:t xml:space="preserve">. </w:t>
            </w:r>
            <w:r>
              <w:t>Occurred</w:t>
            </w:r>
            <w:r w:rsidRPr="00DD0A9A">
              <w:t>. Date</w:t>
            </w:r>
          </w:p>
        </w:tc>
      </w:tr>
      <w:tr w:rsidR="00EE46FF" w14:paraId="5FD1C25D" w14:textId="77777777" w:rsidTr="00D33641">
        <w:trPr>
          <w:cantSplit/>
          <w:trHeight w:val="397"/>
          <w:jc w:val="center"/>
        </w:trPr>
        <w:tc>
          <w:tcPr>
            <w:tcW w:w="204" w:type="pct"/>
            <w:tcMar>
              <w:left w:w="57" w:type="dxa"/>
              <w:right w:w="57" w:type="dxa"/>
            </w:tcMar>
          </w:tcPr>
          <w:p w14:paraId="0D2FAF9B" w14:textId="77777777" w:rsidR="00EE46FF" w:rsidRPr="00664CB6" w:rsidRDefault="00EE46FF" w:rsidP="00D33641">
            <w:pPr>
              <w:pStyle w:val="Tabletext10"/>
              <w:jc w:val="center"/>
            </w:pPr>
            <w:r>
              <w:rPr>
                <w:rFonts w:hint="eastAsia"/>
              </w:rPr>
              <w:t>4</w:t>
            </w:r>
            <w:r>
              <w:t>5</w:t>
            </w:r>
          </w:p>
        </w:tc>
        <w:tc>
          <w:tcPr>
            <w:tcW w:w="352" w:type="pct"/>
          </w:tcPr>
          <w:p w14:paraId="79707FE2" w14:textId="77777777" w:rsidR="00EE46FF" w:rsidRDefault="00EE46FF" w:rsidP="00D33641">
            <w:pPr>
              <w:pStyle w:val="Tabletext10"/>
              <w:jc w:val="center"/>
              <w:rPr>
                <w:rFonts w:eastAsia="DengXian"/>
              </w:rPr>
            </w:pPr>
            <w:r w:rsidRPr="00C415C5">
              <w:rPr>
                <w:rFonts w:hint="eastAsia"/>
              </w:rPr>
              <w:t>B</w:t>
            </w:r>
            <w:r w:rsidRPr="00C415C5">
              <w:t>BIE</w:t>
            </w:r>
          </w:p>
        </w:tc>
        <w:tc>
          <w:tcPr>
            <w:tcW w:w="205" w:type="pct"/>
          </w:tcPr>
          <w:p w14:paraId="6BE6F23E" w14:textId="77777777" w:rsidR="00EE46FF" w:rsidRPr="009B0F5B" w:rsidRDefault="00EE46FF" w:rsidP="00D33641">
            <w:pPr>
              <w:pStyle w:val="Tabletext10"/>
              <w:jc w:val="center"/>
              <w:rPr>
                <w:rFonts w:eastAsia="DengXian"/>
              </w:rPr>
            </w:pPr>
            <w:r>
              <w:rPr>
                <w:rFonts w:hint="eastAsia"/>
              </w:rPr>
              <w:t>2</w:t>
            </w:r>
          </w:p>
        </w:tc>
        <w:tc>
          <w:tcPr>
            <w:tcW w:w="890" w:type="pct"/>
          </w:tcPr>
          <w:p w14:paraId="15E81928" w14:textId="77777777" w:rsidR="00EE46FF" w:rsidRDefault="00EE46FF" w:rsidP="00D33641">
            <w:pPr>
              <w:pStyle w:val="Tabletext10"/>
            </w:pPr>
            <w:r>
              <w:t>Last Modified Time</w:t>
            </w:r>
          </w:p>
        </w:tc>
        <w:tc>
          <w:tcPr>
            <w:tcW w:w="486" w:type="pct"/>
            <w:noWrap/>
            <w:tcMar>
              <w:left w:w="28" w:type="dxa"/>
              <w:right w:w="28" w:type="dxa"/>
            </w:tcMar>
          </w:tcPr>
          <w:p w14:paraId="0419C4EA" w14:textId="77777777" w:rsidR="00EE46FF" w:rsidRDefault="00EE46FF" w:rsidP="00D33641">
            <w:pPr>
              <w:pStyle w:val="Tabletext10"/>
              <w:jc w:val="center"/>
              <w:rPr>
                <w:rFonts w:eastAsia="DengXian"/>
              </w:rPr>
            </w:pPr>
            <w:r>
              <w:t>Time</w:t>
            </w:r>
          </w:p>
        </w:tc>
        <w:tc>
          <w:tcPr>
            <w:tcW w:w="251" w:type="pct"/>
          </w:tcPr>
          <w:p w14:paraId="6BA3ED04" w14:textId="77777777" w:rsidR="00EE46FF" w:rsidRPr="009B0F5B" w:rsidRDefault="00EE46FF" w:rsidP="00D33641">
            <w:pPr>
              <w:pStyle w:val="Tabletext10"/>
              <w:jc w:val="center"/>
              <w:rPr>
                <w:rFonts w:eastAsia="DengXian"/>
              </w:rPr>
            </w:pPr>
            <w:r w:rsidRPr="00A141F7">
              <w:rPr>
                <w:rFonts w:hint="eastAsia"/>
              </w:rPr>
              <w:t>0</w:t>
            </w:r>
            <w:r w:rsidRPr="00A141F7">
              <w:t>..1</w:t>
            </w:r>
          </w:p>
        </w:tc>
        <w:tc>
          <w:tcPr>
            <w:tcW w:w="1408" w:type="pct"/>
          </w:tcPr>
          <w:p w14:paraId="0AC8B282" w14:textId="77777777" w:rsidR="00EE46FF" w:rsidRDefault="00EE46FF" w:rsidP="00D33641">
            <w:pPr>
              <w:pStyle w:val="Tabletext10"/>
              <w:rPr>
                <w:color w:val="221E1F"/>
                <w:szCs w:val="20"/>
              </w:rPr>
            </w:pPr>
            <w:r>
              <w:rPr>
                <w:rFonts w:hint="eastAsia"/>
                <w:lang w:eastAsia="ja-JP"/>
              </w:rPr>
              <w:t>T</w:t>
            </w:r>
            <w:r>
              <w:rPr>
                <w:lang w:eastAsia="ja-JP"/>
              </w:rPr>
              <w:t xml:space="preserve">he time </w:t>
            </w:r>
            <w:r>
              <w:rPr>
                <w:color w:val="221E1F"/>
                <w:szCs w:val="20"/>
              </w:rPr>
              <w:t>the record was last modified.</w:t>
            </w:r>
          </w:p>
          <w:p w14:paraId="5074E909"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fldChar w:fldCharType="begin"/>
            </w:r>
            <w:r>
              <w:instrText xml:space="preserve"> REF _Ref64205478 \h  \* MERGEFORMAT </w:instrText>
            </w:r>
            <w:r>
              <w:fldChar w:fldCharType="separate"/>
            </w:r>
            <w:r w:rsidRPr="00784697">
              <w:t xml:space="preserve">Table </w:t>
            </w:r>
            <w:r>
              <w:rPr>
                <w:noProof/>
              </w:rPr>
              <w:t>63</w:t>
            </w:r>
            <w:r>
              <w:fldChar w:fldCharType="end"/>
            </w:r>
          </w:p>
        </w:tc>
        <w:tc>
          <w:tcPr>
            <w:tcW w:w="1204" w:type="pct"/>
          </w:tcPr>
          <w:p w14:paraId="301CE6DF" w14:textId="77777777" w:rsidR="00EE46FF" w:rsidRDefault="00EE46FF" w:rsidP="00D33641">
            <w:pPr>
              <w:pStyle w:val="Tabletext10"/>
              <w:rPr>
                <w:rFonts w:eastAsia="DengXian"/>
              </w:rPr>
            </w:pPr>
            <w:r>
              <w:t>ADS Last Modified_ Activity</w:t>
            </w:r>
            <w:r w:rsidRPr="00DD0A9A">
              <w:t xml:space="preserve">. </w:t>
            </w:r>
            <w:r>
              <w:t>Occurred</w:t>
            </w:r>
            <w:r w:rsidRPr="00DD0A9A">
              <w:t>. Time</w:t>
            </w:r>
          </w:p>
        </w:tc>
      </w:tr>
    </w:tbl>
    <w:p w14:paraId="0D1A6353" w14:textId="77777777" w:rsidR="00EE46FF" w:rsidRDefault="00EE46FF" w:rsidP="00EE46FF">
      <w:pPr>
        <w:pStyle w:val="51"/>
      </w:pPr>
      <w:r>
        <w:rPr>
          <w:rFonts w:hint="eastAsia"/>
        </w:rPr>
        <w:lastRenderedPageBreak/>
        <w:t>C</w:t>
      </w:r>
      <w:r>
        <w:t>hart of Accounts</w:t>
      </w:r>
    </w:p>
    <w:p w14:paraId="48610C18" w14:textId="4F3EEC31" w:rsidR="00EE46FF" w:rsidRDefault="00EE46FF" w:rsidP="00EE46FF">
      <w:pPr>
        <w:widowControl w:val="0"/>
        <w:autoSpaceDE w:val="0"/>
        <w:autoSpaceDN w:val="0"/>
        <w:adjustRightInd w:val="0"/>
        <w:spacing w:before="0" w:after="0" w:line="240" w:lineRule="auto"/>
        <w:jc w:val="left"/>
      </w:pPr>
      <w:r w:rsidRPr="00664CB6">
        <w:rPr>
          <w:b/>
          <w:bCs/>
        </w:rPr>
        <w:fldChar w:fldCharType="begin"/>
      </w:r>
      <w:r w:rsidRPr="00664CB6">
        <w:rPr>
          <w:b/>
          <w:bCs/>
        </w:rPr>
        <w:instrText xml:space="preserve"> </w:instrText>
      </w:r>
      <w:r w:rsidRPr="00664CB6">
        <w:rPr>
          <w:rFonts w:hint="eastAsia"/>
          <w:b/>
          <w:bCs/>
        </w:rPr>
        <w:instrText>REF _Ref64206090 \h</w:instrText>
      </w:r>
      <w:r w:rsidRPr="00664CB6">
        <w:rPr>
          <w:b/>
          <w:bCs/>
        </w:rPr>
        <w:instrText xml:space="preserve"> </w:instrText>
      </w:r>
      <w:r>
        <w:rPr>
          <w:b/>
          <w:bCs/>
        </w:rPr>
        <w:instrText xml:space="preserve"> \* MERGEFORMAT </w:instrText>
      </w:r>
      <w:r w:rsidRPr="00664CB6">
        <w:rPr>
          <w:b/>
          <w:bCs/>
        </w:rPr>
      </w:r>
      <w:r w:rsidRPr="00664CB6">
        <w:rPr>
          <w:b/>
          <w:bCs/>
        </w:rPr>
        <w:fldChar w:fldCharType="separate"/>
      </w:r>
      <w:r w:rsidRPr="006D544A">
        <w:rPr>
          <w:b/>
          <w:bCs/>
        </w:rPr>
        <w:t xml:space="preserve">Table </w:t>
      </w:r>
      <w:r w:rsidRPr="006D544A">
        <w:rPr>
          <w:b/>
          <w:bCs/>
          <w:noProof/>
        </w:rPr>
        <w:t>74</w:t>
      </w:r>
      <w:r w:rsidRPr="00664CB6">
        <w:rPr>
          <w:b/>
          <w:bCs/>
        </w:rPr>
        <w:fldChar w:fldCharType="end"/>
      </w:r>
      <w:r>
        <w:rPr>
          <w:rFonts w:hint="eastAsia"/>
        </w:rPr>
        <w:t xml:space="preserve"> </w:t>
      </w:r>
      <w:r w:rsidRPr="00B77419">
        <w:t>provides a list</w:t>
      </w:r>
      <w:r w:rsidRPr="00552B30">
        <w:t xml:space="preserve"> </w:t>
      </w:r>
      <w:r w:rsidRPr="00B77419">
        <w:t>of</w:t>
      </w:r>
      <w:r>
        <w:t xml:space="preserve"> </w:t>
      </w:r>
      <w:r w:rsidR="00D31BD5">
        <w:t>Business Information Entities for</w:t>
      </w:r>
      <w:r>
        <w:t xml:space="preserve"> Chart of Accounts. </w:t>
      </w:r>
    </w:p>
    <w:p w14:paraId="4E19BD40" w14:textId="32BD6EBB" w:rsidR="00EE46FF" w:rsidRPr="00664CB6" w:rsidRDefault="00EE46FF" w:rsidP="00EE46FF">
      <w:pPr>
        <w:pStyle w:val="Tabletitle"/>
      </w:pPr>
      <w:bookmarkStart w:id="143" w:name="_Ref64206090"/>
      <w:r w:rsidRPr="00664CB6">
        <w:t xml:space="preserve">Table </w:t>
      </w:r>
      <w:r>
        <w:fldChar w:fldCharType="begin"/>
      </w:r>
      <w:r>
        <w:instrText xml:space="preserve"> SEQ Table \* ARABIC </w:instrText>
      </w:r>
      <w:r>
        <w:fldChar w:fldCharType="separate"/>
      </w:r>
      <w:r>
        <w:rPr>
          <w:noProof/>
        </w:rPr>
        <w:t>74</w:t>
      </w:r>
      <w:r>
        <w:rPr>
          <w:noProof/>
        </w:rPr>
        <w:fldChar w:fldCharType="end"/>
      </w:r>
      <w:bookmarkEnd w:id="143"/>
      <w:r w:rsidRPr="00664CB6">
        <w:t xml:space="preserve"> — </w:t>
      </w:r>
      <w:r w:rsidR="00D31BD5">
        <w:t>Business Information Entities for</w:t>
      </w:r>
      <w:r w:rsidRPr="00664CB6">
        <w:t xml:space="preserve"> Chart of Accounts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5"/>
        <w:gridCol w:w="691"/>
        <w:gridCol w:w="404"/>
        <w:gridCol w:w="1811"/>
        <w:gridCol w:w="888"/>
        <w:gridCol w:w="493"/>
        <w:gridCol w:w="2762"/>
        <w:gridCol w:w="2421"/>
      </w:tblGrid>
      <w:tr w:rsidR="00EE46FF" w:rsidRPr="0096471C" w14:paraId="42B07B74" w14:textId="77777777" w:rsidTr="00D33641">
        <w:trPr>
          <w:cantSplit/>
          <w:trHeight w:val="397"/>
          <w:tblHeader/>
          <w:jc w:val="center"/>
        </w:trPr>
        <w:tc>
          <w:tcPr>
            <w:tcW w:w="200" w:type="pct"/>
            <w:shd w:val="clear" w:color="auto" w:fill="D9D9D9"/>
            <w:vAlign w:val="center"/>
          </w:tcPr>
          <w:p w14:paraId="4C7E137F" w14:textId="77777777" w:rsidR="00EE46FF" w:rsidRPr="0096471C" w:rsidRDefault="00EE46FF" w:rsidP="00D33641">
            <w:pPr>
              <w:pStyle w:val="Tabletitle"/>
              <w:rPr>
                <w:bCs/>
                <w:sz w:val="20"/>
              </w:rPr>
            </w:pPr>
            <w:r w:rsidRPr="0096471C">
              <w:rPr>
                <w:bCs/>
                <w:sz w:val="20"/>
              </w:rPr>
              <w:t>No</w:t>
            </w:r>
          </w:p>
        </w:tc>
        <w:tc>
          <w:tcPr>
            <w:tcW w:w="350" w:type="pct"/>
            <w:shd w:val="clear" w:color="auto" w:fill="D9D9D9"/>
            <w:vAlign w:val="center"/>
          </w:tcPr>
          <w:p w14:paraId="1BBEC169" w14:textId="77777777" w:rsidR="00EE46FF" w:rsidRPr="0096471C" w:rsidRDefault="00EE46FF" w:rsidP="00D33641">
            <w:pPr>
              <w:pStyle w:val="Tabletitle"/>
              <w:rPr>
                <w:bCs/>
                <w:sz w:val="20"/>
              </w:rPr>
            </w:pPr>
            <w:r w:rsidRPr="0096471C">
              <w:rPr>
                <w:bCs/>
                <w:sz w:val="20"/>
              </w:rPr>
              <w:t>BIE</w:t>
            </w:r>
          </w:p>
        </w:tc>
        <w:tc>
          <w:tcPr>
            <w:tcW w:w="205" w:type="pct"/>
            <w:shd w:val="clear" w:color="auto" w:fill="D9D9D9"/>
            <w:vAlign w:val="center"/>
          </w:tcPr>
          <w:p w14:paraId="000E9D8F" w14:textId="77777777" w:rsidR="00EE46FF" w:rsidRPr="0096471C" w:rsidRDefault="00EE46FF" w:rsidP="00D33641">
            <w:pPr>
              <w:pStyle w:val="Tabletitle"/>
              <w:rPr>
                <w:bCs/>
                <w:sz w:val="20"/>
              </w:rPr>
            </w:pPr>
            <w:r w:rsidRPr="0096471C">
              <w:rPr>
                <w:bCs/>
                <w:sz w:val="20"/>
              </w:rPr>
              <w:t>D</w:t>
            </w:r>
          </w:p>
        </w:tc>
        <w:tc>
          <w:tcPr>
            <w:tcW w:w="918" w:type="pct"/>
            <w:shd w:val="clear" w:color="auto" w:fill="D9D9D9"/>
            <w:vAlign w:val="center"/>
          </w:tcPr>
          <w:p w14:paraId="4BBF2435" w14:textId="77777777" w:rsidR="00EE46FF" w:rsidRPr="0096471C" w:rsidRDefault="00EE46FF" w:rsidP="00D33641">
            <w:pPr>
              <w:pStyle w:val="Tabletitle"/>
              <w:rPr>
                <w:bCs/>
                <w:sz w:val="20"/>
              </w:rPr>
            </w:pPr>
            <w:r w:rsidRPr="0096471C">
              <w:rPr>
                <w:bCs/>
                <w:sz w:val="20"/>
              </w:rPr>
              <w:t>Business Term</w:t>
            </w:r>
          </w:p>
        </w:tc>
        <w:tc>
          <w:tcPr>
            <w:tcW w:w="450" w:type="pct"/>
            <w:shd w:val="clear" w:color="auto" w:fill="D9D9D9"/>
            <w:noWrap/>
            <w:tcMar>
              <w:left w:w="0" w:type="dxa"/>
              <w:right w:w="0" w:type="dxa"/>
            </w:tcMar>
            <w:vAlign w:val="center"/>
          </w:tcPr>
          <w:p w14:paraId="7EDCD400" w14:textId="77777777" w:rsidR="00EE46FF" w:rsidRPr="0096471C" w:rsidRDefault="00EE46FF" w:rsidP="00D33641">
            <w:pPr>
              <w:pStyle w:val="Tabletitle"/>
              <w:rPr>
                <w:bCs/>
                <w:sz w:val="20"/>
              </w:rPr>
            </w:pPr>
            <w:r>
              <w:rPr>
                <w:bCs/>
                <w:sz w:val="20"/>
              </w:rPr>
              <w:t>Semantic data type</w:t>
            </w:r>
          </w:p>
        </w:tc>
        <w:tc>
          <w:tcPr>
            <w:tcW w:w="250" w:type="pct"/>
            <w:shd w:val="clear" w:color="auto" w:fill="D9D9D9"/>
            <w:vAlign w:val="center"/>
          </w:tcPr>
          <w:p w14:paraId="78BE0E2A" w14:textId="77777777" w:rsidR="00EE46FF" w:rsidRPr="0096471C" w:rsidRDefault="00EE46FF" w:rsidP="00D33641">
            <w:pPr>
              <w:pStyle w:val="Tabletitle"/>
              <w:rPr>
                <w:bCs/>
                <w:sz w:val="20"/>
              </w:rPr>
            </w:pPr>
            <w:r>
              <w:rPr>
                <w:bCs/>
                <w:sz w:val="20"/>
              </w:rPr>
              <w:t>O</w:t>
            </w:r>
          </w:p>
        </w:tc>
        <w:tc>
          <w:tcPr>
            <w:tcW w:w="1400" w:type="pct"/>
            <w:shd w:val="clear" w:color="auto" w:fill="D9D9D9"/>
            <w:vAlign w:val="center"/>
          </w:tcPr>
          <w:p w14:paraId="2E325F5D" w14:textId="77777777" w:rsidR="00EE46FF" w:rsidRPr="0096471C" w:rsidRDefault="00EE46FF" w:rsidP="00D33641">
            <w:pPr>
              <w:pStyle w:val="Tabletitle"/>
              <w:rPr>
                <w:bCs/>
                <w:sz w:val="20"/>
              </w:rPr>
            </w:pPr>
            <w:r w:rsidRPr="0096471C">
              <w:rPr>
                <w:bCs/>
                <w:sz w:val="20"/>
              </w:rPr>
              <w:t>Definition</w:t>
            </w:r>
          </w:p>
        </w:tc>
        <w:tc>
          <w:tcPr>
            <w:tcW w:w="1227" w:type="pct"/>
            <w:shd w:val="clear" w:color="auto" w:fill="D9D9D9"/>
            <w:vAlign w:val="center"/>
          </w:tcPr>
          <w:p w14:paraId="5D81413C" w14:textId="77777777" w:rsidR="00EE46FF" w:rsidRPr="0096471C" w:rsidRDefault="00EE46FF" w:rsidP="00D33641">
            <w:pPr>
              <w:pStyle w:val="Tabletitle"/>
              <w:rPr>
                <w:bCs/>
                <w:sz w:val="20"/>
              </w:rPr>
            </w:pPr>
            <w:r w:rsidRPr="0096471C">
              <w:rPr>
                <w:bCs/>
                <w:sz w:val="20"/>
              </w:rPr>
              <w:t>Dictionary Entry Name</w:t>
            </w:r>
          </w:p>
        </w:tc>
      </w:tr>
      <w:tr w:rsidR="00EE46FF" w14:paraId="182C6E45" w14:textId="77777777" w:rsidTr="00D33641">
        <w:trPr>
          <w:cantSplit/>
          <w:trHeight w:val="420"/>
          <w:jc w:val="center"/>
        </w:trPr>
        <w:tc>
          <w:tcPr>
            <w:tcW w:w="200" w:type="pct"/>
            <w:shd w:val="clear" w:color="auto" w:fill="F2F2F2" w:themeFill="background1" w:themeFillShade="F2"/>
          </w:tcPr>
          <w:p w14:paraId="077CF71F" w14:textId="77777777" w:rsidR="00EE46FF" w:rsidRDefault="00EE46FF" w:rsidP="00D33641">
            <w:pPr>
              <w:pStyle w:val="Tabletext10"/>
              <w:jc w:val="center"/>
            </w:pPr>
            <w:r>
              <w:rPr>
                <w:rFonts w:hint="eastAsia"/>
              </w:rPr>
              <w:t>0</w:t>
            </w:r>
          </w:p>
        </w:tc>
        <w:tc>
          <w:tcPr>
            <w:tcW w:w="350" w:type="pct"/>
            <w:shd w:val="clear" w:color="auto" w:fill="F2F2F2" w:themeFill="background1" w:themeFillShade="F2"/>
          </w:tcPr>
          <w:p w14:paraId="60211BE7" w14:textId="77777777" w:rsidR="00EE46FF" w:rsidRDefault="00EE46FF" w:rsidP="00D33641">
            <w:pPr>
              <w:pStyle w:val="Tabletext10"/>
              <w:jc w:val="center"/>
            </w:pPr>
            <w:r>
              <w:rPr>
                <w:rFonts w:hint="eastAsia"/>
              </w:rPr>
              <w:t>A</w:t>
            </w:r>
            <w:r>
              <w:t>BIE</w:t>
            </w:r>
          </w:p>
        </w:tc>
        <w:tc>
          <w:tcPr>
            <w:tcW w:w="205" w:type="pct"/>
            <w:shd w:val="clear" w:color="auto" w:fill="F2F2F2" w:themeFill="background1" w:themeFillShade="F2"/>
          </w:tcPr>
          <w:p w14:paraId="71385D3C" w14:textId="77777777" w:rsidR="00EE46FF" w:rsidRPr="003C20CF" w:rsidRDefault="00EE46FF" w:rsidP="00D33641">
            <w:pPr>
              <w:pStyle w:val="Tabletext10"/>
              <w:jc w:val="center"/>
            </w:pPr>
            <w:r>
              <w:rPr>
                <w:rFonts w:hint="eastAsia"/>
              </w:rPr>
              <w:t>0</w:t>
            </w:r>
          </w:p>
        </w:tc>
        <w:tc>
          <w:tcPr>
            <w:tcW w:w="918" w:type="pct"/>
            <w:shd w:val="clear" w:color="auto" w:fill="F2F2F2" w:themeFill="background1" w:themeFillShade="F2"/>
          </w:tcPr>
          <w:p w14:paraId="1A5DAB5A" w14:textId="77777777" w:rsidR="00EE46FF" w:rsidRDefault="00EE46FF" w:rsidP="00D33641">
            <w:pPr>
              <w:pStyle w:val="Tabletext10"/>
            </w:pPr>
            <w:r>
              <w:rPr>
                <w:rFonts w:hint="eastAsia"/>
              </w:rPr>
              <w:t>C</w:t>
            </w:r>
            <w:r>
              <w:t>hart of Accounts</w:t>
            </w:r>
          </w:p>
        </w:tc>
        <w:tc>
          <w:tcPr>
            <w:tcW w:w="450" w:type="pct"/>
            <w:shd w:val="clear" w:color="auto" w:fill="F2F2F2" w:themeFill="background1" w:themeFillShade="F2"/>
            <w:noWrap/>
            <w:tcMar>
              <w:left w:w="0" w:type="dxa"/>
              <w:right w:w="0" w:type="dxa"/>
            </w:tcMar>
          </w:tcPr>
          <w:p w14:paraId="16836C8C" w14:textId="77777777" w:rsidR="00EE46FF" w:rsidRDefault="00EE46FF" w:rsidP="00D33641">
            <w:pPr>
              <w:pStyle w:val="Tabletext10"/>
              <w:jc w:val="center"/>
            </w:pPr>
            <w:r w:rsidRPr="00936E70">
              <w:t>—</w:t>
            </w:r>
          </w:p>
        </w:tc>
        <w:tc>
          <w:tcPr>
            <w:tcW w:w="250" w:type="pct"/>
            <w:shd w:val="clear" w:color="auto" w:fill="F2F2F2" w:themeFill="background1" w:themeFillShade="F2"/>
          </w:tcPr>
          <w:p w14:paraId="4AE7E9F6" w14:textId="77777777" w:rsidR="00EE46FF" w:rsidRDefault="00EE46FF" w:rsidP="00D33641">
            <w:pPr>
              <w:pStyle w:val="Tabletext10"/>
              <w:jc w:val="center"/>
              <w:rPr>
                <w:rFonts w:eastAsia="DengXian"/>
              </w:rPr>
            </w:pPr>
            <w:r w:rsidRPr="00936E70">
              <w:t>—</w:t>
            </w:r>
          </w:p>
        </w:tc>
        <w:tc>
          <w:tcPr>
            <w:tcW w:w="1400" w:type="pct"/>
            <w:shd w:val="clear" w:color="auto" w:fill="F2F2F2" w:themeFill="background1" w:themeFillShade="F2"/>
          </w:tcPr>
          <w:p w14:paraId="3E075790" w14:textId="77777777" w:rsidR="00EE46FF" w:rsidRDefault="00EE46FF" w:rsidP="00D33641">
            <w:pPr>
              <w:pStyle w:val="Tabletext10"/>
            </w:pPr>
            <w:r w:rsidRPr="00B00576">
              <w:t xml:space="preserve">The information about GL accounts, including name, </w:t>
            </w:r>
            <w:r>
              <w:t>d</w:t>
            </w:r>
            <w:r w:rsidRPr="00B00576">
              <w:t>escription, type and hierarchy</w:t>
            </w:r>
          </w:p>
        </w:tc>
        <w:tc>
          <w:tcPr>
            <w:tcW w:w="1227" w:type="pct"/>
            <w:shd w:val="clear" w:color="auto" w:fill="F2F2F2" w:themeFill="background1" w:themeFillShade="F2"/>
          </w:tcPr>
          <w:p w14:paraId="3AB6F6F2" w14:textId="77777777" w:rsidR="00EE46FF" w:rsidRPr="000000A0" w:rsidRDefault="00EE46FF" w:rsidP="00D33641">
            <w:pPr>
              <w:pStyle w:val="Tabletext10"/>
            </w:pPr>
            <w:r>
              <w:t>ADS_ Accounting Account</w:t>
            </w:r>
            <w:r w:rsidRPr="008A20DF">
              <w:t>. Details</w:t>
            </w:r>
          </w:p>
        </w:tc>
      </w:tr>
      <w:tr w:rsidR="00EE46FF" w14:paraId="44E5547F" w14:textId="77777777" w:rsidTr="00D33641">
        <w:trPr>
          <w:cantSplit/>
          <w:trHeight w:val="420"/>
          <w:jc w:val="center"/>
        </w:trPr>
        <w:tc>
          <w:tcPr>
            <w:tcW w:w="200" w:type="pct"/>
            <w:shd w:val="clear" w:color="auto" w:fill="DBE5F1" w:themeFill="accent1" w:themeFillTint="33"/>
          </w:tcPr>
          <w:p w14:paraId="7B8F040F" w14:textId="77777777" w:rsidR="00EE46FF" w:rsidRDefault="00EE46FF" w:rsidP="00D33641">
            <w:pPr>
              <w:pStyle w:val="Tabletext10"/>
              <w:jc w:val="center"/>
            </w:pPr>
            <w:r>
              <w:t>1</w:t>
            </w:r>
          </w:p>
        </w:tc>
        <w:tc>
          <w:tcPr>
            <w:tcW w:w="350" w:type="pct"/>
            <w:shd w:val="clear" w:color="auto" w:fill="DBE5F1" w:themeFill="accent1" w:themeFillTint="33"/>
          </w:tcPr>
          <w:p w14:paraId="389BC017" w14:textId="20F41AFA" w:rsidR="00EE46FF" w:rsidRDefault="005276D1" w:rsidP="00D33641">
            <w:pPr>
              <w:pStyle w:val="Tabletext10"/>
              <w:jc w:val="center"/>
            </w:pPr>
            <w:r>
              <w:t>IDBIE</w:t>
            </w:r>
          </w:p>
        </w:tc>
        <w:tc>
          <w:tcPr>
            <w:tcW w:w="205" w:type="pct"/>
            <w:shd w:val="clear" w:color="auto" w:fill="DBE5F1" w:themeFill="accent1" w:themeFillTint="33"/>
          </w:tcPr>
          <w:p w14:paraId="4A2509F2" w14:textId="77777777" w:rsidR="00EE46FF" w:rsidRPr="003C20CF" w:rsidRDefault="00EE46FF" w:rsidP="00D33641">
            <w:pPr>
              <w:pStyle w:val="Tabletext10"/>
              <w:jc w:val="center"/>
            </w:pPr>
            <w:r>
              <w:rPr>
                <w:rFonts w:hint="eastAsia"/>
              </w:rPr>
              <w:t>1</w:t>
            </w:r>
          </w:p>
        </w:tc>
        <w:tc>
          <w:tcPr>
            <w:tcW w:w="918" w:type="pct"/>
            <w:shd w:val="clear" w:color="auto" w:fill="DBE5F1" w:themeFill="accent1" w:themeFillTint="33"/>
          </w:tcPr>
          <w:p w14:paraId="09FB6FB8" w14:textId="77777777" w:rsidR="00EE46FF" w:rsidRDefault="00EE46FF" w:rsidP="00D33641">
            <w:pPr>
              <w:pStyle w:val="Tabletext10"/>
            </w:pPr>
            <w:r>
              <w:t>GL Account Number</w:t>
            </w:r>
          </w:p>
        </w:tc>
        <w:tc>
          <w:tcPr>
            <w:tcW w:w="450" w:type="pct"/>
            <w:shd w:val="clear" w:color="auto" w:fill="DBE5F1" w:themeFill="accent1" w:themeFillTint="33"/>
            <w:noWrap/>
            <w:tcMar>
              <w:left w:w="0" w:type="dxa"/>
              <w:right w:w="0" w:type="dxa"/>
            </w:tcMar>
          </w:tcPr>
          <w:p w14:paraId="0DF9A16A" w14:textId="77777777" w:rsidR="00EE46FF" w:rsidRDefault="00EE46FF" w:rsidP="00D33641">
            <w:pPr>
              <w:pStyle w:val="Tabletext10"/>
              <w:jc w:val="center"/>
            </w:pPr>
            <w:r>
              <w:t>Identifier</w:t>
            </w:r>
          </w:p>
        </w:tc>
        <w:tc>
          <w:tcPr>
            <w:tcW w:w="250" w:type="pct"/>
            <w:shd w:val="clear" w:color="auto" w:fill="DBE5F1" w:themeFill="accent1" w:themeFillTint="33"/>
          </w:tcPr>
          <w:p w14:paraId="3CB2227F"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400" w:type="pct"/>
            <w:shd w:val="clear" w:color="auto" w:fill="DBE5F1" w:themeFill="accent1" w:themeFillTint="33"/>
          </w:tcPr>
          <w:p w14:paraId="18E22473" w14:textId="77777777" w:rsidR="00EE46FF" w:rsidRDefault="00EE46FF" w:rsidP="00D33641">
            <w:pPr>
              <w:pStyle w:val="Tabletext10"/>
            </w:pPr>
            <w:r w:rsidRPr="00FE4526">
              <w:t>The unique identifier for the</w:t>
            </w:r>
            <w:r>
              <w:t xml:space="preserve"> Chart of Account. The GL account number. </w:t>
            </w:r>
          </w:p>
        </w:tc>
        <w:tc>
          <w:tcPr>
            <w:tcW w:w="1227" w:type="pct"/>
            <w:shd w:val="clear" w:color="auto" w:fill="DBE5F1" w:themeFill="accent1" w:themeFillTint="33"/>
          </w:tcPr>
          <w:p w14:paraId="369D201A" w14:textId="77777777" w:rsidR="00EE46FF" w:rsidRPr="000000A0" w:rsidRDefault="00EE46FF" w:rsidP="00D33641">
            <w:pPr>
              <w:pStyle w:val="Tabletext10"/>
            </w:pPr>
            <w:r>
              <w:t>ADS_ Accounting Account</w:t>
            </w:r>
            <w:r w:rsidRPr="008A20DF">
              <w:t>. Identification. Identifier</w:t>
            </w:r>
          </w:p>
        </w:tc>
      </w:tr>
      <w:tr w:rsidR="00EE46FF" w14:paraId="2D92063B" w14:textId="77777777" w:rsidTr="00D33641">
        <w:trPr>
          <w:cantSplit/>
          <w:trHeight w:val="397"/>
          <w:jc w:val="center"/>
        </w:trPr>
        <w:tc>
          <w:tcPr>
            <w:tcW w:w="200" w:type="pct"/>
          </w:tcPr>
          <w:p w14:paraId="2CE757D1" w14:textId="77777777" w:rsidR="00EE46FF" w:rsidRDefault="00EE46FF" w:rsidP="00D33641">
            <w:pPr>
              <w:pStyle w:val="Tabletext10"/>
              <w:jc w:val="center"/>
            </w:pPr>
            <w:r>
              <w:t>2</w:t>
            </w:r>
          </w:p>
        </w:tc>
        <w:tc>
          <w:tcPr>
            <w:tcW w:w="350" w:type="pct"/>
          </w:tcPr>
          <w:p w14:paraId="4220B1EF" w14:textId="77777777" w:rsidR="00EE46FF" w:rsidRDefault="00EE46FF" w:rsidP="00D33641">
            <w:pPr>
              <w:pStyle w:val="Tabletext10"/>
              <w:jc w:val="center"/>
            </w:pPr>
            <w:r w:rsidRPr="00A041FF">
              <w:rPr>
                <w:rFonts w:hint="eastAsia"/>
              </w:rPr>
              <w:t>B</w:t>
            </w:r>
            <w:r w:rsidRPr="00A041FF">
              <w:t>BIE</w:t>
            </w:r>
          </w:p>
        </w:tc>
        <w:tc>
          <w:tcPr>
            <w:tcW w:w="205" w:type="pct"/>
          </w:tcPr>
          <w:p w14:paraId="7B5702D3" w14:textId="77777777" w:rsidR="00EE46FF" w:rsidRPr="003C20CF" w:rsidRDefault="00EE46FF" w:rsidP="00D33641">
            <w:pPr>
              <w:pStyle w:val="Tabletext10"/>
              <w:jc w:val="center"/>
            </w:pPr>
            <w:r>
              <w:rPr>
                <w:rFonts w:hint="eastAsia"/>
              </w:rPr>
              <w:t>1</w:t>
            </w:r>
          </w:p>
        </w:tc>
        <w:tc>
          <w:tcPr>
            <w:tcW w:w="918" w:type="pct"/>
          </w:tcPr>
          <w:p w14:paraId="54145329" w14:textId="77777777" w:rsidR="00EE46FF" w:rsidRDefault="00EE46FF" w:rsidP="00D33641">
            <w:pPr>
              <w:pStyle w:val="Tabletext10"/>
            </w:pPr>
            <w:r>
              <w:t>Name</w:t>
            </w:r>
          </w:p>
        </w:tc>
        <w:tc>
          <w:tcPr>
            <w:tcW w:w="450" w:type="pct"/>
            <w:noWrap/>
            <w:tcMar>
              <w:left w:w="0" w:type="dxa"/>
              <w:right w:w="0" w:type="dxa"/>
            </w:tcMar>
          </w:tcPr>
          <w:p w14:paraId="2AC72523" w14:textId="77777777" w:rsidR="00EE46FF" w:rsidRDefault="00EE46FF" w:rsidP="00D33641">
            <w:pPr>
              <w:pStyle w:val="Tabletext10"/>
              <w:jc w:val="center"/>
            </w:pPr>
            <w:r>
              <w:t>Text</w:t>
            </w:r>
          </w:p>
        </w:tc>
        <w:tc>
          <w:tcPr>
            <w:tcW w:w="250" w:type="pct"/>
          </w:tcPr>
          <w:p w14:paraId="34E87001" w14:textId="77777777" w:rsidR="00EE46FF" w:rsidRDefault="00EE46FF" w:rsidP="00D33641">
            <w:pPr>
              <w:pStyle w:val="Tabletext10"/>
              <w:jc w:val="center"/>
            </w:pPr>
            <w:r>
              <w:rPr>
                <w:rFonts w:hint="eastAsia"/>
              </w:rPr>
              <w:t>1</w:t>
            </w:r>
            <w:r>
              <w:t>..1</w:t>
            </w:r>
          </w:p>
        </w:tc>
        <w:tc>
          <w:tcPr>
            <w:tcW w:w="1400" w:type="pct"/>
          </w:tcPr>
          <w:p w14:paraId="541DAA5B" w14:textId="77777777" w:rsidR="00EE46FF" w:rsidRDefault="00EE46FF" w:rsidP="00D33641">
            <w:pPr>
              <w:pStyle w:val="Tabletext10"/>
            </w:pPr>
            <w:r>
              <w:t>The name of the GL account.</w:t>
            </w:r>
          </w:p>
        </w:tc>
        <w:tc>
          <w:tcPr>
            <w:tcW w:w="1227" w:type="pct"/>
          </w:tcPr>
          <w:p w14:paraId="111D56A7" w14:textId="77777777" w:rsidR="00EE46FF" w:rsidRPr="000000A0" w:rsidRDefault="00EE46FF" w:rsidP="00D33641">
            <w:pPr>
              <w:pStyle w:val="Tabletext10"/>
            </w:pPr>
            <w:r>
              <w:t>Accounting Journal. Name. Text</w:t>
            </w:r>
          </w:p>
        </w:tc>
      </w:tr>
      <w:tr w:rsidR="00EE46FF" w14:paraId="69AF4895" w14:textId="77777777" w:rsidTr="00D33641">
        <w:trPr>
          <w:cantSplit/>
          <w:trHeight w:val="397"/>
          <w:jc w:val="center"/>
        </w:trPr>
        <w:tc>
          <w:tcPr>
            <w:tcW w:w="200" w:type="pct"/>
          </w:tcPr>
          <w:p w14:paraId="5605DCCD" w14:textId="77777777" w:rsidR="00EE46FF" w:rsidRDefault="00EE46FF" w:rsidP="00D33641">
            <w:pPr>
              <w:pStyle w:val="Tabletext10"/>
              <w:jc w:val="center"/>
            </w:pPr>
            <w:r>
              <w:t>3</w:t>
            </w:r>
          </w:p>
        </w:tc>
        <w:tc>
          <w:tcPr>
            <w:tcW w:w="350" w:type="pct"/>
          </w:tcPr>
          <w:p w14:paraId="39F4765F" w14:textId="77777777" w:rsidR="00EE46FF" w:rsidRDefault="00EE46FF" w:rsidP="00D33641">
            <w:pPr>
              <w:pStyle w:val="Tabletext10"/>
              <w:jc w:val="center"/>
            </w:pPr>
            <w:r w:rsidRPr="00A041FF">
              <w:rPr>
                <w:rFonts w:hint="eastAsia"/>
              </w:rPr>
              <w:t>B</w:t>
            </w:r>
            <w:r w:rsidRPr="00A041FF">
              <w:t>BIE</w:t>
            </w:r>
          </w:p>
        </w:tc>
        <w:tc>
          <w:tcPr>
            <w:tcW w:w="205" w:type="pct"/>
          </w:tcPr>
          <w:p w14:paraId="726DE271" w14:textId="77777777" w:rsidR="00EE46FF" w:rsidRPr="003C20CF" w:rsidRDefault="00EE46FF" w:rsidP="00D33641">
            <w:pPr>
              <w:pStyle w:val="Tabletext10"/>
              <w:jc w:val="center"/>
            </w:pPr>
            <w:r>
              <w:rPr>
                <w:rFonts w:hint="eastAsia"/>
              </w:rPr>
              <w:t>1</w:t>
            </w:r>
          </w:p>
        </w:tc>
        <w:tc>
          <w:tcPr>
            <w:tcW w:w="918" w:type="pct"/>
          </w:tcPr>
          <w:p w14:paraId="7C94F146" w14:textId="77777777" w:rsidR="00EE46FF" w:rsidRDefault="00EE46FF" w:rsidP="00D33641">
            <w:pPr>
              <w:pStyle w:val="Tabletext10"/>
            </w:pPr>
            <w:r>
              <w:t>Description</w:t>
            </w:r>
          </w:p>
        </w:tc>
        <w:tc>
          <w:tcPr>
            <w:tcW w:w="450" w:type="pct"/>
            <w:noWrap/>
            <w:tcMar>
              <w:left w:w="0" w:type="dxa"/>
              <w:right w:w="0" w:type="dxa"/>
            </w:tcMar>
          </w:tcPr>
          <w:p w14:paraId="78F8FDBE" w14:textId="77777777" w:rsidR="00EE46FF" w:rsidRDefault="00EE46FF" w:rsidP="00D33641">
            <w:pPr>
              <w:pStyle w:val="Tabletext10"/>
              <w:jc w:val="center"/>
            </w:pPr>
            <w:r>
              <w:t>Text</w:t>
            </w:r>
          </w:p>
        </w:tc>
        <w:tc>
          <w:tcPr>
            <w:tcW w:w="250" w:type="pct"/>
          </w:tcPr>
          <w:p w14:paraId="032B50D9" w14:textId="77777777" w:rsidR="00EE46FF" w:rsidRDefault="00EE46FF" w:rsidP="00D33641">
            <w:pPr>
              <w:pStyle w:val="Tabletext10"/>
              <w:jc w:val="center"/>
            </w:pPr>
            <w:r>
              <w:rPr>
                <w:rFonts w:hint="eastAsia"/>
              </w:rPr>
              <w:t>0</w:t>
            </w:r>
            <w:r>
              <w:t>..1</w:t>
            </w:r>
          </w:p>
        </w:tc>
        <w:tc>
          <w:tcPr>
            <w:tcW w:w="1400" w:type="pct"/>
          </w:tcPr>
          <w:p w14:paraId="2FC93AD2" w14:textId="77777777" w:rsidR="00EE46FF" w:rsidRDefault="00EE46FF" w:rsidP="00D33641">
            <w:pPr>
              <w:pStyle w:val="Tabletext10"/>
            </w:pPr>
            <w:r>
              <w:t>The label or description associated with the GL Account Number.</w:t>
            </w:r>
          </w:p>
        </w:tc>
        <w:tc>
          <w:tcPr>
            <w:tcW w:w="1227" w:type="pct"/>
          </w:tcPr>
          <w:p w14:paraId="55E267A7" w14:textId="77777777" w:rsidR="00EE46FF" w:rsidRDefault="00EE46FF" w:rsidP="00D33641">
            <w:pPr>
              <w:pStyle w:val="Tabletext10"/>
            </w:pPr>
            <w:r>
              <w:t>ADS_ Accounting Account</w:t>
            </w:r>
            <w:r w:rsidRPr="0011700B">
              <w:t xml:space="preserve">. </w:t>
            </w:r>
            <w:r>
              <w:rPr>
                <w:rFonts w:hint="eastAsia"/>
                <w:color w:val="000000"/>
              </w:rPr>
              <w:t>D</w:t>
            </w:r>
            <w:r>
              <w:rPr>
                <w:color w:val="000000"/>
              </w:rPr>
              <w:t>escription</w:t>
            </w:r>
            <w:r w:rsidRPr="0011700B">
              <w:t>. Text</w:t>
            </w:r>
          </w:p>
        </w:tc>
      </w:tr>
      <w:tr w:rsidR="00EE46FF" w14:paraId="52D983CF" w14:textId="77777777" w:rsidTr="00D33641">
        <w:trPr>
          <w:cantSplit/>
          <w:trHeight w:val="397"/>
          <w:jc w:val="center"/>
        </w:trPr>
        <w:tc>
          <w:tcPr>
            <w:tcW w:w="200" w:type="pct"/>
          </w:tcPr>
          <w:p w14:paraId="048070F2" w14:textId="77777777" w:rsidR="00EE46FF" w:rsidRDefault="00EE46FF" w:rsidP="00D33641">
            <w:pPr>
              <w:pStyle w:val="Tabletext10"/>
              <w:jc w:val="center"/>
            </w:pPr>
            <w:r>
              <w:t>4</w:t>
            </w:r>
          </w:p>
        </w:tc>
        <w:tc>
          <w:tcPr>
            <w:tcW w:w="350" w:type="pct"/>
          </w:tcPr>
          <w:p w14:paraId="4E79AE35" w14:textId="77777777" w:rsidR="00EE46FF" w:rsidRDefault="00EE46FF" w:rsidP="00D33641">
            <w:pPr>
              <w:pStyle w:val="Tabletext10"/>
              <w:jc w:val="center"/>
            </w:pPr>
            <w:r w:rsidRPr="00A041FF">
              <w:rPr>
                <w:rFonts w:hint="eastAsia"/>
              </w:rPr>
              <w:t>B</w:t>
            </w:r>
            <w:r w:rsidRPr="00A041FF">
              <w:t>BIE</w:t>
            </w:r>
          </w:p>
        </w:tc>
        <w:tc>
          <w:tcPr>
            <w:tcW w:w="205" w:type="pct"/>
          </w:tcPr>
          <w:p w14:paraId="2D1D0D3C" w14:textId="77777777" w:rsidR="00EE46FF" w:rsidRPr="003C20CF" w:rsidRDefault="00EE46FF" w:rsidP="00D33641">
            <w:pPr>
              <w:pStyle w:val="Tabletext10"/>
              <w:jc w:val="center"/>
            </w:pPr>
            <w:r>
              <w:rPr>
                <w:rFonts w:hint="eastAsia"/>
              </w:rPr>
              <w:t>1</w:t>
            </w:r>
          </w:p>
        </w:tc>
        <w:tc>
          <w:tcPr>
            <w:tcW w:w="918" w:type="pct"/>
          </w:tcPr>
          <w:p w14:paraId="4E917270" w14:textId="77777777" w:rsidR="00EE46FF" w:rsidRDefault="00EE46FF" w:rsidP="00D33641">
            <w:pPr>
              <w:pStyle w:val="Tabletext10"/>
            </w:pPr>
            <w:r>
              <w:t>Financial Statement Caption</w:t>
            </w:r>
          </w:p>
        </w:tc>
        <w:tc>
          <w:tcPr>
            <w:tcW w:w="450" w:type="pct"/>
            <w:noWrap/>
            <w:tcMar>
              <w:left w:w="0" w:type="dxa"/>
              <w:right w:w="0" w:type="dxa"/>
            </w:tcMar>
          </w:tcPr>
          <w:p w14:paraId="3CE02301" w14:textId="77777777" w:rsidR="00EE46FF" w:rsidRDefault="00EE46FF" w:rsidP="00D33641">
            <w:pPr>
              <w:pStyle w:val="Tabletext10"/>
              <w:jc w:val="center"/>
            </w:pPr>
            <w:r>
              <w:t>Text</w:t>
            </w:r>
          </w:p>
        </w:tc>
        <w:tc>
          <w:tcPr>
            <w:tcW w:w="250" w:type="pct"/>
          </w:tcPr>
          <w:p w14:paraId="7DABC1EA" w14:textId="77777777" w:rsidR="00EE46FF" w:rsidRDefault="00EE46FF" w:rsidP="00D33641">
            <w:pPr>
              <w:pStyle w:val="Tabletext10"/>
              <w:jc w:val="center"/>
            </w:pPr>
            <w:r>
              <w:rPr>
                <w:rFonts w:hint="eastAsia"/>
              </w:rPr>
              <w:t>1</w:t>
            </w:r>
            <w:r>
              <w:t>..1</w:t>
            </w:r>
          </w:p>
        </w:tc>
        <w:tc>
          <w:tcPr>
            <w:tcW w:w="1400" w:type="pct"/>
          </w:tcPr>
          <w:p w14:paraId="413B2512" w14:textId="77777777" w:rsidR="00EE46FF" w:rsidRDefault="00EE46FF" w:rsidP="00D33641">
            <w:pPr>
              <w:pStyle w:val="Tabletext10"/>
            </w:pPr>
            <w:r>
              <w:t>The financial statement caption represents a related group of accounts. The caption can be at the trial balance level.</w:t>
            </w:r>
          </w:p>
          <w:p w14:paraId="1509EF25" w14:textId="77777777" w:rsidR="00EE46FF" w:rsidRPr="001A1B4B" w:rsidRDefault="00EE46FF" w:rsidP="00D33641">
            <w:pPr>
              <w:pStyle w:val="Tabletext10"/>
              <w:rPr>
                <w:rFonts w:eastAsia="SimSun"/>
              </w:rPr>
            </w:pPr>
            <w:r>
              <w:t xml:space="preserve">EXAMPLE Cash and cash equivalents, accounts payable and cost of sales. </w:t>
            </w:r>
          </w:p>
        </w:tc>
        <w:tc>
          <w:tcPr>
            <w:tcW w:w="1227" w:type="pct"/>
          </w:tcPr>
          <w:p w14:paraId="39281C7C" w14:textId="77777777" w:rsidR="00EE46FF" w:rsidRDefault="00EE46FF" w:rsidP="00D33641">
            <w:pPr>
              <w:pStyle w:val="Tabletext10"/>
            </w:pPr>
            <w:r>
              <w:t>ADS_ Accounting Account</w:t>
            </w:r>
            <w:r w:rsidRPr="0011700B">
              <w:t xml:space="preserve">. </w:t>
            </w:r>
            <w:r>
              <w:rPr>
                <w:rFonts w:hint="eastAsia"/>
                <w:color w:val="000000"/>
              </w:rPr>
              <w:t>F</w:t>
            </w:r>
            <w:r>
              <w:rPr>
                <w:color w:val="000000"/>
              </w:rPr>
              <w:t>inancial Statement Caption</w:t>
            </w:r>
            <w:r w:rsidRPr="0011700B">
              <w:t>. Text</w:t>
            </w:r>
          </w:p>
        </w:tc>
      </w:tr>
      <w:tr w:rsidR="00EE46FF" w14:paraId="499AB958" w14:textId="77777777" w:rsidTr="00D33641">
        <w:trPr>
          <w:cantSplit/>
          <w:trHeight w:val="397"/>
          <w:jc w:val="center"/>
        </w:trPr>
        <w:tc>
          <w:tcPr>
            <w:tcW w:w="200" w:type="pct"/>
          </w:tcPr>
          <w:p w14:paraId="7DA26FF7" w14:textId="77777777" w:rsidR="00EE46FF" w:rsidRDefault="00EE46FF" w:rsidP="00D33641">
            <w:pPr>
              <w:pStyle w:val="Tabletext10"/>
              <w:jc w:val="center"/>
            </w:pPr>
            <w:r>
              <w:t>5</w:t>
            </w:r>
          </w:p>
        </w:tc>
        <w:tc>
          <w:tcPr>
            <w:tcW w:w="350" w:type="pct"/>
          </w:tcPr>
          <w:p w14:paraId="5BAE59C7" w14:textId="77777777" w:rsidR="00EE46FF" w:rsidRDefault="00EE46FF" w:rsidP="00D33641">
            <w:pPr>
              <w:pStyle w:val="Tabletext10"/>
              <w:jc w:val="center"/>
            </w:pPr>
            <w:r w:rsidRPr="00A041FF">
              <w:rPr>
                <w:rFonts w:hint="eastAsia"/>
              </w:rPr>
              <w:t>B</w:t>
            </w:r>
            <w:r w:rsidRPr="00A041FF">
              <w:t>BIE</w:t>
            </w:r>
          </w:p>
        </w:tc>
        <w:tc>
          <w:tcPr>
            <w:tcW w:w="205" w:type="pct"/>
          </w:tcPr>
          <w:p w14:paraId="4AB71BA8" w14:textId="77777777" w:rsidR="00EE46FF" w:rsidRPr="003C20CF" w:rsidRDefault="00EE46FF" w:rsidP="00D33641">
            <w:pPr>
              <w:pStyle w:val="Tabletext10"/>
              <w:jc w:val="center"/>
            </w:pPr>
            <w:r>
              <w:rPr>
                <w:rFonts w:hint="eastAsia"/>
              </w:rPr>
              <w:t>1</w:t>
            </w:r>
          </w:p>
        </w:tc>
        <w:tc>
          <w:tcPr>
            <w:tcW w:w="918" w:type="pct"/>
          </w:tcPr>
          <w:p w14:paraId="6DACD93D" w14:textId="77777777" w:rsidR="00EE46FF" w:rsidRDefault="00EE46FF" w:rsidP="00D33641">
            <w:pPr>
              <w:pStyle w:val="Tabletext10"/>
            </w:pPr>
            <w:r>
              <w:t>Type</w:t>
            </w:r>
          </w:p>
        </w:tc>
        <w:tc>
          <w:tcPr>
            <w:tcW w:w="450" w:type="pct"/>
            <w:noWrap/>
            <w:tcMar>
              <w:left w:w="0" w:type="dxa"/>
              <w:right w:w="0" w:type="dxa"/>
            </w:tcMar>
          </w:tcPr>
          <w:p w14:paraId="1B16F7DE" w14:textId="77777777" w:rsidR="00EE46FF" w:rsidRDefault="00EE46FF" w:rsidP="00D33641">
            <w:pPr>
              <w:pStyle w:val="Tabletext10"/>
              <w:jc w:val="center"/>
            </w:pPr>
            <w:r>
              <w:t>Code</w:t>
            </w:r>
          </w:p>
        </w:tc>
        <w:tc>
          <w:tcPr>
            <w:tcW w:w="250" w:type="pct"/>
          </w:tcPr>
          <w:p w14:paraId="5B2FB91E" w14:textId="77777777" w:rsidR="00EE46FF" w:rsidRDefault="00EE46FF" w:rsidP="00D33641">
            <w:pPr>
              <w:pStyle w:val="Tabletext10"/>
              <w:jc w:val="center"/>
            </w:pPr>
            <w:r>
              <w:rPr>
                <w:rFonts w:hint="eastAsia"/>
              </w:rPr>
              <w:t>1</w:t>
            </w:r>
            <w:r>
              <w:t>..1</w:t>
            </w:r>
          </w:p>
        </w:tc>
        <w:tc>
          <w:tcPr>
            <w:tcW w:w="1400" w:type="pct"/>
          </w:tcPr>
          <w:p w14:paraId="50DD99F3" w14:textId="77777777" w:rsidR="00EE46FF" w:rsidRDefault="00EE46FF" w:rsidP="00D33641">
            <w:pPr>
              <w:pStyle w:val="Tabletext10"/>
            </w:pPr>
            <w:r>
              <w:t>The type of account.</w:t>
            </w:r>
          </w:p>
          <w:p w14:paraId="6067E840" w14:textId="77777777" w:rsidR="00EE46FF" w:rsidRDefault="00EE46FF" w:rsidP="00D33641">
            <w:pPr>
              <w:pStyle w:val="Tabletext10"/>
            </w:pPr>
            <w:r>
              <w:t xml:space="preserve">EXAMPLE Assets, liabilities, equity, revenues and expenses. </w:t>
            </w:r>
          </w:p>
        </w:tc>
        <w:tc>
          <w:tcPr>
            <w:tcW w:w="1227" w:type="pct"/>
          </w:tcPr>
          <w:p w14:paraId="0D45CB73" w14:textId="77777777" w:rsidR="00EE46FF" w:rsidRDefault="00EE46FF" w:rsidP="00D33641">
            <w:pPr>
              <w:pStyle w:val="Tabletext10"/>
            </w:pPr>
            <w:r>
              <w:t>ADS_ Accounting Account</w:t>
            </w:r>
            <w:r w:rsidRPr="008A20DF">
              <w:t xml:space="preserve">. </w:t>
            </w:r>
            <w:r>
              <w:t>Type</w:t>
            </w:r>
            <w:r w:rsidRPr="008A20DF">
              <w:t>. Code</w:t>
            </w:r>
          </w:p>
        </w:tc>
      </w:tr>
      <w:tr w:rsidR="00EE46FF" w14:paraId="77C3EB67" w14:textId="77777777" w:rsidTr="00D33641">
        <w:trPr>
          <w:cantSplit/>
          <w:trHeight w:val="397"/>
          <w:jc w:val="center"/>
        </w:trPr>
        <w:tc>
          <w:tcPr>
            <w:tcW w:w="200" w:type="pct"/>
          </w:tcPr>
          <w:p w14:paraId="4FC53225" w14:textId="77777777" w:rsidR="00EE46FF" w:rsidRDefault="00EE46FF" w:rsidP="00D33641">
            <w:pPr>
              <w:pStyle w:val="Tabletext10"/>
              <w:jc w:val="center"/>
            </w:pPr>
            <w:r>
              <w:t>6</w:t>
            </w:r>
          </w:p>
        </w:tc>
        <w:tc>
          <w:tcPr>
            <w:tcW w:w="350" w:type="pct"/>
          </w:tcPr>
          <w:p w14:paraId="5B2192BA" w14:textId="77777777" w:rsidR="00EE46FF" w:rsidRDefault="00EE46FF" w:rsidP="00D33641">
            <w:pPr>
              <w:pStyle w:val="Tabletext10"/>
              <w:jc w:val="center"/>
            </w:pPr>
            <w:r w:rsidRPr="00A041FF">
              <w:rPr>
                <w:rFonts w:hint="eastAsia"/>
              </w:rPr>
              <w:t>B</w:t>
            </w:r>
            <w:r w:rsidRPr="00A041FF">
              <w:t>BIE</w:t>
            </w:r>
          </w:p>
        </w:tc>
        <w:tc>
          <w:tcPr>
            <w:tcW w:w="205" w:type="pct"/>
          </w:tcPr>
          <w:p w14:paraId="3206C8E1" w14:textId="77777777" w:rsidR="00EE46FF" w:rsidRPr="003C20CF" w:rsidRDefault="00EE46FF" w:rsidP="00D33641">
            <w:pPr>
              <w:pStyle w:val="Tabletext10"/>
              <w:jc w:val="center"/>
            </w:pPr>
            <w:r>
              <w:rPr>
                <w:rFonts w:hint="eastAsia"/>
              </w:rPr>
              <w:t>1</w:t>
            </w:r>
          </w:p>
        </w:tc>
        <w:tc>
          <w:tcPr>
            <w:tcW w:w="918" w:type="pct"/>
          </w:tcPr>
          <w:p w14:paraId="49553B60" w14:textId="77777777" w:rsidR="00EE46FF" w:rsidRDefault="00EE46FF" w:rsidP="00D33641">
            <w:pPr>
              <w:pStyle w:val="Tabletext10"/>
            </w:pPr>
            <w:r>
              <w:t>Sub Type</w:t>
            </w:r>
          </w:p>
        </w:tc>
        <w:tc>
          <w:tcPr>
            <w:tcW w:w="450" w:type="pct"/>
            <w:noWrap/>
            <w:tcMar>
              <w:left w:w="0" w:type="dxa"/>
              <w:right w:w="0" w:type="dxa"/>
            </w:tcMar>
          </w:tcPr>
          <w:p w14:paraId="65D3B155" w14:textId="77777777" w:rsidR="00EE46FF" w:rsidRDefault="00EE46FF" w:rsidP="00D33641">
            <w:pPr>
              <w:pStyle w:val="Tabletext10"/>
              <w:jc w:val="center"/>
            </w:pPr>
            <w:r>
              <w:t>Code</w:t>
            </w:r>
          </w:p>
        </w:tc>
        <w:tc>
          <w:tcPr>
            <w:tcW w:w="250" w:type="pct"/>
          </w:tcPr>
          <w:p w14:paraId="0546F375" w14:textId="77777777" w:rsidR="00EE46FF" w:rsidRDefault="00EE46FF" w:rsidP="00D33641">
            <w:pPr>
              <w:pStyle w:val="Tabletext10"/>
              <w:jc w:val="center"/>
            </w:pPr>
            <w:r>
              <w:rPr>
                <w:rFonts w:hint="eastAsia"/>
              </w:rPr>
              <w:t>1</w:t>
            </w:r>
            <w:r>
              <w:t>..1</w:t>
            </w:r>
          </w:p>
        </w:tc>
        <w:tc>
          <w:tcPr>
            <w:tcW w:w="1400" w:type="pct"/>
          </w:tcPr>
          <w:p w14:paraId="0DF6805C" w14:textId="77777777" w:rsidR="00EE46FF" w:rsidRDefault="00EE46FF" w:rsidP="00D33641">
            <w:pPr>
              <w:pStyle w:val="Tabletext10"/>
            </w:pPr>
            <w:r>
              <w:t>The subtype of the account.</w:t>
            </w:r>
          </w:p>
          <w:p w14:paraId="44A70D62" w14:textId="77777777" w:rsidR="00EE46FF" w:rsidRDefault="00EE46FF" w:rsidP="00D33641">
            <w:pPr>
              <w:pStyle w:val="Tabletext10"/>
            </w:pPr>
            <w:r>
              <w:t>EXAMPLE Current assets are the subtype of assets.</w:t>
            </w:r>
          </w:p>
        </w:tc>
        <w:tc>
          <w:tcPr>
            <w:tcW w:w="1227" w:type="pct"/>
          </w:tcPr>
          <w:p w14:paraId="57B938C6" w14:textId="77777777" w:rsidR="00EE46FF" w:rsidRDefault="00EE46FF" w:rsidP="00D33641">
            <w:pPr>
              <w:pStyle w:val="Tabletext10"/>
            </w:pPr>
            <w:r>
              <w:t>ADS_ Accounting Account</w:t>
            </w:r>
            <w:r w:rsidRPr="008A20DF">
              <w:t xml:space="preserve">. </w:t>
            </w:r>
            <w:r>
              <w:t>Sub Type</w:t>
            </w:r>
            <w:r w:rsidRPr="008A20DF">
              <w:t xml:space="preserve">. </w:t>
            </w:r>
            <w:r>
              <w:t>Code</w:t>
            </w:r>
          </w:p>
        </w:tc>
      </w:tr>
      <w:tr w:rsidR="00EE46FF" w14:paraId="45F766A0" w14:textId="77777777" w:rsidTr="00D33641">
        <w:trPr>
          <w:cantSplit/>
          <w:trHeight w:val="397"/>
          <w:jc w:val="center"/>
        </w:trPr>
        <w:tc>
          <w:tcPr>
            <w:tcW w:w="200" w:type="pct"/>
          </w:tcPr>
          <w:p w14:paraId="322AC8B4" w14:textId="77777777" w:rsidR="00EE46FF" w:rsidRDefault="00EE46FF" w:rsidP="00D33641">
            <w:pPr>
              <w:pStyle w:val="Tabletext10"/>
              <w:jc w:val="center"/>
            </w:pPr>
            <w:r>
              <w:t>7</w:t>
            </w:r>
          </w:p>
        </w:tc>
        <w:tc>
          <w:tcPr>
            <w:tcW w:w="350" w:type="pct"/>
          </w:tcPr>
          <w:p w14:paraId="2E6265A7" w14:textId="77777777" w:rsidR="00EE46FF" w:rsidRDefault="00EE46FF" w:rsidP="00D33641">
            <w:pPr>
              <w:pStyle w:val="Tabletext10"/>
              <w:jc w:val="center"/>
            </w:pPr>
            <w:r w:rsidRPr="00A041FF">
              <w:rPr>
                <w:rFonts w:hint="eastAsia"/>
              </w:rPr>
              <w:t>B</w:t>
            </w:r>
            <w:r w:rsidRPr="00A041FF">
              <w:t>BIE</w:t>
            </w:r>
          </w:p>
        </w:tc>
        <w:tc>
          <w:tcPr>
            <w:tcW w:w="205" w:type="pct"/>
          </w:tcPr>
          <w:p w14:paraId="0FE27D5B" w14:textId="77777777" w:rsidR="00EE46FF" w:rsidRPr="003C20CF" w:rsidRDefault="00EE46FF" w:rsidP="00D33641">
            <w:pPr>
              <w:pStyle w:val="Tabletext10"/>
              <w:jc w:val="center"/>
            </w:pPr>
            <w:r>
              <w:rPr>
                <w:rFonts w:hint="eastAsia"/>
              </w:rPr>
              <w:t>1</w:t>
            </w:r>
          </w:p>
        </w:tc>
        <w:tc>
          <w:tcPr>
            <w:tcW w:w="918" w:type="pct"/>
          </w:tcPr>
          <w:p w14:paraId="7EEFBCAF" w14:textId="77777777" w:rsidR="00EE46FF" w:rsidRDefault="00EE46FF" w:rsidP="00D33641">
            <w:pPr>
              <w:pStyle w:val="Tabletext10"/>
            </w:pPr>
            <w:r>
              <w:t>Hierarchy</w:t>
            </w:r>
          </w:p>
        </w:tc>
        <w:tc>
          <w:tcPr>
            <w:tcW w:w="450" w:type="pct"/>
            <w:noWrap/>
            <w:tcMar>
              <w:left w:w="0" w:type="dxa"/>
              <w:right w:w="0" w:type="dxa"/>
            </w:tcMar>
          </w:tcPr>
          <w:p w14:paraId="4E26815B" w14:textId="77777777" w:rsidR="00EE46FF" w:rsidRDefault="00EE46FF" w:rsidP="00D33641">
            <w:pPr>
              <w:pStyle w:val="Tabletext10"/>
              <w:jc w:val="center"/>
            </w:pPr>
            <w:r>
              <w:t>Code</w:t>
            </w:r>
          </w:p>
        </w:tc>
        <w:tc>
          <w:tcPr>
            <w:tcW w:w="250" w:type="pct"/>
          </w:tcPr>
          <w:p w14:paraId="363D5C99" w14:textId="77777777" w:rsidR="00EE46FF" w:rsidRDefault="00EE46FF" w:rsidP="00D33641">
            <w:pPr>
              <w:pStyle w:val="Tabletext10"/>
              <w:jc w:val="center"/>
            </w:pPr>
            <w:r>
              <w:rPr>
                <w:rFonts w:hint="eastAsia"/>
              </w:rPr>
              <w:t>0</w:t>
            </w:r>
            <w:r>
              <w:t>..1</w:t>
            </w:r>
          </w:p>
        </w:tc>
        <w:tc>
          <w:tcPr>
            <w:tcW w:w="1400" w:type="pct"/>
          </w:tcPr>
          <w:p w14:paraId="6B161992" w14:textId="77777777" w:rsidR="00EE46FF" w:rsidRDefault="00EE46FF" w:rsidP="00D33641">
            <w:pPr>
              <w:pStyle w:val="Tabletext10"/>
            </w:pPr>
            <w:r>
              <w:t>The corresponding level for account number in the account hierarchy.</w:t>
            </w:r>
          </w:p>
          <w:p w14:paraId="49DFD486" w14:textId="77777777" w:rsidR="00EE46FF" w:rsidRDefault="00EE46FF" w:rsidP="00D33641">
            <w:pPr>
              <w:pStyle w:val="Tabletext10"/>
            </w:pPr>
            <w:r>
              <w:t>EXAMPLE Using 1 to represent assets, and 2 to represent the account subtype current assets.</w:t>
            </w:r>
          </w:p>
        </w:tc>
        <w:tc>
          <w:tcPr>
            <w:tcW w:w="1227" w:type="pct"/>
          </w:tcPr>
          <w:p w14:paraId="2AE8F478" w14:textId="77777777" w:rsidR="00EE46FF" w:rsidRDefault="00EE46FF" w:rsidP="00D33641">
            <w:pPr>
              <w:pStyle w:val="Tabletext10"/>
            </w:pPr>
            <w:r>
              <w:t>ADS_ Accounting Account</w:t>
            </w:r>
            <w:r w:rsidRPr="008A20DF">
              <w:t xml:space="preserve">. </w:t>
            </w:r>
            <w:r>
              <w:t>Hierarchy</w:t>
            </w:r>
            <w:r w:rsidRPr="008A20DF">
              <w:t>. Code</w:t>
            </w:r>
          </w:p>
        </w:tc>
      </w:tr>
      <w:tr w:rsidR="00EE46FF" w14:paraId="2194EC6B" w14:textId="77777777" w:rsidTr="00D33641">
        <w:trPr>
          <w:cantSplit/>
          <w:trHeight w:val="397"/>
          <w:jc w:val="center"/>
        </w:trPr>
        <w:tc>
          <w:tcPr>
            <w:tcW w:w="200" w:type="pct"/>
          </w:tcPr>
          <w:p w14:paraId="3F28E975" w14:textId="77777777" w:rsidR="00EE46FF" w:rsidRDefault="00EE46FF" w:rsidP="00D33641">
            <w:pPr>
              <w:pStyle w:val="Tabletext10"/>
              <w:jc w:val="center"/>
            </w:pPr>
            <w:r>
              <w:rPr>
                <w:rFonts w:hint="eastAsia"/>
              </w:rPr>
              <w:t>8</w:t>
            </w:r>
          </w:p>
        </w:tc>
        <w:tc>
          <w:tcPr>
            <w:tcW w:w="350" w:type="pct"/>
          </w:tcPr>
          <w:p w14:paraId="1F910579" w14:textId="77777777" w:rsidR="00EE46FF" w:rsidRDefault="00EE46FF" w:rsidP="00D33641">
            <w:pPr>
              <w:pStyle w:val="Tabletext10"/>
              <w:jc w:val="center"/>
            </w:pPr>
            <w:r w:rsidRPr="00A041FF">
              <w:rPr>
                <w:rFonts w:hint="eastAsia"/>
              </w:rPr>
              <w:t>B</w:t>
            </w:r>
            <w:r w:rsidRPr="00A041FF">
              <w:t>BIE</w:t>
            </w:r>
          </w:p>
        </w:tc>
        <w:tc>
          <w:tcPr>
            <w:tcW w:w="205" w:type="pct"/>
          </w:tcPr>
          <w:p w14:paraId="198BAFE0" w14:textId="77777777" w:rsidR="00EE46FF" w:rsidRPr="003C20CF" w:rsidRDefault="00EE46FF" w:rsidP="00D33641">
            <w:pPr>
              <w:pStyle w:val="Tabletext10"/>
              <w:jc w:val="center"/>
            </w:pPr>
            <w:r>
              <w:rPr>
                <w:rFonts w:hint="eastAsia"/>
              </w:rPr>
              <w:t>1</w:t>
            </w:r>
          </w:p>
        </w:tc>
        <w:tc>
          <w:tcPr>
            <w:tcW w:w="918" w:type="pct"/>
          </w:tcPr>
          <w:p w14:paraId="1EE6F1B4" w14:textId="77777777" w:rsidR="00EE46FF" w:rsidRDefault="00EE46FF" w:rsidP="00D33641">
            <w:pPr>
              <w:pStyle w:val="Tabletext10"/>
            </w:pPr>
            <w:r>
              <w:t>Balance Debit Or Credit</w:t>
            </w:r>
          </w:p>
        </w:tc>
        <w:tc>
          <w:tcPr>
            <w:tcW w:w="450" w:type="pct"/>
            <w:noWrap/>
            <w:tcMar>
              <w:left w:w="0" w:type="dxa"/>
              <w:right w:w="0" w:type="dxa"/>
            </w:tcMar>
          </w:tcPr>
          <w:p w14:paraId="1CD34B41" w14:textId="77777777" w:rsidR="00EE46FF" w:rsidRDefault="00EE46FF" w:rsidP="00D33641">
            <w:pPr>
              <w:pStyle w:val="Tabletext10"/>
              <w:jc w:val="center"/>
            </w:pPr>
            <w:r>
              <w:t>Indicator</w:t>
            </w:r>
          </w:p>
        </w:tc>
        <w:tc>
          <w:tcPr>
            <w:tcW w:w="250" w:type="pct"/>
          </w:tcPr>
          <w:p w14:paraId="70FAAD50" w14:textId="77777777" w:rsidR="00EE46FF" w:rsidRDefault="00EE46FF" w:rsidP="00D33641">
            <w:pPr>
              <w:pStyle w:val="Tabletext10"/>
              <w:jc w:val="center"/>
            </w:pPr>
            <w:r>
              <w:rPr>
                <w:rFonts w:hint="eastAsia"/>
              </w:rPr>
              <w:t>0</w:t>
            </w:r>
            <w:r>
              <w:t>..1</w:t>
            </w:r>
          </w:p>
        </w:tc>
        <w:tc>
          <w:tcPr>
            <w:tcW w:w="1400" w:type="pct"/>
          </w:tcPr>
          <w:p w14:paraId="5BD7D8D0" w14:textId="77777777" w:rsidR="00EE46FF" w:rsidRDefault="00EE46FF" w:rsidP="00D33641">
            <w:pPr>
              <w:pStyle w:val="Tabletext10"/>
            </w:pPr>
            <w:r>
              <w:t>This field is used to indicate whether the natural balance of the account is a debit or credit balance by indicating “D” or “C”, where assets and expenses have a natural balance of debit, and liabilities, equity and revenues have a natural balance of credit.</w:t>
            </w:r>
          </w:p>
        </w:tc>
        <w:tc>
          <w:tcPr>
            <w:tcW w:w="1227" w:type="pct"/>
          </w:tcPr>
          <w:p w14:paraId="02A57C0F" w14:textId="77777777" w:rsidR="00EE46FF" w:rsidRDefault="00EE46FF" w:rsidP="00D33641">
            <w:pPr>
              <w:pStyle w:val="Tabletext10"/>
            </w:pPr>
            <w:r>
              <w:t>ADS_ Accounting Account</w:t>
            </w:r>
            <w:r w:rsidRPr="009327AF">
              <w:t>. Balance Normal Sign. Code</w:t>
            </w:r>
          </w:p>
        </w:tc>
      </w:tr>
      <w:tr w:rsidR="00EE46FF" w14:paraId="0E0633FD" w14:textId="77777777" w:rsidTr="00D33641">
        <w:trPr>
          <w:cantSplit/>
          <w:trHeight w:val="397"/>
          <w:jc w:val="center"/>
        </w:trPr>
        <w:tc>
          <w:tcPr>
            <w:tcW w:w="200" w:type="pct"/>
          </w:tcPr>
          <w:p w14:paraId="693E9BB7" w14:textId="77777777" w:rsidR="00EE46FF" w:rsidRDefault="00EE46FF" w:rsidP="00D33641">
            <w:pPr>
              <w:pStyle w:val="Tabletext10"/>
              <w:jc w:val="center"/>
            </w:pPr>
            <w:r>
              <w:rPr>
                <w:rFonts w:hint="eastAsia"/>
              </w:rPr>
              <w:lastRenderedPageBreak/>
              <w:t>9</w:t>
            </w:r>
          </w:p>
        </w:tc>
        <w:tc>
          <w:tcPr>
            <w:tcW w:w="350" w:type="pct"/>
          </w:tcPr>
          <w:p w14:paraId="21E899F8" w14:textId="77777777" w:rsidR="00EE46FF" w:rsidRDefault="00EE46FF" w:rsidP="00D33641">
            <w:pPr>
              <w:pStyle w:val="Tabletext10"/>
              <w:jc w:val="center"/>
            </w:pPr>
            <w:r w:rsidRPr="00A041FF">
              <w:rPr>
                <w:rFonts w:hint="eastAsia"/>
              </w:rPr>
              <w:t>B</w:t>
            </w:r>
            <w:r w:rsidRPr="00A041FF">
              <w:t>BIE</w:t>
            </w:r>
          </w:p>
        </w:tc>
        <w:tc>
          <w:tcPr>
            <w:tcW w:w="205" w:type="pct"/>
          </w:tcPr>
          <w:p w14:paraId="73677471" w14:textId="77777777" w:rsidR="00EE46FF" w:rsidRPr="003C20CF" w:rsidRDefault="00EE46FF" w:rsidP="00D33641">
            <w:pPr>
              <w:pStyle w:val="Tabletext10"/>
              <w:jc w:val="center"/>
            </w:pPr>
            <w:r>
              <w:rPr>
                <w:rFonts w:hint="eastAsia"/>
              </w:rPr>
              <w:t>1</w:t>
            </w:r>
          </w:p>
        </w:tc>
        <w:tc>
          <w:tcPr>
            <w:tcW w:w="918" w:type="pct"/>
          </w:tcPr>
          <w:p w14:paraId="62EAF97A" w14:textId="77777777" w:rsidR="00EE46FF" w:rsidRDefault="00EE46FF" w:rsidP="00D33641">
            <w:pPr>
              <w:pStyle w:val="Tabletext10"/>
            </w:pPr>
            <w:r>
              <w:t>Active Flag</w:t>
            </w:r>
          </w:p>
        </w:tc>
        <w:tc>
          <w:tcPr>
            <w:tcW w:w="450" w:type="pct"/>
            <w:noWrap/>
            <w:tcMar>
              <w:left w:w="0" w:type="dxa"/>
              <w:right w:w="0" w:type="dxa"/>
            </w:tcMar>
          </w:tcPr>
          <w:p w14:paraId="6B71A2D9" w14:textId="77777777" w:rsidR="00EE46FF" w:rsidRDefault="00EE46FF" w:rsidP="00D33641">
            <w:pPr>
              <w:pStyle w:val="Tabletext10"/>
              <w:jc w:val="center"/>
            </w:pPr>
            <w:r>
              <w:t>Indicator</w:t>
            </w:r>
          </w:p>
        </w:tc>
        <w:tc>
          <w:tcPr>
            <w:tcW w:w="250" w:type="pct"/>
          </w:tcPr>
          <w:p w14:paraId="01813D65" w14:textId="77777777" w:rsidR="00EE46FF" w:rsidRDefault="00EE46FF" w:rsidP="00D33641">
            <w:pPr>
              <w:pStyle w:val="Tabletext10"/>
              <w:jc w:val="center"/>
            </w:pPr>
            <w:r>
              <w:rPr>
                <w:rFonts w:hint="eastAsia"/>
              </w:rPr>
              <w:t>0</w:t>
            </w:r>
            <w:r>
              <w:t>..1</w:t>
            </w:r>
          </w:p>
        </w:tc>
        <w:tc>
          <w:tcPr>
            <w:tcW w:w="1400" w:type="pct"/>
          </w:tcPr>
          <w:p w14:paraId="561D0828" w14:textId="77777777" w:rsidR="00EE46FF" w:rsidRDefault="00EE46FF" w:rsidP="00D33641">
            <w:pPr>
              <w:pStyle w:val="Tabletext10"/>
            </w:pPr>
            <w:r>
              <w:t>This indicates whether the GL account is active or inactive.</w:t>
            </w:r>
          </w:p>
          <w:p w14:paraId="32CED6C7" w14:textId="77777777" w:rsidR="00EE46FF" w:rsidRDefault="00EE46FF" w:rsidP="00D33641">
            <w:pPr>
              <w:pStyle w:val="Tabletext10"/>
            </w:pPr>
            <w:r>
              <w:t>EXAMPLE 1 is active and 0 is inactive.</w:t>
            </w:r>
          </w:p>
        </w:tc>
        <w:tc>
          <w:tcPr>
            <w:tcW w:w="1227" w:type="pct"/>
          </w:tcPr>
          <w:p w14:paraId="441252FB" w14:textId="77777777" w:rsidR="00EE46FF" w:rsidRDefault="00EE46FF" w:rsidP="00D33641">
            <w:pPr>
              <w:pStyle w:val="Tabletext10"/>
            </w:pPr>
            <w:r>
              <w:t>ADS_ Accounting Account</w:t>
            </w:r>
            <w:r w:rsidRPr="009327AF">
              <w:t>.</w:t>
            </w:r>
            <w:r>
              <w:t xml:space="preserve"> Active. Indicator</w:t>
            </w:r>
          </w:p>
        </w:tc>
      </w:tr>
      <w:tr w:rsidR="00EE46FF" w14:paraId="326B13C7" w14:textId="77777777" w:rsidTr="00D33641">
        <w:trPr>
          <w:cantSplit/>
          <w:trHeight w:val="397"/>
          <w:jc w:val="center"/>
        </w:trPr>
        <w:tc>
          <w:tcPr>
            <w:tcW w:w="200" w:type="pct"/>
            <w:shd w:val="clear" w:color="auto" w:fill="DAEEF3" w:themeFill="accent5" w:themeFillTint="33"/>
          </w:tcPr>
          <w:p w14:paraId="1F052B5B" w14:textId="77777777" w:rsidR="00EE46FF" w:rsidRDefault="00EE46FF" w:rsidP="00D33641">
            <w:pPr>
              <w:pStyle w:val="Tabletext10"/>
              <w:jc w:val="center"/>
            </w:pPr>
            <w:r>
              <w:rPr>
                <w:rFonts w:hint="eastAsia"/>
              </w:rPr>
              <w:t>1</w:t>
            </w:r>
            <w:r>
              <w:t>0</w:t>
            </w:r>
          </w:p>
        </w:tc>
        <w:tc>
          <w:tcPr>
            <w:tcW w:w="350" w:type="pct"/>
            <w:shd w:val="clear" w:color="auto" w:fill="DAEEF3" w:themeFill="accent5" w:themeFillTint="33"/>
          </w:tcPr>
          <w:p w14:paraId="245D0F9D" w14:textId="3CA21253" w:rsidR="00EE46FF" w:rsidRDefault="00907635" w:rsidP="00D33641">
            <w:pPr>
              <w:pStyle w:val="Tabletext10"/>
              <w:jc w:val="center"/>
            </w:pPr>
            <w:r>
              <w:t>RLBIE</w:t>
            </w:r>
          </w:p>
        </w:tc>
        <w:tc>
          <w:tcPr>
            <w:tcW w:w="205" w:type="pct"/>
            <w:shd w:val="clear" w:color="auto" w:fill="DAEEF3" w:themeFill="accent5" w:themeFillTint="33"/>
          </w:tcPr>
          <w:p w14:paraId="212CAD70" w14:textId="77777777" w:rsidR="00EE46FF" w:rsidRPr="003C20CF" w:rsidRDefault="00EE46FF" w:rsidP="00D33641">
            <w:pPr>
              <w:pStyle w:val="Tabletext10"/>
              <w:jc w:val="center"/>
            </w:pPr>
            <w:r>
              <w:rPr>
                <w:rFonts w:hint="eastAsia"/>
              </w:rPr>
              <w:t>1</w:t>
            </w:r>
          </w:p>
        </w:tc>
        <w:tc>
          <w:tcPr>
            <w:tcW w:w="918" w:type="pct"/>
            <w:shd w:val="clear" w:color="auto" w:fill="DAEEF3" w:themeFill="accent5" w:themeFillTint="33"/>
          </w:tcPr>
          <w:p w14:paraId="4A066C64" w14:textId="77777777" w:rsidR="00EE46FF" w:rsidRDefault="00EE46FF" w:rsidP="00D33641">
            <w:pPr>
              <w:pStyle w:val="Tabletext10"/>
            </w:pPr>
            <w:r>
              <w:t>Parent GL Account Number</w:t>
            </w:r>
          </w:p>
        </w:tc>
        <w:tc>
          <w:tcPr>
            <w:tcW w:w="450" w:type="pct"/>
            <w:shd w:val="clear" w:color="auto" w:fill="DAEEF3" w:themeFill="accent5" w:themeFillTint="33"/>
            <w:noWrap/>
            <w:tcMar>
              <w:left w:w="0" w:type="dxa"/>
              <w:right w:w="0" w:type="dxa"/>
            </w:tcMar>
          </w:tcPr>
          <w:p w14:paraId="737915D6" w14:textId="77777777" w:rsidR="00EE46FF" w:rsidRDefault="00EE46FF" w:rsidP="00D33641">
            <w:pPr>
              <w:pStyle w:val="Tabletext10"/>
              <w:jc w:val="center"/>
            </w:pPr>
            <w:r>
              <w:t>Reference Identifier</w:t>
            </w:r>
          </w:p>
        </w:tc>
        <w:tc>
          <w:tcPr>
            <w:tcW w:w="250" w:type="pct"/>
            <w:shd w:val="clear" w:color="auto" w:fill="DAEEF3" w:themeFill="accent5" w:themeFillTint="33"/>
          </w:tcPr>
          <w:p w14:paraId="0747A6F6" w14:textId="77777777" w:rsidR="00EE46FF" w:rsidRDefault="00EE46FF" w:rsidP="00D33641">
            <w:pPr>
              <w:pStyle w:val="Tabletext10"/>
              <w:jc w:val="center"/>
            </w:pPr>
            <w:r>
              <w:t>0..1</w:t>
            </w:r>
          </w:p>
        </w:tc>
        <w:tc>
          <w:tcPr>
            <w:tcW w:w="1400" w:type="pct"/>
            <w:shd w:val="clear" w:color="auto" w:fill="DAEEF3" w:themeFill="accent5" w:themeFillTint="33"/>
          </w:tcPr>
          <w:p w14:paraId="62DCD45A" w14:textId="77777777" w:rsidR="00EE46FF" w:rsidRDefault="00EE46FF" w:rsidP="00D33641">
            <w:pPr>
              <w:pStyle w:val="Tabletext10"/>
            </w:pPr>
            <w:r>
              <w:t>The reference identifier for the parent account in an account hierarchy. This is provided to allow more than the predefined levels of the hierarchy in the Chart Of Accounts. When GL Account Number is the highest level, there is no Parent GL Account Number.</w:t>
            </w:r>
          </w:p>
        </w:tc>
        <w:tc>
          <w:tcPr>
            <w:tcW w:w="1227" w:type="pct"/>
            <w:shd w:val="clear" w:color="auto" w:fill="DAEEF3" w:themeFill="accent5" w:themeFillTint="33"/>
          </w:tcPr>
          <w:p w14:paraId="4CCB683F" w14:textId="77777777" w:rsidR="00EE46FF" w:rsidRDefault="00EE46FF" w:rsidP="00D33641">
            <w:pPr>
              <w:pStyle w:val="Tabletext10"/>
            </w:pPr>
            <w:r>
              <w:t>ADS_ Accounting Account</w:t>
            </w:r>
            <w:r w:rsidRPr="008A20DF">
              <w:t>.</w:t>
            </w:r>
            <w:r>
              <w:t xml:space="preserve"> Parent.</w:t>
            </w:r>
            <w:r w:rsidRPr="008A20DF">
              <w:t xml:space="preserve"> </w:t>
            </w:r>
            <w:r>
              <w:t>ADS_ Accounting Account</w:t>
            </w:r>
          </w:p>
        </w:tc>
      </w:tr>
    </w:tbl>
    <w:p w14:paraId="50E2796E" w14:textId="77777777" w:rsidR="00EE46FF" w:rsidRDefault="00EE46FF" w:rsidP="00EE46FF">
      <w:pPr>
        <w:pStyle w:val="51"/>
      </w:pPr>
      <w:bookmarkStart w:id="144" w:name="_Ref64378837"/>
      <w:r>
        <w:rPr>
          <w:rFonts w:hint="eastAsia"/>
        </w:rPr>
        <w:t>P</w:t>
      </w:r>
      <w:r>
        <w:t>eriod</w:t>
      </w:r>
      <w:bookmarkEnd w:id="144"/>
    </w:p>
    <w:p w14:paraId="1B595D62" w14:textId="4D9E9822" w:rsidR="00EE46FF" w:rsidRDefault="00EE46FF" w:rsidP="00EE46FF">
      <w:pPr>
        <w:widowControl w:val="0"/>
        <w:autoSpaceDE w:val="0"/>
        <w:autoSpaceDN w:val="0"/>
        <w:adjustRightInd w:val="0"/>
        <w:spacing w:before="0" w:after="0" w:line="240" w:lineRule="auto"/>
        <w:jc w:val="left"/>
        <w:rPr>
          <w:kern w:val="0"/>
          <w:szCs w:val="22"/>
        </w:rPr>
      </w:pPr>
      <w:r w:rsidRPr="003C20CF">
        <w:rPr>
          <w:b/>
          <w:bCs/>
        </w:rPr>
        <w:fldChar w:fldCharType="begin"/>
      </w:r>
      <w:r w:rsidRPr="003C20CF">
        <w:rPr>
          <w:b/>
          <w:bCs/>
        </w:rPr>
        <w:instrText xml:space="preserve"> REF _Ref64208010 \h </w:instrText>
      </w:r>
      <w:r>
        <w:rPr>
          <w:b/>
          <w:bCs/>
        </w:rPr>
        <w:instrText xml:space="preserve"> \* MERGEFORMAT </w:instrText>
      </w:r>
      <w:r w:rsidRPr="003C20CF">
        <w:rPr>
          <w:b/>
          <w:bCs/>
        </w:rPr>
      </w:r>
      <w:r w:rsidRPr="003C20CF">
        <w:rPr>
          <w:b/>
          <w:bCs/>
        </w:rPr>
        <w:fldChar w:fldCharType="separate"/>
      </w:r>
      <w:r w:rsidRPr="006D544A">
        <w:rPr>
          <w:b/>
          <w:bCs/>
        </w:rPr>
        <w:t xml:space="preserve">Table </w:t>
      </w:r>
      <w:r w:rsidRPr="006D544A">
        <w:rPr>
          <w:b/>
          <w:bCs/>
          <w:noProof/>
        </w:rPr>
        <w:t>75</w:t>
      </w:r>
      <w:r w:rsidRPr="003C20CF">
        <w:rPr>
          <w:b/>
          <w:bCs/>
        </w:rPr>
        <w:fldChar w:fldCharType="end"/>
      </w:r>
      <w:r>
        <w:t xml:space="preserve"> </w:t>
      </w:r>
      <w:r w:rsidRPr="00B77419">
        <w:t>provides a list</w:t>
      </w:r>
      <w:r w:rsidRPr="00552B30">
        <w:t xml:space="preserve"> </w:t>
      </w:r>
      <w:r w:rsidRPr="00B77419">
        <w:t>of</w:t>
      </w:r>
      <w:r>
        <w:t xml:space="preserve"> </w:t>
      </w:r>
      <w:r w:rsidR="00D31BD5">
        <w:t>Business Information Entities for</w:t>
      </w:r>
      <w:r>
        <w:t xml:space="preserve"> Period.</w:t>
      </w:r>
      <w:r w:rsidRPr="00B00576">
        <w:rPr>
          <w:kern w:val="0"/>
          <w:szCs w:val="22"/>
        </w:rPr>
        <w:t xml:space="preserve"> </w:t>
      </w:r>
    </w:p>
    <w:p w14:paraId="4E604C12" w14:textId="77777777" w:rsidR="00EE46FF" w:rsidRPr="003C20CF" w:rsidRDefault="00EE46FF" w:rsidP="00EE46FF">
      <w:pPr>
        <w:widowControl w:val="0"/>
        <w:autoSpaceDE w:val="0"/>
        <w:autoSpaceDN w:val="0"/>
        <w:adjustRightInd w:val="0"/>
        <w:spacing w:before="0" w:after="0" w:line="240" w:lineRule="auto"/>
        <w:jc w:val="left"/>
      </w:pPr>
      <w:r>
        <w:rPr>
          <w:kern w:val="0"/>
          <w:szCs w:val="22"/>
        </w:rPr>
        <w:t>This BIE captures the time range within a specific reporting period and year, in which business transactions and entries are accumulated into financial statements and other reports.</w:t>
      </w:r>
    </w:p>
    <w:p w14:paraId="5F5335B7" w14:textId="0DCEC29C" w:rsidR="00EE46FF" w:rsidRPr="003C20CF" w:rsidRDefault="00EE46FF" w:rsidP="00EE46FF">
      <w:pPr>
        <w:pStyle w:val="Tabletitle"/>
      </w:pPr>
      <w:bookmarkStart w:id="145" w:name="_Ref64208010"/>
      <w:r w:rsidRPr="003C20CF">
        <w:t xml:space="preserve">Table </w:t>
      </w:r>
      <w:r>
        <w:fldChar w:fldCharType="begin"/>
      </w:r>
      <w:r>
        <w:instrText xml:space="preserve"> SEQ Table \* ARABIC </w:instrText>
      </w:r>
      <w:r>
        <w:fldChar w:fldCharType="separate"/>
      </w:r>
      <w:r>
        <w:rPr>
          <w:noProof/>
        </w:rPr>
        <w:t>75</w:t>
      </w:r>
      <w:r>
        <w:rPr>
          <w:noProof/>
        </w:rPr>
        <w:fldChar w:fldCharType="end"/>
      </w:r>
      <w:bookmarkEnd w:id="145"/>
      <w:r w:rsidRPr="003C20CF">
        <w:t xml:space="preserve"> — </w:t>
      </w:r>
      <w:r w:rsidR="00D31BD5">
        <w:t>Business Information Entities for</w:t>
      </w:r>
      <w:r w:rsidRPr="003C20CF">
        <w:t xml:space="preserve"> Period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5"/>
        <w:gridCol w:w="691"/>
        <w:gridCol w:w="402"/>
        <w:gridCol w:w="1809"/>
        <w:gridCol w:w="888"/>
        <w:gridCol w:w="493"/>
        <w:gridCol w:w="2762"/>
        <w:gridCol w:w="2425"/>
      </w:tblGrid>
      <w:tr w:rsidR="00EE46FF" w:rsidRPr="0096471C" w14:paraId="2671D0AA" w14:textId="77777777" w:rsidTr="00D33641">
        <w:trPr>
          <w:cantSplit/>
          <w:trHeight w:val="397"/>
          <w:tblHeader/>
          <w:jc w:val="center"/>
        </w:trPr>
        <w:tc>
          <w:tcPr>
            <w:tcW w:w="200" w:type="pct"/>
            <w:shd w:val="clear" w:color="auto" w:fill="D9D9D9"/>
            <w:vAlign w:val="center"/>
          </w:tcPr>
          <w:p w14:paraId="16408BE5" w14:textId="77777777" w:rsidR="00EE46FF" w:rsidRPr="0096471C" w:rsidRDefault="00EE46FF" w:rsidP="00D33641">
            <w:pPr>
              <w:pStyle w:val="Tabletitle"/>
              <w:rPr>
                <w:bCs/>
                <w:sz w:val="20"/>
              </w:rPr>
            </w:pPr>
            <w:r w:rsidRPr="0096471C">
              <w:rPr>
                <w:bCs/>
                <w:sz w:val="20"/>
              </w:rPr>
              <w:t>No</w:t>
            </w:r>
          </w:p>
        </w:tc>
        <w:tc>
          <w:tcPr>
            <w:tcW w:w="350" w:type="pct"/>
            <w:shd w:val="clear" w:color="auto" w:fill="D9D9D9"/>
            <w:vAlign w:val="center"/>
          </w:tcPr>
          <w:p w14:paraId="45437E92" w14:textId="77777777" w:rsidR="00EE46FF" w:rsidRPr="0096471C" w:rsidRDefault="00EE46FF" w:rsidP="00D33641">
            <w:pPr>
              <w:pStyle w:val="Tabletitle"/>
              <w:rPr>
                <w:bCs/>
                <w:sz w:val="20"/>
              </w:rPr>
            </w:pPr>
            <w:r w:rsidRPr="0096471C">
              <w:rPr>
                <w:bCs/>
                <w:sz w:val="20"/>
              </w:rPr>
              <w:t>BIE</w:t>
            </w:r>
          </w:p>
        </w:tc>
        <w:tc>
          <w:tcPr>
            <w:tcW w:w="204" w:type="pct"/>
            <w:shd w:val="clear" w:color="auto" w:fill="D9D9D9"/>
            <w:vAlign w:val="center"/>
          </w:tcPr>
          <w:p w14:paraId="495B9196" w14:textId="77777777" w:rsidR="00EE46FF" w:rsidRPr="0096471C" w:rsidRDefault="00EE46FF" w:rsidP="00D33641">
            <w:pPr>
              <w:pStyle w:val="Tabletitle"/>
              <w:rPr>
                <w:bCs/>
                <w:sz w:val="20"/>
              </w:rPr>
            </w:pPr>
            <w:r w:rsidRPr="0096471C">
              <w:rPr>
                <w:bCs/>
                <w:sz w:val="20"/>
              </w:rPr>
              <w:t>D</w:t>
            </w:r>
          </w:p>
        </w:tc>
        <w:tc>
          <w:tcPr>
            <w:tcW w:w="917" w:type="pct"/>
            <w:shd w:val="clear" w:color="auto" w:fill="D9D9D9"/>
            <w:vAlign w:val="center"/>
          </w:tcPr>
          <w:p w14:paraId="58ED0C92" w14:textId="77777777" w:rsidR="00EE46FF" w:rsidRPr="0096471C" w:rsidRDefault="00EE46FF" w:rsidP="00D33641">
            <w:pPr>
              <w:pStyle w:val="Tabletitle"/>
              <w:rPr>
                <w:bCs/>
                <w:sz w:val="20"/>
              </w:rPr>
            </w:pPr>
            <w:r w:rsidRPr="0096471C">
              <w:rPr>
                <w:bCs/>
                <w:sz w:val="20"/>
              </w:rPr>
              <w:t>Business Term</w:t>
            </w:r>
          </w:p>
        </w:tc>
        <w:tc>
          <w:tcPr>
            <w:tcW w:w="450" w:type="pct"/>
            <w:shd w:val="clear" w:color="auto" w:fill="D9D9D9"/>
            <w:noWrap/>
            <w:tcMar>
              <w:left w:w="0" w:type="dxa"/>
              <w:right w:w="0" w:type="dxa"/>
            </w:tcMar>
            <w:vAlign w:val="center"/>
          </w:tcPr>
          <w:p w14:paraId="19081828" w14:textId="77777777" w:rsidR="00EE46FF" w:rsidRPr="0096471C" w:rsidRDefault="00EE46FF" w:rsidP="00D33641">
            <w:pPr>
              <w:pStyle w:val="Tabletitle"/>
              <w:rPr>
                <w:bCs/>
                <w:sz w:val="20"/>
              </w:rPr>
            </w:pPr>
            <w:r>
              <w:rPr>
                <w:bCs/>
                <w:sz w:val="20"/>
              </w:rPr>
              <w:t>Semantic data type</w:t>
            </w:r>
          </w:p>
        </w:tc>
        <w:tc>
          <w:tcPr>
            <w:tcW w:w="250" w:type="pct"/>
            <w:shd w:val="clear" w:color="auto" w:fill="D9D9D9"/>
            <w:vAlign w:val="center"/>
          </w:tcPr>
          <w:p w14:paraId="66936536" w14:textId="77777777" w:rsidR="00EE46FF" w:rsidRPr="0096471C" w:rsidRDefault="00EE46FF" w:rsidP="00D33641">
            <w:pPr>
              <w:pStyle w:val="Tabletitle"/>
              <w:rPr>
                <w:bCs/>
                <w:sz w:val="20"/>
              </w:rPr>
            </w:pPr>
            <w:r>
              <w:rPr>
                <w:bCs/>
                <w:sz w:val="20"/>
              </w:rPr>
              <w:t>O</w:t>
            </w:r>
          </w:p>
        </w:tc>
        <w:tc>
          <w:tcPr>
            <w:tcW w:w="1400" w:type="pct"/>
            <w:shd w:val="clear" w:color="auto" w:fill="D9D9D9"/>
            <w:vAlign w:val="center"/>
          </w:tcPr>
          <w:p w14:paraId="3F9EA8AD" w14:textId="77777777" w:rsidR="00EE46FF" w:rsidRPr="0096471C" w:rsidRDefault="00EE46FF" w:rsidP="00D33641">
            <w:pPr>
              <w:pStyle w:val="Tabletitle"/>
              <w:rPr>
                <w:bCs/>
                <w:sz w:val="20"/>
              </w:rPr>
            </w:pPr>
            <w:r w:rsidRPr="0096471C">
              <w:rPr>
                <w:bCs/>
                <w:sz w:val="20"/>
              </w:rPr>
              <w:t>Definition</w:t>
            </w:r>
          </w:p>
        </w:tc>
        <w:tc>
          <w:tcPr>
            <w:tcW w:w="1229" w:type="pct"/>
            <w:shd w:val="clear" w:color="auto" w:fill="D9D9D9"/>
            <w:vAlign w:val="center"/>
          </w:tcPr>
          <w:p w14:paraId="44B9C971" w14:textId="77777777" w:rsidR="00EE46FF" w:rsidRPr="0096471C" w:rsidRDefault="00EE46FF" w:rsidP="00D33641">
            <w:pPr>
              <w:pStyle w:val="Tabletitle"/>
              <w:rPr>
                <w:bCs/>
                <w:sz w:val="20"/>
              </w:rPr>
            </w:pPr>
            <w:r w:rsidRPr="0096471C">
              <w:rPr>
                <w:bCs/>
                <w:sz w:val="20"/>
              </w:rPr>
              <w:t>Dictionary Entry Name</w:t>
            </w:r>
          </w:p>
        </w:tc>
      </w:tr>
      <w:tr w:rsidR="00EE46FF" w14:paraId="32A94B0E" w14:textId="77777777" w:rsidTr="00D33641">
        <w:trPr>
          <w:cantSplit/>
          <w:trHeight w:val="397"/>
          <w:jc w:val="center"/>
        </w:trPr>
        <w:tc>
          <w:tcPr>
            <w:tcW w:w="200" w:type="pct"/>
            <w:shd w:val="clear" w:color="auto" w:fill="F2F2F2" w:themeFill="background1" w:themeFillShade="F2"/>
          </w:tcPr>
          <w:p w14:paraId="775ED0B6" w14:textId="77777777" w:rsidR="00EE46FF" w:rsidRDefault="00EE46FF" w:rsidP="00D33641">
            <w:pPr>
              <w:pStyle w:val="Tabletext10"/>
              <w:jc w:val="center"/>
            </w:pPr>
            <w:r>
              <w:rPr>
                <w:rFonts w:hint="eastAsia"/>
              </w:rPr>
              <w:t>0</w:t>
            </w:r>
          </w:p>
        </w:tc>
        <w:tc>
          <w:tcPr>
            <w:tcW w:w="350" w:type="pct"/>
            <w:shd w:val="clear" w:color="auto" w:fill="F2F2F2" w:themeFill="background1" w:themeFillShade="F2"/>
          </w:tcPr>
          <w:p w14:paraId="0B79D6D9" w14:textId="77777777" w:rsidR="00EE46FF" w:rsidRDefault="00EE46FF" w:rsidP="00D33641">
            <w:pPr>
              <w:pStyle w:val="Tabletext10"/>
              <w:jc w:val="center"/>
            </w:pPr>
            <w:r>
              <w:rPr>
                <w:rFonts w:hint="eastAsia"/>
              </w:rPr>
              <w:t>A</w:t>
            </w:r>
            <w:r>
              <w:t>BIE</w:t>
            </w:r>
          </w:p>
        </w:tc>
        <w:tc>
          <w:tcPr>
            <w:tcW w:w="204" w:type="pct"/>
            <w:shd w:val="clear" w:color="auto" w:fill="F2F2F2" w:themeFill="background1" w:themeFillShade="F2"/>
          </w:tcPr>
          <w:p w14:paraId="5C33F8B4" w14:textId="77777777" w:rsidR="00EE46FF" w:rsidRDefault="00EE46FF" w:rsidP="00D33641">
            <w:pPr>
              <w:pStyle w:val="Tabletext10"/>
              <w:jc w:val="center"/>
            </w:pPr>
            <w:r>
              <w:rPr>
                <w:rFonts w:hint="eastAsia"/>
              </w:rPr>
              <w:t>0</w:t>
            </w:r>
          </w:p>
        </w:tc>
        <w:tc>
          <w:tcPr>
            <w:tcW w:w="917" w:type="pct"/>
            <w:shd w:val="clear" w:color="auto" w:fill="F2F2F2" w:themeFill="background1" w:themeFillShade="F2"/>
          </w:tcPr>
          <w:p w14:paraId="50D9023B" w14:textId="77777777" w:rsidR="00EE46FF" w:rsidRDefault="00EE46FF" w:rsidP="00D33641">
            <w:pPr>
              <w:pStyle w:val="Tabletext10"/>
            </w:pPr>
            <w:r>
              <w:rPr>
                <w:rFonts w:hint="eastAsia"/>
              </w:rPr>
              <w:t>P</w:t>
            </w:r>
            <w:r>
              <w:t>eriod</w:t>
            </w:r>
          </w:p>
        </w:tc>
        <w:tc>
          <w:tcPr>
            <w:tcW w:w="450" w:type="pct"/>
            <w:shd w:val="clear" w:color="auto" w:fill="F2F2F2" w:themeFill="background1" w:themeFillShade="F2"/>
            <w:noWrap/>
            <w:tcMar>
              <w:left w:w="0" w:type="dxa"/>
              <w:right w:w="0" w:type="dxa"/>
            </w:tcMar>
          </w:tcPr>
          <w:p w14:paraId="30378067" w14:textId="77777777" w:rsidR="00EE46FF" w:rsidRDefault="00EE46FF" w:rsidP="00D33641">
            <w:pPr>
              <w:pStyle w:val="Tabletext10"/>
              <w:jc w:val="center"/>
            </w:pPr>
            <w:r w:rsidRPr="00936E70">
              <w:t>—</w:t>
            </w:r>
          </w:p>
        </w:tc>
        <w:tc>
          <w:tcPr>
            <w:tcW w:w="250" w:type="pct"/>
            <w:shd w:val="clear" w:color="auto" w:fill="F2F2F2" w:themeFill="background1" w:themeFillShade="F2"/>
          </w:tcPr>
          <w:p w14:paraId="5C45C9A1" w14:textId="77777777" w:rsidR="00EE46FF" w:rsidRDefault="00EE46FF" w:rsidP="00D33641">
            <w:pPr>
              <w:pStyle w:val="Tabletext10"/>
              <w:jc w:val="center"/>
              <w:rPr>
                <w:rFonts w:eastAsia="DengXian"/>
              </w:rPr>
            </w:pPr>
            <w:r w:rsidRPr="00936E70">
              <w:t>—</w:t>
            </w:r>
          </w:p>
        </w:tc>
        <w:tc>
          <w:tcPr>
            <w:tcW w:w="1400" w:type="pct"/>
            <w:shd w:val="clear" w:color="auto" w:fill="F2F2F2" w:themeFill="background1" w:themeFillShade="F2"/>
          </w:tcPr>
          <w:p w14:paraId="7C551A00" w14:textId="77777777" w:rsidR="00EE46FF" w:rsidRDefault="00EE46FF" w:rsidP="00D33641">
            <w:pPr>
              <w:pStyle w:val="Tabletext10"/>
            </w:pPr>
            <w:r>
              <w:t>The information related to accounting period including the corresponding fiscal year, the beginning and ending date</w:t>
            </w:r>
          </w:p>
        </w:tc>
        <w:tc>
          <w:tcPr>
            <w:tcW w:w="1229" w:type="pct"/>
            <w:shd w:val="clear" w:color="auto" w:fill="F2F2F2" w:themeFill="background1" w:themeFillShade="F2"/>
          </w:tcPr>
          <w:p w14:paraId="67D35D25" w14:textId="77777777" w:rsidR="00EE46FF" w:rsidRDefault="00EE46FF" w:rsidP="00D33641">
            <w:pPr>
              <w:pStyle w:val="Tabletext10"/>
            </w:pPr>
            <w:r>
              <w:t>ADS_ Fiscal Period</w:t>
            </w:r>
            <w:r w:rsidRPr="008A20DF">
              <w:t>. Details</w:t>
            </w:r>
          </w:p>
        </w:tc>
      </w:tr>
      <w:tr w:rsidR="00EE46FF" w14:paraId="69A03BC2" w14:textId="77777777" w:rsidTr="00D33641">
        <w:trPr>
          <w:cantSplit/>
          <w:trHeight w:val="397"/>
          <w:jc w:val="center"/>
        </w:trPr>
        <w:tc>
          <w:tcPr>
            <w:tcW w:w="200" w:type="pct"/>
            <w:shd w:val="clear" w:color="auto" w:fill="DBE5F1" w:themeFill="accent1" w:themeFillTint="33"/>
          </w:tcPr>
          <w:p w14:paraId="23B1202B" w14:textId="77777777" w:rsidR="00EE46FF" w:rsidRDefault="00EE46FF" w:rsidP="00D33641">
            <w:pPr>
              <w:pStyle w:val="Tabletext10"/>
              <w:jc w:val="center"/>
            </w:pPr>
            <w:r>
              <w:t>1</w:t>
            </w:r>
          </w:p>
        </w:tc>
        <w:tc>
          <w:tcPr>
            <w:tcW w:w="350" w:type="pct"/>
            <w:shd w:val="clear" w:color="auto" w:fill="DBE5F1" w:themeFill="accent1" w:themeFillTint="33"/>
          </w:tcPr>
          <w:p w14:paraId="5D2BE16B" w14:textId="6E5BDF44" w:rsidR="00EE46FF" w:rsidRDefault="005276D1" w:rsidP="00D33641">
            <w:pPr>
              <w:pStyle w:val="Tabletext10"/>
              <w:jc w:val="center"/>
            </w:pPr>
            <w:r>
              <w:t>IDBIE</w:t>
            </w:r>
          </w:p>
        </w:tc>
        <w:tc>
          <w:tcPr>
            <w:tcW w:w="204" w:type="pct"/>
            <w:shd w:val="clear" w:color="auto" w:fill="DBE5F1" w:themeFill="accent1" w:themeFillTint="33"/>
          </w:tcPr>
          <w:p w14:paraId="7773B0DE" w14:textId="77777777" w:rsidR="00EE46FF" w:rsidRDefault="00EE46FF" w:rsidP="00D33641">
            <w:pPr>
              <w:pStyle w:val="Tabletext10"/>
              <w:jc w:val="center"/>
            </w:pPr>
            <w:r>
              <w:rPr>
                <w:rFonts w:hint="eastAsia"/>
              </w:rPr>
              <w:t>1</w:t>
            </w:r>
          </w:p>
        </w:tc>
        <w:tc>
          <w:tcPr>
            <w:tcW w:w="917" w:type="pct"/>
            <w:shd w:val="clear" w:color="auto" w:fill="DBE5F1" w:themeFill="accent1" w:themeFillTint="33"/>
          </w:tcPr>
          <w:p w14:paraId="2C551D2D" w14:textId="77777777" w:rsidR="00EE46FF" w:rsidRDefault="00EE46FF" w:rsidP="00D33641">
            <w:pPr>
              <w:pStyle w:val="Tabletext10"/>
            </w:pPr>
            <w:r>
              <w:rPr>
                <w:rFonts w:hint="eastAsia"/>
              </w:rPr>
              <w:t>P</w:t>
            </w:r>
            <w:r>
              <w:t>eriod ID</w:t>
            </w:r>
          </w:p>
        </w:tc>
        <w:tc>
          <w:tcPr>
            <w:tcW w:w="450" w:type="pct"/>
            <w:shd w:val="clear" w:color="auto" w:fill="DBE5F1" w:themeFill="accent1" w:themeFillTint="33"/>
            <w:noWrap/>
            <w:tcMar>
              <w:left w:w="0" w:type="dxa"/>
              <w:right w:w="0" w:type="dxa"/>
            </w:tcMar>
          </w:tcPr>
          <w:p w14:paraId="584D09CF" w14:textId="77777777" w:rsidR="00EE46FF" w:rsidRPr="001B1AA8" w:rsidRDefault="00EE46FF" w:rsidP="00D33641">
            <w:pPr>
              <w:pStyle w:val="Tabletext10"/>
              <w:jc w:val="center"/>
            </w:pPr>
            <w:r>
              <w:rPr>
                <w:rFonts w:hint="eastAsia"/>
              </w:rPr>
              <w:t>I</w:t>
            </w:r>
            <w:r>
              <w:t>dentifier</w:t>
            </w:r>
          </w:p>
        </w:tc>
        <w:tc>
          <w:tcPr>
            <w:tcW w:w="250" w:type="pct"/>
            <w:shd w:val="clear" w:color="auto" w:fill="DBE5F1" w:themeFill="accent1" w:themeFillTint="33"/>
          </w:tcPr>
          <w:p w14:paraId="1E7E2876" w14:textId="77777777" w:rsidR="00EE46FF" w:rsidRPr="00E02FFC" w:rsidRDefault="00EE46FF" w:rsidP="00D33641">
            <w:pPr>
              <w:pStyle w:val="Tabletext10"/>
              <w:jc w:val="center"/>
            </w:pPr>
            <w:r>
              <w:rPr>
                <w:rFonts w:hint="eastAsia"/>
              </w:rPr>
              <w:t>1</w:t>
            </w:r>
            <w:r>
              <w:t>..1</w:t>
            </w:r>
          </w:p>
        </w:tc>
        <w:tc>
          <w:tcPr>
            <w:tcW w:w="1400" w:type="pct"/>
            <w:shd w:val="clear" w:color="auto" w:fill="DBE5F1" w:themeFill="accent1" w:themeFillTint="33"/>
          </w:tcPr>
          <w:p w14:paraId="68E2FDAC" w14:textId="77777777" w:rsidR="00EE46FF" w:rsidRDefault="00EE46FF" w:rsidP="00D33641">
            <w:pPr>
              <w:pStyle w:val="Tabletext10"/>
            </w:pPr>
            <w:r>
              <w:t>The unique identifier for the Period.</w:t>
            </w:r>
          </w:p>
        </w:tc>
        <w:tc>
          <w:tcPr>
            <w:tcW w:w="1229" w:type="pct"/>
            <w:shd w:val="clear" w:color="auto" w:fill="DBE5F1" w:themeFill="accent1" w:themeFillTint="33"/>
          </w:tcPr>
          <w:p w14:paraId="672AA246" w14:textId="77777777" w:rsidR="00EE46FF" w:rsidRDefault="00EE46FF" w:rsidP="00D33641">
            <w:pPr>
              <w:pStyle w:val="Tabletext10"/>
            </w:pPr>
            <w:r>
              <w:rPr>
                <w:rFonts w:hint="eastAsia"/>
              </w:rPr>
              <w:t xml:space="preserve">ADS_ </w:t>
            </w:r>
            <w:r w:rsidRPr="00747B27">
              <w:t xml:space="preserve">Fiscal </w:t>
            </w:r>
            <w:r>
              <w:rPr>
                <w:rFonts w:hint="eastAsia"/>
              </w:rPr>
              <w:t>Period</w:t>
            </w:r>
            <w:r>
              <w:t>. Identification. Identifier</w:t>
            </w:r>
          </w:p>
        </w:tc>
      </w:tr>
      <w:tr w:rsidR="00EE46FF" w14:paraId="69822DEC" w14:textId="77777777" w:rsidTr="00D33641">
        <w:trPr>
          <w:cantSplit/>
          <w:trHeight w:val="397"/>
          <w:jc w:val="center"/>
        </w:trPr>
        <w:tc>
          <w:tcPr>
            <w:tcW w:w="200" w:type="pct"/>
          </w:tcPr>
          <w:p w14:paraId="432163A2" w14:textId="77777777" w:rsidR="00EE46FF" w:rsidRDefault="00EE46FF" w:rsidP="00D33641">
            <w:pPr>
              <w:pStyle w:val="Tabletext10"/>
              <w:jc w:val="center"/>
            </w:pPr>
            <w:r>
              <w:t>2</w:t>
            </w:r>
          </w:p>
        </w:tc>
        <w:tc>
          <w:tcPr>
            <w:tcW w:w="350" w:type="pct"/>
          </w:tcPr>
          <w:p w14:paraId="72F815BD" w14:textId="77777777" w:rsidR="00EE46FF" w:rsidRDefault="00EE46FF" w:rsidP="00D33641">
            <w:pPr>
              <w:pStyle w:val="Tabletext10"/>
              <w:jc w:val="center"/>
            </w:pPr>
            <w:r w:rsidRPr="00747F43">
              <w:rPr>
                <w:rFonts w:hint="eastAsia"/>
              </w:rPr>
              <w:t>B</w:t>
            </w:r>
            <w:r w:rsidRPr="00747F43">
              <w:t>BIE</w:t>
            </w:r>
          </w:p>
        </w:tc>
        <w:tc>
          <w:tcPr>
            <w:tcW w:w="204" w:type="pct"/>
          </w:tcPr>
          <w:p w14:paraId="3266F656" w14:textId="77777777" w:rsidR="00EE46FF" w:rsidRDefault="00EE46FF" w:rsidP="00D33641">
            <w:pPr>
              <w:pStyle w:val="Tabletext10"/>
              <w:jc w:val="center"/>
            </w:pPr>
            <w:r>
              <w:rPr>
                <w:rFonts w:hint="eastAsia"/>
              </w:rPr>
              <w:t>1</w:t>
            </w:r>
          </w:p>
        </w:tc>
        <w:tc>
          <w:tcPr>
            <w:tcW w:w="917" w:type="pct"/>
          </w:tcPr>
          <w:p w14:paraId="330512B1" w14:textId="77777777" w:rsidR="00EE46FF" w:rsidRDefault="00EE46FF" w:rsidP="00D33641">
            <w:pPr>
              <w:pStyle w:val="Tabletext10"/>
            </w:pPr>
            <w:r>
              <w:t>Fiscal Year</w:t>
            </w:r>
          </w:p>
        </w:tc>
        <w:tc>
          <w:tcPr>
            <w:tcW w:w="450" w:type="pct"/>
            <w:noWrap/>
            <w:tcMar>
              <w:left w:w="0" w:type="dxa"/>
              <w:right w:w="0" w:type="dxa"/>
            </w:tcMar>
          </w:tcPr>
          <w:p w14:paraId="64AAD4C9" w14:textId="77777777" w:rsidR="00EE46FF" w:rsidRDefault="00EE46FF" w:rsidP="00D33641">
            <w:pPr>
              <w:pStyle w:val="Tabletext10"/>
              <w:jc w:val="center"/>
            </w:pPr>
            <w:r>
              <w:t>Numeric</w:t>
            </w:r>
          </w:p>
        </w:tc>
        <w:tc>
          <w:tcPr>
            <w:tcW w:w="250" w:type="pct"/>
          </w:tcPr>
          <w:p w14:paraId="08B1FD9D" w14:textId="77777777" w:rsidR="00EE46FF" w:rsidRDefault="00EE46FF" w:rsidP="00D33641">
            <w:pPr>
              <w:pStyle w:val="Tabletext10"/>
              <w:jc w:val="center"/>
            </w:pPr>
            <w:r>
              <w:rPr>
                <w:rFonts w:hint="eastAsia"/>
              </w:rPr>
              <w:t>1</w:t>
            </w:r>
            <w:r>
              <w:t>..1</w:t>
            </w:r>
          </w:p>
        </w:tc>
        <w:tc>
          <w:tcPr>
            <w:tcW w:w="1400" w:type="pct"/>
          </w:tcPr>
          <w:p w14:paraId="2F5B144D" w14:textId="77777777" w:rsidR="00EE46FF" w:rsidRDefault="00EE46FF" w:rsidP="00D33641">
            <w:pPr>
              <w:pStyle w:val="Tabletext10"/>
            </w:pPr>
            <w:r>
              <w:t>The fiscal year in which the calendar date occurs. The year shall be shown in four digits as “YYYY”, which is part of the extended format and the “YYYY-MM-DD” in ISO 8601-1.</w:t>
            </w:r>
          </w:p>
        </w:tc>
        <w:tc>
          <w:tcPr>
            <w:tcW w:w="1229" w:type="pct"/>
          </w:tcPr>
          <w:p w14:paraId="5426A484" w14:textId="77777777" w:rsidR="00EE46FF" w:rsidRDefault="00EE46FF" w:rsidP="00D33641">
            <w:pPr>
              <w:pStyle w:val="Tabletext10"/>
            </w:pPr>
            <w:r>
              <w:rPr>
                <w:rFonts w:hint="eastAsia"/>
              </w:rPr>
              <w:t xml:space="preserve">ADS_ </w:t>
            </w:r>
            <w:r>
              <w:t xml:space="preserve">Fiscal </w:t>
            </w:r>
            <w:r>
              <w:rPr>
                <w:rFonts w:hint="eastAsia"/>
              </w:rPr>
              <w:t>Period</w:t>
            </w:r>
            <w:r>
              <w:t>. Fiscal Year. Code</w:t>
            </w:r>
          </w:p>
        </w:tc>
      </w:tr>
      <w:tr w:rsidR="00EE46FF" w14:paraId="37BB71B3" w14:textId="77777777" w:rsidTr="00D33641">
        <w:trPr>
          <w:cantSplit/>
          <w:trHeight w:val="397"/>
          <w:jc w:val="center"/>
        </w:trPr>
        <w:tc>
          <w:tcPr>
            <w:tcW w:w="200" w:type="pct"/>
          </w:tcPr>
          <w:p w14:paraId="4228ABFF" w14:textId="77777777" w:rsidR="00EE46FF" w:rsidRDefault="00EE46FF" w:rsidP="00D33641">
            <w:pPr>
              <w:pStyle w:val="Tabletext10"/>
              <w:jc w:val="center"/>
            </w:pPr>
            <w:r>
              <w:t>3</w:t>
            </w:r>
          </w:p>
        </w:tc>
        <w:tc>
          <w:tcPr>
            <w:tcW w:w="350" w:type="pct"/>
          </w:tcPr>
          <w:p w14:paraId="2D5B39BE" w14:textId="77777777" w:rsidR="00EE46FF" w:rsidRDefault="00EE46FF" w:rsidP="00D33641">
            <w:pPr>
              <w:pStyle w:val="Tabletext10"/>
              <w:jc w:val="center"/>
            </w:pPr>
            <w:r w:rsidRPr="00747F43">
              <w:rPr>
                <w:rFonts w:hint="eastAsia"/>
              </w:rPr>
              <w:t>B</w:t>
            </w:r>
            <w:r w:rsidRPr="00747F43">
              <w:t>BIE</w:t>
            </w:r>
          </w:p>
        </w:tc>
        <w:tc>
          <w:tcPr>
            <w:tcW w:w="204" w:type="pct"/>
          </w:tcPr>
          <w:p w14:paraId="1FC2FB47" w14:textId="77777777" w:rsidR="00EE46FF" w:rsidRDefault="00EE46FF" w:rsidP="00D33641">
            <w:pPr>
              <w:pStyle w:val="Tabletext10"/>
              <w:jc w:val="center"/>
            </w:pPr>
            <w:r>
              <w:rPr>
                <w:rFonts w:hint="eastAsia"/>
              </w:rPr>
              <w:t>1</w:t>
            </w:r>
          </w:p>
        </w:tc>
        <w:tc>
          <w:tcPr>
            <w:tcW w:w="917" w:type="pct"/>
          </w:tcPr>
          <w:p w14:paraId="162E90B0" w14:textId="77777777" w:rsidR="00EE46FF" w:rsidRDefault="00EE46FF" w:rsidP="00D33641">
            <w:pPr>
              <w:pStyle w:val="Tabletext10"/>
            </w:pPr>
            <w:r>
              <w:t>Accounting Period</w:t>
            </w:r>
          </w:p>
        </w:tc>
        <w:tc>
          <w:tcPr>
            <w:tcW w:w="450" w:type="pct"/>
            <w:noWrap/>
            <w:tcMar>
              <w:left w:w="0" w:type="dxa"/>
              <w:right w:w="0" w:type="dxa"/>
            </w:tcMar>
          </w:tcPr>
          <w:p w14:paraId="137164C4" w14:textId="77777777" w:rsidR="00EE46FF" w:rsidRDefault="00EE46FF" w:rsidP="00D33641">
            <w:pPr>
              <w:pStyle w:val="Tabletext10"/>
              <w:jc w:val="center"/>
            </w:pPr>
            <w:r>
              <w:t>Code</w:t>
            </w:r>
          </w:p>
        </w:tc>
        <w:tc>
          <w:tcPr>
            <w:tcW w:w="250" w:type="pct"/>
          </w:tcPr>
          <w:p w14:paraId="003368DB" w14:textId="77777777" w:rsidR="00EE46FF" w:rsidRDefault="00EE46FF" w:rsidP="00D33641">
            <w:pPr>
              <w:pStyle w:val="Tabletext10"/>
              <w:jc w:val="center"/>
            </w:pPr>
            <w:r>
              <w:rPr>
                <w:rFonts w:hint="eastAsia"/>
              </w:rPr>
              <w:t>1</w:t>
            </w:r>
            <w:r>
              <w:t>..1</w:t>
            </w:r>
          </w:p>
        </w:tc>
        <w:tc>
          <w:tcPr>
            <w:tcW w:w="1400" w:type="pct"/>
          </w:tcPr>
          <w:p w14:paraId="4F4A4F22" w14:textId="77777777" w:rsidR="00EE46FF" w:rsidRDefault="00EE46FF" w:rsidP="00D33641">
            <w:pPr>
              <w:pStyle w:val="Tabletext10"/>
            </w:pPr>
            <w:r>
              <w:t xml:space="preserve">The accounting period in which the calendar date occurs. </w:t>
            </w:r>
          </w:p>
          <w:p w14:paraId="70CAA052" w14:textId="77777777" w:rsidR="00EE46FF" w:rsidRDefault="00EE46FF" w:rsidP="00D33641">
            <w:pPr>
              <w:pStyle w:val="Tabletext10"/>
            </w:pPr>
            <w:r>
              <w:t>EXAMPLE W1–W53 for weekly periods, M1–M12 for monthly periods, Q1–Q4 for quarterly periods, and from any beginning date to any ending date.</w:t>
            </w:r>
          </w:p>
        </w:tc>
        <w:tc>
          <w:tcPr>
            <w:tcW w:w="1229" w:type="pct"/>
          </w:tcPr>
          <w:p w14:paraId="28755144" w14:textId="77777777" w:rsidR="00EE46FF" w:rsidRDefault="00EE46FF" w:rsidP="00D33641">
            <w:pPr>
              <w:pStyle w:val="Tabletext10"/>
            </w:pPr>
            <w:r>
              <w:rPr>
                <w:rFonts w:hint="eastAsia"/>
              </w:rPr>
              <w:t xml:space="preserve">ADS_ </w:t>
            </w:r>
            <w:r>
              <w:t xml:space="preserve">Fiscal </w:t>
            </w:r>
            <w:r>
              <w:rPr>
                <w:rFonts w:hint="eastAsia"/>
              </w:rPr>
              <w:t>Period</w:t>
            </w:r>
            <w:r>
              <w:t>. Accounting ADS_ Period. Code</w:t>
            </w:r>
          </w:p>
        </w:tc>
      </w:tr>
      <w:tr w:rsidR="00EE46FF" w14:paraId="0B83C5D6" w14:textId="77777777" w:rsidTr="00D33641">
        <w:trPr>
          <w:cantSplit/>
          <w:trHeight w:val="397"/>
          <w:jc w:val="center"/>
        </w:trPr>
        <w:tc>
          <w:tcPr>
            <w:tcW w:w="200" w:type="pct"/>
          </w:tcPr>
          <w:p w14:paraId="2D05AB42" w14:textId="77777777" w:rsidR="00EE46FF" w:rsidRDefault="00EE46FF" w:rsidP="00D33641">
            <w:pPr>
              <w:pStyle w:val="Tabletext10"/>
              <w:jc w:val="center"/>
            </w:pPr>
            <w:r>
              <w:t>4</w:t>
            </w:r>
          </w:p>
        </w:tc>
        <w:tc>
          <w:tcPr>
            <w:tcW w:w="350" w:type="pct"/>
          </w:tcPr>
          <w:p w14:paraId="4D87C48A" w14:textId="77777777" w:rsidR="00EE46FF" w:rsidRDefault="00EE46FF" w:rsidP="00D33641">
            <w:pPr>
              <w:pStyle w:val="Tabletext10"/>
              <w:jc w:val="center"/>
            </w:pPr>
            <w:r w:rsidRPr="00747F43">
              <w:rPr>
                <w:rFonts w:hint="eastAsia"/>
              </w:rPr>
              <w:t>B</w:t>
            </w:r>
            <w:r w:rsidRPr="00747F43">
              <w:t>BIE</w:t>
            </w:r>
          </w:p>
        </w:tc>
        <w:tc>
          <w:tcPr>
            <w:tcW w:w="204" w:type="pct"/>
          </w:tcPr>
          <w:p w14:paraId="6C8BB97F" w14:textId="77777777" w:rsidR="00EE46FF" w:rsidRDefault="00EE46FF" w:rsidP="00D33641">
            <w:pPr>
              <w:pStyle w:val="Tabletext10"/>
              <w:jc w:val="center"/>
            </w:pPr>
            <w:r>
              <w:rPr>
                <w:rFonts w:hint="eastAsia"/>
              </w:rPr>
              <w:t>1</w:t>
            </w:r>
          </w:p>
        </w:tc>
        <w:tc>
          <w:tcPr>
            <w:tcW w:w="917" w:type="pct"/>
          </w:tcPr>
          <w:p w14:paraId="47583566" w14:textId="77777777" w:rsidR="00EE46FF" w:rsidRDefault="00EE46FF" w:rsidP="00D33641">
            <w:pPr>
              <w:pStyle w:val="Tabletext10"/>
            </w:pPr>
            <w:proofErr w:type="spellStart"/>
            <w:r>
              <w:t>Begining</w:t>
            </w:r>
            <w:proofErr w:type="spellEnd"/>
            <w:r>
              <w:t xml:space="preserve"> Date</w:t>
            </w:r>
          </w:p>
        </w:tc>
        <w:tc>
          <w:tcPr>
            <w:tcW w:w="450" w:type="pct"/>
            <w:noWrap/>
            <w:tcMar>
              <w:left w:w="0" w:type="dxa"/>
              <w:right w:w="0" w:type="dxa"/>
            </w:tcMar>
          </w:tcPr>
          <w:p w14:paraId="1E055210" w14:textId="77777777" w:rsidR="00EE46FF" w:rsidRDefault="00EE46FF" w:rsidP="00D33641">
            <w:pPr>
              <w:pStyle w:val="Tabletext10"/>
              <w:jc w:val="center"/>
            </w:pPr>
            <w:r>
              <w:t>Date</w:t>
            </w:r>
          </w:p>
        </w:tc>
        <w:tc>
          <w:tcPr>
            <w:tcW w:w="250" w:type="pct"/>
          </w:tcPr>
          <w:p w14:paraId="4D29F8A4" w14:textId="77777777" w:rsidR="00EE46FF" w:rsidRDefault="00EE46FF" w:rsidP="00D33641">
            <w:pPr>
              <w:pStyle w:val="Tabletext10"/>
              <w:jc w:val="center"/>
            </w:pPr>
            <w:r>
              <w:rPr>
                <w:rFonts w:hint="eastAsia"/>
              </w:rPr>
              <w:t>1</w:t>
            </w:r>
            <w:r>
              <w:t>..1</w:t>
            </w:r>
          </w:p>
        </w:tc>
        <w:tc>
          <w:tcPr>
            <w:tcW w:w="1400" w:type="pct"/>
          </w:tcPr>
          <w:p w14:paraId="5E349AB2" w14:textId="77777777" w:rsidR="00EE46FF" w:rsidRDefault="00EE46FF" w:rsidP="00D33641">
            <w:pPr>
              <w:pStyle w:val="Tabletext10"/>
            </w:pPr>
            <w:r>
              <w:t xml:space="preserve">The calendar beginning date of the current accounting period. </w:t>
            </w:r>
          </w:p>
        </w:tc>
        <w:tc>
          <w:tcPr>
            <w:tcW w:w="1229" w:type="pct"/>
          </w:tcPr>
          <w:p w14:paraId="231F86D1" w14:textId="77777777" w:rsidR="00EE46FF" w:rsidRDefault="00EE46FF" w:rsidP="00D33641">
            <w:pPr>
              <w:pStyle w:val="Tabletext10"/>
            </w:pPr>
            <w:r>
              <w:t>ADS_ Fiscal Period</w:t>
            </w:r>
            <w:r w:rsidRPr="008A20DF">
              <w:t>. Start. Date Time</w:t>
            </w:r>
          </w:p>
        </w:tc>
      </w:tr>
      <w:tr w:rsidR="00EE46FF" w14:paraId="37A218BC" w14:textId="77777777" w:rsidTr="00D33641">
        <w:trPr>
          <w:cantSplit/>
          <w:trHeight w:val="397"/>
          <w:jc w:val="center"/>
        </w:trPr>
        <w:tc>
          <w:tcPr>
            <w:tcW w:w="200" w:type="pct"/>
          </w:tcPr>
          <w:p w14:paraId="59496846" w14:textId="77777777" w:rsidR="00EE46FF" w:rsidRDefault="00EE46FF" w:rsidP="00D33641">
            <w:pPr>
              <w:pStyle w:val="Tabletext10"/>
              <w:jc w:val="center"/>
            </w:pPr>
            <w:r>
              <w:rPr>
                <w:rFonts w:hint="eastAsia"/>
              </w:rPr>
              <w:t>5</w:t>
            </w:r>
          </w:p>
        </w:tc>
        <w:tc>
          <w:tcPr>
            <w:tcW w:w="350" w:type="pct"/>
          </w:tcPr>
          <w:p w14:paraId="703234D8" w14:textId="77777777" w:rsidR="00EE46FF" w:rsidRDefault="00EE46FF" w:rsidP="00D33641">
            <w:pPr>
              <w:pStyle w:val="Tabletext10"/>
              <w:jc w:val="center"/>
            </w:pPr>
            <w:r w:rsidRPr="00747F43">
              <w:rPr>
                <w:rFonts w:hint="eastAsia"/>
              </w:rPr>
              <w:t>B</w:t>
            </w:r>
            <w:r w:rsidRPr="00747F43">
              <w:t>BIE</w:t>
            </w:r>
          </w:p>
        </w:tc>
        <w:tc>
          <w:tcPr>
            <w:tcW w:w="204" w:type="pct"/>
          </w:tcPr>
          <w:p w14:paraId="5122467E" w14:textId="77777777" w:rsidR="00EE46FF" w:rsidRDefault="00EE46FF" w:rsidP="00D33641">
            <w:pPr>
              <w:pStyle w:val="Tabletext10"/>
              <w:jc w:val="center"/>
            </w:pPr>
            <w:r>
              <w:rPr>
                <w:rFonts w:hint="eastAsia"/>
              </w:rPr>
              <w:t>1</w:t>
            </w:r>
          </w:p>
        </w:tc>
        <w:tc>
          <w:tcPr>
            <w:tcW w:w="917" w:type="pct"/>
          </w:tcPr>
          <w:p w14:paraId="2AF72BB6" w14:textId="77777777" w:rsidR="00EE46FF" w:rsidRDefault="00EE46FF" w:rsidP="00D33641">
            <w:pPr>
              <w:pStyle w:val="Tabletext10"/>
            </w:pPr>
            <w:r>
              <w:t>Ending Date</w:t>
            </w:r>
          </w:p>
        </w:tc>
        <w:tc>
          <w:tcPr>
            <w:tcW w:w="450" w:type="pct"/>
            <w:noWrap/>
            <w:tcMar>
              <w:left w:w="0" w:type="dxa"/>
              <w:right w:w="0" w:type="dxa"/>
            </w:tcMar>
          </w:tcPr>
          <w:p w14:paraId="6754BA15" w14:textId="77777777" w:rsidR="00EE46FF" w:rsidRDefault="00EE46FF" w:rsidP="00D33641">
            <w:pPr>
              <w:pStyle w:val="Tabletext10"/>
              <w:jc w:val="center"/>
            </w:pPr>
            <w:r>
              <w:t>Date</w:t>
            </w:r>
          </w:p>
        </w:tc>
        <w:tc>
          <w:tcPr>
            <w:tcW w:w="250" w:type="pct"/>
          </w:tcPr>
          <w:p w14:paraId="3873B715" w14:textId="77777777" w:rsidR="00EE46FF" w:rsidRDefault="00EE46FF" w:rsidP="00D33641">
            <w:pPr>
              <w:pStyle w:val="Tabletext10"/>
              <w:jc w:val="center"/>
            </w:pPr>
            <w:r>
              <w:rPr>
                <w:rFonts w:hint="eastAsia"/>
              </w:rPr>
              <w:t>1</w:t>
            </w:r>
            <w:r>
              <w:t>..1</w:t>
            </w:r>
          </w:p>
        </w:tc>
        <w:tc>
          <w:tcPr>
            <w:tcW w:w="1400" w:type="pct"/>
          </w:tcPr>
          <w:p w14:paraId="4A437958" w14:textId="77777777" w:rsidR="00EE46FF" w:rsidRDefault="00EE46FF" w:rsidP="00D33641">
            <w:pPr>
              <w:pStyle w:val="Tabletext10"/>
            </w:pPr>
            <w:r>
              <w:t xml:space="preserve">The calendar ending date of the current accounting period. </w:t>
            </w:r>
          </w:p>
        </w:tc>
        <w:tc>
          <w:tcPr>
            <w:tcW w:w="1229" w:type="pct"/>
          </w:tcPr>
          <w:p w14:paraId="19930135" w14:textId="77777777" w:rsidR="00EE46FF" w:rsidRDefault="00EE46FF" w:rsidP="00D33641">
            <w:pPr>
              <w:pStyle w:val="Tabletext10"/>
            </w:pPr>
            <w:r>
              <w:t>ADS_ Fiscal Period</w:t>
            </w:r>
            <w:r w:rsidRPr="008A20DF">
              <w:t>. End. Date Time</w:t>
            </w:r>
          </w:p>
        </w:tc>
      </w:tr>
    </w:tbl>
    <w:p w14:paraId="609BACE7" w14:textId="77777777" w:rsidR="00EE46FF" w:rsidRDefault="00EE46FF" w:rsidP="00EE46FF">
      <w:pPr>
        <w:pStyle w:val="51"/>
      </w:pPr>
      <w:r>
        <w:lastRenderedPageBreak/>
        <w:t>Journal Entry Type</w:t>
      </w:r>
    </w:p>
    <w:p w14:paraId="4F44F422" w14:textId="0CF556A3" w:rsidR="00EE46FF" w:rsidRPr="001B1AA8" w:rsidRDefault="00EE46FF" w:rsidP="00EE46FF">
      <w:r w:rsidRPr="003C20CF">
        <w:rPr>
          <w:b/>
          <w:bCs/>
        </w:rPr>
        <w:fldChar w:fldCharType="begin"/>
      </w:r>
      <w:r w:rsidRPr="003C20CF">
        <w:rPr>
          <w:b/>
          <w:bCs/>
        </w:rPr>
        <w:instrText xml:space="preserve"> REF _Ref64208085 \h </w:instrText>
      </w:r>
      <w:r>
        <w:rPr>
          <w:b/>
          <w:bCs/>
        </w:rPr>
        <w:instrText xml:space="preserve"> \* MERGEFORMAT </w:instrText>
      </w:r>
      <w:r w:rsidRPr="003C20CF">
        <w:rPr>
          <w:b/>
          <w:bCs/>
        </w:rPr>
      </w:r>
      <w:r w:rsidRPr="003C20CF">
        <w:rPr>
          <w:b/>
          <w:bCs/>
        </w:rPr>
        <w:fldChar w:fldCharType="separate"/>
      </w:r>
      <w:r w:rsidRPr="006D544A">
        <w:rPr>
          <w:b/>
          <w:bCs/>
        </w:rPr>
        <w:t xml:space="preserve">Table </w:t>
      </w:r>
      <w:r w:rsidRPr="006D544A">
        <w:rPr>
          <w:b/>
          <w:bCs/>
          <w:noProof/>
        </w:rPr>
        <w:t>76</w:t>
      </w:r>
      <w:r w:rsidRPr="003C20CF">
        <w:rPr>
          <w:b/>
          <w:bCs/>
        </w:rPr>
        <w:fldChar w:fldCharType="end"/>
      </w:r>
      <w:r>
        <w:t xml:space="preserve"> </w:t>
      </w:r>
      <w:r w:rsidRPr="00B77419">
        <w:t>provides a list</w:t>
      </w:r>
      <w:r w:rsidRPr="00552B30">
        <w:t xml:space="preserve"> </w:t>
      </w:r>
      <w:r w:rsidRPr="00B77419">
        <w:t>of</w:t>
      </w:r>
      <w:r>
        <w:t xml:space="preserve"> </w:t>
      </w:r>
      <w:r w:rsidR="00D31BD5">
        <w:t>Business Information Entities for</w:t>
      </w:r>
      <w:r>
        <w:t xml:space="preserve"> Journal Entry Type.</w:t>
      </w:r>
    </w:p>
    <w:p w14:paraId="23568A81" w14:textId="77777777" w:rsidR="00EE46FF" w:rsidRDefault="00EE46FF" w:rsidP="00EE46FF">
      <w:pPr>
        <w:rPr>
          <w:lang w:eastAsia="zh-CN"/>
        </w:rPr>
      </w:pPr>
      <w:r>
        <w:rPr>
          <w:lang w:eastAsia="zh-CN"/>
        </w:rPr>
        <w:t>Journal entry type is usually categorized by business to satisfy an internal control need and/or to facilitate sorting and querying</w:t>
      </w:r>
      <w:r>
        <w:rPr>
          <w:rFonts w:hint="eastAsia"/>
          <w:lang w:eastAsia="zh-CN"/>
        </w:rPr>
        <w:t>; for example, j</w:t>
      </w:r>
      <w:r>
        <w:rPr>
          <w:lang w:eastAsia="zh-CN"/>
        </w:rPr>
        <w:t xml:space="preserve">ournal entries could be classified based on whether the transaction involves cash. In this case there may be cash receipt entry, cash disbursement entry, and non-cash entry of adjusting that is the recording of interest revenue earned and wages payable, estimation that is the recording depreciation, and bad-debt expenses, and/or correction that makes entries to counteract the effects of errors found in the </w:t>
      </w:r>
      <w:r>
        <w:rPr>
          <w:rFonts w:hint="eastAsia"/>
          <w:lang w:eastAsia="zh-CN"/>
        </w:rPr>
        <w:t>g</w:t>
      </w:r>
      <w:r>
        <w:rPr>
          <w:lang w:eastAsia="zh-CN"/>
        </w:rPr>
        <w:t xml:space="preserve">eneral </w:t>
      </w:r>
      <w:r>
        <w:rPr>
          <w:rFonts w:hint="eastAsia"/>
          <w:lang w:eastAsia="zh-CN"/>
        </w:rPr>
        <w:t>l</w:t>
      </w:r>
      <w:r>
        <w:rPr>
          <w:lang w:eastAsia="zh-CN"/>
        </w:rPr>
        <w:t>edger.</w:t>
      </w:r>
    </w:p>
    <w:p w14:paraId="4A0C3BA6" w14:textId="77777777" w:rsidR="00EE46FF" w:rsidRDefault="00EE46FF" w:rsidP="00EE46FF">
      <w:pPr>
        <w:pStyle w:val="Example"/>
        <w:rPr>
          <w:lang w:eastAsia="zh-CN"/>
        </w:rPr>
      </w:pPr>
      <w:r>
        <w:rPr>
          <w:lang w:eastAsia="zh-CN"/>
        </w:rPr>
        <w:t>EXAMPLE</w:t>
      </w:r>
      <w:r>
        <w:rPr>
          <w:lang w:eastAsia="zh-CN"/>
        </w:rPr>
        <w:tab/>
        <w:t>Using 004 to represent a cash receipt entry, 005 to represent a cash disbursement entry, and 006 to represent a non-cash entry.</w:t>
      </w:r>
    </w:p>
    <w:p w14:paraId="52591F67" w14:textId="6F5A96CD" w:rsidR="00EE46FF" w:rsidRPr="00747B27" w:rsidRDefault="00EE46FF" w:rsidP="00EE46FF">
      <w:pPr>
        <w:pStyle w:val="Tabletitle"/>
      </w:pPr>
      <w:bookmarkStart w:id="146" w:name="_Ref64208085"/>
      <w:r w:rsidRPr="00747B27">
        <w:t xml:space="preserve">Table </w:t>
      </w:r>
      <w:r w:rsidRPr="00747B27">
        <w:fldChar w:fldCharType="begin"/>
      </w:r>
      <w:r w:rsidRPr="00747B27">
        <w:instrText xml:space="preserve"> SEQ Table \* ARABIC </w:instrText>
      </w:r>
      <w:r w:rsidRPr="00747B27">
        <w:fldChar w:fldCharType="separate"/>
      </w:r>
      <w:r>
        <w:rPr>
          <w:noProof/>
        </w:rPr>
        <w:t>76</w:t>
      </w:r>
      <w:r w:rsidRPr="00747B27">
        <w:rPr>
          <w:noProof/>
        </w:rPr>
        <w:fldChar w:fldCharType="end"/>
      </w:r>
      <w:bookmarkEnd w:id="146"/>
      <w:r w:rsidRPr="00747B27">
        <w:t xml:space="preserve"> — </w:t>
      </w:r>
      <w:r w:rsidR="00D31BD5">
        <w:t>Business Information Entities for</w:t>
      </w:r>
      <w:r w:rsidRPr="00747B27">
        <w:t xml:space="preserve"> Journal Entry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5"/>
        <w:gridCol w:w="691"/>
        <w:gridCol w:w="402"/>
        <w:gridCol w:w="1809"/>
        <w:gridCol w:w="888"/>
        <w:gridCol w:w="493"/>
        <w:gridCol w:w="2762"/>
        <w:gridCol w:w="2425"/>
      </w:tblGrid>
      <w:tr w:rsidR="00EE46FF" w:rsidRPr="0096471C" w14:paraId="7BCE8DF0" w14:textId="77777777" w:rsidTr="00D33641">
        <w:trPr>
          <w:cantSplit/>
          <w:trHeight w:val="397"/>
          <w:tblHeader/>
          <w:jc w:val="center"/>
        </w:trPr>
        <w:tc>
          <w:tcPr>
            <w:tcW w:w="200" w:type="pct"/>
            <w:shd w:val="clear" w:color="auto" w:fill="D9D9D9"/>
            <w:vAlign w:val="center"/>
          </w:tcPr>
          <w:p w14:paraId="401692ED" w14:textId="77777777" w:rsidR="00EE46FF" w:rsidRPr="0096471C" w:rsidRDefault="00EE46FF" w:rsidP="00D33641">
            <w:pPr>
              <w:pStyle w:val="Tabletitle"/>
              <w:rPr>
                <w:bCs/>
                <w:sz w:val="20"/>
              </w:rPr>
            </w:pPr>
            <w:r w:rsidRPr="0096471C">
              <w:rPr>
                <w:bCs/>
                <w:sz w:val="20"/>
              </w:rPr>
              <w:t>No</w:t>
            </w:r>
          </w:p>
        </w:tc>
        <w:tc>
          <w:tcPr>
            <w:tcW w:w="350" w:type="pct"/>
            <w:shd w:val="clear" w:color="auto" w:fill="D9D9D9"/>
            <w:vAlign w:val="center"/>
          </w:tcPr>
          <w:p w14:paraId="3D0F6624" w14:textId="77777777" w:rsidR="00EE46FF" w:rsidRPr="0096471C" w:rsidRDefault="00EE46FF" w:rsidP="00D33641">
            <w:pPr>
              <w:pStyle w:val="Tabletitle"/>
              <w:rPr>
                <w:bCs/>
                <w:sz w:val="20"/>
              </w:rPr>
            </w:pPr>
            <w:r w:rsidRPr="0096471C">
              <w:rPr>
                <w:bCs/>
                <w:sz w:val="20"/>
              </w:rPr>
              <w:t>BIE</w:t>
            </w:r>
          </w:p>
        </w:tc>
        <w:tc>
          <w:tcPr>
            <w:tcW w:w="204" w:type="pct"/>
            <w:shd w:val="clear" w:color="auto" w:fill="D9D9D9"/>
            <w:vAlign w:val="center"/>
          </w:tcPr>
          <w:p w14:paraId="12CE36F7" w14:textId="77777777" w:rsidR="00EE46FF" w:rsidRPr="0096471C" w:rsidRDefault="00EE46FF" w:rsidP="00D33641">
            <w:pPr>
              <w:pStyle w:val="Tabletitle"/>
              <w:rPr>
                <w:bCs/>
                <w:sz w:val="20"/>
              </w:rPr>
            </w:pPr>
            <w:r w:rsidRPr="0096471C">
              <w:rPr>
                <w:bCs/>
                <w:sz w:val="20"/>
              </w:rPr>
              <w:t>D</w:t>
            </w:r>
          </w:p>
        </w:tc>
        <w:tc>
          <w:tcPr>
            <w:tcW w:w="917" w:type="pct"/>
            <w:shd w:val="clear" w:color="auto" w:fill="D9D9D9"/>
            <w:vAlign w:val="center"/>
          </w:tcPr>
          <w:p w14:paraId="0C1F6AF0" w14:textId="77777777" w:rsidR="00EE46FF" w:rsidRPr="0096471C" w:rsidRDefault="00EE46FF" w:rsidP="00D33641">
            <w:pPr>
              <w:pStyle w:val="Tabletitle"/>
              <w:rPr>
                <w:bCs/>
                <w:sz w:val="20"/>
              </w:rPr>
            </w:pPr>
            <w:r w:rsidRPr="0096471C">
              <w:rPr>
                <w:bCs/>
                <w:sz w:val="20"/>
              </w:rPr>
              <w:t>Business Term</w:t>
            </w:r>
          </w:p>
        </w:tc>
        <w:tc>
          <w:tcPr>
            <w:tcW w:w="450" w:type="pct"/>
            <w:shd w:val="clear" w:color="auto" w:fill="D9D9D9"/>
            <w:noWrap/>
            <w:tcMar>
              <w:left w:w="0" w:type="dxa"/>
              <w:right w:w="0" w:type="dxa"/>
            </w:tcMar>
            <w:vAlign w:val="center"/>
          </w:tcPr>
          <w:p w14:paraId="2C563E6C" w14:textId="77777777" w:rsidR="00EE46FF" w:rsidRPr="0096471C" w:rsidRDefault="00EE46FF" w:rsidP="00D33641">
            <w:pPr>
              <w:pStyle w:val="Tabletitle"/>
              <w:rPr>
                <w:bCs/>
                <w:sz w:val="20"/>
              </w:rPr>
            </w:pPr>
            <w:r>
              <w:rPr>
                <w:bCs/>
                <w:sz w:val="20"/>
              </w:rPr>
              <w:t>Semantic data type</w:t>
            </w:r>
          </w:p>
        </w:tc>
        <w:tc>
          <w:tcPr>
            <w:tcW w:w="250" w:type="pct"/>
            <w:shd w:val="clear" w:color="auto" w:fill="D9D9D9"/>
            <w:vAlign w:val="center"/>
          </w:tcPr>
          <w:p w14:paraId="03A588C9" w14:textId="77777777" w:rsidR="00EE46FF" w:rsidRPr="0096471C" w:rsidRDefault="00EE46FF" w:rsidP="00D33641">
            <w:pPr>
              <w:pStyle w:val="Tabletitle"/>
              <w:rPr>
                <w:bCs/>
                <w:sz w:val="20"/>
              </w:rPr>
            </w:pPr>
            <w:r>
              <w:rPr>
                <w:bCs/>
                <w:sz w:val="20"/>
              </w:rPr>
              <w:t>O</w:t>
            </w:r>
          </w:p>
        </w:tc>
        <w:tc>
          <w:tcPr>
            <w:tcW w:w="1400" w:type="pct"/>
            <w:shd w:val="clear" w:color="auto" w:fill="D9D9D9"/>
            <w:vAlign w:val="center"/>
          </w:tcPr>
          <w:p w14:paraId="007D2871" w14:textId="77777777" w:rsidR="00EE46FF" w:rsidRPr="0096471C" w:rsidRDefault="00EE46FF" w:rsidP="00D33641">
            <w:pPr>
              <w:pStyle w:val="Tabletitle"/>
              <w:rPr>
                <w:bCs/>
                <w:sz w:val="20"/>
              </w:rPr>
            </w:pPr>
            <w:r w:rsidRPr="0096471C">
              <w:rPr>
                <w:bCs/>
                <w:sz w:val="20"/>
              </w:rPr>
              <w:t>Definition</w:t>
            </w:r>
          </w:p>
        </w:tc>
        <w:tc>
          <w:tcPr>
            <w:tcW w:w="1229" w:type="pct"/>
            <w:shd w:val="clear" w:color="auto" w:fill="D9D9D9"/>
            <w:vAlign w:val="center"/>
          </w:tcPr>
          <w:p w14:paraId="5C852AFA" w14:textId="77777777" w:rsidR="00EE46FF" w:rsidRPr="0096471C" w:rsidRDefault="00EE46FF" w:rsidP="00D33641">
            <w:pPr>
              <w:pStyle w:val="Tabletitle"/>
              <w:rPr>
                <w:bCs/>
                <w:sz w:val="20"/>
              </w:rPr>
            </w:pPr>
            <w:r w:rsidRPr="0096471C">
              <w:rPr>
                <w:bCs/>
                <w:sz w:val="20"/>
              </w:rPr>
              <w:t>Dictionary Entry Name</w:t>
            </w:r>
          </w:p>
        </w:tc>
      </w:tr>
      <w:tr w:rsidR="00EE46FF" w14:paraId="60CA9812" w14:textId="77777777" w:rsidTr="00D33641">
        <w:trPr>
          <w:cantSplit/>
          <w:trHeight w:val="397"/>
          <w:jc w:val="center"/>
        </w:trPr>
        <w:tc>
          <w:tcPr>
            <w:tcW w:w="200" w:type="pct"/>
            <w:shd w:val="clear" w:color="auto" w:fill="F2F2F2" w:themeFill="background1" w:themeFillShade="F2"/>
          </w:tcPr>
          <w:p w14:paraId="3E2822AE" w14:textId="77777777" w:rsidR="00EE46FF" w:rsidRDefault="00EE46FF" w:rsidP="00D33641">
            <w:pPr>
              <w:pStyle w:val="Tabletext10"/>
              <w:jc w:val="center"/>
            </w:pPr>
            <w:r>
              <w:rPr>
                <w:rFonts w:hint="eastAsia"/>
              </w:rPr>
              <w:t>0</w:t>
            </w:r>
          </w:p>
        </w:tc>
        <w:tc>
          <w:tcPr>
            <w:tcW w:w="350" w:type="pct"/>
            <w:shd w:val="clear" w:color="auto" w:fill="F2F2F2" w:themeFill="background1" w:themeFillShade="F2"/>
          </w:tcPr>
          <w:p w14:paraId="24C735AB" w14:textId="77777777" w:rsidR="00EE46FF" w:rsidRDefault="00EE46FF" w:rsidP="00D33641">
            <w:pPr>
              <w:pStyle w:val="Tabletext10"/>
              <w:jc w:val="center"/>
            </w:pPr>
            <w:r>
              <w:rPr>
                <w:rFonts w:hint="eastAsia"/>
              </w:rPr>
              <w:t>A</w:t>
            </w:r>
            <w:r>
              <w:t>BIE</w:t>
            </w:r>
          </w:p>
        </w:tc>
        <w:tc>
          <w:tcPr>
            <w:tcW w:w="204" w:type="pct"/>
            <w:shd w:val="clear" w:color="auto" w:fill="F2F2F2" w:themeFill="background1" w:themeFillShade="F2"/>
          </w:tcPr>
          <w:p w14:paraId="0962AD67" w14:textId="77777777" w:rsidR="00EE46FF" w:rsidRDefault="00EE46FF" w:rsidP="00D33641">
            <w:pPr>
              <w:pStyle w:val="Tabletext10"/>
              <w:jc w:val="center"/>
            </w:pPr>
            <w:r>
              <w:rPr>
                <w:rFonts w:hint="eastAsia"/>
              </w:rPr>
              <w:t>0</w:t>
            </w:r>
          </w:p>
        </w:tc>
        <w:tc>
          <w:tcPr>
            <w:tcW w:w="917" w:type="pct"/>
            <w:shd w:val="clear" w:color="auto" w:fill="F2F2F2" w:themeFill="background1" w:themeFillShade="F2"/>
          </w:tcPr>
          <w:p w14:paraId="29A2F873" w14:textId="77777777" w:rsidR="00EE46FF" w:rsidRDefault="00EE46FF" w:rsidP="00D33641">
            <w:pPr>
              <w:pStyle w:val="Tabletext10"/>
            </w:pPr>
            <w:r>
              <w:t>Journal Entry Type</w:t>
            </w:r>
          </w:p>
        </w:tc>
        <w:tc>
          <w:tcPr>
            <w:tcW w:w="450" w:type="pct"/>
            <w:shd w:val="clear" w:color="auto" w:fill="F2F2F2" w:themeFill="background1" w:themeFillShade="F2"/>
            <w:noWrap/>
            <w:tcMar>
              <w:left w:w="28" w:type="dxa"/>
              <w:right w:w="28" w:type="dxa"/>
            </w:tcMar>
          </w:tcPr>
          <w:p w14:paraId="6C2217CF" w14:textId="77777777" w:rsidR="00EE46FF" w:rsidRDefault="00EE46FF" w:rsidP="00D33641">
            <w:pPr>
              <w:pStyle w:val="Tabletext10"/>
              <w:jc w:val="center"/>
            </w:pPr>
            <w:r w:rsidRPr="00936E70">
              <w:t>—</w:t>
            </w:r>
          </w:p>
        </w:tc>
        <w:tc>
          <w:tcPr>
            <w:tcW w:w="250" w:type="pct"/>
            <w:shd w:val="clear" w:color="auto" w:fill="F2F2F2" w:themeFill="background1" w:themeFillShade="F2"/>
          </w:tcPr>
          <w:p w14:paraId="72F85DB4" w14:textId="77777777" w:rsidR="00EE46FF" w:rsidRDefault="00EE46FF" w:rsidP="00D33641">
            <w:pPr>
              <w:pStyle w:val="Tabletext10"/>
              <w:jc w:val="center"/>
            </w:pPr>
            <w:r w:rsidRPr="00936E70">
              <w:t>—</w:t>
            </w:r>
          </w:p>
        </w:tc>
        <w:tc>
          <w:tcPr>
            <w:tcW w:w="1400" w:type="pct"/>
            <w:shd w:val="clear" w:color="auto" w:fill="F2F2F2" w:themeFill="background1" w:themeFillShade="F2"/>
          </w:tcPr>
          <w:p w14:paraId="3D2FA5D2" w14:textId="77777777" w:rsidR="00EE46FF" w:rsidRDefault="00EE46FF" w:rsidP="00D33641">
            <w:pPr>
              <w:pStyle w:val="Tabletext10"/>
            </w:pPr>
            <w:r w:rsidRPr="00B00576">
              <w:t>The information relevant to the GL journal entry type is contained</w:t>
            </w:r>
          </w:p>
        </w:tc>
        <w:tc>
          <w:tcPr>
            <w:tcW w:w="1229" w:type="pct"/>
            <w:shd w:val="clear" w:color="auto" w:fill="F2F2F2" w:themeFill="background1" w:themeFillShade="F2"/>
          </w:tcPr>
          <w:p w14:paraId="67F944A0" w14:textId="77777777" w:rsidR="00EE46FF" w:rsidRDefault="00EE46FF" w:rsidP="00D33641">
            <w:pPr>
              <w:pStyle w:val="Tabletext10"/>
            </w:pPr>
            <w:r>
              <w:t xml:space="preserve">ADS Journal Entry_ </w:t>
            </w:r>
            <w:r>
              <w:rPr>
                <w:rFonts w:hint="eastAsia"/>
              </w:rPr>
              <w:t>Type</w:t>
            </w:r>
            <w:r>
              <w:t xml:space="preserve">. </w:t>
            </w:r>
            <w:proofErr w:type="spellStart"/>
            <w:r>
              <w:t>Detal</w:t>
            </w:r>
            <w:proofErr w:type="spellEnd"/>
          </w:p>
        </w:tc>
      </w:tr>
      <w:tr w:rsidR="00EE46FF" w14:paraId="1F331A7F" w14:textId="77777777" w:rsidTr="00D33641">
        <w:trPr>
          <w:cantSplit/>
          <w:trHeight w:val="397"/>
          <w:jc w:val="center"/>
        </w:trPr>
        <w:tc>
          <w:tcPr>
            <w:tcW w:w="200" w:type="pct"/>
            <w:shd w:val="clear" w:color="auto" w:fill="DBE5F1" w:themeFill="accent1" w:themeFillTint="33"/>
          </w:tcPr>
          <w:p w14:paraId="5738E499" w14:textId="77777777" w:rsidR="00EE46FF" w:rsidRDefault="00EE46FF" w:rsidP="00D33641">
            <w:pPr>
              <w:pStyle w:val="Tabletext10"/>
              <w:jc w:val="center"/>
            </w:pPr>
            <w:r>
              <w:t>1</w:t>
            </w:r>
          </w:p>
        </w:tc>
        <w:tc>
          <w:tcPr>
            <w:tcW w:w="350" w:type="pct"/>
            <w:shd w:val="clear" w:color="auto" w:fill="DBE5F1" w:themeFill="accent1" w:themeFillTint="33"/>
          </w:tcPr>
          <w:p w14:paraId="3CA6974D" w14:textId="0B8E4369" w:rsidR="00EE46FF" w:rsidRDefault="00575972" w:rsidP="00D33641">
            <w:pPr>
              <w:pStyle w:val="Tabletext10"/>
              <w:jc w:val="center"/>
            </w:pPr>
            <w:r>
              <w:t>ID</w:t>
            </w:r>
            <w:r w:rsidR="00EE46FF">
              <w:t>BIE</w:t>
            </w:r>
          </w:p>
        </w:tc>
        <w:tc>
          <w:tcPr>
            <w:tcW w:w="204" w:type="pct"/>
            <w:shd w:val="clear" w:color="auto" w:fill="DBE5F1" w:themeFill="accent1" w:themeFillTint="33"/>
          </w:tcPr>
          <w:p w14:paraId="5E073705" w14:textId="77777777" w:rsidR="00EE46FF" w:rsidRDefault="00EE46FF" w:rsidP="00D33641">
            <w:pPr>
              <w:pStyle w:val="Tabletext10"/>
              <w:jc w:val="center"/>
            </w:pPr>
            <w:r>
              <w:rPr>
                <w:rFonts w:hint="eastAsia"/>
              </w:rPr>
              <w:t>1</w:t>
            </w:r>
          </w:p>
        </w:tc>
        <w:tc>
          <w:tcPr>
            <w:tcW w:w="917" w:type="pct"/>
            <w:shd w:val="clear" w:color="auto" w:fill="DBE5F1" w:themeFill="accent1" w:themeFillTint="33"/>
          </w:tcPr>
          <w:p w14:paraId="55D690AF" w14:textId="77777777" w:rsidR="00EE46FF" w:rsidRDefault="00EE46FF" w:rsidP="00D33641">
            <w:pPr>
              <w:pStyle w:val="Tabletext10"/>
            </w:pPr>
            <w:r>
              <w:t>Journal Entry Type Code</w:t>
            </w:r>
          </w:p>
        </w:tc>
        <w:tc>
          <w:tcPr>
            <w:tcW w:w="450" w:type="pct"/>
            <w:shd w:val="clear" w:color="auto" w:fill="DBE5F1" w:themeFill="accent1" w:themeFillTint="33"/>
            <w:noWrap/>
            <w:tcMar>
              <w:left w:w="28" w:type="dxa"/>
              <w:right w:w="28" w:type="dxa"/>
            </w:tcMar>
          </w:tcPr>
          <w:p w14:paraId="2379698F" w14:textId="77777777" w:rsidR="00EE46FF" w:rsidRDefault="00EE46FF" w:rsidP="00D33641">
            <w:pPr>
              <w:pStyle w:val="Tabletext10"/>
              <w:jc w:val="center"/>
            </w:pPr>
            <w:r>
              <w:t>Identifier</w:t>
            </w:r>
          </w:p>
        </w:tc>
        <w:tc>
          <w:tcPr>
            <w:tcW w:w="250" w:type="pct"/>
            <w:shd w:val="clear" w:color="auto" w:fill="DBE5F1" w:themeFill="accent1" w:themeFillTint="33"/>
          </w:tcPr>
          <w:p w14:paraId="03D36094" w14:textId="77777777" w:rsidR="00EE46FF" w:rsidRDefault="00EE46FF" w:rsidP="00D33641">
            <w:pPr>
              <w:pStyle w:val="Tabletext10"/>
              <w:jc w:val="center"/>
            </w:pPr>
            <w:r>
              <w:rPr>
                <w:rFonts w:hint="eastAsia"/>
              </w:rPr>
              <w:t>1</w:t>
            </w:r>
            <w:r>
              <w:t>..1</w:t>
            </w:r>
          </w:p>
        </w:tc>
        <w:tc>
          <w:tcPr>
            <w:tcW w:w="1400" w:type="pct"/>
            <w:shd w:val="clear" w:color="auto" w:fill="DBE5F1" w:themeFill="accent1" w:themeFillTint="33"/>
          </w:tcPr>
          <w:p w14:paraId="5F2CC822" w14:textId="77777777" w:rsidR="00EE46FF" w:rsidRPr="003C20CF" w:rsidRDefault="00EE46FF" w:rsidP="00D33641">
            <w:pPr>
              <w:pStyle w:val="Tabletext10"/>
              <w:rPr>
                <w:rFonts w:eastAsia="SimSun"/>
              </w:rPr>
            </w:pPr>
            <w:r>
              <w:t>The unique identifier for the journal entry type</w:t>
            </w:r>
            <w:r w:rsidRPr="00540EF2">
              <w:t>.</w:t>
            </w:r>
          </w:p>
        </w:tc>
        <w:tc>
          <w:tcPr>
            <w:tcW w:w="1229" w:type="pct"/>
            <w:shd w:val="clear" w:color="auto" w:fill="DBE5F1" w:themeFill="accent1" w:themeFillTint="33"/>
          </w:tcPr>
          <w:p w14:paraId="5406AD4C" w14:textId="452227AA" w:rsidR="00EE46FF" w:rsidRDefault="00EE46FF" w:rsidP="00D33641">
            <w:pPr>
              <w:pStyle w:val="Tabletext10"/>
            </w:pPr>
            <w:r>
              <w:t xml:space="preserve">ADS Journal Entry_ </w:t>
            </w:r>
            <w:r>
              <w:rPr>
                <w:rFonts w:hint="eastAsia"/>
              </w:rPr>
              <w:t>Type</w:t>
            </w:r>
            <w:r>
              <w:t xml:space="preserve">. </w:t>
            </w:r>
            <w:r w:rsidR="00575972">
              <w:t>Identification. Identifier</w:t>
            </w:r>
          </w:p>
        </w:tc>
      </w:tr>
      <w:tr w:rsidR="00EE46FF" w14:paraId="3E966BBE" w14:textId="77777777" w:rsidTr="00D33641">
        <w:trPr>
          <w:cantSplit/>
          <w:trHeight w:val="397"/>
          <w:jc w:val="center"/>
        </w:trPr>
        <w:tc>
          <w:tcPr>
            <w:tcW w:w="200" w:type="pct"/>
          </w:tcPr>
          <w:p w14:paraId="068C4478" w14:textId="77777777" w:rsidR="00EE46FF" w:rsidRDefault="00EE46FF" w:rsidP="00D33641">
            <w:pPr>
              <w:pStyle w:val="Tabletext10"/>
              <w:jc w:val="center"/>
            </w:pPr>
            <w:r>
              <w:t>2</w:t>
            </w:r>
          </w:p>
        </w:tc>
        <w:tc>
          <w:tcPr>
            <w:tcW w:w="350" w:type="pct"/>
          </w:tcPr>
          <w:p w14:paraId="4E2B6A43" w14:textId="77777777" w:rsidR="00EE46FF" w:rsidRDefault="00EE46FF" w:rsidP="00D33641">
            <w:pPr>
              <w:pStyle w:val="Tabletext10"/>
              <w:jc w:val="center"/>
            </w:pPr>
            <w:r w:rsidRPr="00C71B27">
              <w:rPr>
                <w:rFonts w:hint="eastAsia"/>
              </w:rPr>
              <w:t>B</w:t>
            </w:r>
            <w:r w:rsidRPr="00C71B27">
              <w:t>BIE</w:t>
            </w:r>
          </w:p>
        </w:tc>
        <w:tc>
          <w:tcPr>
            <w:tcW w:w="204" w:type="pct"/>
          </w:tcPr>
          <w:p w14:paraId="72986ECB" w14:textId="77777777" w:rsidR="00EE46FF" w:rsidRDefault="00EE46FF" w:rsidP="00D33641">
            <w:pPr>
              <w:pStyle w:val="Tabletext10"/>
              <w:jc w:val="center"/>
            </w:pPr>
            <w:r>
              <w:rPr>
                <w:rFonts w:hint="eastAsia"/>
              </w:rPr>
              <w:t>1</w:t>
            </w:r>
          </w:p>
        </w:tc>
        <w:tc>
          <w:tcPr>
            <w:tcW w:w="917" w:type="pct"/>
          </w:tcPr>
          <w:p w14:paraId="5CDF5582" w14:textId="77777777" w:rsidR="00EE46FF" w:rsidRDefault="00EE46FF" w:rsidP="00D33641">
            <w:pPr>
              <w:pStyle w:val="Tabletext10"/>
            </w:pPr>
            <w:r>
              <w:t>Name</w:t>
            </w:r>
          </w:p>
        </w:tc>
        <w:tc>
          <w:tcPr>
            <w:tcW w:w="450" w:type="pct"/>
            <w:noWrap/>
            <w:tcMar>
              <w:left w:w="28" w:type="dxa"/>
              <w:right w:w="28" w:type="dxa"/>
            </w:tcMar>
          </w:tcPr>
          <w:p w14:paraId="7EE04E7D" w14:textId="77777777" w:rsidR="00EE46FF" w:rsidRDefault="00EE46FF" w:rsidP="00D33641">
            <w:pPr>
              <w:pStyle w:val="Tabletext10"/>
              <w:jc w:val="center"/>
            </w:pPr>
            <w:r>
              <w:t>Text</w:t>
            </w:r>
          </w:p>
        </w:tc>
        <w:tc>
          <w:tcPr>
            <w:tcW w:w="250" w:type="pct"/>
          </w:tcPr>
          <w:p w14:paraId="7E3011AF" w14:textId="77777777" w:rsidR="00EE46FF" w:rsidRDefault="00EE46FF" w:rsidP="00D33641">
            <w:pPr>
              <w:pStyle w:val="Tabletext10"/>
              <w:jc w:val="center"/>
            </w:pPr>
            <w:r>
              <w:rPr>
                <w:rFonts w:hint="eastAsia"/>
              </w:rPr>
              <w:t>1</w:t>
            </w:r>
            <w:r>
              <w:t>..1</w:t>
            </w:r>
          </w:p>
        </w:tc>
        <w:tc>
          <w:tcPr>
            <w:tcW w:w="1400" w:type="pct"/>
          </w:tcPr>
          <w:p w14:paraId="15236595" w14:textId="77777777" w:rsidR="00EE46FF" w:rsidRDefault="00EE46FF" w:rsidP="00D33641">
            <w:pPr>
              <w:pStyle w:val="Tabletext10"/>
            </w:pPr>
            <w:r>
              <w:t>The name of the journal entry type</w:t>
            </w:r>
            <w:r w:rsidRPr="00540EF2">
              <w:t>.</w:t>
            </w:r>
            <w:r>
              <w:t xml:space="preserve"> </w:t>
            </w:r>
          </w:p>
        </w:tc>
        <w:tc>
          <w:tcPr>
            <w:tcW w:w="1229" w:type="pct"/>
          </w:tcPr>
          <w:p w14:paraId="09FCB41D" w14:textId="77777777" w:rsidR="00EE46FF" w:rsidRDefault="00EE46FF" w:rsidP="00D33641">
            <w:pPr>
              <w:pStyle w:val="Tabletext10"/>
            </w:pPr>
            <w:r>
              <w:t xml:space="preserve">ADS Journal Entry_ </w:t>
            </w:r>
            <w:r>
              <w:rPr>
                <w:rFonts w:hint="eastAsia"/>
              </w:rPr>
              <w:t>Type</w:t>
            </w:r>
            <w:r>
              <w:t>. Name. text</w:t>
            </w:r>
          </w:p>
        </w:tc>
      </w:tr>
      <w:tr w:rsidR="00EE46FF" w14:paraId="1185470C" w14:textId="77777777" w:rsidTr="00D33641">
        <w:trPr>
          <w:cantSplit/>
          <w:trHeight w:val="397"/>
          <w:jc w:val="center"/>
        </w:trPr>
        <w:tc>
          <w:tcPr>
            <w:tcW w:w="200" w:type="pct"/>
          </w:tcPr>
          <w:p w14:paraId="2BB01C23" w14:textId="77777777" w:rsidR="00EE46FF" w:rsidRDefault="00EE46FF" w:rsidP="00D33641">
            <w:pPr>
              <w:pStyle w:val="Tabletext10"/>
              <w:jc w:val="center"/>
            </w:pPr>
            <w:r>
              <w:t>3</w:t>
            </w:r>
          </w:p>
        </w:tc>
        <w:tc>
          <w:tcPr>
            <w:tcW w:w="350" w:type="pct"/>
          </w:tcPr>
          <w:p w14:paraId="1E342277" w14:textId="77777777" w:rsidR="00EE46FF" w:rsidRDefault="00EE46FF" w:rsidP="00D33641">
            <w:pPr>
              <w:pStyle w:val="Tabletext10"/>
              <w:jc w:val="center"/>
            </w:pPr>
            <w:r w:rsidRPr="00C71B27">
              <w:rPr>
                <w:rFonts w:hint="eastAsia"/>
              </w:rPr>
              <w:t>B</w:t>
            </w:r>
            <w:r w:rsidRPr="00C71B27">
              <w:t>BIE</w:t>
            </w:r>
          </w:p>
        </w:tc>
        <w:tc>
          <w:tcPr>
            <w:tcW w:w="204" w:type="pct"/>
          </w:tcPr>
          <w:p w14:paraId="511AE81A" w14:textId="77777777" w:rsidR="00EE46FF" w:rsidRDefault="00EE46FF" w:rsidP="00D33641">
            <w:pPr>
              <w:pStyle w:val="Tabletext10"/>
              <w:jc w:val="center"/>
            </w:pPr>
            <w:r>
              <w:rPr>
                <w:rFonts w:hint="eastAsia"/>
              </w:rPr>
              <w:t>1</w:t>
            </w:r>
          </w:p>
        </w:tc>
        <w:tc>
          <w:tcPr>
            <w:tcW w:w="917" w:type="pct"/>
          </w:tcPr>
          <w:p w14:paraId="1047021E" w14:textId="77777777" w:rsidR="00EE46FF" w:rsidRDefault="00EE46FF" w:rsidP="00D33641">
            <w:pPr>
              <w:pStyle w:val="Tabletext10"/>
            </w:pPr>
            <w:r>
              <w:t>Abbreviation</w:t>
            </w:r>
          </w:p>
        </w:tc>
        <w:tc>
          <w:tcPr>
            <w:tcW w:w="450" w:type="pct"/>
            <w:noWrap/>
            <w:tcMar>
              <w:left w:w="28" w:type="dxa"/>
              <w:right w:w="28" w:type="dxa"/>
            </w:tcMar>
          </w:tcPr>
          <w:p w14:paraId="0F28F61E" w14:textId="77777777" w:rsidR="00EE46FF" w:rsidRDefault="00EE46FF" w:rsidP="00D33641">
            <w:pPr>
              <w:pStyle w:val="Tabletext10"/>
              <w:jc w:val="center"/>
            </w:pPr>
            <w:r>
              <w:t>Text</w:t>
            </w:r>
          </w:p>
        </w:tc>
        <w:tc>
          <w:tcPr>
            <w:tcW w:w="250" w:type="pct"/>
          </w:tcPr>
          <w:p w14:paraId="31769FBC" w14:textId="77777777" w:rsidR="00EE46FF" w:rsidRDefault="00EE46FF" w:rsidP="00D33641">
            <w:pPr>
              <w:pStyle w:val="Tabletext10"/>
              <w:jc w:val="center"/>
            </w:pPr>
            <w:r>
              <w:rPr>
                <w:rFonts w:hint="eastAsia"/>
              </w:rPr>
              <w:t>0</w:t>
            </w:r>
            <w:r>
              <w:t>..1</w:t>
            </w:r>
          </w:p>
        </w:tc>
        <w:tc>
          <w:tcPr>
            <w:tcW w:w="1400" w:type="pct"/>
          </w:tcPr>
          <w:p w14:paraId="2EDACA09" w14:textId="77777777" w:rsidR="00EE46FF" w:rsidRDefault="00EE46FF" w:rsidP="00D33641">
            <w:pPr>
              <w:pStyle w:val="Tabletext10"/>
            </w:pPr>
            <w:r>
              <w:t>The abbreviation of the journal entry type.</w:t>
            </w:r>
          </w:p>
        </w:tc>
        <w:tc>
          <w:tcPr>
            <w:tcW w:w="1229" w:type="pct"/>
          </w:tcPr>
          <w:p w14:paraId="1A8593D6" w14:textId="77777777" w:rsidR="00EE46FF" w:rsidRDefault="00EE46FF" w:rsidP="00D33641">
            <w:pPr>
              <w:pStyle w:val="Tabletext10"/>
            </w:pPr>
            <w:r>
              <w:t xml:space="preserve">ADS Journal Entry_ </w:t>
            </w:r>
            <w:r>
              <w:rPr>
                <w:rFonts w:hint="eastAsia"/>
              </w:rPr>
              <w:t>Type</w:t>
            </w:r>
            <w:r w:rsidRPr="000A4EA8">
              <w:t xml:space="preserve">. </w:t>
            </w:r>
            <w:r>
              <w:t>Abbreviation. Text</w:t>
            </w:r>
          </w:p>
        </w:tc>
      </w:tr>
      <w:tr w:rsidR="00EE46FF" w14:paraId="104CEDE1" w14:textId="77777777" w:rsidTr="00D33641">
        <w:trPr>
          <w:cantSplit/>
          <w:trHeight w:val="397"/>
          <w:jc w:val="center"/>
        </w:trPr>
        <w:tc>
          <w:tcPr>
            <w:tcW w:w="200" w:type="pct"/>
          </w:tcPr>
          <w:p w14:paraId="410343B8" w14:textId="77777777" w:rsidR="00EE46FF" w:rsidRDefault="00EE46FF" w:rsidP="00D33641">
            <w:pPr>
              <w:pStyle w:val="Tabletext10"/>
              <w:jc w:val="center"/>
            </w:pPr>
            <w:r>
              <w:t>4</w:t>
            </w:r>
          </w:p>
        </w:tc>
        <w:tc>
          <w:tcPr>
            <w:tcW w:w="350" w:type="pct"/>
          </w:tcPr>
          <w:p w14:paraId="3549B1B3" w14:textId="77777777" w:rsidR="00EE46FF" w:rsidRDefault="00EE46FF" w:rsidP="00D33641">
            <w:pPr>
              <w:pStyle w:val="Tabletext10"/>
              <w:jc w:val="center"/>
              <w:rPr>
                <w:rFonts w:eastAsia="DengXian"/>
              </w:rPr>
            </w:pPr>
            <w:r w:rsidRPr="00C71B27">
              <w:rPr>
                <w:rFonts w:hint="eastAsia"/>
              </w:rPr>
              <w:t>B</w:t>
            </w:r>
            <w:r w:rsidRPr="00C71B27">
              <w:t>BIE</w:t>
            </w:r>
          </w:p>
        </w:tc>
        <w:tc>
          <w:tcPr>
            <w:tcW w:w="204" w:type="pct"/>
          </w:tcPr>
          <w:p w14:paraId="67330148" w14:textId="77777777" w:rsidR="00EE46FF" w:rsidRPr="00E02FFC" w:rsidRDefault="00EE46FF" w:rsidP="00D33641">
            <w:pPr>
              <w:pStyle w:val="Tabletext10"/>
              <w:jc w:val="center"/>
            </w:pPr>
            <w:r>
              <w:rPr>
                <w:rFonts w:hint="eastAsia"/>
              </w:rPr>
              <w:t>1</w:t>
            </w:r>
          </w:p>
        </w:tc>
        <w:tc>
          <w:tcPr>
            <w:tcW w:w="917" w:type="pct"/>
          </w:tcPr>
          <w:p w14:paraId="2AC51E85" w14:textId="77777777" w:rsidR="00EE46FF" w:rsidRDefault="00EE46FF" w:rsidP="00D33641">
            <w:pPr>
              <w:pStyle w:val="Tabletext10"/>
            </w:pPr>
            <w:r>
              <w:t>Active Flag</w:t>
            </w:r>
          </w:p>
        </w:tc>
        <w:tc>
          <w:tcPr>
            <w:tcW w:w="450" w:type="pct"/>
            <w:noWrap/>
            <w:tcMar>
              <w:left w:w="28" w:type="dxa"/>
              <w:right w:w="28" w:type="dxa"/>
            </w:tcMar>
          </w:tcPr>
          <w:p w14:paraId="6730955A" w14:textId="77777777" w:rsidR="00EE46FF" w:rsidRDefault="00EE46FF" w:rsidP="00D33641">
            <w:pPr>
              <w:pStyle w:val="Tabletext10"/>
              <w:jc w:val="center"/>
            </w:pPr>
            <w:r>
              <w:t>indicator</w:t>
            </w:r>
          </w:p>
        </w:tc>
        <w:tc>
          <w:tcPr>
            <w:tcW w:w="250" w:type="pct"/>
          </w:tcPr>
          <w:p w14:paraId="4DDE9102" w14:textId="77777777" w:rsidR="00EE46FF" w:rsidRDefault="00EE46FF" w:rsidP="00D33641">
            <w:pPr>
              <w:pStyle w:val="Tabletext10"/>
              <w:jc w:val="center"/>
            </w:pPr>
            <w:r>
              <w:rPr>
                <w:rFonts w:hint="eastAsia"/>
              </w:rPr>
              <w:t>0</w:t>
            </w:r>
            <w:r>
              <w:t>..1</w:t>
            </w:r>
          </w:p>
        </w:tc>
        <w:tc>
          <w:tcPr>
            <w:tcW w:w="1400" w:type="pct"/>
          </w:tcPr>
          <w:p w14:paraId="6E6DE878" w14:textId="77777777" w:rsidR="00EE46FF" w:rsidRDefault="00EE46FF" w:rsidP="00D33641">
            <w:pPr>
              <w:pStyle w:val="Tabletext10"/>
            </w:pPr>
            <w:r>
              <w:t>This indicates whether the JE type is active or inactive.</w:t>
            </w:r>
          </w:p>
          <w:p w14:paraId="097C2F45" w14:textId="77777777" w:rsidR="00EE46FF" w:rsidRDefault="00EE46FF" w:rsidP="00D33641">
            <w:pPr>
              <w:pStyle w:val="Tabletext10"/>
            </w:pPr>
            <w:r>
              <w:t>EXAMPLE 1 is active and 0 is inactive.</w:t>
            </w:r>
          </w:p>
        </w:tc>
        <w:tc>
          <w:tcPr>
            <w:tcW w:w="1229" w:type="pct"/>
          </w:tcPr>
          <w:p w14:paraId="7C2E1E4A" w14:textId="77777777" w:rsidR="00EE46FF" w:rsidRDefault="00EE46FF" w:rsidP="00D33641">
            <w:pPr>
              <w:pStyle w:val="Tabletext10"/>
            </w:pPr>
            <w:r>
              <w:t xml:space="preserve">ADS Journal Entry_ </w:t>
            </w:r>
            <w:r>
              <w:rPr>
                <w:rFonts w:hint="eastAsia"/>
              </w:rPr>
              <w:t>Type</w:t>
            </w:r>
            <w:r w:rsidRPr="000A4EA8">
              <w:t xml:space="preserve">. </w:t>
            </w:r>
            <w:r>
              <w:t>Active. Indicator</w:t>
            </w:r>
          </w:p>
        </w:tc>
      </w:tr>
    </w:tbl>
    <w:p w14:paraId="724E80EA" w14:textId="77777777" w:rsidR="00EE46FF" w:rsidRDefault="00EE46FF" w:rsidP="00EE46FF">
      <w:pPr>
        <w:pStyle w:val="51"/>
      </w:pPr>
      <w:bookmarkStart w:id="147" w:name="_Ref64454074"/>
      <w:r>
        <w:rPr>
          <w:rFonts w:hint="eastAsia"/>
        </w:rPr>
        <w:t>B</w:t>
      </w:r>
      <w:r>
        <w:t>ill</w:t>
      </w:r>
      <w:bookmarkEnd w:id="147"/>
    </w:p>
    <w:p w14:paraId="48B48958" w14:textId="2DFD3634" w:rsidR="00EE46FF" w:rsidRPr="001B1AA8" w:rsidRDefault="00EE46FF" w:rsidP="00EE46FF">
      <w:r w:rsidRPr="003C20CF">
        <w:rPr>
          <w:b/>
          <w:bCs/>
        </w:rPr>
        <w:fldChar w:fldCharType="begin"/>
      </w:r>
      <w:r w:rsidRPr="003C20CF">
        <w:rPr>
          <w:b/>
          <w:bCs/>
        </w:rPr>
        <w:instrText xml:space="preserve"> REF _Ref64208177 \h </w:instrText>
      </w:r>
      <w:r>
        <w:rPr>
          <w:b/>
          <w:bCs/>
        </w:rPr>
        <w:instrText xml:space="preserve"> \* MERGEFORMAT </w:instrText>
      </w:r>
      <w:r w:rsidRPr="003C20CF">
        <w:rPr>
          <w:b/>
          <w:bCs/>
        </w:rPr>
      </w:r>
      <w:r w:rsidRPr="003C20CF">
        <w:rPr>
          <w:b/>
          <w:bCs/>
        </w:rPr>
        <w:fldChar w:fldCharType="separate"/>
      </w:r>
      <w:r w:rsidRPr="006D544A">
        <w:rPr>
          <w:b/>
          <w:bCs/>
        </w:rPr>
        <w:t xml:space="preserve">Table </w:t>
      </w:r>
      <w:r w:rsidRPr="006D544A">
        <w:rPr>
          <w:b/>
          <w:bCs/>
          <w:noProof/>
        </w:rPr>
        <w:t>77</w:t>
      </w:r>
      <w:r w:rsidRPr="003C20CF">
        <w:rPr>
          <w:b/>
          <w:bCs/>
        </w:rPr>
        <w:fldChar w:fldCharType="end"/>
      </w:r>
      <w:r>
        <w:t xml:space="preserve"> </w:t>
      </w:r>
      <w:r w:rsidRPr="00B77419">
        <w:t>provides a list</w:t>
      </w:r>
      <w:r w:rsidRPr="00552B30">
        <w:t xml:space="preserve"> </w:t>
      </w:r>
      <w:r w:rsidRPr="00B77419">
        <w:t>of</w:t>
      </w:r>
      <w:r>
        <w:t xml:space="preserve"> </w:t>
      </w:r>
      <w:r w:rsidR="00D31BD5">
        <w:t>Business Information Entities for</w:t>
      </w:r>
      <w:r>
        <w:t xml:space="preserve"> Bill Type. </w:t>
      </w:r>
    </w:p>
    <w:p w14:paraId="5105C404" w14:textId="5574E239" w:rsidR="00EE46FF" w:rsidRPr="00747B27" w:rsidRDefault="00EE46FF" w:rsidP="00EE46FF">
      <w:pPr>
        <w:pStyle w:val="Tabletitle"/>
      </w:pPr>
      <w:bookmarkStart w:id="148" w:name="_Ref64208177"/>
      <w:r w:rsidRPr="00747B27">
        <w:t xml:space="preserve">Table </w:t>
      </w:r>
      <w:r w:rsidRPr="00747B27">
        <w:fldChar w:fldCharType="begin"/>
      </w:r>
      <w:r w:rsidRPr="00747B27">
        <w:instrText xml:space="preserve"> SEQ Table \* ARABIC </w:instrText>
      </w:r>
      <w:r w:rsidRPr="00747B27">
        <w:fldChar w:fldCharType="separate"/>
      </w:r>
      <w:r>
        <w:rPr>
          <w:noProof/>
        </w:rPr>
        <w:t>77</w:t>
      </w:r>
      <w:r w:rsidRPr="00747B27">
        <w:rPr>
          <w:noProof/>
        </w:rPr>
        <w:fldChar w:fldCharType="end"/>
      </w:r>
      <w:bookmarkEnd w:id="148"/>
      <w:r w:rsidRPr="00747B27">
        <w:t xml:space="preserve"> — </w:t>
      </w:r>
      <w:r w:rsidR="00D31BD5">
        <w:t>Business Information Entities for</w:t>
      </w:r>
      <w:r w:rsidRPr="00747B27">
        <w:t xml:space="preserve"> Bill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5"/>
        <w:gridCol w:w="691"/>
        <w:gridCol w:w="402"/>
        <w:gridCol w:w="1809"/>
        <w:gridCol w:w="888"/>
        <w:gridCol w:w="493"/>
        <w:gridCol w:w="2762"/>
        <w:gridCol w:w="2425"/>
      </w:tblGrid>
      <w:tr w:rsidR="00EE46FF" w:rsidRPr="0096471C" w14:paraId="1A41334B" w14:textId="77777777" w:rsidTr="00D33641">
        <w:trPr>
          <w:cantSplit/>
          <w:trHeight w:val="397"/>
          <w:tblHeader/>
          <w:jc w:val="center"/>
        </w:trPr>
        <w:tc>
          <w:tcPr>
            <w:tcW w:w="200" w:type="pct"/>
            <w:shd w:val="clear" w:color="auto" w:fill="D9D9D9"/>
            <w:vAlign w:val="center"/>
          </w:tcPr>
          <w:p w14:paraId="653DBF7E" w14:textId="77777777" w:rsidR="00EE46FF" w:rsidRPr="0096471C" w:rsidRDefault="00EE46FF" w:rsidP="00D33641">
            <w:pPr>
              <w:pStyle w:val="Tabletitle"/>
              <w:rPr>
                <w:bCs/>
                <w:sz w:val="20"/>
              </w:rPr>
            </w:pPr>
            <w:r w:rsidRPr="0096471C">
              <w:rPr>
                <w:bCs/>
                <w:sz w:val="20"/>
              </w:rPr>
              <w:t>No</w:t>
            </w:r>
          </w:p>
        </w:tc>
        <w:tc>
          <w:tcPr>
            <w:tcW w:w="350" w:type="pct"/>
            <w:shd w:val="clear" w:color="auto" w:fill="D9D9D9"/>
            <w:vAlign w:val="center"/>
          </w:tcPr>
          <w:p w14:paraId="0CE83026" w14:textId="77777777" w:rsidR="00EE46FF" w:rsidRPr="0096471C" w:rsidRDefault="00EE46FF" w:rsidP="00D33641">
            <w:pPr>
              <w:pStyle w:val="Tabletitle"/>
              <w:rPr>
                <w:bCs/>
                <w:sz w:val="20"/>
              </w:rPr>
            </w:pPr>
            <w:r w:rsidRPr="0096471C">
              <w:rPr>
                <w:bCs/>
                <w:sz w:val="20"/>
              </w:rPr>
              <w:t>BIE</w:t>
            </w:r>
          </w:p>
        </w:tc>
        <w:tc>
          <w:tcPr>
            <w:tcW w:w="204" w:type="pct"/>
            <w:shd w:val="clear" w:color="auto" w:fill="D9D9D9"/>
            <w:vAlign w:val="center"/>
          </w:tcPr>
          <w:p w14:paraId="428BE072" w14:textId="77777777" w:rsidR="00EE46FF" w:rsidRPr="0096471C" w:rsidRDefault="00EE46FF" w:rsidP="00D33641">
            <w:pPr>
              <w:pStyle w:val="Tabletitle"/>
              <w:rPr>
                <w:bCs/>
                <w:sz w:val="20"/>
              </w:rPr>
            </w:pPr>
            <w:r w:rsidRPr="0096471C">
              <w:rPr>
                <w:bCs/>
                <w:sz w:val="20"/>
              </w:rPr>
              <w:t>D</w:t>
            </w:r>
          </w:p>
        </w:tc>
        <w:tc>
          <w:tcPr>
            <w:tcW w:w="917" w:type="pct"/>
            <w:shd w:val="clear" w:color="auto" w:fill="D9D9D9"/>
            <w:vAlign w:val="center"/>
          </w:tcPr>
          <w:p w14:paraId="0B2E4990" w14:textId="77777777" w:rsidR="00EE46FF" w:rsidRPr="0096471C" w:rsidRDefault="00EE46FF" w:rsidP="00D33641">
            <w:pPr>
              <w:pStyle w:val="Tabletitle"/>
              <w:rPr>
                <w:bCs/>
                <w:sz w:val="20"/>
              </w:rPr>
            </w:pPr>
            <w:r w:rsidRPr="0096471C">
              <w:rPr>
                <w:bCs/>
                <w:sz w:val="20"/>
              </w:rPr>
              <w:t>Business Term</w:t>
            </w:r>
          </w:p>
        </w:tc>
        <w:tc>
          <w:tcPr>
            <w:tcW w:w="450" w:type="pct"/>
            <w:shd w:val="clear" w:color="auto" w:fill="D9D9D9"/>
            <w:noWrap/>
            <w:tcMar>
              <w:left w:w="0" w:type="dxa"/>
              <w:right w:w="0" w:type="dxa"/>
            </w:tcMar>
            <w:vAlign w:val="center"/>
          </w:tcPr>
          <w:p w14:paraId="09C8CC1E" w14:textId="77777777" w:rsidR="00EE46FF" w:rsidRPr="0096471C" w:rsidRDefault="00EE46FF" w:rsidP="00D33641">
            <w:pPr>
              <w:pStyle w:val="Tabletitle"/>
              <w:rPr>
                <w:bCs/>
                <w:sz w:val="20"/>
              </w:rPr>
            </w:pPr>
            <w:r>
              <w:rPr>
                <w:bCs/>
                <w:sz w:val="20"/>
              </w:rPr>
              <w:t>Semantic data type</w:t>
            </w:r>
          </w:p>
        </w:tc>
        <w:tc>
          <w:tcPr>
            <w:tcW w:w="250" w:type="pct"/>
            <w:shd w:val="clear" w:color="auto" w:fill="D9D9D9"/>
            <w:vAlign w:val="center"/>
          </w:tcPr>
          <w:p w14:paraId="774B5437" w14:textId="77777777" w:rsidR="00EE46FF" w:rsidRPr="0096471C" w:rsidRDefault="00EE46FF" w:rsidP="00D33641">
            <w:pPr>
              <w:pStyle w:val="Tabletitle"/>
              <w:rPr>
                <w:bCs/>
                <w:sz w:val="20"/>
              </w:rPr>
            </w:pPr>
            <w:r>
              <w:rPr>
                <w:bCs/>
                <w:sz w:val="20"/>
              </w:rPr>
              <w:t>O</w:t>
            </w:r>
          </w:p>
        </w:tc>
        <w:tc>
          <w:tcPr>
            <w:tcW w:w="1400" w:type="pct"/>
            <w:shd w:val="clear" w:color="auto" w:fill="D9D9D9"/>
            <w:vAlign w:val="center"/>
          </w:tcPr>
          <w:p w14:paraId="1FEAC076" w14:textId="77777777" w:rsidR="00EE46FF" w:rsidRPr="0096471C" w:rsidRDefault="00EE46FF" w:rsidP="00D33641">
            <w:pPr>
              <w:pStyle w:val="Tabletitle"/>
              <w:rPr>
                <w:bCs/>
                <w:sz w:val="20"/>
              </w:rPr>
            </w:pPr>
            <w:r w:rsidRPr="0096471C">
              <w:rPr>
                <w:bCs/>
                <w:sz w:val="20"/>
              </w:rPr>
              <w:t>Definition</w:t>
            </w:r>
          </w:p>
        </w:tc>
        <w:tc>
          <w:tcPr>
            <w:tcW w:w="1229" w:type="pct"/>
            <w:shd w:val="clear" w:color="auto" w:fill="D9D9D9"/>
            <w:vAlign w:val="center"/>
          </w:tcPr>
          <w:p w14:paraId="0BE639B9" w14:textId="77777777" w:rsidR="00EE46FF" w:rsidRPr="0096471C" w:rsidRDefault="00EE46FF" w:rsidP="00D33641">
            <w:pPr>
              <w:pStyle w:val="Tabletitle"/>
              <w:rPr>
                <w:bCs/>
                <w:sz w:val="20"/>
              </w:rPr>
            </w:pPr>
            <w:r w:rsidRPr="0096471C">
              <w:rPr>
                <w:bCs/>
                <w:sz w:val="20"/>
              </w:rPr>
              <w:t>Dictionary Entry Name</w:t>
            </w:r>
          </w:p>
        </w:tc>
      </w:tr>
      <w:tr w:rsidR="00EE46FF" w14:paraId="437562D9" w14:textId="77777777" w:rsidTr="00D33641">
        <w:trPr>
          <w:cantSplit/>
          <w:trHeight w:val="397"/>
          <w:jc w:val="center"/>
        </w:trPr>
        <w:tc>
          <w:tcPr>
            <w:tcW w:w="200" w:type="pct"/>
            <w:shd w:val="clear" w:color="auto" w:fill="F2F2F2" w:themeFill="background1" w:themeFillShade="F2"/>
          </w:tcPr>
          <w:p w14:paraId="525989DB" w14:textId="77777777" w:rsidR="00EE46FF" w:rsidRDefault="00EE46FF" w:rsidP="00D33641">
            <w:pPr>
              <w:pStyle w:val="Tabletext10"/>
              <w:jc w:val="center"/>
            </w:pPr>
            <w:r>
              <w:rPr>
                <w:rFonts w:hint="eastAsia"/>
              </w:rPr>
              <w:t>0</w:t>
            </w:r>
          </w:p>
        </w:tc>
        <w:tc>
          <w:tcPr>
            <w:tcW w:w="350" w:type="pct"/>
            <w:shd w:val="clear" w:color="auto" w:fill="F2F2F2" w:themeFill="background1" w:themeFillShade="F2"/>
          </w:tcPr>
          <w:p w14:paraId="500A6695" w14:textId="77777777" w:rsidR="00EE46FF" w:rsidRDefault="00EE46FF" w:rsidP="00D33641">
            <w:pPr>
              <w:pStyle w:val="Tabletext10"/>
              <w:jc w:val="center"/>
            </w:pPr>
            <w:r>
              <w:rPr>
                <w:rFonts w:hint="eastAsia"/>
              </w:rPr>
              <w:t>A</w:t>
            </w:r>
            <w:r>
              <w:t>BIE</w:t>
            </w:r>
          </w:p>
        </w:tc>
        <w:tc>
          <w:tcPr>
            <w:tcW w:w="204" w:type="pct"/>
            <w:shd w:val="clear" w:color="auto" w:fill="F2F2F2" w:themeFill="background1" w:themeFillShade="F2"/>
          </w:tcPr>
          <w:p w14:paraId="3A0E3BAB" w14:textId="77777777" w:rsidR="00EE46FF" w:rsidRDefault="00EE46FF" w:rsidP="00D33641">
            <w:pPr>
              <w:pStyle w:val="Tabletext10"/>
              <w:jc w:val="center"/>
            </w:pPr>
            <w:r>
              <w:rPr>
                <w:rFonts w:hint="eastAsia"/>
              </w:rPr>
              <w:t>0</w:t>
            </w:r>
          </w:p>
        </w:tc>
        <w:tc>
          <w:tcPr>
            <w:tcW w:w="917" w:type="pct"/>
            <w:shd w:val="clear" w:color="auto" w:fill="F2F2F2" w:themeFill="background1" w:themeFillShade="F2"/>
          </w:tcPr>
          <w:p w14:paraId="4F13EB48" w14:textId="77777777" w:rsidR="00EE46FF" w:rsidRDefault="00EE46FF" w:rsidP="00D33641">
            <w:pPr>
              <w:pStyle w:val="Tabletext10"/>
            </w:pPr>
            <w:r>
              <w:rPr>
                <w:rFonts w:hint="eastAsia"/>
              </w:rPr>
              <w:t>B</w:t>
            </w:r>
            <w:r>
              <w:t>ill Type</w:t>
            </w:r>
          </w:p>
        </w:tc>
        <w:tc>
          <w:tcPr>
            <w:tcW w:w="450" w:type="pct"/>
            <w:shd w:val="clear" w:color="auto" w:fill="F2F2F2" w:themeFill="background1" w:themeFillShade="F2"/>
            <w:noWrap/>
            <w:tcMar>
              <w:left w:w="0" w:type="dxa"/>
              <w:right w:w="0" w:type="dxa"/>
            </w:tcMar>
          </w:tcPr>
          <w:p w14:paraId="4A361308" w14:textId="77777777" w:rsidR="00EE46FF" w:rsidRDefault="00EE46FF" w:rsidP="00D33641">
            <w:pPr>
              <w:pStyle w:val="Tabletext10"/>
              <w:jc w:val="center"/>
            </w:pPr>
            <w:r w:rsidRPr="00936E70">
              <w:t>—</w:t>
            </w:r>
          </w:p>
        </w:tc>
        <w:tc>
          <w:tcPr>
            <w:tcW w:w="250" w:type="pct"/>
            <w:shd w:val="clear" w:color="auto" w:fill="F2F2F2" w:themeFill="background1" w:themeFillShade="F2"/>
          </w:tcPr>
          <w:p w14:paraId="1784E6A3" w14:textId="77777777" w:rsidR="00EE46FF" w:rsidRDefault="00EE46FF" w:rsidP="00D33641">
            <w:pPr>
              <w:pStyle w:val="Tabletext10"/>
              <w:jc w:val="center"/>
            </w:pPr>
            <w:r w:rsidRPr="00936E70">
              <w:t>—</w:t>
            </w:r>
          </w:p>
        </w:tc>
        <w:tc>
          <w:tcPr>
            <w:tcW w:w="1400" w:type="pct"/>
            <w:shd w:val="clear" w:color="auto" w:fill="F2F2F2" w:themeFill="background1" w:themeFillShade="F2"/>
          </w:tcPr>
          <w:p w14:paraId="6090AEB0" w14:textId="77777777" w:rsidR="00EE46FF" w:rsidRDefault="00EE46FF" w:rsidP="00D33641">
            <w:pPr>
              <w:pStyle w:val="Tabletext10"/>
            </w:pPr>
            <w:r>
              <w:t>The information of bill type, for example, bank draft, commercial draft, promissory note and check are contained.</w:t>
            </w:r>
          </w:p>
        </w:tc>
        <w:tc>
          <w:tcPr>
            <w:tcW w:w="1229" w:type="pct"/>
            <w:shd w:val="clear" w:color="auto" w:fill="F2F2F2" w:themeFill="background1" w:themeFillShade="F2"/>
          </w:tcPr>
          <w:p w14:paraId="298A8DF9" w14:textId="77777777" w:rsidR="00EE46FF" w:rsidRDefault="00EE46FF" w:rsidP="00D33641">
            <w:pPr>
              <w:pStyle w:val="Tabletext10"/>
            </w:pPr>
            <w:r>
              <w:t xml:space="preserve">ADS Bill_ Type. </w:t>
            </w:r>
            <w:proofErr w:type="spellStart"/>
            <w:r>
              <w:t>Detal</w:t>
            </w:r>
            <w:proofErr w:type="spellEnd"/>
          </w:p>
        </w:tc>
      </w:tr>
      <w:tr w:rsidR="00EE46FF" w14:paraId="56614204" w14:textId="77777777" w:rsidTr="00D33641">
        <w:trPr>
          <w:cantSplit/>
          <w:trHeight w:val="397"/>
          <w:jc w:val="center"/>
        </w:trPr>
        <w:tc>
          <w:tcPr>
            <w:tcW w:w="200" w:type="pct"/>
            <w:shd w:val="clear" w:color="auto" w:fill="DBE5F1" w:themeFill="accent1" w:themeFillTint="33"/>
          </w:tcPr>
          <w:p w14:paraId="095DED10" w14:textId="77777777" w:rsidR="00EE46FF" w:rsidRDefault="00EE46FF" w:rsidP="00D33641">
            <w:pPr>
              <w:pStyle w:val="Tabletext10"/>
              <w:jc w:val="center"/>
            </w:pPr>
            <w:r>
              <w:t>1</w:t>
            </w:r>
          </w:p>
        </w:tc>
        <w:tc>
          <w:tcPr>
            <w:tcW w:w="350" w:type="pct"/>
            <w:shd w:val="clear" w:color="auto" w:fill="DBE5F1" w:themeFill="accent1" w:themeFillTint="33"/>
          </w:tcPr>
          <w:p w14:paraId="735C2433" w14:textId="5E2F67F9" w:rsidR="00EE46FF" w:rsidRDefault="00575972" w:rsidP="00D33641">
            <w:pPr>
              <w:pStyle w:val="Tabletext10"/>
              <w:jc w:val="center"/>
            </w:pPr>
            <w:r>
              <w:t>ID</w:t>
            </w:r>
            <w:r w:rsidR="00EE46FF" w:rsidRPr="00473AAC">
              <w:t>BIE</w:t>
            </w:r>
          </w:p>
        </w:tc>
        <w:tc>
          <w:tcPr>
            <w:tcW w:w="204" w:type="pct"/>
            <w:shd w:val="clear" w:color="auto" w:fill="DBE5F1" w:themeFill="accent1" w:themeFillTint="33"/>
          </w:tcPr>
          <w:p w14:paraId="30E5AADF" w14:textId="77777777" w:rsidR="00EE46FF" w:rsidRDefault="00EE46FF" w:rsidP="00D33641">
            <w:pPr>
              <w:pStyle w:val="Tabletext10"/>
              <w:jc w:val="center"/>
            </w:pPr>
            <w:r>
              <w:rPr>
                <w:rFonts w:hint="eastAsia"/>
              </w:rPr>
              <w:t>1</w:t>
            </w:r>
          </w:p>
        </w:tc>
        <w:tc>
          <w:tcPr>
            <w:tcW w:w="917" w:type="pct"/>
            <w:shd w:val="clear" w:color="auto" w:fill="DBE5F1" w:themeFill="accent1" w:themeFillTint="33"/>
          </w:tcPr>
          <w:p w14:paraId="75D8E7AD" w14:textId="77777777" w:rsidR="00EE46FF" w:rsidRDefault="00EE46FF" w:rsidP="00D33641">
            <w:pPr>
              <w:pStyle w:val="Tabletext10"/>
            </w:pPr>
            <w:r>
              <w:t>Bill Type Code</w:t>
            </w:r>
          </w:p>
        </w:tc>
        <w:tc>
          <w:tcPr>
            <w:tcW w:w="450" w:type="pct"/>
            <w:shd w:val="clear" w:color="auto" w:fill="DBE5F1" w:themeFill="accent1" w:themeFillTint="33"/>
            <w:noWrap/>
            <w:tcMar>
              <w:left w:w="0" w:type="dxa"/>
              <w:right w:w="0" w:type="dxa"/>
            </w:tcMar>
          </w:tcPr>
          <w:p w14:paraId="1D3CE0AB" w14:textId="77777777" w:rsidR="00EE46FF" w:rsidRDefault="00EE46FF" w:rsidP="00D33641">
            <w:pPr>
              <w:pStyle w:val="Tabletext10"/>
              <w:jc w:val="center"/>
            </w:pPr>
            <w:r>
              <w:t>Identifier</w:t>
            </w:r>
          </w:p>
        </w:tc>
        <w:tc>
          <w:tcPr>
            <w:tcW w:w="250" w:type="pct"/>
            <w:shd w:val="clear" w:color="auto" w:fill="DBE5F1" w:themeFill="accent1" w:themeFillTint="33"/>
          </w:tcPr>
          <w:p w14:paraId="4383CDAC" w14:textId="77777777" w:rsidR="00EE46FF" w:rsidRDefault="00EE46FF" w:rsidP="00D33641">
            <w:pPr>
              <w:pStyle w:val="Tabletext10"/>
              <w:jc w:val="center"/>
            </w:pPr>
            <w:r>
              <w:rPr>
                <w:rFonts w:hint="eastAsia"/>
              </w:rPr>
              <w:t>1</w:t>
            </w:r>
            <w:r>
              <w:t>..1</w:t>
            </w:r>
          </w:p>
        </w:tc>
        <w:tc>
          <w:tcPr>
            <w:tcW w:w="1400" w:type="pct"/>
            <w:shd w:val="clear" w:color="auto" w:fill="DBE5F1" w:themeFill="accent1" w:themeFillTint="33"/>
          </w:tcPr>
          <w:p w14:paraId="32761940" w14:textId="77777777" w:rsidR="00EE46FF" w:rsidRDefault="00EE46FF" w:rsidP="00D33641">
            <w:pPr>
              <w:pStyle w:val="Tabletext10"/>
            </w:pPr>
            <w:r>
              <w:t>The unique identifier for the bill type. The code of the bill type.</w:t>
            </w:r>
          </w:p>
          <w:p w14:paraId="77B376F3" w14:textId="77777777" w:rsidR="00EE46FF" w:rsidRDefault="00EE46FF" w:rsidP="00D33641">
            <w:pPr>
              <w:pStyle w:val="Tabletext10"/>
            </w:pPr>
            <w:r>
              <w:t>EXAMPLE Using 004 to represent bank draft, 005 to represent promissory note, and 006 to represent check.</w:t>
            </w:r>
          </w:p>
        </w:tc>
        <w:tc>
          <w:tcPr>
            <w:tcW w:w="1229" w:type="pct"/>
            <w:shd w:val="clear" w:color="auto" w:fill="DBE5F1" w:themeFill="accent1" w:themeFillTint="33"/>
          </w:tcPr>
          <w:p w14:paraId="3AE74C27" w14:textId="3E3FC333" w:rsidR="00EE46FF" w:rsidRDefault="00EE46FF" w:rsidP="00D33641">
            <w:pPr>
              <w:pStyle w:val="Tabletext10"/>
            </w:pPr>
            <w:r>
              <w:t xml:space="preserve">ADS Bill_ Type. </w:t>
            </w:r>
            <w:r w:rsidR="00575972">
              <w:t>Identification. Identifier</w:t>
            </w:r>
          </w:p>
        </w:tc>
      </w:tr>
      <w:tr w:rsidR="00EE46FF" w14:paraId="19D584DF" w14:textId="77777777" w:rsidTr="00D33641">
        <w:trPr>
          <w:cantSplit/>
          <w:trHeight w:val="397"/>
          <w:jc w:val="center"/>
        </w:trPr>
        <w:tc>
          <w:tcPr>
            <w:tcW w:w="200" w:type="pct"/>
          </w:tcPr>
          <w:p w14:paraId="6C2E8917" w14:textId="77777777" w:rsidR="00EE46FF" w:rsidRDefault="00EE46FF" w:rsidP="00D33641">
            <w:pPr>
              <w:pStyle w:val="Tabletext10"/>
              <w:jc w:val="center"/>
            </w:pPr>
            <w:r>
              <w:t>2</w:t>
            </w:r>
          </w:p>
        </w:tc>
        <w:tc>
          <w:tcPr>
            <w:tcW w:w="350" w:type="pct"/>
          </w:tcPr>
          <w:p w14:paraId="504E17F0" w14:textId="77777777" w:rsidR="00EE46FF" w:rsidRDefault="00EE46FF" w:rsidP="00D33641">
            <w:pPr>
              <w:pStyle w:val="Tabletext10"/>
              <w:jc w:val="center"/>
            </w:pPr>
            <w:r w:rsidRPr="00473AAC">
              <w:rPr>
                <w:rFonts w:hint="eastAsia"/>
              </w:rPr>
              <w:t>B</w:t>
            </w:r>
            <w:r w:rsidRPr="00473AAC">
              <w:t>BIE</w:t>
            </w:r>
          </w:p>
        </w:tc>
        <w:tc>
          <w:tcPr>
            <w:tcW w:w="204" w:type="pct"/>
          </w:tcPr>
          <w:p w14:paraId="5EF93145" w14:textId="77777777" w:rsidR="00EE46FF" w:rsidRDefault="00EE46FF" w:rsidP="00D33641">
            <w:pPr>
              <w:pStyle w:val="Tabletext10"/>
              <w:jc w:val="center"/>
            </w:pPr>
            <w:r>
              <w:rPr>
                <w:rFonts w:hint="eastAsia"/>
              </w:rPr>
              <w:t>1</w:t>
            </w:r>
          </w:p>
        </w:tc>
        <w:tc>
          <w:tcPr>
            <w:tcW w:w="917" w:type="pct"/>
          </w:tcPr>
          <w:p w14:paraId="18E4112A" w14:textId="77777777" w:rsidR="00EE46FF" w:rsidRDefault="00EE46FF" w:rsidP="00D33641">
            <w:pPr>
              <w:pStyle w:val="Tabletext10"/>
            </w:pPr>
            <w:r>
              <w:t>Name</w:t>
            </w:r>
          </w:p>
        </w:tc>
        <w:tc>
          <w:tcPr>
            <w:tcW w:w="450" w:type="pct"/>
            <w:noWrap/>
            <w:tcMar>
              <w:left w:w="0" w:type="dxa"/>
              <w:right w:w="0" w:type="dxa"/>
            </w:tcMar>
          </w:tcPr>
          <w:p w14:paraId="00733DB8" w14:textId="77777777" w:rsidR="00EE46FF" w:rsidRDefault="00EE46FF" w:rsidP="00D33641">
            <w:pPr>
              <w:pStyle w:val="Tabletext10"/>
              <w:jc w:val="center"/>
            </w:pPr>
            <w:r>
              <w:t>Text</w:t>
            </w:r>
          </w:p>
        </w:tc>
        <w:tc>
          <w:tcPr>
            <w:tcW w:w="250" w:type="pct"/>
          </w:tcPr>
          <w:p w14:paraId="60137DEE" w14:textId="77777777" w:rsidR="00EE46FF" w:rsidRDefault="00EE46FF" w:rsidP="00D33641">
            <w:pPr>
              <w:pStyle w:val="Tabletext10"/>
              <w:jc w:val="center"/>
            </w:pPr>
            <w:r>
              <w:rPr>
                <w:rFonts w:hint="eastAsia"/>
              </w:rPr>
              <w:t>1</w:t>
            </w:r>
            <w:r>
              <w:t>..1</w:t>
            </w:r>
          </w:p>
        </w:tc>
        <w:tc>
          <w:tcPr>
            <w:tcW w:w="1400" w:type="pct"/>
          </w:tcPr>
          <w:p w14:paraId="66D2F53E" w14:textId="77777777" w:rsidR="00EE46FF" w:rsidRDefault="00EE46FF" w:rsidP="00D33641">
            <w:pPr>
              <w:pStyle w:val="Tabletext10"/>
            </w:pPr>
            <w:r>
              <w:t>The name of the bill type.</w:t>
            </w:r>
          </w:p>
          <w:p w14:paraId="46173266" w14:textId="77777777" w:rsidR="00EE46FF" w:rsidRDefault="00EE46FF" w:rsidP="00D33641">
            <w:pPr>
              <w:pStyle w:val="Tabletext10"/>
            </w:pPr>
            <w:r>
              <w:t xml:space="preserve">EXAMPLE Bank draft, </w:t>
            </w:r>
            <w:r>
              <w:rPr>
                <w:rFonts w:hint="eastAsia"/>
              </w:rPr>
              <w:t>c</w:t>
            </w:r>
            <w:r>
              <w:t xml:space="preserve">ommercial draft, </w:t>
            </w:r>
            <w:r>
              <w:rPr>
                <w:rFonts w:hint="eastAsia"/>
              </w:rPr>
              <w:t>p</w:t>
            </w:r>
            <w:r>
              <w:t xml:space="preserve">romissory note and </w:t>
            </w:r>
            <w:r>
              <w:rPr>
                <w:rFonts w:hint="eastAsia"/>
              </w:rPr>
              <w:t>c</w:t>
            </w:r>
            <w:r>
              <w:t>heck.</w:t>
            </w:r>
          </w:p>
        </w:tc>
        <w:tc>
          <w:tcPr>
            <w:tcW w:w="1229" w:type="pct"/>
          </w:tcPr>
          <w:p w14:paraId="02F55BF5" w14:textId="77777777" w:rsidR="00EE46FF" w:rsidRDefault="00EE46FF" w:rsidP="00D33641">
            <w:pPr>
              <w:pStyle w:val="Tabletext10"/>
            </w:pPr>
            <w:r>
              <w:t xml:space="preserve">ADS </w:t>
            </w:r>
            <w:proofErr w:type="spellStart"/>
            <w:r>
              <w:t>Blil</w:t>
            </w:r>
            <w:proofErr w:type="spellEnd"/>
            <w:r>
              <w:t xml:space="preserve">_ </w:t>
            </w:r>
            <w:r>
              <w:rPr>
                <w:rFonts w:hint="eastAsia"/>
              </w:rPr>
              <w:t>Type</w:t>
            </w:r>
            <w:r>
              <w:t>. Name. text</w:t>
            </w:r>
          </w:p>
        </w:tc>
      </w:tr>
      <w:tr w:rsidR="00EE46FF" w14:paraId="343AD1F7" w14:textId="77777777" w:rsidTr="00D33641">
        <w:trPr>
          <w:cantSplit/>
          <w:trHeight w:val="397"/>
          <w:jc w:val="center"/>
        </w:trPr>
        <w:tc>
          <w:tcPr>
            <w:tcW w:w="200" w:type="pct"/>
          </w:tcPr>
          <w:p w14:paraId="2F5721B4" w14:textId="77777777" w:rsidR="00EE46FF" w:rsidRDefault="00EE46FF" w:rsidP="00D33641">
            <w:pPr>
              <w:pStyle w:val="Tabletext10"/>
              <w:jc w:val="center"/>
            </w:pPr>
            <w:r>
              <w:lastRenderedPageBreak/>
              <w:t>3</w:t>
            </w:r>
          </w:p>
        </w:tc>
        <w:tc>
          <w:tcPr>
            <w:tcW w:w="350" w:type="pct"/>
          </w:tcPr>
          <w:p w14:paraId="3CB4B3D5" w14:textId="77777777" w:rsidR="00EE46FF" w:rsidRDefault="00EE46FF" w:rsidP="00D33641">
            <w:pPr>
              <w:pStyle w:val="Tabletext10"/>
              <w:jc w:val="center"/>
              <w:rPr>
                <w:rFonts w:eastAsia="DengXian"/>
              </w:rPr>
            </w:pPr>
            <w:r w:rsidRPr="00473AAC">
              <w:rPr>
                <w:rFonts w:hint="eastAsia"/>
              </w:rPr>
              <w:t>B</w:t>
            </w:r>
            <w:r w:rsidRPr="00473AAC">
              <w:t>BIE</w:t>
            </w:r>
          </w:p>
        </w:tc>
        <w:tc>
          <w:tcPr>
            <w:tcW w:w="204" w:type="pct"/>
          </w:tcPr>
          <w:p w14:paraId="7B63CA1E" w14:textId="77777777" w:rsidR="00EE46FF" w:rsidRPr="00E02FFC" w:rsidRDefault="00EE46FF" w:rsidP="00D33641">
            <w:pPr>
              <w:pStyle w:val="Tabletext10"/>
              <w:jc w:val="center"/>
            </w:pPr>
            <w:r>
              <w:rPr>
                <w:rFonts w:hint="eastAsia"/>
              </w:rPr>
              <w:t>1</w:t>
            </w:r>
          </w:p>
        </w:tc>
        <w:tc>
          <w:tcPr>
            <w:tcW w:w="917" w:type="pct"/>
          </w:tcPr>
          <w:p w14:paraId="3E4DD5A3" w14:textId="77777777" w:rsidR="00EE46FF" w:rsidRDefault="00EE46FF" w:rsidP="00D33641">
            <w:pPr>
              <w:pStyle w:val="Tabletext10"/>
            </w:pPr>
            <w:r>
              <w:t>Active Flag</w:t>
            </w:r>
          </w:p>
        </w:tc>
        <w:tc>
          <w:tcPr>
            <w:tcW w:w="450" w:type="pct"/>
            <w:noWrap/>
            <w:tcMar>
              <w:left w:w="0" w:type="dxa"/>
              <w:right w:w="0" w:type="dxa"/>
            </w:tcMar>
          </w:tcPr>
          <w:p w14:paraId="4B09A80E" w14:textId="77777777" w:rsidR="00EE46FF" w:rsidRDefault="00EE46FF" w:rsidP="00D33641">
            <w:pPr>
              <w:pStyle w:val="Tabletext10"/>
              <w:jc w:val="center"/>
            </w:pPr>
            <w:r>
              <w:t>Indicator</w:t>
            </w:r>
          </w:p>
        </w:tc>
        <w:tc>
          <w:tcPr>
            <w:tcW w:w="250" w:type="pct"/>
          </w:tcPr>
          <w:p w14:paraId="4C80F2C2" w14:textId="77777777" w:rsidR="00EE46FF" w:rsidRDefault="00EE46FF" w:rsidP="00D33641">
            <w:pPr>
              <w:pStyle w:val="Tabletext10"/>
              <w:jc w:val="center"/>
            </w:pPr>
            <w:r>
              <w:rPr>
                <w:rFonts w:hint="eastAsia"/>
              </w:rPr>
              <w:t>0</w:t>
            </w:r>
            <w:r>
              <w:t>..1</w:t>
            </w:r>
          </w:p>
        </w:tc>
        <w:tc>
          <w:tcPr>
            <w:tcW w:w="1400" w:type="pct"/>
          </w:tcPr>
          <w:p w14:paraId="09EDD5DF" w14:textId="77777777" w:rsidR="00EE46FF" w:rsidRDefault="00EE46FF" w:rsidP="00D33641">
            <w:pPr>
              <w:pStyle w:val="Tabletext10"/>
            </w:pPr>
            <w:r>
              <w:t>This indicates whether the bill type is active or inactive.</w:t>
            </w:r>
          </w:p>
          <w:p w14:paraId="043273E1" w14:textId="77777777" w:rsidR="00EE46FF" w:rsidRDefault="00EE46FF" w:rsidP="00D33641">
            <w:pPr>
              <w:pStyle w:val="Tabletext10"/>
            </w:pPr>
            <w:r>
              <w:t>EXAMPLE 1 is active and 0 is inactive.</w:t>
            </w:r>
          </w:p>
        </w:tc>
        <w:tc>
          <w:tcPr>
            <w:tcW w:w="1229" w:type="pct"/>
          </w:tcPr>
          <w:p w14:paraId="1E942421" w14:textId="77777777" w:rsidR="00EE46FF" w:rsidRDefault="00EE46FF" w:rsidP="00D33641">
            <w:pPr>
              <w:pStyle w:val="Tabletext10"/>
            </w:pPr>
            <w:r>
              <w:t xml:space="preserve">ADS Bill_ </w:t>
            </w:r>
            <w:r>
              <w:rPr>
                <w:rFonts w:hint="eastAsia"/>
              </w:rPr>
              <w:t>Type</w:t>
            </w:r>
            <w:r w:rsidRPr="000A4EA8">
              <w:t xml:space="preserve">. </w:t>
            </w:r>
            <w:r>
              <w:t>Active. Indicator</w:t>
            </w:r>
          </w:p>
        </w:tc>
      </w:tr>
    </w:tbl>
    <w:p w14:paraId="4F95D19D" w14:textId="2186A536" w:rsidR="00EE46FF" w:rsidRDefault="00EE46FF" w:rsidP="00EE46FF">
      <w:r w:rsidRPr="006331D0">
        <w:rPr>
          <w:b/>
          <w:bCs/>
        </w:rPr>
        <w:fldChar w:fldCharType="begin"/>
      </w:r>
      <w:r w:rsidRPr="006331D0">
        <w:rPr>
          <w:b/>
          <w:bCs/>
        </w:rPr>
        <w:instrText xml:space="preserve"> REF _Ref64452632 \h  \* MERGEFORMAT </w:instrText>
      </w:r>
      <w:r w:rsidRPr="006331D0">
        <w:rPr>
          <w:b/>
          <w:bCs/>
        </w:rPr>
      </w:r>
      <w:r w:rsidRPr="006331D0">
        <w:rPr>
          <w:b/>
          <w:bCs/>
        </w:rPr>
        <w:fldChar w:fldCharType="separate"/>
      </w:r>
      <w:r w:rsidRPr="006D544A">
        <w:rPr>
          <w:b/>
          <w:bCs/>
        </w:rPr>
        <w:t xml:space="preserve">Table </w:t>
      </w:r>
      <w:r w:rsidRPr="006D544A">
        <w:rPr>
          <w:b/>
          <w:bCs/>
          <w:noProof/>
        </w:rPr>
        <w:t>78</w:t>
      </w:r>
      <w:r w:rsidRPr="006331D0">
        <w:rPr>
          <w:b/>
          <w:bCs/>
        </w:rPr>
        <w:fldChar w:fldCharType="end"/>
      </w:r>
      <w:r>
        <w:rPr>
          <w:b/>
          <w:bCs/>
        </w:rPr>
        <w:t xml:space="preserve"> </w:t>
      </w:r>
      <w:r w:rsidRPr="00B77419">
        <w:t>provides a list</w:t>
      </w:r>
      <w:r w:rsidRPr="00552B30">
        <w:t xml:space="preserve"> </w:t>
      </w:r>
      <w:r w:rsidRPr="00B77419">
        <w:t>of</w:t>
      </w:r>
      <w:r>
        <w:t xml:space="preserve"> </w:t>
      </w:r>
      <w:r w:rsidR="00D31BD5">
        <w:t>Business Information Entities for</w:t>
      </w:r>
      <w:r>
        <w:t xml:space="preserve"> Bill.</w:t>
      </w:r>
      <w:r w:rsidRPr="00B00576">
        <w:t xml:space="preserve"> </w:t>
      </w:r>
    </w:p>
    <w:p w14:paraId="4197488E" w14:textId="629866DB" w:rsidR="00EE46FF" w:rsidRPr="00747B27" w:rsidRDefault="00EE46FF" w:rsidP="00EE46FF">
      <w:pPr>
        <w:pStyle w:val="Tabletitle"/>
      </w:pPr>
      <w:bookmarkStart w:id="149" w:name="_Ref64452632"/>
      <w:r w:rsidRPr="00747B27">
        <w:t xml:space="preserve">Table </w:t>
      </w:r>
      <w:r w:rsidRPr="00747B27">
        <w:fldChar w:fldCharType="begin"/>
      </w:r>
      <w:r w:rsidRPr="00747B27">
        <w:instrText xml:space="preserve"> SEQ Table \* ARABIC </w:instrText>
      </w:r>
      <w:r w:rsidRPr="00747B27">
        <w:fldChar w:fldCharType="separate"/>
      </w:r>
      <w:r>
        <w:rPr>
          <w:noProof/>
        </w:rPr>
        <w:t>78</w:t>
      </w:r>
      <w:r w:rsidRPr="00747B27">
        <w:rPr>
          <w:noProof/>
        </w:rPr>
        <w:fldChar w:fldCharType="end"/>
      </w:r>
      <w:bookmarkEnd w:id="149"/>
      <w:r w:rsidRPr="00747B27">
        <w:t xml:space="preserve"> — </w:t>
      </w:r>
      <w:r w:rsidR="00D31BD5">
        <w:t>Business Information Entities for</w:t>
      </w:r>
      <w:r w:rsidRPr="00747B27">
        <w:t xml:space="preserve"> Bill</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4"/>
        <w:gridCol w:w="691"/>
        <w:gridCol w:w="395"/>
        <w:gridCol w:w="1776"/>
        <w:gridCol w:w="888"/>
        <w:gridCol w:w="493"/>
        <w:gridCol w:w="2762"/>
        <w:gridCol w:w="2466"/>
      </w:tblGrid>
      <w:tr w:rsidR="00EE46FF" w:rsidRPr="0096471C" w14:paraId="7093523E" w14:textId="77777777" w:rsidTr="00D33641">
        <w:trPr>
          <w:cantSplit/>
          <w:trHeight w:val="397"/>
          <w:tblHeader/>
          <w:jc w:val="center"/>
        </w:trPr>
        <w:tc>
          <w:tcPr>
            <w:tcW w:w="200" w:type="pct"/>
            <w:shd w:val="clear" w:color="auto" w:fill="D9D9D9"/>
            <w:vAlign w:val="center"/>
          </w:tcPr>
          <w:p w14:paraId="63C7453A" w14:textId="77777777" w:rsidR="00EE46FF" w:rsidRPr="0096471C" w:rsidRDefault="00EE46FF" w:rsidP="00D33641">
            <w:pPr>
              <w:pStyle w:val="Tabletitle"/>
              <w:rPr>
                <w:bCs/>
                <w:sz w:val="20"/>
              </w:rPr>
            </w:pPr>
            <w:r w:rsidRPr="0096471C">
              <w:rPr>
                <w:bCs/>
                <w:sz w:val="20"/>
              </w:rPr>
              <w:t>No</w:t>
            </w:r>
          </w:p>
        </w:tc>
        <w:tc>
          <w:tcPr>
            <w:tcW w:w="350" w:type="pct"/>
            <w:shd w:val="clear" w:color="auto" w:fill="D9D9D9"/>
            <w:vAlign w:val="center"/>
          </w:tcPr>
          <w:p w14:paraId="6EB7B382" w14:textId="77777777" w:rsidR="00EE46FF" w:rsidRPr="0096471C" w:rsidRDefault="00EE46FF" w:rsidP="00D33641">
            <w:pPr>
              <w:pStyle w:val="Tabletitle"/>
              <w:rPr>
                <w:bCs/>
                <w:sz w:val="20"/>
              </w:rPr>
            </w:pPr>
            <w:r w:rsidRPr="0096471C">
              <w:rPr>
                <w:bCs/>
                <w:sz w:val="20"/>
              </w:rPr>
              <w:t>BIE</w:t>
            </w:r>
          </w:p>
        </w:tc>
        <w:tc>
          <w:tcPr>
            <w:tcW w:w="200" w:type="pct"/>
            <w:shd w:val="clear" w:color="auto" w:fill="D9D9D9"/>
            <w:vAlign w:val="center"/>
          </w:tcPr>
          <w:p w14:paraId="186E8295" w14:textId="77777777" w:rsidR="00EE46FF" w:rsidRPr="0096471C" w:rsidRDefault="00EE46FF" w:rsidP="00D33641">
            <w:pPr>
              <w:pStyle w:val="Tabletitle"/>
              <w:rPr>
                <w:bCs/>
                <w:sz w:val="20"/>
              </w:rPr>
            </w:pPr>
            <w:r w:rsidRPr="0096471C">
              <w:rPr>
                <w:bCs/>
                <w:sz w:val="20"/>
              </w:rPr>
              <w:t>D</w:t>
            </w:r>
          </w:p>
        </w:tc>
        <w:tc>
          <w:tcPr>
            <w:tcW w:w="900" w:type="pct"/>
            <w:shd w:val="clear" w:color="auto" w:fill="D9D9D9"/>
            <w:vAlign w:val="center"/>
          </w:tcPr>
          <w:p w14:paraId="62944773" w14:textId="77777777" w:rsidR="00EE46FF" w:rsidRPr="0096471C" w:rsidRDefault="00EE46FF" w:rsidP="00D33641">
            <w:pPr>
              <w:pStyle w:val="Tabletitle"/>
              <w:rPr>
                <w:bCs/>
                <w:sz w:val="20"/>
              </w:rPr>
            </w:pPr>
            <w:r w:rsidRPr="0096471C">
              <w:rPr>
                <w:bCs/>
                <w:sz w:val="20"/>
              </w:rPr>
              <w:t>Business Term</w:t>
            </w:r>
          </w:p>
        </w:tc>
        <w:tc>
          <w:tcPr>
            <w:tcW w:w="450" w:type="pct"/>
            <w:shd w:val="clear" w:color="auto" w:fill="D9D9D9"/>
            <w:noWrap/>
            <w:tcMar>
              <w:left w:w="0" w:type="dxa"/>
              <w:right w:w="0" w:type="dxa"/>
            </w:tcMar>
            <w:vAlign w:val="center"/>
          </w:tcPr>
          <w:p w14:paraId="6D85DEE4" w14:textId="77777777" w:rsidR="00EE46FF" w:rsidRPr="0096471C" w:rsidRDefault="00EE46FF" w:rsidP="00D33641">
            <w:pPr>
              <w:pStyle w:val="Tabletitle"/>
              <w:rPr>
                <w:bCs/>
                <w:sz w:val="20"/>
              </w:rPr>
            </w:pPr>
            <w:r>
              <w:rPr>
                <w:bCs/>
                <w:sz w:val="20"/>
              </w:rPr>
              <w:t>Semantic data type</w:t>
            </w:r>
          </w:p>
        </w:tc>
        <w:tc>
          <w:tcPr>
            <w:tcW w:w="250" w:type="pct"/>
            <w:shd w:val="clear" w:color="auto" w:fill="D9D9D9"/>
            <w:vAlign w:val="center"/>
          </w:tcPr>
          <w:p w14:paraId="43C4C20B" w14:textId="77777777" w:rsidR="00EE46FF" w:rsidRPr="0096471C" w:rsidRDefault="00EE46FF" w:rsidP="00D33641">
            <w:pPr>
              <w:pStyle w:val="Tabletitle"/>
              <w:rPr>
                <w:bCs/>
                <w:sz w:val="20"/>
              </w:rPr>
            </w:pPr>
            <w:r>
              <w:rPr>
                <w:bCs/>
                <w:sz w:val="20"/>
              </w:rPr>
              <w:t>O</w:t>
            </w:r>
          </w:p>
        </w:tc>
        <w:tc>
          <w:tcPr>
            <w:tcW w:w="1400" w:type="pct"/>
            <w:shd w:val="clear" w:color="auto" w:fill="D9D9D9"/>
            <w:vAlign w:val="center"/>
          </w:tcPr>
          <w:p w14:paraId="6E550B84" w14:textId="77777777" w:rsidR="00EE46FF" w:rsidRPr="0096471C" w:rsidRDefault="00EE46FF" w:rsidP="00D33641">
            <w:pPr>
              <w:pStyle w:val="Tabletitle"/>
              <w:rPr>
                <w:bCs/>
                <w:sz w:val="20"/>
              </w:rPr>
            </w:pPr>
            <w:r w:rsidRPr="0096471C">
              <w:rPr>
                <w:bCs/>
                <w:sz w:val="20"/>
              </w:rPr>
              <w:t>Definition</w:t>
            </w:r>
          </w:p>
        </w:tc>
        <w:tc>
          <w:tcPr>
            <w:tcW w:w="1250" w:type="pct"/>
            <w:shd w:val="clear" w:color="auto" w:fill="D9D9D9"/>
            <w:vAlign w:val="center"/>
          </w:tcPr>
          <w:p w14:paraId="4FA7B9E4" w14:textId="77777777" w:rsidR="00EE46FF" w:rsidRPr="0096471C" w:rsidRDefault="00EE46FF" w:rsidP="00D33641">
            <w:pPr>
              <w:pStyle w:val="Tabletitle"/>
              <w:rPr>
                <w:bCs/>
                <w:sz w:val="20"/>
              </w:rPr>
            </w:pPr>
            <w:r w:rsidRPr="0096471C">
              <w:rPr>
                <w:bCs/>
                <w:sz w:val="20"/>
              </w:rPr>
              <w:t>Dictionary Entry Name</w:t>
            </w:r>
          </w:p>
        </w:tc>
      </w:tr>
      <w:tr w:rsidR="00EE46FF" w14:paraId="65955B07" w14:textId="77777777" w:rsidTr="00D33641">
        <w:trPr>
          <w:cantSplit/>
          <w:trHeight w:val="397"/>
          <w:jc w:val="center"/>
        </w:trPr>
        <w:tc>
          <w:tcPr>
            <w:tcW w:w="200" w:type="pct"/>
            <w:shd w:val="clear" w:color="auto" w:fill="F2F2F2" w:themeFill="background1" w:themeFillShade="F2"/>
          </w:tcPr>
          <w:p w14:paraId="5EC6FC5F" w14:textId="77777777" w:rsidR="00EE46FF" w:rsidRDefault="00EE46FF" w:rsidP="00D33641">
            <w:pPr>
              <w:pStyle w:val="Tabletext10"/>
              <w:jc w:val="center"/>
            </w:pPr>
            <w:r>
              <w:rPr>
                <w:rFonts w:hint="eastAsia"/>
              </w:rPr>
              <w:t>0</w:t>
            </w:r>
          </w:p>
        </w:tc>
        <w:tc>
          <w:tcPr>
            <w:tcW w:w="350" w:type="pct"/>
            <w:shd w:val="clear" w:color="auto" w:fill="F2F2F2" w:themeFill="background1" w:themeFillShade="F2"/>
          </w:tcPr>
          <w:p w14:paraId="12CCBF6D" w14:textId="77777777" w:rsidR="00EE46FF" w:rsidRDefault="00EE46FF" w:rsidP="00D33641">
            <w:pPr>
              <w:pStyle w:val="Tabletext10"/>
              <w:jc w:val="center"/>
            </w:pPr>
            <w:r>
              <w:rPr>
                <w:rFonts w:hint="eastAsia"/>
              </w:rPr>
              <w:t>A</w:t>
            </w:r>
            <w:r>
              <w:t>BIE</w:t>
            </w:r>
          </w:p>
        </w:tc>
        <w:tc>
          <w:tcPr>
            <w:tcW w:w="200" w:type="pct"/>
            <w:shd w:val="clear" w:color="auto" w:fill="F2F2F2" w:themeFill="background1" w:themeFillShade="F2"/>
          </w:tcPr>
          <w:p w14:paraId="53D87630" w14:textId="77777777" w:rsidR="00EE46FF" w:rsidRDefault="00EE46FF" w:rsidP="00D33641">
            <w:pPr>
              <w:pStyle w:val="Tabletext10"/>
              <w:jc w:val="center"/>
            </w:pPr>
            <w:r>
              <w:rPr>
                <w:rFonts w:hint="eastAsia"/>
              </w:rPr>
              <w:t>0</w:t>
            </w:r>
          </w:p>
        </w:tc>
        <w:tc>
          <w:tcPr>
            <w:tcW w:w="900" w:type="pct"/>
            <w:shd w:val="clear" w:color="auto" w:fill="F2F2F2" w:themeFill="background1" w:themeFillShade="F2"/>
          </w:tcPr>
          <w:p w14:paraId="323AF51E" w14:textId="77777777" w:rsidR="00EE46FF" w:rsidRDefault="00EE46FF" w:rsidP="00D33641">
            <w:pPr>
              <w:pStyle w:val="Tabletext10"/>
            </w:pPr>
            <w:r>
              <w:rPr>
                <w:rFonts w:hint="eastAsia"/>
              </w:rPr>
              <w:t>B</w:t>
            </w:r>
            <w:r>
              <w:t>ill</w:t>
            </w:r>
          </w:p>
        </w:tc>
        <w:tc>
          <w:tcPr>
            <w:tcW w:w="450" w:type="pct"/>
            <w:shd w:val="clear" w:color="auto" w:fill="F2F2F2" w:themeFill="background1" w:themeFillShade="F2"/>
            <w:noWrap/>
            <w:tcMar>
              <w:left w:w="28" w:type="dxa"/>
              <w:right w:w="28" w:type="dxa"/>
            </w:tcMar>
          </w:tcPr>
          <w:p w14:paraId="1ADA4609" w14:textId="77777777" w:rsidR="00EE46FF" w:rsidRDefault="00EE46FF" w:rsidP="00D33641">
            <w:pPr>
              <w:pStyle w:val="Tabletext10"/>
              <w:jc w:val="center"/>
            </w:pPr>
            <w:r w:rsidRPr="00936E70">
              <w:t>—</w:t>
            </w:r>
          </w:p>
        </w:tc>
        <w:tc>
          <w:tcPr>
            <w:tcW w:w="250" w:type="pct"/>
            <w:shd w:val="clear" w:color="auto" w:fill="F2F2F2" w:themeFill="background1" w:themeFillShade="F2"/>
          </w:tcPr>
          <w:p w14:paraId="42BD7B58" w14:textId="77777777" w:rsidR="00EE46FF" w:rsidRDefault="00EE46FF" w:rsidP="00D33641">
            <w:pPr>
              <w:pStyle w:val="Tabletext10"/>
              <w:jc w:val="center"/>
            </w:pPr>
            <w:r w:rsidRPr="00936E70">
              <w:t>—</w:t>
            </w:r>
          </w:p>
        </w:tc>
        <w:tc>
          <w:tcPr>
            <w:tcW w:w="1400" w:type="pct"/>
            <w:shd w:val="clear" w:color="auto" w:fill="F2F2F2" w:themeFill="background1" w:themeFillShade="F2"/>
          </w:tcPr>
          <w:p w14:paraId="7A31C205" w14:textId="77777777" w:rsidR="00EE46FF" w:rsidRPr="00311A0E" w:rsidRDefault="00EE46FF" w:rsidP="00D33641">
            <w:pPr>
              <w:pStyle w:val="Tabletext10"/>
            </w:pPr>
            <w:r>
              <w:t>A voucher used in the business cycle of sales and purchase, as evidence of debt, payment and/or settlement instrument.</w:t>
            </w:r>
          </w:p>
        </w:tc>
        <w:tc>
          <w:tcPr>
            <w:tcW w:w="1250" w:type="pct"/>
            <w:shd w:val="clear" w:color="auto" w:fill="F2F2F2" w:themeFill="background1" w:themeFillShade="F2"/>
          </w:tcPr>
          <w:p w14:paraId="61ED3EF6" w14:textId="77777777" w:rsidR="00EE46FF" w:rsidRDefault="00EE46FF" w:rsidP="00D33641">
            <w:pPr>
              <w:pStyle w:val="Tabletext10"/>
            </w:pPr>
            <w:r>
              <w:t xml:space="preserve">ADS_ Voucher. </w:t>
            </w:r>
            <w:proofErr w:type="spellStart"/>
            <w:r>
              <w:t>Detal</w:t>
            </w:r>
            <w:proofErr w:type="spellEnd"/>
          </w:p>
        </w:tc>
      </w:tr>
      <w:tr w:rsidR="00EE46FF" w14:paraId="1180F1F4" w14:textId="77777777" w:rsidTr="00D33641">
        <w:trPr>
          <w:cantSplit/>
          <w:trHeight w:val="397"/>
          <w:jc w:val="center"/>
        </w:trPr>
        <w:tc>
          <w:tcPr>
            <w:tcW w:w="200" w:type="pct"/>
            <w:shd w:val="clear" w:color="auto" w:fill="DBE5F1" w:themeFill="accent1" w:themeFillTint="33"/>
          </w:tcPr>
          <w:p w14:paraId="2DD1F875" w14:textId="77777777" w:rsidR="00EE46FF" w:rsidRDefault="00EE46FF" w:rsidP="00D33641">
            <w:pPr>
              <w:pStyle w:val="Tabletext10"/>
              <w:jc w:val="center"/>
            </w:pPr>
            <w:r>
              <w:t>1</w:t>
            </w:r>
          </w:p>
        </w:tc>
        <w:tc>
          <w:tcPr>
            <w:tcW w:w="350" w:type="pct"/>
            <w:shd w:val="clear" w:color="auto" w:fill="DBE5F1" w:themeFill="accent1" w:themeFillTint="33"/>
          </w:tcPr>
          <w:p w14:paraId="6B355CF8" w14:textId="462BB8FD" w:rsidR="00EE46FF" w:rsidRDefault="00575972" w:rsidP="00D33641">
            <w:pPr>
              <w:pStyle w:val="Tabletext10"/>
              <w:jc w:val="center"/>
            </w:pPr>
            <w:r>
              <w:t>ID</w:t>
            </w:r>
            <w:r w:rsidR="00EE46FF" w:rsidRPr="00473AAC">
              <w:t>BIE</w:t>
            </w:r>
          </w:p>
        </w:tc>
        <w:tc>
          <w:tcPr>
            <w:tcW w:w="200" w:type="pct"/>
            <w:shd w:val="clear" w:color="auto" w:fill="DBE5F1" w:themeFill="accent1" w:themeFillTint="33"/>
          </w:tcPr>
          <w:p w14:paraId="793C8655" w14:textId="77777777" w:rsidR="00EE46FF" w:rsidRDefault="00EE46FF" w:rsidP="00D33641">
            <w:pPr>
              <w:pStyle w:val="Tabletext10"/>
              <w:jc w:val="center"/>
            </w:pPr>
            <w:r>
              <w:rPr>
                <w:rFonts w:hint="eastAsia"/>
              </w:rPr>
              <w:t>1</w:t>
            </w:r>
          </w:p>
        </w:tc>
        <w:tc>
          <w:tcPr>
            <w:tcW w:w="900" w:type="pct"/>
            <w:shd w:val="clear" w:color="auto" w:fill="DBE5F1" w:themeFill="accent1" w:themeFillTint="33"/>
          </w:tcPr>
          <w:p w14:paraId="21FA6EFB" w14:textId="77777777" w:rsidR="00EE46FF" w:rsidRDefault="00EE46FF" w:rsidP="00D33641">
            <w:pPr>
              <w:pStyle w:val="Tabletext10"/>
            </w:pPr>
            <w:r>
              <w:t>Bill ID</w:t>
            </w:r>
          </w:p>
        </w:tc>
        <w:tc>
          <w:tcPr>
            <w:tcW w:w="450" w:type="pct"/>
            <w:shd w:val="clear" w:color="auto" w:fill="DBE5F1" w:themeFill="accent1" w:themeFillTint="33"/>
            <w:noWrap/>
            <w:tcMar>
              <w:left w:w="28" w:type="dxa"/>
              <w:right w:w="28" w:type="dxa"/>
            </w:tcMar>
          </w:tcPr>
          <w:p w14:paraId="1F804FA7" w14:textId="77777777" w:rsidR="00EE46FF" w:rsidRDefault="00EE46FF" w:rsidP="00D33641">
            <w:pPr>
              <w:pStyle w:val="Tabletext10"/>
              <w:jc w:val="center"/>
            </w:pPr>
            <w:r>
              <w:t>Identifier</w:t>
            </w:r>
          </w:p>
        </w:tc>
        <w:tc>
          <w:tcPr>
            <w:tcW w:w="250" w:type="pct"/>
            <w:shd w:val="clear" w:color="auto" w:fill="DBE5F1" w:themeFill="accent1" w:themeFillTint="33"/>
          </w:tcPr>
          <w:p w14:paraId="187C838D" w14:textId="77777777" w:rsidR="00EE46FF" w:rsidRDefault="00EE46FF" w:rsidP="00D33641">
            <w:pPr>
              <w:pStyle w:val="Tabletext10"/>
              <w:jc w:val="center"/>
            </w:pPr>
            <w:r>
              <w:rPr>
                <w:rFonts w:hint="eastAsia"/>
              </w:rPr>
              <w:t>1</w:t>
            </w:r>
            <w:r>
              <w:t>..1</w:t>
            </w:r>
          </w:p>
        </w:tc>
        <w:tc>
          <w:tcPr>
            <w:tcW w:w="1400" w:type="pct"/>
            <w:shd w:val="clear" w:color="auto" w:fill="DBE5F1" w:themeFill="accent1" w:themeFillTint="33"/>
          </w:tcPr>
          <w:p w14:paraId="7BCF6F71" w14:textId="77777777" w:rsidR="00EE46FF" w:rsidRPr="006331D0" w:rsidRDefault="00EE46FF" w:rsidP="00D33641">
            <w:pPr>
              <w:pStyle w:val="Tabletext10"/>
              <w:rPr>
                <w:rFonts w:eastAsia="SimSun"/>
              </w:rPr>
            </w:pPr>
            <w:r>
              <w:t>The unique identifier for the bill.</w:t>
            </w:r>
          </w:p>
        </w:tc>
        <w:tc>
          <w:tcPr>
            <w:tcW w:w="1250" w:type="pct"/>
            <w:shd w:val="clear" w:color="auto" w:fill="DBE5F1" w:themeFill="accent1" w:themeFillTint="33"/>
          </w:tcPr>
          <w:p w14:paraId="5FF33D3B" w14:textId="75D88CFA" w:rsidR="00EE46FF" w:rsidRDefault="00EE46FF" w:rsidP="00D33641">
            <w:pPr>
              <w:pStyle w:val="Tabletext10"/>
            </w:pPr>
            <w:r>
              <w:t xml:space="preserve">ADS_ Voucher. </w:t>
            </w:r>
            <w:r w:rsidR="00575972">
              <w:t>I</w:t>
            </w:r>
            <w:r>
              <w:t>dentification. Identifier</w:t>
            </w:r>
          </w:p>
        </w:tc>
      </w:tr>
      <w:tr w:rsidR="00EE46FF" w14:paraId="310D7F7E" w14:textId="77777777" w:rsidTr="00D33641">
        <w:trPr>
          <w:cantSplit/>
          <w:trHeight w:val="397"/>
          <w:jc w:val="center"/>
        </w:trPr>
        <w:tc>
          <w:tcPr>
            <w:tcW w:w="200" w:type="pct"/>
            <w:shd w:val="clear" w:color="auto" w:fill="auto"/>
          </w:tcPr>
          <w:p w14:paraId="1ACED83D" w14:textId="77777777" w:rsidR="00EE46FF" w:rsidRDefault="00EE46FF" w:rsidP="00D33641">
            <w:pPr>
              <w:pStyle w:val="Tabletext10"/>
              <w:jc w:val="center"/>
            </w:pPr>
            <w:r>
              <w:rPr>
                <w:rFonts w:hint="eastAsia"/>
              </w:rPr>
              <w:t>2</w:t>
            </w:r>
          </w:p>
        </w:tc>
        <w:tc>
          <w:tcPr>
            <w:tcW w:w="350" w:type="pct"/>
            <w:shd w:val="clear" w:color="auto" w:fill="auto"/>
          </w:tcPr>
          <w:p w14:paraId="0C4A514A" w14:textId="77777777" w:rsidR="00EE46FF" w:rsidRPr="00473AAC" w:rsidRDefault="00EE46FF" w:rsidP="00D33641">
            <w:pPr>
              <w:pStyle w:val="Tabletext10"/>
              <w:jc w:val="center"/>
            </w:pPr>
            <w:r w:rsidRPr="00473AAC">
              <w:rPr>
                <w:rFonts w:hint="eastAsia"/>
              </w:rPr>
              <w:t>B</w:t>
            </w:r>
            <w:r w:rsidRPr="00473AAC">
              <w:t>BIE</w:t>
            </w:r>
          </w:p>
        </w:tc>
        <w:tc>
          <w:tcPr>
            <w:tcW w:w="200" w:type="pct"/>
            <w:shd w:val="clear" w:color="auto" w:fill="auto"/>
          </w:tcPr>
          <w:p w14:paraId="1A1D2F0B" w14:textId="77777777" w:rsidR="00EE46FF" w:rsidRDefault="00EE46FF" w:rsidP="00D33641">
            <w:pPr>
              <w:pStyle w:val="Tabletext10"/>
              <w:jc w:val="center"/>
            </w:pPr>
            <w:r>
              <w:rPr>
                <w:rFonts w:hint="eastAsia"/>
              </w:rPr>
              <w:t>1</w:t>
            </w:r>
          </w:p>
        </w:tc>
        <w:tc>
          <w:tcPr>
            <w:tcW w:w="900" w:type="pct"/>
            <w:shd w:val="clear" w:color="auto" w:fill="auto"/>
          </w:tcPr>
          <w:p w14:paraId="6CA28472" w14:textId="77777777" w:rsidR="00EE46FF" w:rsidRDefault="00EE46FF" w:rsidP="00D33641">
            <w:pPr>
              <w:pStyle w:val="Tabletext10"/>
            </w:pPr>
            <w:r>
              <w:rPr>
                <w:rFonts w:hint="eastAsia"/>
              </w:rPr>
              <w:t>F</w:t>
            </w:r>
            <w:r>
              <w:t>ace Amount</w:t>
            </w:r>
          </w:p>
        </w:tc>
        <w:tc>
          <w:tcPr>
            <w:tcW w:w="450" w:type="pct"/>
            <w:shd w:val="clear" w:color="auto" w:fill="auto"/>
            <w:noWrap/>
            <w:tcMar>
              <w:left w:w="28" w:type="dxa"/>
              <w:right w:w="28" w:type="dxa"/>
            </w:tcMar>
          </w:tcPr>
          <w:p w14:paraId="31C0063F" w14:textId="77777777" w:rsidR="00EE46FF" w:rsidRDefault="00EE46FF" w:rsidP="00D33641">
            <w:pPr>
              <w:pStyle w:val="Tabletext10"/>
              <w:jc w:val="center"/>
            </w:pPr>
            <w:r>
              <w:rPr>
                <w:rFonts w:hint="eastAsia"/>
              </w:rPr>
              <w:t>A</w:t>
            </w:r>
            <w:r>
              <w:t>mount</w:t>
            </w:r>
          </w:p>
        </w:tc>
        <w:tc>
          <w:tcPr>
            <w:tcW w:w="250" w:type="pct"/>
            <w:shd w:val="clear" w:color="auto" w:fill="auto"/>
          </w:tcPr>
          <w:p w14:paraId="2EBC6A0B" w14:textId="77777777" w:rsidR="00EE46FF" w:rsidRDefault="00EE46FF" w:rsidP="00D33641">
            <w:pPr>
              <w:pStyle w:val="Tabletext10"/>
              <w:jc w:val="center"/>
            </w:pPr>
            <w:r>
              <w:rPr>
                <w:rFonts w:hint="eastAsia"/>
              </w:rPr>
              <w:t>0</w:t>
            </w:r>
            <w:r>
              <w:t>..1</w:t>
            </w:r>
          </w:p>
        </w:tc>
        <w:tc>
          <w:tcPr>
            <w:tcW w:w="1400" w:type="pct"/>
            <w:shd w:val="clear" w:color="auto" w:fill="auto"/>
          </w:tcPr>
          <w:p w14:paraId="0D3CE298" w14:textId="77777777" w:rsidR="00EE46FF" w:rsidRPr="008A20DF" w:rsidRDefault="00EE46FF" w:rsidP="00D33641">
            <w:pPr>
              <w:pStyle w:val="Tabletext10"/>
            </w:pPr>
            <w:r w:rsidRPr="008A20DF">
              <w:t>The monetary value shown on the face of this voucher.</w:t>
            </w:r>
          </w:p>
        </w:tc>
        <w:tc>
          <w:tcPr>
            <w:tcW w:w="1250" w:type="pct"/>
            <w:shd w:val="clear" w:color="auto" w:fill="auto"/>
          </w:tcPr>
          <w:p w14:paraId="73CD9657" w14:textId="77777777" w:rsidR="00EE46FF" w:rsidRPr="008A20DF" w:rsidRDefault="00EE46FF" w:rsidP="00D33641">
            <w:pPr>
              <w:pStyle w:val="Tabletext10"/>
            </w:pPr>
            <w:r>
              <w:t xml:space="preserve">ADS_ </w:t>
            </w:r>
            <w:r w:rsidRPr="008A20DF">
              <w:t>Voucher. Face. Amount</w:t>
            </w:r>
          </w:p>
        </w:tc>
      </w:tr>
      <w:tr w:rsidR="00EE46FF" w14:paraId="5C5D6449" w14:textId="77777777" w:rsidTr="00D33641">
        <w:trPr>
          <w:cantSplit/>
          <w:trHeight w:val="397"/>
          <w:jc w:val="center"/>
        </w:trPr>
        <w:tc>
          <w:tcPr>
            <w:tcW w:w="200" w:type="pct"/>
            <w:shd w:val="clear" w:color="auto" w:fill="auto"/>
          </w:tcPr>
          <w:p w14:paraId="6DE0D039" w14:textId="77777777" w:rsidR="00EE46FF" w:rsidRDefault="00EE46FF" w:rsidP="00D33641">
            <w:pPr>
              <w:pStyle w:val="Tabletext10"/>
              <w:jc w:val="center"/>
            </w:pPr>
            <w:r>
              <w:rPr>
                <w:rFonts w:hint="eastAsia"/>
              </w:rPr>
              <w:t>3</w:t>
            </w:r>
          </w:p>
        </w:tc>
        <w:tc>
          <w:tcPr>
            <w:tcW w:w="350" w:type="pct"/>
            <w:shd w:val="clear" w:color="auto" w:fill="auto"/>
          </w:tcPr>
          <w:p w14:paraId="64A11789" w14:textId="77777777" w:rsidR="00EE46FF" w:rsidRPr="00473AAC" w:rsidRDefault="00EE46FF" w:rsidP="00D33641">
            <w:pPr>
              <w:pStyle w:val="Tabletext10"/>
              <w:jc w:val="center"/>
            </w:pPr>
            <w:r w:rsidRPr="00473AAC">
              <w:rPr>
                <w:rFonts w:hint="eastAsia"/>
              </w:rPr>
              <w:t>B</w:t>
            </w:r>
            <w:r w:rsidRPr="00473AAC">
              <w:t>BIE</w:t>
            </w:r>
          </w:p>
        </w:tc>
        <w:tc>
          <w:tcPr>
            <w:tcW w:w="200" w:type="pct"/>
            <w:shd w:val="clear" w:color="auto" w:fill="auto"/>
          </w:tcPr>
          <w:p w14:paraId="1310D44A" w14:textId="77777777" w:rsidR="00EE46FF" w:rsidRDefault="00EE46FF" w:rsidP="00D33641">
            <w:pPr>
              <w:pStyle w:val="Tabletext10"/>
              <w:jc w:val="center"/>
            </w:pPr>
            <w:r>
              <w:rPr>
                <w:rFonts w:hint="eastAsia"/>
              </w:rPr>
              <w:t>1</w:t>
            </w:r>
          </w:p>
        </w:tc>
        <w:tc>
          <w:tcPr>
            <w:tcW w:w="900" w:type="pct"/>
            <w:shd w:val="clear" w:color="auto" w:fill="auto"/>
          </w:tcPr>
          <w:p w14:paraId="07ACD57B" w14:textId="77777777" w:rsidR="00EE46FF" w:rsidRDefault="00EE46FF" w:rsidP="00D33641">
            <w:pPr>
              <w:pStyle w:val="Tabletext10"/>
            </w:pPr>
            <w:r>
              <w:rPr>
                <w:rFonts w:hint="eastAsia"/>
              </w:rPr>
              <w:t>T</w:t>
            </w:r>
            <w:r>
              <w:t>ype Code</w:t>
            </w:r>
          </w:p>
        </w:tc>
        <w:tc>
          <w:tcPr>
            <w:tcW w:w="450" w:type="pct"/>
            <w:shd w:val="clear" w:color="auto" w:fill="auto"/>
            <w:noWrap/>
            <w:tcMar>
              <w:left w:w="28" w:type="dxa"/>
              <w:right w:w="28" w:type="dxa"/>
            </w:tcMar>
          </w:tcPr>
          <w:p w14:paraId="0C8684D0" w14:textId="77777777" w:rsidR="00EE46FF" w:rsidRDefault="00EE46FF" w:rsidP="00D33641">
            <w:pPr>
              <w:pStyle w:val="Tabletext10"/>
              <w:jc w:val="center"/>
            </w:pPr>
            <w:r>
              <w:rPr>
                <w:rFonts w:hint="eastAsia"/>
              </w:rPr>
              <w:t>C</w:t>
            </w:r>
            <w:r>
              <w:t>ode</w:t>
            </w:r>
          </w:p>
        </w:tc>
        <w:tc>
          <w:tcPr>
            <w:tcW w:w="250" w:type="pct"/>
            <w:shd w:val="clear" w:color="auto" w:fill="auto"/>
          </w:tcPr>
          <w:p w14:paraId="1FA1CAB9" w14:textId="77777777" w:rsidR="00EE46FF" w:rsidRDefault="00EE46FF" w:rsidP="00D33641">
            <w:pPr>
              <w:pStyle w:val="Tabletext10"/>
              <w:jc w:val="center"/>
            </w:pPr>
            <w:r>
              <w:rPr>
                <w:rFonts w:hint="eastAsia"/>
              </w:rPr>
              <w:t>0</w:t>
            </w:r>
            <w:r>
              <w:t>..1</w:t>
            </w:r>
          </w:p>
        </w:tc>
        <w:tc>
          <w:tcPr>
            <w:tcW w:w="1400" w:type="pct"/>
            <w:shd w:val="clear" w:color="auto" w:fill="auto"/>
          </w:tcPr>
          <w:p w14:paraId="1CEAE6AA" w14:textId="77777777" w:rsidR="00EE46FF" w:rsidRPr="008A20DF" w:rsidRDefault="00EE46FF" w:rsidP="00D33641">
            <w:pPr>
              <w:pStyle w:val="Tabletext10"/>
            </w:pPr>
            <w:r w:rsidRPr="008A20DF">
              <w:t>The code specifying the type of voucher.</w:t>
            </w:r>
          </w:p>
        </w:tc>
        <w:tc>
          <w:tcPr>
            <w:tcW w:w="1250" w:type="pct"/>
            <w:shd w:val="clear" w:color="auto" w:fill="auto"/>
          </w:tcPr>
          <w:p w14:paraId="7A9FB7DC" w14:textId="77777777" w:rsidR="00EE46FF" w:rsidRPr="008A20DF" w:rsidRDefault="00EE46FF" w:rsidP="00D33641">
            <w:pPr>
              <w:pStyle w:val="Tabletext10"/>
            </w:pPr>
            <w:r>
              <w:t xml:space="preserve">ADS_ </w:t>
            </w:r>
            <w:r w:rsidRPr="008A20DF">
              <w:t>Voucher. Type. Code</w:t>
            </w:r>
          </w:p>
        </w:tc>
      </w:tr>
      <w:tr w:rsidR="00EE46FF" w14:paraId="0E239B2C" w14:textId="77777777" w:rsidTr="00D33641">
        <w:trPr>
          <w:cantSplit/>
          <w:trHeight w:val="397"/>
          <w:jc w:val="center"/>
        </w:trPr>
        <w:tc>
          <w:tcPr>
            <w:tcW w:w="200" w:type="pct"/>
            <w:shd w:val="clear" w:color="auto" w:fill="auto"/>
          </w:tcPr>
          <w:p w14:paraId="05DD3DFB" w14:textId="77777777" w:rsidR="00EE46FF" w:rsidRDefault="00EE46FF" w:rsidP="00D33641">
            <w:pPr>
              <w:pStyle w:val="Tabletext10"/>
              <w:jc w:val="center"/>
            </w:pPr>
            <w:r>
              <w:rPr>
                <w:rFonts w:hint="eastAsia"/>
              </w:rPr>
              <w:t>4</w:t>
            </w:r>
          </w:p>
        </w:tc>
        <w:tc>
          <w:tcPr>
            <w:tcW w:w="350" w:type="pct"/>
            <w:shd w:val="clear" w:color="auto" w:fill="auto"/>
          </w:tcPr>
          <w:p w14:paraId="139F8A85" w14:textId="77777777" w:rsidR="00EE46FF" w:rsidRPr="00473AAC" w:rsidRDefault="00EE46FF" w:rsidP="00D33641">
            <w:pPr>
              <w:pStyle w:val="Tabletext10"/>
              <w:jc w:val="center"/>
            </w:pPr>
            <w:r w:rsidRPr="00473AAC">
              <w:rPr>
                <w:rFonts w:hint="eastAsia"/>
              </w:rPr>
              <w:t>B</w:t>
            </w:r>
            <w:r w:rsidRPr="00473AAC">
              <w:t>BIE</w:t>
            </w:r>
          </w:p>
        </w:tc>
        <w:tc>
          <w:tcPr>
            <w:tcW w:w="200" w:type="pct"/>
            <w:shd w:val="clear" w:color="auto" w:fill="auto"/>
          </w:tcPr>
          <w:p w14:paraId="6A91DCF7" w14:textId="77777777" w:rsidR="00EE46FF" w:rsidRDefault="00EE46FF" w:rsidP="00D33641">
            <w:pPr>
              <w:pStyle w:val="Tabletext10"/>
              <w:jc w:val="center"/>
            </w:pPr>
            <w:r>
              <w:rPr>
                <w:rFonts w:hint="eastAsia"/>
              </w:rPr>
              <w:t>1</w:t>
            </w:r>
          </w:p>
        </w:tc>
        <w:tc>
          <w:tcPr>
            <w:tcW w:w="900" w:type="pct"/>
            <w:shd w:val="clear" w:color="auto" w:fill="auto"/>
          </w:tcPr>
          <w:p w14:paraId="78D6E8F6" w14:textId="77777777" w:rsidR="00EE46FF" w:rsidRDefault="00EE46FF" w:rsidP="00D33641">
            <w:pPr>
              <w:pStyle w:val="Tabletext10"/>
            </w:pPr>
            <w:r>
              <w:rPr>
                <w:rFonts w:hint="eastAsia"/>
              </w:rPr>
              <w:t>I</w:t>
            </w:r>
            <w:r>
              <w:t>ssue Date</w:t>
            </w:r>
          </w:p>
        </w:tc>
        <w:tc>
          <w:tcPr>
            <w:tcW w:w="450" w:type="pct"/>
            <w:shd w:val="clear" w:color="auto" w:fill="auto"/>
            <w:noWrap/>
            <w:tcMar>
              <w:left w:w="28" w:type="dxa"/>
              <w:right w:w="28" w:type="dxa"/>
            </w:tcMar>
          </w:tcPr>
          <w:p w14:paraId="67B42185" w14:textId="77777777" w:rsidR="00EE46FF" w:rsidRDefault="00EE46FF" w:rsidP="00D33641">
            <w:pPr>
              <w:pStyle w:val="Tabletext10"/>
              <w:jc w:val="center"/>
            </w:pPr>
            <w:r>
              <w:rPr>
                <w:rFonts w:hint="eastAsia"/>
              </w:rPr>
              <w:t>D</w:t>
            </w:r>
            <w:r>
              <w:t>ate</w:t>
            </w:r>
          </w:p>
        </w:tc>
        <w:tc>
          <w:tcPr>
            <w:tcW w:w="250" w:type="pct"/>
            <w:shd w:val="clear" w:color="auto" w:fill="auto"/>
          </w:tcPr>
          <w:p w14:paraId="0476EAC6" w14:textId="77777777" w:rsidR="00EE46FF" w:rsidRDefault="00EE46FF" w:rsidP="00D33641">
            <w:pPr>
              <w:pStyle w:val="Tabletext10"/>
              <w:jc w:val="center"/>
            </w:pPr>
            <w:r>
              <w:rPr>
                <w:rFonts w:hint="eastAsia"/>
              </w:rPr>
              <w:t>0</w:t>
            </w:r>
            <w:r>
              <w:t>..1</w:t>
            </w:r>
          </w:p>
        </w:tc>
        <w:tc>
          <w:tcPr>
            <w:tcW w:w="1400" w:type="pct"/>
            <w:shd w:val="clear" w:color="auto" w:fill="auto"/>
          </w:tcPr>
          <w:p w14:paraId="61196048" w14:textId="77777777" w:rsidR="00EE46FF" w:rsidRDefault="00EE46FF" w:rsidP="00D33641">
            <w:pPr>
              <w:pStyle w:val="Tabletext10"/>
            </w:pPr>
            <w:r w:rsidRPr="008A20DF">
              <w:t>The date, time, date time, or other date time value of the issue of this voucher.</w:t>
            </w:r>
          </w:p>
        </w:tc>
        <w:tc>
          <w:tcPr>
            <w:tcW w:w="1250" w:type="pct"/>
            <w:shd w:val="clear" w:color="auto" w:fill="auto"/>
          </w:tcPr>
          <w:p w14:paraId="258F8665" w14:textId="77777777" w:rsidR="00EE46FF" w:rsidRDefault="00EE46FF" w:rsidP="00D33641">
            <w:pPr>
              <w:pStyle w:val="Tabletext10"/>
            </w:pPr>
            <w:r>
              <w:t xml:space="preserve">ADS_ </w:t>
            </w:r>
            <w:r w:rsidRPr="008A20DF">
              <w:t>Voucher. Issue. Date Time</w:t>
            </w:r>
          </w:p>
        </w:tc>
      </w:tr>
      <w:tr w:rsidR="00EE46FF" w14:paraId="0DA17B92" w14:textId="77777777" w:rsidTr="00D33641">
        <w:trPr>
          <w:cantSplit/>
          <w:trHeight w:val="397"/>
          <w:jc w:val="center"/>
        </w:trPr>
        <w:tc>
          <w:tcPr>
            <w:tcW w:w="200" w:type="pct"/>
            <w:shd w:val="clear" w:color="auto" w:fill="auto"/>
          </w:tcPr>
          <w:p w14:paraId="0704AF98" w14:textId="77777777" w:rsidR="00EE46FF" w:rsidRDefault="00EE46FF" w:rsidP="00D33641">
            <w:pPr>
              <w:pStyle w:val="Tabletext10"/>
              <w:jc w:val="center"/>
            </w:pPr>
            <w:r>
              <w:rPr>
                <w:rFonts w:hint="eastAsia"/>
              </w:rPr>
              <w:t>5</w:t>
            </w:r>
          </w:p>
        </w:tc>
        <w:tc>
          <w:tcPr>
            <w:tcW w:w="350" w:type="pct"/>
            <w:shd w:val="clear" w:color="auto" w:fill="auto"/>
          </w:tcPr>
          <w:p w14:paraId="59D10E11" w14:textId="77777777" w:rsidR="00EE46FF" w:rsidRPr="00473AAC" w:rsidRDefault="00EE46FF" w:rsidP="00D33641">
            <w:pPr>
              <w:pStyle w:val="Tabletext10"/>
              <w:jc w:val="center"/>
            </w:pPr>
            <w:r w:rsidRPr="00473AAC">
              <w:rPr>
                <w:rFonts w:hint="eastAsia"/>
              </w:rPr>
              <w:t>B</w:t>
            </w:r>
            <w:r w:rsidRPr="00473AAC">
              <w:t>BIE</w:t>
            </w:r>
          </w:p>
        </w:tc>
        <w:tc>
          <w:tcPr>
            <w:tcW w:w="200" w:type="pct"/>
            <w:shd w:val="clear" w:color="auto" w:fill="auto"/>
          </w:tcPr>
          <w:p w14:paraId="441596B0" w14:textId="77777777" w:rsidR="00EE46FF" w:rsidRDefault="00EE46FF" w:rsidP="00D33641">
            <w:pPr>
              <w:pStyle w:val="Tabletext10"/>
              <w:jc w:val="center"/>
            </w:pPr>
            <w:r>
              <w:rPr>
                <w:rFonts w:hint="eastAsia"/>
              </w:rPr>
              <w:t>1</w:t>
            </w:r>
          </w:p>
        </w:tc>
        <w:tc>
          <w:tcPr>
            <w:tcW w:w="900" w:type="pct"/>
            <w:shd w:val="clear" w:color="auto" w:fill="auto"/>
          </w:tcPr>
          <w:p w14:paraId="0B42C917" w14:textId="77777777" w:rsidR="00EE46FF" w:rsidRDefault="00EE46FF" w:rsidP="00D33641">
            <w:pPr>
              <w:pStyle w:val="Tabletext10"/>
            </w:pPr>
            <w:r w:rsidRPr="008A20DF">
              <w:t>Issuing Company Name</w:t>
            </w:r>
          </w:p>
        </w:tc>
        <w:tc>
          <w:tcPr>
            <w:tcW w:w="450" w:type="pct"/>
            <w:shd w:val="clear" w:color="auto" w:fill="auto"/>
            <w:noWrap/>
            <w:tcMar>
              <w:left w:w="28" w:type="dxa"/>
              <w:right w:w="28" w:type="dxa"/>
            </w:tcMar>
          </w:tcPr>
          <w:p w14:paraId="1C292118" w14:textId="77777777" w:rsidR="00EE46FF" w:rsidRDefault="00EE46FF" w:rsidP="00D33641">
            <w:pPr>
              <w:pStyle w:val="Tabletext10"/>
              <w:jc w:val="center"/>
            </w:pPr>
            <w:r>
              <w:rPr>
                <w:rFonts w:hint="eastAsia"/>
              </w:rPr>
              <w:t>T</w:t>
            </w:r>
            <w:r>
              <w:t>ext</w:t>
            </w:r>
          </w:p>
        </w:tc>
        <w:tc>
          <w:tcPr>
            <w:tcW w:w="250" w:type="pct"/>
            <w:shd w:val="clear" w:color="auto" w:fill="auto"/>
          </w:tcPr>
          <w:p w14:paraId="70E74FDC" w14:textId="77777777" w:rsidR="00EE46FF" w:rsidRDefault="00EE46FF" w:rsidP="00D33641">
            <w:pPr>
              <w:pStyle w:val="Tabletext10"/>
              <w:jc w:val="center"/>
            </w:pPr>
            <w:r>
              <w:rPr>
                <w:rFonts w:hint="eastAsia"/>
              </w:rPr>
              <w:t>0</w:t>
            </w:r>
            <w:r>
              <w:t>..1</w:t>
            </w:r>
          </w:p>
        </w:tc>
        <w:tc>
          <w:tcPr>
            <w:tcW w:w="1400" w:type="pct"/>
            <w:shd w:val="clear" w:color="auto" w:fill="auto"/>
          </w:tcPr>
          <w:p w14:paraId="74EFA953" w14:textId="77777777" w:rsidR="00EE46FF" w:rsidRDefault="00EE46FF" w:rsidP="00D33641">
            <w:pPr>
              <w:pStyle w:val="Tabletext10"/>
            </w:pPr>
            <w:r w:rsidRPr="008A20DF">
              <w:t>The name, expressed as text, of the company issuing this voucher.</w:t>
            </w:r>
          </w:p>
        </w:tc>
        <w:tc>
          <w:tcPr>
            <w:tcW w:w="1250" w:type="pct"/>
            <w:shd w:val="clear" w:color="auto" w:fill="auto"/>
          </w:tcPr>
          <w:p w14:paraId="293FBF7A" w14:textId="77777777" w:rsidR="00EE46FF" w:rsidRDefault="00EE46FF" w:rsidP="00D33641">
            <w:pPr>
              <w:pStyle w:val="Tabletext10"/>
            </w:pPr>
            <w:r>
              <w:t xml:space="preserve">ADS_ </w:t>
            </w:r>
            <w:r w:rsidRPr="008A20DF">
              <w:t>Voucher. Issuing Company Name. Text</w:t>
            </w:r>
          </w:p>
        </w:tc>
      </w:tr>
      <w:tr w:rsidR="00EE46FF" w14:paraId="0E421554" w14:textId="77777777" w:rsidTr="00D33641">
        <w:trPr>
          <w:cantSplit/>
          <w:trHeight w:val="397"/>
          <w:jc w:val="center"/>
        </w:trPr>
        <w:tc>
          <w:tcPr>
            <w:tcW w:w="200" w:type="pct"/>
            <w:shd w:val="clear" w:color="auto" w:fill="auto"/>
          </w:tcPr>
          <w:p w14:paraId="070E5820" w14:textId="77777777" w:rsidR="00EE46FF" w:rsidRDefault="00EE46FF" w:rsidP="00D33641">
            <w:pPr>
              <w:pStyle w:val="Tabletext10"/>
              <w:jc w:val="center"/>
            </w:pPr>
            <w:r>
              <w:rPr>
                <w:rFonts w:hint="eastAsia"/>
              </w:rPr>
              <w:t>6</w:t>
            </w:r>
          </w:p>
        </w:tc>
        <w:tc>
          <w:tcPr>
            <w:tcW w:w="350" w:type="pct"/>
            <w:shd w:val="clear" w:color="auto" w:fill="auto"/>
          </w:tcPr>
          <w:p w14:paraId="4C576D0F" w14:textId="77777777" w:rsidR="00EE46FF" w:rsidRPr="00473AAC" w:rsidRDefault="00EE46FF" w:rsidP="00D33641">
            <w:pPr>
              <w:pStyle w:val="Tabletext10"/>
              <w:jc w:val="center"/>
            </w:pPr>
            <w:r w:rsidRPr="00473AAC">
              <w:rPr>
                <w:rFonts w:hint="eastAsia"/>
              </w:rPr>
              <w:t>B</w:t>
            </w:r>
            <w:r w:rsidRPr="00473AAC">
              <w:t>BIE</w:t>
            </w:r>
          </w:p>
        </w:tc>
        <w:tc>
          <w:tcPr>
            <w:tcW w:w="200" w:type="pct"/>
            <w:shd w:val="clear" w:color="auto" w:fill="auto"/>
          </w:tcPr>
          <w:p w14:paraId="50FFC372" w14:textId="77777777" w:rsidR="00EE46FF" w:rsidRDefault="00EE46FF" w:rsidP="00D33641">
            <w:pPr>
              <w:pStyle w:val="Tabletext10"/>
              <w:jc w:val="center"/>
            </w:pPr>
            <w:r>
              <w:rPr>
                <w:rFonts w:hint="eastAsia"/>
              </w:rPr>
              <w:t>1</w:t>
            </w:r>
          </w:p>
        </w:tc>
        <w:tc>
          <w:tcPr>
            <w:tcW w:w="900" w:type="pct"/>
            <w:shd w:val="clear" w:color="auto" w:fill="auto"/>
          </w:tcPr>
          <w:p w14:paraId="7EF9D4EF" w14:textId="77777777" w:rsidR="00EE46FF" w:rsidRDefault="00EE46FF" w:rsidP="00D33641">
            <w:pPr>
              <w:pStyle w:val="Tabletext10"/>
            </w:pPr>
            <w:r>
              <w:t>Number</w:t>
            </w:r>
          </w:p>
        </w:tc>
        <w:tc>
          <w:tcPr>
            <w:tcW w:w="450" w:type="pct"/>
            <w:shd w:val="clear" w:color="auto" w:fill="auto"/>
            <w:noWrap/>
            <w:tcMar>
              <w:left w:w="28" w:type="dxa"/>
              <w:right w:w="28" w:type="dxa"/>
            </w:tcMar>
          </w:tcPr>
          <w:p w14:paraId="516AE3F0" w14:textId="77777777" w:rsidR="00EE46FF" w:rsidRDefault="00EE46FF" w:rsidP="00D33641">
            <w:pPr>
              <w:pStyle w:val="Tabletext10"/>
              <w:jc w:val="center"/>
            </w:pPr>
            <w:r>
              <w:rPr>
                <w:rFonts w:hint="eastAsia"/>
              </w:rPr>
              <w:t>T</w:t>
            </w:r>
            <w:r>
              <w:t>ext</w:t>
            </w:r>
          </w:p>
        </w:tc>
        <w:tc>
          <w:tcPr>
            <w:tcW w:w="250" w:type="pct"/>
            <w:shd w:val="clear" w:color="auto" w:fill="auto"/>
          </w:tcPr>
          <w:p w14:paraId="0CB745A2" w14:textId="77777777" w:rsidR="00EE46FF" w:rsidRDefault="00EE46FF" w:rsidP="00D33641">
            <w:pPr>
              <w:pStyle w:val="Tabletext10"/>
              <w:jc w:val="center"/>
            </w:pPr>
            <w:r>
              <w:rPr>
                <w:rFonts w:hint="eastAsia"/>
              </w:rPr>
              <w:t>0</w:t>
            </w:r>
            <w:r>
              <w:t>..1</w:t>
            </w:r>
          </w:p>
        </w:tc>
        <w:tc>
          <w:tcPr>
            <w:tcW w:w="1400" w:type="pct"/>
            <w:shd w:val="clear" w:color="auto" w:fill="auto"/>
          </w:tcPr>
          <w:p w14:paraId="6DF70A5A" w14:textId="77777777" w:rsidR="00EE46FF" w:rsidRDefault="00EE46FF" w:rsidP="00D33641">
            <w:pPr>
              <w:pStyle w:val="Tabletext10"/>
            </w:pPr>
            <w:r w:rsidRPr="008A20DF">
              <w:t>The</w:t>
            </w:r>
            <w:r>
              <w:t xml:space="preserve"> number, expressed as text,</w:t>
            </w:r>
            <w:r w:rsidRPr="008A20DF">
              <w:t xml:space="preserve"> of this voucher.</w:t>
            </w:r>
          </w:p>
        </w:tc>
        <w:tc>
          <w:tcPr>
            <w:tcW w:w="1250" w:type="pct"/>
            <w:shd w:val="clear" w:color="auto" w:fill="auto"/>
          </w:tcPr>
          <w:p w14:paraId="395508DF" w14:textId="77777777" w:rsidR="00EE46FF" w:rsidRDefault="00EE46FF" w:rsidP="00D33641">
            <w:pPr>
              <w:pStyle w:val="Tabletext10"/>
            </w:pPr>
            <w:r>
              <w:t xml:space="preserve">ADS_ </w:t>
            </w:r>
            <w:r w:rsidRPr="008A20DF">
              <w:t xml:space="preserve">Voucher. </w:t>
            </w:r>
            <w:r>
              <w:t>Number</w:t>
            </w:r>
            <w:r w:rsidRPr="008A20DF">
              <w:t>. Text</w:t>
            </w:r>
          </w:p>
        </w:tc>
      </w:tr>
      <w:tr w:rsidR="00EE46FF" w14:paraId="14F5B537" w14:textId="77777777" w:rsidTr="00D33641">
        <w:trPr>
          <w:cantSplit/>
          <w:trHeight w:val="397"/>
          <w:jc w:val="center"/>
        </w:trPr>
        <w:tc>
          <w:tcPr>
            <w:tcW w:w="200" w:type="pct"/>
            <w:shd w:val="clear" w:color="auto" w:fill="auto"/>
          </w:tcPr>
          <w:p w14:paraId="1838E17A" w14:textId="77777777" w:rsidR="00EE46FF" w:rsidRDefault="00EE46FF" w:rsidP="00D33641">
            <w:pPr>
              <w:pStyle w:val="Tabletext10"/>
              <w:jc w:val="center"/>
            </w:pPr>
            <w:r>
              <w:rPr>
                <w:rFonts w:hint="eastAsia"/>
              </w:rPr>
              <w:t>6</w:t>
            </w:r>
          </w:p>
        </w:tc>
        <w:tc>
          <w:tcPr>
            <w:tcW w:w="350" w:type="pct"/>
            <w:shd w:val="clear" w:color="auto" w:fill="auto"/>
          </w:tcPr>
          <w:p w14:paraId="592ED45E" w14:textId="77777777" w:rsidR="00EE46FF" w:rsidRPr="00473AAC" w:rsidRDefault="00EE46FF" w:rsidP="00D33641">
            <w:pPr>
              <w:pStyle w:val="Tabletext10"/>
              <w:jc w:val="center"/>
            </w:pPr>
            <w:r w:rsidRPr="00473AAC">
              <w:rPr>
                <w:rFonts w:hint="eastAsia"/>
              </w:rPr>
              <w:t>B</w:t>
            </w:r>
            <w:r w:rsidRPr="00473AAC">
              <w:t>BIE</w:t>
            </w:r>
          </w:p>
        </w:tc>
        <w:tc>
          <w:tcPr>
            <w:tcW w:w="200" w:type="pct"/>
            <w:shd w:val="clear" w:color="auto" w:fill="auto"/>
          </w:tcPr>
          <w:p w14:paraId="74960C30" w14:textId="77777777" w:rsidR="00EE46FF" w:rsidRDefault="00EE46FF" w:rsidP="00D33641">
            <w:pPr>
              <w:pStyle w:val="Tabletext10"/>
              <w:jc w:val="center"/>
            </w:pPr>
            <w:r>
              <w:rPr>
                <w:rFonts w:hint="eastAsia"/>
              </w:rPr>
              <w:t>1</w:t>
            </w:r>
          </w:p>
        </w:tc>
        <w:tc>
          <w:tcPr>
            <w:tcW w:w="900" w:type="pct"/>
            <w:shd w:val="clear" w:color="auto" w:fill="auto"/>
          </w:tcPr>
          <w:p w14:paraId="3B5E78CF" w14:textId="77777777" w:rsidR="00EE46FF" w:rsidRDefault="00EE46FF" w:rsidP="00D33641">
            <w:pPr>
              <w:pStyle w:val="Tabletext10"/>
            </w:pPr>
            <w:r w:rsidRPr="008A20DF">
              <w:t>Description</w:t>
            </w:r>
          </w:p>
        </w:tc>
        <w:tc>
          <w:tcPr>
            <w:tcW w:w="450" w:type="pct"/>
            <w:shd w:val="clear" w:color="auto" w:fill="auto"/>
            <w:noWrap/>
            <w:tcMar>
              <w:left w:w="28" w:type="dxa"/>
              <w:right w:w="28" w:type="dxa"/>
            </w:tcMar>
          </w:tcPr>
          <w:p w14:paraId="324D8247" w14:textId="77777777" w:rsidR="00EE46FF" w:rsidRDefault="00EE46FF" w:rsidP="00D33641">
            <w:pPr>
              <w:pStyle w:val="Tabletext10"/>
              <w:jc w:val="center"/>
            </w:pPr>
            <w:r>
              <w:rPr>
                <w:rFonts w:hint="eastAsia"/>
              </w:rPr>
              <w:t>T</w:t>
            </w:r>
            <w:r>
              <w:t>ext</w:t>
            </w:r>
          </w:p>
        </w:tc>
        <w:tc>
          <w:tcPr>
            <w:tcW w:w="250" w:type="pct"/>
            <w:shd w:val="clear" w:color="auto" w:fill="auto"/>
          </w:tcPr>
          <w:p w14:paraId="628BB8E7" w14:textId="77777777" w:rsidR="00EE46FF" w:rsidRDefault="00EE46FF" w:rsidP="00D33641">
            <w:pPr>
              <w:pStyle w:val="Tabletext10"/>
              <w:jc w:val="center"/>
            </w:pPr>
            <w:r>
              <w:rPr>
                <w:rFonts w:hint="eastAsia"/>
              </w:rPr>
              <w:t>0</w:t>
            </w:r>
            <w:r>
              <w:t>..1</w:t>
            </w:r>
          </w:p>
        </w:tc>
        <w:tc>
          <w:tcPr>
            <w:tcW w:w="1400" w:type="pct"/>
            <w:shd w:val="clear" w:color="auto" w:fill="auto"/>
          </w:tcPr>
          <w:p w14:paraId="25417154" w14:textId="77777777" w:rsidR="00EE46FF" w:rsidRDefault="00EE46FF" w:rsidP="00D33641">
            <w:pPr>
              <w:pStyle w:val="Tabletext10"/>
            </w:pPr>
            <w:r w:rsidRPr="008A20DF">
              <w:t>The textual description of this voucher.</w:t>
            </w:r>
          </w:p>
        </w:tc>
        <w:tc>
          <w:tcPr>
            <w:tcW w:w="1250" w:type="pct"/>
            <w:shd w:val="clear" w:color="auto" w:fill="auto"/>
          </w:tcPr>
          <w:p w14:paraId="5AA55D36" w14:textId="77777777" w:rsidR="00EE46FF" w:rsidRDefault="00EE46FF" w:rsidP="00D33641">
            <w:pPr>
              <w:pStyle w:val="Tabletext10"/>
            </w:pPr>
            <w:r>
              <w:t xml:space="preserve">ADS_ </w:t>
            </w:r>
            <w:r w:rsidRPr="008A20DF">
              <w:t>Voucher. Description. Text</w:t>
            </w:r>
          </w:p>
        </w:tc>
      </w:tr>
    </w:tbl>
    <w:p w14:paraId="3135B53B" w14:textId="77777777" w:rsidR="00EE46FF" w:rsidRDefault="00EE46FF" w:rsidP="00EE46FF">
      <w:pPr>
        <w:pStyle w:val="51"/>
      </w:pPr>
      <w:r>
        <w:rPr>
          <w:rFonts w:hint="eastAsia"/>
        </w:rPr>
        <w:t>S</w:t>
      </w:r>
      <w:r>
        <w:t>ettlement Method</w:t>
      </w:r>
    </w:p>
    <w:p w14:paraId="74765F63" w14:textId="4A672014" w:rsidR="00EE46FF" w:rsidRDefault="00EE46FF" w:rsidP="00EE46FF">
      <w:pPr>
        <w:snapToGrid w:val="0"/>
        <w:spacing w:beforeLines="50" w:line="240" w:lineRule="auto"/>
      </w:pPr>
      <w:r w:rsidRPr="003C20CF">
        <w:rPr>
          <w:b/>
          <w:bCs/>
        </w:rPr>
        <w:fldChar w:fldCharType="begin"/>
      </w:r>
      <w:r w:rsidRPr="003C20CF">
        <w:rPr>
          <w:b/>
          <w:bCs/>
        </w:rPr>
        <w:instrText xml:space="preserve"> REF _Ref64208226 \h </w:instrText>
      </w:r>
      <w:r>
        <w:rPr>
          <w:b/>
          <w:bCs/>
        </w:rPr>
        <w:instrText xml:space="preserve"> \* MERGEFORMAT </w:instrText>
      </w:r>
      <w:r w:rsidRPr="003C20CF">
        <w:rPr>
          <w:b/>
          <w:bCs/>
        </w:rPr>
      </w:r>
      <w:r w:rsidRPr="003C20CF">
        <w:rPr>
          <w:b/>
          <w:bCs/>
        </w:rPr>
        <w:fldChar w:fldCharType="separate"/>
      </w:r>
      <w:r w:rsidRPr="006D544A">
        <w:rPr>
          <w:b/>
          <w:bCs/>
        </w:rPr>
        <w:t xml:space="preserve">Table </w:t>
      </w:r>
      <w:r w:rsidRPr="006D544A">
        <w:rPr>
          <w:b/>
          <w:bCs/>
          <w:noProof/>
        </w:rPr>
        <w:t>79</w:t>
      </w:r>
      <w:r w:rsidRPr="003C20CF">
        <w:rPr>
          <w:b/>
          <w:bCs/>
        </w:rPr>
        <w:fldChar w:fldCharType="end"/>
      </w:r>
      <w:r>
        <w:t xml:space="preserve"> </w:t>
      </w:r>
      <w:r w:rsidRPr="00B77419">
        <w:t>provides a list</w:t>
      </w:r>
      <w:r w:rsidRPr="00552B30">
        <w:t xml:space="preserve"> </w:t>
      </w:r>
      <w:r w:rsidRPr="00B77419">
        <w:t>of</w:t>
      </w:r>
      <w:r>
        <w:t xml:space="preserve"> </w:t>
      </w:r>
      <w:r w:rsidR="00D31BD5">
        <w:t>Business Information Entities for</w:t>
      </w:r>
      <w:r w:rsidRPr="00B00576">
        <w:t xml:space="preserve"> Settlement Method. </w:t>
      </w:r>
    </w:p>
    <w:p w14:paraId="7C3659B0" w14:textId="77777777" w:rsidR="00EE46FF" w:rsidRPr="00B00576" w:rsidRDefault="00EE46FF" w:rsidP="00EE46FF">
      <w:pPr>
        <w:snapToGrid w:val="0"/>
        <w:spacing w:beforeLines="50" w:line="240" w:lineRule="auto"/>
      </w:pPr>
      <w:r w:rsidRPr="00B00576">
        <w:t>Businesses can adopt</w:t>
      </w:r>
      <w:r>
        <w:t xml:space="preserve"> </w:t>
      </w:r>
      <w:r w:rsidRPr="00B00576">
        <w:t>various methods to settle transactions and transfer money, especially in sales and purchase activities.</w:t>
      </w:r>
      <w:r>
        <w:t xml:space="preserve"> </w:t>
      </w:r>
      <w:r w:rsidRPr="00B00576">
        <w:t>Typical settlement methods include cash settlements, issuing bills, using credit cards, bank remittances</w:t>
      </w:r>
      <w:r>
        <w:t xml:space="preserve"> </w:t>
      </w:r>
      <w:r w:rsidRPr="00B00576">
        <w:t>and bank collections.</w:t>
      </w:r>
    </w:p>
    <w:p w14:paraId="4C1BB789" w14:textId="37927321" w:rsidR="00EE46FF" w:rsidRPr="00747B27" w:rsidRDefault="00EE46FF" w:rsidP="00EE46FF">
      <w:pPr>
        <w:pStyle w:val="Tabletitle"/>
      </w:pPr>
      <w:bookmarkStart w:id="150" w:name="_Ref64208226"/>
      <w:r w:rsidRPr="00747B27">
        <w:t xml:space="preserve">Table </w:t>
      </w:r>
      <w:r w:rsidRPr="00747B27">
        <w:fldChar w:fldCharType="begin"/>
      </w:r>
      <w:r w:rsidRPr="00747B27">
        <w:instrText xml:space="preserve"> SEQ Table \* ARABIC </w:instrText>
      </w:r>
      <w:r w:rsidRPr="00747B27">
        <w:fldChar w:fldCharType="separate"/>
      </w:r>
      <w:r>
        <w:rPr>
          <w:noProof/>
        </w:rPr>
        <w:t>79</w:t>
      </w:r>
      <w:r w:rsidRPr="00747B27">
        <w:rPr>
          <w:noProof/>
        </w:rPr>
        <w:fldChar w:fldCharType="end"/>
      </w:r>
      <w:bookmarkEnd w:id="150"/>
      <w:r w:rsidRPr="00747B27">
        <w:t xml:space="preserve"> — </w:t>
      </w:r>
      <w:r w:rsidR="00D31BD5">
        <w:t>Business Information Entities for</w:t>
      </w:r>
      <w:r w:rsidRPr="00747B27">
        <w:t xml:space="preserve"> Settlement Method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5"/>
        <w:gridCol w:w="691"/>
        <w:gridCol w:w="402"/>
        <w:gridCol w:w="1809"/>
        <w:gridCol w:w="888"/>
        <w:gridCol w:w="493"/>
        <w:gridCol w:w="2762"/>
        <w:gridCol w:w="2425"/>
      </w:tblGrid>
      <w:tr w:rsidR="00EE46FF" w:rsidRPr="0096471C" w14:paraId="0A081491" w14:textId="77777777" w:rsidTr="00D33641">
        <w:trPr>
          <w:cantSplit/>
          <w:trHeight w:val="397"/>
          <w:tblHeader/>
          <w:jc w:val="center"/>
        </w:trPr>
        <w:tc>
          <w:tcPr>
            <w:tcW w:w="200" w:type="pct"/>
            <w:shd w:val="clear" w:color="auto" w:fill="D9D9D9"/>
            <w:vAlign w:val="center"/>
          </w:tcPr>
          <w:p w14:paraId="5E5CF3AF" w14:textId="77777777" w:rsidR="00EE46FF" w:rsidRPr="0096471C" w:rsidRDefault="00EE46FF" w:rsidP="00D33641">
            <w:pPr>
              <w:pStyle w:val="Tabletitle"/>
              <w:rPr>
                <w:bCs/>
                <w:sz w:val="20"/>
              </w:rPr>
            </w:pPr>
            <w:r w:rsidRPr="0096471C">
              <w:rPr>
                <w:bCs/>
                <w:sz w:val="20"/>
              </w:rPr>
              <w:t>No</w:t>
            </w:r>
          </w:p>
        </w:tc>
        <w:tc>
          <w:tcPr>
            <w:tcW w:w="350" w:type="pct"/>
            <w:shd w:val="clear" w:color="auto" w:fill="D9D9D9"/>
            <w:vAlign w:val="center"/>
          </w:tcPr>
          <w:p w14:paraId="2EFD7683" w14:textId="77777777" w:rsidR="00EE46FF" w:rsidRPr="0096471C" w:rsidRDefault="00EE46FF" w:rsidP="00D33641">
            <w:pPr>
              <w:pStyle w:val="Tabletitle"/>
              <w:rPr>
                <w:bCs/>
                <w:sz w:val="20"/>
              </w:rPr>
            </w:pPr>
            <w:r w:rsidRPr="0096471C">
              <w:rPr>
                <w:bCs/>
                <w:sz w:val="20"/>
              </w:rPr>
              <w:t>BIE</w:t>
            </w:r>
          </w:p>
        </w:tc>
        <w:tc>
          <w:tcPr>
            <w:tcW w:w="204" w:type="pct"/>
            <w:shd w:val="clear" w:color="auto" w:fill="D9D9D9"/>
            <w:vAlign w:val="center"/>
          </w:tcPr>
          <w:p w14:paraId="4CB855AF" w14:textId="77777777" w:rsidR="00EE46FF" w:rsidRPr="0096471C" w:rsidRDefault="00EE46FF" w:rsidP="00D33641">
            <w:pPr>
              <w:pStyle w:val="Tabletitle"/>
              <w:rPr>
                <w:bCs/>
                <w:sz w:val="20"/>
              </w:rPr>
            </w:pPr>
            <w:r w:rsidRPr="0096471C">
              <w:rPr>
                <w:bCs/>
                <w:sz w:val="20"/>
              </w:rPr>
              <w:t>D</w:t>
            </w:r>
          </w:p>
        </w:tc>
        <w:tc>
          <w:tcPr>
            <w:tcW w:w="917" w:type="pct"/>
            <w:shd w:val="clear" w:color="auto" w:fill="D9D9D9"/>
            <w:vAlign w:val="center"/>
          </w:tcPr>
          <w:p w14:paraId="56BBE919" w14:textId="77777777" w:rsidR="00EE46FF" w:rsidRPr="0096471C" w:rsidRDefault="00EE46FF" w:rsidP="00D33641">
            <w:pPr>
              <w:pStyle w:val="Tabletitle"/>
              <w:rPr>
                <w:bCs/>
                <w:sz w:val="20"/>
              </w:rPr>
            </w:pPr>
            <w:r w:rsidRPr="0096471C">
              <w:rPr>
                <w:bCs/>
                <w:sz w:val="20"/>
              </w:rPr>
              <w:t>Business Term</w:t>
            </w:r>
          </w:p>
        </w:tc>
        <w:tc>
          <w:tcPr>
            <w:tcW w:w="450" w:type="pct"/>
            <w:shd w:val="clear" w:color="auto" w:fill="D9D9D9"/>
            <w:noWrap/>
            <w:tcMar>
              <w:left w:w="0" w:type="dxa"/>
              <w:right w:w="0" w:type="dxa"/>
            </w:tcMar>
            <w:vAlign w:val="center"/>
          </w:tcPr>
          <w:p w14:paraId="01EA4BB6" w14:textId="77777777" w:rsidR="00EE46FF" w:rsidRPr="0096471C" w:rsidRDefault="00EE46FF" w:rsidP="00D33641">
            <w:pPr>
              <w:pStyle w:val="Tabletitle"/>
              <w:rPr>
                <w:bCs/>
                <w:sz w:val="20"/>
              </w:rPr>
            </w:pPr>
            <w:r>
              <w:rPr>
                <w:bCs/>
                <w:sz w:val="20"/>
              </w:rPr>
              <w:t>Semantic data type</w:t>
            </w:r>
          </w:p>
        </w:tc>
        <w:tc>
          <w:tcPr>
            <w:tcW w:w="250" w:type="pct"/>
            <w:shd w:val="clear" w:color="auto" w:fill="D9D9D9"/>
            <w:vAlign w:val="center"/>
          </w:tcPr>
          <w:p w14:paraId="1467409D" w14:textId="77777777" w:rsidR="00EE46FF" w:rsidRPr="0096471C" w:rsidRDefault="00EE46FF" w:rsidP="00D33641">
            <w:pPr>
              <w:pStyle w:val="Tabletitle"/>
              <w:rPr>
                <w:bCs/>
                <w:sz w:val="20"/>
              </w:rPr>
            </w:pPr>
            <w:r>
              <w:rPr>
                <w:bCs/>
                <w:sz w:val="20"/>
              </w:rPr>
              <w:t>O</w:t>
            </w:r>
          </w:p>
        </w:tc>
        <w:tc>
          <w:tcPr>
            <w:tcW w:w="1400" w:type="pct"/>
            <w:shd w:val="clear" w:color="auto" w:fill="D9D9D9"/>
            <w:vAlign w:val="center"/>
          </w:tcPr>
          <w:p w14:paraId="5826830E" w14:textId="77777777" w:rsidR="00EE46FF" w:rsidRPr="0096471C" w:rsidRDefault="00EE46FF" w:rsidP="00D33641">
            <w:pPr>
              <w:pStyle w:val="Tabletitle"/>
              <w:rPr>
                <w:bCs/>
                <w:sz w:val="20"/>
              </w:rPr>
            </w:pPr>
            <w:r w:rsidRPr="0096471C">
              <w:rPr>
                <w:bCs/>
                <w:sz w:val="20"/>
              </w:rPr>
              <w:t>Definition</w:t>
            </w:r>
          </w:p>
        </w:tc>
        <w:tc>
          <w:tcPr>
            <w:tcW w:w="1229" w:type="pct"/>
            <w:shd w:val="clear" w:color="auto" w:fill="D9D9D9"/>
            <w:vAlign w:val="center"/>
          </w:tcPr>
          <w:p w14:paraId="587E8D85" w14:textId="77777777" w:rsidR="00EE46FF" w:rsidRPr="0096471C" w:rsidRDefault="00EE46FF" w:rsidP="00D33641">
            <w:pPr>
              <w:pStyle w:val="Tabletitle"/>
              <w:rPr>
                <w:bCs/>
                <w:sz w:val="20"/>
              </w:rPr>
            </w:pPr>
            <w:r w:rsidRPr="0096471C">
              <w:rPr>
                <w:bCs/>
                <w:sz w:val="20"/>
              </w:rPr>
              <w:t>Dictionary Entry Name</w:t>
            </w:r>
          </w:p>
        </w:tc>
      </w:tr>
      <w:tr w:rsidR="00EE46FF" w14:paraId="7C103313" w14:textId="77777777" w:rsidTr="00D33641">
        <w:trPr>
          <w:cantSplit/>
          <w:trHeight w:val="397"/>
          <w:jc w:val="center"/>
        </w:trPr>
        <w:tc>
          <w:tcPr>
            <w:tcW w:w="200" w:type="pct"/>
            <w:shd w:val="clear" w:color="auto" w:fill="F2F2F2" w:themeFill="background1" w:themeFillShade="F2"/>
          </w:tcPr>
          <w:p w14:paraId="7309ABB4" w14:textId="77777777" w:rsidR="00EE46FF" w:rsidRDefault="00EE46FF" w:rsidP="00D33641">
            <w:pPr>
              <w:pStyle w:val="Tabletext10"/>
              <w:jc w:val="center"/>
            </w:pPr>
            <w:r>
              <w:rPr>
                <w:rFonts w:hint="eastAsia"/>
              </w:rPr>
              <w:t>0</w:t>
            </w:r>
          </w:p>
        </w:tc>
        <w:tc>
          <w:tcPr>
            <w:tcW w:w="350" w:type="pct"/>
            <w:shd w:val="clear" w:color="auto" w:fill="F2F2F2" w:themeFill="background1" w:themeFillShade="F2"/>
          </w:tcPr>
          <w:p w14:paraId="550D1EF6" w14:textId="77777777" w:rsidR="00EE46FF" w:rsidRDefault="00EE46FF" w:rsidP="00D33641">
            <w:pPr>
              <w:pStyle w:val="Tabletext10"/>
              <w:jc w:val="center"/>
            </w:pPr>
            <w:r>
              <w:rPr>
                <w:rFonts w:hint="eastAsia"/>
              </w:rPr>
              <w:t>A</w:t>
            </w:r>
            <w:r>
              <w:t>BIE</w:t>
            </w:r>
          </w:p>
        </w:tc>
        <w:tc>
          <w:tcPr>
            <w:tcW w:w="204" w:type="pct"/>
            <w:shd w:val="clear" w:color="auto" w:fill="F2F2F2" w:themeFill="background1" w:themeFillShade="F2"/>
          </w:tcPr>
          <w:p w14:paraId="7369A5E5" w14:textId="77777777" w:rsidR="00EE46FF" w:rsidRDefault="00EE46FF" w:rsidP="00D33641">
            <w:pPr>
              <w:pStyle w:val="Tabletext10"/>
              <w:jc w:val="center"/>
            </w:pPr>
            <w:r>
              <w:rPr>
                <w:rFonts w:hint="eastAsia"/>
              </w:rPr>
              <w:t>0</w:t>
            </w:r>
          </w:p>
        </w:tc>
        <w:tc>
          <w:tcPr>
            <w:tcW w:w="917" w:type="pct"/>
            <w:shd w:val="clear" w:color="auto" w:fill="F2F2F2" w:themeFill="background1" w:themeFillShade="F2"/>
          </w:tcPr>
          <w:p w14:paraId="370E3CED" w14:textId="77777777" w:rsidR="00EE46FF" w:rsidRDefault="00EE46FF" w:rsidP="00D33641">
            <w:pPr>
              <w:pStyle w:val="Tabletext10"/>
            </w:pPr>
            <w:r>
              <w:rPr>
                <w:rFonts w:hint="eastAsia"/>
              </w:rPr>
              <w:t>S</w:t>
            </w:r>
            <w:r>
              <w:t>ettlement Method</w:t>
            </w:r>
          </w:p>
        </w:tc>
        <w:tc>
          <w:tcPr>
            <w:tcW w:w="450" w:type="pct"/>
            <w:shd w:val="clear" w:color="auto" w:fill="F2F2F2" w:themeFill="background1" w:themeFillShade="F2"/>
            <w:noWrap/>
            <w:tcMar>
              <w:left w:w="0" w:type="dxa"/>
              <w:right w:w="0" w:type="dxa"/>
            </w:tcMar>
          </w:tcPr>
          <w:p w14:paraId="384417F4" w14:textId="77777777" w:rsidR="00EE46FF" w:rsidRPr="00EB508B" w:rsidRDefault="00EE46FF" w:rsidP="00D33641">
            <w:pPr>
              <w:pStyle w:val="Tabletext10"/>
              <w:jc w:val="center"/>
            </w:pPr>
            <w:r w:rsidRPr="00936E70">
              <w:t>—</w:t>
            </w:r>
          </w:p>
        </w:tc>
        <w:tc>
          <w:tcPr>
            <w:tcW w:w="250" w:type="pct"/>
            <w:shd w:val="clear" w:color="auto" w:fill="F2F2F2" w:themeFill="background1" w:themeFillShade="F2"/>
          </w:tcPr>
          <w:p w14:paraId="2757CCE6" w14:textId="77777777" w:rsidR="00EE46FF" w:rsidRDefault="00EE46FF" w:rsidP="00D33641">
            <w:pPr>
              <w:pStyle w:val="Tabletext10"/>
              <w:jc w:val="center"/>
            </w:pPr>
            <w:r w:rsidRPr="00936E70">
              <w:t>—</w:t>
            </w:r>
          </w:p>
        </w:tc>
        <w:tc>
          <w:tcPr>
            <w:tcW w:w="1400" w:type="pct"/>
            <w:shd w:val="clear" w:color="auto" w:fill="F2F2F2" w:themeFill="background1" w:themeFillShade="F2"/>
          </w:tcPr>
          <w:p w14:paraId="6E5C648D" w14:textId="77777777" w:rsidR="00EE46FF" w:rsidRDefault="00EE46FF" w:rsidP="00D33641">
            <w:pPr>
              <w:pStyle w:val="Tabletext10"/>
            </w:pPr>
            <w:r w:rsidRPr="00B00576">
              <w:t>The information on methods used to settle transactions</w:t>
            </w:r>
            <w:r>
              <w:t>.</w:t>
            </w:r>
          </w:p>
        </w:tc>
        <w:tc>
          <w:tcPr>
            <w:tcW w:w="1229" w:type="pct"/>
            <w:shd w:val="clear" w:color="auto" w:fill="F2F2F2" w:themeFill="background1" w:themeFillShade="F2"/>
          </w:tcPr>
          <w:p w14:paraId="698A5C9F" w14:textId="77777777" w:rsidR="00EE46FF" w:rsidRDefault="00EE46FF" w:rsidP="00D33641">
            <w:pPr>
              <w:pStyle w:val="Tabletext10"/>
            </w:pPr>
            <w:r>
              <w:t>ADS Settlement Method_ Code</w:t>
            </w:r>
            <w:r w:rsidRPr="001B65A5">
              <w:t>. Details</w:t>
            </w:r>
          </w:p>
        </w:tc>
      </w:tr>
      <w:tr w:rsidR="00EE46FF" w14:paraId="1E57305C" w14:textId="77777777" w:rsidTr="00D33641">
        <w:trPr>
          <w:cantSplit/>
          <w:trHeight w:val="397"/>
          <w:jc w:val="center"/>
        </w:trPr>
        <w:tc>
          <w:tcPr>
            <w:tcW w:w="200" w:type="pct"/>
            <w:shd w:val="clear" w:color="auto" w:fill="DBE5F1" w:themeFill="accent1" w:themeFillTint="33"/>
          </w:tcPr>
          <w:p w14:paraId="14844EA6" w14:textId="77777777" w:rsidR="00EE46FF" w:rsidRDefault="00EE46FF" w:rsidP="00D33641">
            <w:pPr>
              <w:pStyle w:val="Tabletext10"/>
              <w:jc w:val="center"/>
            </w:pPr>
            <w:r>
              <w:lastRenderedPageBreak/>
              <w:t>1</w:t>
            </w:r>
          </w:p>
        </w:tc>
        <w:tc>
          <w:tcPr>
            <w:tcW w:w="350" w:type="pct"/>
            <w:shd w:val="clear" w:color="auto" w:fill="DBE5F1" w:themeFill="accent1" w:themeFillTint="33"/>
          </w:tcPr>
          <w:p w14:paraId="32C9FBC4" w14:textId="3CFD0E6A" w:rsidR="00EE46FF" w:rsidRDefault="005276D1" w:rsidP="00D33641">
            <w:pPr>
              <w:pStyle w:val="Tabletext10"/>
              <w:jc w:val="center"/>
            </w:pPr>
            <w:r>
              <w:t>IDBIE</w:t>
            </w:r>
          </w:p>
        </w:tc>
        <w:tc>
          <w:tcPr>
            <w:tcW w:w="204" w:type="pct"/>
            <w:shd w:val="clear" w:color="auto" w:fill="DBE5F1" w:themeFill="accent1" w:themeFillTint="33"/>
          </w:tcPr>
          <w:p w14:paraId="09CC504B" w14:textId="77777777" w:rsidR="00EE46FF" w:rsidRDefault="00EE46FF" w:rsidP="00D33641">
            <w:pPr>
              <w:pStyle w:val="Tabletext10"/>
              <w:jc w:val="center"/>
            </w:pPr>
            <w:r>
              <w:rPr>
                <w:rFonts w:hint="eastAsia"/>
              </w:rPr>
              <w:t>1</w:t>
            </w:r>
          </w:p>
        </w:tc>
        <w:tc>
          <w:tcPr>
            <w:tcW w:w="917" w:type="pct"/>
            <w:shd w:val="clear" w:color="auto" w:fill="DBE5F1" w:themeFill="accent1" w:themeFillTint="33"/>
          </w:tcPr>
          <w:p w14:paraId="7E3108A9" w14:textId="77777777" w:rsidR="00EE46FF" w:rsidRDefault="00EE46FF" w:rsidP="00D33641">
            <w:pPr>
              <w:pStyle w:val="Tabletext10"/>
            </w:pPr>
            <w:r>
              <w:t>Settlement Method Code</w:t>
            </w:r>
          </w:p>
        </w:tc>
        <w:tc>
          <w:tcPr>
            <w:tcW w:w="450" w:type="pct"/>
            <w:shd w:val="clear" w:color="auto" w:fill="DBE5F1" w:themeFill="accent1" w:themeFillTint="33"/>
            <w:noWrap/>
            <w:tcMar>
              <w:left w:w="0" w:type="dxa"/>
              <w:right w:w="0" w:type="dxa"/>
            </w:tcMar>
          </w:tcPr>
          <w:p w14:paraId="3A263D2C" w14:textId="77777777" w:rsidR="00EE46FF" w:rsidRDefault="00EE46FF" w:rsidP="00D33641">
            <w:pPr>
              <w:pStyle w:val="Tabletext10"/>
              <w:jc w:val="center"/>
            </w:pPr>
            <w:r w:rsidRPr="00EB508B">
              <w:t>Identifier</w:t>
            </w:r>
          </w:p>
        </w:tc>
        <w:tc>
          <w:tcPr>
            <w:tcW w:w="250" w:type="pct"/>
            <w:shd w:val="clear" w:color="auto" w:fill="DBE5F1" w:themeFill="accent1" w:themeFillTint="33"/>
          </w:tcPr>
          <w:p w14:paraId="68058B89" w14:textId="77777777" w:rsidR="00EE46FF" w:rsidRDefault="00EE46FF" w:rsidP="00D33641">
            <w:pPr>
              <w:pStyle w:val="Tabletext10"/>
              <w:jc w:val="center"/>
            </w:pPr>
            <w:r>
              <w:rPr>
                <w:rFonts w:hint="eastAsia"/>
              </w:rPr>
              <w:t>1</w:t>
            </w:r>
            <w:r>
              <w:t>..1</w:t>
            </w:r>
          </w:p>
        </w:tc>
        <w:tc>
          <w:tcPr>
            <w:tcW w:w="1400" w:type="pct"/>
            <w:shd w:val="clear" w:color="auto" w:fill="DBE5F1" w:themeFill="accent1" w:themeFillTint="33"/>
          </w:tcPr>
          <w:p w14:paraId="37C6FCB5" w14:textId="77777777" w:rsidR="00EE46FF" w:rsidRDefault="00EE46FF" w:rsidP="00D33641">
            <w:pPr>
              <w:pStyle w:val="Tabletext10"/>
            </w:pPr>
            <w:r>
              <w:t xml:space="preserve">The unique identifier for the settlement method. </w:t>
            </w:r>
            <w:r>
              <w:rPr>
                <w:rFonts w:hint="eastAsia"/>
              </w:rPr>
              <w:t>The code of the settlement method. Various methods can be used to settle transactions and transfer money; for example, 001 for c</w:t>
            </w:r>
            <w:r>
              <w:t xml:space="preserve">ash, </w:t>
            </w:r>
            <w:r>
              <w:rPr>
                <w:rFonts w:hint="eastAsia"/>
              </w:rPr>
              <w:t xml:space="preserve">002 for </w:t>
            </w:r>
            <w:r>
              <w:t xml:space="preserve">bills, </w:t>
            </w:r>
            <w:r>
              <w:rPr>
                <w:rFonts w:hint="eastAsia"/>
              </w:rPr>
              <w:t xml:space="preserve">003 for </w:t>
            </w:r>
            <w:r>
              <w:t xml:space="preserve">credit card, </w:t>
            </w:r>
            <w:r>
              <w:rPr>
                <w:rFonts w:hint="eastAsia"/>
              </w:rPr>
              <w:t xml:space="preserve">004 for </w:t>
            </w:r>
            <w:r>
              <w:t xml:space="preserve">remittance, and </w:t>
            </w:r>
            <w:r>
              <w:rPr>
                <w:rFonts w:hint="eastAsia"/>
              </w:rPr>
              <w:t xml:space="preserve">005 for </w:t>
            </w:r>
            <w:r>
              <w:t>bank collection.</w:t>
            </w:r>
          </w:p>
        </w:tc>
        <w:tc>
          <w:tcPr>
            <w:tcW w:w="1229" w:type="pct"/>
            <w:shd w:val="clear" w:color="auto" w:fill="DBE5F1" w:themeFill="accent1" w:themeFillTint="33"/>
          </w:tcPr>
          <w:p w14:paraId="67D981D8" w14:textId="77777777" w:rsidR="00EE46FF" w:rsidRDefault="00EE46FF" w:rsidP="00D33641">
            <w:pPr>
              <w:pStyle w:val="Tabletext10"/>
            </w:pPr>
            <w:r>
              <w:t>ADS Settlement Method_ Code</w:t>
            </w:r>
            <w:r w:rsidRPr="001B65A5">
              <w:t>. Identification. Identifier</w:t>
            </w:r>
          </w:p>
        </w:tc>
      </w:tr>
      <w:tr w:rsidR="00EE46FF" w14:paraId="3E913E6B" w14:textId="77777777" w:rsidTr="00D33641">
        <w:trPr>
          <w:cantSplit/>
          <w:trHeight w:val="397"/>
          <w:jc w:val="center"/>
        </w:trPr>
        <w:tc>
          <w:tcPr>
            <w:tcW w:w="200" w:type="pct"/>
          </w:tcPr>
          <w:p w14:paraId="11E6FAB0" w14:textId="77777777" w:rsidR="00EE46FF" w:rsidRDefault="00EE46FF" w:rsidP="00D33641">
            <w:pPr>
              <w:pStyle w:val="Tabletext10"/>
              <w:jc w:val="center"/>
            </w:pPr>
            <w:r>
              <w:t>2</w:t>
            </w:r>
          </w:p>
        </w:tc>
        <w:tc>
          <w:tcPr>
            <w:tcW w:w="350" w:type="pct"/>
          </w:tcPr>
          <w:p w14:paraId="652BED6E" w14:textId="77777777" w:rsidR="00EE46FF" w:rsidRDefault="00EE46FF" w:rsidP="00D33641">
            <w:pPr>
              <w:pStyle w:val="Tabletext10"/>
              <w:jc w:val="center"/>
            </w:pPr>
            <w:r w:rsidRPr="00931AEB">
              <w:rPr>
                <w:rFonts w:hint="eastAsia"/>
              </w:rPr>
              <w:t>B</w:t>
            </w:r>
            <w:r w:rsidRPr="00931AEB">
              <w:t>BIE</w:t>
            </w:r>
          </w:p>
        </w:tc>
        <w:tc>
          <w:tcPr>
            <w:tcW w:w="204" w:type="pct"/>
          </w:tcPr>
          <w:p w14:paraId="61407757" w14:textId="77777777" w:rsidR="00EE46FF" w:rsidRDefault="00EE46FF" w:rsidP="00D33641">
            <w:pPr>
              <w:pStyle w:val="Tabletext10"/>
              <w:jc w:val="center"/>
            </w:pPr>
            <w:r>
              <w:rPr>
                <w:rFonts w:hint="eastAsia"/>
              </w:rPr>
              <w:t>1</w:t>
            </w:r>
          </w:p>
        </w:tc>
        <w:tc>
          <w:tcPr>
            <w:tcW w:w="917" w:type="pct"/>
          </w:tcPr>
          <w:p w14:paraId="012F3168" w14:textId="77777777" w:rsidR="00EE46FF" w:rsidRDefault="00EE46FF" w:rsidP="00D33641">
            <w:pPr>
              <w:pStyle w:val="Tabletext10"/>
            </w:pPr>
            <w:r>
              <w:t>Name</w:t>
            </w:r>
          </w:p>
        </w:tc>
        <w:tc>
          <w:tcPr>
            <w:tcW w:w="450" w:type="pct"/>
            <w:noWrap/>
            <w:tcMar>
              <w:left w:w="0" w:type="dxa"/>
              <w:right w:w="0" w:type="dxa"/>
            </w:tcMar>
          </w:tcPr>
          <w:p w14:paraId="0A870C5F" w14:textId="77777777" w:rsidR="00EE46FF" w:rsidRDefault="00EE46FF" w:rsidP="00D33641">
            <w:pPr>
              <w:pStyle w:val="Tabletext10"/>
              <w:jc w:val="center"/>
            </w:pPr>
            <w:r w:rsidRPr="00EB508B">
              <w:t>Text</w:t>
            </w:r>
          </w:p>
        </w:tc>
        <w:tc>
          <w:tcPr>
            <w:tcW w:w="250" w:type="pct"/>
          </w:tcPr>
          <w:p w14:paraId="79F244B8" w14:textId="77777777" w:rsidR="00EE46FF" w:rsidRDefault="00EE46FF" w:rsidP="00D33641">
            <w:pPr>
              <w:pStyle w:val="Tabletext10"/>
              <w:jc w:val="center"/>
            </w:pPr>
            <w:r>
              <w:rPr>
                <w:rFonts w:hint="eastAsia"/>
              </w:rPr>
              <w:t>1</w:t>
            </w:r>
            <w:r>
              <w:t>..1</w:t>
            </w:r>
          </w:p>
        </w:tc>
        <w:tc>
          <w:tcPr>
            <w:tcW w:w="1400" w:type="pct"/>
          </w:tcPr>
          <w:p w14:paraId="5E4332A0" w14:textId="77777777" w:rsidR="00EE46FF" w:rsidRDefault="00EE46FF" w:rsidP="00D33641">
            <w:pPr>
              <w:pStyle w:val="Tabletext10"/>
            </w:pPr>
            <w:r>
              <w:t>The name of the settlement method.</w:t>
            </w:r>
          </w:p>
          <w:p w14:paraId="52FA1C62" w14:textId="77777777" w:rsidR="00EE46FF" w:rsidRDefault="00EE46FF" w:rsidP="00D33641">
            <w:pPr>
              <w:pStyle w:val="Tabletext10"/>
            </w:pPr>
            <w:r>
              <w:t xml:space="preserve">EXAMPLE Cash settlement, </w:t>
            </w:r>
            <w:r>
              <w:rPr>
                <w:rFonts w:hint="eastAsia"/>
              </w:rPr>
              <w:t>i</w:t>
            </w:r>
            <w:r>
              <w:t xml:space="preserve">ssuing bills, </w:t>
            </w:r>
            <w:r>
              <w:rPr>
                <w:rFonts w:hint="eastAsia"/>
              </w:rPr>
              <w:t>c</w:t>
            </w:r>
            <w:r>
              <w:t xml:space="preserve">redit card, </w:t>
            </w:r>
            <w:r>
              <w:rPr>
                <w:rFonts w:hint="eastAsia"/>
              </w:rPr>
              <w:t>b</w:t>
            </w:r>
            <w:r>
              <w:t xml:space="preserve">ank remittance and </w:t>
            </w:r>
            <w:r>
              <w:rPr>
                <w:rFonts w:hint="eastAsia"/>
              </w:rPr>
              <w:t>b</w:t>
            </w:r>
            <w:r>
              <w:t>ank collection.</w:t>
            </w:r>
          </w:p>
        </w:tc>
        <w:tc>
          <w:tcPr>
            <w:tcW w:w="1229" w:type="pct"/>
          </w:tcPr>
          <w:p w14:paraId="601FC9E5" w14:textId="77777777" w:rsidR="00EE46FF" w:rsidRDefault="00EE46FF" w:rsidP="00D33641">
            <w:pPr>
              <w:pStyle w:val="Tabletext10"/>
            </w:pPr>
            <w:r>
              <w:t>ADS Settlement Method_ Code</w:t>
            </w:r>
            <w:r w:rsidRPr="001B65A5">
              <w:t>. Name. Text</w:t>
            </w:r>
          </w:p>
        </w:tc>
      </w:tr>
      <w:tr w:rsidR="00EE46FF" w14:paraId="42709A34" w14:textId="77777777" w:rsidTr="00D33641">
        <w:trPr>
          <w:cantSplit/>
          <w:trHeight w:val="397"/>
          <w:jc w:val="center"/>
        </w:trPr>
        <w:tc>
          <w:tcPr>
            <w:tcW w:w="200" w:type="pct"/>
          </w:tcPr>
          <w:p w14:paraId="65145BBF" w14:textId="77777777" w:rsidR="00EE46FF" w:rsidRDefault="00EE46FF" w:rsidP="00D33641">
            <w:pPr>
              <w:pStyle w:val="Tabletext10"/>
              <w:jc w:val="center"/>
            </w:pPr>
            <w:r>
              <w:t>3</w:t>
            </w:r>
          </w:p>
        </w:tc>
        <w:tc>
          <w:tcPr>
            <w:tcW w:w="350" w:type="pct"/>
          </w:tcPr>
          <w:p w14:paraId="59109629" w14:textId="77777777" w:rsidR="00EE46FF" w:rsidRDefault="00EE46FF" w:rsidP="00D33641">
            <w:pPr>
              <w:pStyle w:val="Tabletext10"/>
              <w:jc w:val="center"/>
              <w:rPr>
                <w:rFonts w:eastAsia="DengXian"/>
              </w:rPr>
            </w:pPr>
            <w:r w:rsidRPr="00931AEB">
              <w:rPr>
                <w:rFonts w:hint="eastAsia"/>
              </w:rPr>
              <w:t>B</w:t>
            </w:r>
            <w:r w:rsidRPr="00931AEB">
              <w:t>BIE</w:t>
            </w:r>
          </w:p>
        </w:tc>
        <w:tc>
          <w:tcPr>
            <w:tcW w:w="204" w:type="pct"/>
          </w:tcPr>
          <w:p w14:paraId="6C5D92AF" w14:textId="77777777" w:rsidR="00EE46FF" w:rsidRPr="00E02FFC" w:rsidRDefault="00EE46FF" w:rsidP="00D33641">
            <w:pPr>
              <w:pStyle w:val="Tabletext10"/>
              <w:jc w:val="center"/>
            </w:pPr>
            <w:r>
              <w:rPr>
                <w:rFonts w:hint="eastAsia"/>
              </w:rPr>
              <w:t>1</w:t>
            </w:r>
          </w:p>
        </w:tc>
        <w:tc>
          <w:tcPr>
            <w:tcW w:w="917" w:type="pct"/>
          </w:tcPr>
          <w:p w14:paraId="5CD14413" w14:textId="77777777" w:rsidR="00EE46FF" w:rsidRDefault="00EE46FF" w:rsidP="00D33641">
            <w:pPr>
              <w:pStyle w:val="Tabletext10"/>
            </w:pPr>
            <w:r>
              <w:t>Active Flag</w:t>
            </w:r>
          </w:p>
        </w:tc>
        <w:tc>
          <w:tcPr>
            <w:tcW w:w="450" w:type="pct"/>
            <w:noWrap/>
            <w:tcMar>
              <w:left w:w="0" w:type="dxa"/>
              <w:right w:w="0" w:type="dxa"/>
            </w:tcMar>
          </w:tcPr>
          <w:p w14:paraId="632D7A85" w14:textId="77777777" w:rsidR="00EE46FF" w:rsidRDefault="00EE46FF" w:rsidP="00D33641">
            <w:pPr>
              <w:pStyle w:val="Tabletext10"/>
              <w:jc w:val="center"/>
              <w:rPr>
                <w:rFonts w:eastAsia="DengXian"/>
              </w:rPr>
            </w:pPr>
            <w:r w:rsidRPr="00EB508B">
              <w:t>Indicator</w:t>
            </w:r>
          </w:p>
        </w:tc>
        <w:tc>
          <w:tcPr>
            <w:tcW w:w="250" w:type="pct"/>
          </w:tcPr>
          <w:p w14:paraId="62C2368D" w14:textId="77777777" w:rsidR="00EE46FF" w:rsidRDefault="00EE46FF" w:rsidP="00D33641">
            <w:pPr>
              <w:pStyle w:val="Tabletext10"/>
              <w:jc w:val="center"/>
            </w:pPr>
            <w:r>
              <w:rPr>
                <w:rFonts w:hint="eastAsia"/>
              </w:rPr>
              <w:t>0</w:t>
            </w:r>
            <w:r>
              <w:t>..1</w:t>
            </w:r>
          </w:p>
        </w:tc>
        <w:tc>
          <w:tcPr>
            <w:tcW w:w="1400" w:type="pct"/>
          </w:tcPr>
          <w:p w14:paraId="4FB3B130" w14:textId="77777777" w:rsidR="00EE46FF" w:rsidRDefault="00EE46FF" w:rsidP="00D33641">
            <w:pPr>
              <w:pStyle w:val="Tabletext10"/>
            </w:pPr>
            <w:r>
              <w:t>This indicates whether the settlement method is active or inactive.</w:t>
            </w:r>
          </w:p>
          <w:p w14:paraId="3BA162D8" w14:textId="77777777" w:rsidR="00EE46FF" w:rsidRDefault="00EE46FF" w:rsidP="00D33641">
            <w:pPr>
              <w:pStyle w:val="Tabletext10"/>
            </w:pPr>
            <w:r>
              <w:t>EXAMPLE 1 is active and 0 is inactive.</w:t>
            </w:r>
          </w:p>
        </w:tc>
        <w:tc>
          <w:tcPr>
            <w:tcW w:w="1229" w:type="pct"/>
          </w:tcPr>
          <w:p w14:paraId="3959BB3B" w14:textId="77777777" w:rsidR="00EE46FF" w:rsidRDefault="00EE46FF" w:rsidP="00D33641">
            <w:pPr>
              <w:pStyle w:val="Tabletext10"/>
            </w:pPr>
            <w:r>
              <w:t>ADS Settlement Method_ Code</w:t>
            </w:r>
            <w:r w:rsidRPr="001B65A5">
              <w:t xml:space="preserve">. </w:t>
            </w:r>
            <w:r>
              <w:t>Active. indicator</w:t>
            </w:r>
          </w:p>
        </w:tc>
      </w:tr>
    </w:tbl>
    <w:p w14:paraId="74D89993" w14:textId="77777777" w:rsidR="00EE46FF" w:rsidRDefault="00EE46FF" w:rsidP="00EE46FF">
      <w:pPr>
        <w:pStyle w:val="51"/>
      </w:pPr>
      <w:r>
        <w:rPr>
          <w:rFonts w:hint="eastAsia"/>
        </w:rPr>
        <w:t>C</w:t>
      </w:r>
      <w:r>
        <w:t>urrency</w:t>
      </w:r>
    </w:p>
    <w:p w14:paraId="348890B1" w14:textId="1FF0FFFD" w:rsidR="00EE46FF" w:rsidRPr="003C20CF" w:rsidRDefault="00EE46FF" w:rsidP="00EE46FF">
      <w:r w:rsidRPr="003C20CF">
        <w:rPr>
          <w:b/>
          <w:bCs/>
        </w:rPr>
        <w:fldChar w:fldCharType="begin"/>
      </w:r>
      <w:r w:rsidRPr="003C20CF">
        <w:rPr>
          <w:b/>
          <w:bCs/>
        </w:rPr>
        <w:instrText xml:space="preserve"> REF _Ref64208280 \h </w:instrText>
      </w:r>
      <w:r>
        <w:rPr>
          <w:b/>
          <w:bCs/>
        </w:rPr>
        <w:instrText xml:space="preserve"> \* MERGEFORMAT </w:instrText>
      </w:r>
      <w:r w:rsidRPr="003C20CF">
        <w:rPr>
          <w:b/>
          <w:bCs/>
        </w:rPr>
      </w:r>
      <w:r w:rsidRPr="003C20CF">
        <w:rPr>
          <w:b/>
          <w:bCs/>
        </w:rPr>
        <w:fldChar w:fldCharType="separate"/>
      </w:r>
      <w:r w:rsidRPr="006D544A">
        <w:rPr>
          <w:b/>
          <w:bCs/>
        </w:rPr>
        <w:t xml:space="preserve">Table </w:t>
      </w:r>
      <w:r w:rsidRPr="006D544A">
        <w:rPr>
          <w:b/>
          <w:bCs/>
          <w:noProof/>
        </w:rPr>
        <w:t>80</w:t>
      </w:r>
      <w:r w:rsidRPr="003C20CF">
        <w:rPr>
          <w:b/>
          <w:bCs/>
        </w:rPr>
        <w:fldChar w:fldCharType="end"/>
      </w:r>
      <w:r>
        <w:t xml:space="preserve"> </w:t>
      </w:r>
      <w:r w:rsidRPr="00B77419">
        <w:t>provides a list</w:t>
      </w:r>
      <w:r w:rsidRPr="00552B30">
        <w:t xml:space="preserve"> </w:t>
      </w:r>
      <w:r w:rsidRPr="00B77419">
        <w:t>of</w:t>
      </w:r>
      <w:r>
        <w:t xml:space="preserve"> </w:t>
      </w:r>
      <w:r w:rsidR="00D31BD5">
        <w:t>Business Information Entities for</w:t>
      </w:r>
      <w:r>
        <w:t xml:space="preserve"> Currency.</w:t>
      </w:r>
    </w:p>
    <w:p w14:paraId="7623AC8A" w14:textId="4130E8AC" w:rsidR="00EE46FF" w:rsidRPr="00747B27" w:rsidRDefault="00EE46FF" w:rsidP="00EE46FF">
      <w:pPr>
        <w:pStyle w:val="Tabletitle"/>
      </w:pPr>
      <w:bookmarkStart w:id="151" w:name="_Ref64208280"/>
      <w:r w:rsidRPr="00747B27">
        <w:t xml:space="preserve">Table </w:t>
      </w:r>
      <w:r w:rsidRPr="00747B27">
        <w:fldChar w:fldCharType="begin"/>
      </w:r>
      <w:r w:rsidRPr="00747B27">
        <w:instrText xml:space="preserve"> SEQ Table \* ARABIC </w:instrText>
      </w:r>
      <w:r w:rsidRPr="00747B27">
        <w:fldChar w:fldCharType="separate"/>
      </w:r>
      <w:r>
        <w:rPr>
          <w:noProof/>
        </w:rPr>
        <w:t>80</w:t>
      </w:r>
      <w:r w:rsidRPr="00747B27">
        <w:rPr>
          <w:noProof/>
        </w:rPr>
        <w:fldChar w:fldCharType="end"/>
      </w:r>
      <w:bookmarkEnd w:id="151"/>
      <w:r w:rsidRPr="00747B27">
        <w:t xml:space="preserve"> — </w:t>
      </w:r>
      <w:r w:rsidR="00D31BD5">
        <w:t>Business Information Entities for</w:t>
      </w:r>
      <w:r w:rsidRPr="00747B27">
        <w:t xml:space="preserve"> Currency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4"/>
        <w:gridCol w:w="691"/>
        <w:gridCol w:w="395"/>
        <w:gridCol w:w="1776"/>
        <w:gridCol w:w="888"/>
        <w:gridCol w:w="493"/>
        <w:gridCol w:w="2762"/>
        <w:gridCol w:w="2466"/>
      </w:tblGrid>
      <w:tr w:rsidR="00EE46FF" w:rsidRPr="0096471C" w14:paraId="1B95B948" w14:textId="77777777" w:rsidTr="00D33641">
        <w:trPr>
          <w:cantSplit/>
          <w:trHeight w:val="397"/>
          <w:tblHeader/>
          <w:jc w:val="center"/>
        </w:trPr>
        <w:tc>
          <w:tcPr>
            <w:tcW w:w="200" w:type="pct"/>
            <w:shd w:val="clear" w:color="auto" w:fill="D9D9D9"/>
            <w:vAlign w:val="center"/>
          </w:tcPr>
          <w:p w14:paraId="519F2CF5" w14:textId="77777777" w:rsidR="00EE46FF" w:rsidRPr="0096471C" w:rsidRDefault="00EE46FF" w:rsidP="00D33641">
            <w:pPr>
              <w:pStyle w:val="Tabletitle"/>
              <w:rPr>
                <w:bCs/>
                <w:sz w:val="20"/>
              </w:rPr>
            </w:pPr>
            <w:r w:rsidRPr="0096471C">
              <w:rPr>
                <w:bCs/>
                <w:sz w:val="20"/>
              </w:rPr>
              <w:t>No</w:t>
            </w:r>
          </w:p>
        </w:tc>
        <w:tc>
          <w:tcPr>
            <w:tcW w:w="350" w:type="pct"/>
            <w:shd w:val="clear" w:color="auto" w:fill="D9D9D9"/>
            <w:vAlign w:val="center"/>
          </w:tcPr>
          <w:p w14:paraId="628C9289" w14:textId="77777777" w:rsidR="00EE46FF" w:rsidRPr="0096471C" w:rsidRDefault="00EE46FF" w:rsidP="00D33641">
            <w:pPr>
              <w:pStyle w:val="Tabletitle"/>
              <w:rPr>
                <w:bCs/>
                <w:sz w:val="20"/>
              </w:rPr>
            </w:pPr>
            <w:r w:rsidRPr="0096471C">
              <w:rPr>
                <w:bCs/>
                <w:sz w:val="20"/>
              </w:rPr>
              <w:t>BIE</w:t>
            </w:r>
          </w:p>
        </w:tc>
        <w:tc>
          <w:tcPr>
            <w:tcW w:w="200" w:type="pct"/>
            <w:shd w:val="clear" w:color="auto" w:fill="D9D9D9"/>
            <w:vAlign w:val="center"/>
          </w:tcPr>
          <w:p w14:paraId="45DE8250" w14:textId="77777777" w:rsidR="00EE46FF" w:rsidRPr="0096471C" w:rsidRDefault="00EE46FF" w:rsidP="00D33641">
            <w:pPr>
              <w:pStyle w:val="Tabletitle"/>
              <w:rPr>
                <w:bCs/>
                <w:sz w:val="20"/>
              </w:rPr>
            </w:pPr>
            <w:r w:rsidRPr="0096471C">
              <w:rPr>
                <w:bCs/>
                <w:sz w:val="20"/>
              </w:rPr>
              <w:t>D</w:t>
            </w:r>
          </w:p>
        </w:tc>
        <w:tc>
          <w:tcPr>
            <w:tcW w:w="900" w:type="pct"/>
            <w:shd w:val="clear" w:color="auto" w:fill="D9D9D9"/>
            <w:vAlign w:val="center"/>
          </w:tcPr>
          <w:p w14:paraId="043A0A29" w14:textId="77777777" w:rsidR="00EE46FF" w:rsidRPr="0096471C" w:rsidRDefault="00EE46FF" w:rsidP="00D33641">
            <w:pPr>
              <w:pStyle w:val="Tabletitle"/>
              <w:rPr>
                <w:bCs/>
                <w:sz w:val="20"/>
              </w:rPr>
            </w:pPr>
            <w:r w:rsidRPr="0096471C">
              <w:rPr>
                <w:bCs/>
                <w:sz w:val="20"/>
              </w:rPr>
              <w:t>Business Term</w:t>
            </w:r>
          </w:p>
        </w:tc>
        <w:tc>
          <w:tcPr>
            <w:tcW w:w="450" w:type="pct"/>
            <w:shd w:val="clear" w:color="auto" w:fill="D9D9D9"/>
            <w:noWrap/>
            <w:tcMar>
              <w:left w:w="0" w:type="dxa"/>
              <w:right w:w="0" w:type="dxa"/>
            </w:tcMar>
            <w:vAlign w:val="center"/>
          </w:tcPr>
          <w:p w14:paraId="41A48B3B" w14:textId="77777777" w:rsidR="00EE46FF" w:rsidRPr="0096471C" w:rsidRDefault="00EE46FF" w:rsidP="00D33641">
            <w:pPr>
              <w:pStyle w:val="Tabletitle"/>
              <w:rPr>
                <w:bCs/>
                <w:sz w:val="20"/>
              </w:rPr>
            </w:pPr>
            <w:r>
              <w:rPr>
                <w:bCs/>
                <w:sz w:val="20"/>
              </w:rPr>
              <w:t>Semantic data type</w:t>
            </w:r>
          </w:p>
        </w:tc>
        <w:tc>
          <w:tcPr>
            <w:tcW w:w="250" w:type="pct"/>
            <w:shd w:val="clear" w:color="auto" w:fill="D9D9D9"/>
            <w:vAlign w:val="center"/>
          </w:tcPr>
          <w:p w14:paraId="607E2315" w14:textId="77777777" w:rsidR="00EE46FF" w:rsidRPr="0096471C" w:rsidRDefault="00EE46FF" w:rsidP="00D33641">
            <w:pPr>
              <w:pStyle w:val="Tabletitle"/>
              <w:rPr>
                <w:bCs/>
                <w:sz w:val="20"/>
              </w:rPr>
            </w:pPr>
            <w:r>
              <w:rPr>
                <w:bCs/>
                <w:sz w:val="20"/>
              </w:rPr>
              <w:t>O</w:t>
            </w:r>
          </w:p>
        </w:tc>
        <w:tc>
          <w:tcPr>
            <w:tcW w:w="1400" w:type="pct"/>
            <w:shd w:val="clear" w:color="auto" w:fill="D9D9D9"/>
            <w:vAlign w:val="center"/>
          </w:tcPr>
          <w:p w14:paraId="6214D5DC" w14:textId="77777777" w:rsidR="00EE46FF" w:rsidRPr="0096471C" w:rsidRDefault="00EE46FF" w:rsidP="00D33641">
            <w:pPr>
              <w:pStyle w:val="Tabletitle"/>
              <w:rPr>
                <w:bCs/>
                <w:sz w:val="20"/>
              </w:rPr>
            </w:pPr>
            <w:r w:rsidRPr="0096471C">
              <w:rPr>
                <w:bCs/>
                <w:sz w:val="20"/>
              </w:rPr>
              <w:t>Definition</w:t>
            </w:r>
          </w:p>
        </w:tc>
        <w:tc>
          <w:tcPr>
            <w:tcW w:w="1250" w:type="pct"/>
            <w:shd w:val="clear" w:color="auto" w:fill="D9D9D9"/>
            <w:vAlign w:val="center"/>
          </w:tcPr>
          <w:p w14:paraId="545D5514" w14:textId="77777777" w:rsidR="00EE46FF" w:rsidRPr="0096471C" w:rsidRDefault="00EE46FF" w:rsidP="00D33641">
            <w:pPr>
              <w:pStyle w:val="Tabletitle"/>
              <w:rPr>
                <w:bCs/>
                <w:sz w:val="20"/>
              </w:rPr>
            </w:pPr>
            <w:r w:rsidRPr="0096471C">
              <w:rPr>
                <w:bCs/>
                <w:sz w:val="20"/>
              </w:rPr>
              <w:t>Dictionary Entry Name</w:t>
            </w:r>
          </w:p>
        </w:tc>
      </w:tr>
      <w:tr w:rsidR="00EE46FF" w14:paraId="1C0382A7" w14:textId="77777777" w:rsidTr="00D33641">
        <w:trPr>
          <w:cantSplit/>
          <w:trHeight w:val="397"/>
          <w:jc w:val="center"/>
        </w:trPr>
        <w:tc>
          <w:tcPr>
            <w:tcW w:w="200" w:type="pct"/>
            <w:shd w:val="clear" w:color="auto" w:fill="F2F2F2" w:themeFill="background1" w:themeFillShade="F2"/>
          </w:tcPr>
          <w:p w14:paraId="59F1D0E7" w14:textId="77777777" w:rsidR="00EE46FF" w:rsidRDefault="00EE46FF" w:rsidP="00D33641">
            <w:pPr>
              <w:pStyle w:val="Tabletext10"/>
              <w:jc w:val="center"/>
            </w:pPr>
            <w:r>
              <w:rPr>
                <w:rFonts w:hint="eastAsia"/>
              </w:rPr>
              <w:t>0</w:t>
            </w:r>
          </w:p>
        </w:tc>
        <w:tc>
          <w:tcPr>
            <w:tcW w:w="350" w:type="pct"/>
            <w:shd w:val="clear" w:color="auto" w:fill="F2F2F2" w:themeFill="background1" w:themeFillShade="F2"/>
          </w:tcPr>
          <w:p w14:paraId="2CE80E47" w14:textId="77777777" w:rsidR="00EE46FF" w:rsidRDefault="00EE46FF" w:rsidP="00D33641">
            <w:pPr>
              <w:pStyle w:val="Tabletext10"/>
              <w:jc w:val="center"/>
            </w:pPr>
            <w:r>
              <w:rPr>
                <w:rFonts w:hint="eastAsia"/>
              </w:rPr>
              <w:t>A</w:t>
            </w:r>
            <w:r>
              <w:t>BIE</w:t>
            </w:r>
          </w:p>
        </w:tc>
        <w:tc>
          <w:tcPr>
            <w:tcW w:w="200" w:type="pct"/>
            <w:shd w:val="clear" w:color="auto" w:fill="F2F2F2" w:themeFill="background1" w:themeFillShade="F2"/>
          </w:tcPr>
          <w:p w14:paraId="5D7883E5" w14:textId="77777777" w:rsidR="00EE46FF" w:rsidRPr="00C7609A" w:rsidRDefault="00EE46FF" w:rsidP="00D33641">
            <w:pPr>
              <w:pStyle w:val="Tabletext10"/>
              <w:jc w:val="center"/>
            </w:pPr>
            <w:r>
              <w:rPr>
                <w:rFonts w:hint="eastAsia"/>
              </w:rPr>
              <w:t>0</w:t>
            </w:r>
          </w:p>
        </w:tc>
        <w:tc>
          <w:tcPr>
            <w:tcW w:w="900" w:type="pct"/>
            <w:shd w:val="clear" w:color="auto" w:fill="F2F2F2" w:themeFill="background1" w:themeFillShade="F2"/>
          </w:tcPr>
          <w:p w14:paraId="7368DAAE" w14:textId="77777777" w:rsidR="00EE46FF" w:rsidRDefault="00EE46FF" w:rsidP="00D33641">
            <w:pPr>
              <w:pStyle w:val="Tabletext10"/>
            </w:pPr>
            <w:r>
              <w:rPr>
                <w:rFonts w:hint="eastAsia"/>
              </w:rPr>
              <w:t>C</w:t>
            </w:r>
            <w:r>
              <w:t>urrency</w:t>
            </w:r>
          </w:p>
        </w:tc>
        <w:tc>
          <w:tcPr>
            <w:tcW w:w="450" w:type="pct"/>
            <w:shd w:val="clear" w:color="auto" w:fill="F2F2F2" w:themeFill="background1" w:themeFillShade="F2"/>
            <w:noWrap/>
            <w:tcMar>
              <w:left w:w="0" w:type="dxa"/>
              <w:right w:w="0" w:type="dxa"/>
            </w:tcMar>
          </w:tcPr>
          <w:p w14:paraId="189A3408" w14:textId="77777777" w:rsidR="00EE46FF" w:rsidRPr="00A60C13" w:rsidRDefault="00EE46FF" w:rsidP="00D33641">
            <w:pPr>
              <w:pStyle w:val="Tabletext10"/>
              <w:jc w:val="center"/>
            </w:pPr>
            <w:r w:rsidRPr="00936E70">
              <w:t>—</w:t>
            </w:r>
          </w:p>
        </w:tc>
        <w:tc>
          <w:tcPr>
            <w:tcW w:w="250" w:type="pct"/>
            <w:shd w:val="clear" w:color="auto" w:fill="F2F2F2" w:themeFill="background1" w:themeFillShade="F2"/>
          </w:tcPr>
          <w:p w14:paraId="6ECAE341" w14:textId="77777777" w:rsidR="00EE46FF" w:rsidRDefault="00EE46FF" w:rsidP="00D33641">
            <w:pPr>
              <w:pStyle w:val="Tabletext10"/>
              <w:jc w:val="center"/>
            </w:pPr>
            <w:r w:rsidRPr="00936E70">
              <w:t>—</w:t>
            </w:r>
          </w:p>
        </w:tc>
        <w:tc>
          <w:tcPr>
            <w:tcW w:w="1400" w:type="pct"/>
            <w:shd w:val="clear" w:color="auto" w:fill="F2F2F2" w:themeFill="background1" w:themeFillShade="F2"/>
          </w:tcPr>
          <w:p w14:paraId="787D3856" w14:textId="77777777" w:rsidR="00EE46FF" w:rsidRDefault="00EE46FF" w:rsidP="00D33641">
            <w:pPr>
              <w:pStyle w:val="Tabletext10"/>
            </w:pPr>
          </w:p>
        </w:tc>
        <w:tc>
          <w:tcPr>
            <w:tcW w:w="1250" w:type="pct"/>
            <w:shd w:val="clear" w:color="auto" w:fill="F2F2F2" w:themeFill="background1" w:themeFillShade="F2"/>
          </w:tcPr>
          <w:p w14:paraId="76E721AB" w14:textId="77777777" w:rsidR="00EE46FF" w:rsidRDefault="00EE46FF" w:rsidP="00D33641">
            <w:pPr>
              <w:pStyle w:val="Tabletext10"/>
            </w:pPr>
            <w:r>
              <w:t>ADS Currency_ Code</w:t>
            </w:r>
            <w:r w:rsidRPr="001B65A5">
              <w:t>. Details</w:t>
            </w:r>
          </w:p>
        </w:tc>
      </w:tr>
      <w:tr w:rsidR="00EE46FF" w14:paraId="77D0FAC0" w14:textId="77777777" w:rsidTr="00D33641">
        <w:trPr>
          <w:cantSplit/>
          <w:trHeight w:val="397"/>
          <w:jc w:val="center"/>
        </w:trPr>
        <w:tc>
          <w:tcPr>
            <w:tcW w:w="200" w:type="pct"/>
            <w:shd w:val="clear" w:color="auto" w:fill="DBE5F1" w:themeFill="accent1" w:themeFillTint="33"/>
          </w:tcPr>
          <w:p w14:paraId="4DB7F8F0" w14:textId="77777777" w:rsidR="00EE46FF" w:rsidRDefault="00EE46FF" w:rsidP="00D33641">
            <w:pPr>
              <w:pStyle w:val="Tabletext10"/>
              <w:jc w:val="center"/>
            </w:pPr>
            <w:r>
              <w:t>1</w:t>
            </w:r>
          </w:p>
        </w:tc>
        <w:tc>
          <w:tcPr>
            <w:tcW w:w="350" w:type="pct"/>
            <w:shd w:val="clear" w:color="auto" w:fill="DBE5F1" w:themeFill="accent1" w:themeFillTint="33"/>
          </w:tcPr>
          <w:p w14:paraId="25D5F8D7" w14:textId="5D8A33C2" w:rsidR="00EE46FF" w:rsidRDefault="005276D1" w:rsidP="00D33641">
            <w:pPr>
              <w:pStyle w:val="Tabletext10"/>
              <w:jc w:val="center"/>
            </w:pPr>
            <w:r>
              <w:t>IDBIE</w:t>
            </w:r>
          </w:p>
        </w:tc>
        <w:tc>
          <w:tcPr>
            <w:tcW w:w="200" w:type="pct"/>
            <w:shd w:val="clear" w:color="auto" w:fill="DBE5F1" w:themeFill="accent1" w:themeFillTint="33"/>
          </w:tcPr>
          <w:p w14:paraId="1CB807EE" w14:textId="77777777" w:rsidR="00EE46FF" w:rsidRPr="00C7609A" w:rsidRDefault="00EE46FF" w:rsidP="00D33641">
            <w:pPr>
              <w:pStyle w:val="Tabletext10"/>
              <w:jc w:val="center"/>
            </w:pPr>
            <w:r>
              <w:rPr>
                <w:rFonts w:hint="eastAsia"/>
              </w:rPr>
              <w:t>1</w:t>
            </w:r>
          </w:p>
        </w:tc>
        <w:tc>
          <w:tcPr>
            <w:tcW w:w="900" w:type="pct"/>
            <w:shd w:val="clear" w:color="auto" w:fill="DBE5F1" w:themeFill="accent1" w:themeFillTint="33"/>
          </w:tcPr>
          <w:p w14:paraId="5B14F54C" w14:textId="77777777" w:rsidR="00EE46FF" w:rsidRDefault="00EE46FF" w:rsidP="00D33641">
            <w:pPr>
              <w:pStyle w:val="Tabletext10"/>
            </w:pPr>
            <w:r>
              <w:t>Currency Code</w:t>
            </w:r>
          </w:p>
        </w:tc>
        <w:tc>
          <w:tcPr>
            <w:tcW w:w="450" w:type="pct"/>
            <w:shd w:val="clear" w:color="auto" w:fill="DBE5F1" w:themeFill="accent1" w:themeFillTint="33"/>
            <w:noWrap/>
            <w:tcMar>
              <w:left w:w="0" w:type="dxa"/>
              <w:right w:w="0" w:type="dxa"/>
            </w:tcMar>
          </w:tcPr>
          <w:p w14:paraId="4E135B85" w14:textId="77777777" w:rsidR="00EE46FF" w:rsidRDefault="00EE46FF" w:rsidP="00D33641">
            <w:pPr>
              <w:pStyle w:val="Tabletext10"/>
              <w:jc w:val="center"/>
            </w:pPr>
            <w:r w:rsidRPr="00A60C13">
              <w:t>Identifier</w:t>
            </w:r>
          </w:p>
        </w:tc>
        <w:tc>
          <w:tcPr>
            <w:tcW w:w="250" w:type="pct"/>
            <w:shd w:val="clear" w:color="auto" w:fill="DBE5F1" w:themeFill="accent1" w:themeFillTint="33"/>
          </w:tcPr>
          <w:p w14:paraId="57AAE145" w14:textId="77777777" w:rsidR="00EE46FF" w:rsidRDefault="00EE46FF" w:rsidP="00D33641">
            <w:pPr>
              <w:pStyle w:val="Tabletext10"/>
              <w:jc w:val="center"/>
            </w:pPr>
            <w:r>
              <w:rPr>
                <w:rFonts w:hint="eastAsia"/>
              </w:rPr>
              <w:t>1</w:t>
            </w:r>
            <w:r>
              <w:t>..1</w:t>
            </w:r>
          </w:p>
        </w:tc>
        <w:tc>
          <w:tcPr>
            <w:tcW w:w="1400" w:type="pct"/>
            <w:shd w:val="clear" w:color="auto" w:fill="DBE5F1" w:themeFill="accent1" w:themeFillTint="33"/>
          </w:tcPr>
          <w:p w14:paraId="5190F9BE" w14:textId="77777777" w:rsidR="00EE46FF" w:rsidRDefault="00EE46FF" w:rsidP="00D33641">
            <w:pPr>
              <w:pStyle w:val="Tabletext10"/>
              <w:rPr>
                <w:rFonts w:eastAsia="DengXian"/>
              </w:rPr>
            </w:pPr>
            <w:r>
              <w:t xml:space="preserve">The unique identifier for the currency. </w:t>
            </w:r>
            <w:r w:rsidRPr="00FE4526">
              <w:t>The code of the currency (ISO 4217).</w:t>
            </w:r>
          </w:p>
        </w:tc>
        <w:tc>
          <w:tcPr>
            <w:tcW w:w="1250" w:type="pct"/>
            <w:shd w:val="clear" w:color="auto" w:fill="DBE5F1" w:themeFill="accent1" w:themeFillTint="33"/>
          </w:tcPr>
          <w:p w14:paraId="41C9DA85" w14:textId="77777777" w:rsidR="00EE46FF" w:rsidRDefault="00EE46FF" w:rsidP="00D33641">
            <w:pPr>
              <w:pStyle w:val="Tabletext10"/>
            </w:pPr>
            <w:r>
              <w:t>ADS Currency_ Code</w:t>
            </w:r>
            <w:r w:rsidRPr="001B65A5">
              <w:t>. Identification. Identifier</w:t>
            </w:r>
          </w:p>
        </w:tc>
      </w:tr>
      <w:tr w:rsidR="00EE46FF" w14:paraId="3E65F7DB" w14:textId="77777777" w:rsidTr="00D33641">
        <w:trPr>
          <w:cantSplit/>
          <w:trHeight w:val="397"/>
          <w:jc w:val="center"/>
        </w:trPr>
        <w:tc>
          <w:tcPr>
            <w:tcW w:w="200" w:type="pct"/>
          </w:tcPr>
          <w:p w14:paraId="2730A12C" w14:textId="77777777" w:rsidR="00EE46FF" w:rsidRDefault="00EE46FF" w:rsidP="00D33641">
            <w:pPr>
              <w:pStyle w:val="Tabletext10"/>
              <w:jc w:val="center"/>
            </w:pPr>
            <w:r>
              <w:t>2</w:t>
            </w:r>
          </w:p>
        </w:tc>
        <w:tc>
          <w:tcPr>
            <w:tcW w:w="350" w:type="pct"/>
          </w:tcPr>
          <w:p w14:paraId="0FA3CD8F" w14:textId="77777777" w:rsidR="00EE46FF" w:rsidRDefault="00EE46FF" w:rsidP="00D33641">
            <w:pPr>
              <w:pStyle w:val="Tabletext10"/>
              <w:jc w:val="center"/>
            </w:pPr>
            <w:r w:rsidRPr="00CA186D">
              <w:rPr>
                <w:rFonts w:hint="eastAsia"/>
              </w:rPr>
              <w:t>B</w:t>
            </w:r>
            <w:r w:rsidRPr="00CA186D">
              <w:t>BIE</w:t>
            </w:r>
          </w:p>
        </w:tc>
        <w:tc>
          <w:tcPr>
            <w:tcW w:w="200" w:type="pct"/>
          </w:tcPr>
          <w:p w14:paraId="1A119FBF" w14:textId="77777777" w:rsidR="00EE46FF" w:rsidRPr="00C7609A" w:rsidRDefault="00EE46FF" w:rsidP="00D33641">
            <w:pPr>
              <w:pStyle w:val="Tabletext10"/>
              <w:jc w:val="center"/>
            </w:pPr>
            <w:r>
              <w:rPr>
                <w:rFonts w:hint="eastAsia"/>
              </w:rPr>
              <w:t>1</w:t>
            </w:r>
          </w:p>
        </w:tc>
        <w:tc>
          <w:tcPr>
            <w:tcW w:w="900" w:type="pct"/>
          </w:tcPr>
          <w:p w14:paraId="312A3017" w14:textId="77777777" w:rsidR="00EE46FF" w:rsidRDefault="00EE46FF" w:rsidP="00D33641">
            <w:pPr>
              <w:pStyle w:val="Tabletext10"/>
            </w:pPr>
            <w:r>
              <w:t>Name</w:t>
            </w:r>
          </w:p>
        </w:tc>
        <w:tc>
          <w:tcPr>
            <w:tcW w:w="450" w:type="pct"/>
            <w:noWrap/>
            <w:tcMar>
              <w:left w:w="0" w:type="dxa"/>
              <w:right w:w="0" w:type="dxa"/>
            </w:tcMar>
          </w:tcPr>
          <w:p w14:paraId="3A83A3B2" w14:textId="77777777" w:rsidR="00EE46FF" w:rsidRDefault="00EE46FF" w:rsidP="00D33641">
            <w:pPr>
              <w:pStyle w:val="Tabletext10"/>
              <w:jc w:val="center"/>
            </w:pPr>
            <w:r w:rsidRPr="00A60C13">
              <w:t>Text</w:t>
            </w:r>
          </w:p>
        </w:tc>
        <w:tc>
          <w:tcPr>
            <w:tcW w:w="250" w:type="pct"/>
          </w:tcPr>
          <w:p w14:paraId="672BA620" w14:textId="77777777" w:rsidR="00EE46FF" w:rsidRDefault="00EE46FF" w:rsidP="00D33641">
            <w:pPr>
              <w:pStyle w:val="Tabletext10"/>
              <w:jc w:val="center"/>
            </w:pPr>
            <w:r>
              <w:rPr>
                <w:rFonts w:hint="eastAsia"/>
              </w:rPr>
              <w:t>1</w:t>
            </w:r>
            <w:r>
              <w:t>..1</w:t>
            </w:r>
          </w:p>
        </w:tc>
        <w:tc>
          <w:tcPr>
            <w:tcW w:w="1400" w:type="pct"/>
          </w:tcPr>
          <w:p w14:paraId="1090F7E3" w14:textId="77777777" w:rsidR="00EE46FF" w:rsidRDefault="00EE46FF" w:rsidP="00D33641">
            <w:pPr>
              <w:pStyle w:val="Tabletext10"/>
            </w:pPr>
            <w:r>
              <w:t>The name of the currency in the accounting and/or ERP system.</w:t>
            </w:r>
          </w:p>
        </w:tc>
        <w:tc>
          <w:tcPr>
            <w:tcW w:w="1250" w:type="pct"/>
          </w:tcPr>
          <w:p w14:paraId="24828646" w14:textId="77777777" w:rsidR="00EE46FF" w:rsidRDefault="00EE46FF" w:rsidP="00D33641">
            <w:pPr>
              <w:pStyle w:val="Tabletext10"/>
            </w:pPr>
            <w:r>
              <w:t>ADS Currency_ Code</w:t>
            </w:r>
            <w:r w:rsidRPr="001B65A5">
              <w:t>. Name. Text</w:t>
            </w:r>
          </w:p>
        </w:tc>
      </w:tr>
      <w:tr w:rsidR="00EE46FF" w14:paraId="3116E645" w14:textId="77777777" w:rsidTr="00D33641">
        <w:trPr>
          <w:cantSplit/>
          <w:trHeight w:val="397"/>
          <w:jc w:val="center"/>
        </w:trPr>
        <w:tc>
          <w:tcPr>
            <w:tcW w:w="200" w:type="pct"/>
          </w:tcPr>
          <w:p w14:paraId="68E270E3" w14:textId="77777777" w:rsidR="00EE46FF" w:rsidRDefault="00EE46FF" w:rsidP="00D33641">
            <w:pPr>
              <w:pStyle w:val="Tabletext10"/>
              <w:jc w:val="center"/>
            </w:pPr>
            <w:r>
              <w:rPr>
                <w:rFonts w:hint="eastAsia"/>
              </w:rPr>
              <w:t>3</w:t>
            </w:r>
          </w:p>
        </w:tc>
        <w:tc>
          <w:tcPr>
            <w:tcW w:w="350" w:type="pct"/>
          </w:tcPr>
          <w:p w14:paraId="5211969F" w14:textId="77777777" w:rsidR="00EE46FF" w:rsidRDefault="00EE46FF" w:rsidP="00D33641">
            <w:pPr>
              <w:pStyle w:val="Tabletext10"/>
              <w:jc w:val="center"/>
            </w:pPr>
            <w:r w:rsidRPr="00CA186D">
              <w:rPr>
                <w:rFonts w:hint="eastAsia"/>
              </w:rPr>
              <w:t>B</w:t>
            </w:r>
            <w:r w:rsidRPr="00CA186D">
              <w:t>BIE</w:t>
            </w:r>
          </w:p>
        </w:tc>
        <w:tc>
          <w:tcPr>
            <w:tcW w:w="200" w:type="pct"/>
          </w:tcPr>
          <w:p w14:paraId="07CC29A8" w14:textId="77777777" w:rsidR="00EE46FF" w:rsidRPr="00C7609A" w:rsidRDefault="00EE46FF" w:rsidP="00D33641">
            <w:pPr>
              <w:pStyle w:val="Tabletext10"/>
              <w:jc w:val="center"/>
            </w:pPr>
            <w:r>
              <w:rPr>
                <w:rFonts w:hint="eastAsia"/>
              </w:rPr>
              <w:t>1</w:t>
            </w:r>
          </w:p>
        </w:tc>
        <w:tc>
          <w:tcPr>
            <w:tcW w:w="900" w:type="pct"/>
          </w:tcPr>
          <w:p w14:paraId="3E66C7FB" w14:textId="77777777" w:rsidR="00EE46FF" w:rsidRDefault="00EE46FF" w:rsidP="00D33641">
            <w:pPr>
              <w:pStyle w:val="Tabletext10"/>
            </w:pPr>
            <w:r>
              <w:rPr>
                <w:rFonts w:hint="eastAsia"/>
              </w:rPr>
              <w:t>Minor Unit</w:t>
            </w:r>
            <w:r w:rsidRPr="00747B27">
              <w:t>a</w:t>
            </w:r>
          </w:p>
        </w:tc>
        <w:tc>
          <w:tcPr>
            <w:tcW w:w="450" w:type="pct"/>
            <w:noWrap/>
            <w:tcMar>
              <w:left w:w="0" w:type="dxa"/>
              <w:right w:w="0" w:type="dxa"/>
            </w:tcMar>
          </w:tcPr>
          <w:p w14:paraId="0812B9A2" w14:textId="77777777" w:rsidR="00EE46FF" w:rsidRDefault="00EE46FF" w:rsidP="00D33641">
            <w:pPr>
              <w:pStyle w:val="Tabletext10"/>
              <w:jc w:val="center"/>
            </w:pPr>
            <w:r>
              <w:t>Numeric</w:t>
            </w:r>
          </w:p>
        </w:tc>
        <w:tc>
          <w:tcPr>
            <w:tcW w:w="250" w:type="pct"/>
          </w:tcPr>
          <w:p w14:paraId="51684056" w14:textId="77777777" w:rsidR="00EE46FF" w:rsidRDefault="00EE46FF" w:rsidP="00D33641">
            <w:pPr>
              <w:pStyle w:val="Tabletext10"/>
              <w:jc w:val="center"/>
            </w:pPr>
            <w:r>
              <w:rPr>
                <w:rFonts w:hint="eastAsia"/>
              </w:rPr>
              <w:t>0</w:t>
            </w:r>
            <w:r>
              <w:t>..1</w:t>
            </w:r>
          </w:p>
        </w:tc>
        <w:tc>
          <w:tcPr>
            <w:tcW w:w="1400" w:type="pct"/>
          </w:tcPr>
          <w:p w14:paraId="2778FDD5" w14:textId="77777777" w:rsidR="00EE46FF" w:rsidRPr="00F06881" w:rsidRDefault="00EE46FF" w:rsidP="00D33641">
            <w:pPr>
              <w:pStyle w:val="Tabletext10"/>
              <w:rPr>
                <w:rFonts w:eastAsia="SimSun"/>
              </w:rPr>
            </w:pPr>
            <w:r>
              <w:rPr>
                <w:rFonts w:hint="eastAsia"/>
              </w:rPr>
              <w:t>The</w:t>
            </w:r>
            <w:r>
              <w:t xml:space="preserve"> unit of recorded value which is a division of the respective unit of currency. </w:t>
            </w:r>
          </w:p>
        </w:tc>
        <w:tc>
          <w:tcPr>
            <w:tcW w:w="1250" w:type="pct"/>
          </w:tcPr>
          <w:p w14:paraId="67AE9F01" w14:textId="77777777" w:rsidR="00EE46FF" w:rsidRDefault="00EE46FF" w:rsidP="00D33641">
            <w:pPr>
              <w:pStyle w:val="Tabletext10"/>
            </w:pPr>
            <w:r>
              <w:t xml:space="preserve">ADS Currency_ Code. </w:t>
            </w:r>
            <w:r>
              <w:rPr>
                <w:rFonts w:hint="eastAsia"/>
              </w:rPr>
              <w:t>Minor Unit</w:t>
            </w:r>
            <w:r>
              <w:t xml:space="preserve"> _ Specified. Numeric</w:t>
            </w:r>
          </w:p>
        </w:tc>
      </w:tr>
      <w:tr w:rsidR="00EE46FF" w14:paraId="1F68B0F3" w14:textId="77777777" w:rsidTr="00D33641">
        <w:trPr>
          <w:cantSplit/>
          <w:trHeight w:val="397"/>
          <w:jc w:val="center"/>
        </w:trPr>
        <w:tc>
          <w:tcPr>
            <w:tcW w:w="200" w:type="pct"/>
          </w:tcPr>
          <w:p w14:paraId="568CB709" w14:textId="77777777" w:rsidR="00EE46FF" w:rsidRDefault="00EE46FF" w:rsidP="00D33641">
            <w:pPr>
              <w:pStyle w:val="Tabletext10"/>
              <w:jc w:val="center"/>
            </w:pPr>
            <w:r>
              <w:t>4</w:t>
            </w:r>
          </w:p>
        </w:tc>
        <w:tc>
          <w:tcPr>
            <w:tcW w:w="350" w:type="pct"/>
          </w:tcPr>
          <w:p w14:paraId="6F56C988" w14:textId="77777777" w:rsidR="00EE46FF" w:rsidRDefault="00EE46FF" w:rsidP="00D33641">
            <w:pPr>
              <w:pStyle w:val="Tabletext10"/>
              <w:jc w:val="center"/>
            </w:pPr>
            <w:r w:rsidRPr="00CA186D">
              <w:rPr>
                <w:rFonts w:hint="eastAsia"/>
              </w:rPr>
              <w:t>B</w:t>
            </w:r>
            <w:r w:rsidRPr="00CA186D">
              <w:t>BIE</w:t>
            </w:r>
          </w:p>
        </w:tc>
        <w:tc>
          <w:tcPr>
            <w:tcW w:w="200" w:type="pct"/>
          </w:tcPr>
          <w:p w14:paraId="6F7E4A82" w14:textId="77777777" w:rsidR="00EE46FF" w:rsidRPr="00C7609A" w:rsidRDefault="00EE46FF" w:rsidP="00D33641">
            <w:pPr>
              <w:pStyle w:val="Tabletext10"/>
              <w:jc w:val="center"/>
            </w:pPr>
            <w:r>
              <w:rPr>
                <w:rFonts w:hint="eastAsia"/>
              </w:rPr>
              <w:t>1</w:t>
            </w:r>
          </w:p>
        </w:tc>
        <w:tc>
          <w:tcPr>
            <w:tcW w:w="900" w:type="pct"/>
          </w:tcPr>
          <w:p w14:paraId="5AFD50D7" w14:textId="77777777" w:rsidR="00EE46FF" w:rsidRDefault="00EE46FF" w:rsidP="00D33641">
            <w:pPr>
              <w:pStyle w:val="Tabletext10"/>
            </w:pPr>
            <w:r>
              <w:t>Active Flag</w:t>
            </w:r>
          </w:p>
        </w:tc>
        <w:tc>
          <w:tcPr>
            <w:tcW w:w="450" w:type="pct"/>
            <w:noWrap/>
            <w:tcMar>
              <w:left w:w="0" w:type="dxa"/>
              <w:right w:w="0" w:type="dxa"/>
            </w:tcMar>
          </w:tcPr>
          <w:p w14:paraId="43132C6F" w14:textId="77777777" w:rsidR="00EE46FF" w:rsidRDefault="00EE46FF" w:rsidP="00D33641">
            <w:pPr>
              <w:pStyle w:val="Tabletext10"/>
              <w:jc w:val="center"/>
            </w:pPr>
            <w:r>
              <w:t>Indicator</w:t>
            </w:r>
          </w:p>
        </w:tc>
        <w:tc>
          <w:tcPr>
            <w:tcW w:w="250" w:type="pct"/>
          </w:tcPr>
          <w:p w14:paraId="519C807B" w14:textId="77777777" w:rsidR="00EE46FF" w:rsidRDefault="00EE46FF" w:rsidP="00D33641">
            <w:pPr>
              <w:pStyle w:val="Tabletext10"/>
              <w:jc w:val="center"/>
            </w:pPr>
            <w:r>
              <w:rPr>
                <w:rFonts w:hint="eastAsia"/>
              </w:rPr>
              <w:t>0</w:t>
            </w:r>
            <w:r>
              <w:t>..1</w:t>
            </w:r>
          </w:p>
        </w:tc>
        <w:tc>
          <w:tcPr>
            <w:tcW w:w="1400" w:type="pct"/>
          </w:tcPr>
          <w:p w14:paraId="7BF9C692" w14:textId="77777777" w:rsidR="00EE46FF" w:rsidRDefault="00EE46FF" w:rsidP="00D33641">
            <w:pPr>
              <w:pStyle w:val="Tabletext10"/>
            </w:pPr>
            <w:r>
              <w:t>This indicates whether Currency Code is active or inactive.</w:t>
            </w:r>
          </w:p>
          <w:p w14:paraId="3843D1B7" w14:textId="77777777" w:rsidR="00EE46FF" w:rsidRDefault="00EE46FF" w:rsidP="00D33641">
            <w:pPr>
              <w:pStyle w:val="Tabletext10"/>
            </w:pPr>
            <w:r>
              <w:t>EXAMPLE 1 is active and 0 is inactive.</w:t>
            </w:r>
          </w:p>
        </w:tc>
        <w:tc>
          <w:tcPr>
            <w:tcW w:w="1250" w:type="pct"/>
          </w:tcPr>
          <w:p w14:paraId="1CD12AEE" w14:textId="77777777" w:rsidR="00EE46FF" w:rsidRDefault="00EE46FF" w:rsidP="00D33641">
            <w:pPr>
              <w:pStyle w:val="Tabletext10"/>
            </w:pPr>
            <w:r>
              <w:t>ADS Currency_ Code</w:t>
            </w:r>
            <w:r w:rsidRPr="001B65A5">
              <w:t xml:space="preserve">. </w:t>
            </w:r>
            <w:r>
              <w:t>Active</w:t>
            </w:r>
            <w:r w:rsidRPr="001B65A5">
              <w:t xml:space="preserve">. </w:t>
            </w:r>
            <w:r>
              <w:t>Indicator</w:t>
            </w:r>
          </w:p>
        </w:tc>
      </w:tr>
      <w:tr w:rsidR="00EE46FF" w14:paraId="098E357F" w14:textId="77777777" w:rsidTr="00D33641">
        <w:trPr>
          <w:cantSplit/>
          <w:trHeight w:val="397"/>
          <w:jc w:val="center"/>
        </w:trPr>
        <w:tc>
          <w:tcPr>
            <w:tcW w:w="5000" w:type="pct"/>
            <w:gridSpan w:val="8"/>
            <w:noWrap/>
            <w:tcMar>
              <w:left w:w="57" w:type="dxa"/>
              <w:right w:w="57" w:type="dxa"/>
            </w:tcMar>
          </w:tcPr>
          <w:p w14:paraId="0E590E81" w14:textId="77777777" w:rsidR="00EE46FF" w:rsidRDefault="00EE46FF" w:rsidP="00D33641">
            <w:pPr>
              <w:pStyle w:val="Tabletext10"/>
            </w:pPr>
            <w:r>
              <w:rPr>
                <w:rFonts w:hint="eastAsia"/>
              </w:rPr>
              <w:t>a</w:t>
            </w:r>
            <w:r>
              <w:t xml:space="preserve"> Minor unit shows the decimal relationship between such unit and the currency itself </w:t>
            </w:r>
            <w:r w:rsidRPr="00A2034F">
              <w:t>(ISO 4217)</w:t>
            </w:r>
            <w:r>
              <w:t>. Number 0 means that there is no minor unit for that currency, whereas number 1, 2, 3, etc. signify a ratio of 10:1, 100:1, 1 000:1, etc. respectively. The US cent is a one hundredth part of the US dollar; the GB penny is a one hundredth part of the pound sterling. The minor unit number for both is 2.</w:t>
            </w:r>
          </w:p>
        </w:tc>
      </w:tr>
    </w:tbl>
    <w:p w14:paraId="2FA6F951" w14:textId="77777777" w:rsidR="00EE46FF" w:rsidRDefault="00EE46FF" w:rsidP="00EE46FF">
      <w:pPr>
        <w:pStyle w:val="51"/>
      </w:pPr>
      <w:bookmarkStart w:id="152" w:name="_Ref65076809"/>
      <w:r>
        <w:lastRenderedPageBreak/>
        <w:t>Price</w:t>
      </w:r>
      <w:bookmarkEnd w:id="152"/>
    </w:p>
    <w:p w14:paraId="33B76A66" w14:textId="15B513A8" w:rsidR="00EE46FF" w:rsidRDefault="00EE46FF" w:rsidP="00EE46FF">
      <w:r w:rsidRPr="00C16527">
        <w:rPr>
          <w:b/>
          <w:bCs/>
        </w:rPr>
        <w:fldChar w:fldCharType="begin"/>
      </w:r>
      <w:r w:rsidRPr="00C16527">
        <w:rPr>
          <w:b/>
          <w:bCs/>
        </w:rPr>
        <w:instrText xml:space="preserve"> REF _Ref64460406 \h </w:instrText>
      </w:r>
      <w:r>
        <w:rPr>
          <w:b/>
          <w:bCs/>
        </w:rPr>
        <w:instrText xml:space="preserve"> \* MERGEFORMAT </w:instrText>
      </w:r>
      <w:r w:rsidRPr="00C16527">
        <w:rPr>
          <w:b/>
          <w:bCs/>
        </w:rPr>
      </w:r>
      <w:r w:rsidRPr="00C16527">
        <w:rPr>
          <w:b/>
          <w:bCs/>
        </w:rPr>
        <w:fldChar w:fldCharType="separate"/>
      </w:r>
      <w:r w:rsidRPr="006D544A">
        <w:rPr>
          <w:b/>
          <w:bCs/>
        </w:rPr>
        <w:t xml:space="preserve">Table </w:t>
      </w:r>
      <w:r w:rsidRPr="006D544A">
        <w:rPr>
          <w:b/>
          <w:bCs/>
          <w:noProof/>
        </w:rPr>
        <w:t>81</w:t>
      </w:r>
      <w:r w:rsidRPr="00C16527">
        <w:rPr>
          <w:b/>
          <w:bCs/>
        </w:rPr>
        <w:fldChar w:fldCharType="end"/>
      </w:r>
      <w:r>
        <w:t xml:space="preserve"> </w:t>
      </w:r>
      <w:r w:rsidRPr="00B77419">
        <w:t>provides a list</w:t>
      </w:r>
      <w:r w:rsidRPr="00552B30">
        <w:t xml:space="preserve"> </w:t>
      </w:r>
      <w:r w:rsidRPr="00B77419">
        <w:t>of</w:t>
      </w:r>
      <w:r>
        <w:t xml:space="preserve"> </w:t>
      </w:r>
      <w:r w:rsidR="00D31BD5">
        <w:t>Business Information Entities for</w:t>
      </w:r>
      <w:r>
        <w:t xml:space="preserve"> Price.</w:t>
      </w:r>
    </w:p>
    <w:p w14:paraId="1E7999F5" w14:textId="7F35CDCF" w:rsidR="00EE46FF" w:rsidRPr="00747B27" w:rsidRDefault="00EE46FF" w:rsidP="00EE46FF">
      <w:pPr>
        <w:pStyle w:val="Tabletitle"/>
      </w:pPr>
      <w:bookmarkStart w:id="153" w:name="_Ref64460406"/>
      <w:r w:rsidRPr="00747B27">
        <w:t xml:space="preserve">Table </w:t>
      </w:r>
      <w:r w:rsidRPr="00747B27">
        <w:fldChar w:fldCharType="begin"/>
      </w:r>
      <w:r w:rsidRPr="00747B27">
        <w:instrText xml:space="preserve"> SEQ Table \* ARABIC </w:instrText>
      </w:r>
      <w:r w:rsidRPr="00747B27">
        <w:fldChar w:fldCharType="separate"/>
      </w:r>
      <w:r>
        <w:rPr>
          <w:noProof/>
        </w:rPr>
        <w:t>81</w:t>
      </w:r>
      <w:r w:rsidRPr="00747B27">
        <w:fldChar w:fldCharType="end"/>
      </w:r>
      <w:bookmarkEnd w:id="153"/>
      <w:r w:rsidRPr="00747B27">
        <w:t xml:space="preserve"> — </w:t>
      </w:r>
      <w:r w:rsidR="00D31BD5">
        <w:t>Business Information Entities for</w:t>
      </w:r>
      <w:r w:rsidRPr="00747B27">
        <w:t xml:space="preserve"> Price</w:t>
      </w:r>
    </w:p>
    <w:tbl>
      <w:tblPr>
        <w:tblStyle w:val="affff3"/>
        <w:tblW w:w="5000" w:type="pct"/>
        <w:tblLayout w:type="fixed"/>
        <w:tblCellMar>
          <w:left w:w="57" w:type="dxa"/>
          <w:right w:w="57" w:type="dxa"/>
        </w:tblCellMar>
        <w:tblLook w:val="04A0" w:firstRow="1" w:lastRow="0" w:firstColumn="1" w:lastColumn="0" w:noHBand="0" w:noVBand="1"/>
      </w:tblPr>
      <w:tblGrid>
        <w:gridCol w:w="395"/>
        <w:gridCol w:w="691"/>
        <w:gridCol w:w="402"/>
        <w:gridCol w:w="1811"/>
        <w:gridCol w:w="888"/>
        <w:gridCol w:w="493"/>
        <w:gridCol w:w="2762"/>
        <w:gridCol w:w="2423"/>
      </w:tblGrid>
      <w:tr w:rsidR="00EE46FF" w:rsidRPr="0096471C" w14:paraId="14ADF2D4" w14:textId="77777777" w:rsidTr="00D33641">
        <w:trPr>
          <w:cantSplit/>
          <w:tblHeader/>
        </w:trPr>
        <w:tc>
          <w:tcPr>
            <w:tcW w:w="200" w:type="pct"/>
            <w:shd w:val="clear" w:color="auto" w:fill="D9D9D9" w:themeFill="background1" w:themeFillShade="D9"/>
            <w:vAlign w:val="center"/>
          </w:tcPr>
          <w:p w14:paraId="3A1409BF" w14:textId="77777777" w:rsidR="00EE46FF" w:rsidRPr="0096471C" w:rsidRDefault="00EE46FF" w:rsidP="00D33641">
            <w:pPr>
              <w:pStyle w:val="Tabletitle"/>
              <w:rPr>
                <w:bCs/>
                <w:sz w:val="20"/>
              </w:rPr>
            </w:pPr>
            <w:r w:rsidRPr="0096471C">
              <w:rPr>
                <w:bCs/>
                <w:sz w:val="20"/>
              </w:rPr>
              <w:t>No</w:t>
            </w:r>
          </w:p>
        </w:tc>
        <w:tc>
          <w:tcPr>
            <w:tcW w:w="350" w:type="pct"/>
            <w:shd w:val="clear" w:color="auto" w:fill="D9D9D9" w:themeFill="background1" w:themeFillShade="D9"/>
            <w:vAlign w:val="center"/>
          </w:tcPr>
          <w:p w14:paraId="2DC6B1A4" w14:textId="77777777" w:rsidR="00EE46FF" w:rsidRPr="0096471C" w:rsidRDefault="00EE46FF" w:rsidP="00D33641">
            <w:pPr>
              <w:pStyle w:val="Tabletitle"/>
              <w:rPr>
                <w:bCs/>
                <w:sz w:val="20"/>
              </w:rPr>
            </w:pPr>
            <w:r w:rsidRPr="0096471C">
              <w:rPr>
                <w:bCs/>
                <w:sz w:val="20"/>
              </w:rPr>
              <w:t>BIE</w:t>
            </w:r>
          </w:p>
        </w:tc>
        <w:tc>
          <w:tcPr>
            <w:tcW w:w="204" w:type="pct"/>
            <w:shd w:val="clear" w:color="auto" w:fill="D9D9D9" w:themeFill="background1" w:themeFillShade="D9"/>
            <w:vAlign w:val="center"/>
          </w:tcPr>
          <w:p w14:paraId="3A999E78" w14:textId="77777777" w:rsidR="00EE46FF" w:rsidRPr="0096471C" w:rsidRDefault="00EE46FF" w:rsidP="00D33641">
            <w:pPr>
              <w:pStyle w:val="Tabletitle"/>
              <w:rPr>
                <w:bCs/>
                <w:sz w:val="20"/>
              </w:rPr>
            </w:pPr>
            <w:r w:rsidRPr="0096471C">
              <w:rPr>
                <w:bCs/>
                <w:sz w:val="20"/>
              </w:rPr>
              <w:t>D</w:t>
            </w:r>
          </w:p>
        </w:tc>
        <w:tc>
          <w:tcPr>
            <w:tcW w:w="918" w:type="pct"/>
            <w:shd w:val="clear" w:color="auto" w:fill="D9D9D9" w:themeFill="background1" w:themeFillShade="D9"/>
            <w:vAlign w:val="center"/>
          </w:tcPr>
          <w:p w14:paraId="32613CC8" w14:textId="77777777" w:rsidR="00EE46FF" w:rsidRPr="0096471C" w:rsidRDefault="00EE46FF" w:rsidP="00D33641">
            <w:pPr>
              <w:pStyle w:val="Tabletitle"/>
              <w:rPr>
                <w:bCs/>
                <w:sz w:val="20"/>
              </w:rPr>
            </w:pPr>
            <w:r w:rsidRPr="0096471C">
              <w:rPr>
                <w:bCs/>
                <w:sz w:val="20"/>
              </w:rPr>
              <w:t>Business Term</w:t>
            </w:r>
          </w:p>
        </w:tc>
        <w:tc>
          <w:tcPr>
            <w:tcW w:w="450" w:type="pct"/>
            <w:shd w:val="clear" w:color="auto" w:fill="D9D9D9" w:themeFill="background1" w:themeFillShade="D9"/>
            <w:noWrap/>
            <w:tcMar>
              <w:left w:w="0" w:type="dxa"/>
              <w:right w:w="0" w:type="dxa"/>
            </w:tcMar>
            <w:vAlign w:val="center"/>
          </w:tcPr>
          <w:p w14:paraId="5765A0AB" w14:textId="77777777" w:rsidR="00EE46FF" w:rsidRPr="0096471C" w:rsidRDefault="00EE46FF" w:rsidP="00D33641">
            <w:pPr>
              <w:pStyle w:val="Tabletitle"/>
              <w:rPr>
                <w:bCs/>
                <w:sz w:val="20"/>
              </w:rPr>
            </w:pPr>
            <w:r>
              <w:rPr>
                <w:bCs/>
                <w:sz w:val="20"/>
              </w:rPr>
              <w:t>Semantic data type</w:t>
            </w:r>
          </w:p>
        </w:tc>
        <w:tc>
          <w:tcPr>
            <w:tcW w:w="250" w:type="pct"/>
            <w:shd w:val="clear" w:color="auto" w:fill="D9D9D9" w:themeFill="background1" w:themeFillShade="D9"/>
            <w:vAlign w:val="center"/>
          </w:tcPr>
          <w:p w14:paraId="70D19C0E" w14:textId="77777777" w:rsidR="00EE46FF" w:rsidRPr="0096471C" w:rsidRDefault="00EE46FF" w:rsidP="00D33641">
            <w:pPr>
              <w:pStyle w:val="Tabletitle"/>
              <w:rPr>
                <w:bCs/>
                <w:sz w:val="20"/>
              </w:rPr>
            </w:pPr>
            <w:r>
              <w:rPr>
                <w:bCs/>
                <w:sz w:val="20"/>
              </w:rPr>
              <w:t>O</w:t>
            </w:r>
          </w:p>
        </w:tc>
        <w:tc>
          <w:tcPr>
            <w:tcW w:w="1400" w:type="pct"/>
            <w:shd w:val="clear" w:color="auto" w:fill="D9D9D9" w:themeFill="background1" w:themeFillShade="D9"/>
            <w:vAlign w:val="center"/>
          </w:tcPr>
          <w:p w14:paraId="345CC06B" w14:textId="77777777" w:rsidR="00EE46FF" w:rsidRPr="0096471C" w:rsidRDefault="00EE46FF" w:rsidP="00D33641">
            <w:pPr>
              <w:pStyle w:val="Tabletitle"/>
              <w:rPr>
                <w:bCs/>
                <w:sz w:val="20"/>
              </w:rPr>
            </w:pPr>
            <w:r w:rsidRPr="0096471C">
              <w:rPr>
                <w:bCs/>
                <w:sz w:val="20"/>
              </w:rPr>
              <w:t>Definition</w:t>
            </w:r>
          </w:p>
        </w:tc>
        <w:tc>
          <w:tcPr>
            <w:tcW w:w="1228" w:type="pct"/>
            <w:shd w:val="clear" w:color="auto" w:fill="D9D9D9" w:themeFill="background1" w:themeFillShade="D9"/>
            <w:noWrap/>
            <w:vAlign w:val="center"/>
          </w:tcPr>
          <w:p w14:paraId="654EA21C" w14:textId="77777777" w:rsidR="00EE46FF" w:rsidRPr="0096471C" w:rsidRDefault="00EE46FF" w:rsidP="00D33641">
            <w:pPr>
              <w:pStyle w:val="Tabletitle"/>
              <w:rPr>
                <w:bCs/>
                <w:sz w:val="20"/>
              </w:rPr>
            </w:pPr>
            <w:r w:rsidRPr="0096471C">
              <w:rPr>
                <w:bCs/>
                <w:sz w:val="20"/>
              </w:rPr>
              <w:t>Dictionary Entry Name</w:t>
            </w:r>
          </w:p>
        </w:tc>
      </w:tr>
      <w:tr w:rsidR="00EE46FF" w:rsidRPr="00953A47" w14:paraId="0E1851A4" w14:textId="77777777" w:rsidTr="00D33641">
        <w:trPr>
          <w:cantSplit/>
        </w:trPr>
        <w:tc>
          <w:tcPr>
            <w:tcW w:w="200" w:type="pct"/>
            <w:shd w:val="clear" w:color="auto" w:fill="F2F2F2" w:themeFill="background1" w:themeFillShade="F2"/>
          </w:tcPr>
          <w:p w14:paraId="70495CA5" w14:textId="77777777" w:rsidR="00EE46FF" w:rsidRPr="00953A47" w:rsidRDefault="00EE46FF" w:rsidP="00D33641">
            <w:pPr>
              <w:pStyle w:val="Tabletext10"/>
              <w:jc w:val="center"/>
            </w:pPr>
            <w:r w:rsidRPr="00953A47">
              <w:rPr>
                <w:rFonts w:hint="eastAsia"/>
              </w:rPr>
              <w:t>0</w:t>
            </w:r>
          </w:p>
        </w:tc>
        <w:tc>
          <w:tcPr>
            <w:tcW w:w="350" w:type="pct"/>
            <w:shd w:val="clear" w:color="auto" w:fill="F2F2F2" w:themeFill="background1" w:themeFillShade="F2"/>
          </w:tcPr>
          <w:p w14:paraId="49741788" w14:textId="77777777" w:rsidR="00EE46FF" w:rsidRPr="00953A47" w:rsidRDefault="00EE46FF" w:rsidP="00D33641">
            <w:pPr>
              <w:pStyle w:val="Tabletext10"/>
              <w:jc w:val="center"/>
            </w:pPr>
            <w:r w:rsidRPr="00953A47">
              <w:t>ACC</w:t>
            </w:r>
          </w:p>
        </w:tc>
        <w:tc>
          <w:tcPr>
            <w:tcW w:w="204" w:type="pct"/>
            <w:shd w:val="clear" w:color="auto" w:fill="F2F2F2" w:themeFill="background1" w:themeFillShade="F2"/>
          </w:tcPr>
          <w:p w14:paraId="05B7A456" w14:textId="77777777" w:rsidR="00EE46FF" w:rsidRDefault="00EE46FF" w:rsidP="00D33641">
            <w:pPr>
              <w:pStyle w:val="Tabletext10"/>
              <w:jc w:val="center"/>
            </w:pPr>
            <w:r>
              <w:rPr>
                <w:rFonts w:hint="eastAsia"/>
              </w:rPr>
              <w:t>0</w:t>
            </w:r>
          </w:p>
        </w:tc>
        <w:tc>
          <w:tcPr>
            <w:tcW w:w="918" w:type="pct"/>
            <w:shd w:val="clear" w:color="auto" w:fill="F2F2F2" w:themeFill="background1" w:themeFillShade="F2"/>
          </w:tcPr>
          <w:p w14:paraId="7128283E" w14:textId="77777777" w:rsidR="00EE46FF" w:rsidRPr="00953A47" w:rsidRDefault="00EE46FF" w:rsidP="00D33641">
            <w:pPr>
              <w:pStyle w:val="Tabletext10"/>
            </w:pPr>
            <w:r>
              <w:rPr>
                <w:rFonts w:hint="eastAsia"/>
              </w:rPr>
              <w:t>P</w:t>
            </w:r>
            <w:r>
              <w:t>rice</w:t>
            </w:r>
          </w:p>
        </w:tc>
        <w:tc>
          <w:tcPr>
            <w:tcW w:w="450" w:type="pct"/>
            <w:shd w:val="clear" w:color="auto" w:fill="F2F2F2" w:themeFill="background1" w:themeFillShade="F2"/>
          </w:tcPr>
          <w:p w14:paraId="2C9CCAC9" w14:textId="77777777" w:rsidR="00EE46FF" w:rsidRPr="00953A47" w:rsidRDefault="00EE46FF" w:rsidP="00D33641">
            <w:pPr>
              <w:pStyle w:val="Tabletext10"/>
              <w:jc w:val="center"/>
            </w:pPr>
            <w:r w:rsidRPr="00677C9C">
              <w:t>—</w:t>
            </w:r>
          </w:p>
        </w:tc>
        <w:tc>
          <w:tcPr>
            <w:tcW w:w="250" w:type="pct"/>
            <w:shd w:val="clear" w:color="auto" w:fill="F2F2F2" w:themeFill="background1" w:themeFillShade="F2"/>
          </w:tcPr>
          <w:p w14:paraId="161C4907" w14:textId="77777777" w:rsidR="00EE46FF" w:rsidRPr="00953A47" w:rsidRDefault="00EE46FF" w:rsidP="00D33641">
            <w:pPr>
              <w:pStyle w:val="Tabletext10"/>
              <w:jc w:val="center"/>
            </w:pPr>
            <w:r w:rsidRPr="00677C9C">
              <w:t>—</w:t>
            </w:r>
          </w:p>
        </w:tc>
        <w:tc>
          <w:tcPr>
            <w:tcW w:w="1400" w:type="pct"/>
            <w:shd w:val="clear" w:color="auto" w:fill="F2F2F2" w:themeFill="background1" w:themeFillShade="F2"/>
          </w:tcPr>
          <w:p w14:paraId="562A5A5F" w14:textId="77777777" w:rsidR="00EE46FF" w:rsidRPr="00953A47" w:rsidRDefault="00EE46FF" w:rsidP="00D33641">
            <w:pPr>
              <w:pStyle w:val="Tabletext10"/>
            </w:pPr>
            <w:r w:rsidRPr="00953A47">
              <w:t>A sum of money for which something is or may be bought or sold.</w:t>
            </w:r>
          </w:p>
        </w:tc>
        <w:tc>
          <w:tcPr>
            <w:tcW w:w="1228" w:type="pct"/>
            <w:shd w:val="clear" w:color="auto" w:fill="F2F2F2" w:themeFill="background1" w:themeFillShade="F2"/>
            <w:noWrap/>
            <w:hideMark/>
          </w:tcPr>
          <w:p w14:paraId="31D9DDA2" w14:textId="77777777" w:rsidR="00EE46FF" w:rsidRPr="00953A47" w:rsidRDefault="00EE46FF" w:rsidP="00D33641">
            <w:pPr>
              <w:pStyle w:val="Tabletext10"/>
            </w:pPr>
            <w:r>
              <w:t>ADS_ Price</w:t>
            </w:r>
            <w:r w:rsidRPr="00953A47">
              <w:t>. Details</w:t>
            </w:r>
          </w:p>
        </w:tc>
      </w:tr>
      <w:tr w:rsidR="00EE46FF" w:rsidRPr="00953A47" w14:paraId="1F949DA5" w14:textId="77777777" w:rsidTr="00D33641">
        <w:trPr>
          <w:cantSplit/>
        </w:trPr>
        <w:tc>
          <w:tcPr>
            <w:tcW w:w="200" w:type="pct"/>
          </w:tcPr>
          <w:p w14:paraId="5600C67C" w14:textId="77777777" w:rsidR="00EE46FF" w:rsidRPr="00953A47" w:rsidRDefault="00EE46FF" w:rsidP="00D33641">
            <w:pPr>
              <w:pStyle w:val="Tabletext10"/>
              <w:jc w:val="center"/>
            </w:pPr>
            <w:r w:rsidRPr="00953A47">
              <w:rPr>
                <w:rFonts w:hint="eastAsia"/>
              </w:rPr>
              <w:t>1</w:t>
            </w:r>
          </w:p>
        </w:tc>
        <w:tc>
          <w:tcPr>
            <w:tcW w:w="350" w:type="pct"/>
          </w:tcPr>
          <w:p w14:paraId="76CB6EF1" w14:textId="77777777" w:rsidR="00EE46FF" w:rsidRPr="00953A47" w:rsidRDefault="00EE46FF" w:rsidP="00D33641">
            <w:pPr>
              <w:pStyle w:val="Tabletext10"/>
              <w:jc w:val="center"/>
            </w:pPr>
            <w:r w:rsidRPr="00953A47">
              <w:t>BCC</w:t>
            </w:r>
          </w:p>
        </w:tc>
        <w:tc>
          <w:tcPr>
            <w:tcW w:w="204" w:type="pct"/>
          </w:tcPr>
          <w:p w14:paraId="756C02F7" w14:textId="77777777" w:rsidR="00EE46FF" w:rsidRDefault="00EE46FF" w:rsidP="00D33641">
            <w:pPr>
              <w:pStyle w:val="Tabletext10"/>
              <w:jc w:val="center"/>
            </w:pPr>
            <w:r>
              <w:rPr>
                <w:rFonts w:hint="eastAsia"/>
              </w:rPr>
              <w:t>1</w:t>
            </w:r>
          </w:p>
        </w:tc>
        <w:tc>
          <w:tcPr>
            <w:tcW w:w="918" w:type="pct"/>
          </w:tcPr>
          <w:p w14:paraId="4BBAC1D4" w14:textId="77777777" w:rsidR="00EE46FF" w:rsidRPr="00953A47" w:rsidRDefault="00EE46FF" w:rsidP="00D33641">
            <w:pPr>
              <w:pStyle w:val="Tabletext10"/>
            </w:pPr>
            <w:r>
              <w:rPr>
                <w:rFonts w:hint="eastAsia"/>
              </w:rPr>
              <w:t>T</w:t>
            </w:r>
            <w:r>
              <w:t>ype Code</w:t>
            </w:r>
          </w:p>
        </w:tc>
        <w:tc>
          <w:tcPr>
            <w:tcW w:w="450" w:type="pct"/>
          </w:tcPr>
          <w:p w14:paraId="56AAC4D8" w14:textId="77777777" w:rsidR="00EE46FF" w:rsidRPr="00953A47" w:rsidRDefault="00EE46FF" w:rsidP="00D33641">
            <w:pPr>
              <w:pStyle w:val="Tabletext10"/>
              <w:jc w:val="center"/>
            </w:pPr>
            <w:r>
              <w:rPr>
                <w:rFonts w:hint="eastAsia"/>
              </w:rPr>
              <w:t>C</w:t>
            </w:r>
            <w:r>
              <w:t>ode</w:t>
            </w:r>
          </w:p>
        </w:tc>
        <w:tc>
          <w:tcPr>
            <w:tcW w:w="250" w:type="pct"/>
          </w:tcPr>
          <w:p w14:paraId="704E82B5" w14:textId="77777777" w:rsidR="00EE46FF" w:rsidRPr="00953A47" w:rsidRDefault="00EE46FF" w:rsidP="00D33641">
            <w:pPr>
              <w:pStyle w:val="Tabletext10"/>
              <w:jc w:val="center"/>
            </w:pPr>
            <w:r w:rsidRPr="00A205F6">
              <w:rPr>
                <w:rFonts w:hint="eastAsia"/>
              </w:rPr>
              <w:t>0</w:t>
            </w:r>
            <w:r w:rsidRPr="00A205F6">
              <w:t>..1</w:t>
            </w:r>
          </w:p>
        </w:tc>
        <w:tc>
          <w:tcPr>
            <w:tcW w:w="1400" w:type="pct"/>
          </w:tcPr>
          <w:p w14:paraId="0EF95DB5" w14:textId="77777777" w:rsidR="00EE46FF" w:rsidRPr="00953A47" w:rsidRDefault="00EE46FF" w:rsidP="00D33641">
            <w:pPr>
              <w:pStyle w:val="Tabletext10"/>
            </w:pPr>
            <w:r w:rsidRPr="00953A47">
              <w:t>A code specifying the type of price.</w:t>
            </w:r>
          </w:p>
        </w:tc>
        <w:tc>
          <w:tcPr>
            <w:tcW w:w="1228" w:type="pct"/>
            <w:noWrap/>
            <w:hideMark/>
          </w:tcPr>
          <w:p w14:paraId="0F8C974A" w14:textId="77777777" w:rsidR="00EE46FF" w:rsidRPr="00953A47" w:rsidRDefault="00EE46FF" w:rsidP="00D33641">
            <w:pPr>
              <w:pStyle w:val="Tabletext10"/>
            </w:pPr>
            <w:r>
              <w:t>ADS_ Price</w:t>
            </w:r>
            <w:r w:rsidRPr="00953A47">
              <w:t>. Type. Code</w:t>
            </w:r>
          </w:p>
        </w:tc>
      </w:tr>
      <w:tr w:rsidR="00EE46FF" w:rsidRPr="00953A47" w14:paraId="0A666DA2" w14:textId="77777777" w:rsidTr="00D33641">
        <w:trPr>
          <w:cantSplit/>
        </w:trPr>
        <w:tc>
          <w:tcPr>
            <w:tcW w:w="200" w:type="pct"/>
          </w:tcPr>
          <w:p w14:paraId="2370796B" w14:textId="77777777" w:rsidR="00EE46FF" w:rsidRPr="00953A47" w:rsidRDefault="00EE46FF" w:rsidP="00D33641">
            <w:pPr>
              <w:pStyle w:val="Tabletext10"/>
              <w:jc w:val="center"/>
            </w:pPr>
            <w:r w:rsidRPr="00953A47">
              <w:rPr>
                <w:rFonts w:hint="eastAsia"/>
              </w:rPr>
              <w:t>2</w:t>
            </w:r>
          </w:p>
        </w:tc>
        <w:tc>
          <w:tcPr>
            <w:tcW w:w="350" w:type="pct"/>
          </w:tcPr>
          <w:p w14:paraId="2CEEB35F" w14:textId="77777777" w:rsidR="00EE46FF" w:rsidRPr="00953A47" w:rsidRDefault="00EE46FF" w:rsidP="00D33641">
            <w:pPr>
              <w:pStyle w:val="Tabletext10"/>
              <w:jc w:val="center"/>
            </w:pPr>
            <w:r>
              <w:rPr>
                <w:rFonts w:hint="eastAsia"/>
              </w:rPr>
              <w:t>B</w:t>
            </w:r>
            <w:r>
              <w:t>CC</w:t>
            </w:r>
          </w:p>
        </w:tc>
        <w:tc>
          <w:tcPr>
            <w:tcW w:w="204" w:type="pct"/>
          </w:tcPr>
          <w:p w14:paraId="5C641183" w14:textId="77777777" w:rsidR="00EE46FF" w:rsidRDefault="00EE46FF" w:rsidP="00D33641">
            <w:pPr>
              <w:pStyle w:val="Tabletext10"/>
              <w:jc w:val="center"/>
            </w:pPr>
            <w:r>
              <w:t>1</w:t>
            </w:r>
          </w:p>
        </w:tc>
        <w:tc>
          <w:tcPr>
            <w:tcW w:w="918" w:type="pct"/>
          </w:tcPr>
          <w:p w14:paraId="0600ABCE" w14:textId="77777777" w:rsidR="00EE46FF" w:rsidRDefault="00EE46FF" w:rsidP="00D33641">
            <w:pPr>
              <w:pStyle w:val="Tabletext10"/>
            </w:pPr>
            <w:r>
              <w:rPr>
                <w:rFonts w:hint="eastAsia"/>
              </w:rPr>
              <w:t>C</w:t>
            </w:r>
            <w:r>
              <w:t>harge Amount</w:t>
            </w:r>
          </w:p>
        </w:tc>
        <w:tc>
          <w:tcPr>
            <w:tcW w:w="450" w:type="pct"/>
          </w:tcPr>
          <w:p w14:paraId="62CBAFD0" w14:textId="77777777" w:rsidR="00EE46FF" w:rsidRDefault="00EE46FF" w:rsidP="00D33641">
            <w:pPr>
              <w:pStyle w:val="Tabletext10"/>
              <w:jc w:val="center"/>
            </w:pPr>
            <w:r>
              <w:t>Amount</w:t>
            </w:r>
          </w:p>
        </w:tc>
        <w:tc>
          <w:tcPr>
            <w:tcW w:w="250" w:type="pct"/>
          </w:tcPr>
          <w:p w14:paraId="3B249E52" w14:textId="77777777" w:rsidR="00EE46FF" w:rsidRPr="00A205F6" w:rsidRDefault="00EE46FF" w:rsidP="00D33641">
            <w:pPr>
              <w:pStyle w:val="Tabletext10"/>
              <w:jc w:val="center"/>
            </w:pPr>
            <w:r>
              <w:rPr>
                <w:rFonts w:hint="eastAsia"/>
              </w:rPr>
              <w:t>0</w:t>
            </w:r>
            <w:r>
              <w:t>..1</w:t>
            </w:r>
          </w:p>
        </w:tc>
        <w:tc>
          <w:tcPr>
            <w:tcW w:w="1400" w:type="pct"/>
          </w:tcPr>
          <w:p w14:paraId="06DA8EE0" w14:textId="77777777" w:rsidR="00EE46FF" w:rsidRPr="00953A47" w:rsidRDefault="00EE46FF" w:rsidP="00D33641">
            <w:pPr>
              <w:pStyle w:val="Tabletext10"/>
            </w:pPr>
            <w:r w:rsidRPr="00433471">
              <w:t>A monetary value of a price charged.</w:t>
            </w:r>
          </w:p>
        </w:tc>
        <w:tc>
          <w:tcPr>
            <w:tcW w:w="1228" w:type="pct"/>
            <w:noWrap/>
          </w:tcPr>
          <w:p w14:paraId="09A7EE1C" w14:textId="77777777" w:rsidR="00EE46FF" w:rsidRPr="00953A47" w:rsidRDefault="00EE46FF" w:rsidP="00D33641">
            <w:pPr>
              <w:pStyle w:val="Tabletext10"/>
            </w:pPr>
            <w:r>
              <w:t>ADS_ Price</w:t>
            </w:r>
            <w:r w:rsidRPr="00433471">
              <w:t>. Charge. Amount</w:t>
            </w:r>
          </w:p>
        </w:tc>
      </w:tr>
      <w:tr w:rsidR="00EE46FF" w:rsidRPr="00953A47" w14:paraId="2C6301FB" w14:textId="77777777" w:rsidTr="00D33641">
        <w:trPr>
          <w:cantSplit/>
        </w:trPr>
        <w:tc>
          <w:tcPr>
            <w:tcW w:w="200" w:type="pct"/>
          </w:tcPr>
          <w:p w14:paraId="1688A1F1" w14:textId="77777777" w:rsidR="00EE46FF" w:rsidRPr="00953A47" w:rsidRDefault="00EE46FF" w:rsidP="00D33641">
            <w:pPr>
              <w:pStyle w:val="Tabletext10"/>
              <w:jc w:val="center"/>
            </w:pPr>
            <w:r w:rsidRPr="00953A47">
              <w:rPr>
                <w:rFonts w:hint="eastAsia"/>
              </w:rPr>
              <w:t>3</w:t>
            </w:r>
          </w:p>
        </w:tc>
        <w:tc>
          <w:tcPr>
            <w:tcW w:w="350" w:type="pct"/>
          </w:tcPr>
          <w:p w14:paraId="12B955F9" w14:textId="77777777" w:rsidR="00EE46FF" w:rsidRPr="00953A47" w:rsidRDefault="00EE46FF" w:rsidP="00D33641">
            <w:pPr>
              <w:pStyle w:val="Tabletext10"/>
              <w:jc w:val="center"/>
            </w:pPr>
            <w:r w:rsidRPr="00953A47">
              <w:t>BCC</w:t>
            </w:r>
          </w:p>
        </w:tc>
        <w:tc>
          <w:tcPr>
            <w:tcW w:w="204" w:type="pct"/>
          </w:tcPr>
          <w:p w14:paraId="6B23E681" w14:textId="77777777" w:rsidR="00EE46FF" w:rsidRPr="00953A47" w:rsidRDefault="00EE46FF" w:rsidP="00D33641">
            <w:pPr>
              <w:pStyle w:val="Tabletext10"/>
              <w:jc w:val="center"/>
            </w:pPr>
            <w:r>
              <w:rPr>
                <w:rFonts w:hint="eastAsia"/>
              </w:rPr>
              <w:t>1</w:t>
            </w:r>
          </w:p>
        </w:tc>
        <w:tc>
          <w:tcPr>
            <w:tcW w:w="918" w:type="pct"/>
          </w:tcPr>
          <w:p w14:paraId="5B4ED3C7" w14:textId="77777777" w:rsidR="00EE46FF" w:rsidRPr="00953A47" w:rsidRDefault="00EE46FF" w:rsidP="00D33641">
            <w:pPr>
              <w:pStyle w:val="Tabletext10"/>
            </w:pPr>
            <w:r w:rsidRPr="00953A47">
              <w:t>Basi</w:t>
            </w:r>
            <w:r>
              <w:t>s</w:t>
            </w:r>
            <w:r w:rsidRPr="00953A47">
              <w:t xml:space="preserve"> Quantity</w:t>
            </w:r>
          </w:p>
        </w:tc>
        <w:tc>
          <w:tcPr>
            <w:tcW w:w="450" w:type="pct"/>
          </w:tcPr>
          <w:p w14:paraId="7A1F6F4D" w14:textId="77777777" w:rsidR="00EE46FF" w:rsidRPr="00953A47" w:rsidRDefault="00EE46FF" w:rsidP="00D33641">
            <w:pPr>
              <w:pStyle w:val="Tabletext10"/>
              <w:jc w:val="center"/>
            </w:pPr>
            <w:r w:rsidRPr="00953A47">
              <w:t>Quantity</w:t>
            </w:r>
          </w:p>
        </w:tc>
        <w:tc>
          <w:tcPr>
            <w:tcW w:w="250" w:type="pct"/>
          </w:tcPr>
          <w:p w14:paraId="22FDE066" w14:textId="77777777" w:rsidR="00EE46FF" w:rsidRPr="00953A47" w:rsidRDefault="00EE46FF" w:rsidP="00D33641">
            <w:pPr>
              <w:pStyle w:val="Tabletext10"/>
              <w:jc w:val="center"/>
            </w:pPr>
            <w:r w:rsidRPr="00A205F6">
              <w:rPr>
                <w:rFonts w:hint="eastAsia"/>
              </w:rPr>
              <w:t>0</w:t>
            </w:r>
            <w:r w:rsidRPr="00A205F6">
              <w:t>..1</w:t>
            </w:r>
          </w:p>
        </w:tc>
        <w:tc>
          <w:tcPr>
            <w:tcW w:w="1400" w:type="pct"/>
          </w:tcPr>
          <w:p w14:paraId="0096739D" w14:textId="77777777" w:rsidR="00EE46FF" w:rsidRPr="00953A47" w:rsidRDefault="00EE46FF" w:rsidP="00D33641">
            <w:pPr>
              <w:pStyle w:val="Tabletext10"/>
            </w:pPr>
            <w:r w:rsidRPr="00953A47">
              <w:t>A quantity on which the price is based.</w:t>
            </w:r>
          </w:p>
        </w:tc>
        <w:tc>
          <w:tcPr>
            <w:tcW w:w="1228" w:type="pct"/>
            <w:noWrap/>
            <w:hideMark/>
          </w:tcPr>
          <w:p w14:paraId="26DDF73F" w14:textId="77777777" w:rsidR="00EE46FF" w:rsidRPr="00953A47" w:rsidRDefault="00EE46FF" w:rsidP="00D33641">
            <w:pPr>
              <w:pStyle w:val="Tabletext10"/>
            </w:pPr>
            <w:r>
              <w:t>ADS_ Price</w:t>
            </w:r>
            <w:r w:rsidRPr="00953A47">
              <w:t>. Basis. Quantity</w:t>
            </w:r>
          </w:p>
        </w:tc>
      </w:tr>
      <w:tr w:rsidR="00EE46FF" w:rsidRPr="00953A47" w14:paraId="6DC18AEC" w14:textId="77777777" w:rsidTr="00D33641">
        <w:trPr>
          <w:cantSplit/>
        </w:trPr>
        <w:tc>
          <w:tcPr>
            <w:tcW w:w="200" w:type="pct"/>
          </w:tcPr>
          <w:p w14:paraId="6D4FD435" w14:textId="77777777" w:rsidR="00EE46FF" w:rsidRPr="00953A47" w:rsidRDefault="00EE46FF" w:rsidP="00D33641">
            <w:pPr>
              <w:pStyle w:val="Tabletext10"/>
              <w:jc w:val="center"/>
            </w:pPr>
            <w:r w:rsidRPr="00953A47">
              <w:rPr>
                <w:rFonts w:hint="eastAsia"/>
              </w:rPr>
              <w:t>4</w:t>
            </w:r>
          </w:p>
        </w:tc>
        <w:tc>
          <w:tcPr>
            <w:tcW w:w="350" w:type="pct"/>
          </w:tcPr>
          <w:p w14:paraId="2A8CEB88" w14:textId="77777777" w:rsidR="00EE46FF" w:rsidRPr="00953A47" w:rsidRDefault="00EE46FF" w:rsidP="00D33641">
            <w:pPr>
              <w:pStyle w:val="Tabletext10"/>
              <w:jc w:val="center"/>
            </w:pPr>
            <w:r w:rsidRPr="00953A47">
              <w:t>BCC</w:t>
            </w:r>
          </w:p>
        </w:tc>
        <w:tc>
          <w:tcPr>
            <w:tcW w:w="204" w:type="pct"/>
          </w:tcPr>
          <w:p w14:paraId="7B347C6C" w14:textId="77777777" w:rsidR="00EE46FF" w:rsidRPr="00953A47" w:rsidRDefault="00EE46FF" w:rsidP="00D33641">
            <w:pPr>
              <w:pStyle w:val="Tabletext10"/>
              <w:jc w:val="center"/>
            </w:pPr>
            <w:r>
              <w:rPr>
                <w:rFonts w:hint="eastAsia"/>
              </w:rPr>
              <w:t>1</w:t>
            </w:r>
          </w:p>
        </w:tc>
        <w:tc>
          <w:tcPr>
            <w:tcW w:w="918" w:type="pct"/>
          </w:tcPr>
          <w:p w14:paraId="27962808" w14:textId="77777777" w:rsidR="00EE46FF" w:rsidRPr="00953A47" w:rsidRDefault="00EE46FF" w:rsidP="00D33641">
            <w:pPr>
              <w:pStyle w:val="Tabletext10"/>
            </w:pPr>
            <w:r w:rsidRPr="00953A47">
              <w:t xml:space="preserve">Net Price </w:t>
            </w:r>
            <w:r>
              <w:t>Flag</w:t>
            </w:r>
          </w:p>
        </w:tc>
        <w:tc>
          <w:tcPr>
            <w:tcW w:w="450" w:type="pct"/>
          </w:tcPr>
          <w:p w14:paraId="468A8ADB" w14:textId="77777777" w:rsidR="00EE46FF" w:rsidRPr="00953A47" w:rsidRDefault="00EE46FF" w:rsidP="00D33641">
            <w:pPr>
              <w:pStyle w:val="Tabletext10"/>
              <w:jc w:val="center"/>
            </w:pPr>
            <w:r>
              <w:rPr>
                <w:rFonts w:hint="eastAsia"/>
              </w:rPr>
              <w:t>I</w:t>
            </w:r>
            <w:r>
              <w:t>ndicator</w:t>
            </w:r>
          </w:p>
        </w:tc>
        <w:tc>
          <w:tcPr>
            <w:tcW w:w="250" w:type="pct"/>
          </w:tcPr>
          <w:p w14:paraId="4BFDC621" w14:textId="77777777" w:rsidR="00EE46FF" w:rsidRPr="00953A47" w:rsidRDefault="00EE46FF" w:rsidP="00D33641">
            <w:pPr>
              <w:pStyle w:val="Tabletext10"/>
              <w:jc w:val="center"/>
            </w:pPr>
            <w:r w:rsidRPr="00A205F6">
              <w:rPr>
                <w:rFonts w:hint="eastAsia"/>
              </w:rPr>
              <w:t>0</w:t>
            </w:r>
            <w:r w:rsidRPr="00A205F6">
              <w:t>..1</w:t>
            </w:r>
          </w:p>
        </w:tc>
        <w:tc>
          <w:tcPr>
            <w:tcW w:w="1400" w:type="pct"/>
          </w:tcPr>
          <w:p w14:paraId="61A6C045" w14:textId="77777777" w:rsidR="00EE46FF" w:rsidRPr="00953A47" w:rsidRDefault="00EE46FF" w:rsidP="00D33641">
            <w:pPr>
              <w:pStyle w:val="Tabletext10"/>
            </w:pPr>
            <w:r w:rsidRPr="00953A47">
              <w:t>An indication of whether or not the price is a net price.</w:t>
            </w:r>
          </w:p>
        </w:tc>
        <w:tc>
          <w:tcPr>
            <w:tcW w:w="1228" w:type="pct"/>
            <w:noWrap/>
            <w:hideMark/>
          </w:tcPr>
          <w:p w14:paraId="552B0091" w14:textId="77777777" w:rsidR="00EE46FF" w:rsidRPr="00953A47" w:rsidRDefault="00EE46FF" w:rsidP="00D33641">
            <w:pPr>
              <w:pStyle w:val="Tabletext10"/>
            </w:pPr>
            <w:r>
              <w:t>ADS_ Price</w:t>
            </w:r>
            <w:r w:rsidRPr="00953A47">
              <w:t>. Net Price. Indicator</w:t>
            </w:r>
          </w:p>
        </w:tc>
      </w:tr>
      <w:tr w:rsidR="00EE46FF" w:rsidRPr="00953A47" w14:paraId="74FDC003" w14:textId="77777777" w:rsidTr="00D33641">
        <w:trPr>
          <w:cantSplit/>
        </w:trPr>
        <w:tc>
          <w:tcPr>
            <w:tcW w:w="200" w:type="pct"/>
          </w:tcPr>
          <w:p w14:paraId="34FB6E2E" w14:textId="77777777" w:rsidR="00EE46FF" w:rsidRPr="00953A47" w:rsidRDefault="00EE46FF" w:rsidP="00D33641">
            <w:pPr>
              <w:pStyle w:val="Tabletext10"/>
              <w:jc w:val="center"/>
            </w:pPr>
            <w:r w:rsidRPr="00953A47">
              <w:rPr>
                <w:rFonts w:hint="eastAsia"/>
              </w:rPr>
              <w:t>5</w:t>
            </w:r>
          </w:p>
        </w:tc>
        <w:tc>
          <w:tcPr>
            <w:tcW w:w="350" w:type="pct"/>
          </w:tcPr>
          <w:p w14:paraId="2CBEAAA9" w14:textId="77777777" w:rsidR="00EE46FF" w:rsidRPr="00953A47" w:rsidRDefault="00EE46FF" w:rsidP="00D33641">
            <w:pPr>
              <w:pStyle w:val="Tabletext10"/>
              <w:jc w:val="center"/>
            </w:pPr>
            <w:r w:rsidRPr="00953A47">
              <w:t>BCC</w:t>
            </w:r>
          </w:p>
        </w:tc>
        <w:tc>
          <w:tcPr>
            <w:tcW w:w="204" w:type="pct"/>
          </w:tcPr>
          <w:p w14:paraId="29A5E7F8" w14:textId="77777777" w:rsidR="00EE46FF" w:rsidRPr="00953A47" w:rsidRDefault="00EE46FF" w:rsidP="00D33641">
            <w:pPr>
              <w:pStyle w:val="Tabletext10"/>
              <w:jc w:val="center"/>
            </w:pPr>
            <w:r>
              <w:rPr>
                <w:rFonts w:hint="eastAsia"/>
              </w:rPr>
              <w:t>1</w:t>
            </w:r>
          </w:p>
        </w:tc>
        <w:tc>
          <w:tcPr>
            <w:tcW w:w="918" w:type="pct"/>
          </w:tcPr>
          <w:p w14:paraId="5CC0CF03" w14:textId="77777777" w:rsidR="00EE46FF" w:rsidRPr="00953A47" w:rsidRDefault="00EE46FF" w:rsidP="00D33641">
            <w:pPr>
              <w:pStyle w:val="Tabletext10"/>
            </w:pPr>
            <w:r w:rsidRPr="00953A47">
              <w:t>Unit Amount</w:t>
            </w:r>
          </w:p>
        </w:tc>
        <w:tc>
          <w:tcPr>
            <w:tcW w:w="450" w:type="pct"/>
          </w:tcPr>
          <w:p w14:paraId="6BD28F96" w14:textId="77777777" w:rsidR="00EE46FF" w:rsidRPr="00953A47" w:rsidRDefault="00EE46FF" w:rsidP="00D33641">
            <w:pPr>
              <w:pStyle w:val="Tabletext10"/>
              <w:jc w:val="center"/>
            </w:pPr>
            <w:r>
              <w:rPr>
                <w:rFonts w:hint="eastAsia"/>
              </w:rPr>
              <w:t>A</w:t>
            </w:r>
            <w:r>
              <w:t>mount</w:t>
            </w:r>
          </w:p>
        </w:tc>
        <w:tc>
          <w:tcPr>
            <w:tcW w:w="250" w:type="pct"/>
          </w:tcPr>
          <w:p w14:paraId="07DB641C" w14:textId="77777777" w:rsidR="00EE46FF" w:rsidRPr="00953A47" w:rsidRDefault="00EE46FF" w:rsidP="00D33641">
            <w:pPr>
              <w:pStyle w:val="Tabletext10"/>
              <w:jc w:val="center"/>
            </w:pPr>
            <w:r>
              <w:rPr>
                <w:rFonts w:hint="eastAsia"/>
              </w:rPr>
              <w:t>1</w:t>
            </w:r>
            <w:r>
              <w:t>..1</w:t>
            </w:r>
          </w:p>
        </w:tc>
        <w:tc>
          <w:tcPr>
            <w:tcW w:w="1400" w:type="pct"/>
          </w:tcPr>
          <w:p w14:paraId="069C27F8" w14:textId="77777777" w:rsidR="00EE46FF" w:rsidRPr="00953A47" w:rsidRDefault="00EE46FF" w:rsidP="00D33641">
            <w:pPr>
              <w:pStyle w:val="Tabletext10"/>
            </w:pPr>
            <w:r w:rsidRPr="00953A47">
              <w:t>A monetary value of a unit price.</w:t>
            </w:r>
          </w:p>
        </w:tc>
        <w:tc>
          <w:tcPr>
            <w:tcW w:w="1228" w:type="pct"/>
            <w:noWrap/>
            <w:hideMark/>
          </w:tcPr>
          <w:p w14:paraId="2FB60580" w14:textId="77777777" w:rsidR="00EE46FF" w:rsidRPr="00953A47" w:rsidRDefault="00EE46FF" w:rsidP="00D33641">
            <w:pPr>
              <w:pStyle w:val="Tabletext10"/>
            </w:pPr>
            <w:r>
              <w:t>ADS_ Price</w:t>
            </w:r>
            <w:r w:rsidRPr="00953A47">
              <w:t>. Unit. Amount</w:t>
            </w:r>
          </w:p>
        </w:tc>
      </w:tr>
      <w:tr w:rsidR="00EE46FF" w:rsidRPr="00953A47" w14:paraId="65E62377" w14:textId="77777777" w:rsidTr="00D33641">
        <w:trPr>
          <w:cantSplit/>
        </w:trPr>
        <w:tc>
          <w:tcPr>
            <w:tcW w:w="200" w:type="pct"/>
          </w:tcPr>
          <w:p w14:paraId="45BC1BFD" w14:textId="77777777" w:rsidR="00EE46FF" w:rsidRPr="00953A47" w:rsidRDefault="00EE46FF" w:rsidP="00D33641">
            <w:pPr>
              <w:pStyle w:val="Tabletext10"/>
              <w:jc w:val="center"/>
            </w:pPr>
            <w:r w:rsidRPr="00953A47">
              <w:rPr>
                <w:rFonts w:hint="eastAsia"/>
              </w:rPr>
              <w:t>6</w:t>
            </w:r>
          </w:p>
        </w:tc>
        <w:tc>
          <w:tcPr>
            <w:tcW w:w="350" w:type="pct"/>
          </w:tcPr>
          <w:p w14:paraId="5C8A9E23" w14:textId="77777777" w:rsidR="00EE46FF" w:rsidRPr="00953A47" w:rsidRDefault="00EE46FF" w:rsidP="00D33641">
            <w:pPr>
              <w:pStyle w:val="Tabletext10"/>
              <w:jc w:val="center"/>
            </w:pPr>
            <w:r w:rsidRPr="00953A47">
              <w:t>BCC</w:t>
            </w:r>
          </w:p>
        </w:tc>
        <w:tc>
          <w:tcPr>
            <w:tcW w:w="204" w:type="pct"/>
          </w:tcPr>
          <w:p w14:paraId="4CE18DC4" w14:textId="77777777" w:rsidR="00EE46FF" w:rsidRDefault="00EE46FF" w:rsidP="00D33641">
            <w:pPr>
              <w:pStyle w:val="Tabletext10"/>
              <w:jc w:val="center"/>
            </w:pPr>
            <w:r>
              <w:rPr>
                <w:rFonts w:hint="eastAsia"/>
              </w:rPr>
              <w:t>1</w:t>
            </w:r>
          </w:p>
        </w:tc>
        <w:tc>
          <w:tcPr>
            <w:tcW w:w="918" w:type="pct"/>
          </w:tcPr>
          <w:p w14:paraId="04086502" w14:textId="77777777" w:rsidR="00EE46FF" w:rsidRPr="00953A47" w:rsidRDefault="00EE46FF" w:rsidP="00D33641">
            <w:pPr>
              <w:pStyle w:val="Tabletext10"/>
            </w:pPr>
            <w:r>
              <w:rPr>
                <w:rFonts w:hint="eastAsia"/>
              </w:rPr>
              <w:t>T</w:t>
            </w:r>
            <w:r>
              <w:t>ype</w:t>
            </w:r>
          </w:p>
        </w:tc>
        <w:tc>
          <w:tcPr>
            <w:tcW w:w="450" w:type="pct"/>
          </w:tcPr>
          <w:p w14:paraId="5117B82B" w14:textId="77777777" w:rsidR="00EE46FF" w:rsidRPr="00953A47" w:rsidRDefault="00EE46FF" w:rsidP="00D33641">
            <w:pPr>
              <w:pStyle w:val="Tabletext10"/>
              <w:jc w:val="center"/>
            </w:pPr>
            <w:r>
              <w:rPr>
                <w:rFonts w:hint="eastAsia"/>
              </w:rPr>
              <w:t>T</w:t>
            </w:r>
            <w:r>
              <w:t>ext</w:t>
            </w:r>
          </w:p>
        </w:tc>
        <w:tc>
          <w:tcPr>
            <w:tcW w:w="250" w:type="pct"/>
          </w:tcPr>
          <w:p w14:paraId="16013D8A" w14:textId="77777777" w:rsidR="00EE46FF" w:rsidRPr="00953A47" w:rsidRDefault="00EE46FF" w:rsidP="00D33641">
            <w:pPr>
              <w:pStyle w:val="Tabletext10"/>
              <w:jc w:val="center"/>
            </w:pPr>
            <w:r w:rsidRPr="00341952">
              <w:rPr>
                <w:rFonts w:hint="eastAsia"/>
              </w:rPr>
              <w:t>0</w:t>
            </w:r>
            <w:r w:rsidRPr="00341952">
              <w:t>..1</w:t>
            </w:r>
          </w:p>
        </w:tc>
        <w:tc>
          <w:tcPr>
            <w:tcW w:w="1400" w:type="pct"/>
          </w:tcPr>
          <w:p w14:paraId="48A28A89" w14:textId="77777777" w:rsidR="00EE46FF" w:rsidRPr="00953A47" w:rsidRDefault="00EE46FF" w:rsidP="00D33641">
            <w:pPr>
              <w:pStyle w:val="Tabletext10"/>
            </w:pPr>
            <w:r w:rsidRPr="00953A47">
              <w:t>A type of price, expressed as text.</w:t>
            </w:r>
          </w:p>
        </w:tc>
        <w:tc>
          <w:tcPr>
            <w:tcW w:w="1228" w:type="pct"/>
            <w:noWrap/>
            <w:hideMark/>
          </w:tcPr>
          <w:p w14:paraId="1EA9747A" w14:textId="77777777" w:rsidR="00EE46FF" w:rsidRPr="00953A47" w:rsidRDefault="00EE46FF" w:rsidP="00D33641">
            <w:pPr>
              <w:pStyle w:val="Tabletext10"/>
            </w:pPr>
            <w:r>
              <w:t>ADS_ Price</w:t>
            </w:r>
            <w:r w:rsidRPr="00953A47">
              <w:t>. Type. Text</w:t>
            </w:r>
          </w:p>
        </w:tc>
      </w:tr>
      <w:tr w:rsidR="00EE46FF" w:rsidRPr="00953A47" w14:paraId="74FDB6B8" w14:textId="77777777" w:rsidTr="00D33641">
        <w:trPr>
          <w:cantSplit/>
        </w:trPr>
        <w:tc>
          <w:tcPr>
            <w:tcW w:w="200" w:type="pct"/>
          </w:tcPr>
          <w:p w14:paraId="48EB8072" w14:textId="77777777" w:rsidR="00EE46FF" w:rsidRPr="00953A47" w:rsidRDefault="00EE46FF" w:rsidP="00D33641">
            <w:pPr>
              <w:pStyle w:val="Tabletext10"/>
              <w:jc w:val="center"/>
            </w:pPr>
            <w:r w:rsidRPr="00953A47">
              <w:rPr>
                <w:rFonts w:hint="eastAsia"/>
              </w:rPr>
              <w:t>7</w:t>
            </w:r>
          </w:p>
        </w:tc>
        <w:tc>
          <w:tcPr>
            <w:tcW w:w="350" w:type="pct"/>
          </w:tcPr>
          <w:p w14:paraId="0DAB64B1" w14:textId="77777777" w:rsidR="00EE46FF" w:rsidRPr="00953A47" w:rsidRDefault="00EE46FF" w:rsidP="00D33641">
            <w:pPr>
              <w:pStyle w:val="Tabletext10"/>
              <w:jc w:val="center"/>
            </w:pPr>
            <w:r w:rsidRPr="00953A47">
              <w:t>BCC</w:t>
            </w:r>
          </w:p>
        </w:tc>
        <w:tc>
          <w:tcPr>
            <w:tcW w:w="204" w:type="pct"/>
          </w:tcPr>
          <w:p w14:paraId="03429486" w14:textId="77777777" w:rsidR="00EE46FF" w:rsidRDefault="00EE46FF" w:rsidP="00D33641">
            <w:pPr>
              <w:pStyle w:val="Tabletext10"/>
              <w:jc w:val="center"/>
            </w:pPr>
            <w:r>
              <w:rPr>
                <w:rFonts w:hint="eastAsia"/>
              </w:rPr>
              <w:t>1</w:t>
            </w:r>
          </w:p>
        </w:tc>
        <w:tc>
          <w:tcPr>
            <w:tcW w:w="918" w:type="pct"/>
          </w:tcPr>
          <w:p w14:paraId="2C489154" w14:textId="77777777" w:rsidR="00EE46FF" w:rsidRPr="00953A47" w:rsidRDefault="00EE46FF" w:rsidP="00D33641">
            <w:pPr>
              <w:pStyle w:val="Tabletext10"/>
            </w:pPr>
            <w:r>
              <w:rPr>
                <w:rFonts w:hint="eastAsia"/>
              </w:rPr>
              <w:t>I</w:t>
            </w:r>
            <w:r>
              <w:t>nformation</w:t>
            </w:r>
          </w:p>
        </w:tc>
        <w:tc>
          <w:tcPr>
            <w:tcW w:w="450" w:type="pct"/>
          </w:tcPr>
          <w:p w14:paraId="76FC0347" w14:textId="77777777" w:rsidR="00EE46FF" w:rsidRPr="00953A47" w:rsidRDefault="00EE46FF" w:rsidP="00D33641">
            <w:pPr>
              <w:pStyle w:val="Tabletext10"/>
              <w:jc w:val="center"/>
            </w:pPr>
            <w:r>
              <w:rPr>
                <w:rFonts w:hint="eastAsia"/>
              </w:rPr>
              <w:t>T</w:t>
            </w:r>
            <w:r>
              <w:t>ext</w:t>
            </w:r>
          </w:p>
        </w:tc>
        <w:tc>
          <w:tcPr>
            <w:tcW w:w="250" w:type="pct"/>
          </w:tcPr>
          <w:p w14:paraId="3D16C1BD" w14:textId="77777777" w:rsidR="00EE46FF" w:rsidRPr="00953A47" w:rsidRDefault="00EE46FF" w:rsidP="00D33641">
            <w:pPr>
              <w:pStyle w:val="Tabletext10"/>
              <w:jc w:val="center"/>
            </w:pPr>
            <w:r w:rsidRPr="00341952">
              <w:rPr>
                <w:rFonts w:hint="eastAsia"/>
              </w:rPr>
              <w:t>0</w:t>
            </w:r>
            <w:r w:rsidRPr="00341952">
              <w:t>..1</w:t>
            </w:r>
          </w:p>
        </w:tc>
        <w:tc>
          <w:tcPr>
            <w:tcW w:w="1400" w:type="pct"/>
          </w:tcPr>
          <w:p w14:paraId="2D134EBF" w14:textId="77777777" w:rsidR="00EE46FF" w:rsidRPr="00953A47" w:rsidRDefault="00EE46FF" w:rsidP="00D33641">
            <w:pPr>
              <w:pStyle w:val="Tabletext10"/>
            </w:pPr>
            <w:r w:rsidRPr="00953A47">
              <w:t>Information, expressed as text, about this price.</w:t>
            </w:r>
          </w:p>
        </w:tc>
        <w:tc>
          <w:tcPr>
            <w:tcW w:w="1228" w:type="pct"/>
            <w:noWrap/>
            <w:hideMark/>
          </w:tcPr>
          <w:p w14:paraId="58C0BC1E" w14:textId="77777777" w:rsidR="00EE46FF" w:rsidRPr="00953A47" w:rsidRDefault="00EE46FF" w:rsidP="00D33641">
            <w:pPr>
              <w:pStyle w:val="Tabletext10"/>
            </w:pPr>
            <w:r>
              <w:t>ADS_ Price</w:t>
            </w:r>
            <w:r w:rsidRPr="00953A47">
              <w:t>. Information. Text</w:t>
            </w:r>
          </w:p>
        </w:tc>
      </w:tr>
      <w:tr w:rsidR="00EE46FF" w:rsidRPr="00953A47" w14:paraId="5B730D2B" w14:textId="77777777" w:rsidTr="00D33641">
        <w:trPr>
          <w:cantSplit/>
        </w:trPr>
        <w:tc>
          <w:tcPr>
            <w:tcW w:w="200" w:type="pct"/>
            <w:shd w:val="clear" w:color="auto" w:fill="EAF1DD" w:themeFill="accent3" w:themeFillTint="33"/>
          </w:tcPr>
          <w:p w14:paraId="4457994B" w14:textId="77777777" w:rsidR="00EE46FF" w:rsidRPr="00953A47" w:rsidRDefault="00EE46FF" w:rsidP="00D33641">
            <w:pPr>
              <w:pStyle w:val="Tabletext10"/>
              <w:jc w:val="center"/>
            </w:pPr>
            <w:r w:rsidRPr="00953A47">
              <w:rPr>
                <w:rFonts w:hint="eastAsia"/>
              </w:rPr>
              <w:t>8</w:t>
            </w:r>
          </w:p>
        </w:tc>
        <w:tc>
          <w:tcPr>
            <w:tcW w:w="350" w:type="pct"/>
            <w:shd w:val="clear" w:color="auto" w:fill="EAF1DD" w:themeFill="accent3" w:themeFillTint="33"/>
          </w:tcPr>
          <w:p w14:paraId="6FA0B42D" w14:textId="77777777" w:rsidR="00EE46FF" w:rsidRPr="00953A47" w:rsidRDefault="00EE46FF" w:rsidP="00D33641">
            <w:pPr>
              <w:pStyle w:val="Tabletext10"/>
              <w:jc w:val="center"/>
            </w:pPr>
            <w:r w:rsidRPr="00953A47">
              <w:t>ASCC</w:t>
            </w:r>
          </w:p>
        </w:tc>
        <w:tc>
          <w:tcPr>
            <w:tcW w:w="204" w:type="pct"/>
            <w:shd w:val="clear" w:color="auto" w:fill="EAF1DD" w:themeFill="accent3" w:themeFillTint="33"/>
          </w:tcPr>
          <w:p w14:paraId="032D0BB3" w14:textId="77777777" w:rsidR="00EE46FF" w:rsidRDefault="00EE46FF" w:rsidP="00D33641">
            <w:pPr>
              <w:pStyle w:val="Tabletext10"/>
              <w:jc w:val="center"/>
            </w:pPr>
            <w:r>
              <w:rPr>
                <w:rFonts w:hint="eastAsia"/>
              </w:rPr>
              <w:t>1</w:t>
            </w:r>
          </w:p>
        </w:tc>
        <w:tc>
          <w:tcPr>
            <w:tcW w:w="918" w:type="pct"/>
            <w:shd w:val="clear" w:color="auto" w:fill="EAF1DD" w:themeFill="accent3" w:themeFillTint="33"/>
          </w:tcPr>
          <w:p w14:paraId="7226947C" w14:textId="77777777" w:rsidR="00EE46FF" w:rsidRPr="00953A47" w:rsidRDefault="00EE46FF" w:rsidP="00D33641">
            <w:pPr>
              <w:pStyle w:val="Tabletext10"/>
            </w:pPr>
            <w:r>
              <w:rPr>
                <w:rFonts w:hint="eastAsia"/>
              </w:rPr>
              <w:t>V</w:t>
            </w:r>
            <w:r>
              <w:t>alidity Period</w:t>
            </w:r>
          </w:p>
        </w:tc>
        <w:tc>
          <w:tcPr>
            <w:tcW w:w="450" w:type="pct"/>
            <w:shd w:val="clear" w:color="auto" w:fill="EAF1DD" w:themeFill="accent3" w:themeFillTint="33"/>
          </w:tcPr>
          <w:p w14:paraId="4D1B5DAC" w14:textId="77777777" w:rsidR="00EE46FF" w:rsidRPr="00953A47" w:rsidRDefault="00EE46FF" w:rsidP="00D33641">
            <w:pPr>
              <w:pStyle w:val="Tabletext10"/>
              <w:jc w:val="center"/>
            </w:pPr>
            <w:r w:rsidRPr="00ED49B9">
              <w:t>—</w:t>
            </w:r>
          </w:p>
        </w:tc>
        <w:tc>
          <w:tcPr>
            <w:tcW w:w="250" w:type="pct"/>
            <w:shd w:val="clear" w:color="auto" w:fill="EAF1DD" w:themeFill="accent3" w:themeFillTint="33"/>
          </w:tcPr>
          <w:p w14:paraId="2DE56D5F" w14:textId="77777777" w:rsidR="00EE46FF" w:rsidRPr="00953A47" w:rsidRDefault="00EE46FF" w:rsidP="00D33641">
            <w:pPr>
              <w:pStyle w:val="Tabletext10"/>
              <w:jc w:val="center"/>
            </w:pPr>
            <w:r w:rsidRPr="00341952">
              <w:rPr>
                <w:rFonts w:hint="eastAsia"/>
              </w:rPr>
              <w:t>0</w:t>
            </w:r>
            <w:r w:rsidRPr="00341952">
              <w:t>..1</w:t>
            </w:r>
          </w:p>
        </w:tc>
        <w:tc>
          <w:tcPr>
            <w:tcW w:w="1400" w:type="pct"/>
            <w:shd w:val="clear" w:color="auto" w:fill="EAF1DD" w:themeFill="accent3" w:themeFillTint="33"/>
          </w:tcPr>
          <w:p w14:paraId="55A19FD7" w14:textId="77777777" w:rsidR="00EE46FF" w:rsidRPr="00953A47" w:rsidRDefault="00EE46FF" w:rsidP="00D33641">
            <w:pPr>
              <w:pStyle w:val="Tabletext10"/>
            </w:pPr>
            <w:r w:rsidRPr="00953A47">
              <w:t>A period for which this price is valid.</w:t>
            </w:r>
          </w:p>
        </w:tc>
        <w:tc>
          <w:tcPr>
            <w:tcW w:w="1228" w:type="pct"/>
            <w:shd w:val="clear" w:color="auto" w:fill="EAF1DD" w:themeFill="accent3" w:themeFillTint="33"/>
            <w:noWrap/>
            <w:hideMark/>
          </w:tcPr>
          <w:p w14:paraId="347DDC23" w14:textId="77777777" w:rsidR="00EE46FF" w:rsidRPr="00953A47" w:rsidRDefault="00EE46FF" w:rsidP="00D33641">
            <w:pPr>
              <w:pStyle w:val="Tabletext10"/>
            </w:pPr>
            <w:r>
              <w:t>ADS_ Price</w:t>
            </w:r>
            <w:r w:rsidRPr="00953A47">
              <w:t xml:space="preserve">. Validity. </w:t>
            </w:r>
            <w:r>
              <w:t>ADS</w:t>
            </w:r>
            <w:r w:rsidRPr="00747B27">
              <w:t>_ Fiscal Period</w:t>
            </w:r>
          </w:p>
        </w:tc>
      </w:tr>
      <w:tr w:rsidR="00EE46FF" w:rsidRPr="00953A47" w14:paraId="7652B8AE" w14:textId="77777777" w:rsidTr="00D33641">
        <w:trPr>
          <w:cantSplit/>
        </w:trPr>
        <w:tc>
          <w:tcPr>
            <w:tcW w:w="200" w:type="pct"/>
            <w:shd w:val="clear" w:color="auto" w:fill="EAF1DD" w:themeFill="accent3" w:themeFillTint="33"/>
          </w:tcPr>
          <w:p w14:paraId="67CD1E62" w14:textId="77777777" w:rsidR="00EE46FF" w:rsidRPr="00953A47" w:rsidRDefault="00EE46FF" w:rsidP="00D33641">
            <w:pPr>
              <w:pStyle w:val="Tabletext10"/>
              <w:jc w:val="center"/>
            </w:pPr>
            <w:r>
              <w:rPr>
                <w:rFonts w:hint="eastAsia"/>
              </w:rPr>
              <w:t>9</w:t>
            </w:r>
          </w:p>
        </w:tc>
        <w:tc>
          <w:tcPr>
            <w:tcW w:w="350" w:type="pct"/>
            <w:shd w:val="clear" w:color="auto" w:fill="EAF1DD" w:themeFill="accent3" w:themeFillTint="33"/>
          </w:tcPr>
          <w:p w14:paraId="431387CB" w14:textId="77777777" w:rsidR="00EE46FF" w:rsidRPr="00953A47" w:rsidRDefault="00EE46FF" w:rsidP="00D33641">
            <w:pPr>
              <w:pStyle w:val="Tabletext10"/>
              <w:jc w:val="center"/>
            </w:pPr>
            <w:r w:rsidRPr="00953A47">
              <w:t>ASCC</w:t>
            </w:r>
          </w:p>
        </w:tc>
        <w:tc>
          <w:tcPr>
            <w:tcW w:w="204" w:type="pct"/>
            <w:shd w:val="clear" w:color="auto" w:fill="EAF1DD" w:themeFill="accent3" w:themeFillTint="33"/>
          </w:tcPr>
          <w:p w14:paraId="5F4D49B1" w14:textId="77777777" w:rsidR="00EE46FF" w:rsidRPr="00953A47" w:rsidRDefault="00EE46FF" w:rsidP="00D33641">
            <w:pPr>
              <w:pStyle w:val="Tabletext10"/>
              <w:jc w:val="center"/>
            </w:pPr>
            <w:r>
              <w:rPr>
                <w:rFonts w:hint="eastAsia"/>
              </w:rPr>
              <w:t>1</w:t>
            </w:r>
          </w:p>
        </w:tc>
        <w:tc>
          <w:tcPr>
            <w:tcW w:w="918" w:type="pct"/>
            <w:shd w:val="clear" w:color="auto" w:fill="EAF1DD" w:themeFill="accent3" w:themeFillTint="33"/>
          </w:tcPr>
          <w:p w14:paraId="3310E810" w14:textId="77777777" w:rsidR="00EE46FF" w:rsidRPr="00953A47" w:rsidRDefault="00EE46FF" w:rsidP="00D33641">
            <w:pPr>
              <w:pStyle w:val="Tabletext10"/>
            </w:pPr>
            <w:r>
              <w:t>Charged</w:t>
            </w:r>
            <w:r w:rsidRPr="00953A47">
              <w:t xml:space="preserve"> Tax</w:t>
            </w:r>
          </w:p>
        </w:tc>
        <w:tc>
          <w:tcPr>
            <w:tcW w:w="450" w:type="pct"/>
            <w:shd w:val="clear" w:color="auto" w:fill="EAF1DD" w:themeFill="accent3" w:themeFillTint="33"/>
          </w:tcPr>
          <w:p w14:paraId="2AA382B5" w14:textId="77777777" w:rsidR="00EE46FF" w:rsidRPr="00953A47" w:rsidRDefault="00EE46FF" w:rsidP="00D33641">
            <w:pPr>
              <w:pStyle w:val="Tabletext10"/>
              <w:jc w:val="center"/>
            </w:pPr>
            <w:r w:rsidRPr="00ED49B9">
              <w:t>—</w:t>
            </w:r>
          </w:p>
        </w:tc>
        <w:tc>
          <w:tcPr>
            <w:tcW w:w="250" w:type="pct"/>
            <w:shd w:val="clear" w:color="auto" w:fill="EAF1DD" w:themeFill="accent3" w:themeFillTint="33"/>
          </w:tcPr>
          <w:p w14:paraId="5DDA2BE0" w14:textId="77777777" w:rsidR="00EE46FF" w:rsidRPr="00953A47" w:rsidRDefault="00EE46FF" w:rsidP="00D33641">
            <w:pPr>
              <w:pStyle w:val="Tabletext10"/>
              <w:jc w:val="center"/>
            </w:pPr>
            <w:r w:rsidRPr="00341952">
              <w:rPr>
                <w:rFonts w:hint="eastAsia"/>
              </w:rPr>
              <w:t>0</w:t>
            </w:r>
            <w:r w:rsidRPr="00341952">
              <w:t>..1</w:t>
            </w:r>
          </w:p>
        </w:tc>
        <w:tc>
          <w:tcPr>
            <w:tcW w:w="1400" w:type="pct"/>
            <w:shd w:val="clear" w:color="auto" w:fill="EAF1DD" w:themeFill="accent3" w:themeFillTint="33"/>
          </w:tcPr>
          <w:p w14:paraId="15D20D37" w14:textId="77777777" w:rsidR="00EE46FF" w:rsidRPr="00953A47" w:rsidRDefault="00EE46FF" w:rsidP="00D33641">
            <w:pPr>
              <w:pStyle w:val="Tabletext10"/>
            </w:pPr>
            <w:r w:rsidRPr="00953A47">
              <w:t>A tax included in this price.</w:t>
            </w:r>
          </w:p>
        </w:tc>
        <w:tc>
          <w:tcPr>
            <w:tcW w:w="1228" w:type="pct"/>
            <w:shd w:val="clear" w:color="auto" w:fill="EAF1DD" w:themeFill="accent3" w:themeFillTint="33"/>
            <w:noWrap/>
            <w:hideMark/>
          </w:tcPr>
          <w:p w14:paraId="3651AC7B" w14:textId="77777777" w:rsidR="00EE46FF" w:rsidRPr="00953A47" w:rsidRDefault="00EE46FF" w:rsidP="00D33641">
            <w:pPr>
              <w:pStyle w:val="Tabletext10"/>
            </w:pPr>
            <w:r>
              <w:t>ADS_ Price</w:t>
            </w:r>
            <w:r w:rsidRPr="00953A47">
              <w:t xml:space="preserve">. </w:t>
            </w:r>
            <w:r>
              <w:t>Charged</w:t>
            </w:r>
            <w:r w:rsidRPr="00953A47">
              <w:t xml:space="preserve">. </w:t>
            </w:r>
            <w:r>
              <w:t xml:space="preserve">ADS_ </w:t>
            </w:r>
            <w:r w:rsidRPr="00953A47">
              <w:t>Tax</w:t>
            </w:r>
          </w:p>
        </w:tc>
      </w:tr>
    </w:tbl>
    <w:p w14:paraId="5E83EEC9" w14:textId="77777777" w:rsidR="00EE46FF" w:rsidRPr="00ED6C33" w:rsidRDefault="00EE46FF" w:rsidP="00EE46FF">
      <w:pPr>
        <w:pStyle w:val="51"/>
      </w:pPr>
      <w:bookmarkStart w:id="154" w:name="_Ref66115104"/>
      <w:r>
        <w:t>Measurement Unit</w:t>
      </w:r>
      <w:bookmarkEnd w:id="154"/>
    </w:p>
    <w:p w14:paraId="066C6D5D" w14:textId="0D302109" w:rsidR="00EE46FF" w:rsidRPr="003C20CF" w:rsidRDefault="00EE46FF" w:rsidP="00EE46FF">
      <w:r w:rsidRPr="003C20CF">
        <w:rPr>
          <w:b/>
          <w:bCs/>
        </w:rPr>
        <w:fldChar w:fldCharType="begin"/>
      </w:r>
      <w:r w:rsidRPr="003C20CF">
        <w:rPr>
          <w:b/>
          <w:bCs/>
        </w:rPr>
        <w:instrText xml:space="preserve"> REF _Ref64208365 \h </w:instrText>
      </w:r>
      <w:r>
        <w:rPr>
          <w:b/>
          <w:bCs/>
        </w:rPr>
        <w:instrText xml:space="preserve"> \* MERGEFORMAT </w:instrText>
      </w:r>
      <w:r w:rsidRPr="003C20CF">
        <w:rPr>
          <w:b/>
          <w:bCs/>
        </w:rPr>
      </w:r>
      <w:r w:rsidRPr="003C20CF">
        <w:rPr>
          <w:b/>
          <w:bCs/>
        </w:rPr>
        <w:fldChar w:fldCharType="separate"/>
      </w:r>
      <w:r w:rsidRPr="006D544A">
        <w:rPr>
          <w:b/>
          <w:bCs/>
        </w:rPr>
        <w:t xml:space="preserve">Table </w:t>
      </w:r>
      <w:r w:rsidRPr="006D544A">
        <w:rPr>
          <w:b/>
          <w:bCs/>
          <w:noProof/>
        </w:rPr>
        <w:t>82</w:t>
      </w:r>
      <w:r w:rsidRPr="003C20CF">
        <w:rPr>
          <w:b/>
          <w:bCs/>
        </w:rPr>
        <w:fldChar w:fldCharType="end"/>
      </w:r>
      <w:r>
        <w:t xml:space="preserve"> </w:t>
      </w:r>
      <w:r w:rsidRPr="00B77419">
        <w:t>provides a list</w:t>
      </w:r>
      <w:r w:rsidRPr="00552B30">
        <w:t xml:space="preserve"> </w:t>
      </w:r>
      <w:r w:rsidRPr="00B77419">
        <w:t>of</w:t>
      </w:r>
      <w:r>
        <w:t xml:space="preserve"> </w:t>
      </w:r>
      <w:r w:rsidR="00D31BD5">
        <w:t>Business Information Entities for</w:t>
      </w:r>
      <w:r>
        <w:t xml:space="preserve"> Measurement Unit.</w:t>
      </w:r>
    </w:p>
    <w:p w14:paraId="08AC422F" w14:textId="0535ECF4" w:rsidR="00EE46FF" w:rsidRPr="00747B27" w:rsidRDefault="00EE46FF" w:rsidP="00EE46FF">
      <w:pPr>
        <w:pStyle w:val="Tabletitle"/>
      </w:pPr>
      <w:bookmarkStart w:id="155" w:name="_Ref64208365"/>
      <w:r w:rsidRPr="00747B27">
        <w:t xml:space="preserve">Table </w:t>
      </w:r>
      <w:r w:rsidRPr="00747B27">
        <w:fldChar w:fldCharType="begin"/>
      </w:r>
      <w:r w:rsidRPr="00747B27">
        <w:instrText xml:space="preserve"> SEQ Table \* ARABIC </w:instrText>
      </w:r>
      <w:r w:rsidRPr="00747B27">
        <w:fldChar w:fldCharType="separate"/>
      </w:r>
      <w:r>
        <w:rPr>
          <w:noProof/>
        </w:rPr>
        <w:t>82</w:t>
      </w:r>
      <w:r w:rsidRPr="00747B27">
        <w:rPr>
          <w:noProof/>
        </w:rPr>
        <w:fldChar w:fldCharType="end"/>
      </w:r>
      <w:bookmarkEnd w:id="155"/>
      <w:r w:rsidRPr="00747B27">
        <w:t xml:space="preserve"> — </w:t>
      </w:r>
      <w:r w:rsidR="00D31BD5">
        <w:t>Business Information Entities for</w:t>
      </w:r>
      <w:r w:rsidRPr="00747B27">
        <w:t xml:space="preserve"> Measurement Unit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5"/>
        <w:gridCol w:w="691"/>
        <w:gridCol w:w="402"/>
        <w:gridCol w:w="1809"/>
        <w:gridCol w:w="888"/>
        <w:gridCol w:w="493"/>
        <w:gridCol w:w="2762"/>
        <w:gridCol w:w="2425"/>
      </w:tblGrid>
      <w:tr w:rsidR="00EE46FF" w:rsidRPr="0096471C" w14:paraId="7640F326" w14:textId="77777777" w:rsidTr="00D33641">
        <w:trPr>
          <w:cantSplit/>
          <w:trHeight w:val="397"/>
          <w:tblHeader/>
          <w:jc w:val="center"/>
        </w:trPr>
        <w:tc>
          <w:tcPr>
            <w:tcW w:w="200" w:type="pct"/>
            <w:shd w:val="clear" w:color="auto" w:fill="D9D9D9"/>
            <w:vAlign w:val="center"/>
          </w:tcPr>
          <w:p w14:paraId="5373BDCB" w14:textId="77777777" w:rsidR="00EE46FF" w:rsidRPr="0096471C" w:rsidRDefault="00EE46FF" w:rsidP="00D33641">
            <w:pPr>
              <w:pStyle w:val="Tabletitle"/>
              <w:rPr>
                <w:bCs/>
                <w:sz w:val="20"/>
              </w:rPr>
            </w:pPr>
            <w:r w:rsidRPr="0096471C">
              <w:rPr>
                <w:bCs/>
                <w:sz w:val="20"/>
              </w:rPr>
              <w:t>No</w:t>
            </w:r>
          </w:p>
        </w:tc>
        <w:tc>
          <w:tcPr>
            <w:tcW w:w="350" w:type="pct"/>
            <w:shd w:val="clear" w:color="auto" w:fill="D9D9D9"/>
            <w:vAlign w:val="center"/>
          </w:tcPr>
          <w:p w14:paraId="1A4501D8" w14:textId="77777777" w:rsidR="00EE46FF" w:rsidRPr="0096471C" w:rsidRDefault="00EE46FF" w:rsidP="00D33641">
            <w:pPr>
              <w:pStyle w:val="Tabletitle"/>
              <w:rPr>
                <w:bCs/>
                <w:sz w:val="20"/>
              </w:rPr>
            </w:pPr>
            <w:r w:rsidRPr="0096471C">
              <w:rPr>
                <w:bCs/>
                <w:sz w:val="20"/>
              </w:rPr>
              <w:t>BIE</w:t>
            </w:r>
          </w:p>
        </w:tc>
        <w:tc>
          <w:tcPr>
            <w:tcW w:w="204" w:type="pct"/>
            <w:shd w:val="clear" w:color="auto" w:fill="D9D9D9"/>
            <w:vAlign w:val="center"/>
          </w:tcPr>
          <w:p w14:paraId="646480ED" w14:textId="77777777" w:rsidR="00EE46FF" w:rsidRPr="0096471C" w:rsidRDefault="00EE46FF" w:rsidP="00D33641">
            <w:pPr>
              <w:pStyle w:val="Tabletitle"/>
              <w:rPr>
                <w:bCs/>
                <w:sz w:val="20"/>
              </w:rPr>
            </w:pPr>
            <w:r w:rsidRPr="0096471C">
              <w:rPr>
                <w:bCs/>
                <w:sz w:val="20"/>
              </w:rPr>
              <w:t>D</w:t>
            </w:r>
          </w:p>
        </w:tc>
        <w:tc>
          <w:tcPr>
            <w:tcW w:w="917" w:type="pct"/>
            <w:shd w:val="clear" w:color="auto" w:fill="D9D9D9"/>
            <w:vAlign w:val="center"/>
          </w:tcPr>
          <w:p w14:paraId="7EB2EC8B" w14:textId="77777777" w:rsidR="00EE46FF" w:rsidRPr="0096471C" w:rsidRDefault="00EE46FF" w:rsidP="00D33641">
            <w:pPr>
              <w:pStyle w:val="Tabletitle"/>
              <w:rPr>
                <w:bCs/>
                <w:sz w:val="20"/>
              </w:rPr>
            </w:pPr>
            <w:r w:rsidRPr="0096471C">
              <w:rPr>
                <w:bCs/>
                <w:sz w:val="20"/>
              </w:rPr>
              <w:t>Business Term</w:t>
            </w:r>
          </w:p>
        </w:tc>
        <w:tc>
          <w:tcPr>
            <w:tcW w:w="450" w:type="pct"/>
            <w:shd w:val="clear" w:color="auto" w:fill="D9D9D9"/>
            <w:noWrap/>
            <w:tcMar>
              <w:left w:w="0" w:type="dxa"/>
              <w:right w:w="0" w:type="dxa"/>
            </w:tcMar>
            <w:vAlign w:val="center"/>
          </w:tcPr>
          <w:p w14:paraId="312998A4" w14:textId="77777777" w:rsidR="00EE46FF" w:rsidRPr="0096471C" w:rsidRDefault="00EE46FF" w:rsidP="00D33641">
            <w:pPr>
              <w:pStyle w:val="Tabletitle"/>
              <w:rPr>
                <w:bCs/>
                <w:sz w:val="20"/>
              </w:rPr>
            </w:pPr>
            <w:r>
              <w:rPr>
                <w:bCs/>
                <w:sz w:val="20"/>
              </w:rPr>
              <w:t>Semantic data type</w:t>
            </w:r>
          </w:p>
        </w:tc>
        <w:tc>
          <w:tcPr>
            <w:tcW w:w="250" w:type="pct"/>
            <w:shd w:val="clear" w:color="auto" w:fill="D9D9D9"/>
            <w:vAlign w:val="center"/>
          </w:tcPr>
          <w:p w14:paraId="23D1A711" w14:textId="77777777" w:rsidR="00EE46FF" w:rsidRPr="0096471C" w:rsidRDefault="00EE46FF" w:rsidP="00D33641">
            <w:pPr>
              <w:pStyle w:val="Tabletitle"/>
              <w:rPr>
                <w:bCs/>
                <w:sz w:val="20"/>
              </w:rPr>
            </w:pPr>
            <w:r>
              <w:rPr>
                <w:bCs/>
                <w:sz w:val="20"/>
              </w:rPr>
              <w:t>O</w:t>
            </w:r>
          </w:p>
        </w:tc>
        <w:tc>
          <w:tcPr>
            <w:tcW w:w="1400" w:type="pct"/>
            <w:shd w:val="clear" w:color="auto" w:fill="D9D9D9"/>
            <w:vAlign w:val="center"/>
          </w:tcPr>
          <w:p w14:paraId="3D0308B3" w14:textId="77777777" w:rsidR="00EE46FF" w:rsidRPr="0096471C" w:rsidRDefault="00EE46FF" w:rsidP="00D33641">
            <w:pPr>
              <w:pStyle w:val="Tabletitle"/>
              <w:rPr>
                <w:bCs/>
                <w:sz w:val="20"/>
              </w:rPr>
            </w:pPr>
            <w:r w:rsidRPr="0096471C">
              <w:rPr>
                <w:bCs/>
                <w:sz w:val="20"/>
              </w:rPr>
              <w:t>Definition</w:t>
            </w:r>
          </w:p>
        </w:tc>
        <w:tc>
          <w:tcPr>
            <w:tcW w:w="1229" w:type="pct"/>
            <w:shd w:val="clear" w:color="auto" w:fill="D9D9D9"/>
            <w:vAlign w:val="center"/>
          </w:tcPr>
          <w:p w14:paraId="3871867B" w14:textId="77777777" w:rsidR="00EE46FF" w:rsidRPr="0096471C" w:rsidRDefault="00EE46FF" w:rsidP="00D33641">
            <w:pPr>
              <w:pStyle w:val="Tabletitle"/>
              <w:rPr>
                <w:bCs/>
                <w:sz w:val="20"/>
              </w:rPr>
            </w:pPr>
            <w:r w:rsidRPr="0096471C">
              <w:rPr>
                <w:bCs/>
                <w:sz w:val="20"/>
              </w:rPr>
              <w:t>Dictionary Entry Name</w:t>
            </w:r>
          </w:p>
        </w:tc>
      </w:tr>
      <w:tr w:rsidR="00EE46FF" w14:paraId="3C2B6987" w14:textId="77777777" w:rsidTr="00D33641">
        <w:trPr>
          <w:cantSplit/>
          <w:trHeight w:val="397"/>
          <w:jc w:val="center"/>
        </w:trPr>
        <w:tc>
          <w:tcPr>
            <w:tcW w:w="200" w:type="pct"/>
            <w:shd w:val="clear" w:color="auto" w:fill="F2F2F2" w:themeFill="background1" w:themeFillShade="F2"/>
          </w:tcPr>
          <w:p w14:paraId="34BCEA2C" w14:textId="77777777" w:rsidR="00EE46FF" w:rsidRDefault="00EE46FF" w:rsidP="00D33641">
            <w:pPr>
              <w:pStyle w:val="Tabletext10"/>
              <w:jc w:val="center"/>
            </w:pPr>
            <w:r>
              <w:rPr>
                <w:rFonts w:hint="eastAsia"/>
              </w:rPr>
              <w:t>0</w:t>
            </w:r>
          </w:p>
        </w:tc>
        <w:tc>
          <w:tcPr>
            <w:tcW w:w="350" w:type="pct"/>
            <w:shd w:val="clear" w:color="auto" w:fill="F2F2F2" w:themeFill="background1" w:themeFillShade="F2"/>
          </w:tcPr>
          <w:p w14:paraId="4E706D14" w14:textId="77777777" w:rsidR="00EE46FF" w:rsidRDefault="00EE46FF" w:rsidP="00D33641">
            <w:pPr>
              <w:pStyle w:val="Tabletext10"/>
              <w:jc w:val="center"/>
            </w:pPr>
            <w:r>
              <w:rPr>
                <w:rFonts w:hint="eastAsia"/>
              </w:rPr>
              <w:t>A</w:t>
            </w:r>
            <w:r>
              <w:t>BIE</w:t>
            </w:r>
          </w:p>
        </w:tc>
        <w:tc>
          <w:tcPr>
            <w:tcW w:w="204" w:type="pct"/>
            <w:shd w:val="clear" w:color="auto" w:fill="F2F2F2" w:themeFill="background1" w:themeFillShade="F2"/>
          </w:tcPr>
          <w:p w14:paraId="4A1582F7" w14:textId="77777777" w:rsidR="00EE46FF" w:rsidRPr="00C7609A" w:rsidRDefault="00EE46FF" w:rsidP="00D33641">
            <w:pPr>
              <w:pStyle w:val="Tabletext10"/>
              <w:jc w:val="center"/>
            </w:pPr>
            <w:r>
              <w:rPr>
                <w:rFonts w:hint="eastAsia"/>
              </w:rPr>
              <w:t>0</w:t>
            </w:r>
          </w:p>
        </w:tc>
        <w:tc>
          <w:tcPr>
            <w:tcW w:w="917" w:type="pct"/>
            <w:shd w:val="clear" w:color="auto" w:fill="F2F2F2" w:themeFill="background1" w:themeFillShade="F2"/>
          </w:tcPr>
          <w:p w14:paraId="364E0A62" w14:textId="77777777" w:rsidR="00EE46FF" w:rsidRDefault="00EE46FF" w:rsidP="00D33641">
            <w:pPr>
              <w:pStyle w:val="Tabletext10"/>
            </w:pPr>
            <w:r>
              <w:rPr>
                <w:rFonts w:hint="eastAsia"/>
              </w:rPr>
              <w:t>M</w:t>
            </w:r>
            <w:r>
              <w:t>easurement Unit</w:t>
            </w:r>
          </w:p>
        </w:tc>
        <w:tc>
          <w:tcPr>
            <w:tcW w:w="450" w:type="pct"/>
            <w:shd w:val="clear" w:color="auto" w:fill="F2F2F2" w:themeFill="background1" w:themeFillShade="F2"/>
            <w:noWrap/>
            <w:tcMar>
              <w:left w:w="28" w:type="dxa"/>
              <w:right w:w="28" w:type="dxa"/>
            </w:tcMar>
          </w:tcPr>
          <w:p w14:paraId="6AF12478" w14:textId="77777777" w:rsidR="00EE46FF" w:rsidRDefault="00EE46FF" w:rsidP="00D33641">
            <w:pPr>
              <w:pStyle w:val="Tabletext10"/>
              <w:jc w:val="center"/>
            </w:pPr>
            <w:r w:rsidRPr="00744F68">
              <w:t>—</w:t>
            </w:r>
          </w:p>
        </w:tc>
        <w:tc>
          <w:tcPr>
            <w:tcW w:w="250" w:type="pct"/>
            <w:shd w:val="clear" w:color="auto" w:fill="F2F2F2" w:themeFill="background1" w:themeFillShade="F2"/>
          </w:tcPr>
          <w:p w14:paraId="40110BC0" w14:textId="77777777" w:rsidR="00EE46FF" w:rsidRDefault="00EE46FF" w:rsidP="00D33641">
            <w:pPr>
              <w:pStyle w:val="Tabletext10"/>
              <w:jc w:val="center"/>
            </w:pPr>
            <w:r w:rsidRPr="00744F68">
              <w:t>—</w:t>
            </w:r>
          </w:p>
        </w:tc>
        <w:tc>
          <w:tcPr>
            <w:tcW w:w="1400" w:type="pct"/>
            <w:shd w:val="clear" w:color="auto" w:fill="F2F2F2" w:themeFill="background1" w:themeFillShade="F2"/>
          </w:tcPr>
          <w:p w14:paraId="68FC9DD6" w14:textId="77777777" w:rsidR="00EE46FF" w:rsidRDefault="00EE46FF" w:rsidP="00D33641">
            <w:pPr>
              <w:pStyle w:val="Tabletext10"/>
            </w:pPr>
            <w:r w:rsidRPr="00311A0E">
              <w:t>The information of the measurement unit</w:t>
            </w:r>
            <w:r>
              <w:t>.</w:t>
            </w:r>
          </w:p>
        </w:tc>
        <w:tc>
          <w:tcPr>
            <w:tcW w:w="1229" w:type="pct"/>
            <w:shd w:val="clear" w:color="auto" w:fill="F2F2F2" w:themeFill="background1" w:themeFillShade="F2"/>
          </w:tcPr>
          <w:p w14:paraId="3E4019D2" w14:textId="77777777" w:rsidR="00EE46FF" w:rsidRDefault="00EE46FF" w:rsidP="00D33641">
            <w:pPr>
              <w:pStyle w:val="Tabletext10"/>
            </w:pPr>
            <w:r>
              <w:t>ADS Measurement Unit_ Code</w:t>
            </w:r>
            <w:r w:rsidRPr="001B65A5">
              <w:t>. Details</w:t>
            </w:r>
          </w:p>
        </w:tc>
      </w:tr>
      <w:tr w:rsidR="00EE46FF" w14:paraId="5E7640E4" w14:textId="77777777" w:rsidTr="00D33641">
        <w:trPr>
          <w:cantSplit/>
          <w:trHeight w:val="397"/>
          <w:jc w:val="center"/>
        </w:trPr>
        <w:tc>
          <w:tcPr>
            <w:tcW w:w="200" w:type="pct"/>
            <w:shd w:val="clear" w:color="auto" w:fill="DBE5F1" w:themeFill="accent1" w:themeFillTint="33"/>
          </w:tcPr>
          <w:p w14:paraId="687C2A85" w14:textId="77777777" w:rsidR="00EE46FF" w:rsidRDefault="00EE46FF" w:rsidP="00D33641">
            <w:pPr>
              <w:pStyle w:val="Tabletext10"/>
              <w:jc w:val="center"/>
            </w:pPr>
            <w:r>
              <w:t>1</w:t>
            </w:r>
          </w:p>
        </w:tc>
        <w:tc>
          <w:tcPr>
            <w:tcW w:w="350" w:type="pct"/>
            <w:shd w:val="clear" w:color="auto" w:fill="DBE5F1" w:themeFill="accent1" w:themeFillTint="33"/>
          </w:tcPr>
          <w:p w14:paraId="7E781F48" w14:textId="38AA1A6B" w:rsidR="00EE46FF" w:rsidRDefault="005276D1" w:rsidP="00D33641">
            <w:pPr>
              <w:pStyle w:val="Tabletext10"/>
              <w:jc w:val="center"/>
            </w:pPr>
            <w:r>
              <w:t>IDBIE</w:t>
            </w:r>
          </w:p>
        </w:tc>
        <w:tc>
          <w:tcPr>
            <w:tcW w:w="204" w:type="pct"/>
            <w:shd w:val="clear" w:color="auto" w:fill="DBE5F1" w:themeFill="accent1" w:themeFillTint="33"/>
          </w:tcPr>
          <w:p w14:paraId="61550DBB" w14:textId="77777777" w:rsidR="00EE46FF" w:rsidRPr="00C7609A" w:rsidRDefault="00EE46FF" w:rsidP="00D33641">
            <w:pPr>
              <w:pStyle w:val="Tabletext10"/>
              <w:jc w:val="center"/>
            </w:pPr>
            <w:r>
              <w:rPr>
                <w:rFonts w:hint="eastAsia"/>
              </w:rPr>
              <w:t>1</w:t>
            </w:r>
          </w:p>
        </w:tc>
        <w:tc>
          <w:tcPr>
            <w:tcW w:w="917" w:type="pct"/>
            <w:shd w:val="clear" w:color="auto" w:fill="DBE5F1" w:themeFill="accent1" w:themeFillTint="33"/>
          </w:tcPr>
          <w:p w14:paraId="16FCB373" w14:textId="77777777" w:rsidR="00EE46FF" w:rsidRDefault="00EE46FF" w:rsidP="00D33641">
            <w:pPr>
              <w:pStyle w:val="Tabletext10"/>
            </w:pPr>
            <w:r>
              <w:t>UOM Code</w:t>
            </w:r>
          </w:p>
        </w:tc>
        <w:tc>
          <w:tcPr>
            <w:tcW w:w="450" w:type="pct"/>
            <w:shd w:val="clear" w:color="auto" w:fill="DBE5F1" w:themeFill="accent1" w:themeFillTint="33"/>
            <w:noWrap/>
            <w:tcMar>
              <w:left w:w="28" w:type="dxa"/>
              <w:right w:w="28" w:type="dxa"/>
            </w:tcMar>
          </w:tcPr>
          <w:p w14:paraId="777D078F" w14:textId="77777777" w:rsidR="00EE46FF" w:rsidRDefault="00EE46FF" w:rsidP="00D33641">
            <w:pPr>
              <w:pStyle w:val="Tabletext10"/>
              <w:jc w:val="center"/>
            </w:pPr>
            <w:r>
              <w:t>Identifier</w:t>
            </w:r>
          </w:p>
        </w:tc>
        <w:tc>
          <w:tcPr>
            <w:tcW w:w="250" w:type="pct"/>
            <w:shd w:val="clear" w:color="auto" w:fill="DBE5F1" w:themeFill="accent1" w:themeFillTint="33"/>
          </w:tcPr>
          <w:p w14:paraId="1297EF6A" w14:textId="77777777" w:rsidR="00EE46FF" w:rsidRDefault="00EE46FF" w:rsidP="00D33641">
            <w:pPr>
              <w:pStyle w:val="Tabletext10"/>
              <w:jc w:val="center"/>
            </w:pPr>
            <w:r>
              <w:rPr>
                <w:rFonts w:hint="eastAsia"/>
              </w:rPr>
              <w:t>1</w:t>
            </w:r>
            <w:r>
              <w:t>..1</w:t>
            </w:r>
          </w:p>
        </w:tc>
        <w:tc>
          <w:tcPr>
            <w:tcW w:w="1400" w:type="pct"/>
            <w:shd w:val="clear" w:color="auto" w:fill="DBE5F1" w:themeFill="accent1" w:themeFillTint="33"/>
          </w:tcPr>
          <w:p w14:paraId="69C86FBA" w14:textId="77777777" w:rsidR="00EE46FF" w:rsidRDefault="00EE46FF" w:rsidP="00D33641">
            <w:pPr>
              <w:pStyle w:val="Tabletext10"/>
            </w:pPr>
            <w:r>
              <w:t>The unique identifier for the measurement unit. The code of the measurement unit.</w:t>
            </w:r>
          </w:p>
        </w:tc>
        <w:tc>
          <w:tcPr>
            <w:tcW w:w="1229" w:type="pct"/>
            <w:shd w:val="clear" w:color="auto" w:fill="DBE5F1" w:themeFill="accent1" w:themeFillTint="33"/>
          </w:tcPr>
          <w:p w14:paraId="49731194" w14:textId="77777777" w:rsidR="00EE46FF" w:rsidRDefault="00EE46FF" w:rsidP="00D33641">
            <w:pPr>
              <w:pStyle w:val="Tabletext10"/>
            </w:pPr>
            <w:r>
              <w:t>ADS Measurement Unit_ Code</w:t>
            </w:r>
            <w:r w:rsidRPr="001B65A5">
              <w:t>. Identification. Identifier</w:t>
            </w:r>
          </w:p>
        </w:tc>
      </w:tr>
      <w:tr w:rsidR="00EE46FF" w14:paraId="2E2B1AAF" w14:textId="77777777" w:rsidTr="00D33641">
        <w:trPr>
          <w:cantSplit/>
          <w:trHeight w:val="397"/>
          <w:jc w:val="center"/>
        </w:trPr>
        <w:tc>
          <w:tcPr>
            <w:tcW w:w="200" w:type="pct"/>
          </w:tcPr>
          <w:p w14:paraId="79A45AC5" w14:textId="77777777" w:rsidR="00EE46FF" w:rsidRDefault="00EE46FF" w:rsidP="00D33641">
            <w:pPr>
              <w:pStyle w:val="Tabletext10"/>
              <w:jc w:val="center"/>
            </w:pPr>
            <w:r>
              <w:t>2</w:t>
            </w:r>
          </w:p>
        </w:tc>
        <w:tc>
          <w:tcPr>
            <w:tcW w:w="350" w:type="pct"/>
          </w:tcPr>
          <w:p w14:paraId="313B1FA5" w14:textId="77777777" w:rsidR="00EE46FF" w:rsidRDefault="00EE46FF" w:rsidP="00D33641">
            <w:pPr>
              <w:pStyle w:val="Tabletext10"/>
              <w:jc w:val="center"/>
            </w:pPr>
            <w:r w:rsidRPr="003C226E">
              <w:rPr>
                <w:rFonts w:hint="eastAsia"/>
              </w:rPr>
              <w:t>B</w:t>
            </w:r>
            <w:r w:rsidRPr="003C226E">
              <w:t>BIE</w:t>
            </w:r>
          </w:p>
        </w:tc>
        <w:tc>
          <w:tcPr>
            <w:tcW w:w="204" w:type="pct"/>
          </w:tcPr>
          <w:p w14:paraId="4439BBF5" w14:textId="77777777" w:rsidR="00EE46FF" w:rsidRPr="00C7609A" w:rsidRDefault="00EE46FF" w:rsidP="00D33641">
            <w:pPr>
              <w:pStyle w:val="Tabletext10"/>
              <w:jc w:val="center"/>
            </w:pPr>
            <w:r>
              <w:rPr>
                <w:rFonts w:hint="eastAsia"/>
              </w:rPr>
              <w:t>1</w:t>
            </w:r>
          </w:p>
        </w:tc>
        <w:tc>
          <w:tcPr>
            <w:tcW w:w="917" w:type="pct"/>
          </w:tcPr>
          <w:p w14:paraId="75EC76A0" w14:textId="77777777" w:rsidR="00EE46FF" w:rsidRDefault="00EE46FF" w:rsidP="00D33641">
            <w:pPr>
              <w:pStyle w:val="Tabletext10"/>
            </w:pPr>
            <w:r>
              <w:t>Name</w:t>
            </w:r>
          </w:p>
        </w:tc>
        <w:tc>
          <w:tcPr>
            <w:tcW w:w="450" w:type="pct"/>
            <w:noWrap/>
            <w:tcMar>
              <w:left w:w="28" w:type="dxa"/>
              <w:right w:w="28" w:type="dxa"/>
            </w:tcMar>
          </w:tcPr>
          <w:p w14:paraId="0B8FC30D" w14:textId="77777777" w:rsidR="00EE46FF" w:rsidRDefault="00EE46FF" w:rsidP="00D33641">
            <w:pPr>
              <w:pStyle w:val="Tabletext10"/>
              <w:jc w:val="center"/>
            </w:pPr>
            <w:r>
              <w:t>Text</w:t>
            </w:r>
          </w:p>
        </w:tc>
        <w:tc>
          <w:tcPr>
            <w:tcW w:w="250" w:type="pct"/>
          </w:tcPr>
          <w:p w14:paraId="253A84FE" w14:textId="77777777" w:rsidR="00EE46FF" w:rsidRDefault="00EE46FF" w:rsidP="00D33641">
            <w:pPr>
              <w:pStyle w:val="Tabletext10"/>
              <w:jc w:val="center"/>
            </w:pPr>
            <w:r>
              <w:rPr>
                <w:rFonts w:hint="eastAsia"/>
              </w:rPr>
              <w:t>1</w:t>
            </w:r>
            <w:r>
              <w:t>..1</w:t>
            </w:r>
          </w:p>
        </w:tc>
        <w:tc>
          <w:tcPr>
            <w:tcW w:w="1400" w:type="pct"/>
          </w:tcPr>
          <w:p w14:paraId="510CD1C0" w14:textId="77777777" w:rsidR="00EE46FF" w:rsidRDefault="00EE46FF" w:rsidP="00D33641">
            <w:pPr>
              <w:pStyle w:val="Tabletext10"/>
            </w:pPr>
            <w:r>
              <w:t>The name of the measurement unit for measuring the quantity of the material</w:t>
            </w:r>
            <w:r>
              <w:rPr>
                <w:rFonts w:hint="eastAsia"/>
              </w:rPr>
              <w:t>, etc</w:t>
            </w:r>
            <w:r>
              <w:t>.</w:t>
            </w:r>
          </w:p>
        </w:tc>
        <w:tc>
          <w:tcPr>
            <w:tcW w:w="1229" w:type="pct"/>
          </w:tcPr>
          <w:p w14:paraId="73D7858B" w14:textId="77777777" w:rsidR="00EE46FF" w:rsidRDefault="00EE46FF" w:rsidP="00D33641">
            <w:pPr>
              <w:pStyle w:val="Tabletext10"/>
            </w:pPr>
            <w:r>
              <w:t>ADS Measurement Unit_ Code</w:t>
            </w:r>
            <w:r w:rsidRPr="001B65A5">
              <w:t>. Name. Text</w:t>
            </w:r>
          </w:p>
        </w:tc>
      </w:tr>
      <w:tr w:rsidR="00EE46FF" w14:paraId="15EA8E5B" w14:textId="77777777" w:rsidTr="00D33641">
        <w:trPr>
          <w:cantSplit/>
          <w:trHeight w:val="397"/>
          <w:jc w:val="center"/>
        </w:trPr>
        <w:tc>
          <w:tcPr>
            <w:tcW w:w="200" w:type="pct"/>
          </w:tcPr>
          <w:p w14:paraId="46AB88B6" w14:textId="77777777" w:rsidR="00EE46FF" w:rsidRDefault="00EE46FF" w:rsidP="00D33641">
            <w:pPr>
              <w:pStyle w:val="Tabletext10"/>
              <w:jc w:val="center"/>
            </w:pPr>
            <w:r>
              <w:t>3</w:t>
            </w:r>
          </w:p>
        </w:tc>
        <w:tc>
          <w:tcPr>
            <w:tcW w:w="350" w:type="pct"/>
          </w:tcPr>
          <w:p w14:paraId="3DA87F7D" w14:textId="77777777" w:rsidR="00EE46FF" w:rsidRDefault="00EE46FF" w:rsidP="00D33641">
            <w:pPr>
              <w:pStyle w:val="Tabletext10"/>
              <w:jc w:val="center"/>
            </w:pPr>
            <w:r w:rsidRPr="003C226E">
              <w:rPr>
                <w:rFonts w:hint="eastAsia"/>
              </w:rPr>
              <w:t>B</w:t>
            </w:r>
            <w:r w:rsidRPr="003C226E">
              <w:t>BIE</w:t>
            </w:r>
          </w:p>
        </w:tc>
        <w:tc>
          <w:tcPr>
            <w:tcW w:w="204" w:type="pct"/>
          </w:tcPr>
          <w:p w14:paraId="042FC24B" w14:textId="77777777" w:rsidR="00EE46FF" w:rsidRPr="00C7609A" w:rsidRDefault="00EE46FF" w:rsidP="00D33641">
            <w:pPr>
              <w:pStyle w:val="Tabletext10"/>
              <w:jc w:val="center"/>
            </w:pPr>
            <w:r>
              <w:rPr>
                <w:rFonts w:hint="eastAsia"/>
              </w:rPr>
              <w:t>1</w:t>
            </w:r>
          </w:p>
        </w:tc>
        <w:tc>
          <w:tcPr>
            <w:tcW w:w="917" w:type="pct"/>
          </w:tcPr>
          <w:p w14:paraId="373D6F98" w14:textId="77777777" w:rsidR="00EE46FF" w:rsidRDefault="00EE46FF" w:rsidP="00D33641">
            <w:pPr>
              <w:pStyle w:val="Tabletext10"/>
            </w:pPr>
            <w:r>
              <w:t>Abbreviation</w:t>
            </w:r>
          </w:p>
        </w:tc>
        <w:tc>
          <w:tcPr>
            <w:tcW w:w="450" w:type="pct"/>
            <w:noWrap/>
            <w:tcMar>
              <w:left w:w="28" w:type="dxa"/>
              <w:right w:w="28" w:type="dxa"/>
            </w:tcMar>
          </w:tcPr>
          <w:p w14:paraId="4AEEE479" w14:textId="77777777" w:rsidR="00EE46FF" w:rsidRDefault="00EE46FF" w:rsidP="00D33641">
            <w:pPr>
              <w:pStyle w:val="Tabletext10"/>
              <w:jc w:val="center"/>
            </w:pPr>
            <w:r>
              <w:t>Text</w:t>
            </w:r>
          </w:p>
        </w:tc>
        <w:tc>
          <w:tcPr>
            <w:tcW w:w="250" w:type="pct"/>
          </w:tcPr>
          <w:p w14:paraId="49BFD005" w14:textId="77777777" w:rsidR="00EE46FF" w:rsidRDefault="00EE46FF" w:rsidP="00D33641">
            <w:pPr>
              <w:pStyle w:val="Tabletext10"/>
              <w:jc w:val="center"/>
            </w:pPr>
            <w:r>
              <w:rPr>
                <w:rFonts w:hint="eastAsia"/>
              </w:rPr>
              <w:t>1</w:t>
            </w:r>
            <w:r>
              <w:t>..1</w:t>
            </w:r>
          </w:p>
        </w:tc>
        <w:tc>
          <w:tcPr>
            <w:tcW w:w="1400" w:type="pct"/>
          </w:tcPr>
          <w:p w14:paraId="5E9C3664" w14:textId="77777777" w:rsidR="00EE46FF" w:rsidRDefault="00EE46FF" w:rsidP="00D33641">
            <w:pPr>
              <w:pStyle w:val="Tabletext10"/>
            </w:pPr>
            <w:r>
              <w:t>The abbreviation of the measurement unit's name.</w:t>
            </w:r>
          </w:p>
          <w:p w14:paraId="29DF8DB8" w14:textId="77777777" w:rsidR="00EE46FF" w:rsidRDefault="00EE46FF" w:rsidP="00D33641">
            <w:pPr>
              <w:pStyle w:val="Tabletext10"/>
            </w:pPr>
            <w:r>
              <w:t>EXAMPLE Kilogram is recorded as “kg” and square meter is recorded as “</w:t>
            </w:r>
            <w:proofErr w:type="spellStart"/>
            <w:r>
              <w:t>sq.m</w:t>
            </w:r>
            <w:proofErr w:type="spellEnd"/>
            <w:r>
              <w:t>”.</w:t>
            </w:r>
          </w:p>
        </w:tc>
        <w:tc>
          <w:tcPr>
            <w:tcW w:w="1229" w:type="pct"/>
          </w:tcPr>
          <w:p w14:paraId="004C9B32" w14:textId="77777777" w:rsidR="00EE46FF" w:rsidRDefault="00EE46FF" w:rsidP="00D33641">
            <w:pPr>
              <w:pStyle w:val="Tabletext10"/>
            </w:pPr>
            <w:r>
              <w:t>ADS Measurement Unit_ Code</w:t>
            </w:r>
            <w:r w:rsidRPr="001B65A5">
              <w:t xml:space="preserve">. </w:t>
            </w:r>
            <w:r>
              <w:t>Abbreviation</w:t>
            </w:r>
            <w:r w:rsidRPr="001B65A5">
              <w:t>. Text</w:t>
            </w:r>
          </w:p>
        </w:tc>
      </w:tr>
      <w:tr w:rsidR="00EE46FF" w14:paraId="149FF3E1" w14:textId="77777777" w:rsidTr="00D33641">
        <w:trPr>
          <w:cantSplit/>
          <w:trHeight w:val="397"/>
          <w:jc w:val="center"/>
        </w:trPr>
        <w:tc>
          <w:tcPr>
            <w:tcW w:w="200" w:type="pct"/>
          </w:tcPr>
          <w:p w14:paraId="6263ED95" w14:textId="77777777" w:rsidR="00EE46FF" w:rsidRDefault="00EE46FF" w:rsidP="00D33641">
            <w:pPr>
              <w:pStyle w:val="Tabletext10"/>
              <w:jc w:val="center"/>
            </w:pPr>
            <w:r>
              <w:lastRenderedPageBreak/>
              <w:t>4</w:t>
            </w:r>
          </w:p>
        </w:tc>
        <w:tc>
          <w:tcPr>
            <w:tcW w:w="350" w:type="pct"/>
          </w:tcPr>
          <w:p w14:paraId="2E9E6200" w14:textId="77777777" w:rsidR="00EE46FF" w:rsidRDefault="00EE46FF" w:rsidP="00D33641">
            <w:pPr>
              <w:pStyle w:val="Tabletext10"/>
              <w:jc w:val="center"/>
            </w:pPr>
            <w:r w:rsidRPr="003C226E">
              <w:rPr>
                <w:rFonts w:hint="eastAsia"/>
              </w:rPr>
              <w:t>B</w:t>
            </w:r>
            <w:r w:rsidRPr="003C226E">
              <w:t>BIE</w:t>
            </w:r>
          </w:p>
        </w:tc>
        <w:tc>
          <w:tcPr>
            <w:tcW w:w="204" w:type="pct"/>
          </w:tcPr>
          <w:p w14:paraId="0D226322" w14:textId="77777777" w:rsidR="00EE46FF" w:rsidRPr="00C7609A" w:rsidRDefault="00EE46FF" w:rsidP="00D33641">
            <w:pPr>
              <w:pStyle w:val="Tabletext10"/>
              <w:jc w:val="center"/>
            </w:pPr>
            <w:r>
              <w:rPr>
                <w:rFonts w:hint="eastAsia"/>
              </w:rPr>
              <w:t>1</w:t>
            </w:r>
          </w:p>
        </w:tc>
        <w:tc>
          <w:tcPr>
            <w:tcW w:w="917" w:type="pct"/>
          </w:tcPr>
          <w:p w14:paraId="7B41CD9D" w14:textId="77777777" w:rsidR="00EE46FF" w:rsidRDefault="00EE46FF" w:rsidP="00D33641">
            <w:pPr>
              <w:pStyle w:val="Tabletext10"/>
              <w:rPr>
                <w:rFonts w:eastAsia="Times New Roman"/>
              </w:rPr>
            </w:pPr>
            <w:r>
              <w:t>Active Flag</w:t>
            </w:r>
          </w:p>
        </w:tc>
        <w:tc>
          <w:tcPr>
            <w:tcW w:w="450" w:type="pct"/>
            <w:noWrap/>
            <w:tcMar>
              <w:left w:w="28" w:type="dxa"/>
              <w:right w:w="28" w:type="dxa"/>
            </w:tcMar>
          </w:tcPr>
          <w:p w14:paraId="2679FE11" w14:textId="77777777" w:rsidR="00EE46FF" w:rsidRDefault="00EE46FF" w:rsidP="00D33641">
            <w:pPr>
              <w:pStyle w:val="Tabletext10"/>
              <w:jc w:val="center"/>
            </w:pPr>
            <w:r>
              <w:t>indicator</w:t>
            </w:r>
          </w:p>
        </w:tc>
        <w:tc>
          <w:tcPr>
            <w:tcW w:w="250" w:type="pct"/>
          </w:tcPr>
          <w:p w14:paraId="311499BC" w14:textId="77777777" w:rsidR="00EE46FF" w:rsidRDefault="00EE46FF" w:rsidP="00D33641">
            <w:pPr>
              <w:pStyle w:val="Tabletext10"/>
              <w:jc w:val="center"/>
            </w:pPr>
            <w:r>
              <w:rPr>
                <w:rFonts w:hint="eastAsia"/>
              </w:rPr>
              <w:t>0</w:t>
            </w:r>
            <w:r>
              <w:t>..1</w:t>
            </w:r>
          </w:p>
        </w:tc>
        <w:tc>
          <w:tcPr>
            <w:tcW w:w="1400" w:type="pct"/>
          </w:tcPr>
          <w:p w14:paraId="7E5A86AD" w14:textId="77777777" w:rsidR="00EE46FF" w:rsidRDefault="00EE46FF" w:rsidP="00D33641">
            <w:pPr>
              <w:pStyle w:val="Tabletext10"/>
            </w:pPr>
            <w:r>
              <w:t>This indicates whether the UOM Code is active or inactive.</w:t>
            </w:r>
          </w:p>
          <w:p w14:paraId="71EDA2B1" w14:textId="77777777" w:rsidR="00EE46FF" w:rsidRDefault="00EE46FF" w:rsidP="00D33641">
            <w:pPr>
              <w:pStyle w:val="Tabletext10"/>
            </w:pPr>
            <w:r>
              <w:t>EXAMPLE 1 is active and 0 is inactive.</w:t>
            </w:r>
          </w:p>
        </w:tc>
        <w:tc>
          <w:tcPr>
            <w:tcW w:w="1229" w:type="pct"/>
          </w:tcPr>
          <w:p w14:paraId="44874647" w14:textId="77777777" w:rsidR="00EE46FF" w:rsidRDefault="00EE46FF" w:rsidP="00D33641">
            <w:pPr>
              <w:pStyle w:val="Tabletext10"/>
            </w:pPr>
            <w:r>
              <w:t>ADS Measurement Unit_ Code</w:t>
            </w:r>
            <w:r w:rsidRPr="001B65A5">
              <w:t xml:space="preserve">. </w:t>
            </w:r>
            <w:r>
              <w:t>Active Flag</w:t>
            </w:r>
            <w:r w:rsidRPr="001B65A5">
              <w:t xml:space="preserve">. </w:t>
            </w:r>
            <w:r>
              <w:t>Indicator</w:t>
            </w:r>
          </w:p>
        </w:tc>
      </w:tr>
    </w:tbl>
    <w:p w14:paraId="575BA94C" w14:textId="77777777" w:rsidR="00EE46FF" w:rsidRPr="00ED6C33" w:rsidRDefault="00EE46FF" w:rsidP="00EE46FF">
      <w:pPr>
        <w:pStyle w:val="51"/>
      </w:pPr>
      <w:bookmarkStart w:id="156" w:name="_Ref64461066"/>
      <w:r>
        <w:t>T</w:t>
      </w:r>
      <w:r w:rsidRPr="000C5A5A">
        <w:t xml:space="preserve">angible </w:t>
      </w:r>
      <w:r>
        <w:t>I</w:t>
      </w:r>
      <w:r w:rsidRPr="000C5A5A">
        <w:t>tem</w:t>
      </w:r>
      <w:bookmarkEnd w:id="156"/>
    </w:p>
    <w:p w14:paraId="727AA90A" w14:textId="46A43071" w:rsidR="00EE46FF" w:rsidRPr="0003284F" w:rsidRDefault="00EE46FF" w:rsidP="00EE46FF">
      <w:r w:rsidRPr="00315A8C">
        <w:rPr>
          <w:b/>
          <w:bCs/>
        </w:rPr>
        <w:fldChar w:fldCharType="begin"/>
      </w:r>
      <w:r w:rsidRPr="00315A8C">
        <w:rPr>
          <w:b/>
          <w:bCs/>
        </w:rPr>
        <w:instrText xml:space="preserve"> REF _Ref64456971 \h </w:instrText>
      </w:r>
      <w:r>
        <w:rPr>
          <w:b/>
          <w:bCs/>
        </w:rPr>
        <w:instrText xml:space="preserve"> \* MERGEFORMAT </w:instrText>
      </w:r>
      <w:r w:rsidRPr="00315A8C">
        <w:rPr>
          <w:b/>
          <w:bCs/>
        </w:rPr>
      </w:r>
      <w:r w:rsidRPr="00315A8C">
        <w:rPr>
          <w:b/>
          <w:bCs/>
        </w:rPr>
        <w:fldChar w:fldCharType="separate"/>
      </w:r>
      <w:r w:rsidRPr="006D544A">
        <w:rPr>
          <w:b/>
          <w:bCs/>
        </w:rPr>
        <w:t xml:space="preserve">Table </w:t>
      </w:r>
      <w:r w:rsidRPr="006D544A">
        <w:rPr>
          <w:b/>
          <w:bCs/>
          <w:noProof/>
        </w:rPr>
        <w:t>83</w:t>
      </w:r>
      <w:r w:rsidRPr="00315A8C">
        <w:rPr>
          <w:b/>
          <w:bCs/>
        </w:rPr>
        <w:fldChar w:fldCharType="end"/>
      </w:r>
      <w:r>
        <w:t xml:space="preserve"> </w:t>
      </w:r>
      <w:r w:rsidRPr="0003284F">
        <w:t xml:space="preserve">provides a list of </w:t>
      </w:r>
      <w:r w:rsidR="00D31BD5">
        <w:t>Business Information Entities for</w:t>
      </w:r>
      <w:r w:rsidRPr="0003284F">
        <w:t xml:space="preserve"> Product Group.</w:t>
      </w:r>
    </w:p>
    <w:p w14:paraId="66B3DC11" w14:textId="5E5B07DA" w:rsidR="00EE46FF" w:rsidRPr="00747B27" w:rsidRDefault="00EE46FF" w:rsidP="00EE46FF">
      <w:pPr>
        <w:pStyle w:val="Tabletitle"/>
      </w:pPr>
      <w:bookmarkStart w:id="157" w:name="_Ref64456971"/>
      <w:r w:rsidRPr="00747B27">
        <w:t xml:space="preserve">Table </w:t>
      </w:r>
      <w:r w:rsidRPr="00747B27">
        <w:fldChar w:fldCharType="begin"/>
      </w:r>
      <w:r w:rsidRPr="00747B27">
        <w:instrText xml:space="preserve"> SEQ Table \* ARABIC </w:instrText>
      </w:r>
      <w:r w:rsidRPr="00747B27">
        <w:fldChar w:fldCharType="separate"/>
      </w:r>
      <w:r>
        <w:rPr>
          <w:noProof/>
        </w:rPr>
        <w:t>84</w:t>
      </w:r>
      <w:r w:rsidRPr="00747B27">
        <w:rPr>
          <w:noProof/>
        </w:rPr>
        <w:fldChar w:fldCharType="end"/>
      </w:r>
      <w:bookmarkEnd w:id="157"/>
      <w:r w:rsidRPr="00747B27">
        <w:t xml:space="preserve"> — </w:t>
      </w:r>
      <w:r w:rsidR="00D31BD5">
        <w:t>Business Information Entities for</w:t>
      </w:r>
      <w:r w:rsidRPr="00747B27">
        <w:t xml:space="preserve"> Product Group</w:t>
      </w:r>
    </w:p>
    <w:tbl>
      <w:tblPr>
        <w:tblStyle w:val="affff3"/>
        <w:tblW w:w="5000" w:type="pct"/>
        <w:tblLayout w:type="fixed"/>
        <w:tblCellMar>
          <w:left w:w="57" w:type="dxa"/>
          <w:right w:w="57" w:type="dxa"/>
        </w:tblCellMar>
        <w:tblLook w:val="04A0" w:firstRow="1" w:lastRow="0" w:firstColumn="1" w:lastColumn="0" w:noHBand="0" w:noVBand="1"/>
      </w:tblPr>
      <w:tblGrid>
        <w:gridCol w:w="395"/>
        <w:gridCol w:w="691"/>
        <w:gridCol w:w="402"/>
        <w:gridCol w:w="1813"/>
        <w:gridCol w:w="888"/>
        <w:gridCol w:w="493"/>
        <w:gridCol w:w="2762"/>
        <w:gridCol w:w="2421"/>
      </w:tblGrid>
      <w:tr w:rsidR="00EE46FF" w:rsidRPr="0096471C" w14:paraId="1017C959" w14:textId="77777777" w:rsidTr="00D33641">
        <w:trPr>
          <w:cantSplit/>
        </w:trPr>
        <w:tc>
          <w:tcPr>
            <w:tcW w:w="200" w:type="pct"/>
            <w:shd w:val="clear" w:color="auto" w:fill="D9D9D9" w:themeFill="background1" w:themeFillShade="D9"/>
            <w:vAlign w:val="center"/>
          </w:tcPr>
          <w:p w14:paraId="1D0E66B3" w14:textId="77777777" w:rsidR="00EE46FF" w:rsidRPr="0096471C" w:rsidRDefault="00EE46FF" w:rsidP="00D33641">
            <w:pPr>
              <w:pStyle w:val="Tabletitle"/>
              <w:rPr>
                <w:bCs/>
                <w:sz w:val="20"/>
              </w:rPr>
            </w:pPr>
            <w:r w:rsidRPr="0096471C">
              <w:rPr>
                <w:bCs/>
                <w:sz w:val="20"/>
              </w:rPr>
              <w:t>No</w:t>
            </w:r>
          </w:p>
        </w:tc>
        <w:tc>
          <w:tcPr>
            <w:tcW w:w="350" w:type="pct"/>
            <w:shd w:val="clear" w:color="auto" w:fill="D9D9D9" w:themeFill="background1" w:themeFillShade="D9"/>
            <w:vAlign w:val="center"/>
          </w:tcPr>
          <w:p w14:paraId="4C86916E" w14:textId="77777777" w:rsidR="00EE46FF" w:rsidRPr="0096471C" w:rsidRDefault="00EE46FF" w:rsidP="00D33641">
            <w:pPr>
              <w:pStyle w:val="Tabletitle"/>
              <w:rPr>
                <w:bCs/>
                <w:sz w:val="20"/>
              </w:rPr>
            </w:pPr>
            <w:r w:rsidRPr="0096471C">
              <w:rPr>
                <w:bCs/>
                <w:sz w:val="20"/>
              </w:rPr>
              <w:t>BIE</w:t>
            </w:r>
          </w:p>
        </w:tc>
        <w:tc>
          <w:tcPr>
            <w:tcW w:w="204" w:type="pct"/>
            <w:shd w:val="clear" w:color="auto" w:fill="D9D9D9" w:themeFill="background1" w:themeFillShade="D9"/>
            <w:vAlign w:val="center"/>
          </w:tcPr>
          <w:p w14:paraId="61860FD6" w14:textId="77777777" w:rsidR="00EE46FF" w:rsidRPr="0096471C" w:rsidRDefault="00EE46FF" w:rsidP="00D33641">
            <w:pPr>
              <w:pStyle w:val="Tabletitle"/>
              <w:rPr>
                <w:bCs/>
                <w:sz w:val="20"/>
              </w:rPr>
            </w:pPr>
            <w:r w:rsidRPr="0096471C">
              <w:rPr>
                <w:bCs/>
                <w:sz w:val="20"/>
              </w:rPr>
              <w:t>D</w:t>
            </w:r>
          </w:p>
        </w:tc>
        <w:tc>
          <w:tcPr>
            <w:tcW w:w="919" w:type="pct"/>
            <w:shd w:val="clear" w:color="auto" w:fill="D9D9D9" w:themeFill="background1" w:themeFillShade="D9"/>
            <w:vAlign w:val="center"/>
          </w:tcPr>
          <w:p w14:paraId="6F1A6DA4" w14:textId="77777777" w:rsidR="00EE46FF" w:rsidRPr="0096471C" w:rsidRDefault="00EE46FF" w:rsidP="00D33641">
            <w:pPr>
              <w:pStyle w:val="Tabletitle"/>
              <w:rPr>
                <w:bCs/>
                <w:sz w:val="20"/>
              </w:rPr>
            </w:pPr>
            <w:r w:rsidRPr="0096471C">
              <w:rPr>
                <w:bCs/>
                <w:sz w:val="20"/>
              </w:rPr>
              <w:t>Business Term</w:t>
            </w:r>
          </w:p>
        </w:tc>
        <w:tc>
          <w:tcPr>
            <w:tcW w:w="450" w:type="pct"/>
            <w:shd w:val="clear" w:color="auto" w:fill="D9D9D9" w:themeFill="background1" w:themeFillShade="D9"/>
            <w:noWrap/>
            <w:tcMar>
              <w:left w:w="0" w:type="dxa"/>
              <w:right w:w="0" w:type="dxa"/>
            </w:tcMar>
            <w:vAlign w:val="center"/>
          </w:tcPr>
          <w:p w14:paraId="63ED11CE" w14:textId="77777777" w:rsidR="00EE46FF" w:rsidRPr="0096471C" w:rsidRDefault="00EE46FF" w:rsidP="00D33641">
            <w:pPr>
              <w:pStyle w:val="Tabletitle"/>
              <w:rPr>
                <w:bCs/>
                <w:sz w:val="20"/>
              </w:rPr>
            </w:pPr>
            <w:r>
              <w:rPr>
                <w:bCs/>
                <w:sz w:val="20"/>
              </w:rPr>
              <w:t>Semantic data type</w:t>
            </w:r>
          </w:p>
        </w:tc>
        <w:tc>
          <w:tcPr>
            <w:tcW w:w="250" w:type="pct"/>
            <w:shd w:val="clear" w:color="auto" w:fill="D9D9D9" w:themeFill="background1" w:themeFillShade="D9"/>
            <w:vAlign w:val="center"/>
          </w:tcPr>
          <w:p w14:paraId="18D0F4F7" w14:textId="77777777" w:rsidR="00EE46FF" w:rsidRPr="0096471C" w:rsidRDefault="00EE46FF" w:rsidP="00D33641">
            <w:pPr>
              <w:pStyle w:val="Tabletitle"/>
              <w:rPr>
                <w:bCs/>
                <w:sz w:val="20"/>
              </w:rPr>
            </w:pPr>
            <w:r>
              <w:rPr>
                <w:bCs/>
                <w:sz w:val="20"/>
              </w:rPr>
              <w:t>O</w:t>
            </w:r>
          </w:p>
        </w:tc>
        <w:tc>
          <w:tcPr>
            <w:tcW w:w="1400" w:type="pct"/>
            <w:shd w:val="clear" w:color="auto" w:fill="D9D9D9" w:themeFill="background1" w:themeFillShade="D9"/>
            <w:vAlign w:val="center"/>
          </w:tcPr>
          <w:p w14:paraId="23525524" w14:textId="77777777" w:rsidR="00EE46FF" w:rsidRPr="0096471C" w:rsidRDefault="00EE46FF" w:rsidP="00D33641">
            <w:pPr>
              <w:pStyle w:val="Tabletitle"/>
              <w:rPr>
                <w:bCs/>
                <w:sz w:val="20"/>
              </w:rPr>
            </w:pPr>
            <w:r w:rsidRPr="0096471C">
              <w:rPr>
                <w:bCs/>
                <w:sz w:val="20"/>
              </w:rPr>
              <w:t>Definition</w:t>
            </w:r>
          </w:p>
        </w:tc>
        <w:tc>
          <w:tcPr>
            <w:tcW w:w="1227" w:type="pct"/>
            <w:shd w:val="clear" w:color="auto" w:fill="D9D9D9" w:themeFill="background1" w:themeFillShade="D9"/>
            <w:noWrap/>
            <w:vAlign w:val="center"/>
          </w:tcPr>
          <w:p w14:paraId="2898FC67" w14:textId="77777777" w:rsidR="00EE46FF" w:rsidRPr="0096471C" w:rsidRDefault="00EE46FF" w:rsidP="00D33641">
            <w:pPr>
              <w:pStyle w:val="Tabletitle"/>
              <w:rPr>
                <w:bCs/>
                <w:sz w:val="20"/>
              </w:rPr>
            </w:pPr>
            <w:r w:rsidRPr="0096471C">
              <w:rPr>
                <w:bCs/>
                <w:sz w:val="20"/>
              </w:rPr>
              <w:t>Dictionary Entry Name</w:t>
            </w:r>
          </w:p>
        </w:tc>
      </w:tr>
      <w:tr w:rsidR="00EE46FF" w:rsidRPr="0003284F" w14:paraId="76C28087" w14:textId="77777777" w:rsidTr="00D33641">
        <w:trPr>
          <w:cantSplit/>
        </w:trPr>
        <w:tc>
          <w:tcPr>
            <w:tcW w:w="200" w:type="pct"/>
            <w:shd w:val="clear" w:color="auto" w:fill="F2F2F2" w:themeFill="background1" w:themeFillShade="F2"/>
          </w:tcPr>
          <w:p w14:paraId="7B940B35" w14:textId="77777777" w:rsidR="00EE46FF" w:rsidRPr="0003284F" w:rsidRDefault="00EE46FF" w:rsidP="00D33641">
            <w:pPr>
              <w:pStyle w:val="Tabletext10"/>
              <w:jc w:val="center"/>
            </w:pPr>
            <w:r w:rsidRPr="0003284F">
              <w:rPr>
                <w:rFonts w:hint="eastAsia"/>
              </w:rPr>
              <w:t>0</w:t>
            </w:r>
          </w:p>
        </w:tc>
        <w:tc>
          <w:tcPr>
            <w:tcW w:w="350" w:type="pct"/>
            <w:shd w:val="clear" w:color="auto" w:fill="F2F2F2" w:themeFill="background1" w:themeFillShade="F2"/>
          </w:tcPr>
          <w:p w14:paraId="797EF313" w14:textId="77777777" w:rsidR="00EE46FF" w:rsidRPr="0003284F" w:rsidRDefault="00EE46FF" w:rsidP="00D33641">
            <w:pPr>
              <w:pStyle w:val="Tabletext10"/>
              <w:jc w:val="center"/>
            </w:pPr>
            <w:r w:rsidRPr="0003284F">
              <w:t>ACC</w:t>
            </w:r>
          </w:p>
        </w:tc>
        <w:tc>
          <w:tcPr>
            <w:tcW w:w="204" w:type="pct"/>
            <w:shd w:val="clear" w:color="auto" w:fill="F2F2F2" w:themeFill="background1" w:themeFillShade="F2"/>
          </w:tcPr>
          <w:p w14:paraId="164025CD" w14:textId="77777777" w:rsidR="00EE46FF" w:rsidRPr="0003284F" w:rsidRDefault="00EE46FF" w:rsidP="00D33641">
            <w:pPr>
              <w:pStyle w:val="Tabletext10"/>
              <w:jc w:val="center"/>
            </w:pPr>
            <w:r>
              <w:rPr>
                <w:rFonts w:hint="eastAsia"/>
              </w:rPr>
              <w:t>0</w:t>
            </w:r>
          </w:p>
        </w:tc>
        <w:tc>
          <w:tcPr>
            <w:tcW w:w="919" w:type="pct"/>
            <w:shd w:val="clear" w:color="auto" w:fill="F2F2F2" w:themeFill="background1" w:themeFillShade="F2"/>
          </w:tcPr>
          <w:p w14:paraId="35F6F3BA" w14:textId="77777777" w:rsidR="00EE46FF" w:rsidRPr="0003284F" w:rsidRDefault="00EE46FF" w:rsidP="00D33641">
            <w:pPr>
              <w:pStyle w:val="Tabletext10"/>
            </w:pPr>
            <w:r w:rsidRPr="0003284F">
              <w:rPr>
                <w:rFonts w:hint="eastAsia"/>
              </w:rPr>
              <w:t>P</w:t>
            </w:r>
            <w:r w:rsidRPr="0003284F">
              <w:t>roduct Group</w:t>
            </w:r>
          </w:p>
        </w:tc>
        <w:tc>
          <w:tcPr>
            <w:tcW w:w="450" w:type="pct"/>
            <w:shd w:val="clear" w:color="auto" w:fill="F2F2F2" w:themeFill="background1" w:themeFillShade="F2"/>
            <w:noWrap/>
            <w:tcMar>
              <w:left w:w="28" w:type="dxa"/>
              <w:right w:w="28" w:type="dxa"/>
            </w:tcMar>
          </w:tcPr>
          <w:p w14:paraId="5DF100A2" w14:textId="77777777" w:rsidR="00EE46FF" w:rsidRPr="0003284F" w:rsidRDefault="00EE46FF" w:rsidP="00D33641">
            <w:pPr>
              <w:pStyle w:val="Tabletext10"/>
              <w:jc w:val="center"/>
            </w:pPr>
            <w:r w:rsidRPr="00761A77">
              <w:t>—</w:t>
            </w:r>
          </w:p>
        </w:tc>
        <w:tc>
          <w:tcPr>
            <w:tcW w:w="250" w:type="pct"/>
            <w:shd w:val="clear" w:color="auto" w:fill="F2F2F2" w:themeFill="background1" w:themeFillShade="F2"/>
          </w:tcPr>
          <w:p w14:paraId="01B22D6F" w14:textId="77777777" w:rsidR="00EE46FF" w:rsidRPr="0003284F" w:rsidRDefault="00EE46FF" w:rsidP="00D33641">
            <w:pPr>
              <w:pStyle w:val="Tabletext10"/>
              <w:jc w:val="center"/>
            </w:pPr>
            <w:r w:rsidRPr="00761A77">
              <w:t>—</w:t>
            </w:r>
          </w:p>
        </w:tc>
        <w:tc>
          <w:tcPr>
            <w:tcW w:w="1400" w:type="pct"/>
            <w:shd w:val="clear" w:color="auto" w:fill="F2F2F2" w:themeFill="background1" w:themeFillShade="F2"/>
          </w:tcPr>
          <w:p w14:paraId="2B85A1FD" w14:textId="77777777" w:rsidR="00EE46FF" w:rsidRPr="0003284F" w:rsidRDefault="00EE46FF" w:rsidP="00D33641">
            <w:pPr>
              <w:pStyle w:val="Tabletext10"/>
            </w:pPr>
            <w:r w:rsidRPr="0003284F">
              <w:t>The grouping of products, such as for catalogue or regulatory purposes.</w:t>
            </w:r>
          </w:p>
        </w:tc>
        <w:tc>
          <w:tcPr>
            <w:tcW w:w="1227" w:type="pct"/>
            <w:shd w:val="clear" w:color="auto" w:fill="F2F2F2" w:themeFill="background1" w:themeFillShade="F2"/>
            <w:noWrap/>
            <w:hideMark/>
          </w:tcPr>
          <w:p w14:paraId="40A43643" w14:textId="77777777" w:rsidR="00EE46FF" w:rsidRPr="0003284F" w:rsidRDefault="00EE46FF" w:rsidP="00D33641">
            <w:pPr>
              <w:pStyle w:val="Tabletext10"/>
            </w:pPr>
            <w:r>
              <w:t>ADS_ Product</w:t>
            </w:r>
            <w:r w:rsidRPr="0003284F">
              <w:t xml:space="preserve"> Group. Details</w:t>
            </w:r>
          </w:p>
        </w:tc>
      </w:tr>
      <w:tr w:rsidR="00EE46FF" w:rsidRPr="0003284F" w14:paraId="0BF9A2AE" w14:textId="77777777" w:rsidTr="00D33641">
        <w:trPr>
          <w:cantSplit/>
        </w:trPr>
        <w:tc>
          <w:tcPr>
            <w:tcW w:w="200" w:type="pct"/>
            <w:shd w:val="clear" w:color="auto" w:fill="DBE5F1" w:themeFill="accent1" w:themeFillTint="33"/>
          </w:tcPr>
          <w:p w14:paraId="1EC9B33B" w14:textId="77777777" w:rsidR="00EE46FF" w:rsidRPr="0003284F" w:rsidRDefault="00EE46FF" w:rsidP="00D33641">
            <w:pPr>
              <w:pStyle w:val="Tabletext10"/>
              <w:jc w:val="center"/>
            </w:pPr>
            <w:r w:rsidRPr="0003284F">
              <w:rPr>
                <w:rFonts w:hint="eastAsia"/>
              </w:rPr>
              <w:t>1</w:t>
            </w:r>
          </w:p>
        </w:tc>
        <w:tc>
          <w:tcPr>
            <w:tcW w:w="350" w:type="pct"/>
            <w:shd w:val="clear" w:color="auto" w:fill="DBE5F1" w:themeFill="accent1" w:themeFillTint="33"/>
          </w:tcPr>
          <w:p w14:paraId="3AED9F66" w14:textId="323322DE" w:rsidR="00EE46FF" w:rsidRPr="0003284F" w:rsidRDefault="005276D1" w:rsidP="00D33641">
            <w:pPr>
              <w:pStyle w:val="Tabletext10"/>
              <w:jc w:val="center"/>
            </w:pPr>
            <w:r>
              <w:t>IDCC</w:t>
            </w:r>
          </w:p>
        </w:tc>
        <w:tc>
          <w:tcPr>
            <w:tcW w:w="204" w:type="pct"/>
            <w:shd w:val="clear" w:color="auto" w:fill="DBE5F1" w:themeFill="accent1" w:themeFillTint="33"/>
          </w:tcPr>
          <w:p w14:paraId="4908D20A" w14:textId="77777777" w:rsidR="00EE46FF" w:rsidRPr="0003284F" w:rsidRDefault="00EE46FF" w:rsidP="00D33641">
            <w:pPr>
              <w:pStyle w:val="Tabletext10"/>
              <w:jc w:val="center"/>
            </w:pPr>
            <w:r>
              <w:rPr>
                <w:rFonts w:hint="eastAsia"/>
              </w:rPr>
              <w:t>1</w:t>
            </w:r>
          </w:p>
        </w:tc>
        <w:tc>
          <w:tcPr>
            <w:tcW w:w="919" w:type="pct"/>
            <w:shd w:val="clear" w:color="auto" w:fill="DBE5F1" w:themeFill="accent1" w:themeFillTint="33"/>
          </w:tcPr>
          <w:p w14:paraId="726E9622" w14:textId="77777777" w:rsidR="00EE46FF" w:rsidRPr="0003284F" w:rsidRDefault="00EE46FF" w:rsidP="00D33641">
            <w:pPr>
              <w:pStyle w:val="Tabletext10"/>
            </w:pPr>
            <w:r w:rsidRPr="0003284F">
              <w:rPr>
                <w:rFonts w:hint="eastAsia"/>
              </w:rPr>
              <w:t>P</w:t>
            </w:r>
            <w:r w:rsidRPr="0003284F">
              <w:t>roduct Group ID</w:t>
            </w:r>
          </w:p>
        </w:tc>
        <w:tc>
          <w:tcPr>
            <w:tcW w:w="450" w:type="pct"/>
            <w:shd w:val="clear" w:color="auto" w:fill="DBE5F1" w:themeFill="accent1" w:themeFillTint="33"/>
            <w:noWrap/>
            <w:tcMar>
              <w:left w:w="28" w:type="dxa"/>
              <w:right w:w="28" w:type="dxa"/>
            </w:tcMar>
          </w:tcPr>
          <w:p w14:paraId="178281A7" w14:textId="77777777" w:rsidR="00EE46FF" w:rsidRPr="0003284F" w:rsidRDefault="00EE46FF" w:rsidP="00D33641">
            <w:pPr>
              <w:pStyle w:val="Tabletext10"/>
              <w:jc w:val="center"/>
            </w:pPr>
            <w:r>
              <w:rPr>
                <w:rFonts w:hint="eastAsia"/>
              </w:rPr>
              <w:t>I</w:t>
            </w:r>
            <w:r>
              <w:t>dentifier</w:t>
            </w:r>
          </w:p>
        </w:tc>
        <w:tc>
          <w:tcPr>
            <w:tcW w:w="250" w:type="pct"/>
            <w:shd w:val="clear" w:color="auto" w:fill="DBE5F1" w:themeFill="accent1" w:themeFillTint="33"/>
          </w:tcPr>
          <w:p w14:paraId="04B49B58" w14:textId="77777777" w:rsidR="00EE46FF" w:rsidRPr="0003284F" w:rsidRDefault="00EE46FF" w:rsidP="00D33641">
            <w:pPr>
              <w:pStyle w:val="Tabletext10"/>
              <w:jc w:val="center"/>
            </w:pPr>
            <w:r>
              <w:rPr>
                <w:rFonts w:hint="eastAsia"/>
              </w:rPr>
              <w:t>1</w:t>
            </w:r>
            <w:r>
              <w:t>..1</w:t>
            </w:r>
          </w:p>
        </w:tc>
        <w:tc>
          <w:tcPr>
            <w:tcW w:w="1400" w:type="pct"/>
            <w:shd w:val="clear" w:color="auto" w:fill="DBE5F1" w:themeFill="accent1" w:themeFillTint="33"/>
          </w:tcPr>
          <w:p w14:paraId="1FB830E0" w14:textId="77777777" w:rsidR="00EE46FF" w:rsidRPr="0003284F" w:rsidRDefault="00EE46FF" w:rsidP="00D33641">
            <w:pPr>
              <w:pStyle w:val="Tabletext10"/>
            </w:pPr>
            <w:r w:rsidRPr="0003284F">
              <w:t>An identifier for this product group.</w:t>
            </w:r>
          </w:p>
        </w:tc>
        <w:tc>
          <w:tcPr>
            <w:tcW w:w="1227" w:type="pct"/>
            <w:shd w:val="clear" w:color="auto" w:fill="DBE5F1" w:themeFill="accent1" w:themeFillTint="33"/>
            <w:noWrap/>
            <w:hideMark/>
          </w:tcPr>
          <w:p w14:paraId="7837B3CC" w14:textId="77777777" w:rsidR="00EE46FF" w:rsidRPr="0003284F" w:rsidRDefault="00EE46FF" w:rsidP="00D33641">
            <w:pPr>
              <w:pStyle w:val="Tabletext10"/>
            </w:pPr>
            <w:r>
              <w:t>ADS_ Product</w:t>
            </w:r>
            <w:r w:rsidRPr="0003284F">
              <w:t xml:space="preserve"> Group. Identification. Identifier</w:t>
            </w:r>
          </w:p>
        </w:tc>
      </w:tr>
      <w:tr w:rsidR="00EE46FF" w:rsidRPr="0003284F" w14:paraId="716AC484" w14:textId="77777777" w:rsidTr="00D33641">
        <w:trPr>
          <w:cantSplit/>
        </w:trPr>
        <w:tc>
          <w:tcPr>
            <w:tcW w:w="200" w:type="pct"/>
          </w:tcPr>
          <w:p w14:paraId="02E2B393" w14:textId="77777777" w:rsidR="00EE46FF" w:rsidRPr="0003284F" w:rsidRDefault="00EE46FF" w:rsidP="00D33641">
            <w:pPr>
              <w:pStyle w:val="Tabletext10"/>
              <w:jc w:val="center"/>
            </w:pPr>
            <w:r w:rsidRPr="0003284F">
              <w:rPr>
                <w:rFonts w:hint="eastAsia"/>
              </w:rPr>
              <w:t>2</w:t>
            </w:r>
          </w:p>
        </w:tc>
        <w:tc>
          <w:tcPr>
            <w:tcW w:w="350" w:type="pct"/>
          </w:tcPr>
          <w:p w14:paraId="4E0FB105" w14:textId="77777777" w:rsidR="00EE46FF" w:rsidRPr="0003284F" w:rsidRDefault="00EE46FF" w:rsidP="00D33641">
            <w:pPr>
              <w:pStyle w:val="Tabletext10"/>
              <w:jc w:val="center"/>
            </w:pPr>
            <w:r w:rsidRPr="0003284F">
              <w:t>BCC</w:t>
            </w:r>
          </w:p>
        </w:tc>
        <w:tc>
          <w:tcPr>
            <w:tcW w:w="204" w:type="pct"/>
          </w:tcPr>
          <w:p w14:paraId="4B06E383" w14:textId="77777777" w:rsidR="00EE46FF" w:rsidRPr="0003284F" w:rsidRDefault="00EE46FF" w:rsidP="00D33641">
            <w:pPr>
              <w:pStyle w:val="Tabletext10"/>
              <w:jc w:val="center"/>
            </w:pPr>
            <w:r>
              <w:rPr>
                <w:rFonts w:hint="eastAsia"/>
              </w:rPr>
              <w:t>1</w:t>
            </w:r>
          </w:p>
        </w:tc>
        <w:tc>
          <w:tcPr>
            <w:tcW w:w="919" w:type="pct"/>
          </w:tcPr>
          <w:p w14:paraId="6252E923" w14:textId="77777777" w:rsidR="00EE46FF" w:rsidRPr="0003284F" w:rsidRDefault="00EE46FF" w:rsidP="00D33641">
            <w:pPr>
              <w:pStyle w:val="Tabletext10"/>
            </w:pPr>
            <w:r w:rsidRPr="0003284F">
              <w:rPr>
                <w:rFonts w:hint="eastAsia"/>
              </w:rPr>
              <w:t>N</w:t>
            </w:r>
            <w:r w:rsidRPr="0003284F">
              <w:t>ame</w:t>
            </w:r>
          </w:p>
        </w:tc>
        <w:tc>
          <w:tcPr>
            <w:tcW w:w="450" w:type="pct"/>
            <w:noWrap/>
            <w:tcMar>
              <w:left w:w="28" w:type="dxa"/>
              <w:right w:w="28" w:type="dxa"/>
            </w:tcMar>
          </w:tcPr>
          <w:p w14:paraId="21C6C7AC" w14:textId="77777777" w:rsidR="00EE46FF" w:rsidRPr="0003284F" w:rsidRDefault="00EE46FF" w:rsidP="00D33641">
            <w:pPr>
              <w:pStyle w:val="Tabletext10"/>
              <w:jc w:val="center"/>
            </w:pPr>
            <w:r>
              <w:rPr>
                <w:rFonts w:hint="eastAsia"/>
              </w:rPr>
              <w:t>T</w:t>
            </w:r>
            <w:r>
              <w:t>ext</w:t>
            </w:r>
          </w:p>
        </w:tc>
        <w:tc>
          <w:tcPr>
            <w:tcW w:w="250" w:type="pct"/>
          </w:tcPr>
          <w:p w14:paraId="61E6D0CC" w14:textId="77777777" w:rsidR="00EE46FF" w:rsidRPr="0003284F" w:rsidRDefault="00EE46FF" w:rsidP="00D33641">
            <w:pPr>
              <w:pStyle w:val="Tabletext10"/>
              <w:jc w:val="center"/>
            </w:pPr>
            <w:r>
              <w:rPr>
                <w:rFonts w:hint="eastAsia"/>
              </w:rPr>
              <w:t>1</w:t>
            </w:r>
            <w:r>
              <w:t>..1</w:t>
            </w:r>
          </w:p>
        </w:tc>
        <w:tc>
          <w:tcPr>
            <w:tcW w:w="1400" w:type="pct"/>
          </w:tcPr>
          <w:p w14:paraId="6EE50E9A" w14:textId="77777777" w:rsidR="00EE46FF" w:rsidRPr="0003284F" w:rsidRDefault="00EE46FF" w:rsidP="00D33641">
            <w:pPr>
              <w:pStyle w:val="Tabletext10"/>
            </w:pPr>
            <w:r w:rsidRPr="0003284F">
              <w:t>A name, expressed as text, for this product group.</w:t>
            </w:r>
          </w:p>
        </w:tc>
        <w:tc>
          <w:tcPr>
            <w:tcW w:w="1227" w:type="pct"/>
            <w:noWrap/>
            <w:hideMark/>
          </w:tcPr>
          <w:p w14:paraId="646E2ABF" w14:textId="77777777" w:rsidR="00EE46FF" w:rsidRPr="0003284F" w:rsidRDefault="00EE46FF" w:rsidP="00D33641">
            <w:pPr>
              <w:pStyle w:val="Tabletext10"/>
            </w:pPr>
            <w:r>
              <w:t>ADS_ Product</w:t>
            </w:r>
            <w:r w:rsidRPr="0003284F">
              <w:t xml:space="preserve"> Group. Name. Text</w:t>
            </w:r>
          </w:p>
        </w:tc>
      </w:tr>
      <w:tr w:rsidR="00EE46FF" w:rsidRPr="0003284F" w14:paraId="54C71AAE" w14:textId="77777777" w:rsidTr="00D33641">
        <w:trPr>
          <w:cantSplit/>
        </w:trPr>
        <w:tc>
          <w:tcPr>
            <w:tcW w:w="200" w:type="pct"/>
            <w:shd w:val="clear" w:color="auto" w:fill="EAF1DD" w:themeFill="accent3" w:themeFillTint="33"/>
          </w:tcPr>
          <w:p w14:paraId="2801E1B5" w14:textId="77777777" w:rsidR="00EE46FF" w:rsidRPr="0003284F" w:rsidRDefault="00EE46FF" w:rsidP="00D33641">
            <w:pPr>
              <w:pStyle w:val="Tabletext10"/>
              <w:jc w:val="center"/>
            </w:pPr>
            <w:r w:rsidRPr="0003284F">
              <w:rPr>
                <w:rFonts w:hint="eastAsia"/>
              </w:rPr>
              <w:t>3</w:t>
            </w:r>
          </w:p>
        </w:tc>
        <w:tc>
          <w:tcPr>
            <w:tcW w:w="350" w:type="pct"/>
            <w:shd w:val="clear" w:color="auto" w:fill="EAF1DD" w:themeFill="accent3" w:themeFillTint="33"/>
          </w:tcPr>
          <w:p w14:paraId="6B3CAA01" w14:textId="77777777" w:rsidR="00EE46FF" w:rsidRPr="0003284F" w:rsidRDefault="00EE46FF" w:rsidP="00D33641">
            <w:pPr>
              <w:pStyle w:val="Tabletext10"/>
              <w:jc w:val="center"/>
            </w:pPr>
            <w:r w:rsidRPr="0003284F">
              <w:t>ASCC</w:t>
            </w:r>
          </w:p>
        </w:tc>
        <w:tc>
          <w:tcPr>
            <w:tcW w:w="204" w:type="pct"/>
            <w:shd w:val="clear" w:color="auto" w:fill="EAF1DD" w:themeFill="accent3" w:themeFillTint="33"/>
          </w:tcPr>
          <w:p w14:paraId="1152CC9F" w14:textId="77777777" w:rsidR="00EE46FF" w:rsidRPr="0003284F" w:rsidRDefault="00EE46FF" w:rsidP="00D33641">
            <w:pPr>
              <w:pStyle w:val="Tabletext10"/>
              <w:jc w:val="center"/>
            </w:pPr>
            <w:r>
              <w:rPr>
                <w:rFonts w:hint="eastAsia"/>
              </w:rPr>
              <w:t>1</w:t>
            </w:r>
          </w:p>
        </w:tc>
        <w:tc>
          <w:tcPr>
            <w:tcW w:w="919" w:type="pct"/>
            <w:shd w:val="clear" w:color="auto" w:fill="EAF1DD" w:themeFill="accent3" w:themeFillTint="33"/>
          </w:tcPr>
          <w:p w14:paraId="3080A4BD" w14:textId="77777777" w:rsidR="00EE46FF" w:rsidRPr="0003284F" w:rsidRDefault="00EE46FF" w:rsidP="00D33641">
            <w:pPr>
              <w:pStyle w:val="Tabletext10"/>
            </w:pPr>
            <w:r w:rsidRPr="0003284F">
              <w:rPr>
                <w:rFonts w:hint="eastAsia"/>
              </w:rPr>
              <w:t>T</w:t>
            </w:r>
            <w:r w:rsidRPr="0003284F">
              <w:t>rade Line Item</w:t>
            </w:r>
          </w:p>
        </w:tc>
        <w:tc>
          <w:tcPr>
            <w:tcW w:w="450" w:type="pct"/>
            <w:shd w:val="clear" w:color="auto" w:fill="EAF1DD" w:themeFill="accent3" w:themeFillTint="33"/>
            <w:noWrap/>
            <w:tcMar>
              <w:left w:w="28" w:type="dxa"/>
              <w:right w:w="28" w:type="dxa"/>
            </w:tcMar>
          </w:tcPr>
          <w:p w14:paraId="523CAA3F" w14:textId="77777777" w:rsidR="00EE46FF" w:rsidRPr="0003284F" w:rsidRDefault="00EE46FF" w:rsidP="00D33641">
            <w:pPr>
              <w:pStyle w:val="Tabletext10"/>
              <w:jc w:val="center"/>
            </w:pPr>
            <w:r w:rsidRPr="003C20CF">
              <w:t>—</w:t>
            </w:r>
          </w:p>
        </w:tc>
        <w:tc>
          <w:tcPr>
            <w:tcW w:w="250" w:type="pct"/>
            <w:shd w:val="clear" w:color="auto" w:fill="EAF1DD" w:themeFill="accent3" w:themeFillTint="33"/>
          </w:tcPr>
          <w:p w14:paraId="7C5C0694" w14:textId="77777777" w:rsidR="00EE46FF" w:rsidRPr="0003284F" w:rsidRDefault="00EE46FF" w:rsidP="00D33641">
            <w:pPr>
              <w:pStyle w:val="Tabletext10"/>
              <w:jc w:val="center"/>
            </w:pPr>
            <w:r>
              <w:rPr>
                <w:rFonts w:hint="eastAsia"/>
              </w:rPr>
              <w:t>0</w:t>
            </w:r>
            <w:r>
              <w:t>..n</w:t>
            </w:r>
          </w:p>
        </w:tc>
        <w:tc>
          <w:tcPr>
            <w:tcW w:w="1400" w:type="pct"/>
            <w:shd w:val="clear" w:color="auto" w:fill="EAF1DD" w:themeFill="accent3" w:themeFillTint="33"/>
          </w:tcPr>
          <w:p w14:paraId="717557D8" w14:textId="77777777" w:rsidR="00EE46FF" w:rsidRPr="0003284F" w:rsidRDefault="00EE46FF" w:rsidP="00D33641">
            <w:pPr>
              <w:pStyle w:val="Tabletext10"/>
            </w:pPr>
            <w:r w:rsidRPr="0003284F">
              <w:t>A trade line item included in this product group.</w:t>
            </w:r>
          </w:p>
        </w:tc>
        <w:tc>
          <w:tcPr>
            <w:tcW w:w="1227" w:type="pct"/>
            <w:shd w:val="clear" w:color="auto" w:fill="EAF1DD" w:themeFill="accent3" w:themeFillTint="33"/>
            <w:noWrap/>
            <w:hideMark/>
          </w:tcPr>
          <w:p w14:paraId="3DB7F1E1" w14:textId="77777777" w:rsidR="00EE46FF" w:rsidRPr="0003284F" w:rsidRDefault="00EE46FF" w:rsidP="00D33641">
            <w:pPr>
              <w:pStyle w:val="Tabletext10"/>
            </w:pPr>
            <w:r>
              <w:t>ADS_ Product</w:t>
            </w:r>
            <w:r w:rsidRPr="0003284F">
              <w:t xml:space="preserve"> Group. Included. </w:t>
            </w:r>
            <w:r>
              <w:t xml:space="preserve">ADS_ </w:t>
            </w:r>
            <w:r w:rsidRPr="0003284F">
              <w:t>Trade Line Item</w:t>
            </w:r>
          </w:p>
        </w:tc>
      </w:tr>
    </w:tbl>
    <w:p w14:paraId="75576C29" w14:textId="40E1A4F5" w:rsidR="00EE46FF" w:rsidRPr="0003284F" w:rsidRDefault="00EE46FF" w:rsidP="00EE46FF">
      <w:r w:rsidRPr="00065A31">
        <w:rPr>
          <w:b/>
          <w:bCs/>
        </w:rPr>
        <w:fldChar w:fldCharType="begin"/>
      </w:r>
      <w:r w:rsidRPr="00065A31">
        <w:rPr>
          <w:b/>
          <w:bCs/>
        </w:rPr>
        <w:instrText xml:space="preserve"> REF _Ref64456983 \h </w:instrText>
      </w:r>
      <w:r>
        <w:rPr>
          <w:b/>
          <w:bCs/>
        </w:rPr>
        <w:instrText xml:space="preserve"> \* MERGEFORMAT </w:instrText>
      </w:r>
      <w:r w:rsidRPr="00065A31">
        <w:rPr>
          <w:b/>
          <w:bCs/>
        </w:rPr>
      </w:r>
      <w:r w:rsidRPr="00065A31">
        <w:rPr>
          <w:b/>
          <w:bCs/>
        </w:rPr>
        <w:fldChar w:fldCharType="separate"/>
      </w:r>
      <w:r w:rsidRPr="006D544A">
        <w:rPr>
          <w:b/>
          <w:bCs/>
        </w:rPr>
        <w:t xml:space="preserve">Table </w:t>
      </w:r>
      <w:r w:rsidRPr="006D544A">
        <w:rPr>
          <w:b/>
          <w:bCs/>
          <w:noProof/>
        </w:rPr>
        <w:t>84</w:t>
      </w:r>
      <w:r w:rsidRPr="00065A31">
        <w:rPr>
          <w:b/>
          <w:bCs/>
        </w:rPr>
        <w:fldChar w:fldCharType="end"/>
      </w:r>
      <w:r>
        <w:t xml:space="preserve"> </w:t>
      </w:r>
      <w:r w:rsidRPr="0003284F">
        <w:t xml:space="preserve">provides a list of </w:t>
      </w:r>
      <w:r w:rsidR="00D31BD5">
        <w:t>Business Information Entities for</w:t>
      </w:r>
      <w:r w:rsidRPr="0003284F">
        <w:t xml:space="preserve"> Product Instance.</w:t>
      </w:r>
    </w:p>
    <w:p w14:paraId="35DD50C3" w14:textId="3939D63F" w:rsidR="00EE46FF" w:rsidRPr="00747B27" w:rsidRDefault="00EE46FF" w:rsidP="00EE46FF">
      <w:pPr>
        <w:pStyle w:val="Tabletitle"/>
      </w:pPr>
      <w:bookmarkStart w:id="158" w:name="_Ref64456983"/>
      <w:r w:rsidRPr="00747B27">
        <w:t xml:space="preserve">Table </w:t>
      </w:r>
      <w:r w:rsidRPr="00747B27">
        <w:fldChar w:fldCharType="begin"/>
      </w:r>
      <w:r w:rsidRPr="00747B27">
        <w:instrText xml:space="preserve"> SEQ Table \* ARABIC </w:instrText>
      </w:r>
      <w:r w:rsidRPr="00747B27">
        <w:fldChar w:fldCharType="separate"/>
      </w:r>
      <w:r>
        <w:rPr>
          <w:noProof/>
        </w:rPr>
        <w:t>84</w:t>
      </w:r>
      <w:r w:rsidRPr="00747B27">
        <w:rPr>
          <w:noProof/>
        </w:rPr>
        <w:fldChar w:fldCharType="end"/>
      </w:r>
      <w:bookmarkEnd w:id="158"/>
      <w:r w:rsidRPr="00747B27">
        <w:t xml:space="preserve"> — </w:t>
      </w:r>
      <w:r w:rsidR="00D31BD5">
        <w:t>Business Information Entities for</w:t>
      </w:r>
      <w:r w:rsidRPr="00747B27">
        <w:t xml:space="preserve"> Product Instance</w:t>
      </w:r>
    </w:p>
    <w:tbl>
      <w:tblPr>
        <w:tblStyle w:val="affff3"/>
        <w:tblW w:w="5000" w:type="pct"/>
        <w:jc w:val="center"/>
        <w:tblLayout w:type="fixed"/>
        <w:tblCellMar>
          <w:left w:w="57" w:type="dxa"/>
          <w:right w:w="57" w:type="dxa"/>
        </w:tblCellMar>
        <w:tblLook w:val="04A0" w:firstRow="1" w:lastRow="0" w:firstColumn="1" w:lastColumn="0" w:noHBand="0" w:noVBand="1"/>
      </w:tblPr>
      <w:tblGrid>
        <w:gridCol w:w="395"/>
        <w:gridCol w:w="691"/>
        <w:gridCol w:w="402"/>
        <w:gridCol w:w="1811"/>
        <w:gridCol w:w="888"/>
        <w:gridCol w:w="493"/>
        <w:gridCol w:w="2762"/>
        <w:gridCol w:w="2423"/>
      </w:tblGrid>
      <w:tr w:rsidR="00EE46FF" w:rsidRPr="0096471C" w14:paraId="0BE15C0B" w14:textId="77777777" w:rsidTr="00D33641">
        <w:trPr>
          <w:cantSplit/>
          <w:tblHeader/>
          <w:jc w:val="center"/>
        </w:trPr>
        <w:tc>
          <w:tcPr>
            <w:tcW w:w="200" w:type="pct"/>
            <w:shd w:val="clear" w:color="auto" w:fill="D9D9D9" w:themeFill="background1" w:themeFillShade="D9"/>
            <w:vAlign w:val="center"/>
          </w:tcPr>
          <w:p w14:paraId="06702A07" w14:textId="77777777" w:rsidR="00EE46FF" w:rsidRPr="0096471C" w:rsidRDefault="00EE46FF" w:rsidP="00D33641">
            <w:pPr>
              <w:pStyle w:val="Tabletitle"/>
              <w:rPr>
                <w:bCs/>
                <w:sz w:val="20"/>
              </w:rPr>
            </w:pPr>
            <w:r w:rsidRPr="0096471C">
              <w:rPr>
                <w:bCs/>
                <w:sz w:val="20"/>
              </w:rPr>
              <w:t>No</w:t>
            </w:r>
          </w:p>
        </w:tc>
        <w:tc>
          <w:tcPr>
            <w:tcW w:w="350" w:type="pct"/>
            <w:shd w:val="clear" w:color="auto" w:fill="D9D9D9" w:themeFill="background1" w:themeFillShade="D9"/>
            <w:vAlign w:val="center"/>
          </w:tcPr>
          <w:p w14:paraId="1808F236" w14:textId="77777777" w:rsidR="00EE46FF" w:rsidRPr="0096471C" w:rsidRDefault="00EE46FF" w:rsidP="00D33641">
            <w:pPr>
              <w:pStyle w:val="Tabletitle"/>
              <w:rPr>
                <w:bCs/>
                <w:sz w:val="20"/>
              </w:rPr>
            </w:pPr>
            <w:r w:rsidRPr="0096471C">
              <w:rPr>
                <w:bCs/>
                <w:sz w:val="20"/>
              </w:rPr>
              <w:t>BIE</w:t>
            </w:r>
          </w:p>
        </w:tc>
        <w:tc>
          <w:tcPr>
            <w:tcW w:w="204" w:type="pct"/>
            <w:shd w:val="clear" w:color="auto" w:fill="D9D9D9" w:themeFill="background1" w:themeFillShade="D9"/>
            <w:vAlign w:val="center"/>
          </w:tcPr>
          <w:p w14:paraId="2A40C6C7" w14:textId="77777777" w:rsidR="00EE46FF" w:rsidRPr="0096471C" w:rsidRDefault="00EE46FF" w:rsidP="00D33641">
            <w:pPr>
              <w:pStyle w:val="Tabletitle"/>
              <w:rPr>
                <w:bCs/>
                <w:sz w:val="20"/>
              </w:rPr>
            </w:pPr>
            <w:r w:rsidRPr="0096471C">
              <w:rPr>
                <w:bCs/>
                <w:sz w:val="20"/>
              </w:rPr>
              <w:t>D</w:t>
            </w:r>
          </w:p>
        </w:tc>
        <w:tc>
          <w:tcPr>
            <w:tcW w:w="918" w:type="pct"/>
            <w:shd w:val="clear" w:color="auto" w:fill="D9D9D9" w:themeFill="background1" w:themeFillShade="D9"/>
            <w:vAlign w:val="center"/>
          </w:tcPr>
          <w:p w14:paraId="12168CDF" w14:textId="77777777" w:rsidR="00EE46FF" w:rsidRPr="0096471C" w:rsidRDefault="00EE46FF" w:rsidP="00D33641">
            <w:pPr>
              <w:pStyle w:val="Tabletitle"/>
              <w:rPr>
                <w:bCs/>
                <w:sz w:val="20"/>
              </w:rPr>
            </w:pPr>
            <w:r w:rsidRPr="0096471C">
              <w:rPr>
                <w:bCs/>
                <w:sz w:val="20"/>
              </w:rPr>
              <w:t>Business Term</w:t>
            </w:r>
          </w:p>
        </w:tc>
        <w:tc>
          <w:tcPr>
            <w:tcW w:w="450" w:type="pct"/>
            <w:shd w:val="clear" w:color="auto" w:fill="D9D9D9" w:themeFill="background1" w:themeFillShade="D9"/>
            <w:noWrap/>
            <w:tcMar>
              <w:left w:w="0" w:type="dxa"/>
              <w:right w:w="0" w:type="dxa"/>
            </w:tcMar>
            <w:vAlign w:val="center"/>
          </w:tcPr>
          <w:p w14:paraId="062712EB" w14:textId="77777777" w:rsidR="00EE46FF" w:rsidRPr="0096471C" w:rsidRDefault="00EE46FF" w:rsidP="00D33641">
            <w:pPr>
              <w:pStyle w:val="Tabletitle"/>
              <w:rPr>
                <w:bCs/>
                <w:sz w:val="20"/>
              </w:rPr>
            </w:pPr>
            <w:r>
              <w:rPr>
                <w:bCs/>
                <w:sz w:val="20"/>
              </w:rPr>
              <w:t>Semantic data type</w:t>
            </w:r>
          </w:p>
        </w:tc>
        <w:tc>
          <w:tcPr>
            <w:tcW w:w="250" w:type="pct"/>
            <w:shd w:val="clear" w:color="auto" w:fill="D9D9D9" w:themeFill="background1" w:themeFillShade="D9"/>
            <w:vAlign w:val="center"/>
          </w:tcPr>
          <w:p w14:paraId="240D74EC" w14:textId="77777777" w:rsidR="00EE46FF" w:rsidRPr="0096471C" w:rsidRDefault="00EE46FF" w:rsidP="00D33641">
            <w:pPr>
              <w:pStyle w:val="Tabletitle"/>
              <w:rPr>
                <w:bCs/>
                <w:sz w:val="20"/>
              </w:rPr>
            </w:pPr>
            <w:r>
              <w:rPr>
                <w:bCs/>
                <w:sz w:val="20"/>
              </w:rPr>
              <w:t>O</w:t>
            </w:r>
          </w:p>
        </w:tc>
        <w:tc>
          <w:tcPr>
            <w:tcW w:w="1400" w:type="pct"/>
            <w:shd w:val="clear" w:color="auto" w:fill="D9D9D9" w:themeFill="background1" w:themeFillShade="D9"/>
            <w:vAlign w:val="center"/>
          </w:tcPr>
          <w:p w14:paraId="334B5A60" w14:textId="77777777" w:rsidR="00EE46FF" w:rsidRPr="0096471C" w:rsidRDefault="00EE46FF" w:rsidP="00D33641">
            <w:pPr>
              <w:pStyle w:val="Tabletitle"/>
              <w:rPr>
                <w:bCs/>
                <w:sz w:val="20"/>
              </w:rPr>
            </w:pPr>
            <w:r w:rsidRPr="0096471C">
              <w:rPr>
                <w:bCs/>
                <w:sz w:val="20"/>
              </w:rPr>
              <w:t>Definition</w:t>
            </w:r>
          </w:p>
        </w:tc>
        <w:tc>
          <w:tcPr>
            <w:tcW w:w="1228" w:type="pct"/>
            <w:shd w:val="clear" w:color="auto" w:fill="D9D9D9" w:themeFill="background1" w:themeFillShade="D9"/>
            <w:noWrap/>
            <w:vAlign w:val="center"/>
          </w:tcPr>
          <w:p w14:paraId="6CD6EA24" w14:textId="77777777" w:rsidR="00EE46FF" w:rsidRPr="0096471C" w:rsidRDefault="00EE46FF" w:rsidP="00D33641">
            <w:pPr>
              <w:pStyle w:val="Tabletitle"/>
              <w:rPr>
                <w:bCs/>
                <w:sz w:val="20"/>
              </w:rPr>
            </w:pPr>
            <w:r w:rsidRPr="0096471C">
              <w:rPr>
                <w:bCs/>
                <w:sz w:val="20"/>
              </w:rPr>
              <w:t>Dictionary Entry Name</w:t>
            </w:r>
          </w:p>
        </w:tc>
      </w:tr>
      <w:tr w:rsidR="00EE46FF" w:rsidRPr="0003284F" w14:paraId="1170E686" w14:textId="77777777" w:rsidTr="00D33641">
        <w:trPr>
          <w:cantSplit/>
          <w:jc w:val="center"/>
        </w:trPr>
        <w:tc>
          <w:tcPr>
            <w:tcW w:w="200" w:type="pct"/>
            <w:shd w:val="clear" w:color="auto" w:fill="F2F2F2" w:themeFill="background1" w:themeFillShade="F2"/>
          </w:tcPr>
          <w:p w14:paraId="5F94DA4D" w14:textId="77777777" w:rsidR="00EE46FF" w:rsidRPr="0003284F" w:rsidRDefault="00EE46FF" w:rsidP="00D33641">
            <w:pPr>
              <w:pStyle w:val="Tabletext10"/>
              <w:jc w:val="center"/>
            </w:pPr>
            <w:r w:rsidRPr="0003284F">
              <w:rPr>
                <w:rFonts w:hint="eastAsia"/>
              </w:rPr>
              <w:t>0</w:t>
            </w:r>
          </w:p>
        </w:tc>
        <w:tc>
          <w:tcPr>
            <w:tcW w:w="350" w:type="pct"/>
            <w:shd w:val="clear" w:color="auto" w:fill="F2F2F2" w:themeFill="background1" w:themeFillShade="F2"/>
          </w:tcPr>
          <w:p w14:paraId="6C87A0AD" w14:textId="77777777" w:rsidR="00EE46FF" w:rsidRPr="0003284F" w:rsidRDefault="00EE46FF" w:rsidP="00D33641">
            <w:pPr>
              <w:pStyle w:val="Tabletext10"/>
              <w:jc w:val="center"/>
            </w:pPr>
            <w:r w:rsidRPr="0003284F">
              <w:t>ACC</w:t>
            </w:r>
          </w:p>
        </w:tc>
        <w:tc>
          <w:tcPr>
            <w:tcW w:w="204" w:type="pct"/>
            <w:shd w:val="clear" w:color="auto" w:fill="F2F2F2" w:themeFill="background1" w:themeFillShade="F2"/>
          </w:tcPr>
          <w:p w14:paraId="2A2BEB7C" w14:textId="77777777" w:rsidR="00EE46FF" w:rsidRPr="0003284F" w:rsidRDefault="00EE46FF" w:rsidP="00D33641">
            <w:pPr>
              <w:pStyle w:val="Tabletext10"/>
              <w:jc w:val="center"/>
            </w:pPr>
            <w:r>
              <w:rPr>
                <w:rFonts w:hint="eastAsia"/>
              </w:rPr>
              <w:t>0</w:t>
            </w:r>
          </w:p>
        </w:tc>
        <w:tc>
          <w:tcPr>
            <w:tcW w:w="918" w:type="pct"/>
            <w:shd w:val="clear" w:color="auto" w:fill="F2F2F2" w:themeFill="background1" w:themeFillShade="F2"/>
          </w:tcPr>
          <w:p w14:paraId="71F5B768" w14:textId="77777777" w:rsidR="00EE46FF" w:rsidRPr="0003284F" w:rsidRDefault="00EE46FF" w:rsidP="00D33641">
            <w:pPr>
              <w:pStyle w:val="Tabletext10"/>
            </w:pPr>
            <w:r w:rsidRPr="0003284F">
              <w:rPr>
                <w:rFonts w:hint="eastAsia"/>
              </w:rPr>
              <w:t>P</w:t>
            </w:r>
            <w:r w:rsidRPr="0003284F">
              <w:t>roduct Instance</w:t>
            </w:r>
          </w:p>
        </w:tc>
        <w:tc>
          <w:tcPr>
            <w:tcW w:w="450" w:type="pct"/>
            <w:shd w:val="clear" w:color="auto" w:fill="F2F2F2" w:themeFill="background1" w:themeFillShade="F2"/>
            <w:noWrap/>
            <w:tcMar>
              <w:left w:w="28" w:type="dxa"/>
              <w:right w:w="28" w:type="dxa"/>
            </w:tcMar>
          </w:tcPr>
          <w:p w14:paraId="7A89F5EE" w14:textId="77777777" w:rsidR="00EE46FF" w:rsidRPr="0003284F" w:rsidRDefault="00EE46FF" w:rsidP="00D33641">
            <w:pPr>
              <w:pStyle w:val="Tabletext10"/>
              <w:jc w:val="center"/>
            </w:pPr>
            <w:r w:rsidRPr="00277A18">
              <w:t>—</w:t>
            </w:r>
          </w:p>
        </w:tc>
        <w:tc>
          <w:tcPr>
            <w:tcW w:w="250" w:type="pct"/>
            <w:shd w:val="clear" w:color="auto" w:fill="F2F2F2" w:themeFill="background1" w:themeFillShade="F2"/>
          </w:tcPr>
          <w:p w14:paraId="19ACB40F" w14:textId="77777777" w:rsidR="00EE46FF" w:rsidRPr="0003284F" w:rsidRDefault="00EE46FF" w:rsidP="00D33641">
            <w:pPr>
              <w:pStyle w:val="Tabletext10"/>
              <w:jc w:val="center"/>
            </w:pPr>
            <w:r w:rsidRPr="00277A18">
              <w:t>—</w:t>
            </w:r>
          </w:p>
        </w:tc>
        <w:tc>
          <w:tcPr>
            <w:tcW w:w="1400" w:type="pct"/>
            <w:shd w:val="clear" w:color="auto" w:fill="F2F2F2" w:themeFill="background1" w:themeFillShade="F2"/>
          </w:tcPr>
          <w:p w14:paraId="11845C06" w14:textId="77777777" w:rsidR="00EE46FF" w:rsidRPr="0003284F" w:rsidRDefault="00EE46FF" w:rsidP="00D33641">
            <w:pPr>
              <w:pStyle w:val="Tabletext10"/>
            </w:pPr>
            <w:r w:rsidRPr="0003284F">
              <w:t>An instance of an individual product or batch of similar products produced by human or mechanical effort or by a natural process.</w:t>
            </w:r>
          </w:p>
        </w:tc>
        <w:tc>
          <w:tcPr>
            <w:tcW w:w="1228" w:type="pct"/>
            <w:shd w:val="clear" w:color="auto" w:fill="F2F2F2" w:themeFill="background1" w:themeFillShade="F2"/>
            <w:noWrap/>
            <w:hideMark/>
          </w:tcPr>
          <w:p w14:paraId="1DCB0AFA" w14:textId="77777777" w:rsidR="00EE46FF" w:rsidRPr="0003284F" w:rsidRDefault="00EE46FF" w:rsidP="00D33641">
            <w:pPr>
              <w:pStyle w:val="Tabletext10"/>
            </w:pPr>
            <w:r>
              <w:t>ADS_ Product</w:t>
            </w:r>
            <w:r w:rsidRPr="0003284F">
              <w:t xml:space="preserve"> Instance. Details</w:t>
            </w:r>
          </w:p>
        </w:tc>
      </w:tr>
      <w:tr w:rsidR="00EE46FF" w:rsidRPr="0003284F" w14:paraId="1D57B3E3" w14:textId="77777777" w:rsidTr="00D33641">
        <w:trPr>
          <w:cantSplit/>
          <w:jc w:val="center"/>
        </w:trPr>
        <w:tc>
          <w:tcPr>
            <w:tcW w:w="200" w:type="pct"/>
            <w:shd w:val="clear" w:color="auto" w:fill="DBE5F1" w:themeFill="accent1" w:themeFillTint="33"/>
          </w:tcPr>
          <w:p w14:paraId="33486405" w14:textId="77777777" w:rsidR="00EE46FF" w:rsidRPr="0003284F" w:rsidRDefault="00EE46FF" w:rsidP="00D33641">
            <w:pPr>
              <w:pStyle w:val="Tabletext10"/>
              <w:jc w:val="center"/>
            </w:pPr>
            <w:r w:rsidRPr="0003284F">
              <w:rPr>
                <w:rFonts w:hint="eastAsia"/>
              </w:rPr>
              <w:t>1</w:t>
            </w:r>
          </w:p>
        </w:tc>
        <w:tc>
          <w:tcPr>
            <w:tcW w:w="350" w:type="pct"/>
            <w:shd w:val="clear" w:color="auto" w:fill="DBE5F1" w:themeFill="accent1" w:themeFillTint="33"/>
          </w:tcPr>
          <w:p w14:paraId="7B31D646" w14:textId="58BA05EE" w:rsidR="00EE46FF" w:rsidRPr="0003284F" w:rsidRDefault="005276D1" w:rsidP="00D33641">
            <w:pPr>
              <w:pStyle w:val="Tabletext10"/>
              <w:jc w:val="center"/>
            </w:pPr>
            <w:r>
              <w:t>IDCC</w:t>
            </w:r>
          </w:p>
        </w:tc>
        <w:tc>
          <w:tcPr>
            <w:tcW w:w="204" w:type="pct"/>
            <w:shd w:val="clear" w:color="auto" w:fill="DBE5F1" w:themeFill="accent1" w:themeFillTint="33"/>
          </w:tcPr>
          <w:p w14:paraId="41F6400E" w14:textId="77777777" w:rsidR="00EE46FF" w:rsidRPr="0003284F" w:rsidRDefault="00EE46FF" w:rsidP="00D33641">
            <w:pPr>
              <w:pStyle w:val="Tabletext10"/>
              <w:jc w:val="center"/>
            </w:pPr>
            <w:r>
              <w:rPr>
                <w:rFonts w:hint="eastAsia"/>
              </w:rPr>
              <w:t>1</w:t>
            </w:r>
          </w:p>
        </w:tc>
        <w:tc>
          <w:tcPr>
            <w:tcW w:w="918" w:type="pct"/>
            <w:shd w:val="clear" w:color="auto" w:fill="DBE5F1" w:themeFill="accent1" w:themeFillTint="33"/>
          </w:tcPr>
          <w:p w14:paraId="1F04200C" w14:textId="77777777" w:rsidR="00EE46FF" w:rsidRPr="0003284F" w:rsidRDefault="00EE46FF" w:rsidP="00D33641">
            <w:pPr>
              <w:pStyle w:val="Tabletext10"/>
            </w:pPr>
            <w:r w:rsidRPr="0003284F">
              <w:rPr>
                <w:rFonts w:hint="eastAsia"/>
              </w:rPr>
              <w:t>P</w:t>
            </w:r>
            <w:r w:rsidRPr="0003284F">
              <w:t>roduct Instance ID</w:t>
            </w:r>
          </w:p>
        </w:tc>
        <w:tc>
          <w:tcPr>
            <w:tcW w:w="450" w:type="pct"/>
            <w:shd w:val="clear" w:color="auto" w:fill="DBE5F1" w:themeFill="accent1" w:themeFillTint="33"/>
            <w:noWrap/>
            <w:tcMar>
              <w:left w:w="28" w:type="dxa"/>
              <w:right w:w="28" w:type="dxa"/>
            </w:tcMar>
          </w:tcPr>
          <w:p w14:paraId="7C4E205B" w14:textId="77777777" w:rsidR="00EE46FF" w:rsidRPr="0003284F" w:rsidRDefault="00EE46FF" w:rsidP="00D33641">
            <w:pPr>
              <w:pStyle w:val="Tabletext10"/>
              <w:jc w:val="center"/>
            </w:pPr>
            <w:r w:rsidRPr="0003284F">
              <w:t>Identifier</w:t>
            </w:r>
          </w:p>
        </w:tc>
        <w:tc>
          <w:tcPr>
            <w:tcW w:w="250" w:type="pct"/>
            <w:shd w:val="clear" w:color="auto" w:fill="DBE5F1" w:themeFill="accent1" w:themeFillTint="33"/>
          </w:tcPr>
          <w:p w14:paraId="5C3C4582" w14:textId="77777777" w:rsidR="00EE46FF" w:rsidRPr="0003284F" w:rsidRDefault="00EE46FF" w:rsidP="00D33641">
            <w:pPr>
              <w:pStyle w:val="Tabletext10"/>
              <w:jc w:val="center"/>
            </w:pPr>
            <w:r>
              <w:rPr>
                <w:rFonts w:hint="eastAsia"/>
              </w:rPr>
              <w:t>1</w:t>
            </w:r>
            <w:r>
              <w:t>..1</w:t>
            </w:r>
          </w:p>
        </w:tc>
        <w:tc>
          <w:tcPr>
            <w:tcW w:w="1400" w:type="pct"/>
            <w:shd w:val="clear" w:color="auto" w:fill="DBE5F1" w:themeFill="accent1" w:themeFillTint="33"/>
          </w:tcPr>
          <w:p w14:paraId="0F436F36" w14:textId="77777777" w:rsidR="00EE46FF" w:rsidRPr="0003284F" w:rsidRDefault="00EE46FF" w:rsidP="00D33641">
            <w:pPr>
              <w:pStyle w:val="Tabletext10"/>
            </w:pPr>
            <w:r w:rsidRPr="0003284F">
              <w:t>A unique identifier for this product instance.</w:t>
            </w:r>
          </w:p>
        </w:tc>
        <w:tc>
          <w:tcPr>
            <w:tcW w:w="1228" w:type="pct"/>
            <w:shd w:val="clear" w:color="auto" w:fill="DBE5F1" w:themeFill="accent1" w:themeFillTint="33"/>
            <w:noWrap/>
            <w:hideMark/>
          </w:tcPr>
          <w:p w14:paraId="290E1C12" w14:textId="77777777" w:rsidR="00EE46FF" w:rsidRPr="0003284F" w:rsidRDefault="00EE46FF" w:rsidP="00D33641">
            <w:pPr>
              <w:pStyle w:val="Tabletext10"/>
            </w:pPr>
            <w:r>
              <w:t>ADS_ Product</w:t>
            </w:r>
            <w:r w:rsidRPr="0003284F">
              <w:t xml:space="preserve"> Instance. Identification. Identifier</w:t>
            </w:r>
          </w:p>
        </w:tc>
      </w:tr>
      <w:tr w:rsidR="00EE46FF" w:rsidRPr="0003284F" w14:paraId="6C1A7167" w14:textId="77777777" w:rsidTr="00D33641">
        <w:trPr>
          <w:cantSplit/>
          <w:jc w:val="center"/>
        </w:trPr>
        <w:tc>
          <w:tcPr>
            <w:tcW w:w="200" w:type="pct"/>
          </w:tcPr>
          <w:p w14:paraId="489CBAAB" w14:textId="77777777" w:rsidR="00EE46FF" w:rsidRPr="0003284F" w:rsidRDefault="00EE46FF" w:rsidP="00D33641">
            <w:pPr>
              <w:pStyle w:val="Tabletext10"/>
              <w:jc w:val="center"/>
            </w:pPr>
            <w:r w:rsidRPr="0003284F">
              <w:rPr>
                <w:rFonts w:hint="eastAsia"/>
              </w:rPr>
              <w:t>2</w:t>
            </w:r>
          </w:p>
        </w:tc>
        <w:tc>
          <w:tcPr>
            <w:tcW w:w="350" w:type="pct"/>
          </w:tcPr>
          <w:p w14:paraId="3FB21C98" w14:textId="77777777" w:rsidR="00EE46FF" w:rsidRPr="0003284F" w:rsidRDefault="00EE46FF" w:rsidP="00D33641">
            <w:pPr>
              <w:pStyle w:val="Tabletext10"/>
              <w:jc w:val="center"/>
            </w:pPr>
            <w:r w:rsidRPr="0003284F">
              <w:t>BCC</w:t>
            </w:r>
          </w:p>
        </w:tc>
        <w:tc>
          <w:tcPr>
            <w:tcW w:w="204" w:type="pct"/>
          </w:tcPr>
          <w:p w14:paraId="2EFFD154" w14:textId="77777777" w:rsidR="00EE46FF" w:rsidRPr="0003284F" w:rsidRDefault="00EE46FF" w:rsidP="00D33641">
            <w:pPr>
              <w:pStyle w:val="Tabletext10"/>
              <w:jc w:val="center"/>
            </w:pPr>
            <w:r w:rsidRPr="00D442BF">
              <w:rPr>
                <w:rFonts w:hint="eastAsia"/>
              </w:rPr>
              <w:t>1</w:t>
            </w:r>
          </w:p>
        </w:tc>
        <w:tc>
          <w:tcPr>
            <w:tcW w:w="918" w:type="pct"/>
          </w:tcPr>
          <w:p w14:paraId="270E62C0" w14:textId="77777777" w:rsidR="00EE46FF" w:rsidRPr="0003284F" w:rsidRDefault="00EE46FF" w:rsidP="00D33641">
            <w:pPr>
              <w:pStyle w:val="Tabletext10"/>
            </w:pPr>
            <w:r w:rsidRPr="0003284F">
              <w:rPr>
                <w:rFonts w:hint="eastAsia"/>
              </w:rPr>
              <w:t>A</w:t>
            </w:r>
            <w:r w:rsidRPr="0003284F">
              <w:t>ctual Quantity</w:t>
            </w:r>
          </w:p>
        </w:tc>
        <w:tc>
          <w:tcPr>
            <w:tcW w:w="450" w:type="pct"/>
            <w:noWrap/>
            <w:tcMar>
              <w:left w:w="28" w:type="dxa"/>
              <w:right w:w="28" w:type="dxa"/>
            </w:tcMar>
          </w:tcPr>
          <w:p w14:paraId="6DEF346B" w14:textId="77777777" w:rsidR="00EE46FF" w:rsidRPr="0003284F" w:rsidRDefault="00EE46FF" w:rsidP="00D33641">
            <w:pPr>
              <w:pStyle w:val="Tabletext10"/>
              <w:jc w:val="center"/>
            </w:pPr>
            <w:r w:rsidRPr="0003284F">
              <w:t>Quantity</w:t>
            </w:r>
          </w:p>
        </w:tc>
        <w:tc>
          <w:tcPr>
            <w:tcW w:w="250" w:type="pct"/>
          </w:tcPr>
          <w:p w14:paraId="0CBAD074" w14:textId="77777777" w:rsidR="00EE46FF" w:rsidRPr="0003284F" w:rsidRDefault="00EE46FF" w:rsidP="00D33641">
            <w:pPr>
              <w:pStyle w:val="Tabletext10"/>
              <w:jc w:val="center"/>
            </w:pPr>
            <w:r>
              <w:rPr>
                <w:rFonts w:hint="eastAsia"/>
              </w:rPr>
              <w:t>0</w:t>
            </w:r>
            <w:r>
              <w:t>..1</w:t>
            </w:r>
          </w:p>
        </w:tc>
        <w:tc>
          <w:tcPr>
            <w:tcW w:w="1400" w:type="pct"/>
          </w:tcPr>
          <w:p w14:paraId="75DBB50C" w14:textId="77777777" w:rsidR="00EE46FF" w:rsidRPr="0003284F" w:rsidRDefault="00EE46FF" w:rsidP="00D33641">
            <w:pPr>
              <w:pStyle w:val="Tabletext10"/>
            </w:pPr>
            <w:r w:rsidRPr="0003284F">
              <w:t>The actual quantity of this product instance.</w:t>
            </w:r>
          </w:p>
        </w:tc>
        <w:tc>
          <w:tcPr>
            <w:tcW w:w="1228" w:type="pct"/>
            <w:noWrap/>
            <w:hideMark/>
          </w:tcPr>
          <w:p w14:paraId="08BD956F" w14:textId="77777777" w:rsidR="00EE46FF" w:rsidRPr="0003284F" w:rsidRDefault="00EE46FF" w:rsidP="00D33641">
            <w:pPr>
              <w:pStyle w:val="Tabletext10"/>
            </w:pPr>
            <w:r>
              <w:t>ADS_ Product</w:t>
            </w:r>
            <w:r w:rsidRPr="0003284F">
              <w:t xml:space="preserve"> Instance. Actual. Quantity</w:t>
            </w:r>
          </w:p>
        </w:tc>
      </w:tr>
      <w:tr w:rsidR="00EE46FF" w:rsidRPr="0003284F" w14:paraId="0770E665" w14:textId="77777777" w:rsidTr="00D33641">
        <w:trPr>
          <w:cantSplit/>
          <w:jc w:val="center"/>
        </w:trPr>
        <w:tc>
          <w:tcPr>
            <w:tcW w:w="200" w:type="pct"/>
          </w:tcPr>
          <w:p w14:paraId="4D7D7175" w14:textId="77777777" w:rsidR="00EE46FF" w:rsidRPr="0003284F" w:rsidRDefault="00EE46FF" w:rsidP="00D33641">
            <w:pPr>
              <w:pStyle w:val="Tabletext10"/>
              <w:jc w:val="center"/>
            </w:pPr>
            <w:r w:rsidRPr="0003284F">
              <w:rPr>
                <w:rFonts w:hint="eastAsia"/>
              </w:rPr>
              <w:t>6</w:t>
            </w:r>
          </w:p>
        </w:tc>
        <w:tc>
          <w:tcPr>
            <w:tcW w:w="350" w:type="pct"/>
          </w:tcPr>
          <w:p w14:paraId="607664DA" w14:textId="77777777" w:rsidR="00EE46FF" w:rsidRPr="0003284F" w:rsidRDefault="00EE46FF" w:rsidP="00D33641">
            <w:pPr>
              <w:pStyle w:val="Tabletext10"/>
              <w:jc w:val="center"/>
            </w:pPr>
            <w:r w:rsidRPr="0003284F">
              <w:t>BCC</w:t>
            </w:r>
          </w:p>
        </w:tc>
        <w:tc>
          <w:tcPr>
            <w:tcW w:w="204" w:type="pct"/>
          </w:tcPr>
          <w:p w14:paraId="3907E6BF" w14:textId="77777777" w:rsidR="00EE46FF" w:rsidRPr="0003284F" w:rsidRDefault="00EE46FF" w:rsidP="00D33641">
            <w:pPr>
              <w:pStyle w:val="Tabletext10"/>
              <w:jc w:val="center"/>
            </w:pPr>
            <w:r w:rsidRPr="00D442BF">
              <w:rPr>
                <w:rFonts w:hint="eastAsia"/>
              </w:rPr>
              <w:t>1</w:t>
            </w:r>
          </w:p>
        </w:tc>
        <w:tc>
          <w:tcPr>
            <w:tcW w:w="918" w:type="pct"/>
          </w:tcPr>
          <w:p w14:paraId="7F2C0845" w14:textId="77777777" w:rsidR="00EE46FF" w:rsidRPr="0003284F" w:rsidRDefault="00EE46FF" w:rsidP="00D33641">
            <w:pPr>
              <w:pStyle w:val="Tabletext10"/>
            </w:pPr>
            <w:r w:rsidRPr="0003284F">
              <w:rPr>
                <w:rFonts w:hint="eastAsia"/>
              </w:rPr>
              <w:t>N</w:t>
            </w:r>
            <w:r w:rsidRPr="0003284F">
              <w:t>ame</w:t>
            </w:r>
          </w:p>
        </w:tc>
        <w:tc>
          <w:tcPr>
            <w:tcW w:w="450" w:type="pct"/>
            <w:noWrap/>
            <w:tcMar>
              <w:left w:w="28" w:type="dxa"/>
              <w:right w:w="28" w:type="dxa"/>
            </w:tcMar>
          </w:tcPr>
          <w:p w14:paraId="57464BEE" w14:textId="77777777" w:rsidR="00EE46FF" w:rsidRPr="0003284F" w:rsidRDefault="00EE46FF" w:rsidP="00D33641">
            <w:pPr>
              <w:pStyle w:val="Tabletext10"/>
              <w:jc w:val="center"/>
            </w:pPr>
            <w:r>
              <w:rPr>
                <w:rFonts w:hint="eastAsia"/>
              </w:rPr>
              <w:t>T</w:t>
            </w:r>
            <w:r>
              <w:t>ext</w:t>
            </w:r>
          </w:p>
        </w:tc>
        <w:tc>
          <w:tcPr>
            <w:tcW w:w="250" w:type="pct"/>
          </w:tcPr>
          <w:p w14:paraId="3EDBD5E2" w14:textId="77777777" w:rsidR="00EE46FF" w:rsidRPr="0003284F" w:rsidRDefault="00EE46FF" w:rsidP="00D33641">
            <w:pPr>
              <w:pStyle w:val="Tabletext10"/>
              <w:jc w:val="center"/>
            </w:pPr>
            <w:r>
              <w:rPr>
                <w:rFonts w:hint="eastAsia"/>
              </w:rPr>
              <w:t>0</w:t>
            </w:r>
            <w:r>
              <w:t>..1</w:t>
            </w:r>
          </w:p>
        </w:tc>
        <w:tc>
          <w:tcPr>
            <w:tcW w:w="1400" w:type="pct"/>
          </w:tcPr>
          <w:p w14:paraId="12A91293" w14:textId="77777777" w:rsidR="00EE46FF" w:rsidRPr="0003284F" w:rsidRDefault="00EE46FF" w:rsidP="00D33641">
            <w:pPr>
              <w:pStyle w:val="Tabletext10"/>
            </w:pPr>
            <w:r w:rsidRPr="0003284F">
              <w:t>A name, expressed as text, for this product instance.</w:t>
            </w:r>
          </w:p>
        </w:tc>
        <w:tc>
          <w:tcPr>
            <w:tcW w:w="1228" w:type="pct"/>
            <w:noWrap/>
            <w:hideMark/>
          </w:tcPr>
          <w:p w14:paraId="7B3A5236" w14:textId="77777777" w:rsidR="00EE46FF" w:rsidRPr="0003284F" w:rsidRDefault="00EE46FF" w:rsidP="00D33641">
            <w:pPr>
              <w:pStyle w:val="Tabletext10"/>
            </w:pPr>
            <w:r>
              <w:t>ADS_ Product</w:t>
            </w:r>
            <w:r w:rsidRPr="0003284F">
              <w:t xml:space="preserve"> Instance. Name. Text</w:t>
            </w:r>
          </w:p>
        </w:tc>
      </w:tr>
      <w:tr w:rsidR="00EE46FF" w:rsidRPr="0003284F" w14:paraId="35370137" w14:textId="77777777" w:rsidTr="00D33641">
        <w:trPr>
          <w:cantSplit/>
          <w:jc w:val="center"/>
        </w:trPr>
        <w:tc>
          <w:tcPr>
            <w:tcW w:w="200" w:type="pct"/>
          </w:tcPr>
          <w:p w14:paraId="11435F13" w14:textId="77777777" w:rsidR="00EE46FF" w:rsidRPr="0003284F" w:rsidRDefault="00EE46FF" w:rsidP="00D33641">
            <w:pPr>
              <w:pStyle w:val="Tabletext10"/>
              <w:jc w:val="center"/>
            </w:pPr>
            <w:r w:rsidRPr="0003284F">
              <w:rPr>
                <w:rFonts w:hint="eastAsia"/>
              </w:rPr>
              <w:t>7</w:t>
            </w:r>
          </w:p>
        </w:tc>
        <w:tc>
          <w:tcPr>
            <w:tcW w:w="350" w:type="pct"/>
          </w:tcPr>
          <w:p w14:paraId="60A32016" w14:textId="77777777" w:rsidR="00EE46FF" w:rsidRPr="0003284F" w:rsidRDefault="00EE46FF" w:rsidP="00D33641">
            <w:pPr>
              <w:pStyle w:val="Tabletext10"/>
              <w:jc w:val="center"/>
            </w:pPr>
            <w:r w:rsidRPr="0003284F">
              <w:t>BCC</w:t>
            </w:r>
          </w:p>
        </w:tc>
        <w:tc>
          <w:tcPr>
            <w:tcW w:w="204" w:type="pct"/>
          </w:tcPr>
          <w:p w14:paraId="6D12D111" w14:textId="77777777" w:rsidR="00EE46FF" w:rsidRPr="0003284F" w:rsidRDefault="00EE46FF" w:rsidP="00D33641">
            <w:pPr>
              <w:pStyle w:val="Tabletext10"/>
              <w:jc w:val="center"/>
            </w:pPr>
            <w:r w:rsidRPr="00D442BF">
              <w:rPr>
                <w:rFonts w:hint="eastAsia"/>
              </w:rPr>
              <w:t>1</w:t>
            </w:r>
          </w:p>
        </w:tc>
        <w:tc>
          <w:tcPr>
            <w:tcW w:w="918" w:type="pct"/>
          </w:tcPr>
          <w:p w14:paraId="05EB7AA8" w14:textId="77777777" w:rsidR="00EE46FF" w:rsidRPr="0003284F" w:rsidRDefault="00EE46FF" w:rsidP="00D33641">
            <w:pPr>
              <w:pStyle w:val="Tabletext10"/>
            </w:pPr>
            <w:r w:rsidRPr="0003284F">
              <w:rPr>
                <w:rFonts w:hint="eastAsia"/>
              </w:rPr>
              <w:t>U</w:t>
            </w:r>
            <w:r w:rsidRPr="0003284F">
              <w:t>se Code</w:t>
            </w:r>
          </w:p>
        </w:tc>
        <w:tc>
          <w:tcPr>
            <w:tcW w:w="450" w:type="pct"/>
            <w:noWrap/>
            <w:tcMar>
              <w:left w:w="28" w:type="dxa"/>
              <w:right w:w="28" w:type="dxa"/>
            </w:tcMar>
          </w:tcPr>
          <w:p w14:paraId="35CD2DB6" w14:textId="77777777" w:rsidR="00EE46FF" w:rsidRPr="0003284F" w:rsidRDefault="00EE46FF" w:rsidP="00D33641">
            <w:pPr>
              <w:pStyle w:val="Tabletext10"/>
              <w:jc w:val="center"/>
            </w:pPr>
            <w:r>
              <w:rPr>
                <w:rFonts w:hint="eastAsia"/>
              </w:rPr>
              <w:t>C</w:t>
            </w:r>
            <w:r>
              <w:t>ode</w:t>
            </w:r>
          </w:p>
        </w:tc>
        <w:tc>
          <w:tcPr>
            <w:tcW w:w="250" w:type="pct"/>
          </w:tcPr>
          <w:p w14:paraId="1B5F7F2E" w14:textId="77777777" w:rsidR="00EE46FF" w:rsidRPr="0003284F" w:rsidRDefault="00EE46FF" w:rsidP="00D33641">
            <w:pPr>
              <w:pStyle w:val="Tabletext10"/>
              <w:jc w:val="center"/>
            </w:pPr>
            <w:r>
              <w:rPr>
                <w:rFonts w:hint="eastAsia"/>
              </w:rPr>
              <w:t>0</w:t>
            </w:r>
            <w:r>
              <w:t>..1</w:t>
            </w:r>
          </w:p>
        </w:tc>
        <w:tc>
          <w:tcPr>
            <w:tcW w:w="1400" w:type="pct"/>
          </w:tcPr>
          <w:p w14:paraId="399EB5F1" w14:textId="77777777" w:rsidR="00EE46FF" w:rsidRPr="0003284F" w:rsidRDefault="00EE46FF" w:rsidP="00D33641">
            <w:pPr>
              <w:pStyle w:val="Tabletext10"/>
            </w:pPr>
            <w:r w:rsidRPr="0003284F">
              <w:t>A code specifying the use of a product instance.</w:t>
            </w:r>
          </w:p>
        </w:tc>
        <w:tc>
          <w:tcPr>
            <w:tcW w:w="1228" w:type="pct"/>
            <w:noWrap/>
            <w:hideMark/>
          </w:tcPr>
          <w:p w14:paraId="18B6BB2A" w14:textId="77777777" w:rsidR="00EE46FF" w:rsidRPr="0003284F" w:rsidRDefault="00EE46FF" w:rsidP="00D33641">
            <w:pPr>
              <w:pStyle w:val="Tabletext10"/>
            </w:pPr>
            <w:r>
              <w:t>ADS_ Product</w:t>
            </w:r>
            <w:r w:rsidRPr="0003284F">
              <w:t xml:space="preserve"> Instance. Use. Code</w:t>
            </w:r>
          </w:p>
        </w:tc>
      </w:tr>
      <w:tr w:rsidR="00EE46FF" w:rsidRPr="0003284F" w14:paraId="1267B515" w14:textId="77777777" w:rsidTr="00D33641">
        <w:trPr>
          <w:cantSplit/>
          <w:jc w:val="center"/>
        </w:trPr>
        <w:tc>
          <w:tcPr>
            <w:tcW w:w="200" w:type="pct"/>
          </w:tcPr>
          <w:p w14:paraId="1A367559" w14:textId="77777777" w:rsidR="00EE46FF" w:rsidRPr="0003284F" w:rsidRDefault="00EE46FF" w:rsidP="00D33641">
            <w:pPr>
              <w:pStyle w:val="Tabletext10"/>
              <w:jc w:val="center"/>
            </w:pPr>
            <w:r w:rsidRPr="0003284F">
              <w:rPr>
                <w:rFonts w:hint="eastAsia"/>
              </w:rPr>
              <w:t>8</w:t>
            </w:r>
          </w:p>
        </w:tc>
        <w:tc>
          <w:tcPr>
            <w:tcW w:w="350" w:type="pct"/>
          </w:tcPr>
          <w:p w14:paraId="36408D0E" w14:textId="77777777" w:rsidR="00EE46FF" w:rsidRPr="0003284F" w:rsidRDefault="00EE46FF" w:rsidP="00D33641">
            <w:pPr>
              <w:pStyle w:val="Tabletext10"/>
              <w:jc w:val="center"/>
            </w:pPr>
            <w:r w:rsidRPr="0003284F">
              <w:t>BCC</w:t>
            </w:r>
          </w:p>
        </w:tc>
        <w:tc>
          <w:tcPr>
            <w:tcW w:w="204" w:type="pct"/>
          </w:tcPr>
          <w:p w14:paraId="657034FD" w14:textId="77777777" w:rsidR="00EE46FF" w:rsidRPr="0003284F" w:rsidRDefault="00EE46FF" w:rsidP="00D33641">
            <w:pPr>
              <w:pStyle w:val="Tabletext10"/>
              <w:jc w:val="center"/>
            </w:pPr>
            <w:r w:rsidRPr="00D442BF">
              <w:rPr>
                <w:rFonts w:hint="eastAsia"/>
              </w:rPr>
              <w:t>1</w:t>
            </w:r>
          </w:p>
        </w:tc>
        <w:tc>
          <w:tcPr>
            <w:tcW w:w="918" w:type="pct"/>
          </w:tcPr>
          <w:p w14:paraId="1CADC520" w14:textId="77777777" w:rsidR="00EE46FF" w:rsidRPr="0003284F" w:rsidRDefault="00EE46FF" w:rsidP="00D33641">
            <w:pPr>
              <w:pStyle w:val="Tabletext10"/>
            </w:pPr>
            <w:r w:rsidRPr="0003284F">
              <w:rPr>
                <w:rFonts w:hint="eastAsia"/>
              </w:rPr>
              <w:t>U</w:t>
            </w:r>
            <w:r w:rsidRPr="0003284F">
              <w:t>se</w:t>
            </w:r>
          </w:p>
        </w:tc>
        <w:tc>
          <w:tcPr>
            <w:tcW w:w="450" w:type="pct"/>
            <w:noWrap/>
            <w:tcMar>
              <w:left w:w="28" w:type="dxa"/>
              <w:right w:w="28" w:type="dxa"/>
            </w:tcMar>
          </w:tcPr>
          <w:p w14:paraId="51700FBA" w14:textId="77777777" w:rsidR="00EE46FF" w:rsidRPr="0003284F" w:rsidRDefault="00EE46FF" w:rsidP="00D33641">
            <w:pPr>
              <w:pStyle w:val="Tabletext10"/>
              <w:jc w:val="center"/>
            </w:pPr>
            <w:r>
              <w:rPr>
                <w:rFonts w:hint="eastAsia"/>
              </w:rPr>
              <w:t>T</w:t>
            </w:r>
            <w:r>
              <w:t>ext</w:t>
            </w:r>
          </w:p>
        </w:tc>
        <w:tc>
          <w:tcPr>
            <w:tcW w:w="250" w:type="pct"/>
          </w:tcPr>
          <w:p w14:paraId="531827C3" w14:textId="77777777" w:rsidR="00EE46FF" w:rsidRPr="0003284F" w:rsidRDefault="00EE46FF" w:rsidP="00D33641">
            <w:pPr>
              <w:pStyle w:val="Tabletext10"/>
              <w:jc w:val="center"/>
            </w:pPr>
            <w:r>
              <w:rPr>
                <w:rFonts w:hint="eastAsia"/>
              </w:rPr>
              <w:t>0</w:t>
            </w:r>
            <w:r>
              <w:t>..1</w:t>
            </w:r>
          </w:p>
        </w:tc>
        <w:tc>
          <w:tcPr>
            <w:tcW w:w="1400" w:type="pct"/>
          </w:tcPr>
          <w:p w14:paraId="60BA51D5" w14:textId="77777777" w:rsidR="00EE46FF" w:rsidRPr="0003284F" w:rsidRDefault="00EE46FF" w:rsidP="00D33641">
            <w:pPr>
              <w:pStyle w:val="Tabletext10"/>
            </w:pPr>
            <w:r w:rsidRPr="0003284F">
              <w:t>A use, expressed as text, for this product instance.</w:t>
            </w:r>
          </w:p>
        </w:tc>
        <w:tc>
          <w:tcPr>
            <w:tcW w:w="1228" w:type="pct"/>
            <w:noWrap/>
            <w:hideMark/>
          </w:tcPr>
          <w:p w14:paraId="66E24B18" w14:textId="77777777" w:rsidR="00EE46FF" w:rsidRPr="0003284F" w:rsidRDefault="00EE46FF" w:rsidP="00D33641">
            <w:pPr>
              <w:pStyle w:val="Tabletext10"/>
            </w:pPr>
            <w:r>
              <w:t>ADS_ Product</w:t>
            </w:r>
            <w:r w:rsidRPr="0003284F">
              <w:t xml:space="preserve"> Instance. Use. Text</w:t>
            </w:r>
          </w:p>
        </w:tc>
      </w:tr>
      <w:tr w:rsidR="00EE46FF" w:rsidRPr="0003284F" w14:paraId="7838CA0B" w14:textId="77777777" w:rsidTr="00D33641">
        <w:trPr>
          <w:cantSplit/>
          <w:jc w:val="center"/>
        </w:trPr>
        <w:tc>
          <w:tcPr>
            <w:tcW w:w="200" w:type="pct"/>
          </w:tcPr>
          <w:p w14:paraId="2F9AA68B" w14:textId="77777777" w:rsidR="00EE46FF" w:rsidRPr="0003284F" w:rsidRDefault="00EE46FF" w:rsidP="00D33641">
            <w:pPr>
              <w:pStyle w:val="Tabletext10"/>
              <w:jc w:val="center"/>
            </w:pPr>
            <w:r w:rsidRPr="0003284F">
              <w:rPr>
                <w:rFonts w:hint="eastAsia"/>
              </w:rPr>
              <w:t>1</w:t>
            </w:r>
            <w:r w:rsidRPr="0003284F">
              <w:t>0</w:t>
            </w:r>
          </w:p>
        </w:tc>
        <w:tc>
          <w:tcPr>
            <w:tcW w:w="350" w:type="pct"/>
          </w:tcPr>
          <w:p w14:paraId="5AF3FA03" w14:textId="77777777" w:rsidR="00EE46FF" w:rsidRPr="0003284F" w:rsidRDefault="00EE46FF" w:rsidP="00D33641">
            <w:pPr>
              <w:pStyle w:val="Tabletext10"/>
              <w:jc w:val="center"/>
            </w:pPr>
            <w:r w:rsidRPr="0003284F">
              <w:t>BCC</w:t>
            </w:r>
          </w:p>
        </w:tc>
        <w:tc>
          <w:tcPr>
            <w:tcW w:w="204" w:type="pct"/>
          </w:tcPr>
          <w:p w14:paraId="5CCB24EC" w14:textId="77777777" w:rsidR="00EE46FF" w:rsidRPr="0003284F" w:rsidRDefault="00EE46FF" w:rsidP="00D33641">
            <w:pPr>
              <w:pStyle w:val="Tabletext10"/>
              <w:jc w:val="center"/>
            </w:pPr>
            <w:r w:rsidRPr="00D442BF">
              <w:rPr>
                <w:rFonts w:hint="eastAsia"/>
              </w:rPr>
              <w:t>1</w:t>
            </w:r>
          </w:p>
        </w:tc>
        <w:tc>
          <w:tcPr>
            <w:tcW w:w="918" w:type="pct"/>
          </w:tcPr>
          <w:p w14:paraId="785457C9" w14:textId="77777777" w:rsidR="00EE46FF" w:rsidRPr="0003284F" w:rsidRDefault="00EE46FF" w:rsidP="00D33641">
            <w:pPr>
              <w:pStyle w:val="Tabletext10"/>
            </w:pPr>
            <w:r w:rsidRPr="0003284F">
              <w:t>Manufactured. Date</w:t>
            </w:r>
          </w:p>
        </w:tc>
        <w:tc>
          <w:tcPr>
            <w:tcW w:w="450" w:type="pct"/>
            <w:noWrap/>
            <w:tcMar>
              <w:left w:w="28" w:type="dxa"/>
              <w:right w:w="28" w:type="dxa"/>
            </w:tcMar>
          </w:tcPr>
          <w:p w14:paraId="56B8A2FE" w14:textId="77777777" w:rsidR="00EE46FF" w:rsidRPr="0003284F" w:rsidRDefault="00EE46FF" w:rsidP="00D33641">
            <w:pPr>
              <w:pStyle w:val="Tabletext10"/>
              <w:jc w:val="center"/>
            </w:pPr>
            <w:r>
              <w:rPr>
                <w:rFonts w:hint="eastAsia"/>
              </w:rPr>
              <w:t>D</w:t>
            </w:r>
            <w:r>
              <w:t>ate</w:t>
            </w:r>
          </w:p>
        </w:tc>
        <w:tc>
          <w:tcPr>
            <w:tcW w:w="250" w:type="pct"/>
          </w:tcPr>
          <w:p w14:paraId="0451D68C" w14:textId="77777777" w:rsidR="00EE46FF" w:rsidRPr="0003284F" w:rsidRDefault="00EE46FF" w:rsidP="00D33641">
            <w:pPr>
              <w:pStyle w:val="Tabletext10"/>
              <w:jc w:val="center"/>
            </w:pPr>
            <w:r>
              <w:rPr>
                <w:rFonts w:hint="eastAsia"/>
              </w:rPr>
              <w:t>0</w:t>
            </w:r>
            <w:r>
              <w:t>..1</w:t>
            </w:r>
          </w:p>
        </w:tc>
        <w:tc>
          <w:tcPr>
            <w:tcW w:w="1400" w:type="pct"/>
          </w:tcPr>
          <w:p w14:paraId="52A07E64" w14:textId="77777777" w:rsidR="00EE46FF" w:rsidRPr="0003284F" w:rsidRDefault="00EE46FF" w:rsidP="00D33641">
            <w:pPr>
              <w:pStyle w:val="Tabletext10"/>
            </w:pPr>
            <w:r w:rsidRPr="0003284F">
              <w:t>The date, time, date time, or other date time value when this product instance was manufactured.</w:t>
            </w:r>
          </w:p>
        </w:tc>
        <w:tc>
          <w:tcPr>
            <w:tcW w:w="1228" w:type="pct"/>
            <w:noWrap/>
            <w:hideMark/>
          </w:tcPr>
          <w:p w14:paraId="721DB1BE" w14:textId="77777777" w:rsidR="00EE46FF" w:rsidRPr="0003284F" w:rsidRDefault="00EE46FF" w:rsidP="00D33641">
            <w:pPr>
              <w:pStyle w:val="Tabletext10"/>
            </w:pPr>
            <w:r>
              <w:t>ADS_ Product</w:t>
            </w:r>
            <w:r w:rsidRPr="0003284F">
              <w:t xml:space="preserve"> Instance. Manufactured. Date Time</w:t>
            </w:r>
          </w:p>
        </w:tc>
      </w:tr>
      <w:tr w:rsidR="00EE46FF" w:rsidRPr="0003284F" w14:paraId="521AC3C3" w14:textId="77777777" w:rsidTr="00D33641">
        <w:trPr>
          <w:cantSplit/>
          <w:jc w:val="center"/>
        </w:trPr>
        <w:tc>
          <w:tcPr>
            <w:tcW w:w="200" w:type="pct"/>
          </w:tcPr>
          <w:p w14:paraId="35AC0A4C" w14:textId="77777777" w:rsidR="00EE46FF" w:rsidRPr="0003284F" w:rsidRDefault="00EE46FF" w:rsidP="00D33641">
            <w:pPr>
              <w:pStyle w:val="Tabletext10"/>
              <w:jc w:val="center"/>
            </w:pPr>
            <w:r w:rsidRPr="0003284F">
              <w:rPr>
                <w:rFonts w:hint="eastAsia"/>
              </w:rPr>
              <w:lastRenderedPageBreak/>
              <w:t>1</w:t>
            </w:r>
            <w:r w:rsidRPr="0003284F">
              <w:t>1</w:t>
            </w:r>
          </w:p>
        </w:tc>
        <w:tc>
          <w:tcPr>
            <w:tcW w:w="350" w:type="pct"/>
          </w:tcPr>
          <w:p w14:paraId="2413DAA8" w14:textId="77777777" w:rsidR="00EE46FF" w:rsidRPr="0003284F" w:rsidRDefault="00EE46FF" w:rsidP="00D33641">
            <w:pPr>
              <w:pStyle w:val="Tabletext10"/>
              <w:jc w:val="center"/>
            </w:pPr>
            <w:r w:rsidRPr="0003284F">
              <w:t>BCC</w:t>
            </w:r>
          </w:p>
        </w:tc>
        <w:tc>
          <w:tcPr>
            <w:tcW w:w="204" w:type="pct"/>
          </w:tcPr>
          <w:p w14:paraId="28B818BA" w14:textId="77777777" w:rsidR="00EE46FF" w:rsidRPr="0003284F" w:rsidRDefault="00EE46FF" w:rsidP="00D33641">
            <w:pPr>
              <w:pStyle w:val="Tabletext10"/>
              <w:jc w:val="center"/>
            </w:pPr>
            <w:r w:rsidRPr="00D442BF">
              <w:rPr>
                <w:rFonts w:hint="eastAsia"/>
              </w:rPr>
              <w:t>1</w:t>
            </w:r>
          </w:p>
        </w:tc>
        <w:tc>
          <w:tcPr>
            <w:tcW w:w="918" w:type="pct"/>
          </w:tcPr>
          <w:p w14:paraId="39996C2A" w14:textId="77777777" w:rsidR="00EE46FF" w:rsidRPr="0003284F" w:rsidRDefault="00EE46FF" w:rsidP="00D33641">
            <w:pPr>
              <w:pStyle w:val="Tabletext10"/>
            </w:pPr>
            <w:r w:rsidRPr="0003284F">
              <w:rPr>
                <w:rFonts w:hint="eastAsia"/>
              </w:rPr>
              <w:t>M</w:t>
            </w:r>
            <w:r w:rsidRPr="0003284F">
              <w:t>odel Year</w:t>
            </w:r>
          </w:p>
        </w:tc>
        <w:tc>
          <w:tcPr>
            <w:tcW w:w="450" w:type="pct"/>
            <w:noWrap/>
            <w:tcMar>
              <w:left w:w="28" w:type="dxa"/>
              <w:right w:w="28" w:type="dxa"/>
            </w:tcMar>
          </w:tcPr>
          <w:p w14:paraId="4DD763DE" w14:textId="77777777" w:rsidR="00EE46FF" w:rsidRPr="0003284F" w:rsidRDefault="00EE46FF" w:rsidP="00D33641">
            <w:pPr>
              <w:pStyle w:val="Tabletext10"/>
              <w:jc w:val="center"/>
            </w:pPr>
            <w:r>
              <w:rPr>
                <w:rFonts w:hint="eastAsia"/>
              </w:rPr>
              <w:t>D</w:t>
            </w:r>
            <w:r>
              <w:t>ate</w:t>
            </w:r>
          </w:p>
        </w:tc>
        <w:tc>
          <w:tcPr>
            <w:tcW w:w="250" w:type="pct"/>
          </w:tcPr>
          <w:p w14:paraId="5B1F28F8" w14:textId="77777777" w:rsidR="00EE46FF" w:rsidRPr="0003284F" w:rsidRDefault="00EE46FF" w:rsidP="00D33641">
            <w:pPr>
              <w:pStyle w:val="Tabletext10"/>
              <w:jc w:val="center"/>
            </w:pPr>
            <w:r>
              <w:rPr>
                <w:rFonts w:hint="eastAsia"/>
              </w:rPr>
              <w:t>0</w:t>
            </w:r>
            <w:r>
              <w:t>..1</w:t>
            </w:r>
          </w:p>
        </w:tc>
        <w:tc>
          <w:tcPr>
            <w:tcW w:w="1400" w:type="pct"/>
          </w:tcPr>
          <w:p w14:paraId="55738C75" w14:textId="77777777" w:rsidR="00EE46FF" w:rsidRPr="0003284F" w:rsidRDefault="00EE46FF" w:rsidP="00D33641">
            <w:pPr>
              <w:pStyle w:val="Tabletext10"/>
            </w:pPr>
            <w:r w:rsidRPr="0003284F">
              <w:t>The date, time, date time, or other date time value of the model year of this product instance.</w:t>
            </w:r>
          </w:p>
        </w:tc>
        <w:tc>
          <w:tcPr>
            <w:tcW w:w="1228" w:type="pct"/>
            <w:noWrap/>
            <w:hideMark/>
          </w:tcPr>
          <w:p w14:paraId="4CE04097" w14:textId="77777777" w:rsidR="00EE46FF" w:rsidRPr="0003284F" w:rsidRDefault="00EE46FF" w:rsidP="00D33641">
            <w:pPr>
              <w:pStyle w:val="Tabletext10"/>
            </w:pPr>
            <w:r>
              <w:t>ADS_ Product</w:t>
            </w:r>
            <w:r w:rsidRPr="0003284F">
              <w:t xml:space="preserve"> Instance. Model Year. Date Time</w:t>
            </w:r>
          </w:p>
        </w:tc>
      </w:tr>
      <w:tr w:rsidR="00EE46FF" w:rsidRPr="0003284F" w14:paraId="0C751606" w14:textId="77777777" w:rsidTr="00D33641">
        <w:trPr>
          <w:cantSplit/>
          <w:jc w:val="center"/>
        </w:trPr>
        <w:tc>
          <w:tcPr>
            <w:tcW w:w="200" w:type="pct"/>
          </w:tcPr>
          <w:p w14:paraId="67D4E0AF" w14:textId="77777777" w:rsidR="00EE46FF" w:rsidRPr="0003284F" w:rsidRDefault="00EE46FF" w:rsidP="00D33641">
            <w:pPr>
              <w:pStyle w:val="Tabletext10"/>
              <w:jc w:val="center"/>
            </w:pPr>
            <w:r w:rsidRPr="0003284F">
              <w:rPr>
                <w:rFonts w:hint="eastAsia"/>
              </w:rPr>
              <w:t>1</w:t>
            </w:r>
            <w:r w:rsidRPr="0003284F">
              <w:t>2</w:t>
            </w:r>
          </w:p>
        </w:tc>
        <w:tc>
          <w:tcPr>
            <w:tcW w:w="350" w:type="pct"/>
          </w:tcPr>
          <w:p w14:paraId="6CBC9966" w14:textId="77777777" w:rsidR="00EE46FF" w:rsidRPr="0003284F" w:rsidRDefault="00EE46FF" w:rsidP="00D33641">
            <w:pPr>
              <w:pStyle w:val="Tabletext10"/>
              <w:jc w:val="center"/>
            </w:pPr>
            <w:r w:rsidRPr="0003284F">
              <w:t>BCC</w:t>
            </w:r>
          </w:p>
        </w:tc>
        <w:tc>
          <w:tcPr>
            <w:tcW w:w="204" w:type="pct"/>
          </w:tcPr>
          <w:p w14:paraId="1A55D99D" w14:textId="77777777" w:rsidR="00EE46FF" w:rsidRPr="0003284F" w:rsidRDefault="00EE46FF" w:rsidP="00D33641">
            <w:pPr>
              <w:pStyle w:val="Tabletext10"/>
              <w:jc w:val="center"/>
            </w:pPr>
            <w:r w:rsidRPr="00D442BF">
              <w:rPr>
                <w:rFonts w:hint="eastAsia"/>
              </w:rPr>
              <w:t>1</w:t>
            </w:r>
          </w:p>
        </w:tc>
        <w:tc>
          <w:tcPr>
            <w:tcW w:w="918" w:type="pct"/>
          </w:tcPr>
          <w:p w14:paraId="6A8A23BD" w14:textId="77777777" w:rsidR="00EE46FF" w:rsidRPr="0003284F" w:rsidRDefault="00EE46FF" w:rsidP="00D33641">
            <w:pPr>
              <w:pStyle w:val="Tabletext10"/>
            </w:pPr>
            <w:r w:rsidRPr="0003284F">
              <w:rPr>
                <w:rFonts w:hint="eastAsia"/>
              </w:rPr>
              <w:t>P</w:t>
            </w:r>
            <w:r w:rsidRPr="0003284F">
              <w:t>hysical State Code</w:t>
            </w:r>
          </w:p>
        </w:tc>
        <w:tc>
          <w:tcPr>
            <w:tcW w:w="450" w:type="pct"/>
            <w:noWrap/>
            <w:tcMar>
              <w:left w:w="28" w:type="dxa"/>
              <w:right w:w="28" w:type="dxa"/>
            </w:tcMar>
          </w:tcPr>
          <w:p w14:paraId="508A0358" w14:textId="77777777" w:rsidR="00EE46FF" w:rsidRPr="0003284F" w:rsidRDefault="00EE46FF" w:rsidP="00D33641">
            <w:pPr>
              <w:pStyle w:val="Tabletext10"/>
              <w:jc w:val="center"/>
            </w:pPr>
            <w:r>
              <w:rPr>
                <w:rFonts w:hint="eastAsia"/>
              </w:rPr>
              <w:t>C</w:t>
            </w:r>
            <w:r>
              <w:t>ode</w:t>
            </w:r>
          </w:p>
        </w:tc>
        <w:tc>
          <w:tcPr>
            <w:tcW w:w="250" w:type="pct"/>
          </w:tcPr>
          <w:p w14:paraId="59AF2035" w14:textId="77777777" w:rsidR="00EE46FF" w:rsidRPr="0003284F" w:rsidRDefault="00EE46FF" w:rsidP="00D33641">
            <w:pPr>
              <w:pStyle w:val="Tabletext10"/>
              <w:jc w:val="center"/>
            </w:pPr>
            <w:r>
              <w:rPr>
                <w:rFonts w:hint="eastAsia"/>
              </w:rPr>
              <w:t>0</w:t>
            </w:r>
            <w:r>
              <w:t>..1</w:t>
            </w:r>
          </w:p>
        </w:tc>
        <w:tc>
          <w:tcPr>
            <w:tcW w:w="1400" w:type="pct"/>
          </w:tcPr>
          <w:p w14:paraId="2E7377E8" w14:textId="77777777" w:rsidR="00EE46FF" w:rsidRPr="0003284F" w:rsidRDefault="00EE46FF" w:rsidP="00D33641">
            <w:pPr>
              <w:pStyle w:val="Tabletext10"/>
            </w:pPr>
            <w:r w:rsidRPr="0003284F">
              <w:t>A code specifying the physical state of the product instance.</w:t>
            </w:r>
          </w:p>
        </w:tc>
        <w:tc>
          <w:tcPr>
            <w:tcW w:w="1228" w:type="pct"/>
            <w:noWrap/>
            <w:hideMark/>
          </w:tcPr>
          <w:p w14:paraId="1ECBD347" w14:textId="77777777" w:rsidR="00EE46FF" w:rsidRPr="0003284F" w:rsidRDefault="00EE46FF" w:rsidP="00D33641">
            <w:pPr>
              <w:pStyle w:val="Tabletext10"/>
            </w:pPr>
            <w:r>
              <w:t>ADS_ Product</w:t>
            </w:r>
            <w:r w:rsidRPr="0003284F">
              <w:t xml:space="preserve"> Instance. Physical State. Code</w:t>
            </w:r>
          </w:p>
        </w:tc>
      </w:tr>
      <w:tr w:rsidR="00EE46FF" w:rsidRPr="0003284F" w14:paraId="785583C1" w14:textId="77777777" w:rsidTr="00D33641">
        <w:trPr>
          <w:cantSplit/>
          <w:jc w:val="center"/>
        </w:trPr>
        <w:tc>
          <w:tcPr>
            <w:tcW w:w="200" w:type="pct"/>
          </w:tcPr>
          <w:p w14:paraId="02DAA5BF" w14:textId="77777777" w:rsidR="00EE46FF" w:rsidRPr="0003284F" w:rsidRDefault="00EE46FF" w:rsidP="00D33641">
            <w:pPr>
              <w:pStyle w:val="Tabletext10"/>
              <w:jc w:val="center"/>
            </w:pPr>
            <w:r w:rsidRPr="0003284F">
              <w:rPr>
                <w:rFonts w:hint="eastAsia"/>
              </w:rPr>
              <w:t>1</w:t>
            </w:r>
            <w:r w:rsidRPr="0003284F">
              <w:t>5</w:t>
            </w:r>
          </w:p>
        </w:tc>
        <w:tc>
          <w:tcPr>
            <w:tcW w:w="350" w:type="pct"/>
          </w:tcPr>
          <w:p w14:paraId="19154164" w14:textId="77777777" w:rsidR="00EE46FF" w:rsidRPr="0003284F" w:rsidRDefault="00EE46FF" w:rsidP="00D33641">
            <w:pPr>
              <w:pStyle w:val="Tabletext10"/>
              <w:jc w:val="center"/>
            </w:pPr>
            <w:r w:rsidRPr="0003284F">
              <w:t>BCC</w:t>
            </w:r>
          </w:p>
        </w:tc>
        <w:tc>
          <w:tcPr>
            <w:tcW w:w="204" w:type="pct"/>
          </w:tcPr>
          <w:p w14:paraId="5F7A6B3A" w14:textId="77777777" w:rsidR="00EE46FF" w:rsidRPr="0003284F" w:rsidRDefault="00EE46FF" w:rsidP="00D33641">
            <w:pPr>
              <w:pStyle w:val="Tabletext10"/>
              <w:jc w:val="center"/>
            </w:pPr>
            <w:r w:rsidRPr="00D442BF">
              <w:rPr>
                <w:rFonts w:hint="eastAsia"/>
              </w:rPr>
              <w:t>1</w:t>
            </w:r>
          </w:p>
        </w:tc>
        <w:tc>
          <w:tcPr>
            <w:tcW w:w="918" w:type="pct"/>
          </w:tcPr>
          <w:p w14:paraId="76706F00" w14:textId="77777777" w:rsidR="00EE46FF" w:rsidRPr="0003284F" w:rsidRDefault="00EE46FF" w:rsidP="00D33641">
            <w:pPr>
              <w:pStyle w:val="Tabletext10"/>
            </w:pPr>
            <w:r w:rsidRPr="0003284F">
              <w:t xml:space="preserve">Owner </w:t>
            </w:r>
            <w:r w:rsidRPr="0003284F">
              <w:rPr>
                <w:rFonts w:hint="eastAsia"/>
              </w:rPr>
              <w:t>P</w:t>
            </w:r>
            <w:r w:rsidRPr="0003284F">
              <w:t>urchase Date</w:t>
            </w:r>
          </w:p>
        </w:tc>
        <w:tc>
          <w:tcPr>
            <w:tcW w:w="450" w:type="pct"/>
            <w:noWrap/>
            <w:tcMar>
              <w:left w:w="28" w:type="dxa"/>
              <w:right w:w="28" w:type="dxa"/>
            </w:tcMar>
          </w:tcPr>
          <w:p w14:paraId="525F5885" w14:textId="77777777" w:rsidR="00EE46FF" w:rsidRPr="0003284F" w:rsidRDefault="00EE46FF" w:rsidP="00D33641">
            <w:pPr>
              <w:pStyle w:val="Tabletext10"/>
              <w:jc w:val="center"/>
            </w:pPr>
            <w:r>
              <w:rPr>
                <w:rFonts w:hint="eastAsia"/>
              </w:rPr>
              <w:t>D</w:t>
            </w:r>
            <w:r>
              <w:t>ate</w:t>
            </w:r>
          </w:p>
        </w:tc>
        <w:tc>
          <w:tcPr>
            <w:tcW w:w="250" w:type="pct"/>
          </w:tcPr>
          <w:p w14:paraId="2ED3DA88" w14:textId="77777777" w:rsidR="00EE46FF" w:rsidRPr="0003284F" w:rsidRDefault="00EE46FF" w:rsidP="00D33641">
            <w:pPr>
              <w:pStyle w:val="Tabletext10"/>
              <w:jc w:val="center"/>
            </w:pPr>
            <w:r>
              <w:rPr>
                <w:rFonts w:hint="eastAsia"/>
              </w:rPr>
              <w:t>0</w:t>
            </w:r>
            <w:r>
              <w:t>..1</w:t>
            </w:r>
          </w:p>
        </w:tc>
        <w:tc>
          <w:tcPr>
            <w:tcW w:w="1400" w:type="pct"/>
          </w:tcPr>
          <w:p w14:paraId="107362AF" w14:textId="77777777" w:rsidR="00EE46FF" w:rsidRPr="0003284F" w:rsidRDefault="00EE46FF" w:rsidP="00D33641">
            <w:pPr>
              <w:pStyle w:val="Tabletext10"/>
            </w:pPr>
            <w:r w:rsidRPr="0003284F">
              <w:t>A date, time, date time, or other date time value of purchase by the owner of this product instance.</w:t>
            </w:r>
          </w:p>
        </w:tc>
        <w:tc>
          <w:tcPr>
            <w:tcW w:w="1228" w:type="pct"/>
            <w:noWrap/>
            <w:hideMark/>
          </w:tcPr>
          <w:p w14:paraId="359D8DCB" w14:textId="77777777" w:rsidR="00EE46FF" w:rsidRPr="0003284F" w:rsidRDefault="00EE46FF" w:rsidP="00D33641">
            <w:pPr>
              <w:pStyle w:val="Tabletext10"/>
            </w:pPr>
            <w:r>
              <w:t>ADS_ Product</w:t>
            </w:r>
            <w:r w:rsidRPr="0003284F">
              <w:t xml:space="preserve"> Instance. Owner Purchase. Date Time</w:t>
            </w:r>
          </w:p>
        </w:tc>
      </w:tr>
      <w:tr w:rsidR="00EE46FF" w:rsidRPr="0003284F" w14:paraId="6F45FDB7" w14:textId="77777777" w:rsidTr="00D33641">
        <w:trPr>
          <w:cantSplit/>
          <w:jc w:val="center"/>
        </w:trPr>
        <w:tc>
          <w:tcPr>
            <w:tcW w:w="200" w:type="pct"/>
          </w:tcPr>
          <w:p w14:paraId="03AC693F" w14:textId="77777777" w:rsidR="00EE46FF" w:rsidRPr="0003284F" w:rsidRDefault="00EE46FF" w:rsidP="00D33641">
            <w:pPr>
              <w:pStyle w:val="Tabletext10"/>
              <w:jc w:val="center"/>
            </w:pPr>
            <w:r w:rsidRPr="0003284F">
              <w:rPr>
                <w:rFonts w:hint="eastAsia"/>
              </w:rPr>
              <w:t>1</w:t>
            </w:r>
            <w:r w:rsidRPr="0003284F">
              <w:t>6</w:t>
            </w:r>
          </w:p>
        </w:tc>
        <w:tc>
          <w:tcPr>
            <w:tcW w:w="350" w:type="pct"/>
          </w:tcPr>
          <w:p w14:paraId="084E392F" w14:textId="77777777" w:rsidR="00EE46FF" w:rsidRPr="0003284F" w:rsidRDefault="00EE46FF" w:rsidP="00D33641">
            <w:pPr>
              <w:pStyle w:val="Tabletext10"/>
              <w:jc w:val="center"/>
            </w:pPr>
            <w:r w:rsidRPr="0003284F">
              <w:t>BCC</w:t>
            </w:r>
          </w:p>
        </w:tc>
        <w:tc>
          <w:tcPr>
            <w:tcW w:w="204" w:type="pct"/>
          </w:tcPr>
          <w:p w14:paraId="3BF46264" w14:textId="77777777" w:rsidR="00EE46FF" w:rsidRPr="0003284F" w:rsidRDefault="00EE46FF" w:rsidP="00D33641">
            <w:pPr>
              <w:pStyle w:val="Tabletext10"/>
              <w:jc w:val="center"/>
            </w:pPr>
            <w:r w:rsidRPr="00D442BF">
              <w:rPr>
                <w:rFonts w:hint="eastAsia"/>
              </w:rPr>
              <w:t>1</w:t>
            </w:r>
          </w:p>
        </w:tc>
        <w:tc>
          <w:tcPr>
            <w:tcW w:w="918" w:type="pct"/>
          </w:tcPr>
          <w:p w14:paraId="296F7783" w14:textId="77777777" w:rsidR="00EE46FF" w:rsidRPr="0003284F" w:rsidRDefault="00EE46FF" w:rsidP="00D33641">
            <w:pPr>
              <w:pStyle w:val="Tabletext10"/>
            </w:pPr>
            <w:r w:rsidRPr="0003284F">
              <w:t>Purchased New Flag</w:t>
            </w:r>
          </w:p>
        </w:tc>
        <w:tc>
          <w:tcPr>
            <w:tcW w:w="450" w:type="pct"/>
            <w:noWrap/>
            <w:tcMar>
              <w:left w:w="28" w:type="dxa"/>
              <w:right w:w="28" w:type="dxa"/>
            </w:tcMar>
          </w:tcPr>
          <w:p w14:paraId="3448A69F" w14:textId="77777777" w:rsidR="00EE46FF" w:rsidRPr="0003284F" w:rsidRDefault="00EE46FF" w:rsidP="00D33641">
            <w:pPr>
              <w:pStyle w:val="Tabletext10"/>
              <w:jc w:val="center"/>
            </w:pPr>
            <w:r w:rsidRPr="0003284F">
              <w:t>Indicator</w:t>
            </w:r>
          </w:p>
        </w:tc>
        <w:tc>
          <w:tcPr>
            <w:tcW w:w="250" w:type="pct"/>
          </w:tcPr>
          <w:p w14:paraId="622CE6EB" w14:textId="77777777" w:rsidR="00EE46FF" w:rsidRPr="0003284F" w:rsidRDefault="00EE46FF" w:rsidP="00D33641">
            <w:pPr>
              <w:pStyle w:val="Tabletext10"/>
              <w:jc w:val="center"/>
            </w:pPr>
            <w:r>
              <w:rPr>
                <w:rFonts w:hint="eastAsia"/>
              </w:rPr>
              <w:t>0</w:t>
            </w:r>
            <w:r>
              <w:t>..1</w:t>
            </w:r>
          </w:p>
        </w:tc>
        <w:tc>
          <w:tcPr>
            <w:tcW w:w="1400" w:type="pct"/>
          </w:tcPr>
          <w:p w14:paraId="6FA3B84F" w14:textId="77777777" w:rsidR="00EE46FF" w:rsidRPr="0003284F" w:rsidRDefault="00EE46FF" w:rsidP="00D33641">
            <w:pPr>
              <w:pStyle w:val="Tabletext10"/>
            </w:pPr>
            <w:r w:rsidRPr="0003284F">
              <w:t>An indication of whether or not the product was purchased new for this product instance.</w:t>
            </w:r>
          </w:p>
        </w:tc>
        <w:tc>
          <w:tcPr>
            <w:tcW w:w="1228" w:type="pct"/>
            <w:noWrap/>
            <w:hideMark/>
          </w:tcPr>
          <w:p w14:paraId="76E2A0F6" w14:textId="77777777" w:rsidR="00EE46FF" w:rsidRPr="0003284F" w:rsidRDefault="00EE46FF" w:rsidP="00D33641">
            <w:pPr>
              <w:pStyle w:val="Tabletext10"/>
            </w:pPr>
            <w:r>
              <w:t>ADS_ Product</w:t>
            </w:r>
            <w:r w:rsidRPr="0003284F">
              <w:t xml:space="preserve"> Instance. Purchased New. Indicator</w:t>
            </w:r>
          </w:p>
        </w:tc>
      </w:tr>
      <w:tr w:rsidR="00EE46FF" w:rsidRPr="0003284F" w14:paraId="4CD8C0CA" w14:textId="77777777" w:rsidTr="00D33641">
        <w:trPr>
          <w:cantSplit/>
          <w:jc w:val="center"/>
        </w:trPr>
        <w:tc>
          <w:tcPr>
            <w:tcW w:w="200" w:type="pct"/>
          </w:tcPr>
          <w:p w14:paraId="6B235B86" w14:textId="77777777" w:rsidR="00EE46FF" w:rsidRPr="0003284F" w:rsidRDefault="00EE46FF" w:rsidP="00D33641">
            <w:pPr>
              <w:pStyle w:val="Tabletext10"/>
              <w:jc w:val="center"/>
              <w:rPr>
                <w:lang w:eastAsia="ja-JP"/>
              </w:rPr>
            </w:pPr>
            <w:r>
              <w:rPr>
                <w:rFonts w:hint="eastAsia"/>
                <w:lang w:eastAsia="ja-JP"/>
              </w:rPr>
              <w:t>1</w:t>
            </w:r>
            <w:r>
              <w:rPr>
                <w:lang w:eastAsia="ja-JP"/>
              </w:rPr>
              <w:t>7</w:t>
            </w:r>
          </w:p>
        </w:tc>
        <w:tc>
          <w:tcPr>
            <w:tcW w:w="350" w:type="pct"/>
          </w:tcPr>
          <w:p w14:paraId="467B223C" w14:textId="77777777" w:rsidR="00EE46FF" w:rsidRPr="0003284F" w:rsidRDefault="00EE46FF" w:rsidP="00D33641">
            <w:pPr>
              <w:pStyle w:val="Tabletext10"/>
              <w:jc w:val="center"/>
            </w:pPr>
            <w:r w:rsidRPr="0003284F">
              <w:t>BCC</w:t>
            </w:r>
          </w:p>
        </w:tc>
        <w:tc>
          <w:tcPr>
            <w:tcW w:w="204" w:type="pct"/>
          </w:tcPr>
          <w:p w14:paraId="7CDD29B1" w14:textId="77777777" w:rsidR="00EE46FF" w:rsidRPr="00D442BF" w:rsidRDefault="00EE46FF" w:rsidP="00D33641">
            <w:pPr>
              <w:pStyle w:val="Tabletext10"/>
              <w:jc w:val="center"/>
            </w:pPr>
            <w:r w:rsidRPr="00D442BF">
              <w:rPr>
                <w:rFonts w:hint="eastAsia"/>
              </w:rPr>
              <w:t>1</w:t>
            </w:r>
          </w:p>
        </w:tc>
        <w:tc>
          <w:tcPr>
            <w:tcW w:w="918" w:type="pct"/>
          </w:tcPr>
          <w:p w14:paraId="4B955998" w14:textId="77777777" w:rsidR="00EE46FF" w:rsidRPr="0003284F" w:rsidRDefault="00EE46FF" w:rsidP="00D33641">
            <w:pPr>
              <w:pStyle w:val="Tabletext10"/>
            </w:pPr>
            <w:r w:rsidRPr="007C64DE">
              <w:t>Tax Exclude Unit Price</w:t>
            </w:r>
          </w:p>
        </w:tc>
        <w:tc>
          <w:tcPr>
            <w:tcW w:w="450" w:type="pct"/>
            <w:noWrap/>
            <w:tcMar>
              <w:left w:w="28" w:type="dxa"/>
              <w:right w:w="28" w:type="dxa"/>
            </w:tcMar>
          </w:tcPr>
          <w:p w14:paraId="3B9B0472" w14:textId="77777777" w:rsidR="00EE46FF" w:rsidRPr="0003284F" w:rsidRDefault="00EE46FF" w:rsidP="00D33641">
            <w:pPr>
              <w:pStyle w:val="Tabletext10"/>
              <w:jc w:val="center"/>
              <w:rPr>
                <w:lang w:eastAsia="ja-JP"/>
              </w:rPr>
            </w:pPr>
            <w:r>
              <w:rPr>
                <w:rFonts w:hint="eastAsia"/>
                <w:lang w:eastAsia="ja-JP"/>
              </w:rPr>
              <w:t>U</w:t>
            </w:r>
            <w:r>
              <w:rPr>
                <w:lang w:eastAsia="ja-JP"/>
              </w:rPr>
              <w:t>nit Price</w:t>
            </w:r>
          </w:p>
        </w:tc>
        <w:tc>
          <w:tcPr>
            <w:tcW w:w="250" w:type="pct"/>
          </w:tcPr>
          <w:p w14:paraId="4506564A" w14:textId="77777777" w:rsidR="00EE46FF" w:rsidRDefault="00EE46FF" w:rsidP="00D33641">
            <w:pPr>
              <w:pStyle w:val="Tabletext10"/>
              <w:jc w:val="center"/>
              <w:rPr>
                <w:lang w:eastAsia="ja-JP"/>
              </w:rPr>
            </w:pPr>
            <w:r>
              <w:rPr>
                <w:rFonts w:hint="eastAsia"/>
              </w:rPr>
              <w:t>0</w:t>
            </w:r>
            <w:r>
              <w:t>..1</w:t>
            </w:r>
          </w:p>
        </w:tc>
        <w:tc>
          <w:tcPr>
            <w:tcW w:w="1400" w:type="pct"/>
          </w:tcPr>
          <w:p w14:paraId="1F293CA9" w14:textId="77777777" w:rsidR="00EE46FF" w:rsidRPr="0003284F" w:rsidRDefault="00EE46FF" w:rsidP="00D33641">
            <w:pPr>
              <w:pStyle w:val="Tabletext10"/>
            </w:pPr>
            <w:r w:rsidRPr="007C64DE">
              <w:t>The unit price (excluding tax) in transaction currency.</w:t>
            </w:r>
          </w:p>
        </w:tc>
        <w:tc>
          <w:tcPr>
            <w:tcW w:w="1228" w:type="pct"/>
            <w:noWrap/>
          </w:tcPr>
          <w:p w14:paraId="0C08E8D4" w14:textId="77777777" w:rsidR="00EE46FF" w:rsidRDefault="00EE46FF" w:rsidP="00D33641">
            <w:pPr>
              <w:pStyle w:val="Tabletext10"/>
            </w:pPr>
            <w:r>
              <w:t>ADS</w:t>
            </w:r>
            <w:r w:rsidRPr="0076629A">
              <w:t xml:space="preserve">_ Product Instance. </w:t>
            </w:r>
            <w:r w:rsidRPr="007C64DE">
              <w:t>Tax Exclude</w:t>
            </w:r>
            <w:r>
              <w:t>. Unit Price</w:t>
            </w:r>
          </w:p>
        </w:tc>
      </w:tr>
      <w:tr w:rsidR="00EE46FF" w:rsidRPr="0003284F" w14:paraId="2798541A" w14:textId="77777777" w:rsidTr="00D33641">
        <w:trPr>
          <w:cantSplit/>
          <w:jc w:val="center"/>
        </w:trPr>
        <w:tc>
          <w:tcPr>
            <w:tcW w:w="200" w:type="pct"/>
          </w:tcPr>
          <w:p w14:paraId="3268F2EE" w14:textId="77777777" w:rsidR="00EE46FF" w:rsidRPr="0003284F" w:rsidRDefault="00EE46FF" w:rsidP="00D33641">
            <w:pPr>
              <w:pStyle w:val="Tabletext10"/>
              <w:jc w:val="center"/>
              <w:rPr>
                <w:lang w:eastAsia="ja-JP"/>
              </w:rPr>
            </w:pPr>
            <w:r>
              <w:rPr>
                <w:rFonts w:hint="eastAsia"/>
                <w:lang w:eastAsia="ja-JP"/>
              </w:rPr>
              <w:t>1</w:t>
            </w:r>
            <w:r>
              <w:rPr>
                <w:lang w:eastAsia="ja-JP"/>
              </w:rPr>
              <w:t>8</w:t>
            </w:r>
          </w:p>
        </w:tc>
        <w:tc>
          <w:tcPr>
            <w:tcW w:w="350" w:type="pct"/>
          </w:tcPr>
          <w:p w14:paraId="7F3C5D5D" w14:textId="77777777" w:rsidR="00EE46FF" w:rsidRPr="0003284F" w:rsidRDefault="00EE46FF" w:rsidP="00D33641">
            <w:pPr>
              <w:pStyle w:val="Tabletext10"/>
              <w:jc w:val="center"/>
            </w:pPr>
            <w:r w:rsidRPr="0003284F">
              <w:t>BCC</w:t>
            </w:r>
          </w:p>
        </w:tc>
        <w:tc>
          <w:tcPr>
            <w:tcW w:w="204" w:type="pct"/>
          </w:tcPr>
          <w:p w14:paraId="49D6AEDF" w14:textId="77777777" w:rsidR="00EE46FF" w:rsidRPr="00D442BF" w:rsidRDefault="00EE46FF" w:rsidP="00D33641">
            <w:pPr>
              <w:pStyle w:val="Tabletext10"/>
              <w:jc w:val="center"/>
            </w:pPr>
            <w:r w:rsidRPr="00D442BF">
              <w:rPr>
                <w:rFonts w:hint="eastAsia"/>
              </w:rPr>
              <w:t>1</w:t>
            </w:r>
          </w:p>
        </w:tc>
        <w:tc>
          <w:tcPr>
            <w:tcW w:w="918" w:type="pct"/>
          </w:tcPr>
          <w:p w14:paraId="4BFF850A" w14:textId="77777777" w:rsidR="00EE46FF" w:rsidRPr="0003284F" w:rsidRDefault="00EE46FF" w:rsidP="00D33641">
            <w:pPr>
              <w:pStyle w:val="Tabletext10"/>
            </w:pPr>
            <w:r w:rsidRPr="007C64DE">
              <w:t>Tax Include Unit Price</w:t>
            </w:r>
          </w:p>
        </w:tc>
        <w:tc>
          <w:tcPr>
            <w:tcW w:w="450" w:type="pct"/>
            <w:noWrap/>
            <w:tcMar>
              <w:left w:w="28" w:type="dxa"/>
              <w:right w:w="28" w:type="dxa"/>
            </w:tcMar>
          </w:tcPr>
          <w:p w14:paraId="249FBD48" w14:textId="77777777" w:rsidR="00EE46FF" w:rsidRPr="0003284F" w:rsidRDefault="00EE46FF" w:rsidP="00D33641">
            <w:pPr>
              <w:pStyle w:val="Tabletext10"/>
              <w:jc w:val="center"/>
            </w:pPr>
            <w:r>
              <w:rPr>
                <w:rFonts w:hint="eastAsia"/>
                <w:lang w:eastAsia="ja-JP"/>
              </w:rPr>
              <w:t>U</w:t>
            </w:r>
            <w:r>
              <w:rPr>
                <w:lang w:eastAsia="ja-JP"/>
              </w:rPr>
              <w:t>nit Price</w:t>
            </w:r>
          </w:p>
        </w:tc>
        <w:tc>
          <w:tcPr>
            <w:tcW w:w="250" w:type="pct"/>
          </w:tcPr>
          <w:p w14:paraId="1F2D352C" w14:textId="77777777" w:rsidR="00EE46FF" w:rsidRDefault="00EE46FF" w:rsidP="00D33641">
            <w:pPr>
              <w:pStyle w:val="Tabletext10"/>
              <w:jc w:val="center"/>
            </w:pPr>
            <w:r>
              <w:rPr>
                <w:rFonts w:hint="eastAsia"/>
              </w:rPr>
              <w:t>0</w:t>
            </w:r>
            <w:r>
              <w:t>..1</w:t>
            </w:r>
          </w:p>
        </w:tc>
        <w:tc>
          <w:tcPr>
            <w:tcW w:w="1400" w:type="pct"/>
          </w:tcPr>
          <w:p w14:paraId="245D8D70" w14:textId="77777777" w:rsidR="00EE46FF" w:rsidRPr="0003284F" w:rsidRDefault="00EE46FF" w:rsidP="00D33641">
            <w:pPr>
              <w:pStyle w:val="Tabletext10"/>
            </w:pPr>
            <w:r w:rsidRPr="007C64DE">
              <w:t>The unit price (including tax) in transaction currency.</w:t>
            </w:r>
          </w:p>
        </w:tc>
        <w:tc>
          <w:tcPr>
            <w:tcW w:w="1228" w:type="pct"/>
            <w:noWrap/>
          </w:tcPr>
          <w:p w14:paraId="3407BADC" w14:textId="77777777" w:rsidR="00EE46FF" w:rsidRDefault="00EE46FF" w:rsidP="00D33641">
            <w:pPr>
              <w:pStyle w:val="Tabletext10"/>
            </w:pPr>
            <w:r>
              <w:t>ADS</w:t>
            </w:r>
            <w:r w:rsidRPr="0076629A">
              <w:t>_ Product Instance.</w:t>
            </w:r>
            <w:r>
              <w:t xml:space="preserve"> Tax</w:t>
            </w:r>
            <w:r w:rsidRPr="0076629A">
              <w:t xml:space="preserve"> </w:t>
            </w:r>
            <w:r>
              <w:t>Include. Unit Price</w:t>
            </w:r>
          </w:p>
        </w:tc>
      </w:tr>
      <w:tr w:rsidR="00EE46FF" w:rsidRPr="0003284F" w14:paraId="423E33CF" w14:textId="77777777" w:rsidTr="00D33641">
        <w:trPr>
          <w:cantSplit/>
          <w:jc w:val="center"/>
        </w:trPr>
        <w:tc>
          <w:tcPr>
            <w:tcW w:w="200" w:type="pct"/>
          </w:tcPr>
          <w:p w14:paraId="19DF3C8B" w14:textId="77777777" w:rsidR="00EE46FF" w:rsidRPr="0003284F" w:rsidRDefault="00EE46FF" w:rsidP="00D33641">
            <w:pPr>
              <w:pStyle w:val="Tabletext10"/>
              <w:jc w:val="center"/>
              <w:rPr>
                <w:lang w:eastAsia="ja-JP"/>
              </w:rPr>
            </w:pPr>
            <w:r>
              <w:rPr>
                <w:rFonts w:hint="eastAsia"/>
                <w:lang w:eastAsia="ja-JP"/>
              </w:rPr>
              <w:t>1</w:t>
            </w:r>
            <w:r>
              <w:rPr>
                <w:lang w:eastAsia="ja-JP"/>
              </w:rPr>
              <w:t>9</w:t>
            </w:r>
          </w:p>
        </w:tc>
        <w:tc>
          <w:tcPr>
            <w:tcW w:w="350" w:type="pct"/>
          </w:tcPr>
          <w:p w14:paraId="242264D5" w14:textId="77777777" w:rsidR="00EE46FF" w:rsidRPr="0003284F" w:rsidRDefault="00EE46FF" w:rsidP="00D33641">
            <w:pPr>
              <w:pStyle w:val="Tabletext10"/>
              <w:jc w:val="center"/>
            </w:pPr>
            <w:r w:rsidRPr="0003284F">
              <w:t>BCC</w:t>
            </w:r>
          </w:p>
        </w:tc>
        <w:tc>
          <w:tcPr>
            <w:tcW w:w="204" w:type="pct"/>
          </w:tcPr>
          <w:p w14:paraId="56830C08" w14:textId="77777777" w:rsidR="00EE46FF" w:rsidRPr="00D442BF" w:rsidRDefault="00EE46FF" w:rsidP="00D33641">
            <w:pPr>
              <w:pStyle w:val="Tabletext10"/>
              <w:jc w:val="center"/>
            </w:pPr>
            <w:r w:rsidRPr="00D442BF">
              <w:rPr>
                <w:rFonts w:hint="eastAsia"/>
              </w:rPr>
              <w:t>1</w:t>
            </w:r>
          </w:p>
        </w:tc>
        <w:tc>
          <w:tcPr>
            <w:tcW w:w="918" w:type="pct"/>
          </w:tcPr>
          <w:p w14:paraId="7C7161C6" w14:textId="77777777" w:rsidR="00EE46FF" w:rsidRPr="0003284F" w:rsidRDefault="00EE46FF" w:rsidP="00D33641">
            <w:pPr>
              <w:pStyle w:val="Tabletext10"/>
            </w:pPr>
            <w:r w:rsidRPr="007C64DE">
              <w:t>Tax Exclude Amount</w:t>
            </w:r>
          </w:p>
        </w:tc>
        <w:tc>
          <w:tcPr>
            <w:tcW w:w="450" w:type="pct"/>
            <w:noWrap/>
            <w:tcMar>
              <w:left w:w="28" w:type="dxa"/>
              <w:right w:w="28" w:type="dxa"/>
            </w:tcMar>
          </w:tcPr>
          <w:p w14:paraId="24C0E516" w14:textId="77777777" w:rsidR="00EE46FF" w:rsidRPr="0003284F" w:rsidRDefault="00EE46FF" w:rsidP="00D33641">
            <w:pPr>
              <w:pStyle w:val="Tabletext10"/>
              <w:jc w:val="center"/>
              <w:rPr>
                <w:lang w:eastAsia="ja-JP"/>
              </w:rPr>
            </w:pPr>
            <w:r>
              <w:rPr>
                <w:rFonts w:hint="eastAsia"/>
                <w:lang w:eastAsia="ja-JP"/>
              </w:rPr>
              <w:t>A</w:t>
            </w:r>
            <w:r>
              <w:rPr>
                <w:lang w:eastAsia="ja-JP"/>
              </w:rPr>
              <w:t>mount</w:t>
            </w:r>
          </w:p>
        </w:tc>
        <w:tc>
          <w:tcPr>
            <w:tcW w:w="250" w:type="pct"/>
          </w:tcPr>
          <w:p w14:paraId="17215616" w14:textId="77777777" w:rsidR="00EE46FF" w:rsidRDefault="00EE46FF" w:rsidP="00D33641">
            <w:pPr>
              <w:pStyle w:val="Tabletext10"/>
              <w:jc w:val="center"/>
            </w:pPr>
            <w:r>
              <w:rPr>
                <w:rFonts w:hint="eastAsia"/>
              </w:rPr>
              <w:t>0</w:t>
            </w:r>
            <w:r>
              <w:t>..1</w:t>
            </w:r>
          </w:p>
        </w:tc>
        <w:tc>
          <w:tcPr>
            <w:tcW w:w="1400" w:type="pct"/>
          </w:tcPr>
          <w:p w14:paraId="74F03C57" w14:textId="77777777" w:rsidR="00EE46FF" w:rsidRPr="0003284F" w:rsidRDefault="00EE46FF" w:rsidP="00D33641">
            <w:pPr>
              <w:pStyle w:val="Tabletext10"/>
            </w:pPr>
            <w:r w:rsidRPr="007C64DE">
              <w:t>The amount (excluding tax) in transaction currency.</w:t>
            </w:r>
          </w:p>
        </w:tc>
        <w:tc>
          <w:tcPr>
            <w:tcW w:w="1228" w:type="pct"/>
            <w:noWrap/>
          </w:tcPr>
          <w:p w14:paraId="3F47D835" w14:textId="77777777" w:rsidR="00EE46FF" w:rsidRDefault="00EE46FF" w:rsidP="00D33641">
            <w:pPr>
              <w:pStyle w:val="Tabletext10"/>
            </w:pPr>
            <w:r>
              <w:t>ADS</w:t>
            </w:r>
            <w:r w:rsidRPr="0076629A">
              <w:t xml:space="preserve">_ Product Instance. </w:t>
            </w:r>
            <w:r w:rsidRPr="007C64DE">
              <w:t>Tax Exclude</w:t>
            </w:r>
            <w:r>
              <w:t>. Amount</w:t>
            </w:r>
          </w:p>
        </w:tc>
      </w:tr>
      <w:tr w:rsidR="00EE46FF" w:rsidRPr="0003284F" w14:paraId="6582D04D" w14:textId="77777777" w:rsidTr="00D33641">
        <w:trPr>
          <w:cantSplit/>
          <w:jc w:val="center"/>
        </w:trPr>
        <w:tc>
          <w:tcPr>
            <w:tcW w:w="200" w:type="pct"/>
          </w:tcPr>
          <w:p w14:paraId="67565BC5" w14:textId="77777777" w:rsidR="00EE46FF" w:rsidRPr="0003284F" w:rsidRDefault="00EE46FF" w:rsidP="00D33641">
            <w:pPr>
              <w:pStyle w:val="Tabletext10"/>
              <w:jc w:val="center"/>
              <w:rPr>
                <w:lang w:eastAsia="ja-JP"/>
              </w:rPr>
            </w:pPr>
            <w:r>
              <w:rPr>
                <w:rFonts w:hint="eastAsia"/>
                <w:lang w:eastAsia="ja-JP"/>
              </w:rPr>
              <w:t>2</w:t>
            </w:r>
            <w:r>
              <w:rPr>
                <w:lang w:eastAsia="ja-JP"/>
              </w:rPr>
              <w:t>0</w:t>
            </w:r>
          </w:p>
        </w:tc>
        <w:tc>
          <w:tcPr>
            <w:tcW w:w="350" w:type="pct"/>
          </w:tcPr>
          <w:p w14:paraId="770B9105" w14:textId="77777777" w:rsidR="00EE46FF" w:rsidRPr="0003284F" w:rsidRDefault="00EE46FF" w:rsidP="00D33641">
            <w:pPr>
              <w:pStyle w:val="Tabletext10"/>
              <w:jc w:val="center"/>
            </w:pPr>
            <w:r w:rsidRPr="0003284F">
              <w:t>BCC</w:t>
            </w:r>
          </w:p>
        </w:tc>
        <w:tc>
          <w:tcPr>
            <w:tcW w:w="204" w:type="pct"/>
          </w:tcPr>
          <w:p w14:paraId="11C761B5" w14:textId="77777777" w:rsidR="00EE46FF" w:rsidRPr="00D442BF" w:rsidRDefault="00EE46FF" w:rsidP="00D33641">
            <w:pPr>
              <w:pStyle w:val="Tabletext10"/>
              <w:jc w:val="center"/>
            </w:pPr>
            <w:r w:rsidRPr="00D442BF">
              <w:rPr>
                <w:rFonts w:hint="eastAsia"/>
              </w:rPr>
              <w:t>1</w:t>
            </w:r>
          </w:p>
        </w:tc>
        <w:tc>
          <w:tcPr>
            <w:tcW w:w="918" w:type="pct"/>
          </w:tcPr>
          <w:p w14:paraId="28FC1E05" w14:textId="77777777" w:rsidR="00EE46FF" w:rsidRPr="0003284F" w:rsidRDefault="00EE46FF" w:rsidP="00D33641">
            <w:pPr>
              <w:pStyle w:val="Tabletext10"/>
            </w:pPr>
            <w:r w:rsidRPr="007C64DE">
              <w:t>Tax Include Amount</w:t>
            </w:r>
          </w:p>
        </w:tc>
        <w:tc>
          <w:tcPr>
            <w:tcW w:w="450" w:type="pct"/>
            <w:noWrap/>
            <w:tcMar>
              <w:left w:w="28" w:type="dxa"/>
              <w:right w:w="28" w:type="dxa"/>
            </w:tcMar>
          </w:tcPr>
          <w:p w14:paraId="6B18614F" w14:textId="77777777" w:rsidR="00EE46FF" w:rsidRPr="0003284F" w:rsidRDefault="00EE46FF" w:rsidP="00D33641">
            <w:pPr>
              <w:pStyle w:val="Tabletext10"/>
              <w:jc w:val="center"/>
              <w:rPr>
                <w:lang w:eastAsia="ja-JP"/>
              </w:rPr>
            </w:pPr>
            <w:r>
              <w:rPr>
                <w:rFonts w:hint="eastAsia"/>
                <w:lang w:eastAsia="ja-JP"/>
              </w:rPr>
              <w:t>A</w:t>
            </w:r>
            <w:r>
              <w:rPr>
                <w:lang w:eastAsia="ja-JP"/>
              </w:rPr>
              <w:t>mount</w:t>
            </w:r>
          </w:p>
        </w:tc>
        <w:tc>
          <w:tcPr>
            <w:tcW w:w="250" w:type="pct"/>
          </w:tcPr>
          <w:p w14:paraId="2159F615" w14:textId="77777777" w:rsidR="00EE46FF" w:rsidRDefault="00EE46FF" w:rsidP="00D33641">
            <w:pPr>
              <w:pStyle w:val="Tabletext10"/>
              <w:jc w:val="center"/>
            </w:pPr>
            <w:r>
              <w:rPr>
                <w:rFonts w:hint="eastAsia"/>
              </w:rPr>
              <w:t>0</w:t>
            </w:r>
            <w:r>
              <w:t>..1</w:t>
            </w:r>
          </w:p>
        </w:tc>
        <w:tc>
          <w:tcPr>
            <w:tcW w:w="1400" w:type="pct"/>
          </w:tcPr>
          <w:p w14:paraId="13424A24" w14:textId="77777777" w:rsidR="00EE46FF" w:rsidRPr="0003284F" w:rsidRDefault="00EE46FF" w:rsidP="00D33641">
            <w:pPr>
              <w:pStyle w:val="Tabletext10"/>
            </w:pPr>
            <w:r w:rsidRPr="007C64DE">
              <w:t>The amount (including tax) in transaction currency.</w:t>
            </w:r>
          </w:p>
        </w:tc>
        <w:tc>
          <w:tcPr>
            <w:tcW w:w="1228" w:type="pct"/>
            <w:noWrap/>
          </w:tcPr>
          <w:p w14:paraId="7122F7A1" w14:textId="77777777" w:rsidR="00EE46FF" w:rsidRDefault="00EE46FF" w:rsidP="00D33641">
            <w:pPr>
              <w:pStyle w:val="Tabletext10"/>
            </w:pPr>
            <w:r>
              <w:t>ADS</w:t>
            </w:r>
            <w:r w:rsidRPr="0076629A">
              <w:t xml:space="preserve">_ Product Instance. </w:t>
            </w:r>
            <w:r>
              <w:t>Tax Include. Amount</w:t>
            </w:r>
          </w:p>
        </w:tc>
      </w:tr>
      <w:tr w:rsidR="00EE46FF" w:rsidRPr="0003284F" w14:paraId="5DAB2FA3" w14:textId="77777777" w:rsidTr="00D33641">
        <w:trPr>
          <w:cantSplit/>
          <w:jc w:val="center"/>
        </w:trPr>
        <w:tc>
          <w:tcPr>
            <w:tcW w:w="200" w:type="pct"/>
            <w:shd w:val="clear" w:color="auto" w:fill="EAF1DD" w:themeFill="accent3" w:themeFillTint="33"/>
          </w:tcPr>
          <w:p w14:paraId="667DFAB4" w14:textId="77777777" w:rsidR="00EE46FF" w:rsidRPr="0003284F" w:rsidRDefault="00EE46FF" w:rsidP="00D33641">
            <w:pPr>
              <w:pStyle w:val="Tabletext10"/>
              <w:jc w:val="center"/>
            </w:pPr>
            <w:r>
              <w:rPr>
                <w:rFonts w:hint="eastAsia"/>
              </w:rPr>
              <w:t>2</w:t>
            </w:r>
            <w:r>
              <w:t>1</w:t>
            </w:r>
          </w:p>
        </w:tc>
        <w:tc>
          <w:tcPr>
            <w:tcW w:w="350" w:type="pct"/>
            <w:shd w:val="clear" w:color="auto" w:fill="EAF1DD" w:themeFill="accent3" w:themeFillTint="33"/>
          </w:tcPr>
          <w:p w14:paraId="0A07B857" w14:textId="77777777" w:rsidR="00EE46FF" w:rsidRPr="0003284F" w:rsidRDefault="00EE46FF" w:rsidP="00D33641">
            <w:pPr>
              <w:pStyle w:val="Tabletext10"/>
              <w:jc w:val="center"/>
            </w:pPr>
            <w:r w:rsidRPr="0003284F">
              <w:t>ASCC</w:t>
            </w:r>
          </w:p>
        </w:tc>
        <w:tc>
          <w:tcPr>
            <w:tcW w:w="204" w:type="pct"/>
            <w:shd w:val="clear" w:color="auto" w:fill="EAF1DD" w:themeFill="accent3" w:themeFillTint="33"/>
          </w:tcPr>
          <w:p w14:paraId="65379920" w14:textId="77777777" w:rsidR="00EE46FF" w:rsidRPr="0003284F" w:rsidRDefault="00EE46FF" w:rsidP="00D33641">
            <w:pPr>
              <w:pStyle w:val="Tabletext10"/>
              <w:jc w:val="center"/>
            </w:pPr>
            <w:r w:rsidRPr="00D442BF">
              <w:rPr>
                <w:rFonts w:hint="eastAsia"/>
              </w:rPr>
              <w:t>1</w:t>
            </w:r>
          </w:p>
        </w:tc>
        <w:tc>
          <w:tcPr>
            <w:tcW w:w="918" w:type="pct"/>
            <w:shd w:val="clear" w:color="auto" w:fill="EAF1DD" w:themeFill="accent3" w:themeFillTint="33"/>
          </w:tcPr>
          <w:p w14:paraId="20FA5152" w14:textId="77777777" w:rsidR="00EE46FF" w:rsidRPr="0003284F" w:rsidRDefault="00EE46FF" w:rsidP="00D33641">
            <w:pPr>
              <w:pStyle w:val="Tabletext10"/>
            </w:pPr>
            <w:r w:rsidRPr="0003284F">
              <w:t>Certification Evidence Document</w:t>
            </w:r>
          </w:p>
        </w:tc>
        <w:tc>
          <w:tcPr>
            <w:tcW w:w="450" w:type="pct"/>
            <w:shd w:val="clear" w:color="auto" w:fill="EAF1DD" w:themeFill="accent3" w:themeFillTint="33"/>
            <w:noWrap/>
            <w:tcMar>
              <w:left w:w="28" w:type="dxa"/>
              <w:right w:w="28" w:type="dxa"/>
            </w:tcMar>
          </w:tcPr>
          <w:p w14:paraId="3E0E7175" w14:textId="77777777" w:rsidR="00EE46FF" w:rsidRPr="0003284F" w:rsidRDefault="00EE46FF" w:rsidP="00D33641">
            <w:pPr>
              <w:pStyle w:val="Tabletext10"/>
              <w:jc w:val="center"/>
            </w:pPr>
            <w:r w:rsidRPr="00930CCE">
              <w:t>—</w:t>
            </w:r>
          </w:p>
        </w:tc>
        <w:tc>
          <w:tcPr>
            <w:tcW w:w="250" w:type="pct"/>
            <w:shd w:val="clear" w:color="auto" w:fill="EAF1DD" w:themeFill="accent3" w:themeFillTint="33"/>
          </w:tcPr>
          <w:p w14:paraId="4B2377F6" w14:textId="77777777" w:rsidR="00EE46FF" w:rsidRPr="0003284F" w:rsidRDefault="00EE46FF" w:rsidP="00D33641">
            <w:pPr>
              <w:pStyle w:val="Tabletext10"/>
              <w:jc w:val="center"/>
            </w:pPr>
            <w:r>
              <w:rPr>
                <w:rFonts w:hint="eastAsia"/>
              </w:rPr>
              <w:t>0</w:t>
            </w:r>
            <w:r>
              <w:t>..n</w:t>
            </w:r>
          </w:p>
        </w:tc>
        <w:tc>
          <w:tcPr>
            <w:tcW w:w="1400" w:type="pct"/>
            <w:shd w:val="clear" w:color="auto" w:fill="EAF1DD" w:themeFill="accent3" w:themeFillTint="33"/>
          </w:tcPr>
          <w:p w14:paraId="2ABDE5C5" w14:textId="77777777" w:rsidR="00EE46FF" w:rsidRPr="0003284F" w:rsidRDefault="00EE46FF" w:rsidP="00D33641">
            <w:pPr>
              <w:pStyle w:val="Tabletext10"/>
            </w:pPr>
            <w:r w:rsidRPr="0003284F">
              <w:t>A document providing evidence of certification for this product instance.</w:t>
            </w:r>
          </w:p>
        </w:tc>
        <w:tc>
          <w:tcPr>
            <w:tcW w:w="1228" w:type="pct"/>
            <w:shd w:val="clear" w:color="auto" w:fill="EAF1DD" w:themeFill="accent3" w:themeFillTint="33"/>
            <w:noWrap/>
            <w:hideMark/>
          </w:tcPr>
          <w:p w14:paraId="52248265" w14:textId="77777777" w:rsidR="00EE46FF" w:rsidRPr="0003284F" w:rsidRDefault="00EE46FF" w:rsidP="00D33641">
            <w:pPr>
              <w:pStyle w:val="Tabletext10"/>
            </w:pPr>
            <w:r>
              <w:t>ADS_ Product</w:t>
            </w:r>
            <w:r w:rsidRPr="0003284F">
              <w:t xml:space="preserve"> Instance. Certification Evidence. Document</w:t>
            </w:r>
          </w:p>
        </w:tc>
      </w:tr>
      <w:tr w:rsidR="00EE46FF" w:rsidRPr="0003284F" w14:paraId="3C8BD9D3" w14:textId="77777777" w:rsidTr="00D33641">
        <w:trPr>
          <w:cantSplit/>
          <w:jc w:val="center"/>
        </w:trPr>
        <w:tc>
          <w:tcPr>
            <w:tcW w:w="200" w:type="pct"/>
            <w:shd w:val="clear" w:color="auto" w:fill="EAF1DD" w:themeFill="accent3" w:themeFillTint="33"/>
          </w:tcPr>
          <w:p w14:paraId="0B4F5CFB" w14:textId="77777777" w:rsidR="00EE46FF" w:rsidRPr="0003284F" w:rsidRDefault="00EE46FF" w:rsidP="00D33641">
            <w:pPr>
              <w:pStyle w:val="Tabletext10"/>
              <w:jc w:val="center"/>
            </w:pPr>
            <w:r>
              <w:rPr>
                <w:rFonts w:hint="eastAsia"/>
              </w:rPr>
              <w:t>2</w:t>
            </w:r>
            <w:r>
              <w:t>2</w:t>
            </w:r>
          </w:p>
        </w:tc>
        <w:tc>
          <w:tcPr>
            <w:tcW w:w="350" w:type="pct"/>
            <w:shd w:val="clear" w:color="auto" w:fill="EAF1DD" w:themeFill="accent3" w:themeFillTint="33"/>
          </w:tcPr>
          <w:p w14:paraId="7EAEB7B6" w14:textId="77777777" w:rsidR="00EE46FF" w:rsidRPr="0003284F" w:rsidRDefault="00EE46FF" w:rsidP="00D33641">
            <w:pPr>
              <w:pStyle w:val="Tabletext10"/>
              <w:jc w:val="center"/>
            </w:pPr>
            <w:r w:rsidRPr="0003284F">
              <w:t>ASCC</w:t>
            </w:r>
          </w:p>
        </w:tc>
        <w:tc>
          <w:tcPr>
            <w:tcW w:w="204" w:type="pct"/>
            <w:shd w:val="clear" w:color="auto" w:fill="EAF1DD" w:themeFill="accent3" w:themeFillTint="33"/>
          </w:tcPr>
          <w:p w14:paraId="0FCAB99B" w14:textId="77777777" w:rsidR="00EE46FF" w:rsidRPr="0003284F" w:rsidRDefault="00EE46FF" w:rsidP="00D33641">
            <w:pPr>
              <w:pStyle w:val="Tabletext10"/>
              <w:jc w:val="center"/>
            </w:pPr>
            <w:r w:rsidRPr="00D442BF">
              <w:rPr>
                <w:rFonts w:hint="eastAsia"/>
              </w:rPr>
              <w:t>1</w:t>
            </w:r>
          </w:p>
        </w:tc>
        <w:tc>
          <w:tcPr>
            <w:tcW w:w="918" w:type="pct"/>
            <w:shd w:val="clear" w:color="auto" w:fill="EAF1DD" w:themeFill="accent3" w:themeFillTint="33"/>
          </w:tcPr>
          <w:p w14:paraId="6F3F25C7" w14:textId="77777777" w:rsidR="00EE46FF" w:rsidRPr="0003284F" w:rsidRDefault="00EE46FF" w:rsidP="00D33641">
            <w:pPr>
              <w:pStyle w:val="Tabletext10"/>
            </w:pPr>
            <w:r w:rsidRPr="0003284F">
              <w:t>Inspection Document</w:t>
            </w:r>
          </w:p>
        </w:tc>
        <w:tc>
          <w:tcPr>
            <w:tcW w:w="450" w:type="pct"/>
            <w:shd w:val="clear" w:color="auto" w:fill="EAF1DD" w:themeFill="accent3" w:themeFillTint="33"/>
            <w:noWrap/>
            <w:tcMar>
              <w:left w:w="28" w:type="dxa"/>
              <w:right w:w="28" w:type="dxa"/>
            </w:tcMar>
          </w:tcPr>
          <w:p w14:paraId="64994584" w14:textId="77777777" w:rsidR="00EE46FF" w:rsidRPr="0003284F" w:rsidRDefault="00EE46FF" w:rsidP="00D33641">
            <w:pPr>
              <w:pStyle w:val="Tabletext10"/>
              <w:jc w:val="center"/>
            </w:pPr>
            <w:r w:rsidRPr="00930CCE">
              <w:t>—</w:t>
            </w:r>
          </w:p>
        </w:tc>
        <w:tc>
          <w:tcPr>
            <w:tcW w:w="250" w:type="pct"/>
            <w:shd w:val="clear" w:color="auto" w:fill="EAF1DD" w:themeFill="accent3" w:themeFillTint="33"/>
          </w:tcPr>
          <w:p w14:paraId="670CCD77" w14:textId="77777777" w:rsidR="00EE46FF" w:rsidRPr="0003284F" w:rsidRDefault="00EE46FF" w:rsidP="00D33641">
            <w:pPr>
              <w:pStyle w:val="Tabletext10"/>
              <w:jc w:val="center"/>
            </w:pPr>
            <w:r>
              <w:rPr>
                <w:rFonts w:hint="eastAsia"/>
              </w:rPr>
              <w:t>0</w:t>
            </w:r>
            <w:r>
              <w:t>..n</w:t>
            </w:r>
          </w:p>
        </w:tc>
        <w:tc>
          <w:tcPr>
            <w:tcW w:w="1400" w:type="pct"/>
            <w:shd w:val="clear" w:color="auto" w:fill="EAF1DD" w:themeFill="accent3" w:themeFillTint="33"/>
          </w:tcPr>
          <w:p w14:paraId="71333960" w14:textId="77777777" w:rsidR="00EE46FF" w:rsidRPr="0003284F" w:rsidRDefault="00EE46FF" w:rsidP="00D33641">
            <w:pPr>
              <w:pStyle w:val="Tabletext10"/>
            </w:pPr>
            <w:r w:rsidRPr="0003284F">
              <w:t>A document related to the inspection of this product instance.</w:t>
            </w:r>
          </w:p>
        </w:tc>
        <w:tc>
          <w:tcPr>
            <w:tcW w:w="1228" w:type="pct"/>
            <w:shd w:val="clear" w:color="auto" w:fill="EAF1DD" w:themeFill="accent3" w:themeFillTint="33"/>
            <w:noWrap/>
            <w:hideMark/>
          </w:tcPr>
          <w:p w14:paraId="552D0E56" w14:textId="77777777" w:rsidR="00EE46FF" w:rsidRPr="0003284F" w:rsidRDefault="00EE46FF" w:rsidP="00D33641">
            <w:pPr>
              <w:pStyle w:val="Tabletext10"/>
            </w:pPr>
            <w:r>
              <w:t>ADS_ Product</w:t>
            </w:r>
            <w:r w:rsidRPr="0003284F">
              <w:t xml:space="preserve"> Instance. Inspection. Document</w:t>
            </w:r>
          </w:p>
        </w:tc>
      </w:tr>
      <w:tr w:rsidR="00EE46FF" w:rsidRPr="0003284F" w14:paraId="6DA5C0B7" w14:textId="77777777" w:rsidTr="00D33641">
        <w:trPr>
          <w:cantSplit/>
          <w:jc w:val="center"/>
        </w:trPr>
        <w:tc>
          <w:tcPr>
            <w:tcW w:w="200" w:type="pct"/>
            <w:shd w:val="clear" w:color="auto" w:fill="EAF1DD" w:themeFill="accent3" w:themeFillTint="33"/>
          </w:tcPr>
          <w:p w14:paraId="5C3052A9" w14:textId="77777777" w:rsidR="00EE46FF" w:rsidRPr="0003284F" w:rsidRDefault="00EE46FF" w:rsidP="00D33641">
            <w:pPr>
              <w:pStyle w:val="Tabletext10"/>
              <w:jc w:val="center"/>
            </w:pPr>
            <w:r>
              <w:rPr>
                <w:rFonts w:hint="eastAsia"/>
              </w:rPr>
              <w:t>2</w:t>
            </w:r>
            <w:r>
              <w:t>3</w:t>
            </w:r>
          </w:p>
        </w:tc>
        <w:tc>
          <w:tcPr>
            <w:tcW w:w="350" w:type="pct"/>
            <w:shd w:val="clear" w:color="auto" w:fill="EAF1DD" w:themeFill="accent3" w:themeFillTint="33"/>
          </w:tcPr>
          <w:p w14:paraId="44E00386" w14:textId="77777777" w:rsidR="00EE46FF" w:rsidRPr="0003284F" w:rsidRDefault="00EE46FF" w:rsidP="00D33641">
            <w:pPr>
              <w:pStyle w:val="Tabletext10"/>
              <w:jc w:val="center"/>
            </w:pPr>
            <w:r w:rsidRPr="0003284F">
              <w:t>ASCC</w:t>
            </w:r>
          </w:p>
        </w:tc>
        <w:tc>
          <w:tcPr>
            <w:tcW w:w="204" w:type="pct"/>
            <w:shd w:val="clear" w:color="auto" w:fill="EAF1DD" w:themeFill="accent3" w:themeFillTint="33"/>
          </w:tcPr>
          <w:p w14:paraId="60F3F542" w14:textId="77777777" w:rsidR="00EE46FF" w:rsidRPr="0003284F" w:rsidRDefault="00EE46FF" w:rsidP="00D33641">
            <w:pPr>
              <w:pStyle w:val="Tabletext10"/>
              <w:jc w:val="center"/>
            </w:pPr>
            <w:r w:rsidRPr="00D442BF">
              <w:rPr>
                <w:rFonts w:hint="eastAsia"/>
              </w:rPr>
              <w:t>1</w:t>
            </w:r>
          </w:p>
        </w:tc>
        <w:tc>
          <w:tcPr>
            <w:tcW w:w="918" w:type="pct"/>
            <w:shd w:val="clear" w:color="auto" w:fill="EAF1DD" w:themeFill="accent3" w:themeFillTint="33"/>
          </w:tcPr>
          <w:p w14:paraId="0A14CD0E" w14:textId="77777777" w:rsidR="00EE46FF" w:rsidRPr="0003284F" w:rsidRDefault="00EE46FF" w:rsidP="00D33641">
            <w:pPr>
              <w:pStyle w:val="Tabletext10"/>
            </w:pPr>
            <w:r w:rsidRPr="0003284F">
              <w:rPr>
                <w:rFonts w:hint="eastAsia"/>
              </w:rPr>
              <w:t>I</w:t>
            </w:r>
            <w:r w:rsidRPr="0003284F">
              <w:t>nspection Event</w:t>
            </w:r>
          </w:p>
        </w:tc>
        <w:tc>
          <w:tcPr>
            <w:tcW w:w="450" w:type="pct"/>
            <w:shd w:val="clear" w:color="auto" w:fill="EAF1DD" w:themeFill="accent3" w:themeFillTint="33"/>
            <w:noWrap/>
            <w:tcMar>
              <w:left w:w="28" w:type="dxa"/>
              <w:right w:w="28" w:type="dxa"/>
            </w:tcMar>
          </w:tcPr>
          <w:p w14:paraId="5B0B5106" w14:textId="77777777" w:rsidR="00EE46FF" w:rsidRPr="0003284F" w:rsidRDefault="00EE46FF" w:rsidP="00D33641">
            <w:pPr>
              <w:pStyle w:val="Tabletext10"/>
              <w:jc w:val="center"/>
            </w:pPr>
            <w:r w:rsidRPr="00930CCE">
              <w:t>—</w:t>
            </w:r>
          </w:p>
        </w:tc>
        <w:tc>
          <w:tcPr>
            <w:tcW w:w="250" w:type="pct"/>
            <w:shd w:val="clear" w:color="auto" w:fill="EAF1DD" w:themeFill="accent3" w:themeFillTint="33"/>
          </w:tcPr>
          <w:p w14:paraId="5C304332" w14:textId="77777777" w:rsidR="00EE46FF" w:rsidRPr="0003284F" w:rsidRDefault="00EE46FF" w:rsidP="00D33641">
            <w:pPr>
              <w:pStyle w:val="Tabletext10"/>
              <w:jc w:val="center"/>
            </w:pPr>
            <w:r>
              <w:rPr>
                <w:rFonts w:hint="eastAsia"/>
              </w:rPr>
              <w:t>0</w:t>
            </w:r>
            <w:r>
              <w:t>..n</w:t>
            </w:r>
          </w:p>
        </w:tc>
        <w:tc>
          <w:tcPr>
            <w:tcW w:w="1400" w:type="pct"/>
            <w:shd w:val="clear" w:color="auto" w:fill="EAF1DD" w:themeFill="accent3" w:themeFillTint="33"/>
          </w:tcPr>
          <w:p w14:paraId="428EC435" w14:textId="77777777" w:rsidR="00EE46FF" w:rsidRPr="0003284F" w:rsidRDefault="00EE46FF" w:rsidP="00D33641">
            <w:pPr>
              <w:pStyle w:val="Tabletext10"/>
            </w:pPr>
            <w:r w:rsidRPr="0003284F">
              <w:t>An inspection event for this product instance.</w:t>
            </w:r>
          </w:p>
        </w:tc>
        <w:tc>
          <w:tcPr>
            <w:tcW w:w="1228" w:type="pct"/>
            <w:shd w:val="clear" w:color="auto" w:fill="EAF1DD" w:themeFill="accent3" w:themeFillTint="33"/>
            <w:noWrap/>
            <w:hideMark/>
          </w:tcPr>
          <w:p w14:paraId="7A0A066F" w14:textId="77777777" w:rsidR="00EE46FF" w:rsidRPr="0003284F" w:rsidRDefault="00EE46FF" w:rsidP="00D33641">
            <w:pPr>
              <w:pStyle w:val="Tabletext10"/>
            </w:pPr>
            <w:r>
              <w:t>ADS_ Product</w:t>
            </w:r>
            <w:r w:rsidRPr="0003284F">
              <w:t xml:space="preserve"> Instance. Inspection. Event</w:t>
            </w:r>
          </w:p>
        </w:tc>
      </w:tr>
      <w:tr w:rsidR="00EE46FF" w:rsidRPr="0003284F" w14:paraId="4B74623A" w14:textId="77777777" w:rsidTr="00D33641">
        <w:trPr>
          <w:cantSplit/>
          <w:jc w:val="center"/>
        </w:trPr>
        <w:tc>
          <w:tcPr>
            <w:tcW w:w="200" w:type="pct"/>
            <w:shd w:val="clear" w:color="auto" w:fill="EAF1DD" w:themeFill="accent3" w:themeFillTint="33"/>
          </w:tcPr>
          <w:p w14:paraId="0ADF1802" w14:textId="77777777" w:rsidR="00EE46FF" w:rsidRPr="0003284F" w:rsidRDefault="00EE46FF" w:rsidP="00D33641">
            <w:pPr>
              <w:pStyle w:val="Tabletext10"/>
              <w:jc w:val="center"/>
            </w:pPr>
            <w:r w:rsidRPr="0003284F">
              <w:rPr>
                <w:rFonts w:hint="eastAsia"/>
              </w:rPr>
              <w:t>2</w:t>
            </w:r>
            <w:r>
              <w:t>4</w:t>
            </w:r>
          </w:p>
        </w:tc>
        <w:tc>
          <w:tcPr>
            <w:tcW w:w="350" w:type="pct"/>
            <w:shd w:val="clear" w:color="auto" w:fill="EAF1DD" w:themeFill="accent3" w:themeFillTint="33"/>
          </w:tcPr>
          <w:p w14:paraId="2BA8AB04" w14:textId="77777777" w:rsidR="00EE46FF" w:rsidRPr="0003284F" w:rsidRDefault="00EE46FF" w:rsidP="00D33641">
            <w:pPr>
              <w:pStyle w:val="Tabletext10"/>
              <w:jc w:val="center"/>
            </w:pPr>
            <w:r w:rsidRPr="0003284F">
              <w:t>ASCC</w:t>
            </w:r>
          </w:p>
        </w:tc>
        <w:tc>
          <w:tcPr>
            <w:tcW w:w="204" w:type="pct"/>
            <w:shd w:val="clear" w:color="auto" w:fill="EAF1DD" w:themeFill="accent3" w:themeFillTint="33"/>
          </w:tcPr>
          <w:p w14:paraId="00B58B54" w14:textId="77777777" w:rsidR="00EE46FF" w:rsidRPr="0003284F" w:rsidRDefault="00EE46FF" w:rsidP="00D33641">
            <w:pPr>
              <w:pStyle w:val="Tabletext10"/>
              <w:jc w:val="center"/>
            </w:pPr>
            <w:r w:rsidRPr="00D442BF">
              <w:rPr>
                <w:rFonts w:hint="eastAsia"/>
              </w:rPr>
              <w:t>1</w:t>
            </w:r>
          </w:p>
        </w:tc>
        <w:tc>
          <w:tcPr>
            <w:tcW w:w="918" w:type="pct"/>
            <w:shd w:val="clear" w:color="auto" w:fill="EAF1DD" w:themeFill="accent3" w:themeFillTint="33"/>
          </w:tcPr>
          <w:p w14:paraId="4FAEC4F2" w14:textId="77777777" w:rsidR="00EE46FF" w:rsidRPr="0003284F" w:rsidRDefault="00EE46FF" w:rsidP="00D33641">
            <w:pPr>
              <w:pStyle w:val="Tabletext10"/>
            </w:pPr>
            <w:r w:rsidRPr="0003284F">
              <w:rPr>
                <w:rFonts w:hint="eastAsia"/>
              </w:rPr>
              <w:t>O</w:t>
            </w:r>
            <w:r w:rsidRPr="0003284F">
              <w:t>rigin Location</w:t>
            </w:r>
          </w:p>
        </w:tc>
        <w:tc>
          <w:tcPr>
            <w:tcW w:w="450" w:type="pct"/>
            <w:shd w:val="clear" w:color="auto" w:fill="EAF1DD" w:themeFill="accent3" w:themeFillTint="33"/>
            <w:noWrap/>
            <w:tcMar>
              <w:left w:w="28" w:type="dxa"/>
              <w:right w:w="28" w:type="dxa"/>
            </w:tcMar>
          </w:tcPr>
          <w:p w14:paraId="7EC650ED" w14:textId="77777777" w:rsidR="00EE46FF" w:rsidRPr="0003284F" w:rsidRDefault="00EE46FF" w:rsidP="00D33641">
            <w:pPr>
              <w:pStyle w:val="Tabletext10"/>
              <w:jc w:val="center"/>
            </w:pPr>
            <w:r w:rsidRPr="005877AC">
              <w:t>—</w:t>
            </w:r>
          </w:p>
        </w:tc>
        <w:tc>
          <w:tcPr>
            <w:tcW w:w="250" w:type="pct"/>
            <w:shd w:val="clear" w:color="auto" w:fill="EAF1DD" w:themeFill="accent3" w:themeFillTint="33"/>
          </w:tcPr>
          <w:p w14:paraId="191B97AD" w14:textId="77777777" w:rsidR="00EE46FF" w:rsidRPr="0003284F" w:rsidRDefault="00EE46FF" w:rsidP="00D33641">
            <w:pPr>
              <w:pStyle w:val="Tabletext10"/>
              <w:jc w:val="center"/>
            </w:pPr>
            <w:r>
              <w:rPr>
                <w:rFonts w:hint="eastAsia"/>
              </w:rPr>
              <w:t>0</w:t>
            </w:r>
            <w:r>
              <w:t>..1</w:t>
            </w:r>
          </w:p>
        </w:tc>
        <w:tc>
          <w:tcPr>
            <w:tcW w:w="1400" w:type="pct"/>
            <w:shd w:val="clear" w:color="auto" w:fill="EAF1DD" w:themeFill="accent3" w:themeFillTint="33"/>
          </w:tcPr>
          <w:p w14:paraId="529679D3" w14:textId="77777777" w:rsidR="00EE46FF" w:rsidRPr="0003284F" w:rsidRDefault="00EE46FF" w:rsidP="00D33641">
            <w:pPr>
              <w:pStyle w:val="Tabletext10"/>
            </w:pPr>
            <w:r w:rsidRPr="0003284F">
              <w:t>A location of origin for this product instance.</w:t>
            </w:r>
          </w:p>
        </w:tc>
        <w:tc>
          <w:tcPr>
            <w:tcW w:w="1228" w:type="pct"/>
            <w:shd w:val="clear" w:color="auto" w:fill="EAF1DD" w:themeFill="accent3" w:themeFillTint="33"/>
            <w:noWrap/>
            <w:hideMark/>
          </w:tcPr>
          <w:p w14:paraId="71CC7368" w14:textId="77777777" w:rsidR="00EE46FF" w:rsidRPr="0003284F" w:rsidRDefault="00EE46FF" w:rsidP="00D33641">
            <w:pPr>
              <w:pStyle w:val="Tabletext10"/>
            </w:pPr>
            <w:r>
              <w:t>ADS_ Product</w:t>
            </w:r>
            <w:r w:rsidRPr="0003284F">
              <w:t xml:space="preserve"> Instance. Origin. Location</w:t>
            </w:r>
          </w:p>
        </w:tc>
      </w:tr>
      <w:tr w:rsidR="00EE46FF" w:rsidRPr="0003284F" w14:paraId="5E1884DE" w14:textId="77777777" w:rsidTr="00D33641">
        <w:trPr>
          <w:cantSplit/>
          <w:jc w:val="center"/>
        </w:trPr>
        <w:tc>
          <w:tcPr>
            <w:tcW w:w="200" w:type="pct"/>
            <w:shd w:val="clear" w:color="auto" w:fill="EAF1DD" w:themeFill="accent3" w:themeFillTint="33"/>
          </w:tcPr>
          <w:p w14:paraId="4AE9383E" w14:textId="77777777" w:rsidR="00EE46FF" w:rsidRPr="0003284F" w:rsidRDefault="00EE46FF" w:rsidP="00D33641">
            <w:pPr>
              <w:pStyle w:val="Tabletext10"/>
              <w:jc w:val="center"/>
            </w:pPr>
            <w:r w:rsidRPr="0003284F">
              <w:rPr>
                <w:rFonts w:hint="eastAsia"/>
              </w:rPr>
              <w:t>2</w:t>
            </w:r>
            <w:r>
              <w:t>5</w:t>
            </w:r>
          </w:p>
        </w:tc>
        <w:tc>
          <w:tcPr>
            <w:tcW w:w="350" w:type="pct"/>
            <w:shd w:val="clear" w:color="auto" w:fill="EAF1DD" w:themeFill="accent3" w:themeFillTint="33"/>
          </w:tcPr>
          <w:p w14:paraId="701F6EF3" w14:textId="77777777" w:rsidR="00EE46FF" w:rsidRPr="0003284F" w:rsidRDefault="00EE46FF" w:rsidP="00D33641">
            <w:pPr>
              <w:pStyle w:val="Tabletext10"/>
              <w:jc w:val="center"/>
            </w:pPr>
            <w:r w:rsidRPr="0003284F">
              <w:t>ASCC</w:t>
            </w:r>
          </w:p>
        </w:tc>
        <w:tc>
          <w:tcPr>
            <w:tcW w:w="204" w:type="pct"/>
            <w:shd w:val="clear" w:color="auto" w:fill="EAF1DD" w:themeFill="accent3" w:themeFillTint="33"/>
          </w:tcPr>
          <w:p w14:paraId="00F0449C" w14:textId="77777777" w:rsidR="00EE46FF" w:rsidRPr="0003284F" w:rsidRDefault="00EE46FF" w:rsidP="00D33641">
            <w:pPr>
              <w:pStyle w:val="Tabletext10"/>
              <w:jc w:val="center"/>
            </w:pPr>
            <w:r w:rsidRPr="00D442BF">
              <w:rPr>
                <w:rFonts w:hint="eastAsia"/>
              </w:rPr>
              <w:t>1</w:t>
            </w:r>
          </w:p>
        </w:tc>
        <w:tc>
          <w:tcPr>
            <w:tcW w:w="918" w:type="pct"/>
            <w:shd w:val="clear" w:color="auto" w:fill="EAF1DD" w:themeFill="accent3" w:themeFillTint="33"/>
          </w:tcPr>
          <w:p w14:paraId="1C84D08B" w14:textId="77777777" w:rsidR="00EE46FF" w:rsidRPr="0003284F" w:rsidRDefault="00EE46FF" w:rsidP="00D33641">
            <w:pPr>
              <w:pStyle w:val="Tabletext10"/>
            </w:pPr>
            <w:r w:rsidRPr="0003284F">
              <w:rPr>
                <w:rFonts w:hint="eastAsia"/>
              </w:rPr>
              <w:t>A</w:t>
            </w:r>
            <w:r w:rsidRPr="0003284F">
              <w:t>ssociated Document</w:t>
            </w:r>
          </w:p>
        </w:tc>
        <w:tc>
          <w:tcPr>
            <w:tcW w:w="450" w:type="pct"/>
            <w:shd w:val="clear" w:color="auto" w:fill="EAF1DD" w:themeFill="accent3" w:themeFillTint="33"/>
            <w:noWrap/>
            <w:tcMar>
              <w:left w:w="28" w:type="dxa"/>
              <w:right w:w="28" w:type="dxa"/>
            </w:tcMar>
          </w:tcPr>
          <w:p w14:paraId="2E411CFF" w14:textId="77777777" w:rsidR="00EE46FF" w:rsidRPr="0003284F" w:rsidRDefault="00EE46FF" w:rsidP="00D33641">
            <w:pPr>
              <w:pStyle w:val="Tabletext10"/>
              <w:jc w:val="center"/>
            </w:pPr>
            <w:r w:rsidRPr="005877AC">
              <w:t>—</w:t>
            </w:r>
          </w:p>
        </w:tc>
        <w:tc>
          <w:tcPr>
            <w:tcW w:w="250" w:type="pct"/>
            <w:shd w:val="clear" w:color="auto" w:fill="EAF1DD" w:themeFill="accent3" w:themeFillTint="33"/>
          </w:tcPr>
          <w:p w14:paraId="13021FF8" w14:textId="77777777" w:rsidR="00EE46FF" w:rsidRPr="0003284F" w:rsidRDefault="00EE46FF" w:rsidP="00D33641">
            <w:pPr>
              <w:pStyle w:val="Tabletext10"/>
              <w:jc w:val="center"/>
            </w:pPr>
            <w:r>
              <w:rPr>
                <w:rFonts w:hint="eastAsia"/>
              </w:rPr>
              <w:t>0</w:t>
            </w:r>
            <w:r>
              <w:t>..n</w:t>
            </w:r>
          </w:p>
        </w:tc>
        <w:tc>
          <w:tcPr>
            <w:tcW w:w="1400" w:type="pct"/>
            <w:shd w:val="clear" w:color="auto" w:fill="EAF1DD" w:themeFill="accent3" w:themeFillTint="33"/>
          </w:tcPr>
          <w:p w14:paraId="53912733" w14:textId="77777777" w:rsidR="00EE46FF" w:rsidRPr="0003284F" w:rsidRDefault="00EE46FF" w:rsidP="00D33641">
            <w:pPr>
              <w:pStyle w:val="Tabletext10"/>
            </w:pPr>
            <w:r w:rsidRPr="0003284F">
              <w:t>A document associated with this product instance.</w:t>
            </w:r>
          </w:p>
        </w:tc>
        <w:tc>
          <w:tcPr>
            <w:tcW w:w="1228" w:type="pct"/>
            <w:shd w:val="clear" w:color="auto" w:fill="EAF1DD" w:themeFill="accent3" w:themeFillTint="33"/>
            <w:noWrap/>
            <w:hideMark/>
          </w:tcPr>
          <w:p w14:paraId="0299B745" w14:textId="77777777" w:rsidR="00EE46FF" w:rsidRPr="0003284F" w:rsidRDefault="00EE46FF" w:rsidP="00D33641">
            <w:pPr>
              <w:pStyle w:val="Tabletext10"/>
            </w:pPr>
            <w:r>
              <w:t>ADS_ Product</w:t>
            </w:r>
            <w:r w:rsidRPr="0003284F">
              <w:t xml:space="preserve"> Instance. Associated. Document</w:t>
            </w:r>
          </w:p>
        </w:tc>
      </w:tr>
    </w:tbl>
    <w:p w14:paraId="6DAE1855" w14:textId="0CCCD76F" w:rsidR="00EE46FF" w:rsidRPr="0003284F" w:rsidRDefault="00EE46FF" w:rsidP="00EE46FF">
      <w:r w:rsidRPr="00065A31">
        <w:rPr>
          <w:b/>
        </w:rPr>
        <w:fldChar w:fldCharType="begin"/>
      </w:r>
      <w:r w:rsidRPr="00065A31">
        <w:rPr>
          <w:b/>
        </w:rPr>
        <w:instrText xml:space="preserve"> REF _Ref64533227 \h  \* MERGEFORMAT </w:instrText>
      </w:r>
      <w:r w:rsidRPr="00065A31">
        <w:rPr>
          <w:b/>
        </w:rPr>
      </w:r>
      <w:r w:rsidRPr="00065A31">
        <w:rPr>
          <w:b/>
        </w:rPr>
        <w:fldChar w:fldCharType="separate"/>
      </w:r>
      <w:r w:rsidRPr="006D544A">
        <w:rPr>
          <w:b/>
        </w:rPr>
        <w:t xml:space="preserve">Table </w:t>
      </w:r>
      <w:r w:rsidRPr="006D544A">
        <w:rPr>
          <w:b/>
          <w:noProof/>
        </w:rPr>
        <w:t>85</w:t>
      </w:r>
      <w:r w:rsidRPr="00065A31">
        <w:rPr>
          <w:b/>
        </w:rPr>
        <w:fldChar w:fldCharType="end"/>
      </w:r>
      <w:r w:rsidRPr="00065A31">
        <w:rPr>
          <w:b/>
        </w:rPr>
        <w:t xml:space="preserve"> </w:t>
      </w:r>
      <w:r w:rsidRPr="0003284F">
        <w:t xml:space="preserve">provides a list of </w:t>
      </w:r>
      <w:r w:rsidR="00D31BD5">
        <w:t>Business Information Entities for</w:t>
      </w:r>
      <w:r w:rsidRPr="0003284F">
        <w:t xml:space="preserve"> Product.</w:t>
      </w:r>
    </w:p>
    <w:p w14:paraId="4AE863FF" w14:textId="02CA1A13" w:rsidR="00EE46FF" w:rsidRPr="000C5A5A" w:rsidRDefault="00EE46FF" w:rsidP="00EE46FF">
      <w:pPr>
        <w:pStyle w:val="Tabletitle"/>
      </w:pPr>
      <w:bookmarkStart w:id="159" w:name="_Ref64533227"/>
      <w:bookmarkStart w:id="160" w:name="_Ref64533210"/>
      <w:r w:rsidRPr="000C5A5A">
        <w:t xml:space="preserve">Table </w:t>
      </w:r>
      <w:r>
        <w:fldChar w:fldCharType="begin"/>
      </w:r>
      <w:r>
        <w:instrText xml:space="preserve"> SEQ Table \* ARABIC </w:instrText>
      </w:r>
      <w:r>
        <w:fldChar w:fldCharType="separate"/>
      </w:r>
      <w:r>
        <w:rPr>
          <w:noProof/>
        </w:rPr>
        <w:t>85</w:t>
      </w:r>
      <w:r>
        <w:rPr>
          <w:noProof/>
        </w:rPr>
        <w:fldChar w:fldCharType="end"/>
      </w:r>
      <w:bookmarkEnd w:id="159"/>
      <w:r w:rsidRPr="000C5A5A">
        <w:t xml:space="preserve"> — </w:t>
      </w:r>
      <w:r w:rsidR="00D31BD5">
        <w:t>Business Information Entities for</w:t>
      </w:r>
      <w:r w:rsidRPr="000C5A5A">
        <w:t xml:space="preserve"> Product</w:t>
      </w:r>
      <w:bookmarkEnd w:id="160"/>
    </w:p>
    <w:tbl>
      <w:tblPr>
        <w:tblStyle w:val="affff3"/>
        <w:tblW w:w="5000" w:type="pct"/>
        <w:tblLayout w:type="fixed"/>
        <w:tblCellMar>
          <w:left w:w="57" w:type="dxa"/>
          <w:right w:w="57" w:type="dxa"/>
        </w:tblCellMar>
        <w:tblLook w:val="04A0" w:firstRow="1" w:lastRow="0" w:firstColumn="1" w:lastColumn="0" w:noHBand="0" w:noVBand="1"/>
      </w:tblPr>
      <w:tblGrid>
        <w:gridCol w:w="395"/>
        <w:gridCol w:w="691"/>
        <w:gridCol w:w="402"/>
        <w:gridCol w:w="1811"/>
        <w:gridCol w:w="888"/>
        <w:gridCol w:w="493"/>
        <w:gridCol w:w="2762"/>
        <w:gridCol w:w="2423"/>
      </w:tblGrid>
      <w:tr w:rsidR="00EE46FF" w:rsidRPr="0096471C" w14:paraId="7465C155" w14:textId="77777777" w:rsidTr="00D33641">
        <w:trPr>
          <w:cantSplit/>
          <w:tblHeader/>
        </w:trPr>
        <w:tc>
          <w:tcPr>
            <w:tcW w:w="200" w:type="pct"/>
            <w:shd w:val="clear" w:color="auto" w:fill="D9D9D9" w:themeFill="background1" w:themeFillShade="D9"/>
            <w:vAlign w:val="center"/>
          </w:tcPr>
          <w:p w14:paraId="505115DC" w14:textId="77777777" w:rsidR="00EE46FF" w:rsidRPr="0096471C" w:rsidRDefault="00EE46FF" w:rsidP="00D33641">
            <w:pPr>
              <w:pStyle w:val="Tabletitle"/>
              <w:rPr>
                <w:bCs/>
                <w:sz w:val="20"/>
              </w:rPr>
            </w:pPr>
            <w:r w:rsidRPr="0096471C">
              <w:rPr>
                <w:bCs/>
                <w:sz w:val="20"/>
              </w:rPr>
              <w:t>No</w:t>
            </w:r>
          </w:p>
        </w:tc>
        <w:tc>
          <w:tcPr>
            <w:tcW w:w="350" w:type="pct"/>
            <w:shd w:val="clear" w:color="auto" w:fill="D9D9D9" w:themeFill="background1" w:themeFillShade="D9"/>
            <w:vAlign w:val="center"/>
          </w:tcPr>
          <w:p w14:paraId="51C08C29" w14:textId="77777777" w:rsidR="00EE46FF" w:rsidRPr="0096471C" w:rsidRDefault="00EE46FF" w:rsidP="00D33641">
            <w:pPr>
              <w:pStyle w:val="Tabletitle"/>
              <w:rPr>
                <w:bCs/>
                <w:sz w:val="20"/>
              </w:rPr>
            </w:pPr>
            <w:r w:rsidRPr="0096471C">
              <w:rPr>
                <w:bCs/>
                <w:sz w:val="20"/>
              </w:rPr>
              <w:t>BIE</w:t>
            </w:r>
          </w:p>
        </w:tc>
        <w:tc>
          <w:tcPr>
            <w:tcW w:w="204" w:type="pct"/>
            <w:shd w:val="clear" w:color="auto" w:fill="D9D9D9" w:themeFill="background1" w:themeFillShade="D9"/>
            <w:vAlign w:val="center"/>
          </w:tcPr>
          <w:p w14:paraId="62CDE8AB" w14:textId="77777777" w:rsidR="00EE46FF" w:rsidRPr="0096471C" w:rsidRDefault="00EE46FF" w:rsidP="00D33641">
            <w:pPr>
              <w:pStyle w:val="Tabletitle"/>
              <w:rPr>
                <w:bCs/>
                <w:sz w:val="20"/>
              </w:rPr>
            </w:pPr>
            <w:r w:rsidRPr="0096471C">
              <w:rPr>
                <w:bCs/>
                <w:sz w:val="20"/>
              </w:rPr>
              <w:t>D</w:t>
            </w:r>
          </w:p>
        </w:tc>
        <w:tc>
          <w:tcPr>
            <w:tcW w:w="918" w:type="pct"/>
            <w:shd w:val="clear" w:color="auto" w:fill="D9D9D9" w:themeFill="background1" w:themeFillShade="D9"/>
            <w:vAlign w:val="center"/>
          </w:tcPr>
          <w:p w14:paraId="1063D7EB" w14:textId="77777777" w:rsidR="00EE46FF" w:rsidRPr="0096471C" w:rsidRDefault="00EE46FF" w:rsidP="00D33641">
            <w:pPr>
              <w:pStyle w:val="Tabletitle"/>
              <w:rPr>
                <w:bCs/>
                <w:sz w:val="20"/>
              </w:rPr>
            </w:pPr>
            <w:r w:rsidRPr="0096471C">
              <w:rPr>
                <w:bCs/>
                <w:sz w:val="20"/>
              </w:rPr>
              <w:t>Business Term</w:t>
            </w:r>
          </w:p>
        </w:tc>
        <w:tc>
          <w:tcPr>
            <w:tcW w:w="450" w:type="pct"/>
            <w:shd w:val="clear" w:color="auto" w:fill="D9D9D9" w:themeFill="background1" w:themeFillShade="D9"/>
            <w:noWrap/>
            <w:tcMar>
              <w:left w:w="0" w:type="dxa"/>
              <w:right w:w="0" w:type="dxa"/>
            </w:tcMar>
            <w:vAlign w:val="center"/>
          </w:tcPr>
          <w:p w14:paraId="615F0625" w14:textId="77777777" w:rsidR="00EE46FF" w:rsidRPr="0096471C" w:rsidRDefault="00EE46FF" w:rsidP="00D33641">
            <w:pPr>
              <w:pStyle w:val="Tabletitle"/>
              <w:rPr>
                <w:bCs/>
                <w:sz w:val="20"/>
              </w:rPr>
            </w:pPr>
            <w:r>
              <w:rPr>
                <w:bCs/>
                <w:sz w:val="20"/>
              </w:rPr>
              <w:t>Semantic data type</w:t>
            </w:r>
          </w:p>
        </w:tc>
        <w:tc>
          <w:tcPr>
            <w:tcW w:w="250" w:type="pct"/>
            <w:shd w:val="clear" w:color="auto" w:fill="D9D9D9" w:themeFill="background1" w:themeFillShade="D9"/>
            <w:vAlign w:val="center"/>
          </w:tcPr>
          <w:p w14:paraId="157BA6FD" w14:textId="77777777" w:rsidR="00EE46FF" w:rsidRPr="0096471C" w:rsidRDefault="00EE46FF" w:rsidP="00D33641">
            <w:pPr>
              <w:pStyle w:val="Tabletitle"/>
              <w:rPr>
                <w:bCs/>
                <w:sz w:val="20"/>
              </w:rPr>
            </w:pPr>
            <w:r>
              <w:rPr>
                <w:bCs/>
                <w:sz w:val="20"/>
              </w:rPr>
              <w:t>O</w:t>
            </w:r>
          </w:p>
        </w:tc>
        <w:tc>
          <w:tcPr>
            <w:tcW w:w="1400" w:type="pct"/>
            <w:shd w:val="clear" w:color="auto" w:fill="D9D9D9" w:themeFill="background1" w:themeFillShade="D9"/>
            <w:vAlign w:val="center"/>
          </w:tcPr>
          <w:p w14:paraId="43C200D1" w14:textId="77777777" w:rsidR="00EE46FF" w:rsidRPr="0096471C" w:rsidRDefault="00EE46FF" w:rsidP="00D33641">
            <w:pPr>
              <w:pStyle w:val="Tabletitle"/>
              <w:rPr>
                <w:bCs/>
                <w:sz w:val="20"/>
              </w:rPr>
            </w:pPr>
            <w:r w:rsidRPr="0096471C">
              <w:rPr>
                <w:bCs/>
                <w:sz w:val="20"/>
              </w:rPr>
              <w:t>Definition</w:t>
            </w:r>
          </w:p>
        </w:tc>
        <w:tc>
          <w:tcPr>
            <w:tcW w:w="1228" w:type="pct"/>
            <w:shd w:val="clear" w:color="auto" w:fill="D9D9D9" w:themeFill="background1" w:themeFillShade="D9"/>
            <w:noWrap/>
            <w:vAlign w:val="center"/>
          </w:tcPr>
          <w:p w14:paraId="04A621A7" w14:textId="77777777" w:rsidR="00EE46FF" w:rsidRPr="0096471C" w:rsidRDefault="00EE46FF" w:rsidP="00D33641">
            <w:pPr>
              <w:pStyle w:val="Tabletitle"/>
              <w:rPr>
                <w:bCs/>
                <w:sz w:val="20"/>
              </w:rPr>
            </w:pPr>
            <w:r w:rsidRPr="0096471C">
              <w:rPr>
                <w:bCs/>
                <w:sz w:val="20"/>
              </w:rPr>
              <w:t>Dictionary Entry Name</w:t>
            </w:r>
          </w:p>
        </w:tc>
      </w:tr>
      <w:tr w:rsidR="00EE46FF" w:rsidRPr="0003284F" w14:paraId="725AA2A5" w14:textId="77777777" w:rsidTr="00D33641">
        <w:trPr>
          <w:cantSplit/>
        </w:trPr>
        <w:tc>
          <w:tcPr>
            <w:tcW w:w="200" w:type="pct"/>
            <w:shd w:val="clear" w:color="auto" w:fill="F2F2F2" w:themeFill="background1" w:themeFillShade="F2"/>
          </w:tcPr>
          <w:p w14:paraId="7EB6C685" w14:textId="77777777" w:rsidR="00EE46FF" w:rsidRPr="0003284F" w:rsidRDefault="00EE46FF" w:rsidP="00D33641">
            <w:pPr>
              <w:pStyle w:val="Tabletext10"/>
              <w:jc w:val="center"/>
            </w:pPr>
            <w:r w:rsidRPr="0003284F">
              <w:rPr>
                <w:rFonts w:hint="eastAsia"/>
              </w:rPr>
              <w:t>0</w:t>
            </w:r>
          </w:p>
        </w:tc>
        <w:tc>
          <w:tcPr>
            <w:tcW w:w="350" w:type="pct"/>
            <w:shd w:val="clear" w:color="auto" w:fill="F2F2F2" w:themeFill="background1" w:themeFillShade="F2"/>
          </w:tcPr>
          <w:p w14:paraId="44EAEB34" w14:textId="77777777" w:rsidR="00EE46FF" w:rsidRPr="0003284F" w:rsidRDefault="00EE46FF" w:rsidP="00D33641">
            <w:pPr>
              <w:pStyle w:val="Tabletext10"/>
              <w:jc w:val="center"/>
            </w:pPr>
            <w:r w:rsidRPr="0003284F">
              <w:t>ACC</w:t>
            </w:r>
          </w:p>
        </w:tc>
        <w:tc>
          <w:tcPr>
            <w:tcW w:w="204" w:type="pct"/>
            <w:shd w:val="clear" w:color="auto" w:fill="F2F2F2" w:themeFill="background1" w:themeFillShade="F2"/>
          </w:tcPr>
          <w:p w14:paraId="034E12B8" w14:textId="77777777" w:rsidR="00EE46FF" w:rsidRPr="0003284F" w:rsidRDefault="00EE46FF" w:rsidP="00D33641">
            <w:pPr>
              <w:pStyle w:val="Tabletext10"/>
              <w:jc w:val="center"/>
            </w:pPr>
            <w:r>
              <w:rPr>
                <w:rFonts w:hint="eastAsia"/>
              </w:rPr>
              <w:t>0</w:t>
            </w:r>
          </w:p>
        </w:tc>
        <w:tc>
          <w:tcPr>
            <w:tcW w:w="918" w:type="pct"/>
            <w:shd w:val="clear" w:color="auto" w:fill="F2F2F2" w:themeFill="background1" w:themeFillShade="F2"/>
          </w:tcPr>
          <w:p w14:paraId="6530D4BD" w14:textId="77777777" w:rsidR="00EE46FF" w:rsidRPr="0003284F" w:rsidRDefault="00EE46FF" w:rsidP="00D33641">
            <w:pPr>
              <w:pStyle w:val="Tabletext10"/>
            </w:pPr>
            <w:r w:rsidRPr="0003284F">
              <w:rPr>
                <w:rFonts w:hint="eastAsia"/>
              </w:rPr>
              <w:t>P</w:t>
            </w:r>
            <w:r w:rsidRPr="0003284F">
              <w:t>roduct</w:t>
            </w:r>
          </w:p>
        </w:tc>
        <w:tc>
          <w:tcPr>
            <w:tcW w:w="450" w:type="pct"/>
            <w:shd w:val="clear" w:color="auto" w:fill="F2F2F2" w:themeFill="background1" w:themeFillShade="F2"/>
            <w:noWrap/>
            <w:tcMar>
              <w:left w:w="0" w:type="dxa"/>
              <w:right w:w="0" w:type="dxa"/>
            </w:tcMar>
          </w:tcPr>
          <w:p w14:paraId="1D5E43D6" w14:textId="77777777" w:rsidR="00EE46FF" w:rsidRPr="0003284F" w:rsidRDefault="00EE46FF" w:rsidP="00D33641">
            <w:pPr>
              <w:pStyle w:val="Tabletext10"/>
              <w:jc w:val="center"/>
            </w:pPr>
            <w:r w:rsidRPr="00053904">
              <w:t>—</w:t>
            </w:r>
          </w:p>
        </w:tc>
        <w:tc>
          <w:tcPr>
            <w:tcW w:w="250" w:type="pct"/>
            <w:shd w:val="clear" w:color="auto" w:fill="F2F2F2" w:themeFill="background1" w:themeFillShade="F2"/>
          </w:tcPr>
          <w:p w14:paraId="445D25CF" w14:textId="77777777" w:rsidR="00EE46FF" w:rsidRPr="0003284F" w:rsidRDefault="00EE46FF" w:rsidP="00D33641">
            <w:pPr>
              <w:pStyle w:val="Tabletext10"/>
              <w:jc w:val="center"/>
            </w:pPr>
            <w:r w:rsidRPr="00053904">
              <w:t>—</w:t>
            </w:r>
          </w:p>
        </w:tc>
        <w:tc>
          <w:tcPr>
            <w:tcW w:w="1400" w:type="pct"/>
            <w:shd w:val="clear" w:color="auto" w:fill="F2F2F2" w:themeFill="background1" w:themeFillShade="F2"/>
          </w:tcPr>
          <w:p w14:paraId="44805176" w14:textId="77777777" w:rsidR="00EE46FF" w:rsidRPr="0003284F" w:rsidRDefault="00EE46FF" w:rsidP="00D33641">
            <w:pPr>
              <w:pStyle w:val="Tabletext10"/>
            </w:pPr>
            <w:r w:rsidRPr="0003284F">
              <w:t>Any tangible output or service produced by human or mechanical effort or by a natural process.</w:t>
            </w:r>
          </w:p>
        </w:tc>
        <w:tc>
          <w:tcPr>
            <w:tcW w:w="1228" w:type="pct"/>
            <w:shd w:val="clear" w:color="auto" w:fill="F2F2F2" w:themeFill="background1" w:themeFillShade="F2"/>
            <w:noWrap/>
            <w:hideMark/>
          </w:tcPr>
          <w:p w14:paraId="09C1FEDA" w14:textId="77777777" w:rsidR="00EE46FF" w:rsidRPr="0003284F" w:rsidRDefault="00EE46FF" w:rsidP="00D33641">
            <w:pPr>
              <w:pStyle w:val="Tabletext10"/>
            </w:pPr>
            <w:r>
              <w:t>ADS_ Product</w:t>
            </w:r>
            <w:r w:rsidRPr="0003284F">
              <w:t>. Details</w:t>
            </w:r>
          </w:p>
        </w:tc>
      </w:tr>
      <w:tr w:rsidR="00EE46FF" w:rsidRPr="0003284F" w14:paraId="396BF8D3" w14:textId="77777777" w:rsidTr="00D33641">
        <w:trPr>
          <w:cantSplit/>
        </w:trPr>
        <w:tc>
          <w:tcPr>
            <w:tcW w:w="200" w:type="pct"/>
            <w:shd w:val="clear" w:color="auto" w:fill="DBE5F1" w:themeFill="accent1" w:themeFillTint="33"/>
          </w:tcPr>
          <w:p w14:paraId="1A1E8FA7" w14:textId="77777777" w:rsidR="00EE46FF" w:rsidRPr="0003284F" w:rsidRDefault="00EE46FF" w:rsidP="00D33641">
            <w:pPr>
              <w:pStyle w:val="Tabletext10"/>
              <w:jc w:val="center"/>
            </w:pPr>
            <w:r w:rsidRPr="0003284F">
              <w:rPr>
                <w:rFonts w:hint="eastAsia"/>
              </w:rPr>
              <w:t>1</w:t>
            </w:r>
          </w:p>
        </w:tc>
        <w:tc>
          <w:tcPr>
            <w:tcW w:w="350" w:type="pct"/>
            <w:shd w:val="clear" w:color="auto" w:fill="DBE5F1" w:themeFill="accent1" w:themeFillTint="33"/>
          </w:tcPr>
          <w:p w14:paraId="2179A8F3" w14:textId="6BA1AA89" w:rsidR="00EE46FF" w:rsidRPr="0003284F" w:rsidRDefault="005276D1" w:rsidP="00D33641">
            <w:pPr>
              <w:pStyle w:val="Tabletext10"/>
              <w:jc w:val="center"/>
            </w:pPr>
            <w:r>
              <w:t>IDCC</w:t>
            </w:r>
          </w:p>
        </w:tc>
        <w:tc>
          <w:tcPr>
            <w:tcW w:w="204" w:type="pct"/>
            <w:shd w:val="clear" w:color="auto" w:fill="DBE5F1" w:themeFill="accent1" w:themeFillTint="33"/>
          </w:tcPr>
          <w:p w14:paraId="53533D5B" w14:textId="77777777" w:rsidR="00EE46FF" w:rsidRPr="0003284F" w:rsidRDefault="00EE46FF" w:rsidP="00D33641">
            <w:pPr>
              <w:pStyle w:val="Tabletext10"/>
              <w:jc w:val="center"/>
            </w:pPr>
            <w:r>
              <w:rPr>
                <w:rFonts w:hint="eastAsia"/>
              </w:rPr>
              <w:t>1</w:t>
            </w:r>
          </w:p>
        </w:tc>
        <w:tc>
          <w:tcPr>
            <w:tcW w:w="918" w:type="pct"/>
            <w:shd w:val="clear" w:color="auto" w:fill="DBE5F1" w:themeFill="accent1" w:themeFillTint="33"/>
          </w:tcPr>
          <w:p w14:paraId="3B65A60C" w14:textId="77777777" w:rsidR="00EE46FF" w:rsidRPr="0003284F" w:rsidRDefault="00EE46FF" w:rsidP="00D33641">
            <w:pPr>
              <w:pStyle w:val="Tabletext10"/>
            </w:pPr>
            <w:r w:rsidRPr="0003284F">
              <w:rPr>
                <w:rFonts w:hint="eastAsia"/>
              </w:rPr>
              <w:t>P</w:t>
            </w:r>
            <w:r w:rsidRPr="0003284F">
              <w:t>roduct ID</w:t>
            </w:r>
          </w:p>
        </w:tc>
        <w:tc>
          <w:tcPr>
            <w:tcW w:w="450" w:type="pct"/>
            <w:shd w:val="clear" w:color="auto" w:fill="DBE5F1" w:themeFill="accent1" w:themeFillTint="33"/>
            <w:noWrap/>
            <w:tcMar>
              <w:left w:w="0" w:type="dxa"/>
              <w:right w:w="0" w:type="dxa"/>
            </w:tcMar>
          </w:tcPr>
          <w:p w14:paraId="459FF9F8" w14:textId="77777777" w:rsidR="00EE46FF" w:rsidRPr="0003284F" w:rsidRDefault="00EE46FF" w:rsidP="00D33641">
            <w:pPr>
              <w:pStyle w:val="Tabletext10"/>
              <w:jc w:val="center"/>
            </w:pPr>
            <w:r w:rsidRPr="0003284F">
              <w:t>Identifier</w:t>
            </w:r>
          </w:p>
        </w:tc>
        <w:tc>
          <w:tcPr>
            <w:tcW w:w="250" w:type="pct"/>
            <w:shd w:val="clear" w:color="auto" w:fill="DBE5F1" w:themeFill="accent1" w:themeFillTint="33"/>
          </w:tcPr>
          <w:p w14:paraId="2545703E" w14:textId="77777777" w:rsidR="00EE46FF" w:rsidRPr="0003284F" w:rsidRDefault="00EE46FF" w:rsidP="00D33641">
            <w:pPr>
              <w:pStyle w:val="Tabletext10"/>
              <w:jc w:val="center"/>
            </w:pPr>
            <w:r>
              <w:rPr>
                <w:rFonts w:hint="eastAsia"/>
              </w:rPr>
              <w:t>1</w:t>
            </w:r>
            <w:r>
              <w:t>..1</w:t>
            </w:r>
          </w:p>
        </w:tc>
        <w:tc>
          <w:tcPr>
            <w:tcW w:w="1400" w:type="pct"/>
            <w:shd w:val="clear" w:color="auto" w:fill="DBE5F1" w:themeFill="accent1" w:themeFillTint="33"/>
          </w:tcPr>
          <w:p w14:paraId="73EFC97F" w14:textId="77777777" w:rsidR="00EE46FF" w:rsidRPr="0003284F" w:rsidRDefault="00EE46FF" w:rsidP="00D33641">
            <w:pPr>
              <w:pStyle w:val="Tabletext10"/>
            </w:pPr>
            <w:r w:rsidRPr="0003284F">
              <w:t>A unique identifier for this product.</w:t>
            </w:r>
          </w:p>
        </w:tc>
        <w:tc>
          <w:tcPr>
            <w:tcW w:w="1228" w:type="pct"/>
            <w:shd w:val="clear" w:color="auto" w:fill="DBE5F1" w:themeFill="accent1" w:themeFillTint="33"/>
            <w:noWrap/>
            <w:hideMark/>
          </w:tcPr>
          <w:p w14:paraId="5111F835" w14:textId="77777777" w:rsidR="00EE46FF" w:rsidRPr="0003284F" w:rsidRDefault="00EE46FF" w:rsidP="00D33641">
            <w:pPr>
              <w:pStyle w:val="Tabletext10"/>
            </w:pPr>
            <w:r>
              <w:t>ADS_ Product</w:t>
            </w:r>
            <w:r w:rsidRPr="0003284F">
              <w:t>. Identification. Identifier</w:t>
            </w:r>
          </w:p>
        </w:tc>
      </w:tr>
      <w:tr w:rsidR="00EE46FF" w:rsidRPr="0003284F" w14:paraId="4CBFB94A" w14:textId="77777777" w:rsidTr="00D33641">
        <w:trPr>
          <w:cantSplit/>
        </w:trPr>
        <w:tc>
          <w:tcPr>
            <w:tcW w:w="200" w:type="pct"/>
          </w:tcPr>
          <w:p w14:paraId="7E357BE2" w14:textId="77777777" w:rsidR="00EE46FF" w:rsidRPr="0003284F" w:rsidRDefault="00EE46FF" w:rsidP="00D33641">
            <w:pPr>
              <w:pStyle w:val="Tabletext10"/>
              <w:jc w:val="center"/>
            </w:pPr>
            <w:r w:rsidRPr="0003284F">
              <w:rPr>
                <w:rFonts w:hint="eastAsia"/>
              </w:rPr>
              <w:t>3</w:t>
            </w:r>
          </w:p>
        </w:tc>
        <w:tc>
          <w:tcPr>
            <w:tcW w:w="350" w:type="pct"/>
          </w:tcPr>
          <w:p w14:paraId="64DE8702" w14:textId="77777777" w:rsidR="00EE46FF" w:rsidRPr="0003284F" w:rsidRDefault="00EE46FF" w:rsidP="00D33641">
            <w:pPr>
              <w:pStyle w:val="Tabletext10"/>
              <w:jc w:val="center"/>
            </w:pPr>
            <w:r w:rsidRPr="0003284F">
              <w:t>BCC</w:t>
            </w:r>
          </w:p>
        </w:tc>
        <w:tc>
          <w:tcPr>
            <w:tcW w:w="204" w:type="pct"/>
          </w:tcPr>
          <w:p w14:paraId="47EE45F2" w14:textId="77777777" w:rsidR="00EE46FF" w:rsidRPr="0003284F" w:rsidRDefault="00EE46FF" w:rsidP="00D33641">
            <w:pPr>
              <w:pStyle w:val="Tabletext10"/>
              <w:jc w:val="center"/>
            </w:pPr>
            <w:r>
              <w:rPr>
                <w:rFonts w:hint="eastAsia"/>
              </w:rPr>
              <w:t>1</w:t>
            </w:r>
          </w:p>
        </w:tc>
        <w:tc>
          <w:tcPr>
            <w:tcW w:w="918" w:type="pct"/>
          </w:tcPr>
          <w:p w14:paraId="1AFE362C" w14:textId="77777777" w:rsidR="00EE46FF" w:rsidRPr="0003284F" w:rsidRDefault="00EE46FF" w:rsidP="00D33641">
            <w:pPr>
              <w:pStyle w:val="Tabletext10"/>
            </w:pPr>
            <w:r w:rsidRPr="0003284F">
              <w:rPr>
                <w:rFonts w:hint="eastAsia"/>
              </w:rPr>
              <w:t>N</w:t>
            </w:r>
            <w:r w:rsidRPr="0003284F">
              <w:t>ame</w:t>
            </w:r>
          </w:p>
        </w:tc>
        <w:tc>
          <w:tcPr>
            <w:tcW w:w="450" w:type="pct"/>
            <w:noWrap/>
            <w:tcMar>
              <w:left w:w="0" w:type="dxa"/>
              <w:right w:w="0" w:type="dxa"/>
            </w:tcMar>
          </w:tcPr>
          <w:p w14:paraId="257106FC" w14:textId="77777777" w:rsidR="00EE46FF" w:rsidRPr="0003284F" w:rsidRDefault="00EE46FF" w:rsidP="00D33641">
            <w:pPr>
              <w:pStyle w:val="Tabletext10"/>
              <w:jc w:val="center"/>
            </w:pPr>
            <w:r>
              <w:rPr>
                <w:rFonts w:hint="eastAsia"/>
              </w:rPr>
              <w:t>T</w:t>
            </w:r>
            <w:r>
              <w:t>ext</w:t>
            </w:r>
          </w:p>
        </w:tc>
        <w:tc>
          <w:tcPr>
            <w:tcW w:w="250" w:type="pct"/>
          </w:tcPr>
          <w:p w14:paraId="7C25B295" w14:textId="77777777" w:rsidR="00EE46FF" w:rsidRPr="0003284F" w:rsidRDefault="00EE46FF" w:rsidP="00D33641">
            <w:pPr>
              <w:pStyle w:val="Tabletext10"/>
              <w:jc w:val="center"/>
            </w:pPr>
            <w:r>
              <w:rPr>
                <w:rFonts w:hint="eastAsia"/>
              </w:rPr>
              <w:t>0</w:t>
            </w:r>
            <w:r>
              <w:t>..1</w:t>
            </w:r>
          </w:p>
        </w:tc>
        <w:tc>
          <w:tcPr>
            <w:tcW w:w="1400" w:type="pct"/>
          </w:tcPr>
          <w:p w14:paraId="4D40F171" w14:textId="77777777" w:rsidR="00EE46FF" w:rsidRPr="0003284F" w:rsidRDefault="00EE46FF" w:rsidP="00D33641">
            <w:pPr>
              <w:pStyle w:val="Tabletext10"/>
            </w:pPr>
            <w:r w:rsidRPr="0003284F">
              <w:t>A name, expressed as text, for this product.</w:t>
            </w:r>
          </w:p>
        </w:tc>
        <w:tc>
          <w:tcPr>
            <w:tcW w:w="1228" w:type="pct"/>
            <w:noWrap/>
            <w:hideMark/>
          </w:tcPr>
          <w:p w14:paraId="4F7B6ADE" w14:textId="77777777" w:rsidR="00EE46FF" w:rsidRPr="0003284F" w:rsidRDefault="00EE46FF" w:rsidP="00D33641">
            <w:pPr>
              <w:pStyle w:val="Tabletext10"/>
            </w:pPr>
            <w:r>
              <w:t>ADS_ Product</w:t>
            </w:r>
            <w:r w:rsidRPr="0003284F">
              <w:t>. Name. Text</w:t>
            </w:r>
          </w:p>
        </w:tc>
      </w:tr>
      <w:tr w:rsidR="00EE46FF" w:rsidRPr="0003284F" w14:paraId="74DE09D3" w14:textId="77777777" w:rsidTr="00D33641">
        <w:trPr>
          <w:cantSplit/>
        </w:trPr>
        <w:tc>
          <w:tcPr>
            <w:tcW w:w="200" w:type="pct"/>
          </w:tcPr>
          <w:p w14:paraId="72342246" w14:textId="77777777" w:rsidR="00EE46FF" w:rsidRPr="0003284F" w:rsidRDefault="00EE46FF" w:rsidP="00D33641">
            <w:pPr>
              <w:pStyle w:val="Tabletext10"/>
              <w:jc w:val="center"/>
            </w:pPr>
            <w:r w:rsidRPr="0003284F">
              <w:rPr>
                <w:rFonts w:hint="eastAsia"/>
              </w:rPr>
              <w:lastRenderedPageBreak/>
              <w:t>4</w:t>
            </w:r>
          </w:p>
        </w:tc>
        <w:tc>
          <w:tcPr>
            <w:tcW w:w="350" w:type="pct"/>
          </w:tcPr>
          <w:p w14:paraId="5513C1D4" w14:textId="77777777" w:rsidR="00EE46FF" w:rsidRPr="0003284F" w:rsidRDefault="00EE46FF" w:rsidP="00D33641">
            <w:pPr>
              <w:pStyle w:val="Tabletext10"/>
              <w:jc w:val="center"/>
            </w:pPr>
            <w:r w:rsidRPr="0003284F">
              <w:t>BCC</w:t>
            </w:r>
          </w:p>
        </w:tc>
        <w:tc>
          <w:tcPr>
            <w:tcW w:w="204" w:type="pct"/>
          </w:tcPr>
          <w:p w14:paraId="71FFB928" w14:textId="77777777" w:rsidR="00EE46FF" w:rsidRPr="0003284F" w:rsidRDefault="00EE46FF" w:rsidP="00D33641">
            <w:pPr>
              <w:pStyle w:val="Tabletext10"/>
              <w:jc w:val="center"/>
            </w:pPr>
            <w:r>
              <w:rPr>
                <w:rFonts w:hint="eastAsia"/>
              </w:rPr>
              <w:t>1</w:t>
            </w:r>
          </w:p>
        </w:tc>
        <w:tc>
          <w:tcPr>
            <w:tcW w:w="918" w:type="pct"/>
          </w:tcPr>
          <w:p w14:paraId="7A6F16E2" w14:textId="77777777" w:rsidR="00EE46FF" w:rsidRPr="0003284F" w:rsidRDefault="00EE46FF" w:rsidP="00D33641">
            <w:pPr>
              <w:pStyle w:val="Tabletext10"/>
            </w:pPr>
            <w:r w:rsidRPr="0003284F">
              <w:rPr>
                <w:rFonts w:hint="eastAsia"/>
              </w:rPr>
              <w:t>D</w:t>
            </w:r>
            <w:r w:rsidRPr="0003284F">
              <w:t>escription</w:t>
            </w:r>
          </w:p>
        </w:tc>
        <w:tc>
          <w:tcPr>
            <w:tcW w:w="450" w:type="pct"/>
            <w:noWrap/>
            <w:tcMar>
              <w:left w:w="0" w:type="dxa"/>
              <w:right w:w="0" w:type="dxa"/>
            </w:tcMar>
          </w:tcPr>
          <w:p w14:paraId="12CDD6EA" w14:textId="77777777" w:rsidR="00EE46FF" w:rsidRPr="0003284F" w:rsidRDefault="00EE46FF" w:rsidP="00D33641">
            <w:pPr>
              <w:pStyle w:val="Tabletext10"/>
              <w:jc w:val="center"/>
            </w:pPr>
            <w:r>
              <w:rPr>
                <w:rFonts w:hint="eastAsia"/>
              </w:rPr>
              <w:t>T</w:t>
            </w:r>
            <w:r>
              <w:t>ext</w:t>
            </w:r>
          </w:p>
        </w:tc>
        <w:tc>
          <w:tcPr>
            <w:tcW w:w="250" w:type="pct"/>
          </w:tcPr>
          <w:p w14:paraId="7DBA7764" w14:textId="77777777" w:rsidR="00EE46FF" w:rsidRPr="0003284F" w:rsidRDefault="00EE46FF" w:rsidP="00D33641">
            <w:pPr>
              <w:pStyle w:val="Tabletext10"/>
              <w:jc w:val="center"/>
            </w:pPr>
            <w:r w:rsidRPr="00746C24">
              <w:rPr>
                <w:rFonts w:hint="eastAsia"/>
              </w:rPr>
              <w:t>0</w:t>
            </w:r>
            <w:r w:rsidRPr="00746C24">
              <w:t>..1</w:t>
            </w:r>
          </w:p>
        </w:tc>
        <w:tc>
          <w:tcPr>
            <w:tcW w:w="1400" w:type="pct"/>
          </w:tcPr>
          <w:p w14:paraId="758333DB" w14:textId="77777777" w:rsidR="00EE46FF" w:rsidRPr="0003284F" w:rsidRDefault="00EE46FF" w:rsidP="00D33641">
            <w:pPr>
              <w:pStyle w:val="Tabletext10"/>
            </w:pPr>
            <w:r w:rsidRPr="0003284F">
              <w:t>A textual description for this product.</w:t>
            </w:r>
          </w:p>
        </w:tc>
        <w:tc>
          <w:tcPr>
            <w:tcW w:w="1228" w:type="pct"/>
            <w:noWrap/>
            <w:hideMark/>
          </w:tcPr>
          <w:p w14:paraId="45695491" w14:textId="77777777" w:rsidR="00EE46FF" w:rsidRPr="0003284F" w:rsidRDefault="00EE46FF" w:rsidP="00D33641">
            <w:pPr>
              <w:pStyle w:val="Tabletext10"/>
            </w:pPr>
            <w:r>
              <w:t>ADS_ Product</w:t>
            </w:r>
            <w:r w:rsidRPr="0003284F">
              <w:t>. Description. Text</w:t>
            </w:r>
          </w:p>
        </w:tc>
      </w:tr>
      <w:tr w:rsidR="00EE46FF" w:rsidRPr="0003284F" w14:paraId="368D5C77" w14:textId="77777777" w:rsidTr="00D33641">
        <w:trPr>
          <w:cantSplit/>
        </w:trPr>
        <w:tc>
          <w:tcPr>
            <w:tcW w:w="200" w:type="pct"/>
          </w:tcPr>
          <w:p w14:paraId="052BEAFA" w14:textId="77777777" w:rsidR="00EE46FF" w:rsidRPr="0003284F" w:rsidRDefault="00EE46FF" w:rsidP="00D33641">
            <w:pPr>
              <w:pStyle w:val="Tabletext10"/>
              <w:jc w:val="center"/>
            </w:pPr>
            <w:r w:rsidRPr="0003284F">
              <w:rPr>
                <w:rFonts w:hint="eastAsia"/>
              </w:rPr>
              <w:t>5</w:t>
            </w:r>
          </w:p>
        </w:tc>
        <w:tc>
          <w:tcPr>
            <w:tcW w:w="350" w:type="pct"/>
          </w:tcPr>
          <w:p w14:paraId="00E22E19" w14:textId="77777777" w:rsidR="00EE46FF" w:rsidRPr="0003284F" w:rsidRDefault="00EE46FF" w:rsidP="00D33641">
            <w:pPr>
              <w:pStyle w:val="Tabletext10"/>
              <w:jc w:val="center"/>
            </w:pPr>
            <w:r w:rsidRPr="0003284F">
              <w:t>BCC</w:t>
            </w:r>
          </w:p>
        </w:tc>
        <w:tc>
          <w:tcPr>
            <w:tcW w:w="204" w:type="pct"/>
          </w:tcPr>
          <w:p w14:paraId="000F2E2E" w14:textId="77777777" w:rsidR="00EE46FF" w:rsidRPr="0003284F" w:rsidRDefault="00EE46FF" w:rsidP="00D33641">
            <w:pPr>
              <w:pStyle w:val="Tabletext10"/>
              <w:jc w:val="center"/>
            </w:pPr>
            <w:r>
              <w:rPr>
                <w:rFonts w:hint="eastAsia"/>
              </w:rPr>
              <w:t>1</w:t>
            </w:r>
          </w:p>
        </w:tc>
        <w:tc>
          <w:tcPr>
            <w:tcW w:w="918" w:type="pct"/>
          </w:tcPr>
          <w:p w14:paraId="616B5DEC" w14:textId="77777777" w:rsidR="00EE46FF" w:rsidRPr="0003284F" w:rsidRDefault="00EE46FF" w:rsidP="00D33641">
            <w:pPr>
              <w:pStyle w:val="Tabletext10"/>
            </w:pPr>
            <w:r w:rsidRPr="0003284F">
              <w:rPr>
                <w:rFonts w:hint="eastAsia"/>
              </w:rPr>
              <w:t>T</w:t>
            </w:r>
            <w:r w:rsidRPr="0003284F">
              <w:t>ype Code</w:t>
            </w:r>
          </w:p>
        </w:tc>
        <w:tc>
          <w:tcPr>
            <w:tcW w:w="450" w:type="pct"/>
            <w:noWrap/>
            <w:tcMar>
              <w:left w:w="0" w:type="dxa"/>
              <w:right w:w="0" w:type="dxa"/>
            </w:tcMar>
          </w:tcPr>
          <w:p w14:paraId="6EFF0973" w14:textId="77777777" w:rsidR="00EE46FF" w:rsidRPr="0003284F" w:rsidRDefault="00EE46FF" w:rsidP="00D33641">
            <w:pPr>
              <w:pStyle w:val="Tabletext10"/>
              <w:jc w:val="center"/>
            </w:pPr>
            <w:r>
              <w:rPr>
                <w:rFonts w:hint="eastAsia"/>
              </w:rPr>
              <w:t>C</w:t>
            </w:r>
            <w:r>
              <w:t>ode</w:t>
            </w:r>
          </w:p>
        </w:tc>
        <w:tc>
          <w:tcPr>
            <w:tcW w:w="250" w:type="pct"/>
          </w:tcPr>
          <w:p w14:paraId="491A64E2" w14:textId="77777777" w:rsidR="00EE46FF" w:rsidRPr="0003284F" w:rsidRDefault="00EE46FF" w:rsidP="00D33641">
            <w:pPr>
              <w:pStyle w:val="Tabletext10"/>
              <w:jc w:val="center"/>
            </w:pPr>
            <w:r w:rsidRPr="00746C24">
              <w:rPr>
                <w:rFonts w:hint="eastAsia"/>
              </w:rPr>
              <w:t>0</w:t>
            </w:r>
            <w:r w:rsidRPr="00746C24">
              <w:t>..1</w:t>
            </w:r>
          </w:p>
        </w:tc>
        <w:tc>
          <w:tcPr>
            <w:tcW w:w="1400" w:type="pct"/>
          </w:tcPr>
          <w:p w14:paraId="149CFF5B" w14:textId="77777777" w:rsidR="00EE46FF" w:rsidRPr="0003284F" w:rsidRDefault="00EE46FF" w:rsidP="00D33641">
            <w:pPr>
              <w:pStyle w:val="Tabletext10"/>
            </w:pPr>
            <w:r w:rsidRPr="0003284F">
              <w:t>A code specifying a type of product.</w:t>
            </w:r>
          </w:p>
        </w:tc>
        <w:tc>
          <w:tcPr>
            <w:tcW w:w="1228" w:type="pct"/>
            <w:noWrap/>
            <w:hideMark/>
          </w:tcPr>
          <w:p w14:paraId="65FD03F3" w14:textId="77777777" w:rsidR="00EE46FF" w:rsidRPr="0003284F" w:rsidRDefault="00EE46FF" w:rsidP="00D33641">
            <w:pPr>
              <w:pStyle w:val="Tabletext10"/>
            </w:pPr>
            <w:r>
              <w:t>ADS_ Product</w:t>
            </w:r>
            <w:r w:rsidRPr="0003284F">
              <w:t>. Type. Code</w:t>
            </w:r>
          </w:p>
        </w:tc>
      </w:tr>
      <w:tr w:rsidR="00EE46FF" w:rsidRPr="0003284F" w14:paraId="337C02E2" w14:textId="77777777" w:rsidTr="00D33641">
        <w:trPr>
          <w:cantSplit/>
        </w:trPr>
        <w:tc>
          <w:tcPr>
            <w:tcW w:w="200" w:type="pct"/>
          </w:tcPr>
          <w:p w14:paraId="68211D3E" w14:textId="77777777" w:rsidR="00EE46FF" w:rsidRPr="0003284F" w:rsidRDefault="00EE46FF" w:rsidP="00D33641">
            <w:pPr>
              <w:pStyle w:val="Tabletext10"/>
              <w:jc w:val="center"/>
            </w:pPr>
            <w:r w:rsidRPr="0003284F">
              <w:rPr>
                <w:rFonts w:hint="eastAsia"/>
              </w:rPr>
              <w:t>1</w:t>
            </w:r>
            <w:r w:rsidRPr="0003284F">
              <w:t>1</w:t>
            </w:r>
          </w:p>
        </w:tc>
        <w:tc>
          <w:tcPr>
            <w:tcW w:w="350" w:type="pct"/>
          </w:tcPr>
          <w:p w14:paraId="596BAF76" w14:textId="77777777" w:rsidR="00EE46FF" w:rsidRPr="0003284F" w:rsidRDefault="00EE46FF" w:rsidP="00D33641">
            <w:pPr>
              <w:pStyle w:val="Tabletext10"/>
              <w:jc w:val="center"/>
            </w:pPr>
            <w:r w:rsidRPr="0003284F">
              <w:t>BCC</w:t>
            </w:r>
          </w:p>
        </w:tc>
        <w:tc>
          <w:tcPr>
            <w:tcW w:w="204" w:type="pct"/>
          </w:tcPr>
          <w:p w14:paraId="133716D7" w14:textId="77777777" w:rsidR="00EE46FF" w:rsidRPr="0003284F" w:rsidRDefault="00EE46FF" w:rsidP="00D33641">
            <w:pPr>
              <w:pStyle w:val="Tabletext10"/>
              <w:jc w:val="center"/>
            </w:pPr>
            <w:r>
              <w:rPr>
                <w:rFonts w:hint="eastAsia"/>
              </w:rPr>
              <w:t>1</w:t>
            </w:r>
          </w:p>
        </w:tc>
        <w:tc>
          <w:tcPr>
            <w:tcW w:w="918" w:type="pct"/>
          </w:tcPr>
          <w:p w14:paraId="4373E8D5" w14:textId="77777777" w:rsidR="00EE46FF" w:rsidRPr="0003284F" w:rsidRDefault="00EE46FF" w:rsidP="00D33641">
            <w:pPr>
              <w:pStyle w:val="Tabletext10"/>
            </w:pPr>
            <w:r w:rsidRPr="0003284F">
              <w:rPr>
                <w:rFonts w:hint="eastAsia"/>
              </w:rPr>
              <w:t>U</w:t>
            </w:r>
            <w:r w:rsidRPr="0003284F">
              <w:t>nit of Measurement Code</w:t>
            </w:r>
          </w:p>
        </w:tc>
        <w:tc>
          <w:tcPr>
            <w:tcW w:w="450" w:type="pct"/>
            <w:noWrap/>
            <w:tcMar>
              <w:left w:w="0" w:type="dxa"/>
              <w:right w:w="0" w:type="dxa"/>
            </w:tcMar>
          </w:tcPr>
          <w:p w14:paraId="50B80C18" w14:textId="77777777" w:rsidR="00EE46FF" w:rsidRPr="0003284F" w:rsidRDefault="00EE46FF" w:rsidP="00D33641">
            <w:pPr>
              <w:pStyle w:val="Tabletext10"/>
              <w:jc w:val="center"/>
            </w:pPr>
            <w:r>
              <w:rPr>
                <w:rFonts w:hint="eastAsia"/>
              </w:rPr>
              <w:t>C</w:t>
            </w:r>
            <w:r>
              <w:t>ode</w:t>
            </w:r>
          </w:p>
        </w:tc>
        <w:tc>
          <w:tcPr>
            <w:tcW w:w="250" w:type="pct"/>
          </w:tcPr>
          <w:p w14:paraId="3FB4D0F5" w14:textId="77777777" w:rsidR="00EE46FF" w:rsidRPr="0003284F" w:rsidRDefault="00EE46FF" w:rsidP="00D33641">
            <w:pPr>
              <w:pStyle w:val="Tabletext10"/>
              <w:jc w:val="center"/>
            </w:pPr>
            <w:r w:rsidRPr="00746C24">
              <w:rPr>
                <w:rFonts w:hint="eastAsia"/>
              </w:rPr>
              <w:t>0</w:t>
            </w:r>
            <w:r w:rsidRPr="00746C24">
              <w:t>..1</w:t>
            </w:r>
          </w:p>
        </w:tc>
        <w:tc>
          <w:tcPr>
            <w:tcW w:w="1400" w:type="pct"/>
          </w:tcPr>
          <w:p w14:paraId="16C1117C" w14:textId="77777777" w:rsidR="00EE46FF" w:rsidRPr="0003284F" w:rsidRDefault="00EE46FF" w:rsidP="00D33641">
            <w:pPr>
              <w:pStyle w:val="Tabletext10"/>
            </w:pPr>
            <w:r w:rsidRPr="0003284F">
              <w:t>A code specifying a measurement of a product.</w:t>
            </w:r>
          </w:p>
        </w:tc>
        <w:tc>
          <w:tcPr>
            <w:tcW w:w="1228" w:type="pct"/>
            <w:noWrap/>
            <w:hideMark/>
          </w:tcPr>
          <w:p w14:paraId="07C88AA8" w14:textId="77777777" w:rsidR="00EE46FF" w:rsidRPr="0003284F" w:rsidRDefault="00EE46FF" w:rsidP="00D33641">
            <w:pPr>
              <w:pStyle w:val="Tabletext10"/>
            </w:pPr>
            <w:r>
              <w:t>ADS_ Product</w:t>
            </w:r>
            <w:r w:rsidRPr="0003284F">
              <w:t>. Measurement. Code</w:t>
            </w:r>
          </w:p>
        </w:tc>
      </w:tr>
      <w:tr w:rsidR="00EE46FF" w:rsidRPr="0003284F" w14:paraId="18D60CBC" w14:textId="77777777" w:rsidTr="005276D1">
        <w:trPr>
          <w:cantSplit/>
        </w:trPr>
        <w:tc>
          <w:tcPr>
            <w:tcW w:w="200" w:type="pct"/>
            <w:shd w:val="clear" w:color="auto" w:fill="auto"/>
          </w:tcPr>
          <w:p w14:paraId="37876641" w14:textId="77777777" w:rsidR="00EE46FF" w:rsidRPr="0003284F" w:rsidRDefault="00EE46FF" w:rsidP="00D33641">
            <w:pPr>
              <w:pStyle w:val="Tabletext10"/>
              <w:jc w:val="center"/>
            </w:pPr>
            <w:r w:rsidRPr="0003284F">
              <w:rPr>
                <w:rFonts w:hint="eastAsia"/>
              </w:rPr>
              <w:t>1</w:t>
            </w:r>
            <w:r w:rsidRPr="0003284F">
              <w:t>2</w:t>
            </w:r>
          </w:p>
        </w:tc>
        <w:tc>
          <w:tcPr>
            <w:tcW w:w="350" w:type="pct"/>
            <w:shd w:val="clear" w:color="auto" w:fill="auto"/>
          </w:tcPr>
          <w:p w14:paraId="606A9065" w14:textId="77777777" w:rsidR="00EE46FF" w:rsidRPr="0003284F" w:rsidRDefault="00EE46FF" w:rsidP="00D33641">
            <w:pPr>
              <w:pStyle w:val="Tabletext10"/>
              <w:jc w:val="center"/>
            </w:pPr>
            <w:r w:rsidRPr="0003284F">
              <w:t>BCC</w:t>
            </w:r>
          </w:p>
        </w:tc>
        <w:tc>
          <w:tcPr>
            <w:tcW w:w="204" w:type="pct"/>
            <w:shd w:val="clear" w:color="auto" w:fill="auto"/>
          </w:tcPr>
          <w:p w14:paraId="73326926" w14:textId="77777777" w:rsidR="00EE46FF" w:rsidRPr="0003284F" w:rsidRDefault="00EE46FF" w:rsidP="00D33641">
            <w:pPr>
              <w:pStyle w:val="Tabletext10"/>
              <w:jc w:val="center"/>
            </w:pPr>
            <w:r>
              <w:rPr>
                <w:rFonts w:hint="eastAsia"/>
              </w:rPr>
              <w:t>1</w:t>
            </w:r>
          </w:p>
        </w:tc>
        <w:tc>
          <w:tcPr>
            <w:tcW w:w="918" w:type="pct"/>
            <w:shd w:val="clear" w:color="auto" w:fill="auto"/>
          </w:tcPr>
          <w:p w14:paraId="6FF8DDAC" w14:textId="77777777" w:rsidR="00EE46FF" w:rsidRPr="0003284F" w:rsidRDefault="00EE46FF" w:rsidP="00D33641">
            <w:pPr>
              <w:pStyle w:val="Tabletext10"/>
            </w:pPr>
            <w:r w:rsidRPr="0003284F">
              <w:rPr>
                <w:rFonts w:hint="eastAsia"/>
              </w:rPr>
              <w:t>G</w:t>
            </w:r>
            <w:r w:rsidRPr="0003284F">
              <w:t>roup ID</w:t>
            </w:r>
          </w:p>
        </w:tc>
        <w:tc>
          <w:tcPr>
            <w:tcW w:w="450" w:type="pct"/>
            <w:shd w:val="clear" w:color="auto" w:fill="auto"/>
            <w:noWrap/>
            <w:tcMar>
              <w:left w:w="0" w:type="dxa"/>
              <w:right w:w="0" w:type="dxa"/>
            </w:tcMar>
          </w:tcPr>
          <w:p w14:paraId="395D0DE4" w14:textId="77777777" w:rsidR="00EE46FF" w:rsidRPr="0003284F" w:rsidRDefault="00EE46FF" w:rsidP="00D33641">
            <w:pPr>
              <w:pStyle w:val="Tabletext10"/>
              <w:jc w:val="center"/>
            </w:pPr>
            <w:r w:rsidRPr="0003284F">
              <w:t>Identifier</w:t>
            </w:r>
          </w:p>
        </w:tc>
        <w:tc>
          <w:tcPr>
            <w:tcW w:w="250" w:type="pct"/>
            <w:shd w:val="clear" w:color="auto" w:fill="auto"/>
          </w:tcPr>
          <w:p w14:paraId="41EAA7CA" w14:textId="77777777" w:rsidR="00EE46FF" w:rsidRPr="0003284F" w:rsidRDefault="00EE46FF" w:rsidP="00D33641">
            <w:pPr>
              <w:pStyle w:val="Tabletext10"/>
              <w:jc w:val="center"/>
            </w:pPr>
            <w:r w:rsidRPr="00746C24">
              <w:rPr>
                <w:rFonts w:hint="eastAsia"/>
              </w:rPr>
              <w:t>0</w:t>
            </w:r>
            <w:r w:rsidRPr="00746C24">
              <w:t>..1</w:t>
            </w:r>
          </w:p>
        </w:tc>
        <w:tc>
          <w:tcPr>
            <w:tcW w:w="1400" w:type="pct"/>
            <w:shd w:val="clear" w:color="auto" w:fill="auto"/>
          </w:tcPr>
          <w:p w14:paraId="6233C08E" w14:textId="77777777" w:rsidR="00EE46FF" w:rsidRPr="0003284F" w:rsidRDefault="00EE46FF" w:rsidP="00D33641">
            <w:pPr>
              <w:pStyle w:val="Tabletext10"/>
            </w:pPr>
            <w:r w:rsidRPr="0003284F">
              <w:t>A unique identifier for a product group for this product.</w:t>
            </w:r>
          </w:p>
        </w:tc>
        <w:tc>
          <w:tcPr>
            <w:tcW w:w="1228" w:type="pct"/>
            <w:shd w:val="clear" w:color="auto" w:fill="auto"/>
            <w:noWrap/>
            <w:hideMark/>
          </w:tcPr>
          <w:p w14:paraId="766EEF0F" w14:textId="77777777" w:rsidR="00EE46FF" w:rsidRPr="0003284F" w:rsidRDefault="00EE46FF" w:rsidP="00D33641">
            <w:pPr>
              <w:pStyle w:val="Tabletext10"/>
            </w:pPr>
            <w:r>
              <w:t>ADS_ Product</w:t>
            </w:r>
            <w:r w:rsidRPr="0003284F">
              <w:t xml:space="preserve">. </w:t>
            </w:r>
            <w:r>
              <w:t>ADS_ Product</w:t>
            </w:r>
            <w:r w:rsidRPr="0003284F">
              <w:t xml:space="preserve"> Group. Identifier</w:t>
            </w:r>
          </w:p>
        </w:tc>
      </w:tr>
      <w:tr w:rsidR="00EE46FF" w:rsidRPr="0003284F" w14:paraId="52517EA9" w14:textId="77777777" w:rsidTr="005276D1">
        <w:trPr>
          <w:cantSplit/>
        </w:trPr>
        <w:tc>
          <w:tcPr>
            <w:tcW w:w="200" w:type="pct"/>
            <w:shd w:val="clear" w:color="auto" w:fill="auto"/>
          </w:tcPr>
          <w:p w14:paraId="66B34C8E" w14:textId="77777777" w:rsidR="00EE46FF" w:rsidRPr="0003284F" w:rsidRDefault="00EE46FF" w:rsidP="00D33641">
            <w:pPr>
              <w:pStyle w:val="Tabletext10"/>
              <w:jc w:val="center"/>
            </w:pPr>
            <w:r w:rsidRPr="0003284F">
              <w:rPr>
                <w:rFonts w:hint="eastAsia"/>
              </w:rPr>
              <w:t>1</w:t>
            </w:r>
            <w:r w:rsidRPr="0003284F">
              <w:t>6</w:t>
            </w:r>
          </w:p>
        </w:tc>
        <w:tc>
          <w:tcPr>
            <w:tcW w:w="350" w:type="pct"/>
            <w:shd w:val="clear" w:color="auto" w:fill="auto"/>
          </w:tcPr>
          <w:p w14:paraId="078CCFA3" w14:textId="77777777" w:rsidR="00EE46FF" w:rsidRPr="0003284F" w:rsidRDefault="00EE46FF" w:rsidP="00D33641">
            <w:pPr>
              <w:pStyle w:val="Tabletext10"/>
              <w:jc w:val="center"/>
            </w:pPr>
            <w:r w:rsidRPr="0003284F">
              <w:t>BCC</w:t>
            </w:r>
          </w:p>
        </w:tc>
        <w:tc>
          <w:tcPr>
            <w:tcW w:w="204" w:type="pct"/>
            <w:shd w:val="clear" w:color="auto" w:fill="auto"/>
          </w:tcPr>
          <w:p w14:paraId="400650D8" w14:textId="77777777" w:rsidR="00EE46FF" w:rsidRPr="0003284F" w:rsidRDefault="00EE46FF" w:rsidP="00D33641">
            <w:pPr>
              <w:pStyle w:val="Tabletext10"/>
              <w:jc w:val="center"/>
            </w:pPr>
            <w:r>
              <w:rPr>
                <w:rFonts w:hint="eastAsia"/>
              </w:rPr>
              <w:t>1</w:t>
            </w:r>
          </w:p>
        </w:tc>
        <w:tc>
          <w:tcPr>
            <w:tcW w:w="918" w:type="pct"/>
            <w:shd w:val="clear" w:color="auto" w:fill="auto"/>
          </w:tcPr>
          <w:p w14:paraId="4D5843E3" w14:textId="77777777" w:rsidR="00EE46FF" w:rsidRPr="0003284F" w:rsidRDefault="00EE46FF" w:rsidP="00D33641">
            <w:pPr>
              <w:pStyle w:val="Tabletext10"/>
            </w:pPr>
            <w:r w:rsidRPr="0003284F">
              <w:rPr>
                <w:rFonts w:hint="eastAsia"/>
              </w:rPr>
              <w:t>T</w:t>
            </w:r>
            <w:r w:rsidRPr="0003284F">
              <w:t>racking System ID</w:t>
            </w:r>
          </w:p>
        </w:tc>
        <w:tc>
          <w:tcPr>
            <w:tcW w:w="450" w:type="pct"/>
            <w:shd w:val="clear" w:color="auto" w:fill="auto"/>
            <w:noWrap/>
            <w:tcMar>
              <w:left w:w="0" w:type="dxa"/>
              <w:right w:w="0" w:type="dxa"/>
            </w:tcMar>
          </w:tcPr>
          <w:p w14:paraId="4E313800" w14:textId="77777777" w:rsidR="00EE46FF" w:rsidRPr="0003284F" w:rsidRDefault="00EE46FF" w:rsidP="00D33641">
            <w:pPr>
              <w:pStyle w:val="Tabletext10"/>
              <w:jc w:val="center"/>
            </w:pPr>
            <w:r w:rsidRPr="0003284F">
              <w:t>Identifier</w:t>
            </w:r>
          </w:p>
        </w:tc>
        <w:tc>
          <w:tcPr>
            <w:tcW w:w="250" w:type="pct"/>
            <w:shd w:val="clear" w:color="auto" w:fill="auto"/>
          </w:tcPr>
          <w:p w14:paraId="513E3E5A" w14:textId="77777777" w:rsidR="00EE46FF" w:rsidRPr="0003284F" w:rsidRDefault="00EE46FF" w:rsidP="00D33641">
            <w:pPr>
              <w:pStyle w:val="Tabletext10"/>
              <w:jc w:val="center"/>
            </w:pPr>
            <w:r w:rsidRPr="00746C24">
              <w:rPr>
                <w:rFonts w:hint="eastAsia"/>
              </w:rPr>
              <w:t>0</w:t>
            </w:r>
            <w:r w:rsidRPr="00746C24">
              <w:t>..1</w:t>
            </w:r>
          </w:p>
        </w:tc>
        <w:tc>
          <w:tcPr>
            <w:tcW w:w="1400" w:type="pct"/>
            <w:shd w:val="clear" w:color="auto" w:fill="auto"/>
          </w:tcPr>
          <w:p w14:paraId="5BEAE12E" w14:textId="77777777" w:rsidR="00EE46FF" w:rsidRPr="0003284F" w:rsidRDefault="00EE46FF" w:rsidP="00D33641">
            <w:pPr>
              <w:pStyle w:val="Tabletext10"/>
            </w:pPr>
            <w:r w:rsidRPr="0003284F">
              <w:t>An identifier for a tracking system of this product.</w:t>
            </w:r>
          </w:p>
        </w:tc>
        <w:tc>
          <w:tcPr>
            <w:tcW w:w="1228" w:type="pct"/>
            <w:shd w:val="clear" w:color="auto" w:fill="auto"/>
            <w:noWrap/>
            <w:hideMark/>
          </w:tcPr>
          <w:p w14:paraId="5CCD7D6C" w14:textId="77777777" w:rsidR="00EE46FF" w:rsidRPr="0003284F" w:rsidRDefault="00EE46FF" w:rsidP="00D33641">
            <w:pPr>
              <w:pStyle w:val="Tabletext10"/>
            </w:pPr>
            <w:r>
              <w:t>ADS_ Product</w:t>
            </w:r>
            <w:r w:rsidRPr="0003284F">
              <w:t>. Tracking System. Identifier</w:t>
            </w:r>
          </w:p>
        </w:tc>
      </w:tr>
      <w:tr w:rsidR="00EE46FF" w:rsidRPr="0003284F" w14:paraId="73ED7FD2" w14:textId="77777777" w:rsidTr="00D33641">
        <w:trPr>
          <w:cantSplit/>
        </w:trPr>
        <w:tc>
          <w:tcPr>
            <w:tcW w:w="200" w:type="pct"/>
          </w:tcPr>
          <w:p w14:paraId="1B74FEDA" w14:textId="77777777" w:rsidR="00EE46FF" w:rsidRPr="0003284F" w:rsidRDefault="00EE46FF" w:rsidP="00D33641">
            <w:pPr>
              <w:pStyle w:val="Tabletext10"/>
              <w:jc w:val="center"/>
            </w:pPr>
            <w:r w:rsidRPr="0003284F">
              <w:rPr>
                <w:rFonts w:hint="eastAsia"/>
              </w:rPr>
              <w:t>1</w:t>
            </w:r>
            <w:r w:rsidRPr="0003284F">
              <w:t>8</w:t>
            </w:r>
          </w:p>
        </w:tc>
        <w:tc>
          <w:tcPr>
            <w:tcW w:w="350" w:type="pct"/>
          </w:tcPr>
          <w:p w14:paraId="7261A26C" w14:textId="77777777" w:rsidR="00EE46FF" w:rsidRPr="0003284F" w:rsidRDefault="00EE46FF" w:rsidP="00D33641">
            <w:pPr>
              <w:pStyle w:val="Tabletext10"/>
              <w:jc w:val="center"/>
            </w:pPr>
            <w:r w:rsidRPr="0003284F">
              <w:t>BCC</w:t>
            </w:r>
          </w:p>
        </w:tc>
        <w:tc>
          <w:tcPr>
            <w:tcW w:w="204" w:type="pct"/>
          </w:tcPr>
          <w:p w14:paraId="26A0F00A" w14:textId="77777777" w:rsidR="00EE46FF" w:rsidRPr="0003284F" w:rsidRDefault="00EE46FF" w:rsidP="00D33641">
            <w:pPr>
              <w:pStyle w:val="Tabletext10"/>
              <w:jc w:val="center"/>
            </w:pPr>
            <w:r>
              <w:rPr>
                <w:rFonts w:hint="eastAsia"/>
              </w:rPr>
              <w:t>1</w:t>
            </w:r>
          </w:p>
        </w:tc>
        <w:tc>
          <w:tcPr>
            <w:tcW w:w="918" w:type="pct"/>
          </w:tcPr>
          <w:p w14:paraId="07256B34" w14:textId="77777777" w:rsidR="00EE46FF" w:rsidRPr="0003284F" w:rsidRDefault="00EE46FF" w:rsidP="00D33641">
            <w:pPr>
              <w:pStyle w:val="Tabletext10"/>
            </w:pPr>
            <w:r w:rsidRPr="0003284F">
              <w:rPr>
                <w:rFonts w:hint="eastAsia"/>
              </w:rPr>
              <w:t>S</w:t>
            </w:r>
            <w:r w:rsidRPr="0003284F">
              <w:t>erial Number Flag</w:t>
            </w:r>
          </w:p>
        </w:tc>
        <w:tc>
          <w:tcPr>
            <w:tcW w:w="450" w:type="pct"/>
            <w:noWrap/>
            <w:tcMar>
              <w:left w:w="0" w:type="dxa"/>
              <w:right w:w="0" w:type="dxa"/>
            </w:tcMar>
          </w:tcPr>
          <w:p w14:paraId="418E6CE0" w14:textId="77777777" w:rsidR="00EE46FF" w:rsidRPr="0003284F" w:rsidRDefault="00EE46FF" w:rsidP="00D33641">
            <w:pPr>
              <w:pStyle w:val="Tabletext10"/>
              <w:jc w:val="center"/>
            </w:pPr>
            <w:r w:rsidRPr="0003284F">
              <w:t>Indicator</w:t>
            </w:r>
          </w:p>
        </w:tc>
        <w:tc>
          <w:tcPr>
            <w:tcW w:w="250" w:type="pct"/>
          </w:tcPr>
          <w:p w14:paraId="0FF3B60E" w14:textId="77777777" w:rsidR="00EE46FF" w:rsidRPr="0003284F" w:rsidRDefault="00EE46FF" w:rsidP="00D33641">
            <w:pPr>
              <w:pStyle w:val="Tabletext10"/>
              <w:jc w:val="center"/>
            </w:pPr>
            <w:r w:rsidRPr="00746C24">
              <w:rPr>
                <w:rFonts w:hint="eastAsia"/>
              </w:rPr>
              <w:t>0</w:t>
            </w:r>
            <w:r w:rsidRPr="00746C24">
              <w:t>..1</w:t>
            </w:r>
          </w:p>
        </w:tc>
        <w:tc>
          <w:tcPr>
            <w:tcW w:w="1400" w:type="pct"/>
          </w:tcPr>
          <w:p w14:paraId="139BE10C" w14:textId="77777777" w:rsidR="00EE46FF" w:rsidRPr="0003284F" w:rsidRDefault="00EE46FF" w:rsidP="00D33641">
            <w:pPr>
              <w:pStyle w:val="Tabletext10"/>
            </w:pPr>
            <w:r w:rsidRPr="0003284F">
              <w:t>An indication of whether or not this product has a serial number.</w:t>
            </w:r>
          </w:p>
        </w:tc>
        <w:tc>
          <w:tcPr>
            <w:tcW w:w="1228" w:type="pct"/>
            <w:noWrap/>
            <w:hideMark/>
          </w:tcPr>
          <w:p w14:paraId="5E155868" w14:textId="77777777" w:rsidR="00EE46FF" w:rsidRPr="0003284F" w:rsidRDefault="00EE46FF" w:rsidP="00D33641">
            <w:pPr>
              <w:pStyle w:val="Tabletext10"/>
            </w:pPr>
            <w:r>
              <w:t>ADS_ Product</w:t>
            </w:r>
            <w:r w:rsidRPr="0003284F">
              <w:t>. Serial Number. Indicator</w:t>
            </w:r>
          </w:p>
        </w:tc>
      </w:tr>
      <w:tr w:rsidR="00EE46FF" w:rsidRPr="0003284F" w14:paraId="551CBFF2" w14:textId="77777777" w:rsidTr="00D33641">
        <w:trPr>
          <w:cantSplit/>
        </w:trPr>
        <w:tc>
          <w:tcPr>
            <w:tcW w:w="200" w:type="pct"/>
          </w:tcPr>
          <w:p w14:paraId="794D86A8" w14:textId="77777777" w:rsidR="00EE46FF" w:rsidRPr="0003284F" w:rsidRDefault="00EE46FF" w:rsidP="00D33641">
            <w:pPr>
              <w:pStyle w:val="Tabletext10"/>
              <w:jc w:val="center"/>
            </w:pPr>
            <w:r w:rsidRPr="0003284F">
              <w:rPr>
                <w:rFonts w:hint="eastAsia"/>
              </w:rPr>
              <w:t>1</w:t>
            </w:r>
            <w:r w:rsidRPr="0003284F">
              <w:t>9</w:t>
            </w:r>
          </w:p>
        </w:tc>
        <w:tc>
          <w:tcPr>
            <w:tcW w:w="350" w:type="pct"/>
          </w:tcPr>
          <w:p w14:paraId="2E33E679" w14:textId="77777777" w:rsidR="00EE46FF" w:rsidRPr="0003284F" w:rsidRDefault="00EE46FF" w:rsidP="00D33641">
            <w:pPr>
              <w:pStyle w:val="Tabletext10"/>
              <w:jc w:val="center"/>
            </w:pPr>
            <w:r w:rsidRPr="0003284F">
              <w:t>BCC</w:t>
            </w:r>
          </w:p>
        </w:tc>
        <w:tc>
          <w:tcPr>
            <w:tcW w:w="204" w:type="pct"/>
          </w:tcPr>
          <w:p w14:paraId="181D8B26" w14:textId="77777777" w:rsidR="00EE46FF" w:rsidRPr="0003284F" w:rsidRDefault="00EE46FF" w:rsidP="00D33641">
            <w:pPr>
              <w:pStyle w:val="Tabletext10"/>
              <w:jc w:val="center"/>
            </w:pPr>
            <w:r>
              <w:rPr>
                <w:rFonts w:hint="eastAsia"/>
              </w:rPr>
              <w:t>1</w:t>
            </w:r>
          </w:p>
        </w:tc>
        <w:tc>
          <w:tcPr>
            <w:tcW w:w="918" w:type="pct"/>
          </w:tcPr>
          <w:p w14:paraId="406FE674" w14:textId="77777777" w:rsidR="00EE46FF" w:rsidRPr="0003284F" w:rsidRDefault="00EE46FF" w:rsidP="00D33641">
            <w:pPr>
              <w:pStyle w:val="Tabletext10"/>
            </w:pPr>
            <w:r w:rsidRPr="0003284F">
              <w:rPr>
                <w:rFonts w:hint="eastAsia"/>
              </w:rPr>
              <w:t>U</w:t>
            </w:r>
            <w:r w:rsidRPr="0003284F">
              <w:t>nit Quantity</w:t>
            </w:r>
          </w:p>
        </w:tc>
        <w:tc>
          <w:tcPr>
            <w:tcW w:w="450" w:type="pct"/>
            <w:noWrap/>
            <w:tcMar>
              <w:left w:w="0" w:type="dxa"/>
              <w:right w:w="0" w:type="dxa"/>
            </w:tcMar>
          </w:tcPr>
          <w:p w14:paraId="1FE8CC14" w14:textId="77777777" w:rsidR="00EE46FF" w:rsidRPr="0003284F" w:rsidRDefault="00EE46FF" w:rsidP="00D33641">
            <w:pPr>
              <w:pStyle w:val="Tabletext10"/>
              <w:jc w:val="center"/>
            </w:pPr>
            <w:r w:rsidRPr="0003284F">
              <w:t>Quantity</w:t>
            </w:r>
          </w:p>
        </w:tc>
        <w:tc>
          <w:tcPr>
            <w:tcW w:w="250" w:type="pct"/>
          </w:tcPr>
          <w:p w14:paraId="40E9F03C" w14:textId="77777777" w:rsidR="00EE46FF" w:rsidRPr="0003284F" w:rsidRDefault="00EE46FF" w:rsidP="00D33641">
            <w:pPr>
              <w:pStyle w:val="Tabletext10"/>
              <w:jc w:val="center"/>
            </w:pPr>
            <w:r w:rsidRPr="00746C24">
              <w:rPr>
                <w:rFonts w:hint="eastAsia"/>
              </w:rPr>
              <w:t>0</w:t>
            </w:r>
            <w:r w:rsidRPr="00746C24">
              <w:t>..1</w:t>
            </w:r>
          </w:p>
        </w:tc>
        <w:tc>
          <w:tcPr>
            <w:tcW w:w="1400" w:type="pct"/>
          </w:tcPr>
          <w:p w14:paraId="69B206E2" w14:textId="77777777" w:rsidR="00EE46FF" w:rsidRPr="0003284F" w:rsidRDefault="00EE46FF" w:rsidP="00D33641">
            <w:pPr>
              <w:pStyle w:val="Tabletext10"/>
            </w:pPr>
            <w:r w:rsidRPr="0003284F">
              <w:t>A number of units of this product.</w:t>
            </w:r>
          </w:p>
        </w:tc>
        <w:tc>
          <w:tcPr>
            <w:tcW w:w="1228" w:type="pct"/>
            <w:noWrap/>
            <w:hideMark/>
          </w:tcPr>
          <w:p w14:paraId="6DBF0B2D" w14:textId="77777777" w:rsidR="00EE46FF" w:rsidRPr="0003284F" w:rsidRDefault="00EE46FF" w:rsidP="00D33641">
            <w:pPr>
              <w:pStyle w:val="Tabletext10"/>
            </w:pPr>
            <w:r>
              <w:t>ADS_ Product</w:t>
            </w:r>
            <w:r w:rsidRPr="0003284F">
              <w:t>. Unit. Quantity</w:t>
            </w:r>
          </w:p>
        </w:tc>
      </w:tr>
      <w:tr w:rsidR="00EE46FF" w:rsidRPr="0003284F" w14:paraId="71E4E376" w14:textId="77777777" w:rsidTr="00D33641">
        <w:trPr>
          <w:cantSplit/>
        </w:trPr>
        <w:tc>
          <w:tcPr>
            <w:tcW w:w="200" w:type="pct"/>
          </w:tcPr>
          <w:p w14:paraId="4AFC97D5" w14:textId="77777777" w:rsidR="00EE46FF" w:rsidRPr="0003284F" w:rsidRDefault="00EE46FF" w:rsidP="00D33641">
            <w:pPr>
              <w:pStyle w:val="Tabletext10"/>
              <w:jc w:val="center"/>
            </w:pPr>
            <w:r w:rsidRPr="0003284F">
              <w:rPr>
                <w:rFonts w:hint="eastAsia"/>
              </w:rPr>
              <w:t>2</w:t>
            </w:r>
            <w:r w:rsidRPr="0003284F">
              <w:t>0</w:t>
            </w:r>
          </w:p>
        </w:tc>
        <w:tc>
          <w:tcPr>
            <w:tcW w:w="350" w:type="pct"/>
          </w:tcPr>
          <w:p w14:paraId="575995F4" w14:textId="77777777" w:rsidR="00EE46FF" w:rsidRPr="0003284F" w:rsidRDefault="00EE46FF" w:rsidP="00D33641">
            <w:pPr>
              <w:pStyle w:val="Tabletext10"/>
              <w:jc w:val="center"/>
            </w:pPr>
            <w:r w:rsidRPr="0003284F">
              <w:t>BCC</w:t>
            </w:r>
          </w:p>
        </w:tc>
        <w:tc>
          <w:tcPr>
            <w:tcW w:w="204" w:type="pct"/>
          </w:tcPr>
          <w:p w14:paraId="22DA87BC" w14:textId="77777777" w:rsidR="00EE46FF" w:rsidRPr="0003284F" w:rsidRDefault="00EE46FF" w:rsidP="00D33641">
            <w:pPr>
              <w:pStyle w:val="Tabletext10"/>
              <w:jc w:val="center"/>
            </w:pPr>
            <w:r>
              <w:rPr>
                <w:rFonts w:hint="eastAsia"/>
              </w:rPr>
              <w:t>1</w:t>
            </w:r>
          </w:p>
        </w:tc>
        <w:tc>
          <w:tcPr>
            <w:tcW w:w="918" w:type="pct"/>
          </w:tcPr>
          <w:p w14:paraId="349605D3" w14:textId="77777777" w:rsidR="00EE46FF" w:rsidRPr="0003284F" w:rsidRDefault="00EE46FF" w:rsidP="00D33641">
            <w:pPr>
              <w:pStyle w:val="Tabletext10"/>
            </w:pPr>
            <w:r w:rsidRPr="0003284F">
              <w:rPr>
                <w:rFonts w:hint="eastAsia"/>
              </w:rPr>
              <w:t>U</w:t>
            </w:r>
            <w:r w:rsidRPr="0003284F">
              <w:t>se</w:t>
            </w:r>
          </w:p>
        </w:tc>
        <w:tc>
          <w:tcPr>
            <w:tcW w:w="450" w:type="pct"/>
            <w:noWrap/>
            <w:tcMar>
              <w:left w:w="0" w:type="dxa"/>
              <w:right w:w="0" w:type="dxa"/>
            </w:tcMar>
          </w:tcPr>
          <w:p w14:paraId="7A6A30E9" w14:textId="77777777" w:rsidR="00EE46FF" w:rsidRPr="0003284F" w:rsidRDefault="00EE46FF" w:rsidP="00D33641">
            <w:pPr>
              <w:pStyle w:val="Tabletext10"/>
              <w:jc w:val="center"/>
            </w:pPr>
            <w:r>
              <w:rPr>
                <w:rFonts w:hint="eastAsia"/>
              </w:rPr>
              <w:t>T</w:t>
            </w:r>
            <w:r>
              <w:t>ext</w:t>
            </w:r>
          </w:p>
        </w:tc>
        <w:tc>
          <w:tcPr>
            <w:tcW w:w="250" w:type="pct"/>
          </w:tcPr>
          <w:p w14:paraId="56E362DD" w14:textId="77777777" w:rsidR="00EE46FF" w:rsidRPr="0003284F" w:rsidRDefault="00EE46FF" w:rsidP="00D33641">
            <w:pPr>
              <w:pStyle w:val="Tabletext10"/>
              <w:jc w:val="center"/>
            </w:pPr>
            <w:r w:rsidRPr="00746C24">
              <w:rPr>
                <w:rFonts w:hint="eastAsia"/>
              </w:rPr>
              <w:t>0</w:t>
            </w:r>
            <w:r w:rsidRPr="00746C24">
              <w:t>..1</w:t>
            </w:r>
          </w:p>
        </w:tc>
        <w:tc>
          <w:tcPr>
            <w:tcW w:w="1400" w:type="pct"/>
          </w:tcPr>
          <w:p w14:paraId="6C549AD0" w14:textId="77777777" w:rsidR="00EE46FF" w:rsidRPr="0003284F" w:rsidRDefault="00EE46FF" w:rsidP="00D33641">
            <w:pPr>
              <w:pStyle w:val="Tabletext10"/>
            </w:pPr>
            <w:r w:rsidRPr="0003284F">
              <w:t>A use, expressed as text, for this product.</w:t>
            </w:r>
          </w:p>
        </w:tc>
        <w:tc>
          <w:tcPr>
            <w:tcW w:w="1228" w:type="pct"/>
            <w:noWrap/>
            <w:hideMark/>
          </w:tcPr>
          <w:p w14:paraId="04C4184D" w14:textId="77777777" w:rsidR="00EE46FF" w:rsidRPr="0003284F" w:rsidRDefault="00EE46FF" w:rsidP="00D33641">
            <w:pPr>
              <w:pStyle w:val="Tabletext10"/>
            </w:pPr>
            <w:r>
              <w:t>ADS_ Product</w:t>
            </w:r>
            <w:r w:rsidRPr="0003284F">
              <w:t>. Use. Text</w:t>
            </w:r>
          </w:p>
        </w:tc>
      </w:tr>
      <w:tr w:rsidR="00EE46FF" w:rsidRPr="0003284F" w14:paraId="6CFBDDBA" w14:textId="77777777" w:rsidTr="00D33641">
        <w:trPr>
          <w:cantSplit/>
        </w:trPr>
        <w:tc>
          <w:tcPr>
            <w:tcW w:w="200" w:type="pct"/>
          </w:tcPr>
          <w:p w14:paraId="74F72D7C" w14:textId="77777777" w:rsidR="00EE46FF" w:rsidRPr="0003284F" w:rsidRDefault="00EE46FF" w:rsidP="00D33641">
            <w:pPr>
              <w:pStyle w:val="Tabletext10"/>
              <w:jc w:val="center"/>
            </w:pPr>
            <w:r w:rsidRPr="0003284F">
              <w:rPr>
                <w:rFonts w:hint="eastAsia"/>
              </w:rPr>
              <w:t>2</w:t>
            </w:r>
            <w:r w:rsidRPr="0003284F">
              <w:t>2</w:t>
            </w:r>
          </w:p>
        </w:tc>
        <w:tc>
          <w:tcPr>
            <w:tcW w:w="350" w:type="pct"/>
          </w:tcPr>
          <w:p w14:paraId="4998E58F" w14:textId="77777777" w:rsidR="00EE46FF" w:rsidRPr="0003284F" w:rsidRDefault="00EE46FF" w:rsidP="00D33641">
            <w:pPr>
              <w:pStyle w:val="Tabletext10"/>
              <w:jc w:val="center"/>
            </w:pPr>
            <w:r w:rsidRPr="0003284F">
              <w:t>BCC</w:t>
            </w:r>
          </w:p>
        </w:tc>
        <w:tc>
          <w:tcPr>
            <w:tcW w:w="204" w:type="pct"/>
          </w:tcPr>
          <w:p w14:paraId="09AB6E01" w14:textId="77777777" w:rsidR="00EE46FF" w:rsidRPr="0003284F" w:rsidRDefault="00EE46FF" w:rsidP="00D33641">
            <w:pPr>
              <w:pStyle w:val="Tabletext10"/>
              <w:jc w:val="center"/>
            </w:pPr>
            <w:r>
              <w:rPr>
                <w:rFonts w:hint="eastAsia"/>
              </w:rPr>
              <w:t>1</w:t>
            </w:r>
          </w:p>
        </w:tc>
        <w:tc>
          <w:tcPr>
            <w:tcW w:w="918" w:type="pct"/>
          </w:tcPr>
          <w:p w14:paraId="10A7C1AE" w14:textId="77777777" w:rsidR="00EE46FF" w:rsidRPr="0003284F" w:rsidRDefault="00EE46FF" w:rsidP="00D33641">
            <w:pPr>
              <w:pStyle w:val="Tabletext10"/>
            </w:pPr>
            <w:r w:rsidRPr="0003284F">
              <w:rPr>
                <w:rFonts w:hint="eastAsia"/>
              </w:rPr>
              <w:t>D</w:t>
            </w:r>
            <w:r w:rsidRPr="0003284F">
              <w:t>esignation</w:t>
            </w:r>
          </w:p>
        </w:tc>
        <w:tc>
          <w:tcPr>
            <w:tcW w:w="450" w:type="pct"/>
            <w:noWrap/>
            <w:tcMar>
              <w:left w:w="0" w:type="dxa"/>
              <w:right w:w="0" w:type="dxa"/>
            </w:tcMar>
          </w:tcPr>
          <w:p w14:paraId="0EBDF539" w14:textId="77777777" w:rsidR="00EE46FF" w:rsidRPr="0003284F" w:rsidRDefault="00EE46FF" w:rsidP="00D33641">
            <w:pPr>
              <w:pStyle w:val="Tabletext10"/>
              <w:jc w:val="center"/>
            </w:pPr>
            <w:r>
              <w:rPr>
                <w:rFonts w:hint="eastAsia"/>
              </w:rPr>
              <w:t>T</w:t>
            </w:r>
            <w:r>
              <w:t>ext</w:t>
            </w:r>
          </w:p>
        </w:tc>
        <w:tc>
          <w:tcPr>
            <w:tcW w:w="250" w:type="pct"/>
          </w:tcPr>
          <w:p w14:paraId="28754A59" w14:textId="77777777" w:rsidR="00EE46FF" w:rsidRPr="0003284F" w:rsidRDefault="00EE46FF" w:rsidP="00D33641">
            <w:pPr>
              <w:pStyle w:val="Tabletext10"/>
              <w:jc w:val="center"/>
            </w:pPr>
            <w:r w:rsidRPr="00746C24">
              <w:rPr>
                <w:rFonts w:hint="eastAsia"/>
              </w:rPr>
              <w:t>0</w:t>
            </w:r>
            <w:r w:rsidRPr="00746C24">
              <w:t>..1</w:t>
            </w:r>
          </w:p>
        </w:tc>
        <w:tc>
          <w:tcPr>
            <w:tcW w:w="1400" w:type="pct"/>
          </w:tcPr>
          <w:p w14:paraId="36B20C7A" w14:textId="77777777" w:rsidR="00EE46FF" w:rsidRPr="0003284F" w:rsidRDefault="00EE46FF" w:rsidP="00D33641">
            <w:pPr>
              <w:pStyle w:val="Tabletext10"/>
            </w:pPr>
            <w:r w:rsidRPr="0003284F">
              <w:t>A designation, expressed as text, for this product.</w:t>
            </w:r>
          </w:p>
        </w:tc>
        <w:tc>
          <w:tcPr>
            <w:tcW w:w="1228" w:type="pct"/>
            <w:noWrap/>
            <w:hideMark/>
          </w:tcPr>
          <w:p w14:paraId="67957D7C" w14:textId="77777777" w:rsidR="00EE46FF" w:rsidRPr="0003284F" w:rsidRDefault="00EE46FF" w:rsidP="00D33641">
            <w:pPr>
              <w:pStyle w:val="Tabletext10"/>
            </w:pPr>
            <w:r>
              <w:t>ADS_ Product</w:t>
            </w:r>
            <w:r w:rsidRPr="0003284F">
              <w:t>. Designation. Text</w:t>
            </w:r>
          </w:p>
        </w:tc>
      </w:tr>
      <w:tr w:rsidR="00EE46FF" w:rsidRPr="0003284F" w14:paraId="270B596A" w14:textId="77777777" w:rsidTr="00D33641">
        <w:trPr>
          <w:cantSplit/>
        </w:trPr>
        <w:tc>
          <w:tcPr>
            <w:tcW w:w="200" w:type="pct"/>
          </w:tcPr>
          <w:p w14:paraId="1576270D" w14:textId="77777777" w:rsidR="00EE46FF" w:rsidRPr="0003284F" w:rsidRDefault="00EE46FF" w:rsidP="00D33641">
            <w:pPr>
              <w:pStyle w:val="Tabletext10"/>
              <w:jc w:val="center"/>
            </w:pPr>
            <w:r w:rsidRPr="0003284F">
              <w:rPr>
                <w:rFonts w:hint="eastAsia"/>
              </w:rPr>
              <w:t>2</w:t>
            </w:r>
            <w:r w:rsidRPr="0003284F">
              <w:t>5</w:t>
            </w:r>
          </w:p>
        </w:tc>
        <w:tc>
          <w:tcPr>
            <w:tcW w:w="350" w:type="pct"/>
          </w:tcPr>
          <w:p w14:paraId="70C4E893" w14:textId="77777777" w:rsidR="00EE46FF" w:rsidRPr="0003284F" w:rsidRDefault="00EE46FF" w:rsidP="00D33641">
            <w:pPr>
              <w:pStyle w:val="Tabletext10"/>
              <w:jc w:val="center"/>
            </w:pPr>
            <w:r w:rsidRPr="0003284F">
              <w:t>BCC</w:t>
            </w:r>
          </w:p>
        </w:tc>
        <w:tc>
          <w:tcPr>
            <w:tcW w:w="204" w:type="pct"/>
          </w:tcPr>
          <w:p w14:paraId="4D1B3AD9" w14:textId="77777777" w:rsidR="00EE46FF" w:rsidRPr="0003284F" w:rsidRDefault="00EE46FF" w:rsidP="00D33641">
            <w:pPr>
              <w:pStyle w:val="Tabletext10"/>
              <w:jc w:val="center"/>
            </w:pPr>
            <w:r>
              <w:rPr>
                <w:rFonts w:hint="eastAsia"/>
              </w:rPr>
              <w:t>1</w:t>
            </w:r>
          </w:p>
        </w:tc>
        <w:tc>
          <w:tcPr>
            <w:tcW w:w="918" w:type="pct"/>
          </w:tcPr>
          <w:p w14:paraId="28AD82F5" w14:textId="77777777" w:rsidR="00EE46FF" w:rsidRPr="0003284F" w:rsidRDefault="00EE46FF" w:rsidP="00D33641">
            <w:pPr>
              <w:pStyle w:val="Tabletext10"/>
            </w:pPr>
            <w:r w:rsidRPr="0003284F">
              <w:t>Name Type Code</w:t>
            </w:r>
          </w:p>
        </w:tc>
        <w:tc>
          <w:tcPr>
            <w:tcW w:w="450" w:type="pct"/>
            <w:noWrap/>
            <w:tcMar>
              <w:left w:w="0" w:type="dxa"/>
              <w:right w:w="0" w:type="dxa"/>
            </w:tcMar>
          </w:tcPr>
          <w:p w14:paraId="2385A89A" w14:textId="77777777" w:rsidR="00EE46FF" w:rsidRPr="0003284F" w:rsidRDefault="00EE46FF" w:rsidP="00D33641">
            <w:pPr>
              <w:pStyle w:val="Tabletext10"/>
              <w:jc w:val="center"/>
            </w:pPr>
            <w:r>
              <w:rPr>
                <w:rFonts w:hint="eastAsia"/>
              </w:rPr>
              <w:t>C</w:t>
            </w:r>
            <w:r>
              <w:t>ode</w:t>
            </w:r>
          </w:p>
        </w:tc>
        <w:tc>
          <w:tcPr>
            <w:tcW w:w="250" w:type="pct"/>
          </w:tcPr>
          <w:p w14:paraId="59A1ED3E" w14:textId="77777777" w:rsidR="00EE46FF" w:rsidRPr="0003284F" w:rsidRDefault="00EE46FF" w:rsidP="00D33641">
            <w:pPr>
              <w:pStyle w:val="Tabletext10"/>
              <w:jc w:val="center"/>
            </w:pPr>
            <w:r w:rsidRPr="00746C24">
              <w:rPr>
                <w:rFonts w:hint="eastAsia"/>
              </w:rPr>
              <w:t>0</w:t>
            </w:r>
            <w:r w:rsidRPr="00746C24">
              <w:t>..1</w:t>
            </w:r>
          </w:p>
        </w:tc>
        <w:tc>
          <w:tcPr>
            <w:tcW w:w="1400" w:type="pct"/>
          </w:tcPr>
          <w:p w14:paraId="34174070" w14:textId="77777777" w:rsidR="00EE46FF" w:rsidRPr="0003284F" w:rsidRDefault="00EE46FF" w:rsidP="00D33641">
            <w:pPr>
              <w:pStyle w:val="Tabletext10"/>
            </w:pPr>
            <w:r w:rsidRPr="0003284F">
              <w:t>The code specifying the type of name of this product, such as common, registered, brand, fanciful.</w:t>
            </w:r>
          </w:p>
        </w:tc>
        <w:tc>
          <w:tcPr>
            <w:tcW w:w="1228" w:type="pct"/>
            <w:noWrap/>
            <w:hideMark/>
          </w:tcPr>
          <w:p w14:paraId="7B0FC527" w14:textId="77777777" w:rsidR="00EE46FF" w:rsidRPr="0003284F" w:rsidRDefault="00EE46FF" w:rsidP="00D33641">
            <w:pPr>
              <w:pStyle w:val="Tabletext10"/>
            </w:pPr>
            <w:r>
              <w:t>ADS_ Product</w:t>
            </w:r>
            <w:r w:rsidRPr="0003284F">
              <w:t>. Name Type. Code</w:t>
            </w:r>
          </w:p>
        </w:tc>
      </w:tr>
      <w:tr w:rsidR="00EE46FF" w:rsidRPr="0003284F" w14:paraId="18DA0972" w14:textId="77777777" w:rsidTr="00D33641">
        <w:trPr>
          <w:cantSplit/>
        </w:trPr>
        <w:tc>
          <w:tcPr>
            <w:tcW w:w="200" w:type="pct"/>
          </w:tcPr>
          <w:p w14:paraId="7971EEE0" w14:textId="77777777" w:rsidR="00EE46FF" w:rsidRPr="0003284F" w:rsidRDefault="00EE46FF" w:rsidP="00D33641">
            <w:pPr>
              <w:pStyle w:val="Tabletext10"/>
              <w:jc w:val="center"/>
            </w:pPr>
            <w:r w:rsidRPr="0003284F">
              <w:rPr>
                <w:rFonts w:hint="eastAsia"/>
              </w:rPr>
              <w:t>2</w:t>
            </w:r>
            <w:r w:rsidRPr="0003284F">
              <w:t>6</w:t>
            </w:r>
          </w:p>
        </w:tc>
        <w:tc>
          <w:tcPr>
            <w:tcW w:w="350" w:type="pct"/>
          </w:tcPr>
          <w:p w14:paraId="22E6107F" w14:textId="77777777" w:rsidR="00EE46FF" w:rsidRPr="0003284F" w:rsidRDefault="00EE46FF" w:rsidP="00D33641">
            <w:pPr>
              <w:pStyle w:val="Tabletext10"/>
              <w:jc w:val="center"/>
            </w:pPr>
            <w:r w:rsidRPr="0003284F">
              <w:t>BCC</w:t>
            </w:r>
          </w:p>
        </w:tc>
        <w:tc>
          <w:tcPr>
            <w:tcW w:w="204" w:type="pct"/>
          </w:tcPr>
          <w:p w14:paraId="6F139B32" w14:textId="77777777" w:rsidR="00EE46FF" w:rsidRPr="0003284F" w:rsidRDefault="00EE46FF" w:rsidP="00D33641">
            <w:pPr>
              <w:pStyle w:val="Tabletext10"/>
              <w:jc w:val="center"/>
            </w:pPr>
            <w:r>
              <w:rPr>
                <w:rFonts w:hint="eastAsia"/>
              </w:rPr>
              <w:t>1</w:t>
            </w:r>
          </w:p>
        </w:tc>
        <w:tc>
          <w:tcPr>
            <w:tcW w:w="918" w:type="pct"/>
          </w:tcPr>
          <w:p w14:paraId="5E35BCCE" w14:textId="77777777" w:rsidR="00EE46FF" w:rsidRPr="0003284F" w:rsidRDefault="00EE46FF" w:rsidP="00D33641">
            <w:pPr>
              <w:pStyle w:val="Tabletext10"/>
            </w:pPr>
            <w:r w:rsidRPr="0003284F">
              <w:rPr>
                <w:rFonts w:hint="eastAsia"/>
              </w:rPr>
              <w:t>U</w:t>
            </w:r>
            <w:r w:rsidRPr="0003284F">
              <w:t>sage Code</w:t>
            </w:r>
          </w:p>
        </w:tc>
        <w:tc>
          <w:tcPr>
            <w:tcW w:w="450" w:type="pct"/>
            <w:noWrap/>
            <w:tcMar>
              <w:left w:w="0" w:type="dxa"/>
              <w:right w:w="0" w:type="dxa"/>
            </w:tcMar>
          </w:tcPr>
          <w:p w14:paraId="4E991D8D" w14:textId="77777777" w:rsidR="00EE46FF" w:rsidRPr="0003284F" w:rsidRDefault="00EE46FF" w:rsidP="00D33641">
            <w:pPr>
              <w:pStyle w:val="Tabletext10"/>
              <w:jc w:val="center"/>
            </w:pPr>
            <w:r w:rsidRPr="002C5BF3">
              <w:rPr>
                <w:rFonts w:hint="eastAsia"/>
              </w:rPr>
              <w:t>C</w:t>
            </w:r>
            <w:r w:rsidRPr="002C5BF3">
              <w:t>ode</w:t>
            </w:r>
          </w:p>
        </w:tc>
        <w:tc>
          <w:tcPr>
            <w:tcW w:w="250" w:type="pct"/>
          </w:tcPr>
          <w:p w14:paraId="630F8795" w14:textId="77777777" w:rsidR="00EE46FF" w:rsidRPr="0003284F" w:rsidRDefault="00EE46FF" w:rsidP="00D33641">
            <w:pPr>
              <w:pStyle w:val="Tabletext10"/>
              <w:jc w:val="center"/>
            </w:pPr>
            <w:r w:rsidRPr="00304FD0">
              <w:rPr>
                <w:rFonts w:hint="eastAsia"/>
              </w:rPr>
              <w:t>0</w:t>
            </w:r>
            <w:r w:rsidRPr="00304FD0">
              <w:t>..1</w:t>
            </w:r>
          </w:p>
        </w:tc>
        <w:tc>
          <w:tcPr>
            <w:tcW w:w="1400" w:type="pct"/>
          </w:tcPr>
          <w:p w14:paraId="65D14567" w14:textId="77777777" w:rsidR="00EE46FF" w:rsidRPr="0003284F" w:rsidRDefault="00EE46FF" w:rsidP="00D33641">
            <w:pPr>
              <w:pStyle w:val="Tabletext10"/>
            </w:pPr>
            <w:r w:rsidRPr="0003284F">
              <w:t>A code specifying a usage for this product.</w:t>
            </w:r>
          </w:p>
        </w:tc>
        <w:tc>
          <w:tcPr>
            <w:tcW w:w="1228" w:type="pct"/>
            <w:noWrap/>
            <w:hideMark/>
          </w:tcPr>
          <w:p w14:paraId="28607E4D" w14:textId="77777777" w:rsidR="00EE46FF" w:rsidRPr="0003284F" w:rsidRDefault="00EE46FF" w:rsidP="00D33641">
            <w:pPr>
              <w:pStyle w:val="Tabletext10"/>
            </w:pPr>
            <w:r>
              <w:t>ADS_ Product</w:t>
            </w:r>
            <w:r w:rsidRPr="0003284F">
              <w:t>. Usage. Code</w:t>
            </w:r>
          </w:p>
        </w:tc>
      </w:tr>
      <w:tr w:rsidR="00EE46FF" w:rsidRPr="0003284F" w14:paraId="4993F204" w14:textId="77777777" w:rsidTr="00D33641">
        <w:trPr>
          <w:cantSplit/>
        </w:trPr>
        <w:tc>
          <w:tcPr>
            <w:tcW w:w="200" w:type="pct"/>
          </w:tcPr>
          <w:p w14:paraId="7FA91A19" w14:textId="77777777" w:rsidR="00EE46FF" w:rsidRPr="0003284F" w:rsidRDefault="00EE46FF" w:rsidP="00D33641">
            <w:pPr>
              <w:pStyle w:val="Tabletext10"/>
              <w:jc w:val="center"/>
            </w:pPr>
            <w:r w:rsidRPr="0003284F">
              <w:rPr>
                <w:rFonts w:hint="eastAsia"/>
              </w:rPr>
              <w:t>2</w:t>
            </w:r>
            <w:r w:rsidRPr="0003284F">
              <w:t>7</w:t>
            </w:r>
          </w:p>
        </w:tc>
        <w:tc>
          <w:tcPr>
            <w:tcW w:w="350" w:type="pct"/>
          </w:tcPr>
          <w:p w14:paraId="155B406C" w14:textId="77777777" w:rsidR="00EE46FF" w:rsidRPr="0003284F" w:rsidRDefault="00EE46FF" w:rsidP="00D33641">
            <w:pPr>
              <w:pStyle w:val="Tabletext10"/>
              <w:jc w:val="center"/>
            </w:pPr>
            <w:r w:rsidRPr="0003284F">
              <w:t>BCC</w:t>
            </w:r>
          </w:p>
        </w:tc>
        <w:tc>
          <w:tcPr>
            <w:tcW w:w="204" w:type="pct"/>
          </w:tcPr>
          <w:p w14:paraId="68C33524" w14:textId="77777777" w:rsidR="00EE46FF" w:rsidRPr="0003284F" w:rsidRDefault="00EE46FF" w:rsidP="00D33641">
            <w:pPr>
              <w:pStyle w:val="Tabletext10"/>
              <w:jc w:val="center"/>
            </w:pPr>
            <w:r>
              <w:rPr>
                <w:rFonts w:hint="eastAsia"/>
              </w:rPr>
              <w:t>1</w:t>
            </w:r>
          </w:p>
        </w:tc>
        <w:tc>
          <w:tcPr>
            <w:tcW w:w="918" w:type="pct"/>
          </w:tcPr>
          <w:p w14:paraId="23DA91FA" w14:textId="77777777" w:rsidR="00EE46FF" w:rsidRPr="0003284F" w:rsidRDefault="00EE46FF" w:rsidP="00D33641">
            <w:pPr>
              <w:pStyle w:val="Tabletext10"/>
            </w:pPr>
            <w:r w:rsidRPr="0003284F">
              <w:t>Description. Code</w:t>
            </w:r>
          </w:p>
        </w:tc>
        <w:tc>
          <w:tcPr>
            <w:tcW w:w="450" w:type="pct"/>
            <w:noWrap/>
            <w:tcMar>
              <w:left w:w="0" w:type="dxa"/>
              <w:right w:w="0" w:type="dxa"/>
            </w:tcMar>
          </w:tcPr>
          <w:p w14:paraId="131EECE1" w14:textId="77777777" w:rsidR="00EE46FF" w:rsidRPr="0003284F" w:rsidRDefault="00EE46FF" w:rsidP="00D33641">
            <w:pPr>
              <w:pStyle w:val="Tabletext10"/>
              <w:jc w:val="center"/>
            </w:pPr>
            <w:r w:rsidRPr="002C5BF3">
              <w:rPr>
                <w:rFonts w:hint="eastAsia"/>
              </w:rPr>
              <w:t>C</w:t>
            </w:r>
            <w:r w:rsidRPr="002C5BF3">
              <w:t>ode</w:t>
            </w:r>
          </w:p>
        </w:tc>
        <w:tc>
          <w:tcPr>
            <w:tcW w:w="250" w:type="pct"/>
          </w:tcPr>
          <w:p w14:paraId="24722B0A" w14:textId="77777777" w:rsidR="00EE46FF" w:rsidRPr="0003284F" w:rsidRDefault="00EE46FF" w:rsidP="00D33641">
            <w:pPr>
              <w:pStyle w:val="Tabletext10"/>
              <w:jc w:val="center"/>
            </w:pPr>
            <w:r w:rsidRPr="00304FD0">
              <w:rPr>
                <w:rFonts w:hint="eastAsia"/>
              </w:rPr>
              <w:t>0</w:t>
            </w:r>
            <w:r w:rsidRPr="00304FD0">
              <w:t>..1</w:t>
            </w:r>
          </w:p>
        </w:tc>
        <w:tc>
          <w:tcPr>
            <w:tcW w:w="1400" w:type="pct"/>
          </w:tcPr>
          <w:p w14:paraId="4AE9D40E" w14:textId="77777777" w:rsidR="00EE46FF" w:rsidRPr="0003284F" w:rsidRDefault="00EE46FF" w:rsidP="00D33641">
            <w:pPr>
              <w:pStyle w:val="Tabletext10"/>
            </w:pPr>
            <w:r w:rsidRPr="0003284F">
              <w:t>A code specifying a description of this product.</w:t>
            </w:r>
          </w:p>
        </w:tc>
        <w:tc>
          <w:tcPr>
            <w:tcW w:w="1228" w:type="pct"/>
            <w:noWrap/>
            <w:hideMark/>
          </w:tcPr>
          <w:p w14:paraId="07790A7C" w14:textId="77777777" w:rsidR="00EE46FF" w:rsidRPr="0003284F" w:rsidRDefault="00EE46FF" w:rsidP="00D33641">
            <w:pPr>
              <w:pStyle w:val="Tabletext10"/>
            </w:pPr>
            <w:r>
              <w:t>ADS_ Product</w:t>
            </w:r>
            <w:r w:rsidRPr="0003284F">
              <w:t>. Description. Code</w:t>
            </w:r>
          </w:p>
        </w:tc>
      </w:tr>
      <w:tr w:rsidR="00EE46FF" w:rsidRPr="0003284F" w14:paraId="454DE80D" w14:textId="77777777" w:rsidTr="00D33641">
        <w:trPr>
          <w:cantSplit/>
        </w:trPr>
        <w:tc>
          <w:tcPr>
            <w:tcW w:w="200" w:type="pct"/>
          </w:tcPr>
          <w:p w14:paraId="4BB85B6B" w14:textId="77777777" w:rsidR="00EE46FF" w:rsidRPr="0003284F" w:rsidRDefault="00EE46FF" w:rsidP="00D33641">
            <w:pPr>
              <w:pStyle w:val="Tabletext10"/>
              <w:jc w:val="center"/>
              <w:rPr>
                <w:lang w:eastAsia="ja-JP"/>
              </w:rPr>
            </w:pPr>
            <w:r>
              <w:rPr>
                <w:rFonts w:hint="eastAsia"/>
                <w:lang w:eastAsia="ja-JP"/>
              </w:rPr>
              <w:t>2</w:t>
            </w:r>
            <w:r>
              <w:rPr>
                <w:lang w:eastAsia="ja-JP"/>
              </w:rPr>
              <w:t>8</w:t>
            </w:r>
          </w:p>
        </w:tc>
        <w:tc>
          <w:tcPr>
            <w:tcW w:w="350" w:type="pct"/>
          </w:tcPr>
          <w:p w14:paraId="7A97FB26" w14:textId="77777777" w:rsidR="00EE46FF" w:rsidRPr="0003284F" w:rsidRDefault="00EE46FF" w:rsidP="00D33641">
            <w:pPr>
              <w:pStyle w:val="Tabletext10"/>
              <w:jc w:val="center"/>
              <w:rPr>
                <w:lang w:eastAsia="ja-JP"/>
              </w:rPr>
            </w:pPr>
            <w:r>
              <w:rPr>
                <w:rFonts w:hint="eastAsia"/>
                <w:lang w:eastAsia="ja-JP"/>
              </w:rPr>
              <w:t>B</w:t>
            </w:r>
            <w:r>
              <w:rPr>
                <w:lang w:eastAsia="ja-JP"/>
              </w:rPr>
              <w:t>BIE</w:t>
            </w:r>
          </w:p>
        </w:tc>
        <w:tc>
          <w:tcPr>
            <w:tcW w:w="204" w:type="pct"/>
          </w:tcPr>
          <w:p w14:paraId="338AD47F" w14:textId="77777777" w:rsidR="00EE46FF" w:rsidRDefault="00EE46FF" w:rsidP="00D33641">
            <w:pPr>
              <w:pStyle w:val="Tabletext10"/>
              <w:jc w:val="center"/>
              <w:rPr>
                <w:lang w:eastAsia="ja-JP"/>
              </w:rPr>
            </w:pPr>
            <w:r>
              <w:rPr>
                <w:rFonts w:hint="eastAsia"/>
                <w:lang w:eastAsia="ja-JP"/>
              </w:rPr>
              <w:t>1</w:t>
            </w:r>
          </w:p>
        </w:tc>
        <w:tc>
          <w:tcPr>
            <w:tcW w:w="918" w:type="pct"/>
          </w:tcPr>
          <w:p w14:paraId="7006D0FE" w14:textId="77777777" w:rsidR="00EE46FF" w:rsidRPr="0003284F" w:rsidRDefault="00EE46FF" w:rsidP="00D33641">
            <w:pPr>
              <w:pStyle w:val="Tabletext10"/>
            </w:pPr>
            <w:r w:rsidRPr="00565ED1">
              <w:t>Basic UOM Quantity</w:t>
            </w:r>
          </w:p>
        </w:tc>
        <w:tc>
          <w:tcPr>
            <w:tcW w:w="450" w:type="pct"/>
            <w:noWrap/>
            <w:tcMar>
              <w:left w:w="0" w:type="dxa"/>
              <w:right w:w="0" w:type="dxa"/>
            </w:tcMar>
          </w:tcPr>
          <w:p w14:paraId="508C9DB4" w14:textId="77777777" w:rsidR="00EE46FF" w:rsidRPr="002C5BF3" w:rsidRDefault="00EE46FF" w:rsidP="00D33641">
            <w:pPr>
              <w:pStyle w:val="Tabletext10"/>
              <w:jc w:val="center"/>
              <w:rPr>
                <w:lang w:eastAsia="ja-JP"/>
              </w:rPr>
            </w:pPr>
            <w:r>
              <w:rPr>
                <w:rFonts w:hint="eastAsia"/>
                <w:lang w:eastAsia="ja-JP"/>
              </w:rPr>
              <w:t>Q</w:t>
            </w:r>
            <w:r>
              <w:rPr>
                <w:lang w:eastAsia="ja-JP"/>
              </w:rPr>
              <w:t>uantity</w:t>
            </w:r>
          </w:p>
        </w:tc>
        <w:tc>
          <w:tcPr>
            <w:tcW w:w="250" w:type="pct"/>
          </w:tcPr>
          <w:p w14:paraId="3D8ADEED" w14:textId="77777777" w:rsidR="00EE46FF" w:rsidRPr="00304FD0" w:rsidRDefault="00EE46FF" w:rsidP="00D33641">
            <w:pPr>
              <w:pStyle w:val="Tabletext10"/>
              <w:jc w:val="center"/>
              <w:rPr>
                <w:lang w:eastAsia="ja-JP"/>
              </w:rPr>
            </w:pPr>
            <w:r>
              <w:rPr>
                <w:rFonts w:hint="eastAsia"/>
                <w:lang w:eastAsia="ja-JP"/>
              </w:rPr>
              <w:t>0</w:t>
            </w:r>
            <w:r>
              <w:rPr>
                <w:lang w:eastAsia="ja-JP"/>
              </w:rPr>
              <w:t>..1</w:t>
            </w:r>
          </w:p>
        </w:tc>
        <w:tc>
          <w:tcPr>
            <w:tcW w:w="1400" w:type="pct"/>
          </w:tcPr>
          <w:p w14:paraId="13971074" w14:textId="77777777" w:rsidR="00EE46FF" w:rsidRPr="0003284F" w:rsidRDefault="00EE46FF" w:rsidP="00D33641">
            <w:pPr>
              <w:pStyle w:val="Tabletext10"/>
            </w:pPr>
            <w:r w:rsidRPr="007C64DE">
              <w:t>The quantity of the by the basic measurement unit.</w:t>
            </w:r>
          </w:p>
        </w:tc>
        <w:tc>
          <w:tcPr>
            <w:tcW w:w="1228" w:type="pct"/>
            <w:noWrap/>
          </w:tcPr>
          <w:p w14:paraId="255EEA44" w14:textId="77777777" w:rsidR="00EE46FF" w:rsidRDefault="00EE46FF" w:rsidP="00D33641">
            <w:pPr>
              <w:pStyle w:val="Tabletext10"/>
            </w:pPr>
            <w:r>
              <w:t>ADS</w:t>
            </w:r>
            <w:r w:rsidRPr="00B94215">
              <w:t xml:space="preserve">_ Product. </w:t>
            </w:r>
            <w:r>
              <w:t>Basic UOM. Quantity</w:t>
            </w:r>
          </w:p>
        </w:tc>
      </w:tr>
      <w:tr w:rsidR="00EE46FF" w:rsidRPr="0003284F" w14:paraId="6753B4AC" w14:textId="77777777" w:rsidTr="00D33641">
        <w:trPr>
          <w:cantSplit/>
        </w:trPr>
        <w:tc>
          <w:tcPr>
            <w:tcW w:w="200" w:type="pct"/>
            <w:shd w:val="clear" w:color="auto" w:fill="DAEEF3" w:themeFill="accent5" w:themeFillTint="33"/>
          </w:tcPr>
          <w:p w14:paraId="58CC2126" w14:textId="77777777" w:rsidR="00EE46FF" w:rsidRPr="0003284F" w:rsidRDefault="00EE46FF" w:rsidP="00D33641">
            <w:pPr>
              <w:pStyle w:val="Tabletext10"/>
              <w:jc w:val="center"/>
              <w:rPr>
                <w:lang w:eastAsia="ja-JP"/>
              </w:rPr>
            </w:pPr>
            <w:r>
              <w:rPr>
                <w:rFonts w:hint="eastAsia"/>
                <w:lang w:eastAsia="ja-JP"/>
              </w:rPr>
              <w:t>2</w:t>
            </w:r>
            <w:r>
              <w:rPr>
                <w:lang w:eastAsia="ja-JP"/>
              </w:rPr>
              <w:t>9</w:t>
            </w:r>
          </w:p>
        </w:tc>
        <w:tc>
          <w:tcPr>
            <w:tcW w:w="350" w:type="pct"/>
            <w:shd w:val="clear" w:color="auto" w:fill="DAEEF3" w:themeFill="accent5" w:themeFillTint="33"/>
          </w:tcPr>
          <w:p w14:paraId="2A209442" w14:textId="211E8733" w:rsidR="00EE46FF" w:rsidRPr="0003284F" w:rsidRDefault="00907635" w:rsidP="00D33641">
            <w:pPr>
              <w:pStyle w:val="Tabletext10"/>
              <w:jc w:val="center"/>
              <w:rPr>
                <w:lang w:eastAsia="ja-JP"/>
              </w:rPr>
            </w:pPr>
            <w:r>
              <w:rPr>
                <w:rFonts w:hint="eastAsia"/>
                <w:lang w:eastAsia="ja-JP"/>
              </w:rPr>
              <w:t>RLBIE</w:t>
            </w:r>
          </w:p>
        </w:tc>
        <w:tc>
          <w:tcPr>
            <w:tcW w:w="204" w:type="pct"/>
            <w:shd w:val="clear" w:color="auto" w:fill="DAEEF3" w:themeFill="accent5" w:themeFillTint="33"/>
          </w:tcPr>
          <w:p w14:paraId="3EE47F91" w14:textId="77777777" w:rsidR="00EE46FF" w:rsidRDefault="00EE46FF" w:rsidP="00D33641">
            <w:pPr>
              <w:pStyle w:val="Tabletext10"/>
              <w:jc w:val="center"/>
              <w:rPr>
                <w:lang w:eastAsia="ja-JP"/>
              </w:rPr>
            </w:pPr>
            <w:r>
              <w:rPr>
                <w:rFonts w:hint="eastAsia"/>
                <w:lang w:eastAsia="ja-JP"/>
              </w:rPr>
              <w:t>1</w:t>
            </w:r>
          </w:p>
        </w:tc>
        <w:tc>
          <w:tcPr>
            <w:tcW w:w="918" w:type="pct"/>
            <w:shd w:val="clear" w:color="auto" w:fill="DAEEF3" w:themeFill="accent5" w:themeFillTint="33"/>
          </w:tcPr>
          <w:p w14:paraId="5EFEC47A" w14:textId="77777777" w:rsidR="00EE46FF" w:rsidRPr="0003284F" w:rsidRDefault="00EE46FF" w:rsidP="00D33641">
            <w:pPr>
              <w:pStyle w:val="Tabletext10"/>
            </w:pPr>
            <w:r w:rsidRPr="00565ED1">
              <w:t>Basic UOM Code</w:t>
            </w:r>
          </w:p>
        </w:tc>
        <w:tc>
          <w:tcPr>
            <w:tcW w:w="450" w:type="pct"/>
            <w:shd w:val="clear" w:color="auto" w:fill="DAEEF3" w:themeFill="accent5" w:themeFillTint="33"/>
            <w:noWrap/>
            <w:tcMar>
              <w:left w:w="0" w:type="dxa"/>
              <w:right w:w="0" w:type="dxa"/>
            </w:tcMar>
          </w:tcPr>
          <w:p w14:paraId="6EC45E40" w14:textId="77777777" w:rsidR="00EE46FF" w:rsidRPr="002C5BF3" w:rsidRDefault="00EE46FF" w:rsidP="00D33641">
            <w:pPr>
              <w:pStyle w:val="Tabletext10"/>
              <w:jc w:val="center"/>
              <w:rPr>
                <w:lang w:eastAsia="ja-JP"/>
              </w:rPr>
            </w:pPr>
            <w:r>
              <w:rPr>
                <w:lang w:eastAsia="ja-JP"/>
              </w:rPr>
              <w:t>Reference Identifier</w:t>
            </w:r>
          </w:p>
        </w:tc>
        <w:tc>
          <w:tcPr>
            <w:tcW w:w="250" w:type="pct"/>
            <w:shd w:val="clear" w:color="auto" w:fill="DAEEF3" w:themeFill="accent5" w:themeFillTint="33"/>
          </w:tcPr>
          <w:p w14:paraId="7E60A699" w14:textId="77777777" w:rsidR="00EE46FF" w:rsidRPr="00304FD0" w:rsidRDefault="00EE46FF" w:rsidP="00D33641">
            <w:pPr>
              <w:pStyle w:val="Tabletext10"/>
              <w:jc w:val="center"/>
              <w:rPr>
                <w:lang w:eastAsia="ja-JP"/>
              </w:rPr>
            </w:pPr>
            <w:r>
              <w:rPr>
                <w:rFonts w:hint="eastAsia"/>
                <w:lang w:eastAsia="ja-JP"/>
              </w:rPr>
              <w:t>0</w:t>
            </w:r>
            <w:r>
              <w:rPr>
                <w:lang w:eastAsia="ja-JP"/>
              </w:rPr>
              <w:t>..1</w:t>
            </w:r>
          </w:p>
        </w:tc>
        <w:tc>
          <w:tcPr>
            <w:tcW w:w="1400" w:type="pct"/>
            <w:shd w:val="clear" w:color="auto" w:fill="DAEEF3" w:themeFill="accent5" w:themeFillTint="33"/>
          </w:tcPr>
          <w:p w14:paraId="5CE42468" w14:textId="77777777" w:rsidR="00EE46FF" w:rsidRPr="0003284F" w:rsidRDefault="00EE46FF" w:rsidP="00D33641">
            <w:pPr>
              <w:pStyle w:val="Tabletext10"/>
            </w:pPr>
            <w:r w:rsidRPr="007C64DE">
              <w:t xml:space="preserve">The code of the basic measurement unit, which cannot be further separated. </w:t>
            </w:r>
          </w:p>
        </w:tc>
        <w:tc>
          <w:tcPr>
            <w:tcW w:w="1228" w:type="pct"/>
            <w:shd w:val="clear" w:color="auto" w:fill="DAEEF3" w:themeFill="accent5" w:themeFillTint="33"/>
            <w:noWrap/>
          </w:tcPr>
          <w:p w14:paraId="3755881E" w14:textId="77777777" w:rsidR="00EE46FF" w:rsidRDefault="00EE46FF" w:rsidP="00D33641">
            <w:pPr>
              <w:pStyle w:val="Tabletext10"/>
            </w:pPr>
            <w:r>
              <w:t>ADS</w:t>
            </w:r>
            <w:r w:rsidRPr="00B94215">
              <w:t xml:space="preserve">_ Product. </w:t>
            </w:r>
            <w:r>
              <w:t xml:space="preserve">Defined. </w:t>
            </w:r>
            <w:proofErr w:type="spellStart"/>
            <w:r>
              <w:t>ADSMeasurement</w:t>
            </w:r>
            <w:proofErr w:type="spellEnd"/>
            <w:r>
              <w:t xml:space="preserve"> Unit_ Code</w:t>
            </w:r>
          </w:p>
        </w:tc>
      </w:tr>
      <w:tr w:rsidR="00EE46FF" w:rsidRPr="0003284F" w14:paraId="65AAFE7A" w14:textId="77777777" w:rsidTr="00D33641">
        <w:trPr>
          <w:cantSplit/>
        </w:trPr>
        <w:tc>
          <w:tcPr>
            <w:tcW w:w="200" w:type="pct"/>
            <w:shd w:val="clear" w:color="auto" w:fill="EAF1DD" w:themeFill="accent3" w:themeFillTint="33"/>
          </w:tcPr>
          <w:p w14:paraId="11471928" w14:textId="77777777" w:rsidR="00EE46FF" w:rsidRPr="0003284F" w:rsidRDefault="00EE46FF" w:rsidP="00D33641">
            <w:pPr>
              <w:pStyle w:val="Tabletext10"/>
              <w:jc w:val="center"/>
              <w:rPr>
                <w:lang w:eastAsia="ja-JP"/>
              </w:rPr>
            </w:pPr>
            <w:r>
              <w:rPr>
                <w:rFonts w:hint="eastAsia"/>
                <w:lang w:eastAsia="ja-JP"/>
              </w:rPr>
              <w:t>3</w:t>
            </w:r>
            <w:r>
              <w:rPr>
                <w:lang w:eastAsia="ja-JP"/>
              </w:rPr>
              <w:t>0</w:t>
            </w:r>
          </w:p>
        </w:tc>
        <w:tc>
          <w:tcPr>
            <w:tcW w:w="350" w:type="pct"/>
            <w:shd w:val="clear" w:color="auto" w:fill="EAF1DD" w:themeFill="accent3" w:themeFillTint="33"/>
          </w:tcPr>
          <w:p w14:paraId="6F9CD1DE" w14:textId="77777777" w:rsidR="00EE46FF" w:rsidRPr="0003284F" w:rsidRDefault="00EE46FF" w:rsidP="00D33641">
            <w:pPr>
              <w:pStyle w:val="Tabletext10"/>
              <w:jc w:val="center"/>
            </w:pPr>
            <w:r w:rsidRPr="0003284F">
              <w:t>ASCC</w:t>
            </w:r>
          </w:p>
        </w:tc>
        <w:tc>
          <w:tcPr>
            <w:tcW w:w="204" w:type="pct"/>
            <w:shd w:val="clear" w:color="auto" w:fill="EAF1DD" w:themeFill="accent3" w:themeFillTint="33"/>
          </w:tcPr>
          <w:p w14:paraId="6E2C36A5" w14:textId="77777777" w:rsidR="00EE46FF" w:rsidRPr="0003284F" w:rsidRDefault="00EE46FF" w:rsidP="00D33641">
            <w:pPr>
              <w:pStyle w:val="Tabletext10"/>
              <w:jc w:val="center"/>
            </w:pPr>
            <w:r>
              <w:rPr>
                <w:rFonts w:hint="eastAsia"/>
              </w:rPr>
              <w:t>1</w:t>
            </w:r>
          </w:p>
        </w:tc>
        <w:tc>
          <w:tcPr>
            <w:tcW w:w="918" w:type="pct"/>
            <w:shd w:val="clear" w:color="auto" w:fill="EAF1DD" w:themeFill="accent3" w:themeFillTint="33"/>
          </w:tcPr>
          <w:p w14:paraId="313941AB" w14:textId="77777777" w:rsidR="00EE46FF" w:rsidRPr="0003284F" w:rsidRDefault="00EE46FF" w:rsidP="00D33641">
            <w:pPr>
              <w:pStyle w:val="Tabletext10"/>
            </w:pPr>
            <w:proofErr w:type="spellStart"/>
            <w:r w:rsidRPr="0003284F">
              <w:rPr>
                <w:rFonts w:hint="eastAsia"/>
              </w:rPr>
              <w:t>I</w:t>
            </w:r>
            <w:r w:rsidRPr="0003284F">
              <w:t>ndivisual</w:t>
            </w:r>
            <w:proofErr w:type="spellEnd"/>
            <w:r w:rsidRPr="0003284F">
              <w:t xml:space="preserve"> Product Instance</w:t>
            </w:r>
          </w:p>
        </w:tc>
        <w:tc>
          <w:tcPr>
            <w:tcW w:w="450" w:type="pct"/>
            <w:shd w:val="clear" w:color="auto" w:fill="EAF1DD" w:themeFill="accent3" w:themeFillTint="33"/>
            <w:noWrap/>
            <w:tcMar>
              <w:left w:w="0" w:type="dxa"/>
              <w:right w:w="0" w:type="dxa"/>
            </w:tcMar>
          </w:tcPr>
          <w:p w14:paraId="7C98FBFC" w14:textId="77777777" w:rsidR="00EE46FF" w:rsidRPr="0003284F" w:rsidRDefault="00EE46FF" w:rsidP="00D33641">
            <w:pPr>
              <w:pStyle w:val="Tabletext10"/>
              <w:jc w:val="center"/>
            </w:pPr>
            <w:r w:rsidRPr="009068A8">
              <w:t>—</w:t>
            </w:r>
          </w:p>
        </w:tc>
        <w:tc>
          <w:tcPr>
            <w:tcW w:w="250" w:type="pct"/>
            <w:shd w:val="clear" w:color="auto" w:fill="EAF1DD" w:themeFill="accent3" w:themeFillTint="33"/>
          </w:tcPr>
          <w:p w14:paraId="1407DB99" w14:textId="77777777" w:rsidR="00EE46FF" w:rsidRPr="0003284F" w:rsidRDefault="00EE46FF" w:rsidP="00D33641">
            <w:pPr>
              <w:pStyle w:val="Tabletext10"/>
              <w:jc w:val="center"/>
            </w:pPr>
            <w:r w:rsidRPr="00304FD0">
              <w:rPr>
                <w:rFonts w:hint="eastAsia"/>
              </w:rPr>
              <w:t>0</w:t>
            </w:r>
            <w:r w:rsidRPr="00304FD0">
              <w:t>..1</w:t>
            </w:r>
          </w:p>
        </w:tc>
        <w:tc>
          <w:tcPr>
            <w:tcW w:w="1400" w:type="pct"/>
            <w:shd w:val="clear" w:color="auto" w:fill="EAF1DD" w:themeFill="accent3" w:themeFillTint="33"/>
          </w:tcPr>
          <w:p w14:paraId="0C804989" w14:textId="77777777" w:rsidR="00EE46FF" w:rsidRPr="0003284F" w:rsidRDefault="00EE46FF" w:rsidP="00D33641">
            <w:pPr>
              <w:pStyle w:val="Tabletext10"/>
            </w:pPr>
            <w:r w:rsidRPr="0003284F">
              <w:t>An individual product instance of this product.</w:t>
            </w:r>
          </w:p>
        </w:tc>
        <w:tc>
          <w:tcPr>
            <w:tcW w:w="1228" w:type="pct"/>
            <w:shd w:val="clear" w:color="auto" w:fill="EAF1DD" w:themeFill="accent3" w:themeFillTint="33"/>
            <w:noWrap/>
            <w:hideMark/>
          </w:tcPr>
          <w:p w14:paraId="3091D527" w14:textId="77777777" w:rsidR="00EE46FF" w:rsidRPr="0003284F" w:rsidRDefault="00EE46FF" w:rsidP="00D33641">
            <w:pPr>
              <w:pStyle w:val="Tabletext10"/>
            </w:pPr>
            <w:r>
              <w:t>ADS_ Product</w:t>
            </w:r>
            <w:r w:rsidRPr="0003284F">
              <w:t xml:space="preserve">. Individual. </w:t>
            </w:r>
            <w:r>
              <w:t>ADS_ Product</w:t>
            </w:r>
            <w:r w:rsidRPr="0003284F">
              <w:t xml:space="preserve"> Instance</w:t>
            </w:r>
          </w:p>
        </w:tc>
      </w:tr>
      <w:tr w:rsidR="00EE46FF" w:rsidRPr="0003284F" w14:paraId="75EC6CA3" w14:textId="77777777" w:rsidTr="00D33641">
        <w:trPr>
          <w:cantSplit/>
        </w:trPr>
        <w:tc>
          <w:tcPr>
            <w:tcW w:w="200" w:type="pct"/>
            <w:shd w:val="clear" w:color="auto" w:fill="EAF1DD" w:themeFill="accent3" w:themeFillTint="33"/>
          </w:tcPr>
          <w:p w14:paraId="6BF168D5" w14:textId="77777777" w:rsidR="00EE46FF" w:rsidRPr="0003284F" w:rsidRDefault="00EE46FF" w:rsidP="00D33641">
            <w:pPr>
              <w:pStyle w:val="Tabletext10"/>
              <w:jc w:val="center"/>
              <w:rPr>
                <w:lang w:eastAsia="ja-JP"/>
              </w:rPr>
            </w:pPr>
            <w:r>
              <w:rPr>
                <w:rFonts w:hint="eastAsia"/>
                <w:lang w:eastAsia="ja-JP"/>
              </w:rPr>
              <w:t>3</w:t>
            </w:r>
            <w:r>
              <w:rPr>
                <w:lang w:eastAsia="ja-JP"/>
              </w:rPr>
              <w:t>1</w:t>
            </w:r>
          </w:p>
        </w:tc>
        <w:tc>
          <w:tcPr>
            <w:tcW w:w="350" w:type="pct"/>
            <w:shd w:val="clear" w:color="auto" w:fill="EAF1DD" w:themeFill="accent3" w:themeFillTint="33"/>
          </w:tcPr>
          <w:p w14:paraId="274F9D67" w14:textId="77777777" w:rsidR="00EE46FF" w:rsidRPr="0003284F" w:rsidRDefault="00EE46FF" w:rsidP="00D33641">
            <w:pPr>
              <w:pStyle w:val="Tabletext10"/>
              <w:jc w:val="center"/>
            </w:pPr>
            <w:r w:rsidRPr="0003284F">
              <w:t>ASCC</w:t>
            </w:r>
          </w:p>
        </w:tc>
        <w:tc>
          <w:tcPr>
            <w:tcW w:w="204" w:type="pct"/>
            <w:shd w:val="clear" w:color="auto" w:fill="EAF1DD" w:themeFill="accent3" w:themeFillTint="33"/>
          </w:tcPr>
          <w:p w14:paraId="34565328" w14:textId="77777777" w:rsidR="00EE46FF" w:rsidRPr="0003284F" w:rsidRDefault="00EE46FF" w:rsidP="00D33641">
            <w:pPr>
              <w:pStyle w:val="Tabletext10"/>
              <w:jc w:val="center"/>
            </w:pPr>
            <w:r>
              <w:rPr>
                <w:rFonts w:hint="eastAsia"/>
              </w:rPr>
              <w:t>1</w:t>
            </w:r>
          </w:p>
        </w:tc>
        <w:tc>
          <w:tcPr>
            <w:tcW w:w="918" w:type="pct"/>
            <w:shd w:val="clear" w:color="auto" w:fill="EAF1DD" w:themeFill="accent3" w:themeFillTint="33"/>
          </w:tcPr>
          <w:p w14:paraId="6EC0FE18" w14:textId="77777777" w:rsidR="00EE46FF" w:rsidRPr="0003284F" w:rsidRDefault="00EE46FF" w:rsidP="00D33641">
            <w:pPr>
              <w:pStyle w:val="Tabletext10"/>
            </w:pPr>
            <w:r w:rsidRPr="0003284F">
              <w:rPr>
                <w:rFonts w:hint="eastAsia"/>
              </w:rPr>
              <w:t>R</w:t>
            </w:r>
            <w:r w:rsidRPr="0003284F">
              <w:t>eference Document</w:t>
            </w:r>
          </w:p>
        </w:tc>
        <w:tc>
          <w:tcPr>
            <w:tcW w:w="450" w:type="pct"/>
            <w:shd w:val="clear" w:color="auto" w:fill="EAF1DD" w:themeFill="accent3" w:themeFillTint="33"/>
            <w:noWrap/>
            <w:tcMar>
              <w:left w:w="0" w:type="dxa"/>
              <w:right w:w="0" w:type="dxa"/>
            </w:tcMar>
          </w:tcPr>
          <w:p w14:paraId="7CE0D361" w14:textId="77777777" w:rsidR="00EE46FF" w:rsidRPr="0003284F" w:rsidRDefault="00EE46FF" w:rsidP="00D33641">
            <w:pPr>
              <w:pStyle w:val="Tabletext10"/>
              <w:jc w:val="center"/>
            </w:pPr>
            <w:r w:rsidRPr="009068A8">
              <w:t>—</w:t>
            </w:r>
          </w:p>
        </w:tc>
        <w:tc>
          <w:tcPr>
            <w:tcW w:w="250" w:type="pct"/>
            <w:shd w:val="clear" w:color="auto" w:fill="EAF1DD" w:themeFill="accent3" w:themeFillTint="33"/>
          </w:tcPr>
          <w:p w14:paraId="581A2965" w14:textId="77777777" w:rsidR="00EE46FF" w:rsidRPr="0003284F" w:rsidRDefault="00EE46FF" w:rsidP="00D33641">
            <w:pPr>
              <w:pStyle w:val="Tabletext10"/>
              <w:jc w:val="center"/>
            </w:pPr>
            <w:r w:rsidRPr="00304FD0">
              <w:rPr>
                <w:rFonts w:hint="eastAsia"/>
              </w:rPr>
              <w:t>0</w:t>
            </w:r>
            <w:r w:rsidRPr="00304FD0">
              <w:t>..1</w:t>
            </w:r>
          </w:p>
        </w:tc>
        <w:tc>
          <w:tcPr>
            <w:tcW w:w="1400" w:type="pct"/>
            <w:shd w:val="clear" w:color="auto" w:fill="EAF1DD" w:themeFill="accent3" w:themeFillTint="33"/>
          </w:tcPr>
          <w:p w14:paraId="7EB2FCF3" w14:textId="77777777" w:rsidR="00EE46FF" w:rsidRPr="0003284F" w:rsidRDefault="00EE46FF" w:rsidP="00D33641">
            <w:pPr>
              <w:pStyle w:val="Tabletext10"/>
            </w:pPr>
            <w:r w:rsidRPr="0003284F">
              <w:t>A reference document for this product, such as a manual or a certificate.</w:t>
            </w:r>
          </w:p>
        </w:tc>
        <w:tc>
          <w:tcPr>
            <w:tcW w:w="1228" w:type="pct"/>
            <w:shd w:val="clear" w:color="auto" w:fill="EAF1DD" w:themeFill="accent3" w:themeFillTint="33"/>
            <w:noWrap/>
            <w:hideMark/>
          </w:tcPr>
          <w:p w14:paraId="339F00BF" w14:textId="77777777" w:rsidR="00EE46FF" w:rsidRPr="0003284F" w:rsidRDefault="00EE46FF" w:rsidP="00D33641">
            <w:pPr>
              <w:pStyle w:val="Tabletext10"/>
            </w:pPr>
            <w:r>
              <w:t>ADS_ Product</w:t>
            </w:r>
            <w:r w:rsidRPr="0003284F">
              <w:t xml:space="preserve">. Reference. </w:t>
            </w:r>
            <w:r>
              <w:t xml:space="preserve">ADS_ </w:t>
            </w:r>
            <w:r w:rsidRPr="0003284F">
              <w:t>Document</w:t>
            </w:r>
          </w:p>
        </w:tc>
      </w:tr>
      <w:tr w:rsidR="00EE46FF" w:rsidRPr="0003284F" w14:paraId="436F1FF9" w14:textId="77777777" w:rsidTr="00D33641">
        <w:trPr>
          <w:cantSplit/>
        </w:trPr>
        <w:tc>
          <w:tcPr>
            <w:tcW w:w="200" w:type="pct"/>
            <w:shd w:val="clear" w:color="auto" w:fill="EAF1DD" w:themeFill="accent3" w:themeFillTint="33"/>
          </w:tcPr>
          <w:p w14:paraId="0A108D79" w14:textId="77777777" w:rsidR="00EE46FF" w:rsidRPr="0003284F" w:rsidRDefault="00EE46FF" w:rsidP="00D33641">
            <w:pPr>
              <w:pStyle w:val="Tabletext10"/>
              <w:jc w:val="center"/>
              <w:rPr>
                <w:lang w:eastAsia="ja-JP"/>
              </w:rPr>
            </w:pPr>
            <w:r>
              <w:rPr>
                <w:rFonts w:hint="eastAsia"/>
                <w:lang w:eastAsia="ja-JP"/>
              </w:rPr>
              <w:t>3</w:t>
            </w:r>
            <w:r>
              <w:rPr>
                <w:lang w:eastAsia="ja-JP"/>
              </w:rPr>
              <w:t>2</w:t>
            </w:r>
          </w:p>
        </w:tc>
        <w:tc>
          <w:tcPr>
            <w:tcW w:w="350" w:type="pct"/>
            <w:shd w:val="clear" w:color="auto" w:fill="EAF1DD" w:themeFill="accent3" w:themeFillTint="33"/>
          </w:tcPr>
          <w:p w14:paraId="38100FEF" w14:textId="77777777" w:rsidR="00EE46FF" w:rsidRPr="0003284F" w:rsidRDefault="00EE46FF" w:rsidP="00D33641">
            <w:pPr>
              <w:pStyle w:val="Tabletext10"/>
              <w:jc w:val="center"/>
            </w:pPr>
            <w:r w:rsidRPr="0003284F">
              <w:t>ASCC</w:t>
            </w:r>
          </w:p>
        </w:tc>
        <w:tc>
          <w:tcPr>
            <w:tcW w:w="204" w:type="pct"/>
            <w:shd w:val="clear" w:color="auto" w:fill="EAF1DD" w:themeFill="accent3" w:themeFillTint="33"/>
          </w:tcPr>
          <w:p w14:paraId="5B400768" w14:textId="77777777" w:rsidR="00EE46FF" w:rsidRPr="0003284F" w:rsidRDefault="00EE46FF" w:rsidP="00D33641">
            <w:pPr>
              <w:pStyle w:val="Tabletext10"/>
              <w:jc w:val="center"/>
            </w:pPr>
            <w:r>
              <w:rPr>
                <w:rFonts w:hint="eastAsia"/>
              </w:rPr>
              <w:t>1</w:t>
            </w:r>
          </w:p>
        </w:tc>
        <w:tc>
          <w:tcPr>
            <w:tcW w:w="918" w:type="pct"/>
            <w:shd w:val="clear" w:color="auto" w:fill="EAF1DD" w:themeFill="accent3" w:themeFillTint="33"/>
          </w:tcPr>
          <w:p w14:paraId="42691AD7" w14:textId="77777777" w:rsidR="00EE46FF" w:rsidRPr="0003284F" w:rsidRDefault="00EE46FF" w:rsidP="00D33641">
            <w:pPr>
              <w:pStyle w:val="Tabletext10"/>
            </w:pPr>
            <w:r w:rsidRPr="0003284F">
              <w:t>Applicable Total</w:t>
            </w:r>
          </w:p>
        </w:tc>
        <w:tc>
          <w:tcPr>
            <w:tcW w:w="450" w:type="pct"/>
            <w:shd w:val="clear" w:color="auto" w:fill="EAF1DD" w:themeFill="accent3" w:themeFillTint="33"/>
            <w:noWrap/>
            <w:tcMar>
              <w:left w:w="0" w:type="dxa"/>
              <w:right w:w="0" w:type="dxa"/>
            </w:tcMar>
          </w:tcPr>
          <w:p w14:paraId="55377FD3" w14:textId="77777777" w:rsidR="00EE46FF" w:rsidRPr="0003284F" w:rsidRDefault="00EE46FF" w:rsidP="00D33641">
            <w:pPr>
              <w:pStyle w:val="Tabletext10"/>
              <w:jc w:val="center"/>
            </w:pPr>
            <w:r w:rsidRPr="009068A8">
              <w:t>—</w:t>
            </w:r>
          </w:p>
        </w:tc>
        <w:tc>
          <w:tcPr>
            <w:tcW w:w="250" w:type="pct"/>
            <w:shd w:val="clear" w:color="auto" w:fill="EAF1DD" w:themeFill="accent3" w:themeFillTint="33"/>
          </w:tcPr>
          <w:p w14:paraId="4D2F93B3" w14:textId="77777777" w:rsidR="00EE46FF" w:rsidRPr="0003284F" w:rsidRDefault="00EE46FF" w:rsidP="00D33641">
            <w:pPr>
              <w:pStyle w:val="Tabletext10"/>
              <w:jc w:val="center"/>
            </w:pPr>
            <w:r w:rsidRPr="00304FD0">
              <w:rPr>
                <w:rFonts w:hint="eastAsia"/>
              </w:rPr>
              <w:t>0</w:t>
            </w:r>
            <w:r w:rsidRPr="00304FD0">
              <w:t>..1</w:t>
            </w:r>
          </w:p>
        </w:tc>
        <w:tc>
          <w:tcPr>
            <w:tcW w:w="1400" w:type="pct"/>
            <w:shd w:val="clear" w:color="auto" w:fill="EAF1DD" w:themeFill="accent3" w:themeFillTint="33"/>
          </w:tcPr>
          <w:p w14:paraId="35420FE5" w14:textId="77777777" w:rsidR="00EE46FF" w:rsidRPr="0003284F" w:rsidRDefault="00EE46FF" w:rsidP="00D33641">
            <w:pPr>
              <w:pStyle w:val="Tabletext10"/>
            </w:pPr>
            <w:r w:rsidRPr="0003284F">
              <w:t>An applicable total for this product.</w:t>
            </w:r>
          </w:p>
        </w:tc>
        <w:tc>
          <w:tcPr>
            <w:tcW w:w="1228" w:type="pct"/>
            <w:shd w:val="clear" w:color="auto" w:fill="EAF1DD" w:themeFill="accent3" w:themeFillTint="33"/>
            <w:noWrap/>
            <w:hideMark/>
          </w:tcPr>
          <w:p w14:paraId="4268A42D" w14:textId="77777777" w:rsidR="00EE46FF" w:rsidRPr="0003284F" w:rsidRDefault="00EE46FF" w:rsidP="00D33641">
            <w:pPr>
              <w:pStyle w:val="Tabletext10"/>
            </w:pPr>
            <w:r>
              <w:t>ADS_ Product</w:t>
            </w:r>
            <w:r w:rsidRPr="0003284F">
              <w:t>. Applicable. Total</w:t>
            </w:r>
          </w:p>
        </w:tc>
      </w:tr>
      <w:tr w:rsidR="00EE46FF" w:rsidRPr="0003284F" w14:paraId="02C3167F" w14:textId="77777777" w:rsidTr="00D33641">
        <w:trPr>
          <w:cantSplit/>
        </w:trPr>
        <w:tc>
          <w:tcPr>
            <w:tcW w:w="200" w:type="pct"/>
            <w:shd w:val="clear" w:color="auto" w:fill="EAF1DD" w:themeFill="accent3" w:themeFillTint="33"/>
          </w:tcPr>
          <w:p w14:paraId="192A7431" w14:textId="77777777" w:rsidR="00EE46FF" w:rsidRPr="0003284F" w:rsidRDefault="00EE46FF" w:rsidP="00D33641">
            <w:pPr>
              <w:pStyle w:val="Tabletext10"/>
              <w:jc w:val="center"/>
              <w:rPr>
                <w:lang w:eastAsia="ja-JP"/>
              </w:rPr>
            </w:pPr>
            <w:r>
              <w:rPr>
                <w:rFonts w:hint="eastAsia"/>
                <w:lang w:eastAsia="ja-JP"/>
              </w:rPr>
              <w:t>3</w:t>
            </w:r>
            <w:r>
              <w:rPr>
                <w:lang w:eastAsia="ja-JP"/>
              </w:rPr>
              <w:t>3</w:t>
            </w:r>
          </w:p>
        </w:tc>
        <w:tc>
          <w:tcPr>
            <w:tcW w:w="350" w:type="pct"/>
            <w:shd w:val="clear" w:color="auto" w:fill="EAF1DD" w:themeFill="accent3" w:themeFillTint="33"/>
          </w:tcPr>
          <w:p w14:paraId="0CB84263" w14:textId="77777777" w:rsidR="00EE46FF" w:rsidRPr="0003284F" w:rsidRDefault="00EE46FF" w:rsidP="00D33641">
            <w:pPr>
              <w:pStyle w:val="Tabletext10"/>
              <w:jc w:val="center"/>
            </w:pPr>
            <w:r w:rsidRPr="0003284F">
              <w:t>ASCC</w:t>
            </w:r>
          </w:p>
        </w:tc>
        <w:tc>
          <w:tcPr>
            <w:tcW w:w="204" w:type="pct"/>
            <w:shd w:val="clear" w:color="auto" w:fill="EAF1DD" w:themeFill="accent3" w:themeFillTint="33"/>
          </w:tcPr>
          <w:p w14:paraId="13D7877D" w14:textId="77777777" w:rsidR="00EE46FF" w:rsidRPr="0003284F" w:rsidRDefault="00EE46FF" w:rsidP="00D33641">
            <w:pPr>
              <w:pStyle w:val="Tabletext10"/>
              <w:jc w:val="center"/>
            </w:pPr>
            <w:r>
              <w:rPr>
                <w:rFonts w:hint="eastAsia"/>
              </w:rPr>
              <w:t>1</w:t>
            </w:r>
          </w:p>
        </w:tc>
        <w:tc>
          <w:tcPr>
            <w:tcW w:w="918" w:type="pct"/>
            <w:shd w:val="clear" w:color="auto" w:fill="EAF1DD" w:themeFill="accent3" w:themeFillTint="33"/>
          </w:tcPr>
          <w:p w14:paraId="4E7590BD" w14:textId="77777777" w:rsidR="00EE46FF" w:rsidRPr="0003284F" w:rsidRDefault="00EE46FF" w:rsidP="00D33641">
            <w:pPr>
              <w:pStyle w:val="Tabletext10"/>
            </w:pPr>
            <w:r w:rsidRPr="0003284F">
              <w:t>Total Price</w:t>
            </w:r>
          </w:p>
        </w:tc>
        <w:tc>
          <w:tcPr>
            <w:tcW w:w="450" w:type="pct"/>
            <w:shd w:val="clear" w:color="auto" w:fill="EAF1DD" w:themeFill="accent3" w:themeFillTint="33"/>
            <w:noWrap/>
            <w:tcMar>
              <w:left w:w="0" w:type="dxa"/>
              <w:right w:w="0" w:type="dxa"/>
            </w:tcMar>
          </w:tcPr>
          <w:p w14:paraId="0F3E83B2" w14:textId="77777777" w:rsidR="00EE46FF" w:rsidRPr="0003284F" w:rsidRDefault="00EE46FF" w:rsidP="00D33641">
            <w:pPr>
              <w:pStyle w:val="Tabletext10"/>
              <w:jc w:val="center"/>
            </w:pPr>
            <w:r w:rsidRPr="009068A8">
              <w:t>—</w:t>
            </w:r>
          </w:p>
        </w:tc>
        <w:tc>
          <w:tcPr>
            <w:tcW w:w="250" w:type="pct"/>
            <w:shd w:val="clear" w:color="auto" w:fill="EAF1DD" w:themeFill="accent3" w:themeFillTint="33"/>
          </w:tcPr>
          <w:p w14:paraId="6C4EFFC1" w14:textId="77777777" w:rsidR="00EE46FF" w:rsidRPr="0003284F" w:rsidRDefault="00EE46FF" w:rsidP="00D33641">
            <w:pPr>
              <w:pStyle w:val="Tabletext10"/>
              <w:jc w:val="center"/>
            </w:pPr>
            <w:r w:rsidRPr="00304FD0">
              <w:rPr>
                <w:rFonts w:hint="eastAsia"/>
              </w:rPr>
              <w:t>0</w:t>
            </w:r>
            <w:r w:rsidRPr="00304FD0">
              <w:t>..1</w:t>
            </w:r>
          </w:p>
        </w:tc>
        <w:tc>
          <w:tcPr>
            <w:tcW w:w="1400" w:type="pct"/>
            <w:shd w:val="clear" w:color="auto" w:fill="EAF1DD" w:themeFill="accent3" w:themeFillTint="33"/>
          </w:tcPr>
          <w:p w14:paraId="2DB682E1" w14:textId="77777777" w:rsidR="00EE46FF" w:rsidRPr="0003284F" w:rsidRDefault="00EE46FF" w:rsidP="00D33641">
            <w:pPr>
              <w:pStyle w:val="Tabletext10"/>
            </w:pPr>
            <w:r w:rsidRPr="0003284F">
              <w:t>A total price for this product.</w:t>
            </w:r>
          </w:p>
        </w:tc>
        <w:tc>
          <w:tcPr>
            <w:tcW w:w="1228" w:type="pct"/>
            <w:shd w:val="clear" w:color="auto" w:fill="EAF1DD" w:themeFill="accent3" w:themeFillTint="33"/>
            <w:noWrap/>
            <w:hideMark/>
          </w:tcPr>
          <w:p w14:paraId="4DC7BDA4" w14:textId="77777777" w:rsidR="00EE46FF" w:rsidRPr="0003284F" w:rsidRDefault="00EE46FF" w:rsidP="00D33641">
            <w:pPr>
              <w:pStyle w:val="Tabletext10"/>
            </w:pPr>
            <w:r>
              <w:t>ADS_ Product</w:t>
            </w:r>
            <w:r w:rsidRPr="0003284F">
              <w:t xml:space="preserve">. Total. </w:t>
            </w:r>
            <w:r>
              <w:t xml:space="preserve">ADS_ </w:t>
            </w:r>
            <w:r w:rsidRPr="0003284F">
              <w:t>Price</w:t>
            </w:r>
          </w:p>
        </w:tc>
      </w:tr>
      <w:tr w:rsidR="00EE46FF" w:rsidRPr="0003284F" w14:paraId="3ADFAB39" w14:textId="77777777" w:rsidTr="00D33641">
        <w:trPr>
          <w:cantSplit/>
        </w:trPr>
        <w:tc>
          <w:tcPr>
            <w:tcW w:w="200" w:type="pct"/>
            <w:shd w:val="clear" w:color="auto" w:fill="EAF1DD" w:themeFill="accent3" w:themeFillTint="33"/>
          </w:tcPr>
          <w:p w14:paraId="1142B86B" w14:textId="77777777" w:rsidR="00EE46FF" w:rsidRPr="0003284F" w:rsidRDefault="00EE46FF" w:rsidP="00D33641">
            <w:pPr>
              <w:pStyle w:val="Tabletext10"/>
              <w:jc w:val="center"/>
              <w:rPr>
                <w:lang w:eastAsia="ja-JP"/>
              </w:rPr>
            </w:pPr>
            <w:r>
              <w:rPr>
                <w:rFonts w:hint="eastAsia"/>
                <w:lang w:eastAsia="ja-JP"/>
              </w:rPr>
              <w:t>3</w:t>
            </w:r>
            <w:r>
              <w:rPr>
                <w:lang w:eastAsia="ja-JP"/>
              </w:rPr>
              <w:t>4</w:t>
            </w:r>
          </w:p>
        </w:tc>
        <w:tc>
          <w:tcPr>
            <w:tcW w:w="350" w:type="pct"/>
            <w:shd w:val="clear" w:color="auto" w:fill="EAF1DD" w:themeFill="accent3" w:themeFillTint="33"/>
          </w:tcPr>
          <w:p w14:paraId="47A98FC7" w14:textId="77777777" w:rsidR="00EE46FF" w:rsidRPr="0003284F" w:rsidRDefault="00EE46FF" w:rsidP="00D33641">
            <w:pPr>
              <w:pStyle w:val="Tabletext10"/>
              <w:jc w:val="center"/>
            </w:pPr>
            <w:r w:rsidRPr="0003284F">
              <w:t>ASCC</w:t>
            </w:r>
          </w:p>
        </w:tc>
        <w:tc>
          <w:tcPr>
            <w:tcW w:w="204" w:type="pct"/>
            <w:shd w:val="clear" w:color="auto" w:fill="EAF1DD" w:themeFill="accent3" w:themeFillTint="33"/>
          </w:tcPr>
          <w:p w14:paraId="4EFDAAE5" w14:textId="77777777" w:rsidR="00EE46FF" w:rsidRPr="0003284F" w:rsidRDefault="00EE46FF" w:rsidP="00D33641">
            <w:pPr>
              <w:pStyle w:val="Tabletext10"/>
              <w:jc w:val="center"/>
            </w:pPr>
            <w:r>
              <w:rPr>
                <w:rFonts w:hint="eastAsia"/>
              </w:rPr>
              <w:t>1</w:t>
            </w:r>
          </w:p>
        </w:tc>
        <w:tc>
          <w:tcPr>
            <w:tcW w:w="918" w:type="pct"/>
            <w:shd w:val="clear" w:color="auto" w:fill="EAF1DD" w:themeFill="accent3" w:themeFillTint="33"/>
          </w:tcPr>
          <w:p w14:paraId="7491F8B7" w14:textId="77777777" w:rsidR="00EE46FF" w:rsidRPr="0003284F" w:rsidRDefault="00EE46FF" w:rsidP="00D33641">
            <w:pPr>
              <w:pStyle w:val="Tabletext10"/>
            </w:pPr>
            <w:r w:rsidRPr="0003284F">
              <w:rPr>
                <w:rFonts w:hint="eastAsia"/>
              </w:rPr>
              <w:t>P</w:t>
            </w:r>
            <w:r w:rsidRPr="0003284F">
              <w:t>roduct Group</w:t>
            </w:r>
          </w:p>
        </w:tc>
        <w:tc>
          <w:tcPr>
            <w:tcW w:w="450" w:type="pct"/>
            <w:shd w:val="clear" w:color="auto" w:fill="EAF1DD" w:themeFill="accent3" w:themeFillTint="33"/>
            <w:noWrap/>
            <w:tcMar>
              <w:left w:w="0" w:type="dxa"/>
              <w:right w:w="0" w:type="dxa"/>
            </w:tcMar>
          </w:tcPr>
          <w:p w14:paraId="1EFF8968" w14:textId="77777777" w:rsidR="00EE46FF" w:rsidRPr="0003284F" w:rsidRDefault="00EE46FF" w:rsidP="00D33641">
            <w:pPr>
              <w:pStyle w:val="Tabletext10"/>
              <w:jc w:val="center"/>
            </w:pPr>
            <w:r w:rsidRPr="009068A8">
              <w:t>—</w:t>
            </w:r>
          </w:p>
        </w:tc>
        <w:tc>
          <w:tcPr>
            <w:tcW w:w="250" w:type="pct"/>
            <w:shd w:val="clear" w:color="auto" w:fill="EAF1DD" w:themeFill="accent3" w:themeFillTint="33"/>
          </w:tcPr>
          <w:p w14:paraId="4C47173F" w14:textId="77777777" w:rsidR="00EE46FF" w:rsidRPr="0003284F" w:rsidRDefault="00EE46FF" w:rsidP="00D33641">
            <w:pPr>
              <w:pStyle w:val="Tabletext10"/>
              <w:jc w:val="center"/>
            </w:pPr>
            <w:r w:rsidRPr="00304FD0">
              <w:rPr>
                <w:rFonts w:hint="eastAsia"/>
              </w:rPr>
              <w:t>0</w:t>
            </w:r>
            <w:r w:rsidRPr="00304FD0">
              <w:t>..</w:t>
            </w:r>
            <w:r>
              <w:t>n</w:t>
            </w:r>
          </w:p>
        </w:tc>
        <w:tc>
          <w:tcPr>
            <w:tcW w:w="1400" w:type="pct"/>
            <w:shd w:val="clear" w:color="auto" w:fill="EAF1DD" w:themeFill="accent3" w:themeFillTint="33"/>
          </w:tcPr>
          <w:p w14:paraId="5E53BC21" w14:textId="77777777" w:rsidR="00EE46FF" w:rsidRPr="0003284F" w:rsidRDefault="00EE46FF" w:rsidP="00D33641">
            <w:pPr>
              <w:pStyle w:val="Tabletext10"/>
            </w:pPr>
            <w:r w:rsidRPr="0003284F">
              <w:t>A product group specified for this product.</w:t>
            </w:r>
          </w:p>
        </w:tc>
        <w:tc>
          <w:tcPr>
            <w:tcW w:w="1228" w:type="pct"/>
            <w:shd w:val="clear" w:color="auto" w:fill="EAF1DD" w:themeFill="accent3" w:themeFillTint="33"/>
            <w:noWrap/>
            <w:hideMark/>
          </w:tcPr>
          <w:p w14:paraId="4D651B93" w14:textId="77777777" w:rsidR="00EE46FF" w:rsidRPr="0003284F" w:rsidRDefault="00EE46FF" w:rsidP="00D33641">
            <w:pPr>
              <w:pStyle w:val="Tabletext10"/>
            </w:pPr>
            <w:r>
              <w:t>ADS_ Product</w:t>
            </w:r>
            <w:r w:rsidRPr="0003284F">
              <w:t xml:space="preserve">. Specified. </w:t>
            </w:r>
            <w:r>
              <w:t>ADS_ Product</w:t>
            </w:r>
            <w:r w:rsidRPr="0003284F">
              <w:t xml:space="preserve"> Group</w:t>
            </w:r>
          </w:p>
        </w:tc>
      </w:tr>
      <w:tr w:rsidR="00EE46FF" w:rsidRPr="0003284F" w14:paraId="6DF1BF0A" w14:textId="77777777" w:rsidTr="00D33641">
        <w:trPr>
          <w:cantSplit/>
        </w:trPr>
        <w:tc>
          <w:tcPr>
            <w:tcW w:w="200" w:type="pct"/>
            <w:shd w:val="clear" w:color="auto" w:fill="EAF1DD" w:themeFill="accent3" w:themeFillTint="33"/>
          </w:tcPr>
          <w:p w14:paraId="31B874DC" w14:textId="77777777" w:rsidR="00EE46FF" w:rsidRPr="0003284F" w:rsidRDefault="00EE46FF" w:rsidP="00D33641">
            <w:pPr>
              <w:pStyle w:val="Tabletext10"/>
              <w:jc w:val="center"/>
              <w:rPr>
                <w:lang w:eastAsia="ja-JP"/>
              </w:rPr>
            </w:pPr>
            <w:r>
              <w:rPr>
                <w:rFonts w:hint="eastAsia"/>
                <w:lang w:eastAsia="ja-JP"/>
              </w:rPr>
              <w:t>3</w:t>
            </w:r>
            <w:r>
              <w:rPr>
                <w:lang w:eastAsia="ja-JP"/>
              </w:rPr>
              <w:t>5</w:t>
            </w:r>
          </w:p>
        </w:tc>
        <w:tc>
          <w:tcPr>
            <w:tcW w:w="350" w:type="pct"/>
            <w:shd w:val="clear" w:color="auto" w:fill="EAF1DD" w:themeFill="accent3" w:themeFillTint="33"/>
          </w:tcPr>
          <w:p w14:paraId="0C67FCE2" w14:textId="77777777" w:rsidR="00EE46FF" w:rsidRPr="0003284F" w:rsidRDefault="00EE46FF" w:rsidP="00D33641">
            <w:pPr>
              <w:pStyle w:val="Tabletext10"/>
              <w:jc w:val="center"/>
            </w:pPr>
            <w:r w:rsidRPr="0003284F">
              <w:t>ASCC</w:t>
            </w:r>
          </w:p>
        </w:tc>
        <w:tc>
          <w:tcPr>
            <w:tcW w:w="204" w:type="pct"/>
            <w:shd w:val="clear" w:color="auto" w:fill="EAF1DD" w:themeFill="accent3" w:themeFillTint="33"/>
          </w:tcPr>
          <w:p w14:paraId="0C5D1F3B" w14:textId="77777777" w:rsidR="00EE46FF" w:rsidRPr="0003284F" w:rsidRDefault="00EE46FF" w:rsidP="00D33641">
            <w:pPr>
              <w:pStyle w:val="Tabletext10"/>
              <w:jc w:val="center"/>
            </w:pPr>
            <w:r>
              <w:rPr>
                <w:rFonts w:hint="eastAsia"/>
              </w:rPr>
              <w:t>1</w:t>
            </w:r>
          </w:p>
        </w:tc>
        <w:tc>
          <w:tcPr>
            <w:tcW w:w="918" w:type="pct"/>
            <w:shd w:val="clear" w:color="auto" w:fill="EAF1DD" w:themeFill="accent3" w:themeFillTint="33"/>
          </w:tcPr>
          <w:p w14:paraId="6B83C597" w14:textId="77777777" w:rsidR="00EE46FF" w:rsidRPr="0003284F" w:rsidRDefault="00EE46FF" w:rsidP="00D33641">
            <w:pPr>
              <w:pStyle w:val="Tabletext10"/>
            </w:pPr>
            <w:r w:rsidRPr="0003284F">
              <w:t>Barcode Label</w:t>
            </w:r>
          </w:p>
        </w:tc>
        <w:tc>
          <w:tcPr>
            <w:tcW w:w="450" w:type="pct"/>
            <w:shd w:val="clear" w:color="auto" w:fill="EAF1DD" w:themeFill="accent3" w:themeFillTint="33"/>
            <w:noWrap/>
            <w:tcMar>
              <w:left w:w="0" w:type="dxa"/>
              <w:right w:w="0" w:type="dxa"/>
            </w:tcMar>
          </w:tcPr>
          <w:p w14:paraId="394023AC" w14:textId="77777777" w:rsidR="00EE46FF" w:rsidRPr="0003284F" w:rsidRDefault="00EE46FF" w:rsidP="00D33641">
            <w:pPr>
              <w:pStyle w:val="Tabletext10"/>
              <w:jc w:val="center"/>
            </w:pPr>
            <w:r w:rsidRPr="009068A8">
              <w:t>—</w:t>
            </w:r>
          </w:p>
        </w:tc>
        <w:tc>
          <w:tcPr>
            <w:tcW w:w="250" w:type="pct"/>
            <w:shd w:val="clear" w:color="auto" w:fill="EAF1DD" w:themeFill="accent3" w:themeFillTint="33"/>
          </w:tcPr>
          <w:p w14:paraId="6CA55406" w14:textId="77777777" w:rsidR="00EE46FF" w:rsidRPr="0003284F" w:rsidRDefault="00EE46FF" w:rsidP="00D33641">
            <w:pPr>
              <w:pStyle w:val="Tabletext10"/>
              <w:jc w:val="center"/>
            </w:pPr>
            <w:r w:rsidRPr="00304FD0">
              <w:rPr>
                <w:rFonts w:hint="eastAsia"/>
              </w:rPr>
              <w:t>0</w:t>
            </w:r>
            <w:r w:rsidRPr="00304FD0">
              <w:t>..</w:t>
            </w:r>
            <w:r>
              <w:t>n</w:t>
            </w:r>
          </w:p>
        </w:tc>
        <w:tc>
          <w:tcPr>
            <w:tcW w:w="1400" w:type="pct"/>
            <w:shd w:val="clear" w:color="auto" w:fill="EAF1DD" w:themeFill="accent3" w:themeFillTint="33"/>
          </w:tcPr>
          <w:p w14:paraId="1D956284" w14:textId="77777777" w:rsidR="00EE46FF" w:rsidRPr="0003284F" w:rsidRDefault="00EE46FF" w:rsidP="00D33641">
            <w:pPr>
              <w:pStyle w:val="Tabletext10"/>
            </w:pPr>
            <w:r w:rsidRPr="0003284F">
              <w:t>A barcode label for this product.</w:t>
            </w:r>
          </w:p>
        </w:tc>
        <w:tc>
          <w:tcPr>
            <w:tcW w:w="1228" w:type="pct"/>
            <w:shd w:val="clear" w:color="auto" w:fill="EAF1DD" w:themeFill="accent3" w:themeFillTint="33"/>
            <w:noWrap/>
            <w:hideMark/>
          </w:tcPr>
          <w:p w14:paraId="06F13102" w14:textId="77777777" w:rsidR="00EE46FF" w:rsidRPr="0003284F" w:rsidRDefault="00EE46FF" w:rsidP="00D33641">
            <w:pPr>
              <w:pStyle w:val="Tabletext10"/>
            </w:pPr>
            <w:r>
              <w:t>ADS_ Product</w:t>
            </w:r>
            <w:r w:rsidRPr="0003284F">
              <w:t>. Barcode. Label</w:t>
            </w:r>
          </w:p>
        </w:tc>
      </w:tr>
      <w:tr w:rsidR="00EE46FF" w:rsidRPr="0003284F" w14:paraId="0820DE4C" w14:textId="77777777" w:rsidTr="00D33641">
        <w:trPr>
          <w:cantSplit/>
        </w:trPr>
        <w:tc>
          <w:tcPr>
            <w:tcW w:w="200" w:type="pct"/>
            <w:shd w:val="clear" w:color="auto" w:fill="EAF1DD" w:themeFill="accent3" w:themeFillTint="33"/>
          </w:tcPr>
          <w:p w14:paraId="6E3ACE01" w14:textId="77777777" w:rsidR="00EE46FF" w:rsidRPr="0003284F" w:rsidRDefault="00EE46FF" w:rsidP="00D33641">
            <w:pPr>
              <w:pStyle w:val="Tabletext10"/>
              <w:jc w:val="center"/>
              <w:rPr>
                <w:lang w:eastAsia="ja-JP"/>
              </w:rPr>
            </w:pPr>
            <w:r>
              <w:rPr>
                <w:rFonts w:hint="eastAsia"/>
                <w:lang w:eastAsia="ja-JP"/>
              </w:rPr>
              <w:lastRenderedPageBreak/>
              <w:t>3</w:t>
            </w:r>
            <w:r>
              <w:rPr>
                <w:lang w:eastAsia="ja-JP"/>
              </w:rPr>
              <w:t>6</w:t>
            </w:r>
          </w:p>
        </w:tc>
        <w:tc>
          <w:tcPr>
            <w:tcW w:w="350" w:type="pct"/>
            <w:shd w:val="clear" w:color="auto" w:fill="EAF1DD" w:themeFill="accent3" w:themeFillTint="33"/>
          </w:tcPr>
          <w:p w14:paraId="60FDE171" w14:textId="77777777" w:rsidR="00EE46FF" w:rsidRPr="0003284F" w:rsidRDefault="00EE46FF" w:rsidP="00D33641">
            <w:pPr>
              <w:pStyle w:val="Tabletext10"/>
              <w:jc w:val="center"/>
            </w:pPr>
            <w:r w:rsidRPr="0003284F">
              <w:t>ASCC</w:t>
            </w:r>
          </w:p>
        </w:tc>
        <w:tc>
          <w:tcPr>
            <w:tcW w:w="204" w:type="pct"/>
            <w:shd w:val="clear" w:color="auto" w:fill="EAF1DD" w:themeFill="accent3" w:themeFillTint="33"/>
          </w:tcPr>
          <w:p w14:paraId="06BE873E" w14:textId="77777777" w:rsidR="00EE46FF" w:rsidRPr="0003284F" w:rsidRDefault="00EE46FF" w:rsidP="00D33641">
            <w:pPr>
              <w:pStyle w:val="Tabletext10"/>
              <w:jc w:val="center"/>
            </w:pPr>
            <w:r>
              <w:rPr>
                <w:rFonts w:hint="eastAsia"/>
              </w:rPr>
              <w:t>1</w:t>
            </w:r>
          </w:p>
        </w:tc>
        <w:tc>
          <w:tcPr>
            <w:tcW w:w="918" w:type="pct"/>
            <w:shd w:val="clear" w:color="auto" w:fill="EAF1DD" w:themeFill="accent3" w:themeFillTint="33"/>
          </w:tcPr>
          <w:p w14:paraId="56570B2C" w14:textId="77777777" w:rsidR="00EE46FF" w:rsidRPr="0003284F" w:rsidRDefault="00EE46FF" w:rsidP="00D33641">
            <w:pPr>
              <w:pStyle w:val="Tabletext10"/>
            </w:pPr>
            <w:r w:rsidRPr="0003284F">
              <w:rPr>
                <w:rFonts w:hint="eastAsia"/>
              </w:rPr>
              <w:t>L</w:t>
            </w:r>
            <w:r w:rsidRPr="0003284F">
              <w:t>abel</w:t>
            </w:r>
          </w:p>
        </w:tc>
        <w:tc>
          <w:tcPr>
            <w:tcW w:w="450" w:type="pct"/>
            <w:shd w:val="clear" w:color="auto" w:fill="EAF1DD" w:themeFill="accent3" w:themeFillTint="33"/>
            <w:noWrap/>
            <w:tcMar>
              <w:left w:w="0" w:type="dxa"/>
              <w:right w:w="0" w:type="dxa"/>
            </w:tcMar>
          </w:tcPr>
          <w:p w14:paraId="645472EB" w14:textId="77777777" w:rsidR="00EE46FF" w:rsidRPr="0003284F" w:rsidRDefault="00EE46FF" w:rsidP="00D33641">
            <w:pPr>
              <w:pStyle w:val="Tabletext10"/>
              <w:jc w:val="center"/>
            </w:pPr>
            <w:r w:rsidRPr="009068A8">
              <w:t>—</w:t>
            </w:r>
          </w:p>
        </w:tc>
        <w:tc>
          <w:tcPr>
            <w:tcW w:w="250" w:type="pct"/>
            <w:shd w:val="clear" w:color="auto" w:fill="EAF1DD" w:themeFill="accent3" w:themeFillTint="33"/>
          </w:tcPr>
          <w:p w14:paraId="16C99CB5" w14:textId="77777777" w:rsidR="00EE46FF" w:rsidRPr="0003284F" w:rsidRDefault="00EE46FF" w:rsidP="00D33641">
            <w:pPr>
              <w:pStyle w:val="Tabletext10"/>
              <w:jc w:val="center"/>
            </w:pPr>
            <w:r w:rsidRPr="00304FD0">
              <w:rPr>
                <w:rFonts w:hint="eastAsia"/>
              </w:rPr>
              <w:t>0</w:t>
            </w:r>
            <w:r w:rsidRPr="00304FD0">
              <w:t>..</w:t>
            </w:r>
            <w:r>
              <w:t>n</w:t>
            </w:r>
          </w:p>
        </w:tc>
        <w:tc>
          <w:tcPr>
            <w:tcW w:w="1400" w:type="pct"/>
            <w:shd w:val="clear" w:color="auto" w:fill="EAF1DD" w:themeFill="accent3" w:themeFillTint="33"/>
          </w:tcPr>
          <w:p w14:paraId="4F8D7E7B" w14:textId="77777777" w:rsidR="00EE46FF" w:rsidRPr="0003284F" w:rsidRDefault="00EE46FF" w:rsidP="00D33641">
            <w:pPr>
              <w:pStyle w:val="Tabletext10"/>
            </w:pPr>
            <w:r w:rsidRPr="0003284F">
              <w:t>A label specified for this product.</w:t>
            </w:r>
          </w:p>
        </w:tc>
        <w:tc>
          <w:tcPr>
            <w:tcW w:w="1228" w:type="pct"/>
            <w:shd w:val="clear" w:color="auto" w:fill="EAF1DD" w:themeFill="accent3" w:themeFillTint="33"/>
            <w:noWrap/>
            <w:hideMark/>
          </w:tcPr>
          <w:p w14:paraId="023A0D67" w14:textId="77777777" w:rsidR="00EE46FF" w:rsidRPr="0003284F" w:rsidRDefault="00EE46FF" w:rsidP="00D33641">
            <w:pPr>
              <w:pStyle w:val="Tabletext10"/>
            </w:pPr>
            <w:r>
              <w:t>ADS_ Product</w:t>
            </w:r>
            <w:r w:rsidRPr="0003284F">
              <w:t>. Specified. Label</w:t>
            </w:r>
          </w:p>
        </w:tc>
      </w:tr>
      <w:tr w:rsidR="00EE46FF" w:rsidRPr="0003284F" w14:paraId="12393C9C" w14:textId="77777777" w:rsidTr="00D33641">
        <w:trPr>
          <w:cantSplit/>
        </w:trPr>
        <w:tc>
          <w:tcPr>
            <w:tcW w:w="200" w:type="pct"/>
            <w:shd w:val="clear" w:color="auto" w:fill="EAF1DD" w:themeFill="accent3" w:themeFillTint="33"/>
          </w:tcPr>
          <w:p w14:paraId="6FFCADB9" w14:textId="77777777" w:rsidR="00EE46FF" w:rsidRPr="0003284F" w:rsidRDefault="00EE46FF" w:rsidP="00D33641">
            <w:pPr>
              <w:pStyle w:val="Tabletext10"/>
              <w:jc w:val="center"/>
              <w:rPr>
                <w:lang w:eastAsia="ja-JP"/>
              </w:rPr>
            </w:pPr>
            <w:r>
              <w:rPr>
                <w:rFonts w:hint="eastAsia"/>
                <w:lang w:eastAsia="ja-JP"/>
              </w:rPr>
              <w:t>3</w:t>
            </w:r>
            <w:r>
              <w:rPr>
                <w:lang w:eastAsia="ja-JP"/>
              </w:rPr>
              <w:t>7</w:t>
            </w:r>
          </w:p>
        </w:tc>
        <w:tc>
          <w:tcPr>
            <w:tcW w:w="350" w:type="pct"/>
            <w:shd w:val="clear" w:color="auto" w:fill="EAF1DD" w:themeFill="accent3" w:themeFillTint="33"/>
          </w:tcPr>
          <w:p w14:paraId="4BA1982B" w14:textId="77777777" w:rsidR="00EE46FF" w:rsidRPr="0003284F" w:rsidRDefault="00EE46FF" w:rsidP="00D33641">
            <w:pPr>
              <w:pStyle w:val="Tabletext10"/>
              <w:jc w:val="center"/>
            </w:pPr>
            <w:r w:rsidRPr="0003284F">
              <w:t>ASCC</w:t>
            </w:r>
          </w:p>
        </w:tc>
        <w:tc>
          <w:tcPr>
            <w:tcW w:w="204" w:type="pct"/>
            <w:shd w:val="clear" w:color="auto" w:fill="EAF1DD" w:themeFill="accent3" w:themeFillTint="33"/>
          </w:tcPr>
          <w:p w14:paraId="11579200" w14:textId="77777777" w:rsidR="00EE46FF" w:rsidRPr="0003284F" w:rsidRDefault="00EE46FF" w:rsidP="00D33641">
            <w:pPr>
              <w:pStyle w:val="Tabletext10"/>
              <w:jc w:val="center"/>
            </w:pPr>
            <w:r>
              <w:rPr>
                <w:rFonts w:hint="eastAsia"/>
              </w:rPr>
              <w:t>1</w:t>
            </w:r>
          </w:p>
        </w:tc>
        <w:tc>
          <w:tcPr>
            <w:tcW w:w="918" w:type="pct"/>
            <w:shd w:val="clear" w:color="auto" w:fill="EAF1DD" w:themeFill="accent3" w:themeFillTint="33"/>
          </w:tcPr>
          <w:p w14:paraId="6788BE73" w14:textId="77777777" w:rsidR="00EE46FF" w:rsidRPr="0003284F" w:rsidRDefault="00EE46FF" w:rsidP="00D33641">
            <w:pPr>
              <w:pStyle w:val="Tabletext10"/>
            </w:pPr>
            <w:r w:rsidRPr="0003284F">
              <w:rPr>
                <w:rFonts w:hint="eastAsia"/>
              </w:rPr>
              <w:t>B</w:t>
            </w:r>
            <w:r w:rsidRPr="0003284F">
              <w:t>atch</w:t>
            </w:r>
          </w:p>
        </w:tc>
        <w:tc>
          <w:tcPr>
            <w:tcW w:w="450" w:type="pct"/>
            <w:shd w:val="clear" w:color="auto" w:fill="EAF1DD" w:themeFill="accent3" w:themeFillTint="33"/>
            <w:noWrap/>
            <w:tcMar>
              <w:left w:w="0" w:type="dxa"/>
              <w:right w:w="0" w:type="dxa"/>
            </w:tcMar>
          </w:tcPr>
          <w:p w14:paraId="03FF2151" w14:textId="77777777" w:rsidR="00EE46FF" w:rsidRPr="0003284F" w:rsidRDefault="00EE46FF" w:rsidP="00D33641">
            <w:pPr>
              <w:pStyle w:val="Tabletext10"/>
              <w:jc w:val="center"/>
            </w:pPr>
            <w:r w:rsidRPr="009068A8">
              <w:t>—</w:t>
            </w:r>
          </w:p>
        </w:tc>
        <w:tc>
          <w:tcPr>
            <w:tcW w:w="250" w:type="pct"/>
            <w:shd w:val="clear" w:color="auto" w:fill="EAF1DD" w:themeFill="accent3" w:themeFillTint="33"/>
          </w:tcPr>
          <w:p w14:paraId="6DADC43D" w14:textId="77777777" w:rsidR="00EE46FF" w:rsidRPr="0003284F" w:rsidRDefault="00EE46FF" w:rsidP="00D33641">
            <w:pPr>
              <w:pStyle w:val="Tabletext10"/>
              <w:jc w:val="center"/>
            </w:pPr>
            <w:r w:rsidRPr="00304FD0">
              <w:rPr>
                <w:rFonts w:hint="eastAsia"/>
              </w:rPr>
              <w:t>0</w:t>
            </w:r>
            <w:r w:rsidRPr="00304FD0">
              <w:t>..1</w:t>
            </w:r>
          </w:p>
        </w:tc>
        <w:tc>
          <w:tcPr>
            <w:tcW w:w="1400" w:type="pct"/>
            <w:shd w:val="clear" w:color="auto" w:fill="EAF1DD" w:themeFill="accent3" w:themeFillTint="33"/>
          </w:tcPr>
          <w:p w14:paraId="3E4E519F" w14:textId="77777777" w:rsidR="00EE46FF" w:rsidRPr="0003284F" w:rsidRDefault="00EE46FF" w:rsidP="00D33641">
            <w:pPr>
              <w:pStyle w:val="Tabletext10"/>
            </w:pPr>
            <w:r w:rsidRPr="0003284F">
              <w:t>A batch specified for this product.</w:t>
            </w:r>
          </w:p>
        </w:tc>
        <w:tc>
          <w:tcPr>
            <w:tcW w:w="1228" w:type="pct"/>
            <w:shd w:val="clear" w:color="auto" w:fill="EAF1DD" w:themeFill="accent3" w:themeFillTint="33"/>
            <w:noWrap/>
            <w:hideMark/>
          </w:tcPr>
          <w:p w14:paraId="5D9E052B" w14:textId="77777777" w:rsidR="00EE46FF" w:rsidRPr="0003284F" w:rsidRDefault="00EE46FF" w:rsidP="00D33641">
            <w:pPr>
              <w:pStyle w:val="Tabletext10"/>
            </w:pPr>
            <w:r>
              <w:t>ADS_ Product</w:t>
            </w:r>
            <w:r w:rsidRPr="0003284F">
              <w:t>. Specified. Batch</w:t>
            </w:r>
          </w:p>
        </w:tc>
      </w:tr>
      <w:tr w:rsidR="00EE46FF" w:rsidRPr="0003284F" w14:paraId="6F210230" w14:textId="77777777" w:rsidTr="00D33641">
        <w:trPr>
          <w:cantSplit/>
        </w:trPr>
        <w:tc>
          <w:tcPr>
            <w:tcW w:w="200" w:type="pct"/>
            <w:shd w:val="clear" w:color="auto" w:fill="EAF1DD" w:themeFill="accent3" w:themeFillTint="33"/>
          </w:tcPr>
          <w:p w14:paraId="38D6D50F" w14:textId="77777777" w:rsidR="00EE46FF" w:rsidRPr="0003284F" w:rsidRDefault="00EE46FF" w:rsidP="00D33641">
            <w:pPr>
              <w:pStyle w:val="Tabletext10"/>
              <w:jc w:val="center"/>
              <w:rPr>
                <w:lang w:eastAsia="ja-JP"/>
              </w:rPr>
            </w:pPr>
            <w:r>
              <w:rPr>
                <w:rFonts w:hint="eastAsia"/>
                <w:lang w:eastAsia="ja-JP"/>
              </w:rPr>
              <w:t>3</w:t>
            </w:r>
            <w:r>
              <w:rPr>
                <w:lang w:eastAsia="ja-JP"/>
              </w:rPr>
              <w:t>8</w:t>
            </w:r>
          </w:p>
        </w:tc>
        <w:tc>
          <w:tcPr>
            <w:tcW w:w="350" w:type="pct"/>
            <w:shd w:val="clear" w:color="auto" w:fill="EAF1DD" w:themeFill="accent3" w:themeFillTint="33"/>
          </w:tcPr>
          <w:p w14:paraId="24B8769E" w14:textId="77777777" w:rsidR="00EE46FF" w:rsidRPr="0003284F" w:rsidRDefault="00EE46FF" w:rsidP="00D33641">
            <w:pPr>
              <w:pStyle w:val="Tabletext10"/>
              <w:jc w:val="center"/>
            </w:pPr>
            <w:r w:rsidRPr="0003284F">
              <w:t>ASCC</w:t>
            </w:r>
          </w:p>
        </w:tc>
        <w:tc>
          <w:tcPr>
            <w:tcW w:w="204" w:type="pct"/>
            <w:shd w:val="clear" w:color="auto" w:fill="EAF1DD" w:themeFill="accent3" w:themeFillTint="33"/>
          </w:tcPr>
          <w:p w14:paraId="53AB60E4" w14:textId="77777777" w:rsidR="00EE46FF" w:rsidRPr="0003284F" w:rsidRDefault="00EE46FF" w:rsidP="00D33641">
            <w:pPr>
              <w:pStyle w:val="Tabletext10"/>
              <w:jc w:val="center"/>
            </w:pPr>
            <w:r>
              <w:rPr>
                <w:rFonts w:hint="eastAsia"/>
              </w:rPr>
              <w:t>1</w:t>
            </w:r>
          </w:p>
        </w:tc>
        <w:tc>
          <w:tcPr>
            <w:tcW w:w="918" w:type="pct"/>
            <w:shd w:val="clear" w:color="auto" w:fill="EAF1DD" w:themeFill="accent3" w:themeFillTint="33"/>
          </w:tcPr>
          <w:p w14:paraId="70B0EE55" w14:textId="77777777" w:rsidR="00EE46FF" w:rsidRPr="0003284F" w:rsidRDefault="00EE46FF" w:rsidP="00D33641">
            <w:pPr>
              <w:pStyle w:val="Tabletext10"/>
            </w:pPr>
            <w:r w:rsidRPr="0003284F">
              <w:rPr>
                <w:rFonts w:hint="eastAsia"/>
              </w:rPr>
              <w:t>P</w:t>
            </w:r>
            <w:r w:rsidRPr="0003284F">
              <w:t>eriod</w:t>
            </w:r>
          </w:p>
        </w:tc>
        <w:tc>
          <w:tcPr>
            <w:tcW w:w="450" w:type="pct"/>
            <w:shd w:val="clear" w:color="auto" w:fill="EAF1DD" w:themeFill="accent3" w:themeFillTint="33"/>
            <w:noWrap/>
            <w:tcMar>
              <w:left w:w="0" w:type="dxa"/>
              <w:right w:w="0" w:type="dxa"/>
            </w:tcMar>
          </w:tcPr>
          <w:p w14:paraId="4EB4151C" w14:textId="77777777" w:rsidR="00EE46FF" w:rsidRPr="0003284F" w:rsidRDefault="00EE46FF" w:rsidP="00D33641">
            <w:pPr>
              <w:pStyle w:val="Tabletext10"/>
              <w:jc w:val="center"/>
            </w:pPr>
            <w:r w:rsidRPr="009068A8">
              <w:t>—</w:t>
            </w:r>
          </w:p>
        </w:tc>
        <w:tc>
          <w:tcPr>
            <w:tcW w:w="250" w:type="pct"/>
            <w:shd w:val="clear" w:color="auto" w:fill="EAF1DD" w:themeFill="accent3" w:themeFillTint="33"/>
          </w:tcPr>
          <w:p w14:paraId="6D9AB21B" w14:textId="77777777" w:rsidR="00EE46FF" w:rsidRPr="0003284F" w:rsidRDefault="00EE46FF" w:rsidP="00D33641">
            <w:pPr>
              <w:pStyle w:val="Tabletext10"/>
              <w:jc w:val="center"/>
            </w:pPr>
            <w:r w:rsidRPr="00304FD0">
              <w:rPr>
                <w:rFonts w:hint="eastAsia"/>
              </w:rPr>
              <w:t>0</w:t>
            </w:r>
            <w:r w:rsidRPr="00304FD0">
              <w:t>..1</w:t>
            </w:r>
          </w:p>
        </w:tc>
        <w:tc>
          <w:tcPr>
            <w:tcW w:w="1400" w:type="pct"/>
            <w:shd w:val="clear" w:color="auto" w:fill="EAF1DD" w:themeFill="accent3" w:themeFillTint="33"/>
          </w:tcPr>
          <w:p w14:paraId="62AF94F7" w14:textId="77777777" w:rsidR="00EE46FF" w:rsidRPr="0003284F" w:rsidRDefault="00EE46FF" w:rsidP="00D33641">
            <w:pPr>
              <w:pStyle w:val="Tabletext10"/>
            </w:pPr>
            <w:r w:rsidRPr="0003284F">
              <w:t>A period specified for this product.</w:t>
            </w:r>
          </w:p>
        </w:tc>
        <w:tc>
          <w:tcPr>
            <w:tcW w:w="1228" w:type="pct"/>
            <w:shd w:val="clear" w:color="auto" w:fill="EAF1DD" w:themeFill="accent3" w:themeFillTint="33"/>
            <w:noWrap/>
            <w:hideMark/>
          </w:tcPr>
          <w:p w14:paraId="04F2BBF3" w14:textId="77777777" w:rsidR="00EE46FF" w:rsidRPr="0003284F" w:rsidRDefault="00EE46FF" w:rsidP="00D33641">
            <w:pPr>
              <w:pStyle w:val="Tabletext10"/>
            </w:pPr>
            <w:r>
              <w:t>ADS_ Product</w:t>
            </w:r>
            <w:r w:rsidRPr="0003284F">
              <w:t xml:space="preserve">. Specified. </w:t>
            </w:r>
            <w:r>
              <w:t xml:space="preserve">ADS_ Fiscal </w:t>
            </w:r>
            <w:r w:rsidRPr="0003284F">
              <w:t>Period</w:t>
            </w:r>
          </w:p>
        </w:tc>
      </w:tr>
    </w:tbl>
    <w:p w14:paraId="605DCC05" w14:textId="77777777" w:rsidR="00EE46FF" w:rsidRDefault="00EE46FF" w:rsidP="00EE46FF">
      <w:pPr>
        <w:pStyle w:val="51"/>
      </w:pPr>
      <w:r>
        <w:rPr>
          <w:rFonts w:hint="eastAsia"/>
        </w:rPr>
        <w:t>P</w:t>
      </w:r>
      <w:r>
        <w:t>ayment Term</w:t>
      </w:r>
    </w:p>
    <w:p w14:paraId="0968BAE7" w14:textId="0C6949E5" w:rsidR="00EE46FF" w:rsidRDefault="00EE46FF" w:rsidP="00EE46FF">
      <w:r w:rsidRPr="003C20CF">
        <w:rPr>
          <w:b/>
          <w:bCs/>
        </w:rPr>
        <w:fldChar w:fldCharType="begin"/>
      </w:r>
      <w:r w:rsidRPr="003C20CF">
        <w:rPr>
          <w:b/>
          <w:bCs/>
        </w:rPr>
        <w:instrText xml:space="preserve"> </w:instrText>
      </w:r>
      <w:r w:rsidRPr="003C20CF">
        <w:rPr>
          <w:rFonts w:hint="eastAsia"/>
          <w:b/>
          <w:bCs/>
        </w:rPr>
        <w:instrText>REF _Ref64208412 \h</w:instrText>
      </w:r>
      <w:r w:rsidRPr="003C20CF">
        <w:rPr>
          <w:b/>
          <w:bCs/>
        </w:rPr>
        <w:instrText xml:space="preserve"> </w:instrText>
      </w:r>
      <w:r>
        <w:rPr>
          <w:b/>
          <w:bCs/>
        </w:rPr>
        <w:instrText xml:space="preserve"> \* MERGEFORMAT </w:instrText>
      </w:r>
      <w:r w:rsidRPr="003C20CF">
        <w:rPr>
          <w:b/>
          <w:bCs/>
        </w:rPr>
      </w:r>
      <w:r w:rsidRPr="003C20CF">
        <w:rPr>
          <w:b/>
          <w:bCs/>
        </w:rPr>
        <w:fldChar w:fldCharType="separate"/>
      </w:r>
      <w:r w:rsidRPr="006D544A">
        <w:rPr>
          <w:b/>
          <w:bCs/>
        </w:rPr>
        <w:t xml:space="preserve">Table </w:t>
      </w:r>
      <w:r w:rsidRPr="006D544A">
        <w:rPr>
          <w:b/>
          <w:bCs/>
          <w:noProof/>
        </w:rPr>
        <w:t>86</w:t>
      </w:r>
      <w:r w:rsidRPr="003C20CF">
        <w:rPr>
          <w:b/>
          <w:bCs/>
        </w:rPr>
        <w:fldChar w:fldCharType="end"/>
      </w:r>
      <w:r w:rsidRPr="003C20CF">
        <w:rPr>
          <w:rFonts w:hint="eastAsia"/>
          <w:b/>
          <w:bCs/>
        </w:rPr>
        <w:t xml:space="preserve"> </w:t>
      </w:r>
      <w:r w:rsidRPr="00B77419">
        <w:t>provides a list</w:t>
      </w:r>
      <w:r w:rsidRPr="00552B30">
        <w:t xml:space="preserve"> </w:t>
      </w:r>
      <w:r w:rsidRPr="00B77419">
        <w:t>of</w:t>
      </w:r>
      <w:r>
        <w:t xml:space="preserve"> </w:t>
      </w:r>
      <w:r w:rsidR="00D31BD5">
        <w:t>Business Information Entities for</w:t>
      </w:r>
      <w:r>
        <w:t xml:space="preserve"> payment Term.</w:t>
      </w:r>
    </w:p>
    <w:p w14:paraId="11D6F6A7" w14:textId="691137E2" w:rsidR="00EE46FF" w:rsidRPr="00BD4D10" w:rsidRDefault="00EE46FF" w:rsidP="00EE46FF">
      <w:pPr>
        <w:pStyle w:val="Tabletitle"/>
      </w:pPr>
      <w:bookmarkStart w:id="161" w:name="_Ref64208412"/>
      <w:r w:rsidRPr="00BD4D10">
        <w:t xml:space="preserve">Table </w:t>
      </w:r>
      <w:r>
        <w:fldChar w:fldCharType="begin"/>
      </w:r>
      <w:r>
        <w:instrText xml:space="preserve"> SEQ Table \* ARABIC </w:instrText>
      </w:r>
      <w:r>
        <w:fldChar w:fldCharType="separate"/>
      </w:r>
      <w:r>
        <w:rPr>
          <w:noProof/>
        </w:rPr>
        <w:t>86</w:t>
      </w:r>
      <w:r>
        <w:rPr>
          <w:noProof/>
        </w:rPr>
        <w:fldChar w:fldCharType="end"/>
      </w:r>
      <w:bookmarkEnd w:id="161"/>
      <w:r w:rsidRPr="00BD4D10">
        <w:t xml:space="preserve"> — </w:t>
      </w:r>
      <w:r w:rsidR="00D31BD5">
        <w:t>Business Information Entities for</w:t>
      </w:r>
      <w:r w:rsidRPr="00BD4D10">
        <w:t xml:space="preserve"> Payment Term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5"/>
        <w:gridCol w:w="691"/>
        <w:gridCol w:w="402"/>
        <w:gridCol w:w="1809"/>
        <w:gridCol w:w="888"/>
        <w:gridCol w:w="493"/>
        <w:gridCol w:w="2762"/>
        <w:gridCol w:w="2425"/>
      </w:tblGrid>
      <w:tr w:rsidR="00EE46FF" w:rsidRPr="0096471C" w14:paraId="3EF81B7B" w14:textId="77777777" w:rsidTr="00D33641">
        <w:trPr>
          <w:cantSplit/>
          <w:trHeight w:val="397"/>
          <w:tblHeader/>
          <w:jc w:val="center"/>
        </w:trPr>
        <w:tc>
          <w:tcPr>
            <w:tcW w:w="200" w:type="pct"/>
            <w:shd w:val="clear" w:color="auto" w:fill="D9D9D9"/>
            <w:vAlign w:val="center"/>
          </w:tcPr>
          <w:p w14:paraId="7EC12A1F" w14:textId="77777777" w:rsidR="00EE46FF" w:rsidRPr="0096471C" w:rsidRDefault="00EE46FF" w:rsidP="00D33641">
            <w:pPr>
              <w:pStyle w:val="Tabletitle"/>
              <w:rPr>
                <w:bCs/>
                <w:sz w:val="20"/>
              </w:rPr>
            </w:pPr>
            <w:r w:rsidRPr="0096471C">
              <w:rPr>
                <w:bCs/>
                <w:sz w:val="20"/>
              </w:rPr>
              <w:t>No</w:t>
            </w:r>
          </w:p>
        </w:tc>
        <w:tc>
          <w:tcPr>
            <w:tcW w:w="350" w:type="pct"/>
            <w:shd w:val="clear" w:color="auto" w:fill="D9D9D9"/>
            <w:vAlign w:val="center"/>
          </w:tcPr>
          <w:p w14:paraId="5379F613" w14:textId="77777777" w:rsidR="00EE46FF" w:rsidRPr="0096471C" w:rsidRDefault="00EE46FF" w:rsidP="00D33641">
            <w:pPr>
              <w:pStyle w:val="Tabletitle"/>
              <w:rPr>
                <w:bCs/>
                <w:sz w:val="20"/>
              </w:rPr>
            </w:pPr>
            <w:r w:rsidRPr="0096471C">
              <w:rPr>
                <w:bCs/>
                <w:sz w:val="20"/>
              </w:rPr>
              <w:t>BIE</w:t>
            </w:r>
          </w:p>
        </w:tc>
        <w:tc>
          <w:tcPr>
            <w:tcW w:w="204" w:type="pct"/>
            <w:shd w:val="clear" w:color="auto" w:fill="D9D9D9"/>
            <w:vAlign w:val="center"/>
          </w:tcPr>
          <w:p w14:paraId="08E218D6" w14:textId="77777777" w:rsidR="00EE46FF" w:rsidRPr="0096471C" w:rsidRDefault="00EE46FF" w:rsidP="00D33641">
            <w:pPr>
              <w:pStyle w:val="Tabletitle"/>
              <w:rPr>
                <w:bCs/>
                <w:sz w:val="20"/>
              </w:rPr>
            </w:pPr>
            <w:r w:rsidRPr="0096471C">
              <w:rPr>
                <w:bCs/>
                <w:sz w:val="20"/>
              </w:rPr>
              <w:t>D</w:t>
            </w:r>
          </w:p>
        </w:tc>
        <w:tc>
          <w:tcPr>
            <w:tcW w:w="917" w:type="pct"/>
            <w:shd w:val="clear" w:color="auto" w:fill="D9D9D9"/>
            <w:vAlign w:val="center"/>
          </w:tcPr>
          <w:p w14:paraId="64DF8CBA" w14:textId="77777777" w:rsidR="00EE46FF" w:rsidRPr="0096471C" w:rsidRDefault="00EE46FF" w:rsidP="00D33641">
            <w:pPr>
              <w:pStyle w:val="Tabletitle"/>
              <w:rPr>
                <w:bCs/>
                <w:sz w:val="20"/>
              </w:rPr>
            </w:pPr>
            <w:r w:rsidRPr="0096471C">
              <w:rPr>
                <w:bCs/>
                <w:sz w:val="20"/>
              </w:rPr>
              <w:t>Business Term</w:t>
            </w:r>
          </w:p>
        </w:tc>
        <w:tc>
          <w:tcPr>
            <w:tcW w:w="450" w:type="pct"/>
            <w:shd w:val="clear" w:color="auto" w:fill="D9D9D9"/>
            <w:noWrap/>
            <w:tcMar>
              <w:left w:w="0" w:type="dxa"/>
              <w:right w:w="0" w:type="dxa"/>
            </w:tcMar>
            <w:vAlign w:val="center"/>
          </w:tcPr>
          <w:p w14:paraId="6F26A43E" w14:textId="77777777" w:rsidR="00EE46FF" w:rsidRPr="0096471C" w:rsidRDefault="00EE46FF" w:rsidP="00D33641">
            <w:pPr>
              <w:pStyle w:val="Tabletitle"/>
              <w:rPr>
                <w:bCs/>
                <w:sz w:val="20"/>
              </w:rPr>
            </w:pPr>
            <w:r>
              <w:rPr>
                <w:bCs/>
                <w:sz w:val="20"/>
              </w:rPr>
              <w:t>Semantic data type</w:t>
            </w:r>
          </w:p>
        </w:tc>
        <w:tc>
          <w:tcPr>
            <w:tcW w:w="250" w:type="pct"/>
            <w:shd w:val="clear" w:color="auto" w:fill="D9D9D9"/>
            <w:vAlign w:val="center"/>
          </w:tcPr>
          <w:p w14:paraId="3877D536" w14:textId="77777777" w:rsidR="00EE46FF" w:rsidRPr="0096471C" w:rsidRDefault="00EE46FF" w:rsidP="00D33641">
            <w:pPr>
              <w:pStyle w:val="Tabletitle"/>
              <w:rPr>
                <w:bCs/>
                <w:sz w:val="20"/>
              </w:rPr>
            </w:pPr>
            <w:r>
              <w:rPr>
                <w:bCs/>
                <w:sz w:val="20"/>
              </w:rPr>
              <w:t>O</w:t>
            </w:r>
          </w:p>
        </w:tc>
        <w:tc>
          <w:tcPr>
            <w:tcW w:w="1400" w:type="pct"/>
            <w:shd w:val="clear" w:color="auto" w:fill="D9D9D9"/>
            <w:vAlign w:val="center"/>
          </w:tcPr>
          <w:p w14:paraId="683B47AA" w14:textId="77777777" w:rsidR="00EE46FF" w:rsidRPr="0096471C" w:rsidRDefault="00EE46FF" w:rsidP="00D33641">
            <w:pPr>
              <w:pStyle w:val="Tabletitle"/>
              <w:rPr>
                <w:bCs/>
                <w:sz w:val="20"/>
              </w:rPr>
            </w:pPr>
            <w:r w:rsidRPr="0096471C">
              <w:rPr>
                <w:bCs/>
                <w:sz w:val="20"/>
              </w:rPr>
              <w:t>Definition</w:t>
            </w:r>
          </w:p>
        </w:tc>
        <w:tc>
          <w:tcPr>
            <w:tcW w:w="1229" w:type="pct"/>
            <w:tcBorders>
              <w:bottom w:val="single" w:sz="4" w:space="0" w:color="auto"/>
            </w:tcBorders>
            <w:shd w:val="clear" w:color="auto" w:fill="D9D9D9"/>
            <w:vAlign w:val="center"/>
          </w:tcPr>
          <w:p w14:paraId="453936CC" w14:textId="77777777" w:rsidR="00EE46FF" w:rsidRPr="0096471C" w:rsidRDefault="00EE46FF" w:rsidP="00D33641">
            <w:pPr>
              <w:pStyle w:val="Tabletitle"/>
              <w:rPr>
                <w:bCs/>
                <w:sz w:val="20"/>
              </w:rPr>
            </w:pPr>
            <w:r w:rsidRPr="0096471C">
              <w:rPr>
                <w:bCs/>
                <w:sz w:val="20"/>
              </w:rPr>
              <w:t>Dictionary Entry Name</w:t>
            </w:r>
          </w:p>
        </w:tc>
      </w:tr>
      <w:tr w:rsidR="00EE46FF" w14:paraId="7F5E3717" w14:textId="77777777" w:rsidTr="00D33641">
        <w:trPr>
          <w:cantSplit/>
          <w:trHeight w:val="397"/>
          <w:jc w:val="center"/>
        </w:trPr>
        <w:tc>
          <w:tcPr>
            <w:tcW w:w="200" w:type="pct"/>
            <w:shd w:val="clear" w:color="auto" w:fill="F2F2F2" w:themeFill="background1" w:themeFillShade="F2"/>
          </w:tcPr>
          <w:p w14:paraId="4F4322B0" w14:textId="77777777" w:rsidR="00EE46FF" w:rsidRPr="00EA1875" w:rsidRDefault="00EE46FF" w:rsidP="00D33641">
            <w:pPr>
              <w:pStyle w:val="Tabletext10"/>
              <w:jc w:val="center"/>
            </w:pPr>
            <w:r>
              <w:rPr>
                <w:rFonts w:hint="eastAsia"/>
              </w:rPr>
              <w:t>0</w:t>
            </w:r>
          </w:p>
        </w:tc>
        <w:tc>
          <w:tcPr>
            <w:tcW w:w="350" w:type="pct"/>
            <w:shd w:val="clear" w:color="auto" w:fill="F2F2F2" w:themeFill="background1" w:themeFillShade="F2"/>
          </w:tcPr>
          <w:p w14:paraId="5D968E15" w14:textId="77777777" w:rsidR="00EE46FF" w:rsidRDefault="00EE46FF" w:rsidP="00D33641">
            <w:pPr>
              <w:pStyle w:val="Tabletext10"/>
              <w:jc w:val="center"/>
            </w:pPr>
            <w:r>
              <w:rPr>
                <w:rFonts w:hint="eastAsia"/>
              </w:rPr>
              <w:t>A</w:t>
            </w:r>
            <w:r>
              <w:t>BIE</w:t>
            </w:r>
          </w:p>
        </w:tc>
        <w:tc>
          <w:tcPr>
            <w:tcW w:w="204" w:type="pct"/>
            <w:shd w:val="clear" w:color="auto" w:fill="F2F2F2" w:themeFill="background1" w:themeFillShade="F2"/>
          </w:tcPr>
          <w:p w14:paraId="73D594CA" w14:textId="77777777" w:rsidR="00EE46FF" w:rsidRPr="00C7609A" w:rsidRDefault="00EE46FF" w:rsidP="00D33641">
            <w:pPr>
              <w:pStyle w:val="Tabletext10"/>
              <w:jc w:val="center"/>
            </w:pPr>
            <w:r>
              <w:rPr>
                <w:rFonts w:hint="eastAsia"/>
              </w:rPr>
              <w:t>0</w:t>
            </w:r>
          </w:p>
        </w:tc>
        <w:tc>
          <w:tcPr>
            <w:tcW w:w="917" w:type="pct"/>
            <w:shd w:val="clear" w:color="auto" w:fill="F2F2F2" w:themeFill="background1" w:themeFillShade="F2"/>
          </w:tcPr>
          <w:p w14:paraId="63BA0F6D" w14:textId="77777777" w:rsidR="00EE46FF" w:rsidRDefault="00EE46FF" w:rsidP="00D33641">
            <w:pPr>
              <w:pStyle w:val="Tabletext10"/>
            </w:pPr>
            <w:r>
              <w:rPr>
                <w:rFonts w:hint="eastAsia"/>
              </w:rPr>
              <w:t>P</w:t>
            </w:r>
            <w:r>
              <w:t>ayment Term</w:t>
            </w:r>
          </w:p>
        </w:tc>
        <w:tc>
          <w:tcPr>
            <w:tcW w:w="450" w:type="pct"/>
            <w:shd w:val="clear" w:color="auto" w:fill="F2F2F2" w:themeFill="background1" w:themeFillShade="F2"/>
            <w:noWrap/>
            <w:tcMar>
              <w:left w:w="28" w:type="dxa"/>
              <w:right w:w="28" w:type="dxa"/>
            </w:tcMar>
          </w:tcPr>
          <w:p w14:paraId="73EEC726" w14:textId="77777777" w:rsidR="00EE46FF" w:rsidRDefault="00EE46FF" w:rsidP="00D33641">
            <w:pPr>
              <w:pStyle w:val="Tabletext10"/>
              <w:jc w:val="center"/>
            </w:pPr>
            <w:r w:rsidRPr="00697918">
              <w:t xml:space="preserve">— </w:t>
            </w:r>
          </w:p>
        </w:tc>
        <w:tc>
          <w:tcPr>
            <w:tcW w:w="250" w:type="pct"/>
            <w:shd w:val="clear" w:color="auto" w:fill="F2F2F2" w:themeFill="background1" w:themeFillShade="F2"/>
          </w:tcPr>
          <w:p w14:paraId="2A5AF4FE" w14:textId="77777777" w:rsidR="00EE46FF" w:rsidRDefault="00EE46FF" w:rsidP="00D33641">
            <w:pPr>
              <w:pStyle w:val="Tabletext10"/>
              <w:jc w:val="center"/>
            </w:pPr>
            <w:r w:rsidRPr="00697918">
              <w:t xml:space="preserve">— </w:t>
            </w:r>
          </w:p>
        </w:tc>
        <w:tc>
          <w:tcPr>
            <w:tcW w:w="1400" w:type="pct"/>
            <w:shd w:val="clear" w:color="auto" w:fill="F2F2F2" w:themeFill="background1" w:themeFillShade="F2"/>
          </w:tcPr>
          <w:p w14:paraId="7E75753C" w14:textId="77777777" w:rsidR="00EE46FF" w:rsidRDefault="00EE46FF" w:rsidP="00D33641">
            <w:pPr>
              <w:pStyle w:val="Tabletext10"/>
            </w:pPr>
            <w:r w:rsidRPr="00311A0E">
              <w:t>The payment term refers to the condition of a sale</w:t>
            </w:r>
            <w:r>
              <w:t xml:space="preserve"> </w:t>
            </w:r>
            <w:r w:rsidRPr="00311A0E">
              <w:t>/</w:t>
            </w:r>
            <w:r>
              <w:t xml:space="preserve"> </w:t>
            </w:r>
            <w:r w:rsidRPr="00311A0E">
              <w:t>purchase agreement and is related to how the customer will pay (type of credit instrument), and especially how much time is allowed for payment (credit period) and discount (cash discount and discount period).</w:t>
            </w:r>
          </w:p>
        </w:tc>
        <w:tc>
          <w:tcPr>
            <w:tcW w:w="1229" w:type="pct"/>
            <w:shd w:val="clear" w:color="auto" w:fill="F2F2F2" w:themeFill="background1" w:themeFillShade="F2"/>
          </w:tcPr>
          <w:p w14:paraId="7B1F6B24" w14:textId="77777777" w:rsidR="00EE46FF" w:rsidRPr="00E27BC6" w:rsidRDefault="00EE46FF" w:rsidP="00D33641">
            <w:pPr>
              <w:pStyle w:val="Tabletext10"/>
            </w:pPr>
            <w:r>
              <w:rPr>
                <w:rFonts w:hint="eastAsia"/>
              </w:rPr>
              <w:t xml:space="preserve">ADS Payment Term_ </w:t>
            </w:r>
            <w:r w:rsidRPr="00E27BC6">
              <w:t>Document. Details</w:t>
            </w:r>
          </w:p>
        </w:tc>
      </w:tr>
      <w:tr w:rsidR="00EE46FF" w14:paraId="5A3EF612" w14:textId="77777777" w:rsidTr="00D33641">
        <w:trPr>
          <w:cantSplit/>
          <w:trHeight w:val="397"/>
          <w:jc w:val="center"/>
        </w:trPr>
        <w:tc>
          <w:tcPr>
            <w:tcW w:w="200" w:type="pct"/>
            <w:shd w:val="clear" w:color="auto" w:fill="DBE5F1" w:themeFill="accent1" w:themeFillTint="33"/>
          </w:tcPr>
          <w:p w14:paraId="5C7466AA" w14:textId="77777777" w:rsidR="00EE46FF" w:rsidRDefault="00EE46FF" w:rsidP="00D33641">
            <w:pPr>
              <w:pStyle w:val="Tabletext10"/>
              <w:jc w:val="center"/>
            </w:pPr>
            <w:r>
              <w:t>1</w:t>
            </w:r>
          </w:p>
        </w:tc>
        <w:tc>
          <w:tcPr>
            <w:tcW w:w="350" w:type="pct"/>
            <w:shd w:val="clear" w:color="auto" w:fill="DBE5F1" w:themeFill="accent1" w:themeFillTint="33"/>
          </w:tcPr>
          <w:p w14:paraId="78936497" w14:textId="3499D6D2" w:rsidR="00EE46FF" w:rsidRDefault="005276D1" w:rsidP="00D33641">
            <w:pPr>
              <w:pStyle w:val="Tabletext10"/>
              <w:jc w:val="center"/>
            </w:pPr>
            <w:r>
              <w:t>IDBIE</w:t>
            </w:r>
          </w:p>
        </w:tc>
        <w:tc>
          <w:tcPr>
            <w:tcW w:w="204" w:type="pct"/>
            <w:shd w:val="clear" w:color="auto" w:fill="DBE5F1" w:themeFill="accent1" w:themeFillTint="33"/>
          </w:tcPr>
          <w:p w14:paraId="4986F715" w14:textId="77777777" w:rsidR="00EE46FF" w:rsidRPr="00C7609A" w:rsidRDefault="00EE46FF" w:rsidP="00D33641">
            <w:pPr>
              <w:pStyle w:val="Tabletext10"/>
              <w:jc w:val="center"/>
            </w:pPr>
            <w:r>
              <w:rPr>
                <w:rFonts w:hint="eastAsia"/>
              </w:rPr>
              <w:t>1</w:t>
            </w:r>
          </w:p>
        </w:tc>
        <w:tc>
          <w:tcPr>
            <w:tcW w:w="917" w:type="pct"/>
            <w:shd w:val="clear" w:color="auto" w:fill="DBE5F1" w:themeFill="accent1" w:themeFillTint="33"/>
          </w:tcPr>
          <w:p w14:paraId="59C1AEC7" w14:textId="77777777" w:rsidR="00EE46FF" w:rsidRDefault="00EE46FF" w:rsidP="00D33641">
            <w:pPr>
              <w:pStyle w:val="Tabletext10"/>
            </w:pPr>
            <w:r>
              <w:t>Payment Term Code</w:t>
            </w:r>
          </w:p>
        </w:tc>
        <w:tc>
          <w:tcPr>
            <w:tcW w:w="450" w:type="pct"/>
            <w:shd w:val="clear" w:color="auto" w:fill="DBE5F1" w:themeFill="accent1" w:themeFillTint="33"/>
            <w:noWrap/>
            <w:tcMar>
              <w:left w:w="28" w:type="dxa"/>
              <w:right w:w="28" w:type="dxa"/>
            </w:tcMar>
          </w:tcPr>
          <w:p w14:paraId="765AF370" w14:textId="77777777" w:rsidR="00EE46FF" w:rsidRDefault="00EE46FF" w:rsidP="00D33641">
            <w:pPr>
              <w:pStyle w:val="Tabletext10"/>
              <w:jc w:val="center"/>
            </w:pPr>
            <w:r>
              <w:t>Identifier</w:t>
            </w:r>
          </w:p>
        </w:tc>
        <w:tc>
          <w:tcPr>
            <w:tcW w:w="250" w:type="pct"/>
            <w:shd w:val="clear" w:color="auto" w:fill="DBE5F1" w:themeFill="accent1" w:themeFillTint="33"/>
          </w:tcPr>
          <w:p w14:paraId="1A3A0627" w14:textId="77777777" w:rsidR="00EE46FF" w:rsidRDefault="00EE46FF" w:rsidP="00D33641">
            <w:pPr>
              <w:pStyle w:val="Tabletext10"/>
              <w:jc w:val="center"/>
            </w:pPr>
            <w:r>
              <w:rPr>
                <w:rFonts w:hint="eastAsia"/>
              </w:rPr>
              <w:t>1</w:t>
            </w:r>
            <w:r>
              <w:t>..1</w:t>
            </w:r>
          </w:p>
        </w:tc>
        <w:tc>
          <w:tcPr>
            <w:tcW w:w="1400" w:type="pct"/>
            <w:shd w:val="clear" w:color="auto" w:fill="DBE5F1" w:themeFill="accent1" w:themeFillTint="33"/>
          </w:tcPr>
          <w:p w14:paraId="3F0AC063" w14:textId="77777777" w:rsidR="00EE46FF" w:rsidRDefault="00EE46FF" w:rsidP="00D33641">
            <w:pPr>
              <w:pStyle w:val="Tabletext10"/>
            </w:pPr>
            <w:r>
              <w:t>The code of the payment term.</w:t>
            </w:r>
          </w:p>
          <w:p w14:paraId="1A8374FA" w14:textId="77777777" w:rsidR="00EE46FF" w:rsidRDefault="00EE46FF" w:rsidP="00D33641">
            <w:pPr>
              <w:pStyle w:val="Tabletext10"/>
            </w:pPr>
            <w:r>
              <w:t>EXAMPLE Terms of 2/10, net 60 could be quoted. This means that customers have 60 days from the invoice date to pay the full amount. However, if payment is made within 10 days, a 2 percent cash discount can be taken.</w:t>
            </w:r>
          </w:p>
        </w:tc>
        <w:tc>
          <w:tcPr>
            <w:tcW w:w="1229" w:type="pct"/>
            <w:shd w:val="clear" w:color="auto" w:fill="DBE5F1" w:themeFill="accent1" w:themeFillTint="33"/>
          </w:tcPr>
          <w:p w14:paraId="402B5A96" w14:textId="77777777" w:rsidR="00EE46FF" w:rsidRPr="00E27BC6" w:rsidRDefault="00EE46FF" w:rsidP="00D33641">
            <w:pPr>
              <w:pStyle w:val="Tabletext10"/>
            </w:pPr>
            <w:r>
              <w:rPr>
                <w:rFonts w:hint="eastAsia"/>
              </w:rPr>
              <w:t xml:space="preserve">ADS Payment Term_ </w:t>
            </w:r>
            <w:r w:rsidRPr="00E27BC6">
              <w:t>Document. Identification. Identifier</w:t>
            </w:r>
          </w:p>
        </w:tc>
      </w:tr>
      <w:tr w:rsidR="00EE46FF" w14:paraId="3B09E138" w14:textId="77777777" w:rsidTr="00D33641">
        <w:trPr>
          <w:cantSplit/>
          <w:trHeight w:val="397"/>
          <w:jc w:val="center"/>
        </w:trPr>
        <w:tc>
          <w:tcPr>
            <w:tcW w:w="200" w:type="pct"/>
          </w:tcPr>
          <w:p w14:paraId="3C72F89D" w14:textId="77777777" w:rsidR="00EE46FF" w:rsidRDefault="00EE46FF" w:rsidP="00D33641">
            <w:pPr>
              <w:pStyle w:val="Tabletext10"/>
              <w:jc w:val="center"/>
            </w:pPr>
            <w:r>
              <w:t>2</w:t>
            </w:r>
          </w:p>
        </w:tc>
        <w:tc>
          <w:tcPr>
            <w:tcW w:w="350" w:type="pct"/>
          </w:tcPr>
          <w:p w14:paraId="21B88457" w14:textId="77777777" w:rsidR="00EE46FF" w:rsidRDefault="00EE46FF" w:rsidP="00D33641">
            <w:pPr>
              <w:pStyle w:val="Tabletext10"/>
              <w:jc w:val="center"/>
            </w:pPr>
            <w:r w:rsidRPr="00E82FF2">
              <w:rPr>
                <w:rFonts w:hint="eastAsia"/>
              </w:rPr>
              <w:t>B</w:t>
            </w:r>
            <w:r w:rsidRPr="00E82FF2">
              <w:t>BIE</w:t>
            </w:r>
          </w:p>
        </w:tc>
        <w:tc>
          <w:tcPr>
            <w:tcW w:w="204" w:type="pct"/>
          </w:tcPr>
          <w:p w14:paraId="3EB9C743" w14:textId="77777777" w:rsidR="00EE46FF" w:rsidRPr="00C7609A" w:rsidRDefault="00EE46FF" w:rsidP="00D33641">
            <w:pPr>
              <w:pStyle w:val="Tabletext10"/>
              <w:jc w:val="center"/>
            </w:pPr>
            <w:r>
              <w:rPr>
                <w:rFonts w:hint="eastAsia"/>
              </w:rPr>
              <w:t>1</w:t>
            </w:r>
          </w:p>
        </w:tc>
        <w:tc>
          <w:tcPr>
            <w:tcW w:w="917" w:type="pct"/>
          </w:tcPr>
          <w:p w14:paraId="781E1E04" w14:textId="77777777" w:rsidR="00EE46FF" w:rsidRDefault="00EE46FF" w:rsidP="00D33641">
            <w:pPr>
              <w:pStyle w:val="Tabletext10"/>
            </w:pPr>
            <w:r>
              <w:t>Name</w:t>
            </w:r>
          </w:p>
        </w:tc>
        <w:tc>
          <w:tcPr>
            <w:tcW w:w="450" w:type="pct"/>
            <w:noWrap/>
            <w:tcMar>
              <w:left w:w="28" w:type="dxa"/>
              <w:right w:w="28" w:type="dxa"/>
            </w:tcMar>
          </w:tcPr>
          <w:p w14:paraId="36728700" w14:textId="77777777" w:rsidR="00EE46FF" w:rsidRDefault="00EE46FF" w:rsidP="00D33641">
            <w:pPr>
              <w:pStyle w:val="Tabletext10"/>
              <w:jc w:val="center"/>
            </w:pPr>
            <w:r>
              <w:t>Text</w:t>
            </w:r>
          </w:p>
        </w:tc>
        <w:tc>
          <w:tcPr>
            <w:tcW w:w="250" w:type="pct"/>
          </w:tcPr>
          <w:p w14:paraId="62B1D51A" w14:textId="77777777" w:rsidR="00EE46FF" w:rsidRDefault="00EE46FF" w:rsidP="00D33641">
            <w:pPr>
              <w:pStyle w:val="Tabletext10"/>
              <w:jc w:val="center"/>
            </w:pPr>
            <w:r>
              <w:rPr>
                <w:rFonts w:hint="eastAsia"/>
              </w:rPr>
              <w:t>1</w:t>
            </w:r>
            <w:r>
              <w:t>..1</w:t>
            </w:r>
          </w:p>
        </w:tc>
        <w:tc>
          <w:tcPr>
            <w:tcW w:w="1400" w:type="pct"/>
          </w:tcPr>
          <w:p w14:paraId="5B4938EF" w14:textId="77777777" w:rsidR="00EE46FF" w:rsidRDefault="00EE46FF" w:rsidP="00D33641">
            <w:pPr>
              <w:pStyle w:val="Tabletext10"/>
            </w:pPr>
            <w:r>
              <w:t>The full name of the payment term</w:t>
            </w:r>
            <w:r w:rsidRPr="00540EF2">
              <w:t>.</w:t>
            </w:r>
          </w:p>
        </w:tc>
        <w:tc>
          <w:tcPr>
            <w:tcW w:w="1229" w:type="pct"/>
          </w:tcPr>
          <w:p w14:paraId="231A17A5" w14:textId="77777777" w:rsidR="00EE46FF" w:rsidRDefault="00EE46FF" w:rsidP="00D33641">
            <w:pPr>
              <w:pStyle w:val="Tabletext10"/>
            </w:pPr>
            <w:r>
              <w:t xml:space="preserve">ADS </w:t>
            </w:r>
            <w:r>
              <w:rPr>
                <w:rFonts w:hint="eastAsia"/>
              </w:rPr>
              <w:t>P</w:t>
            </w:r>
            <w:r>
              <w:t xml:space="preserve">ayment Term_ </w:t>
            </w:r>
            <w:r w:rsidRPr="00E27BC6">
              <w:t>Document. Name. Text</w:t>
            </w:r>
          </w:p>
        </w:tc>
      </w:tr>
      <w:tr w:rsidR="00EE46FF" w14:paraId="6DEF1A48" w14:textId="77777777" w:rsidTr="00D33641">
        <w:trPr>
          <w:cantSplit/>
          <w:trHeight w:val="397"/>
          <w:jc w:val="center"/>
        </w:trPr>
        <w:tc>
          <w:tcPr>
            <w:tcW w:w="200" w:type="pct"/>
          </w:tcPr>
          <w:p w14:paraId="0511F7BD" w14:textId="77777777" w:rsidR="00EE46FF" w:rsidRDefault="00EE46FF" w:rsidP="00D33641">
            <w:pPr>
              <w:pStyle w:val="Tabletext10"/>
              <w:jc w:val="center"/>
            </w:pPr>
            <w:r>
              <w:t>3</w:t>
            </w:r>
          </w:p>
        </w:tc>
        <w:tc>
          <w:tcPr>
            <w:tcW w:w="350" w:type="pct"/>
          </w:tcPr>
          <w:p w14:paraId="1D59D1B3" w14:textId="77777777" w:rsidR="00EE46FF" w:rsidRDefault="00EE46FF" w:rsidP="00D33641">
            <w:pPr>
              <w:pStyle w:val="Tabletext10"/>
              <w:jc w:val="center"/>
            </w:pPr>
            <w:r w:rsidRPr="00E82FF2">
              <w:rPr>
                <w:rFonts w:hint="eastAsia"/>
              </w:rPr>
              <w:t>B</w:t>
            </w:r>
            <w:r w:rsidRPr="00E82FF2">
              <w:t>BIE</w:t>
            </w:r>
          </w:p>
        </w:tc>
        <w:tc>
          <w:tcPr>
            <w:tcW w:w="204" w:type="pct"/>
          </w:tcPr>
          <w:p w14:paraId="19CE70CF" w14:textId="77777777" w:rsidR="00EE46FF" w:rsidRPr="00C7609A" w:rsidRDefault="00EE46FF" w:rsidP="00D33641">
            <w:pPr>
              <w:pStyle w:val="Tabletext10"/>
              <w:jc w:val="center"/>
            </w:pPr>
            <w:r>
              <w:rPr>
                <w:rFonts w:hint="eastAsia"/>
              </w:rPr>
              <w:t>1</w:t>
            </w:r>
          </w:p>
        </w:tc>
        <w:tc>
          <w:tcPr>
            <w:tcW w:w="917" w:type="pct"/>
          </w:tcPr>
          <w:p w14:paraId="1FCA7231" w14:textId="77777777" w:rsidR="00EE46FF" w:rsidRDefault="00EE46FF" w:rsidP="00D33641">
            <w:pPr>
              <w:pStyle w:val="Tabletext10"/>
            </w:pPr>
            <w:r>
              <w:t>Line Number</w:t>
            </w:r>
          </w:p>
        </w:tc>
        <w:tc>
          <w:tcPr>
            <w:tcW w:w="450" w:type="pct"/>
            <w:noWrap/>
            <w:tcMar>
              <w:left w:w="28" w:type="dxa"/>
              <w:right w:w="28" w:type="dxa"/>
            </w:tcMar>
          </w:tcPr>
          <w:p w14:paraId="348B9619" w14:textId="77777777" w:rsidR="00EE46FF" w:rsidRDefault="00EE46FF" w:rsidP="00D33641">
            <w:pPr>
              <w:pStyle w:val="Tabletext10"/>
              <w:jc w:val="center"/>
            </w:pPr>
            <w:r>
              <w:t>Numeric</w:t>
            </w:r>
          </w:p>
        </w:tc>
        <w:tc>
          <w:tcPr>
            <w:tcW w:w="250" w:type="pct"/>
          </w:tcPr>
          <w:p w14:paraId="6A09FDD1" w14:textId="77777777" w:rsidR="00EE46FF" w:rsidRDefault="00EE46FF" w:rsidP="00D33641">
            <w:pPr>
              <w:pStyle w:val="Tabletext10"/>
              <w:jc w:val="center"/>
            </w:pPr>
            <w:r>
              <w:rPr>
                <w:rFonts w:hint="eastAsia"/>
              </w:rPr>
              <w:t>1</w:t>
            </w:r>
            <w:r>
              <w:t>..1</w:t>
            </w:r>
          </w:p>
        </w:tc>
        <w:tc>
          <w:tcPr>
            <w:tcW w:w="1400" w:type="pct"/>
          </w:tcPr>
          <w:p w14:paraId="1C5B38BC" w14:textId="77777777" w:rsidR="00EE46FF" w:rsidRDefault="00EE46FF" w:rsidP="00D33641">
            <w:pPr>
              <w:pStyle w:val="Tabletext10"/>
            </w:pPr>
            <w:r>
              <w:t>The number of the lines according to the Payment Term Code value. This number is generated either by manual input or by the system.</w:t>
            </w:r>
          </w:p>
        </w:tc>
        <w:tc>
          <w:tcPr>
            <w:tcW w:w="1229" w:type="pct"/>
          </w:tcPr>
          <w:p w14:paraId="729C36CC" w14:textId="77777777" w:rsidR="00EE46FF" w:rsidRDefault="00EE46FF" w:rsidP="00D33641">
            <w:pPr>
              <w:pStyle w:val="Tabletext10"/>
            </w:pPr>
            <w:r>
              <w:rPr>
                <w:rFonts w:hint="eastAsia"/>
              </w:rPr>
              <w:t xml:space="preserve">ADS Payment Term_ </w:t>
            </w:r>
            <w:r w:rsidRPr="00E27BC6">
              <w:t>Document. Line Count. Numeric</w:t>
            </w:r>
          </w:p>
        </w:tc>
      </w:tr>
      <w:tr w:rsidR="00EE46FF" w14:paraId="155A861F" w14:textId="77777777" w:rsidTr="00D33641">
        <w:trPr>
          <w:cantSplit/>
          <w:trHeight w:val="397"/>
          <w:jc w:val="center"/>
        </w:trPr>
        <w:tc>
          <w:tcPr>
            <w:tcW w:w="200" w:type="pct"/>
          </w:tcPr>
          <w:p w14:paraId="08D024D6" w14:textId="77777777" w:rsidR="00EE46FF" w:rsidRDefault="00EE46FF" w:rsidP="00D33641">
            <w:pPr>
              <w:pStyle w:val="Tabletext10"/>
              <w:jc w:val="center"/>
            </w:pPr>
            <w:r>
              <w:t>4</w:t>
            </w:r>
          </w:p>
        </w:tc>
        <w:tc>
          <w:tcPr>
            <w:tcW w:w="350" w:type="pct"/>
          </w:tcPr>
          <w:p w14:paraId="3421CFC7" w14:textId="77777777" w:rsidR="00EE46FF" w:rsidRDefault="00EE46FF" w:rsidP="00D33641">
            <w:pPr>
              <w:pStyle w:val="Tabletext10"/>
              <w:jc w:val="center"/>
            </w:pPr>
            <w:r w:rsidRPr="00E82FF2">
              <w:rPr>
                <w:rFonts w:hint="eastAsia"/>
              </w:rPr>
              <w:t>B</w:t>
            </w:r>
            <w:r w:rsidRPr="00E82FF2">
              <w:t>BIE</w:t>
            </w:r>
          </w:p>
        </w:tc>
        <w:tc>
          <w:tcPr>
            <w:tcW w:w="204" w:type="pct"/>
          </w:tcPr>
          <w:p w14:paraId="102CDB50" w14:textId="77777777" w:rsidR="00EE46FF" w:rsidRPr="00C7609A" w:rsidRDefault="00EE46FF" w:rsidP="00D33641">
            <w:pPr>
              <w:pStyle w:val="Tabletext10"/>
              <w:jc w:val="center"/>
            </w:pPr>
            <w:r>
              <w:rPr>
                <w:rFonts w:hint="eastAsia"/>
              </w:rPr>
              <w:t>1</w:t>
            </w:r>
          </w:p>
        </w:tc>
        <w:tc>
          <w:tcPr>
            <w:tcW w:w="917" w:type="pct"/>
          </w:tcPr>
          <w:p w14:paraId="23E6539F" w14:textId="77777777" w:rsidR="00EE46FF" w:rsidRDefault="00EE46FF" w:rsidP="00D33641">
            <w:pPr>
              <w:pStyle w:val="Tabletext10"/>
            </w:pPr>
            <w:r>
              <w:t>Line Description</w:t>
            </w:r>
          </w:p>
        </w:tc>
        <w:tc>
          <w:tcPr>
            <w:tcW w:w="450" w:type="pct"/>
            <w:noWrap/>
            <w:tcMar>
              <w:left w:w="28" w:type="dxa"/>
              <w:right w:w="28" w:type="dxa"/>
            </w:tcMar>
          </w:tcPr>
          <w:p w14:paraId="5622C025" w14:textId="77777777" w:rsidR="00EE46FF" w:rsidRDefault="00EE46FF" w:rsidP="00D33641">
            <w:pPr>
              <w:pStyle w:val="Tabletext10"/>
              <w:jc w:val="center"/>
            </w:pPr>
            <w:r>
              <w:t>Text</w:t>
            </w:r>
          </w:p>
        </w:tc>
        <w:tc>
          <w:tcPr>
            <w:tcW w:w="250" w:type="pct"/>
          </w:tcPr>
          <w:p w14:paraId="0E322CED" w14:textId="77777777" w:rsidR="00EE46FF" w:rsidRDefault="00EE46FF" w:rsidP="00D33641">
            <w:pPr>
              <w:pStyle w:val="Tabletext10"/>
              <w:jc w:val="center"/>
            </w:pPr>
            <w:r>
              <w:rPr>
                <w:rFonts w:hint="eastAsia"/>
              </w:rPr>
              <w:t>1</w:t>
            </w:r>
            <w:r>
              <w:t>..1</w:t>
            </w:r>
          </w:p>
        </w:tc>
        <w:tc>
          <w:tcPr>
            <w:tcW w:w="1400" w:type="pct"/>
          </w:tcPr>
          <w:p w14:paraId="35F23FA3" w14:textId="77777777" w:rsidR="00EE46FF" w:rsidRPr="00FE4526" w:rsidRDefault="00EE46FF" w:rsidP="00D33641">
            <w:pPr>
              <w:pStyle w:val="Tabletext10"/>
            </w:pPr>
            <w:r>
              <w:t>The detailed description of the payment term's line</w:t>
            </w:r>
            <w:r w:rsidRPr="00FE4526">
              <w:t>.</w:t>
            </w:r>
          </w:p>
          <w:p w14:paraId="29802B41" w14:textId="77777777" w:rsidR="00EE46FF" w:rsidRDefault="00EE46FF" w:rsidP="00D33641">
            <w:pPr>
              <w:pStyle w:val="Tabletext10"/>
            </w:pPr>
            <w:r w:rsidRPr="00FE4526">
              <w:t>EXAMPLE P</w:t>
            </w:r>
            <w:r>
              <w:t>ayment due date, discount days, and discount percentage.</w:t>
            </w:r>
          </w:p>
        </w:tc>
        <w:tc>
          <w:tcPr>
            <w:tcW w:w="1229" w:type="pct"/>
          </w:tcPr>
          <w:p w14:paraId="35082AB1" w14:textId="77777777" w:rsidR="00EE46FF" w:rsidRDefault="00EE46FF" w:rsidP="00D33641">
            <w:pPr>
              <w:pStyle w:val="Tabletext10"/>
            </w:pPr>
            <w:r>
              <w:rPr>
                <w:rFonts w:hint="eastAsia"/>
              </w:rPr>
              <w:t xml:space="preserve">ADS Payment Term_ </w:t>
            </w:r>
            <w:r w:rsidRPr="00E27BC6">
              <w:t>Document. Description. Text</w:t>
            </w:r>
          </w:p>
        </w:tc>
      </w:tr>
      <w:tr w:rsidR="00EE46FF" w14:paraId="668667AD" w14:textId="77777777" w:rsidTr="00D33641">
        <w:trPr>
          <w:cantSplit/>
          <w:trHeight w:val="397"/>
          <w:jc w:val="center"/>
        </w:trPr>
        <w:tc>
          <w:tcPr>
            <w:tcW w:w="200" w:type="pct"/>
          </w:tcPr>
          <w:p w14:paraId="4CD8011E" w14:textId="77777777" w:rsidR="00EE46FF" w:rsidRDefault="00EE46FF" w:rsidP="00D33641">
            <w:pPr>
              <w:pStyle w:val="Tabletext10"/>
              <w:jc w:val="center"/>
            </w:pPr>
            <w:r>
              <w:t>5</w:t>
            </w:r>
          </w:p>
        </w:tc>
        <w:tc>
          <w:tcPr>
            <w:tcW w:w="350" w:type="pct"/>
          </w:tcPr>
          <w:p w14:paraId="15AFBC09" w14:textId="77777777" w:rsidR="00EE46FF" w:rsidRDefault="00EE46FF" w:rsidP="00D33641">
            <w:pPr>
              <w:pStyle w:val="Tabletext10"/>
              <w:jc w:val="center"/>
            </w:pPr>
            <w:r w:rsidRPr="00E82FF2">
              <w:rPr>
                <w:rFonts w:hint="eastAsia"/>
              </w:rPr>
              <w:t>B</w:t>
            </w:r>
            <w:r w:rsidRPr="00E82FF2">
              <w:t>BIE</w:t>
            </w:r>
          </w:p>
        </w:tc>
        <w:tc>
          <w:tcPr>
            <w:tcW w:w="204" w:type="pct"/>
          </w:tcPr>
          <w:p w14:paraId="11CD5A79" w14:textId="77777777" w:rsidR="00EE46FF" w:rsidRPr="00C7609A" w:rsidRDefault="00EE46FF" w:rsidP="00D33641">
            <w:pPr>
              <w:pStyle w:val="Tabletext10"/>
              <w:jc w:val="center"/>
            </w:pPr>
            <w:r>
              <w:rPr>
                <w:rFonts w:hint="eastAsia"/>
              </w:rPr>
              <w:t>1</w:t>
            </w:r>
          </w:p>
        </w:tc>
        <w:tc>
          <w:tcPr>
            <w:tcW w:w="917" w:type="pct"/>
          </w:tcPr>
          <w:p w14:paraId="0E148616" w14:textId="77777777" w:rsidR="00EE46FF" w:rsidRDefault="00EE46FF" w:rsidP="00D33641">
            <w:pPr>
              <w:pStyle w:val="Tabletext10"/>
            </w:pPr>
            <w:r>
              <w:t>Active Flag</w:t>
            </w:r>
          </w:p>
        </w:tc>
        <w:tc>
          <w:tcPr>
            <w:tcW w:w="450" w:type="pct"/>
            <w:noWrap/>
            <w:tcMar>
              <w:left w:w="28" w:type="dxa"/>
              <w:right w:w="28" w:type="dxa"/>
            </w:tcMar>
          </w:tcPr>
          <w:p w14:paraId="4468C153" w14:textId="77777777" w:rsidR="00EE46FF" w:rsidRDefault="00EE46FF" w:rsidP="00D33641">
            <w:pPr>
              <w:pStyle w:val="Tabletext10"/>
              <w:jc w:val="center"/>
            </w:pPr>
            <w:r>
              <w:t>Indicator</w:t>
            </w:r>
          </w:p>
        </w:tc>
        <w:tc>
          <w:tcPr>
            <w:tcW w:w="250" w:type="pct"/>
          </w:tcPr>
          <w:p w14:paraId="01CD6400" w14:textId="77777777" w:rsidR="00EE46FF" w:rsidRDefault="00EE46FF" w:rsidP="00D33641">
            <w:pPr>
              <w:pStyle w:val="Tabletext10"/>
              <w:jc w:val="center"/>
            </w:pPr>
            <w:r>
              <w:rPr>
                <w:rFonts w:hint="eastAsia"/>
              </w:rPr>
              <w:t>0</w:t>
            </w:r>
            <w:r>
              <w:t>..1</w:t>
            </w:r>
          </w:p>
        </w:tc>
        <w:tc>
          <w:tcPr>
            <w:tcW w:w="1400" w:type="pct"/>
          </w:tcPr>
          <w:p w14:paraId="3F81F51E" w14:textId="77777777" w:rsidR="00EE46FF" w:rsidRDefault="00EE46FF" w:rsidP="00D33641">
            <w:pPr>
              <w:pStyle w:val="Tabletext10"/>
            </w:pPr>
            <w:r>
              <w:t>This indicates whether the payment term is active or inactive.</w:t>
            </w:r>
          </w:p>
          <w:p w14:paraId="77A564AD" w14:textId="77777777" w:rsidR="00EE46FF" w:rsidRDefault="00EE46FF" w:rsidP="00D33641">
            <w:pPr>
              <w:pStyle w:val="Tabletext10"/>
            </w:pPr>
            <w:r>
              <w:t>EXAMPLE 1 is active and 0 is inactive.</w:t>
            </w:r>
          </w:p>
        </w:tc>
        <w:tc>
          <w:tcPr>
            <w:tcW w:w="1229" w:type="pct"/>
          </w:tcPr>
          <w:p w14:paraId="1F143D75" w14:textId="77777777" w:rsidR="00EE46FF" w:rsidRDefault="00EE46FF" w:rsidP="00D33641">
            <w:pPr>
              <w:pStyle w:val="Tabletext10"/>
            </w:pPr>
            <w:r>
              <w:rPr>
                <w:rFonts w:hint="eastAsia"/>
              </w:rPr>
              <w:t xml:space="preserve">ADS Payment Term_ </w:t>
            </w:r>
            <w:r w:rsidRPr="00E27BC6">
              <w:t>Document. Active. Indicator</w:t>
            </w:r>
          </w:p>
        </w:tc>
      </w:tr>
    </w:tbl>
    <w:p w14:paraId="4D443E33" w14:textId="77777777" w:rsidR="00EE46FF" w:rsidRDefault="00EE46FF" w:rsidP="00EE46FF">
      <w:pPr>
        <w:pStyle w:val="51"/>
      </w:pPr>
      <w:r>
        <w:rPr>
          <w:rFonts w:hint="eastAsia"/>
        </w:rPr>
        <w:lastRenderedPageBreak/>
        <w:t>P</w:t>
      </w:r>
      <w:r>
        <w:t>roject</w:t>
      </w:r>
    </w:p>
    <w:p w14:paraId="4E130903" w14:textId="29416467" w:rsidR="00EE46FF" w:rsidRDefault="00EE46FF" w:rsidP="00EE46FF">
      <w:r w:rsidRPr="003C20CF">
        <w:rPr>
          <w:rFonts w:hint="eastAsia"/>
          <w:b/>
          <w:bCs/>
        </w:rPr>
        <w:t xml:space="preserve"> </w:t>
      </w:r>
      <w:r w:rsidRPr="003C20CF">
        <w:rPr>
          <w:b/>
          <w:bCs/>
        </w:rPr>
        <w:fldChar w:fldCharType="begin"/>
      </w:r>
      <w:r w:rsidRPr="003C20CF">
        <w:rPr>
          <w:b/>
          <w:bCs/>
        </w:rPr>
        <w:instrText xml:space="preserve"> </w:instrText>
      </w:r>
      <w:r w:rsidRPr="003C20CF">
        <w:rPr>
          <w:rFonts w:hint="eastAsia"/>
          <w:b/>
          <w:bCs/>
        </w:rPr>
        <w:instrText>REF _Ref64208465 \h</w:instrText>
      </w:r>
      <w:r w:rsidRPr="003C20CF">
        <w:rPr>
          <w:b/>
          <w:bCs/>
        </w:rPr>
        <w:instrText xml:space="preserve"> </w:instrText>
      </w:r>
      <w:r>
        <w:rPr>
          <w:b/>
          <w:bCs/>
        </w:rPr>
        <w:instrText xml:space="preserve"> \* MERGEFORMAT </w:instrText>
      </w:r>
      <w:r w:rsidRPr="003C20CF">
        <w:rPr>
          <w:b/>
          <w:bCs/>
        </w:rPr>
      </w:r>
      <w:r w:rsidRPr="003C20CF">
        <w:rPr>
          <w:b/>
          <w:bCs/>
        </w:rPr>
        <w:fldChar w:fldCharType="separate"/>
      </w:r>
      <w:r w:rsidRPr="006D544A">
        <w:rPr>
          <w:b/>
          <w:bCs/>
        </w:rPr>
        <w:t xml:space="preserve">Table </w:t>
      </w:r>
      <w:r w:rsidRPr="006D544A">
        <w:rPr>
          <w:b/>
          <w:bCs/>
          <w:noProof/>
        </w:rPr>
        <w:t>87</w:t>
      </w:r>
      <w:r w:rsidRPr="003C20CF">
        <w:rPr>
          <w:b/>
          <w:bCs/>
        </w:rPr>
        <w:fldChar w:fldCharType="end"/>
      </w:r>
      <w:r>
        <w:t xml:space="preserve"> </w:t>
      </w:r>
      <w:r w:rsidRPr="00B77419">
        <w:t>provides a list</w:t>
      </w:r>
      <w:r w:rsidRPr="00552B30">
        <w:t xml:space="preserve"> </w:t>
      </w:r>
      <w:r w:rsidRPr="00B77419">
        <w:t>of</w:t>
      </w:r>
      <w:r>
        <w:t xml:space="preserve"> </w:t>
      </w:r>
      <w:r w:rsidR="00D31BD5">
        <w:t>Business Information Entities for</w:t>
      </w:r>
      <w:r>
        <w:t xml:space="preserve"> Project.</w:t>
      </w:r>
    </w:p>
    <w:p w14:paraId="4B4D93CD" w14:textId="77777777" w:rsidR="00EE46FF" w:rsidRDefault="00EE46FF" w:rsidP="00EE46FF">
      <w:r w:rsidRPr="00311A0E">
        <w:t>Projects are commonly administered separately and could be subject to being audited in accordance with regulatory and/or managerial requirements. The audit of a project is a thorough examination of the management, execution, methodology, procedures, records, budgets, expenditures and the degree of completion.</w:t>
      </w:r>
    </w:p>
    <w:p w14:paraId="7A2C05E5" w14:textId="6C9B72F3" w:rsidR="00EE46FF" w:rsidRPr="003C20CF" w:rsidRDefault="00EE46FF" w:rsidP="00EE46FF">
      <w:pPr>
        <w:pStyle w:val="Tabletitle"/>
      </w:pPr>
      <w:bookmarkStart w:id="162" w:name="_Ref64208465"/>
      <w:r w:rsidRPr="003C20CF">
        <w:t xml:space="preserve">Table </w:t>
      </w:r>
      <w:r>
        <w:fldChar w:fldCharType="begin"/>
      </w:r>
      <w:r>
        <w:instrText xml:space="preserve"> SEQ Table \* ARABIC </w:instrText>
      </w:r>
      <w:r>
        <w:fldChar w:fldCharType="separate"/>
      </w:r>
      <w:r>
        <w:rPr>
          <w:noProof/>
        </w:rPr>
        <w:t>87</w:t>
      </w:r>
      <w:r>
        <w:rPr>
          <w:noProof/>
        </w:rPr>
        <w:fldChar w:fldCharType="end"/>
      </w:r>
      <w:bookmarkEnd w:id="162"/>
      <w:r w:rsidRPr="003C20CF">
        <w:t xml:space="preserve"> — </w:t>
      </w:r>
      <w:r w:rsidR="00D31BD5">
        <w:t>Business Information Entities for</w:t>
      </w:r>
      <w:r w:rsidRPr="003C20CF">
        <w:t xml:space="preserve"> Project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5"/>
        <w:gridCol w:w="691"/>
        <w:gridCol w:w="402"/>
        <w:gridCol w:w="1809"/>
        <w:gridCol w:w="888"/>
        <w:gridCol w:w="493"/>
        <w:gridCol w:w="2762"/>
        <w:gridCol w:w="2425"/>
      </w:tblGrid>
      <w:tr w:rsidR="00EE46FF" w:rsidRPr="0096471C" w14:paraId="190FD1B2" w14:textId="77777777" w:rsidTr="00D33641">
        <w:trPr>
          <w:cantSplit/>
          <w:trHeight w:val="397"/>
          <w:tblHeader/>
          <w:jc w:val="center"/>
        </w:trPr>
        <w:tc>
          <w:tcPr>
            <w:tcW w:w="200" w:type="pct"/>
            <w:shd w:val="clear" w:color="auto" w:fill="D9D9D9"/>
            <w:vAlign w:val="center"/>
          </w:tcPr>
          <w:p w14:paraId="05EB2E03" w14:textId="77777777" w:rsidR="00EE46FF" w:rsidRPr="0096471C" w:rsidRDefault="00EE46FF" w:rsidP="00D33641">
            <w:pPr>
              <w:pStyle w:val="Tabletitle"/>
              <w:rPr>
                <w:bCs/>
                <w:sz w:val="20"/>
              </w:rPr>
            </w:pPr>
            <w:r w:rsidRPr="0096471C">
              <w:rPr>
                <w:bCs/>
                <w:sz w:val="20"/>
              </w:rPr>
              <w:t>No</w:t>
            </w:r>
          </w:p>
        </w:tc>
        <w:tc>
          <w:tcPr>
            <w:tcW w:w="350" w:type="pct"/>
            <w:shd w:val="clear" w:color="auto" w:fill="D9D9D9"/>
            <w:vAlign w:val="center"/>
          </w:tcPr>
          <w:p w14:paraId="2A50DA78" w14:textId="77777777" w:rsidR="00EE46FF" w:rsidRPr="0096471C" w:rsidRDefault="00EE46FF" w:rsidP="00D33641">
            <w:pPr>
              <w:pStyle w:val="Tabletitle"/>
              <w:rPr>
                <w:bCs/>
                <w:sz w:val="20"/>
              </w:rPr>
            </w:pPr>
            <w:r w:rsidRPr="0096471C">
              <w:rPr>
                <w:bCs/>
                <w:sz w:val="20"/>
              </w:rPr>
              <w:t>BIE</w:t>
            </w:r>
          </w:p>
        </w:tc>
        <w:tc>
          <w:tcPr>
            <w:tcW w:w="204" w:type="pct"/>
            <w:shd w:val="clear" w:color="auto" w:fill="D9D9D9"/>
            <w:vAlign w:val="center"/>
          </w:tcPr>
          <w:p w14:paraId="7AD9FBF7" w14:textId="77777777" w:rsidR="00EE46FF" w:rsidRPr="0096471C" w:rsidRDefault="00EE46FF" w:rsidP="00D33641">
            <w:pPr>
              <w:pStyle w:val="Tabletitle"/>
              <w:rPr>
                <w:bCs/>
                <w:sz w:val="20"/>
              </w:rPr>
            </w:pPr>
            <w:r w:rsidRPr="0096471C">
              <w:rPr>
                <w:bCs/>
                <w:sz w:val="20"/>
              </w:rPr>
              <w:t>D</w:t>
            </w:r>
          </w:p>
        </w:tc>
        <w:tc>
          <w:tcPr>
            <w:tcW w:w="917" w:type="pct"/>
            <w:shd w:val="clear" w:color="auto" w:fill="D9D9D9"/>
            <w:vAlign w:val="center"/>
          </w:tcPr>
          <w:p w14:paraId="17A432C9" w14:textId="77777777" w:rsidR="00EE46FF" w:rsidRPr="0096471C" w:rsidRDefault="00EE46FF" w:rsidP="00D33641">
            <w:pPr>
              <w:pStyle w:val="Tabletitle"/>
              <w:rPr>
                <w:bCs/>
                <w:sz w:val="20"/>
              </w:rPr>
            </w:pPr>
            <w:r w:rsidRPr="0096471C">
              <w:rPr>
                <w:bCs/>
                <w:sz w:val="20"/>
              </w:rPr>
              <w:t>Business Term</w:t>
            </w:r>
          </w:p>
        </w:tc>
        <w:tc>
          <w:tcPr>
            <w:tcW w:w="450" w:type="pct"/>
            <w:shd w:val="clear" w:color="auto" w:fill="D9D9D9"/>
            <w:noWrap/>
            <w:tcMar>
              <w:left w:w="0" w:type="dxa"/>
              <w:right w:w="0" w:type="dxa"/>
            </w:tcMar>
            <w:vAlign w:val="center"/>
          </w:tcPr>
          <w:p w14:paraId="113D0CD5" w14:textId="77777777" w:rsidR="00EE46FF" w:rsidRPr="0096471C" w:rsidRDefault="00EE46FF" w:rsidP="00D33641">
            <w:pPr>
              <w:pStyle w:val="Tabletitle"/>
              <w:rPr>
                <w:bCs/>
                <w:sz w:val="20"/>
              </w:rPr>
            </w:pPr>
            <w:r>
              <w:rPr>
                <w:bCs/>
                <w:sz w:val="20"/>
              </w:rPr>
              <w:t>Semantic data type</w:t>
            </w:r>
          </w:p>
        </w:tc>
        <w:tc>
          <w:tcPr>
            <w:tcW w:w="250" w:type="pct"/>
            <w:shd w:val="clear" w:color="auto" w:fill="D9D9D9"/>
            <w:vAlign w:val="center"/>
          </w:tcPr>
          <w:p w14:paraId="6E22099D" w14:textId="77777777" w:rsidR="00EE46FF" w:rsidRPr="0096471C" w:rsidRDefault="00EE46FF" w:rsidP="00D33641">
            <w:pPr>
              <w:pStyle w:val="Tabletitle"/>
              <w:rPr>
                <w:bCs/>
                <w:sz w:val="20"/>
              </w:rPr>
            </w:pPr>
            <w:r>
              <w:rPr>
                <w:bCs/>
                <w:sz w:val="20"/>
              </w:rPr>
              <w:t>O</w:t>
            </w:r>
          </w:p>
        </w:tc>
        <w:tc>
          <w:tcPr>
            <w:tcW w:w="1400" w:type="pct"/>
            <w:shd w:val="clear" w:color="auto" w:fill="D9D9D9"/>
            <w:vAlign w:val="center"/>
          </w:tcPr>
          <w:p w14:paraId="2AD7BBC1" w14:textId="77777777" w:rsidR="00EE46FF" w:rsidRPr="0096471C" w:rsidRDefault="00EE46FF" w:rsidP="00D33641">
            <w:pPr>
              <w:pStyle w:val="Tabletitle"/>
              <w:rPr>
                <w:bCs/>
                <w:sz w:val="20"/>
              </w:rPr>
            </w:pPr>
            <w:r w:rsidRPr="0096471C">
              <w:rPr>
                <w:bCs/>
                <w:sz w:val="20"/>
              </w:rPr>
              <w:t>Definition</w:t>
            </w:r>
          </w:p>
        </w:tc>
        <w:tc>
          <w:tcPr>
            <w:tcW w:w="1229" w:type="pct"/>
            <w:shd w:val="clear" w:color="auto" w:fill="D9D9D9"/>
            <w:vAlign w:val="center"/>
          </w:tcPr>
          <w:p w14:paraId="314AAE5C" w14:textId="77777777" w:rsidR="00EE46FF" w:rsidRPr="0096471C" w:rsidRDefault="00EE46FF" w:rsidP="00D33641">
            <w:pPr>
              <w:pStyle w:val="Tabletitle"/>
              <w:rPr>
                <w:bCs/>
                <w:sz w:val="20"/>
              </w:rPr>
            </w:pPr>
            <w:r w:rsidRPr="0096471C">
              <w:rPr>
                <w:bCs/>
                <w:sz w:val="20"/>
              </w:rPr>
              <w:t>Dictionary Entry Name</w:t>
            </w:r>
          </w:p>
        </w:tc>
      </w:tr>
      <w:tr w:rsidR="00EE46FF" w14:paraId="6490D693" w14:textId="77777777" w:rsidTr="00D33641">
        <w:trPr>
          <w:cantSplit/>
          <w:trHeight w:val="397"/>
          <w:jc w:val="center"/>
        </w:trPr>
        <w:tc>
          <w:tcPr>
            <w:tcW w:w="200" w:type="pct"/>
            <w:shd w:val="clear" w:color="auto" w:fill="F2F2F2" w:themeFill="background1" w:themeFillShade="F2"/>
          </w:tcPr>
          <w:p w14:paraId="0EEC5E14" w14:textId="77777777" w:rsidR="00EE46FF" w:rsidRPr="00EA1875" w:rsidRDefault="00EE46FF" w:rsidP="00D33641">
            <w:pPr>
              <w:pStyle w:val="Tabletext10"/>
              <w:jc w:val="center"/>
            </w:pPr>
            <w:r>
              <w:rPr>
                <w:rFonts w:hint="eastAsia"/>
              </w:rPr>
              <w:t>0</w:t>
            </w:r>
          </w:p>
        </w:tc>
        <w:tc>
          <w:tcPr>
            <w:tcW w:w="350" w:type="pct"/>
            <w:shd w:val="clear" w:color="auto" w:fill="F2F2F2" w:themeFill="background1" w:themeFillShade="F2"/>
          </w:tcPr>
          <w:p w14:paraId="1CE1D286" w14:textId="77777777" w:rsidR="00EE46FF" w:rsidRDefault="00EE46FF" w:rsidP="00D33641">
            <w:pPr>
              <w:pStyle w:val="Tabletext10"/>
              <w:jc w:val="center"/>
            </w:pPr>
            <w:r>
              <w:rPr>
                <w:rFonts w:hint="eastAsia"/>
              </w:rPr>
              <w:t>A</w:t>
            </w:r>
            <w:r>
              <w:t>BIE</w:t>
            </w:r>
          </w:p>
        </w:tc>
        <w:tc>
          <w:tcPr>
            <w:tcW w:w="204" w:type="pct"/>
            <w:shd w:val="clear" w:color="auto" w:fill="F2F2F2" w:themeFill="background1" w:themeFillShade="F2"/>
          </w:tcPr>
          <w:p w14:paraId="1E562D6F" w14:textId="77777777" w:rsidR="00EE46FF" w:rsidRPr="00952C9B" w:rsidRDefault="00EE46FF" w:rsidP="00D33641">
            <w:pPr>
              <w:pStyle w:val="Tabletext10"/>
              <w:jc w:val="center"/>
            </w:pPr>
            <w:r>
              <w:rPr>
                <w:rFonts w:hint="eastAsia"/>
              </w:rPr>
              <w:t>0</w:t>
            </w:r>
          </w:p>
        </w:tc>
        <w:tc>
          <w:tcPr>
            <w:tcW w:w="917" w:type="pct"/>
            <w:shd w:val="clear" w:color="auto" w:fill="F2F2F2" w:themeFill="background1" w:themeFillShade="F2"/>
          </w:tcPr>
          <w:p w14:paraId="6B19AB20" w14:textId="77777777" w:rsidR="00EE46FF" w:rsidRDefault="00EE46FF" w:rsidP="00D33641">
            <w:pPr>
              <w:pStyle w:val="Tabletext10"/>
            </w:pPr>
            <w:r>
              <w:rPr>
                <w:rFonts w:hint="eastAsia"/>
              </w:rPr>
              <w:t>P</w:t>
            </w:r>
            <w:r>
              <w:t>roject</w:t>
            </w:r>
          </w:p>
        </w:tc>
        <w:tc>
          <w:tcPr>
            <w:tcW w:w="450" w:type="pct"/>
            <w:shd w:val="clear" w:color="auto" w:fill="F2F2F2" w:themeFill="background1" w:themeFillShade="F2"/>
            <w:noWrap/>
            <w:tcMar>
              <w:left w:w="28" w:type="dxa"/>
              <w:right w:w="28" w:type="dxa"/>
            </w:tcMar>
          </w:tcPr>
          <w:p w14:paraId="52C6E67B" w14:textId="77777777" w:rsidR="00EE46FF" w:rsidRDefault="00EE46FF" w:rsidP="00D33641">
            <w:pPr>
              <w:pStyle w:val="Tabletext10"/>
              <w:jc w:val="center"/>
            </w:pPr>
            <w:r w:rsidRPr="00A470EB">
              <w:t>—</w:t>
            </w:r>
          </w:p>
        </w:tc>
        <w:tc>
          <w:tcPr>
            <w:tcW w:w="250" w:type="pct"/>
            <w:shd w:val="clear" w:color="auto" w:fill="F2F2F2" w:themeFill="background1" w:themeFillShade="F2"/>
          </w:tcPr>
          <w:p w14:paraId="3384E044" w14:textId="77777777" w:rsidR="00EE46FF" w:rsidRDefault="00EE46FF" w:rsidP="00D33641">
            <w:pPr>
              <w:pStyle w:val="Tabletext10"/>
              <w:jc w:val="center"/>
            </w:pPr>
            <w:r w:rsidRPr="00A470EB">
              <w:t>—</w:t>
            </w:r>
          </w:p>
        </w:tc>
        <w:tc>
          <w:tcPr>
            <w:tcW w:w="1400" w:type="pct"/>
            <w:shd w:val="clear" w:color="auto" w:fill="F2F2F2" w:themeFill="background1" w:themeFillShade="F2"/>
          </w:tcPr>
          <w:p w14:paraId="0B9C538B" w14:textId="77777777" w:rsidR="00EE46FF" w:rsidRDefault="00EE46FF" w:rsidP="00D33641">
            <w:pPr>
              <w:pStyle w:val="Tabletext10"/>
            </w:pPr>
            <w:r w:rsidRPr="00311A0E">
              <w:t>The detailed information related to the project (e.g. construction project, government, business-funded research project)</w:t>
            </w:r>
          </w:p>
        </w:tc>
        <w:tc>
          <w:tcPr>
            <w:tcW w:w="1229" w:type="pct"/>
            <w:shd w:val="clear" w:color="auto" w:fill="F2F2F2" w:themeFill="background1" w:themeFillShade="F2"/>
          </w:tcPr>
          <w:p w14:paraId="073DAFE0" w14:textId="77777777" w:rsidR="00EE46FF" w:rsidRDefault="00EE46FF" w:rsidP="00D33641">
            <w:pPr>
              <w:pStyle w:val="Tabletext10"/>
            </w:pPr>
            <w:r>
              <w:rPr>
                <w:rFonts w:hint="eastAsia"/>
              </w:rPr>
              <w:t>ADS</w:t>
            </w:r>
            <w:r>
              <w:t xml:space="preserve"> Project_ List. Detail</w:t>
            </w:r>
          </w:p>
        </w:tc>
      </w:tr>
      <w:tr w:rsidR="00EE46FF" w14:paraId="1B46960B" w14:textId="77777777" w:rsidTr="00D33641">
        <w:trPr>
          <w:cantSplit/>
          <w:trHeight w:val="397"/>
          <w:jc w:val="center"/>
        </w:trPr>
        <w:tc>
          <w:tcPr>
            <w:tcW w:w="200" w:type="pct"/>
            <w:shd w:val="clear" w:color="auto" w:fill="DBE5F1" w:themeFill="accent1" w:themeFillTint="33"/>
          </w:tcPr>
          <w:p w14:paraId="2384BA11" w14:textId="77777777" w:rsidR="00EE46FF" w:rsidRDefault="00EE46FF" w:rsidP="00D33641">
            <w:pPr>
              <w:pStyle w:val="Tabletext10"/>
              <w:jc w:val="center"/>
            </w:pPr>
            <w:r>
              <w:t>1</w:t>
            </w:r>
          </w:p>
        </w:tc>
        <w:tc>
          <w:tcPr>
            <w:tcW w:w="350" w:type="pct"/>
            <w:shd w:val="clear" w:color="auto" w:fill="DBE5F1" w:themeFill="accent1" w:themeFillTint="33"/>
          </w:tcPr>
          <w:p w14:paraId="35E2F0E6" w14:textId="14E878A6" w:rsidR="00EE46FF" w:rsidRDefault="005276D1" w:rsidP="00D33641">
            <w:pPr>
              <w:pStyle w:val="Tabletext10"/>
              <w:jc w:val="center"/>
            </w:pPr>
            <w:r>
              <w:t>IDBIE</w:t>
            </w:r>
          </w:p>
        </w:tc>
        <w:tc>
          <w:tcPr>
            <w:tcW w:w="204" w:type="pct"/>
            <w:shd w:val="clear" w:color="auto" w:fill="DBE5F1" w:themeFill="accent1" w:themeFillTint="33"/>
          </w:tcPr>
          <w:p w14:paraId="5E406F69" w14:textId="77777777" w:rsidR="00EE46FF" w:rsidRPr="00952C9B" w:rsidRDefault="00EE46FF" w:rsidP="00D33641">
            <w:pPr>
              <w:pStyle w:val="Tabletext10"/>
              <w:jc w:val="center"/>
            </w:pPr>
            <w:r>
              <w:rPr>
                <w:rFonts w:hint="eastAsia"/>
              </w:rPr>
              <w:t>1</w:t>
            </w:r>
          </w:p>
        </w:tc>
        <w:tc>
          <w:tcPr>
            <w:tcW w:w="917" w:type="pct"/>
            <w:shd w:val="clear" w:color="auto" w:fill="DBE5F1" w:themeFill="accent1" w:themeFillTint="33"/>
          </w:tcPr>
          <w:p w14:paraId="68FEF066" w14:textId="77777777" w:rsidR="00EE46FF" w:rsidRDefault="00EE46FF" w:rsidP="00D33641">
            <w:pPr>
              <w:pStyle w:val="Tabletext10"/>
            </w:pPr>
            <w:r>
              <w:t>Project ID</w:t>
            </w:r>
          </w:p>
        </w:tc>
        <w:tc>
          <w:tcPr>
            <w:tcW w:w="450" w:type="pct"/>
            <w:shd w:val="clear" w:color="auto" w:fill="DBE5F1" w:themeFill="accent1" w:themeFillTint="33"/>
            <w:noWrap/>
            <w:tcMar>
              <w:left w:w="28" w:type="dxa"/>
              <w:right w:w="28" w:type="dxa"/>
            </w:tcMar>
          </w:tcPr>
          <w:p w14:paraId="1759706B" w14:textId="77777777" w:rsidR="00EE46FF" w:rsidRDefault="00EE46FF" w:rsidP="00D33641">
            <w:pPr>
              <w:pStyle w:val="Tabletext10"/>
              <w:jc w:val="center"/>
            </w:pPr>
            <w:r>
              <w:t>Identifier</w:t>
            </w:r>
          </w:p>
        </w:tc>
        <w:tc>
          <w:tcPr>
            <w:tcW w:w="250" w:type="pct"/>
            <w:shd w:val="clear" w:color="auto" w:fill="DBE5F1" w:themeFill="accent1" w:themeFillTint="33"/>
          </w:tcPr>
          <w:p w14:paraId="5D3A79E8" w14:textId="77777777" w:rsidR="00EE46FF" w:rsidRDefault="00EE46FF" w:rsidP="00D33641">
            <w:pPr>
              <w:pStyle w:val="Tabletext10"/>
              <w:jc w:val="center"/>
            </w:pPr>
            <w:r>
              <w:rPr>
                <w:rFonts w:hint="eastAsia"/>
              </w:rPr>
              <w:t>1</w:t>
            </w:r>
            <w:r>
              <w:t>..1</w:t>
            </w:r>
          </w:p>
        </w:tc>
        <w:tc>
          <w:tcPr>
            <w:tcW w:w="1400" w:type="pct"/>
            <w:shd w:val="clear" w:color="auto" w:fill="DBE5F1" w:themeFill="accent1" w:themeFillTint="33"/>
          </w:tcPr>
          <w:p w14:paraId="2763AC99" w14:textId="77777777" w:rsidR="00EE46FF" w:rsidRDefault="00EE46FF" w:rsidP="00D33641">
            <w:pPr>
              <w:pStyle w:val="Tabletext10"/>
            </w:pPr>
            <w:r>
              <w:t>The unique identifier for the project.</w:t>
            </w:r>
          </w:p>
        </w:tc>
        <w:tc>
          <w:tcPr>
            <w:tcW w:w="1229" w:type="pct"/>
            <w:shd w:val="clear" w:color="auto" w:fill="DBE5F1" w:themeFill="accent1" w:themeFillTint="33"/>
          </w:tcPr>
          <w:p w14:paraId="35E131F7" w14:textId="77777777" w:rsidR="00EE46FF" w:rsidRDefault="00EE46FF" w:rsidP="00D33641">
            <w:pPr>
              <w:pStyle w:val="Tabletext10"/>
            </w:pPr>
            <w:r>
              <w:rPr>
                <w:rFonts w:hint="eastAsia"/>
              </w:rPr>
              <w:t>ADS</w:t>
            </w:r>
            <w:r w:rsidRPr="006F161A">
              <w:t xml:space="preserve"> Project_ List. </w:t>
            </w:r>
            <w:r w:rsidRPr="001B65A5">
              <w:t>Identification</w:t>
            </w:r>
            <w:r>
              <w:t>. Identifier</w:t>
            </w:r>
          </w:p>
        </w:tc>
      </w:tr>
      <w:tr w:rsidR="00EE46FF" w14:paraId="4C035D0C" w14:textId="77777777" w:rsidTr="00D33641">
        <w:trPr>
          <w:cantSplit/>
          <w:trHeight w:val="397"/>
          <w:jc w:val="center"/>
        </w:trPr>
        <w:tc>
          <w:tcPr>
            <w:tcW w:w="200" w:type="pct"/>
          </w:tcPr>
          <w:p w14:paraId="7DF6D825" w14:textId="77777777" w:rsidR="00EE46FF" w:rsidRDefault="00EE46FF" w:rsidP="00D33641">
            <w:pPr>
              <w:pStyle w:val="Tabletext10"/>
              <w:jc w:val="center"/>
            </w:pPr>
            <w:r>
              <w:t>2</w:t>
            </w:r>
          </w:p>
        </w:tc>
        <w:tc>
          <w:tcPr>
            <w:tcW w:w="350" w:type="pct"/>
          </w:tcPr>
          <w:p w14:paraId="01CEED78" w14:textId="77777777" w:rsidR="00EE46FF" w:rsidRDefault="00EE46FF" w:rsidP="00D33641">
            <w:pPr>
              <w:pStyle w:val="Tabletext10"/>
              <w:jc w:val="center"/>
            </w:pPr>
            <w:r w:rsidRPr="005D69D4">
              <w:rPr>
                <w:rFonts w:hint="eastAsia"/>
              </w:rPr>
              <w:t>B</w:t>
            </w:r>
            <w:r w:rsidRPr="005D69D4">
              <w:t>BIE</w:t>
            </w:r>
          </w:p>
        </w:tc>
        <w:tc>
          <w:tcPr>
            <w:tcW w:w="204" w:type="pct"/>
          </w:tcPr>
          <w:p w14:paraId="7A78C8F7" w14:textId="77777777" w:rsidR="00EE46FF" w:rsidRPr="00952C9B" w:rsidRDefault="00EE46FF" w:rsidP="00D33641">
            <w:pPr>
              <w:pStyle w:val="Tabletext10"/>
              <w:jc w:val="center"/>
            </w:pPr>
            <w:r>
              <w:rPr>
                <w:rFonts w:hint="eastAsia"/>
              </w:rPr>
              <w:t>1</w:t>
            </w:r>
          </w:p>
        </w:tc>
        <w:tc>
          <w:tcPr>
            <w:tcW w:w="917" w:type="pct"/>
          </w:tcPr>
          <w:p w14:paraId="06C2AAAA" w14:textId="77777777" w:rsidR="00EE46FF" w:rsidRDefault="00EE46FF" w:rsidP="00D33641">
            <w:pPr>
              <w:pStyle w:val="Tabletext10"/>
            </w:pPr>
            <w:r>
              <w:t>Project Code</w:t>
            </w:r>
          </w:p>
        </w:tc>
        <w:tc>
          <w:tcPr>
            <w:tcW w:w="450" w:type="pct"/>
            <w:noWrap/>
            <w:tcMar>
              <w:left w:w="28" w:type="dxa"/>
              <w:right w:w="28" w:type="dxa"/>
            </w:tcMar>
          </w:tcPr>
          <w:p w14:paraId="7519FAC5" w14:textId="77777777" w:rsidR="00EE46FF" w:rsidRDefault="00EE46FF" w:rsidP="00D33641">
            <w:pPr>
              <w:pStyle w:val="Tabletext10"/>
              <w:jc w:val="center"/>
            </w:pPr>
            <w:r>
              <w:t>Code</w:t>
            </w:r>
          </w:p>
        </w:tc>
        <w:tc>
          <w:tcPr>
            <w:tcW w:w="250" w:type="pct"/>
          </w:tcPr>
          <w:p w14:paraId="00B64E8F" w14:textId="77777777" w:rsidR="00EE46FF" w:rsidRDefault="00EE46FF" w:rsidP="00D33641">
            <w:pPr>
              <w:pStyle w:val="Tabletext10"/>
              <w:jc w:val="center"/>
            </w:pPr>
            <w:r>
              <w:rPr>
                <w:rFonts w:hint="eastAsia"/>
              </w:rPr>
              <w:t>1</w:t>
            </w:r>
            <w:r>
              <w:t>..1</w:t>
            </w:r>
          </w:p>
        </w:tc>
        <w:tc>
          <w:tcPr>
            <w:tcW w:w="1400" w:type="pct"/>
          </w:tcPr>
          <w:p w14:paraId="6CF06225" w14:textId="77777777" w:rsidR="00EE46FF" w:rsidRDefault="00EE46FF" w:rsidP="00D33641">
            <w:pPr>
              <w:pStyle w:val="Tabletext10"/>
            </w:pPr>
            <w:r>
              <w:t xml:space="preserve">The code of </w:t>
            </w:r>
            <w:r>
              <w:rPr>
                <w:rFonts w:hint="eastAsia"/>
              </w:rPr>
              <w:t>the</w:t>
            </w:r>
            <w:r>
              <w:t xml:space="preserve"> project.</w:t>
            </w:r>
          </w:p>
        </w:tc>
        <w:tc>
          <w:tcPr>
            <w:tcW w:w="1229" w:type="pct"/>
          </w:tcPr>
          <w:p w14:paraId="5CF206FF" w14:textId="77777777" w:rsidR="00EE46FF" w:rsidRDefault="00EE46FF" w:rsidP="00D33641">
            <w:pPr>
              <w:pStyle w:val="Tabletext10"/>
            </w:pPr>
            <w:r>
              <w:rPr>
                <w:rFonts w:hint="eastAsia"/>
              </w:rPr>
              <w:t>ADS</w:t>
            </w:r>
            <w:r w:rsidRPr="006F161A">
              <w:t xml:space="preserve"> Project_ List. </w:t>
            </w:r>
            <w:r>
              <w:t>Project. Code</w:t>
            </w:r>
          </w:p>
        </w:tc>
      </w:tr>
      <w:tr w:rsidR="00EE46FF" w14:paraId="021E921C" w14:textId="77777777" w:rsidTr="00D33641">
        <w:trPr>
          <w:cantSplit/>
          <w:trHeight w:val="397"/>
          <w:jc w:val="center"/>
        </w:trPr>
        <w:tc>
          <w:tcPr>
            <w:tcW w:w="200" w:type="pct"/>
          </w:tcPr>
          <w:p w14:paraId="38156B3A" w14:textId="77777777" w:rsidR="00EE46FF" w:rsidRDefault="00EE46FF" w:rsidP="00D33641">
            <w:pPr>
              <w:pStyle w:val="Tabletext10"/>
              <w:jc w:val="center"/>
            </w:pPr>
            <w:r>
              <w:t>3</w:t>
            </w:r>
          </w:p>
        </w:tc>
        <w:tc>
          <w:tcPr>
            <w:tcW w:w="350" w:type="pct"/>
          </w:tcPr>
          <w:p w14:paraId="28BF700E" w14:textId="77777777" w:rsidR="00EE46FF" w:rsidRDefault="00EE46FF" w:rsidP="00D33641">
            <w:pPr>
              <w:pStyle w:val="Tabletext10"/>
              <w:jc w:val="center"/>
            </w:pPr>
            <w:r w:rsidRPr="005D69D4">
              <w:rPr>
                <w:rFonts w:hint="eastAsia"/>
              </w:rPr>
              <w:t>B</w:t>
            </w:r>
            <w:r w:rsidRPr="005D69D4">
              <w:t>BIE</w:t>
            </w:r>
          </w:p>
        </w:tc>
        <w:tc>
          <w:tcPr>
            <w:tcW w:w="204" w:type="pct"/>
          </w:tcPr>
          <w:p w14:paraId="533A96B6" w14:textId="77777777" w:rsidR="00EE46FF" w:rsidRPr="00952C9B" w:rsidRDefault="00EE46FF" w:rsidP="00D33641">
            <w:pPr>
              <w:pStyle w:val="Tabletext10"/>
              <w:jc w:val="center"/>
            </w:pPr>
            <w:r>
              <w:rPr>
                <w:rFonts w:hint="eastAsia"/>
              </w:rPr>
              <w:t>1</w:t>
            </w:r>
          </w:p>
        </w:tc>
        <w:tc>
          <w:tcPr>
            <w:tcW w:w="917" w:type="pct"/>
          </w:tcPr>
          <w:p w14:paraId="09B4A4DA" w14:textId="77777777" w:rsidR="00EE46FF" w:rsidRDefault="00EE46FF" w:rsidP="00D33641">
            <w:pPr>
              <w:pStyle w:val="Tabletext10"/>
            </w:pPr>
            <w:r>
              <w:t>Name</w:t>
            </w:r>
          </w:p>
        </w:tc>
        <w:tc>
          <w:tcPr>
            <w:tcW w:w="450" w:type="pct"/>
            <w:noWrap/>
            <w:tcMar>
              <w:left w:w="28" w:type="dxa"/>
              <w:right w:w="28" w:type="dxa"/>
            </w:tcMar>
          </w:tcPr>
          <w:p w14:paraId="722505C6" w14:textId="77777777" w:rsidR="00EE46FF" w:rsidRDefault="00EE46FF" w:rsidP="00D33641">
            <w:pPr>
              <w:pStyle w:val="Tabletext10"/>
              <w:jc w:val="center"/>
            </w:pPr>
            <w:r>
              <w:t>Text</w:t>
            </w:r>
          </w:p>
        </w:tc>
        <w:tc>
          <w:tcPr>
            <w:tcW w:w="250" w:type="pct"/>
          </w:tcPr>
          <w:p w14:paraId="115B812E" w14:textId="77777777" w:rsidR="00EE46FF" w:rsidRDefault="00EE46FF" w:rsidP="00D33641">
            <w:pPr>
              <w:pStyle w:val="Tabletext10"/>
              <w:jc w:val="center"/>
            </w:pPr>
            <w:r>
              <w:rPr>
                <w:rFonts w:hint="eastAsia"/>
              </w:rPr>
              <w:t>1</w:t>
            </w:r>
            <w:r>
              <w:t>..1</w:t>
            </w:r>
          </w:p>
        </w:tc>
        <w:tc>
          <w:tcPr>
            <w:tcW w:w="1400" w:type="pct"/>
          </w:tcPr>
          <w:p w14:paraId="7E778C1C" w14:textId="77777777" w:rsidR="00EE46FF" w:rsidRDefault="00EE46FF" w:rsidP="00D33641">
            <w:pPr>
              <w:pStyle w:val="Tabletext10"/>
            </w:pPr>
            <w:r>
              <w:t>The name of the project related to operation and administration.</w:t>
            </w:r>
          </w:p>
        </w:tc>
        <w:tc>
          <w:tcPr>
            <w:tcW w:w="1229" w:type="pct"/>
          </w:tcPr>
          <w:p w14:paraId="4B471C89" w14:textId="77777777" w:rsidR="00EE46FF" w:rsidRDefault="00EE46FF" w:rsidP="00D33641">
            <w:pPr>
              <w:pStyle w:val="Tabletext10"/>
            </w:pPr>
            <w:r>
              <w:rPr>
                <w:rFonts w:hint="eastAsia"/>
              </w:rPr>
              <w:t>ADS</w:t>
            </w:r>
            <w:r w:rsidRPr="006F161A">
              <w:t xml:space="preserve"> Project_ List. </w:t>
            </w:r>
            <w:proofErr w:type="spellStart"/>
            <w:r>
              <w:t>Name.Text</w:t>
            </w:r>
            <w:proofErr w:type="spellEnd"/>
          </w:p>
        </w:tc>
      </w:tr>
      <w:tr w:rsidR="00EE46FF" w14:paraId="633875CA" w14:textId="77777777" w:rsidTr="00D33641">
        <w:trPr>
          <w:cantSplit/>
          <w:trHeight w:val="397"/>
          <w:jc w:val="center"/>
        </w:trPr>
        <w:tc>
          <w:tcPr>
            <w:tcW w:w="200" w:type="pct"/>
          </w:tcPr>
          <w:p w14:paraId="69D7E395" w14:textId="77777777" w:rsidR="00EE46FF" w:rsidRDefault="00EE46FF" w:rsidP="00D33641">
            <w:pPr>
              <w:pStyle w:val="Tabletext10"/>
              <w:jc w:val="center"/>
            </w:pPr>
            <w:r>
              <w:t>4</w:t>
            </w:r>
          </w:p>
        </w:tc>
        <w:tc>
          <w:tcPr>
            <w:tcW w:w="350" w:type="pct"/>
          </w:tcPr>
          <w:p w14:paraId="1A42B9CE" w14:textId="77777777" w:rsidR="00EE46FF" w:rsidRDefault="00EE46FF" w:rsidP="00D33641">
            <w:pPr>
              <w:pStyle w:val="Tabletext10"/>
              <w:jc w:val="center"/>
            </w:pPr>
            <w:r w:rsidRPr="005D69D4">
              <w:rPr>
                <w:rFonts w:hint="eastAsia"/>
              </w:rPr>
              <w:t>B</w:t>
            </w:r>
            <w:r w:rsidRPr="005D69D4">
              <w:t>BIE</w:t>
            </w:r>
          </w:p>
        </w:tc>
        <w:tc>
          <w:tcPr>
            <w:tcW w:w="204" w:type="pct"/>
          </w:tcPr>
          <w:p w14:paraId="0CDEC2D2" w14:textId="77777777" w:rsidR="00EE46FF" w:rsidRPr="00952C9B" w:rsidRDefault="00EE46FF" w:rsidP="00D33641">
            <w:pPr>
              <w:pStyle w:val="Tabletext10"/>
              <w:jc w:val="center"/>
            </w:pPr>
            <w:r>
              <w:rPr>
                <w:rFonts w:hint="eastAsia"/>
              </w:rPr>
              <w:t>1</w:t>
            </w:r>
          </w:p>
        </w:tc>
        <w:tc>
          <w:tcPr>
            <w:tcW w:w="917" w:type="pct"/>
          </w:tcPr>
          <w:p w14:paraId="58E4A17E" w14:textId="77777777" w:rsidR="00EE46FF" w:rsidRDefault="00EE46FF" w:rsidP="00D33641">
            <w:pPr>
              <w:pStyle w:val="Tabletext10"/>
            </w:pPr>
            <w:r>
              <w:t>Beginning Date</w:t>
            </w:r>
          </w:p>
        </w:tc>
        <w:tc>
          <w:tcPr>
            <w:tcW w:w="450" w:type="pct"/>
            <w:noWrap/>
            <w:tcMar>
              <w:left w:w="28" w:type="dxa"/>
              <w:right w:w="28" w:type="dxa"/>
            </w:tcMar>
          </w:tcPr>
          <w:p w14:paraId="5614493F" w14:textId="77777777" w:rsidR="00EE46FF" w:rsidRDefault="00EE46FF" w:rsidP="00D33641">
            <w:pPr>
              <w:pStyle w:val="Tabletext10"/>
              <w:jc w:val="center"/>
            </w:pPr>
            <w:r>
              <w:t>Date</w:t>
            </w:r>
          </w:p>
        </w:tc>
        <w:tc>
          <w:tcPr>
            <w:tcW w:w="250" w:type="pct"/>
          </w:tcPr>
          <w:p w14:paraId="634AD3FF" w14:textId="77777777" w:rsidR="00EE46FF" w:rsidRDefault="00EE46FF" w:rsidP="00D33641">
            <w:pPr>
              <w:pStyle w:val="Tabletext10"/>
              <w:jc w:val="center"/>
            </w:pPr>
            <w:r>
              <w:rPr>
                <w:rFonts w:hint="eastAsia"/>
              </w:rPr>
              <w:t>0</w:t>
            </w:r>
            <w:r>
              <w:t>..1</w:t>
            </w:r>
          </w:p>
        </w:tc>
        <w:tc>
          <w:tcPr>
            <w:tcW w:w="1400" w:type="pct"/>
          </w:tcPr>
          <w:p w14:paraId="48B3BCDF" w14:textId="77777777" w:rsidR="00EE46FF" w:rsidRDefault="00EE46FF" w:rsidP="00D33641">
            <w:pPr>
              <w:pStyle w:val="Tabletext10"/>
            </w:pPr>
            <w:r>
              <w:t xml:space="preserve">The beginning date of the project. </w:t>
            </w:r>
          </w:p>
        </w:tc>
        <w:tc>
          <w:tcPr>
            <w:tcW w:w="1229" w:type="pct"/>
          </w:tcPr>
          <w:p w14:paraId="32618BAF" w14:textId="77777777" w:rsidR="00EE46FF" w:rsidRDefault="00EE46FF" w:rsidP="00D33641">
            <w:pPr>
              <w:pStyle w:val="Tabletext10"/>
            </w:pPr>
            <w:r>
              <w:rPr>
                <w:rFonts w:hint="eastAsia"/>
              </w:rPr>
              <w:t>ADS</w:t>
            </w:r>
            <w:r w:rsidRPr="006F161A">
              <w:t xml:space="preserve"> Project_ List. </w:t>
            </w:r>
            <w:proofErr w:type="spellStart"/>
            <w:r>
              <w:t>Biginning</w:t>
            </w:r>
            <w:proofErr w:type="spellEnd"/>
            <w:r>
              <w:t>. Date</w:t>
            </w:r>
          </w:p>
        </w:tc>
      </w:tr>
      <w:tr w:rsidR="00EE46FF" w14:paraId="69BFA4D3" w14:textId="77777777" w:rsidTr="00D33641">
        <w:trPr>
          <w:cantSplit/>
          <w:trHeight w:val="397"/>
          <w:jc w:val="center"/>
        </w:trPr>
        <w:tc>
          <w:tcPr>
            <w:tcW w:w="200" w:type="pct"/>
          </w:tcPr>
          <w:p w14:paraId="080BAF96" w14:textId="77777777" w:rsidR="00EE46FF" w:rsidRDefault="00EE46FF" w:rsidP="00D33641">
            <w:pPr>
              <w:pStyle w:val="Tabletext10"/>
              <w:jc w:val="center"/>
            </w:pPr>
            <w:r>
              <w:t>5</w:t>
            </w:r>
          </w:p>
        </w:tc>
        <w:tc>
          <w:tcPr>
            <w:tcW w:w="350" w:type="pct"/>
          </w:tcPr>
          <w:p w14:paraId="435BC1DE" w14:textId="77777777" w:rsidR="00EE46FF" w:rsidRDefault="00EE46FF" w:rsidP="00D33641">
            <w:pPr>
              <w:pStyle w:val="Tabletext10"/>
              <w:jc w:val="center"/>
            </w:pPr>
            <w:r w:rsidRPr="005D69D4">
              <w:rPr>
                <w:rFonts w:hint="eastAsia"/>
              </w:rPr>
              <w:t>B</w:t>
            </w:r>
            <w:r w:rsidRPr="005D69D4">
              <w:t>BIE</w:t>
            </w:r>
          </w:p>
        </w:tc>
        <w:tc>
          <w:tcPr>
            <w:tcW w:w="204" w:type="pct"/>
          </w:tcPr>
          <w:p w14:paraId="32293A37" w14:textId="77777777" w:rsidR="00EE46FF" w:rsidRPr="00952C9B" w:rsidRDefault="00EE46FF" w:rsidP="00D33641">
            <w:pPr>
              <w:pStyle w:val="Tabletext10"/>
              <w:jc w:val="center"/>
            </w:pPr>
            <w:r>
              <w:rPr>
                <w:rFonts w:hint="eastAsia"/>
              </w:rPr>
              <w:t>1</w:t>
            </w:r>
          </w:p>
        </w:tc>
        <w:tc>
          <w:tcPr>
            <w:tcW w:w="917" w:type="pct"/>
          </w:tcPr>
          <w:p w14:paraId="72AB1E47" w14:textId="77777777" w:rsidR="00EE46FF" w:rsidRDefault="00EE46FF" w:rsidP="00D33641">
            <w:pPr>
              <w:pStyle w:val="Tabletext10"/>
            </w:pPr>
            <w:r>
              <w:t>Ending Date</w:t>
            </w:r>
          </w:p>
        </w:tc>
        <w:tc>
          <w:tcPr>
            <w:tcW w:w="450" w:type="pct"/>
            <w:noWrap/>
            <w:tcMar>
              <w:left w:w="28" w:type="dxa"/>
              <w:right w:w="28" w:type="dxa"/>
            </w:tcMar>
          </w:tcPr>
          <w:p w14:paraId="29B582E1" w14:textId="77777777" w:rsidR="00EE46FF" w:rsidRDefault="00EE46FF" w:rsidP="00D33641">
            <w:pPr>
              <w:pStyle w:val="Tabletext10"/>
              <w:jc w:val="center"/>
            </w:pPr>
            <w:r>
              <w:t>Date</w:t>
            </w:r>
          </w:p>
        </w:tc>
        <w:tc>
          <w:tcPr>
            <w:tcW w:w="250" w:type="pct"/>
          </w:tcPr>
          <w:p w14:paraId="336AB998" w14:textId="77777777" w:rsidR="00EE46FF" w:rsidRDefault="00EE46FF" w:rsidP="00D33641">
            <w:pPr>
              <w:pStyle w:val="Tabletext10"/>
              <w:jc w:val="center"/>
            </w:pPr>
            <w:r>
              <w:rPr>
                <w:rFonts w:hint="eastAsia"/>
              </w:rPr>
              <w:t>0</w:t>
            </w:r>
            <w:r>
              <w:t>..1</w:t>
            </w:r>
          </w:p>
        </w:tc>
        <w:tc>
          <w:tcPr>
            <w:tcW w:w="1400" w:type="pct"/>
          </w:tcPr>
          <w:p w14:paraId="205EDD7A" w14:textId="77777777" w:rsidR="00EE46FF" w:rsidRDefault="00EE46FF" w:rsidP="00D33641">
            <w:pPr>
              <w:pStyle w:val="Tabletext10"/>
            </w:pPr>
            <w:r>
              <w:t xml:space="preserve">The ending date of the project. </w:t>
            </w:r>
          </w:p>
        </w:tc>
        <w:tc>
          <w:tcPr>
            <w:tcW w:w="1229" w:type="pct"/>
          </w:tcPr>
          <w:p w14:paraId="72636251" w14:textId="77777777" w:rsidR="00EE46FF" w:rsidRDefault="00EE46FF" w:rsidP="00D33641">
            <w:pPr>
              <w:pStyle w:val="Tabletext10"/>
            </w:pPr>
            <w:r>
              <w:rPr>
                <w:rFonts w:hint="eastAsia"/>
              </w:rPr>
              <w:t>ADS</w:t>
            </w:r>
            <w:r w:rsidRPr="006F161A">
              <w:t xml:space="preserve"> Project_ List. </w:t>
            </w:r>
            <w:r>
              <w:t>Ending. Date</w:t>
            </w:r>
          </w:p>
        </w:tc>
      </w:tr>
      <w:tr w:rsidR="00EE46FF" w14:paraId="4DAFE9D7" w14:textId="77777777" w:rsidTr="00D33641">
        <w:trPr>
          <w:cantSplit/>
          <w:trHeight w:val="397"/>
          <w:jc w:val="center"/>
        </w:trPr>
        <w:tc>
          <w:tcPr>
            <w:tcW w:w="200" w:type="pct"/>
            <w:tcBorders>
              <w:bottom w:val="single" w:sz="4" w:space="0" w:color="auto"/>
            </w:tcBorders>
          </w:tcPr>
          <w:p w14:paraId="782325F7" w14:textId="77777777" w:rsidR="00EE46FF" w:rsidRDefault="00EE46FF" w:rsidP="00D33641">
            <w:pPr>
              <w:pStyle w:val="Tabletext10"/>
              <w:jc w:val="center"/>
            </w:pPr>
            <w:r>
              <w:t>6</w:t>
            </w:r>
          </w:p>
        </w:tc>
        <w:tc>
          <w:tcPr>
            <w:tcW w:w="350" w:type="pct"/>
            <w:tcBorders>
              <w:bottom w:val="single" w:sz="4" w:space="0" w:color="auto"/>
            </w:tcBorders>
          </w:tcPr>
          <w:p w14:paraId="77746379" w14:textId="77777777" w:rsidR="00EE46FF" w:rsidRDefault="00EE46FF" w:rsidP="00D33641">
            <w:pPr>
              <w:pStyle w:val="Tabletext10"/>
              <w:jc w:val="center"/>
            </w:pPr>
            <w:r w:rsidRPr="005D69D4">
              <w:rPr>
                <w:rFonts w:hint="eastAsia"/>
              </w:rPr>
              <w:t>B</w:t>
            </w:r>
            <w:r w:rsidRPr="005D69D4">
              <w:t>BIE</w:t>
            </w:r>
          </w:p>
        </w:tc>
        <w:tc>
          <w:tcPr>
            <w:tcW w:w="204" w:type="pct"/>
            <w:tcBorders>
              <w:bottom w:val="single" w:sz="4" w:space="0" w:color="auto"/>
            </w:tcBorders>
          </w:tcPr>
          <w:p w14:paraId="471904C7" w14:textId="77777777" w:rsidR="00EE46FF" w:rsidRPr="00952C9B" w:rsidRDefault="00EE46FF" w:rsidP="00D33641">
            <w:pPr>
              <w:pStyle w:val="Tabletext10"/>
              <w:jc w:val="center"/>
            </w:pPr>
            <w:r>
              <w:rPr>
                <w:rFonts w:hint="eastAsia"/>
              </w:rPr>
              <w:t>1</w:t>
            </w:r>
          </w:p>
        </w:tc>
        <w:tc>
          <w:tcPr>
            <w:tcW w:w="917" w:type="pct"/>
            <w:tcBorders>
              <w:bottom w:val="single" w:sz="4" w:space="0" w:color="auto"/>
            </w:tcBorders>
          </w:tcPr>
          <w:p w14:paraId="25D92ED2" w14:textId="77777777" w:rsidR="00EE46FF" w:rsidRDefault="00EE46FF" w:rsidP="00D33641">
            <w:pPr>
              <w:pStyle w:val="Tabletext10"/>
            </w:pPr>
            <w:r>
              <w:t>Active Flag</w:t>
            </w:r>
          </w:p>
        </w:tc>
        <w:tc>
          <w:tcPr>
            <w:tcW w:w="450" w:type="pct"/>
            <w:tcBorders>
              <w:bottom w:val="single" w:sz="4" w:space="0" w:color="auto"/>
            </w:tcBorders>
            <w:noWrap/>
            <w:tcMar>
              <w:left w:w="28" w:type="dxa"/>
              <w:right w:w="28" w:type="dxa"/>
            </w:tcMar>
          </w:tcPr>
          <w:p w14:paraId="17E5F0AE" w14:textId="77777777" w:rsidR="00EE46FF" w:rsidRDefault="00EE46FF" w:rsidP="00D33641">
            <w:pPr>
              <w:pStyle w:val="Tabletext10"/>
              <w:jc w:val="center"/>
            </w:pPr>
            <w:r>
              <w:t>Indicator</w:t>
            </w:r>
          </w:p>
        </w:tc>
        <w:tc>
          <w:tcPr>
            <w:tcW w:w="250" w:type="pct"/>
            <w:tcBorders>
              <w:bottom w:val="single" w:sz="4" w:space="0" w:color="auto"/>
            </w:tcBorders>
          </w:tcPr>
          <w:p w14:paraId="6B4EF423" w14:textId="77777777" w:rsidR="00EE46FF" w:rsidRDefault="00EE46FF" w:rsidP="00D33641">
            <w:pPr>
              <w:pStyle w:val="Tabletext10"/>
              <w:jc w:val="center"/>
            </w:pPr>
            <w:r>
              <w:rPr>
                <w:rFonts w:hint="eastAsia"/>
              </w:rPr>
              <w:t>0</w:t>
            </w:r>
            <w:r>
              <w:t>..1</w:t>
            </w:r>
          </w:p>
        </w:tc>
        <w:tc>
          <w:tcPr>
            <w:tcW w:w="1400" w:type="pct"/>
            <w:tcBorders>
              <w:bottom w:val="single" w:sz="4" w:space="0" w:color="auto"/>
            </w:tcBorders>
          </w:tcPr>
          <w:p w14:paraId="4EF8D401" w14:textId="77777777" w:rsidR="00EE46FF" w:rsidRDefault="00EE46FF" w:rsidP="00D33641">
            <w:pPr>
              <w:pStyle w:val="Tabletext10"/>
            </w:pPr>
            <w:r>
              <w:t>This indicates whether the project is active or inactive.</w:t>
            </w:r>
          </w:p>
          <w:p w14:paraId="3AEA1CC8" w14:textId="77777777" w:rsidR="00EE46FF" w:rsidRDefault="00EE46FF" w:rsidP="00D33641">
            <w:pPr>
              <w:pStyle w:val="Tabletext10"/>
            </w:pPr>
            <w:r>
              <w:t>EXAMPLE 1 is active and 0 is inactive.</w:t>
            </w:r>
          </w:p>
        </w:tc>
        <w:tc>
          <w:tcPr>
            <w:tcW w:w="1229" w:type="pct"/>
            <w:tcBorders>
              <w:bottom w:val="single" w:sz="4" w:space="0" w:color="auto"/>
            </w:tcBorders>
          </w:tcPr>
          <w:p w14:paraId="425EE625" w14:textId="77777777" w:rsidR="00EE46FF" w:rsidRDefault="00EE46FF" w:rsidP="00D33641">
            <w:pPr>
              <w:pStyle w:val="Tabletext10"/>
            </w:pPr>
            <w:r>
              <w:rPr>
                <w:rFonts w:hint="eastAsia"/>
              </w:rPr>
              <w:t>ADS</w:t>
            </w:r>
            <w:r w:rsidRPr="006F161A">
              <w:t xml:space="preserve"> Project_ List. </w:t>
            </w:r>
            <w:r>
              <w:t>Active. Indicator</w:t>
            </w:r>
          </w:p>
        </w:tc>
      </w:tr>
    </w:tbl>
    <w:p w14:paraId="70AAB31F" w14:textId="77777777" w:rsidR="00EE46FF" w:rsidRPr="003C20CF" w:rsidRDefault="00EE46FF" w:rsidP="00EE46FF">
      <w:pPr>
        <w:pStyle w:val="51"/>
      </w:pPr>
      <w:r>
        <w:rPr>
          <w:rFonts w:hint="eastAsia"/>
        </w:rPr>
        <w:t>B</w:t>
      </w:r>
      <w:r>
        <w:t>ank Account</w:t>
      </w:r>
    </w:p>
    <w:p w14:paraId="5FA69A2E" w14:textId="682DAE0E" w:rsidR="00EE46FF" w:rsidRPr="00E27B52" w:rsidRDefault="00EE46FF" w:rsidP="00EE46FF">
      <w:r w:rsidRPr="003C20CF">
        <w:rPr>
          <w:b/>
          <w:bCs/>
        </w:rPr>
        <w:fldChar w:fldCharType="begin"/>
      </w:r>
      <w:r w:rsidRPr="003C20CF">
        <w:rPr>
          <w:b/>
          <w:bCs/>
        </w:rPr>
        <w:instrText xml:space="preserve"> REF _Ref64208508 \h </w:instrText>
      </w:r>
      <w:r>
        <w:rPr>
          <w:b/>
          <w:bCs/>
        </w:rPr>
        <w:instrText xml:space="preserve"> \* MERGEFORMAT </w:instrText>
      </w:r>
      <w:r w:rsidRPr="003C20CF">
        <w:rPr>
          <w:b/>
          <w:bCs/>
        </w:rPr>
      </w:r>
      <w:r w:rsidRPr="003C20CF">
        <w:rPr>
          <w:b/>
          <w:bCs/>
        </w:rPr>
        <w:fldChar w:fldCharType="separate"/>
      </w:r>
      <w:r w:rsidRPr="006D544A">
        <w:rPr>
          <w:b/>
          <w:bCs/>
        </w:rPr>
        <w:t xml:space="preserve">Table </w:t>
      </w:r>
      <w:r w:rsidRPr="006D544A">
        <w:rPr>
          <w:b/>
          <w:bCs/>
          <w:noProof/>
        </w:rPr>
        <w:t>88</w:t>
      </w:r>
      <w:r w:rsidRPr="003C20CF">
        <w:rPr>
          <w:b/>
          <w:bCs/>
        </w:rPr>
        <w:fldChar w:fldCharType="end"/>
      </w:r>
      <w:r>
        <w:t xml:space="preserve"> </w:t>
      </w:r>
      <w:r w:rsidRPr="00B77419">
        <w:t>provides a list</w:t>
      </w:r>
      <w:r w:rsidRPr="00552B30">
        <w:t xml:space="preserve"> </w:t>
      </w:r>
      <w:r w:rsidRPr="00B77419">
        <w:t>of</w:t>
      </w:r>
      <w:r>
        <w:t xml:space="preserve"> </w:t>
      </w:r>
      <w:r w:rsidR="00D31BD5">
        <w:t>Business Information Entities for</w:t>
      </w:r>
      <w:r>
        <w:t xml:space="preserve"> Bank Account.</w:t>
      </w:r>
    </w:p>
    <w:p w14:paraId="1575C289" w14:textId="7F1FFACB" w:rsidR="00EE46FF" w:rsidRPr="003C20CF" w:rsidRDefault="00EE46FF" w:rsidP="00EE46FF">
      <w:pPr>
        <w:pStyle w:val="Tabletitle"/>
      </w:pPr>
      <w:bookmarkStart w:id="163" w:name="_Ref64208508"/>
      <w:r w:rsidRPr="003C20CF">
        <w:t xml:space="preserve">Table </w:t>
      </w:r>
      <w:r>
        <w:fldChar w:fldCharType="begin"/>
      </w:r>
      <w:r>
        <w:instrText xml:space="preserve"> SEQ Table \* ARABIC </w:instrText>
      </w:r>
      <w:r>
        <w:fldChar w:fldCharType="separate"/>
      </w:r>
      <w:r>
        <w:rPr>
          <w:noProof/>
        </w:rPr>
        <w:t>88</w:t>
      </w:r>
      <w:r>
        <w:rPr>
          <w:noProof/>
        </w:rPr>
        <w:fldChar w:fldCharType="end"/>
      </w:r>
      <w:bookmarkEnd w:id="163"/>
      <w:r>
        <w:t xml:space="preserve"> </w:t>
      </w:r>
      <w:r w:rsidRPr="003C20CF">
        <w:t xml:space="preserve">— </w:t>
      </w:r>
      <w:r w:rsidR="00D31BD5">
        <w:t>Business Information Entities for</w:t>
      </w:r>
      <w:r w:rsidRPr="003C20CF">
        <w:t xml:space="preserve"> Bank Account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5"/>
        <w:gridCol w:w="691"/>
        <w:gridCol w:w="402"/>
        <w:gridCol w:w="1809"/>
        <w:gridCol w:w="888"/>
        <w:gridCol w:w="493"/>
        <w:gridCol w:w="2762"/>
        <w:gridCol w:w="2425"/>
      </w:tblGrid>
      <w:tr w:rsidR="00EE46FF" w:rsidRPr="0096471C" w14:paraId="12E8CAFE" w14:textId="77777777" w:rsidTr="00D33641">
        <w:trPr>
          <w:cantSplit/>
          <w:trHeight w:val="397"/>
          <w:tblHeader/>
          <w:jc w:val="center"/>
        </w:trPr>
        <w:tc>
          <w:tcPr>
            <w:tcW w:w="200" w:type="pct"/>
            <w:shd w:val="clear" w:color="auto" w:fill="D9D9D9"/>
            <w:vAlign w:val="center"/>
          </w:tcPr>
          <w:p w14:paraId="61B4C3DB" w14:textId="77777777" w:rsidR="00EE46FF" w:rsidRPr="0096471C" w:rsidRDefault="00EE46FF" w:rsidP="00D33641">
            <w:pPr>
              <w:pStyle w:val="Tabletitle"/>
              <w:rPr>
                <w:bCs/>
                <w:sz w:val="20"/>
              </w:rPr>
            </w:pPr>
            <w:r w:rsidRPr="0096471C">
              <w:rPr>
                <w:bCs/>
                <w:sz w:val="20"/>
              </w:rPr>
              <w:t>No</w:t>
            </w:r>
          </w:p>
        </w:tc>
        <w:tc>
          <w:tcPr>
            <w:tcW w:w="350" w:type="pct"/>
            <w:shd w:val="clear" w:color="auto" w:fill="D9D9D9"/>
            <w:vAlign w:val="center"/>
          </w:tcPr>
          <w:p w14:paraId="6ECA8A56" w14:textId="77777777" w:rsidR="00EE46FF" w:rsidRPr="0096471C" w:rsidRDefault="00EE46FF" w:rsidP="00D33641">
            <w:pPr>
              <w:pStyle w:val="Tabletitle"/>
              <w:rPr>
                <w:bCs/>
                <w:sz w:val="20"/>
              </w:rPr>
            </w:pPr>
            <w:r w:rsidRPr="0096471C">
              <w:rPr>
                <w:bCs/>
                <w:sz w:val="20"/>
              </w:rPr>
              <w:t>BIE</w:t>
            </w:r>
          </w:p>
        </w:tc>
        <w:tc>
          <w:tcPr>
            <w:tcW w:w="204" w:type="pct"/>
            <w:shd w:val="clear" w:color="auto" w:fill="D9D9D9"/>
            <w:vAlign w:val="center"/>
          </w:tcPr>
          <w:p w14:paraId="6B2A0704" w14:textId="77777777" w:rsidR="00EE46FF" w:rsidRPr="0096471C" w:rsidRDefault="00EE46FF" w:rsidP="00D33641">
            <w:pPr>
              <w:pStyle w:val="Tabletitle"/>
              <w:rPr>
                <w:bCs/>
                <w:sz w:val="20"/>
              </w:rPr>
            </w:pPr>
            <w:r w:rsidRPr="0096471C">
              <w:rPr>
                <w:bCs/>
                <w:sz w:val="20"/>
              </w:rPr>
              <w:t>D</w:t>
            </w:r>
          </w:p>
        </w:tc>
        <w:tc>
          <w:tcPr>
            <w:tcW w:w="917" w:type="pct"/>
            <w:shd w:val="clear" w:color="auto" w:fill="D9D9D9"/>
            <w:vAlign w:val="center"/>
          </w:tcPr>
          <w:p w14:paraId="465C155F" w14:textId="77777777" w:rsidR="00EE46FF" w:rsidRPr="0096471C" w:rsidRDefault="00EE46FF" w:rsidP="00D33641">
            <w:pPr>
              <w:pStyle w:val="Tabletitle"/>
              <w:rPr>
                <w:bCs/>
                <w:sz w:val="20"/>
              </w:rPr>
            </w:pPr>
            <w:r w:rsidRPr="0096471C">
              <w:rPr>
                <w:bCs/>
                <w:sz w:val="20"/>
              </w:rPr>
              <w:t>Business Term</w:t>
            </w:r>
          </w:p>
        </w:tc>
        <w:tc>
          <w:tcPr>
            <w:tcW w:w="450" w:type="pct"/>
            <w:shd w:val="clear" w:color="auto" w:fill="D9D9D9"/>
            <w:noWrap/>
            <w:tcMar>
              <w:left w:w="0" w:type="dxa"/>
              <w:right w:w="0" w:type="dxa"/>
            </w:tcMar>
            <w:vAlign w:val="center"/>
          </w:tcPr>
          <w:p w14:paraId="55ACAD29" w14:textId="77777777" w:rsidR="00EE46FF" w:rsidRPr="0096471C" w:rsidRDefault="00EE46FF" w:rsidP="00D33641">
            <w:pPr>
              <w:pStyle w:val="Tabletitle"/>
              <w:rPr>
                <w:bCs/>
                <w:sz w:val="20"/>
              </w:rPr>
            </w:pPr>
            <w:r>
              <w:rPr>
                <w:bCs/>
                <w:sz w:val="20"/>
              </w:rPr>
              <w:t>Semantic data type</w:t>
            </w:r>
          </w:p>
        </w:tc>
        <w:tc>
          <w:tcPr>
            <w:tcW w:w="250" w:type="pct"/>
            <w:shd w:val="clear" w:color="auto" w:fill="D9D9D9"/>
            <w:vAlign w:val="center"/>
          </w:tcPr>
          <w:p w14:paraId="5C7BDAF4" w14:textId="77777777" w:rsidR="00EE46FF" w:rsidRPr="0096471C" w:rsidRDefault="00EE46FF" w:rsidP="00D33641">
            <w:pPr>
              <w:pStyle w:val="Tabletitle"/>
              <w:rPr>
                <w:bCs/>
                <w:sz w:val="20"/>
              </w:rPr>
            </w:pPr>
            <w:r>
              <w:rPr>
                <w:bCs/>
                <w:sz w:val="20"/>
              </w:rPr>
              <w:t>O</w:t>
            </w:r>
          </w:p>
        </w:tc>
        <w:tc>
          <w:tcPr>
            <w:tcW w:w="1400" w:type="pct"/>
            <w:shd w:val="clear" w:color="auto" w:fill="D9D9D9"/>
            <w:vAlign w:val="center"/>
          </w:tcPr>
          <w:p w14:paraId="168BB369" w14:textId="77777777" w:rsidR="00EE46FF" w:rsidRPr="0096471C" w:rsidRDefault="00EE46FF" w:rsidP="00D33641">
            <w:pPr>
              <w:pStyle w:val="Tabletitle"/>
              <w:rPr>
                <w:bCs/>
                <w:sz w:val="20"/>
              </w:rPr>
            </w:pPr>
            <w:r w:rsidRPr="0096471C">
              <w:rPr>
                <w:bCs/>
                <w:sz w:val="20"/>
              </w:rPr>
              <w:t>Definition</w:t>
            </w:r>
          </w:p>
        </w:tc>
        <w:tc>
          <w:tcPr>
            <w:tcW w:w="1229" w:type="pct"/>
            <w:shd w:val="clear" w:color="auto" w:fill="D9D9D9"/>
            <w:vAlign w:val="center"/>
          </w:tcPr>
          <w:p w14:paraId="086E84C9" w14:textId="77777777" w:rsidR="00EE46FF" w:rsidRPr="0096471C" w:rsidRDefault="00EE46FF" w:rsidP="00D33641">
            <w:pPr>
              <w:pStyle w:val="Tabletitle"/>
              <w:rPr>
                <w:bCs/>
                <w:sz w:val="20"/>
              </w:rPr>
            </w:pPr>
            <w:r w:rsidRPr="0096471C">
              <w:rPr>
                <w:bCs/>
                <w:sz w:val="20"/>
              </w:rPr>
              <w:t>Dictionary Entry Name</w:t>
            </w:r>
          </w:p>
        </w:tc>
      </w:tr>
      <w:tr w:rsidR="00EE46FF" w14:paraId="2321FF1B" w14:textId="77777777" w:rsidTr="00D33641">
        <w:trPr>
          <w:cantSplit/>
          <w:trHeight w:val="397"/>
          <w:jc w:val="center"/>
        </w:trPr>
        <w:tc>
          <w:tcPr>
            <w:tcW w:w="200" w:type="pct"/>
            <w:shd w:val="clear" w:color="auto" w:fill="F2F2F2" w:themeFill="background1" w:themeFillShade="F2"/>
          </w:tcPr>
          <w:p w14:paraId="07C0400E" w14:textId="77777777" w:rsidR="00EE46FF" w:rsidRPr="00EA1875" w:rsidRDefault="00EE46FF" w:rsidP="00D33641">
            <w:pPr>
              <w:pStyle w:val="Tabletext10"/>
              <w:jc w:val="center"/>
            </w:pPr>
            <w:r>
              <w:rPr>
                <w:rFonts w:hint="eastAsia"/>
              </w:rPr>
              <w:t>0</w:t>
            </w:r>
          </w:p>
        </w:tc>
        <w:tc>
          <w:tcPr>
            <w:tcW w:w="350" w:type="pct"/>
            <w:shd w:val="clear" w:color="auto" w:fill="F2F2F2" w:themeFill="background1" w:themeFillShade="F2"/>
          </w:tcPr>
          <w:p w14:paraId="7565FB07" w14:textId="77777777" w:rsidR="00EE46FF" w:rsidRDefault="00EE46FF" w:rsidP="00D33641">
            <w:pPr>
              <w:pStyle w:val="Tabletext10"/>
              <w:jc w:val="center"/>
            </w:pPr>
            <w:r>
              <w:rPr>
                <w:rFonts w:hint="eastAsia"/>
              </w:rPr>
              <w:t>A</w:t>
            </w:r>
            <w:r>
              <w:t>BIE</w:t>
            </w:r>
          </w:p>
        </w:tc>
        <w:tc>
          <w:tcPr>
            <w:tcW w:w="204" w:type="pct"/>
            <w:shd w:val="clear" w:color="auto" w:fill="F2F2F2" w:themeFill="background1" w:themeFillShade="F2"/>
          </w:tcPr>
          <w:p w14:paraId="645C203F" w14:textId="77777777" w:rsidR="00EE46FF" w:rsidRDefault="00EE46FF" w:rsidP="00D33641">
            <w:pPr>
              <w:pStyle w:val="Tabletext10"/>
              <w:jc w:val="center"/>
            </w:pPr>
            <w:r>
              <w:rPr>
                <w:rFonts w:hint="eastAsia"/>
              </w:rPr>
              <w:t>0</w:t>
            </w:r>
          </w:p>
        </w:tc>
        <w:tc>
          <w:tcPr>
            <w:tcW w:w="917" w:type="pct"/>
            <w:shd w:val="clear" w:color="auto" w:fill="F2F2F2" w:themeFill="background1" w:themeFillShade="F2"/>
          </w:tcPr>
          <w:p w14:paraId="3D4DEF86" w14:textId="77777777" w:rsidR="00EE46FF" w:rsidRDefault="00EE46FF" w:rsidP="00D33641">
            <w:pPr>
              <w:pStyle w:val="Tabletext10"/>
            </w:pPr>
            <w:r>
              <w:rPr>
                <w:rFonts w:hint="eastAsia"/>
              </w:rPr>
              <w:t>B</w:t>
            </w:r>
            <w:r>
              <w:t>ank Account</w:t>
            </w:r>
          </w:p>
        </w:tc>
        <w:tc>
          <w:tcPr>
            <w:tcW w:w="450" w:type="pct"/>
            <w:shd w:val="clear" w:color="auto" w:fill="F2F2F2" w:themeFill="background1" w:themeFillShade="F2"/>
            <w:noWrap/>
            <w:tcMar>
              <w:left w:w="28" w:type="dxa"/>
              <w:right w:w="28" w:type="dxa"/>
            </w:tcMar>
          </w:tcPr>
          <w:p w14:paraId="71EAAAF6" w14:textId="77777777" w:rsidR="00EE46FF" w:rsidRDefault="00EE46FF" w:rsidP="00D33641">
            <w:pPr>
              <w:pStyle w:val="Tabletext10"/>
              <w:jc w:val="center"/>
            </w:pPr>
            <w:r w:rsidRPr="00385E12">
              <w:t>—</w:t>
            </w:r>
          </w:p>
        </w:tc>
        <w:tc>
          <w:tcPr>
            <w:tcW w:w="250" w:type="pct"/>
            <w:shd w:val="clear" w:color="auto" w:fill="F2F2F2" w:themeFill="background1" w:themeFillShade="F2"/>
          </w:tcPr>
          <w:p w14:paraId="52ADA3EA" w14:textId="77777777" w:rsidR="00EE46FF" w:rsidRDefault="00EE46FF" w:rsidP="00D33641">
            <w:pPr>
              <w:pStyle w:val="Tabletext10"/>
              <w:jc w:val="center"/>
            </w:pPr>
            <w:r w:rsidRPr="00385E12">
              <w:t>—</w:t>
            </w:r>
          </w:p>
        </w:tc>
        <w:tc>
          <w:tcPr>
            <w:tcW w:w="1400" w:type="pct"/>
            <w:shd w:val="clear" w:color="auto" w:fill="F2F2F2" w:themeFill="background1" w:themeFillShade="F2"/>
          </w:tcPr>
          <w:p w14:paraId="6A762E48" w14:textId="77777777" w:rsidR="00EE46FF" w:rsidRDefault="00EE46FF" w:rsidP="00D33641">
            <w:pPr>
              <w:pStyle w:val="Tabletext10"/>
            </w:pPr>
            <w:r>
              <w:rPr>
                <w:color w:val="221E1F"/>
                <w:sz w:val="22"/>
                <w:szCs w:val="22"/>
              </w:rPr>
              <w:t>The details of a bank account.</w:t>
            </w:r>
          </w:p>
        </w:tc>
        <w:tc>
          <w:tcPr>
            <w:tcW w:w="1229" w:type="pct"/>
            <w:shd w:val="clear" w:color="auto" w:fill="F2F2F2" w:themeFill="background1" w:themeFillShade="F2"/>
          </w:tcPr>
          <w:p w14:paraId="52DA7E09" w14:textId="77777777" w:rsidR="00EE46FF" w:rsidRDefault="00EE46FF" w:rsidP="00D33641">
            <w:pPr>
              <w:pStyle w:val="Tabletext10"/>
            </w:pPr>
            <w:r>
              <w:rPr>
                <w:rFonts w:hint="eastAsia"/>
              </w:rPr>
              <w:t xml:space="preserve">ADS Bank Account_ </w:t>
            </w:r>
            <w:r>
              <w:t xml:space="preserve">List. </w:t>
            </w:r>
          </w:p>
        </w:tc>
      </w:tr>
      <w:tr w:rsidR="00EE46FF" w14:paraId="7B817D61" w14:textId="77777777" w:rsidTr="00D33641">
        <w:trPr>
          <w:cantSplit/>
          <w:trHeight w:val="397"/>
          <w:jc w:val="center"/>
        </w:trPr>
        <w:tc>
          <w:tcPr>
            <w:tcW w:w="200" w:type="pct"/>
            <w:shd w:val="clear" w:color="auto" w:fill="DBE5F1" w:themeFill="accent1" w:themeFillTint="33"/>
          </w:tcPr>
          <w:p w14:paraId="6A446E7F" w14:textId="77777777" w:rsidR="00EE46FF" w:rsidRDefault="00EE46FF" w:rsidP="00D33641">
            <w:pPr>
              <w:pStyle w:val="Tabletext10"/>
              <w:jc w:val="center"/>
            </w:pPr>
            <w:r>
              <w:t>1</w:t>
            </w:r>
          </w:p>
        </w:tc>
        <w:tc>
          <w:tcPr>
            <w:tcW w:w="350" w:type="pct"/>
            <w:shd w:val="clear" w:color="auto" w:fill="DBE5F1" w:themeFill="accent1" w:themeFillTint="33"/>
          </w:tcPr>
          <w:p w14:paraId="5E4FE71C" w14:textId="22D7BA41" w:rsidR="00EE46FF" w:rsidRDefault="005276D1" w:rsidP="00D33641">
            <w:pPr>
              <w:pStyle w:val="Tabletext10"/>
              <w:jc w:val="center"/>
            </w:pPr>
            <w:r>
              <w:t>IDBIE</w:t>
            </w:r>
          </w:p>
        </w:tc>
        <w:tc>
          <w:tcPr>
            <w:tcW w:w="204" w:type="pct"/>
            <w:shd w:val="clear" w:color="auto" w:fill="DBE5F1" w:themeFill="accent1" w:themeFillTint="33"/>
          </w:tcPr>
          <w:p w14:paraId="3A62095E" w14:textId="77777777" w:rsidR="00EE46FF" w:rsidRDefault="00EE46FF" w:rsidP="00D33641">
            <w:pPr>
              <w:pStyle w:val="Tabletext10"/>
              <w:jc w:val="center"/>
            </w:pPr>
            <w:r>
              <w:rPr>
                <w:rFonts w:hint="eastAsia"/>
              </w:rPr>
              <w:t>1</w:t>
            </w:r>
          </w:p>
        </w:tc>
        <w:tc>
          <w:tcPr>
            <w:tcW w:w="917" w:type="pct"/>
            <w:shd w:val="clear" w:color="auto" w:fill="DBE5F1" w:themeFill="accent1" w:themeFillTint="33"/>
          </w:tcPr>
          <w:p w14:paraId="5E0E4013" w14:textId="77777777" w:rsidR="00EE46FF" w:rsidRDefault="00EE46FF" w:rsidP="00D33641">
            <w:pPr>
              <w:pStyle w:val="Tabletext10"/>
            </w:pPr>
            <w:r>
              <w:t>Bank Account Number</w:t>
            </w:r>
          </w:p>
        </w:tc>
        <w:tc>
          <w:tcPr>
            <w:tcW w:w="450" w:type="pct"/>
            <w:shd w:val="clear" w:color="auto" w:fill="DBE5F1" w:themeFill="accent1" w:themeFillTint="33"/>
            <w:noWrap/>
            <w:tcMar>
              <w:left w:w="28" w:type="dxa"/>
              <w:right w:w="28" w:type="dxa"/>
            </w:tcMar>
          </w:tcPr>
          <w:p w14:paraId="63BD0C71" w14:textId="77777777" w:rsidR="00EE46FF" w:rsidRDefault="00EE46FF" w:rsidP="00D33641">
            <w:pPr>
              <w:pStyle w:val="Tabletext10"/>
              <w:jc w:val="center"/>
            </w:pPr>
            <w:r>
              <w:t>Identifier</w:t>
            </w:r>
          </w:p>
        </w:tc>
        <w:tc>
          <w:tcPr>
            <w:tcW w:w="250" w:type="pct"/>
            <w:shd w:val="clear" w:color="auto" w:fill="DBE5F1" w:themeFill="accent1" w:themeFillTint="33"/>
          </w:tcPr>
          <w:p w14:paraId="66932856" w14:textId="77777777" w:rsidR="00EE46FF" w:rsidRDefault="00EE46FF" w:rsidP="00D33641">
            <w:pPr>
              <w:pStyle w:val="Tabletext10"/>
              <w:jc w:val="center"/>
            </w:pPr>
            <w:r>
              <w:rPr>
                <w:rFonts w:hint="eastAsia"/>
              </w:rPr>
              <w:t>1</w:t>
            </w:r>
            <w:r>
              <w:t>..1</w:t>
            </w:r>
          </w:p>
        </w:tc>
        <w:tc>
          <w:tcPr>
            <w:tcW w:w="1400" w:type="pct"/>
            <w:shd w:val="clear" w:color="auto" w:fill="DBE5F1" w:themeFill="accent1" w:themeFillTint="33"/>
          </w:tcPr>
          <w:p w14:paraId="367F4A8D" w14:textId="77777777" w:rsidR="00EE46FF" w:rsidRDefault="00EE46FF" w:rsidP="00D33641">
            <w:pPr>
              <w:pStyle w:val="Tabletext10"/>
            </w:pPr>
            <w:r>
              <w:t>The unique identifier for the bank account. The number of the account opened in institutions</w:t>
            </w:r>
            <w:r>
              <w:rPr>
                <w:rFonts w:hint="eastAsia"/>
              </w:rPr>
              <w:t>, for example,</w:t>
            </w:r>
            <w:r>
              <w:t xml:space="preserve"> </w:t>
            </w:r>
            <w:r>
              <w:rPr>
                <w:rFonts w:hint="eastAsia"/>
              </w:rPr>
              <w:t>b</w:t>
            </w:r>
            <w:r>
              <w:t>ank, financial institution and settlement center. ISO 13616</w:t>
            </w:r>
            <w:r>
              <w:rPr>
                <w:rFonts w:hint="eastAsia"/>
              </w:rPr>
              <w:t xml:space="preserve"> is r</w:t>
            </w:r>
            <w:r>
              <w:t>ecommend</w:t>
            </w:r>
            <w:r>
              <w:rPr>
                <w:rFonts w:hint="eastAsia"/>
              </w:rPr>
              <w:t>ed if applicable</w:t>
            </w:r>
            <w:r>
              <w:t>.</w:t>
            </w:r>
          </w:p>
        </w:tc>
        <w:tc>
          <w:tcPr>
            <w:tcW w:w="1229" w:type="pct"/>
            <w:shd w:val="clear" w:color="auto" w:fill="DBE5F1" w:themeFill="accent1" w:themeFillTint="33"/>
          </w:tcPr>
          <w:p w14:paraId="4C5BDEDC" w14:textId="77777777" w:rsidR="00EE46FF" w:rsidRDefault="00EE46FF" w:rsidP="00D33641">
            <w:pPr>
              <w:pStyle w:val="Tabletext10"/>
            </w:pPr>
            <w:r>
              <w:rPr>
                <w:rFonts w:hint="eastAsia"/>
              </w:rPr>
              <w:t xml:space="preserve">ADS Bank Account_ </w:t>
            </w:r>
            <w:r w:rsidRPr="00C94CA1">
              <w:t xml:space="preserve">List. </w:t>
            </w:r>
            <w:r w:rsidRPr="001B65A5">
              <w:t>Identification. Identifier</w:t>
            </w:r>
          </w:p>
        </w:tc>
      </w:tr>
      <w:tr w:rsidR="00EE46FF" w14:paraId="78CD955B" w14:textId="77777777" w:rsidTr="00D33641">
        <w:trPr>
          <w:cantSplit/>
          <w:trHeight w:val="397"/>
          <w:jc w:val="center"/>
        </w:trPr>
        <w:tc>
          <w:tcPr>
            <w:tcW w:w="200" w:type="pct"/>
          </w:tcPr>
          <w:p w14:paraId="31B3DBD0" w14:textId="77777777" w:rsidR="00EE46FF" w:rsidRDefault="00EE46FF" w:rsidP="00D33641">
            <w:pPr>
              <w:pStyle w:val="Tabletext10"/>
              <w:jc w:val="center"/>
            </w:pPr>
            <w:r>
              <w:lastRenderedPageBreak/>
              <w:t>2</w:t>
            </w:r>
          </w:p>
        </w:tc>
        <w:tc>
          <w:tcPr>
            <w:tcW w:w="350" w:type="pct"/>
          </w:tcPr>
          <w:p w14:paraId="5C0491DA" w14:textId="77777777" w:rsidR="00EE46FF" w:rsidRDefault="00EE46FF" w:rsidP="00D33641">
            <w:pPr>
              <w:pStyle w:val="Tabletext10"/>
              <w:jc w:val="center"/>
            </w:pPr>
            <w:r w:rsidRPr="00AD60BA">
              <w:rPr>
                <w:rFonts w:hint="eastAsia"/>
              </w:rPr>
              <w:t>B</w:t>
            </w:r>
            <w:r w:rsidRPr="00AD60BA">
              <w:t>BIE</w:t>
            </w:r>
          </w:p>
        </w:tc>
        <w:tc>
          <w:tcPr>
            <w:tcW w:w="204" w:type="pct"/>
          </w:tcPr>
          <w:p w14:paraId="365C497D" w14:textId="77777777" w:rsidR="00EE46FF" w:rsidRDefault="00EE46FF" w:rsidP="00D33641">
            <w:pPr>
              <w:pStyle w:val="Tabletext10"/>
              <w:jc w:val="center"/>
            </w:pPr>
            <w:r>
              <w:rPr>
                <w:rFonts w:hint="eastAsia"/>
              </w:rPr>
              <w:t>1</w:t>
            </w:r>
          </w:p>
        </w:tc>
        <w:tc>
          <w:tcPr>
            <w:tcW w:w="917" w:type="pct"/>
          </w:tcPr>
          <w:p w14:paraId="0D7C0C77" w14:textId="77777777" w:rsidR="00EE46FF" w:rsidRDefault="00EE46FF" w:rsidP="00D33641">
            <w:pPr>
              <w:pStyle w:val="Tabletext10"/>
            </w:pPr>
            <w:r>
              <w:t>Name</w:t>
            </w:r>
          </w:p>
        </w:tc>
        <w:tc>
          <w:tcPr>
            <w:tcW w:w="450" w:type="pct"/>
            <w:noWrap/>
            <w:tcMar>
              <w:left w:w="28" w:type="dxa"/>
              <w:right w:w="28" w:type="dxa"/>
            </w:tcMar>
          </w:tcPr>
          <w:p w14:paraId="6AF6F2B7" w14:textId="77777777" w:rsidR="00EE46FF" w:rsidRDefault="00EE46FF" w:rsidP="00D33641">
            <w:pPr>
              <w:pStyle w:val="Tabletext10"/>
              <w:jc w:val="center"/>
            </w:pPr>
            <w:r>
              <w:t>Text</w:t>
            </w:r>
          </w:p>
        </w:tc>
        <w:tc>
          <w:tcPr>
            <w:tcW w:w="250" w:type="pct"/>
          </w:tcPr>
          <w:p w14:paraId="1ECA4D3F" w14:textId="77777777" w:rsidR="00EE46FF" w:rsidRDefault="00EE46FF" w:rsidP="00D33641">
            <w:pPr>
              <w:pStyle w:val="Tabletext10"/>
              <w:jc w:val="center"/>
            </w:pPr>
            <w:r>
              <w:rPr>
                <w:rFonts w:hint="eastAsia"/>
              </w:rPr>
              <w:t>1</w:t>
            </w:r>
            <w:r>
              <w:t>..1</w:t>
            </w:r>
          </w:p>
        </w:tc>
        <w:tc>
          <w:tcPr>
            <w:tcW w:w="1400" w:type="pct"/>
          </w:tcPr>
          <w:p w14:paraId="5202199E" w14:textId="77777777" w:rsidR="00EE46FF" w:rsidRDefault="00EE46FF" w:rsidP="00D33641">
            <w:pPr>
              <w:pStyle w:val="Tabletext10"/>
            </w:pPr>
            <w:r>
              <w:t>The name of the account opened in institutions</w:t>
            </w:r>
            <w:r>
              <w:rPr>
                <w:rFonts w:hint="eastAsia"/>
              </w:rPr>
              <w:t>, for example, b</w:t>
            </w:r>
            <w:r>
              <w:t>ank, financial institution and settlement center.</w:t>
            </w:r>
          </w:p>
        </w:tc>
        <w:tc>
          <w:tcPr>
            <w:tcW w:w="1229" w:type="pct"/>
          </w:tcPr>
          <w:p w14:paraId="359D90ED" w14:textId="77777777" w:rsidR="00EE46FF" w:rsidRDefault="00EE46FF" w:rsidP="00D33641">
            <w:pPr>
              <w:pStyle w:val="Tabletext10"/>
            </w:pPr>
            <w:r>
              <w:rPr>
                <w:rFonts w:hint="eastAsia"/>
              </w:rPr>
              <w:t xml:space="preserve">ADS Bank Account_ </w:t>
            </w:r>
            <w:r w:rsidRPr="00C94CA1">
              <w:t xml:space="preserve">List. </w:t>
            </w:r>
            <w:r>
              <w:t>Name. Text</w:t>
            </w:r>
          </w:p>
        </w:tc>
      </w:tr>
      <w:tr w:rsidR="00EE46FF" w14:paraId="1E465D0E" w14:textId="77777777" w:rsidTr="00D33641">
        <w:trPr>
          <w:cantSplit/>
          <w:trHeight w:val="397"/>
          <w:jc w:val="center"/>
        </w:trPr>
        <w:tc>
          <w:tcPr>
            <w:tcW w:w="200" w:type="pct"/>
          </w:tcPr>
          <w:p w14:paraId="01E7CC48" w14:textId="77777777" w:rsidR="00EE46FF" w:rsidRDefault="00EE46FF" w:rsidP="00D33641">
            <w:pPr>
              <w:pStyle w:val="Tabletext10"/>
              <w:jc w:val="center"/>
            </w:pPr>
            <w:r>
              <w:t>3</w:t>
            </w:r>
          </w:p>
        </w:tc>
        <w:tc>
          <w:tcPr>
            <w:tcW w:w="350" w:type="pct"/>
          </w:tcPr>
          <w:p w14:paraId="3494A253" w14:textId="77777777" w:rsidR="00EE46FF" w:rsidRDefault="00EE46FF" w:rsidP="00D33641">
            <w:pPr>
              <w:pStyle w:val="Tabletext10"/>
              <w:jc w:val="center"/>
            </w:pPr>
            <w:r w:rsidRPr="00AD60BA">
              <w:rPr>
                <w:rFonts w:hint="eastAsia"/>
              </w:rPr>
              <w:t>B</w:t>
            </w:r>
            <w:r w:rsidRPr="00AD60BA">
              <w:t>BIE</w:t>
            </w:r>
          </w:p>
        </w:tc>
        <w:tc>
          <w:tcPr>
            <w:tcW w:w="204" w:type="pct"/>
          </w:tcPr>
          <w:p w14:paraId="45241E86" w14:textId="77777777" w:rsidR="00EE46FF" w:rsidRDefault="00EE46FF" w:rsidP="00D33641">
            <w:pPr>
              <w:pStyle w:val="Tabletext10"/>
              <w:jc w:val="center"/>
            </w:pPr>
            <w:r>
              <w:rPr>
                <w:rFonts w:hint="eastAsia"/>
              </w:rPr>
              <w:t>1</w:t>
            </w:r>
          </w:p>
        </w:tc>
        <w:tc>
          <w:tcPr>
            <w:tcW w:w="917" w:type="pct"/>
          </w:tcPr>
          <w:p w14:paraId="15B3D964" w14:textId="77777777" w:rsidR="00EE46FF" w:rsidRDefault="00EE46FF" w:rsidP="00D33641">
            <w:pPr>
              <w:pStyle w:val="Tabletext10"/>
            </w:pPr>
            <w:r>
              <w:t>Bank Code</w:t>
            </w:r>
          </w:p>
        </w:tc>
        <w:tc>
          <w:tcPr>
            <w:tcW w:w="450" w:type="pct"/>
            <w:noWrap/>
            <w:tcMar>
              <w:left w:w="28" w:type="dxa"/>
              <w:right w:w="28" w:type="dxa"/>
            </w:tcMar>
          </w:tcPr>
          <w:p w14:paraId="2FA79B95" w14:textId="77777777" w:rsidR="00EE46FF" w:rsidRDefault="00EE46FF" w:rsidP="00D33641">
            <w:pPr>
              <w:pStyle w:val="Tabletext10"/>
              <w:jc w:val="center"/>
            </w:pPr>
            <w:r>
              <w:t>Code</w:t>
            </w:r>
          </w:p>
        </w:tc>
        <w:tc>
          <w:tcPr>
            <w:tcW w:w="250" w:type="pct"/>
          </w:tcPr>
          <w:p w14:paraId="4C087D31" w14:textId="77777777" w:rsidR="00EE46FF" w:rsidRDefault="00EE46FF" w:rsidP="00D33641">
            <w:pPr>
              <w:pStyle w:val="Tabletext10"/>
              <w:jc w:val="center"/>
            </w:pPr>
            <w:r>
              <w:rPr>
                <w:rFonts w:hint="eastAsia"/>
              </w:rPr>
              <w:t>1</w:t>
            </w:r>
            <w:r>
              <w:t>..1</w:t>
            </w:r>
          </w:p>
        </w:tc>
        <w:tc>
          <w:tcPr>
            <w:tcW w:w="1400" w:type="pct"/>
          </w:tcPr>
          <w:p w14:paraId="7CB7A760" w14:textId="77777777" w:rsidR="00EE46FF" w:rsidRDefault="00EE46FF" w:rsidP="00D33641">
            <w:pPr>
              <w:pStyle w:val="Tabletext10"/>
            </w:pPr>
            <w:r>
              <w:t>The code of the financial institution (ISO 9362 or ISO 17442). ISO 17442 is preferred. One reason is that bank branch identifier will not change due to location movement.</w:t>
            </w:r>
          </w:p>
        </w:tc>
        <w:tc>
          <w:tcPr>
            <w:tcW w:w="1229" w:type="pct"/>
          </w:tcPr>
          <w:p w14:paraId="2C9D0144" w14:textId="77777777" w:rsidR="00EE46FF" w:rsidRDefault="00EE46FF" w:rsidP="00D33641">
            <w:pPr>
              <w:pStyle w:val="Tabletext10"/>
            </w:pPr>
            <w:r>
              <w:rPr>
                <w:rFonts w:hint="eastAsia"/>
              </w:rPr>
              <w:t xml:space="preserve">ADS Bank Account_ </w:t>
            </w:r>
            <w:r w:rsidRPr="00C94CA1">
              <w:t xml:space="preserve">List. </w:t>
            </w:r>
            <w:r>
              <w:t>Bank_ Specified. Code</w:t>
            </w:r>
          </w:p>
        </w:tc>
      </w:tr>
      <w:tr w:rsidR="00EE46FF" w14:paraId="3C9F705C" w14:textId="77777777" w:rsidTr="00D33641">
        <w:trPr>
          <w:cantSplit/>
          <w:trHeight w:val="397"/>
          <w:jc w:val="center"/>
        </w:trPr>
        <w:tc>
          <w:tcPr>
            <w:tcW w:w="200" w:type="pct"/>
          </w:tcPr>
          <w:p w14:paraId="0C6CA347" w14:textId="77777777" w:rsidR="00EE46FF" w:rsidRDefault="00EE46FF" w:rsidP="00D33641">
            <w:pPr>
              <w:pStyle w:val="Tabletext10"/>
              <w:jc w:val="center"/>
            </w:pPr>
            <w:r>
              <w:t>4</w:t>
            </w:r>
          </w:p>
        </w:tc>
        <w:tc>
          <w:tcPr>
            <w:tcW w:w="350" w:type="pct"/>
          </w:tcPr>
          <w:p w14:paraId="3EC08F51" w14:textId="77777777" w:rsidR="00EE46FF" w:rsidRDefault="00EE46FF" w:rsidP="00D33641">
            <w:pPr>
              <w:pStyle w:val="Tabletext10"/>
              <w:jc w:val="center"/>
            </w:pPr>
            <w:r w:rsidRPr="00AD60BA">
              <w:rPr>
                <w:rFonts w:hint="eastAsia"/>
              </w:rPr>
              <w:t>B</w:t>
            </w:r>
            <w:r w:rsidRPr="00AD60BA">
              <w:t>BIE</w:t>
            </w:r>
          </w:p>
        </w:tc>
        <w:tc>
          <w:tcPr>
            <w:tcW w:w="204" w:type="pct"/>
          </w:tcPr>
          <w:p w14:paraId="7C46FCED" w14:textId="77777777" w:rsidR="00EE46FF" w:rsidRDefault="00EE46FF" w:rsidP="00D33641">
            <w:pPr>
              <w:pStyle w:val="Tabletext10"/>
              <w:jc w:val="center"/>
            </w:pPr>
            <w:r>
              <w:rPr>
                <w:rFonts w:hint="eastAsia"/>
              </w:rPr>
              <w:t>1</w:t>
            </w:r>
          </w:p>
        </w:tc>
        <w:tc>
          <w:tcPr>
            <w:tcW w:w="917" w:type="pct"/>
          </w:tcPr>
          <w:p w14:paraId="4A61FC85" w14:textId="77777777" w:rsidR="00EE46FF" w:rsidRDefault="00EE46FF" w:rsidP="00D33641">
            <w:pPr>
              <w:pStyle w:val="Tabletext10"/>
            </w:pPr>
            <w:r>
              <w:t>Bank Name</w:t>
            </w:r>
          </w:p>
        </w:tc>
        <w:tc>
          <w:tcPr>
            <w:tcW w:w="450" w:type="pct"/>
            <w:noWrap/>
            <w:tcMar>
              <w:left w:w="28" w:type="dxa"/>
              <w:right w:w="28" w:type="dxa"/>
            </w:tcMar>
          </w:tcPr>
          <w:p w14:paraId="2C214DDD" w14:textId="77777777" w:rsidR="00EE46FF" w:rsidRDefault="00EE46FF" w:rsidP="00D33641">
            <w:pPr>
              <w:pStyle w:val="Tabletext10"/>
              <w:jc w:val="center"/>
            </w:pPr>
            <w:r>
              <w:t>Text</w:t>
            </w:r>
          </w:p>
        </w:tc>
        <w:tc>
          <w:tcPr>
            <w:tcW w:w="250" w:type="pct"/>
          </w:tcPr>
          <w:p w14:paraId="14B4DF12" w14:textId="77777777" w:rsidR="00EE46FF" w:rsidRDefault="00EE46FF" w:rsidP="00D33641">
            <w:pPr>
              <w:pStyle w:val="Tabletext10"/>
              <w:jc w:val="center"/>
            </w:pPr>
            <w:r>
              <w:rPr>
                <w:rFonts w:hint="eastAsia"/>
              </w:rPr>
              <w:t>1</w:t>
            </w:r>
            <w:r>
              <w:t>..1</w:t>
            </w:r>
          </w:p>
        </w:tc>
        <w:tc>
          <w:tcPr>
            <w:tcW w:w="1400" w:type="pct"/>
          </w:tcPr>
          <w:p w14:paraId="79DE6976" w14:textId="77777777" w:rsidR="00EE46FF" w:rsidRDefault="00EE46FF" w:rsidP="00D33641">
            <w:pPr>
              <w:pStyle w:val="Tabletext10"/>
            </w:pPr>
            <w:r>
              <w:t>The full name of the institution</w:t>
            </w:r>
            <w:r>
              <w:rPr>
                <w:rFonts w:hint="eastAsia"/>
              </w:rPr>
              <w:t>, for example, b</w:t>
            </w:r>
            <w:r>
              <w:t>ank, financial institution and settlement center.</w:t>
            </w:r>
          </w:p>
        </w:tc>
        <w:tc>
          <w:tcPr>
            <w:tcW w:w="1229" w:type="pct"/>
          </w:tcPr>
          <w:p w14:paraId="6480CF59" w14:textId="77777777" w:rsidR="00EE46FF" w:rsidRDefault="00EE46FF" w:rsidP="00D33641">
            <w:pPr>
              <w:pStyle w:val="Tabletext10"/>
            </w:pPr>
            <w:r>
              <w:rPr>
                <w:rFonts w:hint="eastAsia"/>
              </w:rPr>
              <w:t xml:space="preserve">ADS Bank Account_ </w:t>
            </w:r>
            <w:r w:rsidRPr="00C94CA1">
              <w:t xml:space="preserve">List. </w:t>
            </w:r>
            <w:r>
              <w:t>Bank Name_ Specified. Text</w:t>
            </w:r>
          </w:p>
        </w:tc>
      </w:tr>
      <w:tr w:rsidR="00EE46FF" w14:paraId="01D474D6" w14:textId="77777777" w:rsidTr="00D33641">
        <w:trPr>
          <w:cantSplit/>
          <w:trHeight w:val="397"/>
          <w:jc w:val="center"/>
        </w:trPr>
        <w:tc>
          <w:tcPr>
            <w:tcW w:w="200" w:type="pct"/>
          </w:tcPr>
          <w:p w14:paraId="4BA649E5" w14:textId="77777777" w:rsidR="00EE46FF" w:rsidRDefault="00EE46FF" w:rsidP="00D33641">
            <w:pPr>
              <w:pStyle w:val="Tabletext10"/>
              <w:jc w:val="center"/>
            </w:pPr>
            <w:r>
              <w:t>5</w:t>
            </w:r>
          </w:p>
        </w:tc>
        <w:tc>
          <w:tcPr>
            <w:tcW w:w="350" w:type="pct"/>
          </w:tcPr>
          <w:p w14:paraId="456DB32D" w14:textId="77777777" w:rsidR="00EE46FF" w:rsidRDefault="00EE46FF" w:rsidP="00D33641">
            <w:pPr>
              <w:pStyle w:val="Tabletext10"/>
              <w:jc w:val="center"/>
            </w:pPr>
            <w:r w:rsidRPr="00AD60BA">
              <w:rPr>
                <w:rFonts w:hint="eastAsia"/>
              </w:rPr>
              <w:t>B</w:t>
            </w:r>
            <w:r w:rsidRPr="00AD60BA">
              <w:t>BIE</w:t>
            </w:r>
          </w:p>
        </w:tc>
        <w:tc>
          <w:tcPr>
            <w:tcW w:w="204" w:type="pct"/>
          </w:tcPr>
          <w:p w14:paraId="1C7FAF26" w14:textId="77777777" w:rsidR="00EE46FF" w:rsidRDefault="00EE46FF" w:rsidP="00D33641">
            <w:pPr>
              <w:pStyle w:val="Tabletext10"/>
              <w:jc w:val="center"/>
            </w:pPr>
            <w:r>
              <w:rPr>
                <w:rFonts w:hint="eastAsia"/>
              </w:rPr>
              <w:t>1</w:t>
            </w:r>
          </w:p>
        </w:tc>
        <w:tc>
          <w:tcPr>
            <w:tcW w:w="917" w:type="pct"/>
          </w:tcPr>
          <w:p w14:paraId="696F0A90" w14:textId="77777777" w:rsidR="00EE46FF" w:rsidRDefault="00EE46FF" w:rsidP="00D33641">
            <w:pPr>
              <w:pStyle w:val="Tabletext10"/>
              <w:rPr>
                <w:rFonts w:eastAsia="Times New Roman"/>
              </w:rPr>
            </w:pPr>
            <w:r>
              <w:t>Branch Code</w:t>
            </w:r>
          </w:p>
        </w:tc>
        <w:tc>
          <w:tcPr>
            <w:tcW w:w="450" w:type="pct"/>
            <w:noWrap/>
            <w:tcMar>
              <w:left w:w="28" w:type="dxa"/>
              <w:right w:w="28" w:type="dxa"/>
            </w:tcMar>
          </w:tcPr>
          <w:p w14:paraId="63F51445" w14:textId="77777777" w:rsidR="00EE46FF" w:rsidRDefault="00EE46FF" w:rsidP="00D33641">
            <w:pPr>
              <w:pStyle w:val="Tabletext10"/>
              <w:jc w:val="center"/>
            </w:pPr>
            <w:r>
              <w:t>Code</w:t>
            </w:r>
          </w:p>
        </w:tc>
        <w:tc>
          <w:tcPr>
            <w:tcW w:w="250" w:type="pct"/>
          </w:tcPr>
          <w:p w14:paraId="4C1792BA" w14:textId="77777777" w:rsidR="00EE46FF" w:rsidRDefault="00EE46FF" w:rsidP="00D33641">
            <w:pPr>
              <w:pStyle w:val="Tabletext10"/>
              <w:jc w:val="center"/>
            </w:pPr>
            <w:r>
              <w:rPr>
                <w:rFonts w:hint="eastAsia"/>
              </w:rPr>
              <w:t>1</w:t>
            </w:r>
            <w:r>
              <w:t>..1</w:t>
            </w:r>
          </w:p>
        </w:tc>
        <w:tc>
          <w:tcPr>
            <w:tcW w:w="1400" w:type="pct"/>
          </w:tcPr>
          <w:p w14:paraId="3F64C67B" w14:textId="77777777" w:rsidR="00EE46FF" w:rsidRDefault="00EE46FF" w:rsidP="00D33641">
            <w:pPr>
              <w:pStyle w:val="Tabletext10"/>
            </w:pPr>
            <w:r>
              <w:t xml:space="preserve">The code of the institution's branch. </w:t>
            </w:r>
          </w:p>
        </w:tc>
        <w:tc>
          <w:tcPr>
            <w:tcW w:w="1229" w:type="pct"/>
          </w:tcPr>
          <w:p w14:paraId="181F3F84" w14:textId="77777777" w:rsidR="00EE46FF" w:rsidRDefault="00EE46FF" w:rsidP="00D33641">
            <w:pPr>
              <w:pStyle w:val="Tabletext10"/>
            </w:pPr>
            <w:r>
              <w:rPr>
                <w:rFonts w:hint="eastAsia"/>
              </w:rPr>
              <w:t xml:space="preserve">ADS Bank Account_ </w:t>
            </w:r>
            <w:r w:rsidRPr="00C94CA1">
              <w:t xml:space="preserve">List. </w:t>
            </w:r>
            <w:r>
              <w:t>Branch_ Specified. Code</w:t>
            </w:r>
          </w:p>
        </w:tc>
      </w:tr>
      <w:tr w:rsidR="00EE46FF" w14:paraId="04C8F1AA" w14:textId="77777777" w:rsidTr="00D33641">
        <w:trPr>
          <w:cantSplit/>
          <w:trHeight w:val="397"/>
          <w:jc w:val="center"/>
        </w:trPr>
        <w:tc>
          <w:tcPr>
            <w:tcW w:w="200" w:type="pct"/>
          </w:tcPr>
          <w:p w14:paraId="4E92ECF7" w14:textId="77777777" w:rsidR="00EE46FF" w:rsidRDefault="00EE46FF" w:rsidP="00D33641">
            <w:pPr>
              <w:pStyle w:val="Tabletext10"/>
              <w:jc w:val="center"/>
            </w:pPr>
            <w:r>
              <w:t>6</w:t>
            </w:r>
          </w:p>
        </w:tc>
        <w:tc>
          <w:tcPr>
            <w:tcW w:w="350" w:type="pct"/>
          </w:tcPr>
          <w:p w14:paraId="7599948C" w14:textId="77777777" w:rsidR="00EE46FF" w:rsidRDefault="00EE46FF" w:rsidP="00D33641">
            <w:pPr>
              <w:pStyle w:val="Tabletext10"/>
              <w:jc w:val="center"/>
            </w:pPr>
            <w:r w:rsidRPr="00AD60BA">
              <w:rPr>
                <w:rFonts w:hint="eastAsia"/>
              </w:rPr>
              <w:t>B</w:t>
            </w:r>
            <w:r w:rsidRPr="00AD60BA">
              <w:t>BIE</w:t>
            </w:r>
          </w:p>
        </w:tc>
        <w:tc>
          <w:tcPr>
            <w:tcW w:w="204" w:type="pct"/>
          </w:tcPr>
          <w:p w14:paraId="1FE4C762" w14:textId="77777777" w:rsidR="00EE46FF" w:rsidRDefault="00EE46FF" w:rsidP="00D33641">
            <w:pPr>
              <w:pStyle w:val="Tabletext10"/>
              <w:jc w:val="center"/>
            </w:pPr>
            <w:r>
              <w:rPr>
                <w:rFonts w:hint="eastAsia"/>
              </w:rPr>
              <w:t>1</w:t>
            </w:r>
          </w:p>
        </w:tc>
        <w:tc>
          <w:tcPr>
            <w:tcW w:w="917" w:type="pct"/>
          </w:tcPr>
          <w:p w14:paraId="26C1AC48" w14:textId="77777777" w:rsidR="00EE46FF" w:rsidRDefault="00EE46FF" w:rsidP="00D33641">
            <w:pPr>
              <w:pStyle w:val="Tabletext10"/>
              <w:rPr>
                <w:rFonts w:eastAsia="Times New Roman"/>
              </w:rPr>
            </w:pPr>
            <w:r>
              <w:t>Branch Name</w:t>
            </w:r>
          </w:p>
        </w:tc>
        <w:tc>
          <w:tcPr>
            <w:tcW w:w="450" w:type="pct"/>
            <w:noWrap/>
            <w:tcMar>
              <w:left w:w="28" w:type="dxa"/>
              <w:right w:w="28" w:type="dxa"/>
            </w:tcMar>
          </w:tcPr>
          <w:p w14:paraId="6EFB0A0A" w14:textId="77777777" w:rsidR="00EE46FF" w:rsidRDefault="00EE46FF" w:rsidP="00D33641">
            <w:pPr>
              <w:pStyle w:val="Tabletext10"/>
              <w:jc w:val="center"/>
            </w:pPr>
            <w:r>
              <w:t>Text</w:t>
            </w:r>
          </w:p>
        </w:tc>
        <w:tc>
          <w:tcPr>
            <w:tcW w:w="250" w:type="pct"/>
            <w:tcBorders>
              <w:bottom w:val="single" w:sz="4" w:space="0" w:color="auto"/>
            </w:tcBorders>
          </w:tcPr>
          <w:p w14:paraId="2FBD1134" w14:textId="77777777" w:rsidR="00EE46FF" w:rsidRDefault="00EE46FF" w:rsidP="00D33641">
            <w:pPr>
              <w:pStyle w:val="Tabletext10"/>
              <w:jc w:val="center"/>
            </w:pPr>
            <w:r>
              <w:rPr>
                <w:rFonts w:hint="eastAsia"/>
              </w:rPr>
              <w:t>1</w:t>
            </w:r>
            <w:r>
              <w:t>..1</w:t>
            </w:r>
          </w:p>
        </w:tc>
        <w:tc>
          <w:tcPr>
            <w:tcW w:w="1400" w:type="pct"/>
          </w:tcPr>
          <w:p w14:paraId="0349BD34" w14:textId="77777777" w:rsidR="00EE46FF" w:rsidRDefault="00EE46FF" w:rsidP="00D33641">
            <w:pPr>
              <w:pStyle w:val="Tabletext10"/>
            </w:pPr>
            <w:r>
              <w:t>The full name of the institution's branch.</w:t>
            </w:r>
          </w:p>
        </w:tc>
        <w:tc>
          <w:tcPr>
            <w:tcW w:w="1229" w:type="pct"/>
          </w:tcPr>
          <w:p w14:paraId="3EEC280B" w14:textId="77777777" w:rsidR="00EE46FF" w:rsidRDefault="00EE46FF" w:rsidP="00D33641">
            <w:pPr>
              <w:pStyle w:val="Tabletext10"/>
            </w:pPr>
            <w:r>
              <w:rPr>
                <w:rFonts w:hint="eastAsia"/>
              </w:rPr>
              <w:t xml:space="preserve">ADS Bank Account_ </w:t>
            </w:r>
            <w:r w:rsidRPr="00C94CA1">
              <w:t xml:space="preserve">List. </w:t>
            </w:r>
            <w:r>
              <w:t>Branch Name_ Specified. Text</w:t>
            </w:r>
          </w:p>
        </w:tc>
      </w:tr>
      <w:tr w:rsidR="00EE46FF" w14:paraId="7EE35F60" w14:textId="77777777" w:rsidTr="00D33641">
        <w:trPr>
          <w:cantSplit/>
          <w:trHeight w:val="397"/>
          <w:jc w:val="center"/>
        </w:trPr>
        <w:tc>
          <w:tcPr>
            <w:tcW w:w="200" w:type="pct"/>
          </w:tcPr>
          <w:p w14:paraId="2BEBABB3" w14:textId="77777777" w:rsidR="00EE46FF" w:rsidRDefault="00EE46FF" w:rsidP="00D33641">
            <w:pPr>
              <w:pStyle w:val="Tabletext10"/>
              <w:jc w:val="center"/>
            </w:pPr>
            <w:r>
              <w:t>7</w:t>
            </w:r>
          </w:p>
        </w:tc>
        <w:tc>
          <w:tcPr>
            <w:tcW w:w="350" w:type="pct"/>
          </w:tcPr>
          <w:p w14:paraId="0B26BA90" w14:textId="77777777" w:rsidR="00EE46FF" w:rsidRDefault="00EE46FF" w:rsidP="00D33641">
            <w:pPr>
              <w:pStyle w:val="Tabletext10"/>
              <w:jc w:val="center"/>
            </w:pPr>
            <w:r w:rsidRPr="00AD60BA">
              <w:rPr>
                <w:rFonts w:hint="eastAsia"/>
              </w:rPr>
              <w:t>B</w:t>
            </w:r>
            <w:r w:rsidRPr="00AD60BA">
              <w:t>BIE</w:t>
            </w:r>
          </w:p>
        </w:tc>
        <w:tc>
          <w:tcPr>
            <w:tcW w:w="204" w:type="pct"/>
          </w:tcPr>
          <w:p w14:paraId="67CFD331" w14:textId="77777777" w:rsidR="00EE46FF" w:rsidRDefault="00EE46FF" w:rsidP="00D33641">
            <w:pPr>
              <w:pStyle w:val="Tabletext10"/>
              <w:jc w:val="center"/>
            </w:pPr>
            <w:r>
              <w:rPr>
                <w:rFonts w:hint="eastAsia"/>
              </w:rPr>
              <w:t>1</w:t>
            </w:r>
          </w:p>
        </w:tc>
        <w:tc>
          <w:tcPr>
            <w:tcW w:w="917" w:type="pct"/>
          </w:tcPr>
          <w:p w14:paraId="2AE5F770" w14:textId="77777777" w:rsidR="00EE46FF" w:rsidRDefault="00EE46FF" w:rsidP="00D33641">
            <w:pPr>
              <w:pStyle w:val="Tabletext10"/>
            </w:pPr>
            <w:r>
              <w:t>Branch Country Code</w:t>
            </w:r>
          </w:p>
        </w:tc>
        <w:tc>
          <w:tcPr>
            <w:tcW w:w="450" w:type="pct"/>
            <w:tcBorders>
              <w:top w:val="nil"/>
              <w:left w:val="nil"/>
              <w:bottom w:val="single" w:sz="4" w:space="0" w:color="auto"/>
              <w:right w:val="single" w:sz="4" w:space="0" w:color="auto"/>
            </w:tcBorders>
            <w:noWrap/>
            <w:tcMar>
              <w:left w:w="28" w:type="dxa"/>
              <w:right w:w="28" w:type="dxa"/>
            </w:tcMar>
          </w:tcPr>
          <w:p w14:paraId="53524819" w14:textId="77777777" w:rsidR="00EE46FF" w:rsidRDefault="00EE46FF" w:rsidP="00D33641">
            <w:pPr>
              <w:pStyle w:val="Tabletext10"/>
              <w:jc w:val="center"/>
              <w:rPr>
                <w:rFonts w:eastAsia="DengXian"/>
              </w:rPr>
            </w:pPr>
            <w:r>
              <w:rPr>
                <w:lang w:bidi="ar"/>
              </w:rPr>
              <w:t>Code</w:t>
            </w:r>
          </w:p>
        </w:tc>
        <w:tc>
          <w:tcPr>
            <w:tcW w:w="250" w:type="pct"/>
            <w:tcBorders>
              <w:top w:val="single" w:sz="4" w:space="0" w:color="auto"/>
              <w:left w:val="nil"/>
              <w:bottom w:val="single" w:sz="4" w:space="0" w:color="auto"/>
              <w:right w:val="single" w:sz="4" w:space="0" w:color="auto"/>
            </w:tcBorders>
          </w:tcPr>
          <w:p w14:paraId="16A4BAB4" w14:textId="77777777" w:rsidR="00EE46FF" w:rsidRDefault="00EE46FF" w:rsidP="00D33641">
            <w:pPr>
              <w:pStyle w:val="Tabletext10"/>
              <w:jc w:val="center"/>
              <w:rPr>
                <w:lang w:bidi="ar"/>
              </w:rPr>
            </w:pPr>
            <w:r>
              <w:rPr>
                <w:rFonts w:hint="eastAsia"/>
                <w:lang w:bidi="ar"/>
              </w:rPr>
              <w:t>0</w:t>
            </w:r>
            <w:r>
              <w:rPr>
                <w:lang w:bidi="ar"/>
              </w:rPr>
              <w:t>..1</w:t>
            </w:r>
          </w:p>
        </w:tc>
        <w:tc>
          <w:tcPr>
            <w:tcW w:w="1400" w:type="pct"/>
            <w:tcBorders>
              <w:top w:val="nil"/>
              <w:left w:val="single" w:sz="4" w:space="0" w:color="auto"/>
              <w:bottom w:val="single" w:sz="4" w:space="0" w:color="auto"/>
              <w:right w:val="single" w:sz="4" w:space="0" w:color="auto"/>
            </w:tcBorders>
          </w:tcPr>
          <w:p w14:paraId="489B5A24" w14:textId="77777777" w:rsidR="00EE46FF" w:rsidRDefault="00EE46FF" w:rsidP="00D33641">
            <w:pPr>
              <w:pStyle w:val="Tabletext10"/>
            </w:pPr>
            <w:r>
              <w:rPr>
                <w:lang w:bidi="ar"/>
              </w:rPr>
              <w:t xml:space="preserve">The country code where the </w:t>
            </w:r>
            <w:r>
              <w:t>branch</w:t>
            </w:r>
            <w:r>
              <w:rPr>
                <w:lang w:bidi="ar"/>
              </w:rPr>
              <w:t xml:space="preserve"> is physically located (ISO 3166-1).</w:t>
            </w:r>
          </w:p>
        </w:tc>
        <w:tc>
          <w:tcPr>
            <w:tcW w:w="1229" w:type="pct"/>
          </w:tcPr>
          <w:p w14:paraId="0ADDED40" w14:textId="77777777" w:rsidR="00EE46FF" w:rsidRDefault="00EE46FF" w:rsidP="00D33641">
            <w:pPr>
              <w:pStyle w:val="Tabletext10"/>
            </w:pPr>
            <w:r>
              <w:rPr>
                <w:rFonts w:hint="eastAsia"/>
              </w:rPr>
              <w:t xml:space="preserve">ADS Bank Account_ </w:t>
            </w:r>
            <w:r w:rsidRPr="00C94CA1">
              <w:t xml:space="preserve">List. </w:t>
            </w:r>
            <w:r>
              <w:t>Branch Country_ Specified. Code</w:t>
            </w:r>
          </w:p>
        </w:tc>
      </w:tr>
      <w:tr w:rsidR="00EE46FF" w14:paraId="036F3349" w14:textId="77777777" w:rsidTr="00D33641">
        <w:trPr>
          <w:cantSplit/>
          <w:trHeight w:val="397"/>
          <w:jc w:val="center"/>
        </w:trPr>
        <w:tc>
          <w:tcPr>
            <w:tcW w:w="200" w:type="pct"/>
          </w:tcPr>
          <w:p w14:paraId="73CEEFBD" w14:textId="77777777" w:rsidR="00EE46FF" w:rsidRDefault="00EE46FF" w:rsidP="00D33641">
            <w:pPr>
              <w:pStyle w:val="Tabletext10"/>
              <w:jc w:val="center"/>
            </w:pPr>
            <w:r>
              <w:t>8</w:t>
            </w:r>
          </w:p>
        </w:tc>
        <w:tc>
          <w:tcPr>
            <w:tcW w:w="350" w:type="pct"/>
          </w:tcPr>
          <w:p w14:paraId="64D02E41" w14:textId="77777777" w:rsidR="00EE46FF" w:rsidRDefault="00EE46FF" w:rsidP="00D33641">
            <w:pPr>
              <w:pStyle w:val="Tabletext10"/>
              <w:jc w:val="center"/>
            </w:pPr>
            <w:r w:rsidRPr="00AD60BA">
              <w:rPr>
                <w:rFonts w:hint="eastAsia"/>
              </w:rPr>
              <w:t>B</w:t>
            </w:r>
            <w:r w:rsidRPr="00AD60BA">
              <w:t>BIE</w:t>
            </w:r>
          </w:p>
        </w:tc>
        <w:tc>
          <w:tcPr>
            <w:tcW w:w="204" w:type="pct"/>
          </w:tcPr>
          <w:p w14:paraId="218B528D" w14:textId="77777777" w:rsidR="00EE46FF" w:rsidRDefault="00EE46FF" w:rsidP="00D33641">
            <w:pPr>
              <w:pStyle w:val="Tabletext10"/>
              <w:jc w:val="center"/>
            </w:pPr>
            <w:r>
              <w:rPr>
                <w:rFonts w:hint="eastAsia"/>
              </w:rPr>
              <w:t>1</w:t>
            </w:r>
          </w:p>
        </w:tc>
        <w:tc>
          <w:tcPr>
            <w:tcW w:w="917" w:type="pct"/>
          </w:tcPr>
          <w:p w14:paraId="78EAA404" w14:textId="77777777" w:rsidR="00EE46FF" w:rsidRDefault="00EE46FF" w:rsidP="00D33641">
            <w:pPr>
              <w:pStyle w:val="Tabletext10"/>
            </w:pPr>
            <w:r>
              <w:t>Branch Region</w:t>
            </w:r>
          </w:p>
        </w:tc>
        <w:tc>
          <w:tcPr>
            <w:tcW w:w="450" w:type="pct"/>
            <w:noWrap/>
            <w:tcMar>
              <w:left w:w="28" w:type="dxa"/>
              <w:right w:w="28" w:type="dxa"/>
            </w:tcMar>
          </w:tcPr>
          <w:p w14:paraId="5CA32184" w14:textId="77777777" w:rsidR="00EE46FF" w:rsidRDefault="00EE46FF" w:rsidP="00D33641">
            <w:pPr>
              <w:pStyle w:val="Tabletext10"/>
              <w:jc w:val="center"/>
            </w:pPr>
            <w:r>
              <w:t>Text</w:t>
            </w:r>
          </w:p>
        </w:tc>
        <w:tc>
          <w:tcPr>
            <w:tcW w:w="250" w:type="pct"/>
          </w:tcPr>
          <w:p w14:paraId="7949ACBA" w14:textId="77777777" w:rsidR="00EE46FF" w:rsidRDefault="00EE46FF" w:rsidP="00D33641">
            <w:pPr>
              <w:pStyle w:val="Tabletext10"/>
              <w:jc w:val="center"/>
            </w:pPr>
            <w:r>
              <w:rPr>
                <w:rFonts w:hint="eastAsia"/>
              </w:rPr>
              <w:t>0</w:t>
            </w:r>
            <w:r>
              <w:t>..1</w:t>
            </w:r>
          </w:p>
        </w:tc>
        <w:tc>
          <w:tcPr>
            <w:tcW w:w="1400" w:type="pct"/>
          </w:tcPr>
          <w:p w14:paraId="1A744B5E" w14:textId="77777777" w:rsidR="00EE46FF" w:rsidRDefault="00EE46FF" w:rsidP="00D33641">
            <w:pPr>
              <w:pStyle w:val="Tabletext10"/>
            </w:pPr>
            <w:r>
              <w:t>Sub-region within country; in the U.S., this would be a state; in Canada it would be a province.</w:t>
            </w:r>
          </w:p>
        </w:tc>
        <w:tc>
          <w:tcPr>
            <w:tcW w:w="1229" w:type="pct"/>
          </w:tcPr>
          <w:p w14:paraId="7A7C08EC" w14:textId="77777777" w:rsidR="00EE46FF" w:rsidRDefault="00EE46FF" w:rsidP="00D33641">
            <w:pPr>
              <w:pStyle w:val="Tabletext10"/>
            </w:pPr>
            <w:r>
              <w:rPr>
                <w:rFonts w:hint="eastAsia"/>
              </w:rPr>
              <w:t xml:space="preserve">ADS Bank Account_ </w:t>
            </w:r>
            <w:r w:rsidRPr="00C94CA1">
              <w:t xml:space="preserve">List. </w:t>
            </w:r>
            <w:r>
              <w:t>Branch Region_ Specified. Text</w:t>
            </w:r>
          </w:p>
        </w:tc>
      </w:tr>
      <w:tr w:rsidR="00EE46FF" w14:paraId="2890A811" w14:textId="77777777" w:rsidTr="00D33641">
        <w:trPr>
          <w:cantSplit/>
          <w:trHeight w:val="397"/>
          <w:jc w:val="center"/>
        </w:trPr>
        <w:tc>
          <w:tcPr>
            <w:tcW w:w="200" w:type="pct"/>
          </w:tcPr>
          <w:p w14:paraId="5C0F1A36" w14:textId="77777777" w:rsidR="00EE46FF" w:rsidRDefault="00EE46FF" w:rsidP="00D33641">
            <w:pPr>
              <w:pStyle w:val="Tabletext10"/>
              <w:jc w:val="center"/>
            </w:pPr>
            <w:r>
              <w:t>9</w:t>
            </w:r>
          </w:p>
        </w:tc>
        <w:tc>
          <w:tcPr>
            <w:tcW w:w="350" w:type="pct"/>
          </w:tcPr>
          <w:p w14:paraId="4A6D6747" w14:textId="77777777" w:rsidR="00EE46FF" w:rsidRDefault="00EE46FF" w:rsidP="00D33641">
            <w:pPr>
              <w:pStyle w:val="Tabletext10"/>
              <w:jc w:val="center"/>
            </w:pPr>
            <w:r w:rsidRPr="00AD60BA">
              <w:rPr>
                <w:rFonts w:hint="eastAsia"/>
              </w:rPr>
              <w:t>B</w:t>
            </w:r>
            <w:r w:rsidRPr="00AD60BA">
              <w:t>BIE</w:t>
            </w:r>
          </w:p>
        </w:tc>
        <w:tc>
          <w:tcPr>
            <w:tcW w:w="204" w:type="pct"/>
          </w:tcPr>
          <w:p w14:paraId="621FEA94" w14:textId="77777777" w:rsidR="00EE46FF" w:rsidRDefault="00EE46FF" w:rsidP="00D33641">
            <w:pPr>
              <w:pStyle w:val="Tabletext10"/>
              <w:jc w:val="center"/>
            </w:pPr>
            <w:r>
              <w:rPr>
                <w:rFonts w:hint="eastAsia"/>
              </w:rPr>
              <w:t>1</w:t>
            </w:r>
          </w:p>
        </w:tc>
        <w:tc>
          <w:tcPr>
            <w:tcW w:w="917" w:type="pct"/>
          </w:tcPr>
          <w:p w14:paraId="7D771D28" w14:textId="77777777" w:rsidR="00EE46FF" w:rsidRDefault="00EE46FF" w:rsidP="00D33641">
            <w:pPr>
              <w:pStyle w:val="Tabletext10"/>
              <w:rPr>
                <w:rFonts w:eastAsia="Times New Roman"/>
              </w:rPr>
            </w:pPr>
            <w:r>
              <w:t>Active Flag</w:t>
            </w:r>
          </w:p>
        </w:tc>
        <w:tc>
          <w:tcPr>
            <w:tcW w:w="450" w:type="pct"/>
            <w:noWrap/>
            <w:tcMar>
              <w:left w:w="28" w:type="dxa"/>
              <w:right w:w="28" w:type="dxa"/>
            </w:tcMar>
          </w:tcPr>
          <w:p w14:paraId="5DA68F3A" w14:textId="77777777" w:rsidR="00EE46FF" w:rsidRDefault="00EE46FF" w:rsidP="00D33641">
            <w:pPr>
              <w:pStyle w:val="Tabletext10"/>
              <w:jc w:val="center"/>
            </w:pPr>
            <w:r>
              <w:t>Indicator</w:t>
            </w:r>
          </w:p>
        </w:tc>
        <w:tc>
          <w:tcPr>
            <w:tcW w:w="250" w:type="pct"/>
          </w:tcPr>
          <w:p w14:paraId="59D17C1C" w14:textId="77777777" w:rsidR="00EE46FF" w:rsidRDefault="00EE46FF" w:rsidP="00D33641">
            <w:pPr>
              <w:pStyle w:val="Tabletext10"/>
              <w:jc w:val="center"/>
            </w:pPr>
            <w:r>
              <w:rPr>
                <w:rFonts w:hint="eastAsia"/>
              </w:rPr>
              <w:t>0</w:t>
            </w:r>
            <w:r>
              <w:t>..1</w:t>
            </w:r>
          </w:p>
        </w:tc>
        <w:tc>
          <w:tcPr>
            <w:tcW w:w="1400" w:type="pct"/>
          </w:tcPr>
          <w:p w14:paraId="5493286B" w14:textId="77777777" w:rsidR="00EE46FF" w:rsidRDefault="00EE46FF" w:rsidP="00D33641">
            <w:pPr>
              <w:pStyle w:val="Tabletext10"/>
            </w:pPr>
            <w:r>
              <w:t>This indicates whether the bank account is active or inactive.</w:t>
            </w:r>
          </w:p>
          <w:p w14:paraId="2C828071" w14:textId="77777777" w:rsidR="00EE46FF" w:rsidRDefault="00EE46FF" w:rsidP="00D33641">
            <w:pPr>
              <w:pStyle w:val="Tabletext10"/>
            </w:pPr>
            <w:r>
              <w:t>EXAMPLE 1 is active and 0 is inactive.</w:t>
            </w:r>
          </w:p>
        </w:tc>
        <w:tc>
          <w:tcPr>
            <w:tcW w:w="1229" w:type="pct"/>
          </w:tcPr>
          <w:p w14:paraId="25863449" w14:textId="77777777" w:rsidR="00EE46FF" w:rsidRDefault="00EE46FF" w:rsidP="00D33641">
            <w:pPr>
              <w:pStyle w:val="Tabletext10"/>
            </w:pPr>
            <w:r>
              <w:rPr>
                <w:rFonts w:hint="eastAsia"/>
              </w:rPr>
              <w:t xml:space="preserve">ADS Bank Account_ </w:t>
            </w:r>
            <w:r w:rsidRPr="00C94CA1">
              <w:t>List.</w:t>
            </w:r>
            <w:r>
              <w:t xml:space="preserve"> Active. Indicator</w:t>
            </w:r>
          </w:p>
        </w:tc>
      </w:tr>
    </w:tbl>
    <w:p w14:paraId="508C5BF5" w14:textId="77777777" w:rsidR="00EE46FF" w:rsidRDefault="00EE46FF" w:rsidP="00EE46FF">
      <w:pPr>
        <w:pStyle w:val="51"/>
      </w:pPr>
      <w:r>
        <w:rPr>
          <w:rFonts w:hint="eastAsia"/>
        </w:rPr>
        <w:t>T</w:t>
      </w:r>
      <w:r>
        <w:t>ax Regulatory</w:t>
      </w:r>
    </w:p>
    <w:p w14:paraId="33B0A04B" w14:textId="5AC064E4" w:rsidR="00EE46FF" w:rsidRPr="003C20CF" w:rsidRDefault="00EE46FF" w:rsidP="00EE46FF">
      <w:r w:rsidRPr="003C20CF">
        <w:rPr>
          <w:b/>
          <w:bCs/>
        </w:rPr>
        <w:fldChar w:fldCharType="begin"/>
      </w:r>
      <w:r w:rsidRPr="003C20CF">
        <w:rPr>
          <w:b/>
          <w:bCs/>
        </w:rPr>
        <w:instrText xml:space="preserve"> REF _Ref64208600 \h </w:instrText>
      </w:r>
      <w:r>
        <w:rPr>
          <w:b/>
          <w:bCs/>
        </w:rPr>
        <w:instrText xml:space="preserve"> \* MERGEFORMAT </w:instrText>
      </w:r>
      <w:r w:rsidRPr="003C20CF">
        <w:rPr>
          <w:b/>
          <w:bCs/>
        </w:rPr>
      </w:r>
      <w:r w:rsidRPr="003C20CF">
        <w:rPr>
          <w:b/>
          <w:bCs/>
        </w:rPr>
        <w:fldChar w:fldCharType="separate"/>
      </w:r>
      <w:r w:rsidRPr="006D544A">
        <w:rPr>
          <w:b/>
          <w:bCs/>
        </w:rPr>
        <w:t xml:space="preserve">Table </w:t>
      </w:r>
      <w:r w:rsidRPr="006D544A">
        <w:rPr>
          <w:b/>
          <w:bCs/>
          <w:noProof/>
        </w:rPr>
        <w:t>89</w:t>
      </w:r>
      <w:r w:rsidRPr="003C20CF">
        <w:rPr>
          <w:b/>
          <w:bCs/>
        </w:rPr>
        <w:fldChar w:fldCharType="end"/>
      </w:r>
      <w:r>
        <w:t xml:space="preserve"> </w:t>
      </w:r>
      <w:r w:rsidRPr="00B77419">
        <w:t>provides a list</w:t>
      </w:r>
      <w:r w:rsidRPr="00552B30">
        <w:t xml:space="preserve"> </w:t>
      </w:r>
      <w:r w:rsidRPr="00B77419">
        <w:t>of</w:t>
      </w:r>
      <w:r>
        <w:t xml:space="preserve"> </w:t>
      </w:r>
      <w:r w:rsidR="00D31BD5">
        <w:t>Business Information Entities for</w:t>
      </w:r>
      <w:r>
        <w:t xml:space="preserve"> </w:t>
      </w:r>
      <w:r>
        <w:rPr>
          <w:rFonts w:hint="eastAsia"/>
        </w:rPr>
        <w:t>T</w:t>
      </w:r>
      <w:r>
        <w:t>ax Regulatory.</w:t>
      </w:r>
    </w:p>
    <w:p w14:paraId="1A02325E" w14:textId="5FB4E743" w:rsidR="00EE46FF" w:rsidRPr="003C20CF" w:rsidRDefault="00EE46FF" w:rsidP="00EE46FF">
      <w:pPr>
        <w:pStyle w:val="Tabletitle"/>
      </w:pPr>
      <w:bookmarkStart w:id="164" w:name="_Ref64208600"/>
      <w:r w:rsidRPr="003C20CF">
        <w:t xml:space="preserve">Table </w:t>
      </w:r>
      <w:r>
        <w:fldChar w:fldCharType="begin"/>
      </w:r>
      <w:r>
        <w:instrText xml:space="preserve"> SEQ Table \* ARABIC </w:instrText>
      </w:r>
      <w:r>
        <w:fldChar w:fldCharType="separate"/>
      </w:r>
      <w:r>
        <w:rPr>
          <w:noProof/>
        </w:rPr>
        <w:t>89</w:t>
      </w:r>
      <w:r>
        <w:rPr>
          <w:noProof/>
        </w:rPr>
        <w:fldChar w:fldCharType="end"/>
      </w:r>
      <w:bookmarkEnd w:id="164"/>
      <w:r w:rsidRPr="003C20CF">
        <w:t xml:space="preserve"> — </w:t>
      </w:r>
      <w:r w:rsidR="00D31BD5">
        <w:t>Business Information Entities for</w:t>
      </w:r>
      <w:r>
        <w:t xml:space="preserve"> Tax regulatory.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4"/>
        <w:gridCol w:w="691"/>
        <w:gridCol w:w="395"/>
        <w:gridCol w:w="1776"/>
        <w:gridCol w:w="888"/>
        <w:gridCol w:w="493"/>
        <w:gridCol w:w="2762"/>
        <w:gridCol w:w="2466"/>
      </w:tblGrid>
      <w:tr w:rsidR="00EE46FF" w:rsidRPr="0096471C" w14:paraId="7342F877" w14:textId="77777777" w:rsidTr="00D33641">
        <w:trPr>
          <w:cantSplit/>
          <w:trHeight w:val="397"/>
          <w:tblHeader/>
          <w:jc w:val="center"/>
        </w:trPr>
        <w:tc>
          <w:tcPr>
            <w:tcW w:w="200" w:type="pct"/>
            <w:shd w:val="clear" w:color="auto" w:fill="D9D9D9"/>
            <w:vAlign w:val="center"/>
          </w:tcPr>
          <w:p w14:paraId="615300CF" w14:textId="77777777" w:rsidR="00EE46FF" w:rsidRPr="0096471C" w:rsidRDefault="00EE46FF" w:rsidP="00D33641">
            <w:pPr>
              <w:pStyle w:val="Tabletitle"/>
              <w:rPr>
                <w:bCs/>
                <w:sz w:val="20"/>
              </w:rPr>
            </w:pPr>
            <w:r w:rsidRPr="0096471C">
              <w:rPr>
                <w:bCs/>
                <w:sz w:val="20"/>
              </w:rPr>
              <w:t>No</w:t>
            </w:r>
          </w:p>
        </w:tc>
        <w:tc>
          <w:tcPr>
            <w:tcW w:w="350" w:type="pct"/>
            <w:shd w:val="clear" w:color="auto" w:fill="D9D9D9"/>
            <w:vAlign w:val="center"/>
          </w:tcPr>
          <w:p w14:paraId="4852FC09" w14:textId="77777777" w:rsidR="00EE46FF" w:rsidRPr="0096471C" w:rsidRDefault="00EE46FF" w:rsidP="00D33641">
            <w:pPr>
              <w:pStyle w:val="Tabletitle"/>
              <w:rPr>
                <w:bCs/>
                <w:sz w:val="20"/>
              </w:rPr>
            </w:pPr>
            <w:r w:rsidRPr="0096471C">
              <w:rPr>
                <w:bCs/>
                <w:sz w:val="20"/>
              </w:rPr>
              <w:t>BIE</w:t>
            </w:r>
          </w:p>
        </w:tc>
        <w:tc>
          <w:tcPr>
            <w:tcW w:w="200" w:type="pct"/>
            <w:shd w:val="clear" w:color="auto" w:fill="D9D9D9"/>
            <w:vAlign w:val="center"/>
          </w:tcPr>
          <w:p w14:paraId="329BC242" w14:textId="77777777" w:rsidR="00EE46FF" w:rsidRPr="0096471C" w:rsidRDefault="00EE46FF" w:rsidP="00D33641">
            <w:pPr>
              <w:pStyle w:val="Tabletitle"/>
              <w:rPr>
                <w:bCs/>
                <w:sz w:val="20"/>
              </w:rPr>
            </w:pPr>
            <w:r w:rsidRPr="0096471C">
              <w:rPr>
                <w:bCs/>
                <w:sz w:val="20"/>
              </w:rPr>
              <w:t>D</w:t>
            </w:r>
          </w:p>
        </w:tc>
        <w:tc>
          <w:tcPr>
            <w:tcW w:w="900" w:type="pct"/>
            <w:shd w:val="clear" w:color="auto" w:fill="D9D9D9"/>
            <w:vAlign w:val="center"/>
          </w:tcPr>
          <w:p w14:paraId="1C78216A" w14:textId="77777777" w:rsidR="00EE46FF" w:rsidRPr="0096471C" w:rsidRDefault="00EE46FF" w:rsidP="00D33641">
            <w:pPr>
              <w:pStyle w:val="Tabletitle"/>
              <w:rPr>
                <w:bCs/>
                <w:sz w:val="20"/>
              </w:rPr>
            </w:pPr>
            <w:r w:rsidRPr="0096471C">
              <w:rPr>
                <w:bCs/>
                <w:sz w:val="20"/>
              </w:rPr>
              <w:t>Business Term</w:t>
            </w:r>
          </w:p>
        </w:tc>
        <w:tc>
          <w:tcPr>
            <w:tcW w:w="450" w:type="pct"/>
            <w:shd w:val="clear" w:color="auto" w:fill="D9D9D9"/>
            <w:noWrap/>
            <w:tcMar>
              <w:left w:w="0" w:type="dxa"/>
              <w:right w:w="0" w:type="dxa"/>
            </w:tcMar>
            <w:vAlign w:val="center"/>
          </w:tcPr>
          <w:p w14:paraId="47A6A544" w14:textId="77777777" w:rsidR="00EE46FF" w:rsidRPr="0096471C" w:rsidRDefault="00EE46FF" w:rsidP="00D33641">
            <w:pPr>
              <w:pStyle w:val="Tabletitle"/>
              <w:rPr>
                <w:bCs/>
                <w:sz w:val="20"/>
              </w:rPr>
            </w:pPr>
            <w:r>
              <w:rPr>
                <w:bCs/>
                <w:sz w:val="20"/>
              </w:rPr>
              <w:t>Semantic data type</w:t>
            </w:r>
          </w:p>
        </w:tc>
        <w:tc>
          <w:tcPr>
            <w:tcW w:w="250" w:type="pct"/>
            <w:shd w:val="clear" w:color="auto" w:fill="D9D9D9"/>
            <w:vAlign w:val="center"/>
          </w:tcPr>
          <w:p w14:paraId="5F1EFFA9" w14:textId="77777777" w:rsidR="00EE46FF" w:rsidRPr="0096471C" w:rsidRDefault="00EE46FF" w:rsidP="00D33641">
            <w:pPr>
              <w:pStyle w:val="Tabletitle"/>
              <w:rPr>
                <w:bCs/>
                <w:sz w:val="20"/>
              </w:rPr>
            </w:pPr>
            <w:r>
              <w:rPr>
                <w:bCs/>
                <w:sz w:val="20"/>
              </w:rPr>
              <w:t>O</w:t>
            </w:r>
          </w:p>
        </w:tc>
        <w:tc>
          <w:tcPr>
            <w:tcW w:w="1400" w:type="pct"/>
            <w:shd w:val="clear" w:color="auto" w:fill="D9D9D9"/>
            <w:vAlign w:val="center"/>
          </w:tcPr>
          <w:p w14:paraId="4342EE0E" w14:textId="77777777" w:rsidR="00EE46FF" w:rsidRPr="0096471C" w:rsidRDefault="00EE46FF" w:rsidP="00D33641">
            <w:pPr>
              <w:pStyle w:val="Tabletitle"/>
              <w:rPr>
                <w:bCs/>
                <w:sz w:val="20"/>
              </w:rPr>
            </w:pPr>
            <w:r w:rsidRPr="0096471C">
              <w:rPr>
                <w:bCs/>
                <w:sz w:val="20"/>
              </w:rPr>
              <w:t>Definition</w:t>
            </w:r>
          </w:p>
        </w:tc>
        <w:tc>
          <w:tcPr>
            <w:tcW w:w="1250" w:type="pct"/>
            <w:shd w:val="clear" w:color="auto" w:fill="D9D9D9"/>
            <w:vAlign w:val="center"/>
          </w:tcPr>
          <w:p w14:paraId="79B36BFE" w14:textId="77777777" w:rsidR="00EE46FF" w:rsidRPr="0096471C" w:rsidRDefault="00EE46FF" w:rsidP="00D33641">
            <w:pPr>
              <w:pStyle w:val="Tabletitle"/>
              <w:rPr>
                <w:bCs/>
                <w:sz w:val="20"/>
              </w:rPr>
            </w:pPr>
            <w:r w:rsidRPr="0096471C">
              <w:rPr>
                <w:bCs/>
                <w:sz w:val="20"/>
              </w:rPr>
              <w:t>Dictionary Entry Name</w:t>
            </w:r>
          </w:p>
        </w:tc>
      </w:tr>
      <w:tr w:rsidR="00EE46FF" w14:paraId="404BF972" w14:textId="77777777" w:rsidTr="00D33641">
        <w:trPr>
          <w:cantSplit/>
          <w:trHeight w:val="397"/>
          <w:jc w:val="center"/>
        </w:trPr>
        <w:tc>
          <w:tcPr>
            <w:tcW w:w="200" w:type="pct"/>
            <w:shd w:val="clear" w:color="auto" w:fill="F2F2F2" w:themeFill="background1" w:themeFillShade="F2"/>
          </w:tcPr>
          <w:p w14:paraId="6B42DD8C" w14:textId="77777777" w:rsidR="00EE46FF" w:rsidRDefault="00EE46FF" w:rsidP="00D33641">
            <w:pPr>
              <w:pStyle w:val="Tabletext10"/>
              <w:jc w:val="center"/>
            </w:pPr>
            <w:r>
              <w:rPr>
                <w:rFonts w:hint="eastAsia"/>
              </w:rPr>
              <w:t>0</w:t>
            </w:r>
          </w:p>
        </w:tc>
        <w:tc>
          <w:tcPr>
            <w:tcW w:w="350" w:type="pct"/>
            <w:shd w:val="clear" w:color="auto" w:fill="F2F2F2" w:themeFill="background1" w:themeFillShade="F2"/>
          </w:tcPr>
          <w:p w14:paraId="7F3A287C" w14:textId="77777777" w:rsidR="00EE46FF" w:rsidRDefault="00EE46FF" w:rsidP="00D33641">
            <w:pPr>
              <w:pStyle w:val="Tabletext10"/>
              <w:jc w:val="center"/>
            </w:pPr>
            <w:r>
              <w:rPr>
                <w:rFonts w:hint="eastAsia"/>
              </w:rPr>
              <w:t>A</w:t>
            </w:r>
            <w:r>
              <w:t>BIE</w:t>
            </w:r>
          </w:p>
        </w:tc>
        <w:tc>
          <w:tcPr>
            <w:tcW w:w="200" w:type="pct"/>
            <w:shd w:val="clear" w:color="auto" w:fill="F2F2F2" w:themeFill="background1" w:themeFillShade="F2"/>
          </w:tcPr>
          <w:p w14:paraId="75301B26" w14:textId="77777777" w:rsidR="00EE46FF" w:rsidRDefault="00EE46FF" w:rsidP="00D33641">
            <w:pPr>
              <w:pStyle w:val="Tabletext10"/>
              <w:jc w:val="center"/>
            </w:pPr>
            <w:r>
              <w:rPr>
                <w:rFonts w:hint="eastAsia"/>
              </w:rPr>
              <w:t>0</w:t>
            </w:r>
          </w:p>
        </w:tc>
        <w:tc>
          <w:tcPr>
            <w:tcW w:w="900" w:type="pct"/>
            <w:shd w:val="clear" w:color="auto" w:fill="F2F2F2" w:themeFill="background1" w:themeFillShade="F2"/>
          </w:tcPr>
          <w:p w14:paraId="518E759E" w14:textId="77777777" w:rsidR="00EE46FF" w:rsidRDefault="00EE46FF" w:rsidP="00D33641">
            <w:pPr>
              <w:pStyle w:val="Tabletext10"/>
            </w:pPr>
            <w:r>
              <w:rPr>
                <w:rFonts w:hint="eastAsia"/>
              </w:rPr>
              <w:t>T</w:t>
            </w:r>
            <w:r>
              <w:t>ax Regulatory</w:t>
            </w:r>
          </w:p>
        </w:tc>
        <w:tc>
          <w:tcPr>
            <w:tcW w:w="450" w:type="pct"/>
            <w:shd w:val="clear" w:color="auto" w:fill="F2F2F2" w:themeFill="background1" w:themeFillShade="F2"/>
            <w:noWrap/>
            <w:tcMar>
              <w:left w:w="0" w:type="dxa"/>
              <w:right w:w="0" w:type="dxa"/>
            </w:tcMar>
          </w:tcPr>
          <w:p w14:paraId="61430F21" w14:textId="77777777" w:rsidR="00EE46FF" w:rsidRDefault="00EE46FF" w:rsidP="00D33641">
            <w:pPr>
              <w:pStyle w:val="Tabletext10"/>
              <w:jc w:val="center"/>
            </w:pPr>
            <w:r w:rsidRPr="00450AB6">
              <w:t>—</w:t>
            </w:r>
          </w:p>
        </w:tc>
        <w:tc>
          <w:tcPr>
            <w:tcW w:w="250" w:type="pct"/>
            <w:shd w:val="clear" w:color="auto" w:fill="F2F2F2" w:themeFill="background1" w:themeFillShade="F2"/>
          </w:tcPr>
          <w:p w14:paraId="64A851EF" w14:textId="77777777" w:rsidR="00EE46FF" w:rsidRPr="00072D5E" w:rsidRDefault="00EE46FF" w:rsidP="00D33641">
            <w:pPr>
              <w:pStyle w:val="Tabletext10"/>
              <w:jc w:val="center"/>
            </w:pPr>
            <w:r w:rsidRPr="00450AB6">
              <w:t>—</w:t>
            </w:r>
          </w:p>
        </w:tc>
        <w:tc>
          <w:tcPr>
            <w:tcW w:w="1400" w:type="pct"/>
            <w:shd w:val="clear" w:color="auto" w:fill="F2F2F2" w:themeFill="background1" w:themeFillShade="F2"/>
          </w:tcPr>
          <w:p w14:paraId="285C1BB6" w14:textId="77777777" w:rsidR="00EE46FF" w:rsidRDefault="00EE46FF" w:rsidP="00D33641">
            <w:pPr>
              <w:pStyle w:val="Tabletext10"/>
            </w:pPr>
            <w:r w:rsidRPr="00311A0E">
              <w:t>The regulatory information related to taxes, including regulator country, region, name and role</w:t>
            </w:r>
            <w:r>
              <w:t>.</w:t>
            </w:r>
          </w:p>
        </w:tc>
        <w:tc>
          <w:tcPr>
            <w:tcW w:w="1250" w:type="pct"/>
            <w:shd w:val="clear" w:color="auto" w:fill="F2F2F2" w:themeFill="background1" w:themeFillShade="F2"/>
          </w:tcPr>
          <w:p w14:paraId="709FDF72" w14:textId="77777777" w:rsidR="00EE46FF" w:rsidRDefault="00EE46FF" w:rsidP="00D33641">
            <w:pPr>
              <w:pStyle w:val="Tabletext10"/>
            </w:pPr>
            <w:r>
              <w:t>ADS Tax Regulatory_ Party.</w:t>
            </w:r>
            <w:r w:rsidRPr="00DF77B1">
              <w:t xml:space="preserve"> Details</w:t>
            </w:r>
          </w:p>
        </w:tc>
      </w:tr>
      <w:tr w:rsidR="00EE46FF" w14:paraId="24EB9DA2" w14:textId="77777777" w:rsidTr="00D33641">
        <w:trPr>
          <w:cantSplit/>
          <w:trHeight w:val="397"/>
          <w:jc w:val="center"/>
        </w:trPr>
        <w:tc>
          <w:tcPr>
            <w:tcW w:w="200" w:type="pct"/>
            <w:shd w:val="clear" w:color="auto" w:fill="DBE5F1" w:themeFill="accent1" w:themeFillTint="33"/>
          </w:tcPr>
          <w:p w14:paraId="3DAD6CF2" w14:textId="77777777" w:rsidR="00EE46FF" w:rsidRDefault="00EE46FF" w:rsidP="00D33641">
            <w:pPr>
              <w:pStyle w:val="Tabletext10"/>
              <w:jc w:val="center"/>
            </w:pPr>
            <w:r>
              <w:t>1</w:t>
            </w:r>
          </w:p>
        </w:tc>
        <w:tc>
          <w:tcPr>
            <w:tcW w:w="350" w:type="pct"/>
            <w:shd w:val="clear" w:color="auto" w:fill="DBE5F1" w:themeFill="accent1" w:themeFillTint="33"/>
          </w:tcPr>
          <w:p w14:paraId="41395449" w14:textId="31C96051" w:rsidR="00EE46FF" w:rsidRDefault="005276D1" w:rsidP="00D33641">
            <w:pPr>
              <w:pStyle w:val="Tabletext10"/>
              <w:jc w:val="center"/>
            </w:pPr>
            <w:r>
              <w:t>IDBIE</w:t>
            </w:r>
          </w:p>
        </w:tc>
        <w:tc>
          <w:tcPr>
            <w:tcW w:w="200" w:type="pct"/>
            <w:shd w:val="clear" w:color="auto" w:fill="DBE5F1" w:themeFill="accent1" w:themeFillTint="33"/>
          </w:tcPr>
          <w:p w14:paraId="4F633C3A" w14:textId="77777777" w:rsidR="00EE46FF" w:rsidRDefault="00EE46FF" w:rsidP="00D33641">
            <w:pPr>
              <w:pStyle w:val="Tabletext10"/>
              <w:jc w:val="center"/>
            </w:pPr>
            <w:r>
              <w:rPr>
                <w:rFonts w:hint="eastAsia"/>
              </w:rPr>
              <w:t>1</w:t>
            </w:r>
          </w:p>
        </w:tc>
        <w:tc>
          <w:tcPr>
            <w:tcW w:w="900" w:type="pct"/>
            <w:shd w:val="clear" w:color="auto" w:fill="DBE5F1" w:themeFill="accent1" w:themeFillTint="33"/>
          </w:tcPr>
          <w:p w14:paraId="2D0A5064" w14:textId="77777777" w:rsidR="00EE46FF" w:rsidRDefault="00EE46FF" w:rsidP="00D33641">
            <w:pPr>
              <w:pStyle w:val="Tabletext10"/>
            </w:pPr>
            <w:r>
              <w:t>Regulator Code</w:t>
            </w:r>
          </w:p>
        </w:tc>
        <w:tc>
          <w:tcPr>
            <w:tcW w:w="450" w:type="pct"/>
            <w:shd w:val="clear" w:color="auto" w:fill="DBE5F1" w:themeFill="accent1" w:themeFillTint="33"/>
            <w:noWrap/>
            <w:tcMar>
              <w:left w:w="0" w:type="dxa"/>
              <w:right w:w="0" w:type="dxa"/>
            </w:tcMar>
          </w:tcPr>
          <w:p w14:paraId="7FBAE590" w14:textId="77777777" w:rsidR="00EE46FF" w:rsidRDefault="00EE46FF" w:rsidP="00D33641">
            <w:pPr>
              <w:pStyle w:val="Tabletext10"/>
              <w:jc w:val="center"/>
            </w:pPr>
            <w:r>
              <w:t>Code</w:t>
            </w:r>
          </w:p>
        </w:tc>
        <w:tc>
          <w:tcPr>
            <w:tcW w:w="250" w:type="pct"/>
            <w:shd w:val="clear" w:color="auto" w:fill="DBE5F1" w:themeFill="accent1" w:themeFillTint="33"/>
          </w:tcPr>
          <w:p w14:paraId="4005D254" w14:textId="77777777" w:rsidR="00EE46FF" w:rsidRPr="00072D5E" w:rsidRDefault="00EE46FF" w:rsidP="00D33641">
            <w:pPr>
              <w:pStyle w:val="Tabletext10"/>
              <w:jc w:val="center"/>
            </w:pPr>
            <w:r>
              <w:rPr>
                <w:rFonts w:hint="eastAsia"/>
              </w:rPr>
              <w:t>1</w:t>
            </w:r>
            <w:r>
              <w:t>..1</w:t>
            </w:r>
          </w:p>
        </w:tc>
        <w:tc>
          <w:tcPr>
            <w:tcW w:w="1400" w:type="pct"/>
            <w:shd w:val="clear" w:color="auto" w:fill="DBE5F1" w:themeFill="accent1" w:themeFillTint="33"/>
          </w:tcPr>
          <w:p w14:paraId="3A62B4A9" w14:textId="77777777" w:rsidR="00EE46FF" w:rsidRDefault="00EE46FF" w:rsidP="00D33641">
            <w:pPr>
              <w:pStyle w:val="Tabletext10"/>
            </w:pPr>
            <w:r>
              <w:t xml:space="preserve">The unique identifier for the tax regulatory. The code of the regulator or jurisdiction. </w:t>
            </w:r>
          </w:p>
        </w:tc>
        <w:tc>
          <w:tcPr>
            <w:tcW w:w="1250" w:type="pct"/>
            <w:shd w:val="clear" w:color="auto" w:fill="DBE5F1" w:themeFill="accent1" w:themeFillTint="33"/>
          </w:tcPr>
          <w:p w14:paraId="77B9908E" w14:textId="77777777" w:rsidR="00EE46FF" w:rsidRDefault="00EE46FF" w:rsidP="00D33641">
            <w:pPr>
              <w:pStyle w:val="Tabletext10"/>
            </w:pPr>
            <w:r>
              <w:t>ADS Tax Regulatory_ Party.</w:t>
            </w:r>
            <w:r w:rsidRPr="00A95619">
              <w:t xml:space="preserve"> Identification. Identifier</w:t>
            </w:r>
          </w:p>
        </w:tc>
      </w:tr>
      <w:tr w:rsidR="00EE46FF" w14:paraId="73CA9530" w14:textId="77777777" w:rsidTr="00D33641">
        <w:trPr>
          <w:cantSplit/>
          <w:trHeight w:val="397"/>
          <w:jc w:val="center"/>
        </w:trPr>
        <w:tc>
          <w:tcPr>
            <w:tcW w:w="200" w:type="pct"/>
          </w:tcPr>
          <w:p w14:paraId="7E0B280A" w14:textId="77777777" w:rsidR="00EE46FF" w:rsidRDefault="00EE46FF" w:rsidP="00D33641">
            <w:pPr>
              <w:pStyle w:val="Tabletext10"/>
              <w:jc w:val="center"/>
            </w:pPr>
            <w:r>
              <w:rPr>
                <w:rFonts w:hint="eastAsia"/>
              </w:rPr>
              <w:lastRenderedPageBreak/>
              <w:t>3</w:t>
            </w:r>
          </w:p>
        </w:tc>
        <w:tc>
          <w:tcPr>
            <w:tcW w:w="350" w:type="pct"/>
          </w:tcPr>
          <w:p w14:paraId="0D0BFFD2" w14:textId="77777777" w:rsidR="00EE46FF" w:rsidRDefault="00EE46FF" w:rsidP="00D33641">
            <w:pPr>
              <w:pStyle w:val="Tabletext10"/>
              <w:jc w:val="center"/>
            </w:pPr>
            <w:r w:rsidRPr="0073673B">
              <w:rPr>
                <w:rFonts w:hint="eastAsia"/>
              </w:rPr>
              <w:t>B</w:t>
            </w:r>
            <w:r w:rsidRPr="0073673B">
              <w:t>BIE</w:t>
            </w:r>
          </w:p>
        </w:tc>
        <w:tc>
          <w:tcPr>
            <w:tcW w:w="200" w:type="pct"/>
          </w:tcPr>
          <w:p w14:paraId="2061DC41" w14:textId="77777777" w:rsidR="00EE46FF" w:rsidRDefault="00EE46FF" w:rsidP="00D33641">
            <w:pPr>
              <w:pStyle w:val="Tabletext10"/>
              <w:jc w:val="center"/>
            </w:pPr>
            <w:r>
              <w:rPr>
                <w:rFonts w:hint="eastAsia"/>
              </w:rPr>
              <w:t>1</w:t>
            </w:r>
          </w:p>
        </w:tc>
        <w:tc>
          <w:tcPr>
            <w:tcW w:w="900" w:type="pct"/>
          </w:tcPr>
          <w:p w14:paraId="654B6F98" w14:textId="77777777" w:rsidR="00EE46FF" w:rsidRDefault="00EE46FF" w:rsidP="00D33641">
            <w:pPr>
              <w:pStyle w:val="Tabletext10"/>
            </w:pPr>
            <w:r>
              <w:t>Country Code</w:t>
            </w:r>
          </w:p>
        </w:tc>
        <w:tc>
          <w:tcPr>
            <w:tcW w:w="450" w:type="pct"/>
            <w:noWrap/>
            <w:tcMar>
              <w:left w:w="0" w:type="dxa"/>
              <w:right w:w="0" w:type="dxa"/>
            </w:tcMar>
          </w:tcPr>
          <w:p w14:paraId="1A050D16" w14:textId="77777777" w:rsidR="00EE46FF" w:rsidRDefault="00EE46FF" w:rsidP="00D33641">
            <w:pPr>
              <w:pStyle w:val="Tabletext10"/>
              <w:jc w:val="center"/>
            </w:pPr>
            <w:r>
              <w:t>Code</w:t>
            </w:r>
          </w:p>
        </w:tc>
        <w:tc>
          <w:tcPr>
            <w:tcW w:w="250" w:type="pct"/>
          </w:tcPr>
          <w:p w14:paraId="4ED3C9ED" w14:textId="77777777" w:rsidR="00EE46FF" w:rsidRPr="00072D5E" w:rsidRDefault="00EE46FF" w:rsidP="00D33641">
            <w:pPr>
              <w:pStyle w:val="Tabletext10"/>
              <w:jc w:val="center"/>
            </w:pPr>
            <w:r>
              <w:rPr>
                <w:rFonts w:hint="eastAsia"/>
              </w:rPr>
              <w:t>1</w:t>
            </w:r>
            <w:r>
              <w:t>..1</w:t>
            </w:r>
          </w:p>
        </w:tc>
        <w:tc>
          <w:tcPr>
            <w:tcW w:w="1400" w:type="pct"/>
          </w:tcPr>
          <w:p w14:paraId="2DF66722" w14:textId="77777777" w:rsidR="00EE46FF" w:rsidRDefault="00EE46FF" w:rsidP="00D33641">
            <w:pPr>
              <w:pStyle w:val="Tabletext10"/>
            </w:pPr>
            <w:r>
              <w:t>The country code where the regulator is located (ISO 3166-1)</w:t>
            </w:r>
            <w:r>
              <w:rPr>
                <w:rFonts w:hint="eastAsia"/>
              </w:rPr>
              <w:t>.</w:t>
            </w:r>
          </w:p>
        </w:tc>
        <w:tc>
          <w:tcPr>
            <w:tcW w:w="1250" w:type="pct"/>
          </w:tcPr>
          <w:p w14:paraId="60DF5B9E" w14:textId="77777777" w:rsidR="00EE46FF" w:rsidRDefault="00EE46FF" w:rsidP="00D33641">
            <w:pPr>
              <w:pStyle w:val="Tabletext10"/>
            </w:pPr>
            <w:r>
              <w:t>ADS Tax Regulatory_ Party.</w:t>
            </w:r>
            <w:r w:rsidRPr="00A95619">
              <w:t xml:space="preserve"> </w:t>
            </w:r>
            <w:r>
              <w:t>Country_ Specified</w:t>
            </w:r>
            <w:r w:rsidRPr="00A95619">
              <w:t xml:space="preserve">. </w:t>
            </w:r>
            <w:r>
              <w:t>Code</w:t>
            </w:r>
          </w:p>
        </w:tc>
      </w:tr>
      <w:tr w:rsidR="00EE46FF" w14:paraId="587EBB45" w14:textId="77777777" w:rsidTr="00D33641">
        <w:trPr>
          <w:cantSplit/>
          <w:trHeight w:val="397"/>
          <w:jc w:val="center"/>
        </w:trPr>
        <w:tc>
          <w:tcPr>
            <w:tcW w:w="200" w:type="pct"/>
          </w:tcPr>
          <w:p w14:paraId="3DCA35A5" w14:textId="77777777" w:rsidR="00EE46FF" w:rsidRDefault="00EE46FF" w:rsidP="00D33641">
            <w:pPr>
              <w:pStyle w:val="Tabletext10"/>
              <w:jc w:val="center"/>
            </w:pPr>
            <w:r>
              <w:rPr>
                <w:rFonts w:hint="eastAsia"/>
              </w:rPr>
              <w:t>3</w:t>
            </w:r>
          </w:p>
        </w:tc>
        <w:tc>
          <w:tcPr>
            <w:tcW w:w="350" w:type="pct"/>
          </w:tcPr>
          <w:p w14:paraId="1178C14D" w14:textId="77777777" w:rsidR="00EE46FF" w:rsidRDefault="00EE46FF" w:rsidP="00D33641">
            <w:pPr>
              <w:pStyle w:val="Tabletext10"/>
              <w:jc w:val="center"/>
            </w:pPr>
            <w:r w:rsidRPr="0073673B">
              <w:rPr>
                <w:rFonts w:hint="eastAsia"/>
              </w:rPr>
              <w:t>B</w:t>
            </w:r>
            <w:r w:rsidRPr="0073673B">
              <w:t>BIE</w:t>
            </w:r>
          </w:p>
        </w:tc>
        <w:tc>
          <w:tcPr>
            <w:tcW w:w="200" w:type="pct"/>
          </w:tcPr>
          <w:p w14:paraId="609C6FF3" w14:textId="77777777" w:rsidR="00EE46FF" w:rsidRDefault="00EE46FF" w:rsidP="00D33641">
            <w:pPr>
              <w:pStyle w:val="Tabletext10"/>
              <w:jc w:val="center"/>
            </w:pPr>
            <w:r>
              <w:rPr>
                <w:rFonts w:hint="eastAsia"/>
              </w:rPr>
              <w:t>1</w:t>
            </w:r>
          </w:p>
        </w:tc>
        <w:tc>
          <w:tcPr>
            <w:tcW w:w="900" w:type="pct"/>
          </w:tcPr>
          <w:p w14:paraId="6C7FBA55" w14:textId="77777777" w:rsidR="00EE46FF" w:rsidRDefault="00EE46FF" w:rsidP="00D33641">
            <w:pPr>
              <w:pStyle w:val="Tabletext10"/>
            </w:pPr>
            <w:r>
              <w:t>Region</w:t>
            </w:r>
          </w:p>
        </w:tc>
        <w:tc>
          <w:tcPr>
            <w:tcW w:w="450" w:type="pct"/>
            <w:noWrap/>
            <w:tcMar>
              <w:left w:w="0" w:type="dxa"/>
              <w:right w:w="0" w:type="dxa"/>
            </w:tcMar>
          </w:tcPr>
          <w:p w14:paraId="7B1C2EC9" w14:textId="77777777" w:rsidR="00EE46FF" w:rsidRDefault="00EE46FF" w:rsidP="00D33641">
            <w:pPr>
              <w:pStyle w:val="Tabletext10"/>
              <w:jc w:val="center"/>
            </w:pPr>
            <w:r>
              <w:t>Text</w:t>
            </w:r>
          </w:p>
        </w:tc>
        <w:tc>
          <w:tcPr>
            <w:tcW w:w="250" w:type="pct"/>
          </w:tcPr>
          <w:p w14:paraId="033BC20B" w14:textId="77777777" w:rsidR="00EE46FF" w:rsidRPr="00072D5E" w:rsidRDefault="00EE46FF" w:rsidP="00D33641">
            <w:pPr>
              <w:pStyle w:val="Tabletext10"/>
              <w:jc w:val="center"/>
            </w:pPr>
            <w:r>
              <w:rPr>
                <w:rFonts w:hint="eastAsia"/>
              </w:rPr>
              <w:t>1</w:t>
            </w:r>
            <w:r>
              <w:t>..1</w:t>
            </w:r>
          </w:p>
        </w:tc>
        <w:tc>
          <w:tcPr>
            <w:tcW w:w="1400" w:type="pct"/>
          </w:tcPr>
          <w:p w14:paraId="268FDE90" w14:textId="77777777" w:rsidR="00EE46FF" w:rsidRDefault="00EE46FF" w:rsidP="00D33641">
            <w:pPr>
              <w:pStyle w:val="Tabletext10"/>
            </w:pPr>
            <w:r>
              <w:t>The sub-region within a country.</w:t>
            </w:r>
          </w:p>
          <w:p w14:paraId="785A077D" w14:textId="77777777" w:rsidR="00EE46FF" w:rsidRDefault="00EE46FF" w:rsidP="00D33641">
            <w:pPr>
              <w:pStyle w:val="Tabletext10"/>
            </w:pPr>
            <w:r>
              <w:t>EXAMPLE In the U.S. this would be a state and in Canada this would be a province.</w:t>
            </w:r>
          </w:p>
        </w:tc>
        <w:tc>
          <w:tcPr>
            <w:tcW w:w="1250" w:type="pct"/>
          </w:tcPr>
          <w:p w14:paraId="30DE3AB3" w14:textId="77777777" w:rsidR="00EE46FF" w:rsidRDefault="00EE46FF" w:rsidP="00D33641">
            <w:pPr>
              <w:pStyle w:val="Tabletext10"/>
            </w:pPr>
            <w:r>
              <w:t>ADS Tax Regulatory_ Party.</w:t>
            </w:r>
            <w:r w:rsidRPr="00A95619">
              <w:t xml:space="preserve"> </w:t>
            </w:r>
            <w:r>
              <w:t>Region_ Specified</w:t>
            </w:r>
            <w:r w:rsidRPr="00A95619">
              <w:t xml:space="preserve">. </w:t>
            </w:r>
            <w:r>
              <w:t>Text</w:t>
            </w:r>
          </w:p>
        </w:tc>
      </w:tr>
      <w:tr w:rsidR="00EE46FF" w14:paraId="34290041" w14:textId="77777777" w:rsidTr="00D33641">
        <w:trPr>
          <w:cantSplit/>
          <w:trHeight w:val="397"/>
          <w:jc w:val="center"/>
        </w:trPr>
        <w:tc>
          <w:tcPr>
            <w:tcW w:w="200" w:type="pct"/>
          </w:tcPr>
          <w:p w14:paraId="10E32288" w14:textId="77777777" w:rsidR="00EE46FF" w:rsidRDefault="00EE46FF" w:rsidP="00D33641">
            <w:pPr>
              <w:pStyle w:val="Tabletext10"/>
              <w:jc w:val="center"/>
            </w:pPr>
            <w:r>
              <w:rPr>
                <w:rFonts w:hint="eastAsia"/>
              </w:rPr>
              <w:t>4</w:t>
            </w:r>
          </w:p>
        </w:tc>
        <w:tc>
          <w:tcPr>
            <w:tcW w:w="350" w:type="pct"/>
          </w:tcPr>
          <w:p w14:paraId="74B0746C" w14:textId="77777777" w:rsidR="00EE46FF" w:rsidRDefault="00EE46FF" w:rsidP="00D33641">
            <w:pPr>
              <w:pStyle w:val="Tabletext10"/>
              <w:jc w:val="center"/>
            </w:pPr>
            <w:r w:rsidRPr="0073673B">
              <w:rPr>
                <w:rFonts w:hint="eastAsia"/>
              </w:rPr>
              <w:t>B</w:t>
            </w:r>
            <w:r w:rsidRPr="0073673B">
              <w:t>BIE</w:t>
            </w:r>
          </w:p>
        </w:tc>
        <w:tc>
          <w:tcPr>
            <w:tcW w:w="200" w:type="pct"/>
          </w:tcPr>
          <w:p w14:paraId="306F5C34" w14:textId="77777777" w:rsidR="00EE46FF" w:rsidRDefault="00EE46FF" w:rsidP="00D33641">
            <w:pPr>
              <w:pStyle w:val="Tabletext10"/>
              <w:jc w:val="center"/>
            </w:pPr>
            <w:r>
              <w:rPr>
                <w:rFonts w:hint="eastAsia"/>
              </w:rPr>
              <w:t>1</w:t>
            </w:r>
          </w:p>
        </w:tc>
        <w:tc>
          <w:tcPr>
            <w:tcW w:w="900" w:type="pct"/>
          </w:tcPr>
          <w:p w14:paraId="3B31123B" w14:textId="77777777" w:rsidR="00EE46FF" w:rsidRDefault="00EE46FF" w:rsidP="00D33641">
            <w:pPr>
              <w:pStyle w:val="Tabletext10"/>
            </w:pPr>
            <w:r>
              <w:t>Name</w:t>
            </w:r>
          </w:p>
        </w:tc>
        <w:tc>
          <w:tcPr>
            <w:tcW w:w="450" w:type="pct"/>
            <w:noWrap/>
            <w:tcMar>
              <w:left w:w="0" w:type="dxa"/>
              <w:right w:w="0" w:type="dxa"/>
            </w:tcMar>
          </w:tcPr>
          <w:p w14:paraId="64952504" w14:textId="77777777" w:rsidR="00EE46FF" w:rsidRDefault="00EE46FF" w:rsidP="00D33641">
            <w:pPr>
              <w:pStyle w:val="Tabletext10"/>
              <w:jc w:val="center"/>
            </w:pPr>
            <w:r>
              <w:t>Text</w:t>
            </w:r>
          </w:p>
        </w:tc>
        <w:tc>
          <w:tcPr>
            <w:tcW w:w="250" w:type="pct"/>
          </w:tcPr>
          <w:p w14:paraId="48BA0483" w14:textId="77777777" w:rsidR="00EE46FF" w:rsidRPr="00072D5E" w:rsidRDefault="00EE46FF" w:rsidP="00D33641">
            <w:pPr>
              <w:pStyle w:val="Tabletext10"/>
              <w:jc w:val="center"/>
            </w:pPr>
            <w:r>
              <w:rPr>
                <w:rFonts w:hint="eastAsia"/>
              </w:rPr>
              <w:t>1</w:t>
            </w:r>
            <w:r>
              <w:t>..1</w:t>
            </w:r>
          </w:p>
        </w:tc>
        <w:tc>
          <w:tcPr>
            <w:tcW w:w="1400" w:type="pct"/>
          </w:tcPr>
          <w:p w14:paraId="234BEB4F" w14:textId="77777777" w:rsidR="00EE46FF" w:rsidRDefault="00EE46FF" w:rsidP="00D33641">
            <w:pPr>
              <w:pStyle w:val="Tabletext10"/>
            </w:pPr>
            <w:r>
              <w:t>The name of the regulator for which tax is withheld or accrued.</w:t>
            </w:r>
          </w:p>
        </w:tc>
        <w:tc>
          <w:tcPr>
            <w:tcW w:w="1250" w:type="pct"/>
          </w:tcPr>
          <w:p w14:paraId="328F07BF" w14:textId="77777777" w:rsidR="00EE46FF" w:rsidRDefault="00EE46FF" w:rsidP="00D33641">
            <w:pPr>
              <w:pStyle w:val="Tabletext10"/>
            </w:pPr>
            <w:r>
              <w:t>ADS Tax Regulatory_ Party.</w:t>
            </w:r>
            <w:r w:rsidRPr="00A95619">
              <w:t xml:space="preserve"> Name. Text</w:t>
            </w:r>
          </w:p>
        </w:tc>
      </w:tr>
      <w:tr w:rsidR="00EE46FF" w14:paraId="68B27EBE" w14:textId="77777777" w:rsidTr="00D33641">
        <w:trPr>
          <w:cantSplit/>
          <w:trHeight w:val="397"/>
          <w:jc w:val="center"/>
        </w:trPr>
        <w:tc>
          <w:tcPr>
            <w:tcW w:w="200" w:type="pct"/>
          </w:tcPr>
          <w:p w14:paraId="23FB9D99" w14:textId="77777777" w:rsidR="00EE46FF" w:rsidRDefault="00EE46FF" w:rsidP="00D33641">
            <w:pPr>
              <w:pStyle w:val="Tabletext10"/>
              <w:jc w:val="center"/>
            </w:pPr>
            <w:r>
              <w:rPr>
                <w:rFonts w:hint="eastAsia"/>
              </w:rPr>
              <w:t>5</w:t>
            </w:r>
          </w:p>
        </w:tc>
        <w:tc>
          <w:tcPr>
            <w:tcW w:w="350" w:type="pct"/>
          </w:tcPr>
          <w:p w14:paraId="06D9C436" w14:textId="77777777" w:rsidR="00EE46FF" w:rsidRDefault="00EE46FF" w:rsidP="00D33641">
            <w:pPr>
              <w:pStyle w:val="Tabletext10"/>
              <w:jc w:val="center"/>
            </w:pPr>
            <w:r w:rsidRPr="0073673B">
              <w:rPr>
                <w:rFonts w:hint="eastAsia"/>
              </w:rPr>
              <w:t>B</w:t>
            </w:r>
            <w:r w:rsidRPr="0073673B">
              <w:t>BIE</w:t>
            </w:r>
          </w:p>
        </w:tc>
        <w:tc>
          <w:tcPr>
            <w:tcW w:w="200" w:type="pct"/>
          </w:tcPr>
          <w:p w14:paraId="6B4905FC" w14:textId="77777777" w:rsidR="00EE46FF" w:rsidRDefault="00EE46FF" w:rsidP="00D33641">
            <w:pPr>
              <w:pStyle w:val="Tabletext10"/>
              <w:jc w:val="center"/>
            </w:pPr>
            <w:r>
              <w:rPr>
                <w:rFonts w:hint="eastAsia"/>
              </w:rPr>
              <w:t>1</w:t>
            </w:r>
          </w:p>
        </w:tc>
        <w:tc>
          <w:tcPr>
            <w:tcW w:w="900" w:type="pct"/>
          </w:tcPr>
          <w:p w14:paraId="6B77817E" w14:textId="77777777" w:rsidR="00EE46FF" w:rsidRDefault="00EE46FF" w:rsidP="00D33641">
            <w:pPr>
              <w:pStyle w:val="Tabletext10"/>
            </w:pPr>
            <w:r>
              <w:t>Role</w:t>
            </w:r>
          </w:p>
        </w:tc>
        <w:tc>
          <w:tcPr>
            <w:tcW w:w="450" w:type="pct"/>
            <w:noWrap/>
            <w:tcMar>
              <w:left w:w="0" w:type="dxa"/>
              <w:right w:w="0" w:type="dxa"/>
            </w:tcMar>
          </w:tcPr>
          <w:p w14:paraId="62AF9CCF" w14:textId="77777777" w:rsidR="00EE46FF" w:rsidRDefault="00EE46FF" w:rsidP="00D33641">
            <w:pPr>
              <w:pStyle w:val="Tabletext10"/>
              <w:jc w:val="center"/>
            </w:pPr>
            <w:r>
              <w:t>Text</w:t>
            </w:r>
          </w:p>
        </w:tc>
        <w:tc>
          <w:tcPr>
            <w:tcW w:w="250" w:type="pct"/>
          </w:tcPr>
          <w:p w14:paraId="061F898B" w14:textId="77777777" w:rsidR="00EE46FF" w:rsidRPr="00072D5E" w:rsidRDefault="00EE46FF" w:rsidP="00D33641">
            <w:pPr>
              <w:pStyle w:val="Tabletext10"/>
              <w:jc w:val="center"/>
            </w:pPr>
            <w:r>
              <w:rPr>
                <w:rFonts w:hint="eastAsia"/>
              </w:rPr>
              <w:t>1</w:t>
            </w:r>
            <w:r>
              <w:t>..1</w:t>
            </w:r>
          </w:p>
        </w:tc>
        <w:tc>
          <w:tcPr>
            <w:tcW w:w="1400" w:type="pct"/>
          </w:tcPr>
          <w:p w14:paraId="02EC52E5" w14:textId="77777777" w:rsidR="00EE46FF" w:rsidRDefault="00EE46FF" w:rsidP="00D33641">
            <w:pPr>
              <w:pStyle w:val="Tabletext10"/>
            </w:pPr>
            <w:r>
              <w:rPr>
                <w:rFonts w:hint="eastAsia"/>
              </w:rPr>
              <w:t>T</w:t>
            </w:r>
            <w:r>
              <w:t>he role of the regulator: federal, regional or local.</w:t>
            </w:r>
          </w:p>
        </w:tc>
        <w:tc>
          <w:tcPr>
            <w:tcW w:w="1250" w:type="pct"/>
          </w:tcPr>
          <w:p w14:paraId="3F34D3EA" w14:textId="77777777" w:rsidR="00EE46FF" w:rsidRDefault="00EE46FF" w:rsidP="00D33641">
            <w:pPr>
              <w:pStyle w:val="Tabletext10"/>
            </w:pPr>
            <w:r>
              <w:t xml:space="preserve">ADS Tax Regulatory_ </w:t>
            </w:r>
            <w:r w:rsidRPr="00DF77B1">
              <w:t>Party. Role. Text</w:t>
            </w:r>
          </w:p>
        </w:tc>
      </w:tr>
      <w:tr w:rsidR="00EE46FF" w14:paraId="39B8B43A" w14:textId="77777777" w:rsidTr="00D33641">
        <w:trPr>
          <w:cantSplit/>
          <w:trHeight w:val="397"/>
          <w:jc w:val="center"/>
        </w:trPr>
        <w:tc>
          <w:tcPr>
            <w:tcW w:w="200" w:type="pct"/>
          </w:tcPr>
          <w:p w14:paraId="22B51B7D" w14:textId="77777777" w:rsidR="00EE46FF" w:rsidRDefault="00EE46FF" w:rsidP="00D33641">
            <w:pPr>
              <w:pStyle w:val="Tabletext10"/>
              <w:jc w:val="center"/>
            </w:pPr>
            <w:r>
              <w:rPr>
                <w:rFonts w:hint="eastAsia"/>
              </w:rPr>
              <w:t>6</w:t>
            </w:r>
          </w:p>
        </w:tc>
        <w:tc>
          <w:tcPr>
            <w:tcW w:w="350" w:type="pct"/>
          </w:tcPr>
          <w:p w14:paraId="18EC436F" w14:textId="77777777" w:rsidR="00EE46FF" w:rsidRDefault="00EE46FF" w:rsidP="00D33641">
            <w:pPr>
              <w:pStyle w:val="Tabletext10"/>
              <w:jc w:val="center"/>
            </w:pPr>
            <w:r w:rsidRPr="0073673B">
              <w:rPr>
                <w:rFonts w:hint="eastAsia"/>
              </w:rPr>
              <w:t>B</w:t>
            </w:r>
            <w:r w:rsidRPr="0073673B">
              <w:t>BIE</w:t>
            </w:r>
          </w:p>
        </w:tc>
        <w:tc>
          <w:tcPr>
            <w:tcW w:w="200" w:type="pct"/>
          </w:tcPr>
          <w:p w14:paraId="3AE3B591" w14:textId="77777777" w:rsidR="00EE46FF" w:rsidRPr="00895BA9" w:rsidRDefault="00EE46FF" w:rsidP="00D33641">
            <w:pPr>
              <w:pStyle w:val="Tabletext10"/>
              <w:jc w:val="center"/>
            </w:pPr>
            <w:r>
              <w:rPr>
                <w:rFonts w:hint="eastAsia"/>
              </w:rPr>
              <w:t>1</w:t>
            </w:r>
          </w:p>
        </w:tc>
        <w:tc>
          <w:tcPr>
            <w:tcW w:w="900" w:type="pct"/>
          </w:tcPr>
          <w:p w14:paraId="4CB95703" w14:textId="77777777" w:rsidR="00EE46FF" w:rsidRDefault="00EE46FF" w:rsidP="00D33641">
            <w:pPr>
              <w:pStyle w:val="Tabletext10"/>
            </w:pPr>
            <w:r w:rsidRPr="00895BA9">
              <w:t>Tax Identification Number</w:t>
            </w:r>
          </w:p>
        </w:tc>
        <w:tc>
          <w:tcPr>
            <w:tcW w:w="450" w:type="pct"/>
            <w:noWrap/>
            <w:tcMar>
              <w:left w:w="0" w:type="dxa"/>
              <w:right w:w="0" w:type="dxa"/>
            </w:tcMar>
          </w:tcPr>
          <w:p w14:paraId="7D4BF809" w14:textId="77777777" w:rsidR="00EE46FF" w:rsidRDefault="00EE46FF" w:rsidP="00D33641">
            <w:pPr>
              <w:pStyle w:val="Tabletext10"/>
              <w:jc w:val="center"/>
            </w:pPr>
            <w:r>
              <w:rPr>
                <w:rFonts w:hint="eastAsia"/>
              </w:rPr>
              <w:t>C</w:t>
            </w:r>
            <w:r>
              <w:t>ode</w:t>
            </w:r>
          </w:p>
        </w:tc>
        <w:tc>
          <w:tcPr>
            <w:tcW w:w="250" w:type="pct"/>
          </w:tcPr>
          <w:p w14:paraId="66776B53" w14:textId="77777777" w:rsidR="00EE46FF" w:rsidRPr="00072D5E" w:rsidRDefault="00EE46FF" w:rsidP="00D33641">
            <w:pPr>
              <w:pStyle w:val="Tabletext10"/>
              <w:jc w:val="center"/>
            </w:pPr>
            <w:r>
              <w:rPr>
                <w:rFonts w:hint="eastAsia"/>
              </w:rPr>
              <w:t>1</w:t>
            </w:r>
            <w:r>
              <w:t>..1</w:t>
            </w:r>
          </w:p>
        </w:tc>
        <w:tc>
          <w:tcPr>
            <w:tcW w:w="1400" w:type="pct"/>
          </w:tcPr>
          <w:p w14:paraId="0E5D4B50" w14:textId="77777777" w:rsidR="00EE46FF" w:rsidRDefault="00EE46FF" w:rsidP="00D33641">
            <w:pPr>
              <w:pStyle w:val="Tabletext10"/>
            </w:pPr>
            <w:r>
              <w:t>The Code assigned/generated by the regulator for the reporting organization to the regulator.</w:t>
            </w:r>
          </w:p>
        </w:tc>
        <w:tc>
          <w:tcPr>
            <w:tcW w:w="1250" w:type="pct"/>
          </w:tcPr>
          <w:p w14:paraId="2C1EEEB7" w14:textId="77777777" w:rsidR="00EE46FF" w:rsidRDefault="00EE46FF" w:rsidP="00D33641">
            <w:pPr>
              <w:pStyle w:val="Tabletext10"/>
            </w:pPr>
            <w:r>
              <w:t>ADS Tax Regulatory_ Party.</w:t>
            </w:r>
            <w:r w:rsidRPr="00A95619">
              <w:t xml:space="preserve"> </w:t>
            </w:r>
            <w:r>
              <w:t>Tax</w:t>
            </w:r>
            <w:r w:rsidRPr="00A95619">
              <w:t>_ Identification. Code</w:t>
            </w:r>
          </w:p>
        </w:tc>
      </w:tr>
      <w:tr w:rsidR="00EE46FF" w14:paraId="14407EBC" w14:textId="77777777" w:rsidTr="00D33641">
        <w:trPr>
          <w:cantSplit/>
          <w:trHeight w:val="397"/>
          <w:jc w:val="center"/>
        </w:trPr>
        <w:tc>
          <w:tcPr>
            <w:tcW w:w="200" w:type="pct"/>
          </w:tcPr>
          <w:p w14:paraId="7DE6F56D" w14:textId="77777777" w:rsidR="00EE46FF" w:rsidRDefault="00EE46FF" w:rsidP="00D33641">
            <w:pPr>
              <w:pStyle w:val="Tabletext10"/>
              <w:jc w:val="center"/>
            </w:pPr>
            <w:r>
              <w:rPr>
                <w:rFonts w:hint="eastAsia"/>
              </w:rPr>
              <w:t>7</w:t>
            </w:r>
          </w:p>
        </w:tc>
        <w:tc>
          <w:tcPr>
            <w:tcW w:w="350" w:type="pct"/>
          </w:tcPr>
          <w:p w14:paraId="20624711" w14:textId="77777777" w:rsidR="00EE46FF" w:rsidRDefault="00EE46FF" w:rsidP="00D33641">
            <w:pPr>
              <w:pStyle w:val="Tabletext10"/>
              <w:jc w:val="center"/>
            </w:pPr>
            <w:r w:rsidRPr="0073673B">
              <w:rPr>
                <w:rFonts w:hint="eastAsia"/>
              </w:rPr>
              <w:t>B</w:t>
            </w:r>
            <w:r w:rsidRPr="0073673B">
              <w:t>BIE</w:t>
            </w:r>
          </w:p>
        </w:tc>
        <w:tc>
          <w:tcPr>
            <w:tcW w:w="200" w:type="pct"/>
          </w:tcPr>
          <w:p w14:paraId="754D2360" w14:textId="77777777" w:rsidR="00EE46FF" w:rsidRDefault="00EE46FF" w:rsidP="00D33641">
            <w:pPr>
              <w:pStyle w:val="Tabletext10"/>
              <w:jc w:val="center"/>
            </w:pPr>
            <w:r>
              <w:rPr>
                <w:rFonts w:hint="eastAsia"/>
              </w:rPr>
              <w:t>1</w:t>
            </w:r>
          </w:p>
        </w:tc>
        <w:tc>
          <w:tcPr>
            <w:tcW w:w="900" w:type="pct"/>
          </w:tcPr>
          <w:p w14:paraId="2B530FAA" w14:textId="77777777" w:rsidR="00EE46FF" w:rsidRDefault="00EE46FF" w:rsidP="00D33641">
            <w:pPr>
              <w:pStyle w:val="Tabletext10"/>
            </w:pPr>
            <w:r>
              <w:t>Active Flag</w:t>
            </w:r>
          </w:p>
        </w:tc>
        <w:tc>
          <w:tcPr>
            <w:tcW w:w="450" w:type="pct"/>
            <w:noWrap/>
            <w:tcMar>
              <w:left w:w="0" w:type="dxa"/>
              <w:right w:w="0" w:type="dxa"/>
            </w:tcMar>
          </w:tcPr>
          <w:p w14:paraId="2C8CB4EA" w14:textId="77777777" w:rsidR="00EE46FF" w:rsidRDefault="00EE46FF" w:rsidP="00D33641">
            <w:pPr>
              <w:pStyle w:val="Tabletext10"/>
              <w:jc w:val="center"/>
            </w:pPr>
            <w:r>
              <w:t>Indicator</w:t>
            </w:r>
          </w:p>
        </w:tc>
        <w:tc>
          <w:tcPr>
            <w:tcW w:w="250" w:type="pct"/>
          </w:tcPr>
          <w:p w14:paraId="2D054BC7" w14:textId="77777777" w:rsidR="00EE46FF" w:rsidRPr="00072D5E" w:rsidRDefault="00EE46FF" w:rsidP="00D33641">
            <w:pPr>
              <w:pStyle w:val="Tabletext10"/>
              <w:jc w:val="center"/>
            </w:pPr>
            <w:r>
              <w:rPr>
                <w:rFonts w:hint="eastAsia"/>
              </w:rPr>
              <w:t>1</w:t>
            </w:r>
            <w:r>
              <w:t>..1</w:t>
            </w:r>
          </w:p>
        </w:tc>
        <w:tc>
          <w:tcPr>
            <w:tcW w:w="1400" w:type="pct"/>
          </w:tcPr>
          <w:p w14:paraId="3F38D1CE" w14:textId="77777777" w:rsidR="00EE46FF" w:rsidRDefault="00EE46FF" w:rsidP="00D33641">
            <w:pPr>
              <w:pStyle w:val="Tabletext10"/>
            </w:pPr>
            <w:r>
              <w:t>This indicates whether the Regulator is active or inactive.</w:t>
            </w:r>
          </w:p>
          <w:p w14:paraId="01D5B4BD" w14:textId="77777777" w:rsidR="00EE46FF" w:rsidRDefault="00EE46FF" w:rsidP="00D33641">
            <w:pPr>
              <w:pStyle w:val="Tabletext10"/>
            </w:pPr>
            <w:r>
              <w:t>EXAMPLE 1 is active and 0 is inactive.</w:t>
            </w:r>
          </w:p>
        </w:tc>
        <w:tc>
          <w:tcPr>
            <w:tcW w:w="1250" w:type="pct"/>
          </w:tcPr>
          <w:p w14:paraId="7E837586" w14:textId="77777777" w:rsidR="00EE46FF" w:rsidRDefault="00EE46FF" w:rsidP="00D33641">
            <w:pPr>
              <w:pStyle w:val="Tabletext10"/>
            </w:pPr>
            <w:r>
              <w:t xml:space="preserve">ADS Tax Regulatory_ </w:t>
            </w:r>
            <w:r w:rsidRPr="00DF77B1">
              <w:t xml:space="preserve">Party. </w:t>
            </w:r>
            <w:r>
              <w:t>Active</w:t>
            </w:r>
            <w:r w:rsidRPr="00DF77B1">
              <w:t xml:space="preserve">. </w:t>
            </w:r>
            <w:r>
              <w:t>Indicator</w:t>
            </w:r>
          </w:p>
        </w:tc>
      </w:tr>
      <w:tr w:rsidR="00EE46FF" w14:paraId="219EAF10" w14:textId="77777777" w:rsidTr="00D33641">
        <w:trPr>
          <w:cantSplit/>
          <w:trHeight w:val="397"/>
          <w:jc w:val="center"/>
        </w:trPr>
        <w:tc>
          <w:tcPr>
            <w:tcW w:w="200" w:type="pct"/>
            <w:shd w:val="clear" w:color="auto" w:fill="DAEEF3" w:themeFill="accent5" w:themeFillTint="33"/>
          </w:tcPr>
          <w:p w14:paraId="094AAFD1" w14:textId="77777777" w:rsidR="00EE46FF" w:rsidRDefault="00EE46FF" w:rsidP="00D33641">
            <w:pPr>
              <w:pStyle w:val="Tabletext10"/>
              <w:jc w:val="center"/>
            </w:pPr>
            <w:r>
              <w:rPr>
                <w:rFonts w:hint="eastAsia"/>
              </w:rPr>
              <w:t>8</w:t>
            </w:r>
          </w:p>
        </w:tc>
        <w:tc>
          <w:tcPr>
            <w:tcW w:w="350" w:type="pct"/>
            <w:shd w:val="clear" w:color="auto" w:fill="DAEEF3" w:themeFill="accent5" w:themeFillTint="33"/>
          </w:tcPr>
          <w:p w14:paraId="11479D46" w14:textId="325E4D4B" w:rsidR="00EE46FF" w:rsidRDefault="00907635" w:rsidP="00D33641">
            <w:pPr>
              <w:pStyle w:val="Tabletext10"/>
              <w:jc w:val="center"/>
            </w:pPr>
            <w:r>
              <w:t>RLBIE</w:t>
            </w:r>
          </w:p>
        </w:tc>
        <w:tc>
          <w:tcPr>
            <w:tcW w:w="200" w:type="pct"/>
            <w:shd w:val="clear" w:color="auto" w:fill="DAEEF3" w:themeFill="accent5" w:themeFillTint="33"/>
          </w:tcPr>
          <w:p w14:paraId="036950B0" w14:textId="77777777" w:rsidR="00EE46FF" w:rsidRDefault="00EE46FF" w:rsidP="00D33641">
            <w:pPr>
              <w:pStyle w:val="Tabletext10"/>
              <w:jc w:val="center"/>
            </w:pPr>
            <w:r>
              <w:rPr>
                <w:rFonts w:hint="eastAsia"/>
              </w:rPr>
              <w:t>1</w:t>
            </w:r>
          </w:p>
        </w:tc>
        <w:tc>
          <w:tcPr>
            <w:tcW w:w="900" w:type="pct"/>
            <w:shd w:val="clear" w:color="auto" w:fill="DAEEF3" w:themeFill="accent5" w:themeFillTint="33"/>
          </w:tcPr>
          <w:p w14:paraId="7A4923A3" w14:textId="77777777" w:rsidR="00EE46FF" w:rsidRDefault="00EE46FF" w:rsidP="00D33641">
            <w:pPr>
              <w:pStyle w:val="Tabletext10"/>
            </w:pPr>
            <w:r>
              <w:t>Payable GL Account Number</w:t>
            </w:r>
          </w:p>
        </w:tc>
        <w:tc>
          <w:tcPr>
            <w:tcW w:w="450" w:type="pct"/>
            <w:shd w:val="clear" w:color="auto" w:fill="DAEEF3" w:themeFill="accent5" w:themeFillTint="33"/>
            <w:noWrap/>
            <w:tcMar>
              <w:left w:w="0" w:type="dxa"/>
              <w:right w:w="0" w:type="dxa"/>
            </w:tcMar>
          </w:tcPr>
          <w:p w14:paraId="62E90ACA" w14:textId="77777777" w:rsidR="00EE46FF" w:rsidRDefault="00EE46FF" w:rsidP="00D33641">
            <w:pPr>
              <w:pStyle w:val="Tabletext10"/>
              <w:jc w:val="center"/>
            </w:pPr>
            <w:r>
              <w:t>Reference Identifier</w:t>
            </w:r>
          </w:p>
        </w:tc>
        <w:tc>
          <w:tcPr>
            <w:tcW w:w="250" w:type="pct"/>
            <w:shd w:val="clear" w:color="auto" w:fill="DAEEF3" w:themeFill="accent5" w:themeFillTint="33"/>
          </w:tcPr>
          <w:p w14:paraId="214FDAD9" w14:textId="77777777" w:rsidR="00EE46FF" w:rsidRPr="00072D5E" w:rsidRDefault="00EE46FF" w:rsidP="00D33641">
            <w:pPr>
              <w:pStyle w:val="Tabletext10"/>
              <w:jc w:val="center"/>
            </w:pPr>
            <w:r>
              <w:rPr>
                <w:rFonts w:hint="eastAsia"/>
              </w:rPr>
              <w:t>1</w:t>
            </w:r>
            <w:r>
              <w:t>..1</w:t>
            </w:r>
          </w:p>
        </w:tc>
        <w:tc>
          <w:tcPr>
            <w:tcW w:w="1400" w:type="pct"/>
            <w:shd w:val="clear" w:color="auto" w:fill="DAEEF3" w:themeFill="accent5" w:themeFillTint="33"/>
          </w:tcPr>
          <w:p w14:paraId="0F8B8D27" w14:textId="77777777" w:rsidR="00EE46FF" w:rsidRDefault="00EE46FF" w:rsidP="00D33641">
            <w:pPr>
              <w:pStyle w:val="Tabletext10"/>
            </w:pPr>
            <w:r>
              <w:t xml:space="preserve">The reference identifier for the chart of accounts. The GL account number used to reflect amounts payable to the regulator. </w:t>
            </w:r>
          </w:p>
        </w:tc>
        <w:tc>
          <w:tcPr>
            <w:tcW w:w="1250" w:type="pct"/>
            <w:shd w:val="clear" w:color="auto" w:fill="DAEEF3" w:themeFill="accent5" w:themeFillTint="33"/>
          </w:tcPr>
          <w:p w14:paraId="77B2CE3B" w14:textId="77777777" w:rsidR="00EE46FF" w:rsidRDefault="00EE46FF" w:rsidP="00D33641">
            <w:pPr>
              <w:pStyle w:val="Tabletext10"/>
            </w:pPr>
            <w:r>
              <w:t xml:space="preserve">ADS Tax Regulatory_ </w:t>
            </w:r>
            <w:r w:rsidRPr="00DF77B1">
              <w:t>Party.</w:t>
            </w:r>
            <w:r>
              <w:t xml:space="preserve"> Payable. ADS_ Accounting Account</w:t>
            </w:r>
          </w:p>
        </w:tc>
      </w:tr>
      <w:tr w:rsidR="00EE46FF" w14:paraId="24FCDDE5" w14:textId="77777777" w:rsidTr="00D33641">
        <w:trPr>
          <w:cantSplit/>
          <w:trHeight w:val="397"/>
          <w:jc w:val="center"/>
        </w:trPr>
        <w:tc>
          <w:tcPr>
            <w:tcW w:w="200" w:type="pct"/>
            <w:shd w:val="clear" w:color="auto" w:fill="DAEEF3" w:themeFill="accent5" w:themeFillTint="33"/>
          </w:tcPr>
          <w:p w14:paraId="5FAEB594" w14:textId="77777777" w:rsidR="00EE46FF" w:rsidRDefault="00EE46FF" w:rsidP="00D33641">
            <w:pPr>
              <w:pStyle w:val="Tabletext10"/>
              <w:jc w:val="center"/>
            </w:pPr>
            <w:r>
              <w:rPr>
                <w:rFonts w:hint="eastAsia"/>
              </w:rPr>
              <w:t>9</w:t>
            </w:r>
          </w:p>
        </w:tc>
        <w:tc>
          <w:tcPr>
            <w:tcW w:w="350" w:type="pct"/>
            <w:shd w:val="clear" w:color="auto" w:fill="DAEEF3" w:themeFill="accent5" w:themeFillTint="33"/>
          </w:tcPr>
          <w:p w14:paraId="4C78D485" w14:textId="46CEB2D8" w:rsidR="00EE46FF" w:rsidRDefault="00907635" w:rsidP="00D33641">
            <w:pPr>
              <w:pStyle w:val="Tabletext10"/>
              <w:jc w:val="center"/>
            </w:pPr>
            <w:r>
              <w:t>RLBIE</w:t>
            </w:r>
          </w:p>
        </w:tc>
        <w:tc>
          <w:tcPr>
            <w:tcW w:w="200" w:type="pct"/>
            <w:shd w:val="clear" w:color="auto" w:fill="DAEEF3" w:themeFill="accent5" w:themeFillTint="33"/>
          </w:tcPr>
          <w:p w14:paraId="527DBF6B" w14:textId="77777777" w:rsidR="00EE46FF" w:rsidRDefault="00EE46FF" w:rsidP="00D33641">
            <w:pPr>
              <w:pStyle w:val="Tabletext10"/>
              <w:jc w:val="center"/>
            </w:pPr>
            <w:r>
              <w:rPr>
                <w:rFonts w:hint="eastAsia"/>
              </w:rPr>
              <w:t>1</w:t>
            </w:r>
          </w:p>
        </w:tc>
        <w:tc>
          <w:tcPr>
            <w:tcW w:w="900" w:type="pct"/>
            <w:shd w:val="clear" w:color="auto" w:fill="DAEEF3" w:themeFill="accent5" w:themeFillTint="33"/>
          </w:tcPr>
          <w:p w14:paraId="3D254230" w14:textId="77777777" w:rsidR="00EE46FF" w:rsidRDefault="00EE46FF" w:rsidP="00D33641">
            <w:pPr>
              <w:pStyle w:val="Tabletext10"/>
            </w:pPr>
            <w:r>
              <w:t>Accrual GL Account Number</w:t>
            </w:r>
          </w:p>
        </w:tc>
        <w:tc>
          <w:tcPr>
            <w:tcW w:w="450" w:type="pct"/>
            <w:shd w:val="clear" w:color="auto" w:fill="DAEEF3" w:themeFill="accent5" w:themeFillTint="33"/>
            <w:noWrap/>
            <w:tcMar>
              <w:left w:w="0" w:type="dxa"/>
              <w:right w:w="0" w:type="dxa"/>
            </w:tcMar>
          </w:tcPr>
          <w:p w14:paraId="59690EDE" w14:textId="77777777" w:rsidR="00EE46FF" w:rsidRDefault="00EE46FF" w:rsidP="00D33641">
            <w:pPr>
              <w:pStyle w:val="Tabletext10"/>
              <w:jc w:val="center"/>
            </w:pPr>
            <w:r w:rsidRPr="00FD0477">
              <w:t>Reference Identifier</w:t>
            </w:r>
          </w:p>
        </w:tc>
        <w:tc>
          <w:tcPr>
            <w:tcW w:w="250" w:type="pct"/>
            <w:shd w:val="clear" w:color="auto" w:fill="DAEEF3" w:themeFill="accent5" w:themeFillTint="33"/>
          </w:tcPr>
          <w:p w14:paraId="2E6C35EA" w14:textId="77777777" w:rsidR="00EE46FF" w:rsidRPr="00072D5E" w:rsidRDefault="00EE46FF" w:rsidP="00D33641">
            <w:pPr>
              <w:pStyle w:val="Tabletext10"/>
              <w:jc w:val="center"/>
            </w:pPr>
            <w:r>
              <w:rPr>
                <w:rFonts w:hint="eastAsia"/>
              </w:rPr>
              <w:t>1</w:t>
            </w:r>
            <w:r>
              <w:t>..1</w:t>
            </w:r>
          </w:p>
        </w:tc>
        <w:tc>
          <w:tcPr>
            <w:tcW w:w="1400" w:type="pct"/>
            <w:shd w:val="clear" w:color="auto" w:fill="DAEEF3" w:themeFill="accent5" w:themeFillTint="33"/>
          </w:tcPr>
          <w:p w14:paraId="085D0EA1" w14:textId="77777777" w:rsidR="00EE46FF" w:rsidRDefault="00EE46FF" w:rsidP="00D33641">
            <w:pPr>
              <w:pStyle w:val="Tabletext10"/>
            </w:pPr>
            <w:r>
              <w:t>The reference identifier for the chart of accounts. The GL account used to reflect accruals due to the regulator.</w:t>
            </w:r>
          </w:p>
        </w:tc>
        <w:tc>
          <w:tcPr>
            <w:tcW w:w="1250" w:type="pct"/>
            <w:shd w:val="clear" w:color="auto" w:fill="DAEEF3" w:themeFill="accent5" w:themeFillTint="33"/>
          </w:tcPr>
          <w:p w14:paraId="7506E7F0" w14:textId="77777777" w:rsidR="00EE46FF" w:rsidRDefault="00EE46FF" w:rsidP="00D33641">
            <w:pPr>
              <w:pStyle w:val="Tabletext10"/>
            </w:pPr>
            <w:r>
              <w:t>ADS</w:t>
            </w:r>
            <w:r w:rsidRPr="00505960">
              <w:t xml:space="preserve"> Tax Regulatory_ Party. </w:t>
            </w:r>
            <w:r>
              <w:t>Accrual</w:t>
            </w:r>
            <w:r w:rsidRPr="00505960">
              <w:t xml:space="preserve">. </w:t>
            </w:r>
            <w:r>
              <w:t>ADS</w:t>
            </w:r>
            <w:r w:rsidRPr="00505960">
              <w:t>_ Accounting Account</w:t>
            </w:r>
          </w:p>
        </w:tc>
      </w:tr>
      <w:tr w:rsidR="00EE46FF" w14:paraId="5E2C18A5" w14:textId="77777777" w:rsidTr="00D33641">
        <w:trPr>
          <w:cantSplit/>
          <w:trHeight w:val="397"/>
          <w:jc w:val="center"/>
        </w:trPr>
        <w:tc>
          <w:tcPr>
            <w:tcW w:w="200" w:type="pct"/>
            <w:shd w:val="clear" w:color="auto" w:fill="DAEEF3" w:themeFill="accent5" w:themeFillTint="33"/>
          </w:tcPr>
          <w:p w14:paraId="13D96FD6" w14:textId="77777777" w:rsidR="00EE46FF" w:rsidRDefault="00EE46FF" w:rsidP="00D33641">
            <w:pPr>
              <w:pStyle w:val="Tabletext10"/>
              <w:jc w:val="center"/>
            </w:pPr>
            <w:r>
              <w:rPr>
                <w:rFonts w:hint="eastAsia"/>
              </w:rPr>
              <w:t>1</w:t>
            </w:r>
            <w:r>
              <w:t>0</w:t>
            </w:r>
          </w:p>
        </w:tc>
        <w:tc>
          <w:tcPr>
            <w:tcW w:w="350" w:type="pct"/>
            <w:shd w:val="clear" w:color="auto" w:fill="DAEEF3" w:themeFill="accent5" w:themeFillTint="33"/>
          </w:tcPr>
          <w:p w14:paraId="17A42FD3" w14:textId="70164B16" w:rsidR="00EE46FF" w:rsidRDefault="00907635" w:rsidP="00D33641">
            <w:pPr>
              <w:pStyle w:val="Tabletext10"/>
              <w:jc w:val="center"/>
            </w:pPr>
            <w:r>
              <w:t>RLBIE</w:t>
            </w:r>
          </w:p>
        </w:tc>
        <w:tc>
          <w:tcPr>
            <w:tcW w:w="200" w:type="pct"/>
            <w:shd w:val="clear" w:color="auto" w:fill="DAEEF3" w:themeFill="accent5" w:themeFillTint="33"/>
          </w:tcPr>
          <w:p w14:paraId="10CB6548" w14:textId="77777777" w:rsidR="00EE46FF" w:rsidRDefault="00EE46FF" w:rsidP="00D33641">
            <w:pPr>
              <w:pStyle w:val="Tabletext10"/>
              <w:jc w:val="center"/>
            </w:pPr>
            <w:r>
              <w:rPr>
                <w:rFonts w:hint="eastAsia"/>
              </w:rPr>
              <w:t>1</w:t>
            </w:r>
          </w:p>
        </w:tc>
        <w:tc>
          <w:tcPr>
            <w:tcW w:w="900" w:type="pct"/>
            <w:shd w:val="clear" w:color="auto" w:fill="DAEEF3" w:themeFill="accent5" w:themeFillTint="33"/>
          </w:tcPr>
          <w:p w14:paraId="65F93466" w14:textId="77777777" w:rsidR="00EE46FF" w:rsidRDefault="00EE46FF" w:rsidP="00D33641">
            <w:pPr>
              <w:pStyle w:val="Tabletext10"/>
            </w:pPr>
            <w:r>
              <w:t>Expense GL Account Number</w:t>
            </w:r>
          </w:p>
        </w:tc>
        <w:tc>
          <w:tcPr>
            <w:tcW w:w="450" w:type="pct"/>
            <w:shd w:val="clear" w:color="auto" w:fill="DAEEF3" w:themeFill="accent5" w:themeFillTint="33"/>
            <w:noWrap/>
            <w:tcMar>
              <w:left w:w="0" w:type="dxa"/>
              <w:right w:w="0" w:type="dxa"/>
            </w:tcMar>
          </w:tcPr>
          <w:p w14:paraId="245C2491" w14:textId="77777777" w:rsidR="00EE46FF" w:rsidRDefault="00EE46FF" w:rsidP="00D33641">
            <w:pPr>
              <w:pStyle w:val="Tabletext10"/>
              <w:jc w:val="center"/>
            </w:pPr>
            <w:r w:rsidRPr="00FD0477">
              <w:t>Reference Identifier</w:t>
            </w:r>
          </w:p>
        </w:tc>
        <w:tc>
          <w:tcPr>
            <w:tcW w:w="250" w:type="pct"/>
            <w:shd w:val="clear" w:color="auto" w:fill="DAEEF3" w:themeFill="accent5" w:themeFillTint="33"/>
          </w:tcPr>
          <w:p w14:paraId="7DF39DA6" w14:textId="77777777" w:rsidR="00EE46FF" w:rsidRPr="00072D5E" w:rsidRDefault="00EE46FF" w:rsidP="00D33641">
            <w:pPr>
              <w:pStyle w:val="Tabletext10"/>
              <w:jc w:val="center"/>
            </w:pPr>
            <w:r>
              <w:rPr>
                <w:rFonts w:hint="eastAsia"/>
              </w:rPr>
              <w:t>1</w:t>
            </w:r>
            <w:r>
              <w:t>..1</w:t>
            </w:r>
          </w:p>
        </w:tc>
        <w:tc>
          <w:tcPr>
            <w:tcW w:w="1400" w:type="pct"/>
            <w:shd w:val="clear" w:color="auto" w:fill="DAEEF3" w:themeFill="accent5" w:themeFillTint="33"/>
          </w:tcPr>
          <w:p w14:paraId="05F3D462" w14:textId="77777777" w:rsidR="00EE46FF" w:rsidRDefault="00EE46FF" w:rsidP="00D33641">
            <w:pPr>
              <w:pStyle w:val="Tabletext10"/>
            </w:pPr>
            <w:r>
              <w:t xml:space="preserve">The reference identifier for the chart of accounts. The GL account used to reflect expense related to the regulator. </w:t>
            </w:r>
          </w:p>
        </w:tc>
        <w:tc>
          <w:tcPr>
            <w:tcW w:w="1250" w:type="pct"/>
            <w:shd w:val="clear" w:color="auto" w:fill="DAEEF3" w:themeFill="accent5" w:themeFillTint="33"/>
          </w:tcPr>
          <w:p w14:paraId="76275671" w14:textId="77777777" w:rsidR="00EE46FF" w:rsidRDefault="00EE46FF" w:rsidP="00D33641">
            <w:pPr>
              <w:pStyle w:val="Tabletext10"/>
            </w:pPr>
            <w:r>
              <w:t>ADS</w:t>
            </w:r>
            <w:r w:rsidRPr="00505960">
              <w:t xml:space="preserve"> Tax Regulatory_ Party. </w:t>
            </w:r>
            <w:r>
              <w:t>Expense</w:t>
            </w:r>
            <w:r w:rsidRPr="00505960">
              <w:t xml:space="preserve">. </w:t>
            </w:r>
            <w:r>
              <w:t>ADS</w:t>
            </w:r>
            <w:r w:rsidRPr="00505960">
              <w:t>_ Accounting Account</w:t>
            </w:r>
          </w:p>
        </w:tc>
      </w:tr>
      <w:tr w:rsidR="00EE46FF" w14:paraId="0A0478F5" w14:textId="77777777" w:rsidTr="00D33641">
        <w:trPr>
          <w:cantSplit/>
          <w:trHeight w:val="397"/>
          <w:jc w:val="center"/>
        </w:trPr>
        <w:tc>
          <w:tcPr>
            <w:tcW w:w="200" w:type="pct"/>
            <w:shd w:val="clear" w:color="auto" w:fill="DAEEF3" w:themeFill="accent5" w:themeFillTint="33"/>
          </w:tcPr>
          <w:p w14:paraId="5CBA6BD9" w14:textId="77777777" w:rsidR="00EE46FF" w:rsidRDefault="00EE46FF" w:rsidP="00D33641">
            <w:pPr>
              <w:pStyle w:val="Tabletext10"/>
              <w:jc w:val="center"/>
            </w:pPr>
            <w:r>
              <w:rPr>
                <w:rFonts w:hint="eastAsia"/>
              </w:rPr>
              <w:t>1</w:t>
            </w:r>
            <w:r>
              <w:t>1</w:t>
            </w:r>
          </w:p>
        </w:tc>
        <w:tc>
          <w:tcPr>
            <w:tcW w:w="350" w:type="pct"/>
            <w:shd w:val="clear" w:color="auto" w:fill="DAEEF3" w:themeFill="accent5" w:themeFillTint="33"/>
          </w:tcPr>
          <w:p w14:paraId="76C851F9" w14:textId="673C2144" w:rsidR="00EE46FF" w:rsidRDefault="00907635" w:rsidP="00D33641">
            <w:pPr>
              <w:pStyle w:val="Tabletext10"/>
              <w:jc w:val="center"/>
            </w:pPr>
            <w:r>
              <w:t>RLBIE</w:t>
            </w:r>
          </w:p>
        </w:tc>
        <w:tc>
          <w:tcPr>
            <w:tcW w:w="200" w:type="pct"/>
            <w:shd w:val="clear" w:color="auto" w:fill="DAEEF3" w:themeFill="accent5" w:themeFillTint="33"/>
          </w:tcPr>
          <w:p w14:paraId="7DFDBE1B" w14:textId="77777777" w:rsidR="00EE46FF" w:rsidRDefault="00EE46FF" w:rsidP="00D33641">
            <w:pPr>
              <w:pStyle w:val="Tabletext10"/>
              <w:jc w:val="center"/>
            </w:pPr>
            <w:r>
              <w:rPr>
                <w:rFonts w:hint="eastAsia"/>
              </w:rPr>
              <w:t>1</w:t>
            </w:r>
          </w:p>
        </w:tc>
        <w:tc>
          <w:tcPr>
            <w:tcW w:w="900" w:type="pct"/>
            <w:shd w:val="clear" w:color="auto" w:fill="DAEEF3" w:themeFill="accent5" w:themeFillTint="33"/>
          </w:tcPr>
          <w:p w14:paraId="0A730D5E" w14:textId="77777777" w:rsidR="00EE46FF" w:rsidRDefault="00EE46FF" w:rsidP="00D33641">
            <w:pPr>
              <w:pStyle w:val="Tabletext10"/>
            </w:pPr>
            <w:r>
              <w:t>Reporting Organization</w:t>
            </w:r>
          </w:p>
        </w:tc>
        <w:tc>
          <w:tcPr>
            <w:tcW w:w="450" w:type="pct"/>
            <w:shd w:val="clear" w:color="auto" w:fill="DAEEF3" w:themeFill="accent5" w:themeFillTint="33"/>
            <w:noWrap/>
            <w:tcMar>
              <w:left w:w="0" w:type="dxa"/>
              <w:right w:w="0" w:type="dxa"/>
            </w:tcMar>
          </w:tcPr>
          <w:p w14:paraId="7AD496DA" w14:textId="77777777" w:rsidR="00EE46FF" w:rsidRDefault="00EE46FF" w:rsidP="00D33641">
            <w:pPr>
              <w:pStyle w:val="Tabletext10"/>
              <w:jc w:val="center"/>
            </w:pPr>
            <w:r w:rsidRPr="00FD0477">
              <w:t>Reference Identifier</w:t>
            </w:r>
          </w:p>
        </w:tc>
        <w:tc>
          <w:tcPr>
            <w:tcW w:w="250" w:type="pct"/>
            <w:shd w:val="clear" w:color="auto" w:fill="DAEEF3" w:themeFill="accent5" w:themeFillTint="33"/>
          </w:tcPr>
          <w:p w14:paraId="48AC22E1" w14:textId="77777777" w:rsidR="00EE46FF" w:rsidRPr="00072D5E" w:rsidRDefault="00EE46FF" w:rsidP="00D33641">
            <w:pPr>
              <w:pStyle w:val="Tabletext10"/>
              <w:jc w:val="center"/>
            </w:pPr>
            <w:r>
              <w:rPr>
                <w:rFonts w:hint="eastAsia"/>
              </w:rPr>
              <w:t>1</w:t>
            </w:r>
            <w:r>
              <w:t>..1</w:t>
            </w:r>
          </w:p>
        </w:tc>
        <w:tc>
          <w:tcPr>
            <w:tcW w:w="1400" w:type="pct"/>
            <w:shd w:val="clear" w:color="auto" w:fill="DAEEF3" w:themeFill="accent5" w:themeFillTint="33"/>
          </w:tcPr>
          <w:p w14:paraId="0EC2EAFB" w14:textId="77777777" w:rsidR="00EE46FF" w:rsidRDefault="00EE46FF" w:rsidP="00D33641">
            <w:pPr>
              <w:pStyle w:val="Tabletext10"/>
            </w:pPr>
            <w:r>
              <w:t xml:space="preserve">The reference identifier for the Business segment. The code of the reporting organization. </w:t>
            </w:r>
          </w:p>
        </w:tc>
        <w:tc>
          <w:tcPr>
            <w:tcW w:w="1250" w:type="pct"/>
            <w:shd w:val="clear" w:color="auto" w:fill="DAEEF3" w:themeFill="accent5" w:themeFillTint="33"/>
          </w:tcPr>
          <w:p w14:paraId="66BD5F78" w14:textId="77777777" w:rsidR="00EE46FF" w:rsidRDefault="00EE46FF" w:rsidP="00D33641">
            <w:pPr>
              <w:pStyle w:val="Tabletext10"/>
            </w:pPr>
            <w:r>
              <w:t>ADS</w:t>
            </w:r>
            <w:r w:rsidRPr="00505960">
              <w:t xml:space="preserve"> Tax Regulatory_ Party.</w:t>
            </w:r>
            <w:r>
              <w:t xml:space="preserve"> Reporting. ADS Business Segment_ Code</w:t>
            </w:r>
          </w:p>
        </w:tc>
      </w:tr>
      <w:tr w:rsidR="00EE46FF" w14:paraId="4194F124" w14:textId="77777777" w:rsidTr="00D33641">
        <w:trPr>
          <w:cantSplit/>
          <w:trHeight w:val="397"/>
          <w:jc w:val="center"/>
        </w:trPr>
        <w:tc>
          <w:tcPr>
            <w:tcW w:w="200" w:type="pct"/>
            <w:shd w:val="clear" w:color="auto" w:fill="DAEEF3" w:themeFill="accent5" w:themeFillTint="33"/>
          </w:tcPr>
          <w:p w14:paraId="68A0F3DE" w14:textId="77777777" w:rsidR="00EE46FF" w:rsidRDefault="00EE46FF" w:rsidP="00D33641">
            <w:pPr>
              <w:pStyle w:val="Tabletext10"/>
              <w:jc w:val="center"/>
            </w:pPr>
            <w:r>
              <w:t>12</w:t>
            </w:r>
          </w:p>
        </w:tc>
        <w:tc>
          <w:tcPr>
            <w:tcW w:w="350" w:type="pct"/>
            <w:shd w:val="clear" w:color="auto" w:fill="DAEEF3" w:themeFill="accent5" w:themeFillTint="33"/>
          </w:tcPr>
          <w:p w14:paraId="01B87394" w14:textId="7D2310B1" w:rsidR="00EE46FF" w:rsidRDefault="00907635" w:rsidP="00D33641">
            <w:pPr>
              <w:pStyle w:val="Tabletext10"/>
              <w:jc w:val="center"/>
            </w:pPr>
            <w:r>
              <w:t>RLBIE</w:t>
            </w:r>
          </w:p>
        </w:tc>
        <w:tc>
          <w:tcPr>
            <w:tcW w:w="200" w:type="pct"/>
            <w:shd w:val="clear" w:color="auto" w:fill="DAEEF3" w:themeFill="accent5" w:themeFillTint="33"/>
          </w:tcPr>
          <w:p w14:paraId="1C36A5C5" w14:textId="77777777" w:rsidR="00EE46FF" w:rsidRDefault="00EE46FF" w:rsidP="00D33641">
            <w:pPr>
              <w:pStyle w:val="Tabletext10"/>
              <w:jc w:val="center"/>
            </w:pPr>
            <w:r>
              <w:rPr>
                <w:rFonts w:hint="eastAsia"/>
              </w:rPr>
              <w:t>1</w:t>
            </w:r>
          </w:p>
        </w:tc>
        <w:tc>
          <w:tcPr>
            <w:tcW w:w="900" w:type="pct"/>
            <w:shd w:val="clear" w:color="auto" w:fill="DAEEF3" w:themeFill="accent5" w:themeFillTint="33"/>
          </w:tcPr>
          <w:p w14:paraId="77824876" w14:textId="77777777" w:rsidR="00EE46FF" w:rsidRDefault="00EE46FF" w:rsidP="00D33641">
            <w:pPr>
              <w:pStyle w:val="Tabletext10"/>
            </w:pPr>
            <w:r>
              <w:t>Business Segment [X]</w:t>
            </w:r>
            <w:r w:rsidRPr="00747B27">
              <w:t>a</w:t>
            </w:r>
          </w:p>
        </w:tc>
        <w:tc>
          <w:tcPr>
            <w:tcW w:w="450" w:type="pct"/>
            <w:shd w:val="clear" w:color="auto" w:fill="DAEEF3" w:themeFill="accent5" w:themeFillTint="33"/>
            <w:noWrap/>
            <w:tcMar>
              <w:left w:w="0" w:type="dxa"/>
              <w:right w:w="0" w:type="dxa"/>
            </w:tcMar>
          </w:tcPr>
          <w:p w14:paraId="5C22DC2A" w14:textId="77777777" w:rsidR="00EE46FF" w:rsidRDefault="00EE46FF" w:rsidP="00D33641">
            <w:pPr>
              <w:pStyle w:val="Tabletext10"/>
              <w:jc w:val="center"/>
            </w:pPr>
            <w:r w:rsidRPr="00993695">
              <w:t>Reference Identifier</w:t>
            </w:r>
          </w:p>
        </w:tc>
        <w:tc>
          <w:tcPr>
            <w:tcW w:w="250" w:type="pct"/>
            <w:shd w:val="clear" w:color="auto" w:fill="DAEEF3" w:themeFill="accent5" w:themeFillTint="33"/>
          </w:tcPr>
          <w:p w14:paraId="4065167E" w14:textId="77777777" w:rsidR="00EE46FF" w:rsidRPr="00072D5E" w:rsidRDefault="00EE46FF" w:rsidP="00D33641">
            <w:pPr>
              <w:pStyle w:val="Tabletext10"/>
              <w:jc w:val="center"/>
            </w:pPr>
            <w:r>
              <w:rPr>
                <w:rFonts w:hint="eastAsia"/>
              </w:rPr>
              <w:t>1</w:t>
            </w:r>
            <w:r>
              <w:t>..1</w:t>
            </w:r>
          </w:p>
        </w:tc>
        <w:tc>
          <w:tcPr>
            <w:tcW w:w="1400" w:type="pct"/>
            <w:shd w:val="clear" w:color="auto" w:fill="DAEEF3" w:themeFill="accent5" w:themeFillTint="33"/>
          </w:tcPr>
          <w:p w14:paraId="011CB472" w14:textId="77777777" w:rsidR="00EE46FF" w:rsidRDefault="00EE46FF" w:rsidP="00D33641">
            <w:pPr>
              <w:pStyle w:val="Tabletext10"/>
            </w:pPr>
            <w:r>
              <w:t xml:space="preserve">The reference identifier for the Business Segment. </w:t>
            </w:r>
          </w:p>
          <w:p w14:paraId="454336A1" w14:textId="77777777" w:rsidR="00EE46FF" w:rsidRDefault="00EE46FF" w:rsidP="00D33641">
            <w:pPr>
              <w:pStyle w:val="Tabletext10"/>
            </w:pPr>
            <w:r>
              <w:t xml:space="preserve">A reserved field that shall be used for business segments/structures. </w:t>
            </w:r>
          </w:p>
        </w:tc>
        <w:tc>
          <w:tcPr>
            <w:tcW w:w="1250" w:type="pct"/>
            <w:shd w:val="clear" w:color="auto" w:fill="DAEEF3" w:themeFill="accent5" w:themeFillTint="33"/>
          </w:tcPr>
          <w:p w14:paraId="3E93A7B0" w14:textId="77777777" w:rsidR="00EE46FF" w:rsidRDefault="00EE46FF" w:rsidP="00D33641">
            <w:pPr>
              <w:pStyle w:val="Tabletext10"/>
            </w:pPr>
            <w:r>
              <w:t>ADS</w:t>
            </w:r>
            <w:r w:rsidRPr="00505960">
              <w:t xml:space="preserve"> Tax Regulatory_ Party</w:t>
            </w:r>
            <w:r>
              <w:t>. [X]. ADS Business Segment_ Code</w:t>
            </w:r>
          </w:p>
        </w:tc>
      </w:tr>
      <w:tr w:rsidR="00EE46FF" w14:paraId="677E5814" w14:textId="77777777" w:rsidTr="00D33641">
        <w:trPr>
          <w:cantSplit/>
          <w:trHeight w:val="397"/>
          <w:jc w:val="center"/>
        </w:trPr>
        <w:tc>
          <w:tcPr>
            <w:tcW w:w="5000" w:type="pct"/>
            <w:gridSpan w:val="8"/>
            <w:shd w:val="clear" w:color="auto" w:fill="auto"/>
            <w:noWrap/>
            <w:tcMar>
              <w:left w:w="0" w:type="dxa"/>
              <w:right w:w="0" w:type="dxa"/>
            </w:tcMar>
          </w:tcPr>
          <w:p w14:paraId="09F3C2A1" w14:textId="77777777" w:rsidR="00EE46FF" w:rsidRPr="00505960" w:rsidRDefault="00EE46FF" w:rsidP="00D33641">
            <w:pPr>
              <w:pStyle w:val="Tabletext10"/>
            </w:pPr>
            <w:r>
              <w:rPr>
                <w:rFonts w:hint="eastAsia"/>
              </w:rPr>
              <w:t>a</w:t>
            </w:r>
            <w:r>
              <w:t xml:space="preserve"> </w:t>
            </w:r>
            <w:r w:rsidRPr="00952C9B">
              <w:t>X indicates the organization type.</w:t>
            </w:r>
            <w:r>
              <w:t xml:space="preserve"> For example, division, department, business unit, purchasing organization, project or legal entity.</w:t>
            </w:r>
          </w:p>
        </w:tc>
      </w:tr>
    </w:tbl>
    <w:p w14:paraId="7505DCF1" w14:textId="77777777" w:rsidR="00EE46FF" w:rsidRDefault="00EE46FF" w:rsidP="00EE46FF">
      <w:pPr>
        <w:pStyle w:val="51"/>
      </w:pPr>
      <w:r>
        <w:t>Tax Type</w:t>
      </w:r>
    </w:p>
    <w:p w14:paraId="7CF9F60B" w14:textId="66943514" w:rsidR="00EE46FF" w:rsidRDefault="00EE46FF" w:rsidP="00EE46FF">
      <w:r w:rsidRPr="003C20CF">
        <w:rPr>
          <w:b/>
          <w:bCs/>
        </w:rPr>
        <w:fldChar w:fldCharType="begin"/>
      </w:r>
      <w:r w:rsidRPr="003C20CF">
        <w:rPr>
          <w:b/>
          <w:bCs/>
        </w:rPr>
        <w:instrText xml:space="preserve"> REF _Ref64208687 \h </w:instrText>
      </w:r>
      <w:r>
        <w:rPr>
          <w:b/>
          <w:bCs/>
        </w:rPr>
        <w:instrText xml:space="preserve"> \* MERGEFORMAT </w:instrText>
      </w:r>
      <w:r w:rsidRPr="003C20CF">
        <w:rPr>
          <w:b/>
          <w:bCs/>
        </w:rPr>
      </w:r>
      <w:r w:rsidRPr="003C20CF">
        <w:rPr>
          <w:b/>
          <w:bCs/>
        </w:rPr>
        <w:fldChar w:fldCharType="separate"/>
      </w:r>
      <w:r w:rsidRPr="006D544A">
        <w:rPr>
          <w:b/>
          <w:bCs/>
        </w:rPr>
        <w:t xml:space="preserve">Table </w:t>
      </w:r>
      <w:r w:rsidRPr="006D544A">
        <w:rPr>
          <w:b/>
          <w:bCs/>
          <w:noProof/>
        </w:rPr>
        <w:t>90</w:t>
      </w:r>
      <w:r w:rsidRPr="003C20CF">
        <w:rPr>
          <w:b/>
          <w:bCs/>
        </w:rPr>
        <w:fldChar w:fldCharType="end"/>
      </w:r>
      <w:r>
        <w:t xml:space="preserve"> </w:t>
      </w:r>
      <w:r w:rsidRPr="00B77419">
        <w:t>provides a list</w:t>
      </w:r>
      <w:r w:rsidRPr="00552B30">
        <w:t xml:space="preserve"> </w:t>
      </w:r>
      <w:r w:rsidRPr="00B77419">
        <w:t>of</w:t>
      </w:r>
      <w:r>
        <w:t xml:space="preserve"> </w:t>
      </w:r>
      <w:r w:rsidR="00D31BD5">
        <w:t>Business Information Entities for</w:t>
      </w:r>
      <w:r>
        <w:t xml:space="preserve"> Tax Type.</w:t>
      </w:r>
    </w:p>
    <w:p w14:paraId="1C6104CD" w14:textId="77777777" w:rsidR="00EE46FF" w:rsidRPr="0076492B" w:rsidRDefault="00EE46FF" w:rsidP="00EE46FF">
      <w:r>
        <w:rPr>
          <w:color w:val="221E1F"/>
          <w:szCs w:val="22"/>
        </w:rPr>
        <w:lastRenderedPageBreak/>
        <w:t>Tax types could be tax in country level, state level, county level or local level, or could be tax related to a transaction (e.g. sales tax, value added tax, tariff).</w:t>
      </w:r>
    </w:p>
    <w:p w14:paraId="5101E93D" w14:textId="4B3C6755" w:rsidR="00EE46FF" w:rsidRPr="003C20CF" w:rsidRDefault="00EE46FF" w:rsidP="00EE46FF">
      <w:pPr>
        <w:pStyle w:val="Tabletitle"/>
      </w:pPr>
      <w:bookmarkStart w:id="165" w:name="_Ref64208687"/>
      <w:r w:rsidRPr="003C20CF">
        <w:t xml:space="preserve">Table </w:t>
      </w:r>
      <w:r>
        <w:fldChar w:fldCharType="begin"/>
      </w:r>
      <w:r>
        <w:instrText xml:space="preserve"> SEQ Table \* ARABIC </w:instrText>
      </w:r>
      <w:r>
        <w:fldChar w:fldCharType="separate"/>
      </w:r>
      <w:r>
        <w:rPr>
          <w:noProof/>
        </w:rPr>
        <w:t>90</w:t>
      </w:r>
      <w:r>
        <w:rPr>
          <w:noProof/>
        </w:rPr>
        <w:fldChar w:fldCharType="end"/>
      </w:r>
      <w:bookmarkEnd w:id="165"/>
      <w:r w:rsidRPr="003C20CF">
        <w:t xml:space="preserve"> — </w:t>
      </w:r>
      <w:r w:rsidR="00D31BD5">
        <w:t>Business Information Entities for</w:t>
      </w:r>
      <w:r w:rsidRPr="003C20CF">
        <w:t xml:space="preserve"> Tax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5"/>
        <w:gridCol w:w="691"/>
        <w:gridCol w:w="402"/>
        <w:gridCol w:w="1705"/>
        <w:gridCol w:w="959"/>
        <w:gridCol w:w="493"/>
        <w:gridCol w:w="2762"/>
        <w:gridCol w:w="2458"/>
      </w:tblGrid>
      <w:tr w:rsidR="00EE46FF" w:rsidRPr="0096471C" w14:paraId="721628D9" w14:textId="77777777" w:rsidTr="00D33641">
        <w:trPr>
          <w:cantSplit/>
          <w:trHeight w:val="397"/>
          <w:tblHeader/>
          <w:jc w:val="center"/>
        </w:trPr>
        <w:tc>
          <w:tcPr>
            <w:tcW w:w="200" w:type="pct"/>
            <w:shd w:val="clear" w:color="auto" w:fill="D9D9D9"/>
            <w:noWrap/>
            <w:tcMar>
              <w:left w:w="57" w:type="dxa"/>
              <w:right w:w="57" w:type="dxa"/>
            </w:tcMar>
            <w:vAlign w:val="center"/>
          </w:tcPr>
          <w:p w14:paraId="515DAEE9" w14:textId="77777777" w:rsidR="00EE46FF" w:rsidRPr="0096471C" w:rsidRDefault="00EE46FF" w:rsidP="00D33641">
            <w:pPr>
              <w:pStyle w:val="Tabletitle"/>
              <w:rPr>
                <w:bCs/>
                <w:sz w:val="20"/>
              </w:rPr>
            </w:pPr>
            <w:r w:rsidRPr="0096471C">
              <w:rPr>
                <w:bCs/>
                <w:sz w:val="20"/>
              </w:rPr>
              <w:t>No</w:t>
            </w:r>
          </w:p>
        </w:tc>
        <w:tc>
          <w:tcPr>
            <w:tcW w:w="350" w:type="pct"/>
            <w:shd w:val="clear" w:color="auto" w:fill="D9D9D9"/>
            <w:noWrap/>
            <w:tcMar>
              <w:left w:w="57" w:type="dxa"/>
              <w:right w:w="57" w:type="dxa"/>
            </w:tcMar>
            <w:vAlign w:val="center"/>
          </w:tcPr>
          <w:p w14:paraId="120C141D" w14:textId="77777777" w:rsidR="00EE46FF" w:rsidRPr="0096471C" w:rsidRDefault="00EE46FF" w:rsidP="00D33641">
            <w:pPr>
              <w:pStyle w:val="Tabletitle"/>
              <w:rPr>
                <w:bCs/>
                <w:sz w:val="20"/>
              </w:rPr>
            </w:pPr>
            <w:r w:rsidRPr="0096471C">
              <w:rPr>
                <w:bCs/>
                <w:sz w:val="20"/>
              </w:rPr>
              <w:t>BIE</w:t>
            </w:r>
          </w:p>
        </w:tc>
        <w:tc>
          <w:tcPr>
            <w:tcW w:w="204" w:type="pct"/>
            <w:shd w:val="clear" w:color="auto" w:fill="D9D9D9"/>
            <w:noWrap/>
            <w:tcMar>
              <w:left w:w="57" w:type="dxa"/>
              <w:right w:w="57" w:type="dxa"/>
            </w:tcMar>
            <w:vAlign w:val="center"/>
          </w:tcPr>
          <w:p w14:paraId="746C4C7D" w14:textId="77777777" w:rsidR="00EE46FF" w:rsidRPr="0096471C" w:rsidRDefault="00EE46FF" w:rsidP="00D33641">
            <w:pPr>
              <w:pStyle w:val="Tabletitle"/>
              <w:rPr>
                <w:bCs/>
                <w:sz w:val="20"/>
              </w:rPr>
            </w:pPr>
            <w:r w:rsidRPr="0096471C">
              <w:rPr>
                <w:bCs/>
                <w:sz w:val="20"/>
              </w:rPr>
              <w:t>D</w:t>
            </w:r>
          </w:p>
        </w:tc>
        <w:tc>
          <w:tcPr>
            <w:tcW w:w="864" w:type="pct"/>
            <w:shd w:val="clear" w:color="auto" w:fill="D9D9D9"/>
            <w:noWrap/>
            <w:tcMar>
              <w:left w:w="57" w:type="dxa"/>
              <w:right w:w="57" w:type="dxa"/>
            </w:tcMar>
            <w:vAlign w:val="center"/>
          </w:tcPr>
          <w:p w14:paraId="79BF3AD6" w14:textId="77777777" w:rsidR="00EE46FF" w:rsidRPr="0096471C" w:rsidRDefault="00EE46FF" w:rsidP="00D33641">
            <w:pPr>
              <w:pStyle w:val="Tabletitle"/>
              <w:rPr>
                <w:bCs/>
                <w:sz w:val="20"/>
              </w:rPr>
            </w:pPr>
            <w:r w:rsidRPr="0096471C">
              <w:rPr>
                <w:bCs/>
                <w:sz w:val="20"/>
              </w:rPr>
              <w:t>Business Term</w:t>
            </w:r>
          </w:p>
        </w:tc>
        <w:tc>
          <w:tcPr>
            <w:tcW w:w="486" w:type="pct"/>
            <w:shd w:val="clear" w:color="auto" w:fill="D9D9D9"/>
            <w:noWrap/>
            <w:tcMar>
              <w:left w:w="0" w:type="dxa"/>
              <w:right w:w="0" w:type="dxa"/>
            </w:tcMar>
            <w:vAlign w:val="center"/>
          </w:tcPr>
          <w:p w14:paraId="38412572" w14:textId="77777777" w:rsidR="00EE46FF" w:rsidRPr="0096471C" w:rsidRDefault="00EE46FF" w:rsidP="00D33641">
            <w:pPr>
              <w:pStyle w:val="Tabletitle"/>
              <w:rPr>
                <w:bCs/>
                <w:sz w:val="20"/>
              </w:rPr>
            </w:pPr>
            <w:r>
              <w:rPr>
                <w:bCs/>
                <w:sz w:val="20"/>
              </w:rPr>
              <w:t>Semantic data type</w:t>
            </w:r>
          </w:p>
        </w:tc>
        <w:tc>
          <w:tcPr>
            <w:tcW w:w="250" w:type="pct"/>
            <w:shd w:val="clear" w:color="auto" w:fill="D9D9D9"/>
            <w:noWrap/>
            <w:tcMar>
              <w:left w:w="57" w:type="dxa"/>
              <w:right w:w="57" w:type="dxa"/>
            </w:tcMar>
            <w:vAlign w:val="center"/>
          </w:tcPr>
          <w:p w14:paraId="36464A13" w14:textId="77777777" w:rsidR="00EE46FF" w:rsidRPr="0096471C" w:rsidRDefault="00EE46FF" w:rsidP="00D33641">
            <w:pPr>
              <w:pStyle w:val="Tabletitle"/>
              <w:rPr>
                <w:bCs/>
                <w:sz w:val="20"/>
              </w:rPr>
            </w:pPr>
            <w:r>
              <w:rPr>
                <w:bCs/>
                <w:sz w:val="20"/>
              </w:rPr>
              <w:t>O</w:t>
            </w:r>
          </w:p>
        </w:tc>
        <w:tc>
          <w:tcPr>
            <w:tcW w:w="1400" w:type="pct"/>
            <w:shd w:val="clear" w:color="auto" w:fill="D9D9D9"/>
            <w:noWrap/>
            <w:tcMar>
              <w:left w:w="57" w:type="dxa"/>
              <w:right w:w="57" w:type="dxa"/>
            </w:tcMar>
            <w:vAlign w:val="center"/>
          </w:tcPr>
          <w:p w14:paraId="41949591" w14:textId="77777777" w:rsidR="00EE46FF" w:rsidRPr="0096471C" w:rsidRDefault="00EE46FF" w:rsidP="00D33641">
            <w:pPr>
              <w:pStyle w:val="Tabletitle"/>
              <w:rPr>
                <w:bCs/>
                <w:sz w:val="20"/>
              </w:rPr>
            </w:pPr>
            <w:r w:rsidRPr="0096471C">
              <w:rPr>
                <w:bCs/>
                <w:sz w:val="20"/>
              </w:rPr>
              <w:t>Definition</w:t>
            </w:r>
          </w:p>
        </w:tc>
        <w:tc>
          <w:tcPr>
            <w:tcW w:w="1246" w:type="pct"/>
            <w:shd w:val="clear" w:color="auto" w:fill="D9D9D9"/>
            <w:noWrap/>
            <w:tcMar>
              <w:left w:w="57" w:type="dxa"/>
              <w:right w:w="57" w:type="dxa"/>
            </w:tcMar>
            <w:vAlign w:val="center"/>
          </w:tcPr>
          <w:p w14:paraId="7C3AAD45" w14:textId="77777777" w:rsidR="00EE46FF" w:rsidRPr="0096471C" w:rsidRDefault="00EE46FF" w:rsidP="00D33641">
            <w:pPr>
              <w:pStyle w:val="Tabletitle"/>
              <w:rPr>
                <w:bCs/>
                <w:sz w:val="20"/>
              </w:rPr>
            </w:pPr>
            <w:r w:rsidRPr="0096471C">
              <w:rPr>
                <w:bCs/>
                <w:sz w:val="20"/>
              </w:rPr>
              <w:t>Dictionary Entry Name</w:t>
            </w:r>
          </w:p>
        </w:tc>
      </w:tr>
      <w:tr w:rsidR="00EE46FF" w14:paraId="1345BE82" w14:textId="77777777" w:rsidTr="00D33641">
        <w:trPr>
          <w:cantSplit/>
          <w:trHeight w:val="397"/>
          <w:jc w:val="center"/>
        </w:trPr>
        <w:tc>
          <w:tcPr>
            <w:tcW w:w="200" w:type="pct"/>
            <w:shd w:val="clear" w:color="auto" w:fill="F2F2F2" w:themeFill="background1" w:themeFillShade="F2"/>
            <w:noWrap/>
            <w:tcMar>
              <w:left w:w="57" w:type="dxa"/>
              <w:right w:w="57" w:type="dxa"/>
            </w:tcMar>
          </w:tcPr>
          <w:p w14:paraId="572A058A" w14:textId="77777777" w:rsidR="00EE46FF" w:rsidRDefault="00EE46FF" w:rsidP="00D33641">
            <w:pPr>
              <w:pStyle w:val="Tabletext10"/>
              <w:jc w:val="center"/>
            </w:pPr>
            <w:r>
              <w:rPr>
                <w:rFonts w:hint="eastAsia"/>
              </w:rPr>
              <w:t>0</w:t>
            </w:r>
          </w:p>
        </w:tc>
        <w:tc>
          <w:tcPr>
            <w:tcW w:w="350" w:type="pct"/>
            <w:shd w:val="clear" w:color="auto" w:fill="F2F2F2" w:themeFill="background1" w:themeFillShade="F2"/>
            <w:noWrap/>
            <w:tcMar>
              <w:left w:w="57" w:type="dxa"/>
              <w:right w:w="57" w:type="dxa"/>
            </w:tcMar>
          </w:tcPr>
          <w:p w14:paraId="022370F4" w14:textId="77777777" w:rsidR="00EE46FF" w:rsidRDefault="00EE46FF" w:rsidP="00D33641">
            <w:pPr>
              <w:pStyle w:val="Tabletext10"/>
              <w:jc w:val="center"/>
            </w:pPr>
            <w:r>
              <w:rPr>
                <w:rFonts w:hint="eastAsia"/>
              </w:rPr>
              <w:t>A</w:t>
            </w:r>
            <w:r>
              <w:t>BIE</w:t>
            </w:r>
          </w:p>
        </w:tc>
        <w:tc>
          <w:tcPr>
            <w:tcW w:w="204" w:type="pct"/>
            <w:shd w:val="clear" w:color="auto" w:fill="F2F2F2" w:themeFill="background1" w:themeFillShade="F2"/>
            <w:noWrap/>
            <w:tcMar>
              <w:left w:w="57" w:type="dxa"/>
              <w:right w:w="57" w:type="dxa"/>
            </w:tcMar>
          </w:tcPr>
          <w:p w14:paraId="24B0F0BF" w14:textId="77777777" w:rsidR="00EE46FF" w:rsidRPr="007377E5" w:rsidRDefault="00EE46FF" w:rsidP="00D33641">
            <w:pPr>
              <w:pStyle w:val="Tabletext10"/>
              <w:jc w:val="center"/>
            </w:pPr>
            <w:r>
              <w:rPr>
                <w:rFonts w:hint="eastAsia"/>
              </w:rPr>
              <w:t>0</w:t>
            </w:r>
          </w:p>
        </w:tc>
        <w:tc>
          <w:tcPr>
            <w:tcW w:w="864" w:type="pct"/>
            <w:shd w:val="clear" w:color="auto" w:fill="F2F2F2" w:themeFill="background1" w:themeFillShade="F2"/>
            <w:noWrap/>
            <w:tcMar>
              <w:left w:w="57" w:type="dxa"/>
              <w:right w:w="57" w:type="dxa"/>
            </w:tcMar>
          </w:tcPr>
          <w:p w14:paraId="33109A65" w14:textId="77777777" w:rsidR="00EE46FF" w:rsidRDefault="00EE46FF" w:rsidP="00D33641">
            <w:pPr>
              <w:pStyle w:val="Tabletext10"/>
            </w:pPr>
            <w:r>
              <w:rPr>
                <w:rFonts w:hint="eastAsia"/>
              </w:rPr>
              <w:t>T</w:t>
            </w:r>
            <w:r>
              <w:t>ax Type</w:t>
            </w:r>
          </w:p>
        </w:tc>
        <w:tc>
          <w:tcPr>
            <w:tcW w:w="486" w:type="pct"/>
            <w:shd w:val="clear" w:color="auto" w:fill="F2F2F2" w:themeFill="background1" w:themeFillShade="F2"/>
            <w:noWrap/>
            <w:tcMar>
              <w:left w:w="57" w:type="dxa"/>
              <w:right w:w="57" w:type="dxa"/>
            </w:tcMar>
          </w:tcPr>
          <w:p w14:paraId="1EFFD85B" w14:textId="77777777" w:rsidR="00EE46FF" w:rsidRDefault="00EE46FF" w:rsidP="00D33641">
            <w:pPr>
              <w:pStyle w:val="Tabletext10"/>
              <w:jc w:val="center"/>
            </w:pPr>
            <w:r w:rsidRPr="00573F7E">
              <w:t xml:space="preserve">— </w:t>
            </w:r>
          </w:p>
        </w:tc>
        <w:tc>
          <w:tcPr>
            <w:tcW w:w="250" w:type="pct"/>
            <w:shd w:val="clear" w:color="auto" w:fill="F2F2F2" w:themeFill="background1" w:themeFillShade="F2"/>
            <w:noWrap/>
            <w:tcMar>
              <w:left w:w="57" w:type="dxa"/>
              <w:right w:w="57" w:type="dxa"/>
            </w:tcMar>
          </w:tcPr>
          <w:p w14:paraId="581BCF5B" w14:textId="77777777" w:rsidR="00EE46FF" w:rsidRDefault="00EE46FF" w:rsidP="00D33641">
            <w:pPr>
              <w:pStyle w:val="Tabletext10"/>
              <w:jc w:val="center"/>
            </w:pPr>
            <w:r w:rsidRPr="00573F7E">
              <w:t xml:space="preserve">— </w:t>
            </w:r>
          </w:p>
        </w:tc>
        <w:tc>
          <w:tcPr>
            <w:tcW w:w="1400" w:type="pct"/>
            <w:shd w:val="clear" w:color="auto" w:fill="F2F2F2" w:themeFill="background1" w:themeFillShade="F2"/>
            <w:noWrap/>
            <w:tcMar>
              <w:left w:w="57" w:type="dxa"/>
              <w:right w:w="57" w:type="dxa"/>
            </w:tcMar>
          </w:tcPr>
          <w:p w14:paraId="3DEECE05" w14:textId="77777777" w:rsidR="00EE46FF" w:rsidRDefault="00EE46FF" w:rsidP="00D33641">
            <w:pPr>
              <w:pStyle w:val="Tabletext10"/>
            </w:pPr>
            <w:r w:rsidRPr="00311A0E">
              <w:t>The detailed information on the tax types used by the business</w:t>
            </w:r>
          </w:p>
        </w:tc>
        <w:tc>
          <w:tcPr>
            <w:tcW w:w="1246" w:type="pct"/>
            <w:shd w:val="clear" w:color="auto" w:fill="F2F2F2" w:themeFill="background1" w:themeFillShade="F2"/>
            <w:noWrap/>
            <w:tcMar>
              <w:left w:w="57" w:type="dxa"/>
              <w:right w:w="57" w:type="dxa"/>
            </w:tcMar>
          </w:tcPr>
          <w:p w14:paraId="0D62683E" w14:textId="77777777" w:rsidR="00EE46FF" w:rsidRPr="00AE0282" w:rsidRDefault="00EE46FF" w:rsidP="00D33641">
            <w:pPr>
              <w:pStyle w:val="Tabletext10"/>
            </w:pPr>
            <w:r>
              <w:rPr>
                <w:rFonts w:hint="eastAsia"/>
              </w:rPr>
              <w:t>ADS</w:t>
            </w:r>
            <w:r>
              <w:t xml:space="preserve"> Type-of_ Tax. Detail</w:t>
            </w:r>
          </w:p>
        </w:tc>
      </w:tr>
      <w:tr w:rsidR="00EE46FF" w14:paraId="0A346926" w14:textId="77777777" w:rsidTr="00D33641">
        <w:trPr>
          <w:cantSplit/>
          <w:trHeight w:val="397"/>
          <w:jc w:val="center"/>
        </w:trPr>
        <w:tc>
          <w:tcPr>
            <w:tcW w:w="200" w:type="pct"/>
            <w:shd w:val="clear" w:color="auto" w:fill="DBE5F1" w:themeFill="accent1" w:themeFillTint="33"/>
            <w:noWrap/>
            <w:tcMar>
              <w:left w:w="57" w:type="dxa"/>
              <w:right w:w="57" w:type="dxa"/>
            </w:tcMar>
          </w:tcPr>
          <w:p w14:paraId="75AA4C9A" w14:textId="77777777" w:rsidR="00EE46FF" w:rsidRDefault="00EE46FF" w:rsidP="00D33641">
            <w:pPr>
              <w:pStyle w:val="Tabletext10"/>
              <w:jc w:val="center"/>
            </w:pPr>
            <w:r>
              <w:t>1</w:t>
            </w:r>
          </w:p>
        </w:tc>
        <w:tc>
          <w:tcPr>
            <w:tcW w:w="350" w:type="pct"/>
            <w:shd w:val="clear" w:color="auto" w:fill="DBE5F1" w:themeFill="accent1" w:themeFillTint="33"/>
            <w:noWrap/>
            <w:tcMar>
              <w:left w:w="57" w:type="dxa"/>
              <w:right w:w="57" w:type="dxa"/>
            </w:tcMar>
          </w:tcPr>
          <w:p w14:paraId="2149A5CF" w14:textId="07377F1C" w:rsidR="00EE46FF" w:rsidRDefault="005276D1" w:rsidP="00D33641">
            <w:pPr>
              <w:pStyle w:val="Tabletext10"/>
              <w:jc w:val="center"/>
            </w:pPr>
            <w:r>
              <w:t>IDBIE</w:t>
            </w:r>
          </w:p>
        </w:tc>
        <w:tc>
          <w:tcPr>
            <w:tcW w:w="204" w:type="pct"/>
            <w:shd w:val="clear" w:color="auto" w:fill="DBE5F1" w:themeFill="accent1" w:themeFillTint="33"/>
            <w:noWrap/>
            <w:tcMar>
              <w:left w:w="57" w:type="dxa"/>
              <w:right w:w="57" w:type="dxa"/>
            </w:tcMar>
          </w:tcPr>
          <w:p w14:paraId="216AC567" w14:textId="77777777" w:rsidR="00EE46FF" w:rsidRPr="007377E5" w:rsidRDefault="00EE46FF" w:rsidP="00D33641">
            <w:pPr>
              <w:pStyle w:val="Tabletext10"/>
              <w:jc w:val="center"/>
            </w:pPr>
            <w:r>
              <w:rPr>
                <w:rFonts w:hint="eastAsia"/>
              </w:rPr>
              <w:t>1</w:t>
            </w:r>
          </w:p>
        </w:tc>
        <w:tc>
          <w:tcPr>
            <w:tcW w:w="864" w:type="pct"/>
            <w:shd w:val="clear" w:color="auto" w:fill="DBE5F1" w:themeFill="accent1" w:themeFillTint="33"/>
            <w:noWrap/>
            <w:tcMar>
              <w:left w:w="57" w:type="dxa"/>
              <w:right w:w="57" w:type="dxa"/>
            </w:tcMar>
          </w:tcPr>
          <w:p w14:paraId="1823B3AC" w14:textId="77777777" w:rsidR="00EE46FF" w:rsidRDefault="00EE46FF" w:rsidP="00D33641">
            <w:pPr>
              <w:pStyle w:val="Tabletext10"/>
            </w:pPr>
            <w:r>
              <w:t>Tax Type Code</w:t>
            </w:r>
          </w:p>
        </w:tc>
        <w:tc>
          <w:tcPr>
            <w:tcW w:w="486" w:type="pct"/>
            <w:shd w:val="clear" w:color="auto" w:fill="DBE5F1" w:themeFill="accent1" w:themeFillTint="33"/>
            <w:noWrap/>
            <w:tcMar>
              <w:left w:w="0" w:type="dxa"/>
              <w:right w:w="0" w:type="dxa"/>
            </w:tcMar>
          </w:tcPr>
          <w:p w14:paraId="2CB08A41" w14:textId="77777777" w:rsidR="00EE46FF" w:rsidRDefault="00EE46FF" w:rsidP="00D33641">
            <w:pPr>
              <w:pStyle w:val="Tabletext10"/>
              <w:jc w:val="center"/>
            </w:pPr>
            <w:r>
              <w:t>Identifier</w:t>
            </w:r>
          </w:p>
        </w:tc>
        <w:tc>
          <w:tcPr>
            <w:tcW w:w="250" w:type="pct"/>
            <w:shd w:val="clear" w:color="auto" w:fill="DBE5F1" w:themeFill="accent1" w:themeFillTint="33"/>
            <w:noWrap/>
            <w:tcMar>
              <w:left w:w="57" w:type="dxa"/>
              <w:right w:w="57" w:type="dxa"/>
            </w:tcMar>
          </w:tcPr>
          <w:p w14:paraId="0BB49F02"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400" w:type="pct"/>
            <w:shd w:val="clear" w:color="auto" w:fill="DBE5F1" w:themeFill="accent1" w:themeFillTint="33"/>
            <w:noWrap/>
            <w:tcMar>
              <w:left w:w="57" w:type="dxa"/>
              <w:right w:w="57" w:type="dxa"/>
            </w:tcMar>
          </w:tcPr>
          <w:p w14:paraId="2B44B677" w14:textId="77777777" w:rsidR="00EE46FF" w:rsidRDefault="00EE46FF" w:rsidP="00D33641">
            <w:pPr>
              <w:pStyle w:val="Tabletext10"/>
            </w:pPr>
            <w:r>
              <w:rPr>
                <w:rFonts w:hint="eastAsia"/>
              </w:rPr>
              <w:t>T</w:t>
            </w:r>
            <w:r>
              <w:t>he unique identifier for the tax type. A code used to refer to this tax type, used as a key or cross-reference in files.</w:t>
            </w:r>
          </w:p>
          <w:p w14:paraId="0618C98D" w14:textId="77777777" w:rsidR="00EE46FF" w:rsidRDefault="00EE46FF" w:rsidP="00D33641">
            <w:pPr>
              <w:pStyle w:val="Tabletext10"/>
            </w:pPr>
            <w:r>
              <w:t>EXAMPLE Using 004 to represent the income tax, 005 to represent the tariff, and 006 to represent the value added tax.</w:t>
            </w:r>
          </w:p>
        </w:tc>
        <w:tc>
          <w:tcPr>
            <w:tcW w:w="1246" w:type="pct"/>
            <w:shd w:val="clear" w:color="auto" w:fill="DBE5F1" w:themeFill="accent1" w:themeFillTint="33"/>
            <w:noWrap/>
            <w:tcMar>
              <w:left w:w="57" w:type="dxa"/>
              <w:right w:w="57" w:type="dxa"/>
            </w:tcMar>
          </w:tcPr>
          <w:p w14:paraId="7FF8E349" w14:textId="77777777" w:rsidR="00EE46FF" w:rsidRDefault="00EE46FF" w:rsidP="00D33641">
            <w:pPr>
              <w:pStyle w:val="Tabletext10"/>
            </w:pPr>
            <w:r>
              <w:rPr>
                <w:rFonts w:hint="eastAsia"/>
              </w:rPr>
              <w:t>ADS Type-of_ Tax</w:t>
            </w:r>
            <w:r>
              <w:t>. Identification. Identifier</w:t>
            </w:r>
          </w:p>
        </w:tc>
      </w:tr>
      <w:tr w:rsidR="00EE46FF" w14:paraId="4FF5A4DB" w14:textId="77777777" w:rsidTr="00D33641">
        <w:trPr>
          <w:cantSplit/>
          <w:trHeight w:val="397"/>
          <w:jc w:val="center"/>
        </w:trPr>
        <w:tc>
          <w:tcPr>
            <w:tcW w:w="200" w:type="pct"/>
            <w:noWrap/>
            <w:tcMar>
              <w:left w:w="57" w:type="dxa"/>
              <w:right w:w="57" w:type="dxa"/>
            </w:tcMar>
          </w:tcPr>
          <w:p w14:paraId="17B29393" w14:textId="77777777" w:rsidR="00EE46FF" w:rsidRDefault="00EE46FF" w:rsidP="00D33641">
            <w:pPr>
              <w:pStyle w:val="Tabletext10"/>
              <w:jc w:val="center"/>
            </w:pPr>
            <w:r>
              <w:t>2</w:t>
            </w:r>
          </w:p>
        </w:tc>
        <w:tc>
          <w:tcPr>
            <w:tcW w:w="350" w:type="pct"/>
            <w:noWrap/>
            <w:tcMar>
              <w:left w:w="57" w:type="dxa"/>
              <w:right w:w="57" w:type="dxa"/>
            </w:tcMar>
          </w:tcPr>
          <w:p w14:paraId="38D42DCB" w14:textId="77777777" w:rsidR="00EE46FF" w:rsidRDefault="00EE46FF" w:rsidP="00D33641">
            <w:pPr>
              <w:pStyle w:val="Tabletext10"/>
              <w:jc w:val="center"/>
            </w:pPr>
            <w:r w:rsidRPr="00032AE6">
              <w:rPr>
                <w:rFonts w:hint="eastAsia"/>
              </w:rPr>
              <w:t>B</w:t>
            </w:r>
            <w:r w:rsidRPr="00032AE6">
              <w:t>BIE</w:t>
            </w:r>
          </w:p>
        </w:tc>
        <w:tc>
          <w:tcPr>
            <w:tcW w:w="204" w:type="pct"/>
            <w:noWrap/>
            <w:tcMar>
              <w:left w:w="57" w:type="dxa"/>
              <w:right w:w="57" w:type="dxa"/>
            </w:tcMar>
          </w:tcPr>
          <w:p w14:paraId="3EED91D9" w14:textId="77777777" w:rsidR="00EE46FF" w:rsidRPr="007377E5" w:rsidRDefault="00EE46FF" w:rsidP="00D33641">
            <w:pPr>
              <w:pStyle w:val="Tabletext10"/>
              <w:jc w:val="center"/>
            </w:pPr>
            <w:r>
              <w:rPr>
                <w:rFonts w:hint="eastAsia"/>
              </w:rPr>
              <w:t>1</w:t>
            </w:r>
          </w:p>
        </w:tc>
        <w:tc>
          <w:tcPr>
            <w:tcW w:w="864" w:type="pct"/>
            <w:noWrap/>
            <w:tcMar>
              <w:left w:w="57" w:type="dxa"/>
              <w:right w:w="57" w:type="dxa"/>
            </w:tcMar>
          </w:tcPr>
          <w:p w14:paraId="3B010826" w14:textId="77777777" w:rsidR="00EE46FF" w:rsidRDefault="00EE46FF" w:rsidP="00D33641">
            <w:pPr>
              <w:pStyle w:val="Tabletext10"/>
            </w:pPr>
            <w:r>
              <w:t>Code Description</w:t>
            </w:r>
          </w:p>
        </w:tc>
        <w:tc>
          <w:tcPr>
            <w:tcW w:w="486" w:type="pct"/>
            <w:noWrap/>
            <w:tcMar>
              <w:left w:w="57" w:type="dxa"/>
              <w:right w:w="57" w:type="dxa"/>
            </w:tcMar>
          </w:tcPr>
          <w:p w14:paraId="31A27D3C" w14:textId="77777777" w:rsidR="00EE46FF" w:rsidRDefault="00EE46FF" w:rsidP="00D33641">
            <w:pPr>
              <w:pStyle w:val="Tabletext10"/>
              <w:jc w:val="center"/>
            </w:pPr>
            <w:r>
              <w:t>Text</w:t>
            </w:r>
          </w:p>
        </w:tc>
        <w:tc>
          <w:tcPr>
            <w:tcW w:w="250" w:type="pct"/>
            <w:noWrap/>
            <w:tcMar>
              <w:left w:w="57" w:type="dxa"/>
              <w:right w:w="57" w:type="dxa"/>
            </w:tcMar>
          </w:tcPr>
          <w:p w14:paraId="41AB420F" w14:textId="77777777" w:rsidR="00EE46FF" w:rsidRDefault="00EE46FF" w:rsidP="00D33641">
            <w:pPr>
              <w:pStyle w:val="Tabletext10"/>
              <w:jc w:val="center"/>
            </w:pPr>
            <w:r>
              <w:rPr>
                <w:rFonts w:hint="eastAsia"/>
                <w:lang w:eastAsia="ja-JP"/>
              </w:rPr>
              <w:t>1</w:t>
            </w:r>
            <w:r>
              <w:rPr>
                <w:lang w:eastAsia="ja-JP"/>
              </w:rPr>
              <w:t>..1</w:t>
            </w:r>
          </w:p>
        </w:tc>
        <w:tc>
          <w:tcPr>
            <w:tcW w:w="1400" w:type="pct"/>
            <w:noWrap/>
            <w:tcMar>
              <w:left w:w="57" w:type="dxa"/>
              <w:right w:w="57" w:type="dxa"/>
            </w:tcMar>
          </w:tcPr>
          <w:p w14:paraId="62121C6E" w14:textId="77777777" w:rsidR="00EE46FF" w:rsidRDefault="00EE46FF" w:rsidP="00D33641">
            <w:pPr>
              <w:pStyle w:val="Tabletext10"/>
            </w:pPr>
            <w:r>
              <w:t>The description of the tax code, subdivision of the tax type.</w:t>
            </w:r>
          </w:p>
          <w:p w14:paraId="6BD97FC6" w14:textId="77777777" w:rsidR="00EE46FF" w:rsidRDefault="00EE46FF" w:rsidP="00D33641">
            <w:pPr>
              <w:pStyle w:val="Tabletext10"/>
            </w:pPr>
            <w:r>
              <w:t>EXAMPLE Lower percentage applicable for common goods.</w:t>
            </w:r>
          </w:p>
        </w:tc>
        <w:tc>
          <w:tcPr>
            <w:tcW w:w="1246" w:type="pct"/>
            <w:noWrap/>
            <w:tcMar>
              <w:left w:w="57" w:type="dxa"/>
              <w:right w:w="57" w:type="dxa"/>
            </w:tcMar>
          </w:tcPr>
          <w:p w14:paraId="1207CAA4" w14:textId="77777777" w:rsidR="00EE46FF" w:rsidRDefault="00EE46FF" w:rsidP="00D33641">
            <w:pPr>
              <w:pStyle w:val="Tabletext10"/>
            </w:pPr>
            <w:r>
              <w:rPr>
                <w:rFonts w:hint="eastAsia"/>
              </w:rPr>
              <w:t>ADS Type-of_ Tax</w:t>
            </w:r>
            <w:r>
              <w:t>. Description. Text</w:t>
            </w:r>
          </w:p>
        </w:tc>
      </w:tr>
      <w:tr w:rsidR="00EE46FF" w14:paraId="44DC79FA" w14:textId="77777777" w:rsidTr="00D33641">
        <w:trPr>
          <w:cantSplit/>
          <w:trHeight w:val="397"/>
          <w:jc w:val="center"/>
        </w:trPr>
        <w:tc>
          <w:tcPr>
            <w:tcW w:w="200" w:type="pct"/>
            <w:noWrap/>
            <w:tcMar>
              <w:left w:w="57" w:type="dxa"/>
              <w:right w:w="57" w:type="dxa"/>
            </w:tcMar>
          </w:tcPr>
          <w:p w14:paraId="1DC25701" w14:textId="77777777" w:rsidR="00EE46FF" w:rsidRDefault="00EE46FF" w:rsidP="00D33641">
            <w:pPr>
              <w:pStyle w:val="Tabletext10"/>
              <w:jc w:val="center"/>
            </w:pPr>
            <w:r>
              <w:t>3</w:t>
            </w:r>
          </w:p>
        </w:tc>
        <w:tc>
          <w:tcPr>
            <w:tcW w:w="350" w:type="pct"/>
            <w:noWrap/>
            <w:tcMar>
              <w:left w:w="57" w:type="dxa"/>
              <w:right w:w="57" w:type="dxa"/>
            </w:tcMar>
          </w:tcPr>
          <w:p w14:paraId="439074FD" w14:textId="77777777" w:rsidR="00EE46FF" w:rsidRDefault="00EE46FF" w:rsidP="00D33641">
            <w:pPr>
              <w:pStyle w:val="Tabletext10"/>
              <w:jc w:val="center"/>
            </w:pPr>
            <w:r w:rsidRPr="00032AE6">
              <w:rPr>
                <w:rFonts w:hint="eastAsia"/>
              </w:rPr>
              <w:t>B</w:t>
            </w:r>
            <w:r w:rsidRPr="00032AE6">
              <w:t>BIE</w:t>
            </w:r>
          </w:p>
        </w:tc>
        <w:tc>
          <w:tcPr>
            <w:tcW w:w="204" w:type="pct"/>
            <w:noWrap/>
            <w:tcMar>
              <w:left w:w="57" w:type="dxa"/>
              <w:right w:w="57" w:type="dxa"/>
            </w:tcMar>
          </w:tcPr>
          <w:p w14:paraId="17E4ED85" w14:textId="77777777" w:rsidR="00EE46FF" w:rsidRPr="007377E5" w:rsidRDefault="00EE46FF" w:rsidP="00D33641">
            <w:pPr>
              <w:pStyle w:val="Tabletext10"/>
              <w:jc w:val="center"/>
            </w:pPr>
            <w:r>
              <w:rPr>
                <w:rFonts w:hint="eastAsia"/>
              </w:rPr>
              <w:t>1</w:t>
            </w:r>
          </w:p>
        </w:tc>
        <w:tc>
          <w:tcPr>
            <w:tcW w:w="864" w:type="pct"/>
            <w:noWrap/>
            <w:tcMar>
              <w:left w:w="57" w:type="dxa"/>
              <w:right w:w="57" w:type="dxa"/>
            </w:tcMar>
          </w:tcPr>
          <w:p w14:paraId="4478D877" w14:textId="77777777" w:rsidR="00EE46FF" w:rsidRDefault="00EE46FF" w:rsidP="00D33641">
            <w:pPr>
              <w:pStyle w:val="Tabletext10"/>
            </w:pPr>
            <w:r>
              <w:t>Type Name</w:t>
            </w:r>
          </w:p>
          <w:p w14:paraId="6B151C34" w14:textId="77777777" w:rsidR="00EE46FF" w:rsidRDefault="00EE46FF" w:rsidP="00D33641">
            <w:pPr>
              <w:pStyle w:val="Tabletext10"/>
            </w:pPr>
            <w:r>
              <w:rPr>
                <w:rFonts w:hint="eastAsia"/>
              </w:rPr>
              <w:t>(</w:t>
            </w:r>
            <w:r>
              <w:t>Category Code)</w:t>
            </w:r>
          </w:p>
        </w:tc>
        <w:tc>
          <w:tcPr>
            <w:tcW w:w="486" w:type="pct"/>
            <w:noWrap/>
            <w:tcMar>
              <w:left w:w="57" w:type="dxa"/>
              <w:right w:w="57" w:type="dxa"/>
            </w:tcMar>
          </w:tcPr>
          <w:p w14:paraId="23E7E1F7" w14:textId="77777777" w:rsidR="00EE46FF" w:rsidRDefault="00EE46FF" w:rsidP="00D33641">
            <w:pPr>
              <w:pStyle w:val="Tabletext10"/>
              <w:jc w:val="center"/>
            </w:pPr>
            <w:r>
              <w:t>Code</w:t>
            </w:r>
          </w:p>
        </w:tc>
        <w:tc>
          <w:tcPr>
            <w:tcW w:w="250" w:type="pct"/>
            <w:noWrap/>
            <w:tcMar>
              <w:left w:w="57" w:type="dxa"/>
              <w:right w:w="57" w:type="dxa"/>
            </w:tcMar>
          </w:tcPr>
          <w:p w14:paraId="11D489F0" w14:textId="77777777" w:rsidR="00EE46FF" w:rsidRDefault="00EE46FF" w:rsidP="00D33641">
            <w:pPr>
              <w:pStyle w:val="Tabletext10"/>
              <w:jc w:val="center"/>
            </w:pPr>
            <w:r>
              <w:rPr>
                <w:rFonts w:hint="eastAsia"/>
                <w:lang w:eastAsia="ja-JP"/>
              </w:rPr>
              <w:t>1</w:t>
            </w:r>
            <w:r>
              <w:rPr>
                <w:lang w:eastAsia="ja-JP"/>
              </w:rPr>
              <w:t>..1</w:t>
            </w:r>
          </w:p>
        </w:tc>
        <w:tc>
          <w:tcPr>
            <w:tcW w:w="1400" w:type="pct"/>
            <w:noWrap/>
            <w:tcMar>
              <w:left w:w="57" w:type="dxa"/>
              <w:right w:w="57" w:type="dxa"/>
            </w:tcMar>
          </w:tcPr>
          <w:p w14:paraId="21BC816C" w14:textId="77777777" w:rsidR="00EE46FF" w:rsidRDefault="00EE46FF" w:rsidP="00D33641">
            <w:pPr>
              <w:pStyle w:val="Tabletext10"/>
            </w:pPr>
            <w:r>
              <w:t>The name of the tax type.</w:t>
            </w:r>
          </w:p>
          <w:p w14:paraId="57BDDFC7" w14:textId="77777777" w:rsidR="00EE46FF" w:rsidRDefault="00EE46FF" w:rsidP="00D33641">
            <w:pPr>
              <w:pStyle w:val="Tabletext10"/>
            </w:pPr>
            <w:r>
              <w:t xml:space="preserve">EXAMPLE Income tax, </w:t>
            </w:r>
            <w:r>
              <w:rPr>
                <w:rFonts w:hint="eastAsia"/>
              </w:rPr>
              <w:t>T</w:t>
            </w:r>
            <w:r>
              <w:t xml:space="preserve">ariff and </w:t>
            </w:r>
            <w:r>
              <w:rPr>
                <w:rFonts w:hint="eastAsia"/>
              </w:rPr>
              <w:t>V</w:t>
            </w:r>
            <w:r>
              <w:t>alue added tax.</w:t>
            </w:r>
          </w:p>
        </w:tc>
        <w:tc>
          <w:tcPr>
            <w:tcW w:w="1246" w:type="pct"/>
            <w:noWrap/>
            <w:tcMar>
              <w:left w:w="57" w:type="dxa"/>
              <w:right w:w="57" w:type="dxa"/>
            </w:tcMar>
          </w:tcPr>
          <w:p w14:paraId="2A3EC370" w14:textId="77777777" w:rsidR="00EE46FF" w:rsidRDefault="00EE46FF" w:rsidP="00D33641">
            <w:pPr>
              <w:pStyle w:val="Tabletext10"/>
            </w:pPr>
            <w:r>
              <w:rPr>
                <w:rFonts w:hint="eastAsia"/>
              </w:rPr>
              <w:t>ADS Type-of_ Tax</w:t>
            </w:r>
            <w:r>
              <w:t>. Category. Code</w:t>
            </w:r>
          </w:p>
        </w:tc>
      </w:tr>
      <w:tr w:rsidR="00EE46FF" w14:paraId="00C275D2" w14:textId="77777777" w:rsidTr="00D33641">
        <w:trPr>
          <w:cantSplit/>
          <w:trHeight w:val="397"/>
          <w:jc w:val="center"/>
        </w:trPr>
        <w:tc>
          <w:tcPr>
            <w:tcW w:w="200" w:type="pct"/>
            <w:noWrap/>
            <w:tcMar>
              <w:left w:w="57" w:type="dxa"/>
              <w:right w:w="57" w:type="dxa"/>
            </w:tcMar>
          </w:tcPr>
          <w:p w14:paraId="594040F0" w14:textId="77777777" w:rsidR="00EE46FF" w:rsidRDefault="00EE46FF" w:rsidP="00D33641">
            <w:pPr>
              <w:pStyle w:val="Tabletext10"/>
              <w:jc w:val="center"/>
              <w:rPr>
                <w:lang w:eastAsia="nl-NL"/>
              </w:rPr>
            </w:pPr>
            <w:r>
              <w:t>4</w:t>
            </w:r>
          </w:p>
        </w:tc>
        <w:tc>
          <w:tcPr>
            <w:tcW w:w="350" w:type="pct"/>
            <w:noWrap/>
            <w:tcMar>
              <w:left w:w="57" w:type="dxa"/>
              <w:right w:w="57" w:type="dxa"/>
            </w:tcMar>
          </w:tcPr>
          <w:p w14:paraId="11081E38" w14:textId="77777777" w:rsidR="00EE46FF" w:rsidRDefault="00EE46FF" w:rsidP="00D33641">
            <w:pPr>
              <w:pStyle w:val="Tabletext10"/>
              <w:jc w:val="center"/>
            </w:pPr>
            <w:r w:rsidRPr="00032AE6">
              <w:rPr>
                <w:rFonts w:hint="eastAsia"/>
              </w:rPr>
              <w:t>B</w:t>
            </w:r>
            <w:r w:rsidRPr="00032AE6">
              <w:t>BIE</w:t>
            </w:r>
          </w:p>
        </w:tc>
        <w:tc>
          <w:tcPr>
            <w:tcW w:w="204" w:type="pct"/>
            <w:noWrap/>
            <w:tcMar>
              <w:left w:w="57" w:type="dxa"/>
              <w:right w:w="57" w:type="dxa"/>
            </w:tcMar>
          </w:tcPr>
          <w:p w14:paraId="7F7BF473" w14:textId="77777777" w:rsidR="00EE46FF" w:rsidRPr="007377E5" w:rsidRDefault="00EE46FF" w:rsidP="00D33641">
            <w:pPr>
              <w:pStyle w:val="Tabletext10"/>
              <w:jc w:val="center"/>
            </w:pPr>
            <w:r>
              <w:rPr>
                <w:rFonts w:hint="eastAsia"/>
              </w:rPr>
              <w:t>1</w:t>
            </w:r>
          </w:p>
        </w:tc>
        <w:tc>
          <w:tcPr>
            <w:tcW w:w="864" w:type="pct"/>
            <w:noWrap/>
            <w:tcMar>
              <w:left w:w="57" w:type="dxa"/>
              <w:right w:w="57" w:type="dxa"/>
            </w:tcMar>
          </w:tcPr>
          <w:p w14:paraId="515DE320" w14:textId="77777777" w:rsidR="00EE46FF" w:rsidRDefault="00EE46FF" w:rsidP="00D33641">
            <w:pPr>
              <w:pStyle w:val="Tabletext10"/>
            </w:pPr>
            <w:r>
              <w:t>Type Description</w:t>
            </w:r>
          </w:p>
        </w:tc>
        <w:tc>
          <w:tcPr>
            <w:tcW w:w="486" w:type="pct"/>
            <w:noWrap/>
            <w:tcMar>
              <w:left w:w="57" w:type="dxa"/>
              <w:right w:w="57" w:type="dxa"/>
            </w:tcMar>
          </w:tcPr>
          <w:p w14:paraId="19DF2C80" w14:textId="77777777" w:rsidR="00EE46FF" w:rsidRDefault="00EE46FF" w:rsidP="00D33641">
            <w:pPr>
              <w:pStyle w:val="Tabletext10"/>
              <w:jc w:val="center"/>
            </w:pPr>
            <w:r>
              <w:t>Text</w:t>
            </w:r>
          </w:p>
        </w:tc>
        <w:tc>
          <w:tcPr>
            <w:tcW w:w="250" w:type="pct"/>
            <w:noWrap/>
            <w:tcMar>
              <w:left w:w="57" w:type="dxa"/>
              <w:right w:w="57" w:type="dxa"/>
            </w:tcMar>
          </w:tcPr>
          <w:p w14:paraId="21BAF73B" w14:textId="77777777" w:rsidR="00EE46FF" w:rsidRDefault="00EE46FF" w:rsidP="00D33641">
            <w:pPr>
              <w:pStyle w:val="Tabletext10"/>
              <w:jc w:val="center"/>
            </w:pPr>
            <w:r>
              <w:rPr>
                <w:rFonts w:hint="eastAsia"/>
                <w:lang w:eastAsia="ja-JP"/>
              </w:rPr>
              <w:t>1</w:t>
            </w:r>
            <w:r>
              <w:rPr>
                <w:lang w:eastAsia="ja-JP"/>
              </w:rPr>
              <w:t>..1</w:t>
            </w:r>
          </w:p>
        </w:tc>
        <w:tc>
          <w:tcPr>
            <w:tcW w:w="1400" w:type="pct"/>
            <w:noWrap/>
            <w:tcMar>
              <w:left w:w="57" w:type="dxa"/>
              <w:right w:w="57" w:type="dxa"/>
            </w:tcMar>
          </w:tcPr>
          <w:p w14:paraId="1CAB45E9" w14:textId="77777777" w:rsidR="00EE46FF" w:rsidRDefault="00EE46FF" w:rsidP="00D33641">
            <w:pPr>
              <w:pStyle w:val="Tabletext10"/>
            </w:pPr>
            <w:r>
              <w:t>The description of the tax type.</w:t>
            </w:r>
          </w:p>
        </w:tc>
        <w:tc>
          <w:tcPr>
            <w:tcW w:w="1246" w:type="pct"/>
            <w:noWrap/>
            <w:tcMar>
              <w:left w:w="57" w:type="dxa"/>
              <w:right w:w="57" w:type="dxa"/>
            </w:tcMar>
          </w:tcPr>
          <w:p w14:paraId="71A5CD50" w14:textId="77777777" w:rsidR="00EE46FF" w:rsidRDefault="00EE46FF" w:rsidP="00D33641">
            <w:pPr>
              <w:pStyle w:val="Tabletext10"/>
            </w:pPr>
            <w:r>
              <w:t>ADS Type-of_ Tax</w:t>
            </w:r>
            <w:r w:rsidRPr="00AE0282">
              <w:t>. Type. Text</w:t>
            </w:r>
          </w:p>
        </w:tc>
      </w:tr>
      <w:tr w:rsidR="00EE46FF" w14:paraId="3FD36675" w14:textId="77777777" w:rsidTr="00D33641">
        <w:trPr>
          <w:cantSplit/>
          <w:trHeight w:val="397"/>
          <w:jc w:val="center"/>
        </w:trPr>
        <w:tc>
          <w:tcPr>
            <w:tcW w:w="200" w:type="pct"/>
            <w:noWrap/>
            <w:tcMar>
              <w:left w:w="57" w:type="dxa"/>
              <w:right w:w="57" w:type="dxa"/>
            </w:tcMar>
          </w:tcPr>
          <w:p w14:paraId="3F2EA13A" w14:textId="77777777" w:rsidR="00EE46FF" w:rsidRDefault="00EE46FF" w:rsidP="00D33641">
            <w:pPr>
              <w:pStyle w:val="Tabletext10"/>
              <w:jc w:val="center"/>
            </w:pPr>
            <w:r>
              <w:t>5</w:t>
            </w:r>
          </w:p>
        </w:tc>
        <w:tc>
          <w:tcPr>
            <w:tcW w:w="350" w:type="pct"/>
            <w:noWrap/>
            <w:tcMar>
              <w:left w:w="57" w:type="dxa"/>
              <w:right w:w="57" w:type="dxa"/>
            </w:tcMar>
          </w:tcPr>
          <w:p w14:paraId="7AEC00CA" w14:textId="77777777" w:rsidR="00EE46FF" w:rsidRDefault="00EE46FF" w:rsidP="00D33641">
            <w:pPr>
              <w:pStyle w:val="Tabletext10"/>
              <w:jc w:val="center"/>
            </w:pPr>
            <w:r w:rsidRPr="00032AE6">
              <w:rPr>
                <w:rFonts w:hint="eastAsia"/>
              </w:rPr>
              <w:t>B</w:t>
            </w:r>
            <w:r w:rsidRPr="00032AE6">
              <w:t>BIE</w:t>
            </w:r>
          </w:p>
        </w:tc>
        <w:tc>
          <w:tcPr>
            <w:tcW w:w="204" w:type="pct"/>
            <w:noWrap/>
            <w:tcMar>
              <w:left w:w="57" w:type="dxa"/>
              <w:right w:w="57" w:type="dxa"/>
            </w:tcMar>
          </w:tcPr>
          <w:p w14:paraId="4AE73F11" w14:textId="77777777" w:rsidR="00EE46FF" w:rsidRPr="007377E5" w:rsidRDefault="00EE46FF" w:rsidP="00D33641">
            <w:pPr>
              <w:pStyle w:val="Tabletext10"/>
              <w:jc w:val="center"/>
            </w:pPr>
            <w:r>
              <w:rPr>
                <w:rFonts w:hint="eastAsia"/>
              </w:rPr>
              <w:t>1</w:t>
            </w:r>
          </w:p>
        </w:tc>
        <w:tc>
          <w:tcPr>
            <w:tcW w:w="864" w:type="pct"/>
            <w:noWrap/>
            <w:tcMar>
              <w:left w:w="57" w:type="dxa"/>
              <w:right w:w="57" w:type="dxa"/>
            </w:tcMar>
          </w:tcPr>
          <w:p w14:paraId="246B486B" w14:textId="77777777" w:rsidR="00EE46FF" w:rsidRDefault="00EE46FF" w:rsidP="00D33641">
            <w:pPr>
              <w:pStyle w:val="Tabletext10"/>
            </w:pPr>
            <w:r>
              <w:t>Percentage</w:t>
            </w:r>
          </w:p>
        </w:tc>
        <w:tc>
          <w:tcPr>
            <w:tcW w:w="486" w:type="pct"/>
            <w:noWrap/>
            <w:tcMar>
              <w:left w:w="0" w:type="dxa"/>
              <w:right w:w="0" w:type="dxa"/>
            </w:tcMar>
          </w:tcPr>
          <w:p w14:paraId="42C5F129" w14:textId="77777777" w:rsidR="00EE46FF" w:rsidRDefault="00EE46FF" w:rsidP="00D33641">
            <w:pPr>
              <w:pStyle w:val="Tabletext10"/>
              <w:jc w:val="center"/>
            </w:pPr>
            <w:r>
              <w:t>Percentage</w:t>
            </w:r>
          </w:p>
        </w:tc>
        <w:tc>
          <w:tcPr>
            <w:tcW w:w="250" w:type="pct"/>
            <w:noWrap/>
            <w:tcMar>
              <w:left w:w="57" w:type="dxa"/>
              <w:right w:w="57" w:type="dxa"/>
            </w:tcMar>
          </w:tcPr>
          <w:p w14:paraId="3EC185E4" w14:textId="77777777" w:rsidR="00EE46FF" w:rsidRDefault="00EE46FF" w:rsidP="00D33641">
            <w:pPr>
              <w:pStyle w:val="Tabletext10"/>
              <w:jc w:val="center"/>
            </w:pPr>
            <w:r>
              <w:rPr>
                <w:rFonts w:hint="eastAsia"/>
                <w:lang w:eastAsia="ja-JP"/>
              </w:rPr>
              <w:t>1</w:t>
            </w:r>
            <w:r>
              <w:rPr>
                <w:lang w:eastAsia="ja-JP"/>
              </w:rPr>
              <w:t>..1</w:t>
            </w:r>
          </w:p>
        </w:tc>
        <w:tc>
          <w:tcPr>
            <w:tcW w:w="1400" w:type="pct"/>
            <w:noWrap/>
            <w:tcMar>
              <w:left w:w="57" w:type="dxa"/>
              <w:right w:w="57" w:type="dxa"/>
            </w:tcMar>
          </w:tcPr>
          <w:p w14:paraId="213A470F" w14:textId="77777777" w:rsidR="00EE46FF" w:rsidRDefault="00EE46FF" w:rsidP="00D33641">
            <w:pPr>
              <w:pStyle w:val="Tabletext10"/>
            </w:pPr>
            <w:r>
              <w:t>Default percentage for this combination of tax type and tax code. Can as of the Extracted Date from Profile table.</w:t>
            </w:r>
          </w:p>
        </w:tc>
        <w:tc>
          <w:tcPr>
            <w:tcW w:w="1246" w:type="pct"/>
            <w:noWrap/>
            <w:tcMar>
              <w:left w:w="57" w:type="dxa"/>
              <w:right w:w="57" w:type="dxa"/>
            </w:tcMar>
          </w:tcPr>
          <w:p w14:paraId="53C4CC03" w14:textId="77777777" w:rsidR="00EE46FF" w:rsidRDefault="00EE46FF" w:rsidP="00D33641">
            <w:pPr>
              <w:pStyle w:val="Tabletext10"/>
            </w:pPr>
            <w:r>
              <w:rPr>
                <w:rFonts w:hint="eastAsia"/>
              </w:rPr>
              <w:t>ADS Type-of_ Tax</w:t>
            </w:r>
            <w:r>
              <w:t>. Calculated. Rate</w:t>
            </w:r>
          </w:p>
        </w:tc>
      </w:tr>
      <w:tr w:rsidR="00EE46FF" w14:paraId="7F4F13CE" w14:textId="77777777" w:rsidTr="00D33641">
        <w:trPr>
          <w:cantSplit/>
          <w:trHeight w:val="397"/>
          <w:jc w:val="center"/>
        </w:trPr>
        <w:tc>
          <w:tcPr>
            <w:tcW w:w="200" w:type="pct"/>
            <w:shd w:val="clear" w:color="auto" w:fill="DAEEF3" w:themeFill="accent5" w:themeFillTint="33"/>
            <w:noWrap/>
            <w:tcMar>
              <w:left w:w="57" w:type="dxa"/>
              <w:right w:w="57" w:type="dxa"/>
            </w:tcMar>
          </w:tcPr>
          <w:p w14:paraId="2C0E6867" w14:textId="77777777" w:rsidR="00EE46FF" w:rsidRDefault="00EE46FF" w:rsidP="00D33641">
            <w:pPr>
              <w:pStyle w:val="Tabletext10"/>
              <w:jc w:val="center"/>
              <w:rPr>
                <w:lang w:eastAsia="nl-NL"/>
              </w:rPr>
            </w:pPr>
            <w:r>
              <w:t>6</w:t>
            </w:r>
          </w:p>
        </w:tc>
        <w:tc>
          <w:tcPr>
            <w:tcW w:w="350" w:type="pct"/>
            <w:shd w:val="clear" w:color="auto" w:fill="DAEEF3" w:themeFill="accent5" w:themeFillTint="33"/>
            <w:noWrap/>
            <w:tcMar>
              <w:left w:w="57" w:type="dxa"/>
              <w:right w:w="57" w:type="dxa"/>
            </w:tcMar>
          </w:tcPr>
          <w:p w14:paraId="3FC7FF59" w14:textId="4D4B6DC6" w:rsidR="00EE46FF" w:rsidRDefault="00907635" w:rsidP="00D33641">
            <w:pPr>
              <w:pStyle w:val="Tabletext10"/>
              <w:jc w:val="center"/>
            </w:pPr>
            <w:r>
              <w:t>RLBIE</w:t>
            </w:r>
          </w:p>
        </w:tc>
        <w:tc>
          <w:tcPr>
            <w:tcW w:w="204" w:type="pct"/>
            <w:shd w:val="clear" w:color="auto" w:fill="DAEEF3" w:themeFill="accent5" w:themeFillTint="33"/>
            <w:noWrap/>
            <w:tcMar>
              <w:left w:w="57" w:type="dxa"/>
              <w:right w:w="57" w:type="dxa"/>
            </w:tcMar>
          </w:tcPr>
          <w:p w14:paraId="769BE18E" w14:textId="77777777" w:rsidR="00EE46FF" w:rsidRPr="007377E5" w:rsidRDefault="00EE46FF" w:rsidP="00D33641">
            <w:pPr>
              <w:pStyle w:val="Tabletext10"/>
              <w:jc w:val="center"/>
            </w:pPr>
            <w:r>
              <w:rPr>
                <w:rFonts w:hint="eastAsia"/>
              </w:rPr>
              <w:t>1</w:t>
            </w:r>
          </w:p>
        </w:tc>
        <w:tc>
          <w:tcPr>
            <w:tcW w:w="864" w:type="pct"/>
            <w:shd w:val="clear" w:color="auto" w:fill="DAEEF3" w:themeFill="accent5" w:themeFillTint="33"/>
            <w:noWrap/>
            <w:tcMar>
              <w:left w:w="57" w:type="dxa"/>
              <w:right w:w="57" w:type="dxa"/>
            </w:tcMar>
          </w:tcPr>
          <w:p w14:paraId="5528F7D3" w14:textId="77777777" w:rsidR="00EE46FF" w:rsidRDefault="00EE46FF" w:rsidP="00D33641">
            <w:pPr>
              <w:pStyle w:val="Tabletext10"/>
            </w:pPr>
            <w:r>
              <w:t>Regulator Code</w:t>
            </w:r>
          </w:p>
        </w:tc>
        <w:tc>
          <w:tcPr>
            <w:tcW w:w="486" w:type="pct"/>
            <w:shd w:val="clear" w:color="auto" w:fill="DAEEF3" w:themeFill="accent5" w:themeFillTint="33"/>
            <w:noWrap/>
            <w:tcMar>
              <w:left w:w="0" w:type="dxa"/>
              <w:right w:w="0" w:type="dxa"/>
            </w:tcMar>
          </w:tcPr>
          <w:p w14:paraId="1FB84195" w14:textId="77777777" w:rsidR="00EE46FF" w:rsidRDefault="00EE46FF" w:rsidP="00D33641">
            <w:pPr>
              <w:pStyle w:val="Tabletext10"/>
              <w:jc w:val="center"/>
            </w:pPr>
            <w:r>
              <w:t>Reference Identifier</w:t>
            </w:r>
          </w:p>
        </w:tc>
        <w:tc>
          <w:tcPr>
            <w:tcW w:w="250" w:type="pct"/>
            <w:shd w:val="clear" w:color="auto" w:fill="DAEEF3" w:themeFill="accent5" w:themeFillTint="33"/>
            <w:noWrap/>
            <w:tcMar>
              <w:left w:w="57" w:type="dxa"/>
              <w:right w:w="57" w:type="dxa"/>
            </w:tcMar>
          </w:tcPr>
          <w:p w14:paraId="7AB8A221" w14:textId="77777777" w:rsidR="00EE46FF" w:rsidRDefault="00EE46FF" w:rsidP="00D33641">
            <w:pPr>
              <w:pStyle w:val="Tabletext10"/>
              <w:jc w:val="center"/>
            </w:pPr>
            <w:r>
              <w:rPr>
                <w:rFonts w:hint="eastAsia"/>
                <w:lang w:eastAsia="ja-JP"/>
              </w:rPr>
              <w:t>1</w:t>
            </w:r>
            <w:r>
              <w:rPr>
                <w:lang w:eastAsia="ja-JP"/>
              </w:rPr>
              <w:t>..1</w:t>
            </w:r>
          </w:p>
        </w:tc>
        <w:tc>
          <w:tcPr>
            <w:tcW w:w="1400" w:type="pct"/>
            <w:shd w:val="clear" w:color="auto" w:fill="DAEEF3" w:themeFill="accent5" w:themeFillTint="33"/>
            <w:noWrap/>
            <w:tcMar>
              <w:left w:w="57" w:type="dxa"/>
              <w:right w:w="57" w:type="dxa"/>
            </w:tcMar>
          </w:tcPr>
          <w:p w14:paraId="1830C440" w14:textId="77777777" w:rsidR="00EE46FF" w:rsidRDefault="00EE46FF" w:rsidP="00D33641">
            <w:pPr>
              <w:pStyle w:val="Tabletext10"/>
            </w:pPr>
            <w:r>
              <w:t xml:space="preserve">The reference identifier for the Tax regulatory. The code of the regulator for this tax. </w:t>
            </w:r>
          </w:p>
        </w:tc>
        <w:tc>
          <w:tcPr>
            <w:tcW w:w="1246" w:type="pct"/>
            <w:shd w:val="clear" w:color="auto" w:fill="DAEEF3" w:themeFill="accent5" w:themeFillTint="33"/>
            <w:noWrap/>
            <w:tcMar>
              <w:left w:w="57" w:type="dxa"/>
              <w:right w:w="57" w:type="dxa"/>
            </w:tcMar>
          </w:tcPr>
          <w:p w14:paraId="21E59342" w14:textId="77777777" w:rsidR="00EE46FF" w:rsidRDefault="00EE46FF" w:rsidP="00D33641">
            <w:pPr>
              <w:pStyle w:val="Tabletext10"/>
            </w:pPr>
            <w:r>
              <w:rPr>
                <w:rFonts w:hint="eastAsia"/>
              </w:rPr>
              <w:t>ADS Type-of_ Tax</w:t>
            </w:r>
            <w:r>
              <w:t>. Regulator. ADS Tax Regulatory_ Party</w:t>
            </w:r>
          </w:p>
        </w:tc>
      </w:tr>
      <w:tr w:rsidR="00EE46FF" w14:paraId="43224146" w14:textId="77777777" w:rsidTr="00D33641">
        <w:trPr>
          <w:cantSplit/>
          <w:trHeight w:val="397"/>
          <w:jc w:val="center"/>
        </w:trPr>
        <w:tc>
          <w:tcPr>
            <w:tcW w:w="200" w:type="pct"/>
            <w:shd w:val="clear" w:color="auto" w:fill="DAEEF3" w:themeFill="accent5" w:themeFillTint="33"/>
            <w:noWrap/>
            <w:tcMar>
              <w:left w:w="57" w:type="dxa"/>
              <w:right w:w="57" w:type="dxa"/>
            </w:tcMar>
          </w:tcPr>
          <w:p w14:paraId="17B7B4F5" w14:textId="77777777" w:rsidR="00EE46FF" w:rsidRDefault="00EE46FF" w:rsidP="00D33641">
            <w:pPr>
              <w:pStyle w:val="Tabletext10"/>
              <w:jc w:val="center"/>
            </w:pPr>
            <w:r>
              <w:t>7</w:t>
            </w:r>
          </w:p>
        </w:tc>
        <w:tc>
          <w:tcPr>
            <w:tcW w:w="350" w:type="pct"/>
            <w:shd w:val="clear" w:color="auto" w:fill="DAEEF3" w:themeFill="accent5" w:themeFillTint="33"/>
            <w:noWrap/>
            <w:tcMar>
              <w:left w:w="57" w:type="dxa"/>
              <w:right w:w="57" w:type="dxa"/>
            </w:tcMar>
          </w:tcPr>
          <w:p w14:paraId="7DA5DCDD" w14:textId="31DF951A" w:rsidR="00EE46FF" w:rsidRDefault="00907635" w:rsidP="00D33641">
            <w:pPr>
              <w:pStyle w:val="Tabletext10"/>
              <w:jc w:val="center"/>
            </w:pPr>
            <w:r>
              <w:t>RLBIE</w:t>
            </w:r>
          </w:p>
        </w:tc>
        <w:tc>
          <w:tcPr>
            <w:tcW w:w="204" w:type="pct"/>
            <w:shd w:val="clear" w:color="auto" w:fill="DAEEF3" w:themeFill="accent5" w:themeFillTint="33"/>
            <w:noWrap/>
            <w:tcMar>
              <w:left w:w="57" w:type="dxa"/>
              <w:right w:w="57" w:type="dxa"/>
            </w:tcMar>
          </w:tcPr>
          <w:p w14:paraId="5F16FD86" w14:textId="77777777" w:rsidR="00EE46FF" w:rsidRPr="007377E5" w:rsidRDefault="00EE46FF" w:rsidP="00D33641">
            <w:pPr>
              <w:pStyle w:val="Tabletext10"/>
              <w:jc w:val="center"/>
            </w:pPr>
            <w:r>
              <w:rPr>
                <w:rFonts w:hint="eastAsia"/>
              </w:rPr>
              <w:t>1</w:t>
            </w:r>
          </w:p>
        </w:tc>
        <w:tc>
          <w:tcPr>
            <w:tcW w:w="864" w:type="pct"/>
            <w:shd w:val="clear" w:color="auto" w:fill="DAEEF3" w:themeFill="accent5" w:themeFillTint="33"/>
            <w:noWrap/>
            <w:tcMar>
              <w:left w:w="57" w:type="dxa"/>
              <w:right w:w="57" w:type="dxa"/>
            </w:tcMar>
          </w:tcPr>
          <w:p w14:paraId="1008E59C" w14:textId="77777777" w:rsidR="00EE46FF" w:rsidRDefault="00EE46FF" w:rsidP="00D33641">
            <w:pPr>
              <w:pStyle w:val="Tabletext10"/>
            </w:pPr>
            <w:r>
              <w:t>Business Segment [X]</w:t>
            </w:r>
            <w:r w:rsidRPr="00747B27">
              <w:t>a</w:t>
            </w:r>
          </w:p>
        </w:tc>
        <w:tc>
          <w:tcPr>
            <w:tcW w:w="486" w:type="pct"/>
            <w:shd w:val="clear" w:color="auto" w:fill="DAEEF3" w:themeFill="accent5" w:themeFillTint="33"/>
            <w:noWrap/>
            <w:tcMar>
              <w:left w:w="0" w:type="dxa"/>
              <w:right w:w="0" w:type="dxa"/>
            </w:tcMar>
          </w:tcPr>
          <w:p w14:paraId="405D42AD" w14:textId="77777777" w:rsidR="00EE46FF" w:rsidRDefault="00EE46FF" w:rsidP="00D33641">
            <w:pPr>
              <w:pStyle w:val="Tabletext10"/>
              <w:jc w:val="center"/>
            </w:pPr>
            <w:r>
              <w:t>Reference Identifier</w:t>
            </w:r>
          </w:p>
        </w:tc>
        <w:tc>
          <w:tcPr>
            <w:tcW w:w="250" w:type="pct"/>
            <w:shd w:val="clear" w:color="auto" w:fill="DAEEF3" w:themeFill="accent5" w:themeFillTint="33"/>
            <w:noWrap/>
            <w:tcMar>
              <w:left w:w="57" w:type="dxa"/>
              <w:right w:w="57" w:type="dxa"/>
            </w:tcMar>
          </w:tcPr>
          <w:p w14:paraId="54D3B8BE" w14:textId="77777777" w:rsidR="00EE46FF" w:rsidRDefault="00EE46FF" w:rsidP="00D33641">
            <w:pPr>
              <w:pStyle w:val="Tabletext10"/>
              <w:jc w:val="center"/>
            </w:pPr>
            <w:r>
              <w:rPr>
                <w:rFonts w:hint="eastAsia"/>
                <w:lang w:eastAsia="ja-JP"/>
              </w:rPr>
              <w:t>1</w:t>
            </w:r>
            <w:r>
              <w:rPr>
                <w:lang w:eastAsia="ja-JP"/>
              </w:rPr>
              <w:t>..1</w:t>
            </w:r>
          </w:p>
        </w:tc>
        <w:tc>
          <w:tcPr>
            <w:tcW w:w="1400" w:type="pct"/>
            <w:shd w:val="clear" w:color="auto" w:fill="DAEEF3" w:themeFill="accent5" w:themeFillTint="33"/>
            <w:noWrap/>
            <w:tcMar>
              <w:left w:w="57" w:type="dxa"/>
              <w:right w:w="57" w:type="dxa"/>
            </w:tcMar>
          </w:tcPr>
          <w:p w14:paraId="59633F51" w14:textId="77777777" w:rsidR="00EE46FF" w:rsidRDefault="00EE46FF" w:rsidP="00D33641">
            <w:pPr>
              <w:pStyle w:val="Tabletext10"/>
            </w:pPr>
            <w:r>
              <w:t xml:space="preserve">The reference identifier for the Business Segment. </w:t>
            </w:r>
          </w:p>
          <w:p w14:paraId="4F80EEA7" w14:textId="77777777" w:rsidR="00EE46FF" w:rsidRDefault="00EE46FF" w:rsidP="00D33641">
            <w:pPr>
              <w:pStyle w:val="Tabletext10"/>
            </w:pPr>
            <w:r>
              <w:t>A reserved field that shall be used for business segments/structures.</w:t>
            </w:r>
          </w:p>
        </w:tc>
        <w:tc>
          <w:tcPr>
            <w:tcW w:w="1246" w:type="pct"/>
            <w:shd w:val="clear" w:color="auto" w:fill="DAEEF3" w:themeFill="accent5" w:themeFillTint="33"/>
            <w:noWrap/>
            <w:tcMar>
              <w:left w:w="57" w:type="dxa"/>
              <w:right w:w="57" w:type="dxa"/>
            </w:tcMar>
          </w:tcPr>
          <w:p w14:paraId="2050498C" w14:textId="77777777" w:rsidR="00EE46FF" w:rsidRDefault="00EE46FF" w:rsidP="00D33641">
            <w:pPr>
              <w:pStyle w:val="Tabletext10"/>
            </w:pPr>
            <w:r>
              <w:rPr>
                <w:rFonts w:hint="eastAsia"/>
              </w:rPr>
              <w:t>ADS Type-of_ Tax</w:t>
            </w:r>
            <w:r>
              <w:t>. [X]. ADS Business Segment_ Code</w:t>
            </w:r>
          </w:p>
        </w:tc>
      </w:tr>
      <w:tr w:rsidR="00EE46FF" w14:paraId="65E8490F" w14:textId="77777777" w:rsidTr="00D33641">
        <w:trPr>
          <w:cantSplit/>
          <w:trHeight w:val="397"/>
          <w:jc w:val="center"/>
        </w:trPr>
        <w:tc>
          <w:tcPr>
            <w:tcW w:w="5000" w:type="pct"/>
            <w:gridSpan w:val="8"/>
            <w:shd w:val="clear" w:color="auto" w:fill="auto"/>
            <w:noWrap/>
            <w:tcMar>
              <w:left w:w="57" w:type="dxa"/>
              <w:right w:w="57" w:type="dxa"/>
            </w:tcMar>
          </w:tcPr>
          <w:p w14:paraId="142EE3DD" w14:textId="77777777" w:rsidR="00EE46FF" w:rsidRDefault="00EE46FF" w:rsidP="00D33641">
            <w:pPr>
              <w:pStyle w:val="Tabletext10"/>
            </w:pPr>
            <w:r w:rsidRPr="007377E5">
              <w:rPr>
                <w:rFonts w:hint="eastAsia"/>
              </w:rPr>
              <w:t>a</w:t>
            </w:r>
            <w:r>
              <w:t xml:space="preserve"> </w:t>
            </w:r>
            <w:r w:rsidRPr="00952C9B">
              <w:t>X indicates the organization type.</w:t>
            </w:r>
            <w:r>
              <w:t xml:space="preserve"> For example, division, department, business unit, purchasing organization, project or legal entity.</w:t>
            </w:r>
          </w:p>
        </w:tc>
      </w:tr>
    </w:tbl>
    <w:p w14:paraId="1B47B1FF" w14:textId="77777777" w:rsidR="00EE46FF" w:rsidRDefault="00EE46FF" w:rsidP="00EE46FF">
      <w:pPr>
        <w:pStyle w:val="51"/>
      </w:pPr>
      <w:r>
        <w:rPr>
          <w:rFonts w:hint="eastAsia"/>
        </w:rPr>
        <w:t>P</w:t>
      </w:r>
      <w:r>
        <w:t>rofile</w:t>
      </w:r>
    </w:p>
    <w:p w14:paraId="28844C8B" w14:textId="447492E7" w:rsidR="00EE46FF" w:rsidRDefault="00EE46FF" w:rsidP="00EE46FF">
      <w:r w:rsidRPr="00552A8F">
        <w:rPr>
          <w:b/>
          <w:bCs/>
        </w:rPr>
        <w:fldChar w:fldCharType="begin"/>
      </w:r>
      <w:r w:rsidRPr="00552A8F">
        <w:rPr>
          <w:b/>
          <w:bCs/>
        </w:rPr>
        <w:instrText xml:space="preserve"> REF _Ref64208786 \h </w:instrText>
      </w:r>
      <w:r>
        <w:rPr>
          <w:b/>
          <w:bCs/>
        </w:rPr>
        <w:instrText xml:space="preserve"> \* MERGEFORMAT </w:instrText>
      </w:r>
      <w:r w:rsidRPr="00552A8F">
        <w:rPr>
          <w:b/>
          <w:bCs/>
        </w:rPr>
      </w:r>
      <w:r w:rsidRPr="00552A8F">
        <w:rPr>
          <w:b/>
          <w:bCs/>
        </w:rPr>
        <w:fldChar w:fldCharType="separate"/>
      </w:r>
      <w:r w:rsidRPr="006D544A">
        <w:rPr>
          <w:b/>
          <w:bCs/>
        </w:rPr>
        <w:t xml:space="preserve">Table </w:t>
      </w:r>
      <w:r w:rsidRPr="006D544A">
        <w:rPr>
          <w:b/>
          <w:bCs/>
          <w:noProof/>
        </w:rPr>
        <w:t>91</w:t>
      </w:r>
      <w:r w:rsidRPr="00552A8F">
        <w:rPr>
          <w:b/>
          <w:bCs/>
        </w:rPr>
        <w:fldChar w:fldCharType="end"/>
      </w:r>
      <w:r>
        <w:t xml:space="preserve"> </w:t>
      </w:r>
      <w:r w:rsidRPr="00B77419">
        <w:t>provides a list</w:t>
      </w:r>
      <w:r w:rsidRPr="00552B30">
        <w:t xml:space="preserve"> </w:t>
      </w:r>
      <w:r w:rsidRPr="00B77419">
        <w:t>of</w:t>
      </w:r>
      <w:r>
        <w:t xml:space="preserve"> </w:t>
      </w:r>
      <w:r w:rsidR="00D31BD5">
        <w:t>Business Information Entities for</w:t>
      </w:r>
      <w:r>
        <w:t xml:space="preserve"> Profile.</w:t>
      </w:r>
    </w:p>
    <w:p w14:paraId="76794038" w14:textId="77777777" w:rsidR="00EE46FF" w:rsidRPr="003C20CF" w:rsidRDefault="00EE46FF" w:rsidP="00EE46FF">
      <w:r>
        <w:rPr>
          <w:color w:val="221E1F"/>
          <w:szCs w:val="22"/>
        </w:rPr>
        <w:t>This BIE contains information related to the profile of the data being collected. For example, when the financial data of 2016 from an auditee is extracted using SAP XXX ERP System in 2017.1.16, there should be a record with the Profile Name “XXX_2016”, Fiscal Year “2016”, Developer Name “SAP”, Software Name “SAP_S/4”, Software Version “2.0”, Functional Currency “CNY, Standard Version “ISO 21378”, Extracted Date “2017-01-16”.</w:t>
      </w:r>
    </w:p>
    <w:p w14:paraId="24A18860" w14:textId="43856B1B" w:rsidR="00EE46FF" w:rsidRPr="003C20CF" w:rsidRDefault="00EE46FF" w:rsidP="00EE46FF">
      <w:pPr>
        <w:pStyle w:val="Tabletitle"/>
      </w:pPr>
      <w:bookmarkStart w:id="166" w:name="_Ref64208786"/>
      <w:r w:rsidRPr="003C20CF">
        <w:lastRenderedPageBreak/>
        <w:t xml:space="preserve">Table </w:t>
      </w:r>
      <w:r>
        <w:fldChar w:fldCharType="begin"/>
      </w:r>
      <w:r>
        <w:instrText xml:space="preserve"> SEQ Table \* ARABIC </w:instrText>
      </w:r>
      <w:r>
        <w:fldChar w:fldCharType="separate"/>
      </w:r>
      <w:r>
        <w:rPr>
          <w:noProof/>
        </w:rPr>
        <w:t>91</w:t>
      </w:r>
      <w:r>
        <w:rPr>
          <w:noProof/>
        </w:rPr>
        <w:fldChar w:fldCharType="end"/>
      </w:r>
      <w:bookmarkEnd w:id="166"/>
      <w:r w:rsidRPr="003C20CF">
        <w:t xml:space="preserve"> — </w:t>
      </w:r>
      <w:r w:rsidR="00D31BD5">
        <w:t>Business Information Entities for</w:t>
      </w:r>
      <w:r w:rsidRPr="003C20CF">
        <w:t xml:space="preserve"> Profile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4"/>
        <w:gridCol w:w="691"/>
        <w:gridCol w:w="395"/>
        <w:gridCol w:w="1776"/>
        <w:gridCol w:w="888"/>
        <w:gridCol w:w="493"/>
        <w:gridCol w:w="2762"/>
        <w:gridCol w:w="2466"/>
      </w:tblGrid>
      <w:tr w:rsidR="00EE46FF" w:rsidRPr="001A4B8F" w14:paraId="67B1A2FC" w14:textId="77777777" w:rsidTr="00D33641">
        <w:trPr>
          <w:cantSplit/>
          <w:trHeight w:val="397"/>
          <w:tblHeader/>
          <w:jc w:val="center"/>
        </w:trPr>
        <w:tc>
          <w:tcPr>
            <w:tcW w:w="200" w:type="pct"/>
            <w:shd w:val="clear" w:color="auto" w:fill="D9D9D9"/>
            <w:noWrap/>
            <w:vAlign w:val="center"/>
          </w:tcPr>
          <w:p w14:paraId="63F9913B" w14:textId="77777777" w:rsidR="00EE46FF" w:rsidRPr="001A4B8F" w:rsidRDefault="00EE46FF" w:rsidP="00D33641">
            <w:pPr>
              <w:pStyle w:val="Tabletitle"/>
              <w:rPr>
                <w:bCs/>
                <w:sz w:val="20"/>
              </w:rPr>
            </w:pPr>
            <w:r w:rsidRPr="001A4B8F">
              <w:rPr>
                <w:bCs/>
                <w:sz w:val="20"/>
              </w:rPr>
              <w:t>No</w:t>
            </w:r>
          </w:p>
        </w:tc>
        <w:tc>
          <w:tcPr>
            <w:tcW w:w="350" w:type="pct"/>
            <w:shd w:val="clear" w:color="auto" w:fill="D9D9D9"/>
            <w:noWrap/>
            <w:vAlign w:val="center"/>
          </w:tcPr>
          <w:p w14:paraId="784573C6" w14:textId="77777777" w:rsidR="00EE46FF" w:rsidRPr="001A4B8F" w:rsidRDefault="00EE46FF" w:rsidP="00D33641">
            <w:pPr>
              <w:pStyle w:val="Tabletitle"/>
              <w:rPr>
                <w:bCs/>
                <w:sz w:val="20"/>
              </w:rPr>
            </w:pPr>
            <w:r w:rsidRPr="001A4B8F">
              <w:rPr>
                <w:bCs/>
                <w:sz w:val="20"/>
              </w:rPr>
              <w:t>BIE</w:t>
            </w:r>
          </w:p>
        </w:tc>
        <w:tc>
          <w:tcPr>
            <w:tcW w:w="200" w:type="pct"/>
            <w:shd w:val="clear" w:color="auto" w:fill="D9D9D9"/>
            <w:noWrap/>
            <w:vAlign w:val="center"/>
          </w:tcPr>
          <w:p w14:paraId="1B776FFD" w14:textId="77777777" w:rsidR="00EE46FF" w:rsidRPr="001A4B8F" w:rsidRDefault="00EE46FF" w:rsidP="00D33641">
            <w:pPr>
              <w:pStyle w:val="Tabletitle"/>
              <w:rPr>
                <w:bCs/>
                <w:sz w:val="20"/>
              </w:rPr>
            </w:pPr>
            <w:r w:rsidRPr="001A4B8F">
              <w:rPr>
                <w:bCs/>
                <w:sz w:val="20"/>
              </w:rPr>
              <w:t>D</w:t>
            </w:r>
          </w:p>
        </w:tc>
        <w:tc>
          <w:tcPr>
            <w:tcW w:w="900" w:type="pct"/>
            <w:shd w:val="clear" w:color="auto" w:fill="D9D9D9"/>
            <w:noWrap/>
            <w:vAlign w:val="center"/>
          </w:tcPr>
          <w:p w14:paraId="500FF688" w14:textId="77777777" w:rsidR="00EE46FF" w:rsidRPr="001A4B8F" w:rsidRDefault="00EE46FF" w:rsidP="00D33641">
            <w:pPr>
              <w:pStyle w:val="Tabletitle"/>
              <w:rPr>
                <w:bCs/>
                <w:sz w:val="20"/>
              </w:rPr>
            </w:pPr>
            <w:r w:rsidRPr="001A4B8F">
              <w:rPr>
                <w:bCs/>
                <w:sz w:val="20"/>
              </w:rPr>
              <w:t>Business Term</w:t>
            </w:r>
          </w:p>
        </w:tc>
        <w:tc>
          <w:tcPr>
            <w:tcW w:w="450" w:type="pct"/>
            <w:shd w:val="clear" w:color="auto" w:fill="D9D9D9"/>
            <w:noWrap/>
            <w:tcMar>
              <w:left w:w="0" w:type="dxa"/>
              <w:right w:w="0" w:type="dxa"/>
            </w:tcMar>
            <w:vAlign w:val="center"/>
          </w:tcPr>
          <w:p w14:paraId="0F718D09" w14:textId="77777777" w:rsidR="00EE46FF" w:rsidRPr="001A4B8F" w:rsidRDefault="00EE46FF" w:rsidP="00D33641">
            <w:pPr>
              <w:pStyle w:val="Tabletitle"/>
              <w:rPr>
                <w:bCs/>
                <w:sz w:val="20"/>
              </w:rPr>
            </w:pPr>
            <w:r>
              <w:rPr>
                <w:bCs/>
                <w:sz w:val="20"/>
              </w:rPr>
              <w:t>Semantic data type</w:t>
            </w:r>
          </w:p>
        </w:tc>
        <w:tc>
          <w:tcPr>
            <w:tcW w:w="250" w:type="pct"/>
            <w:shd w:val="clear" w:color="auto" w:fill="D9D9D9"/>
            <w:noWrap/>
            <w:vAlign w:val="center"/>
          </w:tcPr>
          <w:p w14:paraId="123C4CA4" w14:textId="77777777" w:rsidR="00EE46FF" w:rsidRPr="001A4B8F" w:rsidRDefault="00EE46FF" w:rsidP="00D33641">
            <w:pPr>
              <w:pStyle w:val="Tabletitle"/>
              <w:rPr>
                <w:bCs/>
                <w:sz w:val="20"/>
              </w:rPr>
            </w:pPr>
            <w:r>
              <w:rPr>
                <w:bCs/>
                <w:sz w:val="20"/>
              </w:rPr>
              <w:t>O</w:t>
            </w:r>
          </w:p>
        </w:tc>
        <w:tc>
          <w:tcPr>
            <w:tcW w:w="1400" w:type="pct"/>
            <w:shd w:val="clear" w:color="auto" w:fill="D9D9D9"/>
            <w:noWrap/>
            <w:vAlign w:val="center"/>
          </w:tcPr>
          <w:p w14:paraId="2E54F629" w14:textId="77777777" w:rsidR="00EE46FF" w:rsidRPr="001A4B8F" w:rsidRDefault="00EE46FF" w:rsidP="00D33641">
            <w:pPr>
              <w:pStyle w:val="Tabletitle"/>
              <w:rPr>
                <w:bCs/>
                <w:sz w:val="20"/>
              </w:rPr>
            </w:pPr>
            <w:r w:rsidRPr="001A4B8F">
              <w:rPr>
                <w:bCs/>
                <w:sz w:val="20"/>
              </w:rPr>
              <w:t>Definition</w:t>
            </w:r>
          </w:p>
        </w:tc>
        <w:tc>
          <w:tcPr>
            <w:tcW w:w="1250" w:type="pct"/>
            <w:shd w:val="clear" w:color="auto" w:fill="D9D9D9"/>
            <w:noWrap/>
            <w:vAlign w:val="center"/>
          </w:tcPr>
          <w:p w14:paraId="0C7460C8" w14:textId="77777777" w:rsidR="00EE46FF" w:rsidRPr="001A4B8F" w:rsidRDefault="00EE46FF" w:rsidP="00D33641">
            <w:pPr>
              <w:pStyle w:val="Tabletitle"/>
              <w:rPr>
                <w:bCs/>
                <w:sz w:val="20"/>
              </w:rPr>
            </w:pPr>
            <w:r w:rsidRPr="001A4B8F">
              <w:rPr>
                <w:bCs/>
                <w:sz w:val="20"/>
              </w:rPr>
              <w:t>Dictionary Entry Name</w:t>
            </w:r>
          </w:p>
        </w:tc>
      </w:tr>
      <w:tr w:rsidR="00EE46FF" w14:paraId="6D3ED12E" w14:textId="77777777" w:rsidTr="00D33641">
        <w:trPr>
          <w:cantSplit/>
          <w:trHeight w:val="397"/>
          <w:jc w:val="center"/>
        </w:trPr>
        <w:tc>
          <w:tcPr>
            <w:tcW w:w="200" w:type="pct"/>
            <w:shd w:val="clear" w:color="auto" w:fill="F2F2F2" w:themeFill="background1" w:themeFillShade="F2"/>
            <w:noWrap/>
          </w:tcPr>
          <w:p w14:paraId="24C67E95" w14:textId="77777777" w:rsidR="00EE46FF" w:rsidRPr="00EA1875" w:rsidRDefault="00EE46FF" w:rsidP="00D33641">
            <w:pPr>
              <w:pStyle w:val="Tabletext10"/>
              <w:jc w:val="center"/>
            </w:pPr>
            <w:r>
              <w:rPr>
                <w:rFonts w:hint="eastAsia"/>
              </w:rPr>
              <w:t>0</w:t>
            </w:r>
          </w:p>
        </w:tc>
        <w:tc>
          <w:tcPr>
            <w:tcW w:w="350" w:type="pct"/>
            <w:shd w:val="clear" w:color="auto" w:fill="F2F2F2" w:themeFill="background1" w:themeFillShade="F2"/>
            <w:noWrap/>
          </w:tcPr>
          <w:p w14:paraId="6DF2D638" w14:textId="77777777" w:rsidR="00EE46FF" w:rsidRDefault="00EE46FF" w:rsidP="00D33641">
            <w:pPr>
              <w:pStyle w:val="Tabletext10"/>
              <w:jc w:val="center"/>
            </w:pPr>
            <w:r>
              <w:rPr>
                <w:rFonts w:hint="eastAsia"/>
              </w:rPr>
              <w:t>A</w:t>
            </w:r>
            <w:r>
              <w:t>BIE</w:t>
            </w:r>
          </w:p>
        </w:tc>
        <w:tc>
          <w:tcPr>
            <w:tcW w:w="200" w:type="pct"/>
            <w:shd w:val="clear" w:color="auto" w:fill="F2F2F2" w:themeFill="background1" w:themeFillShade="F2"/>
            <w:noWrap/>
          </w:tcPr>
          <w:p w14:paraId="1811161C" w14:textId="77777777" w:rsidR="00EE46FF" w:rsidRDefault="00EE46FF" w:rsidP="00D33641">
            <w:pPr>
              <w:pStyle w:val="Tabletext10"/>
              <w:jc w:val="center"/>
            </w:pPr>
            <w:r>
              <w:rPr>
                <w:rFonts w:hint="eastAsia"/>
              </w:rPr>
              <w:t>0</w:t>
            </w:r>
          </w:p>
        </w:tc>
        <w:tc>
          <w:tcPr>
            <w:tcW w:w="900" w:type="pct"/>
            <w:shd w:val="clear" w:color="auto" w:fill="F2F2F2" w:themeFill="background1" w:themeFillShade="F2"/>
            <w:noWrap/>
          </w:tcPr>
          <w:p w14:paraId="6289FC13" w14:textId="77777777" w:rsidR="00EE46FF" w:rsidRDefault="00EE46FF" w:rsidP="00D33641">
            <w:pPr>
              <w:pStyle w:val="Tabletext10"/>
            </w:pPr>
            <w:r>
              <w:rPr>
                <w:rFonts w:hint="eastAsia"/>
              </w:rPr>
              <w:t>P</w:t>
            </w:r>
            <w:r>
              <w:t>rofile</w:t>
            </w:r>
          </w:p>
        </w:tc>
        <w:tc>
          <w:tcPr>
            <w:tcW w:w="450" w:type="pct"/>
            <w:shd w:val="clear" w:color="auto" w:fill="F2F2F2" w:themeFill="background1" w:themeFillShade="F2"/>
            <w:noWrap/>
            <w:tcMar>
              <w:left w:w="0" w:type="dxa"/>
              <w:right w:w="0" w:type="dxa"/>
            </w:tcMar>
          </w:tcPr>
          <w:p w14:paraId="62983ED1" w14:textId="77777777" w:rsidR="00EE46FF" w:rsidRPr="00EA1875" w:rsidRDefault="00EE46FF" w:rsidP="00D33641">
            <w:pPr>
              <w:pStyle w:val="Tabletext10"/>
              <w:jc w:val="center"/>
            </w:pPr>
            <w:r w:rsidRPr="003C20CF">
              <w:t>—</w:t>
            </w:r>
          </w:p>
        </w:tc>
        <w:tc>
          <w:tcPr>
            <w:tcW w:w="250" w:type="pct"/>
            <w:shd w:val="clear" w:color="auto" w:fill="F2F2F2" w:themeFill="background1" w:themeFillShade="F2"/>
            <w:noWrap/>
          </w:tcPr>
          <w:p w14:paraId="05AEB092" w14:textId="77777777" w:rsidR="00EE46FF" w:rsidRDefault="00EE46FF" w:rsidP="00D33641">
            <w:pPr>
              <w:pStyle w:val="Tabletext10"/>
              <w:jc w:val="center"/>
            </w:pPr>
            <w:r w:rsidRPr="003C20CF">
              <w:t>—</w:t>
            </w:r>
          </w:p>
        </w:tc>
        <w:tc>
          <w:tcPr>
            <w:tcW w:w="1400" w:type="pct"/>
            <w:shd w:val="clear" w:color="auto" w:fill="F2F2F2" w:themeFill="background1" w:themeFillShade="F2"/>
            <w:noWrap/>
          </w:tcPr>
          <w:p w14:paraId="19B87FF2" w14:textId="77777777" w:rsidR="00EE46FF" w:rsidRDefault="00EE46FF" w:rsidP="00D33641">
            <w:pPr>
              <w:pStyle w:val="Tabletext10"/>
            </w:pPr>
            <w:r w:rsidRPr="00311A0E">
              <w:t>The industry and software version information</w:t>
            </w:r>
            <w:r>
              <w:t>.</w:t>
            </w:r>
          </w:p>
        </w:tc>
        <w:tc>
          <w:tcPr>
            <w:tcW w:w="1250" w:type="pct"/>
            <w:shd w:val="clear" w:color="auto" w:fill="F2F2F2" w:themeFill="background1" w:themeFillShade="F2"/>
            <w:noWrap/>
          </w:tcPr>
          <w:p w14:paraId="56113583" w14:textId="77777777" w:rsidR="00EE46FF" w:rsidRDefault="00EE46FF" w:rsidP="00D33641">
            <w:pPr>
              <w:pStyle w:val="Tabletext10"/>
            </w:pPr>
            <w:r>
              <w:rPr>
                <w:rFonts w:hint="eastAsia"/>
              </w:rPr>
              <w:t>ADS</w:t>
            </w:r>
            <w:r>
              <w:t xml:space="preserve"> Profile_ List. Detail</w:t>
            </w:r>
          </w:p>
        </w:tc>
      </w:tr>
      <w:tr w:rsidR="00EE46FF" w14:paraId="45D56293" w14:textId="77777777" w:rsidTr="00D33641">
        <w:trPr>
          <w:cantSplit/>
          <w:trHeight w:val="397"/>
          <w:jc w:val="center"/>
        </w:trPr>
        <w:tc>
          <w:tcPr>
            <w:tcW w:w="200" w:type="pct"/>
            <w:shd w:val="clear" w:color="auto" w:fill="DBE5F1" w:themeFill="accent1" w:themeFillTint="33"/>
            <w:noWrap/>
          </w:tcPr>
          <w:p w14:paraId="1DEBD5D0" w14:textId="77777777" w:rsidR="00EE46FF" w:rsidRDefault="00EE46FF" w:rsidP="00D33641">
            <w:pPr>
              <w:pStyle w:val="Tabletext10"/>
              <w:jc w:val="center"/>
            </w:pPr>
            <w:r>
              <w:t>1</w:t>
            </w:r>
          </w:p>
        </w:tc>
        <w:tc>
          <w:tcPr>
            <w:tcW w:w="350" w:type="pct"/>
            <w:shd w:val="clear" w:color="auto" w:fill="DBE5F1" w:themeFill="accent1" w:themeFillTint="33"/>
            <w:noWrap/>
          </w:tcPr>
          <w:p w14:paraId="7B764907" w14:textId="77777777" w:rsidR="00EE46FF" w:rsidRDefault="00EE46FF" w:rsidP="00D33641">
            <w:pPr>
              <w:pStyle w:val="Tabletext10"/>
              <w:jc w:val="center"/>
            </w:pPr>
            <w:r w:rsidRPr="00F53D6E">
              <w:rPr>
                <w:rFonts w:hint="eastAsia"/>
              </w:rPr>
              <w:t>B</w:t>
            </w:r>
            <w:r w:rsidRPr="00F53D6E">
              <w:t>BIE</w:t>
            </w:r>
          </w:p>
        </w:tc>
        <w:tc>
          <w:tcPr>
            <w:tcW w:w="200" w:type="pct"/>
            <w:shd w:val="clear" w:color="auto" w:fill="DBE5F1" w:themeFill="accent1" w:themeFillTint="33"/>
            <w:noWrap/>
          </w:tcPr>
          <w:p w14:paraId="03DC81CA" w14:textId="77777777" w:rsidR="00EE46FF" w:rsidRDefault="00EE46FF" w:rsidP="00D33641">
            <w:pPr>
              <w:pStyle w:val="Tabletext10"/>
              <w:jc w:val="center"/>
            </w:pPr>
            <w:r>
              <w:rPr>
                <w:rFonts w:hint="eastAsia"/>
              </w:rPr>
              <w:t>1</w:t>
            </w:r>
          </w:p>
        </w:tc>
        <w:tc>
          <w:tcPr>
            <w:tcW w:w="900" w:type="pct"/>
            <w:shd w:val="clear" w:color="auto" w:fill="DBE5F1" w:themeFill="accent1" w:themeFillTint="33"/>
            <w:noWrap/>
          </w:tcPr>
          <w:p w14:paraId="3D6BD9C1" w14:textId="77777777" w:rsidR="00EE46FF" w:rsidRDefault="00EE46FF" w:rsidP="00D33641">
            <w:pPr>
              <w:pStyle w:val="Tabletext10"/>
            </w:pPr>
            <w:r>
              <w:t>Profile Number</w:t>
            </w:r>
          </w:p>
        </w:tc>
        <w:tc>
          <w:tcPr>
            <w:tcW w:w="450" w:type="pct"/>
            <w:shd w:val="clear" w:color="auto" w:fill="DBE5F1" w:themeFill="accent1" w:themeFillTint="33"/>
            <w:noWrap/>
            <w:tcMar>
              <w:left w:w="0" w:type="dxa"/>
              <w:right w:w="0" w:type="dxa"/>
            </w:tcMar>
          </w:tcPr>
          <w:p w14:paraId="6D8DA3DE" w14:textId="77777777" w:rsidR="00EE46FF" w:rsidRPr="00EA1875" w:rsidRDefault="00EE46FF" w:rsidP="00D33641">
            <w:pPr>
              <w:pStyle w:val="Tabletext10"/>
              <w:jc w:val="center"/>
            </w:pPr>
            <w:r w:rsidRPr="00EA1875">
              <w:t>Identifier</w:t>
            </w:r>
          </w:p>
        </w:tc>
        <w:tc>
          <w:tcPr>
            <w:tcW w:w="250" w:type="pct"/>
            <w:shd w:val="clear" w:color="auto" w:fill="DBE5F1" w:themeFill="accent1" w:themeFillTint="33"/>
            <w:noWrap/>
          </w:tcPr>
          <w:p w14:paraId="6DD464EC" w14:textId="77777777" w:rsidR="00EE46FF" w:rsidRDefault="00EE46FF" w:rsidP="00D33641">
            <w:pPr>
              <w:pStyle w:val="Tabletext10"/>
              <w:jc w:val="center"/>
            </w:pPr>
            <w:r>
              <w:rPr>
                <w:rFonts w:hint="eastAsia"/>
              </w:rPr>
              <w:t>1</w:t>
            </w:r>
            <w:r>
              <w:t>..1</w:t>
            </w:r>
          </w:p>
        </w:tc>
        <w:tc>
          <w:tcPr>
            <w:tcW w:w="1400" w:type="pct"/>
            <w:shd w:val="clear" w:color="auto" w:fill="DBE5F1" w:themeFill="accent1" w:themeFillTint="33"/>
            <w:noWrap/>
          </w:tcPr>
          <w:p w14:paraId="08309385" w14:textId="77777777" w:rsidR="00EE46FF" w:rsidRDefault="00EE46FF" w:rsidP="00D33641">
            <w:pPr>
              <w:pStyle w:val="Tabletext10"/>
            </w:pPr>
            <w:r>
              <w:t>The unique identifier for the profile. The number of the current data collection. This number is generated either by manual input or by the system.</w:t>
            </w:r>
          </w:p>
        </w:tc>
        <w:tc>
          <w:tcPr>
            <w:tcW w:w="1250" w:type="pct"/>
            <w:shd w:val="clear" w:color="auto" w:fill="DBE5F1" w:themeFill="accent1" w:themeFillTint="33"/>
            <w:noWrap/>
          </w:tcPr>
          <w:p w14:paraId="4A980A71" w14:textId="77777777" w:rsidR="00EE46FF" w:rsidRDefault="00EE46FF" w:rsidP="00D33641">
            <w:pPr>
              <w:pStyle w:val="Tabletext10"/>
            </w:pPr>
            <w:r>
              <w:rPr>
                <w:rFonts w:hint="eastAsia"/>
              </w:rPr>
              <w:t>ADS</w:t>
            </w:r>
            <w:r w:rsidRPr="00CA15E9">
              <w:t xml:space="preserve"> Profile_ List. </w:t>
            </w:r>
            <w:r>
              <w:t>Identification. identifier</w:t>
            </w:r>
          </w:p>
        </w:tc>
      </w:tr>
      <w:tr w:rsidR="00EE46FF" w14:paraId="79493D3B" w14:textId="77777777" w:rsidTr="00D33641">
        <w:trPr>
          <w:cantSplit/>
          <w:trHeight w:val="397"/>
          <w:jc w:val="center"/>
        </w:trPr>
        <w:tc>
          <w:tcPr>
            <w:tcW w:w="200" w:type="pct"/>
            <w:noWrap/>
          </w:tcPr>
          <w:p w14:paraId="26336CDB" w14:textId="77777777" w:rsidR="00EE46FF" w:rsidRDefault="00EE46FF" w:rsidP="00D33641">
            <w:pPr>
              <w:pStyle w:val="Tabletext10"/>
              <w:jc w:val="center"/>
            </w:pPr>
            <w:r>
              <w:t>2</w:t>
            </w:r>
          </w:p>
        </w:tc>
        <w:tc>
          <w:tcPr>
            <w:tcW w:w="350" w:type="pct"/>
            <w:noWrap/>
          </w:tcPr>
          <w:p w14:paraId="1DE3E407" w14:textId="77777777" w:rsidR="00EE46FF" w:rsidRDefault="00EE46FF" w:rsidP="00D33641">
            <w:pPr>
              <w:pStyle w:val="Tabletext10"/>
              <w:jc w:val="center"/>
            </w:pPr>
            <w:r w:rsidRPr="00F53D6E">
              <w:rPr>
                <w:rFonts w:hint="eastAsia"/>
              </w:rPr>
              <w:t>B</w:t>
            </w:r>
            <w:r w:rsidRPr="00F53D6E">
              <w:t>BIE</w:t>
            </w:r>
          </w:p>
        </w:tc>
        <w:tc>
          <w:tcPr>
            <w:tcW w:w="200" w:type="pct"/>
            <w:noWrap/>
          </w:tcPr>
          <w:p w14:paraId="4AAFAB8C" w14:textId="77777777" w:rsidR="00EE46FF" w:rsidRDefault="00EE46FF" w:rsidP="00D33641">
            <w:pPr>
              <w:pStyle w:val="Tabletext10"/>
              <w:jc w:val="center"/>
            </w:pPr>
            <w:r>
              <w:rPr>
                <w:rFonts w:hint="eastAsia"/>
              </w:rPr>
              <w:t>1</w:t>
            </w:r>
          </w:p>
        </w:tc>
        <w:tc>
          <w:tcPr>
            <w:tcW w:w="900" w:type="pct"/>
            <w:noWrap/>
          </w:tcPr>
          <w:p w14:paraId="5054ECE1" w14:textId="77777777" w:rsidR="00EE46FF" w:rsidRDefault="00EE46FF" w:rsidP="00D33641">
            <w:pPr>
              <w:pStyle w:val="Tabletext10"/>
            </w:pPr>
            <w:r>
              <w:t>Profile Name</w:t>
            </w:r>
          </w:p>
        </w:tc>
        <w:tc>
          <w:tcPr>
            <w:tcW w:w="450" w:type="pct"/>
            <w:noWrap/>
            <w:tcMar>
              <w:left w:w="0" w:type="dxa"/>
              <w:right w:w="0" w:type="dxa"/>
            </w:tcMar>
          </w:tcPr>
          <w:p w14:paraId="65105777" w14:textId="77777777" w:rsidR="00EE46FF" w:rsidRPr="00EA1875" w:rsidRDefault="00EE46FF" w:rsidP="00D33641">
            <w:pPr>
              <w:pStyle w:val="Tabletext10"/>
              <w:jc w:val="center"/>
            </w:pPr>
            <w:r w:rsidRPr="00EA1875">
              <w:t>Text</w:t>
            </w:r>
          </w:p>
        </w:tc>
        <w:tc>
          <w:tcPr>
            <w:tcW w:w="250" w:type="pct"/>
            <w:noWrap/>
          </w:tcPr>
          <w:p w14:paraId="3EF8675E" w14:textId="77777777" w:rsidR="00EE46FF" w:rsidRDefault="00EE46FF" w:rsidP="00D33641">
            <w:pPr>
              <w:pStyle w:val="Tabletext10"/>
              <w:jc w:val="center"/>
            </w:pPr>
            <w:r>
              <w:rPr>
                <w:rFonts w:hint="eastAsia"/>
              </w:rPr>
              <w:t>1</w:t>
            </w:r>
            <w:r>
              <w:t>..1</w:t>
            </w:r>
          </w:p>
        </w:tc>
        <w:tc>
          <w:tcPr>
            <w:tcW w:w="1400" w:type="pct"/>
            <w:noWrap/>
          </w:tcPr>
          <w:p w14:paraId="5AA253A5" w14:textId="77777777" w:rsidR="00EE46FF" w:rsidRDefault="00EE46FF" w:rsidP="00D33641">
            <w:pPr>
              <w:pStyle w:val="Tabletext10"/>
            </w:pPr>
            <w:r>
              <w:t>The name of the current data collection.</w:t>
            </w:r>
          </w:p>
        </w:tc>
        <w:tc>
          <w:tcPr>
            <w:tcW w:w="1250" w:type="pct"/>
            <w:noWrap/>
          </w:tcPr>
          <w:p w14:paraId="206FBA42" w14:textId="77777777" w:rsidR="00EE46FF" w:rsidRDefault="00EE46FF" w:rsidP="00D33641">
            <w:pPr>
              <w:pStyle w:val="Tabletext10"/>
            </w:pPr>
            <w:r>
              <w:rPr>
                <w:rFonts w:hint="eastAsia"/>
              </w:rPr>
              <w:t>ADS</w:t>
            </w:r>
            <w:r w:rsidRPr="00CA15E9">
              <w:t xml:space="preserve"> Profile_ List. </w:t>
            </w:r>
            <w:r>
              <w:t>Profile Name_ Specified. Text</w:t>
            </w:r>
          </w:p>
        </w:tc>
      </w:tr>
      <w:tr w:rsidR="00EE46FF" w14:paraId="2C072F7C" w14:textId="77777777" w:rsidTr="00D33641">
        <w:trPr>
          <w:cantSplit/>
          <w:trHeight w:val="397"/>
          <w:jc w:val="center"/>
        </w:trPr>
        <w:tc>
          <w:tcPr>
            <w:tcW w:w="200" w:type="pct"/>
            <w:noWrap/>
          </w:tcPr>
          <w:p w14:paraId="09BEF6AD" w14:textId="77777777" w:rsidR="00EE46FF" w:rsidRDefault="00EE46FF" w:rsidP="00D33641">
            <w:pPr>
              <w:pStyle w:val="Tabletext10"/>
              <w:jc w:val="center"/>
            </w:pPr>
            <w:r>
              <w:t>3</w:t>
            </w:r>
          </w:p>
        </w:tc>
        <w:tc>
          <w:tcPr>
            <w:tcW w:w="350" w:type="pct"/>
            <w:noWrap/>
          </w:tcPr>
          <w:p w14:paraId="7E09F03C" w14:textId="77777777" w:rsidR="00EE46FF" w:rsidRDefault="00EE46FF" w:rsidP="00D33641">
            <w:pPr>
              <w:pStyle w:val="Tabletext10"/>
              <w:jc w:val="center"/>
            </w:pPr>
            <w:r w:rsidRPr="00F53D6E">
              <w:rPr>
                <w:rFonts w:hint="eastAsia"/>
              </w:rPr>
              <w:t>B</w:t>
            </w:r>
            <w:r w:rsidRPr="00F53D6E">
              <w:t>BIE</w:t>
            </w:r>
          </w:p>
        </w:tc>
        <w:tc>
          <w:tcPr>
            <w:tcW w:w="200" w:type="pct"/>
            <w:noWrap/>
          </w:tcPr>
          <w:p w14:paraId="5E522023" w14:textId="77777777" w:rsidR="00EE46FF" w:rsidRDefault="00EE46FF" w:rsidP="00D33641">
            <w:pPr>
              <w:pStyle w:val="Tabletext10"/>
              <w:jc w:val="center"/>
            </w:pPr>
            <w:r>
              <w:rPr>
                <w:rFonts w:hint="eastAsia"/>
              </w:rPr>
              <w:t>1</w:t>
            </w:r>
          </w:p>
        </w:tc>
        <w:tc>
          <w:tcPr>
            <w:tcW w:w="900" w:type="pct"/>
            <w:noWrap/>
          </w:tcPr>
          <w:p w14:paraId="0FA7BFC0" w14:textId="77777777" w:rsidR="00EE46FF" w:rsidRDefault="00EE46FF" w:rsidP="00D33641">
            <w:pPr>
              <w:pStyle w:val="Tabletext10"/>
            </w:pPr>
            <w:r>
              <w:t>Fiscal Year</w:t>
            </w:r>
          </w:p>
        </w:tc>
        <w:tc>
          <w:tcPr>
            <w:tcW w:w="450" w:type="pct"/>
            <w:noWrap/>
            <w:tcMar>
              <w:left w:w="0" w:type="dxa"/>
              <w:right w:w="0" w:type="dxa"/>
            </w:tcMar>
          </w:tcPr>
          <w:p w14:paraId="3173E4D8" w14:textId="77777777" w:rsidR="00EE46FF" w:rsidRPr="00EA1875" w:rsidRDefault="00EE46FF" w:rsidP="00D33641">
            <w:pPr>
              <w:pStyle w:val="Tabletext10"/>
              <w:jc w:val="center"/>
            </w:pPr>
            <w:r w:rsidRPr="00EA1875">
              <w:t>Numeric</w:t>
            </w:r>
          </w:p>
        </w:tc>
        <w:tc>
          <w:tcPr>
            <w:tcW w:w="250" w:type="pct"/>
            <w:noWrap/>
          </w:tcPr>
          <w:p w14:paraId="461EFFDF" w14:textId="77777777" w:rsidR="00EE46FF" w:rsidRDefault="00EE46FF" w:rsidP="00D33641">
            <w:pPr>
              <w:pStyle w:val="Tabletext10"/>
              <w:jc w:val="center"/>
            </w:pPr>
            <w:r>
              <w:rPr>
                <w:rFonts w:hint="eastAsia"/>
              </w:rPr>
              <w:t>0</w:t>
            </w:r>
            <w:r>
              <w:t>..1</w:t>
            </w:r>
          </w:p>
        </w:tc>
        <w:tc>
          <w:tcPr>
            <w:tcW w:w="1400" w:type="pct"/>
            <w:noWrap/>
          </w:tcPr>
          <w:p w14:paraId="2E4AD9D7" w14:textId="77777777" w:rsidR="00EE46FF" w:rsidRDefault="00EE46FF" w:rsidP="00D33641">
            <w:pPr>
              <w:pStyle w:val="Tabletext10"/>
            </w:pPr>
            <w:r>
              <w:t>The fiscal year in which the calendar date occurs. The date shall be shown as “YYYY-MM-DD” in the extended format and the YYYY indicates a four-digit year (ISO 8601-1).</w:t>
            </w:r>
          </w:p>
        </w:tc>
        <w:tc>
          <w:tcPr>
            <w:tcW w:w="1250" w:type="pct"/>
            <w:noWrap/>
          </w:tcPr>
          <w:p w14:paraId="0893E00E" w14:textId="77777777" w:rsidR="00EE46FF" w:rsidRDefault="00EE46FF" w:rsidP="00D33641">
            <w:pPr>
              <w:pStyle w:val="Tabletext10"/>
            </w:pPr>
            <w:r>
              <w:rPr>
                <w:rFonts w:hint="eastAsia"/>
              </w:rPr>
              <w:t>ADS</w:t>
            </w:r>
            <w:r w:rsidRPr="00CA15E9">
              <w:t xml:space="preserve"> Profile_ List. </w:t>
            </w:r>
            <w:r>
              <w:t>Fiscal Year_ Specified. Numeric</w:t>
            </w:r>
          </w:p>
        </w:tc>
      </w:tr>
      <w:tr w:rsidR="00EE46FF" w14:paraId="4CC39D79" w14:textId="77777777" w:rsidTr="00D33641">
        <w:trPr>
          <w:cantSplit/>
          <w:trHeight w:val="397"/>
          <w:jc w:val="center"/>
        </w:trPr>
        <w:tc>
          <w:tcPr>
            <w:tcW w:w="200" w:type="pct"/>
            <w:noWrap/>
          </w:tcPr>
          <w:p w14:paraId="2AB57CF1" w14:textId="77777777" w:rsidR="00EE46FF" w:rsidRDefault="00EE46FF" w:rsidP="00D33641">
            <w:pPr>
              <w:pStyle w:val="Tabletext10"/>
              <w:jc w:val="center"/>
            </w:pPr>
            <w:r>
              <w:t>4</w:t>
            </w:r>
          </w:p>
        </w:tc>
        <w:tc>
          <w:tcPr>
            <w:tcW w:w="350" w:type="pct"/>
            <w:noWrap/>
          </w:tcPr>
          <w:p w14:paraId="0F86FBAD" w14:textId="77777777" w:rsidR="00EE46FF" w:rsidRDefault="00EE46FF" w:rsidP="00D33641">
            <w:pPr>
              <w:pStyle w:val="Tabletext10"/>
              <w:jc w:val="center"/>
            </w:pPr>
            <w:r w:rsidRPr="00F53D6E">
              <w:rPr>
                <w:rFonts w:hint="eastAsia"/>
              </w:rPr>
              <w:t>B</w:t>
            </w:r>
            <w:r w:rsidRPr="00F53D6E">
              <w:t>BIE</w:t>
            </w:r>
          </w:p>
        </w:tc>
        <w:tc>
          <w:tcPr>
            <w:tcW w:w="200" w:type="pct"/>
            <w:noWrap/>
          </w:tcPr>
          <w:p w14:paraId="4871D252" w14:textId="77777777" w:rsidR="00EE46FF" w:rsidRDefault="00EE46FF" w:rsidP="00D33641">
            <w:pPr>
              <w:pStyle w:val="Tabletext10"/>
              <w:jc w:val="center"/>
            </w:pPr>
            <w:r>
              <w:rPr>
                <w:rFonts w:hint="eastAsia"/>
              </w:rPr>
              <w:t>1</w:t>
            </w:r>
          </w:p>
        </w:tc>
        <w:tc>
          <w:tcPr>
            <w:tcW w:w="900" w:type="pct"/>
            <w:noWrap/>
          </w:tcPr>
          <w:p w14:paraId="519E6FA7" w14:textId="77777777" w:rsidR="00EE46FF" w:rsidRDefault="00EE46FF" w:rsidP="00D33641">
            <w:pPr>
              <w:pStyle w:val="Tabletext10"/>
            </w:pPr>
            <w:r>
              <w:t>Accounting Entity</w:t>
            </w:r>
          </w:p>
        </w:tc>
        <w:tc>
          <w:tcPr>
            <w:tcW w:w="450" w:type="pct"/>
            <w:noWrap/>
            <w:tcMar>
              <w:left w:w="0" w:type="dxa"/>
              <w:right w:w="0" w:type="dxa"/>
            </w:tcMar>
          </w:tcPr>
          <w:p w14:paraId="462E27AB" w14:textId="77777777" w:rsidR="00EE46FF" w:rsidRPr="00EA1875" w:rsidRDefault="00EE46FF" w:rsidP="00D33641">
            <w:pPr>
              <w:pStyle w:val="Tabletext10"/>
              <w:jc w:val="center"/>
            </w:pPr>
            <w:r w:rsidRPr="00EA1875">
              <w:t>Text</w:t>
            </w:r>
          </w:p>
        </w:tc>
        <w:tc>
          <w:tcPr>
            <w:tcW w:w="250" w:type="pct"/>
            <w:noWrap/>
          </w:tcPr>
          <w:p w14:paraId="73B4A854" w14:textId="77777777" w:rsidR="00EE46FF" w:rsidRDefault="00EE46FF" w:rsidP="00D33641">
            <w:pPr>
              <w:pStyle w:val="Tabletext10"/>
              <w:jc w:val="center"/>
            </w:pPr>
            <w:r>
              <w:rPr>
                <w:rFonts w:hint="eastAsia"/>
              </w:rPr>
              <w:t>0</w:t>
            </w:r>
            <w:r>
              <w:t>..1</w:t>
            </w:r>
          </w:p>
        </w:tc>
        <w:tc>
          <w:tcPr>
            <w:tcW w:w="1400" w:type="pct"/>
            <w:noWrap/>
          </w:tcPr>
          <w:p w14:paraId="74AA9D37" w14:textId="77777777" w:rsidR="00EE46FF" w:rsidRDefault="00EE46FF" w:rsidP="00D33641">
            <w:pPr>
              <w:pStyle w:val="Tabletext10"/>
            </w:pPr>
            <w:r>
              <w:t>The legal name of accounting entity.</w:t>
            </w:r>
          </w:p>
        </w:tc>
        <w:tc>
          <w:tcPr>
            <w:tcW w:w="1250" w:type="pct"/>
            <w:noWrap/>
          </w:tcPr>
          <w:p w14:paraId="505E4D2D" w14:textId="77777777" w:rsidR="00EE46FF" w:rsidRDefault="00EE46FF" w:rsidP="00D33641">
            <w:pPr>
              <w:pStyle w:val="Tabletext10"/>
            </w:pPr>
            <w:r>
              <w:rPr>
                <w:rFonts w:hint="eastAsia"/>
              </w:rPr>
              <w:t>ADS</w:t>
            </w:r>
            <w:r w:rsidRPr="00CA15E9">
              <w:t xml:space="preserve"> Profile_ List. </w:t>
            </w:r>
            <w:r>
              <w:t>Accounting Entry_ Specified. Text</w:t>
            </w:r>
          </w:p>
        </w:tc>
      </w:tr>
      <w:tr w:rsidR="00EE46FF" w14:paraId="1848577D" w14:textId="77777777" w:rsidTr="00D33641">
        <w:trPr>
          <w:cantSplit/>
          <w:trHeight w:val="397"/>
          <w:jc w:val="center"/>
        </w:trPr>
        <w:tc>
          <w:tcPr>
            <w:tcW w:w="200" w:type="pct"/>
            <w:noWrap/>
          </w:tcPr>
          <w:p w14:paraId="077D1AE7" w14:textId="77777777" w:rsidR="00EE46FF" w:rsidRDefault="00EE46FF" w:rsidP="00D33641">
            <w:pPr>
              <w:pStyle w:val="Tabletext10"/>
              <w:jc w:val="center"/>
            </w:pPr>
            <w:r>
              <w:t>5</w:t>
            </w:r>
          </w:p>
        </w:tc>
        <w:tc>
          <w:tcPr>
            <w:tcW w:w="350" w:type="pct"/>
            <w:noWrap/>
          </w:tcPr>
          <w:p w14:paraId="657DD1A1" w14:textId="77777777" w:rsidR="00EE46FF" w:rsidRDefault="00EE46FF" w:rsidP="00D33641">
            <w:pPr>
              <w:pStyle w:val="Tabletext10"/>
              <w:jc w:val="center"/>
            </w:pPr>
            <w:r w:rsidRPr="00F53D6E">
              <w:rPr>
                <w:rFonts w:hint="eastAsia"/>
              </w:rPr>
              <w:t>B</w:t>
            </w:r>
            <w:r w:rsidRPr="00F53D6E">
              <w:t>BIE</w:t>
            </w:r>
          </w:p>
        </w:tc>
        <w:tc>
          <w:tcPr>
            <w:tcW w:w="200" w:type="pct"/>
            <w:noWrap/>
          </w:tcPr>
          <w:p w14:paraId="26DFF2CB" w14:textId="77777777" w:rsidR="00EE46FF" w:rsidRDefault="00EE46FF" w:rsidP="00D33641">
            <w:pPr>
              <w:pStyle w:val="Tabletext10"/>
              <w:jc w:val="center"/>
            </w:pPr>
            <w:r>
              <w:rPr>
                <w:rFonts w:hint="eastAsia"/>
              </w:rPr>
              <w:t>1</w:t>
            </w:r>
          </w:p>
        </w:tc>
        <w:tc>
          <w:tcPr>
            <w:tcW w:w="900" w:type="pct"/>
            <w:noWrap/>
          </w:tcPr>
          <w:p w14:paraId="78721F66" w14:textId="77777777" w:rsidR="00EE46FF" w:rsidRDefault="00EE46FF" w:rsidP="00D33641">
            <w:pPr>
              <w:pStyle w:val="Tabletext10"/>
            </w:pPr>
            <w:r>
              <w:t>Industry</w:t>
            </w:r>
          </w:p>
        </w:tc>
        <w:tc>
          <w:tcPr>
            <w:tcW w:w="450" w:type="pct"/>
            <w:noWrap/>
            <w:tcMar>
              <w:left w:w="0" w:type="dxa"/>
              <w:right w:w="0" w:type="dxa"/>
            </w:tcMar>
          </w:tcPr>
          <w:p w14:paraId="4D2B7B19" w14:textId="77777777" w:rsidR="00EE46FF" w:rsidRPr="00EA1875" w:rsidRDefault="00EE46FF" w:rsidP="00D33641">
            <w:pPr>
              <w:pStyle w:val="Tabletext10"/>
              <w:jc w:val="center"/>
            </w:pPr>
            <w:r w:rsidRPr="00EA1875">
              <w:t>Text</w:t>
            </w:r>
          </w:p>
        </w:tc>
        <w:tc>
          <w:tcPr>
            <w:tcW w:w="250" w:type="pct"/>
            <w:noWrap/>
          </w:tcPr>
          <w:p w14:paraId="181E4F6B" w14:textId="77777777" w:rsidR="00EE46FF" w:rsidRDefault="00EE46FF" w:rsidP="00D33641">
            <w:pPr>
              <w:pStyle w:val="Tabletext10"/>
              <w:jc w:val="center"/>
            </w:pPr>
            <w:r>
              <w:rPr>
                <w:rFonts w:hint="eastAsia"/>
              </w:rPr>
              <w:t>0</w:t>
            </w:r>
            <w:r>
              <w:t>..1</w:t>
            </w:r>
          </w:p>
        </w:tc>
        <w:tc>
          <w:tcPr>
            <w:tcW w:w="1400" w:type="pct"/>
            <w:noWrap/>
          </w:tcPr>
          <w:p w14:paraId="5DD96D79" w14:textId="77777777" w:rsidR="00EE46FF" w:rsidRDefault="00EE46FF" w:rsidP="00D33641">
            <w:pPr>
              <w:pStyle w:val="Tabletext10"/>
            </w:pPr>
            <w:r>
              <w:t>The corresponding industry name under superior sector code.</w:t>
            </w:r>
          </w:p>
        </w:tc>
        <w:tc>
          <w:tcPr>
            <w:tcW w:w="1250" w:type="pct"/>
            <w:noWrap/>
          </w:tcPr>
          <w:p w14:paraId="79499E3C" w14:textId="77777777" w:rsidR="00EE46FF" w:rsidRDefault="00EE46FF" w:rsidP="00D33641">
            <w:pPr>
              <w:pStyle w:val="Tabletext10"/>
            </w:pPr>
            <w:r>
              <w:rPr>
                <w:rFonts w:hint="eastAsia"/>
              </w:rPr>
              <w:t>ADS</w:t>
            </w:r>
            <w:r w:rsidRPr="00A82EAB">
              <w:t xml:space="preserve"> Profile_ List. </w:t>
            </w:r>
            <w:proofErr w:type="spellStart"/>
            <w:r>
              <w:t>Industory</w:t>
            </w:r>
            <w:proofErr w:type="spellEnd"/>
            <w:r>
              <w:t>_ Specified. Text</w:t>
            </w:r>
          </w:p>
        </w:tc>
      </w:tr>
      <w:tr w:rsidR="00EE46FF" w14:paraId="6C74C548" w14:textId="77777777" w:rsidTr="00D33641">
        <w:trPr>
          <w:cantSplit/>
          <w:trHeight w:val="397"/>
          <w:jc w:val="center"/>
        </w:trPr>
        <w:tc>
          <w:tcPr>
            <w:tcW w:w="200" w:type="pct"/>
            <w:noWrap/>
          </w:tcPr>
          <w:p w14:paraId="2A511B45" w14:textId="77777777" w:rsidR="00EE46FF" w:rsidRDefault="00EE46FF" w:rsidP="00D33641">
            <w:pPr>
              <w:pStyle w:val="Tabletext10"/>
              <w:jc w:val="center"/>
            </w:pPr>
            <w:r>
              <w:t>6</w:t>
            </w:r>
          </w:p>
        </w:tc>
        <w:tc>
          <w:tcPr>
            <w:tcW w:w="350" w:type="pct"/>
            <w:noWrap/>
          </w:tcPr>
          <w:p w14:paraId="048FFD23" w14:textId="77777777" w:rsidR="00EE46FF" w:rsidRDefault="00EE46FF" w:rsidP="00D33641">
            <w:pPr>
              <w:pStyle w:val="Tabletext10"/>
              <w:jc w:val="center"/>
            </w:pPr>
            <w:r w:rsidRPr="00F53D6E">
              <w:rPr>
                <w:rFonts w:hint="eastAsia"/>
              </w:rPr>
              <w:t>B</w:t>
            </w:r>
            <w:r w:rsidRPr="00F53D6E">
              <w:t>BIE</w:t>
            </w:r>
          </w:p>
        </w:tc>
        <w:tc>
          <w:tcPr>
            <w:tcW w:w="200" w:type="pct"/>
            <w:noWrap/>
          </w:tcPr>
          <w:p w14:paraId="22EEDDBE" w14:textId="77777777" w:rsidR="00EE46FF" w:rsidRDefault="00EE46FF" w:rsidP="00D33641">
            <w:pPr>
              <w:pStyle w:val="Tabletext10"/>
              <w:jc w:val="center"/>
            </w:pPr>
            <w:r>
              <w:rPr>
                <w:rFonts w:hint="eastAsia"/>
              </w:rPr>
              <w:t>1</w:t>
            </w:r>
          </w:p>
        </w:tc>
        <w:tc>
          <w:tcPr>
            <w:tcW w:w="900" w:type="pct"/>
            <w:noWrap/>
          </w:tcPr>
          <w:p w14:paraId="40BD7413" w14:textId="77777777" w:rsidR="00EE46FF" w:rsidRDefault="00EE46FF" w:rsidP="00D33641">
            <w:pPr>
              <w:pStyle w:val="Tabletext10"/>
            </w:pPr>
            <w:r>
              <w:t>Developer Name</w:t>
            </w:r>
          </w:p>
        </w:tc>
        <w:tc>
          <w:tcPr>
            <w:tcW w:w="450" w:type="pct"/>
            <w:noWrap/>
            <w:tcMar>
              <w:left w:w="0" w:type="dxa"/>
              <w:right w:w="0" w:type="dxa"/>
            </w:tcMar>
          </w:tcPr>
          <w:p w14:paraId="3F1AE3A1" w14:textId="77777777" w:rsidR="00EE46FF" w:rsidRPr="00EA1875" w:rsidRDefault="00EE46FF" w:rsidP="00D33641">
            <w:pPr>
              <w:pStyle w:val="Tabletext10"/>
              <w:jc w:val="center"/>
            </w:pPr>
            <w:r w:rsidRPr="00EA1875">
              <w:t>Text</w:t>
            </w:r>
          </w:p>
        </w:tc>
        <w:tc>
          <w:tcPr>
            <w:tcW w:w="250" w:type="pct"/>
            <w:noWrap/>
          </w:tcPr>
          <w:p w14:paraId="059B7275" w14:textId="77777777" w:rsidR="00EE46FF" w:rsidRDefault="00EE46FF" w:rsidP="00D33641">
            <w:pPr>
              <w:pStyle w:val="Tabletext10"/>
              <w:jc w:val="center"/>
            </w:pPr>
            <w:r>
              <w:rPr>
                <w:rFonts w:hint="eastAsia"/>
              </w:rPr>
              <w:t>0</w:t>
            </w:r>
            <w:r>
              <w:t>..1</w:t>
            </w:r>
          </w:p>
        </w:tc>
        <w:tc>
          <w:tcPr>
            <w:tcW w:w="1400" w:type="pct"/>
            <w:noWrap/>
          </w:tcPr>
          <w:p w14:paraId="37829340" w14:textId="77777777" w:rsidR="00EE46FF" w:rsidRDefault="00EE46FF" w:rsidP="00D33641">
            <w:pPr>
              <w:pStyle w:val="Tabletext10"/>
            </w:pPr>
            <w:r>
              <w:t>The name of accounting and/or ERP system software developer.</w:t>
            </w:r>
          </w:p>
        </w:tc>
        <w:tc>
          <w:tcPr>
            <w:tcW w:w="1250" w:type="pct"/>
            <w:noWrap/>
          </w:tcPr>
          <w:p w14:paraId="2757C030" w14:textId="77777777" w:rsidR="00EE46FF" w:rsidRDefault="00EE46FF" w:rsidP="00D33641">
            <w:pPr>
              <w:pStyle w:val="Tabletext10"/>
            </w:pPr>
            <w:r>
              <w:rPr>
                <w:rFonts w:hint="eastAsia"/>
              </w:rPr>
              <w:t>ADS</w:t>
            </w:r>
            <w:r w:rsidRPr="00A82EAB">
              <w:t xml:space="preserve"> Profile_ List. </w:t>
            </w:r>
            <w:r>
              <w:t>Developer Name_ Specified. Text</w:t>
            </w:r>
          </w:p>
        </w:tc>
      </w:tr>
      <w:tr w:rsidR="00EE46FF" w14:paraId="5D99F1E6" w14:textId="77777777" w:rsidTr="00D33641">
        <w:trPr>
          <w:cantSplit/>
          <w:trHeight w:val="397"/>
          <w:jc w:val="center"/>
        </w:trPr>
        <w:tc>
          <w:tcPr>
            <w:tcW w:w="200" w:type="pct"/>
            <w:noWrap/>
          </w:tcPr>
          <w:p w14:paraId="56C13ECF" w14:textId="77777777" w:rsidR="00EE46FF" w:rsidRDefault="00EE46FF" w:rsidP="00D33641">
            <w:pPr>
              <w:pStyle w:val="Tabletext10"/>
              <w:jc w:val="center"/>
            </w:pPr>
            <w:r>
              <w:t>7</w:t>
            </w:r>
          </w:p>
        </w:tc>
        <w:tc>
          <w:tcPr>
            <w:tcW w:w="350" w:type="pct"/>
            <w:noWrap/>
          </w:tcPr>
          <w:p w14:paraId="4E937B84" w14:textId="77777777" w:rsidR="00EE46FF" w:rsidRDefault="00EE46FF" w:rsidP="00D33641">
            <w:pPr>
              <w:pStyle w:val="Tabletext10"/>
              <w:jc w:val="center"/>
            </w:pPr>
            <w:r w:rsidRPr="00F53D6E">
              <w:rPr>
                <w:rFonts w:hint="eastAsia"/>
              </w:rPr>
              <w:t>B</w:t>
            </w:r>
            <w:r w:rsidRPr="00F53D6E">
              <w:t>BIE</w:t>
            </w:r>
          </w:p>
        </w:tc>
        <w:tc>
          <w:tcPr>
            <w:tcW w:w="200" w:type="pct"/>
            <w:noWrap/>
          </w:tcPr>
          <w:p w14:paraId="0AF65B83" w14:textId="77777777" w:rsidR="00EE46FF" w:rsidRDefault="00EE46FF" w:rsidP="00D33641">
            <w:pPr>
              <w:pStyle w:val="Tabletext10"/>
              <w:jc w:val="center"/>
            </w:pPr>
            <w:r>
              <w:rPr>
                <w:rFonts w:hint="eastAsia"/>
              </w:rPr>
              <w:t>1</w:t>
            </w:r>
          </w:p>
        </w:tc>
        <w:tc>
          <w:tcPr>
            <w:tcW w:w="900" w:type="pct"/>
            <w:noWrap/>
          </w:tcPr>
          <w:p w14:paraId="28215AED" w14:textId="77777777" w:rsidR="00EE46FF" w:rsidRDefault="00EE46FF" w:rsidP="00D33641">
            <w:pPr>
              <w:pStyle w:val="Tabletext10"/>
            </w:pPr>
            <w:r>
              <w:t>Software Name</w:t>
            </w:r>
          </w:p>
        </w:tc>
        <w:tc>
          <w:tcPr>
            <w:tcW w:w="450" w:type="pct"/>
            <w:noWrap/>
            <w:tcMar>
              <w:left w:w="0" w:type="dxa"/>
              <w:right w:w="0" w:type="dxa"/>
            </w:tcMar>
          </w:tcPr>
          <w:p w14:paraId="22AA01A1" w14:textId="77777777" w:rsidR="00EE46FF" w:rsidRPr="00EA1875" w:rsidRDefault="00EE46FF" w:rsidP="00D33641">
            <w:pPr>
              <w:pStyle w:val="Tabletext10"/>
              <w:jc w:val="center"/>
            </w:pPr>
            <w:r w:rsidRPr="00EA1875">
              <w:t>Text</w:t>
            </w:r>
          </w:p>
        </w:tc>
        <w:tc>
          <w:tcPr>
            <w:tcW w:w="250" w:type="pct"/>
            <w:noWrap/>
          </w:tcPr>
          <w:p w14:paraId="6F0D348F" w14:textId="77777777" w:rsidR="00EE46FF" w:rsidRDefault="00EE46FF" w:rsidP="00D33641">
            <w:pPr>
              <w:pStyle w:val="Tabletext10"/>
              <w:jc w:val="center"/>
            </w:pPr>
            <w:r>
              <w:rPr>
                <w:rFonts w:hint="eastAsia"/>
              </w:rPr>
              <w:t>0</w:t>
            </w:r>
            <w:r>
              <w:t>..1</w:t>
            </w:r>
          </w:p>
        </w:tc>
        <w:tc>
          <w:tcPr>
            <w:tcW w:w="1400" w:type="pct"/>
            <w:noWrap/>
          </w:tcPr>
          <w:p w14:paraId="68A63F31" w14:textId="77777777" w:rsidR="00EE46FF" w:rsidRDefault="00EE46FF" w:rsidP="00D33641">
            <w:pPr>
              <w:pStyle w:val="Tabletext10"/>
            </w:pPr>
            <w:r>
              <w:t>The name of accounting and/or ERP system software products.</w:t>
            </w:r>
          </w:p>
        </w:tc>
        <w:tc>
          <w:tcPr>
            <w:tcW w:w="1250" w:type="pct"/>
            <w:noWrap/>
          </w:tcPr>
          <w:p w14:paraId="4CD334B5" w14:textId="77777777" w:rsidR="00EE46FF" w:rsidRDefault="00EE46FF" w:rsidP="00D33641">
            <w:pPr>
              <w:pStyle w:val="Tabletext10"/>
            </w:pPr>
            <w:r>
              <w:rPr>
                <w:rFonts w:hint="eastAsia"/>
              </w:rPr>
              <w:t>ADS</w:t>
            </w:r>
            <w:r w:rsidRPr="00A82EAB">
              <w:t xml:space="preserve"> Profile_ List. </w:t>
            </w:r>
            <w:r>
              <w:t>Software Name_ Specified. text</w:t>
            </w:r>
          </w:p>
        </w:tc>
      </w:tr>
      <w:tr w:rsidR="00EE46FF" w14:paraId="0B6D7FA4" w14:textId="77777777" w:rsidTr="00D33641">
        <w:trPr>
          <w:cantSplit/>
          <w:trHeight w:val="397"/>
          <w:jc w:val="center"/>
        </w:trPr>
        <w:tc>
          <w:tcPr>
            <w:tcW w:w="200" w:type="pct"/>
            <w:noWrap/>
          </w:tcPr>
          <w:p w14:paraId="75E1DED7" w14:textId="77777777" w:rsidR="00EE46FF" w:rsidRDefault="00EE46FF" w:rsidP="00D33641">
            <w:pPr>
              <w:pStyle w:val="Tabletext10"/>
              <w:jc w:val="center"/>
            </w:pPr>
            <w:r>
              <w:t>8</w:t>
            </w:r>
          </w:p>
        </w:tc>
        <w:tc>
          <w:tcPr>
            <w:tcW w:w="350" w:type="pct"/>
            <w:noWrap/>
          </w:tcPr>
          <w:p w14:paraId="752ED996" w14:textId="77777777" w:rsidR="00EE46FF" w:rsidRDefault="00EE46FF" w:rsidP="00D33641">
            <w:pPr>
              <w:pStyle w:val="Tabletext10"/>
              <w:jc w:val="center"/>
            </w:pPr>
            <w:r w:rsidRPr="00F53D6E">
              <w:rPr>
                <w:rFonts w:hint="eastAsia"/>
              </w:rPr>
              <w:t>B</w:t>
            </w:r>
            <w:r w:rsidRPr="00F53D6E">
              <w:t>BIE</w:t>
            </w:r>
          </w:p>
        </w:tc>
        <w:tc>
          <w:tcPr>
            <w:tcW w:w="200" w:type="pct"/>
            <w:noWrap/>
          </w:tcPr>
          <w:p w14:paraId="215E3685" w14:textId="77777777" w:rsidR="00EE46FF" w:rsidRDefault="00EE46FF" w:rsidP="00D33641">
            <w:pPr>
              <w:pStyle w:val="Tabletext10"/>
              <w:jc w:val="center"/>
            </w:pPr>
            <w:r>
              <w:rPr>
                <w:rFonts w:hint="eastAsia"/>
              </w:rPr>
              <w:t>1</w:t>
            </w:r>
          </w:p>
        </w:tc>
        <w:tc>
          <w:tcPr>
            <w:tcW w:w="900" w:type="pct"/>
            <w:noWrap/>
          </w:tcPr>
          <w:p w14:paraId="365E5CDE" w14:textId="77777777" w:rsidR="00EE46FF" w:rsidRDefault="00EE46FF" w:rsidP="00D33641">
            <w:pPr>
              <w:pStyle w:val="Tabletext10"/>
            </w:pPr>
            <w:r>
              <w:t>Software Version</w:t>
            </w:r>
          </w:p>
        </w:tc>
        <w:tc>
          <w:tcPr>
            <w:tcW w:w="450" w:type="pct"/>
            <w:noWrap/>
            <w:tcMar>
              <w:left w:w="0" w:type="dxa"/>
              <w:right w:w="0" w:type="dxa"/>
            </w:tcMar>
          </w:tcPr>
          <w:p w14:paraId="5D1D6E3D" w14:textId="77777777" w:rsidR="00EE46FF" w:rsidRPr="00EA1875" w:rsidRDefault="00EE46FF" w:rsidP="00D33641">
            <w:pPr>
              <w:pStyle w:val="Tabletext10"/>
              <w:jc w:val="center"/>
            </w:pPr>
            <w:r w:rsidRPr="00EA1875">
              <w:t>Text</w:t>
            </w:r>
          </w:p>
        </w:tc>
        <w:tc>
          <w:tcPr>
            <w:tcW w:w="250" w:type="pct"/>
            <w:noWrap/>
          </w:tcPr>
          <w:p w14:paraId="4D1AFFD6" w14:textId="77777777" w:rsidR="00EE46FF" w:rsidRDefault="00EE46FF" w:rsidP="00D33641">
            <w:pPr>
              <w:pStyle w:val="Tabletext10"/>
              <w:jc w:val="center"/>
            </w:pPr>
            <w:r>
              <w:rPr>
                <w:rFonts w:hint="eastAsia"/>
              </w:rPr>
              <w:t>0</w:t>
            </w:r>
            <w:r>
              <w:t>..1</w:t>
            </w:r>
          </w:p>
        </w:tc>
        <w:tc>
          <w:tcPr>
            <w:tcW w:w="1400" w:type="pct"/>
            <w:noWrap/>
          </w:tcPr>
          <w:p w14:paraId="1FD5A13E" w14:textId="77777777" w:rsidR="00EE46FF" w:rsidRDefault="00EE46FF" w:rsidP="00D33641">
            <w:pPr>
              <w:pStyle w:val="Tabletext10"/>
            </w:pPr>
            <w:r>
              <w:t>The accounting and/or ERP system software version.</w:t>
            </w:r>
          </w:p>
        </w:tc>
        <w:tc>
          <w:tcPr>
            <w:tcW w:w="1250" w:type="pct"/>
            <w:noWrap/>
          </w:tcPr>
          <w:p w14:paraId="61977B99" w14:textId="77777777" w:rsidR="00EE46FF" w:rsidRDefault="00EE46FF" w:rsidP="00D33641">
            <w:pPr>
              <w:pStyle w:val="Tabletext10"/>
            </w:pPr>
            <w:r>
              <w:rPr>
                <w:rFonts w:hint="eastAsia"/>
              </w:rPr>
              <w:t>ADS</w:t>
            </w:r>
            <w:r w:rsidRPr="00A82EAB">
              <w:t xml:space="preserve"> Profile_ List. </w:t>
            </w:r>
            <w:r>
              <w:t>Software version_ Specified. Text</w:t>
            </w:r>
          </w:p>
        </w:tc>
      </w:tr>
      <w:tr w:rsidR="00EE46FF" w14:paraId="41C2C22A" w14:textId="77777777" w:rsidTr="00D33641">
        <w:trPr>
          <w:cantSplit/>
          <w:trHeight w:val="397"/>
          <w:jc w:val="center"/>
        </w:trPr>
        <w:tc>
          <w:tcPr>
            <w:tcW w:w="200" w:type="pct"/>
            <w:shd w:val="clear" w:color="auto" w:fill="DAEEF3" w:themeFill="accent5" w:themeFillTint="33"/>
            <w:noWrap/>
          </w:tcPr>
          <w:p w14:paraId="02C66F01" w14:textId="77777777" w:rsidR="00EE46FF" w:rsidRDefault="00EE46FF" w:rsidP="00D33641">
            <w:pPr>
              <w:pStyle w:val="Tabletext10"/>
              <w:jc w:val="center"/>
            </w:pPr>
            <w:r>
              <w:t>9</w:t>
            </w:r>
          </w:p>
        </w:tc>
        <w:tc>
          <w:tcPr>
            <w:tcW w:w="350" w:type="pct"/>
            <w:shd w:val="clear" w:color="auto" w:fill="DAEEF3" w:themeFill="accent5" w:themeFillTint="33"/>
            <w:noWrap/>
          </w:tcPr>
          <w:p w14:paraId="119D243A" w14:textId="7B95E77C" w:rsidR="00EE46FF" w:rsidRDefault="00907635" w:rsidP="00D33641">
            <w:pPr>
              <w:pStyle w:val="Tabletext10"/>
              <w:jc w:val="center"/>
            </w:pPr>
            <w:r>
              <w:t>RLBIE</w:t>
            </w:r>
          </w:p>
        </w:tc>
        <w:tc>
          <w:tcPr>
            <w:tcW w:w="200" w:type="pct"/>
            <w:shd w:val="clear" w:color="auto" w:fill="DAEEF3" w:themeFill="accent5" w:themeFillTint="33"/>
            <w:noWrap/>
          </w:tcPr>
          <w:p w14:paraId="548374A7" w14:textId="77777777" w:rsidR="00EE46FF" w:rsidRDefault="00EE46FF" w:rsidP="00D33641">
            <w:pPr>
              <w:pStyle w:val="Tabletext10"/>
              <w:jc w:val="center"/>
            </w:pPr>
            <w:r>
              <w:rPr>
                <w:rFonts w:hint="eastAsia"/>
              </w:rPr>
              <w:t>1</w:t>
            </w:r>
          </w:p>
        </w:tc>
        <w:tc>
          <w:tcPr>
            <w:tcW w:w="900" w:type="pct"/>
            <w:shd w:val="clear" w:color="auto" w:fill="DAEEF3" w:themeFill="accent5" w:themeFillTint="33"/>
            <w:noWrap/>
          </w:tcPr>
          <w:p w14:paraId="521F0242" w14:textId="77777777" w:rsidR="00EE46FF" w:rsidRDefault="00EE46FF" w:rsidP="00D33641">
            <w:pPr>
              <w:pStyle w:val="Tabletext10"/>
            </w:pPr>
            <w:r>
              <w:t>Functional Currency Code</w:t>
            </w:r>
          </w:p>
        </w:tc>
        <w:tc>
          <w:tcPr>
            <w:tcW w:w="450" w:type="pct"/>
            <w:shd w:val="clear" w:color="auto" w:fill="DAEEF3" w:themeFill="accent5" w:themeFillTint="33"/>
            <w:noWrap/>
            <w:tcMar>
              <w:left w:w="0" w:type="dxa"/>
              <w:right w:w="0" w:type="dxa"/>
            </w:tcMar>
          </w:tcPr>
          <w:p w14:paraId="0AA684C8" w14:textId="77777777" w:rsidR="00EE46FF" w:rsidRPr="00EA1875" w:rsidRDefault="00EE46FF" w:rsidP="00D33641">
            <w:pPr>
              <w:pStyle w:val="Tabletext10"/>
              <w:jc w:val="center"/>
            </w:pPr>
            <w:r w:rsidRPr="00EA1875">
              <w:t>Reference Identifier</w:t>
            </w:r>
          </w:p>
        </w:tc>
        <w:tc>
          <w:tcPr>
            <w:tcW w:w="250" w:type="pct"/>
            <w:shd w:val="clear" w:color="auto" w:fill="DAEEF3" w:themeFill="accent5" w:themeFillTint="33"/>
            <w:noWrap/>
          </w:tcPr>
          <w:p w14:paraId="3140A83A" w14:textId="77777777" w:rsidR="00EE46FF" w:rsidRDefault="00EE46FF" w:rsidP="00D33641">
            <w:pPr>
              <w:pStyle w:val="Tabletext10"/>
              <w:jc w:val="center"/>
            </w:pPr>
            <w:r>
              <w:rPr>
                <w:rFonts w:hint="eastAsia"/>
              </w:rPr>
              <w:t>0</w:t>
            </w:r>
            <w:r>
              <w:t>..1</w:t>
            </w:r>
          </w:p>
        </w:tc>
        <w:tc>
          <w:tcPr>
            <w:tcW w:w="1400" w:type="pct"/>
            <w:shd w:val="clear" w:color="auto" w:fill="DAEEF3" w:themeFill="accent5" w:themeFillTint="33"/>
            <w:noWrap/>
          </w:tcPr>
          <w:p w14:paraId="18827C0F" w14:textId="77777777" w:rsidR="00EE46FF" w:rsidRDefault="00EE46FF" w:rsidP="00D33641">
            <w:pPr>
              <w:pStyle w:val="Tabletext10"/>
            </w:pPr>
            <w:r>
              <w:t xml:space="preserve">The reference identifier for the Currency. The </w:t>
            </w:r>
            <w:r>
              <w:rPr>
                <w:rFonts w:hint="eastAsia"/>
              </w:rPr>
              <w:t xml:space="preserve">functional or group </w:t>
            </w:r>
            <w:r>
              <w:t>currency used in accounting and/or ERP system software (ISO 4217).</w:t>
            </w:r>
          </w:p>
        </w:tc>
        <w:tc>
          <w:tcPr>
            <w:tcW w:w="1250" w:type="pct"/>
            <w:shd w:val="clear" w:color="auto" w:fill="DAEEF3" w:themeFill="accent5" w:themeFillTint="33"/>
            <w:noWrap/>
          </w:tcPr>
          <w:p w14:paraId="60DE0DC2" w14:textId="77777777" w:rsidR="00EE46FF" w:rsidRDefault="00EE46FF" w:rsidP="00D33641">
            <w:pPr>
              <w:pStyle w:val="Tabletext10"/>
            </w:pPr>
            <w:r>
              <w:rPr>
                <w:rFonts w:hint="eastAsia"/>
              </w:rPr>
              <w:t>ADS</w:t>
            </w:r>
            <w:r w:rsidRPr="00A82EAB">
              <w:t xml:space="preserve"> Profile_ List. </w:t>
            </w:r>
            <w:r>
              <w:t>Functional Currency_ Specified. Code</w:t>
            </w:r>
          </w:p>
        </w:tc>
      </w:tr>
      <w:tr w:rsidR="00EE46FF" w14:paraId="0B4EC5E8" w14:textId="77777777" w:rsidTr="00D33641">
        <w:trPr>
          <w:cantSplit/>
          <w:trHeight w:val="397"/>
          <w:jc w:val="center"/>
        </w:trPr>
        <w:tc>
          <w:tcPr>
            <w:tcW w:w="200" w:type="pct"/>
            <w:noWrap/>
          </w:tcPr>
          <w:p w14:paraId="679F944E" w14:textId="77777777" w:rsidR="00EE46FF" w:rsidRDefault="00EE46FF" w:rsidP="00D33641">
            <w:pPr>
              <w:pStyle w:val="Tabletext10"/>
              <w:jc w:val="center"/>
            </w:pPr>
            <w:r>
              <w:t>10</w:t>
            </w:r>
          </w:p>
        </w:tc>
        <w:tc>
          <w:tcPr>
            <w:tcW w:w="350" w:type="pct"/>
            <w:noWrap/>
          </w:tcPr>
          <w:p w14:paraId="70096660" w14:textId="77777777" w:rsidR="00EE46FF" w:rsidRDefault="00EE46FF" w:rsidP="00D33641">
            <w:pPr>
              <w:pStyle w:val="Tabletext10"/>
              <w:jc w:val="center"/>
            </w:pPr>
            <w:r w:rsidRPr="00F53D6E">
              <w:rPr>
                <w:rFonts w:hint="eastAsia"/>
              </w:rPr>
              <w:t>B</w:t>
            </w:r>
            <w:r w:rsidRPr="00F53D6E">
              <w:t>BIE</w:t>
            </w:r>
          </w:p>
        </w:tc>
        <w:tc>
          <w:tcPr>
            <w:tcW w:w="200" w:type="pct"/>
            <w:noWrap/>
          </w:tcPr>
          <w:p w14:paraId="33A95C40" w14:textId="77777777" w:rsidR="00EE46FF" w:rsidRDefault="00EE46FF" w:rsidP="00D33641">
            <w:pPr>
              <w:pStyle w:val="Tabletext10"/>
              <w:jc w:val="center"/>
            </w:pPr>
            <w:r>
              <w:rPr>
                <w:rFonts w:hint="eastAsia"/>
              </w:rPr>
              <w:t>1</w:t>
            </w:r>
          </w:p>
        </w:tc>
        <w:tc>
          <w:tcPr>
            <w:tcW w:w="900" w:type="pct"/>
            <w:noWrap/>
          </w:tcPr>
          <w:p w14:paraId="0344C1F8" w14:textId="77777777" w:rsidR="00EE46FF" w:rsidRDefault="00EE46FF" w:rsidP="00D33641">
            <w:pPr>
              <w:pStyle w:val="Tabletext10"/>
            </w:pPr>
            <w:r>
              <w:t>Standard Version</w:t>
            </w:r>
          </w:p>
        </w:tc>
        <w:tc>
          <w:tcPr>
            <w:tcW w:w="450" w:type="pct"/>
            <w:noWrap/>
            <w:tcMar>
              <w:left w:w="0" w:type="dxa"/>
              <w:right w:w="0" w:type="dxa"/>
            </w:tcMar>
          </w:tcPr>
          <w:p w14:paraId="7FD1FBD7" w14:textId="77777777" w:rsidR="00EE46FF" w:rsidRPr="00EA1875" w:rsidRDefault="00EE46FF" w:rsidP="00D33641">
            <w:pPr>
              <w:pStyle w:val="Tabletext10"/>
              <w:jc w:val="center"/>
            </w:pPr>
            <w:r w:rsidRPr="00EA1875">
              <w:t>Code</w:t>
            </w:r>
          </w:p>
        </w:tc>
        <w:tc>
          <w:tcPr>
            <w:tcW w:w="250" w:type="pct"/>
            <w:noWrap/>
          </w:tcPr>
          <w:p w14:paraId="35B76284" w14:textId="77777777" w:rsidR="00EE46FF" w:rsidRDefault="00EE46FF" w:rsidP="00D33641">
            <w:pPr>
              <w:pStyle w:val="Tabletext10"/>
              <w:jc w:val="center"/>
            </w:pPr>
            <w:r>
              <w:rPr>
                <w:rFonts w:hint="eastAsia"/>
              </w:rPr>
              <w:t>0</w:t>
            </w:r>
            <w:r>
              <w:t>..1</w:t>
            </w:r>
          </w:p>
        </w:tc>
        <w:tc>
          <w:tcPr>
            <w:tcW w:w="1400" w:type="pct"/>
            <w:noWrap/>
          </w:tcPr>
          <w:p w14:paraId="574B32A6" w14:textId="77777777" w:rsidR="00EE46FF" w:rsidRDefault="00EE46FF" w:rsidP="00D33641">
            <w:pPr>
              <w:pStyle w:val="Tabletext10"/>
            </w:pPr>
            <w:r>
              <w:t>The standard issuing No of the standards with which the current output files are consistent.</w:t>
            </w:r>
          </w:p>
          <w:p w14:paraId="7AE2FC31" w14:textId="77777777" w:rsidR="00EE46FF" w:rsidRDefault="00EE46FF" w:rsidP="00D33641">
            <w:pPr>
              <w:pStyle w:val="Tabletext10"/>
            </w:pPr>
            <w:r>
              <w:t>EXAMPLE ISO 21378.</w:t>
            </w:r>
          </w:p>
        </w:tc>
        <w:tc>
          <w:tcPr>
            <w:tcW w:w="1250" w:type="pct"/>
            <w:noWrap/>
          </w:tcPr>
          <w:p w14:paraId="70F1E799" w14:textId="77777777" w:rsidR="00EE46FF" w:rsidRDefault="00EE46FF" w:rsidP="00D33641">
            <w:pPr>
              <w:pStyle w:val="Tabletext10"/>
            </w:pPr>
            <w:r>
              <w:rPr>
                <w:rFonts w:hint="eastAsia"/>
              </w:rPr>
              <w:t>ADS</w:t>
            </w:r>
            <w:r w:rsidRPr="00A82EAB">
              <w:t xml:space="preserve"> Profile_ List. </w:t>
            </w:r>
            <w:r>
              <w:t>Standard Version_ Specified. Code</w:t>
            </w:r>
          </w:p>
        </w:tc>
      </w:tr>
      <w:tr w:rsidR="00EE46FF" w14:paraId="78B824D0" w14:textId="77777777" w:rsidTr="00D33641">
        <w:trPr>
          <w:cantSplit/>
          <w:trHeight w:val="397"/>
          <w:jc w:val="center"/>
        </w:trPr>
        <w:tc>
          <w:tcPr>
            <w:tcW w:w="200" w:type="pct"/>
            <w:noWrap/>
          </w:tcPr>
          <w:p w14:paraId="680B095B" w14:textId="77777777" w:rsidR="00EE46FF" w:rsidRDefault="00EE46FF" w:rsidP="00D33641">
            <w:pPr>
              <w:pStyle w:val="Tabletext10"/>
              <w:jc w:val="center"/>
            </w:pPr>
            <w:r>
              <w:t>11</w:t>
            </w:r>
          </w:p>
        </w:tc>
        <w:tc>
          <w:tcPr>
            <w:tcW w:w="350" w:type="pct"/>
            <w:noWrap/>
          </w:tcPr>
          <w:p w14:paraId="0A72CB1E" w14:textId="77777777" w:rsidR="00EE46FF" w:rsidRDefault="00EE46FF" w:rsidP="00D33641">
            <w:pPr>
              <w:pStyle w:val="Tabletext10"/>
              <w:jc w:val="center"/>
            </w:pPr>
            <w:r w:rsidRPr="00F53D6E">
              <w:rPr>
                <w:rFonts w:hint="eastAsia"/>
              </w:rPr>
              <w:t>B</w:t>
            </w:r>
            <w:r w:rsidRPr="00F53D6E">
              <w:t>BIE</w:t>
            </w:r>
          </w:p>
        </w:tc>
        <w:tc>
          <w:tcPr>
            <w:tcW w:w="200" w:type="pct"/>
            <w:noWrap/>
          </w:tcPr>
          <w:p w14:paraId="70E6F651" w14:textId="77777777" w:rsidR="00EE46FF" w:rsidRDefault="00EE46FF" w:rsidP="00D33641">
            <w:pPr>
              <w:pStyle w:val="Tabletext10"/>
              <w:jc w:val="center"/>
            </w:pPr>
            <w:r>
              <w:rPr>
                <w:rFonts w:hint="eastAsia"/>
              </w:rPr>
              <w:t>1</w:t>
            </w:r>
          </w:p>
        </w:tc>
        <w:tc>
          <w:tcPr>
            <w:tcW w:w="900" w:type="pct"/>
            <w:noWrap/>
          </w:tcPr>
          <w:p w14:paraId="67847902" w14:textId="77777777" w:rsidR="00EE46FF" w:rsidRDefault="00EE46FF" w:rsidP="00D33641">
            <w:pPr>
              <w:pStyle w:val="Tabletext10"/>
            </w:pPr>
            <w:r>
              <w:t>Extracted Date</w:t>
            </w:r>
          </w:p>
        </w:tc>
        <w:tc>
          <w:tcPr>
            <w:tcW w:w="450" w:type="pct"/>
            <w:noWrap/>
            <w:tcMar>
              <w:left w:w="0" w:type="dxa"/>
              <w:right w:w="0" w:type="dxa"/>
            </w:tcMar>
          </w:tcPr>
          <w:p w14:paraId="60233E08" w14:textId="77777777" w:rsidR="00EE46FF" w:rsidRPr="00EA1875" w:rsidRDefault="00EE46FF" w:rsidP="00D33641">
            <w:pPr>
              <w:pStyle w:val="Tabletext10"/>
              <w:jc w:val="center"/>
            </w:pPr>
            <w:r w:rsidRPr="00EA1875">
              <w:t>Date</w:t>
            </w:r>
          </w:p>
        </w:tc>
        <w:tc>
          <w:tcPr>
            <w:tcW w:w="250" w:type="pct"/>
            <w:noWrap/>
          </w:tcPr>
          <w:p w14:paraId="430F9FDC" w14:textId="77777777" w:rsidR="00EE46FF" w:rsidRDefault="00EE46FF" w:rsidP="00D33641">
            <w:pPr>
              <w:pStyle w:val="Tabletext10"/>
              <w:jc w:val="center"/>
            </w:pPr>
            <w:r>
              <w:rPr>
                <w:rFonts w:hint="eastAsia"/>
              </w:rPr>
              <w:t>1</w:t>
            </w:r>
            <w:r>
              <w:t>..1</w:t>
            </w:r>
          </w:p>
        </w:tc>
        <w:tc>
          <w:tcPr>
            <w:tcW w:w="1400" w:type="pct"/>
            <w:noWrap/>
          </w:tcPr>
          <w:p w14:paraId="4974846D" w14:textId="77777777" w:rsidR="00EE46FF" w:rsidRDefault="00EE46FF" w:rsidP="00D33641">
            <w:pPr>
              <w:pStyle w:val="Tabletext10"/>
            </w:pPr>
            <w:r>
              <w:t xml:space="preserve">The date of data extraction. </w:t>
            </w:r>
          </w:p>
        </w:tc>
        <w:tc>
          <w:tcPr>
            <w:tcW w:w="1250" w:type="pct"/>
            <w:noWrap/>
          </w:tcPr>
          <w:p w14:paraId="16092AB5" w14:textId="77777777" w:rsidR="00EE46FF" w:rsidRDefault="00EE46FF" w:rsidP="00D33641">
            <w:pPr>
              <w:pStyle w:val="Tabletext10"/>
            </w:pPr>
            <w:r>
              <w:rPr>
                <w:rFonts w:hint="eastAsia"/>
              </w:rPr>
              <w:t>ADS</w:t>
            </w:r>
            <w:r>
              <w:t xml:space="preserve"> Profile_ List. Extracted_ Specified. Date</w:t>
            </w:r>
          </w:p>
        </w:tc>
      </w:tr>
      <w:tr w:rsidR="00EE46FF" w14:paraId="372B60E4" w14:textId="77777777" w:rsidTr="00D33641">
        <w:trPr>
          <w:cantSplit/>
          <w:trHeight w:val="397"/>
          <w:jc w:val="center"/>
        </w:trPr>
        <w:tc>
          <w:tcPr>
            <w:tcW w:w="200" w:type="pct"/>
            <w:noWrap/>
          </w:tcPr>
          <w:p w14:paraId="4B692F35" w14:textId="77777777" w:rsidR="00EE46FF" w:rsidRDefault="00EE46FF" w:rsidP="00D33641">
            <w:pPr>
              <w:pStyle w:val="Tabletext10"/>
              <w:jc w:val="center"/>
            </w:pPr>
            <w:r>
              <w:lastRenderedPageBreak/>
              <w:t>12</w:t>
            </w:r>
          </w:p>
        </w:tc>
        <w:tc>
          <w:tcPr>
            <w:tcW w:w="350" w:type="pct"/>
            <w:noWrap/>
          </w:tcPr>
          <w:p w14:paraId="1D44D09C" w14:textId="77777777" w:rsidR="00EE46FF" w:rsidRDefault="00EE46FF" w:rsidP="00D33641">
            <w:pPr>
              <w:pStyle w:val="Tabletext10"/>
              <w:jc w:val="center"/>
            </w:pPr>
            <w:r w:rsidRPr="00F53D6E">
              <w:rPr>
                <w:rFonts w:hint="eastAsia"/>
              </w:rPr>
              <w:t>B</w:t>
            </w:r>
            <w:r w:rsidRPr="00F53D6E">
              <w:t>BIE</w:t>
            </w:r>
          </w:p>
        </w:tc>
        <w:tc>
          <w:tcPr>
            <w:tcW w:w="200" w:type="pct"/>
            <w:noWrap/>
          </w:tcPr>
          <w:p w14:paraId="7403A7AB" w14:textId="77777777" w:rsidR="00EE46FF" w:rsidRDefault="00EE46FF" w:rsidP="00D33641">
            <w:pPr>
              <w:pStyle w:val="Tabletext10"/>
              <w:jc w:val="center"/>
            </w:pPr>
            <w:r>
              <w:rPr>
                <w:rFonts w:hint="eastAsia"/>
              </w:rPr>
              <w:t>1</w:t>
            </w:r>
          </w:p>
        </w:tc>
        <w:tc>
          <w:tcPr>
            <w:tcW w:w="900" w:type="pct"/>
            <w:noWrap/>
          </w:tcPr>
          <w:p w14:paraId="4B443166" w14:textId="77777777" w:rsidR="00EE46FF" w:rsidRDefault="00EE46FF" w:rsidP="00D33641">
            <w:pPr>
              <w:pStyle w:val="Tabletext10"/>
            </w:pPr>
            <w:r>
              <w:t>Time Zone</w:t>
            </w:r>
          </w:p>
        </w:tc>
        <w:tc>
          <w:tcPr>
            <w:tcW w:w="450" w:type="pct"/>
            <w:noWrap/>
            <w:tcMar>
              <w:left w:w="0" w:type="dxa"/>
              <w:right w:w="0" w:type="dxa"/>
            </w:tcMar>
          </w:tcPr>
          <w:p w14:paraId="1227EDA6" w14:textId="77777777" w:rsidR="00EE46FF" w:rsidRPr="00EA1875" w:rsidRDefault="00EE46FF" w:rsidP="00D33641">
            <w:pPr>
              <w:pStyle w:val="Tabletext10"/>
              <w:jc w:val="center"/>
            </w:pPr>
            <w:r w:rsidRPr="00EA1875">
              <w:t>Code</w:t>
            </w:r>
          </w:p>
        </w:tc>
        <w:tc>
          <w:tcPr>
            <w:tcW w:w="250" w:type="pct"/>
            <w:noWrap/>
          </w:tcPr>
          <w:p w14:paraId="20D4B9BF" w14:textId="77777777" w:rsidR="00EE46FF" w:rsidRDefault="00EE46FF" w:rsidP="00D33641">
            <w:pPr>
              <w:pStyle w:val="Tabletext10"/>
              <w:jc w:val="center"/>
            </w:pPr>
            <w:r>
              <w:rPr>
                <w:rFonts w:hint="eastAsia"/>
              </w:rPr>
              <w:t>1</w:t>
            </w:r>
            <w:r>
              <w:t>..1</w:t>
            </w:r>
          </w:p>
        </w:tc>
        <w:tc>
          <w:tcPr>
            <w:tcW w:w="1400" w:type="pct"/>
            <w:noWrap/>
          </w:tcPr>
          <w:p w14:paraId="1BE68FF5" w14:textId="77777777" w:rsidR="00EE46FF" w:rsidRDefault="00EE46FF" w:rsidP="00D33641">
            <w:pPr>
              <w:pStyle w:val="Tabletext10"/>
            </w:pPr>
            <w:r>
              <w:t>The Time Zone indicates the difference between local time and UTC of day. The representation of the difference can be expressed in hours and minutes, or hours only. The Time Zone shall be shown as “±hh:mm in the extended format (ISO 8601-1).</w:t>
            </w:r>
          </w:p>
          <w:p w14:paraId="772D6CFD" w14:textId="77777777" w:rsidR="00EE46FF" w:rsidRDefault="00EE46FF" w:rsidP="00D33641">
            <w:pPr>
              <w:pStyle w:val="Tabletext10"/>
            </w:pPr>
            <w:r>
              <w:rPr>
                <w:rFonts w:hint="eastAsia"/>
              </w:rPr>
              <w:t xml:space="preserve">EXAMPLE </w:t>
            </w:r>
            <w:r>
              <w:t>Newfoundland's time zone =-03:30, Beijing's time zone=+08:00.</w:t>
            </w:r>
          </w:p>
        </w:tc>
        <w:tc>
          <w:tcPr>
            <w:tcW w:w="1250" w:type="pct"/>
            <w:noWrap/>
          </w:tcPr>
          <w:p w14:paraId="24BB0E96" w14:textId="77777777" w:rsidR="00EE46FF" w:rsidRDefault="00EE46FF" w:rsidP="00D33641">
            <w:pPr>
              <w:pStyle w:val="Tabletext10"/>
            </w:pPr>
            <w:r>
              <w:rPr>
                <w:rFonts w:hint="eastAsia"/>
              </w:rPr>
              <w:t>ADS</w:t>
            </w:r>
            <w:r>
              <w:t xml:space="preserve"> Profile_ List. Time Zone_ Specified. Code</w:t>
            </w:r>
          </w:p>
        </w:tc>
      </w:tr>
      <w:tr w:rsidR="00EE46FF" w14:paraId="43BC483C" w14:textId="77777777" w:rsidTr="00D33641">
        <w:trPr>
          <w:cantSplit/>
          <w:trHeight w:val="397"/>
          <w:jc w:val="center"/>
        </w:trPr>
        <w:tc>
          <w:tcPr>
            <w:tcW w:w="200" w:type="pct"/>
            <w:shd w:val="clear" w:color="auto" w:fill="DAEEF3" w:themeFill="accent5" w:themeFillTint="33"/>
            <w:noWrap/>
          </w:tcPr>
          <w:p w14:paraId="1630E0D9" w14:textId="77777777" w:rsidR="00EE46FF" w:rsidRDefault="00EE46FF" w:rsidP="00D33641">
            <w:pPr>
              <w:pStyle w:val="Tabletext10"/>
              <w:jc w:val="center"/>
            </w:pPr>
            <w:r>
              <w:t>13</w:t>
            </w:r>
          </w:p>
        </w:tc>
        <w:tc>
          <w:tcPr>
            <w:tcW w:w="350" w:type="pct"/>
            <w:shd w:val="clear" w:color="auto" w:fill="DAEEF3" w:themeFill="accent5" w:themeFillTint="33"/>
            <w:noWrap/>
          </w:tcPr>
          <w:p w14:paraId="6C2EAC63" w14:textId="3EFAD2D8" w:rsidR="00EE46FF" w:rsidRDefault="00907635" w:rsidP="00D33641">
            <w:pPr>
              <w:pStyle w:val="Tabletext10"/>
              <w:jc w:val="center"/>
            </w:pPr>
            <w:r>
              <w:t>RLBIE</w:t>
            </w:r>
          </w:p>
        </w:tc>
        <w:tc>
          <w:tcPr>
            <w:tcW w:w="200" w:type="pct"/>
            <w:shd w:val="clear" w:color="auto" w:fill="DAEEF3" w:themeFill="accent5" w:themeFillTint="33"/>
            <w:noWrap/>
          </w:tcPr>
          <w:p w14:paraId="55983DB6" w14:textId="77777777" w:rsidR="00EE46FF" w:rsidRDefault="00EE46FF" w:rsidP="00D33641">
            <w:pPr>
              <w:pStyle w:val="Tabletext10"/>
              <w:jc w:val="center"/>
            </w:pPr>
            <w:r>
              <w:rPr>
                <w:rFonts w:hint="eastAsia"/>
              </w:rPr>
              <w:t>1</w:t>
            </w:r>
          </w:p>
        </w:tc>
        <w:tc>
          <w:tcPr>
            <w:tcW w:w="900" w:type="pct"/>
            <w:shd w:val="clear" w:color="auto" w:fill="DAEEF3" w:themeFill="accent5" w:themeFillTint="33"/>
            <w:noWrap/>
          </w:tcPr>
          <w:p w14:paraId="4C8450C0" w14:textId="77777777" w:rsidR="00EE46FF" w:rsidRDefault="00EE46FF" w:rsidP="00D33641">
            <w:pPr>
              <w:pStyle w:val="Tabletext10"/>
            </w:pPr>
            <w:r>
              <w:t>Business Segment [X]</w:t>
            </w:r>
            <w:r w:rsidRPr="00747B27">
              <w:t>a</w:t>
            </w:r>
          </w:p>
        </w:tc>
        <w:tc>
          <w:tcPr>
            <w:tcW w:w="450" w:type="pct"/>
            <w:shd w:val="clear" w:color="auto" w:fill="DAEEF3" w:themeFill="accent5" w:themeFillTint="33"/>
            <w:noWrap/>
            <w:tcMar>
              <w:left w:w="0" w:type="dxa"/>
              <w:right w:w="0" w:type="dxa"/>
            </w:tcMar>
          </w:tcPr>
          <w:p w14:paraId="0B1AA33B" w14:textId="77777777" w:rsidR="00EE46FF" w:rsidRDefault="00EE46FF" w:rsidP="00D33641">
            <w:pPr>
              <w:pStyle w:val="Tabletext10"/>
              <w:jc w:val="center"/>
            </w:pPr>
            <w:r>
              <w:t>Reference Identifier</w:t>
            </w:r>
          </w:p>
        </w:tc>
        <w:tc>
          <w:tcPr>
            <w:tcW w:w="250" w:type="pct"/>
            <w:shd w:val="clear" w:color="auto" w:fill="DAEEF3" w:themeFill="accent5" w:themeFillTint="33"/>
            <w:noWrap/>
          </w:tcPr>
          <w:p w14:paraId="17F4BADE" w14:textId="77777777" w:rsidR="00EE46FF" w:rsidRDefault="00EE46FF" w:rsidP="00D33641">
            <w:pPr>
              <w:pStyle w:val="Tabletext10"/>
              <w:jc w:val="center"/>
            </w:pPr>
            <w:r>
              <w:rPr>
                <w:rFonts w:hint="eastAsia"/>
              </w:rPr>
              <w:t>1</w:t>
            </w:r>
            <w:r>
              <w:t>..n</w:t>
            </w:r>
          </w:p>
        </w:tc>
        <w:tc>
          <w:tcPr>
            <w:tcW w:w="1400" w:type="pct"/>
            <w:shd w:val="clear" w:color="auto" w:fill="DAEEF3" w:themeFill="accent5" w:themeFillTint="33"/>
            <w:noWrap/>
          </w:tcPr>
          <w:p w14:paraId="22B1A57A" w14:textId="77777777" w:rsidR="00EE46FF" w:rsidRDefault="00EE46FF" w:rsidP="00D33641">
            <w:pPr>
              <w:pStyle w:val="Tabletext10"/>
            </w:pPr>
            <w:r>
              <w:t xml:space="preserve">The reference identifier for the Business Segment. </w:t>
            </w:r>
          </w:p>
          <w:p w14:paraId="1425F019" w14:textId="77777777" w:rsidR="00EE46FF" w:rsidRDefault="00EE46FF" w:rsidP="00D33641">
            <w:pPr>
              <w:pStyle w:val="Tabletext10"/>
            </w:pPr>
            <w:r>
              <w:t>A reserved field that shall be used for business segments/structures.</w:t>
            </w:r>
          </w:p>
        </w:tc>
        <w:tc>
          <w:tcPr>
            <w:tcW w:w="1250" w:type="pct"/>
            <w:shd w:val="clear" w:color="auto" w:fill="DAEEF3" w:themeFill="accent5" w:themeFillTint="33"/>
            <w:noWrap/>
          </w:tcPr>
          <w:p w14:paraId="0E789A18" w14:textId="77777777" w:rsidR="00EE46FF" w:rsidRDefault="00EE46FF" w:rsidP="00D33641">
            <w:pPr>
              <w:pStyle w:val="Tabletext10"/>
            </w:pPr>
            <w:r>
              <w:rPr>
                <w:rFonts w:hint="eastAsia"/>
              </w:rPr>
              <w:t>ADS</w:t>
            </w:r>
            <w:r>
              <w:t xml:space="preserve"> Profile_ List. [X]. ADS Business Segment_ Code</w:t>
            </w:r>
          </w:p>
        </w:tc>
      </w:tr>
      <w:tr w:rsidR="00EE46FF" w14:paraId="18B5B97C" w14:textId="77777777" w:rsidTr="00D33641">
        <w:trPr>
          <w:cantSplit/>
          <w:trHeight w:val="397"/>
          <w:jc w:val="center"/>
        </w:trPr>
        <w:tc>
          <w:tcPr>
            <w:tcW w:w="5000" w:type="pct"/>
            <w:gridSpan w:val="8"/>
            <w:shd w:val="clear" w:color="auto" w:fill="auto"/>
            <w:noWrap/>
            <w:tcMar>
              <w:left w:w="0" w:type="dxa"/>
              <w:right w:w="0" w:type="dxa"/>
            </w:tcMar>
          </w:tcPr>
          <w:p w14:paraId="292C0482" w14:textId="77777777" w:rsidR="00EE46FF" w:rsidRDefault="00EE46FF" w:rsidP="00D33641">
            <w:pPr>
              <w:pStyle w:val="Tabletext10"/>
            </w:pPr>
            <w:r>
              <w:rPr>
                <w:rFonts w:hint="eastAsia"/>
              </w:rPr>
              <w:t>a</w:t>
            </w:r>
            <w:r>
              <w:t xml:space="preserve"> </w:t>
            </w:r>
            <w:r w:rsidRPr="00952C9B">
              <w:t>X indicates the organization type.</w:t>
            </w:r>
            <w:r>
              <w:t xml:space="preserve"> For example, division, department, business unit, purchasing organization, project or legal entity.</w:t>
            </w:r>
          </w:p>
        </w:tc>
      </w:tr>
    </w:tbl>
    <w:p w14:paraId="0E997DC0" w14:textId="77777777" w:rsidR="00EE46FF" w:rsidRPr="008A20DF" w:rsidRDefault="00EE46FF" w:rsidP="00EE46FF">
      <w:pPr>
        <w:pStyle w:val="40"/>
      </w:pPr>
      <w:r w:rsidRPr="008A20DF">
        <w:rPr>
          <w:rFonts w:hint="eastAsia"/>
        </w:rPr>
        <w:t>G</w:t>
      </w:r>
      <w:r w:rsidRPr="008A20DF">
        <w:t>eneral Ledger</w:t>
      </w:r>
    </w:p>
    <w:p w14:paraId="3179EEF7" w14:textId="77777777" w:rsidR="00EE46FF" w:rsidRPr="008A20DF" w:rsidRDefault="00EE46FF" w:rsidP="00EE46FF">
      <w:pPr>
        <w:pStyle w:val="51"/>
      </w:pPr>
      <w:r w:rsidRPr="008A20DF">
        <w:rPr>
          <w:rFonts w:hint="eastAsia"/>
        </w:rPr>
        <w:t>O</w:t>
      </w:r>
      <w:r w:rsidRPr="008A20DF">
        <w:t>verview</w:t>
      </w:r>
    </w:p>
    <w:p w14:paraId="2DD146C2" w14:textId="77777777" w:rsidR="00EE46FF" w:rsidRPr="008A20DF" w:rsidRDefault="00EE46FF" w:rsidP="00EE46FF">
      <w:r w:rsidRPr="001A4B8F">
        <w:rPr>
          <w:b/>
          <w:bCs/>
        </w:rPr>
        <w:t>Figure 8</w:t>
      </w:r>
      <w:r>
        <w:t xml:space="preserve"> </w:t>
      </w:r>
      <w:r w:rsidRPr="008A20DF">
        <w:t>shows the data flow and reference among documents. General ledger is the central document.</w:t>
      </w:r>
    </w:p>
    <w:p w14:paraId="50944FD3" w14:textId="77777777" w:rsidR="00EE46FF" w:rsidRPr="008A20DF" w:rsidRDefault="00EE46FF" w:rsidP="00EE46FF">
      <w:r w:rsidRPr="008A20DF">
        <w:rPr>
          <w:noProof/>
        </w:rPr>
        <w:drawing>
          <wp:inline distT="0" distB="0" distL="0" distR="0" wp14:anchorId="5F901DCE" wp14:editId="36D45D40">
            <wp:extent cx="6182995" cy="4353560"/>
            <wp:effectExtent l="0" t="0" r="8255" b="8890"/>
            <wp:docPr id="1" name="Picture 1" descr="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ul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82995" cy="4353560"/>
                    </a:xfrm>
                    <a:prstGeom prst="rect">
                      <a:avLst/>
                    </a:prstGeom>
                    <a:noFill/>
                    <a:ln>
                      <a:noFill/>
                    </a:ln>
                  </pic:spPr>
                </pic:pic>
              </a:graphicData>
            </a:graphic>
          </wp:inline>
        </w:drawing>
      </w:r>
    </w:p>
    <w:p w14:paraId="64C73934" w14:textId="77777777" w:rsidR="00EE46FF" w:rsidRPr="008A20DF" w:rsidRDefault="00EE46FF" w:rsidP="00EE46FF">
      <w:pPr>
        <w:pStyle w:val="Figuretitle"/>
      </w:pPr>
      <w:r w:rsidRPr="008A20DF">
        <w:lastRenderedPageBreak/>
        <w:t xml:space="preserve">Figure </w:t>
      </w:r>
      <w:r>
        <w:fldChar w:fldCharType="begin"/>
      </w:r>
      <w:r>
        <w:instrText xml:space="preserve"> SEQ Figure \* ARABIC </w:instrText>
      </w:r>
      <w:r>
        <w:fldChar w:fldCharType="separate"/>
      </w:r>
      <w:r>
        <w:rPr>
          <w:noProof/>
        </w:rPr>
        <w:t>9</w:t>
      </w:r>
      <w:r>
        <w:rPr>
          <w:noProof/>
        </w:rPr>
        <w:fldChar w:fldCharType="end"/>
      </w:r>
      <w:r w:rsidRPr="008A20DF">
        <w:t xml:space="preserve"> </w:t>
      </w:r>
      <w:r w:rsidRPr="003C20CF">
        <w:t>—</w:t>
      </w:r>
      <w:r w:rsidRPr="008A20DF">
        <w:t xml:space="preserve"> Data flow and reference among documents</w:t>
      </w:r>
    </w:p>
    <w:p w14:paraId="49EA5AC7" w14:textId="77777777" w:rsidR="00EE46FF" w:rsidRPr="008A20DF" w:rsidRDefault="00EE46FF" w:rsidP="00EE46FF">
      <w:r w:rsidRPr="001A4B8F">
        <w:rPr>
          <w:b/>
          <w:bCs/>
        </w:rPr>
        <w:fldChar w:fldCharType="begin"/>
      </w:r>
      <w:r w:rsidRPr="001A4B8F">
        <w:rPr>
          <w:b/>
          <w:bCs/>
        </w:rPr>
        <w:instrText xml:space="preserve"> REF _Ref65755885 \h </w:instrText>
      </w:r>
      <w:r>
        <w:rPr>
          <w:b/>
          <w:bCs/>
        </w:rPr>
        <w:instrText xml:space="preserve"> \* MERGEFORMAT </w:instrText>
      </w:r>
      <w:r w:rsidRPr="001A4B8F">
        <w:rPr>
          <w:b/>
          <w:bCs/>
        </w:rPr>
      </w:r>
      <w:r w:rsidRPr="001A4B8F">
        <w:rPr>
          <w:b/>
          <w:bCs/>
        </w:rPr>
        <w:fldChar w:fldCharType="separate"/>
      </w:r>
      <w:r w:rsidRPr="006D544A">
        <w:rPr>
          <w:b/>
          <w:bCs/>
        </w:rPr>
        <w:t xml:space="preserve">Figure </w:t>
      </w:r>
      <w:r w:rsidRPr="006D544A">
        <w:rPr>
          <w:b/>
          <w:bCs/>
          <w:noProof/>
        </w:rPr>
        <w:t>10</w:t>
      </w:r>
      <w:r w:rsidRPr="001A4B8F">
        <w:rPr>
          <w:b/>
          <w:bCs/>
        </w:rPr>
        <w:fldChar w:fldCharType="end"/>
      </w:r>
      <w:r>
        <w:t xml:space="preserve"> </w:t>
      </w:r>
      <w:r w:rsidRPr="008A20DF">
        <w:t xml:space="preserve">illustrates document identifier relationships between modules. Solid square represents document and </w:t>
      </w:r>
      <w:proofErr w:type="gramStart"/>
      <w:r>
        <w:rPr>
          <w:rFonts w:hint="eastAsia"/>
          <w:lang w:eastAsia="ja-JP"/>
        </w:rPr>
        <w:t>d</w:t>
      </w:r>
      <w:r>
        <w:rPr>
          <w:lang w:eastAsia="ja-JP"/>
        </w:rPr>
        <w:t>ashed</w:t>
      </w:r>
      <w:proofErr w:type="gramEnd"/>
      <w:r>
        <w:rPr>
          <w:lang w:eastAsia="ja-JP"/>
        </w:rPr>
        <w:t xml:space="preserve"> </w:t>
      </w:r>
      <w:r w:rsidRPr="008A20DF">
        <w:t>rounded square represents module. Arrows between documents are presented in the form of directional association in UML class diagram.</w:t>
      </w:r>
      <w:r>
        <w:t xml:space="preserve"> </w:t>
      </w:r>
    </w:p>
    <w:p w14:paraId="3EA96ACC" w14:textId="77777777" w:rsidR="00EE46FF" w:rsidRPr="008A20DF" w:rsidRDefault="00EE46FF" w:rsidP="00EE46FF">
      <w:pPr>
        <w:jc w:val="center"/>
      </w:pPr>
      <w:r w:rsidRPr="008A20DF">
        <w:rPr>
          <w:noProof/>
        </w:rPr>
        <w:drawing>
          <wp:inline distT="0" distB="0" distL="0" distR="0" wp14:anchorId="0C0A2BEE" wp14:editId="7D440E77">
            <wp:extent cx="5399997" cy="3806280"/>
            <wp:effectExtent l="0" t="0" r="0" b="0"/>
            <wp:docPr id="258" name="Picture 258" descr="時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時計 が含まれている画像&#10;&#10;自動的に生成された説明"/>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9997" cy="3806280"/>
                    </a:xfrm>
                    <a:prstGeom prst="rect">
                      <a:avLst/>
                    </a:prstGeom>
                    <a:noFill/>
                  </pic:spPr>
                </pic:pic>
              </a:graphicData>
            </a:graphic>
          </wp:inline>
        </w:drawing>
      </w:r>
    </w:p>
    <w:p w14:paraId="0472DA2C" w14:textId="77777777" w:rsidR="00EE46FF" w:rsidRPr="008A20DF" w:rsidRDefault="00EE46FF" w:rsidP="00EE46FF">
      <w:pPr>
        <w:pStyle w:val="Figurefootnote"/>
        <w:rPr>
          <w:rStyle w:val="PC295-Char"/>
        </w:rPr>
      </w:pPr>
      <w:r w:rsidRPr="008A20DF">
        <w:rPr>
          <w:rStyle w:val="PC295-Char"/>
        </w:rPr>
        <w:t>Key</w:t>
      </w:r>
    </w:p>
    <w:tbl>
      <w:tblPr>
        <w:tblStyle w:val="aff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4A0" w:firstRow="1" w:lastRow="0" w:firstColumn="1" w:lastColumn="0" w:noHBand="0" w:noVBand="1"/>
      </w:tblPr>
      <w:tblGrid>
        <w:gridCol w:w="2467"/>
        <w:gridCol w:w="2466"/>
        <w:gridCol w:w="2466"/>
        <w:gridCol w:w="2466"/>
      </w:tblGrid>
      <w:tr w:rsidR="00EE46FF" w:rsidRPr="008A20DF" w14:paraId="0B533B7E" w14:textId="77777777" w:rsidTr="00D33641">
        <w:trPr>
          <w:trHeight w:val="2135"/>
        </w:trPr>
        <w:tc>
          <w:tcPr>
            <w:tcW w:w="2492" w:type="dxa"/>
          </w:tcPr>
          <w:p w14:paraId="45287717" w14:textId="77777777" w:rsidR="00EE46FF" w:rsidRPr="008A20DF" w:rsidRDefault="00EE46FF" w:rsidP="00D33641">
            <w:pPr>
              <w:pStyle w:val="Figurefootnote"/>
            </w:pPr>
            <w:r w:rsidRPr="008A20DF">
              <w:t>A Customer ID</w:t>
            </w:r>
          </w:p>
          <w:p w14:paraId="3C6D9488" w14:textId="77777777" w:rsidR="00EE46FF" w:rsidRPr="008A20DF" w:rsidRDefault="00EE46FF" w:rsidP="00D33641">
            <w:pPr>
              <w:pStyle w:val="Figurefootnote"/>
            </w:pPr>
            <w:r w:rsidRPr="008A20DF">
              <w:t>B Sales Contract ID</w:t>
            </w:r>
          </w:p>
          <w:p w14:paraId="52E803D1" w14:textId="77777777" w:rsidR="00EE46FF" w:rsidRPr="008A20DF" w:rsidRDefault="00EE46FF" w:rsidP="00D33641">
            <w:pPr>
              <w:pStyle w:val="Figurefootnote"/>
            </w:pPr>
            <w:r w:rsidRPr="008A20DF">
              <w:t>D Sales Order ID</w:t>
            </w:r>
          </w:p>
          <w:p w14:paraId="29E73DAC" w14:textId="77777777" w:rsidR="00EE46FF" w:rsidRPr="008A20DF" w:rsidRDefault="00EE46FF" w:rsidP="00D33641">
            <w:pPr>
              <w:pStyle w:val="Figurefootnote"/>
            </w:pPr>
            <w:r w:rsidRPr="008A20DF">
              <w:t>F Shipment ID</w:t>
            </w:r>
          </w:p>
          <w:p w14:paraId="2735B3AC" w14:textId="77777777" w:rsidR="00EE46FF" w:rsidRPr="008A20DF" w:rsidRDefault="00EE46FF" w:rsidP="00D33641">
            <w:pPr>
              <w:pStyle w:val="Figurefootnote"/>
            </w:pPr>
            <w:r w:rsidRPr="008A20DF">
              <w:t>H Invoice ID</w:t>
            </w:r>
            <w:r w:rsidRPr="008A20DF">
              <w:tab/>
            </w:r>
          </w:p>
          <w:p w14:paraId="523A8C33" w14:textId="77777777" w:rsidR="00EE46FF" w:rsidRPr="008A20DF" w:rsidRDefault="00EE46FF" w:rsidP="00D33641">
            <w:pPr>
              <w:pStyle w:val="Figurefootnote"/>
            </w:pPr>
            <w:r w:rsidRPr="008A20DF">
              <w:t>J AR Adjustment ID</w:t>
            </w:r>
          </w:p>
          <w:p w14:paraId="2B215BA4" w14:textId="77777777" w:rsidR="00EE46FF" w:rsidRPr="008A20DF" w:rsidRDefault="00EE46FF" w:rsidP="00D33641">
            <w:pPr>
              <w:pStyle w:val="Figurefootnote"/>
            </w:pPr>
            <w:r w:rsidRPr="008A20DF">
              <w:t>L Receipt ID</w:t>
            </w:r>
          </w:p>
          <w:p w14:paraId="39C5779F" w14:textId="77777777" w:rsidR="00EE46FF" w:rsidRPr="008A20DF" w:rsidRDefault="00EE46FF" w:rsidP="00D33641">
            <w:pPr>
              <w:pStyle w:val="Figurefootnote"/>
              <w:rPr>
                <w:rStyle w:val="PC295-Char"/>
                <w:b w:val="0"/>
                <w:sz w:val="18"/>
                <w:szCs w:val="18"/>
              </w:rPr>
            </w:pPr>
            <w:r w:rsidRPr="008A20DF">
              <w:t>X GL Detail ID</w:t>
            </w:r>
          </w:p>
        </w:tc>
        <w:tc>
          <w:tcPr>
            <w:tcW w:w="2492" w:type="dxa"/>
          </w:tcPr>
          <w:p w14:paraId="678AEED1" w14:textId="77777777" w:rsidR="00EE46FF" w:rsidRPr="008A20DF" w:rsidRDefault="00EE46FF" w:rsidP="00D33641">
            <w:pPr>
              <w:pStyle w:val="Figurefootnote"/>
            </w:pPr>
          </w:p>
          <w:p w14:paraId="57F8C2E2" w14:textId="77777777" w:rsidR="00EE46FF" w:rsidRPr="008A20DF" w:rsidRDefault="00EE46FF" w:rsidP="00D33641">
            <w:pPr>
              <w:pStyle w:val="Figurefootnote"/>
            </w:pPr>
            <w:r w:rsidRPr="008A20DF">
              <w:t>C Sales Contract Line ID</w:t>
            </w:r>
          </w:p>
          <w:p w14:paraId="7D5934B6" w14:textId="77777777" w:rsidR="00EE46FF" w:rsidRPr="008A20DF" w:rsidRDefault="00EE46FF" w:rsidP="00D33641">
            <w:pPr>
              <w:pStyle w:val="Figurefootnote"/>
            </w:pPr>
            <w:r w:rsidRPr="008A20DF">
              <w:t>E Sales Order Line ID</w:t>
            </w:r>
          </w:p>
          <w:p w14:paraId="62481770" w14:textId="77777777" w:rsidR="00EE46FF" w:rsidRPr="008A20DF" w:rsidRDefault="00EE46FF" w:rsidP="00D33641">
            <w:pPr>
              <w:pStyle w:val="Figurefootnote"/>
            </w:pPr>
            <w:r w:rsidRPr="008A20DF">
              <w:t xml:space="preserve">G Shipping Document Line ID </w:t>
            </w:r>
          </w:p>
          <w:p w14:paraId="02B7FE21" w14:textId="77777777" w:rsidR="00EE46FF" w:rsidRPr="008A20DF" w:rsidRDefault="00EE46FF" w:rsidP="00D33641">
            <w:pPr>
              <w:pStyle w:val="Figurefootnote"/>
            </w:pPr>
            <w:r w:rsidRPr="008A20DF">
              <w:t>I Invoice Line ID</w:t>
            </w:r>
          </w:p>
          <w:p w14:paraId="679CF4AE" w14:textId="77777777" w:rsidR="00EE46FF" w:rsidRPr="008A20DF" w:rsidRDefault="00EE46FF" w:rsidP="00D33641">
            <w:pPr>
              <w:pStyle w:val="Figurefootnote"/>
            </w:pPr>
            <w:r w:rsidRPr="008A20DF">
              <w:t>K AR Adjustment Line ID</w:t>
            </w:r>
          </w:p>
          <w:p w14:paraId="0B639600" w14:textId="77777777" w:rsidR="00EE46FF" w:rsidRPr="008A20DF" w:rsidRDefault="00EE46FF" w:rsidP="00D33641">
            <w:pPr>
              <w:pStyle w:val="Figurefootnote"/>
            </w:pPr>
          </w:p>
          <w:p w14:paraId="067E3FDE" w14:textId="77777777" w:rsidR="00EE46FF" w:rsidRPr="008A20DF" w:rsidRDefault="00EE46FF" w:rsidP="00D33641">
            <w:pPr>
              <w:pStyle w:val="Figurefootnote"/>
              <w:rPr>
                <w:rStyle w:val="PC295-Char"/>
                <w:b w:val="0"/>
                <w:sz w:val="18"/>
                <w:szCs w:val="18"/>
              </w:rPr>
            </w:pPr>
            <w:r w:rsidRPr="008A20DF">
              <w:t>Y Source Code</w:t>
            </w:r>
          </w:p>
        </w:tc>
        <w:tc>
          <w:tcPr>
            <w:tcW w:w="2492" w:type="dxa"/>
          </w:tcPr>
          <w:p w14:paraId="3464CE2A" w14:textId="77777777" w:rsidR="00EE46FF" w:rsidRPr="008A20DF" w:rsidRDefault="00EE46FF" w:rsidP="00D33641">
            <w:pPr>
              <w:pStyle w:val="Figurefootnote"/>
            </w:pPr>
            <w:r w:rsidRPr="008A20DF">
              <w:t>AA Supplier</w:t>
            </w:r>
          </w:p>
          <w:p w14:paraId="1A45E2AC" w14:textId="77777777" w:rsidR="00EE46FF" w:rsidRPr="008A20DF" w:rsidRDefault="00EE46FF" w:rsidP="00D33641">
            <w:pPr>
              <w:pStyle w:val="Figurefootnote"/>
            </w:pPr>
            <w:r w:rsidRPr="008A20DF">
              <w:t>BB Purchase Contract ID</w:t>
            </w:r>
          </w:p>
          <w:p w14:paraId="0615A9EB" w14:textId="77777777" w:rsidR="00EE46FF" w:rsidRPr="008A20DF" w:rsidRDefault="00EE46FF" w:rsidP="00D33641">
            <w:pPr>
              <w:pStyle w:val="Figurefootnote"/>
            </w:pPr>
            <w:r w:rsidRPr="008A20DF">
              <w:t>DD Purchase Order ID</w:t>
            </w:r>
          </w:p>
          <w:p w14:paraId="08245026" w14:textId="77777777" w:rsidR="00EE46FF" w:rsidRPr="008A20DF" w:rsidRDefault="00EE46FF" w:rsidP="00D33641">
            <w:pPr>
              <w:pStyle w:val="Figurefootnote"/>
            </w:pPr>
            <w:r w:rsidRPr="008A20DF">
              <w:t>FF Materials Receipt ID</w:t>
            </w:r>
          </w:p>
          <w:p w14:paraId="742388FC" w14:textId="77777777" w:rsidR="00EE46FF" w:rsidRPr="008A20DF" w:rsidRDefault="00EE46FF" w:rsidP="00D33641">
            <w:pPr>
              <w:pStyle w:val="Figurefootnote"/>
            </w:pPr>
            <w:r w:rsidRPr="008A20DF">
              <w:t>HH Invoice ID</w:t>
            </w:r>
          </w:p>
          <w:p w14:paraId="124B1AD2" w14:textId="77777777" w:rsidR="00EE46FF" w:rsidRPr="008A20DF" w:rsidRDefault="00EE46FF" w:rsidP="00D33641">
            <w:pPr>
              <w:pStyle w:val="Figurefootnote"/>
            </w:pPr>
            <w:r w:rsidRPr="008A20DF">
              <w:t>JJ AR Adjustment ID</w:t>
            </w:r>
          </w:p>
          <w:p w14:paraId="665093B9" w14:textId="77777777" w:rsidR="00EE46FF" w:rsidRPr="008A20DF" w:rsidRDefault="00EE46FF" w:rsidP="00D33641">
            <w:pPr>
              <w:pStyle w:val="Figurefootnote"/>
            </w:pPr>
            <w:r w:rsidRPr="008A20DF">
              <w:t>LL Payment ID</w:t>
            </w:r>
          </w:p>
          <w:p w14:paraId="3C400B35" w14:textId="77777777" w:rsidR="00EE46FF" w:rsidRPr="008A20DF" w:rsidRDefault="00EE46FF" w:rsidP="00D33641">
            <w:pPr>
              <w:pStyle w:val="Figurefootnote"/>
              <w:rPr>
                <w:rStyle w:val="PC295-Char"/>
                <w:b w:val="0"/>
                <w:sz w:val="18"/>
                <w:szCs w:val="18"/>
              </w:rPr>
            </w:pPr>
            <w:r w:rsidRPr="008A20DF">
              <w:t>NN Requisition Line ID</w:t>
            </w:r>
          </w:p>
        </w:tc>
        <w:tc>
          <w:tcPr>
            <w:tcW w:w="2492" w:type="dxa"/>
          </w:tcPr>
          <w:p w14:paraId="7FFAB269" w14:textId="77777777" w:rsidR="00EE46FF" w:rsidRPr="008A20DF" w:rsidRDefault="00EE46FF" w:rsidP="00D33641">
            <w:pPr>
              <w:pStyle w:val="Figurefootnote"/>
            </w:pPr>
          </w:p>
          <w:p w14:paraId="4F9B7542" w14:textId="77777777" w:rsidR="00EE46FF" w:rsidRPr="008A20DF" w:rsidRDefault="00EE46FF" w:rsidP="00D33641">
            <w:pPr>
              <w:pStyle w:val="Figurefootnote"/>
            </w:pPr>
            <w:r w:rsidRPr="008A20DF">
              <w:t xml:space="preserve">CC Purchase Contract Line ID </w:t>
            </w:r>
          </w:p>
          <w:p w14:paraId="19EE3C6C" w14:textId="77777777" w:rsidR="00EE46FF" w:rsidRPr="008A20DF" w:rsidRDefault="00EE46FF" w:rsidP="00D33641">
            <w:pPr>
              <w:pStyle w:val="Figurefootnote"/>
            </w:pPr>
            <w:r w:rsidRPr="008A20DF">
              <w:t xml:space="preserve">EE Purchase Order Line ID </w:t>
            </w:r>
          </w:p>
          <w:p w14:paraId="6390ADBC" w14:textId="77777777" w:rsidR="00EE46FF" w:rsidRPr="008A20DF" w:rsidRDefault="00EE46FF" w:rsidP="00D33641">
            <w:pPr>
              <w:pStyle w:val="Figurefootnote"/>
            </w:pPr>
            <w:r w:rsidRPr="008A20DF">
              <w:t xml:space="preserve">GG Materials Receipt Line ID </w:t>
            </w:r>
          </w:p>
          <w:p w14:paraId="4065EF78" w14:textId="77777777" w:rsidR="00EE46FF" w:rsidRPr="008A20DF" w:rsidRDefault="00EE46FF" w:rsidP="00D33641">
            <w:pPr>
              <w:pStyle w:val="Figurefootnote"/>
            </w:pPr>
            <w:r w:rsidRPr="008A20DF">
              <w:t xml:space="preserve">II Invoice Line ID </w:t>
            </w:r>
          </w:p>
          <w:p w14:paraId="21A0B732" w14:textId="77777777" w:rsidR="00EE46FF" w:rsidRPr="008A20DF" w:rsidRDefault="00EE46FF" w:rsidP="00D33641">
            <w:pPr>
              <w:pStyle w:val="Figurefootnote"/>
            </w:pPr>
            <w:r w:rsidRPr="008A20DF">
              <w:t xml:space="preserve">KK AR Adjustment Line ID </w:t>
            </w:r>
          </w:p>
          <w:p w14:paraId="2DA0C285" w14:textId="77777777" w:rsidR="00EE46FF" w:rsidRPr="008A20DF" w:rsidRDefault="00EE46FF" w:rsidP="00D33641">
            <w:pPr>
              <w:pStyle w:val="Figurefootnote"/>
              <w:rPr>
                <w:rStyle w:val="PC295-Char"/>
                <w:b w:val="0"/>
                <w:sz w:val="18"/>
                <w:szCs w:val="18"/>
              </w:rPr>
            </w:pPr>
            <w:r w:rsidRPr="008A20DF">
              <w:t>MM Requisition ID</w:t>
            </w:r>
          </w:p>
        </w:tc>
      </w:tr>
    </w:tbl>
    <w:p w14:paraId="131DF5B7" w14:textId="77777777" w:rsidR="00EE46FF" w:rsidRPr="008A20DF" w:rsidRDefault="00EE46FF" w:rsidP="00EE46FF">
      <w:pPr>
        <w:pStyle w:val="Figuretitle"/>
      </w:pPr>
      <w:bookmarkStart w:id="167" w:name="_Ref65755885"/>
      <w:r w:rsidRPr="008A20DF">
        <w:t xml:space="preserve">Figure </w:t>
      </w:r>
      <w:r>
        <w:fldChar w:fldCharType="begin"/>
      </w:r>
      <w:r>
        <w:instrText xml:space="preserve"> SEQ Figure \* ARABIC </w:instrText>
      </w:r>
      <w:r>
        <w:fldChar w:fldCharType="separate"/>
      </w:r>
      <w:r>
        <w:rPr>
          <w:noProof/>
        </w:rPr>
        <w:t>10</w:t>
      </w:r>
      <w:r>
        <w:rPr>
          <w:noProof/>
        </w:rPr>
        <w:fldChar w:fldCharType="end"/>
      </w:r>
      <w:bookmarkEnd w:id="167"/>
      <w:r w:rsidRPr="008A20DF">
        <w:t xml:space="preserve"> </w:t>
      </w:r>
      <w:r w:rsidRPr="003C20CF">
        <w:t>—</w:t>
      </w:r>
      <w:r w:rsidRPr="008A20DF">
        <w:t xml:space="preserve"> Relation among documents from GL</w:t>
      </w:r>
    </w:p>
    <w:p w14:paraId="7F683602" w14:textId="77777777" w:rsidR="00EE46FF" w:rsidRDefault="00EE46FF" w:rsidP="00EE46FF">
      <w:pPr>
        <w:pStyle w:val="51"/>
      </w:pPr>
      <w:r>
        <w:rPr>
          <w:rFonts w:hint="eastAsia"/>
        </w:rPr>
        <w:t>T</w:t>
      </w:r>
      <w:r>
        <w:t>rial Balance</w:t>
      </w:r>
    </w:p>
    <w:p w14:paraId="5BECE455" w14:textId="4C8534C7" w:rsidR="00EE46FF" w:rsidRPr="003C20CF" w:rsidRDefault="00EE46FF" w:rsidP="00EE46FF">
      <w:pPr>
        <w:widowControl w:val="0"/>
        <w:autoSpaceDE w:val="0"/>
        <w:autoSpaceDN w:val="0"/>
        <w:adjustRightInd w:val="0"/>
        <w:spacing w:before="0" w:after="0" w:line="240" w:lineRule="auto"/>
        <w:jc w:val="left"/>
      </w:pPr>
      <w:r w:rsidRPr="00552A8F">
        <w:rPr>
          <w:b/>
          <w:bCs/>
        </w:rPr>
        <w:fldChar w:fldCharType="begin"/>
      </w:r>
      <w:r w:rsidRPr="00552A8F">
        <w:rPr>
          <w:b/>
          <w:bCs/>
        </w:rPr>
        <w:instrText xml:space="preserve"> REF _Ref64367066 \h </w:instrText>
      </w:r>
      <w:r>
        <w:rPr>
          <w:b/>
          <w:bCs/>
        </w:rPr>
        <w:instrText xml:space="preserve"> \* MERGEFORMAT </w:instrText>
      </w:r>
      <w:r w:rsidRPr="00552A8F">
        <w:rPr>
          <w:b/>
          <w:bCs/>
        </w:rPr>
      </w:r>
      <w:r w:rsidRPr="00552A8F">
        <w:rPr>
          <w:b/>
          <w:bCs/>
        </w:rPr>
        <w:fldChar w:fldCharType="separate"/>
      </w:r>
      <w:r w:rsidRPr="006D544A">
        <w:rPr>
          <w:b/>
          <w:bCs/>
        </w:rPr>
        <w:t xml:space="preserve">Table </w:t>
      </w:r>
      <w:r w:rsidRPr="006D544A">
        <w:rPr>
          <w:b/>
          <w:bCs/>
          <w:noProof/>
        </w:rPr>
        <w:t>92</w:t>
      </w:r>
      <w:r w:rsidRPr="00552A8F">
        <w:rPr>
          <w:b/>
          <w:bCs/>
        </w:rPr>
        <w:fldChar w:fldCharType="end"/>
      </w:r>
      <w:r>
        <w:rPr>
          <w:b/>
          <w:bCs/>
        </w:rPr>
        <w:t xml:space="preserve"> </w:t>
      </w:r>
      <w:r w:rsidRPr="00B77419">
        <w:t>provides a list</w:t>
      </w:r>
      <w:r w:rsidRPr="00552B30">
        <w:t xml:space="preserve"> </w:t>
      </w:r>
      <w:r w:rsidRPr="00B77419">
        <w:t>of</w:t>
      </w:r>
      <w:r>
        <w:t xml:space="preserve"> </w:t>
      </w:r>
      <w:r w:rsidR="00D31BD5">
        <w:t>Business Information Entities for</w:t>
      </w:r>
      <w:r>
        <w:t xml:space="preserve"> Trial Ballance.</w:t>
      </w:r>
      <w:r w:rsidRPr="00995F8D">
        <w:rPr>
          <w:kern w:val="0"/>
          <w:szCs w:val="22"/>
        </w:rPr>
        <w:t xml:space="preserve"> </w:t>
      </w:r>
      <w:r>
        <w:rPr>
          <w:kern w:val="0"/>
          <w:szCs w:val="22"/>
        </w:rPr>
        <w:t>The Trial Balance shall contain the ending balances at a point in time. The Trial Balance should be extracted at the same time as the GL Details to prevent differences in transactions and balances.</w:t>
      </w:r>
    </w:p>
    <w:p w14:paraId="2A008997" w14:textId="055F4DAF" w:rsidR="00EE46FF" w:rsidRPr="00552A8F" w:rsidRDefault="00EE46FF" w:rsidP="00EE46FF">
      <w:pPr>
        <w:pStyle w:val="Tabletitle"/>
      </w:pPr>
      <w:bookmarkStart w:id="168" w:name="_Ref64367066"/>
      <w:r w:rsidRPr="003C20CF">
        <w:lastRenderedPageBreak/>
        <w:t xml:space="preserve">Table </w:t>
      </w:r>
      <w:r>
        <w:fldChar w:fldCharType="begin"/>
      </w:r>
      <w:r>
        <w:instrText xml:space="preserve"> SEQ Table \* ARABIC </w:instrText>
      </w:r>
      <w:r>
        <w:fldChar w:fldCharType="separate"/>
      </w:r>
      <w:r>
        <w:rPr>
          <w:noProof/>
        </w:rPr>
        <w:t>93</w:t>
      </w:r>
      <w:r>
        <w:rPr>
          <w:noProof/>
        </w:rPr>
        <w:fldChar w:fldCharType="end"/>
      </w:r>
      <w:bookmarkEnd w:id="168"/>
      <w:r w:rsidRPr="003C20CF">
        <w:t xml:space="preserve"> — </w:t>
      </w:r>
      <w:r w:rsidR="00D31BD5">
        <w:t>Business Information Entities for</w:t>
      </w:r>
      <w:r w:rsidRPr="003C20CF">
        <w:t xml:space="preserve"> </w:t>
      </w:r>
      <w:r>
        <w:t>Trial Ballance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5"/>
        <w:gridCol w:w="691"/>
        <w:gridCol w:w="402"/>
        <w:gridCol w:w="1809"/>
        <w:gridCol w:w="888"/>
        <w:gridCol w:w="493"/>
        <w:gridCol w:w="2762"/>
        <w:gridCol w:w="2425"/>
      </w:tblGrid>
      <w:tr w:rsidR="00EE46FF" w:rsidRPr="001A4B8F" w14:paraId="3869848B" w14:textId="77777777" w:rsidTr="00D33641">
        <w:trPr>
          <w:cantSplit/>
          <w:trHeight w:val="397"/>
          <w:tblHeader/>
          <w:jc w:val="center"/>
        </w:trPr>
        <w:tc>
          <w:tcPr>
            <w:tcW w:w="200" w:type="pct"/>
            <w:shd w:val="clear" w:color="auto" w:fill="D9D9D9"/>
            <w:vAlign w:val="center"/>
          </w:tcPr>
          <w:p w14:paraId="71AB313B" w14:textId="77777777" w:rsidR="00EE46FF" w:rsidRPr="001A4B8F" w:rsidRDefault="00EE46FF" w:rsidP="00D33641">
            <w:pPr>
              <w:pStyle w:val="Tabletitle"/>
              <w:rPr>
                <w:bCs/>
                <w:sz w:val="20"/>
              </w:rPr>
            </w:pPr>
            <w:r w:rsidRPr="001A4B8F">
              <w:rPr>
                <w:bCs/>
                <w:sz w:val="20"/>
              </w:rPr>
              <w:t>No</w:t>
            </w:r>
          </w:p>
        </w:tc>
        <w:tc>
          <w:tcPr>
            <w:tcW w:w="350" w:type="pct"/>
            <w:shd w:val="clear" w:color="auto" w:fill="D9D9D9"/>
            <w:vAlign w:val="center"/>
          </w:tcPr>
          <w:p w14:paraId="4F8C9A4C" w14:textId="77777777" w:rsidR="00EE46FF" w:rsidRPr="001A4B8F" w:rsidRDefault="00EE46FF" w:rsidP="00D33641">
            <w:pPr>
              <w:pStyle w:val="Tabletitle"/>
              <w:rPr>
                <w:bCs/>
                <w:sz w:val="20"/>
              </w:rPr>
            </w:pPr>
            <w:r w:rsidRPr="001A4B8F">
              <w:rPr>
                <w:bCs/>
                <w:sz w:val="20"/>
              </w:rPr>
              <w:t>BIE</w:t>
            </w:r>
          </w:p>
        </w:tc>
        <w:tc>
          <w:tcPr>
            <w:tcW w:w="204" w:type="pct"/>
            <w:shd w:val="clear" w:color="auto" w:fill="D9D9D9"/>
            <w:vAlign w:val="center"/>
          </w:tcPr>
          <w:p w14:paraId="600824CF" w14:textId="77777777" w:rsidR="00EE46FF" w:rsidRPr="001A4B8F" w:rsidRDefault="00EE46FF" w:rsidP="00D33641">
            <w:pPr>
              <w:pStyle w:val="Tabletitle"/>
              <w:rPr>
                <w:bCs/>
                <w:sz w:val="20"/>
              </w:rPr>
            </w:pPr>
            <w:r w:rsidRPr="001A4B8F">
              <w:rPr>
                <w:bCs/>
                <w:sz w:val="20"/>
              </w:rPr>
              <w:t>D</w:t>
            </w:r>
          </w:p>
        </w:tc>
        <w:tc>
          <w:tcPr>
            <w:tcW w:w="917" w:type="pct"/>
            <w:shd w:val="clear" w:color="auto" w:fill="D9D9D9"/>
            <w:vAlign w:val="center"/>
          </w:tcPr>
          <w:p w14:paraId="3378F2D1" w14:textId="77777777" w:rsidR="00EE46FF" w:rsidRPr="001A4B8F" w:rsidRDefault="00EE46FF" w:rsidP="00D33641">
            <w:pPr>
              <w:pStyle w:val="Tabletitle"/>
              <w:rPr>
                <w:bCs/>
                <w:sz w:val="20"/>
              </w:rPr>
            </w:pPr>
            <w:r w:rsidRPr="001A4B8F">
              <w:rPr>
                <w:bCs/>
                <w:sz w:val="20"/>
              </w:rPr>
              <w:t>Business Term</w:t>
            </w:r>
          </w:p>
        </w:tc>
        <w:tc>
          <w:tcPr>
            <w:tcW w:w="450" w:type="pct"/>
            <w:shd w:val="clear" w:color="auto" w:fill="D9D9D9"/>
            <w:noWrap/>
            <w:tcMar>
              <w:left w:w="0" w:type="dxa"/>
              <w:right w:w="0" w:type="dxa"/>
            </w:tcMar>
            <w:vAlign w:val="center"/>
          </w:tcPr>
          <w:p w14:paraId="4207F8B1" w14:textId="77777777" w:rsidR="00EE46FF" w:rsidRPr="001A4B8F" w:rsidRDefault="00EE46FF" w:rsidP="00D33641">
            <w:pPr>
              <w:pStyle w:val="Tabletitle"/>
              <w:rPr>
                <w:bCs/>
                <w:sz w:val="20"/>
              </w:rPr>
            </w:pPr>
            <w:r>
              <w:rPr>
                <w:bCs/>
                <w:sz w:val="20"/>
              </w:rPr>
              <w:t>Semantic data type</w:t>
            </w:r>
          </w:p>
        </w:tc>
        <w:tc>
          <w:tcPr>
            <w:tcW w:w="250" w:type="pct"/>
            <w:shd w:val="clear" w:color="auto" w:fill="D9D9D9"/>
            <w:vAlign w:val="center"/>
          </w:tcPr>
          <w:p w14:paraId="46DC840E" w14:textId="77777777" w:rsidR="00EE46FF" w:rsidRPr="001A4B8F" w:rsidRDefault="00EE46FF" w:rsidP="00D33641">
            <w:pPr>
              <w:pStyle w:val="Tabletitle"/>
              <w:rPr>
                <w:bCs/>
                <w:sz w:val="20"/>
              </w:rPr>
            </w:pPr>
            <w:r>
              <w:rPr>
                <w:bCs/>
                <w:sz w:val="20"/>
              </w:rPr>
              <w:t>O</w:t>
            </w:r>
          </w:p>
        </w:tc>
        <w:tc>
          <w:tcPr>
            <w:tcW w:w="1400" w:type="pct"/>
            <w:shd w:val="clear" w:color="auto" w:fill="D9D9D9"/>
            <w:vAlign w:val="center"/>
          </w:tcPr>
          <w:p w14:paraId="14C2DA31" w14:textId="77777777" w:rsidR="00EE46FF" w:rsidRPr="001A4B8F" w:rsidRDefault="00EE46FF" w:rsidP="00D33641">
            <w:pPr>
              <w:pStyle w:val="Tabletitle"/>
              <w:rPr>
                <w:bCs/>
                <w:sz w:val="20"/>
              </w:rPr>
            </w:pPr>
            <w:r w:rsidRPr="001A4B8F">
              <w:rPr>
                <w:bCs/>
                <w:sz w:val="20"/>
              </w:rPr>
              <w:t>Definition</w:t>
            </w:r>
          </w:p>
        </w:tc>
        <w:tc>
          <w:tcPr>
            <w:tcW w:w="1229" w:type="pct"/>
            <w:shd w:val="clear" w:color="auto" w:fill="D9D9D9"/>
            <w:vAlign w:val="center"/>
          </w:tcPr>
          <w:p w14:paraId="123939C2" w14:textId="77777777" w:rsidR="00EE46FF" w:rsidRPr="001A4B8F" w:rsidRDefault="00EE46FF" w:rsidP="00D33641">
            <w:pPr>
              <w:pStyle w:val="Tabletitle"/>
              <w:rPr>
                <w:bCs/>
                <w:sz w:val="20"/>
              </w:rPr>
            </w:pPr>
            <w:r w:rsidRPr="001A4B8F">
              <w:rPr>
                <w:bCs/>
                <w:sz w:val="20"/>
              </w:rPr>
              <w:t>Dictionary Entry Name</w:t>
            </w:r>
          </w:p>
        </w:tc>
      </w:tr>
      <w:tr w:rsidR="00EE46FF" w14:paraId="1C027AAC" w14:textId="77777777" w:rsidTr="00D33641">
        <w:trPr>
          <w:cantSplit/>
          <w:trHeight w:val="397"/>
          <w:jc w:val="center"/>
        </w:trPr>
        <w:tc>
          <w:tcPr>
            <w:tcW w:w="200" w:type="pct"/>
          </w:tcPr>
          <w:p w14:paraId="430EA3C2" w14:textId="77777777" w:rsidR="00EE46FF" w:rsidRDefault="00EE46FF" w:rsidP="00D33641">
            <w:pPr>
              <w:pStyle w:val="Tabletext10"/>
              <w:jc w:val="center"/>
            </w:pPr>
            <w:r>
              <w:rPr>
                <w:rFonts w:hint="eastAsia"/>
              </w:rPr>
              <w:t>0</w:t>
            </w:r>
          </w:p>
        </w:tc>
        <w:tc>
          <w:tcPr>
            <w:tcW w:w="350" w:type="pct"/>
          </w:tcPr>
          <w:p w14:paraId="23AD2C75" w14:textId="77777777" w:rsidR="00EE46FF" w:rsidRDefault="00EE46FF" w:rsidP="00D33641">
            <w:pPr>
              <w:pStyle w:val="Tabletext10"/>
              <w:jc w:val="center"/>
            </w:pPr>
            <w:r>
              <w:rPr>
                <w:rFonts w:hint="eastAsia"/>
              </w:rPr>
              <w:t>A</w:t>
            </w:r>
            <w:r>
              <w:t>BIE</w:t>
            </w:r>
          </w:p>
        </w:tc>
        <w:tc>
          <w:tcPr>
            <w:tcW w:w="204" w:type="pct"/>
          </w:tcPr>
          <w:p w14:paraId="458F5C52" w14:textId="77777777" w:rsidR="00EE46FF" w:rsidRPr="007377E5" w:rsidRDefault="00EE46FF" w:rsidP="00D33641">
            <w:pPr>
              <w:pStyle w:val="Tabletext10"/>
              <w:jc w:val="center"/>
            </w:pPr>
            <w:r>
              <w:rPr>
                <w:rFonts w:hint="eastAsia"/>
              </w:rPr>
              <w:t>0</w:t>
            </w:r>
          </w:p>
        </w:tc>
        <w:tc>
          <w:tcPr>
            <w:tcW w:w="917" w:type="pct"/>
          </w:tcPr>
          <w:p w14:paraId="27D58B22" w14:textId="77777777" w:rsidR="00EE46FF" w:rsidRDefault="00EE46FF" w:rsidP="00D33641">
            <w:pPr>
              <w:pStyle w:val="Tabletext10"/>
            </w:pPr>
            <w:r>
              <w:rPr>
                <w:rFonts w:hint="eastAsia"/>
              </w:rPr>
              <w:t>T</w:t>
            </w:r>
            <w:r>
              <w:t>rial Balance</w:t>
            </w:r>
          </w:p>
        </w:tc>
        <w:tc>
          <w:tcPr>
            <w:tcW w:w="450" w:type="pct"/>
            <w:noWrap/>
            <w:tcMar>
              <w:left w:w="0" w:type="dxa"/>
              <w:right w:w="0" w:type="dxa"/>
            </w:tcMar>
          </w:tcPr>
          <w:p w14:paraId="46476CEB" w14:textId="77777777" w:rsidR="00EE46FF" w:rsidRDefault="00EE46FF" w:rsidP="00D33641">
            <w:pPr>
              <w:pStyle w:val="Tabletext10"/>
              <w:jc w:val="center"/>
            </w:pPr>
            <w:r w:rsidRPr="00D377D9">
              <w:t>—</w:t>
            </w:r>
          </w:p>
        </w:tc>
        <w:tc>
          <w:tcPr>
            <w:tcW w:w="250" w:type="pct"/>
          </w:tcPr>
          <w:p w14:paraId="3D2A5DD8" w14:textId="77777777" w:rsidR="00EE46FF" w:rsidRPr="007377E5" w:rsidRDefault="00EE46FF" w:rsidP="00D33641">
            <w:pPr>
              <w:pStyle w:val="Tabletext10"/>
              <w:jc w:val="center"/>
            </w:pPr>
            <w:r w:rsidRPr="00D377D9">
              <w:t>—</w:t>
            </w:r>
          </w:p>
        </w:tc>
        <w:tc>
          <w:tcPr>
            <w:tcW w:w="1400" w:type="pct"/>
          </w:tcPr>
          <w:p w14:paraId="1D5F0595" w14:textId="77777777" w:rsidR="00EE46FF" w:rsidRDefault="00EE46FF" w:rsidP="00D33641">
            <w:pPr>
              <w:pStyle w:val="Tabletext10"/>
            </w:pPr>
            <w:r w:rsidRPr="00165F5A">
              <w:t>All the ledger account balance information</w:t>
            </w:r>
            <w:r>
              <w:t>.</w:t>
            </w:r>
          </w:p>
        </w:tc>
        <w:tc>
          <w:tcPr>
            <w:tcW w:w="1229" w:type="pct"/>
          </w:tcPr>
          <w:p w14:paraId="6165DDFF" w14:textId="77777777" w:rsidR="00EE46FF" w:rsidRDefault="00EE46FF" w:rsidP="00D33641">
            <w:pPr>
              <w:pStyle w:val="Tabletext10"/>
            </w:pPr>
            <w:r>
              <w:t xml:space="preserve">ADS_ </w:t>
            </w:r>
            <w:r w:rsidRPr="0072343B">
              <w:t>Trial Balance</w:t>
            </w:r>
            <w:r>
              <w:t>. Detail</w:t>
            </w:r>
          </w:p>
        </w:tc>
      </w:tr>
      <w:tr w:rsidR="00EE46FF" w14:paraId="6B7D62D8" w14:textId="77777777" w:rsidTr="00D33641">
        <w:trPr>
          <w:cantSplit/>
          <w:trHeight w:val="397"/>
          <w:jc w:val="center"/>
        </w:trPr>
        <w:tc>
          <w:tcPr>
            <w:tcW w:w="200" w:type="pct"/>
            <w:shd w:val="clear" w:color="auto" w:fill="DBE5F1" w:themeFill="accent1" w:themeFillTint="33"/>
          </w:tcPr>
          <w:p w14:paraId="2628D5B4" w14:textId="77777777" w:rsidR="00EE46FF" w:rsidRDefault="00EE46FF" w:rsidP="00D33641">
            <w:pPr>
              <w:pStyle w:val="Tabletext10"/>
              <w:jc w:val="center"/>
            </w:pPr>
            <w:r>
              <w:rPr>
                <w:rFonts w:hint="eastAsia"/>
              </w:rPr>
              <w:t>1</w:t>
            </w:r>
          </w:p>
        </w:tc>
        <w:tc>
          <w:tcPr>
            <w:tcW w:w="350" w:type="pct"/>
            <w:shd w:val="clear" w:color="auto" w:fill="DBE5F1" w:themeFill="accent1" w:themeFillTint="33"/>
          </w:tcPr>
          <w:p w14:paraId="079B1D3B" w14:textId="77777777" w:rsidR="00EE46FF" w:rsidRDefault="00EE46FF" w:rsidP="00D33641">
            <w:pPr>
              <w:pStyle w:val="Tabletext10"/>
              <w:jc w:val="center"/>
            </w:pPr>
            <w:r>
              <w:rPr>
                <w:rFonts w:hint="eastAsia"/>
              </w:rPr>
              <w:t>B</w:t>
            </w:r>
            <w:r>
              <w:t>BIE</w:t>
            </w:r>
          </w:p>
        </w:tc>
        <w:tc>
          <w:tcPr>
            <w:tcW w:w="204" w:type="pct"/>
            <w:shd w:val="clear" w:color="auto" w:fill="DBE5F1" w:themeFill="accent1" w:themeFillTint="33"/>
          </w:tcPr>
          <w:p w14:paraId="64BD14CE" w14:textId="77777777" w:rsidR="00EE46FF" w:rsidRPr="007377E5" w:rsidRDefault="00EE46FF" w:rsidP="00D33641">
            <w:pPr>
              <w:pStyle w:val="Tabletext10"/>
              <w:jc w:val="center"/>
            </w:pPr>
            <w:r>
              <w:rPr>
                <w:rFonts w:hint="eastAsia"/>
              </w:rPr>
              <w:t>1</w:t>
            </w:r>
          </w:p>
        </w:tc>
        <w:tc>
          <w:tcPr>
            <w:tcW w:w="917" w:type="pct"/>
            <w:shd w:val="clear" w:color="auto" w:fill="DBE5F1" w:themeFill="accent1" w:themeFillTint="33"/>
          </w:tcPr>
          <w:p w14:paraId="44D421C4" w14:textId="77777777" w:rsidR="00EE46FF" w:rsidRDefault="00EE46FF" w:rsidP="00D33641">
            <w:pPr>
              <w:pStyle w:val="Tabletext10"/>
            </w:pPr>
            <w:r>
              <w:rPr>
                <w:rFonts w:hint="eastAsia"/>
              </w:rPr>
              <w:t>T</w:t>
            </w:r>
            <w:r>
              <w:t>rial Balance ID</w:t>
            </w:r>
          </w:p>
        </w:tc>
        <w:tc>
          <w:tcPr>
            <w:tcW w:w="450" w:type="pct"/>
            <w:shd w:val="clear" w:color="auto" w:fill="DBE5F1" w:themeFill="accent1" w:themeFillTint="33"/>
            <w:noWrap/>
            <w:tcMar>
              <w:left w:w="0" w:type="dxa"/>
              <w:right w:w="0" w:type="dxa"/>
            </w:tcMar>
          </w:tcPr>
          <w:p w14:paraId="19202A82" w14:textId="77777777" w:rsidR="00EE46FF" w:rsidRDefault="00EE46FF" w:rsidP="00D33641">
            <w:pPr>
              <w:pStyle w:val="Tabletext10"/>
              <w:jc w:val="center"/>
            </w:pPr>
            <w:r>
              <w:rPr>
                <w:rFonts w:hint="eastAsia"/>
              </w:rPr>
              <w:t>I</w:t>
            </w:r>
            <w:r>
              <w:t>dentifier</w:t>
            </w:r>
          </w:p>
        </w:tc>
        <w:tc>
          <w:tcPr>
            <w:tcW w:w="250" w:type="pct"/>
            <w:shd w:val="clear" w:color="auto" w:fill="DBE5F1" w:themeFill="accent1" w:themeFillTint="33"/>
          </w:tcPr>
          <w:p w14:paraId="020B6997" w14:textId="77777777" w:rsidR="00EE46FF" w:rsidRPr="007377E5" w:rsidRDefault="00EE46FF" w:rsidP="00D33641">
            <w:pPr>
              <w:pStyle w:val="Tabletext10"/>
              <w:jc w:val="center"/>
            </w:pPr>
            <w:r>
              <w:rPr>
                <w:rFonts w:hint="eastAsia"/>
              </w:rPr>
              <w:t>1</w:t>
            </w:r>
            <w:r>
              <w:t>..1</w:t>
            </w:r>
          </w:p>
        </w:tc>
        <w:tc>
          <w:tcPr>
            <w:tcW w:w="1400" w:type="pct"/>
            <w:shd w:val="clear" w:color="auto" w:fill="DBE5F1" w:themeFill="accent1" w:themeFillTint="33"/>
          </w:tcPr>
          <w:p w14:paraId="0ADE675A" w14:textId="77777777" w:rsidR="00EE46FF" w:rsidRDefault="00EE46FF" w:rsidP="00D33641">
            <w:pPr>
              <w:pStyle w:val="Tabletext10"/>
            </w:pPr>
            <w:r>
              <w:rPr>
                <w:rFonts w:hint="eastAsia"/>
              </w:rPr>
              <w:t>T</w:t>
            </w:r>
            <w:r>
              <w:t xml:space="preserve">he unique </w:t>
            </w:r>
            <w:proofErr w:type="spellStart"/>
            <w:r>
              <w:t>identifer</w:t>
            </w:r>
            <w:proofErr w:type="spellEnd"/>
            <w:r>
              <w:t xml:space="preserve"> for the trial balance.</w:t>
            </w:r>
          </w:p>
        </w:tc>
        <w:tc>
          <w:tcPr>
            <w:tcW w:w="1229" w:type="pct"/>
            <w:shd w:val="clear" w:color="auto" w:fill="DBE5F1" w:themeFill="accent1" w:themeFillTint="33"/>
          </w:tcPr>
          <w:p w14:paraId="112FA298" w14:textId="77777777" w:rsidR="00EE46FF" w:rsidRDefault="00EE46FF" w:rsidP="00D33641">
            <w:pPr>
              <w:pStyle w:val="Tabletext10"/>
            </w:pPr>
            <w:r>
              <w:t xml:space="preserve">ADS_ </w:t>
            </w:r>
            <w:r w:rsidRPr="0072343B">
              <w:t>Trial Balance</w:t>
            </w:r>
            <w:r>
              <w:t>. Identification. identifier</w:t>
            </w:r>
          </w:p>
        </w:tc>
      </w:tr>
      <w:tr w:rsidR="00EE46FF" w14:paraId="73B6EF79" w14:textId="77777777" w:rsidTr="00D33641">
        <w:trPr>
          <w:cantSplit/>
          <w:trHeight w:val="397"/>
          <w:jc w:val="center"/>
        </w:trPr>
        <w:tc>
          <w:tcPr>
            <w:tcW w:w="200" w:type="pct"/>
            <w:shd w:val="clear" w:color="auto" w:fill="DAEEF3" w:themeFill="accent5" w:themeFillTint="33"/>
          </w:tcPr>
          <w:p w14:paraId="4445EDEB" w14:textId="77777777" w:rsidR="00EE46FF" w:rsidRDefault="00EE46FF" w:rsidP="00D33641">
            <w:pPr>
              <w:pStyle w:val="Tabletext10"/>
              <w:jc w:val="center"/>
            </w:pPr>
            <w:r>
              <w:t>2</w:t>
            </w:r>
          </w:p>
        </w:tc>
        <w:tc>
          <w:tcPr>
            <w:tcW w:w="350" w:type="pct"/>
            <w:shd w:val="clear" w:color="auto" w:fill="DAEEF3" w:themeFill="accent5" w:themeFillTint="33"/>
          </w:tcPr>
          <w:p w14:paraId="49C532C0" w14:textId="4B72C140" w:rsidR="00EE46FF" w:rsidRDefault="00907635" w:rsidP="00D33641">
            <w:pPr>
              <w:pStyle w:val="Tabletext10"/>
              <w:jc w:val="center"/>
            </w:pPr>
            <w:r>
              <w:t>RLBIE</w:t>
            </w:r>
          </w:p>
        </w:tc>
        <w:tc>
          <w:tcPr>
            <w:tcW w:w="204" w:type="pct"/>
            <w:shd w:val="clear" w:color="auto" w:fill="DAEEF3" w:themeFill="accent5" w:themeFillTint="33"/>
          </w:tcPr>
          <w:p w14:paraId="2D38DC8C" w14:textId="77777777" w:rsidR="00EE46FF" w:rsidRPr="007377E5" w:rsidRDefault="00EE46FF" w:rsidP="00D33641">
            <w:pPr>
              <w:pStyle w:val="Tabletext10"/>
              <w:jc w:val="center"/>
            </w:pPr>
            <w:r>
              <w:rPr>
                <w:rFonts w:hint="eastAsia"/>
              </w:rPr>
              <w:t>1</w:t>
            </w:r>
          </w:p>
        </w:tc>
        <w:tc>
          <w:tcPr>
            <w:tcW w:w="917" w:type="pct"/>
            <w:shd w:val="clear" w:color="auto" w:fill="DAEEF3" w:themeFill="accent5" w:themeFillTint="33"/>
          </w:tcPr>
          <w:p w14:paraId="7971B6CE" w14:textId="77777777" w:rsidR="00EE46FF" w:rsidRDefault="00EE46FF" w:rsidP="00D33641">
            <w:pPr>
              <w:pStyle w:val="Tabletext10"/>
            </w:pPr>
            <w:r>
              <w:t>GL Account Number</w:t>
            </w:r>
          </w:p>
        </w:tc>
        <w:tc>
          <w:tcPr>
            <w:tcW w:w="450" w:type="pct"/>
            <w:shd w:val="clear" w:color="auto" w:fill="DAEEF3" w:themeFill="accent5" w:themeFillTint="33"/>
            <w:noWrap/>
            <w:tcMar>
              <w:left w:w="0" w:type="dxa"/>
              <w:right w:w="0" w:type="dxa"/>
            </w:tcMar>
          </w:tcPr>
          <w:p w14:paraId="1A7EF5C6" w14:textId="77777777" w:rsidR="00EE46FF" w:rsidRDefault="00EE46FF" w:rsidP="00D33641">
            <w:pPr>
              <w:pStyle w:val="Tabletext10"/>
              <w:jc w:val="center"/>
            </w:pPr>
            <w:r>
              <w:t>Reference Identifier</w:t>
            </w:r>
          </w:p>
        </w:tc>
        <w:tc>
          <w:tcPr>
            <w:tcW w:w="250" w:type="pct"/>
            <w:shd w:val="clear" w:color="auto" w:fill="DAEEF3" w:themeFill="accent5" w:themeFillTint="33"/>
          </w:tcPr>
          <w:p w14:paraId="13A76701" w14:textId="77777777" w:rsidR="00EE46FF" w:rsidRPr="007377E5" w:rsidRDefault="00EE46FF" w:rsidP="00D33641">
            <w:pPr>
              <w:pStyle w:val="Tabletext10"/>
              <w:jc w:val="center"/>
            </w:pPr>
            <w:r>
              <w:rPr>
                <w:rFonts w:hint="eastAsia"/>
              </w:rPr>
              <w:t>1</w:t>
            </w:r>
            <w:r>
              <w:t>..1</w:t>
            </w:r>
          </w:p>
        </w:tc>
        <w:tc>
          <w:tcPr>
            <w:tcW w:w="1400" w:type="pct"/>
            <w:shd w:val="clear" w:color="auto" w:fill="DAEEF3" w:themeFill="accent5" w:themeFillTint="33"/>
          </w:tcPr>
          <w:p w14:paraId="18273C13" w14:textId="77777777" w:rsidR="00EE46FF" w:rsidRDefault="00EE46FF" w:rsidP="00D33641">
            <w:pPr>
              <w:pStyle w:val="Tabletext10"/>
            </w:pPr>
            <w:r>
              <w:t>The reference identifier for ADS_ Accounting Account.</w:t>
            </w:r>
          </w:p>
        </w:tc>
        <w:tc>
          <w:tcPr>
            <w:tcW w:w="1229" w:type="pct"/>
            <w:shd w:val="clear" w:color="auto" w:fill="DAEEF3" w:themeFill="accent5" w:themeFillTint="33"/>
          </w:tcPr>
          <w:p w14:paraId="34386CE9" w14:textId="77777777" w:rsidR="00EE46FF" w:rsidRDefault="00EE46FF" w:rsidP="00D33641">
            <w:pPr>
              <w:pStyle w:val="Tabletext10"/>
            </w:pPr>
            <w:r>
              <w:t xml:space="preserve">ADS_ </w:t>
            </w:r>
            <w:r w:rsidRPr="0072343B">
              <w:t>Trial Balance</w:t>
            </w:r>
            <w:r>
              <w:t>. Defined. ADS_ Accounting Account</w:t>
            </w:r>
          </w:p>
        </w:tc>
      </w:tr>
      <w:tr w:rsidR="00EE46FF" w14:paraId="57B30686" w14:textId="77777777" w:rsidTr="00D33641">
        <w:trPr>
          <w:cantSplit/>
          <w:trHeight w:val="397"/>
          <w:jc w:val="center"/>
        </w:trPr>
        <w:tc>
          <w:tcPr>
            <w:tcW w:w="200" w:type="pct"/>
          </w:tcPr>
          <w:p w14:paraId="4C0DE413" w14:textId="77777777" w:rsidR="00EE46FF" w:rsidRDefault="00EE46FF" w:rsidP="00D33641">
            <w:pPr>
              <w:pStyle w:val="Tabletext10"/>
              <w:jc w:val="center"/>
            </w:pPr>
            <w:r>
              <w:rPr>
                <w:rFonts w:hint="eastAsia"/>
              </w:rPr>
              <w:t>3</w:t>
            </w:r>
          </w:p>
        </w:tc>
        <w:tc>
          <w:tcPr>
            <w:tcW w:w="350" w:type="pct"/>
          </w:tcPr>
          <w:p w14:paraId="4BF39521" w14:textId="77777777" w:rsidR="00EE46FF" w:rsidRDefault="00EE46FF" w:rsidP="00D33641">
            <w:pPr>
              <w:pStyle w:val="Tabletext10"/>
              <w:jc w:val="center"/>
            </w:pPr>
            <w:r>
              <w:rPr>
                <w:rFonts w:hint="eastAsia"/>
              </w:rPr>
              <w:t>B</w:t>
            </w:r>
            <w:r>
              <w:t>BIE</w:t>
            </w:r>
          </w:p>
        </w:tc>
        <w:tc>
          <w:tcPr>
            <w:tcW w:w="204" w:type="pct"/>
          </w:tcPr>
          <w:p w14:paraId="5AACDFDD" w14:textId="77777777" w:rsidR="00EE46FF" w:rsidRPr="007377E5" w:rsidRDefault="00EE46FF" w:rsidP="00D33641">
            <w:pPr>
              <w:pStyle w:val="Tabletext10"/>
              <w:jc w:val="center"/>
            </w:pPr>
            <w:r>
              <w:rPr>
                <w:rFonts w:hint="eastAsia"/>
              </w:rPr>
              <w:t>1</w:t>
            </w:r>
          </w:p>
        </w:tc>
        <w:tc>
          <w:tcPr>
            <w:tcW w:w="917" w:type="pct"/>
          </w:tcPr>
          <w:p w14:paraId="35150910" w14:textId="77777777" w:rsidR="00EE46FF" w:rsidRDefault="00EE46FF" w:rsidP="00D33641">
            <w:pPr>
              <w:pStyle w:val="Tabletext10"/>
            </w:pPr>
            <w:r>
              <w:t xml:space="preserve">Balance As Of </w:t>
            </w:r>
            <w:proofErr w:type="spellStart"/>
            <w:r>
              <w:t>Date</w:t>
            </w:r>
            <w:r w:rsidRPr="00747B27">
              <w:t>a</w:t>
            </w:r>
            <w:proofErr w:type="spellEnd"/>
          </w:p>
        </w:tc>
        <w:tc>
          <w:tcPr>
            <w:tcW w:w="450" w:type="pct"/>
            <w:noWrap/>
            <w:tcMar>
              <w:left w:w="0" w:type="dxa"/>
              <w:right w:w="0" w:type="dxa"/>
            </w:tcMar>
          </w:tcPr>
          <w:p w14:paraId="0309743F" w14:textId="77777777" w:rsidR="00EE46FF" w:rsidRDefault="00EE46FF" w:rsidP="00D33641">
            <w:pPr>
              <w:pStyle w:val="Tabletext10"/>
              <w:jc w:val="center"/>
            </w:pPr>
            <w:r>
              <w:t>Date</w:t>
            </w:r>
          </w:p>
        </w:tc>
        <w:tc>
          <w:tcPr>
            <w:tcW w:w="250" w:type="pct"/>
          </w:tcPr>
          <w:p w14:paraId="1CBD48AA" w14:textId="77777777" w:rsidR="00EE46FF" w:rsidRPr="007377E5" w:rsidRDefault="00EE46FF" w:rsidP="00D33641">
            <w:pPr>
              <w:pStyle w:val="Tabletext10"/>
              <w:jc w:val="center"/>
            </w:pPr>
            <w:r>
              <w:rPr>
                <w:rFonts w:hint="eastAsia"/>
              </w:rPr>
              <w:t>1</w:t>
            </w:r>
            <w:r>
              <w:t>..1</w:t>
            </w:r>
          </w:p>
        </w:tc>
        <w:tc>
          <w:tcPr>
            <w:tcW w:w="1400" w:type="pct"/>
          </w:tcPr>
          <w:p w14:paraId="249968F2" w14:textId="77777777" w:rsidR="00EE46FF" w:rsidRPr="00C229CA" w:rsidRDefault="00EE46FF" w:rsidP="00D33641">
            <w:pPr>
              <w:pStyle w:val="Tabletext10"/>
              <w:rPr>
                <w:rFonts w:eastAsia="SimSun"/>
              </w:rPr>
            </w:pPr>
            <w:r>
              <w:t>The date through which the provided balance reflects account activity.</w:t>
            </w:r>
          </w:p>
        </w:tc>
        <w:tc>
          <w:tcPr>
            <w:tcW w:w="1229" w:type="pct"/>
          </w:tcPr>
          <w:p w14:paraId="2C5BC576" w14:textId="77777777" w:rsidR="00EE46FF" w:rsidRDefault="00EE46FF" w:rsidP="00D33641">
            <w:pPr>
              <w:pStyle w:val="Tabletext10"/>
            </w:pPr>
            <w:r>
              <w:t>ADS_</w:t>
            </w:r>
            <w:r w:rsidRPr="003325FC">
              <w:t xml:space="preserve"> </w:t>
            </w:r>
            <w:r w:rsidRPr="0072343B">
              <w:t>Trial Balance</w:t>
            </w:r>
            <w:r w:rsidRPr="003325FC">
              <w:t xml:space="preserve">. </w:t>
            </w:r>
            <w:r>
              <w:t>Balance As Of</w:t>
            </w:r>
            <w:r w:rsidRPr="003325FC">
              <w:t xml:space="preserve">. </w:t>
            </w:r>
            <w:r>
              <w:t>Date</w:t>
            </w:r>
          </w:p>
        </w:tc>
      </w:tr>
      <w:tr w:rsidR="00EE46FF" w14:paraId="2B8FE05A" w14:textId="77777777" w:rsidTr="00D33641">
        <w:trPr>
          <w:cantSplit/>
          <w:trHeight w:val="397"/>
          <w:jc w:val="center"/>
        </w:trPr>
        <w:tc>
          <w:tcPr>
            <w:tcW w:w="200" w:type="pct"/>
            <w:shd w:val="clear" w:color="auto" w:fill="EAF1DD" w:themeFill="accent3" w:themeFillTint="33"/>
          </w:tcPr>
          <w:p w14:paraId="0A0E2789" w14:textId="77777777" w:rsidR="00EE46FF" w:rsidRDefault="00EE46FF" w:rsidP="00D33641">
            <w:pPr>
              <w:pStyle w:val="Tabletext10"/>
              <w:jc w:val="center"/>
            </w:pPr>
            <w:r>
              <w:rPr>
                <w:rFonts w:hint="eastAsia"/>
              </w:rPr>
              <w:t>4</w:t>
            </w:r>
          </w:p>
        </w:tc>
        <w:tc>
          <w:tcPr>
            <w:tcW w:w="350" w:type="pct"/>
            <w:shd w:val="clear" w:color="auto" w:fill="EAF1DD" w:themeFill="accent3" w:themeFillTint="33"/>
          </w:tcPr>
          <w:p w14:paraId="5C0F78FA" w14:textId="77777777" w:rsidR="00EE46FF" w:rsidRDefault="00EE46FF" w:rsidP="00D33641">
            <w:pPr>
              <w:pStyle w:val="Tabletext10"/>
              <w:jc w:val="center"/>
            </w:pPr>
            <w:r w:rsidRPr="003325FC">
              <w:t>ASBIE</w:t>
            </w:r>
          </w:p>
        </w:tc>
        <w:tc>
          <w:tcPr>
            <w:tcW w:w="204" w:type="pct"/>
            <w:shd w:val="clear" w:color="auto" w:fill="EAF1DD" w:themeFill="accent3" w:themeFillTint="33"/>
          </w:tcPr>
          <w:p w14:paraId="58A0F03A" w14:textId="77777777" w:rsidR="00EE46FF" w:rsidRPr="007377E5" w:rsidRDefault="00EE46FF" w:rsidP="00D33641">
            <w:pPr>
              <w:pStyle w:val="Tabletext10"/>
              <w:jc w:val="center"/>
            </w:pPr>
            <w:r w:rsidRPr="003325FC">
              <w:t>1</w:t>
            </w:r>
          </w:p>
        </w:tc>
        <w:tc>
          <w:tcPr>
            <w:tcW w:w="917" w:type="pct"/>
            <w:shd w:val="clear" w:color="auto" w:fill="EAF1DD" w:themeFill="accent3" w:themeFillTint="33"/>
          </w:tcPr>
          <w:p w14:paraId="312CC001" w14:textId="77777777" w:rsidR="00EE46FF" w:rsidRDefault="00EE46FF" w:rsidP="00D33641">
            <w:pPr>
              <w:pStyle w:val="Tabletext10"/>
            </w:pPr>
            <w:r w:rsidRPr="003325FC">
              <w:t>Period</w:t>
            </w:r>
          </w:p>
        </w:tc>
        <w:tc>
          <w:tcPr>
            <w:tcW w:w="450" w:type="pct"/>
            <w:shd w:val="clear" w:color="auto" w:fill="EAF1DD" w:themeFill="accent3" w:themeFillTint="33"/>
            <w:noWrap/>
            <w:tcMar>
              <w:left w:w="0" w:type="dxa"/>
              <w:right w:w="0" w:type="dxa"/>
            </w:tcMar>
          </w:tcPr>
          <w:p w14:paraId="1CCEC586" w14:textId="77777777" w:rsidR="00EE46FF" w:rsidRDefault="00EE46FF" w:rsidP="00D33641">
            <w:pPr>
              <w:pStyle w:val="Tabletext10"/>
              <w:jc w:val="center"/>
            </w:pPr>
            <w:r w:rsidRPr="003325FC">
              <w:t>—</w:t>
            </w:r>
          </w:p>
        </w:tc>
        <w:tc>
          <w:tcPr>
            <w:tcW w:w="250" w:type="pct"/>
            <w:shd w:val="clear" w:color="auto" w:fill="EAF1DD" w:themeFill="accent3" w:themeFillTint="33"/>
          </w:tcPr>
          <w:p w14:paraId="437C7361" w14:textId="77777777" w:rsidR="00EE46FF" w:rsidRDefault="00EE46FF" w:rsidP="00D33641">
            <w:pPr>
              <w:pStyle w:val="Tabletext10"/>
              <w:jc w:val="center"/>
            </w:pPr>
            <w:r w:rsidRPr="003325FC">
              <w:t>1..1</w:t>
            </w:r>
          </w:p>
        </w:tc>
        <w:tc>
          <w:tcPr>
            <w:tcW w:w="1400" w:type="pct"/>
            <w:shd w:val="clear" w:color="auto" w:fill="EAF1DD" w:themeFill="accent3" w:themeFillTint="33"/>
          </w:tcPr>
          <w:p w14:paraId="186337F1" w14:textId="77777777" w:rsidR="00EE46FF" w:rsidRDefault="00EE46FF" w:rsidP="00D33641">
            <w:pPr>
              <w:pStyle w:val="Tabletext10"/>
            </w:pPr>
            <w:r w:rsidRPr="00C229CA">
              <w:t>Accounting period in which the Balance</w:t>
            </w:r>
            <w:r>
              <w:t xml:space="preserve"> </w:t>
            </w:r>
            <w:r w:rsidRPr="00C229CA">
              <w:t>As</w:t>
            </w:r>
            <w:r>
              <w:t xml:space="preserve"> </w:t>
            </w:r>
            <w:r w:rsidRPr="00C229CA">
              <w:t>Of</w:t>
            </w:r>
            <w:r>
              <w:t xml:space="preserve"> </w:t>
            </w:r>
            <w:r w:rsidRPr="00C229CA">
              <w:t>Date occurs.</w:t>
            </w:r>
          </w:p>
        </w:tc>
        <w:tc>
          <w:tcPr>
            <w:tcW w:w="1229" w:type="pct"/>
            <w:shd w:val="clear" w:color="auto" w:fill="EAF1DD" w:themeFill="accent3" w:themeFillTint="33"/>
          </w:tcPr>
          <w:p w14:paraId="3165DB03" w14:textId="77777777" w:rsidR="00EE46FF" w:rsidRDefault="00EE46FF" w:rsidP="00D33641">
            <w:pPr>
              <w:pStyle w:val="Tabletext10"/>
            </w:pPr>
            <w:r>
              <w:t>ADS_</w:t>
            </w:r>
            <w:r w:rsidRPr="003325FC">
              <w:t xml:space="preserve"> </w:t>
            </w:r>
            <w:r w:rsidRPr="0072343B">
              <w:t>Trial Balance</w:t>
            </w:r>
            <w:r w:rsidRPr="003325FC">
              <w:t xml:space="preserve">. </w:t>
            </w:r>
            <w:r>
              <w:t>Defined</w:t>
            </w:r>
            <w:r w:rsidRPr="003325FC">
              <w:t xml:space="preserve">. </w:t>
            </w:r>
            <w:r>
              <w:t>ADS</w:t>
            </w:r>
            <w:r w:rsidRPr="003325FC">
              <w:t>_</w:t>
            </w:r>
            <w:r>
              <w:t xml:space="preserve"> Fiscal</w:t>
            </w:r>
            <w:r w:rsidRPr="003325FC">
              <w:t xml:space="preserve"> Period</w:t>
            </w:r>
          </w:p>
        </w:tc>
      </w:tr>
      <w:tr w:rsidR="00EE46FF" w14:paraId="088CECD2" w14:textId="77777777" w:rsidTr="00D33641">
        <w:trPr>
          <w:cantSplit/>
          <w:trHeight w:val="397"/>
          <w:jc w:val="center"/>
        </w:trPr>
        <w:tc>
          <w:tcPr>
            <w:tcW w:w="200" w:type="pct"/>
          </w:tcPr>
          <w:p w14:paraId="499EA381" w14:textId="77777777" w:rsidR="00EE46FF" w:rsidRDefault="00EE46FF" w:rsidP="00D33641">
            <w:pPr>
              <w:pStyle w:val="Tabletext10"/>
              <w:jc w:val="center"/>
            </w:pPr>
            <w:r>
              <w:rPr>
                <w:rFonts w:hint="eastAsia"/>
              </w:rPr>
              <w:t>5</w:t>
            </w:r>
          </w:p>
        </w:tc>
        <w:tc>
          <w:tcPr>
            <w:tcW w:w="350" w:type="pct"/>
          </w:tcPr>
          <w:p w14:paraId="65F3584A" w14:textId="77777777" w:rsidR="00EE46FF" w:rsidRDefault="00EE46FF" w:rsidP="00D33641">
            <w:pPr>
              <w:pStyle w:val="Tabletext10"/>
              <w:jc w:val="center"/>
            </w:pPr>
            <w:r>
              <w:rPr>
                <w:rFonts w:hint="eastAsia"/>
              </w:rPr>
              <w:t>B</w:t>
            </w:r>
            <w:r>
              <w:t>BIE</w:t>
            </w:r>
          </w:p>
        </w:tc>
        <w:tc>
          <w:tcPr>
            <w:tcW w:w="204" w:type="pct"/>
          </w:tcPr>
          <w:p w14:paraId="438EF336" w14:textId="77777777" w:rsidR="00EE46FF" w:rsidRPr="007377E5" w:rsidRDefault="00EE46FF" w:rsidP="00D33641">
            <w:pPr>
              <w:pStyle w:val="Tabletext10"/>
              <w:jc w:val="center"/>
            </w:pPr>
            <w:r>
              <w:rPr>
                <w:rFonts w:hint="eastAsia"/>
              </w:rPr>
              <w:t>2</w:t>
            </w:r>
          </w:p>
        </w:tc>
        <w:tc>
          <w:tcPr>
            <w:tcW w:w="917" w:type="pct"/>
          </w:tcPr>
          <w:p w14:paraId="5E1540C6" w14:textId="77777777" w:rsidR="00EE46FF" w:rsidRDefault="00EE46FF" w:rsidP="00D33641">
            <w:pPr>
              <w:pStyle w:val="Tabletext10"/>
            </w:pPr>
            <w:r>
              <w:t>Fiscal Year</w:t>
            </w:r>
          </w:p>
        </w:tc>
        <w:tc>
          <w:tcPr>
            <w:tcW w:w="450" w:type="pct"/>
            <w:noWrap/>
            <w:tcMar>
              <w:left w:w="0" w:type="dxa"/>
              <w:right w:w="0" w:type="dxa"/>
            </w:tcMar>
          </w:tcPr>
          <w:p w14:paraId="7062C3D1" w14:textId="77777777" w:rsidR="00EE46FF" w:rsidRDefault="00EE46FF" w:rsidP="00D33641">
            <w:pPr>
              <w:pStyle w:val="Tabletext10"/>
              <w:jc w:val="center"/>
            </w:pPr>
            <w:r>
              <w:t>Numeric</w:t>
            </w:r>
          </w:p>
        </w:tc>
        <w:tc>
          <w:tcPr>
            <w:tcW w:w="250" w:type="pct"/>
          </w:tcPr>
          <w:p w14:paraId="17FF2B9A" w14:textId="77777777" w:rsidR="00EE46FF" w:rsidRPr="007377E5" w:rsidRDefault="00EE46FF" w:rsidP="00D33641">
            <w:pPr>
              <w:pStyle w:val="Tabletext10"/>
              <w:jc w:val="center"/>
            </w:pPr>
            <w:r>
              <w:rPr>
                <w:rFonts w:hint="eastAsia"/>
              </w:rPr>
              <w:t>1</w:t>
            </w:r>
            <w:r>
              <w:t>..1</w:t>
            </w:r>
          </w:p>
        </w:tc>
        <w:tc>
          <w:tcPr>
            <w:tcW w:w="1400" w:type="pct"/>
          </w:tcPr>
          <w:p w14:paraId="33388465" w14:textId="77777777" w:rsidR="00EE46FF" w:rsidRDefault="00EE46FF" w:rsidP="00D33641">
            <w:pPr>
              <w:pStyle w:val="Tabletext10"/>
            </w:pPr>
            <w:r>
              <w:t xml:space="preserve">Fiscal year in which the </w:t>
            </w:r>
            <w:r w:rsidRPr="00690905">
              <w:t xml:space="preserve">Payment </w:t>
            </w:r>
            <w:r>
              <w:t xml:space="preserve">Date occurs </w:t>
            </w:r>
          </w:p>
          <w:p w14:paraId="1A3BDB2E" w14:textId="77777777" w:rsidR="00EE46FF" w:rsidRDefault="00EE46FF" w:rsidP="00D33641">
            <w:pPr>
              <w:pStyle w:val="Tabletext10"/>
            </w:pPr>
            <w:r w:rsidRPr="00907DAD">
              <w:t>see 4.6.3.3.8</w:t>
            </w:r>
          </w:p>
        </w:tc>
        <w:tc>
          <w:tcPr>
            <w:tcW w:w="1229" w:type="pct"/>
          </w:tcPr>
          <w:p w14:paraId="055427F1" w14:textId="77777777" w:rsidR="00EE46FF" w:rsidRDefault="00EE46FF" w:rsidP="00D33641">
            <w:pPr>
              <w:pStyle w:val="Tabletext10"/>
            </w:pPr>
            <w:r>
              <w:rPr>
                <w:rFonts w:hint="eastAsia"/>
              </w:rPr>
              <w:t xml:space="preserve">ADS_ </w:t>
            </w:r>
            <w:r>
              <w:t xml:space="preserve">Fiscal </w:t>
            </w:r>
            <w:r>
              <w:rPr>
                <w:rFonts w:hint="eastAsia"/>
              </w:rPr>
              <w:t>Period</w:t>
            </w:r>
            <w:r>
              <w:t>. Fiscal Year. Code</w:t>
            </w:r>
          </w:p>
        </w:tc>
      </w:tr>
      <w:tr w:rsidR="00EE46FF" w14:paraId="3600C4C2" w14:textId="77777777" w:rsidTr="00D33641">
        <w:trPr>
          <w:cantSplit/>
          <w:trHeight w:val="397"/>
          <w:jc w:val="center"/>
        </w:trPr>
        <w:tc>
          <w:tcPr>
            <w:tcW w:w="200" w:type="pct"/>
          </w:tcPr>
          <w:p w14:paraId="2165E478" w14:textId="77777777" w:rsidR="00EE46FF" w:rsidRDefault="00EE46FF" w:rsidP="00D33641">
            <w:pPr>
              <w:pStyle w:val="Tabletext10"/>
              <w:jc w:val="center"/>
            </w:pPr>
            <w:r>
              <w:rPr>
                <w:rFonts w:hint="eastAsia"/>
              </w:rPr>
              <w:t>6</w:t>
            </w:r>
          </w:p>
        </w:tc>
        <w:tc>
          <w:tcPr>
            <w:tcW w:w="350" w:type="pct"/>
          </w:tcPr>
          <w:p w14:paraId="5CFAA190" w14:textId="77777777" w:rsidR="00EE46FF" w:rsidRDefault="00EE46FF" w:rsidP="00D33641">
            <w:pPr>
              <w:pStyle w:val="Tabletext10"/>
              <w:jc w:val="center"/>
            </w:pPr>
            <w:r>
              <w:rPr>
                <w:rFonts w:hint="eastAsia"/>
              </w:rPr>
              <w:t>B</w:t>
            </w:r>
            <w:r>
              <w:t>BIE</w:t>
            </w:r>
          </w:p>
        </w:tc>
        <w:tc>
          <w:tcPr>
            <w:tcW w:w="204" w:type="pct"/>
          </w:tcPr>
          <w:p w14:paraId="16150694" w14:textId="77777777" w:rsidR="00EE46FF" w:rsidRPr="007377E5" w:rsidRDefault="00EE46FF" w:rsidP="00D33641">
            <w:pPr>
              <w:pStyle w:val="Tabletext10"/>
              <w:jc w:val="center"/>
            </w:pPr>
            <w:r>
              <w:rPr>
                <w:rFonts w:hint="eastAsia"/>
              </w:rPr>
              <w:t>2</w:t>
            </w:r>
          </w:p>
        </w:tc>
        <w:tc>
          <w:tcPr>
            <w:tcW w:w="917" w:type="pct"/>
          </w:tcPr>
          <w:p w14:paraId="3FAA1982" w14:textId="77777777" w:rsidR="00EE46FF" w:rsidRDefault="00EE46FF" w:rsidP="00D33641">
            <w:pPr>
              <w:pStyle w:val="Tabletext10"/>
            </w:pPr>
            <w:r>
              <w:t>Accounting Period</w:t>
            </w:r>
          </w:p>
        </w:tc>
        <w:tc>
          <w:tcPr>
            <w:tcW w:w="450" w:type="pct"/>
            <w:noWrap/>
            <w:tcMar>
              <w:left w:w="0" w:type="dxa"/>
              <w:right w:w="0" w:type="dxa"/>
            </w:tcMar>
          </w:tcPr>
          <w:p w14:paraId="7BA15D79" w14:textId="77777777" w:rsidR="00EE46FF" w:rsidRDefault="00EE46FF" w:rsidP="00D33641">
            <w:pPr>
              <w:pStyle w:val="Tabletext10"/>
              <w:jc w:val="center"/>
            </w:pPr>
            <w:r>
              <w:t>Code</w:t>
            </w:r>
          </w:p>
        </w:tc>
        <w:tc>
          <w:tcPr>
            <w:tcW w:w="250" w:type="pct"/>
          </w:tcPr>
          <w:p w14:paraId="788BF592" w14:textId="77777777" w:rsidR="00EE46FF" w:rsidRPr="007377E5" w:rsidRDefault="00EE46FF" w:rsidP="00D33641">
            <w:pPr>
              <w:pStyle w:val="Tabletext10"/>
              <w:jc w:val="center"/>
            </w:pPr>
            <w:r>
              <w:rPr>
                <w:rFonts w:hint="eastAsia"/>
              </w:rPr>
              <w:t>1</w:t>
            </w:r>
            <w:r>
              <w:t>..1</w:t>
            </w:r>
          </w:p>
        </w:tc>
        <w:tc>
          <w:tcPr>
            <w:tcW w:w="1400" w:type="pct"/>
          </w:tcPr>
          <w:p w14:paraId="2C58E3BE" w14:textId="77777777" w:rsidR="00EE46FF" w:rsidRDefault="00EE46FF" w:rsidP="00D33641">
            <w:pPr>
              <w:pStyle w:val="Tabletext10"/>
            </w:pPr>
            <w:r>
              <w:t xml:space="preserve">Accounting period in which the </w:t>
            </w:r>
            <w:r w:rsidRPr="00690905">
              <w:t xml:space="preserve">Payment </w:t>
            </w:r>
            <w:r>
              <w:t xml:space="preserve">Date occurs. </w:t>
            </w:r>
          </w:p>
          <w:p w14:paraId="6925B3AE" w14:textId="77777777" w:rsidR="00EE46FF" w:rsidRDefault="00EE46FF" w:rsidP="00D33641">
            <w:pPr>
              <w:pStyle w:val="Tabletext10"/>
            </w:pPr>
            <w:r w:rsidRPr="00BA4D17">
              <w:t>see 4.6.3.3.8</w:t>
            </w:r>
          </w:p>
        </w:tc>
        <w:tc>
          <w:tcPr>
            <w:tcW w:w="1229" w:type="pct"/>
          </w:tcPr>
          <w:p w14:paraId="666B1B3C" w14:textId="77777777" w:rsidR="00EE46FF" w:rsidRDefault="00EE46FF" w:rsidP="00D33641">
            <w:pPr>
              <w:pStyle w:val="Tabletext10"/>
            </w:pPr>
            <w:r>
              <w:rPr>
                <w:rFonts w:hint="eastAsia"/>
              </w:rPr>
              <w:t xml:space="preserve">ADS_ </w:t>
            </w:r>
            <w:r>
              <w:t xml:space="preserve">Fiscal </w:t>
            </w:r>
            <w:r>
              <w:rPr>
                <w:rFonts w:hint="eastAsia"/>
              </w:rPr>
              <w:t>Period</w:t>
            </w:r>
            <w:r>
              <w:t>. Accounting ADS_ Period. Code</w:t>
            </w:r>
          </w:p>
        </w:tc>
      </w:tr>
      <w:tr w:rsidR="00EE46FF" w14:paraId="2CC89162" w14:textId="77777777" w:rsidTr="00D33641">
        <w:trPr>
          <w:cantSplit/>
          <w:trHeight w:val="397"/>
          <w:jc w:val="center"/>
        </w:trPr>
        <w:tc>
          <w:tcPr>
            <w:tcW w:w="200" w:type="pct"/>
            <w:shd w:val="clear" w:color="auto" w:fill="EAF1DD" w:themeFill="accent3" w:themeFillTint="33"/>
          </w:tcPr>
          <w:p w14:paraId="568918E6" w14:textId="77777777" w:rsidR="00EE46FF" w:rsidRDefault="00EE46FF" w:rsidP="00D33641">
            <w:pPr>
              <w:pStyle w:val="Tabletext10"/>
              <w:jc w:val="center"/>
            </w:pPr>
            <w:r>
              <w:rPr>
                <w:rFonts w:hint="eastAsia"/>
              </w:rPr>
              <w:t>7</w:t>
            </w:r>
          </w:p>
        </w:tc>
        <w:tc>
          <w:tcPr>
            <w:tcW w:w="350" w:type="pct"/>
            <w:shd w:val="clear" w:color="auto" w:fill="EAF1DD" w:themeFill="accent3" w:themeFillTint="33"/>
          </w:tcPr>
          <w:p w14:paraId="648D01E6" w14:textId="77777777" w:rsidR="00EE46FF" w:rsidRDefault="00EE46FF" w:rsidP="00D33641">
            <w:pPr>
              <w:pStyle w:val="Tabletext10"/>
              <w:jc w:val="center"/>
            </w:pPr>
            <w:r>
              <w:rPr>
                <w:rFonts w:hint="eastAsia"/>
              </w:rPr>
              <w:t>A</w:t>
            </w:r>
            <w:r>
              <w:t>SBIE</w:t>
            </w:r>
          </w:p>
        </w:tc>
        <w:tc>
          <w:tcPr>
            <w:tcW w:w="204" w:type="pct"/>
            <w:shd w:val="clear" w:color="auto" w:fill="EAF1DD" w:themeFill="accent3" w:themeFillTint="33"/>
          </w:tcPr>
          <w:p w14:paraId="108EC64D" w14:textId="77777777" w:rsidR="00EE46FF" w:rsidRPr="007377E5" w:rsidRDefault="00EE46FF" w:rsidP="00D33641">
            <w:pPr>
              <w:pStyle w:val="Tabletext10"/>
              <w:jc w:val="center"/>
            </w:pPr>
            <w:r>
              <w:rPr>
                <w:rFonts w:hint="eastAsia"/>
              </w:rPr>
              <w:t>1</w:t>
            </w:r>
          </w:p>
        </w:tc>
        <w:tc>
          <w:tcPr>
            <w:tcW w:w="917" w:type="pct"/>
            <w:shd w:val="clear" w:color="auto" w:fill="EAF1DD" w:themeFill="accent3" w:themeFillTint="33"/>
          </w:tcPr>
          <w:p w14:paraId="505A211C" w14:textId="77777777" w:rsidR="00EE46FF" w:rsidRDefault="00EE46FF" w:rsidP="00D33641">
            <w:pPr>
              <w:pStyle w:val="Tabletext10"/>
            </w:pPr>
            <w:proofErr w:type="spellStart"/>
            <w:r>
              <w:rPr>
                <w:rFonts w:hint="eastAsia"/>
              </w:rPr>
              <w:t>B</w:t>
            </w:r>
            <w:r>
              <w:t>egining</w:t>
            </w:r>
            <w:proofErr w:type="spellEnd"/>
            <w:r>
              <w:t xml:space="preserve"> Balance</w:t>
            </w:r>
          </w:p>
        </w:tc>
        <w:tc>
          <w:tcPr>
            <w:tcW w:w="450" w:type="pct"/>
            <w:shd w:val="clear" w:color="auto" w:fill="EAF1DD" w:themeFill="accent3" w:themeFillTint="33"/>
            <w:noWrap/>
            <w:tcMar>
              <w:left w:w="0" w:type="dxa"/>
              <w:right w:w="0" w:type="dxa"/>
            </w:tcMar>
          </w:tcPr>
          <w:p w14:paraId="2CB4FE4C" w14:textId="77777777" w:rsidR="00EE46FF" w:rsidRDefault="00EE46FF" w:rsidP="00D33641">
            <w:pPr>
              <w:pStyle w:val="Tabletext10"/>
              <w:jc w:val="center"/>
            </w:pPr>
            <w:r w:rsidRPr="00FC43FE">
              <w:t>—</w:t>
            </w:r>
          </w:p>
        </w:tc>
        <w:tc>
          <w:tcPr>
            <w:tcW w:w="250" w:type="pct"/>
            <w:shd w:val="clear" w:color="auto" w:fill="EAF1DD" w:themeFill="accent3" w:themeFillTint="33"/>
          </w:tcPr>
          <w:p w14:paraId="368C7C42" w14:textId="77777777" w:rsidR="00EE46FF" w:rsidRDefault="00EE46FF" w:rsidP="00D33641">
            <w:pPr>
              <w:pStyle w:val="Tabletext10"/>
              <w:jc w:val="center"/>
            </w:pPr>
            <w:r>
              <w:rPr>
                <w:rFonts w:hint="eastAsia"/>
              </w:rPr>
              <w:t>1</w:t>
            </w:r>
            <w:r>
              <w:t>..1</w:t>
            </w:r>
          </w:p>
        </w:tc>
        <w:tc>
          <w:tcPr>
            <w:tcW w:w="1400" w:type="pct"/>
            <w:shd w:val="clear" w:color="auto" w:fill="EAF1DD" w:themeFill="accent3" w:themeFillTint="33"/>
          </w:tcPr>
          <w:p w14:paraId="4687B0DD" w14:textId="77777777" w:rsidR="00EE46FF" w:rsidRDefault="00EE46FF" w:rsidP="00D33641">
            <w:pPr>
              <w:pStyle w:val="Tabletext10"/>
            </w:pPr>
            <w:r>
              <w:t>Beginning balance amount of the period (same amount as the ending balance from the prior period).</w:t>
            </w:r>
          </w:p>
        </w:tc>
        <w:tc>
          <w:tcPr>
            <w:tcW w:w="1229" w:type="pct"/>
            <w:shd w:val="clear" w:color="auto" w:fill="EAF1DD" w:themeFill="accent3" w:themeFillTint="33"/>
          </w:tcPr>
          <w:p w14:paraId="5E98F3A9" w14:textId="77777777" w:rsidR="00EE46FF" w:rsidRDefault="00EE46FF" w:rsidP="00D33641">
            <w:pPr>
              <w:pStyle w:val="Tabletext10"/>
            </w:pPr>
            <w:r>
              <w:t xml:space="preserve">ADS_ </w:t>
            </w:r>
            <w:r w:rsidRPr="0072343B">
              <w:t>Trial Balance</w:t>
            </w:r>
            <w:r>
              <w:t xml:space="preserve">. Defined. ADS </w:t>
            </w:r>
            <w:proofErr w:type="spellStart"/>
            <w:r>
              <w:t>Begining</w:t>
            </w:r>
            <w:proofErr w:type="spellEnd"/>
            <w:r>
              <w:t xml:space="preserve"> Balance_ Monetary Value</w:t>
            </w:r>
          </w:p>
        </w:tc>
      </w:tr>
      <w:tr w:rsidR="00EE46FF" w14:paraId="3D512DF9" w14:textId="77777777" w:rsidTr="00D33641">
        <w:trPr>
          <w:cantSplit/>
          <w:trHeight w:val="397"/>
          <w:jc w:val="center"/>
        </w:trPr>
        <w:tc>
          <w:tcPr>
            <w:tcW w:w="200" w:type="pct"/>
          </w:tcPr>
          <w:p w14:paraId="257E212A" w14:textId="77777777" w:rsidR="00EE46FF" w:rsidRDefault="00EE46FF" w:rsidP="00D33641">
            <w:pPr>
              <w:pStyle w:val="Tabletext10"/>
              <w:jc w:val="center"/>
            </w:pPr>
            <w:r>
              <w:rPr>
                <w:rFonts w:hint="eastAsia"/>
              </w:rPr>
              <w:t>8</w:t>
            </w:r>
          </w:p>
        </w:tc>
        <w:tc>
          <w:tcPr>
            <w:tcW w:w="350" w:type="pct"/>
          </w:tcPr>
          <w:p w14:paraId="72CB0373" w14:textId="77777777" w:rsidR="00EE46FF" w:rsidRDefault="00EE46FF" w:rsidP="00D33641">
            <w:pPr>
              <w:pStyle w:val="Tabletext10"/>
              <w:jc w:val="center"/>
            </w:pPr>
            <w:r>
              <w:rPr>
                <w:rFonts w:hint="eastAsia"/>
              </w:rPr>
              <w:t>B</w:t>
            </w:r>
            <w:r>
              <w:t>BIE</w:t>
            </w:r>
          </w:p>
        </w:tc>
        <w:tc>
          <w:tcPr>
            <w:tcW w:w="204" w:type="pct"/>
          </w:tcPr>
          <w:p w14:paraId="71503FA5" w14:textId="77777777" w:rsidR="00EE46FF" w:rsidRPr="007377E5" w:rsidRDefault="00EE46FF" w:rsidP="00D33641">
            <w:pPr>
              <w:pStyle w:val="Tabletext10"/>
              <w:jc w:val="center"/>
            </w:pPr>
            <w:r>
              <w:rPr>
                <w:rFonts w:hint="eastAsia"/>
              </w:rPr>
              <w:t>2</w:t>
            </w:r>
          </w:p>
        </w:tc>
        <w:tc>
          <w:tcPr>
            <w:tcW w:w="917" w:type="pct"/>
          </w:tcPr>
          <w:p w14:paraId="2EA69A4C" w14:textId="77777777" w:rsidR="00EE46FF" w:rsidRDefault="00EE46FF" w:rsidP="00D33641">
            <w:pPr>
              <w:pStyle w:val="Tabletext10"/>
            </w:pPr>
            <w:r>
              <w:t>Beginning Functional Amount</w:t>
            </w:r>
          </w:p>
        </w:tc>
        <w:tc>
          <w:tcPr>
            <w:tcW w:w="450" w:type="pct"/>
            <w:noWrap/>
            <w:tcMar>
              <w:left w:w="0" w:type="dxa"/>
              <w:right w:w="0" w:type="dxa"/>
            </w:tcMar>
          </w:tcPr>
          <w:p w14:paraId="487A2B1A" w14:textId="77777777" w:rsidR="00EE46FF" w:rsidRDefault="00EE46FF" w:rsidP="00D33641">
            <w:pPr>
              <w:pStyle w:val="Tabletext10"/>
              <w:jc w:val="center"/>
            </w:pPr>
            <w:r>
              <w:t>Amount</w:t>
            </w:r>
          </w:p>
        </w:tc>
        <w:tc>
          <w:tcPr>
            <w:tcW w:w="250" w:type="pct"/>
          </w:tcPr>
          <w:p w14:paraId="11D467F4" w14:textId="77777777" w:rsidR="00EE46FF" w:rsidRPr="007377E5" w:rsidRDefault="00EE46FF" w:rsidP="00D33641">
            <w:pPr>
              <w:pStyle w:val="Tabletext10"/>
              <w:jc w:val="center"/>
            </w:pPr>
            <w:r>
              <w:rPr>
                <w:rFonts w:hint="eastAsia"/>
              </w:rPr>
              <w:t>1</w:t>
            </w:r>
            <w:r>
              <w:t>..1</w:t>
            </w:r>
          </w:p>
        </w:tc>
        <w:tc>
          <w:tcPr>
            <w:tcW w:w="1400" w:type="pct"/>
          </w:tcPr>
          <w:p w14:paraId="1CA4B783" w14:textId="77777777" w:rsidR="00EE46FF" w:rsidRPr="007629EA" w:rsidRDefault="00EE46FF" w:rsidP="00D33641">
            <w:pPr>
              <w:pStyle w:val="Tabletext10"/>
              <w:rPr>
                <w:rFonts w:eastAsia="SimSun"/>
              </w:rPr>
            </w:pPr>
            <w:r w:rsidRPr="00870744">
              <w:t>The monetary value in the function currency.</w:t>
            </w:r>
          </w:p>
          <w:p w14:paraId="7620D515" w14:textId="77777777" w:rsidR="00EE46FF" w:rsidRDefault="00EE46FF" w:rsidP="00D33641">
            <w:pPr>
              <w:pStyle w:val="Tabletext10"/>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_Ref64205082 \h </w:instrText>
            </w:r>
            <w:r>
              <w:rPr>
                <w:lang w:eastAsia="ja-JP"/>
              </w:rPr>
            </w:r>
            <w:r>
              <w:rPr>
                <w:lang w:eastAsia="ja-JP"/>
              </w:rPr>
              <w:fldChar w:fldCharType="separate"/>
            </w:r>
            <w:r w:rsidRPr="00664CB6">
              <w:t xml:space="preserve">Table </w:t>
            </w:r>
            <w:r>
              <w:rPr>
                <w:noProof/>
              </w:rPr>
              <w:t>58</w:t>
            </w:r>
            <w:r>
              <w:rPr>
                <w:lang w:eastAsia="ja-JP"/>
              </w:rPr>
              <w:fldChar w:fldCharType="end"/>
            </w:r>
          </w:p>
        </w:tc>
        <w:tc>
          <w:tcPr>
            <w:tcW w:w="1229" w:type="pct"/>
          </w:tcPr>
          <w:p w14:paraId="649B852E" w14:textId="77777777" w:rsidR="00EE46FF" w:rsidRDefault="00EE46FF" w:rsidP="00D33641">
            <w:pPr>
              <w:pStyle w:val="Tabletext10"/>
            </w:pPr>
            <w:r>
              <w:t xml:space="preserve">ADS </w:t>
            </w:r>
            <w:proofErr w:type="spellStart"/>
            <w:r>
              <w:t>Begining</w:t>
            </w:r>
            <w:proofErr w:type="spellEnd"/>
            <w:r>
              <w:t xml:space="preserve"> Balance</w:t>
            </w:r>
            <w:r w:rsidRPr="00A94CDD">
              <w:t>_ Monetary Value. Functional Currency. Amount</w:t>
            </w:r>
          </w:p>
        </w:tc>
      </w:tr>
      <w:tr w:rsidR="00EE46FF" w14:paraId="71DC5815" w14:textId="77777777" w:rsidTr="00D33641">
        <w:trPr>
          <w:cantSplit/>
          <w:trHeight w:val="397"/>
          <w:jc w:val="center"/>
        </w:trPr>
        <w:tc>
          <w:tcPr>
            <w:tcW w:w="200" w:type="pct"/>
          </w:tcPr>
          <w:p w14:paraId="6E5D7163" w14:textId="77777777" w:rsidR="00EE46FF" w:rsidRDefault="00EE46FF" w:rsidP="00D33641">
            <w:pPr>
              <w:pStyle w:val="Tabletext10"/>
              <w:jc w:val="center"/>
            </w:pPr>
            <w:r>
              <w:rPr>
                <w:rFonts w:hint="eastAsia"/>
              </w:rPr>
              <w:t>9</w:t>
            </w:r>
          </w:p>
        </w:tc>
        <w:tc>
          <w:tcPr>
            <w:tcW w:w="350" w:type="pct"/>
          </w:tcPr>
          <w:p w14:paraId="11D3CB31" w14:textId="77777777" w:rsidR="00EE46FF" w:rsidRDefault="00EE46FF" w:rsidP="00D33641">
            <w:pPr>
              <w:pStyle w:val="Tabletext10"/>
              <w:jc w:val="center"/>
            </w:pPr>
            <w:r>
              <w:rPr>
                <w:rFonts w:hint="eastAsia"/>
              </w:rPr>
              <w:t>B</w:t>
            </w:r>
            <w:r>
              <w:t>BIE</w:t>
            </w:r>
          </w:p>
        </w:tc>
        <w:tc>
          <w:tcPr>
            <w:tcW w:w="204" w:type="pct"/>
          </w:tcPr>
          <w:p w14:paraId="0526E3C2" w14:textId="77777777" w:rsidR="00EE46FF" w:rsidRPr="007377E5" w:rsidRDefault="00EE46FF" w:rsidP="00D33641">
            <w:pPr>
              <w:pStyle w:val="Tabletext10"/>
              <w:jc w:val="center"/>
            </w:pPr>
            <w:r>
              <w:rPr>
                <w:rFonts w:hint="eastAsia"/>
              </w:rPr>
              <w:t>2</w:t>
            </w:r>
          </w:p>
        </w:tc>
        <w:tc>
          <w:tcPr>
            <w:tcW w:w="917" w:type="pct"/>
          </w:tcPr>
          <w:p w14:paraId="3FFC2B7F" w14:textId="77777777" w:rsidR="00EE46FF" w:rsidRDefault="00EE46FF" w:rsidP="00D33641">
            <w:pPr>
              <w:pStyle w:val="Tabletext10"/>
            </w:pPr>
            <w:r>
              <w:t>Beginning Reporting Amount</w:t>
            </w:r>
          </w:p>
        </w:tc>
        <w:tc>
          <w:tcPr>
            <w:tcW w:w="450" w:type="pct"/>
            <w:noWrap/>
            <w:tcMar>
              <w:left w:w="0" w:type="dxa"/>
              <w:right w:w="0" w:type="dxa"/>
            </w:tcMar>
          </w:tcPr>
          <w:p w14:paraId="481D6C72" w14:textId="77777777" w:rsidR="00EE46FF" w:rsidRDefault="00EE46FF" w:rsidP="00D33641">
            <w:pPr>
              <w:pStyle w:val="Tabletext10"/>
              <w:jc w:val="center"/>
            </w:pPr>
            <w:r w:rsidRPr="005A064A">
              <w:t>Amount</w:t>
            </w:r>
          </w:p>
        </w:tc>
        <w:tc>
          <w:tcPr>
            <w:tcW w:w="250" w:type="pct"/>
          </w:tcPr>
          <w:p w14:paraId="2BD62BEE" w14:textId="77777777" w:rsidR="00EE46FF" w:rsidRPr="007377E5" w:rsidRDefault="00EE46FF" w:rsidP="00D33641">
            <w:pPr>
              <w:pStyle w:val="Tabletext10"/>
              <w:jc w:val="center"/>
            </w:pPr>
            <w:r>
              <w:rPr>
                <w:rFonts w:hint="eastAsia"/>
              </w:rPr>
              <w:t>0</w:t>
            </w:r>
            <w:r>
              <w:t>..1</w:t>
            </w:r>
          </w:p>
        </w:tc>
        <w:tc>
          <w:tcPr>
            <w:tcW w:w="1400" w:type="pct"/>
          </w:tcPr>
          <w:p w14:paraId="52600D1F" w14:textId="77777777" w:rsidR="00EE46FF" w:rsidRPr="007629EA" w:rsidRDefault="00EE46FF" w:rsidP="00D33641">
            <w:pPr>
              <w:pStyle w:val="Tabletext10"/>
              <w:rPr>
                <w:rFonts w:eastAsia="SimSun"/>
              </w:rPr>
            </w:pPr>
            <w:r w:rsidRPr="00870744">
              <w:t>The monetary value in the accounting currency local to where the accounting records are required.</w:t>
            </w:r>
          </w:p>
          <w:p w14:paraId="49E438ED" w14:textId="77777777" w:rsidR="00EE46FF" w:rsidRDefault="00EE46FF" w:rsidP="00D33641">
            <w:pPr>
              <w:pStyle w:val="Tabletext10"/>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_Ref64205082 \h </w:instrText>
            </w:r>
            <w:r>
              <w:rPr>
                <w:lang w:eastAsia="ja-JP"/>
              </w:rPr>
            </w:r>
            <w:r>
              <w:rPr>
                <w:lang w:eastAsia="ja-JP"/>
              </w:rPr>
              <w:fldChar w:fldCharType="separate"/>
            </w:r>
            <w:r w:rsidRPr="00664CB6">
              <w:t xml:space="preserve">Table </w:t>
            </w:r>
            <w:r>
              <w:rPr>
                <w:noProof/>
              </w:rPr>
              <w:t>58</w:t>
            </w:r>
            <w:r>
              <w:rPr>
                <w:lang w:eastAsia="ja-JP"/>
              </w:rPr>
              <w:fldChar w:fldCharType="end"/>
            </w:r>
          </w:p>
        </w:tc>
        <w:tc>
          <w:tcPr>
            <w:tcW w:w="1229" w:type="pct"/>
          </w:tcPr>
          <w:p w14:paraId="5368ADB2" w14:textId="77777777" w:rsidR="00EE46FF" w:rsidRDefault="00EE46FF" w:rsidP="00D33641">
            <w:pPr>
              <w:pStyle w:val="Tabletext10"/>
            </w:pPr>
            <w:r>
              <w:t xml:space="preserve">ADS </w:t>
            </w:r>
            <w:proofErr w:type="spellStart"/>
            <w:r>
              <w:t>Begining</w:t>
            </w:r>
            <w:proofErr w:type="spellEnd"/>
            <w:r>
              <w:t xml:space="preserve"> Balance</w:t>
            </w:r>
            <w:r w:rsidRPr="00A94CDD">
              <w:t xml:space="preserve">_ Monetary Value. </w:t>
            </w:r>
            <w:r>
              <w:t>Reporting Currency</w:t>
            </w:r>
            <w:r w:rsidRPr="00A94CDD">
              <w:t>. Amount</w:t>
            </w:r>
          </w:p>
        </w:tc>
      </w:tr>
      <w:tr w:rsidR="00EE46FF" w14:paraId="19C763F0" w14:textId="77777777" w:rsidTr="00D33641">
        <w:trPr>
          <w:cantSplit/>
          <w:trHeight w:val="397"/>
          <w:jc w:val="center"/>
        </w:trPr>
        <w:tc>
          <w:tcPr>
            <w:tcW w:w="200" w:type="pct"/>
          </w:tcPr>
          <w:p w14:paraId="2D2C1657" w14:textId="77777777" w:rsidR="00EE46FF" w:rsidRDefault="00EE46FF" w:rsidP="00D33641">
            <w:pPr>
              <w:pStyle w:val="Tabletext10"/>
              <w:jc w:val="center"/>
            </w:pPr>
            <w:r>
              <w:rPr>
                <w:rFonts w:hint="eastAsia"/>
              </w:rPr>
              <w:t>1</w:t>
            </w:r>
            <w:r>
              <w:t>0</w:t>
            </w:r>
          </w:p>
        </w:tc>
        <w:tc>
          <w:tcPr>
            <w:tcW w:w="350" w:type="pct"/>
          </w:tcPr>
          <w:p w14:paraId="0F61D310" w14:textId="77777777" w:rsidR="00EE46FF" w:rsidRDefault="00EE46FF" w:rsidP="00D33641">
            <w:pPr>
              <w:pStyle w:val="Tabletext10"/>
              <w:jc w:val="center"/>
            </w:pPr>
            <w:r>
              <w:rPr>
                <w:rFonts w:hint="eastAsia"/>
              </w:rPr>
              <w:t>B</w:t>
            </w:r>
            <w:r>
              <w:t>BIE</w:t>
            </w:r>
          </w:p>
        </w:tc>
        <w:tc>
          <w:tcPr>
            <w:tcW w:w="204" w:type="pct"/>
          </w:tcPr>
          <w:p w14:paraId="36EABCEB" w14:textId="77777777" w:rsidR="00EE46FF" w:rsidRPr="007377E5" w:rsidRDefault="00EE46FF" w:rsidP="00D33641">
            <w:pPr>
              <w:pStyle w:val="Tabletext10"/>
              <w:jc w:val="center"/>
            </w:pPr>
            <w:r>
              <w:rPr>
                <w:rFonts w:hint="eastAsia"/>
              </w:rPr>
              <w:t>2</w:t>
            </w:r>
          </w:p>
        </w:tc>
        <w:tc>
          <w:tcPr>
            <w:tcW w:w="917" w:type="pct"/>
          </w:tcPr>
          <w:p w14:paraId="665E4E5F" w14:textId="77777777" w:rsidR="00EE46FF" w:rsidRDefault="00EE46FF" w:rsidP="00D33641">
            <w:pPr>
              <w:pStyle w:val="Tabletext10"/>
            </w:pPr>
            <w:r>
              <w:t>Beginning Local Amount</w:t>
            </w:r>
          </w:p>
        </w:tc>
        <w:tc>
          <w:tcPr>
            <w:tcW w:w="450" w:type="pct"/>
            <w:noWrap/>
            <w:tcMar>
              <w:left w:w="0" w:type="dxa"/>
              <w:right w:w="0" w:type="dxa"/>
            </w:tcMar>
          </w:tcPr>
          <w:p w14:paraId="4AF18BE5" w14:textId="77777777" w:rsidR="00EE46FF" w:rsidRDefault="00EE46FF" w:rsidP="00D33641">
            <w:pPr>
              <w:pStyle w:val="Tabletext10"/>
              <w:jc w:val="center"/>
            </w:pPr>
            <w:r w:rsidRPr="005A064A">
              <w:t>Amount</w:t>
            </w:r>
          </w:p>
        </w:tc>
        <w:tc>
          <w:tcPr>
            <w:tcW w:w="250" w:type="pct"/>
          </w:tcPr>
          <w:p w14:paraId="2F90B3EC" w14:textId="77777777" w:rsidR="00EE46FF" w:rsidRPr="007377E5" w:rsidRDefault="00EE46FF" w:rsidP="00D33641">
            <w:pPr>
              <w:pStyle w:val="Tabletext10"/>
              <w:jc w:val="center"/>
            </w:pPr>
            <w:r>
              <w:rPr>
                <w:rFonts w:hint="eastAsia"/>
              </w:rPr>
              <w:t>0</w:t>
            </w:r>
            <w:r>
              <w:t>..1</w:t>
            </w:r>
          </w:p>
        </w:tc>
        <w:tc>
          <w:tcPr>
            <w:tcW w:w="1400" w:type="pct"/>
          </w:tcPr>
          <w:p w14:paraId="5D533581" w14:textId="77777777" w:rsidR="00EE46FF" w:rsidRPr="007629EA" w:rsidRDefault="00EE46FF" w:rsidP="00D33641">
            <w:pPr>
              <w:pStyle w:val="Tabletext10"/>
              <w:rPr>
                <w:rFonts w:eastAsia="SimSun"/>
              </w:rPr>
            </w:pPr>
            <w:r w:rsidRPr="00870744">
              <w:t>The monetary value in another currency, such as a reporting currency, a consolidation currency, or the euro transition period.</w:t>
            </w:r>
          </w:p>
          <w:p w14:paraId="5C388EB9" w14:textId="77777777" w:rsidR="00EE46FF" w:rsidRDefault="00EE46FF" w:rsidP="00D33641">
            <w:pPr>
              <w:pStyle w:val="Tabletext10"/>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_Ref64205082 \h </w:instrText>
            </w:r>
            <w:r>
              <w:rPr>
                <w:lang w:eastAsia="ja-JP"/>
              </w:rPr>
            </w:r>
            <w:r>
              <w:rPr>
                <w:lang w:eastAsia="ja-JP"/>
              </w:rPr>
              <w:fldChar w:fldCharType="separate"/>
            </w:r>
            <w:r w:rsidRPr="00664CB6">
              <w:t xml:space="preserve">Table </w:t>
            </w:r>
            <w:r>
              <w:rPr>
                <w:noProof/>
              </w:rPr>
              <w:t>58</w:t>
            </w:r>
            <w:r>
              <w:rPr>
                <w:lang w:eastAsia="ja-JP"/>
              </w:rPr>
              <w:fldChar w:fldCharType="end"/>
            </w:r>
          </w:p>
        </w:tc>
        <w:tc>
          <w:tcPr>
            <w:tcW w:w="1229" w:type="pct"/>
          </w:tcPr>
          <w:p w14:paraId="00C82887" w14:textId="77777777" w:rsidR="00EE46FF" w:rsidRDefault="00EE46FF" w:rsidP="00D33641">
            <w:pPr>
              <w:pStyle w:val="Tabletext10"/>
            </w:pPr>
            <w:r>
              <w:t xml:space="preserve">ADS </w:t>
            </w:r>
            <w:proofErr w:type="spellStart"/>
            <w:r>
              <w:t>Begining</w:t>
            </w:r>
            <w:proofErr w:type="spellEnd"/>
            <w:r>
              <w:t xml:space="preserve"> Balance</w:t>
            </w:r>
            <w:r w:rsidRPr="00A94CDD">
              <w:t xml:space="preserve">_ Monetary Value. </w:t>
            </w:r>
            <w:r>
              <w:t>Local</w:t>
            </w:r>
            <w:r w:rsidRPr="00A94CDD">
              <w:t xml:space="preserve"> Currency. Amount</w:t>
            </w:r>
          </w:p>
        </w:tc>
      </w:tr>
      <w:tr w:rsidR="00EE46FF" w14:paraId="7D16B827" w14:textId="77777777" w:rsidTr="00D33641">
        <w:trPr>
          <w:cantSplit/>
          <w:trHeight w:val="397"/>
          <w:jc w:val="center"/>
        </w:trPr>
        <w:tc>
          <w:tcPr>
            <w:tcW w:w="200" w:type="pct"/>
          </w:tcPr>
          <w:p w14:paraId="1151BE11" w14:textId="77777777" w:rsidR="00EE46FF" w:rsidRDefault="00EE46FF" w:rsidP="00D33641">
            <w:pPr>
              <w:pStyle w:val="Tabletext10"/>
              <w:jc w:val="center"/>
            </w:pPr>
            <w:r>
              <w:rPr>
                <w:rFonts w:hint="eastAsia"/>
              </w:rPr>
              <w:t>1</w:t>
            </w:r>
            <w:r>
              <w:t>1</w:t>
            </w:r>
          </w:p>
        </w:tc>
        <w:tc>
          <w:tcPr>
            <w:tcW w:w="350" w:type="pct"/>
          </w:tcPr>
          <w:p w14:paraId="07F542EC" w14:textId="77777777" w:rsidR="00EE46FF" w:rsidRDefault="00EE46FF" w:rsidP="00D33641">
            <w:pPr>
              <w:pStyle w:val="Tabletext10"/>
              <w:jc w:val="center"/>
            </w:pPr>
            <w:r>
              <w:rPr>
                <w:rFonts w:hint="eastAsia"/>
              </w:rPr>
              <w:t>B</w:t>
            </w:r>
            <w:r>
              <w:t>BIE</w:t>
            </w:r>
          </w:p>
        </w:tc>
        <w:tc>
          <w:tcPr>
            <w:tcW w:w="204" w:type="pct"/>
          </w:tcPr>
          <w:p w14:paraId="6714FE0F" w14:textId="77777777" w:rsidR="00EE46FF" w:rsidRPr="007377E5" w:rsidRDefault="00EE46FF" w:rsidP="00D33641">
            <w:pPr>
              <w:pStyle w:val="Tabletext10"/>
              <w:jc w:val="center"/>
            </w:pPr>
            <w:r>
              <w:rPr>
                <w:rFonts w:hint="eastAsia"/>
              </w:rPr>
              <w:t>2</w:t>
            </w:r>
          </w:p>
        </w:tc>
        <w:tc>
          <w:tcPr>
            <w:tcW w:w="917" w:type="pct"/>
          </w:tcPr>
          <w:p w14:paraId="2B636EFD" w14:textId="77777777" w:rsidR="00EE46FF" w:rsidRDefault="00EE46FF" w:rsidP="00D33641">
            <w:pPr>
              <w:pStyle w:val="Tabletext10"/>
            </w:pPr>
            <w:r>
              <w:t>Beginning Transaction Amount</w:t>
            </w:r>
          </w:p>
        </w:tc>
        <w:tc>
          <w:tcPr>
            <w:tcW w:w="450" w:type="pct"/>
            <w:noWrap/>
            <w:tcMar>
              <w:left w:w="0" w:type="dxa"/>
              <w:right w:w="0" w:type="dxa"/>
            </w:tcMar>
          </w:tcPr>
          <w:p w14:paraId="20A5A080" w14:textId="77777777" w:rsidR="00EE46FF" w:rsidRDefault="00EE46FF" w:rsidP="00D33641">
            <w:pPr>
              <w:pStyle w:val="Tabletext10"/>
              <w:jc w:val="center"/>
            </w:pPr>
            <w:r w:rsidRPr="005A064A">
              <w:t>Amount</w:t>
            </w:r>
          </w:p>
        </w:tc>
        <w:tc>
          <w:tcPr>
            <w:tcW w:w="250" w:type="pct"/>
          </w:tcPr>
          <w:p w14:paraId="0D0B1802" w14:textId="77777777" w:rsidR="00EE46FF" w:rsidRPr="007377E5" w:rsidRDefault="00EE46FF" w:rsidP="00D33641">
            <w:pPr>
              <w:pStyle w:val="Tabletext10"/>
              <w:jc w:val="center"/>
            </w:pPr>
            <w:r>
              <w:rPr>
                <w:rFonts w:hint="eastAsia"/>
              </w:rPr>
              <w:t>0</w:t>
            </w:r>
            <w:r>
              <w:t>..1</w:t>
            </w:r>
          </w:p>
        </w:tc>
        <w:tc>
          <w:tcPr>
            <w:tcW w:w="1400" w:type="pct"/>
          </w:tcPr>
          <w:p w14:paraId="7DA4BF78" w14:textId="77777777" w:rsidR="00EE46FF" w:rsidRPr="007629EA" w:rsidRDefault="00EE46FF" w:rsidP="00D33641">
            <w:pPr>
              <w:pStyle w:val="Tabletext10"/>
              <w:rPr>
                <w:rFonts w:eastAsia="SimSun"/>
              </w:rPr>
            </w:pPr>
            <w:r w:rsidRPr="00870744">
              <w:t>The monetary value in the voucher currency.</w:t>
            </w:r>
          </w:p>
          <w:p w14:paraId="34524805" w14:textId="77777777" w:rsidR="00EE46FF" w:rsidRDefault="00EE46FF" w:rsidP="00D33641">
            <w:pPr>
              <w:pStyle w:val="Tabletext10"/>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_Ref64205082 \h </w:instrText>
            </w:r>
            <w:r>
              <w:rPr>
                <w:lang w:eastAsia="ja-JP"/>
              </w:rPr>
            </w:r>
            <w:r>
              <w:rPr>
                <w:lang w:eastAsia="ja-JP"/>
              </w:rPr>
              <w:fldChar w:fldCharType="separate"/>
            </w:r>
            <w:r w:rsidRPr="00664CB6">
              <w:t xml:space="preserve">Table </w:t>
            </w:r>
            <w:r>
              <w:rPr>
                <w:noProof/>
              </w:rPr>
              <w:t>58</w:t>
            </w:r>
            <w:r>
              <w:rPr>
                <w:lang w:eastAsia="ja-JP"/>
              </w:rPr>
              <w:fldChar w:fldCharType="end"/>
            </w:r>
          </w:p>
        </w:tc>
        <w:tc>
          <w:tcPr>
            <w:tcW w:w="1229" w:type="pct"/>
          </w:tcPr>
          <w:p w14:paraId="53A1B12C" w14:textId="77777777" w:rsidR="00EE46FF" w:rsidRDefault="00EE46FF" w:rsidP="00D33641">
            <w:pPr>
              <w:pStyle w:val="Tabletext10"/>
            </w:pPr>
            <w:r>
              <w:t xml:space="preserve">ADS </w:t>
            </w:r>
            <w:proofErr w:type="spellStart"/>
            <w:r>
              <w:t>Begining</w:t>
            </w:r>
            <w:proofErr w:type="spellEnd"/>
            <w:r>
              <w:t xml:space="preserve"> Balance</w:t>
            </w:r>
            <w:r w:rsidRPr="00A94CDD">
              <w:t xml:space="preserve">_ Monetary Value. </w:t>
            </w:r>
            <w:r>
              <w:t>Transaction Currency</w:t>
            </w:r>
            <w:r w:rsidRPr="00A94CDD">
              <w:t>. Amount</w:t>
            </w:r>
          </w:p>
        </w:tc>
      </w:tr>
      <w:tr w:rsidR="00EE46FF" w14:paraId="153ECD45" w14:textId="77777777" w:rsidTr="00D33641">
        <w:trPr>
          <w:cantSplit/>
          <w:trHeight w:val="397"/>
          <w:jc w:val="center"/>
        </w:trPr>
        <w:tc>
          <w:tcPr>
            <w:tcW w:w="200" w:type="pct"/>
            <w:shd w:val="clear" w:color="auto" w:fill="EAF1DD" w:themeFill="accent3" w:themeFillTint="33"/>
          </w:tcPr>
          <w:p w14:paraId="6BA3A1D5" w14:textId="77777777" w:rsidR="00EE46FF" w:rsidRDefault="00EE46FF" w:rsidP="00D33641">
            <w:pPr>
              <w:pStyle w:val="Tabletext10"/>
              <w:jc w:val="center"/>
            </w:pPr>
            <w:r>
              <w:rPr>
                <w:rFonts w:hint="eastAsia"/>
              </w:rPr>
              <w:t>1</w:t>
            </w:r>
            <w:r>
              <w:t>2</w:t>
            </w:r>
          </w:p>
        </w:tc>
        <w:tc>
          <w:tcPr>
            <w:tcW w:w="350" w:type="pct"/>
            <w:shd w:val="clear" w:color="auto" w:fill="EAF1DD" w:themeFill="accent3" w:themeFillTint="33"/>
          </w:tcPr>
          <w:p w14:paraId="7F845758" w14:textId="77777777" w:rsidR="00EE46FF" w:rsidRDefault="00EE46FF" w:rsidP="00D33641">
            <w:pPr>
              <w:pStyle w:val="Tabletext10"/>
              <w:jc w:val="center"/>
            </w:pPr>
            <w:r>
              <w:rPr>
                <w:rFonts w:hint="eastAsia"/>
              </w:rPr>
              <w:t>A</w:t>
            </w:r>
            <w:r>
              <w:t>SBIE</w:t>
            </w:r>
          </w:p>
        </w:tc>
        <w:tc>
          <w:tcPr>
            <w:tcW w:w="204" w:type="pct"/>
            <w:shd w:val="clear" w:color="auto" w:fill="EAF1DD" w:themeFill="accent3" w:themeFillTint="33"/>
          </w:tcPr>
          <w:p w14:paraId="1317CBA0" w14:textId="77777777" w:rsidR="00EE46FF" w:rsidRPr="007377E5" w:rsidRDefault="00EE46FF" w:rsidP="00D33641">
            <w:pPr>
              <w:pStyle w:val="Tabletext10"/>
              <w:jc w:val="center"/>
            </w:pPr>
            <w:r>
              <w:rPr>
                <w:rFonts w:hint="eastAsia"/>
              </w:rPr>
              <w:t>1</w:t>
            </w:r>
          </w:p>
        </w:tc>
        <w:tc>
          <w:tcPr>
            <w:tcW w:w="917" w:type="pct"/>
            <w:shd w:val="clear" w:color="auto" w:fill="EAF1DD" w:themeFill="accent3" w:themeFillTint="33"/>
          </w:tcPr>
          <w:p w14:paraId="12EB67F5" w14:textId="77777777" w:rsidR="00EE46FF" w:rsidRDefault="00EE46FF" w:rsidP="00D33641">
            <w:pPr>
              <w:pStyle w:val="Tabletext10"/>
            </w:pPr>
            <w:r>
              <w:t>Ending Balance</w:t>
            </w:r>
          </w:p>
        </w:tc>
        <w:tc>
          <w:tcPr>
            <w:tcW w:w="450" w:type="pct"/>
            <w:shd w:val="clear" w:color="auto" w:fill="EAF1DD" w:themeFill="accent3" w:themeFillTint="33"/>
            <w:noWrap/>
            <w:tcMar>
              <w:left w:w="0" w:type="dxa"/>
              <w:right w:w="0" w:type="dxa"/>
            </w:tcMar>
          </w:tcPr>
          <w:p w14:paraId="6BFFE9A2" w14:textId="77777777" w:rsidR="00EE46FF" w:rsidRDefault="00EE46FF" w:rsidP="00D33641">
            <w:pPr>
              <w:pStyle w:val="Tabletext10"/>
              <w:jc w:val="center"/>
            </w:pPr>
            <w:r w:rsidRPr="00FC43FE">
              <w:t>—</w:t>
            </w:r>
          </w:p>
        </w:tc>
        <w:tc>
          <w:tcPr>
            <w:tcW w:w="250" w:type="pct"/>
            <w:shd w:val="clear" w:color="auto" w:fill="EAF1DD" w:themeFill="accent3" w:themeFillTint="33"/>
          </w:tcPr>
          <w:p w14:paraId="53B2DE91" w14:textId="77777777" w:rsidR="00EE46FF" w:rsidRDefault="00EE46FF" w:rsidP="00D33641">
            <w:pPr>
              <w:pStyle w:val="Tabletext10"/>
              <w:jc w:val="center"/>
            </w:pPr>
            <w:r>
              <w:rPr>
                <w:rFonts w:hint="eastAsia"/>
              </w:rPr>
              <w:t>1</w:t>
            </w:r>
            <w:r>
              <w:t>..1</w:t>
            </w:r>
          </w:p>
        </w:tc>
        <w:tc>
          <w:tcPr>
            <w:tcW w:w="1400" w:type="pct"/>
            <w:shd w:val="clear" w:color="auto" w:fill="EAF1DD" w:themeFill="accent3" w:themeFillTint="33"/>
          </w:tcPr>
          <w:p w14:paraId="10113E1D" w14:textId="77777777" w:rsidR="00EE46FF" w:rsidRDefault="00EE46FF" w:rsidP="00D33641">
            <w:pPr>
              <w:pStyle w:val="Tabletext10"/>
            </w:pPr>
            <w:r>
              <w:t>Ending balance amount of the period.</w:t>
            </w:r>
          </w:p>
        </w:tc>
        <w:tc>
          <w:tcPr>
            <w:tcW w:w="1229" w:type="pct"/>
            <w:shd w:val="clear" w:color="auto" w:fill="EAF1DD" w:themeFill="accent3" w:themeFillTint="33"/>
          </w:tcPr>
          <w:p w14:paraId="0088A56C" w14:textId="77777777" w:rsidR="00EE46FF" w:rsidRDefault="00EE46FF" w:rsidP="00D33641">
            <w:pPr>
              <w:pStyle w:val="Tabletext10"/>
            </w:pPr>
            <w:r>
              <w:t xml:space="preserve">ADS_ </w:t>
            </w:r>
            <w:r w:rsidRPr="0072343B">
              <w:t>Trial Balance</w:t>
            </w:r>
            <w:r>
              <w:t>. Defined. ADS Ending Balance_ Monetary Value</w:t>
            </w:r>
          </w:p>
        </w:tc>
      </w:tr>
      <w:tr w:rsidR="00EE46FF" w14:paraId="375D2597" w14:textId="77777777" w:rsidTr="00D33641">
        <w:trPr>
          <w:cantSplit/>
          <w:trHeight w:val="397"/>
          <w:jc w:val="center"/>
        </w:trPr>
        <w:tc>
          <w:tcPr>
            <w:tcW w:w="200" w:type="pct"/>
          </w:tcPr>
          <w:p w14:paraId="255589EA" w14:textId="77777777" w:rsidR="00EE46FF" w:rsidRDefault="00EE46FF" w:rsidP="00D33641">
            <w:pPr>
              <w:pStyle w:val="Tabletext10"/>
              <w:jc w:val="center"/>
            </w:pPr>
            <w:r>
              <w:rPr>
                <w:rFonts w:hint="eastAsia"/>
              </w:rPr>
              <w:lastRenderedPageBreak/>
              <w:t>1</w:t>
            </w:r>
            <w:r>
              <w:t>3</w:t>
            </w:r>
          </w:p>
        </w:tc>
        <w:tc>
          <w:tcPr>
            <w:tcW w:w="350" w:type="pct"/>
          </w:tcPr>
          <w:p w14:paraId="5D989DAD" w14:textId="77777777" w:rsidR="00EE46FF" w:rsidRDefault="00EE46FF" w:rsidP="00D33641">
            <w:pPr>
              <w:pStyle w:val="Tabletext10"/>
              <w:jc w:val="center"/>
            </w:pPr>
            <w:r>
              <w:rPr>
                <w:rFonts w:hint="eastAsia"/>
              </w:rPr>
              <w:t>B</w:t>
            </w:r>
            <w:r>
              <w:t>BIE</w:t>
            </w:r>
          </w:p>
        </w:tc>
        <w:tc>
          <w:tcPr>
            <w:tcW w:w="204" w:type="pct"/>
          </w:tcPr>
          <w:p w14:paraId="42E5D8DE" w14:textId="77777777" w:rsidR="00EE46FF" w:rsidRPr="007377E5" w:rsidRDefault="00EE46FF" w:rsidP="00D33641">
            <w:pPr>
              <w:pStyle w:val="Tabletext10"/>
              <w:jc w:val="center"/>
            </w:pPr>
            <w:r>
              <w:rPr>
                <w:rFonts w:hint="eastAsia"/>
              </w:rPr>
              <w:t>2</w:t>
            </w:r>
          </w:p>
        </w:tc>
        <w:tc>
          <w:tcPr>
            <w:tcW w:w="917" w:type="pct"/>
          </w:tcPr>
          <w:p w14:paraId="06BD84BC" w14:textId="77777777" w:rsidR="00EE46FF" w:rsidRDefault="00EE46FF" w:rsidP="00D33641">
            <w:pPr>
              <w:pStyle w:val="Tabletext10"/>
            </w:pPr>
            <w:r>
              <w:t>Ending Functional Amount</w:t>
            </w:r>
          </w:p>
        </w:tc>
        <w:tc>
          <w:tcPr>
            <w:tcW w:w="450" w:type="pct"/>
            <w:noWrap/>
            <w:tcMar>
              <w:left w:w="0" w:type="dxa"/>
              <w:right w:w="0" w:type="dxa"/>
            </w:tcMar>
          </w:tcPr>
          <w:p w14:paraId="2F99C9BC" w14:textId="77777777" w:rsidR="00EE46FF" w:rsidRDefault="00EE46FF" w:rsidP="00D33641">
            <w:pPr>
              <w:pStyle w:val="Tabletext10"/>
              <w:jc w:val="center"/>
            </w:pPr>
            <w:r w:rsidRPr="00B42194">
              <w:t>Amount</w:t>
            </w:r>
          </w:p>
        </w:tc>
        <w:tc>
          <w:tcPr>
            <w:tcW w:w="250" w:type="pct"/>
          </w:tcPr>
          <w:p w14:paraId="39DCF5EF" w14:textId="77777777" w:rsidR="00EE46FF" w:rsidRPr="007377E5" w:rsidRDefault="00EE46FF" w:rsidP="00D33641">
            <w:pPr>
              <w:pStyle w:val="Tabletext10"/>
              <w:jc w:val="center"/>
            </w:pPr>
            <w:r>
              <w:rPr>
                <w:rFonts w:hint="eastAsia"/>
              </w:rPr>
              <w:t>1</w:t>
            </w:r>
            <w:r>
              <w:t>..1</w:t>
            </w:r>
          </w:p>
        </w:tc>
        <w:tc>
          <w:tcPr>
            <w:tcW w:w="1400" w:type="pct"/>
          </w:tcPr>
          <w:p w14:paraId="6CD393FC" w14:textId="77777777" w:rsidR="00EE46FF" w:rsidRPr="007629EA" w:rsidRDefault="00EE46FF" w:rsidP="00D33641">
            <w:pPr>
              <w:pStyle w:val="Tabletext10"/>
              <w:rPr>
                <w:rFonts w:eastAsia="SimSun"/>
              </w:rPr>
            </w:pPr>
            <w:r w:rsidRPr="00870744">
              <w:t>The monetary value in the function currency.</w:t>
            </w:r>
          </w:p>
          <w:p w14:paraId="0BE1134D" w14:textId="77777777" w:rsidR="00EE46FF" w:rsidRDefault="00EE46FF" w:rsidP="00D33641">
            <w:pPr>
              <w:pStyle w:val="Tabletext10"/>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_Ref64205163 \h </w:instrText>
            </w:r>
            <w:r>
              <w:rPr>
                <w:lang w:eastAsia="ja-JP"/>
              </w:rPr>
            </w:r>
            <w:r>
              <w:rPr>
                <w:lang w:eastAsia="ja-JP"/>
              </w:rPr>
              <w:fldChar w:fldCharType="separate"/>
            </w:r>
            <w:r w:rsidRPr="00664CB6">
              <w:t xml:space="preserve">Table </w:t>
            </w:r>
            <w:r>
              <w:rPr>
                <w:noProof/>
              </w:rPr>
              <w:t>59</w:t>
            </w:r>
            <w:r>
              <w:rPr>
                <w:lang w:eastAsia="ja-JP"/>
              </w:rPr>
              <w:fldChar w:fldCharType="end"/>
            </w:r>
          </w:p>
        </w:tc>
        <w:tc>
          <w:tcPr>
            <w:tcW w:w="1229" w:type="pct"/>
          </w:tcPr>
          <w:p w14:paraId="54AE220D" w14:textId="77777777" w:rsidR="00EE46FF" w:rsidRDefault="00EE46FF" w:rsidP="00D33641">
            <w:pPr>
              <w:pStyle w:val="Tabletext10"/>
            </w:pPr>
            <w:r>
              <w:t>ADS Ending Balance</w:t>
            </w:r>
            <w:r w:rsidRPr="00A94CDD">
              <w:t>_ Monetary Value. Functional Currency. Amount</w:t>
            </w:r>
          </w:p>
        </w:tc>
      </w:tr>
      <w:tr w:rsidR="00EE46FF" w14:paraId="555746E5" w14:textId="77777777" w:rsidTr="00D33641">
        <w:trPr>
          <w:cantSplit/>
          <w:trHeight w:val="397"/>
          <w:jc w:val="center"/>
        </w:trPr>
        <w:tc>
          <w:tcPr>
            <w:tcW w:w="200" w:type="pct"/>
          </w:tcPr>
          <w:p w14:paraId="0B77D5AB" w14:textId="77777777" w:rsidR="00EE46FF" w:rsidRDefault="00EE46FF" w:rsidP="00D33641">
            <w:pPr>
              <w:pStyle w:val="Tabletext10"/>
              <w:jc w:val="center"/>
            </w:pPr>
            <w:r>
              <w:rPr>
                <w:rFonts w:hint="eastAsia"/>
              </w:rPr>
              <w:t>1</w:t>
            </w:r>
            <w:r>
              <w:t>4</w:t>
            </w:r>
          </w:p>
        </w:tc>
        <w:tc>
          <w:tcPr>
            <w:tcW w:w="350" w:type="pct"/>
          </w:tcPr>
          <w:p w14:paraId="0F4CC35C" w14:textId="77777777" w:rsidR="00EE46FF" w:rsidRDefault="00EE46FF" w:rsidP="00D33641">
            <w:pPr>
              <w:pStyle w:val="Tabletext10"/>
              <w:jc w:val="center"/>
            </w:pPr>
            <w:r>
              <w:rPr>
                <w:rFonts w:hint="eastAsia"/>
              </w:rPr>
              <w:t>B</w:t>
            </w:r>
            <w:r>
              <w:t>BIE</w:t>
            </w:r>
          </w:p>
        </w:tc>
        <w:tc>
          <w:tcPr>
            <w:tcW w:w="204" w:type="pct"/>
          </w:tcPr>
          <w:p w14:paraId="0EEF69C8" w14:textId="77777777" w:rsidR="00EE46FF" w:rsidRPr="007377E5" w:rsidRDefault="00EE46FF" w:rsidP="00D33641">
            <w:pPr>
              <w:pStyle w:val="Tabletext10"/>
              <w:jc w:val="center"/>
            </w:pPr>
            <w:r>
              <w:rPr>
                <w:rFonts w:hint="eastAsia"/>
              </w:rPr>
              <w:t>2</w:t>
            </w:r>
          </w:p>
        </w:tc>
        <w:tc>
          <w:tcPr>
            <w:tcW w:w="917" w:type="pct"/>
          </w:tcPr>
          <w:p w14:paraId="11B9CA77" w14:textId="77777777" w:rsidR="00EE46FF" w:rsidRDefault="00EE46FF" w:rsidP="00D33641">
            <w:pPr>
              <w:pStyle w:val="Tabletext10"/>
            </w:pPr>
            <w:r>
              <w:t>Ending Reporting Amount</w:t>
            </w:r>
          </w:p>
        </w:tc>
        <w:tc>
          <w:tcPr>
            <w:tcW w:w="450" w:type="pct"/>
            <w:noWrap/>
            <w:tcMar>
              <w:left w:w="0" w:type="dxa"/>
              <w:right w:w="0" w:type="dxa"/>
            </w:tcMar>
          </w:tcPr>
          <w:p w14:paraId="1F990289" w14:textId="77777777" w:rsidR="00EE46FF" w:rsidRDefault="00EE46FF" w:rsidP="00D33641">
            <w:pPr>
              <w:pStyle w:val="Tabletext10"/>
              <w:jc w:val="center"/>
            </w:pPr>
            <w:r w:rsidRPr="00B42194">
              <w:t>Amount</w:t>
            </w:r>
          </w:p>
        </w:tc>
        <w:tc>
          <w:tcPr>
            <w:tcW w:w="250" w:type="pct"/>
          </w:tcPr>
          <w:p w14:paraId="4C030A4D" w14:textId="77777777" w:rsidR="00EE46FF" w:rsidRPr="007377E5" w:rsidRDefault="00EE46FF" w:rsidP="00D33641">
            <w:pPr>
              <w:pStyle w:val="Tabletext10"/>
              <w:jc w:val="center"/>
            </w:pPr>
            <w:r>
              <w:rPr>
                <w:rFonts w:hint="eastAsia"/>
              </w:rPr>
              <w:t>0</w:t>
            </w:r>
            <w:r>
              <w:t>..1</w:t>
            </w:r>
          </w:p>
        </w:tc>
        <w:tc>
          <w:tcPr>
            <w:tcW w:w="1400" w:type="pct"/>
          </w:tcPr>
          <w:p w14:paraId="2BAEFF38" w14:textId="77777777" w:rsidR="00EE46FF" w:rsidRPr="007629EA" w:rsidRDefault="00EE46FF" w:rsidP="00D33641">
            <w:pPr>
              <w:pStyle w:val="Tabletext10"/>
              <w:rPr>
                <w:rFonts w:eastAsia="SimSun"/>
              </w:rPr>
            </w:pPr>
            <w:r w:rsidRPr="00870744">
              <w:t>The monetary value in the accounting currency local to where the accounting records are required.</w:t>
            </w:r>
          </w:p>
          <w:p w14:paraId="7381D99D" w14:textId="77777777" w:rsidR="00EE46FF" w:rsidRDefault="00EE46FF" w:rsidP="00D33641">
            <w:pPr>
              <w:pStyle w:val="Tabletext10"/>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_Ref64205163 \h </w:instrText>
            </w:r>
            <w:r>
              <w:rPr>
                <w:lang w:eastAsia="ja-JP"/>
              </w:rPr>
            </w:r>
            <w:r>
              <w:rPr>
                <w:lang w:eastAsia="ja-JP"/>
              </w:rPr>
              <w:fldChar w:fldCharType="separate"/>
            </w:r>
            <w:r w:rsidRPr="00664CB6">
              <w:t xml:space="preserve">Table </w:t>
            </w:r>
            <w:r>
              <w:rPr>
                <w:noProof/>
              </w:rPr>
              <w:t>59</w:t>
            </w:r>
            <w:r>
              <w:rPr>
                <w:lang w:eastAsia="ja-JP"/>
              </w:rPr>
              <w:fldChar w:fldCharType="end"/>
            </w:r>
          </w:p>
        </w:tc>
        <w:tc>
          <w:tcPr>
            <w:tcW w:w="1229" w:type="pct"/>
          </w:tcPr>
          <w:p w14:paraId="578646CF" w14:textId="77777777" w:rsidR="00EE46FF" w:rsidRDefault="00EE46FF" w:rsidP="00D33641">
            <w:pPr>
              <w:pStyle w:val="Tabletext10"/>
            </w:pPr>
            <w:r>
              <w:t>ADS Ending Balance</w:t>
            </w:r>
            <w:r w:rsidRPr="00A94CDD">
              <w:t xml:space="preserve">_ Monetary Value. </w:t>
            </w:r>
            <w:r>
              <w:t>Reporting Currency</w:t>
            </w:r>
            <w:r w:rsidRPr="00A94CDD">
              <w:t>. Amount</w:t>
            </w:r>
          </w:p>
        </w:tc>
      </w:tr>
      <w:tr w:rsidR="00EE46FF" w14:paraId="12C7ABBA" w14:textId="77777777" w:rsidTr="00D33641">
        <w:trPr>
          <w:cantSplit/>
          <w:trHeight w:val="397"/>
          <w:jc w:val="center"/>
        </w:trPr>
        <w:tc>
          <w:tcPr>
            <w:tcW w:w="200" w:type="pct"/>
          </w:tcPr>
          <w:p w14:paraId="104794EA" w14:textId="77777777" w:rsidR="00EE46FF" w:rsidRDefault="00EE46FF" w:rsidP="00D33641">
            <w:pPr>
              <w:pStyle w:val="Tabletext10"/>
              <w:jc w:val="center"/>
            </w:pPr>
            <w:r>
              <w:rPr>
                <w:rFonts w:hint="eastAsia"/>
              </w:rPr>
              <w:t>1</w:t>
            </w:r>
            <w:r>
              <w:t>5</w:t>
            </w:r>
          </w:p>
        </w:tc>
        <w:tc>
          <w:tcPr>
            <w:tcW w:w="350" w:type="pct"/>
          </w:tcPr>
          <w:p w14:paraId="252880B1" w14:textId="77777777" w:rsidR="00EE46FF" w:rsidRDefault="00EE46FF" w:rsidP="00D33641">
            <w:pPr>
              <w:pStyle w:val="Tabletext10"/>
              <w:jc w:val="center"/>
            </w:pPr>
            <w:r>
              <w:rPr>
                <w:rFonts w:hint="eastAsia"/>
              </w:rPr>
              <w:t>B</w:t>
            </w:r>
            <w:r>
              <w:t>BIE</w:t>
            </w:r>
          </w:p>
        </w:tc>
        <w:tc>
          <w:tcPr>
            <w:tcW w:w="204" w:type="pct"/>
          </w:tcPr>
          <w:p w14:paraId="1DDDDC2C" w14:textId="77777777" w:rsidR="00EE46FF" w:rsidRPr="007377E5" w:rsidRDefault="00EE46FF" w:rsidP="00D33641">
            <w:pPr>
              <w:pStyle w:val="Tabletext10"/>
              <w:jc w:val="center"/>
            </w:pPr>
            <w:r>
              <w:rPr>
                <w:rFonts w:hint="eastAsia"/>
              </w:rPr>
              <w:t>2</w:t>
            </w:r>
          </w:p>
        </w:tc>
        <w:tc>
          <w:tcPr>
            <w:tcW w:w="917" w:type="pct"/>
          </w:tcPr>
          <w:p w14:paraId="63543D9A" w14:textId="77777777" w:rsidR="00EE46FF" w:rsidRDefault="00EE46FF" w:rsidP="00D33641">
            <w:pPr>
              <w:pStyle w:val="Tabletext10"/>
            </w:pPr>
            <w:r>
              <w:t>Ending Local Amount</w:t>
            </w:r>
          </w:p>
        </w:tc>
        <w:tc>
          <w:tcPr>
            <w:tcW w:w="450" w:type="pct"/>
            <w:noWrap/>
            <w:tcMar>
              <w:left w:w="0" w:type="dxa"/>
              <w:right w:w="0" w:type="dxa"/>
            </w:tcMar>
          </w:tcPr>
          <w:p w14:paraId="31CC30EF" w14:textId="77777777" w:rsidR="00EE46FF" w:rsidRDefault="00EE46FF" w:rsidP="00D33641">
            <w:pPr>
              <w:pStyle w:val="Tabletext10"/>
              <w:jc w:val="center"/>
            </w:pPr>
            <w:r w:rsidRPr="00B42194">
              <w:t>Amount</w:t>
            </w:r>
          </w:p>
        </w:tc>
        <w:tc>
          <w:tcPr>
            <w:tcW w:w="250" w:type="pct"/>
          </w:tcPr>
          <w:p w14:paraId="017E2190" w14:textId="77777777" w:rsidR="00EE46FF" w:rsidRPr="007377E5" w:rsidRDefault="00EE46FF" w:rsidP="00D33641">
            <w:pPr>
              <w:pStyle w:val="Tabletext10"/>
              <w:jc w:val="center"/>
            </w:pPr>
            <w:r>
              <w:rPr>
                <w:rFonts w:hint="eastAsia"/>
              </w:rPr>
              <w:t>0</w:t>
            </w:r>
            <w:r>
              <w:t>..1</w:t>
            </w:r>
          </w:p>
        </w:tc>
        <w:tc>
          <w:tcPr>
            <w:tcW w:w="1400" w:type="pct"/>
          </w:tcPr>
          <w:p w14:paraId="5EDA3188" w14:textId="77777777" w:rsidR="00EE46FF" w:rsidRPr="007629EA" w:rsidRDefault="00EE46FF" w:rsidP="00D33641">
            <w:pPr>
              <w:pStyle w:val="Tabletext10"/>
              <w:rPr>
                <w:rFonts w:eastAsia="SimSun"/>
              </w:rPr>
            </w:pPr>
            <w:r w:rsidRPr="00870744">
              <w:t>The monetary value in another currency, such as a reporting currency, a consolidation currency, or the euro transition period.</w:t>
            </w:r>
          </w:p>
          <w:p w14:paraId="73AB0C4A" w14:textId="77777777" w:rsidR="00EE46FF" w:rsidRDefault="00EE46FF" w:rsidP="00D33641">
            <w:pPr>
              <w:pStyle w:val="Tabletext10"/>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_Ref64205163 \h </w:instrText>
            </w:r>
            <w:r>
              <w:rPr>
                <w:lang w:eastAsia="ja-JP"/>
              </w:rPr>
            </w:r>
            <w:r>
              <w:rPr>
                <w:lang w:eastAsia="ja-JP"/>
              </w:rPr>
              <w:fldChar w:fldCharType="separate"/>
            </w:r>
            <w:r w:rsidRPr="00664CB6">
              <w:t xml:space="preserve">Table </w:t>
            </w:r>
            <w:r>
              <w:rPr>
                <w:noProof/>
              </w:rPr>
              <w:t>59</w:t>
            </w:r>
            <w:r>
              <w:rPr>
                <w:lang w:eastAsia="ja-JP"/>
              </w:rPr>
              <w:fldChar w:fldCharType="end"/>
            </w:r>
          </w:p>
        </w:tc>
        <w:tc>
          <w:tcPr>
            <w:tcW w:w="1229" w:type="pct"/>
          </w:tcPr>
          <w:p w14:paraId="04036F0B" w14:textId="77777777" w:rsidR="00EE46FF" w:rsidRDefault="00EE46FF" w:rsidP="00D33641">
            <w:pPr>
              <w:pStyle w:val="Tabletext10"/>
            </w:pPr>
            <w:r>
              <w:t>ADS Ending Balance</w:t>
            </w:r>
            <w:r w:rsidRPr="00A94CDD">
              <w:t xml:space="preserve">_ Monetary Value. </w:t>
            </w:r>
            <w:r>
              <w:t>Local</w:t>
            </w:r>
            <w:r w:rsidRPr="00A94CDD">
              <w:t xml:space="preserve"> Currency. Amount</w:t>
            </w:r>
          </w:p>
        </w:tc>
      </w:tr>
      <w:tr w:rsidR="00EE46FF" w14:paraId="24CDCFBB" w14:textId="77777777" w:rsidTr="00D33641">
        <w:trPr>
          <w:cantSplit/>
          <w:trHeight w:val="397"/>
          <w:jc w:val="center"/>
        </w:trPr>
        <w:tc>
          <w:tcPr>
            <w:tcW w:w="200" w:type="pct"/>
          </w:tcPr>
          <w:p w14:paraId="1113B0ED" w14:textId="77777777" w:rsidR="00EE46FF" w:rsidRDefault="00EE46FF" w:rsidP="00D33641">
            <w:pPr>
              <w:pStyle w:val="Tabletext10"/>
              <w:jc w:val="center"/>
            </w:pPr>
            <w:r>
              <w:rPr>
                <w:rFonts w:hint="eastAsia"/>
              </w:rPr>
              <w:t>1</w:t>
            </w:r>
            <w:r>
              <w:t>6</w:t>
            </w:r>
          </w:p>
        </w:tc>
        <w:tc>
          <w:tcPr>
            <w:tcW w:w="350" w:type="pct"/>
          </w:tcPr>
          <w:p w14:paraId="3B7729F9" w14:textId="77777777" w:rsidR="00EE46FF" w:rsidRDefault="00EE46FF" w:rsidP="00D33641">
            <w:pPr>
              <w:pStyle w:val="Tabletext10"/>
              <w:jc w:val="center"/>
            </w:pPr>
            <w:r>
              <w:rPr>
                <w:rFonts w:hint="eastAsia"/>
              </w:rPr>
              <w:t>B</w:t>
            </w:r>
            <w:r>
              <w:t>BIE</w:t>
            </w:r>
          </w:p>
        </w:tc>
        <w:tc>
          <w:tcPr>
            <w:tcW w:w="204" w:type="pct"/>
          </w:tcPr>
          <w:p w14:paraId="6591FFEF" w14:textId="77777777" w:rsidR="00EE46FF" w:rsidRPr="007377E5" w:rsidRDefault="00EE46FF" w:rsidP="00D33641">
            <w:pPr>
              <w:pStyle w:val="Tabletext10"/>
              <w:jc w:val="center"/>
            </w:pPr>
            <w:r>
              <w:rPr>
                <w:rFonts w:hint="eastAsia"/>
              </w:rPr>
              <w:t>2</w:t>
            </w:r>
          </w:p>
        </w:tc>
        <w:tc>
          <w:tcPr>
            <w:tcW w:w="917" w:type="pct"/>
          </w:tcPr>
          <w:p w14:paraId="2D1462CB" w14:textId="77777777" w:rsidR="00EE46FF" w:rsidRDefault="00EE46FF" w:rsidP="00D33641">
            <w:pPr>
              <w:pStyle w:val="Tabletext10"/>
            </w:pPr>
            <w:r>
              <w:t>Ending Transaction Amount</w:t>
            </w:r>
          </w:p>
        </w:tc>
        <w:tc>
          <w:tcPr>
            <w:tcW w:w="450" w:type="pct"/>
            <w:noWrap/>
            <w:tcMar>
              <w:left w:w="0" w:type="dxa"/>
              <w:right w:w="0" w:type="dxa"/>
            </w:tcMar>
          </w:tcPr>
          <w:p w14:paraId="021EDFF7" w14:textId="77777777" w:rsidR="00EE46FF" w:rsidRDefault="00EE46FF" w:rsidP="00D33641">
            <w:pPr>
              <w:pStyle w:val="Tabletext10"/>
              <w:jc w:val="center"/>
            </w:pPr>
            <w:r w:rsidRPr="00B42194">
              <w:t>Amount</w:t>
            </w:r>
          </w:p>
        </w:tc>
        <w:tc>
          <w:tcPr>
            <w:tcW w:w="250" w:type="pct"/>
          </w:tcPr>
          <w:p w14:paraId="7582AE84" w14:textId="77777777" w:rsidR="00EE46FF" w:rsidRPr="007377E5" w:rsidRDefault="00EE46FF" w:rsidP="00D33641">
            <w:pPr>
              <w:pStyle w:val="Tabletext10"/>
              <w:jc w:val="center"/>
            </w:pPr>
            <w:r>
              <w:rPr>
                <w:rFonts w:hint="eastAsia"/>
              </w:rPr>
              <w:t>0</w:t>
            </w:r>
            <w:r>
              <w:t>..1</w:t>
            </w:r>
          </w:p>
        </w:tc>
        <w:tc>
          <w:tcPr>
            <w:tcW w:w="1400" w:type="pct"/>
          </w:tcPr>
          <w:p w14:paraId="316DE91B" w14:textId="77777777" w:rsidR="00EE46FF" w:rsidRPr="007629EA" w:rsidRDefault="00EE46FF" w:rsidP="00D33641">
            <w:pPr>
              <w:pStyle w:val="Tabletext10"/>
              <w:rPr>
                <w:rFonts w:eastAsia="SimSun"/>
              </w:rPr>
            </w:pPr>
            <w:r w:rsidRPr="00870744">
              <w:t>The monetary value in the voucher currency.</w:t>
            </w:r>
          </w:p>
          <w:p w14:paraId="6094719F" w14:textId="77777777" w:rsidR="00EE46FF" w:rsidRDefault="00EE46FF" w:rsidP="00D33641">
            <w:pPr>
              <w:pStyle w:val="Tabletext10"/>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_Ref64205163 \h </w:instrText>
            </w:r>
            <w:r>
              <w:rPr>
                <w:lang w:eastAsia="ja-JP"/>
              </w:rPr>
            </w:r>
            <w:r>
              <w:rPr>
                <w:lang w:eastAsia="ja-JP"/>
              </w:rPr>
              <w:fldChar w:fldCharType="separate"/>
            </w:r>
            <w:r w:rsidRPr="00664CB6">
              <w:t xml:space="preserve">Table </w:t>
            </w:r>
            <w:r>
              <w:rPr>
                <w:noProof/>
              </w:rPr>
              <w:t>59</w:t>
            </w:r>
            <w:r>
              <w:rPr>
                <w:lang w:eastAsia="ja-JP"/>
              </w:rPr>
              <w:fldChar w:fldCharType="end"/>
            </w:r>
          </w:p>
        </w:tc>
        <w:tc>
          <w:tcPr>
            <w:tcW w:w="1229" w:type="pct"/>
          </w:tcPr>
          <w:p w14:paraId="39D7BF2C" w14:textId="77777777" w:rsidR="00EE46FF" w:rsidRDefault="00EE46FF" w:rsidP="00D33641">
            <w:pPr>
              <w:pStyle w:val="Tabletext10"/>
            </w:pPr>
            <w:r>
              <w:t>ADS Ending Balance</w:t>
            </w:r>
            <w:r w:rsidRPr="00A94CDD">
              <w:t xml:space="preserve">_ Monetary Value. </w:t>
            </w:r>
            <w:r>
              <w:t>Transaction Currency</w:t>
            </w:r>
            <w:r w:rsidRPr="00A94CDD">
              <w:t>. Amount</w:t>
            </w:r>
          </w:p>
        </w:tc>
      </w:tr>
      <w:tr w:rsidR="00EE46FF" w14:paraId="1EB839F7" w14:textId="77777777" w:rsidTr="00D33641">
        <w:trPr>
          <w:cantSplit/>
          <w:trHeight w:val="397"/>
          <w:jc w:val="center"/>
        </w:trPr>
        <w:tc>
          <w:tcPr>
            <w:tcW w:w="200" w:type="pct"/>
            <w:shd w:val="clear" w:color="auto" w:fill="DAEEF3" w:themeFill="accent5" w:themeFillTint="33"/>
          </w:tcPr>
          <w:p w14:paraId="06A6FD1F" w14:textId="77777777" w:rsidR="00EE46FF" w:rsidRDefault="00EE46FF" w:rsidP="00D33641">
            <w:pPr>
              <w:pStyle w:val="Tabletext10"/>
              <w:jc w:val="center"/>
            </w:pPr>
            <w:r>
              <w:rPr>
                <w:rFonts w:hint="eastAsia"/>
              </w:rPr>
              <w:t>1</w:t>
            </w:r>
            <w:r>
              <w:t>7</w:t>
            </w:r>
          </w:p>
        </w:tc>
        <w:tc>
          <w:tcPr>
            <w:tcW w:w="350" w:type="pct"/>
            <w:shd w:val="clear" w:color="auto" w:fill="DAEEF3" w:themeFill="accent5" w:themeFillTint="33"/>
          </w:tcPr>
          <w:p w14:paraId="4F494CFA" w14:textId="03EA56E9" w:rsidR="00EE46FF" w:rsidRDefault="00907635" w:rsidP="00D33641">
            <w:pPr>
              <w:pStyle w:val="Tabletext10"/>
              <w:jc w:val="center"/>
            </w:pPr>
            <w:r>
              <w:rPr>
                <w:rFonts w:hint="eastAsia"/>
              </w:rPr>
              <w:t>RLBIE</w:t>
            </w:r>
          </w:p>
        </w:tc>
        <w:tc>
          <w:tcPr>
            <w:tcW w:w="204" w:type="pct"/>
            <w:shd w:val="clear" w:color="auto" w:fill="DAEEF3" w:themeFill="accent5" w:themeFillTint="33"/>
          </w:tcPr>
          <w:p w14:paraId="4A1AEDEF" w14:textId="77777777" w:rsidR="00EE46FF" w:rsidRPr="007377E5" w:rsidRDefault="00EE46FF" w:rsidP="00D33641">
            <w:pPr>
              <w:pStyle w:val="Tabletext10"/>
              <w:jc w:val="center"/>
            </w:pPr>
            <w:r>
              <w:rPr>
                <w:rFonts w:hint="eastAsia"/>
              </w:rPr>
              <w:t>1</w:t>
            </w:r>
          </w:p>
        </w:tc>
        <w:tc>
          <w:tcPr>
            <w:tcW w:w="917" w:type="pct"/>
            <w:shd w:val="clear" w:color="auto" w:fill="DAEEF3" w:themeFill="accent5" w:themeFillTint="33"/>
          </w:tcPr>
          <w:p w14:paraId="0626BEDF" w14:textId="77777777" w:rsidR="00EE46FF" w:rsidRDefault="00EE46FF" w:rsidP="00D33641">
            <w:pPr>
              <w:pStyle w:val="Tabletext10"/>
            </w:pPr>
            <w:r>
              <w:t>Business Segment [X]</w:t>
            </w:r>
            <w:r w:rsidRPr="00747B27">
              <w:t>b</w:t>
            </w:r>
          </w:p>
        </w:tc>
        <w:tc>
          <w:tcPr>
            <w:tcW w:w="450" w:type="pct"/>
            <w:shd w:val="clear" w:color="auto" w:fill="DAEEF3" w:themeFill="accent5" w:themeFillTint="33"/>
            <w:noWrap/>
            <w:tcMar>
              <w:left w:w="0" w:type="dxa"/>
              <w:right w:w="0" w:type="dxa"/>
            </w:tcMar>
          </w:tcPr>
          <w:p w14:paraId="17752AB6" w14:textId="77777777" w:rsidR="00EE46FF" w:rsidRDefault="00EE46FF" w:rsidP="00D33641">
            <w:pPr>
              <w:pStyle w:val="Tabletext10"/>
              <w:jc w:val="center"/>
              <w:rPr>
                <w:szCs w:val="21"/>
              </w:rPr>
            </w:pPr>
            <w:r>
              <w:t>Reference Identifier</w:t>
            </w:r>
          </w:p>
        </w:tc>
        <w:tc>
          <w:tcPr>
            <w:tcW w:w="250" w:type="pct"/>
            <w:shd w:val="clear" w:color="auto" w:fill="DAEEF3" w:themeFill="accent5" w:themeFillTint="33"/>
          </w:tcPr>
          <w:p w14:paraId="04F4365A" w14:textId="77777777" w:rsidR="00EE46FF" w:rsidRPr="007377E5" w:rsidRDefault="00EE46FF" w:rsidP="00D33641">
            <w:pPr>
              <w:pStyle w:val="Tabletext10"/>
              <w:jc w:val="center"/>
            </w:pPr>
            <w:r>
              <w:rPr>
                <w:rFonts w:hint="eastAsia"/>
              </w:rPr>
              <w:t>1</w:t>
            </w:r>
            <w:r>
              <w:t>..1</w:t>
            </w:r>
          </w:p>
        </w:tc>
        <w:tc>
          <w:tcPr>
            <w:tcW w:w="1400" w:type="pct"/>
            <w:shd w:val="clear" w:color="auto" w:fill="DAEEF3" w:themeFill="accent5" w:themeFillTint="33"/>
          </w:tcPr>
          <w:p w14:paraId="27D5D0F2" w14:textId="77777777" w:rsidR="00EE46FF" w:rsidRDefault="00EE46FF" w:rsidP="00D33641">
            <w:pPr>
              <w:pStyle w:val="Tabletext10"/>
            </w:pPr>
            <w:r>
              <w:t xml:space="preserve">The reference identifier for the Business Segment. </w:t>
            </w:r>
          </w:p>
          <w:p w14:paraId="50BD9ADF" w14:textId="77777777" w:rsidR="00EE46FF" w:rsidRDefault="00EE46FF" w:rsidP="00D33641">
            <w:pPr>
              <w:pStyle w:val="Tabletext10"/>
            </w:pPr>
            <w:r>
              <w:t>A reserved field that shall be used for business segments/structures.</w:t>
            </w:r>
          </w:p>
        </w:tc>
        <w:tc>
          <w:tcPr>
            <w:tcW w:w="1229" w:type="pct"/>
            <w:shd w:val="clear" w:color="auto" w:fill="DAEEF3" w:themeFill="accent5" w:themeFillTint="33"/>
          </w:tcPr>
          <w:p w14:paraId="14EB3761" w14:textId="77777777" w:rsidR="00EE46FF" w:rsidRDefault="00EE46FF" w:rsidP="00D33641">
            <w:pPr>
              <w:pStyle w:val="Tabletext10"/>
            </w:pPr>
            <w:r>
              <w:t xml:space="preserve">ADS_ </w:t>
            </w:r>
            <w:r w:rsidRPr="0072343B">
              <w:t>Trial Balance</w:t>
            </w:r>
            <w:r>
              <w:t>. [X]. ADS Business Segment_ Code</w:t>
            </w:r>
          </w:p>
        </w:tc>
      </w:tr>
      <w:tr w:rsidR="00EE46FF" w14:paraId="3E13B042" w14:textId="77777777" w:rsidTr="00D33641">
        <w:trPr>
          <w:cantSplit/>
          <w:trHeight w:val="397"/>
          <w:jc w:val="center"/>
        </w:trPr>
        <w:tc>
          <w:tcPr>
            <w:tcW w:w="5000" w:type="pct"/>
            <w:gridSpan w:val="8"/>
            <w:shd w:val="clear" w:color="auto" w:fill="auto"/>
            <w:noWrap/>
          </w:tcPr>
          <w:p w14:paraId="1C947546" w14:textId="77777777" w:rsidR="00EE46FF" w:rsidRDefault="00EE46FF" w:rsidP="00D33641">
            <w:pPr>
              <w:pStyle w:val="Tabletext10"/>
            </w:pPr>
            <w:proofErr w:type="spellStart"/>
            <w:r>
              <w:rPr>
                <w:rFonts w:hint="eastAsia"/>
              </w:rPr>
              <w:t>a</w:t>
            </w:r>
            <w:proofErr w:type="spellEnd"/>
            <w:r>
              <w:t xml:space="preserve"> If a report was run for activity through 20141231 on 20150122</w:t>
            </w:r>
            <w:r>
              <w:rPr>
                <w:rFonts w:hint="eastAsia"/>
              </w:rPr>
              <w:t>,</w:t>
            </w:r>
            <w:r>
              <w:t xml:space="preserve"> </w:t>
            </w:r>
            <w:r>
              <w:rPr>
                <w:rFonts w:hint="eastAsia"/>
              </w:rPr>
              <w:t>t</w:t>
            </w:r>
            <w:r>
              <w:t>he date recorded would be 20141231.</w:t>
            </w:r>
          </w:p>
          <w:p w14:paraId="0663CF48" w14:textId="77777777" w:rsidR="00EE46FF" w:rsidRDefault="00EE46FF" w:rsidP="00D33641">
            <w:pPr>
              <w:pStyle w:val="Tabletext10"/>
            </w:pPr>
            <w:r>
              <w:t xml:space="preserve">b </w:t>
            </w:r>
            <w:r w:rsidRPr="00952C9B">
              <w:t>X indicates the organization type.</w:t>
            </w:r>
            <w:r>
              <w:t xml:space="preserve"> For example, division, department, business unit, purchasing organization, project or legal entity.</w:t>
            </w:r>
          </w:p>
        </w:tc>
      </w:tr>
    </w:tbl>
    <w:p w14:paraId="145DA92C" w14:textId="77777777" w:rsidR="00EE46FF" w:rsidRPr="008A20DF" w:rsidRDefault="00EE46FF" w:rsidP="00EE46FF">
      <w:pPr>
        <w:pStyle w:val="51"/>
      </w:pPr>
      <w:r>
        <w:t>GL Detail</w:t>
      </w:r>
    </w:p>
    <w:p w14:paraId="682FC49D" w14:textId="47DEFD72" w:rsidR="00EE46FF" w:rsidRPr="008A20DF" w:rsidRDefault="00EE46FF" w:rsidP="00EE46FF">
      <w:pPr>
        <w:widowControl w:val="0"/>
        <w:autoSpaceDE w:val="0"/>
        <w:autoSpaceDN w:val="0"/>
        <w:adjustRightInd w:val="0"/>
        <w:spacing w:before="0" w:after="0" w:line="240" w:lineRule="auto"/>
        <w:jc w:val="left"/>
      </w:pPr>
      <w:r w:rsidRPr="0020631B">
        <w:rPr>
          <w:b/>
          <w:bCs/>
        </w:rPr>
        <w:fldChar w:fldCharType="begin"/>
      </w:r>
      <w:r w:rsidRPr="0020631B">
        <w:rPr>
          <w:b/>
          <w:bCs/>
        </w:rPr>
        <w:instrText xml:space="preserve"> REF _Ref64015833 \h </w:instrText>
      </w:r>
      <w:r>
        <w:rPr>
          <w:b/>
          <w:bCs/>
        </w:rPr>
        <w:instrText xml:space="preserve"> \* MERGEFORMAT </w:instrText>
      </w:r>
      <w:r w:rsidRPr="0020631B">
        <w:rPr>
          <w:b/>
          <w:bCs/>
        </w:rPr>
      </w:r>
      <w:r w:rsidRPr="0020631B">
        <w:rPr>
          <w:b/>
          <w:bCs/>
        </w:rPr>
        <w:fldChar w:fldCharType="separate"/>
      </w:r>
      <w:r w:rsidRPr="006D544A">
        <w:rPr>
          <w:b/>
          <w:bCs/>
        </w:rPr>
        <w:t>Table</w:t>
      </w:r>
      <w:r w:rsidRPr="0020631B">
        <w:rPr>
          <w:b/>
          <w:bCs/>
        </w:rPr>
        <w:fldChar w:fldCharType="end"/>
      </w:r>
      <w:r w:rsidRPr="0020631B">
        <w:rPr>
          <w:b/>
          <w:bCs/>
        </w:rPr>
        <w:t xml:space="preserve"> 93 </w:t>
      </w:r>
      <w:r w:rsidRPr="00B77419">
        <w:t>provides a list</w:t>
      </w:r>
      <w:r w:rsidRPr="00552B30">
        <w:t xml:space="preserve"> </w:t>
      </w:r>
      <w:r>
        <w:t xml:space="preserve">of </w:t>
      </w:r>
      <w:r w:rsidR="00D31BD5">
        <w:t>Business Information Entities for</w:t>
      </w:r>
      <w:r w:rsidRPr="008A20DF">
        <w:t xml:space="preserve"> GL Detail.</w:t>
      </w:r>
      <w:r w:rsidRPr="00995F8D">
        <w:rPr>
          <w:kern w:val="0"/>
          <w:szCs w:val="22"/>
        </w:rPr>
        <w:t xml:space="preserve"> </w:t>
      </w:r>
      <w:r>
        <w:rPr>
          <w:kern w:val="0"/>
          <w:szCs w:val="22"/>
        </w:rPr>
        <w:t>All of the journal entry details for each transaction are contained in GL Detail.</w:t>
      </w:r>
      <w:r w:rsidRPr="00995F8D">
        <w:rPr>
          <w:kern w:val="0"/>
          <w:szCs w:val="22"/>
        </w:rPr>
        <w:t xml:space="preserve"> </w:t>
      </w:r>
      <w:r>
        <w:rPr>
          <w:kern w:val="0"/>
          <w:szCs w:val="22"/>
        </w:rPr>
        <w:t>For example, the associated journal entry ID, the associated account number, and the debits or credits associated with the journal entry line are contained.</w:t>
      </w:r>
    </w:p>
    <w:p w14:paraId="0B96ADC1" w14:textId="35ECA2B4" w:rsidR="00EE46FF" w:rsidRPr="008A20DF" w:rsidRDefault="00EE46FF" w:rsidP="00EE46FF">
      <w:pPr>
        <w:pStyle w:val="Tabletitle"/>
      </w:pPr>
      <w:bookmarkStart w:id="169" w:name="_Ref64015833"/>
      <w:r w:rsidRPr="008A20DF">
        <w:t>Table</w:t>
      </w:r>
      <w:bookmarkEnd w:id="169"/>
      <w:r w:rsidRPr="008A20DF">
        <w:t> </w:t>
      </w:r>
      <w:r w:rsidRPr="008A20DF">
        <w:fldChar w:fldCharType="begin"/>
      </w:r>
      <w:r w:rsidRPr="008A20DF">
        <w:instrText xml:space="preserve"> IF </w:instrText>
      </w:r>
      <w:r w:rsidRPr="008A20DF">
        <w:fldChar w:fldCharType="begin"/>
      </w:r>
      <w:r w:rsidRPr="008A20DF">
        <w:instrText xml:space="preserve">SEQ aaa \c </w:instrText>
      </w:r>
      <w:r w:rsidRPr="008A20DF">
        <w:fldChar w:fldCharType="separate"/>
      </w:r>
      <w:r>
        <w:rPr>
          <w:noProof/>
        </w:rPr>
        <w:instrText>0</w:instrText>
      </w:r>
      <w:r w:rsidRPr="008A20DF">
        <w:fldChar w:fldCharType="end"/>
      </w:r>
      <w:r w:rsidRPr="008A20DF">
        <w:instrText xml:space="preserve"> &gt;= 1 "</w:instrText>
      </w:r>
      <w:r w:rsidRPr="008A20DF">
        <w:fldChar w:fldCharType="begin"/>
      </w:r>
      <w:r w:rsidRPr="008A20DF">
        <w:instrText xml:space="preserve">SEQ aaa \c \* ALPHABETIC </w:instrText>
      </w:r>
      <w:r w:rsidRPr="008A20DF">
        <w:fldChar w:fldCharType="separate"/>
      </w:r>
      <w:r w:rsidRPr="008A20DF">
        <w:instrText>A</w:instrText>
      </w:r>
      <w:r w:rsidRPr="008A20DF">
        <w:fldChar w:fldCharType="end"/>
      </w:r>
      <w:r w:rsidRPr="008A20DF">
        <w:instrText xml:space="preserve">." "" </w:instrText>
      </w:r>
      <w:r w:rsidRPr="008A20DF">
        <w:fldChar w:fldCharType="end"/>
      </w:r>
      <w:r w:rsidRPr="008A20DF">
        <w:fldChar w:fldCharType="begin"/>
      </w:r>
      <w:r w:rsidRPr="008A20DF">
        <w:instrText xml:space="preserve">SEQ Table </w:instrText>
      </w:r>
      <w:r w:rsidRPr="008A20DF">
        <w:fldChar w:fldCharType="separate"/>
      </w:r>
      <w:r>
        <w:rPr>
          <w:noProof/>
        </w:rPr>
        <w:t>93</w:t>
      </w:r>
      <w:r w:rsidRPr="008A20DF">
        <w:fldChar w:fldCharType="end"/>
      </w:r>
      <w:r w:rsidRPr="008A20DF">
        <w:t xml:space="preserve"> — </w:t>
      </w:r>
      <w:r w:rsidR="00D31BD5">
        <w:t>Business Information Entities for</w:t>
      </w:r>
      <w:r w:rsidRPr="008A20DF">
        <w:t xml:space="preserve"> GL Detail </w:t>
      </w:r>
      <w:r w:rsidRPr="008A20DF">
        <w:fldChar w:fldCharType="begin"/>
      </w:r>
      <w:r w:rsidRPr="008A20DF">
        <w:instrText xml:space="preserve"> IF </w:instrText>
      </w:r>
      <w:r w:rsidRPr="008A20DF">
        <w:fldChar w:fldCharType="begin"/>
      </w:r>
      <w:r w:rsidRPr="008A20DF">
        <w:instrText xml:space="preserve">SEQ aaa \c </w:instrText>
      </w:r>
      <w:r w:rsidRPr="008A20DF">
        <w:fldChar w:fldCharType="separate"/>
      </w:r>
      <w:r>
        <w:rPr>
          <w:noProof/>
        </w:rPr>
        <w:instrText>0</w:instrText>
      </w:r>
      <w:r w:rsidRPr="008A20DF">
        <w:fldChar w:fldCharType="end"/>
      </w:r>
      <w:r w:rsidRPr="008A20DF">
        <w:instrText xml:space="preserve"> &gt;= 1 "</w:instrText>
      </w:r>
      <w:r w:rsidRPr="008A20DF">
        <w:fldChar w:fldCharType="begin"/>
      </w:r>
      <w:r w:rsidRPr="008A20DF">
        <w:instrText xml:space="preserve">SEQ aaa \c \* ALPHABETIC </w:instrText>
      </w:r>
      <w:r w:rsidRPr="008A20DF">
        <w:fldChar w:fldCharType="separate"/>
      </w:r>
      <w:r w:rsidRPr="008A20DF">
        <w:instrText>A</w:instrText>
      </w:r>
      <w:r w:rsidRPr="008A20DF">
        <w:fldChar w:fldCharType="end"/>
      </w:r>
      <w:r w:rsidRPr="008A20DF">
        <w:instrText xml:space="preserve">." "" </w:instrText>
      </w:r>
      <w:r w:rsidRPr="008A20DF">
        <w:fldChar w:fldCharType="end"/>
      </w:r>
    </w:p>
    <w:tbl>
      <w:tblPr>
        <w:tblW w:w="4998"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392"/>
        <w:gridCol w:w="686"/>
        <w:gridCol w:w="400"/>
        <w:gridCol w:w="1800"/>
        <w:gridCol w:w="882"/>
        <w:gridCol w:w="490"/>
        <w:gridCol w:w="2745"/>
        <w:gridCol w:w="2408"/>
      </w:tblGrid>
      <w:tr w:rsidR="00EE46FF" w:rsidRPr="001A4B8F" w14:paraId="2DB733F7" w14:textId="77777777" w:rsidTr="00D33641">
        <w:trPr>
          <w:cantSplit/>
          <w:tblHeader/>
        </w:trPr>
        <w:tc>
          <w:tcPr>
            <w:tcW w:w="200" w:type="pct"/>
            <w:shd w:val="clear" w:color="auto" w:fill="D9D9D9" w:themeFill="background1" w:themeFillShade="D9"/>
            <w:tcMar>
              <w:left w:w="28" w:type="dxa"/>
              <w:right w:w="28" w:type="dxa"/>
            </w:tcMar>
            <w:vAlign w:val="center"/>
          </w:tcPr>
          <w:p w14:paraId="2E947C1D" w14:textId="77777777" w:rsidR="00EE46FF" w:rsidRPr="001A4B8F" w:rsidRDefault="00EE46FF" w:rsidP="00D33641">
            <w:pPr>
              <w:pStyle w:val="Tabletitle"/>
              <w:rPr>
                <w:bCs/>
                <w:sz w:val="20"/>
              </w:rPr>
            </w:pPr>
            <w:r w:rsidRPr="001A4B8F">
              <w:rPr>
                <w:bCs/>
                <w:sz w:val="20"/>
              </w:rPr>
              <w:t>No</w:t>
            </w:r>
          </w:p>
        </w:tc>
        <w:tc>
          <w:tcPr>
            <w:tcW w:w="350" w:type="pct"/>
            <w:shd w:val="clear" w:color="auto" w:fill="D9D9D9" w:themeFill="background1" w:themeFillShade="D9"/>
            <w:tcMar>
              <w:left w:w="57" w:type="dxa"/>
              <w:right w:w="57" w:type="dxa"/>
            </w:tcMar>
            <w:vAlign w:val="center"/>
          </w:tcPr>
          <w:p w14:paraId="116A2474" w14:textId="77777777" w:rsidR="00EE46FF" w:rsidRPr="001A4B8F" w:rsidRDefault="00EE46FF" w:rsidP="00D33641">
            <w:pPr>
              <w:pStyle w:val="Tabletitle"/>
              <w:rPr>
                <w:bCs/>
                <w:sz w:val="20"/>
              </w:rPr>
            </w:pPr>
            <w:r w:rsidRPr="001A4B8F">
              <w:rPr>
                <w:bCs/>
                <w:sz w:val="20"/>
              </w:rPr>
              <w:t>BIE</w:t>
            </w:r>
          </w:p>
        </w:tc>
        <w:tc>
          <w:tcPr>
            <w:tcW w:w="204" w:type="pct"/>
            <w:shd w:val="clear" w:color="auto" w:fill="D9D9D9" w:themeFill="background1" w:themeFillShade="D9"/>
            <w:vAlign w:val="center"/>
          </w:tcPr>
          <w:p w14:paraId="3005274B" w14:textId="77777777" w:rsidR="00EE46FF" w:rsidRPr="001A4B8F" w:rsidRDefault="00EE46FF" w:rsidP="00D33641">
            <w:pPr>
              <w:pStyle w:val="Tabletitle"/>
              <w:rPr>
                <w:bCs/>
                <w:sz w:val="20"/>
              </w:rPr>
            </w:pPr>
            <w:r w:rsidRPr="001A4B8F">
              <w:rPr>
                <w:bCs/>
                <w:sz w:val="20"/>
              </w:rPr>
              <w:t>D</w:t>
            </w:r>
          </w:p>
        </w:tc>
        <w:tc>
          <w:tcPr>
            <w:tcW w:w="918" w:type="pct"/>
            <w:shd w:val="clear" w:color="auto" w:fill="D9D9D9" w:themeFill="background1" w:themeFillShade="D9"/>
            <w:tcMar>
              <w:left w:w="28" w:type="dxa"/>
              <w:right w:w="28" w:type="dxa"/>
            </w:tcMar>
            <w:vAlign w:val="center"/>
          </w:tcPr>
          <w:p w14:paraId="50C14814" w14:textId="77777777" w:rsidR="00EE46FF" w:rsidRPr="001A4B8F" w:rsidRDefault="00EE46FF" w:rsidP="00D33641">
            <w:pPr>
              <w:pStyle w:val="Tabletitle"/>
              <w:rPr>
                <w:bCs/>
                <w:sz w:val="20"/>
              </w:rPr>
            </w:pPr>
            <w:r w:rsidRPr="001A4B8F">
              <w:rPr>
                <w:bCs/>
                <w:sz w:val="20"/>
              </w:rPr>
              <w:t>Business Term</w:t>
            </w:r>
          </w:p>
        </w:tc>
        <w:tc>
          <w:tcPr>
            <w:tcW w:w="450" w:type="pct"/>
            <w:shd w:val="clear" w:color="auto" w:fill="D9D9D9" w:themeFill="background1" w:themeFillShade="D9"/>
            <w:noWrap/>
            <w:tcMar>
              <w:left w:w="0" w:type="dxa"/>
              <w:right w:w="0" w:type="dxa"/>
            </w:tcMar>
            <w:vAlign w:val="center"/>
          </w:tcPr>
          <w:p w14:paraId="21F70D52" w14:textId="77777777" w:rsidR="00EE46FF" w:rsidRPr="001A4B8F" w:rsidRDefault="00EE46FF" w:rsidP="00D33641">
            <w:pPr>
              <w:pStyle w:val="Tabletitle"/>
              <w:rPr>
                <w:bCs/>
                <w:sz w:val="20"/>
              </w:rPr>
            </w:pPr>
            <w:r>
              <w:rPr>
                <w:bCs/>
                <w:sz w:val="20"/>
              </w:rPr>
              <w:t>Semantic data type</w:t>
            </w:r>
          </w:p>
        </w:tc>
        <w:tc>
          <w:tcPr>
            <w:tcW w:w="250" w:type="pct"/>
            <w:shd w:val="clear" w:color="auto" w:fill="D9D9D9" w:themeFill="background1" w:themeFillShade="D9"/>
            <w:vAlign w:val="center"/>
          </w:tcPr>
          <w:p w14:paraId="1DC6C567" w14:textId="77777777" w:rsidR="00EE46FF" w:rsidRPr="001A4B8F" w:rsidRDefault="00EE46FF" w:rsidP="00D33641">
            <w:pPr>
              <w:pStyle w:val="Tabletitle"/>
              <w:rPr>
                <w:bCs/>
                <w:sz w:val="20"/>
              </w:rPr>
            </w:pPr>
            <w:r>
              <w:rPr>
                <w:bCs/>
                <w:sz w:val="20"/>
              </w:rPr>
              <w:t>O</w:t>
            </w:r>
          </w:p>
        </w:tc>
        <w:tc>
          <w:tcPr>
            <w:tcW w:w="1400" w:type="pct"/>
            <w:shd w:val="clear" w:color="auto" w:fill="D9D9D9" w:themeFill="background1" w:themeFillShade="D9"/>
            <w:tcMar>
              <w:left w:w="28" w:type="dxa"/>
              <w:right w:w="28" w:type="dxa"/>
            </w:tcMar>
            <w:vAlign w:val="center"/>
          </w:tcPr>
          <w:p w14:paraId="6D8FC640" w14:textId="77777777" w:rsidR="00EE46FF" w:rsidRPr="001A4B8F" w:rsidRDefault="00EE46FF" w:rsidP="00D33641">
            <w:pPr>
              <w:pStyle w:val="Tabletitle"/>
              <w:rPr>
                <w:bCs/>
                <w:sz w:val="20"/>
              </w:rPr>
            </w:pPr>
            <w:r w:rsidRPr="001A4B8F">
              <w:rPr>
                <w:bCs/>
                <w:sz w:val="20"/>
              </w:rPr>
              <w:t>Definition</w:t>
            </w:r>
          </w:p>
        </w:tc>
        <w:tc>
          <w:tcPr>
            <w:tcW w:w="1228" w:type="pct"/>
            <w:shd w:val="clear" w:color="auto" w:fill="D9D9D9" w:themeFill="background1" w:themeFillShade="D9"/>
            <w:tcMar>
              <w:left w:w="28" w:type="dxa"/>
              <w:right w:w="28" w:type="dxa"/>
            </w:tcMar>
            <w:vAlign w:val="center"/>
          </w:tcPr>
          <w:p w14:paraId="3FB56A2E" w14:textId="77777777" w:rsidR="00EE46FF" w:rsidRPr="001A4B8F" w:rsidRDefault="00EE46FF" w:rsidP="00D33641">
            <w:pPr>
              <w:pStyle w:val="Tabletitle"/>
              <w:rPr>
                <w:bCs/>
                <w:sz w:val="20"/>
              </w:rPr>
            </w:pPr>
            <w:r w:rsidRPr="001A4B8F">
              <w:rPr>
                <w:bCs/>
                <w:sz w:val="20"/>
              </w:rPr>
              <w:t>Dictionary Entry Name</w:t>
            </w:r>
          </w:p>
        </w:tc>
      </w:tr>
      <w:tr w:rsidR="00EE46FF" w:rsidRPr="008A20DF" w14:paraId="49C3CB8B" w14:textId="77777777" w:rsidTr="00D33641">
        <w:trPr>
          <w:cantSplit/>
        </w:trPr>
        <w:tc>
          <w:tcPr>
            <w:tcW w:w="200" w:type="pct"/>
            <w:shd w:val="clear" w:color="auto" w:fill="F2F2F2" w:themeFill="background1" w:themeFillShade="F2"/>
            <w:tcMar>
              <w:left w:w="85" w:type="dxa"/>
              <w:right w:w="85" w:type="dxa"/>
            </w:tcMar>
          </w:tcPr>
          <w:p w14:paraId="6851489E" w14:textId="77777777" w:rsidR="00EE46FF" w:rsidRDefault="00EE46FF" w:rsidP="00D33641">
            <w:pPr>
              <w:pStyle w:val="Tabletext10"/>
              <w:jc w:val="center"/>
            </w:pPr>
            <w:r>
              <w:rPr>
                <w:rFonts w:hint="eastAsia"/>
              </w:rPr>
              <w:t>0</w:t>
            </w:r>
          </w:p>
        </w:tc>
        <w:tc>
          <w:tcPr>
            <w:tcW w:w="350" w:type="pct"/>
            <w:shd w:val="clear" w:color="auto" w:fill="F2F2F2" w:themeFill="background1" w:themeFillShade="F2"/>
            <w:tcMar>
              <w:left w:w="57" w:type="dxa"/>
              <w:right w:w="57" w:type="dxa"/>
            </w:tcMar>
          </w:tcPr>
          <w:p w14:paraId="115BD6F4" w14:textId="77777777" w:rsidR="00EE46FF" w:rsidRDefault="00EE46FF" w:rsidP="00D33641">
            <w:pPr>
              <w:pStyle w:val="Tabletext10"/>
              <w:jc w:val="center"/>
            </w:pPr>
            <w:r>
              <w:rPr>
                <w:rFonts w:hint="eastAsia"/>
              </w:rPr>
              <w:t>A</w:t>
            </w:r>
            <w:r>
              <w:t>BIE</w:t>
            </w:r>
          </w:p>
        </w:tc>
        <w:tc>
          <w:tcPr>
            <w:tcW w:w="204" w:type="pct"/>
            <w:shd w:val="clear" w:color="auto" w:fill="F2F2F2" w:themeFill="background1" w:themeFillShade="F2"/>
          </w:tcPr>
          <w:p w14:paraId="0B52044B" w14:textId="77777777" w:rsidR="00EE46FF" w:rsidRPr="008A20DF" w:rsidRDefault="00EE46FF" w:rsidP="00D33641">
            <w:pPr>
              <w:pStyle w:val="Tabletext10"/>
              <w:jc w:val="center"/>
            </w:pPr>
            <w:r>
              <w:rPr>
                <w:rFonts w:hint="eastAsia"/>
              </w:rPr>
              <w:t>0</w:t>
            </w:r>
          </w:p>
        </w:tc>
        <w:tc>
          <w:tcPr>
            <w:tcW w:w="918" w:type="pct"/>
            <w:shd w:val="clear" w:color="auto" w:fill="F2F2F2" w:themeFill="background1" w:themeFillShade="F2"/>
            <w:tcMar>
              <w:left w:w="85" w:type="dxa"/>
              <w:right w:w="85" w:type="dxa"/>
            </w:tcMar>
          </w:tcPr>
          <w:p w14:paraId="647B66D1" w14:textId="77777777" w:rsidR="00EE46FF" w:rsidRPr="008A20DF" w:rsidRDefault="00EE46FF" w:rsidP="00D33641">
            <w:pPr>
              <w:pStyle w:val="Tabletext10"/>
            </w:pPr>
            <w:r>
              <w:rPr>
                <w:rFonts w:hint="eastAsia"/>
              </w:rPr>
              <w:t>G</w:t>
            </w:r>
            <w:r>
              <w:t>L Detail</w:t>
            </w:r>
          </w:p>
        </w:tc>
        <w:tc>
          <w:tcPr>
            <w:tcW w:w="450" w:type="pct"/>
            <w:shd w:val="clear" w:color="auto" w:fill="F2F2F2" w:themeFill="background1" w:themeFillShade="F2"/>
            <w:noWrap/>
            <w:tcMar>
              <w:left w:w="0" w:type="dxa"/>
              <w:right w:w="0" w:type="dxa"/>
            </w:tcMar>
          </w:tcPr>
          <w:p w14:paraId="6D245B41" w14:textId="77777777" w:rsidR="00EE46FF" w:rsidRPr="008A20DF" w:rsidRDefault="00EE46FF" w:rsidP="00D33641">
            <w:pPr>
              <w:pStyle w:val="Tabletext10"/>
              <w:jc w:val="center"/>
            </w:pPr>
            <w:r w:rsidRPr="006B4C49">
              <w:t>—</w:t>
            </w:r>
          </w:p>
        </w:tc>
        <w:tc>
          <w:tcPr>
            <w:tcW w:w="250" w:type="pct"/>
            <w:shd w:val="clear" w:color="auto" w:fill="F2F2F2" w:themeFill="background1" w:themeFillShade="F2"/>
          </w:tcPr>
          <w:p w14:paraId="26CDCC11" w14:textId="77777777" w:rsidR="00EE46FF" w:rsidRPr="008A20DF" w:rsidRDefault="00EE46FF" w:rsidP="00D33641">
            <w:pPr>
              <w:pStyle w:val="Tabletext10"/>
              <w:jc w:val="center"/>
            </w:pPr>
            <w:r w:rsidRPr="006B4C49">
              <w:t>—</w:t>
            </w:r>
          </w:p>
        </w:tc>
        <w:tc>
          <w:tcPr>
            <w:tcW w:w="1400" w:type="pct"/>
            <w:shd w:val="clear" w:color="auto" w:fill="F2F2F2" w:themeFill="background1" w:themeFillShade="F2"/>
            <w:tcMar>
              <w:left w:w="85" w:type="dxa"/>
              <w:right w:w="85" w:type="dxa"/>
            </w:tcMar>
          </w:tcPr>
          <w:p w14:paraId="401A80F7" w14:textId="77777777" w:rsidR="00EE46FF" w:rsidRPr="008A20DF" w:rsidRDefault="00EE46FF" w:rsidP="00D33641">
            <w:pPr>
              <w:pStyle w:val="Tabletext10"/>
            </w:pPr>
            <w:r w:rsidRPr="00165F5A">
              <w:t>All of the journal entry details for each transaction</w:t>
            </w:r>
            <w:r>
              <w:t>.</w:t>
            </w:r>
          </w:p>
        </w:tc>
        <w:tc>
          <w:tcPr>
            <w:tcW w:w="1228" w:type="pct"/>
            <w:shd w:val="clear" w:color="auto" w:fill="F2F2F2" w:themeFill="background1" w:themeFillShade="F2"/>
            <w:tcMar>
              <w:left w:w="85" w:type="dxa"/>
              <w:right w:w="85" w:type="dxa"/>
            </w:tcMar>
          </w:tcPr>
          <w:p w14:paraId="53D266EF" w14:textId="77777777" w:rsidR="00EE46FF" w:rsidRPr="008A20DF" w:rsidRDefault="00EE46FF" w:rsidP="00D33641">
            <w:pPr>
              <w:pStyle w:val="Tabletext10"/>
            </w:pPr>
            <w:r>
              <w:rPr>
                <w:rFonts w:hint="eastAsia"/>
              </w:rPr>
              <w:t>ADS</w:t>
            </w:r>
            <w:r>
              <w:t>_ Accounting Entry. Detail</w:t>
            </w:r>
          </w:p>
        </w:tc>
      </w:tr>
      <w:tr w:rsidR="00EE46FF" w:rsidRPr="008A20DF" w14:paraId="7BE68795" w14:textId="77777777" w:rsidTr="00D33641">
        <w:trPr>
          <w:cantSplit/>
        </w:trPr>
        <w:tc>
          <w:tcPr>
            <w:tcW w:w="200" w:type="pct"/>
            <w:shd w:val="clear" w:color="auto" w:fill="DBE5F1" w:themeFill="accent1" w:themeFillTint="33"/>
            <w:tcMar>
              <w:left w:w="85" w:type="dxa"/>
              <w:right w:w="85" w:type="dxa"/>
            </w:tcMar>
          </w:tcPr>
          <w:p w14:paraId="776482D6" w14:textId="77777777" w:rsidR="00EE46FF" w:rsidRPr="008A20DF" w:rsidRDefault="00EE46FF" w:rsidP="00D33641">
            <w:pPr>
              <w:pStyle w:val="Tabletext10"/>
              <w:jc w:val="center"/>
            </w:pPr>
            <w:r>
              <w:rPr>
                <w:rFonts w:hint="eastAsia"/>
              </w:rPr>
              <w:t>1</w:t>
            </w:r>
          </w:p>
        </w:tc>
        <w:tc>
          <w:tcPr>
            <w:tcW w:w="350" w:type="pct"/>
            <w:shd w:val="clear" w:color="auto" w:fill="DBE5F1" w:themeFill="accent1" w:themeFillTint="33"/>
            <w:tcMar>
              <w:left w:w="57" w:type="dxa"/>
              <w:right w:w="57" w:type="dxa"/>
            </w:tcMar>
          </w:tcPr>
          <w:p w14:paraId="65FC48CC" w14:textId="565D5CD2" w:rsidR="00EE46FF" w:rsidRPr="008A20DF" w:rsidRDefault="005276D1" w:rsidP="00D33641">
            <w:pPr>
              <w:pStyle w:val="Tabletext10"/>
              <w:jc w:val="center"/>
            </w:pPr>
            <w:r>
              <w:t>IDBIE</w:t>
            </w:r>
          </w:p>
        </w:tc>
        <w:tc>
          <w:tcPr>
            <w:tcW w:w="204" w:type="pct"/>
            <w:shd w:val="clear" w:color="auto" w:fill="DBE5F1" w:themeFill="accent1" w:themeFillTint="33"/>
          </w:tcPr>
          <w:p w14:paraId="1A819A18" w14:textId="77777777" w:rsidR="00EE46FF" w:rsidRPr="008A20DF" w:rsidRDefault="00EE46FF" w:rsidP="00D33641">
            <w:pPr>
              <w:pStyle w:val="Tabletext10"/>
              <w:jc w:val="center"/>
            </w:pPr>
            <w:r>
              <w:rPr>
                <w:rFonts w:hint="eastAsia"/>
              </w:rPr>
              <w:t>1</w:t>
            </w:r>
          </w:p>
        </w:tc>
        <w:tc>
          <w:tcPr>
            <w:tcW w:w="918" w:type="pct"/>
            <w:shd w:val="clear" w:color="auto" w:fill="DBE5F1" w:themeFill="accent1" w:themeFillTint="33"/>
            <w:tcMar>
              <w:left w:w="85" w:type="dxa"/>
              <w:right w:w="85" w:type="dxa"/>
            </w:tcMar>
          </w:tcPr>
          <w:p w14:paraId="79015857" w14:textId="77777777" w:rsidR="00EE46FF" w:rsidRPr="008A20DF" w:rsidRDefault="00EE46FF" w:rsidP="00D33641">
            <w:pPr>
              <w:pStyle w:val="Tabletext10"/>
            </w:pPr>
            <w:r>
              <w:t>Journal</w:t>
            </w:r>
            <w:r w:rsidRPr="008A20DF">
              <w:t xml:space="preserve"> ID</w:t>
            </w:r>
          </w:p>
        </w:tc>
        <w:tc>
          <w:tcPr>
            <w:tcW w:w="450" w:type="pct"/>
            <w:shd w:val="clear" w:color="auto" w:fill="DBE5F1" w:themeFill="accent1" w:themeFillTint="33"/>
            <w:noWrap/>
            <w:tcMar>
              <w:left w:w="0" w:type="dxa"/>
              <w:right w:w="0" w:type="dxa"/>
            </w:tcMar>
          </w:tcPr>
          <w:p w14:paraId="43A708B4" w14:textId="77777777" w:rsidR="00EE46FF" w:rsidRPr="008A20DF" w:rsidRDefault="00EE46FF" w:rsidP="00D33641">
            <w:pPr>
              <w:pStyle w:val="Tabletext10"/>
              <w:jc w:val="center"/>
            </w:pPr>
            <w:r w:rsidRPr="008A20DF">
              <w:rPr>
                <w:rFonts w:hint="eastAsia"/>
              </w:rPr>
              <w:t>I</w:t>
            </w:r>
            <w:r w:rsidRPr="008A20DF">
              <w:t>dentifier</w:t>
            </w:r>
          </w:p>
        </w:tc>
        <w:tc>
          <w:tcPr>
            <w:tcW w:w="250" w:type="pct"/>
            <w:shd w:val="clear" w:color="auto" w:fill="DBE5F1" w:themeFill="accent1" w:themeFillTint="33"/>
          </w:tcPr>
          <w:p w14:paraId="7A05A80B" w14:textId="77777777" w:rsidR="00EE46FF" w:rsidRPr="008A20DF" w:rsidRDefault="00EE46FF" w:rsidP="00D33641">
            <w:pPr>
              <w:pStyle w:val="Tabletext10"/>
              <w:jc w:val="center"/>
            </w:pPr>
            <w:r>
              <w:rPr>
                <w:rFonts w:hint="eastAsia"/>
              </w:rPr>
              <w:t>1</w:t>
            </w:r>
            <w:r>
              <w:t>..1</w:t>
            </w:r>
          </w:p>
        </w:tc>
        <w:tc>
          <w:tcPr>
            <w:tcW w:w="1400" w:type="pct"/>
            <w:shd w:val="clear" w:color="auto" w:fill="DBE5F1" w:themeFill="accent1" w:themeFillTint="33"/>
            <w:tcMar>
              <w:left w:w="85" w:type="dxa"/>
              <w:right w:w="85" w:type="dxa"/>
            </w:tcMar>
          </w:tcPr>
          <w:p w14:paraId="460CB936" w14:textId="77777777" w:rsidR="00EE46FF" w:rsidRPr="008A20DF" w:rsidRDefault="00EE46FF" w:rsidP="00D33641">
            <w:pPr>
              <w:pStyle w:val="Tabletext10"/>
            </w:pPr>
            <w:r w:rsidRPr="008A20DF">
              <w:t>The unique identifier for the GL Detail. The ID for each journal entry line item.</w:t>
            </w:r>
          </w:p>
        </w:tc>
        <w:tc>
          <w:tcPr>
            <w:tcW w:w="1228" w:type="pct"/>
            <w:shd w:val="clear" w:color="auto" w:fill="DBE5F1" w:themeFill="accent1" w:themeFillTint="33"/>
            <w:tcMar>
              <w:left w:w="85" w:type="dxa"/>
              <w:right w:w="85" w:type="dxa"/>
            </w:tcMar>
          </w:tcPr>
          <w:p w14:paraId="712A3956" w14:textId="77777777" w:rsidR="00EE46FF" w:rsidRPr="008A20DF" w:rsidRDefault="00EE46FF" w:rsidP="00D33641">
            <w:pPr>
              <w:pStyle w:val="Tabletext10"/>
            </w:pPr>
            <w:r>
              <w:rPr>
                <w:rFonts w:hint="eastAsia"/>
              </w:rPr>
              <w:t>ADS</w:t>
            </w:r>
            <w:r>
              <w:t>_ Accounting Entry. Identification. Identifier</w:t>
            </w:r>
          </w:p>
        </w:tc>
      </w:tr>
      <w:tr w:rsidR="00EE46FF" w:rsidRPr="008A20DF" w14:paraId="7E922BD4" w14:textId="77777777" w:rsidTr="00D33641">
        <w:trPr>
          <w:cantSplit/>
        </w:trPr>
        <w:tc>
          <w:tcPr>
            <w:tcW w:w="200" w:type="pct"/>
            <w:shd w:val="clear" w:color="auto" w:fill="auto"/>
            <w:tcMar>
              <w:left w:w="85" w:type="dxa"/>
              <w:right w:w="85" w:type="dxa"/>
            </w:tcMar>
          </w:tcPr>
          <w:p w14:paraId="55EC5C55" w14:textId="77777777" w:rsidR="00EE46FF" w:rsidRPr="008A20DF" w:rsidRDefault="00EE46FF" w:rsidP="00D33641">
            <w:pPr>
              <w:pStyle w:val="Tabletext10"/>
              <w:jc w:val="center"/>
            </w:pPr>
            <w:r>
              <w:rPr>
                <w:rFonts w:hint="eastAsia"/>
              </w:rPr>
              <w:lastRenderedPageBreak/>
              <w:t>2</w:t>
            </w:r>
          </w:p>
        </w:tc>
        <w:tc>
          <w:tcPr>
            <w:tcW w:w="350" w:type="pct"/>
            <w:shd w:val="clear" w:color="auto" w:fill="auto"/>
            <w:tcMar>
              <w:left w:w="57" w:type="dxa"/>
              <w:right w:w="57" w:type="dxa"/>
            </w:tcMar>
          </w:tcPr>
          <w:p w14:paraId="679F16CC" w14:textId="77777777" w:rsidR="00EE46FF" w:rsidRPr="008A20DF" w:rsidRDefault="00EE46FF" w:rsidP="00D33641">
            <w:pPr>
              <w:pStyle w:val="Tabletext10"/>
              <w:jc w:val="center"/>
            </w:pPr>
            <w:r>
              <w:t>BBIE</w:t>
            </w:r>
          </w:p>
        </w:tc>
        <w:tc>
          <w:tcPr>
            <w:tcW w:w="204" w:type="pct"/>
          </w:tcPr>
          <w:p w14:paraId="5D3A7BDB" w14:textId="77777777" w:rsidR="00EE46FF" w:rsidRPr="008A20DF" w:rsidRDefault="00EE46FF" w:rsidP="00D33641">
            <w:pPr>
              <w:pStyle w:val="Tabletext10"/>
              <w:jc w:val="center"/>
            </w:pPr>
            <w:r>
              <w:rPr>
                <w:rFonts w:hint="eastAsia"/>
              </w:rPr>
              <w:t>1</w:t>
            </w:r>
          </w:p>
        </w:tc>
        <w:tc>
          <w:tcPr>
            <w:tcW w:w="918" w:type="pct"/>
            <w:shd w:val="clear" w:color="auto" w:fill="auto"/>
            <w:tcMar>
              <w:left w:w="85" w:type="dxa"/>
              <w:right w:w="85" w:type="dxa"/>
            </w:tcMar>
          </w:tcPr>
          <w:p w14:paraId="27AE620B" w14:textId="77777777" w:rsidR="00EE46FF" w:rsidRPr="008A20DF" w:rsidRDefault="00EE46FF" w:rsidP="00D33641">
            <w:pPr>
              <w:pStyle w:val="Tabletext10"/>
            </w:pPr>
            <w:r w:rsidRPr="008A20DF">
              <w:t>Effective Date</w:t>
            </w:r>
          </w:p>
        </w:tc>
        <w:tc>
          <w:tcPr>
            <w:tcW w:w="450" w:type="pct"/>
            <w:shd w:val="clear" w:color="auto" w:fill="auto"/>
            <w:noWrap/>
            <w:tcMar>
              <w:left w:w="0" w:type="dxa"/>
              <w:right w:w="0" w:type="dxa"/>
            </w:tcMar>
          </w:tcPr>
          <w:p w14:paraId="67F3FF88" w14:textId="77777777" w:rsidR="00EE46FF" w:rsidRPr="008A20DF" w:rsidRDefault="00EE46FF" w:rsidP="00D33641">
            <w:pPr>
              <w:pStyle w:val="Tabletext10"/>
              <w:jc w:val="center"/>
            </w:pPr>
            <w:r w:rsidRPr="008A20DF">
              <w:t>Date</w:t>
            </w:r>
          </w:p>
        </w:tc>
        <w:tc>
          <w:tcPr>
            <w:tcW w:w="250" w:type="pct"/>
          </w:tcPr>
          <w:p w14:paraId="169F05CF" w14:textId="77777777" w:rsidR="00EE46FF" w:rsidRPr="008A20DF" w:rsidRDefault="00EE46FF" w:rsidP="00D33641">
            <w:pPr>
              <w:pStyle w:val="Tabletext10"/>
              <w:jc w:val="center"/>
              <w:rPr>
                <w:color w:val="000000"/>
                <w:szCs w:val="20"/>
              </w:rPr>
            </w:pPr>
            <w:r>
              <w:rPr>
                <w:rFonts w:hint="eastAsia"/>
              </w:rPr>
              <w:t>1</w:t>
            </w:r>
            <w:r>
              <w:t>..1</w:t>
            </w:r>
          </w:p>
        </w:tc>
        <w:tc>
          <w:tcPr>
            <w:tcW w:w="1400" w:type="pct"/>
            <w:shd w:val="clear" w:color="auto" w:fill="auto"/>
            <w:tcMar>
              <w:left w:w="85" w:type="dxa"/>
              <w:right w:w="85" w:type="dxa"/>
            </w:tcMar>
          </w:tcPr>
          <w:p w14:paraId="6DAEA446" w14:textId="77777777" w:rsidR="00EE46FF" w:rsidRPr="008A20DF" w:rsidRDefault="00EE46FF" w:rsidP="00D33641">
            <w:pPr>
              <w:pStyle w:val="Tabletext10"/>
            </w:pPr>
            <w:r w:rsidRPr="008A20DF">
              <w:t>Date of the journal entry, no matter when the entry is received or created. This sometimes refers to the accounting date or accounting effective date.</w:t>
            </w:r>
          </w:p>
          <w:p w14:paraId="5FE0F59B" w14:textId="77777777" w:rsidR="00EE46FF" w:rsidRPr="008A20DF" w:rsidRDefault="00EE46FF" w:rsidP="00D33641">
            <w:pPr>
              <w:pStyle w:val="Tabletext10"/>
              <w:rPr>
                <w:sz w:val="18"/>
                <w:szCs w:val="18"/>
              </w:rPr>
            </w:pPr>
            <w:r w:rsidRPr="008A20DF">
              <w:t>EXAMPLE If the user wants to see the financial results for the period ending March 5, 20X1, the journal entry may be created on any day during the open period and be assigned to the period ending March 5, 20X1.</w:t>
            </w:r>
          </w:p>
        </w:tc>
        <w:tc>
          <w:tcPr>
            <w:tcW w:w="1228" w:type="pct"/>
            <w:shd w:val="clear" w:color="auto" w:fill="auto"/>
            <w:tcMar>
              <w:left w:w="85" w:type="dxa"/>
              <w:right w:w="85" w:type="dxa"/>
            </w:tcMar>
          </w:tcPr>
          <w:p w14:paraId="543B35F7" w14:textId="77777777" w:rsidR="00EE46FF" w:rsidRPr="009423C2" w:rsidRDefault="00EE46FF" w:rsidP="00D33641">
            <w:pPr>
              <w:pStyle w:val="Tabletext10"/>
              <w:rPr>
                <w:rFonts w:eastAsia="DengXian"/>
              </w:rPr>
            </w:pPr>
            <w:r>
              <w:rPr>
                <w:rFonts w:hint="eastAsia"/>
              </w:rPr>
              <w:t>ADS</w:t>
            </w:r>
            <w:r w:rsidRPr="0020453B">
              <w:t xml:space="preserve">_ Accounting Entry. </w:t>
            </w:r>
            <w:r>
              <w:t>Effective. Date</w:t>
            </w:r>
          </w:p>
        </w:tc>
      </w:tr>
      <w:tr w:rsidR="00EE46FF" w:rsidRPr="008A20DF" w14:paraId="243884DA" w14:textId="77777777" w:rsidTr="00D33641">
        <w:trPr>
          <w:cantSplit/>
        </w:trPr>
        <w:tc>
          <w:tcPr>
            <w:tcW w:w="200" w:type="pct"/>
            <w:shd w:val="clear" w:color="auto" w:fill="auto"/>
            <w:tcMar>
              <w:left w:w="85" w:type="dxa"/>
              <w:right w:w="85" w:type="dxa"/>
            </w:tcMar>
          </w:tcPr>
          <w:p w14:paraId="48A861D2" w14:textId="77777777" w:rsidR="00EE46FF" w:rsidRPr="008A20DF" w:rsidRDefault="00EE46FF" w:rsidP="00D33641">
            <w:pPr>
              <w:pStyle w:val="Tabletext10"/>
              <w:jc w:val="center"/>
            </w:pPr>
            <w:r>
              <w:rPr>
                <w:rFonts w:hint="eastAsia"/>
              </w:rPr>
              <w:t>3</w:t>
            </w:r>
          </w:p>
        </w:tc>
        <w:tc>
          <w:tcPr>
            <w:tcW w:w="350" w:type="pct"/>
            <w:shd w:val="clear" w:color="auto" w:fill="auto"/>
            <w:tcMar>
              <w:left w:w="57" w:type="dxa"/>
              <w:right w:w="57" w:type="dxa"/>
            </w:tcMar>
          </w:tcPr>
          <w:p w14:paraId="7EBD8E3A" w14:textId="77777777" w:rsidR="00EE46FF" w:rsidRPr="008A20DF" w:rsidRDefault="00EE46FF" w:rsidP="00D33641">
            <w:pPr>
              <w:pStyle w:val="Tabletext10"/>
              <w:jc w:val="center"/>
            </w:pPr>
            <w:r>
              <w:t>BBIE</w:t>
            </w:r>
          </w:p>
        </w:tc>
        <w:tc>
          <w:tcPr>
            <w:tcW w:w="204" w:type="pct"/>
          </w:tcPr>
          <w:p w14:paraId="49063836" w14:textId="77777777" w:rsidR="00EE46FF" w:rsidRPr="008A20DF" w:rsidRDefault="00EE46FF" w:rsidP="00D33641">
            <w:pPr>
              <w:pStyle w:val="Tabletext10"/>
              <w:jc w:val="center"/>
            </w:pPr>
            <w:r>
              <w:rPr>
                <w:rFonts w:hint="eastAsia"/>
              </w:rPr>
              <w:t>1</w:t>
            </w:r>
          </w:p>
        </w:tc>
        <w:tc>
          <w:tcPr>
            <w:tcW w:w="918" w:type="pct"/>
            <w:shd w:val="clear" w:color="auto" w:fill="auto"/>
            <w:tcMar>
              <w:left w:w="85" w:type="dxa"/>
              <w:right w:w="85" w:type="dxa"/>
            </w:tcMar>
          </w:tcPr>
          <w:p w14:paraId="0EA75440" w14:textId="77777777" w:rsidR="00EE46FF" w:rsidRPr="008A20DF" w:rsidRDefault="00EE46FF" w:rsidP="00D33641">
            <w:pPr>
              <w:pStyle w:val="Tabletext10"/>
            </w:pPr>
            <w:r w:rsidRPr="008A20DF">
              <w:t>Header Description</w:t>
            </w:r>
          </w:p>
        </w:tc>
        <w:tc>
          <w:tcPr>
            <w:tcW w:w="450" w:type="pct"/>
            <w:shd w:val="clear" w:color="auto" w:fill="auto"/>
            <w:noWrap/>
            <w:tcMar>
              <w:left w:w="0" w:type="dxa"/>
              <w:right w:w="0" w:type="dxa"/>
            </w:tcMar>
          </w:tcPr>
          <w:p w14:paraId="4457CC8E" w14:textId="77777777" w:rsidR="00EE46FF" w:rsidRPr="008A20DF" w:rsidRDefault="00EE46FF" w:rsidP="00D33641">
            <w:pPr>
              <w:pStyle w:val="Tabletext10"/>
              <w:jc w:val="center"/>
            </w:pPr>
            <w:r w:rsidRPr="008A20DF">
              <w:t>Text</w:t>
            </w:r>
          </w:p>
        </w:tc>
        <w:tc>
          <w:tcPr>
            <w:tcW w:w="250" w:type="pct"/>
          </w:tcPr>
          <w:p w14:paraId="774F2AFD" w14:textId="77777777" w:rsidR="00EE46FF" w:rsidRPr="008A20DF" w:rsidRDefault="00EE46FF" w:rsidP="00D33641">
            <w:pPr>
              <w:pStyle w:val="Tabletext10"/>
              <w:jc w:val="center"/>
            </w:pPr>
            <w:r>
              <w:rPr>
                <w:rFonts w:hint="eastAsia"/>
              </w:rPr>
              <w:t>1</w:t>
            </w:r>
            <w:r>
              <w:t>..1</w:t>
            </w:r>
          </w:p>
        </w:tc>
        <w:tc>
          <w:tcPr>
            <w:tcW w:w="1400" w:type="pct"/>
            <w:shd w:val="clear" w:color="auto" w:fill="auto"/>
            <w:tcMar>
              <w:left w:w="85" w:type="dxa"/>
              <w:right w:w="85" w:type="dxa"/>
            </w:tcMar>
          </w:tcPr>
          <w:p w14:paraId="33313016" w14:textId="77777777" w:rsidR="00EE46FF" w:rsidRPr="008A20DF" w:rsidRDefault="00EE46FF" w:rsidP="00D33641">
            <w:pPr>
              <w:pStyle w:val="Tabletext10"/>
            </w:pPr>
            <w:r w:rsidRPr="008A20DF">
              <w:t>Description of the entire journal entry as described by the journal entry header.</w:t>
            </w:r>
          </w:p>
        </w:tc>
        <w:tc>
          <w:tcPr>
            <w:tcW w:w="1228" w:type="pct"/>
            <w:shd w:val="clear" w:color="auto" w:fill="auto"/>
            <w:tcMar>
              <w:left w:w="85" w:type="dxa"/>
              <w:right w:w="85" w:type="dxa"/>
            </w:tcMar>
          </w:tcPr>
          <w:p w14:paraId="010E7F5B" w14:textId="77777777" w:rsidR="00EE46FF" w:rsidRPr="008A20DF" w:rsidRDefault="00EE46FF" w:rsidP="00D33641">
            <w:pPr>
              <w:pStyle w:val="Tabletext10"/>
            </w:pPr>
            <w:r>
              <w:rPr>
                <w:rFonts w:hint="eastAsia"/>
              </w:rPr>
              <w:t>ADS</w:t>
            </w:r>
            <w:r w:rsidRPr="0020453B">
              <w:t xml:space="preserve">_ Accounting Entry. </w:t>
            </w:r>
            <w:proofErr w:type="spellStart"/>
            <w:r>
              <w:t>Description.Text</w:t>
            </w:r>
            <w:proofErr w:type="spellEnd"/>
          </w:p>
        </w:tc>
      </w:tr>
      <w:tr w:rsidR="00EE46FF" w:rsidRPr="008A20DF" w14:paraId="533CF182" w14:textId="77777777" w:rsidTr="00D33641">
        <w:trPr>
          <w:cantSplit/>
        </w:trPr>
        <w:tc>
          <w:tcPr>
            <w:tcW w:w="200" w:type="pct"/>
            <w:shd w:val="clear" w:color="auto" w:fill="DBE5F1" w:themeFill="accent1" w:themeFillTint="33"/>
            <w:tcMar>
              <w:left w:w="85" w:type="dxa"/>
              <w:right w:w="85" w:type="dxa"/>
            </w:tcMar>
          </w:tcPr>
          <w:p w14:paraId="274D5AEB" w14:textId="77777777" w:rsidR="00EE46FF" w:rsidRPr="008A20DF" w:rsidRDefault="00EE46FF" w:rsidP="00D33641">
            <w:pPr>
              <w:pStyle w:val="Tabletext10"/>
              <w:jc w:val="center"/>
            </w:pPr>
            <w:r>
              <w:rPr>
                <w:rFonts w:hint="eastAsia"/>
              </w:rPr>
              <w:t>4</w:t>
            </w:r>
          </w:p>
        </w:tc>
        <w:tc>
          <w:tcPr>
            <w:tcW w:w="350" w:type="pct"/>
            <w:shd w:val="clear" w:color="auto" w:fill="DBE5F1" w:themeFill="accent1" w:themeFillTint="33"/>
            <w:tcMar>
              <w:left w:w="57" w:type="dxa"/>
              <w:right w:w="57" w:type="dxa"/>
            </w:tcMar>
          </w:tcPr>
          <w:p w14:paraId="5DA59F6E" w14:textId="77777777" w:rsidR="00EE46FF" w:rsidRPr="008A20DF" w:rsidRDefault="00EE46FF" w:rsidP="00D33641">
            <w:pPr>
              <w:pStyle w:val="Tabletext10"/>
              <w:jc w:val="center"/>
            </w:pPr>
            <w:r>
              <w:t>BBIE</w:t>
            </w:r>
          </w:p>
        </w:tc>
        <w:tc>
          <w:tcPr>
            <w:tcW w:w="204" w:type="pct"/>
            <w:shd w:val="clear" w:color="auto" w:fill="DBE5F1" w:themeFill="accent1" w:themeFillTint="33"/>
          </w:tcPr>
          <w:p w14:paraId="35E22E0B" w14:textId="77777777" w:rsidR="00EE46FF" w:rsidRPr="008A20DF" w:rsidRDefault="00EE46FF" w:rsidP="00D33641">
            <w:pPr>
              <w:pStyle w:val="Tabletext10"/>
              <w:jc w:val="center"/>
            </w:pPr>
            <w:r>
              <w:rPr>
                <w:rFonts w:hint="eastAsia"/>
              </w:rPr>
              <w:t>1</w:t>
            </w:r>
          </w:p>
        </w:tc>
        <w:tc>
          <w:tcPr>
            <w:tcW w:w="918" w:type="pct"/>
            <w:shd w:val="clear" w:color="auto" w:fill="DBE5F1" w:themeFill="accent1" w:themeFillTint="33"/>
            <w:tcMar>
              <w:left w:w="85" w:type="dxa"/>
              <w:right w:w="85" w:type="dxa"/>
            </w:tcMar>
          </w:tcPr>
          <w:p w14:paraId="410D2D85" w14:textId="77777777" w:rsidR="00EE46FF" w:rsidRPr="008A20DF" w:rsidRDefault="00EE46FF" w:rsidP="00D33641">
            <w:pPr>
              <w:pStyle w:val="Tabletext10"/>
            </w:pPr>
            <w:r w:rsidRPr="008A20DF">
              <w:t>Journal Number</w:t>
            </w:r>
          </w:p>
        </w:tc>
        <w:tc>
          <w:tcPr>
            <w:tcW w:w="450" w:type="pct"/>
            <w:shd w:val="clear" w:color="auto" w:fill="DBE5F1" w:themeFill="accent1" w:themeFillTint="33"/>
            <w:noWrap/>
            <w:tcMar>
              <w:left w:w="0" w:type="dxa"/>
              <w:right w:w="0" w:type="dxa"/>
            </w:tcMar>
          </w:tcPr>
          <w:p w14:paraId="319812C5" w14:textId="77777777" w:rsidR="00EE46FF" w:rsidRPr="008A20DF" w:rsidRDefault="00EE46FF" w:rsidP="00D33641">
            <w:pPr>
              <w:pStyle w:val="Tabletext10"/>
              <w:jc w:val="center"/>
            </w:pPr>
            <w:r>
              <w:t>Identifier</w:t>
            </w:r>
          </w:p>
        </w:tc>
        <w:tc>
          <w:tcPr>
            <w:tcW w:w="250" w:type="pct"/>
            <w:shd w:val="clear" w:color="auto" w:fill="DBE5F1" w:themeFill="accent1" w:themeFillTint="33"/>
          </w:tcPr>
          <w:p w14:paraId="3214E609" w14:textId="77777777" w:rsidR="00EE46FF" w:rsidRPr="008A20DF" w:rsidRDefault="00EE46FF" w:rsidP="00D33641">
            <w:pPr>
              <w:pStyle w:val="Tabletext10"/>
              <w:jc w:val="center"/>
              <w:rPr>
                <w:color w:val="000000"/>
                <w:szCs w:val="20"/>
              </w:rPr>
            </w:pPr>
            <w:r>
              <w:rPr>
                <w:rFonts w:hint="eastAsia"/>
              </w:rPr>
              <w:t>1</w:t>
            </w:r>
            <w:r>
              <w:t>..1</w:t>
            </w:r>
          </w:p>
        </w:tc>
        <w:tc>
          <w:tcPr>
            <w:tcW w:w="1400" w:type="pct"/>
            <w:shd w:val="clear" w:color="auto" w:fill="DBE5F1" w:themeFill="accent1" w:themeFillTint="33"/>
            <w:tcMar>
              <w:left w:w="85" w:type="dxa"/>
              <w:right w:w="85" w:type="dxa"/>
            </w:tcMar>
          </w:tcPr>
          <w:p w14:paraId="66C9B245" w14:textId="77777777" w:rsidR="00EE46FF" w:rsidRPr="008A20DF" w:rsidRDefault="00EE46FF" w:rsidP="00D33641">
            <w:pPr>
              <w:pStyle w:val="Tabletext10"/>
              <w:rPr>
                <w:sz w:val="18"/>
                <w:szCs w:val="18"/>
              </w:rPr>
            </w:pPr>
            <w:r w:rsidRPr="008A20DF">
              <w:t>Number of the line within a journal entry. This number is generated either by manual input or by the system.</w:t>
            </w:r>
          </w:p>
        </w:tc>
        <w:tc>
          <w:tcPr>
            <w:tcW w:w="1228" w:type="pct"/>
            <w:shd w:val="clear" w:color="auto" w:fill="DBE5F1" w:themeFill="accent1" w:themeFillTint="33"/>
            <w:tcMar>
              <w:left w:w="85" w:type="dxa"/>
              <w:right w:w="85" w:type="dxa"/>
            </w:tcMar>
          </w:tcPr>
          <w:p w14:paraId="62C8FA73" w14:textId="77777777" w:rsidR="00EE46FF" w:rsidRPr="008A20DF" w:rsidRDefault="00EE46FF" w:rsidP="00D33641">
            <w:pPr>
              <w:pStyle w:val="Tabletext10"/>
            </w:pPr>
            <w:r>
              <w:rPr>
                <w:rFonts w:hint="eastAsia"/>
              </w:rPr>
              <w:t>ADS</w:t>
            </w:r>
            <w:r w:rsidRPr="0020453B">
              <w:t xml:space="preserve">_ Accounting Entry. </w:t>
            </w:r>
            <w:r>
              <w:t>Journal Identifier</w:t>
            </w:r>
          </w:p>
        </w:tc>
      </w:tr>
      <w:tr w:rsidR="00EE46FF" w:rsidRPr="008A20DF" w14:paraId="5200AB94" w14:textId="77777777" w:rsidTr="00D33641">
        <w:trPr>
          <w:cantSplit/>
        </w:trPr>
        <w:tc>
          <w:tcPr>
            <w:tcW w:w="200" w:type="pct"/>
            <w:shd w:val="clear" w:color="auto" w:fill="auto"/>
            <w:tcMar>
              <w:left w:w="85" w:type="dxa"/>
              <w:right w:w="85" w:type="dxa"/>
            </w:tcMar>
          </w:tcPr>
          <w:p w14:paraId="6409D8FF" w14:textId="77777777" w:rsidR="00EE46FF" w:rsidRPr="008A20DF" w:rsidRDefault="00EE46FF" w:rsidP="00D33641">
            <w:pPr>
              <w:pStyle w:val="Tabletext10"/>
              <w:jc w:val="center"/>
            </w:pPr>
            <w:r>
              <w:rPr>
                <w:rFonts w:hint="eastAsia"/>
              </w:rPr>
              <w:t>5</w:t>
            </w:r>
          </w:p>
        </w:tc>
        <w:tc>
          <w:tcPr>
            <w:tcW w:w="350" w:type="pct"/>
            <w:shd w:val="clear" w:color="auto" w:fill="auto"/>
            <w:tcMar>
              <w:left w:w="57" w:type="dxa"/>
              <w:right w:w="57" w:type="dxa"/>
            </w:tcMar>
          </w:tcPr>
          <w:p w14:paraId="68D6A77E" w14:textId="77777777" w:rsidR="00EE46FF" w:rsidRPr="008A20DF" w:rsidRDefault="00EE46FF" w:rsidP="00D33641">
            <w:pPr>
              <w:pStyle w:val="Tabletext10"/>
              <w:jc w:val="center"/>
            </w:pPr>
            <w:r>
              <w:t>BBIE</w:t>
            </w:r>
          </w:p>
        </w:tc>
        <w:tc>
          <w:tcPr>
            <w:tcW w:w="204" w:type="pct"/>
          </w:tcPr>
          <w:p w14:paraId="0DE48C74" w14:textId="77777777" w:rsidR="00EE46FF" w:rsidRPr="008A20DF" w:rsidRDefault="00EE46FF" w:rsidP="00D33641">
            <w:pPr>
              <w:pStyle w:val="Tabletext10"/>
              <w:jc w:val="center"/>
            </w:pPr>
            <w:r>
              <w:rPr>
                <w:rFonts w:hint="eastAsia"/>
              </w:rPr>
              <w:t>1</w:t>
            </w:r>
          </w:p>
        </w:tc>
        <w:tc>
          <w:tcPr>
            <w:tcW w:w="918" w:type="pct"/>
            <w:shd w:val="clear" w:color="auto" w:fill="auto"/>
            <w:tcMar>
              <w:left w:w="85" w:type="dxa"/>
              <w:right w:w="85" w:type="dxa"/>
            </w:tcMar>
          </w:tcPr>
          <w:p w14:paraId="13ED0567" w14:textId="77777777" w:rsidR="00EE46FF" w:rsidRPr="008A20DF" w:rsidRDefault="00EE46FF" w:rsidP="00D33641">
            <w:pPr>
              <w:pStyle w:val="Tabletext10"/>
            </w:pPr>
            <w:r w:rsidRPr="008A20DF">
              <w:t>Line Number</w:t>
            </w:r>
          </w:p>
        </w:tc>
        <w:tc>
          <w:tcPr>
            <w:tcW w:w="450" w:type="pct"/>
            <w:shd w:val="clear" w:color="auto" w:fill="auto"/>
            <w:noWrap/>
            <w:tcMar>
              <w:left w:w="0" w:type="dxa"/>
              <w:right w:w="0" w:type="dxa"/>
            </w:tcMar>
          </w:tcPr>
          <w:p w14:paraId="06F4E9EF" w14:textId="77777777" w:rsidR="00EE46FF" w:rsidRPr="008A20DF" w:rsidRDefault="00EE46FF" w:rsidP="00D33641">
            <w:pPr>
              <w:pStyle w:val="Tabletext10"/>
              <w:jc w:val="center"/>
            </w:pPr>
            <w:r w:rsidRPr="008A20DF">
              <w:t>Identifier</w:t>
            </w:r>
          </w:p>
        </w:tc>
        <w:tc>
          <w:tcPr>
            <w:tcW w:w="250" w:type="pct"/>
          </w:tcPr>
          <w:p w14:paraId="7CBF1B0F" w14:textId="77777777" w:rsidR="00EE46FF" w:rsidRPr="008A20DF" w:rsidRDefault="00EE46FF" w:rsidP="00D33641">
            <w:pPr>
              <w:pStyle w:val="Tabletext10"/>
              <w:jc w:val="center"/>
            </w:pPr>
            <w:r>
              <w:rPr>
                <w:rFonts w:hint="eastAsia"/>
              </w:rPr>
              <w:t>1</w:t>
            </w:r>
            <w:r>
              <w:t>..1</w:t>
            </w:r>
          </w:p>
        </w:tc>
        <w:tc>
          <w:tcPr>
            <w:tcW w:w="1400" w:type="pct"/>
            <w:shd w:val="clear" w:color="auto" w:fill="auto"/>
            <w:tcMar>
              <w:left w:w="85" w:type="dxa"/>
              <w:right w:w="85" w:type="dxa"/>
            </w:tcMar>
          </w:tcPr>
          <w:p w14:paraId="4A7E1937" w14:textId="77777777" w:rsidR="00EE46FF" w:rsidRPr="008A20DF" w:rsidRDefault="00EE46FF" w:rsidP="00D33641">
            <w:pPr>
              <w:pStyle w:val="Tabletext10"/>
            </w:pPr>
            <w:r w:rsidRPr="008A20DF">
              <w:t>The number of each line within a journal entry.</w:t>
            </w:r>
          </w:p>
        </w:tc>
        <w:tc>
          <w:tcPr>
            <w:tcW w:w="1228" w:type="pct"/>
            <w:shd w:val="clear" w:color="auto" w:fill="auto"/>
            <w:tcMar>
              <w:left w:w="85" w:type="dxa"/>
              <w:right w:w="85" w:type="dxa"/>
            </w:tcMar>
          </w:tcPr>
          <w:p w14:paraId="629A3C1A" w14:textId="77777777" w:rsidR="00EE46FF" w:rsidRPr="008A20DF" w:rsidRDefault="00EE46FF" w:rsidP="00D33641">
            <w:pPr>
              <w:pStyle w:val="Tabletext10"/>
            </w:pPr>
            <w:r>
              <w:rPr>
                <w:rFonts w:hint="eastAsia"/>
              </w:rPr>
              <w:t>ADS</w:t>
            </w:r>
            <w:r w:rsidRPr="0020453B">
              <w:t xml:space="preserve">_ Accounting Entry. </w:t>
            </w:r>
            <w:r>
              <w:t>Line. Numeric</w:t>
            </w:r>
          </w:p>
        </w:tc>
      </w:tr>
      <w:tr w:rsidR="00EE46FF" w:rsidRPr="008A20DF" w14:paraId="1E05F060" w14:textId="77777777" w:rsidTr="00D33641">
        <w:trPr>
          <w:cantSplit/>
        </w:trPr>
        <w:tc>
          <w:tcPr>
            <w:tcW w:w="200" w:type="pct"/>
            <w:shd w:val="clear" w:color="auto" w:fill="DAEEF3" w:themeFill="accent5" w:themeFillTint="33"/>
            <w:tcMar>
              <w:left w:w="85" w:type="dxa"/>
              <w:right w:w="85" w:type="dxa"/>
            </w:tcMar>
          </w:tcPr>
          <w:p w14:paraId="7EC32973" w14:textId="77777777" w:rsidR="00EE46FF" w:rsidRPr="008A20DF" w:rsidRDefault="00EE46FF" w:rsidP="00D33641">
            <w:pPr>
              <w:pStyle w:val="Tabletext10"/>
              <w:jc w:val="center"/>
            </w:pPr>
            <w:r>
              <w:rPr>
                <w:rFonts w:hint="eastAsia"/>
              </w:rPr>
              <w:t>6</w:t>
            </w:r>
          </w:p>
        </w:tc>
        <w:tc>
          <w:tcPr>
            <w:tcW w:w="350" w:type="pct"/>
            <w:shd w:val="clear" w:color="auto" w:fill="DAEEF3" w:themeFill="accent5" w:themeFillTint="33"/>
            <w:tcMar>
              <w:left w:w="57" w:type="dxa"/>
              <w:right w:w="57" w:type="dxa"/>
            </w:tcMar>
          </w:tcPr>
          <w:p w14:paraId="201A1511" w14:textId="1CB0B360" w:rsidR="00EE46FF" w:rsidRPr="008A20DF" w:rsidRDefault="00907635" w:rsidP="00D33641">
            <w:pPr>
              <w:pStyle w:val="Tabletext10"/>
              <w:jc w:val="center"/>
            </w:pPr>
            <w:r>
              <w:t>RLBIE</w:t>
            </w:r>
          </w:p>
        </w:tc>
        <w:tc>
          <w:tcPr>
            <w:tcW w:w="204" w:type="pct"/>
            <w:shd w:val="clear" w:color="auto" w:fill="DAEEF3" w:themeFill="accent5" w:themeFillTint="33"/>
          </w:tcPr>
          <w:p w14:paraId="23A7036C" w14:textId="77777777" w:rsidR="00EE46FF" w:rsidRPr="008A20DF" w:rsidRDefault="00EE46FF" w:rsidP="00D33641">
            <w:pPr>
              <w:pStyle w:val="Tabletext10"/>
              <w:jc w:val="center"/>
            </w:pPr>
            <w:r>
              <w:rPr>
                <w:rFonts w:hint="eastAsia"/>
              </w:rPr>
              <w:t>1</w:t>
            </w:r>
          </w:p>
        </w:tc>
        <w:tc>
          <w:tcPr>
            <w:tcW w:w="918" w:type="pct"/>
            <w:shd w:val="clear" w:color="auto" w:fill="DAEEF3" w:themeFill="accent5" w:themeFillTint="33"/>
            <w:tcMar>
              <w:left w:w="85" w:type="dxa"/>
              <w:right w:w="85" w:type="dxa"/>
            </w:tcMar>
          </w:tcPr>
          <w:p w14:paraId="593AFC55" w14:textId="77777777" w:rsidR="00EE46FF" w:rsidRPr="008A20DF" w:rsidRDefault="00EE46FF" w:rsidP="00D33641">
            <w:pPr>
              <w:pStyle w:val="Tabletext10"/>
            </w:pPr>
            <w:r w:rsidRPr="008A20DF">
              <w:t>Account Number</w:t>
            </w:r>
          </w:p>
        </w:tc>
        <w:tc>
          <w:tcPr>
            <w:tcW w:w="450" w:type="pct"/>
            <w:shd w:val="clear" w:color="auto" w:fill="DAEEF3" w:themeFill="accent5" w:themeFillTint="33"/>
            <w:noWrap/>
            <w:tcMar>
              <w:left w:w="0" w:type="dxa"/>
              <w:right w:w="0" w:type="dxa"/>
            </w:tcMar>
          </w:tcPr>
          <w:p w14:paraId="46EF2843" w14:textId="77777777" w:rsidR="00EE46FF" w:rsidRPr="008A20DF" w:rsidRDefault="00EE46FF" w:rsidP="00D33641">
            <w:pPr>
              <w:pStyle w:val="Tabletext10"/>
              <w:jc w:val="center"/>
            </w:pPr>
            <w:r>
              <w:t>Reference Identifier</w:t>
            </w:r>
          </w:p>
        </w:tc>
        <w:tc>
          <w:tcPr>
            <w:tcW w:w="250" w:type="pct"/>
            <w:shd w:val="clear" w:color="auto" w:fill="DAEEF3" w:themeFill="accent5" w:themeFillTint="33"/>
          </w:tcPr>
          <w:p w14:paraId="5FE874F2" w14:textId="77777777" w:rsidR="00EE46FF" w:rsidRPr="008A20DF" w:rsidRDefault="00EE46FF" w:rsidP="00D33641">
            <w:pPr>
              <w:pStyle w:val="Tabletext10"/>
              <w:jc w:val="center"/>
            </w:pPr>
            <w:r>
              <w:rPr>
                <w:rFonts w:hint="eastAsia"/>
              </w:rPr>
              <w:t>1</w:t>
            </w:r>
            <w:r>
              <w:t>..1</w:t>
            </w:r>
          </w:p>
        </w:tc>
        <w:tc>
          <w:tcPr>
            <w:tcW w:w="1400" w:type="pct"/>
            <w:shd w:val="clear" w:color="auto" w:fill="DAEEF3" w:themeFill="accent5" w:themeFillTint="33"/>
            <w:tcMar>
              <w:left w:w="85" w:type="dxa"/>
              <w:right w:w="85" w:type="dxa"/>
            </w:tcMar>
          </w:tcPr>
          <w:p w14:paraId="73DB4340" w14:textId="77777777" w:rsidR="00EE46FF" w:rsidRPr="008A20DF" w:rsidRDefault="00EE46FF" w:rsidP="00D33641">
            <w:pPr>
              <w:pStyle w:val="Tabletext10"/>
            </w:pPr>
            <w:r w:rsidRPr="008A20DF">
              <w:t xml:space="preserve">The </w:t>
            </w:r>
            <w:r>
              <w:t>reference identifier</w:t>
            </w:r>
            <w:r w:rsidRPr="008A20DF">
              <w:t xml:space="preserve"> for the</w:t>
            </w:r>
            <w:r>
              <w:t xml:space="preserve"> ADS_ Accounting Account</w:t>
            </w:r>
            <w:r w:rsidRPr="008A20DF">
              <w:t>. The GL account number.</w:t>
            </w:r>
          </w:p>
        </w:tc>
        <w:tc>
          <w:tcPr>
            <w:tcW w:w="1228" w:type="pct"/>
            <w:shd w:val="clear" w:color="auto" w:fill="DAEEF3" w:themeFill="accent5" w:themeFillTint="33"/>
            <w:tcMar>
              <w:left w:w="85" w:type="dxa"/>
              <w:right w:w="85" w:type="dxa"/>
            </w:tcMar>
          </w:tcPr>
          <w:p w14:paraId="3DAFD833" w14:textId="77777777" w:rsidR="00EE46FF" w:rsidRPr="008A20DF" w:rsidRDefault="00EE46FF" w:rsidP="00D33641">
            <w:pPr>
              <w:pStyle w:val="Tabletext10"/>
            </w:pPr>
            <w:r>
              <w:rPr>
                <w:rFonts w:hint="eastAsia"/>
              </w:rPr>
              <w:t>ADS</w:t>
            </w:r>
            <w:r w:rsidRPr="0020453B">
              <w:t xml:space="preserve">_ Accounting Entry. </w:t>
            </w:r>
            <w:r>
              <w:t>Specified. ADS_ Accounting Account</w:t>
            </w:r>
          </w:p>
        </w:tc>
      </w:tr>
      <w:tr w:rsidR="00EE46FF" w:rsidRPr="008A20DF" w14:paraId="77298A9D" w14:textId="77777777" w:rsidTr="00D33641">
        <w:trPr>
          <w:cantSplit/>
        </w:trPr>
        <w:tc>
          <w:tcPr>
            <w:tcW w:w="200" w:type="pct"/>
            <w:shd w:val="clear" w:color="auto" w:fill="auto"/>
            <w:tcMar>
              <w:left w:w="85" w:type="dxa"/>
              <w:right w:w="85" w:type="dxa"/>
            </w:tcMar>
          </w:tcPr>
          <w:p w14:paraId="64E3502A" w14:textId="77777777" w:rsidR="00EE46FF" w:rsidRPr="008A20DF" w:rsidRDefault="00EE46FF" w:rsidP="00D33641">
            <w:pPr>
              <w:pStyle w:val="Tabletext10"/>
              <w:jc w:val="center"/>
            </w:pPr>
            <w:r>
              <w:rPr>
                <w:rFonts w:hint="eastAsia"/>
              </w:rPr>
              <w:t>7</w:t>
            </w:r>
          </w:p>
        </w:tc>
        <w:tc>
          <w:tcPr>
            <w:tcW w:w="350" w:type="pct"/>
            <w:shd w:val="clear" w:color="auto" w:fill="auto"/>
            <w:tcMar>
              <w:left w:w="57" w:type="dxa"/>
              <w:right w:w="57" w:type="dxa"/>
            </w:tcMar>
          </w:tcPr>
          <w:p w14:paraId="7F874B6C" w14:textId="77777777" w:rsidR="00EE46FF" w:rsidRPr="008A20DF" w:rsidRDefault="00EE46FF" w:rsidP="00D33641">
            <w:pPr>
              <w:pStyle w:val="Tabletext10"/>
              <w:jc w:val="center"/>
            </w:pPr>
            <w:r>
              <w:t>BBIE</w:t>
            </w:r>
          </w:p>
        </w:tc>
        <w:tc>
          <w:tcPr>
            <w:tcW w:w="204" w:type="pct"/>
          </w:tcPr>
          <w:p w14:paraId="04656B38" w14:textId="77777777" w:rsidR="00EE46FF" w:rsidRPr="008A20DF" w:rsidRDefault="00EE46FF" w:rsidP="00D33641">
            <w:pPr>
              <w:pStyle w:val="Tabletext10"/>
              <w:jc w:val="center"/>
            </w:pPr>
            <w:r>
              <w:rPr>
                <w:rFonts w:hint="eastAsia"/>
              </w:rPr>
              <w:t>1</w:t>
            </w:r>
          </w:p>
        </w:tc>
        <w:tc>
          <w:tcPr>
            <w:tcW w:w="918" w:type="pct"/>
            <w:shd w:val="clear" w:color="auto" w:fill="auto"/>
            <w:tcMar>
              <w:left w:w="85" w:type="dxa"/>
              <w:right w:w="85" w:type="dxa"/>
            </w:tcMar>
          </w:tcPr>
          <w:p w14:paraId="41CEF5EC" w14:textId="77777777" w:rsidR="00EE46FF" w:rsidRPr="008A20DF" w:rsidRDefault="00EE46FF" w:rsidP="00D33641">
            <w:pPr>
              <w:pStyle w:val="Tabletext10"/>
            </w:pPr>
            <w:r w:rsidRPr="008A20DF">
              <w:t xml:space="preserve">Debit Credit </w:t>
            </w:r>
            <w:r>
              <w:t>Indicator</w:t>
            </w:r>
          </w:p>
        </w:tc>
        <w:tc>
          <w:tcPr>
            <w:tcW w:w="450" w:type="pct"/>
            <w:shd w:val="clear" w:color="auto" w:fill="auto"/>
            <w:noWrap/>
            <w:tcMar>
              <w:left w:w="0" w:type="dxa"/>
              <w:right w:w="0" w:type="dxa"/>
            </w:tcMar>
          </w:tcPr>
          <w:p w14:paraId="3BBD2983" w14:textId="77777777" w:rsidR="00EE46FF" w:rsidRPr="008A20DF" w:rsidRDefault="00EE46FF" w:rsidP="00D33641">
            <w:pPr>
              <w:pStyle w:val="Tabletext10"/>
              <w:jc w:val="center"/>
            </w:pPr>
            <w:r w:rsidRPr="008A20DF">
              <w:t>Code</w:t>
            </w:r>
          </w:p>
        </w:tc>
        <w:tc>
          <w:tcPr>
            <w:tcW w:w="250" w:type="pct"/>
          </w:tcPr>
          <w:p w14:paraId="62EE6B11" w14:textId="77777777" w:rsidR="00EE46FF" w:rsidRPr="008A20DF" w:rsidRDefault="00EE46FF" w:rsidP="00D33641">
            <w:pPr>
              <w:pStyle w:val="Tabletext10"/>
              <w:jc w:val="center"/>
            </w:pPr>
            <w:r>
              <w:rPr>
                <w:rFonts w:hint="eastAsia"/>
              </w:rPr>
              <w:t>1</w:t>
            </w:r>
            <w:r>
              <w:t>..1</w:t>
            </w:r>
          </w:p>
        </w:tc>
        <w:tc>
          <w:tcPr>
            <w:tcW w:w="1400" w:type="pct"/>
            <w:shd w:val="clear" w:color="auto" w:fill="auto"/>
            <w:tcMar>
              <w:left w:w="85" w:type="dxa"/>
              <w:right w:w="85" w:type="dxa"/>
            </w:tcMar>
          </w:tcPr>
          <w:p w14:paraId="6F8E5B44" w14:textId="77777777" w:rsidR="00EE46FF" w:rsidRPr="008A20DF" w:rsidRDefault="00EE46FF" w:rsidP="00D33641">
            <w:pPr>
              <w:pStyle w:val="Tabletext10"/>
            </w:pPr>
            <w:r w:rsidRPr="008A20DF">
              <w:t>Indicates whether the amount is a credit or a debit. “C” = credit; “D” = debit.</w:t>
            </w:r>
          </w:p>
        </w:tc>
        <w:tc>
          <w:tcPr>
            <w:tcW w:w="1228" w:type="pct"/>
            <w:shd w:val="clear" w:color="auto" w:fill="auto"/>
            <w:tcMar>
              <w:left w:w="85" w:type="dxa"/>
              <w:right w:w="85" w:type="dxa"/>
            </w:tcMar>
          </w:tcPr>
          <w:p w14:paraId="435035B7" w14:textId="77777777" w:rsidR="00EE46FF" w:rsidRPr="008A20DF" w:rsidRDefault="00EE46FF" w:rsidP="00D33641">
            <w:pPr>
              <w:pStyle w:val="Tabletext10"/>
            </w:pPr>
            <w:r>
              <w:rPr>
                <w:rFonts w:hint="eastAsia"/>
              </w:rPr>
              <w:t>ADS</w:t>
            </w:r>
            <w:r w:rsidRPr="0020453B">
              <w:t xml:space="preserve">_ Accounting Entry. </w:t>
            </w:r>
            <w:r w:rsidRPr="008A20DF">
              <w:t>Debit Credit</w:t>
            </w:r>
            <w:r>
              <w:t>.</w:t>
            </w:r>
            <w:r w:rsidRPr="008A20DF">
              <w:t xml:space="preserve"> Indicator</w:t>
            </w:r>
          </w:p>
        </w:tc>
      </w:tr>
      <w:tr w:rsidR="00EE46FF" w:rsidRPr="008A20DF" w14:paraId="43F1005F" w14:textId="77777777" w:rsidTr="00D33641">
        <w:trPr>
          <w:cantSplit/>
        </w:trPr>
        <w:tc>
          <w:tcPr>
            <w:tcW w:w="200" w:type="pct"/>
            <w:shd w:val="clear" w:color="auto" w:fill="auto"/>
            <w:tcMar>
              <w:left w:w="85" w:type="dxa"/>
              <w:right w:w="85" w:type="dxa"/>
            </w:tcMar>
          </w:tcPr>
          <w:p w14:paraId="0FB7A0C6" w14:textId="77777777" w:rsidR="00EE46FF" w:rsidRPr="008A20DF" w:rsidRDefault="00EE46FF" w:rsidP="00D33641">
            <w:pPr>
              <w:pStyle w:val="Tabletext10"/>
              <w:jc w:val="center"/>
            </w:pPr>
            <w:r>
              <w:rPr>
                <w:rFonts w:hint="eastAsia"/>
              </w:rPr>
              <w:t>8</w:t>
            </w:r>
          </w:p>
        </w:tc>
        <w:tc>
          <w:tcPr>
            <w:tcW w:w="350" w:type="pct"/>
            <w:shd w:val="clear" w:color="auto" w:fill="auto"/>
            <w:tcMar>
              <w:left w:w="57" w:type="dxa"/>
              <w:right w:w="57" w:type="dxa"/>
            </w:tcMar>
          </w:tcPr>
          <w:p w14:paraId="129F8999" w14:textId="77777777" w:rsidR="00EE46FF" w:rsidRPr="008A20DF" w:rsidRDefault="00EE46FF" w:rsidP="00D33641">
            <w:pPr>
              <w:pStyle w:val="Tabletext10"/>
              <w:jc w:val="center"/>
            </w:pPr>
            <w:r>
              <w:t>B</w:t>
            </w:r>
            <w:r w:rsidRPr="000A5EA1">
              <w:t>BIE</w:t>
            </w:r>
          </w:p>
        </w:tc>
        <w:tc>
          <w:tcPr>
            <w:tcW w:w="204" w:type="pct"/>
            <w:shd w:val="clear" w:color="auto" w:fill="auto"/>
          </w:tcPr>
          <w:p w14:paraId="0D6E78DE" w14:textId="77777777" w:rsidR="00EE46FF" w:rsidRPr="008A20DF" w:rsidRDefault="00EE46FF" w:rsidP="00D33641">
            <w:pPr>
              <w:pStyle w:val="Tabletext10"/>
              <w:jc w:val="center"/>
            </w:pPr>
            <w:r>
              <w:rPr>
                <w:rFonts w:hint="eastAsia"/>
              </w:rPr>
              <w:t>1</w:t>
            </w:r>
          </w:p>
        </w:tc>
        <w:tc>
          <w:tcPr>
            <w:tcW w:w="918" w:type="pct"/>
            <w:shd w:val="clear" w:color="auto" w:fill="auto"/>
            <w:tcMar>
              <w:left w:w="85" w:type="dxa"/>
              <w:right w:w="85" w:type="dxa"/>
            </w:tcMar>
          </w:tcPr>
          <w:p w14:paraId="621F9EA9" w14:textId="77777777" w:rsidR="00EE46FF" w:rsidRPr="008A20DF" w:rsidRDefault="00EE46FF" w:rsidP="00D33641">
            <w:pPr>
              <w:pStyle w:val="Tabletext10"/>
            </w:pPr>
            <w:r w:rsidRPr="008A20DF">
              <w:t>Source Code</w:t>
            </w:r>
          </w:p>
        </w:tc>
        <w:tc>
          <w:tcPr>
            <w:tcW w:w="450" w:type="pct"/>
            <w:shd w:val="clear" w:color="auto" w:fill="auto"/>
            <w:noWrap/>
            <w:tcMar>
              <w:left w:w="0" w:type="dxa"/>
              <w:right w:w="0" w:type="dxa"/>
            </w:tcMar>
          </w:tcPr>
          <w:p w14:paraId="72169434" w14:textId="77777777" w:rsidR="00EE46FF" w:rsidRPr="008A20DF" w:rsidRDefault="00EE46FF" w:rsidP="00D33641">
            <w:pPr>
              <w:pStyle w:val="Tabletext10"/>
              <w:jc w:val="center"/>
            </w:pPr>
            <w:r>
              <w:t>Code</w:t>
            </w:r>
          </w:p>
        </w:tc>
        <w:tc>
          <w:tcPr>
            <w:tcW w:w="250" w:type="pct"/>
            <w:shd w:val="clear" w:color="auto" w:fill="auto"/>
          </w:tcPr>
          <w:p w14:paraId="674094C9" w14:textId="77777777" w:rsidR="00EE46FF" w:rsidRPr="008A20DF" w:rsidRDefault="00EE46FF" w:rsidP="00D33641">
            <w:pPr>
              <w:pStyle w:val="Tabletext10"/>
              <w:jc w:val="center"/>
            </w:pPr>
            <w:r>
              <w:rPr>
                <w:rFonts w:hint="eastAsia"/>
              </w:rPr>
              <w:t>1</w:t>
            </w:r>
            <w:r>
              <w:t>..1</w:t>
            </w:r>
          </w:p>
        </w:tc>
        <w:tc>
          <w:tcPr>
            <w:tcW w:w="1400" w:type="pct"/>
            <w:shd w:val="clear" w:color="auto" w:fill="auto"/>
            <w:tcMar>
              <w:left w:w="85" w:type="dxa"/>
              <w:right w:w="85" w:type="dxa"/>
            </w:tcMar>
          </w:tcPr>
          <w:p w14:paraId="3398D3A3" w14:textId="77777777" w:rsidR="00EE46FF" w:rsidRPr="008A20DF" w:rsidRDefault="00EE46FF" w:rsidP="00D33641">
            <w:pPr>
              <w:pStyle w:val="Tabletext10"/>
            </w:pPr>
            <w:r>
              <w:t>A c</w:t>
            </w:r>
            <w:r w:rsidRPr="008A20DF">
              <w:t>ode for source from which the journal entry originated. For example, sales journal, cash receipts journal, general journal, payroll journal, accountant manual entry, or spreadsheet.</w:t>
            </w:r>
          </w:p>
        </w:tc>
        <w:tc>
          <w:tcPr>
            <w:tcW w:w="1228" w:type="pct"/>
            <w:shd w:val="clear" w:color="auto" w:fill="auto"/>
            <w:tcMar>
              <w:left w:w="85" w:type="dxa"/>
              <w:right w:w="85" w:type="dxa"/>
            </w:tcMar>
          </w:tcPr>
          <w:p w14:paraId="08FBEE48" w14:textId="77777777" w:rsidR="00EE46FF" w:rsidRPr="008A20DF" w:rsidRDefault="00EE46FF" w:rsidP="00D33641">
            <w:pPr>
              <w:pStyle w:val="Tabletext10"/>
            </w:pPr>
            <w:r>
              <w:rPr>
                <w:rFonts w:hint="eastAsia"/>
              </w:rPr>
              <w:t>ADS</w:t>
            </w:r>
            <w:r w:rsidRPr="0020453B">
              <w:t xml:space="preserve">_ Accounting Entry. </w:t>
            </w:r>
            <w:r>
              <w:t>Source. Code</w:t>
            </w:r>
          </w:p>
        </w:tc>
      </w:tr>
      <w:tr w:rsidR="00EE46FF" w:rsidRPr="008A20DF" w14:paraId="057CFAD7" w14:textId="77777777" w:rsidTr="00D33641">
        <w:trPr>
          <w:cantSplit/>
        </w:trPr>
        <w:tc>
          <w:tcPr>
            <w:tcW w:w="200" w:type="pct"/>
            <w:shd w:val="clear" w:color="auto" w:fill="DAEEF3" w:themeFill="accent5" w:themeFillTint="33"/>
            <w:tcMar>
              <w:left w:w="85" w:type="dxa"/>
              <w:right w:w="85" w:type="dxa"/>
            </w:tcMar>
          </w:tcPr>
          <w:p w14:paraId="0FA8098B" w14:textId="77777777" w:rsidR="00EE46FF" w:rsidRPr="008A20DF" w:rsidRDefault="00EE46FF" w:rsidP="00D33641">
            <w:pPr>
              <w:pStyle w:val="Tabletext10"/>
              <w:jc w:val="center"/>
            </w:pPr>
            <w:r>
              <w:rPr>
                <w:rFonts w:hint="eastAsia"/>
              </w:rPr>
              <w:t>9</w:t>
            </w:r>
          </w:p>
        </w:tc>
        <w:tc>
          <w:tcPr>
            <w:tcW w:w="350" w:type="pct"/>
            <w:shd w:val="clear" w:color="auto" w:fill="DAEEF3" w:themeFill="accent5" w:themeFillTint="33"/>
            <w:tcMar>
              <w:left w:w="57" w:type="dxa"/>
              <w:right w:w="57" w:type="dxa"/>
            </w:tcMar>
          </w:tcPr>
          <w:p w14:paraId="3C82C27B" w14:textId="41539F8B" w:rsidR="00EE46FF" w:rsidRPr="008A20DF" w:rsidRDefault="00907635" w:rsidP="00D33641">
            <w:pPr>
              <w:pStyle w:val="Tabletext10"/>
              <w:jc w:val="center"/>
            </w:pPr>
            <w:r>
              <w:t>RLBIE</w:t>
            </w:r>
          </w:p>
        </w:tc>
        <w:tc>
          <w:tcPr>
            <w:tcW w:w="204" w:type="pct"/>
            <w:shd w:val="clear" w:color="auto" w:fill="DAEEF3" w:themeFill="accent5" w:themeFillTint="33"/>
          </w:tcPr>
          <w:p w14:paraId="7F6BD03B" w14:textId="77777777" w:rsidR="00EE46FF" w:rsidRPr="008A20DF" w:rsidRDefault="00EE46FF" w:rsidP="00D33641">
            <w:pPr>
              <w:pStyle w:val="Tabletext10"/>
              <w:jc w:val="center"/>
            </w:pPr>
            <w:r>
              <w:rPr>
                <w:rFonts w:hint="eastAsia"/>
              </w:rPr>
              <w:t>1</w:t>
            </w:r>
          </w:p>
        </w:tc>
        <w:tc>
          <w:tcPr>
            <w:tcW w:w="918" w:type="pct"/>
            <w:shd w:val="clear" w:color="auto" w:fill="DAEEF3" w:themeFill="accent5" w:themeFillTint="33"/>
            <w:tcMar>
              <w:left w:w="85" w:type="dxa"/>
              <w:right w:w="85" w:type="dxa"/>
            </w:tcMar>
          </w:tcPr>
          <w:p w14:paraId="662068AF" w14:textId="77777777" w:rsidR="00EE46FF" w:rsidRPr="008A20DF" w:rsidRDefault="00EE46FF" w:rsidP="00D33641">
            <w:pPr>
              <w:pStyle w:val="Tabletext10"/>
            </w:pPr>
            <w:r w:rsidRPr="008A20DF">
              <w:t>Journal Entry Type Code</w:t>
            </w:r>
          </w:p>
        </w:tc>
        <w:tc>
          <w:tcPr>
            <w:tcW w:w="450" w:type="pct"/>
            <w:shd w:val="clear" w:color="auto" w:fill="DAEEF3" w:themeFill="accent5" w:themeFillTint="33"/>
            <w:noWrap/>
            <w:tcMar>
              <w:left w:w="0" w:type="dxa"/>
              <w:right w:w="0" w:type="dxa"/>
            </w:tcMar>
          </w:tcPr>
          <w:p w14:paraId="045CE828" w14:textId="77777777" w:rsidR="00EE46FF" w:rsidRPr="008A20DF" w:rsidRDefault="00EE46FF" w:rsidP="00D33641">
            <w:pPr>
              <w:pStyle w:val="Tabletext10"/>
              <w:jc w:val="center"/>
            </w:pPr>
            <w:r>
              <w:t>Reference Identifier</w:t>
            </w:r>
          </w:p>
        </w:tc>
        <w:tc>
          <w:tcPr>
            <w:tcW w:w="250" w:type="pct"/>
            <w:shd w:val="clear" w:color="auto" w:fill="DAEEF3" w:themeFill="accent5" w:themeFillTint="33"/>
          </w:tcPr>
          <w:p w14:paraId="7B42ED31" w14:textId="77777777" w:rsidR="00EE46FF" w:rsidRPr="008A20DF" w:rsidRDefault="00EE46FF" w:rsidP="00D33641">
            <w:pPr>
              <w:pStyle w:val="Tabletext10"/>
              <w:jc w:val="center"/>
            </w:pPr>
            <w:r>
              <w:rPr>
                <w:rFonts w:hint="eastAsia"/>
              </w:rPr>
              <w:t>0</w:t>
            </w:r>
            <w:r>
              <w:t>..1</w:t>
            </w:r>
          </w:p>
        </w:tc>
        <w:tc>
          <w:tcPr>
            <w:tcW w:w="1400" w:type="pct"/>
            <w:shd w:val="clear" w:color="auto" w:fill="DAEEF3" w:themeFill="accent5" w:themeFillTint="33"/>
            <w:tcMar>
              <w:left w:w="85" w:type="dxa"/>
              <w:right w:w="85" w:type="dxa"/>
            </w:tcMar>
          </w:tcPr>
          <w:p w14:paraId="51926683" w14:textId="77777777" w:rsidR="00EE46FF" w:rsidRPr="008A20DF" w:rsidRDefault="00EE46FF" w:rsidP="00D33641">
            <w:pPr>
              <w:pStyle w:val="Tabletext10"/>
            </w:pPr>
            <w:r w:rsidRPr="008A20DF">
              <w:t xml:space="preserve">The </w:t>
            </w:r>
            <w:r>
              <w:t>reference identifier</w:t>
            </w:r>
            <w:r w:rsidRPr="008A20DF">
              <w:t xml:space="preserve"> for the Journal Entry Type.</w:t>
            </w:r>
          </w:p>
        </w:tc>
        <w:tc>
          <w:tcPr>
            <w:tcW w:w="1228" w:type="pct"/>
            <w:shd w:val="clear" w:color="auto" w:fill="DAEEF3" w:themeFill="accent5" w:themeFillTint="33"/>
            <w:tcMar>
              <w:left w:w="85" w:type="dxa"/>
              <w:right w:w="85" w:type="dxa"/>
            </w:tcMar>
          </w:tcPr>
          <w:p w14:paraId="78739736" w14:textId="77777777" w:rsidR="00EE46FF" w:rsidRPr="008A20DF" w:rsidRDefault="00EE46FF" w:rsidP="00D33641">
            <w:pPr>
              <w:pStyle w:val="Tabletext10"/>
            </w:pPr>
            <w:r>
              <w:rPr>
                <w:rFonts w:hint="eastAsia"/>
              </w:rPr>
              <w:t>ADS</w:t>
            </w:r>
            <w:r w:rsidRPr="0020453B">
              <w:t xml:space="preserve">_ Accounting Entry. </w:t>
            </w:r>
            <w:r>
              <w:t xml:space="preserve">Defined. ADS Journal Entry_ </w:t>
            </w:r>
            <w:r>
              <w:rPr>
                <w:rFonts w:hint="eastAsia"/>
              </w:rPr>
              <w:t>Type</w:t>
            </w:r>
          </w:p>
        </w:tc>
      </w:tr>
      <w:tr w:rsidR="00EE46FF" w:rsidRPr="008A20DF" w14:paraId="086BD7AF" w14:textId="77777777" w:rsidTr="00D33641">
        <w:trPr>
          <w:cantSplit/>
        </w:trPr>
        <w:tc>
          <w:tcPr>
            <w:tcW w:w="200" w:type="pct"/>
            <w:shd w:val="clear" w:color="auto" w:fill="DAEEF3" w:themeFill="accent5" w:themeFillTint="33"/>
            <w:tcMar>
              <w:left w:w="85" w:type="dxa"/>
              <w:right w:w="85" w:type="dxa"/>
            </w:tcMar>
          </w:tcPr>
          <w:p w14:paraId="26AFC646" w14:textId="77777777" w:rsidR="00EE46FF" w:rsidRPr="008A20DF" w:rsidRDefault="00EE46FF" w:rsidP="00D33641">
            <w:pPr>
              <w:pStyle w:val="Tabletext10"/>
              <w:jc w:val="center"/>
            </w:pPr>
            <w:r>
              <w:rPr>
                <w:rFonts w:hint="eastAsia"/>
              </w:rPr>
              <w:t>1</w:t>
            </w:r>
            <w:r>
              <w:t>0</w:t>
            </w:r>
          </w:p>
        </w:tc>
        <w:tc>
          <w:tcPr>
            <w:tcW w:w="350" w:type="pct"/>
            <w:shd w:val="clear" w:color="auto" w:fill="DAEEF3" w:themeFill="accent5" w:themeFillTint="33"/>
            <w:tcMar>
              <w:left w:w="57" w:type="dxa"/>
              <w:right w:w="57" w:type="dxa"/>
            </w:tcMar>
          </w:tcPr>
          <w:p w14:paraId="40563FCD" w14:textId="2E6A8410" w:rsidR="00EE46FF" w:rsidRPr="008A20DF" w:rsidRDefault="00907635" w:rsidP="00D33641">
            <w:pPr>
              <w:pStyle w:val="Tabletext10"/>
              <w:jc w:val="center"/>
            </w:pPr>
            <w:r>
              <w:t>RLBIE</w:t>
            </w:r>
          </w:p>
        </w:tc>
        <w:tc>
          <w:tcPr>
            <w:tcW w:w="204" w:type="pct"/>
            <w:shd w:val="clear" w:color="auto" w:fill="DAEEF3" w:themeFill="accent5" w:themeFillTint="33"/>
          </w:tcPr>
          <w:p w14:paraId="47DA632E" w14:textId="77777777" w:rsidR="00EE46FF" w:rsidRPr="008A20DF" w:rsidRDefault="00EE46FF" w:rsidP="00D33641">
            <w:pPr>
              <w:pStyle w:val="Tabletext10"/>
              <w:jc w:val="center"/>
            </w:pPr>
            <w:r>
              <w:rPr>
                <w:rFonts w:hint="eastAsia"/>
              </w:rPr>
              <w:t>1</w:t>
            </w:r>
          </w:p>
        </w:tc>
        <w:tc>
          <w:tcPr>
            <w:tcW w:w="918" w:type="pct"/>
            <w:shd w:val="clear" w:color="auto" w:fill="DAEEF3" w:themeFill="accent5" w:themeFillTint="33"/>
            <w:tcMar>
              <w:left w:w="85" w:type="dxa"/>
              <w:right w:w="85" w:type="dxa"/>
            </w:tcMar>
          </w:tcPr>
          <w:p w14:paraId="201BAF09" w14:textId="77777777" w:rsidR="00EE46FF" w:rsidRPr="008A20DF" w:rsidRDefault="00EE46FF" w:rsidP="00D33641">
            <w:pPr>
              <w:pStyle w:val="Tabletext10"/>
            </w:pPr>
            <w:r w:rsidRPr="008A20DF">
              <w:t>Settle</w:t>
            </w:r>
            <w:r w:rsidRPr="008A20DF">
              <w:rPr>
                <w:rFonts w:hint="eastAsia"/>
              </w:rPr>
              <w:t>ment</w:t>
            </w:r>
            <w:r w:rsidRPr="008A20DF">
              <w:t xml:space="preserve"> Method Code</w:t>
            </w:r>
          </w:p>
        </w:tc>
        <w:tc>
          <w:tcPr>
            <w:tcW w:w="450" w:type="pct"/>
            <w:shd w:val="clear" w:color="auto" w:fill="DAEEF3" w:themeFill="accent5" w:themeFillTint="33"/>
            <w:noWrap/>
            <w:tcMar>
              <w:left w:w="0" w:type="dxa"/>
              <w:right w:w="0" w:type="dxa"/>
            </w:tcMar>
          </w:tcPr>
          <w:p w14:paraId="61169F25" w14:textId="77777777" w:rsidR="00EE46FF" w:rsidRPr="008A20DF" w:rsidRDefault="00EE46FF" w:rsidP="00D33641">
            <w:pPr>
              <w:pStyle w:val="Tabletext10"/>
              <w:jc w:val="center"/>
            </w:pPr>
            <w:r>
              <w:t>Reference Identifier</w:t>
            </w:r>
          </w:p>
        </w:tc>
        <w:tc>
          <w:tcPr>
            <w:tcW w:w="250" w:type="pct"/>
            <w:shd w:val="clear" w:color="auto" w:fill="DAEEF3" w:themeFill="accent5" w:themeFillTint="33"/>
          </w:tcPr>
          <w:p w14:paraId="3BE43518" w14:textId="77777777" w:rsidR="00EE46FF" w:rsidRPr="008A20DF" w:rsidRDefault="00EE46FF" w:rsidP="00D33641">
            <w:pPr>
              <w:pStyle w:val="Tabletext10"/>
              <w:jc w:val="center"/>
            </w:pPr>
            <w:r>
              <w:rPr>
                <w:rFonts w:hint="eastAsia"/>
              </w:rPr>
              <w:t>0</w:t>
            </w:r>
            <w:r>
              <w:t>..1</w:t>
            </w:r>
          </w:p>
        </w:tc>
        <w:tc>
          <w:tcPr>
            <w:tcW w:w="1400" w:type="pct"/>
            <w:shd w:val="clear" w:color="auto" w:fill="DAEEF3" w:themeFill="accent5" w:themeFillTint="33"/>
            <w:tcMar>
              <w:left w:w="85" w:type="dxa"/>
              <w:right w:w="85" w:type="dxa"/>
            </w:tcMar>
          </w:tcPr>
          <w:p w14:paraId="3CD5ADB7" w14:textId="77777777" w:rsidR="00EE46FF" w:rsidRPr="008A20DF" w:rsidRDefault="00EE46FF" w:rsidP="00D33641">
            <w:pPr>
              <w:pStyle w:val="Tabletext10"/>
            </w:pPr>
            <w:r w:rsidRPr="008A20DF">
              <w:t xml:space="preserve">The </w:t>
            </w:r>
            <w:r>
              <w:t>reference identifier</w:t>
            </w:r>
            <w:r w:rsidRPr="008A20DF">
              <w:t xml:space="preserve"> for the "Settlement Method" used for cash receipt from customers (i.e. sales) and cash payment to suppliers (i.e. purchase).</w:t>
            </w:r>
          </w:p>
        </w:tc>
        <w:tc>
          <w:tcPr>
            <w:tcW w:w="1228" w:type="pct"/>
            <w:shd w:val="clear" w:color="auto" w:fill="DAEEF3" w:themeFill="accent5" w:themeFillTint="33"/>
            <w:tcMar>
              <w:left w:w="85" w:type="dxa"/>
              <w:right w:w="85" w:type="dxa"/>
            </w:tcMar>
          </w:tcPr>
          <w:p w14:paraId="6C7610B5" w14:textId="77777777" w:rsidR="00EE46FF" w:rsidRPr="008A20DF" w:rsidRDefault="00EE46FF" w:rsidP="00D33641">
            <w:pPr>
              <w:pStyle w:val="Tabletext10"/>
            </w:pPr>
            <w:r>
              <w:rPr>
                <w:rFonts w:hint="eastAsia"/>
              </w:rPr>
              <w:t>ADS</w:t>
            </w:r>
            <w:r w:rsidRPr="0020453B">
              <w:t xml:space="preserve">_ Accounting Entry. </w:t>
            </w:r>
            <w:r>
              <w:t>Defined. ADS Settlement Method_ Code</w:t>
            </w:r>
          </w:p>
        </w:tc>
      </w:tr>
      <w:tr w:rsidR="00EE46FF" w:rsidRPr="008A20DF" w14:paraId="6F0D6345" w14:textId="77777777" w:rsidTr="00D33641">
        <w:trPr>
          <w:cantSplit/>
        </w:trPr>
        <w:tc>
          <w:tcPr>
            <w:tcW w:w="200" w:type="pct"/>
            <w:shd w:val="clear" w:color="auto" w:fill="auto"/>
            <w:tcMar>
              <w:left w:w="85" w:type="dxa"/>
              <w:right w:w="85" w:type="dxa"/>
            </w:tcMar>
          </w:tcPr>
          <w:p w14:paraId="2C3E05A7" w14:textId="77777777" w:rsidR="00EE46FF" w:rsidRPr="008A20DF" w:rsidRDefault="00EE46FF" w:rsidP="00D33641">
            <w:pPr>
              <w:pStyle w:val="Tabletext10"/>
              <w:jc w:val="center"/>
            </w:pPr>
            <w:r>
              <w:rPr>
                <w:rFonts w:hint="eastAsia"/>
              </w:rPr>
              <w:lastRenderedPageBreak/>
              <w:t>1</w:t>
            </w:r>
            <w:r>
              <w:t>1</w:t>
            </w:r>
          </w:p>
        </w:tc>
        <w:tc>
          <w:tcPr>
            <w:tcW w:w="350" w:type="pct"/>
            <w:shd w:val="clear" w:color="auto" w:fill="auto"/>
            <w:tcMar>
              <w:left w:w="57" w:type="dxa"/>
              <w:right w:w="57" w:type="dxa"/>
            </w:tcMar>
          </w:tcPr>
          <w:p w14:paraId="626BB088" w14:textId="77777777" w:rsidR="00EE46FF" w:rsidRPr="008A20DF" w:rsidRDefault="00EE46FF" w:rsidP="00D33641">
            <w:pPr>
              <w:pStyle w:val="Tabletext10"/>
              <w:jc w:val="center"/>
            </w:pPr>
            <w:r>
              <w:t>BBIE</w:t>
            </w:r>
          </w:p>
        </w:tc>
        <w:tc>
          <w:tcPr>
            <w:tcW w:w="204" w:type="pct"/>
          </w:tcPr>
          <w:p w14:paraId="58603B94" w14:textId="77777777" w:rsidR="00EE46FF" w:rsidRPr="008A20DF" w:rsidRDefault="00EE46FF" w:rsidP="00D33641">
            <w:pPr>
              <w:pStyle w:val="Tabletext10"/>
              <w:jc w:val="center"/>
            </w:pPr>
            <w:r>
              <w:rPr>
                <w:rFonts w:hint="eastAsia"/>
              </w:rPr>
              <w:t>1</w:t>
            </w:r>
          </w:p>
        </w:tc>
        <w:tc>
          <w:tcPr>
            <w:tcW w:w="918" w:type="pct"/>
            <w:shd w:val="clear" w:color="auto" w:fill="auto"/>
            <w:tcMar>
              <w:left w:w="85" w:type="dxa"/>
              <w:right w:w="85" w:type="dxa"/>
            </w:tcMar>
          </w:tcPr>
          <w:p w14:paraId="7EDA855D" w14:textId="77777777" w:rsidR="00EE46FF" w:rsidRPr="008A20DF" w:rsidRDefault="00EE46FF" w:rsidP="00D33641">
            <w:pPr>
              <w:pStyle w:val="Tabletext10"/>
            </w:pPr>
            <w:r w:rsidRPr="008A20DF">
              <w:t>Cancellation Sign</w:t>
            </w:r>
          </w:p>
        </w:tc>
        <w:tc>
          <w:tcPr>
            <w:tcW w:w="450" w:type="pct"/>
            <w:shd w:val="clear" w:color="auto" w:fill="auto"/>
            <w:noWrap/>
            <w:tcMar>
              <w:left w:w="0" w:type="dxa"/>
              <w:right w:w="0" w:type="dxa"/>
            </w:tcMar>
          </w:tcPr>
          <w:p w14:paraId="203B3081" w14:textId="77777777" w:rsidR="00EE46FF" w:rsidRPr="008A20DF" w:rsidRDefault="00EE46FF" w:rsidP="00D33641">
            <w:pPr>
              <w:pStyle w:val="Tabletext10"/>
              <w:jc w:val="center"/>
            </w:pPr>
            <w:r>
              <w:t>Indicator</w:t>
            </w:r>
          </w:p>
        </w:tc>
        <w:tc>
          <w:tcPr>
            <w:tcW w:w="250" w:type="pct"/>
          </w:tcPr>
          <w:p w14:paraId="19C0981C" w14:textId="77777777" w:rsidR="00EE46FF" w:rsidRPr="008A20DF" w:rsidRDefault="00EE46FF" w:rsidP="00D33641">
            <w:pPr>
              <w:pStyle w:val="Tabletext10"/>
              <w:jc w:val="center"/>
            </w:pPr>
            <w:r>
              <w:rPr>
                <w:rFonts w:hint="eastAsia"/>
              </w:rPr>
              <w:t>0</w:t>
            </w:r>
            <w:r>
              <w:t>..1</w:t>
            </w:r>
          </w:p>
        </w:tc>
        <w:tc>
          <w:tcPr>
            <w:tcW w:w="1400" w:type="pct"/>
            <w:shd w:val="clear" w:color="auto" w:fill="auto"/>
            <w:tcMar>
              <w:left w:w="85" w:type="dxa"/>
              <w:right w:w="85" w:type="dxa"/>
            </w:tcMar>
          </w:tcPr>
          <w:p w14:paraId="0C983C72" w14:textId="77777777" w:rsidR="00EE46FF" w:rsidRPr="008A20DF" w:rsidRDefault="00EE46FF" w:rsidP="00D33641">
            <w:pPr>
              <w:pStyle w:val="Tabletext10"/>
            </w:pPr>
            <w:r w:rsidRPr="008A20DF">
              <w:t>The sign of cancellation of a journal entry already formed but not yet posted. TRUE ("1") = entry is cancelled, FALSE ("0") = entry is not cancelled.</w:t>
            </w:r>
          </w:p>
        </w:tc>
        <w:tc>
          <w:tcPr>
            <w:tcW w:w="1228" w:type="pct"/>
            <w:shd w:val="clear" w:color="auto" w:fill="auto"/>
            <w:tcMar>
              <w:left w:w="85" w:type="dxa"/>
              <w:right w:w="85" w:type="dxa"/>
            </w:tcMar>
          </w:tcPr>
          <w:p w14:paraId="4753A5D3" w14:textId="77777777" w:rsidR="00EE46FF" w:rsidRPr="008A20DF" w:rsidRDefault="00EE46FF" w:rsidP="00D33641">
            <w:pPr>
              <w:pStyle w:val="Tabletext10"/>
            </w:pPr>
            <w:r>
              <w:rPr>
                <w:rFonts w:hint="eastAsia"/>
              </w:rPr>
              <w:t>ADS</w:t>
            </w:r>
            <w:r w:rsidRPr="0020453B">
              <w:t xml:space="preserve">_ Accounting Entry. </w:t>
            </w:r>
            <w:r w:rsidRPr="008A20DF">
              <w:t>Cancellation</w:t>
            </w:r>
            <w:r>
              <w:t>. Indicator</w:t>
            </w:r>
          </w:p>
        </w:tc>
      </w:tr>
      <w:tr w:rsidR="00EE46FF" w:rsidRPr="008A20DF" w14:paraId="3918C8F8" w14:textId="77777777" w:rsidTr="00D33641">
        <w:trPr>
          <w:cantSplit/>
        </w:trPr>
        <w:tc>
          <w:tcPr>
            <w:tcW w:w="200" w:type="pct"/>
            <w:shd w:val="clear" w:color="auto" w:fill="auto"/>
            <w:tcMar>
              <w:left w:w="85" w:type="dxa"/>
              <w:right w:w="85" w:type="dxa"/>
            </w:tcMar>
          </w:tcPr>
          <w:p w14:paraId="6FA6432D" w14:textId="77777777" w:rsidR="00EE46FF" w:rsidRPr="008A20DF" w:rsidRDefault="00EE46FF" w:rsidP="00D33641">
            <w:pPr>
              <w:pStyle w:val="Tabletext10"/>
              <w:jc w:val="center"/>
            </w:pPr>
            <w:r>
              <w:rPr>
                <w:rFonts w:hint="eastAsia"/>
              </w:rPr>
              <w:t>1</w:t>
            </w:r>
            <w:r>
              <w:t>2</w:t>
            </w:r>
          </w:p>
        </w:tc>
        <w:tc>
          <w:tcPr>
            <w:tcW w:w="350" w:type="pct"/>
            <w:shd w:val="clear" w:color="auto" w:fill="auto"/>
            <w:tcMar>
              <w:left w:w="57" w:type="dxa"/>
              <w:right w:w="57" w:type="dxa"/>
            </w:tcMar>
          </w:tcPr>
          <w:p w14:paraId="586C11F4" w14:textId="77777777" w:rsidR="00EE46FF" w:rsidRPr="008A20DF" w:rsidRDefault="00EE46FF" w:rsidP="00D33641">
            <w:pPr>
              <w:pStyle w:val="Tabletext10"/>
              <w:jc w:val="center"/>
            </w:pPr>
            <w:r>
              <w:t>BBIE</w:t>
            </w:r>
          </w:p>
        </w:tc>
        <w:tc>
          <w:tcPr>
            <w:tcW w:w="204" w:type="pct"/>
          </w:tcPr>
          <w:p w14:paraId="44F99A2D" w14:textId="77777777" w:rsidR="00EE46FF" w:rsidRPr="008A20DF" w:rsidRDefault="00EE46FF" w:rsidP="00D33641">
            <w:pPr>
              <w:pStyle w:val="Tabletext10"/>
              <w:jc w:val="center"/>
            </w:pPr>
            <w:r>
              <w:rPr>
                <w:rFonts w:hint="eastAsia"/>
              </w:rPr>
              <w:t>1</w:t>
            </w:r>
          </w:p>
        </w:tc>
        <w:tc>
          <w:tcPr>
            <w:tcW w:w="918" w:type="pct"/>
            <w:shd w:val="clear" w:color="auto" w:fill="auto"/>
            <w:tcMar>
              <w:left w:w="85" w:type="dxa"/>
              <w:right w:w="85" w:type="dxa"/>
            </w:tcMar>
          </w:tcPr>
          <w:p w14:paraId="369C96B3" w14:textId="77777777" w:rsidR="00EE46FF" w:rsidRPr="008A20DF" w:rsidRDefault="00EE46FF" w:rsidP="00D33641">
            <w:pPr>
              <w:pStyle w:val="Tabletext10"/>
            </w:pPr>
            <w:r w:rsidRPr="008A20DF">
              <w:t>Line Description</w:t>
            </w:r>
          </w:p>
        </w:tc>
        <w:tc>
          <w:tcPr>
            <w:tcW w:w="450" w:type="pct"/>
            <w:shd w:val="clear" w:color="auto" w:fill="auto"/>
            <w:noWrap/>
            <w:tcMar>
              <w:left w:w="0" w:type="dxa"/>
              <w:right w:w="0" w:type="dxa"/>
            </w:tcMar>
          </w:tcPr>
          <w:p w14:paraId="304E2F83" w14:textId="77777777" w:rsidR="00EE46FF" w:rsidRPr="008A20DF" w:rsidRDefault="00EE46FF" w:rsidP="00D33641">
            <w:pPr>
              <w:pStyle w:val="Tabletext10"/>
              <w:jc w:val="center"/>
            </w:pPr>
            <w:r w:rsidRPr="008A20DF">
              <w:t>Text</w:t>
            </w:r>
          </w:p>
        </w:tc>
        <w:tc>
          <w:tcPr>
            <w:tcW w:w="250" w:type="pct"/>
          </w:tcPr>
          <w:p w14:paraId="4281904D" w14:textId="77777777" w:rsidR="00EE46FF" w:rsidRPr="008A20DF" w:rsidRDefault="00EE46FF" w:rsidP="00D33641">
            <w:pPr>
              <w:pStyle w:val="Tabletext10"/>
              <w:jc w:val="center"/>
              <w:rPr>
                <w:color w:val="000000"/>
                <w:szCs w:val="20"/>
              </w:rPr>
            </w:pPr>
            <w:r>
              <w:rPr>
                <w:rFonts w:hint="eastAsia"/>
              </w:rPr>
              <w:t>1</w:t>
            </w:r>
            <w:r>
              <w:t>..1</w:t>
            </w:r>
          </w:p>
        </w:tc>
        <w:tc>
          <w:tcPr>
            <w:tcW w:w="1400" w:type="pct"/>
            <w:shd w:val="clear" w:color="auto" w:fill="auto"/>
            <w:tcMar>
              <w:left w:w="85" w:type="dxa"/>
              <w:right w:w="85" w:type="dxa"/>
            </w:tcMar>
          </w:tcPr>
          <w:p w14:paraId="7F89C065" w14:textId="77777777" w:rsidR="00EE46FF" w:rsidRPr="008A20DF" w:rsidRDefault="00EE46FF" w:rsidP="00D33641">
            <w:pPr>
              <w:pStyle w:val="Tabletext10"/>
            </w:pPr>
            <w:r w:rsidRPr="008A20DF">
              <w:t>Description of the individual line within the journal entry.</w:t>
            </w:r>
          </w:p>
        </w:tc>
        <w:tc>
          <w:tcPr>
            <w:tcW w:w="1228" w:type="pct"/>
            <w:shd w:val="clear" w:color="auto" w:fill="auto"/>
            <w:tcMar>
              <w:left w:w="85" w:type="dxa"/>
              <w:right w:w="85" w:type="dxa"/>
            </w:tcMar>
          </w:tcPr>
          <w:p w14:paraId="62A6EE81" w14:textId="77777777" w:rsidR="00EE46FF" w:rsidRPr="008A20DF" w:rsidRDefault="00EE46FF" w:rsidP="00D33641">
            <w:pPr>
              <w:pStyle w:val="Tabletext10"/>
            </w:pPr>
            <w:r>
              <w:rPr>
                <w:rFonts w:hint="eastAsia"/>
              </w:rPr>
              <w:t>ADS</w:t>
            </w:r>
            <w:r w:rsidRPr="0020453B">
              <w:t xml:space="preserve">_ Accounting Entry. </w:t>
            </w:r>
            <w:r w:rsidRPr="008A20DF">
              <w:t>Description</w:t>
            </w:r>
            <w:r>
              <w:t>. Text</w:t>
            </w:r>
          </w:p>
        </w:tc>
      </w:tr>
      <w:tr w:rsidR="00EE46FF" w:rsidRPr="008A20DF" w14:paraId="600BA1AC" w14:textId="77777777" w:rsidTr="00D33641">
        <w:trPr>
          <w:cantSplit/>
        </w:trPr>
        <w:tc>
          <w:tcPr>
            <w:tcW w:w="200" w:type="pct"/>
            <w:shd w:val="clear" w:color="auto" w:fill="auto"/>
            <w:tcMar>
              <w:left w:w="85" w:type="dxa"/>
              <w:right w:w="85" w:type="dxa"/>
            </w:tcMar>
          </w:tcPr>
          <w:p w14:paraId="06E2A079" w14:textId="77777777" w:rsidR="00EE46FF" w:rsidRPr="008A20DF" w:rsidRDefault="00EE46FF" w:rsidP="00D33641">
            <w:pPr>
              <w:pStyle w:val="Tabletext10"/>
              <w:jc w:val="center"/>
            </w:pPr>
            <w:r>
              <w:rPr>
                <w:rFonts w:hint="eastAsia"/>
              </w:rPr>
              <w:t>1</w:t>
            </w:r>
            <w:r>
              <w:t>3</w:t>
            </w:r>
          </w:p>
        </w:tc>
        <w:tc>
          <w:tcPr>
            <w:tcW w:w="350" w:type="pct"/>
            <w:shd w:val="clear" w:color="auto" w:fill="auto"/>
            <w:tcMar>
              <w:left w:w="57" w:type="dxa"/>
              <w:right w:w="57" w:type="dxa"/>
            </w:tcMar>
          </w:tcPr>
          <w:p w14:paraId="3F32F549" w14:textId="77777777" w:rsidR="00EE46FF" w:rsidRPr="008A20DF" w:rsidRDefault="00EE46FF" w:rsidP="00D33641">
            <w:pPr>
              <w:pStyle w:val="Tabletext10"/>
              <w:jc w:val="center"/>
            </w:pPr>
            <w:r>
              <w:t>BBIE</w:t>
            </w:r>
          </w:p>
        </w:tc>
        <w:tc>
          <w:tcPr>
            <w:tcW w:w="204" w:type="pct"/>
          </w:tcPr>
          <w:p w14:paraId="20F8B542" w14:textId="77777777" w:rsidR="00EE46FF" w:rsidRPr="008A20DF" w:rsidRDefault="00EE46FF" w:rsidP="00D33641">
            <w:pPr>
              <w:pStyle w:val="Tabletext10"/>
              <w:jc w:val="center"/>
            </w:pPr>
            <w:r>
              <w:rPr>
                <w:rFonts w:hint="eastAsia"/>
              </w:rPr>
              <w:t>1</w:t>
            </w:r>
          </w:p>
        </w:tc>
        <w:tc>
          <w:tcPr>
            <w:tcW w:w="918" w:type="pct"/>
            <w:shd w:val="clear" w:color="auto" w:fill="auto"/>
            <w:tcMar>
              <w:left w:w="85" w:type="dxa"/>
              <w:right w:w="85" w:type="dxa"/>
            </w:tcMar>
          </w:tcPr>
          <w:p w14:paraId="004E6040" w14:textId="77777777" w:rsidR="00EE46FF" w:rsidRPr="008A20DF" w:rsidRDefault="00EE46FF" w:rsidP="00D33641">
            <w:pPr>
              <w:pStyle w:val="Tabletext10"/>
            </w:pPr>
            <w:r w:rsidRPr="008A20DF">
              <w:t>Reversal Indicator</w:t>
            </w:r>
          </w:p>
        </w:tc>
        <w:tc>
          <w:tcPr>
            <w:tcW w:w="450" w:type="pct"/>
            <w:shd w:val="clear" w:color="auto" w:fill="auto"/>
            <w:noWrap/>
            <w:tcMar>
              <w:left w:w="0" w:type="dxa"/>
              <w:right w:w="0" w:type="dxa"/>
            </w:tcMar>
          </w:tcPr>
          <w:p w14:paraId="59CF1E5C" w14:textId="77777777" w:rsidR="00EE46FF" w:rsidRPr="008A20DF" w:rsidRDefault="00EE46FF" w:rsidP="00D33641">
            <w:pPr>
              <w:pStyle w:val="Tabletext10"/>
              <w:jc w:val="center"/>
            </w:pPr>
            <w:r w:rsidRPr="008A20DF">
              <w:t>Code</w:t>
            </w:r>
          </w:p>
        </w:tc>
        <w:tc>
          <w:tcPr>
            <w:tcW w:w="250" w:type="pct"/>
          </w:tcPr>
          <w:p w14:paraId="79CCA894" w14:textId="77777777" w:rsidR="00EE46FF" w:rsidRPr="008A20DF" w:rsidRDefault="00EE46FF" w:rsidP="00D33641">
            <w:pPr>
              <w:pStyle w:val="Tabletext10"/>
              <w:jc w:val="center"/>
            </w:pPr>
            <w:r>
              <w:rPr>
                <w:rFonts w:hint="eastAsia"/>
              </w:rPr>
              <w:t>1</w:t>
            </w:r>
            <w:r>
              <w:t>..1</w:t>
            </w:r>
          </w:p>
        </w:tc>
        <w:tc>
          <w:tcPr>
            <w:tcW w:w="1400" w:type="pct"/>
            <w:shd w:val="clear" w:color="auto" w:fill="auto"/>
            <w:tcMar>
              <w:left w:w="85" w:type="dxa"/>
              <w:right w:w="85" w:type="dxa"/>
            </w:tcMar>
          </w:tcPr>
          <w:p w14:paraId="3B6C3957" w14:textId="77777777" w:rsidR="00EE46FF" w:rsidRPr="008A20DF" w:rsidRDefault="00EE46FF" w:rsidP="00D33641">
            <w:pPr>
              <w:pStyle w:val="Tabletext10"/>
            </w:pPr>
            <w:r w:rsidRPr="008A20DF">
              <w:t>Indicates whether this entry is a reversal or to be reversed. “1” = entry is a reversal, “2” = entry is being reversed, and empty (“”) = none of the above or system generated indicators.</w:t>
            </w:r>
          </w:p>
        </w:tc>
        <w:tc>
          <w:tcPr>
            <w:tcW w:w="1228" w:type="pct"/>
            <w:shd w:val="clear" w:color="auto" w:fill="auto"/>
            <w:tcMar>
              <w:left w:w="85" w:type="dxa"/>
              <w:right w:w="85" w:type="dxa"/>
            </w:tcMar>
          </w:tcPr>
          <w:p w14:paraId="41E096F2" w14:textId="77777777" w:rsidR="00EE46FF" w:rsidRPr="008A20DF" w:rsidRDefault="00EE46FF" w:rsidP="00D33641">
            <w:pPr>
              <w:pStyle w:val="Tabletext10"/>
            </w:pPr>
            <w:r>
              <w:rPr>
                <w:rFonts w:hint="eastAsia"/>
              </w:rPr>
              <w:t>ADS</w:t>
            </w:r>
            <w:r w:rsidRPr="0020453B">
              <w:t xml:space="preserve">_ Accounting Entry. </w:t>
            </w:r>
            <w:r w:rsidRPr="008A20DF">
              <w:t>Reversal</w:t>
            </w:r>
            <w:r>
              <w:t>.</w:t>
            </w:r>
            <w:r w:rsidRPr="008A20DF">
              <w:t xml:space="preserve"> Indicator</w:t>
            </w:r>
          </w:p>
        </w:tc>
      </w:tr>
      <w:tr w:rsidR="00EE46FF" w:rsidRPr="008A20DF" w14:paraId="0423137A" w14:textId="77777777" w:rsidTr="00D33641">
        <w:trPr>
          <w:cantSplit/>
        </w:trPr>
        <w:tc>
          <w:tcPr>
            <w:tcW w:w="200" w:type="pct"/>
            <w:shd w:val="clear" w:color="auto" w:fill="DAEEF3" w:themeFill="accent5" w:themeFillTint="33"/>
            <w:tcMar>
              <w:left w:w="85" w:type="dxa"/>
              <w:right w:w="85" w:type="dxa"/>
            </w:tcMar>
          </w:tcPr>
          <w:p w14:paraId="39462292" w14:textId="77777777" w:rsidR="00EE46FF" w:rsidRPr="008A20DF" w:rsidRDefault="00EE46FF" w:rsidP="00D33641">
            <w:pPr>
              <w:pStyle w:val="Tabletext10"/>
              <w:jc w:val="center"/>
            </w:pPr>
            <w:r>
              <w:rPr>
                <w:rFonts w:hint="eastAsia"/>
              </w:rPr>
              <w:t>1</w:t>
            </w:r>
            <w:r>
              <w:t>4</w:t>
            </w:r>
          </w:p>
        </w:tc>
        <w:tc>
          <w:tcPr>
            <w:tcW w:w="350" w:type="pct"/>
            <w:shd w:val="clear" w:color="auto" w:fill="DAEEF3" w:themeFill="accent5" w:themeFillTint="33"/>
            <w:tcMar>
              <w:left w:w="57" w:type="dxa"/>
              <w:right w:w="57" w:type="dxa"/>
            </w:tcMar>
          </w:tcPr>
          <w:p w14:paraId="52A901C5" w14:textId="71EA3356" w:rsidR="00EE46FF" w:rsidRPr="008A20DF" w:rsidRDefault="00907635" w:rsidP="00D33641">
            <w:pPr>
              <w:pStyle w:val="Tabletext10"/>
              <w:jc w:val="center"/>
            </w:pPr>
            <w:r>
              <w:t>RLBIE</w:t>
            </w:r>
          </w:p>
        </w:tc>
        <w:tc>
          <w:tcPr>
            <w:tcW w:w="204" w:type="pct"/>
            <w:shd w:val="clear" w:color="auto" w:fill="DAEEF3" w:themeFill="accent5" w:themeFillTint="33"/>
          </w:tcPr>
          <w:p w14:paraId="38B5CE64" w14:textId="77777777" w:rsidR="00EE46FF" w:rsidRPr="008A20DF" w:rsidRDefault="00EE46FF" w:rsidP="00D33641">
            <w:pPr>
              <w:pStyle w:val="Tabletext10"/>
              <w:jc w:val="center"/>
            </w:pPr>
            <w:r>
              <w:rPr>
                <w:rFonts w:hint="eastAsia"/>
              </w:rPr>
              <w:t>1</w:t>
            </w:r>
          </w:p>
        </w:tc>
        <w:tc>
          <w:tcPr>
            <w:tcW w:w="918" w:type="pct"/>
            <w:shd w:val="clear" w:color="auto" w:fill="DAEEF3" w:themeFill="accent5" w:themeFillTint="33"/>
            <w:tcMar>
              <w:left w:w="85" w:type="dxa"/>
              <w:right w:w="85" w:type="dxa"/>
            </w:tcMar>
          </w:tcPr>
          <w:p w14:paraId="31BB946B" w14:textId="77777777" w:rsidR="00EE46FF" w:rsidRPr="008A20DF" w:rsidRDefault="00EE46FF" w:rsidP="00D33641">
            <w:pPr>
              <w:pStyle w:val="Tabletext10"/>
            </w:pPr>
            <w:r w:rsidRPr="008A20DF">
              <w:t>Reversal GL Detail ID</w:t>
            </w:r>
          </w:p>
        </w:tc>
        <w:tc>
          <w:tcPr>
            <w:tcW w:w="450" w:type="pct"/>
            <w:shd w:val="clear" w:color="auto" w:fill="DAEEF3" w:themeFill="accent5" w:themeFillTint="33"/>
            <w:noWrap/>
            <w:tcMar>
              <w:left w:w="0" w:type="dxa"/>
              <w:right w:w="0" w:type="dxa"/>
            </w:tcMar>
          </w:tcPr>
          <w:p w14:paraId="0439884B" w14:textId="77777777" w:rsidR="00EE46FF" w:rsidRPr="008A20DF" w:rsidRDefault="00EE46FF" w:rsidP="00D33641">
            <w:pPr>
              <w:pStyle w:val="Tabletext10"/>
              <w:jc w:val="center"/>
            </w:pPr>
            <w:r>
              <w:rPr>
                <w:rFonts w:hint="eastAsia"/>
              </w:rPr>
              <w:t>Reference Identifier</w:t>
            </w:r>
          </w:p>
        </w:tc>
        <w:tc>
          <w:tcPr>
            <w:tcW w:w="250" w:type="pct"/>
            <w:shd w:val="clear" w:color="auto" w:fill="DAEEF3" w:themeFill="accent5" w:themeFillTint="33"/>
          </w:tcPr>
          <w:p w14:paraId="2E2E5A4C" w14:textId="77777777" w:rsidR="00EE46FF" w:rsidRPr="008A20DF" w:rsidRDefault="00EE46FF" w:rsidP="00D33641">
            <w:pPr>
              <w:pStyle w:val="Tabletext10"/>
              <w:jc w:val="center"/>
            </w:pPr>
            <w:r>
              <w:rPr>
                <w:rFonts w:hint="eastAsia"/>
              </w:rPr>
              <w:t>0</w:t>
            </w:r>
            <w:r>
              <w:t>..1</w:t>
            </w:r>
          </w:p>
        </w:tc>
        <w:tc>
          <w:tcPr>
            <w:tcW w:w="1400" w:type="pct"/>
            <w:shd w:val="clear" w:color="auto" w:fill="DAEEF3" w:themeFill="accent5" w:themeFillTint="33"/>
            <w:tcMar>
              <w:left w:w="85" w:type="dxa"/>
              <w:right w:w="85" w:type="dxa"/>
            </w:tcMar>
          </w:tcPr>
          <w:p w14:paraId="434AE02A" w14:textId="77777777" w:rsidR="00EE46FF" w:rsidRPr="008A20DF" w:rsidRDefault="00EE46FF" w:rsidP="00D33641">
            <w:pPr>
              <w:pStyle w:val="Tabletext10"/>
            </w:pPr>
            <w:r w:rsidRPr="008A20DF">
              <w:t xml:space="preserve">The </w:t>
            </w:r>
            <w:r>
              <w:t>reference identifier</w:t>
            </w:r>
            <w:r w:rsidRPr="008A20DF">
              <w:t xml:space="preserve"> for the GL Detail ID of the entry being reversed. This shall be </w:t>
            </w:r>
            <w:r w:rsidRPr="008A20DF">
              <w:rPr>
                <w:rFonts w:hint="eastAsia"/>
              </w:rPr>
              <w:t>reported</w:t>
            </w:r>
            <w:r w:rsidRPr="008A20DF">
              <w:t xml:space="preserve"> when the Reversal Indicator = 1.</w:t>
            </w:r>
          </w:p>
        </w:tc>
        <w:tc>
          <w:tcPr>
            <w:tcW w:w="1228" w:type="pct"/>
            <w:shd w:val="clear" w:color="auto" w:fill="DAEEF3" w:themeFill="accent5" w:themeFillTint="33"/>
            <w:tcMar>
              <w:left w:w="85" w:type="dxa"/>
              <w:right w:w="85" w:type="dxa"/>
            </w:tcMar>
          </w:tcPr>
          <w:p w14:paraId="2A867AD5" w14:textId="77777777" w:rsidR="00EE46FF" w:rsidRPr="008A20DF" w:rsidRDefault="00EE46FF" w:rsidP="00D33641">
            <w:pPr>
              <w:pStyle w:val="Tabletext10"/>
            </w:pPr>
            <w:r>
              <w:rPr>
                <w:rFonts w:hint="eastAsia"/>
              </w:rPr>
              <w:t>ADS</w:t>
            </w:r>
            <w:r w:rsidRPr="0020453B">
              <w:t xml:space="preserve">_ Accounting Entry. </w:t>
            </w:r>
            <w:r>
              <w:t xml:space="preserve">Reversal. </w:t>
            </w:r>
            <w:r>
              <w:rPr>
                <w:rFonts w:hint="eastAsia"/>
              </w:rPr>
              <w:t>ADS</w:t>
            </w:r>
            <w:r>
              <w:t>_ Accounting Entry</w:t>
            </w:r>
          </w:p>
        </w:tc>
      </w:tr>
      <w:tr w:rsidR="00EE46FF" w:rsidRPr="008A20DF" w14:paraId="7024D29E" w14:textId="77777777" w:rsidTr="00D33641">
        <w:trPr>
          <w:cantSplit/>
        </w:trPr>
        <w:tc>
          <w:tcPr>
            <w:tcW w:w="200" w:type="pct"/>
            <w:shd w:val="clear" w:color="auto" w:fill="EAF1DD" w:themeFill="accent3" w:themeFillTint="33"/>
            <w:tcMar>
              <w:left w:w="85" w:type="dxa"/>
              <w:right w:w="85" w:type="dxa"/>
            </w:tcMar>
          </w:tcPr>
          <w:p w14:paraId="50AED77B" w14:textId="77777777" w:rsidR="00EE46FF" w:rsidRPr="008A20DF" w:rsidRDefault="00EE46FF" w:rsidP="00D33641">
            <w:pPr>
              <w:pStyle w:val="Tabletext10"/>
              <w:jc w:val="center"/>
            </w:pPr>
            <w:r>
              <w:rPr>
                <w:rFonts w:hint="eastAsia"/>
              </w:rPr>
              <w:t>1</w:t>
            </w:r>
            <w:r>
              <w:t>5</w:t>
            </w:r>
          </w:p>
        </w:tc>
        <w:tc>
          <w:tcPr>
            <w:tcW w:w="350" w:type="pct"/>
            <w:shd w:val="clear" w:color="auto" w:fill="EAF1DD" w:themeFill="accent3" w:themeFillTint="33"/>
            <w:tcMar>
              <w:left w:w="57" w:type="dxa"/>
              <w:right w:w="57" w:type="dxa"/>
            </w:tcMar>
          </w:tcPr>
          <w:p w14:paraId="5E8D714F" w14:textId="77777777" w:rsidR="00EE46FF" w:rsidRPr="008A20DF" w:rsidRDefault="00EE46FF" w:rsidP="00D33641">
            <w:pPr>
              <w:pStyle w:val="Tabletext10"/>
              <w:jc w:val="center"/>
            </w:pPr>
            <w:r>
              <w:t>ASBIE</w:t>
            </w:r>
          </w:p>
        </w:tc>
        <w:tc>
          <w:tcPr>
            <w:tcW w:w="204" w:type="pct"/>
            <w:shd w:val="clear" w:color="auto" w:fill="EAF1DD" w:themeFill="accent3" w:themeFillTint="33"/>
          </w:tcPr>
          <w:p w14:paraId="7340C58E" w14:textId="77777777" w:rsidR="00EE46FF" w:rsidRPr="008A20DF" w:rsidRDefault="00EE46FF" w:rsidP="00D33641">
            <w:pPr>
              <w:pStyle w:val="Tabletext10"/>
              <w:jc w:val="center"/>
            </w:pPr>
            <w:r>
              <w:rPr>
                <w:rFonts w:hint="eastAsia"/>
              </w:rPr>
              <w:t>1</w:t>
            </w:r>
          </w:p>
        </w:tc>
        <w:tc>
          <w:tcPr>
            <w:tcW w:w="918" w:type="pct"/>
            <w:shd w:val="clear" w:color="auto" w:fill="EAF1DD" w:themeFill="accent3" w:themeFillTint="33"/>
            <w:tcMar>
              <w:left w:w="85" w:type="dxa"/>
              <w:right w:w="85" w:type="dxa"/>
            </w:tcMar>
          </w:tcPr>
          <w:p w14:paraId="16E7BAF8" w14:textId="77777777" w:rsidR="00EE46FF" w:rsidRPr="008A20DF" w:rsidRDefault="00EE46FF" w:rsidP="00D33641">
            <w:pPr>
              <w:pStyle w:val="Tabletext10"/>
            </w:pPr>
            <w:r w:rsidRPr="008A20DF">
              <w:t>Period</w:t>
            </w:r>
          </w:p>
        </w:tc>
        <w:tc>
          <w:tcPr>
            <w:tcW w:w="450" w:type="pct"/>
            <w:shd w:val="clear" w:color="auto" w:fill="EAF1DD" w:themeFill="accent3" w:themeFillTint="33"/>
            <w:noWrap/>
            <w:tcMar>
              <w:left w:w="0" w:type="dxa"/>
              <w:right w:w="0" w:type="dxa"/>
            </w:tcMar>
          </w:tcPr>
          <w:p w14:paraId="52FC829A" w14:textId="77777777" w:rsidR="00EE46FF" w:rsidRPr="008A20DF" w:rsidRDefault="00EE46FF" w:rsidP="00D33641">
            <w:pPr>
              <w:pStyle w:val="Tabletext10"/>
              <w:jc w:val="center"/>
            </w:pPr>
            <w:r w:rsidRPr="008A20DF">
              <w:t>—</w:t>
            </w:r>
          </w:p>
        </w:tc>
        <w:tc>
          <w:tcPr>
            <w:tcW w:w="250" w:type="pct"/>
            <w:shd w:val="clear" w:color="auto" w:fill="EAF1DD" w:themeFill="accent3" w:themeFillTint="33"/>
          </w:tcPr>
          <w:p w14:paraId="3C2B24DD" w14:textId="77777777" w:rsidR="00EE46FF" w:rsidRPr="008A20DF" w:rsidRDefault="00EE46FF" w:rsidP="00D33641">
            <w:pPr>
              <w:pStyle w:val="Tabletext10"/>
              <w:jc w:val="center"/>
            </w:pPr>
            <w:r>
              <w:rPr>
                <w:rFonts w:hint="eastAsia"/>
              </w:rPr>
              <w:t>1</w:t>
            </w:r>
            <w:r>
              <w:t>..1</w:t>
            </w:r>
          </w:p>
        </w:tc>
        <w:tc>
          <w:tcPr>
            <w:tcW w:w="1400" w:type="pct"/>
            <w:shd w:val="clear" w:color="auto" w:fill="EAF1DD" w:themeFill="accent3" w:themeFillTint="33"/>
            <w:tcMar>
              <w:left w:w="85" w:type="dxa"/>
              <w:right w:w="85" w:type="dxa"/>
            </w:tcMar>
          </w:tcPr>
          <w:p w14:paraId="5E3200BC" w14:textId="77777777" w:rsidR="00EE46FF" w:rsidRPr="008A20DF" w:rsidRDefault="00EE46FF" w:rsidP="00D33641">
            <w:pPr>
              <w:pStyle w:val="Tabletext10"/>
              <w:rPr>
                <w:sz w:val="18"/>
                <w:szCs w:val="18"/>
              </w:rPr>
            </w:pPr>
            <w:r w:rsidRPr="008A20DF">
              <w:t>Accounting period in which the “Effective Date” occurs.</w:t>
            </w:r>
            <w:r w:rsidRPr="00FE4526">
              <w:t xml:space="preserve"> </w:t>
            </w:r>
          </w:p>
        </w:tc>
        <w:tc>
          <w:tcPr>
            <w:tcW w:w="1228" w:type="pct"/>
            <w:shd w:val="clear" w:color="auto" w:fill="EAF1DD" w:themeFill="accent3" w:themeFillTint="33"/>
            <w:tcMar>
              <w:left w:w="85" w:type="dxa"/>
              <w:right w:w="85" w:type="dxa"/>
            </w:tcMar>
          </w:tcPr>
          <w:p w14:paraId="3F530CF4" w14:textId="77777777" w:rsidR="00EE46FF" w:rsidRPr="008A20DF" w:rsidRDefault="00EE46FF" w:rsidP="00D33641">
            <w:pPr>
              <w:pStyle w:val="Tabletext10"/>
            </w:pPr>
            <w:r>
              <w:rPr>
                <w:rFonts w:hint="eastAsia"/>
              </w:rPr>
              <w:t>ADS</w:t>
            </w:r>
            <w:r>
              <w:t>_ Accounting Entry. Defined. ADS_ Fiscal Period</w:t>
            </w:r>
          </w:p>
        </w:tc>
      </w:tr>
      <w:tr w:rsidR="00EE46FF" w:rsidRPr="008A20DF" w14:paraId="58A5C748" w14:textId="77777777" w:rsidTr="00D33641">
        <w:trPr>
          <w:cantSplit/>
        </w:trPr>
        <w:tc>
          <w:tcPr>
            <w:tcW w:w="200" w:type="pct"/>
            <w:shd w:val="clear" w:color="auto" w:fill="auto"/>
            <w:tcMar>
              <w:left w:w="85" w:type="dxa"/>
              <w:right w:w="85" w:type="dxa"/>
            </w:tcMar>
          </w:tcPr>
          <w:p w14:paraId="4FB0D967" w14:textId="77777777" w:rsidR="00EE46FF" w:rsidRPr="008A20DF" w:rsidRDefault="00EE46FF" w:rsidP="00D33641">
            <w:pPr>
              <w:pStyle w:val="Tabletext10"/>
              <w:jc w:val="center"/>
            </w:pPr>
            <w:r>
              <w:rPr>
                <w:rFonts w:hint="eastAsia"/>
              </w:rPr>
              <w:t>1</w:t>
            </w:r>
            <w:r>
              <w:t>6</w:t>
            </w:r>
          </w:p>
        </w:tc>
        <w:tc>
          <w:tcPr>
            <w:tcW w:w="350" w:type="pct"/>
            <w:shd w:val="clear" w:color="auto" w:fill="auto"/>
            <w:tcMar>
              <w:left w:w="57" w:type="dxa"/>
              <w:right w:w="57" w:type="dxa"/>
            </w:tcMar>
          </w:tcPr>
          <w:p w14:paraId="4E9134BC" w14:textId="77777777" w:rsidR="00EE46FF" w:rsidRDefault="00EE46FF" w:rsidP="00D33641">
            <w:pPr>
              <w:pStyle w:val="Tabletext10"/>
              <w:jc w:val="center"/>
            </w:pPr>
            <w:r>
              <w:rPr>
                <w:rFonts w:hint="eastAsia"/>
              </w:rPr>
              <w:t>B</w:t>
            </w:r>
            <w:r>
              <w:t>BIE</w:t>
            </w:r>
          </w:p>
        </w:tc>
        <w:tc>
          <w:tcPr>
            <w:tcW w:w="204" w:type="pct"/>
          </w:tcPr>
          <w:p w14:paraId="33A0F4DA" w14:textId="77777777" w:rsidR="00EE46FF" w:rsidRPr="008A20DF" w:rsidRDefault="00EE46FF" w:rsidP="00D33641">
            <w:pPr>
              <w:pStyle w:val="Tabletext10"/>
              <w:jc w:val="center"/>
            </w:pPr>
            <w:r>
              <w:rPr>
                <w:rFonts w:hint="eastAsia"/>
              </w:rPr>
              <w:t>2</w:t>
            </w:r>
          </w:p>
        </w:tc>
        <w:tc>
          <w:tcPr>
            <w:tcW w:w="918" w:type="pct"/>
            <w:shd w:val="clear" w:color="auto" w:fill="auto"/>
            <w:tcMar>
              <w:left w:w="85" w:type="dxa"/>
              <w:right w:w="85" w:type="dxa"/>
            </w:tcMar>
          </w:tcPr>
          <w:p w14:paraId="40DE1FE5" w14:textId="77777777" w:rsidR="00EE46FF" w:rsidRPr="008A20DF" w:rsidRDefault="00EE46FF" w:rsidP="00D33641">
            <w:pPr>
              <w:pStyle w:val="Tabletext10"/>
            </w:pPr>
            <w:r>
              <w:t>Fiscal Year</w:t>
            </w:r>
          </w:p>
        </w:tc>
        <w:tc>
          <w:tcPr>
            <w:tcW w:w="450" w:type="pct"/>
            <w:shd w:val="clear" w:color="auto" w:fill="auto"/>
            <w:noWrap/>
            <w:tcMar>
              <w:left w:w="0" w:type="dxa"/>
              <w:right w:w="0" w:type="dxa"/>
            </w:tcMar>
          </w:tcPr>
          <w:p w14:paraId="247A5FB9" w14:textId="77777777" w:rsidR="00EE46FF" w:rsidRDefault="00EE46FF" w:rsidP="00D33641">
            <w:pPr>
              <w:pStyle w:val="Tabletext10"/>
              <w:jc w:val="center"/>
            </w:pPr>
            <w:r>
              <w:t>Numeric</w:t>
            </w:r>
          </w:p>
        </w:tc>
        <w:tc>
          <w:tcPr>
            <w:tcW w:w="250" w:type="pct"/>
          </w:tcPr>
          <w:p w14:paraId="05B6F349" w14:textId="77777777" w:rsidR="00EE46FF" w:rsidRDefault="00EE46FF" w:rsidP="00D33641">
            <w:pPr>
              <w:pStyle w:val="Tabletext10"/>
              <w:jc w:val="center"/>
            </w:pPr>
            <w:r>
              <w:rPr>
                <w:rFonts w:hint="eastAsia"/>
              </w:rPr>
              <w:t>1</w:t>
            </w:r>
            <w:r>
              <w:t>..1</w:t>
            </w:r>
          </w:p>
        </w:tc>
        <w:tc>
          <w:tcPr>
            <w:tcW w:w="1400" w:type="pct"/>
            <w:shd w:val="clear" w:color="auto" w:fill="auto"/>
            <w:tcMar>
              <w:left w:w="85" w:type="dxa"/>
              <w:right w:w="85" w:type="dxa"/>
            </w:tcMar>
          </w:tcPr>
          <w:p w14:paraId="569FD80A" w14:textId="77777777" w:rsidR="00EE46FF" w:rsidRDefault="00EE46FF" w:rsidP="00D33641">
            <w:pPr>
              <w:pStyle w:val="Tabletext10"/>
            </w:pPr>
            <w:r>
              <w:t xml:space="preserve">Fiscal year in which the </w:t>
            </w:r>
            <w:r w:rsidRPr="00690905">
              <w:t xml:space="preserve">Payment </w:t>
            </w:r>
            <w:r>
              <w:t xml:space="preserve">Date occurs </w:t>
            </w:r>
          </w:p>
          <w:p w14:paraId="4D2FCB07" w14:textId="77777777" w:rsidR="00EE46FF" w:rsidRPr="008A20DF" w:rsidRDefault="00EE46FF" w:rsidP="00D33641">
            <w:pPr>
              <w:pStyle w:val="Tabletext10"/>
            </w:pPr>
            <w:r w:rsidRPr="00907DAD">
              <w:t>see 4.6.3.3.8</w:t>
            </w:r>
          </w:p>
        </w:tc>
        <w:tc>
          <w:tcPr>
            <w:tcW w:w="1228" w:type="pct"/>
            <w:shd w:val="clear" w:color="auto" w:fill="auto"/>
            <w:tcMar>
              <w:left w:w="85" w:type="dxa"/>
              <w:right w:w="85" w:type="dxa"/>
            </w:tcMar>
          </w:tcPr>
          <w:p w14:paraId="3D8CABC0" w14:textId="77777777" w:rsidR="00EE46FF" w:rsidRPr="008A20DF" w:rsidRDefault="00EE46FF" w:rsidP="00D33641">
            <w:pPr>
              <w:pStyle w:val="Tabletext10"/>
            </w:pPr>
            <w:r>
              <w:rPr>
                <w:rFonts w:hint="eastAsia"/>
              </w:rPr>
              <w:t xml:space="preserve">ADS_ </w:t>
            </w:r>
            <w:r>
              <w:t xml:space="preserve">Fiscal </w:t>
            </w:r>
            <w:r>
              <w:rPr>
                <w:rFonts w:hint="eastAsia"/>
              </w:rPr>
              <w:t>Period</w:t>
            </w:r>
            <w:r>
              <w:t>. Fiscal Year. Code</w:t>
            </w:r>
          </w:p>
        </w:tc>
      </w:tr>
      <w:tr w:rsidR="00EE46FF" w:rsidRPr="008A20DF" w14:paraId="30988D90" w14:textId="77777777" w:rsidTr="00D33641">
        <w:trPr>
          <w:cantSplit/>
        </w:trPr>
        <w:tc>
          <w:tcPr>
            <w:tcW w:w="200" w:type="pct"/>
            <w:shd w:val="clear" w:color="auto" w:fill="auto"/>
            <w:tcMar>
              <w:left w:w="85" w:type="dxa"/>
              <w:right w:w="85" w:type="dxa"/>
            </w:tcMar>
          </w:tcPr>
          <w:p w14:paraId="6ADAE986" w14:textId="77777777" w:rsidR="00EE46FF" w:rsidRPr="008A20DF" w:rsidRDefault="00EE46FF" w:rsidP="00D33641">
            <w:pPr>
              <w:pStyle w:val="Tabletext10"/>
              <w:jc w:val="center"/>
            </w:pPr>
            <w:r>
              <w:rPr>
                <w:rFonts w:hint="eastAsia"/>
              </w:rPr>
              <w:t>1</w:t>
            </w:r>
            <w:r>
              <w:t>7</w:t>
            </w:r>
          </w:p>
        </w:tc>
        <w:tc>
          <w:tcPr>
            <w:tcW w:w="350" w:type="pct"/>
            <w:shd w:val="clear" w:color="auto" w:fill="auto"/>
            <w:tcMar>
              <w:left w:w="57" w:type="dxa"/>
              <w:right w:w="57" w:type="dxa"/>
            </w:tcMar>
          </w:tcPr>
          <w:p w14:paraId="6B3DA7BF" w14:textId="77777777" w:rsidR="00EE46FF" w:rsidRDefault="00EE46FF" w:rsidP="00D33641">
            <w:pPr>
              <w:pStyle w:val="Tabletext10"/>
              <w:jc w:val="center"/>
            </w:pPr>
            <w:r>
              <w:rPr>
                <w:rFonts w:hint="eastAsia"/>
              </w:rPr>
              <w:t>B</w:t>
            </w:r>
            <w:r>
              <w:t>BIE</w:t>
            </w:r>
          </w:p>
        </w:tc>
        <w:tc>
          <w:tcPr>
            <w:tcW w:w="204" w:type="pct"/>
          </w:tcPr>
          <w:p w14:paraId="37594425" w14:textId="77777777" w:rsidR="00EE46FF" w:rsidRPr="008A20DF" w:rsidRDefault="00EE46FF" w:rsidP="00D33641">
            <w:pPr>
              <w:pStyle w:val="Tabletext10"/>
              <w:jc w:val="center"/>
            </w:pPr>
            <w:r>
              <w:rPr>
                <w:rFonts w:hint="eastAsia"/>
              </w:rPr>
              <w:t>2</w:t>
            </w:r>
          </w:p>
        </w:tc>
        <w:tc>
          <w:tcPr>
            <w:tcW w:w="918" w:type="pct"/>
            <w:shd w:val="clear" w:color="auto" w:fill="auto"/>
            <w:tcMar>
              <w:left w:w="85" w:type="dxa"/>
              <w:right w:w="85" w:type="dxa"/>
            </w:tcMar>
          </w:tcPr>
          <w:p w14:paraId="76981FB9" w14:textId="77777777" w:rsidR="00EE46FF" w:rsidRPr="008A20DF" w:rsidRDefault="00EE46FF" w:rsidP="00D33641">
            <w:pPr>
              <w:pStyle w:val="Tabletext10"/>
            </w:pPr>
            <w:r>
              <w:t>Accounting Period</w:t>
            </w:r>
          </w:p>
        </w:tc>
        <w:tc>
          <w:tcPr>
            <w:tcW w:w="450" w:type="pct"/>
            <w:shd w:val="clear" w:color="auto" w:fill="auto"/>
            <w:noWrap/>
            <w:tcMar>
              <w:left w:w="0" w:type="dxa"/>
              <w:right w:w="0" w:type="dxa"/>
            </w:tcMar>
          </w:tcPr>
          <w:p w14:paraId="4505E5B5" w14:textId="77777777" w:rsidR="00EE46FF" w:rsidRDefault="00EE46FF" w:rsidP="00D33641">
            <w:pPr>
              <w:pStyle w:val="Tabletext10"/>
              <w:jc w:val="center"/>
            </w:pPr>
            <w:r>
              <w:t>Code</w:t>
            </w:r>
          </w:p>
        </w:tc>
        <w:tc>
          <w:tcPr>
            <w:tcW w:w="250" w:type="pct"/>
          </w:tcPr>
          <w:p w14:paraId="0E4A2101" w14:textId="77777777" w:rsidR="00EE46FF" w:rsidRDefault="00EE46FF" w:rsidP="00D33641">
            <w:pPr>
              <w:pStyle w:val="Tabletext10"/>
              <w:jc w:val="center"/>
            </w:pPr>
            <w:r>
              <w:rPr>
                <w:rFonts w:hint="eastAsia"/>
              </w:rPr>
              <w:t>1</w:t>
            </w:r>
            <w:r>
              <w:t>..1</w:t>
            </w:r>
          </w:p>
        </w:tc>
        <w:tc>
          <w:tcPr>
            <w:tcW w:w="1400" w:type="pct"/>
            <w:shd w:val="clear" w:color="auto" w:fill="auto"/>
            <w:tcMar>
              <w:left w:w="85" w:type="dxa"/>
              <w:right w:w="85" w:type="dxa"/>
            </w:tcMar>
          </w:tcPr>
          <w:p w14:paraId="4CE0EB72" w14:textId="77777777" w:rsidR="00EE46FF" w:rsidRDefault="00EE46FF" w:rsidP="00D33641">
            <w:pPr>
              <w:pStyle w:val="Tabletext10"/>
            </w:pPr>
            <w:r>
              <w:t xml:space="preserve">Accounting period in which the </w:t>
            </w:r>
            <w:r w:rsidRPr="00690905">
              <w:t xml:space="preserve">Payment </w:t>
            </w:r>
            <w:r>
              <w:t xml:space="preserve">Date occurs. </w:t>
            </w:r>
          </w:p>
          <w:p w14:paraId="6BB54436" w14:textId="77777777" w:rsidR="00EE46FF" w:rsidRPr="008A20DF" w:rsidRDefault="00EE46FF" w:rsidP="00D33641">
            <w:pPr>
              <w:pStyle w:val="Tabletext10"/>
            </w:pPr>
            <w:r w:rsidRPr="00BA4D17">
              <w:t>see 4.6.3.3.8</w:t>
            </w:r>
          </w:p>
        </w:tc>
        <w:tc>
          <w:tcPr>
            <w:tcW w:w="1228" w:type="pct"/>
            <w:shd w:val="clear" w:color="auto" w:fill="auto"/>
            <w:tcMar>
              <w:left w:w="85" w:type="dxa"/>
              <w:right w:w="85" w:type="dxa"/>
            </w:tcMar>
          </w:tcPr>
          <w:p w14:paraId="2406B69E" w14:textId="77777777" w:rsidR="00EE46FF" w:rsidRPr="008A20DF" w:rsidRDefault="00EE46FF" w:rsidP="00D33641">
            <w:pPr>
              <w:pStyle w:val="Tabletext10"/>
            </w:pPr>
            <w:r>
              <w:rPr>
                <w:rFonts w:hint="eastAsia"/>
              </w:rPr>
              <w:t xml:space="preserve">ADS_ </w:t>
            </w:r>
            <w:r>
              <w:t xml:space="preserve">Fiscal </w:t>
            </w:r>
            <w:r>
              <w:rPr>
                <w:rFonts w:hint="eastAsia"/>
              </w:rPr>
              <w:t>Period</w:t>
            </w:r>
            <w:r>
              <w:t>. Accounting ADS_ Period. Code</w:t>
            </w:r>
          </w:p>
        </w:tc>
      </w:tr>
      <w:tr w:rsidR="00EE46FF" w:rsidRPr="008A20DF" w14:paraId="63D1D53B" w14:textId="77777777" w:rsidTr="00D33641">
        <w:trPr>
          <w:cantSplit/>
        </w:trPr>
        <w:tc>
          <w:tcPr>
            <w:tcW w:w="200" w:type="pct"/>
            <w:shd w:val="clear" w:color="auto" w:fill="EAF1DD" w:themeFill="accent3" w:themeFillTint="33"/>
            <w:tcMar>
              <w:left w:w="85" w:type="dxa"/>
              <w:right w:w="85" w:type="dxa"/>
            </w:tcMar>
          </w:tcPr>
          <w:p w14:paraId="677B8FB2" w14:textId="77777777" w:rsidR="00EE46FF" w:rsidRDefault="00EE46FF" w:rsidP="00D33641">
            <w:pPr>
              <w:pStyle w:val="Tabletext10"/>
              <w:jc w:val="center"/>
            </w:pPr>
            <w:r>
              <w:rPr>
                <w:rFonts w:hint="eastAsia"/>
              </w:rPr>
              <w:t>1</w:t>
            </w:r>
            <w:r>
              <w:t>8</w:t>
            </w:r>
          </w:p>
        </w:tc>
        <w:tc>
          <w:tcPr>
            <w:tcW w:w="350" w:type="pct"/>
            <w:shd w:val="clear" w:color="auto" w:fill="EAF1DD" w:themeFill="accent3" w:themeFillTint="33"/>
            <w:tcMar>
              <w:left w:w="57" w:type="dxa"/>
              <w:right w:w="57" w:type="dxa"/>
            </w:tcMar>
          </w:tcPr>
          <w:p w14:paraId="0A449D53" w14:textId="77777777" w:rsidR="00EE46FF" w:rsidRDefault="00EE46FF" w:rsidP="00D33641">
            <w:pPr>
              <w:pStyle w:val="Tabletext10"/>
              <w:jc w:val="center"/>
            </w:pPr>
            <w:r>
              <w:rPr>
                <w:rFonts w:hint="eastAsia"/>
              </w:rPr>
              <w:t>A</w:t>
            </w:r>
            <w:r>
              <w:t>SBIE</w:t>
            </w:r>
          </w:p>
        </w:tc>
        <w:tc>
          <w:tcPr>
            <w:tcW w:w="204" w:type="pct"/>
            <w:shd w:val="clear" w:color="auto" w:fill="EAF1DD" w:themeFill="accent3" w:themeFillTint="33"/>
          </w:tcPr>
          <w:p w14:paraId="05541DB9" w14:textId="77777777" w:rsidR="00EE46FF" w:rsidRPr="008A20DF" w:rsidRDefault="00EE46FF" w:rsidP="00D33641">
            <w:pPr>
              <w:pStyle w:val="Tabletext10"/>
              <w:jc w:val="center"/>
            </w:pPr>
            <w:r>
              <w:rPr>
                <w:rFonts w:hint="eastAsia"/>
              </w:rPr>
              <w:t>1</w:t>
            </w:r>
          </w:p>
        </w:tc>
        <w:tc>
          <w:tcPr>
            <w:tcW w:w="918" w:type="pct"/>
            <w:shd w:val="clear" w:color="auto" w:fill="EAF1DD" w:themeFill="accent3" w:themeFillTint="33"/>
            <w:tcMar>
              <w:left w:w="85" w:type="dxa"/>
              <w:right w:w="85" w:type="dxa"/>
            </w:tcMar>
          </w:tcPr>
          <w:p w14:paraId="0704E7E6" w14:textId="77777777" w:rsidR="00EE46FF" w:rsidRPr="008A20DF" w:rsidRDefault="00EE46FF" w:rsidP="00D33641">
            <w:pPr>
              <w:pStyle w:val="Tabletext10"/>
            </w:pPr>
            <w:r>
              <w:rPr>
                <w:rFonts w:hint="eastAsia"/>
              </w:rPr>
              <w:t>B</w:t>
            </w:r>
            <w:r>
              <w:t>ill</w:t>
            </w:r>
          </w:p>
        </w:tc>
        <w:tc>
          <w:tcPr>
            <w:tcW w:w="450" w:type="pct"/>
            <w:shd w:val="clear" w:color="auto" w:fill="EAF1DD" w:themeFill="accent3" w:themeFillTint="33"/>
            <w:noWrap/>
            <w:tcMar>
              <w:left w:w="0" w:type="dxa"/>
              <w:right w:w="0" w:type="dxa"/>
            </w:tcMar>
          </w:tcPr>
          <w:p w14:paraId="6241240A" w14:textId="77777777" w:rsidR="00EE46FF" w:rsidRPr="008A20DF" w:rsidRDefault="00EE46FF" w:rsidP="00D33641">
            <w:pPr>
              <w:pStyle w:val="Tabletext10"/>
              <w:jc w:val="center"/>
            </w:pPr>
            <w:r w:rsidRPr="008A20DF">
              <w:t>—</w:t>
            </w:r>
          </w:p>
        </w:tc>
        <w:tc>
          <w:tcPr>
            <w:tcW w:w="250" w:type="pct"/>
            <w:shd w:val="clear" w:color="auto" w:fill="EAF1DD" w:themeFill="accent3" w:themeFillTint="33"/>
          </w:tcPr>
          <w:p w14:paraId="78108A64" w14:textId="77777777" w:rsidR="00EE46FF" w:rsidRDefault="00EE46FF" w:rsidP="00D33641">
            <w:pPr>
              <w:pStyle w:val="Tabletext10"/>
              <w:jc w:val="center"/>
            </w:pPr>
            <w:r>
              <w:t>0..1</w:t>
            </w:r>
          </w:p>
        </w:tc>
        <w:tc>
          <w:tcPr>
            <w:tcW w:w="1400" w:type="pct"/>
            <w:shd w:val="clear" w:color="auto" w:fill="EAF1DD" w:themeFill="accent3" w:themeFillTint="33"/>
            <w:tcMar>
              <w:left w:w="85" w:type="dxa"/>
              <w:right w:w="85" w:type="dxa"/>
            </w:tcMar>
          </w:tcPr>
          <w:p w14:paraId="2D9A1AB6" w14:textId="77777777" w:rsidR="00EE46FF" w:rsidRPr="008A20DF" w:rsidRDefault="00EE46FF" w:rsidP="00D33641">
            <w:pPr>
              <w:pStyle w:val="Tabletext10"/>
            </w:pPr>
            <w:r>
              <w:rPr>
                <w:rFonts w:hint="eastAsia"/>
              </w:rPr>
              <w:t>A</w:t>
            </w:r>
            <w:r>
              <w:t xml:space="preserve"> bill specified for this entry.</w:t>
            </w:r>
          </w:p>
        </w:tc>
        <w:tc>
          <w:tcPr>
            <w:tcW w:w="1228" w:type="pct"/>
            <w:shd w:val="clear" w:color="auto" w:fill="EAF1DD" w:themeFill="accent3" w:themeFillTint="33"/>
            <w:tcMar>
              <w:left w:w="85" w:type="dxa"/>
              <w:right w:w="85" w:type="dxa"/>
            </w:tcMar>
          </w:tcPr>
          <w:p w14:paraId="0BFF7FAD" w14:textId="77777777" w:rsidR="00EE46FF" w:rsidRPr="008A20DF" w:rsidRDefault="00EE46FF" w:rsidP="00D33641">
            <w:pPr>
              <w:pStyle w:val="Tabletext10"/>
            </w:pPr>
            <w:r>
              <w:rPr>
                <w:rFonts w:hint="eastAsia"/>
              </w:rPr>
              <w:t>ADS</w:t>
            </w:r>
            <w:r>
              <w:t>_ Accounting Entry. Specified. ADS_ Voucher</w:t>
            </w:r>
          </w:p>
        </w:tc>
      </w:tr>
      <w:tr w:rsidR="00EE46FF" w:rsidRPr="008A20DF" w14:paraId="4F88E1D3" w14:textId="77777777" w:rsidTr="00575972">
        <w:trPr>
          <w:cantSplit/>
        </w:trPr>
        <w:tc>
          <w:tcPr>
            <w:tcW w:w="200" w:type="pct"/>
            <w:shd w:val="clear" w:color="auto" w:fill="DBE5F1" w:themeFill="accent1" w:themeFillTint="33"/>
            <w:tcMar>
              <w:left w:w="85" w:type="dxa"/>
              <w:right w:w="85" w:type="dxa"/>
            </w:tcMar>
          </w:tcPr>
          <w:p w14:paraId="03EE19EB" w14:textId="77777777" w:rsidR="00EE46FF" w:rsidRPr="008A20DF" w:rsidRDefault="00EE46FF" w:rsidP="00D33641">
            <w:pPr>
              <w:pStyle w:val="Tabletext10"/>
              <w:jc w:val="center"/>
            </w:pPr>
            <w:r>
              <w:rPr>
                <w:rFonts w:hint="eastAsia"/>
              </w:rPr>
              <w:t>1</w:t>
            </w:r>
            <w:r>
              <w:t>9</w:t>
            </w:r>
          </w:p>
        </w:tc>
        <w:tc>
          <w:tcPr>
            <w:tcW w:w="350" w:type="pct"/>
            <w:shd w:val="clear" w:color="auto" w:fill="DBE5F1" w:themeFill="accent1" w:themeFillTint="33"/>
            <w:tcMar>
              <w:left w:w="57" w:type="dxa"/>
              <w:right w:w="57" w:type="dxa"/>
            </w:tcMar>
          </w:tcPr>
          <w:p w14:paraId="60650BE9" w14:textId="42FECE76" w:rsidR="00EE46FF" w:rsidRPr="008A20DF" w:rsidRDefault="00575972" w:rsidP="00D33641">
            <w:pPr>
              <w:pStyle w:val="Tabletext10"/>
              <w:jc w:val="center"/>
            </w:pPr>
            <w:r>
              <w:t>ID</w:t>
            </w:r>
            <w:r w:rsidR="00EE46FF">
              <w:t>BIE</w:t>
            </w:r>
          </w:p>
        </w:tc>
        <w:tc>
          <w:tcPr>
            <w:tcW w:w="204" w:type="pct"/>
            <w:shd w:val="clear" w:color="auto" w:fill="DBE5F1" w:themeFill="accent1" w:themeFillTint="33"/>
          </w:tcPr>
          <w:p w14:paraId="1F86C4AF" w14:textId="77777777" w:rsidR="00EE46FF" w:rsidRPr="008A20DF" w:rsidRDefault="00EE46FF" w:rsidP="00D33641">
            <w:pPr>
              <w:pStyle w:val="Tabletext10"/>
              <w:jc w:val="center"/>
            </w:pPr>
            <w:r>
              <w:rPr>
                <w:rFonts w:hint="eastAsia"/>
              </w:rPr>
              <w:t>2</w:t>
            </w:r>
          </w:p>
        </w:tc>
        <w:tc>
          <w:tcPr>
            <w:tcW w:w="918" w:type="pct"/>
            <w:shd w:val="clear" w:color="auto" w:fill="DBE5F1" w:themeFill="accent1" w:themeFillTint="33"/>
            <w:tcMar>
              <w:left w:w="85" w:type="dxa"/>
              <w:right w:w="85" w:type="dxa"/>
            </w:tcMar>
          </w:tcPr>
          <w:p w14:paraId="10343BA7" w14:textId="77777777" w:rsidR="00EE46FF" w:rsidRPr="008A20DF" w:rsidRDefault="00EE46FF" w:rsidP="00D33641">
            <w:pPr>
              <w:pStyle w:val="Tabletext10"/>
            </w:pPr>
            <w:r w:rsidRPr="008A20DF">
              <w:t>Number</w:t>
            </w:r>
          </w:p>
        </w:tc>
        <w:tc>
          <w:tcPr>
            <w:tcW w:w="450" w:type="pct"/>
            <w:shd w:val="clear" w:color="auto" w:fill="DBE5F1" w:themeFill="accent1" w:themeFillTint="33"/>
            <w:noWrap/>
            <w:tcMar>
              <w:left w:w="0" w:type="dxa"/>
              <w:right w:w="0" w:type="dxa"/>
            </w:tcMar>
          </w:tcPr>
          <w:p w14:paraId="3EE1337C" w14:textId="77777777" w:rsidR="00EE46FF" w:rsidRPr="008A20DF" w:rsidRDefault="00EE46FF" w:rsidP="00D33641">
            <w:pPr>
              <w:pStyle w:val="Tabletext10"/>
              <w:jc w:val="center"/>
            </w:pPr>
            <w:r w:rsidRPr="008A20DF">
              <w:t>Code</w:t>
            </w:r>
          </w:p>
        </w:tc>
        <w:tc>
          <w:tcPr>
            <w:tcW w:w="250" w:type="pct"/>
            <w:shd w:val="clear" w:color="auto" w:fill="DBE5F1" w:themeFill="accent1" w:themeFillTint="33"/>
          </w:tcPr>
          <w:p w14:paraId="6080F044" w14:textId="77777777" w:rsidR="00EE46FF" w:rsidRPr="008A20DF" w:rsidRDefault="00EE46FF" w:rsidP="00D33641">
            <w:pPr>
              <w:pStyle w:val="Tabletext10"/>
              <w:jc w:val="center"/>
            </w:pPr>
            <w:r>
              <w:rPr>
                <w:rFonts w:hint="eastAsia"/>
              </w:rPr>
              <w:t>0</w:t>
            </w:r>
            <w:r>
              <w:t>..1</w:t>
            </w:r>
          </w:p>
        </w:tc>
        <w:tc>
          <w:tcPr>
            <w:tcW w:w="1400" w:type="pct"/>
            <w:shd w:val="clear" w:color="auto" w:fill="DBE5F1" w:themeFill="accent1" w:themeFillTint="33"/>
            <w:tcMar>
              <w:left w:w="85" w:type="dxa"/>
              <w:right w:w="85" w:type="dxa"/>
            </w:tcMar>
          </w:tcPr>
          <w:p w14:paraId="4D8E40D6" w14:textId="77777777" w:rsidR="00EE46FF" w:rsidRPr="008A20DF" w:rsidRDefault="00EE46FF" w:rsidP="00D33641">
            <w:pPr>
              <w:pStyle w:val="Tabletext10"/>
            </w:pPr>
            <w:r w:rsidRPr="00651A4D">
              <w:rPr>
                <w:rFonts w:hint="eastAsia"/>
              </w:rPr>
              <w:t>s</w:t>
            </w:r>
            <w:r w:rsidRPr="00651A4D">
              <w:t xml:space="preserve">ee </w:t>
            </w:r>
            <w:r w:rsidRPr="00651A4D">
              <w:fldChar w:fldCharType="begin"/>
            </w:r>
            <w:r w:rsidRPr="00651A4D">
              <w:instrText xml:space="preserve"> REF _Ref64454074 \n \h </w:instrText>
            </w:r>
            <w:r>
              <w:instrText xml:space="preserve"> \* MERGEFORMAT </w:instrText>
            </w:r>
            <w:r w:rsidRPr="00651A4D">
              <w:fldChar w:fldCharType="separate"/>
            </w:r>
            <w:r>
              <w:t>4.6.3.3.10</w:t>
            </w:r>
            <w:r w:rsidRPr="00651A4D">
              <w:fldChar w:fldCharType="end"/>
            </w:r>
          </w:p>
        </w:tc>
        <w:tc>
          <w:tcPr>
            <w:tcW w:w="1228" w:type="pct"/>
            <w:shd w:val="clear" w:color="auto" w:fill="DBE5F1" w:themeFill="accent1" w:themeFillTint="33"/>
            <w:tcMar>
              <w:left w:w="85" w:type="dxa"/>
              <w:right w:w="85" w:type="dxa"/>
            </w:tcMar>
          </w:tcPr>
          <w:p w14:paraId="655A2D4D" w14:textId="69BB462D" w:rsidR="00EE46FF" w:rsidRPr="008A20DF" w:rsidRDefault="00EE46FF" w:rsidP="00D33641">
            <w:pPr>
              <w:pStyle w:val="Tabletext10"/>
            </w:pPr>
            <w:r>
              <w:t xml:space="preserve">ADS_ Voucher. </w:t>
            </w:r>
            <w:r w:rsidR="00575972">
              <w:t>Identification. Identifier</w:t>
            </w:r>
          </w:p>
        </w:tc>
      </w:tr>
      <w:tr w:rsidR="00EE46FF" w:rsidRPr="008A20DF" w14:paraId="067FF647" w14:textId="77777777" w:rsidTr="00D33641">
        <w:trPr>
          <w:cantSplit/>
        </w:trPr>
        <w:tc>
          <w:tcPr>
            <w:tcW w:w="200" w:type="pct"/>
            <w:shd w:val="clear" w:color="auto" w:fill="auto"/>
            <w:tcMar>
              <w:left w:w="85" w:type="dxa"/>
              <w:right w:w="85" w:type="dxa"/>
            </w:tcMar>
          </w:tcPr>
          <w:p w14:paraId="514C4959" w14:textId="77777777" w:rsidR="00EE46FF" w:rsidRPr="008A20DF" w:rsidRDefault="00EE46FF" w:rsidP="00D33641">
            <w:pPr>
              <w:pStyle w:val="Tabletext10"/>
              <w:jc w:val="center"/>
            </w:pPr>
            <w:r>
              <w:rPr>
                <w:rFonts w:hint="eastAsia"/>
              </w:rPr>
              <w:t>2</w:t>
            </w:r>
            <w:r>
              <w:t>0</w:t>
            </w:r>
          </w:p>
        </w:tc>
        <w:tc>
          <w:tcPr>
            <w:tcW w:w="350" w:type="pct"/>
            <w:shd w:val="clear" w:color="auto" w:fill="auto"/>
            <w:tcMar>
              <w:left w:w="57" w:type="dxa"/>
              <w:right w:w="57" w:type="dxa"/>
            </w:tcMar>
          </w:tcPr>
          <w:p w14:paraId="76A6B22C" w14:textId="77777777" w:rsidR="00EE46FF" w:rsidRPr="008A20DF" w:rsidRDefault="00EE46FF" w:rsidP="00D33641">
            <w:pPr>
              <w:pStyle w:val="Tabletext10"/>
              <w:jc w:val="center"/>
            </w:pPr>
            <w:r>
              <w:t>BBIE</w:t>
            </w:r>
          </w:p>
        </w:tc>
        <w:tc>
          <w:tcPr>
            <w:tcW w:w="204" w:type="pct"/>
          </w:tcPr>
          <w:p w14:paraId="740E2FD4" w14:textId="77777777" w:rsidR="00EE46FF" w:rsidRPr="008A20DF" w:rsidRDefault="00EE46FF" w:rsidP="00D33641">
            <w:pPr>
              <w:pStyle w:val="Tabletext10"/>
              <w:jc w:val="center"/>
            </w:pPr>
            <w:r>
              <w:rPr>
                <w:rFonts w:hint="eastAsia"/>
              </w:rPr>
              <w:t>2</w:t>
            </w:r>
          </w:p>
        </w:tc>
        <w:tc>
          <w:tcPr>
            <w:tcW w:w="918" w:type="pct"/>
            <w:shd w:val="clear" w:color="auto" w:fill="auto"/>
            <w:tcMar>
              <w:left w:w="85" w:type="dxa"/>
              <w:right w:w="85" w:type="dxa"/>
            </w:tcMar>
          </w:tcPr>
          <w:p w14:paraId="5F4DBCF1" w14:textId="77777777" w:rsidR="00EE46FF" w:rsidRPr="008A20DF" w:rsidRDefault="00EE46FF" w:rsidP="00D33641">
            <w:pPr>
              <w:pStyle w:val="Tabletext10"/>
            </w:pPr>
            <w:r w:rsidRPr="008A20DF">
              <w:t>Type</w:t>
            </w:r>
          </w:p>
        </w:tc>
        <w:tc>
          <w:tcPr>
            <w:tcW w:w="450" w:type="pct"/>
            <w:shd w:val="clear" w:color="auto" w:fill="auto"/>
            <w:noWrap/>
            <w:tcMar>
              <w:left w:w="0" w:type="dxa"/>
              <w:right w:w="0" w:type="dxa"/>
            </w:tcMar>
          </w:tcPr>
          <w:p w14:paraId="44565D2A" w14:textId="77777777" w:rsidR="00EE46FF" w:rsidRPr="008A20DF" w:rsidRDefault="00EE46FF" w:rsidP="00D33641">
            <w:pPr>
              <w:pStyle w:val="Tabletext10"/>
              <w:jc w:val="center"/>
            </w:pPr>
            <w:r w:rsidRPr="008A20DF">
              <w:t>Code</w:t>
            </w:r>
          </w:p>
        </w:tc>
        <w:tc>
          <w:tcPr>
            <w:tcW w:w="250" w:type="pct"/>
          </w:tcPr>
          <w:p w14:paraId="4040F883" w14:textId="77777777" w:rsidR="00EE46FF" w:rsidRPr="008A20DF" w:rsidRDefault="00EE46FF" w:rsidP="00D33641">
            <w:pPr>
              <w:pStyle w:val="Tabletext10"/>
              <w:jc w:val="center"/>
            </w:pPr>
            <w:r>
              <w:rPr>
                <w:rFonts w:hint="eastAsia"/>
              </w:rPr>
              <w:t>0</w:t>
            </w:r>
            <w:r>
              <w:t>..1</w:t>
            </w:r>
          </w:p>
        </w:tc>
        <w:tc>
          <w:tcPr>
            <w:tcW w:w="1400" w:type="pct"/>
            <w:shd w:val="clear" w:color="auto" w:fill="auto"/>
            <w:tcMar>
              <w:left w:w="85" w:type="dxa"/>
              <w:right w:w="85" w:type="dxa"/>
            </w:tcMar>
          </w:tcPr>
          <w:p w14:paraId="178A94C8" w14:textId="77777777" w:rsidR="00EE46FF" w:rsidRPr="008A20DF" w:rsidRDefault="00EE46FF" w:rsidP="00D33641">
            <w:pPr>
              <w:pStyle w:val="Tabletext10"/>
            </w:pPr>
            <w:r w:rsidRPr="00651A4D">
              <w:rPr>
                <w:rFonts w:hint="eastAsia"/>
              </w:rPr>
              <w:t>s</w:t>
            </w:r>
            <w:r w:rsidRPr="00651A4D">
              <w:t xml:space="preserve">ee </w:t>
            </w:r>
            <w:r w:rsidRPr="00651A4D">
              <w:fldChar w:fldCharType="begin"/>
            </w:r>
            <w:r w:rsidRPr="00651A4D">
              <w:instrText xml:space="preserve"> REF _Ref64454074 \n \h </w:instrText>
            </w:r>
            <w:r>
              <w:instrText xml:space="preserve"> \* MERGEFORMAT </w:instrText>
            </w:r>
            <w:r w:rsidRPr="00651A4D">
              <w:fldChar w:fldCharType="separate"/>
            </w:r>
            <w:r>
              <w:t>4.6.3.3.10</w:t>
            </w:r>
            <w:r w:rsidRPr="00651A4D">
              <w:fldChar w:fldCharType="end"/>
            </w:r>
          </w:p>
        </w:tc>
        <w:tc>
          <w:tcPr>
            <w:tcW w:w="1228" w:type="pct"/>
            <w:shd w:val="clear" w:color="auto" w:fill="auto"/>
            <w:tcMar>
              <w:left w:w="85" w:type="dxa"/>
              <w:right w:w="85" w:type="dxa"/>
            </w:tcMar>
          </w:tcPr>
          <w:p w14:paraId="3A7A724E" w14:textId="77777777" w:rsidR="00EE46FF" w:rsidRPr="008A20DF" w:rsidRDefault="00EE46FF" w:rsidP="00D33641">
            <w:pPr>
              <w:pStyle w:val="Tabletext10"/>
            </w:pPr>
            <w:r>
              <w:t xml:space="preserve">ADS_ </w:t>
            </w:r>
            <w:r w:rsidRPr="008A20DF">
              <w:t>Voucher. Type. Code</w:t>
            </w:r>
          </w:p>
        </w:tc>
      </w:tr>
      <w:tr w:rsidR="00EE46FF" w:rsidRPr="008A20DF" w14:paraId="62B3740F" w14:textId="77777777" w:rsidTr="00D33641">
        <w:trPr>
          <w:cantSplit/>
        </w:trPr>
        <w:tc>
          <w:tcPr>
            <w:tcW w:w="200" w:type="pct"/>
            <w:shd w:val="clear" w:color="auto" w:fill="auto"/>
            <w:tcMar>
              <w:left w:w="85" w:type="dxa"/>
              <w:right w:w="85" w:type="dxa"/>
            </w:tcMar>
          </w:tcPr>
          <w:p w14:paraId="7617B065" w14:textId="77777777" w:rsidR="00EE46FF" w:rsidRPr="008A20DF" w:rsidRDefault="00EE46FF" w:rsidP="00D33641">
            <w:pPr>
              <w:pStyle w:val="Tabletext10"/>
              <w:jc w:val="center"/>
            </w:pPr>
            <w:r>
              <w:rPr>
                <w:rFonts w:hint="eastAsia"/>
              </w:rPr>
              <w:t>2</w:t>
            </w:r>
            <w:r>
              <w:t>1</w:t>
            </w:r>
          </w:p>
        </w:tc>
        <w:tc>
          <w:tcPr>
            <w:tcW w:w="350" w:type="pct"/>
            <w:shd w:val="clear" w:color="auto" w:fill="auto"/>
            <w:tcMar>
              <w:left w:w="57" w:type="dxa"/>
              <w:right w:w="57" w:type="dxa"/>
            </w:tcMar>
          </w:tcPr>
          <w:p w14:paraId="05D71226" w14:textId="77777777" w:rsidR="00EE46FF" w:rsidRPr="008A20DF" w:rsidRDefault="00EE46FF" w:rsidP="00D33641">
            <w:pPr>
              <w:pStyle w:val="Tabletext10"/>
              <w:jc w:val="center"/>
            </w:pPr>
            <w:r>
              <w:t>BBIE</w:t>
            </w:r>
          </w:p>
        </w:tc>
        <w:tc>
          <w:tcPr>
            <w:tcW w:w="204" w:type="pct"/>
          </w:tcPr>
          <w:p w14:paraId="26DFEE3C" w14:textId="77777777" w:rsidR="00EE46FF" w:rsidRPr="008A20DF" w:rsidRDefault="00EE46FF" w:rsidP="00D33641">
            <w:pPr>
              <w:pStyle w:val="Tabletext10"/>
              <w:jc w:val="center"/>
            </w:pPr>
            <w:r>
              <w:rPr>
                <w:rFonts w:hint="eastAsia"/>
              </w:rPr>
              <w:t>2</w:t>
            </w:r>
          </w:p>
        </w:tc>
        <w:tc>
          <w:tcPr>
            <w:tcW w:w="918" w:type="pct"/>
            <w:shd w:val="clear" w:color="auto" w:fill="auto"/>
            <w:tcMar>
              <w:left w:w="85" w:type="dxa"/>
              <w:right w:w="85" w:type="dxa"/>
            </w:tcMar>
          </w:tcPr>
          <w:p w14:paraId="77C330A3" w14:textId="77777777" w:rsidR="00EE46FF" w:rsidRPr="008A20DF" w:rsidRDefault="00EE46FF" w:rsidP="00D33641">
            <w:pPr>
              <w:pStyle w:val="Tabletext10"/>
            </w:pPr>
            <w:r w:rsidRPr="008A20DF">
              <w:t>Date</w:t>
            </w:r>
          </w:p>
        </w:tc>
        <w:tc>
          <w:tcPr>
            <w:tcW w:w="450" w:type="pct"/>
            <w:shd w:val="clear" w:color="auto" w:fill="auto"/>
            <w:noWrap/>
            <w:tcMar>
              <w:left w:w="0" w:type="dxa"/>
              <w:right w:w="0" w:type="dxa"/>
            </w:tcMar>
          </w:tcPr>
          <w:p w14:paraId="162DC9F0" w14:textId="77777777" w:rsidR="00EE46FF" w:rsidRPr="008A20DF" w:rsidRDefault="00EE46FF" w:rsidP="00D33641">
            <w:pPr>
              <w:pStyle w:val="Tabletext10"/>
              <w:jc w:val="center"/>
            </w:pPr>
            <w:r w:rsidRPr="008A20DF">
              <w:t>Date</w:t>
            </w:r>
          </w:p>
        </w:tc>
        <w:tc>
          <w:tcPr>
            <w:tcW w:w="250" w:type="pct"/>
          </w:tcPr>
          <w:p w14:paraId="75A8C53D" w14:textId="77777777" w:rsidR="00EE46FF" w:rsidRPr="008A20DF" w:rsidRDefault="00EE46FF" w:rsidP="00D33641">
            <w:pPr>
              <w:pStyle w:val="Tabletext10"/>
              <w:jc w:val="center"/>
            </w:pPr>
            <w:r>
              <w:t>1..1</w:t>
            </w:r>
          </w:p>
        </w:tc>
        <w:tc>
          <w:tcPr>
            <w:tcW w:w="1400" w:type="pct"/>
            <w:shd w:val="clear" w:color="auto" w:fill="auto"/>
            <w:tcMar>
              <w:left w:w="85" w:type="dxa"/>
              <w:right w:w="85" w:type="dxa"/>
            </w:tcMar>
          </w:tcPr>
          <w:p w14:paraId="66A3B92F" w14:textId="77777777" w:rsidR="00EE46FF" w:rsidRPr="008A20DF" w:rsidRDefault="00EE46FF" w:rsidP="00D33641">
            <w:pPr>
              <w:pStyle w:val="Tabletext10"/>
            </w:pPr>
            <w:r w:rsidRPr="00651A4D">
              <w:rPr>
                <w:rFonts w:hint="eastAsia"/>
              </w:rPr>
              <w:t>s</w:t>
            </w:r>
            <w:r w:rsidRPr="00651A4D">
              <w:t xml:space="preserve">ee </w:t>
            </w:r>
            <w:r w:rsidRPr="00651A4D">
              <w:fldChar w:fldCharType="begin"/>
            </w:r>
            <w:r w:rsidRPr="00651A4D">
              <w:instrText xml:space="preserve"> REF _Ref64454074 \n \h </w:instrText>
            </w:r>
            <w:r>
              <w:instrText xml:space="preserve"> \* MERGEFORMAT </w:instrText>
            </w:r>
            <w:r w:rsidRPr="00651A4D">
              <w:fldChar w:fldCharType="separate"/>
            </w:r>
            <w:r>
              <w:t>4.6.3.3.10</w:t>
            </w:r>
            <w:r w:rsidRPr="00651A4D">
              <w:fldChar w:fldCharType="end"/>
            </w:r>
          </w:p>
        </w:tc>
        <w:tc>
          <w:tcPr>
            <w:tcW w:w="1228" w:type="pct"/>
            <w:shd w:val="clear" w:color="auto" w:fill="auto"/>
            <w:tcMar>
              <w:left w:w="85" w:type="dxa"/>
              <w:right w:w="85" w:type="dxa"/>
            </w:tcMar>
          </w:tcPr>
          <w:p w14:paraId="32041C03" w14:textId="77777777" w:rsidR="00EE46FF" w:rsidRPr="008A20DF" w:rsidRDefault="00EE46FF" w:rsidP="00D33641">
            <w:pPr>
              <w:pStyle w:val="Tabletext10"/>
            </w:pPr>
            <w:r>
              <w:t xml:space="preserve">ADS_ </w:t>
            </w:r>
            <w:r w:rsidRPr="008A20DF">
              <w:t>Voucher. Issue. Date Time</w:t>
            </w:r>
          </w:p>
        </w:tc>
      </w:tr>
      <w:tr w:rsidR="00EE46FF" w:rsidRPr="008A20DF" w14:paraId="44BA74B9" w14:textId="77777777" w:rsidTr="00D33641">
        <w:trPr>
          <w:cantSplit/>
        </w:trPr>
        <w:tc>
          <w:tcPr>
            <w:tcW w:w="200" w:type="pct"/>
            <w:shd w:val="clear" w:color="auto" w:fill="EAF1DD" w:themeFill="accent3" w:themeFillTint="33"/>
            <w:tcMar>
              <w:left w:w="85" w:type="dxa"/>
              <w:right w:w="85" w:type="dxa"/>
            </w:tcMar>
          </w:tcPr>
          <w:p w14:paraId="19783C8B" w14:textId="77777777" w:rsidR="00EE46FF" w:rsidRPr="008A20DF" w:rsidRDefault="00EE46FF" w:rsidP="00D33641">
            <w:pPr>
              <w:pStyle w:val="Tabletext10"/>
              <w:jc w:val="center"/>
            </w:pPr>
            <w:r>
              <w:rPr>
                <w:rFonts w:hint="eastAsia"/>
              </w:rPr>
              <w:t>2</w:t>
            </w:r>
            <w:r>
              <w:t>2</w:t>
            </w:r>
          </w:p>
        </w:tc>
        <w:tc>
          <w:tcPr>
            <w:tcW w:w="350" w:type="pct"/>
            <w:shd w:val="clear" w:color="auto" w:fill="EAF1DD" w:themeFill="accent3" w:themeFillTint="33"/>
            <w:tcMar>
              <w:left w:w="57" w:type="dxa"/>
              <w:right w:w="57" w:type="dxa"/>
            </w:tcMar>
          </w:tcPr>
          <w:p w14:paraId="34B752D9" w14:textId="77777777" w:rsidR="00EE46FF" w:rsidRDefault="00EE46FF" w:rsidP="00D33641">
            <w:pPr>
              <w:pStyle w:val="Tabletext10"/>
              <w:jc w:val="center"/>
            </w:pPr>
            <w:r>
              <w:rPr>
                <w:rFonts w:hint="eastAsia"/>
              </w:rPr>
              <w:t>A</w:t>
            </w:r>
            <w:r>
              <w:t>SBIE</w:t>
            </w:r>
          </w:p>
        </w:tc>
        <w:tc>
          <w:tcPr>
            <w:tcW w:w="204" w:type="pct"/>
            <w:shd w:val="clear" w:color="auto" w:fill="EAF1DD" w:themeFill="accent3" w:themeFillTint="33"/>
          </w:tcPr>
          <w:p w14:paraId="77F22B11" w14:textId="77777777" w:rsidR="00EE46FF" w:rsidRPr="008A20DF" w:rsidRDefault="00EE46FF" w:rsidP="00D33641">
            <w:pPr>
              <w:pStyle w:val="Tabletext10"/>
              <w:jc w:val="center"/>
            </w:pPr>
            <w:r>
              <w:rPr>
                <w:rFonts w:hint="eastAsia"/>
              </w:rPr>
              <w:t>1</w:t>
            </w:r>
          </w:p>
        </w:tc>
        <w:tc>
          <w:tcPr>
            <w:tcW w:w="918" w:type="pct"/>
            <w:shd w:val="clear" w:color="auto" w:fill="EAF1DD" w:themeFill="accent3" w:themeFillTint="33"/>
            <w:tcMar>
              <w:left w:w="85" w:type="dxa"/>
              <w:right w:w="85" w:type="dxa"/>
            </w:tcMar>
          </w:tcPr>
          <w:p w14:paraId="206B1C05" w14:textId="77777777" w:rsidR="00EE46FF" w:rsidRPr="008A20DF" w:rsidRDefault="00EE46FF" w:rsidP="00D33641">
            <w:pPr>
              <w:pStyle w:val="Tabletext10"/>
            </w:pPr>
            <w:r>
              <w:rPr>
                <w:rFonts w:hint="eastAsia"/>
              </w:rPr>
              <w:t>P</w:t>
            </w:r>
            <w:r>
              <w:t>roduct</w:t>
            </w:r>
          </w:p>
        </w:tc>
        <w:tc>
          <w:tcPr>
            <w:tcW w:w="450" w:type="pct"/>
            <w:shd w:val="clear" w:color="auto" w:fill="EAF1DD" w:themeFill="accent3" w:themeFillTint="33"/>
            <w:noWrap/>
            <w:tcMar>
              <w:left w:w="0" w:type="dxa"/>
              <w:right w:w="0" w:type="dxa"/>
            </w:tcMar>
          </w:tcPr>
          <w:p w14:paraId="481EB492" w14:textId="77777777" w:rsidR="00EE46FF" w:rsidRPr="008A20DF" w:rsidRDefault="00EE46FF" w:rsidP="00D33641">
            <w:pPr>
              <w:pStyle w:val="Tabletext10"/>
              <w:jc w:val="cente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250" w:type="pct"/>
            <w:shd w:val="clear" w:color="auto" w:fill="EAF1DD" w:themeFill="accent3" w:themeFillTint="33"/>
          </w:tcPr>
          <w:p w14:paraId="5D022D30" w14:textId="77777777" w:rsidR="00EE46FF" w:rsidRDefault="00EE46FF" w:rsidP="00D33641">
            <w:pPr>
              <w:pStyle w:val="Tabletext10"/>
              <w:jc w:val="center"/>
            </w:pPr>
            <w:r>
              <w:rPr>
                <w:rFonts w:hint="eastAsia"/>
              </w:rPr>
              <w:t>0</w:t>
            </w:r>
            <w:r>
              <w:t>..1</w:t>
            </w:r>
          </w:p>
        </w:tc>
        <w:tc>
          <w:tcPr>
            <w:tcW w:w="1400" w:type="pct"/>
            <w:shd w:val="clear" w:color="auto" w:fill="EAF1DD" w:themeFill="accent3" w:themeFillTint="33"/>
            <w:tcMar>
              <w:left w:w="85" w:type="dxa"/>
              <w:right w:w="85" w:type="dxa"/>
            </w:tcMar>
          </w:tcPr>
          <w:p w14:paraId="378C76B6" w14:textId="77777777" w:rsidR="00EE46FF" w:rsidRPr="008A20DF" w:rsidRDefault="00EE46FF" w:rsidP="00D33641">
            <w:pPr>
              <w:pStyle w:val="Tabletext10"/>
            </w:pPr>
            <w:r>
              <w:rPr>
                <w:rFonts w:hint="eastAsia"/>
              </w:rPr>
              <w:t>A</w:t>
            </w:r>
            <w:r>
              <w:t xml:space="preserve"> product specified for this entry.</w:t>
            </w:r>
          </w:p>
        </w:tc>
        <w:tc>
          <w:tcPr>
            <w:tcW w:w="1228" w:type="pct"/>
            <w:shd w:val="clear" w:color="auto" w:fill="EAF1DD" w:themeFill="accent3" w:themeFillTint="33"/>
            <w:tcMar>
              <w:left w:w="85" w:type="dxa"/>
              <w:right w:w="85" w:type="dxa"/>
            </w:tcMar>
          </w:tcPr>
          <w:p w14:paraId="22B2E9A7" w14:textId="77777777" w:rsidR="00EE46FF" w:rsidRPr="008A20DF" w:rsidRDefault="00EE46FF" w:rsidP="00D33641">
            <w:pPr>
              <w:pStyle w:val="Tabletext10"/>
            </w:pPr>
            <w:r>
              <w:rPr>
                <w:rFonts w:hint="eastAsia"/>
              </w:rPr>
              <w:t>ADS</w:t>
            </w:r>
            <w:r>
              <w:t>_ Accounting Entry. Specified. ADS_ Product</w:t>
            </w:r>
          </w:p>
        </w:tc>
      </w:tr>
      <w:tr w:rsidR="00EE46FF" w:rsidRPr="008A20DF" w14:paraId="6C39CABC" w14:textId="77777777" w:rsidTr="00D33641">
        <w:trPr>
          <w:cantSplit/>
        </w:trPr>
        <w:tc>
          <w:tcPr>
            <w:tcW w:w="200" w:type="pct"/>
            <w:shd w:val="clear" w:color="auto" w:fill="auto"/>
            <w:tcMar>
              <w:left w:w="85" w:type="dxa"/>
              <w:right w:w="85" w:type="dxa"/>
            </w:tcMar>
          </w:tcPr>
          <w:p w14:paraId="401CBADE" w14:textId="77777777" w:rsidR="00EE46FF" w:rsidRPr="008A20DF" w:rsidRDefault="00EE46FF" w:rsidP="00D33641">
            <w:pPr>
              <w:pStyle w:val="Tabletext10"/>
              <w:jc w:val="center"/>
            </w:pPr>
            <w:r>
              <w:rPr>
                <w:rFonts w:hint="eastAsia"/>
              </w:rPr>
              <w:t>2</w:t>
            </w:r>
            <w:r>
              <w:t>3</w:t>
            </w:r>
          </w:p>
        </w:tc>
        <w:tc>
          <w:tcPr>
            <w:tcW w:w="350" w:type="pct"/>
            <w:shd w:val="clear" w:color="auto" w:fill="auto"/>
            <w:tcMar>
              <w:left w:w="57" w:type="dxa"/>
              <w:right w:w="57" w:type="dxa"/>
            </w:tcMar>
          </w:tcPr>
          <w:p w14:paraId="2939B270" w14:textId="77777777" w:rsidR="00EE46FF" w:rsidRPr="008A20DF" w:rsidRDefault="00EE46FF" w:rsidP="00D33641">
            <w:pPr>
              <w:pStyle w:val="Tabletext10"/>
              <w:jc w:val="center"/>
            </w:pPr>
            <w:r>
              <w:rPr>
                <w:rFonts w:hint="eastAsia"/>
              </w:rPr>
              <w:t>B</w:t>
            </w:r>
            <w:r>
              <w:t>BIE</w:t>
            </w:r>
          </w:p>
        </w:tc>
        <w:tc>
          <w:tcPr>
            <w:tcW w:w="204" w:type="pct"/>
          </w:tcPr>
          <w:p w14:paraId="257F39B9" w14:textId="77777777" w:rsidR="00EE46FF" w:rsidRPr="008A20DF" w:rsidRDefault="00EE46FF" w:rsidP="00D33641">
            <w:pPr>
              <w:pStyle w:val="Tabletext10"/>
              <w:jc w:val="center"/>
            </w:pPr>
            <w:r>
              <w:rPr>
                <w:rFonts w:hint="eastAsia"/>
              </w:rPr>
              <w:t>2</w:t>
            </w:r>
          </w:p>
        </w:tc>
        <w:tc>
          <w:tcPr>
            <w:tcW w:w="918" w:type="pct"/>
            <w:shd w:val="clear" w:color="auto" w:fill="auto"/>
            <w:tcMar>
              <w:left w:w="85" w:type="dxa"/>
              <w:right w:w="85" w:type="dxa"/>
            </w:tcMar>
          </w:tcPr>
          <w:p w14:paraId="1CD6292E" w14:textId="77777777" w:rsidR="00EE46FF" w:rsidRPr="008A20DF" w:rsidRDefault="00EE46FF" w:rsidP="00D33641">
            <w:pPr>
              <w:pStyle w:val="Tabletext10"/>
            </w:pPr>
            <w:r>
              <w:t xml:space="preserve">Unit </w:t>
            </w:r>
            <w:r w:rsidRPr="008A20DF">
              <w:t>Quantity</w:t>
            </w:r>
          </w:p>
        </w:tc>
        <w:tc>
          <w:tcPr>
            <w:tcW w:w="450" w:type="pct"/>
            <w:shd w:val="clear" w:color="auto" w:fill="auto"/>
            <w:noWrap/>
            <w:tcMar>
              <w:left w:w="0" w:type="dxa"/>
              <w:right w:w="0" w:type="dxa"/>
            </w:tcMar>
          </w:tcPr>
          <w:p w14:paraId="5EF67B50" w14:textId="77777777" w:rsidR="00EE46FF" w:rsidRPr="008A20DF" w:rsidRDefault="00EE46FF" w:rsidP="00D33641">
            <w:pPr>
              <w:pStyle w:val="Tabletext10"/>
              <w:jc w:val="center"/>
            </w:pPr>
            <w:r w:rsidRPr="008A20DF">
              <w:t>Quantity</w:t>
            </w:r>
          </w:p>
        </w:tc>
        <w:tc>
          <w:tcPr>
            <w:tcW w:w="250" w:type="pct"/>
          </w:tcPr>
          <w:p w14:paraId="30E58F58" w14:textId="77777777" w:rsidR="00EE46FF" w:rsidRPr="008A20DF" w:rsidRDefault="00EE46FF" w:rsidP="00D33641">
            <w:pPr>
              <w:pStyle w:val="Tabletext10"/>
              <w:jc w:val="center"/>
            </w:pPr>
            <w:r>
              <w:rPr>
                <w:rFonts w:hint="eastAsia"/>
              </w:rPr>
              <w:t>0</w:t>
            </w:r>
            <w:r>
              <w:t>..1</w:t>
            </w:r>
          </w:p>
        </w:tc>
        <w:tc>
          <w:tcPr>
            <w:tcW w:w="1400" w:type="pct"/>
            <w:shd w:val="clear" w:color="auto" w:fill="auto"/>
            <w:tcMar>
              <w:left w:w="85" w:type="dxa"/>
              <w:right w:w="85" w:type="dxa"/>
            </w:tcMar>
          </w:tcPr>
          <w:p w14:paraId="71B8F04B" w14:textId="77777777" w:rsidR="00EE46FF" w:rsidRPr="008A20DF" w:rsidRDefault="00EE46FF" w:rsidP="00D33641">
            <w:pPr>
              <w:pStyle w:val="Tabletext10"/>
            </w:pPr>
            <w:r w:rsidRPr="00496750">
              <w:rPr>
                <w:rFonts w:hint="eastAsia"/>
              </w:rPr>
              <w:t>s</w:t>
            </w:r>
            <w:r w:rsidRPr="00496750">
              <w:t xml:space="preserve">ee </w:t>
            </w:r>
            <w:r w:rsidRPr="00496750">
              <w:fldChar w:fldCharType="begin"/>
            </w:r>
            <w:r w:rsidRPr="00496750">
              <w:instrText xml:space="preserve"> REF _Ref64461066 \n \h </w:instrText>
            </w:r>
            <w:r>
              <w:instrText xml:space="preserve"> \* MERGEFORMAT </w:instrText>
            </w:r>
            <w:r w:rsidRPr="00496750">
              <w:fldChar w:fldCharType="separate"/>
            </w:r>
            <w:r>
              <w:t>4.6.3.3.15</w:t>
            </w:r>
            <w:r w:rsidRPr="00496750">
              <w:fldChar w:fldCharType="end"/>
            </w:r>
          </w:p>
        </w:tc>
        <w:tc>
          <w:tcPr>
            <w:tcW w:w="1228" w:type="pct"/>
            <w:shd w:val="clear" w:color="auto" w:fill="auto"/>
            <w:tcMar>
              <w:left w:w="85" w:type="dxa"/>
              <w:right w:w="85" w:type="dxa"/>
            </w:tcMar>
          </w:tcPr>
          <w:p w14:paraId="5EE75878" w14:textId="77777777" w:rsidR="00EE46FF" w:rsidRPr="008A20DF" w:rsidRDefault="00EE46FF" w:rsidP="00D33641">
            <w:pPr>
              <w:pStyle w:val="Tabletext10"/>
            </w:pPr>
            <w:r>
              <w:t>ADS_ Product</w:t>
            </w:r>
            <w:r w:rsidRPr="0003284F">
              <w:t>. Unit. Quantity</w:t>
            </w:r>
          </w:p>
        </w:tc>
      </w:tr>
      <w:tr w:rsidR="00EE46FF" w:rsidRPr="008A20DF" w14:paraId="4E3F52A4" w14:textId="77777777" w:rsidTr="00D33641">
        <w:trPr>
          <w:cantSplit/>
        </w:trPr>
        <w:tc>
          <w:tcPr>
            <w:tcW w:w="200" w:type="pct"/>
            <w:shd w:val="clear" w:color="auto" w:fill="EAF1DD" w:themeFill="accent3" w:themeFillTint="33"/>
            <w:tcMar>
              <w:left w:w="85" w:type="dxa"/>
              <w:right w:w="85" w:type="dxa"/>
            </w:tcMar>
          </w:tcPr>
          <w:p w14:paraId="002371A8" w14:textId="77777777" w:rsidR="00EE46FF" w:rsidRPr="008A20DF" w:rsidRDefault="00EE46FF" w:rsidP="00D33641">
            <w:pPr>
              <w:pStyle w:val="Tabletext10"/>
              <w:jc w:val="center"/>
            </w:pPr>
            <w:r>
              <w:rPr>
                <w:rFonts w:hint="eastAsia"/>
              </w:rPr>
              <w:t>2</w:t>
            </w:r>
            <w:r>
              <w:t>4</w:t>
            </w:r>
          </w:p>
        </w:tc>
        <w:tc>
          <w:tcPr>
            <w:tcW w:w="350" w:type="pct"/>
            <w:shd w:val="clear" w:color="auto" w:fill="EAF1DD" w:themeFill="accent3" w:themeFillTint="33"/>
            <w:tcMar>
              <w:left w:w="57" w:type="dxa"/>
              <w:right w:w="57" w:type="dxa"/>
            </w:tcMar>
          </w:tcPr>
          <w:p w14:paraId="6ACBE81C" w14:textId="77777777" w:rsidR="00EE46FF" w:rsidRDefault="00EE46FF" w:rsidP="00D33641">
            <w:pPr>
              <w:pStyle w:val="Tabletext10"/>
              <w:jc w:val="center"/>
            </w:pPr>
            <w:r>
              <w:t>ASBIE</w:t>
            </w:r>
          </w:p>
        </w:tc>
        <w:tc>
          <w:tcPr>
            <w:tcW w:w="204" w:type="pct"/>
            <w:shd w:val="clear" w:color="auto" w:fill="EAF1DD" w:themeFill="accent3" w:themeFillTint="33"/>
          </w:tcPr>
          <w:p w14:paraId="2B946F37" w14:textId="77777777" w:rsidR="00EE46FF" w:rsidRPr="008A20DF" w:rsidRDefault="00EE46FF" w:rsidP="00D33641">
            <w:pPr>
              <w:pStyle w:val="Tabletext10"/>
              <w:jc w:val="center"/>
            </w:pPr>
            <w:r>
              <w:rPr>
                <w:rFonts w:hint="eastAsia"/>
              </w:rPr>
              <w:t>2</w:t>
            </w:r>
          </w:p>
        </w:tc>
        <w:tc>
          <w:tcPr>
            <w:tcW w:w="918" w:type="pct"/>
            <w:shd w:val="clear" w:color="auto" w:fill="EAF1DD" w:themeFill="accent3" w:themeFillTint="33"/>
            <w:tcMar>
              <w:left w:w="85" w:type="dxa"/>
              <w:right w:w="85" w:type="dxa"/>
            </w:tcMar>
          </w:tcPr>
          <w:p w14:paraId="787B4833" w14:textId="77777777" w:rsidR="00EE46FF" w:rsidRPr="008A20DF" w:rsidRDefault="00EE46FF" w:rsidP="00D33641">
            <w:pPr>
              <w:pStyle w:val="Tabletext10"/>
            </w:pPr>
            <w:r w:rsidRPr="0003284F">
              <w:t>Total Price</w:t>
            </w:r>
          </w:p>
        </w:tc>
        <w:tc>
          <w:tcPr>
            <w:tcW w:w="450" w:type="pct"/>
            <w:shd w:val="clear" w:color="auto" w:fill="EAF1DD" w:themeFill="accent3" w:themeFillTint="33"/>
            <w:noWrap/>
            <w:tcMar>
              <w:left w:w="0" w:type="dxa"/>
              <w:right w:w="0" w:type="dxa"/>
            </w:tcMar>
          </w:tcPr>
          <w:p w14:paraId="2C8DC7B6" w14:textId="77777777" w:rsidR="00EE46FF" w:rsidRPr="008A20DF" w:rsidRDefault="00EE46FF" w:rsidP="00D33641">
            <w:pPr>
              <w:pStyle w:val="Tabletext10"/>
              <w:jc w:val="cente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250" w:type="pct"/>
            <w:shd w:val="clear" w:color="auto" w:fill="EAF1DD" w:themeFill="accent3" w:themeFillTint="33"/>
          </w:tcPr>
          <w:p w14:paraId="56335C45" w14:textId="77777777" w:rsidR="00EE46FF" w:rsidRDefault="00EE46FF" w:rsidP="00D33641">
            <w:pPr>
              <w:pStyle w:val="Tabletext10"/>
              <w:jc w:val="center"/>
            </w:pPr>
            <w:r>
              <w:rPr>
                <w:rFonts w:hint="eastAsia"/>
              </w:rPr>
              <w:t>1</w:t>
            </w:r>
            <w:r>
              <w:t>..1</w:t>
            </w:r>
          </w:p>
        </w:tc>
        <w:tc>
          <w:tcPr>
            <w:tcW w:w="1400" w:type="pct"/>
            <w:shd w:val="clear" w:color="auto" w:fill="EAF1DD" w:themeFill="accent3" w:themeFillTint="33"/>
            <w:tcMar>
              <w:left w:w="85" w:type="dxa"/>
              <w:right w:w="85" w:type="dxa"/>
            </w:tcMar>
          </w:tcPr>
          <w:p w14:paraId="0B67A407" w14:textId="77777777" w:rsidR="00EE46FF" w:rsidRPr="008A20DF" w:rsidRDefault="00EE46FF" w:rsidP="00D33641">
            <w:pPr>
              <w:pStyle w:val="Tabletext10"/>
            </w:pPr>
            <w:r w:rsidRPr="00496750">
              <w:rPr>
                <w:rFonts w:hint="eastAsia"/>
              </w:rPr>
              <w:t>s</w:t>
            </w:r>
            <w:r w:rsidRPr="00496750">
              <w:t xml:space="preserve">ee </w:t>
            </w:r>
            <w:r w:rsidRPr="00496750">
              <w:fldChar w:fldCharType="begin"/>
            </w:r>
            <w:r w:rsidRPr="00496750">
              <w:instrText xml:space="preserve"> REF _Ref64461066 \n \h </w:instrText>
            </w:r>
            <w:r>
              <w:instrText xml:space="preserve"> \* MERGEFORMAT </w:instrText>
            </w:r>
            <w:r w:rsidRPr="00496750">
              <w:fldChar w:fldCharType="separate"/>
            </w:r>
            <w:r>
              <w:t>4.6.3.3.15</w:t>
            </w:r>
            <w:r w:rsidRPr="00496750">
              <w:fldChar w:fldCharType="end"/>
            </w:r>
          </w:p>
        </w:tc>
        <w:tc>
          <w:tcPr>
            <w:tcW w:w="1228" w:type="pct"/>
            <w:shd w:val="clear" w:color="auto" w:fill="EAF1DD" w:themeFill="accent3" w:themeFillTint="33"/>
            <w:tcMar>
              <w:left w:w="85" w:type="dxa"/>
              <w:right w:w="85" w:type="dxa"/>
            </w:tcMar>
          </w:tcPr>
          <w:p w14:paraId="220C55AB" w14:textId="77777777" w:rsidR="00EE46FF" w:rsidRPr="008A20DF" w:rsidRDefault="00EE46FF" w:rsidP="00D33641">
            <w:pPr>
              <w:pStyle w:val="Tabletext10"/>
            </w:pPr>
            <w:r>
              <w:t>ADS_ Product</w:t>
            </w:r>
            <w:r w:rsidRPr="0003284F">
              <w:t xml:space="preserve">. Total. </w:t>
            </w:r>
            <w:r>
              <w:t xml:space="preserve">ADS_ </w:t>
            </w:r>
            <w:r w:rsidRPr="0003284F">
              <w:t>Price</w:t>
            </w:r>
          </w:p>
        </w:tc>
      </w:tr>
      <w:tr w:rsidR="00EE46FF" w:rsidRPr="008A20DF" w14:paraId="5F3F5511" w14:textId="77777777" w:rsidTr="00D33641">
        <w:trPr>
          <w:cantSplit/>
        </w:trPr>
        <w:tc>
          <w:tcPr>
            <w:tcW w:w="200" w:type="pct"/>
            <w:shd w:val="clear" w:color="auto" w:fill="auto"/>
            <w:tcMar>
              <w:left w:w="85" w:type="dxa"/>
              <w:right w:w="85" w:type="dxa"/>
            </w:tcMar>
          </w:tcPr>
          <w:p w14:paraId="6E524F64" w14:textId="77777777" w:rsidR="00EE46FF" w:rsidRPr="008A20DF" w:rsidRDefault="00EE46FF" w:rsidP="00D33641">
            <w:pPr>
              <w:pStyle w:val="Tabletext10"/>
              <w:jc w:val="center"/>
            </w:pPr>
            <w:r>
              <w:rPr>
                <w:rFonts w:hint="eastAsia"/>
              </w:rPr>
              <w:t>2</w:t>
            </w:r>
            <w:r>
              <w:t>5</w:t>
            </w:r>
          </w:p>
        </w:tc>
        <w:tc>
          <w:tcPr>
            <w:tcW w:w="350" w:type="pct"/>
            <w:shd w:val="clear" w:color="auto" w:fill="auto"/>
            <w:tcMar>
              <w:left w:w="57" w:type="dxa"/>
              <w:right w:w="57" w:type="dxa"/>
            </w:tcMar>
          </w:tcPr>
          <w:p w14:paraId="66BCAC28" w14:textId="77777777" w:rsidR="00EE46FF" w:rsidRPr="008A20DF" w:rsidRDefault="00EE46FF" w:rsidP="00D33641">
            <w:pPr>
              <w:pStyle w:val="Tabletext10"/>
              <w:jc w:val="center"/>
            </w:pPr>
            <w:r>
              <w:rPr>
                <w:rFonts w:hint="eastAsia"/>
              </w:rPr>
              <w:t>B</w:t>
            </w:r>
            <w:r>
              <w:t>BIE</w:t>
            </w:r>
          </w:p>
        </w:tc>
        <w:tc>
          <w:tcPr>
            <w:tcW w:w="204" w:type="pct"/>
          </w:tcPr>
          <w:p w14:paraId="6F256C0C" w14:textId="77777777" w:rsidR="00EE46FF" w:rsidRPr="008A20DF" w:rsidRDefault="00EE46FF" w:rsidP="00D33641">
            <w:pPr>
              <w:pStyle w:val="Tabletext10"/>
              <w:jc w:val="center"/>
              <w:rPr>
                <w:lang w:eastAsia="ja-JP"/>
              </w:rPr>
            </w:pPr>
            <w:r>
              <w:rPr>
                <w:rFonts w:hint="eastAsia"/>
                <w:lang w:eastAsia="ja-JP"/>
              </w:rPr>
              <w:t>3</w:t>
            </w:r>
          </w:p>
        </w:tc>
        <w:tc>
          <w:tcPr>
            <w:tcW w:w="918" w:type="pct"/>
            <w:shd w:val="clear" w:color="auto" w:fill="auto"/>
            <w:tcMar>
              <w:left w:w="85" w:type="dxa"/>
              <w:right w:w="85" w:type="dxa"/>
            </w:tcMar>
          </w:tcPr>
          <w:p w14:paraId="09AEE952" w14:textId="77777777" w:rsidR="00EE46FF" w:rsidRPr="008A20DF" w:rsidRDefault="00EE46FF" w:rsidP="00D33641">
            <w:pPr>
              <w:pStyle w:val="Tabletext10"/>
            </w:pPr>
            <w:r w:rsidRPr="008A20DF">
              <w:t xml:space="preserve">Unit </w:t>
            </w:r>
            <w:r>
              <w:t>Amount</w:t>
            </w:r>
          </w:p>
        </w:tc>
        <w:tc>
          <w:tcPr>
            <w:tcW w:w="450" w:type="pct"/>
            <w:shd w:val="clear" w:color="auto" w:fill="auto"/>
            <w:noWrap/>
            <w:tcMar>
              <w:left w:w="0" w:type="dxa"/>
              <w:right w:w="0" w:type="dxa"/>
            </w:tcMar>
          </w:tcPr>
          <w:p w14:paraId="1639A411" w14:textId="77777777" w:rsidR="00EE46FF" w:rsidRPr="008A20DF" w:rsidRDefault="00EE46FF" w:rsidP="00D33641">
            <w:pPr>
              <w:pStyle w:val="Tabletext10"/>
              <w:jc w:val="center"/>
            </w:pPr>
            <w:r w:rsidRPr="008A20DF">
              <w:t>Unit Price</w:t>
            </w:r>
          </w:p>
        </w:tc>
        <w:tc>
          <w:tcPr>
            <w:tcW w:w="250" w:type="pct"/>
          </w:tcPr>
          <w:p w14:paraId="3C57D946" w14:textId="77777777" w:rsidR="00EE46FF" w:rsidRPr="008A20DF" w:rsidRDefault="00EE46FF" w:rsidP="00D33641">
            <w:pPr>
              <w:pStyle w:val="Tabletext10"/>
              <w:jc w:val="center"/>
            </w:pPr>
            <w:r>
              <w:t>1..1</w:t>
            </w:r>
          </w:p>
        </w:tc>
        <w:tc>
          <w:tcPr>
            <w:tcW w:w="1400" w:type="pct"/>
            <w:shd w:val="clear" w:color="auto" w:fill="auto"/>
            <w:tcMar>
              <w:left w:w="85" w:type="dxa"/>
              <w:right w:w="85" w:type="dxa"/>
            </w:tcMar>
          </w:tcPr>
          <w:p w14:paraId="113715A5" w14:textId="77777777" w:rsidR="00EE46FF" w:rsidRPr="008A20DF" w:rsidRDefault="00EE46FF" w:rsidP="00D33641">
            <w:pPr>
              <w:pStyle w:val="Tabletext10"/>
            </w:pPr>
            <w:r w:rsidRPr="00496750">
              <w:rPr>
                <w:rFonts w:hint="eastAsia"/>
              </w:rPr>
              <w:t>s</w:t>
            </w:r>
            <w:r w:rsidRPr="00496750">
              <w:t xml:space="preserve">ee </w:t>
            </w:r>
            <w:r w:rsidRPr="00496750">
              <w:fldChar w:fldCharType="begin"/>
            </w:r>
            <w:r w:rsidRPr="00496750">
              <w:instrText xml:space="preserve"> REF _Ref64461066 \n \h </w:instrText>
            </w:r>
            <w:r>
              <w:instrText xml:space="preserve"> \* MERGEFORMAT </w:instrText>
            </w:r>
            <w:r w:rsidRPr="00496750">
              <w:fldChar w:fldCharType="separate"/>
            </w:r>
            <w:r>
              <w:t>4.6.3.3.15</w:t>
            </w:r>
            <w:r w:rsidRPr="00496750">
              <w:fldChar w:fldCharType="end"/>
            </w:r>
          </w:p>
        </w:tc>
        <w:tc>
          <w:tcPr>
            <w:tcW w:w="1228" w:type="pct"/>
            <w:shd w:val="clear" w:color="auto" w:fill="auto"/>
            <w:tcMar>
              <w:left w:w="85" w:type="dxa"/>
              <w:right w:w="85" w:type="dxa"/>
            </w:tcMar>
          </w:tcPr>
          <w:p w14:paraId="09460BCC" w14:textId="77777777" w:rsidR="00EE46FF" w:rsidRPr="008A20DF" w:rsidRDefault="00EE46FF" w:rsidP="00D33641">
            <w:pPr>
              <w:pStyle w:val="Tabletext10"/>
            </w:pPr>
            <w:r>
              <w:t>ADS_ Price</w:t>
            </w:r>
            <w:r w:rsidRPr="00953A47">
              <w:t>. Unit. Amount</w:t>
            </w:r>
          </w:p>
        </w:tc>
      </w:tr>
      <w:tr w:rsidR="00EE46FF" w:rsidRPr="008A20DF" w14:paraId="4F70A4CE" w14:textId="77777777" w:rsidTr="00D33641">
        <w:trPr>
          <w:cantSplit/>
        </w:trPr>
        <w:tc>
          <w:tcPr>
            <w:tcW w:w="200" w:type="pct"/>
            <w:shd w:val="clear" w:color="auto" w:fill="EAF1DD" w:themeFill="accent3" w:themeFillTint="33"/>
            <w:tcMar>
              <w:left w:w="85" w:type="dxa"/>
              <w:right w:w="85" w:type="dxa"/>
            </w:tcMar>
          </w:tcPr>
          <w:p w14:paraId="1BAF63B7" w14:textId="77777777" w:rsidR="00EE46FF" w:rsidRDefault="00EE46FF" w:rsidP="00D33641">
            <w:pPr>
              <w:pStyle w:val="Tabletext10"/>
              <w:jc w:val="center"/>
            </w:pPr>
            <w:r>
              <w:rPr>
                <w:rFonts w:hint="eastAsia"/>
              </w:rPr>
              <w:t>2</w:t>
            </w:r>
            <w:r>
              <w:t>6</w:t>
            </w:r>
          </w:p>
        </w:tc>
        <w:tc>
          <w:tcPr>
            <w:tcW w:w="350" w:type="pct"/>
            <w:shd w:val="clear" w:color="auto" w:fill="EAF1DD" w:themeFill="accent3" w:themeFillTint="33"/>
            <w:tcMar>
              <w:left w:w="57" w:type="dxa"/>
              <w:right w:w="57" w:type="dxa"/>
            </w:tcMar>
          </w:tcPr>
          <w:p w14:paraId="32912498" w14:textId="77777777" w:rsidR="00EE46FF" w:rsidRDefault="00EE46FF" w:rsidP="00D33641">
            <w:pPr>
              <w:pStyle w:val="Tabletext10"/>
              <w:jc w:val="center"/>
            </w:pPr>
            <w:r w:rsidRPr="00616472">
              <w:t>A</w:t>
            </w:r>
            <w:r>
              <w:t>S</w:t>
            </w:r>
            <w:r w:rsidRPr="00616472">
              <w:t>BIE</w:t>
            </w:r>
          </w:p>
        </w:tc>
        <w:tc>
          <w:tcPr>
            <w:tcW w:w="204" w:type="pct"/>
            <w:shd w:val="clear" w:color="auto" w:fill="EAF1DD" w:themeFill="accent3" w:themeFillTint="33"/>
          </w:tcPr>
          <w:p w14:paraId="0535AF24" w14:textId="77777777" w:rsidR="00EE46FF" w:rsidRPr="008A20DF" w:rsidRDefault="00EE46FF" w:rsidP="00D33641">
            <w:pPr>
              <w:pStyle w:val="Tabletext10"/>
              <w:jc w:val="center"/>
            </w:pPr>
            <w:r>
              <w:t>1</w:t>
            </w:r>
          </w:p>
        </w:tc>
        <w:tc>
          <w:tcPr>
            <w:tcW w:w="918" w:type="pct"/>
            <w:shd w:val="clear" w:color="auto" w:fill="EAF1DD" w:themeFill="accent3" w:themeFillTint="33"/>
            <w:tcMar>
              <w:left w:w="85" w:type="dxa"/>
              <w:right w:w="85" w:type="dxa"/>
            </w:tcMar>
          </w:tcPr>
          <w:p w14:paraId="778CBC56" w14:textId="77777777" w:rsidR="00EE46FF" w:rsidRPr="008A20DF" w:rsidRDefault="00EE46FF" w:rsidP="00D33641">
            <w:pPr>
              <w:pStyle w:val="Tabletext10"/>
            </w:pPr>
            <w:r>
              <w:t>Amount Value</w:t>
            </w:r>
          </w:p>
        </w:tc>
        <w:tc>
          <w:tcPr>
            <w:tcW w:w="450" w:type="pct"/>
            <w:shd w:val="clear" w:color="auto" w:fill="EAF1DD" w:themeFill="accent3" w:themeFillTint="33"/>
            <w:noWrap/>
            <w:tcMar>
              <w:left w:w="0" w:type="dxa"/>
              <w:right w:w="0" w:type="dxa"/>
            </w:tcMar>
          </w:tcPr>
          <w:p w14:paraId="6D221B49" w14:textId="77777777" w:rsidR="00EE46FF" w:rsidRPr="008A20DF" w:rsidRDefault="00EE46FF" w:rsidP="00D33641">
            <w:pPr>
              <w:pStyle w:val="Tabletext10"/>
              <w:jc w:val="cente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250" w:type="pct"/>
            <w:shd w:val="clear" w:color="auto" w:fill="EAF1DD" w:themeFill="accent3" w:themeFillTint="33"/>
          </w:tcPr>
          <w:p w14:paraId="507DBD06" w14:textId="77777777" w:rsidR="00EE46FF" w:rsidRDefault="00EE46FF" w:rsidP="00D33641">
            <w:pPr>
              <w:pStyle w:val="Tabletext10"/>
              <w:jc w:val="center"/>
            </w:pPr>
            <w:r>
              <w:t>0..1</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1400" w:type="pct"/>
            <w:shd w:val="clear" w:color="auto" w:fill="EAF1DD" w:themeFill="accent3" w:themeFillTint="33"/>
            <w:tcMar>
              <w:left w:w="85" w:type="dxa"/>
              <w:right w:w="85" w:type="dxa"/>
            </w:tcMar>
          </w:tcPr>
          <w:p w14:paraId="02C9729D" w14:textId="77777777" w:rsidR="00EE46FF" w:rsidRPr="008A20DF" w:rsidRDefault="00EE46FF" w:rsidP="00D33641">
            <w:pPr>
              <w:pStyle w:val="Tabletext10"/>
            </w:pPr>
            <w:r w:rsidRPr="00BD30B7">
              <w:t xml:space="preserve">The material or monetary worth of a thing that is associated with </w:t>
            </w:r>
            <w:r>
              <w:t>GL Detail</w:t>
            </w:r>
            <w:r w:rsidRPr="00BD30B7">
              <w:t>.</w:t>
            </w:r>
          </w:p>
        </w:tc>
        <w:tc>
          <w:tcPr>
            <w:tcW w:w="1228" w:type="pct"/>
            <w:shd w:val="clear" w:color="auto" w:fill="EAF1DD" w:themeFill="accent3" w:themeFillTint="33"/>
            <w:tcMar>
              <w:left w:w="85" w:type="dxa"/>
              <w:right w:w="85" w:type="dxa"/>
            </w:tcMar>
          </w:tcPr>
          <w:p w14:paraId="053EA5F0" w14:textId="77777777" w:rsidR="00EE46FF" w:rsidRPr="008A20DF" w:rsidRDefault="00EE46FF" w:rsidP="00D33641">
            <w:pPr>
              <w:pStyle w:val="Tabletext10"/>
            </w:pPr>
            <w:r>
              <w:rPr>
                <w:rFonts w:hint="eastAsia"/>
              </w:rPr>
              <w:t>ADS</w:t>
            </w:r>
            <w:r>
              <w:t>_ Accounting Entry. Defined . ADS_ Monetary Value</w:t>
            </w:r>
          </w:p>
        </w:tc>
      </w:tr>
      <w:tr w:rsidR="00EE46FF" w:rsidRPr="008A20DF" w14:paraId="083C3C6D" w14:textId="77777777" w:rsidTr="00D33641">
        <w:trPr>
          <w:cantSplit/>
        </w:trPr>
        <w:tc>
          <w:tcPr>
            <w:tcW w:w="200" w:type="pct"/>
            <w:shd w:val="clear" w:color="auto" w:fill="auto"/>
            <w:tcMar>
              <w:left w:w="85" w:type="dxa"/>
              <w:right w:w="85" w:type="dxa"/>
            </w:tcMar>
          </w:tcPr>
          <w:p w14:paraId="2F6F61A6" w14:textId="77777777" w:rsidR="00EE46FF" w:rsidRPr="008A20DF" w:rsidRDefault="00EE46FF" w:rsidP="00D33641">
            <w:pPr>
              <w:pStyle w:val="Tabletext10"/>
              <w:jc w:val="center"/>
            </w:pPr>
            <w:r>
              <w:rPr>
                <w:rFonts w:hint="eastAsia"/>
              </w:rPr>
              <w:lastRenderedPageBreak/>
              <w:t>2</w:t>
            </w:r>
            <w:r>
              <w:t>7</w:t>
            </w:r>
          </w:p>
        </w:tc>
        <w:tc>
          <w:tcPr>
            <w:tcW w:w="350" w:type="pct"/>
            <w:shd w:val="clear" w:color="auto" w:fill="auto"/>
            <w:tcMar>
              <w:left w:w="57" w:type="dxa"/>
              <w:right w:w="57" w:type="dxa"/>
            </w:tcMar>
          </w:tcPr>
          <w:p w14:paraId="5F01DA4B" w14:textId="77777777" w:rsidR="00EE46FF" w:rsidRPr="008A20DF" w:rsidRDefault="00EE46FF" w:rsidP="00D33641">
            <w:pPr>
              <w:pStyle w:val="Tabletext10"/>
              <w:jc w:val="center"/>
            </w:pPr>
            <w:r w:rsidRPr="00616472">
              <w:t>BBIE</w:t>
            </w:r>
          </w:p>
        </w:tc>
        <w:tc>
          <w:tcPr>
            <w:tcW w:w="204" w:type="pct"/>
            <w:shd w:val="clear" w:color="auto" w:fill="auto"/>
          </w:tcPr>
          <w:p w14:paraId="652069E7" w14:textId="77777777" w:rsidR="00EE46FF" w:rsidRPr="008A20DF" w:rsidRDefault="00EE46FF" w:rsidP="00D33641">
            <w:pPr>
              <w:pStyle w:val="Tabletext10"/>
              <w:jc w:val="center"/>
            </w:pPr>
            <w:r>
              <w:rPr>
                <w:rFonts w:hint="eastAsia"/>
              </w:rPr>
              <w:t>2</w:t>
            </w:r>
          </w:p>
        </w:tc>
        <w:tc>
          <w:tcPr>
            <w:tcW w:w="918" w:type="pct"/>
            <w:shd w:val="clear" w:color="auto" w:fill="auto"/>
            <w:tcMar>
              <w:left w:w="85" w:type="dxa"/>
              <w:right w:w="85" w:type="dxa"/>
            </w:tcMar>
          </w:tcPr>
          <w:p w14:paraId="278BAA05" w14:textId="77777777" w:rsidR="00EE46FF" w:rsidRPr="008A20DF" w:rsidRDefault="00EE46FF" w:rsidP="00D33641">
            <w:pPr>
              <w:pStyle w:val="Tabletext10"/>
            </w:pPr>
            <w:r>
              <w:t>Functional</w:t>
            </w:r>
            <w:r w:rsidRPr="009900A5">
              <w:t xml:space="preserve"> Amount</w:t>
            </w:r>
          </w:p>
        </w:tc>
        <w:tc>
          <w:tcPr>
            <w:tcW w:w="450" w:type="pct"/>
            <w:shd w:val="clear" w:color="auto" w:fill="auto"/>
            <w:noWrap/>
            <w:tcMar>
              <w:left w:w="0" w:type="dxa"/>
              <w:right w:w="0" w:type="dxa"/>
            </w:tcMar>
          </w:tcPr>
          <w:p w14:paraId="34065942" w14:textId="77777777" w:rsidR="00EE46FF" w:rsidRPr="008A20DF" w:rsidRDefault="00EE46FF" w:rsidP="00D33641">
            <w:pPr>
              <w:pStyle w:val="Tabletext10"/>
              <w:jc w:val="center"/>
            </w:pPr>
            <w:r>
              <w:rPr>
                <w:rFonts w:hint="eastAsia"/>
              </w:rPr>
              <w:t>A</w:t>
            </w:r>
            <w:r>
              <w:t>mount</w:t>
            </w:r>
          </w:p>
        </w:tc>
        <w:tc>
          <w:tcPr>
            <w:tcW w:w="250" w:type="pct"/>
            <w:shd w:val="clear" w:color="auto" w:fill="auto"/>
          </w:tcPr>
          <w:p w14:paraId="729B11D7" w14:textId="77777777" w:rsidR="00EE46FF" w:rsidRPr="008A20DF" w:rsidRDefault="00EE46FF" w:rsidP="00D33641">
            <w:pPr>
              <w:pStyle w:val="Tabletext10"/>
              <w:jc w:val="center"/>
            </w:pPr>
            <w:r>
              <w:rPr>
                <w:rFonts w:hint="eastAsia"/>
              </w:rPr>
              <w:t>1</w:t>
            </w:r>
            <w:r>
              <w:t>..1</w:t>
            </w:r>
          </w:p>
        </w:tc>
        <w:tc>
          <w:tcPr>
            <w:tcW w:w="1400" w:type="pct"/>
            <w:shd w:val="clear" w:color="auto" w:fill="auto"/>
            <w:tcMar>
              <w:left w:w="85" w:type="dxa"/>
              <w:right w:w="85" w:type="dxa"/>
            </w:tcMar>
          </w:tcPr>
          <w:p w14:paraId="42084F47" w14:textId="77777777" w:rsidR="00EE46FF" w:rsidRPr="007629EA" w:rsidRDefault="00EE46FF" w:rsidP="00D33641">
            <w:pPr>
              <w:pStyle w:val="Tabletext10"/>
              <w:rPr>
                <w:rFonts w:eastAsia="SimSun"/>
              </w:rPr>
            </w:pPr>
            <w:r w:rsidRPr="00870744">
              <w:t>The monetary value in the function currency.</w:t>
            </w:r>
          </w:p>
          <w:p w14:paraId="53D63F78" w14:textId="77777777" w:rsidR="00EE46FF" w:rsidRPr="008A20DF" w:rsidRDefault="00EE46FF" w:rsidP="00D33641">
            <w:pPr>
              <w:pStyle w:val="Tabletext10"/>
              <w:rPr>
                <w:sz w:val="18"/>
                <w:szCs w:val="18"/>
              </w:rPr>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_Ref64205024 \h </w:instrText>
            </w:r>
            <w:r>
              <w:rPr>
                <w:lang w:eastAsia="ja-JP"/>
              </w:rPr>
            </w:r>
            <w:r>
              <w:rPr>
                <w:lang w:eastAsia="ja-JP"/>
              </w:rPr>
              <w:fldChar w:fldCharType="separate"/>
            </w:r>
            <w:r w:rsidRPr="00664CB6">
              <w:t xml:space="preserve">Table </w:t>
            </w:r>
            <w:r>
              <w:rPr>
                <w:noProof/>
              </w:rPr>
              <w:t>57</w:t>
            </w:r>
            <w:r>
              <w:rPr>
                <w:lang w:eastAsia="ja-JP"/>
              </w:rPr>
              <w:fldChar w:fldCharType="end"/>
            </w:r>
          </w:p>
        </w:tc>
        <w:tc>
          <w:tcPr>
            <w:tcW w:w="1228" w:type="pct"/>
            <w:shd w:val="clear" w:color="auto" w:fill="auto"/>
            <w:tcMar>
              <w:left w:w="85" w:type="dxa"/>
              <w:right w:w="85" w:type="dxa"/>
            </w:tcMar>
          </w:tcPr>
          <w:p w14:paraId="5D4DAEEA" w14:textId="77777777" w:rsidR="00EE46FF" w:rsidRPr="008A20DF" w:rsidRDefault="00EE46FF" w:rsidP="00D33641">
            <w:pPr>
              <w:pStyle w:val="Tabletext10"/>
            </w:pPr>
            <w:r>
              <w:t>ADS_ Monetary Value</w:t>
            </w:r>
            <w:r w:rsidRPr="009900A5">
              <w:t xml:space="preserve">. </w:t>
            </w:r>
            <w:r>
              <w:t>Functional</w:t>
            </w:r>
            <w:r w:rsidRPr="009900A5">
              <w:t xml:space="preserve"> Currency. Amount</w:t>
            </w:r>
          </w:p>
        </w:tc>
      </w:tr>
      <w:tr w:rsidR="00EE46FF" w:rsidRPr="008A20DF" w14:paraId="1929CB61" w14:textId="77777777" w:rsidTr="00D33641">
        <w:trPr>
          <w:cantSplit/>
        </w:trPr>
        <w:tc>
          <w:tcPr>
            <w:tcW w:w="200" w:type="pct"/>
            <w:shd w:val="clear" w:color="auto" w:fill="auto"/>
            <w:tcMar>
              <w:left w:w="85" w:type="dxa"/>
              <w:right w:w="85" w:type="dxa"/>
            </w:tcMar>
          </w:tcPr>
          <w:p w14:paraId="09E6C6EA" w14:textId="77777777" w:rsidR="00EE46FF" w:rsidRPr="008A20DF" w:rsidRDefault="00EE46FF" w:rsidP="00D33641">
            <w:pPr>
              <w:pStyle w:val="Tabletext10"/>
              <w:jc w:val="center"/>
            </w:pPr>
            <w:r>
              <w:rPr>
                <w:rFonts w:hint="eastAsia"/>
              </w:rPr>
              <w:t>2</w:t>
            </w:r>
            <w:r>
              <w:t>8</w:t>
            </w:r>
          </w:p>
        </w:tc>
        <w:tc>
          <w:tcPr>
            <w:tcW w:w="350" w:type="pct"/>
            <w:shd w:val="clear" w:color="auto" w:fill="auto"/>
            <w:tcMar>
              <w:left w:w="57" w:type="dxa"/>
              <w:right w:w="57" w:type="dxa"/>
            </w:tcMar>
          </w:tcPr>
          <w:p w14:paraId="7569C404" w14:textId="77777777" w:rsidR="00EE46FF" w:rsidRPr="008A20DF" w:rsidRDefault="00EE46FF" w:rsidP="00D33641">
            <w:pPr>
              <w:pStyle w:val="Tabletext10"/>
              <w:jc w:val="center"/>
            </w:pPr>
            <w:r w:rsidRPr="00616472">
              <w:t>BBIE</w:t>
            </w:r>
          </w:p>
        </w:tc>
        <w:tc>
          <w:tcPr>
            <w:tcW w:w="204" w:type="pct"/>
            <w:shd w:val="clear" w:color="auto" w:fill="auto"/>
          </w:tcPr>
          <w:p w14:paraId="7591B274" w14:textId="77777777" w:rsidR="00EE46FF" w:rsidRPr="008A20DF" w:rsidRDefault="00EE46FF" w:rsidP="00D33641">
            <w:pPr>
              <w:pStyle w:val="Tabletext10"/>
              <w:jc w:val="center"/>
            </w:pPr>
            <w:r>
              <w:rPr>
                <w:rFonts w:hint="eastAsia"/>
              </w:rPr>
              <w:t>2</w:t>
            </w:r>
          </w:p>
        </w:tc>
        <w:tc>
          <w:tcPr>
            <w:tcW w:w="918" w:type="pct"/>
            <w:shd w:val="clear" w:color="auto" w:fill="auto"/>
            <w:tcMar>
              <w:left w:w="85" w:type="dxa"/>
              <w:right w:w="85" w:type="dxa"/>
            </w:tcMar>
          </w:tcPr>
          <w:p w14:paraId="717806A5" w14:textId="77777777" w:rsidR="00EE46FF" w:rsidRPr="008A20DF" w:rsidRDefault="00EE46FF" w:rsidP="00D33641">
            <w:pPr>
              <w:pStyle w:val="Tabletext10"/>
            </w:pPr>
            <w:r>
              <w:t>Local Amount</w:t>
            </w:r>
          </w:p>
        </w:tc>
        <w:tc>
          <w:tcPr>
            <w:tcW w:w="450" w:type="pct"/>
            <w:shd w:val="clear" w:color="auto" w:fill="auto"/>
            <w:noWrap/>
            <w:tcMar>
              <w:left w:w="0" w:type="dxa"/>
              <w:right w:w="0" w:type="dxa"/>
            </w:tcMar>
          </w:tcPr>
          <w:p w14:paraId="24A3E78C" w14:textId="77777777" w:rsidR="00EE46FF" w:rsidRPr="008A20DF" w:rsidRDefault="00EE46FF" w:rsidP="00D33641">
            <w:pPr>
              <w:pStyle w:val="Tabletext10"/>
              <w:jc w:val="center"/>
            </w:pPr>
            <w:r w:rsidRPr="00547C2C">
              <w:rPr>
                <w:rFonts w:hint="eastAsia"/>
              </w:rPr>
              <w:t>A</w:t>
            </w:r>
            <w:r w:rsidRPr="00547C2C">
              <w:t>mount</w:t>
            </w:r>
          </w:p>
        </w:tc>
        <w:tc>
          <w:tcPr>
            <w:tcW w:w="250" w:type="pct"/>
            <w:shd w:val="clear" w:color="auto" w:fill="auto"/>
          </w:tcPr>
          <w:p w14:paraId="3EF6A639" w14:textId="77777777" w:rsidR="00EE46FF" w:rsidRPr="008A20DF" w:rsidRDefault="00EE46FF" w:rsidP="00D33641">
            <w:pPr>
              <w:pStyle w:val="Tabletext10"/>
              <w:jc w:val="center"/>
            </w:pPr>
            <w:r>
              <w:rPr>
                <w:rFonts w:hint="eastAsia"/>
              </w:rPr>
              <w:t>0</w:t>
            </w:r>
            <w:r>
              <w:t>..1</w:t>
            </w:r>
          </w:p>
        </w:tc>
        <w:tc>
          <w:tcPr>
            <w:tcW w:w="1400" w:type="pct"/>
            <w:shd w:val="clear" w:color="auto" w:fill="auto"/>
            <w:tcMar>
              <w:left w:w="85" w:type="dxa"/>
              <w:right w:w="85" w:type="dxa"/>
            </w:tcMar>
          </w:tcPr>
          <w:p w14:paraId="1753B3AC" w14:textId="77777777" w:rsidR="00EE46FF" w:rsidRPr="007629EA" w:rsidRDefault="00EE46FF" w:rsidP="00D33641">
            <w:pPr>
              <w:pStyle w:val="Tabletext10"/>
              <w:rPr>
                <w:rFonts w:eastAsia="SimSun"/>
              </w:rPr>
            </w:pPr>
            <w:r w:rsidRPr="00870744">
              <w:t>The monetary value in the accounting currency local to where the accounting records are required.</w:t>
            </w:r>
          </w:p>
          <w:p w14:paraId="01209498" w14:textId="77777777" w:rsidR="00EE46FF" w:rsidRPr="008A20DF" w:rsidRDefault="00EE46FF" w:rsidP="00D33641">
            <w:pPr>
              <w:pStyle w:val="Tabletext10"/>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_Ref64205024 \h </w:instrText>
            </w:r>
            <w:r>
              <w:rPr>
                <w:lang w:eastAsia="ja-JP"/>
              </w:rPr>
            </w:r>
            <w:r>
              <w:rPr>
                <w:lang w:eastAsia="ja-JP"/>
              </w:rPr>
              <w:fldChar w:fldCharType="separate"/>
            </w:r>
            <w:r w:rsidRPr="00664CB6">
              <w:t xml:space="preserve">Table </w:t>
            </w:r>
            <w:r>
              <w:rPr>
                <w:noProof/>
              </w:rPr>
              <w:t>57</w:t>
            </w:r>
            <w:r>
              <w:rPr>
                <w:lang w:eastAsia="ja-JP"/>
              </w:rPr>
              <w:fldChar w:fldCharType="end"/>
            </w:r>
          </w:p>
        </w:tc>
        <w:tc>
          <w:tcPr>
            <w:tcW w:w="1228" w:type="pct"/>
            <w:shd w:val="clear" w:color="auto" w:fill="auto"/>
            <w:tcMar>
              <w:left w:w="85" w:type="dxa"/>
              <w:right w:w="85" w:type="dxa"/>
            </w:tcMar>
          </w:tcPr>
          <w:p w14:paraId="59F14D28" w14:textId="77777777" w:rsidR="00EE46FF" w:rsidRPr="008A20DF" w:rsidRDefault="00EE46FF" w:rsidP="00D33641">
            <w:pPr>
              <w:pStyle w:val="Tabletext10"/>
            </w:pPr>
            <w:r w:rsidRPr="00B25965">
              <w:t xml:space="preserve">ADS_ Monetary Value. </w:t>
            </w:r>
            <w:r>
              <w:t>Local</w:t>
            </w:r>
            <w:r w:rsidRPr="00B25965">
              <w:t xml:space="preserve"> Currency. Amount</w:t>
            </w:r>
          </w:p>
        </w:tc>
      </w:tr>
      <w:tr w:rsidR="00EE46FF" w:rsidRPr="008A20DF" w14:paraId="5E6015E4" w14:textId="77777777" w:rsidTr="00D33641">
        <w:trPr>
          <w:cantSplit/>
        </w:trPr>
        <w:tc>
          <w:tcPr>
            <w:tcW w:w="200" w:type="pct"/>
            <w:shd w:val="clear" w:color="auto" w:fill="auto"/>
            <w:tcMar>
              <w:left w:w="85" w:type="dxa"/>
              <w:right w:w="85" w:type="dxa"/>
            </w:tcMar>
          </w:tcPr>
          <w:p w14:paraId="736C10FE" w14:textId="77777777" w:rsidR="00EE46FF" w:rsidRPr="008A20DF" w:rsidRDefault="00EE46FF" w:rsidP="00D33641">
            <w:pPr>
              <w:pStyle w:val="Tabletext10"/>
              <w:jc w:val="center"/>
            </w:pPr>
            <w:r>
              <w:rPr>
                <w:rFonts w:hint="eastAsia"/>
              </w:rPr>
              <w:t>2</w:t>
            </w:r>
            <w:r>
              <w:t>9</w:t>
            </w:r>
          </w:p>
        </w:tc>
        <w:tc>
          <w:tcPr>
            <w:tcW w:w="350" w:type="pct"/>
            <w:shd w:val="clear" w:color="auto" w:fill="auto"/>
            <w:tcMar>
              <w:left w:w="57" w:type="dxa"/>
              <w:right w:w="57" w:type="dxa"/>
            </w:tcMar>
          </w:tcPr>
          <w:p w14:paraId="13D4C86D" w14:textId="77777777" w:rsidR="00EE46FF" w:rsidRPr="008A20DF" w:rsidRDefault="00EE46FF" w:rsidP="00D33641">
            <w:pPr>
              <w:pStyle w:val="Tabletext10"/>
              <w:jc w:val="center"/>
            </w:pPr>
            <w:r w:rsidRPr="00616472">
              <w:t>BBIE</w:t>
            </w:r>
          </w:p>
        </w:tc>
        <w:tc>
          <w:tcPr>
            <w:tcW w:w="204" w:type="pct"/>
            <w:shd w:val="clear" w:color="auto" w:fill="auto"/>
          </w:tcPr>
          <w:p w14:paraId="6519C3A7" w14:textId="77777777" w:rsidR="00EE46FF" w:rsidRPr="008A20DF" w:rsidRDefault="00EE46FF" w:rsidP="00D33641">
            <w:pPr>
              <w:pStyle w:val="Tabletext10"/>
              <w:jc w:val="center"/>
            </w:pPr>
            <w:r>
              <w:rPr>
                <w:rFonts w:hint="eastAsia"/>
              </w:rPr>
              <w:t>2</w:t>
            </w:r>
          </w:p>
        </w:tc>
        <w:tc>
          <w:tcPr>
            <w:tcW w:w="918" w:type="pct"/>
            <w:shd w:val="clear" w:color="auto" w:fill="auto"/>
            <w:tcMar>
              <w:left w:w="85" w:type="dxa"/>
              <w:right w:w="85" w:type="dxa"/>
            </w:tcMar>
          </w:tcPr>
          <w:p w14:paraId="2873D781" w14:textId="77777777" w:rsidR="00EE46FF" w:rsidRPr="008A20DF" w:rsidRDefault="00EE46FF" w:rsidP="00D33641">
            <w:pPr>
              <w:pStyle w:val="Tabletext10"/>
            </w:pPr>
            <w:r>
              <w:t>Reporting Amount</w:t>
            </w:r>
          </w:p>
        </w:tc>
        <w:tc>
          <w:tcPr>
            <w:tcW w:w="450" w:type="pct"/>
            <w:shd w:val="clear" w:color="auto" w:fill="auto"/>
            <w:noWrap/>
            <w:tcMar>
              <w:left w:w="0" w:type="dxa"/>
              <w:right w:w="0" w:type="dxa"/>
            </w:tcMar>
          </w:tcPr>
          <w:p w14:paraId="7F1F30AC" w14:textId="77777777" w:rsidR="00EE46FF" w:rsidRPr="008A20DF" w:rsidRDefault="00EE46FF" w:rsidP="00D33641">
            <w:pPr>
              <w:pStyle w:val="Tabletext10"/>
              <w:jc w:val="center"/>
            </w:pPr>
            <w:r w:rsidRPr="00547C2C">
              <w:rPr>
                <w:rFonts w:hint="eastAsia"/>
              </w:rPr>
              <w:t>A</w:t>
            </w:r>
            <w:r w:rsidRPr="00547C2C">
              <w:t>mount</w:t>
            </w:r>
          </w:p>
        </w:tc>
        <w:tc>
          <w:tcPr>
            <w:tcW w:w="250" w:type="pct"/>
            <w:shd w:val="clear" w:color="auto" w:fill="auto"/>
          </w:tcPr>
          <w:p w14:paraId="6A9B3B41" w14:textId="77777777" w:rsidR="00EE46FF" w:rsidRPr="008A20DF" w:rsidRDefault="00EE46FF" w:rsidP="00D33641">
            <w:pPr>
              <w:pStyle w:val="Tabletext10"/>
              <w:jc w:val="center"/>
            </w:pPr>
            <w:r>
              <w:rPr>
                <w:rFonts w:hint="eastAsia"/>
              </w:rPr>
              <w:t>0</w:t>
            </w:r>
            <w:r>
              <w:t>..1</w:t>
            </w:r>
          </w:p>
        </w:tc>
        <w:tc>
          <w:tcPr>
            <w:tcW w:w="1400" w:type="pct"/>
            <w:shd w:val="clear" w:color="auto" w:fill="auto"/>
            <w:tcMar>
              <w:left w:w="85" w:type="dxa"/>
              <w:right w:w="85" w:type="dxa"/>
            </w:tcMar>
          </w:tcPr>
          <w:p w14:paraId="603D27B8" w14:textId="77777777" w:rsidR="00EE46FF" w:rsidRPr="007629EA" w:rsidRDefault="00EE46FF" w:rsidP="00D33641">
            <w:pPr>
              <w:pStyle w:val="Tabletext10"/>
              <w:rPr>
                <w:rFonts w:eastAsia="SimSun"/>
              </w:rPr>
            </w:pPr>
            <w:r w:rsidRPr="00870744">
              <w:t>The monetary value in another currency, such as a reporting currency, a consolidation currency, or the euro transition period.</w:t>
            </w:r>
          </w:p>
          <w:p w14:paraId="2529A865" w14:textId="77777777" w:rsidR="00EE46FF" w:rsidRPr="008A20DF" w:rsidRDefault="00EE46FF" w:rsidP="00D33641">
            <w:pPr>
              <w:pStyle w:val="Tabletext10"/>
              <w:rPr>
                <w:sz w:val="18"/>
                <w:szCs w:val="18"/>
              </w:rPr>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_Ref64205024 \h </w:instrText>
            </w:r>
            <w:r>
              <w:rPr>
                <w:lang w:eastAsia="ja-JP"/>
              </w:rPr>
            </w:r>
            <w:r>
              <w:rPr>
                <w:lang w:eastAsia="ja-JP"/>
              </w:rPr>
              <w:fldChar w:fldCharType="separate"/>
            </w:r>
            <w:r w:rsidRPr="00664CB6">
              <w:t xml:space="preserve">Table </w:t>
            </w:r>
            <w:r>
              <w:rPr>
                <w:noProof/>
              </w:rPr>
              <w:t>57</w:t>
            </w:r>
            <w:r>
              <w:rPr>
                <w:lang w:eastAsia="ja-JP"/>
              </w:rPr>
              <w:fldChar w:fldCharType="end"/>
            </w:r>
          </w:p>
        </w:tc>
        <w:tc>
          <w:tcPr>
            <w:tcW w:w="1228" w:type="pct"/>
            <w:shd w:val="clear" w:color="auto" w:fill="auto"/>
            <w:tcMar>
              <w:left w:w="85" w:type="dxa"/>
              <w:right w:w="85" w:type="dxa"/>
            </w:tcMar>
          </w:tcPr>
          <w:p w14:paraId="4A2DE968" w14:textId="77777777" w:rsidR="00EE46FF" w:rsidRPr="008A20DF" w:rsidRDefault="00EE46FF" w:rsidP="00D33641">
            <w:pPr>
              <w:pStyle w:val="Tabletext10"/>
            </w:pPr>
            <w:r w:rsidRPr="00B25965">
              <w:t xml:space="preserve">ADS_ Monetary Value. </w:t>
            </w:r>
            <w:r>
              <w:t>Reporting Currency</w:t>
            </w:r>
            <w:r w:rsidRPr="00B25965">
              <w:t>. Amount</w:t>
            </w:r>
          </w:p>
        </w:tc>
      </w:tr>
      <w:tr w:rsidR="00EE46FF" w:rsidRPr="008A20DF" w14:paraId="4E084206" w14:textId="77777777" w:rsidTr="00D33641">
        <w:trPr>
          <w:cantSplit/>
        </w:trPr>
        <w:tc>
          <w:tcPr>
            <w:tcW w:w="200" w:type="pct"/>
            <w:shd w:val="clear" w:color="auto" w:fill="auto"/>
            <w:tcMar>
              <w:left w:w="85" w:type="dxa"/>
              <w:right w:w="85" w:type="dxa"/>
            </w:tcMar>
          </w:tcPr>
          <w:p w14:paraId="2734C73D" w14:textId="77777777" w:rsidR="00EE46FF" w:rsidRPr="008A20DF" w:rsidRDefault="00EE46FF" w:rsidP="00D33641">
            <w:pPr>
              <w:pStyle w:val="Tabletext10"/>
              <w:jc w:val="center"/>
            </w:pPr>
            <w:r>
              <w:rPr>
                <w:rFonts w:hint="eastAsia"/>
              </w:rPr>
              <w:t>3</w:t>
            </w:r>
            <w:r>
              <w:t>0</w:t>
            </w:r>
          </w:p>
        </w:tc>
        <w:tc>
          <w:tcPr>
            <w:tcW w:w="350" w:type="pct"/>
            <w:shd w:val="clear" w:color="auto" w:fill="auto"/>
            <w:tcMar>
              <w:left w:w="57" w:type="dxa"/>
              <w:right w:w="57" w:type="dxa"/>
            </w:tcMar>
          </w:tcPr>
          <w:p w14:paraId="2ECC28DB" w14:textId="77777777" w:rsidR="00EE46FF" w:rsidRPr="008A20DF" w:rsidRDefault="00EE46FF" w:rsidP="00D33641">
            <w:pPr>
              <w:pStyle w:val="Tabletext10"/>
              <w:jc w:val="center"/>
            </w:pPr>
            <w:r w:rsidRPr="00616472">
              <w:t>BBIE</w:t>
            </w:r>
          </w:p>
        </w:tc>
        <w:tc>
          <w:tcPr>
            <w:tcW w:w="204" w:type="pct"/>
            <w:shd w:val="clear" w:color="auto" w:fill="auto"/>
          </w:tcPr>
          <w:p w14:paraId="69482E27" w14:textId="77777777" w:rsidR="00EE46FF" w:rsidRPr="008A20DF" w:rsidRDefault="00EE46FF" w:rsidP="00D33641">
            <w:pPr>
              <w:pStyle w:val="Tabletext10"/>
              <w:jc w:val="center"/>
            </w:pPr>
            <w:r>
              <w:rPr>
                <w:rFonts w:hint="eastAsia"/>
              </w:rPr>
              <w:t>2</w:t>
            </w:r>
          </w:p>
        </w:tc>
        <w:tc>
          <w:tcPr>
            <w:tcW w:w="918" w:type="pct"/>
            <w:shd w:val="clear" w:color="auto" w:fill="auto"/>
            <w:tcMar>
              <w:left w:w="85" w:type="dxa"/>
              <w:right w:w="85" w:type="dxa"/>
            </w:tcMar>
          </w:tcPr>
          <w:p w14:paraId="111F6AC8" w14:textId="77777777" w:rsidR="00EE46FF" w:rsidRPr="008A20DF" w:rsidRDefault="00EE46FF" w:rsidP="00D33641">
            <w:pPr>
              <w:pStyle w:val="Tabletext10"/>
            </w:pPr>
            <w:r>
              <w:t>Transaction Amount</w:t>
            </w:r>
          </w:p>
        </w:tc>
        <w:tc>
          <w:tcPr>
            <w:tcW w:w="450" w:type="pct"/>
            <w:shd w:val="clear" w:color="auto" w:fill="auto"/>
            <w:noWrap/>
            <w:tcMar>
              <w:left w:w="0" w:type="dxa"/>
              <w:right w:w="0" w:type="dxa"/>
            </w:tcMar>
          </w:tcPr>
          <w:p w14:paraId="7D50419C" w14:textId="77777777" w:rsidR="00EE46FF" w:rsidRPr="008A20DF" w:rsidRDefault="00EE46FF" w:rsidP="00D33641">
            <w:pPr>
              <w:pStyle w:val="Tabletext10"/>
              <w:jc w:val="center"/>
            </w:pPr>
            <w:r w:rsidRPr="00547C2C">
              <w:rPr>
                <w:rFonts w:hint="eastAsia"/>
              </w:rPr>
              <w:t>A</w:t>
            </w:r>
            <w:r w:rsidRPr="00547C2C">
              <w:t>mount</w:t>
            </w:r>
          </w:p>
        </w:tc>
        <w:tc>
          <w:tcPr>
            <w:tcW w:w="250" w:type="pct"/>
            <w:shd w:val="clear" w:color="auto" w:fill="auto"/>
          </w:tcPr>
          <w:p w14:paraId="0AF1FE67" w14:textId="77777777" w:rsidR="00EE46FF" w:rsidRPr="008A20DF" w:rsidRDefault="00EE46FF" w:rsidP="00D33641">
            <w:pPr>
              <w:pStyle w:val="Tabletext10"/>
              <w:jc w:val="center"/>
            </w:pPr>
            <w:r>
              <w:rPr>
                <w:rFonts w:hint="eastAsia"/>
              </w:rPr>
              <w:t>0</w:t>
            </w:r>
            <w:r>
              <w:t>..1</w:t>
            </w:r>
          </w:p>
        </w:tc>
        <w:tc>
          <w:tcPr>
            <w:tcW w:w="1400" w:type="pct"/>
            <w:shd w:val="clear" w:color="auto" w:fill="auto"/>
            <w:tcMar>
              <w:left w:w="85" w:type="dxa"/>
              <w:right w:w="85" w:type="dxa"/>
            </w:tcMar>
          </w:tcPr>
          <w:p w14:paraId="00B96B4C" w14:textId="77777777" w:rsidR="00EE46FF" w:rsidRPr="007629EA" w:rsidRDefault="00EE46FF" w:rsidP="00D33641">
            <w:pPr>
              <w:pStyle w:val="Tabletext10"/>
              <w:rPr>
                <w:rFonts w:eastAsia="SimSun"/>
              </w:rPr>
            </w:pPr>
            <w:r w:rsidRPr="00870744">
              <w:t>The monetary value in the voucher currency.</w:t>
            </w:r>
          </w:p>
          <w:p w14:paraId="6455E6B9" w14:textId="77777777" w:rsidR="00EE46FF" w:rsidRPr="008A20DF" w:rsidRDefault="00EE46FF" w:rsidP="00D33641">
            <w:pPr>
              <w:pStyle w:val="Tabletext10"/>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_Ref64205024 \h </w:instrText>
            </w:r>
            <w:r>
              <w:rPr>
                <w:lang w:eastAsia="ja-JP"/>
              </w:rPr>
            </w:r>
            <w:r>
              <w:rPr>
                <w:lang w:eastAsia="ja-JP"/>
              </w:rPr>
              <w:fldChar w:fldCharType="separate"/>
            </w:r>
            <w:r w:rsidRPr="00664CB6">
              <w:t xml:space="preserve">Table </w:t>
            </w:r>
            <w:r>
              <w:rPr>
                <w:noProof/>
              </w:rPr>
              <w:t>57</w:t>
            </w:r>
            <w:r>
              <w:rPr>
                <w:lang w:eastAsia="ja-JP"/>
              </w:rPr>
              <w:fldChar w:fldCharType="end"/>
            </w:r>
          </w:p>
        </w:tc>
        <w:tc>
          <w:tcPr>
            <w:tcW w:w="1228" w:type="pct"/>
            <w:shd w:val="clear" w:color="auto" w:fill="auto"/>
            <w:tcMar>
              <w:left w:w="85" w:type="dxa"/>
              <w:right w:w="85" w:type="dxa"/>
            </w:tcMar>
          </w:tcPr>
          <w:p w14:paraId="4E81362D" w14:textId="77777777" w:rsidR="00EE46FF" w:rsidRPr="008A20DF" w:rsidRDefault="00EE46FF" w:rsidP="00D33641">
            <w:pPr>
              <w:pStyle w:val="Tabletext10"/>
            </w:pPr>
            <w:r w:rsidRPr="00B25965">
              <w:t xml:space="preserve">ADS_ Monetary Value. </w:t>
            </w:r>
            <w:r>
              <w:t>Transaction Currency</w:t>
            </w:r>
            <w:r w:rsidRPr="00B25965">
              <w:t>. Amount</w:t>
            </w:r>
          </w:p>
        </w:tc>
      </w:tr>
      <w:tr w:rsidR="00EE46FF" w:rsidRPr="008A20DF" w14:paraId="72057D3A" w14:textId="77777777" w:rsidTr="00D33641">
        <w:trPr>
          <w:cantSplit/>
        </w:trPr>
        <w:tc>
          <w:tcPr>
            <w:tcW w:w="200" w:type="pct"/>
            <w:shd w:val="clear" w:color="auto" w:fill="EAF1DD" w:themeFill="accent3" w:themeFillTint="33"/>
            <w:tcMar>
              <w:left w:w="85" w:type="dxa"/>
              <w:right w:w="85" w:type="dxa"/>
            </w:tcMar>
          </w:tcPr>
          <w:p w14:paraId="2DD9CCAD" w14:textId="77777777" w:rsidR="00EE46FF" w:rsidRDefault="00EE46FF" w:rsidP="00D33641">
            <w:pPr>
              <w:pStyle w:val="Tabletext10"/>
              <w:jc w:val="center"/>
            </w:pPr>
            <w:r>
              <w:rPr>
                <w:rFonts w:hint="eastAsia"/>
              </w:rPr>
              <w:t>3</w:t>
            </w:r>
            <w:r>
              <w:t>1</w:t>
            </w:r>
          </w:p>
        </w:tc>
        <w:tc>
          <w:tcPr>
            <w:tcW w:w="350" w:type="pct"/>
            <w:shd w:val="clear" w:color="auto" w:fill="EAF1DD" w:themeFill="accent3" w:themeFillTint="33"/>
            <w:tcMar>
              <w:left w:w="57" w:type="dxa"/>
              <w:right w:w="57" w:type="dxa"/>
            </w:tcMar>
          </w:tcPr>
          <w:p w14:paraId="178DE34A" w14:textId="77777777" w:rsidR="00EE46FF" w:rsidRDefault="00EE46FF" w:rsidP="00D33641">
            <w:pPr>
              <w:pStyle w:val="Tabletext10"/>
              <w:jc w:val="center"/>
            </w:pPr>
            <w:r>
              <w:t>ASBIE</w:t>
            </w:r>
          </w:p>
        </w:tc>
        <w:tc>
          <w:tcPr>
            <w:tcW w:w="204" w:type="pct"/>
            <w:shd w:val="clear" w:color="auto" w:fill="EAF1DD" w:themeFill="accent3" w:themeFillTint="33"/>
          </w:tcPr>
          <w:p w14:paraId="39554A93" w14:textId="77777777" w:rsidR="00EE46FF" w:rsidRPr="008A20DF" w:rsidRDefault="00EE46FF" w:rsidP="00D33641">
            <w:pPr>
              <w:pStyle w:val="Tabletext10"/>
              <w:jc w:val="center"/>
            </w:pPr>
            <w:r>
              <w:rPr>
                <w:rFonts w:hint="eastAsia"/>
              </w:rPr>
              <w:t>1</w:t>
            </w:r>
          </w:p>
        </w:tc>
        <w:tc>
          <w:tcPr>
            <w:tcW w:w="918" w:type="pct"/>
            <w:shd w:val="clear" w:color="auto" w:fill="EAF1DD" w:themeFill="accent3" w:themeFillTint="33"/>
            <w:tcMar>
              <w:left w:w="85" w:type="dxa"/>
              <w:right w:w="85" w:type="dxa"/>
            </w:tcMar>
          </w:tcPr>
          <w:p w14:paraId="181AC830" w14:textId="77777777" w:rsidR="00EE46FF" w:rsidRPr="008A20DF" w:rsidRDefault="00EE46FF" w:rsidP="00D33641">
            <w:pPr>
              <w:pStyle w:val="Tabletext10"/>
            </w:pPr>
            <w:r>
              <w:t xml:space="preserve">Entered </w:t>
            </w:r>
            <w:r>
              <w:rPr>
                <w:rFonts w:hint="eastAsia"/>
              </w:rPr>
              <w:t>A</w:t>
            </w:r>
            <w:r>
              <w:t>ctivity</w:t>
            </w:r>
          </w:p>
        </w:tc>
        <w:tc>
          <w:tcPr>
            <w:tcW w:w="450" w:type="pct"/>
            <w:shd w:val="clear" w:color="auto" w:fill="EAF1DD" w:themeFill="accent3" w:themeFillTint="33"/>
            <w:noWrap/>
            <w:tcMar>
              <w:left w:w="0" w:type="dxa"/>
              <w:right w:w="0" w:type="dxa"/>
            </w:tcMar>
          </w:tcPr>
          <w:p w14:paraId="567EAAA9" w14:textId="77777777" w:rsidR="00EE46FF" w:rsidRDefault="00EE46FF" w:rsidP="00D33641">
            <w:pPr>
              <w:pStyle w:val="Tabletext10"/>
              <w:jc w:val="center"/>
            </w:pPr>
            <w:r w:rsidRPr="00E42BE3">
              <w:t>—</w:t>
            </w:r>
          </w:p>
        </w:tc>
        <w:tc>
          <w:tcPr>
            <w:tcW w:w="250" w:type="pct"/>
            <w:shd w:val="clear" w:color="auto" w:fill="EAF1DD" w:themeFill="accent3" w:themeFillTint="33"/>
          </w:tcPr>
          <w:p w14:paraId="5465EB56" w14:textId="77777777" w:rsidR="00EE46FF" w:rsidRDefault="00EE46FF" w:rsidP="00D33641">
            <w:pPr>
              <w:pStyle w:val="Tabletext10"/>
              <w:jc w:val="center"/>
            </w:pPr>
            <w:r>
              <w:rPr>
                <w:rFonts w:hint="eastAsia"/>
              </w:rPr>
              <w:t>1</w:t>
            </w:r>
            <w:r>
              <w:t>..1</w:t>
            </w:r>
          </w:p>
        </w:tc>
        <w:tc>
          <w:tcPr>
            <w:tcW w:w="1400" w:type="pct"/>
            <w:shd w:val="clear" w:color="auto" w:fill="EAF1DD" w:themeFill="accent3" w:themeFillTint="33"/>
            <w:tcMar>
              <w:left w:w="85" w:type="dxa"/>
              <w:right w:w="85" w:type="dxa"/>
            </w:tcMar>
          </w:tcPr>
          <w:p w14:paraId="65022931" w14:textId="77777777" w:rsidR="00EE46FF" w:rsidRPr="008A20DF" w:rsidRDefault="00EE46FF" w:rsidP="00D33641">
            <w:pPr>
              <w:pStyle w:val="Tabletext10"/>
            </w:pPr>
            <w:r w:rsidRPr="00933978">
              <w:t xml:space="preserve">A thing that a </w:t>
            </w:r>
            <w:r>
              <w:t>person</w:t>
            </w:r>
            <w:r w:rsidRPr="00933978">
              <w:t xml:space="preserve"> does or has done. A type of activity is "Entered".</w:t>
            </w:r>
          </w:p>
        </w:tc>
        <w:tc>
          <w:tcPr>
            <w:tcW w:w="1228" w:type="pct"/>
            <w:shd w:val="clear" w:color="auto" w:fill="EAF1DD" w:themeFill="accent3" w:themeFillTint="33"/>
            <w:tcMar>
              <w:left w:w="85" w:type="dxa"/>
              <w:right w:w="85" w:type="dxa"/>
            </w:tcMar>
          </w:tcPr>
          <w:p w14:paraId="1EF32CAC" w14:textId="77777777" w:rsidR="00EE46FF" w:rsidRPr="008A20DF" w:rsidRDefault="00EE46FF" w:rsidP="00D33641">
            <w:pPr>
              <w:pStyle w:val="Tabletext10"/>
            </w:pPr>
            <w:r>
              <w:rPr>
                <w:rFonts w:hint="eastAsia"/>
              </w:rPr>
              <w:t>ADS</w:t>
            </w:r>
            <w:r>
              <w:t>_ Accounting Entry. Specified. ADS Entered_ Activity</w:t>
            </w:r>
          </w:p>
        </w:tc>
      </w:tr>
      <w:tr w:rsidR="00EE46FF" w:rsidRPr="008A20DF" w14:paraId="5B09AAA4" w14:textId="77777777" w:rsidTr="00D33641">
        <w:trPr>
          <w:cantSplit/>
        </w:trPr>
        <w:tc>
          <w:tcPr>
            <w:tcW w:w="200" w:type="pct"/>
            <w:shd w:val="clear" w:color="auto" w:fill="DAEEF3" w:themeFill="accent5" w:themeFillTint="33"/>
            <w:tcMar>
              <w:left w:w="85" w:type="dxa"/>
              <w:right w:w="85" w:type="dxa"/>
            </w:tcMar>
          </w:tcPr>
          <w:p w14:paraId="57A2037E" w14:textId="77777777" w:rsidR="00EE46FF" w:rsidRPr="008A20DF" w:rsidRDefault="00EE46FF" w:rsidP="00D33641">
            <w:pPr>
              <w:pStyle w:val="Tabletext10"/>
              <w:jc w:val="center"/>
            </w:pPr>
            <w:r>
              <w:rPr>
                <w:rFonts w:hint="eastAsia"/>
              </w:rPr>
              <w:t>3</w:t>
            </w:r>
            <w:r>
              <w:t>2</w:t>
            </w:r>
          </w:p>
        </w:tc>
        <w:tc>
          <w:tcPr>
            <w:tcW w:w="350" w:type="pct"/>
            <w:shd w:val="clear" w:color="auto" w:fill="DAEEF3" w:themeFill="accent5" w:themeFillTint="33"/>
            <w:tcMar>
              <w:left w:w="57" w:type="dxa"/>
              <w:right w:w="57" w:type="dxa"/>
            </w:tcMar>
          </w:tcPr>
          <w:p w14:paraId="7D6CE87D" w14:textId="182B18C5" w:rsidR="00EE46FF" w:rsidRPr="008A20DF" w:rsidRDefault="00907635" w:rsidP="00D33641">
            <w:pPr>
              <w:pStyle w:val="Tabletext10"/>
              <w:jc w:val="center"/>
            </w:pPr>
            <w:r>
              <w:t>RLBIE</w:t>
            </w:r>
          </w:p>
        </w:tc>
        <w:tc>
          <w:tcPr>
            <w:tcW w:w="204" w:type="pct"/>
            <w:shd w:val="clear" w:color="auto" w:fill="DAEEF3" w:themeFill="accent5" w:themeFillTint="33"/>
          </w:tcPr>
          <w:p w14:paraId="561FFCF1" w14:textId="77777777" w:rsidR="00EE46FF" w:rsidRPr="008A20DF" w:rsidRDefault="00EE46FF" w:rsidP="00D33641">
            <w:pPr>
              <w:pStyle w:val="Tabletext10"/>
              <w:jc w:val="center"/>
            </w:pPr>
            <w:r>
              <w:rPr>
                <w:rFonts w:hint="eastAsia"/>
              </w:rPr>
              <w:t>2</w:t>
            </w:r>
          </w:p>
        </w:tc>
        <w:tc>
          <w:tcPr>
            <w:tcW w:w="918" w:type="pct"/>
            <w:shd w:val="clear" w:color="auto" w:fill="DAEEF3" w:themeFill="accent5" w:themeFillTint="33"/>
            <w:tcMar>
              <w:left w:w="85" w:type="dxa"/>
              <w:right w:w="85" w:type="dxa"/>
            </w:tcMar>
          </w:tcPr>
          <w:p w14:paraId="24379B5E" w14:textId="77777777" w:rsidR="00EE46FF" w:rsidRPr="008A20DF" w:rsidRDefault="00EE46FF" w:rsidP="00D33641">
            <w:pPr>
              <w:pStyle w:val="Tabletext10"/>
            </w:pPr>
            <w:r>
              <w:t>Entered By</w:t>
            </w:r>
          </w:p>
        </w:tc>
        <w:tc>
          <w:tcPr>
            <w:tcW w:w="450" w:type="pct"/>
            <w:shd w:val="clear" w:color="auto" w:fill="DAEEF3" w:themeFill="accent5" w:themeFillTint="33"/>
            <w:noWrap/>
            <w:tcMar>
              <w:left w:w="0" w:type="dxa"/>
              <w:right w:w="0" w:type="dxa"/>
            </w:tcMar>
          </w:tcPr>
          <w:p w14:paraId="04503B9F" w14:textId="77777777" w:rsidR="00EE46FF" w:rsidRPr="008A20DF" w:rsidRDefault="00EE46FF" w:rsidP="00D33641">
            <w:pPr>
              <w:pStyle w:val="Tabletext10"/>
              <w:jc w:val="center"/>
            </w:pPr>
            <w:r>
              <w:rPr>
                <w:rFonts w:hint="eastAsia"/>
              </w:rPr>
              <w:t>Reference Identifier</w:t>
            </w:r>
          </w:p>
        </w:tc>
        <w:tc>
          <w:tcPr>
            <w:tcW w:w="250" w:type="pct"/>
            <w:shd w:val="clear" w:color="auto" w:fill="DAEEF3" w:themeFill="accent5" w:themeFillTint="33"/>
          </w:tcPr>
          <w:p w14:paraId="150BE768" w14:textId="77777777" w:rsidR="00EE46FF" w:rsidRPr="008A20DF" w:rsidRDefault="00EE46FF" w:rsidP="00D33641">
            <w:pPr>
              <w:pStyle w:val="Tabletext10"/>
              <w:jc w:val="center"/>
            </w:pPr>
            <w:r>
              <w:rPr>
                <w:rFonts w:hint="eastAsia"/>
              </w:rPr>
              <w:t>1</w:t>
            </w:r>
            <w:r>
              <w:t>..1</w:t>
            </w:r>
          </w:p>
        </w:tc>
        <w:tc>
          <w:tcPr>
            <w:tcW w:w="1400" w:type="pct"/>
            <w:shd w:val="clear" w:color="auto" w:fill="DAEEF3" w:themeFill="accent5" w:themeFillTint="33"/>
            <w:tcMar>
              <w:left w:w="85" w:type="dxa"/>
              <w:right w:w="85" w:type="dxa"/>
            </w:tcMar>
          </w:tcPr>
          <w:p w14:paraId="04B92D71" w14:textId="77777777" w:rsidR="00EE46FF" w:rsidRPr="008A20DF" w:rsidRDefault="00EE46FF" w:rsidP="00D33641">
            <w:pPr>
              <w:pStyle w:val="Tabletext10"/>
            </w:pPr>
            <w:r w:rsidRPr="00B32219">
              <w:rPr>
                <w:rFonts w:hint="eastAsia"/>
              </w:rPr>
              <w:t>s</w:t>
            </w:r>
            <w:r w:rsidRPr="00B32219">
              <w:t xml:space="preserve">ee </w:t>
            </w:r>
            <w:r w:rsidRPr="00B32219">
              <w:fldChar w:fldCharType="begin"/>
            </w:r>
            <w:r w:rsidRPr="00B32219">
              <w:instrText xml:space="preserve"> REF _Ref64461529 \n \h </w:instrText>
            </w:r>
            <w:r>
              <w:instrText xml:space="preserve"> \* MERGEFORMAT </w:instrText>
            </w:r>
            <w:r w:rsidRPr="00B32219">
              <w:fldChar w:fldCharType="separate"/>
            </w:r>
            <w:r>
              <w:t>4.6.3.2.3</w:t>
            </w:r>
            <w:r w:rsidRPr="00B32219">
              <w:fldChar w:fldCharType="end"/>
            </w:r>
            <w:r w:rsidRPr="00B32219">
              <w:t xml:space="preserve"> </w:t>
            </w:r>
            <w:r w:rsidRPr="00B32219">
              <w:fldChar w:fldCharType="begin"/>
            </w:r>
            <w:r w:rsidRPr="00B32219">
              <w:instrText xml:space="preserve"> REF _Ref64205331 \h </w:instrText>
            </w:r>
            <w:r>
              <w:instrText xml:space="preserve"> \* MERGEFORMAT </w:instrText>
            </w:r>
            <w:r w:rsidRPr="00B32219">
              <w:fldChar w:fldCharType="separate"/>
            </w:r>
            <w:r w:rsidRPr="006D544A">
              <w:rPr>
                <w:bCs/>
              </w:rPr>
              <w:t xml:space="preserve">Table </w:t>
            </w:r>
            <w:r w:rsidRPr="006D544A">
              <w:rPr>
                <w:bCs/>
                <w:noProof/>
              </w:rPr>
              <w:t>61</w:t>
            </w:r>
            <w:r w:rsidRPr="00B32219">
              <w:fldChar w:fldCharType="end"/>
            </w:r>
          </w:p>
        </w:tc>
        <w:tc>
          <w:tcPr>
            <w:tcW w:w="1228" w:type="pct"/>
            <w:shd w:val="clear" w:color="auto" w:fill="DAEEF3" w:themeFill="accent5" w:themeFillTint="33"/>
            <w:tcMar>
              <w:left w:w="85" w:type="dxa"/>
              <w:right w:w="85" w:type="dxa"/>
            </w:tcMar>
          </w:tcPr>
          <w:p w14:paraId="4F11056B" w14:textId="77777777" w:rsidR="00EE46FF" w:rsidRPr="008A20DF" w:rsidRDefault="00EE46FF" w:rsidP="00D33641">
            <w:pPr>
              <w:pStyle w:val="Tabletext10"/>
            </w:pPr>
            <w:r>
              <w:t>ADS_  Entered_ Activity</w:t>
            </w:r>
            <w:r w:rsidRPr="00DD0A9A">
              <w:t xml:space="preserve">. </w:t>
            </w:r>
            <w:r>
              <w:t>Performed By. ADS_ System User</w:t>
            </w:r>
          </w:p>
        </w:tc>
      </w:tr>
      <w:tr w:rsidR="00EE46FF" w:rsidRPr="008A20DF" w14:paraId="4163C1ED" w14:textId="77777777" w:rsidTr="00D33641">
        <w:trPr>
          <w:cantSplit/>
        </w:trPr>
        <w:tc>
          <w:tcPr>
            <w:tcW w:w="200" w:type="pct"/>
            <w:shd w:val="clear" w:color="auto" w:fill="auto"/>
            <w:tcMar>
              <w:left w:w="85" w:type="dxa"/>
              <w:right w:w="85" w:type="dxa"/>
            </w:tcMar>
          </w:tcPr>
          <w:p w14:paraId="1CE44E71" w14:textId="77777777" w:rsidR="00EE46FF" w:rsidRPr="008A20DF" w:rsidRDefault="00EE46FF" w:rsidP="00D33641">
            <w:pPr>
              <w:pStyle w:val="Tabletext10"/>
              <w:jc w:val="center"/>
            </w:pPr>
            <w:r>
              <w:rPr>
                <w:rFonts w:hint="eastAsia"/>
              </w:rPr>
              <w:t>3</w:t>
            </w:r>
            <w:r>
              <w:t>3</w:t>
            </w:r>
          </w:p>
        </w:tc>
        <w:tc>
          <w:tcPr>
            <w:tcW w:w="350" w:type="pct"/>
            <w:shd w:val="clear" w:color="auto" w:fill="auto"/>
            <w:tcMar>
              <w:left w:w="57" w:type="dxa"/>
              <w:right w:w="57" w:type="dxa"/>
            </w:tcMar>
          </w:tcPr>
          <w:p w14:paraId="7DA1F800" w14:textId="77777777" w:rsidR="00EE46FF" w:rsidRPr="008A20DF" w:rsidRDefault="00EE46FF" w:rsidP="00D33641">
            <w:pPr>
              <w:pStyle w:val="Tabletext10"/>
              <w:jc w:val="center"/>
            </w:pPr>
            <w:r>
              <w:rPr>
                <w:rFonts w:hint="eastAsia"/>
              </w:rPr>
              <w:t>B</w:t>
            </w:r>
            <w:r>
              <w:t>BIE</w:t>
            </w:r>
          </w:p>
        </w:tc>
        <w:tc>
          <w:tcPr>
            <w:tcW w:w="204" w:type="pct"/>
          </w:tcPr>
          <w:p w14:paraId="49B4059F" w14:textId="77777777" w:rsidR="00EE46FF" w:rsidRPr="008A20DF" w:rsidRDefault="00EE46FF" w:rsidP="00D33641">
            <w:pPr>
              <w:pStyle w:val="Tabletext10"/>
              <w:jc w:val="center"/>
            </w:pPr>
            <w:r>
              <w:rPr>
                <w:rFonts w:hint="eastAsia"/>
              </w:rPr>
              <w:t>2</w:t>
            </w:r>
          </w:p>
        </w:tc>
        <w:tc>
          <w:tcPr>
            <w:tcW w:w="918" w:type="pct"/>
            <w:shd w:val="clear" w:color="auto" w:fill="auto"/>
            <w:tcMar>
              <w:left w:w="85" w:type="dxa"/>
              <w:right w:w="85" w:type="dxa"/>
            </w:tcMar>
          </w:tcPr>
          <w:p w14:paraId="1A4874B6" w14:textId="77777777" w:rsidR="00EE46FF" w:rsidRPr="008A20DF" w:rsidRDefault="00EE46FF" w:rsidP="00D33641">
            <w:pPr>
              <w:pStyle w:val="Tabletext10"/>
            </w:pPr>
            <w:r>
              <w:t>Entered Date</w:t>
            </w:r>
          </w:p>
        </w:tc>
        <w:tc>
          <w:tcPr>
            <w:tcW w:w="450" w:type="pct"/>
            <w:shd w:val="clear" w:color="auto" w:fill="auto"/>
            <w:noWrap/>
            <w:tcMar>
              <w:left w:w="0" w:type="dxa"/>
              <w:right w:w="0" w:type="dxa"/>
            </w:tcMar>
          </w:tcPr>
          <w:p w14:paraId="68B23CB0" w14:textId="77777777" w:rsidR="00EE46FF" w:rsidRPr="008A20DF" w:rsidRDefault="00EE46FF" w:rsidP="00D33641">
            <w:pPr>
              <w:pStyle w:val="Tabletext10"/>
              <w:jc w:val="center"/>
            </w:pPr>
            <w:r w:rsidRPr="008A20DF">
              <w:t>Date</w:t>
            </w:r>
          </w:p>
        </w:tc>
        <w:tc>
          <w:tcPr>
            <w:tcW w:w="250" w:type="pct"/>
          </w:tcPr>
          <w:p w14:paraId="18CF0C39" w14:textId="77777777" w:rsidR="00EE46FF" w:rsidRPr="008A20DF" w:rsidRDefault="00EE46FF" w:rsidP="00D33641">
            <w:pPr>
              <w:pStyle w:val="Tabletext10"/>
              <w:jc w:val="center"/>
            </w:pPr>
            <w:r>
              <w:rPr>
                <w:rFonts w:hint="eastAsia"/>
              </w:rPr>
              <w:t>1</w:t>
            </w:r>
            <w:r>
              <w:t>..1</w:t>
            </w:r>
          </w:p>
        </w:tc>
        <w:tc>
          <w:tcPr>
            <w:tcW w:w="1400" w:type="pct"/>
            <w:shd w:val="clear" w:color="auto" w:fill="auto"/>
            <w:tcMar>
              <w:left w:w="85" w:type="dxa"/>
              <w:right w:w="85" w:type="dxa"/>
            </w:tcMar>
          </w:tcPr>
          <w:p w14:paraId="5A14A9D7" w14:textId="77777777" w:rsidR="00EE46FF" w:rsidRPr="008A20DF" w:rsidRDefault="00EE46FF" w:rsidP="00D33641">
            <w:pPr>
              <w:pStyle w:val="Tabletext10"/>
            </w:pPr>
            <w:r w:rsidRPr="00B32219">
              <w:rPr>
                <w:rFonts w:hint="eastAsia"/>
              </w:rPr>
              <w:t>s</w:t>
            </w:r>
            <w:r w:rsidRPr="00B32219">
              <w:t xml:space="preserve">ee </w:t>
            </w:r>
            <w:r w:rsidRPr="00B32219">
              <w:fldChar w:fldCharType="begin"/>
            </w:r>
            <w:r w:rsidRPr="00B32219">
              <w:instrText xml:space="preserve"> REF _Ref64461529 \n \h </w:instrText>
            </w:r>
            <w:r>
              <w:instrText xml:space="preserve"> \* MERGEFORMAT </w:instrText>
            </w:r>
            <w:r w:rsidRPr="00B32219">
              <w:fldChar w:fldCharType="separate"/>
            </w:r>
            <w:r>
              <w:t>4.6.3.2.3</w:t>
            </w:r>
            <w:r w:rsidRPr="00B32219">
              <w:fldChar w:fldCharType="end"/>
            </w:r>
            <w:r w:rsidRPr="00B32219">
              <w:t xml:space="preserve"> </w:t>
            </w:r>
            <w:r w:rsidRPr="00B32219">
              <w:fldChar w:fldCharType="begin"/>
            </w:r>
            <w:r w:rsidRPr="00B32219">
              <w:instrText xml:space="preserve"> REF _Ref64205331 \h </w:instrText>
            </w:r>
            <w:r>
              <w:instrText xml:space="preserve"> \* MERGEFORMAT </w:instrText>
            </w:r>
            <w:r w:rsidRPr="00B32219">
              <w:fldChar w:fldCharType="separate"/>
            </w:r>
            <w:r w:rsidRPr="006D544A">
              <w:rPr>
                <w:bCs/>
              </w:rPr>
              <w:t xml:space="preserve">Table </w:t>
            </w:r>
            <w:r w:rsidRPr="006D544A">
              <w:rPr>
                <w:bCs/>
                <w:noProof/>
              </w:rPr>
              <w:t>61</w:t>
            </w:r>
            <w:r w:rsidRPr="00B32219">
              <w:fldChar w:fldCharType="end"/>
            </w:r>
          </w:p>
        </w:tc>
        <w:tc>
          <w:tcPr>
            <w:tcW w:w="1228" w:type="pct"/>
            <w:shd w:val="clear" w:color="auto" w:fill="auto"/>
            <w:tcMar>
              <w:left w:w="85" w:type="dxa"/>
              <w:right w:w="85" w:type="dxa"/>
            </w:tcMar>
          </w:tcPr>
          <w:p w14:paraId="65C493B7" w14:textId="77777777" w:rsidR="00EE46FF" w:rsidRPr="008A20DF" w:rsidRDefault="00EE46FF" w:rsidP="00D33641">
            <w:pPr>
              <w:pStyle w:val="Tabletext10"/>
            </w:pPr>
            <w:r>
              <w:t>ADS_  Entered_ Activity</w:t>
            </w:r>
            <w:r w:rsidRPr="00DD0A9A">
              <w:t xml:space="preserve">. </w:t>
            </w:r>
            <w:r>
              <w:t>Occurred</w:t>
            </w:r>
            <w:r w:rsidRPr="00DD0A9A">
              <w:t>. Date</w:t>
            </w:r>
          </w:p>
        </w:tc>
      </w:tr>
      <w:tr w:rsidR="00EE46FF" w:rsidRPr="008A20DF" w14:paraId="01D54C75" w14:textId="77777777" w:rsidTr="00D33641">
        <w:trPr>
          <w:cantSplit/>
        </w:trPr>
        <w:tc>
          <w:tcPr>
            <w:tcW w:w="200" w:type="pct"/>
            <w:shd w:val="clear" w:color="auto" w:fill="auto"/>
            <w:tcMar>
              <w:left w:w="85" w:type="dxa"/>
              <w:right w:w="85" w:type="dxa"/>
            </w:tcMar>
          </w:tcPr>
          <w:p w14:paraId="2B1370E6" w14:textId="77777777" w:rsidR="00EE46FF" w:rsidRPr="008A20DF" w:rsidRDefault="00EE46FF" w:rsidP="00D33641">
            <w:pPr>
              <w:pStyle w:val="Tabletext10"/>
              <w:jc w:val="center"/>
            </w:pPr>
            <w:r>
              <w:rPr>
                <w:rFonts w:hint="eastAsia"/>
              </w:rPr>
              <w:t>3</w:t>
            </w:r>
            <w:r>
              <w:t>4</w:t>
            </w:r>
          </w:p>
        </w:tc>
        <w:tc>
          <w:tcPr>
            <w:tcW w:w="350" w:type="pct"/>
            <w:shd w:val="clear" w:color="auto" w:fill="auto"/>
            <w:tcMar>
              <w:left w:w="57" w:type="dxa"/>
              <w:right w:w="57" w:type="dxa"/>
            </w:tcMar>
          </w:tcPr>
          <w:p w14:paraId="23DEEC31" w14:textId="77777777" w:rsidR="00EE46FF" w:rsidRPr="008A20DF" w:rsidRDefault="00EE46FF" w:rsidP="00D33641">
            <w:pPr>
              <w:pStyle w:val="Tabletext10"/>
              <w:jc w:val="center"/>
            </w:pPr>
            <w:r>
              <w:rPr>
                <w:rFonts w:hint="eastAsia"/>
              </w:rPr>
              <w:t>B</w:t>
            </w:r>
            <w:r>
              <w:t>BIE</w:t>
            </w:r>
          </w:p>
        </w:tc>
        <w:tc>
          <w:tcPr>
            <w:tcW w:w="204" w:type="pct"/>
          </w:tcPr>
          <w:p w14:paraId="3A17D5F7" w14:textId="77777777" w:rsidR="00EE46FF" w:rsidRPr="008A20DF" w:rsidRDefault="00EE46FF" w:rsidP="00D33641">
            <w:pPr>
              <w:pStyle w:val="Tabletext10"/>
              <w:jc w:val="center"/>
            </w:pPr>
            <w:r>
              <w:rPr>
                <w:rFonts w:hint="eastAsia"/>
              </w:rPr>
              <w:t>2</w:t>
            </w:r>
          </w:p>
        </w:tc>
        <w:tc>
          <w:tcPr>
            <w:tcW w:w="918" w:type="pct"/>
            <w:shd w:val="clear" w:color="auto" w:fill="auto"/>
            <w:tcMar>
              <w:left w:w="85" w:type="dxa"/>
              <w:right w:w="85" w:type="dxa"/>
            </w:tcMar>
          </w:tcPr>
          <w:p w14:paraId="3F78271E" w14:textId="77777777" w:rsidR="00EE46FF" w:rsidRPr="008A20DF" w:rsidRDefault="00EE46FF" w:rsidP="00D33641">
            <w:pPr>
              <w:pStyle w:val="Tabletext10"/>
            </w:pPr>
            <w:r>
              <w:t>Entered Time</w:t>
            </w:r>
          </w:p>
        </w:tc>
        <w:tc>
          <w:tcPr>
            <w:tcW w:w="450" w:type="pct"/>
            <w:shd w:val="clear" w:color="auto" w:fill="auto"/>
            <w:noWrap/>
            <w:tcMar>
              <w:left w:w="0" w:type="dxa"/>
              <w:right w:w="0" w:type="dxa"/>
            </w:tcMar>
          </w:tcPr>
          <w:p w14:paraId="7F818130" w14:textId="77777777" w:rsidR="00EE46FF" w:rsidRPr="008A20DF" w:rsidRDefault="00EE46FF" w:rsidP="00D33641">
            <w:pPr>
              <w:pStyle w:val="Tabletext10"/>
              <w:jc w:val="center"/>
            </w:pPr>
            <w:r w:rsidRPr="008A20DF">
              <w:t>Time</w:t>
            </w:r>
          </w:p>
        </w:tc>
        <w:tc>
          <w:tcPr>
            <w:tcW w:w="250" w:type="pct"/>
          </w:tcPr>
          <w:p w14:paraId="2645FFBB" w14:textId="77777777" w:rsidR="00EE46FF" w:rsidRPr="008A20DF" w:rsidRDefault="00EE46FF" w:rsidP="00D33641">
            <w:pPr>
              <w:pStyle w:val="Tabletext10"/>
              <w:jc w:val="center"/>
            </w:pPr>
            <w:r>
              <w:rPr>
                <w:rFonts w:hint="eastAsia"/>
              </w:rPr>
              <w:t>0</w:t>
            </w:r>
            <w:r>
              <w:t>..1</w:t>
            </w:r>
          </w:p>
        </w:tc>
        <w:tc>
          <w:tcPr>
            <w:tcW w:w="1400" w:type="pct"/>
            <w:shd w:val="clear" w:color="auto" w:fill="auto"/>
            <w:tcMar>
              <w:left w:w="85" w:type="dxa"/>
              <w:right w:w="85" w:type="dxa"/>
            </w:tcMar>
          </w:tcPr>
          <w:p w14:paraId="667074FC" w14:textId="77777777" w:rsidR="00EE46FF" w:rsidRPr="008A20DF" w:rsidRDefault="00EE46FF" w:rsidP="00D33641">
            <w:pPr>
              <w:pStyle w:val="Tabletext10"/>
            </w:pPr>
            <w:r w:rsidRPr="00B32219">
              <w:rPr>
                <w:rFonts w:hint="eastAsia"/>
              </w:rPr>
              <w:t>s</w:t>
            </w:r>
            <w:r w:rsidRPr="00B32219">
              <w:t xml:space="preserve">ee </w:t>
            </w:r>
            <w:r w:rsidRPr="00B32219">
              <w:fldChar w:fldCharType="begin"/>
            </w:r>
            <w:r w:rsidRPr="00B32219">
              <w:instrText xml:space="preserve"> REF _Ref64461529 \n \h </w:instrText>
            </w:r>
            <w:r>
              <w:instrText xml:space="preserve"> \* MERGEFORMAT </w:instrText>
            </w:r>
            <w:r w:rsidRPr="00B32219">
              <w:fldChar w:fldCharType="separate"/>
            </w:r>
            <w:r>
              <w:t>4.6.3.2.3</w:t>
            </w:r>
            <w:r w:rsidRPr="00B32219">
              <w:fldChar w:fldCharType="end"/>
            </w:r>
            <w:r w:rsidRPr="00B32219">
              <w:t xml:space="preserve"> </w:t>
            </w:r>
            <w:r w:rsidRPr="00B32219">
              <w:fldChar w:fldCharType="begin"/>
            </w:r>
            <w:r w:rsidRPr="00B32219">
              <w:instrText xml:space="preserve"> REF _Ref64205331 \h </w:instrText>
            </w:r>
            <w:r>
              <w:instrText xml:space="preserve"> \* MERGEFORMAT </w:instrText>
            </w:r>
            <w:r w:rsidRPr="00B32219">
              <w:fldChar w:fldCharType="separate"/>
            </w:r>
            <w:r w:rsidRPr="006D544A">
              <w:rPr>
                <w:bCs/>
              </w:rPr>
              <w:t xml:space="preserve">Table </w:t>
            </w:r>
            <w:r w:rsidRPr="006D544A">
              <w:rPr>
                <w:bCs/>
                <w:noProof/>
              </w:rPr>
              <w:t>61</w:t>
            </w:r>
            <w:r w:rsidRPr="00B32219">
              <w:fldChar w:fldCharType="end"/>
            </w:r>
          </w:p>
        </w:tc>
        <w:tc>
          <w:tcPr>
            <w:tcW w:w="1228" w:type="pct"/>
            <w:shd w:val="clear" w:color="auto" w:fill="auto"/>
            <w:tcMar>
              <w:left w:w="85" w:type="dxa"/>
              <w:right w:w="85" w:type="dxa"/>
            </w:tcMar>
          </w:tcPr>
          <w:p w14:paraId="0344CF67" w14:textId="77777777" w:rsidR="00EE46FF" w:rsidRPr="008A20DF" w:rsidRDefault="00EE46FF" w:rsidP="00D33641">
            <w:pPr>
              <w:pStyle w:val="Tabletext10"/>
            </w:pPr>
            <w:r>
              <w:t>ADS_  Entered_ Activity</w:t>
            </w:r>
            <w:r w:rsidRPr="00DD0A9A">
              <w:t xml:space="preserve">. </w:t>
            </w:r>
            <w:r>
              <w:t>Occurred</w:t>
            </w:r>
            <w:r w:rsidRPr="00DD0A9A">
              <w:t>. Time</w:t>
            </w:r>
          </w:p>
        </w:tc>
      </w:tr>
      <w:tr w:rsidR="00EE46FF" w:rsidRPr="008A20DF" w14:paraId="546F6E63" w14:textId="77777777" w:rsidTr="00D33641">
        <w:trPr>
          <w:cantSplit/>
        </w:trPr>
        <w:tc>
          <w:tcPr>
            <w:tcW w:w="200" w:type="pct"/>
            <w:shd w:val="clear" w:color="auto" w:fill="EAF1DD" w:themeFill="accent3" w:themeFillTint="33"/>
            <w:tcMar>
              <w:left w:w="85" w:type="dxa"/>
              <w:right w:w="85" w:type="dxa"/>
            </w:tcMar>
          </w:tcPr>
          <w:p w14:paraId="6EE2D428" w14:textId="77777777" w:rsidR="00EE46FF" w:rsidRDefault="00EE46FF" w:rsidP="00D33641">
            <w:pPr>
              <w:pStyle w:val="Tabletext10"/>
              <w:jc w:val="center"/>
            </w:pPr>
            <w:r>
              <w:rPr>
                <w:rFonts w:hint="eastAsia"/>
              </w:rPr>
              <w:t>3</w:t>
            </w:r>
            <w:r>
              <w:t>5</w:t>
            </w:r>
          </w:p>
        </w:tc>
        <w:tc>
          <w:tcPr>
            <w:tcW w:w="350" w:type="pct"/>
            <w:shd w:val="clear" w:color="auto" w:fill="EAF1DD" w:themeFill="accent3" w:themeFillTint="33"/>
            <w:tcMar>
              <w:left w:w="57" w:type="dxa"/>
              <w:right w:w="57" w:type="dxa"/>
            </w:tcMar>
          </w:tcPr>
          <w:p w14:paraId="0EF20774" w14:textId="77777777" w:rsidR="00EE46FF" w:rsidRDefault="00EE46FF" w:rsidP="00D33641">
            <w:pPr>
              <w:pStyle w:val="Tabletext10"/>
              <w:jc w:val="center"/>
            </w:pPr>
            <w:r>
              <w:t>ASBIE</w:t>
            </w:r>
          </w:p>
        </w:tc>
        <w:tc>
          <w:tcPr>
            <w:tcW w:w="204" w:type="pct"/>
            <w:shd w:val="clear" w:color="auto" w:fill="EAF1DD" w:themeFill="accent3" w:themeFillTint="33"/>
          </w:tcPr>
          <w:p w14:paraId="7614A1F6" w14:textId="77777777" w:rsidR="00EE46FF" w:rsidRPr="008A20DF" w:rsidRDefault="00EE46FF" w:rsidP="00D33641">
            <w:pPr>
              <w:pStyle w:val="Tabletext10"/>
              <w:jc w:val="center"/>
            </w:pPr>
            <w:r>
              <w:rPr>
                <w:rFonts w:hint="eastAsia"/>
              </w:rPr>
              <w:t>1</w:t>
            </w:r>
          </w:p>
        </w:tc>
        <w:tc>
          <w:tcPr>
            <w:tcW w:w="918" w:type="pct"/>
            <w:shd w:val="clear" w:color="auto" w:fill="EAF1DD" w:themeFill="accent3" w:themeFillTint="33"/>
            <w:tcMar>
              <w:left w:w="85" w:type="dxa"/>
              <w:right w:w="85" w:type="dxa"/>
            </w:tcMar>
          </w:tcPr>
          <w:p w14:paraId="10965CBF" w14:textId="77777777" w:rsidR="00EE46FF" w:rsidRPr="008A20DF" w:rsidRDefault="00EE46FF" w:rsidP="00D33641">
            <w:pPr>
              <w:pStyle w:val="Tabletext10"/>
            </w:pPr>
            <w:r>
              <w:t xml:space="preserve">Approved </w:t>
            </w:r>
            <w:r>
              <w:rPr>
                <w:rFonts w:hint="eastAsia"/>
              </w:rPr>
              <w:t>A</w:t>
            </w:r>
            <w:r>
              <w:t>ctivity</w:t>
            </w:r>
          </w:p>
        </w:tc>
        <w:tc>
          <w:tcPr>
            <w:tcW w:w="450" w:type="pct"/>
            <w:shd w:val="clear" w:color="auto" w:fill="EAF1DD" w:themeFill="accent3" w:themeFillTint="33"/>
            <w:noWrap/>
            <w:tcMar>
              <w:left w:w="0" w:type="dxa"/>
              <w:right w:w="0" w:type="dxa"/>
            </w:tcMar>
          </w:tcPr>
          <w:p w14:paraId="7370C0F5" w14:textId="77777777" w:rsidR="00EE46FF" w:rsidRDefault="00EE46FF" w:rsidP="00D33641">
            <w:pPr>
              <w:pStyle w:val="Tabletext10"/>
              <w:jc w:val="center"/>
            </w:pPr>
            <w:r w:rsidRPr="00E42BE3">
              <w:t>—</w:t>
            </w:r>
          </w:p>
        </w:tc>
        <w:tc>
          <w:tcPr>
            <w:tcW w:w="250" w:type="pct"/>
            <w:shd w:val="clear" w:color="auto" w:fill="EAF1DD" w:themeFill="accent3" w:themeFillTint="33"/>
          </w:tcPr>
          <w:p w14:paraId="47A77256" w14:textId="77777777" w:rsidR="00EE46FF" w:rsidRDefault="00EE46FF" w:rsidP="00D33641">
            <w:pPr>
              <w:pStyle w:val="Tabletext10"/>
              <w:jc w:val="center"/>
            </w:pPr>
            <w:r>
              <w:t>0..1</w:t>
            </w:r>
          </w:p>
        </w:tc>
        <w:tc>
          <w:tcPr>
            <w:tcW w:w="1400" w:type="pct"/>
            <w:shd w:val="clear" w:color="auto" w:fill="EAF1DD" w:themeFill="accent3" w:themeFillTint="33"/>
            <w:tcMar>
              <w:left w:w="85" w:type="dxa"/>
              <w:right w:w="85" w:type="dxa"/>
            </w:tcMar>
          </w:tcPr>
          <w:p w14:paraId="7DDA267A" w14:textId="77777777" w:rsidR="00EE46FF" w:rsidRPr="008A20DF" w:rsidRDefault="00EE46FF" w:rsidP="00D33641">
            <w:pPr>
              <w:pStyle w:val="Tabletext10"/>
            </w:pPr>
            <w:r>
              <w:t>The activity the record additions or changes was approved.</w:t>
            </w:r>
          </w:p>
        </w:tc>
        <w:tc>
          <w:tcPr>
            <w:tcW w:w="1228" w:type="pct"/>
            <w:shd w:val="clear" w:color="auto" w:fill="EAF1DD" w:themeFill="accent3" w:themeFillTint="33"/>
            <w:tcMar>
              <w:left w:w="85" w:type="dxa"/>
              <w:right w:w="85" w:type="dxa"/>
            </w:tcMar>
          </w:tcPr>
          <w:p w14:paraId="35032356" w14:textId="77777777" w:rsidR="00EE46FF" w:rsidRPr="008A20DF" w:rsidRDefault="00EE46FF" w:rsidP="00D33641">
            <w:pPr>
              <w:pStyle w:val="Tabletext10"/>
            </w:pPr>
            <w:r>
              <w:rPr>
                <w:rFonts w:hint="eastAsia"/>
              </w:rPr>
              <w:t>ADS</w:t>
            </w:r>
            <w:r>
              <w:t>_ Accounting Entry. Specified. ADS Approved_ Activity</w:t>
            </w:r>
          </w:p>
        </w:tc>
      </w:tr>
      <w:tr w:rsidR="00EE46FF" w:rsidRPr="008A20DF" w14:paraId="7F91EC80" w14:textId="77777777" w:rsidTr="00D33641">
        <w:trPr>
          <w:cantSplit/>
        </w:trPr>
        <w:tc>
          <w:tcPr>
            <w:tcW w:w="200" w:type="pct"/>
            <w:shd w:val="clear" w:color="auto" w:fill="DAEEF3" w:themeFill="accent5" w:themeFillTint="33"/>
            <w:tcMar>
              <w:left w:w="85" w:type="dxa"/>
              <w:right w:w="85" w:type="dxa"/>
            </w:tcMar>
          </w:tcPr>
          <w:p w14:paraId="51EAA521" w14:textId="77777777" w:rsidR="00EE46FF" w:rsidRPr="008A20DF" w:rsidRDefault="00EE46FF" w:rsidP="00D33641">
            <w:pPr>
              <w:pStyle w:val="Tabletext10"/>
              <w:jc w:val="center"/>
            </w:pPr>
            <w:r>
              <w:rPr>
                <w:rFonts w:hint="eastAsia"/>
              </w:rPr>
              <w:t>3</w:t>
            </w:r>
            <w:r>
              <w:t>6</w:t>
            </w:r>
          </w:p>
        </w:tc>
        <w:tc>
          <w:tcPr>
            <w:tcW w:w="350" w:type="pct"/>
            <w:shd w:val="clear" w:color="auto" w:fill="DAEEF3" w:themeFill="accent5" w:themeFillTint="33"/>
            <w:tcMar>
              <w:left w:w="57" w:type="dxa"/>
              <w:right w:w="57" w:type="dxa"/>
            </w:tcMar>
          </w:tcPr>
          <w:p w14:paraId="31CDC2AC" w14:textId="1D69013F" w:rsidR="00EE46FF" w:rsidRPr="008A20DF" w:rsidRDefault="00907635" w:rsidP="00D33641">
            <w:pPr>
              <w:pStyle w:val="Tabletext10"/>
              <w:jc w:val="center"/>
            </w:pPr>
            <w:r>
              <w:t>RLBIE</w:t>
            </w:r>
          </w:p>
        </w:tc>
        <w:tc>
          <w:tcPr>
            <w:tcW w:w="204" w:type="pct"/>
            <w:shd w:val="clear" w:color="auto" w:fill="DAEEF3" w:themeFill="accent5" w:themeFillTint="33"/>
          </w:tcPr>
          <w:p w14:paraId="3DB2189A" w14:textId="77777777" w:rsidR="00EE46FF" w:rsidRPr="008A20DF" w:rsidRDefault="00EE46FF" w:rsidP="00D33641">
            <w:pPr>
              <w:pStyle w:val="Tabletext10"/>
              <w:jc w:val="center"/>
            </w:pPr>
            <w:r>
              <w:rPr>
                <w:rFonts w:hint="eastAsia"/>
              </w:rPr>
              <w:t>2</w:t>
            </w:r>
          </w:p>
        </w:tc>
        <w:tc>
          <w:tcPr>
            <w:tcW w:w="918" w:type="pct"/>
            <w:shd w:val="clear" w:color="auto" w:fill="DAEEF3" w:themeFill="accent5" w:themeFillTint="33"/>
            <w:tcMar>
              <w:left w:w="85" w:type="dxa"/>
              <w:right w:w="85" w:type="dxa"/>
            </w:tcMar>
          </w:tcPr>
          <w:p w14:paraId="746696CC" w14:textId="77777777" w:rsidR="00EE46FF" w:rsidRPr="008A20DF" w:rsidRDefault="00EE46FF" w:rsidP="00D33641">
            <w:pPr>
              <w:pStyle w:val="Tabletext10"/>
            </w:pPr>
            <w:r>
              <w:t>Approved By</w:t>
            </w:r>
          </w:p>
        </w:tc>
        <w:tc>
          <w:tcPr>
            <w:tcW w:w="450" w:type="pct"/>
            <w:shd w:val="clear" w:color="auto" w:fill="DAEEF3" w:themeFill="accent5" w:themeFillTint="33"/>
            <w:noWrap/>
            <w:tcMar>
              <w:left w:w="0" w:type="dxa"/>
              <w:right w:w="0" w:type="dxa"/>
            </w:tcMar>
          </w:tcPr>
          <w:p w14:paraId="1EB3FB8F" w14:textId="77777777" w:rsidR="00EE46FF" w:rsidRPr="008A20DF" w:rsidRDefault="00EE46FF" w:rsidP="00D33641">
            <w:pPr>
              <w:pStyle w:val="Tabletext10"/>
              <w:jc w:val="center"/>
            </w:pPr>
            <w:r>
              <w:rPr>
                <w:rFonts w:hint="eastAsia"/>
              </w:rPr>
              <w:t>Reference Identifier</w:t>
            </w:r>
          </w:p>
        </w:tc>
        <w:tc>
          <w:tcPr>
            <w:tcW w:w="250" w:type="pct"/>
            <w:shd w:val="clear" w:color="auto" w:fill="DAEEF3" w:themeFill="accent5" w:themeFillTint="33"/>
          </w:tcPr>
          <w:p w14:paraId="79C662B4" w14:textId="77777777" w:rsidR="00EE46FF" w:rsidRPr="008A20DF" w:rsidRDefault="00EE46FF" w:rsidP="00D33641">
            <w:pPr>
              <w:pStyle w:val="Tabletext10"/>
              <w:jc w:val="center"/>
              <w:rPr>
                <w:sz w:val="18"/>
                <w:szCs w:val="18"/>
              </w:rPr>
            </w:pPr>
            <w:r>
              <w:t>0..1</w:t>
            </w:r>
          </w:p>
        </w:tc>
        <w:tc>
          <w:tcPr>
            <w:tcW w:w="1400" w:type="pct"/>
            <w:shd w:val="clear" w:color="auto" w:fill="DAEEF3" w:themeFill="accent5" w:themeFillTint="33"/>
            <w:tcMar>
              <w:left w:w="85" w:type="dxa"/>
              <w:right w:w="85" w:type="dxa"/>
            </w:tcMar>
          </w:tcPr>
          <w:p w14:paraId="4AC597B7" w14:textId="77777777" w:rsidR="00EE46FF" w:rsidRDefault="00EE46FF" w:rsidP="00D33641">
            <w:pPr>
              <w:pStyle w:val="Tabletext10"/>
            </w:pPr>
            <w:r>
              <w:t xml:space="preserve">The reference identifier for the system user who approved the record additions or changes. </w:t>
            </w:r>
          </w:p>
          <w:p w14:paraId="195A18EE" w14:textId="77777777" w:rsidR="00EE46FF" w:rsidRPr="008A20DF" w:rsidRDefault="00EE46FF" w:rsidP="00D33641">
            <w:pPr>
              <w:pStyle w:val="Tabletext10"/>
              <w:rPr>
                <w:sz w:val="18"/>
                <w:szCs w:val="18"/>
              </w:rPr>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rsidRPr="00B10406">
              <w:fldChar w:fldCharType="begin"/>
            </w:r>
            <w:r w:rsidRPr="00B10406">
              <w:instrText xml:space="preserve"> REF _Ref64205483 \h </w:instrText>
            </w:r>
            <w:r>
              <w:instrText xml:space="preserve"> \* MERGEFORMAT </w:instrText>
            </w:r>
            <w:r w:rsidRPr="00B10406">
              <w:fldChar w:fldCharType="separate"/>
            </w:r>
            <w:r w:rsidRPr="006D544A">
              <w:rPr>
                <w:bCs/>
              </w:rPr>
              <w:t xml:space="preserve">Table </w:t>
            </w:r>
            <w:r w:rsidRPr="006D544A">
              <w:rPr>
                <w:bCs/>
                <w:noProof/>
              </w:rPr>
              <w:t>62</w:t>
            </w:r>
            <w:r w:rsidRPr="00B10406">
              <w:fldChar w:fldCharType="end"/>
            </w:r>
          </w:p>
        </w:tc>
        <w:tc>
          <w:tcPr>
            <w:tcW w:w="1228" w:type="pct"/>
            <w:shd w:val="clear" w:color="auto" w:fill="DAEEF3" w:themeFill="accent5" w:themeFillTint="33"/>
            <w:tcMar>
              <w:left w:w="85" w:type="dxa"/>
              <w:right w:w="85" w:type="dxa"/>
            </w:tcMar>
          </w:tcPr>
          <w:p w14:paraId="307B26F2" w14:textId="77777777" w:rsidR="00EE46FF" w:rsidRPr="008A20DF" w:rsidRDefault="00EE46FF" w:rsidP="00D33641">
            <w:pPr>
              <w:pStyle w:val="Tabletext10"/>
            </w:pPr>
            <w:r>
              <w:t>ADS_  Approved_ Activity</w:t>
            </w:r>
            <w:r w:rsidRPr="00DD0A9A">
              <w:t xml:space="preserve">. </w:t>
            </w:r>
            <w:r>
              <w:t>Performed By. ADS_ System User</w:t>
            </w:r>
          </w:p>
        </w:tc>
      </w:tr>
      <w:tr w:rsidR="00EE46FF" w:rsidRPr="008A20DF" w14:paraId="2BDEAA0F" w14:textId="77777777" w:rsidTr="00D33641">
        <w:trPr>
          <w:cantSplit/>
        </w:trPr>
        <w:tc>
          <w:tcPr>
            <w:tcW w:w="200" w:type="pct"/>
            <w:shd w:val="clear" w:color="auto" w:fill="auto"/>
            <w:tcMar>
              <w:left w:w="85" w:type="dxa"/>
              <w:right w:w="85" w:type="dxa"/>
            </w:tcMar>
          </w:tcPr>
          <w:p w14:paraId="1C2ADB7F" w14:textId="77777777" w:rsidR="00EE46FF" w:rsidRPr="008A20DF" w:rsidRDefault="00EE46FF" w:rsidP="00D33641">
            <w:pPr>
              <w:pStyle w:val="Tabletext10"/>
              <w:jc w:val="center"/>
            </w:pPr>
            <w:r>
              <w:rPr>
                <w:rFonts w:hint="eastAsia"/>
              </w:rPr>
              <w:t>3</w:t>
            </w:r>
            <w:r>
              <w:t>7</w:t>
            </w:r>
          </w:p>
        </w:tc>
        <w:tc>
          <w:tcPr>
            <w:tcW w:w="350" w:type="pct"/>
            <w:shd w:val="clear" w:color="auto" w:fill="auto"/>
            <w:tcMar>
              <w:left w:w="57" w:type="dxa"/>
              <w:right w:w="57" w:type="dxa"/>
            </w:tcMar>
          </w:tcPr>
          <w:p w14:paraId="33334751" w14:textId="77777777" w:rsidR="00EE46FF" w:rsidRPr="008A20DF" w:rsidRDefault="00EE46FF" w:rsidP="00D33641">
            <w:pPr>
              <w:pStyle w:val="Tabletext10"/>
              <w:jc w:val="center"/>
            </w:pPr>
            <w:r>
              <w:rPr>
                <w:rFonts w:hint="eastAsia"/>
              </w:rPr>
              <w:t>B</w:t>
            </w:r>
            <w:r>
              <w:t>BIE</w:t>
            </w:r>
          </w:p>
        </w:tc>
        <w:tc>
          <w:tcPr>
            <w:tcW w:w="204" w:type="pct"/>
          </w:tcPr>
          <w:p w14:paraId="5143C066" w14:textId="77777777" w:rsidR="00EE46FF" w:rsidRPr="008A20DF" w:rsidRDefault="00EE46FF" w:rsidP="00D33641">
            <w:pPr>
              <w:pStyle w:val="Tabletext10"/>
              <w:jc w:val="center"/>
            </w:pPr>
            <w:r>
              <w:rPr>
                <w:rFonts w:hint="eastAsia"/>
              </w:rPr>
              <w:t>2</w:t>
            </w:r>
          </w:p>
        </w:tc>
        <w:tc>
          <w:tcPr>
            <w:tcW w:w="918" w:type="pct"/>
            <w:shd w:val="clear" w:color="auto" w:fill="auto"/>
            <w:tcMar>
              <w:left w:w="85" w:type="dxa"/>
              <w:right w:w="85" w:type="dxa"/>
            </w:tcMar>
          </w:tcPr>
          <w:p w14:paraId="2F38D7F5" w14:textId="77777777" w:rsidR="00EE46FF" w:rsidRPr="008A20DF" w:rsidRDefault="00EE46FF" w:rsidP="00D33641">
            <w:pPr>
              <w:pStyle w:val="Tabletext10"/>
            </w:pPr>
            <w:r>
              <w:t>Approved Date</w:t>
            </w:r>
          </w:p>
        </w:tc>
        <w:tc>
          <w:tcPr>
            <w:tcW w:w="450" w:type="pct"/>
            <w:shd w:val="clear" w:color="auto" w:fill="auto"/>
            <w:noWrap/>
            <w:tcMar>
              <w:left w:w="0" w:type="dxa"/>
              <w:right w:w="0" w:type="dxa"/>
            </w:tcMar>
          </w:tcPr>
          <w:p w14:paraId="32C18FBF" w14:textId="77777777" w:rsidR="00EE46FF" w:rsidRPr="008A20DF" w:rsidRDefault="00EE46FF" w:rsidP="00D33641">
            <w:pPr>
              <w:pStyle w:val="Tabletext10"/>
              <w:jc w:val="center"/>
            </w:pPr>
            <w:r w:rsidRPr="008A20DF">
              <w:t>Date</w:t>
            </w:r>
          </w:p>
        </w:tc>
        <w:tc>
          <w:tcPr>
            <w:tcW w:w="250" w:type="pct"/>
          </w:tcPr>
          <w:p w14:paraId="46B45FA3" w14:textId="77777777" w:rsidR="00EE46FF" w:rsidRPr="008A20DF" w:rsidRDefault="00EE46FF" w:rsidP="00D33641">
            <w:pPr>
              <w:pStyle w:val="Tabletext10"/>
              <w:jc w:val="center"/>
            </w:pPr>
            <w:r>
              <w:t>1..1</w:t>
            </w:r>
          </w:p>
        </w:tc>
        <w:tc>
          <w:tcPr>
            <w:tcW w:w="1400" w:type="pct"/>
            <w:shd w:val="clear" w:color="auto" w:fill="auto"/>
            <w:tcMar>
              <w:left w:w="85" w:type="dxa"/>
              <w:right w:w="85" w:type="dxa"/>
            </w:tcMar>
          </w:tcPr>
          <w:p w14:paraId="10C5D479" w14:textId="77777777" w:rsidR="00EE46FF" w:rsidRDefault="00EE46FF" w:rsidP="00D33641">
            <w:pPr>
              <w:pStyle w:val="Tabletext10"/>
            </w:pPr>
            <w:r w:rsidRPr="00FE4526">
              <w:t>The date the</w:t>
            </w:r>
            <w:r w:rsidRPr="00FE4526">
              <w:rPr>
                <w:rFonts w:hint="eastAsia"/>
              </w:rPr>
              <w:t xml:space="preserve"> </w:t>
            </w:r>
            <w:r>
              <w:t>record additions or changes</w:t>
            </w:r>
            <w:r w:rsidRPr="00FE4526">
              <w:t xml:space="preserve"> was approved.</w:t>
            </w:r>
            <w:r>
              <w:t xml:space="preserve"> </w:t>
            </w:r>
          </w:p>
          <w:p w14:paraId="1074DAC9" w14:textId="77777777" w:rsidR="00EE46FF" w:rsidRPr="008A20D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rsidRPr="00B10406">
              <w:fldChar w:fldCharType="begin"/>
            </w:r>
            <w:r w:rsidRPr="00B10406">
              <w:instrText xml:space="preserve"> REF _Ref64205483 \h </w:instrText>
            </w:r>
            <w:r>
              <w:instrText xml:space="preserve"> \* MERGEFORMAT </w:instrText>
            </w:r>
            <w:r w:rsidRPr="00B10406">
              <w:fldChar w:fldCharType="separate"/>
            </w:r>
            <w:r w:rsidRPr="006D544A">
              <w:rPr>
                <w:bCs/>
              </w:rPr>
              <w:t xml:space="preserve">Table </w:t>
            </w:r>
            <w:r w:rsidRPr="006D544A">
              <w:rPr>
                <w:bCs/>
                <w:noProof/>
              </w:rPr>
              <w:t>62</w:t>
            </w:r>
            <w:r w:rsidRPr="00B10406">
              <w:fldChar w:fldCharType="end"/>
            </w:r>
          </w:p>
        </w:tc>
        <w:tc>
          <w:tcPr>
            <w:tcW w:w="1228" w:type="pct"/>
            <w:shd w:val="clear" w:color="auto" w:fill="auto"/>
            <w:tcMar>
              <w:left w:w="85" w:type="dxa"/>
              <w:right w:w="85" w:type="dxa"/>
            </w:tcMar>
          </w:tcPr>
          <w:p w14:paraId="6DFA06AA" w14:textId="77777777" w:rsidR="00EE46FF" w:rsidRPr="008A20DF" w:rsidRDefault="00EE46FF" w:rsidP="00D33641">
            <w:pPr>
              <w:pStyle w:val="Tabletext10"/>
            </w:pPr>
            <w:r>
              <w:t>ADS_  Approved_ Activity</w:t>
            </w:r>
            <w:r w:rsidRPr="00DD0A9A">
              <w:t xml:space="preserve">. </w:t>
            </w:r>
            <w:r>
              <w:t>Occurred</w:t>
            </w:r>
            <w:r w:rsidRPr="00DD0A9A">
              <w:t>. Date</w:t>
            </w:r>
          </w:p>
        </w:tc>
      </w:tr>
      <w:tr w:rsidR="00EE46FF" w:rsidRPr="008A20DF" w14:paraId="4809AAE7" w14:textId="77777777" w:rsidTr="00D33641">
        <w:trPr>
          <w:cantSplit/>
        </w:trPr>
        <w:tc>
          <w:tcPr>
            <w:tcW w:w="200" w:type="pct"/>
            <w:shd w:val="clear" w:color="auto" w:fill="EAF1DD" w:themeFill="accent3" w:themeFillTint="33"/>
            <w:tcMar>
              <w:left w:w="85" w:type="dxa"/>
              <w:right w:w="85" w:type="dxa"/>
            </w:tcMar>
          </w:tcPr>
          <w:p w14:paraId="182ED67F" w14:textId="77777777" w:rsidR="00EE46FF" w:rsidRDefault="00EE46FF" w:rsidP="00D33641">
            <w:pPr>
              <w:pStyle w:val="Tabletext10"/>
              <w:jc w:val="center"/>
            </w:pPr>
            <w:r>
              <w:rPr>
                <w:rFonts w:hint="eastAsia"/>
              </w:rPr>
              <w:t>3</w:t>
            </w:r>
            <w:r>
              <w:t>8</w:t>
            </w:r>
          </w:p>
        </w:tc>
        <w:tc>
          <w:tcPr>
            <w:tcW w:w="350" w:type="pct"/>
            <w:shd w:val="clear" w:color="auto" w:fill="EAF1DD" w:themeFill="accent3" w:themeFillTint="33"/>
            <w:tcMar>
              <w:left w:w="57" w:type="dxa"/>
              <w:right w:w="57" w:type="dxa"/>
            </w:tcMar>
          </w:tcPr>
          <w:p w14:paraId="57E77FD5" w14:textId="77777777" w:rsidR="00EE46FF" w:rsidRDefault="00EE46FF" w:rsidP="00D33641">
            <w:pPr>
              <w:pStyle w:val="Tabletext10"/>
              <w:jc w:val="center"/>
            </w:pPr>
            <w:r>
              <w:rPr>
                <w:rFonts w:hint="eastAsia"/>
              </w:rPr>
              <w:t>A</w:t>
            </w:r>
            <w:r>
              <w:t>SBIE</w:t>
            </w:r>
          </w:p>
        </w:tc>
        <w:tc>
          <w:tcPr>
            <w:tcW w:w="204" w:type="pct"/>
            <w:shd w:val="clear" w:color="auto" w:fill="EAF1DD" w:themeFill="accent3" w:themeFillTint="33"/>
          </w:tcPr>
          <w:p w14:paraId="671FE2F9" w14:textId="77777777" w:rsidR="00EE46FF" w:rsidRPr="008A20DF" w:rsidRDefault="00EE46FF" w:rsidP="00D33641">
            <w:pPr>
              <w:pStyle w:val="Tabletext10"/>
              <w:jc w:val="center"/>
            </w:pPr>
            <w:r>
              <w:rPr>
                <w:rFonts w:hint="eastAsia"/>
              </w:rPr>
              <w:t>1</w:t>
            </w:r>
          </w:p>
        </w:tc>
        <w:tc>
          <w:tcPr>
            <w:tcW w:w="918" w:type="pct"/>
            <w:shd w:val="clear" w:color="auto" w:fill="EAF1DD" w:themeFill="accent3" w:themeFillTint="33"/>
            <w:tcMar>
              <w:left w:w="85" w:type="dxa"/>
              <w:right w:w="85" w:type="dxa"/>
            </w:tcMar>
          </w:tcPr>
          <w:p w14:paraId="4D534711" w14:textId="77777777" w:rsidR="00EE46FF" w:rsidRPr="008A20DF" w:rsidRDefault="00EE46FF" w:rsidP="00D33641">
            <w:pPr>
              <w:pStyle w:val="Tabletext10"/>
            </w:pPr>
            <w:r>
              <w:t xml:space="preserve">Posted </w:t>
            </w:r>
            <w:r>
              <w:rPr>
                <w:rFonts w:hint="eastAsia"/>
              </w:rPr>
              <w:t>A</w:t>
            </w:r>
            <w:r>
              <w:t>ctivity</w:t>
            </w:r>
          </w:p>
        </w:tc>
        <w:tc>
          <w:tcPr>
            <w:tcW w:w="450" w:type="pct"/>
            <w:shd w:val="clear" w:color="auto" w:fill="EAF1DD" w:themeFill="accent3" w:themeFillTint="33"/>
            <w:noWrap/>
            <w:tcMar>
              <w:left w:w="0" w:type="dxa"/>
              <w:right w:w="0" w:type="dxa"/>
            </w:tcMar>
          </w:tcPr>
          <w:p w14:paraId="0EDA4480" w14:textId="77777777" w:rsidR="00EE46FF" w:rsidRDefault="00EE46FF" w:rsidP="00D33641">
            <w:pPr>
              <w:pStyle w:val="Tabletext10"/>
              <w:jc w:val="center"/>
            </w:pPr>
            <w:r w:rsidRPr="00E42BE3">
              <w:t>—</w:t>
            </w:r>
          </w:p>
        </w:tc>
        <w:tc>
          <w:tcPr>
            <w:tcW w:w="250" w:type="pct"/>
            <w:shd w:val="clear" w:color="auto" w:fill="EAF1DD" w:themeFill="accent3" w:themeFillTint="33"/>
          </w:tcPr>
          <w:p w14:paraId="66829680" w14:textId="77777777" w:rsidR="00EE46FF" w:rsidRDefault="00EE46FF" w:rsidP="00D33641">
            <w:pPr>
              <w:pStyle w:val="Tabletext10"/>
              <w:jc w:val="center"/>
            </w:pPr>
            <w:r>
              <w:t>0..1</w:t>
            </w:r>
          </w:p>
        </w:tc>
        <w:tc>
          <w:tcPr>
            <w:tcW w:w="1400" w:type="pct"/>
            <w:shd w:val="clear" w:color="auto" w:fill="EAF1DD" w:themeFill="accent3" w:themeFillTint="33"/>
            <w:tcMar>
              <w:left w:w="85" w:type="dxa"/>
              <w:right w:w="85" w:type="dxa"/>
            </w:tcMar>
            <w:vAlign w:val="center"/>
          </w:tcPr>
          <w:p w14:paraId="3AD48896" w14:textId="77777777" w:rsidR="00EE46FF" w:rsidRPr="008A20DF" w:rsidRDefault="00EE46FF" w:rsidP="00D33641">
            <w:pPr>
              <w:pStyle w:val="Tabletext10"/>
            </w:pPr>
            <w:r w:rsidRPr="00933978">
              <w:t xml:space="preserve">A thing that a </w:t>
            </w:r>
            <w:r>
              <w:t>person</w:t>
            </w:r>
            <w:r w:rsidRPr="00933978">
              <w:t xml:space="preserve"> does or has done. A type of activity is "</w:t>
            </w:r>
            <w:r>
              <w:t xml:space="preserve"> Posted </w:t>
            </w:r>
            <w:r w:rsidRPr="00933978">
              <w:t>".</w:t>
            </w:r>
          </w:p>
        </w:tc>
        <w:tc>
          <w:tcPr>
            <w:tcW w:w="1228" w:type="pct"/>
            <w:shd w:val="clear" w:color="auto" w:fill="EAF1DD" w:themeFill="accent3" w:themeFillTint="33"/>
            <w:tcMar>
              <w:left w:w="85" w:type="dxa"/>
              <w:right w:w="85" w:type="dxa"/>
            </w:tcMar>
          </w:tcPr>
          <w:p w14:paraId="0688C567" w14:textId="77777777" w:rsidR="00EE46FF" w:rsidRPr="008A20DF" w:rsidRDefault="00EE46FF" w:rsidP="00D33641">
            <w:pPr>
              <w:pStyle w:val="Tabletext10"/>
            </w:pPr>
            <w:r>
              <w:rPr>
                <w:rFonts w:hint="eastAsia"/>
              </w:rPr>
              <w:t>ADS</w:t>
            </w:r>
            <w:r>
              <w:t>_ Accounting Entry. Specified. ADS Posted _ Activity</w:t>
            </w:r>
          </w:p>
        </w:tc>
      </w:tr>
      <w:tr w:rsidR="00EE46FF" w:rsidRPr="008A20DF" w14:paraId="723A4A71" w14:textId="77777777" w:rsidTr="00D33641">
        <w:trPr>
          <w:cantSplit/>
        </w:trPr>
        <w:tc>
          <w:tcPr>
            <w:tcW w:w="200" w:type="pct"/>
            <w:shd w:val="clear" w:color="auto" w:fill="DAEEF3" w:themeFill="accent5" w:themeFillTint="33"/>
            <w:tcMar>
              <w:left w:w="85" w:type="dxa"/>
              <w:right w:w="85" w:type="dxa"/>
            </w:tcMar>
          </w:tcPr>
          <w:p w14:paraId="35EE3962" w14:textId="77777777" w:rsidR="00EE46FF" w:rsidRPr="008A20DF" w:rsidRDefault="00EE46FF" w:rsidP="00D33641">
            <w:pPr>
              <w:pStyle w:val="Tabletext10"/>
              <w:jc w:val="center"/>
            </w:pPr>
            <w:r>
              <w:rPr>
                <w:rFonts w:hint="eastAsia"/>
              </w:rPr>
              <w:t>3</w:t>
            </w:r>
            <w:r>
              <w:t>9</w:t>
            </w:r>
          </w:p>
        </w:tc>
        <w:tc>
          <w:tcPr>
            <w:tcW w:w="350" w:type="pct"/>
            <w:shd w:val="clear" w:color="auto" w:fill="DAEEF3" w:themeFill="accent5" w:themeFillTint="33"/>
            <w:tcMar>
              <w:left w:w="57" w:type="dxa"/>
              <w:right w:w="57" w:type="dxa"/>
            </w:tcMar>
          </w:tcPr>
          <w:p w14:paraId="0F1C39CC" w14:textId="09609F58" w:rsidR="00EE46FF" w:rsidRPr="008A20DF" w:rsidRDefault="00907635" w:rsidP="00D33641">
            <w:pPr>
              <w:pStyle w:val="Tabletext10"/>
              <w:jc w:val="center"/>
            </w:pPr>
            <w:r>
              <w:t>RLBIE</w:t>
            </w:r>
          </w:p>
        </w:tc>
        <w:tc>
          <w:tcPr>
            <w:tcW w:w="204" w:type="pct"/>
            <w:shd w:val="clear" w:color="auto" w:fill="DAEEF3" w:themeFill="accent5" w:themeFillTint="33"/>
          </w:tcPr>
          <w:p w14:paraId="48E20EBE" w14:textId="77777777" w:rsidR="00EE46FF" w:rsidRPr="008A20DF" w:rsidRDefault="00EE46FF" w:rsidP="00D33641">
            <w:pPr>
              <w:pStyle w:val="Tabletext10"/>
              <w:jc w:val="center"/>
            </w:pPr>
            <w:r>
              <w:rPr>
                <w:rFonts w:hint="eastAsia"/>
              </w:rPr>
              <w:t>2</w:t>
            </w:r>
          </w:p>
        </w:tc>
        <w:tc>
          <w:tcPr>
            <w:tcW w:w="918" w:type="pct"/>
            <w:shd w:val="clear" w:color="auto" w:fill="DAEEF3" w:themeFill="accent5" w:themeFillTint="33"/>
            <w:tcMar>
              <w:left w:w="85" w:type="dxa"/>
              <w:right w:w="85" w:type="dxa"/>
            </w:tcMar>
          </w:tcPr>
          <w:p w14:paraId="235C5B61" w14:textId="77777777" w:rsidR="00EE46FF" w:rsidRPr="008A20DF" w:rsidRDefault="00EE46FF" w:rsidP="00D33641">
            <w:pPr>
              <w:pStyle w:val="Tabletext10"/>
            </w:pPr>
            <w:r w:rsidRPr="008A20DF">
              <w:t>Posted By</w:t>
            </w:r>
          </w:p>
        </w:tc>
        <w:tc>
          <w:tcPr>
            <w:tcW w:w="450" w:type="pct"/>
            <w:shd w:val="clear" w:color="auto" w:fill="DAEEF3" w:themeFill="accent5" w:themeFillTint="33"/>
            <w:noWrap/>
            <w:tcMar>
              <w:left w:w="0" w:type="dxa"/>
              <w:right w:w="0" w:type="dxa"/>
            </w:tcMar>
          </w:tcPr>
          <w:p w14:paraId="292A4F3D" w14:textId="77777777" w:rsidR="00EE46FF" w:rsidRPr="008A20DF" w:rsidRDefault="00EE46FF" w:rsidP="00D33641">
            <w:pPr>
              <w:pStyle w:val="Tabletext10"/>
              <w:jc w:val="center"/>
            </w:pPr>
            <w:r>
              <w:t>Reference Identifier</w:t>
            </w:r>
          </w:p>
        </w:tc>
        <w:tc>
          <w:tcPr>
            <w:tcW w:w="250" w:type="pct"/>
            <w:shd w:val="clear" w:color="auto" w:fill="DAEEF3" w:themeFill="accent5" w:themeFillTint="33"/>
          </w:tcPr>
          <w:p w14:paraId="572E9713" w14:textId="77777777" w:rsidR="00EE46FF" w:rsidRPr="008A20DF" w:rsidRDefault="00EE46FF" w:rsidP="00D33641">
            <w:pPr>
              <w:pStyle w:val="Tabletext10"/>
              <w:jc w:val="center"/>
            </w:pPr>
            <w:r>
              <w:rPr>
                <w:rFonts w:hint="eastAsia"/>
              </w:rPr>
              <w:t>0</w:t>
            </w:r>
            <w:r>
              <w:t>..1</w:t>
            </w:r>
          </w:p>
        </w:tc>
        <w:tc>
          <w:tcPr>
            <w:tcW w:w="1400" w:type="pct"/>
            <w:shd w:val="clear" w:color="auto" w:fill="DAEEF3" w:themeFill="accent5" w:themeFillTint="33"/>
            <w:tcMar>
              <w:left w:w="85" w:type="dxa"/>
              <w:right w:w="85" w:type="dxa"/>
            </w:tcMar>
          </w:tcPr>
          <w:p w14:paraId="31668B6B" w14:textId="77777777" w:rsidR="00EE46FF" w:rsidRPr="008A20D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fldChar w:fldCharType="begin"/>
            </w:r>
            <w:r>
              <w:instrText xml:space="preserve"> REF _Ref64205541 \h  \* MERGEFORMAT </w:instrText>
            </w:r>
            <w:r>
              <w:fldChar w:fldCharType="separate"/>
            </w:r>
            <w:r w:rsidRPr="006D544A">
              <w:rPr>
                <w:bCs/>
              </w:rPr>
              <w:t xml:space="preserve">Table </w:t>
            </w:r>
            <w:r w:rsidRPr="006D544A">
              <w:rPr>
                <w:bCs/>
                <w:noProof/>
              </w:rPr>
              <w:t>64</w:t>
            </w:r>
            <w:r>
              <w:fldChar w:fldCharType="end"/>
            </w:r>
          </w:p>
        </w:tc>
        <w:tc>
          <w:tcPr>
            <w:tcW w:w="1228" w:type="pct"/>
            <w:shd w:val="clear" w:color="auto" w:fill="DAEEF3" w:themeFill="accent5" w:themeFillTint="33"/>
            <w:tcMar>
              <w:left w:w="85" w:type="dxa"/>
              <w:right w:w="85" w:type="dxa"/>
            </w:tcMar>
          </w:tcPr>
          <w:p w14:paraId="45FF67B4" w14:textId="77777777" w:rsidR="00EE46FF" w:rsidRPr="008A20DF" w:rsidRDefault="00EE46FF" w:rsidP="00D33641">
            <w:pPr>
              <w:pStyle w:val="Tabletext10"/>
            </w:pPr>
            <w:r>
              <w:t>ADS_  Posted_ Activity</w:t>
            </w:r>
            <w:r w:rsidRPr="00DD0A9A">
              <w:t xml:space="preserve">. </w:t>
            </w:r>
            <w:r>
              <w:t>Performed By. ADS_ System User</w:t>
            </w:r>
          </w:p>
        </w:tc>
      </w:tr>
      <w:tr w:rsidR="00EE46FF" w:rsidRPr="008A20DF" w14:paraId="254D9DE7" w14:textId="77777777" w:rsidTr="00D33641">
        <w:trPr>
          <w:cantSplit/>
        </w:trPr>
        <w:tc>
          <w:tcPr>
            <w:tcW w:w="200" w:type="pct"/>
            <w:shd w:val="clear" w:color="auto" w:fill="DAEEF3" w:themeFill="accent5" w:themeFillTint="33"/>
            <w:tcMar>
              <w:left w:w="85" w:type="dxa"/>
              <w:right w:w="85" w:type="dxa"/>
            </w:tcMar>
          </w:tcPr>
          <w:p w14:paraId="4146BA07" w14:textId="77777777" w:rsidR="00EE46FF" w:rsidRPr="008A20DF" w:rsidRDefault="00EE46FF" w:rsidP="00D33641">
            <w:pPr>
              <w:pStyle w:val="Tabletext10"/>
              <w:jc w:val="center"/>
            </w:pPr>
            <w:r>
              <w:rPr>
                <w:rFonts w:hint="eastAsia"/>
              </w:rPr>
              <w:t>4</w:t>
            </w:r>
            <w:r>
              <w:t>0</w:t>
            </w:r>
          </w:p>
        </w:tc>
        <w:tc>
          <w:tcPr>
            <w:tcW w:w="350" w:type="pct"/>
            <w:shd w:val="clear" w:color="auto" w:fill="DAEEF3" w:themeFill="accent5" w:themeFillTint="33"/>
            <w:tcMar>
              <w:left w:w="57" w:type="dxa"/>
              <w:right w:w="57" w:type="dxa"/>
            </w:tcMar>
          </w:tcPr>
          <w:p w14:paraId="515B6473" w14:textId="2F09236C" w:rsidR="00EE46FF" w:rsidRPr="008A20DF" w:rsidRDefault="00907635" w:rsidP="00D33641">
            <w:pPr>
              <w:pStyle w:val="Tabletext10"/>
              <w:jc w:val="center"/>
            </w:pPr>
            <w:r>
              <w:t>RLBIE</w:t>
            </w:r>
          </w:p>
        </w:tc>
        <w:tc>
          <w:tcPr>
            <w:tcW w:w="204" w:type="pct"/>
            <w:shd w:val="clear" w:color="auto" w:fill="DAEEF3" w:themeFill="accent5" w:themeFillTint="33"/>
          </w:tcPr>
          <w:p w14:paraId="3A297BAD" w14:textId="77777777" w:rsidR="00EE46FF" w:rsidRPr="008A20DF" w:rsidRDefault="00EE46FF" w:rsidP="00D33641">
            <w:pPr>
              <w:pStyle w:val="Tabletext10"/>
              <w:jc w:val="center"/>
            </w:pPr>
            <w:r>
              <w:rPr>
                <w:rFonts w:hint="eastAsia"/>
              </w:rPr>
              <w:t>1</w:t>
            </w:r>
          </w:p>
        </w:tc>
        <w:tc>
          <w:tcPr>
            <w:tcW w:w="918" w:type="pct"/>
            <w:shd w:val="clear" w:color="auto" w:fill="DAEEF3" w:themeFill="accent5" w:themeFillTint="33"/>
            <w:tcMar>
              <w:left w:w="85" w:type="dxa"/>
              <w:right w:w="85" w:type="dxa"/>
            </w:tcMar>
          </w:tcPr>
          <w:p w14:paraId="647A64E7" w14:textId="77777777" w:rsidR="00EE46FF" w:rsidRPr="008A20DF" w:rsidRDefault="00EE46FF" w:rsidP="00D33641">
            <w:pPr>
              <w:pStyle w:val="Tabletext10"/>
            </w:pPr>
            <w:r w:rsidRPr="008A20DF">
              <w:t xml:space="preserve">Account Segment </w:t>
            </w:r>
            <w:proofErr w:type="spellStart"/>
            <w:r w:rsidRPr="008A20DF">
              <w:t>Employee</w:t>
            </w:r>
            <w:r w:rsidRPr="00A47399">
              <w:rPr>
                <w:vertAlign w:val="superscript"/>
              </w:rPr>
              <w:t>a</w:t>
            </w:r>
            <w:proofErr w:type="spellEnd"/>
          </w:p>
        </w:tc>
        <w:tc>
          <w:tcPr>
            <w:tcW w:w="450" w:type="pct"/>
            <w:shd w:val="clear" w:color="auto" w:fill="DAEEF3" w:themeFill="accent5" w:themeFillTint="33"/>
            <w:noWrap/>
            <w:tcMar>
              <w:left w:w="0" w:type="dxa"/>
              <w:right w:w="0" w:type="dxa"/>
            </w:tcMar>
          </w:tcPr>
          <w:p w14:paraId="467DCF94" w14:textId="77777777" w:rsidR="00EE46FF" w:rsidRPr="008A20DF" w:rsidRDefault="00EE46FF" w:rsidP="00D33641">
            <w:pPr>
              <w:pStyle w:val="Tabletext10"/>
              <w:jc w:val="center"/>
            </w:pPr>
            <w:r>
              <w:t>Reference Identifier</w:t>
            </w:r>
          </w:p>
        </w:tc>
        <w:tc>
          <w:tcPr>
            <w:tcW w:w="250" w:type="pct"/>
            <w:shd w:val="clear" w:color="auto" w:fill="DAEEF3" w:themeFill="accent5" w:themeFillTint="33"/>
          </w:tcPr>
          <w:p w14:paraId="63913C8D" w14:textId="77777777" w:rsidR="00EE46FF" w:rsidRPr="008A20DF" w:rsidRDefault="00EE46FF" w:rsidP="00D33641">
            <w:pPr>
              <w:pStyle w:val="Tabletext10"/>
              <w:jc w:val="center"/>
            </w:pPr>
            <w:r>
              <w:rPr>
                <w:rFonts w:hint="eastAsia"/>
              </w:rPr>
              <w:t>0</w:t>
            </w:r>
            <w:r>
              <w:t>..1</w:t>
            </w:r>
          </w:p>
        </w:tc>
        <w:tc>
          <w:tcPr>
            <w:tcW w:w="1400" w:type="pct"/>
            <w:shd w:val="clear" w:color="auto" w:fill="DAEEF3" w:themeFill="accent5" w:themeFillTint="33"/>
            <w:tcMar>
              <w:left w:w="85" w:type="dxa"/>
              <w:right w:w="85" w:type="dxa"/>
            </w:tcMar>
          </w:tcPr>
          <w:p w14:paraId="55CCDA9E" w14:textId="77777777" w:rsidR="00EE46FF" w:rsidRPr="008A20DF" w:rsidRDefault="00EE46FF" w:rsidP="00D33641">
            <w:pPr>
              <w:pStyle w:val="Tabletext10"/>
            </w:pPr>
            <w:r w:rsidRPr="008A20DF">
              <w:t xml:space="preserve">The </w:t>
            </w:r>
            <w:r>
              <w:t>reference identifier</w:t>
            </w:r>
            <w:r w:rsidRPr="008A20DF">
              <w:t xml:space="preserve"> for the Employee. </w:t>
            </w:r>
          </w:p>
        </w:tc>
        <w:tc>
          <w:tcPr>
            <w:tcW w:w="1228" w:type="pct"/>
            <w:shd w:val="clear" w:color="auto" w:fill="DAEEF3" w:themeFill="accent5" w:themeFillTint="33"/>
            <w:tcMar>
              <w:left w:w="85" w:type="dxa"/>
              <w:right w:w="85" w:type="dxa"/>
            </w:tcMar>
          </w:tcPr>
          <w:p w14:paraId="2EEBC0BB" w14:textId="77777777" w:rsidR="00EE46FF" w:rsidRPr="008A20DF" w:rsidRDefault="00EE46FF" w:rsidP="00D33641">
            <w:pPr>
              <w:pStyle w:val="Tabletext10"/>
            </w:pPr>
            <w:r>
              <w:rPr>
                <w:rFonts w:hint="eastAsia"/>
              </w:rPr>
              <w:t>ADS</w:t>
            </w:r>
            <w:r w:rsidRPr="005F6B3F">
              <w:t>_ Accounting Entry.</w:t>
            </w:r>
            <w:r>
              <w:t xml:space="preserve"> </w:t>
            </w:r>
            <w:r w:rsidRPr="005F6B3F">
              <w:t xml:space="preserve">Account Segment. </w:t>
            </w:r>
            <w:r>
              <w:t xml:space="preserve">ADS_ </w:t>
            </w:r>
            <w:r w:rsidRPr="008A20DF">
              <w:t>Employee</w:t>
            </w:r>
          </w:p>
        </w:tc>
      </w:tr>
      <w:tr w:rsidR="00EE46FF" w:rsidRPr="008A20DF" w14:paraId="436DF078" w14:textId="77777777" w:rsidTr="00D33641">
        <w:trPr>
          <w:cantSplit/>
        </w:trPr>
        <w:tc>
          <w:tcPr>
            <w:tcW w:w="200" w:type="pct"/>
            <w:shd w:val="clear" w:color="auto" w:fill="DAEEF3" w:themeFill="accent5" w:themeFillTint="33"/>
            <w:tcMar>
              <w:left w:w="85" w:type="dxa"/>
              <w:right w:w="85" w:type="dxa"/>
            </w:tcMar>
          </w:tcPr>
          <w:p w14:paraId="2DAF63D6" w14:textId="77777777" w:rsidR="00EE46FF" w:rsidRPr="008A20DF" w:rsidRDefault="00EE46FF" w:rsidP="00D33641">
            <w:pPr>
              <w:pStyle w:val="Tabletext10"/>
              <w:jc w:val="center"/>
            </w:pPr>
            <w:r>
              <w:rPr>
                <w:rFonts w:hint="eastAsia"/>
              </w:rPr>
              <w:lastRenderedPageBreak/>
              <w:t>4</w:t>
            </w:r>
            <w:r>
              <w:t>1</w:t>
            </w:r>
          </w:p>
        </w:tc>
        <w:tc>
          <w:tcPr>
            <w:tcW w:w="350" w:type="pct"/>
            <w:shd w:val="clear" w:color="auto" w:fill="DAEEF3" w:themeFill="accent5" w:themeFillTint="33"/>
            <w:tcMar>
              <w:left w:w="57" w:type="dxa"/>
              <w:right w:w="57" w:type="dxa"/>
            </w:tcMar>
          </w:tcPr>
          <w:p w14:paraId="3C95D612" w14:textId="28796A52" w:rsidR="00EE46FF" w:rsidRPr="008A20DF" w:rsidRDefault="00907635" w:rsidP="00D33641">
            <w:pPr>
              <w:pStyle w:val="Tabletext10"/>
              <w:jc w:val="center"/>
            </w:pPr>
            <w:r>
              <w:t>RLBIE</w:t>
            </w:r>
          </w:p>
        </w:tc>
        <w:tc>
          <w:tcPr>
            <w:tcW w:w="204" w:type="pct"/>
            <w:shd w:val="clear" w:color="auto" w:fill="DAEEF3" w:themeFill="accent5" w:themeFillTint="33"/>
          </w:tcPr>
          <w:p w14:paraId="5B423566" w14:textId="77777777" w:rsidR="00EE46FF" w:rsidRPr="008A20DF" w:rsidRDefault="00EE46FF" w:rsidP="00D33641">
            <w:pPr>
              <w:pStyle w:val="Tabletext10"/>
              <w:jc w:val="center"/>
            </w:pPr>
            <w:r>
              <w:rPr>
                <w:rFonts w:hint="eastAsia"/>
              </w:rPr>
              <w:t>1</w:t>
            </w:r>
          </w:p>
        </w:tc>
        <w:tc>
          <w:tcPr>
            <w:tcW w:w="918" w:type="pct"/>
            <w:shd w:val="clear" w:color="auto" w:fill="DAEEF3" w:themeFill="accent5" w:themeFillTint="33"/>
            <w:tcMar>
              <w:left w:w="85" w:type="dxa"/>
              <w:right w:w="85" w:type="dxa"/>
            </w:tcMar>
          </w:tcPr>
          <w:p w14:paraId="16076120" w14:textId="77777777" w:rsidR="00EE46FF" w:rsidRPr="008A20DF" w:rsidRDefault="00EE46FF" w:rsidP="00D33641">
            <w:pPr>
              <w:pStyle w:val="Tabletext10"/>
            </w:pPr>
            <w:r w:rsidRPr="008A20DF">
              <w:t xml:space="preserve">Account Segment </w:t>
            </w:r>
            <w:proofErr w:type="spellStart"/>
            <w:r w:rsidRPr="008A20DF">
              <w:t>Project</w:t>
            </w:r>
            <w:r w:rsidRPr="00A47399">
              <w:rPr>
                <w:vertAlign w:val="superscript"/>
              </w:rPr>
              <w:t>b</w:t>
            </w:r>
            <w:proofErr w:type="spellEnd"/>
          </w:p>
        </w:tc>
        <w:tc>
          <w:tcPr>
            <w:tcW w:w="450" w:type="pct"/>
            <w:shd w:val="clear" w:color="auto" w:fill="DAEEF3" w:themeFill="accent5" w:themeFillTint="33"/>
            <w:noWrap/>
            <w:tcMar>
              <w:left w:w="0" w:type="dxa"/>
              <w:right w:w="0" w:type="dxa"/>
            </w:tcMar>
          </w:tcPr>
          <w:p w14:paraId="3425BEA6" w14:textId="77777777" w:rsidR="00EE46FF" w:rsidRPr="008A20DF" w:rsidRDefault="00EE46FF" w:rsidP="00D33641">
            <w:pPr>
              <w:pStyle w:val="Tabletext10"/>
              <w:jc w:val="center"/>
            </w:pPr>
            <w:r>
              <w:t>Reference Identifier</w:t>
            </w:r>
          </w:p>
        </w:tc>
        <w:tc>
          <w:tcPr>
            <w:tcW w:w="250" w:type="pct"/>
            <w:shd w:val="clear" w:color="auto" w:fill="DAEEF3" w:themeFill="accent5" w:themeFillTint="33"/>
          </w:tcPr>
          <w:p w14:paraId="270FBEB9" w14:textId="77777777" w:rsidR="00EE46FF" w:rsidRPr="008A20DF" w:rsidRDefault="00EE46FF" w:rsidP="00D33641">
            <w:pPr>
              <w:pStyle w:val="Tabletext10"/>
              <w:jc w:val="center"/>
            </w:pPr>
            <w:r>
              <w:rPr>
                <w:rFonts w:hint="eastAsia"/>
              </w:rPr>
              <w:t>0</w:t>
            </w:r>
            <w:r>
              <w:t>..1</w:t>
            </w:r>
          </w:p>
        </w:tc>
        <w:tc>
          <w:tcPr>
            <w:tcW w:w="1400" w:type="pct"/>
            <w:shd w:val="clear" w:color="auto" w:fill="DAEEF3" w:themeFill="accent5" w:themeFillTint="33"/>
            <w:tcMar>
              <w:left w:w="85" w:type="dxa"/>
              <w:right w:w="85" w:type="dxa"/>
            </w:tcMar>
          </w:tcPr>
          <w:p w14:paraId="22147F93" w14:textId="77777777" w:rsidR="00EE46FF" w:rsidRPr="008A20DF" w:rsidRDefault="00EE46FF" w:rsidP="00D33641">
            <w:pPr>
              <w:pStyle w:val="Tabletext10"/>
            </w:pPr>
            <w:r w:rsidRPr="008A20DF">
              <w:t xml:space="preserve">The </w:t>
            </w:r>
            <w:r>
              <w:t>reference identifier</w:t>
            </w:r>
            <w:r w:rsidRPr="008A20DF">
              <w:t xml:space="preserve"> for the Project. </w:t>
            </w:r>
          </w:p>
        </w:tc>
        <w:tc>
          <w:tcPr>
            <w:tcW w:w="1228" w:type="pct"/>
            <w:shd w:val="clear" w:color="auto" w:fill="DAEEF3" w:themeFill="accent5" w:themeFillTint="33"/>
            <w:tcMar>
              <w:left w:w="85" w:type="dxa"/>
              <w:right w:w="85" w:type="dxa"/>
            </w:tcMar>
          </w:tcPr>
          <w:p w14:paraId="076EDF01" w14:textId="77777777" w:rsidR="00EE46FF" w:rsidRPr="008A20DF" w:rsidRDefault="00EE46FF" w:rsidP="00D33641">
            <w:pPr>
              <w:pStyle w:val="Tabletext10"/>
            </w:pPr>
            <w:r>
              <w:rPr>
                <w:rFonts w:hint="eastAsia"/>
              </w:rPr>
              <w:t>ADS</w:t>
            </w:r>
            <w:r w:rsidRPr="005F6B3F">
              <w:t>_ Accounting Entry.</w:t>
            </w:r>
            <w:r>
              <w:t xml:space="preserve"> </w:t>
            </w:r>
            <w:r w:rsidRPr="005F6B3F">
              <w:t xml:space="preserve">Account Segment. </w:t>
            </w:r>
            <w:r>
              <w:t>ADS_ Project</w:t>
            </w:r>
          </w:p>
        </w:tc>
      </w:tr>
      <w:tr w:rsidR="00EE46FF" w:rsidRPr="008A20DF" w14:paraId="0EA9851C" w14:textId="77777777" w:rsidTr="00D33641">
        <w:trPr>
          <w:cantSplit/>
        </w:trPr>
        <w:tc>
          <w:tcPr>
            <w:tcW w:w="200" w:type="pct"/>
            <w:shd w:val="clear" w:color="auto" w:fill="DAEEF3" w:themeFill="accent5" w:themeFillTint="33"/>
            <w:tcMar>
              <w:left w:w="85" w:type="dxa"/>
              <w:right w:w="85" w:type="dxa"/>
            </w:tcMar>
          </w:tcPr>
          <w:p w14:paraId="6BAF13E4" w14:textId="77777777" w:rsidR="00EE46FF" w:rsidRPr="008A20DF" w:rsidRDefault="00EE46FF" w:rsidP="00D33641">
            <w:pPr>
              <w:pStyle w:val="Tabletext10"/>
              <w:jc w:val="center"/>
            </w:pPr>
            <w:r>
              <w:rPr>
                <w:rFonts w:hint="eastAsia"/>
              </w:rPr>
              <w:t>4</w:t>
            </w:r>
            <w:r>
              <w:t>2</w:t>
            </w:r>
          </w:p>
        </w:tc>
        <w:tc>
          <w:tcPr>
            <w:tcW w:w="350" w:type="pct"/>
            <w:shd w:val="clear" w:color="auto" w:fill="DAEEF3" w:themeFill="accent5" w:themeFillTint="33"/>
            <w:tcMar>
              <w:left w:w="57" w:type="dxa"/>
              <w:right w:w="57" w:type="dxa"/>
            </w:tcMar>
          </w:tcPr>
          <w:p w14:paraId="369B0C09" w14:textId="3B254E8C" w:rsidR="00EE46FF" w:rsidRPr="008A20DF" w:rsidRDefault="00907635" w:rsidP="00D33641">
            <w:pPr>
              <w:pStyle w:val="Tabletext10"/>
              <w:jc w:val="center"/>
            </w:pPr>
            <w:r>
              <w:t>RLBIE</w:t>
            </w:r>
          </w:p>
        </w:tc>
        <w:tc>
          <w:tcPr>
            <w:tcW w:w="204" w:type="pct"/>
            <w:shd w:val="clear" w:color="auto" w:fill="DAEEF3" w:themeFill="accent5" w:themeFillTint="33"/>
          </w:tcPr>
          <w:p w14:paraId="752998FF" w14:textId="77777777" w:rsidR="00EE46FF" w:rsidRPr="008A20DF" w:rsidRDefault="00EE46FF" w:rsidP="00D33641">
            <w:pPr>
              <w:pStyle w:val="Tabletext10"/>
              <w:jc w:val="center"/>
            </w:pPr>
            <w:r>
              <w:rPr>
                <w:rFonts w:hint="eastAsia"/>
              </w:rPr>
              <w:t>1</w:t>
            </w:r>
          </w:p>
        </w:tc>
        <w:tc>
          <w:tcPr>
            <w:tcW w:w="918" w:type="pct"/>
            <w:shd w:val="clear" w:color="auto" w:fill="DAEEF3" w:themeFill="accent5" w:themeFillTint="33"/>
            <w:tcMar>
              <w:left w:w="85" w:type="dxa"/>
              <w:right w:w="85" w:type="dxa"/>
            </w:tcMar>
          </w:tcPr>
          <w:p w14:paraId="57DF65C6" w14:textId="77777777" w:rsidR="00EE46FF" w:rsidRPr="008A20DF" w:rsidRDefault="00EE46FF" w:rsidP="00D33641">
            <w:pPr>
              <w:pStyle w:val="Tabletext10"/>
            </w:pPr>
            <w:r w:rsidRPr="008A20DF">
              <w:t xml:space="preserve">Account Segment Bank </w:t>
            </w:r>
            <w:proofErr w:type="spellStart"/>
            <w:r w:rsidRPr="008A20DF">
              <w:t>Account</w:t>
            </w:r>
            <w:r w:rsidRPr="00A47399">
              <w:rPr>
                <w:vertAlign w:val="superscript"/>
              </w:rPr>
              <w:t>c</w:t>
            </w:r>
            <w:proofErr w:type="spellEnd"/>
          </w:p>
        </w:tc>
        <w:tc>
          <w:tcPr>
            <w:tcW w:w="450" w:type="pct"/>
            <w:shd w:val="clear" w:color="auto" w:fill="DAEEF3" w:themeFill="accent5" w:themeFillTint="33"/>
            <w:noWrap/>
            <w:tcMar>
              <w:left w:w="0" w:type="dxa"/>
              <w:right w:w="0" w:type="dxa"/>
            </w:tcMar>
          </w:tcPr>
          <w:p w14:paraId="30502F94" w14:textId="77777777" w:rsidR="00EE46FF" w:rsidRPr="008A20DF" w:rsidRDefault="00EE46FF" w:rsidP="00D33641">
            <w:pPr>
              <w:pStyle w:val="Tabletext10"/>
              <w:jc w:val="center"/>
            </w:pPr>
            <w:r>
              <w:t>Reference Identifier</w:t>
            </w:r>
          </w:p>
        </w:tc>
        <w:tc>
          <w:tcPr>
            <w:tcW w:w="250" w:type="pct"/>
            <w:shd w:val="clear" w:color="auto" w:fill="DAEEF3" w:themeFill="accent5" w:themeFillTint="33"/>
          </w:tcPr>
          <w:p w14:paraId="0F3E01A8" w14:textId="77777777" w:rsidR="00EE46FF" w:rsidRPr="008A20DF" w:rsidRDefault="00EE46FF" w:rsidP="00D33641">
            <w:pPr>
              <w:pStyle w:val="Tabletext10"/>
              <w:jc w:val="center"/>
            </w:pPr>
            <w:r>
              <w:rPr>
                <w:rFonts w:hint="eastAsia"/>
              </w:rPr>
              <w:t>0</w:t>
            </w:r>
            <w:r>
              <w:t>..1</w:t>
            </w:r>
          </w:p>
        </w:tc>
        <w:tc>
          <w:tcPr>
            <w:tcW w:w="1400" w:type="pct"/>
            <w:shd w:val="clear" w:color="auto" w:fill="DAEEF3" w:themeFill="accent5" w:themeFillTint="33"/>
            <w:tcMar>
              <w:left w:w="85" w:type="dxa"/>
              <w:right w:w="85" w:type="dxa"/>
            </w:tcMar>
          </w:tcPr>
          <w:p w14:paraId="58D2490B" w14:textId="77777777" w:rsidR="00EE46FF" w:rsidRPr="008A20DF" w:rsidRDefault="00EE46FF" w:rsidP="00D33641">
            <w:pPr>
              <w:pStyle w:val="Tabletext10"/>
            </w:pPr>
            <w:r w:rsidRPr="008A20DF">
              <w:t xml:space="preserve">The </w:t>
            </w:r>
            <w:r>
              <w:t>reference identifier</w:t>
            </w:r>
            <w:r w:rsidRPr="008A20DF">
              <w:t xml:space="preserve"> for the Bank Account. </w:t>
            </w:r>
          </w:p>
        </w:tc>
        <w:tc>
          <w:tcPr>
            <w:tcW w:w="1228" w:type="pct"/>
            <w:shd w:val="clear" w:color="auto" w:fill="DAEEF3" w:themeFill="accent5" w:themeFillTint="33"/>
            <w:tcMar>
              <w:left w:w="85" w:type="dxa"/>
              <w:right w:w="85" w:type="dxa"/>
            </w:tcMar>
          </w:tcPr>
          <w:p w14:paraId="164921FC" w14:textId="77777777" w:rsidR="00EE46FF" w:rsidRPr="008A20DF" w:rsidRDefault="00EE46FF" w:rsidP="00D33641">
            <w:pPr>
              <w:pStyle w:val="Tabletext10"/>
            </w:pPr>
            <w:r>
              <w:rPr>
                <w:rFonts w:hint="eastAsia"/>
              </w:rPr>
              <w:t>ADS</w:t>
            </w:r>
            <w:r w:rsidRPr="005F6B3F">
              <w:t xml:space="preserve">_ Accounting Entry.  Account Segment. </w:t>
            </w:r>
            <w:r>
              <w:t xml:space="preserve">ADS_ </w:t>
            </w:r>
            <w:r w:rsidRPr="008A20DF">
              <w:t>Bank Account</w:t>
            </w:r>
          </w:p>
        </w:tc>
      </w:tr>
      <w:tr w:rsidR="00EE46FF" w:rsidRPr="008A20DF" w14:paraId="3A43A800" w14:textId="77777777" w:rsidTr="00D33641">
        <w:trPr>
          <w:cantSplit/>
        </w:trPr>
        <w:tc>
          <w:tcPr>
            <w:tcW w:w="200" w:type="pct"/>
            <w:shd w:val="clear" w:color="auto" w:fill="DAEEF3" w:themeFill="accent5" w:themeFillTint="33"/>
            <w:tcMar>
              <w:left w:w="85" w:type="dxa"/>
              <w:right w:w="85" w:type="dxa"/>
            </w:tcMar>
          </w:tcPr>
          <w:p w14:paraId="18643E5E" w14:textId="77777777" w:rsidR="00EE46FF" w:rsidRPr="008A20DF" w:rsidRDefault="00EE46FF" w:rsidP="00D33641">
            <w:pPr>
              <w:pStyle w:val="Tabletext10"/>
              <w:jc w:val="center"/>
            </w:pPr>
            <w:r>
              <w:rPr>
                <w:rFonts w:hint="eastAsia"/>
              </w:rPr>
              <w:t>4</w:t>
            </w:r>
            <w:r>
              <w:t>3</w:t>
            </w:r>
          </w:p>
        </w:tc>
        <w:tc>
          <w:tcPr>
            <w:tcW w:w="350" w:type="pct"/>
            <w:shd w:val="clear" w:color="auto" w:fill="DAEEF3" w:themeFill="accent5" w:themeFillTint="33"/>
            <w:tcMar>
              <w:left w:w="57" w:type="dxa"/>
              <w:right w:w="57" w:type="dxa"/>
            </w:tcMar>
          </w:tcPr>
          <w:p w14:paraId="58B962A8" w14:textId="1DCA2D08" w:rsidR="00EE46FF" w:rsidRPr="008A20DF" w:rsidRDefault="00907635" w:rsidP="00D33641">
            <w:pPr>
              <w:pStyle w:val="Tabletext10"/>
              <w:jc w:val="center"/>
            </w:pPr>
            <w:r>
              <w:t>RLBIE</w:t>
            </w:r>
          </w:p>
        </w:tc>
        <w:tc>
          <w:tcPr>
            <w:tcW w:w="204" w:type="pct"/>
            <w:shd w:val="clear" w:color="auto" w:fill="DAEEF3" w:themeFill="accent5" w:themeFillTint="33"/>
          </w:tcPr>
          <w:p w14:paraId="5B0A9DF2" w14:textId="77777777" w:rsidR="00EE46FF" w:rsidRPr="008A20DF" w:rsidRDefault="00EE46FF" w:rsidP="00D33641">
            <w:pPr>
              <w:pStyle w:val="Tabletext10"/>
              <w:jc w:val="center"/>
            </w:pPr>
            <w:r>
              <w:rPr>
                <w:rFonts w:hint="eastAsia"/>
              </w:rPr>
              <w:t>1</w:t>
            </w:r>
          </w:p>
        </w:tc>
        <w:tc>
          <w:tcPr>
            <w:tcW w:w="918" w:type="pct"/>
            <w:shd w:val="clear" w:color="auto" w:fill="DAEEF3" w:themeFill="accent5" w:themeFillTint="33"/>
            <w:tcMar>
              <w:left w:w="85" w:type="dxa"/>
              <w:right w:w="85" w:type="dxa"/>
            </w:tcMar>
          </w:tcPr>
          <w:p w14:paraId="415A41BA" w14:textId="77777777" w:rsidR="00EE46FF" w:rsidRPr="008A20DF" w:rsidRDefault="00EE46FF" w:rsidP="00D33641">
            <w:pPr>
              <w:pStyle w:val="Tabletext10"/>
            </w:pPr>
            <w:r w:rsidRPr="008A20DF">
              <w:t xml:space="preserve">Account Segment </w:t>
            </w:r>
            <w:r>
              <w:t>[X]</w:t>
            </w:r>
            <w:r w:rsidRPr="003B489A">
              <w:rPr>
                <w:vertAlign w:val="superscript"/>
              </w:rPr>
              <w:t>d</w:t>
            </w:r>
          </w:p>
        </w:tc>
        <w:tc>
          <w:tcPr>
            <w:tcW w:w="450" w:type="pct"/>
            <w:shd w:val="clear" w:color="auto" w:fill="DAEEF3" w:themeFill="accent5" w:themeFillTint="33"/>
            <w:noWrap/>
            <w:tcMar>
              <w:left w:w="0" w:type="dxa"/>
              <w:right w:w="0" w:type="dxa"/>
            </w:tcMar>
          </w:tcPr>
          <w:p w14:paraId="3E985D3A" w14:textId="77777777" w:rsidR="00EE46FF" w:rsidRPr="008A20DF" w:rsidRDefault="00EE46FF" w:rsidP="00D33641">
            <w:pPr>
              <w:pStyle w:val="Tabletext10"/>
              <w:jc w:val="center"/>
            </w:pPr>
            <w:r>
              <w:rPr>
                <w:rFonts w:hint="eastAsia"/>
              </w:rPr>
              <w:t>Reference Identifier</w:t>
            </w:r>
          </w:p>
        </w:tc>
        <w:tc>
          <w:tcPr>
            <w:tcW w:w="250" w:type="pct"/>
            <w:shd w:val="clear" w:color="auto" w:fill="DAEEF3" w:themeFill="accent5" w:themeFillTint="33"/>
          </w:tcPr>
          <w:p w14:paraId="763D600B" w14:textId="77777777" w:rsidR="00EE46FF" w:rsidRPr="008A20DF" w:rsidRDefault="00EE46FF" w:rsidP="00D33641">
            <w:pPr>
              <w:pStyle w:val="Tabletext10"/>
              <w:jc w:val="center"/>
            </w:pPr>
            <w:r>
              <w:rPr>
                <w:rFonts w:hint="eastAsia"/>
              </w:rPr>
              <w:t>0</w:t>
            </w:r>
            <w:r>
              <w:t>..1</w:t>
            </w:r>
          </w:p>
        </w:tc>
        <w:tc>
          <w:tcPr>
            <w:tcW w:w="1400" w:type="pct"/>
            <w:shd w:val="clear" w:color="auto" w:fill="DAEEF3" w:themeFill="accent5" w:themeFillTint="33"/>
            <w:tcMar>
              <w:left w:w="85" w:type="dxa"/>
              <w:right w:w="85" w:type="dxa"/>
            </w:tcMar>
          </w:tcPr>
          <w:p w14:paraId="2B9A8E5E" w14:textId="77777777" w:rsidR="00EE46FF" w:rsidRPr="008A20DF" w:rsidRDefault="00EE46FF" w:rsidP="00D33641">
            <w:pPr>
              <w:pStyle w:val="Tabletext10"/>
            </w:pPr>
            <w:r w:rsidRPr="008A20DF">
              <w:t>Th</w:t>
            </w:r>
            <w:r>
              <w:t xml:space="preserve">e reference identifier </w:t>
            </w:r>
            <w:r w:rsidRPr="008A20DF">
              <w:t xml:space="preserve">that may be used for supplementary data associated with particular account. </w:t>
            </w:r>
          </w:p>
        </w:tc>
        <w:tc>
          <w:tcPr>
            <w:tcW w:w="1228" w:type="pct"/>
            <w:shd w:val="clear" w:color="auto" w:fill="DAEEF3" w:themeFill="accent5" w:themeFillTint="33"/>
            <w:tcMar>
              <w:left w:w="85" w:type="dxa"/>
              <w:right w:w="85" w:type="dxa"/>
            </w:tcMar>
          </w:tcPr>
          <w:p w14:paraId="6354761A" w14:textId="77777777" w:rsidR="00EE46FF" w:rsidRPr="008A20DF" w:rsidRDefault="00EE46FF" w:rsidP="00D33641">
            <w:pPr>
              <w:pStyle w:val="Tabletext10"/>
            </w:pPr>
            <w:r>
              <w:rPr>
                <w:rFonts w:hint="eastAsia"/>
              </w:rPr>
              <w:t>ADS</w:t>
            </w:r>
            <w:r>
              <w:t>_ Accounting Entry.  Account Segment. [X]</w:t>
            </w:r>
          </w:p>
        </w:tc>
      </w:tr>
      <w:tr w:rsidR="00EE46FF" w:rsidRPr="008A20DF" w14:paraId="4832912D" w14:textId="77777777" w:rsidTr="00D33641">
        <w:trPr>
          <w:cantSplit/>
        </w:trPr>
        <w:tc>
          <w:tcPr>
            <w:tcW w:w="200" w:type="pct"/>
            <w:shd w:val="clear" w:color="auto" w:fill="DAEEF3" w:themeFill="accent5" w:themeFillTint="33"/>
            <w:tcMar>
              <w:left w:w="85" w:type="dxa"/>
              <w:right w:w="85" w:type="dxa"/>
            </w:tcMar>
          </w:tcPr>
          <w:p w14:paraId="5090D8B2" w14:textId="77777777" w:rsidR="00EE46FF" w:rsidRPr="008A20DF" w:rsidRDefault="00EE46FF" w:rsidP="00D33641">
            <w:pPr>
              <w:pStyle w:val="Tabletext10"/>
              <w:jc w:val="center"/>
            </w:pPr>
            <w:r>
              <w:rPr>
                <w:rFonts w:hint="eastAsia"/>
              </w:rPr>
              <w:t>4</w:t>
            </w:r>
            <w:r>
              <w:t>4</w:t>
            </w:r>
          </w:p>
        </w:tc>
        <w:tc>
          <w:tcPr>
            <w:tcW w:w="350" w:type="pct"/>
            <w:shd w:val="clear" w:color="auto" w:fill="DAEEF3" w:themeFill="accent5" w:themeFillTint="33"/>
            <w:tcMar>
              <w:left w:w="57" w:type="dxa"/>
              <w:right w:w="57" w:type="dxa"/>
            </w:tcMar>
          </w:tcPr>
          <w:p w14:paraId="5FD6168E" w14:textId="4D4E229D" w:rsidR="00EE46FF" w:rsidRPr="008A20DF" w:rsidRDefault="00907635" w:rsidP="00D33641">
            <w:pPr>
              <w:pStyle w:val="Tabletext10"/>
              <w:jc w:val="center"/>
            </w:pPr>
            <w:r>
              <w:t>RLBIE</w:t>
            </w:r>
          </w:p>
        </w:tc>
        <w:tc>
          <w:tcPr>
            <w:tcW w:w="204" w:type="pct"/>
            <w:shd w:val="clear" w:color="auto" w:fill="DAEEF3" w:themeFill="accent5" w:themeFillTint="33"/>
          </w:tcPr>
          <w:p w14:paraId="332C2306" w14:textId="77777777" w:rsidR="00EE46FF" w:rsidRPr="008A20DF" w:rsidRDefault="00EE46FF" w:rsidP="00D33641">
            <w:pPr>
              <w:pStyle w:val="Tabletext10"/>
              <w:jc w:val="center"/>
            </w:pPr>
            <w:r>
              <w:rPr>
                <w:rFonts w:hint="eastAsia"/>
              </w:rPr>
              <w:t>1</w:t>
            </w:r>
          </w:p>
        </w:tc>
        <w:tc>
          <w:tcPr>
            <w:tcW w:w="918" w:type="pct"/>
            <w:shd w:val="clear" w:color="auto" w:fill="DAEEF3" w:themeFill="accent5" w:themeFillTint="33"/>
            <w:tcMar>
              <w:left w:w="85" w:type="dxa"/>
              <w:right w:w="85" w:type="dxa"/>
            </w:tcMar>
          </w:tcPr>
          <w:p w14:paraId="3F486410" w14:textId="77777777" w:rsidR="00EE46FF" w:rsidRPr="008A20DF" w:rsidRDefault="00EE46FF" w:rsidP="00D33641">
            <w:pPr>
              <w:pStyle w:val="Tabletext10"/>
            </w:pPr>
            <w:r w:rsidRPr="008A20DF">
              <w:t xml:space="preserve">Business Segment </w:t>
            </w:r>
            <w:r>
              <w:t>[Y]</w:t>
            </w:r>
            <w:r w:rsidRPr="003B489A">
              <w:rPr>
                <w:vertAlign w:val="superscript"/>
              </w:rPr>
              <w:t>e</w:t>
            </w:r>
          </w:p>
        </w:tc>
        <w:tc>
          <w:tcPr>
            <w:tcW w:w="450" w:type="pct"/>
            <w:shd w:val="clear" w:color="auto" w:fill="DAEEF3" w:themeFill="accent5" w:themeFillTint="33"/>
            <w:noWrap/>
            <w:tcMar>
              <w:left w:w="0" w:type="dxa"/>
              <w:right w:w="0" w:type="dxa"/>
            </w:tcMar>
          </w:tcPr>
          <w:p w14:paraId="57338D35" w14:textId="77777777" w:rsidR="00EE46FF" w:rsidRPr="008A20DF" w:rsidRDefault="00EE46FF" w:rsidP="00D33641">
            <w:pPr>
              <w:pStyle w:val="Tabletext10"/>
              <w:jc w:val="center"/>
            </w:pPr>
            <w:r>
              <w:rPr>
                <w:rFonts w:hint="eastAsia"/>
              </w:rPr>
              <w:t>Reference Identifier</w:t>
            </w:r>
          </w:p>
        </w:tc>
        <w:tc>
          <w:tcPr>
            <w:tcW w:w="250" w:type="pct"/>
            <w:shd w:val="clear" w:color="auto" w:fill="DAEEF3" w:themeFill="accent5" w:themeFillTint="33"/>
          </w:tcPr>
          <w:p w14:paraId="6FBD0A76" w14:textId="77777777" w:rsidR="00EE46FF" w:rsidRPr="008A20DF" w:rsidRDefault="00EE46FF" w:rsidP="00D33641">
            <w:pPr>
              <w:pStyle w:val="Tabletext10"/>
              <w:jc w:val="center"/>
            </w:pPr>
            <w:r>
              <w:rPr>
                <w:rFonts w:hint="eastAsia"/>
              </w:rPr>
              <w:t>1</w:t>
            </w:r>
            <w:r>
              <w:t>..1</w:t>
            </w:r>
          </w:p>
        </w:tc>
        <w:tc>
          <w:tcPr>
            <w:tcW w:w="1400" w:type="pct"/>
            <w:shd w:val="clear" w:color="auto" w:fill="DAEEF3" w:themeFill="accent5" w:themeFillTint="33"/>
            <w:tcMar>
              <w:left w:w="85" w:type="dxa"/>
              <w:right w:w="85" w:type="dxa"/>
            </w:tcMar>
          </w:tcPr>
          <w:p w14:paraId="42473366" w14:textId="77777777" w:rsidR="00EE46FF" w:rsidRPr="00F67B7E" w:rsidRDefault="00EE46FF" w:rsidP="00D33641">
            <w:pPr>
              <w:pStyle w:val="Tabletext10"/>
              <w:rPr>
                <w:rFonts w:eastAsia="SimSun"/>
              </w:rPr>
            </w:pPr>
            <w:r>
              <w:t xml:space="preserve">The reference identifier for the Business Segment. </w:t>
            </w:r>
          </w:p>
        </w:tc>
        <w:tc>
          <w:tcPr>
            <w:tcW w:w="1228" w:type="pct"/>
            <w:shd w:val="clear" w:color="auto" w:fill="DAEEF3" w:themeFill="accent5" w:themeFillTint="33"/>
            <w:tcMar>
              <w:left w:w="85" w:type="dxa"/>
              <w:right w:w="85" w:type="dxa"/>
            </w:tcMar>
          </w:tcPr>
          <w:p w14:paraId="408BA480" w14:textId="77777777" w:rsidR="00EE46FF" w:rsidRPr="008A20DF" w:rsidRDefault="00EE46FF" w:rsidP="00D33641">
            <w:pPr>
              <w:pStyle w:val="Tabletext10"/>
            </w:pPr>
            <w:r>
              <w:rPr>
                <w:rFonts w:hint="eastAsia"/>
              </w:rPr>
              <w:t>ADS</w:t>
            </w:r>
            <w:r>
              <w:t>_ Accounting Entry. [Y]. ADS Business Segment</w:t>
            </w:r>
          </w:p>
        </w:tc>
      </w:tr>
      <w:tr w:rsidR="00EE46FF" w:rsidRPr="008A20DF" w14:paraId="41EA25CD" w14:textId="77777777" w:rsidTr="00D33641">
        <w:tblPrEx>
          <w:tblCellMar>
            <w:left w:w="108" w:type="dxa"/>
            <w:right w:w="108" w:type="dxa"/>
          </w:tblCellMar>
        </w:tblPrEx>
        <w:trPr>
          <w:cantSplit/>
        </w:trPr>
        <w:tc>
          <w:tcPr>
            <w:tcW w:w="5000" w:type="pct"/>
            <w:gridSpan w:val="8"/>
            <w:shd w:val="clear" w:color="auto" w:fill="auto"/>
            <w:tcMar>
              <w:left w:w="57" w:type="dxa"/>
              <w:right w:w="57" w:type="dxa"/>
            </w:tcMar>
          </w:tcPr>
          <w:p w14:paraId="56F83A8C" w14:textId="77777777" w:rsidR="00EE46FF" w:rsidRDefault="00EE46FF" w:rsidP="00D33641">
            <w:pPr>
              <w:pStyle w:val="Tabletext10"/>
            </w:pPr>
            <w:r>
              <w:t xml:space="preserve">a </w:t>
            </w:r>
            <w:proofErr w:type="spellStart"/>
            <w:r>
              <w:t>A</w:t>
            </w:r>
            <w:proofErr w:type="spellEnd"/>
            <w:r w:rsidRPr="008A20DF">
              <w:t xml:space="preserve"> fixed account segment, recording data related to certain employee, which needs to be accounted for and will be used for auditing purpose, for example, loan to corporate officers.</w:t>
            </w:r>
          </w:p>
          <w:p w14:paraId="0BEAE67A" w14:textId="77777777" w:rsidR="00EE46FF" w:rsidRDefault="00EE46FF" w:rsidP="00D33641">
            <w:pPr>
              <w:pStyle w:val="Tabletext10"/>
            </w:pPr>
            <w:r>
              <w:t>b A</w:t>
            </w:r>
            <w:r w:rsidRPr="008A20DF">
              <w:t xml:space="preserve"> fixed account segment, recording data related to certain project, which needs to be accounted for and will be used for auditing purpose, for example, construction projects which require a separate accounting.</w:t>
            </w:r>
          </w:p>
          <w:p w14:paraId="4D989316" w14:textId="77777777" w:rsidR="00EE46FF" w:rsidRDefault="00EE46FF" w:rsidP="00D33641">
            <w:pPr>
              <w:pStyle w:val="Tabletext10"/>
            </w:pPr>
            <w:r>
              <w:t>c A</w:t>
            </w:r>
            <w:r w:rsidRPr="008A20DF">
              <w:t xml:space="preserve"> fixed account segment, recording data related to bank accounts.</w:t>
            </w:r>
          </w:p>
          <w:p w14:paraId="714F98BE" w14:textId="77777777" w:rsidR="00EE46FF" w:rsidRDefault="00EE46FF" w:rsidP="00D33641">
            <w:pPr>
              <w:pStyle w:val="Tabletext10"/>
            </w:pPr>
            <w:r>
              <w:t xml:space="preserve">d </w:t>
            </w:r>
            <w:r w:rsidRPr="008A20DF">
              <w:t xml:space="preserve">The value X shall be replaced with Corresponding </w:t>
            </w:r>
            <w:r>
              <w:t>Class</w:t>
            </w:r>
            <w:r w:rsidRPr="008A20DF">
              <w:t>.</w:t>
            </w:r>
          </w:p>
          <w:p w14:paraId="15A3A47E" w14:textId="77777777" w:rsidR="00EE46FF" w:rsidRPr="008A20DF" w:rsidRDefault="00EE46FF" w:rsidP="00D33641">
            <w:pPr>
              <w:pStyle w:val="Tabletext10"/>
            </w:pPr>
            <w:r>
              <w:t>e Y</w:t>
            </w:r>
            <w:r w:rsidRPr="00952C9B">
              <w:t xml:space="preserve"> indicates the organization type.</w:t>
            </w:r>
            <w:r>
              <w:t xml:space="preserve"> For example, division, department, business unit, purchasing organization, project or legal entity. A reserved field that shall be used for business segments/structures.</w:t>
            </w:r>
          </w:p>
        </w:tc>
      </w:tr>
    </w:tbl>
    <w:p w14:paraId="4EB913DF" w14:textId="77777777" w:rsidR="00EE46FF" w:rsidRDefault="00EE46FF" w:rsidP="00EE46FF">
      <w:pPr>
        <w:pStyle w:val="51"/>
        <w:rPr>
          <w:lang w:eastAsia="ja-JP"/>
        </w:rPr>
      </w:pPr>
      <w:r>
        <w:rPr>
          <w:rFonts w:hint="eastAsia"/>
          <w:lang w:eastAsia="ja-JP"/>
        </w:rPr>
        <w:t>G</w:t>
      </w:r>
      <w:r>
        <w:rPr>
          <w:lang w:eastAsia="ja-JP"/>
        </w:rPr>
        <w:t>L</w:t>
      </w:r>
      <w:r w:rsidRPr="0091248A">
        <w:rPr>
          <w:lang w:eastAsia="ja-JP"/>
        </w:rPr>
        <w:t xml:space="preserve"> </w:t>
      </w:r>
      <w:r>
        <w:rPr>
          <w:lang w:eastAsia="ja-JP"/>
        </w:rPr>
        <w:t>Source</w:t>
      </w:r>
    </w:p>
    <w:p w14:paraId="2D3C2928"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7803A085" w14:textId="77777777" w:rsidR="00EE46FF" w:rsidRDefault="00EE46FF" w:rsidP="00EE46FF">
      <w:pPr>
        <w:pStyle w:val="51"/>
        <w:rPr>
          <w:lang w:eastAsia="ja-JP"/>
        </w:rPr>
      </w:pPr>
      <w:r>
        <w:rPr>
          <w:rFonts w:hint="eastAsia"/>
          <w:lang w:eastAsia="ja-JP"/>
        </w:rPr>
        <w:t>A</w:t>
      </w:r>
      <w:r>
        <w:rPr>
          <w:lang w:eastAsia="ja-JP"/>
        </w:rPr>
        <w:t>ccount Segment</w:t>
      </w:r>
    </w:p>
    <w:p w14:paraId="3E3208F9"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208F1FA3" w14:textId="77777777" w:rsidR="00EE46FF" w:rsidRDefault="00EE46FF" w:rsidP="00EE46FF">
      <w:pPr>
        <w:pStyle w:val="51"/>
        <w:rPr>
          <w:lang w:eastAsia="ja-JP"/>
        </w:rPr>
      </w:pPr>
      <w:r>
        <w:rPr>
          <w:lang w:eastAsia="ja-JP"/>
        </w:rPr>
        <w:t xml:space="preserve">Accounts Period Balance </w:t>
      </w:r>
    </w:p>
    <w:p w14:paraId="2DBD6843"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5655A715" w14:textId="77777777" w:rsidR="00EE46FF" w:rsidRPr="0091248A" w:rsidRDefault="00EE46FF" w:rsidP="00EE46FF"/>
    <w:p w14:paraId="2EF7BB2E" w14:textId="77777777" w:rsidR="00EE46FF" w:rsidRPr="008A20DF" w:rsidRDefault="00EE46FF" w:rsidP="00EE46FF">
      <w:pPr>
        <w:pStyle w:val="40"/>
      </w:pPr>
      <w:r w:rsidRPr="008A20DF">
        <w:lastRenderedPageBreak/>
        <w:t>Order to Cash</w:t>
      </w:r>
    </w:p>
    <w:p w14:paraId="70D4926C" w14:textId="77777777" w:rsidR="00EE46FF" w:rsidRPr="008A20DF" w:rsidRDefault="00EE46FF" w:rsidP="00EE46FF">
      <w:pPr>
        <w:pStyle w:val="51"/>
      </w:pPr>
      <w:r w:rsidRPr="008A20DF">
        <w:t>Overview</w:t>
      </w:r>
    </w:p>
    <w:p w14:paraId="26023AB6" w14:textId="77777777" w:rsidR="00EE46FF" w:rsidRPr="008A20DF" w:rsidRDefault="00EE46FF" w:rsidP="00EE46FF">
      <w:pPr>
        <w:jc w:val="center"/>
      </w:pPr>
      <w:r w:rsidRPr="008A20DF">
        <w:rPr>
          <w:noProof/>
        </w:rPr>
        <w:drawing>
          <wp:inline distT="0" distB="0" distL="0" distR="0" wp14:anchorId="36EBF699" wp14:editId="15601FBB">
            <wp:extent cx="4386943" cy="4823802"/>
            <wp:effectExtent l="0" t="0" r="7620" b="2540"/>
            <wp:docPr id="420" name="図 3" descr="ダイアグラム, 概略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図 3" descr="ダイアグラム, 概略図&#10;&#10;自動的に生成された説明"/>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86943" cy="4823802"/>
                    </a:xfrm>
                    <a:prstGeom prst="rect">
                      <a:avLst/>
                    </a:prstGeom>
                    <a:noFill/>
                    <a:ln>
                      <a:noFill/>
                    </a:ln>
                  </pic:spPr>
                </pic:pic>
              </a:graphicData>
            </a:graphic>
          </wp:inline>
        </w:drawing>
      </w:r>
    </w:p>
    <w:p w14:paraId="3E932D29" w14:textId="77777777" w:rsidR="00EE46FF" w:rsidRPr="008A20DF" w:rsidRDefault="00EE46FF" w:rsidP="00EE46FF">
      <w:pPr>
        <w:pStyle w:val="Figurefootnote"/>
        <w:rPr>
          <w:rStyle w:val="PC295-Char"/>
        </w:rPr>
      </w:pPr>
      <w:r w:rsidRPr="008A20DF">
        <w:rPr>
          <w:rStyle w:val="PC295-Char"/>
        </w:rPr>
        <w:t>Key</w:t>
      </w:r>
    </w:p>
    <w:tbl>
      <w:tblPr>
        <w:tblStyle w:val="aff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4A0" w:firstRow="1" w:lastRow="0" w:firstColumn="1" w:lastColumn="0" w:noHBand="0" w:noVBand="1"/>
      </w:tblPr>
      <w:tblGrid>
        <w:gridCol w:w="2474"/>
        <w:gridCol w:w="2473"/>
        <w:gridCol w:w="2459"/>
        <w:gridCol w:w="2459"/>
      </w:tblGrid>
      <w:tr w:rsidR="00EE46FF" w:rsidRPr="008A20DF" w14:paraId="782F1DF3" w14:textId="77777777" w:rsidTr="00D33641">
        <w:trPr>
          <w:trHeight w:val="2135"/>
        </w:trPr>
        <w:tc>
          <w:tcPr>
            <w:tcW w:w="2492" w:type="dxa"/>
          </w:tcPr>
          <w:p w14:paraId="2F385DF4" w14:textId="77777777" w:rsidR="00EE46FF" w:rsidRPr="008A20DF" w:rsidRDefault="00EE46FF" w:rsidP="00D33641">
            <w:pPr>
              <w:pStyle w:val="Figurefootnote"/>
            </w:pPr>
            <w:r w:rsidRPr="008A20DF">
              <w:t>A Customer ID</w:t>
            </w:r>
          </w:p>
          <w:p w14:paraId="20792E3D" w14:textId="77777777" w:rsidR="00EE46FF" w:rsidRPr="008A20DF" w:rsidRDefault="00EE46FF" w:rsidP="00D33641">
            <w:pPr>
              <w:pStyle w:val="Figurefootnote"/>
            </w:pPr>
            <w:r w:rsidRPr="008A20DF">
              <w:t>B Sales Contract ID</w:t>
            </w:r>
          </w:p>
          <w:p w14:paraId="63EF9068" w14:textId="77777777" w:rsidR="00EE46FF" w:rsidRPr="008A20DF" w:rsidRDefault="00EE46FF" w:rsidP="00D33641">
            <w:pPr>
              <w:pStyle w:val="Figurefootnote"/>
            </w:pPr>
            <w:r w:rsidRPr="008A20DF">
              <w:t>D Sales Order ID</w:t>
            </w:r>
          </w:p>
          <w:p w14:paraId="7883D319" w14:textId="77777777" w:rsidR="00EE46FF" w:rsidRPr="008A20DF" w:rsidRDefault="00EE46FF" w:rsidP="00D33641">
            <w:pPr>
              <w:pStyle w:val="Figurefootnote"/>
            </w:pPr>
            <w:r w:rsidRPr="008A20DF">
              <w:t>F Shipment ID</w:t>
            </w:r>
          </w:p>
          <w:p w14:paraId="744666CE" w14:textId="77777777" w:rsidR="00EE46FF" w:rsidRPr="008A20DF" w:rsidRDefault="00EE46FF" w:rsidP="00D33641">
            <w:pPr>
              <w:pStyle w:val="Figurefootnote"/>
            </w:pPr>
            <w:r w:rsidRPr="008A20DF">
              <w:t>H Invoice ID</w:t>
            </w:r>
            <w:r w:rsidRPr="008A20DF">
              <w:tab/>
            </w:r>
          </w:p>
          <w:p w14:paraId="4BE2EF70" w14:textId="77777777" w:rsidR="00EE46FF" w:rsidRPr="008A20DF" w:rsidRDefault="00EE46FF" w:rsidP="00D33641">
            <w:pPr>
              <w:pStyle w:val="Figurefootnote"/>
            </w:pPr>
            <w:r w:rsidRPr="008A20DF">
              <w:t>J AR Adjustment ID</w:t>
            </w:r>
          </w:p>
          <w:p w14:paraId="5C08663D" w14:textId="77777777" w:rsidR="00EE46FF" w:rsidRPr="008A20DF" w:rsidRDefault="00EE46FF" w:rsidP="00D33641">
            <w:pPr>
              <w:pStyle w:val="Figurefootnote"/>
            </w:pPr>
            <w:r w:rsidRPr="008A20DF">
              <w:t>L Receipt ID</w:t>
            </w:r>
          </w:p>
          <w:p w14:paraId="49472819" w14:textId="77777777" w:rsidR="00EE46FF" w:rsidRPr="008A20DF" w:rsidRDefault="00EE46FF" w:rsidP="00D33641">
            <w:pPr>
              <w:pStyle w:val="Figurefootnote"/>
              <w:rPr>
                <w:rStyle w:val="PC295-Char"/>
                <w:b w:val="0"/>
                <w:sz w:val="18"/>
                <w:szCs w:val="18"/>
              </w:rPr>
            </w:pPr>
            <w:r w:rsidRPr="008A20DF">
              <w:t>X GL Detail ID</w:t>
            </w:r>
          </w:p>
        </w:tc>
        <w:tc>
          <w:tcPr>
            <w:tcW w:w="2492" w:type="dxa"/>
          </w:tcPr>
          <w:p w14:paraId="49DA1D2D" w14:textId="77777777" w:rsidR="00EE46FF" w:rsidRPr="008A20DF" w:rsidRDefault="00EE46FF" w:rsidP="00D33641">
            <w:pPr>
              <w:pStyle w:val="Figurefootnote"/>
            </w:pPr>
          </w:p>
          <w:p w14:paraId="4F9E15DF" w14:textId="77777777" w:rsidR="00EE46FF" w:rsidRPr="008A20DF" w:rsidRDefault="00EE46FF" w:rsidP="00D33641">
            <w:pPr>
              <w:pStyle w:val="Figurefootnote"/>
            </w:pPr>
            <w:r w:rsidRPr="008A20DF">
              <w:t>C Sales Contract Line ID</w:t>
            </w:r>
          </w:p>
          <w:p w14:paraId="7EB9F3A2" w14:textId="77777777" w:rsidR="00EE46FF" w:rsidRPr="008A20DF" w:rsidRDefault="00EE46FF" w:rsidP="00D33641">
            <w:pPr>
              <w:pStyle w:val="Figurefootnote"/>
            </w:pPr>
            <w:r w:rsidRPr="008A20DF">
              <w:t>E Sales Order Line ID</w:t>
            </w:r>
          </w:p>
          <w:p w14:paraId="3EC49612" w14:textId="77777777" w:rsidR="00EE46FF" w:rsidRPr="008A20DF" w:rsidRDefault="00EE46FF" w:rsidP="00D33641">
            <w:pPr>
              <w:pStyle w:val="Figurefootnote"/>
            </w:pPr>
            <w:r w:rsidRPr="008A20DF">
              <w:t xml:space="preserve">G Shipping Document Line ID </w:t>
            </w:r>
          </w:p>
          <w:p w14:paraId="16BE1313" w14:textId="77777777" w:rsidR="00EE46FF" w:rsidRPr="008A20DF" w:rsidRDefault="00EE46FF" w:rsidP="00D33641">
            <w:pPr>
              <w:pStyle w:val="Figurefootnote"/>
            </w:pPr>
            <w:r w:rsidRPr="008A20DF">
              <w:t>I Invoice Line ID</w:t>
            </w:r>
          </w:p>
          <w:p w14:paraId="14EE6DE9" w14:textId="77777777" w:rsidR="00EE46FF" w:rsidRPr="008A20DF" w:rsidRDefault="00EE46FF" w:rsidP="00D33641">
            <w:pPr>
              <w:pStyle w:val="Figurefootnote"/>
              <w:rPr>
                <w:rStyle w:val="PC295-Char"/>
                <w:b w:val="0"/>
                <w:sz w:val="18"/>
                <w:szCs w:val="18"/>
              </w:rPr>
            </w:pPr>
            <w:r w:rsidRPr="008A20DF">
              <w:t>K AR Adjustment Line ID</w:t>
            </w:r>
          </w:p>
        </w:tc>
        <w:tc>
          <w:tcPr>
            <w:tcW w:w="2492" w:type="dxa"/>
          </w:tcPr>
          <w:p w14:paraId="19FB4B5B" w14:textId="77777777" w:rsidR="00EE46FF" w:rsidRPr="008A20DF" w:rsidRDefault="00EE46FF" w:rsidP="00D33641">
            <w:pPr>
              <w:pStyle w:val="Figurefootnote"/>
              <w:rPr>
                <w:rStyle w:val="PC295-Char"/>
                <w:b w:val="0"/>
                <w:sz w:val="18"/>
                <w:szCs w:val="18"/>
              </w:rPr>
            </w:pPr>
          </w:p>
        </w:tc>
        <w:tc>
          <w:tcPr>
            <w:tcW w:w="2492" w:type="dxa"/>
          </w:tcPr>
          <w:p w14:paraId="58868F04" w14:textId="77777777" w:rsidR="00EE46FF" w:rsidRPr="008A20DF" w:rsidRDefault="00EE46FF" w:rsidP="00D33641">
            <w:pPr>
              <w:pStyle w:val="Figurefootnote"/>
            </w:pPr>
          </w:p>
          <w:p w14:paraId="3D2965B1" w14:textId="77777777" w:rsidR="00EE46FF" w:rsidRPr="008A20DF" w:rsidRDefault="00EE46FF" w:rsidP="00D33641">
            <w:pPr>
              <w:pStyle w:val="Figurefootnote"/>
              <w:rPr>
                <w:rStyle w:val="PC295-Char"/>
                <w:b w:val="0"/>
                <w:sz w:val="18"/>
                <w:szCs w:val="18"/>
              </w:rPr>
            </w:pPr>
          </w:p>
        </w:tc>
      </w:tr>
    </w:tbl>
    <w:p w14:paraId="429CEDA3" w14:textId="77777777" w:rsidR="00EE46FF" w:rsidRDefault="00EE46FF" w:rsidP="00EE46FF">
      <w:pPr>
        <w:pStyle w:val="Figuretitle"/>
      </w:pPr>
      <w:r w:rsidRPr="008A20DF">
        <w:t xml:space="preserve">Figure </w:t>
      </w:r>
      <w:r>
        <w:fldChar w:fldCharType="begin"/>
      </w:r>
      <w:r>
        <w:instrText xml:space="preserve"> SEQ Figure \* ARABIC </w:instrText>
      </w:r>
      <w:r>
        <w:fldChar w:fldCharType="separate"/>
      </w:r>
      <w:r>
        <w:rPr>
          <w:noProof/>
        </w:rPr>
        <w:t>11</w:t>
      </w:r>
      <w:r>
        <w:rPr>
          <w:noProof/>
        </w:rPr>
        <w:fldChar w:fldCharType="end"/>
      </w:r>
      <w:r w:rsidRPr="008A20DF">
        <w:t xml:space="preserve"> </w:t>
      </w:r>
      <w:r w:rsidRPr="003C20CF">
        <w:t>—</w:t>
      </w:r>
      <w:r w:rsidRPr="008A20DF">
        <w:t xml:space="preserve"> Relation among documents from AR and sales</w:t>
      </w:r>
    </w:p>
    <w:p w14:paraId="19555185" w14:textId="77777777" w:rsidR="00EE46FF" w:rsidRDefault="00EE46FF" w:rsidP="00EE46FF">
      <w:pPr>
        <w:pStyle w:val="51"/>
        <w:rPr>
          <w:lang w:eastAsia="ja-JP"/>
        </w:rPr>
      </w:pPr>
      <w:r>
        <w:rPr>
          <w:rFonts w:hint="eastAsia"/>
          <w:lang w:eastAsia="ja-JP"/>
        </w:rPr>
        <w:t>S</w:t>
      </w:r>
      <w:r>
        <w:rPr>
          <w:lang w:eastAsia="ja-JP"/>
        </w:rPr>
        <w:t>ales Contract</w:t>
      </w:r>
    </w:p>
    <w:p w14:paraId="792523D8"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20DD0F14" w14:textId="77777777" w:rsidR="00EE46FF" w:rsidRDefault="00EE46FF" w:rsidP="00EE46FF">
      <w:pPr>
        <w:pStyle w:val="51"/>
        <w:rPr>
          <w:lang w:eastAsia="ja-JP"/>
        </w:rPr>
      </w:pPr>
      <w:r>
        <w:rPr>
          <w:rFonts w:hint="eastAsia"/>
          <w:lang w:eastAsia="ja-JP"/>
        </w:rPr>
        <w:t>S</w:t>
      </w:r>
      <w:r>
        <w:rPr>
          <w:lang w:eastAsia="ja-JP"/>
        </w:rPr>
        <w:t>ales Order</w:t>
      </w:r>
    </w:p>
    <w:p w14:paraId="5B98449C"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7B8D0669" w14:textId="77777777" w:rsidR="00EE46FF" w:rsidRDefault="00EE46FF" w:rsidP="00EE46FF">
      <w:pPr>
        <w:pStyle w:val="51"/>
        <w:rPr>
          <w:lang w:eastAsia="ja-JP"/>
        </w:rPr>
      </w:pPr>
      <w:r>
        <w:rPr>
          <w:rFonts w:hint="eastAsia"/>
          <w:lang w:eastAsia="ja-JP"/>
        </w:rPr>
        <w:lastRenderedPageBreak/>
        <w:t>S</w:t>
      </w:r>
      <w:r>
        <w:rPr>
          <w:lang w:eastAsia="ja-JP"/>
        </w:rPr>
        <w:t>hipment Made</w:t>
      </w:r>
    </w:p>
    <w:p w14:paraId="6C3BE001"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500D7BED" w14:textId="77777777" w:rsidR="00EE46FF" w:rsidRDefault="00EE46FF" w:rsidP="00EE46FF">
      <w:pPr>
        <w:pStyle w:val="51"/>
        <w:rPr>
          <w:lang w:eastAsia="ja-JP"/>
        </w:rPr>
      </w:pPr>
      <w:r>
        <w:rPr>
          <w:rFonts w:hint="eastAsia"/>
          <w:lang w:eastAsia="ja-JP"/>
        </w:rPr>
        <w:t>I</w:t>
      </w:r>
      <w:r>
        <w:rPr>
          <w:lang w:eastAsia="ja-JP"/>
        </w:rPr>
        <w:t>nvoice Generated</w:t>
      </w:r>
    </w:p>
    <w:p w14:paraId="30580CCA"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3CEF651E" w14:textId="77777777" w:rsidR="00EE46FF" w:rsidRDefault="00EE46FF" w:rsidP="00EE46FF">
      <w:pPr>
        <w:pStyle w:val="51"/>
        <w:rPr>
          <w:lang w:eastAsia="ja-JP"/>
        </w:rPr>
      </w:pPr>
      <w:r>
        <w:rPr>
          <w:rFonts w:hint="eastAsia"/>
          <w:lang w:eastAsia="ja-JP"/>
        </w:rPr>
        <w:t>O</w:t>
      </w:r>
      <w:r>
        <w:rPr>
          <w:lang w:eastAsia="ja-JP"/>
        </w:rPr>
        <w:t>pen Accounts Receivable</w:t>
      </w:r>
    </w:p>
    <w:p w14:paraId="47071188"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75385BE1" w14:textId="77777777" w:rsidR="00EE46FF" w:rsidRDefault="00EE46FF" w:rsidP="00EE46FF">
      <w:pPr>
        <w:pStyle w:val="51"/>
        <w:rPr>
          <w:lang w:eastAsia="ja-JP"/>
        </w:rPr>
      </w:pPr>
      <w:r>
        <w:rPr>
          <w:rFonts w:hint="eastAsia"/>
          <w:lang w:eastAsia="ja-JP"/>
        </w:rPr>
        <w:t>C</w:t>
      </w:r>
      <w:r>
        <w:rPr>
          <w:lang w:eastAsia="ja-JP"/>
        </w:rPr>
        <w:t>ash Received</w:t>
      </w:r>
    </w:p>
    <w:p w14:paraId="0E29BFE7"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72B3A974" w14:textId="09EBEAA7" w:rsidR="00EE46FF" w:rsidRDefault="00BB3A31" w:rsidP="00EE46FF">
      <w:pPr>
        <w:pStyle w:val="51"/>
        <w:rPr>
          <w:lang w:eastAsia="ja-JP"/>
        </w:rPr>
      </w:pPr>
      <w:r>
        <w:rPr>
          <w:lang w:eastAsia="ja-JP"/>
        </w:rPr>
        <w:t xml:space="preserve">Received </w:t>
      </w:r>
      <w:r w:rsidR="00EE46FF">
        <w:rPr>
          <w:rFonts w:hint="eastAsia"/>
          <w:lang w:eastAsia="ja-JP"/>
        </w:rPr>
        <w:t>C</w:t>
      </w:r>
      <w:r w:rsidR="00EE46FF">
        <w:rPr>
          <w:lang w:eastAsia="ja-JP"/>
        </w:rPr>
        <w:t>ash Application</w:t>
      </w:r>
    </w:p>
    <w:p w14:paraId="7178AB3E"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3D4E5D23" w14:textId="77777777" w:rsidR="00EE46FF" w:rsidRDefault="00EE46FF" w:rsidP="00EE46FF">
      <w:pPr>
        <w:pStyle w:val="51"/>
        <w:rPr>
          <w:lang w:eastAsia="ja-JP"/>
        </w:rPr>
      </w:pPr>
      <w:r>
        <w:rPr>
          <w:rFonts w:hint="eastAsia"/>
          <w:lang w:eastAsia="ja-JP"/>
        </w:rPr>
        <w:t>A</w:t>
      </w:r>
      <w:r>
        <w:rPr>
          <w:lang w:eastAsia="ja-JP"/>
        </w:rPr>
        <w:t>ccounts Receivable Adjustment</w:t>
      </w:r>
    </w:p>
    <w:p w14:paraId="0257EC0C"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02074428" w14:textId="77777777" w:rsidR="00EE46FF" w:rsidRDefault="00EE46FF" w:rsidP="00EE46FF">
      <w:pPr>
        <w:pStyle w:val="40"/>
      </w:pPr>
      <w:r w:rsidRPr="008A20DF">
        <w:t xml:space="preserve">Purchase to </w:t>
      </w:r>
      <w:r>
        <w:t>P</w:t>
      </w:r>
      <w:r w:rsidRPr="008A20DF">
        <w:t>ay</w:t>
      </w:r>
    </w:p>
    <w:p w14:paraId="6BCE640F" w14:textId="77777777" w:rsidR="00EE46FF" w:rsidRPr="00C0289C" w:rsidRDefault="00EE46FF" w:rsidP="00EE46FF">
      <w:pPr>
        <w:pStyle w:val="51"/>
      </w:pPr>
      <w:r>
        <w:rPr>
          <w:rFonts w:hint="eastAsia"/>
        </w:rPr>
        <w:t>O</w:t>
      </w:r>
      <w:r>
        <w:t>verview</w:t>
      </w:r>
    </w:p>
    <w:p w14:paraId="67E186C2" w14:textId="77777777" w:rsidR="00EE46FF" w:rsidRPr="008A20DF" w:rsidRDefault="00EE46FF" w:rsidP="00EE46FF">
      <w:pPr>
        <w:jc w:val="center"/>
      </w:pPr>
      <w:r w:rsidRPr="008A20DF">
        <w:rPr>
          <w:noProof/>
        </w:rPr>
        <w:drawing>
          <wp:inline distT="0" distB="0" distL="0" distR="0" wp14:anchorId="23ADFBBD" wp14:editId="649F3AFA">
            <wp:extent cx="4358640" cy="4724400"/>
            <wp:effectExtent l="0" t="0" r="10160" b="0"/>
            <wp:docPr id="256" name="図 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図 1" descr="ダイアグラム&#10;&#10;自動的に生成された説明"/>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58640" cy="4724400"/>
                    </a:xfrm>
                    <a:prstGeom prst="rect">
                      <a:avLst/>
                    </a:prstGeom>
                    <a:noFill/>
                    <a:ln>
                      <a:noFill/>
                    </a:ln>
                  </pic:spPr>
                </pic:pic>
              </a:graphicData>
            </a:graphic>
          </wp:inline>
        </w:drawing>
      </w:r>
    </w:p>
    <w:p w14:paraId="51FBA7A7" w14:textId="77777777" w:rsidR="00EE46FF" w:rsidRPr="008A20DF" w:rsidRDefault="00EE46FF" w:rsidP="00EE46FF">
      <w:pPr>
        <w:pStyle w:val="Figurefootnote"/>
        <w:rPr>
          <w:rStyle w:val="PC295-Char"/>
        </w:rPr>
      </w:pPr>
      <w:r w:rsidRPr="008A20DF">
        <w:rPr>
          <w:rStyle w:val="PC295-Char"/>
        </w:rPr>
        <w:lastRenderedPageBreak/>
        <w:t>Key</w:t>
      </w:r>
    </w:p>
    <w:tbl>
      <w:tblPr>
        <w:tblStyle w:val="aff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4A0" w:firstRow="1" w:lastRow="0" w:firstColumn="1" w:lastColumn="0" w:noHBand="0" w:noVBand="1"/>
      </w:tblPr>
      <w:tblGrid>
        <w:gridCol w:w="2466"/>
        <w:gridCol w:w="2466"/>
      </w:tblGrid>
      <w:tr w:rsidR="00EE46FF" w:rsidRPr="008A20DF" w14:paraId="086242DA" w14:textId="77777777" w:rsidTr="00D33641">
        <w:trPr>
          <w:trHeight w:val="2135"/>
        </w:trPr>
        <w:tc>
          <w:tcPr>
            <w:tcW w:w="2466" w:type="dxa"/>
          </w:tcPr>
          <w:p w14:paraId="3E5B9014" w14:textId="77777777" w:rsidR="00EE46FF" w:rsidRPr="008A20DF" w:rsidRDefault="00EE46FF" w:rsidP="00D33641">
            <w:pPr>
              <w:pStyle w:val="Figurefootnote"/>
            </w:pPr>
            <w:r w:rsidRPr="008A20DF">
              <w:t>AA Supplier</w:t>
            </w:r>
          </w:p>
          <w:p w14:paraId="59B32402" w14:textId="77777777" w:rsidR="00EE46FF" w:rsidRPr="008A20DF" w:rsidRDefault="00EE46FF" w:rsidP="00D33641">
            <w:pPr>
              <w:pStyle w:val="Figurefootnote"/>
            </w:pPr>
            <w:r w:rsidRPr="008A20DF">
              <w:t>BB Purchase Contract ID</w:t>
            </w:r>
          </w:p>
          <w:p w14:paraId="48794B46" w14:textId="77777777" w:rsidR="00EE46FF" w:rsidRPr="008A20DF" w:rsidRDefault="00EE46FF" w:rsidP="00D33641">
            <w:pPr>
              <w:pStyle w:val="Figurefootnote"/>
            </w:pPr>
            <w:r w:rsidRPr="008A20DF">
              <w:t>DD Purchase Order ID</w:t>
            </w:r>
          </w:p>
          <w:p w14:paraId="7049A181" w14:textId="77777777" w:rsidR="00EE46FF" w:rsidRPr="008A20DF" w:rsidRDefault="00EE46FF" w:rsidP="00D33641">
            <w:pPr>
              <w:pStyle w:val="Figurefootnote"/>
            </w:pPr>
            <w:r w:rsidRPr="008A20DF">
              <w:t>FF Materials Receipt ID</w:t>
            </w:r>
          </w:p>
          <w:p w14:paraId="53C5D357" w14:textId="77777777" w:rsidR="00EE46FF" w:rsidRPr="008A20DF" w:rsidRDefault="00EE46FF" w:rsidP="00D33641">
            <w:pPr>
              <w:pStyle w:val="Figurefootnote"/>
            </w:pPr>
            <w:r w:rsidRPr="008A20DF">
              <w:t>HH Invoice ID</w:t>
            </w:r>
          </w:p>
          <w:p w14:paraId="674985A6" w14:textId="77777777" w:rsidR="00EE46FF" w:rsidRPr="008A20DF" w:rsidRDefault="00EE46FF" w:rsidP="00D33641">
            <w:pPr>
              <w:pStyle w:val="Figurefootnote"/>
            </w:pPr>
            <w:r w:rsidRPr="008A20DF">
              <w:t>JJ AR Adjustment ID</w:t>
            </w:r>
          </w:p>
          <w:p w14:paraId="0A99115E" w14:textId="77777777" w:rsidR="00EE46FF" w:rsidRPr="008A20DF" w:rsidRDefault="00EE46FF" w:rsidP="00D33641">
            <w:pPr>
              <w:pStyle w:val="Figurefootnote"/>
            </w:pPr>
            <w:r w:rsidRPr="008A20DF">
              <w:t>LL Payment ID</w:t>
            </w:r>
          </w:p>
          <w:p w14:paraId="2D3BF161" w14:textId="77777777" w:rsidR="00EE46FF" w:rsidRPr="008A20DF" w:rsidRDefault="00EE46FF" w:rsidP="00D33641">
            <w:pPr>
              <w:pStyle w:val="Figurefootnote"/>
              <w:rPr>
                <w:rStyle w:val="PC295-Char"/>
                <w:b w:val="0"/>
                <w:sz w:val="18"/>
                <w:szCs w:val="18"/>
              </w:rPr>
            </w:pPr>
            <w:r w:rsidRPr="008A20DF">
              <w:t>NN Requisition Line ID</w:t>
            </w:r>
          </w:p>
        </w:tc>
        <w:tc>
          <w:tcPr>
            <w:tcW w:w="2466" w:type="dxa"/>
          </w:tcPr>
          <w:p w14:paraId="6FA7F2D9" w14:textId="77777777" w:rsidR="00EE46FF" w:rsidRPr="008A20DF" w:rsidRDefault="00EE46FF" w:rsidP="00D33641">
            <w:pPr>
              <w:pStyle w:val="Figurefootnote"/>
            </w:pPr>
          </w:p>
          <w:p w14:paraId="191C5C28" w14:textId="77777777" w:rsidR="00EE46FF" w:rsidRPr="008A20DF" w:rsidRDefault="00EE46FF" w:rsidP="00D33641">
            <w:pPr>
              <w:pStyle w:val="Figurefootnote"/>
            </w:pPr>
            <w:r w:rsidRPr="008A20DF">
              <w:t xml:space="preserve">CC Purchase Contract Line ID </w:t>
            </w:r>
          </w:p>
          <w:p w14:paraId="70081E9B" w14:textId="77777777" w:rsidR="00EE46FF" w:rsidRPr="008A20DF" w:rsidRDefault="00EE46FF" w:rsidP="00D33641">
            <w:pPr>
              <w:pStyle w:val="Figurefootnote"/>
            </w:pPr>
            <w:r w:rsidRPr="008A20DF">
              <w:t xml:space="preserve">EE Purchase Order Line ID </w:t>
            </w:r>
          </w:p>
          <w:p w14:paraId="028B035E" w14:textId="77777777" w:rsidR="00EE46FF" w:rsidRPr="008A20DF" w:rsidRDefault="00EE46FF" w:rsidP="00D33641">
            <w:pPr>
              <w:pStyle w:val="Figurefootnote"/>
            </w:pPr>
            <w:r w:rsidRPr="008A20DF">
              <w:t xml:space="preserve">GG Materials Receipt Line ID </w:t>
            </w:r>
          </w:p>
          <w:p w14:paraId="2A0CE5B9" w14:textId="77777777" w:rsidR="00EE46FF" w:rsidRPr="008A20DF" w:rsidRDefault="00EE46FF" w:rsidP="00D33641">
            <w:pPr>
              <w:pStyle w:val="Figurefootnote"/>
            </w:pPr>
            <w:r w:rsidRPr="008A20DF">
              <w:t xml:space="preserve">II Invoice Line ID </w:t>
            </w:r>
          </w:p>
          <w:p w14:paraId="4BD5A301" w14:textId="77777777" w:rsidR="00EE46FF" w:rsidRPr="008A20DF" w:rsidRDefault="00EE46FF" w:rsidP="00D33641">
            <w:pPr>
              <w:pStyle w:val="Figurefootnote"/>
            </w:pPr>
            <w:r w:rsidRPr="008A20DF">
              <w:t xml:space="preserve">KK AR Adjustment Line ID </w:t>
            </w:r>
          </w:p>
          <w:p w14:paraId="5DDB4211" w14:textId="77777777" w:rsidR="00EE46FF" w:rsidRPr="008A20DF" w:rsidRDefault="00EE46FF" w:rsidP="00D33641">
            <w:pPr>
              <w:pStyle w:val="Figurefootnote"/>
            </w:pPr>
            <w:r w:rsidRPr="008A20DF">
              <w:t>MM Requisition ID</w:t>
            </w:r>
          </w:p>
          <w:p w14:paraId="3F8264D0" w14:textId="77777777" w:rsidR="00EE46FF" w:rsidRPr="008A20DF" w:rsidRDefault="00EE46FF" w:rsidP="00D33641">
            <w:pPr>
              <w:pStyle w:val="Figurefootnote"/>
              <w:rPr>
                <w:rStyle w:val="PC295-Char"/>
                <w:b w:val="0"/>
                <w:sz w:val="18"/>
                <w:szCs w:val="18"/>
              </w:rPr>
            </w:pPr>
            <w:r w:rsidRPr="008A20DF">
              <w:t>X GL Detail ID</w:t>
            </w:r>
          </w:p>
        </w:tc>
      </w:tr>
    </w:tbl>
    <w:p w14:paraId="3CAB5D04" w14:textId="77777777" w:rsidR="00EE46FF" w:rsidRPr="008A20DF" w:rsidRDefault="00EE46FF" w:rsidP="00EE46FF">
      <w:pPr>
        <w:pStyle w:val="Figuretitle"/>
      </w:pPr>
      <w:r w:rsidRPr="008A20DF">
        <w:t xml:space="preserve">Figure </w:t>
      </w:r>
      <w:r>
        <w:fldChar w:fldCharType="begin"/>
      </w:r>
      <w:r>
        <w:instrText xml:space="preserve"> SEQ Figure \* ARABIC </w:instrText>
      </w:r>
      <w:r>
        <w:fldChar w:fldCharType="separate"/>
      </w:r>
      <w:r>
        <w:rPr>
          <w:noProof/>
        </w:rPr>
        <w:t>12</w:t>
      </w:r>
      <w:r>
        <w:rPr>
          <w:noProof/>
        </w:rPr>
        <w:fldChar w:fldCharType="end"/>
      </w:r>
      <w:r w:rsidRPr="008A20DF">
        <w:t xml:space="preserve"> </w:t>
      </w:r>
      <w:r w:rsidRPr="003C20CF">
        <w:t>—</w:t>
      </w:r>
      <w:r w:rsidRPr="008A20DF">
        <w:t xml:space="preserve"> Relation among documents from AP and purchase</w:t>
      </w:r>
    </w:p>
    <w:p w14:paraId="791C2593" w14:textId="77777777" w:rsidR="00EE46FF" w:rsidRPr="008A20DF" w:rsidRDefault="00EE46FF" w:rsidP="00EE46FF">
      <w:pPr>
        <w:pStyle w:val="51"/>
      </w:pPr>
      <w:r w:rsidRPr="008A20DF">
        <w:t>Purchase Contract</w:t>
      </w:r>
    </w:p>
    <w:bookmarkStart w:id="170" w:name="_Hlk64978325"/>
    <w:p w14:paraId="47DA82B8" w14:textId="48E5D1E2" w:rsidR="00EE46FF" w:rsidRDefault="00EE46FF" w:rsidP="00EE46FF">
      <w:r w:rsidRPr="00165F5A">
        <w:rPr>
          <w:b/>
          <w:bCs/>
        </w:rPr>
        <w:fldChar w:fldCharType="begin"/>
      </w:r>
      <w:r w:rsidRPr="00165F5A">
        <w:rPr>
          <w:b/>
          <w:bCs/>
        </w:rPr>
        <w:instrText xml:space="preserve"> REF _Ref65747487 \h  \* MERGEFORMAT </w:instrText>
      </w:r>
      <w:r w:rsidRPr="00165F5A">
        <w:rPr>
          <w:b/>
          <w:bCs/>
        </w:rPr>
      </w:r>
      <w:r w:rsidRPr="00165F5A">
        <w:rPr>
          <w:b/>
          <w:bCs/>
        </w:rPr>
        <w:fldChar w:fldCharType="separate"/>
      </w:r>
      <w:r w:rsidRPr="006D544A">
        <w:rPr>
          <w:b/>
          <w:bCs/>
        </w:rPr>
        <w:t>Table</w:t>
      </w:r>
      <w:r w:rsidRPr="00165F5A">
        <w:rPr>
          <w:b/>
          <w:bCs/>
        </w:rPr>
        <w:fldChar w:fldCharType="end"/>
      </w:r>
      <w:r w:rsidRPr="00165F5A">
        <w:rPr>
          <w:b/>
          <w:bCs/>
        </w:rPr>
        <w:t xml:space="preserve"> 94</w:t>
      </w:r>
      <w:r>
        <w:t xml:space="preserve"> </w:t>
      </w:r>
      <w:r w:rsidRPr="00B77419">
        <w:t>provides a list</w:t>
      </w:r>
      <w:r w:rsidRPr="00552B30">
        <w:t xml:space="preserve"> </w:t>
      </w:r>
      <w:r>
        <w:t xml:space="preserve">of </w:t>
      </w:r>
      <w:r w:rsidR="00D31BD5">
        <w:t>Business Information Entities for</w:t>
      </w:r>
      <w:r w:rsidRPr="008A20DF">
        <w:t xml:space="preserve"> Purchase Contract Header</w:t>
      </w:r>
      <w:r>
        <w:t>.</w:t>
      </w:r>
    </w:p>
    <w:p w14:paraId="24D5B2AC" w14:textId="77777777" w:rsidR="00EE46FF" w:rsidRPr="00165F5A" w:rsidRDefault="00EE46FF" w:rsidP="00EE46FF">
      <w:r w:rsidRPr="008A20DF">
        <w:t>Purchase contracts placed during the period under review. In situations where companies only require purchase orders, the purchase contract(s) may not always be available.</w:t>
      </w:r>
    </w:p>
    <w:p w14:paraId="3534448E" w14:textId="419B7D04" w:rsidR="00EE46FF" w:rsidRPr="008A20DF" w:rsidRDefault="00EE46FF" w:rsidP="00EE46FF">
      <w:pPr>
        <w:pStyle w:val="Tabletitle"/>
      </w:pPr>
      <w:bookmarkStart w:id="171" w:name="_Ref65747487"/>
      <w:r w:rsidRPr="008A20DF">
        <w:t>Table</w:t>
      </w:r>
      <w:bookmarkEnd w:id="171"/>
      <w:r w:rsidRPr="008A20DF">
        <w:t> </w:t>
      </w:r>
      <w:r w:rsidRPr="008A20DF">
        <w:fldChar w:fldCharType="begin"/>
      </w:r>
      <w:r w:rsidRPr="008A20DF">
        <w:instrText xml:space="preserve"> IF </w:instrText>
      </w:r>
      <w:r w:rsidRPr="008A20DF">
        <w:fldChar w:fldCharType="begin"/>
      </w:r>
      <w:r w:rsidRPr="008A20DF">
        <w:instrText xml:space="preserve">SEQ aaa \c </w:instrText>
      </w:r>
      <w:r w:rsidRPr="008A20DF">
        <w:fldChar w:fldCharType="separate"/>
      </w:r>
      <w:r>
        <w:rPr>
          <w:noProof/>
        </w:rPr>
        <w:instrText>0</w:instrText>
      </w:r>
      <w:r w:rsidRPr="008A20DF">
        <w:fldChar w:fldCharType="end"/>
      </w:r>
      <w:r w:rsidRPr="008A20DF">
        <w:instrText xml:space="preserve"> &gt;= 1 "</w:instrText>
      </w:r>
      <w:r w:rsidRPr="008A20DF">
        <w:fldChar w:fldCharType="begin"/>
      </w:r>
      <w:r w:rsidRPr="008A20DF">
        <w:instrText xml:space="preserve">SEQ aaa \c \* ALPHABETIC </w:instrText>
      </w:r>
      <w:r w:rsidRPr="008A20DF">
        <w:fldChar w:fldCharType="separate"/>
      </w:r>
      <w:r w:rsidRPr="008A20DF">
        <w:instrText>A</w:instrText>
      </w:r>
      <w:r w:rsidRPr="008A20DF">
        <w:fldChar w:fldCharType="end"/>
      </w:r>
      <w:r w:rsidRPr="008A20DF">
        <w:instrText xml:space="preserve">." "" </w:instrText>
      </w:r>
      <w:r w:rsidRPr="008A20DF">
        <w:fldChar w:fldCharType="end"/>
      </w:r>
      <w:r w:rsidRPr="008A20DF">
        <w:fldChar w:fldCharType="begin"/>
      </w:r>
      <w:r w:rsidRPr="008A20DF">
        <w:instrText xml:space="preserve">SEQ Table </w:instrText>
      </w:r>
      <w:r w:rsidRPr="008A20DF">
        <w:fldChar w:fldCharType="separate"/>
      </w:r>
      <w:r>
        <w:rPr>
          <w:noProof/>
        </w:rPr>
        <w:t>95</w:t>
      </w:r>
      <w:r w:rsidRPr="008A20DF">
        <w:fldChar w:fldCharType="end"/>
      </w:r>
      <w:r w:rsidRPr="008A20DF">
        <w:t xml:space="preserve"> — </w:t>
      </w:r>
      <w:r w:rsidR="00D31BD5">
        <w:t>Business Information Entities for</w:t>
      </w:r>
      <w:r w:rsidRPr="008A20DF">
        <w:t xml:space="preserve"> Purchase Contract Header</w:t>
      </w:r>
    </w:p>
    <w:tbl>
      <w:tblPr>
        <w:tblW w:w="4998"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395"/>
        <w:gridCol w:w="691"/>
        <w:gridCol w:w="402"/>
        <w:gridCol w:w="1810"/>
        <w:gridCol w:w="887"/>
        <w:gridCol w:w="493"/>
        <w:gridCol w:w="2761"/>
        <w:gridCol w:w="2422"/>
      </w:tblGrid>
      <w:tr w:rsidR="00EE46FF" w:rsidRPr="001A4B8F" w14:paraId="567C6698" w14:textId="77777777" w:rsidTr="00D33641">
        <w:trPr>
          <w:cantSplit/>
          <w:tblHeader/>
        </w:trPr>
        <w:tc>
          <w:tcPr>
            <w:tcW w:w="200" w:type="pct"/>
            <w:shd w:val="clear" w:color="auto" w:fill="D9D9D9" w:themeFill="background1" w:themeFillShade="D9"/>
            <w:noWrap/>
            <w:tcMar>
              <w:left w:w="57" w:type="dxa"/>
              <w:right w:w="57" w:type="dxa"/>
            </w:tcMar>
            <w:vAlign w:val="center"/>
          </w:tcPr>
          <w:p w14:paraId="3136CDC9" w14:textId="77777777" w:rsidR="00EE46FF" w:rsidRPr="001A4B8F" w:rsidRDefault="00EE46FF" w:rsidP="00D33641">
            <w:pPr>
              <w:pStyle w:val="Tabletitle"/>
              <w:rPr>
                <w:bCs/>
                <w:sz w:val="20"/>
              </w:rPr>
            </w:pPr>
            <w:r w:rsidRPr="001A4B8F">
              <w:rPr>
                <w:bCs/>
                <w:sz w:val="20"/>
              </w:rPr>
              <w:t>No</w:t>
            </w:r>
          </w:p>
        </w:tc>
        <w:tc>
          <w:tcPr>
            <w:tcW w:w="350" w:type="pct"/>
            <w:shd w:val="clear" w:color="auto" w:fill="D9D9D9" w:themeFill="background1" w:themeFillShade="D9"/>
            <w:noWrap/>
            <w:tcMar>
              <w:left w:w="57" w:type="dxa"/>
              <w:right w:w="57" w:type="dxa"/>
            </w:tcMar>
            <w:vAlign w:val="center"/>
          </w:tcPr>
          <w:p w14:paraId="1E815577" w14:textId="77777777" w:rsidR="00EE46FF" w:rsidRPr="001A4B8F" w:rsidRDefault="00EE46FF" w:rsidP="00D33641">
            <w:pPr>
              <w:pStyle w:val="Tabletitle"/>
              <w:rPr>
                <w:bCs/>
                <w:sz w:val="20"/>
                <w:lang w:eastAsia="ja-JP"/>
              </w:rPr>
            </w:pPr>
            <w:r w:rsidRPr="001A4B8F">
              <w:rPr>
                <w:bCs/>
                <w:sz w:val="20"/>
                <w:lang w:eastAsia="ja-JP"/>
              </w:rPr>
              <w:t>BIE</w:t>
            </w:r>
          </w:p>
        </w:tc>
        <w:tc>
          <w:tcPr>
            <w:tcW w:w="204" w:type="pct"/>
            <w:shd w:val="clear" w:color="auto" w:fill="D9D9D9" w:themeFill="background1" w:themeFillShade="D9"/>
            <w:noWrap/>
            <w:tcMar>
              <w:left w:w="57" w:type="dxa"/>
              <w:right w:w="57" w:type="dxa"/>
            </w:tcMar>
            <w:vAlign w:val="center"/>
          </w:tcPr>
          <w:p w14:paraId="62B8679B" w14:textId="77777777" w:rsidR="00EE46FF" w:rsidRPr="001A4B8F" w:rsidRDefault="00EE46FF" w:rsidP="00D33641">
            <w:pPr>
              <w:pStyle w:val="Tabletitle"/>
              <w:rPr>
                <w:bCs/>
                <w:sz w:val="20"/>
              </w:rPr>
            </w:pPr>
            <w:r w:rsidRPr="001A4B8F">
              <w:rPr>
                <w:bCs/>
                <w:sz w:val="20"/>
              </w:rPr>
              <w:t>D</w:t>
            </w:r>
          </w:p>
        </w:tc>
        <w:tc>
          <w:tcPr>
            <w:tcW w:w="918" w:type="pct"/>
            <w:shd w:val="clear" w:color="auto" w:fill="D9D9D9" w:themeFill="background1" w:themeFillShade="D9"/>
            <w:noWrap/>
            <w:tcMar>
              <w:left w:w="57" w:type="dxa"/>
              <w:right w:w="57" w:type="dxa"/>
            </w:tcMar>
            <w:vAlign w:val="center"/>
          </w:tcPr>
          <w:p w14:paraId="576B9A0C" w14:textId="77777777" w:rsidR="00EE46FF" w:rsidRPr="001A4B8F" w:rsidRDefault="00EE46FF" w:rsidP="00D33641">
            <w:pPr>
              <w:pStyle w:val="Tabletitle"/>
              <w:rPr>
                <w:bCs/>
                <w:sz w:val="20"/>
              </w:rPr>
            </w:pPr>
            <w:r w:rsidRPr="001A4B8F">
              <w:rPr>
                <w:bCs/>
                <w:sz w:val="20"/>
              </w:rPr>
              <w:t>Business Term</w:t>
            </w:r>
          </w:p>
        </w:tc>
        <w:tc>
          <w:tcPr>
            <w:tcW w:w="450" w:type="pct"/>
            <w:shd w:val="clear" w:color="auto" w:fill="D9D9D9" w:themeFill="background1" w:themeFillShade="D9"/>
            <w:noWrap/>
            <w:tcMar>
              <w:left w:w="0" w:type="dxa"/>
              <w:right w:w="0" w:type="dxa"/>
            </w:tcMar>
            <w:vAlign w:val="center"/>
          </w:tcPr>
          <w:p w14:paraId="5601980C" w14:textId="77777777" w:rsidR="00EE46FF" w:rsidRPr="001A4B8F" w:rsidRDefault="00EE46FF" w:rsidP="00D33641">
            <w:pPr>
              <w:pStyle w:val="Tabletitle"/>
              <w:rPr>
                <w:bCs/>
                <w:sz w:val="20"/>
              </w:rPr>
            </w:pPr>
            <w:r>
              <w:rPr>
                <w:bCs/>
                <w:sz w:val="20"/>
              </w:rPr>
              <w:t>Semantic data type</w:t>
            </w:r>
          </w:p>
        </w:tc>
        <w:tc>
          <w:tcPr>
            <w:tcW w:w="250" w:type="pct"/>
            <w:shd w:val="clear" w:color="auto" w:fill="D9D9D9" w:themeFill="background1" w:themeFillShade="D9"/>
            <w:noWrap/>
            <w:tcMar>
              <w:left w:w="57" w:type="dxa"/>
              <w:right w:w="57" w:type="dxa"/>
            </w:tcMar>
            <w:vAlign w:val="center"/>
          </w:tcPr>
          <w:p w14:paraId="1632EE76" w14:textId="77777777" w:rsidR="00EE46FF" w:rsidRPr="001A4B8F" w:rsidRDefault="00EE46FF" w:rsidP="00D33641">
            <w:pPr>
              <w:pStyle w:val="Tabletitle"/>
              <w:rPr>
                <w:bCs/>
                <w:sz w:val="20"/>
              </w:rPr>
            </w:pPr>
            <w:r>
              <w:rPr>
                <w:bCs/>
                <w:sz w:val="20"/>
              </w:rPr>
              <w:t>O</w:t>
            </w:r>
          </w:p>
        </w:tc>
        <w:tc>
          <w:tcPr>
            <w:tcW w:w="1400" w:type="pct"/>
            <w:shd w:val="clear" w:color="auto" w:fill="D9D9D9" w:themeFill="background1" w:themeFillShade="D9"/>
            <w:noWrap/>
            <w:tcMar>
              <w:left w:w="57" w:type="dxa"/>
              <w:right w:w="57" w:type="dxa"/>
            </w:tcMar>
            <w:vAlign w:val="center"/>
          </w:tcPr>
          <w:p w14:paraId="3AF2E023" w14:textId="77777777" w:rsidR="00EE46FF" w:rsidRPr="001A4B8F" w:rsidRDefault="00EE46FF" w:rsidP="00D33641">
            <w:pPr>
              <w:pStyle w:val="Tabletitle"/>
              <w:rPr>
                <w:bCs/>
                <w:sz w:val="20"/>
              </w:rPr>
            </w:pPr>
            <w:r w:rsidRPr="001A4B8F">
              <w:rPr>
                <w:bCs/>
                <w:sz w:val="20"/>
              </w:rPr>
              <w:t>Definition</w:t>
            </w:r>
          </w:p>
        </w:tc>
        <w:tc>
          <w:tcPr>
            <w:tcW w:w="1228" w:type="pct"/>
            <w:shd w:val="clear" w:color="auto" w:fill="D9D9D9" w:themeFill="background1" w:themeFillShade="D9"/>
            <w:noWrap/>
            <w:tcMar>
              <w:left w:w="57" w:type="dxa"/>
              <w:right w:w="57" w:type="dxa"/>
            </w:tcMar>
            <w:vAlign w:val="center"/>
          </w:tcPr>
          <w:p w14:paraId="128D6C32" w14:textId="77777777" w:rsidR="00EE46FF" w:rsidRPr="001A4B8F" w:rsidRDefault="00EE46FF" w:rsidP="00D33641">
            <w:pPr>
              <w:pStyle w:val="Tabletitle"/>
              <w:rPr>
                <w:bCs/>
                <w:sz w:val="20"/>
              </w:rPr>
            </w:pPr>
            <w:r w:rsidRPr="001A4B8F">
              <w:rPr>
                <w:bCs/>
                <w:sz w:val="20"/>
              </w:rPr>
              <w:t>Dictionary Entry Name</w:t>
            </w:r>
          </w:p>
        </w:tc>
      </w:tr>
      <w:tr w:rsidR="00EE46FF" w:rsidRPr="008A20DF" w14:paraId="0F64E939" w14:textId="77777777" w:rsidTr="00D33641">
        <w:trPr>
          <w:cantSplit/>
        </w:trPr>
        <w:tc>
          <w:tcPr>
            <w:tcW w:w="200" w:type="pct"/>
            <w:shd w:val="clear" w:color="auto" w:fill="F2F2F2" w:themeFill="background1" w:themeFillShade="F2"/>
            <w:noWrap/>
            <w:tcMar>
              <w:left w:w="57" w:type="dxa"/>
              <w:right w:w="57" w:type="dxa"/>
            </w:tcMar>
          </w:tcPr>
          <w:p w14:paraId="7D78CA67" w14:textId="77777777" w:rsidR="00EE46FF" w:rsidRDefault="00EE46FF" w:rsidP="00D33641">
            <w:pPr>
              <w:pStyle w:val="Tabletext10"/>
              <w:jc w:val="center"/>
            </w:pPr>
            <w:r>
              <w:rPr>
                <w:rFonts w:hint="eastAsia"/>
              </w:rPr>
              <w:t>0</w:t>
            </w:r>
          </w:p>
        </w:tc>
        <w:tc>
          <w:tcPr>
            <w:tcW w:w="350" w:type="pct"/>
            <w:shd w:val="clear" w:color="auto" w:fill="F2F2F2" w:themeFill="background1" w:themeFillShade="F2"/>
            <w:noWrap/>
            <w:tcMar>
              <w:left w:w="57" w:type="dxa"/>
              <w:right w:w="57" w:type="dxa"/>
            </w:tcMar>
          </w:tcPr>
          <w:p w14:paraId="1DF9D4EB" w14:textId="77777777" w:rsidR="00EE46FF" w:rsidRPr="008A04BC" w:rsidRDefault="00EE46FF" w:rsidP="00D33641">
            <w:pPr>
              <w:pStyle w:val="Pa34"/>
              <w:spacing w:before="40" w:after="40"/>
              <w:jc w:val="center"/>
              <w:rPr>
                <w:rFonts w:cs="Cambria"/>
                <w:color w:val="000000"/>
                <w:sz w:val="20"/>
                <w:szCs w:val="20"/>
                <w:lang w:eastAsia="ja-JP"/>
              </w:rPr>
            </w:pPr>
            <w:r w:rsidRPr="008A04BC">
              <w:rPr>
                <w:rFonts w:cs="Cambria" w:hint="eastAsia"/>
                <w:color w:val="000000"/>
                <w:sz w:val="20"/>
                <w:szCs w:val="20"/>
                <w:lang w:eastAsia="ja-JP"/>
              </w:rPr>
              <w:t>A</w:t>
            </w:r>
            <w:r w:rsidRPr="008A04BC">
              <w:rPr>
                <w:rFonts w:cs="Cambria"/>
                <w:color w:val="000000"/>
                <w:sz w:val="20"/>
                <w:szCs w:val="20"/>
                <w:lang w:eastAsia="ja-JP"/>
              </w:rPr>
              <w:t>BIE</w:t>
            </w:r>
          </w:p>
        </w:tc>
        <w:tc>
          <w:tcPr>
            <w:tcW w:w="204" w:type="pct"/>
            <w:shd w:val="clear" w:color="auto" w:fill="F2F2F2" w:themeFill="background1" w:themeFillShade="F2"/>
            <w:noWrap/>
            <w:tcMar>
              <w:left w:w="57" w:type="dxa"/>
              <w:right w:w="57" w:type="dxa"/>
            </w:tcMar>
          </w:tcPr>
          <w:p w14:paraId="146A0CD2" w14:textId="77777777" w:rsidR="00EE46FF" w:rsidRPr="008A20DF"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0</w:t>
            </w:r>
          </w:p>
        </w:tc>
        <w:tc>
          <w:tcPr>
            <w:tcW w:w="918" w:type="pct"/>
            <w:shd w:val="clear" w:color="auto" w:fill="F2F2F2" w:themeFill="background1" w:themeFillShade="F2"/>
            <w:noWrap/>
            <w:tcMar>
              <w:left w:w="57" w:type="dxa"/>
              <w:right w:w="57" w:type="dxa"/>
            </w:tcMar>
          </w:tcPr>
          <w:p w14:paraId="437A98C6" w14:textId="77777777" w:rsidR="00EE46FF" w:rsidRPr="008A20DF" w:rsidRDefault="00EE46FF" w:rsidP="00D33641">
            <w:pPr>
              <w:pStyle w:val="Pa34"/>
              <w:spacing w:before="40" w:after="40"/>
              <w:rPr>
                <w:rFonts w:cs="Cambria"/>
                <w:color w:val="000000"/>
                <w:sz w:val="20"/>
                <w:szCs w:val="20"/>
              </w:rPr>
            </w:pPr>
            <w:r w:rsidRPr="008A20DF">
              <w:rPr>
                <w:rFonts w:cs="Cambria"/>
                <w:color w:val="000000"/>
                <w:sz w:val="20"/>
                <w:szCs w:val="20"/>
              </w:rPr>
              <w:t>Purchase Contract</w:t>
            </w:r>
          </w:p>
        </w:tc>
        <w:tc>
          <w:tcPr>
            <w:tcW w:w="450" w:type="pct"/>
            <w:shd w:val="clear" w:color="auto" w:fill="F2F2F2" w:themeFill="background1" w:themeFillShade="F2"/>
            <w:noWrap/>
            <w:tcMar>
              <w:left w:w="0" w:type="dxa"/>
              <w:right w:w="0" w:type="dxa"/>
            </w:tcMar>
          </w:tcPr>
          <w:p w14:paraId="5143BE84" w14:textId="77777777" w:rsidR="00EE46FF" w:rsidRPr="008A20DF" w:rsidRDefault="00EE46FF" w:rsidP="00D33641">
            <w:pPr>
              <w:pStyle w:val="Tabletext10"/>
              <w:jc w:val="center"/>
            </w:pPr>
            <w:r w:rsidRPr="006B6821">
              <w:t>—</w:t>
            </w:r>
          </w:p>
        </w:tc>
        <w:tc>
          <w:tcPr>
            <w:tcW w:w="250" w:type="pct"/>
            <w:shd w:val="clear" w:color="auto" w:fill="F2F2F2" w:themeFill="background1" w:themeFillShade="F2"/>
            <w:noWrap/>
            <w:tcMar>
              <w:left w:w="57" w:type="dxa"/>
              <w:right w:w="57" w:type="dxa"/>
            </w:tcMar>
          </w:tcPr>
          <w:p w14:paraId="2EF0BEF2" w14:textId="77777777" w:rsidR="00EE46FF" w:rsidRPr="008A20DF" w:rsidRDefault="00EE46FF" w:rsidP="00D33641">
            <w:pPr>
              <w:pStyle w:val="Pa34"/>
              <w:spacing w:before="40" w:after="40"/>
              <w:jc w:val="center"/>
              <w:rPr>
                <w:rFonts w:cs="Cambria"/>
                <w:color w:val="000000"/>
                <w:sz w:val="20"/>
                <w:szCs w:val="20"/>
              </w:rPr>
            </w:pPr>
            <w:r w:rsidRPr="006B6821">
              <w:t>—</w:t>
            </w:r>
          </w:p>
        </w:tc>
        <w:tc>
          <w:tcPr>
            <w:tcW w:w="1400" w:type="pct"/>
            <w:shd w:val="clear" w:color="auto" w:fill="F2F2F2" w:themeFill="background1" w:themeFillShade="F2"/>
            <w:noWrap/>
            <w:tcMar>
              <w:left w:w="57" w:type="dxa"/>
              <w:right w:w="57" w:type="dxa"/>
            </w:tcMar>
          </w:tcPr>
          <w:p w14:paraId="64DA2074" w14:textId="77777777" w:rsidR="00EE46FF" w:rsidRPr="008A20DF" w:rsidRDefault="00EE46FF" w:rsidP="00D33641">
            <w:pPr>
              <w:pStyle w:val="Pa34"/>
              <w:spacing w:before="40" w:after="40"/>
              <w:rPr>
                <w:rFonts w:cs="Cambria"/>
                <w:color w:val="000000"/>
                <w:sz w:val="20"/>
                <w:szCs w:val="20"/>
              </w:rPr>
            </w:pPr>
            <w:r w:rsidRPr="00165F5A">
              <w:rPr>
                <w:rFonts w:cs="Cambria"/>
                <w:color w:val="000000"/>
                <w:sz w:val="20"/>
                <w:szCs w:val="20"/>
              </w:rPr>
              <w:t>Summary information of purchase contracts placed during the period under review</w:t>
            </w:r>
          </w:p>
        </w:tc>
        <w:tc>
          <w:tcPr>
            <w:tcW w:w="1228" w:type="pct"/>
            <w:shd w:val="clear" w:color="auto" w:fill="F2F2F2" w:themeFill="background1" w:themeFillShade="F2"/>
            <w:noWrap/>
            <w:tcMar>
              <w:left w:w="57" w:type="dxa"/>
              <w:right w:w="57" w:type="dxa"/>
            </w:tcMar>
          </w:tcPr>
          <w:p w14:paraId="1F1BFA7A" w14:textId="77777777" w:rsidR="00EE46FF" w:rsidRPr="008A20DF" w:rsidRDefault="00EE46FF" w:rsidP="00D33641">
            <w:pPr>
              <w:pStyle w:val="Tabletext10"/>
            </w:pPr>
            <w:r>
              <w:t xml:space="preserve">ADS Purchase_ </w:t>
            </w:r>
            <w:r w:rsidRPr="001F165B">
              <w:t>Contract. Details</w:t>
            </w:r>
          </w:p>
        </w:tc>
      </w:tr>
      <w:tr w:rsidR="00EE46FF" w:rsidRPr="008A20DF" w14:paraId="6D8A4748" w14:textId="77777777" w:rsidTr="00D33641">
        <w:trPr>
          <w:cantSplit/>
        </w:trPr>
        <w:tc>
          <w:tcPr>
            <w:tcW w:w="200" w:type="pct"/>
            <w:shd w:val="clear" w:color="auto" w:fill="DBE5F1" w:themeFill="accent1" w:themeFillTint="33"/>
            <w:noWrap/>
            <w:tcMar>
              <w:left w:w="57" w:type="dxa"/>
              <w:right w:w="57" w:type="dxa"/>
            </w:tcMar>
          </w:tcPr>
          <w:p w14:paraId="2D53ED73" w14:textId="77777777" w:rsidR="00EE46FF" w:rsidRPr="008A20DF" w:rsidRDefault="00EE46FF" w:rsidP="00D33641">
            <w:pPr>
              <w:pStyle w:val="Tabletext10"/>
              <w:jc w:val="center"/>
            </w:pPr>
            <w:r>
              <w:rPr>
                <w:rFonts w:hint="eastAsia"/>
              </w:rPr>
              <w:t>1</w:t>
            </w:r>
          </w:p>
        </w:tc>
        <w:tc>
          <w:tcPr>
            <w:tcW w:w="350" w:type="pct"/>
            <w:shd w:val="clear" w:color="auto" w:fill="DBE5F1" w:themeFill="accent1" w:themeFillTint="33"/>
            <w:noWrap/>
            <w:tcMar>
              <w:left w:w="57" w:type="dxa"/>
              <w:right w:w="57" w:type="dxa"/>
            </w:tcMar>
          </w:tcPr>
          <w:p w14:paraId="07C92208" w14:textId="70963261" w:rsidR="00EE46FF" w:rsidRPr="008A04BC" w:rsidRDefault="005276D1" w:rsidP="00D33641">
            <w:pPr>
              <w:pStyle w:val="Pa34"/>
              <w:spacing w:before="40" w:after="40"/>
              <w:jc w:val="center"/>
              <w:rPr>
                <w:rFonts w:cs="Cambria"/>
                <w:color w:val="000000"/>
                <w:sz w:val="20"/>
                <w:szCs w:val="20"/>
                <w:lang w:eastAsia="ja-JP"/>
              </w:rPr>
            </w:pPr>
            <w:r>
              <w:rPr>
                <w:rFonts w:cs="Cambria"/>
                <w:color w:val="000000"/>
                <w:sz w:val="20"/>
                <w:szCs w:val="20"/>
                <w:lang w:eastAsia="ja-JP"/>
              </w:rPr>
              <w:t>IDBIE</w:t>
            </w:r>
          </w:p>
        </w:tc>
        <w:tc>
          <w:tcPr>
            <w:tcW w:w="204" w:type="pct"/>
            <w:shd w:val="clear" w:color="auto" w:fill="DBE5F1" w:themeFill="accent1" w:themeFillTint="33"/>
            <w:noWrap/>
            <w:tcMar>
              <w:left w:w="57" w:type="dxa"/>
              <w:right w:w="57" w:type="dxa"/>
            </w:tcMar>
          </w:tcPr>
          <w:p w14:paraId="4A2B4ACC" w14:textId="77777777" w:rsidR="00EE46FF" w:rsidRPr="008A20DF"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1</w:t>
            </w:r>
          </w:p>
        </w:tc>
        <w:tc>
          <w:tcPr>
            <w:tcW w:w="918" w:type="pct"/>
            <w:shd w:val="clear" w:color="auto" w:fill="DBE5F1" w:themeFill="accent1" w:themeFillTint="33"/>
            <w:noWrap/>
            <w:tcMar>
              <w:left w:w="57" w:type="dxa"/>
              <w:right w:w="57" w:type="dxa"/>
            </w:tcMar>
          </w:tcPr>
          <w:p w14:paraId="79E14F4B" w14:textId="77777777" w:rsidR="00EE46FF" w:rsidRPr="008A20DF" w:rsidRDefault="00EE46FF" w:rsidP="00D33641">
            <w:pPr>
              <w:pStyle w:val="Pa34"/>
              <w:spacing w:before="40" w:after="40"/>
              <w:rPr>
                <w:rFonts w:cs="Cambria"/>
                <w:color w:val="000000"/>
                <w:sz w:val="20"/>
                <w:szCs w:val="20"/>
              </w:rPr>
            </w:pPr>
            <w:r w:rsidRPr="008A20DF">
              <w:rPr>
                <w:rFonts w:cs="Cambria"/>
                <w:color w:val="000000"/>
                <w:sz w:val="20"/>
                <w:szCs w:val="20"/>
              </w:rPr>
              <w:t>Purchase Contract ID</w:t>
            </w:r>
          </w:p>
        </w:tc>
        <w:tc>
          <w:tcPr>
            <w:tcW w:w="450" w:type="pct"/>
            <w:shd w:val="clear" w:color="auto" w:fill="DBE5F1" w:themeFill="accent1" w:themeFillTint="33"/>
            <w:noWrap/>
            <w:tcMar>
              <w:left w:w="0" w:type="dxa"/>
              <w:right w:w="0" w:type="dxa"/>
            </w:tcMar>
          </w:tcPr>
          <w:p w14:paraId="53ABF29F" w14:textId="77777777" w:rsidR="00EE46FF" w:rsidRPr="008A20DF" w:rsidRDefault="00EE46FF" w:rsidP="00D33641">
            <w:pPr>
              <w:pStyle w:val="Tabletext10"/>
              <w:jc w:val="center"/>
            </w:pPr>
            <w:r w:rsidRPr="008A20DF">
              <w:rPr>
                <w:rFonts w:hint="eastAsia"/>
              </w:rPr>
              <w:t>I</w:t>
            </w:r>
            <w:r w:rsidRPr="008A20DF">
              <w:t>dentifier</w:t>
            </w:r>
          </w:p>
        </w:tc>
        <w:tc>
          <w:tcPr>
            <w:tcW w:w="250" w:type="pct"/>
            <w:shd w:val="clear" w:color="auto" w:fill="DBE5F1" w:themeFill="accent1" w:themeFillTint="33"/>
            <w:noWrap/>
            <w:tcMar>
              <w:left w:w="57" w:type="dxa"/>
              <w:right w:w="57" w:type="dxa"/>
            </w:tcMar>
          </w:tcPr>
          <w:p w14:paraId="068799B4" w14:textId="77777777" w:rsidR="00EE46FF" w:rsidRPr="008A20DF"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1</w:t>
            </w:r>
            <w:r>
              <w:rPr>
                <w:rFonts w:cs="Cambria"/>
                <w:color w:val="000000"/>
                <w:sz w:val="20"/>
                <w:szCs w:val="20"/>
                <w:lang w:eastAsia="ja-JP"/>
              </w:rPr>
              <w:t>..1</w:t>
            </w:r>
          </w:p>
        </w:tc>
        <w:tc>
          <w:tcPr>
            <w:tcW w:w="1400" w:type="pct"/>
            <w:shd w:val="clear" w:color="auto" w:fill="DBE5F1" w:themeFill="accent1" w:themeFillTint="33"/>
            <w:noWrap/>
            <w:tcMar>
              <w:left w:w="57" w:type="dxa"/>
              <w:right w:w="57" w:type="dxa"/>
            </w:tcMar>
          </w:tcPr>
          <w:p w14:paraId="1B203D00" w14:textId="77777777" w:rsidR="00EE46FF" w:rsidRPr="008A20DF" w:rsidRDefault="00EE46FF" w:rsidP="00D33641">
            <w:pPr>
              <w:pStyle w:val="Pa34"/>
              <w:spacing w:before="40" w:after="40"/>
              <w:rPr>
                <w:rFonts w:cs="Cambria"/>
                <w:color w:val="000000"/>
                <w:sz w:val="20"/>
                <w:szCs w:val="20"/>
              </w:rPr>
            </w:pPr>
            <w:r w:rsidRPr="008A20DF">
              <w:rPr>
                <w:rFonts w:cs="Cambria"/>
                <w:color w:val="000000"/>
                <w:sz w:val="20"/>
                <w:szCs w:val="20"/>
              </w:rPr>
              <w:t>Unique identifier for the purchase contract.</w:t>
            </w:r>
          </w:p>
        </w:tc>
        <w:tc>
          <w:tcPr>
            <w:tcW w:w="1228" w:type="pct"/>
            <w:shd w:val="clear" w:color="auto" w:fill="DBE5F1" w:themeFill="accent1" w:themeFillTint="33"/>
            <w:noWrap/>
            <w:tcMar>
              <w:left w:w="57" w:type="dxa"/>
              <w:right w:w="57" w:type="dxa"/>
            </w:tcMar>
          </w:tcPr>
          <w:p w14:paraId="3ED0DBBA" w14:textId="77777777" w:rsidR="00EE46FF" w:rsidRPr="008A20DF" w:rsidRDefault="00EE46FF" w:rsidP="00D33641">
            <w:pPr>
              <w:pStyle w:val="Tabletext10"/>
            </w:pPr>
            <w:r>
              <w:t xml:space="preserve">ADS Purchase_ </w:t>
            </w:r>
            <w:r w:rsidRPr="001F165B">
              <w:t>Contract. Identification. Identifier</w:t>
            </w:r>
          </w:p>
        </w:tc>
      </w:tr>
      <w:tr w:rsidR="00EE46FF" w:rsidRPr="008A20DF" w14:paraId="4B6A28A1" w14:textId="77777777" w:rsidTr="00D33641">
        <w:trPr>
          <w:cantSplit/>
        </w:trPr>
        <w:tc>
          <w:tcPr>
            <w:tcW w:w="200" w:type="pct"/>
            <w:shd w:val="clear" w:color="auto" w:fill="auto"/>
            <w:noWrap/>
            <w:tcMar>
              <w:left w:w="57" w:type="dxa"/>
              <w:right w:w="57" w:type="dxa"/>
            </w:tcMar>
          </w:tcPr>
          <w:p w14:paraId="6CDD97C1" w14:textId="77777777" w:rsidR="00EE46FF" w:rsidRPr="008A20DF" w:rsidRDefault="00EE46FF" w:rsidP="00D33641">
            <w:pPr>
              <w:pStyle w:val="Tabletext10"/>
              <w:jc w:val="center"/>
            </w:pPr>
            <w:r>
              <w:rPr>
                <w:rFonts w:hint="eastAsia"/>
              </w:rPr>
              <w:t>2</w:t>
            </w:r>
          </w:p>
        </w:tc>
        <w:tc>
          <w:tcPr>
            <w:tcW w:w="350" w:type="pct"/>
            <w:shd w:val="clear" w:color="auto" w:fill="auto"/>
            <w:noWrap/>
            <w:tcMar>
              <w:left w:w="57" w:type="dxa"/>
              <w:right w:w="57" w:type="dxa"/>
            </w:tcMar>
          </w:tcPr>
          <w:p w14:paraId="0C13B809" w14:textId="77777777" w:rsidR="00EE46FF" w:rsidRPr="008A04BC" w:rsidRDefault="00EE46FF" w:rsidP="00D33641">
            <w:pPr>
              <w:pStyle w:val="Pa34"/>
              <w:spacing w:before="40" w:after="40"/>
              <w:jc w:val="center"/>
              <w:rPr>
                <w:rFonts w:cs="Cambria"/>
                <w:color w:val="000000"/>
                <w:sz w:val="20"/>
                <w:szCs w:val="20"/>
                <w:lang w:eastAsia="ja-JP"/>
              </w:rPr>
            </w:pPr>
            <w:r w:rsidRPr="008A04BC">
              <w:rPr>
                <w:rFonts w:cs="Cambria" w:hint="eastAsia"/>
                <w:color w:val="000000"/>
                <w:sz w:val="20"/>
                <w:szCs w:val="20"/>
                <w:lang w:eastAsia="ja-JP"/>
              </w:rPr>
              <w:t>B</w:t>
            </w:r>
            <w:r w:rsidRPr="008A04BC">
              <w:rPr>
                <w:rFonts w:cs="Cambria"/>
                <w:color w:val="000000"/>
                <w:sz w:val="20"/>
                <w:szCs w:val="20"/>
                <w:lang w:eastAsia="ja-JP"/>
              </w:rPr>
              <w:t>BIE</w:t>
            </w:r>
          </w:p>
        </w:tc>
        <w:tc>
          <w:tcPr>
            <w:tcW w:w="204" w:type="pct"/>
            <w:noWrap/>
            <w:tcMar>
              <w:left w:w="57" w:type="dxa"/>
              <w:right w:w="57" w:type="dxa"/>
            </w:tcMar>
          </w:tcPr>
          <w:p w14:paraId="6B87DA8D" w14:textId="77777777" w:rsidR="00EE46FF" w:rsidRPr="008A20DF"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1</w:t>
            </w:r>
          </w:p>
        </w:tc>
        <w:tc>
          <w:tcPr>
            <w:tcW w:w="918" w:type="pct"/>
            <w:shd w:val="clear" w:color="auto" w:fill="auto"/>
            <w:noWrap/>
            <w:tcMar>
              <w:left w:w="57" w:type="dxa"/>
              <w:right w:w="57" w:type="dxa"/>
            </w:tcMar>
          </w:tcPr>
          <w:p w14:paraId="55D856A5" w14:textId="77777777" w:rsidR="00EE46FF" w:rsidRPr="008A20DF" w:rsidRDefault="00EE46FF" w:rsidP="00D33641">
            <w:pPr>
              <w:pStyle w:val="Pa34"/>
              <w:spacing w:before="40" w:after="40"/>
              <w:rPr>
                <w:rFonts w:cs="Cambria"/>
                <w:color w:val="000000"/>
                <w:sz w:val="20"/>
                <w:szCs w:val="20"/>
              </w:rPr>
            </w:pPr>
            <w:r w:rsidRPr="008A20DF">
              <w:rPr>
                <w:rFonts w:cs="Cambria"/>
                <w:color w:val="000000"/>
                <w:sz w:val="20"/>
                <w:szCs w:val="20"/>
              </w:rPr>
              <w:t>Purchase Contract Number</w:t>
            </w:r>
          </w:p>
        </w:tc>
        <w:tc>
          <w:tcPr>
            <w:tcW w:w="450" w:type="pct"/>
            <w:shd w:val="clear" w:color="auto" w:fill="auto"/>
            <w:noWrap/>
            <w:tcMar>
              <w:left w:w="0" w:type="dxa"/>
              <w:right w:w="0" w:type="dxa"/>
            </w:tcMar>
          </w:tcPr>
          <w:p w14:paraId="6780E8DB" w14:textId="77777777" w:rsidR="00EE46FF" w:rsidRPr="008A20DF" w:rsidRDefault="00EE46FF" w:rsidP="00D33641">
            <w:pPr>
              <w:pStyle w:val="Tabletext10"/>
              <w:jc w:val="center"/>
            </w:pPr>
            <w:r>
              <w:t>Text</w:t>
            </w:r>
          </w:p>
        </w:tc>
        <w:tc>
          <w:tcPr>
            <w:tcW w:w="250" w:type="pct"/>
            <w:noWrap/>
            <w:tcMar>
              <w:left w:w="57" w:type="dxa"/>
              <w:right w:w="57" w:type="dxa"/>
            </w:tcMar>
          </w:tcPr>
          <w:p w14:paraId="57720F7F" w14:textId="77777777" w:rsidR="00EE46FF" w:rsidRPr="008A20DF" w:rsidRDefault="00EE46FF" w:rsidP="00D33641">
            <w:pPr>
              <w:pStyle w:val="Tabletext10"/>
              <w:jc w:val="center"/>
            </w:pPr>
            <w:r>
              <w:rPr>
                <w:rFonts w:hint="eastAsia"/>
              </w:rPr>
              <w:t>1</w:t>
            </w:r>
            <w:r>
              <w:t>..1</w:t>
            </w:r>
          </w:p>
        </w:tc>
        <w:tc>
          <w:tcPr>
            <w:tcW w:w="1400" w:type="pct"/>
            <w:shd w:val="clear" w:color="auto" w:fill="auto"/>
            <w:noWrap/>
            <w:tcMar>
              <w:left w:w="57" w:type="dxa"/>
              <w:right w:w="57" w:type="dxa"/>
            </w:tcMar>
          </w:tcPr>
          <w:p w14:paraId="4DC9513B" w14:textId="77777777" w:rsidR="00EE46FF" w:rsidRPr="008A20DF" w:rsidRDefault="00EE46FF" w:rsidP="00D33641">
            <w:pPr>
              <w:pStyle w:val="Tabletext10"/>
            </w:pPr>
            <w:r w:rsidRPr="008A20DF">
              <w:t>Number of the purchase contract.</w:t>
            </w:r>
          </w:p>
        </w:tc>
        <w:tc>
          <w:tcPr>
            <w:tcW w:w="1228" w:type="pct"/>
            <w:shd w:val="clear" w:color="auto" w:fill="auto"/>
            <w:noWrap/>
            <w:tcMar>
              <w:left w:w="57" w:type="dxa"/>
              <w:right w:w="57" w:type="dxa"/>
            </w:tcMar>
          </w:tcPr>
          <w:p w14:paraId="3F3E12F5" w14:textId="77777777" w:rsidR="00EE46FF" w:rsidRPr="008A20DF" w:rsidRDefault="00EE46FF" w:rsidP="00D33641">
            <w:pPr>
              <w:pStyle w:val="Tabletext10"/>
            </w:pPr>
            <w:r>
              <w:t xml:space="preserve">ADS Purchase_ </w:t>
            </w:r>
            <w:r w:rsidRPr="001F165B">
              <w:t>Contract.</w:t>
            </w:r>
            <w:r>
              <w:t xml:space="preserve"> Contract Number_</w:t>
            </w:r>
            <w:r w:rsidRPr="001F165B">
              <w:t xml:space="preserve"> Name. Text</w:t>
            </w:r>
          </w:p>
        </w:tc>
      </w:tr>
      <w:bookmarkEnd w:id="170"/>
      <w:tr w:rsidR="00EE46FF" w:rsidRPr="008A20DF" w14:paraId="07CB4E90" w14:textId="77777777" w:rsidTr="00D33641">
        <w:trPr>
          <w:cantSplit/>
        </w:trPr>
        <w:tc>
          <w:tcPr>
            <w:tcW w:w="200" w:type="pct"/>
            <w:shd w:val="clear" w:color="auto" w:fill="auto"/>
            <w:noWrap/>
            <w:tcMar>
              <w:left w:w="57" w:type="dxa"/>
              <w:right w:w="57" w:type="dxa"/>
            </w:tcMar>
          </w:tcPr>
          <w:p w14:paraId="42A58A58" w14:textId="77777777" w:rsidR="00EE46FF" w:rsidRPr="008A20DF" w:rsidRDefault="00EE46FF" w:rsidP="00D33641">
            <w:pPr>
              <w:pStyle w:val="Tabletext10"/>
              <w:jc w:val="center"/>
            </w:pPr>
            <w:r>
              <w:rPr>
                <w:rFonts w:hint="eastAsia"/>
              </w:rPr>
              <w:t>3</w:t>
            </w:r>
          </w:p>
        </w:tc>
        <w:tc>
          <w:tcPr>
            <w:tcW w:w="350" w:type="pct"/>
            <w:shd w:val="clear" w:color="auto" w:fill="auto"/>
            <w:noWrap/>
            <w:tcMar>
              <w:left w:w="57" w:type="dxa"/>
              <w:right w:w="57" w:type="dxa"/>
            </w:tcMar>
          </w:tcPr>
          <w:p w14:paraId="63B93459" w14:textId="77777777" w:rsidR="00EE46FF" w:rsidRPr="008A04BC" w:rsidRDefault="00EE46FF" w:rsidP="00D33641">
            <w:pPr>
              <w:pStyle w:val="Pa34"/>
              <w:spacing w:before="40" w:after="40"/>
              <w:jc w:val="center"/>
              <w:rPr>
                <w:rFonts w:cs="Cambria"/>
                <w:color w:val="000000"/>
                <w:sz w:val="20"/>
                <w:szCs w:val="20"/>
                <w:lang w:eastAsia="ja-JP"/>
              </w:rPr>
            </w:pPr>
            <w:r w:rsidRPr="008A04BC">
              <w:rPr>
                <w:rFonts w:cs="Cambria" w:hint="eastAsia"/>
                <w:color w:val="000000"/>
                <w:sz w:val="20"/>
                <w:szCs w:val="20"/>
                <w:lang w:eastAsia="ja-JP"/>
              </w:rPr>
              <w:t>B</w:t>
            </w:r>
            <w:r w:rsidRPr="008A04BC">
              <w:rPr>
                <w:rFonts w:cs="Cambria"/>
                <w:color w:val="000000"/>
                <w:sz w:val="20"/>
                <w:szCs w:val="20"/>
                <w:lang w:eastAsia="ja-JP"/>
              </w:rPr>
              <w:t>BIE</w:t>
            </w:r>
          </w:p>
        </w:tc>
        <w:tc>
          <w:tcPr>
            <w:tcW w:w="204" w:type="pct"/>
            <w:noWrap/>
            <w:tcMar>
              <w:left w:w="57" w:type="dxa"/>
              <w:right w:w="57" w:type="dxa"/>
            </w:tcMar>
          </w:tcPr>
          <w:p w14:paraId="531A2721" w14:textId="77777777" w:rsidR="00EE46FF" w:rsidRPr="008A20DF"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1</w:t>
            </w:r>
          </w:p>
        </w:tc>
        <w:tc>
          <w:tcPr>
            <w:tcW w:w="918" w:type="pct"/>
            <w:shd w:val="clear" w:color="auto" w:fill="auto"/>
            <w:noWrap/>
            <w:tcMar>
              <w:left w:w="57" w:type="dxa"/>
              <w:right w:w="57" w:type="dxa"/>
            </w:tcMar>
          </w:tcPr>
          <w:p w14:paraId="2D5BECF0" w14:textId="77777777" w:rsidR="00EE46FF" w:rsidRPr="008A20DF" w:rsidRDefault="00EE46FF" w:rsidP="00D33641">
            <w:pPr>
              <w:pStyle w:val="Pa34"/>
              <w:spacing w:before="40" w:after="40"/>
              <w:rPr>
                <w:rFonts w:cs="Cambria"/>
                <w:color w:val="000000"/>
                <w:sz w:val="20"/>
                <w:szCs w:val="20"/>
              </w:rPr>
            </w:pPr>
            <w:r w:rsidRPr="008A20DF">
              <w:rPr>
                <w:rFonts w:cs="Cambria"/>
                <w:color w:val="000000"/>
                <w:sz w:val="20"/>
                <w:szCs w:val="20"/>
              </w:rPr>
              <w:t>Contract Type Name</w:t>
            </w:r>
          </w:p>
        </w:tc>
        <w:tc>
          <w:tcPr>
            <w:tcW w:w="450" w:type="pct"/>
            <w:shd w:val="clear" w:color="auto" w:fill="auto"/>
            <w:noWrap/>
            <w:tcMar>
              <w:left w:w="0" w:type="dxa"/>
              <w:right w:w="0" w:type="dxa"/>
            </w:tcMar>
          </w:tcPr>
          <w:p w14:paraId="3A9D85C2" w14:textId="77777777" w:rsidR="00EE46FF" w:rsidRPr="008A20DF" w:rsidRDefault="00EE46FF" w:rsidP="00D33641">
            <w:pPr>
              <w:pStyle w:val="Tabletext10"/>
              <w:jc w:val="center"/>
            </w:pPr>
            <w:r w:rsidRPr="008A20DF">
              <w:rPr>
                <w:rFonts w:hint="eastAsia"/>
              </w:rPr>
              <w:t>C</w:t>
            </w:r>
            <w:r w:rsidRPr="008A20DF">
              <w:t>ode</w:t>
            </w:r>
          </w:p>
        </w:tc>
        <w:tc>
          <w:tcPr>
            <w:tcW w:w="250" w:type="pct"/>
            <w:noWrap/>
            <w:tcMar>
              <w:left w:w="57" w:type="dxa"/>
              <w:right w:w="57" w:type="dxa"/>
            </w:tcMar>
          </w:tcPr>
          <w:p w14:paraId="482143C2" w14:textId="77777777" w:rsidR="00EE46FF" w:rsidRPr="008A20DF" w:rsidRDefault="00EE46FF" w:rsidP="00D33641">
            <w:pPr>
              <w:pStyle w:val="Tabletext10"/>
              <w:jc w:val="center"/>
            </w:pPr>
            <w:r>
              <w:rPr>
                <w:rFonts w:hint="eastAsia"/>
              </w:rPr>
              <w:t>1</w:t>
            </w:r>
            <w:r>
              <w:t>..1</w:t>
            </w:r>
          </w:p>
        </w:tc>
        <w:tc>
          <w:tcPr>
            <w:tcW w:w="1400" w:type="pct"/>
            <w:shd w:val="clear" w:color="auto" w:fill="auto"/>
            <w:noWrap/>
            <w:tcMar>
              <w:left w:w="57" w:type="dxa"/>
              <w:right w:w="57" w:type="dxa"/>
            </w:tcMar>
          </w:tcPr>
          <w:p w14:paraId="3F3152FA" w14:textId="77777777" w:rsidR="00EE46FF" w:rsidRPr="008A20DF" w:rsidRDefault="00EE46FF" w:rsidP="00D33641">
            <w:pPr>
              <w:pStyle w:val="Tabletext10"/>
            </w:pPr>
            <w:r w:rsidRPr="008A20DF">
              <w:t>Name of the contract type used in purchase activities.</w:t>
            </w:r>
          </w:p>
          <w:p w14:paraId="62491111" w14:textId="77777777" w:rsidR="00EE46FF" w:rsidRPr="008A20DF" w:rsidRDefault="00EE46FF" w:rsidP="00D33641">
            <w:pPr>
              <w:pStyle w:val="Tabletext10"/>
              <w:rPr>
                <w:sz w:val="18"/>
                <w:szCs w:val="18"/>
              </w:rPr>
            </w:pPr>
            <w:r w:rsidRPr="008A20DF">
              <w:t>EXAMPLE Business agreement, quantity contract, value contract, price contract.</w:t>
            </w:r>
          </w:p>
        </w:tc>
        <w:tc>
          <w:tcPr>
            <w:tcW w:w="1228" w:type="pct"/>
            <w:shd w:val="clear" w:color="auto" w:fill="auto"/>
            <w:noWrap/>
            <w:tcMar>
              <w:left w:w="57" w:type="dxa"/>
              <w:right w:w="57" w:type="dxa"/>
            </w:tcMar>
          </w:tcPr>
          <w:p w14:paraId="2820A79F" w14:textId="77777777" w:rsidR="00EE46FF" w:rsidRPr="008A20DF" w:rsidRDefault="00EE46FF" w:rsidP="00D33641">
            <w:pPr>
              <w:pStyle w:val="Tabletext10"/>
            </w:pPr>
            <w:r>
              <w:t xml:space="preserve">ADS Purchase_ </w:t>
            </w:r>
            <w:r w:rsidRPr="001F165B">
              <w:t>Contract.</w:t>
            </w:r>
            <w:r>
              <w:t xml:space="preserve"> Contract Type_</w:t>
            </w:r>
            <w:r w:rsidRPr="001F165B">
              <w:t xml:space="preserve"> Name. Text</w:t>
            </w:r>
          </w:p>
        </w:tc>
      </w:tr>
      <w:tr w:rsidR="00EE46FF" w:rsidRPr="008A20DF" w14:paraId="10E1860F" w14:textId="77777777" w:rsidTr="00D33641">
        <w:trPr>
          <w:cantSplit/>
        </w:trPr>
        <w:tc>
          <w:tcPr>
            <w:tcW w:w="200" w:type="pct"/>
            <w:shd w:val="clear" w:color="auto" w:fill="DAEEF3" w:themeFill="accent5" w:themeFillTint="33"/>
            <w:noWrap/>
            <w:tcMar>
              <w:left w:w="57" w:type="dxa"/>
              <w:right w:w="57" w:type="dxa"/>
            </w:tcMar>
          </w:tcPr>
          <w:p w14:paraId="1D91AEF3" w14:textId="77777777" w:rsidR="00EE46FF" w:rsidRPr="008A20DF" w:rsidRDefault="00EE46FF" w:rsidP="00D33641">
            <w:pPr>
              <w:pStyle w:val="Tabletext10"/>
              <w:jc w:val="center"/>
            </w:pPr>
            <w:r>
              <w:rPr>
                <w:rFonts w:hint="eastAsia"/>
              </w:rPr>
              <w:t>4</w:t>
            </w:r>
          </w:p>
        </w:tc>
        <w:tc>
          <w:tcPr>
            <w:tcW w:w="350" w:type="pct"/>
            <w:shd w:val="clear" w:color="auto" w:fill="DAEEF3" w:themeFill="accent5" w:themeFillTint="33"/>
            <w:noWrap/>
            <w:tcMar>
              <w:left w:w="57" w:type="dxa"/>
              <w:right w:w="57" w:type="dxa"/>
            </w:tcMar>
          </w:tcPr>
          <w:p w14:paraId="78F16270" w14:textId="5B16EB8E" w:rsidR="00EE46FF" w:rsidRPr="008A04BC" w:rsidRDefault="00907635" w:rsidP="00D33641">
            <w:pPr>
              <w:pStyle w:val="Pa34"/>
              <w:spacing w:before="40" w:after="40"/>
              <w:jc w:val="center"/>
              <w:rPr>
                <w:rFonts w:cs="Cambria"/>
                <w:color w:val="000000"/>
                <w:sz w:val="20"/>
                <w:szCs w:val="20"/>
                <w:lang w:eastAsia="ja-JP"/>
              </w:rPr>
            </w:pPr>
            <w:r>
              <w:rPr>
                <w:rFonts w:cs="Cambria"/>
                <w:color w:val="000000"/>
                <w:sz w:val="20"/>
                <w:szCs w:val="20"/>
                <w:lang w:eastAsia="ja-JP"/>
              </w:rPr>
              <w:t>RLBIE</w:t>
            </w:r>
          </w:p>
        </w:tc>
        <w:tc>
          <w:tcPr>
            <w:tcW w:w="204" w:type="pct"/>
            <w:shd w:val="clear" w:color="auto" w:fill="DAEEF3" w:themeFill="accent5" w:themeFillTint="33"/>
            <w:noWrap/>
            <w:tcMar>
              <w:left w:w="57" w:type="dxa"/>
              <w:right w:w="57" w:type="dxa"/>
            </w:tcMar>
          </w:tcPr>
          <w:p w14:paraId="5F5A4B70" w14:textId="77777777" w:rsidR="00EE46FF" w:rsidRPr="008A20DF"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1</w:t>
            </w:r>
          </w:p>
        </w:tc>
        <w:tc>
          <w:tcPr>
            <w:tcW w:w="918" w:type="pct"/>
            <w:shd w:val="clear" w:color="auto" w:fill="DAEEF3" w:themeFill="accent5" w:themeFillTint="33"/>
            <w:noWrap/>
            <w:tcMar>
              <w:left w:w="57" w:type="dxa"/>
              <w:right w:w="57" w:type="dxa"/>
            </w:tcMar>
          </w:tcPr>
          <w:p w14:paraId="260CDF21" w14:textId="77777777" w:rsidR="00EE46FF" w:rsidRPr="008A20DF" w:rsidRDefault="00EE46FF" w:rsidP="00D33641">
            <w:pPr>
              <w:pStyle w:val="Pa34"/>
              <w:spacing w:before="40" w:after="40"/>
              <w:rPr>
                <w:rFonts w:cs="Cambria"/>
                <w:color w:val="000000"/>
                <w:sz w:val="20"/>
                <w:szCs w:val="20"/>
              </w:rPr>
            </w:pPr>
            <w:r w:rsidRPr="008A20DF">
              <w:rPr>
                <w:rFonts w:cs="Cambria"/>
                <w:color w:val="000000"/>
                <w:sz w:val="20"/>
                <w:szCs w:val="20"/>
              </w:rPr>
              <w:t>Purchase Organization</w:t>
            </w:r>
          </w:p>
        </w:tc>
        <w:tc>
          <w:tcPr>
            <w:tcW w:w="450" w:type="pct"/>
            <w:shd w:val="clear" w:color="auto" w:fill="DAEEF3" w:themeFill="accent5" w:themeFillTint="33"/>
            <w:noWrap/>
            <w:tcMar>
              <w:left w:w="0" w:type="dxa"/>
              <w:right w:w="0" w:type="dxa"/>
            </w:tcMar>
          </w:tcPr>
          <w:p w14:paraId="56D8CDDA" w14:textId="77777777" w:rsidR="00EE46FF" w:rsidRPr="008A20DF" w:rsidRDefault="00EE46FF" w:rsidP="00D33641">
            <w:pPr>
              <w:pStyle w:val="Tabletext10"/>
              <w:jc w:val="center"/>
            </w:pPr>
            <w:r>
              <w:rPr>
                <w:rFonts w:hint="eastAsia"/>
              </w:rPr>
              <w:t>Reference Identifier</w:t>
            </w:r>
          </w:p>
        </w:tc>
        <w:tc>
          <w:tcPr>
            <w:tcW w:w="250" w:type="pct"/>
            <w:shd w:val="clear" w:color="auto" w:fill="DAEEF3" w:themeFill="accent5" w:themeFillTint="33"/>
            <w:noWrap/>
            <w:tcMar>
              <w:left w:w="57" w:type="dxa"/>
              <w:right w:w="57" w:type="dxa"/>
            </w:tcMar>
          </w:tcPr>
          <w:p w14:paraId="565E0E5E" w14:textId="77777777" w:rsidR="00EE46FF" w:rsidRPr="008A20DF" w:rsidRDefault="00EE46FF" w:rsidP="00D33641">
            <w:pPr>
              <w:pStyle w:val="Tabletext10"/>
              <w:jc w:val="center"/>
              <w:rPr>
                <w:sz w:val="18"/>
                <w:szCs w:val="18"/>
              </w:rPr>
            </w:pPr>
            <w:r>
              <w:rPr>
                <w:rFonts w:hint="eastAsia"/>
              </w:rPr>
              <w:t>1</w:t>
            </w:r>
            <w:r>
              <w:t>..1</w:t>
            </w:r>
          </w:p>
        </w:tc>
        <w:tc>
          <w:tcPr>
            <w:tcW w:w="1400" w:type="pct"/>
            <w:shd w:val="clear" w:color="auto" w:fill="DAEEF3" w:themeFill="accent5" w:themeFillTint="33"/>
            <w:noWrap/>
            <w:tcMar>
              <w:left w:w="57" w:type="dxa"/>
              <w:right w:w="57" w:type="dxa"/>
            </w:tcMar>
          </w:tcPr>
          <w:p w14:paraId="715A14BF" w14:textId="77777777" w:rsidR="00EE46FF" w:rsidRPr="008A20DF" w:rsidRDefault="00EE46FF" w:rsidP="00D33641">
            <w:pPr>
              <w:pStyle w:val="Tabletext10"/>
            </w:pPr>
            <w:r w:rsidRPr="00FE4526">
              <w:t xml:space="preserve">The </w:t>
            </w:r>
            <w:r w:rsidRPr="008A20DF">
              <w:t>purchase organization that signed the contract.</w:t>
            </w:r>
          </w:p>
        </w:tc>
        <w:tc>
          <w:tcPr>
            <w:tcW w:w="1228" w:type="pct"/>
            <w:shd w:val="clear" w:color="auto" w:fill="DAEEF3" w:themeFill="accent5" w:themeFillTint="33"/>
            <w:noWrap/>
            <w:tcMar>
              <w:left w:w="57" w:type="dxa"/>
              <w:right w:w="57" w:type="dxa"/>
            </w:tcMar>
          </w:tcPr>
          <w:p w14:paraId="27DAD31B" w14:textId="77777777" w:rsidR="00EE46FF" w:rsidRPr="008A20DF" w:rsidRDefault="00EE46FF" w:rsidP="00D33641">
            <w:pPr>
              <w:pStyle w:val="Tabletext10"/>
            </w:pPr>
            <w:r>
              <w:t xml:space="preserve">ADS Purchase_ </w:t>
            </w:r>
            <w:r w:rsidRPr="001F165B">
              <w:t>Contract.</w:t>
            </w:r>
            <w:r>
              <w:t xml:space="preserve"> </w:t>
            </w:r>
            <w:r w:rsidRPr="008A20DF">
              <w:t>Purchase Organization</w:t>
            </w:r>
            <w:r>
              <w:t>. ADS_ Business Segment</w:t>
            </w:r>
          </w:p>
        </w:tc>
      </w:tr>
      <w:tr w:rsidR="00EE46FF" w:rsidRPr="008A20DF" w14:paraId="6503F30B" w14:textId="77777777" w:rsidTr="00D33641">
        <w:trPr>
          <w:cantSplit/>
        </w:trPr>
        <w:tc>
          <w:tcPr>
            <w:tcW w:w="200" w:type="pct"/>
            <w:shd w:val="clear" w:color="auto" w:fill="DAEEF3" w:themeFill="accent5" w:themeFillTint="33"/>
            <w:noWrap/>
            <w:tcMar>
              <w:left w:w="57" w:type="dxa"/>
              <w:right w:w="57" w:type="dxa"/>
            </w:tcMar>
          </w:tcPr>
          <w:p w14:paraId="36E0995C" w14:textId="77777777" w:rsidR="00EE46FF" w:rsidRPr="008A20DF" w:rsidRDefault="00EE46FF" w:rsidP="00D33641">
            <w:pPr>
              <w:pStyle w:val="Tabletext10"/>
              <w:jc w:val="center"/>
            </w:pPr>
            <w:r>
              <w:rPr>
                <w:rFonts w:hint="eastAsia"/>
              </w:rPr>
              <w:t>5</w:t>
            </w:r>
          </w:p>
        </w:tc>
        <w:tc>
          <w:tcPr>
            <w:tcW w:w="350" w:type="pct"/>
            <w:shd w:val="clear" w:color="auto" w:fill="DAEEF3" w:themeFill="accent5" w:themeFillTint="33"/>
            <w:noWrap/>
            <w:tcMar>
              <w:left w:w="57" w:type="dxa"/>
              <w:right w:w="57" w:type="dxa"/>
            </w:tcMar>
          </w:tcPr>
          <w:p w14:paraId="616822D4" w14:textId="3D99B375" w:rsidR="00EE46FF" w:rsidRPr="008A04BC" w:rsidRDefault="00907635" w:rsidP="00D33641">
            <w:pPr>
              <w:pStyle w:val="Pa34"/>
              <w:spacing w:before="40" w:after="40"/>
              <w:jc w:val="center"/>
              <w:rPr>
                <w:rFonts w:cs="Cambria"/>
                <w:color w:val="000000"/>
                <w:sz w:val="20"/>
                <w:szCs w:val="20"/>
                <w:lang w:eastAsia="ja-JP"/>
              </w:rPr>
            </w:pPr>
            <w:r>
              <w:rPr>
                <w:rFonts w:cs="Cambria"/>
                <w:color w:val="000000"/>
                <w:sz w:val="20"/>
                <w:szCs w:val="20"/>
                <w:lang w:eastAsia="ja-JP"/>
              </w:rPr>
              <w:t>RLBIE</w:t>
            </w:r>
          </w:p>
        </w:tc>
        <w:tc>
          <w:tcPr>
            <w:tcW w:w="204" w:type="pct"/>
            <w:shd w:val="clear" w:color="auto" w:fill="DAEEF3" w:themeFill="accent5" w:themeFillTint="33"/>
            <w:noWrap/>
            <w:tcMar>
              <w:left w:w="57" w:type="dxa"/>
              <w:right w:w="57" w:type="dxa"/>
            </w:tcMar>
          </w:tcPr>
          <w:p w14:paraId="730D18FF" w14:textId="77777777" w:rsidR="00EE46FF" w:rsidRPr="008A20DF"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1</w:t>
            </w:r>
          </w:p>
        </w:tc>
        <w:tc>
          <w:tcPr>
            <w:tcW w:w="918" w:type="pct"/>
            <w:shd w:val="clear" w:color="auto" w:fill="DAEEF3" w:themeFill="accent5" w:themeFillTint="33"/>
            <w:noWrap/>
            <w:tcMar>
              <w:left w:w="57" w:type="dxa"/>
              <w:right w:w="57" w:type="dxa"/>
            </w:tcMar>
          </w:tcPr>
          <w:p w14:paraId="5884E3C0" w14:textId="77777777" w:rsidR="00EE46FF" w:rsidRPr="008A20DF" w:rsidRDefault="00EE46FF" w:rsidP="00D33641">
            <w:pPr>
              <w:pStyle w:val="Pa34"/>
              <w:spacing w:before="40" w:after="40"/>
              <w:rPr>
                <w:rFonts w:cs="Cambria"/>
                <w:color w:val="000000"/>
                <w:sz w:val="20"/>
                <w:szCs w:val="20"/>
              </w:rPr>
            </w:pPr>
            <w:r w:rsidRPr="008A20DF">
              <w:rPr>
                <w:rFonts w:cs="Cambria"/>
                <w:color w:val="000000"/>
                <w:sz w:val="20"/>
                <w:szCs w:val="20"/>
              </w:rPr>
              <w:t>Purchaser</w:t>
            </w:r>
          </w:p>
        </w:tc>
        <w:tc>
          <w:tcPr>
            <w:tcW w:w="450" w:type="pct"/>
            <w:shd w:val="clear" w:color="auto" w:fill="DAEEF3" w:themeFill="accent5" w:themeFillTint="33"/>
            <w:noWrap/>
            <w:tcMar>
              <w:left w:w="0" w:type="dxa"/>
              <w:right w:w="0" w:type="dxa"/>
            </w:tcMar>
          </w:tcPr>
          <w:p w14:paraId="7D2212FD" w14:textId="77777777" w:rsidR="00EE46FF" w:rsidRPr="008A20DF" w:rsidRDefault="00EE46FF" w:rsidP="00D33641">
            <w:pPr>
              <w:pStyle w:val="Tabletext10"/>
              <w:jc w:val="center"/>
            </w:pPr>
            <w:r>
              <w:rPr>
                <w:rFonts w:hint="eastAsia"/>
              </w:rPr>
              <w:t>Reference Identifier</w:t>
            </w:r>
          </w:p>
        </w:tc>
        <w:tc>
          <w:tcPr>
            <w:tcW w:w="250" w:type="pct"/>
            <w:shd w:val="clear" w:color="auto" w:fill="DAEEF3" w:themeFill="accent5" w:themeFillTint="33"/>
            <w:noWrap/>
            <w:tcMar>
              <w:left w:w="57" w:type="dxa"/>
              <w:right w:w="57" w:type="dxa"/>
            </w:tcMar>
          </w:tcPr>
          <w:p w14:paraId="1F3F76BD" w14:textId="77777777" w:rsidR="00EE46FF" w:rsidRPr="008A20DF" w:rsidRDefault="00EE46FF" w:rsidP="00D33641">
            <w:pPr>
              <w:pStyle w:val="Tabletext10"/>
              <w:jc w:val="center"/>
            </w:pPr>
            <w:r>
              <w:rPr>
                <w:rFonts w:hint="eastAsia"/>
              </w:rPr>
              <w:t>1</w:t>
            </w:r>
            <w:r>
              <w:t>..1</w:t>
            </w:r>
          </w:p>
        </w:tc>
        <w:tc>
          <w:tcPr>
            <w:tcW w:w="1400" w:type="pct"/>
            <w:shd w:val="clear" w:color="auto" w:fill="DAEEF3" w:themeFill="accent5" w:themeFillTint="33"/>
            <w:noWrap/>
            <w:tcMar>
              <w:left w:w="57" w:type="dxa"/>
              <w:right w:w="57" w:type="dxa"/>
            </w:tcMar>
          </w:tcPr>
          <w:p w14:paraId="60BAE9D4" w14:textId="77777777" w:rsidR="00EE46FF" w:rsidRPr="008A20DF" w:rsidRDefault="00EE46FF" w:rsidP="00D33641">
            <w:pPr>
              <w:pStyle w:val="Tabletext10"/>
            </w:pPr>
            <w:r w:rsidRPr="008A20DF">
              <w:t>The person who is responsible for purchase contracts.</w:t>
            </w:r>
          </w:p>
        </w:tc>
        <w:tc>
          <w:tcPr>
            <w:tcW w:w="1228" w:type="pct"/>
            <w:shd w:val="clear" w:color="auto" w:fill="DAEEF3" w:themeFill="accent5" w:themeFillTint="33"/>
            <w:noWrap/>
            <w:tcMar>
              <w:left w:w="57" w:type="dxa"/>
              <w:right w:w="57" w:type="dxa"/>
            </w:tcMar>
          </w:tcPr>
          <w:p w14:paraId="7DA95A8E" w14:textId="77777777" w:rsidR="00EE46FF" w:rsidRPr="008A20DF" w:rsidRDefault="00EE46FF" w:rsidP="00D33641">
            <w:pPr>
              <w:pStyle w:val="Tabletext10"/>
            </w:pPr>
            <w:r>
              <w:t xml:space="preserve">ADS Purchase_ </w:t>
            </w:r>
            <w:r w:rsidRPr="001F165B">
              <w:t>Contract.</w:t>
            </w:r>
            <w:r>
              <w:t xml:space="preserve"> </w:t>
            </w:r>
            <w:r w:rsidRPr="008A20DF">
              <w:rPr>
                <w:color w:val="000000"/>
                <w:szCs w:val="20"/>
              </w:rPr>
              <w:t>Purchase</w:t>
            </w:r>
            <w:r>
              <w:rPr>
                <w:color w:val="000000"/>
                <w:szCs w:val="20"/>
              </w:rPr>
              <w:t>r. ADS_ Employee</w:t>
            </w:r>
          </w:p>
        </w:tc>
      </w:tr>
      <w:tr w:rsidR="00EE46FF" w:rsidRPr="008A20DF" w14:paraId="5936F969" w14:textId="77777777" w:rsidTr="00D33641">
        <w:trPr>
          <w:cantSplit/>
        </w:trPr>
        <w:tc>
          <w:tcPr>
            <w:tcW w:w="200" w:type="pct"/>
            <w:shd w:val="clear" w:color="auto" w:fill="auto"/>
            <w:noWrap/>
            <w:tcMar>
              <w:left w:w="57" w:type="dxa"/>
              <w:right w:w="57" w:type="dxa"/>
            </w:tcMar>
          </w:tcPr>
          <w:p w14:paraId="638FD7C4" w14:textId="77777777" w:rsidR="00EE46FF" w:rsidRPr="008A20DF" w:rsidRDefault="00EE46FF" w:rsidP="00D33641">
            <w:pPr>
              <w:pStyle w:val="Tabletext10"/>
              <w:jc w:val="center"/>
            </w:pPr>
            <w:r>
              <w:rPr>
                <w:rFonts w:hint="eastAsia"/>
              </w:rPr>
              <w:t>6</w:t>
            </w:r>
          </w:p>
        </w:tc>
        <w:tc>
          <w:tcPr>
            <w:tcW w:w="350" w:type="pct"/>
            <w:shd w:val="clear" w:color="auto" w:fill="auto"/>
            <w:noWrap/>
            <w:tcMar>
              <w:left w:w="57" w:type="dxa"/>
              <w:right w:w="57" w:type="dxa"/>
            </w:tcMar>
          </w:tcPr>
          <w:p w14:paraId="20557430" w14:textId="77777777" w:rsidR="00EE46FF" w:rsidRPr="008A04BC" w:rsidRDefault="00EE46FF" w:rsidP="00D33641">
            <w:pPr>
              <w:pStyle w:val="Pa34"/>
              <w:spacing w:before="40" w:after="40"/>
              <w:jc w:val="center"/>
              <w:rPr>
                <w:rFonts w:cs="Cambria"/>
                <w:color w:val="000000"/>
                <w:sz w:val="20"/>
                <w:szCs w:val="20"/>
                <w:lang w:eastAsia="ja-JP"/>
              </w:rPr>
            </w:pPr>
            <w:r w:rsidRPr="008A04BC">
              <w:rPr>
                <w:rFonts w:cs="Cambria" w:hint="eastAsia"/>
                <w:color w:val="000000"/>
                <w:sz w:val="20"/>
                <w:szCs w:val="20"/>
                <w:lang w:eastAsia="ja-JP"/>
              </w:rPr>
              <w:t>B</w:t>
            </w:r>
            <w:r w:rsidRPr="008A04BC">
              <w:rPr>
                <w:rFonts w:cs="Cambria"/>
                <w:color w:val="000000"/>
                <w:sz w:val="20"/>
                <w:szCs w:val="20"/>
                <w:lang w:eastAsia="ja-JP"/>
              </w:rPr>
              <w:t>BIE</w:t>
            </w:r>
          </w:p>
        </w:tc>
        <w:tc>
          <w:tcPr>
            <w:tcW w:w="204" w:type="pct"/>
            <w:noWrap/>
            <w:tcMar>
              <w:left w:w="57" w:type="dxa"/>
              <w:right w:w="57" w:type="dxa"/>
            </w:tcMar>
          </w:tcPr>
          <w:p w14:paraId="09572431" w14:textId="77777777" w:rsidR="00EE46FF" w:rsidRPr="008A20DF"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1</w:t>
            </w:r>
          </w:p>
        </w:tc>
        <w:tc>
          <w:tcPr>
            <w:tcW w:w="918" w:type="pct"/>
            <w:shd w:val="clear" w:color="auto" w:fill="auto"/>
            <w:noWrap/>
            <w:tcMar>
              <w:left w:w="57" w:type="dxa"/>
              <w:right w:w="57" w:type="dxa"/>
            </w:tcMar>
          </w:tcPr>
          <w:p w14:paraId="6F141B9A" w14:textId="77777777" w:rsidR="00EE46FF" w:rsidRPr="008A20DF" w:rsidRDefault="00EE46FF" w:rsidP="00D33641">
            <w:pPr>
              <w:pStyle w:val="Pa34"/>
              <w:spacing w:before="40" w:after="40"/>
              <w:rPr>
                <w:rFonts w:cs="Cambria"/>
                <w:color w:val="000000"/>
                <w:sz w:val="20"/>
                <w:szCs w:val="20"/>
              </w:rPr>
            </w:pPr>
            <w:r w:rsidRPr="008A20DF">
              <w:rPr>
                <w:rFonts w:cs="Cambria"/>
                <w:color w:val="000000"/>
                <w:sz w:val="20"/>
                <w:szCs w:val="20"/>
              </w:rPr>
              <w:t>Contract Beginning Date</w:t>
            </w:r>
          </w:p>
        </w:tc>
        <w:tc>
          <w:tcPr>
            <w:tcW w:w="450" w:type="pct"/>
            <w:shd w:val="clear" w:color="auto" w:fill="auto"/>
            <w:noWrap/>
            <w:tcMar>
              <w:left w:w="0" w:type="dxa"/>
              <w:right w:w="0" w:type="dxa"/>
            </w:tcMar>
          </w:tcPr>
          <w:p w14:paraId="7173DECD" w14:textId="77777777" w:rsidR="00EE46FF" w:rsidRPr="008A20DF" w:rsidRDefault="00EE46FF" w:rsidP="00D33641">
            <w:pPr>
              <w:pStyle w:val="Tabletext10"/>
              <w:jc w:val="center"/>
            </w:pPr>
            <w:r w:rsidRPr="008A20DF">
              <w:rPr>
                <w:rFonts w:hint="eastAsia"/>
              </w:rPr>
              <w:t>D</w:t>
            </w:r>
            <w:r w:rsidRPr="008A20DF">
              <w:t>ate</w:t>
            </w:r>
          </w:p>
        </w:tc>
        <w:tc>
          <w:tcPr>
            <w:tcW w:w="250" w:type="pct"/>
            <w:noWrap/>
            <w:tcMar>
              <w:left w:w="57" w:type="dxa"/>
              <w:right w:w="57" w:type="dxa"/>
            </w:tcMar>
          </w:tcPr>
          <w:p w14:paraId="0537420E" w14:textId="77777777" w:rsidR="00EE46FF" w:rsidRPr="008A20DF" w:rsidRDefault="00EE46FF" w:rsidP="00D33641">
            <w:pPr>
              <w:pStyle w:val="Tabletext10"/>
              <w:jc w:val="center"/>
            </w:pPr>
            <w:r>
              <w:rPr>
                <w:rFonts w:hint="eastAsia"/>
              </w:rPr>
              <w:t>1</w:t>
            </w:r>
            <w:r>
              <w:t>..1</w:t>
            </w:r>
          </w:p>
        </w:tc>
        <w:tc>
          <w:tcPr>
            <w:tcW w:w="1400" w:type="pct"/>
            <w:shd w:val="clear" w:color="auto" w:fill="auto"/>
            <w:noWrap/>
            <w:tcMar>
              <w:left w:w="57" w:type="dxa"/>
              <w:right w:w="57" w:type="dxa"/>
            </w:tcMar>
          </w:tcPr>
          <w:p w14:paraId="33EDD5FF" w14:textId="77777777" w:rsidR="00EE46FF" w:rsidRPr="008A20DF" w:rsidRDefault="00EE46FF" w:rsidP="00D33641">
            <w:pPr>
              <w:pStyle w:val="Tabletext10"/>
            </w:pPr>
            <w:r w:rsidRPr="008A20DF">
              <w:t>Beginning date of the contract.</w:t>
            </w:r>
          </w:p>
        </w:tc>
        <w:tc>
          <w:tcPr>
            <w:tcW w:w="1228" w:type="pct"/>
            <w:shd w:val="clear" w:color="auto" w:fill="auto"/>
            <w:noWrap/>
            <w:tcMar>
              <w:left w:w="57" w:type="dxa"/>
              <w:right w:w="57" w:type="dxa"/>
            </w:tcMar>
          </w:tcPr>
          <w:p w14:paraId="46377958" w14:textId="77777777" w:rsidR="00EE46FF" w:rsidRPr="008A20DF" w:rsidRDefault="00EE46FF" w:rsidP="00D33641">
            <w:pPr>
              <w:pStyle w:val="Tabletext10"/>
            </w:pPr>
            <w:r>
              <w:t xml:space="preserve">ADS Purchase_ </w:t>
            </w:r>
            <w:r w:rsidRPr="001F165B">
              <w:t>Contract. Start. Date</w:t>
            </w:r>
          </w:p>
        </w:tc>
      </w:tr>
      <w:tr w:rsidR="00EE46FF" w:rsidRPr="008A20DF" w14:paraId="74972585" w14:textId="77777777" w:rsidTr="00D33641">
        <w:trPr>
          <w:cantSplit/>
        </w:trPr>
        <w:tc>
          <w:tcPr>
            <w:tcW w:w="200" w:type="pct"/>
            <w:shd w:val="clear" w:color="auto" w:fill="auto"/>
            <w:noWrap/>
            <w:tcMar>
              <w:left w:w="57" w:type="dxa"/>
              <w:right w:w="57" w:type="dxa"/>
            </w:tcMar>
          </w:tcPr>
          <w:p w14:paraId="2D0B262F" w14:textId="77777777" w:rsidR="00EE46FF" w:rsidRPr="008A20DF" w:rsidRDefault="00EE46FF" w:rsidP="00D33641">
            <w:pPr>
              <w:pStyle w:val="Tabletext10"/>
              <w:jc w:val="center"/>
            </w:pPr>
            <w:r>
              <w:rPr>
                <w:rFonts w:hint="eastAsia"/>
              </w:rPr>
              <w:t>7</w:t>
            </w:r>
          </w:p>
        </w:tc>
        <w:tc>
          <w:tcPr>
            <w:tcW w:w="350" w:type="pct"/>
            <w:shd w:val="clear" w:color="auto" w:fill="auto"/>
            <w:noWrap/>
            <w:tcMar>
              <w:left w:w="57" w:type="dxa"/>
              <w:right w:w="57" w:type="dxa"/>
            </w:tcMar>
          </w:tcPr>
          <w:p w14:paraId="1FC4A847" w14:textId="77777777" w:rsidR="00EE46FF" w:rsidRPr="008A04BC" w:rsidRDefault="00EE46FF" w:rsidP="00D33641">
            <w:pPr>
              <w:pStyle w:val="Pa34"/>
              <w:spacing w:before="40" w:after="40"/>
              <w:jc w:val="center"/>
              <w:rPr>
                <w:rFonts w:cs="Cambria"/>
                <w:color w:val="000000"/>
                <w:sz w:val="20"/>
                <w:szCs w:val="20"/>
                <w:lang w:eastAsia="ja-JP"/>
              </w:rPr>
            </w:pPr>
            <w:r w:rsidRPr="008A04BC">
              <w:rPr>
                <w:rFonts w:cs="Cambria" w:hint="eastAsia"/>
                <w:color w:val="000000"/>
                <w:sz w:val="20"/>
                <w:szCs w:val="20"/>
                <w:lang w:eastAsia="ja-JP"/>
              </w:rPr>
              <w:t>B</w:t>
            </w:r>
            <w:r w:rsidRPr="008A04BC">
              <w:rPr>
                <w:rFonts w:cs="Cambria"/>
                <w:color w:val="000000"/>
                <w:sz w:val="20"/>
                <w:szCs w:val="20"/>
                <w:lang w:eastAsia="ja-JP"/>
              </w:rPr>
              <w:t>BIE</w:t>
            </w:r>
          </w:p>
        </w:tc>
        <w:tc>
          <w:tcPr>
            <w:tcW w:w="204" w:type="pct"/>
            <w:noWrap/>
            <w:tcMar>
              <w:left w:w="57" w:type="dxa"/>
              <w:right w:w="57" w:type="dxa"/>
            </w:tcMar>
          </w:tcPr>
          <w:p w14:paraId="56785F0B" w14:textId="77777777" w:rsidR="00EE46FF" w:rsidRPr="008A20DF"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1</w:t>
            </w:r>
          </w:p>
        </w:tc>
        <w:tc>
          <w:tcPr>
            <w:tcW w:w="918" w:type="pct"/>
            <w:shd w:val="clear" w:color="auto" w:fill="auto"/>
            <w:noWrap/>
            <w:tcMar>
              <w:left w:w="57" w:type="dxa"/>
              <w:right w:w="57" w:type="dxa"/>
            </w:tcMar>
          </w:tcPr>
          <w:p w14:paraId="62E30C20" w14:textId="77777777" w:rsidR="00EE46FF" w:rsidRPr="008A20DF" w:rsidRDefault="00EE46FF" w:rsidP="00D33641">
            <w:pPr>
              <w:pStyle w:val="Pa34"/>
              <w:spacing w:before="40" w:after="40"/>
              <w:rPr>
                <w:rFonts w:cs="Cambria"/>
                <w:color w:val="000000"/>
                <w:sz w:val="20"/>
                <w:szCs w:val="20"/>
              </w:rPr>
            </w:pPr>
            <w:r w:rsidRPr="008A20DF">
              <w:rPr>
                <w:rFonts w:cs="Cambria"/>
                <w:color w:val="000000"/>
                <w:sz w:val="20"/>
                <w:szCs w:val="20"/>
              </w:rPr>
              <w:t>Contract Ending Date</w:t>
            </w:r>
          </w:p>
        </w:tc>
        <w:tc>
          <w:tcPr>
            <w:tcW w:w="450" w:type="pct"/>
            <w:shd w:val="clear" w:color="auto" w:fill="auto"/>
            <w:noWrap/>
            <w:tcMar>
              <w:left w:w="0" w:type="dxa"/>
              <w:right w:w="0" w:type="dxa"/>
            </w:tcMar>
          </w:tcPr>
          <w:p w14:paraId="3B550D61" w14:textId="77777777" w:rsidR="00EE46FF" w:rsidRPr="008A20DF" w:rsidRDefault="00EE46FF" w:rsidP="00D33641">
            <w:pPr>
              <w:pStyle w:val="Tabletext10"/>
              <w:jc w:val="center"/>
            </w:pPr>
            <w:r w:rsidRPr="008A20DF">
              <w:rPr>
                <w:rFonts w:hint="eastAsia"/>
              </w:rPr>
              <w:t>D</w:t>
            </w:r>
            <w:r w:rsidRPr="008A20DF">
              <w:t>ate</w:t>
            </w:r>
          </w:p>
        </w:tc>
        <w:tc>
          <w:tcPr>
            <w:tcW w:w="250" w:type="pct"/>
            <w:noWrap/>
            <w:tcMar>
              <w:left w:w="57" w:type="dxa"/>
              <w:right w:w="57" w:type="dxa"/>
            </w:tcMar>
          </w:tcPr>
          <w:p w14:paraId="48EF0F57" w14:textId="77777777" w:rsidR="00EE46FF" w:rsidRPr="008A20DF" w:rsidRDefault="00EE46FF" w:rsidP="00D33641">
            <w:pPr>
              <w:pStyle w:val="Tabletext10"/>
              <w:jc w:val="center"/>
            </w:pPr>
            <w:r>
              <w:rPr>
                <w:rFonts w:hint="eastAsia"/>
              </w:rPr>
              <w:t>1</w:t>
            </w:r>
            <w:r>
              <w:t>..1</w:t>
            </w:r>
          </w:p>
        </w:tc>
        <w:tc>
          <w:tcPr>
            <w:tcW w:w="1400" w:type="pct"/>
            <w:shd w:val="clear" w:color="auto" w:fill="auto"/>
            <w:noWrap/>
            <w:tcMar>
              <w:left w:w="57" w:type="dxa"/>
              <w:right w:w="57" w:type="dxa"/>
            </w:tcMar>
          </w:tcPr>
          <w:p w14:paraId="162C52ED" w14:textId="77777777" w:rsidR="00EE46FF" w:rsidRPr="008A20DF" w:rsidRDefault="00EE46FF" w:rsidP="00D33641">
            <w:pPr>
              <w:pStyle w:val="Tabletext10"/>
              <w:rPr>
                <w:sz w:val="18"/>
                <w:szCs w:val="18"/>
              </w:rPr>
            </w:pPr>
            <w:r w:rsidRPr="008A20DF">
              <w:t>Ending date of the contract.</w:t>
            </w:r>
          </w:p>
        </w:tc>
        <w:tc>
          <w:tcPr>
            <w:tcW w:w="1228" w:type="pct"/>
            <w:shd w:val="clear" w:color="auto" w:fill="auto"/>
            <w:noWrap/>
            <w:tcMar>
              <w:left w:w="57" w:type="dxa"/>
              <w:right w:w="57" w:type="dxa"/>
            </w:tcMar>
          </w:tcPr>
          <w:p w14:paraId="3D760B2A" w14:textId="77777777" w:rsidR="00EE46FF" w:rsidRPr="008A20DF" w:rsidRDefault="00EE46FF" w:rsidP="00D33641">
            <w:pPr>
              <w:pStyle w:val="Tabletext10"/>
            </w:pPr>
            <w:r>
              <w:t xml:space="preserve">ADS Purchase_ </w:t>
            </w:r>
            <w:r w:rsidRPr="001F165B">
              <w:t>Contract. End. Date</w:t>
            </w:r>
          </w:p>
        </w:tc>
      </w:tr>
      <w:tr w:rsidR="00810270" w:rsidRPr="008A20DF" w14:paraId="3581F22A" w14:textId="77777777" w:rsidTr="00D33641">
        <w:trPr>
          <w:cantSplit/>
        </w:trPr>
        <w:tc>
          <w:tcPr>
            <w:tcW w:w="200" w:type="pct"/>
            <w:shd w:val="clear" w:color="auto" w:fill="DAEEF3" w:themeFill="accent5" w:themeFillTint="33"/>
            <w:noWrap/>
            <w:tcMar>
              <w:left w:w="57" w:type="dxa"/>
              <w:right w:w="57" w:type="dxa"/>
            </w:tcMar>
          </w:tcPr>
          <w:p w14:paraId="6587424B" w14:textId="77777777" w:rsidR="00810270" w:rsidRPr="008A20DF" w:rsidRDefault="00810270" w:rsidP="00810270">
            <w:pPr>
              <w:pStyle w:val="Tabletext10"/>
              <w:jc w:val="center"/>
            </w:pPr>
            <w:r>
              <w:rPr>
                <w:rFonts w:hint="eastAsia"/>
              </w:rPr>
              <w:lastRenderedPageBreak/>
              <w:t>8</w:t>
            </w:r>
          </w:p>
        </w:tc>
        <w:tc>
          <w:tcPr>
            <w:tcW w:w="350" w:type="pct"/>
            <w:shd w:val="clear" w:color="auto" w:fill="DAEEF3" w:themeFill="accent5" w:themeFillTint="33"/>
            <w:noWrap/>
            <w:tcMar>
              <w:left w:w="57" w:type="dxa"/>
              <w:right w:w="57" w:type="dxa"/>
            </w:tcMar>
          </w:tcPr>
          <w:p w14:paraId="11073581" w14:textId="2F623F77" w:rsidR="00810270" w:rsidRPr="008A04BC" w:rsidRDefault="00907635" w:rsidP="00810270">
            <w:pPr>
              <w:pStyle w:val="Pa34"/>
              <w:spacing w:before="40" w:after="40"/>
              <w:jc w:val="center"/>
              <w:rPr>
                <w:rFonts w:cs="Cambria"/>
                <w:color w:val="000000"/>
                <w:sz w:val="20"/>
                <w:szCs w:val="20"/>
                <w:lang w:eastAsia="ja-JP"/>
              </w:rPr>
            </w:pPr>
            <w:r>
              <w:rPr>
                <w:rFonts w:cs="Cambria"/>
                <w:color w:val="000000"/>
                <w:sz w:val="20"/>
                <w:szCs w:val="20"/>
                <w:lang w:eastAsia="ja-JP"/>
              </w:rPr>
              <w:t>RLBIE</w:t>
            </w:r>
          </w:p>
        </w:tc>
        <w:tc>
          <w:tcPr>
            <w:tcW w:w="204" w:type="pct"/>
            <w:shd w:val="clear" w:color="auto" w:fill="DAEEF3" w:themeFill="accent5" w:themeFillTint="33"/>
            <w:noWrap/>
            <w:tcMar>
              <w:left w:w="57" w:type="dxa"/>
              <w:right w:w="57" w:type="dxa"/>
            </w:tcMar>
          </w:tcPr>
          <w:p w14:paraId="5C9C4BCF" w14:textId="77777777" w:rsidR="00810270" w:rsidRPr="008A20DF" w:rsidRDefault="00810270" w:rsidP="00810270">
            <w:pPr>
              <w:pStyle w:val="Pa34"/>
              <w:spacing w:before="40" w:after="40"/>
              <w:jc w:val="center"/>
              <w:rPr>
                <w:rFonts w:cs="Cambria"/>
                <w:color w:val="000000"/>
                <w:sz w:val="20"/>
                <w:szCs w:val="20"/>
                <w:lang w:eastAsia="ja-JP"/>
              </w:rPr>
            </w:pPr>
            <w:r>
              <w:rPr>
                <w:rFonts w:cs="Cambria" w:hint="eastAsia"/>
                <w:color w:val="000000"/>
                <w:sz w:val="20"/>
                <w:szCs w:val="20"/>
                <w:lang w:eastAsia="ja-JP"/>
              </w:rPr>
              <w:t>1</w:t>
            </w:r>
          </w:p>
        </w:tc>
        <w:tc>
          <w:tcPr>
            <w:tcW w:w="918" w:type="pct"/>
            <w:shd w:val="clear" w:color="auto" w:fill="DAEEF3" w:themeFill="accent5" w:themeFillTint="33"/>
            <w:noWrap/>
            <w:tcMar>
              <w:left w:w="57" w:type="dxa"/>
              <w:right w:w="57" w:type="dxa"/>
            </w:tcMar>
          </w:tcPr>
          <w:p w14:paraId="73153C02" w14:textId="77777777" w:rsidR="00810270" w:rsidRPr="008A20DF" w:rsidRDefault="00810270" w:rsidP="00810270">
            <w:pPr>
              <w:pStyle w:val="Pa34"/>
              <w:spacing w:before="40" w:after="40"/>
              <w:rPr>
                <w:rFonts w:cs="Cambria"/>
                <w:color w:val="000000"/>
                <w:sz w:val="20"/>
                <w:szCs w:val="20"/>
              </w:rPr>
            </w:pPr>
            <w:r w:rsidRPr="008A20DF">
              <w:rPr>
                <w:rFonts w:cs="Cambria"/>
                <w:color w:val="000000"/>
                <w:sz w:val="20"/>
                <w:szCs w:val="20"/>
              </w:rPr>
              <w:t>Settlement Method</w:t>
            </w:r>
          </w:p>
        </w:tc>
        <w:tc>
          <w:tcPr>
            <w:tcW w:w="450" w:type="pct"/>
            <w:shd w:val="clear" w:color="auto" w:fill="DAEEF3" w:themeFill="accent5" w:themeFillTint="33"/>
            <w:noWrap/>
            <w:tcMar>
              <w:left w:w="0" w:type="dxa"/>
              <w:right w:w="0" w:type="dxa"/>
            </w:tcMar>
          </w:tcPr>
          <w:p w14:paraId="10AC0394" w14:textId="5BC2ADD6" w:rsidR="00810270" w:rsidRPr="008A20DF" w:rsidRDefault="00810270" w:rsidP="00810270">
            <w:pPr>
              <w:pStyle w:val="Tabletext10"/>
              <w:jc w:val="center"/>
            </w:pPr>
            <w:r w:rsidRPr="000E14C0">
              <w:t>Reference Identifier</w:t>
            </w:r>
          </w:p>
        </w:tc>
        <w:tc>
          <w:tcPr>
            <w:tcW w:w="250" w:type="pct"/>
            <w:shd w:val="clear" w:color="auto" w:fill="DAEEF3" w:themeFill="accent5" w:themeFillTint="33"/>
            <w:noWrap/>
            <w:tcMar>
              <w:left w:w="57" w:type="dxa"/>
              <w:right w:w="57" w:type="dxa"/>
            </w:tcMar>
          </w:tcPr>
          <w:p w14:paraId="3211F924" w14:textId="77777777" w:rsidR="00810270" w:rsidRPr="008A20DF" w:rsidRDefault="00810270" w:rsidP="00810270">
            <w:pPr>
              <w:pStyle w:val="Tabletext10"/>
              <w:jc w:val="center"/>
            </w:pPr>
            <w:r>
              <w:rPr>
                <w:rFonts w:hint="eastAsia"/>
              </w:rPr>
              <w:t>0</w:t>
            </w:r>
            <w:r>
              <w:t>..1</w:t>
            </w:r>
          </w:p>
        </w:tc>
        <w:tc>
          <w:tcPr>
            <w:tcW w:w="1400" w:type="pct"/>
            <w:shd w:val="clear" w:color="auto" w:fill="DAEEF3" w:themeFill="accent5" w:themeFillTint="33"/>
            <w:noWrap/>
            <w:tcMar>
              <w:left w:w="57" w:type="dxa"/>
              <w:right w:w="57" w:type="dxa"/>
            </w:tcMar>
          </w:tcPr>
          <w:p w14:paraId="768FB2A4" w14:textId="77777777" w:rsidR="00810270" w:rsidRDefault="00810270" w:rsidP="00810270">
            <w:pPr>
              <w:pStyle w:val="Tabletext10"/>
            </w:pPr>
            <w:r>
              <w:rPr>
                <w:rFonts w:hint="eastAsia"/>
              </w:rPr>
              <w:t>T</w:t>
            </w:r>
            <w:r>
              <w:t>he reference identifier for the settlement method code.</w:t>
            </w:r>
          </w:p>
          <w:p w14:paraId="01C5323F" w14:textId="77777777" w:rsidR="00810270" w:rsidRPr="008A20DF" w:rsidRDefault="00810270" w:rsidP="00810270">
            <w:pPr>
              <w:pStyle w:val="Tabletext10"/>
            </w:pPr>
            <w:r w:rsidRPr="008A20DF">
              <w:t>Code value or indicator for the method by which the transaction debit or credit amount was settled or apportioned by the customer or the supplier.</w:t>
            </w:r>
          </w:p>
          <w:p w14:paraId="05254753" w14:textId="77777777" w:rsidR="00810270" w:rsidRPr="008A20DF" w:rsidRDefault="00810270" w:rsidP="00810270">
            <w:pPr>
              <w:pStyle w:val="Tabletext10"/>
              <w:rPr>
                <w:sz w:val="18"/>
                <w:szCs w:val="18"/>
              </w:rPr>
            </w:pPr>
            <w:r w:rsidRPr="008A20DF">
              <w:t>EXAMPLE Check, wire transfer, cash.</w:t>
            </w:r>
          </w:p>
        </w:tc>
        <w:tc>
          <w:tcPr>
            <w:tcW w:w="1228" w:type="pct"/>
            <w:shd w:val="clear" w:color="auto" w:fill="DAEEF3" w:themeFill="accent5" w:themeFillTint="33"/>
            <w:noWrap/>
            <w:tcMar>
              <w:left w:w="57" w:type="dxa"/>
              <w:right w:w="57" w:type="dxa"/>
            </w:tcMar>
          </w:tcPr>
          <w:p w14:paraId="022DE39F" w14:textId="77777777" w:rsidR="00810270" w:rsidRPr="008A20DF" w:rsidRDefault="00810270" w:rsidP="00810270">
            <w:pPr>
              <w:pStyle w:val="Tabletext10"/>
            </w:pPr>
            <w:r>
              <w:t xml:space="preserve">ADS Purchase_ </w:t>
            </w:r>
            <w:r w:rsidRPr="001F165B">
              <w:t xml:space="preserve">Contract. </w:t>
            </w:r>
            <w:r>
              <w:t>Specified. ADS Settlement Method_ Code</w:t>
            </w:r>
          </w:p>
        </w:tc>
      </w:tr>
      <w:tr w:rsidR="00810270" w:rsidRPr="008A20DF" w14:paraId="57631BC4" w14:textId="77777777" w:rsidTr="00D33641">
        <w:trPr>
          <w:cantSplit/>
        </w:trPr>
        <w:tc>
          <w:tcPr>
            <w:tcW w:w="200" w:type="pct"/>
            <w:shd w:val="clear" w:color="auto" w:fill="DAEEF3" w:themeFill="accent5" w:themeFillTint="33"/>
            <w:noWrap/>
            <w:tcMar>
              <w:left w:w="57" w:type="dxa"/>
              <w:right w:w="57" w:type="dxa"/>
            </w:tcMar>
          </w:tcPr>
          <w:p w14:paraId="553414AC" w14:textId="77777777" w:rsidR="00810270" w:rsidRPr="008A20DF" w:rsidRDefault="00810270" w:rsidP="00810270">
            <w:pPr>
              <w:pStyle w:val="Tabletext10"/>
              <w:jc w:val="center"/>
            </w:pPr>
            <w:r>
              <w:rPr>
                <w:rFonts w:hint="eastAsia"/>
              </w:rPr>
              <w:t>9</w:t>
            </w:r>
          </w:p>
        </w:tc>
        <w:tc>
          <w:tcPr>
            <w:tcW w:w="350" w:type="pct"/>
            <w:shd w:val="clear" w:color="auto" w:fill="DAEEF3" w:themeFill="accent5" w:themeFillTint="33"/>
            <w:noWrap/>
            <w:tcMar>
              <w:left w:w="57" w:type="dxa"/>
              <w:right w:w="57" w:type="dxa"/>
            </w:tcMar>
          </w:tcPr>
          <w:p w14:paraId="4A09E526" w14:textId="4D3A1EF1" w:rsidR="00810270" w:rsidRPr="008A04BC" w:rsidRDefault="00907635" w:rsidP="00810270">
            <w:pPr>
              <w:pStyle w:val="Pa34"/>
              <w:spacing w:before="40" w:after="40"/>
              <w:jc w:val="center"/>
              <w:rPr>
                <w:rFonts w:cs="Cambria"/>
                <w:color w:val="000000"/>
                <w:sz w:val="20"/>
                <w:szCs w:val="20"/>
                <w:lang w:eastAsia="ja-JP"/>
              </w:rPr>
            </w:pPr>
            <w:r>
              <w:rPr>
                <w:rFonts w:cs="Cambria"/>
                <w:color w:val="000000"/>
                <w:sz w:val="20"/>
                <w:szCs w:val="20"/>
                <w:lang w:eastAsia="ja-JP"/>
              </w:rPr>
              <w:t>RLBIE</w:t>
            </w:r>
          </w:p>
        </w:tc>
        <w:tc>
          <w:tcPr>
            <w:tcW w:w="204" w:type="pct"/>
            <w:shd w:val="clear" w:color="auto" w:fill="DAEEF3" w:themeFill="accent5" w:themeFillTint="33"/>
            <w:noWrap/>
            <w:tcMar>
              <w:left w:w="57" w:type="dxa"/>
              <w:right w:w="57" w:type="dxa"/>
            </w:tcMar>
          </w:tcPr>
          <w:p w14:paraId="78A8B466" w14:textId="77777777" w:rsidR="00810270" w:rsidRPr="008A20DF" w:rsidRDefault="00810270" w:rsidP="00810270">
            <w:pPr>
              <w:pStyle w:val="Pa34"/>
              <w:spacing w:before="40" w:after="40"/>
              <w:jc w:val="center"/>
              <w:rPr>
                <w:rFonts w:cs="Cambria"/>
                <w:color w:val="000000"/>
                <w:sz w:val="20"/>
                <w:szCs w:val="20"/>
                <w:lang w:eastAsia="ja-JP"/>
              </w:rPr>
            </w:pPr>
            <w:r>
              <w:rPr>
                <w:rFonts w:cs="Cambria" w:hint="eastAsia"/>
                <w:color w:val="000000"/>
                <w:sz w:val="20"/>
                <w:szCs w:val="20"/>
                <w:lang w:eastAsia="ja-JP"/>
              </w:rPr>
              <w:t>1</w:t>
            </w:r>
          </w:p>
        </w:tc>
        <w:tc>
          <w:tcPr>
            <w:tcW w:w="918" w:type="pct"/>
            <w:shd w:val="clear" w:color="auto" w:fill="DAEEF3" w:themeFill="accent5" w:themeFillTint="33"/>
            <w:noWrap/>
            <w:tcMar>
              <w:left w:w="57" w:type="dxa"/>
              <w:right w:w="57" w:type="dxa"/>
            </w:tcMar>
          </w:tcPr>
          <w:p w14:paraId="7B1DA5D6" w14:textId="77777777" w:rsidR="00810270" w:rsidRPr="008A20DF" w:rsidRDefault="00810270" w:rsidP="00810270">
            <w:pPr>
              <w:pStyle w:val="Pa34"/>
              <w:spacing w:before="40" w:after="40"/>
              <w:rPr>
                <w:rFonts w:cs="Cambria"/>
                <w:color w:val="000000"/>
                <w:sz w:val="20"/>
                <w:szCs w:val="20"/>
              </w:rPr>
            </w:pPr>
            <w:r w:rsidRPr="008A20DF">
              <w:rPr>
                <w:rFonts w:cs="Cambria"/>
                <w:color w:val="000000"/>
                <w:sz w:val="20"/>
                <w:szCs w:val="20"/>
              </w:rPr>
              <w:t>Payment Term</w:t>
            </w:r>
          </w:p>
        </w:tc>
        <w:tc>
          <w:tcPr>
            <w:tcW w:w="450" w:type="pct"/>
            <w:shd w:val="clear" w:color="auto" w:fill="DAEEF3" w:themeFill="accent5" w:themeFillTint="33"/>
            <w:noWrap/>
            <w:tcMar>
              <w:left w:w="0" w:type="dxa"/>
              <w:right w:w="0" w:type="dxa"/>
            </w:tcMar>
          </w:tcPr>
          <w:p w14:paraId="3B6FFB74" w14:textId="7FEEC285" w:rsidR="00810270" w:rsidRPr="008A20DF" w:rsidRDefault="00810270" w:rsidP="00810270">
            <w:pPr>
              <w:pStyle w:val="Tabletext10"/>
              <w:jc w:val="center"/>
            </w:pPr>
            <w:r w:rsidRPr="000E14C0">
              <w:t>Reference Identifier</w:t>
            </w:r>
          </w:p>
        </w:tc>
        <w:tc>
          <w:tcPr>
            <w:tcW w:w="250" w:type="pct"/>
            <w:shd w:val="clear" w:color="auto" w:fill="DAEEF3" w:themeFill="accent5" w:themeFillTint="33"/>
            <w:noWrap/>
            <w:tcMar>
              <w:left w:w="57" w:type="dxa"/>
              <w:right w:w="57" w:type="dxa"/>
            </w:tcMar>
          </w:tcPr>
          <w:p w14:paraId="520E5C98" w14:textId="77777777" w:rsidR="00810270" w:rsidRPr="008A20DF" w:rsidRDefault="00810270" w:rsidP="00810270">
            <w:pPr>
              <w:pStyle w:val="Tabletext10"/>
              <w:jc w:val="center"/>
            </w:pPr>
            <w:r>
              <w:rPr>
                <w:rFonts w:hint="eastAsia"/>
              </w:rPr>
              <w:t>0</w:t>
            </w:r>
            <w:r>
              <w:t>..1</w:t>
            </w:r>
          </w:p>
        </w:tc>
        <w:tc>
          <w:tcPr>
            <w:tcW w:w="1400" w:type="pct"/>
            <w:shd w:val="clear" w:color="auto" w:fill="DAEEF3" w:themeFill="accent5" w:themeFillTint="33"/>
            <w:noWrap/>
            <w:tcMar>
              <w:left w:w="57" w:type="dxa"/>
              <w:right w:w="57" w:type="dxa"/>
            </w:tcMar>
          </w:tcPr>
          <w:p w14:paraId="0C0309B1" w14:textId="77777777" w:rsidR="00810270" w:rsidRPr="008A20DF" w:rsidRDefault="00810270" w:rsidP="00810270">
            <w:pPr>
              <w:pStyle w:val="Tabletext10"/>
            </w:pPr>
            <w:r>
              <w:t xml:space="preserve">The reference identifier for the Payment </w:t>
            </w:r>
            <w:proofErr w:type="spellStart"/>
            <w:r>
              <w:t>term.</w:t>
            </w:r>
            <w:r w:rsidRPr="008A20DF">
              <w:t>Code</w:t>
            </w:r>
            <w:proofErr w:type="spellEnd"/>
            <w:r w:rsidRPr="008A20DF">
              <w:t xml:space="preserve"> for the payment term.</w:t>
            </w:r>
          </w:p>
          <w:p w14:paraId="6B976FF0" w14:textId="77777777" w:rsidR="00810270" w:rsidRPr="008A20DF" w:rsidRDefault="00810270" w:rsidP="00810270">
            <w:pPr>
              <w:pStyle w:val="Tabletext10"/>
            </w:pPr>
            <w:r w:rsidRPr="008A20DF">
              <w:t>EXAMPLE Cash on delivery, payment 30 days after delivery date.</w:t>
            </w:r>
          </w:p>
        </w:tc>
        <w:tc>
          <w:tcPr>
            <w:tcW w:w="1228" w:type="pct"/>
            <w:shd w:val="clear" w:color="auto" w:fill="DAEEF3" w:themeFill="accent5" w:themeFillTint="33"/>
            <w:noWrap/>
            <w:tcMar>
              <w:left w:w="57" w:type="dxa"/>
              <w:right w:w="57" w:type="dxa"/>
            </w:tcMar>
          </w:tcPr>
          <w:p w14:paraId="2BAE4393" w14:textId="77777777" w:rsidR="00810270" w:rsidRPr="008A20DF" w:rsidRDefault="00810270" w:rsidP="00810270">
            <w:pPr>
              <w:pStyle w:val="Tabletext10"/>
            </w:pPr>
            <w:r>
              <w:t xml:space="preserve">ADS Purchase_ </w:t>
            </w:r>
            <w:r w:rsidRPr="001F165B">
              <w:t xml:space="preserve">Contract. </w:t>
            </w:r>
            <w:r>
              <w:t xml:space="preserve">Specified. </w:t>
            </w:r>
            <w:r>
              <w:rPr>
                <w:rFonts w:hint="eastAsia"/>
              </w:rPr>
              <w:t xml:space="preserve">ADS Payment Term_ </w:t>
            </w:r>
            <w:r w:rsidRPr="00E27BC6">
              <w:t>Document</w:t>
            </w:r>
          </w:p>
        </w:tc>
      </w:tr>
      <w:tr w:rsidR="00EE46FF" w:rsidRPr="008A20DF" w14:paraId="767CEDA9" w14:textId="77777777" w:rsidTr="00D33641">
        <w:trPr>
          <w:cantSplit/>
        </w:trPr>
        <w:tc>
          <w:tcPr>
            <w:tcW w:w="200" w:type="pct"/>
            <w:shd w:val="clear" w:color="auto" w:fill="auto"/>
            <w:noWrap/>
            <w:tcMar>
              <w:left w:w="57" w:type="dxa"/>
              <w:right w:w="57" w:type="dxa"/>
            </w:tcMar>
          </w:tcPr>
          <w:p w14:paraId="102D2558" w14:textId="77777777" w:rsidR="00EE46FF" w:rsidRPr="008A20DF" w:rsidRDefault="00EE46FF" w:rsidP="00D33641">
            <w:pPr>
              <w:pStyle w:val="Tabletext10"/>
              <w:jc w:val="center"/>
            </w:pPr>
            <w:r>
              <w:rPr>
                <w:rFonts w:hint="eastAsia"/>
              </w:rPr>
              <w:t>1</w:t>
            </w:r>
            <w:r>
              <w:t>0</w:t>
            </w:r>
          </w:p>
        </w:tc>
        <w:tc>
          <w:tcPr>
            <w:tcW w:w="350" w:type="pct"/>
            <w:shd w:val="clear" w:color="auto" w:fill="auto"/>
            <w:noWrap/>
            <w:tcMar>
              <w:left w:w="57" w:type="dxa"/>
              <w:right w:w="57" w:type="dxa"/>
            </w:tcMar>
          </w:tcPr>
          <w:p w14:paraId="2EFE4D1A" w14:textId="77777777" w:rsidR="00EE46FF" w:rsidRPr="008A04BC" w:rsidRDefault="00EE46FF" w:rsidP="00D33641">
            <w:pPr>
              <w:pStyle w:val="Pa34"/>
              <w:spacing w:before="40" w:after="40"/>
              <w:jc w:val="center"/>
              <w:rPr>
                <w:rFonts w:cs="Cambria"/>
                <w:color w:val="000000"/>
                <w:sz w:val="20"/>
                <w:szCs w:val="20"/>
                <w:lang w:eastAsia="ja-JP"/>
              </w:rPr>
            </w:pPr>
            <w:r w:rsidRPr="008A04BC">
              <w:rPr>
                <w:rFonts w:cs="Cambria" w:hint="eastAsia"/>
                <w:color w:val="000000"/>
                <w:sz w:val="20"/>
                <w:szCs w:val="20"/>
                <w:lang w:eastAsia="ja-JP"/>
              </w:rPr>
              <w:t>B</w:t>
            </w:r>
            <w:r w:rsidRPr="008A04BC">
              <w:rPr>
                <w:rFonts w:cs="Cambria"/>
                <w:color w:val="000000"/>
                <w:sz w:val="20"/>
                <w:szCs w:val="20"/>
                <w:lang w:eastAsia="ja-JP"/>
              </w:rPr>
              <w:t>BIE</w:t>
            </w:r>
          </w:p>
        </w:tc>
        <w:tc>
          <w:tcPr>
            <w:tcW w:w="204" w:type="pct"/>
            <w:noWrap/>
            <w:tcMar>
              <w:left w:w="57" w:type="dxa"/>
              <w:right w:w="57" w:type="dxa"/>
            </w:tcMar>
          </w:tcPr>
          <w:p w14:paraId="6CE0B7C2" w14:textId="77777777" w:rsidR="00EE46FF" w:rsidRPr="008A20DF"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1</w:t>
            </w:r>
          </w:p>
        </w:tc>
        <w:tc>
          <w:tcPr>
            <w:tcW w:w="918" w:type="pct"/>
            <w:shd w:val="clear" w:color="auto" w:fill="auto"/>
            <w:noWrap/>
            <w:tcMar>
              <w:left w:w="57" w:type="dxa"/>
              <w:right w:w="57" w:type="dxa"/>
            </w:tcMar>
          </w:tcPr>
          <w:p w14:paraId="03F67B1A" w14:textId="77777777" w:rsidR="00EE46FF" w:rsidRPr="008A20DF" w:rsidRDefault="00EE46FF" w:rsidP="00D33641">
            <w:pPr>
              <w:pStyle w:val="Pa34"/>
              <w:spacing w:before="40" w:after="40"/>
              <w:rPr>
                <w:rFonts w:cs="Cambria"/>
                <w:color w:val="000000"/>
                <w:sz w:val="20"/>
                <w:szCs w:val="20"/>
              </w:rPr>
            </w:pPr>
            <w:r w:rsidRPr="008A20DF">
              <w:rPr>
                <w:rFonts w:cs="Cambria"/>
                <w:color w:val="000000"/>
                <w:sz w:val="20"/>
                <w:szCs w:val="20"/>
              </w:rPr>
              <w:t>Transaction Currency Code</w:t>
            </w:r>
          </w:p>
        </w:tc>
        <w:tc>
          <w:tcPr>
            <w:tcW w:w="450" w:type="pct"/>
            <w:shd w:val="clear" w:color="auto" w:fill="auto"/>
            <w:noWrap/>
            <w:tcMar>
              <w:left w:w="0" w:type="dxa"/>
              <w:right w:w="0" w:type="dxa"/>
            </w:tcMar>
          </w:tcPr>
          <w:p w14:paraId="21DD3E08" w14:textId="77777777" w:rsidR="00EE46FF" w:rsidRPr="008A20DF" w:rsidRDefault="00EE46FF" w:rsidP="00D33641">
            <w:pPr>
              <w:pStyle w:val="Tabletext10"/>
              <w:jc w:val="center"/>
            </w:pPr>
            <w:r w:rsidRPr="008A20DF">
              <w:rPr>
                <w:rFonts w:hint="eastAsia"/>
              </w:rPr>
              <w:t>C</w:t>
            </w:r>
            <w:r w:rsidRPr="008A20DF">
              <w:t>ode</w:t>
            </w:r>
          </w:p>
        </w:tc>
        <w:tc>
          <w:tcPr>
            <w:tcW w:w="250" w:type="pct"/>
            <w:noWrap/>
            <w:tcMar>
              <w:left w:w="57" w:type="dxa"/>
              <w:right w:w="57" w:type="dxa"/>
            </w:tcMar>
          </w:tcPr>
          <w:p w14:paraId="3FA18B7A" w14:textId="77777777" w:rsidR="00EE46FF" w:rsidRPr="008A20DF" w:rsidRDefault="00EE46FF" w:rsidP="00D33641">
            <w:pPr>
              <w:pStyle w:val="Tabletext10"/>
              <w:jc w:val="center"/>
            </w:pPr>
            <w:r>
              <w:rPr>
                <w:rFonts w:hint="eastAsia"/>
              </w:rPr>
              <w:t>1</w:t>
            </w:r>
            <w:r>
              <w:t>..1</w:t>
            </w:r>
          </w:p>
        </w:tc>
        <w:tc>
          <w:tcPr>
            <w:tcW w:w="1400" w:type="pct"/>
            <w:shd w:val="clear" w:color="auto" w:fill="auto"/>
            <w:noWrap/>
            <w:tcMar>
              <w:left w:w="57" w:type="dxa"/>
              <w:right w:w="57" w:type="dxa"/>
            </w:tcMar>
          </w:tcPr>
          <w:p w14:paraId="3370A79B" w14:textId="77777777" w:rsidR="00EE46FF" w:rsidRPr="008A20DF" w:rsidRDefault="00EE46FF" w:rsidP="00D33641">
            <w:pPr>
              <w:pStyle w:val="Tabletext10"/>
            </w:pPr>
            <w:r w:rsidRPr="008A20DF">
              <w:t>Transactional currency specified in the contract (in accordance with ISO 4217).</w:t>
            </w:r>
          </w:p>
        </w:tc>
        <w:tc>
          <w:tcPr>
            <w:tcW w:w="1228" w:type="pct"/>
            <w:shd w:val="clear" w:color="auto" w:fill="auto"/>
            <w:noWrap/>
            <w:tcMar>
              <w:left w:w="57" w:type="dxa"/>
              <w:right w:w="57" w:type="dxa"/>
            </w:tcMar>
          </w:tcPr>
          <w:p w14:paraId="03DAA873" w14:textId="77777777" w:rsidR="00EE46FF" w:rsidRPr="008A20DF" w:rsidRDefault="00EE46FF" w:rsidP="00D33641">
            <w:pPr>
              <w:pStyle w:val="Tabletext10"/>
              <w:rPr>
                <w:lang w:eastAsia="ja-JP"/>
              </w:rPr>
            </w:pPr>
            <w:r>
              <w:rPr>
                <w:rFonts w:hint="eastAsia"/>
                <w:lang w:eastAsia="ja-JP"/>
              </w:rPr>
              <w:t>T</w:t>
            </w:r>
            <w:r>
              <w:rPr>
                <w:lang w:eastAsia="ja-JP"/>
              </w:rPr>
              <w:t>BD</w:t>
            </w:r>
          </w:p>
        </w:tc>
      </w:tr>
      <w:tr w:rsidR="00EE46FF" w:rsidRPr="008A20DF" w14:paraId="39A2F537" w14:textId="77777777" w:rsidTr="00D33641">
        <w:trPr>
          <w:cantSplit/>
        </w:trPr>
        <w:tc>
          <w:tcPr>
            <w:tcW w:w="200" w:type="pct"/>
            <w:shd w:val="clear" w:color="auto" w:fill="auto"/>
            <w:noWrap/>
            <w:tcMar>
              <w:left w:w="57" w:type="dxa"/>
              <w:right w:w="57" w:type="dxa"/>
            </w:tcMar>
          </w:tcPr>
          <w:p w14:paraId="31B65AD7" w14:textId="77777777" w:rsidR="00EE46FF" w:rsidRPr="008A20DF" w:rsidRDefault="00EE46FF" w:rsidP="00D33641">
            <w:pPr>
              <w:pStyle w:val="Tabletext10"/>
              <w:jc w:val="center"/>
            </w:pPr>
            <w:r>
              <w:rPr>
                <w:rFonts w:hint="eastAsia"/>
              </w:rPr>
              <w:t>1</w:t>
            </w:r>
            <w:r>
              <w:t>1</w:t>
            </w:r>
          </w:p>
        </w:tc>
        <w:tc>
          <w:tcPr>
            <w:tcW w:w="350" w:type="pct"/>
            <w:shd w:val="clear" w:color="auto" w:fill="auto"/>
            <w:noWrap/>
            <w:tcMar>
              <w:left w:w="57" w:type="dxa"/>
              <w:right w:w="57" w:type="dxa"/>
            </w:tcMar>
          </w:tcPr>
          <w:p w14:paraId="3BC7BA0E" w14:textId="77777777" w:rsidR="00EE46FF" w:rsidRPr="008A04BC" w:rsidRDefault="00EE46FF" w:rsidP="00D33641">
            <w:pPr>
              <w:pStyle w:val="Pa34"/>
              <w:spacing w:before="40" w:after="40"/>
              <w:jc w:val="center"/>
              <w:rPr>
                <w:rFonts w:cs="Cambria"/>
                <w:color w:val="000000"/>
                <w:sz w:val="20"/>
                <w:szCs w:val="20"/>
                <w:lang w:eastAsia="ja-JP"/>
              </w:rPr>
            </w:pPr>
            <w:r w:rsidRPr="008A04BC">
              <w:rPr>
                <w:rFonts w:cs="Cambria" w:hint="eastAsia"/>
                <w:color w:val="000000"/>
                <w:sz w:val="20"/>
                <w:szCs w:val="20"/>
                <w:lang w:eastAsia="ja-JP"/>
              </w:rPr>
              <w:t>B</w:t>
            </w:r>
            <w:r w:rsidRPr="008A04BC">
              <w:rPr>
                <w:rFonts w:cs="Cambria"/>
                <w:color w:val="000000"/>
                <w:sz w:val="20"/>
                <w:szCs w:val="20"/>
                <w:lang w:eastAsia="ja-JP"/>
              </w:rPr>
              <w:t>BIE</w:t>
            </w:r>
          </w:p>
        </w:tc>
        <w:tc>
          <w:tcPr>
            <w:tcW w:w="204" w:type="pct"/>
            <w:noWrap/>
            <w:tcMar>
              <w:left w:w="57" w:type="dxa"/>
              <w:right w:w="57" w:type="dxa"/>
            </w:tcMar>
          </w:tcPr>
          <w:p w14:paraId="78397DA7" w14:textId="77777777" w:rsidR="00EE46FF" w:rsidRPr="008A20DF"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1</w:t>
            </w:r>
          </w:p>
        </w:tc>
        <w:tc>
          <w:tcPr>
            <w:tcW w:w="918" w:type="pct"/>
            <w:shd w:val="clear" w:color="auto" w:fill="auto"/>
            <w:noWrap/>
            <w:tcMar>
              <w:left w:w="57" w:type="dxa"/>
              <w:right w:w="57" w:type="dxa"/>
            </w:tcMar>
          </w:tcPr>
          <w:p w14:paraId="50967650" w14:textId="77777777" w:rsidR="00EE46FF" w:rsidRPr="008A20DF" w:rsidRDefault="00EE46FF" w:rsidP="00D33641">
            <w:pPr>
              <w:pStyle w:val="Pa34"/>
              <w:spacing w:before="40" w:after="40"/>
              <w:rPr>
                <w:rFonts w:cs="Cambria"/>
                <w:color w:val="000000"/>
                <w:sz w:val="20"/>
                <w:szCs w:val="20"/>
              </w:rPr>
            </w:pPr>
            <w:r w:rsidRPr="008A20DF">
              <w:rPr>
                <w:rFonts w:cs="Cambria"/>
                <w:color w:val="000000"/>
                <w:sz w:val="20"/>
                <w:szCs w:val="20"/>
              </w:rPr>
              <w:t>Status</w:t>
            </w:r>
          </w:p>
        </w:tc>
        <w:tc>
          <w:tcPr>
            <w:tcW w:w="450" w:type="pct"/>
            <w:shd w:val="clear" w:color="auto" w:fill="auto"/>
            <w:noWrap/>
            <w:tcMar>
              <w:left w:w="0" w:type="dxa"/>
              <w:right w:w="0" w:type="dxa"/>
            </w:tcMar>
          </w:tcPr>
          <w:p w14:paraId="3745C4A3" w14:textId="77777777" w:rsidR="00EE46FF" w:rsidRPr="008A20DF" w:rsidRDefault="00EE46FF" w:rsidP="00D33641">
            <w:pPr>
              <w:pStyle w:val="Tabletext10"/>
              <w:jc w:val="center"/>
            </w:pPr>
            <w:r w:rsidRPr="008A20DF">
              <w:rPr>
                <w:rFonts w:hint="eastAsia"/>
              </w:rPr>
              <w:t>C</w:t>
            </w:r>
            <w:r w:rsidRPr="008A20DF">
              <w:t>ode</w:t>
            </w:r>
          </w:p>
        </w:tc>
        <w:tc>
          <w:tcPr>
            <w:tcW w:w="250" w:type="pct"/>
            <w:noWrap/>
            <w:tcMar>
              <w:left w:w="57" w:type="dxa"/>
              <w:right w:w="57" w:type="dxa"/>
            </w:tcMar>
          </w:tcPr>
          <w:p w14:paraId="0A95786F" w14:textId="77777777" w:rsidR="00EE46FF" w:rsidRPr="008A20DF" w:rsidRDefault="00EE46FF" w:rsidP="00D33641">
            <w:pPr>
              <w:pStyle w:val="Tabletext10"/>
              <w:jc w:val="center"/>
            </w:pPr>
            <w:r>
              <w:rPr>
                <w:rFonts w:hint="eastAsia"/>
              </w:rPr>
              <w:t>1</w:t>
            </w:r>
            <w:r>
              <w:t>..1</w:t>
            </w:r>
          </w:p>
        </w:tc>
        <w:tc>
          <w:tcPr>
            <w:tcW w:w="1400" w:type="pct"/>
            <w:shd w:val="clear" w:color="auto" w:fill="auto"/>
            <w:noWrap/>
            <w:tcMar>
              <w:left w:w="57" w:type="dxa"/>
              <w:right w:w="57" w:type="dxa"/>
            </w:tcMar>
          </w:tcPr>
          <w:p w14:paraId="2339FE49" w14:textId="77777777" w:rsidR="00EE46FF" w:rsidRPr="008A20DF" w:rsidRDefault="00EE46FF" w:rsidP="00D33641">
            <w:pPr>
              <w:pStyle w:val="Tabletext10"/>
            </w:pPr>
            <w:r w:rsidRPr="008A20DF">
              <w:t>Status of the purchase contract recorded at the moment. Different ERP vendors have different content for this information output.</w:t>
            </w:r>
          </w:p>
          <w:p w14:paraId="02DD06B2" w14:textId="77777777" w:rsidR="00EE46FF" w:rsidRPr="008A20DF" w:rsidRDefault="00EE46FF" w:rsidP="00D33641">
            <w:pPr>
              <w:pStyle w:val="Tabletext10"/>
            </w:pPr>
            <w:r w:rsidRPr="008A20DF">
              <w:t>EXAMPLE New, save, submit, approved, frozen.</w:t>
            </w:r>
          </w:p>
        </w:tc>
        <w:tc>
          <w:tcPr>
            <w:tcW w:w="1228" w:type="pct"/>
            <w:shd w:val="clear" w:color="auto" w:fill="auto"/>
            <w:noWrap/>
            <w:tcMar>
              <w:left w:w="57" w:type="dxa"/>
              <w:right w:w="57" w:type="dxa"/>
            </w:tcMar>
          </w:tcPr>
          <w:p w14:paraId="74569BC6" w14:textId="77777777" w:rsidR="00EE46FF" w:rsidRPr="008A20DF" w:rsidRDefault="00EE46FF" w:rsidP="00D33641">
            <w:pPr>
              <w:pStyle w:val="Tabletext10"/>
            </w:pPr>
            <w:r>
              <w:t xml:space="preserve">ADS Purchase_ </w:t>
            </w:r>
            <w:r w:rsidRPr="001F165B">
              <w:t>Contract. Status. Code</w:t>
            </w:r>
          </w:p>
        </w:tc>
      </w:tr>
      <w:tr w:rsidR="00EE46FF" w:rsidRPr="008A20DF" w14:paraId="551BC75B" w14:textId="77777777" w:rsidTr="00D33641">
        <w:trPr>
          <w:cantSplit/>
        </w:trPr>
        <w:tc>
          <w:tcPr>
            <w:tcW w:w="200" w:type="pct"/>
            <w:shd w:val="clear" w:color="auto" w:fill="auto"/>
            <w:noWrap/>
            <w:tcMar>
              <w:left w:w="57" w:type="dxa"/>
              <w:right w:w="57" w:type="dxa"/>
            </w:tcMar>
          </w:tcPr>
          <w:p w14:paraId="3BA61A52" w14:textId="77777777" w:rsidR="00EE46FF" w:rsidRPr="008A20DF" w:rsidRDefault="00EE46FF" w:rsidP="00D33641">
            <w:pPr>
              <w:pStyle w:val="Tabletext10"/>
              <w:jc w:val="center"/>
            </w:pPr>
            <w:r>
              <w:rPr>
                <w:rFonts w:hint="eastAsia"/>
              </w:rPr>
              <w:t>1</w:t>
            </w:r>
            <w:r>
              <w:t>2</w:t>
            </w:r>
          </w:p>
        </w:tc>
        <w:tc>
          <w:tcPr>
            <w:tcW w:w="350" w:type="pct"/>
            <w:shd w:val="clear" w:color="auto" w:fill="auto"/>
            <w:noWrap/>
            <w:tcMar>
              <w:left w:w="57" w:type="dxa"/>
              <w:right w:w="57" w:type="dxa"/>
            </w:tcMar>
          </w:tcPr>
          <w:p w14:paraId="6E4C7F5F" w14:textId="77777777" w:rsidR="00EE46FF" w:rsidRPr="008A04BC" w:rsidRDefault="00EE46FF" w:rsidP="00D33641">
            <w:pPr>
              <w:pStyle w:val="Pa34"/>
              <w:spacing w:before="40" w:after="40"/>
              <w:jc w:val="center"/>
              <w:rPr>
                <w:rFonts w:cs="Cambria"/>
                <w:color w:val="000000"/>
                <w:sz w:val="20"/>
                <w:szCs w:val="20"/>
                <w:lang w:eastAsia="ja-JP"/>
              </w:rPr>
            </w:pPr>
            <w:r w:rsidRPr="008A04BC">
              <w:rPr>
                <w:rFonts w:cs="Cambria" w:hint="eastAsia"/>
                <w:color w:val="000000"/>
                <w:sz w:val="20"/>
                <w:szCs w:val="20"/>
                <w:lang w:eastAsia="ja-JP"/>
              </w:rPr>
              <w:t>B</w:t>
            </w:r>
            <w:r w:rsidRPr="008A04BC">
              <w:rPr>
                <w:rFonts w:cs="Cambria"/>
                <w:color w:val="000000"/>
                <w:sz w:val="20"/>
                <w:szCs w:val="20"/>
                <w:lang w:eastAsia="ja-JP"/>
              </w:rPr>
              <w:t>BIE</w:t>
            </w:r>
          </w:p>
        </w:tc>
        <w:tc>
          <w:tcPr>
            <w:tcW w:w="204" w:type="pct"/>
            <w:noWrap/>
            <w:tcMar>
              <w:left w:w="57" w:type="dxa"/>
              <w:right w:w="57" w:type="dxa"/>
            </w:tcMar>
          </w:tcPr>
          <w:p w14:paraId="07BF5993" w14:textId="77777777" w:rsidR="00EE46FF" w:rsidRPr="008A20DF"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1</w:t>
            </w:r>
          </w:p>
        </w:tc>
        <w:tc>
          <w:tcPr>
            <w:tcW w:w="918" w:type="pct"/>
            <w:shd w:val="clear" w:color="auto" w:fill="auto"/>
            <w:noWrap/>
            <w:tcMar>
              <w:left w:w="57" w:type="dxa"/>
              <w:right w:w="57" w:type="dxa"/>
            </w:tcMar>
          </w:tcPr>
          <w:p w14:paraId="52DC0BD5" w14:textId="77777777" w:rsidR="00EE46FF" w:rsidRPr="008A20DF" w:rsidRDefault="00EE46FF" w:rsidP="00D33641">
            <w:pPr>
              <w:pStyle w:val="Pa34"/>
              <w:spacing w:before="40" w:after="40"/>
              <w:rPr>
                <w:rFonts w:cs="Cambria"/>
                <w:color w:val="000000"/>
                <w:sz w:val="20"/>
                <w:szCs w:val="20"/>
              </w:rPr>
            </w:pPr>
            <w:r w:rsidRPr="008A20DF">
              <w:rPr>
                <w:rFonts w:cs="Cambria"/>
                <w:color w:val="000000"/>
                <w:sz w:val="20"/>
                <w:szCs w:val="20"/>
              </w:rPr>
              <w:t>Remark</w:t>
            </w:r>
          </w:p>
        </w:tc>
        <w:tc>
          <w:tcPr>
            <w:tcW w:w="450" w:type="pct"/>
            <w:shd w:val="clear" w:color="auto" w:fill="auto"/>
            <w:noWrap/>
            <w:tcMar>
              <w:left w:w="0" w:type="dxa"/>
              <w:right w:w="0" w:type="dxa"/>
            </w:tcMar>
          </w:tcPr>
          <w:p w14:paraId="5EBEC364" w14:textId="77777777" w:rsidR="00EE46FF" w:rsidRPr="008A20DF" w:rsidRDefault="00EE46FF" w:rsidP="00D33641">
            <w:pPr>
              <w:pStyle w:val="Tabletext10"/>
              <w:jc w:val="center"/>
            </w:pPr>
            <w:r w:rsidRPr="008A20DF">
              <w:rPr>
                <w:rFonts w:hint="eastAsia"/>
              </w:rPr>
              <w:t>T</w:t>
            </w:r>
            <w:r w:rsidRPr="008A20DF">
              <w:t>ext</w:t>
            </w:r>
          </w:p>
        </w:tc>
        <w:tc>
          <w:tcPr>
            <w:tcW w:w="250" w:type="pct"/>
            <w:noWrap/>
            <w:tcMar>
              <w:left w:w="57" w:type="dxa"/>
              <w:right w:w="57" w:type="dxa"/>
            </w:tcMar>
          </w:tcPr>
          <w:p w14:paraId="575ACB70" w14:textId="77777777" w:rsidR="00EE46FF" w:rsidRPr="008A20DF"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0</w:t>
            </w:r>
            <w:r>
              <w:rPr>
                <w:rFonts w:cs="Cambria"/>
                <w:color w:val="000000"/>
                <w:sz w:val="20"/>
                <w:szCs w:val="20"/>
                <w:lang w:eastAsia="ja-JP"/>
              </w:rPr>
              <w:t>..1</w:t>
            </w:r>
          </w:p>
        </w:tc>
        <w:tc>
          <w:tcPr>
            <w:tcW w:w="1400" w:type="pct"/>
            <w:shd w:val="clear" w:color="auto" w:fill="auto"/>
            <w:noWrap/>
            <w:tcMar>
              <w:left w:w="57" w:type="dxa"/>
              <w:right w:w="57" w:type="dxa"/>
            </w:tcMar>
          </w:tcPr>
          <w:p w14:paraId="513B680B" w14:textId="77777777" w:rsidR="00EE46FF" w:rsidRPr="008A20DF" w:rsidRDefault="00EE46FF" w:rsidP="00D33641">
            <w:pPr>
              <w:pStyle w:val="Pa34"/>
              <w:spacing w:before="40" w:after="40"/>
              <w:rPr>
                <w:rFonts w:cs="Cambria"/>
                <w:color w:val="000000"/>
                <w:sz w:val="20"/>
                <w:szCs w:val="20"/>
              </w:rPr>
            </w:pPr>
            <w:r w:rsidRPr="008A20DF">
              <w:rPr>
                <w:rFonts w:cs="Cambria"/>
                <w:color w:val="000000"/>
                <w:sz w:val="20"/>
                <w:szCs w:val="20"/>
              </w:rPr>
              <w:t>Free-form text description.</w:t>
            </w:r>
          </w:p>
        </w:tc>
        <w:tc>
          <w:tcPr>
            <w:tcW w:w="1228" w:type="pct"/>
            <w:shd w:val="clear" w:color="auto" w:fill="auto"/>
            <w:noWrap/>
            <w:tcMar>
              <w:left w:w="57" w:type="dxa"/>
              <w:right w:w="57" w:type="dxa"/>
            </w:tcMar>
          </w:tcPr>
          <w:p w14:paraId="6F135E76" w14:textId="77777777" w:rsidR="00EE46FF" w:rsidRPr="008A20DF" w:rsidRDefault="00EE46FF" w:rsidP="00D33641">
            <w:pPr>
              <w:pStyle w:val="Tabletext10"/>
            </w:pPr>
            <w:r>
              <w:t xml:space="preserve">ADS Purchase_ </w:t>
            </w:r>
            <w:r w:rsidRPr="001F165B">
              <w:t>Contract. Information. Text</w:t>
            </w:r>
          </w:p>
        </w:tc>
      </w:tr>
      <w:tr w:rsidR="00EE46FF" w:rsidRPr="008A20DF" w14:paraId="1BAB33AC" w14:textId="77777777" w:rsidTr="00D33641">
        <w:trPr>
          <w:cantSplit/>
        </w:trPr>
        <w:tc>
          <w:tcPr>
            <w:tcW w:w="200" w:type="pct"/>
            <w:shd w:val="clear" w:color="auto" w:fill="DAEEF3" w:themeFill="accent5" w:themeFillTint="33"/>
            <w:noWrap/>
            <w:tcMar>
              <w:left w:w="57" w:type="dxa"/>
              <w:right w:w="57" w:type="dxa"/>
            </w:tcMar>
          </w:tcPr>
          <w:p w14:paraId="25BBDCE1" w14:textId="77777777" w:rsidR="00EE46FF" w:rsidRPr="008A20DF" w:rsidRDefault="00EE46FF" w:rsidP="00D33641">
            <w:pPr>
              <w:pStyle w:val="Tabletext10"/>
              <w:jc w:val="center"/>
              <w:rPr>
                <w:lang w:eastAsia="ja-JP"/>
              </w:rPr>
            </w:pPr>
            <w:r>
              <w:rPr>
                <w:rFonts w:hint="eastAsia"/>
                <w:lang w:eastAsia="ja-JP"/>
              </w:rPr>
              <w:t>1</w:t>
            </w:r>
            <w:r>
              <w:rPr>
                <w:lang w:eastAsia="ja-JP"/>
              </w:rPr>
              <w:t>3</w:t>
            </w:r>
          </w:p>
        </w:tc>
        <w:tc>
          <w:tcPr>
            <w:tcW w:w="350" w:type="pct"/>
            <w:shd w:val="clear" w:color="auto" w:fill="DAEEF3" w:themeFill="accent5" w:themeFillTint="33"/>
            <w:noWrap/>
            <w:tcMar>
              <w:left w:w="57" w:type="dxa"/>
              <w:right w:w="57" w:type="dxa"/>
            </w:tcMar>
          </w:tcPr>
          <w:p w14:paraId="33157004" w14:textId="3970EEAF" w:rsidR="00EE46FF" w:rsidRPr="008A04BC" w:rsidRDefault="00907635" w:rsidP="00D33641">
            <w:pPr>
              <w:pStyle w:val="Pa34"/>
              <w:spacing w:before="40" w:after="40"/>
              <w:jc w:val="center"/>
              <w:rPr>
                <w:rFonts w:cs="Cambria"/>
                <w:color w:val="000000"/>
                <w:sz w:val="20"/>
                <w:szCs w:val="20"/>
                <w:lang w:eastAsia="ja-JP"/>
              </w:rPr>
            </w:pPr>
            <w:r>
              <w:rPr>
                <w:rFonts w:cs="Cambria"/>
                <w:color w:val="000000"/>
                <w:sz w:val="20"/>
                <w:szCs w:val="20"/>
                <w:lang w:eastAsia="ja-JP"/>
              </w:rPr>
              <w:t>RLBIE</w:t>
            </w:r>
          </w:p>
        </w:tc>
        <w:tc>
          <w:tcPr>
            <w:tcW w:w="204" w:type="pct"/>
            <w:shd w:val="clear" w:color="auto" w:fill="DAEEF3" w:themeFill="accent5" w:themeFillTint="33"/>
            <w:noWrap/>
            <w:tcMar>
              <w:left w:w="57" w:type="dxa"/>
              <w:right w:w="57" w:type="dxa"/>
            </w:tcMar>
          </w:tcPr>
          <w:p w14:paraId="58771FD8" w14:textId="77777777" w:rsidR="00EE46FF" w:rsidRPr="008A20DF"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2</w:t>
            </w:r>
          </w:p>
        </w:tc>
        <w:tc>
          <w:tcPr>
            <w:tcW w:w="918" w:type="pct"/>
            <w:shd w:val="clear" w:color="auto" w:fill="DAEEF3" w:themeFill="accent5" w:themeFillTint="33"/>
            <w:noWrap/>
            <w:tcMar>
              <w:left w:w="57" w:type="dxa"/>
              <w:right w:w="57" w:type="dxa"/>
            </w:tcMar>
          </w:tcPr>
          <w:p w14:paraId="6D0D8BDD" w14:textId="77777777" w:rsidR="00EE46FF" w:rsidRPr="008A20DF" w:rsidRDefault="00EE46FF" w:rsidP="00D33641">
            <w:pPr>
              <w:pStyle w:val="Pa34"/>
              <w:spacing w:before="40" w:after="40"/>
              <w:rPr>
                <w:rFonts w:cs="Cambria"/>
                <w:color w:val="000000"/>
                <w:sz w:val="20"/>
                <w:szCs w:val="20"/>
              </w:rPr>
            </w:pPr>
            <w:r w:rsidRPr="008A20DF">
              <w:rPr>
                <w:rFonts w:cs="Cambria"/>
                <w:color w:val="000000"/>
                <w:sz w:val="20"/>
                <w:szCs w:val="20"/>
              </w:rPr>
              <w:t>Supplier</w:t>
            </w:r>
          </w:p>
        </w:tc>
        <w:tc>
          <w:tcPr>
            <w:tcW w:w="450" w:type="pct"/>
            <w:shd w:val="clear" w:color="auto" w:fill="DAEEF3" w:themeFill="accent5" w:themeFillTint="33"/>
            <w:noWrap/>
            <w:tcMar>
              <w:left w:w="0" w:type="dxa"/>
              <w:right w:w="0" w:type="dxa"/>
            </w:tcMar>
          </w:tcPr>
          <w:p w14:paraId="3BBB9ACA" w14:textId="77777777" w:rsidR="00EE46FF" w:rsidRPr="008A20DF" w:rsidRDefault="00EE46FF" w:rsidP="00D33641">
            <w:pPr>
              <w:pStyle w:val="Tabletext10"/>
              <w:jc w:val="center"/>
            </w:pPr>
            <w:r>
              <w:rPr>
                <w:rFonts w:hint="eastAsia"/>
              </w:rPr>
              <w:t>Reference Identifier</w:t>
            </w:r>
          </w:p>
        </w:tc>
        <w:tc>
          <w:tcPr>
            <w:tcW w:w="250" w:type="pct"/>
            <w:shd w:val="clear" w:color="auto" w:fill="DAEEF3" w:themeFill="accent5" w:themeFillTint="33"/>
            <w:noWrap/>
            <w:tcMar>
              <w:left w:w="57" w:type="dxa"/>
              <w:right w:w="57" w:type="dxa"/>
            </w:tcMar>
          </w:tcPr>
          <w:p w14:paraId="272E1AD1" w14:textId="77777777" w:rsidR="00EE46FF" w:rsidRPr="008A20DF" w:rsidRDefault="00EE46FF" w:rsidP="00D33641">
            <w:pPr>
              <w:pStyle w:val="Tabletext10"/>
              <w:jc w:val="center"/>
              <w:rPr>
                <w:sz w:val="18"/>
                <w:szCs w:val="18"/>
              </w:rPr>
            </w:pPr>
            <w:r>
              <w:rPr>
                <w:rFonts w:hint="eastAsia"/>
              </w:rPr>
              <w:t>1</w:t>
            </w:r>
            <w:r>
              <w:t>..1</w:t>
            </w:r>
          </w:p>
        </w:tc>
        <w:tc>
          <w:tcPr>
            <w:tcW w:w="1400" w:type="pct"/>
            <w:shd w:val="clear" w:color="auto" w:fill="DAEEF3" w:themeFill="accent5" w:themeFillTint="33"/>
            <w:noWrap/>
            <w:tcMar>
              <w:left w:w="57" w:type="dxa"/>
              <w:right w:w="57" w:type="dxa"/>
            </w:tcMar>
          </w:tcPr>
          <w:p w14:paraId="2EC778D4" w14:textId="77777777" w:rsidR="00EE46FF" w:rsidRPr="008A20DF" w:rsidRDefault="00EE46FF" w:rsidP="00D33641">
            <w:pPr>
              <w:pStyle w:val="Tabletext10"/>
            </w:pPr>
            <w:r w:rsidRPr="00FE4526">
              <w:t>T</w:t>
            </w:r>
            <w:r w:rsidRPr="008A20DF">
              <w:t>he supplier in the purchase contract.</w:t>
            </w:r>
          </w:p>
        </w:tc>
        <w:tc>
          <w:tcPr>
            <w:tcW w:w="1228" w:type="pct"/>
            <w:shd w:val="clear" w:color="auto" w:fill="DAEEF3" w:themeFill="accent5" w:themeFillTint="33"/>
            <w:noWrap/>
            <w:tcMar>
              <w:left w:w="57" w:type="dxa"/>
              <w:right w:w="57" w:type="dxa"/>
            </w:tcMar>
          </w:tcPr>
          <w:p w14:paraId="357319A2" w14:textId="77777777" w:rsidR="00EE46FF" w:rsidRPr="008A20DF" w:rsidRDefault="00EE46FF" w:rsidP="00D33641">
            <w:pPr>
              <w:pStyle w:val="Tabletext10"/>
            </w:pPr>
            <w:r>
              <w:t>ADS Purchase_ Contract.</w:t>
            </w:r>
            <w:r w:rsidRPr="001F165B">
              <w:t xml:space="preserve"> Seller. </w:t>
            </w:r>
            <w:r>
              <w:t xml:space="preserve">ADS Supplier_ </w:t>
            </w:r>
            <w:r w:rsidRPr="001F165B">
              <w:t>Party</w:t>
            </w:r>
          </w:p>
        </w:tc>
      </w:tr>
      <w:tr w:rsidR="00EE46FF" w:rsidRPr="008A20DF" w14:paraId="10378B91" w14:textId="77777777" w:rsidTr="00D33641">
        <w:trPr>
          <w:cantSplit/>
        </w:trPr>
        <w:tc>
          <w:tcPr>
            <w:tcW w:w="200" w:type="pct"/>
            <w:shd w:val="clear" w:color="auto" w:fill="EAF1DD" w:themeFill="accent3" w:themeFillTint="33"/>
            <w:noWrap/>
            <w:tcMar>
              <w:left w:w="57" w:type="dxa"/>
              <w:right w:w="57" w:type="dxa"/>
            </w:tcMar>
          </w:tcPr>
          <w:p w14:paraId="11E9FC78" w14:textId="77777777" w:rsidR="00EE46FF" w:rsidRDefault="00EE46FF" w:rsidP="00D33641">
            <w:pPr>
              <w:pStyle w:val="Tabletext10"/>
              <w:jc w:val="center"/>
            </w:pPr>
            <w:r>
              <w:rPr>
                <w:rFonts w:hint="eastAsia"/>
              </w:rPr>
              <w:t>1</w:t>
            </w:r>
            <w:r>
              <w:t>4</w:t>
            </w:r>
          </w:p>
        </w:tc>
        <w:tc>
          <w:tcPr>
            <w:tcW w:w="350" w:type="pct"/>
            <w:shd w:val="clear" w:color="auto" w:fill="EAF1DD" w:themeFill="accent3" w:themeFillTint="33"/>
            <w:noWrap/>
            <w:tcMar>
              <w:left w:w="57" w:type="dxa"/>
              <w:right w:w="57" w:type="dxa"/>
            </w:tcMar>
          </w:tcPr>
          <w:p w14:paraId="588736CC" w14:textId="77777777" w:rsidR="00EE46FF" w:rsidRPr="008A04BC" w:rsidRDefault="00EE46FF" w:rsidP="00D33641">
            <w:pPr>
              <w:pStyle w:val="Pa34"/>
              <w:spacing w:before="40" w:after="40"/>
              <w:jc w:val="center"/>
              <w:rPr>
                <w:rFonts w:cs="Cambria"/>
                <w:color w:val="000000"/>
                <w:sz w:val="20"/>
                <w:szCs w:val="20"/>
                <w:lang w:eastAsia="ja-JP"/>
              </w:rPr>
            </w:pPr>
            <w:r w:rsidRPr="008A04BC">
              <w:rPr>
                <w:rFonts w:cs="Cambria" w:hint="eastAsia"/>
                <w:color w:val="000000"/>
                <w:sz w:val="20"/>
                <w:szCs w:val="20"/>
                <w:lang w:eastAsia="ja-JP"/>
              </w:rPr>
              <w:t>A</w:t>
            </w:r>
            <w:r w:rsidRPr="008A04BC">
              <w:rPr>
                <w:rFonts w:cs="Cambria"/>
                <w:color w:val="000000"/>
                <w:sz w:val="20"/>
                <w:szCs w:val="20"/>
                <w:lang w:eastAsia="ja-JP"/>
              </w:rPr>
              <w:t>SBIE</w:t>
            </w:r>
          </w:p>
        </w:tc>
        <w:tc>
          <w:tcPr>
            <w:tcW w:w="204" w:type="pct"/>
            <w:shd w:val="clear" w:color="auto" w:fill="EAF1DD" w:themeFill="accent3" w:themeFillTint="33"/>
            <w:noWrap/>
            <w:tcMar>
              <w:left w:w="57" w:type="dxa"/>
              <w:right w:w="57" w:type="dxa"/>
            </w:tcMar>
          </w:tcPr>
          <w:p w14:paraId="564E1A95" w14:textId="77777777" w:rsidR="00EE46FF" w:rsidRPr="008A20DF"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1</w:t>
            </w:r>
          </w:p>
        </w:tc>
        <w:tc>
          <w:tcPr>
            <w:tcW w:w="918" w:type="pct"/>
            <w:shd w:val="clear" w:color="auto" w:fill="EAF1DD" w:themeFill="accent3" w:themeFillTint="33"/>
            <w:noWrap/>
            <w:tcMar>
              <w:left w:w="57" w:type="dxa"/>
              <w:right w:w="57" w:type="dxa"/>
            </w:tcMar>
          </w:tcPr>
          <w:p w14:paraId="0D5EA43E" w14:textId="77777777" w:rsidR="00EE46FF" w:rsidRPr="008A20DF" w:rsidRDefault="00EE46FF" w:rsidP="00D33641">
            <w:pPr>
              <w:pStyle w:val="Pa34"/>
              <w:spacing w:before="40" w:after="40"/>
              <w:rPr>
                <w:rFonts w:cs="Cambria"/>
                <w:color w:val="000000"/>
                <w:sz w:val="20"/>
                <w:szCs w:val="20"/>
              </w:rPr>
            </w:pPr>
            <w:r w:rsidRPr="003619FA">
              <w:rPr>
                <w:rFonts w:cs="Cambria"/>
                <w:color w:val="000000"/>
                <w:sz w:val="20"/>
                <w:szCs w:val="20"/>
              </w:rPr>
              <w:t>Created Activity</w:t>
            </w:r>
          </w:p>
        </w:tc>
        <w:tc>
          <w:tcPr>
            <w:tcW w:w="450" w:type="pct"/>
            <w:shd w:val="clear" w:color="auto" w:fill="EAF1DD" w:themeFill="accent3" w:themeFillTint="33"/>
            <w:noWrap/>
            <w:tcMar>
              <w:left w:w="0" w:type="dxa"/>
              <w:right w:w="0" w:type="dxa"/>
            </w:tcMar>
          </w:tcPr>
          <w:p w14:paraId="02CF9766" w14:textId="77777777" w:rsidR="00EE46FF" w:rsidRDefault="00EE46FF" w:rsidP="00D33641">
            <w:pPr>
              <w:pStyle w:val="Tabletext10"/>
              <w:jc w:val="center"/>
            </w:pPr>
            <w:r w:rsidRPr="00DC6200">
              <w:t>—</w:t>
            </w:r>
          </w:p>
        </w:tc>
        <w:tc>
          <w:tcPr>
            <w:tcW w:w="250" w:type="pct"/>
            <w:shd w:val="clear" w:color="auto" w:fill="EAF1DD" w:themeFill="accent3" w:themeFillTint="33"/>
            <w:noWrap/>
            <w:tcMar>
              <w:left w:w="57" w:type="dxa"/>
              <w:right w:w="57" w:type="dxa"/>
            </w:tcMar>
          </w:tcPr>
          <w:p w14:paraId="70EFD25C"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400" w:type="pct"/>
            <w:shd w:val="clear" w:color="auto" w:fill="EAF1DD" w:themeFill="accent3" w:themeFillTint="33"/>
            <w:noWrap/>
            <w:tcMar>
              <w:left w:w="57" w:type="dxa"/>
              <w:right w:w="57" w:type="dxa"/>
            </w:tcMar>
          </w:tcPr>
          <w:p w14:paraId="3B65F701" w14:textId="77777777" w:rsidR="00EE46FF" w:rsidRPr="00FB27E2" w:rsidRDefault="00EE46FF" w:rsidP="00D33641">
            <w:pPr>
              <w:pStyle w:val="Pa34"/>
              <w:spacing w:before="40" w:after="40"/>
              <w:rPr>
                <w:color w:val="221E1F"/>
                <w:sz w:val="20"/>
                <w:szCs w:val="20"/>
              </w:rPr>
            </w:pPr>
            <w:r>
              <w:t>The activity the record was created in the system.</w:t>
            </w:r>
          </w:p>
        </w:tc>
        <w:tc>
          <w:tcPr>
            <w:tcW w:w="1228" w:type="pct"/>
            <w:shd w:val="clear" w:color="auto" w:fill="EAF1DD" w:themeFill="accent3" w:themeFillTint="33"/>
            <w:noWrap/>
            <w:tcMar>
              <w:left w:w="57" w:type="dxa"/>
              <w:right w:w="57" w:type="dxa"/>
            </w:tcMar>
          </w:tcPr>
          <w:p w14:paraId="51C1BB34" w14:textId="77777777" w:rsidR="00EE46FF" w:rsidRPr="008A20DF" w:rsidRDefault="00EE46FF" w:rsidP="00D33641">
            <w:pPr>
              <w:pStyle w:val="Tabletext10"/>
            </w:pPr>
            <w:r>
              <w:t>ADS Purchase_ Contract.</w:t>
            </w:r>
            <w:r w:rsidRPr="001F165B">
              <w:t xml:space="preserve"> </w:t>
            </w:r>
            <w:r>
              <w:t>Specified. ADS Created_ Activity</w:t>
            </w:r>
          </w:p>
        </w:tc>
      </w:tr>
      <w:tr w:rsidR="00EE46FF" w:rsidRPr="008A20DF" w14:paraId="77D47DDD" w14:textId="77777777" w:rsidTr="00D33641">
        <w:trPr>
          <w:cantSplit/>
        </w:trPr>
        <w:tc>
          <w:tcPr>
            <w:tcW w:w="200" w:type="pct"/>
            <w:shd w:val="clear" w:color="auto" w:fill="DAEEF3" w:themeFill="accent5" w:themeFillTint="33"/>
            <w:noWrap/>
            <w:tcMar>
              <w:left w:w="57" w:type="dxa"/>
              <w:right w:w="57" w:type="dxa"/>
            </w:tcMar>
          </w:tcPr>
          <w:p w14:paraId="3DF1ECB4" w14:textId="77777777" w:rsidR="00EE46FF" w:rsidRPr="008A20DF" w:rsidRDefault="00EE46FF" w:rsidP="00D33641">
            <w:pPr>
              <w:pStyle w:val="Tabletext10"/>
              <w:jc w:val="center"/>
            </w:pPr>
            <w:r>
              <w:rPr>
                <w:rFonts w:hint="eastAsia"/>
              </w:rPr>
              <w:t>1</w:t>
            </w:r>
            <w:r>
              <w:t>5</w:t>
            </w:r>
          </w:p>
        </w:tc>
        <w:tc>
          <w:tcPr>
            <w:tcW w:w="350" w:type="pct"/>
            <w:shd w:val="clear" w:color="auto" w:fill="DAEEF3" w:themeFill="accent5" w:themeFillTint="33"/>
            <w:noWrap/>
            <w:tcMar>
              <w:left w:w="57" w:type="dxa"/>
              <w:right w:w="57" w:type="dxa"/>
            </w:tcMar>
          </w:tcPr>
          <w:p w14:paraId="0512839F" w14:textId="09D45A91" w:rsidR="00EE46FF" w:rsidRPr="008A04BC" w:rsidRDefault="00907635" w:rsidP="00D33641">
            <w:pPr>
              <w:pStyle w:val="Pa34"/>
              <w:spacing w:before="40" w:after="40"/>
              <w:jc w:val="center"/>
              <w:rPr>
                <w:rFonts w:cs="Cambria"/>
                <w:color w:val="000000"/>
                <w:sz w:val="20"/>
                <w:szCs w:val="20"/>
                <w:lang w:eastAsia="ja-JP"/>
              </w:rPr>
            </w:pPr>
            <w:r>
              <w:rPr>
                <w:rFonts w:cs="Cambria"/>
                <w:color w:val="000000"/>
                <w:sz w:val="20"/>
                <w:szCs w:val="20"/>
                <w:lang w:eastAsia="ja-JP"/>
              </w:rPr>
              <w:t>RLBIE</w:t>
            </w:r>
          </w:p>
        </w:tc>
        <w:tc>
          <w:tcPr>
            <w:tcW w:w="204" w:type="pct"/>
            <w:shd w:val="clear" w:color="auto" w:fill="DAEEF3" w:themeFill="accent5" w:themeFillTint="33"/>
            <w:noWrap/>
            <w:tcMar>
              <w:left w:w="57" w:type="dxa"/>
              <w:right w:w="57" w:type="dxa"/>
            </w:tcMar>
          </w:tcPr>
          <w:p w14:paraId="32501027" w14:textId="77777777" w:rsidR="00EE46FF" w:rsidRPr="008A20DF"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2</w:t>
            </w:r>
          </w:p>
        </w:tc>
        <w:tc>
          <w:tcPr>
            <w:tcW w:w="918" w:type="pct"/>
            <w:shd w:val="clear" w:color="auto" w:fill="DAEEF3" w:themeFill="accent5" w:themeFillTint="33"/>
            <w:noWrap/>
            <w:tcMar>
              <w:left w:w="57" w:type="dxa"/>
              <w:right w:w="57" w:type="dxa"/>
            </w:tcMar>
          </w:tcPr>
          <w:p w14:paraId="44887425" w14:textId="77777777" w:rsidR="00EE46FF" w:rsidRPr="008A20DF" w:rsidRDefault="00EE46FF" w:rsidP="00D33641">
            <w:pPr>
              <w:pStyle w:val="Pa34"/>
              <w:spacing w:before="40" w:after="40"/>
              <w:rPr>
                <w:rFonts w:cs="Cambria"/>
                <w:color w:val="000000"/>
                <w:sz w:val="20"/>
                <w:szCs w:val="20"/>
              </w:rPr>
            </w:pPr>
            <w:r w:rsidRPr="008A20DF">
              <w:rPr>
                <w:rFonts w:cs="Cambria"/>
                <w:color w:val="000000"/>
                <w:sz w:val="20"/>
                <w:szCs w:val="20"/>
              </w:rPr>
              <w:t xml:space="preserve">Created </w:t>
            </w:r>
            <w:r>
              <w:rPr>
                <w:rFonts w:cs="Cambria"/>
                <w:color w:val="000000"/>
                <w:sz w:val="20"/>
                <w:szCs w:val="20"/>
              </w:rPr>
              <w:t>By</w:t>
            </w:r>
          </w:p>
        </w:tc>
        <w:tc>
          <w:tcPr>
            <w:tcW w:w="450" w:type="pct"/>
            <w:shd w:val="clear" w:color="auto" w:fill="DAEEF3" w:themeFill="accent5" w:themeFillTint="33"/>
            <w:noWrap/>
            <w:tcMar>
              <w:left w:w="0" w:type="dxa"/>
              <w:right w:w="0" w:type="dxa"/>
            </w:tcMar>
          </w:tcPr>
          <w:p w14:paraId="41DC9053" w14:textId="77777777" w:rsidR="00EE46FF" w:rsidRPr="008A20DF" w:rsidRDefault="00EE46FF" w:rsidP="00D33641">
            <w:pPr>
              <w:pStyle w:val="Tabletext10"/>
              <w:jc w:val="center"/>
            </w:pPr>
            <w:r>
              <w:rPr>
                <w:rFonts w:hint="eastAsia"/>
              </w:rPr>
              <w:t>Reference Identifier</w:t>
            </w:r>
          </w:p>
        </w:tc>
        <w:tc>
          <w:tcPr>
            <w:tcW w:w="250" w:type="pct"/>
            <w:shd w:val="clear" w:color="auto" w:fill="DAEEF3" w:themeFill="accent5" w:themeFillTint="33"/>
            <w:noWrap/>
            <w:tcMar>
              <w:left w:w="57" w:type="dxa"/>
              <w:right w:w="57" w:type="dxa"/>
            </w:tcMar>
          </w:tcPr>
          <w:p w14:paraId="459994AC" w14:textId="77777777" w:rsidR="00EE46FF" w:rsidRDefault="00EE46FF" w:rsidP="00D33641">
            <w:pPr>
              <w:pStyle w:val="Tabletext10"/>
              <w:jc w:val="center"/>
            </w:pPr>
            <w:r>
              <w:rPr>
                <w:rFonts w:hint="eastAsia"/>
              </w:rPr>
              <w:t>1</w:t>
            </w:r>
            <w:r>
              <w:t>..1</w:t>
            </w:r>
          </w:p>
        </w:tc>
        <w:tc>
          <w:tcPr>
            <w:tcW w:w="1400" w:type="pct"/>
            <w:shd w:val="clear" w:color="auto" w:fill="DAEEF3" w:themeFill="accent5" w:themeFillTint="33"/>
            <w:noWrap/>
            <w:tcMar>
              <w:left w:w="57" w:type="dxa"/>
              <w:right w:w="57" w:type="dxa"/>
            </w:tcMar>
          </w:tcPr>
          <w:p w14:paraId="2FE96021" w14:textId="77777777" w:rsidR="00EE46FF" w:rsidRDefault="00EE46FF" w:rsidP="00D33641">
            <w:pPr>
              <w:pStyle w:val="Pa34"/>
              <w:spacing w:before="40" w:after="40"/>
              <w:rPr>
                <w:color w:val="221E1F"/>
                <w:sz w:val="20"/>
                <w:szCs w:val="20"/>
              </w:rPr>
            </w:pPr>
            <w:r>
              <w:rPr>
                <w:rFonts w:cs="Cambria"/>
                <w:color w:val="221E1F"/>
                <w:sz w:val="20"/>
                <w:szCs w:val="20"/>
              </w:rPr>
              <w:t>The reference identifier for the system user who created the record.</w:t>
            </w:r>
          </w:p>
          <w:p w14:paraId="27199D11" w14:textId="77777777" w:rsidR="00EE46FF" w:rsidRPr="008A20DF" w:rsidRDefault="00EE46FF" w:rsidP="00D33641">
            <w:pPr>
              <w:pStyle w:val="Tabletext10"/>
              <w:rPr>
                <w:lang w:eastAsia="ja-JP"/>
              </w:rPr>
            </w:pPr>
            <w:r w:rsidRPr="006B3396">
              <w:rPr>
                <w:rFonts w:hint="eastAsia"/>
              </w:rPr>
              <w:t>s</w:t>
            </w:r>
            <w:r w:rsidRPr="006B3396">
              <w:t xml:space="preserve">ee </w:t>
            </w:r>
            <w:r w:rsidRPr="006B3396">
              <w:fldChar w:fldCharType="begin"/>
            </w:r>
            <w:r w:rsidRPr="006B3396">
              <w:instrText xml:space="preserve"> REF _Ref64461529 \n \h  \* MERGEFORMAT </w:instrText>
            </w:r>
            <w:r w:rsidRPr="006B3396">
              <w:fldChar w:fldCharType="separate"/>
            </w:r>
            <w:r>
              <w:t>4.6.3.2.3</w:t>
            </w:r>
            <w:r w:rsidRPr="006B3396">
              <w:fldChar w:fldCharType="end"/>
            </w:r>
            <w:r>
              <w:t xml:space="preserve"> </w:t>
            </w:r>
            <w:r>
              <w:fldChar w:fldCharType="begin"/>
            </w:r>
            <w:r>
              <w:instrText xml:space="preserve"> REF _Ref64205563 \h </w:instrText>
            </w:r>
            <w:r>
              <w:fldChar w:fldCharType="separate"/>
            </w:r>
            <w:r w:rsidRPr="00784697">
              <w:t xml:space="preserve">Table </w:t>
            </w:r>
            <w:r>
              <w:rPr>
                <w:noProof/>
              </w:rPr>
              <w:t>65</w:t>
            </w:r>
            <w:r>
              <w:fldChar w:fldCharType="end"/>
            </w:r>
          </w:p>
        </w:tc>
        <w:tc>
          <w:tcPr>
            <w:tcW w:w="1228" w:type="pct"/>
            <w:shd w:val="clear" w:color="auto" w:fill="DAEEF3" w:themeFill="accent5" w:themeFillTint="33"/>
            <w:noWrap/>
            <w:tcMar>
              <w:left w:w="57" w:type="dxa"/>
              <w:right w:w="57" w:type="dxa"/>
            </w:tcMar>
          </w:tcPr>
          <w:p w14:paraId="1CAB6F2B" w14:textId="77777777" w:rsidR="00EE46FF" w:rsidRPr="008A20DF" w:rsidRDefault="00EE46FF" w:rsidP="00D33641">
            <w:pPr>
              <w:pStyle w:val="Tabletext10"/>
            </w:pPr>
            <w:r>
              <w:t>ADS_  Created_ Activity</w:t>
            </w:r>
            <w:r w:rsidRPr="00DD0A9A">
              <w:t xml:space="preserve">. </w:t>
            </w:r>
            <w:r>
              <w:t>Performed By. ADS_ System User</w:t>
            </w:r>
          </w:p>
        </w:tc>
      </w:tr>
      <w:tr w:rsidR="00EE46FF" w:rsidRPr="008A20DF" w14:paraId="416EF35D" w14:textId="77777777" w:rsidTr="00D33641">
        <w:trPr>
          <w:cantSplit/>
        </w:trPr>
        <w:tc>
          <w:tcPr>
            <w:tcW w:w="200" w:type="pct"/>
            <w:shd w:val="clear" w:color="auto" w:fill="auto"/>
            <w:noWrap/>
            <w:tcMar>
              <w:left w:w="57" w:type="dxa"/>
              <w:right w:w="57" w:type="dxa"/>
            </w:tcMar>
          </w:tcPr>
          <w:p w14:paraId="2DED7ECC" w14:textId="77777777" w:rsidR="00EE46FF" w:rsidRPr="008A20DF" w:rsidRDefault="00EE46FF" w:rsidP="00D33641">
            <w:pPr>
              <w:pStyle w:val="Tabletext10"/>
              <w:jc w:val="center"/>
            </w:pPr>
            <w:r>
              <w:rPr>
                <w:rFonts w:hint="eastAsia"/>
              </w:rPr>
              <w:t>1</w:t>
            </w:r>
            <w:r>
              <w:t>6</w:t>
            </w:r>
          </w:p>
        </w:tc>
        <w:tc>
          <w:tcPr>
            <w:tcW w:w="350" w:type="pct"/>
            <w:shd w:val="clear" w:color="auto" w:fill="auto"/>
            <w:noWrap/>
            <w:tcMar>
              <w:left w:w="57" w:type="dxa"/>
              <w:right w:w="57" w:type="dxa"/>
            </w:tcMar>
          </w:tcPr>
          <w:p w14:paraId="0B26272A" w14:textId="77777777" w:rsidR="00EE46FF" w:rsidRPr="008A04BC" w:rsidRDefault="00EE46FF" w:rsidP="00D33641">
            <w:pPr>
              <w:pStyle w:val="Pa34"/>
              <w:spacing w:before="40" w:after="40"/>
              <w:jc w:val="center"/>
              <w:rPr>
                <w:rFonts w:cs="Cambria"/>
                <w:color w:val="000000"/>
                <w:sz w:val="20"/>
                <w:szCs w:val="20"/>
                <w:lang w:eastAsia="ja-JP"/>
              </w:rPr>
            </w:pPr>
            <w:r w:rsidRPr="008A04BC">
              <w:rPr>
                <w:rFonts w:cs="Cambria" w:hint="eastAsia"/>
                <w:color w:val="000000"/>
                <w:sz w:val="20"/>
                <w:szCs w:val="20"/>
                <w:lang w:eastAsia="ja-JP"/>
              </w:rPr>
              <w:t>B</w:t>
            </w:r>
            <w:r w:rsidRPr="008A04BC">
              <w:rPr>
                <w:rFonts w:cs="Cambria"/>
                <w:color w:val="000000"/>
                <w:sz w:val="20"/>
                <w:szCs w:val="20"/>
                <w:lang w:eastAsia="ja-JP"/>
              </w:rPr>
              <w:t>BIE</w:t>
            </w:r>
          </w:p>
        </w:tc>
        <w:tc>
          <w:tcPr>
            <w:tcW w:w="204" w:type="pct"/>
            <w:noWrap/>
            <w:tcMar>
              <w:left w:w="57" w:type="dxa"/>
              <w:right w:w="57" w:type="dxa"/>
            </w:tcMar>
          </w:tcPr>
          <w:p w14:paraId="51B91B92" w14:textId="77777777" w:rsidR="00EE46FF" w:rsidRPr="008A20DF"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2</w:t>
            </w:r>
          </w:p>
        </w:tc>
        <w:tc>
          <w:tcPr>
            <w:tcW w:w="918" w:type="pct"/>
            <w:shd w:val="clear" w:color="auto" w:fill="auto"/>
            <w:noWrap/>
            <w:tcMar>
              <w:left w:w="57" w:type="dxa"/>
              <w:right w:w="57" w:type="dxa"/>
            </w:tcMar>
          </w:tcPr>
          <w:p w14:paraId="45639B69" w14:textId="77777777" w:rsidR="00EE46FF" w:rsidRPr="008A20DF" w:rsidRDefault="00EE46FF" w:rsidP="00D33641">
            <w:pPr>
              <w:pStyle w:val="Pa34"/>
              <w:spacing w:before="40" w:after="40"/>
              <w:rPr>
                <w:rFonts w:cs="Cambria"/>
                <w:color w:val="000000"/>
                <w:sz w:val="20"/>
                <w:szCs w:val="20"/>
              </w:rPr>
            </w:pPr>
            <w:r>
              <w:rPr>
                <w:rFonts w:cs="Cambria"/>
                <w:color w:val="000000"/>
                <w:sz w:val="20"/>
                <w:szCs w:val="20"/>
              </w:rPr>
              <w:t>Created Date</w:t>
            </w:r>
          </w:p>
        </w:tc>
        <w:tc>
          <w:tcPr>
            <w:tcW w:w="450" w:type="pct"/>
            <w:shd w:val="clear" w:color="auto" w:fill="auto"/>
            <w:noWrap/>
            <w:tcMar>
              <w:left w:w="0" w:type="dxa"/>
              <w:right w:w="0" w:type="dxa"/>
            </w:tcMar>
          </w:tcPr>
          <w:p w14:paraId="194DF027" w14:textId="77777777" w:rsidR="00EE46FF" w:rsidRPr="008A20DF" w:rsidRDefault="00EE46FF" w:rsidP="00D33641">
            <w:pPr>
              <w:pStyle w:val="Tabletext10"/>
              <w:jc w:val="center"/>
            </w:pPr>
            <w:r w:rsidRPr="008A20DF">
              <w:rPr>
                <w:rFonts w:hint="eastAsia"/>
              </w:rPr>
              <w:t>D</w:t>
            </w:r>
            <w:r w:rsidRPr="008A20DF">
              <w:t>ate</w:t>
            </w:r>
          </w:p>
        </w:tc>
        <w:tc>
          <w:tcPr>
            <w:tcW w:w="250" w:type="pct"/>
            <w:noWrap/>
            <w:tcMar>
              <w:left w:w="57" w:type="dxa"/>
              <w:right w:w="57" w:type="dxa"/>
            </w:tcMar>
          </w:tcPr>
          <w:p w14:paraId="5E02B5F3" w14:textId="77777777" w:rsidR="00EE46FF" w:rsidRPr="008A20DF" w:rsidRDefault="00EE46FF" w:rsidP="00D33641">
            <w:pPr>
              <w:pStyle w:val="Tabletext10"/>
              <w:jc w:val="center"/>
            </w:pPr>
            <w:r>
              <w:rPr>
                <w:rFonts w:hint="eastAsia"/>
              </w:rPr>
              <w:t>1</w:t>
            </w:r>
            <w:r>
              <w:t>..1</w:t>
            </w:r>
          </w:p>
        </w:tc>
        <w:tc>
          <w:tcPr>
            <w:tcW w:w="1400" w:type="pct"/>
            <w:shd w:val="clear" w:color="auto" w:fill="auto"/>
            <w:noWrap/>
            <w:tcMar>
              <w:left w:w="57" w:type="dxa"/>
              <w:right w:w="57" w:type="dxa"/>
            </w:tcMar>
          </w:tcPr>
          <w:p w14:paraId="290B0472" w14:textId="77777777" w:rsidR="00EE46FF" w:rsidRPr="001A1B4B" w:rsidRDefault="00EE46FF" w:rsidP="00D33641">
            <w:pPr>
              <w:pStyle w:val="Tabletext10"/>
            </w:pPr>
            <w:r>
              <w:t xml:space="preserve">The date the record was created in the system. This should be a system generated date (rather than user-created date), when possible. This is sometimes referred to as the creation date. </w:t>
            </w:r>
          </w:p>
          <w:p w14:paraId="26B642BC" w14:textId="77777777" w:rsidR="00EE46FF" w:rsidRPr="008A20DF" w:rsidRDefault="00EE46FF" w:rsidP="00D33641">
            <w:pPr>
              <w:pStyle w:val="Tabletext10"/>
            </w:pPr>
            <w:r w:rsidRPr="006B3396">
              <w:rPr>
                <w:rFonts w:hint="eastAsia"/>
              </w:rPr>
              <w:t>s</w:t>
            </w:r>
            <w:r w:rsidRPr="006B3396">
              <w:t xml:space="preserve">ee </w:t>
            </w:r>
            <w:r w:rsidRPr="006B3396">
              <w:fldChar w:fldCharType="begin"/>
            </w:r>
            <w:r w:rsidRPr="006B3396">
              <w:instrText xml:space="preserve"> REF _Ref64461529 \n \h  \* MERGEFORMAT </w:instrText>
            </w:r>
            <w:r w:rsidRPr="006B3396">
              <w:fldChar w:fldCharType="separate"/>
            </w:r>
            <w:r>
              <w:t>4.6.3.2.3</w:t>
            </w:r>
            <w:r w:rsidRPr="006B3396">
              <w:fldChar w:fldCharType="end"/>
            </w:r>
            <w:r>
              <w:t xml:space="preserve"> </w:t>
            </w:r>
            <w:r>
              <w:fldChar w:fldCharType="begin"/>
            </w:r>
            <w:r>
              <w:instrText xml:space="preserve"> REF _Ref64205563 \h </w:instrText>
            </w:r>
            <w:r>
              <w:fldChar w:fldCharType="separate"/>
            </w:r>
            <w:r w:rsidRPr="00784697">
              <w:t xml:space="preserve">Table </w:t>
            </w:r>
            <w:r>
              <w:rPr>
                <w:noProof/>
              </w:rPr>
              <w:t>65</w:t>
            </w:r>
            <w:r>
              <w:fldChar w:fldCharType="end"/>
            </w:r>
          </w:p>
        </w:tc>
        <w:tc>
          <w:tcPr>
            <w:tcW w:w="1228" w:type="pct"/>
            <w:shd w:val="clear" w:color="auto" w:fill="auto"/>
            <w:noWrap/>
            <w:tcMar>
              <w:left w:w="57" w:type="dxa"/>
              <w:right w:w="57" w:type="dxa"/>
            </w:tcMar>
          </w:tcPr>
          <w:p w14:paraId="392AFE6A" w14:textId="77777777" w:rsidR="00EE46FF" w:rsidRPr="008A20DF" w:rsidRDefault="00EE46FF" w:rsidP="00D33641">
            <w:pPr>
              <w:pStyle w:val="Tabletext10"/>
            </w:pPr>
            <w:r>
              <w:t>ADS_  Created_ Activity</w:t>
            </w:r>
            <w:r w:rsidRPr="00DD0A9A">
              <w:t xml:space="preserve">. </w:t>
            </w:r>
            <w:r>
              <w:t>Occurred</w:t>
            </w:r>
            <w:r w:rsidRPr="00DD0A9A">
              <w:t>. Date</w:t>
            </w:r>
          </w:p>
        </w:tc>
      </w:tr>
      <w:tr w:rsidR="00EE46FF" w:rsidRPr="008A20DF" w14:paraId="2AB34A82" w14:textId="77777777" w:rsidTr="00D33641">
        <w:trPr>
          <w:cantSplit/>
        </w:trPr>
        <w:tc>
          <w:tcPr>
            <w:tcW w:w="200" w:type="pct"/>
            <w:shd w:val="clear" w:color="auto" w:fill="EAF1DD" w:themeFill="accent3" w:themeFillTint="33"/>
            <w:noWrap/>
            <w:tcMar>
              <w:left w:w="57" w:type="dxa"/>
              <w:right w:w="57" w:type="dxa"/>
            </w:tcMar>
          </w:tcPr>
          <w:p w14:paraId="587AFBDE" w14:textId="77777777" w:rsidR="00EE46FF" w:rsidRDefault="00EE46FF" w:rsidP="00D33641">
            <w:pPr>
              <w:pStyle w:val="Tabletext10"/>
              <w:jc w:val="center"/>
            </w:pPr>
            <w:r>
              <w:rPr>
                <w:rFonts w:hint="eastAsia"/>
              </w:rPr>
              <w:t>1</w:t>
            </w:r>
            <w:r>
              <w:t>7</w:t>
            </w:r>
          </w:p>
        </w:tc>
        <w:tc>
          <w:tcPr>
            <w:tcW w:w="350" w:type="pct"/>
            <w:shd w:val="clear" w:color="auto" w:fill="EAF1DD" w:themeFill="accent3" w:themeFillTint="33"/>
            <w:noWrap/>
            <w:tcMar>
              <w:left w:w="57" w:type="dxa"/>
              <w:right w:w="57" w:type="dxa"/>
            </w:tcMar>
          </w:tcPr>
          <w:p w14:paraId="011D5FA0" w14:textId="77777777" w:rsidR="00EE46FF" w:rsidRPr="008A04BC" w:rsidRDefault="00EE46FF" w:rsidP="00D33641">
            <w:pPr>
              <w:pStyle w:val="Pa34"/>
              <w:spacing w:before="40" w:after="40"/>
              <w:jc w:val="center"/>
              <w:rPr>
                <w:rFonts w:cs="Cambria"/>
                <w:color w:val="000000"/>
                <w:sz w:val="20"/>
                <w:szCs w:val="20"/>
                <w:lang w:eastAsia="ja-JP"/>
              </w:rPr>
            </w:pPr>
            <w:r w:rsidRPr="008A04BC">
              <w:rPr>
                <w:rFonts w:cs="Cambria" w:hint="eastAsia"/>
                <w:color w:val="000000"/>
                <w:sz w:val="20"/>
                <w:szCs w:val="20"/>
                <w:lang w:eastAsia="ja-JP"/>
              </w:rPr>
              <w:t>A</w:t>
            </w:r>
            <w:r w:rsidRPr="008A04BC">
              <w:rPr>
                <w:rFonts w:cs="Cambria"/>
                <w:color w:val="000000"/>
                <w:sz w:val="20"/>
                <w:szCs w:val="20"/>
                <w:lang w:eastAsia="ja-JP"/>
              </w:rPr>
              <w:t>SBIE</w:t>
            </w:r>
          </w:p>
        </w:tc>
        <w:tc>
          <w:tcPr>
            <w:tcW w:w="204" w:type="pct"/>
            <w:shd w:val="clear" w:color="auto" w:fill="EAF1DD" w:themeFill="accent3" w:themeFillTint="33"/>
            <w:noWrap/>
            <w:tcMar>
              <w:left w:w="57" w:type="dxa"/>
              <w:right w:w="57" w:type="dxa"/>
            </w:tcMar>
          </w:tcPr>
          <w:p w14:paraId="5EEA26C9" w14:textId="77777777" w:rsidR="00EE46FF" w:rsidRPr="008A20DF"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1</w:t>
            </w:r>
          </w:p>
        </w:tc>
        <w:tc>
          <w:tcPr>
            <w:tcW w:w="918" w:type="pct"/>
            <w:shd w:val="clear" w:color="auto" w:fill="EAF1DD" w:themeFill="accent3" w:themeFillTint="33"/>
            <w:noWrap/>
            <w:tcMar>
              <w:left w:w="57" w:type="dxa"/>
              <w:right w:w="57" w:type="dxa"/>
            </w:tcMar>
          </w:tcPr>
          <w:p w14:paraId="57DEC68F" w14:textId="77777777" w:rsidR="00EE46FF" w:rsidRPr="008A20DF" w:rsidRDefault="00EE46FF" w:rsidP="00D33641">
            <w:pPr>
              <w:pStyle w:val="Pa34"/>
              <w:spacing w:before="40" w:after="40"/>
              <w:rPr>
                <w:rFonts w:cs="Cambria"/>
                <w:color w:val="000000"/>
                <w:sz w:val="20"/>
                <w:szCs w:val="20"/>
              </w:rPr>
            </w:pPr>
            <w:r w:rsidRPr="003619FA">
              <w:rPr>
                <w:rFonts w:cs="Cambria"/>
                <w:color w:val="000000"/>
                <w:sz w:val="20"/>
                <w:szCs w:val="20"/>
              </w:rPr>
              <w:t>Approved Activity</w:t>
            </w:r>
          </w:p>
        </w:tc>
        <w:tc>
          <w:tcPr>
            <w:tcW w:w="450" w:type="pct"/>
            <w:shd w:val="clear" w:color="auto" w:fill="EAF1DD" w:themeFill="accent3" w:themeFillTint="33"/>
            <w:noWrap/>
            <w:tcMar>
              <w:left w:w="0" w:type="dxa"/>
              <w:right w:w="0" w:type="dxa"/>
            </w:tcMar>
          </w:tcPr>
          <w:p w14:paraId="18744394" w14:textId="77777777" w:rsidR="00EE46FF" w:rsidRDefault="00EE46FF" w:rsidP="00D33641">
            <w:pPr>
              <w:pStyle w:val="Tabletext10"/>
              <w:jc w:val="center"/>
            </w:pPr>
            <w:r w:rsidRPr="00DC6200">
              <w:t>—</w:t>
            </w:r>
          </w:p>
        </w:tc>
        <w:tc>
          <w:tcPr>
            <w:tcW w:w="250" w:type="pct"/>
            <w:shd w:val="clear" w:color="auto" w:fill="EAF1DD" w:themeFill="accent3" w:themeFillTint="33"/>
            <w:noWrap/>
            <w:tcMar>
              <w:left w:w="57" w:type="dxa"/>
              <w:right w:w="57" w:type="dxa"/>
            </w:tcMar>
          </w:tcPr>
          <w:p w14:paraId="3F514042" w14:textId="77777777" w:rsidR="00EE46FF" w:rsidRDefault="00EE46FF" w:rsidP="00D33641">
            <w:pPr>
              <w:pStyle w:val="Tabletext10"/>
              <w:jc w:val="center"/>
              <w:rPr>
                <w:lang w:eastAsia="ja-JP"/>
              </w:rPr>
            </w:pPr>
            <w:r>
              <w:rPr>
                <w:rFonts w:hint="eastAsia"/>
                <w:lang w:eastAsia="ja-JP"/>
              </w:rPr>
              <w:t>0</w:t>
            </w:r>
            <w:r>
              <w:rPr>
                <w:lang w:eastAsia="ja-JP"/>
              </w:rPr>
              <w:t>..1</w:t>
            </w:r>
          </w:p>
        </w:tc>
        <w:tc>
          <w:tcPr>
            <w:tcW w:w="1400" w:type="pct"/>
            <w:shd w:val="clear" w:color="auto" w:fill="EAF1DD" w:themeFill="accent3" w:themeFillTint="33"/>
            <w:noWrap/>
            <w:tcMar>
              <w:left w:w="57" w:type="dxa"/>
              <w:right w:w="57" w:type="dxa"/>
            </w:tcMar>
          </w:tcPr>
          <w:p w14:paraId="2B1B065C" w14:textId="77777777" w:rsidR="00EE46FF" w:rsidRPr="00FB27E2" w:rsidRDefault="00EE46FF" w:rsidP="00D33641">
            <w:pPr>
              <w:pStyle w:val="Tabletext10"/>
            </w:pPr>
            <w:r>
              <w:t>The activity the record additions or changes was approved.</w:t>
            </w:r>
          </w:p>
        </w:tc>
        <w:tc>
          <w:tcPr>
            <w:tcW w:w="1228" w:type="pct"/>
            <w:shd w:val="clear" w:color="auto" w:fill="EAF1DD" w:themeFill="accent3" w:themeFillTint="33"/>
            <w:noWrap/>
            <w:tcMar>
              <w:left w:w="57" w:type="dxa"/>
              <w:right w:w="57" w:type="dxa"/>
            </w:tcMar>
          </w:tcPr>
          <w:p w14:paraId="46CFBDDB" w14:textId="77777777" w:rsidR="00EE46FF" w:rsidRPr="008A20DF" w:rsidRDefault="00EE46FF" w:rsidP="00D33641">
            <w:pPr>
              <w:pStyle w:val="Tabletext10"/>
            </w:pPr>
            <w:r>
              <w:t>ADS Purchase_ Contract.</w:t>
            </w:r>
            <w:r w:rsidRPr="001F165B">
              <w:t xml:space="preserve"> </w:t>
            </w:r>
            <w:r>
              <w:t>Specified. ADS Approved_ Activity</w:t>
            </w:r>
          </w:p>
        </w:tc>
      </w:tr>
      <w:tr w:rsidR="00EE46FF" w:rsidRPr="008A20DF" w14:paraId="6963D5DC" w14:textId="77777777" w:rsidTr="00D33641">
        <w:trPr>
          <w:cantSplit/>
        </w:trPr>
        <w:tc>
          <w:tcPr>
            <w:tcW w:w="200" w:type="pct"/>
            <w:shd w:val="clear" w:color="auto" w:fill="DAEEF3" w:themeFill="accent5" w:themeFillTint="33"/>
            <w:noWrap/>
            <w:tcMar>
              <w:left w:w="57" w:type="dxa"/>
              <w:right w:w="57" w:type="dxa"/>
            </w:tcMar>
          </w:tcPr>
          <w:p w14:paraId="3B3E2FCC" w14:textId="77777777" w:rsidR="00EE46FF" w:rsidRPr="008A20DF" w:rsidRDefault="00EE46FF" w:rsidP="00D33641">
            <w:pPr>
              <w:pStyle w:val="Tabletext10"/>
              <w:jc w:val="center"/>
            </w:pPr>
            <w:r>
              <w:rPr>
                <w:rFonts w:hint="eastAsia"/>
              </w:rPr>
              <w:lastRenderedPageBreak/>
              <w:t>1</w:t>
            </w:r>
            <w:r>
              <w:t>8</w:t>
            </w:r>
          </w:p>
        </w:tc>
        <w:tc>
          <w:tcPr>
            <w:tcW w:w="350" w:type="pct"/>
            <w:shd w:val="clear" w:color="auto" w:fill="DAEEF3" w:themeFill="accent5" w:themeFillTint="33"/>
            <w:noWrap/>
            <w:tcMar>
              <w:left w:w="57" w:type="dxa"/>
              <w:right w:w="57" w:type="dxa"/>
            </w:tcMar>
          </w:tcPr>
          <w:p w14:paraId="5BBC8564" w14:textId="5F5729C4" w:rsidR="00EE46FF" w:rsidRPr="008A04BC" w:rsidRDefault="00907635" w:rsidP="00D33641">
            <w:pPr>
              <w:pStyle w:val="Pa34"/>
              <w:spacing w:before="40" w:after="40"/>
              <w:jc w:val="center"/>
              <w:rPr>
                <w:rFonts w:cs="Cambria"/>
                <w:color w:val="000000"/>
                <w:sz w:val="20"/>
                <w:szCs w:val="20"/>
                <w:lang w:eastAsia="ja-JP"/>
              </w:rPr>
            </w:pPr>
            <w:r>
              <w:rPr>
                <w:rFonts w:cs="Cambria"/>
                <w:color w:val="000000"/>
                <w:sz w:val="20"/>
                <w:szCs w:val="20"/>
                <w:lang w:eastAsia="ja-JP"/>
              </w:rPr>
              <w:t>RLBIE</w:t>
            </w:r>
          </w:p>
        </w:tc>
        <w:tc>
          <w:tcPr>
            <w:tcW w:w="204" w:type="pct"/>
            <w:shd w:val="clear" w:color="auto" w:fill="DAEEF3" w:themeFill="accent5" w:themeFillTint="33"/>
            <w:noWrap/>
            <w:tcMar>
              <w:left w:w="57" w:type="dxa"/>
              <w:right w:w="57" w:type="dxa"/>
            </w:tcMar>
          </w:tcPr>
          <w:p w14:paraId="6A5636D3" w14:textId="77777777" w:rsidR="00EE46FF" w:rsidRPr="008A20DF"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2</w:t>
            </w:r>
          </w:p>
        </w:tc>
        <w:tc>
          <w:tcPr>
            <w:tcW w:w="918" w:type="pct"/>
            <w:shd w:val="clear" w:color="auto" w:fill="DAEEF3" w:themeFill="accent5" w:themeFillTint="33"/>
            <w:noWrap/>
            <w:tcMar>
              <w:left w:w="57" w:type="dxa"/>
              <w:right w:w="57" w:type="dxa"/>
            </w:tcMar>
          </w:tcPr>
          <w:p w14:paraId="08823344" w14:textId="77777777" w:rsidR="00EE46FF" w:rsidRPr="008A20DF" w:rsidRDefault="00EE46FF" w:rsidP="00D33641">
            <w:pPr>
              <w:pStyle w:val="Pa34"/>
              <w:spacing w:before="40" w:after="40"/>
              <w:rPr>
                <w:rFonts w:cs="Cambria"/>
                <w:color w:val="000000"/>
                <w:sz w:val="20"/>
                <w:szCs w:val="20"/>
              </w:rPr>
            </w:pPr>
            <w:r w:rsidRPr="008A20DF">
              <w:rPr>
                <w:rFonts w:cs="Cambria"/>
                <w:color w:val="000000"/>
                <w:sz w:val="20"/>
                <w:szCs w:val="20"/>
              </w:rPr>
              <w:t xml:space="preserve">Approved </w:t>
            </w:r>
            <w:r>
              <w:rPr>
                <w:rFonts w:cs="Cambria"/>
                <w:color w:val="000000"/>
                <w:sz w:val="20"/>
                <w:szCs w:val="20"/>
              </w:rPr>
              <w:t>By</w:t>
            </w:r>
          </w:p>
        </w:tc>
        <w:tc>
          <w:tcPr>
            <w:tcW w:w="450" w:type="pct"/>
            <w:shd w:val="clear" w:color="auto" w:fill="DAEEF3" w:themeFill="accent5" w:themeFillTint="33"/>
            <w:noWrap/>
            <w:tcMar>
              <w:left w:w="0" w:type="dxa"/>
              <w:right w:w="0" w:type="dxa"/>
            </w:tcMar>
          </w:tcPr>
          <w:p w14:paraId="05F57FCA" w14:textId="77777777" w:rsidR="00EE46FF" w:rsidRPr="008A20DF" w:rsidRDefault="00EE46FF" w:rsidP="00D33641">
            <w:pPr>
              <w:pStyle w:val="Tabletext10"/>
              <w:jc w:val="center"/>
            </w:pPr>
            <w:r>
              <w:rPr>
                <w:rFonts w:hint="eastAsia"/>
              </w:rPr>
              <w:t>Reference Identifier</w:t>
            </w:r>
          </w:p>
        </w:tc>
        <w:tc>
          <w:tcPr>
            <w:tcW w:w="250" w:type="pct"/>
            <w:shd w:val="clear" w:color="auto" w:fill="DAEEF3" w:themeFill="accent5" w:themeFillTint="33"/>
            <w:noWrap/>
            <w:tcMar>
              <w:left w:w="57" w:type="dxa"/>
              <w:right w:w="57" w:type="dxa"/>
            </w:tcMar>
          </w:tcPr>
          <w:p w14:paraId="363411D2" w14:textId="77777777" w:rsidR="00EE46FF" w:rsidRDefault="00EE46FF" w:rsidP="00D33641">
            <w:pPr>
              <w:pStyle w:val="Tabletext10"/>
              <w:jc w:val="center"/>
            </w:pPr>
            <w:r>
              <w:t>1..1</w:t>
            </w:r>
          </w:p>
        </w:tc>
        <w:tc>
          <w:tcPr>
            <w:tcW w:w="1400" w:type="pct"/>
            <w:shd w:val="clear" w:color="auto" w:fill="DAEEF3" w:themeFill="accent5" w:themeFillTint="33"/>
            <w:noWrap/>
            <w:tcMar>
              <w:left w:w="57" w:type="dxa"/>
              <w:right w:w="57" w:type="dxa"/>
            </w:tcMar>
          </w:tcPr>
          <w:p w14:paraId="069C69ED" w14:textId="77777777" w:rsidR="00EE46FF" w:rsidRDefault="00EE46FF" w:rsidP="00D33641">
            <w:pPr>
              <w:pStyle w:val="Tabletext10"/>
            </w:pPr>
            <w:r>
              <w:t xml:space="preserve">The reference identifier for the system user who approved the record additions or changes. </w:t>
            </w:r>
          </w:p>
          <w:p w14:paraId="39986B43" w14:textId="77777777" w:rsidR="00EE46FF" w:rsidRPr="008A20D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rsidRPr="00B10406">
              <w:fldChar w:fldCharType="begin"/>
            </w:r>
            <w:r w:rsidRPr="00B10406">
              <w:instrText xml:space="preserve"> REF _Ref64205483 \h </w:instrText>
            </w:r>
            <w:r>
              <w:instrText xml:space="preserve"> \* MERGEFORMAT </w:instrText>
            </w:r>
            <w:r w:rsidRPr="00B10406">
              <w:fldChar w:fldCharType="separate"/>
            </w:r>
            <w:r w:rsidRPr="006D544A">
              <w:rPr>
                <w:bCs/>
              </w:rPr>
              <w:t xml:space="preserve">Table </w:t>
            </w:r>
            <w:r w:rsidRPr="006D544A">
              <w:rPr>
                <w:bCs/>
                <w:noProof/>
              </w:rPr>
              <w:t>62</w:t>
            </w:r>
            <w:r w:rsidRPr="00B10406">
              <w:fldChar w:fldCharType="end"/>
            </w:r>
          </w:p>
        </w:tc>
        <w:tc>
          <w:tcPr>
            <w:tcW w:w="1228" w:type="pct"/>
            <w:shd w:val="clear" w:color="auto" w:fill="DAEEF3" w:themeFill="accent5" w:themeFillTint="33"/>
            <w:noWrap/>
            <w:tcMar>
              <w:left w:w="57" w:type="dxa"/>
              <w:right w:w="57" w:type="dxa"/>
            </w:tcMar>
          </w:tcPr>
          <w:p w14:paraId="2757ABBA" w14:textId="77777777" w:rsidR="00EE46FF" w:rsidRPr="008A20DF" w:rsidRDefault="00EE46FF" w:rsidP="00D33641">
            <w:pPr>
              <w:pStyle w:val="Tabletext10"/>
            </w:pPr>
            <w:r>
              <w:t>ADS_  Approved_ Activity</w:t>
            </w:r>
            <w:r w:rsidRPr="00DD0A9A">
              <w:t xml:space="preserve">. </w:t>
            </w:r>
            <w:r>
              <w:t>Performed By. ADS_ System User</w:t>
            </w:r>
          </w:p>
        </w:tc>
      </w:tr>
      <w:tr w:rsidR="00EE46FF" w:rsidRPr="008A20DF" w14:paraId="600708BD" w14:textId="77777777" w:rsidTr="00D33641">
        <w:trPr>
          <w:cantSplit/>
        </w:trPr>
        <w:tc>
          <w:tcPr>
            <w:tcW w:w="200" w:type="pct"/>
            <w:shd w:val="clear" w:color="auto" w:fill="DAEEF3" w:themeFill="accent5" w:themeFillTint="33"/>
            <w:noWrap/>
            <w:tcMar>
              <w:left w:w="57" w:type="dxa"/>
              <w:right w:w="57" w:type="dxa"/>
            </w:tcMar>
          </w:tcPr>
          <w:p w14:paraId="36104A37" w14:textId="77777777" w:rsidR="00EE46FF" w:rsidRPr="008A20DF" w:rsidRDefault="00EE46FF" w:rsidP="00D33641">
            <w:pPr>
              <w:pStyle w:val="Tabletext10"/>
              <w:jc w:val="center"/>
            </w:pPr>
            <w:r>
              <w:rPr>
                <w:rFonts w:hint="eastAsia"/>
              </w:rPr>
              <w:t>1</w:t>
            </w:r>
            <w:r>
              <w:t>9</w:t>
            </w:r>
          </w:p>
        </w:tc>
        <w:tc>
          <w:tcPr>
            <w:tcW w:w="350" w:type="pct"/>
            <w:shd w:val="clear" w:color="auto" w:fill="DAEEF3" w:themeFill="accent5" w:themeFillTint="33"/>
            <w:noWrap/>
            <w:tcMar>
              <w:left w:w="57" w:type="dxa"/>
              <w:right w:w="57" w:type="dxa"/>
            </w:tcMar>
          </w:tcPr>
          <w:p w14:paraId="29FBEC09" w14:textId="40AD8E34" w:rsidR="00EE46FF" w:rsidRPr="008A04BC" w:rsidRDefault="00907635" w:rsidP="00D33641">
            <w:pPr>
              <w:pStyle w:val="Pa34"/>
              <w:spacing w:before="40" w:after="40"/>
              <w:jc w:val="center"/>
              <w:rPr>
                <w:rFonts w:cs="Cambria"/>
                <w:color w:val="000000"/>
                <w:sz w:val="20"/>
                <w:szCs w:val="20"/>
                <w:lang w:eastAsia="ja-JP"/>
              </w:rPr>
            </w:pPr>
            <w:r>
              <w:rPr>
                <w:rFonts w:cs="Cambria"/>
                <w:color w:val="000000"/>
                <w:sz w:val="20"/>
                <w:szCs w:val="20"/>
                <w:lang w:eastAsia="ja-JP"/>
              </w:rPr>
              <w:t>RLBIE</w:t>
            </w:r>
          </w:p>
        </w:tc>
        <w:tc>
          <w:tcPr>
            <w:tcW w:w="204" w:type="pct"/>
            <w:shd w:val="clear" w:color="auto" w:fill="DAEEF3" w:themeFill="accent5" w:themeFillTint="33"/>
            <w:noWrap/>
            <w:tcMar>
              <w:left w:w="57" w:type="dxa"/>
              <w:right w:w="57" w:type="dxa"/>
            </w:tcMar>
          </w:tcPr>
          <w:p w14:paraId="409AD6C2" w14:textId="77777777" w:rsidR="00EE46FF" w:rsidRPr="008A20DF"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1</w:t>
            </w:r>
          </w:p>
        </w:tc>
        <w:tc>
          <w:tcPr>
            <w:tcW w:w="918" w:type="pct"/>
            <w:shd w:val="clear" w:color="auto" w:fill="DAEEF3" w:themeFill="accent5" w:themeFillTint="33"/>
            <w:noWrap/>
            <w:tcMar>
              <w:left w:w="57" w:type="dxa"/>
              <w:right w:w="57" w:type="dxa"/>
            </w:tcMar>
          </w:tcPr>
          <w:p w14:paraId="0F2DA0E1" w14:textId="77777777" w:rsidR="00EE46FF" w:rsidRPr="008A20DF" w:rsidRDefault="00EE46FF" w:rsidP="00D33641">
            <w:pPr>
              <w:pStyle w:val="Pa34"/>
              <w:spacing w:before="40" w:after="40"/>
              <w:rPr>
                <w:rFonts w:cs="Cambria"/>
                <w:color w:val="000000"/>
                <w:sz w:val="20"/>
                <w:szCs w:val="20"/>
              </w:rPr>
            </w:pPr>
            <w:r>
              <w:rPr>
                <w:rFonts w:cs="Cambria"/>
                <w:color w:val="000000"/>
                <w:sz w:val="20"/>
                <w:szCs w:val="20"/>
              </w:rPr>
              <w:t>Business Segment [X]</w:t>
            </w:r>
            <w:r w:rsidRPr="007377E5">
              <w:rPr>
                <w:rFonts w:cs="Cambria"/>
                <w:color w:val="000000"/>
                <w:sz w:val="20"/>
                <w:szCs w:val="20"/>
                <w:vertAlign w:val="superscript"/>
              </w:rPr>
              <w:t>a</w:t>
            </w:r>
          </w:p>
          <w:p w14:paraId="64818764" w14:textId="77777777" w:rsidR="00EE46FF" w:rsidRPr="008A20DF" w:rsidRDefault="00EE46FF" w:rsidP="00D33641">
            <w:pPr>
              <w:pStyle w:val="Pa34"/>
              <w:spacing w:before="40" w:after="40"/>
              <w:rPr>
                <w:rFonts w:cs="Cambria"/>
                <w:color w:val="000000"/>
                <w:sz w:val="20"/>
                <w:szCs w:val="20"/>
              </w:rPr>
            </w:pPr>
          </w:p>
        </w:tc>
        <w:tc>
          <w:tcPr>
            <w:tcW w:w="450" w:type="pct"/>
            <w:shd w:val="clear" w:color="auto" w:fill="DAEEF3" w:themeFill="accent5" w:themeFillTint="33"/>
            <w:noWrap/>
            <w:tcMar>
              <w:left w:w="0" w:type="dxa"/>
              <w:right w:w="0" w:type="dxa"/>
            </w:tcMar>
          </w:tcPr>
          <w:p w14:paraId="5833F53F" w14:textId="77777777" w:rsidR="00EE46FF" w:rsidRPr="008A20DF" w:rsidRDefault="00EE46FF" w:rsidP="00D33641">
            <w:pPr>
              <w:pStyle w:val="Tabletext10"/>
              <w:jc w:val="center"/>
            </w:pPr>
            <w:r>
              <w:rPr>
                <w:rFonts w:hint="eastAsia"/>
              </w:rPr>
              <w:t>Reference Identifier</w:t>
            </w:r>
          </w:p>
        </w:tc>
        <w:tc>
          <w:tcPr>
            <w:tcW w:w="250" w:type="pct"/>
            <w:shd w:val="clear" w:color="auto" w:fill="DAEEF3" w:themeFill="accent5" w:themeFillTint="33"/>
            <w:noWrap/>
            <w:tcMar>
              <w:left w:w="57" w:type="dxa"/>
              <w:right w:w="57" w:type="dxa"/>
            </w:tcMar>
          </w:tcPr>
          <w:p w14:paraId="5C545DA2" w14:textId="77777777" w:rsidR="00EE46FF" w:rsidRPr="008A20DF" w:rsidRDefault="00EE46FF" w:rsidP="00D33641">
            <w:pPr>
              <w:pStyle w:val="Tabletext10"/>
              <w:jc w:val="center"/>
            </w:pPr>
            <w:r>
              <w:rPr>
                <w:rFonts w:hint="eastAsia"/>
              </w:rPr>
              <w:t>1</w:t>
            </w:r>
            <w:r>
              <w:t>..1</w:t>
            </w:r>
          </w:p>
        </w:tc>
        <w:tc>
          <w:tcPr>
            <w:tcW w:w="1400" w:type="pct"/>
            <w:shd w:val="clear" w:color="auto" w:fill="DAEEF3" w:themeFill="accent5" w:themeFillTint="33"/>
            <w:noWrap/>
            <w:tcMar>
              <w:left w:w="57" w:type="dxa"/>
              <w:right w:w="57" w:type="dxa"/>
            </w:tcMar>
          </w:tcPr>
          <w:p w14:paraId="2B98F156" w14:textId="77777777" w:rsidR="00EE46FF" w:rsidRDefault="00EE46FF" w:rsidP="00D33641">
            <w:pPr>
              <w:pStyle w:val="Tabletext10"/>
            </w:pPr>
            <w:r>
              <w:t xml:space="preserve">The reference identifier for the Business Segment. </w:t>
            </w:r>
          </w:p>
          <w:p w14:paraId="256F2FC9" w14:textId="77777777" w:rsidR="00EE46FF" w:rsidRPr="008A20DF" w:rsidRDefault="00EE46FF" w:rsidP="00D33641">
            <w:pPr>
              <w:pStyle w:val="Tabletext10"/>
              <w:rPr>
                <w:color w:val="000000"/>
                <w:szCs w:val="20"/>
              </w:rPr>
            </w:pPr>
          </w:p>
        </w:tc>
        <w:tc>
          <w:tcPr>
            <w:tcW w:w="1228" w:type="pct"/>
            <w:shd w:val="clear" w:color="auto" w:fill="DAEEF3" w:themeFill="accent5" w:themeFillTint="33"/>
            <w:noWrap/>
            <w:tcMar>
              <w:left w:w="57" w:type="dxa"/>
              <w:right w:w="57" w:type="dxa"/>
            </w:tcMar>
          </w:tcPr>
          <w:p w14:paraId="3588E6B2" w14:textId="77777777" w:rsidR="00EE46FF" w:rsidRPr="008A20DF" w:rsidRDefault="00EE46FF" w:rsidP="00D33641">
            <w:pPr>
              <w:pStyle w:val="Tabletext10"/>
            </w:pPr>
            <w:r>
              <w:t>ADS Purchase_ Contract. [X]. ADS Business Segment_ Code</w:t>
            </w:r>
          </w:p>
        </w:tc>
      </w:tr>
      <w:tr w:rsidR="00EE46FF" w:rsidRPr="008A20DF" w14:paraId="433E8906" w14:textId="77777777" w:rsidTr="00D33641">
        <w:trPr>
          <w:cantSplit/>
        </w:trPr>
        <w:tc>
          <w:tcPr>
            <w:tcW w:w="200" w:type="pct"/>
            <w:shd w:val="clear" w:color="auto" w:fill="EAF1DD" w:themeFill="accent3" w:themeFillTint="33"/>
            <w:noWrap/>
            <w:tcMar>
              <w:left w:w="57" w:type="dxa"/>
              <w:right w:w="57" w:type="dxa"/>
            </w:tcMar>
          </w:tcPr>
          <w:p w14:paraId="08E71ED8" w14:textId="77777777" w:rsidR="00EE46FF" w:rsidRDefault="00EE46FF" w:rsidP="00D33641">
            <w:pPr>
              <w:pStyle w:val="Tabletext10"/>
              <w:jc w:val="center"/>
              <w:rPr>
                <w:lang w:eastAsia="ja-JP"/>
              </w:rPr>
            </w:pPr>
            <w:r>
              <w:rPr>
                <w:rFonts w:hint="eastAsia"/>
                <w:lang w:eastAsia="ja-JP"/>
              </w:rPr>
              <w:t>2</w:t>
            </w:r>
            <w:r>
              <w:rPr>
                <w:lang w:eastAsia="ja-JP"/>
              </w:rPr>
              <w:t>0</w:t>
            </w:r>
          </w:p>
        </w:tc>
        <w:tc>
          <w:tcPr>
            <w:tcW w:w="350" w:type="pct"/>
            <w:shd w:val="clear" w:color="auto" w:fill="EAF1DD" w:themeFill="accent3" w:themeFillTint="33"/>
            <w:noWrap/>
            <w:tcMar>
              <w:left w:w="57" w:type="dxa"/>
              <w:right w:w="57" w:type="dxa"/>
            </w:tcMar>
          </w:tcPr>
          <w:p w14:paraId="2596F254" w14:textId="77777777" w:rsidR="00EE46FF" w:rsidRPr="008A04BC"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A</w:t>
            </w:r>
            <w:r>
              <w:rPr>
                <w:rFonts w:cs="Cambria"/>
                <w:color w:val="000000"/>
                <w:sz w:val="20"/>
                <w:szCs w:val="20"/>
                <w:lang w:eastAsia="ja-JP"/>
              </w:rPr>
              <w:t>SBIE</w:t>
            </w:r>
          </w:p>
        </w:tc>
        <w:tc>
          <w:tcPr>
            <w:tcW w:w="204" w:type="pct"/>
            <w:shd w:val="clear" w:color="auto" w:fill="EAF1DD" w:themeFill="accent3" w:themeFillTint="33"/>
            <w:noWrap/>
            <w:tcMar>
              <w:left w:w="57" w:type="dxa"/>
              <w:right w:w="57" w:type="dxa"/>
            </w:tcMar>
          </w:tcPr>
          <w:p w14:paraId="2ADB3A49" w14:textId="77777777" w:rsidR="00EE46FF"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1</w:t>
            </w:r>
          </w:p>
        </w:tc>
        <w:tc>
          <w:tcPr>
            <w:tcW w:w="918" w:type="pct"/>
            <w:shd w:val="clear" w:color="auto" w:fill="EAF1DD" w:themeFill="accent3" w:themeFillTint="33"/>
            <w:noWrap/>
            <w:tcMar>
              <w:left w:w="57" w:type="dxa"/>
              <w:right w:w="57" w:type="dxa"/>
            </w:tcMar>
          </w:tcPr>
          <w:p w14:paraId="3757DE15" w14:textId="77777777" w:rsidR="00EE46FF" w:rsidRDefault="00EE46FF" w:rsidP="00D33641">
            <w:pPr>
              <w:pStyle w:val="Pa34"/>
              <w:spacing w:before="40" w:after="40"/>
              <w:rPr>
                <w:rFonts w:cs="Cambria"/>
                <w:color w:val="000000"/>
                <w:sz w:val="20"/>
                <w:szCs w:val="20"/>
                <w:lang w:eastAsia="ja-JP"/>
              </w:rPr>
            </w:pPr>
            <w:r>
              <w:rPr>
                <w:rFonts w:cs="Cambria" w:hint="eastAsia"/>
                <w:color w:val="000000"/>
                <w:sz w:val="20"/>
                <w:szCs w:val="20"/>
                <w:lang w:eastAsia="ja-JP"/>
              </w:rPr>
              <w:t>P</w:t>
            </w:r>
            <w:r>
              <w:rPr>
                <w:rFonts w:cs="Cambria"/>
                <w:color w:val="000000"/>
                <w:sz w:val="20"/>
                <w:szCs w:val="20"/>
                <w:lang w:eastAsia="ja-JP"/>
              </w:rPr>
              <w:t>urchase Contract Line Item</w:t>
            </w:r>
          </w:p>
        </w:tc>
        <w:tc>
          <w:tcPr>
            <w:tcW w:w="450" w:type="pct"/>
            <w:shd w:val="clear" w:color="auto" w:fill="EAF1DD" w:themeFill="accent3" w:themeFillTint="33"/>
            <w:noWrap/>
            <w:tcMar>
              <w:left w:w="0" w:type="dxa"/>
              <w:right w:w="0" w:type="dxa"/>
            </w:tcMar>
          </w:tcPr>
          <w:p w14:paraId="40EFA41F" w14:textId="77777777" w:rsidR="00EE46FF" w:rsidRDefault="00EE46FF" w:rsidP="00D33641">
            <w:pPr>
              <w:pStyle w:val="Tabletext10"/>
              <w:jc w:val="center"/>
            </w:pPr>
            <w:r w:rsidRPr="00DC6200">
              <w:t>—</w:t>
            </w:r>
          </w:p>
        </w:tc>
        <w:tc>
          <w:tcPr>
            <w:tcW w:w="250" w:type="pct"/>
            <w:shd w:val="clear" w:color="auto" w:fill="EAF1DD" w:themeFill="accent3" w:themeFillTint="33"/>
            <w:noWrap/>
            <w:tcMar>
              <w:left w:w="57" w:type="dxa"/>
              <w:right w:w="57" w:type="dxa"/>
            </w:tcMar>
          </w:tcPr>
          <w:p w14:paraId="44780098" w14:textId="77777777" w:rsidR="00EE46FF" w:rsidRDefault="00EE46FF" w:rsidP="00D33641">
            <w:pPr>
              <w:pStyle w:val="Tabletext10"/>
              <w:jc w:val="center"/>
              <w:rPr>
                <w:lang w:eastAsia="ja-JP"/>
              </w:rPr>
            </w:pPr>
            <w:r>
              <w:rPr>
                <w:rFonts w:hint="eastAsia"/>
                <w:lang w:eastAsia="ja-JP"/>
              </w:rPr>
              <w:t>0</w:t>
            </w:r>
            <w:r>
              <w:rPr>
                <w:lang w:eastAsia="ja-JP"/>
              </w:rPr>
              <w:t>..n</w:t>
            </w:r>
          </w:p>
        </w:tc>
        <w:tc>
          <w:tcPr>
            <w:tcW w:w="1400" w:type="pct"/>
            <w:shd w:val="clear" w:color="auto" w:fill="EAF1DD" w:themeFill="accent3" w:themeFillTint="33"/>
            <w:noWrap/>
            <w:tcMar>
              <w:left w:w="57" w:type="dxa"/>
              <w:right w:w="57" w:type="dxa"/>
            </w:tcMar>
          </w:tcPr>
          <w:p w14:paraId="4ABB9E0F" w14:textId="77777777" w:rsidR="00EE46FF" w:rsidRDefault="00EE46FF" w:rsidP="00D33641">
            <w:pPr>
              <w:pStyle w:val="Tabletext10"/>
            </w:pPr>
            <w:r w:rsidRPr="00B6460B">
              <w:t>Line item details for the purchase contracts</w:t>
            </w:r>
          </w:p>
        </w:tc>
        <w:tc>
          <w:tcPr>
            <w:tcW w:w="1228" w:type="pct"/>
            <w:shd w:val="clear" w:color="auto" w:fill="EAF1DD" w:themeFill="accent3" w:themeFillTint="33"/>
            <w:noWrap/>
            <w:tcMar>
              <w:left w:w="57" w:type="dxa"/>
              <w:right w:w="57" w:type="dxa"/>
            </w:tcMar>
          </w:tcPr>
          <w:p w14:paraId="1AAB934C" w14:textId="77777777" w:rsidR="00EE46FF" w:rsidRDefault="00EE46FF" w:rsidP="00D33641">
            <w:pPr>
              <w:pStyle w:val="Tabletext10"/>
            </w:pPr>
            <w:r>
              <w:t xml:space="preserve">ADS Purchase_ Contract. Defined. </w:t>
            </w:r>
            <w:r w:rsidRPr="00B6460B">
              <w:t>ADS Purchase_ Contract Line Item.</w:t>
            </w:r>
          </w:p>
        </w:tc>
      </w:tr>
      <w:tr w:rsidR="00EE46FF" w:rsidRPr="008A20DF" w14:paraId="298E2E30" w14:textId="77777777" w:rsidTr="00D33641">
        <w:trPr>
          <w:cantSplit/>
        </w:trPr>
        <w:tc>
          <w:tcPr>
            <w:tcW w:w="5000" w:type="pct"/>
            <w:gridSpan w:val="8"/>
            <w:shd w:val="clear" w:color="auto" w:fill="auto"/>
            <w:noWrap/>
            <w:tcMar>
              <w:left w:w="57" w:type="dxa"/>
              <w:right w:w="57" w:type="dxa"/>
            </w:tcMar>
          </w:tcPr>
          <w:p w14:paraId="511B90C8" w14:textId="77777777" w:rsidR="00EE46FF" w:rsidRDefault="00EE46FF" w:rsidP="00D33641">
            <w:pPr>
              <w:pStyle w:val="Tabletext10"/>
            </w:pPr>
            <w:r w:rsidRPr="008A04BC">
              <w:rPr>
                <w:rFonts w:hint="eastAsia"/>
                <w:color w:val="000000"/>
                <w:szCs w:val="20"/>
                <w:lang w:eastAsia="ja-JP"/>
              </w:rPr>
              <w:t>a</w:t>
            </w:r>
            <w:r w:rsidRPr="008A04BC">
              <w:rPr>
                <w:color w:val="000000"/>
                <w:szCs w:val="20"/>
                <w:lang w:eastAsia="ja-JP"/>
              </w:rPr>
              <w:t xml:space="preserve"> X indicates the organization type. For example, division, department, business unit, purchasing organization, project or legal entity.</w:t>
            </w:r>
            <w:r>
              <w:t xml:space="preserve"> A reserved field that shall be used for business segments/structures.</w:t>
            </w:r>
          </w:p>
        </w:tc>
      </w:tr>
    </w:tbl>
    <w:p w14:paraId="4E8E9FA2" w14:textId="7E73C609" w:rsidR="00EE46FF" w:rsidRDefault="00EE46FF" w:rsidP="00EE46FF">
      <w:pPr>
        <w:widowControl w:val="0"/>
        <w:autoSpaceDE w:val="0"/>
        <w:autoSpaceDN w:val="0"/>
        <w:adjustRightInd w:val="0"/>
        <w:spacing w:beforeLines="50" w:afterLines="50" w:line="240" w:lineRule="auto"/>
        <w:jc w:val="left"/>
        <w:rPr>
          <w:kern w:val="0"/>
          <w:szCs w:val="22"/>
        </w:rPr>
      </w:pPr>
      <w:r w:rsidRPr="0020631B">
        <w:rPr>
          <w:b/>
          <w:bCs/>
        </w:rPr>
        <w:fldChar w:fldCharType="begin"/>
      </w:r>
      <w:r w:rsidRPr="0020631B">
        <w:rPr>
          <w:b/>
          <w:bCs/>
        </w:rPr>
        <w:instrText xml:space="preserve"> REF _Ref65747557 \h </w:instrText>
      </w:r>
      <w:r>
        <w:rPr>
          <w:b/>
          <w:bCs/>
        </w:rPr>
        <w:instrText xml:space="preserve"> \* MERGEFORMAT </w:instrText>
      </w:r>
      <w:r w:rsidRPr="0020631B">
        <w:rPr>
          <w:b/>
          <w:bCs/>
        </w:rPr>
      </w:r>
      <w:r w:rsidRPr="0020631B">
        <w:rPr>
          <w:b/>
          <w:bCs/>
        </w:rPr>
        <w:fldChar w:fldCharType="separate"/>
      </w:r>
      <w:r w:rsidRPr="006D544A">
        <w:rPr>
          <w:b/>
          <w:bCs/>
        </w:rPr>
        <w:t>Table</w:t>
      </w:r>
      <w:r w:rsidRPr="0020631B">
        <w:rPr>
          <w:b/>
          <w:bCs/>
        </w:rPr>
        <w:fldChar w:fldCharType="end"/>
      </w:r>
      <w:r w:rsidRPr="0020631B">
        <w:rPr>
          <w:b/>
          <w:bCs/>
        </w:rPr>
        <w:t xml:space="preserve"> 95 </w:t>
      </w:r>
      <w:r w:rsidRPr="00B77419">
        <w:t>provides a list</w:t>
      </w:r>
      <w:r w:rsidRPr="00552B30">
        <w:t xml:space="preserve"> </w:t>
      </w:r>
      <w:r>
        <w:t xml:space="preserve">of </w:t>
      </w:r>
      <w:r w:rsidR="00D31BD5">
        <w:t>Business Information Entities for</w:t>
      </w:r>
      <w:r w:rsidRPr="008A20DF">
        <w:t xml:space="preserve"> Purchase Contract Line Item.</w:t>
      </w:r>
      <w:r w:rsidRPr="00B25CE2">
        <w:rPr>
          <w:kern w:val="0"/>
          <w:szCs w:val="22"/>
        </w:rPr>
        <w:t xml:space="preserve"> </w:t>
      </w:r>
    </w:p>
    <w:p w14:paraId="508EEC88" w14:textId="77777777" w:rsidR="00EE46FF" w:rsidRPr="008A20DF" w:rsidRDefault="00EE46FF" w:rsidP="00EE46FF">
      <w:pPr>
        <w:widowControl w:val="0"/>
        <w:autoSpaceDE w:val="0"/>
        <w:autoSpaceDN w:val="0"/>
        <w:adjustRightInd w:val="0"/>
        <w:spacing w:beforeLines="50" w:afterLines="50" w:line="240" w:lineRule="auto"/>
        <w:jc w:val="left"/>
      </w:pPr>
      <w:r>
        <w:rPr>
          <w:kern w:val="0"/>
          <w:szCs w:val="22"/>
        </w:rPr>
        <w:t>Each line includes material, quantity, supplier, price per unit and trading amount. The file will record for each contract line item.</w:t>
      </w:r>
    </w:p>
    <w:p w14:paraId="1614FFB7" w14:textId="0DED2FB5" w:rsidR="00EE46FF" w:rsidRPr="008A20DF" w:rsidRDefault="00EE46FF" w:rsidP="00EE46FF">
      <w:pPr>
        <w:pStyle w:val="Tabletitle"/>
      </w:pPr>
      <w:bookmarkStart w:id="172" w:name="_Ref65747557"/>
      <w:r>
        <w:t>Table</w:t>
      </w:r>
      <w:bookmarkEnd w:id="172"/>
      <w:r>
        <w:t> </w:t>
      </w:r>
      <w:r>
        <w:fldChar w:fldCharType="begin"/>
      </w:r>
      <w:r>
        <w:instrText xml:space="preserve"> IF </w:instrText>
      </w:r>
      <w:r>
        <w:fldChar w:fldCharType="begin"/>
      </w:r>
      <w:r>
        <w:instrText xml:space="preserve">SEQ aaa \c </w:instrText>
      </w:r>
      <w:r>
        <w:fldChar w:fldCharType="separate"/>
      </w:r>
      <w:r>
        <w:rPr>
          <w:noProof/>
        </w:rPr>
        <w:instrText>0</w:instrText>
      </w:r>
      <w:r>
        <w:fldChar w:fldCharType="end"/>
      </w:r>
      <w:r>
        <w:instrText xml:space="preserve"> &gt;= 1 "</w:instrText>
      </w:r>
      <w:r>
        <w:fldChar w:fldCharType="begin"/>
      </w:r>
      <w:r>
        <w:instrText xml:space="preserve">SEQ aaa \c \* ALPHABETIC </w:instrText>
      </w:r>
      <w:r>
        <w:fldChar w:fldCharType="separate"/>
      </w:r>
      <w:r>
        <w:instrText>A</w:instrText>
      </w:r>
      <w:r>
        <w:fldChar w:fldCharType="end"/>
      </w:r>
      <w:r>
        <w:instrText xml:space="preserve">." "" </w:instrText>
      </w:r>
      <w:r>
        <w:fldChar w:fldCharType="end"/>
      </w:r>
      <w:r>
        <w:fldChar w:fldCharType="begin"/>
      </w:r>
      <w:r>
        <w:instrText xml:space="preserve">SEQ Table </w:instrText>
      </w:r>
      <w:r>
        <w:fldChar w:fldCharType="separate"/>
      </w:r>
      <w:r>
        <w:rPr>
          <w:noProof/>
        </w:rPr>
        <w:t>95</w:t>
      </w:r>
      <w:r>
        <w:fldChar w:fldCharType="end"/>
      </w:r>
      <w:r>
        <w:t xml:space="preserve"> — </w:t>
      </w:r>
      <w:r w:rsidR="00D31BD5">
        <w:t>Business Information Entities for</w:t>
      </w:r>
      <w:r>
        <w:t xml:space="preserve"> Purchase Contract Line Item</w:t>
      </w:r>
    </w:p>
    <w:tbl>
      <w:tblPr>
        <w:tblW w:w="4998"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533"/>
        <w:gridCol w:w="691"/>
        <w:gridCol w:w="402"/>
        <w:gridCol w:w="1810"/>
        <w:gridCol w:w="887"/>
        <w:gridCol w:w="493"/>
        <w:gridCol w:w="2761"/>
        <w:gridCol w:w="2284"/>
      </w:tblGrid>
      <w:tr w:rsidR="00EE46FF" w:rsidRPr="001A4B8F" w14:paraId="566F0870" w14:textId="77777777" w:rsidTr="00D33641">
        <w:trPr>
          <w:cantSplit/>
          <w:tblHeader/>
        </w:trPr>
        <w:tc>
          <w:tcPr>
            <w:tcW w:w="270" w:type="pct"/>
            <w:shd w:val="clear" w:color="auto" w:fill="D9D9D9" w:themeFill="background1" w:themeFillShade="D9"/>
            <w:noWrap/>
            <w:tcMar>
              <w:left w:w="57" w:type="dxa"/>
              <w:right w:w="57" w:type="dxa"/>
            </w:tcMar>
            <w:vAlign w:val="center"/>
          </w:tcPr>
          <w:p w14:paraId="3EA2CEF2" w14:textId="77777777" w:rsidR="00EE46FF" w:rsidRPr="001A4B8F" w:rsidRDefault="00EE46FF" w:rsidP="00D33641">
            <w:pPr>
              <w:pStyle w:val="Tabletitle"/>
              <w:rPr>
                <w:bCs/>
                <w:sz w:val="20"/>
              </w:rPr>
            </w:pPr>
            <w:r w:rsidRPr="001A4B8F">
              <w:rPr>
                <w:bCs/>
                <w:sz w:val="20"/>
              </w:rPr>
              <w:t>No</w:t>
            </w:r>
          </w:p>
        </w:tc>
        <w:tc>
          <w:tcPr>
            <w:tcW w:w="350" w:type="pct"/>
            <w:shd w:val="clear" w:color="auto" w:fill="D9D9D9" w:themeFill="background1" w:themeFillShade="D9"/>
            <w:noWrap/>
            <w:tcMar>
              <w:left w:w="57" w:type="dxa"/>
              <w:right w:w="57" w:type="dxa"/>
            </w:tcMar>
            <w:vAlign w:val="center"/>
          </w:tcPr>
          <w:p w14:paraId="06E9EDFD" w14:textId="77777777" w:rsidR="00EE46FF" w:rsidRPr="001A4B8F" w:rsidRDefault="00EE46FF" w:rsidP="00D33641">
            <w:pPr>
              <w:pStyle w:val="Tabletitle"/>
              <w:rPr>
                <w:bCs/>
                <w:sz w:val="20"/>
              </w:rPr>
            </w:pPr>
            <w:r w:rsidRPr="001A4B8F">
              <w:rPr>
                <w:bCs/>
                <w:sz w:val="20"/>
              </w:rPr>
              <w:t>BIE</w:t>
            </w:r>
          </w:p>
        </w:tc>
        <w:tc>
          <w:tcPr>
            <w:tcW w:w="204" w:type="pct"/>
            <w:shd w:val="clear" w:color="auto" w:fill="D9D9D9" w:themeFill="background1" w:themeFillShade="D9"/>
            <w:noWrap/>
            <w:tcMar>
              <w:left w:w="57" w:type="dxa"/>
              <w:right w:w="57" w:type="dxa"/>
            </w:tcMar>
            <w:vAlign w:val="center"/>
          </w:tcPr>
          <w:p w14:paraId="575BAEBE" w14:textId="77777777" w:rsidR="00EE46FF" w:rsidRPr="001A4B8F" w:rsidRDefault="00EE46FF" w:rsidP="00D33641">
            <w:pPr>
              <w:pStyle w:val="Tabletitle"/>
              <w:rPr>
                <w:bCs/>
                <w:sz w:val="20"/>
              </w:rPr>
            </w:pPr>
            <w:r w:rsidRPr="001A4B8F">
              <w:rPr>
                <w:bCs/>
                <w:sz w:val="20"/>
              </w:rPr>
              <w:t>D</w:t>
            </w:r>
          </w:p>
        </w:tc>
        <w:tc>
          <w:tcPr>
            <w:tcW w:w="918" w:type="pct"/>
            <w:shd w:val="clear" w:color="auto" w:fill="D9D9D9" w:themeFill="background1" w:themeFillShade="D9"/>
            <w:noWrap/>
            <w:tcMar>
              <w:left w:w="57" w:type="dxa"/>
              <w:right w:w="57" w:type="dxa"/>
            </w:tcMar>
            <w:vAlign w:val="center"/>
          </w:tcPr>
          <w:p w14:paraId="734B92D3" w14:textId="77777777" w:rsidR="00EE46FF" w:rsidRPr="001A4B8F" w:rsidRDefault="00EE46FF" w:rsidP="00D33641">
            <w:pPr>
              <w:pStyle w:val="Tabletitle"/>
              <w:rPr>
                <w:bCs/>
                <w:sz w:val="20"/>
              </w:rPr>
            </w:pPr>
            <w:r w:rsidRPr="001A4B8F">
              <w:rPr>
                <w:bCs/>
                <w:sz w:val="20"/>
              </w:rPr>
              <w:t>Business Term</w:t>
            </w:r>
          </w:p>
        </w:tc>
        <w:tc>
          <w:tcPr>
            <w:tcW w:w="450" w:type="pct"/>
            <w:shd w:val="clear" w:color="auto" w:fill="D9D9D9" w:themeFill="background1" w:themeFillShade="D9"/>
            <w:noWrap/>
            <w:tcMar>
              <w:left w:w="0" w:type="dxa"/>
              <w:right w:w="0" w:type="dxa"/>
            </w:tcMar>
            <w:vAlign w:val="center"/>
          </w:tcPr>
          <w:p w14:paraId="354CA6C2" w14:textId="77777777" w:rsidR="00EE46FF" w:rsidRPr="001A4B8F" w:rsidRDefault="00EE46FF" w:rsidP="00D33641">
            <w:pPr>
              <w:pStyle w:val="Tabletitle"/>
              <w:rPr>
                <w:bCs/>
                <w:sz w:val="20"/>
              </w:rPr>
            </w:pPr>
            <w:r>
              <w:rPr>
                <w:bCs/>
                <w:sz w:val="20"/>
              </w:rPr>
              <w:t>Semantic data type</w:t>
            </w:r>
          </w:p>
        </w:tc>
        <w:tc>
          <w:tcPr>
            <w:tcW w:w="250" w:type="pct"/>
            <w:shd w:val="clear" w:color="auto" w:fill="D9D9D9" w:themeFill="background1" w:themeFillShade="D9"/>
            <w:noWrap/>
            <w:tcMar>
              <w:left w:w="57" w:type="dxa"/>
              <w:right w:w="57" w:type="dxa"/>
            </w:tcMar>
            <w:vAlign w:val="center"/>
          </w:tcPr>
          <w:p w14:paraId="58A62EED" w14:textId="77777777" w:rsidR="00EE46FF" w:rsidRPr="001A4B8F" w:rsidRDefault="00EE46FF" w:rsidP="00D33641">
            <w:pPr>
              <w:pStyle w:val="Tabletitle"/>
              <w:rPr>
                <w:bCs/>
                <w:sz w:val="20"/>
              </w:rPr>
            </w:pPr>
            <w:r>
              <w:rPr>
                <w:bCs/>
                <w:sz w:val="20"/>
              </w:rPr>
              <w:t>O</w:t>
            </w:r>
          </w:p>
        </w:tc>
        <w:tc>
          <w:tcPr>
            <w:tcW w:w="1400" w:type="pct"/>
            <w:shd w:val="clear" w:color="auto" w:fill="D9D9D9" w:themeFill="background1" w:themeFillShade="D9"/>
            <w:noWrap/>
            <w:tcMar>
              <w:left w:w="57" w:type="dxa"/>
              <w:right w:w="57" w:type="dxa"/>
            </w:tcMar>
            <w:vAlign w:val="center"/>
          </w:tcPr>
          <w:p w14:paraId="7A631AC0" w14:textId="77777777" w:rsidR="00EE46FF" w:rsidRPr="001A4B8F" w:rsidRDefault="00EE46FF" w:rsidP="00D33641">
            <w:pPr>
              <w:pStyle w:val="Tabletitle"/>
              <w:rPr>
                <w:bCs/>
                <w:sz w:val="20"/>
              </w:rPr>
            </w:pPr>
            <w:r w:rsidRPr="001A4B8F">
              <w:rPr>
                <w:bCs/>
                <w:sz w:val="20"/>
              </w:rPr>
              <w:t>Definition</w:t>
            </w:r>
          </w:p>
        </w:tc>
        <w:tc>
          <w:tcPr>
            <w:tcW w:w="1158" w:type="pct"/>
            <w:shd w:val="clear" w:color="auto" w:fill="D9D9D9" w:themeFill="background1" w:themeFillShade="D9"/>
            <w:noWrap/>
            <w:tcMar>
              <w:left w:w="57" w:type="dxa"/>
              <w:right w:w="57" w:type="dxa"/>
            </w:tcMar>
            <w:vAlign w:val="center"/>
          </w:tcPr>
          <w:p w14:paraId="47064417" w14:textId="77777777" w:rsidR="00EE46FF" w:rsidRPr="001A4B8F" w:rsidRDefault="00EE46FF" w:rsidP="00D33641">
            <w:pPr>
              <w:pStyle w:val="Tabletitle"/>
              <w:rPr>
                <w:bCs/>
                <w:sz w:val="20"/>
              </w:rPr>
            </w:pPr>
            <w:r w:rsidRPr="001A4B8F">
              <w:rPr>
                <w:bCs/>
                <w:sz w:val="20"/>
              </w:rPr>
              <w:t>Dictionary Entry Name</w:t>
            </w:r>
          </w:p>
        </w:tc>
      </w:tr>
      <w:tr w:rsidR="00EE46FF" w:rsidRPr="008A20DF" w14:paraId="360CB5F9" w14:textId="77777777" w:rsidTr="00D33641">
        <w:trPr>
          <w:cantSplit/>
        </w:trPr>
        <w:tc>
          <w:tcPr>
            <w:tcW w:w="270" w:type="pct"/>
            <w:shd w:val="clear" w:color="auto" w:fill="F2F2F2" w:themeFill="background1" w:themeFillShade="F2"/>
            <w:noWrap/>
            <w:tcMar>
              <w:left w:w="57" w:type="dxa"/>
              <w:right w:w="57" w:type="dxa"/>
            </w:tcMar>
          </w:tcPr>
          <w:p w14:paraId="7CA3819B" w14:textId="77777777" w:rsidR="00EE46FF" w:rsidRDefault="00EE46FF" w:rsidP="00D33641">
            <w:pPr>
              <w:pStyle w:val="Tabletext10"/>
              <w:jc w:val="center"/>
            </w:pPr>
            <w:r>
              <w:rPr>
                <w:rFonts w:hint="eastAsia"/>
              </w:rPr>
              <w:t>0</w:t>
            </w:r>
          </w:p>
        </w:tc>
        <w:tc>
          <w:tcPr>
            <w:tcW w:w="350" w:type="pct"/>
            <w:shd w:val="clear" w:color="auto" w:fill="F2F2F2" w:themeFill="background1" w:themeFillShade="F2"/>
            <w:noWrap/>
            <w:tcMar>
              <w:left w:w="57" w:type="dxa"/>
              <w:right w:w="57" w:type="dxa"/>
            </w:tcMar>
          </w:tcPr>
          <w:p w14:paraId="27B01E1B" w14:textId="77777777" w:rsidR="00EE46FF" w:rsidRPr="008A20DF"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A</w:t>
            </w:r>
            <w:r>
              <w:rPr>
                <w:rFonts w:cs="Cambria"/>
                <w:color w:val="000000"/>
                <w:sz w:val="20"/>
                <w:szCs w:val="20"/>
                <w:lang w:eastAsia="ja-JP"/>
              </w:rPr>
              <w:t>BIE</w:t>
            </w:r>
          </w:p>
        </w:tc>
        <w:tc>
          <w:tcPr>
            <w:tcW w:w="204" w:type="pct"/>
            <w:shd w:val="clear" w:color="auto" w:fill="F2F2F2" w:themeFill="background1" w:themeFillShade="F2"/>
            <w:noWrap/>
            <w:tcMar>
              <w:left w:w="57" w:type="dxa"/>
              <w:right w:w="57" w:type="dxa"/>
            </w:tcMar>
          </w:tcPr>
          <w:p w14:paraId="2A7FC2F5" w14:textId="77777777" w:rsidR="00EE46FF" w:rsidRPr="00FB7754" w:rsidRDefault="00EE46FF" w:rsidP="00D33641">
            <w:pPr>
              <w:pStyle w:val="Pa34"/>
              <w:spacing w:before="40" w:after="40"/>
              <w:jc w:val="center"/>
              <w:rPr>
                <w:rFonts w:cs="Cambria"/>
                <w:color w:val="000000"/>
                <w:sz w:val="20"/>
                <w:szCs w:val="20"/>
                <w:lang w:eastAsia="ja-JP"/>
              </w:rPr>
            </w:pPr>
            <w:r w:rsidRPr="00FB7754">
              <w:rPr>
                <w:rFonts w:cs="Cambria" w:hint="eastAsia"/>
                <w:color w:val="000000"/>
                <w:sz w:val="20"/>
                <w:szCs w:val="20"/>
                <w:lang w:eastAsia="ja-JP"/>
              </w:rPr>
              <w:t>0</w:t>
            </w:r>
          </w:p>
        </w:tc>
        <w:tc>
          <w:tcPr>
            <w:tcW w:w="918" w:type="pct"/>
            <w:shd w:val="clear" w:color="auto" w:fill="F2F2F2" w:themeFill="background1" w:themeFillShade="F2"/>
            <w:noWrap/>
            <w:tcMar>
              <w:left w:w="57" w:type="dxa"/>
              <w:right w:w="57" w:type="dxa"/>
            </w:tcMar>
          </w:tcPr>
          <w:p w14:paraId="0266FFFB" w14:textId="77777777" w:rsidR="00EE46FF" w:rsidRPr="008A20DF" w:rsidRDefault="00EE46FF" w:rsidP="00D33641">
            <w:pPr>
              <w:pStyle w:val="Pa34"/>
              <w:spacing w:before="40" w:after="40"/>
              <w:rPr>
                <w:rFonts w:cs="Cambria"/>
                <w:color w:val="000000"/>
                <w:sz w:val="20"/>
                <w:szCs w:val="20"/>
              </w:rPr>
            </w:pPr>
            <w:r w:rsidRPr="00FA4E63">
              <w:rPr>
                <w:rFonts w:cs="Cambria"/>
                <w:color w:val="000000"/>
                <w:sz w:val="20"/>
                <w:szCs w:val="20"/>
              </w:rPr>
              <w:t>Purchase Contract Line Item</w:t>
            </w:r>
          </w:p>
        </w:tc>
        <w:tc>
          <w:tcPr>
            <w:tcW w:w="450" w:type="pct"/>
            <w:shd w:val="clear" w:color="auto" w:fill="F2F2F2" w:themeFill="background1" w:themeFillShade="F2"/>
            <w:noWrap/>
            <w:tcMar>
              <w:left w:w="0" w:type="dxa"/>
              <w:right w:w="0" w:type="dxa"/>
            </w:tcMar>
          </w:tcPr>
          <w:p w14:paraId="447704E5" w14:textId="77777777" w:rsidR="00EE46FF" w:rsidRPr="008A20DF" w:rsidRDefault="00EE46FF" w:rsidP="00D33641">
            <w:pPr>
              <w:pStyle w:val="Tabletext10"/>
              <w:jc w:val="center"/>
            </w:pPr>
            <w:r w:rsidRPr="00DC6200">
              <w:t>—</w:t>
            </w:r>
          </w:p>
        </w:tc>
        <w:tc>
          <w:tcPr>
            <w:tcW w:w="250" w:type="pct"/>
            <w:shd w:val="clear" w:color="auto" w:fill="F2F2F2" w:themeFill="background1" w:themeFillShade="F2"/>
            <w:noWrap/>
            <w:tcMar>
              <w:left w:w="57" w:type="dxa"/>
              <w:right w:w="57" w:type="dxa"/>
            </w:tcMar>
          </w:tcPr>
          <w:p w14:paraId="25038E53" w14:textId="77777777" w:rsidR="00EE46FF" w:rsidRPr="008A20DF" w:rsidRDefault="00EE46FF" w:rsidP="00D33641">
            <w:pPr>
              <w:pStyle w:val="Tabletext10"/>
              <w:jc w:val="center"/>
              <w:rPr>
                <w:color w:val="000000"/>
                <w:szCs w:val="20"/>
              </w:rPr>
            </w:pPr>
            <w:r w:rsidRPr="00DC6200">
              <w:t>—</w:t>
            </w:r>
          </w:p>
        </w:tc>
        <w:tc>
          <w:tcPr>
            <w:tcW w:w="1400" w:type="pct"/>
            <w:shd w:val="clear" w:color="auto" w:fill="F2F2F2" w:themeFill="background1" w:themeFillShade="F2"/>
            <w:noWrap/>
            <w:tcMar>
              <w:left w:w="57" w:type="dxa"/>
              <w:right w:w="57" w:type="dxa"/>
            </w:tcMar>
          </w:tcPr>
          <w:p w14:paraId="1477DB6C" w14:textId="77777777" w:rsidR="00EE46FF" w:rsidRPr="008A20DF" w:rsidRDefault="00EE46FF" w:rsidP="00D33641">
            <w:pPr>
              <w:pStyle w:val="Tabletext10"/>
            </w:pPr>
            <w:r w:rsidRPr="00165F5A">
              <w:t>Line item details for the purchase contracts</w:t>
            </w:r>
          </w:p>
        </w:tc>
        <w:tc>
          <w:tcPr>
            <w:tcW w:w="1158" w:type="pct"/>
            <w:shd w:val="clear" w:color="auto" w:fill="F2F2F2" w:themeFill="background1" w:themeFillShade="F2"/>
            <w:noWrap/>
            <w:tcMar>
              <w:left w:w="57" w:type="dxa"/>
              <w:right w:w="57" w:type="dxa"/>
            </w:tcMar>
          </w:tcPr>
          <w:p w14:paraId="55298CD5" w14:textId="77777777" w:rsidR="00EE46FF" w:rsidRPr="008A20DF" w:rsidRDefault="00EE46FF" w:rsidP="00D33641">
            <w:pPr>
              <w:pStyle w:val="Tabletext10"/>
            </w:pPr>
            <w:r>
              <w:t xml:space="preserve">ADS Purchase_ </w:t>
            </w:r>
            <w:r w:rsidRPr="005F510C">
              <w:t>Contract Line Item.</w:t>
            </w:r>
          </w:p>
        </w:tc>
      </w:tr>
      <w:tr w:rsidR="00EE46FF" w:rsidRPr="008A20DF" w14:paraId="2E3E8CB6" w14:textId="77777777" w:rsidTr="00D33641">
        <w:trPr>
          <w:cantSplit/>
        </w:trPr>
        <w:tc>
          <w:tcPr>
            <w:tcW w:w="270" w:type="pct"/>
            <w:shd w:val="clear" w:color="auto" w:fill="DAEEF3" w:themeFill="accent5" w:themeFillTint="33"/>
            <w:noWrap/>
            <w:tcMar>
              <w:left w:w="57" w:type="dxa"/>
              <w:right w:w="57" w:type="dxa"/>
            </w:tcMar>
          </w:tcPr>
          <w:p w14:paraId="20ADEF32" w14:textId="77777777" w:rsidR="00EE46FF" w:rsidRDefault="00EE46FF" w:rsidP="00D33641">
            <w:pPr>
              <w:pStyle w:val="Tabletext10"/>
              <w:jc w:val="center"/>
            </w:pPr>
            <w:r>
              <w:rPr>
                <w:rFonts w:hint="eastAsia"/>
              </w:rPr>
              <w:t>1</w:t>
            </w:r>
          </w:p>
        </w:tc>
        <w:tc>
          <w:tcPr>
            <w:tcW w:w="350" w:type="pct"/>
            <w:shd w:val="clear" w:color="auto" w:fill="DAEEF3" w:themeFill="accent5" w:themeFillTint="33"/>
            <w:noWrap/>
            <w:tcMar>
              <w:left w:w="57" w:type="dxa"/>
              <w:right w:w="57" w:type="dxa"/>
            </w:tcMar>
          </w:tcPr>
          <w:p w14:paraId="4BBE0D8E" w14:textId="3B608019" w:rsidR="00EE46FF" w:rsidRDefault="00907635"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RLBIE</w:t>
            </w:r>
          </w:p>
        </w:tc>
        <w:tc>
          <w:tcPr>
            <w:tcW w:w="204" w:type="pct"/>
            <w:shd w:val="clear" w:color="auto" w:fill="DAEEF3" w:themeFill="accent5" w:themeFillTint="33"/>
            <w:noWrap/>
            <w:tcMar>
              <w:left w:w="57" w:type="dxa"/>
              <w:right w:w="57" w:type="dxa"/>
            </w:tcMar>
          </w:tcPr>
          <w:p w14:paraId="551AE9DC" w14:textId="77777777" w:rsidR="00EE46FF" w:rsidRPr="00FB7754"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1</w:t>
            </w:r>
          </w:p>
        </w:tc>
        <w:tc>
          <w:tcPr>
            <w:tcW w:w="918" w:type="pct"/>
            <w:shd w:val="clear" w:color="auto" w:fill="DAEEF3" w:themeFill="accent5" w:themeFillTint="33"/>
            <w:noWrap/>
            <w:tcMar>
              <w:left w:w="57" w:type="dxa"/>
              <w:right w:w="57" w:type="dxa"/>
            </w:tcMar>
          </w:tcPr>
          <w:p w14:paraId="048A7EA2" w14:textId="77777777" w:rsidR="00EE46FF" w:rsidRPr="008A20DF" w:rsidRDefault="00EE46FF" w:rsidP="00D33641">
            <w:pPr>
              <w:pStyle w:val="Pa34"/>
              <w:spacing w:before="40" w:after="40"/>
              <w:rPr>
                <w:rFonts w:cs="Cambria"/>
                <w:color w:val="000000"/>
                <w:sz w:val="20"/>
                <w:szCs w:val="20"/>
              </w:rPr>
            </w:pPr>
            <w:r w:rsidRPr="008A20DF">
              <w:rPr>
                <w:rFonts w:cs="Cambria"/>
                <w:color w:val="000000"/>
                <w:sz w:val="20"/>
                <w:szCs w:val="20"/>
              </w:rPr>
              <w:t>Purchase Contract ID</w:t>
            </w:r>
          </w:p>
        </w:tc>
        <w:tc>
          <w:tcPr>
            <w:tcW w:w="450" w:type="pct"/>
            <w:shd w:val="clear" w:color="auto" w:fill="DAEEF3" w:themeFill="accent5" w:themeFillTint="33"/>
            <w:noWrap/>
            <w:tcMar>
              <w:left w:w="0" w:type="dxa"/>
              <w:right w:w="0" w:type="dxa"/>
            </w:tcMar>
          </w:tcPr>
          <w:p w14:paraId="5028BAEF" w14:textId="77777777" w:rsidR="00EE46FF" w:rsidRPr="008A20DF" w:rsidRDefault="00EE46FF" w:rsidP="00D33641">
            <w:pPr>
              <w:pStyle w:val="Tabletext10"/>
              <w:jc w:val="center"/>
            </w:pPr>
            <w:r>
              <w:rPr>
                <w:rFonts w:hint="eastAsia"/>
              </w:rPr>
              <w:t>R</w:t>
            </w:r>
            <w:r>
              <w:t>eference Identifier</w:t>
            </w:r>
          </w:p>
        </w:tc>
        <w:tc>
          <w:tcPr>
            <w:tcW w:w="250" w:type="pct"/>
            <w:shd w:val="clear" w:color="auto" w:fill="DAEEF3" w:themeFill="accent5" w:themeFillTint="33"/>
            <w:noWrap/>
            <w:tcMar>
              <w:left w:w="57" w:type="dxa"/>
              <w:right w:w="57" w:type="dxa"/>
            </w:tcMar>
          </w:tcPr>
          <w:p w14:paraId="45983180" w14:textId="77777777" w:rsidR="00EE46FF" w:rsidRDefault="00EE46FF" w:rsidP="00D33641">
            <w:pPr>
              <w:pStyle w:val="Tabletext10"/>
              <w:jc w:val="center"/>
            </w:pPr>
            <w:r>
              <w:rPr>
                <w:rFonts w:hint="eastAsia"/>
              </w:rPr>
              <w:t>1</w:t>
            </w:r>
            <w:r>
              <w:t>..1</w:t>
            </w:r>
          </w:p>
        </w:tc>
        <w:tc>
          <w:tcPr>
            <w:tcW w:w="1400" w:type="pct"/>
            <w:shd w:val="clear" w:color="auto" w:fill="DAEEF3" w:themeFill="accent5" w:themeFillTint="33"/>
            <w:noWrap/>
            <w:tcMar>
              <w:left w:w="57" w:type="dxa"/>
              <w:right w:w="57" w:type="dxa"/>
            </w:tcMar>
          </w:tcPr>
          <w:p w14:paraId="7AAFCAB2" w14:textId="77777777" w:rsidR="00EE46FF" w:rsidRPr="008A20DF" w:rsidRDefault="00EE46FF" w:rsidP="00D33641">
            <w:pPr>
              <w:pStyle w:val="Tabletext10"/>
            </w:pPr>
            <w:r w:rsidRPr="002D19DB">
              <w:t xml:space="preserve">The reference identifier for the </w:t>
            </w:r>
            <w:proofErr w:type="spellStart"/>
            <w:r w:rsidRPr="002D19DB">
              <w:t>heder</w:t>
            </w:r>
            <w:proofErr w:type="spellEnd"/>
            <w:r w:rsidRPr="002D19DB">
              <w:t xml:space="preserve"> contract.</w:t>
            </w:r>
            <w:r w:rsidRPr="002D19DB">
              <w:tab/>
            </w:r>
            <w:r w:rsidRPr="002D19DB">
              <w:tab/>
            </w:r>
          </w:p>
        </w:tc>
        <w:tc>
          <w:tcPr>
            <w:tcW w:w="1158" w:type="pct"/>
            <w:shd w:val="clear" w:color="auto" w:fill="DAEEF3" w:themeFill="accent5" w:themeFillTint="33"/>
            <w:noWrap/>
            <w:tcMar>
              <w:left w:w="57" w:type="dxa"/>
              <w:right w:w="57" w:type="dxa"/>
            </w:tcMar>
          </w:tcPr>
          <w:p w14:paraId="45000EA4" w14:textId="77777777" w:rsidR="00EE46FF" w:rsidRPr="008A20DF" w:rsidRDefault="00EE46FF" w:rsidP="00D33641">
            <w:pPr>
              <w:pStyle w:val="Tabletext10"/>
            </w:pPr>
            <w:r>
              <w:t xml:space="preserve">ADS Purchase_ </w:t>
            </w:r>
            <w:r w:rsidRPr="002D19DB">
              <w:t xml:space="preserve">Contract Line </w:t>
            </w:r>
            <w:proofErr w:type="spellStart"/>
            <w:r w:rsidRPr="002D19DB">
              <w:t>Item.Header</w:t>
            </w:r>
            <w:proofErr w:type="spellEnd"/>
            <w:r w:rsidRPr="002D19DB">
              <w:t xml:space="preserve">. </w:t>
            </w:r>
            <w:r>
              <w:t>ADS Purchase_ Contract</w:t>
            </w:r>
          </w:p>
        </w:tc>
      </w:tr>
      <w:tr w:rsidR="00EE46FF" w:rsidRPr="008A20DF" w14:paraId="1F4F25D8" w14:textId="77777777" w:rsidTr="00D33641">
        <w:trPr>
          <w:cantSplit/>
        </w:trPr>
        <w:tc>
          <w:tcPr>
            <w:tcW w:w="270" w:type="pct"/>
            <w:shd w:val="clear" w:color="auto" w:fill="DBE5F1" w:themeFill="accent1" w:themeFillTint="33"/>
            <w:noWrap/>
            <w:tcMar>
              <w:left w:w="57" w:type="dxa"/>
              <w:right w:w="57" w:type="dxa"/>
            </w:tcMar>
          </w:tcPr>
          <w:p w14:paraId="30A8E182" w14:textId="77777777" w:rsidR="00EE46FF" w:rsidRPr="008A20DF" w:rsidRDefault="00EE46FF" w:rsidP="00D33641">
            <w:pPr>
              <w:pStyle w:val="Tabletext10"/>
              <w:jc w:val="center"/>
            </w:pPr>
            <w:r>
              <w:t>2</w:t>
            </w:r>
          </w:p>
        </w:tc>
        <w:tc>
          <w:tcPr>
            <w:tcW w:w="350" w:type="pct"/>
            <w:shd w:val="clear" w:color="auto" w:fill="DBE5F1" w:themeFill="accent1" w:themeFillTint="33"/>
            <w:noWrap/>
            <w:tcMar>
              <w:left w:w="57" w:type="dxa"/>
              <w:right w:w="57" w:type="dxa"/>
            </w:tcMar>
          </w:tcPr>
          <w:p w14:paraId="59E00554" w14:textId="3FF6D579" w:rsidR="00EE46FF" w:rsidRPr="008A20DF" w:rsidRDefault="005276D1" w:rsidP="00D33641">
            <w:pPr>
              <w:pStyle w:val="Pa34"/>
              <w:spacing w:before="40" w:after="40"/>
              <w:jc w:val="center"/>
              <w:rPr>
                <w:rFonts w:cs="Cambria"/>
                <w:color w:val="000000"/>
                <w:sz w:val="20"/>
                <w:szCs w:val="20"/>
                <w:lang w:eastAsia="ja-JP"/>
              </w:rPr>
            </w:pPr>
            <w:r>
              <w:rPr>
                <w:rFonts w:cs="Cambria"/>
                <w:color w:val="000000"/>
                <w:sz w:val="20"/>
                <w:szCs w:val="20"/>
                <w:lang w:eastAsia="ja-JP"/>
              </w:rPr>
              <w:t>IDBIE</w:t>
            </w:r>
          </w:p>
        </w:tc>
        <w:tc>
          <w:tcPr>
            <w:tcW w:w="204" w:type="pct"/>
            <w:shd w:val="clear" w:color="auto" w:fill="DBE5F1" w:themeFill="accent1" w:themeFillTint="33"/>
            <w:noWrap/>
            <w:tcMar>
              <w:left w:w="57" w:type="dxa"/>
              <w:right w:w="57" w:type="dxa"/>
            </w:tcMar>
          </w:tcPr>
          <w:p w14:paraId="02393DD6" w14:textId="77777777" w:rsidR="00EE46FF" w:rsidRPr="00FB7754"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1</w:t>
            </w:r>
          </w:p>
        </w:tc>
        <w:tc>
          <w:tcPr>
            <w:tcW w:w="918" w:type="pct"/>
            <w:shd w:val="clear" w:color="auto" w:fill="DBE5F1" w:themeFill="accent1" w:themeFillTint="33"/>
            <w:noWrap/>
            <w:tcMar>
              <w:left w:w="57" w:type="dxa"/>
              <w:right w:w="57" w:type="dxa"/>
            </w:tcMar>
          </w:tcPr>
          <w:p w14:paraId="6905F7CE" w14:textId="77777777" w:rsidR="00EE46FF" w:rsidRPr="008A20DF" w:rsidRDefault="00EE46FF" w:rsidP="00D33641">
            <w:pPr>
              <w:pStyle w:val="Pa34"/>
              <w:spacing w:before="40" w:after="40"/>
              <w:rPr>
                <w:rFonts w:cs="Cambria"/>
                <w:color w:val="000000"/>
                <w:sz w:val="20"/>
                <w:szCs w:val="20"/>
              </w:rPr>
            </w:pPr>
            <w:r w:rsidRPr="008A20DF">
              <w:rPr>
                <w:rFonts w:cs="Cambria"/>
                <w:color w:val="000000"/>
                <w:sz w:val="20"/>
                <w:szCs w:val="20"/>
              </w:rPr>
              <w:t>Purchase Contract Line ID</w:t>
            </w:r>
          </w:p>
        </w:tc>
        <w:tc>
          <w:tcPr>
            <w:tcW w:w="450" w:type="pct"/>
            <w:shd w:val="clear" w:color="auto" w:fill="DBE5F1" w:themeFill="accent1" w:themeFillTint="33"/>
            <w:noWrap/>
            <w:tcMar>
              <w:left w:w="0" w:type="dxa"/>
              <w:right w:w="0" w:type="dxa"/>
            </w:tcMar>
          </w:tcPr>
          <w:p w14:paraId="25009B77" w14:textId="77777777" w:rsidR="00EE46FF" w:rsidRPr="008A20DF" w:rsidRDefault="00EE46FF" w:rsidP="00D33641">
            <w:pPr>
              <w:pStyle w:val="Tabletext10"/>
              <w:jc w:val="center"/>
            </w:pPr>
            <w:r w:rsidRPr="008A20DF">
              <w:t>Identifier</w:t>
            </w:r>
          </w:p>
        </w:tc>
        <w:tc>
          <w:tcPr>
            <w:tcW w:w="250" w:type="pct"/>
            <w:shd w:val="clear" w:color="auto" w:fill="DBE5F1" w:themeFill="accent1" w:themeFillTint="33"/>
            <w:noWrap/>
            <w:tcMar>
              <w:left w:w="57" w:type="dxa"/>
              <w:right w:w="57" w:type="dxa"/>
            </w:tcMar>
          </w:tcPr>
          <w:p w14:paraId="2358F7DA" w14:textId="77777777" w:rsidR="00EE46FF" w:rsidRPr="008A20DF" w:rsidRDefault="00EE46FF" w:rsidP="00D33641">
            <w:pPr>
              <w:pStyle w:val="Tabletext10"/>
              <w:jc w:val="center"/>
            </w:pPr>
            <w:r>
              <w:rPr>
                <w:rFonts w:hint="eastAsia"/>
              </w:rPr>
              <w:t>1</w:t>
            </w:r>
            <w:r>
              <w:t>..1</w:t>
            </w:r>
          </w:p>
        </w:tc>
        <w:tc>
          <w:tcPr>
            <w:tcW w:w="1400" w:type="pct"/>
            <w:shd w:val="clear" w:color="auto" w:fill="DBE5F1" w:themeFill="accent1" w:themeFillTint="33"/>
            <w:noWrap/>
            <w:tcMar>
              <w:left w:w="57" w:type="dxa"/>
              <w:right w:w="57" w:type="dxa"/>
            </w:tcMar>
          </w:tcPr>
          <w:p w14:paraId="272934F2" w14:textId="77777777" w:rsidR="00EE46FF" w:rsidRPr="008A20DF" w:rsidRDefault="00EE46FF" w:rsidP="00D33641">
            <w:pPr>
              <w:pStyle w:val="Tabletext10"/>
            </w:pPr>
            <w:r w:rsidRPr="008A20DF">
              <w:t xml:space="preserve">Unique identifier for the purchase contract line. </w:t>
            </w:r>
          </w:p>
          <w:p w14:paraId="72E0FE14" w14:textId="77777777" w:rsidR="00EE46FF" w:rsidRPr="008A20DF" w:rsidRDefault="00EE46FF" w:rsidP="00D33641">
            <w:pPr>
              <w:pStyle w:val="Tabletext10"/>
            </w:pPr>
            <w:r w:rsidRPr="008A20DF">
              <w:t>One purchase contract may contain more than one material and each material may be described by a line of the contract (e. g. including contract ID, date, serial number).</w:t>
            </w:r>
          </w:p>
        </w:tc>
        <w:tc>
          <w:tcPr>
            <w:tcW w:w="1158" w:type="pct"/>
            <w:shd w:val="clear" w:color="auto" w:fill="DBE5F1" w:themeFill="accent1" w:themeFillTint="33"/>
            <w:noWrap/>
            <w:tcMar>
              <w:left w:w="57" w:type="dxa"/>
              <w:right w:w="57" w:type="dxa"/>
            </w:tcMar>
          </w:tcPr>
          <w:p w14:paraId="3C80411F" w14:textId="77777777" w:rsidR="00EE46FF" w:rsidRPr="008A20DF" w:rsidRDefault="00EE46FF" w:rsidP="00D33641">
            <w:pPr>
              <w:pStyle w:val="Tabletext10"/>
            </w:pPr>
            <w:r>
              <w:t xml:space="preserve">ADS Purchase_ </w:t>
            </w:r>
            <w:r w:rsidRPr="005F510C">
              <w:t>Contract Line Item. Identification. Identifier</w:t>
            </w:r>
          </w:p>
        </w:tc>
      </w:tr>
      <w:tr w:rsidR="00EE46FF" w:rsidRPr="008A20DF" w14:paraId="38AA532D" w14:textId="77777777" w:rsidTr="00D33641">
        <w:trPr>
          <w:cantSplit/>
        </w:trPr>
        <w:tc>
          <w:tcPr>
            <w:tcW w:w="270" w:type="pct"/>
            <w:shd w:val="clear" w:color="auto" w:fill="auto"/>
            <w:noWrap/>
            <w:tcMar>
              <w:left w:w="57" w:type="dxa"/>
              <w:right w:w="57" w:type="dxa"/>
            </w:tcMar>
          </w:tcPr>
          <w:p w14:paraId="3A6B924E" w14:textId="77777777" w:rsidR="00EE46FF" w:rsidRPr="008A20DF" w:rsidRDefault="00EE46FF" w:rsidP="00D33641">
            <w:pPr>
              <w:pStyle w:val="Tabletext10"/>
              <w:jc w:val="center"/>
            </w:pPr>
            <w:r>
              <w:t>3</w:t>
            </w:r>
          </w:p>
        </w:tc>
        <w:tc>
          <w:tcPr>
            <w:tcW w:w="350" w:type="pct"/>
            <w:shd w:val="clear" w:color="auto" w:fill="auto"/>
            <w:noWrap/>
            <w:tcMar>
              <w:left w:w="57" w:type="dxa"/>
              <w:right w:w="57" w:type="dxa"/>
            </w:tcMar>
          </w:tcPr>
          <w:p w14:paraId="4BD89513" w14:textId="77777777" w:rsidR="00EE46FF" w:rsidRPr="008A20DF" w:rsidRDefault="00EE46FF" w:rsidP="00D33641">
            <w:pPr>
              <w:pStyle w:val="Pa34"/>
              <w:spacing w:before="40" w:after="40"/>
              <w:jc w:val="center"/>
              <w:rPr>
                <w:rFonts w:cs="Cambria"/>
                <w:color w:val="000000"/>
                <w:sz w:val="20"/>
                <w:szCs w:val="20"/>
              </w:rPr>
            </w:pPr>
            <w:r>
              <w:rPr>
                <w:rFonts w:cs="Cambria" w:hint="eastAsia"/>
                <w:color w:val="000000"/>
                <w:sz w:val="20"/>
                <w:szCs w:val="20"/>
                <w:lang w:eastAsia="ja-JP"/>
              </w:rPr>
              <w:t>B</w:t>
            </w:r>
            <w:r>
              <w:rPr>
                <w:rFonts w:cs="Cambria"/>
                <w:color w:val="000000"/>
                <w:sz w:val="20"/>
                <w:szCs w:val="20"/>
                <w:lang w:eastAsia="ja-JP"/>
              </w:rPr>
              <w:t>BIE</w:t>
            </w:r>
          </w:p>
        </w:tc>
        <w:tc>
          <w:tcPr>
            <w:tcW w:w="204" w:type="pct"/>
            <w:noWrap/>
            <w:tcMar>
              <w:left w:w="57" w:type="dxa"/>
              <w:right w:w="57" w:type="dxa"/>
            </w:tcMar>
          </w:tcPr>
          <w:p w14:paraId="4EDBD278" w14:textId="77777777" w:rsidR="00EE46FF" w:rsidRPr="00FB7754"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1</w:t>
            </w:r>
          </w:p>
        </w:tc>
        <w:tc>
          <w:tcPr>
            <w:tcW w:w="918" w:type="pct"/>
            <w:shd w:val="clear" w:color="auto" w:fill="auto"/>
            <w:noWrap/>
            <w:tcMar>
              <w:left w:w="57" w:type="dxa"/>
              <w:right w:w="57" w:type="dxa"/>
            </w:tcMar>
          </w:tcPr>
          <w:p w14:paraId="622613E4" w14:textId="77777777" w:rsidR="00EE46FF" w:rsidRPr="008A20DF" w:rsidRDefault="00EE46FF" w:rsidP="00D33641">
            <w:pPr>
              <w:pStyle w:val="Pa34"/>
              <w:spacing w:before="40" w:after="40"/>
              <w:rPr>
                <w:rFonts w:cs="Cambria"/>
                <w:color w:val="000000"/>
                <w:sz w:val="20"/>
                <w:szCs w:val="20"/>
              </w:rPr>
            </w:pPr>
            <w:r w:rsidRPr="008A20DF">
              <w:rPr>
                <w:rFonts w:cs="Cambria"/>
                <w:color w:val="000000"/>
                <w:sz w:val="20"/>
                <w:szCs w:val="20"/>
              </w:rPr>
              <w:t>Line Number</w:t>
            </w:r>
          </w:p>
        </w:tc>
        <w:tc>
          <w:tcPr>
            <w:tcW w:w="450" w:type="pct"/>
            <w:shd w:val="clear" w:color="auto" w:fill="auto"/>
            <w:noWrap/>
            <w:tcMar>
              <w:left w:w="0" w:type="dxa"/>
              <w:right w:w="0" w:type="dxa"/>
            </w:tcMar>
          </w:tcPr>
          <w:p w14:paraId="69D60AE9" w14:textId="77777777" w:rsidR="00EE46FF" w:rsidRPr="008A20DF" w:rsidRDefault="00EE46FF" w:rsidP="00D33641">
            <w:pPr>
              <w:pStyle w:val="Tabletext10"/>
              <w:jc w:val="center"/>
            </w:pPr>
            <w:r w:rsidRPr="008A20DF">
              <w:rPr>
                <w:rFonts w:hint="eastAsia"/>
              </w:rPr>
              <w:t>C</w:t>
            </w:r>
            <w:r w:rsidRPr="008A20DF">
              <w:t>ode</w:t>
            </w:r>
          </w:p>
        </w:tc>
        <w:tc>
          <w:tcPr>
            <w:tcW w:w="250" w:type="pct"/>
            <w:noWrap/>
            <w:tcMar>
              <w:left w:w="57" w:type="dxa"/>
              <w:right w:w="57" w:type="dxa"/>
            </w:tcMar>
          </w:tcPr>
          <w:p w14:paraId="536D7ADD" w14:textId="77777777" w:rsidR="00EE46FF" w:rsidRPr="008A20DF" w:rsidRDefault="00EE46FF" w:rsidP="00D33641">
            <w:pPr>
              <w:pStyle w:val="Tabletext10"/>
              <w:jc w:val="center"/>
            </w:pPr>
            <w:r>
              <w:rPr>
                <w:rFonts w:hint="eastAsia"/>
              </w:rPr>
              <w:t>0</w:t>
            </w:r>
            <w:r>
              <w:t>..1</w:t>
            </w:r>
          </w:p>
        </w:tc>
        <w:tc>
          <w:tcPr>
            <w:tcW w:w="1400" w:type="pct"/>
            <w:shd w:val="clear" w:color="auto" w:fill="auto"/>
            <w:noWrap/>
            <w:tcMar>
              <w:left w:w="57" w:type="dxa"/>
              <w:right w:w="57" w:type="dxa"/>
            </w:tcMar>
          </w:tcPr>
          <w:p w14:paraId="2A0F518B" w14:textId="77777777" w:rsidR="00EE46FF" w:rsidRPr="008A20DF" w:rsidRDefault="00EE46FF" w:rsidP="00D33641">
            <w:pPr>
              <w:pStyle w:val="Tabletext10"/>
              <w:rPr>
                <w:sz w:val="18"/>
                <w:szCs w:val="18"/>
              </w:rPr>
            </w:pPr>
            <w:r w:rsidRPr="008A20DF">
              <w:t>Number of a purchase contract line. This number is generated by manual input or is system-generated.</w:t>
            </w:r>
          </w:p>
        </w:tc>
        <w:tc>
          <w:tcPr>
            <w:tcW w:w="1158" w:type="pct"/>
            <w:shd w:val="clear" w:color="auto" w:fill="auto"/>
            <w:noWrap/>
            <w:tcMar>
              <w:left w:w="57" w:type="dxa"/>
              <w:right w:w="57" w:type="dxa"/>
            </w:tcMar>
          </w:tcPr>
          <w:p w14:paraId="28B8127F" w14:textId="77777777" w:rsidR="00EE46FF" w:rsidRPr="008A20DF" w:rsidRDefault="00EE46FF" w:rsidP="00D33641">
            <w:pPr>
              <w:pStyle w:val="Tabletext10"/>
            </w:pPr>
            <w:r>
              <w:t xml:space="preserve">ADS Purchase_ </w:t>
            </w:r>
            <w:r w:rsidRPr="005F510C">
              <w:t xml:space="preserve">Contract Line Item. </w:t>
            </w:r>
            <w:r w:rsidRPr="008A20DF">
              <w:rPr>
                <w:color w:val="000000"/>
                <w:szCs w:val="20"/>
              </w:rPr>
              <w:t>Line Number</w:t>
            </w:r>
            <w:r>
              <w:t xml:space="preserve">_ </w:t>
            </w:r>
            <w:r w:rsidRPr="005F510C">
              <w:t>Name. Text</w:t>
            </w:r>
          </w:p>
        </w:tc>
      </w:tr>
      <w:tr w:rsidR="00EE46FF" w:rsidRPr="008A20DF" w14:paraId="0C7929FB" w14:textId="77777777" w:rsidTr="00D33641">
        <w:trPr>
          <w:cantSplit/>
        </w:trPr>
        <w:tc>
          <w:tcPr>
            <w:tcW w:w="270" w:type="pct"/>
            <w:shd w:val="clear" w:color="auto" w:fill="DAEEF3" w:themeFill="accent5" w:themeFillTint="33"/>
            <w:noWrap/>
            <w:tcMar>
              <w:left w:w="57" w:type="dxa"/>
              <w:right w:w="57" w:type="dxa"/>
            </w:tcMar>
          </w:tcPr>
          <w:p w14:paraId="7945B24C" w14:textId="77777777" w:rsidR="00EE46FF" w:rsidRPr="008A20DF" w:rsidRDefault="00EE46FF" w:rsidP="00D33641">
            <w:pPr>
              <w:pStyle w:val="Tabletext10"/>
              <w:jc w:val="center"/>
              <w:rPr>
                <w:lang w:eastAsia="ja-JP"/>
              </w:rPr>
            </w:pPr>
            <w:r>
              <w:rPr>
                <w:rFonts w:hint="eastAsia"/>
                <w:lang w:eastAsia="ja-JP"/>
              </w:rPr>
              <w:t>4</w:t>
            </w:r>
          </w:p>
        </w:tc>
        <w:tc>
          <w:tcPr>
            <w:tcW w:w="350" w:type="pct"/>
            <w:shd w:val="clear" w:color="auto" w:fill="DAEEF3" w:themeFill="accent5" w:themeFillTint="33"/>
            <w:noWrap/>
            <w:tcMar>
              <w:left w:w="57" w:type="dxa"/>
              <w:right w:w="57" w:type="dxa"/>
            </w:tcMar>
          </w:tcPr>
          <w:p w14:paraId="01D5FC5C" w14:textId="35C561F9" w:rsidR="00EE46FF" w:rsidRPr="008A20DF" w:rsidRDefault="00907635" w:rsidP="00D33641">
            <w:pPr>
              <w:pStyle w:val="Pa34"/>
              <w:spacing w:before="40" w:after="40"/>
              <w:jc w:val="center"/>
              <w:rPr>
                <w:rFonts w:cs="Cambria"/>
                <w:color w:val="000000"/>
                <w:sz w:val="20"/>
                <w:szCs w:val="20"/>
              </w:rPr>
            </w:pPr>
            <w:r>
              <w:rPr>
                <w:rFonts w:cs="Cambria"/>
                <w:color w:val="000000"/>
                <w:sz w:val="20"/>
                <w:szCs w:val="20"/>
                <w:lang w:eastAsia="ja-JP"/>
              </w:rPr>
              <w:t>RLBIE</w:t>
            </w:r>
          </w:p>
        </w:tc>
        <w:tc>
          <w:tcPr>
            <w:tcW w:w="204" w:type="pct"/>
            <w:shd w:val="clear" w:color="auto" w:fill="DAEEF3" w:themeFill="accent5" w:themeFillTint="33"/>
            <w:noWrap/>
            <w:tcMar>
              <w:left w:w="57" w:type="dxa"/>
              <w:right w:w="57" w:type="dxa"/>
            </w:tcMar>
          </w:tcPr>
          <w:p w14:paraId="093EF485" w14:textId="77777777" w:rsidR="00EE46FF" w:rsidRPr="00FB7754"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1</w:t>
            </w:r>
          </w:p>
        </w:tc>
        <w:tc>
          <w:tcPr>
            <w:tcW w:w="918" w:type="pct"/>
            <w:shd w:val="clear" w:color="auto" w:fill="DAEEF3" w:themeFill="accent5" w:themeFillTint="33"/>
            <w:noWrap/>
            <w:tcMar>
              <w:left w:w="57" w:type="dxa"/>
              <w:right w:w="57" w:type="dxa"/>
            </w:tcMar>
          </w:tcPr>
          <w:p w14:paraId="4F375468" w14:textId="77777777" w:rsidR="00EE46FF" w:rsidRPr="008A20DF" w:rsidRDefault="00EE46FF" w:rsidP="00D33641">
            <w:pPr>
              <w:pStyle w:val="Pa34"/>
              <w:spacing w:before="40" w:after="40"/>
              <w:rPr>
                <w:rFonts w:cs="Cambria"/>
                <w:color w:val="000000"/>
                <w:sz w:val="20"/>
                <w:szCs w:val="20"/>
              </w:rPr>
            </w:pPr>
            <w:r w:rsidRPr="008A20DF">
              <w:rPr>
                <w:rFonts w:cs="Cambria"/>
                <w:color w:val="000000"/>
                <w:sz w:val="20"/>
                <w:szCs w:val="20"/>
              </w:rPr>
              <w:t xml:space="preserve">Settlement </w:t>
            </w:r>
            <w:proofErr w:type="spellStart"/>
            <w:r w:rsidRPr="008A20DF">
              <w:rPr>
                <w:rFonts w:cs="Cambria"/>
                <w:color w:val="000000"/>
                <w:sz w:val="20"/>
                <w:szCs w:val="20"/>
              </w:rPr>
              <w:t>Organization</w:t>
            </w:r>
            <w:r w:rsidRPr="00AD44CE">
              <w:rPr>
                <w:rFonts w:cs="Cambria"/>
                <w:color w:val="000000"/>
                <w:sz w:val="20"/>
                <w:szCs w:val="20"/>
                <w:vertAlign w:val="superscript"/>
              </w:rPr>
              <w:t>a</w:t>
            </w:r>
            <w:proofErr w:type="spellEnd"/>
          </w:p>
        </w:tc>
        <w:tc>
          <w:tcPr>
            <w:tcW w:w="450" w:type="pct"/>
            <w:shd w:val="clear" w:color="auto" w:fill="DAEEF3" w:themeFill="accent5" w:themeFillTint="33"/>
            <w:noWrap/>
            <w:tcMar>
              <w:left w:w="0" w:type="dxa"/>
              <w:right w:w="0" w:type="dxa"/>
            </w:tcMar>
          </w:tcPr>
          <w:p w14:paraId="18ADEC32" w14:textId="77777777" w:rsidR="00EE46FF" w:rsidRPr="008A20DF" w:rsidRDefault="00EE46FF" w:rsidP="00D33641">
            <w:pPr>
              <w:pStyle w:val="Tabletext10"/>
              <w:jc w:val="center"/>
            </w:pPr>
            <w:r>
              <w:rPr>
                <w:rFonts w:hint="eastAsia"/>
              </w:rPr>
              <w:t>Reference Identifier</w:t>
            </w:r>
          </w:p>
        </w:tc>
        <w:tc>
          <w:tcPr>
            <w:tcW w:w="250" w:type="pct"/>
            <w:shd w:val="clear" w:color="auto" w:fill="DAEEF3" w:themeFill="accent5" w:themeFillTint="33"/>
            <w:noWrap/>
            <w:tcMar>
              <w:left w:w="57" w:type="dxa"/>
              <w:right w:w="57" w:type="dxa"/>
            </w:tcMar>
          </w:tcPr>
          <w:p w14:paraId="634AFD39" w14:textId="77777777" w:rsidR="00EE46FF" w:rsidRPr="008A20DF" w:rsidRDefault="00EE46FF" w:rsidP="00D33641">
            <w:pPr>
              <w:pStyle w:val="Tabletext10"/>
              <w:jc w:val="center"/>
            </w:pPr>
            <w:r>
              <w:rPr>
                <w:rFonts w:hint="eastAsia"/>
              </w:rPr>
              <w:t>0</w:t>
            </w:r>
            <w:r>
              <w:t>..1</w:t>
            </w:r>
          </w:p>
        </w:tc>
        <w:tc>
          <w:tcPr>
            <w:tcW w:w="1400" w:type="pct"/>
            <w:shd w:val="clear" w:color="auto" w:fill="DAEEF3" w:themeFill="accent5" w:themeFillTint="33"/>
            <w:noWrap/>
            <w:tcMar>
              <w:left w:w="57" w:type="dxa"/>
              <w:right w:w="57" w:type="dxa"/>
            </w:tcMar>
          </w:tcPr>
          <w:p w14:paraId="4EE16359" w14:textId="77777777" w:rsidR="00EE46FF" w:rsidRPr="00AD44CE" w:rsidRDefault="00EE46FF" w:rsidP="00D33641">
            <w:pPr>
              <w:pStyle w:val="Tabletext10"/>
              <w:rPr>
                <w:rFonts w:eastAsia="SimSun"/>
              </w:rPr>
            </w:pPr>
            <w:r>
              <w:t xml:space="preserve">The reference identifier for the Business </w:t>
            </w:r>
            <w:proofErr w:type="spellStart"/>
            <w:r>
              <w:t>sesgment</w:t>
            </w:r>
            <w:proofErr w:type="spellEnd"/>
            <w:r>
              <w:t>. A c</w:t>
            </w:r>
            <w:r w:rsidRPr="008A20DF">
              <w:t>ode of the settlement organization.</w:t>
            </w:r>
          </w:p>
        </w:tc>
        <w:tc>
          <w:tcPr>
            <w:tcW w:w="1158" w:type="pct"/>
            <w:shd w:val="clear" w:color="auto" w:fill="DAEEF3" w:themeFill="accent5" w:themeFillTint="33"/>
            <w:noWrap/>
            <w:tcMar>
              <w:left w:w="57" w:type="dxa"/>
              <w:right w:w="57" w:type="dxa"/>
            </w:tcMar>
          </w:tcPr>
          <w:p w14:paraId="37AD3FE6" w14:textId="77777777" w:rsidR="00EE46FF" w:rsidRPr="008A20DF" w:rsidRDefault="00EE46FF" w:rsidP="00D33641">
            <w:pPr>
              <w:pStyle w:val="Tabletext10"/>
            </w:pPr>
            <w:r>
              <w:t xml:space="preserve">ADS Purchase_ </w:t>
            </w:r>
            <w:r w:rsidRPr="009F6D25">
              <w:t xml:space="preserve">Contract Line Item. </w:t>
            </w:r>
            <w:r>
              <w:t>Settlement</w:t>
            </w:r>
            <w:r w:rsidRPr="005F510C">
              <w:t xml:space="preserve">. </w:t>
            </w:r>
            <w:r>
              <w:t>Business Segment</w:t>
            </w:r>
          </w:p>
        </w:tc>
      </w:tr>
      <w:tr w:rsidR="00EE46FF" w:rsidRPr="008A20DF" w14:paraId="4D27DBE9" w14:textId="77777777" w:rsidTr="00D33641">
        <w:trPr>
          <w:cantSplit/>
        </w:trPr>
        <w:tc>
          <w:tcPr>
            <w:tcW w:w="270" w:type="pct"/>
            <w:shd w:val="clear" w:color="auto" w:fill="DAEEF3" w:themeFill="accent5" w:themeFillTint="33"/>
            <w:noWrap/>
            <w:tcMar>
              <w:left w:w="57" w:type="dxa"/>
              <w:right w:w="57" w:type="dxa"/>
            </w:tcMar>
          </w:tcPr>
          <w:p w14:paraId="1F4C4A58" w14:textId="77777777" w:rsidR="00EE46FF" w:rsidRPr="008A20DF" w:rsidRDefault="00EE46FF" w:rsidP="00D33641">
            <w:pPr>
              <w:pStyle w:val="Tabletext10"/>
              <w:jc w:val="center"/>
              <w:rPr>
                <w:lang w:eastAsia="ja-JP"/>
              </w:rPr>
            </w:pPr>
            <w:r>
              <w:rPr>
                <w:rFonts w:hint="eastAsia"/>
                <w:lang w:eastAsia="ja-JP"/>
              </w:rPr>
              <w:t>5</w:t>
            </w:r>
          </w:p>
        </w:tc>
        <w:tc>
          <w:tcPr>
            <w:tcW w:w="350" w:type="pct"/>
            <w:shd w:val="clear" w:color="auto" w:fill="DAEEF3" w:themeFill="accent5" w:themeFillTint="33"/>
            <w:noWrap/>
            <w:tcMar>
              <w:left w:w="57" w:type="dxa"/>
              <w:right w:w="57" w:type="dxa"/>
            </w:tcMar>
          </w:tcPr>
          <w:p w14:paraId="4CCCC25F" w14:textId="0127D534" w:rsidR="00EE46FF" w:rsidRPr="008A20DF" w:rsidRDefault="00907635" w:rsidP="00D33641">
            <w:pPr>
              <w:pStyle w:val="Pa34"/>
              <w:spacing w:before="40" w:after="40"/>
              <w:jc w:val="center"/>
              <w:rPr>
                <w:rFonts w:cs="Cambria"/>
                <w:color w:val="000000"/>
                <w:sz w:val="20"/>
                <w:szCs w:val="20"/>
              </w:rPr>
            </w:pPr>
            <w:r>
              <w:rPr>
                <w:rFonts w:cs="Cambria"/>
                <w:color w:val="000000"/>
                <w:sz w:val="20"/>
                <w:szCs w:val="20"/>
                <w:lang w:eastAsia="ja-JP"/>
              </w:rPr>
              <w:t>RLBIE</w:t>
            </w:r>
          </w:p>
        </w:tc>
        <w:tc>
          <w:tcPr>
            <w:tcW w:w="204" w:type="pct"/>
            <w:shd w:val="clear" w:color="auto" w:fill="DAEEF3" w:themeFill="accent5" w:themeFillTint="33"/>
            <w:noWrap/>
            <w:tcMar>
              <w:left w:w="57" w:type="dxa"/>
              <w:right w:w="57" w:type="dxa"/>
            </w:tcMar>
          </w:tcPr>
          <w:p w14:paraId="66499D63" w14:textId="77777777" w:rsidR="00EE46FF" w:rsidRPr="00FB7754"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1</w:t>
            </w:r>
          </w:p>
        </w:tc>
        <w:tc>
          <w:tcPr>
            <w:tcW w:w="918" w:type="pct"/>
            <w:shd w:val="clear" w:color="auto" w:fill="DAEEF3" w:themeFill="accent5" w:themeFillTint="33"/>
            <w:noWrap/>
            <w:tcMar>
              <w:left w:w="57" w:type="dxa"/>
              <w:right w:w="57" w:type="dxa"/>
            </w:tcMar>
          </w:tcPr>
          <w:p w14:paraId="3127C7DE" w14:textId="77777777" w:rsidR="00EE46FF" w:rsidRPr="008A20DF" w:rsidRDefault="00EE46FF" w:rsidP="00D33641">
            <w:pPr>
              <w:pStyle w:val="Pa34"/>
              <w:spacing w:before="40" w:after="40"/>
              <w:rPr>
                <w:rFonts w:cs="Cambria"/>
                <w:color w:val="000000"/>
                <w:sz w:val="20"/>
                <w:szCs w:val="20"/>
              </w:rPr>
            </w:pPr>
            <w:r w:rsidRPr="008A20DF">
              <w:rPr>
                <w:rFonts w:cs="Cambria"/>
                <w:color w:val="000000"/>
                <w:sz w:val="20"/>
                <w:szCs w:val="20"/>
              </w:rPr>
              <w:t xml:space="preserve">Receipt </w:t>
            </w:r>
            <w:proofErr w:type="spellStart"/>
            <w:r w:rsidRPr="008A20DF">
              <w:rPr>
                <w:rFonts w:cs="Cambria"/>
                <w:color w:val="000000"/>
                <w:sz w:val="20"/>
                <w:szCs w:val="20"/>
              </w:rPr>
              <w:t>Organization</w:t>
            </w:r>
            <w:r w:rsidRPr="00AD44CE">
              <w:rPr>
                <w:rFonts w:cs="Cambria"/>
                <w:color w:val="000000"/>
                <w:sz w:val="20"/>
                <w:szCs w:val="20"/>
                <w:vertAlign w:val="superscript"/>
              </w:rPr>
              <w:t>b</w:t>
            </w:r>
            <w:proofErr w:type="spellEnd"/>
          </w:p>
        </w:tc>
        <w:tc>
          <w:tcPr>
            <w:tcW w:w="450" w:type="pct"/>
            <w:shd w:val="clear" w:color="auto" w:fill="DAEEF3" w:themeFill="accent5" w:themeFillTint="33"/>
            <w:noWrap/>
            <w:tcMar>
              <w:left w:w="0" w:type="dxa"/>
              <w:right w:w="0" w:type="dxa"/>
            </w:tcMar>
          </w:tcPr>
          <w:p w14:paraId="5E2B4E83" w14:textId="77777777" w:rsidR="00EE46FF" w:rsidRPr="008A20DF" w:rsidRDefault="00EE46FF" w:rsidP="00D33641">
            <w:pPr>
              <w:pStyle w:val="Tabletext10"/>
              <w:jc w:val="center"/>
            </w:pPr>
            <w:r>
              <w:rPr>
                <w:rFonts w:hint="eastAsia"/>
              </w:rPr>
              <w:t>Reference Identifier</w:t>
            </w:r>
          </w:p>
        </w:tc>
        <w:tc>
          <w:tcPr>
            <w:tcW w:w="250" w:type="pct"/>
            <w:shd w:val="clear" w:color="auto" w:fill="DAEEF3" w:themeFill="accent5" w:themeFillTint="33"/>
            <w:noWrap/>
            <w:tcMar>
              <w:left w:w="57" w:type="dxa"/>
              <w:right w:w="57" w:type="dxa"/>
            </w:tcMar>
          </w:tcPr>
          <w:p w14:paraId="3E6FE0A4" w14:textId="77777777" w:rsidR="00EE46FF" w:rsidRPr="008A20DF" w:rsidRDefault="00EE46FF" w:rsidP="00D33641">
            <w:pPr>
              <w:pStyle w:val="Tabletext10"/>
              <w:jc w:val="center"/>
            </w:pPr>
            <w:r>
              <w:rPr>
                <w:rFonts w:hint="eastAsia"/>
              </w:rPr>
              <w:t>1</w:t>
            </w:r>
            <w:r>
              <w:t>..1</w:t>
            </w:r>
          </w:p>
        </w:tc>
        <w:tc>
          <w:tcPr>
            <w:tcW w:w="1400" w:type="pct"/>
            <w:shd w:val="clear" w:color="auto" w:fill="DAEEF3" w:themeFill="accent5" w:themeFillTint="33"/>
            <w:noWrap/>
            <w:tcMar>
              <w:left w:w="57" w:type="dxa"/>
              <w:right w:w="57" w:type="dxa"/>
            </w:tcMar>
          </w:tcPr>
          <w:p w14:paraId="6509C061" w14:textId="77777777" w:rsidR="00EE46FF" w:rsidRPr="008A20DF" w:rsidRDefault="00EE46FF" w:rsidP="00D33641">
            <w:pPr>
              <w:pStyle w:val="Tabletext10"/>
              <w:rPr>
                <w:sz w:val="18"/>
                <w:szCs w:val="18"/>
              </w:rPr>
            </w:pPr>
            <w:r>
              <w:t xml:space="preserve">The reference identifier for the Business </w:t>
            </w:r>
            <w:proofErr w:type="spellStart"/>
            <w:r>
              <w:t>sesgment</w:t>
            </w:r>
            <w:proofErr w:type="spellEnd"/>
            <w:r>
              <w:t>. A c</w:t>
            </w:r>
            <w:r w:rsidRPr="008A20DF">
              <w:t xml:space="preserve">ode of the receiving materials organization. </w:t>
            </w:r>
          </w:p>
        </w:tc>
        <w:tc>
          <w:tcPr>
            <w:tcW w:w="1158" w:type="pct"/>
            <w:shd w:val="clear" w:color="auto" w:fill="DAEEF3" w:themeFill="accent5" w:themeFillTint="33"/>
            <w:noWrap/>
            <w:tcMar>
              <w:left w:w="57" w:type="dxa"/>
              <w:right w:w="57" w:type="dxa"/>
            </w:tcMar>
          </w:tcPr>
          <w:p w14:paraId="42262A0C" w14:textId="77777777" w:rsidR="00EE46FF" w:rsidRPr="008A20DF" w:rsidRDefault="00EE46FF" w:rsidP="00D33641">
            <w:pPr>
              <w:pStyle w:val="Tabletext10"/>
            </w:pPr>
            <w:r>
              <w:t xml:space="preserve">ADS Purchase_ </w:t>
            </w:r>
            <w:r w:rsidRPr="009F6D25">
              <w:t xml:space="preserve">Contract Line Item. </w:t>
            </w:r>
            <w:r>
              <w:t>Receipt</w:t>
            </w:r>
            <w:r w:rsidRPr="005F510C">
              <w:t xml:space="preserve">. </w:t>
            </w:r>
            <w:r>
              <w:t>Business Segment</w:t>
            </w:r>
          </w:p>
        </w:tc>
      </w:tr>
      <w:tr w:rsidR="00EE46FF" w:rsidRPr="008A20DF" w14:paraId="7D616980" w14:textId="77777777" w:rsidTr="00D33641">
        <w:trPr>
          <w:cantSplit/>
        </w:trPr>
        <w:tc>
          <w:tcPr>
            <w:tcW w:w="270" w:type="pct"/>
            <w:shd w:val="clear" w:color="auto" w:fill="DAEEF3" w:themeFill="accent5" w:themeFillTint="33"/>
            <w:noWrap/>
            <w:tcMar>
              <w:left w:w="57" w:type="dxa"/>
              <w:right w:w="57" w:type="dxa"/>
            </w:tcMar>
          </w:tcPr>
          <w:p w14:paraId="0D2C5369" w14:textId="77777777" w:rsidR="00EE46FF" w:rsidRPr="008A20DF" w:rsidRDefault="00EE46FF" w:rsidP="00D33641">
            <w:pPr>
              <w:pStyle w:val="Tabletext10"/>
              <w:jc w:val="center"/>
              <w:rPr>
                <w:lang w:eastAsia="ja-JP"/>
              </w:rPr>
            </w:pPr>
            <w:r>
              <w:rPr>
                <w:rFonts w:hint="eastAsia"/>
                <w:lang w:eastAsia="ja-JP"/>
              </w:rPr>
              <w:t>6</w:t>
            </w:r>
          </w:p>
        </w:tc>
        <w:tc>
          <w:tcPr>
            <w:tcW w:w="350" w:type="pct"/>
            <w:shd w:val="clear" w:color="auto" w:fill="DAEEF3" w:themeFill="accent5" w:themeFillTint="33"/>
            <w:noWrap/>
            <w:tcMar>
              <w:left w:w="57" w:type="dxa"/>
              <w:right w:w="57" w:type="dxa"/>
            </w:tcMar>
          </w:tcPr>
          <w:p w14:paraId="7888ADD8" w14:textId="55227025" w:rsidR="00EE46FF" w:rsidRPr="008A20DF" w:rsidRDefault="00907635" w:rsidP="00D33641">
            <w:pPr>
              <w:pStyle w:val="Pa34"/>
              <w:spacing w:before="40" w:after="40"/>
              <w:jc w:val="center"/>
              <w:rPr>
                <w:rFonts w:cs="Cambria"/>
                <w:color w:val="000000"/>
                <w:sz w:val="20"/>
                <w:szCs w:val="20"/>
              </w:rPr>
            </w:pPr>
            <w:r>
              <w:rPr>
                <w:rFonts w:cs="Cambria"/>
                <w:color w:val="000000"/>
                <w:sz w:val="20"/>
                <w:szCs w:val="20"/>
                <w:lang w:eastAsia="ja-JP"/>
              </w:rPr>
              <w:t>RLBIE</w:t>
            </w:r>
          </w:p>
        </w:tc>
        <w:tc>
          <w:tcPr>
            <w:tcW w:w="204" w:type="pct"/>
            <w:shd w:val="clear" w:color="auto" w:fill="DAEEF3" w:themeFill="accent5" w:themeFillTint="33"/>
            <w:noWrap/>
            <w:tcMar>
              <w:left w:w="57" w:type="dxa"/>
              <w:right w:w="57" w:type="dxa"/>
            </w:tcMar>
          </w:tcPr>
          <w:p w14:paraId="2E823B58" w14:textId="77777777" w:rsidR="00EE46FF" w:rsidRPr="00FB7754" w:rsidRDefault="00EE46FF" w:rsidP="00D33641">
            <w:pPr>
              <w:pStyle w:val="Pa34"/>
              <w:spacing w:before="40" w:after="40"/>
              <w:jc w:val="center"/>
              <w:rPr>
                <w:rFonts w:cs="Cambria"/>
                <w:color w:val="000000"/>
                <w:sz w:val="20"/>
                <w:szCs w:val="20"/>
                <w:lang w:eastAsia="ja-JP"/>
              </w:rPr>
            </w:pPr>
            <w:r>
              <w:rPr>
                <w:rFonts w:cs="Cambria"/>
                <w:color w:val="000000"/>
                <w:sz w:val="20"/>
                <w:szCs w:val="20"/>
                <w:lang w:eastAsia="ja-JP"/>
              </w:rPr>
              <w:t>1</w:t>
            </w:r>
          </w:p>
        </w:tc>
        <w:tc>
          <w:tcPr>
            <w:tcW w:w="918" w:type="pct"/>
            <w:shd w:val="clear" w:color="auto" w:fill="DAEEF3" w:themeFill="accent5" w:themeFillTint="33"/>
            <w:noWrap/>
            <w:tcMar>
              <w:left w:w="57" w:type="dxa"/>
              <w:right w:w="57" w:type="dxa"/>
            </w:tcMar>
          </w:tcPr>
          <w:p w14:paraId="552B6CD1" w14:textId="77777777" w:rsidR="00EE46FF" w:rsidRPr="008A20DF" w:rsidRDefault="00EE46FF" w:rsidP="00D33641">
            <w:pPr>
              <w:pStyle w:val="Pa34"/>
              <w:spacing w:before="40" w:after="40"/>
              <w:rPr>
                <w:rFonts w:cs="Cambria"/>
                <w:color w:val="000000"/>
                <w:sz w:val="20"/>
                <w:szCs w:val="20"/>
              </w:rPr>
            </w:pPr>
            <w:r w:rsidRPr="008A20DF">
              <w:rPr>
                <w:rFonts w:cs="Cambria"/>
                <w:color w:val="000000"/>
                <w:sz w:val="20"/>
                <w:szCs w:val="20"/>
              </w:rPr>
              <w:t>Product ID</w:t>
            </w:r>
          </w:p>
        </w:tc>
        <w:tc>
          <w:tcPr>
            <w:tcW w:w="450" w:type="pct"/>
            <w:shd w:val="clear" w:color="auto" w:fill="DAEEF3" w:themeFill="accent5" w:themeFillTint="33"/>
            <w:noWrap/>
            <w:tcMar>
              <w:left w:w="0" w:type="dxa"/>
              <w:right w:w="0" w:type="dxa"/>
            </w:tcMar>
          </w:tcPr>
          <w:p w14:paraId="7DFA838F" w14:textId="77777777" w:rsidR="00EE46FF" w:rsidRPr="008A20DF" w:rsidRDefault="00EE46FF" w:rsidP="00D33641">
            <w:pPr>
              <w:pStyle w:val="Tabletext10"/>
              <w:jc w:val="center"/>
            </w:pPr>
            <w:r>
              <w:rPr>
                <w:rFonts w:hint="eastAsia"/>
              </w:rPr>
              <w:t>Reference Identifier</w:t>
            </w:r>
          </w:p>
        </w:tc>
        <w:tc>
          <w:tcPr>
            <w:tcW w:w="250" w:type="pct"/>
            <w:shd w:val="clear" w:color="auto" w:fill="DAEEF3" w:themeFill="accent5" w:themeFillTint="33"/>
            <w:noWrap/>
            <w:tcMar>
              <w:left w:w="57" w:type="dxa"/>
              <w:right w:w="57" w:type="dxa"/>
            </w:tcMar>
          </w:tcPr>
          <w:p w14:paraId="0E960BE6" w14:textId="77777777" w:rsidR="00EE46FF" w:rsidRDefault="00EE46FF" w:rsidP="00D33641">
            <w:pPr>
              <w:pStyle w:val="Tabletext10"/>
              <w:jc w:val="center"/>
              <w:rPr>
                <w:sz w:val="18"/>
                <w:szCs w:val="18"/>
              </w:rPr>
            </w:pPr>
            <w:r>
              <w:rPr>
                <w:rFonts w:hint="eastAsia"/>
              </w:rPr>
              <w:t>1</w:t>
            </w:r>
            <w:r>
              <w:t>..1</w:t>
            </w:r>
          </w:p>
        </w:tc>
        <w:tc>
          <w:tcPr>
            <w:tcW w:w="1400" w:type="pct"/>
            <w:shd w:val="clear" w:color="auto" w:fill="DAEEF3" w:themeFill="accent5" w:themeFillTint="33"/>
            <w:noWrap/>
            <w:tcMar>
              <w:left w:w="57" w:type="dxa"/>
              <w:right w:w="57" w:type="dxa"/>
            </w:tcMar>
          </w:tcPr>
          <w:p w14:paraId="2D532F47" w14:textId="77777777" w:rsidR="00EE46FF" w:rsidRPr="008A20DF" w:rsidRDefault="00EE46FF" w:rsidP="00D33641">
            <w:pPr>
              <w:pStyle w:val="Tabletext10"/>
            </w:pPr>
            <w:r>
              <w:t>T</w:t>
            </w:r>
            <w:r w:rsidRPr="008A20DF">
              <w:t>he purchased materials in the contract.</w:t>
            </w:r>
          </w:p>
        </w:tc>
        <w:tc>
          <w:tcPr>
            <w:tcW w:w="1158" w:type="pct"/>
            <w:shd w:val="clear" w:color="auto" w:fill="DAEEF3" w:themeFill="accent5" w:themeFillTint="33"/>
            <w:noWrap/>
            <w:tcMar>
              <w:left w:w="57" w:type="dxa"/>
              <w:right w:w="57" w:type="dxa"/>
            </w:tcMar>
          </w:tcPr>
          <w:p w14:paraId="6B497D86" w14:textId="77777777" w:rsidR="00EE46FF" w:rsidRPr="008A20DF" w:rsidRDefault="00EE46FF" w:rsidP="00D33641">
            <w:pPr>
              <w:pStyle w:val="Tabletext10"/>
            </w:pPr>
            <w:r>
              <w:t xml:space="preserve">ADS Purchase_ </w:t>
            </w:r>
            <w:r w:rsidRPr="009F6D25">
              <w:t>Contract Line Item</w:t>
            </w:r>
            <w:r>
              <w:t>. Purchased. ADS_ Product</w:t>
            </w:r>
          </w:p>
        </w:tc>
      </w:tr>
      <w:tr w:rsidR="00EE46FF" w:rsidRPr="008A20DF" w14:paraId="4EF573A8" w14:textId="77777777" w:rsidTr="00D33641">
        <w:trPr>
          <w:cantSplit/>
        </w:trPr>
        <w:tc>
          <w:tcPr>
            <w:tcW w:w="270" w:type="pct"/>
            <w:shd w:val="clear" w:color="auto" w:fill="auto"/>
            <w:noWrap/>
            <w:tcMar>
              <w:left w:w="57" w:type="dxa"/>
              <w:right w:w="57" w:type="dxa"/>
            </w:tcMar>
          </w:tcPr>
          <w:p w14:paraId="1D193C07" w14:textId="77777777" w:rsidR="00EE46FF" w:rsidRDefault="00EE46FF" w:rsidP="00D33641">
            <w:pPr>
              <w:pStyle w:val="Tabletext10"/>
              <w:jc w:val="center"/>
              <w:rPr>
                <w:lang w:eastAsia="ja-JP"/>
              </w:rPr>
            </w:pPr>
            <w:r>
              <w:rPr>
                <w:rFonts w:hint="eastAsia"/>
                <w:lang w:eastAsia="ja-JP"/>
              </w:rPr>
              <w:lastRenderedPageBreak/>
              <w:t>7</w:t>
            </w:r>
          </w:p>
        </w:tc>
        <w:tc>
          <w:tcPr>
            <w:tcW w:w="350" w:type="pct"/>
            <w:shd w:val="clear" w:color="auto" w:fill="auto"/>
            <w:noWrap/>
            <w:tcMar>
              <w:left w:w="57" w:type="dxa"/>
              <w:right w:w="57" w:type="dxa"/>
            </w:tcMar>
          </w:tcPr>
          <w:p w14:paraId="6C209B01" w14:textId="77777777" w:rsidR="00EE46FF"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B</w:t>
            </w:r>
            <w:r>
              <w:rPr>
                <w:rFonts w:cs="Cambria"/>
                <w:color w:val="000000"/>
                <w:sz w:val="20"/>
                <w:szCs w:val="20"/>
                <w:lang w:eastAsia="ja-JP"/>
              </w:rPr>
              <w:t>BIE</w:t>
            </w:r>
          </w:p>
        </w:tc>
        <w:tc>
          <w:tcPr>
            <w:tcW w:w="204" w:type="pct"/>
            <w:noWrap/>
            <w:tcMar>
              <w:left w:w="57" w:type="dxa"/>
              <w:right w:w="57" w:type="dxa"/>
            </w:tcMar>
          </w:tcPr>
          <w:p w14:paraId="39E753A0" w14:textId="77777777" w:rsidR="00EE46FF"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1</w:t>
            </w:r>
          </w:p>
        </w:tc>
        <w:tc>
          <w:tcPr>
            <w:tcW w:w="918" w:type="pct"/>
            <w:shd w:val="clear" w:color="auto" w:fill="auto"/>
            <w:noWrap/>
            <w:tcMar>
              <w:left w:w="57" w:type="dxa"/>
              <w:right w:w="57" w:type="dxa"/>
            </w:tcMar>
          </w:tcPr>
          <w:p w14:paraId="7A7FE814" w14:textId="77777777" w:rsidR="00EE46FF" w:rsidRPr="008A20DF" w:rsidRDefault="00EE46FF" w:rsidP="00D33641">
            <w:pPr>
              <w:pStyle w:val="Pa34"/>
              <w:spacing w:before="40" w:after="40"/>
              <w:rPr>
                <w:rFonts w:cs="Cambria"/>
                <w:color w:val="000000"/>
                <w:sz w:val="20"/>
                <w:szCs w:val="20"/>
                <w:lang w:eastAsia="ja-JP"/>
              </w:rPr>
            </w:pPr>
            <w:r>
              <w:rPr>
                <w:rFonts w:cs="Cambria"/>
                <w:color w:val="000000"/>
                <w:sz w:val="20"/>
                <w:szCs w:val="20"/>
                <w:lang w:eastAsia="ja-JP"/>
              </w:rPr>
              <w:t>Quantity</w:t>
            </w:r>
          </w:p>
        </w:tc>
        <w:tc>
          <w:tcPr>
            <w:tcW w:w="450" w:type="pct"/>
            <w:shd w:val="clear" w:color="auto" w:fill="auto"/>
            <w:noWrap/>
            <w:tcMar>
              <w:left w:w="0" w:type="dxa"/>
              <w:right w:w="0" w:type="dxa"/>
            </w:tcMar>
          </w:tcPr>
          <w:p w14:paraId="17F747FF" w14:textId="77777777" w:rsidR="00EE46FF" w:rsidRPr="008A20DF" w:rsidRDefault="00EE46FF" w:rsidP="00D33641">
            <w:pPr>
              <w:pStyle w:val="Tabletext10"/>
              <w:jc w:val="center"/>
              <w:rPr>
                <w:lang w:eastAsia="ja-JP"/>
              </w:rPr>
            </w:pPr>
            <w:r>
              <w:rPr>
                <w:rFonts w:hint="eastAsia"/>
                <w:lang w:eastAsia="ja-JP"/>
              </w:rPr>
              <w:t>Q</w:t>
            </w:r>
            <w:r>
              <w:rPr>
                <w:lang w:eastAsia="ja-JP"/>
              </w:rPr>
              <w:t>uantity</w:t>
            </w:r>
          </w:p>
        </w:tc>
        <w:tc>
          <w:tcPr>
            <w:tcW w:w="250" w:type="pct"/>
            <w:noWrap/>
            <w:tcMar>
              <w:left w:w="57" w:type="dxa"/>
              <w:right w:w="57" w:type="dxa"/>
            </w:tcMar>
          </w:tcPr>
          <w:p w14:paraId="0491B784"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400" w:type="pct"/>
            <w:shd w:val="clear" w:color="auto" w:fill="auto"/>
            <w:noWrap/>
            <w:tcMar>
              <w:left w:w="57" w:type="dxa"/>
              <w:right w:w="57" w:type="dxa"/>
            </w:tcMar>
          </w:tcPr>
          <w:p w14:paraId="6539E711" w14:textId="77777777" w:rsidR="00EE46FF" w:rsidRPr="008A20DF" w:rsidRDefault="00EE46FF" w:rsidP="00D33641">
            <w:pPr>
              <w:pStyle w:val="Tabletext10"/>
              <w:rPr>
                <w:lang w:eastAsia="ja-JP"/>
              </w:rPr>
            </w:pPr>
            <w:r>
              <w:rPr>
                <w:rFonts w:hint="eastAsia"/>
                <w:lang w:eastAsia="ja-JP"/>
              </w:rPr>
              <w:t>T</w:t>
            </w:r>
            <w:r>
              <w:rPr>
                <w:lang w:eastAsia="ja-JP"/>
              </w:rPr>
              <w:t>he quantity of the purchased materials in the contract.</w:t>
            </w:r>
          </w:p>
        </w:tc>
        <w:tc>
          <w:tcPr>
            <w:tcW w:w="1158" w:type="pct"/>
            <w:shd w:val="clear" w:color="auto" w:fill="auto"/>
            <w:noWrap/>
            <w:tcMar>
              <w:left w:w="57" w:type="dxa"/>
              <w:right w:w="57" w:type="dxa"/>
            </w:tcMar>
          </w:tcPr>
          <w:p w14:paraId="79626624" w14:textId="77777777" w:rsidR="00EE46FF" w:rsidRDefault="00EE46FF" w:rsidP="00D33641">
            <w:pPr>
              <w:pStyle w:val="Tabletext10"/>
            </w:pPr>
            <w:r>
              <w:t xml:space="preserve">ADS Purchase_ </w:t>
            </w:r>
            <w:r w:rsidRPr="005F510C">
              <w:t>Contract Line Item</w:t>
            </w:r>
            <w:r>
              <w:t>. Defined</w:t>
            </w:r>
            <w:r w:rsidRPr="005F510C">
              <w:t xml:space="preserve">. </w:t>
            </w:r>
            <w:r>
              <w:t>Quantity</w:t>
            </w:r>
          </w:p>
        </w:tc>
      </w:tr>
      <w:tr w:rsidR="00EE46FF" w:rsidRPr="008A20DF" w14:paraId="1DD03D15" w14:textId="77777777" w:rsidTr="00D33641">
        <w:trPr>
          <w:cantSplit/>
        </w:trPr>
        <w:tc>
          <w:tcPr>
            <w:tcW w:w="270" w:type="pct"/>
            <w:shd w:val="clear" w:color="auto" w:fill="auto"/>
            <w:noWrap/>
            <w:tcMar>
              <w:left w:w="57" w:type="dxa"/>
              <w:right w:w="57" w:type="dxa"/>
            </w:tcMar>
          </w:tcPr>
          <w:p w14:paraId="3962C22F" w14:textId="77777777" w:rsidR="00EE46FF" w:rsidRPr="008A20DF" w:rsidRDefault="00EE46FF" w:rsidP="00D33641">
            <w:pPr>
              <w:pStyle w:val="Tabletext10"/>
              <w:jc w:val="center"/>
              <w:rPr>
                <w:lang w:eastAsia="ja-JP"/>
              </w:rPr>
            </w:pPr>
            <w:r>
              <w:rPr>
                <w:rFonts w:hint="eastAsia"/>
                <w:lang w:eastAsia="ja-JP"/>
              </w:rPr>
              <w:t>8</w:t>
            </w:r>
          </w:p>
        </w:tc>
        <w:tc>
          <w:tcPr>
            <w:tcW w:w="350" w:type="pct"/>
            <w:shd w:val="clear" w:color="auto" w:fill="auto"/>
            <w:noWrap/>
            <w:tcMar>
              <w:left w:w="57" w:type="dxa"/>
              <w:right w:w="57" w:type="dxa"/>
            </w:tcMar>
          </w:tcPr>
          <w:p w14:paraId="1CC049DC" w14:textId="77777777" w:rsidR="00EE46FF" w:rsidRPr="008A20DF" w:rsidRDefault="00EE46FF" w:rsidP="00D33641">
            <w:pPr>
              <w:pStyle w:val="Pa34"/>
              <w:spacing w:before="40" w:after="40"/>
              <w:jc w:val="center"/>
              <w:rPr>
                <w:rFonts w:cs="Cambria"/>
                <w:color w:val="000000"/>
                <w:sz w:val="20"/>
                <w:szCs w:val="20"/>
              </w:rPr>
            </w:pPr>
            <w:r>
              <w:rPr>
                <w:rFonts w:cs="Cambria" w:hint="eastAsia"/>
                <w:color w:val="000000"/>
                <w:sz w:val="20"/>
                <w:szCs w:val="20"/>
                <w:lang w:eastAsia="ja-JP"/>
              </w:rPr>
              <w:t>B</w:t>
            </w:r>
            <w:r>
              <w:rPr>
                <w:rFonts w:cs="Cambria"/>
                <w:color w:val="000000"/>
                <w:sz w:val="20"/>
                <w:szCs w:val="20"/>
                <w:lang w:eastAsia="ja-JP"/>
              </w:rPr>
              <w:t>BIE</w:t>
            </w:r>
          </w:p>
        </w:tc>
        <w:tc>
          <w:tcPr>
            <w:tcW w:w="204" w:type="pct"/>
            <w:noWrap/>
            <w:tcMar>
              <w:left w:w="57" w:type="dxa"/>
              <w:right w:w="57" w:type="dxa"/>
            </w:tcMar>
          </w:tcPr>
          <w:p w14:paraId="17DE4D06" w14:textId="77777777" w:rsidR="00EE46FF" w:rsidRPr="00FB7754"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1</w:t>
            </w:r>
          </w:p>
        </w:tc>
        <w:tc>
          <w:tcPr>
            <w:tcW w:w="918" w:type="pct"/>
            <w:shd w:val="clear" w:color="auto" w:fill="auto"/>
            <w:noWrap/>
            <w:tcMar>
              <w:left w:w="57" w:type="dxa"/>
              <w:right w:w="57" w:type="dxa"/>
            </w:tcMar>
          </w:tcPr>
          <w:p w14:paraId="463D9953" w14:textId="77777777" w:rsidR="00EE46FF" w:rsidRPr="008A20DF" w:rsidRDefault="00EE46FF" w:rsidP="00D33641">
            <w:pPr>
              <w:pStyle w:val="Pa34"/>
              <w:spacing w:before="40" w:after="40"/>
              <w:rPr>
                <w:rFonts w:cs="Cambria"/>
                <w:color w:val="000000"/>
                <w:sz w:val="20"/>
                <w:szCs w:val="20"/>
              </w:rPr>
            </w:pPr>
            <w:r w:rsidRPr="008A20DF">
              <w:rPr>
                <w:rFonts w:cs="Cambria"/>
                <w:color w:val="000000"/>
                <w:sz w:val="20"/>
                <w:szCs w:val="20"/>
              </w:rPr>
              <w:t>Tax Exclude Unit Price</w:t>
            </w:r>
          </w:p>
        </w:tc>
        <w:tc>
          <w:tcPr>
            <w:tcW w:w="450" w:type="pct"/>
            <w:shd w:val="clear" w:color="auto" w:fill="auto"/>
            <w:noWrap/>
            <w:tcMar>
              <w:left w:w="0" w:type="dxa"/>
              <w:right w:w="0" w:type="dxa"/>
            </w:tcMar>
          </w:tcPr>
          <w:p w14:paraId="442FDD31" w14:textId="77777777" w:rsidR="00EE46FF" w:rsidRPr="008A20DF" w:rsidRDefault="00EE46FF" w:rsidP="00D33641">
            <w:pPr>
              <w:pStyle w:val="Tabletext10"/>
              <w:jc w:val="center"/>
            </w:pPr>
            <w:r w:rsidRPr="008A20DF">
              <w:rPr>
                <w:rFonts w:hint="eastAsia"/>
              </w:rPr>
              <w:t>U</w:t>
            </w:r>
            <w:r w:rsidRPr="008A20DF">
              <w:t xml:space="preserve">nit Price </w:t>
            </w:r>
          </w:p>
        </w:tc>
        <w:tc>
          <w:tcPr>
            <w:tcW w:w="250" w:type="pct"/>
            <w:noWrap/>
            <w:tcMar>
              <w:left w:w="57" w:type="dxa"/>
              <w:right w:w="57" w:type="dxa"/>
            </w:tcMar>
          </w:tcPr>
          <w:p w14:paraId="7B458B0C" w14:textId="77777777" w:rsidR="00EE46FF" w:rsidRPr="008A20DF" w:rsidRDefault="00EE46FF" w:rsidP="00D33641">
            <w:pPr>
              <w:pStyle w:val="Tabletext10"/>
              <w:jc w:val="center"/>
            </w:pPr>
            <w:r>
              <w:rPr>
                <w:rFonts w:hint="eastAsia"/>
              </w:rPr>
              <w:t>1</w:t>
            </w:r>
            <w:r>
              <w:t>..1</w:t>
            </w:r>
          </w:p>
        </w:tc>
        <w:tc>
          <w:tcPr>
            <w:tcW w:w="1400" w:type="pct"/>
            <w:shd w:val="clear" w:color="auto" w:fill="auto"/>
            <w:noWrap/>
            <w:tcMar>
              <w:left w:w="57" w:type="dxa"/>
              <w:right w:w="57" w:type="dxa"/>
            </w:tcMar>
          </w:tcPr>
          <w:p w14:paraId="35F43AEE" w14:textId="77777777" w:rsidR="00EE46FF" w:rsidRPr="008A20DF" w:rsidRDefault="00EE46FF" w:rsidP="00D33641">
            <w:pPr>
              <w:pStyle w:val="Tabletext10"/>
            </w:pPr>
            <w:r w:rsidRPr="008A20DF">
              <w:t>Unit price (excluding tax) in the transaction currency.</w:t>
            </w:r>
          </w:p>
        </w:tc>
        <w:tc>
          <w:tcPr>
            <w:tcW w:w="1158" w:type="pct"/>
            <w:shd w:val="clear" w:color="auto" w:fill="auto"/>
            <w:noWrap/>
            <w:tcMar>
              <w:left w:w="57" w:type="dxa"/>
              <w:right w:w="57" w:type="dxa"/>
            </w:tcMar>
          </w:tcPr>
          <w:p w14:paraId="758581C4" w14:textId="77777777" w:rsidR="00EE46FF" w:rsidRPr="008A20DF" w:rsidRDefault="00EE46FF" w:rsidP="00D33641">
            <w:pPr>
              <w:pStyle w:val="Tabletext10"/>
            </w:pPr>
            <w:r>
              <w:t xml:space="preserve">ADS Purchase_ </w:t>
            </w:r>
            <w:r w:rsidRPr="005F510C">
              <w:t xml:space="preserve">Contract Line Item. </w:t>
            </w:r>
            <w:r w:rsidRPr="008A20DF">
              <w:rPr>
                <w:color w:val="000000"/>
                <w:szCs w:val="20"/>
              </w:rPr>
              <w:t>Tax Exclude</w:t>
            </w:r>
            <w:r>
              <w:rPr>
                <w:color w:val="000000"/>
                <w:szCs w:val="20"/>
              </w:rPr>
              <w:t>d_</w:t>
            </w:r>
            <w:r w:rsidRPr="008A20DF">
              <w:rPr>
                <w:color w:val="000000"/>
                <w:szCs w:val="20"/>
              </w:rPr>
              <w:t xml:space="preserve"> </w:t>
            </w:r>
            <w:r>
              <w:t>Unit</w:t>
            </w:r>
            <w:r w:rsidRPr="005F510C">
              <w:t>. Amount</w:t>
            </w:r>
          </w:p>
        </w:tc>
      </w:tr>
      <w:tr w:rsidR="00EE46FF" w:rsidRPr="008A20DF" w14:paraId="7A4206A4" w14:textId="77777777" w:rsidTr="00D33641">
        <w:trPr>
          <w:cantSplit/>
        </w:trPr>
        <w:tc>
          <w:tcPr>
            <w:tcW w:w="270" w:type="pct"/>
            <w:shd w:val="clear" w:color="auto" w:fill="auto"/>
            <w:noWrap/>
            <w:tcMar>
              <w:left w:w="57" w:type="dxa"/>
              <w:right w:w="57" w:type="dxa"/>
            </w:tcMar>
          </w:tcPr>
          <w:p w14:paraId="58C4124A" w14:textId="77777777" w:rsidR="00EE46FF" w:rsidRPr="008A20DF" w:rsidRDefault="00EE46FF" w:rsidP="00D33641">
            <w:pPr>
              <w:pStyle w:val="Tabletext10"/>
              <w:jc w:val="center"/>
              <w:rPr>
                <w:lang w:eastAsia="ja-JP"/>
              </w:rPr>
            </w:pPr>
            <w:r>
              <w:rPr>
                <w:rFonts w:hint="eastAsia"/>
                <w:lang w:eastAsia="ja-JP"/>
              </w:rPr>
              <w:t>9</w:t>
            </w:r>
          </w:p>
        </w:tc>
        <w:tc>
          <w:tcPr>
            <w:tcW w:w="350" w:type="pct"/>
            <w:shd w:val="clear" w:color="auto" w:fill="auto"/>
            <w:noWrap/>
            <w:tcMar>
              <w:left w:w="57" w:type="dxa"/>
              <w:right w:w="57" w:type="dxa"/>
            </w:tcMar>
          </w:tcPr>
          <w:p w14:paraId="74FE7B8B" w14:textId="77777777" w:rsidR="00EE46FF" w:rsidRPr="008A20DF" w:rsidRDefault="00EE46FF" w:rsidP="00D33641">
            <w:pPr>
              <w:pStyle w:val="Pa34"/>
              <w:spacing w:before="40" w:after="40"/>
              <w:jc w:val="center"/>
              <w:rPr>
                <w:rFonts w:cs="Cambria"/>
                <w:color w:val="000000"/>
                <w:sz w:val="20"/>
                <w:szCs w:val="20"/>
              </w:rPr>
            </w:pPr>
            <w:r>
              <w:rPr>
                <w:rFonts w:cs="Cambria" w:hint="eastAsia"/>
                <w:color w:val="000000"/>
                <w:sz w:val="20"/>
                <w:szCs w:val="20"/>
                <w:lang w:eastAsia="ja-JP"/>
              </w:rPr>
              <w:t>B</w:t>
            </w:r>
            <w:r>
              <w:rPr>
                <w:rFonts w:cs="Cambria"/>
                <w:color w:val="000000"/>
                <w:sz w:val="20"/>
                <w:szCs w:val="20"/>
                <w:lang w:eastAsia="ja-JP"/>
              </w:rPr>
              <w:t>BIE</w:t>
            </w:r>
          </w:p>
        </w:tc>
        <w:tc>
          <w:tcPr>
            <w:tcW w:w="204" w:type="pct"/>
            <w:noWrap/>
            <w:tcMar>
              <w:left w:w="57" w:type="dxa"/>
              <w:right w:w="57" w:type="dxa"/>
            </w:tcMar>
          </w:tcPr>
          <w:p w14:paraId="61D67B74" w14:textId="77777777" w:rsidR="00EE46FF" w:rsidRPr="00FB7754"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1</w:t>
            </w:r>
          </w:p>
        </w:tc>
        <w:tc>
          <w:tcPr>
            <w:tcW w:w="918" w:type="pct"/>
            <w:shd w:val="clear" w:color="auto" w:fill="auto"/>
            <w:noWrap/>
            <w:tcMar>
              <w:left w:w="57" w:type="dxa"/>
              <w:right w:w="57" w:type="dxa"/>
            </w:tcMar>
          </w:tcPr>
          <w:p w14:paraId="7C4B09FF" w14:textId="77777777" w:rsidR="00EE46FF" w:rsidRPr="008A20DF" w:rsidRDefault="00EE46FF" w:rsidP="00D33641">
            <w:pPr>
              <w:pStyle w:val="Pa34"/>
              <w:spacing w:before="40" w:after="40"/>
              <w:rPr>
                <w:rFonts w:cs="Cambria"/>
                <w:color w:val="000000"/>
                <w:sz w:val="20"/>
                <w:szCs w:val="20"/>
              </w:rPr>
            </w:pPr>
            <w:r w:rsidRPr="008A20DF">
              <w:rPr>
                <w:rFonts w:cs="Cambria"/>
                <w:color w:val="000000"/>
                <w:sz w:val="20"/>
                <w:szCs w:val="20"/>
              </w:rPr>
              <w:t>Tax Include Unit Price</w:t>
            </w:r>
          </w:p>
        </w:tc>
        <w:tc>
          <w:tcPr>
            <w:tcW w:w="450" w:type="pct"/>
            <w:shd w:val="clear" w:color="auto" w:fill="auto"/>
            <w:noWrap/>
            <w:tcMar>
              <w:left w:w="0" w:type="dxa"/>
              <w:right w:w="0" w:type="dxa"/>
            </w:tcMar>
          </w:tcPr>
          <w:p w14:paraId="65CB7B50" w14:textId="77777777" w:rsidR="00EE46FF" w:rsidRPr="008A20DF" w:rsidRDefault="00EE46FF" w:rsidP="00D33641">
            <w:pPr>
              <w:pStyle w:val="Tabletext10"/>
              <w:jc w:val="center"/>
            </w:pPr>
            <w:r w:rsidRPr="008A20DF">
              <w:rPr>
                <w:rFonts w:hint="eastAsia"/>
              </w:rPr>
              <w:t>U</w:t>
            </w:r>
            <w:r w:rsidRPr="008A20DF">
              <w:t xml:space="preserve">nit Price </w:t>
            </w:r>
          </w:p>
        </w:tc>
        <w:tc>
          <w:tcPr>
            <w:tcW w:w="250" w:type="pct"/>
            <w:noWrap/>
            <w:tcMar>
              <w:left w:w="57" w:type="dxa"/>
              <w:right w:w="57" w:type="dxa"/>
            </w:tcMar>
          </w:tcPr>
          <w:p w14:paraId="4A4699AF" w14:textId="77777777" w:rsidR="00EE46FF" w:rsidRPr="008A20DF" w:rsidRDefault="00EE46FF" w:rsidP="00D33641">
            <w:pPr>
              <w:pStyle w:val="Tabletext10"/>
              <w:jc w:val="center"/>
            </w:pPr>
            <w:r>
              <w:rPr>
                <w:rFonts w:hint="eastAsia"/>
              </w:rPr>
              <w:t>1</w:t>
            </w:r>
            <w:r>
              <w:t>..1</w:t>
            </w:r>
          </w:p>
        </w:tc>
        <w:tc>
          <w:tcPr>
            <w:tcW w:w="1400" w:type="pct"/>
            <w:shd w:val="clear" w:color="auto" w:fill="auto"/>
            <w:noWrap/>
            <w:tcMar>
              <w:left w:w="57" w:type="dxa"/>
              <w:right w:w="57" w:type="dxa"/>
            </w:tcMar>
          </w:tcPr>
          <w:p w14:paraId="11829E73" w14:textId="77777777" w:rsidR="00EE46FF" w:rsidRPr="008A20DF" w:rsidRDefault="00EE46FF" w:rsidP="00D33641">
            <w:pPr>
              <w:pStyle w:val="Tabletext10"/>
            </w:pPr>
            <w:r w:rsidRPr="008A20DF">
              <w:t>Unit price (including tax) in the transaction currency.</w:t>
            </w:r>
          </w:p>
        </w:tc>
        <w:tc>
          <w:tcPr>
            <w:tcW w:w="1158" w:type="pct"/>
            <w:shd w:val="clear" w:color="auto" w:fill="auto"/>
            <w:noWrap/>
            <w:tcMar>
              <w:left w:w="57" w:type="dxa"/>
              <w:right w:w="57" w:type="dxa"/>
            </w:tcMar>
          </w:tcPr>
          <w:p w14:paraId="5B056D61" w14:textId="77777777" w:rsidR="00EE46FF" w:rsidRPr="008A20DF" w:rsidRDefault="00EE46FF" w:rsidP="00D33641">
            <w:pPr>
              <w:pStyle w:val="Tabletext10"/>
            </w:pPr>
            <w:r>
              <w:t xml:space="preserve">ADS Purchase_ </w:t>
            </w:r>
            <w:r w:rsidRPr="005F510C">
              <w:t xml:space="preserve">Contract Line Item. </w:t>
            </w:r>
            <w:r>
              <w:t>Tax Included_ Unit</w:t>
            </w:r>
            <w:r w:rsidRPr="005F510C">
              <w:t>. Amount</w:t>
            </w:r>
          </w:p>
        </w:tc>
      </w:tr>
      <w:tr w:rsidR="00EE46FF" w:rsidRPr="008A20DF" w14:paraId="71035623" w14:textId="77777777" w:rsidTr="00D33641">
        <w:trPr>
          <w:cantSplit/>
        </w:trPr>
        <w:tc>
          <w:tcPr>
            <w:tcW w:w="270" w:type="pct"/>
            <w:shd w:val="clear" w:color="auto" w:fill="auto"/>
            <w:noWrap/>
            <w:tcMar>
              <w:left w:w="57" w:type="dxa"/>
              <w:right w:w="57" w:type="dxa"/>
            </w:tcMar>
          </w:tcPr>
          <w:p w14:paraId="5205AAB4" w14:textId="77777777" w:rsidR="00EE46FF" w:rsidRPr="008A20DF" w:rsidRDefault="00EE46FF" w:rsidP="00D33641">
            <w:pPr>
              <w:pStyle w:val="Tabletext10"/>
              <w:jc w:val="center"/>
              <w:rPr>
                <w:lang w:eastAsia="ja-JP"/>
              </w:rPr>
            </w:pPr>
            <w:r>
              <w:rPr>
                <w:rFonts w:hint="eastAsia"/>
                <w:lang w:eastAsia="ja-JP"/>
              </w:rPr>
              <w:t>1</w:t>
            </w:r>
            <w:r>
              <w:rPr>
                <w:lang w:eastAsia="ja-JP"/>
              </w:rPr>
              <w:t>0</w:t>
            </w:r>
          </w:p>
        </w:tc>
        <w:tc>
          <w:tcPr>
            <w:tcW w:w="350" w:type="pct"/>
            <w:shd w:val="clear" w:color="auto" w:fill="auto"/>
            <w:noWrap/>
            <w:tcMar>
              <w:left w:w="57" w:type="dxa"/>
              <w:right w:w="57" w:type="dxa"/>
            </w:tcMar>
          </w:tcPr>
          <w:p w14:paraId="3E728F3C" w14:textId="77777777" w:rsidR="00EE46FF" w:rsidRPr="008A20DF" w:rsidRDefault="00EE46FF" w:rsidP="00D33641">
            <w:pPr>
              <w:pStyle w:val="Pa34"/>
              <w:spacing w:before="40" w:after="40"/>
              <w:jc w:val="center"/>
              <w:rPr>
                <w:rFonts w:cs="Cambria"/>
                <w:color w:val="000000"/>
                <w:sz w:val="20"/>
                <w:szCs w:val="20"/>
              </w:rPr>
            </w:pPr>
            <w:r>
              <w:rPr>
                <w:rFonts w:cs="Cambria" w:hint="eastAsia"/>
                <w:color w:val="000000"/>
                <w:sz w:val="20"/>
                <w:szCs w:val="20"/>
                <w:lang w:eastAsia="ja-JP"/>
              </w:rPr>
              <w:t>B</w:t>
            </w:r>
            <w:r>
              <w:rPr>
                <w:rFonts w:cs="Cambria"/>
                <w:color w:val="000000"/>
                <w:sz w:val="20"/>
                <w:szCs w:val="20"/>
                <w:lang w:eastAsia="ja-JP"/>
              </w:rPr>
              <w:t>BIE</w:t>
            </w:r>
          </w:p>
        </w:tc>
        <w:tc>
          <w:tcPr>
            <w:tcW w:w="204" w:type="pct"/>
            <w:noWrap/>
            <w:tcMar>
              <w:left w:w="57" w:type="dxa"/>
              <w:right w:w="57" w:type="dxa"/>
            </w:tcMar>
          </w:tcPr>
          <w:p w14:paraId="4BEDD473" w14:textId="77777777" w:rsidR="00EE46FF" w:rsidRPr="00FB7754"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1</w:t>
            </w:r>
          </w:p>
        </w:tc>
        <w:tc>
          <w:tcPr>
            <w:tcW w:w="918" w:type="pct"/>
            <w:shd w:val="clear" w:color="auto" w:fill="auto"/>
            <w:noWrap/>
            <w:tcMar>
              <w:left w:w="57" w:type="dxa"/>
              <w:right w:w="57" w:type="dxa"/>
            </w:tcMar>
          </w:tcPr>
          <w:p w14:paraId="7DFC2FF1" w14:textId="77777777" w:rsidR="00EE46FF" w:rsidRPr="008A20DF" w:rsidRDefault="00EE46FF" w:rsidP="00D33641">
            <w:pPr>
              <w:pStyle w:val="Pa34"/>
              <w:spacing w:before="40" w:after="40"/>
              <w:rPr>
                <w:rFonts w:cs="Cambria"/>
                <w:color w:val="000000"/>
                <w:sz w:val="20"/>
                <w:szCs w:val="20"/>
              </w:rPr>
            </w:pPr>
            <w:r w:rsidRPr="008A20DF">
              <w:rPr>
                <w:rFonts w:cs="Cambria"/>
                <w:color w:val="000000"/>
                <w:sz w:val="20"/>
                <w:szCs w:val="20"/>
              </w:rPr>
              <w:t>Tax Exclude Amount</w:t>
            </w:r>
          </w:p>
        </w:tc>
        <w:tc>
          <w:tcPr>
            <w:tcW w:w="450" w:type="pct"/>
            <w:shd w:val="clear" w:color="auto" w:fill="auto"/>
            <w:noWrap/>
            <w:tcMar>
              <w:left w:w="0" w:type="dxa"/>
              <w:right w:w="0" w:type="dxa"/>
            </w:tcMar>
          </w:tcPr>
          <w:p w14:paraId="4EC82D88" w14:textId="77777777" w:rsidR="00EE46FF" w:rsidRPr="008A20DF" w:rsidRDefault="00EE46FF" w:rsidP="00D33641">
            <w:pPr>
              <w:pStyle w:val="Tabletext10"/>
              <w:jc w:val="center"/>
            </w:pPr>
            <w:r w:rsidRPr="008A20DF">
              <w:rPr>
                <w:rFonts w:hint="eastAsia"/>
              </w:rPr>
              <w:t>A</w:t>
            </w:r>
            <w:r w:rsidRPr="008A20DF">
              <w:t>mount</w:t>
            </w:r>
          </w:p>
        </w:tc>
        <w:tc>
          <w:tcPr>
            <w:tcW w:w="250" w:type="pct"/>
            <w:noWrap/>
            <w:tcMar>
              <w:left w:w="57" w:type="dxa"/>
              <w:right w:w="57" w:type="dxa"/>
            </w:tcMar>
          </w:tcPr>
          <w:p w14:paraId="70879358" w14:textId="77777777" w:rsidR="00EE46FF" w:rsidRPr="008A20DF" w:rsidRDefault="00EE46FF" w:rsidP="00D33641">
            <w:pPr>
              <w:pStyle w:val="Tabletext10"/>
              <w:jc w:val="center"/>
            </w:pPr>
            <w:r>
              <w:rPr>
                <w:rFonts w:hint="eastAsia"/>
              </w:rPr>
              <w:t>0</w:t>
            </w:r>
            <w:r>
              <w:t>..1</w:t>
            </w:r>
          </w:p>
        </w:tc>
        <w:tc>
          <w:tcPr>
            <w:tcW w:w="1400" w:type="pct"/>
            <w:shd w:val="clear" w:color="auto" w:fill="auto"/>
            <w:noWrap/>
            <w:tcMar>
              <w:left w:w="57" w:type="dxa"/>
              <w:right w:w="57" w:type="dxa"/>
            </w:tcMar>
          </w:tcPr>
          <w:p w14:paraId="1C2C881D" w14:textId="77777777" w:rsidR="00EE46FF" w:rsidRPr="008A20DF" w:rsidRDefault="00EE46FF" w:rsidP="00D33641">
            <w:pPr>
              <w:pStyle w:val="Tabletext10"/>
            </w:pPr>
            <w:r w:rsidRPr="008A20DF">
              <w:t>Amount (excluding tax) in the transaction currency.</w:t>
            </w:r>
          </w:p>
        </w:tc>
        <w:tc>
          <w:tcPr>
            <w:tcW w:w="1158" w:type="pct"/>
            <w:shd w:val="clear" w:color="auto" w:fill="auto"/>
            <w:noWrap/>
            <w:tcMar>
              <w:left w:w="57" w:type="dxa"/>
              <w:right w:w="57" w:type="dxa"/>
            </w:tcMar>
          </w:tcPr>
          <w:p w14:paraId="736E7ECC" w14:textId="77777777" w:rsidR="00EE46FF" w:rsidRPr="008A20DF" w:rsidRDefault="00EE46FF" w:rsidP="00D33641">
            <w:pPr>
              <w:pStyle w:val="Tabletext10"/>
            </w:pPr>
            <w:r>
              <w:t xml:space="preserve">ADS Purchase_ </w:t>
            </w:r>
            <w:r w:rsidRPr="009F6D25">
              <w:t xml:space="preserve">Contract Line Item. </w:t>
            </w:r>
            <w:r w:rsidRPr="008A20DF">
              <w:rPr>
                <w:color w:val="000000"/>
                <w:szCs w:val="20"/>
              </w:rPr>
              <w:t>Tax Exclude</w:t>
            </w:r>
            <w:r>
              <w:rPr>
                <w:color w:val="000000"/>
                <w:szCs w:val="20"/>
              </w:rPr>
              <w:t>_</w:t>
            </w:r>
            <w:r w:rsidRPr="008A20DF">
              <w:rPr>
                <w:color w:val="000000"/>
                <w:szCs w:val="20"/>
              </w:rPr>
              <w:t xml:space="preserve"> </w:t>
            </w:r>
            <w:r w:rsidRPr="009F6D25">
              <w:t>Actual. Amount</w:t>
            </w:r>
          </w:p>
        </w:tc>
      </w:tr>
      <w:tr w:rsidR="00EE46FF" w:rsidRPr="008A20DF" w14:paraId="2D4FC849" w14:textId="77777777" w:rsidTr="00D33641">
        <w:trPr>
          <w:cantSplit/>
        </w:trPr>
        <w:tc>
          <w:tcPr>
            <w:tcW w:w="270" w:type="pct"/>
            <w:shd w:val="clear" w:color="auto" w:fill="auto"/>
            <w:noWrap/>
            <w:tcMar>
              <w:left w:w="57" w:type="dxa"/>
              <w:right w:w="57" w:type="dxa"/>
            </w:tcMar>
          </w:tcPr>
          <w:p w14:paraId="280C6AA3" w14:textId="77777777" w:rsidR="00EE46FF" w:rsidRPr="008A20DF" w:rsidRDefault="00EE46FF" w:rsidP="00D33641">
            <w:pPr>
              <w:pStyle w:val="Tabletext10"/>
              <w:jc w:val="center"/>
              <w:rPr>
                <w:lang w:eastAsia="ja-JP"/>
              </w:rPr>
            </w:pPr>
            <w:r>
              <w:rPr>
                <w:rFonts w:hint="eastAsia"/>
                <w:lang w:eastAsia="ja-JP"/>
              </w:rPr>
              <w:t>1</w:t>
            </w:r>
            <w:r>
              <w:rPr>
                <w:lang w:eastAsia="ja-JP"/>
              </w:rPr>
              <w:t>1</w:t>
            </w:r>
          </w:p>
        </w:tc>
        <w:tc>
          <w:tcPr>
            <w:tcW w:w="350" w:type="pct"/>
            <w:shd w:val="clear" w:color="auto" w:fill="auto"/>
            <w:noWrap/>
            <w:tcMar>
              <w:left w:w="57" w:type="dxa"/>
              <w:right w:w="57" w:type="dxa"/>
            </w:tcMar>
          </w:tcPr>
          <w:p w14:paraId="7F63B4AB" w14:textId="77777777" w:rsidR="00EE46FF" w:rsidRPr="008A20DF" w:rsidRDefault="00EE46FF" w:rsidP="00D33641">
            <w:pPr>
              <w:pStyle w:val="Pa34"/>
              <w:spacing w:before="40" w:after="40"/>
              <w:jc w:val="center"/>
              <w:rPr>
                <w:rFonts w:cs="Cambria"/>
                <w:color w:val="000000"/>
                <w:sz w:val="20"/>
                <w:szCs w:val="20"/>
              </w:rPr>
            </w:pPr>
            <w:r>
              <w:rPr>
                <w:rFonts w:cs="Cambria" w:hint="eastAsia"/>
                <w:color w:val="000000"/>
                <w:sz w:val="20"/>
                <w:szCs w:val="20"/>
                <w:lang w:eastAsia="ja-JP"/>
              </w:rPr>
              <w:t>B</w:t>
            </w:r>
            <w:r>
              <w:rPr>
                <w:rFonts w:cs="Cambria"/>
                <w:color w:val="000000"/>
                <w:sz w:val="20"/>
                <w:szCs w:val="20"/>
                <w:lang w:eastAsia="ja-JP"/>
              </w:rPr>
              <w:t>BIE</w:t>
            </w:r>
          </w:p>
        </w:tc>
        <w:tc>
          <w:tcPr>
            <w:tcW w:w="204" w:type="pct"/>
            <w:noWrap/>
            <w:tcMar>
              <w:left w:w="57" w:type="dxa"/>
              <w:right w:w="57" w:type="dxa"/>
            </w:tcMar>
          </w:tcPr>
          <w:p w14:paraId="2F1712F0" w14:textId="77777777" w:rsidR="00EE46FF" w:rsidRPr="00FB7754"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1</w:t>
            </w:r>
          </w:p>
        </w:tc>
        <w:tc>
          <w:tcPr>
            <w:tcW w:w="918" w:type="pct"/>
            <w:shd w:val="clear" w:color="auto" w:fill="auto"/>
            <w:noWrap/>
            <w:tcMar>
              <w:left w:w="57" w:type="dxa"/>
              <w:right w:w="57" w:type="dxa"/>
            </w:tcMar>
          </w:tcPr>
          <w:p w14:paraId="233E3CC2" w14:textId="77777777" w:rsidR="00EE46FF" w:rsidRPr="008A20DF" w:rsidRDefault="00EE46FF" w:rsidP="00D33641">
            <w:pPr>
              <w:pStyle w:val="Pa34"/>
              <w:spacing w:before="40" w:after="40"/>
              <w:rPr>
                <w:rFonts w:cs="Cambria"/>
                <w:color w:val="000000"/>
                <w:sz w:val="20"/>
                <w:szCs w:val="20"/>
              </w:rPr>
            </w:pPr>
            <w:r w:rsidRPr="008A20DF">
              <w:rPr>
                <w:rFonts w:cs="Cambria"/>
                <w:color w:val="000000"/>
                <w:sz w:val="20"/>
                <w:szCs w:val="20"/>
              </w:rPr>
              <w:t>Tax Include Amount</w:t>
            </w:r>
          </w:p>
        </w:tc>
        <w:tc>
          <w:tcPr>
            <w:tcW w:w="450" w:type="pct"/>
            <w:shd w:val="clear" w:color="auto" w:fill="auto"/>
            <w:noWrap/>
            <w:tcMar>
              <w:left w:w="0" w:type="dxa"/>
              <w:right w:w="0" w:type="dxa"/>
            </w:tcMar>
          </w:tcPr>
          <w:p w14:paraId="25ADA177" w14:textId="77777777" w:rsidR="00EE46FF" w:rsidRPr="008A20DF" w:rsidRDefault="00EE46FF" w:rsidP="00D33641">
            <w:pPr>
              <w:pStyle w:val="Tabletext10"/>
              <w:jc w:val="center"/>
            </w:pPr>
            <w:r w:rsidRPr="008A20DF">
              <w:rPr>
                <w:rFonts w:hint="eastAsia"/>
              </w:rPr>
              <w:t>A</w:t>
            </w:r>
            <w:r w:rsidRPr="008A20DF">
              <w:t>mount</w:t>
            </w:r>
          </w:p>
        </w:tc>
        <w:tc>
          <w:tcPr>
            <w:tcW w:w="250" w:type="pct"/>
            <w:noWrap/>
            <w:tcMar>
              <w:left w:w="57" w:type="dxa"/>
              <w:right w:w="57" w:type="dxa"/>
            </w:tcMar>
          </w:tcPr>
          <w:p w14:paraId="1118148C" w14:textId="77777777" w:rsidR="00EE46FF" w:rsidRPr="008A20DF" w:rsidRDefault="00EE46FF" w:rsidP="00D33641">
            <w:pPr>
              <w:pStyle w:val="Tabletext10"/>
              <w:jc w:val="center"/>
            </w:pPr>
            <w:r>
              <w:rPr>
                <w:rFonts w:hint="eastAsia"/>
              </w:rPr>
              <w:t>0</w:t>
            </w:r>
            <w:r>
              <w:t>..1</w:t>
            </w:r>
          </w:p>
        </w:tc>
        <w:tc>
          <w:tcPr>
            <w:tcW w:w="1400" w:type="pct"/>
            <w:shd w:val="clear" w:color="auto" w:fill="auto"/>
            <w:noWrap/>
            <w:tcMar>
              <w:left w:w="57" w:type="dxa"/>
              <w:right w:w="57" w:type="dxa"/>
            </w:tcMar>
          </w:tcPr>
          <w:p w14:paraId="63D8E8D1" w14:textId="77777777" w:rsidR="00EE46FF" w:rsidRPr="008A20DF" w:rsidRDefault="00EE46FF" w:rsidP="00D33641">
            <w:pPr>
              <w:pStyle w:val="Tabletext10"/>
            </w:pPr>
            <w:r w:rsidRPr="008A20DF">
              <w:t>Amount (including tax) in the transaction currency.</w:t>
            </w:r>
          </w:p>
        </w:tc>
        <w:tc>
          <w:tcPr>
            <w:tcW w:w="1158" w:type="pct"/>
            <w:shd w:val="clear" w:color="auto" w:fill="auto"/>
            <w:noWrap/>
            <w:tcMar>
              <w:left w:w="57" w:type="dxa"/>
              <w:right w:w="57" w:type="dxa"/>
            </w:tcMar>
          </w:tcPr>
          <w:p w14:paraId="13688F57" w14:textId="77777777" w:rsidR="00EE46FF" w:rsidRPr="008A20DF" w:rsidRDefault="00EE46FF" w:rsidP="00D33641">
            <w:pPr>
              <w:pStyle w:val="Tabletext10"/>
            </w:pPr>
            <w:r>
              <w:t xml:space="preserve">ADS Purchase_ </w:t>
            </w:r>
            <w:r w:rsidRPr="009F6D25">
              <w:t xml:space="preserve">Contract Line Item. </w:t>
            </w:r>
            <w:r w:rsidRPr="008A20DF">
              <w:rPr>
                <w:color w:val="000000"/>
                <w:szCs w:val="20"/>
              </w:rPr>
              <w:t>Tax Include</w:t>
            </w:r>
            <w:r>
              <w:rPr>
                <w:color w:val="000000"/>
                <w:szCs w:val="20"/>
              </w:rPr>
              <w:t>_</w:t>
            </w:r>
            <w:r w:rsidRPr="008A20DF">
              <w:rPr>
                <w:color w:val="000000"/>
                <w:szCs w:val="20"/>
              </w:rPr>
              <w:t xml:space="preserve"> </w:t>
            </w:r>
            <w:r w:rsidRPr="009F6D25">
              <w:t>Actual. Amount</w:t>
            </w:r>
          </w:p>
        </w:tc>
      </w:tr>
      <w:tr w:rsidR="00EE46FF" w:rsidRPr="008A20DF" w14:paraId="2A8DC47D" w14:textId="77777777" w:rsidTr="00D33641">
        <w:trPr>
          <w:cantSplit/>
        </w:trPr>
        <w:tc>
          <w:tcPr>
            <w:tcW w:w="270" w:type="pct"/>
            <w:shd w:val="clear" w:color="auto" w:fill="EAF1DD" w:themeFill="accent3" w:themeFillTint="33"/>
            <w:noWrap/>
            <w:tcMar>
              <w:left w:w="57" w:type="dxa"/>
              <w:right w:w="57" w:type="dxa"/>
            </w:tcMar>
          </w:tcPr>
          <w:p w14:paraId="68C35D87" w14:textId="77777777" w:rsidR="00EE46FF" w:rsidRDefault="00EE46FF" w:rsidP="00D33641">
            <w:pPr>
              <w:pStyle w:val="Tabletext10"/>
              <w:jc w:val="center"/>
              <w:rPr>
                <w:lang w:eastAsia="ja-JP"/>
              </w:rPr>
            </w:pPr>
            <w:r>
              <w:rPr>
                <w:rFonts w:hint="eastAsia"/>
                <w:lang w:eastAsia="ja-JP"/>
              </w:rPr>
              <w:t>1</w:t>
            </w:r>
            <w:r>
              <w:rPr>
                <w:lang w:eastAsia="ja-JP"/>
              </w:rPr>
              <w:t>2</w:t>
            </w:r>
          </w:p>
        </w:tc>
        <w:tc>
          <w:tcPr>
            <w:tcW w:w="350" w:type="pct"/>
            <w:shd w:val="clear" w:color="auto" w:fill="EAF1DD" w:themeFill="accent3" w:themeFillTint="33"/>
            <w:noWrap/>
            <w:tcMar>
              <w:left w:w="57" w:type="dxa"/>
              <w:right w:w="57" w:type="dxa"/>
            </w:tcMar>
          </w:tcPr>
          <w:p w14:paraId="29E7E90C" w14:textId="77777777" w:rsidR="00EE46FF"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A</w:t>
            </w:r>
            <w:r>
              <w:rPr>
                <w:rFonts w:cs="Cambria"/>
                <w:color w:val="000000"/>
                <w:sz w:val="20"/>
                <w:szCs w:val="20"/>
                <w:lang w:eastAsia="ja-JP"/>
              </w:rPr>
              <w:t>SBIE</w:t>
            </w:r>
          </w:p>
        </w:tc>
        <w:tc>
          <w:tcPr>
            <w:tcW w:w="204" w:type="pct"/>
            <w:shd w:val="clear" w:color="auto" w:fill="EAF1DD" w:themeFill="accent3" w:themeFillTint="33"/>
            <w:noWrap/>
            <w:tcMar>
              <w:left w:w="57" w:type="dxa"/>
              <w:right w:w="57" w:type="dxa"/>
            </w:tcMar>
          </w:tcPr>
          <w:p w14:paraId="40E44581" w14:textId="77777777" w:rsidR="00EE46FF"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1</w:t>
            </w:r>
          </w:p>
        </w:tc>
        <w:tc>
          <w:tcPr>
            <w:tcW w:w="918" w:type="pct"/>
            <w:shd w:val="clear" w:color="auto" w:fill="EAF1DD" w:themeFill="accent3" w:themeFillTint="33"/>
            <w:noWrap/>
            <w:tcMar>
              <w:left w:w="57" w:type="dxa"/>
              <w:right w:w="57" w:type="dxa"/>
            </w:tcMar>
          </w:tcPr>
          <w:p w14:paraId="104B3F08" w14:textId="77777777" w:rsidR="00EE46FF" w:rsidRPr="008A20DF" w:rsidRDefault="00EE46FF" w:rsidP="00D33641">
            <w:pPr>
              <w:pStyle w:val="Pa34"/>
              <w:spacing w:before="40" w:after="40"/>
              <w:rPr>
                <w:rFonts w:cs="Cambria"/>
                <w:color w:val="000000"/>
                <w:sz w:val="20"/>
                <w:szCs w:val="20"/>
                <w:lang w:eastAsia="ja-JP"/>
              </w:rPr>
            </w:pPr>
            <w:r>
              <w:rPr>
                <w:rFonts w:cs="Cambria"/>
                <w:color w:val="000000"/>
                <w:sz w:val="20"/>
                <w:szCs w:val="20"/>
                <w:lang w:eastAsia="ja-JP"/>
              </w:rPr>
              <w:t xml:space="preserve">Charged </w:t>
            </w:r>
            <w:r>
              <w:rPr>
                <w:rFonts w:cs="Cambria" w:hint="eastAsia"/>
                <w:color w:val="000000"/>
                <w:sz w:val="20"/>
                <w:szCs w:val="20"/>
                <w:lang w:eastAsia="ja-JP"/>
              </w:rPr>
              <w:t>T</w:t>
            </w:r>
            <w:r>
              <w:rPr>
                <w:rFonts w:cs="Cambria"/>
                <w:color w:val="000000"/>
                <w:sz w:val="20"/>
                <w:szCs w:val="20"/>
                <w:lang w:eastAsia="ja-JP"/>
              </w:rPr>
              <w:t>ax</w:t>
            </w:r>
          </w:p>
        </w:tc>
        <w:tc>
          <w:tcPr>
            <w:tcW w:w="450" w:type="pct"/>
            <w:shd w:val="clear" w:color="auto" w:fill="EAF1DD" w:themeFill="accent3" w:themeFillTint="33"/>
            <w:noWrap/>
            <w:tcMar>
              <w:left w:w="0" w:type="dxa"/>
              <w:right w:w="0" w:type="dxa"/>
            </w:tcMar>
          </w:tcPr>
          <w:p w14:paraId="31BDCF3A" w14:textId="77777777" w:rsidR="00EE46FF" w:rsidRPr="008A20DF" w:rsidRDefault="00EE46FF" w:rsidP="00D33641">
            <w:pPr>
              <w:pStyle w:val="Tabletext10"/>
              <w:jc w:val="center"/>
            </w:pPr>
            <w:r>
              <w:t>—</w:t>
            </w:r>
          </w:p>
        </w:tc>
        <w:tc>
          <w:tcPr>
            <w:tcW w:w="250" w:type="pct"/>
            <w:shd w:val="clear" w:color="auto" w:fill="EAF1DD" w:themeFill="accent3" w:themeFillTint="33"/>
            <w:noWrap/>
            <w:tcMar>
              <w:left w:w="57" w:type="dxa"/>
              <w:right w:w="57" w:type="dxa"/>
            </w:tcMar>
          </w:tcPr>
          <w:p w14:paraId="59C3BC2F" w14:textId="77777777" w:rsidR="00EE46FF"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0</w:t>
            </w:r>
            <w:r>
              <w:rPr>
                <w:rFonts w:cs="Cambria"/>
                <w:color w:val="000000"/>
                <w:sz w:val="20"/>
                <w:szCs w:val="20"/>
                <w:lang w:eastAsia="ja-JP"/>
              </w:rPr>
              <w:t>..n</w:t>
            </w:r>
          </w:p>
        </w:tc>
        <w:tc>
          <w:tcPr>
            <w:tcW w:w="1400" w:type="pct"/>
            <w:shd w:val="clear" w:color="auto" w:fill="EAF1DD" w:themeFill="accent3" w:themeFillTint="33"/>
            <w:noWrap/>
            <w:tcMar>
              <w:left w:w="57" w:type="dxa"/>
              <w:right w:w="57" w:type="dxa"/>
            </w:tcMar>
          </w:tcPr>
          <w:p w14:paraId="4517484A" w14:textId="77777777" w:rsidR="00EE46FF" w:rsidRPr="008A20DF" w:rsidRDefault="00EE46FF" w:rsidP="00D33641">
            <w:pPr>
              <w:pStyle w:val="Pa34"/>
              <w:spacing w:before="40" w:after="40"/>
              <w:rPr>
                <w:rFonts w:cs="Cambria"/>
                <w:color w:val="000000"/>
                <w:sz w:val="20"/>
                <w:szCs w:val="20"/>
              </w:rPr>
            </w:pPr>
            <w:r w:rsidRPr="006A6F77">
              <w:rPr>
                <w:rFonts w:cs="Cambria"/>
                <w:color w:val="000000"/>
                <w:sz w:val="20"/>
                <w:szCs w:val="20"/>
              </w:rPr>
              <w:t>Taxes levied</w:t>
            </w:r>
          </w:p>
        </w:tc>
        <w:tc>
          <w:tcPr>
            <w:tcW w:w="1158" w:type="pct"/>
            <w:shd w:val="clear" w:color="auto" w:fill="EAF1DD" w:themeFill="accent3" w:themeFillTint="33"/>
            <w:noWrap/>
            <w:tcMar>
              <w:left w:w="57" w:type="dxa"/>
              <w:right w:w="57" w:type="dxa"/>
            </w:tcMar>
          </w:tcPr>
          <w:p w14:paraId="293D2A55" w14:textId="77777777" w:rsidR="00EE46FF" w:rsidRPr="008A20DF" w:rsidRDefault="00EE46FF" w:rsidP="00D33641">
            <w:pPr>
              <w:pStyle w:val="Tabletext10"/>
            </w:pPr>
            <w:r>
              <w:t xml:space="preserve">ADS Purchase_ </w:t>
            </w:r>
            <w:r w:rsidRPr="005F510C">
              <w:t xml:space="preserve">Contract Line Item. </w:t>
            </w:r>
            <w:r>
              <w:t>Charged. ADS_ Tax</w:t>
            </w:r>
          </w:p>
        </w:tc>
      </w:tr>
      <w:tr w:rsidR="00EE46FF" w:rsidRPr="008A20DF" w14:paraId="3EF143F9" w14:textId="77777777" w:rsidTr="00D33641">
        <w:trPr>
          <w:cantSplit/>
        </w:trPr>
        <w:tc>
          <w:tcPr>
            <w:tcW w:w="270" w:type="pct"/>
            <w:shd w:val="clear" w:color="auto" w:fill="auto"/>
            <w:noWrap/>
            <w:tcMar>
              <w:left w:w="57" w:type="dxa"/>
              <w:right w:w="57" w:type="dxa"/>
            </w:tcMar>
          </w:tcPr>
          <w:p w14:paraId="1BB7BF70" w14:textId="77777777" w:rsidR="00EE46FF" w:rsidRPr="008A20DF" w:rsidRDefault="00EE46FF" w:rsidP="00D33641">
            <w:pPr>
              <w:pStyle w:val="Tabletext10"/>
              <w:jc w:val="center"/>
              <w:rPr>
                <w:lang w:eastAsia="ja-JP"/>
              </w:rPr>
            </w:pPr>
            <w:r>
              <w:rPr>
                <w:rFonts w:hint="eastAsia"/>
                <w:lang w:eastAsia="ja-JP"/>
              </w:rPr>
              <w:t>1</w:t>
            </w:r>
            <w:r>
              <w:rPr>
                <w:lang w:eastAsia="ja-JP"/>
              </w:rPr>
              <w:t>3</w:t>
            </w:r>
          </w:p>
        </w:tc>
        <w:tc>
          <w:tcPr>
            <w:tcW w:w="350" w:type="pct"/>
            <w:shd w:val="clear" w:color="auto" w:fill="auto"/>
            <w:noWrap/>
            <w:tcMar>
              <w:left w:w="57" w:type="dxa"/>
              <w:right w:w="57" w:type="dxa"/>
            </w:tcMar>
          </w:tcPr>
          <w:p w14:paraId="7337DEDC" w14:textId="77777777" w:rsidR="00EE46FF" w:rsidRPr="008A20DF" w:rsidRDefault="00EE46FF" w:rsidP="00D33641">
            <w:pPr>
              <w:pStyle w:val="Pa34"/>
              <w:spacing w:before="40" w:after="40"/>
              <w:jc w:val="center"/>
              <w:rPr>
                <w:rFonts w:cs="Cambria"/>
                <w:color w:val="000000"/>
                <w:sz w:val="20"/>
                <w:szCs w:val="20"/>
              </w:rPr>
            </w:pPr>
            <w:r>
              <w:rPr>
                <w:rFonts w:cs="Cambria" w:hint="eastAsia"/>
                <w:color w:val="000000"/>
                <w:sz w:val="20"/>
                <w:szCs w:val="20"/>
                <w:lang w:eastAsia="ja-JP"/>
              </w:rPr>
              <w:t>B</w:t>
            </w:r>
            <w:r>
              <w:rPr>
                <w:rFonts w:cs="Cambria"/>
                <w:color w:val="000000"/>
                <w:sz w:val="20"/>
                <w:szCs w:val="20"/>
                <w:lang w:eastAsia="ja-JP"/>
              </w:rPr>
              <w:t>BIE</w:t>
            </w:r>
          </w:p>
        </w:tc>
        <w:tc>
          <w:tcPr>
            <w:tcW w:w="204" w:type="pct"/>
            <w:noWrap/>
            <w:tcMar>
              <w:left w:w="57" w:type="dxa"/>
              <w:right w:w="57" w:type="dxa"/>
            </w:tcMar>
          </w:tcPr>
          <w:p w14:paraId="416DA072" w14:textId="77777777" w:rsidR="00EE46FF" w:rsidRPr="00FB7754"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2</w:t>
            </w:r>
          </w:p>
        </w:tc>
        <w:tc>
          <w:tcPr>
            <w:tcW w:w="918" w:type="pct"/>
            <w:shd w:val="clear" w:color="auto" w:fill="auto"/>
            <w:noWrap/>
            <w:tcMar>
              <w:left w:w="57" w:type="dxa"/>
              <w:right w:w="57" w:type="dxa"/>
            </w:tcMar>
          </w:tcPr>
          <w:p w14:paraId="25B11F71" w14:textId="77777777" w:rsidR="00EE46FF" w:rsidRPr="008A20DF" w:rsidRDefault="00EE46FF" w:rsidP="00D33641">
            <w:pPr>
              <w:pStyle w:val="Pa34"/>
              <w:spacing w:before="40" w:after="40"/>
              <w:rPr>
                <w:rFonts w:cs="Cambria"/>
                <w:color w:val="000000"/>
                <w:sz w:val="20"/>
                <w:szCs w:val="20"/>
              </w:rPr>
            </w:pPr>
            <w:r w:rsidRPr="008A20DF">
              <w:rPr>
                <w:rFonts w:cs="Cambria"/>
                <w:color w:val="000000"/>
                <w:sz w:val="20"/>
                <w:szCs w:val="20"/>
              </w:rPr>
              <w:t>Tax Type</w:t>
            </w:r>
            <w:r>
              <w:rPr>
                <w:rFonts w:cs="Cambria"/>
                <w:color w:val="000000"/>
                <w:sz w:val="20"/>
                <w:szCs w:val="20"/>
              </w:rPr>
              <w:t xml:space="preserve"> Code</w:t>
            </w:r>
          </w:p>
        </w:tc>
        <w:tc>
          <w:tcPr>
            <w:tcW w:w="450" w:type="pct"/>
            <w:shd w:val="clear" w:color="auto" w:fill="auto"/>
            <w:noWrap/>
            <w:tcMar>
              <w:left w:w="0" w:type="dxa"/>
              <w:right w:w="0" w:type="dxa"/>
            </w:tcMar>
          </w:tcPr>
          <w:p w14:paraId="170FE65B" w14:textId="77777777" w:rsidR="00EE46FF" w:rsidRPr="008A20DF" w:rsidRDefault="00EE46FF" w:rsidP="00D33641">
            <w:pPr>
              <w:pStyle w:val="Tabletext10"/>
              <w:jc w:val="center"/>
            </w:pPr>
            <w:r w:rsidRPr="008A20DF">
              <w:rPr>
                <w:rFonts w:hint="eastAsia"/>
              </w:rPr>
              <w:t>C</w:t>
            </w:r>
            <w:r w:rsidRPr="008A20DF">
              <w:t>ode</w:t>
            </w:r>
          </w:p>
        </w:tc>
        <w:tc>
          <w:tcPr>
            <w:tcW w:w="250" w:type="pct"/>
            <w:noWrap/>
            <w:tcMar>
              <w:left w:w="57" w:type="dxa"/>
              <w:right w:w="57" w:type="dxa"/>
            </w:tcMar>
          </w:tcPr>
          <w:p w14:paraId="5804DC4B" w14:textId="77777777" w:rsidR="00EE46FF" w:rsidRPr="008A20DF"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0</w:t>
            </w:r>
            <w:r>
              <w:rPr>
                <w:rFonts w:cs="Cambria"/>
                <w:color w:val="000000"/>
                <w:sz w:val="20"/>
                <w:szCs w:val="20"/>
                <w:lang w:eastAsia="ja-JP"/>
              </w:rPr>
              <w:t>..1</w:t>
            </w:r>
          </w:p>
        </w:tc>
        <w:tc>
          <w:tcPr>
            <w:tcW w:w="1400" w:type="pct"/>
            <w:shd w:val="clear" w:color="auto" w:fill="auto"/>
            <w:noWrap/>
            <w:tcMar>
              <w:left w:w="57" w:type="dxa"/>
              <w:right w:w="57" w:type="dxa"/>
            </w:tcMar>
          </w:tcPr>
          <w:p w14:paraId="4D83FBAB" w14:textId="77777777" w:rsidR="00EE46FF" w:rsidRPr="008A20DF" w:rsidRDefault="00EE46FF" w:rsidP="00D33641">
            <w:pPr>
              <w:pStyle w:val="Pa34"/>
              <w:spacing w:before="40" w:after="40"/>
              <w:rPr>
                <w:rFonts w:cs="Cambria"/>
                <w:color w:val="000000"/>
                <w:sz w:val="20"/>
                <w:szCs w:val="20"/>
                <w:lang w:eastAsia="ja-JP"/>
              </w:rPr>
            </w:pPr>
            <w:r>
              <w:rPr>
                <w:rFonts w:cs="Cambria" w:hint="eastAsia"/>
                <w:color w:val="000000"/>
                <w:sz w:val="20"/>
                <w:szCs w:val="20"/>
                <w:lang w:eastAsia="ja-JP"/>
              </w:rPr>
              <w:t>s</w:t>
            </w:r>
            <w:r>
              <w:rPr>
                <w:rFonts w:cs="Cambria"/>
                <w:color w:val="000000"/>
                <w:sz w:val="20"/>
                <w:szCs w:val="20"/>
                <w:lang w:eastAsia="ja-JP"/>
              </w:rPr>
              <w:t xml:space="preserve">ee </w:t>
            </w:r>
            <w:r>
              <w:rPr>
                <w:rFonts w:cs="Cambria"/>
                <w:color w:val="000000"/>
                <w:sz w:val="20"/>
                <w:szCs w:val="20"/>
                <w:lang w:eastAsia="ja-JP"/>
              </w:rPr>
              <w:fldChar w:fldCharType="begin"/>
            </w:r>
            <w:r>
              <w:rPr>
                <w:rFonts w:cs="Cambria"/>
                <w:color w:val="000000"/>
                <w:sz w:val="20"/>
                <w:szCs w:val="20"/>
                <w:lang w:eastAsia="ja-JP"/>
              </w:rPr>
              <w:instrText xml:space="preserve"> REF _Ref64534223 \n \h  \* MERGEFORMAT </w:instrText>
            </w:r>
            <w:r>
              <w:rPr>
                <w:rFonts w:cs="Cambria"/>
                <w:color w:val="000000"/>
                <w:sz w:val="20"/>
                <w:szCs w:val="20"/>
                <w:lang w:eastAsia="ja-JP"/>
              </w:rPr>
            </w:r>
            <w:r>
              <w:rPr>
                <w:rFonts w:cs="Cambria"/>
                <w:color w:val="000000"/>
                <w:sz w:val="20"/>
                <w:szCs w:val="20"/>
                <w:lang w:eastAsia="ja-JP"/>
              </w:rPr>
              <w:fldChar w:fldCharType="separate"/>
            </w:r>
            <w:r>
              <w:rPr>
                <w:rFonts w:cs="Cambria"/>
                <w:color w:val="000000"/>
                <w:sz w:val="20"/>
                <w:szCs w:val="20"/>
                <w:lang w:eastAsia="ja-JP"/>
              </w:rPr>
              <w:t>4.6.3.2.4</w:t>
            </w:r>
            <w:r>
              <w:rPr>
                <w:rFonts w:cs="Cambria"/>
                <w:color w:val="000000"/>
                <w:sz w:val="20"/>
                <w:szCs w:val="20"/>
                <w:lang w:eastAsia="ja-JP"/>
              </w:rPr>
              <w:fldChar w:fldCharType="end"/>
            </w:r>
          </w:p>
        </w:tc>
        <w:tc>
          <w:tcPr>
            <w:tcW w:w="1158" w:type="pct"/>
            <w:shd w:val="clear" w:color="auto" w:fill="auto"/>
            <w:noWrap/>
            <w:tcMar>
              <w:left w:w="57" w:type="dxa"/>
              <w:right w:w="57" w:type="dxa"/>
            </w:tcMar>
          </w:tcPr>
          <w:p w14:paraId="5B5AA177" w14:textId="77777777" w:rsidR="00EE46FF" w:rsidRPr="008A20DF" w:rsidRDefault="00EE46FF" w:rsidP="00D33641">
            <w:pPr>
              <w:pStyle w:val="Tabletext10"/>
            </w:pPr>
            <w:r>
              <w:t>ADS_ Tax</w:t>
            </w:r>
            <w:r w:rsidRPr="0046170B">
              <w:t>. Type. Code</w:t>
            </w:r>
          </w:p>
        </w:tc>
      </w:tr>
      <w:tr w:rsidR="00EE46FF" w:rsidRPr="008A20DF" w14:paraId="75E201EA" w14:textId="77777777" w:rsidTr="00D33641">
        <w:trPr>
          <w:cantSplit/>
        </w:trPr>
        <w:tc>
          <w:tcPr>
            <w:tcW w:w="270" w:type="pct"/>
            <w:shd w:val="clear" w:color="auto" w:fill="auto"/>
            <w:noWrap/>
            <w:tcMar>
              <w:left w:w="57" w:type="dxa"/>
              <w:right w:w="57" w:type="dxa"/>
            </w:tcMar>
          </w:tcPr>
          <w:p w14:paraId="48C976F5" w14:textId="77777777" w:rsidR="00EE46FF" w:rsidRPr="008A20DF" w:rsidRDefault="00EE46FF" w:rsidP="00D33641">
            <w:pPr>
              <w:pStyle w:val="Tabletext10"/>
              <w:jc w:val="center"/>
              <w:rPr>
                <w:lang w:eastAsia="ja-JP"/>
              </w:rPr>
            </w:pPr>
            <w:r>
              <w:rPr>
                <w:rFonts w:hint="eastAsia"/>
                <w:lang w:eastAsia="ja-JP"/>
              </w:rPr>
              <w:t>1</w:t>
            </w:r>
            <w:r>
              <w:rPr>
                <w:lang w:eastAsia="ja-JP"/>
              </w:rPr>
              <w:t>4</w:t>
            </w:r>
          </w:p>
        </w:tc>
        <w:tc>
          <w:tcPr>
            <w:tcW w:w="350" w:type="pct"/>
            <w:shd w:val="clear" w:color="auto" w:fill="auto"/>
            <w:noWrap/>
            <w:tcMar>
              <w:left w:w="57" w:type="dxa"/>
              <w:right w:w="57" w:type="dxa"/>
            </w:tcMar>
          </w:tcPr>
          <w:p w14:paraId="73E56420" w14:textId="77777777" w:rsidR="00EE46FF" w:rsidRPr="008A20DF" w:rsidRDefault="00EE46FF" w:rsidP="00D33641">
            <w:pPr>
              <w:pStyle w:val="Pa34"/>
              <w:spacing w:before="40" w:after="40"/>
              <w:jc w:val="center"/>
              <w:rPr>
                <w:rFonts w:cs="Cambria"/>
                <w:color w:val="000000"/>
                <w:sz w:val="20"/>
                <w:szCs w:val="20"/>
              </w:rPr>
            </w:pPr>
            <w:r>
              <w:rPr>
                <w:rFonts w:cs="Cambria" w:hint="eastAsia"/>
                <w:color w:val="000000"/>
                <w:sz w:val="20"/>
                <w:szCs w:val="20"/>
                <w:lang w:eastAsia="ja-JP"/>
              </w:rPr>
              <w:t>B</w:t>
            </w:r>
            <w:r>
              <w:rPr>
                <w:rFonts w:cs="Cambria"/>
                <w:color w:val="000000"/>
                <w:sz w:val="20"/>
                <w:szCs w:val="20"/>
                <w:lang w:eastAsia="ja-JP"/>
              </w:rPr>
              <w:t>BIE</w:t>
            </w:r>
          </w:p>
        </w:tc>
        <w:tc>
          <w:tcPr>
            <w:tcW w:w="204" w:type="pct"/>
            <w:noWrap/>
            <w:tcMar>
              <w:left w:w="57" w:type="dxa"/>
              <w:right w:w="57" w:type="dxa"/>
            </w:tcMar>
          </w:tcPr>
          <w:p w14:paraId="423F18A2" w14:textId="77777777" w:rsidR="00EE46FF" w:rsidRPr="00FB7754"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2</w:t>
            </w:r>
          </w:p>
        </w:tc>
        <w:tc>
          <w:tcPr>
            <w:tcW w:w="918" w:type="pct"/>
            <w:shd w:val="clear" w:color="auto" w:fill="auto"/>
            <w:noWrap/>
            <w:tcMar>
              <w:left w:w="57" w:type="dxa"/>
              <w:right w:w="57" w:type="dxa"/>
            </w:tcMar>
          </w:tcPr>
          <w:p w14:paraId="09A0E62E" w14:textId="77777777" w:rsidR="00EE46FF" w:rsidRPr="008A20DF" w:rsidRDefault="00EE46FF" w:rsidP="00D33641">
            <w:pPr>
              <w:pStyle w:val="Pa34"/>
              <w:spacing w:before="40" w:after="40"/>
              <w:rPr>
                <w:rFonts w:cs="Cambria"/>
                <w:color w:val="000000"/>
                <w:sz w:val="20"/>
                <w:szCs w:val="20"/>
              </w:rPr>
            </w:pPr>
            <w:r w:rsidRPr="008A20DF">
              <w:rPr>
                <w:rFonts w:cs="Cambria"/>
                <w:color w:val="000000"/>
                <w:sz w:val="20"/>
                <w:szCs w:val="20"/>
              </w:rPr>
              <w:t>Tax Transaction Amount</w:t>
            </w:r>
          </w:p>
        </w:tc>
        <w:tc>
          <w:tcPr>
            <w:tcW w:w="450" w:type="pct"/>
            <w:shd w:val="clear" w:color="auto" w:fill="auto"/>
            <w:noWrap/>
            <w:tcMar>
              <w:left w:w="0" w:type="dxa"/>
              <w:right w:w="0" w:type="dxa"/>
            </w:tcMar>
          </w:tcPr>
          <w:p w14:paraId="7CAB38B1" w14:textId="77777777" w:rsidR="00EE46FF" w:rsidRPr="008A20DF" w:rsidRDefault="00EE46FF" w:rsidP="00D33641">
            <w:pPr>
              <w:pStyle w:val="Tabletext10"/>
              <w:jc w:val="center"/>
            </w:pPr>
            <w:r w:rsidRPr="008A20DF">
              <w:rPr>
                <w:rFonts w:hint="eastAsia"/>
              </w:rPr>
              <w:t>A</w:t>
            </w:r>
            <w:r w:rsidRPr="008A20DF">
              <w:t>mount</w:t>
            </w:r>
          </w:p>
        </w:tc>
        <w:tc>
          <w:tcPr>
            <w:tcW w:w="250" w:type="pct"/>
            <w:noWrap/>
            <w:tcMar>
              <w:left w:w="57" w:type="dxa"/>
              <w:right w:w="57" w:type="dxa"/>
            </w:tcMar>
          </w:tcPr>
          <w:p w14:paraId="4FAAD12A" w14:textId="77777777" w:rsidR="00EE46FF" w:rsidRPr="008A20DF"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0</w:t>
            </w:r>
            <w:r>
              <w:rPr>
                <w:rFonts w:cs="Cambria"/>
                <w:color w:val="000000"/>
                <w:sz w:val="20"/>
                <w:szCs w:val="20"/>
                <w:lang w:eastAsia="ja-JP"/>
              </w:rPr>
              <w:t>..1</w:t>
            </w:r>
          </w:p>
        </w:tc>
        <w:tc>
          <w:tcPr>
            <w:tcW w:w="1400" w:type="pct"/>
            <w:shd w:val="clear" w:color="auto" w:fill="auto"/>
            <w:noWrap/>
            <w:tcMar>
              <w:left w:w="57" w:type="dxa"/>
              <w:right w:w="57" w:type="dxa"/>
            </w:tcMar>
          </w:tcPr>
          <w:p w14:paraId="672723A1" w14:textId="77777777" w:rsidR="00EE46FF" w:rsidRPr="008A20DF" w:rsidRDefault="00EE46FF" w:rsidP="00D33641">
            <w:pPr>
              <w:pStyle w:val="Pa34"/>
              <w:spacing w:before="40" w:after="40"/>
              <w:rPr>
                <w:rFonts w:cs="Cambria"/>
                <w:color w:val="000000"/>
                <w:sz w:val="20"/>
                <w:szCs w:val="20"/>
              </w:rPr>
            </w:pPr>
            <w:r>
              <w:rPr>
                <w:rFonts w:cs="Cambria" w:hint="eastAsia"/>
                <w:color w:val="000000"/>
                <w:sz w:val="20"/>
                <w:szCs w:val="20"/>
                <w:lang w:eastAsia="ja-JP"/>
              </w:rPr>
              <w:t>s</w:t>
            </w:r>
            <w:r>
              <w:rPr>
                <w:rFonts w:cs="Cambria"/>
                <w:color w:val="000000"/>
                <w:sz w:val="20"/>
                <w:szCs w:val="20"/>
                <w:lang w:eastAsia="ja-JP"/>
              </w:rPr>
              <w:t xml:space="preserve">ee </w:t>
            </w:r>
            <w:r>
              <w:rPr>
                <w:rFonts w:cs="Cambria"/>
                <w:color w:val="000000"/>
                <w:sz w:val="20"/>
                <w:szCs w:val="20"/>
                <w:lang w:eastAsia="ja-JP"/>
              </w:rPr>
              <w:fldChar w:fldCharType="begin"/>
            </w:r>
            <w:r>
              <w:rPr>
                <w:rFonts w:cs="Cambria"/>
                <w:color w:val="000000"/>
                <w:sz w:val="20"/>
                <w:szCs w:val="20"/>
                <w:lang w:eastAsia="ja-JP"/>
              </w:rPr>
              <w:instrText xml:space="preserve"> REF _Ref64534223 \n \h  \* MERGEFORMAT </w:instrText>
            </w:r>
            <w:r>
              <w:rPr>
                <w:rFonts w:cs="Cambria"/>
                <w:color w:val="000000"/>
                <w:sz w:val="20"/>
                <w:szCs w:val="20"/>
                <w:lang w:eastAsia="ja-JP"/>
              </w:rPr>
            </w:r>
            <w:r>
              <w:rPr>
                <w:rFonts w:cs="Cambria"/>
                <w:color w:val="000000"/>
                <w:sz w:val="20"/>
                <w:szCs w:val="20"/>
                <w:lang w:eastAsia="ja-JP"/>
              </w:rPr>
              <w:fldChar w:fldCharType="separate"/>
            </w:r>
            <w:r>
              <w:rPr>
                <w:rFonts w:cs="Cambria"/>
                <w:color w:val="000000"/>
                <w:sz w:val="20"/>
                <w:szCs w:val="20"/>
                <w:lang w:eastAsia="ja-JP"/>
              </w:rPr>
              <w:t>4.6.3.2.4</w:t>
            </w:r>
            <w:r>
              <w:rPr>
                <w:rFonts w:cs="Cambria"/>
                <w:color w:val="000000"/>
                <w:sz w:val="20"/>
                <w:szCs w:val="20"/>
                <w:lang w:eastAsia="ja-JP"/>
              </w:rPr>
              <w:fldChar w:fldCharType="end"/>
            </w:r>
          </w:p>
        </w:tc>
        <w:tc>
          <w:tcPr>
            <w:tcW w:w="1158" w:type="pct"/>
            <w:shd w:val="clear" w:color="auto" w:fill="auto"/>
            <w:noWrap/>
            <w:tcMar>
              <w:left w:w="57" w:type="dxa"/>
              <w:right w:w="57" w:type="dxa"/>
            </w:tcMar>
          </w:tcPr>
          <w:p w14:paraId="638EBC7D" w14:textId="77777777" w:rsidR="00EE46FF" w:rsidRPr="008A20DF" w:rsidRDefault="00EE46FF" w:rsidP="00D33641">
            <w:pPr>
              <w:pStyle w:val="Tabletext10"/>
            </w:pPr>
            <w:r>
              <w:t>ADS_ Tax</w:t>
            </w:r>
            <w:r w:rsidRPr="0046170B">
              <w:t>. Calculated. Amount</w:t>
            </w:r>
          </w:p>
        </w:tc>
      </w:tr>
      <w:tr w:rsidR="00EE46FF" w:rsidRPr="008A20DF" w14:paraId="5A062E9F" w14:textId="77777777" w:rsidTr="00D33641">
        <w:trPr>
          <w:cantSplit/>
        </w:trPr>
        <w:tc>
          <w:tcPr>
            <w:tcW w:w="270" w:type="pct"/>
            <w:shd w:val="clear" w:color="auto" w:fill="auto"/>
            <w:noWrap/>
            <w:tcMar>
              <w:left w:w="57" w:type="dxa"/>
              <w:right w:w="57" w:type="dxa"/>
            </w:tcMar>
          </w:tcPr>
          <w:p w14:paraId="7A706D88" w14:textId="77777777" w:rsidR="00EE46FF" w:rsidRPr="008A20DF" w:rsidRDefault="00EE46FF" w:rsidP="00D33641">
            <w:pPr>
              <w:pStyle w:val="Tabletext10"/>
              <w:jc w:val="center"/>
              <w:rPr>
                <w:lang w:eastAsia="ja-JP"/>
              </w:rPr>
            </w:pPr>
            <w:r>
              <w:rPr>
                <w:rFonts w:hint="eastAsia"/>
                <w:lang w:eastAsia="ja-JP"/>
              </w:rPr>
              <w:t>1</w:t>
            </w:r>
            <w:r>
              <w:rPr>
                <w:lang w:eastAsia="ja-JP"/>
              </w:rPr>
              <w:t>5</w:t>
            </w:r>
          </w:p>
        </w:tc>
        <w:tc>
          <w:tcPr>
            <w:tcW w:w="350" w:type="pct"/>
            <w:shd w:val="clear" w:color="auto" w:fill="auto"/>
            <w:noWrap/>
            <w:tcMar>
              <w:left w:w="57" w:type="dxa"/>
              <w:right w:w="57" w:type="dxa"/>
            </w:tcMar>
          </w:tcPr>
          <w:p w14:paraId="4627009A" w14:textId="77777777" w:rsidR="00EE46FF" w:rsidRPr="008A20DF" w:rsidRDefault="00EE46FF" w:rsidP="00D33641">
            <w:pPr>
              <w:pStyle w:val="Pa34"/>
              <w:spacing w:before="40" w:after="40"/>
              <w:jc w:val="center"/>
              <w:rPr>
                <w:rFonts w:cs="Cambria"/>
                <w:color w:val="000000"/>
                <w:sz w:val="20"/>
                <w:szCs w:val="20"/>
              </w:rPr>
            </w:pPr>
            <w:r>
              <w:rPr>
                <w:rFonts w:cs="Cambria" w:hint="eastAsia"/>
                <w:color w:val="000000"/>
                <w:sz w:val="20"/>
                <w:szCs w:val="20"/>
                <w:lang w:eastAsia="ja-JP"/>
              </w:rPr>
              <w:t>B</w:t>
            </w:r>
            <w:r>
              <w:rPr>
                <w:rFonts w:cs="Cambria"/>
                <w:color w:val="000000"/>
                <w:sz w:val="20"/>
                <w:szCs w:val="20"/>
                <w:lang w:eastAsia="ja-JP"/>
              </w:rPr>
              <w:t>BIE</w:t>
            </w:r>
          </w:p>
        </w:tc>
        <w:tc>
          <w:tcPr>
            <w:tcW w:w="204" w:type="pct"/>
            <w:noWrap/>
            <w:tcMar>
              <w:left w:w="57" w:type="dxa"/>
              <w:right w:w="57" w:type="dxa"/>
            </w:tcMar>
          </w:tcPr>
          <w:p w14:paraId="614EFA12" w14:textId="77777777" w:rsidR="00EE46FF" w:rsidRPr="00FB7754"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1</w:t>
            </w:r>
          </w:p>
        </w:tc>
        <w:tc>
          <w:tcPr>
            <w:tcW w:w="918" w:type="pct"/>
            <w:shd w:val="clear" w:color="auto" w:fill="auto"/>
            <w:noWrap/>
            <w:tcMar>
              <w:left w:w="57" w:type="dxa"/>
              <w:right w:w="57" w:type="dxa"/>
            </w:tcMar>
          </w:tcPr>
          <w:p w14:paraId="2DDC747C" w14:textId="77777777" w:rsidR="00EE46FF" w:rsidRPr="008A20DF" w:rsidRDefault="00EE46FF" w:rsidP="00D33641">
            <w:pPr>
              <w:pStyle w:val="Pa34"/>
              <w:spacing w:before="40" w:after="40"/>
              <w:rPr>
                <w:rFonts w:cs="Cambria"/>
                <w:color w:val="000000"/>
                <w:sz w:val="20"/>
                <w:szCs w:val="20"/>
              </w:rPr>
            </w:pPr>
            <w:r w:rsidRPr="008A20DF">
              <w:rPr>
                <w:rFonts w:cs="Cambria"/>
                <w:color w:val="000000"/>
                <w:sz w:val="20"/>
                <w:szCs w:val="20"/>
              </w:rPr>
              <w:t>Status</w:t>
            </w:r>
          </w:p>
        </w:tc>
        <w:tc>
          <w:tcPr>
            <w:tcW w:w="450" w:type="pct"/>
            <w:shd w:val="clear" w:color="auto" w:fill="auto"/>
            <w:noWrap/>
            <w:tcMar>
              <w:left w:w="0" w:type="dxa"/>
              <w:right w:w="0" w:type="dxa"/>
            </w:tcMar>
          </w:tcPr>
          <w:p w14:paraId="7D6D7AC1" w14:textId="77777777" w:rsidR="00EE46FF" w:rsidRPr="008A20DF" w:rsidRDefault="00EE46FF" w:rsidP="00D33641">
            <w:pPr>
              <w:pStyle w:val="Tabletext10"/>
              <w:jc w:val="center"/>
            </w:pPr>
            <w:r>
              <w:t>Text</w:t>
            </w:r>
          </w:p>
        </w:tc>
        <w:tc>
          <w:tcPr>
            <w:tcW w:w="250" w:type="pct"/>
            <w:noWrap/>
            <w:tcMar>
              <w:left w:w="57" w:type="dxa"/>
              <w:right w:w="57" w:type="dxa"/>
            </w:tcMar>
          </w:tcPr>
          <w:p w14:paraId="6C0B49C7" w14:textId="77777777" w:rsidR="00EE46FF" w:rsidRPr="008A20DF" w:rsidRDefault="00EE46FF" w:rsidP="00D33641">
            <w:pPr>
              <w:pStyle w:val="Tabletext10"/>
              <w:jc w:val="center"/>
            </w:pPr>
            <w:r>
              <w:rPr>
                <w:rFonts w:hint="eastAsia"/>
              </w:rPr>
              <w:t>0</w:t>
            </w:r>
            <w:r>
              <w:t>..1</w:t>
            </w:r>
          </w:p>
        </w:tc>
        <w:tc>
          <w:tcPr>
            <w:tcW w:w="1400" w:type="pct"/>
            <w:shd w:val="clear" w:color="auto" w:fill="auto"/>
            <w:noWrap/>
            <w:tcMar>
              <w:left w:w="57" w:type="dxa"/>
              <w:right w:w="57" w:type="dxa"/>
            </w:tcMar>
          </w:tcPr>
          <w:p w14:paraId="081A4751" w14:textId="77777777" w:rsidR="00EE46FF" w:rsidRPr="008A20DF" w:rsidRDefault="00EE46FF" w:rsidP="00D33641">
            <w:pPr>
              <w:pStyle w:val="Tabletext10"/>
            </w:pPr>
            <w:r w:rsidRPr="008A20DF">
              <w:t>Status of the contract line.</w:t>
            </w:r>
          </w:p>
          <w:p w14:paraId="732E90D1" w14:textId="77777777" w:rsidR="00EE46FF" w:rsidRPr="008A20DF" w:rsidRDefault="00EE46FF" w:rsidP="00D33641">
            <w:pPr>
              <w:pStyle w:val="Tabletext10"/>
            </w:pPr>
            <w:r w:rsidRPr="008A20DF">
              <w:t>This describes changes in the execution of the contract line item. Different states will affect the execution and control of the business.</w:t>
            </w:r>
          </w:p>
          <w:p w14:paraId="5C768A13" w14:textId="77777777" w:rsidR="00EE46FF" w:rsidRPr="008A20DF" w:rsidRDefault="00EE46FF" w:rsidP="00D33641">
            <w:pPr>
              <w:pStyle w:val="Tabletext10"/>
            </w:pPr>
            <w:r w:rsidRPr="008A20DF">
              <w:t>EXAMPLE Termination, frozen, closed.</w:t>
            </w:r>
          </w:p>
        </w:tc>
        <w:tc>
          <w:tcPr>
            <w:tcW w:w="1158" w:type="pct"/>
            <w:shd w:val="clear" w:color="auto" w:fill="auto"/>
            <w:noWrap/>
            <w:tcMar>
              <w:left w:w="57" w:type="dxa"/>
              <w:right w:w="57" w:type="dxa"/>
            </w:tcMar>
          </w:tcPr>
          <w:p w14:paraId="4A9BE753" w14:textId="77777777" w:rsidR="00EE46FF" w:rsidRPr="008A20DF" w:rsidRDefault="00EE46FF" w:rsidP="00D33641">
            <w:pPr>
              <w:pStyle w:val="Tabletext10"/>
            </w:pPr>
            <w:r>
              <w:t xml:space="preserve">ADS Purchase_ </w:t>
            </w:r>
            <w:r w:rsidRPr="005F510C">
              <w:t xml:space="preserve">Contract Line Item. </w:t>
            </w:r>
            <w:r>
              <w:rPr>
                <w:color w:val="000000"/>
                <w:szCs w:val="20"/>
              </w:rPr>
              <w:t>Status</w:t>
            </w:r>
            <w:r>
              <w:t xml:space="preserve">_ </w:t>
            </w:r>
            <w:r w:rsidRPr="005F510C">
              <w:t>Name. Text</w:t>
            </w:r>
          </w:p>
        </w:tc>
      </w:tr>
      <w:tr w:rsidR="00EE46FF" w:rsidRPr="008A20DF" w14:paraId="4D135191" w14:textId="77777777" w:rsidTr="00D33641">
        <w:trPr>
          <w:cantSplit/>
        </w:trPr>
        <w:tc>
          <w:tcPr>
            <w:tcW w:w="270" w:type="pct"/>
            <w:shd w:val="clear" w:color="auto" w:fill="DAEEF3" w:themeFill="accent5" w:themeFillTint="33"/>
            <w:noWrap/>
            <w:tcMar>
              <w:left w:w="57" w:type="dxa"/>
              <w:right w:w="57" w:type="dxa"/>
            </w:tcMar>
          </w:tcPr>
          <w:p w14:paraId="3A3770F0" w14:textId="77777777" w:rsidR="00EE46FF" w:rsidRPr="008A20DF" w:rsidRDefault="00EE46FF" w:rsidP="00D33641">
            <w:pPr>
              <w:pStyle w:val="Tabletext10"/>
              <w:jc w:val="center"/>
              <w:rPr>
                <w:lang w:eastAsia="ja-JP"/>
              </w:rPr>
            </w:pPr>
            <w:r>
              <w:rPr>
                <w:rFonts w:hint="eastAsia"/>
                <w:lang w:eastAsia="ja-JP"/>
              </w:rPr>
              <w:t>1</w:t>
            </w:r>
            <w:r>
              <w:rPr>
                <w:lang w:eastAsia="ja-JP"/>
              </w:rPr>
              <w:t>6</w:t>
            </w:r>
          </w:p>
        </w:tc>
        <w:tc>
          <w:tcPr>
            <w:tcW w:w="350" w:type="pct"/>
            <w:shd w:val="clear" w:color="auto" w:fill="DAEEF3" w:themeFill="accent5" w:themeFillTint="33"/>
            <w:noWrap/>
            <w:tcMar>
              <w:left w:w="57" w:type="dxa"/>
              <w:right w:w="57" w:type="dxa"/>
            </w:tcMar>
          </w:tcPr>
          <w:p w14:paraId="7BF48598" w14:textId="71645784" w:rsidR="00EE46FF" w:rsidRPr="008A20DF" w:rsidRDefault="00907635" w:rsidP="00D33641">
            <w:pPr>
              <w:pStyle w:val="Pa34"/>
              <w:spacing w:before="40" w:after="40"/>
              <w:jc w:val="center"/>
              <w:rPr>
                <w:rFonts w:cs="Cambria"/>
                <w:color w:val="000000"/>
                <w:sz w:val="20"/>
                <w:szCs w:val="20"/>
              </w:rPr>
            </w:pPr>
            <w:r>
              <w:rPr>
                <w:rFonts w:cs="Cambria"/>
                <w:color w:val="000000"/>
                <w:sz w:val="20"/>
                <w:szCs w:val="20"/>
                <w:lang w:eastAsia="ja-JP"/>
              </w:rPr>
              <w:t>RLBIE</w:t>
            </w:r>
          </w:p>
        </w:tc>
        <w:tc>
          <w:tcPr>
            <w:tcW w:w="204" w:type="pct"/>
            <w:shd w:val="clear" w:color="auto" w:fill="DAEEF3" w:themeFill="accent5" w:themeFillTint="33"/>
            <w:noWrap/>
            <w:tcMar>
              <w:left w:w="57" w:type="dxa"/>
              <w:right w:w="57" w:type="dxa"/>
            </w:tcMar>
          </w:tcPr>
          <w:p w14:paraId="6EB61353" w14:textId="77777777" w:rsidR="00EE46FF" w:rsidRPr="00FB7754" w:rsidRDefault="00EE46FF" w:rsidP="00D33641">
            <w:pPr>
              <w:pStyle w:val="Pa34"/>
              <w:spacing w:before="40" w:after="40"/>
              <w:jc w:val="center"/>
              <w:rPr>
                <w:rFonts w:cs="Cambria"/>
                <w:color w:val="000000"/>
                <w:sz w:val="20"/>
                <w:szCs w:val="20"/>
                <w:lang w:eastAsia="ja-JP"/>
              </w:rPr>
            </w:pPr>
            <w:r>
              <w:rPr>
                <w:rFonts w:cs="Cambria" w:hint="eastAsia"/>
                <w:color w:val="000000"/>
                <w:sz w:val="20"/>
                <w:szCs w:val="20"/>
                <w:lang w:eastAsia="ja-JP"/>
              </w:rPr>
              <w:t>1</w:t>
            </w:r>
          </w:p>
        </w:tc>
        <w:tc>
          <w:tcPr>
            <w:tcW w:w="918" w:type="pct"/>
            <w:shd w:val="clear" w:color="auto" w:fill="DAEEF3" w:themeFill="accent5" w:themeFillTint="33"/>
            <w:noWrap/>
            <w:tcMar>
              <w:left w:w="57" w:type="dxa"/>
              <w:right w:w="57" w:type="dxa"/>
            </w:tcMar>
          </w:tcPr>
          <w:p w14:paraId="5A1041C6" w14:textId="77777777" w:rsidR="00EE46FF" w:rsidRPr="008A20DF" w:rsidRDefault="00EE46FF" w:rsidP="00D33641">
            <w:pPr>
              <w:pStyle w:val="Pa34"/>
              <w:spacing w:before="40" w:after="40"/>
              <w:rPr>
                <w:rFonts w:cs="Cambria"/>
                <w:color w:val="000000"/>
                <w:sz w:val="20"/>
                <w:szCs w:val="20"/>
              </w:rPr>
            </w:pPr>
            <w:r>
              <w:rPr>
                <w:rFonts w:cs="Cambria"/>
                <w:color w:val="000000"/>
                <w:sz w:val="20"/>
                <w:szCs w:val="20"/>
              </w:rPr>
              <w:t>Business Segment [X]</w:t>
            </w:r>
            <w:r w:rsidRPr="00AD44CE">
              <w:rPr>
                <w:rFonts w:cs="Cambria"/>
                <w:color w:val="000000"/>
                <w:sz w:val="20"/>
                <w:szCs w:val="20"/>
                <w:vertAlign w:val="superscript"/>
              </w:rPr>
              <w:t>c</w:t>
            </w:r>
          </w:p>
        </w:tc>
        <w:tc>
          <w:tcPr>
            <w:tcW w:w="450" w:type="pct"/>
            <w:shd w:val="clear" w:color="auto" w:fill="DAEEF3" w:themeFill="accent5" w:themeFillTint="33"/>
            <w:noWrap/>
            <w:tcMar>
              <w:left w:w="0" w:type="dxa"/>
              <w:right w:w="0" w:type="dxa"/>
            </w:tcMar>
          </w:tcPr>
          <w:p w14:paraId="3CB8350D" w14:textId="77777777" w:rsidR="00EE46FF" w:rsidRPr="008A20DF" w:rsidRDefault="00EE46FF" w:rsidP="00D33641">
            <w:pPr>
              <w:pStyle w:val="Tabletext10"/>
              <w:jc w:val="center"/>
            </w:pPr>
            <w:r>
              <w:rPr>
                <w:rFonts w:hint="eastAsia"/>
              </w:rPr>
              <w:t>Reference Identifier</w:t>
            </w:r>
          </w:p>
        </w:tc>
        <w:tc>
          <w:tcPr>
            <w:tcW w:w="250" w:type="pct"/>
            <w:shd w:val="clear" w:color="auto" w:fill="DAEEF3" w:themeFill="accent5" w:themeFillTint="33"/>
            <w:noWrap/>
            <w:tcMar>
              <w:left w:w="57" w:type="dxa"/>
              <w:right w:w="57" w:type="dxa"/>
            </w:tcMar>
          </w:tcPr>
          <w:p w14:paraId="01D811B0" w14:textId="77777777" w:rsidR="00EE46FF" w:rsidRPr="008A20DF" w:rsidRDefault="00EE46FF" w:rsidP="00D33641">
            <w:pPr>
              <w:pStyle w:val="Tabletext10"/>
              <w:jc w:val="center"/>
            </w:pPr>
            <w:r>
              <w:rPr>
                <w:rFonts w:hint="eastAsia"/>
              </w:rPr>
              <w:t>1</w:t>
            </w:r>
            <w:r>
              <w:t>..1</w:t>
            </w:r>
          </w:p>
        </w:tc>
        <w:tc>
          <w:tcPr>
            <w:tcW w:w="1400" w:type="pct"/>
            <w:shd w:val="clear" w:color="auto" w:fill="DAEEF3" w:themeFill="accent5" w:themeFillTint="33"/>
            <w:noWrap/>
            <w:tcMar>
              <w:left w:w="57" w:type="dxa"/>
              <w:right w:w="57" w:type="dxa"/>
            </w:tcMar>
          </w:tcPr>
          <w:p w14:paraId="592B37DF" w14:textId="77777777" w:rsidR="00EE46FF" w:rsidRPr="008A20DF" w:rsidRDefault="00EE46FF" w:rsidP="00D33641">
            <w:pPr>
              <w:pStyle w:val="Tabletext10"/>
              <w:rPr>
                <w:color w:val="000000"/>
                <w:szCs w:val="20"/>
              </w:rPr>
            </w:pPr>
            <w:r>
              <w:t xml:space="preserve">The reference identifier for the Business Segment. </w:t>
            </w:r>
          </w:p>
        </w:tc>
        <w:tc>
          <w:tcPr>
            <w:tcW w:w="1158" w:type="pct"/>
            <w:shd w:val="clear" w:color="auto" w:fill="DAEEF3" w:themeFill="accent5" w:themeFillTint="33"/>
            <w:noWrap/>
            <w:tcMar>
              <w:left w:w="57" w:type="dxa"/>
              <w:right w:w="57" w:type="dxa"/>
            </w:tcMar>
          </w:tcPr>
          <w:p w14:paraId="6A0B42EC" w14:textId="77777777" w:rsidR="00EE46FF" w:rsidRPr="008A20DF" w:rsidRDefault="00EE46FF" w:rsidP="00D33641">
            <w:pPr>
              <w:pStyle w:val="Tabletext10"/>
            </w:pPr>
            <w:r>
              <w:t xml:space="preserve">ADS Purchase_ </w:t>
            </w:r>
            <w:r w:rsidRPr="009F6D25">
              <w:t>Contract Line Item</w:t>
            </w:r>
            <w:r>
              <w:t>. [X]. ADS Business Segment_ Code</w:t>
            </w:r>
          </w:p>
        </w:tc>
      </w:tr>
      <w:tr w:rsidR="00EE46FF" w:rsidRPr="008A20DF" w14:paraId="18192746" w14:textId="77777777" w:rsidTr="00D33641">
        <w:trPr>
          <w:cantSplit/>
        </w:trPr>
        <w:tc>
          <w:tcPr>
            <w:tcW w:w="5000" w:type="pct"/>
            <w:gridSpan w:val="8"/>
            <w:shd w:val="clear" w:color="auto" w:fill="auto"/>
            <w:noWrap/>
            <w:tcMar>
              <w:left w:w="57" w:type="dxa"/>
              <w:right w:w="57" w:type="dxa"/>
            </w:tcMar>
          </w:tcPr>
          <w:p w14:paraId="792D0ED9" w14:textId="77777777" w:rsidR="00EE46FF" w:rsidRDefault="00EE46FF" w:rsidP="00D33641">
            <w:pPr>
              <w:pStyle w:val="Tabletext10"/>
            </w:pPr>
            <w:proofErr w:type="spellStart"/>
            <w:proofErr w:type="gramStart"/>
            <w:r w:rsidRPr="00FB7754">
              <w:rPr>
                <w:rFonts w:hint="eastAsia"/>
              </w:rPr>
              <w:t>a</w:t>
            </w:r>
            <w:proofErr w:type="spellEnd"/>
            <w:proofErr w:type="gramEnd"/>
            <w:r w:rsidRPr="00FB7754">
              <w:t xml:space="preserve"> </w:t>
            </w:r>
            <w:r>
              <w:t>O</w:t>
            </w:r>
            <w:r w:rsidRPr="008A20DF">
              <w:t>rganization of the payment can be different from the receiving organization</w:t>
            </w:r>
            <w:r>
              <w:t xml:space="preserve">. </w:t>
            </w:r>
            <w:r w:rsidRPr="008A20DF">
              <w:t>May be the purchase organization or the receipt organization.</w:t>
            </w:r>
          </w:p>
          <w:p w14:paraId="509F9F9B" w14:textId="77777777" w:rsidR="00EE46FF" w:rsidRDefault="00EE46FF" w:rsidP="00D33641">
            <w:pPr>
              <w:pStyle w:val="Tabletext10"/>
            </w:pPr>
            <w:r>
              <w:t xml:space="preserve">b </w:t>
            </w:r>
            <w:r w:rsidRPr="008A20DF">
              <w:t xml:space="preserve"> </w:t>
            </w:r>
            <w:r>
              <w:t>T</w:t>
            </w:r>
            <w:r w:rsidRPr="008A20DF">
              <w:t>he receiving organization can be different from the settlement organization</w:t>
            </w:r>
            <w:r>
              <w:t xml:space="preserve">. </w:t>
            </w:r>
            <w:r w:rsidRPr="008A20DF">
              <w:t>The organization receiving materials may be a warehouse or an administration organization.</w:t>
            </w:r>
          </w:p>
          <w:p w14:paraId="16BAD20E" w14:textId="77777777" w:rsidR="00EE46FF" w:rsidRDefault="00EE46FF" w:rsidP="00D33641">
            <w:pPr>
              <w:pStyle w:val="Tabletext10"/>
            </w:pPr>
            <w:r>
              <w:t xml:space="preserve">c </w:t>
            </w:r>
            <w:r w:rsidRPr="00FB7754">
              <w:t>X indicates the organization type. For example, division, department, business unit, purchasing organization, project or legal entity.</w:t>
            </w:r>
            <w:r>
              <w:t xml:space="preserve"> A reserved field that shall be used for business segments/structures.</w:t>
            </w:r>
          </w:p>
        </w:tc>
      </w:tr>
    </w:tbl>
    <w:p w14:paraId="18046726" w14:textId="77777777" w:rsidR="00EE46FF" w:rsidRDefault="00EE46FF" w:rsidP="00EE46FF">
      <w:pPr>
        <w:pStyle w:val="51"/>
      </w:pPr>
      <w:r>
        <w:rPr>
          <w:rFonts w:hint="eastAsia"/>
        </w:rPr>
        <w:t>Purchase Order</w:t>
      </w:r>
    </w:p>
    <w:p w14:paraId="7BF5D18D" w14:textId="7C1FEA5F" w:rsidR="00EE46FF" w:rsidRDefault="00EE46FF" w:rsidP="00EE46FF">
      <w:r w:rsidRPr="003332D7">
        <w:rPr>
          <w:b/>
          <w:bCs/>
        </w:rPr>
        <w:fldChar w:fldCharType="begin"/>
      </w:r>
      <w:r w:rsidRPr="003332D7">
        <w:rPr>
          <w:b/>
          <w:bCs/>
        </w:rPr>
        <w:instrText xml:space="preserve"> REF _Ref64978457 \h </w:instrText>
      </w:r>
      <w:r>
        <w:rPr>
          <w:b/>
          <w:bCs/>
        </w:rPr>
        <w:instrText xml:space="preserve"> \* MERGEFORMAT </w:instrText>
      </w:r>
      <w:r w:rsidRPr="003332D7">
        <w:rPr>
          <w:b/>
          <w:bCs/>
        </w:rPr>
      </w:r>
      <w:r w:rsidRPr="003332D7">
        <w:rPr>
          <w:b/>
          <w:bCs/>
        </w:rPr>
        <w:fldChar w:fldCharType="separate"/>
      </w:r>
      <w:r w:rsidRPr="006D544A">
        <w:rPr>
          <w:b/>
          <w:bCs/>
        </w:rPr>
        <w:t xml:space="preserve">Table </w:t>
      </w:r>
      <w:r w:rsidRPr="006D544A">
        <w:rPr>
          <w:b/>
          <w:bCs/>
          <w:noProof/>
        </w:rPr>
        <w:t>96</w:t>
      </w:r>
      <w:r w:rsidRPr="003332D7">
        <w:rPr>
          <w:b/>
          <w:bCs/>
        </w:rPr>
        <w:fldChar w:fldCharType="end"/>
      </w:r>
      <w:r>
        <w:rPr>
          <w:rFonts w:hint="eastAsia"/>
        </w:rPr>
        <w:t xml:space="preserve"> </w:t>
      </w:r>
      <w:r w:rsidRPr="003332D7">
        <w:t xml:space="preserve">provides a list of </w:t>
      </w:r>
      <w:r w:rsidR="00D31BD5">
        <w:t>Business Information Entities for</w:t>
      </w:r>
      <w:r w:rsidRPr="003332D7">
        <w:t xml:space="preserve"> Purchase </w:t>
      </w:r>
      <w:r>
        <w:t>Order</w:t>
      </w:r>
      <w:r w:rsidRPr="003332D7">
        <w:t xml:space="preserve"> Header.</w:t>
      </w:r>
      <w:r>
        <w:t xml:space="preserve"> </w:t>
      </w:r>
    </w:p>
    <w:p w14:paraId="207509A2" w14:textId="77777777" w:rsidR="00EE46FF" w:rsidRPr="00B25CE2" w:rsidRDefault="00EE46FF" w:rsidP="00EE46FF">
      <w:pPr>
        <w:rPr>
          <w:kern w:val="0"/>
          <w:szCs w:val="22"/>
        </w:rPr>
      </w:pPr>
      <w:r>
        <w:rPr>
          <w:kern w:val="0"/>
          <w:szCs w:val="22"/>
        </w:rPr>
        <w:t>Purchase orders are included in the three-way match procedures, which control the decision</w:t>
      </w:r>
      <w:r>
        <w:rPr>
          <w:rFonts w:hint="eastAsia"/>
          <w:kern w:val="0"/>
          <w:szCs w:val="22"/>
          <w:lang w:eastAsia="ja-JP"/>
        </w:rPr>
        <w:t xml:space="preserve"> </w:t>
      </w:r>
      <w:r>
        <w:rPr>
          <w:kern w:val="0"/>
          <w:szCs w:val="22"/>
        </w:rPr>
        <w:t>process for AP entries. The file will record for each purchase order.</w:t>
      </w:r>
    </w:p>
    <w:p w14:paraId="44FF459F" w14:textId="19BD248B" w:rsidR="00EE46FF" w:rsidRPr="00D657DB" w:rsidRDefault="00EE46FF" w:rsidP="00EE46FF">
      <w:pPr>
        <w:pStyle w:val="Tabletitle"/>
      </w:pPr>
      <w:bookmarkStart w:id="173" w:name="_Ref64978457"/>
      <w:r w:rsidRPr="003332D7">
        <w:lastRenderedPageBreak/>
        <w:t xml:space="preserve">Table </w:t>
      </w:r>
      <w:r>
        <w:fldChar w:fldCharType="begin"/>
      </w:r>
      <w:r>
        <w:instrText xml:space="preserve"> SEQ Table \* ARABIC </w:instrText>
      </w:r>
      <w:r>
        <w:fldChar w:fldCharType="separate"/>
      </w:r>
      <w:r>
        <w:rPr>
          <w:noProof/>
        </w:rPr>
        <w:t>96</w:t>
      </w:r>
      <w:r>
        <w:rPr>
          <w:noProof/>
        </w:rPr>
        <w:fldChar w:fldCharType="end"/>
      </w:r>
      <w:bookmarkEnd w:id="173"/>
      <w:r w:rsidRPr="003332D7">
        <w:t xml:space="preserve">— </w:t>
      </w:r>
      <w:r w:rsidR="00D31BD5">
        <w:t>Business Information Entities for</w:t>
      </w:r>
      <w:r w:rsidRPr="003332D7">
        <w:t xml:space="preserve"> Purchase </w:t>
      </w:r>
      <w:r>
        <w:t>Order</w:t>
      </w:r>
      <w:r w:rsidRPr="003332D7">
        <w:t xml:space="preserve"> Head</w:t>
      </w:r>
      <w:r>
        <w:t>er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5"/>
        <w:gridCol w:w="691"/>
        <w:gridCol w:w="402"/>
        <w:gridCol w:w="1811"/>
        <w:gridCol w:w="888"/>
        <w:gridCol w:w="493"/>
        <w:gridCol w:w="2762"/>
        <w:gridCol w:w="2423"/>
      </w:tblGrid>
      <w:tr w:rsidR="00EE46FF" w:rsidRPr="001A4B8F" w14:paraId="1C1538A1" w14:textId="77777777" w:rsidTr="00D33641">
        <w:trPr>
          <w:cantSplit/>
          <w:trHeight w:val="397"/>
          <w:tblHeader/>
          <w:jc w:val="center"/>
        </w:trPr>
        <w:tc>
          <w:tcPr>
            <w:tcW w:w="200" w:type="pct"/>
            <w:shd w:val="clear" w:color="auto" w:fill="D9D9D9"/>
            <w:noWrap/>
            <w:tcMar>
              <w:left w:w="57" w:type="dxa"/>
              <w:right w:w="57" w:type="dxa"/>
            </w:tcMar>
            <w:vAlign w:val="center"/>
          </w:tcPr>
          <w:p w14:paraId="101EC054" w14:textId="77777777" w:rsidR="00EE46FF" w:rsidRPr="001A4B8F" w:rsidRDefault="00EE46FF" w:rsidP="00D33641">
            <w:pPr>
              <w:pStyle w:val="Tabletitle"/>
              <w:rPr>
                <w:bCs/>
                <w:sz w:val="20"/>
              </w:rPr>
            </w:pPr>
            <w:r w:rsidRPr="001A4B8F">
              <w:rPr>
                <w:bCs/>
                <w:sz w:val="20"/>
              </w:rPr>
              <w:t>No</w:t>
            </w:r>
          </w:p>
        </w:tc>
        <w:tc>
          <w:tcPr>
            <w:tcW w:w="350" w:type="pct"/>
            <w:shd w:val="clear" w:color="auto" w:fill="D9D9D9"/>
            <w:noWrap/>
            <w:tcMar>
              <w:left w:w="57" w:type="dxa"/>
              <w:right w:w="57" w:type="dxa"/>
            </w:tcMar>
            <w:vAlign w:val="center"/>
          </w:tcPr>
          <w:p w14:paraId="06C508A5" w14:textId="77777777" w:rsidR="00EE46FF" w:rsidRPr="001A4B8F" w:rsidRDefault="00EE46FF" w:rsidP="00D33641">
            <w:pPr>
              <w:pStyle w:val="Tabletitle"/>
              <w:rPr>
                <w:bCs/>
                <w:sz w:val="20"/>
              </w:rPr>
            </w:pPr>
            <w:r w:rsidRPr="001A4B8F">
              <w:rPr>
                <w:bCs/>
                <w:sz w:val="20"/>
              </w:rPr>
              <w:t>BIE</w:t>
            </w:r>
          </w:p>
        </w:tc>
        <w:tc>
          <w:tcPr>
            <w:tcW w:w="204" w:type="pct"/>
            <w:shd w:val="clear" w:color="auto" w:fill="D9D9D9"/>
            <w:noWrap/>
            <w:tcMar>
              <w:left w:w="57" w:type="dxa"/>
              <w:right w:w="57" w:type="dxa"/>
            </w:tcMar>
            <w:vAlign w:val="center"/>
          </w:tcPr>
          <w:p w14:paraId="4FE96946" w14:textId="77777777" w:rsidR="00EE46FF" w:rsidRPr="001A4B8F" w:rsidRDefault="00EE46FF" w:rsidP="00D33641">
            <w:pPr>
              <w:pStyle w:val="Tabletitle"/>
              <w:rPr>
                <w:bCs/>
                <w:sz w:val="20"/>
              </w:rPr>
            </w:pPr>
            <w:r w:rsidRPr="001A4B8F">
              <w:rPr>
                <w:bCs/>
                <w:sz w:val="20"/>
              </w:rPr>
              <w:t>D</w:t>
            </w:r>
          </w:p>
        </w:tc>
        <w:tc>
          <w:tcPr>
            <w:tcW w:w="918" w:type="pct"/>
            <w:shd w:val="clear" w:color="auto" w:fill="D9D9D9"/>
            <w:noWrap/>
            <w:tcMar>
              <w:left w:w="57" w:type="dxa"/>
              <w:right w:w="57" w:type="dxa"/>
            </w:tcMar>
            <w:vAlign w:val="center"/>
          </w:tcPr>
          <w:p w14:paraId="48787945" w14:textId="77777777" w:rsidR="00EE46FF" w:rsidRPr="001A4B8F" w:rsidRDefault="00EE46FF" w:rsidP="00D33641">
            <w:pPr>
              <w:pStyle w:val="Tabletitle"/>
              <w:rPr>
                <w:bCs/>
                <w:sz w:val="20"/>
              </w:rPr>
            </w:pPr>
            <w:r w:rsidRPr="001A4B8F">
              <w:rPr>
                <w:bCs/>
                <w:sz w:val="20"/>
              </w:rPr>
              <w:t>Business Term</w:t>
            </w:r>
          </w:p>
        </w:tc>
        <w:tc>
          <w:tcPr>
            <w:tcW w:w="450" w:type="pct"/>
            <w:shd w:val="clear" w:color="auto" w:fill="D9D9D9"/>
            <w:noWrap/>
            <w:tcMar>
              <w:left w:w="0" w:type="dxa"/>
              <w:right w:w="0" w:type="dxa"/>
            </w:tcMar>
            <w:vAlign w:val="center"/>
          </w:tcPr>
          <w:p w14:paraId="50D139E9" w14:textId="77777777" w:rsidR="00EE46FF" w:rsidRPr="001A4B8F" w:rsidRDefault="00EE46FF" w:rsidP="00D33641">
            <w:pPr>
              <w:pStyle w:val="Tabletitle"/>
              <w:rPr>
                <w:bCs/>
                <w:sz w:val="20"/>
              </w:rPr>
            </w:pPr>
            <w:r>
              <w:rPr>
                <w:bCs/>
                <w:sz w:val="20"/>
              </w:rPr>
              <w:t>Semantic data type</w:t>
            </w:r>
          </w:p>
        </w:tc>
        <w:tc>
          <w:tcPr>
            <w:tcW w:w="250" w:type="pct"/>
            <w:shd w:val="clear" w:color="auto" w:fill="D9D9D9"/>
            <w:noWrap/>
            <w:tcMar>
              <w:left w:w="57" w:type="dxa"/>
              <w:right w:w="57" w:type="dxa"/>
            </w:tcMar>
            <w:vAlign w:val="center"/>
          </w:tcPr>
          <w:p w14:paraId="05A7846D" w14:textId="77777777" w:rsidR="00EE46FF" w:rsidRPr="001A4B8F" w:rsidRDefault="00EE46FF" w:rsidP="00D33641">
            <w:pPr>
              <w:pStyle w:val="Tabletitle"/>
              <w:rPr>
                <w:bCs/>
                <w:sz w:val="20"/>
              </w:rPr>
            </w:pPr>
            <w:r>
              <w:rPr>
                <w:bCs/>
                <w:sz w:val="20"/>
              </w:rPr>
              <w:t>O</w:t>
            </w:r>
          </w:p>
        </w:tc>
        <w:tc>
          <w:tcPr>
            <w:tcW w:w="1400" w:type="pct"/>
            <w:shd w:val="clear" w:color="auto" w:fill="D9D9D9"/>
            <w:noWrap/>
            <w:tcMar>
              <w:left w:w="57" w:type="dxa"/>
              <w:right w:w="57" w:type="dxa"/>
            </w:tcMar>
          </w:tcPr>
          <w:p w14:paraId="069008D7" w14:textId="77777777" w:rsidR="00EE46FF" w:rsidRPr="001A4B8F" w:rsidRDefault="00EE46FF" w:rsidP="00D33641">
            <w:pPr>
              <w:pStyle w:val="Tabletitle"/>
              <w:rPr>
                <w:bCs/>
                <w:sz w:val="20"/>
              </w:rPr>
            </w:pPr>
            <w:r w:rsidRPr="001A4B8F">
              <w:rPr>
                <w:bCs/>
                <w:sz w:val="20"/>
              </w:rPr>
              <w:t>Definition</w:t>
            </w:r>
          </w:p>
        </w:tc>
        <w:tc>
          <w:tcPr>
            <w:tcW w:w="1228" w:type="pct"/>
            <w:shd w:val="clear" w:color="auto" w:fill="D9D9D9"/>
            <w:noWrap/>
            <w:tcMar>
              <w:left w:w="57" w:type="dxa"/>
              <w:right w:w="57" w:type="dxa"/>
            </w:tcMar>
            <w:vAlign w:val="center"/>
          </w:tcPr>
          <w:p w14:paraId="5EAFDF45" w14:textId="77777777" w:rsidR="00EE46FF" w:rsidRPr="001A4B8F" w:rsidRDefault="00EE46FF" w:rsidP="00D33641">
            <w:pPr>
              <w:pStyle w:val="Tabletitle"/>
              <w:rPr>
                <w:bCs/>
                <w:sz w:val="20"/>
              </w:rPr>
            </w:pPr>
            <w:r w:rsidRPr="001A4B8F">
              <w:rPr>
                <w:bCs/>
                <w:sz w:val="20"/>
              </w:rPr>
              <w:t>Dictionary Entry Name</w:t>
            </w:r>
          </w:p>
        </w:tc>
      </w:tr>
      <w:tr w:rsidR="00EE46FF" w14:paraId="4AEDACF7" w14:textId="77777777" w:rsidTr="00D33641">
        <w:trPr>
          <w:cantSplit/>
          <w:jc w:val="center"/>
        </w:trPr>
        <w:tc>
          <w:tcPr>
            <w:tcW w:w="200" w:type="pct"/>
            <w:shd w:val="clear" w:color="auto" w:fill="F2F2F2" w:themeFill="background1" w:themeFillShade="F2"/>
            <w:noWrap/>
            <w:tcMar>
              <w:left w:w="57" w:type="dxa"/>
              <w:right w:w="57" w:type="dxa"/>
            </w:tcMar>
          </w:tcPr>
          <w:p w14:paraId="752A34CD" w14:textId="77777777" w:rsidR="00EE46FF" w:rsidRPr="003332D7" w:rsidRDefault="00EE46FF" w:rsidP="00D33641">
            <w:pPr>
              <w:pStyle w:val="Tabletext10"/>
              <w:jc w:val="center"/>
            </w:pPr>
            <w:r>
              <w:rPr>
                <w:rFonts w:hint="eastAsia"/>
              </w:rPr>
              <w:t>0</w:t>
            </w:r>
          </w:p>
        </w:tc>
        <w:tc>
          <w:tcPr>
            <w:tcW w:w="350" w:type="pct"/>
            <w:shd w:val="clear" w:color="auto" w:fill="F2F2F2" w:themeFill="background1" w:themeFillShade="F2"/>
            <w:noWrap/>
            <w:tcMar>
              <w:left w:w="57" w:type="dxa"/>
              <w:right w:w="57" w:type="dxa"/>
            </w:tcMar>
          </w:tcPr>
          <w:p w14:paraId="6F38A524" w14:textId="77777777" w:rsidR="00EE46FF" w:rsidRPr="003332D7" w:rsidRDefault="00EE46FF" w:rsidP="00D33641">
            <w:pPr>
              <w:pStyle w:val="Tabletext10"/>
              <w:jc w:val="center"/>
            </w:pPr>
            <w:r w:rsidRPr="00FE5531">
              <w:t>ABIE</w:t>
            </w:r>
          </w:p>
        </w:tc>
        <w:tc>
          <w:tcPr>
            <w:tcW w:w="204" w:type="pct"/>
            <w:shd w:val="clear" w:color="auto" w:fill="F2F2F2" w:themeFill="background1" w:themeFillShade="F2"/>
            <w:noWrap/>
            <w:tcMar>
              <w:left w:w="57" w:type="dxa"/>
              <w:right w:w="57" w:type="dxa"/>
            </w:tcMar>
          </w:tcPr>
          <w:p w14:paraId="6B243BE7" w14:textId="77777777" w:rsidR="00EE46FF" w:rsidRPr="003332D7" w:rsidRDefault="00EE46FF" w:rsidP="00D33641">
            <w:pPr>
              <w:pStyle w:val="Tabletext10"/>
              <w:jc w:val="center"/>
            </w:pPr>
            <w:r w:rsidRPr="00FE5531">
              <w:t>0</w:t>
            </w:r>
          </w:p>
        </w:tc>
        <w:tc>
          <w:tcPr>
            <w:tcW w:w="918" w:type="pct"/>
            <w:shd w:val="clear" w:color="auto" w:fill="F2F2F2" w:themeFill="background1" w:themeFillShade="F2"/>
            <w:noWrap/>
            <w:tcMar>
              <w:left w:w="57" w:type="dxa"/>
              <w:right w:w="57" w:type="dxa"/>
            </w:tcMar>
          </w:tcPr>
          <w:p w14:paraId="681B076C" w14:textId="77777777" w:rsidR="00EE46FF" w:rsidRDefault="00EE46FF" w:rsidP="00D33641">
            <w:pPr>
              <w:pStyle w:val="Tabletext10"/>
            </w:pPr>
            <w:r w:rsidRPr="00FE5531">
              <w:t>Purchase Order</w:t>
            </w:r>
          </w:p>
        </w:tc>
        <w:tc>
          <w:tcPr>
            <w:tcW w:w="450" w:type="pct"/>
            <w:shd w:val="clear" w:color="auto" w:fill="F2F2F2" w:themeFill="background1" w:themeFillShade="F2"/>
            <w:noWrap/>
            <w:tcMar>
              <w:left w:w="0" w:type="dxa"/>
              <w:right w:w="0" w:type="dxa"/>
            </w:tcMar>
          </w:tcPr>
          <w:p w14:paraId="6FF8B9D6" w14:textId="77777777" w:rsidR="00EE46FF" w:rsidRDefault="00EE46FF" w:rsidP="00D33641">
            <w:pPr>
              <w:pStyle w:val="Tabletext10"/>
              <w:jc w:val="center"/>
              <w:rPr>
                <w:rFonts w:eastAsia="DengXian"/>
              </w:rPr>
            </w:pPr>
            <w:r w:rsidRPr="00FE5531">
              <w:t>—</w:t>
            </w:r>
          </w:p>
        </w:tc>
        <w:tc>
          <w:tcPr>
            <w:tcW w:w="250" w:type="pct"/>
            <w:shd w:val="clear" w:color="auto" w:fill="F2F2F2" w:themeFill="background1" w:themeFillShade="F2"/>
            <w:noWrap/>
            <w:tcMar>
              <w:left w:w="57" w:type="dxa"/>
              <w:right w:w="57" w:type="dxa"/>
            </w:tcMar>
          </w:tcPr>
          <w:p w14:paraId="33FE2D65" w14:textId="77777777" w:rsidR="00EE46FF" w:rsidRDefault="00EE46FF" w:rsidP="00D33641">
            <w:pPr>
              <w:pStyle w:val="Tabletext10"/>
              <w:jc w:val="center"/>
              <w:rPr>
                <w:rFonts w:eastAsia="DengXian"/>
              </w:rPr>
            </w:pPr>
            <w:r w:rsidRPr="00FE5531">
              <w:t>—</w:t>
            </w:r>
          </w:p>
        </w:tc>
        <w:tc>
          <w:tcPr>
            <w:tcW w:w="1400" w:type="pct"/>
            <w:shd w:val="clear" w:color="auto" w:fill="F2F2F2" w:themeFill="background1" w:themeFillShade="F2"/>
            <w:noWrap/>
            <w:tcMar>
              <w:left w:w="57" w:type="dxa"/>
              <w:right w:w="57" w:type="dxa"/>
            </w:tcMar>
          </w:tcPr>
          <w:p w14:paraId="39204FD6" w14:textId="77777777" w:rsidR="00EE46FF" w:rsidRDefault="00EE46FF" w:rsidP="00D33641">
            <w:pPr>
              <w:pStyle w:val="Tabletext10"/>
            </w:pPr>
            <w:r w:rsidRPr="00FB27E2">
              <w:t>Summary information of purchase orders placed during the period under review</w:t>
            </w:r>
            <w:r>
              <w:t>.</w:t>
            </w:r>
          </w:p>
        </w:tc>
        <w:tc>
          <w:tcPr>
            <w:tcW w:w="1228" w:type="pct"/>
            <w:shd w:val="clear" w:color="auto" w:fill="F2F2F2" w:themeFill="background1" w:themeFillShade="F2"/>
            <w:noWrap/>
            <w:tcMar>
              <w:left w:w="57" w:type="dxa"/>
              <w:right w:w="57" w:type="dxa"/>
            </w:tcMar>
          </w:tcPr>
          <w:p w14:paraId="27A39DE9" w14:textId="77777777" w:rsidR="00EE46FF" w:rsidRDefault="00EE46FF" w:rsidP="00D33641">
            <w:pPr>
              <w:pStyle w:val="Tabletext10"/>
            </w:pPr>
            <w:r>
              <w:t>ADS</w:t>
            </w:r>
            <w:r w:rsidRPr="00FE5531">
              <w:t xml:space="preserve"> Purchase</w:t>
            </w:r>
            <w:r>
              <w:t xml:space="preserve"> Order</w:t>
            </w:r>
            <w:r w:rsidRPr="00FE5531">
              <w:t xml:space="preserve">_ </w:t>
            </w:r>
            <w:r w:rsidRPr="00EB2928">
              <w:t>Trade Transaction</w:t>
            </w:r>
            <w:r w:rsidRPr="00FE5531">
              <w:t>. Details</w:t>
            </w:r>
          </w:p>
        </w:tc>
      </w:tr>
      <w:tr w:rsidR="00EE46FF" w14:paraId="38F0A3E5" w14:textId="77777777" w:rsidTr="00D33641">
        <w:trPr>
          <w:cantSplit/>
          <w:jc w:val="center"/>
        </w:trPr>
        <w:tc>
          <w:tcPr>
            <w:tcW w:w="200" w:type="pct"/>
            <w:shd w:val="clear" w:color="auto" w:fill="DBE5F1" w:themeFill="accent1" w:themeFillTint="33"/>
            <w:noWrap/>
            <w:tcMar>
              <w:left w:w="57" w:type="dxa"/>
              <w:right w:w="57" w:type="dxa"/>
            </w:tcMar>
          </w:tcPr>
          <w:p w14:paraId="1B1157D9" w14:textId="77777777" w:rsidR="00EE46FF" w:rsidRPr="003332D7" w:rsidRDefault="00EE46FF" w:rsidP="00D33641">
            <w:pPr>
              <w:pStyle w:val="Tabletext10"/>
              <w:jc w:val="center"/>
              <w:rPr>
                <w:rFonts w:eastAsia="DengXian"/>
              </w:rPr>
            </w:pPr>
            <w:r w:rsidRPr="003332D7">
              <w:t>1</w:t>
            </w:r>
          </w:p>
        </w:tc>
        <w:tc>
          <w:tcPr>
            <w:tcW w:w="350" w:type="pct"/>
            <w:shd w:val="clear" w:color="auto" w:fill="DBE5F1" w:themeFill="accent1" w:themeFillTint="33"/>
            <w:noWrap/>
            <w:tcMar>
              <w:left w:w="57" w:type="dxa"/>
              <w:right w:w="57" w:type="dxa"/>
            </w:tcMar>
          </w:tcPr>
          <w:p w14:paraId="0363EAB0" w14:textId="6E9D05B1" w:rsidR="00EE46FF" w:rsidRPr="003332D7" w:rsidRDefault="005276D1" w:rsidP="00D33641">
            <w:pPr>
              <w:pStyle w:val="Tabletext10"/>
              <w:jc w:val="center"/>
            </w:pPr>
            <w:r>
              <w:t>IDBIE</w:t>
            </w:r>
          </w:p>
        </w:tc>
        <w:tc>
          <w:tcPr>
            <w:tcW w:w="204" w:type="pct"/>
            <w:shd w:val="clear" w:color="auto" w:fill="DBE5F1" w:themeFill="accent1" w:themeFillTint="33"/>
            <w:noWrap/>
            <w:tcMar>
              <w:left w:w="57" w:type="dxa"/>
              <w:right w:w="57" w:type="dxa"/>
            </w:tcMar>
          </w:tcPr>
          <w:p w14:paraId="2B2F2706" w14:textId="77777777" w:rsidR="00EE46FF" w:rsidRPr="003332D7" w:rsidRDefault="00EE46FF" w:rsidP="00D33641">
            <w:pPr>
              <w:pStyle w:val="Tabletext10"/>
              <w:jc w:val="center"/>
            </w:pPr>
            <w:r>
              <w:rPr>
                <w:rFonts w:hint="eastAsia"/>
              </w:rPr>
              <w:t>1</w:t>
            </w:r>
          </w:p>
        </w:tc>
        <w:tc>
          <w:tcPr>
            <w:tcW w:w="918" w:type="pct"/>
            <w:shd w:val="clear" w:color="auto" w:fill="DBE5F1" w:themeFill="accent1" w:themeFillTint="33"/>
            <w:noWrap/>
            <w:tcMar>
              <w:left w:w="57" w:type="dxa"/>
              <w:right w:w="57" w:type="dxa"/>
            </w:tcMar>
          </w:tcPr>
          <w:p w14:paraId="4AF8D6CA" w14:textId="77777777" w:rsidR="00EE46FF" w:rsidRDefault="00EE46FF" w:rsidP="00D33641">
            <w:pPr>
              <w:pStyle w:val="Tabletext10"/>
            </w:pPr>
            <w:r>
              <w:t>Purchase Order ID</w:t>
            </w:r>
          </w:p>
        </w:tc>
        <w:tc>
          <w:tcPr>
            <w:tcW w:w="450" w:type="pct"/>
            <w:shd w:val="clear" w:color="auto" w:fill="DBE5F1" w:themeFill="accent1" w:themeFillTint="33"/>
            <w:noWrap/>
            <w:tcMar>
              <w:left w:w="0" w:type="dxa"/>
              <w:right w:w="0" w:type="dxa"/>
            </w:tcMar>
          </w:tcPr>
          <w:p w14:paraId="4754D368" w14:textId="77777777" w:rsidR="00EE46FF" w:rsidRDefault="00EE46FF" w:rsidP="00D33641">
            <w:pPr>
              <w:pStyle w:val="Tabletext10"/>
              <w:jc w:val="center"/>
            </w:pPr>
            <w:r>
              <w:t>Identifier</w:t>
            </w:r>
          </w:p>
        </w:tc>
        <w:tc>
          <w:tcPr>
            <w:tcW w:w="250" w:type="pct"/>
            <w:shd w:val="clear" w:color="auto" w:fill="DBE5F1" w:themeFill="accent1" w:themeFillTint="33"/>
            <w:noWrap/>
            <w:tcMar>
              <w:left w:w="57" w:type="dxa"/>
              <w:right w:w="57" w:type="dxa"/>
            </w:tcMar>
          </w:tcPr>
          <w:p w14:paraId="1C3F1653" w14:textId="77777777" w:rsidR="00EE46FF" w:rsidRDefault="00EE46FF" w:rsidP="00D33641">
            <w:pPr>
              <w:pStyle w:val="Tabletext10"/>
              <w:jc w:val="center"/>
            </w:pPr>
            <w:r>
              <w:t>1..1</w:t>
            </w:r>
          </w:p>
        </w:tc>
        <w:tc>
          <w:tcPr>
            <w:tcW w:w="1400" w:type="pct"/>
            <w:shd w:val="clear" w:color="auto" w:fill="DBE5F1" w:themeFill="accent1" w:themeFillTint="33"/>
            <w:noWrap/>
            <w:tcMar>
              <w:left w:w="57" w:type="dxa"/>
              <w:right w:w="57" w:type="dxa"/>
            </w:tcMar>
          </w:tcPr>
          <w:p w14:paraId="3B4823F4" w14:textId="77777777" w:rsidR="00EE46FF" w:rsidRDefault="00EE46FF" w:rsidP="00D33641">
            <w:pPr>
              <w:pStyle w:val="Tabletext10"/>
            </w:pPr>
            <w:r>
              <w:t xml:space="preserve">The unique identifier for the purchase order. </w:t>
            </w:r>
          </w:p>
        </w:tc>
        <w:tc>
          <w:tcPr>
            <w:tcW w:w="1228" w:type="pct"/>
            <w:shd w:val="clear" w:color="auto" w:fill="DBE5F1" w:themeFill="accent1" w:themeFillTint="33"/>
            <w:noWrap/>
            <w:tcMar>
              <w:left w:w="57" w:type="dxa"/>
              <w:right w:w="57" w:type="dxa"/>
            </w:tcMar>
          </w:tcPr>
          <w:p w14:paraId="59980B26" w14:textId="77777777" w:rsidR="00EE46FF" w:rsidRDefault="00EE46FF" w:rsidP="00D33641">
            <w:pPr>
              <w:pStyle w:val="Tabletext10"/>
            </w:pPr>
            <w:r>
              <w:t>ADS</w:t>
            </w:r>
            <w:r w:rsidRPr="00EB2928">
              <w:t xml:space="preserve"> Purchase</w:t>
            </w:r>
            <w:r>
              <w:t xml:space="preserve"> Order</w:t>
            </w:r>
            <w:r w:rsidRPr="00EB2928">
              <w:t>_ Trade Transaction. Identification. Identifier</w:t>
            </w:r>
          </w:p>
        </w:tc>
      </w:tr>
      <w:tr w:rsidR="00EE46FF" w14:paraId="02B567BD" w14:textId="77777777" w:rsidTr="00D33641">
        <w:trPr>
          <w:cantSplit/>
          <w:trHeight w:val="397"/>
          <w:jc w:val="center"/>
        </w:trPr>
        <w:tc>
          <w:tcPr>
            <w:tcW w:w="200" w:type="pct"/>
            <w:noWrap/>
            <w:tcMar>
              <w:left w:w="57" w:type="dxa"/>
              <w:right w:w="57" w:type="dxa"/>
            </w:tcMar>
          </w:tcPr>
          <w:p w14:paraId="02CC6209" w14:textId="77777777" w:rsidR="00EE46FF" w:rsidRPr="003332D7" w:rsidRDefault="00EE46FF" w:rsidP="00D33641">
            <w:pPr>
              <w:pStyle w:val="Tabletext10"/>
              <w:jc w:val="center"/>
              <w:rPr>
                <w:rFonts w:eastAsia="DengXian"/>
              </w:rPr>
            </w:pPr>
            <w:r w:rsidRPr="003332D7">
              <w:t>2</w:t>
            </w:r>
          </w:p>
        </w:tc>
        <w:tc>
          <w:tcPr>
            <w:tcW w:w="350" w:type="pct"/>
            <w:noWrap/>
            <w:tcMar>
              <w:left w:w="57" w:type="dxa"/>
              <w:right w:w="57" w:type="dxa"/>
            </w:tcMar>
          </w:tcPr>
          <w:p w14:paraId="75D99E93" w14:textId="77777777" w:rsidR="00EE46FF" w:rsidRPr="003332D7" w:rsidRDefault="00EE46FF" w:rsidP="00D33641">
            <w:pPr>
              <w:pStyle w:val="Tabletext10"/>
              <w:jc w:val="center"/>
            </w:pPr>
            <w:r>
              <w:rPr>
                <w:rFonts w:hint="eastAsia"/>
              </w:rPr>
              <w:t>B</w:t>
            </w:r>
            <w:r>
              <w:t>BIE</w:t>
            </w:r>
          </w:p>
        </w:tc>
        <w:tc>
          <w:tcPr>
            <w:tcW w:w="204" w:type="pct"/>
            <w:noWrap/>
            <w:tcMar>
              <w:left w:w="57" w:type="dxa"/>
              <w:right w:w="57" w:type="dxa"/>
            </w:tcMar>
          </w:tcPr>
          <w:p w14:paraId="38A56D28" w14:textId="77777777" w:rsidR="00EE46FF" w:rsidRPr="003332D7" w:rsidRDefault="00EE46FF" w:rsidP="00D33641">
            <w:pPr>
              <w:pStyle w:val="Tabletext10"/>
              <w:jc w:val="center"/>
            </w:pPr>
            <w:r>
              <w:rPr>
                <w:rFonts w:hint="eastAsia"/>
              </w:rPr>
              <w:t>1</w:t>
            </w:r>
          </w:p>
        </w:tc>
        <w:tc>
          <w:tcPr>
            <w:tcW w:w="918" w:type="pct"/>
            <w:noWrap/>
            <w:tcMar>
              <w:left w:w="57" w:type="dxa"/>
              <w:right w:w="57" w:type="dxa"/>
            </w:tcMar>
          </w:tcPr>
          <w:p w14:paraId="3D597CC3" w14:textId="77777777" w:rsidR="00EE46FF" w:rsidRDefault="00EE46FF" w:rsidP="00D33641">
            <w:pPr>
              <w:pStyle w:val="Tabletext10"/>
            </w:pPr>
            <w:r>
              <w:t>Purchase Order Number</w:t>
            </w:r>
          </w:p>
        </w:tc>
        <w:tc>
          <w:tcPr>
            <w:tcW w:w="450" w:type="pct"/>
            <w:noWrap/>
            <w:tcMar>
              <w:left w:w="0" w:type="dxa"/>
              <w:right w:w="0" w:type="dxa"/>
            </w:tcMar>
          </w:tcPr>
          <w:p w14:paraId="2D140787" w14:textId="77777777" w:rsidR="00EE46FF" w:rsidRDefault="00EE46FF" w:rsidP="00D33641">
            <w:pPr>
              <w:pStyle w:val="Tabletext10"/>
              <w:jc w:val="center"/>
            </w:pPr>
            <w:r>
              <w:t>Text</w:t>
            </w:r>
          </w:p>
        </w:tc>
        <w:tc>
          <w:tcPr>
            <w:tcW w:w="250" w:type="pct"/>
            <w:noWrap/>
            <w:tcMar>
              <w:left w:w="57" w:type="dxa"/>
              <w:right w:w="57" w:type="dxa"/>
            </w:tcMar>
          </w:tcPr>
          <w:p w14:paraId="747192D7" w14:textId="77777777" w:rsidR="00EE46FF" w:rsidRDefault="00EE46FF" w:rsidP="00D33641">
            <w:pPr>
              <w:pStyle w:val="Tabletext10"/>
              <w:jc w:val="center"/>
            </w:pPr>
            <w:r>
              <w:t>1..1</w:t>
            </w:r>
          </w:p>
        </w:tc>
        <w:tc>
          <w:tcPr>
            <w:tcW w:w="1400" w:type="pct"/>
            <w:noWrap/>
            <w:tcMar>
              <w:left w:w="57" w:type="dxa"/>
              <w:right w:w="57" w:type="dxa"/>
            </w:tcMar>
          </w:tcPr>
          <w:p w14:paraId="441B4947" w14:textId="77777777" w:rsidR="00EE46FF" w:rsidRDefault="00EE46FF" w:rsidP="00D33641">
            <w:pPr>
              <w:pStyle w:val="Tabletext10"/>
            </w:pPr>
            <w:r>
              <w:t xml:space="preserve">The number of the purchase order. </w:t>
            </w:r>
          </w:p>
        </w:tc>
        <w:tc>
          <w:tcPr>
            <w:tcW w:w="1228" w:type="pct"/>
            <w:noWrap/>
            <w:tcMar>
              <w:left w:w="57" w:type="dxa"/>
              <w:right w:w="57" w:type="dxa"/>
            </w:tcMar>
          </w:tcPr>
          <w:p w14:paraId="65D6F657" w14:textId="77777777" w:rsidR="00EE46FF" w:rsidRDefault="00EE46FF" w:rsidP="00D33641">
            <w:pPr>
              <w:pStyle w:val="Tabletext10"/>
            </w:pPr>
            <w:r>
              <w:t>ADS</w:t>
            </w:r>
            <w:r w:rsidRPr="00FE5531">
              <w:t xml:space="preserve"> Purchase</w:t>
            </w:r>
            <w:r>
              <w:t xml:space="preserve"> Order_</w:t>
            </w:r>
            <w:r w:rsidRPr="00EB2928">
              <w:t xml:space="preserve"> Trade Transaction. </w:t>
            </w:r>
            <w:r>
              <w:t xml:space="preserve">Number_ </w:t>
            </w:r>
            <w:r w:rsidRPr="00EB2928">
              <w:t>Information. Text</w:t>
            </w:r>
          </w:p>
        </w:tc>
      </w:tr>
      <w:tr w:rsidR="00EE46FF" w14:paraId="5AC42478" w14:textId="77777777" w:rsidTr="00D33641">
        <w:trPr>
          <w:cantSplit/>
          <w:trHeight w:val="397"/>
          <w:jc w:val="center"/>
        </w:trPr>
        <w:tc>
          <w:tcPr>
            <w:tcW w:w="200" w:type="pct"/>
            <w:shd w:val="clear" w:color="auto" w:fill="EAF1DD" w:themeFill="accent3" w:themeFillTint="33"/>
            <w:noWrap/>
            <w:tcMar>
              <w:left w:w="57" w:type="dxa"/>
              <w:right w:w="57" w:type="dxa"/>
            </w:tcMar>
          </w:tcPr>
          <w:p w14:paraId="04596201" w14:textId="77777777" w:rsidR="00EE46FF" w:rsidRPr="003332D7" w:rsidRDefault="00EE46FF" w:rsidP="00D33641">
            <w:pPr>
              <w:pStyle w:val="Tabletext10"/>
              <w:jc w:val="center"/>
            </w:pPr>
            <w:r>
              <w:rPr>
                <w:rFonts w:hint="eastAsia"/>
              </w:rPr>
              <w:t>3</w:t>
            </w:r>
          </w:p>
        </w:tc>
        <w:tc>
          <w:tcPr>
            <w:tcW w:w="350" w:type="pct"/>
            <w:shd w:val="clear" w:color="auto" w:fill="EAF1DD" w:themeFill="accent3" w:themeFillTint="33"/>
            <w:noWrap/>
            <w:tcMar>
              <w:left w:w="57" w:type="dxa"/>
              <w:right w:w="57" w:type="dxa"/>
            </w:tcMar>
          </w:tcPr>
          <w:p w14:paraId="74117783" w14:textId="77777777" w:rsidR="00EE46FF" w:rsidRPr="003332D7" w:rsidRDefault="00EE46FF" w:rsidP="00D33641">
            <w:pPr>
              <w:pStyle w:val="Tabletext10"/>
              <w:jc w:val="center"/>
            </w:pPr>
            <w:r w:rsidRPr="003325FC">
              <w:t>ASBIE</w:t>
            </w:r>
          </w:p>
        </w:tc>
        <w:tc>
          <w:tcPr>
            <w:tcW w:w="204" w:type="pct"/>
            <w:shd w:val="clear" w:color="auto" w:fill="EAF1DD" w:themeFill="accent3" w:themeFillTint="33"/>
            <w:noWrap/>
            <w:tcMar>
              <w:left w:w="57" w:type="dxa"/>
              <w:right w:w="57" w:type="dxa"/>
            </w:tcMar>
          </w:tcPr>
          <w:p w14:paraId="5D22C16F" w14:textId="77777777" w:rsidR="00EE46FF" w:rsidRPr="003332D7" w:rsidRDefault="00EE46FF" w:rsidP="00D33641">
            <w:pPr>
              <w:pStyle w:val="Tabletext10"/>
              <w:jc w:val="center"/>
            </w:pPr>
            <w:r w:rsidRPr="003325FC">
              <w:t>1</w:t>
            </w:r>
          </w:p>
        </w:tc>
        <w:tc>
          <w:tcPr>
            <w:tcW w:w="918" w:type="pct"/>
            <w:shd w:val="clear" w:color="auto" w:fill="EAF1DD" w:themeFill="accent3" w:themeFillTint="33"/>
            <w:noWrap/>
            <w:tcMar>
              <w:left w:w="57" w:type="dxa"/>
              <w:right w:w="57" w:type="dxa"/>
            </w:tcMar>
          </w:tcPr>
          <w:p w14:paraId="19639CC3" w14:textId="77777777" w:rsidR="00EE46FF" w:rsidRDefault="00EE46FF" w:rsidP="00D33641">
            <w:pPr>
              <w:pStyle w:val="Tabletext10"/>
            </w:pPr>
            <w:r w:rsidRPr="003325FC">
              <w:t>Period</w:t>
            </w:r>
          </w:p>
        </w:tc>
        <w:tc>
          <w:tcPr>
            <w:tcW w:w="450" w:type="pct"/>
            <w:shd w:val="clear" w:color="auto" w:fill="EAF1DD" w:themeFill="accent3" w:themeFillTint="33"/>
            <w:noWrap/>
            <w:tcMar>
              <w:left w:w="0" w:type="dxa"/>
              <w:right w:w="0" w:type="dxa"/>
            </w:tcMar>
          </w:tcPr>
          <w:p w14:paraId="1D81ABB9" w14:textId="77777777" w:rsidR="00EE46FF" w:rsidRDefault="00EE46FF" w:rsidP="00D33641">
            <w:pPr>
              <w:pStyle w:val="Tabletext10"/>
              <w:jc w:val="center"/>
              <w:rPr>
                <w:rFonts w:eastAsia="DengXian"/>
              </w:rPr>
            </w:pPr>
            <w:r w:rsidRPr="003325FC">
              <w:t>—</w:t>
            </w:r>
          </w:p>
        </w:tc>
        <w:tc>
          <w:tcPr>
            <w:tcW w:w="250" w:type="pct"/>
            <w:shd w:val="clear" w:color="auto" w:fill="EAF1DD" w:themeFill="accent3" w:themeFillTint="33"/>
            <w:noWrap/>
            <w:tcMar>
              <w:left w:w="57" w:type="dxa"/>
              <w:right w:w="57" w:type="dxa"/>
            </w:tcMar>
          </w:tcPr>
          <w:p w14:paraId="12A5AB9B" w14:textId="77777777" w:rsidR="00EE46FF" w:rsidRDefault="00EE46FF" w:rsidP="00D33641">
            <w:pPr>
              <w:pStyle w:val="Tabletext10"/>
              <w:jc w:val="center"/>
              <w:rPr>
                <w:rFonts w:eastAsia="DengXian"/>
              </w:rPr>
            </w:pPr>
            <w:r w:rsidRPr="003325FC">
              <w:t>1..1</w:t>
            </w:r>
          </w:p>
        </w:tc>
        <w:tc>
          <w:tcPr>
            <w:tcW w:w="1400" w:type="pct"/>
            <w:shd w:val="clear" w:color="auto" w:fill="EAF1DD" w:themeFill="accent3" w:themeFillTint="33"/>
            <w:noWrap/>
            <w:tcMar>
              <w:left w:w="57" w:type="dxa"/>
              <w:right w:w="57" w:type="dxa"/>
            </w:tcMar>
          </w:tcPr>
          <w:p w14:paraId="78B51326" w14:textId="77777777" w:rsidR="00EE46FF" w:rsidRDefault="00EE46FF" w:rsidP="00D33641">
            <w:pPr>
              <w:pStyle w:val="Tabletext10"/>
            </w:pPr>
            <w:r w:rsidRPr="00C229CA">
              <w:t xml:space="preserve">Accounting period in which the </w:t>
            </w:r>
            <w:r>
              <w:t>Purchase Order Date</w:t>
            </w:r>
            <w:r w:rsidRPr="00C229CA">
              <w:t xml:space="preserve"> occurs.</w:t>
            </w:r>
          </w:p>
        </w:tc>
        <w:tc>
          <w:tcPr>
            <w:tcW w:w="1228" w:type="pct"/>
            <w:shd w:val="clear" w:color="auto" w:fill="EAF1DD" w:themeFill="accent3" w:themeFillTint="33"/>
            <w:noWrap/>
            <w:tcMar>
              <w:left w:w="57" w:type="dxa"/>
              <w:right w:w="57" w:type="dxa"/>
            </w:tcMar>
          </w:tcPr>
          <w:p w14:paraId="55ACA1B3" w14:textId="77777777" w:rsidR="00EE46FF" w:rsidRDefault="00EE46FF" w:rsidP="00D33641">
            <w:pPr>
              <w:pStyle w:val="Tabletext10"/>
            </w:pPr>
            <w:r>
              <w:t>ADS</w:t>
            </w:r>
            <w:r w:rsidRPr="00FE5531">
              <w:t xml:space="preserve"> Purchase</w:t>
            </w:r>
            <w:r>
              <w:t xml:space="preserve"> Order_ </w:t>
            </w:r>
            <w:r w:rsidRPr="00EB2928">
              <w:t xml:space="preserve">Trade Transaction. </w:t>
            </w:r>
            <w:r>
              <w:t>Defined</w:t>
            </w:r>
            <w:r w:rsidRPr="003325FC">
              <w:t xml:space="preserve">. </w:t>
            </w:r>
            <w:r>
              <w:t>ADS</w:t>
            </w:r>
            <w:r w:rsidRPr="003325FC">
              <w:t xml:space="preserve">_ </w:t>
            </w:r>
            <w:r>
              <w:t xml:space="preserve">Fiscal </w:t>
            </w:r>
            <w:r w:rsidRPr="003325FC">
              <w:t>Period</w:t>
            </w:r>
          </w:p>
        </w:tc>
      </w:tr>
      <w:tr w:rsidR="00EE46FF" w14:paraId="52352873" w14:textId="77777777" w:rsidTr="00D33641">
        <w:trPr>
          <w:cantSplit/>
          <w:trHeight w:val="397"/>
          <w:jc w:val="center"/>
        </w:trPr>
        <w:tc>
          <w:tcPr>
            <w:tcW w:w="200" w:type="pct"/>
            <w:noWrap/>
            <w:tcMar>
              <w:left w:w="57" w:type="dxa"/>
              <w:right w:w="57" w:type="dxa"/>
            </w:tcMar>
          </w:tcPr>
          <w:p w14:paraId="31B804A2" w14:textId="77777777" w:rsidR="00EE46FF" w:rsidRPr="003332D7" w:rsidRDefault="00EE46FF" w:rsidP="00D33641">
            <w:pPr>
              <w:pStyle w:val="Tabletext10"/>
              <w:jc w:val="center"/>
              <w:rPr>
                <w:rFonts w:eastAsia="DengXian"/>
              </w:rPr>
            </w:pPr>
            <w:r>
              <w:rPr>
                <w:rFonts w:hint="eastAsia"/>
              </w:rPr>
              <w:t>4</w:t>
            </w:r>
          </w:p>
        </w:tc>
        <w:tc>
          <w:tcPr>
            <w:tcW w:w="350" w:type="pct"/>
            <w:noWrap/>
            <w:tcMar>
              <w:left w:w="57" w:type="dxa"/>
              <w:right w:w="57" w:type="dxa"/>
            </w:tcMar>
          </w:tcPr>
          <w:p w14:paraId="7B968A0C" w14:textId="77777777" w:rsidR="00EE46FF" w:rsidRPr="003332D7" w:rsidRDefault="00EE46FF" w:rsidP="00D33641">
            <w:pPr>
              <w:pStyle w:val="Tabletext10"/>
              <w:jc w:val="center"/>
            </w:pPr>
            <w:r>
              <w:rPr>
                <w:rFonts w:hint="eastAsia"/>
              </w:rPr>
              <w:t>B</w:t>
            </w:r>
            <w:r>
              <w:t>BIE</w:t>
            </w:r>
          </w:p>
        </w:tc>
        <w:tc>
          <w:tcPr>
            <w:tcW w:w="204" w:type="pct"/>
            <w:noWrap/>
            <w:tcMar>
              <w:left w:w="57" w:type="dxa"/>
              <w:right w:w="57" w:type="dxa"/>
            </w:tcMar>
          </w:tcPr>
          <w:p w14:paraId="593AEE56" w14:textId="77777777" w:rsidR="00EE46FF" w:rsidRPr="003332D7" w:rsidRDefault="00EE46FF" w:rsidP="00D33641">
            <w:pPr>
              <w:pStyle w:val="Tabletext10"/>
              <w:jc w:val="center"/>
            </w:pPr>
            <w:r>
              <w:rPr>
                <w:rFonts w:hint="eastAsia"/>
              </w:rPr>
              <w:t>2</w:t>
            </w:r>
          </w:p>
        </w:tc>
        <w:tc>
          <w:tcPr>
            <w:tcW w:w="918" w:type="pct"/>
            <w:noWrap/>
            <w:tcMar>
              <w:left w:w="57" w:type="dxa"/>
              <w:right w:w="57" w:type="dxa"/>
            </w:tcMar>
          </w:tcPr>
          <w:p w14:paraId="44D63C5F" w14:textId="77777777" w:rsidR="00EE46FF" w:rsidRDefault="00EE46FF" w:rsidP="00D33641">
            <w:pPr>
              <w:pStyle w:val="Tabletext10"/>
            </w:pPr>
            <w:r>
              <w:t>Fiscal Year</w:t>
            </w:r>
          </w:p>
        </w:tc>
        <w:tc>
          <w:tcPr>
            <w:tcW w:w="450" w:type="pct"/>
            <w:noWrap/>
            <w:tcMar>
              <w:left w:w="0" w:type="dxa"/>
              <w:right w:w="0" w:type="dxa"/>
            </w:tcMar>
          </w:tcPr>
          <w:p w14:paraId="69D6EE43" w14:textId="77777777" w:rsidR="00EE46FF" w:rsidRDefault="00EE46FF" w:rsidP="00D33641">
            <w:pPr>
              <w:pStyle w:val="Tabletext10"/>
              <w:jc w:val="center"/>
              <w:rPr>
                <w:rFonts w:eastAsia="DengXian"/>
              </w:rPr>
            </w:pPr>
            <w:r>
              <w:t>Numeric</w:t>
            </w:r>
          </w:p>
        </w:tc>
        <w:tc>
          <w:tcPr>
            <w:tcW w:w="250" w:type="pct"/>
            <w:noWrap/>
            <w:tcMar>
              <w:left w:w="57" w:type="dxa"/>
              <w:right w:w="57" w:type="dxa"/>
            </w:tcMar>
          </w:tcPr>
          <w:p w14:paraId="757F73CD" w14:textId="77777777" w:rsidR="00EE46FF" w:rsidRDefault="00EE46FF" w:rsidP="00D33641">
            <w:pPr>
              <w:pStyle w:val="Tabletext10"/>
              <w:jc w:val="center"/>
              <w:rPr>
                <w:rFonts w:eastAsia="DengXian"/>
              </w:rPr>
            </w:pPr>
            <w:r>
              <w:rPr>
                <w:rFonts w:hint="eastAsia"/>
              </w:rPr>
              <w:t>1</w:t>
            </w:r>
            <w:r>
              <w:t>..1</w:t>
            </w:r>
          </w:p>
        </w:tc>
        <w:tc>
          <w:tcPr>
            <w:tcW w:w="1400" w:type="pct"/>
            <w:noWrap/>
            <w:tcMar>
              <w:left w:w="57" w:type="dxa"/>
              <w:right w:w="57" w:type="dxa"/>
            </w:tcMar>
          </w:tcPr>
          <w:p w14:paraId="358A7C27" w14:textId="77777777" w:rsidR="00EE46FF" w:rsidRDefault="00EE46FF" w:rsidP="00D33641">
            <w:pPr>
              <w:pStyle w:val="Tabletext10"/>
            </w:pPr>
            <w:r>
              <w:t xml:space="preserve">Fiscal year in which the </w:t>
            </w:r>
            <w:r w:rsidRPr="00690905">
              <w:t xml:space="preserve">Payment </w:t>
            </w:r>
            <w:r>
              <w:t xml:space="preserve">Date occurs </w:t>
            </w:r>
          </w:p>
          <w:p w14:paraId="1CC9C79A" w14:textId="77777777" w:rsidR="00EE46FF" w:rsidRDefault="00EE46FF" w:rsidP="00D33641">
            <w:pPr>
              <w:pStyle w:val="Tabletext10"/>
            </w:pPr>
            <w:r w:rsidRPr="00907DAD">
              <w:t>see 4.6.3.3.8</w:t>
            </w:r>
          </w:p>
        </w:tc>
        <w:tc>
          <w:tcPr>
            <w:tcW w:w="1228" w:type="pct"/>
            <w:noWrap/>
            <w:tcMar>
              <w:left w:w="57" w:type="dxa"/>
              <w:right w:w="57" w:type="dxa"/>
            </w:tcMar>
          </w:tcPr>
          <w:p w14:paraId="03FB13D9" w14:textId="77777777" w:rsidR="00EE46FF" w:rsidRDefault="00EE46FF" w:rsidP="00D33641">
            <w:pPr>
              <w:pStyle w:val="Tabletext10"/>
            </w:pPr>
            <w:r>
              <w:rPr>
                <w:rFonts w:hint="eastAsia"/>
              </w:rPr>
              <w:t xml:space="preserve">ADS_ </w:t>
            </w:r>
            <w:r>
              <w:t xml:space="preserve">Fiscal </w:t>
            </w:r>
            <w:r>
              <w:rPr>
                <w:rFonts w:hint="eastAsia"/>
              </w:rPr>
              <w:t>Period</w:t>
            </w:r>
            <w:r>
              <w:t>. Fiscal Year. Code</w:t>
            </w:r>
          </w:p>
        </w:tc>
      </w:tr>
      <w:tr w:rsidR="00EE46FF" w14:paraId="3F8589FD" w14:textId="77777777" w:rsidTr="00D33641">
        <w:trPr>
          <w:cantSplit/>
          <w:trHeight w:val="397"/>
          <w:jc w:val="center"/>
        </w:trPr>
        <w:tc>
          <w:tcPr>
            <w:tcW w:w="200" w:type="pct"/>
            <w:noWrap/>
            <w:tcMar>
              <w:left w:w="57" w:type="dxa"/>
              <w:right w:w="57" w:type="dxa"/>
            </w:tcMar>
          </w:tcPr>
          <w:p w14:paraId="5C5D9B98" w14:textId="77777777" w:rsidR="00EE46FF" w:rsidRPr="003332D7" w:rsidRDefault="00EE46FF" w:rsidP="00D33641">
            <w:pPr>
              <w:pStyle w:val="Tabletext10"/>
              <w:jc w:val="center"/>
              <w:rPr>
                <w:rFonts w:eastAsia="DengXian"/>
              </w:rPr>
            </w:pPr>
            <w:r>
              <w:rPr>
                <w:rFonts w:hint="eastAsia"/>
              </w:rPr>
              <w:t>5</w:t>
            </w:r>
          </w:p>
        </w:tc>
        <w:tc>
          <w:tcPr>
            <w:tcW w:w="350" w:type="pct"/>
            <w:noWrap/>
            <w:tcMar>
              <w:left w:w="57" w:type="dxa"/>
              <w:right w:w="57" w:type="dxa"/>
            </w:tcMar>
          </w:tcPr>
          <w:p w14:paraId="0E26EB91" w14:textId="77777777" w:rsidR="00EE46FF" w:rsidRPr="003332D7" w:rsidRDefault="00EE46FF" w:rsidP="00D33641">
            <w:pPr>
              <w:pStyle w:val="Tabletext10"/>
              <w:jc w:val="center"/>
            </w:pPr>
            <w:r>
              <w:rPr>
                <w:rFonts w:hint="eastAsia"/>
              </w:rPr>
              <w:t>B</w:t>
            </w:r>
            <w:r>
              <w:t>BIE</w:t>
            </w:r>
          </w:p>
        </w:tc>
        <w:tc>
          <w:tcPr>
            <w:tcW w:w="204" w:type="pct"/>
            <w:noWrap/>
            <w:tcMar>
              <w:left w:w="57" w:type="dxa"/>
              <w:right w:w="57" w:type="dxa"/>
            </w:tcMar>
          </w:tcPr>
          <w:p w14:paraId="0627C8E2" w14:textId="77777777" w:rsidR="00EE46FF" w:rsidRPr="003332D7" w:rsidRDefault="00EE46FF" w:rsidP="00D33641">
            <w:pPr>
              <w:pStyle w:val="Tabletext10"/>
              <w:jc w:val="center"/>
            </w:pPr>
            <w:r>
              <w:rPr>
                <w:rFonts w:hint="eastAsia"/>
              </w:rPr>
              <w:t>2</w:t>
            </w:r>
          </w:p>
        </w:tc>
        <w:tc>
          <w:tcPr>
            <w:tcW w:w="918" w:type="pct"/>
            <w:noWrap/>
            <w:tcMar>
              <w:left w:w="57" w:type="dxa"/>
              <w:right w:w="57" w:type="dxa"/>
            </w:tcMar>
          </w:tcPr>
          <w:p w14:paraId="3F524A36" w14:textId="77777777" w:rsidR="00EE46FF" w:rsidRDefault="00EE46FF" w:rsidP="00D33641">
            <w:pPr>
              <w:pStyle w:val="Tabletext10"/>
            </w:pPr>
            <w:r>
              <w:t>Accounting Period</w:t>
            </w:r>
          </w:p>
        </w:tc>
        <w:tc>
          <w:tcPr>
            <w:tcW w:w="450" w:type="pct"/>
            <w:noWrap/>
            <w:tcMar>
              <w:left w:w="0" w:type="dxa"/>
              <w:right w:w="0" w:type="dxa"/>
            </w:tcMar>
          </w:tcPr>
          <w:p w14:paraId="52F5D7BA" w14:textId="77777777" w:rsidR="00EE46FF" w:rsidRDefault="00EE46FF" w:rsidP="00D33641">
            <w:pPr>
              <w:pStyle w:val="Tabletext10"/>
              <w:jc w:val="center"/>
              <w:rPr>
                <w:rFonts w:eastAsia="DengXian"/>
              </w:rPr>
            </w:pPr>
            <w:r>
              <w:t>Code</w:t>
            </w:r>
          </w:p>
        </w:tc>
        <w:tc>
          <w:tcPr>
            <w:tcW w:w="250" w:type="pct"/>
            <w:noWrap/>
            <w:tcMar>
              <w:left w:w="57" w:type="dxa"/>
              <w:right w:w="57" w:type="dxa"/>
            </w:tcMar>
          </w:tcPr>
          <w:p w14:paraId="3C61D9CE" w14:textId="77777777" w:rsidR="00EE46FF" w:rsidRDefault="00EE46FF" w:rsidP="00D33641">
            <w:pPr>
              <w:pStyle w:val="Tabletext10"/>
              <w:jc w:val="center"/>
              <w:rPr>
                <w:rFonts w:eastAsia="DengXian"/>
              </w:rPr>
            </w:pPr>
            <w:r>
              <w:rPr>
                <w:rFonts w:hint="eastAsia"/>
              </w:rPr>
              <w:t>1</w:t>
            </w:r>
            <w:r>
              <w:t>..1</w:t>
            </w:r>
          </w:p>
        </w:tc>
        <w:tc>
          <w:tcPr>
            <w:tcW w:w="1400" w:type="pct"/>
            <w:noWrap/>
            <w:tcMar>
              <w:left w:w="57" w:type="dxa"/>
              <w:right w:w="57" w:type="dxa"/>
            </w:tcMar>
          </w:tcPr>
          <w:p w14:paraId="10ED8882" w14:textId="77777777" w:rsidR="00EE46FF" w:rsidRDefault="00EE46FF" w:rsidP="00D33641">
            <w:pPr>
              <w:pStyle w:val="Tabletext10"/>
            </w:pPr>
            <w:r>
              <w:t xml:space="preserve">Accounting period in which the </w:t>
            </w:r>
            <w:r w:rsidRPr="00690905">
              <w:t xml:space="preserve">Payment </w:t>
            </w:r>
            <w:r>
              <w:t xml:space="preserve">Date occurs. </w:t>
            </w:r>
          </w:p>
          <w:p w14:paraId="039AA072" w14:textId="77777777" w:rsidR="00EE46FF" w:rsidRDefault="00EE46FF" w:rsidP="00D33641">
            <w:pPr>
              <w:pStyle w:val="Tabletext10"/>
            </w:pPr>
            <w:r w:rsidRPr="00BA4D17">
              <w:t>see 4.6.3.3.8</w:t>
            </w:r>
          </w:p>
        </w:tc>
        <w:tc>
          <w:tcPr>
            <w:tcW w:w="1228" w:type="pct"/>
            <w:noWrap/>
            <w:tcMar>
              <w:left w:w="57" w:type="dxa"/>
              <w:right w:w="57" w:type="dxa"/>
            </w:tcMar>
          </w:tcPr>
          <w:p w14:paraId="5E09F840" w14:textId="77777777" w:rsidR="00EE46FF" w:rsidRDefault="00EE46FF" w:rsidP="00D33641">
            <w:pPr>
              <w:pStyle w:val="Tabletext10"/>
            </w:pPr>
            <w:r>
              <w:rPr>
                <w:rFonts w:hint="eastAsia"/>
              </w:rPr>
              <w:t xml:space="preserve">ADS_ </w:t>
            </w:r>
            <w:r>
              <w:t xml:space="preserve">Fiscal </w:t>
            </w:r>
            <w:r>
              <w:rPr>
                <w:rFonts w:hint="eastAsia"/>
              </w:rPr>
              <w:t>Period</w:t>
            </w:r>
            <w:r>
              <w:t>. Accounting ADS_ Period. Code</w:t>
            </w:r>
          </w:p>
        </w:tc>
      </w:tr>
      <w:tr w:rsidR="00EE46FF" w14:paraId="223A525F" w14:textId="77777777" w:rsidTr="00D33641">
        <w:trPr>
          <w:cantSplit/>
          <w:trHeight w:val="397"/>
          <w:jc w:val="center"/>
        </w:trPr>
        <w:tc>
          <w:tcPr>
            <w:tcW w:w="200" w:type="pct"/>
            <w:noWrap/>
            <w:tcMar>
              <w:left w:w="57" w:type="dxa"/>
              <w:right w:w="57" w:type="dxa"/>
            </w:tcMar>
          </w:tcPr>
          <w:p w14:paraId="010B877B" w14:textId="77777777" w:rsidR="00EE46FF" w:rsidRPr="003332D7" w:rsidRDefault="00EE46FF" w:rsidP="00D33641">
            <w:pPr>
              <w:pStyle w:val="Tabletext10"/>
              <w:jc w:val="center"/>
              <w:rPr>
                <w:rFonts w:eastAsia="DengXian"/>
              </w:rPr>
            </w:pPr>
            <w:r>
              <w:rPr>
                <w:rFonts w:hint="eastAsia"/>
              </w:rPr>
              <w:t>6</w:t>
            </w:r>
          </w:p>
        </w:tc>
        <w:tc>
          <w:tcPr>
            <w:tcW w:w="350" w:type="pct"/>
            <w:noWrap/>
            <w:tcMar>
              <w:left w:w="57" w:type="dxa"/>
              <w:right w:w="57" w:type="dxa"/>
            </w:tcMar>
          </w:tcPr>
          <w:p w14:paraId="3259219F" w14:textId="77777777" w:rsidR="00EE46FF" w:rsidRPr="003332D7" w:rsidRDefault="00EE46FF" w:rsidP="00D33641">
            <w:pPr>
              <w:pStyle w:val="Tabletext10"/>
              <w:jc w:val="center"/>
            </w:pPr>
            <w:r>
              <w:rPr>
                <w:rFonts w:hint="eastAsia"/>
              </w:rPr>
              <w:t>B</w:t>
            </w:r>
            <w:r>
              <w:t>BIE</w:t>
            </w:r>
          </w:p>
        </w:tc>
        <w:tc>
          <w:tcPr>
            <w:tcW w:w="204" w:type="pct"/>
            <w:noWrap/>
            <w:tcMar>
              <w:left w:w="57" w:type="dxa"/>
              <w:right w:w="57" w:type="dxa"/>
            </w:tcMar>
          </w:tcPr>
          <w:p w14:paraId="206BA37C" w14:textId="77777777" w:rsidR="00EE46FF" w:rsidRPr="003332D7" w:rsidRDefault="00EE46FF" w:rsidP="00D33641">
            <w:pPr>
              <w:pStyle w:val="Tabletext10"/>
              <w:jc w:val="center"/>
            </w:pPr>
            <w:r>
              <w:rPr>
                <w:rFonts w:hint="eastAsia"/>
              </w:rPr>
              <w:t>1</w:t>
            </w:r>
          </w:p>
        </w:tc>
        <w:tc>
          <w:tcPr>
            <w:tcW w:w="918" w:type="pct"/>
            <w:noWrap/>
            <w:tcMar>
              <w:left w:w="57" w:type="dxa"/>
              <w:right w:w="57" w:type="dxa"/>
            </w:tcMar>
          </w:tcPr>
          <w:p w14:paraId="5C6B9F67" w14:textId="77777777" w:rsidR="00EE46FF" w:rsidRDefault="00EE46FF" w:rsidP="00D33641">
            <w:pPr>
              <w:pStyle w:val="Tabletext10"/>
            </w:pPr>
            <w:r>
              <w:t>Purchase Order Type</w:t>
            </w:r>
          </w:p>
        </w:tc>
        <w:tc>
          <w:tcPr>
            <w:tcW w:w="450" w:type="pct"/>
            <w:noWrap/>
            <w:tcMar>
              <w:left w:w="0" w:type="dxa"/>
              <w:right w:w="0" w:type="dxa"/>
            </w:tcMar>
          </w:tcPr>
          <w:p w14:paraId="27CF2253" w14:textId="77777777" w:rsidR="00EE46FF" w:rsidRDefault="00EE46FF" w:rsidP="00D33641">
            <w:pPr>
              <w:pStyle w:val="Tabletext10"/>
              <w:jc w:val="center"/>
            </w:pPr>
            <w:r>
              <w:t>Code</w:t>
            </w:r>
          </w:p>
        </w:tc>
        <w:tc>
          <w:tcPr>
            <w:tcW w:w="250" w:type="pct"/>
            <w:noWrap/>
            <w:tcMar>
              <w:left w:w="57" w:type="dxa"/>
              <w:right w:w="57" w:type="dxa"/>
            </w:tcMar>
          </w:tcPr>
          <w:p w14:paraId="50649B86" w14:textId="77777777" w:rsidR="00EE46FF" w:rsidRDefault="00EE46FF" w:rsidP="00D33641">
            <w:pPr>
              <w:pStyle w:val="Tabletext10"/>
              <w:jc w:val="center"/>
            </w:pPr>
            <w:r>
              <w:t>1..1</w:t>
            </w:r>
          </w:p>
        </w:tc>
        <w:tc>
          <w:tcPr>
            <w:tcW w:w="1400" w:type="pct"/>
            <w:noWrap/>
            <w:tcMar>
              <w:left w:w="57" w:type="dxa"/>
              <w:right w:w="57" w:type="dxa"/>
            </w:tcMar>
          </w:tcPr>
          <w:p w14:paraId="3EAF478F" w14:textId="77777777" w:rsidR="00EE46FF" w:rsidRDefault="00EE46FF" w:rsidP="00D33641">
            <w:pPr>
              <w:pStyle w:val="Tabletext10"/>
            </w:pPr>
            <w:r>
              <w:t>The name of the order type in purchase activities.</w:t>
            </w:r>
          </w:p>
          <w:p w14:paraId="655917A8" w14:textId="77777777" w:rsidR="00EE46FF" w:rsidRDefault="00EE46FF" w:rsidP="00D33641">
            <w:pPr>
              <w:pStyle w:val="Tabletext10"/>
            </w:pPr>
            <w:r>
              <w:t>EXAMPLE Ordinary purchasing, outsourcing parts and process outsourcing.</w:t>
            </w:r>
          </w:p>
        </w:tc>
        <w:tc>
          <w:tcPr>
            <w:tcW w:w="1228" w:type="pct"/>
            <w:noWrap/>
            <w:tcMar>
              <w:left w:w="57" w:type="dxa"/>
              <w:right w:w="57" w:type="dxa"/>
            </w:tcMar>
          </w:tcPr>
          <w:p w14:paraId="25ED78A6" w14:textId="77777777" w:rsidR="00EE46FF" w:rsidRDefault="00EE46FF" w:rsidP="00D33641">
            <w:pPr>
              <w:pStyle w:val="Tabletext10"/>
            </w:pPr>
            <w:r>
              <w:t>ADS</w:t>
            </w:r>
            <w:r w:rsidRPr="00FE5531">
              <w:t xml:space="preserve"> Purchase</w:t>
            </w:r>
            <w:r>
              <w:t xml:space="preserve"> Order_ </w:t>
            </w:r>
            <w:r w:rsidRPr="00AA29F4">
              <w:t>Trade Transaction. Type. Code</w:t>
            </w:r>
          </w:p>
        </w:tc>
      </w:tr>
      <w:tr w:rsidR="00EE46FF" w14:paraId="42DB93C3" w14:textId="77777777" w:rsidTr="00D33641">
        <w:trPr>
          <w:cantSplit/>
          <w:trHeight w:val="397"/>
          <w:jc w:val="center"/>
        </w:trPr>
        <w:tc>
          <w:tcPr>
            <w:tcW w:w="200" w:type="pct"/>
            <w:noWrap/>
            <w:tcMar>
              <w:left w:w="57" w:type="dxa"/>
              <w:right w:w="57" w:type="dxa"/>
            </w:tcMar>
          </w:tcPr>
          <w:p w14:paraId="3276C6BA" w14:textId="77777777" w:rsidR="00EE46FF" w:rsidRPr="003332D7" w:rsidRDefault="00EE46FF" w:rsidP="00D33641">
            <w:pPr>
              <w:pStyle w:val="Tabletext10"/>
              <w:jc w:val="center"/>
              <w:rPr>
                <w:rFonts w:eastAsia="DengXian"/>
              </w:rPr>
            </w:pPr>
            <w:r>
              <w:rPr>
                <w:rFonts w:hint="eastAsia"/>
              </w:rPr>
              <w:t>7</w:t>
            </w:r>
          </w:p>
        </w:tc>
        <w:tc>
          <w:tcPr>
            <w:tcW w:w="350" w:type="pct"/>
            <w:noWrap/>
            <w:tcMar>
              <w:left w:w="57" w:type="dxa"/>
              <w:right w:w="57" w:type="dxa"/>
            </w:tcMar>
          </w:tcPr>
          <w:p w14:paraId="11B29A9A" w14:textId="77777777" w:rsidR="00EE46FF" w:rsidRPr="003332D7" w:rsidRDefault="00EE46FF" w:rsidP="00D33641">
            <w:pPr>
              <w:pStyle w:val="Tabletext10"/>
              <w:jc w:val="center"/>
            </w:pPr>
            <w:r>
              <w:rPr>
                <w:rFonts w:hint="eastAsia"/>
              </w:rPr>
              <w:t>B</w:t>
            </w:r>
            <w:r>
              <w:t>BIE</w:t>
            </w:r>
          </w:p>
        </w:tc>
        <w:tc>
          <w:tcPr>
            <w:tcW w:w="204" w:type="pct"/>
            <w:noWrap/>
            <w:tcMar>
              <w:left w:w="57" w:type="dxa"/>
              <w:right w:w="57" w:type="dxa"/>
            </w:tcMar>
          </w:tcPr>
          <w:p w14:paraId="0BE1AEEF" w14:textId="77777777" w:rsidR="00EE46FF" w:rsidRPr="003332D7" w:rsidRDefault="00EE46FF" w:rsidP="00D33641">
            <w:pPr>
              <w:pStyle w:val="Tabletext10"/>
              <w:jc w:val="center"/>
            </w:pPr>
            <w:r>
              <w:rPr>
                <w:rFonts w:hint="eastAsia"/>
              </w:rPr>
              <w:t>1</w:t>
            </w:r>
          </w:p>
        </w:tc>
        <w:tc>
          <w:tcPr>
            <w:tcW w:w="918" w:type="pct"/>
            <w:noWrap/>
            <w:tcMar>
              <w:left w:w="57" w:type="dxa"/>
              <w:right w:w="57" w:type="dxa"/>
            </w:tcMar>
          </w:tcPr>
          <w:p w14:paraId="6C00C802" w14:textId="77777777" w:rsidR="00EE46FF" w:rsidRDefault="00EE46FF" w:rsidP="00D33641">
            <w:pPr>
              <w:pStyle w:val="Tabletext10"/>
            </w:pPr>
            <w:r>
              <w:t>Purchase Order Date</w:t>
            </w:r>
          </w:p>
        </w:tc>
        <w:tc>
          <w:tcPr>
            <w:tcW w:w="450" w:type="pct"/>
            <w:noWrap/>
            <w:tcMar>
              <w:left w:w="0" w:type="dxa"/>
              <w:right w:w="0" w:type="dxa"/>
            </w:tcMar>
          </w:tcPr>
          <w:p w14:paraId="7505F5FA" w14:textId="77777777" w:rsidR="00EE46FF" w:rsidRDefault="00EE46FF" w:rsidP="00D33641">
            <w:pPr>
              <w:pStyle w:val="Tabletext10"/>
              <w:jc w:val="center"/>
            </w:pPr>
            <w:r>
              <w:t>Date</w:t>
            </w:r>
          </w:p>
        </w:tc>
        <w:tc>
          <w:tcPr>
            <w:tcW w:w="250" w:type="pct"/>
            <w:noWrap/>
            <w:tcMar>
              <w:left w:w="57" w:type="dxa"/>
              <w:right w:w="57" w:type="dxa"/>
            </w:tcMar>
          </w:tcPr>
          <w:p w14:paraId="00BA5E67" w14:textId="77777777" w:rsidR="00EE46FF" w:rsidRDefault="00EE46FF" w:rsidP="00D33641">
            <w:pPr>
              <w:pStyle w:val="Tabletext10"/>
              <w:jc w:val="center"/>
            </w:pPr>
            <w:r>
              <w:t>1..1</w:t>
            </w:r>
          </w:p>
        </w:tc>
        <w:tc>
          <w:tcPr>
            <w:tcW w:w="1400" w:type="pct"/>
            <w:noWrap/>
            <w:tcMar>
              <w:left w:w="57" w:type="dxa"/>
              <w:right w:w="57" w:type="dxa"/>
            </w:tcMar>
          </w:tcPr>
          <w:p w14:paraId="08C43C29" w14:textId="77777777" w:rsidR="00EE46FF" w:rsidRDefault="00EE46FF" w:rsidP="00D33641">
            <w:pPr>
              <w:pStyle w:val="Tabletext10"/>
            </w:pPr>
            <w:r>
              <w:t xml:space="preserve">The date of the purchase order regardless of the date the order is created. </w:t>
            </w:r>
          </w:p>
        </w:tc>
        <w:tc>
          <w:tcPr>
            <w:tcW w:w="1228" w:type="pct"/>
            <w:noWrap/>
            <w:tcMar>
              <w:left w:w="57" w:type="dxa"/>
              <w:right w:w="57" w:type="dxa"/>
            </w:tcMar>
          </w:tcPr>
          <w:p w14:paraId="6B44A0D9" w14:textId="77777777" w:rsidR="00EE46FF" w:rsidRDefault="00EE46FF" w:rsidP="00D33641">
            <w:pPr>
              <w:pStyle w:val="Tabletext10"/>
            </w:pPr>
            <w:r>
              <w:t>ADS</w:t>
            </w:r>
            <w:r w:rsidRPr="00FE5531">
              <w:t xml:space="preserve"> Purchase</w:t>
            </w:r>
            <w:r>
              <w:t xml:space="preserve"> Order_ </w:t>
            </w:r>
            <w:r w:rsidRPr="00AA29F4">
              <w:t>Trade Transaction. Issue. Date Time</w:t>
            </w:r>
          </w:p>
        </w:tc>
      </w:tr>
      <w:tr w:rsidR="00EE46FF" w14:paraId="68E2CABC" w14:textId="77777777" w:rsidTr="00D33641">
        <w:trPr>
          <w:cantSplit/>
          <w:trHeight w:val="397"/>
          <w:jc w:val="center"/>
        </w:trPr>
        <w:tc>
          <w:tcPr>
            <w:tcW w:w="200" w:type="pct"/>
            <w:shd w:val="clear" w:color="auto" w:fill="DAEEF3" w:themeFill="accent5" w:themeFillTint="33"/>
            <w:noWrap/>
            <w:tcMar>
              <w:left w:w="57" w:type="dxa"/>
              <w:right w:w="57" w:type="dxa"/>
            </w:tcMar>
          </w:tcPr>
          <w:p w14:paraId="7CC089DC" w14:textId="77777777" w:rsidR="00EE46FF" w:rsidRPr="003332D7" w:rsidRDefault="00EE46FF" w:rsidP="00D33641">
            <w:pPr>
              <w:pStyle w:val="Tabletext10"/>
              <w:jc w:val="center"/>
            </w:pPr>
            <w:r>
              <w:rPr>
                <w:rFonts w:hint="eastAsia"/>
              </w:rPr>
              <w:t>8</w:t>
            </w:r>
          </w:p>
        </w:tc>
        <w:tc>
          <w:tcPr>
            <w:tcW w:w="350" w:type="pct"/>
            <w:shd w:val="clear" w:color="auto" w:fill="DAEEF3" w:themeFill="accent5" w:themeFillTint="33"/>
            <w:noWrap/>
            <w:tcMar>
              <w:left w:w="57" w:type="dxa"/>
              <w:right w:w="57" w:type="dxa"/>
            </w:tcMar>
          </w:tcPr>
          <w:p w14:paraId="0175BDF4" w14:textId="16ECECA1" w:rsidR="00EE46FF" w:rsidRPr="003332D7" w:rsidRDefault="00907635" w:rsidP="00D33641">
            <w:pPr>
              <w:pStyle w:val="Tabletext10"/>
              <w:jc w:val="center"/>
            </w:pPr>
            <w:r>
              <w:t>RLBIE</w:t>
            </w:r>
          </w:p>
        </w:tc>
        <w:tc>
          <w:tcPr>
            <w:tcW w:w="204" w:type="pct"/>
            <w:shd w:val="clear" w:color="auto" w:fill="DAEEF3" w:themeFill="accent5" w:themeFillTint="33"/>
            <w:noWrap/>
            <w:tcMar>
              <w:left w:w="57" w:type="dxa"/>
              <w:right w:w="57" w:type="dxa"/>
            </w:tcMar>
          </w:tcPr>
          <w:p w14:paraId="1D04E507" w14:textId="77777777" w:rsidR="00EE46FF" w:rsidRPr="003332D7" w:rsidRDefault="00EE46FF" w:rsidP="00D33641">
            <w:pPr>
              <w:pStyle w:val="Tabletext10"/>
              <w:jc w:val="center"/>
            </w:pPr>
            <w:r w:rsidRPr="00B141EC">
              <w:t>1</w:t>
            </w:r>
          </w:p>
        </w:tc>
        <w:tc>
          <w:tcPr>
            <w:tcW w:w="918" w:type="pct"/>
            <w:shd w:val="clear" w:color="auto" w:fill="DAEEF3" w:themeFill="accent5" w:themeFillTint="33"/>
            <w:noWrap/>
            <w:tcMar>
              <w:left w:w="57" w:type="dxa"/>
              <w:right w:w="57" w:type="dxa"/>
            </w:tcMar>
          </w:tcPr>
          <w:p w14:paraId="5FD2F789" w14:textId="77777777" w:rsidR="00EE46FF" w:rsidRDefault="00EE46FF" w:rsidP="00D33641">
            <w:pPr>
              <w:pStyle w:val="Tabletext10"/>
            </w:pPr>
            <w:r w:rsidRPr="00B141EC">
              <w:t>Purchase Organization</w:t>
            </w:r>
            <w:r>
              <w:t xml:space="preserve"> ID</w:t>
            </w:r>
          </w:p>
        </w:tc>
        <w:tc>
          <w:tcPr>
            <w:tcW w:w="450" w:type="pct"/>
            <w:shd w:val="clear" w:color="auto" w:fill="DAEEF3" w:themeFill="accent5" w:themeFillTint="33"/>
            <w:noWrap/>
            <w:tcMar>
              <w:left w:w="0" w:type="dxa"/>
              <w:right w:w="0" w:type="dxa"/>
            </w:tcMar>
          </w:tcPr>
          <w:p w14:paraId="3B6F3EBD" w14:textId="77777777" w:rsidR="00EE46FF" w:rsidRDefault="00EE46FF" w:rsidP="00D33641">
            <w:pPr>
              <w:pStyle w:val="Tabletext10"/>
              <w:jc w:val="center"/>
              <w:rPr>
                <w:rFonts w:eastAsia="DengXian"/>
              </w:rPr>
            </w:pPr>
            <w:r>
              <w:t>Reference Identifier</w:t>
            </w:r>
          </w:p>
        </w:tc>
        <w:tc>
          <w:tcPr>
            <w:tcW w:w="250" w:type="pct"/>
            <w:shd w:val="clear" w:color="auto" w:fill="DAEEF3" w:themeFill="accent5" w:themeFillTint="33"/>
            <w:noWrap/>
            <w:tcMar>
              <w:left w:w="57" w:type="dxa"/>
              <w:right w:w="57" w:type="dxa"/>
            </w:tcMar>
          </w:tcPr>
          <w:p w14:paraId="35C6B379" w14:textId="77777777" w:rsidR="00EE46FF" w:rsidRDefault="00EE46FF" w:rsidP="00D33641">
            <w:pPr>
              <w:pStyle w:val="Tabletext10"/>
              <w:jc w:val="center"/>
              <w:rPr>
                <w:rFonts w:eastAsia="DengXian"/>
              </w:rPr>
            </w:pPr>
            <w:r w:rsidRPr="00B141EC">
              <w:t>1..1</w:t>
            </w:r>
          </w:p>
        </w:tc>
        <w:tc>
          <w:tcPr>
            <w:tcW w:w="1400" w:type="pct"/>
            <w:shd w:val="clear" w:color="auto" w:fill="DAEEF3" w:themeFill="accent5" w:themeFillTint="33"/>
            <w:noWrap/>
            <w:tcMar>
              <w:left w:w="57" w:type="dxa"/>
              <w:right w:w="57" w:type="dxa"/>
            </w:tcMar>
          </w:tcPr>
          <w:p w14:paraId="22E0087E" w14:textId="77777777" w:rsidR="00EE46FF" w:rsidRDefault="00EE46FF" w:rsidP="00D33641">
            <w:pPr>
              <w:pStyle w:val="Tabletext10"/>
            </w:pPr>
            <w:r>
              <w:t>The reference identifier for the purchase organization which signed the order.</w:t>
            </w:r>
          </w:p>
        </w:tc>
        <w:tc>
          <w:tcPr>
            <w:tcW w:w="1228" w:type="pct"/>
            <w:shd w:val="clear" w:color="auto" w:fill="DAEEF3" w:themeFill="accent5" w:themeFillTint="33"/>
            <w:noWrap/>
            <w:tcMar>
              <w:left w:w="57" w:type="dxa"/>
              <w:right w:w="57" w:type="dxa"/>
            </w:tcMar>
          </w:tcPr>
          <w:p w14:paraId="07B293F5" w14:textId="77777777" w:rsidR="00EE46FF" w:rsidRDefault="00EE46FF" w:rsidP="00D33641">
            <w:pPr>
              <w:pStyle w:val="Tabletext10"/>
            </w:pPr>
            <w:r>
              <w:t>ADS</w:t>
            </w:r>
            <w:r w:rsidRPr="00B141EC">
              <w:t xml:space="preserve"> Purchase</w:t>
            </w:r>
            <w:r>
              <w:t xml:space="preserve"> Order</w:t>
            </w:r>
            <w:r w:rsidRPr="00B141EC">
              <w:t xml:space="preserve">_ </w:t>
            </w:r>
            <w:r w:rsidRPr="00EB2928">
              <w:t>Trade Transaction</w:t>
            </w:r>
            <w:r w:rsidRPr="00B141EC">
              <w:t xml:space="preserve">. Purchase Organization. </w:t>
            </w:r>
            <w:r>
              <w:t>ADS</w:t>
            </w:r>
            <w:r w:rsidRPr="00B141EC">
              <w:t>_ Business Segment</w:t>
            </w:r>
          </w:p>
        </w:tc>
      </w:tr>
      <w:tr w:rsidR="00EE46FF" w14:paraId="7582C2F2" w14:textId="77777777" w:rsidTr="00D33641">
        <w:trPr>
          <w:cantSplit/>
          <w:trHeight w:val="397"/>
          <w:jc w:val="center"/>
        </w:trPr>
        <w:tc>
          <w:tcPr>
            <w:tcW w:w="200" w:type="pct"/>
            <w:shd w:val="clear" w:color="auto" w:fill="DAEEF3" w:themeFill="accent5" w:themeFillTint="33"/>
            <w:noWrap/>
            <w:tcMar>
              <w:left w:w="57" w:type="dxa"/>
              <w:right w:w="57" w:type="dxa"/>
            </w:tcMar>
          </w:tcPr>
          <w:p w14:paraId="5F8878FE" w14:textId="77777777" w:rsidR="00EE46FF" w:rsidRPr="003332D7" w:rsidRDefault="00EE46FF" w:rsidP="00D33641">
            <w:pPr>
              <w:pStyle w:val="Tabletext10"/>
              <w:jc w:val="center"/>
              <w:rPr>
                <w:rFonts w:eastAsia="DengXian"/>
              </w:rPr>
            </w:pPr>
            <w:r>
              <w:rPr>
                <w:rFonts w:hint="eastAsia"/>
              </w:rPr>
              <w:t>9</w:t>
            </w:r>
          </w:p>
        </w:tc>
        <w:tc>
          <w:tcPr>
            <w:tcW w:w="350" w:type="pct"/>
            <w:shd w:val="clear" w:color="auto" w:fill="DAEEF3" w:themeFill="accent5" w:themeFillTint="33"/>
            <w:noWrap/>
            <w:tcMar>
              <w:left w:w="57" w:type="dxa"/>
              <w:right w:w="57" w:type="dxa"/>
            </w:tcMar>
          </w:tcPr>
          <w:p w14:paraId="11969B4B" w14:textId="652C3B75" w:rsidR="00EE46FF" w:rsidRPr="003332D7" w:rsidRDefault="00907635" w:rsidP="00D33641">
            <w:pPr>
              <w:pStyle w:val="Tabletext10"/>
              <w:jc w:val="center"/>
            </w:pPr>
            <w:r>
              <w:rPr>
                <w:rFonts w:hint="eastAsia"/>
              </w:rPr>
              <w:t>RLBIE</w:t>
            </w:r>
          </w:p>
        </w:tc>
        <w:tc>
          <w:tcPr>
            <w:tcW w:w="204" w:type="pct"/>
            <w:shd w:val="clear" w:color="auto" w:fill="DAEEF3" w:themeFill="accent5" w:themeFillTint="33"/>
            <w:noWrap/>
            <w:tcMar>
              <w:left w:w="57" w:type="dxa"/>
              <w:right w:w="57" w:type="dxa"/>
            </w:tcMar>
          </w:tcPr>
          <w:p w14:paraId="59D038C1" w14:textId="77777777" w:rsidR="00EE46FF" w:rsidRPr="003332D7" w:rsidRDefault="00EE46FF" w:rsidP="00D33641">
            <w:pPr>
              <w:pStyle w:val="Tabletext10"/>
              <w:jc w:val="center"/>
            </w:pPr>
            <w:r>
              <w:rPr>
                <w:rFonts w:hint="eastAsia"/>
              </w:rPr>
              <w:t>1</w:t>
            </w:r>
          </w:p>
        </w:tc>
        <w:tc>
          <w:tcPr>
            <w:tcW w:w="918" w:type="pct"/>
            <w:shd w:val="clear" w:color="auto" w:fill="DAEEF3" w:themeFill="accent5" w:themeFillTint="33"/>
            <w:noWrap/>
            <w:tcMar>
              <w:left w:w="57" w:type="dxa"/>
              <w:right w:w="57" w:type="dxa"/>
            </w:tcMar>
          </w:tcPr>
          <w:p w14:paraId="241E19E9" w14:textId="77777777" w:rsidR="00EE46FF" w:rsidRDefault="00EE46FF" w:rsidP="00D33641">
            <w:pPr>
              <w:pStyle w:val="Tabletext10"/>
            </w:pPr>
            <w:r>
              <w:t>Purchaser ID</w:t>
            </w:r>
          </w:p>
        </w:tc>
        <w:tc>
          <w:tcPr>
            <w:tcW w:w="450" w:type="pct"/>
            <w:shd w:val="clear" w:color="auto" w:fill="DAEEF3" w:themeFill="accent5" w:themeFillTint="33"/>
            <w:noWrap/>
            <w:tcMar>
              <w:left w:w="0" w:type="dxa"/>
              <w:right w:w="0" w:type="dxa"/>
            </w:tcMar>
          </w:tcPr>
          <w:p w14:paraId="31D4B24C" w14:textId="77777777" w:rsidR="00EE46FF" w:rsidRDefault="00EE46FF" w:rsidP="00D33641">
            <w:pPr>
              <w:pStyle w:val="Tabletext10"/>
              <w:jc w:val="center"/>
              <w:rPr>
                <w:rFonts w:eastAsia="DengXian"/>
              </w:rPr>
            </w:pPr>
            <w:r>
              <w:t>Reference Identifier</w:t>
            </w:r>
          </w:p>
        </w:tc>
        <w:tc>
          <w:tcPr>
            <w:tcW w:w="250" w:type="pct"/>
            <w:shd w:val="clear" w:color="auto" w:fill="DAEEF3" w:themeFill="accent5" w:themeFillTint="33"/>
            <w:noWrap/>
            <w:tcMar>
              <w:left w:w="57" w:type="dxa"/>
              <w:right w:w="57" w:type="dxa"/>
            </w:tcMar>
          </w:tcPr>
          <w:p w14:paraId="47C8DF5B" w14:textId="77777777" w:rsidR="00EE46FF" w:rsidRDefault="00EE46FF" w:rsidP="00D33641">
            <w:pPr>
              <w:pStyle w:val="Tabletext10"/>
              <w:jc w:val="center"/>
              <w:rPr>
                <w:rFonts w:eastAsia="DengXian"/>
              </w:rPr>
            </w:pPr>
            <w:r>
              <w:t>0</w:t>
            </w:r>
            <w:r w:rsidRPr="00B141EC">
              <w:t>..1</w:t>
            </w:r>
          </w:p>
        </w:tc>
        <w:tc>
          <w:tcPr>
            <w:tcW w:w="1400" w:type="pct"/>
            <w:shd w:val="clear" w:color="auto" w:fill="DAEEF3" w:themeFill="accent5" w:themeFillTint="33"/>
            <w:noWrap/>
            <w:tcMar>
              <w:left w:w="57" w:type="dxa"/>
              <w:right w:w="57" w:type="dxa"/>
            </w:tcMar>
          </w:tcPr>
          <w:p w14:paraId="002D866C" w14:textId="77777777" w:rsidR="00EE46FF" w:rsidRDefault="00EE46FF" w:rsidP="00D33641">
            <w:pPr>
              <w:pStyle w:val="Tabletext10"/>
            </w:pPr>
            <w:bookmarkStart w:id="174" w:name="OLE_LINK55"/>
            <w:bookmarkStart w:id="175" w:name="OLE_LINK61"/>
            <w:r>
              <w:t>The reference identifier for the person who was responsible for purchase orders.</w:t>
            </w:r>
            <w:bookmarkEnd w:id="174"/>
            <w:bookmarkEnd w:id="175"/>
          </w:p>
        </w:tc>
        <w:tc>
          <w:tcPr>
            <w:tcW w:w="1228" w:type="pct"/>
            <w:shd w:val="clear" w:color="auto" w:fill="DAEEF3" w:themeFill="accent5" w:themeFillTint="33"/>
            <w:noWrap/>
            <w:tcMar>
              <w:left w:w="57" w:type="dxa"/>
              <w:right w:w="57" w:type="dxa"/>
            </w:tcMar>
          </w:tcPr>
          <w:p w14:paraId="6D8A80F9" w14:textId="77777777" w:rsidR="00EE46FF" w:rsidRDefault="00EE46FF" w:rsidP="00D33641">
            <w:pPr>
              <w:pStyle w:val="Tabletext10"/>
            </w:pPr>
            <w:r>
              <w:t>ADS</w:t>
            </w:r>
            <w:r w:rsidRPr="00B141EC">
              <w:t xml:space="preserve"> Purchase</w:t>
            </w:r>
            <w:r>
              <w:t xml:space="preserve"> Order</w:t>
            </w:r>
            <w:r w:rsidRPr="00B141EC">
              <w:t xml:space="preserve">_ </w:t>
            </w:r>
            <w:r w:rsidRPr="00EB2928">
              <w:t>Trade Transaction</w:t>
            </w:r>
            <w:r w:rsidRPr="00B141EC">
              <w:t xml:space="preserve">. </w:t>
            </w:r>
            <w:r>
              <w:t>Purchaser</w:t>
            </w:r>
            <w:r w:rsidRPr="00B141EC">
              <w:t xml:space="preserve">. </w:t>
            </w:r>
            <w:r>
              <w:t>ADS</w:t>
            </w:r>
            <w:r w:rsidRPr="00B141EC">
              <w:t xml:space="preserve">_ </w:t>
            </w:r>
            <w:r>
              <w:t>Employee</w:t>
            </w:r>
          </w:p>
        </w:tc>
      </w:tr>
      <w:tr w:rsidR="00EE46FF" w14:paraId="40826A4D" w14:textId="77777777" w:rsidTr="00D33641">
        <w:trPr>
          <w:cantSplit/>
          <w:trHeight w:val="397"/>
          <w:jc w:val="center"/>
        </w:trPr>
        <w:tc>
          <w:tcPr>
            <w:tcW w:w="200" w:type="pct"/>
            <w:shd w:val="clear" w:color="auto" w:fill="DAEEF3" w:themeFill="accent5" w:themeFillTint="33"/>
            <w:noWrap/>
            <w:tcMar>
              <w:left w:w="57" w:type="dxa"/>
              <w:right w:w="57" w:type="dxa"/>
            </w:tcMar>
          </w:tcPr>
          <w:p w14:paraId="347DBB1F" w14:textId="77777777" w:rsidR="00EE46FF" w:rsidRPr="003332D7" w:rsidRDefault="00EE46FF" w:rsidP="00D33641">
            <w:pPr>
              <w:pStyle w:val="Tabletext10"/>
              <w:jc w:val="center"/>
              <w:rPr>
                <w:rFonts w:eastAsia="DengXian"/>
              </w:rPr>
            </w:pPr>
            <w:r>
              <w:rPr>
                <w:rFonts w:hint="eastAsia"/>
              </w:rPr>
              <w:t>1</w:t>
            </w:r>
            <w:r>
              <w:t>0</w:t>
            </w:r>
          </w:p>
        </w:tc>
        <w:tc>
          <w:tcPr>
            <w:tcW w:w="350" w:type="pct"/>
            <w:shd w:val="clear" w:color="auto" w:fill="DAEEF3" w:themeFill="accent5" w:themeFillTint="33"/>
            <w:noWrap/>
            <w:tcMar>
              <w:left w:w="57" w:type="dxa"/>
              <w:right w:w="57" w:type="dxa"/>
            </w:tcMar>
          </w:tcPr>
          <w:p w14:paraId="56805BD1" w14:textId="7611DB7B" w:rsidR="00EE46FF" w:rsidRPr="003332D7" w:rsidRDefault="00907635" w:rsidP="00D33641">
            <w:pPr>
              <w:pStyle w:val="Tabletext10"/>
              <w:jc w:val="center"/>
            </w:pPr>
            <w:r>
              <w:rPr>
                <w:rFonts w:hint="eastAsia"/>
              </w:rPr>
              <w:t>RLBIE</w:t>
            </w:r>
          </w:p>
        </w:tc>
        <w:tc>
          <w:tcPr>
            <w:tcW w:w="204" w:type="pct"/>
            <w:shd w:val="clear" w:color="auto" w:fill="DAEEF3" w:themeFill="accent5" w:themeFillTint="33"/>
            <w:noWrap/>
            <w:tcMar>
              <w:left w:w="57" w:type="dxa"/>
              <w:right w:w="57" w:type="dxa"/>
            </w:tcMar>
          </w:tcPr>
          <w:p w14:paraId="154F4CAD" w14:textId="77777777" w:rsidR="00EE46FF" w:rsidRPr="003332D7" w:rsidRDefault="00EE46FF" w:rsidP="00D33641">
            <w:pPr>
              <w:pStyle w:val="Tabletext10"/>
              <w:jc w:val="center"/>
            </w:pPr>
            <w:r>
              <w:rPr>
                <w:rFonts w:hint="eastAsia"/>
              </w:rPr>
              <w:t>1</w:t>
            </w:r>
          </w:p>
        </w:tc>
        <w:tc>
          <w:tcPr>
            <w:tcW w:w="918" w:type="pct"/>
            <w:shd w:val="clear" w:color="auto" w:fill="DAEEF3" w:themeFill="accent5" w:themeFillTint="33"/>
            <w:noWrap/>
            <w:tcMar>
              <w:left w:w="57" w:type="dxa"/>
              <w:right w:w="57" w:type="dxa"/>
            </w:tcMar>
          </w:tcPr>
          <w:p w14:paraId="1E3D43F8" w14:textId="77777777" w:rsidR="00EE46FF" w:rsidRDefault="00EE46FF" w:rsidP="00D33641">
            <w:pPr>
              <w:pStyle w:val="Tabletext10"/>
            </w:pPr>
            <w:r>
              <w:t>Supplier ID</w:t>
            </w:r>
          </w:p>
        </w:tc>
        <w:tc>
          <w:tcPr>
            <w:tcW w:w="450" w:type="pct"/>
            <w:shd w:val="clear" w:color="auto" w:fill="DAEEF3" w:themeFill="accent5" w:themeFillTint="33"/>
            <w:noWrap/>
            <w:tcMar>
              <w:left w:w="0" w:type="dxa"/>
              <w:right w:w="0" w:type="dxa"/>
            </w:tcMar>
          </w:tcPr>
          <w:p w14:paraId="2F6540A2" w14:textId="77777777" w:rsidR="00EE46FF" w:rsidRDefault="00EE46FF" w:rsidP="00D33641">
            <w:pPr>
              <w:pStyle w:val="Tabletext10"/>
              <w:jc w:val="center"/>
              <w:rPr>
                <w:rFonts w:eastAsia="DengXian"/>
              </w:rPr>
            </w:pPr>
            <w:r>
              <w:t>Reference Identifier</w:t>
            </w:r>
          </w:p>
        </w:tc>
        <w:tc>
          <w:tcPr>
            <w:tcW w:w="250" w:type="pct"/>
            <w:shd w:val="clear" w:color="auto" w:fill="DAEEF3" w:themeFill="accent5" w:themeFillTint="33"/>
            <w:noWrap/>
            <w:tcMar>
              <w:left w:w="57" w:type="dxa"/>
              <w:right w:w="57" w:type="dxa"/>
            </w:tcMar>
          </w:tcPr>
          <w:p w14:paraId="5A6D61E3" w14:textId="77777777" w:rsidR="00EE46FF" w:rsidRDefault="00EE46FF" w:rsidP="00D33641">
            <w:pPr>
              <w:pStyle w:val="Tabletext10"/>
              <w:jc w:val="center"/>
            </w:pPr>
            <w:r>
              <w:t>1..1</w:t>
            </w:r>
          </w:p>
        </w:tc>
        <w:tc>
          <w:tcPr>
            <w:tcW w:w="1400" w:type="pct"/>
            <w:shd w:val="clear" w:color="auto" w:fill="DAEEF3" w:themeFill="accent5" w:themeFillTint="33"/>
            <w:noWrap/>
            <w:tcMar>
              <w:left w:w="57" w:type="dxa"/>
              <w:right w:w="57" w:type="dxa"/>
            </w:tcMar>
          </w:tcPr>
          <w:p w14:paraId="315135E8" w14:textId="77777777" w:rsidR="00EE46FF" w:rsidRDefault="00EE46FF" w:rsidP="00D33641">
            <w:pPr>
              <w:pStyle w:val="Tabletext10"/>
            </w:pPr>
            <w:r>
              <w:t>The reference identifier for the supplier account in the purchase order.</w:t>
            </w:r>
          </w:p>
        </w:tc>
        <w:tc>
          <w:tcPr>
            <w:tcW w:w="1228" w:type="pct"/>
            <w:shd w:val="clear" w:color="auto" w:fill="DAEEF3" w:themeFill="accent5" w:themeFillTint="33"/>
            <w:noWrap/>
            <w:tcMar>
              <w:left w:w="57" w:type="dxa"/>
              <w:right w:w="57" w:type="dxa"/>
            </w:tcMar>
          </w:tcPr>
          <w:p w14:paraId="138DC31A" w14:textId="77777777" w:rsidR="00EE46FF" w:rsidRDefault="00EE46FF" w:rsidP="00D33641">
            <w:pPr>
              <w:pStyle w:val="Tabletext10"/>
            </w:pPr>
            <w:r>
              <w:t>ADS</w:t>
            </w:r>
            <w:r w:rsidRPr="00B141EC">
              <w:t xml:space="preserve"> Purchase</w:t>
            </w:r>
            <w:r>
              <w:t xml:space="preserve"> Order</w:t>
            </w:r>
            <w:r w:rsidRPr="00B141EC">
              <w:t xml:space="preserve">_ </w:t>
            </w:r>
            <w:r w:rsidRPr="00EB2928">
              <w:t>Trade Transaction</w:t>
            </w:r>
            <w:r w:rsidRPr="00B141EC">
              <w:t xml:space="preserve">. </w:t>
            </w:r>
            <w:r>
              <w:t>Specified</w:t>
            </w:r>
            <w:r w:rsidRPr="00B141EC">
              <w:t xml:space="preserve">. </w:t>
            </w:r>
            <w:r>
              <w:t>ADS Supplier_ Party</w:t>
            </w:r>
          </w:p>
        </w:tc>
      </w:tr>
      <w:tr w:rsidR="00EE46FF" w14:paraId="6B023341" w14:textId="77777777" w:rsidTr="00D33641">
        <w:trPr>
          <w:cantSplit/>
          <w:trHeight w:val="397"/>
          <w:jc w:val="center"/>
        </w:trPr>
        <w:tc>
          <w:tcPr>
            <w:tcW w:w="200" w:type="pct"/>
            <w:shd w:val="clear" w:color="auto" w:fill="DAEEF3" w:themeFill="accent5" w:themeFillTint="33"/>
            <w:noWrap/>
            <w:tcMar>
              <w:left w:w="57" w:type="dxa"/>
              <w:right w:w="57" w:type="dxa"/>
            </w:tcMar>
          </w:tcPr>
          <w:p w14:paraId="6634EC1B" w14:textId="77777777" w:rsidR="00EE46FF" w:rsidRPr="003332D7" w:rsidRDefault="00EE46FF" w:rsidP="00D33641">
            <w:pPr>
              <w:pStyle w:val="Tabletext10"/>
              <w:jc w:val="center"/>
              <w:rPr>
                <w:rFonts w:eastAsia="DengXian"/>
              </w:rPr>
            </w:pPr>
            <w:r w:rsidRPr="003332D7">
              <w:t>1</w:t>
            </w:r>
            <w:r>
              <w:t>1</w:t>
            </w:r>
          </w:p>
        </w:tc>
        <w:tc>
          <w:tcPr>
            <w:tcW w:w="350" w:type="pct"/>
            <w:shd w:val="clear" w:color="auto" w:fill="DAEEF3" w:themeFill="accent5" w:themeFillTint="33"/>
            <w:noWrap/>
            <w:tcMar>
              <w:left w:w="57" w:type="dxa"/>
              <w:right w:w="57" w:type="dxa"/>
            </w:tcMar>
          </w:tcPr>
          <w:p w14:paraId="1752A360" w14:textId="68669A2C" w:rsidR="00EE46FF" w:rsidRPr="003332D7" w:rsidRDefault="00907635" w:rsidP="00D33641">
            <w:pPr>
              <w:pStyle w:val="Tabletext10"/>
              <w:jc w:val="center"/>
            </w:pPr>
            <w:r>
              <w:rPr>
                <w:rFonts w:hint="eastAsia"/>
              </w:rPr>
              <w:t>RLBIE</w:t>
            </w:r>
          </w:p>
        </w:tc>
        <w:tc>
          <w:tcPr>
            <w:tcW w:w="204" w:type="pct"/>
            <w:shd w:val="clear" w:color="auto" w:fill="DAEEF3" w:themeFill="accent5" w:themeFillTint="33"/>
            <w:noWrap/>
            <w:tcMar>
              <w:left w:w="57" w:type="dxa"/>
              <w:right w:w="57" w:type="dxa"/>
            </w:tcMar>
          </w:tcPr>
          <w:p w14:paraId="58524C00" w14:textId="77777777" w:rsidR="00EE46FF" w:rsidRPr="003332D7" w:rsidRDefault="00EE46FF" w:rsidP="00D33641">
            <w:pPr>
              <w:pStyle w:val="Tabletext10"/>
              <w:jc w:val="center"/>
            </w:pPr>
            <w:r>
              <w:rPr>
                <w:rFonts w:hint="eastAsia"/>
              </w:rPr>
              <w:t>1</w:t>
            </w:r>
          </w:p>
        </w:tc>
        <w:tc>
          <w:tcPr>
            <w:tcW w:w="918" w:type="pct"/>
            <w:shd w:val="clear" w:color="auto" w:fill="DAEEF3" w:themeFill="accent5" w:themeFillTint="33"/>
            <w:noWrap/>
            <w:tcMar>
              <w:left w:w="57" w:type="dxa"/>
              <w:right w:w="57" w:type="dxa"/>
            </w:tcMar>
          </w:tcPr>
          <w:p w14:paraId="683A89B1" w14:textId="77777777" w:rsidR="00EE46FF" w:rsidRDefault="00EE46FF" w:rsidP="00D33641">
            <w:pPr>
              <w:pStyle w:val="Tabletext10"/>
            </w:pPr>
            <w:r>
              <w:t>Settlement Method Code</w:t>
            </w:r>
          </w:p>
        </w:tc>
        <w:tc>
          <w:tcPr>
            <w:tcW w:w="450" w:type="pct"/>
            <w:shd w:val="clear" w:color="auto" w:fill="DAEEF3" w:themeFill="accent5" w:themeFillTint="33"/>
            <w:noWrap/>
            <w:tcMar>
              <w:left w:w="0" w:type="dxa"/>
              <w:right w:w="0" w:type="dxa"/>
            </w:tcMar>
          </w:tcPr>
          <w:p w14:paraId="28C14882" w14:textId="77777777" w:rsidR="00EE46FF" w:rsidRDefault="00EE46FF" w:rsidP="00D33641">
            <w:pPr>
              <w:pStyle w:val="Tabletext10"/>
              <w:jc w:val="center"/>
              <w:rPr>
                <w:rFonts w:eastAsia="DengXian"/>
              </w:rPr>
            </w:pPr>
            <w:r>
              <w:t>Reference Identifier</w:t>
            </w:r>
          </w:p>
        </w:tc>
        <w:tc>
          <w:tcPr>
            <w:tcW w:w="250" w:type="pct"/>
            <w:shd w:val="clear" w:color="auto" w:fill="DAEEF3" w:themeFill="accent5" w:themeFillTint="33"/>
            <w:noWrap/>
            <w:tcMar>
              <w:left w:w="57" w:type="dxa"/>
              <w:right w:w="57" w:type="dxa"/>
            </w:tcMar>
          </w:tcPr>
          <w:p w14:paraId="1A076AB6" w14:textId="77777777" w:rsidR="00EE46FF" w:rsidRDefault="00EE46FF" w:rsidP="00D33641">
            <w:pPr>
              <w:pStyle w:val="Tabletext10"/>
              <w:jc w:val="center"/>
            </w:pPr>
            <w:r>
              <w:t>1..1</w:t>
            </w:r>
          </w:p>
        </w:tc>
        <w:tc>
          <w:tcPr>
            <w:tcW w:w="1400" w:type="pct"/>
            <w:shd w:val="clear" w:color="auto" w:fill="DAEEF3" w:themeFill="accent5" w:themeFillTint="33"/>
            <w:noWrap/>
            <w:tcMar>
              <w:left w:w="57" w:type="dxa"/>
              <w:right w:w="57" w:type="dxa"/>
            </w:tcMar>
          </w:tcPr>
          <w:p w14:paraId="29958689" w14:textId="77777777" w:rsidR="00EE46FF" w:rsidRDefault="00EE46FF" w:rsidP="00D33641">
            <w:pPr>
              <w:pStyle w:val="Tabletext10"/>
            </w:pPr>
            <w:r>
              <w:t>The reference identifier for the method by which the transaction debit or credit amount was settled or apportioned by the customer or the supplier; for example, check, wire transfer and cash.</w:t>
            </w:r>
          </w:p>
        </w:tc>
        <w:tc>
          <w:tcPr>
            <w:tcW w:w="1228" w:type="pct"/>
            <w:shd w:val="clear" w:color="auto" w:fill="DAEEF3" w:themeFill="accent5" w:themeFillTint="33"/>
            <w:noWrap/>
            <w:tcMar>
              <w:left w:w="57" w:type="dxa"/>
              <w:right w:w="57" w:type="dxa"/>
            </w:tcMar>
          </w:tcPr>
          <w:p w14:paraId="6856F502" w14:textId="77777777" w:rsidR="00EE46FF" w:rsidRDefault="00EE46FF" w:rsidP="00D33641">
            <w:pPr>
              <w:pStyle w:val="Tabletext10"/>
            </w:pPr>
            <w:r>
              <w:t>ADS</w:t>
            </w:r>
            <w:r w:rsidRPr="00B141EC">
              <w:t xml:space="preserve"> Purchase</w:t>
            </w:r>
            <w:r>
              <w:t xml:space="preserve"> Order</w:t>
            </w:r>
            <w:r w:rsidRPr="00B141EC">
              <w:t xml:space="preserve">_ </w:t>
            </w:r>
            <w:r w:rsidRPr="00EB2928">
              <w:t>Trade Transaction</w:t>
            </w:r>
            <w:r w:rsidRPr="00B141EC">
              <w:t xml:space="preserve">. </w:t>
            </w:r>
            <w:r>
              <w:t>Specified. ADS Settlement Method_ Code</w:t>
            </w:r>
          </w:p>
        </w:tc>
      </w:tr>
      <w:tr w:rsidR="00EE46FF" w14:paraId="5F81384C" w14:textId="77777777" w:rsidTr="00D33641">
        <w:trPr>
          <w:cantSplit/>
          <w:trHeight w:val="397"/>
          <w:jc w:val="center"/>
        </w:trPr>
        <w:tc>
          <w:tcPr>
            <w:tcW w:w="200" w:type="pct"/>
            <w:shd w:val="clear" w:color="auto" w:fill="DAEEF3" w:themeFill="accent5" w:themeFillTint="33"/>
            <w:noWrap/>
            <w:tcMar>
              <w:left w:w="57" w:type="dxa"/>
              <w:right w:w="57" w:type="dxa"/>
            </w:tcMar>
          </w:tcPr>
          <w:p w14:paraId="4E75232C" w14:textId="77777777" w:rsidR="00EE46FF" w:rsidRPr="003332D7" w:rsidRDefault="00EE46FF" w:rsidP="00D33641">
            <w:pPr>
              <w:pStyle w:val="Tabletext10"/>
              <w:jc w:val="center"/>
              <w:rPr>
                <w:rFonts w:eastAsia="DengXian"/>
              </w:rPr>
            </w:pPr>
            <w:r w:rsidRPr="003332D7">
              <w:lastRenderedPageBreak/>
              <w:t>1</w:t>
            </w:r>
            <w:r>
              <w:t>2</w:t>
            </w:r>
          </w:p>
        </w:tc>
        <w:tc>
          <w:tcPr>
            <w:tcW w:w="350" w:type="pct"/>
            <w:shd w:val="clear" w:color="auto" w:fill="DAEEF3" w:themeFill="accent5" w:themeFillTint="33"/>
            <w:noWrap/>
            <w:tcMar>
              <w:left w:w="57" w:type="dxa"/>
              <w:right w:w="57" w:type="dxa"/>
            </w:tcMar>
          </w:tcPr>
          <w:p w14:paraId="7ED331D0" w14:textId="691D5314" w:rsidR="00EE46FF" w:rsidRPr="003332D7" w:rsidRDefault="00907635" w:rsidP="00D33641">
            <w:pPr>
              <w:pStyle w:val="Tabletext10"/>
              <w:jc w:val="center"/>
            </w:pPr>
            <w:r>
              <w:rPr>
                <w:rFonts w:hint="eastAsia"/>
              </w:rPr>
              <w:t>RLBIE</w:t>
            </w:r>
          </w:p>
        </w:tc>
        <w:tc>
          <w:tcPr>
            <w:tcW w:w="204" w:type="pct"/>
            <w:shd w:val="clear" w:color="auto" w:fill="DAEEF3" w:themeFill="accent5" w:themeFillTint="33"/>
            <w:noWrap/>
            <w:tcMar>
              <w:left w:w="57" w:type="dxa"/>
              <w:right w:w="57" w:type="dxa"/>
            </w:tcMar>
          </w:tcPr>
          <w:p w14:paraId="072AE8CF" w14:textId="77777777" w:rsidR="00EE46FF" w:rsidRPr="003332D7" w:rsidRDefault="00EE46FF" w:rsidP="00D33641">
            <w:pPr>
              <w:pStyle w:val="Tabletext10"/>
              <w:jc w:val="center"/>
            </w:pPr>
            <w:r>
              <w:rPr>
                <w:rFonts w:hint="eastAsia"/>
              </w:rPr>
              <w:t>1</w:t>
            </w:r>
          </w:p>
        </w:tc>
        <w:tc>
          <w:tcPr>
            <w:tcW w:w="918" w:type="pct"/>
            <w:shd w:val="clear" w:color="auto" w:fill="DAEEF3" w:themeFill="accent5" w:themeFillTint="33"/>
            <w:noWrap/>
            <w:tcMar>
              <w:left w:w="57" w:type="dxa"/>
              <w:right w:w="57" w:type="dxa"/>
            </w:tcMar>
          </w:tcPr>
          <w:p w14:paraId="14320493" w14:textId="77777777" w:rsidR="00EE46FF" w:rsidRDefault="00EE46FF" w:rsidP="00D33641">
            <w:pPr>
              <w:pStyle w:val="Tabletext10"/>
            </w:pPr>
            <w:r>
              <w:t>Payment Term Code</w:t>
            </w:r>
          </w:p>
        </w:tc>
        <w:tc>
          <w:tcPr>
            <w:tcW w:w="450" w:type="pct"/>
            <w:shd w:val="clear" w:color="auto" w:fill="DAEEF3" w:themeFill="accent5" w:themeFillTint="33"/>
            <w:noWrap/>
            <w:tcMar>
              <w:left w:w="0" w:type="dxa"/>
              <w:right w:w="0" w:type="dxa"/>
            </w:tcMar>
          </w:tcPr>
          <w:p w14:paraId="5DE637CB" w14:textId="77777777" w:rsidR="00EE46FF" w:rsidRDefault="00EE46FF" w:rsidP="00D33641">
            <w:pPr>
              <w:pStyle w:val="Tabletext10"/>
              <w:jc w:val="center"/>
              <w:rPr>
                <w:rFonts w:eastAsia="DengXian"/>
              </w:rPr>
            </w:pPr>
            <w:r>
              <w:t>Reference Identifier</w:t>
            </w:r>
          </w:p>
        </w:tc>
        <w:tc>
          <w:tcPr>
            <w:tcW w:w="250" w:type="pct"/>
            <w:shd w:val="clear" w:color="auto" w:fill="DAEEF3" w:themeFill="accent5" w:themeFillTint="33"/>
            <w:noWrap/>
            <w:tcMar>
              <w:left w:w="57" w:type="dxa"/>
              <w:right w:w="57" w:type="dxa"/>
            </w:tcMar>
          </w:tcPr>
          <w:p w14:paraId="63F75005" w14:textId="77777777" w:rsidR="00EE46FF" w:rsidRDefault="00EE46FF" w:rsidP="00D33641">
            <w:pPr>
              <w:pStyle w:val="Tabletext10"/>
              <w:jc w:val="center"/>
            </w:pPr>
            <w:r>
              <w:t>1..1</w:t>
            </w:r>
          </w:p>
        </w:tc>
        <w:tc>
          <w:tcPr>
            <w:tcW w:w="1400" w:type="pct"/>
            <w:shd w:val="clear" w:color="auto" w:fill="DAEEF3" w:themeFill="accent5" w:themeFillTint="33"/>
            <w:noWrap/>
            <w:tcMar>
              <w:left w:w="57" w:type="dxa"/>
              <w:right w:w="57" w:type="dxa"/>
            </w:tcMar>
          </w:tcPr>
          <w:p w14:paraId="21C5B186" w14:textId="77777777" w:rsidR="00EE46FF" w:rsidRDefault="00EE46FF" w:rsidP="00D33641">
            <w:pPr>
              <w:pStyle w:val="Tabletext10"/>
            </w:pPr>
            <w:r>
              <w:t>The reference identifier for the payment term</w:t>
            </w:r>
            <w:r>
              <w:rPr>
                <w:rFonts w:hint="eastAsia"/>
              </w:rPr>
              <w:t>; for example,</w:t>
            </w:r>
            <w:r>
              <w:t xml:space="preserve"> cash on delivery, payment 30 days after delivery date.</w:t>
            </w:r>
          </w:p>
        </w:tc>
        <w:tc>
          <w:tcPr>
            <w:tcW w:w="1228" w:type="pct"/>
            <w:shd w:val="clear" w:color="auto" w:fill="DAEEF3" w:themeFill="accent5" w:themeFillTint="33"/>
            <w:noWrap/>
            <w:tcMar>
              <w:left w:w="57" w:type="dxa"/>
              <w:right w:w="57" w:type="dxa"/>
            </w:tcMar>
          </w:tcPr>
          <w:p w14:paraId="38383620" w14:textId="77777777" w:rsidR="00EE46FF" w:rsidRDefault="00EE46FF" w:rsidP="00D33641">
            <w:pPr>
              <w:pStyle w:val="Tabletext10"/>
            </w:pPr>
            <w:r>
              <w:t>ADS</w:t>
            </w:r>
            <w:r w:rsidRPr="00B141EC">
              <w:t xml:space="preserve"> Purchase</w:t>
            </w:r>
            <w:r>
              <w:t xml:space="preserve"> Order</w:t>
            </w:r>
            <w:r w:rsidRPr="00B141EC">
              <w:t xml:space="preserve">_ </w:t>
            </w:r>
            <w:r w:rsidRPr="00EB2928">
              <w:t>Trade Transaction</w:t>
            </w:r>
            <w:r w:rsidRPr="00B141EC">
              <w:t xml:space="preserve">. </w:t>
            </w:r>
            <w:r>
              <w:t xml:space="preserve">Specified. </w:t>
            </w:r>
            <w:r>
              <w:rPr>
                <w:rFonts w:hint="eastAsia"/>
              </w:rPr>
              <w:t xml:space="preserve">ADS Payment Term_ </w:t>
            </w:r>
            <w:r w:rsidRPr="00E27BC6">
              <w:t>Document</w:t>
            </w:r>
          </w:p>
        </w:tc>
      </w:tr>
      <w:tr w:rsidR="00EE46FF" w14:paraId="3CFB99AF" w14:textId="77777777" w:rsidTr="00D33641">
        <w:trPr>
          <w:cantSplit/>
          <w:trHeight w:val="397"/>
          <w:jc w:val="center"/>
        </w:trPr>
        <w:tc>
          <w:tcPr>
            <w:tcW w:w="200" w:type="pct"/>
            <w:noWrap/>
            <w:tcMar>
              <w:left w:w="57" w:type="dxa"/>
              <w:right w:w="57" w:type="dxa"/>
            </w:tcMar>
          </w:tcPr>
          <w:p w14:paraId="7B59B12B" w14:textId="77777777" w:rsidR="00EE46FF" w:rsidRPr="003332D7" w:rsidRDefault="00EE46FF" w:rsidP="00D33641">
            <w:pPr>
              <w:pStyle w:val="Tabletext10"/>
              <w:jc w:val="center"/>
            </w:pPr>
            <w:r w:rsidRPr="003332D7">
              <w:t>1</w:t>
            </w:r>
            <w:r>
              <w:t>4</w:t>
            </w:r>
          </w:p>
        </w:tc>
        <w:tc>
          <w:tcPr>
            <w:tcW w:w="350" w:type="pct"/>
            <w:noWrap/>
            <w:tcMar>
              <w:left w:w="57" w:type="dxa"/>
              <w:right w:w="57" w:type="dxa"/>
            </w:tcMar>
          </w:tcPr>
          <w:p w14:paraId="3AEEBE99" w14:textId="77777777" w:rsidR="00EE46FF" w:rsidRPr="003332D7" w:rsidRDefault="00EE46FF" w:rsidP="00D33641">
            <w:pPr>
              <w:pStyle w:val="Tabletext10"/>
              <w:jc w:val="center"/>
            </w:pPr>
            <w:r>
              <w:rPr>
                <w:rFonts w:hint="eastAsia"/>
              </w:rPr>
              <w:t>B</w:t>
            </w:r>
            <w:r>
              <w:t>BIE</w:t>
            </w:r>
          </w:p>
        </w:tc>
        <w:tc>
          <w:tcPr>
            <w:tcW w:w="204" w:type="pct"/>
            <w:noWrap/>
            <w:tcMar>
              <w:left w:w="57" w:type="dxa"/>
              <w:right w:w="57" w:type="dxa"/>
            </w:tcMar>
          </w:tcPr>
          <w:p w14:paraId="7412D6B6" w14:textId="77777777" w:rsidR="00EE46FF" w:rsidRPr="003332D7" w:rsidRDefault="00EE46FF" w:rsidP="00D33641">
            <w:pPr>
              <w:pStyle w:val="Tabletext10"/>
              <w:jc w:val="center"/>
            </w:pPr>
            <w:r>
              <w:rPr>
                <w:rFonts w:hint="eastAsia"/>
              </w:rPr>
              <w:t>2</w:t>
            </w:r>
          </w:p>
        </w:tc>
        <w:tc>
          <w:tcPr>
            <w:tcW w:w="918" w:type="pct"/>
            <w:noWrap/>
            <w:tcMar>
              <w:left w:w="57" w:type="dxa"/>
              <w:right w:w="57" w:type="dxa"/>
            </w:tcMar>
          </w:tcPr>
          <w:p w14:paraId="11C3E9DF" w14:textId="77777777" w:rsidR="00EE46FF" w:rsidRDefault="00EE46FF" w:rsidP="00D33641">
            <w:pPr>
              <w:pStyle w:val="Tabletext10"/>
            </w:pPr>
            <w:r>
              <w:t>Transaction Amount</w:t>
            </w:r>
          </w:p>
        </w:tc>
        <w:tc>
          <w:tcPr>
            <w:tcW w:w="450" w:type="pct"/>
            <w:noWrap/>
            <w:tcMar>
              <w:left w:w="0" w:type="dxa"/>
              <w:right w:w="0" w:type="dxa"/>
            </w:tcMar>
          </w:tcPr>
          <w:p w14:paraId="23EFDD44" w14:textId="77777777" w:rsidR="00EE46FF" w:rsidRPr="007502C8" w:rsidRDefault="00EE46FF" w:rsidP="00D33641">
            <w:pPr>
              <w:pStyle w:val="Tabletext10"/>
              <w:jc w:val="center"/>
            </w:pPr>
            <w:r>
              <w:rPr>
                <w:rFonts w:hint="eastAsia"/>
              </w:rPr>
              <w:t>A</w:t>
            </w:r>
            <w:r>
              <w:t>mount</w:t>
            </w:r>
          </w:p>
        </w:tc>
        <w:tc>
          <w:tcPr>
            <w:tcW w:w="250" w:type="pct"/>
            <w:noWrap/>
            <w:tcMar>
              <w:left w:w="57" w:type="dxa"/>
              <w:right w:w="57" w:type="dxa"/>
            </w:tcMar>
          </w:tcPr>
          <w:p w14:paraId="44083798" w14:textId="77777777" w:rsidR="00EE46FF" w:rsidRDefault="00EE46FF" w:rsidP="00D33641">
            <w:pPr>
              <w:pStyle w:val="Tabletext10"/>
              <w:jc w:val="center"/>
            </w:pPr>
            <w:r>
              <w:t>1..1</w:t>
            </w:r>
          </w:p>
        </w:tc>
        <w:tc>
          <w:tcPr>
            <w:tcW w:w="1400" w:type="pct"/>
            <w:noWrap/>
            <w:tcMar>
              <w:left w:w="57" w:type="dxa"/>
              <w:right w:w="57" w:type="dxa"/>
            </w:tcMar>
          </w:tcPr>
          <w:p w14:paraId="0A499D69" w14:textId="77777777" w:rsidR="00EE46FF" w:rsidRDefault="00EE46FF" w:rsidP="00D33641">
            <w:pPr>
              <w:pStyle w:val="Tabletext10"/>
            </w:pPr>
            <w:r w:rsidRPr="00BD30B7">
              <w:t>The material or monetary worth of a thing that is associated with</w:t>
            </w:r>
            <w:r>
              <w:t xml:space="preserve"> this</w:t>
            </w:r>
            <w:r w:rsidRPr="00BD30B7">
              <w:t xml:space="preserve"> </w:t>
            </w:r>
            <w:r>
              <w:t>purchase order</w:t>
            </w:r>
            <w:r w:rsidRPr="00BD30B7">
              <w:t>.</w:t>
            </w:r>
          </w:p>
        </w:tc>
        <w:tc>
          <w:tcPr>
            <w:tcW w:w="1228" w:type="pct"/>
            <w:noWrap/>
            <w:tcMar>
              <w:left w:w="57" w:type="dxa"/>
              <w:right w:w="57" w:type="dxa"/>
            </w:tcMar>
          </w:tcPr>
          <w:p w14:paraId="45287ACB" w14:textId="77777777" w:rsidR="00EE46FF" w:rsidRDefault="00EE46FF" w:rsidP="00D33641">
            <w:pPr>
              <w:pStyle w:val="Tabletext10"/>
            </w:pPr>
            <w:r>
              <w:t>ADS</w:t>
            </w:r>
            <w:r w:rsidRPr="00B141EC">
              <w:t xml:space="preserve"> Purchase</w:t>
            </w:r>
            <w:r>
              <w:t xml:space="preserve"> Order</w:t>
            </w:r>
            <w:r w:rsidRPr="00B141EC">
              <w:t xml:space="preserve">_ </w:t>
            </w:r>
            <w:r w:rsidRPr="00EB2928">
              <w:t>Trade Transaction</w:t>
            </w:r>
            <w:r w:rsidRPr="00BD30B7">
              <w:t xml:space="preserve">. </w:t>
            </w:r>
            <w:r>
              <w:t>Transaction Currency</w:t>
            </w:r>
            <w:r w:rsidRPr="00BD30B7">
              <w:t>. Amount</w:t>
            </w:r>
          </w:p>
        </w:tc>
      </w:tr>
      <w:tr w:rsidR="00EE46FF" w14:paraId="5CF4C63A" w14:textId="77777777" w:rsidTr="00D33641">
        <w:trPr>
          <w:cantSplit/>
          <w:trHeight w:val="397"/>
          <w:jc w:val="center"/>
        </w:trPr>
        <w:tc>
          <w:tcPr>
            <w:tcW w:w="200" w:type="pct"/>
            <w:shd w:val="clear" w:color="auto" w:fill="EAF1DD" w:themeFill="accent3" w:themeFillTint="33"/>
            <w:noWrap/>
            <w:tcMar>
              <w:left w:w="57" w:type="dxa"/>
              <w:right w:w="57" w:type="dxa"/>
            </w:tcMar>
          </w:tcPr>
          <w:p w14:paraId="1B43A38C" w14:textId="77777777" w:rsidR="00EE46FF" w:rsidRPr="003332D7" w:rsidRDefault="00EE46FF" w:rsidP="00D33641">
            <w:pPr>
              <w:pStyle w:val="Tabletext10"/>
              <w:jc w:val="center"/>
            </w:pPr>
            <w:r>
              <w:rPr>
                <w:rFonts w:hint="eastAsia"/>
              </w:rPr>
              <w:t>1</w:t>
            </w:r>
            <w:r>
              <w:t>5</w:t>
            </w:r>
          </w:p>
        </w:tc>
        <w:tc>
          <w:tcPr>
            <w:tcW w:w="350" w:type="pct"/>
            <w:shd w:val="clear" w:color="auto" w:fill="EAF1DD" w:themeFill="accent3" w:themeFillTint="33"/>
            <w:noWrap/>
            <w:tcMar>
              <w:left w:w="57" w:type="dxa"/>
              <w:right w:w="57" w:type="dxa"/>
            </w:tcMar>
          </w:tcPr>
          <w:p w14:paraId="0CE5E497" w14:textId="77777777" w:rsidR="00EE46FF" w:rsidRDefault="00EE46FF" w:rsidP="00D33641">
            <w:pPr>
              <w:pStyle w:val="Tabletext10"/>
              <w:jc w:val="center"/>
            </w:pPr>
            <w:r>
              <w:t>ASBIE</w:t>
            </w:r>
          </w:p>
        </w:tc>
        <w:tc>
          <w:tcPr>
            <w:tcW w:w="204" w:type="pct"/>
            <w:shd w:val="clear" w:color="auto" w:fill="EAF1DD" w:themeFill="accent3" w:themeFillTint="33"/>
            <w:noWrap/>
            <w:tcMar>
              <w:left w:w="57" w:type="dxa"/>
              <w:right w:w="57" w:type="dxa"/>
            </w:tcMar>
          </w:tcPr>
          <w:p w14:paraId="6A7F2734" w14:textId="77777777" w:rsidR="00EE46FF" w:rsidRDefault="00EE46FF" w:rsidP="00D33641">
            <w:pPr>
              <w:pStyle w:val="Tabletext10"/>
              <w:jc w:val="center"/>
            </w:pPr>
            <w:r>
              <w:rPr>
                <w:rFonts w:hint="eastAsia"/>
              </w:rPr>
              <w:t>1</w:t>
            </w:r>
          </w:p>
        </w:tc>
        <w:tc>
          <w:tcPr>
            <w:tcW w:w="918" w:type="pct"/>
            <w:shd w:val="clear" w:color="auto" w:fill="EAF1DD" w:themeFill="accent3" w:themeFillTint="33"/>
            <w:noWrap/>
            <w:tcMar>
              <w:left w:w="57" w:type="dxa"/>
              <w:right w:w="57" w:type="dxa"/>
            </w:tcMar>
          </w:tcPr>
          <w:p w14:paraId="2B0FF87E" w14:textId="77777777" w:rsidR="00EE46FF" w:rsidRDefault="00EE46FF" w:rsidP="00D33641">
            <w:pPr>
              <w:pStyle w:val="Tabletext10"/>
            </w:pPr>
            <w:r>
              <w:t xml:space="preserve">Created </w:t>
            </w:r>
            <w:r>
              <w:rPr>
                <w:rFonts w:hint="eastAsia"/>
              </w:rPr>
              <w:t>A</w:t>
            </w:r>
            <w:r>
              <w:t>ctivity</w:t>
            </w:r>
          </w:p>
        </w:tc>
        <w:tc>
          <w:tcPr>
            <w:tcW w:w="450" w:type="pct"/>
            <w:shd w:val="clear" w:color="auto" w:fill="EAF1DD" w:themeFill="accent3" w:themeFillTint="33"/>
            <w:noWrap/>
            <w:tcMar>
              <w:left w:w="0" w:type="dxa"/>
              <w:right w:w="0" w:type="dxa"/>
            </w:tcMar>
          </w:tcPr>
          <w:p w14:paraId="1EBCC441" w14:textId="77777777" w:rsidR="00EE46FF" w:rsidRDefault="00EE46FF" w:rsidP="00D33641">
            <w:pPr>
              <w:pStyle w:val="Tabletext10"/>
              <w:jc w:val="center"/>
              <w:rPr>
                <w:rFonts w:eastAsia="DengXian"/>
              </w:rPr>
            </w:pPr>
            <w:r w:rsidRPr="00E42BE3">
              <w:t>—</w:t>
            </w:r>
          </w:p>
        </w:tc>
        <w:tc>
          <w:tcPr>
            <w:tcW w:w="250" w:type="pct"/>
            <w:shd w:val="clear" w:color="auto" w:fill="EAF1DD" w:themeFill="accent3" w:themeFillTint="33"/>
            <w:noWrap/>
            <w:tcMar>
              <w:left w:w="57" w:type="dxa"/>
              <w:right w:w="57" w:type="dxa"/>
            </w:tcMar>
          </w:tcPr>
          <w:p w14:paraId="4AC1BA38" w14:textId="77777777" w:rsidR="00EE46FF" w:rsidRDefault="00EE46FF" w:rsidP="00D33641">
            <w:pPr>
              <w:pStyle w:val="Tabletext10"/>
              <w:jc w:val="center"/>
              <w:rPr>
                <w:rFonts w:eastAsia="DengXian"/>
              </w:rPr>
            </w:pPr>
            <w:r>
              <w:rPr>
                <w:rFonts w:hint="eastAsia"/>
              </w:rPr>
              <w:t>1</w:t>
            </w:r>
            <w:r>
              <w:t>..1</w:t>
            </w:r>
          </w:p>
        </w:tc>
        <w:tc>
          <w:tcPr>
            <w:tcW w:w="1400" w:type="pct"/>
            <w:shd w:val="clear" w:color="auto" w:fill="EAF1DD" w:themeFill="accent3" w:themeFillTint="33"/>
            <w:noWrap/>
            <w:tcMar>
              <w:left w:w="57" w:type="dxa"/>
              <w:right w:w="57" w:type="dxa"/>
            </w:tcMar>
          </w:tcPr>
          <w:p w14:paraId="0511D090" w14:textId="77777777" w:rsidR="00EE46FF" w:rsidRPr="00FB27E2" w:rsidRDefault="00EE46FF" w:rsidP="00D33641">
            <w:pPr>
              <w:pStyle w:val="Pa34"/>
              <w:spacing w:before="40" w:after="40"/>
              <w:rPr>
                <w:color w:val="221E1F"/>
                <w:sz w:val="20"/>
                <w:szCs w:val="20"/>
              </w:rPr>
            </w:pPr>
            <w:r>
              <w:t>The activity the record was created in the system.</w:t>
            </w:r>
          </w:p>
        </w:tc>
        <w:tc>
          <w:tcPr>
            <w:tcW w:w="1228" w:type="pct"/>
            <w:shd w:val="clear" w:color="auto" w:fill="EAF1DD" w:themeFill="accent3" w:themeFillTint="33"/>
            <w:noWrap/>
            <w:tcMar>
              <w:left w:w="57" w:type="dxa"/>
              <w:right w:w="57" w:type="dxa"/>
            </w:tcMar>
          </w:tcPr>
          <w:p w14:paraId="177ACC1A" w14:textId="77777777" w:rsidR="00EE46FF" w:rsidRDefault="00EE46FF" w:rsidP="00D33641">
            <w:pPr>
              <w:pStyle w:val="Tabletext10"/>
            </w:pPr>
            <w:r>
              <w:t>ADS</w:t>
            </w:r>
            <w:r w:rsidRPr="00B141EC">
              <w:t xml:space="preserve"> Purchase</w:t>
            </w:r>
            <w:r>
              <w:t xml:space="preserve"> Order</w:t>
            </w:r>
            <w:r w:rsidRPr="00B141EC">
              <w:t xml:space="preserve">_ </w:t>
            </w:r>
            <w:r w:rsidRPr="00EB2928">
              <w:t>Trade Transaction</w:t>
            </w:r>
            <w:r w:rsidRPr="00B141EC">
              <w:t xml:space="preserve">. </w:t>
            </w:r>
            <w:r>
              <w:t>Specified. ADS Created_ Activity</w:t>
            </w:r>
          </w:p>
        </w:tc>
      </w:tr>
      <w:tr w:rsidR="00EE46FF" w14:paraId="54FF59DD" w14:textId="77777777" w:rsidTr="00D33641">
        <w:trPr>
          <w:cantSplit/>
          <w:trHeight w:val="397"/>
          <w:jc w:val="center"/>
        </w:trPr>
        <w:tc>
          <w:tcPr>
            <w:tcW w:w="200" w:type="pct"/>
            <w:shd w:val="clear" w:color="auto" w:fill="DAEEF3" w:themeFill="accent5" w:themeFillTint="33"/>
            <w:noWrap/>
            <w:tcMar>
              <w:left w:w="57" w:type="dxa"/>
              <w:right w:w="57" w:type="dxa"/>
            </w:tcMar>
          </w:tcPr>
          <w:p w14:paraId="35659588" w14:textId="77777777" w:rsidR="00EE46FF" w:rsidRPr="003332D7" w:rsidRDefault="00EE46FF" w:rsidP="00D33641">
            <w:pPr>
              <w:pStyle w:val="Tabletext10"/>
              <w:jc w:val="center"/>
            </w:pPr>
            <w:r>
              <w:rPr>
                <w:rFonts w:hint="eastAsia"/>
              </w:rPr>
              <w:t>1</w:t>
            </w:r>
            <w:r>
              <w:t>6</w:t>
            </w:r>
          </w:p>
        </w:tc>
        <w:tc>
          <w:tcPr>
            <w:tcW w:w="350" w:type="pct"/>
            <w:shd w:val="clear" w:color="auto" w:fill="DAEEF3" w:themeFill="accent5" w:themeFillTint="33"/>
            <w:noWrap/>
            <w:tcMar>
              <w:left w:w="57" w:type="dxa"/>
              <w:right w:w="57" w:type="dxa"/>
            </w:tcMar>
          </w:tcPr>
          <w:p w14:paraId="152662EB" w14:textId="07D62042" w:rsidR="00EE46FF" w:rsidRDefault="00907635" w:rsidP="00D33641">
            <w:pPr>
              <w:pStyle w:val="Tabletext10"/>
              <w:jc w:val="center"/>
            </w:pPr>
            <w:r>
              <w:t>RLBIE</w:t>
            </w:r>
          </w:p>
        </w:tc>
        <w:tc>
          <w:tcPr>
            <w:tcW w:w="204" w:type="pct"/>
            <w:shd w:val="clear" w:color="auto" w:fill="DAEEF3" w:themeFill="accent5" w:themeFillTint="33"/>
            <w:noWrap/>
            <w:tcMar>
              <w:left w:w="57" w:type="dxa"/>
              <w:right w:w="57" w:type="dxa"/>
            </w:tcMar>
          </w:tcPr>
          <w:p w14:paraId="7CAD830C" w14:textId="77777777" w:rsidR="00EE46FF" w:rsidRDefault="00EE46FF" w:rsidP="00D33641">
            <w:pPr>
              <w:pStyle w:val="Tabletext10"/>
              <w:jc w:val="center"/>
            </w:pPr>
            <w:r>
              <w:rPr>
                <w:rFonts w:hint="eastAsia"/>
              </w:rPr>
              <w:t>2</w:t>
            </w:r>
          </w:p>
        </w:tc>
        <w:tc>
          <w:tcPr>
            <w:tcW w:w="918" w:type="pct"/>
            <w:shd w:val="clear" w:color="auto" w:fill="DAEEF3" w:themeFill="accent5" w:themeFillTint="33"/>
            <w:noWrap/>
            <w:tcMar>
              <w:left w:w="57" w:type="dxa"/>
              <w:right w:w="57" w:type="dxa"/>
            </w:tcMar>
          </w:tcPr>
          <w:p w14:paraId="27894D9C" w14:textId="77777777" w:rsidR="00EE46FF" w:rsidRDefault="00EE46FF" w:rsidP="00D33641">
            <w:pPr>
              <w:pStyle w:val="Tabletext10"/>
            </w:pPr>
            <w:r>
              <w:t>Created By</w:t>
            </w:r>
          </w:p>
        </w:tc>
        <w:tc>
          <w:tcPr>
            <w:tcW w:w="450" w:type="pct"/>
            <w:shd w:val="clear" w:color="auto" w:fill="DAEEF3" w:themeFill="accent5" w:themeFillTint="33"/>
            <w:noWrap/>
            <w:tcMar>
              <w:left w:w="0" w:type="dxa"/>
              <w:right w:w="0" w:type="dxa"/>
            </w:tcMar>
          </w:tcPr>
          <w:p w14:paraId="59732307" w14:textId="77777777" w:rsidR="00EE46FF" w:rsidRDefault="00EE46FF" w:rsidP="00D33641">
            <w:pPr>
              <w:pStyle w:val="Tabletext10"/>
              <w:jc w:val="center"/>
              <w:rPr>
                <w:rFonts w:eastAsia="DengXian"/>
              </w:rPr>
            </w:pPr>
            <w:r>
              <w:rPr>
                <w:rFonts w:hint="eastAsia"/>
              </w:rPr>
              <w:t>Reference Identifier</w:t>
            </w:r>
          </w:p>
        </w:tc>
        <w:tc>
          <w:tcPr>
            <w:tcW w:w="250" w:type="pct"/>
            <w:shd w:val="clear" w:color="auto" w:fill="DAEEF3" w:themeFill="accent5" w:themeFillTint="33"/>
            <w:noWrap/>
            <w:tcMar>
              <w:left w:w="57" w:type="dxa"/>
              <w:right w:w="57" w:type="dxa"/>
            </w:tcMar>
          </w:tcPr>
          <w:p w14:paraId="311396B7" w14:textId="77777777" w:rsidR="00EE46FF" w:rsidRDefault="00EE46FF" w:rsidP="00D33641">
            <w:pPr>
              <w:pStyle w:val="Tabletext10"/>
              <w:jc w:val="center"/>
              <w:rPr>
                <w:rFonts w:eastAsia="DengXian"/>
              </w:rPr>
            </w:pPr>
            <w:r>
              <w:rPr>
                <w:rFonts w:hint="eastAsia"/>
              </w:rPr>
              <w:t>1</w:t>
            </w:r>
            <w:r>
              <w:t>..1</w:t>
            </w:r>
          </w:p>
        </w:tc>
        <w:tc>
          <w:tcPr>
            <w:tcW w:w="1400" w:type="pct"/>
            <w:shd w:val="clear" w:color="auto" w:fill="DAEEF3" w:themeFill="accent5" w:themeFillTint="33"/>
            <w:noWrap/>
            <w:tcMar>
              <w:left w:w="57" w:type="dxa"/>
              <w:right w:w="57" w:type="dxa"/>
            </w:tcMar>
          </w:tcPr>
          <w:p w14:paraId="5789B5C8" w14:textId="77777777" w:rsidR="00EE46FF" w:rsidRDefault="00EE46FF" w:rsidP="00D33641">
            <w:pPr>
              <w:pStyle w:val="Pa34"/>
              <w:spacing w:before="40" w:after="40"/>
              <w:rPr>
                <w:color w:val="221E1F"/>
                <w:sz w:val="20"/>
                <w:szCs w:val="20"/>
              </w:rPr>
            </w:pPr>
            <w:r>
              <w:rPr>
                <w:rFonts w:cs="Cambria"/>
                <w:color w:val="221E1F"/>
                <w:sz w:val="20"/>
                <w:szCs w:val="20"/>
              </w:rPr>
              <w:t>The reference identifier for the system user who created the record.</w:t>
            </w:r>
          </w:p>
          <w:p w14:paraId="590FA88D" w14:textId="77777777" w:rsidR="00EE46FF" w:rsidRDefault="00EE46FF" w:rsidP="00D33641">
            <w:pPr>
              <w:pStyle w:val="Tabletext10"/>
            </w:pPr>
            <w:r w:rsidRPr="006B3396">
              <w:rPr>
                <w:rFonts w:hint="eastAsia"/>
              </w:rPr>
              <w:t>s</w:t>
            </w:r>
            <w:r w:rsidRPr="006B3396">
              <w:t xml:space="preserve">ee </w:t>
            </w:r>
            <w:r w:rsidRPr="006B3396">
              <w:fldChar w:fldCharType="begin"/>
            </w:r>
            <w:r w:rsidRPr="006B3396">
              <w:instrText xml:space="preserve"> REF _Ref64461529 \n \h  \* MERGEFORMAT </w:instrText>
            </w:r>
            <w:r w:rsidRPr="006B3396">
              <w:fldChar w:fldCharType="separate"/>
            </w:r>
            <w:r>
              <w:t>4.6.3.2.3</w:t>
            </w:r>
            <w:r w:rsidRPr="006B3396">
              <w:fldChar w:fldCharType="end"/>
            </w:r>
            <w:r>
              <w:t xml:space="preserve"> </w:t>
            </w:r>
            <w:r>
              <w:fldChar w:fldCharType="begin"/>
            </w:r>
            <w:r>
              <w:instrText xml:space="preserve"> REF _Ref64205563 \h </w:instrText>
            </w:r>
            <w:r>
              <w:fldChar w:fldCharType="separate"/>
            </w:r>
            <w:r w:rsidRPr="00784697">
              <w:t xml:space="preserve">Table </w:t>
            </w:r>
            <w:r>
              <w:rPr>
                <w:noProof/>
              </w:rPr>
              <w:t>65</w:t>
            </w:r>
            <w:r>
              <w:fldChar w:fldCharType="end"/>
            </w:r>
          </w:p>
        </w:tc>
        <w:tc>
          <w:tcPr>
            <w:tcW w:w="1228" w:type="pct"/>
            <w:shd w:val="clear" w:color="auto" w:fill="DAEEF3" w:themeFill="accent5" w:themeFillTint="33"/>
            <w:noWrap/>
            <w:tcMar>
              <w:left w:w="57" w:type="dxa"/>
              <w:right w:w="57" w:type="dxa"/>
            </w:tcMar>
          </w:tcPr>
          <w:p w14:paraId="48C1FC78" w14:textId="77777777" w:rsidR="00EE46FF" w:rsidRDefault="00EE46FF" w:rsidP="00D33641">
            <w:pPr>
              <w:pStyle w:val="Tabletext10"/>
            </w:pPr>
            <w:r>
              <w:t>ADS_ Created_ Activity</w:t>
            </w:r>
            <w:r w:rsidRPr="00DD0A9A">
              <w:t xml:space="preserve">. </w:t>
            </w:r>
            <w:r>
              <w:t>Performed By. ADS_ System User</w:t>
            </w:r>
          </w:p>
        </w:tc>
      </w:tr>
      <w:tr w:rsidR="00EE46FF" w14:paraId="6A273FE9" w14:textId="77777777" w:rsidTr="00D33641">
        <w:trPr>
          <w:cantSplit/>
          <w:trHeight w:val="397"/>
          <w:jc w:val="center"/>
        </w:trPr>
        <w:tc>
          <w:tcPr>
            <w:tcW w:w="200" w:type="pct"/>
            <w:noWrap/>
            <w:tcMar>
              <w:left w:w="57" w:type="dxa"/>
              <w:right w:w="57" w:type="dxa"/>
            </w:tcMar>
          </w:tcPr>
          <w:p w14:paraId="63275E0E" w14:textId="77777777" w:rsidR="00EE46FF" w:rsidRPr="003332D7" w:rsidRDefault="00EE46FF" w:rsidP="00D33641">
            <w:pPr>
              <w:pStyle w:val="Tabletext10"/>
              <w:jc w:val="center"/>
            </w:pPr>
            <w:r>
              <w:rPr>
                <w:rFonts w:hint="eastAsia"/>
              </w:rPr>
              <w:t>1</w:t>
            </w:r>
            <w:r>
              <w:t>7</w:t>
            </w:r>
          </w:p>
        </w:tc>
        <w:tc>
          <w:tcPr>
            <w:tcW w:w="350" w:type="pct"/>
            <w:noWrap/>
            <w:tcMar>
              <w:left w:w="57" w:type="dxa"/>
              <w:right w:w="57" w:type="dxa"/>
            </w:tcMar>
          </w:tcPr>
          <w:p w14:paraId="78503911" w14:textId="77777777" w:rsidR="00EE46FF" w:rsidRDefault="00EE46FF" w:rsidP="00D33641">
            <w:pPr>
              <w:pStyle w:val="Tabletext10"/>
              <w:jc w:val="center"/>
            </w:pPr>
            <w:r>
              <w:rPr>
                <w:rFonts w:hint="eastAsia"/>
              </w:rPr>
              <w:t>B</w:t>
            </w:r>
            <w:r>
              <w:t>BIE</w:t>
            </w:r>
          </w:p>
        </w:tc>
        <w:tc>
          <w:tcPr>
            <w:tcW w:w="204" w:type="pct"/>
            <w:noWrap/>
            <w:tcMar>
              <w:left w:w="57" w:type="dxa"/>
              <w:right w:w="57" w:type="dxa"/>
            </w:tcMar>
          </w:tcPr>
          <w:p w14:paraId="38AA364A" w14:textId="77777777" w:rsidR="00EE46FF" w:rsidRDefault="00EE46FF" w:rsidP="00D33641">
            <w:pPr>
              <w:pStyle w:val="Tabletext10"/>
              <w:jc w:val="center"/>
            </w:pPr>
            <w:r>
              <w:rPr>
                <w:rFonts w:hint="eastAsia"/>
              </w:rPr>
              <w:t>2</w:t>
            </w:r>
          </w:p>
        </w:tc>
        <w:tc>
          <w:tcPr>
            <w:tcW w:w="918" w:type="pct"/>
            <w:noWrap/>
            <w:tcMar>
              <w:left w:w="57" w:type="dxa"/>
              <w:right w:w="57" w:type="dxa"/>
            </w:tcMar>
          </w:tcPr>
          <w:p w14:paraId="74F18B1F" w14:textId="77777777" w:rsidR="00EE46FF" w:rsidRDefault="00EE46FF" w:rsidP="00D33641">
            <w:pPr>
              <w:pStyle w:val="Tabletext10"/>
            </w:pPr>
            <w:r>
              <w:t>Created Date</w:t>
            </w:r>
          </w:p>
        </w:tc>
        <w:tc>
          <w:tcPr>
            <w:tcW w:w="450" w:type="pct"/>
            <w:noWrap/>
            <w:tcMar>
              <w:left w:w="0" w:type="dxa"/>
              <w:right w:w="0" w:type="dxa"/>
            </w:tcMar>
          </w:tcPr>
          <w:p w14:paraId="71732715" w14:textId="77777777" w:rsidR="00EE46FF" w:rsidRDefault="00EE46FF" w:rsidP="00D33641">
            <w:pPr>
              <w:pStyle w:val="Tabletext10"/>
              <w:jc w:val="center"/>
              <w:rPr>
                <w:rFonts w:eastAsia="DengXian"/>
              </w:rPr>
            </w:pPr>
            <w:r w:rsidRPr="008A20DF">
              <w:t>Date</w:t>
            </w:r>
          </w:p>
        </w:tc>
        <w:tc>
          <w:tcPr>
            <w:tcW w:w="250" w:type="pct"/>
            <w:noWrap/>
            <w:tcMar>
              <w:left w:w="57" w:type="dxa"/>
              <w:right w:w="57" w:type="dxa"/>
            </w:tcMar>
          </w:tcPr>
          <w:p w14:paraId="69AF5686" w14:textId="77777777" w:rsidR="00EE46FF" w:rsidRDefault="00EE46FF" w:rsidP="00D33641">
            <w:pPr>
              <w:pStyle w:val="Tabletext10"/>
              <w:jc w:val="center"/>
              <w:rPr>
                <w:rFonts w:eastAsia="DengXian"/>
              </w:rPr>
            </w:pPr>
            <w:r>
              <w:rPr>
                <w:rFonts w:hint="eastAsia"/>
              </w:rPr>
              <w:t>1</w:t>
            </w:r>
            <w:r>
              <w:t>..1</w:t>
            </w:r>
          </w:p>
        </w:tc>
        <w:tc>
          <w:tcPr>
            <w:tcW w:w="1400" w:type="pct"/>
            <w:noWrap/>
            <w:tcMar>
              <w:left w:w="57" w:type="dxa"/>
              <w:right w:w="57" w:type="dxa"/>
            </w:tcMar>
          </w:tcPr>
          <w:p w14:paraId="0697434D" w14:textId="77777777" w:rsidR="00EE46FF" w:rsidRPr="001A1B4B" w:rsidRDefault="00EE46FF" w:rsidP="00D33641">
            <w:pPr>
              <w:pStyle w:val="Tabletext10"/>
            </w:pPr>
            <w:r>
              <w:t xml:space="preserve">The date the record was created in the system. This should be a system generated date (rather than user-created date), when possible. This is sometimes referred to as the creation date. </w:t>
            </w:r>
          </w:p>
          <w:p w14:paraId="73FD94AC" w14:textId="77777777" w:rsidR="00EE46FF" w:rsidRDefault="00EE46FF" w:rsidP="00D33641">
            <w:pPr>
              <w:pStyle w:val="Tabletext10"/>
            </w:pPr>
            <w:r w:rsidRPr="006B3396">
              <w:rPr>
                <w:rFonts w:hint="eastAsia"/>
              </w:rPr>
              <w:t>s</w:t>
            </w:r>
            <w:r w:rsidRPr="006B3396">
              <w:t xml:space="preserve">ee </w:t>
            </w:r>
            <w:r w:rsidRPr="006B3396">
              <w:fldChar w:fldCharType="begin"/>
            </w:r>
            <w:r w:rsidRPr="006B3396">
              <w:instrText xml:space="preserve"> REF _Ref64461529 \n \h  \* MERGEFORMAT </w:instrText>
            </w:r>
            <w:r w:rsidRPr="006B3396">
              <w:fldChar w:fldCharType="separate"/>
            </w:r>
            <w:r>
              <w:t>4.6.3.2.3</w:t>
            </w:r>
            <w:r w:rsidRPr="006B3396">
              <w:fldChar w:fldCharType="end"/>
            </w:r>
            <w:r>
              <w:t xml:space="preserve"> </w:t>
            </w:r>
            <w:r>
              <w:fldChar w:fldCharType="begin"/>
            </w:r>
            <w:r>
              <w:instrText xml:space="preserve"> REF _Ref64205563 \h </w:instrText>
            </w:r>
            <w:r>
              <w:fldChar w:fldCharType="separate"/>
            </w:r>
            <w:r w:rsidRPr="00784697">
              <w:t xml:space="preserve">Table </w:t>
            </w:r>
            <w:r>
              <w:rPr>
                <w:noProof/>
              </w:rPr>
              <w:t>65</w:t>
            </w:r>
            <w:r>
              <w:fldChar w:fldCharType="end"/>
            </w:r>
          </w:p>
        </w:tc>
        <w:tc>
          <w:tcPr>
            <w:tcW w:w="1228" w:type="pct"/>
            <w:noWrap/>
            <w:tcMar>
              <w:left w:w="57" w:type="dxa"/>
              <w:right w:w="57" w:type="dxa"/>
            </w:tcMar>
          </w:tcPr>
          <w:p w14:paraId="623D710F" w14:textId="77777777" w:rsidR="00EE46FF" w:rsidRDefault="00EE46FF" w:rsidP="00D33641">
            <w:pPr>
              <w:pStyle w:val="Tabletext10"/>
            </w:pPr>
            <w:r>
              <w:t>ADS_ Created_ Activity</w:t>
            </w:r>
            <w:r w:rsidRPr="00DD0A9A">
              <w:t xml:space="preserve">. </w:t>
            </w:r>
            <w:r>
              <w:t>Occurred</w:t>
            </w:r>
            <w:r w:rsidRPr="00DD0A9A">
              <w:t>. Date</w:t>
            </w:r>
          </w:p>
        </w:tc>
      </w:tr>
      <w:tr w:rsidR="00EE46FF" w14:paraId="1F1DD546" w14:textId="77777777" w:rsidTr="00D33641">
        <w:trPr>
          <w:cantSplit/>
          <w:trHeight w:val="459"/>
          <w:jc w:val="center"/>
        </w:trPr>
        <w:tc>
          <w:tcPr>
            <w:tcW w:w="200" w:type="pct"/>
            <w:noWrap/>
            <w:tcMar>
              <w:left w:w="57" w:type="dxa"/>
              <w:right w:w="57" w:type="dxa"/>
            </w:tcMar>
          </w:tcPr>
          <w:p w14:paraId="7ECBCA52" w14:textId="77777777" w:rsidR="00EE46FF" w:rsidRPr="003332D7" w:rsidRDefault="00EE46FF" w:rsidP="00D33641">
            <w:pPr>
              <w:pStyle w:val="Tabletext10"/>
              <w:jc w:val="center"/>
            </w:pPr>
            <w:r>
              <w:rPr>
                <w:rFonts w:hint="eastAsia"/>
              </w:rPr>
              <w:t>1</w:t>
            </w:r>
            <w:r>
              <w:t>8</w:t>
            </w:r>
          </w:p>
        </w:tc>
        <w:tc>
          <w:tcPr>
            <w:tcW w:w="350" w:type="pct"/>
            <w:noWrap/>
            <w:tcMar>
              <w:left w:w="57" w:type="dxa"/>
              <w:right w:w="57" w:type="dxa"/>
            </w:tcMar>
          </w:tcPr>
          <w:p w14:paraId="6B1DB594" w14:textId="77777777" w:rsidR="00EE46FF" w:rsidRDefault="00EE46FF" w:rsidP="00D33641">
            <w:pPr>
              <w:pStyle w:val="Tabletext10"/>
              <w:jc w:val="center"/>
            </w:pPr>
            <w:r>
              <w:rPr>
                <w:rFonts w:hint="eastAsia"/>
              </w:rPr>
              <w:t>B</w:t>
            </w:r>
            <w:r>
              <w:t>BIE</w:t>
            </w:r>
          </w:p>
        </w:tc>
        <w:tc>
          <w:tcPr>
            <w:tcW w:w="204" w:type="pct"/>
            <w:noWrap/>
            <w:tcMar>
              <w:left w:w="57" w:type="dxa"/>
              <w:right w:w="57" w:type="dxa"/>
            </w:tcMar>
          </w:tcPr>
          <w:p w14:paraId="6DCBF077" w14:textId="77777777" w:rsidR="00EE46FF" w:rsidRDefault="00EE46FF" w:rsidP="00D33641">
            <w:pPr>
              <w:pStyle w:val="Tabletext10"/>
              <w:jc w:val="center"/>
            </w:pPr>
            <w:r>
              <w:rPr>
                <w:rFonts w:hint="eastAsia"/>
              </w:rPr>
              <w:t>2</w:t>
            </w:r>
          </w:p>
        </w:tc>
        <w:tc>
          <w:tcPr>
            <w:tcW w:w="918" w:type="pct"/>
            <w:noWrap/>
            <w:tcMar>
              <w:left w:w="57" w:type="dxa"/>
              <w:right w:w="57" w:type="dxa"/>
            </w:tcMar>
          </w:tcPr>
          <w:p w14:paraId="43D4EF41" w14:textId="77777777" w:rsidR="00EE46FF" w:rsidRDefault="00EE46FF" w:rsidP="00D33641">
            <w:pPr>
              <w:pStyle w:val="Tabletext10"/>
            </w:pPr>
            <w:r>
              <w:t>Created Time</w:t>
            </w:r>
          </w:p>
        </w:tc>
        <w:tc>
          <w:tcPr>
            <w:tcW w:w="450" w:type="pct"/>
            <w:noWrap/>
            <w:tcMar>
              <w:left w:w="0" w:type="dxa"/>
              <w:right w:w="0" w:type="dxa"/>
            </w:tcMar>
          </w:tcPr>
          <w:p w14:paraId="5AEB6B5A" w14:textId="77777777" w:rsidR="00EE46FF" w:rsidRDefault="00EE46FF" w:rsidP="00D33641">
            <w:pPr>
              <w:pStyle w:val="Tabletext10"/>
              <w:jc w:val="center"/>
              <w:rPr>
                <w:rFonts w:eastAsia="DengXian"/>
              </w:rPr>
            </w:pPr>
            <w:r w:rsidRPr="008A20DF">
              <w:t>Time</w:t>
            </w:r>
          </w:p>
        </w:tc>
        <w:tc>
          <w:tcPr>
            <w:tcW w:w="250" w:type="pct"/>
            <w:noWrap/>
            <w:tcMar>
              <w:left w:w="57" w:type="dxa"/>
              <w:right w:w="57" w:type="dxa"/>
            </w:tcMar>
          </w:tcPr>
          <w:p w14:paraId="14823443" w14:textId="77777777" w:rsidR="00EE46FF" w:rsidRDefault="00EE46FF" w:rsidP="00D33641">
            <w:pPr>
              <w:pStyle w:val="Tabletext10"/>
              <w:jc w:val="center"/>
              <w:rPr>
                <w:rFonts w:eastAsia="DengXian"/>
              </w:rPr>
            </w:pPr>
            <w:r>
              <w:rPr>
                <w:rFonts w:hint="eastAsia"/>
              </w:rPr>
              <w:t>0</w:t>
            </w:r>
            <w:r>
              <w:t>..1</w:t>
            </w:r>
          </w:p>
        </w:tc>
        <w:tc>
          <w:tcPr>
            <w:tcW w:w="1400" w:type="pct"/>
            <w:noWrap/>
            <w:tcMar>
              <w:left w:w="57" w:type="dxa"/>
              <w:right w:w="57" w:type="dxa"/>
            </w:tcMar>
          </w:tcPr>
          <w:p w14:paraId="621BBCA3" w14:textId="77777777" w:rsidR="00EE46FF" w:rsidRDefault="00EE46FF" w:rsidP="00D33641">
            <w:pPr>
              <w:pStyle w:val="Tabletext10"/>
            </w:pPr>
            <w:r>
              <w:t xml:space="preserve">The time this record was created into the system. </w:t>
            </w:r>
          </w:p>
          <w:p w14:paraId="5D20B24C" w14:textId="77777777" w:rsidR="00EE46FF" w:rsidRDefault="00EE46FF" w:rsidP="00D33641">
            <w:pPr>
              <w:pStyle w:val="Tabletext10"/>
            </w:pPr>
            <w:r>
              <w:t>see 4.6.3.2.3 Table 65</w:t>
            </w:r>
          </w:p>
        </w:tc>
        <w:tc>
          <w:tcPr>
            <w:tcW w:w="1228" w:type="pct"/>
            <w:noWrap/>
            <w:tcMar>
              <w:left w:w="57" w:type="dxa"/>
              <w:right w:w="57" w:type="dxa"/>
            </w:tcMar>
          </w:tcPr>
          <w:p w14:paraId="4A64FBD4" w14:textId="77777777" w:rsidR="00EE46FF" w:rsidRDefault="00EE46FF" w:rsidP="00D33641">
            <w:pPr>
              <w:pStyle w:val="Tabletext10"/>
            </w:pPr>
            <w:r>
              <w:t>ADS_ Created_ Activity</w:t>
            </w:r>
            <w:r w:rsidRPr="00DD0A9A">
              <w:t xml:space="preserve">. </w:t>
            </w:r>
            <w:r>
              <w:t>Occurred</w:t>
            </w:r>
            <w:r w:rsidRPr="00DD0A9A">
              <w:t>. Time</w:t>
            </w:r>
          </w:p>
        </w:tc>
      </w:tr>
      <w:tr w:rsidR="00EE46FF" w14:paraId="7CD3825B" w14:textId="77777777" w:rsidTr="00D33641">
        <w:trPr>
          <w:cantSplit/>
          <w:trHeight w:val="397"/>
          <w:jc w:val="center"/>
        </w:trPr>
        <w:tc>
          <w:tcPr>
            <w:tcW w:w="200" w:type="pct"/>
            <w:shd w:val="clear" w:color="auto" w:fill="EAF1DD" w:themeFill="accent3" w:themeFillTint="33"/>
            <w:noWrap/>
            <w:tcMar>
              <w:left w:w="57" w:type="dxa"/>
              <w:right w:w="57" w:type="dxa"/>
            </w:tcMar>
          </w:tcPr>
          <w:p w14:paraId="568BAF6D" w14:textId="77777777" w:rsidR="00EE46FF" w:rsidRPr="003332D7" w:rsidRDefault="00EE46FF" w:rsidP="00D33641">
            <w:pPr>
              <w:pStyle w:val="Tabletext10"/>
              <w:jc w:val="center"/>
            </w:pPr>
            <w:r>
              <w:rPr>
                <w:rFonts w:hint="eastAsia"/>
              </w:rPr>
              <w:t>1</w:t>
            </w:r>
            <w:r>
              <w:t>9</w:t>
            </w:r>
          </w:p>
        </w:tc>
        <w:tc>
          <w:tcPr>
            <w:tcW w:w="350" w:type="pct"/>
            <w:shd w:val="clear" w:color="auto" w:fill="EAF1DD" w:themeFill="accent3" w:themeFillTint="33"/>
            <w:noWrap/>
            <w:tcMar>
              <w:left w:w="57" w:type="dxa"/>
              <w:right w:w="57" w:type="dxa"/>
            </w:tcMar>
          </w:tcPr>
          <w:p w14:paraId="47D5D000" w14:textId="77777777" w:rsidR="00EE46FF" w:rsidRDefault="00EE46FF" w:rsidP="00D33641">
            <w:pPr>
              <w:pStyle w:val="Tabletext10"/>
              <w:jc w:val="center"/>
            </w:pPr>
            <w:r>
              <w:t>ASBIE</w:t>
            </w:r>
          </w:p>
        </w:tc>
        <w:tc>
          <w:tcPr>
            <w:tcW w:w="204" w:type="pct"/>
            <w:shd w:val="clear" w:color="auto" w:fill="EAF1DD" w:themeFill="accent3" w:themeFillTint="33"/>
            <w:noWrap/>
            <w:tcMar>
              <w:left w:w="57" w:type="dxa"/>
              <w:right w:w="57" w:type="dxa"/>
            </w:tcMar>
          </w:tcPr>
          <w:p w14:paraId="70995CF3" w14:textId="77777777" w:rsidR="00EE46FF" w:rsidRDefault="00EE46FF" w:rsidP="00D33641">
            <w:pPr>
              <w:pStyle w:val="Tabletext10"/>
              <w:jc w:val="center"/>
            </w:pPr>
            <w:r>
              <w:rPr>
                <w:rFonts w:hint="eastAsia"/>
              </w:rPr>
              <w:t>1</w:t>
            </w:r>
          </w:p>
        </w:tc>
        <w:tc>
          <w:tcPr>
            <w:tcW w:w="918" w:type="pct"/>
            <w:shd w:val="clear" w:color="auto" w:fill="EAF1DD" w:themeFill="accent3" w:themeFillTint="33"/>
            <w:noWrap/>
            <w:tcMar>
              <w:left w:w="57" w:type="dxa"/>
              <w:right w:w="57" w:type="dxa"/>
            </w:tcMar>
          </w:tcPr>
          <w:p w14:paraId="468FC505" w14:textId="77777777" w:rsidR="00EE46FF" w:rsidRDefault="00EE46FF" w:rsidP="00D33641">
            <w:pPr>
              <w:pStyle w:val="Tabletext10"/>
            </w:pPr>
            <w:r>
              <w:t xml:space="preserve">Approved </w:t>
            </w:r>
            <w:r>
              <w:rPr>
                <w:rFonts w:hint="eastAsia"/>
              </w:rPr>
              <w:t>A</w:t>
            </w:r>
            <w:r>
              <w:t>ctivity</w:t>
            </w:r>
          </w:p>
        </w:tc>
        <w:tc>
          <w:tcPr>
            <w:tcW w:w="450" w:type="pct"/>
            <w:shd w:val="clear" w:color="auto" w:fill="EAF1DD" w:themeFill="accent3" w:themeFillTint="33"/>
            <w:noWrap/>
            <w:tcMar>
              <w:left w:w="0" w:type="dxa"/>
              <w:right w:w="0" w:type="dxa"/>
            </w:tcMar>
          </w:tcPr>
          <w:p w14:paraId="14863CA4" w14:textId="77777777" w:rsidR="00EE46FF" w:rsidRDefault="00EE46FF" w:rsidP="00D33641">
            <w:pPr>
              <w:pStyle w:val="Tabletext10"/>
              <w:jc w:val="center"/>
              <w:rPr>
                <w:rFonts w:eastAsia="DengXian"/>
              </w:rPr>
            </w:pPr>
            <w:r w:rsidRPr="00E42BE3">
              <w:t>—</w:t>
            </w:r>
          </w:p>
        </w:tc>
        <w:tc>
          <w:tcPr>
            <w:tcW w:w="250" w:type="pct"/>
            <w:shd w:val="clear" w:color="auto" w:fill="EAF1DD" w:themeFill="accent3" w:themeFillTint="33"/>
            <w:noWrap/>
            <w:tcMar>
              <w:left w:w="57" w:type="dxa"/>
              <w:right w:w="57" w:type="dxa"/>
            </w:tcMar>
          </w:tcPr>
          <w:p w14:paraId="7CD121A9" w14:textId="77777777" w:rsidR="00EE46FF" w:rsidRDefault="00EE46FF" w:rsidP="00D33641">
            <w:pPr>
              <w:pStyle w:val="Tabletext10"/>
              <w:jc w:val="center"/>
              <w:rPr>
                <w:rFonts w:eastAsia="DengXian"/>
              </w:rPr>
            </w:pPr>
            <w:r>
              <w:t>0..1</w:t>
            </w:r>
          </w:p>
        </w:tc>
        <w:tc>
          <w:tcPr>
            <w:tcW w:w="1400" w:type="pct"/>
            <w:shd w:val="clear" w:color="auto" w:fill="EAF1DD" w:themeFill="accent3" w:themeFillTint="33"/>
            <w:noWrap/>
            <w:tcMar>
              <w:left w:w="57" w:type="dxa"/>
              <w:right w:w="57" w:type="dxa"/>
            </w:tcMar>
          </w:tcPr>
          <w:p w14:paraId="7E055889" w14:textId="77777777" w:rsidR="00EE46FF" w:rsidRPr="00FB27E2" w:rsidRDefault="00EE46FF" w:rsidP="00D33641">
            <w:pPr>
              <w:pStyle w:val="Tabletext10"/>
              <w:rPr>
                <w:color w:val="221E1F"/>
                <w:szCs w:val="20"/>
              </w:rPr>
            </w:pPr>
            <w:r>
              <w:t>The activity the record additions or changes was approved.</w:t>
            </w:r>
          </w:p>
        </w:tc>
        <w:tc>
          <w:tcPr>
            <w:tcW w:w="1228" w:type="pct"/>
            <w:shd w:val="clear" w:color="auto" w:fill="EAF1DD" w:themeFill="accent3" w:themeFillTint="33"/>
            <w:noWrap/>
            <w:tcMar>
              <w:left w:w="57" w:type="dxa"/>
              <w:right w:w="57" w:type="dxa"/>
            </w:tcMar>
          </w:tcPr>
          <w:p w14:paraId="2E22819F" w14:textId="77777777" w:rsidR="00EE46FF" w:rsidRDefault="00EE46FF" w:rsidP="00D33641">
            <w:pPr>
              <w:pStyle w:val="Tabletext10"/>
            </w:pPr>
            <w:r>
              <w:t>ADS</w:t>
            </w:r>
            <w:r w:rsidRPr="00B141EC">
              <w:t xml:space="preserve"> Purchase</w:t>
            </w:r>
            <w:r>
              <w:t xml:space="preserve"> Order</w:t>
            </w:r>
            <w:r w:rsidRPr="00B141EC">
              <w:t xml:space="preserve">_ </w:t>
            </w:r>
            <w:r w:rsidRPr="00EB2928">
              <w:t>Trade Transaction</w:t>
            </w:r>
            <w:r>
              <w:t>. Specified. ADS Approved_ Activity</w:t>
            </w:r>
          </w:p>
        </w:tc>
      </w:tr>
      <w:tr w:rsidR="00EE46FF" w14:paraId="68A36387" w14:textId="77777777" w:rsidTr="00D33641">
        <w:trPr>
          <w:cantSplit/>
          <w:trHeight w:val="397"/>
          <w:jc w:val="center"/>
        </w:trPr>
        <w:tc>
          <w:tcPr>
            <w:tcW w:w="200" w:type="pct"/>
            <w:shd w:val="clear" w:color="auto" w:fill="DAEEF3" w:themeFill="accent5" w:themeFillTint="33"/>
            <w:noWrap/>
            <w:tcMar>
              <w:left w:w="57" w:type="dxa"/>
              <w:right w:w="57" w:type="dxa"/>
            </w:tcMar>
          </w:tcPr>
          <w:p w14:paraId="593CD5D7" w14:textId="77777777" w:rsidR="00EE46FF" w:rsidRPr="003332D7" w:rsidRDefault="00EE46FF" w:rsidP="00D33641">
            <w:pPr>
              <w:pStyle w:val="Tabletext10"/>
              <w:jc w:val="center"/>
            </w:pPr>
            <w:r>
              <w:rPr>
                <w:rFonts w:hint="eastAsia"/>
              </w:rPr>
              <w:t>2</w:t>
            </w:r>
            <w:r>
              <w:t>0</w:t>
            </w:r>
          </w:p>
        </w:tc>
        <w:tc>
          <w:tcPr>
            <w:tcW w:w="350" w:type="pct"/>
            <w:shd w:val="clear" w:color="auto" w:fill="DAEEF3" w:themeFill="accent5" w:themeFillTint="33"/>
            <w:noWrap/>
            <w:tcMar>
              <w:left w:w="57" w:type="dxa"/>
              <w:right w:w="57" w:type="dxa"/>
            </w:tcMar>
          </w:tcPr>
          <w:p w14:paraId="0DE491D1" w14:textId="71BD8E42" w:rsidR="00EE46FF" w:rsidRDefault="00907635" w:rsidP="00D33641">
            <w:pPr>
              <w:pStyle w:val="Tabletext10"/>
              <w:jc w:val="center"/>
            </w:pPr>
            <w:r>
              <w:t>RLBIE</w:t>
            </w:r>
          </w:p>
        </w:tc>
        <w:tc>
          <w:tcPr>
            <w:tcW w:w="204" w:type="pct"/>
            <w:shd w:val="clear" w:color="auto" w:fill="DAEEF3" w:themeFill="accent5" w:themeFillTint="33"/>
            <w:noWrap/>
            <w:tcMar>
              <w:left w:w="57" w:type="dxa"/>
              <w:right w:w="57" w:type="dxa"/>
            </w:tcMar>
          </w:tcPr>
          <w:p w14:paraId="14BACA4E" w14:textId="77777777" w:rsidR="00EE46FF" w:rsidRDefault="00EE46FF" w:rsidP="00D33641">
            <w:pPr>
              <w:pStyle w:val="Tabletext10"/>
              <w:jc w:val="center"/>
            </w:pPr>
            <w:r>
              <w:rPr>
                <w:rFonts w:hint="eastAsia"/>
              </w:rPr>
              <w:t>2</w:t>
            </w:r>
          </w:p>
        </w:tc>
        <w:tc>
          <w:tcPr>
            <w:tcW w:w="918" w:type="pct"/>
            <w:shd w:val="clear" w:color="auto" w:fill="DAEEF3" w:themeFill="accent5" w:themeFillTint="33"/>
            <w:noWrap/>
            <w:tcMar>
              <w:left w:w="57" w:type="dxa"/>
              <w:right w:w="57" w:type="dxa"/>
            </w:tcMar>
          </w:tcPr>
          <w:p w14:paraId="5CEFE1D5" w14:textId="77777777" w:rsidR="00EE46FF" w:rsidRDefault="00EE46FF" w:rsidP="00D33641">
            <w:pPr>
              <w:pStyle w:val="Tabletext10"/>
            </w:pPr>
            <w:r>
              <w:t>Approved By</w:t>
            </w:r>
          </w:p>
        </w:tc>
        <w:tc>
          <w:tcPr>
            <w:tcW w:w="450" w:type="pct"/>
            <w:shd w:val="clear" w:color="auto" w:fill="DAEEF3" w:themeFill="accent5" w:themeFillTint="33"/>
            <w:noWrap/>
            <w:tcMar>
              <w:left w:w="0" w:type="dxa"/>
              <w:right w:w="0" w:type="dxa"/>
            </w:tcMar>
          </w:tcPr>
          <w:p w14:paraId="79B79DDD" w14:textId="77777777" w:rsidR="00EE46FF" w:rsidRDefault="00EE46FF" w:rsidP="00D33641">
            <w:pPr>
              <w:pStyle w:val="Tabletext10"/>
              <w:jc w:val="center"/>
              <w:rPr>
                <w:rFonts w:eastAsia="DengXian"/>
              </w:rPr>
            </w:pPr>
            <w:r>
              <w:rPr>
                <w:rFonts w:hint="eastAsia"/>
              </w:rPr>
              <w:t>Reference Identifier</w:t>
            </w:r>
          </w:p>
        </w:tc>
        <w:tc>
          <w:tcPr>
            <w:tcW w:w="250" w:type="pct"/>
            <w:shd w:val="clear" w:color="auto" w:fill="DAEEF3" w:themeFill="accent5" w:themeFillTint="33"/>
            <w:noWrap/>
            <w:tcMar>
              <w:left w:w="57" w:type="dxa"/>
              <w:right w:w="57" w:type="dxa"/>
            </w:tcMar>
          </w:tcPr>
          <w:p w14:paraId="1430204C" w14:textId="77777777" w:rsidR="00EE46FF" w:rsidRDefault="00EE46FF" w:rsidP="00D33641">
            <w:pPr>
              <w:pStyle w:val="Tabletext10"/>
              <w:jc w:val="center"/>
              <w:rPr>
                <w:rFonts w:eastAsia="DengXian"/>
              </w:rPr>
            </w:pPr>
            <w:r>
              <w:t>0..1</w:t>
            </w:r>
          </w:p>
        </w:tc>
        <w:tc>
          <w:tcPr>
            <w:tcW w:w="1400" w:type="pct"/>
            <w:shd w:val="clear" w:color="auto" w:fill="DAEEF3" w:themeFill="accent5" w:themeFillTint="33"/>
            <w:noWrap/>
            <w:tcMar>
              <w:left w:w="57" w:type="dxa"/>
              <w:right w:w="57" w:type="dxa"/>
            </w:tcMar>
          </w:tcPr>
          <w:p w14:paraId="1553C493" w14:textId="77777777" w:rsidR="00EE46FF" w:rsidRDefault="00EE46FF" w:rsidP="00D33641">
            <w:pPr>
              <w:pStyle w:val="Tabletext10"/>
            </w:pPr>
            <w:r>
              <w:t xml:space="preserve">The reference identifier for the system user who approved the record additions or changes. </w:t>
            </w:r>
          </w:p>
          <w:p w14:paraId="49A90163"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rsidRPr="00B10406">
              <w:fldChar w:fldCharType="begin"/>
            </w:r>
            <w:r w:rsidRPr="00B10406">
              <w:instrText xml:space="preserve"> REF _Ref64205483 \h </w:instrText>
            </w:r>
            <w:r>
              <w:instrText xml:space="preserve"> \* MERGEFORMAT </w:instrText>
            </w:r>
            <w:r w:rsidRPr="00B10406">
              <w:fldChar w:fldCharType="separate"/>
            </w:r>
            <w:r w:rsidRPr="006D544A">
              <w:rPr>
                <w:bCs/>
              </w:rPr>
              <w:t xml:space="preserve">Table </w:t>
            </w:r>
            <w:r w:rsidRPr="006D544A">
              <w:rPr>
                <w:bCs/>
                <w:noProof/>
              </w:rPr>
              <w:t>62</w:t>
            </w:r>
            <w:r w:rsidRPr="00B10406">
              <w:fldChar w:fldCharType="end"/>
            </w:r>
          </w:p>
        </w:tc>
        <w:tc>
          <w:tcPr>
            <w:tcW w:w="1228" w:type="pct"/>
            <w:shd w:val="clear" w:color="auto" w:fill="DAEEF3" w:themeFill="accent5" w:themeFillTint="33"/>
            <w:noWrap/>
            <w:tcMar>
              <w:left w:w="57" w:type="dxa"/>
              <w:right w:w="57" w:type="dxa"/>
            </w:tcMar>
          </w:tcPr>
          <w:p w14:paraId="73A6FF77" w14:textId="77777777" w:rsidR="00EE46FF" w:rsidRDefault="00EE46FF" w:rsidP="00D33641">
            <w:pPr>
              <w:pStyle w:val="Tabletext10"/>
            </w:pPr>
            <w:r>
              <w:t>ADS_ Approved_ Activity</w:t>
            </w:r>
            <w:r w:rsidRPr="00DD0A9A">
              <w:t xml:space="preserve">. </w:t>
            </w:r>
            <w:r>
              <w:t>Performed By. ADS_ System User</w:t>
            </w:r>
          </w:p>
        </w:tc>
      </w:tr>
      <w:tr w:rsidR="00EE46FF" w14:paraId="1B8BAD22" w14:textId="77777777" w:rsidTr="00D33641">
        <w:trPr>
          <w:cantSplit/>
          <w:trHeight w:val="397"/>
          <w:jc w:val="center"/>
        </w:trPr>
        <w:tc>
          <w:tcPr>
            <w:tcW w:w="200" w:type="pct"/>
            <w:noWrap/>
            <w:tcMar>
              <w:left w:w="57" w:type="dxa"/>
              <w:right w:w="57" w:type="dxa"/>
            </w:tcMar>
          </w:tcPr>
          <w:p w14:paraId="5F2E1014" w14:textId="77777777" w:rsidR="00EE46FF" w:rsidRPr="003332D7" w:rsidRDefault="00EE46FF" w:rsidP="00D33641">
            <w:pPr>
              <w:pStyle w:val="Tabletext10"/>
              <w:jc w:val="center"/>
            </w:pPr>
            <w:r>
              <w:rPr>
                <w:rFonts w:hint="eastAsia"/>
              </w:rPr>
              <w:t>2</w:t>
            </w:r>
            <w:r>
              <w:t>1</w:t>
            </w:r>
          </w:p>
        </w:tc>
        <w:tc>
          <w:tcPr>
            <w:tcW w:w="350" w:type="pct"/>
            <w:noWrap/>
            <w:tcMar>
              <w:left w:w="57" w:type="dxa"/>
              <w:right w:w="57" w:type="dxa"/>
            </w:tcMar>
          </w:tcPr>
          <w:p w14:paraId="052BA789" w14:textId="77777777" w:rsidR="00EE46FF" w:rsidRDefault="00EE46FF" w:rsidP="00D33641">
            <w:pPr>
              <w:pStyle w:val="Tabletext10"/>
              <w:jc w:val="center"/>
            </w:pPr>
            <w:r>
              <w:rPr>
                <w:rFonts w:hint="eastAsia"/>
              </w:rPr>
              <w:t>B</w:t>
            </w:r>
            <w:r>
              <w:t>BIE</w:t>
            </w:r>
          </w:p>
        </w:tc>
        <w:tc>
          <w:tcPr>
            <w:tcW w:w="204" w:type="pct"/>
            <w:noWrap/>
            <w:tcMar>
              <w:left w:w="57" w:type="dxa"/>
              <w:right w:w="57" w:type="dxa"/>
            </w:tcMar>
          </w:tcPr>
          <w:p w14:paraId="76C6E531" w14:textId="77777777" w:rsidR="00EE46FF" w:rsidRDefault="00EE46FF" w:rsidP="00D33641">
            <w:pPr>
              <w:pStyle w:val="Tabletext10"/>
              <w:jc w:val="center"/>
            </w:pPr>
            <w:r>
              <w:rPr>
                <w:rFonts w:hint="eastAsia"/>
              </w:rPr>
              <w:t>2</w:t>
            </w:r>
          </w:p>
        </w:tc>
        <w:tc>
          <w:tcPr>
            <w:tcW w:w="918" w:type="pct"/>
            <w:noWrap/>
            <w:tcMar>
              <w:left w:w="57" w:type="dxa"/>
              <w:right w:w="57" w:type="dxa"/>
            </w:tcMar>
          </w:tcPr>
          <w:p w14:paraId="4753925E" w14:textId="77777777" w:rsidR="00EE46FF" w:rsidRDefault="00EE46FF" w:rsidP="00D33641">
            <w:pPr>
              <w:pStyle w:val="Tabletext10"/>
            </w:pPr>
            <w:r>
              <w:t>Approved Date</w:t>
            </w:r>
          </w:p>
        </w:tc>
        <w:tc>
          <w:tcPr>
            <w:tcW w:w="450" w:type="pct"/>
            <w:noWrap/>
            <w:tcMar>
              <w:left w:w="0" w:type="dxa"/>
              <w:right w:w="0" w:type="dxa"/>
            </w:tcMar>
          </w:tcPr>
          <w:p w14:paraId="6C230CDE" w14:textId="77777777" w:rsidR="00EE46FF" w:rsidRDefault="00EE46FF" w:rsidP="00D33641">
            <w:pPr>
              <w:pStyle w:val="Tabletext10"/>
              <w:jc w:val="center"/>
              <w:rPr>
                <w:rFonts w:eastAsia="DengXian"/>
              </w:rPr>
            </w:pPr>
            <w:r w:rsidRPr="008A20DF">
              <w:t>Date</w:t>
            </w:r>
          </w:p>
        </w:tc>
        <w:tc>
          <w:tcPr>
            <w:tcW w:w="250" w:type="pct"/>
            <w:noWrap/>
            <w:tcMar>
              <w:left w:w="57" w:type="dxa"/>
              <w:right w:w="57" w:type="dxa"/>
            </w:tcMar>
          </w:tcPr>
          <w:p w14:paraId="17B18FFF" w14:textId="77777777" w:rsidR="00EE46FF" w:rsidRDefault="00EE46FF" w:rsidP="00D33641">
            <w:pPr>
              <w:pStyle w:val="Tabletext10"/>
              <w:jc w:val="center"/>
              <w:rPr>
                <w:rFonts w:eastAsia="DengXian"/>
              </w:rPr>
            </w:pPr>
            <w:r>
              <w:t>1..1</w:t>
            </w:r>
          </w:p>
        </w:tc>
        <w:tc>
          <w:tcPr>
            <w:tcW w:w="1400" w:type="pct"/>
            <w:noWrap/>
            <w:tcMar>
              <w:left w:w="57" w:type="dxa"/>
              <w:right w:w="57" w:type="dxa"/>
            </w:tcMar>
          </w:tcPr>
          <w:p w14:paraId="11EDDA1E" w14:textId="77777777" w:rsidR="00EE46FF" w:rsidRDefault="00EE46FF" w:rsidP="00D33641">
            <w:pPr>
              <w:pStyle w:val="Tabletext10"/>
            </w:pPr>
            <w:r w:rsidRPr="00FE4526">
              <w:t>The date the</w:t>
            </w:r>
            <w:r w:rsidRPr="00FE4526">
              <w:rPr>
                <w:rFonts w:hint="eastAsia"/>
              </w:rPr>
              <w:t xml:space="preserve"> </w:t>
            </w:r>
            <w:r>
              <w:t>record additions or changes</w:t>
            </w:r>
            <w:r w:rsidRPr="00FE4526">
              <w:t xml:space="preserve"> was approved.</w:t>
            </w:r>
            <w:r>
              <w:t xml:space="preserve"> </w:t>
            </w:r>
          </w:p>
          <w:p w14:paraId="6CD57861"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rsidRPr="00B10406">
              <w:fldChar w:fldCharType="begin"/>
            </w:r>
            <w:r w:rsidRPr="00B10406">
              <w:instrText xml:space="preserve"> REF _Ref64205483 \h </w:instrText>
            </w:r>
            <w:r>
              <w:instrText xml:space="preserve"> \* MERGEFORMAT </w:instrText>
            </w:r>
            <w:r w:rsidRPr="00B10406">
              <w:fldChar w:fldCharType="separate"/>
            </w:r>
            <w:r w:rsidRPr="006D544A">
              <w:rPr>
                <w:bCs/>
              </w:rPr>
              <w:t xml:space="preserve">Table </w:t>
            </w:r>
            <w:r w:rsidRPr="006D544A">
              <w:rPr>
                <w:bCs/>
                <w:noProof/>
              </w:rPr>
              <w:t>62</w:t>
            </w:r>
            <w:r w:rsidRPr="00B10406">
              <w:fldChar w:fldCharType="end"/>
            </w:r>
          </w:p>
        </w:tc>
        <w:tc>
          <w:tcPr>
            <w:tcW w:w="1228" w:type="pct"/>
            <w:noWrap/>
            <w:tcMar>
              <w:left w:w="57" w:type="dxa"/>
              <w:right w:w="57" w:type="dxa"/>
            </w:tcMar>
          </w:tcPr>
          <w:p w14:paraId="54780604" w14:textId="77777777" w:rsidR="00EE46FF" w:rsidRDefault="00EE46FF" w:rsidP="00D33641">
            <w:pPr>
              <w:pStyle w:val="Tabletext10"/>
            </w:pPr>
            <w:r>
              <w:t>ADS_ Approved_ Activity</w:t>
            </w:r>
            <w:r w:rsidRPr="00DD0A9A">
              <w:t xml:space="preserve">. </w:t>
            </w:r>
            <w:r>
              <w:t>Occurred</w:t>
            </w:r>
            <w:r w:rsidRPr="00DD0A9A">
              <w:t>. Date</w:t>
            </w:r>
          </w:p>
        </w:tc>
      </w:tr>
      <w:tr w:rsidR="00EE46FF" w14:paraId="4AD2A8C8" w14:textId="77777777" w:rsidTr="00D33641">
        <w:trPr>
          <w:cantSplit/>
          <w:trHeight w:val="397"/>
          <w:jc w:val="center"/>
        </w:trPr>
        <w:tc>
          <w:tcPr>
            <w:tcW w:w="200" w:type="pct"/>
            <w:shd w:val="clear" w:color="auto" w:fill="EAF1DD" w:themeFill="accent3" w:themeFillTint="33"/>
            <w:noWrap/>
            <w:tcMar>
              <w:left w:w="57" w:type="dxa"/>
              <w:right w:w="57" w:type="dxa"/>
            </w:tcMar>
          </w:tcPr>
          <w:p w14:paraId="587DB77C" w14:textId="77777777" w:rsidR="00EE46FF" w:rsidRDefault="00EE46FF" w:rsidP="00D33641">
            <w:pPr>
              <w:pStyle w:val="Tabletext10"/>
              <w:jc w:val="center"/>
            </w:pPr>
            <w:r>
              <w:rPr>
                <w:rFonts w:hint="eastAsia"/>
              </w:rPr>
              <w:t>2</w:t>
            </w:r>
            <w:r>
              <w:t>2</w:t>
            </w:r>
          </w:p>
        </w:tc>
        <w:tc>
          <w:tcPr>
            <w:tcW w:w="350" w:type="pct"/>
            <w:shd w:val="clear" w:color="auto" w:fill="EAF1DD" w:themeFill="accent3" w:themeFillTint="33"/>
            <w:noWrap/>
            <w:tcMar>
              <w:left w:w="57" w:type="dxa"/>
              <w:right w:w="57" w:type="dxa"/>
            </w:tcMar>
          </w:tcPr>
          <w:p w14:paraId="69F4EA7C" w14:textId="77777777" w:rsidR="00EE46FF" w:rsidRDefault="00EE46FF" w:rsidP="00D33641">
            <w:pPr>
              <w:pStyle w:val="Tabletext10"/>
              <w:jc w:val="center"/>
            </w:pPr>
            <w:r>
              <w:t>ASBIE</w:t>
            </w:r>
          </w:p>
        </w:tc>
        <w:tc>
          <w:tcPr>
            <w:tcW w:w="204" w:type="pct"/>
            <w:shd w:val="clear" w:color="auto" w:fill="EAF1DD" w:themeFill="accent3" w:themeFillTint="33"/>
            <w:noWrap/>
            <w:tcMar>
              <w:left w:w="57" w:type="dxa"/>
              <w:right w:w="57" w:type="dxa"/>
            </w:tcMar>
          </w:tcPr>
          <w:p w14:paraId="73D47A19" w14:textId="77777777" w:rsidR="00EE46FF" w:rsidRDefault="00EE46FF" w:rsidP="00D33641">
            <w:pPr>
              <w:pStyle w:val="Tabletext10"/>
              <w:jc w:val="center"/>
            </w:pPr>
            <w:r>
              <w:rPr>
                <w:rFonts w:hint="eastAsia"/>
              </w:rPr>
              <w:t>1</w:t>
            </w:r>
          </w:p>
        </w:tc>
        <w:tc>
          <w:tcPr>
            <w:tcW w:w="918" w:type="pct"/>
            <w:shd w:val="clear" w:color="auto" w:fill="EAF1DD" w:themeFill="accent3" w:themeFillTint="33"/>
            <w:noWrap/>
            <w:tcMar>
              <w:left w:w="57" w:type="dxa"/>
              <w:right w:w="57" w:type="dxa"/>
            </w:tcMar>
          </w:tcPr>
          <w:p w14:paraId="395D163B" w14:textId="77777777" w:rsidR="00EE46FF" w:rsidRPr="008A20DF" w:rsidRDefault="00EE46FF" w:rsidP="00D33641">
            <w:pPr>
              <w:pStyle w:val="Tabletext10"/>
            </w:pPr>
            <w:r>
              <w:t xml:space="preserve">Last Modified </w:t>
            </w:r>
            <w:r>
              <w:rPr>
                <w:rFonts w:hint="eastAsia"/>
              </w:rPr>
              <w:t>A</w:t>
            </w:r>
            <w:r>
              <w:t>ctivity</w:t>
            </w:r>
          </w:p>
        </w:tc>
        <w:tc>
          <w:tcPr>
            <w:tcW w:w="450" w:type="pct"/>
            <w:shd w:val="clear" w:color="auto" w:fill="EAF1DD" w:themeFill="accent3" w:themeFillTint="33"/>
            <w:noWrap/>
            <w:tcMar>
              <w:left w:w="0" w:type="dxa"/>
              <w:right w:w="0" w:type="dxa"/>
            </w:tcMar>
          </w:tcPr>
          <w:p w14:paraId="432AA6BB" w14:textId="77777777" w:rsidR="00EE46FF" w:rsidRPr="008A20DF" w:rsidRDefault="00EE46FF" w:rsidP="00D33641">
            <w:pPr>
              <w:pStyle w:val="Tabletext10"/>
              <w:jc w:val="center"/>
            </w:pPr>
            <w:r w:rsidRPr="00E42BE3">
              <w:t>—</w:t>
            </w:r>
          </w:p>
        </w:tc>
        <w:tc>
          <w:tcPr>
            <w:tcW w:w="250" w:type="pct"/>
            <w:shd w:val="clear" w:color="auto" w:fill="EAF1DD" w:themeFill="accent3" w:themeFillTint="33"/>
            <w:noWrap/>
            <w:tcMar>
              <w:left w:w="57" w:type="dxa"/>
              <w:right w:w="57" w:type="dxa"/>
            </w:tcMar>
          </w:tcPr>
          <w:p w14:paraId="564B30D8" w14:textId="77777777" w:rsidR="00EE46FF" w:rsidRDefault="00EE46FF" w:rsidP="00D33641">
            <w:pPr>
              <w:pStyle w:val="Tabletext10"/>
              <w:jc w:val="center"/>
            </w:pPr>
            <w:r>
              <w:t>0..1</w:t>
            </w:r>
          </w:p>
        </w:tc>
        <w:tc>
          <w:tcPr>
            <w:tcW w:w="1400" w:type="pct"/>
            <w:shd w:val="clear" w:color="auto" w:fill="EAF1DD" w:themeFill="accent3" w:themeFillTint="33"/>
            <w:noWrap/>
            <w:tcMar>
              <w:left w:w="57" w:type="dxa"/>
              <w:right w:w="57" w:type="dxa"/>
            </w:tcMar>
          </w:tcPr>
          <w:p w14:paraId="1D9DB14D" w14:textId="77777777" w:rsidR="00EE46FF" w:rsidRPr="00FB27E2" w:rsidRDefault="00EE46FF" w:rsidP="00D33641">
            <w:pPr>
              <w:pStyle w:val="Tabletext10"/>
              <w:rPr>
                <w:lang w:eastAsia="ja-JP"/>
              </w:rPr>
            </w:pPr>
            <w:r>
              <w:rPr>
                <w:rFonts w:hint="eastAsia"/>
                <w:lang w:eastAsia="ja-JP"/>
              </w:rPr>
              <w:t>T</w:t>
            </w:r>
            <w:r>
              <w:rPr>
                <w:lang w:eastAsia="ja-JP"/>
              </w:rPr>
              <w:t xml:space="preserve">he activity </w:t>
            </w:r>
            <w:r>
              <w:rPr>
                <w:color w:val="221E1F"/>
                <w:szCs w:val="20"/>
              </w:rPr>
              <w:t>the record was last modified.</w:t>
            </w:r>
          </w:p>
        </w:tc>
        <w:tc>
          <w:tcPr>
            <w:tcW w:w="1228" w:type="pct"/>
            <w:shd w:val="clear" w:color="auto" w:fill="EAF1DD" w:themeFill="accent3" w:themeFillTint="33"/>
            <w:noWrap/>
            <w:tcMar>
              <w:left w:w="57" w:type="dxa"/>
              <w:right w:w="57" w:type="dxa"/>
            </w:tcMar>
          </w:tcPr>
          <w:p w14:paraId="45A7A0DA" w14:textId="77777777" w:rsidR="00EE46FF" w:rsidRPr="00B10406" w:rsidRDefault="00EE46FF" w:rsidP="00D33641">
            <w:pPr>
              <w:pStyle w:val="Tabletext10"/>
            </w:pPr>
            <w:r>
              <w:t>ADS</w:t>
            </w:r>
            <w:r w:rsidRPr="00B141EC">
              <w:t xml:space="preserve"> Purchase</w:t>
            </w:r>
            <w:r>
              <w:t xml:space="preserve"> Order</w:t>
            </w:r>
            <w:r w:rsidRPr="00B141EC">
              <w:t xml:space="preserve">_ </w:t>
            </w:r>
            <w:r w:rsidRPr="00EB2928">
              <w:t>Trade Transaction</w:t>
            </w:r>
            <w:r w:rsidRPr="00B141EC">
              <w:t>.</w:t>
            </w:r>
            <w:r>
              <w:t xml:space="preserve"> Specified. ADS Last Modified_ Activity</w:t>
            </w:r>
          </w:p>
        </w:tc>
      </w:tr>
      <w:tr w:rsidR="00EE46FF" w14:paraId="477EB659" w14:textId="77777777" w:rsidTr="00D33641">
        <w:trPr>
          <w:cantSplit/>
          <w:trHeight w:val="397"/>
          <w:jc w:val="center"/>
        </w:trPr>
        <w:tc>
          <w:tcPr>
            <w:tcW w:w="200" w:type="pct"/>
            <w:shd w:val="clear" w:color="auto" w:fill="DAEEF3" w:themeFill="accent5" w:themeFillTint="33"/>
            <w:noWrap/>
            <w:tcMar>
              <w:left w:w="57" w:type="dxa"/>
              <w:right w:w="57" w:type="dxa"/>
            </w:tcMar>
          </w:tcPr>
          <w:p w14:paraId="0EA1D57A" w14:textId="77777777" w:rsidR="00EE46FF" w:rsidRDefault="00EE46FF" w:rsidP="00D33641">
            <w:pPr>
              <w:pStyle w:val="Tabletext10"/>
              <w:jc w:val="center"/>
            </w:pPr>
            <w:r>
              <w:rPr>
                <w:rFonts w:hint="eastAsia"/>
              </w:rPr>
              <w:t>2</w:t>
            </w:r>
            <w:r>
              <w:t>3</w:t>
            </w:r>
          </w:p>
        </w:tc>
        <w:tc>
          <w:tcPr>
            <w:tcW w:w="350" w:type="pct"/>
            <w:shd w:val="clear" w:color="auto" w:fill="DAEEF3" w:themeFill="accent5" w:themeFillTint="33"/>
            <w:noWrap/>
            <w:tcMar>
              <w:left w:w="57" w:type="dxa"/>
              <w:right w:w="57" w:type="dxa"/>
            </w:tcMar>
          </w:tcPr>
          <w:p w14:paraId="71877478" w14:textId="542FE566" w:rsidR="00EE46FF" w:rsidRDefault="00907635" w:rsidP="00D33641">
            <w:pPr>
              <w:pStyle w:val="Tabletext10"/>
              <w:jc w:val="center"/>
            </w:pPr>
            <w:r>
              <w:t>RLBIE</w:t>
            </w:r>
          </w:p>
        </w:tc>
        <w:tc>
          <w:tcPr>
            <w:tcW w:w="204" w:type="pct"/>
            <w:shd w:val="clear" w:color="auto" w:fill="DAEEF3" w:themeFill="accent5" w:themeFillTint="33"/>
            <w:noWrap/>
            <w:tcMar>
              <w:left w:w="57" w:type="dxa"/>
              <w:right w:w="57" w:type="dxa"/>
            </w:tcMar>
          </w:tcPr>
          <w:p w14:paraId="748C26E9" w14:textId="77777777" w:rsidR="00EE46FF" w:rsidRDefault="00EE46FF" w:rsidP="00D33641">
            <w:pPr>
              <w:pStyle w:val="Tabletext10"/>
              <w:jc w:val="center"/>
            </w:pPr>
            <w:r>
              <w:rPr>
                <w:rFonts w:hint="eastAsia"/>
              </w:rPr>
              <w:t>2</w:t>
            </w:r>
          </w:p>
        </w:tc>
        <w:tc>
          <w:tcPr>
            <w:tcW w:w="918" w:type="pct"/>
            <w:shd w:val="clear" w:color="auto" w:fill="DAEEF3" w:themeFill="accent5" w:themeFillTint="33"/>
            <w:noWrap/>
            <w:tcMar>
              <w:left w:w="57" w:type="dxa"/>
              <w:right w:w="57" w:type="dxa"/>
            </w:tcMar>
          </w:tcPr>
          <w:p w14:paraId="3FBDBAA5" w14:textId="77777777" w:rsidR="00EE46FF" w:rsidRPr="008A20DF" w:rsidRDefault="00EE46FF" w:rsidP="00D33641">
            <w:pPr>
              <w:pStyle w:val="Tabletext10"/>
            </w:pPr>
            <w:r>
              <w:t>Last Modified By</w:t>
            </w:r>
          </w:p>
        </w:tc>
        <w:tc>
          <w:tcPr>
            <w:tcW w:w="450" w:type="pct"/>
            <w:shd w:val="clear" w:color="auto" w:fill="DAEEF3" w:themeFill="accent5" w:themeFillTint="33"/>
            <w:noWrap/>
            <w:tcMar>
              <w:left w:w="0" w:type="dxa"/>
              <w:right w:w="0" w:type="dxa"/>
            </w:tcMar>
          </w:tcPr>
          <w:p w14:paraId="6CAE2B79" w14:textId="77777777" w:rsidR="00EE46FF" w:rsidRPr="008A20DF" w:rsidRDefault="00EE46FF" w:rsidP="00D33641">
            <w:pPr>
              <w:pStyle w:val="Tabletext10"/>
              <w:jc w:val="center"/>
            </w:pPr>
            <w:r>
              <w:rPr>
                <w:rFonts w:hint="eastAsia"/>
              </w:rPr>
              <w:t>Reference Identifier</w:t>
            </w:r>
          </w:p>
        </w:tc>
        <w:tc>
          <w:tcPr>
            <w:tcW w:w="250" w:type="pct"/>
            <w:shd w:val="clear" w:color="auto" w:fill="DAEEF3" w:themeFill="accent5" w:themeFillTint="33"/>
            <w:noWrap/>
            <w:tcMar>
              <w:left w:w="57" w:type="dxa"/>
              <w:right w:w="57" w:type="dxa"/>
            </w:tcMar>
          </w:tcPr>
          <w:p w14:paraId="70C6B17F" w14:textId="77777777" w:rsidR="00EE46FF" w:rsidRDefault="00EE46FF" w:rsidP="00D33641">
            <w:pPr>
              <w:pStyle w:val="Tabletext10"/>
              <w:jc w:val="center"/>
            </w:pPr>
            <w:r>
              <w:t>0..1</w:t>
            </w:r>
          </w:p>
        </w:tc>
        <w:tc>
          <w:tcPr>
            <w:tcW w:w="1400" w:type="pct"/>
            <w:shd w:val="clear" w:color="auto" w:fill="DAEEF3" w:themeFill="accent5" w:themeFillTint="33"/>
            <w:noWrap/>
            <w:tcMar>
              <w:left w:w="57" w:type="dxa"/>
              <w:right w:w="57" w:type="dxa"/>
            </w:tcMar>
          </w:tcPr>
          <w:p w14:paraId="11944EC0" w14:textId="77777777" w:rsidR="00EE46FF" w:rsidRDefault="00EE46FF" w:rsidP="00D33641">
            <w:pPr>
              <w:pStyle w:val="Tabletext10"/>
            </w:pPr>
            <w:r>
              <w:t>The reference identifier for the system user who last modified the record.</w:t>
            </w:r>
          </w:p>
          <w:p w14:paraId="019DC7BD" w14:textId="77777777" w:rsidR="00EE46FF" w:rsidRPr="00B10406"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fldChar w:fldCharType="begin"/>
            </w:r>
            <w:r>
              <w:instrText xml:space="preserve"> REF _Ref64205478 \h  \* MERGEFORMAT </w:instrText>
            </w:r>
            <w:r>
              <w:fldChar w:fldCharType="separate"/>
            </w:r>
            <w:r w:rsidRPr="00784697">
              <w:t xml:space="preserve">Table </w:t>
            </w:r>
            <w:r>
              <w:rPr>
                <w:noProof/>
              </w:rPr>
              <w:t>63</w:t>
            </w:r>
            <w:r>
              <w:fldChar w:fldCharType="end"/>
            </w:r>
          </w:p>
        </w:tc>
        <w:tc>
          <w:tcPr>
            <w:tcW w:w="1228" w:type="pct"/>
            <w:shd w:val="clear" w:color="auto" w:fill="DAEEF3" w:themeFill="accent5" w:themeFillTint="33"/>
            <w:noWrap/>
            <w:tcMar>
              <w:left w:w="57" w:type="dxa"/>
              <w:right w:w="57" w:type="dxa"/>
            </w:tcMar>
          </w:tcPr>
          <w:p w14:paraId="1D0442AD" w14:textId="77777777" w:rsidR="00EE46FF" w:rsidRPr="00B10406" w:rsidRDefault="00EE46FF" w:rsidP="00D33641">
            <w:pPr>
              <w:pStyle w:val="Tabletext10"/>
            </w:pPr>
            <w:r>
              <w:t>ADS_ Last Modified_ Activity</w:t>
            </w:r>
            <w:r w:rsidRPr="00DD0A9A">
              <w:t xml:space="preserve">. </w:t>
            </w:r>
            <w:r>
              <w:t>Performed By. ADS_ System User</w:t>
            </w:r>
          </w:p>
        </w:tc>
      </w:tr>
      <w:tr w:rsidR="00EE46FF" w14:paraId="520EB0A8" w14:textId="77777777" w:rsidTr="00D33641">
        <w:trPr>
          <w:cantSplit/>
          <w:trHeight w:val="397"/>
          <w:jc w:val="center"/>
        </w:trPr>
        <w:tc>
          <w:tcPr>
            <w:tcW w:w="200" w:type="pct"/>
            <w:noWrap/>
            <w:tcMar>
              <w:left w:w="57" w:type="dxa"/>
              <w:right w:w="57" w:type="dxa"/>
            </w:tcMar>
          </w:tcPr>
          <w:p w14:paraId="63264EF5" w14:textId="77777777" w:rsidR="00EE46FF" w:rsidRDefault="00EE46FF" w:rsidP="00D33641">
            <w:pPr>
              <w:pStyle w:val="Tabletext10"/>
              <w:jc w:val="center"/>
            </w:pPr>
            <w:r>
              <w:rPr>
                <w:rFonts w:hint="eastAsia"/>
              </w:rPr>
              <w:lastRenderedPageBreak/>
              <w:t>2</w:t>
            </w:r>
            <w:r>
              <w:t>4</w:t>
            </w:r>
          </w:p>
        </w:tc>
        <w:tc>
          <w:tcPr>
            <w:tcW w:w="350" w:type="pct"/>
            <w:noWrap/>
            <w:tcMar>
              <w:left w:w="57" w:type="dxa"/>
              <w:right w:w="57" w:type="dxa"/>
            </w:tcMar>
          </w:tcPr>
          <w:p w14:paraId="4FAFEE43" w14:textId="77777777" w:rsidR="00EE46FF" w:rsidRDefault="00EE46FF" w:rsidP="00D33641">
            <w:pPr>
              <w:pStyle w:val="Tabletext10"/>
              <w:jc w:val="center"/>
            </w:pPr>
            <w:r>
              <w:rPr>
                <w:rFonts w:hint="eastAsia"/>
              </w:rPr>
              <w:t>B</w:t>
            </w:r>
            <w:r>
              <w:t>BIE</w:t>
            </w:r>
          </w:p>
        </w:tc>
        <w:tc>
          <w:tcPr>
            <w:tcW w:w="204" w:type="pct"/>
            <w:noWrap/>
            <w:tcMar>
              <w:left w:w="57" w:type="dxa"/>
              <w:right w:w="57" w:type="dxa"/>
            </w:tcMar>
          </w:tcPr>
          <w:p w14:paraId="2B545157" w14:textId="77777777" w:rsidR="00EE46FF" w:rsidRDefault="00EE46FF" w:rsidP="00D33641">
            <w:pPr>
              <w:pStyle w:val="Tabletext10"/>
              <w:jc w:val="center"/>
            </w:pPr>
            <w:r>
              <w:rPr>
                <w:rFonts w:hint="eastAsia"/>
              </w:rPr>
              <w:t>2</w:t>
            </w:r>
          </w:p>
        </w:tc>
        <w:tc>
          <w:tcPr>
            <w:tcW w:w="918" w:type="pct"/>
            <w:noWrap/>
            <w:tcMar>
              <w:left w:w="57" w:type="dxa"/>
              <w:right w:w="57" w:type="dxa"/>
            </w:tcMar>
          </w:tcPr>
          <w:p w14:paraId="5CC137A4" w14:textId="77777777" w:rsidR="00EE46FF" w:rsidRPr="008A20DF" w:rsidRDefault="00EE46FF" w:rsidP="00D33641">
            <w:pPr>
              <w:pStyle w:val="Tabletext10"/>
            </w:pPr>
            <w:r>
              <w:t>Last Modified Date</w:t>
            </w:r>
          </w:p>
        </w:tc>
        <w:tc>
          <w:tcPr>
            <w:tcW w:w="450" w:type="pct"/>
            <w:noWrap/>
            <w:tcMar>
              <w:left w:w="0" w:type="dxa"/>
              <w:right w:w="0" w:type="dxa"/>
            </w:tcMar>
          </w:tcPr>
          <w:p w14:paraId="7B8081E4" w14:textId="77777777" w:rsidR="00EE46FF" w:rsidRPr="008A20DF" w:rsidRDefault="00EE46FF" w:rsidP="00D33641">
            <w:pPr>
              <w:pStyle w:val="Tabletext10"/>
              <w:jc w:val="center"/>
            </w:pPr>
            <w:r w:rsidRPr="008A20DF">
              <w:t>Date</w:t>
            </w:r>
          </w:p>
        </w:tc>
        <w:tc>
          <w:tcPr>
            <w:tcW w:w="250" w:type="pct"/>
            <w:noWrap/>
            <w:tcMar>
              <w:left w:w="57" w:type="dxa"/>
              <w:right w:w="57" w:type="dxa"/>
            </w:tcMar>
          </w:tcPr>
          <w:p w14:paraId="0C03F693" w14:textId="77777777" w:rsidR="00EE46FF" w:rsidRDefault="00EE46FF" w:rsidP="00D33641">
            <w:pPr>
              <w:pStyle w:val="Tabletext10"/>
              <w:jc w:val="center"/>
            </w:pPr>
            <w:r>
              <w:t>1..1</w:t>
            </w:r>
          </w:p>
        </w:tc>
        <w:tc>
          <w:tcPr>
            <w:tcW w:w="1400" w:type="pct"/>
            <w:noWrap/>
            <w:tcMar>
              <w:left w:w="57" w:type="dxa"/>
              <w:right w:w="57" w:type="dxa"/>
            </w:tcMar>
          </w:tcPr>
          <w:p w14:paraId="0F172ADD" w14:textId="77777777" w:rsidR="00EE46FF" w:rsidRDefault="00EE46FF" w:rsidP="00D33641">
            <w:pPr>
              <w:pStyle w:val="Tabletext10"/>
              <w:rPr>
                <w:color w:val="221E1F"/>
                <w:szCs w:val="20"/>
              </w:rPr>
            </w:pPr>
            <w:r>
              <w:rPr>
                <w:rFonts w:hint="eastAsia"/>
                <w:lang w:eastAsia="ja-JP"/>
              </w:rPr>
              <w:t>T</w:t>
            </w:r>
            <w:r>
              <w:rPr>
                <w:lang w:eastAsia="ja-JP"/>
              </w:rPr>
              <w:t xml:space="preserve">he date </w:t>
            </w:r>
            <w:r>
              <w:rPr>
                <w:color w:val="221E1F"/>
                <w:szCs w:val="20"/>
              </w:rPr>
              <w:t>the record was last modified.</w:t>
            </w:r>
          </w:p>
          <w:p w14:paraId="06D42260" w14:textId="77777777" w:rsidR="00EE46FF" w:rsidRPr="00B10406"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fldChar w:fldCharType="begin"/>
            </w:r>
            <w:r>
              <w:instrText xml:space="preserve"> REF _Ref64205478 \h  \* MERGEFORMAT </w:instrText>
            </w:r>
            <w:r>
              <w:fldChar w:fldCharType="separate"/>
            </w:r>
            <w:r w:rsidRPr="00784697">
              <w:t xml:space="preserve">Table </w:t>
            </w:r>
            <w:r>
              <w:rPr>
                <w:noProof/>
              </w:rPr>
              <w:t>63</w:t>
            </w:r>
            <w:r>
              <w:fldChar w:fldCharType="end"/>
            </w:r>
          </w:p>
        </w:tc>
        <w:tc>
          <w:tcPr>
            <w:tcW w:w="1228" w:type="pct"/>
            <w:noWrap/>
            <w:tcMar>
              <w:left w:w="57" w:type="dxa"/>
              <w:right w:w="57" w:type="dxa"/>
            </w:tcMar>
          </w:tcPr>
          <w:p w14:paraId="1337784C" w14:textId="77777777" w:rsidR="00EE46FF" w:rsidRPr="00B10406" w:rsidRDefault="00EE46FF" w:rsidP="00D33641">
            <w:pPr>
              <w:pStyle w:val="Tabletext10"/>
            </w:pPr>
            <w:r>
              <w:t>ADS_ Last Modified_ Activity</w:t>
            </w:r>
            <w:r w:rsidRPr="00DD0A9A">
              <w:t xml:space="preserve">. </w:t>
            </w:r>
            <w:r>
              <w:t>Occurred</w:t>
            </w:r>
            <w:r w:rsidRPr="00DD0A9A">
              <w:t>. Time</w:t>
            </w:r>
          </w:p>
        </w:tc>
      </w:tr>
      <w:tr w:rsidR="00EE46FF" w14:paraId="5B214A10" w14:textId="77777777" w:rsidTr="00D33641">
        <w:trPr>
          <w:cantSplit/>
          <w:trHeight w:val="397"/>
          <w:jc w:val="center"/>
        </w:trPr>
        <w:tc>
          <w:tcPr>
            <w:tcW w:w="200" w:type="pct"/>
            <w:noWrap/>
            <w:tcMar>
              <w:left w:w="57" w:type="dxa"/>
              <w:right w:w="57" w:type="dxa"/>
            </w:tcMar>
          </w:tcPr>
          <w:p w14:paraId="189C0DF3" w14:textId="77777777" w:rsidR="00EE46FF" w:rsidRPr="003332D7" w:rsidRDefault="00EE46FF" w:rsidP="00D33641">
            <w:pPr>
              <w:pStyle w:val="Tabletext10"/>
              <w:jc w:val="center"/>
            </w:pPr>
            <w:r w:rsidRPr="003332D7">
              <w:t>2</w:t>
            </w:r>
            <w:r>
              <w:t>5</w:t>
            </w:r>
          </w:p>
        </w:tc>
        <w:tc>
          <w:tcPr>
            <w:tcW w:w="350" w:type="pct"/>
            <w:noWrap/>
            <w:tcMar>
              <w:left w:w="57" w:type="dxa"/>
              <w:right w:w="57" w:type="dxa"/>
            </w:tcMar>
          </w:tcPr>
          <w:p w14:paraId="35CFF2DA" w14:textId="77777777" w:rsidR="00EE46FF" w:rsidRPr="003332D7" w:rsidRDefault="00EE46FF" w:rsidP="00D33641">
            <w:pPr>
              <w:pStyle w:val="Tabletext10"/>
              <w:jc w:val="center"/>
            </w:pPr>
            <w:r>
              <w:rPr>
                <w:rFonts w:hint="eastAsia"/>
              </w:rPr>
              <w:t>B</w:t>
            </w:r>
            <w:r>
              <w:t>BIE</w:t>
            </w:r>
          </w:p>
        </w:tc>
        <w:tc>
          <w:tcPr>
            <w:tcW w:w="204" w:type="pct"/>
            <w:noWrap/>
            <w:tcMar>
              <w:left w:w="57" w:type="dxa"/>
              <w:right w:w="57" w:type="dxa"/>
            </w:tcMar>
          </w:tcPr>
          <w:p w14:paraId="05A46B4B" w14:textId="77777777" w:rsidR="00EE46FF" w:rsidRPr="003332D7" w:rsidRDefault="00EE46FF" w:rsidP="00D33641">
            <w:pPr>
              <w:pStyle w:val="Tabletext10"/>
              <w:jc w:val="center"/>
            </w:pPr>
            <w:r>
              <w:rPr>
                <w:rFonts w:hint="eastAsia"/>
              </w:rPr>
              <w:t>1</w:t>
            </w:r>
          </w:p>
        </w:tc>
        <w:tc>
          <w:tcPr>
            <w:tcW w:w="918" w:type="pct"/>
            <w:noWrap/>
            <w:tcMar>
              <w:left w:w="57" w:type="dxa"/>
              <w:right w:w="57" w:type="dxa"/>
            </w:tcMar>
          </w:tcPr>
          <w:p w14:paraId="0FB4C469" w14:textId="77777777" w:rsidR="00EE46FF" w:rsidRDefault="00EE46FF" w:rsidP="00D33641">
            <w:pPr>
              <w:pStyle w:val="Tabletext10"/>
            </w:pPr>
            <w:r>
              <w:t>Status</w:t>
            </w:r>
          </w:p>
        </w:tc>
        <w:tc>
          <w:tcPr>
            <w:tcW w:w="450" w:type="pct"/>
            <w:noWrap/>
            <w:tcMar>
              <w:left w:w="0" w:type="dxa"/>
              <w:right w:w="0" w:type="dxa"/>
            </w:tcMar>
          </w:tcPr>
          <w:p w14:paraId="24DFB169" w14:textId="77777777" w:rsidR="00EE46FF" w:rsidRDefault="00EE46FF" w:rsidP="00D33641">
            <w:pPr>
              <w:pStyle w:val="Tabletext10"/>
              <w:jc w:val="center"/>
            </w:pPr>
            <w:r>
              <w:t>Code</w:t>
            </w:r>
          </w:p>
        </w:tc>
        <w:tc>
          <w:tcPr>
            <w:tcW w:w="250" w:type="pct"/>
            <w:noWrap/>
            <w:tcMar>
              <w:left w:w="57" w:type="dxa"/>
              <w:right w:w="57" w:type="dxa"/>
            </w:tcMar>
          </w:tcPr>
          <w:p w14:paraId="34A5C4A3" w14:textId="77777777" w:rsidR="00EE46FF" w:rsidRDefault="00EE46FF" w:rsidP="00D33641">
            <w:pPr>
              <w:pStyle w:val="Tabletext10"/>
              <w:jc w:val="center"/>
            </w:pPr>
            <w:r>
              <w:t>0..1</w:t>
            </w:r>
          </w:p>
        </w:tc>
        <w:tc>
          <w:tcPr>
            <w:tcW w:w="1400" w:type="pct"/>
            <w:noWrap/>
            <w:tcMar>
              <w:left w:w="57" w:type="dxa"/>
              <w:right w:w="57" w:type="dxa"/>
            </w:tcMar>
          </w:tcPr>
          <w:p w14:paraId="56758398" w14:textId="77777777" w:rsidR="00EE46FF" w:rsidRDefault="00EE46FF" w:rsidP="00D33641">
            <w:pPr>
              <w:pStyle w:val="Tabletext10"/>
            </w:pPr>
            <w:r>
              <w:t>The status of the purchase order.</w:t>
            </w:r>
          </w:p>
          <w:p w14:paraId="75464B03" w14:textId="77777777" w:rsidR="00EE46FF" w:rsidRDefault="00EE46FF" w:rsidP="00D33641">
            <w:pPr>
              <w:pStyle w:val="Tabletext10"/>
            </w:pPr>
            <w:r>
              <w:t>EXAMPLE New, save, submit, approved and frozen.</w:t>
            </w:r>
          </w:p>
        </w:tc>
        <w:tc>
          <w:tcPr>
            <w:tcW w:w="1228" w:type="pct"/>
            <w:noWrap/>
            <w:tcMar>
              <w:left w:w="57" w:type="dxa"/>
              <w:right w:w="57" w:type="dxa"/>
            </w:tcMar>
          </w:tcPr>
          <w:p w14:paraId="24B8A867" w14:textId="77777777" w:rsidR="00EE46FF" w:rsidRDefault="00EE46FF" w:rsidP="00D33641">
            <w:pPr>
              <w:pStyle w:val="Tabletext10"/>
            </w:pPr>
            <w:r>
              <w:t>ADS</w:t>
            </w:r>
            <w:r w:rsidRPr="00B141EC">
              <w:t xml:space="preserve"> Purchase</w:t>
            </w:r>
            <w:r>
              <w:t xml:space="preserve"> Order</w:t>
            </w:r>
            <w:r w:rsidRPr="00B141EC">
              <w:t xml:space="preserve">_ </w:t>
            </w:r>
            <w:r w:rsidRPr="00C35FBD">
              <w:t xml:space="preserve">Trade Transaction. </w:t>
            </w:r>
            <w:proofErr w:type="spellStart"/>
            <w:r>
              <w:t>Stattus</w:t>
            </w:r>
            <w:proofErr w:type="spellEnd"/>
            <w:r>
              <w:t xml:space="preserve">. </w:t>
            </w:r>
            <w:r w:rsidRPr="00C35FBD">
              <w:t>Code</w:t>
            </w:r>
          </w:p>
        </w:tc>
      </w:tr>
      <w:tr w:rsidR="00EE46FF" w14:paraId="2E78ABD6" w14:textId="77777777" w:rsidTr="00D33641">
        <w:trPr>
          <w:cantSplit/>
          <w:trHeight w:val="397"/>
          <w:jc w:val="center"/>
        </w:trPr>
        <w:tc>
          <w:tcPr>
            <w:tcW w:w="200" w:type="pct"/>
            <w:noWrap/>
            <w:tcMar>
              <w:left w:w="57" w:type="dxa"/>
              <w:right w:w="57" w:type="dxa"/>
            </w:tcMar>
          </w:tcPr>
          <w:p w14:paraId="27232F11" w14:textId="77777777" w:rsidR="00EE46FF" w:rsidRPr="003332D7" w:rsidRDefault="00EE46FF" w:rsidP="00D33641">
            <w:pPr>
              <w:pStyle w:val="Tabletext10"/>
              <w:jc w:val="center"/>
            </w:pPr>
            <w:r w:rsidRPr="003332D7">
              <w:t>2</w:t>
            </w:r>
            <w:r>
              <w:t>6</w:t>
            </w:r>
          </w:p>
        </w:tc>
        <w:tc>
          <w:tcPr>
            <w:tcW w:w="350" w:type="pct"/>
            <w:noWrap/>
            <w:tcMar>
              <w:left w:w="57" w:type="dxa"/>
              <w:right w:w="57" w:type="dxa"/>
            </w:tcMar>
          </w:tcPr>
          <w:p w14:paraId="0BD15E32" w14:textId="77777777" w:rsidR="00EE46FF" w:rsidRPr="003332D7" w:rsidRDefault="00EE46FF" w:rsidP="00D33641">
            <w:pPr>
              <w:pStyle w:val="Tabletext10"/>
              <w:jc w:val="center"/>
            </w:pPr>
            <w:r>
              <w:rPr>
                <w:rFonts w:hint="eastAsia"/>
              </w:rPr>
              <w:t>B</w:t>
            </w:r>
            <w:r>
              <w:t>BIE</w:t>
            </w:r>
          </w:p>
        </w:tc>
        <w:tc>
          <w:tcPr>
            <w:tcW w:w="204" w:type="pct"/>
            <w:noWrap/>
            <w:tcMar>
              <w:left w:w="57" w:type="dxa"/>
              <w:right w:w="57" w:type="dxa"/>
            </w:tcMar>
          </w:tcPr>
          <w:p w14:paraId="7A174E6C" w14:textId="77777777" w:rsidR="00EE46FF" w:rsidRPr="003332D7" w:rsidRDefault="00EE46FF" w:rsidP="00D33641">
            <w:pPr>
              <w:pStyle w:val="Tabletext10"/>
              <w:jc w:val="center"/>
            </w:pPr>
            <w:r>
              <w:rPr>
                <w:rFonts w:hint="eastAsia"/>
              </w:rPr>
              <w:t>1</w:t>
            </w:r>
          </w:p>
        </w:tc>
        <w:tc>
          <w:tcPr>
            <w:tcW w:w="918" w:type="pct"/>
            <w:noWrap/>
            <w:tcMar>
              <w:left w:w="57" w:type="dxa"/>
              <w:right w:w="57" w:type="dxa"/>
            </w:tcMar>
          </w:tcPr>
          <w:p w14:paraId="6B287028" w14:textId="77777777" w:rsidR="00EE46FF" w:rsidRDefault="00EE46FF" w:rsidP="00D33641">
            <w:pPr>
              <w:pStyle w:val="Tabletext10"/>
            </w:pPr>
            <w:r>
              <w:t>Remark</w:t>
            </w:r>
          </w:p>
        </w:tc>
        <w:tc>
          <w:tcPr>
            <w:tcW w:w="450" w:type="pct"/>
            <w:noWrap/>
            <w:tcMar>
              <w:left w:w="0" w:type="dxa"/>
              <w:right w:w="0" w:type="dxa"/>
            </w:tcMar>
          </w:tcPr>
          <w:p w14:paraId="0963902B" w14:textId="77777777" w:rsidR="00EE46FF" w:rsidRDefault="00EE46FF" w:rsidP="00D33641">
            <w:pPr>
              <w:pStyle w:val="Tabletext10"/>
              <w:jc w:val="center"/>
            </w:pPr>
            <w:r>
              <w:t>Text</w:t>
            </w:r>
          </w:p>
        </w:tc>
        <w:tc>
          <w:tcPr>
            <w:tcW w:w="250" w:type="pct"/>
            <w:noWrap/>
            <w:tcMar>
              <w:left w:w="57" w:type="dxa"/>
              <w:right w:w="57" w:type="dxa"/>
            </w:tcMar>
          </w:tcPr>
          <w:p w14:paraId="4B9E68CF" w14:textId="77777777" w:rsidR="00EE46FF" w:rsidRDefault="00EE46FF" w:rsidP="00D33641">
            <w:pPr>
              <w:pStyle w:val="Tabletext10"/>
              <w:jc w:val="center"/>
            </w:pPr>
            <w:r>
              <w:t>1..1</w:t>
            </w:r>
          </w:p>
        </w:tc>
        <w:tc>
          <w:tcPr>
            <w:tcW w:w="1400" w:type="pct"/>
            <w:noWrap/>
            <w:tcMar>
              <w:left w:w="57" w:type="dxa"/>
              <w:right w:w="57" w:type="dxa"/>
            </w:tcMar>
          </w:tcPr>
          <w:p w14:paraId="1727A6F7" w14:textId="77777777" w:rsidR="00EE46FF" w:rsidRDefault="00EE46FF" w:rsidP="00D33641">
            <w:pPr>
              <w:pStyle w:val="Tabletext10"/>
            </w:pPr>
            <w:r>
              <w:t>Freeform text description.</w:t>
            </w:r>
          </w:p>
        </w:tc>
        <w:tc>
          <w:tcPr>
            <w:tcW w:w="1228" w:type="pct"/>
            <w:noWrap/>
            <w:tcMar>
              <w:left w:w="57" w:type="dxa"/>
              <w:right w:w="57" w:type="dxa"/>
            </w:tcMar>
          </w:tcPr>
          <w:p w14:paraId="673D1C6F" w14:textId="77777777" w:rsidR="00EE46FF" w:rsidRDefault="00EE46FF" w:rsidP="00D33641">
            <w:pPr>
              <w:pStyle w:val="Tabletext10"/>
            </w:pPr>
            <w:r>
              <w:t>ADS</w:t>
            </w:r>
            <w:r w:rsidRPr="00B141EC">
              <w:t xml:space="preserve"> Purchase</w:t>
            </w:r>
            <w:r>
              <w:t xml:space="preserve"> Order</w:t>
            </w:r>
            <w:r w:rsidRPr="00B141EC">
              <w:t xml:space="preserve">_ </w:t>
            </w:r>
            <w:r w:rsidRPr="00C35FBD">
              <w:t xml:space="preserve">Trade Transaction. </w:t>
            </w:r>
            <w:r>
              <w:t>Remark. Text</w:t>
            </w:r>
          </w:p>
        </w:tc>
      </w:tr>
      <w:tr w:rsidR="00EE46FF" w14:paraId="58E6B2DF" w14:textId="77777777" w:rsidTr="00D33641">
        <w:trPr>
          <w:cantSplit/>
          <w:trHeight w:val="397"/>
          <w:jc w:val="center"/>
        </w:trPr>
        <w:tc>
          <w:tcPr>
            <w:tcW w:w="200" w:type="pct"/>
            <w:shd w:val="clear" w:color="auto" w:fill="DAEEF3" w:themeFill="accent5" w:themeFillTint="33"/>
            <w:noWrap/>
            <w:tcMar>
              <w:left w:w="57" w:type="dxa"/>
              <w:right w:w="57" w:type="dxa"/>
            </w:tcMar>
          </w:tcPr>
          <w:p w14:paraId="6664FE97" w14:textId="77777777" w:rsidR="00EE46FF" w:rsidRPr="003332D7" w:rsidRDefault="00EE46FF" w:rsidP="00D33641">
            <w:pPr>
              <w:pStyle w:val="Tabletext10"/>
              <w:jc w:val="center"/>
            </w:pPr>
            <w:r>
              <w:rPr>
                <w:rFonts w:hint="eastAsia"/>
              </w:rPr>
              <w:t>2</w:t>
            </w:r>
            <w:r>
              <w:t>7</w:t>
            </w:r>
          </w:p>
        </w:tc>
        <w:tc>
          <w:tcPr>
            <w:tcW w:w="350" w:type="pct"/>
            <w:shd w:val="clear" w:color="auto" w:fill="DAEEF3" w:themeFill="accent5" w:themeFillTint="33"/>
            <w:noWrap/>
            <w:tcMar>
              <w:left w:w="57" w:type="dxa"/>
              <w:right w:w="57" w:type="dxa"/>
            </w:tcMar>
          </w:tcPr>
          <w:p w14:paraId="4B87DC7E" w14:textId="1D723C39" w:rsidR="00EE46FF" w:rsidRPr="003332D7" w:rsidRDefault="00907635" w:rsidP="00D33641">
            <w:pPr>
              <w:pStyle w:val="Tabletext10"/>
              <w:jc w:val="center"/>
            </w:pPr>
            <w:r>
              <w:t>RLBIE</w:t>
            </w:r>
          </w:p>
        </w:tc>
        <w:tc>
          <w:tcPr>
            <w:tcW w:w="204" w:type="pct"/>
            <w:shd w:val="clear" w:color="auto" w:fill="DAEEF3" w:themeFill="accent5" w:themeFillTint="33"/>
            <w:noWrap/>
            <w:tcMar>
              <w:left w:w="57" w:type="dxa"/>
              <w:right w:w="57" w:type="dxa"/>
            </w:tcMar>
          </w:tcPr>
          <w:p w14:paraId="3622AE5B" w14:textId="77777777" w:rsidR="00EE46FF" w:rsidRPr="003332D7" w:rsidRDefault="00EE46FF" w:rsidP="00D33641">
            <w:pPr>
              <w:pStyle w:val="Tabletext10"/>
              <w:jc w:val="center"/>
            </w:pPr>
            <w:r>
              <w:rPr>
                <w:rFonts w:hint="eastAsia"/>
              </w:rPr>
              <w:t>1</w:t>
            </w:r>
          </w:p>
        </w:tc>
        <w:tc>
          <w:tcPr>
            <w:tcW w:w="918" w:type="pct"/>
            <w:shd w:val="clear" w:color="auto" w:fill="DAEEF3" w:themeFill="accent5" w:themeFillTint="33"/>
            <w:noWrap/>
            <w:tcMar>
              <w:left w:w="57" w:type="dxa"/>
              <w:right w:w="57" w:type="dxa"/>
            </w:tcMar>
          </w:tcPr>
          <w:p w14:paraId="6B87B811" w14:textId="77777777" w:rsidR="00EE46FF" w:rsidRPr="008A20DF" w:rsidRDefault="00EE46FF" w:rsidP="00D33641">
            <w:pPr>
              <w:pStyle w:val="Pa34"/>
              <w:spacing w:before="40" w:after="40"/>
              <w:rPr>
                <w:rFonts w:cs="Cambria"/>
                <w:color w:val="000000"/>
                <w:sz w:val="20"/>
                <w:szCs w:val="20"/>
              </w:rPr>
            </w:pPr>
            <w:r>
              <w:rPr>
                <w:rFonts w:cs="Cambria"/>
                <w:color w:val="000000"/>
                <w:sz w:val="20"/>
                <w:szCs w:val="20"/>
              </w:rPr>
              <w:t>Business Segment [X]</w:t>
            </w:r>
            <w:r w:rsidRPr="007377E5">
              <w:rPr>
                <w:rFonts w:cs="Cambria"/>
                <w:color w:val="000000"/>
                <w:sz w:val="20"/>
                <w:szCs w:val="20"/>
                <w:vertAlign w:val="superscript"/>
              </w:rPr>
              <w:t>a</w:t>
            </w:r>
          </w:p>
          <w:p w14:paraId="50AD4A4D" w14:textId="77777777" w:rsidR="00EE46FF" w:rsidRDefault="00EE46FF" w:rsidP="00D33641">
            <w:pPr>
              <w:pStyle w:val="Tabletext10"/>
            </w:pPr>
          </w:p>
        </w:tc>
        <w:tc>
          <w:tcPr>
            <w:tcW w:w="450" w:type="pct"/>
            <w:shd w:val="clear" w:color="auto" w:fill="DAEEF3" w:themeFill="accent5" w:themeFillTint="33"/>
            <w:noWrap/>
            <w:tcMar>
              <w:left w:w="0" w:type="dxa"/>
              <w:right w:w="0" w:type="dxa"/>
            </w:tcMar>
          </w:tcPr>
          <w:p w14:paraId="23085BFE" w14:textId="77777777" w:rsidR="00EE46FF" w:rsidRDefault="00EE46FF" w:rsidP="00D33641">
            <w:pPr>
              <w:pStyle w:val="Tabletext10"/>
              <w:jc w:val="center"/>
              <w:rPr>
                <w:rFonts w:eastAsia="DengXian"/>
              </w:rPr>
            </w:pPr>
            <w:r>
              <w:rPr>
                <w:rFonts w:hint="eastAsia"/>
              </w:rPr>
              <w:t>Reference Identifier</w:t>
            </w:r>
          </w:p>
        </w:tc>
        <w:tc>
          <w:tcPr>
            <w:tcW w:w="250" w:type="pct"/>
            <w:shd w:val="clear" w:color="auto" w:fill="DAEEF3" w:themeFill="accent5" w:themeFillTint="33"/>
            <w:noWrap/>
            <w:tcMar>
              <w:left w:w="57" w:type="dxa"/>
              <w:right w:w="57" w:type="dxa"/>
            </w:tcMar>
          </w:tcPr>
          <w:p w14:paraId="12BDE7F5" w14:textId="77777777" w:rsidR="00EE46FF" w:rsidRDefault="00EE46FF" w:rsidP="00D33641">
            <w:pPr>
              <w:pStyle w:val="Tabletext10"/>
              <w:jc w:val="center"/>
            </w:pPr>
            <w:r>
              <w:rPr>
                <w:rFonts w:hint="eastAsia"/>
              </w:rPr>
              <w:t>1</w:t>
            </w:r>
            <w:r>
              <w:t>..1</w:t>
            </w:r>
          </w:p>
        </w:tc>
        <w:tc>
          <w:tcPr>
            <w:tcW w:w="1400" w:type="pct"/>
            <w:shd w:val="clear" w:color="auto" w:fill="DAEEF3" w:themeFill="accent5" w:themeFillTint="33"/>
            <w:noWrap/>
            <w:tcMar>
              <w:left w:w="57" w:type="dxa"/>
              <w:right w:w="57" w:type="dxa"/>
            </w:tcMar>
          </w:tcPr>
          <w:p w14:paraId="1A785CD3" w14:textId="77777777" w:rsidR="00EE46FF" w:rsidRDefault="00EE46FF" w:rsidP="00D33641">
            <w:pPr>
              <w:pStyle w:val="Tabletext10"/>
            </w:pPr>
            <w:r>
              <w:t xml:space="preserve">The reference identifier for the Business Segment. </w:t>
            </w:r>
          </w:p>
          <w:p w14:paraId="168DD4AF" w14:textId="77777777" w:rsidR="00EE46FF" w:rsidRDefault="00EE46FF" w:rsidP="00D33641">
            <w:pPr>
              <w:pStyle w:val="Tabletext10"/>
            </w:pPr>
          </w:p>
        </w:tc>
        <w:tc>
          <w:tcPr>
            <w:tcW w:w="1228" w:type="pct"/>
            <w:shd w:val="clear" w:color="auto" w:fill="DAEEF3" w:themeFill="accent5" w:themeFillTint="33"/>
            <w:noWrap/>
            <w:tcMar>
              <w:left w:w="57" w:type="dxa"/>
              <w:right w:w="57" w:type="dxa"/>
            </w:tcMar>
          </w:tcPr>
          <w:p w14:paraId="5A2502BB" w14:textId="77777777" w:rsidR="00EE46FF" w:rsidRDefault="00EE46FF" w:rsidP="00D33641">
            <w:pPr>
              <w:pStyle w:val="Tabletext10"/>
            </w:pPr>
            <w:r>
              <w:t>ADS</w:t>
            </w:r>
            <w:r w:rsidRPr="00B141EC">
              <w:t xml:space="preserve"> Purchase</w:t>
            </w:r>
            <w:r>
              <w:t xml:space="preserve"> Order</w:t>
            </w:r>
            <w:r w:rsidRPr="00B141EC">
              <w:t xml:space="preserve">_ </w:t>
            </w:r>
            <w:r w:rsidRPr="00C35FBD">
              <w:t>Trade Transaction</w:t>
            </w:r>
            <w:r>
              <w:t>. [X]. ADS Business Segment_ Code</w:t>
            </w:r>
          </w:p>
        </w:tc>
      </w:tr>
      <w:tr w:rsidR="00EE46FF" w14:paraId="74AA6D7C" w14:textId="77777777" w:rsidTr="00D33641">
        <w:trPr>
          <w:cantSplit/>
          <w:trHeight w:val="397"/>
          <w:jc w:val="center"/>
        </w:trPr>
        <w:tc>
          <w:tcPr>
            <w:tcW w:w="200" w:type="pct"/>
            <w:shd w:val="clear" w:color="auto" w:fill="EAF1DD" w:themeFill="accent3" w:themeFillTint="33"/>
            <w:noWrap/>
            <w:tcMar>
              <w:left w:w="57" w:type="dxa"/>
              <w:right w:w="57" w:type="dxa"/>
            </w:tcMar>
          </w:tcPr>
          <w:p w14:paraId="25690748" w14:textId="77777777" w:rsidR="00EE46FF" w:rsidRDefault="00EE46FF" w:rsidP="00D33641">
            <w:pPr>
              <w:pStyle w:val="Tabletext10"/>
              <w:jc w:val="center"/>
            </w:pPr>
            <w:r w:rsidRPr="00F46C6F">
              <w:t>0</w:t>
            </w:r>
          </w:p>
        </w:tc>
        <w:tc>
          <w:tcPr>
            <w:tcW w:w="350" w:type="pct"/>
            <w:shd w:val="clear" w:color="auto" w:fill="EAF1DD" w:themeFill="accent3" w:themeFillTint="33"/>
            <w:noWrap/>
            <w:tcMar>
              <w:left w:w="57" w:type="dxa"/>
              <w:right w:w="57" w:type="dxa"/>
            </w:tcMar>
          </w:tcPr>
          <w:p w14:paraId="494908B5" w14:textId="77777777" w:rsidR="00EE46FF" w:rsidRPr="008A04BC" w:rsidRDefault="00EE46FF" w:rsidP="00D33641">
            <w:pPr>
              <w:pStyle w:val="Tabletext10"/>
              <w:jc w:val="center"/>
            </w:pPr>
            <w:r w:rsidRPr="00F46C6F">
              <w:t>A</w:t>
            </w:r>
            <w:r>
              <w:t>S</w:t>
            </w:r>
            <w:r w:rsidRPr="00F46C6F">
              <w:t>BIE</w:t>
            </w:r>
          </w:p>
        </w:tc>
        <w:tc>
          <w:tcPr>
            <w:tcW w:w="204" w:type="pct"/>
            <w:shd w:val="clear" w:color="auto" w:fill="EAF1DD" w:themeFill="accent3" w:themeFillTint="33"/>
            <w:noWrap/>
            <w:tcMar>
              <w:left w:w="57" w:type="dxa"/>
              <w:right w:w="57" w:type="dxa"/>
            </w:tcMar>
          </w:tcPr>
          <w:p w14:paraId="11DFE066" w14:textId="77777777" w:rsidR="00EE46FF" w:rsidRDefault="00EE46FF" w:rsidP="00D33641">
            <w:pPr>
              <w:pStyle w:val="Tabletext10"/>
              <w:jc w:val="center"/>
              <w:rPr>
                <w:lang w:eastAsia="ja-JP"/>
              </w:rPr>
            </w:pPr>
            <w:r>
              <w:rPr>
                <w:rFonts w:hint="eastAsia"/>
                <w:lang w:eastAsia="ja-JP"/>
              </w:rPr>
              <w:t>1</w:t>
            </w:r>
          </w:p>
        </w:tc>
        <w:tc>
          <w:tcPr>
            <w:tcW w:w="918" w:type="pct"/>
            <w:shd w:val="clear" w:color="auto" w:fill="EAF1DD" w:themeFill="accent3" w:themeFillTint="33"/>
            <w:noWrap/>
            <w:tcMar>
              <w:left w:w="57" w:type="dxa"/>
              <w:right w:w="57" w:type="dxa"/>
            </w:tcMar>
          </w:tcPr>
          <w:p w14:paraId="54B057F5" w14:textId="77777777" w:rsidR="00EE46FF" w:rsidRDefault="00EE46FF" w:rsidP="00D33641">
            <w:pPr>
              <w:pStyle w:val="Pa34"/>
              <w:spacing w:before="40" w:after="40"/>
              <w:rPr>
                <w:rFonts w:cs="Cambria"/>
                <w:color w:val="000000"/>
                <w:sz w:val="20"/>
                <w:szCs w:val="20"/>
              </w:rPr>
            </w:pPr>
            <w:r w:rsidRPr="00F46C6F">
              <w:t>Purchase Order Line Item</w:t>
            </w:r>
          </w:p>
        </w:tc>
        <w:tc>
          <w:tcPr>
            <w:tcW w:w="450" w:type="pct"/>
            <w:shd w:val="clear" w:color="auto" w:fill="EAF1DD" w:themeFill="accent3" w:themeFillTint="33"/>
            <w:noWrap/>
            <w:tcMar>
              <w:left w:w="0" w:type="dxa"/>
              <w:right w:w="0" w:type="dxa"/>
            </w:tcMar>
          </w:tcPr>
          <w:p w14:paraId="0C2B46F8" w14:textId="77777777" w:rsidR="00EE46FF" w:rsidRDefault="00EE46FF" w:rsidP="00D33641">
            <w:pPr>
              <w:pStyle w:val="Tabletext10"/>
              <w:jc w:val="center"/>
            </w:pPr>
            <w:r w:rsidRPr="00F46C6F">
              <w:t>—</w:t>
            </w:r>
          </w:p>
        </w:tc>
        <w:tc>
          <w:tcPr>
            <w:tcW w:w="250" w:type="pct"/>
            <w:shd w:val="clear" w:color="auto" w:fill="EAF1DD" w:themeFill="accent3" w:themeFillTint="33"/>
            <w:noWrap/>
            <w:tcMar>
              <w:left w:w="57" w:type="dxa"/>
              <w:right w:w="57" w:type="dxa"/>
            </w:tcMar>
          </w:tcPr>
          <w:p w14:paraId="734E6052" w14:textId="77777777" w:rsidR="00EE46FF" w:rsidRDefault="00EE46FF" w:rsidP="00D33641">
            <w:pPr>
              <w:pStyle w:val="Tabletext10"/>
              <w:jc w:val="center"/>
              <w:rPr>
                <w:lang w:eastAsia="ja-JP"/>
              </w:rPr>
            </w:pPr>
            <w:r>
              <w:rPr>
                <w:rFonts w:hint="eastAsia"/>
                <w:lang w:eastAsia="ja-JP"/>
              </w:rPr>
              <w:t>0</w:t>
            </w:r>
            <w:r>
              <w:rPr>
                <w:lang w:eastAsia="ja-JP"/>
              </w:rPr>
              <w:t>..n</w:t>
            </w:r>
          </w:p>
        </w:tc>
        <w:tc>
          <w:tcPr>
            <w:tcW w:w="1400" w:type="pct"/>
            <w:shd w:val="clear" w:color="auto" w:fill="EAF1DD" w:themeFill="accent3" w:themeFillTint="33"/>
            <w:noWrap/>
            <w:tcMar>
              <w:left w:w="57" w:type="dxa"/>
              <w:right w:w="57" w:type="dxa"/>
            </w:tcMar>
          </w:tcPr>
          <w:p w14:paraId="20D22DE4" w14:textId="77777777" w:rsidR="00EE46FF" w:rsidRDefault="00EE46FF" w:rsidP="00D33641">
            <w:pPr>
              <w:pStyle w:val="Tabletext10"/>
            </w:pPr>
            <w:r w:rsidRPr="00F46C6F">
              <w:t>Line item details for purchase orders.</w:t>
            </w:r>
          </w:p>
        </w:tc>
        <w:tc>
          <w:tcPr>
            <w:tcW w:w="1228" w:type="pct"/>
            <w:shd w:val="clear" w:color="auto" w:fill="EAF1DD" w:themeFill="accent3" w:themeFillTint="33"/>
            <w:noWrap/>
            <w:tcMar>
              <w:left w:w="57" w:type="dxa"/>
              <w:right w:w="57" w:type="dxa"/>
            </w:tcMar>
          </w:tcPr>
          <w:p w14:paraId="3A37404C" w14:textId="77777777" w:rsidR="00EE46FF" w:rsidRDefault="00EE46FF" w:rsidP="00D33641">
            <w:pPr>
              <w:pStyle w:val="Tabletext10"/>
            </w:pPr>
            <w:r>
              <w:t>ADS</w:t>
            </w:r>
            <w:r w:rsidRPr="00B141EC">
              <w:t xml:space="preserve"> Purchase</w:t>
            </w:r>
            <w:r>
              <w:t xml:space="preserve"> Order</w:t>
            </w:r>
            <w:r w:rsidRPr="00B141EC">
              <w:t xml:space="preserve">_ </w:t>
            </w:r>
            <w:r w:rsidRPr="00C35FBD">
              <w:t>Trade Transaction</w:t>
            </w:r>
            <w:r>
              <w:t xml:space="preserve">. Defined. </w:t>
            </w:r>
            <w:r w:rsidRPr="00F46C6F">
              <w:t>ADS Purchase Order_ Trade Line Item. Detail</w:t>
            </w:r>
          </w:p>
        </w:tc>
      </w:tr>
      <w:tr w:rsidR="00EE46FF" w14:paraId="6585D887" w14:textId="77777777" w:rsidTr="00D33641">
        <w:trPr>
          <w:cantSplit/>
          <w:trHeight w:val="397"/>
          <w:jc w:val="center"/>
        </w:trPr>
        <w:tc>
          <w:tcPr>
            <w:tcW w:w="5000" w:type="pct"/>
            <w:gridSpan w:val="8"/>
            <w:shd w:val="clear" w:color="auto" w:fill="auto"/>
            <w:noWrap/>
            <w:tcMar>
              <w:left w:w="57" w:type="dxa"/>
              <w:right w:w="57" w:type="dxa"/>
            </w:tcMar>
          </w:tcPr>
          <w:p w14:paraId="493731FF" w14:textId="77777777" w:rsidR="00EE46FF" w:rsidRDefault="00EE46FF" w:rsidP="00D33641">
            <w:pPr>
              <w:pStyle w:val="Tabletext10"/>
            </w:pPr>
            <w:r w:rsidRPr="00D657DB">
              <w:t>a X indicates the organization type. For example, division, department, business unit, purchasing organization, project or legal entity.</w:t>
            </w:r>
            <w:r>
              <w:t xml:space="preserve"> A reserved field that shall be used for business segments / structures.</w:t>
            </w:r>
          </w:p>
        </w:tc>
      </w:tr>
    </w:tbl>
    <w:p w14:paraId="5AD0AB87" w14:textId="274B5C70" w:rsidR="00EE46FF" w:rsidRDefault="00EE46FF" w:rsidP="00EE46FF">
      <w:r w:rsidRPr="00AD3329">
        <w:rPr>
          <w:b/>
          <w:bCs/>
        </w:rPr>
        <w:fldChar w:fldCharType="begin"/>
      </w:r>
      <w:r w:rsidRPr="00AD3329">
        <w:rPr>
          <w:b/>
          <w:bCs/>
        </w:rPr>
        <w:instrText xml:space="preserve"> REF _Ref65077256 \h  \* MERGEFORMAT </w:instrText>
      </w:r>
      <w:r w:rsidRPr="00AD3329">
        <w:rPr>
          <w:b/>
          <w:bCs/>
        </w:rPr>
      </w:r>
      <w:r w:rsidRPr="00AD3329">
        <w:rPr>
          <w:b/>
          <w:bCs/>
        </w:rPr>
        <w:fldChar w:fldCharType="separate"/>
      </w:r>
      <w:r w:rsidRPr="006D544A">
        <w:rPr>
          <w:b/>
          <w:bCs/>
        </w:rPr>
        <w:t xml:space="preserve">Table </w:t>
      </w:r>
      <w:r w:rsidRPr="006D544A">
        <w:rPr>
          <w:b/>
          <w:bCs/>
          <w:noProof/>
        </w:rPr>
        <w:t>97</w:t>
      </w:r>
      <w:r w:rsidRPr="00AD3329">
        <w:rPr>
          <w:b/>
          <w:bCs/>
        </w:rPr>
        <w:fldChar w:fldCharType="end"/>
      </w:r>
      <w:r w:rsidRPr="00AD3329">
        <w:t xml:space="preserve"> </w:t>
      </w:r>
      <w:r w:rsidRPr="003332D7">
        <w:t xml:space="preserve">provides a list of </w:t>
      </w:r>
      <w:r w:rsidR="00D31BD5">
        <w:t>Business Information Entities for</w:t>
      </w:r>
      <w:r w:rsidRPr="003332D7">
        <w:t xml:space="preserve"> Purchase </w:t>
      </w:r>
      <w:r>
        <w:t>Order</w:t>
      </w:r>
      <w:r w:rsidRPr="003332D7">
        <w:t xml:space="preserve"> </w:t>
      </w:r>
      <w:r>
        <w:t>Line Item</w:t>
      </w:r>
      <w:r w:rsidRPr="003332D7">
        <w:t>.</w:t>
      </w:r>
      <w:r>
        <w:t xml:space="preserve"> </w:t>
      </w:r>
    </w:p>
    <w:p w14:paraId="125136E2" w14:textId="77777777" w:rsidR="00EE46FF" w:rsidRPr="00AD3329" w:rsidRDefault="00EE46FF" w:rsidP="00EE46FF">
      <w:r>
        <w:rPr>
          <w:kern w:val="0"/>
          <w:szCs w:val="22"/>
        </w:rPr>
        <w:t xml:space="preserve">Each line includes material, quantity, due date, price per unit, trading amount, recipient, and settlement organization. The file will record for each purchase order line item. Multiple types of materials </w:t>
      </w:r>
      <w:r>
        <w:rPr>
          <w:kern w:val="0"/>
          <w:sz w:val="21"/>
          <w:szCs w:val="21"/>
        </w:rPr>
        <w:t xml:space="preserve">may </w:t>
      </w:r>
      <w:r>
        <w:rPr>
          <w:kern w:val="0"/>
          <w:szCs w:val="22"/>
        </w:rPr>
        <w:t xml:space="preserve">be presented in one purchase order. Additionally, different settlement organizations </w:t>
      </w:r>
      <w:r>
        <w:rPr>
          <w:kern w:val="0"/>
          <w:sz w:val="21"/>
          <w:szCs w:val="21"/>
        </w:rPr>
        <w:t xml:space="preserve">may </w:t>
      </w:r>
      <w:r>
        <w:rPr>
          <w:kern w:val="0"/>
          <w:szCs w:val="22"/>
        </w:rPr>
        <w:t>be assigned by each order line.</w:t>
      </w:r>
    </w:p>
    <w:p w14:paraId="50B3319A" w14:textId="7AE2EFE7" w:rsidR="00EE46FF" w:rsidRPr="00AD3329" w:rsidRDefault="00EE46FF" w:rsidP="00EE46FF">
      <w:pPr>
        <w:pStyle w:val="Tabletitle"/>
      </w:pPr>
      <w:bookmarkStart w:id="176" w:name="_Ref65077256"/>
      <w:r w:rsidRPr="003332D7">
        <w:t xml:space="preserve">Table </w:t>
      </w:r>
      <w:r w:rsidRPr="003332D7">
        <w:fldChar w:fldCharType="begin"/>
      </w:r>
      <w:r w:rsidRPr="003332D7">
        <w:instrText xml:space="preserve"> SEQ Table \* ARABIC </w:instrText>
      </w:r>
      <w:r w:rsidRPr="003332D7">
        <w:fldChar w:fldCharType="separate"/>
      </w:r>
      <w:r>
        <w:rPr>
          <w:noProof/>
        </w:rPr>
        <w:t>97</w:t>
      </w:r>
      <w:r w:rsidRPr="003332D7">
        <w:fldChar w:fldCharType="end"/>
      </w:r>
      <w:bookmarkEnd w:id="176"/>
      <w:r w:rsidRPr="003332D7">
        <w:t xml:space="preserve">— </w:t>
      </w:r>
      <w:r w:rsidR="00D31BD5">
        <w:t>Business Information Entities for</w:t>
      </w:r>
      <w:r w:rsidRPr="003332D7">
        <w:t xml:space="preserve"> Purchase </w:t>
      </w:r>
      <w:r>
        <w:t>Order</w:t>
      </w:r>
      <w:r w:rsidRPr="003332D7">
        <w:t xml:space="preserve"> </w:t>
      </w:r>
      <w:r>
        <w:t>Line Item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5"/>
        <w:gridCol w:w="691"/>
        <w:gridCol w:w="402"/>
        <w:gridCol w:w="1811"/>
        <w:gridCol w:w="888"/>
        <w:gridCol w:w="493"/>
        <w:gridCol w:w="2762"/>
        <w:gridCol w:w="2423"/>
      </w:tblGrid>
      <w:tr w:rsidR="00EE46FF" w:rsidRPr="0020631B" w14:paraId="6687B83B" w14:textId="77777777" w:rsidTr="00D33641">
        <w:trPr>
          <w:cantSplit/>
          <w:trHeight w:val="397"/>
          <w:tblHeader/>
          <w:jc w:val="center"/>
        </w:trPr>
        <w:tc>
          <w:tcPr>
            <w:tcW w:w="200" w:type="pct"/>
            <w:shd w:val="clear" w:color="auto" w:fill="D9D9D9"/>
            <w:vAlign w:val="center"/>
          </w:tcPr>
          <w:p w14:paraId="0582AEF3" w14:textId="77777777" w:rsidR="00EE46FF" w:rsidRPr="0020631B" w:rsidRDefault="00EE46FF" w:rsidP="00D33641">
            <w:pPr>
              <w:pStyle w:val="Tabletitle"/>
            </w:pPr>
            <w:r w:rsidRPr="0020631B">
              <w:t>No</w:t>
            </w:r>
          </w:p>
        </w:tc>
        <w:tc>
          <w:tcPr>
            <w:tcW w:w="350" w:type="pct"/>
            <w:shd w:val="clear" w:color="auto" w:fill="D9D9D9"/>
            <w:vAlign w:val="center"/>
          </w:tcPr>
          <w:p w14:paraId="017E5721" w14:textId="77777777" w:rsidR="00EE46FF" w:rsidRPr="0020631B" w:rsidRDefault="00EE46FF" w:rsidP="00D33641">
            <w:pPr>
              <w:pStyle w:val="Tabletitle"/>
            </w:pPr>
            <w:r w:rsidRPr="0020631B">
              <w:t>BIE</w:t>
            </w:r>
          </w:p>
        </w:tc>
        <w:tc>
          <w:tcPr>
            <w:tcW w:w="204" w:type="pct"/>
            <w:shd w:val="clear" w:color="auto" w:fill="D9D9D9"/>
            <w:vAlign w:val="center"/>
          </w:tcPr>
          <w:p w14:paraId="66E13EF7" w14:textId="77777777" w:rsidR="00EE46FF" w:rsidRPr="0020631B" w:rsidRDefault="00EE46FF" w:rsidP="00D33641">
            <w:pPr>
              <w:pStyle w:val="Tabletitle"/>
            </w:pPr>
            <w:r w:rsidRPr="0020631B">
              <w:t>D</w:t>
            </w:r>
          </w:p>
        </w:tc>
        <w:tc>
          <w:tcPr>
            <w:tcW w:w="918" w:type="pct"/>
            <w:shd w:val="clear" w:color="auto" w:fill="D9D9D9"/>
            <w:vAlign w:val="center"/>
          </w:tcPr>
          <w:p w14:paraId="6A39697D" w14:textId="77777777" w:rsidR="00EE46FF" w:rsidRPr="0020631B" w:rsidRDefault="00EE46FF" w:rsidP="00D33641">
            <w:pPr>
              <w:pStyle w:val="Tabletitle"/>
            </w:pPr>
            <w:r w:rsidRPr="0020631B">
              <w:t>Business Term</w:t>
            </w:r>
          </w:p>
        </w:tc>
        <w:tc>
          <w:tcPr>
            <w:tcW w:w="450" w:type="pct"/>
            <w:shd w:val="clear" w:color="auto" w:fill="D9D9D9"/>
            <w:noWrap/>
            <w:tcMar>
              <w:left w:w="0" w:type="dxa"/>
              <w:right w:w="0" w:type="dxa"/>
            </w:tcMar>
            <w:vAlign w:val="center"/>
          </w:tcPr>
          <w:p w14:paraId="3790CAF6" w14:textId="77777777" w:rsidR="00EE46FF" w:rsidRPr="0020631B" w:rsidRDefault="00EE46FF" w:rsidP="00D33641">
            <w:pPr>
              <w:pStyle w:val="Tabletitle"/>
            </w:pPr>
            <w:r>
              <w:rPr>
                <w:bCs/>
                <w:sz w:val="20"/>
              </w:rPr>
              <w:t>Semantic data type</w:t>
            </w:r>
          </w:p>
        </w:tc>
        <w:tc>
          <w:tcPr>
            <w:tcW w:w="250" w:type="pct"/>
            <w:shd w:val="clear" w:color="auto" w:fill="D9D9D9"/>
            <w:vAlign w:val="center"/>
          </w:tcPr>
          <w:p w14:paraId="48C6FE15" w14:textId="77777777" w:rsidR="00EE46FF" w:rsidRPr="0020631B" w:rsidRDefault="00EE46FF" w:rsidP="00D33641">
            <w:pPr>
              <w:pStyle w:val="Tabletitle"/>
            </w:pPr>
            <w:r>
              <w:t>O</w:t>
            </w:r>
          </w:p>
        </w:tc>
        <w:tc>
          <w:tcPr>
            <w:tcW w:w="1400" w:type="pct"/>
            <w:shd w:val="clear" w:color="auto" w:fill="D9D9D9"/>
            <w:vAlign w:val="center"/>
          </w:tcPr>
          <w:p w14:paraId="150E46BF" w14:textId="77777777" w:rsidR="00EE46FF" w:rsidRPr="0020631B" w:rsidRDefault="00EE46FF" w:rsidP="00D33641">
            <w:pPr>
              <w:pStyle w:val="Tabletitle"/>
            </w:pPr>
            <w:r w:rsidRPr="0020631B">
              <w:t>Definition</w:t>
            </w:r>
          </w:p>
        </w:tc>
        <w:tc>
          <w:tcPr>
            <w:tcW w:w="1228" w:type="pct"/>
            <w:shd w:val="clear" w:color="auto" w:fill="D9D9D9"/>
            <w:vAlign w:val="center"/>
          </w:tcPr>
          <w:p w14:paraId="5FBCBC11" w14:textId="77777777" w:rsidR="00EE46FF" w:rsidRPr="0020631B" w:rsidRDefault="00EE46FF" w:rsidP="00D33641">
            <w:pPr>
              <w:pStyle w:val="Tabletitle"/>
            </w:pPr>
            <w:r w:rsidRPr="0020631B">
              <w:t>Dictionary Entry Name</w:t>
            </w:r>
          </w:p>
        </w:tc>
      </w:tr>
      <w:tr w:rsidR="00EE46FF" w14:paraId="7D81EC16" w14:textId="77777777" w:rsidTr="00D33641">
        <w:trPr>
          <w:cantSplit/>
          <w:trHeight w:val="397"/>
          <w:jc w:val="center"/>
        </w:trPr>
        <w:tc>
          <w:tcPr>
            <w:tcW w:w="200" w:type="pct"/>
            <w:shd w:val="clear" w:color="auto" w:fill="F2F2F2" w:themeFill="background1" w:themeFillShade="F2"/>
          </w:tcPr>
          <w:p w14:paraId="7FB3AA63" w14:textId="77777777" w:rsidR="00EE46FF" w:rsidRDefault="00EE46FF" w:rsidP="00D33641">
            <w:pPr>
              <w:pStyle w:val="Tabletext10"/>
              <w:jc w:val="center"/>
            </w:pPr>
            <w:r>
              <w:rPr>
                <w:rFonts w:hint="eastAsia"/>
              </w:rPr>
              <w:t>0</w:t>
            </w:r>
          </w:p>
        </w:tc>
        <w:tc>
          <w:tcPr>
            <w:tcW w:w="350" w:type="pct"/>
            <w:shd w:val="clear" w:color="auto" w:fill="F2F2F2" w:themeFill="background1" w:themeFillShade="F2"/>
          </w:tcPr>
          <w:p w14:paraId="2A9C9AF1" w14:textId="77777777" w:rsidR="00EE46FF" w:rsidRDefault="00EE46FF" w:rsidP="00D33641">
            <w:pPr>
              <w:pStyle w:val="Tabletext10"/>
              <w:jc w:val="center"/>
            </w:pPr>
            <w:r>
              <w:rPr>
                <w:rFonts w:hint="eastAsia"/>
              </w:rPr>
              <w:t>A</w:t>
            </w:r>
            <w:r>
              <w:t>BIE</w:t>
            </w:r>
          </w:p>
        </w:tc>
        <w:tc>
          <w:tcPr>
            <w:tcW w:w="204" w:type="pct"/>
            <w:shd w:val="clear" w:color="auto" w:fill="F2F2F2" w:themeFill="background1" w:themeFillShade="F2"/>
          </w:tcPr>
          <w:p w14:paraId="54F0D682" w14:textId="77777777" w:rsidR="00EE46FF" w:rsidRDefault="00EE46FF" w:rsidP="00D33641">
            <w:pPr>
              <w:pStyle w:val="Tabletext10"/>
              <w:jc w:val="center"/>
            </w:pPr>
            <w:r>
              <w:rPr>
                <w:rFonts w:hint="eastAsia"/>
              </w:rPr>
              <w:t>0</w:t>
            </w:r>
          </w:p>
        </w:tc>
        <w:tc>
          <w:tcPr>
            <w:tcW w:w="918" w:type="pct"/>
            <w:shd w:val="clear" w:color="auto" w:fill="F2F2F2" w:themeFill="background1" w:themeFillShade="F2"/>
          </w:tcPr>
          <w:p w14:paraId="36621397" w14:textId="77777777" w:rsidR="00EE46FF" w:rsidRDefault="00EE46FF" w:rsidP="00D33641">
            <w:pPr>
              <w:pStyle w:val="Tabletext10"/>
            </w:pPr>
            <w:r>
              <w:rPr>
                <w:rFonts w:hint="eastAsia"/>
              </w:rPr>
              <w:t>Purchase Order Line Item</w:t>
            </w:r>
          </w:p>
        </w:tc>
        <w:tc>
          <w:tcPr>
            <w:tcW w:w="450" w:type="pct"/>
            <w:shd w:val="clear" w:color="auto" w:fill="F2F2F2" w:themeFill="background1" w:themeFillShade="F2"/>
            <w:noWrap/>
            <w:tcMar>
              <w:left w:w="0" w:type="dxa"/>
              <w:right w:w="0" w:type="dxa"/>
            </w:tcMar>
          </w:tcPr>
          <w:p w14:paraId="6B9663F1" w14:textId="77777777" w:rsidR="00EE46FF" w:rsidRDefault="00EE46FF" w:rsidP="00D33641">
            <w:pPr>
              <w:pStyle w:val="Tabletext10"/>
              <w:jc w:val="center"/>
            </w:pPr>
            <w:r w:rsidRPr="00FE5531">
              <w:t>—</w:t>
            </w:r>
          </w:p>
        </w:tc>
        <w:tc>
          <w:tcPr>
            <w:tcW w:w="250" w:type="pct"/>
            <w:shd w:val="clear" w:color="auto" w:fill="F2F2F2" w:themeFill="background1" w:themeFillShade="F2"/>
          </w:tcPr>
          <w:p w14:paraId="0384F776" w14:textId="77777777" w:rsidR="00EE46FF" w:rsidRDefault="00EE46FF" w:rsidP="00D33641">
            <w:pPr>
              <w:pStyle w:val="Tabletext10"/>
              <w:jc w:val="center"/>
            </w:pPr>
            <w:r w:rsidRPr="00FE5531">
              <w:t>—</w:t>
            </w:r>
          </w:p>
        </w:tc>
        <w:tc>
          <w:tcPr>
            <w:tcW w:w="1400" w:type="pct"/>
            <w:shd w:val="clear" w:color="auto" w:fill="F2F2F2" w:themeFill="background1" w:themeFillShade="F2"/>
          </w:tcPr>
          <w:p w14:paraId="1F16145B" w14:textId="77777777" w:rsidR="00EE46FF" w:rsidRDefault="00EE46FF" w:rsidP="00D33641">
            <w:pPr>
              <w:pStyle w:val="Tabletext10"/>
            </w:pPr>
            <w:r w:rsidRPr="00FB27E2">
              <w:t>Line item details for purchase orders</w:t>
            </w:r>
            <w:r>
              <w:t>.</w:t>
            </w:r>
          </w:p>
        </w:tc>
        <w:tc>
          <w:tcPr>
            <w:tcW w:w="1228" w:type="pct"/>
            <w:shd w:val="clear" w:color="auto" w:fill="F2F2F2" w:themeFill="background1" w:themeFillShade="F2"/>
          </w:tcPr>
          <w:p w14:paraId="2D179A29" w14:textId="77777777" w:rsidR="00EE46FF" w:rsidRPr="0020631B" w:rsidRDefault="00EE46FF" w:rsidP="00D33641">
            <w:pPr>
              <w:pStyle w:val="Tabletext10"/>
            </w:pPr>
            <w:r>
              <w:t>ADS</w:t>
            </w:r>
            <w:r w:rsidRPr="0020631B">
              <w:t xml:space="preserve"> Purchase Order_ Trade Line Item. Detail</w:t>
            </w:r>
          </w:p>
        </w:tc>
      </w:tr>
      <w:tr w:rsidR="00EE46FF" w14:paraId="2A6DBB27" w14:textId="77777777" w:rsidTr="00D33641">
        <w:trPr>
          <w:cantSplit/>
          <w:trHeight w:val="397"/>
          <w:jc w:val="center"/>
        </w:trPr>
        <w:tc>
          <w:tcPr>
            <w:tcW w:w="200" w:type="pct"/>
            <w:shd w:val="clear" w:color="auto" w:fill="DAEEF3" w:themeFill="accent5" w:themeFillTint="33"/>
          </w:tcPr>
          <w:p w14:paraId="7C4AF5FC" w14:textId="77777777" w:rsidR="00EE46FF" w:rsidRDefault="00EE46FF" w:rsidP="00D33641">
            <w:pPr>
              <w:pStyle w:val="Tabletext10"/>
              <w:jc w:val="center"/>
            </w:pPr>
            <w:r>
              <w:t>1</w:t>
            </w:r>
          </w:p>
        </w:tc>
        <w:tc>
          <w:tcPr>
            <w:tcW w:w="350" w:type="pct"/>
            <w:shd w:val="clear" w:color="auto" w:fill="DAEEF3" w:themeFill="accent5" w:themeFillTint="33"/>
          </w:tcPr>
          <w:p w14:paraId="62CBB743" w14:textId="7FE48660" w:rsidR="00EE46FF" w:rsidRDefault="00907635" w:rsidP="00D33641">
            <w:pPr>
              <w:pStyle w:val="Tabletext10"/>
              <w:jc w:val="center"/>
            </w:pPr>
            <w:r>
              <w:rPr>
                <w:rFonts w:hint="eastAsia"/>
              </w:rPr>
              <w:t>RLBIE</w:t>
            </w:r>
          </w:p>
        </w:tc>
        <w:tc>
          <w:tcPr>
            <w:tcW w:w="204" w:type="pct"/>
            <w:shd w:val="clear" w:color="auto" w:fill="DAEEF3" w:themeFill="accent5" w:themeFillTint="33"/>
          </w:tcPr>
          <w:p w14:paraId="3C4262C7" w14:textId="77777777" w:rsidR="00EE46FF" w:rsidRDefault="00EE46FF" w:rsidP="00D33641">
            <w:pPr>
              <w:pStyle w:val="Tabletext10"/>
              <w:jc w:val="center"/>
            </w:pPr>
            <w:r>
              <w:rPr>
                <w:rFonts w:hint="eastAsia"/>
              </w:rPr>
              <w:t>1</w:t>
            </w:r>
          </w:p>
        </w:tc>
        <w:tc>
          <w:tcPr>
            <w:tcW w:w="918" w:type="pct"/>
            <w:shd w:val="clear" w:color="auto" w:fill="DAEEF3" w:themeFill="accent5" w:themeFillTint="33"/>
          </w:tcPr>
          <w:p w14:paraId="59D4332D" w14:textId="77777777" w:rsidR="00EE46FF" w:rsidRDefault="00EE46FF" w:rsidP="00D33641">
            <w:pPr>
              <w:pStyle w:val="Tabletext10"/>
            </w:pPr>
            <w:r>
              <w:t>Purchase Order ID</w:t>
            </w:r>
          </w:p>
        </w:tc>
        <w:tc>
          <w:tcPr>
            <w:tcW w:w="450" w:type="pct"/>
            <w:shd w:val="clear" w:color="auto" w:fill="DAEEF3" w:themeFill="accent5" w:themeFillTint="33"/>
            <w:noWrap/>
            <w:tcMar>
              <w:left w:w="0" w:type="dxa"/>
              <w:right w:w="0" w:type="dxa"/>
            </w:tcMar>
          </w:tcPr>
          <w:p w14:paraId="3CBC18BE" w14:textId="77777777" w:rsidR="00EE46FF" w:rsidRDefault="00EE46FF" w:rsidP="00D33641">
            <w:pPr>
              <w:pStyle w:val="Tabletext10"/>
              <w:jc w:val="center"/>
            </w:pPr>
            <w:r>
              <w:t>Reference Identifier</w:t>
            </w:r>
          </w:p>
        </w:tc>
        <w:tc>
          <w:tcPr>
            <w:tcW w:w="250" w:type="pct"/>
            <w:shd w:val="clear" w:color="auto" w:fill="DAEEF3" w:themeFill="accent5" w:themeFillTint="33"/>
          </w:tcPr>
          <w:p w14:paraId="170E113C" w14:textId="77777777" w:rsidR="00EE46FF" w:rsidRDefault="00EE46FF" w:rsidP="00D33641">
            <w:pPr>
              <w:pStyle w:val="Tabletext10"/>
              <w:jc w:val="center"/>
            </w:pPr>
            <w:r>
              <w:t>1..1</w:t>
            </w:r>
          </w:p>
        </w:tc>
        <w:tc>
          <w:tcPr>
            <w:tcW w:w="1400" w:type="pct"/>
            <w:shd w:val="clear" w:color="auto" w:fill="DAEEF3" w:themeFill="accent5" w:themeFillTint="33"/>
          </w:tcPr>
          <w:p w14:paraId="11B7E6F8" w14:textId="77777777" w:rsidR="00EE46FF" w:rsidRDefault="00EE46FF" w:rsidP="00D33641">
            <w:pPr>
              <w:pStyle w:val="Tabletext10"/>
            </w:pPr>
            <w:r>
              <w:t xml:space="preserve">The reference identifier for the purchase order. </w:t>
            </w:r>
          </w:p>
        </w:tc>
        <w:tc>
          <w:tcPr>
            <w:tcW w:w="1228" w:type="pct"/>
            <w:shd w:val="clear" w:color="auto" w:fill="DAEEF3" w:themeFill="accent5" w:themeFillTint="33"/>
          </w:tcPr>
          <w:p w14:paraId="57246619" w14:textId="77777777" w:rsidR="00EE46FF" w:rsidRPr="0020631B" w:rsidRDefault="00EE46FF" w:rsidP="00D33641">
            <w:pPr>
              <w:jc w:val="left"/>
            </w:pPr>
            <w:r>
              <w:t>ADS</w:t>
            </w:r>
            <w:r w:rsidRPr="0020631B">
              <w:t xml:space="preserve"> Purchase Order_ Trade Line Item. </w:t>
            </w:r>
            <w:r>
              <w:t>Header</w:t>
            </w:r>
            <w:r w:rsidRPr="0020631B">
              <w:t xml:space="preserve">. </w:t>
            </w:r>
            <w:r>
              <w:t>ADS</w:t>
            </w:r>
            <w:r w:rsidRPr="0020631B">
              <w:t xml:space="preserve"> Purchase Order_ Trade Transaction</w:t>
            </w:r>
          </w:p>
        </w:tc>
      </w:tr>
      <w:tr w:rsidR="00EE46FF" w14:paraId="425B8123" w14:textId="77777777" w:rsidTr="00D33641">
        <w:trPr>
          <w:cantSplit/>
          <w:trHeight w:val="397"/>
          <w:jc w:val="center"/>
        </w:trPr>
        <w:tc>
          <w:tcPr>
            <w:tcW w:w="200" w:type="pct"/>
            <w:shd w:val="clear" w:color="auto" w:fill="DBE5F1" w:themeFill="accent1" w:themeFillTint="33"/>
          </w:tcPr>
          <w:p w14:paraId="4EB19A7D" w14:textId="77777777" w:rsidR="00EE46FF" w:rsidRDefault="00EE46FF" w:rsidP="00D33641">
            <w:pPr>
              <w:pStyle w:val="Tabletext10"/>
              <w:jc w:val="center"/>
            </w:pPr>
            <w:r>
              <w:t>2</w:t>
            </w:r>
          </w:p>
        </w:tc>
        <w:tc>
          <w:tcPr>
            <w:tcW w:w="350" w:type="pct"/>
            <w:shd w:val="clear" w:color="auto" w:fill="DBE5F1" w:themeFill="accent1" w:themeFillTint="33"/>
          </w:tcPr>
          <w:p w14:paraId="0E8086A7" w14:textId="551ADB79" w:rsidR="00EE46FF" w:rsidRDefault="005276D1" w:rsidP="00D33641">
            <w:pPr>
              <w:pStyle w:val="Tabletext10"/>
              <w:jc w:val="center"/>
            </w:pPr>
            <w:r>
              <w:t>IDBIE</w:t>
            </w:r>
          </w:p>
        </w:tc>
        <w:tc>
          <w:tcPr>
            <w:tcW w:w="204" w:type="pct"/>
            <w:shd w:val="clear" w:color="auto" w:fill="DBE5F1" w:themeFill="accent1" w:themeFillTint="33"/>
          </w:tcPr>
          <w:p w14:paraId="73BA74F4" w14:textId="77777777" w:rsidR="00EE46FF" w:rsidRDefault="00EE46FF" w:rsidP="00D33641">
            <w:pPr>
              <w:pStyle w:val="Tabletext10"/>
              <w:jc w:val="center"/>
            </w:pPr>
            <w:r>
              <w:rPr>
                <w:rFonts w:hint="eastAsia"/>
              </w:rPr>
              <w:t>1</w:t>
            </w:r>
          </w:p>
        </w:tc>
        <w:tc>
          <w:tcPr>
            <w:tcW w:w="918" w:type="pct"/>
            <w:shd w:val="clear" w:color="auto" w:fill="DBE5F1" w:themeFill="accent1" w:themeFillTint="33"/>
          </w:tcPr>
          <w:p w14:paraId="5325AEFF" w14:textId="77777777" w:rsidR="00EE46FF" w:rsidRDefault="00EE46FF" w:rsidP="00D33641">
            <w:pPr>
              <w:pStyle w:val="Tabletext10"/>
            </w:pPr>
            <w:r>
              <w:t>Purchase Order Line ID</w:t>
            </w:r>
          </w:p>
        </w:tc>
        <w:tc>
          <w:tcPr>
            <w:tcW w:w="450" w:type="pct"/>
            <w:shd w:val="clear" w:color="auto" w:fill="DBE5F1" w:themeFill="accent1" w:themeFillTint="33"/>
            <w:noWrap/>
            <w:tcMar>
              <w:left w:w="0" w:type="dxa"/>
              <w:right w:w="0" w:type="dxa"/>
            </w:tcMar>
          </w:tcPr>
          <w:p w14:paraId="67B75E4D" w14:textId="77777777" w:rsidR="00EE46FF" w:rsidRDefault="00EE46FF" w:rsidP="00D33641">
            <w:pPr>
              <w:pStyle w:val="Tabletext10"/>
              <w:jc w:val="center"/>
            </w:pPr>
            <w:r>
              <w:t>Identifier</w:t>
            </w:r>
          </w:p>
        </w:tc>
        <w:tc>
          <w:tcPr>
            <w:tcW w:w="250" w:type="pct"/>
            <w:shd w:val="clear" w:color="auto" w:fill="DBE5F1" w:themeFill="accent1" w:themeFillTint="33"/>
          </w:tcPr>
          <w:p w14:paraId="00A99EDF" w14:textId="77777777" w:rsidR="00EE46FF" w:rsidRDefault="00EE46FF" w:rsidP="00D33641">
            <w:pPr>
              <w:pStyle w:val="Tabletext10"/>
              <w:jc w:val="center"/>
            </w:pPr>
            <w:r>
              <w:t>1..1</w:t>
            </w:r>
          </w:p>
        </w:tc>
        <w:tc>
          <w:tcPr>
            <w:tcW w:w="1400" w:type="pct"/>
            <w:shd w:val="clear" w:color="auto" w:fill="DBE5F1" w:themeFill="accent1" w:themeFillTint="33"/>
          </w:tcPr>
          <w:p w14:paraId="06407DE6" w14:textId="77777777" w:rsidR="00EE46FF" w:rsidRDefault="00EE46FF" w:rsidP="00D33641">
            <w:pPr>
              <w:pStyle w:val="Tabletext10"/>
            </w:pPr>
            <w:r>
              <w:t xml:space="preserve">The unique identifier for a purchase </w:t>
            </w:r>
            <w:r w:rsidRPr="00AD3329">
              <w:t>order</w:t>
            </w:r>
            <w:r>
              <w:t xml:space="preserve"> line. </w:t>
            </w:r>
          </w:p>
        </w:tc>
        <w:tc>
          <w:tcPr>
            <w:tcW w:w="1228" w:type="pct"/>
            <w:shd w:val="clear" w:color="auto" w:fill="DBE5F1" w:themeFill="accent1" w:themeFillTint="33"/>
          </w:tcPr>
          <w:p w14:paraId="732A8C76" w14:textId="77777777" w:rsidR="00EE46FF" w:rsidRPr="0020631B" w:rsidRDefault="00EE46FF" w:rsidP="00D33641">
            <w:pPr>
              <w:pStyle w:val="Tabletext10"/>
            </w:pPr>
            <w:r>
              <w:t>ADS</w:t>
            </w:r>
            <w:r w:rsidRPr="0020631B">
              <w:t xml:space="preserve"> Purchase Order_ Trade Line Item. Identification. Identifier</w:t>
            </w:r>
          </w:p>
        </w:tc>
      </w:tr>
      <w:tr w:rsidR="00EE46FF" w14:paraId="1F22C84E" w14:textId="77777777" w:rsidTr="00D33641">
        <w:trPr>
          <w:cantSplit/>
          <w:trHeight w:val="397"/>
          <w:jc w:val="center"/>
        </w:trPr>
        <w:tc>
          <w:tcPr>
            <w:tcW w:w="200" w:type="pct"/>
          </w:tcPr>
          <w:p w14:paraId="4B75F674" w14:textId="77777777" w:rsidR="00EE46FF" w:rsidRDefault="00EE46FF" w:rsidP="00D33641">
            <w:pPr>
              <w:pStyle w:val="Tabletext10"/>
              <w:jc w:val="center"/>
            </w:pPr>
            <w:r>
              <w:t>3</w:t>
            </w:r>
          </w:p>
        </w:tc>
        <w:tc>
          <w:tcPr>
            <w:tcW w:w="350" w:type="pct"/>
          </w:tcPr>
          <w:p w14:paraId="077C98B6" w14:textId="77777777" w:rsidR="00EE46FF" w:rsidRDefault="00EE46FF" w:rsidP="00D33641">
            <w:pPr>
              <w:pStyle w:val="Tabletext10"/>
              <w:jc w:val="center"/>
            </w:pPr>
            <w:r>
              <w:rPr>
                <w:rFonts w:hint="eastAsia"/>
              </w:rPr>
              <w:t>B</w:t>
            </w:r>
            <w:r>
              <w:t>BIE</w:t>
            </w:r>
          </w:p>
        </w:tc>
        <w:tc>
          <w:tcPr>
            <w:tcW w:w="204" w:type="pct"/>
          </w:tcPr>
          <w:p w14:paraId="51FB260E" w14:textId="77777777" w:rsidR="00EE46FF" w:rsidRDefault="00EE46FF" w:rsidP="00D33641">
            <w:pPr>
              <w:pStyle w:val="Tabletext10"/>
              <w:jc w:val="center"/>
            </w:pPr>
            <w:r>
              <w:rPr>
                <w:rFonts w:hint="eastAsia"/>
              </w:rPr>
              <w:t>1</w:t>
            </w:r>
          </w:p>
        </w:tc>
        <w:tc>
          <w:tcPr>
            <w:tcW w:w="918" w:type="pct"/>
          </w:tcPr>
          <w:p w14:paraId="2AEFB9CF" w14:textId="77777777" w:rsidR="00EE46FF" w:rsidRDefault="00EE46FF" w:rsidP="00D33641">
            <w:pPr>
              <w:pStyle w:val="Tabletext10"/>
            </w:pPr>
            <w:r w:rsidRPr="001450E0">
              <w:t>Sequence</w:t>
            </w:r>
            <w:r>
              <w:t xml:space="preserve"> Number</w:t>
            </w:r>
          </w:p>
        </w:tc>
        <w:tc>
          <w:tcPr>
            <w:tcW w:w="450" w:type="pct"/>
            <w:noWrap/>
            <w:tcMar>
              <w:left w:w="0" w:type="dxa"/>
              <w:right w:w="0" w:type="dxa"/>
            </w:tcMar>
          </w:tcPr>
          <w:p w14:paraId="49B8020E" w14:textId="77777777" w:rsidR="00EE46FF" w:rsidRDefault="00EE46FF" w:rsidP="00D33641">
            <w:pPr>
              <w:pStyle w:val="Tabletext10"/>
              <w:jc w:val="center"/>
            </w:pPr>
            <w:r>
              <w:t>Numeric</w:t>
            </w:r>
          </w:p>
        </w:tc>
        <w:tc>
          <w:tcPr>
            <w:tcW w:w="250" w:type="pct"/>
          </w:tcPr>
          <w:p w14:paraId="3333B458" w14:textId="77777777" w:rsidR="00EE46FF" w:rsidRDefault="00EE46FF" w:rsidP="00D33641">
            <w:pPr>
              <w:pStyle w:val="Tabletext10"/>
              <w:jc w:val="center"/>
            </w:pPr>
            <w:r>
              <w:t>0..1</w:t>
            </w:r>
          </w:p>
        </w:tc>
        <w:tc>
          <w:tcPr>
            <w:tcW w:w="1400" w:type="pct"/>
          </w:tcPr>
          <w:p w14:paraId="619A64F7" w14:textId="77777777" w:rsidR="00EE46FF" w:rsidRDefault="00EE46FF" w:rsidP="00D33641">
            <w:pPr>
              <w:pStyle w:val="Tabletext10"/>
            </w:pPr>
            <w:r>
              <w:t>The number of a purchase order line. This number is generated either by manual input or by the system.</w:t>
            </w:r>
          </w:p>
        </w:tc>
        <w:tc>
          <w:tcPr>
            <w:tcW w:w="1228" w:type="pct"/>
          </w:tcPr>
          <w:p w14:paraId="7B203F21" w14:textId="77777777" w:rsidR="00EE46FF" w:rsidRPr="0020631B" w:rsidRDefault="00EE46FF" w:rsidP="00D33641">
            <w:pPr>
              <w:pStyle w:val="Tabletext10"/>
            </w:pPr>
            <w:r>
              <w:t>ADS</w:t>
            </w:r>
            <w:r w:rsidRPr="0020631B">
              <w:t xml:space="preserve"> Purchase Order_ Trade Line Item. Sequence. Numeric</w:t>
            </w:r>
          </w:p>
        </w:tc>
      </w:tr>
      <w:tr w:rsidR="00EE46FF" w14:paraId="3EECB66D" w14:textId="77777777" w:rsidTr="00D33641">
        <w:trPr>
          <w:cantSplit/>
          <w:trHeight w:val="397"/>
          <w:jc w:val="center"/>
        </w:trPr>
        <w:tc>
          <w:tcPr>
            <w:tcW w:w="200" w:type="pct"/>
            <w:shd w:val="clear" w:color="auto" w:fill="DAEEF3" w:themeFill="accent5" w:themeFillTint="33"/>
          </w:tcPr>
          <w:p w14:paraId="146B20CB" w14:textId="77777777" w:rsidR="00EE46FF" w:rsidRDefault="00EE46FF" w:rsidP="00D33641">
            <w:pPr>
              <w:pStyle w:val="Tabletext10"/>
              <w:jc w:val="center"/>
            </w:pPr>
            <w:r>
              <w:t>4</w:t>
            </w:r>
          </w:p>
        </w:tc>
        <w:tc>
          <w:tcPr>
            <w:tcW w:w="350" w:type="pct"/>
            <w:shd w:val="clear" w:color="auto" w:fill="DAEEF3" w:themeFill="accent5" w:themeFillTint="33"/>
          </w:tcPr>
          <w:p w14:paraId="6CD5D805" w14:textId="4B54BFF2" w:rsidR="00EE46FF" w:rsidRDefault="00907635" w:rsidP="00D33641">
            <w:pPr>
              <w:pStyle w:val="Tabletext10"/>
              <w:jc w:val="center"/>
            </w:pPr>
            <w:r>
              <w:rPr>
                <w:rFonts w:hint="eastAsia"/>
              </w:rPr>
              <w:t>RLBIE</w:t>
            </w:r>
          </w:p>
        </w:tc>
        <w:tc>
          <w:tcPr>
            <w:tcW w:w="204" w:type="pct"/>
            <w:shd w:val="clear" w:color="auto" w:fill="DAEEF3" w:themeFill="accent5" w:themeFillTint="33"/>
          </w:tcPr>
          <w:p w14:paraId="62CD3492" w14:textId="77777777" w:rsidR="00EE46FF" w:rsidRDefault="00EE46FF" w:rsidP="00D33641">
            <w:pPr>
              <w:pStyle w:val="Tabletext10"/>
              <w:jc w:val="center"/>
            </w:pPr>
            <w:r>
              <w:rPr>
                <w:rFonts w:hint="eastAsia"/>
              </w:rPr>
              <w:t>1</w:t>
            </w:r>
          </w:p>
        </w:tc>
        <w:tc>
          <w:tcPr>
            <w:tcW w:w="918" w:type="pct"/>
            <w:shd w:val="clear" w:color="auto" w:fill="DAEEF3" w:themeFill="accent5" w:themeFillTint="33"/>
          </w:tcPr>
          <w:p w14:paraId="7566AF82" w14:textId="77777777" w:rsidR="00EE46FF" w:rsidRDefault="00EE46FF" w:rsidP="00D33641">
            <w:pPr>
              <w:pStyle w:val="Tabletext10"/>
            </w:pPr>
            <w:r>
              <w:t>Purchase Contract ID</w:t>
            </w:r>
          </w:p>
        </w:tc>
        <w:tc>
          <w:tcPr>
            <w:tcW w:w="450" w:type="pct"/>
            <w:shd w:val="clear" w:color="auto" w:fill="DAEEF3" w:themeFill="accent5" w:themeFillTint="33"/>
            <w:noWrap/>
            <w:tcMar>
              <w:left w:w="0" w:type="dxa"/>
              <w:right w:w="0" w:type="dxa"/>
            </w:tcMar>
          </w:tcPr>
          <w:p w14:paraId="7F6812B2" w14:textId="77777777" w:rsidR="00EE46FF" w:rsidRDefault="00EE46FF" w:rsidP="00D33641">
            <w:pPr>
              <w:pStyle w:val="Tabletext10"/>
              <w:jc w:val="center"/>
            </w:pPr>
            <w:r w:rsidRPr="002F5127">
              <w:t>Reference Identifier</w:t>
            </w:r>
          </w:p>
        </w:tc>
        <w:tc>
          <w:tcPr>
            <w:tcW w:w="250" w:type="pct"/>
            <w:shd w:val="clear" w:color="auto" w:fill="DAEEF3" w:themeFill="accent5" w:themeFillTint="33"/>
          </w:tcPr>
          <w:p w14:paraId="56A23C43" w14:textId="77777777" w:rsidR="00EE46FF" w:rsidRDefault="00EE46FF" w:rsidP="00D33641">
            <w:pPr>
              <w:pStyle w:val="Tabletext10"/>
              <w:jc w:val="center"/>
            </w:pPr>
            <w:r>
              <w:t>0..1</w:t>
            </w:r>
          </w:p>
        </w:tc>
        <w:tc>
          <w:tcPr>
            <w:tcW w:w="1400" w:type="pct"/>
            <w:shd w:val="clear" w:color="auto" w:fill="DAEEF3" w:themeFill="accent5" w:themeFillTint="33"/>
          </w:tcPr>
          <w:p w14:paraId="28EEAB16" w14:textId="77777777" w:rsidR="00EE46FF" w:rsidRDefault="00EE46FF" w:rsidP="00D33641">
            <w:pPr>
              <w:pStyle w:val="Tabletext10"/>
            </w:pPr>
            <w:r>
              <w:t xml:space="preserve">The reference identifier for the purchase contract. </w:t>
            </w:r>
          </w:p>
        </w:tc>
        <w:tc>
          <w:tcPr>
            <w:tcW w:w="1228" w:type="pct"/>
            <w:shd w:val="clear" w:color="auto" w:fill="DAEEF3" w:themeFill="accent5" w:themeFillTint="33"/>
          </w:tcPr>
          <w:p w14:paraId="67262F2D" w14:textId="77777777" w:rsidR="00EE46FF" w:rsidRPr="0020631B" w:rsidRDefault="00EE46FF" w:rsidP="00D33641">
            <w:pPr>
              <w:pStyle w:val="Tabletext10"/>
            </w:pPr>
            <w:r>
              <w:t>ADS</w:t>
            </w:r>
            <w:r w:rsidRPr="0020631B">
              <w:t xml:space="preserve"> Purchase Order_ Trade Line Item. Defined. </w:t>
            </w:r>
            <w:r>
              <w:t>ADS</w:t>
            </w:r>
            <w:r w:rsidRPr="0020631B">
              <w:t xml:space="preserve"> Purchase_ Contract</w:t>
            </w:r>
          </w:p>
        </w:tc>
      </w:tr>
      <w:tr w:rsidR="00EE46FF" w14:paraId="5F2C3A6C" w14:textId="77777777" w:rsidTr="00D33641">
        <w:trPr>
          <w:cantSplit/>
          <w:trHeight w:val="397"/>
          <w:jc w:val="center"/>
        </w:trPr>
        <w:tc>
          <w:tcPr>
            <w:tcW w:w="200" w:type="pct"/>
            <w:shd w:val="clear" w:color="auto" w:fill="DAEEF3" w:themeFill="accent5" w:themeFillTint="33"/>
          </w:tcPr>
          <w:p w14:paraId="1A1F4EB7" w14:textId="77777777" w:rsidR="00EE46FF" w:rsidRDefault="00EE46FF" w:rsidP="00D33641">
            <w:pPr>
              <w:pStyle w:val="Tabletext10"/>
              <w:jc w:val="center"/>
            </w:pPr>
            <w:r>
              <w:lastRenderedPageBreak/>
              <w:t>5</w:t>
            </w:r>
          </w:p>
        </w:tc>
        <w:tc>
          <w:tcPr>
            <w:tcW w:w="350" w:type="pct"/>
            <w:shd w:val="clear" w:color="auto" w:fill="DAEEF3" w:themeFill="accent5" w:themeFillTint="33"/>
          </w:tcPr>
          <w:p w14:paraId="3E1B7129" w14:textId="692A66B1" w:rsidR="00EE46FF" w:rsidRDefault="00907635" w:rsidP="00D33641">
            <w:pPr>
              <w:pStyle w:val="Tabletext10"/>
              <w:jc w:val="center"/>
            </w:pPr>
            <w:r>
              <w:rPr>
                <w:rFonts w:hint="eastAsia"/>
              </w:rPr>
              <w:t>RLBIE</w:t>
            </w:r>
          </w:p>
        </w:tc>
        <w:tc>
          <w:tcPr>
            <w:tcW w:w="204" w:type="pct"/>
            <w:shd w:val="clear" w:color="auto" w:fill="DAEEF3" w:themeFill="accent5" w:themeFillTint="33"/>
          </w:tcPr>
          <w:p w14:paraId="3DD111F4" w14:textId="77777777" w:rsidR="00EE46FF" w:rsidRDefault="00EE46FF" w:rsidP="00D33641">
            <w:pPr>
              <w:pStyle w:val="Tabletext10"/>
              <w:jc w:val="center"/>
            </w:pPr>
            <w:r>
              <w:rPr>
                <w:rFonts w:hint="eastAsia"/>
              </w:rPr>
              <w:t>1</w:t>
            </w:r>
          </w:p>
        </w:tc>
        <w:tc>
          <w:tcPr>
            <w:tcW w:w="918" w:type="pct"/>
            <w:shd w:val="clear" w:color="auto" w:fill="DAEEF3" w:themeFill="accent5" w:themeFillTint="33"/>
          </w:tcPr>
          <w:p w14:paraId="18AA923D" w14:textId="77777777" w:rsidR="00EE46FF" w:rsidRDefault="00EE46FF" w:rsidP="00D33641">
            <w:pPr>
              <w:pStyle w:val="Tabletext10"/>
            </w:pPr>
            <w:r>
              <w:t>Purchase Contract Line ID</w:t>
            </w:r>
          </w:p>
        </w:tc>
        <w:tc>
          <w:tcPr>
            <w:tcW w:w="450" w:type="pct"/>
            <w:shd w:val="clear" w:color="auto" w:fill="DAEEF3" w:themeFill="accent5" w:themeFillTint="33"/>
            <w:noWrap/>
            <w:tcMar>
              <w:left w:w="0" w:type="dxa"/>
              <w:right w:w="0" w:type="dxa"/>
            </w:tcMar>
          </w:tcPr>
          <w:p w14:paraId="62B8E468" w14:textId="77777777" w:rsidR="00EE46FF" w:rsidRDefault="00EE46FF" w:rsidP="00D33641">
            <w:pPr>
              <w:pStyle w:val="Tabletext10"/>
              <w:jc w:val="center"/>
            </w:pPr>
            <w:r w:rsidRPr="002F5127">
              <w:t>Reference Identifier</w:t>
            </w:r>
          </w:p>
        </w:tc>
        <w:tc>
          <w:tcPr>
            <w:tcW w:w="250" w:type="pct"/>
            <w:shd w:val="clear" w:color="auto" w:fill="DAEEF3" w:themeFill="accent5" w:themeFillTint="33"/>
          </w:tcPr>
          <w:p w14:paraId="6A1F5719" w14:textId="77777777" w:rsidR="00EE46FF" w:rsidRDefault="00EE46FF" w:rsidP="00D33641">
            <w:pPr>
              <w:pStyle w:val="Tabletext10"/>
              <w:jc w:val="center"/>
            </w:pPr>
            <w:r w:rsidRPr="00D83732">
              <w:t>0..1</w:t>
            </w:r>
          </w:p>
        </w:tc>
        <w:tc>
          <w:tcPr>
            <w:tcW w:w="1400" w:type="pct"/>
            <w:shd w:val="clear" w:color="auto" w:fill="DAEEF3" w:themeFill="accent5" w:themeFillTint="33"/>
          </w:tcPr>
          <w:p w14:paraId="4F5D5ACF" w14:textId="77777777" w:rsidR="00EE46FF" w:rsidRDefault="00EE46FF" w:rsidP="00D33641">
            <w:pPr>
              <w:pStyle w:val="Tabletext10"/>
            </w:pPr>
            <w:r>
              <w:t>The reference identifier for a purchase contract line.</w:t>
            </w:r>
          </w:p>
        </w:tc>
        <w:tc>
          <w:tcPr>
            <w:tcW w:w="1228" w:type="pct"/>
            <w:shd w:val="clear" w:color="auto" w:fill="DAEEF3" w:themeFill="accent5" w:themeFillTint="33"/>
          </w:tcPr>
          <w:p w14:paraId="4B719349" w14:textId="77777777" w:rsidR="00EE46FF" w:rsidRPr="0020631B" w:rsidRDefault="00EE46FF" w:rsidP="00D33641">
            <w:pPr>
              <w:pStyle w:val="Tabletext10"/>
            </w:pPr>
            <w:r>
              <w:t>ADS</w:t>
            </w:r>
            <w:r w:rsidRPr="0020631B">
              <w:t xml:space="preserve"> Purchase Order_ Trade Line Item. Defined. </w:t>
            </w:r>
            <w:r>
              <w:t>ADS</w:t>
            </w:r>
            <w:r w:rsidRPr="0020631B">
              <w:t xml:space="preserve"> Purchase_ Contract Line Item</w:t>
            </w:r>
          </w:p>
        </w:tc>
      </w:tr>
      <w:tr w:rsidR="00EE46FF" w14:paraId="3F44B6C5" w14:textId="77777777" w:rsidTr="00D33641">
        <w:trPr>
          <w:cantSplit/>
          <w:trHeight w:val="397"/>
          <w:jc w:val="center"/>
        </w:trPr>
        <w:tc>
          <w:tcPr>
            <w:tcW w:w="200" w:type="pct"/>
            <w:shd w:val="clear" w:color="auto" w:fill="DAEEF3" w:themeFill="accent5" w:themeFillTint="33"/>
          </w:tcPr>
          <w:p w14:paraId="3ECA3872" w14:textId="77777777" w:rsidR="00EE46FF" w:rsidRDefault="00EE46FF" w:rsidP="00D33641">
            <w:pPr>
              <w:pStyle w:val="Tabletext10"/>
              <w:jc w:val="center"/>
            </w:pPr>
            <w:r>
              <w:t>6</w:t>
            </w:r>
          </w:p>
        </w:tc>
        <w:tc>
          <w:tcPr>
            <w:tcW w:w="350" w:type="pct"/>
            <w:shd w:val="clear" w:color="auto" w:fill="DAEEF3" w:themeFill="accent5" w:themeFillTint="33"/>
          </w:tcPr>
          <w:p w14:paraId="6EE446E0" w14:textId="6E370A29" w:rsidR="00EE46FF" w:rsidRDefault="00907635" w:rsidP="00D33641">
            <w:pPr>
              <w:pStyle w:val="Tabletext10"/>
              <w:jc w:val="center"/>
            </w:pPr>
            <w:r>
              <w:rPr>
                <w:rFonts w:hint="eastAsia"/>
              </w:rPr>
              <w:t>RLBIE</w:t>
            </w:r>
          </w:p>
        </w:tc>
        <w:tc>
          <w:tcPr>
            <w:tcW w:w="204" w:type="pct"/>
            <w:shd w:val="clear" w:color="auto" w:fill="DAEEF3" w:themeFill="accent5" w:themeFillTint="33"/>
          </w:tcPr>
          <w:p w14:paraId="467FFAEF" w14:textId="77777777" w:rsidR="00EE46FF" w:rsidRDefault="00EE46FF" w:rsidP="00D33641">
            <w:pPr>
              <w:pStyle w:val="Tabletext10"/>
              <w:jc w:val="center"/>
            </w:pPr>
            <w:r>
              <w:rPr>
                <w:rFonts w:hint="eastAsia"/>
              </w:rPr>
              <w:t>1</w:t>
            </w:r>
          </w:p>
        </w:tc>
        <w:tc>
          <w:tcPr>
            <w:tcW w:w="918" w:type="pct"/>
            <w:shd w:val="clear" w:color="auto" w:fill="DAEEF3" w:themeFill="accent5" w:themeFillTint="33"/>
          </w:tcPr>
          <w:p w14:paraId="36CA6A88" w14:textId="77777777" w:rsidR="00EE46FF" w:rsidRDefault="00EE46FF" w:rsidP="00D33641">
            <w:pPr>
              <w:pStyle w:val="Tabletext10"/>
            </w:pPr>
            <w:r>
              <w:t>Requisition ID</w:t>
            </w:r>
          </w:p>
        </w:tc>
        <w:tc>
          <w:tcPr>
            <w:tcW w:w="450" w:type="pct"/>
            <w:shd w:val="clear" w:color="auto" w:fill="DAEEF3" w:themeFill="accent5" w:themeFillTint="33"/>
            <w:noWrap/>
            <w:tcMar>
              <w:left w:w="0" w:type="dxa"/>
              <w:right w:w="0" w:type="dxa"/>
            </w:tcMar>
          </w:tcPr>
          <w:p w14:paraId="0E65B6BB" w14:textId="77777777" w:rsidR="00EE46FF" w:rsidRDefault="00EE46FF" w:rsidP="00D33641">
            <w:pPr>
              <w:pStyle w:val="Tabletext10"/>
              <w:jc w:val="center"/>
            </w:pPr>
            <w:r w:rsidRPr="002F5127">
              <w:t>Reference Identifier</w:t>
            </w:r>
          </w:p>
        </w:tc>
        <w:tc>
          <w:tcPr>
            <w:tcW w:w="250" w:type="pct"/>
            <w:shd w:val="clear" w:color="auto" w:fill="DAEEF3" w:themeFill="accent5" w:themeFillTint="33"/>
          </w:tcPr>
          <w:p w14:paraId="6F1FD6CF" w14:textId="77777777" w:rsidR="00EE46FF" w:rsidRDefault="00EE46FF" w:rsidP="00D33641">
            <w:pPr>
              <w:pStyle w:val="Tabletext10"/>
              <w:jc w:val="center"/>
            </w:pPr>
            <w:r w:rsidRPr="00D83732">
              <w:t>0..1</w:t>
            </w:r>
          </w:p>
        </w:tc>
        <w:tc>
          <w:tcPr>
            <w:tcW w:w="1400" w:type="pct"/>
            <w:shd w:val="clear" w:color="auto" w:fill="DAEEF3" w:themeFill="accent5" w:themeFillTint="33"/>
          </w:tcPr>
          <w:p w14:paraId="3380A9DA" w14:textId="77777777" w:rsidR="00EE46FF" w:rsidRDefault="00EE46FF" w:rsidP="00D33641">
            <w:pPr>
              <w:pStyle w:val="Tabletext10"/>
            </w:pPr>
            <w:r>
              <w:t xml:space="preserve">The unique identifier for the material purchase requisition. </w:t>
            </w:r>
          </w:p>
        </w:tc>
        <w:tc>
          <w:tcPr>
            <w:tcW w:w="1228" w:type="pct"/>
            <w:shd w:val="clear" w:color="auto" w:fill="DAEEF3" w:themeFill="accent5" w:themeFillTint="33"/>
          </w:tcPr>
          <w:p w14:paraId="6A00E456" w14:textId="77777777" w:rsidR="00EE46FF" w:rsidRPr="0020631B" w:rsidRDefault="00EE46FF" w:rsidP="00D33641">
            <w:pPr>
              <w:pStyle w:val="Tabletext10"/>
            </w:pPr>
            <w:r>
              <w:t>ADS</w:t>
            </w:r>
            <w:r w:rsidRPr="0020631B">
              <w:t xml:space="preserve"> Purchase Order_ Trade Line Item. Defined. </w:t>
            </w:r>
            <w:r>
              <w:t>ADS</w:t>
            </w:r>
            <w:r w:rsidRPr="0020631B">
              <w:t xml:space="preserve"> Purchase Requisition_ Trade Transaction</w:t>
            </w:r>
          </w:p>
        </w:tc>
      </w:tr>
      <w:tr w:rsidR="00EE46FF" w14:paraId="2CF2F3BB" w14:textId="77777777" w:rsidTr="00D33641">
        <w:trPr>
          <w:cantSplit/>
          <w:trHeight w:val="397"/>
          <w:jc w:val="center"/>
        </w:trPr>
        <w:tc>
          <w:tcPr>
            <w:tcW w:w="200" w:type="pct"/>
            <w:shd w:val="clear" w:color="auto" w:fill="DAEEF3" w:themeFill="accent5" w:themeFillTint="33"/>
          </w:tcPr>
          <w:p w14:paraId="4A248340" w14:textId="77777777" w:rsidR="00EE46FF" w:rsidRDefault="00EE46FF" w:rsidP="00D33641">
            <w:pPr>
              <w:pStyle w:val="Tabletext10"/>
              <w:jc w:val="center"/>
            </w:pPr>
            <w:r>
              <w:t>7</w:t>
            </w:r>
          </w:p>
        </w:tc>
        <w:tc>
          <w:tcPr>
            <w:tcW w:w="350" w:type="pct"/>
            <w:shd w:val="clear" w:color="auto" w:fill="DAEEF3" w:themeFill="accent5" w:themeFillTint="33"/>
          </w:tcPr>
          <w:p w14:paraId="75CC065D" w14:textId="552DABC4" w:rsidR="00EE46FF" w:rsidRDefault="00907635" w:rsidP="00D33641">
            <w:pPr>
              <w:pStyle w:val="Tabletext10"/>
              <w:jc w:val="center"/>
            </w:pPr>
            <w:r>
              <w:rPr>
                <w:rFonts w:hint="eastAsia"/>
              </w:rPr>
              <w:t>RLBIE</w:t>
            </w:r>
          </w:p>
        </w:tc>
        <w:tc>
          <w:tcPr>
            <w:tcW w:w="204" w:type="pct"/>
            <w:shd w:val="clear" w:color="auto" w:fill="DAEEF3" w:themeFill="accent5" w:themeFillTint="33"/>
          </w:tcPr>
          <w:p w14:paraId="2F1D0F01" w14:textId="77777777" w:rsidR="00EE46FF" w:rsidRDefault="00EE46FF" w:rsidP="00D33641">
            <w:pPr>
              <w:pStyle w:val="Tabletext10"/>
              <w:jc w:val="center"/>
            </w:pPr>
            <w:r>
              <w:rPr>
                <w:rFonts w:hint="eastAsia"/>
              </w:rPr>
              <w:t>1</w:t>
            </w:r>
          </w:p>
        </w:tc>
        <w:tc>
          <w:tcPr>
            <w:tcW w:w="918" w:type="pct"/>
            <w:shd w:val="clear" w:color="auto" w:fill="DAEEF3" w:themeFill="accent5" w:themeFillTint="33"/>
          </w:tcPr>
          <w:p w14:paraId="08D55E87" w14:textId="77777777" w:rsidR="00EE46FF" w:rsidRDefault="00EE46FF" w:rsidP="00D33641">
            <w:pPr>
              <w:pStyle w:val="Tabletext10"/>
            </w:pPr>
            <w:r>
              <w:t>Requisition Line ID</w:t>
            </w:r>
          </w:p>
        </w:tc>
        <w:tc>
          <w:tcPr>
            <w:tcW w:w="450" w:type="pct"/>
            <w:shd w:val="clear" w:color="auto" w:fill="DAEEF3" w:themeFill="accent5" w:themeFillTint="33"/>
            <w:noWrap/>
            <w:tcMar>
              <w:left w:w="0" w:type="dxa"/>
              <w:right w:w="0" w:type="dxa"/>
            </w:tcMar>
          </w:tcPr>
          <w:p w14:paraId="7C980741" w14:textId="77777777" w:rsidR="00EE46FF" w:rsidRDefault="00EE46FF" w:rsidP="00D33641">
            <w:pPr>
              <w:pStyle w:val="Tabletext10"/>
              <w:jc w:val="center"/>
            </w:pPr>
            <w:r w:rsidRPr="002F5127">
              <w:t>Reference Identifier</w:t>
            </w:r>
          </w:p>
        </w:tc>
        <w:tc>
          <w:tcPr>
            <w:tcW w:w="250" w:type="pct"/>
            <w:shd w:val="clear" w:color="auto" w:fill="DAEEF3" w:themeFill="accent5" w:themeFillTint="33"/>
          </w:tcPr>
          <w:p w14:paraId="6F5B3AE0" w14:textId="77777777" w:rsidR="00EE46FF" w:rsidRDefault="00EE46FF" w:rsidP="00D33641">
            <w:pPr>
              <w:pStyle w:val="Tabletext10"/>
              <w:jc w:val="center"/>
            </w:pPr>
            <w:r w:rsidRPr="00D83732">
              <w:t>0..1</w:t>
            </w:r>
          </w:p>
        </w:tc>
        <w:tc>
          <w:tcPr>
            <w:tcW w:w="1400" w:type="pct"/>
            <w:shd w:val="clear" w:color="auto" w:fill="DAEEF3" w:themeFill="accent5" w:themeFillTint="33"/>
          </w:tcPr>
          <w:p w14:paraId="19EEA3BB" w14:textId="77777777" w:rsidR="00EE46FF" w:rsidRDefault="00EE46FF" w:rsidP="00D33641">
            <w:pPr>
              <w:pStyle w:val="Tabletext10"/>
            </w:pPr>
            <w:r>
              <w:t>The unique identifier for a material purchase requisition line. A requisition form may apply for purchasing one or more materials. Each material requisitioned should be described in a sep</w:t>
            </w:r>
            <w:r>
              <w:rPr>
                <w:rFonts w:hint="eastAsia"/>
              </w:rPr>
              <w:t>a</w:t>
            </w:r>
            <w:r>
              <w:t xml:space="preserve">rate row. </w:t>
            </w:r>
          </w:p>
        </w:tc>
        <w:tc>
          <w:tcPr>
            <w:tcW w:w="1228" w:type="pct"/>
            <w:shd w:val="clear" w:color="auto" w:fill="DAEEF3" w:themeFill="accent5" w:themeFillTint="33"/>
          </w:tcPr>
          <w:p w14:paraId="730BF640" w14:textId="77777777" w:rsidR="00EE46FF" w:rsidRPr="0020631B" w:rsidRDefault="00EE46FF" w:rsidP="00D33641">
            <w:pPr>
              <w:pStyle w:val="Tabletext10"/>
            </w:pPr>
            <w:r>
              <w:t>ADS</w:t>
            </w:r>
            <w:r w:rsidRPr="0020631B">
              <w:t xml:space="preserve"> Purchase Order_ Trade Line Item. Defined. </w:t>
            </w:r>
            <w:r>
              <w:t>ADS</w:t>
            </w:r>
            <w:r w:rsidRPr="0020631B">
              <w:t xml:space="preserve"> Purchase Requisition_ Trade Line Item</w:t>
            </w:r>
          </w:p>
        </w:tc>
      </w:tr>
      <w:tr w:rsidR="00EE46FF" w14:paraId="65EA49F7" w14:textId="77777777" w:rsidTr="00D33641">
        <w:trPr>
          <w:cantSplit/>
          <w:trHeight w:val="397"/>
          <w:jc w:val="center"/>
        </w:trPr>
        <w:tc>
          <w:tcPr>
            <w:tcW w:w="200" w:type="pct"/>
            <w:shd w:val="clear" w:color="auto" w:fill="DAEEF3" w:themeFill="accent5" w:themeFillTint="33"/>
          </w:tcPr>
          <w:p w14:paraId="7F7D17C9" w14:textId="77777777" w:rsidR="00EE46FF" w:rsidRDefault="00EE46FF" w:rsidP="00D33641">
            <w:pPr>
              <w:pStyle w:val="Tabletext10"/>
              <w:jc w:val="center"/>
            </w:pPr>
            <w:r>
              <w:t>8</w:t>
            </w:r>
          </w:p>
        </w:tc>
        <w:tc>
          <w:tcPr>
            <w:tcW w:w="350" w:type="pct"/>
            <w:shd w:val="clear" w:color="auto" w:fill="DAEEF3" w:themeFill="accent5" w:themeFillTint="33"/>
          </w:tcPr>
          <w:p w14:paraId="7D066577" w14:textId="1DCEB04C" w:rsidR="00EE46FF" w:rsidRDefault="00907635" w:rsidP="00D33641">
            <w:pPr>
              <w:pStyle w:val="Tabletext10"/>
              <w:jc w:val="center"/>
            </w:pPr>
            <w:r>
              <w:rPr>
                <w:rFonts w:hint="eastAsia"/>
              </w:rPr>
              <w:t>RLBIE</w:t>
            </w:r>
          </w:p>
        </w:tc>
        <w:tc>
          <w:tcPr>
            <w:tcW w:w="204" w:type="pct"/>
            <w:shd w:val="clear" w:color="auto" w:fill="DAEEF3" w:themeFill="accent5" w:themeFillTint="33"/>
          </w:tcPr>
          <w:p w14:paraId="796F7259" w14:textId="77777777" w:rsidR="00EE46FF" w:rsidRDefault="00EE46FF" w:rsidP="00D33641">
            <w:pPr>
              <w:pStyle w:val="Tabletext10"/>
              <w:jc w:val="center"/>
            </w:pPr>
            <w:r>
              <w:rPr>
                <w:rFonts w:hint="eastAsia"/>
              </w:rPr>
              <w:t>1</w:t>
            </w:r>
          </w:p>
        </w:tc>
        <w:tc>
          <w:tcPr>
            <w:tcW w:w="918" w:type="pct"/>
            <w:shd w:val="clear" w:color="auto" w:fill="DAEEF3" w:themeFill="accent5" w:themeFillTint="33"/>
          </w:tcPr>
          <w:p w14:paraId="4382C4BB" w14:textId="77777777" w:rsidR="00EE46FF" w:rsidRDefault="00EE46FF" w:rsidP="00D33641">
            <w:pPr>
              <w:pStyle w:val="Tabletext10"/>
            </w:pPr>
            <w:bookmarkStart w:id="177" w:name="OLE_LINK111"/>
            <w:bookmarkStart w:id="178" w:name="OLE_LINK112"/>
            <w:r>
              <w:t xml:space="preserve">Settlement Organization </w:t>
            </w:r>
            <w:proofErr w:type="spellStart"/>
            <w:r>
              <w:t>Code</w:t>
            </w:r>
            <w:bookmarkEnd w:id="177"/>
            <w:bookmarkEnd w:id="178"/>
            <w:r w:rsidRPr="00AD44CE">
              <w:rPr>
                <w:vertAlign w:val="superscript"/>
              </w:rPr>
              <w:t>a</w:t>
            </w:r>
            <w:proofErr w:type="spellEnd"/>
          </w:p>
        </w:tc>
        <w:tc>
          <w:tcPr>
            <w:tcW w:w="450" w:type="pct"/>
            <w:shd w:val="clear" w:color="auto" w:fill="DAEEF3" w:themeFill="accent5" w:themeFillTint="33"/>
            <w:noWrap/>
            <w:tcMar>
              <w:left w:w="0" w:type="dxa"/>
              <w:right w:w="0" w:type="dxa"/>
            </w:tcMar>
          </w:tcPr>
          <w:p w14:paraId="0AC21247" w14:textId="77777777" w:rsidR="00EE46FF" w:rsidRDefault="00EE46FF" w:rsidP="00D33641">
            <w:pPr>
              <w:pStyle w:val="Tabletext10"/>
              <w:jc w:val="center"/>
            </w:pPr>
            <w:r w:rsidRPr="00534A7D">
              <w:t>Reference Identifier</w:t>
            </w:r>
          </w:p>
        </w:tc>
        <w:tc>
          <w:tcPr>
            <w:tcW w:w="250" w:type="pct"/>
            <w:shd w:val="clear" w:color="auto" w:fill="DAEEF3" w:themeFill="accent5" w:themeFillTint="33"/>
          </w:tcPr>
          <w:p w14:paraId="5243E730" w14:textId="77777777" w:rsidR="00EE46FF" w:rsidRDefault="00EE46FF" w:rsidP="00D33641">
            <w:pPr>
              <w:pStyle w:val="Tabletext10"/>
              <w:jc w:val="center"/>
            </w:pPr>
            <w:r>
              <w:t>0..1</w:t>
            </w:r>
          </w:p>
        </w:tc>
        <w:tc>
          <w:tcPr>
            <w:tcW w:w="1400" w:type="pct"/>
            <w:shd w:val="clear" w:color="auto" w:fill="DAEEF3" w:themeFill="accent5" w:themeFillTint="33"/>
          </w:tcPr>
          <w:p w14:paraId="1208FB86" w14:textId="77777777" w:rsidR="00EE46FF" w:rsidRDefault="00EE46FF" w:rsidP="00D33641">
            <w:pPr>
              <w:pStyle w:val="Tabletext10"/>
            </w:pPr>
            <w:r>
              <w:t>The unique code of the settlement organization.</w:t>
            </w:r>
          </w:p>
        </w:tc>
        <w:tc>
          <w:tcPr>
            <w:tcW w:w="1228" w:type="pct"/>
            <w:shd w:val="clear" w:color="auto" w:fill="DAEEF3" w:themeFill="accent5" w:themeFillTint="33"/>
          </w:tcPr>
          <w:p w14:paraId="7DA60A69" w14:textId="77777777" w:rsidR="00EE46FF" w:rsidRPr="0020631B" w:rsidRDefault="00EE46FF" w:rsidP="00D33641">
            <w:pPr>
              <w:pStyle w:val="Tabletext10"/>
            </w:pPr>
            <w:r>
              <w:t>ADS</w:t>
            </w:r>
            <w:r w:rsidRPr="0020631B">
              <w:t xml:space="preserve"> Purchase Order_ Trade Line Item. Settlement Organization. </w:t>
            </w:r>
            <w:r>
              <w:t>ADS</w:t>
            </w:r>
            <w:r w:rsidRPr="0020631B">
              <w:t>_ Business Segment</w:t>
            </w:r>
          </w:p>
        </w:tc>
      </w:tr>
      <w:tr w:rsidR="00EE46FF" w14:paraId="39FCC27E" w14:textId="77777777" w:rsidTr="00D33641">
        <w:trPr>
          <w:cantSplit/>
          <w:trHeight w:val="397"/>
          <w:jc w:val="center"/>
        </w:trPr>
        <w:tc>
          <w:tcPr>
            <w:tcW w:w="200" w:type="pct"/>
            <w:shd w:val="clear" w:color="auto" w:fill="DAEEF3" w:themeFill="accent5" w:themeFillTint="33"/>
          </w:tcPr>
          <w:p w14:paraId="68247141" w14:textId="77777777" w:rsidR="00EE46FF" w:rsidRDefault="00EE46FF" w:rsidP="00D33641">
            <w:pPr>
              <w:pStyle w:val="Tabletext10"/>
              <w:jc w:val="center"/>
            </w:pPr>
            <w:r>
              <w:t>9</w:t>
            </w:r>
          </w:p>
        </w:tc>
        <w:tc>
          <w:tcPr>
            <w:tcW w:w="350" w:type="pct"/>
            <w:shd w:val="clear" w:color="auto" w:fill="DAEEF3" w:themeFill="accent5" w:themeFillTint="33"/>
          </w:tcPr>
          <w:p w14:paraId="5919B35D" w14:textId="2DE9AA28" w:rsidR="00EE46FF" w:rsidRDefault="00907635" w:rsidP="00D33641">
            <w:pPr>
              <w:pStyle w:val="Tabletext10"/>
              <w:jc w:val="center"/>
            </w:pPr>
            <w:r>
              <w:rPr>
                <w:rFonts w:hint="eastAsia"/>
              </w:rPr>
              <w:t>RLBIE</w:t>
            </w:r>
          </w:p>
        </w:tc>
        <w:tc>
          <w:tcPr>
            <w:tcW w:w="204" w:type="pct"/>
            <w:shd w:val="clear" w:color="auto" w:fill="DAEEF3" w:themeFill="accent5" w:themeFillTint="33"/>
          </w:tcPr>
          <w:p w14:paraId="4A02CE14" w14:textId="77777777" w:rsidR="00EE46FF" w:rsidRDefault="00EE46FF" w:rsidP="00D33641">
            <w:pPr>
              <w:pStyle w:val="Tabletext10"/>
              <w:jc w:val="center"/>
            </w:pPr>
            <w:r>
              <w:rPr>
                <w:rFonts w:hint="eastAsia"/>
              </w:rPr>
              <w:t>1</w:t>
            </w:r>
          </w:p>
        </w:tc>
        <w:tc>
          <w:tcPr>
            <w:tcW w:w="918" w:type="pct"/>
            <w:shd w:val="clear" w:color="auto" w:fill="DAEEF3" w:themeFill="accent5" w:themeFillTint="33"/>
          </w:tcPr>
          <w:p w14:paraId="68A8A031" w14:textId="77777777" w:rsidR="00EE46FF" w:rsidRDefault="00EE46FF" w:rsidP="00D33641">
            <w:pPr>
              <w:pStyle w:val="Tabletext10"/>
            </w:pPr>
            <w:bookmarkStart w:id="179" w:name="OLE_LINK89"/>
            <w:bookmarkStart w:id="180" w:name="OLE_LINK90"/>
            <w:r>
              <w:t xml:space="preserve">Receipt Organization </w:t>
            </w:r>
            <w:proofErr w:type="spellStart"/>
            <w:r>
              <w:t>Code</w:t>
            </w:r>
            <w:bookmarkEnd w:id="179"/>
            <w:bookmarkEnd w:id="180"/>
            <w:r w:rsidRPr="00AD44CE">
              <w:rPr>
                <w:vertAlign w:val="superscript"/>
              </w:rPr>
              <w:t>b</w:t>
            </w:r>
            <w:proofErr w:type="spellEnd"/>
          </w:p>
        </w:tc>
        <w:tc>
          <w:tcPr>
            <w:tcW w:w="450" w:type="pct"/>
            <w:shd w:val="clear" w:color="auto" w:fill="DAEEF3" w:themeFill="accent5" w:themeFillTint="33"/>
            <w:noWrap/>
            <w:tcMar>
              <w:left w:w="0" w:type="dxa"/>
              <w:right w:w="0" w:type="dxa"/>
            </w:tcMar>
          </w:tcPr>
          <w:p w14:paraId="28166A38" w14:textId="77777777" w:rsidR="00EE46FF" w:rsidRDefault="00EE46FF" w:rsidP="00D33641">
            <w:pPr>
              <w:pStyle w:val="Tabletext10"/>
              <w:jc w:val="center"/>
            </w:pPr>
            <w:r w:rsidRPr="00534A7D">
              <w:t>Reference Identifier</w:t>
            </w:r>
          </w:p>
        </w:tc>
        <w:tc>
          <w:tcPr>
            <w:tcW w:w="250" w:type="pct"/>
            <w:shd w:val="clear" w:color="auto" w:fill="DAEEF3" w:themeFill="accent5" w:themeFillTint="33"/>
          </w:tcPr>
          <w:p w14:paraId="7EF5A7D4" w14:textId="77777777" w:rsidR="00EE46FF" w:rsidRDefault="00EE46FF" w:rsidP="00D33641">
            <w:pPr>
              <w:pStyle w:val="Tabletext10"/>
              <w:jc w:val="center"/>
            </w:pPr>
            <w:r>
              <w:t>1..1</w:t>
            </w:r>
          </w:p>
        </w:tc>
        <w:tc>
          <w:tcPr>
            <w:tcW w:w="1400" w:type="pct"/>
            <w:shd w:val="clear" w:color="auto" w:fill="DAEEF3" w:themeFill="accent5" w:themeFillTint="33"/>
          </w:tcPr>
          <w:p w14:paraId="313466C7" w14:textId="77777777" w:rsidR="00EE46FF" w:rsidRDefault="00EE46FF" w:rsidP="00D33641">
            <w:pPr>
              <w:pStyle w:val="Tabletext10"/>
            </w:pPr>
            <w:r>
              <w:t xml:space="preserve">The unique code of the receiving materials </w:t>
            </w:r>
            <w:r w:rsidRPr="00AD3329">
              <w:t>organization</w:t>
            </w:r>
            <w:r>
              <w:t>.</w:t>
            </w:r>
          </w:p>
        </w:tc>
        <w:tc>
          <w:tcPr>
            <w:tcW w:w="1228" w:type="pct"/>
            <w:shd w:val="clear" w:color="auto" w:fill="DAEEF3" w:themeFill="accent5" w:themeFillTint="33"/>
          </w:tcPr>
          <w:p w14:paraId="4257B663" w14:textId="77777777" w:rsidR="00EE46FF" w:rsidRPr="0020631B" w:rsidRDefault="00EE46FF" w:rsidP="00D33641">
            <w:pPr>
              <w:pStyle w:val="Tabletext10"/>
            </w:pPr>
            <w:r>
              <w:t>ADS</w:t>
            </w:r>
            <w:r w:rsidRPr="0020631B">
              <w:t xml:space="preserve"> Purchase Order_ Trade Line Item. Receipt Organization. </w:t>
            </w:r>
            <w:r>
              <w:t>ADS</w:t>
            </w:r>
            <w:r w:rsidRPr="0020631B">
              <w:t>_ Business Segment</w:t>
            </w:r>
          </w:p>
        </w:tc>
      </w:tr>
      <w:tr w:rsidR="00EE46FF" w14:paraId="0275867B" w14:textId="77777777" w:rsidTr="00D33641">
        <w:trPr>
          <w:cantSplit/>
          <w:trHeight w:val="397"/>
          <w:jc w:val="center"/>
        </w:trPr>
        <w:tc>
          <w:tcPr>
            <w:tcW w:w="200" w:type="pct"/>
            <w:shd w:val="clear" w:color="auto" w:fill="DAEEF3" w:themeFill="accent5" w:themeFillTint="33"/>
          </w:tcPr>
          <w:p w14:paraId="30BE1D0A" w14:textId="77777777" w:rsidR="00EE46FF" w:rsidRDefault="00EE46FF" w:rsidP="00D33641">
            <w:pPr>
              <w:pStyle w:val="Tabletext10"/>
              <w:jc w:val="center"/>
            </w:pPr>
            <w:r>
              <w:t>10</w:t>
            </w:r>
          </w:p>
        </w:tc>
        <w:tc>
          <w:tcPr>
            <w:tcW w:w="350" w:type="pct"/>
            <w:shd w:val="clear" w:color="auto" w:fill="DAEEF3" w:themeFill="accent5" w:themeFillTint="33"/>
          </w:tcPr>
          <w:p w14:paraId="086CC421" w14:textId="5DE64DCE" w:rsidR="00EE46FF" w:rsidRDefault="00907635" w:rsidP="00D33641">
            <w:pPr>
              <w:pStyle w:val="Tabletext10"/>
              <w:jc w:val="center"/>
            </w:pPr>
            <w:r>
              <w:rPr>
                <w:rFonts w:hint="eastAsia"/>
              </w:rPr>
              <w:t>RLBIE</w:t>
            </w:r>
          </w:p>
        </w:tc>
        <w:tc>
          <w:tcPr>
            <w:tcW w:w="204" w:type="pct"/>
            <w:shd w:val="clear" w:color="auto" w:fill="DAEEF3" w:themeFill="accent5" w:themeFillTint="33"/>
          </w:tcPr>
          <w:p w14:paraId="4FACE201" w14:textId="77777777" w:rsidR="00EE46FF" w:rsidRDefault="00EE46FF" w:rsidP="00D33641">
            <w:pPr>
              <w:pStyle w:val="Tabletext10"/>
              <w:jc w:val="center"/>
            </w:pPr>
            <w:r>
              <w:rPr>
                <w:rFonts w:hint="eastAsia"/>
              </w:rPr>
              <w:t>1</w:t>
            </w:r>
          </w:p>
        </w:tc>
        <w:tc>
          <w:tcPr>
            <w:tcW w:w="918" w:type="pct"/>
            <w:shd w:val="clear" w:color="auto" w:fill="DAEEF3" w:themeFill="accent5" w:themeFillTint="33"/>
          </w:tcPr>
          <w:p w14:paraId="36672D29" w14:textId="77777777" w:rsidR="00EE46FF" w:rsidRDefault="00EE46FF" w:rsidP="00D33641">
            <w:pPr>
              <w:pStyle w:val="Tabletext10"/>
            </w:pPr>
            <w:r>
              <w:t>Project ID</w:t>
            </w:r>
          </w:p>
        </w:tc>
        <w:tc>
          <w:tcPr>
            <w:tcW w:w="450" w:type="pct"/>
            <w:shd w:val="clear" w:color="auto" w:fill="DAEEF3" w:themeFill="accent5" w:themeFillTint="33"/>
            <w:noWrap/>
            <w:tcMar>
              <w:left w:w="0" w:type="dxa"/>
              <w:right w:w="0" w:type="dxa"/>
            </w:tcMar>
          </w:tcPr>
          <w:p w14:paraId="2F3C4DD8" w14:textId="77777777" w:rsidR="00EE46FF" w:rsidRDefault="00EE46FF" w:rsidP="00D33641">
            <w:pPr>
              <w:pStyle w:val="Tabletext10"/>
              <w:jc w:val="center"/>
            </w:pPr>
            <w:r w:rsidRPr="00534A7D">
              <w:t>Reference Identifier</w:t>
            </w:r>
          </w:p>
        </w:tc>
        <w:tc>
          <w:tcPr>
            <w:tcW w:w="250" w:type="pct"/>
            <w:shd w:val="clear" w:color="auto" w:fill="DAEEF3" w:themeFill="accent5" w:themeFillTint="33"/>
          </w:tcPr>
          <w:p w14:paraId="37832A0A" w14:textId="77777777" w:rsidR="00EE46FF" w:rsidRDefault="00EE46FF" w:rsidP="00D33641">
            <w:pPr>
              <w:pStyle w:val="Tabletext10"/>
              <w:jc w:val="center"/>
            </w:pPr>
            <w:r>
              <w:t>0..1</w:t>
            </w:r>
          </w:p>
        </w:tc>
        <w:tc>
          <w:tcPr>
            <w:tcW w:w="1400" w:type="pct"/>
            <w:shd w:val="clear" w:color="auto" w:fill="DAEEF3" w:themeFill="accent5" w:themeFillTint="33"/>
          </w:tcPr>
          <w:p w14:paraId="3DF0A1EB" w14:textId="77777777" w:rsidR="00EE46FF" w:rsidRDefault="00EE46FF" w:rsidP="00D33641">
            <w:pPr>
              <w:pStyle w:val="Tabletext10"/>
            </w:pPr>
            <w:r>
              <w:t xml:space="preserve">The unique identifier for the project. </w:t>
            </w:r>
          </w:p>
        </w:tc>
        <w:tc>
          <w:tcPr>
            <w:tcW w:w="1228" w:type="pct"/>
            <w:shd w:val="clear" w:color="auto" w:fill="DAEEF3" w:themeFill="accent5" w:themeFillTint="33"/>
          </w:tcPr>
          <w:p w14:paraId="53807782" w14:textId="77777777" w:rsidR="00EE46FF" w:rsidRPr="0020631B" w:rsidRDefault="00EE46FF" w:rsidP="00D33641">
            <w:pPr>
              <w:pStyle w:val="Tabletext10"/>
            </w:pPr>
            <w:r>
              <w:t>ADS</w:t>
            </w:r>
            <w:r w:rsidRPr="0020631B">
              <w:t xml:space="preserve"> Purchase Order_ Trade Line Item. Defined. </w:t>
            </w:r>
            <w:r>
              <w:rPr>
                <w:rFonts w:hint="eastAsia"/>
              </w:rPr>
              <w:t>ADS</w:t>
            </w:r>
            <w:r w:rsidRPr="0020631B">
              <w:t xml:space="preserve"> Project_ List</w:t>
            </w:r>
          </w:p>
        </w:tc>
      </w:tr>
      <w:tr w:rsidR="00EE46FF" w14:paraId="6186F78B" w14:textId="77777777" w:rsidTr="00D33641">
        <w:trPr>
          <w:cantSplit/>
          <w:trHeight w:val="397"/>
          <w:jc w:val="center"/>
        </w:trPr>
        <w:tc>
          <w:tcPr>
            <w:tcW w:w="200" w:type="pct"/>
            <w:shd w:val="clear" w:color="auto" w:fill="DAEEF3" w:themeFill="accent5" w:themeFillTint="33"/>
          </w:tcPr>
          <w:p w14:paraId="71B4BE66"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350" w:type="pct"/>
            <w:shd w:val="clear" w:color="auto" w:fill="DAEEF3" w:themeFill="accent5" w:themeFillTint="33"/>
          </w:tcPr>
          <w:p w14:paraId="3DF94538" w14:textId="2106D03E" w:rsidR="00EE46FF" w:rsidRDefault="00907635" w:rsidP="00D33641">
            <w:pPr>
              <w:pStyle w:val="Tabletext10"/>
              <w:jc w:val="center"/>
            </w:pPr>
            <w:r>
              <w:t>RLBIE</w:t>
            </w:r>
          </w:p>
        </w:tc>
        <w:tc>
          <w:tcPr>
            <w:tcW w:w="204" w:type="pct"/>
            <w:shd w:val="clear" w:color="auto" w:fill="DAEEF3" w:themeFill="accent5" w:themeFillTint="33"/>
          </w:tcPr>
          <w:p w14:paraId="1EE150FC" w14:textId="77777777" w:rsidR="00EE46FF" w:rsidRDefault="00EE46FF" w:rsidP="00D33641">
            <w:pPr>
              <w:pStyle w:val="Tabletext10"/>
              <w:jc w:val="center"/>
            </w:pPr>
            <w:r w:rsidRPr="00AE723C">
              <w:t>2</w:t>
            </w:r>
          </w:p>
        </w:tc>
        <w:tc>
          <w:tcPr>
            <w:tcW w:w="918" w:type="pct"/>
            <w:shd w:val="clear" w:color="auto" w:fill="DAEEF3" w:themeFill="accent5" w:themeFillTint="33"/>
          </w:tcPr>
          <w:p w14:paraId="44EC8CA4" w14:textId="77777777" w:rsidR="00EE46FF" w:rsidRDefault="00EE46FF" w:rsidP="00D33641">
            <w:pPr>
              <w:pStyle w:val="Tabletext10"/>
            </w:pPr>
            <w:r w:rsidRPr="00AE723C">
              <w:t>Product ID</w:t>
            </w:r>
          </w:p>
        </w:tc>
        <w:tc>
          <w:tcPr>
            <w:tcW w:w="450" w:type="pct"/>
            <w:shd w:val="clear" w:color="auto" w:fill="DAEEF3" w:themeFill="accent5" w:themeFillTint="33"/>
            <w:noWrap/>
            <w:tcMar>
              <w:left w:w="0" w:type="dxa"/>
              <w:right w:w="0" w:type="dxa"/>
            </w:tcMar>
          </w:tcPr>
          <w:p w14:paraId="41DC5927" w14:textId="351C5324" w:rsidR="00EE46FF" w:rsidRDefault="00810270" w:rsidP="00D33641">
            <w:pPr>
              <w:pStyle w:val="Tabletext10"/>
              <w:jc w:val="center"/>
            </w:pPr>
            <w:r w:rsidRPr="00810270">
              <w:t>Reference Identifier</w:t>
            </w:r>
          </w:p>
        </w:tc>
        <w:tc>
          <w:tcPr>
            <w:tcW w:w="250" w:type="pct"/>
            <w:shd w:val="clear" w:color="auto" w:fill="DAEEF3" w:themeFill="accent5" w:themeFillTint="33"/>
          </w:tcPr>
          <w:p w14:paraId="3D550463" w14:textId="77777777" w:rsidR="00EE46FF" w:rsidRDefault="00EE46FF" w:rsidP="00D33641">
            <w:pPr>
              <w:pStyle w:val="Tabletext10"/>
              <w:jc w:val="center"/>
            </w:pPr>
            <w:r w:rsidRPr="00AE723C">
              <w:t>1..1</w:t>
            </w:r>
          </w:p>
        </w:tc>
        <w:tc>
          <w:tcPr>
            <w:tcW w:w="1400" w:type="pct"/>
            <w:shd w:val="clear" w:color="auto" w:fill="DAEEF3" w:themeFill="accent5" w:themeFillTint="33"/>
          </w:tcPr>
          <w:p w14:paraId="01960DEE" w14:textId="77777777" w:rsidR="00EE46FF" w:rsidRDefault="00EE46FF" w:rsidP="00D33641">
            <w:pPr>
              <w:pStyle w:val="Tabletext10"/>
              <w:rPr>
                <w:lang w:eastAsia="ja-JP"/>
              </w:rPr>
            </w:pPr>
            <w:r>
              <w:rPr>
                <w:rFonts w:hint="eastAsia"/>
                <w:lang w:eastAsia="ja-JP"/>
              </w:rPr>
              <w:t>T</w:t>
            </w:r>
            <w:r>
              <w:rPr>
                <w:lang w:eastAsia="ja-JP"/>
              </w:rPr>
              <w:t>he reference identifier for the product.</w:t>
            </w:r>
          </w:p>
        </w:tc>
        <w:tc>
          <w:tcPr>
            <w:tcW w:w="1228" w:type="pct"/>
            <w:shd w:val="clear" w:color="auto" w:fill="DAEEF3" w:themeFill="accent5" w:themeFillTint="33"/>
          </w:tcPr>
          <w:p w14:paraId="74A10D45" w14:textId="77777777" w:rsidR="00EE46FF" w:rsidRDefault="00EE46FF" w:rsidP="00D33641">
            <w:pPr>
              <w:pStyle w:val="Tabletext10"/>
            </w:pPr>
            <w:r>
              <w:t>ADS</w:t>
            </w:r>
            <w:r w:rsidRPr="0020631B">
              <w:t xml:space="preserve"> Purchase Order_ Trade Line Item. Defined. </w:t>
            </w:r>
            <w:r>
              <w:t>ADS</w:t>
            </w:r>
            <w:r w:rsidRPr="0020631B">
              <w:t>_ Product</w:t>
            </w:r>
          </w:p>
        </w:tc>
      </w:tr>
      <w:tr w:rsidR="00EE46FF" w14:paraId="1864C65E" w14:textId="77777777" w:rsidTr="00D33641">
        <w:trPr>
          <w:cantSplit/>
          <w:trHeight w:val="397"/>
          <w:jc w:val="center"/>
        </w:trPr>
        <w:tc>
          <w:tcPr>
            <w:tcW w:w="200" w:type="pct"/>
          </w:tcPr>
          <w:p w14:paraId="11D36F08" w14:textId="77777777" w:rsidR="00EE46FF" w:rsidRDefault="00EE46FF" w:rsidP="00D33641">
            <w:pPr>
              <w:pStyle w:val="Tabletext10"/>
              <w:jc w:val="center"/>
              <w:rPr>
                <w:lang w:eastAsia="ja-JP"/>
              </w:rPr>
            </w:pPr>
            <w:r>
              <w:rPr>
                <w:rFonts w:hint="eastAsia"/>
                <w:lang w:eastAsia="ja-JP"/>
              </w:rPr>
              <w:t>1</w:t>
            </w:r>
            <w:r>
              <w:rPr>
                <w:lang w:eastAsia="ja-JP"/>
              </w:rPr>
              <w:t>2</w:t>
            </w:r>
          </w:p>
        </w:tc>
        <w:tc>
          <w:tcPr>
            <w:tcW w:w="350" w:type="pct"/>
          </w:tcPr>
          <w:p w14:paraId="77575015" w14:textId="77777777" w:rsidR="00EE46FF" w:rsidRDefault="00EE46FF" w:rsidP="00D33641">
            <w:pPr>
              <w:pStyle w:val="Tabletext10"/>
              <w:jc w:val="center"/>
            </w:pPr>
            <w:r>
              <w:rPr>
                <w:rFonts w:hint="eastAsia"/>
              </w:rPr>
              <w:t>B</w:t>
            </w:r>
            <w:r>
              <w:t>BIE</w:t>
            </w:r>
          </w:p>
        </w:tc>
        <w:tc>
          <w:tcPr>
            <w:tcW w:w="204" w:type="pct"/>
          </w:tcPr>
          <w:p w14:paraId="6BA82F16" w14:textId="77777777" w:rsidR="00EE46FF" w:rsidRDefault="00EE46FF" w:rsidP="00D33641">
            <w:pPr>
              <w:pStyle w:val="Tabletext10"/>
              <w:jc w:val="center"/>
            </w:pPr>
            <w:r>
              <w:rPr>
                <w:rFonts w:hint="eastAsia"/>
              </w:rPr>
              <w:t>1</w:t>
            </w:r>
          </w:p>
        </w:tc>
        <w:tc>
          <w:tcPr>
            <w:tcW w:w="918" w:type="pct"/>
          </w:tcPr>
          <w:p w14:paraId="2E2349C4" w14:textId="77777777" w:rsidR="00EE46FF" w:rsidRDefault="00EE46FF" w:rsidP="00D33641">
            <w:pPr>
              <w:pStyle w:val="Tabletext10"/>
            </w:pPr>
            <w:r>
              <w:t>Due Date</w:t>
            </w:r>
          </w:p>
        </w:tc>
        <w:tc>
          <w:tcPr>
            <w:tcW w:w="450" w:type="pct"/>
            <w:noWrap/>
            <w:tcMar>
              <w:left w:w="0" w:type="dxa"/>
              <w:right w:w="0" w:type="dxa"/>
            </w:tcMar>
          </w:tcPr>
          <w:p w14:paraId="1AD1B7E7" w14:textId="77777777" w:rsidR="00EE46FF" w:rsidRDefault="00EE46FF" w:rsidP="00D33641">
            <w:pPr>
              <w:pStyle w:val="Tabletext10"/>
              <w:jc w:val="center"/>
            </w:pPr>
            <w:r>
              <w:t>Date</w:t>
            </w:r>
          </w:p>
        </w:tc>
        <w:tc>
          <w:tcPr>
            <w:tcW w:w="250" w:type="pct"/>
          </w:tcPr>
          <w:p w14:paraId="7A88C845" w14:textId="77777777" w:rsidR="00EE46FF" w:rsidRDefault="00EE46FF" w:rsidP="00D33641">
            <w:pPr>
              <w:pStyle w:val="Tabletext10"/>
              <w:jc w:val="center"/>
            </w:pPr>
            <w:r>
              <w:t>1..1</w:t>
            </w:r>
          </w:p>
        </w:tc>
        <w:tc>
          <w:tcPr>
            <w:tcW w:w="1400" w:type="pct"/>
          </w:tcPr>
          <w:p w14:paraId="6C77F779" w14:textId="77777777" w:rsidR="00EE46FF" w:rsidRDefault="00EE46FF" w:rsidP="00D33641">
            <w:pPr>
              <w:pStyle w:val="Tabletext10"/>
            </w:pPr>
            <w:r>
              <w:t>The last requested delivery of the purchased materials in the purchasing order. Completion of the delivery shall not be later than that date.</w:t>
            </w:r>
          </w:p>
        </w:tc>
        <w:tc>
          <w:tcPr>
            <w:tcW w:w="1228" w:type="pct"/>
          </w:tcPr>
          <w:p w14:paraId="515DD943" w14:textId="77777777" w:rsidR="00EE46FF" w:rsidRPr="0020631B" w:rsidRDefault="00EE46FF" w:rsidP="00D33641">
            <w:pPr>
              <w:pStyle w:val="Tabletext10"/>
            </w:pPr>
            <w:r>
              <w:t>ADS</w:t>
            </w:r>
            <w:r w:rsidRPr="0020631B">
              <w:t xml:space="preserve"> Purchase Order_ Trade Line Item. Due. Date </w:t>
            </w:r>
          </w:p>
        </w:tc>
      </w:tr>
      <w:tr w:rsidR="00EE46FF" w14:paraId="1CEB63F7" w14:textId="77777777" w:rsidTr="00D33641">
        <w:trPr>
          <w:cantSplit/>
          <w:trHeight w:val="397"/>
          <w:jc w:val="center"/>
        </w:trPr>
        <w:tc>
          <w:tcPr>
            <w:tcW w:w="200" w:type="pct"/>
          </w:tcPr>
          <w:p w14:paraId="6D1AD49E" w14:textId="77777777" w:rsidR="00EE46FF" w:rsidRDefault="00EE46FF" w:rsidP="00D33641">
            <w:pPr>
              <w:pStyle w:val="Tabletext10"/>
              <w:jc w:val="center"/>
              <w:rPr>
                <w:lang w:eastAsia="ja-JP"/>
              </w:rPr>
            </w:pPr>
            <w:r>
              <w:rPr>
                <w:rFonts w:hint="eastAsia"/>
                <w:lang w:eastAsia="ja-JP"/>
              </w:rPr>
              <w:t>1</w:t>
            </w:r>
            <w:r>
              <w:rPr>
                <w:lang w:eastAsia="ja-JP"/>
              </w:rPr>
              <w:t>3</w:t>
            </w:r>
          </w:p>
        </w:tc>
        <w:tc>
          <w:tcPr>
            <w:tcW w:w="350" w:type="pct"/>
          </w:tcPr>
          <w:p w14:paraId="395BB4C0" w14:textId="77777777" w:rsidR="00EE46FF" w:rsidRDefault="00EE46FF" w:rsidP="00D33641">
            <w:pPr>
              <w:pStyle w:val="Tabletext10"/>
              <w:jc w:val="center"/>
            </w:pPr>
            <w:r w:rsidRPr="001D3D04">
              <w:rPr>
                <w:rFonts w:hint="eastAsia"/>
              </w:rPr>
              <w:t>B</w:t>
            </w:r>
            <w:r w:rsidRPr="001D3D04">
              <w:t>BIE</w:t>
            </w:r>
          </w:p>
        </w:tc>
        <w:tc>
          <w:tcPr>
            <w:tcW w:w="204" w:type="pct"/>
          </w:tcPr>
          <w:p w14:paraId="0E31ED44" w14:textId="77777777" w:rsidR="00EE46FF" w:rsidRDefault="00EE46FF" w:rsidP="00D33641">
            <w:pPr>
              <w:pStyle w:val="Tabletext10"/>
              <w:jc w:val="center"/>
              <w:rPr>
                <w:lang w:eastAsia="ja-JP"/>
              </w:rPr>
            </w:pPr>
            <w:r>
              <w:rPr>
                <w:rFonts w:hint="eastAsia"/>
                <w:lang w:eastAsia="ja-JP"/>
              </w:rPr>
              <w:t>1</w:t>
            </w:r>
          </w:p>
        </w:tc>
        <w:tc>
          <w:tcPr>
            <w:tcW w:w="918" w:type="pct"/>
          </w:tcPr>
          <w:p w14:paraId="2C67F011" w14:textId="77777777" w:rsidR="00EE46FF" w:rsidRDefault="00EE46FF" w:rsidP="00D33641">
            <w:pPr>
              <w:pStyle w:val="Tabletext10"/>
              <w:rPr>
                <w:lang w:eastAsia="ja-JP"/>
              </w:rPr>
            </w:pPr>
            <w:r>
              <w:rPr>
                <w:rFonts w:hint="eastAsia"/>
                <w:lang w:eastAsia="ja-JP"/>
              </w:rPr>
              <w:t>B</w:t>
            </w:r>
            <w:r>
              <w:rPr>
                <w:lang w:eastAsia="ja-JP"/>
              </w:rPr>
              <w:t>asic UOM Quantity</w:t>
            </w:r>
          </w:p>
        </w:tc>
        <w:tc>
          <w:tcPr>
            <w:tcW w:w="450" w:type="pct"/>
            <w:noWrap/>
            <w:tcMar>
              <w:left w:w="0" w:type="dxa"/>
              <w:right w:w="0" w:type="dxa"/>
            </w:tcMar>
          </w:tcPr>
          <w:p w14:paraId="2A719604" w14:textId="77777777" w:rsidR="00EE46FF" w:rsidRDefault="00EE46FF" w:rsidP="00D33641">
            <w:pPr>
              <w:pStyle w:val="Tabletext10"/>
              <w:jc w:val="center"/>
              <w:rPr>
                <w:lang w:eastAsia="ja-JP"/>
              </w:rPr>
            </w:pPr>
            <w:r>
              <w:rPr>
                <w:rFonts w:hint="eastAsia"/>
                <w:lang w:eastAsia="ja-JP"/>
              </w:rPr>
              <w:t>Q</w:t>
            </w:r>
            <w:r>
              <w:rPr>
                <w:lang w:eastAsia="ja-JP"/>
              </w:rPr>
              <w:t>uantity</w:t>
            </w:r>
          </w:p>
        </w:tc>
        <w:tc>
          <w:tcPr>
            <w:tcW w:w="250" w:type="pct"/>
          </w:tcPr>
          <w:p w14:paraId="6294E920"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400" w:type="pct"/>
          </w:tcPr>
          <w:p w14:paraId="05C04A05" w14:textId="77777777" w:rsidR="00EE46FF" w:rsidRDefault="00EE46FF" w:rsidP="00D33641">
            <w:pPr>
              <w:pStyle w:val="Tabletext10"/>
              <w:rPr>
                <w:lang w:eastAsia="ja-JP"/>
              </w:rPr>
            </w:pPr>
            <w:r>
              <w:rPr>
                <w:rFonts w:hint="eastAsia"/>
                <w:lang w:eastAsia="ja-JP"/>
              </w:rPr>
              <w:t>T</w:t>
            </w:r>
            <w:r>
              <w:rPr>
                <w:lang w:eastAsia="ja-JP"/>
              </w:rPr>
              <w:t>he quantity of the materials in purchase order by the basic measurement unit.</w:t>
            </w:r>
          </w:p>
        </w:tc>
        <w:tc>
          <w:tcPr>
            <w:tcW w:w="1228" w:type="pct"/>
          </w:tcPr>
          <w:p w14:paraId="3CE449AE" w14:textId="77777777" w:rsidR="00EE46FF" w:rsidRDefault="00EE46FF" w:rsidP="00D33641">
            <w:pPr>
              <w:pStyle w:val="Tabletext10"/>
            </w:pPr>
            <w:r>
              <w:t>ADS</w:t>
            </w:r>
            <w:r w:rsidRPr="0020631B">
              <w:t xml:space="preserve"> Purchase Order_ Trade Line Item. </w:t>
            </w:r>
            <w:r>
              <w:t>Basic UOM</w:t>
            </w:r>
            <w:r w:rsidRPr="0020631B">
              <w:t>.</w:t>
            </w:r>
            <w:r>
              <w:t xml:space="preserve"> Quantity</w:t>
            </w:r>
          </w:p>
        </w:tc>
      </w:tr>
      <w:tr w:rsidR="00EE46FF" w14:paraId="18B193A6" w14:textId="77777777" w:rsidTr="00D33641">
        <w:trPr>
          <w:cantSplit/>
          <w:trHeight w:val="397"/>
          <w:jc w:val="center"/>
        </w:trPr>
        <w:tc>
          <w:tcPr>
            <w:tcW w:w="200" w:type="pct"/>
          </w:tcPr>
          <w:p w14:paraId="0D66C6B6" w14:textId="77777777" w:rsidR="00EE46FF" w:rsidRDefault="00EE46FF" w:rsidP="00D33641">
            <w:pPr>
              <w:pStyle w:val="Tabletext10"/>
              <w:jc w:val="center"/>
              <w:rPr>
                <w:lang w:eastAsia="ja-JP"/>
              </w:rPr>
            </w:pPr>
            <w:r>
              <w:rPr>
                <w:rFonts w:hint="eastAsia"/>
                <w:lang w:eastAsia="ja-JP"/>
              </w:rPr>
              <w:t>1</w:t>
            </w:r>
            <w:r>
              <w:rPr>
                <w:lang w:eastAsia="ja-JP"/>
              </w:rPr>
              <w:t>4</w:t>
            </w:r>
          </w:p>
        </w:tc>
        <w:tc>
          <w:tcPr>
            <w:tcW w:w="350" w:type="pct"/>
          </w:tcPr>
          <w:p w14:paraId="3AE1EEA3" w14:textId="77777777" w:rsidR="00EE46FF" w:rsidRDefault="00EE46FF" w:rsidP="00D33641">
            <w:pPr>
              <w:pStyle w:val="Tabletext10"/>
              <w:jc w:val="center"/>
            </w:pPr>
            <w:r w:rsidRPr="001D3D04">
              <w:rPr>
                <w:rFonts w:hint="eastAsia"/>
              </w:rPr>
              <w:t>B</w:t>
            </w:r>
            <w:r w:rsidRPr="001D3D04">
              <w:t>BIE</w:t>
            </w:r>
          </w:p>
        </w:tc>
        <w:tc>
          <w:tcPr>
            <w:tcW w:w="204" w:type="pct"/>
          </w:tcPr>
          <w:p w14:paraId="088CB7BD" w14:textId="77777777" w:rsidR="00EE46FF" w:rsidRDefault="00EE46FF" w:rsidP="00D33641">
            <w:pPr>
              <w:pStyle w:val="Tabletext10"/>
              <w:jc w:val="center"/>
              <w:rPr>
                <w:lang w:eastAsia="ja-JP"/>
              </w:rPr>
            </w:pPr>
            <w:r>
              <w:rPr>
                <w:rFonts w:hint="eastAsia"/>
                <w:lang w:eastAsia="ja-JP"/>
              </w:rPr>
              <w:t>1</w:t>
            </w:r>
          </w:p>
        </w:tc>
        <w:tc>
          <w:tcPr>
            <w:tcW w:w="918" w:type="pct"/>
          </w:tcPr>
          <w:p w14:paraId="19717CF1" w14:textId="77777777" w:rsidR="00EE46FF" w:rsidRDefault="00EE46FF" w:rsidP="00D33641">
            <w:pPr>
              <w:pStyle w:val="Tabletext10"/>
              <w:rPr>
                <w:lang w:eastAsia="ja-JP"/>
              </w:rPr>
            </w:pPr>
            <w:r>
              <w:rPr>
                <w:lang w:eastAsia="ja-JP"/>
              </w:rPr>
              <w:t xml:space="preserve">Order </w:t>
            </w:r>
            <w:r>
              <w:rPr>
                <w:rFonts w:hint="eastAsia"/>
                <w:lang w:eastAsia="ja-JP"/>
              </w:rPr>
              <w:t>Q</w:t>
            </w:r>
            <w:r>
              <w:rPr>
                <w:lang w:eastAsia="ja-JP"/>
              </w:rPr>
              <w:t>uantity</w:t>
            </w:r>
          </w:p>
        </w:tc>
        <w:tc>
          <w:tcPr>
            <w:tcW w:w="450" w:type="pct"/>
            <w:noWrap/>
            <w:tcMar>
              <w:left w:w="0" w:type="dxa"/>
              <w:right w:w="0" w:type="dxa"/>
            </w:tcMar>
          </w:tcPr>
          <w:p w14:paraId="31D2F4A1" w14:textId="77777777" w:rsidR="00EE46FF" w:rsidRDefault="00EE46FF" w:rsidP="00D33641">
            <w:pPr>
              <w:pStyle w:val="Tabletext10"/>
              <w:jc w:val="center"/>
              <w:rPr>
                <w:lang w:eastAsia="ja-JP"/>
              </w:rPr>
            </w:pPr>
            <w:r>
              <w:rPr>
                <w:rFonts w:hint="eastAsia"/>
                <w:lang w:eastAsia="ja-JP"/>
              </w:rPr>
              <w:t>Q</w:t>
            </w:r>
            <w:r>
              <w:rPr>
                <w:lang w:eastAsia="ja-JP"/>
              </w:rPr>
              <w:t>uantity</w:t>
            </w:r>
          </w:p>
        </w:tc>
        <w:tc>
          <w:tcPr>
            <w:tcW w:w="250" w:type="pct"/>
          </w:tcPr>
          <w:p w14:paraId="04FF9E7B"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400" w:type="pct"/>
          </w:tcPr>
          <w:p w14:paraId="5D6F8DED" w14:textId="77777777" w:rsidR="00EE46FF" w:rsidRDefault="00EE46FF" w:rsidP="00D33641">
            <w:pPr>
              <w:pStyle w:val="Tabletext10"/>
              <w:rPr>
                <w:lang w:eastAsia="ja-JP"/>
              </w:rPr>
            </w:pPr>
            <w:r>
              <w:rPr>
                <w:rFonts w:hint="eastAsia"/>
                <w:lang w:eastAsia="ja-JP"/>
              </w:rPr>
              <w:t>T</w:t>
            </w:r>
            <w:r>
              <w:rPr>
                <w:lang w:eastAsia="ja-JP"/>
              </w:rPr>
              <w:t>he quantity of the purchased materials in the purchase order.</w:t>
            </w:r>
          </w:p>
        </w:tc>
        <w:tc>
          <w:tcPr>
            <w:tcW w:w="1228" w:type="pct"/>
          </w:tcPr>
          <w:p w14:paraId="1BA4B49C" w14:textId="77777777" w:rsidR="00EE46FF" w:rsidRDefault="00EE46FF" w:rsidP="00D33641">
            <w:pPr>
              <w:pStyle w:val="Tabletext10"/>
            </w:pPr>
            <w:r>
              <w:t>ADS</w:t>
            </w:r>
            <w:r w:rsidRPr="0020631B">
              <w:t xml:space="preserve"> Purchase Order_ Trade Line Item. Defined.</w:t>
            </w:r>
            <w:r>
              <w:t xml:space="preserve"> Quantity</w:t>
            </w:r>
          </w:p>
        </w:tc>
      </w:tr>
      <w:tr w:rsidR="00EE46FF" w14:paraId="38F4A0BB" w14:textId="77777777" w:rsidTr="00D33641">
        <w:trPr>
          <w:cantSplit/>
          <w:trHeight w:val="397"/>
          <w:jc w:val="center"/>
        </w:trPr>
        <w:tc>
          <w:tcPr>
            <w:tcW w:w="200" w:type="pct"/>
          </w:tcPr>
          <w:p w14:paraId="6F7A0C03" w14:textId="77777777" w:rsidR="00EE46FF" w:rsidRDefault="00EE46FF" w:rsidP="00D33641">
            <w:pPr>
              <w:pStyle w:val="Tabletext10"/>
              <w:jc w:val="center"/>
              <w:rPr>
                <w:lang w:eastAsia="ja-JP"/>
              </w:rPr>
            </w:pPr>
            <w:r>
              <w:rPr>
                <w:rFonts w:hint="eastAsia"/>
                <w:lang w:eastAsia="ja-JP"/>
              </w:rPr>
              <w:t>1</w:t>
            </w:r>
            <w:r>
              <w:rPr>
                <w:lang w:eastAsia="ja-JP"/>
              </w:rPr>
              <w:t>5</w:t>
            </w:r>
          </w:p>
        </w:tc>
        <w:tc>
          <w:tcPr>
            <w:tcW w:w="350" w:type="pct"/>
          </w:tcPr>
          <w:p w14:paraId="382BBE95" w14:textId="77777777" w:rsidR="00EE46FF" w:rsidRDefault="00EE46FF" w:rsidP="00D33641">
            <w:pPr>
              <w:pStyle w:val="Tabletext10"/>
              <w:jc w:val="center"/>
            </w:pPr>
            <w:r w:rsidRPr="001D3D04">
              <w:rPr>
                <w:rFonts w:hint="eastAsia"/>
              </w:rPr>
              <w:t>B</w:t>
            </w:r>
            <w:r w:rsidRPr="001D3D04">
              <w:t>BIE</w:t>
            </w:r>
          </w:p>
        </w:tc>
        <w:tc>
          <w:tcPr>
            <w:tcW w:w="204" w:type="pct"/>
          </w:tcPr>
          <w:p w14:paraId="013B3EC3" w14:textId="77777777" w:rsidR="00EE46FF" w:rsidRDefault="00EE46FF" w:rsidP="00D33641">
            <w:pPr>
              <w:pStyle w:val="Tabletext10"/>
              <w:jc w:val="center"/>
              <w:rPr>
                <w:lang w:eastAsia="ja-JP"/>
              </w:rPr>
            </w:pPr>
            <w:r>
              <w:rPr>
                <w:rFonts w:hint="eastAsia"/>
                <w:lang w:eastAsia="ja-JP"/>
              </w:rPr>
              <w:t>1</w:t>
            </w:r>
          </w:p>
        </w:tc>
        <w:tc>
          <w:tcPr>
            <w:tcW w:w="918" w:type="pct"/>
          </w:tcPr>
          <w:p w14:paraId="58E37024" w14:textId="77777777" w:rsidR="00EE46FF" w:rsidRDefault="00EE46FF" w:rsidP="00D33641">
            <w:pPr>
              <w:pStyle w:val="Tabletext10"/>
              <w:rPr>
                <w:lang w:eastAsia="ja-JP"/>
              </w:rPr>
            </w:pPr>
            <w:r>
              <w:rPr>
                <w:rFonts w:hint="eastAsia"/>
                <w:lang w:eastAsia="ja-JP"/>
              </w:rPr>
              <w:t>T</w:t>
            </w:r>
            <w:r>
              <w:rPr>
                <w:lang w:eastAsia="ja-JP"/>
              </w:rPr>
              <w:t>ax Excluded Unit Price</w:t>
            </w:r>
          </w:p>
        </w:tc>
        <w:tc>
          <w:tcPr>
            <w:tcW w:w="450" w:type="pct"/>
            <w:noWrap/>
            <w:tcMar>
              <w:left w:w="0" w:type="dxa"/>
              <w:right w:w="0" w:type="dxa"/>
            </w:tcMar>
          </w:tcPr>
          <w:p w14:paraId="285202DA" w14:textId="77777777" w:rsidR="00EE46FF" w:rsidRDefault="00EE46FF" w:rsidP="00D33641">
            <w:pPr>
              <w:pStyle w:val="Tabletext10"/>
              <w:jc w:val="center"/>
              <w:rPr>
                <w:lang w:eastAsia="ja-JP"/>
              </w:rPr>
            </w:pPr>
            <w:r>
              <w:rPr>
                <w:rFonts w:hint="eastAsia"/>
                <w:lang w:eastAsia="ja-JP"/>
              </w:rPr>
              <w:t>U</w:t>
            </w:r>
            <w:r>
              <w:rPr>
                <w:lang w:eastAsia="ja-JP"/>
              </w:rPr>
              <w:t>nit Price</w:t>
            </w:r>
          </w:p>
        </w:tc>
        <w:tc>
          <w:tcPr>
            <w:tcW w:w="250" w:type="pct"/>
          </w:tcPr>
          <w:p w14:paraId="6D44281B" w14:textId="77777777" w:rsidR="00EE46FF" w:rsidRDefault="00EE46FF" w:rsidP="00D33641">
            <w:pPr>
              <w:pStyle w:val="Tabletext10"/>
              <w:jc w:val="center"/>
            </w:pPr>
            <w:r w:rsidRPr="00225B50">
              <w:rPr>
                <w:rFonts w:hint="eastAsia"/>
                <w:lang w:eastAsia="ja-JP"/>
              </w:rPr>
              <w:t>1</w:t>
            </w:r>
            <w:r w:rsidRPr="00225B50">
              <w:rPr>
                <w:lang w:eastAsia="ja-JP"/>
              </w:rPr>
              <w:t>..1</w:t>
            </w:r>
          </w:p>
        </w:tc>
        <w:tc>
          <w:tcPr>
            <w:tcW w:w="1400" w:type="pct"/>
          </w:tcPr>
          <w:p w14:paraId="6AC37583" w14:textId="77777777" w:rsidR="00EE46FF" w:rsidRDefault="00EE46FF" w:rsidP="00D33641">
            <w:pPr>
              <w:pStyle w:val="Tabletext10"/>
              <w:rPr>
                <w:lang w:eastAsia="ja-JP"/>
              </w:rPr>
            </w:pPr>
            <w:r>
              <w:rPr>
                <w:rFonts w:hint="eastAsia"/>
                <w:lang w:eastAsia="ja-JP"/>
              </w:rPr>
              <w:t>T</w:t>
            </w:r>
            <w:r>
              <w:rPr>
                <w:lang w:eastAsia="ja-JP"/>
              </w:rPr>
              <w:t>he unit price (excluding tax).</w:t>
            </w:r>
          </w:p>
        </w:tc>
        <w:tc>
          <w:tcPr>
            <w:tcW w:w="1228" w:type="pct"/>
          </w:tcPr>
          <w:p w14:paraId="67801D65" w14:textId="77777777" w:rsidR="00EE46FF" w:rsidRDefault="00EE46FF" w:rsidP="00D33641">
            <w:pPr>
              <w:pStyle w:val="Tabletext10"/>
            </w:pPr>
            <w:r w:rsidRPr="00146E2E">
              <w:t xml:space="preserve">ADS Purchase Order_ Trade Line Item. </w:t>
            </w:r>
            <w:r>
              <w:t>Tax Excluded. Unit Price</w:t>
            </w:r>
          </w:p>
        </w:tc>
      </w:tr>
      <w:tr w:rsidR="00EE46FF" w14:paraId="304F38CF" w14:textId="77777777" w:rsidTr="00D33641">
        <w:trPr>
          <w:cantSplit/>
          <w:trHeight w:val="397"/>
          <w:jc w:val="center"/>
        </w:trPr>
        <w:tc>
          <w:tcPr>
            <w:tcW w:w="200" w:type="pct"/>
          </w:tcPr>
          <w:p w14:paraId="1BC6F523" w14:textId="77777777" w:rsidR="00EE46FF" w:rsidRDefault="00EE46FF" w:rsidP="00D33641">
            <w:pPr>
              <w:pStyle w:val="Tabletext10"/>
              <w:jc w:val="center"/>
              <w:rPr>
                <w:lang w:eastAsia="ja-JP"/>
              </w:rPr>
            </w:pPr>
            <w:r>
              <w:rPr>
                <w:rFonts w:hint="eastAsia"/>
                <w:lang w:eastAsia="ja-JP"/>
              </w:rPr>
              <w:t>1</w:t>
            </w:r>
            <w:r>
              <w:rPr>
                <w:lang w:eastAsia="ja-JP"/>
              </w:rPr>
              <w:t>6</w:t>
            </w:r>
          </w:p>
        </w:tc>
        <w:tc>
          <w:tcPr>
            <w:tcW w:w="350" w:type="pct"/>
          </w:tcPr>
          <w:p w14:paraId="3AB6F2F7" w14:textId="77777777" w:rsidR="00EE46FF" w:rsidRDefault="00EE46FF" w:rsidP="00D33641">
            <w:pPr>
              <w:pStyle w:val="Tabletext10"/>
              <w:jc w:val="center"/>
            </w:pPr>
            <w:r w:rsidRPr="001D3D04">
              <w:rPr>
                <w:rFonts w:hint="eastAsia"/>
              </w:rPr>
              <w:t>B</w:t>
            </w:r>
            <w:r w:rsidRPr="001D3D04">
              <w:t>BIE</w:t>
            </w:r>
          </w:p>
        </w:tc>
        <w:tc>
          <w:tcPr>
            <w:tcW w:w="204" w:type="pct"/>
          </w:tcPr>
          <w:p w14:paraId="1793D0DD" w14:textId="77777777" w:rsidR="00EE46FF" w:rsidRDefault="00EE46FF" w:rsidP="00D33641">
            <w:pPr>
              <w:pStyle w:val="Tabletext10"/>
              <w:jc w:val="center"/>
              <w:rPr>
                <w:lang w:eastAsia="ja-JP"/>
              </w:rPr>
            </w:pPr>
            <w:r>
              <w:rPr>
                <w:rFonts w:hint="eastAsia"/>
                <w:lang w:eastAsia="ja-JP"/>
              </w:rPr>
              <w:t>1</w:t>
            </w:r>
          </w:p>
        </w:tc>
        <w:tc>
          <w:tcPr>
            <w:tcW w:w="918" w:type="pct"/>
          </w:tcPr>
          <w:p w14:paraId="1CC06DAD" w14:textId="77777777" w:rsidR="00EE46FF" w:rsidRDefault="00EE46FF" w:rsidP="00D33641">
            <w:pPr>
              <w:pStyle w:val="Tabletext10"/>
            </w:pPr>
            <w:r>
              <w:rPr>
                <w:rFonts w:hint="eastAsia"/>
                <w:lang w:eastAsia="ja-JP"/>
              </w:rPr>
              <w:t>T</w:t>
            </w:r>
            <w:r>
              <w:rPr>
                <w:lang w:eastAsia="ja-JP"/>
              </w:rPr>
              <w:t>ax Excluded Unit Price</w:t>
            </w:r>
          </w:p>
        </w:tc>
        <w:tc>
          <w:tcPr>
            <w:tcW w:w="450" w:type="pct"/>
            <w:noWrap/>
            <w:tcMar>
              <w:left w:w="0" w:type="dxa"/>
              <w:right w:w="0" w:type="dxa"/>
            </w:tcMar>
          </w:tcPr>
          <w:p w14:paraId="1D3C52F4" w14:textId="77777777" w:rsidR="00EE46FF" w:rsidRDefault="00EE46FF" w:rsidP="00D33641">
            <w:pPr>
              <w:pStyle w:val="Tabletext10"/>
              <w:jc w:val="center"/>
            </w:pPr>
            <w:r>
              <w:rPr>
                <w:rFonts w:hint="eastAsia"/>
                <w:lang w:eastAsia="ja-JP"/>
              </w:rPr>
              <w:t>U</w:t>
            </w:r>
            <w:r>
              <w:rPr>
                <w:lang w:eastAsia="ja-JP"/>
              </w:rPr>
              <w:t>nit Price</w:t>
            </w:r>
          </w:p>
        </w:tc>
        <w:tc>
          <w:tcPr>
            <w:tcW w:w="250" w:type="pct"/>
          </w:tcPr>
          <w:p w14:paraId="2E470A99" w14:textId="77777777" w:rsidR="00EE46FF" w:rsidRDefault="00EE46FF" w:rsidP="00D33641">
            <w:pPr>
              <w:pStyle w:val="Tabletext10"/>
              <w:jc w:val="center"/>
            </w:pPr>
            <w:r w:rsidRPr="00225B50">
              <w:rPr>
                <w:rFonts w:hint="eastAsia"/>
                <w:lang w:eastAsia="ja-JP"/>
              </w:rPr>
              <w:t>1</w:t>
            </w:r>
            <w:r w:rsidRPr="00225B50">
              <w:rPr>
                <w:lang w:eastAsia="ja-JP"/>
              </w:rPr>
              <w:t>..1</w:t>
            </w:r>
          </w:p>
        </w:tc>
        <w:tc>
          <w:tcPr>
            <w:tcW w:w="1400" w:type="pct"/>
          </w:tcPr>
          <w:p w14:paraId="766E4CA5" w14:textId="77777777" w:rsidR="00EE46FF" w:rsidRDefault="00EE46FF" w:rsidP="00D33641">
            <w:pPr>
              <w:pStyle w:val="Tabletext10"/>
            </w:pPr>
            <w:r>
              <w:rPr>
                <w:rFonts w:hint="eastAsia"/>
                <w:lang w:eastAsia="ja-JP"/>
              </w:rPr>
              <w:t>T</w:t>
            </w:r>
            <w:r>
              <w:rPr>
                <w:lang w:eastAsia="ja-JP"/>
              </w:rPr>
              <w:t>he unit price (including tax).</w:t>
            </w:r>
          </w:p>
        </w:tc>
        <w:tc>
          <w:tcPr>
            <w:tcW w:w="1228" w:type="pct"/>
          </w:tcPr>
          <w:p w14:paraId="007F5792" w14:textId="77777777" w:rsidR="00EE46FF" w:rsidRDefault="00EE46FF" w:rsidP="00D33641">
            <w:pPr>
              <w:pStyle w:val="Tabletext10"/>
            </w:pPr>
            <w:r w:rsidRPr="00146E2E">
              <w:t xml:space="preserve">ADS Purchase Order_ Trade Line Item. </w:t>
            </w:r>
            <w:r>
              <w:t>Tax Included. Unit Price</w:t>
            </w:r>
          </w:p>
        </w:tc>
      </w:tr>
      <w:tr w:rsidR="00EE46FF" w14:paraId="389282EE" w14:textId="77777777" w:rsidTr="00D33641">
        <w:trPr>
          <w:cantSplit/>
          <w:trHeight w:val="397"/>
          <w:jc w:val="center"/>
        </w:trPr>
        <w:tc>
          <w:tcPr>
            <w:tcW w:w="200" w:type="pct"/>
            <w:shd w:val="clear" w:color="auto" w:fill="auto"/>
          </w:tcPr>
          <w:p w14:paraId="6A431C96" w14:textId="77777777" w:rsidR="00EE46FF" w:rsidRPr="004766C2" w:rsidRDefault="00EE46FF" w:rsidP="00D33641">
            <w:pPr>
              <w:pStyle w:val="Tabletext10"/>
              <w:jc w:val="center"/>
              <w:rPr>
                <w:lang w:eastAsia="ja-JP"/>
              </w:rPr>
            </w:pPr>
            <w:r>
              <w:rPr>
                <w:rFonts w:hint="eastAsia"/>
                <w:lang w:eastAsia="ja-JP"/>
              </w:rPr>
              <w:t>1</w:t>
            </w:r>
            <w:r>
              <w:rPr>
                <w:lang w:eastAsia="ja-JP"/>
              </w:rPr>
              <w:t>7</w:t>
            </w:r>
          </w:p>
        </w:tc>
        <w:tc>
          <w:tcPr>
            <w:tcW w:w="350" w:type="pct"/>
            <w:shd w:val="clear" w:color="auto" w:fill="auto"/>
          </w:tcPr>
          <w:p w14:paraId="2BACA576" w14:textId="77777777" w:rsidR="00EE46FF" w:rsidRDefault="00EE46FF" w:rsidP="00D33641">
            <w:pPr>
              <w:pStyle w:val="Tabletext10"/>
              <w:jc w:val="center"/>
            </w:pPr>
            <w:r w:rsidRPr="001D3D04">
              <w:rPr>
                <w:rFonts w:hint="eastAsia"/>
              </w:rPr>
              <w:t>B</w:t>
            </w:r>
            <w:r w:rsidRPr="001D3D04">
              <w:t>BIE</w:t>
            </w:r>
          </w:p>
        </w:tc>
        <w:tc>
          <w:tcPr>
            <w:tcW w:w="204" w:type="pct"/>
            <w:shd w:val="clear" w:color="auto" w:fill="auto"/>
          </w:tcPr>
          <w:p w14:paraId="19545E83" w14:textId="77777777" w:rsidR="00EE46FF" w:rsidRDefault="00EE46FF" w:rsidP="00D33641">
            <w:pPr>
              <w:pStyle w:val="Tabletext10"/>
              <w:jc w:val="center"/>
              <w:rPr>
                <w:lang w:eastAsia="ja-JP"/>
              </w:rPr>
            </w:pPr>
            <w:r>
              <w:rPr>
                <w:rFonts w:hint="eastAsia"/>
                <w:lang w:eastAsia="ja-JP"/>
              </w:rPr>
              <w:t>1</w:t>
            </w:r>
          </w:p>
        </w:tc>
        <w:tc>
          <w:tcPr>
            <w:tcW w:w="918" w:type="pct"/>
            <w:shd w:val="clear" w:color="auto" w:fill="auto"/>
          </w:tcPr>
          <w:p w14:paraId="54BA755F" w14:textId="77777777" w:rsidR="00EE46FF" w:rsidRDefault="00EE46FF" w:rsidP="00D33641">
            <w:pPr>
              <w:pStyle w:val="Tabletext10"/>
            </w:pPr>
            <w:r>
              <w:rPr>
                <w:lang w:eastAsia="ja-JP"/>
              </w:rPr>
              <w:t>Tax Exclude Amount</w:t>
            </w:r>
          </w:p>
        </w:tc>
        <w:tc>
          <w:tcPr>
            <w:tcW w:w="450" w:type="pct"/>
            <w:shd w:val="clear" w:color="auto" w:fill="auto"/>
            <w:noWrap/>
            <w:tcMar>
              <w:left w:w="0" w:type="dxa"/>
              <w:right w:w="0" w:type="dxa"/>
            </w:tcMar>
          </w:tcPr>
          <w:p w14:paraId="103596AE" w14:textId="77777777" w:rsidR="00EE46FF" w:rsidRDefault="00EE46FF" w:rsidP="00D33641">
            <w:pPr>
              <w:pStyle w:val="Tabletext10"/>
              <w:jc w:val="center"/>
              <w:rPr>
                <w:lang w:eastAsia="ja-JP"/>
              </w:rPr>
            </w:pPr>
            <w:r>
              <w:rPr>
                <w:rFonts w:hint="eastAsia"/>
                <w:lang w:eastAsia="ja-JP"/>
              </w:rPr>
              <w:t>A</w:t>
            </w:r>
            <w:r>
              <w:rPr>
                <w:lang w:eastAsia="ja-JP"/>
              </w:rPr>
              <w:t>mount</w:t>
            </w:r>
          </w:p>
        </w:tc>
        <w:tc>
          <w:tcPr>
            <w:tcW w:w="250" w:type="pct"/>
            <w:shd w:val="clear" w:color="auto" w:fill="auto"/>
          </w:tcPr>
          <w:p w14:paraId="72E24A87" w14:textId="77777777" w:rsidR="00EE46FF" w:rsidRDefault="00EE46FF" w:rsidP="00D33641">
            <w:pPr>
              <w:pStyle w:val="Tabletext10"/>
              <w:jc w:val="center"/>
              <w:rPr>
                <w:lang w:eastAsia="ja-JP"/>
              </w:rPr>
            </w:pPr>
            <w:r w:rsidRPr="00225B50">
              <w:rPr>
                <w:rFonts w:hint="eastAsia"/>
                <w:lang w:eastAsia="ja-JP"/>
              </w:rPr>
              <w:t>1</w:t>
            </w:r>
            <w:r w:rsidRPr="00225B50">
              <w:rPr>
                <w:lang w:eastAsia="ja-JP"/>
              </w:rPr>
              <w:t>..1</w:t>
            </w:r>
          </w:p>
        </w:tc>
        <w:tc>
          <w:tcPr>
            <w:tcW w:w="1400" w:type="pct"/>
            <w:shd w:val="clear" w:color="auto" w:fill="auto"/>
          </w:tcPr>
          <w:p w14:paraId="6E521B85" w14:textId="77777777" w:rsidR="00EE46FF" w:rsidRDefault="00EE46FF" w:rsidP="00D33641">
            <w:pPr>
              <w:pStyle w:val="Tabletext10"/>
            </w:pPr>
            <w:r>
              <w:rPr>
                <w:rFonts w:hint="eastAsia"/>
                <w:lang w:eastAsia="ja-JP"/>
              </w:rPr>
              <w:t>T</w:t>
            </w:r>
            <w:r>
              <w:rPr>
                <w:lang w:eastAsia="ja-JP"/>
              </w:rPr>
              <w:t>he amount (excluding tax).</w:t>
            </w:r>
          </w:p>
        </w:tc>
        <w:tc>
          <w:tcPr>
            <w:tcW w:w="1228" w:type="pct"/>
            <w:shd w:val="clear" w:color="auto" w:fill="auto"/>
          </w:tcPr>
          <w:p w14:paraId="5EF6AE88" w14:textId="77777777" w:rsidR="00EE46FF" w:rsidRPr="0020631B" w:rsidRDefault="00EE46FF" w:rsidP="00D33641">
            <w:pPr>
              <w:pStyle w:val="Tabletext10"/>
            </w:pPr>
            <w:r w:rsidRPr="00146E2E">
              <w:t xml:space="preserve">ADS Purchase Order_ Trade Line Item. </w:t>
            </w:r>
            <w:r>
              <w:t>Tax Excluded. Amount</w:t>
            </w:r>
          </w:p>
        </w:tc>
      </w:tr>
      <w:tr w:rsidR="00EE46FF" w14:paraId="11B8F287" w14:textId="77777777" w:rsidTr="00D33641">
        <w:trPr>
          <w:cantSplit/>
          <w:trHeight w:val="397"/>
          <w:jc w:val="center"/>
        </w:trPr>
        <w:tc>
          <w:tcPr>
            <w:tcW w:w="200" w:type="pct"/>
            <w:shd w:val="clear" w:color="auto" w:fill="auto"/>
          </w:tcPr>
          <w:p w14:paraId="67B5B109" w14:textId="77777777" w:rsidR="00EE46FF" w:rsidRDefault="00EE46FF" w:rsidP="00D33641">
            <w:pPr>
              <w:pStyle w:val="Tabletext10"/>
              <w:jc w:val="center"/>
              <w:rPr>
                <w:lang w:eastAsia="ja-JP"/>
              </w:rPr>
            </w:pPr>
            <w:r>
              <w:rPr>
                <w:rFonts w:hint="eastAsia"/>
                <w:lang w:eastAsia="ja-JP"/>
              </w:rPr>
              <w:lastRenderedPageBreak/>
              <w:t>1</w:t>
            </w:r>
            <w:r>
              <w:rPr>
                <w:lang w:eastAsia="ja-JP"/>
              </w:rPr>
              <w:t>8</w:t>
            </w:r>
          </w:p>
        </w:tc>
        <w:tc>
          <w:tcPr>
            <w:tcW w:w="350" w:type="pct"/>
            <w:shd w:val="clear" w:color="auto" w:fill="auto"/>
          </w:tcPr>
          <w:p w14:paraId="40559889" w14:textId="77777777" w:rsidR="00EE46FF" w:rsidRDefault="00EE46FF" w:rsidP="00D33641">
            <w:pPr>
              <w:pStyle w:val="Tabletext10"/>
              <w:jc w:val="center"/>
            </w:pPr>
            <w:r w:rsidRPr="001D3D04">
              <w:rPr>
                <w:rFonts w:hint="eastAsia"/>
              </w:rPr>
              <w:t>B</w:t>
            </w:r>
            <w:r w:rsidRPr="001D3D04">
              <w:t>BIE</w:t>
            </w:r>
          </w:p>
        </w:tc>
        <w:tc>
          <w:tcPr>
            <w:tcW w:w="204" w:type="pct"/>
            <w:shd w:val="clear" w:color="auto" w:fill="auto"/>
          </w:tcPr>
          <w:p w14:paraId="2EC999AF" w14:textId="77777777" w:rsidR="00EE46FF" w:rsidRDefault="00EE46FF" w:rsidP="00D33641">
            <w:pPr>
              <w:pStyle w:val="Tabletext10"/>
              <w:jc w:val="center"/>
              <w:rPr>
                <w:lang w:eastAsia="ja-JP"/>
              </w:rPr>
            </w:pPr>
            <w:r>
              <w:rPr>
                <w:rFonts w:hint="eastAsia"/>
                <w:lang w:eastAsia="ja-JP"/>
              </w:rPr>
              <w:t>1</w:t>
            </w:r>
          </w:p>
        </w:tc>
        <w:tc>
          <w:tcPr>
            <w:tcW w:w="918" w:type="pct"/>
            <w:shd w:val="clear" w:color="auto" w:fill="auto"/>
          </w:tcPr>
          <w:p w14:paraId="0719A738" w14:textId="77777777" w:rsidR="00EE46FF" w:rsidRDefault="00EE46FF" w:rsidP="00D33641">
            <w:pPr>
              <w:pStyle w:val="Tabletext10"/>
            </w:pPr>
            <w:r>
              <w:rPr>
                <w:lang w:eastAsia="ja-JP"/>
              </w:rPr>
              <w:t>Tax Exclude Amount</w:t>
            </w:r>
          </w:p>
        </w:tc>
        <w:tc>
          <w:tcPr>
            <w:tcW w:w="450" w:type="pct"/>
            <w:shd w:val="clear" w:color="auto" w:fill="auto"/>
            <w:noWrap/>
            <w:tcMar>
              <w:left w:w="0" w:type="dxa"/>
              <w:right w:w="0" w:type="dxa"/>
            </w:tcMar>
          </w:tcPr>
          <w:p w14:paraId="7E30BE3F" w14:textId="77777777" w:rsidR="00EE46FF" w:rsidRDefault="00EE46FF" w:rsidP="00D33641">
            <w:pPr>
              <w:pStyle w:val="Tabletext10"/>
              <w:jc w:val="center"/>
              <w:rPr>
                <w:lang w:eastAsia="ja-JP"/>
              </w:rPr>
            </w:pPr>
            <w:r>
              <w:rPr>
                <w:rFonts w:hint="eastAsia"/>
                <w:lang w:eastAsia="ja-JP"/>
              </w:rPr>
              <w:t>A</w:t>
            </w:r>
            <w:r>
              <w:rPr>
                <w:lang w:eastAsia="ja-JP"/>
              </w:rPr>
              <w:t>mount</w:t>
            </w:r>
          </w:p>
        </w:tc>
        <w:tc>
          <w:tcPr>
            <w:tcW w:w="250" w:type="pct"/>
            <w:shd w:val="clear" w:color="auto" w:fill="auto"/>
          </w:tcPr>
          <w:p w14:paraId="2EFF6BDA" w14:textId="77777777" w:rsidR="00EE46FF" w:rsidRDefault="00EE46FF" w:rsidP="00D33641">
            <w:pPr>
              <w:pStyle w:val="Tabletext10"/>
              <w:jc w:val="center"/>
            </w:pPr>
            <w:r w:rsidRPr="00225B50">
              <w:rPr>
                <w:rFonts w:hint="eastAsia"/>
                <w:lang w:eastAsia="ja-JP"/>
              </w:rPr>
              <w:t>1</w:t>
            </w:r>
            <w:r w:rsidRPr="00225B50">
              <w:rPr>
                <w:lang w:eastAsia="ja-JP"/>
              </w:rPr>
              <w:t>..1</w:t>
            </w:r>
          </w:p>
        </w:tc>
        <w:tc>
          <w:tcPr>
            <w:tcW w:w="1400" w:type="pct"/>
            <w:shd w:val="clear" w:color="auto" w:fill="auto"/>
          </w:tcPr>
          <w:p w14:paraId="17D95281" w14:textId="77777777" w:rsidR="00EE46FF" w:rsidRDefault="00EE46FF" w:rsidP="00D33641">
            <w:pPr>
              <w:pStyle w:val="Tabletext10"/>
            </w:pPr>
            <w:r>
              <w:rPr>
                <w:rFonts w:hint="eastAsia"/>
                <w:lang w:eastAsia="ja-JP"/>
              </w:rPr>
              <w:t>T</w:t>
            </w:r>
            <w:r>
              <w:rPr>
                <w:lang w:eastAsia="ja-JP"/>
              </w:rPr>
              <w:t>he amount (including tax).</w:t>
            </w:r>
          </w:p>
        </w:tc>
        <w:tc>
          <w:tcPr>
            <w:tcW w:w="1228" w:type="pct"/>
            <w:shd w:val="clear" w:color="auto" w:fill="auto"/>
          </w:tcPr>
          <w:p w14:paraId="073EDD35" w14:textId="77777777" w:rsidR="00EE46FF" w:rsidRPr="0020631B" w:rsidRDefault="00EE46FF" w:rsidP="00D33641">
            <w:pPr>
              <w:pStyle w:val="Tabletext10"/>
            </w:pPr>
            <w:r w:rsidRPr="00146E2E">
              <w:t xml:space="preserve">ADS Purchase Order_ Trade Line Item. </w:t>
            </w:r>
            <w:r>
              <w:t>Tax Included. Amount</w:t>
            </w:r>
          </w:p>
        </w:tc>
      </w:tr>
      <w:tr w:rsidR="00EE46FF" w14:paraId="055C849E" w14:textId="77777777" w:rsidTr="00D33641">
        <w:trPr>
          <w:cantSplit/>
          <w:trHeight w:val="397"/>
          <w:jc w:val="center"/>
        </w:trPr>
        <w:tc>
          <w:tcPr>
            <w:tcW w:w="200" w:type="pct"/>
            <w:shd w:val="clear" w:color="auto" w:fill="EAF1DD" w:themeFill="accent3" w:themeFillTint="33"/>
          </w:tcPr>
          <w:p w14:paraId="7F3CE853" w14:textId="77777777" w:rsidR="00EE46FF" w:rsidRPr="004766C2" w:rsidRDefault="00EE46FF" w:rsidP="00D33641">
            <w:pPr>
              <w:pStyle w:val="Tabletext10"/>
              <w:jc w:val="center"/>
              <w:rPr>
                <w:lang w:eastAsia="ja-JP"/>
              </w:rPr>
            </w:pPr>
            <w:r>
              <w:rPr>
                <w:rFonts w:hint="eastAsia"/>
                <w:lang w:eastAsia="ja-JP"/>
              </w:rPr>
              <w:t>1</w:t>
            </w:r>
            <w:r>
              <w:rPr>
                <w:lang w:eastAsia="ja-JP"/>
              </w:rPr>
              <w:t>9</w:t>
            </w:r>
          </w:p>
        </w:tc>
        <w:tc>
          <w:tcPr>
            <w:tcW w:w="350" w:type="pct"/>
            <w:shd w:val="clear" w:color="auto" w:fill="EAF1DD" w:themeFill="accent3" w:themeFillTint="33"/>
          </w:tcPr>
          <w:p w14:paraId="5EA9BCB3" w14:textId="77777777" w:rsidR="00EE46FF" w:rsidRDefault="00EE46FF" w:rsidP="00D33641">
            <w:pPr>
              <w:pStyle w:val="Tabletext10"/>
              <w:jc w:val="center"/>
            </w:pPr>
            <w:r>
              <w:rPr>
                <w:rFonts w:hint="eastAsia"/>
              </w:rPr>
              <w:t>A</w:t>
            </w:r>
            <w:r>
              <w:t>SBIE</w:t>
            </w:r>
          </w:p>
        </w:tc>
        <w:tc>
          <w:tcPr>
            <w:tcW w:w="204" w:type="pct"/>
            <w:shd w:val="clear" w:color="auto" w:fill="EAF1DD" w:themeFill="accent3" w:themeFillTint="33"/>
          </w:tcPr>
          <w:p w14:paraId="30B9054E" w14:textId="77777777" w:rsidR="00EE46FF" w:rsidRDefault="00EE46FF" w:rsidP="00D33641">
            <w:pPr>
              <w:pStyle w:val="Tabletext10"/>
              <w:jc w:val="center"/>
              <w:rPr>
                <w:lang w:eastAsia="ja-JP"/>
              </w:rPr>
            </w:pPr>
            <w:r>
              <w:rPr>
                <w:rFonts w:hint="eastAsia"/>
                <w:lang w:eastAsia="ja-JP"/>
              </w:rPr>
              <w:t>1</w:t>
            </w:r>
          </w:p>
        </w:tc>
        <w:tc>
          <w:tcPr>
            <w:tcW w:w="918" w:type="pct"/>
            <w:shd w:val="clear" w:color="auto" w:fill="EAF1DD" w:themeFill="accent3" w:themeFillTint="33"/>
          </w:tcPr>
          <w:p w14:paraId="450D58DA" w14:textId="77777777" w:rsidR="00EE46FF" w:rsidRDefault="00EE46FF" w:rsidP="00D33641">
            <w:pPr>
              <w:pStyle w:val="Tabletext10"/>
            </w:pPr>
            <w:r>
              <w:t>Charged</w:t>
            </w:r>
            <w:r w:rsidRPr="00953A47">
              <w:t xml:space="preserve"> Tax</w:t>
            </w:r>
          </w:p>
        </w:tc>
        <w:tc>
          <w:tcPr>
            <w:tcW w:w="450" w:type="pct"/>
            <w:shd w:val="clear" w:color="auto" w:fill="EAF1DD" w:themeFill="accent3" w:themeFillTint="33"/>
            <w:noWrap/>
            <w:tcMar>
              <w:left w:w="0" w:type="dxa"/>
              <w:right w:w="0" w:type="dxa"/>
            </w:tcMar>
          </w:tcPr>
          <w:p w14:paraId="2C168308" w14:textId="77777777" w:rsidR="00EE46FF" w:rsidRDefault="00EE46FF" w:rsidP="00D33641">
            <w:pPr>
              <w:pStyle w:val="Tabletext10"/>
              <w:jc w:val="center"/>
            </w:pPr>
            <w:r w:rsidRPr="00FE5531">
              <w:t>—</w:t>
            </w:r>
          </w:p>
        </w:tc>
        <w:tc>
          <w:tcPr>
            <w:tcW w:w="250" w:type="pct"/>
            <w:shd w:val="clear" w:color="auto" w:fill="EAF1DD" w:themeFill="accent3" w:themeFillTint="33"/>
          </w:tcPr>
          <w:p w14:paraId="76AD8998" w14:textId="77777777" w:rsidR="00EE46FF" w:rsidRDefault="00EE46FF" w:rsidP="00D33641">
            <w:pPr>
              <w:pStyle w:val="Tabletext10"/>
              <w:jc w:val="center"/>
            </w:pPr>
            <w:r>
              <w:rPr>
                <w:rFonts w:hint="eastAsia"/>
              </w:rPr>
              <w:t>1</w:t>
            </w:r>
            <w:r>
              <w:t>..n</w:t>
            </w:r>
          </w:p>
        </w:tc>
        <w:tc>
          <w:tcPr>
            <w:tcW w:w="1400" w:type="pct"/>
            <w:shd w:val="clear" w:color="auto" w:fill="EAF1DD" w:themeFill="accent3" w:themeFillTint="33"/>
          </w:tcPr>
          <w:p w14:paraId="7A847531" w14:textId="77777777" w:rsidR="00EE46FF" w:rsidRDefault="00EE46FF" w:rsidP="00D33641">
            <w:pPr>
              <w:pStyle w:val="Tabletext10"/>
            </w:pPr>
            <w:r w:rsidRPr="00953A47">
              <w:t xml:space="preserve">A tax </w:t>
            </w:r>
            <w:r>
              <w:t>charged</w:t>
            </w:r>
            <w:r w:rsidRPr="00953A47">
              <w:t>.</w:t>
            </w:r>
          </w:p>
          <w:p w14:paraId="4690C512" w14:textId="77777777" w:rsidR="00EE46FF" w:rsidRDefault="00EE46FF" w:rsidP="00D33641">
            <w:pPr>
              <w:pStyle w:val="Tabletext10"/>
            </w:pPr>
            <w:r w:rsidRPr="0020631B">
              <w:rPr>
                <w:rFonts w:hint="eastAsia"/>
              </w:rPr>
              <w:t>s</w:t>
            </w:r>
            <w:r w:rsidRPr="0020631B">
              <w:t xml:space="preserve">ee </w:t>
            </w:r>
            <w:r w:rsidRPr="0020631B">
              <w:fldChar w:fldCharType="begin"/>
            </w:r>
            <w:r w:rsidRPr="0020631B">
              <w:instrText xml:space="preserve"> REF _Ref64534223 \n \h  \* MERGEFORMAT </w:instrText>
            </w:r>
            <w:r w:rsidRPr="0020631B">
              <w:fldChar w:fldCharType="separate"/>
            </w:r>
            <w:r>
              <w:t>4.6.3.2.4</w:t>
            </w:r>
            <w:r w:rsidRPr="0020631B">
              <w:fldChar w:fldCharType="end"/>
            </w:r>
            <w:r w:rsidRPr="0020631B">
              <w:t xml:space="preserve"> </w:t>
            </w:r>
            <w:r w:rsidRPr="0020631B">
              <w:fldChar w:fldCharType="begin"/>
            </w:r>
            <w:r w:rsidRPr="0020631B">
              <w:instrText xml:space="preserve"> REF _Ref64028571 \h  \* MERGEFORMAT </w:instrText>
            </w:r>
            <w:r w:rsidRPr="0020631B">
              <w:fldChar w:fldCharType="separate"/>
            </w:r>
            <w:r w:rsidRPr="006D544A">
              <w:rPr>
                <w:bCs/>
              </w:rPr>
              <w:t xml:space="preserve">Table </w:t>
            </w:r>
            <w:r w:rsidRPr="006D544A">
              <w:rPr>
                <w:bCs/>
                <w:noProof/>
              </w:rPr>
              <w:t>66</w:t>
            </w:r>
            <w:r w:rsidRPr="0020631B">
              <w:fldChar w:fldCharType="end"/>
            </w:r>
          </w:p>
        </w:tc>
        <w:tc>
          <w:tcPr>
            <w:tcW w:w="1228" w:type="pct"/>
            <w:shd w:val="clear" w:color="auto" w:fill="EAF1DD" w:themeFill="accent3" w:themeFillTint="33"/>
          </w:tcPr>
          <w:p w14:paraId="3AE52F83" w14:textId="77777777" w:rsidR="00EE46FF" w:rsidRPr="0020631B" w:rsidRDefault="00EE46FF" w:rsidP="00D33641">
            <w:pPr>
              <w:pStyle w:val="Tabletext10"/>
            </w:pPr>
            <w:r>
              <w:t>ADS</w:t>
            </w:r>
            <w:r w:rsidRPr="00B141EC">
              <w:t xml:space="preserve"> </w:t>
            </w:r>
            <w:r>
              <w:t>Purchase Order_ Trade Line Item. Charged. ADS_ Tax</w:t>
            </w:r>
          </w:p>
        </w:tc>
      </w:tr>
      <w:tr w:rsidR="00EE46FF" w14:paraId="156E348F" w14:textId="77777777" w:rsidTr="00D33641">
        <w:trPr>
          <w:cantSplit/>
          <w:trHeight w:val="397"/>
          <w:jc w:val="center"/>
        </w:trPr>
        <w:tc>
          <w:tcPr>
            <w:tcW w:w="200" w:type="pct"/>
          </w:tcPr>
          <w:p w14:paraId="49585493" w14:textId="77777777" w:rsidR="00EE46FF" w:rsidRPr="004766C2" w:rsidRDefault="00EE46FF" w:rsidP="00D33641">
            <w:pPr>
              <w:pStyle w:val="Tabletext10"/>
              <w:jc w:val="center"/>
              <w:rPr>
                <w:lang w:eastAsia="ja-JP"/>
              </w:rPr>
            </w:pPr>
            <w:r>
              <w:rPr>
                <w:rFonts w:hint="eastAsia"/>
                <w:lang w:eastAsia="ja-JP"/>
              </w:rPr>
              <w:t>2</w:t>
            </w:r>
            <w:r>
              <w:rPr>
                <w:lang w:eastAsia="ja-JP"/>
              </w:rPr>
              <w:t>0</w:t>
            </w:r>
          </w:p>
        </w:tc>
        <w:tc>
          <w:tcPr>
            <w:tcW w:w="350" w:type="pct"/>
          </w:tcPr>
          <w:p w14:paraId="5CB16790" w14:textId="77777777" w:rsidR="00EE46FF" w:rsidRDefault="00EE46FF" w:rsidP="00D33641">
            <w:pPr>
              <w:pStyle w:val="Tabletext10"/>
              <w:jc w:val="center"/>
            </w:pPr>
            <w:r>
              <w:rPr>
                <w:rFonts w:hint="eastAsia"/>
              </w:rPr>
              <w:t>B</w:t>
            </w:r>
            <w:r>
              <w:t>BIE</w:t>
            </w:r>
          </w:p>
        </w:tc>
        <w:tc>
          <w:tcPr>
            <w:tcW w:w="204" w:type="pct"/>
          </w:tcPr>
          <w:p w14:paraId="1CDEE930" w14:textId="77777777" w:rsidR="00EE46FF" w:rsidRDefault="00EE46FF" w:rsidP="00D33641">
            <w:pPr>
              <w:pStyle w:val="Tabletext10"/>
              <w:jc w:val="center"/>
              <w:rPr>
                <w:lang w:eastAsia="ja-JP"/>
              </w:rPr>
            </w:pPr>
            <w:r>
              <w:rPr>
                <w:rFonts w:hint="eastAsia"/>
                <w:lang w:eastAsia="ja-JP"/>
              </w:rPr>
              <w:t>2</w:t>
            </w:r>
          </w:p>
        </w:tc>
        <w:tc>
          <w:tcPr>
            <w:tcW w:w="918" w:type="pct"/>
          </w:tcPr>
          <w:p w14:paraId="2EA4A32A" w14:textId="77777777" w:rsidR="00EE46FF" w:rsidRDefault="00EE46FF" w:rsidP="00D33641">
            <w:pPr>
              <w:pStyle w:val="Tabletext10"/>
            </w:pPr>
            <w:r>
              <w:t xml:space="preserve">Tax </w:t>
            </w:r>
            <w:r>
              <w:rPr>
                <w:rFonts w:hint="eastAsia"/>
              </w:rPr>
              <w:t>T</w:t>
            </w:r>
            <w:r>
              <w:t>ype Code</w:t>
            </w:r>
          </w:p>
        </w:tc>
        <w:tc>
          <w:tcPr>
            <w:tcW w:w="450" w:type="pct"/>
            <w:noWrap/>
            <w:tcMar>
              <w:left w:w="0" w:type="dxa"/>
              <w:right w:w="0" w:type="dxa"/>
            </w:tcMar>
          </w:tcPr>
          <w:p w14:paraId="7D145C18" w14:textId="77777777" w:rsidR="00EE46FF" w:rsidRDefault="00EE46FF" w:rsidP="00D33641">
            <w:pPr>
              <w:pStyle w:val="Tabletext10"/>
              <w:jc w:val="center"/>
            </w:pPr>
            <w:r>
              <w:rPr>
                <w:rFonts w:hint="eastAsia"/>
              </w:rPr>
              <w:t>C</w:t>
            </w:r>
            <w:r>
              <w:t>ode</w:t>
            </w:r>
          </w:p>
        </w:tc>
        <w:tc>
          <w:tcPr>
            <w:tcW w:w="250" w:type="pct"/>
          </w:tcPr>
          <w:p w14:paraId="111DFCC2" w14:textId="77777777" w:rsidR="00EE46FF" w:rsidRDefault="00EE46FF" w:rsidP="00D33641">
            <w:pPr>
              <w:pStyle w:val="Tabletext10"/>
              <w:jc w:val="center"/>
            </w:pPr>
            <w:r>
              <w:rPr>
                <w:rFonts w:hint="eastAsia"/>
              </w:rPr>
              <w:t>1</w:t>
            </w:r>
            <w:r>
              <w:t>..1</w:t>
            </w:r>
          </w:p>
        </w:tc>
        <w:tc>
          <w:tcPr>
            <w:tcW w:w="1400" w:type="pct"/>
          </w:tcPr>
          <w:p w14:paraId="467651A7" w14:textId="77777777" w:rsidR="00EE46FF" w:rsidRDefault="00EE46FF" w:rsidP="00D33641">
            <w:pPr>
              <w:pStyle w:val="Tabletext10"/>
            </w:pPr>
            <w:r w:rsidRPr="0046170B">
              <w:t>A code specifying a type of tax, such as a code for a Value Added Tax (VAT) [Reference United Nations Code List (UNCL) 5153].</w:t>
            </w:r>
            <w:r w:rsidRPr="0020631B">
              <w:rPr>
                <w:rFonts w:hint="eastAsia"/>
              </w:rPr>
              <w:t xml:space="preserve"> </w:t>
            </w:r>
          </w:p>
          <w:p w14:paraId="44274FD4" w14:textId="77777777" w:rsidR="00EE46FF" w:rsidRDefault="00EE46FF" w:rsidP="00D33641">
            <w:pPr>
              <w:pStyle w:val="Tabletext10"/>
            </w:pPr>
            <w:r w:rsidRPr="0020631B">
              <w:rPr>
                <w:rFonts w:hint="eastAsia"/>
              </w:rPr>
              <w:t>s</w:t>
            </w:r>
            <w:r w:rsidRPr="0020631B">
              <w:t xml:space="preserve">ee </w:t>
            </w:r>
            <w:r w:rsidRPr="0020631B">
              <w:fldChar w:fldCharType="begin"/>
            </w:r>
            <w:r w:rsidRPr="0020631B">
              <w:instrText xml:space="preserve"> REF _Ref64534223 \n \h  \* MERGEFORMAT </w:instrText>
            </w:r>
            <w:r w:rsidRPr="0020631B">
              <w:fldChar w:fldCharType="separate"/>
            </w:r>
            <w:r>
              <w:t>4.6.3.2.4</w:t>
            </w:r>
            <w:r w:rsidRPr="0020631B">
              <w:fldChar w:fldCharType="end"/>
            </w:r>
            <w:r w:rsidRPr="0020631B">
              <w:t xml:space="preserve"> </w:t>
            </w:r>
            <w:r w:rsidRPr="0020631B">
              <w:fldChar w:fldCharType="begin"/>
            </w:r>
            <w:r w:rsidRPr="0020631B">
              <w:instrText xml:space="preserve"> REF _Ref64028571 \h  \* MERGEFORMAT </w:instrText>
            </w:r>
            <w:r w:rsidRPr="0020631B">
              <w:fldChar w:fldCharType="separate"/>
            </w:r>
            <w:r w:rsidRPr="006D544A">
              <w:rPr>
                <w:bCs/>
              </w:rPr>
              <w:t xml:space="preserve">Table </w:t>
            </w:r>
            <w:r w:rsidRPr="006D544A">
              <w:rPr>
                <w:bCs/>
                <w:noProof/>
              </w:rPr>
              <w:t>66</w:t>
            </w:r>
            <w:r w:rsidRPr="0020631B">
              <w:fldChar w:fldCharType="end"/>
            </w:r>
          </w:p>
        </w:tc>
        <w:tc>
          <w:tcPr>
            <w:tcW w:w="1228" w:type="pct"/>
          </w:tcPr>
          <w:p w14:paraId="332E61E4" w14:textId="77777777" w:rsidR="00EE46FF" w:rsidRPr="0020631B" w:rsidRDefault="00EE46FF" w:rsidP="00D33641">
            <w:pPr>
              <w:pStyle w:val="Tabletext10"/>
              <w:rPr>
                <w:lang w:eastAsia="ja-JP"/>
              </w:rPr>
            </w:pPr>
            <w:r>
              <w:t>ADS_ Tax</w:t>
            </w:r>
            <w:r w:rsidRPr="0046170B">
              <w:t>. Type. Code</w:t>
            </w:r>
          </w:p>
        </w:tc>
      </w:tr>
      <w:tr w:rsidR="00EE46FF" w14:paraId="1041EF2E" w14:textId="77777777" w:rsidTr="00D33641">
        <w:trPr>
          <w:cantSplit/>
          <w:trHeight w:val="397"/>
          <w:jc w:val="center"/>
        </w:trPr>
        <w:tc>
          <w:tcPr>
            <w:tcW w:w="200" w:type="pct"/>
          </w:tcPr>
          <w:p w14:paraId="3FE3056D" w14:textId="77777777" w:rsidR="00EE46FF" w:rsidRPr="004766C2" w:rsidRDefault="00EE46FF" w:rsidP="00D33641">
            <w:pPr>
              <w:pStyle w:val="Tabletext10"/>
              <w:jc w:val="center"/>
              <w:rPr>
                <w:lang w:eastAsia="ja-JP"/>
              </w:rPr>
            </w:pPr>
            <w:r>
              <w:rPr>
                <w:rFonts w:hint="eastAsia"/>
                <w:lang w:eastAsia="ja-JP"/>
              </w:rPr>
              <w:t>2</w:t>
            </w:r>
            <w:r>
              <w:rPr>
                <w:lang w:eastAsia="ja-JP"/>
              </w:rPr>
              <w:t>1</w:t>
            </w:r>
          </w:p>
        </w:tc>
        <w:tc>
          <w:tcPr>
            <w:tcW w:w="350" w:type="pct"/>
          </w:tcPr>
          <w:p w14:paraId="0353F846" w14:textId="77777777" w:rsidR="00EE46FF" w:rsidRDefault="00EE46FF" w:rsidP="00D33641">
            <w:pPr>
              <w:pStyle w:val="Tabletext10"/>
              <w:jc w:val="center"/>
            </w:pPr>
            <w:r>
              <w:rPr>
                <w:rFonts w:hint="eastAsia"/>
              </w:rPr>
              <w:t>B</w:t>
            </w:r>
            <w:r>
              <w:t>BIE</w:t>
            </w:r>
          </w:p>
        </w:tc>
        <w:tc>
          <w:tcPr>
            <w:tcW w:w="204" w:type="pct"/>
          </w:tcPr>
          <w:p w14:paraId="47684875" w14:textId="77777777" w:rsidR="00EE46FF" w:rsidRDefault="00EE46FF" w:rsidP="00D33641">
            <w:pPr>
              <w:pStyle w:val="Tabletext10"/>
              <w:jc w:val="center"/>
              <w:rPr>
                <w:lang w:eastAsia="ja-JP"/>
              </w:rPr>
            </w:pPr>
            <w:r>
              <w:rPr>
                <w:rFonts w:hint="eastAsia"/>
                <w:lang w:eastAsia="ja-JP"/>
              </w:rPr>
              <w:t>2</w:t>
            </w:r>
          </w:p>
        </w:tc>
        <w:tc>
          <w:tcPr>
            <w:tcW w:w="918" w:type="pct"/>
          </w:tcPr>
          <w:p w14:paraId="06B07EBC" w14:textId="77777777" w:rsidR="00EE46FF" w:rsidRDefault="00EE46FF" w:rsidP="00D33641">
            <w:pPr>
              <w:pStyle w:val="Tabletext10"/>
            </w:pPr>
            <w:r w:rsidRPr="008A20DF">
              <w:t>Tax Transaction Amount</w:t>
            </w:r>
          </w:p>
        </w:tc>
        <w:tc>
          <w:tcPr>
            <w:tcW w:w="450" w:type="pct"/>
            <w:noWrap/>
            <w:tcMar>
              <w:left w:w="0" w:type="dxa"/>
              <w:right w:w="0" w:type="dxa"/>
            </w:tcMar>
          </w:tcPr>
          <w:p w14:paraId="3BFAAEB1" w14:textId="77777777" w:rsidR="00EE46FF" w:rsidRDefault="00EE46FF" w:rsidP="00D33641">
            <w:pPr>
              <w:pStyle w:val="Tabletext10"/>
              <w:jc w:val="center"/>
            </w:pPr>
            <w:r>
              <w:rPr>
                <w:rFonts w:hint="eastAsia"/>
              </w:rPr>
              <w:t>A</w:t>
            </w:r>
            <w:r>
              <w:t>mount</w:t>
            </w:r>
          </w:p>
        </w:tc>
        <w:tc>
          <w:tcPr>
            <w:tcW w:w="250" w:type="pct"/>
          </w:tcPr>
          <w:p w14:paraId="1B0C7F37" w14:textId="77777777" w:rsidR="00EE46FF" w:rsidRDefault="00EE46FF" w:rsidP="00D33641">
            <w:pPr>
              <w:pStyle w:val="Tabletext10"/>
              <w:jc w:val="center"/>
            </w:pPr>
            <w:r>
              <w:rPr>
                <w:rFonts w:hint="eastAsia"/>
              </w:rPr>
              <w:t>1</w:t>
            </w:r>
            <w:r>
              <w:t>..1</w:t>
            </w:r>
          </w:p>
        </w:tc>
        <w:tc>
          <w:tcPr>
            <w:tcW w:w="1400" w:type="pct"/>
          </w:tcPr>
          <w:p w14:paraId="49791C53" w14:textId="77777777" w:rsidR="00EE46FF" w:rsidRDefault="00EE46FF" w:rsidP="00D33641">
            <w:pPr>
              <w:pStyle w:val="Tabletext10"/>
            </w:pPr>
            <w:r w:rsidRPr="0046170B">
              <w:t>A monetary value resulting from the calculation of a tax.</w:t>
            </w:r>
            <w:r w:rsidRPr="0020631B">
              <w:rPr>
                <w:rFonts w:hint="eastAsia"/>
              </w:rPr>
              <w:t xml:space="preserve"> </w:t>
            </w:r>
          </w:p>
          <w:p w14:paraId="46407099" w14:textId="77777777" w:rsidR="00EE46FF" w:rsidRDefault="00EE46FF" w:rsidP="00D33641">
            <w:pPr>
              <w:pStyle w:val="Tabletext10"/>
            </w:pPr>
            <w:r w:rsidRPr="0020631B">
              <w:rPr>
                <w:rFonts w:hint="eastAsia"/>
              </w:rPr>
              <w:t>s</w:t>
            </w:r>
            <w:r w:rsidRPr="0020631B">
              <w:t xml:space="preserve">ee </w:t>
            </w:r>
            <w:r w:rsidRPr="0020631B">
              <w:fldChar w:fldCharType="begin"/>
            </w:r>
            <w:r w:rsidRPr="0020631B">
              <w:instrText xml:space="preserve"> REF _Ref64534223 \n \h  \* MERGEFORMAT </w:instrText>
            </w:r>
            <w:r w:rsidRPr="0020631B">
              <w:fldChar w:fldCharType="separate"/>
            </w:r>
            <w:r>
              <w:t>4.6.3.2.4</w:t>
            </w:r>
            <w:r w:rsidRPr="0020631B">
              <w:fldChar w:fldCharType="end"/>
            </w:r>
            <w:r w:rsidRPr="0020631B">
              <w:t xml:space="preserve"> </w:t>
            </w:r>
            <w:r w:rsidRPr="0020631B">
              <w:fldChar w:fldCharType="begin"/>
            </w:r>
            <w:r w:rsidRPr="0020631B">
              <w:instrText xml:space="preserve"> REF _Ref64028571 \h  \* MERGEFORMAT </w:instrText>
            </w:r>
            <w:r w:rsidRPr="0020631B">
              <w:fldChar w:fldCharType="separate"/>
            </w:r>
            <w:r w:rsidRPr="006D544A">
              <w:rPr>
                <w:bCs/>
              </w:rPr>
              <w:t xml:space="preserve">Table </w:t>
            </w:r>
            <w:r w:rsidRPr="006D544A">
              <w:rPr>
                <w:bCs/>
                <w:noProof/>
              </w:rPr>
              <w:t>66</w:t>
            </w:r>
            <w:r w:rsidRPr="0020631B">
              <w:fldChar w:fldCharType="end"/>
            </w:r>
          </w:p>
        </w:tc>
        <w:tc>
          <w:tcPr>
            <w:tcW w:w="1228" w:type="pct"/>
          </w:tcPr>
          <w:p w14:paraId="312C6C42" w14:textId="77777777" w:rsidR="00EE46FF" w:rsidRPr="0020631B" w:rsidRDefault="00EE46FF" w:rsidP="00D33641">
            <w:pPr>
              <w:pStyle w:val="Tabletext10"/>
            </w:pPr>
            <w:r>
              <w:t>ADS_ Tax</w:t>
            </w:r>
            <w:r w:rsidRPr="0046170B">
              <w:t>. Calculated. Amount</w:t>
            </w:r>
          </w:p>
        </w:tc>
      </w:tr>
      <w:tr w:rsidR="00EE46FF" w14:paraId="00FD999F" w14:textId="77777777" w:rsidTr="00D33641">
        <w:trPr>
          <w:cantSplit/>
          <w:trHeight w:val="397"/>
          <w:jc w:val="center"/>
        </w:trPr>
        <w:tc>
          <w:tcPr>
            <w:tcW w:w="200" w:type="pct"/>
          </w:tcPr>
          <w:p w14:paraId="4C816AF6" w14:textId="77777777" w:rsidR="00EE46FF" w:rsidRDefault="00EE46FF" w:rsidP="00D33641">
            <w:pPr>
              <w:pStyle w:val="Tabletext10"/>
              <w:jc w:val="center"/>
              <w:rPr>
                <w:lang w:eastAsia="ja-JP"/>
              </w:rPr>
            </w:pPr>
            <w:r>
              <w:rPr>
                <w:rFonts w:hint="eastAsia"/>
                <w:lang w:eastAsia="ja-JP"/>
              </w:rPr>
              <w:t>2</w:t>
            </w:r>
            <w:r>
              <w:rPr>
                <w:lang w:eastAsia="ja-JP"/>
              </w:rPr>
              <w:t>2</w:t>
            </w:r>
          </w:p>
        </w:tc>
        <w:tc>
          <w:tcPr>
            <w:tcW w:w="350" w:type="pct"/>
          </w:tcPr>
          <w:p w14:paraId="1BF14280" w14:textId="77777777" w:rsidR="00EE46FF" w:rsidRDefault="00EE46FF" w:rsidP="00D33641">
            <w:pPr>
              <w:pStyle w:val="Tabletext10"/>
              <w:jc w:val="center"/>
            </w:pPr>
            <w:r>
              <w:rPr>
                <w:rFonts w:hint="eastAsia"/>
              </w:rPr>
              <w:t>B</w:t>
            </w:r>
            <w:r>
              <w:t>BIE</w:t>
            </w:r>
          </w:p>
        </w:tc>
        <w:tc>
          <w:tcPr>
            <w:tcW w:w="204" w:type="pct"/>
          </w:tcPr>
          <w:p w14:paraId="1190E7E4" w14:textId="77777777" w:rsidR="00EE46FF" w:rsidRDefault="00EE46FF" w:rsidP="00D33641">
            <w:pPr>
              <w:pStyle w:val="Tabletext10"/>
              <w:jc w:val="center"/>
              <w:rPr>
                <w:lang w:eastAsia="ja-JP"/>
              </w:rPr>
            </w:pPr>
            <w:r>
              <w:rPr>
                <w:rFonts w:hint="eastAsia"/>
                <w:lang w:eastAsia="ja-JP"/>
              </w:rPr>
              <w:t>1</w:t>
            </w:r>
          </w:p>
        </w:tc>
        <w:tc>
          <w:tcPr>
            <w:tcW w:w="918" w:type="pct"/>
          </w:tcPr>
          <w:p w14:paraId="7F1CE2ED" w14:textId="77777777" w:rsidR="00EE46FF" w:rsidRDefault="00EE46FF" w:rsidP="00D33641">
            <w:pPr>
              <w:pStyle w:val="Tabletext10"/>
            </w:pPr>
            <w:r>
              <w:t>Status</w:t>
            </w:r>
          </w:p>
        </w:tc>
        <w:tc>
          <w:tcPr>
            <w:tcW w:w="450" w:type="pct"/>
            <w:noWrap/>
            <w:tcMar>
              <w:left w:w="0" w:type="dxa"/>
              <w:right w:w="0" w:type="dxa"/>
            </w:tcMar>
          </w:tcPr>
          <w:p w14:paraId="123A9AC8" w14:textId="77777777" w:rsidR="00EE46FF" w:rsidRDefault="00EE46FF" w:rsidP="00D33641">
            <w:pPr>
              <w:pStyle w:val="Tabletext10"/>
              <w:jc w:val="center"/>
            </w:pPr>
            <w:r>
              <w:t>String</w:t>
            </w:r>
          </w:p>
        </w:tc>
        <w:tc>
          <w:tcPr>
            <w:tcW w:w="250" w:type="pct"/>
          </w:tcPr>
          <w:p w14:paraId="6D50A7B8" w14:textId="77777777" w:rsidR="00EE46FF" w:rsidRDefault="00EE46FF" w:rsidP="00D33641">
            <w:pPr>
              <w:pStyle w:val="Tabletext10"/>
              <w:jc w:val="center"/>
            </w:pPr>
            <w:r>
              <w:t>0..1</w:t>
            </w:r>
          </w:p>
        </w:tc>
        <w:tc>
          <w:tcPr>
            <w:tcW w:w="1400" w:type="pct"/>
          </w:tcPr>
          <w:p w14:paraId="4A3F3F78" w14:textId="77777777" w:rsidR="00EE46FF" w:rsidRDefault="00EE46FF" w:rsidP="00D33641">
            <w:pPr>
              <w:pStyle w:val="Tabletext10"/>
            </w:pPr>
            <w:r>
              <w:t>The status of a purchase order line.</w:t>
            </w:r>
            <w:r w:rsidRPr="00FE4526">
              <w:t xml:space="preserve"> </w:t>
            </w:r>
            <w:r>
              <w:t>Describe changes in the execution of the order line item. Different status will affect the execution and control of the business.</w:t>
            </w:r>
          </w:p>
          <w:p w14:paraId="7772C1B9" w14:textId="77777777" w:rsidR="00EE46FF" w:rsidRDefault="00EE46FF" w:rsidP="00D33641">
            <w:pPr>
              <w:pStyle w:val="Tabletext10"/>
            </w:pPr>
            <w:r>
              <w:t>EXAMPLE Termination, frozen and closed.</w:t>
            </w:r>
          </w:p>
        </w:tc>
        <w:tc>
          <w:tcPr>
            <w:tcW w:w="1228" w:type="pct"/>
          </w:tcPr>
          <w:p w14:paraId="087EBBF7" w14:textId="77777777" w:rsidR="00EE46FF" w:rsidRPr="0020631B" w:rsidRDefault="00EE46FF" w:rsidP="00D33641">
            <w:pPr>
              <w:pStyle w:val="Tabletext10"/>
            </w:pPr>
            <w:r>
              <w:t>ADS</w:t>
            </w:r>
            <w:r w:rsidRPr="0020631B">
              <w:t xml:space="preserve"> Purchase Order_ Trade Line Item. </w:t>
            </w:r>
            <w:r w:rsidRPr="0020631B">
              <w:rPr>
                <w:rFonts w:hint="eastAsia"/>
              </w:rPr>
              <w:t>S</w:t>
            </w:r>
            <w:r w:rsidRPr="0020631B">
              <w:t>tatus. Code</w:t>
            </w:r>
          </w:p>
        </w:tc>
      </w:tr>
      <w:tr w:rsidR="00EE46FF" w14:paraId="484FADB1" w14:textId="77777777" w:rsidTr="00D33641">
        <w:trPr>
          <w:cantSplit/>
          <w:trHeight w:val="397"/>
          <w:jc w:val="center"/>
        </w:trPr>
        <w:tc>
          <w:tcPr>
            <w:tcW w:w="200" w:type="pct"/>
            <w:shd w:val="clear" w:color="auto" w:fill="DAEEF3" w:themeFill="accent5" w:themeFillTint="33"/>
          </w:tcPr>
          <w:p w14:paraId="1BFB26A8" w14:textId="77777777" w:rsidR="00EE46FF" w:rsidRDefault="00EE46FF" w:rsidP="00D33641">
            <w:pPr>
              <w:pStyle w:val="Tabletext10"/>
              <w:jc w:val="center"/>
              <w:rPr>
                <w:lang w:eastAsia="ja-JP"/>
              </w:rPr>
            </w:pPr>
            <w:r>
              <w:rPr>
                <w:rFonts w:hint="eastAsia"/>
                <w:lang w:eastAsia="ja-JP"/>
              </w:rPr>
              <w:t>2</w:t>
            </w:r>
            <w:r>
              <w:rPr>
                <w:lang w:eastAsia="ja-JP"/>
              </w:rPr>
              <w:t>3</w:t>
            </w:r>
          </w:p>
        </w:tc>
        <w:tc>
          <w:tcPr>
            <w:tcW w:w="350" w:type="pct"/>
            <w:shd w:val="clear" w:color="auto" w:fill="DAEEF3" w:themeFill="accent5" w:themeFillTint="33"/>
          </w:tcPr>
          <w:p w14:paraId="0D06AFDC" w14:textId="76A34E96" w:rsidR="00EE46FF" w:rsidRDefault="00907635" w:rsidP="00D33641">
            <w:pPr>
              <w:pStyle w:val="Tabletext10"/>
              <w:jc w:val="center"/>
              <w:rPr>
                <w:lang w:eastAsia="ja-JP"/>
              </w:rPr>
            </w:pPr>
            <w:r>
              <w:rPr>
                <w:rFonts w:hint="eastAsia"/>
                <w:lang w:eastAsia="ja-JP"/>
              </w:rPr>
              <w:t>RLBIE</w:t>
            </w:r>
          </w:p>
        </w:tc>
        <w:tc>
          <w:tcPr>
            <w:tcW w:w="204" w:type="pct"/>
            <w:shd w:val="clear" w:color="auto" w:fill="DAEEF3" w:themeFill="accent5" w:themeFillTint="33"/>
          </w:tcPr>
          <w:p w14:paraId="54954C12" w14:textId="77777777" w:rsidR="00EE46FF" w:rsidRDefault="00EE46FF" w:rsidP="00D33641">
            <w:pPr>
              <w:pStyle w:val="Tabletext10"/>
              <w:jc w:val="center"/>
              <w:rPr>
                <w:lang w:eastAsia="ja-JP"/>
              </w:rPr>
            </w:pPr>
            <w:r>
              <w:rPr>
                <w:rFonts w:hint="eastAsia"/>
                <w:lang w:eastAsia="ja-JP"/>
              </w:rPr>
              <w:t>1</w:t>
            </w:r>
          </w:p>
        </w:tc>
        <w:tc>
          <w:tcPr>
            <w:tcW w:w="918" w:type="pct"/>
            <w:shd w:val="clear" w:color="auto" w:fill="DAEEF3" w:themeFill="accent5" w:themeFillTint="33"/>
          </w:tcPr>
          <w:p w14:paraId="7E94391F" w14:textId="77777777" w:rsidR="00EE46FF" w:rsidRDefault="00EE46FF" w:rsidP="00D33641">
            <w:pPr>
              <w:pStyle w:val="Tabletext10"/>
            </w:pPr>
            <w:r>
              <w:t>Business Segment [X]</w:t>
            </w:r>
            <w:r w:rsidRPr="00AD44CE">
              <w:rPr>
                <w:vertAlign w:val="superscript"/>
              </w:rPr>
              <w:t>c</w:t>
            </w:r>
          </w:p>
        </w:tc>
        <w:tc>
          <w:tcPr>
            <w:tcW w:w="450" w:type="pct"/>
            <w:shd w:val="clear" w:color="auto" w:fill="DAEEF3" w:themeFill="accent5" w:themeFillTint="33"/>
            <w:noWrap/>
            <w:tcMar>
              <w:left w:w="0" w:type="dxa"/>
              <w:right w:w="0" w:type="dxa"/>
            </w:tcMar>
          </w:tcPr>
          <w:p w14:paraId="1760560C" w14:textId="77777777" w:rsidR="00EE46FF" w:rsidRDefault="00EE46FF" w:rsidP="00D33641">
            <w:pPr>
              <w:pStyle w:val="Tabletext10"/>
              <w:jc w:val="center"/>
            </w:pPr>
            <w:r w:rsidRPr="00F52EB7">
              <w:t>Reference Identifier</w:t>
            </w:r>
          </w:p>
        </w:tc>
        <w:tc>
          <w:tcPr>
            <w:tcW w:w="250" w:type="pct"/>
            <w:shd w:val="clear" w:color="auto" w:fill="DAEEF3" w:themeFill="accent5" w:themeFillTint="33"/>
          </w:tcPr>
          <w:p w14:paraId="65D1C088" w14:textId="77777777" w:rsidR="00EE46FF" w:rsidRDefault="00EE46FF" w:rsidP="00D33641">
            <w:pPr>
              <w:pStyle w:val="Tabletext10"/>
              <w:jc w:val="center"/>
              <w:rPr>
                <w:rFonts w:eastAsia="DengXian"/>
              </w:rPr>
            </w:pPr>
            <w:r>
              <w:t>1..1</w:t>
            </w:r>
          </w:p>
        </w:tc>
        <w:tc>
          <w:tcPr>
            <w:tcW w:w="1400" w:type="pct"/>
            <w:shd w:val="clear" w:color="auto" w:fill="DAEEF3" w:themeFill="accent5" w:themeFillTint="33"/>
          </w:tcPr>
          <w:p w14:paraId="3AD407C2" w14:textId="77777777" w:rsidR="00EE46FF" w:rsidRDefault="00EE46FF" w:rsidP="00D33641">
            <w:pPr>
              <w:pStyle w:val="Tabletext10"/>
            </w:pPr>
            <w:r>
              <w:t xml:space="preserve">The reference identifier for the Business Segment. </w:t>
            </w:r>
          </w:p>
          <w:p w14:paraId="733A7BF5" w14:textId="77777777" w:rsidR="00EE46FF" w:rsidRDefault="00EE46FF" w:rsidP="00D33641">
            <w:pPr>
              <w:pStyle w:val="Tabletext10"/>
            </w:pPr>
          </w:p>
        </w:tc>
        <w:tc>
          <w:tcPr>
            <w:tcW w:w="1228" w:type="pct"/>
            <w:shd w:val="clear" w:color="auto" w:fill="DAEEF3" w:themeFill="accent5" w:themeFillTint="33"/>
          </w:tcPr>
          <w:p w14:paraId="25B26815" w14:textId="77777777" w:rsidR="00EE46FF" w:rsidRDefault="00EE46FF" w:rsidP="00D33641">
            <w:pPr>
              <w:pStyle w:val="Tabletext10"/>
            </w:pPr>
            <w:r>
              <w:t>ADS</w:t>
            </w:r>
            <w:r w:rsidRPr="00B141EC">
              <w:t xml:space="preserve"> </w:t>
            </w:r>
            <w:r>
              <w:t>Purchase Order_ Trade Line Item. [X]. ADS Business Segment_ Code</w:t>
            </w:r>
          </w:p>
        </w:tc>
      </w:tr>
      <w:tr w:rsidR="00EE46FF" w14:paraId="459608BB" w14:textId="77777777" w:rsidTr="00D33641">
        <w:trPr>
          <w:cantSplit/>
          <w:trHeight w:val="397"/>
          <w:jc w:val="center"/>
        </w:trPr>
        <w:tc>
          <w:tcPr>
            <w:tcW w:w="5000" w:type="pct"/>
            <w:gridSpan w:val="8"/>
            <w:shd w:val="clear" w:color="auto" w:fill="auto"/>
          </w:tcPr>
          <w:p w14:paraId="33C744C1" w14:textId="77777777" w:rsidR="00EE46FF" w:rsidRDefault="00EE46FF" w:rsidP="00D33641">
            <w:pPr>
              <w:pStyle w:val="Tabletext10"/>
            </w:pPr>
            <w:proofErr w:type="spellStart"/>
            <w:proofErr w:type="gramStart"/>
            <w:r w:rsidRPr="00D657DB">
              <w:t>a</w:t>
            </w:r>
            <w:proofErr w:type="spellEnd"/>
            <w:proofErr w:type="gramEnd"/>
            <w:r w:rsidRPr="00D657DB">
              <w:t xml:space="preserve"> </w:t>
            </w:r>
            <w:r>
              <w:t>Organization of the payment, can be different from the receiving organization. May be the purchase organization or the receipt organization.</w:t>
            </w:r>
          </w:p>
          <w:p w14:paraId="7EA577B3" w14:textId="77777777" w:rsidR="00EE46FF" w:rsidRDefault="00EE46FF" w:rsidP="00D33641">
            <w:pPr>
              <w:pStyle w:val="Tabletext10"/>
            </w:pPr>
            <w:r>
              <w:t xml:space="preserve">b </w:t>
            </w:r>
            <w:r w:rsidRPr="00AD3329">
              <w:t xml:space="preserve"> Receiving organization, can be different from the settlement organization</w:t>
            </w:r>
            <w:r>
              <w:t>. The organization receiving materials may be a warehouse or an administration organization.</w:t>
            </w:r>
          </w:p>
          <w:p w14:paraId="2CEE1B32" w14:textId="77777777" w:rsidR="00EE46FF" w:rsidRDefault="00EE46FF" w:rsidP="00D33641">
            <w:pPr>
              <w:pStyle w:val="Tabletext10"/>
            </w:pPr>
            <w:r>
              <w:t xml:space="preserve">c </w:t>
            </w:r>
            <w:r w:rsidRPr="00D657DB">
              <w:t>X indicates the organization type. For example, division, department, business unit, purchasing organization, project or legal entity.</w:t>
            </w:r>
            <w:r>
              <w:t xml:space="preserve"> A reserved field that shall be used for business segments / structures.</w:t>
            </w:r>
          </w:p>
        </w:tc>
      </w:tr>
    </w:tbl>
    <w:p w14:paraId="27D9D749" w14:textId="77777777" w:rsidR="00EE46FF" w:rsidRPr="00AD3329" w:rsidRDefault="00EE46FF" w:rsidP="00EE46FF">
      <w:pPr>
        <w:pStyle w:val="51"/>
      </w:pPr>
      <w:r>
        <w:rPr>
          <w:rFonts w:hint="eastAsia"/>
          <w:lang w:eastAsia="ja-JP"/>
        </w:rPr>
        <w:t>M</w:t>
      </w:r>
      <w:r>
        <w:rPr>
          <w:lang w:eastAsia="ja-JP"/>
        </w:rPr>
        <w:t>aterial Received</w:t>
      </w:r>
    </w:p>
    <w:p w14:paraId="6B24CDD4" w14:textId="2319D989" w:rsidR="00EE46FF" w:rsidRDefault="00EE46FF" w:rsidP="00EE46FF">
      <w:pPr>
        <w:widowControl w:val="0"/>
        <w:autoSpaceDE w:val="0"/>
        <w:autoSpaceDN w:val="0"/>
        <w:adjustRightInd w:val="0"/>
        <w:spacing w:beforeLines="50" w:afterLines="50" w:line="240" w:lineRule="auto"/>
        <w:jc w:val="left"/>
      </w:pPr>
      <w:r w:rsidRPr="00CB0808">
        <w:rPr>
          <w:b/>
          <w:bCs/>
        </w:rPr>
        <w:fldChar w:fldCharType="begin"/>
      </w:r>
      <w:r w:rsidRPr="00CB0808">
        <w:rPr>
          <w:b/>
          <w:bCs/>
        </w:rPr>
        <w:instrText xml:space="preserve"> REF _Ref66785867 \h </w:instrText>
      </w:r>
      <w:r>
        <w:rPr>
          <w:b/>
          <w:bCs/>
        </w:rPr>
        <w:instrText xml:space="preserve"> \* MERGEFORMAT </w:instrText>
      </w:r>
      <w:r w:rsidRPr="00CB0808">
        <w:rPr>
          <w:b/>
          <w:bCs/>
        </w:rPr>
      </w:r>
      <w:r w:rsidRPr="00CB0808">
        <w:rPr>
          <w:b/>
          <w:bCs/>
        </w:rPr>
        <w:fldChar w:fldCharType="separate"/>
      </w:r>
      <w:r w:rsidRPr="006D544A">
        <w:rPr>
          <w:b/>
          <w:bCs/>
        </w:rPr>
        <w:t xml:space="preserve">Table </w:t>
      </w:r>
      <w:r w:rsidRPr="006D544A">
        <w:rPr>
          <w:b/>
          <w:bCs/>
          <w:noProof/>
        </w:rPr>
        <w:t>98</w:t>
      </w:r>
      <w:r w:rsidRPr="00CB0808">
        <w:rPr>
          <w:b/>
          <w:bCs/>
        </w:rPr>
        <w:fldChar w:fldCharType="end"/>
      </w:r>
      <w:r>
        <w:t xml:space="preserve"> provides a list of </w:t>
      </w:r>
      <w:r w:rsidR="00D31BD5">
        <w:t>Business Information Entities for</w:t>
      </w:r>
      <w:r>
        <w:t xml:space="preserve"> Material Received Header</w:t>
      </w:r>
      <w:bookmarkStart w:id="181" w:name="_Ref65756689"/>
      <w:r>
        <w:t>.</w:t>
      </w:r>
    </w:p>
    <w:p w14:paraId="7DF934B3" w14:textId="77777777" w:rsidR="00EE46FF" w:rsidRDefault="00EE46FF" w:rsidP="00EE46FF">
      <w:pPr>
        <w:widowControl w:val="0"/>
        <w:autoSpaceDE w:val="0"/>
        <w:autoSpaceDN w:val="0"/>
        <w:adjustRightInd w:val="0"/>
        <w:spacing w:beforeLines="50" w:afterLines="50" w:line="240" w:lineRule="auto"/>
      </w:pPr>
      <w:r>
        <w:rPr>
          <w:kern w:val="0"/>
          <w:szCs w:val="22"/>
        </w:rPr>
        <w:t>Materials received are included in the three-way match procedures, which control the decision process for Accounts Payable entries. Each line includes receipt ID and Number, receipt date, receipt amount, supplier information and currency type.</w:t>
      </w:r>
    </w:p>
    <w:p w14:paraId="5C67AC70" w14:textId="642207A1" w:rsidR="00EE46FF" w:rsidRDefault="00EE46FF" w:rsidP="00EE46FF">
      <w:pPr>
        <w:pStyle w:val="Tabletitle"/>
      </w:pPr>
      <w:bookmarkStart w:id="182" w:name="_Ref66785867"/>
      <w:r w:rsidRPr="00F72D8C">
        <w:t xml:space="preserve">Table </w:t>
      </w:r>
      <w:r w:rsidRPr="00F72D8C">
        <w:fldChar w:fldCharType="begin"/>
      </w:r>
      <w:r w:rsidRPr="00F72D8C">
        <w:instrText xml:space="preserve"> SEQ Table \* ARABIC </w:instrText>
      </w:r>
      <w:r w:rsidRPr="00F72D8C">
        <w:fldChar w:fldCharType="separate"/>
      </w:r>
      <w:r>
        <w:rPr>
          <w:noProof/>
        </w:rPr>
        <w:t>98</w:t>
      </w:r>
      <w:r w:rsidRPr="00F72D8C">
        <w:fldChar w:fldCharType="end"/>
      </w:r>
      <w:bookmarkEnd w:id="181"/>
      <w:bookmarkEnd w:id="182"/>
      <w:r w:rsidRPr="00F72D8C">
        <w:t xml:space="preserve"> — </w:t>
      </w:r>
      <w:r w:rsidR="00D31BD5">
        <w:t>Business Information Entities for</w:t>
      </w:r>
      <w:r w:rsidRPr="00F72D8C">
        <w:t xml:space="preserve"> </w:t>
      </w:r>
      <w:proofErr w:type="spellStart"/>
      <w:r>
        <w:t>Matterial</w:t>
      </w:r>
      <w:proofErr w:type="spellEnd"/>
      <w:r w:rsidRPr="00F72D8C">
        <w:t xml:space="preserve"> Received Header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5"/>
        <w:gridCol w:w="691"/>
        <w:gridCol w:w="402"/>
        <w:gridCol w:w="1811"/>
        <w:gridCol w:w="888"/>
        <w:gridCol w:w="493"/>
        <w:gridCol w:w="2762"/>
        <w:gridCol w:w="2423"/>
      </w:tblGrid>
      <w:tr w:rsidR="00EE46FF" w:rsidRPr="00C30D7B" w14:paraId="3D10B5D3" w14:textId="77777777" w:rsidTr="00D33641">
        <w:trPr>
          <w:cantSplit/>
          <w:trHeight w:val="397"/>
          <w:tblHeader/>
          <w:jc w:val="center"/>
        </w:trPr>
        <w:tc>
          <w:tcPr>
            <w:tcW w:w="200" w:type="pct"/>
            <w:shd w:val="clear" w:color="auto" w:fill="D9D9D9" w:themeFill="background1" w:themeFillShade="D9"/>
            <w:noWrap/>
            <w:vAlign w:val="center"/>
          </w:tcPr>
          <w:p w14:paraId="104F36CE" w14:textId="77777777" w:rsidR="00EE46FF" w:rsidRPr="00C30D7B" w:rsidRDefault="00EE46FF" w:rsidP="00D33641">
            <w:pPr>
              <w:pStyle w:val="Tabletext10"/>
              <w:jc w:val="center"/>
              <w:rPr>
                <w:b/>
                <w:bCs/>
              </w:rPr>
            </w:pPr>
            <w:r w:rsidRPr="00C30D7B">
              <w:rPr>
                <w:b/>
                <w:bCs/>
              </w:rPr>
              <w:t>No</w:t>
            </w:r>
          </w:p>
        </w:tc>
        <w:tc>
          <w:tcPr>
            <w:tcW w:w="350" w:type="pct"/>
            <w:shd w:val="clear" w:color="auto" w:fill="D9D9D9" w:themeFill="background1" w:themeFillShade="D9"/>
            <w:noWrap/>
            <w:vAlign w:val="center"/>
          </w:tcPr>
          <w:p w14:paraId="49F648D0" w14:textId="77777777" w:rsidR="00EE46FF" w:rsidRPr="00C30D7B" w:rsidRDefault="00EE46FF" w:rsidP="00D33641">
            <w:pPr>
              <w:pStyle w:val="Tabletext10"/>
              <w:jc w:val="center"/>
              <w:rPr>
                <w:b/>
                <w:bCs/>
              </w:rPr>
            </w:pPr>
            <w:r w:rsidRPr="00C30D7B">
              <w:rPr>
                <w:b/>
                <w:bCs/>
              </w:rPr>
              <w:t>BIE</w:t>
            </w:r>
          </w:p>
        </w:tc>
        <w:tc>
          <w:tcPr>
            <w:tcW w:w="204" w:type="pct"/>
            <w:shd w:val="clear" w:color="auto" w:fill="D9D9D9" w:themeFill="background1" w:themeFillShade="D9"/>
            <w:noWrap/>
            <w:vAlign w:val="center"/>
          </w:tcPr>
          <w:p w14:paraId="08543473" w14:textId="77777777" w:rsidR="00EE46FF" w:rsidRPr="00C30D7B" w:rsidRDefault="00EE46FF" w:rsidP="00D33641">
            <w:pPr>
              <w:pStyle w:val="Tabletext10"/>
              <w:jc w:val="center"/>
              <w:rPr>
                <w:b/>
                <w:bCs/>
              </w:rPr>
            </w:pPr>
            <w:r w:rsidRPr="00C30D7B">
              <w:rPr>
                <w:b/>
                <w:bCs/>
              </w:rPr>
              <w:t>D</w:t>
            </w:r>
          </w:p>
        </w:tc>
        <w:tc>
          <w:tcPr>
            <w:tcW w:w="918" w:type="pct"/>
            <w:shd w:val="clear" w:color="auto" w:fill="D9D9D9" w:themeFill="background1" w:themeFillShade="D9"/>
            <w:noWrap/>
            <w:vAlign w:val="center"/>
          </w:tcPr>
          <w:p w14:paraId="216CCDEF" w14:textId="77777777" w:rsidR="00EE46FF" w:rsidRPr="00C30D7B" w:rsidRDefault="00EE46FF" w:rsidP="00D33641">
            <w:pPr>
              <w:pStyle w:val="Tabletext10"/>
              <w:jc w:val="center"/>
              <w:rPr>
                <w:b/>
                <w:bCs/>
              </w:rPr>
            </w:pPr>
            <w:r w:rsidRPr="00C30D7B">
              <w:rPr>
                <w:b/>
                <w:bCs/>
              </w:rPr>
              <w:t>Business Term</w:t>
            </w:r>
          </w:p>
        </w:tc>
        <w:tc>
          <w:tcPr>
            <w:tcW w:w="450" w:type="pct"/>
            <w:shd w:val="clear" w:color="auto" w:fill="D9D9D9" w:themeFill="background1" w:themeFillShade="D9"/>
            <w:noWrap/>
            <w:tcMar>
              <w:left w:w="0" w:type="dxa"/>
              <w:right w:w="0" w:type="dxa"/>
            </w:tcMar>
            <w:vAlign w:val="center"/>
          </w:tcPr>
          <w:p w14:paraId="66251F77" w14:textId="77777777" w:rsidR="00EE46FF" w:rsidRPr="00E40CA9" w:rsidRDefault="00EE46FF" w:rsidP="00D33641">
            <w:pPr>
              <w:pStyle w:val="Tabletext10"/>
              <w:jc w:val="center"/>
              <w:rPr>
                <w:b/>
              </w:rPr>
            </w:pPr>
            <w:r w:rsidRPr="00E40CA9">
              <w:rPr>
                <w:b/>
              </w:rPr>
              <w:t>Semantic data type</w:t>
            </w:r>
          </w:p>
        </w:tc>
        <w:tc>
          <w:tcPr>
            <w:tcW w:w="250" w:type="pct"/>
            <w:shd w:val="clear" w:color="auto" w:fill="D9D9D9" w:themeFill="background1" w:themeFillShade="D9"/>
            <w:noWrap/>
            <w:vAlign w:val="center"/>
          </w:tcPr>
          <w:p w14:paraId="393509AC" w14:textId="77777777" w:rsidR="00EE46FF" w:rsidRPr="00C30D7B" w:rsidRDefault="00EE46FF" w:rsidP="00D33641">
            <w:pPr>
              <w:pStyle w:val="Tabletext10"/>
              <w:jc w:val="center"/>
              <w:rPr>
                <w:b/>
                <w:bCs/>
              </w:rPr>
            </w:pPr>
            <w:r>
              <w:rPr>
                <w:b/>
                <w:bCs/>
              </w:rPr>
              <w:t>0</w:t>
            </w:r>
          </w:p>
        </w:tc>
        <w:tc>
          <w:tcPr>
            <w:tcW w:w="1400" w:type="pct"/>
            <w:shd w:val="clear" w:color="auto" w:fill="D9D9D9" w:themeFill="background1" w:themeFillShade="D9"/>
            <w:noWrap/>
            <w:vAlign w:val="center"/>
          </w:tcPr>
          <w:p w14:paraId="42C0E579" w14:textId="77777777" w:rsidR="00EE46FF" w:rsidRPr="00C30D7B" w:rsidRDefault="00EE46FF" w:rsidP="00D33641">
            <w:pPr>
              <w:pStyle w:val="Tabletext10"/>
              <w:jc w:val="center"/>
              <w:rPr>
                <w:b/>
                <w:bCs/>
              </w:rPr>
            </w:pPr>
            <w:r w:rsidRPr="00C30D7B">
              <w:rPr>
                <w:b/>
                <w:bCs/>
              </w:rPr>
              <w:t>Definition</w:t>
            </w:r>
          </w:p>
        </w:tc>
        <w:tc>
          <w:tcPr>
            <w:tcW w:w="1228" w:type="pct"/>
            <w:shd w:val="clear" w:color="auto" w:fill="D9D9D9" w:themeFill="background1" w:themeFillShade="D9"/>
            <w:noWrap/>
            <w:vAlign w:val="center"/>
          </w:tcPr>
          <w:p w14:paraId="7D303290" w14:textId="77777777" w:rsidR="00EE46FF" w:rsidRPr="00C30D7B" w:rsidRDefault="00EE46FF" w:rsidP="00D33641">
            <w:pPr>
              <w:pStyle w:val="Tabletext10"/>
              <w:jc w:val="center"/>
              <w:rPr>
                <w:b/>
                <w:bCs/>
              </w:rPr>
            </w:pPr>
            <w:r w:rsidRPr="00C30D7B">
              <w:rPr>
                <w:b/>
                <w:bCs/>
              </w:rPr>
              <w:t>Dictionary Entry Name</w:t>
            </w:r>
          </w:p>
        </w:tc>
      </w:tr>
      <w:tr w:rsidR="00EE46FF" w:rsidRPr="001A4B8F" w14:paraId="1C69AD6F" w14:textId="77777777" w:rsidTr="00D33641">
        <w:trPr>
          <w:cantSplit/>
          <w:trHeight w:val="397"/>
          <w:jc w:val="center"/>
        </w:trPr>
        <w:tc>
          <w:tcPr>
            <w:tcW w:w="200" w:type="pct"/>
            <w:shd w:val="clear" w:color="auto" w:fill="F2F2F2" w:themeFill="background1" w:themeFillShade="F2"/>
            <w:noWrap/>
          </w:tcPr>
          <w:p w14:paraId="451C2EB4" w14:textId="77777777" w:rsidR="00EE46FF" w:rsidRPr="001A4B8F" w:rsidRDefault="00EE46FF" w:rsidP="00D33641">
            <w:pPr>
              <w:pStyle w:val="Tabletext10"/>
              <w:jc w:val="center"/>
              <w:rPr>
                <w:lang w:eastAsia="ja-JP"/>
              </w:rPr>
            </w:pPr>
            <w:r>
              <w:rPr>
                <w:rFonts w:hint="eastAsia"/>
                <w:lang w:eastAsia="ja-JP"/>
              </w:rPr>
              <w:t>0</w:t>
            </w:r>
          </w:p>
        </w:tc>
        <w:tc>
          <w:tcPr>
            <w:tcW w:w="350" w:type="pct"/>
            <w:shd w:val="clear" w:color="auto" w:fill="F2F2F2" w:themeFill="background1" w:themeFillShade="F2"/>
            <w:noWrap/>
          </w:tcPr>
          <w:p w14:paraId="65387B11" w14:textId="77777777" w:rsidR="00EE46FF" w:rsidRPr="001A4B8F" w:rsidRDefault="00EE46FF" w:rsidP="00D33641">
            <w:pPr>
              <w:pStyle w:val="Tabletext10"/>
              <w:jc w:val="center"/>
              <w:rPr>
                <w:lang w:eastAsia="ja-JP"/>
              </w:rPr>
            </w:pPr>
            <w:r>
              <w:rPr>
                <w:rFonts w:hint="eastAsia"/>
                <w:lang w:eastAsia="ja-JP"/>
              </w:rPr>
              <w:t>A</w:t>
            </w:r>
            <w:r>
              <w:rPr>
                <w:lang w:eastAsia="ja-JP"/>
              </w:rPr>
              <w:t>BIE</w:t>
            </w:r>
          </w:p>
        </w:tc>
        <w:tc>
          <w:tcPr>
            <w:tcW w:w="204" w:type="pct"/>
            <w:shd w:val="clear" w:color="auto" w:fill="F2F2F2" w:themeFill="background1" w:themeFillShade="F2"/>
            <w:noWrap/>
          </w:tcPr>
          <w:p w14:paraId="42D6268C" w14:textId="77777777" w:rsidR="00EE46FF" w:rsidRPr="001A4B8F" w:rsidRDefault="00EE46FF" w:rsidP="00D33641">
            <w:pPr>
              <w:pStyle w:val="Tabletext10"/>
              <w:jc w:val="center"/>
              <w:rPr>
                <w:lang w:eastAsia="ja-JP"/>
              </w:rPr>
            </w:pPr>
            <w:r>
              <w:rPr>
                <w:rFonts w:hint="eastAsia"/>
                <w:lang w:eastAsia="ja-JP"/>
              </w:rPr>
              <w:t>0</w:t>
            </w:r>
          </w:p>
        </w:tc>
        <w:tc>
          <w:tcPr>
            <w:tcW w:w="918" w:type="pct"/>
            <w:shd w:val="clear" w:color="auto" w:fill="F2F2F2" w:themeFill="background1" w:themeFillShade="F2"/>
            <w:noWrap/>
          </w:tcPr>
          <w:p w14:paraId="2C91ADDD" w14:textId="77777777" w:rsidR="00EE46FF" w:rsidRPr="001A4B8F" w:rsidRDefault="00EE46FF" w:rsidP="00D33641">
            <w:pPr>
              <w:pStyle w:val="Tabletext10"/>
              <w:rPr>
                <w:lang w:eastAsia="ja-JP"/>
              </w:rPr>
            </w:pPr>
            <w:r>
              <w:rPr>
                <w:rFonts w:hint="eastAsia"/>
                <w:lang w:eastAsia="ja-JP"/>
              </w:rPr>
              <w:t>M</w:t>
            </w:r>
            <w:r>
              <w:rPr>
                <w:lang w:eastAsia="ja-JP"/>
              </w:rPr>
              <w:t>aterial Received</w:t>
            </w:r>
          </w:p>
        </w:tc>
        <w:tc>
          <w:tcPr>
            <w:tcW w:w="450" w:type="pct"/>
            <w:shd w:val="clear" w:color="auto" w:fill="F2F2F2" w:themeFill="background1" w:themeFillShade="F2"/>
            <w:noWrap/>
            <w:tcMar>
              <w:left w:w="0" w:type="dxa"/>
              <w:right w:w="0" w:type="dxa"/>
            </w:tcMar>
          </w:tcPr>
          <w:p w14:paraId="6BC7CB6D" w14:textId="77777777" w:rsidR="00EE46FF" w:rsidRPr="001A4B8F" w:rsidRDefault="00EE46FF" w:rsidP="00D33641">
            <w:pPr>
              <w:pStyle w:val="Tabletext10"/>
              <w:jc w:val="center"/>
            </w:pPr>
            <w:r w:rsidRPr="00643277">
              <w:t xml:space="preserve">— </w:t>
            </w:r>
          </w:p>
        </w:tc>
        <w:tc>
          <w:tcPr>
            <w:tcW w:w="250" w:type="pct"/>
            <w:shd w:val="clear" w:color="auto" w:fill="F2F2F2" w:themeFill="background1" w:themeFillShade="F2"/>
            <w:noWrap/>
          </w:tcPr>
          <w:p w14:paraId="6AD41420" w14:textId="77777777" w:rsidR="00EE46FF" w:rsidRPr="001A4B8F" w:rsidRDefault="00EE46FF" w:rsidP="00D33641">
            <w:pPr>
              <w:pStyle w:val="Tabletext10"/>
              <w:jc w:val="center"/>
            </w:pPr>
            <w:r w:rsidRPr="00643277">
              <w:t xml:space="preserve">— </w:t>
            </w:r>
          </w:p>
        </w:tc>
        <w:tc>
          <w:tcPr>
            <w:tcW w:w="1400" w:type="pct"/>
            <w:shd w:val="clear" w:color="auto" w:fill="F2F2F2" w:themeFill="background1" w:themeFillShade="F2"/>
            <w:noWrap/>
          </w:tcPr>
          <w:p w14:paraId="6514EF75" w14:textId="77777777" w:rsidR="00EE46FF" w:rsidRPr="001A4B8F" w:rsidRDefault="00EE46FF" w:rsidP="00D33641">
            <w:pPr>
              <w:pStyle w:val="Tabletext10"/>
            </w:pPr>
            <w:r w:rsidRPr="00CB0808">
              <w:t>Summary information for shipments and shipment adjustments received against purchase orders during the period under review.</w:t>
            </w:r>
          </w:p>
        </w:tc>
        <w:tc>
          <w:tcPr>
            <w:tcW w:w="1228" w:type="pct"/>
            <w:shd w:val="clear" w:color="auto" w:fill="F2F2F2" w:themeFill="background1" w:themeFillShade="F2"/>
            <w:noWrap/>
          </w:tcPr>
          <w:p w14:paraId="6F3341A1" w14:textId="77777777" w:rsidR="00EE46FF" w:rsidRPr="001A4B8F" w:rsidRDefault="00EE46FF" w:rsidP="00D33641">
            <w:pPr>
              <w:pStyle w:val="Tabletext10"/>
              <w:rPr>
                <w:lang w:eastAsia="ja-JP"/>
              </w:rPr>
            </w:pPr>
            <w:r>
              <w:rPr>
                <w:rFonts w:hint="eastAsia"/>
                <w:lang w:eastAsia="ja-JP"/>
              </w:rPr>
              <w:t>ADS</w:t>
            </w:r>
            <w:r>
              <w:rPr>
                <w:lang w:eastAsia="ja-JP"/>
              </w:rPr>
              <w:t xml:space="preserve"> Material Received_ Trade Transaction. Detail</w:t>
            </w:r>
          </w:p>
        </w:tc>
      </w:tr>
      <w:tr w:rsidR="00EE46FF" w:rsidRPr="00BD0FBE" w14:paraId="7971D4BC" w14:textId="77777777" w:rsidTr="00D33641">
        <w:trPr>
          <w:cantSplit/>
          <w:trHeight w:val="397"/>
          <w:jc w:val="center"/>
        </w:trPr>
        <w:tc>
          <w:tcPr>
            <w:tcW w:w="200" w:type="pct"/>
            <w:shd w:val="clear" w:color="auto" w:fill="DBE5F1" w:themeFill="accent1" w:themeFillTint="33"/>
            <w:noWrap/>
          </w:tcPr>
          <w:p w14:paraId="1D2F3D30" w14:textId="77777777" w:rsidR="00EE46FF" w:rsidRPr="00BD0FBE" w:rsidRDefault="00EE46FF" w:rsidP="00D33641">
            <w:pPr>
              <w:pStyle w:val="Tabletext10"/>
              <w:jc w:val="center"/>
            </w:pPr>
            <w:r w:rsidRPr="00BD0FBE">
              <w:lastRenderedPageBreak/>
              <w:t>1</w:t>
            </w:r>
          </w:p>
        </w:tc>
        <w:tc>
          <w:tcPr>
            <w:tcW w:w="350" w:type="pct"/>
            <w:shd w:val="clear" w:color="auto" w:fill="DBE5F1" w:themeFill="accent1" w:themeFillTint="33"/>
            <w:noWrap/>
          </w:tcPr>
          <w:p w14:paraId="384B2751" w14:textId="1D367A76" w:rsidR="00EE46FF" w:rsidRPr="00BD0FBE" w:rsidRDefault="005276D1" w:rsidP="00D33641">
            <w:pPr>
              <w:pStyle w:val="Tabletext10"/>
              <w:jc w:val="center"/>
              <w:rPr>
                <w:lang w:eastAsia="ja-JP"/>
              </w:rPr>
            </w:pPr>
            <w:r>
              <w:rPr>
                <w:lang w:eastAsia="ja-JP"/>
              </w:rPr>
              <w:t>IDBIE</w:t>
            </w:r>
          </w:p>
        </w:tc>
        <w:tc>
          <w:tcPr>
            <w:tcW w:w="204" w:type="pct"/>
            <w:shd w:val="clear" w:color="auto" w:fill="DBE5F1" w:themeFill="accent1" w:themeFillTint="33"/>
            <w:noWrap/>
          </w:tcPr>
          <w:p w14:paraId="36300FD7" w14:textId="77777777" w:rsidR="00EE46FF" w:rsidRPr="00BD0FBE" w:rsidRDefault="00EE46FF" w:rsidP="00D33641">
            <w:pPr>
              <w:pStyle w:val="Tabletext10"/>
              <w:jc w:val="center"/>
              <w:rPr>
                <w:lang w:eastAsia="ja-JP"/>
              </w:rPr>
            </w:pPr>
            <w:r>
              <w:rPr>
                <w:rFonts w:hint="eastAsia"/>
                <w:lang w:eastAsia="ja-JP"/>
              </w:rPr>
              <w:t>1</w:t>
            </w:r>
          </w:p>
        </w:tc>
        <w:tc>
          <w:tcPr>
            <w:tcW w:w="918" w:type="pct"/>
            <w:shd w:val="clear" w:color="auto" w:fill="DBE5F1" w:themeFill="accent1" w:themeFillTint="33"/>
            <w:noWrap/>
          </w:tcPr>
          <w:p w14:paraId="6CDC7488" w14:textId="77777777" w:rsidR="00EE46FF" w:rsidRPr="00BD0FBE" w:rsidRDefault="00EE46FF" w:rsidP="00D33641">
            <w:pPr>
              <w:pStyle w:val="Tabletext10"/>
            </w:pPr>
            <w:r>
              <w:t>Receipt</w:t>
            </w:r>
            <w:r w:rsidRPr="00BD0FBE">
              <w:t xml:space="preserve"> ID</w:t>
            </w:r>
          </w:p>
        </w:tc>
        <w:tc>
          <w:tcPr>
            <w:tcW w:w="450" w:type="pct"/>
            <w:shd w:val="clear" w:color="auto" w:fill="DBE5F1" w:themeFill="accent1" w:themeFillTint="33"/>
            <w:noWrap/>
            <w:tcMar>
              <w:left w:w="0" w:type="dxa"/>
              <w:right w:w="0" w:type="dxa"/>
            </w:tcMar>
          </w:tcPr>
          <w:p w14:paraId="606F85E8" w14:textId="77777777" w:rsidR="00EE46FF" w:rsidRPr="00BD0FBE" w:rsidRDefault="00EE46FF" w:rsidP="00D33641">
            <w:pPr>
              <w:pStyle w:val="Tabletext10"/>
              <w:jc w:val="center"/>
            </w:pPr>
            <w:r>
              <w:t>Identifier</w:t>
            </w:r>
          </w:p>
        </w:tc>
        <w:tc>
          <w:tcPr>
            <w:tcW w:w="250" w:type="pct"/>
            <w:shd w:val="clear" w:color="auto" w:fill="DBE5F1" w:themeFill="accent1" w:themeFillTint="33"/>
            <w:noWrap/>
          </w:tcPr>
          <w:p w14:paraId="317102E7" w14:textId="77777777" w:rsidR="00EE46FF" w:rsidRPr="00BD0FBE" w:rsidRDefault="00EE46FF" w:rsidP="00D33641">
            <w:pPr>
              <w:pStyle w:val="Tabletext10"/>
              <w:jc w:val="center"/>
            </w:pPr>
            <w:r>
              <w:t>1..1</w:t>
            </w:r>
          </w:p>
        </w:tc>
        <w:tc>
          <w:tcPr>
            <w:tcW w:w="1400" w:type="pct"/>
            <w:shd w:val="clear" w:color="auto" w:fill="DBE5F1" w:themeFill="accent1" w:themeFillTint="33"/>
            <w:noWrap/>
          </w:tcPr>
          <w:p w14:paraId="578927CA" w14:textId="77777777" w:rsidR="00EE46FF" w:rsidRPr="00BD0FBE" w:rsidRDefault="00EE46FF" w:rsidP="00D33641">
            <w:pPr>
              <w:pStyle w:val="Tabletext10"/>
            </w:pPr>
            <w:r w:rsidRPr="00BD0FBE">
              <w:t xml:space="preserve">The unique identifier for the shipment receipt. </w:t>
            </w:r>
          </w:p>
        </w:tc>
        <w:tc>
          <w:tcPr>
            <w:tcW w:w="1228" w:type="pct"/>
            <w:shd w:val="clear" w:color="auto" w:fill="DBE5F1" w:themeFill="accent1" w:themeFillTint="33"/>
            <w:noWrap/>
          </w:tcPr>
          <w:p w14:paraId="43C86259" w14:textId="77777777" w:rsidR="00EE46FF" w:rsidRPr="00BD0FBE" w:rsidRDefault="00EE46FF" w:rsidP="00D33641">
            <w:pPr>
              <w:pStyle w:val="Tabletext10"/>
            </w:pPr>
            <w:r>
              <w:rPr>
                <w:rFonts w:hint="eastAsia"/>
                <w:lang w:eastAsia="ja-JP"/>
              </w:rPr>
              <w:t>ADS</w:t>
            </w:r>
            <w:r w:rsidRPr="0089424B">
              <w:rPr>
                <w:lang w:eastAsia="ja-JP"/>
              </w:rPr>
              <w:t xml:space="preserve"> Material Received_ Trade Transaction. </w:t>
            </w:r>
            <w:r>
              <w:rPr>
                <w:lang w:eastAsia="ja-JP"/>
              </w:rPr>
              <w:t>Identification. Identifier</w:t>
            </w:r>
          </w:p>
        </w:tc>
      </w:tr>
      <w:tr w:rsidR="00EE46FF" w14:paraId="32BB781E" w14:textId="77777777" w:rsidTr="00D33641">
        <w:trPr>
          <w:cantSplit/>
          <w:trHeight w:val="397"/>
          <w:jc w:val="center"/>
        </w:trPr>
        <w:tc>
          <w:tcPr>
            <w:tcW w:w="200" w:type="pct"/>
            <w:noWrap/>
          </w:tcPr>
          <w:p w14:paraId="1EFB196C" w14:textId="77777777" w:rsidR="00EE46FF" w:rsidRDefault="00EE46FF" w:rsidP="00D33641">
            <w:pPr>
              <w:pStyle w:val="Tabletext10"/>
              <w:jc w:val="center"/>
              <w:rPr>
                <w:rFonts w:eastAsia="DengXian"/>
              </w:rPr>
            </w:pPr>
            <w:r>
              <w:t>2</w:t>
            </w:r>
          </w:p>
        </w:tc>
        <w:tc>
          <w:tcPr>
            <w:tcW w:w="350" w:type="pct"/>
            <w:noWrap/>
          </w:tcPr>
          <w:p w14:paraId="220B1815"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4" w:type="pct"/>
            <w:noWrap/>
          </w:tcPr>
          <w:p w14:paraId="1EA79AEC" w14:textId="77777777" w:rsidR="00EE46FF" w:rsidRDefault="00EE46FF" w:rsidP="00D33641">
            <w:pPr>
              <w:pStyle w:val="Tabletext10"/>
              <w:jc w:val="center"/>
              <w:rPr>
                <w:lang w:eastAsia="ja-JP"/>
              </w:rPr>
            </w:pPr>
            <w:r>
              <w:rPr>
                <w:rFonts w:hint="eastAsia"/>
                <w:lang w:eastAsia="ja-JP"/>
              </w:rPr>
              <w:t>1</w:t>
            </w:r>
          </w:p>
        </w:tc>
        <w:tc>
          <w:tcPr>
            <w:tcW w:w="918" w:type="pct"/>
            <w:noWrap/>
          </w:tcPr>
          <w:p w14:paraId="1EEF198B" w14:textId="77777777" w:rsidR="00EE46FF" w:rsidRDefault="00EE46FF" w:rsidP="00D33641">
            <w:pPr>
              <w:pStyle w:val="Tabletext10"/>
            </w:pPr>
            <w:r>
              <w:t>Receipt Number</w:t>
            </w:r>
          </w:p>
        </w:tc>
        <w:tc>
          <w:tcPr>
            <w:tcW w:w="450" w:type="pct"/>
            <w:noWrap/>
            <w:tcMar>
              <w:left w:w="0" w:type="dxa"/>
              <w:right w:w="0" w:type="dxa"/>
            </w:tcMar>
          </w:tcPr>
          <w:p w14:paraId="55B399C0" w14:textId="77777777" w:rsidR="00EE46FF" w:rsidRDefault="00EE46FF" w:rsidP="00D33641">
            <w:pPr>
              <w:pStyle w:val="Tabletext10"/>
              <w:jc w:val="center"/>
            </w:pPr>
            <w:r>
              <w:t>Numeric</w:t>
            </w:r>
          </w:p>
        </w:tc>
        <w:tc>
          <w:tcPr>
            <w:tcW w:w="250" w:type="pct"/>
            <w:noWrap/>
          </w:tcPr>
          <w:p w14:paraId="661E33B0" w14:textId="77777777" w:rsidR="00EE46FF" w:rsidRDefault="00EE46FF" w:rsidP="00D33641">
            <w:pPr>
              <w:pStyle w:val="Tabletext10"/>
              <w:jc w:val="center"/>
              <w:rPr>
                <w:rFonts w:eastAsia="DengXian"/>
              </w:rPr>
            </w:pPr>
            <w:r>
              <w:t>1..1</w:t>
            </w:r>
          </w:p>
        </w:tc>
        <w:tc>
          <w:tcPr>
            <w:tcW w:w="1400" w:type="pct"/>
            <w:noWrap/>
          </w:tcPr>
          <w:p w14:paraId="2FB1D815" w14:textId="77777777" w:rsidR="00EE46FF" w:rsidRDefault="00EE46FF" w:rsidP="00D33641">
            <w:pPr>
              <w:pStyle w:val="Tabletext10"/>
            </w:pPr>
            <w:r>
              <w:t>The number of the material receipt.</w:t>
            </w:r>
          </w:p>
        </w:tc>
        <w:tc>
          <w:tcPr>
            <w:tcW w:w="1228" w:type="pct"/>
            <w:noWrap/>
          </w:tcPr>
          <w:p w14:paraId="54BB5BBE" w14:textId="77777777" w:rsidR="00EE46FF" w:rsidRDefault="00EE46FF" w:rsidP="00D33641">
            <w:pPr>
              <w:pStyle w:val="Tabletext10"/>
            </w:pPr>
            <w:r>
              <w:rPr>
                <w:rFonts w:hint="eastAsia"/>
                <w:lang w:eastAsia="ja-JP"/>
              </w:rPr>
              <w:t>ADS</w:t>
            </w:r>
            <w:r w:rsidRPr="0089424B">
              <w:rPr>
                <w:lang w:eastAsia="ja-JP"/>
              </w:rPr>
              <w:t xml:space="preserve"> Material Received_ Trade Transaction. </w:t>
            </w:r>
            <w:r>
              <w:rPr>
                <w:lang w:eastAsia="ja-JP"/>
              </w:rPr>
              <w:t>Receipt. Numeric</w:t>
            </w:r>
          </w:p>
        </w:tc>
      </w:tr>
      <w:tr w:rsidR="00EE46FF" w14:paraId="5D688B37" w14:textId="77777777" w:rsidTr="00D33641">
        <w:trPr>
          <w:cantSplit/>
          <w:trHeight w:val="397"/>
          <w:jc w:val="center"/>
        </w:trPr>
        <w:tc>
          <w:tcPr>
            <w:tcW w:w="200" w:type="pct"/>
            <w:shd w:val="clear" w:color="auto" w:fill="EAF1DD" w:themeFill="accent3" w:themeFillTint="33"/>
          </w:tcPr>
          <w:p w14:paraId="5CFBE68C" w14:textId="77777777" w:rsidR="00EE46FF" w:rsidRDefault="00EE46FF" w:rsidP="00D33641">
            <w:pPr>
              <w:pStyle w:val="Tabletext10"/>
              <w:jc w:val="center"/>
              <w:rPr>
                <w:lang w:eastAsia="ja-JP"/>
              </w:rPr>
            </w:pPr>
            <w:r>
              <w:rPr>
                <w:rFonts w:hint="eastAsia"/>
                <w:lang w:eastAsia="ja-JP"/>
              </w:rPr>
              <w:t>3</w:t>
            </w:r>
          </w:p>
        </w:tc>
        <w:tc>
          <w:tcPr>
            <w:tcW w:w="350" w:type="pct"/>
            <w:shd w:val="clear" w:color="auto" w:fill="EAF1DD" w:themeFill="accent3" w:themeFillTint="33"/>
          </w:tcPr>
          <w:p w14:paraId="46C865EC" w14:textId="77777777" w:rsidR="00EE46FF" w:rsidRDefault="00EE46FF" w:rsidP="00D33641">
            <w:pPr>
              <w:pStyle w:val="Tabletext10"/>
              <w:jc w:val="center"/>
              <w:rPr>
                <w:lang w:eastAsia="ja-JP"/>
              </w:rPr>
            </w:pPr>
            <w:r>
              <w:rPr>
                <w:rFonts w:hint="eastAsia"/>
                <w:lang w:eastAsia="ja-JP"/>
              </w:rPr>
              <w:t>A</w:t>
            </w:r>
            <w:r>
              <w:rPr>
                <w:lang w:eastAsia="ja-JP"/>
              </w:rPr>
              <w:t>SBIE</w:t>
            </w:r>
          </w:p>
        </w:tc>
        <w:tc>
          <w:tcPr>
            <w:tcW w:w="204" w:type="pct"/>
            <w:shd w:val="clear" w:color="auto" w:fill="EAF1DD" w:themeFill="accent3" w:themeFillTint="33"/>
          </w:tcPr>
          <w:p w14:paraId="10FAD924" w14:textId="77777777" w:rsidR="00EE46FF" w:rsidRDefault="00EE46FF" w:rsidP="00D33641">
            <w:pPr>
              <w:pStyle w:val="Tabletext10"/>
              <w:jc w:val="center"/>
              <w:rPr>
                <w:lang w:eastAsia="ja-JP"/>
              </w:rPr>
            </w:pPr>
            <w:r>
              <w:rPr>
                <w:rFonts w:hint="eastAsia"/>
                <w:lang w:eastAsia="ja-JP"/>
              </w:rPr>
              <w:t>1</w:t>
            </w:r>
          </w:p>
        </w:tc>
        <w:tc>
          <w:tcPr>
            <w:tcW w:w="918" w:type="pct"/>
            <w:shd w:val="clear" w:color="auto" w:fill="EAF1DD" w:themeFill="accent3" w:themeFillTint="33"/>
          </w:tcPr>
          <w:p w14:paraId="0268FBB8" w14:textId="77777777" w:rsidR="00EE46FF" w:rsidRDefault="00EE46FF" w:rsidP="00D33641">
            <w:pPr>
              <w:pStyle w:val="Tabletext10"/>
              <w:rPr>
                <w:lang w:eastAsia="ja-JP"/>
              </w:rPr>
            </w:pPr>
            <w:r>
              <w:rPr>
                <w:rFonts w:hint="eastAsia"/>
                <w:lang w:eastAsia="ja-JP"/>
              </w:rPr>
              <w:t>P</w:t>
            </w:r>
            <w:r>
              <w:rPr>
                <w:lang w:eastAsia="ja-JP"/>
              </w:rPr>
              <w:t>eriod</w:t>
            </w:r>
          </w:p>
        </w:tc>
        <w:tc>
          <w:tcPr>
            <w:tcW w:w="450" w:type="pct"/>
            <w:shd w:val="clear" w:color="auto" w:fill="EAF1DD" w:themeFill="accent3" w:themeFillTint="33"/>
            <w:noWrap/>
            <w:tcMar>
              <w:left w:w="0" w:type="dxa"/>
              <w:right w:w="0" w:type="dxa"/>
            </w:tcMar>
          </w:tcPr>
          <w:p w14:paraId="108D79D2" w14:textId="77777777" w:rsidR="00EE46FF" w:rsidRDefault="00EE46FF" w:rsidP="00D33641">
            <w:pPr>
              <w:pStyle w:val="Tabletext10"/>
              <w:jc w:val="center"/>
              <w:rPr>
                <w:lang w:eastAsia="ja-JP"/>
              </w:rPr>
            </w:pPr>
            <w:r>
              <w:t>—</w:t>
            </w:r>
          </w:p>
        </w:tc>
        <w:tc>
          <w:tcPr>
            <w:tcW w:w="250" w:type="pct"/>
            <w:shd w:val="clear" w:color="auto" w:fill="EAF1DD" w:themeFill="accent3" w:themeFillTint="33"/>
          </w:tcPr>
          <w:p w14:paraId="1E8714B5"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400" w:type="pct"/>
            <w:shd w:val="clear" w:color="auto" w:fill="EAF1DD" w:themeFill="accent3" w:themeFillTint="33"/>
          </w:tcPr>
          <w:p w14:paraId="3F321CB3" w14:textId="77777777" w:rsidR="00EE46FF" w:rsidRDefault="00EE46FF" w:rsidP="00D33641">
            <w:pPr>
              <w:pStyle w:val="Tabletext10"/>
              <w:tabs>
                <w:tab w:val="left" w:pos="720"/>
              </w:tabs>
            </w:pPr>
            <w:r w:rsidRPr="00C229CA">
              <w:t xml:space="preserve">Accounting period in which the </w:t>
            </w:r>
            <w:r>
              <w:t>Invoice Date</w:t>
            </w:r>
            <w:r w:rsidRPr="00C229CA">
              <w:t xml:space="preserve"> occurs.</w:t>
            </w:r>
          </w:p>
        </w:tc>
        <w:tc>
          <w:tcPr>
            <w:tcW w:w="1228" w:type="pct"/>
            <w:shd w:val="clear" w:color="auto" w:fill="EAF1DD" w:themeFill="accent3" w:themeFillTint="33"/>
          </w:tcPr>
          <w:p w14:paraId="0083DAAB" w14:textId="77777777" w:rsidR="00EE46FF" w:rsidRPr="00A674DD" w:rsidRDefault="00EE46FF" w:rsidP="00D33641">
            <w:pPr>
              <w:pStyle w:val="Tabletext10"/>
              <w:rPr>
                <w:lang w:eastAsia="ja-JP"/>
              </w:rPr>
            </w:pPr>
            <w:r>
              <w:rPr>
                <w:rFonts w:hint="eastAsia"/>
                <w:lang w:eastAsia="ja-JP"/>
              </w:rPr>
              <w:t>ADS</w:t>
            </w:r>
            <w:r w:rsidRPr="00A674DD">
              <w:rPr>
                <w:lang w:eastAsia="ja-JP"/>
              </w:rPr>
              <w:t xml:space="preserve"> Invoices Received_ Trade Transaction.</w:t>
            </w:r>
            <w:r>
              <w:rPr>
                <w:lang w:eastAsia="ja-JP"/>
              </w:rPr>
              <w:t xml:space="preserve"> Defined. ADS_ Fiscal Period</w:t>
            </w:r>
          </w:p>
        </w:tc>
      </w:tr>
      <w:tr w:rsidR="00EE46FF" w14:paraId="24070C53" w14:textId="77777777" w:rsidTr="00D33641">
        <w:trPr>
          <w:cantSplit/>
          <w:trHeight w:val="397"/>
          <w:jc w:val="center"/>
        </w:trPr>
        <w:tc>
          <w:tcPr>
            <w:tcW w:w="200" w:type="pct"/>
          </w:tcPr>
          <w:p w14:paraId="0EB1A68F" w14:textId="77777777" w:rsidR="00EE46FF" w:rsidRPr="00920F74" w:rsidRDefault="00EE46FF" w:rsidP="00D33641">
            <w:pPr>
              <w:pStyle w:val="Tabletext10"/>
              <w:jc w:val="center"/>
              <w:rPr>
                <w:lang w:eastAsia="ja-JP"/>
              </w:rPr>
            </w:pPr>
            <w:r>
              <w:rPr>
                <w:rFonts w:hint="eastAsia"/>
                <w:lang w:eastAsia="ja-JP"/>
              </w:rPr>
              <w:t>4</w:t>
            </w:r>
          </w:p>
        </w:tc>
        <w:tc>
          <w:tcPr>
            <w:tcW w:w="350" w:type="pct"/>
          </w:tcPr>
          <w:p w14:paraId="504F7844"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4" w:type="pct"/>
          </w:tcPr>
          <w:p w14:paraId="13C5AB03" w14:textId="77777777" w:rsidR="00EE46FF" w:rsidRDefault="00EE46FF" w:rsidP="00D33641">
            <w:pPr>
              <w:pStyle w:val="Tabletext10"/>
              <w:jc w:val="center"/>
              <w:rPr>
                <w:lang w:eastAsia="ja-JP"/>
              </w:rPr>
            </w:pPr>
            <w:r>
              <w:rPr>
                <w:rFonts w:hint="eastAsia"/>
                <w:lang w:eastAsia="ja-JP"/>
              </w:rPr>
              <w:t>2</w:t>
            </w:r>
          </w:p>
        </w:tc>
        <w:tc>
          <w:tcPr>
            <w:tcW w:w="918" w:type="pct"/>
          </w:tcPr>
          <w:p w14:paraId="213E518E" w14:textId="77777777" w:rsidR="00EE46FF" w:rsidRDefault="00EE46FF" w:rsidP="00D33641">
            <w:pPr>
              <w:pStyle w:val="Tabletext10"/>
            </w:pPr>
            <w:r>
              <w:t>Fiscal Year</w:t>
            </w:r>
          </w:p>
        </w:tc>
        <w:tc>
          <w:tcPr>
            <w:tcW w:w="450" w:type="pct"/>
            <w:noWrap/>
          </w:tcPr>
          <w:p w14:paraId="6ECB88A7" w14:textId="77777777" w:rsidR="00EE46FF" w:rsidRPr="00920F74" w:rsidRDefault="00EE46FF" w:rsidP="00D33641">
            <w:pPr>
              <w:pStyle w:val="Tabletext10"/>
              <w:jc w:val="center"/>
            </w:pPr>
            <w:r>
              <w:t>Numeric</w:t>
            </w:r>
          </w:p>
        </w:tc>
        <w:tc>
          <w:tcPr>
            <w:tcW w:w="250" w:type="pct"/>
          </w:tcPr>
          <w:p w14:paraId="1146673B" w14:textId="77777777" w:rsidR="00EE46FF" w:rsidRPr="00920F74" w:rsidRDefault="00EE46FF" w:rsidP="00D33641">
            <w:pPr>
              <w:pStyle w:val="Tabletext10"/>
              <w:jc w:val="center"/>
            </w:pPr>
            <w:r>
              <w:rPr>
                <w:rFonts w:hint="eastAsia"/>
              </w:rPr>
              <w:t>1</w:t>
            </w:r>
            <w:r>
              <w:t>..1</w:t>
            </w:r>
          </w:p>
        </w:tc>
        <w:tc>
          <w:tcPr>
            <w:tcW w:w="1400" w:type="pct"/>
          </w:tcPr>
          <w:p w14:paraId="54F2FFF3" w14:textId="77777777" w:rsidR="00EE46FF" w:rsidRDefault="00EE46FF" w:rsidP="00D33641">
            <w:pPr>
              <w:pStyle w:val="Tabletext10"/>
            </w:pPr>
            <w:r>
              <w:t xml:space="preserve">Fiscal year in which the </w:t>
            </w:r>
            <w:r w:rsidRPr="00690905">
              <w:t xml:space="preserve">Payment </w:t>
            </w:r>
            <w:r>
              <w:t xml:space="preserve">Date occurs </w:t>
            </w:r>
          </w:p>
          <w:p w14:paraId="0951EBFE" w14:textId="77777777" w:rsidR="00EE46FF" w:rsidRPr="00920F74" w:rsidRDefault="00EE46FF" w:rsidP="00D33641">
            <w:pPr>
              <w:pStyle w:val="Tabletext10"/>
            </w:pPr>
            <w:r w:rsidRPr="00907DAD">
              <w:t>see 4.6.3.3.8</w:t>
            </w:r>
          </w:p>
        </w:tc>
        <w:tc>
          <w:tcPr>
            <w:tcW w:w="1228" w:type="pct"/>
          </w:tcPr>
          <w:p w14:paraId="26D7132A" w14:textId="77777777" w:rsidR="00EE46FF" w:rsidRPr="00920F74" w:rsidRDefault="00EE46FF" w:rsidP="00D33641">
            <w:pPr>
              <w:pStyle w:val="Tabletext10"/>
            </w:pPr>
            <w:r>
              <w:rPr>
                <w:rFonts w:hint="eastAsia"/>
              </w:rPr>
              <w:t xml:space="preserve">ADS_ </w:t>
            </w:r>
            <w:r>
              <w:t xml:space="preserve">Fiscal </w:t>
            </w:r>
            <w:r>
              <w:rPr>
                <w:rFonts w:hint="eastAsia"/>
              </w:rPr>
              <w:t>Period</w:t>
            </w:r>
            <w:r>
              <w:t>. Fiscal Year. Code</w:t>
            </w:r>
          </w:p>
        </w:tc>
      </w:tr>
      <w:tr w:rsidR="00EE46FF" w14:paraId="5775071C" w14:textId="77777777" w:rsidTr="00D33641">
        <w:trPr>
          <w:cantSplit/>
          <w:trHeight w:val="397"/>
          <w:jc w:val="center"/>
        </w:trPr>
        <w:tc>
          <w:tcPr>
            <w:tcW w:w="200" w:type="pct"/>
          </w:tcPr>
          <w:p w14:paraId="3D708C5E" w14:textId="77777777" w:rsidR="00EE46FF" w:rsidRPr="00920F74" w:rsidRDefault="00EE46FF" w:rsidP="00D33641">
            <w:pPr>
              <w:pStyle w:val="Tabletext10"/>
              <w:jc w:val="center"/>
              <w:rPr>
                <w:lang w:eastAsia="ja-JP"/>
              </w:rPr>
            </w:pPr>
            <w:r>
              <w:rPr>
                <w:rFonts w:hint="eastAsia"/>
                <w:lang w:eastAsia="ja-JP"/>
              </w:rPr>
              <w:t>5</w:t>
            </w:r>
          </w:p>
        </w:tc>
        <w:tc>
          <w:tcPr>
            <w:tcW w:w="350" w:type="pct"/>
          </w:tcPr>
          <w:p w14:paraId="21C5BF2D"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4" w:type="pct"/>
          </w:tcPr>
          <w:p w14:paraId="3A43F0B3" w14:textId="77777777" w:rsidR="00EE46FF" w:rsidRDefault="00EE46FF" w:rsidP="00D33641">
            <w:pPr>
              <w:pStyle w:val="Tabletext10"/>
              <w:jc w:val="center"/>
              <w:rPr>
                <w:lang w:eastAsia="ja-JP"/>
              </w:rPr>
            </w:pPr>
            <w:r>
              <w:rPr>
                <w:rFonts w:hint="eastAsia"/>
                <w:lang w:eastAsia="ja-JP"/>
              </w:rPr>
              <w:t>2</w:t>
            </w:r>
          </w:p>
        </w:tc>
        <w:tc>
          <w:tcPr>
            <w:tcW w:w="918" w:type="pct"/>
          </w:tcPr>
          <w:p w14:paraId="5B75C437" w14:textId="77777777" w:rsidR="00EE46FF" w:rsidRDefault="00EE46FF" w:rsidP="00D33641">
            <w:pPr>
              <w:pStyle w:val="Tabletext10"/>
            </w:pPr>
            <w:r>
              <w:t>Accounting Period</w:t>
            </w:r>
          </w:p>
        </w:tc>
        <w:tc>
          <w:tcPr>
            <w:tcW w:w="450" w:type="pct"/>
            <w:noWrap/>
          </w:tcPr>
          <w:p w14:paraId="4FF54CDE" w14:textId="77777777" w:rsidR="00EE46FF" w:rsidRPr="00920F74" w:rsidRDefault="00EE46FF" w:rsidP="00D33641">
            <w:pPr>
              <w:pStyle w:val="Tabletext10"/>
              <w:jc w:val="center"/>
            </w:pPr>
            <w:r>
              <w:t>Code</w:t>
            </w:r>
          </w:p>
        </w:tc>
        <w:tc>
          <w:tcPr>
            <w:tcW w:w="250" w:type="pct"/>
          </w:tcPr>
          <w:p w14:paraId="1092C727" w14:textId="77777777" w:rsidR="00EE46FF" w:rsidRPr="00920F74" w:rsidRDefault="00EE46FF" w:rsidP="00D33641">
            <w:pPr>
              <w:pStyle w:val="Tabletext10"/>
              <w:jc w:val="center"/>
            </w:pPr>
            <w:r>
              <w:rPr>
                <w:rFonts w:hint="eastAsia"/>
              </w:rPr>
              <w:t>1</w:t>
            </w:r>
            <w:r>
              <w:t>..1</w:t>
            </w:r>
          </w:p>
        </w:tc>
        <w:tc>
          <w:tcPr>
            <w:tcW w:w="1400" w:type="pct"/>
          </w:tcPr>
          <w:p w14:paraId="69EEE939" w14:textId="77777777" w:rsidR="00EE46FF" w:rsidRDefault="00EE46FF" w:rsidP="00D33641">
            <w:pPr>
              <w:pStyle w:val="Tabletext10"/>
            </w:pPr>
            <w:r>
              <w:t xml:space="preserve">Accounting period in which the </w:t>
            </w:r>
            <w:r w:rsidRPr="00690905">
              <w:t xml:space="preserve">Payment </w:t>
            </w:r>
            <w:r>
              <w:t xml:space="preserve">Date occurs. </w:t>
            </w:r>
          </w:p>
          <w:p w14:paraId="0D76298B" w14:textId="77777777" w:rsidR="00EE46FF" w:rsidRPr="00920F74" w:rsidRDefault="00EE46FF" w:rsidP="00D33641">
            <w:pPr>
              <w:pStyle w:val="Tabletext10"/>
            </w:pPr>
            <w:r w:rsidRPr="00BA4D17">
              <w:t>see 4.6.3.3.8</w:t>
            </w:r>
          </w:p>
        </w:tc>
        <w:tc>
          <w:tcPr>
            <w:tcW w:w="1228" w:type="pct"/>
          </w:tcPr>
          <w:p w14:paraId="09247A50" w14:textId="77777777" w:rsidR="00EE46FF" w:rsidRPr="00920F74" w:rsidRDefault="00EE46FF" w:rsidP="00D33641">
            <w:pPr>
              <w:pStyle w:val="Tabletext10"/>
            </w:pPr>
            <w:r>
              <w:rPr>
                <w:rFonts w:hint="eastAsia"/>
              </w:rPr>
              <w:t xml:space="preserve">ADS_ </w:t>
            </w:r>
            <w:r>
              <w:t xml:space="preserve">Fiscal </w:t>
            </w:r>
            <w:r>
              <w:rPr>
                <w:rFonts w:hint="eastAsia"/>
              </w:rPr>
              <w:t>Period</w:t>
            </w:r>
            <w:r>
              <w:t>. Accounting ADS_ Period. Code</w:t>
            </w:r>
          </w:p>
        </w:tc>
      </w:tr>
      <w:tr w:rsidR="00EE46FF" w14:paraId="24903B10" w14:textId="77777777" w:rsidTr="00810270">
        <w:trPr>
          <w:cantSplit/>
          <w:trHeight w:val="397"/>
          <w:jc w:val="center"/>
        </w:trPr>
        <w:tc>
          <w:tcPr>
            <w:tcW w:w="200" w:type="pct"/>
            <w:shd w:val="clear" w:color="auto" w:fill="DAEEF3" w:themeFill="accent5" w:themeFillTint="33"/>
            <w:noWrap/>
          </w:tcPr>
          <w:p w14:paraId="3F9E91EB" w14:textId="77777777" w:rsidR="00EE46FF" w:rsidRDefault="00EE46FF" w:rsidP="00D33641">
            <w:pPr>
              <w:pStyle w:val="Tabletext10"/>
              <w:jc w:val="center"/>
            </w:pPr>
            <w:r>
              <w:t>5</w:t>
            </w:r>
          </w:p>
        </w:tc>
        <w:tc>
          <w:tcPr>
            <w:tcW w:w="350" w:type="pct"/>
            <w:shd w:val="clear" w:color="auto" w:fill="DAEEF3" w:themeFill="accent5" w:themeFillTint="33"/>
            <w:noWrap/>
          </w:tcPr>
          <w:p w14:paraId="4150A88E" w14:textId="70ABB089" w:rsidR="00EE46FF" w:rsidRDefault="00907635" w:rsidP="00D33641">
            <w:pPr>
              <w:pStyle w:val="Tabletext10"/>
              <w:jc w:val="center"/>
              <w:rPr>
                <w:lang w:eastAsia="ja-JP"/>
              </w:rPr>
            </w:pPr>
            <w:r>
              <w:rPr>
                <w:rFonts w:hint="eastAsia"/>
                <w:lang w:eastAsia="ja-JP"/>
              </w:rPr>
              <w:t>RLBIE</w:t>
            </w:r>
          </w:p>
        </w:tc>
        <w:tc>
          <w:tcPr>
            <w:tcW w:w="204" w:type="pct"/>
            <w:shd w:val="clear" w:color="auto" w:fill="DAEEF3" w:themeFill="accent5" w:themeFillTint="33"/>
            <w:noWrap/>
          </w:tcPr>
          <w:p w14:paraId="4E5F34AA" w14:textId="77777777" w:rsidR="00EE46FF" w:rsidRDefault="00EE46FF" w:rsidP="00D33641">
            <w:pPr>
              <w:pStyle w:val="Tabletext10"/>
              <w:jc w:val="center"/>
              <w:rPr>
                <w:lang w:eastAsia="ja-JP"/>
              </w:rPr>
            </w:pPr>
            <w:r>
              <w:rPr>
                <w:rFonts w:hint="eastAsia"/>
                <w:lang w:eastAsia="ja-JP"/>
              </w:rPr>
              <w:t>1</w:t>
            </w:r>
          </w:p>
        </w:tc>
        <w:tc>
          <w:tcPr>
            <w:tcW w:w="918" w:type="pct"/>
            <w:shd w:val="clear" w:color="auto" w:fill="DAEEF3" w:themeFill="accent5" w:themeFillTint="33"/>
            <w:noWrap/>
          </w:tcPr>
          <w:p w14:paraId="357438DF" w14:textId="77777777" w:rsidR="00EE46FF" w:rsidRDefault="00EE46FF" w:rsidP="00D33641">
            <w:pPr>
              <w:pStyle w:val="Tabletext10"/>
            </w:pPr>
            <w:r>
              <w:t xml:space="preserve">Receipt Organization </w:t>
            </w:r>
            <w:proofErr w:type="spellStart"/>
            <w:r>
              <w:t>Code</w:t>
            </w:r>
            <w:r w:rsidRPr="00AD44CE">
              <w:rPr>
                <w:vertAlign w:val="superscript"/>
              </w:rPr>
              <w:t>a</w:t>
            </w:r>
            <w:proofErr w:type="spellEnd"/>
          </w:p>
        </w:tc>
        <w:tc>
          <w:tcPr>
            <w:tcW w:w="450" w:type="pct"/>
            <w:shd w:val="clear" w:color="auto" w:fill="DAEEF3" w:themeFill="accent5" w:themeFillTint="33"/>
            <w:noWrap/>
            <w:tcMar>
              <w:left w:w="0" w:type="dxa"/>
              <w:right w:w="0" w:type="dxa"/>
            </w:tcMar>
          </w:tcPr>
          <w:p w14:paraId="46B6980E" w14:textId="1FE36770" w:rsidR="00EE46FF" w:rsidRDefault="00960E32" w:rsidP="00D33641">
            <w:pPr>
              <w:pStyle w:val="Tabletext10"/>
              <w:jc w:val="center"/>
            </w:pPr>
            <w:r w:rsidRPr="00DD2F03">
              <w:t>Reference Identifier</w:t>
            </w:r>
          </w:p>
        </w:tc>
        <w:tc>
          <w:tcPr>
            <w:tcW w:w="250" w:type="pct"/>
            <w:shd w:val="clear" w:color="auto" w:fill="DAEEF3" w:themeFill="accent5" w:themeFillTint="33"/>
            <w:noWrap/>
          </w:tcPr>
          <w:p w14:paraId="65F43124" w14:textId="77777777" w:rsidR="00EE46FF" w:rsidRDefault="00EE46FF" w:rsidP="00D33641">
            <w:pPr>
              <w:pStyle w:val="Tabletext10"/>
              <w:jc w:val="center"/>
              <w:rPr>
                <w:rFonts w:eastAsia="DengXian"/>
              </w:rPr>
            </w:pPr>
            <w:r>
              <w:t>1..1</w:t>
            </w:r>
          </w:p>
        </w:tc>
        <w:tc>
          <w:tcPr>
            <w:tcW w:w="1400" w:type="pct"/>
            <w:shd w:val="clear" w:color="auto" w:fill="DAEEF3" w:themeFill="accent5" w:themeFillTint="33"/>
            <w:noWrap/>
          </w:tcPr>
          <w:p w14:paraId="640E2D09" w14:textId="77777777" w:rsidR="00EE46FF" w:rsidRDefault="00EE46FF" w:rsidP="00D33641">
            <w:pPr>
              <w:pStyle w:val="Tabletext10"/>
            </w:pPr>
            <w:r>
              <w:t xml:space="preserve">The unique code of the receiving materials organization. </w:t>
            </w:r>
          </w:p>
        </w:tc>
        <w:tc>
          <w:tcPr>
            <w:tcW w:w="1228" w:type="pct"/>
            <w:shd w:val="clear" w:color="auto" w:fill="DAEEF3" w:themeFill="accent5" w:themeFillTint="33"/>
            <w:noWrap/>
          </w:tcPr>
          <w:p w14:paraId="0EE28EE2" w14:textId="77777777" w:rsidR="00EE46FF" w:rsidRDefault="00EE46FF" w:rsidP="00D33641">
            <w:pPr>
              <w:pStyle w:val="Tabletext10"/>
            </w:pPr>
            <w:r>
              <w:rPr>
                <w:rFonts w:hint="eastAsia"/>
                <w:lang w:eastAsia="ja-JP"/>
              </w:rPr>
              <w:t>ADS</w:t>
            </w:r>
            <w:r w:rsidRPr="0089424B">
              <w:rPr>
                <w:lang w:eastAsia="ja-JP"/>
              </w:rPr>
              <w:t xml:space="preserve"> Material Received_ Trade Transaction. </w:t>
            </w:r>
            <w:r>
              <w:rPr>
                <w:lang w:eastAsia="ja-JP"/>
              </w:rPr>
              <w:t>Receipt. ADS Business Segment_ Code</w:t>
            </w:r>
          </w:p>
        </w:tc>
      </w:tr>
      <w:tr w:rsidR="00EE46FF" w14:paraId="6199338C" w14:textId="77777777" w:rsidTr="00D33641">
        <w:trPr>
          <w:cantSplit/>
          <w:trHeight w:val="397"/>
          <w:jc w:val="center"/>
        </w:trPr>
        <w:tc>
          <w:tcPr>
            <w:tcW w:w="200" w:type="pct"/>
            <w:noWrap/>
          </w:tcPr>
          <w:p w14:paraId="4C3688D0" w14:textId="77777777" w:rsidR="00EE46FF" w:rsidRDefault="00EE46FF" w:rsidP="00D33641">
            <w:pPr>
              <w:pStyle w:val="Tabletext10"/>
              <w:jc w:val="center"/>
            </w:pPr>
            <w:r>
              <w:t>6</w:t>
            </w:r>
          </w:p>
        </w:tc>
        <w:tc>
          <w:tcPr>
            <w:tcW w:w="350" w:type="pct"/>
            <w:noWrap/>
          </w:tcPr>
          <w:p w14:paraId="632B6FA6"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4" w:type="pct"/>
            <w:noWrap/>
          </w:tcPr>
          <w:p w14:paraId="14671637" w14:textId="77777777" w:rsidR="00EE46FF" w:rsidRDefault="00EE46FF" w:rsidP="00D33641">
            <w:pPr>
              <w:pStyle w:val="Tabletext10"/>
              <w:jc w:val="center"/>
              <w:rPr>
                <w:lang w:eastAsia="ja-JP"/>
              </w:rPr>
            </w:pPr>
            <w:r>
              <w:rPr>
                <w:rFonts w:hint="eastAsia"/>
                <w:lang w:eastAsia="ja-JP"/>
              </w:rPr>
              <w:t>1</w:t>
            </w:r>
          </w:p>
        </w:tc>
        <w:tc>
          <w:tcPr>
            <w:tcW w:w="918" w:type="pct"/>
            <w:noWrap/>
          </w:tcPr>
          <w:p w14:paraId="51CBE677" w14:textId="77777777" w:rsidR="00EE46FF" w:rsidRDefault="00EE46FF" w:rsidP="00D33641">
            <w:pPr>
              <w:pStyle w:val="Tabletext10"/>
            </w:pPr>
            <w:r>
              <w:t>Receipt Date</w:t>
            </w:r>
          </w:p>
        </w:tc>
        <w:tc>
          <w:tcPr>
            <w:tcW w:w="450" w:type="pct"/>
            <w:noWrap/>
          </w:tcPr>
          <w:p w14:paraId="16553CB3" w14:textId="77777777" w:rsidR="00EE46FF" w:rsidRDefault="00EE46FF" w:rsidP="00D33641">
            <w:pPr>
              <w:pStyle w:val="Tabletext10"/>
              <w:jc w:val="center"/>
            </w:pPr>
            <w:r>
              <w:t>Date</w:t>
            </w:r>
          </w:p>
        </w:tc>
        <w:tc>
          <w:tcPr>
            <w:tcW w:w="250" w:type="pct"/>
            <w:noWrap/>
          </w:tcPr>
          <w:p w14:paraId="5F064DDB" w14:textId="77777777" w:rsidR="00EE46FF" w:rsidRDefault="00EE46FF" w:rsidP="00D33641">
            <w:pPr>
              <w:pStyle w:val="Tabletext10"/>
              <w:jc w:val="center"/>
              <w:rPr>
                <w:rFonts w:eastAsia="DengXian"/>
              </w:rPr>
            </w:pPr>
            <w:r>
              <w:t>1..1</w:t>
            </w:r>
          </w:p>
        </w:tc>
        <w:tc>
          <w:tcPr>
            <w:tcW w:w="1400" w:type="pct"/>
            <w:noWrap/>
          </w:tcPr>
          <w:p w14:paraId="0FE5B88E" w14:textId="77777777" w:rsidR="00EE46FF" w:rsidRDefault="00EE46FF" w:rsidP="00D33641">
            <w:pPr>
              <w:pStyle w:val="Tabletext10"/>
            </w:pPr>
            <w:r>
              <w:t xml:space="preserve">The date of the shipment receipt. </w:t>
            </w:r>
          </w:p>
        </w:tc>
        <w:tc>
          <w:tcPr>
            <w:tcW w:w="1228" w:type="pct"/>
            <w:noWrap/>
          </w:tcPr>
          <w:p w14:paraId="7AE5EBEF" w14:textId="77777777" w:rsidR="00EE46FF" w:rsidRDefault="00EE46FF" w:rsidP="00D33641">
            <w:pPr>
              <w:pStyle w:val="Tabletext10"/>
            </w:pPr>
            <w:r>
              <w:rPr>
                <w:rFonts w:hint="eastAsia"/>
                <w:lang w:eastAsia="ja-JP"/>
              </w:rPr>
              <w:t>ADS</w:t>
            </w:r>
            <w:r w:rsidRPr="0089424B">
              <w:rPr>
                <w:lang w:eastAsia="ja-JP"/>
              </w:rPr>
              <w:t xml:space="preserve"> Material Received_ Trade Transaction. </w:t>
            </w:r>
            <w:r>
              <w:rPr>
                <w:lang w:eastAsia="ja-JP"/>
              </w:rPr>
              <w:t>Receipt. Date</w:t>
            </w:r>
          </w:p>
        </w:tc>
      </w:tr>
      <w:tr w:rsidR="00EE46FF" w14:paraId="119D19D2" w14:textId="77777777" w:rsidTr="00D33641">
        <w:trPr>
          <w:cantSplit/>
          <w:trHeight w:val="397"/>
          <w:jc w:val="center"/>
        </w:trPr>
        <w:tc>
          <w:tcPr>
            <w:tcW w:w="200" w:type="pct"/>
            <w:noWrap/>
          </w:tcPr>
          <w:p w14:paraId="4D5B6849" w14:textId="77777777" w:rsidR="00EE46FF" w:rsidRDefault="00EE46FF" w:rsidP="00D33641">
            <w:pPr>
              <w:pStyle w:val="Tabletext10"/>
              <w:jc w:val="center"/>
            </w:pPr>
            <w:r>
              <w:t>7</w:t>
            </w:r>
          </w:p>
        </w:tc>
        <w:tc>
          <w:tcPr>
            <w:tcW w:w="350" w:type="pct"/>
            <w:noWrap/>
          </w:tcPr>
          <w:p w14:paraId="46BC9DF9" w14:textId="77777777" w:rsidR="00EE46FF" w:rsidRDefault="00EE46FF" w:rsidP="00D33641">
            <w:pPr>
              <w:pStyle w:val="Tabletext10"/>
              <w:jc w:val="center"/>
            </w:pPr>
            <w:r>
              <w:rPr>
                <w:rFonts w:hint="eastAsia"/>
                <w:lang w:eastAsia="ja-JP"/>
              </w:rPr>
              <w:t>B</w:t>
            </w:r>
            <w:r>
              <w:rPr>
                <w:lang w:eastAsia="ja-JP"/>
              </w:rPr>
              <w:t>BIE</w:t>
            </w:r>
          </w:p>
        </w:tc>
        <w:tc>
          <w:tcPr>
            <w:tcW w:w="204" w:type="pct"/>
            <w:noWrap/>
          </w:tcPr>
          <w:p w14:paraId="4D05310C" w14:textId="77777777" w:rsidR="00EE46FF" w:rsidRDefault="00EE46FF" w:rsidP="00D33641">
            <w:pPr>
              <w:pStyle w:val="Tabletext10"/>
              <w:jc w:val="center"/>
            </w:pPr>
            <w:r>
              <w:rPr>
                <w:rFonts w:hint="eastAsia"/>
                <w:lang w:eastAsia="ja-JP"/>
              </w:rPr>
              <w:t>1</w:t>
            </w:r>
          </w:p>
        </w:tc>
        <w:tc>
          <w:tcPr>
            <w:tcW w:w="918" w:type="pct"/>
            <w:noWrap/>
          </w:tcPr>
          <w:p w14:paraId="5B378029" w14:textId="77777777" w:rsidR="00EE46FF" w:rsidRDefault="00EE46FF" w:rsidP="00D33641">
            <w:pPr>
              <w:pStyle w:val="Tabletext10"/>
            </w:pPr>
            <w:bookmarkStart w:id="183" w:name="OLE_LINK154"/>
            <w:r>
              <w:t xml:space="preserve">Receipt </w:t>
            </w:r>
            <w:bookmarkEnd w:id="183"/>
            <w:r>
              <w:t>Reference Number</w:t>
            </w:r>
          </w:p>
        </w:tc>
        <w:tc>
          <w:tcPr>
            <w:tcW w:w="450" w:type="pct"/>
            <w:noWrap/>
          </w:tcPr>
          <w:p w14:paraId="7B3C86D3" w14:textId="77777777" w:rsidR="00EE46FF" w:rsidRDefault="00EE46FF" w:rsidP="00D33641">
            <w:pPr>
              <w:pStyle w:val="Tabletext10"/>
              <w:jc w:val="center"/>
            </w:pPr>
            <w:r>
              <w:t>Text</w:t>
            </w:r>
          </w:p>
        </w:tc>
        <w:tc>
          <w:tcPr>
            <w:tcW w:w="250" w:type="pct"/>
            <w:noWrap/>
          </w:tcPr>
          <w:p w14:paraId="5C0D3600" w14:textId="77777777" w:rsidR="00EE46FF" w:rsidRDefault="00EE46FF" w:rsidP="00D33641">
            <w:pPr>
              <w:pStyle w:val="Tabletext10"/>
              <w:jc w:val="center"/>
              <w:rPr>
                <w:rFonts w:eastAsia="DengXian"/>
              </w:rPr>
            </w:pPr>
            <w:r>
              <w:t>1..1</w:t>
            </w:r>
          </w:p>
        </w:tc>
        <w:tc>
          <w:tcPr>
            <w:tcW w:w="1400" w:type="pct"/>
            <w:noWrap/>
          </w:tcPr>
          <w:p w14:paraId="01DD86D4" w14:textId="77777777" w:rsidR="00EE46FF" w:rsidRDefault="00EE46FF" w:rsidP="00D33641">
            <w:pPr>
              <w:pStyle w:val="Tabletext10"/>
            </w:pPr>
            <w:r>
              <w:t xml:space="preserve">The number of the reference receipt. Company reference or logistics company official waybill number. </w:t>
            </w:r>
          </w:p>
        </w:tc>
        <w:tc>
          <w:tcPr>
            <w:tcW w:w="1228" w:type="pct"/>
            <w:noWrap/>
          </w:tcPr>
          <w:p w14:paraId="2A8A2AEA" w14:textId="77777777" w:rsidR="00EE46FF" w:rsidRDefault="00EE46FF" w:rsidP="00D33641">
            <w:pPr>
              <w:pStyle w:val="Tabletext10"/>
            </w:pPr>
            <w:r>
              <w:rPr>
                <w:rFonts w:hint="eastAsia"/>
                <w:lang w:eastAsia="ja-JP"/>
              </w:rPr>
              <w:t>ADS</w:t>
            </w:r>
            <w:r w:rsidRPr="0089424B">
              <w:rPr>
                <w:lang w:eastAsia="ja-JP"/>
              </w:rPr>
              <w:t xml:space="preserve"> Material Received_ Trade Transaction. </w:t>
            </w:r>
            <w:r>
              <w:rPr>
                <w:lang w:eastAsia="ja-JP"/>
              </w:rPr>
              <w:t>Receipt Reference. Numeric</w:t>
            </w:r>
          </w:p>
        </w:tc>
      </w:tr>
      <w:tr w:rsidR="00EE46FF" w14:paraId="5D476141" w14:textId="77777777" w:rsidTr="00D33641">
        <w:trPr>
          <w:cantSplit/>
          <w:trHeight w:val="397"/>
          <w:jc w:val="center"/>
        </w:trPr>
        <w:tc>
          <w:tcPr>
            <w:tcW w:w="200" w:type="pct"/>
            <w:noWrap/>
          </w:tcPr>
          <w:p w14:paraId="52F44A5B" w14:textId="77777777" w:rsidR="00EE46FF" w:rsidRDefault="00EE46FF" w:rsidP="00D33641">
            <w:pPr>
              <w:pStyle w:val="Tabletext10"/>
              <w:jc w:val="center"/>
              <w:rPr>
                <w:lang w:eastAsia="ja-JP"/>
              </w:rPr>
            </w:pPr>
            <w:r>
              <w:rPr>
                <w:rFonts w:hint="eastAsia"/>
                <w:lang w:eastAsia="ja-JP"/>
              </w:rPr>
              <w:t>9</w:t>
            </w:r>
          </w:p>
        </w:tc>
        <w:tc>
          <w:tcPr>
            <w:tcW w:w="350" w:type="pct"/>
            <w:noWrap/>
          </w:tcPr>
          <w:p w14:paraId="00D56053" w14:textId="77777777" w:rsidR="00EE46FF" w:rsidRDefault="00EE46FF" w:rsidP="00D33641">
            <w:pPr>
              <w:pStyle w:val="Tabletext10"/>
              <w:jc w:val="center"/>
            </w:pPr>
            <w:r>
              <w:rPr>
                <w:rFonts w:hint="eastAsia"/>
                <w:lang w:eastAsia="ja-JP"/>
              </w:rPr>
              <w:t>B</w:t>
            </w:r>
            <w:r>
              <w:rPr>
                <w:lang w:eastAsia="ja-JP"/>
              </w:rPr>
              <w:t>BIE</w:t>
            </w:r>
          </w:p>
        </w:tc>
        <w:tc>
          <w:tcPr>
            <w:tcW w:w="204" w:type="pct"/>
            <w:noWrap/>
          </w:tcPr>
          <w:p w14:paraId="14DD0CC6" w14:textId="77777777" w:rsidR="00EE46FF" w:rsidRDefault="00EE46FF" w:rsidP="00D33641">
            <w:pPr>
              <w:pStyle w:val="Tabletext10"/>
              <w:jc w:val="center"/>
              <w:rPr>
                <w:lang w:eastAsia="ja-JP"/>
              </w:rPr>
            </w:pPr>
            <w:r>
              <w:rPr>
                <w:rFonts w:hint="eastAsia"/>
                <w:lang w:eastAsia="ja-JP"/>
              </w:rPr>
              <w:t>1</w:t>
            </w:r>
          </w:p>
        </w:tc>
        <w:tc>
          <w:tcPr>
            <w:tcW w:w="918" w:type="pct"/>
            <w:noWrap/>
          </w:tcPr>
          <w:p w14:paraId="7F3FB961" w14:textId="77777777" w:rsidR="00EE46FF" w:rsidRDefault="00EE46FF" w:rsidP="00D33641">
            <w:pPr>
              <w:pStyle w:val="Tabletext10"/>
            </w:pPr>
            <w:r>
              <w:t>Transaction Amount</w:t>
            </w:r>
          </w:p>
        </w:tc>
        <w:tc>
          <w:tcPr>
            <w:tcW w:w="450" w:type="pct"/>
            <w:noWrap/>
          </w:tcPr>
          <w:p w14:paraId="4AB7C572" w14:textId="77777777" w:rsidR="00EE46FF" w:rsidRDefault="00EE46FF" w:rsidP="00D33641">
            <w:pPr>
              <w:pStyle w:val="Tabletext10"/>
              <w:jc w:val="center"/>
            </w:pPr>
            <w:r>
              <w:t>Amount</w:t>
            </w:r>
          </w:p>
        </w:tc>
        <w:tc>
          <w:tcPr>
            <w:tcW w:w="250" w:type="pct"/>
            <w:noWrap/>
          </w:tcPr>
          <w:p w14:paraId="071E8ABF" w14:textId="77777777" w:rsidR="00EE46FF" w:rsidRDefault="00EE46FF" w:rsidP="00D33641">
            <w:pPr>
              <w:pStyle w:val="Tabletext10"/>
              <w:jc w:val="center"/>
              <w:rPr>
                <w:rFonts w:eastAsia="DengXian"/>
              </w:rPr>
            </w:pPr>
            <w:r>
              <w:t>1..1</w:t>
            </w:r>
          </w:p>
        </w:tc>
        <w:tc>
          <w:tcPr>
            <w:tcW w:w="1400" w:type="pct"/>
            <w:noWrap/>
          </w:tcPr>
          <w:p w14:paraId="39BD7D2E" w14:textId="77777777" w:rsidR="00EE46FF" w:rsidRDefault="00EE46FF" w:rsidP="00D33641">
            <w:pPr>
              <w:pStyle w:val="Tabletext10"/>
            </w:pPr>
            <w:bookmarkStart w:id="184" w:name="OLE_LINK155"/>
            <w:bookmarkStart w:id="185" w:name="OLE_LINK141"/>
            <w:r>
              <w:t>Monetary amount for the items in the receipt related to the purchase order in transaction currency.</w:t>
            </w:r>
            <w:bookmarkEnd w:id="184"/>
            <w:bookmarkEnd w:id="185"/>
          </w:p>
        </w:tc>
        <w:tc>
          <w:tcPr>
            <w:tcW w:w="1228" w:type="pct"/>
            <w:noWrap/>
          </w:tcPr>
          <w:p w14:paraId="3578259A" w14:textId="77777777" w:rsidR="00EE46FF" w:rsidRDefault="00EE46FF" w:rsidP="00D33641">
            <w:pPr>
              <w:pStyle w:val="Tabletext10"/>
            </w:pPr>
            <w:r>
              <w:rPr>
                <w:rFonts w:hint="eastAsia"/>
                <w:lang w:eastAsia="ja-JP"/>
              </w:rPr>
              <w:t>ADS</w:t>
            </w:r>
            <w:r w:rsidRPr="0089424B">
              <w:rPr>
                <w:lang w:eastAsia="ja-JP"/>
              </w:rPr>
              <w:t xml:space="preserve"> Material Received_ Trade Transaction.</w:t>
            </w:r>
            <w:r>
              <w:rPr>
                <w:lang w:eastAsia="ja-JP"/>
              </w:rPr>
              <w:t xml:space="preserve"> </w:t>
            </w:r>
            <w:r>
              <w:t>Transaction Currency</w:t>
            </w:r>
            <w:r w:rsidRPr="00BD30B7">
              <w:t>. Amount</w:t>
            </w:r>
          </w:p>
        </w:tc>
      </w:tr>
      <w:tr w:rsidR="00EE46FF" w14:paraId="158A0A9B" w14:textId="77777777" w:rsidTr="00D33641">
        <w:trPr>
          <w:cantSplit/>
          <w:trHeight w:val="397"/>
          <w:jc w:val="center"/>
        </w:trPr>
        <w:tc>
          <w:tcPr>
            <w:tcW w:w="200" w:type="pct"/>
            <w:noWrap/>
          </w:tcPr>
          <w:p w14:paraId="166AF26D" w14:textId="77777777" w:rsidR="00EE46FF" w:rsidRDefault="00EE46FF" w:rsidP="00D33641">
            <w:pPr>
              <w:pStyle w:val="Tabletext10"/>
              <w:jc w:val="center"/>
            </w:pPr>
            <w:r>
              <w:t>10</w:t>
            </w:r>
          </w:p>
        </w:tc>
        <w:tc>
          <w:tcPr>
            <w:tcW w:w="350" w:type="pct"/>
            <w:noWrap/>
          </w:tcPr>
          <w:p w14:paraId="1FE30416"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4" w:type="pct"/>
            <w:noWrap/>
          </w:tcPr>
          <w:p w14:paraId="63207437" w14:textId="77777777" w:rsidR="00EE46FF" w:rsidRDefault="00EE46FF" w:rsidP="00D33641">
            <w:pPr>
              <w:pStyle w:val="Tabletext10"/>
              <w:jc w:val="center"/>
              <w:rPr>
                <w:lang w:eastAsia="ja-JP"/>
              </w:rPr>
            </w:pPr>
            <w:r>
              <w:rPr>
                <w:rFonts w:hint="eastAsia"/>
                <w:lang w:eastAsia="ja-JP"/>
              </w:rPr>
              <w:t>1</w:t>
            </w:r>
          </w:p>
        </w:tc>
        <w:tc>
          <w:tcPr>
            <w:tcW w:w="918" w:type="pct"/>
            <w:noWrap/>
          </w:tcPr>
          <w:p w14:paraId="6F1752F8" w14:textId="77777777" w:rsidR="00EE46FF" w:rsidRDefault="00EE46FF" w:rsidP="00D33641">
            <w:pPr>
              <w:pStyle w:val="Tabletext10"/>
            </w:pPr>
            <w:r>
              <w:t>Shipping Method</w:t>
            </w:r>
          </w:p>
        </w:tc>
        <w:tc>
          <w:tcPr>
            <w:tcW w:w="450" w:type="pct"/>
            <w:noWrap/>
          </w:tcPr>
          <w:p w14:paraId="6CD6F0FF" w14:textId="77777777" w:rsidR="00EE46FF" w:rsidRDefault="00EE46FF" w:rsidP="00D33641">
            <w:pPr>
              <w:pStyle w:val="Tabletext10"/>
              <w:jc w:val="center"/>
              <w:rPr>
                <w:rFonts w:eastAsia="DengXian"/>
              </w:rPr>
            </w:pPr>
            <w:r>
              <w:t>Text</w:t>
            </w:r>
          </w:p>
        </w:tc>
        <w:tc>
          <w:tcPr>
            <w:tcW w:w="250" w:type="pct"/>
            <w:noWrap/>
          </w:tcPr>
          <w:p w14:paraId="0CE85F0D" w14:textId="77777777" w:rsidR="00EE46FF" w:rsidRDefault="00EE46FF" w:rsidP="00D33641">
            <w:pPr>
              <w:pStyle w:val="Tabletext10"/>
              <w:jc w:val="center"/>
              <w:rPr>
                <w:rFonts w:eastAsia="DengXian"/>
              </w:rPr>
            </w:pPr>
            <w:r>
              <w:t>1..1</w:t>
            </w:r>
          </w:p>
        </w:tc>
        <w:tc>
          <w:tcPr>
            <w:tcW w:w="1400" w:type="pct"/>
            <w:noWrap/>
          </w:tcPr>
          <w:p w14:paraId="4993254D" w14:textId="77777777" w:rsidR="00EE46FF" w:rsidRDefault="00EE46FF" w:rsidP="00D33641">
            <w:pPr>
              <w:pStyle w:val="Tabletext10"/>
            </w:pPr>
            <w:r>
              <w:t>The transportation used for shipping (e.g. air, train, truck, hand delivered).</w:t>
            </w:r>
          </w:p>
        </w:tc>
        <w:tc>
          <w:tcPr>
            <w:tcW w:w="1228" w:type="pct"/>
            <w:noWrap/>
          </w:tcPr>
          <w:p w14:paraId="2D0AE1ED" w14:textId="77777777" w:rsidR="00EE46FF" w:rsidRDefault="00EE46FF" w:rsidP="00D33641">
            <w:pPr>
              <w:pStyle w:val="Tabletext10"/>
            </w:pPr>
            <w:r>
              <w:rPr>
                <w:rFonts w:hint="eastAsia"/>
                <w:lang w:eastAsia="ja-JP"/>
              </w:rPr>
              <w:t>ADS</w:t>
            </w:r>
            <w:r w:rsidRPr="0089424B">
              <w:rPr>
                <w:lang w:eastAsia="ja-JP"/>
              </w:rPr>
              <w:t xml:space="preserve"> Material Received_ Trade Transaction. </w:t>
            </w:r>
            <w:r>
              <w:rPr>
                <w:lang w:eastAsia="ja-JP"/>
              </w:rPr>
              <w:t>Shipping Method. Text</w:t>
            </w:r>
          </w:p>
        </w:tc>
      </w:tr>
      <w:tr w:rsidR="00EE46FF" w14:paraId="7410EC94" w14:textId="77777777" w:rsidTr="00D33641">
        <w:trPr>
          <w:cantSplit/>
          <w:trHeight w:val="397"/>
          <w:jc w:val="center"/>
        </w:trPr>
        <w:tc>
          <w:tcPr>
            <w:tcW w:w="200" w:type="pct"/>
            <w:noWrap/>
          </w:tcPr>
          <w:p w14:paraId="6BC5970D" w14:textId="77777777" w:rsidR="00EE46FF" w:rsidRDefault="00EE46FF" w:rsidP="00D33641">
            <w:pPr>
              <w:pStyle w:val="Tabletext10"/>
              <w:jc w:val="center"/>
            </w:pPr>
            <w:r>
              <w:t>11</w:t>
            </w:r>
          </w:p>
        </w:tc>
        <w:tc>
          <w:tcPr>
            <w:tcW w:w="350" w:type="pct"/>
            <w:noWrap/>
          </w:tcPr>
          <w:p w14:paraId="1640B726" w14:textId="77777777" w:rsidR="00EE46FF" w:rsidRDefault="00EE46FF" w:rsidP="00D33641">
            <w:pPr>
              <w:pStyle w:val="Tabletext10"/>
              <w:jc w:val="center"/>
            </w:pPr>
            <w:r>
              <w:rPr>
                <w:rFonts w:hint="eastAsia"/>
                <w:lang w:eastAsia="ja-JP"/>
              </w:rPr>
              <w:t>B</w:t>
            </w:r>
            <w:r>
              <w:rPr>
                <w:lang w:eastAsia="ja-JP"/>
              </w:rPr>
              <w:t>BIE</w:t>
            </w:r>
          </w:p>
        </w:tc>
        <w:tc>
          <w:tcPr>
            <w:tcW w:w="204" w:type="pct"/>
            <w:noWrap/>
          </w:tcPr>
          <w:p w14:paraId="4BBEF629" w14:textId="77777777" w:rsidR="00EE46FF" w:rsidRDefault="00EE46FF" w:rsidP="00D33641">
            <w:pPr>
              <w:pStyle w:val="Tabletext10"/>
              <w:jc w:val="center"/>
            </w:pPr>
            <w:r>
              <w:rPr>
                <w:rFonts w:hint="eastAsia"/>
                <w:lang w:eastAsia="ja-JP"/>
              </w:rPr>
              <w:t>1</w:t>
            </w:r>
          </w:p>
        </w:tc>
        <w:tc>
          <w:tcPr>
            <w:tcW w:w="918" w:type="pct"/>
            <w:noWrap/>
          </w:tcPr>
          <w:p w14:paraId="77F65610" w14:textId="77777777" w:rsidR="00EE46FF" w:rsidRDefault="00EE46FF" w:rsidP="00D33641">
            <w:pPr>
              <w:pStyle w:val="Tabletext10"/>
            </w:pPr>
            <w:r>
              <w:t>Shipper</w:t>
            </w:r>
          </w:p>
        </w:tc>
        <w:tc>
          <w:tcPr>
            <w:tcW w:w="450" w:type="pct"/>
            <w:noWrap/>
          </w:tcPr>
          <w:p w14:paraId="4050957B" w14:textId="77777777" w:rsidR="00EE46FF" w:rsidRDefault="00EE46FF" w:rsidP="00D33641">
            <w:pPr>
              <w:pStyle w:val="Tabletext10"/>
              <w:jc w:val="center"/>
              <w:rPr>
                <w:rFonts w:eastAsia="DengXian"/>
              </w:rPr>
            </w:pPr>
            <w:r>
              <w:t>Text</w:t>
            </w:r>
          </w:p>
        </w:tc>
        <w:tc>
          <w:tcPr>
            <w:tcW w:w="250" w:type="pct"/>
            <w:noWrap/>
          </w:tcPr>
          <w:p w14:paraId="6E835849" w14:textId="77777777" w:rsidR="00EE46FF" w:rsidRDefault="00EE46FF" w:rsidP="00D33641">
            <w:pPr>
              <w:pStyle w:val="Tabletext10"/>
              <w:jc w:val="center"/>
              <w:rPr>
                <w:rFonts w:eastAsia="DengXian"/>
              </w:rPr>
            </w:pPr>
            <w:r>
              <w:t>1..1</w:t>
            </w:r>
          </w:p>
        </w:tc>
        <w:tc>
          <w:tcPr>
            <w:tcW w:w="1400" w:type="pct"/>
            <w:noWrap/>
          </w:tcPr>
          <w:p w14:paraId="3FDEE919" w14:textId="77777777" w:rsidR="00EE46FF" w:rsidRDefault="00EE46FF" w:rsidP="00D33641">
            <w:pPr>
              <w:pStyle w:val="Tabletext10"/>
            </w:pPr>
            <w:r>
              <w:t xml:space="preserve">The </w:t>
            </w:r>
            <w:proofErr w:type="spellStart"/>
            <w:r>
              <w:t>organisation</w:t>
            </w:r>
            <w:proofErr w:type="spellEnd"/>
            <w:r>
              <w:t xml:space="preserve"> or individual is responsible for shipping the goods (e.g. UPS, Federal Express).</w:t>
            </w:r>
          </w:p>
        </w:tc>
        <w:tc>
          <w:tcPr>
            <w:tcW w:w="1228" w:type="pct"/>
            <w:noWrap/>
          </w:tcPr>
          <w:p w14:paraId="65A1323B" w14:textId="77777777" w:rsidR="00EE46FF" w:rsidRDefault="00EE46FF" w:rsidP="00D33641">
            <w:pPr>
              <w:pStyle w:val="Tabletext10"/>
            </w:pPr>
            <w:r>
              <w:rPr>
                <w:rFonts w:hint="eastAsia"/>
                <w:lang w:eastAsia="ja-JP"/>
              </w:rPr>
              <w:t>ADS</w:t>
            </w:r>
            <w:r w:rsidRPr="0089424B">
              <w:rPr>
                <w:lang w:eastAsia="ja-JP"/>
              </w:rPr>
              <w:t xml:space="preserve"> Material Received_ Trade Transaction. </w:t>
            </w:r>
            <w:r>
              <w:rPr>
                <w:lang w:eastAsia="ja-JP"/>
              </w:rPr>
              <w:t>Shipper. Text</w:t>
            </w:r>
          </w:p>
        </w:tc>
      </w:tr>
      <w:tr w:rsidR="00EE46FF" w14:paraId="797224AC" w14:textId="77777777" w:rsidTr="00D33641">
        <w:trPr>
          <w:cantSplit/>
          <w:trHeight w:val="397"/>
          <w:jc w:val="center"/>
        </w:trPr>
        <w:tc>
          <w:tcPr>
            <w:tcW w:w="200" w:type="pct"/>
            <w:noWrap/>
          </w:tcPr>
          <w:p w14:paraId="4850E03A" w14:textId="77777777" w:rsidR="00EE46FF" w:rsidRDefault="00EE46FF" w:rsidP="00D33641">
            <w:pPr>
              <w:pStyle w:val="Tabletext10"/>
              <w:jc w:val="center"/>
            </w:pPr>
            <w:r>
              <w:t>12</w:t>
            </w:r>
          </w:p>
        </w:tc>
        <w:tc>
          <w:tcPr>
            <w:tcW w:w="350" w:type="pct"/>
            <w:noWrap/>
          </w:tcPr>
          <w:p w14:paraId="61B6F1A7" w14:textId="77777777" w:rsidR="00EE46FF" w:rsidRDefault="00EE46FF" w:rsidP="00D33641">
            <w:pPr>
              <w:pStyle w:val="Tabletext10"/>
              <w:jc w:val="center"/>
            </w:pPr>
            <w:r>
              <w:rPr>
                <w:rFonts w:hint="eastAsia"/>
                <w:lang w:eastAsia="ja-JP"/>
              </w:rPr>
              <w:t>B</w:t>
            </w:r>
            <w:r>
              <w:rPr>
                <w:lang w:eastAsia="ja-JP"/>
              </w:rPr>
              <w:t>BIE</w:t>
            </w:r>
          </w:p>
        </w:tc>
        <w:tc>
          <w:tcPr>
            <w:tcW w:w="204" w:type="pct"/>
            <w:noWrap/>
          </w:tcPr>
          <w:p w14:paraId="426172AD" w14:textId="77777777" w:rsidR="00EE46FF" w:rsidRDefault="00EE46FF" w:rsidP="00D33641">
            <w:pPr>
              <w:pStyle w:val="Tabletext10"/>
              <w:jc w:val="center"/>
            </w:pPr>
            <w:r>
              <w:rPr>
                <w:rFonts w:hint="eastAsia"/>
                <w:lang w:eastAsia="ja-JP"/>
              </w:rPr>
              <w:t>1</w:t>
            </w:r>
          </w:p>
        </w:tc>
        <w:tc>
          <w:tcPr>
            <w:tcW w:w="918" w:type="pct"/>
            <w:noWrap/>
          </w:tcPr>
          <w:p w14:paraId="2F793CFA" w14:textId="77777777" w:rsidR="00EE46FF" w:rsidRDefault="00EE46FF" w:rsidP="00D33641">
            <w:pPr>
              <w:pStyle w:val="Tabletext10"/>
            </w:pPr>
            <w:r>
              <w:t>Adjustment Indicator</w:t>
            </w:r>
          </w:p>
        </w:tc>
        <w:tc>
          <w:tcPr>
            <w:tcW w:w="450" w:type="pct"/>
            <w:noWrap/>
            <w:tcMar>
              <w:left w:w="0" w:type="dxa"/>
              <w:right w:w="0" w:type="dxa"/>
            </w:tcMar>
          </w:tcPr>
          <w:p w14:paraId="59250C66" w14:textId="77777777" w:rsidR="00EE46FF" w:rsidRDefault="00EE46FF" w:rsidP="00D33641">
            <w:pPr>
              <w:pStyle w:val="Tabletext10"/>
              <w:jc w:val="center"/>
            </w:pPr>
            <w:r>
              <w:t>Indicator</w:t>
            </w:r>
          </w:p>
        </w:tc>
        <w:tc>
          <w:tcPr>
            <w:tcW w:w="250" w:type="pct"/>
            <w:noWrap/>
          </w:tcPr>
          <w:p w14:paraId="7D598D20" w14:textId="77777777" w:rsidR="00EE46FF" w:rsidRDefault="00EE46FF" w:rsidP="00D33641">
            <w:pPr>
              <w:pStyle w:val="Tabletext10"/>
              <w:jc w:val="center"/>
              <w:rPr>
                <w:rFonts w:eastAsia="DengXian"/>
              </w:rPr>
            </w:pPr>
            <w:r>
              <w:t>1..1</w:t>
            </w:r>
          </w:p>
        </w:tc>
        <w:tc>
          <w:tcPr>
            <w:tcW w:w="1400" w:type="pct"/>
            <w:noWrap/>
          </w:tcPr>
          <w:p w14:paraId="6F88104A" w14:textId="77777777" w:rsidR="00EE46FF" w:rsidRDefault="00EE46FF" w:rsidP="00D33641">
            <w:pPr>
              <w:pStyle w:val="Tabletext10"/>
            </w:pPr>
            <w:r>
              <w:t>If the transaction is the original receipt transaction, then 0; if the transaction is a receipt adjustment, then 1.</w:t>
            </w:r>
          </w:p>
        </w:tc>
        <w:tc>
          <w:tcPr>
            <w:tcW w:w="1228" w:type="pct"/>
            <w:noWrap/>
          </w:tcPr>
          <w:p w14:paraId="51E5D6E6" w14:textId="77777777" w:rsidR="00EE46FF" w:rsidRDefault="00EE46FF" w:rsidP="00D33641">
            <w:pPr>
              <w:pStyle w:val="Tabletext10"/>
            </w:pPr>
            <w:r>
              <w:rPr>
                <w:rFonts w:hint="eastAsia"/>
                <w:lang w:eastAsia="ja-JP"/>
              </w:rPr>
              <w:t>ADS</w:t>
            </w:r>
            <w:r w:rsidRPr="0089424B">
              <w:rPr>
                <w:lang w:eastAsia="ja-JP"/>
              </w:rPr>
              <w:t xml:space="preserve"> Material Received_ Trade Transaction. </w:t>
            </w:r>
            <w:r>
              <w:t>Adjustment. Indicator</w:t>
            </w:r>
          </w:p>
        </w:tc>
      </w:tr>
      <w:tr w:rsidR="00EE46FF" w14:paraId="47737A27" w14:textId="77777777" w:rsidTr="00D33641">
        <w:trPr>
          <w:cantSplit/>
          <w:trHeight w:val="397"/>
          <w:jc w:val="center"/>
        </w:trPr>
        <w:tc>
          <w:tcPr>
            <w:tcW w:w="200" w:type="pct"/>
            <w:noWrap/>
          </w:tcPr>
          <w:p w14:paraId="2AF5C2A3" w14:textId="77777777" w:rsidR="00EE46FF" w:rsidRDefault="00EE46FF" w:rsidP="00D33641">
            <w:pPr>
              <w:pStyle w:val="Tabletext10"/>
              <w:jc w:val="center"/>
            </w:pPr>
            <w:r>
              <w:t>13</w:t>
            </w:r>
          </w:p>
        </w:tc>
        <w:tc>
          <w:tcPr>
            <w:tcW w:w="350" w:type="pct"/>
            <w:noWrap/>
          </w:tcPr>
          <w:p w14:paraId="3138AD46" w14:textId="77777777" w:rsidR="00EE46FF" w:rsidRDefault="00EE46FF" w:rsidP="00D33641">
            <w:pPr>
              <w:pStyle w:val="Tabletext10"/>
              <w:jc w:val="center"/>
            </w:pPr>
            <w:r>
              <w:rPr>
                <w:rFonts w:hint="eastAsia"/>
                <w:lang w:eastAsia="ja-JP"/>
              </w:rPr>
              <w:t>B</w:t>
            </w:r>
            <w:r>
              <w:rPr>
                <w:lang w:eastAsia="ja-JP"/>
              </w:rPr>
              <w:t>BIE</w:t>
            </w:r>
          </w:p>
        </w:tc>
        <w:tc>
          <w:tcPr>
            <w:tcW w:w="204" w:type="pct"/>
            <w:noWrap/>
          </w:tcPr>
          <w:p w14:paraId="665C29E6" w14:textId="77777777" w:rsidR="00EE46FF" w:rsidRDefault="00EE46FF" w:rsidP="00D33641">
            <w:pPr>
              <w:pStyle w:val="Tabletext10"/>
              <w:jc w:val="center"/>
            </w:pPr>
            <w:r>
              <w:rPr>
                <w:rFonts w:hint="eastAsia"/>
                <w:lang w:eastAsia="ja-JP"/>
              </w:rPr>
              <w:t>1</w:t>
            </w:r>
          </w:p>
        </w:tc>
        <w:tc>
          <w:tcPr>
            <w:tcW w:w="918" w:type="pct"/>
            <w:noWrap/>
          </w:tcPr>
          <w:p w14:paraId="78C043BA" w14:textId="77777777" w:rsidR="00EE46FF" w:rsidRDefault="00EE46FF" w:rsidP="00D33641">
            <w:pPr>
              <w:pStyle w:val="Tabletext10"/>
            </w:pPr>
            <w:r>
              <w:t>Adjustment Description</w:t>
            </w:r>
          </w:p>
        </w:tc>
        <w:tc>
          <w:tcPr>
            <w:tcW w:w="450" w:type="pct"/>
            <w:noWrap/>
          </w:tcPr>
          <w:p w14:paraId="02F33B59" w14:textId="77777777" w:rsidR="00EE46FF" w:rsidRDefault="00EE46FF" w:rsidP="00D33641">
            <w:pPr>
              <w:pStyle w:val="Tabletext10"/>
              <w:jc w:val="center"/>
            </w:pPr>
            <w:r>
              <w:t>Text</w:t>
            </w:r>
          </w:p>
        </w:tc>
        <w:tc>
          <w:tcPr>
            <w:tcW w:w="250" w:type="pct"/>
            <w:noWrap/>
          </w:tcPr>
          <w:p w14:paraId="483873B6" w14:textId="77777777" w:rsidR="00EE46FF" w:rsidRDefault="00EE46FF" w:rsidP="00D33641">
            <w:pPr>
              <w:pStyle w:val="Tabletext10"/>
              <w:jc w:val="center"/>
              <w:rPr>
                <w:rFonts w:eastAsia="DengXian"/>
              </w:rPr>
            </w:pPr>
            <w:r>
              <w:t>1..1</w:t>
            </w:r>
          </w:p>
        </w:tc>
        <w:tc>
          <w:tcPr>
            <w:tcW w:w="1400" w:type="pct"/>
            <w:noWrap/>
          </w:tcPr>
          <w:p w14:paraId="38BBF7AB" w14:textId="77777777" w:rsidR="00EE46FF" w:rsidRDefault="00EE46FF" w:rsidP="00D33641">
            <w:pPr>
              <w:pStyle w:val="Tabletext10"/>
            </w:pPr>
            <w:r>
              <w:t>If an adjustment was made to a receipt, a description should clarify the reason for the adjustment.</w:t>
            </w:r>
          </w:p>
        </w:tc>
        <w:tc>
          <w:tcPr>
            <w:tcW w:w="1228" w:type="pct"/>
            <w:noWrap/>
          </w:tcPr>
          <w:p w14:paraId="1E1930D7" w14:textId="77777777" w:rsidR="00EE46FF" w:rsidRDefault="00EE46FF" w:rsidP="00D33641">
            <w:pPr>
              <w:pStyle w:val="Tabletext10"/>
            </w:pPr>
            <w:r>
              <w:rPr>
                <w:rFonts w:hint="eastAsia"/>
                <w:lang w:eastAsia="ja-JP"/>
              </w:rPr>
              <w:t>ADS</w:t>
            </w:r>
            <w:r w:rsidRPr="0089424B">
              <w:rPr>
                <w:lang w:eastAsia="ja-JP"/>
              </w:rPr>
              <w:t xml:space="preserve"> Material Received_ Trade Transaction. </w:t>
            </w:r>
            <w:r>
              <w:t>Adjustment. Text</w:t>
            </w:r>
          </w:p>
        </w:tc>
      </w:tr>
      <w:tr w:rsidR="00960E32" w14:paraId="02476667" w14:textId="77777777" w:rsidTr="00960E32">
        <w:trPr>
          <w:cantSplit/>
          <w:trHeight w:val="397"/>
          <w:jc w:val="center"/>
        </w:trPr>
        <w:tc>
          <w:tcPr>
            <w:tcW w:w="200" w:type="pct"/>
            <w:shd w:val="clear" w:color="auto" w:fill="DAEEF3" w:themeFill="accent5" w:themeFillTint="33"/>
            <w:noWrap/>
          </w:tcPr>
          <w:p w14:paraId="34220009" w14:textId="77777777" w:rsidR="00960E32" w:rsidRDefault="00960E32" w:rsidP="00960E32">
            <w:pPr>
              <w:pStyle w:val="Tabletext10"/>
              <w:jc w:val="center"/>
            </w:pPr>
            <w:r>
              <w:lastRenderedPageBreak/>
              <w:t>14</w:t>
            </w:r>
          </w:p>
        </w:tc>
        <w:tc>
          <w:tcPr>
            <w:tcW w:w="350" w:type="pct"/>
            <w:shd w:val="clear" w:color="auto" w:fill="DAEEF3" w:themeFill="accent5" w:themeFillTint="33"/>
            <w:noWrap/>
          </w:tcPr>
          <w:p w14:paraId="17683941" w14:textId="319BA097" w:rsidR="00960E32" w:rsidRDefault="00907635" w:rsidP="00960E32">
            <w:pPr>
              <w:pStyle w:val="Tabletext10"/>
              <w:jc w:val="center"/>
              <w:rPr>
                <w:lang w:eastAsia="ja-JP"/>
              </w:rPr>
            </w:pPr>
            <w:r>
              <w:rPr>
                <w:rFonts w:hint="eastAsia"/>
                <w:lang w:eastAsia="ja-JP"/>
              </w:rPr>
              <w:t>RLBIE</w:t>
            </w:r>
          </w:p>
        </w:tc>
        <w:tc>
          <w:tcPr>
            <w:tcW w:w="204" w:type="pct"/>
            <w:shd w:val="clear" w:color="auto" w:fill="DAEEF3" w:themeFill="accent5" w:themeFillTint="33"/>
            <w:noWrap/>
          </w:tcPr>
          <w:p w14:paraId="1469403E" w14:textId="77777777" w:rsidR="00960E32" w:rsidRDefault="00960E32" w:rsidP="00960E32">
            <w:pPr>
              <w:pStyle w:val="Tabletext10"/>
              <w:jc w:val="center"/>
              <w:rPr>
                <w:lang w:eastAsia="ja-JP"/>
              </w:rPr>
            </w:pPr>
            <w:r>
              <w:rPr>
                <w:rFonts w:hint="eastAsia"/>
                <w:lang w:eastAsia="ja-JP"/>
              </w:rPr>
              <w:t>1</w:t>
            </w:r>
          </w:p>
        </w:tc>
        <w:tc>
          <w:tcPr>
            <w:tcW w:w="918" w:type="pct"/>
            <w:shd w:val="clear" w:color="auto" w:fill="DAEEF3" w:themeFill="accent5" w:themeFillTint="33"/>
            <w:noWrap/>
          </w:tcPr>
          <w:p w14:paraId="24D244E5" w14:textId="77777777" w:rsidR="00960E32" w:rsidRDefault="00960E32" w:rsidP="00960E32">
            <w:pPr>
              <w:pStyle w:val="Tabletext10"/>
            </w:pPr>
            <w:r>
              <w:t>Supplier ID</w:t>
            </w:r>
          </w:p>
        </w:tc>
        <w:tc>
          <w:tcPr>
            <w:tcW w:w="450" w:type="pct"/>
            <w:shd w:val="clear" w:color="auto" w:fill="DAEEF3" w:themeFill="accent5" w:themeFillTint="33"/>
            <w:noWrap/>
            <w:tcMar>
              <w:left w:w="0" w:type="dxa"/>
              <w:right w:w="0" w:type="dxa"/>
            </w:tcMar>
          </w:tcPr>
          <w:p w14:paraId="31A9CBC6" w14:textId="23A903CF" w:rsidR="00960E32" w:rsidRDefault="00960E32" w:rsidP="00960E32">
            <w:pPr>
              <w:pStyle w:val="Tabletext10"/>
              <w:jc w:val="center"/>
            </w:pPr>
            <w:r w:rsidRPr="00D707AB">
              <w:t>Reference Identifier</w:t>
            </w:r>
          </w:p>
        </w:tc>
        <w:tc>
          <w:tcPr>
            <w:tcW w:w="250" w:type="pct"/>
            <w:shd w:val="clear" w:color="auto" w:fill="DAEEF3" w:themeFill="accent5" w:themeFillTint="33"/>
            <w:noWrap/>
          </w:tcPr>
          <w:p w14:paraId="59FB48D0" w14:textId="77777777" w:rsidR="00960E32" w:rsidRDefault="00960E32" w:rsidP="00960E32">
            <w:pPr>
              <w:pStyle w:val="Tabletext10"/>
              <w:jc w:val="center"/>
              <w:rPr>
                <w:rFonts w:eastAsia="DengXian"/>
              </w:rPr>
            </w:pPr>
            <w:r>
              <w:t>1..1</w:t>
            </w:r>
          </w:p>
        </w:tc>
        <w:tc>
          <w:tcPr>
            <w:tcW w:w="1400" w:type="pct"/>
            <w:shd w:val="clear" w:color="auto" w:fill="DAEEF3" w:themeFill="accent5" w:themeFillTint="33"/>
            <w:noWrap/>
          </w:tcPr>
          <w:p w14:paraId="18254442" w14:textId="77777777" w:rsidR="00960E32" w:rsidRDefault="00960E32" w:rsidP="00960E32">
            <w:pPr>
              <w:pStyle w:val="Tabletext10"/>
            </w:pPr>
            <w:r>
              <w:t xml:space="preserve">The unique identifier for the supplier to whom payment is due or from whom unused credits have been applied. </w:t>
            </w:r>
          </w:p>
        </w:tc>
        <w:tc>
          <w:tcPr>
            <w:tcW w:w="1228" w:type="pct"/>
            <w:shd w:val="clear" w:color="auto" w:fill="DAEEF3" w:themeFill="accent5" w:themeFillTint="33"/>
            <w:noWrap/>
          </w:tcPr>
          <w:p w14:paraId="68B852A5" w14:textId="77777777" w:rsidR="00960E32" w:rsidRDefault="00960E32" w:rsidP="00960E32">
            <w:pPr>
              <w:pStyle w:val="Tabletext10"/>
            </w:pPr>
            <w:r>
              <w:rPr>
                <w:rFonts w:hint="eastAsia"/>
                <w:lang w:eastAsia="ja-JP"/>
              </w:rPr>
              <w:t>ADS</w:t>
            </w:r>
            <w:r w:rsidRPr="0089424B">
              <w:rPr>
                <w:lang w:eastAsia="ja-JP"/>
              </w:rPr>
              <w:t xml:space="preserve"> Material Received_ Trade Transaction. </w:t>
            </w:r>
            <w:r>
              <w:rPr>
                <w:lang w:eastAsia="ja-JP"/>
              </w:rPr>
              <w:t>Specified. ADS Supplier_ Party</w:t>
            </w:r>
          </w:p>
        </w:tc>
      </w:tr>
      <w:tr w:rsidR="00960E32" w14:paraId="7B54384F" w14:textId="77777777" w:rsidTr="00960E32">
        <w:trPr>
          <w:cantSplit/>
          <w:trHeight w:val="397"/>
          <w:jc w:val="center"/>
        </w:trPr>
        <w:tc>
          <w:tcPr>
            <w:tcW w:w="200" w:type="pct"/>
            <w:shd w:val="clear" w:color="auto" w:fill="DAEEF3" w:themeFill="accent5" w:themeFillTint="33"/>
            <w:noWrap/>
          </w:tcPr>
          <w:p w14:paraId="08302476" w14:textId="77777777" w:rsidR="00960E32" w:rsidRDefault="00960E32" w:rsidP="00960E32">
            <w:pPr>
              <w:pStyle w:val="Tabletext10"/>
              <w:jc w:val="center"/>
            </w:pPr>
            <w:r>
              <w:t>15</w:t>
            </w:r>
          </w:p>
        </w:tc>
        <w:tc>
          <w:tcPr>
            <w:tcW w:w="350" w:type="pct"/>
            <w:shd w:val="clear" w:color="auto" w:fill="DAEEF3" w:themeFill="accent5" w:themeFillTint="33"/>
            <w:noWrap/>
          </w:tcPr>
          <w:p w14:paraId="39F36856" w14:textId="6DF93236" w:rsidR="00960E32" w:rsidRDefault="00907635" w:rsidP="00960E32">
            <w:pPr>
              <w:pStyle w:val="Tabletext10"/>
              <w:jc w:val="center"/>
              <w:rPr>
                <w:lang w:eastAsia="ja-JP"/>
              </w:rPr>
            </w:pPr>
            <w:r>
              <w:rPr>
                <w:rFonts w:hint="eastAsia"/>
                <w:lang w:eastAsia="ja-JP"/>
              </w:rPr>
              <w:t>RLBIE</w:t>
            </w:r>
          </w:p>
        </w:tc>
        <w:tc>
          <w:tcPr>
            <w:tcW w:w="204" w:type="pct"/>
            <w:shd w:val="clear" w:color="auto" w:fill="DAEEF3" w:themeFill="accent5" w:themeFillTint="33"/>
            <w:noWrap/>
          </w:tcPr>
          <w:p w14:paraId="49F66ED1" w14:textId="77777777" w:rsidR="00960E32" w:rsidRDefault="00960E32" w:rsidP="00960E32">
            <w:pPr>
              <w:pStyle w:val="Tabletext10"/>
              <w:jc w:val="center"/>
              <w:rPr>
                <w:lang w:eastAsia="ja-JP"/>
              </w:rPr>
            </w:pPr>
            <w:r>
              <w:rPr>
                <w:rFonts w:hint="eastAsia"/>
                <w:lang w:eastAsia="ja-JP"/>
              </w:rPr>
              <w:t>1</w:t>
            </w:r>
          </w:p>
        </w:tc>
        <w:tc>
          <w:tcPr>
            <w:tcW w:w="918" w:type="pct"/>
            <w:shd w:val="clear" w:color="auto" w:fill="DAEEF3" w:themeFill="accent5" w:themeFillTint="33"/>
            <w:noWrap/>
          </w:tcPr>
          <w:p w14:paraId="0E0632B4" w14:textId="77777777" w:rsidR="00960E32" w:rsidRDefault="00960E32" w:rsidP="00960E32">
            <w:pPr>
              <w:pStyle w:val="Tabletext10"/>
            </w:pPr>
            <w:r>
              <w:t>Purchase Order ID</w:t>
            </w:r>
          </w:p>
        </w:tc>
        <w:tc>
          <w:tcPr>
            <w:tcW w:w="450" w:type="pct"/>
            <w:shd w:val="clear" w:color="auto" w:fill="DAEEF3" w:themeFill="accent5" w:themeFillTint="33"/>
            <w:noWrap/>
            <w:tcMar>
              <w:left w:w="0" w:type="dxa"/>
              <w:right w:w="0" w:type="dxa"/>
            </w:tcMar>
          </w:tcPr>
          <w:p w14:paraId="1ED3D0A6" w14:textId="7F14458C" w:rsidR="00960E32" w:rsidRDefault="00960E32" w:rsidP="00960E32">
            <w:pPr>
              <w:pStyle w:val="Tabletext10"/>
              <w:jc w:val="center"/>
            </w:pPr>
            <w:r w:rsidRPr="00D707AB">
              <w:t>Reference Identifier</w:t>
            </w:r>
          </w:p>
        </w:tc>
        <w:tc>
          <w:tcPr>
            <w:tcW w:w="250" w:type="pct"/>
            <w:shd w:val="clear" w:color="auto" w:fill="DAEEF3" w:themeFill="accent5" w:themeFillTint="33"/>
            <w:noWrap/>
          </w:tcPr>
          <w:p w14:paraId="3EF83F0E" w14:textId="77777777" w:rsidR="00960E32" w:rsidRDefault="00960E32" w:rsidP="00960E32">
            <w:pPr>
              <w:pStyle w:val="Tabletext10"/>
              <w:jc w:val="center"/>
              <w:rPr>
                <w:rFonts w:eastAsia="DengXian"/>
              </w:rPr>
            </w:pPr>
            <w:r>
              <w:t>0..1</w:t>
            </w:r>
          </w:p>
        </w:tc>
        <w:tc>
          <w:tcPr>
            <w:tcW w:w="1400" w:type="pct"/>
            <w:shd w:val="clear" w:color="auto" w:fill="DAEEF3" w:themeFill="accent5" w:themeFillTint="33"/>
            <w:noWrap/>
          </w:tcPr>
          <w:p w14:paraId="5497D241" w14:textId="77777777" w:rsidR="00960E32" w:rsidRDefault="00960E32" w:rsidP="00960E32">
            <w:pPr>
              <w:pStyle w:val="Tabletext10"/>
            </w:pPr>
            <w:r>
              <w:t xml:space="preserve">The unique identifier for the purchase order. </w:t>
            </w:r>
          </w:p>
        </w:tc>
        <w:tc>
          <w:tcPr>
            <w:tcW w:w="1228" w:type="pct"/>
            <w:shd w:val="clear" w:color="auto" w:fill="DAEEF3" w:themeFill="accent5" w:themeFillTint="33"/>
            <w:noWrap/>
          </w:tcPr>
          <w:p w14:paraId="5F69DD1B" w14:textId="77777777" w:rsidR="00960E32" w:rsidRDefault="00960E32" w:rsidP="00960E32">
            <w:pPr>
              <w:pStyle w:val="Tabletext10"/>
            </w:pPr>
            <w:r>
              <w:rPr>
                <w:rFonts w:hint="eastAsia"/>
                <w:lang w:eastAsia="ja-JP"/>
              </w:rPr>
              <w:t>ADS</w:t>
            </w:r>
            <w:r w:rsidRPr="0089424B">
              <w:rPr>
                <w:lang w:eastAsia="ja-JP"/>
              </w:rPr>
              <w:t xml:space="preserve"> Material Received_ Trade Transaction. </w:t>
            </w:r>
            <w:r>
              <w:rPr>
                <w:lang w:eastAsia="ja-JP"/>
              </w:rPr>
              <w:t>Specified. ADS Purchase Order_ Trade Transaction</w:t>
            </w:r>
          </w:p>
        </w:tc>
      </w:tr>
      <w:tr w:rsidR="00EE46FF" w14:paraId="432BE7DF" w14:textId="77777777" w:rsidTr="00D33641">
        <w:trPr>
          <w:cantSplit/>
          <w:trHeight w:val="397"/>
          <w:jc w:val="center"/>
        </w:trPr>
        <w:tc>
          <w:tcPr>
            <w:tcW w:w="200" w:type="pct"/>
            <w:shd w:val="clear" w:color="auto" w:fill="EAF1DD" w:themeFill="accent3" w:themeFillTint="33"/>
          </w:tcPr>
          <w:p w14:paraId="6901374B" w14:textId="77777777" w:rsidR="00EE46FF" w:rsidRDefault="00EE46FF" w:rsidP="00D33641">
            <w:pPr>
              <w:pStyle w:val="Tabletext10"/>
              <w:jc w:val="center"/>
              <w:rPr>
                <w:lang w:eastAsia="ja-JP"/>
              </w:rPr>
            </w:pPr>
            <w:r>
              <w:rPr>
                <w:rFonts w:hint="eastAsia"/>
                <w:lang w:eastAsia="ja-JP"/>
              </w:rPr>
              <w:t>1</w:t>
            </w:r>
            <w:r>
              <w:rPr>
                <w:lang w:eastAsia="ja-JP"/>
              </w:rPr>
              <w:t>9</w:t>
            </w:r>
          </w:p>
        </w:tc>
        <w:tc>
          <w:tcPr>
            <w:tcW w:w="350" w:type="pct"/>
            <w:shd w:val="clear" w:color="auto" w:fill="EAF1DD" w:themeFill="accent3" w:themeFillTint="33"/>
          </w:tcPr>
          <w:p w14:paraId="6EB3172D" w14:textId="77777777" w:rsidR="00EE46FF" w:rsidRDefault="00EE46FF" w:rsidP="00D33641">
            <w:pPr>
              <w:pStyle w:val="Tabletext10"/>
              <w:jc w:val="center"/>
              <w:rPr>
                <w:lang w:eastAsia="ja-JP"/>
              </w:rPr>
            </w:pPr>
            <w:r>
              <w:rPr>
                <w:rFonts w:hint="eastAsia"/>
                <w:lang w:eastAsia="ja-JP"/>
              </w:rPr>
              <w:t>A</w:t>
            </w:r>
            <w:r>
              <w:rPr>
                <w:lang w:eastAsia="ja-JP"/>
              </w:rPr>
              <w:t>SBIE</w:t>
            </w:r>
          </w:p>
        </w:tc>
        <w:tc>
          <w:tcPr>
            <w:tcW w:w="204" w:type="pct"/>
            <w:shd w:val="clear" w:color="auto" w:fill="EAF1DD" w:themeFill="accent3" w:themeFillTint="33"/>
          </w:tcPr>
          <w:p w14:paraId="678D1EDE" w14:textId="77777777" w:rsidR="00EE46FF" w:rsidRDefault="00EE46FF" w:rsidP="00D33641">
            <w:pPr>
              <w:pStyle w:val="Tabletext10"/>
              <w:jc w:val="center"/>
              <w:rPr>
                <w:lang w:eastAsia="ja-JP"/>
              </w:rPr>
            </w:pPr>
            <w:r>
              <w:rPr>
                <w:rFonts w:hint="eastAsia"/>
                <w:lang w:eastAsia="ja-JP"/>
              </w:rPr>
              <w:t>1</w:t>
            </w:r>
          </w:p>
        </w:tc>
        <w:tc>
          <w:tcPr>
            <w:tcW w:w="918" w:type="pct"/>
            <w:shd w:val="clear" w:color="auto" w:fill="EAF1DD" w:themeFill="accent3" w:themeFillTint="33"/>
          </w:tcPr>
          <w:p w14:paraId="2BE61EDD" w14:textId="77777777" w:rsidR="00EE46FF" w:rsidRDefault="00EE46FF" w:rsidP="00D33641">
            <w:pPr>
              <w:pStyle w:val="Tabletext10"/>
              <w:rPr>
                <w:lang w:eastAsia="ja-JP"/>
              </w:rPr>
            </w:pPr>
            <w:r>
              <w:rPr>
                <w:rFonts w:hint="eastAsia"/>
                <w:lang w:eastAsia="ja-JP"/>
              </w:rPr>
              <w:t>C</w:t>
            </w:r>
            <w:r>
              <w:rPr>
                <w:lang w:eastAsia="ja-JP"/>
              </w:rPr>
              <w:t>reated Activity</w:t>
            </w:r>
          </w:p>
        </w:tc>
        <w:tc>
          <w:tcPr>
            <w:tcW w:w="450" w:type="pct"/>
            <w:shd w:val="clear" w:color="auto" w:fill="EAF1DD" w:themeFill="accent3" w:themeFillTint="33"/>
            <w:noWrap/>
            <w:tcMar>
              <w:left w:w="28" w:type="dxa"/>
              <w:right w:w="28" w:type="dxa"/>
            </w:tcMar>
          </w:tcPr>
          <w:p w14:paraId="363AD38F" w14:textId="77777777" w:rsidR="00EE46FF" w:rsidRDefault="00EE46FF" w:rsidP="00D33641">
            <w:pPr>
              <w:pStyle w:val="Tabletext10"/>
              <w:jc w:val="center"/>
            </w:pPr>
            <w:r>
              <w:t>—</w:t>
            </w:r>
          </w:p>
        </w:tc>
        <w:tc>
          <w:tcPr>
            <w:tcW w:w="250" w:type="pct"/>
            <w:shd w:val="clear" w:color="auto" w:fill="EAF1DD" w:themeFill="accent3" w:themeFillTint="33"/>
          </w:tcPr>
          <w:p w14:paraId="09D2F589" w14:textId="77777777" w:rsidR="00EE46FF" w:rsidRDefault="00EE46FF" w:rsidP="00D33641">
            <w:pPr>
              <w:pStyle w:val="Tabletext10"/>
              <w:jc w:val="center"/>
            </w:pPr>
            <w:r>
              <w:rPr>
                <w:rFonts w:hint="eastAsia"/>
                <w:lang w:eastAsia="ja-JP"/>
              </w:rPr>
              <w:t>1</w:t>
            </w:r>
            <w:r>
              <w:rPr>
                <w:lang w:eastAsia="ja-JP"/>
              </w:rPr>
              <w:t>..1</w:t>
            </w:r>
          </w:p>
        </w:tc>
        <w:tc>
          <w:tcPr>
            <w:tcW w:w="1400" w:type="pct"/>
            <w:shd w:val="clear" w:color="auto" w:fill="EAF1DD" w:themeFill="accent3" w:themeFillTint="33"/>
          </w:tcPr>
          <w:p w14:paraId="7D224169" w14:textId="77777777" w:rsidR="00EE46FF" w:rsidRPr="009F4467" w:rsidRDefault="00EE46FF" w:rsidP="00D33641">
            <w:pPr>
              <w:pStyle w:val="Tabletext10"/>
              <w:rPr>
                <w:rFonts w:eastAsia="SimSun"/>
                <w:color w:val="221E1F"/>
                <w:szCs w:val="20"/>
              </w:rPr>
            </w:pPr>
            <w:r>
              <w:t>The activity the record was created in the system.</w:t>
            </w:r>
          </w:p>
        </w:tc>
        <w:tc>
          <w:tcPr>
            <w:tcW w:w="1228" w:type="pct"/>
            <w:shd w:val="clear" w:color="auto" w:fill="EAF1DD" w:themeFill="accent3" w:themeFillTint="33"/>
          </w:tcPr>
          <w:p w14:paraId="263465A3" w14:textId="77777777" w:rsidR="00EE46FF" w:rsidRDefault="00EE46FF" w:rsidP="00D33641">
            <w:pPr>
              <w:pStyle w:val="Tabletext10"/>
            </w:pPr>
            <w:r>
              <w:rPr>
                <w:rFonts w:hint="eastAsia"/>
                <w:lang w:eastAsia="ja-JP"/>
              </w:rPr>
              <w:t>ADS</w:t>
            </w:r>
            <w:r w:rsidRPr="00DC4DB3">
              <w:rPr>
                <w:lang w:eastAsia="ja-JP"/>
              </w:rPr>
              <w:t xml:space="preserve"> </w:t>
            </w:r>
            <w:r w:rsidRPr="0089424B">
              <w:rPr>
                <w:lang w:eastAsia="ja-JP"/>
              </w:rPr>
              <w:t xml:space="preserve">Material </w:t>
            </w:r>
            <w:r w:rsidRPr="00DC4DB3">
              <w:rPr>
                <w:lang w:eastAsia="ja-JP"/>
              </w:rPr>
              <w:t>Received_ Trade Transaction.</w:t>
            </w:r>
            <w:r>
              <w:rPr>
                <w:lang w:eastAsia="ja-JP"/>
              </w:rPr>
              <w:t xml:space="preserve"> Specified. ADS Created_ Activity</w:t>
            </w:r>
          </w:p>
        </w:tc>
      </w:tr>
      <w:tr w:rsidR="00EE46FF" w14:paraId="5D1E3940" w14:textId="77777777" w:rsidTr="00D33641">
        <w:trPr>
          <w:cantSplit/>
          <w:trHeight w:val="397"/>
          <w:jc w:val="center"/>
        </w:trPr>
        <w:tc>
          <w:tcPr>
            <w:tcW w:w="200" w:type="pct"/>
            <w:shd w:val="clear" w:color="auto" w:fill="DAEEF3" w:themeFill="accent5" w:themeFillTint="33"/>
          </w:tcPr>
          <w:p w14:paraId="066B1EB2" w14:textId="77777777" w:rsidR="00EE46FF" w:rsidRDefault="00EE46FF" w:rsidP="00D33641">
            <w:pPr>
              <w:pStyle w:val="Tabletext10"/>
              <w:jc w:val="center"/>
              <w:rPr>
                <w:lang w:eastAsia="ja-JP"/>
              </w:rPr>
            </w:pPr>
            <w:r>
              <w:rPr>
                <w:rFonts w:hint="eastAsia"/>
                <w:lang w:eastAsia="ja-JP"/>
              </w:rPr>
              <w:t>2</w:t>
            </w:r>
            <w:r>
              <w:rPr>
                <w:lang w:eastAsia="ja-JP"/>
              </w:rPr>
              <w:t>0</w:t>
            </w:r>
          </w:p>
        </w:tc>
        <w:tc>
          <w:tcPr>
            <w:tcW w:w="350" w:type="pct"/>
            <w:shd w:val="clear" w:color="auto" w:fill="DAEEF3" w:themeFill="accent5" w:themeFillTint="33"/>
          </w:tcPr>
          <w:p w14:paraId="56854D7B" w14:textId="1D3F24B9" w:rsidR="00EE46FF" w:rsidRDefault="00907635" w:rsidP="00D33641">
            <w:pPr>
              <w:pStyle w:val="Tabletext10"/>
              <w:jc w:val="center"/>
              <w:rPr>
                <w:lang w:eastAsia="ja-JP"/>
              </w:rPr>
            </w:pPr>
            <w:r>
              <w:rPr>
                <w:rFonts w:hint="eastAsia"/>
                <w:lang w:eastAsia="ja-JP"/>
              </w:rPr>
              <w:t>RLBIE</w:t>
            </w:r>
          </w:p>
        </w:tc>
        <w:tc>
          <w:tcPr>
            <w:tcW w:w="204" w:type="pct"/>
            <w:shd w:val="clear" w:color="auto" w:fill="DAEEF3" w:themeFill="accent5" w:themeFillTint="33"/>
          </w:tcPr>
          <w:p w14:paraId="52FA5813" w14:textId="77777777" w:rsidR="00EE46FF" w:rsidRDefault="00EE46FF" w:rsidP="00D33641">
            <w:pPr>
              <w:pStyle w:val="Tabletext10"/>
              <w:jc w:val="center"/>
              <w:rPr>
                <w:lang w:eastAsia="ja-JP"/>
              </w:rPr>
            </w:pPr>
            <w:r>
              <w:rPr>
                <w:rFonts w:hint="eastAsia"/>
                <w:lang w:eastAsia="ja-JP"/>
              </w:rPr>
              <w:t>2</w:t>
            </w:r>
          </w:p>
        </w:tc>
        <w:tc>
          <w:tcPr>
            <w:tcW w:w="918" w:type="pct"/>
            <w:shd w:val="clear" w:color="auto" w:fill="DAEEF3" w:themeFill="accent5" w:themeFillTint="33"/>
          </w:tcPr>
          <w:p w14:paraId="6911BC6C" w14:textId="77777777" w:rsidR="00EE46FF" w:rsidRDefault="00EE46FF" w:rsidP="00D33641">
            <w:pPr>
              <w:pStyle w:val="Tabletext10"/>
            </w:pPr>
            <w:r>
              <w:rPr>
                <w:rFonts w:hint="eastAsia"/>
                <w:lang w:eastAsia="ja-JP"/>
              </w:rPr>
              <w:t>C</w:t>
            </w:r>
            <w:r>
              <w:rPr>
                <w:lang w:eastAsia="ja-JP"/>
              </w:rPr>
              <w:t>reated By</w:t>
            </w:r>
          </w:p>
        </w:tc>
        <w:tc>
          <w:tcPr>
            <w:tcW w:w="450" w:type="pct"/>
            <w:shd w:val="clear" w:color="auto" w:fill="DAEEF3" w:themeFill="accent5" w:themeFillTint="33"/>
            <w:noWrap/>
            <w:tcMar>
              <w:left w:w="0" w:type="dxa"/>
              <w:right w:w="0" w:type="dxa"/>
            </w:tcMar>
          </w:tcPr>
          <w:p w14:paraId="68766E2C" w14:textId="77777777" w:rsidR="00EE46FF" w:rsidRDefault="00EE46FF" w:rsidP="00D33641">
            <w:pPr>
              <w:pStyle w:val="Tabletext10"/>
              <w:jc w:val="center"/>
            </w:pPr>
            <w:r w:rsidRPr="00F52EB7">
              <w:t>Reference Identifier</w:t>
            </w:r>
          </w:p>
        </w:tc>
        <w:tc>
          <w:tcPr>
            <w:tcW w:w="250" w:type="pct"/>
            <w:shd w:val="clear" w:color="auto" w:fill="DAEEF3" w:themeFill="accent5" w:themeFillTint="33"/>
          </w:tcPr>
          <w:p w14:paraId="226D8041" w14:textId="77777777" w:rsidR="00EE46FF" w:rsidRDefault="00EE46FF" w:rsidP="00D33641">
            <w:pPr>
              <w:pStyle w:val="Tabletext10"/>
              <w:jc w:val="center"/>
            </w:pPr>
            <w:r>
              <w:t>1..1</w:t>
            </w:r>
          </w:p>
        </w:tc>
        <w:tc>
          <w:tcPr>
            <w:tcW w:w="1400" w:type="pct"/>
            <w:shd w:val="clear" w:color="auto" w:fill="DAEEF3" w:themeFill="accent5" w:themeFillTint="33"/>
          </w:tcPr>
          <w:p w14:paraId="5DDDF12A" w14:textId="77777777" w:rsidR="00EE46FF" w:rsidRDefault="00EE46FF" w:rsidP="00D33641">
            <w:pPr>
              <w:pStyle w:val="Pa34"/>
              <w:spacing w:before="40" w:after="40"/>
              <w:rPr>
                <w:color w:val="221E1F"/>
                <w:sz w:val="20"/>
                <w:szCs w:val="20"/>
              </w:rPr>
            </w:pPr>
            <w:r>
              <w:rPr>
                <w:rFonts w:cs="Cambria"/>
                <w:color w:val="221E1F"/>
                <w:sz w:val="20"/>
                <w:szCs w:val="20"/>
              </w:rPr>
              <w:t>The reference identifier for the system user who created the record.</w:t>
            </w:r>
          </w:p>
          <w:p w14:paraId="2679B0E6" w14:textId="77777777" w:rsidR="00EE46FF" w:rsidRDefault="00EE46FF" w:rsidP="00D33641">
            <w:pPr>
              <w:pStyle w:val="Tabletext10"/>
            </w:pPr>
            <w:r w:rsidRPr="006B3396">
              <w:rPr>
                <w:rFonts w:hint="eastAsia"/>
              </w:rPr>
              <w:t>s</w:t>
            </w:r>
            <w:r w:rsidRPr="006B3396">
              <w:t xml:space="preserve">ee </w:t>
            </w:r>
            <w:r w:rsidRPr="006B3396">
              <w:fldChar w:fldCharType="begin"/>
            </w:r>
            <w:r w:rsidRPr="006B3396">
              <w:instrText xml:space="preserve"> REF _Ref64461529 \n \h  \* MERGEFORMAT </w:instrText>
            </w:r>
            <w:r w:rsidRPr="006B3396">
              <w:fldChar w:fldCharType="separate"/>
            </w:r>
            <w:r>
              <w:t>4.6.3.2.3</w:t>
            </w:r>
            <w:r w:rsidRPr="006B3396">
              <w:fldChar w:fldCharType="end"/>
            </w:r>
            <w:r>
              <w:t xml:space="preserve"> </w:t>
            </w:r>
            <w:r>
              <w:fldChar w:fldCharType="begin"/>
            </w:r>
            <w:r>
              <w:instrText xml:space="preserve"> REF _Ref64205563 \h </w:instrText>
            </w:r>
            <w:r>
              <w:fldChar w:fldCharType="separate"/>
            </w:r>
            <w:r w:rsidRPr="00784697">
              <w:t xml:space="preserve">Table </w:t>
            </w:r>
            <w:r>
              <w:rPr>
                <w:noProof/>
              </w:rPr>
              <w:t>65</w:t>
            </w:r>
            <w:r>
              <w:fldChar w:fldCharType="end"/>
            </w:r>
          </w:p>
        </w:tc>
        <w:tc>
          <w:tcPr>
            <w:tcW w:w="1228" w:type="pct"/>
            <w:shd w:val="clear" w:color="auto" w:fill="DAEEF3" w:themeFill="accent5" w:themeFillTint="33"/>
          </w:tcPr>
          <w:p w14:paraId="25843CD3" w14:textId="77777777" w:rsidR="00EE46FF" w:rsidRDefault="00EE46FF" w:rsidP="00D33641">
            <w:pPr>
              <w:pStyle w:val="Tabletext10"/>
            </w:pPr>
            <w:r>
              <w:t>ADS_ Created_ Activity</w:t>
            </w:r>
            <w:r w:rsidRPr="00DD0A9A">
              <w:t xml:space="preserve">. </w:t>
            </w:r>
            <w:r>
              <w:t>Performed By. ADS_ System User</w:t>
            </w:r>
          </w:p>
        </w:tc>
      </w:tr>
      <w:tr w:rsidR="00EE46FF" w14:paraId="58DA8284" w14:textId="77777777" w:rsidTr="00D33641">
        <w:trPr>
          <w:cantSplit/>
          <w:trHeight w:val="397"/>
          <w:jc w:val="center"/>
        </w:trPr>
        <w:tc>
          <w:tcPr>
            <w:tcW w:w="200" w:type="pct"/>
          </w:tcPr>
          <w:p w14:paraId="6B873AD8" w14:textId="77777777" w:rsidR="00EE46FF" w:rsidRDefault="00EE46FF" w:rsidP="00D33641">
            <w:pPr>
              <w:pStyle w:val="Tabletext10"/>
              <w:jc w:val="center"/>
              <w:rPr>
                <w:lang w:eastAsia="ja-JP"/>
              </w:rPr>
            </w:pPr>
            <w:r>
              <w:rPr>
                <w:rFonts w:hint="eastAsia"/>
                <w:lang w:eastAsia="ja-JP"/>
              </w:rPr>
              <w:t>2</w:t>
            </w:r>
            <w:r>
              <w:rPr>
                <w:lang w:eastAsia="ja-JP"/>
              </w:rPr>
              <w:t>1</w:t>
            </w:r>
          </w:p>
        </w:tc>
        <w:tc>
          <w:tcPr>
            <w:tcW w:w="350" w:type="pct"/>
          </w:tcPr>
          <w:p w14:paraId="3DE94E34"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4" w:type="pct"/>
          </w:tcPr>
          <w:p w14:paraId="3A6A03B9" w14:textId="77777777" w:rsidR="00EE46FF" w:rsidRDefault="00EE46FF" w:rsidP="00D33641">
            <w:pPr>
              <w:pStyle w:val="Tabletext10"/>
              <w:jc w:val="center"/>
              <w:rPr>
                <w:lang w:eastAsia="ja-JP"/>
              </w:rPr>
            </w:pPr>
            <w:r>
              <w:rPr>
                <w:rFonts w:hint="eastAsia"/>
                <w:lang w:eastAsia="ja-JP"/>
              </w:rPr>
              <w:t>2</w:t>
            </w:r>
          </w:p>
        </w:tc>
        <w:tc>
          <w:tcPr>
            <w:tcW w:w="918" w:type="pct"/>
          </w:tcPr>
          <w:p w14:paraId="101D9A17" w14:textId="77777777" w:rsidR="00EE46FF" w:rsidRDefault="00EE46FF" w:rsidP="00D33641">
            <w:pPr>
              <w:pStyle w:val="Tabletext10"/>
            </w:pPr>
            <w:r>
              <w:rPr>
                <w:rFonts w:hint="eastAsia"/>
                <w:lang w:eastAsia="ja-JP"/>
              </w:rPr>
              <w:t>C</w:t>
            </w:r>
            <w:r>
              <w:rPr>
                <w:lang w:eastAsia="ja-JP"/>
              </w:rPr>
              <w:t xml:space="preserve">reated </w:t>
            </w:r>
            <w:r>
              <w:t>Date</w:t>
            </w:r>
          </w:p>
        </w:tc>
        <w:tc>
          <w:tcPr>
            <w:tcW w:w="450" w:type="pct"/>
            <w:noWrap/>
            <w:tcMar>
              <w:left w:w="28" w:type="dxa"/>
              <w:right w:w="28" w:type="dxa"/>
            </w:tcMar>
          </w:tcPr>
          <w:p w14:paraId="5AAD1B94" w14:textId="77777777" w:rsidR="00EE46FF" w:rsidRDefault="00EE46FF" w:rsidP="00D33641">
            <w:pPr>
              <w:pStyle w:val="Tabletext10"/>
              <w:jc w:val="center"/>
            </w:pPr>
            <w:r>
              <w:t>Date</w:t>
            </w:r>
          </w:p>
        </w:tc>
        <w:tc>
          <w:tcPr>
            <w:tcW w:w="250" w:type="pct"/>
          </w:tcPr>
          <w:p w14:paraId="3E07D196" w14:textId="77777777" w:rsidR="00EE46FF" w:rsidRDefault="00EE46FF" w:rsidP="00D33641">
            <w:pPr>
              <w:pStyle w:val="Tabletext10"/>
              <w:jc w:val="center"/>
            </w:pPr>
            <w:r>
              <w:t>1..1</w:t>
            </w:r>
          </w:p>
        </w:tc>
        <w:tc>
          <w:tcPr>
            <w:tcW w:w="1400" w:type="pct"/>
          </w:tcPr>
          <w:p w14:paraId="4D0032A5" w14:textId="77777777" w:rsidR="00EE46FF" w:rsidRPr="001A1B4B" w:rsidRDefault="00EE46FF" w:rsidP="00D33641">
            <w:pPr>
              <w:pStyle w:val="Tabletext10"/>
            </w:pPr>
            <w:r>
              <w:t xml:space="preserve">The date the record was created in the system. This should be a system generated date (rather than user-created date), when possible. This is sometimes referred to as the creation date. </w:t>
            </w:r>
          </w:p>
          <w:p w14:paraId="1BA3C4E7" w14:textId="77777777" w:rsidR="00EE46FF" w:rsidRDefault="00EE46FF" w:rsidP="00D33641">
            <w:pPr>
              <w:pStyle w:val="Tabletext10"/>
            </w:pPr>
            <w:r w:rsidRPr="006B3396">
              <w:rPr>
                <w:rFonts w:hint="eastAsia"/>
              </w:rPr>
              <w:t>s</w:t>
            </w:r>
            <w:r w:rsidRPr="006B3396">
              <w:t xml:space="preserve">ee </w:t>
            </w:r>
            <w:r w:rsidRPr="006B3396">
              <w:fldChar w:fldCharType="begin"/>
            </w:r>
            <w:r w:rsidRPr="006B3396">
              <w:instrText xml:space="preserve"> REF _Ref64461529 \n \h  \* MERGEFORMAT </w:instrText>
            </w:r>
            <w:r w:rsidRPr="006B3396">
              <w:fldChar w:fldCharType="separate"/>
            </w:r>
            <w:r>
              <w:t>4.6.3.2.3</w:t>
            </w:r>
            <w:r w:rsidRPr="006B3396">
              <w:fldChar w:fldCharType="end"/>
            </w:r>
            <w:r>
              <w:t xml:space="preserve"> </w:t>
            </w:r>
            <w:r>
              <w:fldChar w:fldCharType="begin"/>
            </w:r>
            <w:r>
              <w:instrText xml:space="preserve"> REF _Ref64205563 \h </w:instrText>
            </w:r>
            <w:r>
              <w:fldChar w:fldCharType="separate"/>
            </w:r>
            <w:r w:rsidRPr="00784697">
              <w:t xml:space="preserve">Table </w:t>
            </w:r>
            <w:r>
              <w:rPr>
                <w:noProof/>
              </w:rPr>
              <w:t>65</w:t>
            </w:r>
            <w:r>
              <w:fldChar w:fldCharType="end"/>
            </w:r>
          </w:p>
        </w:tc>
        <w:tc>
          <w:tcPr>
            <w:tcW w:w="1228" w:type="pct"/>
          </w:tcPr>
          <w:p w14:paraId="74C5870A" w14:textId="77777777" w:rsidR="00EE46FF" w:rsidRDefault="00EE46FF" w:rsidP="00D33641">
            <w:pPr>
              <w:pStyle w:val="Tabletext10"/>
            </w:pPr>
            <w:r>
              <w:t>ADS_ Created_ Activity</w:t>
            </w:r>
            <w:r w:rsidRPr="00DD0A9A">
              <w:t xml:space="preserve">. </w:t>
            </w:r>
            <w:r>
              <w:t>Occurred</w:t>
            </w:r>
            <w:r w:rsidRPr="00DD0A9A">
              <w:t>. Date</w:t>
            </w:r>
          </w:p>
        </w:tc>
      </w:tr>
      <w:tr w:rsidR="00EE46FF" w14:paraId="30746756" w14:textId="77777777" w:rsidTr="00D33641">
        <w:trPr>
          <w:cantSplit/>
          <w:trHeight w:val="397"/>
          <w:jc w:val="center"/>
        </w:trPr>
        <w:tc>
          <w:tcPr>
            <w:tcW w:w="200" w:type="pct"/>
          </w:tcPr>
          <w:p w14:paraId="51CDF3C5" w14:textId="77777777" w:rsidR="00EE46FF" w:rsidRDefault="00EE46FF" w:rsidP="00D33641">
            <w:pPr>
              <w:pStyle w:val="Tabletext10"/>
              <w:jc w:val="center"/>
              <w:rPr>
                <w:lang w:eastAsia="ja-JP"/>
              </w:rPr>
            </w:pPr>
            <w:r>
              <w:rPr>
                <w:rFonts w:hint="eastAsia"/>
                <w:lang w:eastAsia="ja-JP"/>
              </w:rPr>
              <w:t>2</w:t>
            </w:r>
            <w:r>
              <w:rPr>
                <w:lang w:eastAsia="ja-JP"/>
              </w:rPr>
              <w:t>2</w:t>
            </w:r>
          </w:p>
        </w:tc>
        <w:tc>
          <w:tcPr>
            <w:tcW w:w="350" w:type="pct"/>
          </w:tcPr>
          <w:p w14:paraId="650DA308"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4" w:type="pct"/>
          </w:tcPr>
          <w:p w14:paraId="57345B46" w14:textId="77777777" w:rsidR="00EE46FF" w:rsidRDefault="00EE46FF" w:rsidP="00D33641">
            <w:pPr>
              <w:pStyle w:val="Tabletext10"/>
              <w:jc w:val="center"/>
              <w:rPr>
                <w:lang w:eastAsia="ja-JP"/>
              </w:rPr>
            </w:pPr>
            <w:r>
              <w:rPr>
                <w:rFonts w:hint="eastAsia"/>
                <w:lang w:eastAsia="ja-JP"/>
              </w:rPr>
              <w:t>2</w:t>
            </w:r>
          </w:p>
        </w:tc>
        <w:tc>
          <w:tcPr>
            <w:tcW w:w="918" w:type="pct"/>
          </w:tcPr>
          <w:p w14:paraId="0E9E5F74" w14:textId="77777777" w:rsidR="00EE46FF" w:rsidRDefault="00EE46FF" w:rsidP="00D33641">
            <w:pPr>
              <w:pStyle w:val="Tabletext10"/>
            </w:pPr>
            <w:r>
              <w:rPr>
                <w:rFonts w:hint="eastAsia"/>
                <w:lang w:eastAsia="ja-JP"/>
              </w:rPr>
              <w:t>C</w:t>
            </w:r>
            <w:r>
              <w:rPr>
                <w:lang w:eastAsia="ja-JP"/>
              </w:rPr>
              <w:t xml:space="preserve">reated </w:t>
            </w:r>
            <w:r>
              <w:t>Time</w:t>
            </w:r>
          </w:p>
        </w:tc>
        <w:tc>
          <w:tcPr>
            <w:tcW w:w="450" w:type="pct"/>
            <w:noWrap/>
            <w:tcMar>
              <w:left w:w="28" w:type="dxa"/>
              <w:right w:w="28" w:type="dxa"/>
            </w:tcMar>
          </w:tcPr>
          <w:p w14:paraId="6CC0A281" w14:textId="77777777" w:rsidR="00EE46FF" w:rsidRDefault="00EE46FF" w:rsidP="00D33641">
            <w:pPr>
              <w:pStyle w:val="Tabletext10"/>
              <w:jc w:val="center"/>
            </w:pPr>
            <w:r>
              <w:t>Time</w:t>
            </w:r>
          </w:p>
        </w:tc>
        <w:tc>
          <w:tcPr>
            <w:tcW w:w="250" w:type="pct"/>
          </w:tcPr>
          <w:p w14:paraId="35272600" w14:textId="77777777" w:rsidR="00EE46FF" w:rsidRDefault="00EE46FF" w:rsidP="00D33641">
            <w:pPr>
              <w:pStyle w:val="Tabletext10"/>
              <w:jc w:val="center"/>
            </w:pPr>
            <w:r>
              <w:t>0..1</w:t>
            </w:r>
          </w:p>
        </w:tc>
        <w:tc>
          <w:tcPr>
            <w:tcW w:w="1400" w:type="pct"/>
          </w:tcPr>
          <w:p w14:paraId="39E9A0A6" w14:textId="77777777" w:rsidR="00EE46FF" w:rsidRDefault="00EE46FF" w:rsidP="00D33641">
            <w:pPr>
              <w:pStyle w:val="Tabletext10"/>
            </w:pPr>
            <w:r>
              <w:t xml:space="preserve">The time this record was created into the system. </w:t>
            </w:r>
          </w:p>
          <w:p w14:paraId="52C4C131" w14:textId="77777777" w:rsidR="00EE46FF" w:rsidRDefault="00EE46FF" w:rsidP="00D33641">
            <w:pPr>
              <w:pStyle w:val="Tabletext10"/>
            </w:pPr>
            <w:r>
              <w:t>see 4.6.3.2.3 Table 65</w:t>
            </w:r>
          </w:p>
        </w:tc>
        <w:tc>
          <w:tcPr>
            <w:tcW w:w="1228" w:type="pct"/>
          </w:tcPr>
          <w:p w14:paraId="61345A2D" w14:textId="77777777" w:rsidR="00EE46FF" w:rsidRDefault="00EE46FF" w:rsidP="00D33641">
            <w:pPr>
              <w:pStyle w:val="Tabletext10"/>
            </w:pPr>
            <w:r>
              <w:t>ADS_ Created_ Activity</w:t>
            </w:r>
            <w:r w:rsidRPr="00DD0A9A">
              <w:t xml:space="preserve">. </w:t>
            </w:r>
            <w:r>
              <w:t>Occurred</w:t>
            </w:r>
            <w:r w:rsidRPr="00DD0A9A">
              <w:t>. Time</w:t>
            </w:r>
          </w:p>
        </w:tc>
      </w:tr>
      <w:tr w:rsidR="00EE46FF" w14:paraId="5A2A435B" w14:textId="77777777" w:rsidTr="00D33641">
        <w:trPr>
          <w:cantSplit/>
          <w:trHeight w:val="397"/>
          <w:jc w:val="center"/>
        </w:trPr>
        <w:tc>
          <w:tcPr>
            <w:tcW w:w="200" w:type="pct"/>
            <w:shd w:val="clear" w:color="auto" w:fill="EAF1DD" w:themeFill="accent3" w:themeFillTint="33"/>
          </w:tcPr>
          <w:p w14:paraId="7CAD12CC" w14:textId="77777777" w:rsidR="00EE46FF" w:rsidRDefault="00EE46FF" w:rsidP="00D33641">
            <w:pPr>
              <w:pStyle w:val="Tabletext10"/>
              <w:jc w:val="center"/>
              <w:rPr>
                <w:lang w:eastAsia="ja-JP"/>
              </w:rPr>
            </w:pPr>
            <w:r>
              <w:rPr>
                <w:rFonts w:hint="eastAsia"/>
                <w:lang w:eastAsia="ja-JP"/>
              </w:rPr>
              <w:t>2</w:t>
            </w:r>
            <w:r>
              <w:rPr>
                <w:lang w:eastAsia="ja-JP"/>
              </w:rPr>
              <w:t>3</w:t>
            </w:r>
          </w:p>
        </w:tc>
        <w:tc>
          <w:tcPr>
            <w:tcW w:w="350" w:type="pct"/>
            <w:shd w:val="clear" w:color="auto" w:fill="EAF1DD" w:themeFill="accent3" w:themeFillTint="33"/>
          </w:tcPr>
          <w:p w14:paraId="16B72408" w14:textId="77777777" w:rsidR="00EE46FF" w:rsidRDefault="00EE46FF" w:rsidP="00D33641">
            <w:pPr>
              <w:pStyle w:val="Tabletext10"/>
              <w:jc w:val="center"/>
            </w:pPr>
            <w:r w:rsidRPr="006446C0">
              <w:t>ASBIE</w:t>
            </w:r>
          </w:p>
        </w:tc>
        <w:tc>
          <w:tcPr>
            <w:tcW w:w="204" w:type="pct"/>
            <w:shd w:val="clear" w:color="auto" w:fill="EAF1DD" w:themeFill="accent3" w:themeFillTint="33"/>
          </w:tcPr>
          <w:p w14:paraId="0AEE0D91" w14:textId="77777777" w:rsidR="00EE46FF" w:rsidRDefault="00EE46FF" w:rsidP="00D33641">
            <w:pPr>
              <w:pStyle w:val="Tabletext10"/>
              <w:jc w:val="center"/>
            </w:pPr>
            <w:r w:rsidRPr="006446C0">
              <w:t>1</w:t>
            </w:r>
          </w:p>
        </w:tc>
        <w:tc>
          <w:tcPr>
            <w:tcW w:w="918" w:type="pct"/>
            <w:shd w:val="clear" w:color="auto" w:fill="EAF1DD" w:themeFill="accent3" w:themeFillTint="33"/>
          </w:tcPr>
          <w:p w14:paraId="698B322A" w14:textId="77777777" w:rsidR="00EE46FF" w:rsidRDefault="00EE46FF" w:rsidP="00D33641">
            <w:pPr>
              <w:pStyle w:val="Tabletext10"/>
              <w:rPr>
                <w:lang w:eastAsia="ja-JP"/>
              </w:rPr>
            </w:pPr>
            <w:r>
              <w:rPr>
                <w:rFonts w:hint="eastAsia"/>
                <w:lang w:eastAsia="ja-JP"/>
              </w:rPr>
              <w:t>A</w:t>
            </w:r>
            <w:r>
              <w:rPr>
                <w:lang w:eastAsia="ja-JP"/>
              </w:rPr>
              <w:t>pproved Activity</w:t>
            </w:r>
          </w:p>
        </w:tc>
        <w:tc>
          <w:tcPr>
            <w:tcW w:w="450" w:type="pct"/>
            <w:shd w:val="clear" w:color="auto" w:fill="EAF1DD" w:themeFill="accent3" w:themeFillTint="33"/>
            <w:noWrap/>
            <w:tcMar>
              <w:left w:w="28" w:type="dxa"/>
              <w:right w:w="28" w:type="dxa"/>
            </w:tcMar>
          </w:tcPr>
          <w:p w14:paraId="1C1061D5" w14:textId="77777777" w:rsidR="00EE46FF" w:rsidRDefault="00EE46FF" w:rsidP="00D33641">
            <w:pPr>
              <w:pStyle w:val="Tabletext10"/>
              <w:jc w:val="center"/>
            </w:pPr>
            <w:r>
              <w:t>—</w:t>
            </w:r>
          </w:p>
        </w:tc>
        <w:tc>
          <w:tcPr>
            <w:tcW w:w="250" w:type="pct"/>
            <w:shd w:val="clear" w:color="auto" w:fill="EAF1DD" w:themeFill="accent3" w:themeFillTint="33"/>
          </w:tcPr>
          <w:p w14:paraId="3B85E36C" w14:textId="77777777" w:rsidR="00EE46FF" w:rsidRDefault="00EE46FF" w:rsidP="00D33641">
            <w:pPr>
              <w:pStyle w:val="Tabletext10"/>
              <w:jc w:val="center"/>
            </w:pPr>
            <w:r>
              <w:t>0..1</w:t>
            </w:r>
          </w:p>
        </w:tc>
        <w:tc>
          <w:tcPr>
            <w:tcW w:w="1400" w:type="pct"/>
            <w:shd w:val="clear" w:color="auto" w:fill="EAF1DD" w:themeFill="accent3" w:themeFillTint="33"/>
          </w:tcPr>
          <w:p w14:paraId="1A72852C" w14:textId="77777777" w:rsidR="00EE46FF" w:rsidRDefault="00EE46FF" w:rsidP="00D33641">
            <w:pPr>
              <w:pStyle w:val="Tabletext10"/>
            </w:pPr>
            <w:r>
              <w:t>The activity the record additions or changes was approved.</w:t>
            </w:r>
          </w:p>
        </w:tc>
        <w:tc>
          <w:tcPr>
            <w:tcW w:w="1228" w:type="pct"/>
            <w:shd w:val="clear" w:color="auto" w:fill="EAF1DD" w:themeFill="accent3" w:themeFillTint="33"/>
          </w:tcPr>
          <w:p w14:paraId="366BA1C8" w14:textId="77777777" w:rsidR="00EE46FF" w:rsidRDefault="00EE46FF" w:rsidP="00D33641">
            <w:pPr>
              <w:pStyle w:val="Tabletext10"/>
            </w:pPr>
            <w:r>
              <w:rPr>
                <w:rFonts w:hint="eastAsia"/>
                <w:lang w:eastAsia="ja-JP"/>
              </w:rPr>
              <w:t>ADS</w:t>
            </w:r>
            <w:r w:rsidRPr="00DC4DB3">
              <w:rPr>
                <w:lang w:eastAsia="ja-JP"/>
              </w:rPr>
              <w:t xml:space="preserve"> </w:t>
            </w:r>
            <w:r w:rsidRPr="0089424B">
              <w:rPr>
                <w:lang w:eastAsia="ja-JP"/>
              </w:rPr>
              <w:t xml:space="preserve">Material </w:t>
            </w:r>
            <w:r w:rsidRPr="00DC4DB3">
              <w:rPr>
                <w:lang w:eastAsia="ja-JP"/>
              </w:rPr>
              <w:t>Received_ Trade Transaction.</w:t>
            </w:r>
            <w:r>
              <w:t xml:space="preserve"> </w:t>
            </w:r>
            <w:r>
              <w:rPr>
                <w:lang w:eastAsia="ja-JP"/>
              </w:rPr>
              <w:t>Specified. ADS</w:t>
            </w:r>
            <w:r w:rsidRPr="00C86419">
              <w:rPr>
                <w:lang w:eastAsia="ja-JP"/>
              </w:rPr>
              <w:t xml:space="preserve"> </w:t>
            </w:r>
            <w:r>
              <w:rPr>
                <w:lang w:eastAsia="ja-JP"/>
              </w:rPr>
              <w:t>Approv</w:t>
            </w:r>
            <w:r w:rsidRPr="00C86419">
              <w:rPr>
                <w:lang w:eastAsia="ja-JP"/>
              </w:rPr>
              <w:t>ed_ Activity</w:t>
            </w:r>
          </w:p>
        </w:tc>
      </w:tr>
      <w:tr w:rsidR="00EE46FF" w14:paraId="0BE9F3DE" w14:textId="77777777" w:rsidTr="00D33641">
        <w:trPr>
          <w:cantSplit/>
          <w:trHeight w:val="397"/>
          <w:jc w:val="center"/>
        </w:trPr>
        <w:tc>
          <w:tcPr>
            <w:tcW w:w="200" w:type="pct"/>
            <w:shd w:val="clear" w:color="auto" w:fill="DAEEF3" w:themeFill="accent5" w:themeFillTint="33"/>
          </w:tcPr>
          <w:p w14:paraId="2266E1C3" w14:textId="77777777" w:rsidR="00EE46FF" w:rsidRDefault="00EE46FF" w:rsidP="00D33641">
            <w:pPr>
              <w:pStyle w:val="Tabletext10"/>
              <w:jc w:val="center"/>
              <w:rPr>
                <w:lang w:eastAsia="ja-JP"/>
              </w:rPr>
            </w:pPr>
            <w:r>
              <w:rPr>
                <w:rFonts w:hint="eastAsia"/>
                <w:lang w:eastAsia="ja-JP"/>
              </w:rPr>
              <w:t>2</w:t>
            </w:r>
            <w:r>
              <w:rPr>
                <w:lang w:eastAsia="ja-JP"/>
              </w:rPr>
              <w:t>4</w:t>
            </w:r>
          </w:p>
        </w:tc>
        <w:tc>
          <w:tcPr>
            <w:tcW w:w="350" w:type="pct"/>
            <w:shd w:val="clear" w:color="auto" w:fill="DAEEF3" w:themeFill="accent5" w:themeFillTint="33"/>
          </w:tcPr>
          <w:p w14:paraId="5FEFB84D" w14:textId="7DE84B6D" w:rsidR="00EE46FF" w:rsidRDefault="00907635" w:rsidP="00D33641">
            <w:pPr>
              <w:pStyle w:val="Tabletext10"/>
              <w:jc w:val="center"/>
            </w:pPr>
            <w:r>
              <w:t>RLBIE</w:t>
            </w:r>
          </w:p>
        </w:tc>
        <w:tc>
          <w:tcPr>
            <w:tcW w:w="204" w:type="pct"/>
            <w:shd w:val="clear" w:color="auto" w:fill="DAEEF3" w:themeFill="accent5" w:themeFillTint="33"/>
          </w:tcPr>
          <w:p w14:paraId="0A7E403C" w14:textId="77777777" w:rsidR="00EE46FF" w:rsidRDefault="00EE46FF" w:rsidP="00D33641">
            <w:pPr>
              <w:pStyle w:val="Tabletext10"/>
              <w:jc w:val="center"/>
            </w:pPr>
            <w:r w:rsidRPr="006446C0">
              <w:t>2</w:t>
            </w:r>
          </w:p>
        </w:tc>
        <w:tc>
          <w:tcPr>
            <w:tcW w:w="918" w:type="pct"/>
            <w:shd w:val="clear" w:color="auto" w:fill="DAEEF3" w:themeFill="accent5" w:themeFillTint="33"/>
          </w:tcPr>
          <w:p w14:paraId="2873049B" w14:textId="77777777" w:rsidR="00EE46FF" w:rsidRDefault="00EE46FF" w:rsidP="00D33641">
            <w:pPr>
              <w:pStyle w:val="Tabletext10"/>
            </w:pPr>
            <w:r>
              <w:rPr>
                <w:rFonts w:hint="eastAsia"/>
                <w:lang w:eastAsia="ja-JP"/>
              </w:rPr>
              <w:t>A</w:t>
            </w:r>
            <w:r>
              <w:rPr>
                <w:lang w:eastAsia="ja-JP"/>
              </w:rPr>
              <w:t>pproved By</w:t>
            </w:r>
          </w:p>
        </w:tc>
        <w:tc>
          <w:tcPr>
            <w:tcW w:w="450" w:type="pct"/>
            <w:shd w:val="clear" w:color="auto" w:fill="DAEEF3" w:themeFill="accent5" w:themeFillTint="33"/>
            <w:noWrap/>
            <w:tcMar>
              <w:left w:w="0" w:type="dxa"/>
              <w:right w:w="0" w:type="dxa"/>
            </w:tcMar>
          </w:tcPr>
          <w:p w14:paraId="5F847ABC" w14:textId="77777777" w:rsidR="00EE46FF" w:rsidRDefault="00EE46FF" w:rsidP="00D33641">
            <w:pPr>
              <w:pStyle w:val="Tabletext10"/>
              <w:jc w:val="center"/>
            </w:pPr>
            <w:r w:rsidRPr="00F52EB7">
              <w:t>Reference Identifier</w:t>
            </w:r>
          </w:p>
        </w:tc>
        <w:tc>
          <w:tcPr>
            <w:tcW w:w="250" w:type="pct"/>
            <w:shd w:val="clear" w:color="auto" w:fill="DAEEF3" w:themeFill="accent5" w:themeFillTint="33"/>
          </w:tcPr>
          <w:p w14:paraId="7865629F"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400" w:type="pct"/>
            <w:shd w:val="clear" w:color="auto" w:fill="DAEEF3" w:themeFill="accent5" w:themeFillTint="33"/>
          </w:tcPr>
          <w:p w14:paraId="64857647" w14:textId="77777777" w:rsidR="00EE46FF" w:rsidRDefault="00EE46FF" w:rsidP="00D33641">
            <w:pPr>
              <w:pStyle w:val="Tabletext10"/>
            </w:pPr>
            <w:r>
              <w:t xml:space="preserve">The reference identifier for the system user who approved the record additions or changes. </w:t>
            </w:r>
          </w:p>
          <w:p w14:paraId="6F178032"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rsidRPr="00B10406">
              <w:fldChar w:fldCharType="begin"/>
            </w:r>
            <w:r w:rsidRPr="00B10406">
              <w:instrText xml:space="preserve"> REF _Ref64205483 \h </w:instrText>
            </w:r>
            <w:r>
              <w:instrText xml:space="preserve"> \* MERGEFORMAT </w:instrText>
            </w:r>
            <w:r w:rsidRPr="00B10406">
              <w:fldChar w:fldCharType="separate"/>
            </w:r>
            <w:r w:rsidRPr="006D544A">
              <w:rPr>
                <w:bCs/>
              </w:rPr>
              <w:t xml:space="preserve">Table </w:t>
            </w:r>
            <w:r w:rsidRPr="006D544A">
              <w:rPr>
                <w:bCs/>
                <w:noProof/>
              </w:rPr>
              <w:t>62</w:t>
            </w:r>
            <w:r w:rsidRPr="00B10406">
              <w:fldChar w:fldCharType="end"/>
            </w:r>
          </w:p>
        </w:tc>
        <w:tc>
          <w:tcPr>
            <w:tcW w:w="1228" w:type="pct"/>
            <w:shd w:val="clear" w:color="auto" w:fill="DAEEF3" w:themeFill="accent5" w:themeFillTint="33"/>
          </w:tcPr>
          <w:p w14:paraId="739DE869" w14:textId="77777777" w:rsidR="00EE46FF" w:rsidRDefault="00EE46FF" w:rsidP="00D33641">
            <w:pPr>
              <w:pStyle w:val="Tabletext10"/>
            </w:pPr>
            <w:r>
              <w:t>ADS_ Approved_ Activity</w:t>
            </w:r>
            <w:r w:rsidRPr="00DD0A9A">
              <w:t xml:space="preserve">. </w:t>
            </w:r>
            <w:r>
              <w:t>Performed By. ADS_ System User</w:t>
            </w:r>
          </w:p>
        </w:tc>
      </w:tr>
      <w:tr w:rsidR="00EE46FF" w14:paraId="0952DD78" w14:textId="77777777" w:rsidTr="00D33641">
        <w:trPr>
          <w:cantSplit/>
          <w:trHeight w:val="397"/>
          <w:jc w:val="center"/>
        </w:trPr>
        <w:tc>
          <w:tcPr>
            <w:tcW w:w="200" w:type="pct"/>
          </w:tcPr>
          <w:p w14:paraId="293D3888" w14:textId="77777777" w:rsidR="00EE46FF" w:rsidRDefault="00EE46FF" w:rsidP="00D33641">
            <w:pPr>
              <w:pStyle w:val="Tabletext10"/>
              <w:jc w:val="center"/>
              <w:rPr>
                <w:lang w:eastAsia="ja-JP"/>
              </w:rPr>
            </w:pPr>
            <w:r>
              <w:rPr>
                <w:rFonts w:hint="eastAsia"/>
                <w:lang w:eastAsia="ja-JP"/>
              </w:rPr>
              <w:t>2</w:t>
            </w:r>
            <w:r>
              <w:rPr>
                <w:lang w:eastAsia="ja-JP"/>
              </w:rPr>
              <w:t>5</w:t>
            </w:r>
          </w:p>
        </w:tc>
        <w:tc>
          <w:tcPr>
            <w:tcW w:w="350" w:type="pct"/>
          </w:tcPr>
          <w:p w14:paraId="2CAE8BAE" w14:textId="77777777" w:rsidR="00EE46FF" w:rsidRDefault="00EE46FF" w:rsidP="00D33641">
            <w:pPr>
              <w:pStyle w:val="Tabletext10"/>
              <w:jc w:val="center"/>
            </w:pPr>
            <w:r w:rsidRPr="006446C0">
              <w:t>BBIE</w:t>
            </w:r>
          </w:p>
        </w:tc>
        <w:tc>
          <w:tcPr>
            <w:tcW w:w="204" w:type="pct"/>
          </w:tcPr>
          <w:p w14:paraId="3F31569F" w14:textId="77777777" w:rsidR="00EE46FF" w:rsidRDefault="00EE46FF" w:rsidP="00D33641">
            <w:pPr>
              <w:pStyle w:val="Tabletext10"/>
              <w:jc w:val="center"/>
            </w:pPr>
            <w:r w:rsidRPr="006446C0">
              <w:t>2</w:t>
            </w:r>
          </w:p>
        </w:tc>
        <w:tc>
          <w:tcPr>
            <w:tcW w:w="918" w:type="pct"/>
          </w:tcPr>
          <w:p w14:paraId="62D4E561" w14:textId="77777777" w:rsidR="00EE46FF" w:rsidRDefault="00EE46FF" w:rsidP="00D33641">
            <w:pPr>
              <w:pStyle w:val="Tabletext10"/>
            </w:pPr>
            <w:r>
              <w:rPr>
                <w:rFonts w:hint="eastAsia"/>
                <w:lang w:eastAsia="ja-JP"/>
              </w:rPr>
              <w:t>A</w:t>
            </w:r>
            <w:r>
              <w:rPr>
                <w:lang w:eastAsia="ja-JP"/>
              </w:rPr>
              <w:t xml:space="preserve">pproved </w:t>
            </w:r>
            <w:r>
              <w:t>Date</w:t>
            </w:r>
          </w:p>
        </w:tc>
        <w:tc>
          <w:tcPr>
            <w:tcW w:w="450" w:type="pct"/>
            <w:noWrap/>
            <w:tcMar>
              <w:left w:w="0" w:type="dxa"/>
              <w:right w:w="0" w:type="dxa"/>
            </w:tcMar>
          </w:tcPr>
          <w:p w14:paraId="1C70AF5B" w14:textId="77777777" w:rsidR="00EE46FF" w:rsidRDefault="00EE46FF" w:rsidP="00D33641">
            <w:pPr>
              <w:pStyle w:val="Tabletext10"/>
              <w:jc w:val="center"/>
            </w:pPr>
            <w:r>
              <w:t>Date</w:t>
            </w:r>
          </w:p>
        </w:tc>
        <w:tc>
          <w:tcPr>
            <w:tcW w:w="250" w:type="pct"/>
          </w:tcPr>
          <w:p w14:paraId="2A03E5DD" w14:textId="77777777" w:rsidR="00EE46FF" w:rsidRDefault="00EE46FF" w:rsidP="00D33641">
            <w:pPr>
              <w:pStyle w:val="Tabletext10"/>
              <w:jc w:val="center"/>
            </w:pPr>
            <w:r>
              <w:t>1..1</w:t>
            </w:r>
          </w:p>
        </w:tc>
        <w:tc>
          <w:tcPr>
            <w:tcW w:w="1400" w:type="pct"/>
          </w:tcPr>
          <w:p w14:paraId="729624C7" w14:textId="77777777" w:rsidR="00EE46FF" w:rsidRDefault="00EE46FF" w:rsidP="00D33641">
            <w:pPr>
              <w:pStyle w:val="Tabletext10"/>
            </w:pPr>
            <w:r w:rsidRPr="00FE4526">
              <w:t>The date the</w:t>
            </w:r>
            <w:r w:rsidRPr="00FE4526">
              <w:rPr>
                <w:rFonts w:hint="eastAsia"/>
              </w:rPr>
              <w:t xml:space="preserve"> </w:t>
            </w:r>
            <w:r>
              <w:t>record additions or changes</w:t>
            </w:r>
            <w:r w:rsidRPr="00FE4526">
              <w:t xml:space="preserve"> was approved.</w:t>
            </w:r>
            <w:r>
              <w:t xml:space="preserve"> </w:t>
            </w:r>
          </w:p>
          <w:p w14:paraId="050DC9CD"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rsidRPr="00B10406">
              <w:fldChar w:fldCharType="begin"/>
            </w:r>
            <w:r w:rsidRPr="00B10406">
              <w:instrText xml:space="preserve"> REF _Ref64205483 \h </w:instrText>
            </w:r>
            <w:r>
              <w:instrText xml:space="preserve"> \* MERGEFORMAT </w:instrText>
            </w:r>
            <w:r w:rsidRPr="00B10406">
              <w:fldChar w:fldCharType="separate"/>
            </w:r>
            <w:r w:rsidRPr="006D544A">
              <w:rPr>
                <w:bCs/>
              </w:rPr>
              <w:t xml:space="preserve">Table </w:t>
            </w:r>
            <w:r w:rsidRPr="006D544A">
              <w:rPr>
                <w:bCs/>
                <w:noProof/>
              </w:rPr>
              <w:t>62</w:t>
            </w:r>
            <w:r w:rsidRPr="00B10406">
              <w:fldChar w:fldCharType="end"/>
            </w:r>
          </w:p>
        </w:tc>
        <w:tc>
          <w:tcPr>
            <w:tcW w:w="1228" w:type="pct"/>
          </w:tcPr>
          <w:p w14:paraId="7D037956" w14:textId="77777777" w:rsidR="00EE46FF" w:rsidRDefault="00EE46FF" w:rsidP="00D33641">
            <w:pPr>
              <w:pStyle w:val="Tabletext10"/>
            </w:pPr>
            <w:r>
              <w:t>ADS_ Approved_ Activity</w:t>
            </w:r>
            <w:r w:rsidRPr="00DD0A9A">
              <w:t xml:space="preserve">. </w:t>
            </w:r>
            <w:r>
              <w:t>Occurred</w:t>
            </w:r>
            <w:r w:rsidRPr="00DD0A9A">
              <w:t>. Date</w:t>
            </w:r>
          </w:p>
        </w:tc>
      </w:tr>
      <w:tr w:rsidR="00EE46FF" w14:paraId="4D3095D9" w14:textId="77777777" w:rsidTr="00D33641">
        <w:trPr>
          <w:cantSplit/>
          <w:trHeight w:val="397"/>
          <w:jc w:val="center"/>
        </w:trPr>
        <w:tc>
          <w:tcPr>
            <w:tcW w:w="200" w:type="pct"/>
          </w:tcPr>
          <w:p w14:paraId="4B06F692" w14:textId="77777777" w:rsidR="00EE46FF" w:rsidRDefault="00EE46FF" w:rsidP="00D33641">
            <w:pPr>
              <w:pStyle w:val="Tabletext10"/>
              <w:jc w:val="center"/>
              <w:rPr>
                <w:lang w:eastAsia="ja-JP"/>
              </w:rPr>
            </w:pPr>
            <w:r>
              <w:rPr>
                <w:rFonts w:hint="eastAsia"/>
                <w:lang w:eastAsia="ja-JP"/>
              </w:rPr>
              <w:t>2</w:t>
            </w:r>
            <w:r>
              <w:rPr>
                <w:lang w:eastAsia="ja-JP"/>
              </w:rPr>
              <w:t>6</w:t>
            </w:r>
          </w:p>
        </w:tc>
        <w:tc>
          <w:tcPr>
            <w:tcW w:w="350" w:type="pct"/>
          </w:tcPr>
          <w:p w14:paraId="652E1ECC" w14:textId="77777777" w:rsidR="00EE46FF" w:rsidRDefault="00EE46FF" w:rsidP="00D33641">
            <w:pPr>
              <w:pStyle w:val="Tabletext10"/>
              <w:jc w:val="center"/>
            </w:pPr>
            <w:r w:rsidRPr="006446C0">
              <w:t>BBIE</w:t>
            </w:r>
          </w:p>
        </w:tc>
        <w:tc>
          <w:tcPr>
            <w:tcW w:w="204" w:type="pct"/>
          </w:tcPr>
          <w:p w14:paraId="35605732" w14:textId="77777777" w:rsidR="00EE46FF" w:rsidRDefault="00EE46FF" w:rsidP="00D33641">
            <w:pPr>
              <w:pStyle w:val="Tabletext10"/>
              <w:jc w:val="center"/>
            </w:pPr>
            <w:r w:rsidRPr="006446C0">
              <w:t>2</w:t>
            </w:r>
          </w:p>
        </w:tc>
        <w:tc>
          <w:tcPr>
            <w:tcW w:w="918" w:type="pct"/>
          </w:tcPr>
          <w:p w14:paraId="4BFDDFE5" w14:textId="77777777" w:rsidR="00EE46FF" w:rsidRDefault="00EE46FF" w:rsidP="00D33641">
            <w:pPr>
              <w:pStyle w:val="Tabletext10"/>
            </w:pPr>
            <w:r>
              <w:rPr>
                <w:rFonts w:hint="eastAsia"/>
                <w:lang w:eastAsia="ja-JP"/>
              </w:rPr>
              <w:t>A</w:t>
            </w:r>
            <w:r>
              <w:rPr>
                <w:lang w:eastAsia="ja-JP"/>
              </w:rPr>
              <w:t xml:space="preserve">pproved </w:t>
            </w:r>
            <w:r>
              <w:t>Time</w:t>
            </w:r>
          </w:p>
        </w:tc>
        <w:tc>
          <w:tcPr>
            <w:tcW w:w="450" w:type="pct"/>
            <w:noWrap/>
            <w:tcMar>
              <w:left w:w="0" w:type="dxa"/>
              <w:right w:w="0" w:type="dxa"/>
            </w:tcMar>
          </w:tcPr>
          <w:p w14:paraId="65834003" w14:textId="77777777" w:rsidR="00EE46FF" w:rsidRDefault="00EE46FF" w:rsidP="00D33641">
            <w:pPr>
              <w:pStyle w:val="Tabletext10"/>
              <w:jc w:val="center"/>
            </w:pPr>
            <w:r>
              <w:t>Time</w:t>
            </w:r>
          </w:p>
        </w:tc>
        <w:tc>
          <w:tcPr>
            <w:tcW w:w="250" w:type="pct"/>
          </w:tcPr>
          <w:p w14:paraId="773B9B89" w14:textId="77777777" w:rsidR="00EE46FF" w:rsidRDefault="00EE46FF" w:rsidP="00D33641">
            <w:pPr>
              <w:pStyle w:val="Tabletext10"/>
              <w:jc w:val="center"/>
            </w:pPr>
            <w:r>
              <w:t>0..1</w:t>
            </w:r>
          </w:p>
        </w:tc>
        <w:tc>
          <w:tcPr>
            <w:tcW w:w="1400" w:type="pct"/>
          </w:tcPr>
          <w:p w14:paraId="44CADEEA" w14:textId="77777777" w:rsidR="00EE46FF" w:rsidRDefault="00EE46FF" w:rsidP="00D33641">
            <w:pPr>
              <w:pStyle w:val="Tabletext10"/>
            </w:pPr>
            <w:r w:rsidRPr="00FE4526">
              <w:t xml:space="preserve">The time </w:t>
            </w:r>
            <w:r>
              <w:t>the record additions or changes</w:t>
            </w:r>
            <w:r w:rsidRPr="00FE4526">
              <w:t xml:space="preserve"> was approved. </w:t>
            </w:r>
          </w:p>
          <w:p w14:paraId="35D6927F"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rsidRPr="00B10406">
              <w:fldChar w:fldCharType="begin"/>
            </w:r>
            <w:r w:rsidRPr="00B10406">
              <w:instrText xml:space="preserve"> REF _Ref64205483 \h </w:instrText>
            </w:r>
            <w:r>
              <w:instrText xml:space="preserve"> \* MERGEFORMAT </w:instrText>
            </w:r>
            <w:r w:rsidRPr="00B10406">
              <w:fldChar w:fldCharType="separate"/>
            </w:r>
            <w:r w:rsidRPr="006D544A">
              <w:rPr>
                <w:bCs/>
              </w:rPr>
              <w:t xml:space="preserve">Table </w:t>
            </w:r>
            <w:r w:rsidRPr="006D544A">
              <w:rPr>
                <w:bCs/>
                <w:noProof/>
              </w:rPr>
              <w:t>62</w:t>
            </w:r>
            <w:r w:rsidRPr="00B10406">
              <w:fldChar w:fldCharType="end"/>
            </w:r>
          </w:p>
        </w:tc>
        <w:tc>
          <w:tcPr>
            <w:tcW w:w="1228" w:type="pct"/>
          </w:tcPr>
          <w:p w14:paraId="03BEE3AA" w14:textId="77777777" w:rsidR="00EE46FF" w:rsidRDefault="00EE46FF" w:rsidP="00D33641">
            <w:pPr>
              <w:pStyle w:val="Tabletext10"/>
            </w:pPr>
            <w:r>
              <w:t>ADS_ Approved_ Activity</w:t>
            </w:r>
            <w:r w:rsidRPr="00DD0A9A">
              <w:t xml:space="preserve">. </w:t>
            </w:r>
            <w:r>
              <w:t>Occurred</w:t>
            </w:r>
            <w:r w:rsidRPr="00DD0A9A">
              <w:t>. Time</w:t>
            </w:r>
          </w:p>
        </w:tc>
      </w:tr>
      <w:tr w:rsidR="00EE46FF" w14:paraId="731CCAB1" w14:textId="77777777" w:rsidTr="00D33641">
        <w:trPr>
          <w:cantSplit/>
          <w:trHeight w:val="397"/>
          <w:jc w:val="center"/>
        </w:trPr>
        <w:tc>
          <w:tcPr>
            <w:tcW w:w="200" w:type="pct"/>
            <w:shd w:val="clear" w:color="auto" w:fill="EAF1DD" w:themeFill="accent3" w:themeFillTint="33"/>
          </w:tcPr>
          <w:p w14:paraId="5BF17C4C" w14:textId="77777777" w:rsidR="00EE46FF" w:rsidRDefault="00EE46FF" w:rsidP="00D33641">
            <w:pPr>
              <w:pStyle w:val="Tabletext10"/>
              <w:jc w:val="center"/>
              <w:rPr>
                <w:lang w:eastAsia="ja-JP"/>
              </w:rPr>
            </w:pPr>
            <w:r>
              <w:rPr>
                <w:rFonts w:hint="eastAsia"/>
                <w:lang w:eastAsia="ja-JP"/>
              </w:rPr>
              <w:t>2</w:t>
            </w:r>
            <w:r>
              <w:rPr>
                <w:lang w:eastAsia="ja-JP"/>
              </w:rPr>
              <w:t>7</w:t>
            </w:r>
          </w:p>
        </w:tc>
        <w:tc>
          <w:tcPr>
            <w:tcW w:w="350" w:type="pct"/>
            <w:shd w:val="clear" w:color="auto" w:fill="EAF1DD" w:themeFill="accent3" w:themeFillTint="33"/>
          </w:tcPr>
          <w:p w14:paraId="5A3A60F9" w14:textId="77777777" w:rsidR="00EE46FF" w:rsidRDefault="00EE46FF" w:rsidP="00D33641">
            <w:pPr>
              <w:pStyle w:val="Tabletext10"/>
              <w:jc w:val="center"/>
            </w:pPr>
            <w:r w:rsidRPr="001140BC">
              <w:t>ASBIE</w:t>
            </w:r>
          </w:p>
        </w:tc>
        <w:tc>
          <w:tcPr>
            <w:tcW w:w="204" w:type="pct"/>
            <w:shd w:val="clear" w:color="auto" w:fill="EAF1DD" w:themeFill="accent3" w:themeFillTint="33"/>
          </w:tcPr>
          <w:p w14:paraId="0CA729D8" w14:textId="77777777" w:rsidR="00EE46FF" w:rsidRDefault="00EE46FF" w:rsidP="00D33641">
            <w:pPr>
              <w:pStyle w:val="Tabletext10"/>
              <w:jc w:val="center"/>
            </w:pPr>
            <w:r w:rsidRPr="001140BC">
              <w:t>1</w:t>
            </w:r>
          </w:p>
        </w:tc>
        <w:tc>
          <w:tcPr>
            <w:tcW w:w="918" w:type="pct"/>
            <w:shd w:val="clear" w:color="auto" w:fill="EAF1DD" w:themeFill="accent3" w:themeFillTint="33"/>
          </w:tcPr>
          <w:p w14:paraId="03FD00D7" w14:textId="77777777" w:rsidR="00EE46FF" w:rsidRPr="00C86419" w:rsidRDefault="00EE46FF" w:rsidP="00D33641">
            <w:pPr>
              <w:pStyle w:val="Tabletext10"/>
              <w:rPr>
                <w:rFonts w:eastAsia="SimSun"/>
              </w:rPr>
            </w:pPr>
            <w:r>
              <w:t>Last Modified Activity</w:t>
            </w:r>
          </w:p>
        </w:tc>
        <w:tc>
          <w:tcPr>
            <w:tcW w:w="450" w:type="pct"/>
            <w:shd w:val="clear" w:color="auto" w:fill="EAF1DD" w:themeFill="accent3" w:themeFillTint="33"/>
            <w:noWrap/>
            <w:tcMar>
              <w:left w:w="0" w:type="dxa"/>
              <w:right w:w="0" w:type="dxa"/>
            </w:tcMar>
          </w:tcPr>
          <w:p w14:paraId="1C15E284" w14:textId="77777777" w:rsidR="00EE46FF" w:rsidRDefault="00EE46FF" w:rsidP="00D33641">
            <w:pPr>
              <w:pStyle w:val="Tabletext10"/>
              <w:jc w:val="center"/>
            </w:pPr>
            <w:r>
              <w:t>—</w:t>
            </w:r>
          </w:p>
        </w:tc>
        <w:tc>
          <w:tcPr>
            <w:tcW w:w="250" w:type="pct"/>
            <w:shd w:val="clear" w:color="auto" w:fill="EAF1DD" w:themeFill="accent3" w:themeFillTint="33"/>
          </w:tcPr>
          <w:p w14:paraId="0E9FB474" w14:textId="77777777" w:rsidR="00EE46FF" w:rsidRDefault="00EE46FF" w:rsidP="00D33641">
            <w:pPr>
              <w:pStyle w:val="Tabletext10"/>
              <w:jc w:val="center"/>
            </w:pPr>
            <w:r>
              <w:t>0..1</w:t>
            </w:r>
          </w:p>
        </w:tc>
        <w:tc>
          <w:tcPr>
            <w:tcW w:w="1400" w:type="pct"/>
            <w:shd w:val="clear" w:color="auto" w:fill="EAF1DD" w:themeFill="accent3" w:themeFillTint="33"/>
          </w:tcPr>
          <w:p w14:paraId="1FDA7918" w14:textId="77777777" w:rsidR="00EE46FF" w:rsidRDefault="00EE46FF" w:rsidP="00D33641">
            <w:pPr>
              <w:pStyle w:val="Tabletext10"/>
            </w:pPr>
            <w:r>
              <w:rPr>
                <w:rFonts w:hint="eastAsia"/>
                <w:lang w:eastAsia="ja-JP"/>
              </w:rPr>
              <w:t>T</w:t>
            </w:r>
            <w:r>
              <w:rPr>
                <w:lang w:eastAsia="ja-JP"/>
              </w:rPr>
              <w:t xml:space="preserve">he activity </w:t>
            </w:r>
            <w:r>
              <w:rPr>
                <w:color w:val="221E1F"/>
                <w:szCs w:val="20"/>
              </w:rPr>
              <w:t>the record was last modified.</w:t>
            </w:r>
          </w:p>
        </w:tc>
        <w:tc>
          <w:tcPr>
            <w:tcW w:w="1228" w:type="pct"/>
            <w:shd w:val="clear" w:color="auto" w:fill="EAF1DD" w:themeFill="accent3" w:themeFillTint="33"/>
          </w:tcPr>
          <w:p w14:paraId="1B6454FA" w14:textId="77777777" w:rsidR="00EE46FF" w:rsidRDefault="00EE46FF" w:rsidP="00D33641">
            <w:pPr>
              <w:pStyle w:val="Tabletext10"/>
            </w:pPr>
            <w:r>
              <w:rPr>
                <w:rFonts w:hint="eastAsia"/>
                <w:lang w:eastAsia="ja-JP"/>
              </w:rPr>
              <w:t>ADS</w:t>
            </w:r>
            <w:r w:rsidRPr="00DC4DB3">
              <w:rPr>
                <w:lang w:eastAsia="ja-JP"/>
              </w:rPr>
              <w:t xml:space="preserve"> </w:t>
            </w:r>
            <w:r w:rsidRPr="0089424B">
              <w:rPr>
                <w:lang w:eastAsia="ja-JP"/>
              </w:rPr>
              <w:t xml:space="preserve">Material </w:t>
            </w:r>
            <w:r w:rsidRPr="00DC4DB3">
              <w:rPr>
                <w:lang w:eastAsia="ja-JP"/>
              </w:rPr>
              <w:t>Received_ Trade Transaction.</w:t>
            </w:r>
            <w:r>
              <w:rPr>
                <w:lang w:eastAsia="ja-JP"/>
              </w:rPr>
              <w:t xml:space="preserve"> Specified. ADS Last </w:t>
            </w:r>
            <w:proofErr w:type="spellStart"/>
            <w:r>
              <w:rPr>
                <w:lang w:eastAsia="ja-JP"/>
              </w:rPr>
              <w:t>Mofified</w:t>
            </w:r>
            <w:proofErr w:type="spellEnd"/>
            <w:r>
              <w:rPr>
                <w:lang w:eastAsia="ja-JP"/>
              </w:rPr>
              <w:t>_ Activity</w:t>
            </w:r>
          </w:p>
        </w:tc>
      </w:tr>
      <w:tr w:rsidR="00EE46FF" w14:paraId="4FE89613" w14:textId="77777777" w:rsidTr="00D33641">
        <w:trPr>
          <w:cantSplit/>
          <w:trHeight w:val="397"/>
          <w:jc w:val="center"/>
        </w:trPr>
        <w:tc>
          <w:tcPr>
            <w:tcW w:w="200" w:type="pct"/>
            <w:shd w:val="clear" w:color="auto" w:fill="DAEEF3" w:themeFill="accent5" w:themeFillTint="33"/>
          </w:tcPr>
          <w:p w14:paraId="3298DA45" w14:textId="77777777" w:rsidR="00EE46FF" w:rsidRDefault="00EE46FF" w:rsidP="00D33641">
            <w:pPr>
              <w:pStyle w:val="Tabletext10"/>
              <w:jc w:val="center"/>
            </w:pPr>
            <w:r>
              <w:lastRenderedPageBreak/>
              <w:t>28</w:t>
            </w:r>
          </w:p>
        </w:tc>
        <w:tc>
          <w:tcPr>
            <w:tcW w:w="350" w:type="pct"/>
            <w:shd w:val="clear" w:color="auto" w:fill="DAEEF3" w:themeFill="accent5" w:themeFillTint="33"/>
          </w:tcPr>
          <w:p w14:paraId="2CFA472F" w14:textId="12087958" w:rsidR="00EE46FF" w:rsidRDefault="00907635" w:rsidP="00D33641">
            <w:pPr>
              <w:pStyle w:val="Tabletext10"/>
              <w:jc w:val="center"/>
            </w:pPr>
            <w:r>
              <w:t>RLBIE</w:t>
            </w:r>
          </w:p>
        </w:tc>
        <w:tc>
          <w:tcPr>
            <w:tcW w:w="204" w:type="pct"/>
            <w:shd w:val="clear" w:color="auto" w:fill="DAEEF3" w:themeFill="accent5" w:themeFillTint="33"/>
          </w:tcPr>
          <w:p w14:paraId="18899FCE" w14:textId="77777777" w:rsidR="00EE46FF" w:rsidRDefault="00EE46FF" w:rsidP="00D33641">
            <w:pPr>
              <w:pStyle w:val="Tabletext10"/>
              <w:jc w:val="center"/>
            </w:pPr>
            <w:r w:rsidRPr="001140BC">
              <w:t>2</w:t>
            </w:r>
          </w:p>
        </w:tc>
        <w:tc>
          <w:tcPr>
            <w:tcW w:w="918" w:type="pct"/>
            <w:shd w:val="clear" w:color="auto" w:fill="DAEEF3" w:themeFill="accent5" w:themeFillTint="33"/>
          </w:tcPr>
          <w:p w14:paraId="72C4717B" w14:textId="77777777" w:rsidR="00EE46FF" w:rsidRDefault="00EE46FF" w:rsidP="00D33641">
            <w:pPr>
              <w:pStyle w:val="Tabletext10"/>
            </w:pPr>
            <w:r>
              <w:t>Last Modified By</w:t>
            </w:r>
          </w:p>
        </w:tc>
        <w:tc>
          <w:tcPr>
            <w:tcW w:w="450" w:type="pct"/>
            <w:shd w:val="clear" w:color="auto" w:fill="DAEEF3" w:themeFill="accent5" w:themeFillTint="33"/>
            <w:noWrap/>
            <w:tcMar>
              <w:left w:w="0" w:type="dxa"/>
              <w:right w:w="0" w:type="dxa"/>
            </w:tcMar>
          </w:tcPr>
          <w:p w14:paraId="75427F1B" w14:textId="77777777" w:rsidR="00EE46FF" w:rsidRDefault="00EE46FF" w:rsidP="00D33641">
            <w:pPr>
              <w:pStyle w:val="Tabletext10"/>
              <w:jc w:val="center"/>
            </w:pPr>
            <w:r w:rsidRPr="00F52EB7">
              <w:t>Reference Identifier</w:t>
            </w:r>
          </w:p>
        </w:tc>
        <w:tc>
          <w:tcPr>
            <w:tcW w:w="250" w:type="pct"/>
            <w:shd w:val="clear" w:color="auto" w:fill="DAEEF3" w:themeFill="accent5" w:themeFillTint="33"/>
          </w:tcPr>
          <w:p w14:paraId="13131FBB"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400" w:type="pct"/>
            <w:shd w:val="clear" w:color="auto" w:fill="DAEEF3" w:themeFill="accent5" w:themeFillTint="33"/>
          </w:tcPr>
          <w:p w14:paraId="5FB4F238" w14:textId="77777777" w:rsidR="00EE46FF" w:rsidRDefault="00EE46FF" w:rsidP="00D33641">
            <w:pPr>
              <w:pStyle w:val="Tabletext10"/>
            </w:pPr>
            <w:r>
              <w:t>The reference identifier for the system user who last modified the record.</w:t>
            </w:r>
          </w:p>
          <w:p w14:paraId="3BBD2B68"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fldChar w:fldCharType="begin"/>
            </w:r>
            <w:r>
              <w:instrText xml:space="preserve"> REF _Ref64205478 \h  \* MERGEFORMAT </w:instrText>
            </w:r>
            <w:r>
              <w:fldChar w:fldCharType="separate"/>
            </w:r>
            <w:r w:rsidRPr="00784697">
              <w:t xml:space="preserve">Table </w:t>
            </w:r>
            <w:r>
              <w:rPr>
                <w:noProof/>
              </w:rPr>
              <w:t>63</w:t>
            </w:r>
            <w:r>
              <w:fldChar w:fldCharType="end"/>
            </w:r>
          </w:p>
        </w:tc>
        <w:tc>
          <w:tcPr>
            <w:tcW w:w="1228" w:type="pct"/>
            <w:shd w:val="clear" w:color="auto" w:fill="DAEEF3" w:themeFill="accent5" w:themeFillTint="33"/>
          </w:tcPr>
          <w:p w14:paraId="6336FF2F" w14:textId="77777777" w:rsidR="00EE46FF" w:rsidRDefault="00EE46FF" w:rsidP="00D33641">
            <w:pPr>
              <w:pStyle w:val="Tabletext10"/>
            </w:pPr>
            <w:r>
              <w:t>ADS_ Last Modified_ Activity</w:t>
            </w:r>
            <w:r w:rsidRPr="00DD0A9A">
              <w:t xml:space="preserve">. </w:t>
            </w:r>
            <w:r>
              <w:t>Performed By. ADS_ System User</w:t>
            </w:r>
          </w:p>
        </w:tc>
      </w:tr>
      <w:tr w:rsidR="00EE46FF" w14:paraId="45DEDE0C" w14:textId="77777777" w:rsidTr="00D33641">
        <w:trPr>
          <w:cantSplit/>
          <w:trHeight w:val="397"/>
          <w:jc w:val="center"/>
        </w:trPr>
        <w:tc>
          <w:tcPr>
            <w:tcW w:w="200" w:type="pct"/>
          </w:tcPr>
          <w:p w14:paraId="28D2353D" w14:textId="77777777" w:rsidR="00EE46FF" w:rsidRDefault="00EE46FF" w:rsidP="00D33641">
            <w:pPr>
              <w:pStyle w:val="Tabletext10"/>
              <w:jc w:val="center"/>
            </w:pPr>
            <w:r>
              <w:t>29</w:t>
            </w:r>
          </w:p>
        </w:tc>
        <w:tc>
          <w:tcPr>
            <w:tcW w:w="350" w:type="pct"/>
          </w:tcPr>
          <w:p w14:paraId="235132F0" w14:textId="77777777" w:rsidR="00EE46FF" w:rsidRDefault="00EE46FF" w:rsidP="00D33641">
            <w:pPr>
              <w:pStyle w:val="Tabletext10"/>
              <w:jc w:val="center"/>
            </w:pPr>
            <w:r w:rsidRPr="001140BC">
              <w:t>BBIE</w:t>
            </w:r>
          </w:p>
        </w:tc>
        <w:tc>
          <w:tcPr>
            <w:tcW w:w="204" w:type="pct"/>
          </w:tcPr>
          <w:p w14:paraId="7D1BE97D" w14:textId="77777777" w:rsidR="00EE46FF" w:rsidRDefault="00EE46FF" w:rsidP="00D33641">
            <w:pPr>
              <w:pStyle w:val="Tabletext10"/>
              <w:jc w:val="center"/>
            </w:pPr>
            <w:r w:rsidRPr="001140BC">
              <w:t>2</w:t>
            </w:r>
          </w:p>
        </w:tc>
        <w:tc>
          <w:tcPr>
            <w:tcW w:w="918" w:type="pct"/>
          </w:tcPr>
          <w:p w14:paraId="32D96B7A" w14:textId="77777777" w:rsidR="00EE46FF" w:rsidRDefault="00EE46FF" w:rsidP="00D33641">
            <w:pPr>
              <w:pStyle w:val="Tabletext10"/>
            </w:pPr>
            <w:r>
              <w:t>Last Modified Date</w:t>
            </w:r>
          </w:p>
        </w:tc>
        <w:tc>
          <w:tcPr>
            <w:tcW w:w="450" w:type="pct"/>
            <w:noWrap/>
            <w:tcMar>
              <w:left w:w="0" w:type="dxa"/>
              <w:right w:w="0" w:type="dxa"/>
            </w:tcMar>
          </w:tcPr>
          <w:p w14:paraId="59FD05F4" w14:textId="77777777" w:rsidR="00EE46FF" w:rsidRDefault="00EE46FF" w:rsidP="00D33641">
            <w:pPr>
              <w:pStyle w:val="Tabletext10"/>
              <w:jc w:val="center"/>
            </w:pPr>
            <w:r>
              <w:t>Date</w:t>
            </w:r>
          </w:p>
        </w:tc>
        <w:tc>
          <w:tcPr>
            <w:tcW w:w="250" w:type="pct"/>
          </w:tcPr>
          <w:p w14:paraId="5ADA4B4A" w14:textId="77777777" w:rsidR="00EE46FF" w:rsidRDefault="00EE46FF" w:rsidP="00D33641">
            <w:pPr>
              <w:pStyle w:val="Tabletext10"/>
              <w:jc w:val="center"/>
            </w:pPr>
            <w:r>
              <w:t>1..1</w:t>
            </w:r>
          </w:p>
        </w:tc>
        <w:tc>
          <w:tcPr>
            <w:tcW w:w="1400" w:type="pct"/>
          </w:tcPr>
          <w:p w14:paraId="03873412" w14:textId="77777777" w:rsidR="00EE46FF" w:rsidRDefault="00EE46FF" w:rsidP="00D33641">
            <w:pPr>
              <w:pStyle w:val="Tabletext10"/>
              <w:rPr>
                <w:color w:val="221E1F"/>
                <w:szCs w:val="20"/>
              </w:rPr>
            </w:pPr>
            <w:r>
              <w:rPr>
                <w:rFonts w:hint="eastAsia"/>
                <w:lang w:eastAsia="ja-JP"/>
              </w:rPr>
              <w:t>T</w:t>
            </w:r>
            <w:r>
              <w:rPr>
                <w:lang w:eastAsia="ja-JP"/>
              </w:rPr>
              <w:t xml:space="preserve">he date </w:t>
            </w:r>
            <w:r>
              <w:rPr>
                <w:color w:val="221E1F"/>
                <w:szCs w:val="20"/>
              </w:rPr>
              <w:t>the record was last modified.</w:t>
            </w:r>
          </w:p>
          <w:p w14:paraId="74E55660"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fldChar w:fldCharType="begin"/>
            </w:r>
            <w:r>
              <w:instrText xml:space="preserve"> REF _Ref64205478 \h  \* MERGEFORMAT </w:instrText>
            </w:r>
            <w:r>
              <w:fldChar w:fldCharType="separate"/>
            </w:r>
            <w:r w:rsidRPr="00784697">
              <w:t xml:space="preserve">Table </w:t>
            </w:r>
            <w:r>
              <w:rPr>
                <w:noProof/>
              </w:rPr>
              <w:t>63</w:t>
            </w:r>
            <w:r>
              <w:fldChar w:fldCharType="end"/>
            </w:r>
          </w:p>
        </w:tc>
        <w:tc>
          <w:tcPr>
            <w:tcW w:w="1228" w:type="pct"/>
          </w:tcPr>
          <w:p w14:paraId="1D2F97CA" w14:textId="77777777" w:rsidR="00EE46FF" w:rsidRDefault="00EE46FF" w:rsidP="00D33641">
            <w:pPr>
              <w:pStyle w:val="Tabletext10"/>
            </w:pPr>
            <w:r>
              <w:t>ADS_ Last Modified_ Activity</w:t>
            </w:r>
            <w:r w:rsidRPr="00DD0A9A">
              <w:t xml:space="preserve">. </w:t>
            </w:r>
            <w:r>
              <w:t>Occurred</w:t>
            </w:r>
            <w:r w:rsidRPr="00DD0A9A">
              <w:t>. Time</w:t>
            </w:r>
          </w:p>
        </w:tc>
      </w:tr>
      <w:tr w:rsidR="00EE46FF" w14:paraId="70E08C3E" w14:textId="77777777" w:rsidTr="00D33641">
        <w:trPr>
          <w:cantSplit/>
          <w:trHeight w:val="397"/>
          <w:jc w:val="center"/>
        </w:trPr>
        <w:tc>
          <w:tcPr>
            <w:tcW w:w="200" w:type="pct"/>
          </w:tcPr>
          <w:p w14:paraId="11F95F02" w14:textId="77777777" w:rsidR="00EE46FF" w:rsidRDefault="00EE46FF" w:rsidP="00D33641">
            <w:pPr>
              <w:pStyle w:val="Tabletext10"/>
              <w:jc w:val="center"/>
              <w:rPr>
                <w:lang w:eastAsia="ja-JP"/>
              </w:rPr>
            </w:pPr>
            <w:r>
              <w:rPr>
                <w:rFonts w:hint="eastAsia"/>
                <w:lang w:eastAsia="ja-JP"/>
              </w:rPr>
              <w:t>3</w:t>
            </w:r>
            <w:r>
              <w:rPr>
                <w:lang w:eastAsia="ja-JP"/>
              </w:rPr>
              <w:t>0</w:t>
            </w:r>
          </w:p>
        </w:tc>
        <w:tc>
          <w:tcPr>
            <w:tcW w:w="350" w:type="pct"/>
          </w:tcPr>
          <w:p w14:paraId="26BE91BE" w14:textId="77777777" w:rsidR="00EE46FF" w:rsidRDefault="00EE46FF" w:rsidP="00D33641">
            <w:pPr>
              <w:pStyle w:val="Tabletext10"/>
              <w:jc w:val="center"/>
            </w:pPr>
            <w:r w:rsidRPr="001140BC">
              <w:t>BBIE</w:t>
            </w:r>
          </w:p>
        </w:tc>
        <w:tc>
          <w:tcPr>
            <w:tcW w:w="204" w:type="pct"/>
          </w:tcPr>
          <w:p w14:paraId="77E9DA78" w14:textId="77777777" w:rsidR="00EE46FF" w:rsidRDefault="00EE46FF" w:rsidP="00D33641">
            <w:pPr>
              <w:pStyle w:val="Tabletext10"/>
              <w:jc w:val="center"/>
            </w:pPr>
            <w:r w:rsidRPr="001140BC">
              <w:t>2</w:t>
            </w:r>
          </w:p>
        </w:tc>
        <w:tc>
          <w:tcPr>
            <w:tcW w:w="918" w:type="pct"/>
          </w:tcPr>
          <w:p w14:paraId="616F337D" w14:textId="77777777" w:rsidR="00EE46FF" w:rsidRDefault="00EE46FF" w:rsidP="00D33641">
            <w:pPr>
              <w:pStyle w:val="Tabletext10"/>
            </w:pPr>
            <w:r>
              <w:t>Last Modified Time</w:t>
            </w:r>
          </w:p>
        </w:tc>
        <w:tc>
          <w:tcPr>
            <w:tcW w:w="450" w:type="pct"/>
            <w:noWrap/>
            <w:tcMar>
              <w:left w:w="0" w:type="dxa"/>
              <w:right w:w="0" w:type="dxa"/>
            </w:tcMar>
          </w:tcPr>
          <w:p w14:paraId="02173308" w14:textId="77777777" w:rsidR="00EE46FF" w:rsidRDefault="00EE46FF" w:rsidP="00D33641">
            <w:pPr>
              <w:pStyle w:val="Tabletext10"/>
              <w:jc w:val="center"/>
            </w:pPr>
            <w:r>
              <w:t>Time</w:t>
            </w:r>
          </w:p>
        </w:tc>
        <w:tc>
          <w:tcPr>
            <w:tcW w:w="250" w:type="pct"/>
          </w:tcPr>
          <w:p w14:paraId="4F0D6D9B" w14:textId="77777777" w:rsidR="00EE46FF" w:rsidRDefault="00EE46FF" w:rsidP="00D33641">
            <w:pPr>
              <w:pStyle w:val="Tabletext10"/>
              <w:jc w:val="center"/>
            </w:pPr>
            <w:r>
              <w:t>0..1</w:t>
            </w:r>
          </w:p>
        </w:tc>
        <w:tc>
          <w:tcPr>
            <w:tcW w:w="1400" w:type="pct"/>
          </w:tcPr>
          <w:p w14:paraId="5132B9E3" w14:textId="77777777" w:rsidR="00EE46FF" w:rsidRDefault="00EE46FF" w:rsidP="00D33641">
            <w:pPr>
              <w:pStyle w:val="Tabletext10"/>
              <w:rPr>
                <w:color w:val="221E1F"/>
                <w:szCs w:val="20"/>
              </w:rPr>
            </w:pPr>
            <w:r>
              <w:rPr>
                <w:rFonts w:hint="eastAsia"/>
                <w:lang w:eastAsia="ja-JP"/>
              </w:rPr>
              <w:t>T</w:t>
            </w:r>
            <w:r>
              <w:rPr>
                <w:lang w:eastAsia="ja-JP"/>
              </w:rPr>
              <w:t xml:space="preserve">he time </w:t>
            </w:r>
            <w:r>
              <w:rPr>
                <w:color w:val="221E1F"/>
                <w:szCs w:val="20"/>
              </w:rPr>
              <w:t>the record was last modified.</w:t>
            </w:r>
          </w:p>
          <w:p w14:paraId="22121D7F"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fldChar w:fldCharType="begin"/>
            </w:r>
            <w:r>
              <w:instrText xml:space="preserve"> REF _Ref64205478 \h  \* MERGEFORMAT </w:instrText>
            </w:r>
            <w:r>
              <w:fldChar w:fldCharType="separate"/>
            </w:r>
            <w:r w:rsidRPr="00784697">
              <w:t xml:space="preserve">Table </w:t>
            </w:r>
            <w:r>
              <w:rPr>
                <w:noProof/>
              </w:rPr>
              <w:t>63</w:t>
            </w:r>
            <w:r>
              <w:fldChar w:fldCharType="end"/>
            </w:r>
          </w:p>
        </w:tc>
        <w:tc>
          <w:tcPr>
            <w:tcW w:w="1228" w:type="pct"/>
          </w:tcPr>
          <w:p w14:paraId="2C02576C" w14:textId="77777777" w:rsidR="00EE46FF" w:rsidRDefault="00EE46FF" w:rsidP="00D33641">
            <w:pPr>
              <w:pStyle w:val="Tabletext10"/>
            </w:pPr>
            <w:r>
              <w:t>ADS_ Last Modified_ Activity</w:t>
            </w:r>
            <w:r w:rsidRPr="00DD0A9A">
              <w:t xml:space="preserve">. </w:t>
            </w:r>
            <w:r>
              <w:t>Occurred</w:t>
            </w:r>
            <w:r w:rsidRPr="00DD0A9A">
              <w:t>. Time</w:t>
            </w:r>
          </w:p>
        </w:tc>
      </w:tr>
      <w:tr w:rsidR="00EE46FF" w14:paraId="7E13BC99" w14:textId="77777777" w:rsidTr="00D33641">
        <w:trPr>
          <w:cantSplit/>
          <w:trHeight w:val="397"/>
          <w:jc w:val="center"/>
        </w:trPr>
        <w:tc>
          <w:tcPr>
            <w:tcW w:w="200" w:type="pct"/>
            <w:shd w:val="clear" w:color="auto" w:fill="DAEEF3" w:themeFill="accent5" w:themeFillTint="33"/>
          </w:tcPr>
          <w:p w14:paraId="717127B2" w14:textId="77777777" w:rsidR="00EE46FF" w:rsidRDefault="00EE46FF" w:rsidP="00D33641">
            <w:pPr>
              <w:pStyle w:val="Tabletext10"/>
              <w:jc w:val="center"/>
            </w:pPr>
            <w:r>
              <w:t>31</w:t>
            </w:r>
          </w:p>
        </w:tc>
        <w:tc>
          <w:tcPr>
            <w:tcW w:w="350" w:type="pct"/>
            <w:shd w:val="clear" w:color="auto" w:fill="DAEEF3" w:themeFill="accent5" w:themeFillTint="33"/>
          </w:tcPr>
          <w:p w14:paraId="1D0CDD90" w14:textId="7E9D8F92" w:rsidR="00EE46FF" w:rsidRDefault="00907635" w:rsidP="00D33641">
            <w:pPr>
              <w:pStyle w:val="Tabletext10"/>
              <w:jc w:val="center"/>
              <w:rPr>
                <w:lang w:eastAsia="ja-JP"/>
              </w:rPr>
            </w:pPr>
            <w:r>
              <w:rPr>
                <w:rFonts w:hint="eastAsia"/>
                <w:lang w:eastAsia="ja-JP"/>
              </w:rPr>
              <w:t>RLBIE</w:t>
            </w:r>
          </w:p>
        </w:tc>
        <w:tc>
          <w:tcPr>
            <w:tcW w:w="204" w:type="pct"/>
            <w:shd w:val="clear" w:color="auto" w:fill="DAEEF3" w:themeFill="accent5" w:themeFillTint="33"/>
          </w:tcPr>
          <w:p w14:paraId="119CA792" w14:textId="77777777" w:rsidR="00EE46FF" w:rsidRDefault="00EE46FF" w:rsidP="00D33641">
            <w:pPr>
              <w:pStyle w:val="Tabletext10"/>
              <w:jc w:val="center"/>
              <w:rPr>
                <w:lang w:eastAsia="ja-JP"/>
              </w:rPr>
            </w:pPr>
            <w:r>
              <w:rPr>
                <w:rFonts w:hint="eastAsia"/>
                <w:lang w:eastAsia="ja-JP"/>
              </w:rPr>
              <w:t>1</w:t>
            </w:r>
          </w:p>
        </w:tc>
        <w:tc>
          <w:tcPr>
            <w:tcW w:w="918" w:type="pct"/>
            <w:shd w:val="clear" w:color="auto" w:fill="DAEEF3" w:themeFill="accent5" w:themeFillTint="33"/>
          </w:tcPr>
          <w:p w14:paraId="41D53FBD" w14:textId="77777777" w:rsidR="00EE46FF" w:rsidRDefault="00EE46FF" w:rsidP="00D33641">
            <w:pPr>
              <w:pStyle w:val="Tabletext10"/>
            </w:pPr>
            <w:r>
              <w:t>Business Segment [X]</w:t>
            </w:r>
            <w:r>
              <w:rPr>
                <w:vertAlign w:val="superscript"/>
              </w:rPr>
              <w:t>b</w:t>
            </w:r>
          </w:p>
        </w:tc>
        <w:tc>
          <w:tcPr>
            <w:tcW w:w="450" w:type="pct"/>
            <w:shd w:val="clear" w:color="auto" w:fill="DAEEF3" w:themeFill="accent5" w:themeFillTint="33"/>
            <w:noWrap/>
            <w:tcMar>
              <w:left w:w="0" w:type="dxa"/>
              <w:right w:w="0" w:type="dxa"/>
            </w:tcMar>
          </w:tcPr>
          <w:p w14:paraId="2CFB1C3D" w14:textId="77777777" w:rsidR="00EE46FF" w:rsidRDefault="00EE46FF" w:rsidP="00D33641">
            <w:pPr>
              <w:pStyle w:val="Tabletext10"/>
              <w:jc w:val="center"/>
            </w:pPr>
            <w:r w:rsidRPr="00F52EB7">
              <w:t>Reference Identifier</w:t>
            </w:r>
          </w:p>
        </w:tc>
        <w:tc>
          <w:tcPr>
            <w:tcW w:w="250" w:type="pct"/>
            <w:shd w:val="clear" w:color="auto" w:fill="DAEEF3" w:themeFill="accent5" w:themeFillTint="33"/>
          </w:tcPr>
          <w:p w14:paraId="38771D30" w14:textId="77777777" w:rsidR="00EE46FF" w:rsidRDefault="00EE46FF" w:rsidP="00D33641">
            <w:pPr>
              <w:pStyle w:val="Tabletext10"/>
              <w:jc w:val="center"/>
              <w:rPr>
                <w:rFonts w:eastAsia="DengXian"/>
              </w:rPr>
            </w:pPr>
            <w:r>
              <w:t>1..1</w:t>
            </w:r>
          </w:p>
        </w:tc>
        <w:tc>
          <w:tcPr>
            <w:tcW w:w="1400" w:type="pct"/>
            <w:shd w:val="clear" w:color="auto" w:fill="DAEEF3" w:themeFill="accent5" w:themeFillTint="33"/>
          </w:tcPr>
          <w:p w14:paraId="4CA789C9" w14:textId="77777777" w:rsidR="00EE46FF" w:rsidRDefault="00EE46FF" w:rsidP="00D33641">
            <w:pPr>
              <w:pStyle w:val="Tabletext10"/>
            </w:pPr>
            <w:r>
              <w:t xml:space="preserve">The reference identifier for the Business Segment. </w:t>
            </w:r>
          </w:p>
          <w:p w14:paraId="525DCB92" w14:textId="77777777" w:rsidR="00EE46FF" w:rsidRDefault="00EE46FF" w:rsidP="00D33641">
            <w:pPr>
              <w:pStyle w:val="Tabletext10"/>
            </w:pPr>
          </w:p>
        </w:tc>
        <w:tc>
          <w:tcPr>
            <w:tcW w:w="1228" w:type="pct"/>
            <w:shd w:val="clear" w:color="auto" w:fill="DAEEF3" w:themeFill="accent5" w:themeFillTint="33"/>
          </w:tcPr>
          <w:p w14:paraId="73577AED" w14:textId="77777777" w:rsidR="00EE46FF" w:rsidRDefault="00EE46FF" w:rsidP="00D33641">
            <w:pPr>
              <w:pStyle w:val="Tabletext10"/>
            </w:pPr>
            <w:r>
              <w:t>ADS</w:t>
            </w:r>
            <w:r w:rsidRPr="00B141EC">
              <w:t xml:space="preserve"> </w:t>
            </w:r>
            <w:r>
              <w:t>Material</w:t>
            </w:r>
            <w:r w:rsidRPr="00B35D51">
              <w:t xml:space="preserve"> Received</w:t>
            </w:r>
            <w:r w:rsidRPr="00B141EC">
              <w:t xml:space="preserve">_ </w:t>
            </w:r>
            <w:r w:rsidRPr="00C35FBD">
              <w:t>Trade Transaction</w:t>
            </w:r>
            <w:r>
              <w:t>. [X]. ADS Business Segment_ Code</w:t>
            </w:r>
          </w:p>
        </w:tc>
      </w:tr>
      <w:tr w:rsidR="00EE46FF" w14:paraId="58AB6622" w14:textId="77777777" w:rsidTr="00D33641">
        <w:trPr>
          <w:cantSplit/>
          <w:trHeight w:val="397"/>
          <w:jc w:val="center"/>
        </w:trPr>
        <w:tc>
          <w:tcPr>
            <w:tcW w:w="200" w:type="pct"/>
            <w:shd w:val="clear" w:color="auto" w:fill="EAF1DD" w:themeFill="accent3" w:themeFillTint="33"/>
          </w:tcPr>
          <w:p w14:paraId="56372601" w14:textId="77777777" w:rsidR="00EE46FF" w:rsidRDefault="00EE46FF" w:rsidP="00D33641">
            <w:pPr>
              <w:pStyle w:val="Tabletext10"/>
              <w:jc w:val="center"/>
              <w:rPr>
                <w:lang w:eastAsia="ja-JP"/>
              </w:rPr>
            </w:pPr>
            <w:r>
              <w:rPr>
                <w:rFonts w:hint="eastAsia"/>
                <w:lang w:eastAsia="ja-JP"/>
              </w:rPr>
              <w:t>3</w:t>
            </w:r>
            <w:r>
              <w:rPr>
                <w:lang w:eastAsia="ja-JP"/>
              </w:rPr>
              <w:t>2</w:t>
            </w:r>
          </w:p>
        </w:tc>
        <w:tc>
          <w:tcPr>
            <w:tcW w:w="350" w:type="pct"/>
            <w:shd w:val="clear" w:color="auto" w:fill="EAF1DD" w:themeFill="accent3" w:themeFillTint="33"/>
          </w:tcPr>
          <w:p w14:paraId="1CB9C7E9" w14:textId="77777777" w:rsidR="00EE46FF" w:rsidRDefault="00EE46FF" w:rsidP="00D33641">
            <w:pPr>
              <w:pStyle w:val="Tabletext10"/>
              <w:jc w:val="center"/>
              <w:rPr>
                <w:lang w:eastAsia="ja-JP"/>
              </w:rPr>
            </w:pPr>
            <w:r w:rsidRPr="00670C1B">
              <w:t>A</w:t>
            </w:r>
            <w:r>
              <w:t>S</w:t>
            </w:r>
            <w:r w:rsidRPr="00670C1B">
              <w:t>BIE</w:t>
            </w:r>
          </w:p>
        </w:tc>
        <w:tc>
          <w:tcPr>
            <w:tcW w:w="204" w:type="pct"/>
            <w:shd w:val="clear" w:color="auto" w:fill="EAF1DD" w:themeFill="accent3" w:themeFillTint="33"/>
          </w:tcPr>
          <w:p w14:paraId="1E36FD6E" w14:textId="77777777" w:rsidR="00EE46FF" w:rsidRDefault="00EE46FF" w:rsidP="00D33641">
            <w:pPr>
              <w:pStyle w:val="Tabletext10"/>
              <w:jc w:val="center"/>
              <w:rPr>
                <w:lang w:eastAsia="ja-JP"/>
              </w:rPr>
            </w:pPr>
            <w:r>
              <w:rPr>
                <w:rFonts w:hint="eastAsia"/>
                <w:lang w:eastAsia="ja-JP"/>
              </w:rPr>
              <w:t>1</w:t>
            </w:r>
          </w:p>
        </w:tc>
        <w:tc>
          <w:tcPr>
            <w:tcW w:w="918" w:type="pct"/>
            <w:shd w:val="clear" w:color="auto" w:fill="EAF1DD" w:themeFill="accent3" w:themeFillTint="33"/>
          </w:tcPr>
          <w:p w14:paraId="3EA518E3" w14:textId="77777777" w:rsidR="00EE46FF" w:rsidRDefault="00EE46FF" w:rsidP="00D33641">
            <w:pPr>
              <w:pStyle w:val="Tabletext10"/>
            </w:pPr>
            <w:proofErr w:type="spellStart"/>
            <w:r w:rsidRPr="00670C1B">
              <w:t>Matterial</w:t>
            </w:r>
            <w:proofErr w:type="spellEnd"/>
            <w:r w:rsidRPr="00670C1B">
              <w:t xml:space="preserve"> Received Line Item</w:t>
            </w:r>
          </w:p>
        </w:tc>
        <w:tc>
          <w:tcPr>
            <w:tcW w:w="450" w:type="pct"/>
            <w:shd w:val="clear" w:color="auto" w:fill="EAF1DD" w:themeFill="accent3" w:themeFillTint="33"/>
            <w:noWrap/>
            <w:tcMar>
              <w:left w:w="0" w:type="dxa"/>
              <w:right w:w="0" w:type="dxa"/>
            </w:tcMar>
          </w:tcPr>
          <w:p w14:paraId="5EB89195" w14:textId="77777777" w:rsidR="00EE46FF" w:rsidRPr="00F52EB7" w:rsidRDefault="00EE46FF" w:rsidP="00D33641">
            <w:pPr>
              <w:pStyle w:val="Tabletext10"/>
              <w:jc w:val="center"/>
            </w:pPr>
            <w:r w:rsidRPr="00670C1B">
              <w:t xml:space="preserve">— </w:t>
            </w:r>
          </w:p>
        </w:tc>
        <w:tc>
          <w:tcPr>
            <w:tcW w:w="250" w:type="pct"/>
            <w:shd w:val="clear" w:color="auto" w:fill="EAF1DD" w:themeFill="accent3" w:themeFillTint="33"/>
          </w:tcPr>
          <w:p w14:paraId="69B5E827" w14:textId="77777777" w:rsidR="00EE46FF" w:rsidRDefault="00EE46FF" w:rsidP="00D33641">
            <w:pPr>
              <w:pStyle w:val="Tabletext10"/>
              <w:jc w:val="center"/>
            </w:pPr>
            <w:r>
              <w:t>0..n</w:t>
            </w:r>
            <w:r w:rsidRPr="00670C1B">
              <w:t xml:space="preserve"> </w:t>
            </w:r>
          </w:p>
        </w:tc>
        <w:tc>
          <w:tcPr>
            <w:tcW w:w="1400" w:type="pct"/>
            <w:shd w:val="clear" w:color="auto" w:fill="EAF1DD" w:themeFill="accent3" w:themeFillTint="33"/>
          </w:tcPr>
          <w:p w14:paraId="02981702" w14:textId="77777777" w:rsidR="00EE46FF" w:rsidRDefault="00EE46FF" w:rsidP="00D33641">
            <w:pPr>
              <w:pStyle w:val="Tabletext10"/>
            </w:pPr>
            <w:r w:rsidRPr="00670C1B">
              <w:t xml:space="preserve">Line item details for shipments and shipment adjustment. </w:t>
            </w:r>
          </w:p>
        </w:tc>
        <w:tc>
          <w:tcPr>
            <w:tcW w:w="1228" w:type="pct"/>
            <w:shd w:val="clear" w:color="auto" w:fill="EAF1DD" w:themeFill="accent3" w:themeFillTint="33"/>
          </w:tcPr>
          <w:p w14:paraId="1FB75E5A" w14:textId="77777777" w:rsidR="00EE46FF" w:rsidRDefault="00EE46FF" w:rsidP="00D33641">
            <w:pPr>
              <w:pStyle w:val="Tabletext10"/>
            </w:pPr>
            <w:r>
              <w:t>ADS</w:t>
            </w:r>
            <w:r w:rsidRPr="00B141EC">
              <w:t xml:space="preserve"> </w:t>
            </w:r>
            <w:r>
              <w:t>Material</w:t>
            </w:r>
            <w:r w:rsidRPr="00B35D51">
              <w:t xml:space="preserve"> Received</w:t>
            </w:r>
            <w:r w:rsidRPr="00B141EC">
              <w:t xml:space="preserve">_ </w:t>
            </w:r>
            <w:r w:rsidRPr="00C35FBD">
              <w:t>Trade Transaction</w:t>
            </w:r>
            <w:r>
              <w:t xml:space="preserve">. Defined. </w:t>
            </w:r>
            <w:r w:rsidRPr="00670C1B">
              <w:t>ADS Material Received_ Trade Line Item. Detail</w:t>
            </w:r>
          </w:p>
        </w:tc>
      </w:tr>
      <w:tr w:rsidR="00EE46FF" w14:paraId="000C0216" w14:textId="77777777" w:rsidTr="00D33641">
        <w:trPr>
          <w:cantSplit/>
          <w:trHeight w:val="397"/>
          <w:jc w:val="center"/>
        </w:trPr>
        <w:tc>
          <w:tcPr>
            <w:tcW w:w="5000" w:type="pct"/>
            <w:gridSpan w:val="8"/>
            <w:shd w:val="clear" w:color="auto" w:fill="auto"/>
          </w:tcPr>
          <w:p w14:paraId="427A031D" w14:textId="77777777" w:rsidR="00EE46FF" w:rsidRDefault="00EE46FF" w:rsidP="00D33641">
            <w:pPr>
              <w:pStyle w:val="Tabletext10"/>
            </w:pPr>
            <w:r w:rsidRPr="00D657DB">
              <w:t xml:space="preserve">a </w:t>
            </w:r>
            <w:r>
              <w:t xml:space="preserve"> Receiving organization can be different from the settlement organization. The organization receiving materials may be a warehouse or an administration organization.</w:t>
            </w:r>
          </w:p>
          <w:p w14:paraId="5DD6446D" w14:textId="77777777" w:rsidR="00EE46FF" w:rsidRDefault="00EE46FF" w:rsidP="00D33641">
            <w:pPr>
              <w:pStyle w:val="Tabletext10"/>
            </w:pPr>
            <w:r>
              <w:t xml:space="preserve">b </w:t>
            </w:r>
            <w:r w:rsidRPr="00D657DB">
              <w:t>X indicates the organization type. For example, division, department, business unit, purchasing organization, project or legal entity.</w:t>
            </w:r>
            <w:r>
              <w:t xml:space="preserve"> A reserved field that shall be used for business segments / structures.</w:t>
            </w:r>
          </w:p>
        </w:tc>
      </w:tr>
    </w:tbl>
    <w:bookmarkStart w:id="186" w:name="_Hlk66195710"/>
    <w:p w14:paraId="67B8BC77" w14:textId="717386A8" w:rsidR="00EE46FF" w:rsidRDefault="00EE46FF" w:rsidP="00EE46FF">
      <w:pPr>
        <w:widowControl w:val="0"/>
        <w:autoSpaceDE w:val="0"/>
        <w:autoSpaceDN w:val="0"/>
        <w:adjustRightInd w:val="0"/>
        <w:spacing w:beforeLines="50" w:afterLines="50" w:line="240" w:lineRule="auto"/>
        <w:jc w:val="left"/>
      </w:pPr>
      <w:r w:rsidRPr="0012532C">
        <w:rPr>
          <w:b/>
          <w:bCs/>
        </w:rPr>
        <w:fldChar w:fldCharType="begin"/>
      </w:r>
      <w:r w:rsidRPr="0012532C">
        <w:rPr>
          <w:b/>
          <w:bCs/>
        </w:rPr>
        <w:instrText xml:space="preserve"> REF _Ref66125583 \h </w:instrText>
      </w:r>
      <w:r>
        <w:rPr>
          <w:b/>
          <w:bCs/>
        </w:rPr>
        <w:instrText xml:space="preserve"> \* MERGEFORMAT </w:instrText>
      </w:r>
      <w:r w:rsidRPr="0012532C">
        <w:rPr>
          <w:b/>
          <w:bCs/>
        </w:rPr>
      </w:r>
      <w:r w:rsidRPr="0012532C">
        <w:rPr>
          <w:b/>
          <w:bCs/>
        </w:rPr>
        <w:fldChar w:fldCharType="separate"/>
      </w:r>
      <w:r w:rsidRPr="006D544A">
        <w:rPr>
          <w:b/>
          <w:bCs/>
        </w:rPr>
        <w:t xml:space="preserve">Table </w:t>
      </w:r>
      <w:r w:rsidRPr="006D544A">
        <w:rPr>
          <w:b/>
          <w:bCs/>
          <w:noProof/>
        </w:rPr>
        <w:t>99</w:t>
      </w:r>
      <w:r w:rsidRPr="0012532C">
        <w:rPr>
          <w:b/>
          <w:bCs/>
        </w:rPr>
        <w:fldChar w:fldCharType="end"/>
      </w:r>
      <w:r>
        <w:t xml:space="preserve"> </w:t>
      </w:r>
      <w:bookmarkEnd w:id="186"/>
      <w:r>
        <w:t xml:space="preserve">provides a list of </w:t>
      </w:r>
      <w:r w:rsidR="00D31BD5">
        <w:t>Business Information Entities for</w:t>
      </w:r>
      <w:r>
        <w:t xml:space="preserve"> Material Received Line Item.</w:t>
      </w:r>
      <w:r w:rsidRPr="00F72D8C">
        <w:t xml:space="preserve"> </w:t>
      </w:r>
    </w:p>
    <w:p w14:paraId="3522FD18" w14:textId="77777777" w:rsidR="00EE46FF" w:rsidRDefault="00EE46FF" w:rsidP="00EE46FF">
      <w:pPr>
        <w:widowControl w:val="0"/>
        <w:autoSpaceDE w:val="0"/>
        <w:autoSpaceDN w:val="0"/>
        <w:adjustRightInd w:val="0"/>
        <w:spacing w:before="0" w:afterLines="50" w:line="240" w:lineRule="auto"/>
        <w:jc w:val="left"/>
      </w:pPr>
      <w:r>
        <w:rPr>
          <w:kern w:val="0"/>
          <w:szCs w:val="22"/>
        </w:rPr>
        <w:t>Each line includes materials received, measurement unit, price per unit, order amount and currency type.</w:t>
      </w:r>
    </w:p>
    <w:p w14:paraId="1A545D5C" w14:textId="6C8F2D49" w:rsidR="00EE46FF" w:rsidRPr="004C264E" w:rsidRDefault="00EE46FF" w:rsidP="00EE46FF">
      <w:pPr>
        <w:pStyle w:val="Tabletitle"/>
        <w:rPr>
          <w:lang w:eastAsia="ja-JP"/>
        </w:rPr>
      </w:pPr>
      <w:bookmarkStart w:id="187" w:name="_Ref66125583"/>
      <w:r w:rsidRPr="00F72D8C">
        <w:t xml:space="preserve">Table </w:t>
      </w:r>
      <w:r w:rsidRPr="00F72D8C">
        <w:fldChar w:fldCharType="begin"/>
      </w:r>
      <w:r w:rsidRPr="00F72D8C">
        <w:instrText xml:space="preserve"> SEQ Table \* ARABIC </w:instrText>
      </w:r>
      <w:r w:rsidRPr="00F72D8C">
        <w:fldChar w:fldCharType="separate"/>
      </w:r>
      <w:r>
        <w:rPr>
          <w:noProof/>
        </w:rPr>
        <w:t>99</w:t>
      </w:r>
      <w:r w:rsidRPr="00F72D8C">
        <w:fldChar w:fldCharType="end"/>
      </w:r>
      <w:bookmarkEnd w:id="187"/>
      <w:r w:rsidRPr="00F72D8C">
        <w:t xml:space="preserve"> — </w:t>
      </w:r>
      <w:r w:rsidR="00D31BD5">
        <w:t>Business Information Entities for</w:t>
      </w:r>
      <w:r w:rsidRPr="00F72D8C">
        <w:t xml:space="preserve"> </w:t>
      </w:r>
      <w:proofErr w:type="spellStart"/>
      <w:r>
        <w:t>Matterial</w:t>
      </w:r>
      <w:proofErr w:type="spellEnd"/>
      <w:r w:rsidRPr="00F72D8C">
        <w:t xml:space="preserve"> Received </w:t>
      </w:r>
      <w:r>
        <w:t>Line Item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403"/>
        <w:gridCol w:w="695"/>
        <w:gridCol w:w="402"/>
        <w:gridCol w:w="1813"/>
        <w:gridCol w:w="888"/>
        <w:gridCol w:w="493"/>
        <w:gridCol w:w="2758"/>
        <w:gridCol w:w="2413"/>
      </w:tblGrid>
      <w:tr w:rsidR="00EE46FF" w:rsidRPr="00482956" w14:paraId="6DAC1CE8" w14:textId="77777777" w:rsidTr="00D33641">
        <w:trPr>
          <w:cantSplit/>
          <w:trHeight w:val="397"/>
          <w:tblHeader/>
          <w:jc w:val="center"/>
        </w:trPr>
        <w:tc>
          <w:tcPr>
            <w:tcW w:w="204" w:type="pct"/>
            <w:shd w:val="clear" w:color="auto" w:fill="D9D9D9"/>
            <w:vAlign w:val="center"/>
          </w:tcPr>
          <w:p w14:paraId="318E4B85" w14:textId="77777777" w:rsidR="00EE46FF" w:rsidRPr="00482956" w:rsidRDefault="00EE46FF" w:rsidP="00D33641">
            <w:pPr>
              <w:pStyle w:val="Tabletitle"/>
              <w:rPr>
                <w:bCs/>
                <w:sz w:val="20"/>
              </w:rPr>
            </w:pPr>
            <w:r w:rsidRPr="00482956">
              <w:rPr>
                <w:bCs/>
                <w:sz w:val="20"/>
              </w:rPr>
              <w:t>No</w:t>
            </w:r>
          </w:p>
        </w:tc>
        <w:tc>
          <w:tcPr>
            <w:tcW w:w="352" w:type="pct"/>
            <w:shd w:val="clear" w:color="auto" w:fill="D9D9D9"/>
            <w:vAlign w:val="center"/>
          </w:tcPr>
          <w:p w14:paraId="3AF3F087" w14:textId="77777777" w:rsidR="00EE46FF" w:rsidRPr="00482956" w:rsidRDefault="00EE46FF" w:rsidP="00D33641">
            <w:pPr>
              <w:pStyle w:val="Tabletitle"/>
              <w:rPr>
                <w:bCs/>
                <w:sz w:val="20"/>
              </w:rPr>
            </w:pPr>
            <w:r w:rsidRPr="00482956">
              <w:rPr>
                <w:bCs/>
                <w:sz w:val="20"/>
              </w:rPr>
              <w:t>BIE</w:t>
            </w:r>
          </w:p>
        </w:tc>
        <w:tc>
          <w:tcPr>
            <w:tcW w:w="204" w:type="pct"/>
            <w:shd w:val="clear" w:color="auto" w:fill="D9D9D9"/>
            <w:vAlign w:val="center"/>
          </w:tcPr>
          <w:p w14:paraId="3B5F4243" w14:textId="77777777" w:rsidR="00EE46FF" w:rsidRPr="00482956" w:rsidRDefault="00EE46FF" w:rsidP="00D33641">
            <w:pPr>
              <w:pStyle w:val="Tabletitle"/>
              <w:rPr>
                <w:bCs/>
                <w:sz w:val="20"/>
              </w:rPr>
            </w:pPr>
            <w:r w:rsidRPr="00482956">
              <w:rPr>
                <w:bCs/>
                <w:sz w:val="20"/>
              </w:rPr>
              <w:t>D</w:t>
            </w:r>
          </w:p>
        </w:tc>
        <w:tc>
          <w:tcPr>
            <w:tcW w:w="919" w:type="pct"/>
            <w:shd w:val="clear" w:color="auto" w:fill="D9D9D9"/>
            <w:vAlign w:val="center"/>
          </w:tcPr>
          <w:p w14:paraId="507DC84D" w14:textId="77777777" w:rsidR="00EE46FF" w:rsidRPr="00482956" w:rsidRDefault="00EE46FF" w:rsidP="00D33641">
            <w:pPr>
              <w:pStyle w:val="Tabletitle"/>
              <w:rPr>
                <w:bCs/>
                <w:sz w:val="20"/>
              </w:rPr>
            </w:pPr>
            <w:r w:rsidRPr="00482956">
              <w:rPr>
                <w:bCs/>
                <w:sz w:val="20"/>
              </w:rPr>
              <w:t>Business Term</w:t>
            </w:r>
          </w:p>
        </w:tc>
        <w:tc>
          <w:tcPr>
            <w:tcW w:w="450" w:type="pct"/>
            <w:shd w:val="clear" w:color="auto" w:fill="D9D9D9"/>
            <w:noWrap/>
            <w:tcMar>
              <w:left w:w="0" w:type="dxa"/>
              <w:right w:w="0" w:type="dxa"/>
            </w:tcMar>
            <w:vAlign w:val="center"/>
          </w:tcPr>
          <w:p w14:paraId="047A0226" w14:textId="77777777" w:rsidR="00EE46FF" w:rsidRPr="00482956" w:rsidRDefault="00EE46FF" w:rsidP="00D33641">
            <w:pPr>
              <w:pStyle w:val="Tabletitle"/>
              <w:rPr>
                <w:bCs/>
                <w:sz w:val="20"/>
              </w:rPr>
            </w:pPr>
            <w:r>
              <w:rPr>
                <w:bCs/>
                <w:sz w:val="20"/>
              </w:rPr>
              <w:t>Semantic data type</w:t>
            </w:r>
          </w:p>
        </w:tc>
        <w:tc>
          <w:tcPr>
            <w:tcW w:w="250" w:type="pct"/>
            <w:shd w:val="clear" w:color="auto" w:fill="D9D9D9"/>
            <w:vAlign w:val="center"/>
          </w:tcPr>
          <w:p w14:paraId="57B12CEB" w14:textId="77777777" w:rsidR="00EE46FF" w:rsidRPr="00482956" w:rsidRDefault="00EE46FF" w:rsidP="00D33641">
            <w:pPr>
              <w:pStyle w:val="Tabletitle"/>
              <w:rPr>
                <w:bCs/>
                <w:sz w:val="20"/>
              </w:rPr>
            </w:pPr>
            <w:r>
              <w:rPr>
                <w:bCs/>
                <w:sz w:val="20"/>
              </w:rPr>
              <w:t>O</w:t>
            </w:r>
          </w:p>
        </w:tc>
        <w:tc>
          <w:tcPr>
            <w:tcW w:w="1398" w:type="pct"/>
            <w:shd w:val="clear" w:color="auto" w:fill="D9D9D9"/>
            <w:vAlign w:val="center"/>
          </w:tcPr>
          <w:p w14:paraId="4315074A" w14:textId="77777777" w:rsidR="00EE46FF" w:rsidRPr="00482956" w:rsidRDefault="00EE46FF" w:rsidP="00D33641">
            <w:pPr>
              <w:pStyle w:val="Tabletitle"/>
              <w:rPr>
                <w:bCs/>
                <w:sz w:val="20"/>
              </w:rPr>
            </w:pPr>
            <w:r w:rsidRPr="00482956">
              <w:rPr>
                <w:bCs/>
                <w:sz w:val="20"/>
              </w:rPr>
              <w:t>Definition</w:t>
            </w:r>
          </w:p>
        </w:tc>
        <w:tc>
          <w:tcPr>
            <w:tcW w:w="1223" w:type="pct"/>
            <w:shd w:val="clear" w:color="auto" w:fill="D9D9D9"/>
            <w:vAlign w:val="center"/>
          </w:tcPr>
          <w:p w14:paraId="18C58C82" w14:textId="77777777" w:rsidR="00EE46FF" w:rsidRPr="00482956" w:rsidRDefault="00EE46FF" w:rsidP="00D33641">
            <w:pPr>
              <w:pStyle w:val="Tabletitle"/>
              <w:rPr>
                <w:bCs/>
                <w:sz w:val="20"/>
              </w:rPr>
            </w:pPr>
            <w:r w:rsidRPr="00482956">
              <w:rPr>
                <w:bCs/>
                <w:sz w:val="20"/>
              </w:rPr>
              <w:t>Dictionary Entry Name</w:t>
            </w:r>
          </w:p>
        </w:tc>
      </w:tr>
      <w:tr w:rsidR="00EE46FF" w14:paraId="41FDF32B" w14:textId="77777777" w:rsidTr="00D33641">
        <w:trPr>
          <w:cantSplit/>
          <w:trHeight w:val="397"/>
          <w:jc w:val="center"/>
        </w:trPr>
        <w:tc>
          <w:tcPr>
            <w:tcW w:w="204" w:type="pct"/>
            <w:shd w:val="clear" w:color="auto" w:fill="F2F2F2" w:themeFill="background1" w:themeFillShade="F2"/>
          </w:tcPr>
          <w:p w14:paraId="7EDDEDA2" w14:textId="77777777" w:rsidR="00EE46FF" w:rsidRDefault="00EE46FF" w:rsidP="00D33641">
            <w:pPr>
              <w:pStyle w:val="Tabletext10"/>
              <w:jc w:val="center"/>
              <w:rPr>
                <w:lang w:eastAsia="ja-JP"/>
              </w:rPr>
            </w:pPr>
            <w:r>
              <w:rPr>
                <w:rFonts w:hint="eastAsia"/>
                <w:lang w:eastAsia="ja-JP"/>
              </w:rPr>
              <w:t>0</w:t>
            </w:r>
          </w:p>
        </w:tc>
        <w:tc>
          <w:tcPr>
            <w:tcW w:w="352" w:type="pct"/>
            <w:shd w:val="clear" w:color="auto" w:fill="F2F2F2" w:themeFill="background1" w:themeFillShade="F2"/>
          </w:tcPr>
          <w:p w14:paraId="22F25BB6" w14:textId="77777777" w:rsidR="00EE46FF" w:rsidRDefault="00EE46FF" w:rsidP="00D33641">
            <w:pPr>
              <w:pStyle w:val="Tabletext10"/>
              <w:jc w:val="center"/>
              <w:rPr>
                <w:lang w:eastAsia="ja-JP"/>
              </w:rPr>
            </w:pPr>
            <w:r>
              <w:rPr>
                <w:rFonts w:hint="eastAsia"/>
                <w:lang w:eastAsia="ja-JP"/>
              </w:rPr>
              <w:t>A</w:t>
            </w:r>
            <w:r>
              <w:rPr>
                <w:lang w:eastAsia="ja-JP"/>
              </w:rPr>
              <w:t>BIE</w:t>
            </w:r>
          </w:p>
        </w:tc>
        <w:tc>
          <w:tcPr>
            <w:tcW w:w="204" w:type="pct"/>
            <w:shd w:val="clear" w:color="auto" w:fill="F2F2F2" w:themeFill="background1" w:themeFillShade="F2"/>
          </w:tcPr>
          <w:p w14:paraId="46B51255" w14:textId="77777777" w:rsidR="00EE46FF" w:rsidRDefault="00EE46FF" w:rsidP="00D33641">
            <w:pPr>
              <w:pStyle w:val="Tabletext10"/>
              <w:jc w:val="center"/>
              <w:rPr>
                <w:lang w:eastAsia="ja-JP"/>
              </w:rPr>
            </w:pPr>
            <w:r>
              <w:rPr>
                <w:rFonts w:hint="eastAsia"/>
                <w:lang w:eastAsia="ja-JP"/>
              </w:rPr>
              <w:t>0</w:t>
            </w:r>
          </w:p>
        </w:tc>
        <w:tc>
          <w:tcPr>
            <w:tcW w:w="919" w:type="pct"/>
            <w:shd w:val="clear" w:color="auto" w:fill="F2F2F2" w:themeFill="background1" w:themeFillShade="F2"/>
          </w:tcPr>
          <w:p w14:paraId="2B8D3014" w14:textId="77777777" w:rsidR="00EE46FF" w:rsidRDefault="00EE46FF" w:rsidP="00D33641">
            <w:pPr>
              <w:pStyle w:val="Tabletext10"/>
            </w:pPr>
            <w:proofErr w:type="spellStart"/>
            <w:r w:rsidRPr="0012532C">
              <w:t>Matterial</w:t>
            </w:r>
            <w:proofErr w:type="spellEnd"/>
            <w:r w:rsidRPr="0012532C">
              <w:t xml:space="preserve"> Received Line Item</w:t>
            </w:r>
          </w:p>
        </w:tc>
        <w:tc>
          <w:tcPr>
            <w:tcW w:w="450" w:type="pct"/>
            <w:shd w:val="clear" w:color="auto" w:fill="F2F2F2" w:themeFill="background1" w:themeFillShade="F2"/>
            <w:noWrap/>
            <w:tcMar>
              <w:left w:w="28" w:type="dxa"/>
              <w:right w:w="28" w:type="dxa"/>
            </w:tcMar>
          </w:tcPr>
          <w:p w14:paraId="627A4A01" w14:textId="77777777" w:rsidR="00EE46FF" w:rsidRDefault="00EE46FF" w:rsidP="00D33641">
            <w:pPr>
              <w:pStyle w:val="Tabletext10"/>
              <w:jc w:val="center"/>
            </w:pPr>
            <w:r w:rsidRPr="0015736B">
              <w:t xml:space="preserve">— </w:t>
            </w:r>
          </w:p>
        </w:tc>
        <w:tc>
          <w:tcPr>
            <w:tcW w:w="250" w:type="pct"/>
            <w:shd w:val="clear" w:color="auto" w:fill="F2F2F2" w:themeFill="background1" w:themeFillShade="F2"/>
          </w:tcPr>
          <w:p w14:paraId="0875E0EF" w14:textId="77777777" w:rsidR="00EE46FF" w:rsidRDefault="00EE46FF" w:rsidP="00D33641">
            <w:pPr>
              <w:pStyle w:val="Tabletext10"/>
              <w:jc w:val="center"/>
            </w:pPr>
            <w:r w:rsidRPr="0015736B">
              <w:t xml:space="preserve">— </w:t>
            </w:r>
          </w:p>
        </w:tc>
        <w:tc>
          <w:tcPr>
            <w:tcW w:w="1398" w:type="pct"/>
            <w:shd w:val="clear" w:color="auto" w:fill="F2F2F2" w:themeFill="background1" w:themeFillShade="F2"/>
          </w:tcPr>
          <w:p w14:paraId="2D42D8C3" w14:textId="77777777" w:rsidR="00EE46FF" w:rsidRDefault="00EE46FF" w:rsidP="00D33641">
            <w:pPr>
              <w:pStyle w:val="Tabletext10"/>
            </w:pPr>
            <w:r>
              <w:rPr>
                <w:kern w:val="0"/>
                <w:szCs w:val="22"/>
              </w:rPr>
              <w:t xml:space="preserve">Line item details for shipments and shipment adjustment. </w:t>
            </w:r>
          </w:p>
        </w:tc>
        <w:tc>
          <w:tcPr>
            <w:tcW w:w="1223" w:type="pct"/>
            <w:shd w:val="clear" w:color="auto" w:fill="F2F2F2" w:themeFill="background1" w:themeFillShade="F2"/>
          </w:tcPr>
          <w:p w14:paraId="7882838F" w14:textId="77777777" w:rsidR="00EE46FF" w:rsidRDefault="00EE46FF" w:rsidP="00D33641">
            <w:pPr>
              <w:pStyle w:val="Tabletext10"/>
            </w:pPr>
            <w:r>
              <w:rPr>
                <w:rFonts w:hint="eastAsia"/>
                <w:lang w:eastAsia="ja-JP"/>
              </w:rPr>
              <w:t>ADS</w:t>
            </w:r>
            <w:r>
              <w:rPr>
                <w:lang w:eastAsia="ja-JP"/>
              </w:rPr>
              <w:t xml:space="preserve"> Material Received_ Trade Line Item. Detail</w:t>
            </w:r>
          </w:p>
        </w:tc>
      </w:tr>
      <w:tr w:rsidR="00EE46FF" w14:paraId="7970346A" w14:textId="77777777" w:rsidTr="00D33641">
        <w:trPr>
          <w:cantSplit/>
          <w:trHeight w:val="397"/>
          <w:jc w:val="center"/>
        </w:trPr>
        <w:tc>
          <w:tcPr>
            <w:tcW w:w="204" w:type="pct"/>
            <w:shd w:val="clear" w:color="auto" w:fill="DAEEF3" w:themeFill="accent5" w:themeFillTint="33"/>
          </w:tcPr>
          <w:p w14:paraId="466699F4" w14:textId="77777777" w:rsidR="00EE46FF" w:rsidRDefault="00EE46FF" w:rsidP="00D33641">
            <w:pPr>
              <w:pStyle w:val="Tabletext10"/>
              <w:jc w:val="center"/>
            </w:pPr>
            <w:r>
              <w:t>1</w:t>
            </w:r>
          </w:p>
        </w:tc>
        <w:tc>
          <w:tcPr>
            <w:tcW w:w="352" w:type="pct"/>
            <w:shd w:val="clear" w:color="auto" w:fill="DAEEF3" w:themeFill="accent5" w:themeFillTint="33"/>
          </w:tcPr>
          <w:p w14:paraId="692CFD9B" w14:textId="51903AAC" w:rsidR="00EE46FF" w:rsidRDefault="00907635" w:rsidP="00D33641">
            <w:pPr>
              <w:pStyle w:val="Tabletext10"/>
              <w:jc w:val="center"/>
              <w:rPr>
                <w:lang w:eastAsia="ja-JP"/>
              </w:rPr>
            </w:pPr>
            <w:r>
              <w:rPr>
                <w:rFonts w:hint="eastAsia"/>
                <w:lang w:eastAsia="ja-JP"/>
              </w:rPr>
              <w:t>RLBIE</w:t>
            </w:r>
          </w:p>
        </w:tc>
        <w:tc>
          <w:tcPr>
            <w:tcW w:w="204" w:type="pct"/>
            <w:shd w:val="clear" w:color="auto" w:fill="DAEEF3" w:themeFill="accent5" w:themeFillTint="33"/>
          </w:tcPr>
          <w:p w14:paraId="7E0A0696" w14:textId="77777777" w:rsidR="00EE46FF" w:rsidRDefault="00EE46FF" w:rsidP="00D33641">
            <w:pPr>
              <w:pStyle w:val="Tabletext10"/>
              <w:jc w:val="center"/>
              <w:rPr>
                <w:lang w:eastAsia="ja-JP"/>
              </w:rPr>
            </w:pPr>
            <w:r>
              <w:rPr>
                <w:rFonts w:hint="eastAsia"/>
                <w:lang w:eastAsia="ja-JP"/>
              </w:rPr>
              <w:t>1</w:t>
            </w:r>
          </w:p>
        </w:tc>
        <w:tc>
          <w:tcPr>
            <w:tcW w:w="919" w:type="pct"/>
            <w:shd w:val="clear" w:color="auto" w:fill="DAEEF3" w:themeFill="accent5" w:themeFillTint="33"/>
          </w:tcPr>
          <w:p w14:paraId="61AB9C2E" w14:textId="77777777" w:rsidR="00EE46FF" w:rsidRDefault="00EE46FF" w:rsidP="00D33641">
            <w:pPr>
              <w:pStyle w:val="Tabletext10"/>
            </w:pPr>
            <w:r>
              <w:t xml:space="preserve">Material </w:t>
            </w:r>
            <w:r w:rsidRPr="002B0B3F">
              <w:t>Received</w:t>
            </w:r>
            <w:r>
              <w:t xml:space="preserve"> ID</w:t>
            </w:r>
          </w:p>
        </w:tc>
        <w:tc>
          <w:tcPr>
            <w:tcW w:w="450" w:type="pct"/>
            <w:shd w:val="clear" w:color="auto" w:fill="DAEEF3" w:themeFill="accent5" w:themeFillTint="33"/>
            <w:noWrap/>
            <w:tcMar>
              <w:left w:w="0" w:type="dxa"/>
              <w:right w:w="0" w:type="dxa"/>
            </w:tcMar>
          </w:tcPr>
          <w:p w14:paraId="0F937BF0" w14:textId="77777777" w:rsidR="00EE46FF" w:rsidRDefault="00EE46FF" w:rsidP="00D33641">
            <w:pPr>
              <w:pStyle w:val="Tabletext10"/>
              <w:jc w:val="center"/>
            </w:pPr>
            <w:r>
              <w:rPr>
                <w:lang w:eastAsia="ja-JP"/>
              </w:rPr>
              <w:t>Reference Identifier</w:t>
            </w:r>
          </w:p>
        </w:tc>
        <w:tc>
          <w:tcPr>
            <w:tcW w:w="250" w:type="pct"/>
            <w:shd w:val="clear" w:color="auto" w:fill="DAEEF3" w:themeFill="accent5" w:themeFillTint="33"/>
          </w:tcPr>
          <w:p w14:paraId="280656E5" w14:textId="77777777" w:rsidR="00EE46FF" w:rsidRDefault="00EE46FF" w:rsidP="00D33641">
            <w:pPr>
              <w:pStyle w:val="Tabletext10"/>
              <w:jc w:val="center"/>
            </w:pPr>
            <w:r>
              <w:t>1..1</w:t>
            </w:r>
          </w:p>
        </w:tc>
        <w:tc>
          <w:tcPr>
            <w:tcW w:w="1398" w:type="pct"/>
            <w:shd w:val="clear" w:color="auto" w:fill="DAEEF3" w:themeFill="accent5" w:themeFillTint="33"/>
          </w:tcPr>
          <w:p w14:paraId="16404538" w14:textId="77777777" w:rsidR="00EE46FF" w:rsidRDefault="00EE46FF" w:rsidP="00D33641">
            <w:pPr>
              <w:pStyle w:val="Tabletext10"/>
            </w:pPr>
            <w:r>
              <w:t xml:space="preserve">The unique identifier for the shipment receipt. </w:t>
            </w:r>
          </w:p>
        </w:tc>
        <w:tc>
          <w:tcPr>
            <w:tcW w:w="1223" w:type="pct"/>
            <w:shd w:val="clear" w:color="auto" w:fill="DAEEF3" w:themeFill="accent5" w:themeFillTint="33"/>
          </w:tcPr>
          <w:p w14:paraId="3AAC2766" w14:textId="77777777" w:rsidR="00EE46FF" w:rsidRDefault="00EE46FF" w:rsidP="00D33641">
            <w:pPr>
              <w:pStyle w:val="Tabletext10"/>
            </w:pPr>
            <w:r>
              <w:rPr>
                <w:rFonts w:hint="eastAsia"/>
                <w:lang w:eastAsia="ja-JP"/>
              </w:rPr>
              <w:t>ADS</w:t>
            </w:r>
            <w:r w:rsidRPr="00475EEA">
              <w:rPr>
                <w:lang w:eastAsia="ja-JP"/>
              </w:rPr>
              <w:t xml:space="preserve"> Material Received_ Trade Line Item.</w:t>
            </w:r>
            <w:r>
              <w:rPr>
                <w:lang w:eastAsia="ja-JP"/>
              </w:rPr>
              <w:t xml:space="preserve"> Header. </w:t>
            </w:r>
            <w:r>
              <w:rPr>
                <w:rFonts w:hint="eastAsia"/>
                <w:lang w:eastAsia="ja-JP"/>
              </w:rPr>
              <w:t>ADS</w:t>
            </w:r>
            <w:r w:rsidRPr="00475EEA">
              <w:rPr>
                <w:lang w:eastAsia="ja-JP"/>
              </w:rPr>
              <w:t xml:space="preserve"> Material Received_ Trade</w:t>
            </w:r>
            <w:r>
              <w:rPr>
                <w:lang w:eastAsia="ja-JP"/>
              </w:rPr>
              <w:t xml:space="preserve"> Transaction</w:t>
            </w:r>
          </w:p>
        </w:tc>
      </w:tr>
      <w:tr w:rsidR="00EE46FF" w14:paraId="516469D8" w14:textId="77777777" w:rsidTr="00D33641">
        <w:trPr>
          <w:cantSplit/>
          <w:trHeight w:val="397"/>
          <w:jc w:val="center"/>
        </w:trPr>
        <w:tc>
          <w:tcPr>
            <w:tcW w:w="204" w:type="pct"/>
            <w:shd w:val="clear" w:color="auto" w:fill="DBE5F1" w:themeFill="accent1" w:themeFillTint="33"/>
          </w:tcPr>
          <w:p w14:paraId="6097C7D5" w14:textId="77777777" w:rsidR="00EE46FF" w:rsidRDefault="00EE46FF" w:rsidP="00D33641">
            <w:pPr>
              <w:pStyle w:val="Tabletext10"/>
              <w:jc w:val="center"/>
            </w:pPr>
            <w:r>
              <w:t>2</w:t>
            </w:r>
          </w:p>
        </w:tc>
        <w:tc>
          <w:tcPr>
            <w:tcW w:w="352" w:type="pct"/>
            <w:shd w:val="clear" w:color="auto" w:fill="DBE5F1" w:themeFill="accent1" w:themeFillTint="33"/>
          </w:tcPr>
          <w:p w14:paraId="39DA2400" w14:textId="258A5C84" w:rsidR="00EE46FF" w:rsidRDefault="005276D1" w:rsidP="00D33641">
            <w:pPr>
              <w:pStyle w:val="Tabletext10"/>
              <w:jc w:val="center"/>
              <w:rPr>
                <w:lang w:eastAsia="ja-JP"/>
              </w:rPr>
            </w:pPr>
            <w:r>
              <w:rPr>
                <w:lang w:eastAsia="ja-JP"/>
              </w:rPr>
              <w:t>IDBIE</w:t>
            </w:r>
          </w:p>
        </w:tc>
        <w:tc>
          <w:tcPr>
            <w:tcW w:w="204" w:type="pct"/>
            <w:shd w:val="clear" w:color="auto" w:fill="DBE5F1" w:themeFill="accent1" w:themeFillTint="33"/>
          </w:tcPr>
          <w:p w14:paraId="00A3E3E1" w14:textId="77777777" w:rsidR="00EE46FF" w:rsidRDefault="00EE46FF" w:rsidP="00D33641">
            <w:pPr>
              <w:pStyle w:val="Tabletext10"/>
              <w:jc w:val="center"/>
              <w:rPr>
                <w:lang w:eastAsia="ja-JP"/>
              </w:rPr>
            </w:pPr>
            <w:r>
              <w:rPr>
                <w:rFonts w:hint="eastAsia"/>
                <w:lang w:eastAsia="ja-JP"/>
              </w:rPr>
              <w:t>1</w:t>
            </w:r>
          </w:p>
        </w:tc>
        <w:tc>
          <w:tcPr>
            <w:tcW w:w="919" w:type="pct"/>
            <w:shd w:val="clear" w:color="auto" w:fill="DBE5F1" w:themeFill="accent1" w:themeFillTint="33"/>
          </w:tcPr>
          <w:p w14:paraId="2A69D3FB" w14:textId="77777777" w:rsidR="00EE46FF" w:rsidRDefault="00EE46FF" w:rsidP="00D33641">
            <w:pPr>
              <w:pStyle w:val="Tabletext10"/>
            </w:pPr>
            <w:r>
              <w:t xml:space="preserve">Material </w:t>
            </w:r>
            <w:r w:rsidRPr="002B0B3F">
              <w:t>Received</w:t>
            </w:r>
            <w:r>
              <w:t xml:space="preserve"> Line ID</w:t>
            </w:r>
          </w:p>
        </w:tc>
        <w:tc>
          <w:tcPr>
            <w:tcW w:w="450" w:type="pct"/>
            <w:shd w:val="clear" w:color="auto" w:fill="DBE5F1" w:themeFill="accent1" w:themeFillTint="33"/>
            <w:noWrap/>
            <w:tcMar>
              <w:left w:w="0" w:type="dxa"/>
              <w:right w:w="0" w:type="dxa"/>
            </w:tcMar>
          </w:tcPr>
          <w:p w14:paraId="38F6023A" w14:textId="77777777" w:rsidR="00EE46FF" w:rsidRDefault="00EE46FF" w:rsidP="00D33641">
            <w:pPr>
              <w:pStyle w:val="Tabletext10"/>
              <w:jc w:val="center"/>
            </w:pPr>
            <w:r>
              <w:rPr>
                <w:lang w:eastAsia="ja-JP"/>
              </w:rPr>
              <w:t>Identifier</w:t>
            </w:r>
          </w:p>
        </w:tc>
        <w:tc>
          <w:tcPr>
            <w:tcW w:w="250" w:type="pct"/>
            <w:shd w:val="clear" w:color="auto" w:fill="DBE5F1" w:themeFill="accent1" w:themeFillTint="33"/>
          </w:tcPr>
          <w:p w14:paraId="50C03955" w14:textId="77777777" w:rsidR="00EE46FF" w:rsidRDefault="00EE46FF" w:rsidP="00D33641">
            <w:pPr>
              <w:pStyle w:val="Tabletext10"/>
              <w:jc w:val="center"/>
            </w:pPr>
            <w:r>
              <w:t>1..1</w:t>
            </w:r>
          </w:p>
        </w:tc>
        <w:tc>
          <w:tcPr>
            <w:tcW w:w="1398" w:type="pct"/>
            <w:shd w:val="clear" w:color="auto" w:fill="DBE5F1" w:themeFill="accent1" w:themeFillTint="33"/>
          </w:tcPr>
          <w:p w14:paraId="79645455" w14:textId="77777777" w:rsidR="00EE46FF" w:rsidRDefault="00EE46FF" w:rsidP="00D33641">
            <w:pPr>
              <w:pStyle w:val="Tabletext10"/>
            </w:pPr>
            <w:r>
              <w:t>The unique identifier for a receipt line.</w:t>
            </w:r>
          </w:p>
        </w:tc>
        <w:tc>
          <w:tcPr>
            <w:tcW w:w="1223" w:type="pct"/>
            <w:shd w:val="clear" w:color="auto" w:fill="DBE5F1" w:themeFill="accent1" w:themeFillTint="33"/>
          </w:tcPr>
          <w:p w14:paraId="190434A5" w14:textId="77777777" w:rsidR="00EE46FF" w:rsidRDefault="00EE46FF" w:rsidP="00D33641">
            <w:pPr>
              <w:pStyle w:val="Tabletext10"/>
            </w:pPr>
            <w:r>
              <w:rPr>
                <w:rFonts w:hint="eastAsia"/>
                <w:lang w:eastAsia="ja-JP"/>
              </w:rPr>
              <w:t>ADS</w:t>
            </w:r>
            <w:r w:rsidRPr="00475EEA">
              <w:rPr>
                <w:lang w:eastAsia="ja-JP"/>
              </w:rPr>
              <w:t xml:space="preserve"> Material Received_ Trade Line </w:t>
            </w:r>
            <w:proofErr w:type="spellStart"/>
            <w:r w:rsidRPr="00475EEA">
              <w:rPr>
                <w:lang w:eastAsia="ja-JP"/>
              </w:rPr>
              <w:t>Item.</w:t>
            </w:r>
            <w:r>
              <w:rPr>
                <w:lang w:eastAsia="ja-JP"/>
              </w:rPr>
              <w:t>Identification</w:t>
            </w:r>
            <w:proofErr w:type="spellEnd"/>
            <w:r>
              <w:rPr>
                <w:lang w:eastAsia="ja-JP"/>
              </w:rPr>
              <w:t>. Identifier</w:t>
            </w:r>
          </w:p>
        </w:tc>
      </w:tr>
      <w:tr w:rsidR="00EE46FF" w14:paraId="0936C0A7" w14:textId="77777777" w:rsidTr="00D33641">
        <w:trPr>
          <w:cantSplit/>
          <w:trHeight w:val="397"/>
          <w:jc w:val="center"/>
        </w:trPr>
        <w:tc>
          <w:tcPr>
            <w:tcW w:w="204" w:type="pct"/>
          </w:tcPr>
          <w:p w14:paraId="143D5D63" w14:textId="77777777" w:rsidR="00EE46FF" w:rsidRDefault="00EE46FF" w:rsidP="00D33641">
            <w:pPr>
              <w:pStyle w:val="Tabletext10"/>
              <w:jc w:val="center"/>
            </w:pPr>
            <w:r>
              <w:t>3</w:t>
            </w:r>
          </w:p>
        </w:tc>
        <w:tc>
          <w:tcPr>
            <w:tcW w:w="352" w:type="pct"/>
          </w:tcPr>
          <w:p w14:paraId="1134513F" w14:textId="77777777" w:rsidR="00EE46FF" w:rsidRDefault="00EE46FF" w:rsidP="00D33641">
            <w:pPr>
              <w:pStyle w:val="Tabletext10"/>
              <w:jc w:val="center"/>
            </w:pPr>
            <w:r>
              <w:rPr>
                <w:rFonts w:hint="eastAsia"/>
                <w:lang w:eastAsia="ja-JP"/>
              </w:rPr>
              <w:t>B</w:t>
            </w:r>
            <w:r>
              <w:rPr>
                <w:lang w:eastAsia="ja-JP"/>
              </w:rPr>
              <w:t>BIE</w:t>
            </w:r>
          </w:p>
        </w:tc>
        <w:tc>
          <w:tcPr>
            <w:tcW w:w="204" w:type="pct"/>
          </w:tcPr>
          <w:p w14:paraId="1F1D8CCB" w14:textId="77777777" w:rsidR="00EE46FF" w:rsidRDefault="00EE46FF" w:rsidP="00D33641">
            <w:pPr>
              <w:pStyle w:val="Tabletext10"/>
              <w:jc w:val="center"/>
            </w:pPr>
            <w:r>
              <w:rPr>
                <w:rFonts w:hint="eastAsia"/>
                <w:lang w:eastAsia="ja-JP"/>
              </w:rPr>
              <w:t>1</w:t>
            </w:r>
          </w:p>
        </w:tc>
        <w:tc>
          <w:tcPr>
            <w:tcW w:w="919" w:type="pct"/>
          </w:tcPr>
          <w:p w14:paraId="4BAF1658" w14:textId="77777777" w:rsidR="00EE46FF" w:rsidRDefault="00EE46FF" w:rsidP="00D33641">
            <w:pPr>
              <w:pStyle w:val="Tabletext10"/>
            </w:pPr>
            <w:r>
              <w:t>Line</w:t>
            </w:r>
            <w:r w:rsidRPr="007C64DE">
              <w:t xml:space="preserve"> Number</w:t>
            </w:r>
          </w:p>
        </w:tc>
        <w:tc>
          <w:tcPr>
            <w:tcW w:w="450" w:type="pct"/>
            <w:noWrap/>
            <w:tcMar>
              <w:left w:w="0" w:type="dxa"/>
              <w:right w:w="0" w:type="dxa"/>
            </w:tcMar>
          </w:tcPr>
          <w:p w14:paraId="16F91C91" w14:textId="77777777" w:rsidR="00EE46FF" w:rsidRDefault="00EE46FF" w:rsidP="00D33641">
            <w:pPr>
              <w:pStyle w:val="Tabletext10"/>
              <w:jc w:val="center"/>
            </w:pPr>
            <w:r>
              <w:t>Numeric</w:t>
            </w:r>
          </w:p>
        </w:tc>
        <w:tc>
          <w:tcPr>
            <w:tcW w:w="250" w:type="pct"/>
          </w:tcPr>
          <w:p w14:paraId="6DC99E0C" w14:textId="77777777" w:rsidR="00EE46FF" w:rsidRDefault="00EE46FF" w:rsidP="00D33641">
            <w:pPr>
              <w:pStyle w:val="Tabletext10"/>
              <w:jc w:val="center"/>
            </w:pPr>
            <w:r>
              <w:t>0..1</w:t>
            </w:r>
          </w:p>
        </w:tc>
        <w:tc>
          <w:tcPr>
            <w:tcW w:w="1398" w:type="pct"/>
          </w:tcPr>
          <w:p w14:paraId="6AC1151D" w14:textId="77777777" w:rsidR="00EE46FF" w:rsidRDefault="00EE46FF" w:rsidP="00D33641">
            <w:pPr>
              <w:pStyle w:val="Tabletext10"/>
            </w:pPr>
            <w:r>
              <w:t xml:space="preserve">The number of a receipt line. </w:t>
            </w:r>
          </w:p>
        </w:tc>
        <w:tc>
          <w:tcPr>
            <w:tcW w:w="1223" w:type="pct"/>
          </w:tcPr>
          <w:p w14:paraId="0C53E2F6" w14:textId="77777777" w:rsidR="00EE46FF" w:rsidRDefault="00EE46FF" w:rsidP="00D33641">
            <w:pPr>
              <w:pStyle w:val="Tabletext10"/>
            </w:pPr>
            <w:r>
              <w:rPr>
                <w:rFonts w:hint="eastAsia"/>
                <w:lang w:eastAsia="ja-JP"/>
              </w:rPr>
              <w:t>ADS</w:t>
            </w:r>
            <w:r w:rsidRPr="00475EEA">
              <w:rPr>
                <w:lang w:eastAsia="ja-JP"/>
              </w:rPr>
              <w:t xml:space="preserve"> Material Received_ Trade Line Item.</w:t>
            </w:r>
            <w:r>
              <w:rPr>
                <w:lang w:eastAsia="ja-JP"/>
              </w:rPr>
              <w:t xml:space="preserve"> Sequence. Numeric</w:t>
            </w:r>
          </w:p>
        </w:tc>
      </w:tr>
      <w:tr w:rsidR="00EE46FF" w14:paraId="3FC7B165" w14:textId="77777777" w:rsidTr="00D33641">
        <w:trPr>
          <w:cantSplit/>
          <w:trHeight w:val="397"/>
          <w:jc w:val="center"/>
        </w:trPr>
        <w:tc>
          <w:tcPr>
            <w:tcW w:w="204" w:type="pct"/>
            <w:shd w:val="clear" w:color="auto" w:fill="EAF1DD" w:themeFill="accent3" w:themeFillTint="33"/>
          </w:tcPr>
          <w:p w14:paraId="14896C82" w14:textId="77777777" w:rsidR="00EE46FF" w:rsidRPr="007C64DE" w:rsidRDefault="00EE46FF" w:rsidP="00D33641">
            <w:pPr>
              <w:pStyle w:val="Tabletext10"/>
              <w:jc w:val="center"/>
              <w:rPr>
                <w:lang w:eastAsia="ja-JP"/>
              </w:rPr>
            </w:pPr>
            <w:r>
              <w:rPr>
                <w:rFonts w:hint="eastAsia"/>
                <w:lang w:eastAsia="ja-JP"/>
              </w:rPr>
              <w:t>4</w:t>
            </w:r>
          </w:p>
        </w:tc>
        <w:tc>
          <w:tcPr>
            <w:tcW w:w="352" w:type="pct"/>
            <w:shd w:val="clear" w:color="auto" w:fill="EAF1DD" w:themeFill="accent3" w:themeFillTint="33"/>
          </w:tcPr>
          <w:p w14:paraId="771486A6" w14:textId="77777777" w:rsidR="00EE46FF" w:rsidRDefault="00EE46FF" w:rsidP="00D33641">
            <w:pPr>
              <w:pStyle w:val="Tabletext10"/>
              <w:jc w:val="center"/>
              <w:rPr>
                <w:lang w:eastAsia="ja-JP"/>
              </w:rPr>
            </w:pPr>
            <w:r>
              <w:rPr>
                <w:rFonts w:hint="eastAsia"/>
                <w:lang w:eastAsia="ja-JP"/>
              </w:rPr>
              <w:t>A</w:t>
            </w:r>
            <w:r>
              <w:rPr>
                <w:lang w:eastAsia="ja-JP"/>
              </w:rPr>
              <w:t>SBIE</w:t>
            </w:r>
          </w:p>
        </w:tc>
        <w:tc>
          <w:tcPr>
            <w:tcW w:w="204" w:type="pct"/>
            <w:shd w:val="clear" w:color="auto" w:fill="EAF1DD" w:themeFill="accent3" w:themeFillTint="33"/>
          </w:tcPr>
          <w:p w14:paraId="697E7CD2" w14:textId="77777777" w:rsidR="00EE46FF" w:rsidRDefault="00EE46FF" w:rsidP="00D33641">
            <w:pPr>
              <w:pStyle w:val="Tabletext10"/>
              <w:jc w:val="center"/>
              <w:rPr>
                <w:lang w:eastAsia="ja-JP"/>
              </w:rPr>
            </w:pPr>
            <w:r>
              <w:rPr>
                <w:rFonts w:hint="eastAsia"/>
                <w:lang w:eastAsia="ja-JP"/>
              </w:rPr>
              <w:t>1</w:t>
            </w:r>
          </w:p>
        </w:tc>
        <w:tc>
          <w:tcPr>
            <w:tcW w:w="919" w:type="pct"/>
            <w:shd w:val="clear" w:color="auto" w:fill="EAF1DD" w:themeFill="accent3" w:themeFillTint="33"/>
          </w:tcPr>
          <w:p w14:paraId="3487817F" w14:textId="77777777" w:rsidR="00EE46FF" w:rsidRPr="007C64DE" w:rsidRDefault="00EE46FF" w:rsidP="00D33641">
            <w:pPr>
              <w:pStyle w:val="Tabletext10"/>
              <w:rPr>
                <w:lang w:eastAsia="ja-JP"/>
              </w:rPr>
            </w:pPr>
            <w:r>
              <w:rPr>
                <w:rFonts w:hint="eastAsia"/>
                <w:lang w:eastAsia="ja-JP"/>
              </w:rPr>
              <w:t>P</w:t>
            </w:r>
            <w:r>
              <w:rPr>
                <w:lang w:eastAsia="ja-JP"/>
              </w:rPr>
              <w:t>roduct</w:t>
            </w:r>
          </w:p>
        </w:tc>
        <w:tc>
          <w:tcPr>
            <w:tcW w:w="450" w:type="pct"/>
            <w:shd w:val="clear" w:color="auto" w:fill="EAF1DD" w:themeFill="accent3" w:themeFillTint="33"/>
            <w:noWrap/>
            <w:tcMar>
              <w:left w:w="0" w:type="dxa"/>
              <w:right w:w="0" w:type="dxa"/>
            </w:tcMar>
          </w:tcPr>
          <w:p w14:paraId="4D7FAC9E" w14:textId="77777777" w:rsidR="00EE46FF" w:rsidRDefault="00EE46FF" w:rsidP="00D33641">
            <w:pPr>
              <w:pStyle w:val="Tabletext10"/>
              <w:jc w:val="center"/>
            </w:pPr>
            <w:r w:rsidRPr="00C41E0F">
              <w:t>—</w:t>
            </w:r>
          </w:p>
        </w:tc>
        <w:tc>
          <w:tcPr>
            <w:tcW w:w="250" w:type="pct"/>
            <w:shd w:val="clear" w:color="auto" w:fill="EAF1DD" w:themeFill="accent3" w:themeFillTint="33"/>
          </w:tcPr>
          <w:p w14:paraId="360E0E2E"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398" w:type="pct"/>
            <w:shd w:val="clear" w:color="auto" w:fill="EAF1DD" w:themeFill="accent3" w:themeFillTint="33"/>
          </w:tcPr>
          <w:p w14:paraId="5442B9F3" w14:textId="77777777" w:rsidR="00EE46FF" w:rsidRPr="007C64DE" w:rsidRDefault="00EE46FF" w:rsidP="00D33641">
            <w:pPr>
              <w:pStyle w:val="Tabletext10"/>
              <w:rPr>
                <w:lang w:eastAsia="ja-JP"/>
              </w:rPr>
            </w:pPr>
            <w:r>
              <w:rPr>
                <w:rFonts w:hint="eastAsia"/>
                <w:lang w:eastAsia="ja-JP"/>
              </w:rPr>
              <w:t>T</w:t>
            </w:r>
            <w:r>
              <w:rPr>
                <w:lang w:eastAsia="ja-JP"/>
              </w:rPr>
              <w:t>he receipt product</w:t>
            </w:r>
          </w:p>
        </w:tc>
        <w:tc>
          <w:tcPr>
            <w:tcW w:w="1223" w:type="pct"/>
            <w:shd w:val="clear" w:color="auto" w:fill="EAF1DD" w:themeFill="accent3" w:themeFillTint="33"/>
          </w:tcPr>
          <w:p w14:paraId="1EE484CF" w14:textId="77777777" w:rsidR="00EE46FF" w:rsidRPr="000F50B2" w:rsidRDefault="00EE46FF" w:rsidP="00D33641">
            <w:pPr>
              <w:pStyle w:val="Tabletext10"/>
              <w:rPr>
                <w:lang w:eastAsia="ja-JP"/>
              </w:rPr>
            </w:pPr>
            <w:r>
              <w:rPr>
                <w:rFonts w:hint="eastAsia"/>
                <w:lang w:eastAsia="ja-JP"/>
              </w:rPr>
              <w:t>ADS</w:t>
            </w:r>
            <w:r w:rsidRPr="000F50B2">
              <w:rPr>
                <w:lang w:eastAsia="ja-JP"/>
              </w:rPr>
              <w:t xml:space="preserve"> </w:t>
            </w:r>
            <w:r>
              <w:rPr>
                <w:lang w:eastAsia="ja-JP"/>
              </w:rPr>
              <w:t>Material</w:t>
            </w:r>
            <w:r w:rsidRPr="000F50B2">
              <w:rPr>
                <w:lang w:eastAsia="ja-JP"/>
              </w:rPr>
              <w:t xml:space="preserve"> Received_ Trade Line Item. </w:t>
            </w:r>
            <w:r>
              <w:rPr>
                <w:lang w:eastAsia="ja-JP"/>
              </w:rPr>
              <w:t>Defined. ADS_ Product</w:t>
            </w:r>
          </w:p>
        </w:tc>
      </w:tr>
      <w:tr w:rsidR="00EE46FF" w14:paraId="266D8EF9" w14:textId="77777777" w:rsidTr="00D33641">
        <w:trPr>
          <w:cantSplit/>
          <w:trHeight w:val="397"/>
          <w:jc w:val="center"/>
        </w:trPr>
        <w:tc>
          <w:tcPr>
            <w:tcW w:w="204" w:type="pct"/>
            <w:shd w:val="clear" w:color="auto" w:fill="DBE5F1" w:themeFill="accent1" w:themeFillTint="33"/>
          </w:tcPr>
          <w:p w14:paraId="6AED525F" w14:textId="77777777" w:rsidR="00EE46FF" w:rsidRPr="007C64DE" w:rsidRDefault="00EE46FF" w:rsidP="00D33641">
            <w:pPr>
              <w:pStyle w:val="Tabletext10"/>
              <w:jc w:val="center"/>
              <w:rPr>
                <w:lang w:eastAsia="ja-JP"/>
              </w:rPr>
            </w:pPr>
            <w:r>
              <w:rPr>
                <w:rFonts w:hint="eastAsia"/>
                <w:lang w:eastAsia="ja-JP"/>
              </w:rPr>
              <w:lastRenderedPageBreak/>
              <w:t>5</w:t>
            </w:r>
          </w:p>
        </w:tc>
        <w:tc>
          <w:tcPr>
            <w:tcW w:w="352" w:type="pct"/>
            <w:shd w:val="clear" w:color="auto" w:fill="DBE5F1" w:themeFill="accent1" w:themeFillTint="33"/>
          </w:tcPr>
          <w:p w14:paraId="2D7DE8D2" w14:textId="0F6ECDF5" w:rsidR="00EE46FF" w:rsidRPr="007C64DE" w:rsidRDefault="005276D1" w:rsidP="00D33641">
            <w:pPr>
              <w:pStyle w:val="Tabletext10"/>
              <w:jc w:val="center"/>
            </w:pPr>
            <w:r>
              <w:rPr>
                <w:lang w:eastAsia="ja-JP"/>
              </w:rPr>
              <w:t>IDBIE</w:t>
            </w:r>
          </w:p>
        </w:tc>
        <w:tc>
          <w:tcPr>
            <w:tcW w:w="204" w:type="pct"/>
            <w:shd w:val="clear" w:color="auto" w:fill="DBE5F1" w:themeFill="accent1" w:themeFillTint="33"/>
          </w:tcPr>
          <w:p w14:paraId="52597FC1" w14:textId="77777777" w:rsidR="00EE46FF" w:rsidRPr="007C64DE" w:rsidRDefault="00EE46FF" w:rsidP="00D33641">
            <w:pPr>
              <w:pStyle w:val="Tabletext10"/>
              <w:jc w:val="center"/>
              <w:rPr>
                <w:lang w:eastAsia="ja-JP"/>
              </w:rPr>
            </w:pPr>
            <w:r>
              <w:rPr>
                <w:rFonts w:hint="eastAsia"/>
                <w:lang w:eastAsia="ja-JP"/>
              </w:rPr>
              <w:t>2</w:t>
            </w:r>
          </w:p>
        </w:tc>
        <w:tc>
          <w:tcPr>
            <w:tcW w:w="919" w:type="pct"/>
            <w:shd w:val="clear" w:color="auto" w:fill="DBE5F1" w:themeFill="accent1" w:themeFillTint="33"/>
          </w:tcPr>
          <w:p w14:paraId="4E86E32F" w14:textId="77777777" w:rsidR="00EE46FF" w:rsidRPr="007C64DE" w:rsidRDefault="00EE46FF" w:rsidP="00D33641">
            <w:pPr>
              <w:pStyle w:val="Tabletext10"/>
            </w:pPr>
            <w:r w:rsidRPr="007C64DE">
              <w:t>Product ID</w:t>
            </w:r>
          </w:p>
        </w:tc>
        <w:tc>
          <w:tcPr>
            <w:tcW w:w="450" w:type="pct"/>
            <w:shd w:val="clear" w:color="auto" w:fill="DBE5F1" w:themeFill="accent1" w:themeFillTint="33"/>
            <w:noWrap/>
            <w:tcMar>
              <w:left w:w="0" w:type="dxa"/>
              <w:right w:w="0" w:type="dxa"/>
            </w:tcMar>
          </w:tcPr>
          <w:p w14:paraId="27C65446" w14:textId="77777777" w:rsidR="00EE46FF" w:rsidRPr="007C64DE" w:rsidRDefault="00EE46FF" w:rsidP="00D33641">
            <w:pPr>
              <w:pStyle w:val="Tabletext10"/>
              <w:jc w:val="center"/>
            </w:pPr>
            <w:r>
              <w:t>Identifier</w:t>
            </w:r>
          </w:p>
        </w:tc>
        <w:tc>
          <w:tcPr>
            <w:tcW w:w="250" w:type="pct"/>
            <w:shd w:val="clear" w:color="auto" w:fill="DBE5F1" w:themeFill="accent1" w:themeFillTint="33"/>
          </w:tcPr>
          <w:p w14:paraId="7E9BBEDE" w14:textId="77777777" w:rsidR="00EE46FF" w:rsidRPr="007C64DE" w:rsidRDefault="00EE46FF" w:rsidP="00D33641">
            <w:pPr>
              <w:pStyle w:val="Tabletext10"/>
              <w:jc w:val="center"/>
            </w:pPr>
            <w:r>
              <w:t>1..1</w:t>
            </w:r>
          </w:p>
        </w:tc>
        <w:tc>
          <w:tcPr>
            <w:tcW w:w="1398" w:type="pct"/>
            <w:shd w:val="clear" w:color="auto" w:fill="DBE5F1" w:themeFill="accent1" w:themeFillTint="33"/>
          </w:tcPr>
          <w:p w14:paraId="37F648C1" w14:textId="77777777" w:rsidR="00EE46FF" w:rsidRPr="007C64DE" w:rsidRDefault="00EE46FF" w:rsidP="00D33641">
            <w:pPr>
              <w:pStyle w:val="Tabletext10"/>
              <w:rPr>
                <w:lang w:eastAsia="ja-JP"/>
              </w:rPr>
            </w:pPr>
            <w:r w:rsidRPr="004035E4">
              <w:rPr>
                <w:rFonts w:hint="eastAsia"/>
                <w:lang w:eastAsia="ja-JP"/>
              </w:rPr>
              <w:t>s</w:t>
            </w:r>
            <w:r w:rsidRPr="004035E4">
              <w:rPr>
                <w:lang w:eastAsia="ja-JP"/>
              </w:rPr>
              <w:t>ee</w:t>
            </w:r>
            <w:r>
              <w:rPr>
                <w:lang w:eastAsia="ja-JP"/>
              </w:rPr>
              <w:t xml:space="preserve"> </w:t>
            </w:r>
            <w:r>
              <w:rPr>
                <w:lang w:eastAsia="ja-JP"/>
              </w:rPr>
              <w:fldChar w:fldCharType="begin"/>
            </w:r>
            <w:r>
              <w:rPr>
                <w:lang w:eastAsia="ja-JP"/>
              </w:rPr>
              <w:instrText xml:space="preserve"> REF _Ref64461066 \n \h </w:instrText>
            </w:r>
            <w:r>
              <w:rPr>
                <w:lang w:eastAsia="ja-JP"/>
              </w:rPr>
            </w:r>
            <w:r>
              <w:rPr>
                <w:lang w:eastAsia="ja-JP"/>
              </w:rPr>
              <w:fldChar w:fldCharType="separate"/>
            </w:r>
            <w:r>
              <w:rPr>
                <w:lang w:eastAsia="ja-JP"/>
              </w:rPr>
              <w:t>4.6.3.3.15</w:t>
            </w:r>
            <w:r>
              <w:rPr>
                <w:lang w:eastAsia="ja-JP"/>
              </w:rPr>
              <w:fldChar w:fldCharType="end"/>
            </w:r>
            <w:r w:rsidRPr="004035E4">
              <w:rPr>
                <w:lang w:eastAsia="ja-JP"/>
              </w:rPr>
              <w:t xml:space="preserve"> </w:t>
            </w:r>
            <w:r w:rsidRPr="004035E4">
              <w:rPr>
                <w:lang w:eastAsia="ja-JP"/>
              </w:rPr>
              <w:fldChar w:fldCharType="begin"/>
            </w:r>
            <w:r w:rsidRPr="004035E4">
              <w:rPr>
                <w:lang w:eastAsia="ja-JP"/>
              </w:rPr>
              <w:instrText xml:space="preserve"> REF _Ref64533227 \h </w:instrText>
            </w:r>
            <w:r>
              <w:rPr>
                <w:lang w:eastAsia="ja-JP"/>
              </w:rPr>
              <w:instrText xml:space="preserve"> \* MERGEFORMAT </w:instrText>
            </w:r>
            <w:r w:rsidRPr="004035E4">
              <w:rPr>
                <w:lang w:eastAsia="ja-JP"/>
              </w:rPr>
            </w:r>
            <w:r w:rsidRPr="004035E4">
              <w:rPr>
                <w:lang w:eastAsia="ja-JP"/>
              </w:rPr>
              <w:fldChar w:fldCharType="separate"/>
            </w:r>
            <w:r w:rsidRPr="000C5A5A">
              <w:t xml:space="preserve">Table </w:t>
            </w:r>
            <w:r>
              <w:rPr>
                <w:noProof/>
              </w:rPr>
              <w:t>85</w:t>
            </w:r>
            <w:r w:rsidRPr="004035E4">
              <w:rPr>
                <w:lang w:eastAsia="ja-JP"/>
              </w:rPr>
              <w:fldChar w:fldCharType="end"/>
            </w:r>
          </w:p>
        </w:tc>
        <w:tc>
          <w:tcPr>
            <w:tcW w:w="1223" w:type="pct"/>
            <w:shd w:val="clear" w:color="auto" w:fill="DBE5F1" w:themeFill="accent1" w:themeFillTint="33"/>
          </w:tcPr>
          <w:p w14:paraId="7E51E28F" w14:textId="77777777" w:rsidR="00EE46FF" w:rsidRPr="000F50B2" w:rsidRDefault="00EE46FF" w:rsidP="00D33641">
            <w:pPr>
              <w:pStyle w:val="Tabletext10"/>
            </w:pPr>
            <w:r>
              <w:t>ADS_ Product</w:t>
            </w:r>
            <w:r w:rsidRPr="0003284F">
              <w:t>. Identification. Identifier</w:t>
            </w:r>
          </w:p>
        </w:tc>
      </w:tr>
      <w:tr w:rsidR="00EE46FF" w14:paraId="10397294" w14:textId="77777777" w:rsidTr="00D33641">
        <w:trPr>
          <w:cantSplit/>
          <w:trHeight w:val="397"/>
          <w:jc w:val="center"/>
        </w:trPr>
        <w:tc>
          <w:tcPr>
            <w:tcW w:w="204" w:type="pct"/>
          </w:tcPr>
          <w:p w14:paraId="5412A638" w14:textId="77777777" w:rsidR="00EE46FF" w:rsidRPr="007C64DE" w:rsidRDefault="00EE46FF" w:rsidP="00D33641">
            <w:pPr>
              <w:pStyle w:val="Tabletext10"/>
              <w:jc w:val="center"/>
              <w:rPr>
                <w:lang w:eastAsia="ja-JP"/>
              </w:rPr>
            </w:pPr>
            <w:r>
              <w:rPr>
                <w:rFonts w:hint="eastAsia"/>
                <w:lang w:eastAsia="ja-JP"/>
              </w:rPr>
              <w:t>6</w:t>
            </w:r>
          </w:p>
        </w:tc>
        <w:tc>
          <w:tcPr>
            <w:tcW w:w="352" w:type="pct"/>
          </w:tcPr>
          <w:p w14:paraId="6A7FA249" w14:textId="77777777" w:rsidR="00EE46FF" w:rsidRPr="007C64DE" w:rsidRDefault="00EE46FF" w:rsidP="00D33641">
            <w:pPr>
              <w:pStyle w:val="Tabletext10"/>
              <w:jc w:val="center"/>
              <w:rPr>
                <w:lang w:eastAsia="ja-JP"/>
              </w:rPr>
            </w:pPr>
            <w:r>
              <w:rPr>
                <w:rFonts w:hint="eastAsia"/>
                <w:lang w:eastAsia="ja-JP"/>
              </w:rPr>
              <w:t>B</w:t>
            </w:r>
            <w:r>
              <w:rPr>
                <w:lang w:eastAsia="ja-JP"/>
              </w:rPr>
              <w:t>BIE</w:t>
            </w:r>
          </w:p>
        </w:tc>
        <w:tc>
          <w:tcPr>
            <w:tcW w:w="204" w:type="pct"/>
          </w:tcPr>
          <w:p w14:paraId="3D81B298" w14:textId="77777777" w:rsidR="00EE46FF" w:rsidRPr="007C64DE" w:rsidRDefault="00EE46FF" w:rsidP="00D33641">
            <w:pPr>
              <w:pStyle w:val="Tabletext10"/>
              <w:jc w:val="center"/>
              <w:rPr>
                <w:lang w:eastAsia="ja-JP"/>
              </w:rPr>
            </w:pPr>
            <w:r>
              <w:rPr>
                <w:rFonts w:hint="eastAsia"/>
                <w:lang w:eastAsia="ja-JP"/>
              </w:rPr>
              <w:t>2</w:t>
            </w:r>
          </w:p>
        </w:tc>
        <w:tc>
          <w:tcPr>
            <w:tcW w:w="919" w:type="pct"/>
          </w:tcPr>
          <w:p w14:paraId="33AD5686" w14:textId="77777777" w:rsidR="00EE46FF" w:rsidRPr="007C64DE" w:rsidRDefault="00EE46FF" w:rsidP="00D33641">
            <w:pPr>
              <w:pStyle w:val="Tabletext10"/>
              <w:rPr>
                <w:lang w:eastAsia="ja-JP"/>
              </w:rPr>
            </w:pPr>
            <w:r>
              <w:rPr>
                <w:rFonts w:hint="eastAsia"/>
                <w:lang w:eastAsia="ja-JP"/>
              </w:rPr>
              <w:t>U</w:t>
            </w:r>
            <w:r>
              <w:rPr>
                <w:lang w:eastAsia="ja-JP"/>
              </w:rPr>
              <w:t>nit of Measurement Code</w:t>
            </w:r>
          </w:p>
        </w:tc>
        <w:tc>
          <w:tcPr>
            <w:tcW w:w="450" w:type="pct"/>
            <w:noWrap/>
            <w:tcMar>
              <w:left w:w="0" w:type="dxa"/>
              <w:right w:w="0" w:type="dxa"/>
            </w:tcMar>
          </w:tcPr>
          <w:p w14:paraId="1BDD1C56" w14:textId="77777777" w:rsidR="00EE46FF" w:rsidRPr="007C64DE" w:rsidRDefault="00EE46FF" w:rsidP="00D33641">
            <w:pPr>
              <w:pStyle w:val="Tabletext10"/>
              <w:jc w:val="center"/>
            </w:pPr>
            <w:r>
              <w:t>Code</w:t>
            </w:r>
          </w:p>
        </w:tc>
        <w:tc>
          <w:tcPr>
            <w:tcW w:w="250" w:type="pct"/>
          </w:tcPr>
          <w:p w14:paraId="0C94D7ED" w14:textId="77777777" w:rsidR="00EE46FF" w:rsidRPr="007C64DE" w:rsidRDefault="00EE46FF" w:rsidP="00D33641">
            <w:pPr>
              <w:pStyle w:val="Tabletext10"/>
              <w:jc w:val="center"/>
            </w:pPr>
            <w:r>
              <w:t>1..1</w:t>
            </w:r>
          </w:p>
        </w:tc>
        <w:tc>
          <w:tcPr>
            <w:tcW w:w="1398" w:type="pct"/>
          </w:tcPr>
          <w:p w14:paraId="452C59EB" w14:textId="77777777" w:rsidR="00EE46FF" w:rsidRPr="007C64DE" w:rsidRDefault="00EE46FF" w:rsidP="00D33641">
            <w:pPr>
              <w:pStyle w:val="Tabletext10"/>
            </w:pPr>
            <w:r w:rsidRPr="001C38EC">
              <w:rPr>
                <w:rFonts w:hint="eastAsia"/>
                <w:lang w:eastAsia="ja-JP"/>
              </w:rPr>
              <w:t>s</w:t>
            </w:r>
            <w:r w:rsidRPr="001C38EC">
              <w:rPr>
                <w:lang w:eastAsia="ja-JP"/>
              </w:rPr>
              <w:t xml:space="preserve">ee </w:t>
            </w:r>
            <w:r w:rsidRPr="001C38EC">
              <w:rPr>
                <w:lang w:eastAsia="ja-JP"/>
              </w:rPr>
              <w:fldChar w:fldCharType="begin"/>
            </w:r>
            <w:r w:rsidRPr="001C38EC">
              <w:rPr>
                <w:lang w:eastAsia="ja-JP"/>
              </w:rPr>
              <w:instrText xml:space="preserve"> REF _Ref64461066 \n \h </w:instrText>
            </w:r>
            <w:r w:rsidRPr="001C38EC">
              <w:rPr>
                <w:lang w:eastAsia="ja-JP"/>
              </w:rPr>
            </w:r>
            <w:r w:rsidRPr="001C38EC">
              <w:rPr>
                <w:lang w:eastAsia="ja-JP"/>
              </w:rPr>
              <w:fldChar w:fldCharType="separate"/>
            </w:r>
            <w:r>
              <w:rPr>
                <w:lang w:eastAsia="ja-JP"/>
              </w:rPr>
              <w:t>4.6.3.3.15</w:t>
            </w:r>
            <w:r w:rsidRPr="001C38EC">
              <w:rPr>
                <w:lang w:eastAsia="ja-JP"/>
              </w:rPr>
              <w:fldChar w:fldCharType="end"/>
            </w:r>
            <w:r w:rsidRPr="001C38EC">
              <w:rPr>
                <w:lang w:eastAsia="ja-JP"/>
              </w:rPr>
              <w:t xml:space="preserve"> </w:t>
            </w:r>
            <w:r w:rsidRPr="001C38EC">
              <w:rPr>
                <w:lang w:eastAsia="ja-JP"/>
              </w:rPr>
              <w:fldChar w:fldCharType="begin"/>
            </w:r>
            <w:r w:rsidRPr="001C38EC">
              <w:rPr>
                <w:lang w:eastAsia="ja-JP"/>
              </w:rPr>
              <w:instrText xml:space="preserve"> REF _Ref64533227 \h  \* MERGEFORMAT </w:instrText>
            </w:r>
            <w:r w:rsidRPr="001C38EC">
              <w:rPr>
                <w:lang w:eastAsia="ja-JP"/>
              </w:rPr>
            </w:r>
            <w:r w:rsidRPr="001C38EC">
              <w:rPr>
                <w:lang w:eastAsia="ja-JP"/>
              </w:rPr>
              <w:fldChar w:fldCharType="separate"/>
            </w:r>
            <w:r w:rsidRPr="000C5A5A">
              <w:t xml:space="preserve">Table </w:t>
            </w:r>
            <w:r>
              <w:rPr>
                <w:noProof/>
              </w:rPr>
              <w:t>85</w:t>
            </w:r>
            <w:r w:rsidRPr="001C38EC">
              <w:rPr>
                <w:lang w:eastAsia="ja-JP"/>
              </w:rPr>
              <w:fldChar w:fldCharType="end"/>
            </w:r>
          </w:p>
        </w:tc>
        <w:tc>
          <w:tcPr>
            <w:tcW w:w="1223" w:type="pct"/>
          </w:tcPr>
          <w:p w14:paraId="51825666" w14:textId="77777777" w:rsidR="00EE46FF" w:rsidRPr="000F50B2" w:rsidRDefault="00EE46FF" w:rsidP="00D33641">
            <w:pPr>
              <w:pStyle w:val="Tabletext10"/>
            </w:pPr>
            <w:r>
              <w:t>ADS_ Product</w:t>
            </w:r>
            <w:r w:rsidRPr="0003284F">
              <w:t>. Measurement. Code</w:t>
            </w:r>
          </w:p>
        </w:tc>
      </w:tr>
      <w:tr w:rsidR="00EE46FF" w14:paraId="0CE21CB1" w14:textId="77777777" w:rsidTr="00D33641">
        <w:trPr>
          <w:cantSplit/>
          <w:trHeight w:val="397"/>
          <w:jc w:val="center"/>
        </w:trPr>
        <w:tc>
          <w:tcPr>
            <w:tcW w:w="204" w:type="pct"/>
          </w:tcPr>
          <w:p w14:paraId="06ED6459" w14:textId="77777777" w:rsidR="00EE46FF" w:rsidRPr="007C64DE" w:rsidRDefault="00EE46FF" w:rsidP="00D33641">
            <w:pPr>
              <w:pStyle w:val="Tabletext10"/>
              <w:jc w:val="center"/>
              <w:rPr>
                <w:lang w:eastAsia="ja-JP"/>
              </w:rPr>
            </w:pPr>
            <w:r>
              <w:rPr>
                <w:rFonts w:hint="eastAsia"/>
                <w:lang w:eastAsia="ja-JP"/>
              </w:rPr>
              <w:t>7</w:t>
            </w:r>
          </w:p>
        </w:tc>
        <w:tc>
          <w:tcPr>
            <w:tcW w:w="352" w:type="pct"/>
          </w:tcPr>
          <w:p w14:paraId="5C2F4FDF" w14:textId="77777777" w:rsidR="00EE46FF" w:rsidRPr="007C64DE" w:rsidRDefault="00EE46FF" w:rsidP="00D33641">
            <w:pPr>
              <w:pStyle w:val="Tabletext10"/>
              <w:jc w:val="center"/>
              <w:rPr>
                <w:lang w:eastAsia="ja-JP"/>
              </w:rPr>
            </w:pPr>
            <w:r>
              <w:rPr>
                <w:rFonts w:hint="eastAsia"/>
                <w:lang w:eastAsia="ja-JP"/>
              </w:rPr>
              <w:t>B</w:t>
            </w:r>
            <w:r>
              <w:rPr>
                <w:lang w:eastAsia="ja-JP"/>
              </w:rPr>
              <w:t>BIE</w:t>
            </w:r>
          </w:p>
        </w:tc>
        <w:tc>
          <w:tcPr>
            <w:tcW w:w="204" w:type="pct"/>
          </w:tcPr>
          <w:p w14:paraId="1E17F7EE" w14:textId="77777777" w:rsidR="00EE46FF" w:rsidRPr="007C64DE" w:rsidRDefault="00EE46FF" w:rsidP="00D33641">
            <w:pPr>
              <w:pStyle w:val="Tabletext10"/>
              <w:jc w:val="center"/>
              <w:rPr>
                <w:lang w:eastAsia="ja-JP"/>
              </w:rPr>
            </w:pPr>
            <w:r>
              <w:rPr>
                <w:rFonts w:hint="eastAsia"/>
                <w:lang w:eastAsia="ja-JP"/>
              </w:rPr>
              <w:t>2</w:t>
            </w:r>
          </w:p>
        </w:tc>
        <w:tc>
          <w:tcPr>
            <w:tcW w:w="919" w:type="pct"/>
          </w:tcPr>
          <w:p w14:paraId="188F17BE" w14:textId="77777777" w:rsidR="00EE46FF" w:rsidRPr="007C64DE" w:rsidRDefault="00EE46FF" w:rsidP="00D33641">
            <w:pPr>
              <w:pStyle w:val="Tabletext10"/>
            </w:pPr>
            <w:r w:rsidRPr="00565ED1">
              <w:t>Basic UOM Quantity</w:t>
            </w:r>
          </w:p>
        </w:tc>
        <w:tc>
          <w:tcPr>
            <w:tcW w:w="450" w:type="pct"/>
            <w:noWrap/>
            <w:tcMar>
              <w:left w:w="0" w:type="dxa"/>
              <w:right w:w="0" w:type="dxa"/>
            </w:tcMar>
          </w:tcPr>
          <w:p w14:paraId="448E82EE" w14:textId="77777777" w:rsidR="00EE46FF" w:rsidRPr="007C64DE" w:rsidRDefault="00EE46FF" w:rsidP="00D33641">
            <w:pPr>
              <w:pStyle w:val="Tabletext10"/>
              <w:jc w:val="center"/>
            </w:pPr>
            <w:r>
              <w:rPr>
                <w:rFonts w:hint="eastAsia"/>
                <w:lang w:eastAsia="ja-JP"/>
              </w:rPr>
              <w:t>Q</w:t>
            </w:r>
            <w:r>
              <w:rPr>
                <w:lang w:eastAsia="ja-JP"/>
              </w:rPr>
              <w:t>uantity</w:t>
            </w:r>
          </w:p>
        </w:tc>
        <w:tc>
          <w:tcPr>
            <w:tcW w:w="250" w:type="pct"/>
          </w:tcPr>
          <w:p w14:paraId="2A41B310" w14:textId="77777777" w:rsidR="00EE46FF" w:rsidRPr="007C64DE" w:rsidRDefault="00EE46FF" w:rsidP="00D33641">
            <w:pPr>
              <w:pStyle w:val="Tabletext10"/>
              <w:jc w:val="center"/>
            </w:pPr>
            <w:r>
              <w:rPr>
                <w:rFonts w:hint="eastAsia"/>
                <w:lang w:eastAsia="ja-JP"/>
              </w:rPr>
              <w:t>0</w:t>
            </w:r>
            <w:r>
              <w:rPr>
                <w:lang w:eastAsia="ja-JP"/>
              </w:rPr>
              <w:t>..1</w:t>
            </w:r>
          </w:p>
        </w:tc>
        <w:tc>
          <w:tcPr>
            <w:tcW w:w="1398" w:type="pct"/>
          </w:tcPr>
          <w:p w14:paraId="357F350B" w14:textId="77777777" w:rsidR="00EE46FF" w:rsidRPr="007C64DE" w:rsidRDefault="00EE46FF" w:rsidP="00D33641">
            <w:pPr>
              <w:pStyle w:val="Tabletext10"/>
            </w:pPr>
            <w:r w:rsidRPr="001C38EC">
              <w:rPr>
                <w:rFonts w:hint="eastAsia"/>
                <w:lang w:eastAsia="ja-JP"/>
              </w:rPr>
              <w:t>s</w:t>
            </w:r>
            <w:r w:rsidRPr="001C38EC">
              <w:rPr>
                <w:lang w:eastAsia="ja-JP"/>
              </w:rPr>
              <w:t xml:space="preserve">ee </w:t>
            </w:r>
            <w:r w:rsidRPr="001C38EC">
              <w:rPr>
                <w:lang w:eastAsia="ja-JP"/>
              </w:rPr>
              <w:fldChar w:fldCharType="begin"/>
            </w:r>
            <w:r w:rsidRPr="001C38EC">
              <w:rPr>
                <w:lang w:eastAsia="ja-JP"/>
              </w:rPr>
              <w:instrText xml:space="preserve"> REF _Ref64461066 \n \h </w:instrText>
            </w:r>
            <w:r w:rsidRPr="001C38EC">
              <w:rPr>
                <w:lang w:eastAsia="ja-JP"/>
              </w:rPr>
            </w:r>
            <w:r w:rsidRPr="001C38EC">
              <w:rPr>
                <w:lang w:eastAsia="ja-JP"/>
              </w:rPr>
              <w:fldChar w:fldCharType="separate"/>
            </w:r>
            <w:r>
              <w:rPr>
                <w:lang w:eastAsia="ja-JP"/>
              </w:rPr>
              <w:t>4.6.3.3.15</w:t>
            </w:r>
            <w:r w:rsidRPr="001C38EC">
              <w:rPr>
                <w:lang w:eastAsia="ja-JP"/>
              </w:rPr>
              <w:fldChar w:fldCharType="end"/>
            </w:r>
            <w:r w:rsidRPr="001C38EC">
              <w:rPr>
                <w:lang w:eastAsia="ja-JP"/>
              </w:rPr>
              <w:t xml:space="preserve"> </w:t>
            </w:r>
            <w:r w:rsidRPr="001C38EC">
              <w:rPr>
                <w:lang w:eastAsia="ja-JP"/>
              </w:rPr>
              <w:fldChar w:fldCharType="begin"/>
            </w:r>
            <w:r w:rsidRPr="001C38EC">
              <w:rPr>
                <w:lang w:eastAsia="ja-JP"/>
              </w:rPr>
              <w:instrText xml:space="preserve"> REF _Ref64533227 \h  \* MERGEFORMAT </w:instrText>
            </w:r>
            <w:r w:rsidRPr="001C38EC">
              <w:rPr>
                <w:lang w:eastAsia="ja-JP"/>
              </w:rPr>
            </w:r>
            <w:r w:rsidRPr="001C38EC">
              <w:rPr>
                <w:lang w:eastAsia="ja-JP"/>
              </w:rPr>
              <w:fldChar w:fldCharType="separate"/>
            </w:r>
            <w:r w:rsidRPr="000C5A5A">
              <w:t xml:space="preserve">Table </w:t>
            </w:r>
            <w:r>
              <w:rPr>
                <w:noProof/>
              </w:rPr>
              <w:t>85</w:t>
            </w:r>
            <w:r w:rsidRPr="001C38EC">
              <w:rPr>
                <w:lang w:eastAsia="ja-JP"/>
              </w:rPr>
              <w:fldChar w:fldCharType="end"/>
            </w:r>
          </w:p>
        </w:tc>
        <w:tc>
          <w:tcPr>
            <w:tcW w:w="1223" w:type="pct"/>
          </w:tcPr>
          <w:p w14:paraId="6C22C4BB" w14:textId="77777777" w:rsidR="00EE46FF" w:rsidRPr="000F50B2" w:rsidRDefault="00EE46FF" w:rsidP="00D33641">
            <w:pPr>
              <w:pStyle w:val="Tabletext10"/>
            </w:pPr>
            <w:r>
              <w:t>ADS</w:t>
            </w:r>
            <w:r w:rsidRPr="00B94215">
              <w:t xml:space="preserve">_ Product. </w:t>
            </w:r>
            <w:r>
              <w:t>Basic UOM. Quantity</w:t>
            </w:r>
          </w:p>
        </w:tc>
      </w:tr>
      <w:tr w:rsidR="00EE46FF" w14:paraId="748EBB9E" w14:textId="77777777" w:rsidTr="00D33641">
        <w:trPr>
          <w:cantSplit/>
          <w:trHeight w:val="397"/>
          <w:jc w:val="center"/>
        </w:trPr>
        <w:tc>
          <w:tcPr>
            <w:tcW w:w="204" w:type="pct"/>
            <w:shd w:val="clear" w:color="auto" w:fill="DAEEF3" w:themeFill="accent5" w:themeFillTint="33"/>
          </w:tcPr>
          <w:p w14:paraId="5973755C" w14:textId="77777777" w:rsidR="00EE46FF" w:rsidRPr="007C64DE" w:rsidRDefault="00EE46FF" w:rsidP="00D33641">
            <w:pPr>
              <w:pStyle w:val="Tabletext10"/>
              <w:jc w:val="center"/>
              <w:rPr>
                <w:lang w:eastAsia="ja-JP"/>
              </w:rPr>
            </w:pPr>
            <w:r>
              <w:rPr>
                <w:rFonts w:hint="eastAsia"/>
                <w:lang w:eastAsia="ja-JP"/>
              </w:rPr>
              <w:t>8</w:t>
            </w:r>
          </w:p>
        </w:tc>
        <w:tc>
          <w:tcPr>
            <w:tcW w:w="352" w:type="pct"/>
            <w:shd w:val="clear" w:color="auto" w:fill="DAEEF3" w:themeFill="accent5" w:themeFillTint="33"/>
          </w:tcPr>
          <w:p w14:paraId="3D6A3A11" w14:textId="3BA4D59E" w:rsidR="00EE46FF" w:rsidRPr="007C64DE" w:rsidRDefault="00907635" w:rsidP="00D33641">
            <w:pPr>
              <w:pStyle w:val="Tabletext10"/>
              <w:jc w:val="center"/>
              <w:rPr>
                <w:lang w:eastAsia="ja-JP"/>
              </w:rPr>
            </w:pPr>
            <w:r>
              <w:rPr>
                <w:rFonts w:hint="eastAsia"/>
                <w:lang w:eastAsia="ja-JP"/>
              </w:rPr>
              <w:t>RLBIE</w:t>
            </w:r>
          </w:p>
        </w:tc>
        <w:tc>
          <w:tcPr>
            <w:tcW w:w="204" w:type="pct"/>
            <w:shd w:val="clear" w:color="auto" w:fill="DAEEF3" w:themeFill="accent5" w:themeFillTint="33"/>
          </w:tcPr>
          <w:p w14:paraId="2F426A61" w14:textId="77777777" w:rsidR="00EE46FF" w:rsidRPr="007C64DE" w:rsidRDefault="00EE46FF" w:rsidP="00D33641">
            <w:pPr>
              <w:pStyle w:val="Tabletext10"/>
              <w:jc w:val="center"/>
              <w:rPr>
                <w:lang w:eastAsia="ja-JP"/>
              </w:rPr>
            </w:pPr>
            <w:r>
              <w:rPr>
                <w:rFonts w:hint="eastAsia"/>
                <w:lang w:eastAsia="ja-JP"/>
              </w:rPr>
              <w:t>2</w:t>
            </w:r>
          </w:p>
        </w:tc>
        <w:tc>
          <w:tcPr>
            <w:tcW w:w="919" w:type="pct"/>
            <w:shd w:val="clear" w:color="auto" w:fill="DAEEF3" w:themeFill="accent5" w:themeFillTint="33"/>
          </w:tcPr>
          <w:p w14:paraId="21F7DAAA" w14:textId="77777777" w:rsidR="00EE46FF" w:rsidRPr="007C64DE" w:rsidRDefault="00EE46FF" w:rsidP="00D33641">
            <w:pPr>
              <w:pStyle w:val="Tabletext10"/>
            </w:pPr>
            <w:r>
              <w:t>Receipt</w:t>
            </w:r>
            <w:r w:rsidRPr="00565ED1">
              <w:t xml:space="preserve"> UOM Code</w:t>
            </w:r>
          </w:p>
        </w:tc>
        <w:tc>
          <w:tcPr>
            <w:tcW w:w="450" w:type="pct"/>
            <w:shd w:val="clear" w:color="auto" w:fill="DAEEF3" w:themeFill="accent5" w:themeFillTint="33"/>
            <w:noWrap/>
            <w:tcMar>
              <w:left w:w="0" w:type="dxa"/>
              <w:right w:w="0" w:type="dxa"/>
            </w:tcMar>
          </w:tcPr>
          <w:p w14:paraId="3C8C73EA" w14:textId="77777777" w:rsidR="00EE46FF" w:rsidRPr="007C64DE" w:rsidRDefault="00EE46FF" w:rsidP="00D33641">
            <w:pPr>
              <w:pStyle w:val="Tabletext10"/>
              <w:jc w:val="center"/>
            </w:pPr>
            <w:r>
              <w:rPr>
                <w:lang w:eastAsia="ja-JP"/>
              </w:rPr>
              <w:t>Reference Identifier</w:t>
            </w:r>
          </w:p>
        </w:tc>
        <w:tc>
          <w:tcPr>
            <w:tcW w:w="250" w:type="pct"/>
            <w:shd w:val="clear" w:color="auto" w:fill="DAEEF3" w:themeFill="accent5" w:themeFillTint="33"/>
          </w:tcPr>
          <w:p w14:paraId="7347AEC6" w14:textId="77777777" w:rsidR="00EE46FF" w:rsidRPr="007C64DE" w:rsidRDefault="00EE46FF" w:rsidP="00D33641">
            <w:pPr>
              <w:pStyle w:val="Tabletext10"/>
              <w:jc w:val="center"/>
            </w:pPr>
            <w:r>
              <w:rPr>
                <w:rFonts w:hint="eastAsia"/>
                <w:lang w:eastAsia="ja-JP"/>
              </w:rPr>
              <w:t>0</w:t>
            </w:r>
            <w:r>
              <w:rPr>
                <w:lang w:eastAsia="ja-JP"/>
              </w:rPr>
              <w:t>..1</w:t>
            </w:r>
          </w:p>
        </w:tc>
        <w:tc>
          <w:tcPr>
            <w:tcW w:w="1398" w:type="pct"/>
            <w:shd w:val="clear" w:color="auto" w:fill="DAEEF3" w:themeFill="accent5" w:themeFillTint="33"/>
          </w:tcPr>
          <w:p w14:paraId="2008C8CF" w14:textId="77777777" w:rsidR="00EE46FF" w:rsidRDefault="00EE46FF" w:rsidP="00D33641">
            <w:pPr>
              <w:widowControl w:val="0"/>
              <w:autoSpaceDE w:val="0"/>
              <w:autoSpaceDN w:val="0"/>
              <w:adjustRightInd w:val="0"/>
              <w:spacing w:before="0" w:after="0" w:line="240" w:lineRule="auto"/>
              <w:jc w:val="left"/>
              <w:rPr>
                <w:lang w:eastAsia="ja-JP"/>
              </w:rPr>
            </w:pPr>
            <w:r>
              <w:rPr>
                <w:kern w:val="0"/>
                <w:szCs w:val="22"/>
              </w:rPr>
              <w:t>The code of the measurement unit recorded in receipt.</w:t>
            </w:r>
            <w:r w:rsidRPr="001C38EC">
              <w:rPr>
                <w:rFonts w:hint="eastAsia"/>
                <w:lang w:eastAsia="ja-JP"/>
              </w:rPr>
              <w:t xml:space="preserve"> </w:t>
            </w:r>
          </w:p>
          <w:p w14:paraId="0C0C6FD0" w14:textId="77777777" w:rsidR="00EE46FF" w:rsidRPr="007C64DE" w:rsidRDefault="00EE46FF" w:rsidP="00D33641">
            <w:pPr>
              <w:pStyle w:val="Tabletext10"/>
            </w:pPr>
            <w:r w:rsidRPr="001C38EC">
              <w:rPr>
                <w:rFonts w:hint="eastAsia"/>
                <w:lang w:eastAsia="ja-JP"/>
              </w:rPr>
              <w:t>s</w:t>
            </w:r>
            <w:r w:rsidRPr="001C38EC">
              <w:rPr>
                <w:lang w:eastAsia="ja-JP"/>
              </w:rPr>
              <w:t xml:space="preserve">ee </w:t>
            </w:r>
            <w:r w:rsidRPr="001C38EC">
              <w:rPr>
                <w:lang w:eastAsia="ja-JP"/>
              </w:rPr>
              <w:fldChar w:fldCharType="begin"/>
            </w:r>
            <w:r w:rsidRPr="001C38EC">
              <w:rPr>
                <w:lang w:eastAsia="ja-JP"/>
              </w:rPr>
              <w:instrText xml:space="preserve"> REF _Ref64461066 \n \h </w:instrText>
            </w:r>
            <w:r w:rsidRPr="001C38EC">
              <w:rPr>
                <w:lang w:eastAsia="ja-JP"/>
              </w:rPr>
            </w:r>
            <w:r w:rsidRPr="001C38EC">
              <w:rPr>
                <w:lang w:eastAsia="ja-JP"/>
              </w:rPr>
              <w:fldChar w:fldCharType="separate"/>
            </w:r>
            <w:r>
              <w:rPr>
                <w:lang w:eastAsia="ja-JP"/>
              </w:rPr>
              <w:t>4.6.3.3.15</w:t>
            </w:r>
            <w:r w:rsidRPr="001C38EC">
              <w:rPr>
                <w:lang w:eastAsia="ja-JP"/>
              </w:rPr>
              <w:fldChar w:fldCharType="end"/>
            </w:r>
            <w:r w:rsidRPr="001C38EC">
              <w:rPr>
                <w:lang w:eastAsia="ja-JP"/>
              </w:rPr>
              <w:t xml:space="preserve"> </w:t>
            </w:r>
            <w:r w:rsidRPr="001C38EC">
              <w:rPr>
                <w:lang w:eastAsia="ja-JP"/>
              </w:rPr>
              <w:fldChar w:fldCharType="begin"/>
            </w:r>
            <w:r w:rsidRPr="001C38EC">
              <w:rPr>
                <w:lang w:eastAsia="ja-JP"/>
              </w:rPr>
              <w:instrText xml:space="preserve"> REF _Ref64533227 \h  \* MERGEFORMAT </w:instrText>
            </w:r>
            <w:r w:rsidRPr="001C38EC">
              <w:rPr>
                <w:lang w:eastAsia="ja-JP"/>
              </w:rPr>
            </w:r>
            <w:r w:rsidRPr="001C38EC">
              <w:rPr>
                <w:lang w:eastAsia="ja-JP"/>
              </w:rPr>
              <w:fldChar w:fldCharType="separate"/>
            </w:r>
            <w:r w:rsidRPr="000C5A5A">
              <w:t xml:space="preserve">Table </w:t>
            </w:r>
            <w:r>
              <w:rPr>
                <w:noProof/>
              </w:rPr>
              <w:t>85</w:t>
            </w:r>
            <w:r w:rsidRPr="001C38EC">
              <w:rPr>
                <w:lang w:eastAsia="ja-JP"/>
              </w:rPr>
              <w:fldChar w:fldCharType="end"/>
            </w:r>
          </w:p>
        </w:tc>
        <w:tc>
          <w:tcPr>
            <w:tcW w:w="1223" w:type="pct"/>
            <w:shd w:val="clear" w:color="auto" w:fill="DAEEF3" w:themeFill="accent5" w:themeFillTint="33"/>
          </w:tcPr>
          <w:p w14:paraId="542A4465" w14:textId="77777777" w:rsidR="00EE46FF" w:rsidRPr="000F50B2" w:rsidRDefault="00EE46FF" w:rsidP="00D33641">
            <w:pPr>
              <w:pStyle w:val="Tabletext10"/>
            </w:pPr>
            <w:r>
              <w:t>ADS</w:t>
            </w:r>
            <w:r w:rsidRPr="00B94215">
              <w:t xml:space="preserve">_ Product. </w:t>
            </w:r>
            <w:r>
              <w:t xml:space="preserve">Defined. </w:t>
            </w:r>
            <w:proofErr w:type="spellStart"/>
            <w:r>
              <w:t>ADSMeasurement</w:t>
            </w:r>
            <w:proofErr w:type="spellEnd"/>
            <w:r>
              <w:t xml:space="preserve"> Unit_ Code</w:t>
            </w:r>
          </w:p>
        </w:tc>
      </w:tr>
      <w:tr w:rsidR="00EE46FF" w14:paraId="03361B12" w14:textId="77777777" w:rsidTr="00D33641">
        <w:trPr>
          <w:cantSplit/>
          <w:trHeight w:val="397"/>
          <w:jc w:val="center"/>
        </w:trPr>
        <w:tc>
          <w:tcPr>
            <w:tcW w:w="204" w:type="pct"/>
            <w:shd w:val="clear" w:color="auto" w:fill="EAF1DD" w:themeFill="accent3" w:themeFillTint="33"/>
          </w:tcPr>
          <w:p w14:paraId="22C08FF1" w14:textId="77777777" w:rsidR="00EE46FF" w:rsidRPr="00A71B1D" w:rsidRDefault="00EE46FF" w:rsidP="00D33641">
            <w:pPr>
              <w:pStyle w:val="Tabletext10"/>
              <w:jc w:val="center"/>
              <w:rPr>
                <w:lang w:eastAsia="ja-JP"/>
              </w:rPr>
            </w:pPr>
            <w:r>
              <w:rPr>
                <w:rFonts w:hint="eastAsia"/>
                <w:lang w:eastAsia="ja-JP"/>
              </w:rPr>
              <w:t>9</w:t>
            </w:r>
          </w:p>
        </w:tc>
        <w:tc>
          <w:tcPr>
            <w:tcW w:w="352" w:type="pct"/>
            <w:shd w:val="clear" w:color="auto" w:fill="EAF1DD" w:themeFill="accent3" w:themeFillTint="33"/>
          </w:tcPr>
          <w:p w14:paraId="505EC79F" w14:textId="77777777" w:rsidR="00EE46FF" w:rsidRDefault="00EE46FF" w:rsidP="00D33641">
            <w:pPr>
              <w:pStyle w:val="Tabletext10"/>
              <w:jc w:val="center"/>
              <w:rPr>
                <w:lang w:eastAsia="ja-JP"/>
              </w:rPr>
            </w:pPr>
            <w:r>
              <w:rPr>
                <w:rFonts w:hint="eastAsia"/>
                <w:lang w:eastAsia="ja-JP"/>
              </w:rPr>
              <w:t>A</w:t>
            </w:r>
            <w:r>
              <w:rPr>
                <w:lang w:eastAsia="ja-JP"/>
              </w:rPr>
              <w:t>SBIE</w:t>
            </w:r>
          </w:p>
        </w:tc>
        <w:tc>
          <w:tcPr>
            <w:tcW w:w="204" w:type="pct"/>
            <w:shd w:val="clear" w:color="auto" w:fill="EAF1DD" w:themeFill="accent3" w:themeFillTint="33"/>
          </w:tcPr>
          <w:p w14:paraId="5F1D0C01" w14:textId="77777777" w:rsidR="00EE46FF" w:rsidRDefault="00EE46FF" w:rsidP="00D33641">
            <w:pPr>
              <w:pStyle w:val="Tabletext10"/>
              <w:jc w:val="center"/>
              <w:rPr>
                <w:lang w:eastAsia="ja-JP"/>
              </w:rPr>
            </w:pPr>
            <w:r>
              <w:rPr>
                <w:rFonts w:hint="eastAsia"/>
                <w:lang w:eastAsia="ja-JP"/>
              </w:rPr>
              <w:t>2</w:t>
            </w:r>
          </w:p>
        </w:tc>
        <w:tc>
          <w:tcPr>
            <w:tcW w:w="919" w:type="pct"/>
            <w:shd w:val="clear" w:color="auto" w:fill="EAF1DD" w:themeFill="accent3" w:themeFillTint="33"/>
          </w:tcPr>
          <w:p w14:paraId="78627C1E" w14:textId="77777777" w:rsidR="00EE46FF" w:rsidRPr="007C64DE" w:rsidRDefault="00EE46FF" w:rsidP="00D33641">
            <w:pPr>
              <w:pStyle w:val="Tabletext10"/>
              <w:rPr>
                <w:lang w:eastAsia="ja-JP"/>
              </w:rPr>
            </w:pPr>
            <w:proofErr w:type="spellStart"/>
            <w:r>
              <w:rPr>
                <w:rFonts w:hint="eastAsia"/>
                <w:lang w:eastAsia="ja-JP"/>
              </w:rPr>
              <w:t>I</w:t>
            </w:r>
            <w:r>
              <w:rPr>
                <w:lang w:eastAsia="ja-JP"/>
              </w:rPr>
              <w:t>ndivisual</w:t>
            </w:r>
            <w:proofErr w:type="spellEnd"/>
            <w:r>
              <w:rPr>
                <w:lang w:eastAsia="ja-JP"/>
              </w:rPr>
              <w:t xml:space="preserve"> Product Instance</w:t>
            </w:r>
          </w:p>
        </w:tc>
        <w:tc>
          <w:tcPr>
            <w:tcW w:w="450" w:type="pct"/>
            <w:shd w:val="clear" w:color="auto" w:fill="EAF1DD" w:themeFill="accent3" w:themeFillTint="33"/>
            <w:noWrap/>
            <w:tcMar>
              <w:left w:w="0" w:type="dxa"/>
              <w:right w:w="0" w:type="dxa"/>
            </w:tcMar>
          </w:tcPr>
          <w:p w14:paraId="75409177" w14:textId="77777777" w:rsidR="00EE46FF" w:rsidRDefault="00EE46FF" w:rsidP="00D33641">
            <w:pPr>
              <w:pStyle w:val="Tabletext10"/>
              <w:jc w:val="center"/>
            </w:pPr>
            <w:r w:rsidRPr="00C41E0F">
              <w:t>—</w:t>
            </w:r>
          </w:p>
        </w:tc>
        <w:tc>
          <w:tcPr>
            <w:tcW w:w="250" w:type="pct"/>
            <w:shd w:val="clear" w:color="auto" w:fill="EAF1DD" w:themeFill="accent3" w:themeFillTint="33"/>
          </w:tcPr>
          <w:p w14:paraId="49198B20"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398" w:type="pct"/>
            <w:shd w:val="clear" w:color="auto" w:fill="EAF1DD" w:themeFill="accent3" w:themeFillTint="33"/>
          </w:tcPr>
          <w:p w14:paraId="73FB1F11" w14:textId="77777777" w:rsidR="00EE46FF" w:rsidRDefault="00EE46FF" w:rsidP="00D33641">
            <w:pPr>
              <w:pStyle w:val="Tabletext10"/>
              <w:rPr>
                <w:lang w:eastAsia="ja-JP"/>
              </w:rPr>
            </w:pPr>
            <w:r>
              <w:rPr>
                <w:rFonts w:hint="eastAsia"/>
                <w:lang w:eastAsia="ja-JP"/>
              </w:rPr>
              <w:t>T</w:t>
            </w:r>
            <w:r>
              <w:rPr>
                <w:lang w:eastAsia="ja-JP"/>
              </w:rPr>
              <w:t>he detailed data on this product instance.</w:t>
            </w:r>
          </w:p>
          <w:p w14:paraId="03E3C438" w14:textId="77777777" w:rsidR="00EE46FF" w:rsidRPr="007C64DE" w:rsidRDefault="00EE46FF" w:rsidP="00D33641">
            <w:pPr>
              <w:pStyle w:val="Tabletext10"/>
            </w:pPr>
            <w:r w:rsidRPr="001C38EC">
              <w:rPr>
                <w:rFonts w:hint="eastAsia"/>
                <w:lang w:eastAsia="ja-JP"/>
              </w:rPr>
              <w:t>s</w:t>
            </w:r>
            <w:r w:rsidRPr="001C38EC">
              <w:rPr>
                <w:lang w:eastAsia="ja-JP"/>
              </w:rPr>
              <w:t xml:space="preserve">ee </w:t>
            </w:r>
            <w:r w:rsidRPr="001C38EC">
              <w:rPr>
                <w:lang w:eastAsia="ja-JP"/>
              </w:rPr>
              <w:fldChar w:fldCharType="begin"/>
            </w:r>
            <w:r w:rsidRPr="001C38EC">
              <w:rPr>
                <w:lang w:eastAsia="ja-JP"/>
              </w:rPr>
              <w:instrText xml:space="preserve"> REF _Ref64461066 \n \h </w:instrText>
            </w:r>
            <w:r w:rsidRPr="001C38EC">
              <w:rPr>
                <w:lang w:eastAsia="ja-JP"/>
              </w:rPr>
            </w:r>
            <w:r w:rsidRPr="001C38EC">
              <w:rPr>
                <w:lang w:eastAsia="ja-JP"/>
              </w:rPr>
              <w:fldChar w:fldCharType="separate"/>
            </w:r>
            <w:r>
              <w:rPr>
                <w:lang w:eastAsia="ja-JP"/>
              </w:rPr>
              <w:t>4.6.3.3.15</w:t>
            </w:r>
            <w:r w:rsidRPr="001C38EC">
              <w:rPr>
                <w:lang w:eastAsia="ja-JP"/>
              </w:rPr>
              <w:fldChar w:fldCharType="end"/>
            </w:r>
            <w:r w:rsidRPr="001C38EC">
              <w:rPr>
                <w:lang w:eastAsia="ja-JP"/>
              </w:rPr>
              <w:t xml:space="preserve"> </w:t>
            </w:r>
            <w:r w:rsidRPr="001C38EC">
              <w:rPr>
                <w:lang w:eastAsia="ja-JP"/>
              </w:rPr>
              <w:fldChar w:fldCharType="begin"/>
            </w:r>
            <w:r w:rsidRPr="001C38EC">
              <w:rPr>
                <w:lang w:eastAsia="ja-JP"/>
              </w:rPr>
              <w:instrText xml:space="preserve"> REF _Ref64533227 \h  \* MERGEFORMAT </w:instrText>
            </w:r>
            <w:r w:rsidRPr="001C38EC">
              <w:rPr>
                <w:lang w:eastAsia="ja-JP"/>
              </w:rPr>
            </w:r>
            <w:r w:rsidRPr="001C38EC">
              <w:rPr>
                <w:lang w:eastAsia="ja-JP"/>
              </w:rPr>
              <w:fldChar w:fldCharType="separate"/>
            </w:r>
            <w:r w:rsidRPr="000C5A5A">
              <w:t xml:space="preserve">Table </w:t>
            </w:r>
            <w:r>
              <w:rPr>
                <w:noProof/>
              </w:rPr>
              <w:t>85</w:t>
            </w:r>
            <w:r w:rsidRPr="001C38EC">
              <w:rPr>
                <w:lang w:eastAsia="ja-JP"/>
              </w:rPr>
              <w:fldChar w:fldCharType="end"/>
            </w:r>
          </w:p>
        </w:tc>
        <w:tc>
          <w:tcPr>
            <w:tcW w:w="1223" w:type="pct"/>
            <w:shd w:val="clear" w:color="auto" w:fill="EAF1DD" w:themeFill="accent3" w:themeFillTint="33"/>
          </w:tcPr>
          <w:p w14:paraId="53EB4154" w14:textId="77777777" w:rsidR="00EE46FF" w:rsidRPr="000F50B2" w:rsidRDefault="00EE46FF" w:rsidP="00D33641">
            <w:pPr>
              <w:pStyle w:val="Tabletext10"/>
            </w:pPr>
            <w:r>
              <w:t>ADS_ Product</w:t>
            </w:r>
            <w:r w:rsidRPr="0003284F">
              <w:t xml:space="preserve">. Individual. </w:t>
            </w:r>
            <w:r>
              <w:t>ADS_ Product</w:t>
            </w:r>
            <w:r w:rsidRPr="0003284F">
              <w:t xml:space="preserve"> Instance</w:t>
            </w:r>
          </w:p>
        </w:tc>
      </w:tr>
      <w:tr w:rsidR="00EE46FF" w14:paraId="010525AE" w14:textId="77777777" w:rsidTr="00D33641">
        <w:trPr>
          <w:cantSplit/>
          <w:trHeight w:val="397"/>
          <w:jc w:val="center"/>
        </w:trPr>
        <w:tc>
          <w:tcPr>
            <w:tcW w:w="204" w:type="pct"/>
          </w:tcPr>
          <w:p w14:paraId="4DB93610" w14:textId="77777777" w:rsidR="00EE46FF" w:rsidRPr="007C64DE" w:rsidRDefault="00EE46FF" w:rsidP="00D33641">
            <w:pPr>
              <w:pStyle w:val="Tabletext10"/>
              <w:jc w:val="center"/>
              <w:rPr>
                <w:lang w:eastAsia="ja-JP"/>
              </w:rPr>
            </w:pPr>
            <w:r>
              <w:rPr>
                <w:rFonts w:hint="eastAsia"/>
                <w:lang w:eastAsia="ja-JP"/>
              </w:rPr>
              <w:t>1</w:t>
            </w:r>
            <w:r>
              <w:rPr>
                <w:lang w:eastAsia="ja-JP"/>
              </w:rPr>
              <w:t>0</w:t>
            </w:r>
          </w:p>
        </w:tc>
        <w:tc>
          <w:tcPr>
            <w:tcW w:w="352" w:type="pct"/>
          </w:tcPr>
          <w:p w14:paraId="555BEA51" w14:textId="77777777" w:rsidR="00EE46FF" w:rsidRPr="007C64DE" w:rsidRDefault="00EE46FF" w:rsidP="00D33641">
            <w:pPr>
              <w:pStyle w:val="Tabletext10"/>
              <w:jc w:val="center"/>
              <w:rPr>
                <w:lang w:eastAsia="ja-JP"/>
              </w:rPr>
            </w:pPr>
            <w:r>
              <w:rPr>
                <w:rFonts w:hint="eastAsia"/>
                <w:lang w:eastAsia="ja-JP"/>
              </w:rPr>
              <w:t>B</w:t>
            </w:r>
            <w:r>
              <w:rPr>
                <w:lang w:eastAsia="ja-JP"/>
              </w:rPr>
              <w:t>BIE</w:t>
            </w:r>
          </w:p>
        </w:tc>
        <w:tc>
          <w:tcPr>
            <w:tcW w:w="204" w:type="pct"/>
          </w:tcPr>
          <w:p w14:paraId="4239027D" w14:textId="77777777" w:rsidR="00EE46FF" w:rsidRPr="007C64DE" w:rsidRDefault="00EE46FF" w:rsidP="00D33641">
            <w:pPr>
              <w:pStyle w:val="Tabletext10"/>
              <w:jc w:val="center"/>
              <w:rPr>
                <w:lang w:eastAsia="ja-JP"/>
              </w:rPr>
            </w:pPr>
            <w:r>
              <w:rPr>
                <w:lang w:eastAsia="ja-JP"/>
              </w:rPr>
              <w:t>3</w:t>
            </w:r>
          </w:p>
        </w:tc>
        <w:tc>
          <w:tcPr>
            <w:tcW w:w="919" w:type="pct"/>
          </w:tcPr>
          <w:p w14:paraId="20213FD1" w14:textId="77777777" w:rsidR="00EE46FF" w:rsidRPr="007C64DE" w:rsidRDefault="00EE46FF" w:rsidP="00D33641">
            <w:pPr>
              <w:pStyle w:val="Tabletext10"/>
            </w:pPr>
            <w:r>
              <w:t>Receipt</w:t>
            </w:r>
            <w:r w:rsidRPr="007C64DE">
              <w:t xml:space="preserve"> Quantity</w:t>
            </w:r>
          </w:p>
        </w:tc>
        <w:tc>
          <w:tcPr>
            <w:tcW w:w="450" w:type="pct"/>
            <w:noWrap/>
            <w:tcMar>
              <w:left w:w="0" w:type="dxa"/>
              <w:right w:w="0" w:type="dxa"/>
            </w:tcMar>
          </w:tcPr>
          <w:p w14:paraId="3699F690" w14:textId="77777777" w:rsidR="00EE46FF" w:rsidRPr="007C64DE" w:rsidRDefault="00EE46FF" w:rsidP="00D33641">
            <w:pPr>
              <w:pStyle w:val="Tabletext10"/>
              <w:jc w:val="center"/>
            </w:pPr>
            <w:r>
              <w:t>Quantity</w:t>
            </w:r>
          </w:p>
        </w:tc>
        <w:tc>
          <w:tcPr>
            <w:tcW w:w="250" w:type="pct"/>
          </w:tcPr>
          <w:p w14:paraId="4B94D0A6" w14:textId="77777777" w:rsidR="00EE46FF" w:rsidRPr="007C64DE" w:rsidRDefault="00EE46FF" w:rsidP="00D33641">
            <w:pPr>
              <w:pStyle w:val="Tabletext10"/>
              <w:jc w:val="center"/>
            </w:pPr>
            <w:r>
              <w:t>1..1</w:t>
            </w:r>
          </w:p>
        </w:tc>
        <w:tc>
          <w:tcPr>
            <w:tcW w:w="1398" w:type="pct"/>
          </w:tcPr>
          <w:p w14:paraId="27153E15" w14:textId="77777777" w:rsidR="00EE46FF" w:rsidRDefault="00EE46FF" w:rsidP="00D33641">
            <w:pPr>
              <w:widowControl w:val="0"/>
              <w:autoSpaceDE w:val="0"/>
              <w:autoSpaceDN w:val="0"/>
              <w:adjustRightInd w:val="0"/>
              <w:spacing w:before="0" w:after="0" w:line="240" w:lineRule="auto"/>
              <w:jc w:val="left"/>
              <w:rPr>
                <w:lang w:eastAsia="ja-JP"/>
              </w:rPr>
            </w:pPr>
            <w:r>
              <w:rPr>
                <w:kern w:val="0"/>
                <w:szCs w:val="22"/>
              </w:rPr>
              <w:t>The quantity of materials received recorded in the receipt.</w:t>
            </w:r>
          </w:p>
          <w:p w14:paraId="74FB73EF" w14:textId="77777777" w:rsidR="00EE46FF" w:rsidRPr="007C64DE" w:rsidRDefault="00EE46FF" w:rsidP="00D33641">
            <w:pPr>
              <w:pStyle w:val="Tabletext10"/>
            </w:pPr>
            <w:r w:rsidRPr="004035E4">
              <w:rPr>
                <w:rFonts w:hint="eastAsia"/>
                <w:lang w:eastAsia="ja-JP"/>
              </w:rPr>
              <w:t>s</w:t>
            </w:r>
            <w:r w:rsidRPr="004035E4">
              <w:rPr>
                <w:lang w:eastAsia="ja-JP"/>
              </w:rPr>
              <w:t xml:space="preserve">ee </w:t>
            </w:r>
            <w:r>
              <w:rPr>
                <w:lang w:eastAsia="ja-JP"/>
              </w:rPr>
              <w:fldChar w:fldCharType="begin"/>
            </w:r>
            <w:r>
              <w:rPr>
                <w:lang w:eastAsia="ja-JP"/>
              </w:rPr>
              <w:instrText xml:space="preserve"> REF _Ref64461066 \n \h </w:instrText>
            </w:r>
            <w:r>
              <w:rPr>
                <w:lang w:eastAsia="ja-JP"/>
              </w:rPr>
            </w:r>
            <w:r>
              <w:rPr>
                <w:lang w:eastAsia="ja-JP"/>
              </w:rPr>
              <w:fldChar w:fldCharType="separate"/>
            </w:r>
            <w:r>
              <w:rPr>
                <w:lang w:eastAsia="ja-JP"/>
              </w:rPr>
              <w:t>4.6.3.3.15</w:t>
            </w:r>
            <w:r>
              <w:rPr>
                <w:lang w:eastAsia="ja-JP"/>
              </w:rPr>
              <w:fldChar w:fldCharType="end"/>
            </w:r>
            <w:r w:rsidRPr="004035E4">
              <w:rPr>
                <w:lang w:eastAsia="ja-JP"/>
              </w:rPr>
              <w:t xml:space="preserve"> </w:t>
            </w:r>
            <w:r>
              <w:rPr>
                <w:lang w:eastAsia="ja-JP"/>
              </w:rPr>
              <w:fldChar w:fldCharType="begin"/>
            </w:r>
            <w:r>
              <w:rPr>
                <w:lang w:eastAsia="ja-JP"/>
              </w:rPr>
              <w:instrText xml:space="preserve"> REF _Ref64456983 \h </w:instrText>
            </w:r>
            <w:r>
              <w:rPr>
                <w:lang w:eastAsia="ja-JP"/>
              </w:rPr>
            </w:r>
            <w:r>
              <w:rPr>
                <w:lang w:eastAsia="ja-JP"/>
              </w:rPr>
              <w:fldChar w:fldCharType="separate"/>
            </w:r>
            <w:r w:rsidRPr="00747B27">
              <w:t xml:space="preserve">Table </w:t>
            </w:r>
            <w:r>
              <w:rPr>
                <w:noProof/>
              </w:rPr>
              <w:t>84</w:t>
            </w:r>
            <w:r>
              <w:rPr>
                <w:lang w:eastAsia="ja-JP"/>
              </w:rPr>
              <w:fldChar w:fldCharType="end"/>
            </w:r>
          </w:p>
        </w:tc>
        <w:tc>
          <w:tcPr>
            <w:tcW w:w="1223" w:type="pct"/>
          </w:tcPr>
          <w:p w14:paraId="6D9B7C86" w14:textId="77777777" w:rsidR="00EE46FF" w:rsidRPr="000F50B2" w:rsidRDefault="00EE46FF" w:rsidP="00D33641">
            <w:pPr>
              <w:pStyle w:val="Tabletext10"/>
            </w:pPr>
            <w:r>
              <w:t>ADS_ Product</w:t>
            </w:r>
            <w:r w:rsidRPr="0003284F">
              <w:t xml:space="preserve"> Instance. Actual. Quantity</w:t>
            </w:r>
          </w:p>
        </w:tc>
      </w:tr>
      <w:tr w:rsidR="00EE46FF" w14:paraId="0CC7C9DB" w14:textId="77777777" w:rsidTr="00D33641">
        <w:trPr>
          <w:cantSplit/>
          <w:trHeight w:val="397"/>
          <w:jc w:val="center"/>
        </w:trPr>
        <w:tc>
          <w:tcPr>
            <w:tcW w:w="204" w:type="pct"/>
          </w:tcPr>
          <w:p w14:paraId="3D834792"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352" w:type="pct"/>
          </w:tcPr>
          <w:p w14:paraId="705D9131"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4" w:type="pct"/>
          </w:tcPr>
          <w:p w14:paraId="5097F258" w14:textId="77777777" w:rsidR="00EE46FF" w:rsidRDefault="00EE46FF" w:rsidP="00D33641">
            <w:pPr>
              <w:pStyle w:val="Tabletext10"/>
              <w:jc w:val="center"/>
              <w:rPr>
                <w:lang w:eastAsia="ja-JP"/>
              </w:rPr>
            </w:pPr>
            <w:r>
              <w:rPr>
                <w:rFonts w:hint="eastAsia"/>
                <w:lang w:eastAsia="ja-JP"/>
              </w:rPr>
              <w:t>3</w:t>
            </w:r>
          </w:p>
        </w:tc>
        <w:tc>
          <w:tcPr>
            <w:tcW w:w="919" w:type="pct"/>
          </w:tcPr>
          <w:p w14:paraId="70390962" w14:textId="77777777" w:rsidR="00EE46FF" w:rsidRDefault="00EE46FF" w:rsidP="00D33641">
            <w:pPr>
              <w:pStyle w:val="Tabletext10"/>
            </w:pPr>
            <w:r>
              <w:t>Receipt Unit Price</w:t>
            </w:r>
          </w:p>
        </w:tc>
        <w:tc>
          <w:tcPr>
            <w:tcW w:w="450" w:type="pct"/>
            <w:noWrap/>
            <w:tcMar>
              <w:left w:w="0" w:type="dxa"/>
              <w:right w:w="0" w:type="dxa"/>
            </w:tcMar>
          </w:tcPr>
          <w:p w14:paraId="5729F8A0" w14:textId="77777777" w:rsidR="00EE46FF" w:rsidRDefault="00EE46FF" w:rsidP="00D33641">
            <w:pPr>
              <w:pStyle w:val="Tabletext10"/>
              <w:jc w:val="center"/>
            </w:pPr>
            <w:r>
              <w:t>Unit Price</w:t>
            </w:r>
          </w:p>
        </w:tc>
        <w:tc>
          <w:tcPr>
            <w:tcW w:w="250" w:type="pct"/>
          </w:tcPr>
          <w:p w14:paraId="0033EE11" w14:textId="77777777" w:rsidR="00EE46FF" w:rsidRDefault="00EE46FF" w:rsidP="00D33641">
            <w:pPr>
              <w:pStyle w:val="Tabletext10"/>
              <w:jc w:val="center"/>
            </w:pPr>
            <w:r>
              <w:rPr>
                <w:rFonts w:hint="eastAsia"/>
              </w:rPr>
              <w:t>0..1</w:t>
            </w:r>
          </w:p>
        </w:tc>
        <w:tc>
          <w:tcPr>
            <w:tcW w:w="1398" w:type="pct"/>
          </w:tcPr>
          <w:p w14:paraId="6340B0C8" w14:textId="77777777" w:rsidR="00EE46FF" w:rsidRDefault="00EE46FF" w:rsidP="00D33641">
            <w:pPr>
              <w:widowControl w:val="0"/>
              <w:autoSpaceDE w:val="0"/>
              <w:autoSpaceDN w:val="0"/>
              <w:adjustRightInd w:val="0"/>
              <w:spacing w:before="0" w:after="0" w:line="240" w:lineRule="auto"/>
              <w:jc w:val="left"/>
            </w:pPr>
            <w:r>
              <w:rPr>
                <w:kern w:val="0"/>
                <w:szCs w:val="22"/>
              </w:rPr>
              <w:t>Price per unit for item received (including tax).</w:t>
            </w:r>
          </w:p>
          <w:p w14:paraId="43CAC1BF" w14:textId="77777777" w:rsidR="00EE46FF" w:rsidRDefault="00EE46FF" w:rsidP="00D33641">
            <w:pPr>
              <w:widowControl w:val="0"/>
              <w:autoSpaceDE w:val="0"/>
              <w:autoSpaceDN w:val="0"/>
              <w:adjustRightInd w:val="0"/>
              <w:spacing w:before="0" w:after="0" w:line="240" w:lineRule="auto"/>
              <w:jc w:val="left"/>
            </w:pPr>
            <w:r w:rsidRPr="004035E4">
              <w:rPr>
                <w:rFonts w:hint="eastAsia"/>
                <w:lang w:eastAsia="ja-JP"/>
              </w:rPr>
              <w:t>s</w:t>
            </w:r>
            <w:r w:rsidRPr="004035E4">
              <w:rPr>
                <w:lang w:eastAsia="ja-JP"/>
              </w:rPr>
              <w:t xml:space="preserve">ee </w:t>
            </w:r>
            <w:r>
              <w:rPr>
                <w:lang w:eastAsia="ja-JP"/>
              </w:rPr>
              <w:fldChar w:fldCharType="begin"/>
            </w:r>
            <w:r>
              <w:rPr>
                <w:lang w:eastAsia="ja-JP"/>
              </w:rPr>
              <w:instrText xml:space="preserve"> REF _Ref64461066 \n \h </w:instrText>
            </w:r>
            <w:r>
              <w:rPr>
                <w:lang w:eastAsia="ja-JP"/>
              </w:rPr>
            </w:r>
            <w:r>
              <w:rPr>
                <w:lang w:eastAsia="ja-JP"/>
              </w:rPr>
              <w:fldChar w:fldCharType="separate"/>
            </w:r>
            <w:r>
              <w:rPr>
                <w:lang w:eastAsia="ja-JP"/>
              </w:rPr>
              <w:t>4.6.3.3.15</w:t>
            </w:r>
            <w:r>
              <w:rPr>
                <w:lang w:eastAsia="ja-JP"/>
              </w:rPr>
              <w:fldChar w:fldCharType="end"/>
            </w:r>
            <w:r w:rsidRPr="004035E4">
              <w:rPr>
                <w:lang w:eastAsia="ja-JP"/>
              </w:rPr>
              <w:t xml:space="preserve"> </w:t>
            </w:r>
            <w:r>
              <w:rPr>
                <w:lang w:eastAsia="ja-JP"/>
              </w:rPr>
              <w:fldChar w:fldCharType="begin"/>
            </w:r>
            <w:r>
              <w:rPr>
                <w:lang w:eastAsia="ja-JP"/>
              </w:rPr>
              <w:instrText xml:space="preserve"> REF _Ref64456983 \h </w:instrText>
            </w:r>
            <w:r>
              <w:rPr>
                <w:lang w:eastAsia="ja-JP"/>
              </w:rPr>
            </w:r>
            <w:r>
              <w:rPr>
                <w:lang w:eastAsia="ja-JP"/>
              </w:rPr>
              <w:fldChar w:fldCharType="separate"/>
            </w:r>
            <w:r w:rsidRPr="00747B27">
              <w:t xml:space="preserve">Table </w:t>
            </w:r>
            <w:r>
              <w:rPr>
                <w:noProof/>
              </w:rPr>
              <w:t>84</w:t>
            </w:r>
            <w:r>
              <w:rPr>
                <w:lang w:eastAsia="ja-JP"/>
              </w:rPr>
              <w:fldChar w:fldCharType="end"/>
            </w:r>
          </w:p>
        </w:tc>
        <w:tc>
          <w:tcPr>
            <w:tcW w:w="1223" w:type="pct"/>
          </w:tcPr>
          <w:p w14:paraId="5477A37D" w14:textId="77777777" w:rsidR="00EE46FF" w:rsidRDefault="00EE46FF" w:rsidP="00D33641">
            <w:pPr>
              <w:pStyle w:val="Tabletext10"/>
            </w:pPr>
            <w:r>
              <w:t>ADS</w:t>
            </w:r>
            <w:r w:rsidRPr="0076629A">
              <w:t xml:space="preserve">_ Product Instance. </w:t>
            </w:r>
            <w:r>
              <w:t>Include. Unit Price</w:t>
            </w:r>
          </w:p>
        </w:tc>
      </w:tr>
      <w:tr w:rsidR="00EE46FF" w14:paraId="3682CA7A" w14:textId="77777777" w:rsidTr="00D33641">
        <w:trPr>
          <w:cantSplit/>
          <w:trHeight w:val="397"/>
          <w:jc w:val="center"/>
        </w:trPr>
        <w:tc>
          <w:tcPr>
            <w:tcW w:w="204" w:type="pct"/>
          </w:tcPr>
          <w:p w14:paraId="6797890F" w14:textId="77777777" w:rsidR="00EE46FF" w:rsidRDefault="00EE46FF" w:rsidP="00D33641">
            <w:pPr>
              <w:pStyle w:val="Tabletext10"/>
              <w:jc w:val="center"/>
              <w:rPr>
                <w:lang w:eastAsia="ja-JP"/>
              </w:rPr>
            </w:pPr>
            <w:bookmarkStart w:id="188" w:name="_Hlk509410949"/>
            <w:r>
              <w:rPr>
                <w:lang w:eastAsia="ja-JP"/>
              </w:rPr>
              <w:t>12</w:t>
            </w:r>
          </w:p>
        </w:tc>
        <w:tc>
          <w:tcPr>
            <w:tcW w:w="352" w:type="pct"/>
          </w:tcPr>
          <w:p w14:paraId="3B71EEA0"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4" w:type="pct"/>
          </w:tcPr>
          <w:p w14:paraId="1CDC325D" w14:textId="77777777" w:rsidR="00EE46FF" w:rsidRDefault="00EE46FF" w:rsidP="00D33641">
            <w:pPr>
              <w:pStyle w:val="Tabletext10"/>
              <w:jc w:val="center"/>
              <w:rPr>
                <w:lang w:eastAsia="ja-JP"/>
              </w:rPr>
            </w:pPr>
            <w:r>
              <w:rPr>
                <w:rFonts w:hint="eastAsia"/>
                <w:lang w:eastAsia="ja-JP"/>
              </w:rPr>
              <w:t>1</w:t>
            </w:r>
          </w:p>
        </w:tc>
        <w:tc>
          <w:tcPr>
            <w:tcW w:w="919" w:type="pct"/>
          </w:tcPr>
          <w:p w14:paraId="4684E324" w14:textId="77777777" w:rsidR="00EE46FF" w:rsidRDefault="00EE46FF" w:rsidP="00D33641">
            <w:pPr>
              <w:pStyle w:val="Tabletext10"/>
            </w:pPr>
            <w:r>
              <w:t>Receipt Line Transaction Amount</w:t>
            </w:r>
          </w:p>
        </w:tc>
        <w:tc>
          <w:tcPr>
            <w:tcW w:w="450" w:type="pct"/>
            <w:noWrap/>
            <w:tcMar>
              <w:left w:w="0" w:type="dxa"/>
              <w:right w:w="0" w:type="dxa"/>
            </w:tcMar>
          </w:tcPr>
          <w:p w14:paraId="730AAF3F" w14:textId="77777777" w:rsidR="00EE46FF" w:rsidRDefault="00EE46FF" w:rsidP="00D33641">
            <w:pPr>
              <w:pStyle w:val="Tabletext10"/>
              <w:jc w:val="center"/>
            </w:pPr>
            <w:r>
              <w:t>Amount</w:t>
            </w:r>
          </w:p>
        </w:tc>
        <w:tc>
          <w:tcPr>
            <w:tcW w:w="250" w:type="pct"/>
          </w:tcPr>
          <w:p w14:paraId="7BF1F58D" w14:textId="77777777" w:rsidR="00EE46FF" w:rsidRDefault="00EE46FF" w:rsidP="00D33641">
            <w:pPr>
              <w:pStyle w:val="Tabletext10"/>
              <w:jc w:val="center"/>
            </w:pPr>
            <w:r>
              <w:t>1</w:t>
            </w:r>
            <w:r>
              <w:rPr>
                <w:rFonts w:hint="eastAsia"/>
              </w:rPr>
              <w:t>..1</w:t>
            </w:r>
          </w:p>
        </w:tc>
        <w:tc>
          <w:tcPr>
            <w:tcW w:w="1398" w:type="pct"/>
          </w:tcPr>
          <w:p w14:paraId="0C661132" w14:textId="77777777" w:rsidR="00EE46FF" w:rsidRDefault="00EE46FF" w:rsidP="00D33641">
            <w:pPr>
              <w:pStyle w:val="Tabletext10"/>
            </w:pPr>
            <w:r>
              <w:t>Monetary amount for the line item in the receipt document related to the purchase order in transaction currency.</w:t>
            </w:r>
          </w:p>
        </w:tc>
        <w:tc>
          <w:tcPr>
            <w:tcW w:w="1223" w:type="pct"/>
          </w:tcPr>
          <w:p w14:paraId="42AE5F17" w14:textId="77777777" w:rsidR="00EE46FF" w:rsidRDefault="00EE46FF" w:rsidP="00D33641">
            <w:pPr>
              <w:pStyle w:val="Tabletext10"/>
            </w:pPr>
            <w:r>
              <w:rPr>
                <w:rFonts w:hint="eastAsia"/>
                <w:lang w:eastAsia="ja-JP"/>
              </w:rPr>
              <w:t>ADS</w:t>
            </w:r>
            <w:r w:rsidRPr="0089424B">
              <w:rPr>
                <w:lang w:eastAsia="ja-JP"/>
              </w:rPr>
              <w:t xml:space="preserve"> Material Received_ Trade </w:t>
            </w:r>
            <w:r>
              <w:rPr>
                <w:lang w:eastAsia="ja-JP"/>
              </w:rPr>
              <w:t>Line Item</w:t>
            </w:r>
            <w:r w:rsidRPr="0089424B">
              <w:rPr>
                <w:lang w:eastAsia="ja-JP"/>
              </w:rPr>
              <w:t>.</w:t>
            </w:r>
            <w:r>
              <w:rPr>
                <w:lang w:eastAsia="ja-JP"/>
              </w:rPr>
              <w:t xml:space="preserve"> </w:t>
            </w:r>
            <w:r>
              <w:t>Transaction Currency</w:t>
            </w:r>
            <w:r w:rsidRPr="00BD30B7">
              <w:t>. Amount</w:t>
            </w:r>
          </w:p>
        </w:tc>
      </w:tr>
      <w:tr w:rsidR="00EE46FF" w14:paraId="1294BE03" w14:textId="77777777" w:rsidTr="00D33641">
        <w:trPr>
          <w:cantSplit/>
          <w:trHeight w:val="397"/>
          <w:jc w:val="center"/>
        </w:trPr>
        <w:tc>
          <w:tcPr>
            <w:tcW w:w="204" w:type="pct"/>
            <w:shd w:val="clear" w:color="auto" w:fill="EAF1DD" w:themeFill="accent3" w:themeFillTint="33"/>
          </w:tcPr>
          <w:p w14:paraId="529E6AFC" w14:textId="77777777" w:rsidR="00EE46FF" w:rsidRDefault="00EE46FF" w:rsidP="00D33641">
            <w:pPr>
              <w:pStyle w:val="Tabletext10"/>
              <w:jc w:val="center"/>
              <w:rPr>
                <w:lang w:eastAsia="ja-JP"/>
              </w:rPr>
            </w:pPr>
            <w:r>
              <w:rPr>
                <w:rFonts w:hint="eastAsia"/>
                <w:lang w:eastAsia="ja-JP"/>
              </w:rPr>
              <w:t>1</w:t>
            </w:r>
            <w:r>
              <w:rPr>
                <w:lang w:eastAsia="ja-JP"/>
              </w:rPr>
              <w:t>3</w:t>
            </w:r>
          </w:p>
        </w:tc>
        <w:tc>
          <w:tcPr>
            <w:tcW w:w="352" w:type="pct"/>
            <w:shd w:val="clear" w:color="auto" w:fill="EAF1DD" w:themeFill="accent3" w:themeFillTint="33"/>
          </w:tcPr>
          <w:p w14:paraId="227B1606" w14:textId="77777777" w:rsidR="00EE46FF" w:rsidRDefault="00EE46FF" w:rsidP="00D33641">
            <w:pPr>
              <w:pStyle w:val="Tabletext10"/>
              <w:jc w:val="center"/>
              <w:rPr>
                <w:lang w:eastAsia="ja-JP"/>
              </w:rPr>
            </w:pPr>
            <w:r>
              <w:rPr>
                <w:rFonts w:hint="eastAsia"/>
                <w:lang w:eastAsia="ja-JP"/>
              </w:rPr>
              <w:t>A</w:t>
            </w:r>
            <w:r>
              <w:rPr>
                <w:lang w:eastAsia="ja-JP"/>
              </w:rPr>
              <w:t>SBIE</w:t>
            </w:r>
          </w:p>
        </w:tc>
        <w:tc>
          <w:tcPr>
            <w:tcW w:w="204" w:type="pct"/>
            <w:shd w:val="clear" w:color="auto" w:fill="EAF1DD" w:themeFill="accent3" w:themeFillTint="33"/>
          </w:tcPr>
          <w:p w14:paraId="67089ACD" w14:textId="77777777" w:rsidR="00EE46FF" w:rsidRDefault="00EE46FF" w:rsidP="00D33641">
            <w:pPr>
              <w:pStyle w:val="Tabletext10"/>
              <w:jc w:val="center"/>
              <w:rPr>
                <w:lang w:eastAsia="ja-JP"/>
              </w:rPr>
            </w:pPr>
            <w:r>
              <w:rPr>
                <w:rFonts w:hint="eastAsia"/>
                <w:lang w:eastAsia="ja-JP"/>
              </w:rPr>
              <w:t>1</w:t>
            </w:r>
          </w:p>
        </w:tc>
        <w:tc>
          <w:tcPr>
            <w:tcW w:w="919" w:type="pct"/>
            <w:shd w:val="clear" w:color="auto" w:fill="EAF1DD" w:themeFill="accent3" w:themeFillTint="33"/>
          </w:tcPr>
          <w:p w14:paraId="50279445" w14:textId="77777777" w:rsidR="00EE46FF" w:rsidRDefault="00EE46FF" w:rsidP="00D33641">
            <w:pPr>
              <w:pStyle w:val="Tabletext10"/>
            </w:pPr>
            <w:r>
              <w:t>Purchase Order Line</w:t>
            </w:r>
          </w:p>
        </w:tc>
        <w:tc>
          <w:tcPr>
            <w:tcW w:w="450" w:type="pct"/>
            <w:shd w:val="clear" w:color="auto" w:fill="EAF1DD" w:themeFill="accent3" w:themeFillTint="33"/>
            <w:noWrap/>
            <w:tcMar>
              <w:left w:w="0" w:type="dxa"/>
              <w:right w:w="0" w:type="dxa"/>
            </w:tcMar>
          </w:tcPr>
          <w:p w14:paraId="19700731" w14:textId="77777777" w:rsidR="00EE46FF" w:rsidRDefault="00EE46FF" w:rsidP="00D33641">
            <w:pPr>
              <w:pStyle w:val="Tabletext10"/>
              <w:jc w:val="center"/>
            </w:pPr>
            <w:r w:rsidRPr="00C41E0F">
              <w:t>—</w:t>
            </w:r>
          </w:p>
        </w:tc>
        <w:tc>
          <w:tcPr>
            <w:tcW w:w="250" w:type="pct"/>
            <w:shd w:val="clear" w:color="auto" w:fill="EAF1DD" w:themeFill="accent3" w:themeFillTint="33"/>
          </w:tcPr>
          <w:p w14:paraId="79D09A65" w14:textId="77777777" w:rsidR="00EE46FF" w:rsidRDefault="00EE46FF" w:rsidP="00D33641">
            <w:pPr>
              <w:pStyle w:val="Tabletext10"/>
              <w:jc w:val="center"/>
            </w:pPr>
            <w:r>
              <w:rPr>
                <w:rFonts w:hint="eastAsia"/>
                <w:lang w:eastAsia="ja-JP"/>
              </w:rPr>
              <w:t>1</w:t>
            </w:r>
            <w:r>
              <w:rPr>
                <w:lang w:eastAsia="ja-JP"/>
              </w:rPr>
              <w:t>..1</w:t>
            </w:r>
          </w:p>
        </w:tc>
        <w:tc>
          <w:tcPr>
            <w:tcW w:w="1398" w:type="pct"/>
            <w:shd w:val="clear" w:color="auto" w:fill="EAF1DD" w:themeFill="accent3" w:themeFillTint="33"/>
          </w:tcPr>
          <w:p w14:paraId="52C00C5A" w14:textId="77777777" w:rsidR="00EE46FF" w:rsidRDefault="00EE46FF" w:rsidP="00D33641">
            <w:pPr>
              <w:pStyle w:val="Tabletext10"/>
            </w:pPr>
            <w:r>
              <w:rPr>
                <w:kern w:val="0"/>
                <w:szCs w:val="22"/>
              </w:rPr>
              <w:t>The related purchase order line for this transaction line.</w:t>
            </w:r>
          </w:p>
        </w:tc>
        <w:tc>
          <w:tcPr>
            <w:tcW w:w="1223" w:type="pct"/>
            <w:shd w:val="clear" w:color="auto" w:fill="EAF1DD" w:themeFill="accent3" w:themeFillTint="33"/>
          </w:tcPr>
          <w:p w14:paraId="2CA6B5AF" w14:textId="77777777" w:rsidR="00EE46FF" w:rsidRDefault="00EE46FF" w:rsidP="00D33641">
            <w:pPr>
              <w:pStyle w:val="Tabletext10"/>
              <w:rPr>
                <w:lang w:eastAsia="ja-JP"/>
              </w:rPr>
            </w:pPr>
            <w:r>
              <w:rPr>
                <w:rFonts w:hint="eastAsia"/>
                <w:lang w:eastAsia="ja-JP"/>
              </w:rPr>
              <w:t>ADS</w:t>
            </w:r>
            <w:r w:rsidRPr="0089424B">
              <w:rPr>
                <w:lang w:eastAsia="ja-JP"/>
              </w:rPr>
              <w:t xml:space="preserve"> Material Received_ Trade </w:t>
            </w:r>
            <w:r>
              <w:rPr>
                <w:lang w:eastAsia="ja-JP"/>
              </w:rPr>
              <w:t>Line Item</w:t>
            </w:r>
            <w:r w:rsidRPr="0089424B">
              <w:rPr>
                <w:lang w:eastAsia="ja-JP"/>
              </w:rPr>
              <w:t>.</w:t>
            </w:r>
            <w:r>
              <w:rPr>
                <w:lang w:eastAsia="ja-JP"/>
              </w:rPr>
              <w:t xml:space="preserve"> Defined. </w:t>
            </w:r>
            <w:r>
              <w:t>ADS</w:t>
            </w:r>
            <w:r w:rsidRPr="0020631B">
              <w:t xml:space="preserve"> Purchase Order_ Trade Line Item</w:t>
            </w:r>
          </w:p>
        </w:tc>
      </w:tr>
      <w:bookmarkEnd w:id="188"/>
      <w:tr w:rsidR="00EE46FF" w14:paraId="3D68B60F" w14:textId="77777777" w:rsidTr="00D33641">
        <w:trPr>
          <w:cantSplit/>
          <w:trHeight w:val="397"/>
          <w:jc w:val="center"/>
        </w:trPr>
        <w:tc>
          <w:tcPr>
            <w:tcW w:w="204" w:type="pct"/>
            <w:shd w:val="clear" w:color="auto" w:fill="DBE5F1" w:themeFill="accent1" w:themeFillTint="33"/>
          </w:tcPr>
          <w:p w14:paraId="6F4A3ED8" w14:textId="77777777" w:rsidR="00EE46FF" w:rsidRDefault="00EE46FF" w:rsidP="00D33641">
            <w:pPr>
              <w:pStyle w:val="Tabletext10"/>
              <w:jc w:val="center"/>
              <w:rPr>
                <w:lang w:eastAsia="ja-JP"/>
              </w:rPr>
            </w:pPr>
            <w:r>
              <w:rPr>
                <w:rFonts w:hint="eastAsia"/>
                <w:lang w:eastAsia="ja-JP"/>
              </w:rPr>
              <w:t>1</w:t>
            </w:r>
            <w:r>
              <w:rPr>
                <w:lang w:eastAsia="ja-JP"/>
              </w:rPr>
              <w:t>4</w:t>
            </w:r>
          </w:p>
        </w:tc>
        <w:tc>
          <w:tcPr>
            <w:tcW w:w="352" w:type="pct"/>
            <w:shd w:val="clear" w:color="auto" w:fill="DBE5F1" w:themeFill="accent1" w:themeFillTint="33"/>
          </w:tcPr>
          <w:p w14:paraId="0E59E8CC" w14:textId="334013AA" w:rsidR="00EE46FF" w:rsidRDefault="005276D1" w:rsidP="00D33641">
            <w:pPr>
              <w:pStyle w:val="Tabletext10"/>
              <w:jc w:val="center"/>
              <w:rPr>
                <w:lang w:eastAsia="ja-JP"/>
              </w:rPr>
            </w:pPr>
            <w:r>
              <w:rPr>
                <w:lang w:eastAsia="ja-JP"/>
              </w:rPr>
              <w:t>IDBIE</w:t>
            </w:r>
          </w:p>
        </w:tc>
        <w:tc>
          <w:tcPr>
            <w:tcW w:w="204" w:type="pct"/>
            <w:shd w:val="clear" w:color="auto" w:fill="DBE5F1" w:themeFill="accent1" w:themeFillTint="33"/>
          </w:tcPr>
          <w:p w14:paraId="2A448532" w14:textId="77777777" w:rsidR="00EE46FF" w:rsidRDefault="00EE46FF" w:rsidP="00D33641">
            <w:pPr>
              <w:pStyle w:val="Tabletext10"/>
              <w:jc w:val="center"/>
              <w:rPr>
                <w:lang w:eastAsia="ja-JP"/>
              </w:rPr>
            </w:pPr>
            <w:r>
              <w:rPr>
                <w:lang w:eastAsia="ja-JP"/>
              </w:rPr>
              <w:t>2</w:t>
            </w:r>
          </w:p>
        </w:tc>
        <w:tc>
          <w:tcPr>
            <w:tcW w:w="919" w:type="pct"/>
            <w:shd w:val="clear" w:color="auto" w:fill="DBE5F1" w:themeFill="accent1" w:themeFillTint="33"/>
          </w:tcPr>
          <w:p w14:paraId="21B693A7" w14:textId="77777777" w:rsidR="00EE46FF" w:rsidRDefault="00EE46FF" w:rsidP="00D33641">
            <w:pPr>
              <w:pStyle w:val="Tabletext10"/>
            </w:pPr>
            <w:r>
              <w:t>Purchase Order Line ID</w:t>
            </w:r>
          </w:p>
        </w:tc>
        <w:tc>
          <w:tcPr>
            <w:tcW w:w="450" w:type="pct"/>
            <w:shd w:val="clear" w:color="auto" w:fill="DBE5F1" w:themeFill="accent1" w:themeFillTint="33"/>
            <w:noWrap/>
            <w:tcMar>
              <w:left w:w="0" w:type="dxa"/>
              <w:right w:w="0" w:type="dxa"/>
            </w:tcMar>
          </w:tcPr>
          <w:p w14:paraId="744B21E4" w14:textId="77777777" w:rsidR="00EE46FF" w:rsidRDefault="00EE46FF" w:rsidP="00D33641">
            <w:pPr>
              <w:pStyle w:val="Tabletext10"/>
              <w:jc w:val="center"/>
            </w:pPr>
            <w:r>
              <w:t>Identifier</w:t>
            </w:r>
          </w:p>
        </w:tc>
        <w:tc>
          <w:tcPr>
            <w:tcW w:w="250" w:type="pct"/>
            <w:shd w:val="clear" w:color="auto" w:fill="DBE5F1" w:themeFill="accent1" w:themeFillTint="33"/>
          </w:tcPr>
          <w:p w14:paraId="016018D3" w14:textId="77777777" w:rsidR="00EE46FF" w:rsidRDefault="00EE46FF" w:rsidP="00D33641">
            <w:pPr>
              <w:pStyle w:val="Tabletext10"/>
              <w:jc w:val="center"/>
            </w:pPr>
            <w:r>
              <w:t>1..1</w:t>
            </w:r>
          </w:p>
        </w:tc>
        <w:tc>
          <w:tcPr>
            <w:tcW w:w="1398" w:type="pct"/>
            <w:shd w:val="clear" w:color="auto" w:fill="DBE5F1" w:themeFill="accent1" w:themeFillTint="33"/>
          </w:tcPr>
          <w:p w14:paraId="5EA506D4" w14:textId="77777777" w:rsidR="00EE46FF" w:rsidRDefault="00EE46FF" w:rsidP="00D33641">
            <w:pPr>
              <w:pStyle w:val="Tabletext10"/>
            </w:pPr>
            <w:r>
              <w:t xml:space="preserve">The unique identifier for a purchase order line. </w:t>
            </w:r>
          </w:p>
        </w:tc>
        <w:tc>
          <w:tcPr>
            <w:tcW w:w="1223" w:type="pct"/>
            <w:shd w:val="clear" w:color="auto" w:fill="DBE5F1" w:themeFill="accent1" w:themeFillTint="33"/>
          </w:tcPr>
          <w:p w14:paraId="7C03EB59" w14:textId="77777777" w:rsidR="00EE46FF" w:rsidRDefault="00EE46FF" w:rsidP="00D33641">
            <w:pPr>
              <w:pStyle w:val="Tabletext10"/>
            </w:pPr>
            <w:r w:rsidRPr="00E16B7E">
              <w:t>ADS Purchase Order_ Trade Line Item</w:t>
            </w:r>
            <w:r>
              <w:t>.</w:t>
            </w:r>
            <w:r>
              <w:rPr>
                <w:lang w:eastAsia="ja-JP"/>
              </w:rPr>
              <w:t xml:space="preserve"> Identification. Identifier</w:t>
            </w:r>
          </w:p>
        </w:tc>
      </w:tr>
      <w:tr w:rsidR="00EE46FF" w14:paraId="34F776C9" w14:textId="77777777" w:rsidTr="00D33641">
        <w:trPr>
          <w:cantSplit/>
          <w:trHeight w:val="397"/>
          <w:jc w:val="center"/>
        </w:trPr>
        <w:tc>
          <w:tcPr>
            <w:tcW w:w="204" w:type="pct"/>
            <w:shd w:val="clear" w:color="auto" w:fill="auto"/>
          </w:tcPr>
          <w:p w14:paraId="751D39AF" w14:textId="77777777" w:rsidR="00EE46FF" w:rsidRDefault="00EE46FF" w:rsidP="00D33641">
            <w:pPr>
              <w:pStyle w:val="Tabletext10"/>
              <w:jc w:val="center"/>
              <w:rPr>
                <w:lang w:eastAsia="ja-JP"/>
              </w:rPr>
            </w:pPr>
            <w:r>
              <w:rPr>
                <w:rFonts w:hint="eastAsia"/>
                <w:lang w:eastAsia="ja-JP"/>
              </w:rPr>
              <w:t>1</w:t>
            </w:r>
            <w:r>
              <w:rPr>
                <w:lang w:eastAsia="ja-JP"/>
              </w:rPr>
              <w:t>5</w:t>
            </w:r>
          </w:p>
        </w:tc>
        <w:tc>
          <w:tcPr>
            <w:tcW w:w="352" w:type="pct"/>
            <w:shd w:val="clear" w:color="auto" w:fill="auto"/>
          </w:tcPr>
          <w:p w14:paraId="7D3ADF6A" w14:textId="3A83D85D" w:rsidR="00EE46FF" w:rsidRPr="001D3D04" w:rsidRDefault="005276D1" w:rsidP="00D33641">
            <w:pPr>
              <w:pStyle w:val="Tabletext10"/>
              <w:jc w:val="center"/>
            </w:pPr>
            <w:r>
              <w:rPr>
                <w:lang w:eastAsia="ja-JP"/>
              </w:rPr>
              <w:t>B</w:t>
            </w:r>
            <w:r w:rsidR="00EE46FF" w:rsidRPr="00387E1E">
              <w:rPr>
                <w:lang w:eastAsia="ja-JP"/>
              </w:rPr>
              <w:t>BIE</w:t>
            </w:r>
          </w:p>
        </w:tc>
        <w:tc>
          <w:tcPr>
            <w:tcW w:w="204" w:type="pct"/>
            <w:shd w:val="clear" w:color="auto" w:fill="auto"/>
          </w:tcPr>
          <w:p w14:paraId="5699D4A0" w14:textId="77777777" w:rsidR="00EE46FF" w:rsidRDefault="00EE46FF" w:rsidP="00D33641">
            <w:pPr>
              <w:pStyle w:val="Tabletext10"/>
              <w:jc w:val="center"/>
              <w:rPr>
                <w:lang w:eastAsia="ja-JP"/>
              </w:rPr>
            </w:pPr>
            <w:r>
              <w:rPr>
                <w:rFonts w:hint="eastAsia"/>
                <w:lang w:eastAsia="ja-JP"/>
              </w:rPr>
              <w:t>2</w:t>
            </w:r>
          </w:p>
        </w:tc>
        <w:tc>
          <w:tcPr>
            <w:tcW w:w="919" w:type="pct"/>
            <w:shd w:val="clear" w:color="auto" w:fill="auto"/>
          </w:tcPr>
          <w:p w14:paraId="667EE659" w14:textId="77777777" w:rsidR="00EE46FF" w:rsidRDefault="00EE46FF" w:rsidP="00D33641">
            <w:pPr>
              <w:pStyle w:val="Tabletext10"/>
              <w:rPr>
                <w:lang w:eastAsia="ja-JP"/>
              </w:rPr>
            </w:pPr>
            <w:r>
              <w:t>Purchase Order Line Quantity</w:t>
            </w:r>
          </w:p>
        </w:tc>
        <w:tc>
          <w:tcPr>
            <w:tcW w:w="450" w:type="pct"/>
            <w:shd w:val="clear" w:color="auto" w:fill="auto"/>
            <w:noWrap/>
            <w:tcMar>
              <w:left w:w="0" w:type="dxa"/>
              <w:right w:w="0" w:type="dxa"/>
            </w:tcMar>
          </w:tcPr>
          <w:p w14:paraId="2D57D793" w14:textId="77777777" w:rsidR="00EE46FF" w:rsidRDefault="00EE46FF" w:rsidP="00D33641">
            <w:pPr>
              <w:pStyle w:val="Tabletext10"/>
              <w:jc w:val="center"/>
              <w:rPr>
                <w:lang w:eastAsia="ja-JP"/>
              </w:rPr>
            </w:pPr>
            <w:r>
              <w:rPr>
                <w:rFonts w:hint="eastAsia"/>
                <w:lang w:eastAsia="ja-JP"/>
              </w:rPr>
              <w:t>Q</w:t>
            </w:r>
            <w:r>
              <w:rPr>
                <w:lang w:eastAsia="ja-JP"/>
              </w:rPr>
              <w:t>uantity</w:t>
            </w:r>
          </w:p>
        </w:tc>
        <w:tc>
          <w:tcPr>
            <w:tcW w:w="250" w:type="pct"/>
            <w:shd w:val="clear" w:color="auto" w:fill="auto"/>
          </w:tcPr>
          <w:p w14:paraId="1DF5E3D1" w14:textId="77777777" w:rsidR="00EE46FF" w:rsidRPr="00225B50" w:rsidRDefault="00EE46FF" w:rsidP="00D33641">
            <w:pPr>
              <w:pStyle w:val="Tabletext10"/>
              <w:jc w:val="center"/>
              <w:rPr>
                <w:lang w:eastAsia="ja-JP"/>
              </w:rPr>
            </w:pPr>
            <w:r>
              <w:rPr>
                <w:rFonts w:hint="eastAsia"/>
                <w:lang w:eastAsia="ja-JP"/>
              </w:rPr>
              <w:t>0</w:t>
            </w:r>
            <w:r>
              <w:rPr>
                <w:lang w:eastAsia="ja-JP"/>
              </w:rPr>
              <w:t>..1</w:t>
            </w:r>
          </w:p>
        </w:tc>
        <w:tc>
          <w:tcPr>
            <w:tcW w:w="1398" w:type="pct"/>
            <w:shd w:val="clear" w:color="auto" w:fill="auto"/>
          </w:tcPr>
          <w:p w14:paraId="7D31925A" w14:textId="77777777" w:rsidR="00EE46FF" w:rsidRDefault="00EE46FF" w:rsidP="00D33641">
            <w:pPr>
              <w:widowControl w:val="0"/>
              <w:autoSpaceDE w:val="0"/>
              <w:autoSpaceDN w:val="0"/>
              <w:adjustRightInd w:val="0"/>
              <w:spacing w:before="0" w:after="0" w:line="240" w:lineRule="auto"/>
              <w:jc w:val="left"/>
              <w:rPr>
                <w:lang w:eastAsia="ja-JP"/>
              </w:rPr>
            </w:pPr>
            <w:r>
              <w:rPr>
                <w:kern w:val="0"/>
                <w:szCs w:val="22"/>
              </w:rPr>
              <w:t xml:space="preserve">The quantity of the </w:t>
            </w:r>
            <w:proofErr w:type="spellStart"/>
            <w:r>
              <w:rPr>
                <w:kern w:val="0"/>
                <w:szCs w:val="22"/>
              </w:rPr>
              <w:t>urchase</w:t>
            </w:r>
            <w:proofErr w:type="spellEnd"/>
            <w:r>
              <w:rPr>
                <w:kern w:val="0"/>
                <w:szCs w:val="22"/>
              </w:rPr>
              <w:t xml:space="preserve"> order line by the purchase measurement unit.</w:t>
            </w:r>
            <w:r>
              <w:rPr>
                <w:lang w:eastAsia="ja-JP"/>
              </w:rPr>
              <w:tab/>
            </w:r>
          </w:p>
        </w:tc>
        <w:tc>
          <w:tcPr>
            <w:tcW w:w="1223" w:type="pct"/>
            <w:shd w:val="clear" w:color="auto" w:fill="auto"/>
          </w:tcPr>
          <w:p w14:paraId="71C88732" w14:textId="77777777" w:rsidR="00EE46FF" w:rsidRPr="00146E2E" w:rsidRDefault="00EE46FF" w:rsidP="00D33641">
            <w:pPr>
              <w:pStyle w:val="Tabletext10"/>
            </w:pPr>
            <w:r>
              <w:t>ADS</w:t>
            </w:r>
            <w:r w:rsidRPr="0020631B">
              <w:t xml:space="preserve"> Purchase Order_ Trade Line Item. Defined.</w:t>
            </w:r>
            <w:r>
              <w:t xml:space="preserve"> Quantity</w:t>
            </w:r>
          </w:p>
        </w:tc>
      </w:tr>
      <w:tr w:rsidR="00EE46FF" w14:paraId="3B850779" w14:textId="77777777" w:rsidTr="00D33641">
        <w:trPr>
          <w:cantSplit/>
          <w:trHeight w:val="397"/>
          <w:jc w:val="center"/>
        </w:trPr>
        <w:tc>
          <w:tcPr>
            <w:tcW w:w="204" w:type="pct"/>
            <w:shd w:val="clear" w:color="auto" w:fill="auto"/>
          </w:tcPr>
          <w:p w14:paraId="1494CCF9" w14:textId="77777777" w:rsidR="00EE46FF" w:rsidRDefault="00EE46FF" w:rsidP="00D33641">
            <w:pPr>
              <w:pStyle w:val="Tabletext10"/>
              <w:jc w:val="center"/>
              <w:rPr>
                <w:lang w:eastAsia="ja-JP"/>
              </w:rPr>
            </w:pPr>
            <w:r>
              <w:rPr>
                <w:rFonts w:hint="eastAsia"/>
                <w:lang w:eastAsia="ja-JP"/>
              </w:rPr>
              <w:t>1</w:t>
            </w:r>
            <w:r>
              <w:rPr>
                <w:lang w:eastAsia="ja-JP"/>
              </w:rPr>
              <w:t>6</w:t>
            </w:r>
          </w:p>
        </w:tc>
        <w:tc>
          <w:tcPr>
            <w:tcW w:w="352" w:type="pct"/>
            <w:shd w:val="clear" w:color="auto" w:fill="auto"/>
          </w:tcPr>
          <w:p w14:paraId="2B8818AB" w14:textId="6F103363" w:rsidR="00EE46FF" w:rsidRPr="001D3D04" w:rsidRDefault="005276D1" w:rsidP="00D33641">
            <w:pPr>
              <w:pStyle w:val="Tabletext10"/>
              <w:jc w:val="center"/>
            </w:pPr>
            <w:r>
              <w:rPr>
                <w:lang w:eastAsia="ja-JP"/>
              </w:rPr>
              <w:t>B</w:t>
            </w:r>
            <w:r w:rsidR="00EE46FF" w:rsidRPr="00387E1E">
              <w:rPr>
                <w:lang w:eastAsia="ja-JP"/>
              </w:rPr>
              <w:t>BIE</w:t>
            </w:r>
          </w:p>
        </w:tc>
        <w:tc>
          <w:tcPr>
            <w:tcW w:w="204" w:type="pct"/>
            <w:shd w:val="clear" w:color="auto" w:fill="auto"/>
          </w:tcPr>
          <w:p w14:paraId="1F27120B" w14:textId="77777777" w:rsidR="00EE46FF" w:rsidRDefault="00EE46FF" w:rsidP="00D33641">
            <w:pPr>
              <w:pStyle w:val="Tabletext10"/>
              <w:jc w:val="center"/>
              <w:rPr>
                <w:lang w:eastAsia="ja-JP"/>
              </w:rPr>
            </w:pPr>
            <w:r>
              <w:rPr>
                <w:rFonts w:hint="eastAsia"/>
                <w:lang w:eastAsia="ja-JP"/>
              </w:rPr>
              <w:t>2</w:t>
            </w:r>
          </w:p>
        </w:tc>
        <w:tc>
          <w:tcPr>
            <w:tcW w:w="919" w:type="pct"/>
            <w:shd w:val="clear" w:color="auto" w:fill="auto"/>
          </w:tcPr>
          <w:p w14:paraId="38EBF322" w14:textId="77777777" w:rsidR="00EE46FF" w:rsidRDefault="00EE46FF" w:rsidP="00D33641">
            <w:pPr>
              <w:pStyle w:val="Tabletext10"/>
              <w:rPr>
                <w:lang w:eastAsia="ja-JP"/>
              </w:rPr>
            </w:pPr>
            <w:r>
              <w:t>Purchase Order Line Unit Price</w:t>
            </w:r>
          </w:p>
        </w:tc>
        <w:tc>
          <w:tcPr>
            <w:tcW w:w="450" w:type="pct"/>
            <w:shd w:val="clear" w:color="auto" w:fill="auto"/>
            <w:noWrap/>
            <w:tcMar>
              <w:left w:w="0" w:type="dxa"/>
              <w:right w:w="0" w:type="dxa"/>
            </w:tcMar>
          </w:tcPr>
          <w:p w14:paraId="4EDB2F99" w14:textId="77777777" w:rsidR="00EE46FF" w:rsidRDefault="00EE46FF" w:rsidP="00D33641">
            <w:pPr>
              <w:pStyle w:val="Tabletext10"/>
              <w:jc w:val="center"/>
              <w:rPr>
                <w:lang w:eastAsia="ja-JP"/>
              </w:rPr>
            </w:pPr>
            <w:r>
              <w:rPr>
                <w:rFonts w:hint="eastAsia"/>
                <w:lang w:eastAsia="ja-JP"/>
              </w:rPr>
              <w:t>U</w:t>
            </w:r>
            <w:r>
              <w:rPr>
                <w:lang w:eastAsia="ja-JP"/>
              </w:rPr>
              <w:t>nit Price</w:t>
            </w:r>
          </w:p>
        </w:tc>
        <w:tc>
          <w:tcPr>
            <w:tcW w:w="250" w:type="pct"/>
            <w:shd w:val="clear" w:color="auto" w:fill="auto"/>
          </w:tcPr>
          <w:p w14:paraId="49BDEF07" w14:textId="77777777" w:rsidR="00EE46FF" w:rsidRPr="00225B50" w:rsidRDefault="00EE46FF" w:rsidP="00D33641">
            <w:pPr>
              <w:pStyle w:val="Tabletext10"/>
              <w:jc w:val="center"/>
              <w:rPr>
                <w:lang w:eastAsia="ja-JP"/>
              </w:rPr>
            </w:pPr>
            <w:r>
              <w:rPr>
                <w:rFonts w:hint="eastAsia"/>
                <w:lang w:eastAsia="ja-JP"/>
              </w:rPr>
              <w:t>0</w:t>
            </w:r>
            <w:r>
              <w:rPr>
                <w:lang w:eastAsia="ja-JP"/>
              </w:rPr>
              <w:t>..1</w:t>
            </w:r>
          </w:p>
        </w:tc>
        <w:tc>
          <w:tcPr>
            <w:tcW w:w="1398" w:type="pct"/>
            <w:shd w:val="clear" w:color="auto" w:fill="auto"/>
          </w:tcPr>
          <w:p w14:paraId="1687AF58" w14:textId="77777777" w:rsidR="00EE46FF" w:rsidRDefault="00EE46FF" w:rsidP="00D33641">
            <w:pPr>
              <w:pStyle w:val="Tabletext10"/>
              <w:rPr>
                <w:lang w:eastAsia="ja-JP"/>
              </w:rPr>
            </w:pPr>
            <w:r>
              <w:rPr>
                <w:kern w:val="0"/>
                <w:szCs w:val="22"/>
              </w:rPr>
              <w:t>Purchase order line price per unit.</w:t>
            </w:r>
          </w:p>
        </w:tc>
        <w:tc>
          <w:tcPr>
            <w:tcW w:w="1223" w:type="pct"/>
            <w:shd w:val="clear" w:color="auto" w:fill="auto"/>
          </w:tcPr>
          <w:p w14:paraId="6E5E879A" w14:textId="77777777" w:rsidR="00EE46FF" w:rsidRPr="00146E2E" w:rsidRDefault="00EE46FF" w:rsidP="00D33641">
            <w:pPr>
              <w:pStyle w:val="Tabletext10"/>
            </w:pPr>
            <w:r w:rsidRPr="00146E2E">
              <w:t xml:space="preserve">ADS Purchase Order_ Trade Line Item. </w:t>
            </w:r>
            <w:r>
              <w:t>Tax Included. Unit Price</w:t>
            </w:r>
          </w:p>
        </w:tc>
      </w:tr>
      <w:tr w:rsidR="00EE46FF" w14:paraId="3CF7F9FB" w14:textId="77777777" w:rsidTr="00D33641">
        <w:trPr>
          <w:cantSplit/>
          <w:trHeight w:val="397"/>
          <w:jc w:val="center"/>
        </w:trPr>
        <w:tc>
          <w:tcPr>
            <w:tcW w:w="204" w:type="pct"/>
            <w:shd w:val="clear" w:color="auto" w:fill="auto"/>
          </w:tcPr>
          <w:p w14:paraId="797C6F6A" w14:textId="77777777" w:rsidR="00EE46FF" w:rsidRPr="004766C2" w:rsidRDefault="00EE46FF" w:rsidP="00D33641">
            <w:pPr>
              <w:pStyle w:val="Tabletext10"/>
              <w:jc w:val="center"/>
              <w:rPr>
                <w:lang w:eastAsia="ja-JP"/>
              </w:rPr>
            </w:pPr>
            <w:r>
              <w:rPr>
                <w:rFonts w:hint="eastAsia"/>
                <w:lang w:eastAsia="ja-JP"/>
              </w:rPr>
              <w:t>1</w:t>
            </w:r>
            <w:r>
              <w:rPr>
                <w:lang w:eastAsia="ja-JP"/>
              </w:rPr>
              <w:t>7</w:t>
            </w:r>
          </w:p>
        </w:tc>
        <w:tc>
          <w:tcPr>
            <w:tcW w:w="352" w:type="pct"/>
            <w:shd w:val="clear" w:color="auto" w:fill="auto"/>
          </w:tcPr>
          <w:p w14:paraId="35CB3A22" w14:textId="77777777" w:rsidR="00EE46FF" w:rsidRDefault="00EE46FF" w:rsidP="00D33641">
            <w:pPr>
              <w:pStyle w:val="Tabletext10"/>
              <w:jc w:val="center"/>
            </w:pPr>
            <w:r w:rsidRPr="001D3D04">
              <w:rPr>
                <w:rFonts w:hint="eastAsia"/>
              </w:rPr>
              <w:t>B</w:t>
            </w:r>
            <w:r w:rsidRPr="001D3D04">
              <w:t>BIE</w:t>
            </w:r>
          </w:p>
        </w:tc>
        <w:tc>
          <w:tcPr>
            <w:tcW w:w="204" w:type="pct"/>
            <w:shd w:val="clear" w:color="auto" w:fill="auto"/>
          </w:tcPr>
          <w:p w14:paraId="5081F14F" w14:textId="77777777" w:rsidR="00EE46FF" w:rsidRDefault="00EE46FF" w:rsidP="00D33641">
            <w:pPr>
              <w:pStyle w:val="Tabletext10"/>
              <w:jc w:val="center"/>
              <w:rPr>
                <w:lang w:eastAsia="ja-JP"/>
              </w:rPr>
            </w:pPr>
            <w:r>
              <w:rPr>
                <w:lang w:eastAsia="ja-JP"/>
              </w:rPr>
              <w:t>2</w:t>
            </w:r>
          </w:p>
        </w:tc>
        <w:tc>
          <w:tcPr>
            <w:tcW w:w="919" w:type="pct"/>
            <w:shd w:val="clear" w:color="auto" w:fill="auto"/>
          </w:tcPr>
          <w:p w14:paraId="24133E11" w14:textId="77777777" w:rsidR="00EE46FF" w:rsidRDefault="00EE46FF" w:rsidP="00D33641">
            <w:pPr>
              <w:pStyle w:val="Tabletext10"/>
            </w:pPr>
            <w:r>
              <w:t xml:space="preserve">Purchase Order Line Transaction </w:t>
            </w:r>
            <w:r>
              <w:rPr>
                <w:lang w:eastAsia="ja-JP"/>
              </w:rPr>
              <w:t>Amount</w:t>
            </w:r>
          </w:p>
        </w:tc>
        <w:tc>
          <w:tcPr>
            <w:tcW w:w="450" w:type="pct"/>
            <w:shd w:val="clear" w:color="auto" w:fill="auto"/>
            <w:noWrap/>
            <w:tcMar>
              <w:left w:w="0" w:type="dxa"/>
              <w:right w:w="0" w:type="dxa"/>
            </w:tcMar>
          </w:tcPr>
          <w:p w14:paraId="1140C7E7" w14:textId="77777777" w:rsidR="00EE46FF" w:rsidRDefault="00EE46FF" w:rsidP="00D33641">
            <w:pPr>
              <w:pStyle w:val="Tabletext10"/>
              <w:jc w:val="center"/>
              <w:rPr>
                <w:lang w:eastAsia="ja-JP"/>
              </w:rPr>
            </w:pPr>
            <w:r>
              <w:rPr>
                <w:rFonts w:hint="eastAsia"/>
                <w:lang w:eastAsia="ja-JP"/>
              </w:rPr>
              <w:t>A</w:t>
            </w:r>
            <w:r>
              <w:rPr>
                <w:lang w:eastAsia="ja-JP"/>
              </w:rPr>
              <w:t>mount</w:t>
            </w:r>
          </w:p>
        </w:tc>
        <w:tc>
          <w:tcPr>
            <w:tcW w:w="250" w:type="pct"/>
            <w:shd w:val="clear" w:color="auto" w:fill="auto"/>
          </w:tcPr>
          <w:p w14:paraId="7D41A575" w14:textId="77777777" w:rsidR="00EE46FF" w:rsidRDefault="00EE46FF" w:rsidP="00D33641">
            <w:pPr>
              <w:pStyle w:val="Tabletext10"/>
              <w:jc w:val="center"/>
              <w:rPr>
                <w:lang w:eastAsia="ja-JP"/>
              </w:rPr>
            </w:pPr>
            <w:r>
              <w:rPr>
                <w:lang w:eastAsia="ja-JP"/>
              </w:rPr>
              <w:t>0</w:t>
            </w:r>
            <w:r w:rsidRPr="00225B50">
              <w:rPr>
                <w:lang w:eastAsia="ja-JP"/>
              </w:rPr>
              <w:t>..1</w:t>
            </w:r>
          </w:p>
        </w:tc>
        <w:tc>
          <w:tcPr>
            <w:tcW w:w="1398" w:type="pct"/>
            <w:shd w:val="clear" w:color="auto" w:fill="auto"/>
          </w:tcPr>
          <w:p w14:paraId="5A7570B7" w14:textId="77777777" w:rsidR="00EE46FF" w:rsidRDefault="00EE46FF" w:rsidP="00D33641">
            <w:pPr>
              <w:widowControl w:val="0"/>
              <w:autoSpaceDE w:val="0"/>
              <w:autoSpaceDN w:val="0"/>
              <w:adjustRightInd w:val="0"/>
              <w:spacing w:before="0" w:after="0" w:line="240" w:lineRule="auto"/>
              <w:jc w:val="left"/>
            </w:pPr>
            <w:r>
              <w:rPr>
                <w:kern w:val="0"/>
                <w:szCs w:val="22"/>
              </w:rPr>
              <w:t>Monetary amount for the line item in the purchase order related to the receipt shipping document in transaction currency.</w:t>
            </w:r>
          </w:p>
        </w:tc>
        <w:tc>
          <w:tcPr>
            <w:tcW w:w="1223" w:type="pct"/>
            <w:shd w:val="clear" w:color="auto" w:fill="auto"/>
          </w:tcPr>
          <w:p w14:paraId="6671F605" w14:textId="77777777" w:rsidR="00EE46FF" w:rsidRPr="0020631B" w:rsidRDefault="00EE46FF" w:rsidP="00D33641">
            <w:pPr>
              <w:pStyle w:val="Tabletext10"/>
            </w:pPr>
            <w:r w:rsidRPr="00146E2E">
              <w:t xml:space="preserve">ADS Purchase Order_ Trade Line Item. </w:t>
            </w:r>
            <w:r>
              <w:t>Tax Excluded. Amount</w:t>
            </w:r>
          </w:p>
        </w:tc>
      </w:tr>
      <w:tr w:rsidR="00EE46FF" w14:paraId="15E84C2F" w14:textId="77777777" w:rsidTr="00D33641">
        <w:trPr>
          <w:cantSplit/>
          <w:trHeight w:val="397"/>
          <w:jc w:val="center"/>
        </w:trPr>
        <w:tc>
          <w:tcPr>
            <w:tcW w:w="204" w:type="pct"/>
            <w:shd w:val="clear" w:color="auto" w:fill="DAEEF3" w:themeFill="accent5" w:themeFillTint="33"/>
          </w:tcPr>
          <w:p w14:paraId="103DD5B2" w14:textId="77777777" w:rsidR="00EE46FF" w:rsidRDefault="00EE46FF" w:rsidP="00D33641">
            <w:pPr>
              <w:pStyle w:val="Tabletext10"/>
              <w:jc w:val="center"/>
            </w:pPr>
            <w:r>
              <w:t>18</w:t>
            </w:r>
          </w:p>
        </w:tc>
        <w:tc>
          <w:tcPr>
            <w:tcW w:w="352" w:type="pct"/>
            <w:shd w:val="clear" w:color="auto" w:fill="DAEEF3" w:themeFill="accent5" w:themeFillTint="33"/>
          </w:tcPr>
          <w:p w14:paraId="2F3BDA64" w14:textId="3D5BF666" w:rsidR="00EE46FF" w:rsidRDefault="00907635" w:rsidP="00D33641">
            <w:pPr>
              <w:pStyle w:val="Tabletext10"/>
              <w:jc w:val="center"/>
              <w:rPr>
                <w:lang w:eastAsia="ja-JP"/>
              </w:rPr>
            </w:pPr>
            <w:r>
              <w:rPr>
                <w:rFonts w:hint="eastAsia"/>
                <w:lang w:eastAsia="ja-JP"/>
              </w:rPr>
              <w:t>RLBIE</w:t>
            </w:r>
          </w:p>
        </w:tc>
        <w:tc>
          <w:tcPr>
            <w:tcW w:w="204" w:type="pct"/>
            <w:shd w:val="clear" w:color="auto" w:fill="DAEEF3" w:themeFill="accent5" w:themeFillTint="33"/>
          </w:tcPr>
          <w:p w14:paraId="2636082B" w14:textId="77777777" w:rsidR="00EE46FF" w:rsidRDefault="00EE46FF" w:rsidP="00D33641">
            <w:pPr>
              <w:pStyle w:val="Tabletext10"/>
              <w:jc w:val="center"/>
              <w:rPr>
                <w:lang w:eastAsia="ja-JP"/>
              </w:rPr>
            </w:pPr>
            <w:r>
              <w:rPr>
                <w:rFonts w:hint="eastAsia"/>
                <w:lang w:eastAsia="ja-JP"/>
              </w:rPr>
              <w:t>1</w:t>
            </w:r>
          </w:p>
        </w:tc>
        <w:tc>
          <w:tcPr>
            <w:tcW w:w="919" w:type="pct"/>
            <w:shd w:val="clear" w:color="auto" w:fill="DAEEF3" w:themeFill="accent5" w:themeFillTint="33"/>
          </w:tcPr>
          <w:p w14:paraId="01E42B4C" w14:textId="77777777" w:rsidR="00EE46FF" w:rsidRDefault="00EE46FF" w:rsidP="00D33641">
            <w:pPr>
              <w:pStyle w:val="Tabletext10"/>
            </w:pPr>
            <w:r>
              <w:t>Business Segment [X]</w:t>
            </w:r>
            <w:r w:rsidRPr="002244AA">
              <w:rPr>
                <w:vertAlign w:val="superscript"/>
              </w:rPr>
              <w:t>a</w:t>
            </w:r>
          </w:p>
        </w:tc>
        <w:tc>
          <w:tcPr>
            <w:tcW w:w="450" w:type="pct"/>
            <w:shd w:val="clear" w:color="auto" w:fill="DAEEF3" w:themeFill="accent5" w:themeFillTint="33"/>
            <w:noWrap/>
            <w:tcMar>
              <w:left w:w="0" w:type="dxa"/>
              <w:right w:w="0" w:type="dxa"/>
            </w:tcMar>
          </w:tcPr>
          <w:p w14:paraId="295DB5A3" w14:textId="77777777" w:rsidR="00EE46FF" w:rsidRDefault="00EE46FF" w:rsidP="00D33641">
            <w:pPr>
              <w:pStyle w:val="Tabletext10"/>
              <w:jc w:val="center"/>
            </w:pPr>
            <w:r w:rsidRPr="00F52EB7">
              <w:t>Reference Identifier</w:t>
            </w:r>
          </w:p>
        </w:tc>
        <w:tc>
          <w:tcPr>
            <w:tcW w:w="250" w:type="pct"/>
            <w:shd w:val="clear" w:color="auto" w:fill="DAEEF3" w:themeFill="accent5" w:themeFillTint="33"/>
          </w:tcPr>
          <w:p w14:paraId="0B0DFC72" w14:textId="77777777" w:rsidR="00EE46FF" w:rsidRDefault="00EE46FF" w:rsidP="00D33641">
            <w:pPr>
              <w:pStyle w:val="Tabletext10"/>
              <w:jc w:val="center"/>
              <w:rPr>
                <w:rFonts w:eastAsia="DengXian"/>
              </w:rPr>
            </w:pPr>
            <w:r>
              <w:t>1..1</w:t>
            </w:r>
          </w:p>
        </w:tc>
        <w:tc>
          <w:tcPr>
            <w:tcW w:w="1398" w:type="pct"/>
            <w:shd w:val="clear" w:color="auto" w:fill="DAEEF3" w:themeFill="accent5" w:themeFillTint="33"/>
          </w:tcPr>
          <w:p w14:paraId="329A5DCF" w14:textId="77777777" w:rsidR="00EE46FF" w:rsidRDefault="00EE46FF" w:rsidP="00D33641">
            <w:pPr>
              <w:pStyle w:val="Tabletext10"/>
            </w:pPr>
            <w:r>
              <w:t xml:space="preserve">The reference identifier for the Business Segment. </w:t>
            </w:r>
          </w:p>
          <w:p w14:paraId="670D911C" w14:textId="77777777" w:rsidR="00EE46FF" w:rsidRDefault="00EE46FF" w:rsidP="00D33641">
            <w:pPr>
              <w:pStyle w:val="Tabletext10"/>
            </w:pPr>
          </w:p>
        </w:tc>
        <w:tc>
          <w:tcPr>
            <w:tcW w:w="1223" w:type="pct"/>
            <w:shd w:val="clear" w:color="auto" w:fill="DAEEF3" w:themeFill="accent5" w:themeFillTint="33"/>
          </w:tcPr>
          <w:p w14:paraId="0E84C0E2" w14:textId="77777777" w:rsidR="00EE46FF" w:rsidRDefault="00EE46FF" w:rsidP="00D33641">
            <w:pPr>
              <w:pStyle w:val="Tabletext10"/>
            </w:pPr>
            <w:r>
              <w:t>ADS</w:t>
            </w:r>
            <w:r w:rsidRPr="00B141EC">
              <w:t xml:space="preserve"> </w:t>
            </w:r>
            <w:r>
              <w:t>Material</w:t>
            </w:r>
            <w:r w:rsidRPr="00B35D51">
              <w:t xml:space="preserve"> Received</w:t>
            </w:r>
            <w:r w:rsidRPr="00B141EC">
              <w:t xml:space="preserve">_ </w:t>
            </w:r>
            <w:r w:rsidRPr="00C35FBD">
              <w:t xml:space="preserve">Trade </w:t>
            </w:r>
            <w:r>
              <w:t>Line Item. [X]. ADS Business Segment_ Code</w:t>
            </w:r>
          </w:p>
        </w:tc>
      </w:tr>
      <w:tr w:rsidR="00EE46FF" w14:paraId="4B1515F3" w14:textId="77777777" w:rsidTr="00D33641">
        <w:trPr>
          <w:cantSplit/>
          <w:trHeight w:val="397"/>
          <w:jc w:val="center"/>
        </w:trPr>
        <w:tc>
          <w:tcPr>
            <w:tcW w:w="5000" w:type="pct"/>
            <w:gridSpan w:val="8"/>
            <w:shd w:val="clear" w:color="auto" w:fill="auto"/>
          </w:tcPr>
          <w:p w14:paraId="0BBF75C1" w14:textId="77777777" w:rsidR="00EE46FF" w:rsidRDefault="00EE46FF" w:rsidP="00D33641">
            <w:pPr>
              <w:pStyle w:val="Tabletext10"/>
            </w:pPr>
            <w:r w:rsidRPr="00D657DB">
              <w:t>a X indicates the organization type. For example, division, department, business unit, purchasing organization, project or legal entity.</w:t>
            </w:r>
            <w:r>
              <w:t xml:space="preserve"> A reserved field that shall be used for business segments / structures.</w:t>
            </w:r>
          </w:p>
        </w:tc>
      </w:tr>
    </w:tbl>
    <w:p w14:paraId="02F7E4E5" w14:textId="77777777" w:rsidR="00EE46FF" w:rsidRDefault="00EE46FF" w:rsidP="00EE46FF">
      <w:pPr>
        <w:pStyle w:val="51"/>
      </w:pPr>
      <w:r>
        <w:lastRenderedPageBreak/>
        <w:t>Invoices Received</w:t>
      </w:r>
    </w:p>
    <w:p w14:paraId="7B14E1F4" w14:textId="7ADF978F" w:rsidR="00EE46FF" w:rsidRDefault="00EE46FF" w:rsidP="00EE46FF">
      <w:r w:rsidRPr="001A4B8F">
        <w:rPr>
          <w:b/>
          <w:bCs/>
        </w:rPr>
        <w:fldChar w:fldCharType="begin"/>
      </w:r>
      <w:r w:rsidRPr="001A4B8F">
        <w:rPr>
          <w:b/>
          <w:bCs/>
        </w:rPr>
        <w:instrText xml:space="preserve"> REF _Ref65756351 \h </w:instrText>
      </w:r>
      <w:r>
        <w:rPr>
          <w:b/>
          <w:bCs/>
        </w:rPr>
        <w:instrText xml:space="preserve"> \* MERGEFORMAT </w:instrText>
      </w:r>
      <w:r w:rsidRPr="001A4B8F">
        <w:rPr>
          <w:b/>
          <w:bCs/>
        </w:rPr>
      </w:r>
      <w:r w:rsidRPr="001A4B8F">
        <w:rPr>
          <w:b/>
          <w:bCs/>
        </w:rPr>
        <w:fldChar w:fldCharType="separate"/>
      </w:r>
      <w:r w:rsidRPr="00B671DC">
        <w:rPr>
          <w:b/>
          <w:bCs/>
        </w:rPr>
        <w:t xml:space="preserve">Table </w:t>
      </w:r>
      <w:r w:rsidRPr="00B671DC">
        <w:rPr>
          <w:b/>
          <w:bCs/>
          <w:noProof/>
        </w:rPr>
        <w:t>101</w:t>
      </w:r>
      <w:r w:rsidRPr="001A4B8F">
        <w:rPr>
          <w:b/>
          <w:bCs/>
        </w:rPr>
        <w:fldChar w:fldCharType="end"/>
      </w:r>
      <w:r w:rsidRPr="001A4B8F">
        <w:rPr>
          <w:b/>
          <w:bCs/>
        </w:rPr>
        <w:t xml:space="preserve"> </w:t>
      </w:r>
      <w:r>
        <w:t xml:space="preserve">provides a list of </w:t>
      </w:r>
      <w:r w:rsidR="00D31BD5">
        <w:t>Business Information Entities for</w:t>
      </w:r>
      <w:r>
        <w:t xml:space="preserve"> Invoice Received Header.</w:t>
      </w:r>
    </w:p>
    <w:p w14:paraId="6B2D59C2" w14:textId="77777777" w:rsidR="00EE46FF" w:rsidRPr="00AD3329" w:rsidRDefault="00EE46FF" w:rsidP="00EE46FF">
      <w:r>
        <w:t>Invoices are included in the three-way match procedures, which control the decision process for AP</w:t>
      </w:r>
      <w:r>
        <w:rPr>
          <w:rFonts w:hint="eastAsia"/>
          <w:lang w:eastAsia="ja-JP"/>
        </w:rPr>
        <w:t xml:space="preserve"> </w:t>
      </w:r>
      <w:r>
        <w:t>entries. Each line includes invoice ID, invoice number, invoice date, supplier, invoice amount, currency</w:t>
      </w:r>
      <w:r>
        <w:rPr>
          <w:rFonts w:hint="eastAsia"/>
          <w:lang w:eastAsia="ja-JP"/>
        </w:rPr>
        <w:t xml:space="preserve"> </w:t>
      </w:r>
      <w:r>
        <w:t>type, tax type, tax amount, settle method and payment terms. The file will record for each invoice item.</w:t>
      </w:r>
    </w:p>
    <w:p w14:paraId="45D94BA8" w14:textId="04B948F9" w:rsidR="00EE46FF" w:rsidRPr="00AD3329" w:rsidRDefault="00EE46FF" w:rsidP="00EE46FF">
      <w:pPr>
        <w:pStyle w:val="Tabletitle"/>
      </w:pPr>
      <w:bookmarkStart w:id="189" w:name="_Ref65756351"/>
      <w:bookmarkStart w:id="190" w:name="_Ref65756334"/>
      <w:r>
        <w:t xml:space="preserve">Table </w:t>
      </w:r>
      <w:r>
        <w:fldChar w:fldCharType="begin"/>
      </w:r>
      <w:r>
        <w:instrText xml:space="preserve"> SEQ Table \* ARABIC </w:instrText>
      </w:r>
      <w:r>
        <w:fldChar w:fldCharType="separate"/>
      </w:r>
      <w:r>
        <w:rPr>
          <w:noProof/>
        </w:rPr>
        <w:t>101</w:t>
      </w:r>
      <w:r>
        <w:fldChar w:fldCharType="end"/>
      </w:r>
      <w:bookmarkEnd w:id="189"/>
      <w:r>
        <w:t xml:space="preserve"> — </w:t>
      </w:r>
      <w:r w:rsidR="00D31BD5">
        <w:t>Business Information Entities for</w:t>
      </w:r>
      <w:r w:rsidRPr="003332D7">
        <w:t xml:space="preserve"> </w:t>
      </w:r>
      <w:r>
        <w:t>Invoice Received Header</w:t>
      </w:r>
      <w:bookmarkEnd w:id="19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5"/>
        <w:gridCol w:w="691"/>
        <w:gridCol w:w="402"/>
        <w:gridCol w:w="1718"/>
        <w:gridCol w:w="981"/>
        <w:gridCol w:w="493"/>
        <w:gridCol w:w="2762"/>
        <w:gridCol w:w="2423"/>
      </w:tblGrid>
      <w:tr w:rsidR="00EE46FF" w:rsidRPr="001A4B8F" w14:paraId="090F70A2" w14:textId="77777777" w:rsidTr="00D33641">
        <w:trPr>
          <w:cantSplit/>
          <w:trHeight w:val="397"/>
          <w:tblHeader/>
          <w:jc w:val="center"/>
        </w:trPr>
        <w:tc>
          <w:tcPr>
            <w:tcW w:w="200" w:type="pct"/>
            <w:shd w:val="clear" w:color="auto" w:fill="D9D9D9"/>
            <w:vAlign w:val="center"/>
          </w:tcPr>
          <w:p w14:paraId="3C384053" w14:textId="77777777" w:rsidR="00EE46FF" w:rsidRPr="001A4B8F" w:rsidRDefault="00EE46FF" w:rsidP="00D33641">
            <w:pPr>
              <w:pStyle w:val="Tabletitle"/>
              <w:rPr>
                <w:bCs/>
                <w:sz w:val="20"/>
              </w:rPr>
            </w:pPr>
            <w:r w:rsidRPr="001A4B8F">
              <w:rPr>
                <w:bCs/>
                <w:sz w:val="20"/>
              </w:rPr>
              <w:t>No</w:t>
            </w:r>
          </w:p>
        </w:tc>
        <w:tc>
          <w:tcPr>
            <w:tcW w:w="350" w:type="pct"/>
            <w:shd w:val="clear" w:color="auto" w:fill="D9D9D9"/>
            <w:vAlign w:val="center"/>
          </w:tcPr>
          <w:p w14:paraId="55089741" w14:textId="77777777" w:rsidR="00EE46FF" w:rsidRPr="001A4B8F" w:rsidRDefault="00EE46FF" w:rsidP="00D33641">
            <w:pPr>
              <w:pStyle w:val="Tabletitle"/>
              <w:rPr>
                <w:bCs/>
                <w:sz w:val="20"/>
              </w:rPr>
            </w:pPr>
            <w:r w:rsidRPr="001A4B8F">
              <w:rPr>
                <w:bCs/>
                <w:sz w:val="20"/>
              </w:rPr>
              <w:t>BIE</w:t>
            </w:r>
          </w:p>
        </w:tc>
        <w:tc>
          <w:tcPr>
            <w:tcW w:w="204" w:type="pct"/>
            <w:shd w:val="clear" w:color="auto" w:fill="D9D9D9"/>
            <w:vAlign w:val="center"/>
          </w:tcPr>
          <w:p w14:paraId="459F700E" w14:textId="77777777" w:rsidR="00EE46FF" w:rsidRPr="001A4B8F" w:rsidRDefault="00EE46FF" w:rsidP="00D33641">
            <w:pPr>
              <w:pStyle w:val="Tabletitle"/>
              <w:rPr>
                <w:bCs/>
                <w:sz w:val="20"/>
              </w:rPr>
            </w:pPr>
            <w:r w:rsidRPr="001A4B8F">
              <w:rPr>
                <w:bCs/>
                <w:sz w:val="20"/>
              </w:rPr>
              <w:t>D</w:t>
            </w:r>
          </w:p>
        </w:tc>
        <w:tc>
          <w:tcPr>
            <w:tcW w:w="871" w:type="pct"/>
            <w:shd w:val="clear" w:color="auto" w:fill="D9D9D9"/>
            <w:vAlign w:val="center"/>
          </w:tcPr>
          <w:p w14:paraId="109AA1F4" w14:textId="77777777" w:rsidR="00EE46FF" w:rsidRPr="001A4B8F" w:rsidRDefault="00EE46FF" w:rsidP="00D33641">
            <w:pPr>
              <w:pStyle w:val="Tabletitle"/>
              <w:rPr>
                <w:bCs/>
                <w:sz w:val="20"/>
              </w:rPr>
            </w:pPr>
            <w:r w:rsidRPr="001A4B8F">
              <w:rPr>
                <w:bCs/>
                <w:sz w:val="20"/>
              </w:rPr>
              <w:t>Business Term</w:t>
            </w:r>
          </w:p>
        </w:tc>
        <w:tc>
          <w:tcPr>
            <w:tcW w:w="497" w:type="pct"/>
            <w:shd w:val="clear" w:color="auto" w:fill="D9D9D9"/>
            <w:noWrap/>
            <w:tcMar>
              <w:left w:w="28" w:type="dxa"/>
              <w:right w:w="28" w:type="dxa"/>
            </w:tcMar>
            <w:vAlign w:val="center"/>
          </w:tcPr>
          <w:p w14:paraId="1743D174" w14:textId="77777777" w:rsidR="00EE46FF" w:rsidRPr="001A4B8F" w:rsidRDefault="00EE46FF" w:rsidP="00D33641">
            <w:pPr>
              <w:pStyle w:val="Tabletitle"/>
              <w:rPr>
                <w:bCs/>
                <w:sz w:val="20"/>
              </w:rPr>
            </w:pPr>
            <w:r>
              <w:rPr>
                <w:bCs/>
                <w:sz w:val="20"/>
              </w:rPr>
              <w:t>Semantic data type</w:t>
            </w:r>
          </w:p>
        </w:tc>
        <w:tc>
          <w:tcPr>
            <w:tcW w:w="250" w:type="pct"/>
            <w:shd w:val="clear" w:color="auto" w:fill="D9D9D9"/>
            <w:vAlign w:val="center"/>
          </w:tcPr>
          <w:p w14:paraId="1FC71161" w14:textId="77777777" w:rsidR="00EE46FF" w:rsidRPr="001A4B8F" w:rsidRDefault="00EE46FF" w:rsidP="00D33641">
            <w:pPr>
              <w:pStyle w:val="Tabletitle"/>
              <w:rPr>
                <w:bCs/>
                <w:sz w:val="20"/>
              </w:rPr>
            </w:pPr>
            <w:r>
              <w:rPr>
                <w:bCs/>
                <w:sz w:val="20"/>
              </w:rPr>
              <w:t>O</w:t>
            </w:r>
          </w:p>
        </w:tc>
        <w:tc>
          <w:tcPr>
            <w:tcW w:w="1400" w:type="pct"/>
            <w:shd w:val="clear" w:color="auto" w:fill="D9D9D9"/>
            <w:vAlign w:val="center"/>
          </w:tcPr>
          <w:p w14:paraId="32F27F98" w14:textId="77777777" w:rsidR="00EE46FF" w:rsidRPr="001A4B8F" w:rsidRDefault="00EE46FF" w:rsidP="00D33641">
            <w:pPr>
              <w:pStyle w:val="Tabletitle"/>
              <w:rPr>
                <w:bCs/>
                <w:sz w:val="20"/>
              </w:rPr>
            </w:pPr>
            <w:r w:rsidRPr="001A4B8F">
              <w:rPr>
                <w:bCs/>
                <w:sz w:val="20"/>
              </w:rPr>
              <w:t>Definition</w:t>
            </w:r>
          </w:p>
        </w:tc>
        <w:tc>
          <w:tcPr>
            <w:tcW w:w="1228" w:type="pct"/>
            <w:shd w:val="clear" w:color="auto" w:fill="D9D9D9"/>
            <w:vAlign w:val="center"/>
          </w:tcPr>
          <w:p w14:paraId="1C15BD64" w14:textId="77777777" w:rsidR="00EE46FF" w:rsidRPr="001A4B8F" w:rsidRDefault="00EE46FF" w:rsidP="00D33641">
            <w:pPr>
              <w:pStyle w:val="Tabletitle"/>
              <w:rPr>
                <w:bCs/>
                <w:sz w:val="20"/>
              </w:rPr>
            </w:pPr>
            <w:r w:rsidRPr="001A4B8F">
              <w:rPr>
                <w:bCs/>
                <w:sz w:val="20"/>
              </w:rPr>
              <w:t>Dictionary Entry Name</w:t>
            </w:r>
          </w:p>
        </w:tc>
      </w:tr>
      <w:tr w:rsidR="00EE46FF" w14:paraId="1259D7D0" w14:textId="77777777" w:rsidTr="00D33641">
        <w:trPr>
          <w:cantSplit/>
          <w:trHeight w:val="397"/>
          <w:jc w:val="center"/>
        </w:trPr>
        <w:tc>
          <w:tcPr>
            <w:tcW w:w="200" w:type="pct"/>
            <w:shd w:val="clear" w:color="auto" w:fill="F2F2F2" w:themeFill="background1" w:themeFillShade="F2"/>
          </w:tcPr>
          <w:p w14:paraId="3060BF62" w14:textId="77777777" w:rsidR="00EE46FF" w:rsidRPr="007C64DE" w:rsidRDefault="00EE46FF" w:rsidP="00D33641">
            <w:pPr>
              <w:pStyle w:val="Tabletext10"/>
              <w:jc w:val="center"/>
              <w:rPr>
                <w:lang w:eastAsia="ja-JP"/>
              </w:rPr>
            </w:pPr>
            <w:r>
              <w:rPr>
                <w:rFonts w:hint="eastAsia"/>
                <w:lang w:eastAsia="ja-JP"/>
              </w:rPr>
              <w:t>0</w:t>
            </w:r>
          </w:p>
        </w:tc>
        <w:tc>
          <w:tcPr>
            <w:tcW w:w="350" w:type="pct"/>
            <w:shd w:val="clear" w:color="auto" w:fill="F2F2F2" w:themeFill="background1" w:themeFillShade="F2"/>
          </w:tcPr>
          <w:p w14:paraId="0A9AE5DA" w14:textId="77777777" w:rsidR="00EE46FF" w:rsidRPr="007C64DE" w:rsidRDefault="00EE46FF" w:rsidP="00D33641">
            <w:pPr>
              <w:pStyle w:val="Tabletext10"/>
              <w:jc w:val="center"/>
              <w:rPr>
                <w:lang w:eastAsia="ja-JP"/>
              </w:rPr>
            </w:pPr>
            <w:r>
              <w:rPr>
                <w:rFonts w:hint="eastAsia"/>
                <w:lang w:eastAsia="ja-JP"/>
              </w:rPr>
              <w:t>A</w:t>
            </w:r>
            <w:r>
              <w:rPr>
                <w:lang w:eastAsia="ja-JP"/>
              </w:rPr>
              <w:t>BIE</w:t>
            </w:r>
          </w:p>
        </w:tc>
        <w:tc>
          <w:tcPr>
            <w:tcW w:w="204" w:type="pct"/>
            <w:shd w:val="clear" w:color="auto" w:fill="F2F2F2" w:themeFill="background1" w:themeFillShade="F2"/>
          </w:tcPr>
          <w:p w14:paraId="7370881A" w14:textId="77777777" w:rsidR="00EE46FF" w:rsidRPr="007C64DE" w:rsidRDefault="00EE46FF" w:rsidP="00D33641">
            <w:pPr>
              <w:pStyle w:val="Tabletext10"/>
              <w:jc w:val="center"/>
              <w:rPr>
                <w:lang w:eastAsia="ja-JP"/>
              </w:rPr>
            </w:pPr>
            <w:r>
              <w:rPr>
                <w:rFonts w:hint="eastAsia"/>
                <w:lang w:eastAsia="ja-JP"/>
              </w:rPr>
              <w:t>0</w:t>
            </w:r>
          </w:p>
        </w:tc>
        <w:tc>
          <w:tcPr>
            <w:tcW w:w="871" w:type="pct"/>
            <w:shd w:val="clear" w:color="auto" w:fill="F2F2F2" w:themeFill="background1" w:themeFillShade="F2"/>
          </w:tcPr>
          <w:p w14:paraId="3F223838" w14:textId="77777777" w:rsidR="00EE46FF" w:rsidRPr="007C64DE" w:rsidRDefault="00EE46FF" w:rsidP="00D33641">
            <w:pPr>
              <w:pStyle w:val="Tabletext10"/>
              <w:rPr>
                <w:lang w:eastAsia="ja-JP"/>
              </w:rPr>
            </w:pPr>
            <w:r>
              <w:rPr>
                <w:rFonts w:hint="eastAsia"/>
                <w:lang w:eastAsia="ja-JP"/>
              </w:rPr>
              <w:t>I</w:t>
            </w:r>
            <w:r>
              <w:rPr>
                <w:lang w:eastAsia="ja-JP"/>
              </w:rPr>
              <w:t>nvoices Received</w:t>
            </w:r>
          </w:p>
        </w:tc>
        <w:tc>
          <w:tcPr>
            <w:tcW w:w="497" w:type="pct"/>
            <w:shd w:val="clear" w:color="auto" w:fill="F2F2F2" w:themeFill="background1" w:themeFillShade="F2"/>
            <w:noWrap/>
            <w:tcMar>
              <w:left w:w="28" w:type="dxa"/>
              <w:right w:w="28" w:type="dxa"/>
            </w:tcMar>
          </w:tcPr>
          <w:p w14:paraId="1ED3900A" w14:textId="77777777" w:rsidR="00EE46FF" w:rsidRPr="007C64DE" w:rsidRDefault="00EE46FF" w:rsidP="00D33641">
            <w:pPr>
              <w:pStyle w:val="Tabletext10"/>
              <w:jc w:val="center"/>
            </w:pPr>
            <w:r w:rsidRPr="001C7B60">
              <w:t xml:space="preserve">— </w:t>
            </w:r>
          </w:p>
        </w:tc>
        <w:tc>
          <w:tcPr>
            <w:tcW w:w="250" w:type="pct"/>
            <w:shd w:val="clear" w:color="auto" w:fill="F2F2F2" w:themeFill="background1" w:themeFillShade="F2"/>
          </w:tcPr>
          <w:p w14:paraId="3549A55A" w14:textId="77777777" w:rsidR="00EE46FF" w:rsidRPr="007C64DE" w:rsidRDefault="00EE46FF" w:rsidP="00D33641">
            <w:pPr>
              <w:pStyle w:val="Tabletext10"/>
              <w:jc w:val="center"/>
            </w:pPr>
            <w:r w:rsidRPr="001C7B60">
              <w:t xml:space="preserve">— </w:t>
            </w:r>
          </w:p>
        </w:tc>
        <w:tc>
          <w:tcPr>
            <w:tcW w:w="1400" w:type="pct"/>
            <w:shd w:val="clear" w:color="auto" w:fill="F2F2F2" w:themeFill="background1" w:themeFillShade="F2"/>
          </w:tcPr>
          <w:p w14:paraId="65593FBD" w14:textId="77777777" w:rsidR="00EE46FF" w:rsidRPr="007C64DE" w:rsidRDefault="00EE46FF" w:rsidP="00D33641">
            <w:pPr>
              <w:pStyle w:val="Tabletext10"/>
            </w:pPr>
            <w:r>
              <w:t>Summary information for the invoices received during the period under review.</w:t>
            </w:r>
          </w:p>
        </w:tc>
        <w:tc>
          <w:tcPr>
            <w:tcW w:w="1228" w:type="pct"/>
            <w:shd w:val="clear" w:color="auto" w:fill="F2F2F2" w:themeFill="background1" w:themeFillShade="F2"/>
            <w:vAlign w:val="center"/>
          </w:tcPr>
          <w:p w14:paraId="2BEF31E5" w14:textId="77777777" w:rsidR="00EE46FF" w:rsidRPr="007C64DE" w:rsidRDefault="00EE46FF" w:rsidP="00D33641">
            <w:pPr>
              <w:pStyle w:val="Tabletext10"/>
              <w:rPr>
                <w:lang w:eastAsia="ja-JP"/>
              </w:rPr>
            </w:pPr>
            <w:r>
              <w:rPr>
                <w:rFonts w:hint="eastAsia"/>
                <w:lang w:eastAsia="ja-JP"/>
              </w:rPr>
              <w:t>ADS</w:t>
            </w:r>
            <w:r>
              <w:rPr>
                <w:lang w:eastAsia="ja-JP"/>
              </w:rPr>
              <w:t xml:space="preserve"> Invoices Received_ Trade Transaction. Details</w:t>
            </w:r>
          </w:p>
        </w:tc>
      </w:tr>
      <w:tr w:rsidR="00EE46FF" w14:paraId="38BE260C" w14:textId="77777777" w:rsidTr="00D33641">
        <w:trPr>
          <w:cantSplit/>
          <w:trHeight w:val="397"/>
          <w:jc w:val="center"/>
        </w:trPr>
        <w:tc>
          <w:tcPr>
            <w:tcW w:w="200" w:type="pct"/>
            <w:shd w:val="clear" w:color="auto" w:fill="DBE5F1" w:themeFill="accent1" w:themeFillTint="33"/>
          </w:tcPr>
          <w:p w14:paraId="1BB91431" w14:textId="77777777" w:rsidR="00EE46FF" w:rsidRDefault="00EE46FF" w:rsidP="00D33641">
            <w:pPr>
              <w:pStyle w:val="Tabletext10"/>
              <w:jc w:val="center"/>
              <w:rPr>
                <w:rFonts w:eastAsia="DengXian"/>
              </w:rPr>
            </w:pPr>
            <w:r>
              <w:t>1</w:t>
            </w:r>
          </w:p>
        </w:tc>
        <w:tc>
          <w:tcPr>
            <w:tcW w:w="350" w:type="pct"/>
            <w:shd w:val="clear" w:color="auto" w:fill="DBE5F1" w:themeFill="accent1" w:themeFillTint="33"/>
          </w:tcPr>
          <w:p w14:paraId="2648562C" w14:textId="5CEC3CF7" w:rsidR="00EE46FF" w:rsidRDefault="005276D1" w:rsidP="00D33641">
            <w:pPr>
              <w:pStyle w:val="Tabletext10"/>
              <w:jc w:val="center"/>
              <w:rPr>
                <w:lang w:eastAsia="ja-JP"/>
              </w:rPr>
            </w:pPr>
            <w:r>
              <w:rPr>
                <w:lang w:eastAsia="ja-JP"/>
              </w:rPr>
              <w:t>IDBIE</w:t>
            </w:r>
          </w:p>
        </w:tc>
        <w:tc>
          <w:tcPr>
            <w:tcW w:w="204" w:type="pct"/>
            <w:shd w:val="clear" w:color="auto" w:fill="DBE5F1" w:themeFill="accent1" w:themeFillTint="33"/>
          </w:tcPr>
          <w:p w14:paraId="401E9C91" w14:textId="77777777" w:rsidR="00EE46FF" w:rsidRDefault="00EE46FF" w:rsidP="00D33641">
            <w:pPr>
              <w:pStyle w:val="Tabletext10"/>
              <w:jc w:val="center"/>
              <w:rPr>
                <w:lang w:eastAsia="ja-JP"/>
              </w:rPr>
            </w:pPr>
            <w:r>
              <w:rPr>
                <w:rFonts w:hint="eastAsia"/>
                <w:lang w:eastAsia="ja-JP"/>
              </w:rPr>
              <w:t>1</w:t>
            </w:r>
          </w:p>
        </w:tc>
        <w:tc>
          <w:tcPr>
            <w:tcW w:w="871" w:type="pct"/>
            <w:shd w:val="clear" w:color="auto" w:fill="DBE5F1" w:themeFill="accent1" w:themeFillTint="33"/>
          </w:tcPr>
          <w:p w14:paraId="7169448F" w14:textId="77777777" w:rsidR="00EE46FF" w:rsidRDefault="00EE46FF" w:rsidP="00D33641">
            <w:pPr>
              <w:pStyle w:val="Tabletext10"/>
            </w:pPr>
            <w:r>
              <w:t>Invoice ID</w:t>
            </w:r>
          </w:p>
        </w:tc>
        <w:tc>
          <w:tcPr>
            <w:tcW w:w="497" w:type="pct"/>
            <w:shd w:val="clear" w:color="auto" w:fill="DBE5F1" w:themeFill="accent1" w:themeFillTint="33"/>
            <w:noWrap/>
            <w:tcMar>
              <w:left w:w="28" w:type="dxa"/>
              <w:right w:w="28" w:type="dxa"/>
            </w:tcMar>
          </w:tcPr>
          <w:p w14:paraId="6E7812A4" w14:textId="77777777" w:rsidR="00EE46FF" w:rsidRDefault="00EE46FF" w:rsidP="00D33641">
            <w:pPr>
              <w:pStyle w:val="Tabletext10"/>
              <w:jc w:val="center"/>
            </w:pPr>
            <w:r>
              <w:t>Identifier</w:t>
            </w:r>
          </w:p>
        </w:tc>
        <w:tc>
          <w:tcPr>
            <w:tcW w:w="250" w:type="pct"/>
            <w:shd w:val="clear" w:color="auto" w:fill="DBE5F1" w:themeFill="accent1" w:themeFillTint="33"/>
          </w:tcPr>
          <w:p w14:paraId="0F6FFE9D" w14:textId="77777777" w:rsidR="00EE46FF" w:rsidRDefault="00EE46FF" w:rsidP="00D33641">
            <w:pPr>
              <w:pStyle w:val="Tabletext10"/>
              <w:jc w:val="center"/>
            </w:pPr>
            <w:r>
              <w:t>1..1</w:t>
            </w:r>
          </w:p>
        </w:tc>
        <w:tc>
          <w:tcPr>
            <w:tcW w:w="1400" w:type="pct"/>
            <w:shd w:val="clear" w:color="auto" w:fill="DBE5F1" w:themeFill="accent1" w:themeFillTint="33"/>
          </w:tcPr>
          <w:p w14:paraId="56878934" w14:textId="77777777" w:rsidR="00EE46FF" w:rsidRDefault="00EE46FF" w:rsidP="00D33641">
            <w:pPr>
              <w:pStyle w:val="Tabletext10"/>
            </w:pPr>
            <w:r>
              <w:t xml:space="preserve">The unique identifier for the received invoice. </w:t>
            </w:r>
          </w:p>
        </w:tc>
        <w:tc>
          <w:tcPr>
            <w:tcW w:w="1228" w:type="pct"/>
            <w:shd w:val="clear" w:color="auto" w:fill="DBE5F1" w:themeFill="accent1" w:themeFillTint="33"/>
          </w:tcPr>
          <w:p w14:paraId="28A76443" w14:textId="77777777" w:rsidR="00EE46FF" w:rsidRDefault="00EE46FF" w:rsidP="00D33641">
            <w:pPr>
              <w:pStyle w:val="Tabletext10"/>
            </w:pPr>
            <w:r>
              <w:rPr>
                <w:rFonts w:hint="eastAsia"/>
                <w:lang w:eastAsia="ja-JP"/>
              </w:rPr>
              <w:t>ADS</w:t>
            </w:r>
            <w:r w:rsidRPr="00A674DD">
              <w:rPr>
                <w:lang w:eastAsia="ja-JP"/>
              </w:rPr>
              <w:t xml:space="preserve"> Invoices Received_ Trade Transaction. </w:t>
            </w:r>
            <w:r>
              <w:rPr>
                <w:lang w:eastAsia="ja-JP"/>
              </w:rPr>
              <w:t>Identification. Identifier</w:t>
            </w:r>
          </w:p>
        </w:tc>
      </w:tr>
      <w:tr w:rsidR="00EE46FF" w14:paraId="3422883E" w14:textId="77777777" w:rsidTr="00D33641">
        <w:trPr>
          <w:cantSplit/>
          <w:trHeight w:val="397"/>
          <w:jc w:val="center"/>
        </w:trPr>
        <w:tc>
          <w:tcPr>
            <w:tcW w:w="200" w:type="pct"/>
          </w:tcPr>
          <w:p w14:paraId="71C66DAD" w14:textId="77777777" w:rsidR="00EE46FF" w:rsidRDefault="00EE46FF" w:rsidP="00D33641">
            <w:pPr>
              <w:pStyle w:val="Tabletext10"/>
              <w:jc w:val="center"/>
              <w:rPr>
                <w:rFonts w:eastAsia="DengXian"/>
              </w:rPr>
            </w:pPr>
            <w:r>
              <w:t>2</w:t>
            </w:r>
          </w:p>
        </w:tc>
        <w:tc>
          <w:tcPr>
            <w:tcW w:w="350" w:type="pct"/>
          </w:tcPr>
          <w:p w14:paraId="646A8573"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4" w:type="pct"/>
          </w:tcPr>
          <w:p w14:paraId="658E7381" w14:textId="77777777" w:rsidR="00EE46FF" w:rsidRDefault="00EE46FF" w:rsidP="00D33641">
            <w:pPr>
              <w:pStyle w:val="Tabletext10"/>
              <w:jc w:val="center"/>
              <w:rPr>
                <w:lang w:eastAsia="ja-JP"/>
              </w:rPr>
            </w:pPr>
            <w:r>
              <w:rPr>
                <w:rFonts w:hint="eastAsia"/>
                <w:lang w:eastAsia="ja-JP"/>
              </w:rPr>
              <w:t>1</w:t>
            </w:r>
          </w:p>
        </w:tc>
        <w:tc>
          <w:tcPr>
            <w:tcW w:w="871" w:type="pct"/>
          </w:tcPr>
          <w:p w14:paraId="24F1F6D4" w14:textId="77777777" w:rsidR="00EE46FF" w:rsidRDefault="00EE46FF" w:rsidP="00D33641">
            <w:pPr>
              <w:pStyle w:val="Tabletext10"/>
            </w:pPr>
            <w:r>
              <w:t>Invoice Number</w:t>
            </w:r>
          </w:p>
        </w:tc>
        <w:tc>
          <w:tcPr>
            <w:tcW w:w="497" w:type="pct"/>
            <w:noWrap/>
            <w:tcMar>
              <w:left w:w="28" w:type="dxa"/>
              <w:right w:w="28" w:type="dxa"/>
            </w:tcMar>
          </w:tcPr>
          <w:p w14:paraId="7196EA1F" w14:textId="77777777" w:rsidR="00EE46FF" w:rsidRDefault="00EE46FF" w:rsidP="00D33641">
            <w:pPr>
              <w:pStyle w:val="Tabletext10"/>
              <w:jc w:val="center"/>
            </w:pPr>
            <w:r>
              <w:t>Text</w:t>
            </w:r>
          </w:p>
        </w:tc>
        <w:tc>
          <w:tcPr>
            <w:tcW w:w="250" w:type="pct"/>
          </w:tcPr>
          <w:p w14:paraId="45A08F90" w14:textId="77777777" w:rsidR="00EE46FF" w:rsidRDefault="00EE46FF" w:rsidP="00D33641">
            <w:pPr>
              <w:pStyle w:val="Tabletext10"/>
              <w:jc w:val="center"/>
            </w:pPr>
            <w:r>
              <w:t>1..1</w:t>
            </w:r>
          </w:p>
        </w:tc>
        <w:tc>
          <w:tcPr>
            <w:tcW w:w="1400" w:type="pct"/>
          </w:tcPr>
          <w:p w14:paraId="3BB05B28" w14:textId="77777777" w:rsidR="00EE46FF" w:rsidRDefault="00EE46FF" w:rsidP="00D33641">
            <w:pPr>
              <w:pStyle w:val="Tabletext10"/>
            </w:pPr>
            <w:r>
              <w:t xml:space="preserve">The number of the received invoice. </w:t>
            </w:r>
          </w:p>
        </w:tc>
        <w:tc>
          <w:tcPr>
            <w:tcW w:w="1228" w:type="pct"/>
          </w:tcPr>
          <w:p w14:paraId="77A5F12F" w14:textId="77777777" w:rsidR="00EE46FF" w:rsidRDefault="00EE46FF" w:rsidP="00D33641">
            <w:pPr>
              <w:pStyle w:val="Tabletext10"/>
            </w:pPr>
            <w:r>
              <w:rPr>
                <w:rFonts w:hint="eastAsia"/>
                <w:lang w:eastAsia="ja-JP"/>
              </w:rPr>
              <w:t>ADS</w:t>
            </w:r>
            <w:r w:rsidRPr="00A674DD">
              <w:rPr>
                <w:lang w:eastAsia="ja-JP"/>
              </w:rPr>
              <w:t xml:space="preserve"> Invoices Received_ Trade Transaction. </w:t>
            </w:r>
            <w:r>
              <w:rPr>
                <w:lang w:eastAsia="ja-JP"/>
              </w:rPr>
              <w:t>Number_ Information. Text</w:t>
            </w:r>
          </w:p>
        </w:tc>
      </w:tr>
      <w:tr w:rsidR="00EE46FF" w14:paraId="5B5CAF46" w14:textId="77777777" w:rsidTr="00D33641">
        <w:trPr>
          <w:cantSplit/>
          <w:trHeight w:val="397"/>
          <w:jc w:val="center"/>
        </w:trPr>
        <w:tc>
          <w:tcPr>
            <w:tcW w:w="200" w:type="pct"/>
            <w:shd w:val="clear" w:color="auto" w:fill="EAF1DD" w:themeFill="accent3" w:themeFillTint="33"/>
          </w:tcPr>
          <w:p w14:paraId="2BD18938" w14:textId="77777777" w:rsidR="00EE46FF" w:rsidRDefault="00EE46FF" w:rsidP="00D33641">
            <w:pPr>
              <w:pStyle w:val="Tabletext10"/>
              <w:jc w:val="center"/>
              <w:rPr>
                <w:lang w:eastAsia="ja-JP"/>
              </w:rPr>
            </w:pPr>
            <w:r>
              <w:rPr>
                <w:rFonts w:hint="eastAsia"/>
                <w:lang w:eastAsia="ja-JP"/>
              </w:rPr>
              <w:t>3</w:t>
            </w:r>
          </w:p>
        </w:tc>
        <w:tc>
          <w:tcPr>
            <w:tcW w:w="350" w:type="pct"/>
            <w:shd w:val="clear" w:color="auto" w:fill="EAF1DD" w:themeFill="accent3" w:themeFillTint="33"/>
          </w:tcPr>
          <w:p w14:paraId="2089E2E4" w14:textId="77777777" w:rsidR="00EE46FF" w:rsidRDefault="00EE46FF" w:rsidP="00D33641">
            <w:pPr>
              <w:pStyle w:val="Tabletext10"/>
              <w:jc w:val="center"/>
              <w:rPr>
                <w:lang w:eastAsia="ja-JP"/>
              </w:rPr>
            </w:pPr>
            <w:r>
              <w:rPr>
                <w:rFonts w:hint="eastAsia"/>
                <w:lang w:eastAsia="ja-JP"/>
              </w:rPr>
              <w:t>A</w:t>
            </w:r>
            <w:r>
              <w:rPr>
                <w:lang w:eastAsia="ja-JP"/>
              </w:rPr>
              <w:t>SBIE</w:t>
            </w:r>
          </w:p>
        </w:tc>
        <w:tc>
          <w:tcPr>
            <w:tcW w:w="204" w:type="pct"/>
            <w:shd w:val="clear" w:color="auto" w:fill="EAF1DD" w:themeFill="accent3" w:themeFillTint="33"/>
          </w:tcPr>
          <w:p w14:paraId="64D20B7C" w14:textId="77777777" w:rsidR="00EE46FF" w:rsidRDefault="00EE46FF" w:rsidP="00D33641">
            <w:pPr>
              <w:pStyle w:val="Tabletext10"/>
              <w:jc w:val="center"/>
              <w:rPr>
                <w:lang w:eastAsia="ja-JP"/>
              </w:rPr>
            </w:pPr>
            <w:r>
              <w:rPr>
                <w:rFonts w:hint="eastAsia"/>
                <w:lang w:eastAsia="ja-JP"/>
              </w:rPr>
              <w:t>1</w:t>
            </w:r>
          </w:p>
        </w:tc>
        <w:tc>
          <w:tcPr>
            <w:tcW w:w="871" w:type="pct"/>
            <w:shd w:val="clear" w:color="auto" w:fill="EAF1DD" w:themeFill="accent3" w:themeFillTint="33"/>
          </w:tcPr>
          <w:p w14:paraId="690F78E6" w14:textId="77777777" w:rsidR="00EE46FF" w:rsidRDefault="00EE46FF" w:rsidP="00D33641">
            <w:pPr>
              <w:pStyle w:val="Tabletext10"/>
              <w:rPr>
                <w:lang w:eastAsia="ja-JP"/>
              </w:rPr>
            </w:pPr>
            <w:r>
              <w:rPr>
                <w:rFonts w:hint="eastAsia"/>
                <w:lang w:eastAsia="ja-JP"/>
              </w:rPr>
              <w:t>P</w:t>
            </w:r>
            <w:r>
              <w:rPr>
                <w:lang w:eastAsia="ja-JP"/>
              </w:rPr>
              <w:t>eriod</w:t>
            </w:r>
          </w:p>
        </w:tc>
        <w:tc>
          <w:tcPr>
            <w:tcW w:w="497" w:type="pct"/>
            <w:shd w:val="clear" w:color="auto" w:fill="EAF1DD" w:themeFill="accent3" w:themeFillTint="33"/>
            <w:noWrap/>
            <w:tcMar>
              <w:left w:w="28" w:type="dxa"/>
              <w:right w:w="28" w:type="dxa"/>
            </w:tcMar>
          </w:tcPr>
          <w:p w14:paraId="119DFC21" w14:textId="77777777" w:rsidR="00EE46FF" w:rsidRDefault="00EE46FF" w:rsidP="00D33641">
            <w:pPr>
              <w:pStyle w:val="Tabletext10"/>
              <w:jc w:val="center"/>
              <w:rPr>
                <w:lang w:eastAsia="ja-JP"/>
              </w:rPr>
            </w:pPr>
            <w:r>
              <w:t>—</w:t>
            </w:r>
          </w:p>
        </w:tc>
        <w:tc>
          <w:tcPr>
            <w:tcW w:w="250" w:type="pct"/>
            <w:shd w:val="clear" w:color="auto" w:fill="EAF1DD" w:themeFill="accent3" w:themeFillTint="33"/>
          </w:tcPr>
          <w:p w14:paraId="74DE3907"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400" w:type="pct"/>
            <w:shd w:val="clear" w:color="auto" w:fill="EAF1DD" w:themeFill="accent3" w:themeFillTint="33"/>
          </w:tcPr>
          <w:p w14:paraId="0C3EC6D8" w14:textId="77777777" w:rsidR="00EE46FF" w:rsidRDefault="00EE46FF" w:rsidP="00D33641">
            <w:pPr>
              <w:pStyle w:val="Tabletext10"/>
              <w:tabs>
                <w:tab w:val="left" w:pos="720"/>
              </w:tabs>
            </w:pPr>
            <w:r w:rsidRPr="00C229CA">
              <w:t xml:space="preserve">Accounting period in which the </w:t>
            </w:r>
            <w:r>
              <w:t>Invoice Date</w:t>
            </w:r>
            <w:r w:rsidRPr="00C229CA">
              <w:t xml:space="preserve"> occurs.</w:t>
            </w:r>
          </w:p>
        </w:tc>
        <w:tc>
          <w:tcPr>
            <w:tcW w:w="1228" w:type="pct"/>
            <w:shd w:val="clear" w:color="auto" w:fill="EAF1DD" w:themeFill="accent3" w:themeFillTint="33"/>
          </w:tcPr>
          <w:p w14:paraId="5F5F0556" w14:textId="77777777" w:rsidR="00EE46FF" w:rsidRPr="00A674DD" w:rsidRDefault="00EE46FF" w:rsidP="00D33641">
            <w:pPr>
              <w:pStyle w:val="Tabletext10"/>
              <w:rPr>
                <w:lang w:eastAsia="ja-JP"/>
              </w:rPr>
            </w:pPr>
            <w:r>
              <w:rPr>
                <w:rFonts w:hint="eastAsia"/>
                <w:lang w:eastAsia="ja-JP"/>
              </w:rPr>
              <w:t>ADS</w:t>
            </w:r>
            <w:r w:rsidRPr="00A674DD">
              <w:rPr>
                <w:lang w:eastAsia="ja-JP"/>
              </w:rPr>
              <w:t xml:space="preserve"> Invoices Received_ Trade Transaction.</w:t>
            </w:r>
            <w:r>
              <w:rPr>
                <w:lang w:eastAsia="ja-JP"/>
              </w:rPr>
              <w:t xml:space="preserve"> Defined. ADS_ Fiscal Period</w:t>
            </w:r>
          </w:p>
        </w:tc>
      </w:tr>
      <w:tr w:rsidR="00EE46FF" w14:paraId="65CA862B" w14:textId="77777777" w:rsidTr="00D33641">
        <w:trPr>
          <w:cantSplit/>
          <w:trHeight w:val="397"/>
          <w:jc w:val="center"/>
        </w:trPr>
        <w:tc>
          <w:tcPr>
            <w:tcW w:w="200" w:type="pct"/>
          </w:tcPr>
          <w:p w14:paraId="0DBCF403" w14:textId="77777777" w:rsidR="00EE46FF" w:rsidRPr="00920F74" w:rsidRDefault="00EE46FF" w:rsidP="00D33641">
            <w:pPr>
              <w:pStyle w:val="Tabletext10"/>
              <w:jc w:val="center"/>
              <w:rPr>
                <w:lang w:eastAsia="ja-JP"/>
              </w:rPr>
            </w:pPr>
            <w:r>
              <w:rPr>
                <w:rFonts w:hint="eastAsia"/>
                <w:lang w:eastAsia="ja-JP"/>
              </w:rPr>
              <w:t>4</w:t>
            </w:r>
          </w:p>
        </w:tc>
        <w:tc>
          <w:tcPr>
            <w:tcW w:w="350" w:type="pct"/>
          </w:tcPr>
          <w:p w14:paraId="24E9D9EE"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4" w:type="pct"/>
          </w:tcPr>
          <w:p w14:paraId="3A5A33D6" w14:textId="77777777" w:rsidR="00EE46FF" w:rsidRDefault="00EE46FF" w:rsidP="00D33641">
            <w:pPr>
              <w:pStyle w:val="Tabletext10"/>
              <w:jc w:val="center"/>
              <w:rPr>
                <w:lang w:eastAsia="ja-JP"/>
              </w:rPr>
            </w:pPr>
            <w:r>
              <w:rPr>
                <w:rFonts w:hint="eastAsia"/>
                <w:lang w:eastAsia="ja-JP"/>
              </w:rPr>
              <w:t>2</w:t>
            </w:r>
          </w:p>
        </w:tc>
        <w:tc>
          <w:tcPr>
            <w:tcW w:w="871" w:type="pct"/>
          </w:tcPr>
          <w:p w14:paraId="3183714F" w14:textId="77777777" w:rsidR="00EE46FF" w:rsidRDefault="00EE46FF" w:rsidP="00D33641">
            <w:pPr>
              <w:pStyle w:val="Tabletext10"/>
            </w:pPr>
            <w:r>
              <w:t>Fiscal Year</w:t>
            </w:r>
          </w:p>
        </w:tc>
        <w:tc>
          <w:tcPr>
            <w:tcW w:w="497" w:type="pct"/>
            <w:noWrap/>
            <w:tcMar>
              <w:left w:w="28" w:type="dxa"/>
              <w:right w:w="28" w:type="dxa"/>
            </w:tcMar>
          </w:tcPr>
          <w:p w14:paraId="1A9EB200" w14:textId="77777777" w:rsidR="00EE46FF" w:rsidRPr="00920F74" w:rsidRDefault="00EE46FF" w:rsidP="00D33641">
            <w:pPr>
              <w:pStyle w:val="Tabletext10"/>
              <w:jc w:val="center"/>
            </w:pPr>
            <w:r>
              <w:t>Numeric</w:t>
            </w:r>
          </w:p>
        </w:tc>
        <w:tc>
          <w:tcPr>
            <w:tcW w:w="250" w:type="pct"/>
          </w:tcPr>
          <w:p w14:paraId="551F7CB8" w14:textId="77777777" w:rsidR="00EE46FF" w:rsidRPr="00920F74" w:rsidRDefault="00EE46FF" w:rsidP="00D33641">
            <w:pPr>
              <w:pStyle w:val="Tabletext10"/>
              <w:jc w:val="center"/>
            </w:pPr>
            <w:r>
              <w:rPr>
                <w:rFonts w:hint="eastAsia"/>
              </w:rPr>
              <w:t>1</w:t>
            </w:r>
            <w:r>
              <w:t>..1</w:t>
            </w:r>
          </w:p>
        </w:tc>
        <w:tc>
          <w:tcPr>
            <w:tcW w:w="1400" w:type="pct"/>
          </w:tcPr>
          <w:p w14:paraId="34008D10" w14:textId="77777777" w:rsidR="00EE46FF" w:rsidRDefault="00EE46FF" w:rsidP="00D33641">
            <w:pPr>
              <w:pStyle w:val="Tabletext10"/>
            </w:pPr>
            <w:r>
              <w:t xml:space="preserve">Fiscal year in which the </w:t>
            </w:r>
            <w:r w:rsidRPr="00690905">
              <w:t xml:space="preserve">Payment </w:t>
            </w:r>
            <w:r>
              <w:t xml:space="preserve">Date occurs </w:t>
            </w:r>
          </w:p>
          <w:p w14:paraId="14308013" w14:textId="77777777" w:rsidR="00EE46FF" w:rsidRPr="00920F74" w:rsidRDefault="00EE46FF" w:rsidP="00D33641">
            <w:pPr>
              <w:pStyle w:val="Tabletext10"/>
            </w:pPr>
            <w:r w:rsidRPr="00907DAD">
              <w:t>see 4.6.3.3.8</w:t>
            </w:r>
          </w:p>
        </w:tc>
        <w:tc>
          <w:tcPr>
            <w:tcW w:w="1228" w:type="pct"/>
          </w:tcPr>
          <w:p w14:paraId="23AE038A" w14:textId="77777777" w:rsidR="00EE46FF" w:rsidRPr="00920F74" w:rsidRDefault="00EE46FF" w:rsidP="00D33641">
            <w:pPr>
              <w:pStyle w:val="Tabletext10"/>
            </w:pPr>
            <w:r>
              <w:rPr>
                <w:rFonts w:hint="eastAsia"/>
              </w:rPr>
              <w:t xml:space="preserve">ADS_ </w:t>
            </w:r>
            <w:r>
              <w:t xml:space="preserve">Fiscal </w:t>
            </w:r>
            <w:r>
              <w:rPr>
                <w:rFonts w:hint="eastAsia"/>
              </w:rPr>
              <w:t>Period</w:t>
            </w:r>
            <w:r>
              <w:t>. Fiscal Year. Code</w:t>
            </w:r>
          </w:p>
        </w:tc>
      </w:tr>
      <w:tr w:rsidR="00EE46FF" w14:paraId="2518C4EF" w14:textId="77777777" w:rsidTr="00D33641">
        <w:trPr>
          <w:cantSplit/>
          <w:trHeight w:val="397"/>
          <w:jc w:val="center"/>
        </w:trPr>
        <w:tc>
          <w:tcPr>
            <w:tcW w:w="200" w:type="pct"/>
          </w:tcPr>
          <w:p w14:paraId="258A12F0" w14:textId="77777777" w:rsidR="00EE46FF" w:rsidRPr="00920F74" w:rsidRDefault="00EE46FF" w:rsidP="00D33641">
            <w:pPr>
              <w:pStyle w:val="Tabletext10"/>
              <w:jc w:val="center"/>
              <w:rPr>
                <w:lang w:eastAsia="ja-JP"/>
              </w:rPr>
            </w:pPr>
            <w:r>
              <w:rPr>
                <w:rFonts w:hint="eastAsia"/>
                <w:lang w:eastAsia="ja-JP"/>
              </w:rPr>
              <w:t>5</w:t>
            </w:r>
          </w:p>
        </w:tc>
        <w:tc>
          <w:tcPr>
            <w:tcW w:w="350" w:type="pct"/>
          </w:tcPr>
          <w:p w14:paraId="3D054992"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4" w:type="pct"/>
          </w:tcPr>
          <w:p w14:paraId="0EE42B5A" w14:textId="77777777" w:rsidR="00EE46FF" w:rsidRDefault="00EE46FF" w:rsidP="00D33641">
            <w:pPr>
              <w:pStyle w:val="Tabletext10"/>
              <w:jc w:val="center"/>
              <w:rPr>
                <w:lang w:eastAsia="ja-JP"/>
              </w:rPr>
            </w:pPr>
            <w:r>
              <w:rPr>
                <w:rFonts w:hint="eastAsia"/>
                <w:lang w:eastAsia="ja-JP"/>
              </w:rPr>
              <w:t>2</w:t>
            </w:r>
          </w:p>
        </w:tc>
        <w:tc>
          <w:tcPr>
            <w:tcW w:w="871" w:type="pct"/>
          </w:tcPr>
          <w:p w14:paraId="625FCFD8" w14:textId="77777777" w:rsidR="00EE46FF" w:rsidRDefault="00EE46FF" w:rsidP="00D33641">
            <w:pPr>
              <w:pStyle w:val="Tabletext10"/>
            </w:pPr>
            <w:r>
              <w:t>Accounting Period</w:t>
            </w:r>
          </w:p>
        </w:tc>
        <w:tc>
          <w:tcPr>
            <w:tcW w:w="497" w:type="pct"/>
            <w:noWrap/>
            <w:tcMar>
              <w:left w:w="28" w:type="dxa"/>
              <w:right w:w="28" w:type="dxa"/>
            </w:tcMar>
          </w:tcPr>
          <w:p w14:paraId="10B57B7F" w14:textId="77777777" w:rsidR="00EE46FF" w:rsidRPr="00920F74" w:rsidRDefault="00EE46FF" w:rsidP="00D33641">
            <w:pPr>
              <w:pStyle w:val="Tabletext10"/>
              <w:jc w:val="center"/>
            </w:pPr>
            <w:r>
              <w:t>Code</w:t>
            </w:r>
          </w:p>
        </w:tc>
        <w:tc>
          <w:tcPr>
            <w:tcW w:w="250" w:type="pct"/>
          </w:tcPr>
          <w:p w14:paraId="1D4F6B70" w14:textId="77777777" w:rsidR="00EE46FF" w:rsidRPr="00920F74" w:rsidRDefault="00EE46FF" w:rsidP="00D33641">
            <w:pPr>
              <w:pStyle w:val="Tabletext10"/>
              <w:jc w:val="center"/>
            </w:pPr>
            <w:r>
              <w:rPr>
                <w:rFonts w:hint="eastAsia"/>
              </w:rPr>
              <w:t>1</w:t>
            </w:r>
            <w:r>
              <w:t>..1</w:t>
            </w:r>
          </w:p>
        </w:tc>
        <w:tc>
          <w:tcPr>
            <w:tcW w:w="1400" w:type="pct"/>
          </w:tcPr>
          <w:p w14:paraId="0AD9794A" w14:textId="77777777" w:rsidR="00EE46FF" w:rsidRDefault="00EE46FF" w:rsidP="00D33641">
            <w:pPr>
              <w:pStyle w:val="Tabletext10"/>
            </w:pPr>
            <w:r>
              <w:t xml:space="preserve">Accounting period in which the </w:t>
            </w:r>
            <w:r w:rsidRPr="00690905">
              <w:t xml:space="preserve">Payment </w:t>
            </w:r>
            <w:r>
              <w:t xml:space="preserve">Date occurs. </w:t>
            </w:r>
          </w:p>
          <w:p w14:paraId="540EB7F1" w14:textId="77777777" w:rsidR="00EE46FF" w:rsidRPr="00920F74" w:rsidRDefault="00EE46FF" w:rsidP="00D33641">
            <w:pPr>
              <w:pStyle w:val="Tabletext10"/>
            </w:pPr>
            <w:r w:rsidRPr="00BA4D17">
              <w:t>see 4.6.3.3.8</w:t>
            </w:r>
          </w:p>
        </w:tc>
        <w:tc>
          <w:tcPr>
            <w:tcW w:w="1228" w:type="pct"/>
          </w:tcPr>
          <w:p w14:paraId="53B36AE5" w14:textId="77777777" w:rsidR="00EE46FF" w:rsidRPr="00920F74" w:rsidRDefault="00EE46FF" w:rsidP="00D33641">
            <w:pPr>
              <w:pStyle w:val="Tabletext10"/>
            </w:pPr>
            <w:r>
              <w:rPr>
                <w:rFonts w:hint="eastAsia"/>
              </w:rPr>
              <w:t xml:space="preserve">ADS_ </w:t>
            </w:r>
            <w:r>
              <w:t xml:space="preserve">Fiscal </w:t>
            </w:r>
            <w:r>
              <w:rPr>
                <w:rFonts w:hint="eastAsia"/>
              </w:rPr>
              <w:t>Period</w:t>
            </w:r>
            <w:r>
              <w:t>. Accounting ADS_ Period. Code</w:t>
            </w:r>
          </w:p>
        </w:tc>
      </w:tr>
      <w:tr w:rsidR="00EE46FF" w14:paraId="2EB71BEC" w14:textId="77777777" w:rsidTr="00D33641">
        <w:trPr>
          <w:cantSplit/>
          <w:trHeight w:val="397"/>
          <w:jc w:val="center"/>
        </w:trPr>
        <w:tc>
          <w:tcPr>
            <w:tcW w:w="200" w:type="pct"/>
          </w:tcPr>
          <w:p w14:paraId="4247D453" w14:textId="77777777" w:rsidR="00EE46FF" w:rsidRDefault="00EE46FF" w:rsidP="00D33641">
            <w:pPr>
              <w:pStyle w:val="Tabletext10"/>
              <w:jc w:val="center"/>
            </w:pPr>
            <w:r>
              <w:t>6</w:t>
            </w:r>
          </w:p>
        </w:tc>
        <w:tc>
          <w:tcPr>
            <w:tcW w:w="350" w:type="pct"/>
          </w:tcPr>
          <w:p w14:paraId="58A94347"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4" w:type="pct"/>
          </w:tcPr>
          <w:p w14:paraId="7086CD70" w14:textId="77777777" w:rsidR="00EE46FF" w:rsidRDefault="00EE46FF" w:rsidP="00D33641">
            <w:pPr>
              <w:pStyle w:val="Tabletext10"/>
              <w:jc w:val="center"/>
              <w:rPr>
                <w:lang w:eastAsia="ja-JP"/>
              </w:rPr>
            </w:pPr>
            <w:r>
              <w:rPr>
                <w:rFonts w:hint="eastAsia"/>
                <w:lang w:eastAsia="ja-JP"/>
              </w:rPr>
              <w:t>1</w:t>
            </w:r>
          </w:p>
        </w:tc>
        <w:tc>
          <w:tcPr>
            <w:tcW w:w="871" w:type="pct"/>
          </w:tcPr>
          <w:p w14:paraId="7E8428EF" w14:textId="77777777" w:rsidR="00EE46FF" w:rsidRDefault="00EE46FF" w:rsidP="00D33641">
            <w:pPr>
              <w:pStyle w:val="Tabletext10"/>
            </w:pPr>
            <w:r>
              <w:t>Official Invoice Code</w:t>
            </w:r>
          </w:p>
        </w:tc>
        <w:tc>
          <w:tcPr>
            <w:tcW w:w="497" w:type="pct"/>
            <w:noWrap/>
            <w:tcMar>
              <w:left w:w="28" w:type="dxa"/>
              <w:right w:w="28" w:type="dxa"/>
            </w:tcMar>
          </w:tcPr>
          <w:p w14:paraId="2F2364B7" w14:textId="77777777" w:rsidR="00EE46FF" w:rsidRDefault="00EE46FF" w:rsidP="00D33641">
            <w:pPr>
              <w:pStyle w:val="Tabletext10"/>
              <w:jc w:val="center"/>
            </w:pPr>
            <w:r>
              <w:t>Code</w:t>
            </w:r>
          </w:p>
        </w:tc>
        <w:tc>
          <w:tcPr>
            <w:tcW w:w="250" w:type="pct"/>
          </w:tcPr>
          <w:p w14:paraId="7BDB9F1D" w14:textId="77777777" w:rsidR="00EE46FF" w:rsidRDefault="00EE46FF" w:rsidP="00D33641">
            <w:pPr>
              <w:pStyle w:val="Tabletext10"/>
              <w:jc w:val="center"/>
            </w:pPr>
            <w:r>
              <w:t>0..1</w:t>
            </w:r>
          </w:p>
        </w:tc>
        <w:tc>
          <w:tcPr>
            <w:tcW w:w="1400" w:type="pct"/>
          </w:tcPr>
          <w:p w14:paraId="3374052F" w14:textId="77777777" w:rsidR="00EE46FF" w:rsidRDefault="00EE46FF" w:rsidP="00D33641">
            <w:pPr>
              <w:pStyle w:val="Tabletext10"/>
            </w:pPr>
            <w:r>
              <w:t xml:space="preserve">The unique official code of the received invoice, </w:t>
            </w:r>
          </w:p>
        </w:tc>
        <w:tc>
          <w:tcPr>
            <w:tcW w:w="1228" w:type="pct"/>
          </w:tcPr>
          <w:p w14:paraId="04F7BA6A" w14:textId="77777777" w:rsidR="00EE46FF" w:rsidRDefault="00EE46FF" w:rsidP="00D33641">
            <w:pPr>
              <w:pStyle w:val="Tabletext10"/>
            </w:pPr>
            <w:r>
              <w:rPr>
                <w:rFonts w:hint="eastAsia"/>
                <w:lang w:eastAsia="ja-JP"/>
              </w:rPr>
              <w:t>ADS</w:t>
            </w:r>
            <w:r w:rsidRPr="00A674DD">
              <w:rPr>
                <w:lang w:eastAsia="ja-JP"/>
              </w:rPr>
              <w:t xml:space="preserve"> Invoices Received_ Trade Transaction. </w:t>
            </w:r>
            <w:r>
              <w:rPr>
                <w:lang w:eastAsia="ja-JP"/>
              </w:rPr>
              <w:t>Official. Code</w:t>
            </w:r>
          </w:p>
        </w:tc>
      </w:tr>
      <w:tr w:rsidR="00EE46FF" w14:paraId="1B0BEB49" w14:textId="77777777" w:rsidTr="00D33641">
        <w:trPr>
          <w:cantSplit/>
          <w:trHeight w:val="397"/>
          <w:jc w:val="center"/>
        </w:trPr>
        <w:tc>
          <w:tcPr>
            <w:tcW w:w="200" w:type="pct"/>
          </w:tcPr>
          <w:p w14:paraId="41B6F50A" w14:textId="77777777" w:rsidR="00EE46FF" w:rsidRDefault="00EE46FF" w:rsidP="00D33641">
            <w:pPr>
              <w:pStyle w:val="Tabletext10"/>
              <w:jc w:val="center"/>
            </w:pPr>
            <w:r>
              <w:t>7</w:t>
            </w:r>
          </w:p>
        </w:tc>
        <w:tc>
          <w:tcPr>
            <w:tcW w:w="350" w:type="pct"/>
          </w:tcPr>
          <w:p w14:paraId="22E36557"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4" w:type="pct"/>
          </w:tcPr>
          <w:p w14:paraId="08B372E1" w14:textId="77777777" w:rsidR="00EE46FF" w:rsidRDefault="00EE46FF" w:rsidP="00D33641">
            <w:pPr>
              <w:pStyle w:val="Tabletext10"/>
              <w:jc w:val="center"/>
              <w:rPr>
                <w:lang w:eastAsia="ja-JP"/>
              </w:rPr>
            </w:pPr>
            <w:r>
              <w:rPr>
                <w:rFonts w:hint="eastAsia"/>
                <w:lang w:eastAsia="ja-JP"/>
              </w:rPr>
              <w:t>1</w:t>
            </w:r>
          </w:p>
        </w:tc>
        <w:tc>
          <w:tcPr>
            <w:tcW w:w="871" w:type="pct"/>
          </w:tcPr>
          <w:p w14:paraId="674AE506" w14:textId="77777777" w:rsidR="00EE46FF" w:rsidRDefault="00EE46FF" w:rsidP="00D33641">
            <w:pPr>
              <w:pStyle w:val="Tabletext10"/>
            </w:pPr>
            <w:r>
              <w:t>Invoice Type Name</w:t>
            </w:r>
          </w:p>
        </w:tc>
        <w:tc>
          <w:tcPr>
            <w:tcW w:w="497" w:type="pct"/>
            <w:noWrap/>
            <w:tcMar>
              <w:left w:w="28" w:type="dxa"/>
              <w:right w:w="28" w:type="dxa"/>
            </w:tcMar>
          </w:tcPr>
          <w:p w14:paraId="3F40F55D" w14:textId="77777777" w:rsidR="00EE46FF" w:rsidRDefault="00EE46FF" w:rsidP="00D33641">
            <w:pPr>
              <w:pStyle w:val="Tabletext10"/>
              <w:jc w:val="center"/>
            </w:pPr>
            <w:r>
              <w:t>Text</w:t>
            </w:r>
          </w:p>
        </w:tc>
        <w:tc>
          <w:tcPr>
            <w:tcW w:w="250" w:type="pct"/>
          </w:tcPr>
          <w:p w14:paraId="3A11D6FD" w14:textId="77777777" w:rsidR="00EE46FF" w:rsidRDefault="00EE46FF" w:rsidP="00D33641">
            <w:pPr>
              <w:pStyle w:val="Tabletext10"/>
              <w:jc w:val="center"/>
            </w:pPr>
            <w:r>
              <w:t>1..1</w:t>
            </w:r>
          </w:p>
        </w:tc>
        <w:tc>
          <w:tcPr>
            <w:tcW w:w="1400" w:type="pct"/>
          </w:tcPr>
          <w:p w14:paraId="59717875" w14:textId="77777777" w:rsidR="00EE46FF" w:rsidRDefault="00EE46FF" w:rsidP="00D33641">
            <w:pPr>
              <w:pStyle w:val="Tabletext10"/>
            </w:pPr>
            <w:bookmarkStart w:id="191" w:name="OLE_LINK128"/>
            <w:r>
              <w:t>The name of the invoice type. The invoices are classified according to business content.</w:t>
            </w:r>
          </w:p>
          <w:p w14:paraId="71270475" w14:textId="77777777" w:rsidR="00EE46FF" w:rsidRDefault="00EE46FF" w:rsidP="00D33641">
            <w:pPr>
              <w:pStyle w:val="Tabletext10"/>
            </w:pPr>
            <w:r>
              <w:t>EXAMPLE Purchase invoice, purchase bill, payable adjustment and other payable.</w:t>
            </w:r>
            <w:bookmarkEnd w:id="191"/>
            <w:r>
              <w:t xml:space="preserve"> </w:t>
            </w:r>
          </w:p>
        </w:tc>
        <w:tc>
          <w:tcPr>
            <w:tcW w:w="1228" w:type="pct"/>
          </w:tcPr>
          <w:p w14:paraId="00E2E230" w14:textId="77777777" w:rsidR="00EE46FF" w:rsidRDefault="00EE46FF" w:rsidP="00D33641">
            <w:pPr>
              <w:pStyle w:val="Tabletext10"/>
            </w:pPr>
            <w:r>
              <w:rPr>
                <w:rFonts w:hint="eastAsia"/>
                <w:lang w:eastAsia="ja-JP"/>
              </w:rPr>
              <w:t>ADS</w:t>
            </w:r>
            <w:r w:rsidRPr="00A674DD">
              <w:rPr>
                <w:lang w:eastAsia="ja-JP"/>
              </w:rPr>
              <w:t xml:space="preserve"> Invoices Received_ Trade Transaction. </w:t>
            </w:r>
            <w:r>
              <w:rPr>
                <w:lang w:eastAsia="ja-JP"/>
              </w:rPr>
              <w:t>Type. Text</w:t>
            </w:r>
          </w:p>
        </w:tc>
      </w:tr>
      <w:tr w:rsidR="00EE46FF" w14:paraId="37E4355C" w14:textId="77777777" w:rsidTr="00D33641">
        <w:trPr>
          <w:cantSplit/>
          <w:trHeight w:val="397"/>
          <w:jc w:val="center"/>
        </w:trPr>
        <w:tc>
          <w:tcPr>
            <w:tcW w:w="200" w:type="pct"/>
          </w:tcPr>
          <w:p w14:paraId="334E0A91" w14:textId="77777777" w:rsidR="00EE46FF" w:rsidRDefault="00EE46FF" w:rsidP="00D33641">
            <w:pPr>
              <w:pStyle w:val="Tabletext10"/>
              <w:jc w:val="center"/>
            </w:pPr>
            <w:r>
              <w:t>8</w:t>
            </w:r>
          </w:p>
        </w:tc>
        <w:tc>
          <w:tcPr>
            <w:tcW w:w="350" w:type="pct"/>
          </w:tcPr>
          <w:p w14:paraId="53F820BF"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4" w:type="pct"/>
          </w:tcPr>
          <w:p w14:paraId="710D2D31" w14:textId="77777777" w:rsidR="00EE46FF" w:rsidRDefault="00EE46FF" w:rsidP="00D33641">
            <w:pPr>
              <w:pStyle w:val="Tabletext10"/>
              <w:jc w:val="center"/>
              <w:rPr>
                <w:lang w:eastAsia="ja-JP"/>
              </w:rPr>
            </w:pPr>
            <w:r>
              <w:rPr>
                <w:rFonts w:hint="eastAsia"/>
                <w:lang w:eastAsia="ja-JP"/>
              </w:rPr>
              <w:t>1</w:t>
            </w:r>
          </w:p>
        </w:tc>
        <w:tc>
          <w:tcPr>
            <w:tcW w:w="871" w:type="pct"/>
          </w:tcPr>
          <w:p w14:paraId="218BA53E" w14:textId="77777777" w:rsidR="00EE46FF" w:rsidRDefault="00EE46FF" w:rsidP="00D33641">
            <w:pPr>
              <w:pStyle w:val="Tabletext10"/>
            </w:pPr>
            <w:r>
              <w:t>Invoice Date</w:t>
            </w:r>
          </w:p>
        </w:tc>
        <w:tc>
          <w:tcPr>
            <w:tcW w:w="497" w:type="pct"/>
            <w:noWrap/>
            <w:tcMar>
              <w:left w:w="28" w:type="dxa"/>
              <w:right w:w="28" w:type="dxa"/>
            </w:tcMar>
          </w:tcPr>
          <w:p w14:paraId="054EF97E" w14:textId="77777777" w:rsidR="00EE46FF" w:rsidRDefault="00EE46FF" w:rsidP="00D33641">
            <w:pPr>
              <w:pStyle w:val="Tabletext10"/>
              <w:jc w:val="center"/>
            </w:pPr>
            <w:r>
              <w:t>Date</w:t>
            </w:r>
          </w:p>
        </w:tc>
        <w:tc>
          <w:tcPr>
            <w:tcW w:w="250" w:type="pct"/>
          </w:tcPr>
          <w:p w14:paraId="41C61291" w14:textId="77777777" w:rsidR="00EE46FF" w:rsidRDefault="00EE46FF" w:rsidP="00D33641">
            <w:pPr>
              <w:pStyle w:val="Tabletext10"/>
              <w:jc w:val="center"/>
            </w:pPr>
            <w:r>
              <w:t>1..1</w:t>
            </w:r>
          </w:p>
        </w:tc>
        <w:tc>
          <w:tcPr>
            <w:tcW w:w="1400" w:type="pct"/>
          </w:tcPr>
          <w:p w14:paraId="66C31C91" w14:textId="77777777" w:rsidR="00EE46FF" w:rsidRDefault="00EE46FF" w:rsidP="00D33641">
            <w:pPr>
              <w:pStyle w:val="Tabletext10"/>
            </w:pPr>
            <w:r>
              <w:t>The date of the invoice, regardless of the date the invoice is created. This is the date from which the due date is calculated based on the invoice terms.</w:t>
            </w:r>
          </w:p>
        </w:tc>
        <w:tc>
          <w:tcPr>
            <w:tcW w:w="1228" w:type="pct"/>
          </w:tcPr>
          <w:p w14:paraId="662BC2FC" w14:textId="77777777" w:rsidR="00EE46FF" w:rsidRDefault="00EE46FF" w:rsidP="00D33641">
            <w:pPr>
              <w:pStyle w:val="Tabletext10"/>
            </w:pPr>
            <w:r>
              <w:rPr>
                <w:rFonts w:hint="eastAsia"/>
                <w:lang w:eastAsia="ja-JP"/>
              </w:rPr>
              <w:t>ADS</w:t>
            </w:r>
            <w:r w:rsidRPr="00A674DD">
              <w:rPr>
                <w:lang w:eastAsia="ja-JP"/>
              </w:rPr>
              <w:t xml:space="preserve"> Invoices Received_ Trade Transaction. </w:t>
            </w:r>
            <w:r>
              <w:rPr>
                <w:lang w:eastAsia="ja-JP"/>
              </w:rPr>
              <w:t>Point. Date</w:t>
            </w:r>
          </w:p>
        </w:tc>
      </w:tr>
      <w:tr w:rsidR="00EE46FF" w14:paraId="0451062F" w14:textId="77777777" w:rsidTr="00D33641">
        <w:trPr>
          <w:cantSplit/>
          <w:trHeight w:val="397"/>
          <w:jc w:val="center"/>
        </w:trPr>
        <w:tc>
          <w:tcPr>
            <w:tcW w:w="200" w:type="pct"/>
          </w:tcPr>
          <w:p w14:paraId="48DFCEE8" w14:textId="77777777" w:rsidR="00EE46FF" w:rsidRDefault="00EE46FF" w:rsidP="00D33641">
            <w:pPr>
              <w:pStyle w:val="Tabletext10"/>
              <w:jc w:val="center"/>
            </w:pPr>
            <w:r>
              <w:t>9</w:t>
            </w:r>
          </w:p>
        </w:tc>
        <w:tc>
          <w:tcPr>
            <w:tcW w:w="350" w:type="pct"/>
          </w:tcPr>
          <w:p w14:paraId="4D1174DE"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4" w:type="pct"/>
          </w:tcPr>
          <w:p w14:paraId="31BD59A4" w14:textId="77777777" w:rsidR="00EE46FF" w:rsidRDefault="00EE46FF" w:rsidP="00D33641">
            <w:pPr>
              <w:pStyle w:val="Tabletext10"/>
              <w:jc w:val="center"/>
              <w:rPr>
                <w:lang w:eastAsia="ja-JP"/>
              </w:rPr>
            </w:pPr>
            <w:r>
              <w:rPr>
                <w:rFonts w:hint="eastAsia"/>
                <w:lang w:eastAsia="ja-JP"/>
              </w:rPr>
              <w:t>1</w:t>
            </w:r>
          </w:p>
        </w:tc>
        <w:tc>
          <w:tcPr>
            <w:tcW w:w="871" w:type="pct"/>
          </w:tcPr>
          <w:p w14:paraId="4824BF1F" w14:textId="77777777" w:rsidR="00EE46FF" w:rsidRDefault="00EE46FF" w:rsidP="00D33641">
            <w:pPr>
              <w:pStyle w:val="Tabletext10"/>
            </w:pPr>
            <w:r>
              <w:t>Invoice Due Date</w:t>
            </w:r>
          </w:p>
        </w:tc>
        <w:tc>
          <w:tcPr>
            <w:tcW w:w="497" w:type="pct"/>
            <w:noWrap/>
            <w:tcMar>
              <w:left w:w="28" w:type="dxa"/>
              <w:right w:w="28" w:type="dxa"/>
            </w:tcMar>
          </w:tcPr>
          <w:p w14:paraId="44C4DA3C" w14:textId="77777777" w:rsidR="00EE46FF" w:rsidRDefault="00EE46FF" w:rsidP="00D33641">
            <w:pPr>
              <w:pStyle w:val="Tabletext10"/>
              <w:jc w:val="center"/>
            </w:pPr>
            <w:r>
              <w:t>Date</w:t>
            </w:r>
          </w:p>
        </w:tc>
        <w:tc>
          <w:tcPr>
            <w:tcW w:w="250" w:type="pct"/>
          </w:tcPr>
          <w:p w14:paraId="4EF4FEB2" w14:textId="77777777" w:rsidR="00EE46FF" w:rsidRDefault="00EE46FF" w:rsidP="00D33641">
            <w:pPr>
              <w:pStyle w:val="Tabletext10"/>
              <w:jc w:val="center"/>
            </w:pPr>
            <w:r>
              <w:t>1..1</w:t>
            </w:r>
          </w:p>
        </w:tc>
        <w:tc>
          <w:tcPr>
            <w:tcW w:w="1400" w:type="pct"/>
          </w:tcPr>
          <w:p w14:paraId="27DBD6C5" w14:textId="77777777" w:rsidR="00EE46FF" w:rsidRDefault="00EE46FF" w:rsidP="00D33641">
            <w:pPr>
              <w:pStyle w:val="Tabletext10"/>
            </w:pPr>
            <w:r>
              <w:t>The date that payment is due to the supplier. Not all transactions will have a due date</w:t>
            </w:r>
            <w:r>
              <w:rPr>
                <w:rFonts w:hint="eastAsia"/>
              </w:rPr>
              <w:t>; for example,</w:t>
            </w:r>
            <w:r>
              <w:t xml:space="preserve"> credit memos. Aging of a payable is usually calculated based on this date.</w:t>
            </w:r>
          </w:p>
        </w:tc>
        <w:tc>
          <w:tcPr>
            <w:tcW w:w="1228" w:type="pct"/>
          </w:tcPr>
          <w:p w14:paraId="37CB10D1" w14:textId="77777777" w:rsidR="00EE46FF" w:rsidRDefault="00EE46FF" w:rsidP="00D33641">
            <w:pPr>
              <w:pStyle w:val="Tabletext10"/>
            </w:pPr>
            <w:r>
              <w:rPr>
                <w:rFonts w:hint="eastAsia"/>
                <w:lang w:eastAsia="ja-JP"/>
              </w:rPr>
              <w:t>ADS</w:t>
            </w:r>
            <w:r w:rsidRPr="00A674DD">
              <w:rPr>
                <w:lang w:eastAsia="ja-JP"/>
              </w:rPr>
              <w:t xml:space="preserve"> Invoices Received_ Trade Transaction. </w:t>
            </w:r>
            <w:r>
              <w:rPr>
                <w:lang w:eastAsia="ja-JP"/>
              </w:rPr>
              <w:t>Due. Date</w:t>
            </w:r>
          </w:p>
        </w:tc>
      </w:tr>
      <w:tr w:rsidR="00EE46FF" w14:paraId="1FE9A977" w14:textId="77777777" w:rsidTr="00D33641">
        <w:trPr>
          <w:cantSplit/>
          <w:trHeight w:val="397"/>
          <w:jc w:val="center"/>
        </w:trPr>
        <w:tc>
          <w:tcPr>
            <w:tcW w:w="200" w:type="pct"/>
            <w:shd w:val="clear" w:color="auto" w:fill="DAEEF3" w:themeFill="accent5" w:themeFillTint="33"/>
          </w:tcPr>
          <w:p w14:paraId="3366EDE6" w14:textId="77777777" w:rsidR="00EE46FF" w:rsidRDefault="00EE46FF" w:rsidP="00D33641">
            <w:pPr>
              <w:pStyle w:val="Tabletext10"/>
              <w:jc w:val="center"/>
            </w:pPr>
            <w:r>
              <w:lastRenderedPageBreak/>
              <w:t>10</w:t>
            </w:r>
          </w:p>
        </w:tc>
        <w:tc>
          <w:tcPr>
            <w:tcW w:w="350" w:type="pct"/>
            <w:shd w:val="clear" w:color="auto" w:fill="DAEEF3" w:themeFill="accent5" w:themeFillTint="33"/>
          </w:tcPr>
          <w:p w14:paraId="0EC16C92" w14:textId="769DFE04" w:rsidR="00EE46FF" w:rsidRDefault="00907635" w:rsidP="00D33641">
            <w:pPr>
              <w:pStyle w:val="Tabletext10"/>
              <w:jc w:val="center"/>
              <w:rPr>
                <w:lang w:eastAsia="ja-JP"/>
              </w:rPr>
            </w:pPr>
            <w:r>
              <w:rPr>
                <w:rFonts w:hint="eastAsia"/>
                <w:lang w:eastAsia="ja-JP"/>
              </w:rPr>
              <w:t>RLBIE</w:t>
            </w:r>
          </w:p>
        </w:tc>
        <w:tc>
          <w:tcPr>
            <w:tcW w:w="204" w:type="pct"/>
            <w:shd w:val="clear" w:color="auto" w:fill="DAEEF3" w:themeFill="accent5" w:themeFillTint="33"/>
          </w:tcPr>
          <w:p w14:paraId="2D6ED29D" w14:textId="77777777" w:rsidR="00EE46FF" w:rsidRDefault="00EE46FF" w:rsidP="00D33641">
            <w:pPr>
              <w:pStyle w:val="Tabletext10"/>
              <w:jc w:val="center"/>
              <w:rPr>
                <w:lang w:eastAsia="ja-JP"/>
              </w:rPr>
            </w:pPr>
            <w:r>
              <w:rPr>
                <w:rFonts w:hint="eastAsia"/>
                <w:lang w:eastAsia="ja-JP"/>
              </w:rPr>
              <w:t>1</w:t>
            </w:r>
          </w:p>
        </w:tc>
        <w:tc>
          <w:tcPr>
            <w:tcW w:w="871" w:type="pct"/>
            <w:shd w:val="clear" w:color="auto" w:fill="DAEEF3" w:themeFill="accent5" w:themeFillTint="33"/>
          </w:tcPr>
          <w:p w14:paraId="0F92A602" w14:textId="77777777" w:rsidR="00EE46FF" w:rsidRDefault="00EE46FF" w:rsidP="00D33641">
            <w:pPr>
              <w:pStyle w:val="Tabletext10"/>
            </w:pPr>
            <w:r>
              <w:t>Supplier ID</w:t>
            </w:r>
          </w:p>
        </w:tc>
        <w:tc>
          <w:tcPr>
            <w:tcW w:w="497" w:type="pct"/>
            <w:shd w:val="clear" w:color="auto" w:fill="DAEEF3" w:themeFill="accent5" w:themeFillTint="33"/>
            <w:noWrap/>
            <w:tcMar>
              <w:left w:w="0" w:type="dxa"/>
              <w:right w:w="0" w:type="dxa"/>
            </w:tcMar>
          </w:tcPr>
          <w:p w14:paraId="07F74D75" w14:textId="77777777" w:rsidR="00EE46FF" w:rsidRDefault="00EE46FF" w:rsidP="00D33641">
            <w:pPr>
              <w:pStyle w:val="Tabletext10"/>
              <w:jc w:val="center"/>
            </w:pPr>
            <w:r>
              <w:t>Reference Identifier</w:t>
            </w:r>
          </w:p>
        </w:tc>
        <w:tc>
          <w:tcPr>
            <w:tcW w:w="250" w:type="pct"/>
            <w:shd w:val="clear" w:color="auto" w:fill="DAEEF3" w:themeFill="accent5" w:themeFillTint="33"/>
          </w:tcPr>
          <w:p w14:paraId="356333DB" w14:textId="77777777" w:rsidR="00EE46FF" w:rsidRDefault="00EE46FF" w:rsidP="00D33641">
            <w:pPr>
              <w:pStyle w:val="Tabletext10"/>
              <w:jc w:val="center"/>
            </w:pPr>
            <w:r>
              <w:t>1..1</w:t>
            </w:r>
          </w:p>
        </w:tc>
        <w:tc>
          <w:tcPr>
            <w:tcW w:w="1400" w:type="pct"/>
            <w:shd w:val="clear" w:color="auto" w:fill="DAEEF3" w:themeFill="accent5" w:themeFillTint="33"/>
          </w:tcPr>
          <w:p w14:paraId="39C934CC" w14:textId="77777777" w:rsidR="00EE46FF" w:rsidRDefault="00EE46FF" w:rsidP="00D33641">
            <w:pPr>
              <w:pStyle w:val="Tabletext10"/>
            </w:pPr>
            <w:r>
              <w:t xml:space="preserve">The reference identifier for the supplier to whom payment is due or from whom unused credits have been applied. </w:t>
            </w:r>
          </w:p>
        </w:tc>
        <w:tc>
          <w:tcPr>
            <w:tcW w:w="1228" w:type="pct"/>
            <w:shd w:val="clear" w:color="auto" w:fill="DAEEF3" w:themeFill="accent5" w:themeFillTint="33"/>
          </w:tcPr>
          <w:p w14:paraId="76FB4096" w14:textId="77777777" w:rsidR="00EE46FF" w:rsidRDefault="00EE46FF" w:rsidP="00D33641">
            <w:pPr>
              <w:pStyle w:val="Tabletext10"/>
            </w:pPr>
            <w:r>
              <w:rPr>
                <w:rFonts w:hint="eastAsia"/>
                <w:lang w:eastAsia="ja-JP"/>
              </w:rPr>
              <w:t>ADS</w:t>
            </w:r>
            <w:r w:rsidRPr="00A674DD">
              <w:rPr>
                <w:lang w:eastAsia="ja-JP"/>
              </w:rPr>
              <w:t xml:space="preserve"> Invoices Received_ Trade Transaction. </w:t>
            </w:r>
            <w:r>
              <w:rPr>
                <w:lang w:eastAsia="ja-JP"/>
              </w:rPr>
              <w:t>Specified. ADS Supplier_ Party</w:t>
            </w:r>
          </w:p>
        </w:tc>
      </w:tr>
      <w:tr w:rsidR="00EE46FF" w14:paraId="18215E32" w14:textId="77777777" w:rsidTr="00D33641">
        <w:trPr>
          <w:cantSplit/>
          <w:trHeight w:val="397"/>
          <w:jc w:val="center"/>
        </w:trPr>
        <w:tc>
          <w:tcPr>
            <w:tcW w:w="200" w:type="pct"/>
            <w:shd w:val="clear" w:color="auto" w:fill="DAEEF3" w:themeFill="accent5" w:themeFillTint="33"/>
          </w:tcPr>
          <w:p w14:paraId="6216EE27"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350" w:type="pct"/>
            <w:shd w:val="clear" w:color="auto" w:fill="DAEEF3" w:themeFill="accent5" w:themeFillTint="33"/>
          </w:tcPr>
          <w:p w14:paraId="24BB49A7" w14:textId="1AC5DDB9" w:rsidR="00EE46FF" w:rsidRDefault="00907635" w:rsidP="00D33641">
            <w:pPr>
              <w:pStyle w:val="Tabletext10"/>
              <w:jc w:val="center"/>
              <w:rPr>
                <w:lang w:eastAsia="ja-JP"/>
              </w:rPr>
            </w:pPr>
            <w:r>
              <w:rPr>
                <w:rFonts w:hint="eastAsia"/>
                <w:lang w:eastAsia="ja-JP"/>
              </w:rPr>
              <w:t>RLBIE</w:t>
            </w:r>
          </w:p>
        </w:tc>
        <w:tc>
          <w:tcPr>
            <w:tcW w:w="204" w:type="pct"/>
            <w:shd w:val="clear" w:color="auto" w:fill="DAEEF3" w:themeFill="accent5" w:themeFillTint="33"/>
          </w:tcPr>
          <w:p w14:paraId="40054C55" w14:textId="77777777" w:rsidR="00EE46FF" w:rsidRDefault="00EE46FF" w:rsidP="00D33641">
            <w:pPr>
              <w:pStyle w:val="Tabletext10"/>
              <w:jc w:val="center"/>
              <w:rPr>
                <w:lang w:eastAsia="ja-JP"/>
              </w:rPr>
            </w:pPr>
            <w:r>
              <w:rPr>
                <w:rFonts w:hint="eastAsia"/>
                <w:lang w:eastAsia="ja-JP"/>
              </w:rPr>
              <w:t>1</w:t>
            </w:r>
          </w:p>
        </w:tc>
        <w:tc>
          <w:tcPr>
            <w:tcW w:w="871" w:type="pct"/>
            <w:shd w:val="clear" w:color="auto" w:fill="DAEEF3" w:themeFill="accent5" w:themeFillTint="33"/>
          </w:tcPr>
          <w:p w14:paraId="264E295B" w14:textId="77777777" w:rsidR="00EE46FF" w:rsidRDefault="00EE46FF" w:rsidP="00D33641">
            <w:pPr>
              <w:pStyle w:val="Tabletext10"/>
            </w:pPr>
            <w:r>
              <w:t>Settlement Organization Code</w:t>
            </w:r>
          </w:p>
        </w:tc>
        <w:tc>
          <w:tcPr>
            <w:tcW w:w="497" w:type="pct"/>
            <w:shd w:val="clear" w:color="auto" w:fill="DAEEF3" w:themeFill="accent5" w:themeFillTint="33"/>
            <w:noWrap/>
            <w:tcMar>
              <w:left w:w="0" w:type="dxa"/>
              <w:right w:w="0" w:type="dxa"/>
            </w:tcMar>
          </w:tcPr>
          <w:p w14:paraId="1F953EAF" w14:textId="77777777" w:rsidR="00EE46FF" w:rsidRDefault="00EE46FF" w:rsidP="00D33641">
            <w:pPr>
              <w:pStyle w:val="Tabletext10"/>
              <w:jc w:val="center"/>
            </w:pPr>
            <w:r w:rsidRPr="00F52EB7">
              <w:t>Reference Identifier</w:t>
            </w:r>
          </w:p>
        </w:tc>
        <w:tc>
          <w:tcPr>
            <w:tcW w:w="250" w:type="pct"/>
            <w:shd w:val="clear" w:color="auto" w:fill="DAEEF3" w:themeFill="accent5" w:themeFillTint="33"/>
          </w:tcPr>
          <w:p w14:paraId="3B928303" w14:textId="77777777" w:rsidR="00EE46FF" w:rsidRDefault="00EE46FF" w:rsidP="00D33641">
            <w:pPr>
              <w:pStyle w:val="Tabletext10"/>
              <w:jc w:val="center"/>
            </w:pPr>
            <w:r>
              <w:t>0..1</w:t>
            </w:r>
          </w:p>
        </w:tc>
        <w:tc>
          <w:tcPr>
            <w:tcW w:w="1400" w:type="pct"/>
            <w:shd w:val="clear" w:color="auto" w:fill="DAEEF3" w:themeFill="accent5" w:themeFillTint="33"/>
          </w:tcPr>
          <w:p w14:paraId="7EB8CFD8" w14:textId="77777777" w:rsidR="00EE46FF" w:rsidRDefault="00EE46FF" w:rsidP="00D33641">
            <w:pPr>
              <w:pStyle w:val="Tabletext10"/>
            </w:pPr>
            <w:r>
              <w:t xml:space="preserve">The reference identifier for the settlement organization (Organization of the payment, can be different from the receiving organization). May be the purchase organization or the receipt organization. </w:t>
            </w:r>
          </w:p>
        </w:tc>
        <w:tc>
          <w:tcPr>
            <w:tcW w:w="1228" w:type="pct"/>
            <w:shd w:val="clear" w:color="auto" w:fill="DAEEF3" w:themeFill="accent5" w:themeFillTint="33"/>
          </w:tcPr>
          <w:p w14:paraId="130A95CC" w14:textId="77777777" w:rsidR="00EE46FF" w:rsidRDefault="00EE46FF" w:rsidP="00D33641">
            <w:pPr>
              <w:pStyle w:val="Tabletext10"/>
            </w:pPr>
            <w:r>
              <w:rPr>
                <w:rFonts w:hint="eastAsia"/>
                <w:lang w:eastAsia="ja-JP"/>
              </w:rPr>
              <w:t>ADS</w:t>
            </w:r>
            <w:r w:rsidRPr="00A674DD">
              <w:rPr>
                <w:lang w:eastAsia="ja-JP"/>
              </w:rPr>
              <w:t xml:space="preserve"> Invoices Received_ Trade Transaction. </w:t>
            </w:r>
            <w:r>
              <w:rPr>
                <w:lang w:eastAsia="ja-JP"/>
              </w:rPr>
              <w:t>Settlement Organization. ADS_ Business Segment</w:t>
            </w:r>
          </w:p>
        </w:tc>
      </w:tr>
      <w:tr w:rsidR="00EE46FF" w14:paraId="5A1F06AC" w14:textId="77777777" w:rsidTr="00D33641">
        <w:trPr>
          <w:cantSplit/>
          <w:trHeight w:val="397"/>
          <w:jc w:val="center"/>
        </w:trPr>
        <w:tc>
          <w:tcPr>
            <w:tcW w:w="200" w:type="pct"/>
            <w:shd w:val="clear" w:color="auto" w:fill="DAEEF3" w:themeFill="accent5" w:themeFillTint="33"/>
          </w:tcPr>
          <w:p w14:paraId="532768A6" w14:textId="77777777" w:rsidR="00EE46FF" w:rsidRDefault="00EE46FF" w:rsidP="00D33641">
            <w:pPr>
              <w:pStyle w:val="Tabletext10"/>
              <w:jc w:val="center"/>
            </w:pPr>
            <w:r>
              <w:t>12</w:t>
            </w:r>
          </w:p>
        </w:tc>
        <w:tc>
          <w:tcPr>
            <w:tcW w:w="350" w:type="pct"/>
            <w:shd w:val="clear" w:color="auto" w:fill="DAEEF3" w:themeFill="accent5" w:themeFillTint="33"/>
          </w:tcPr>
          <w:p w14:paraId="29E682E5" w14:textId="6993C57C" w:rsidR="00EE46FF" w:rsidRDefault="00907635" w:rsidP="00D33641">
            <w:pPr>
              <w:pStyle w:val="Tabletext10"/>
              <w:jc w:val="center"/>
              <w:rPr>
                <w:lang w:eastAsia="ja-JP"/>
              </w:rPr>
            </w:pPr>
            <w:r>
              <w:rPr>
                <w:rFonts w:hint="eastAsia"/>
                <w:lang w:eastAsia="ja-JP"/>
              </w:rPr>
              <w:t>RLBIE</w:t>
            </w:r>
          </w:p>
        </w:tc>
        <w:tc>
          <w:tcPr>
            <w:tcW w:w="204" w:type="pct"/>
            <w:shd w:val="clear" w:color="auto" w:fill="DAEEF3" w:themeFill="accent5" w:themeFillTint="33"/>
          </w:tcPr>
          <w:p w14:paraId="0B3855D3" w14:textId="77777777" w:rsidR="00EE46FF" w:rsidRDefault="00EE46FF" w:rsidP="00D33641">
            <w:pPr>
              <w:pStyle w:val="Tabletext10"/>
              <w:jc w:val="center"/>
              <w:rPr>
                <w:lang w:eastAsia="ja-JP"/>
              </w:rPr>
            </w:pPr>
            <w:r>
              <w:rPr>
                <w:rFonts w:hint="eastAsia"/>
                <w:lang w:eastAsia="ja-JP"/>
              </w:rPr>
              <w:t>1</w:t>
            </w:r>
          </w:p>
        </w:tc>
        <w:tc>
          <w:tcPr>
            <w:tcW w:w="871" w:type="pct"/>
            <w:shd w:val="clear" w:color="auto" w:fill="DAEEF3" w:themeFill="accent5" w:themeFillTint="33"/>
          </w:tcPr>
          <w:p w14:paraId="0B412FD6" w14:textId="77777777" w:rsidR="00EE46FF" w:rsidRDefault="00EE46FF" w:rsidP="00D33641">
            <w:pPr>
              <w:pStyle w:val="Tabletext10"/>
            </w:pPr>
            <w:r>
              <w:t>Settlement Method Code</w:t>
            </w:r>
          </w:p>
        </w:tc>
        <w:tc>
          <w:tcPr>
            <w:tcW w:w="497" w:type="pct"/>
            <w:shd w:val="clear" w:color="auto" w:fill="DAEEF3" w:themeFill="accent5" w:themeFillTint="33"/>
            <w:noWrap/>
            <w:tcMar>
              <w:left w:w="0" w:type="dxa"/>
              <w:right w:w="0" w:type="dxa"/>
            </w:tcMar>
          </w:tcPr>
          <w:p w14:paraId="5ED4D059" w14:textId="77777777" w:rsidR="00EE46FF" w:rsidRDefault="00EE46FF" w:rsidP="00D33641">
            <w:pPr>
              <w:pStyle w:val="Tabletext10"/>
              <w:jc w:val="center"/>
            </w:pPr>
            <w:r w:rsidRPr="00F52EB7">
              <w:t>Reference Identifier</w:t>
            </w:r>
          </w:p>
        </w:tc>
        <w:tc>
          <w:tcPr>
            <w:tcW w:w="250" w:type="pct"/>
            <w:shd w:val="clear" w:color="auto" w:fill="DAEEF3" w:themeFill="accent5" w:themeFillTint="33"/>
          </w:tcPr>
          <w:p w14:paraId="2549DB99" w14:textId="77777777" w:rsidR="00EE46FF" w:rsidRDefault="00EE46FF" w:rsidP="00D33641">
            <w:pPr>
              <w:pStyle w:val="Tabletext10"/>
              <w:jc w:val="center"/>
            </w:pPr>
            <w:r>
              <w:t>1..1</w:t>
            </w:r>
          </w:p>
        </w:tc>
        <w:tc>
          <w:tcPr>
            <w:tcW w:w="1400" w:type="pct"/>
            <w:shd w:val="clear" w:color="auto" w:fill="DAEEF3" w:themeFill="accent5" w:themeFillTint="33"/>
          </w:tcPr>
          <w:p w14:paraId="1D7A3A53" w14:textId="77777777" w:rsidR="00EE46FF" w:rsidRDefault="00EE46FF" w:rsidP="00D33641">
            <w:pPr>
              <w:pStyle w:val="Tabletext10"/>
            </w:pPr>
            <w:r>
              <w:t xml:space="preserve">The reference identifier for the method by which the transaction debit or credit amount was settled or apportioned by the customer or the supplier; for example, check, wire transfer and cash. </w:t>
            </w:r>
          </w:p>
        </w:tc>
        <w:tc>
          <w:tcPr>
            <w:tcW w:w="1228" w:type="pct"/>
            <w:shd w:val="clear" w:color="auto" w:fill="DAEEF3" w:themeFill="accent5" w:themeFillTint="33"/>
          </w:tcPr>
          <w:p w14:paraId="751C4F67" w14:textId="77777777" w:rsidR="00EE46FF" w:rsidRDefault="00EE46FF" w:rsidP="00D33641">
            <w:pPr>
              <w:pStyle w:val="Tabletext10"/>
            </w:pPr>
            <w:r>
              <w:rPr>
                <w:rFonts w:hint="eastAsia"/>
                <w:lang w:eastAsia="ja-JP"/>
              </w:rPr>
              <w:t>ADS</w:t>
            </w:r>
            <w:r w:rsidRPr="00A674DD">
              <w:rPr>
                <w:lang w:eastAsia="ja-JP"/>
              </w:rPr>
              <w:t xml:space="preserve"> Invoices Received_ Trade Transaction. </w:t>
            </w:r>
            <w:r>
              <w:rPr>
                <w:lang w:eastAsia="ja-JP"/>
              </w:rPr>
              <w:t>Specified. ADS Settlement Method_ Code</w:t>
            </w:r>
          </w:p>
        </w:tc>
      </w:tr>
      <w:tr w:rsidR="00EE46FF" w14:paraId="7018D4C6" w14:textId="77777777" w:rsidTr="00D33641">
        <w:trPr>
          <w:cantSplit/>
          <w:trHeight w:val="397"/>
          <w:jc w:val="center"/>
        </w:trPr>
        <w:tc>
          <w:tcPr>
            <w:tcW w:w="200" w:type="pct"/>
            <w:shd w:val="clear" w:color="auto" w:fill="DAEEF3" w:themeFill="accent5" w:themeFillTint="33"/>
          </w:tcPr>
          <w:p w14:paraId="734FCFD2" w14:textId="77777777" w:rsidR="00EE46FF" w:rsidRDefault="00EE46FF" w:rsidP="00D33641">
            <w:pPr>
              <w:pStyle w:val="Tabletext10"/>
              <w:jc w:val="center"/>
            </w:pPr>
            <w:r>
              <w:t>13</w:t>
            </w:r>
          </w:p>
        </w:tc>
        <w:tc>
          <w:tcPr>
            <w:tcW w:w="350" w:type="pct"/>
            <w:shd w:val="clear" w:color="auto" w:fill="DAEEF3" w:themeFill="accent5" w:themeFillTint="33"/>
          </w:tcPr>
          <w:p w14:paraId="57E4953D" w14:textId="18215E3D" w:rsidR="00EE46FF" w:rsidRDefault="00907635" w:rsidP="00D33641">
            <w:pPr>
              <w:pStyle w:val="Tabletext10"/>
              <w:jc w:val="center"/>
              <w:rPr>
                <w:lang w:eastAsia="ja-JP"/>
              </w:rPr>
            </w:pPr>
            <w:r>
              <w:rPr>
                <w:rFonts w:hint="eastAsia"/>
                <w:lang w:eastAsia="ja-JP"/>
              </w:rPr>
              <w:t>RLBIE</w:t>
            </w:r>
          </w:p>
        </w:tc>
        <w:tc>
          <w:tcPr>
            <w:tcW w:w="204" w:type="pct"/>
            <w:shd w:val="clear" w:color="auto" w:fill="DAEEF3" w:themeFill="accent5" w:themeFillTint="33"/>
          </w:tcPr>
          <w:p w14:paraId="773E1900" w14:textId="77777777" w:rsidR="00EE46FF" w:rsidRDefault="00EE46FF" w:rsidP="00D33641">
            <w:pPr>
              <w:pStyle w:val="Tabletext10"/>
              <w:jc w:val="center"/>
              <w:rPr>
                <w:lang w:eastAsia="ja-JP"/>
              </w:rPr>
            </w:pPr>
            <w:r>
              <w:rPr>
                <w:rFonts w:hint="eastAsia"/>
                <w:lang w:eastAsia="ja-JP"/>
              </w:rPr>
              <w:t>1</w:t>
            </w:r>
          </w:p>
        </w:tc>
        <w:tc>
          <w:tcPr>
            <w:tcW w:w="871" w:type="pct"/>
            <w:shd w:val="clear" w:color="auto" w:fill="DAEEF3" w:themeFill="accent5" w:themeFillTint="33"/>
          </w:tcPr>
          <w:p w14:paraId="24521F05" w14:textId="77777777" w:rsidR="00EE46FF" w:rsidRDefault="00EE46FF" w:rsidP="00D33641">
            <w:pPr>
              <w:pStyle w:val="Tabletext10"/>
            </w:pPr>
            <w:r>
              <w:t>Payment Term Code</w:t>
            </w:r>
          </w:p>
        </w:tc>
        <w:tc>
          <w:tcPr>
            <w:tcW w:w="497" w:type="pct"/>
            <w:shd w:val="clear" w:color="auto" w:fill="DAEEF3" w:themeFill="accent5" w:themeFillTint="33"/>
            <w:noWrap/>
            <w:tcMar>
              <w:left w:w="0" w:type="dxa"/>
              <w:right w:w="0" w:type="dxa"/>
            </w:tcMar>
          </w:tcPr>
          <w:p w14:paraId="7D7CCCC4" w14:textId="77777777" w:rsidR="00EE46FF" w:rsidRDefault="00EE46FF" w:rsidP="00D33641">
            <w:pPr>
              <w:pStyle w:val="Tabletext10"/>
              <w:jc w:val="center"/>
            </w:pPr>
            <w:r w:rsidRPr="00F52EB7">
              <w:t>Reference Identifier</w:t>
            </w:r>
          </w:p>
        </w:tc>
        <w:tc>
          <w:tcPr>
            <w:tcW w:w="250" w:type="pct"/>
            <w:shd w:val="clear" w:color="auto" w:fill="DAEEF3" w:themeFill="accent5" w:themeFillTint="33"/>
          </w:tcPr>
          <w:p w14:paraId="37C8861F" w14:textId="77777777" w:rsidR="00EE46FF" w:rsidRDefault="00EE46FF" w:rsidP="00D33641">
            <w:pPr>
              <w:pStyle w:val="Tabletext10"/>
              <w:jc w:val="center"/>
            </w:pPr>
            <w:r>
              <w:t>1..1</w:t>
            </w:r>
          </w:p>
        </w:tc>
        <w:tc>
          <w:tcPr>
            <w:tcW w:w="1400" w:type="pct"/>
            <w:shd w:val="clear" w:color="auto" w:fill="DAEEF3" w:themeFill="accent5" w:themeFillTint="33"/>
          </w:tcPr>
          <w:p w14:paraId="22CE241D" w14:textId="77777777" w:rsidR="00EE46FF" w:rsidRDefault="00EE46FF" w:rsidP="00D33641">
            <w:pPr>
              <w:pStyle w:val="Tabletext10"/>
            </w:pPr>
            <w:r>
              <w:t>The reference identifier for the payment term.</w:t>
            </w:r>
          </w:p>
          <w:p w14:paraId="594C1FA3" w14:textId="77777777" w:rsidR="00EE46FF" w:rsidRPr="00F52EB7" w:rsidRDefault="00EE46FF" w:rsidP="00D33641">
            <w:pPr>
              <w:pStyle w:val="Tabletext10"/>
              <w:rPr>
                <w:rFonts w:eastAsia="SimSun"/>
              </w:rPr>
            </w:pPr>
            <w:r>
              <w:t xml:space="preserve">EXAMPLE cash on delivery, payment 30 days after delivery date. </w:t>
            </w:r>
          </w:p>
        </w:tc>
        <w:tc>
          <w:tcPr>
            <w:tcW w:w="1228" w:type="pct"/>
            <w:shd w:val="clear" w:color="auto" w:fill="DAEEF3" w:themeFill="accent5" w:themeFillTint="33"/>
          </w:tcPr>
          <w:p w14:paraId="58668568" w14:textId="77777777" w:rsidR="00EE46FF" w:rsidRDefault="00EE46FF" w:rsidP="00D33641">
            <w:pPr>
              <w:pStyle w:val="Tabletext10"/>
            </w:pPr>
            <w:r>
              <w:rPr>
                <w:rFonts w:hint="eastAsia"/>
                <w:lang w:eastAsia="ja-JP"/>
              </w:rPr>
              <w:t>ADS</w:t>
            </w:r>
            <w:r w:rsidRPr="00A674DD">
              <w:rPr>
                <w:lang w:eastAsia="ja-JP"/>
              </w:rPr>
              <w:t xml:space="preserve"> Invoices Received_ Trade Transaction. </w:t>
            </w:r>
            <w:r>
              <w:rPr>
                <w:lang w:eastAsia="ja-JP"/>
              </w:rPr>
              <w:t>ADS Payment Term_ Code</w:t>
            </w:r>
          </w:p>
        </w:tc>
      </w:tr>
      <w:tr w:rsidR="00EE46FF" w14:paraId="3AAD531F" w14:textId="77777777" w:rsidTr="00D33641">
        <w:trPr>
          <w:cantSplit/>
          <w:trHeight w:val="397"/>
          <w:jc w:val="center"/>
        </w:trPr>
        <w:tc>
          <w:tcPr>
            <w:tcW w:w="200" w:type="pct"/>
          </w:tcPr>
          <w:p w14:paraId="03A7A2A6" w14:textId="77777777" w:rsidR="00EE46FF" w:rsidRDefault="00EE46FF" w:rsidP="00D33641">
            <w:pPr>
              <w:pStyle w:val="Tabletext10"/>
              <w:jc w:val="center"/>
            </w:pPr>
            <w:r>
              <w:t>14</w:t>
            </w:r>
          </w:p>
        </w:tc>
        <w:tc>
          <w:tcPr>
            <w:tcW w:w="350" w:type="pct"/>
          </w:tcPr>
          <w:p w14:paraId="51177160"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4" w:type="pct"/>
          </w:tcPr>
          <w:p w14:paraId="0B655D20" w14:textId="77777777" w:rsidR="00EE46FF" w:rsidRDefault="00EE46FF" w:rsidP="00D33641">
            <w:pPr>
              <w:pStyle w:val="Tabletext10"/>
              <w:jc w:val="center"/>
              <w:rPr>
                <w:lang w:eastAsia="ja-JP"/>
              </w:rPr>
            </w:pPr>
            <w:r>
              <w:rPr>
                <w:rFonts w:hint="eastAsia"/>
                <w:lang w:eastAsia="ja-JP"/>
              </w:rPr>
              <w:t>1</w:t>
            </w:r>
          </w:p>
        </w:tc>
        <w:tc>
          <w:tcPr>
            <w:tcW w:w="871" w:type="pct"/>
          </w:tcPr>
          <w:p w14:paraId="4AB241A8" w14:textId="77777777" w:rsidR="00EE46FF" w:rsidRDefault="00EE46FF" w:rsidP="00D33641">
            <w:pPr>
              <w:pStyle w:val="Tabletext10"/>
            </w:pPr>
            <w:r>
              <w:t>Terms Discount Percentage</w:t>
            </w:r>
          </w:p>
        </w:tc>
        <w:tc>
          <w:tcPr>
            <w:tcW w:w="497" w:type="pct"/>
            <w:noWrap/>
            <w:tcMar>
              <w:left w:w="0" w:type="dxa"/>
              <w:right w:w="0" w:type="dxa"/>
            </w:tcMar>
          </w:tcPr>
          <w:p w14:paraId="338DAA3E" w14:textId="77777777" w:rsidR="00EE46FF" w:rsidRDefault="00EE46FF" w:rsidP="00D33641">
            <w:pPr>
              <w:pStyle w:val="Tabletext10"/>
              <w:jc w:val="center"/>
            </w:pPr>
            <w:r>
              <w:t>Percentage</w:t>
            </w:r>
          </w:p>
        </w:tc>
        <w:tc>
          <w:tcPr>
            <w:tcW w:w="250" w:type="pct"/>
          </w:tcPr>
          <w:p w14:paraId="5CC8C8B0" w14:textId="77777777" w:rsidR="00EE46FF" w:rsidRDefault="00EE46FF" w:rsidP="00D33641">
            <w:pPr>
              <w:pStyle w:val="Tabletext10"/>
              <w:jc w:val="center"/>
            </w:pPr>
            <w:r>
              <w:t>0..1</w:t>
            </w:r>
          </w:p>
        </w:tc>
        <w:tc>
          <w:tcPr>
            <w:tcW w:w="1400" w:type="pct"/>
          </w:tcPr>
          <w:p w14:paraId="1DC802AC" w14:textId="77777777" w:rsidR="00EE46FF" w:rsidRPr="002244AA" w:rsidRDefault="00EE46FF" w:rsidP="00D33641">
            <w:pPr>
              <w:pStyle w:val="Tabletext10"/>
              <w:rPr>
                <w:rFonts w:eastAsia="SimSun"/>
              </w:rPr>
            </w:pPr>
            <w:r>
              <w:t>The discount percentage can be provided if an invoice is paid before a certain number of days. In the flat file, terms are represented as integers to decimal.</w:t>
            </w:r>
          </w:p>
        </w:tc>
        <w:tc>
          <w:tcPr>
            <w:tcW w:w="1228" w:type="pct"/>
          </w:tcPr>
          <w:p w14:paraId="1D1B4831" w14:textId="77777777" w:rsidR="00EE46FF" w:rsidRDefault="00EE46FF" w:rsidP="00D33641">
            <w:pPr>
              <w:pStyle w:val="Tabletext10"/>
            </w:pPr>
            <w:r>
              <w:rPr>
                <w:rFonts w:hint="eastAsia"/>
                <w:lang w:eastAsia="ja-JP"/>
              </w:rPr>
              <w:t>ADS</w:t>
            </w:r>
            <w:r w:rsidRPr="00DC4DB3">
              <w:rPr>
                <w:lang w:eastAsia="ja-JP"/>
              </w:rPr>
              <w:t xml:space="preserve"> Invoices Received_ Trade Transaction. </w:t>
            </w:r>
            <w:r>
              <w:rPr>
                <w:lang w:eastAsia="ja-JP"/>
              </w:rPr>
              <w:t>Terms Discount. Percentage</w:t>
            </w:r>
          </w:p>
        </w:tc>
      </w:tr>
      <w:tr w:rsidR="00EE46FF" w14:paraId="6202A930" w14:textId="77777777" w:rsidTr="00D33641">
        <w:trPr>
          <w:cantSplit/>
          <w:trHeight w:val="397"/>
          <w:jc w:val="center"/>
        </w:trPr>
        <w:tc>
          <w:tcPr>
            <w:tcW w:w="200" w:type="pct"/>
          </w:tcPr>
          <w:p w14:paraId="265AA581" w14:textId="77777777" w:rsidR="00EE46FF" w:rsidRDefault="00EE46FF" w:rsidP="00D33641">
            <w:pPr>
              <w:pStyle w:val="Tabletext10"/>
              <w:jc w:val="center"/>
            </w:pPr>
            <w:r>
              <w:t>15</w:t>
            </w:r>
          </w:p>
        </w:tc>
        <w:tc>
          <w:tcPr>
            <w:tcW w:w="350" w:type="pct"/>
          </w:tcPr>
          <w:p w14:paraId="7E8C0626" w14:textId="77777777" w:rsidR="00EE46FF" w:rsidRDefault="00EE46FF" w:rsidP="00D33641">
            <w:pPr>
              <w:pStyle w:val="Tabletext10"/>
              <w:jc w:val="center"/>
            </w:pPr>
            <w:r>
              <w:rPr>
                <w:rFonts w:hint="eastAsia"/>
                <w:lang w:eastAsia="ja-JP"/>
              </w:rPr>
              <w:t>B</w:t>
            </w:r>
            <w:r>
              <w:rPr>
                <w:lang w:eastAsia="ja-JP"/>
              </w:rPr>
              <w:t>BIE</w:t>
            </w:r>
          </w:p>
        </w:tc>
        <w:tc>
          <w:tcPr>
            <w:tcW w:w="204" w:type="pct"/>
          </w:tcPr>
          <w:p w14:paraId="5CD4DA29" w14:textId="77777777" w:rsidR="00EE46FF" w:rsidRDefault="00EE46FF" w:rsidP="00D33641">
            <w:pPr>
              <w:pStyle w:val="Tabletext10"/>
              <w:jc w:val="center"/>
            </w:pPr>
            <w:r>
              <w:rPr>
                <w:rFonts w:hint="eastAsia"/>
                <w:lang w:eastAsia="ja-JP"/>
              </w:rPr>
              <w:t>1</w:t>
            </w:r>
          </w:p>
        </w:tc>
        <w:tc>
          <w:tcPr>
            <w:tcW w:w="871" w:type="pct"/>
          </w:tcPr>
          <w:p w14:paraId="6CC2488F" w14:textId="77777777" w:rsidR="00EE46FF" w:rsidRDefault="00EE46FF" w:rsidP="00D33641">
            <w:pPr>
              <w:pStyle w:val="Tabletext10"/>
            </w:pPr>
            <w:r>
              <w:t>Terms Discount Days</w:t>
            </w:r>
          </w:p>
        </w:tc>
        <w:tc>
          <w:tcPr>
            <w:tcW w:w="497" w:type="pct"/>
            <w:noWrap/>
            <w:tcMar>
              <w:left w:w="28" w:type="dxa"/>
              <w:right w:w="28" w:type="dxa"/>
            </w:tcMar>
          </w:tcPr>
          <w:p w14:paraId="746684D7" w14:textId="77777777" w:rsidR="00EE46FF" w:rsidRDefault="00EE46FF" w:rsidP="00D33641">
            <w:pPr>
              <w:pStyle w:val="Tabletext10"/>
              <w:jc w:val="center"/>
            </w:pPr>
            <w:r>
              <w:t>Numeric</w:t>
            </w:r>
          </w:p>
        </w:tc>
        <w:tc>
          <w:tcPr>
            <w:tcW w:w="250" w:type="pct"/>
          </w:tcPr>
          <w:p w14:paraId="1C0325B7" w14:textId="77777777" w:rsidR="00EE46FF" w:rsidRDefault="00EE46FF" w:rsidP="00D33641">
            <w:pPr>
              <w:pStyle w:val="Tabletext10"/>
              <w:jc w:val="center"/>
            </w:pPr>
            <w:r>
              <w:t>0..1</w:t>
            </w:r>
          </w:p>
        </w:tc>
        <w:tc>
          <w:tcPr>
            <w:tcW w:w="1400" w:type="pct"/>
          </w:tcPr>
          <w:p w14:paraId="3FCAAFD4" w14:textId="77777777" w:rsidR="00EE46FF" w:rsidRPr="002244AA" w:rsidRDefault="00EE46FF" w:rsidP="00D33641">
            <w:pPr>
              <w:pStyle w:val="Tabletext10"/>
              <w:rPr>
                <w:rFonts w:eastAsia="SimSun"/>
              </w:rPr>
            </w:pPr>
            <w:r>
              <w:t>The number of days from the invoice date the supplier allows customer to take advantage of discounted terms. Terms are represented as integers with no decimal places.</w:t>
            </w:r>
          </w:p>
        </w:tc>
        <w:tc>
          <w:tcPr>
            <w:tcW w:w="1228" w:type="pct"/>
          </w:tcPr>
          <w:p w14:paraId="5DC82364" w14:textId="77777777" w:rsidR="00EE46FF" w:rsidRDefault="00EE46FF" w:rsidP="00D33641">
            <w:pPr>
              <w:pStyle w:val="Tabletext10"/>
            </w:pPr>
            <w:r>
              <w:rPr>
                <w:rFonts w:hint="eastAsia"/>
                <w:lang w:eastAsia="ja-JP"/>
              </w:rPr>
              <w:t>ADS</w:t>
            </w:r>
            <w:r w:rsidRPr="00DC4DB3">
              <w:rPr>
                <w:lang w:eastAsia="ja-JP"/>
              </w:rPr>
              <w:t xml:space="preserve"> Invoices Received_ Trade Transaction. </w:t>
            </w:r>
            <w:r>
              <w:rPr>
                <w:lang w:eastAsia="ja-JP"/>
              </w:rPr>
              <w:t xml:space="preserve">Terms </w:t>
            </w:r>
            <w:proofErr w:type="spellStart"/>
            <w:r>
              <w:rPr>
                <w:lang w:eastAsia="ja-JP"/>
              </w:rPr>
              <w:t>Discoubt</w:t>
            </w:r>
            <w:proofErr w:type="spellEnd"/>
            <w:r>
              <w:rPr>
                <w:lang w:eastAsia="ja-JP"/>
              </w:rPr>
              <w:t xml:space="preserve"> Days. Numeric</w:t>
            </w:r>
          </w:p>
        </w:tc>
      </w:tr>
      <w:tr w:rsidR="00EE46FF" w14:paraId="0BD1E1A9" w14:textId="77777777" w:rsidTr="00D33641">
        <w:trPr>
          <w:cantSplit/>
          <w:trHeight w:val="397"/>
          <w:jc w:val="center"/>
        </w:trPr>
        <w:tc>
          <w:tcPr>
            <w:tcW w:w="200" w:type="pct"/>
          </w:tcPr>
          <w:p w14:paraId="1B218BED" w14:textId="77777777" w:rsidR="00EE46FF" w:rsidRDefault="00EE46FF" w:rsidP="00D33641">
            <w:pPr>
              <w:pStyle w:val="Tabletext10"/>
              <w:jc w:val="center"/>
              <w:rPr>
                <w:lang w:eastAsia="ja-JP"/>
              </w:rPr>
            </w:pPr>
            <w:r>
              <w:rPr>
                <w:rFonts w:hint="eastAsia"/>
                <w:lang w:eastAsia="ja-JP"/>
              </w:rPr>
              <w:t>1</w:t>
            </w:r>
            <w:r>
              <w:rPr>
                <w:lang w:eastAsia="ja-JP"/>
              </w:rPr>
              <w:t>6</w:t>
            </w:r>
          </w:p>
        </w:tc>
        <w:tc>
          <w:tcPr>
            <w:tcW w:w="350" w:type="pct"/>
          </w:tcPr>
          <w:p w14:paraId="7101D5BE" w14:textId="77777777" w:rsidR="00EE46FF" w:rsidRDefault="00EE46FF" w:rsidP="00D33641">
            <w:pPr>
              <w:pStyle w:val="Tabletext10"/>
              <w:jc w:val="center"/>
            </w:pPr>
            <w:r>
              <w:rPr>
                <w:rFonts w:hint="eastAsia"/>
                <w:lang w:eastAsia="ja-JP"/>
              </w:rPr>
              <w:t>B</w:t>
            </w:r>
            <w:r>
              <w:rPr>
                <w:lang w:eastAsia="ja-JP"/>
              </w:rPr>
              <w:t>BIE</w:t>
            </w:r>
          </w:p>
        </w:tc>
        <w:tc>
          <w:tcPr>
            <w:tcW w:w="204" w:type="pct"/>
          </w:tcPr>
          <w:p w14:paraId="6E71C146" w14:textId="77777777" w:rsidR="00EE46FF" w:rsidRDefault="00EE46FF" w:rsidP="00D33641">
            <w:pPr>
              <w:pStyle w:val="Tabletext10"/>
              <w:jc w:val="center"/>
            </w:pPr>
            <w:r>
              <w:rPr>
                <w:rFonts w:hint="eastAsia"/>
                <w:lang w:eastAsia="ja-JP"/>
              </w:rPr>
              <w:t>1</w:t>
            </w:r>
          </w:p>
        </w:tc>
        <w:tc>
          <w:tcPr>
            <w:tcW w:w="871" w:type="pct"/>
          </w:tcPr>
          <w:p w14:paraId="1D107FF6" w14:textId="77777777" w:rsidR="00EE46FF" w:rsidRDefault="00EE46FF" w:rsidP="00D33641">
            <w:pPr>
              <w:pStyle w:val="Tabletext10"/>
            </w:pPr>
            <w:r>
              <w:t>Terms Due Days</w:t>
            </w:r>
          </w:p>
        </w:tc>
        <w:tc>
          <w:tcPr>
            <w:tcW w:w="497" w:type="pct"/>
            <w:noWrap/>
            <w:tcMar>
              <w:left w:w="28" w:type="dxa"/>
              <w:right w:w="28" w:type="dxa"/>
            </w:tcMar>
          </w:tcPr>
          <w:p w14:paraId="1D09B8A4" w14:textId="77777777" w:rsidR="00EE46FF" w:rsidRDefault="00EE46FF" w:rsidP="00D33641">
            <w:pPr>
              <w:pStyle w:val="Tabletext10"/>
              <w:jc w:val="center"/>
            </w:pPr>
            <w:r>
              <w:t>Numeric</w:t>
            </w:r>
          </w:p>
        </w:tc>
        <w:tc>
          <w:tcPr>
            <w:tcW w:w="250" w:type="pct"/>
          </w:tcPr>
          <w:p w14:paraId="18FD2EDE" w14:textId="77777777" w:rsidR="00EE46FF" w:rsidRDefault="00EE46FF" w:rsidP="00D33641">
            <w:pPr>
              <w:pStyle w:val="Tabletext10"/>
              <w:jc w:val="center"/>
            </w:pPr>
            <w:r>
              <w:t>0..1</w:t>
            </w:r>
          </w:p>
        </w:tc>
        <w:tc>
          <w:tcPr>
            <w:tcW w:w="1400" w:type="pct"/>
          </w:tcPr>
          <w:p w14:paraId="43FBB278" w14:textId="77777777" w:rsidR="00EE46FF" w:rsidRDefault="00EE46FF" w:rsidP="00D33641">
            <w:pPr>
              <w:pStyle w:val="Tabletext10"/>
            </w:pPr>
            <w:r>
              <w:t xml:space="preserve">The number of days allowed that the customer has to meet the obligation before an invoice becomes overdue. </w:t>
            </w:r>
          </w:p>
        </w:tc>
        <w:tc>
          <w:tcPr>
            <w:tcW w:w="1228" w:type="pct"/>
          </w:tcPr>
          <w:p w14:paraId="29FA8BCC" w14:textId="77777777" w:rsidR="00EE46FF" w:rsidRDefault="00EE46FF" w:rsidP="00D33641">
            <w:pPr>
              <w:pStyle w:val="Tabletext10"/>
            </w:pPr>
            <w:r>
              <w:rPr>
                <w:rFonts w:hint="eastAsia"/>
                <w:lang w:eastAsia="ja-JP"/>
              </w:rPr>
              <w:t>ADS</w:t>
            </w:r>
            <w:r w:rsidRPr="00DC4DB3">
              <w:rPr>
                <w:lang w:eastAsia="ja-JP"/>
              </w:rPr>
              <w:t xml:space="preserve"> Invoices Received_ Trade Transaction. </w:t>
            </w:r>
            <w:proofErr w:type="spellStart"/>
            <w:r>
              <w:rPr>
                <w:lang w:eastAsia="ja-JP"/>
              </w:rPr>
              <w:t>Trms</w:t>
            </w:r>
            <w:proofErr w:type="spellEnd"/>
            <w:r>
              <w:rPr>
                <w:lang w:eastAsia="ja-JP"/>
              </w:rPr>
              <w:t xml:space="preserve"> Due days. Numeric</w:t>
            </w:r>
          </w:p>
        </w:tc>
      </w:tr>
      <w:tr w:rsidR="00EE46FF" w14:paraId="16DF5880" w14:textId="77777777" w:rsidTr="00D33641">
        <w:trPr>
          <w:cantSplit/>
          <w:trHeight w:val="397"/>
          <w:jc w:val="center"/>
        </w:trPr>
        <w:tc>
          <w:tcPr>
            <w:tcW w:w="200" w:type="pct"/>
          </w:tcPr>
          <w:p w14:paraId="0DCACDFD" w14:textId="77777777" w:rsidR="00EE46FF" w:rsidRDefault="00EE46FF" w:rsidP="00D33641">
            <w:pPr>
              <w:pStyle w:val="Tabletext10"/>
              <w:jc w:val="center"/>
              <w:rPr>
                <w:lang w:eastAsia="ja-JP"/>
              </w:rPr>
            </w:pPr>
            <w:r>
              <w:rPr>
                <w:rFonts w:hint="eastAsia"/>
                <w:lang w:eastAsia="ja-JP"/>
              </w:rPr>
              <w:t>1</w:t>
            </w:r>
            <w:r>
              <w:rPr>
                <w:lang w:eastAsia="ja-JP"/>
              </w:rPr>
              <w:t>8</w:t>
            </w:r>
          </w:p>
        </w:tc>
        <w:tc>
          <w:tcPr>
            <w:tcW w:w="350" w:type="pct"/>
          </w:tcPr>
          <w:p w14:paraId="384D223A"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4" w:type="pct"/>
          </w:tcPr>
          <w:p w14:paraId="0226D135" w14:textId="77777777" w:rsidR="00EE46FF" w:rsidRDefault="00EE46FF" w:rsidP="00D33641">
            <w:pPr>
              <w:pStyle w:val="Tabletext10"/>
              <w:jc w:val="center"/>
              <w:rPr>
                <w:lang w:eastAsia="ja-JP"/>
              </w:rPr>
            </w:pPr>
            <w:r>
              <w:rPr>
                <w:rFonts w:hint="eastAsia"/>
                <w:lang w:eastAsia="ja-JP"/>
              </w:rPr>
              <w:t>1</w:t>
            </w:r>
          </w:p>
        </w:tc>
        <w:tc>
          <w:tcPr>
            <w:tcW w:w="871" w:type="pct"/>
          </w:tcPr>
          <w:p w14:paraId="26349255" w14:textId="77777777" w:rsidR="00EE46FF" w:rsidRDefault="00EE46FF" w:rsidP="00D33641">
            <w:pPr>
              <w:pStyle w:val="Tabletext10"/>
            </w:pPr>
            <w:r>
              <w:t>Transaction Amount</w:t>
            </w:r>
          </w:p>
        </w:tc>
        <w:tc>
          <w:tcPr>
            <w:tcW w:w="497" w:type="pct"/>
            <w:noWrap/>
            <w:tcMar>
              <w:left w:w="28" w:type="dxa"/>
              <w:right w:w="28" w:type="dxa"/>
            </w:tcMar>
          </w:tcPr>
          <w:p w14:paraId="49DE8393" w14:textId="77777777" w:rsidR="00EE46FF" w:rsidRDefault="00EE46FF" w:rsidP="00D33641">
            <w:pPr>
              <w:pStyle w:val="Tabletext10"/>
              <w:jc w:val="center"/>
            </w:pPr>
            <w:r>
              <w:t>Amount</w:t>
            </w:r>
          </w:p>
        </w:tc>
        <w:tc>
          <w:tcPr>
            <w:tcW w:w="250" w:type="pct"/>
          </w:tcPr>
          <w:p w14:paraId="786A6DD3" w14:textId="77777777" w:rsidR="00EE46FF" w:rsidRDefault="00EE46FF" w:rsidP="00D33641">
            <w:pPr>
              <w:pStyle w:val="Tabletext10"/>
              <w:jc w:val="center"/>
            </w:pPr>
            <w:r>
              <w:t>1..1</w:t>
            </w:r>
          </w:p>
        </w:tc>
        <w:tc>
          <w:tcPr>
            <w:tcW w:w="1400" w:type="pct"/>
          </w:tcPr>
          <w:p w14:paraId="2604262C" w14:textId="77777777" w:rsidR="00EE46FF" w:rsidRDefault="00EE46FF" w:rsidP="00D33641">
            <w:pPr>
              <w:pStyle w:val="Tabletext10"/>
            </w:pPr>
            <w:r w:rsidRPr="00BD30B7">
              <w:t>The material or monetary worth of a thing that is associated with</w:t>
            </w:r>
            <w:r>
              <w:t xml:space="preserve"> this</w:t>
            </w:r>
            <w:r w:rsidRPr="00BD30B7">
              <w:t xml:space="preserve"> </w:t>
            </w:r>
            <w:r>
              <w:t>purchase order</w:t>
            </w:r>
            <w:r w:rsidRPr="00BD30B7">
              <w:t>.</w:t>
            </w:r>
          </w:p>
        </w:tc>
        <w:tc>
          <w:tcPr>
            <w:tcW w:w="1228" w:type="pct"/>
          </w:tcPr>
          <w:p w14:paraId="08393CD4" w14:textId="77777777" w:rsidR="00EE46FF" w:rsidRDefault="00EE46FF" w:rsidP="00D33641">
            <w:pPr>
              <w:pStyle w:val="Tabletext10"/>
            </w:pPr>
            <w:r>
              <w:t>ADS</w:t>
            </w:r>
            <w:r w:rsidRPr="00B141EC">
              <w:t xml:space="preserve"> </w:t>
            </w:r>
            <w:r w:rsidRPr="00A674DD">
              <w:rPr>
                <w:lang w:eastAsia="ja-JP"/>
              </w:rPr>
              <w:t>Invoices Received</w:t>
            </w:r>
            <w:r w:rsidRPr="00B141EC">
              <w:t xml:space="preserve">_ </w:t>
            </w:r>
            <w:r w:rsidRPr="00EB2928">
              <w:t>Trade Transaction</w:t>
            </w:r>
            <w:r w:rsidRPr="00B141EC">
              <w:t xml:space="preserve">. </w:t>
            </w:r>
            <w:r>
              <w:t>Transaction Currency</w:t>
            </w:r>
            <w:r w:rsidRPr="00BD30B7">
              <w:t>. Amount</w:t>
            </w:r>
          </w:p>
        </w:tc>
      </w:tr>
      <w:tr w:rsidR="00EE46FF" w14:paraId="227A0763" w14:textId="77777777" w:rsidTr="00D33641">
        <w:trPr>
          <w:cantSplit/>
          <w:trHeight w:val="397"/>
          <w:jc w:val="center"/>
        </w:trPr>
        <w:tc>
          <w:tcPr>
            <w:tcW w:w="200" w:type="pct"/>
            <w:shd w:val="clear" w:color="auto" w:fill="EAF1DD" w:themeFill="accent3" w:themeFillTint="33"/>
          </w:tcPr>
          <w:p w14:paraId="1152E4EB" w14:textId="77777777" w:rsidR="00EE46FF" w:rsidRDefault="00EE46FF" w:rsidP="00D33641">
            <w:pPr>
              <w:pStyle w:val="Tabletext10"/>
              <w:jc w:val="center"/>
              <w:rPr>
                <w:lang w:eastAsia="ja-JP"/>
              </w:rPr>
            </w:pPr>
            <w:r>
              <w:rPr>
                <w:rFonts w:hint="eastAsia"/>
                <w:lang w:eastAsia="ja-JP"/>
              </w:rPr>
              <w:t>1</w:t>
            </w:r>
            <w:r>
              <w:rPr>
                <w:lang w:eastAsia="ja-JP"/>
              </w:rPr>
              <w:t>9</w:t>
            </w:r>
          </w:p>
        </w:tc>
        <w:tc>
          <w:tcPr>
            <w:tcW w:w="350" w:type="pct"/>
            <w:shd w:val="clear" w:color="auto" w:fill="EAF1DD" w:themeFill="accent3" w:themeFillTint="33"/>
          </w:tcPr>
          <w:p w14:paraId="3424CA9D" w14:textId="77777777" w:rsidR="00EE46FF" w:rsidRDefault="00EE46FF" w:rsidP="00D33641">
            <w:pPr>
              <w:pStyle w:val="Tabletext10"/>
              <w:jc w:val="center"/>
              <w:rPr>
                <w:lang w:eastAsia="ja-JP"/>
              </w:rPr>
            </w:pPr>
            <w:r>
              <w:rPr>
                <w:rFonts w:hint="eastAsia"/>
                <w:lang w:eastAsia="ja-JP"/>
              </w:rPr>
              <w:t>A</w:t>
            </w:r>
            <w:r>
              <w:rPr>
                <w:lang w:eastAsia="ja-JP"/>
              </w:rPr>
              <w:t>SBIE</w:t>
            </w:r>
          </w:p>
        </w:tc>
        <w:tc>
          <w:tcPr>
            <w:tcW w:w="204" w:type="pct"/>
            <w:shd w:val="clear" w:color="auto" w:fill="EAF1DD" w:themeFill="accent3" w:themeFillTint="33"/>
          </w:tcPr>
          <w:p w14:paraId="027DA834" w14:textId="77777777" w:rsidR="00EE46FF" w:rsidRDefault="00EE46FF" w:rsidP="00D33641">
            <w:pPr>
              <w:pStyle w:val="Tabletext10"/>
              <w:jc w:val="center"/>
              <w:rPr>
                <w:lang w:eastAsia="ja-JP"/>
              </w:rPr>
            </w:pPr>
            <w:r>
              <w:rPr>
                <w:rFonts w:hint="eastAsia"/>
                <w:lang w:eastAsia="ja-JP"/>
              </w:rPr>
              <w:t>1</w:t>
            </w:r>
          </w:p>
        </w:tc>
        <w:tc>
          <w:tcPr>
            <w:tcW w:w="871" w:type="pct"/>
            <w:shd w:val="clear" w:color="auto" w:fill="EAF1DD" w:themeFill="accent3" w:themeFillTint="33"/>
          </w:tcPr>
          <w:p w14:paraId="29AA8B17" w14:textId="77777777" w:rsidR="00EE46FF" w:rsidRDefault="00EE46FF" w:rsidP="00D33641">
            <w:pPr>
              <w:pStyle w:val="Tabletext10"/>
              <w:rPr>
                <w:lang w:eastAsia="ja-JP"/>
              </w:rPr>
            </w:pPr>
            <w:r>
              <w:rPr>
                <w:rFonts w:hint="eastAsia"/>
                <w:lang w:eastAsia="ja-JP"/>
              </w:rPr>
              <w:t>C</w:t>
            </w:r>
            <w:r>
              <w:rPr>
                <w:lang w:eastAsia="ja-JP"/>
              </w:rPr>
              <w:t>reated Activity</w:t>
            </w:r>
          </w:p>
        </w:tc>
        <w:tc>
          <w:tcPr>
            <w:tcW w:w="497" w:type="pct"/>
            <w:shd w:val="clear" w:color="auto" w:fill="EAF1DD" w:themeFill="accent3" w:themeFillTint="33"/>
            <w:noWrap/>
            <w:tcMar>
              <w:left w:w="28" w:type="dxa"/>
              <w:right w:w="28" w:type="dxa"/>
            </w:tcMar>
          </w:tcPr>
          <w:p w14:paraId="0EA6ADAE" w14:textId="77777777" w:rsidR="00EE46FF" w:rsidRDefault="00EE46FF" w:rsidP="00D33641">
            <w:pPr>
              <w:pStyle w:val="Tabletext10"/>
              <w:jc w:val="center"/>
            </w:pPr>
            <w:r>
              <w:t>—</w:t>
            </w:r>
          </w:p>
        </w:tc>
        <w:tc>
          <w:tcPr>
            <w:tcW w:w="250" w:type="pct"/>
            <w:shd w:val="clear" w:color="auto" w:fill="EAF1DD" w:themeFill="accent3" w:themeFillTint="33"/>
          </w:tcPr>
          <w:p w14:paraId="2B6198CB" w14:textId="77777777" w:rsidR="00EE46FF" w:rsidRDefault="00EE46FF" w:rsidP="00D33641">
            <w:pPr>
              <w:pStyle w:val="Tabletext10"/>
              <w:jc w:val="center"/>
            </w:pPr>
            <w:r>
              <w:rPr>
                <w:rFonts w:hint="eastAsia"/>
                <w:lang w:eastAsia="ja-JP"/>
              </w:rPr>
              <w:t>1</w:t>
            </w:r>
            <w:r>
              <w:rPr>
                <w:lang w:eastAsia="ja-JP"/>
              </w:rPr>
              <w:t>..1</w:t>
            </w:r>
          </w:p>
        </w:tc>
        <w:tc>
          <w:tcPr>
            <w:tcW w:w="1400" w:type="pct"/>
            <w:shd w:val="clear" w:color="auto" w:fill="EAF1DD" w:themeFill="accent3" w:themeFillTint="33"/>
          </w:tcPr>
          <w:p w14:paraId="5A2F8082" w14:textId="77777777" w:rsidR="00EE46FF" w:rsidRDefault="00EE46FF" w:rsidP="00D33641">
            <w:pPr>
              <w:pStyle w:val="Tabletext10"/>
            </w:pPr>
            <w:r>
              <w:t>The activity the record was created in the system.</w:t>
            </w:r>
          </w:p>
        </w:tc>
        <w:tc>
          <w:tcPr>
            <w:tcW w:w="1228" w:type="pct"/>
            <w:shd w:val="clear" w:color="auto" w:fill="EAF1DD" w:themeFill="accent3" w:themeFillTint="33"/>
          </w:tcPr>
          <w:p w14:paraId="6B61D01E" w14:textId="77777777" w:rsidR="00EE46FF" w:rsidRDefault="00EE46FF" w:rsidP="00D33641">
            <w:pPr>
              <w:pStyle w:val="Tabletext10"/>
            </w:pPr>
            <w:r>
              <w:rPr>
                <w:rFonts w:hint="eastAsia"/>
                <w:lang w:eastAsia="ja-JP"/>
              </w:rPr>
              <w:t>ADS</w:t>
            </w:r>
            <w:r w:rsidRPr="00DC4DB3">
              <w:rPr>
                <w:lang w:eastAsia="ja-JP"/>
              </w:rPr>
              <w:t xml:space="preserve"> Invoices Received_ Trade Transaction.</w:t>
            </w:r>
            <w:r>
              <w:rPr>
                <w:lang w:eastAsia="ja-JP"/>
              </w:rPr>
              <w:t xml:space="preserve"> Specified. ADS Created_ Activity</w:t>
            </w:r>
          </w:p>
        </w:tc>
      </w:tr>
      <w:tr w:rsidR="00EE46FF" w14:paraId="1FE51B06" w14:textId="77777777" w:rsidTr="00D33641">
        <w:trPr>
          <w:cantSplit/>
          <w:trHeight w:val="397"/>
          <w:jc w:val="center"/>
        </w:trPr>
        <w:tc>
          <w:tcPr>
            <w:tcW w:w="200" w:type="pct"/>
            <w:shd w:val="clear" w:color="auto" w:fill="DAEEF3" w:themeFill="accent5" w:themeFillTint="33"/>
          </w:tcPr>
          <w:p w14:paraId="3E7A1770" w14:textId="77777777" w:rsidR="00EE46FF" w:rsidRDefault="00EE46FF" w:rsidP="00D33641">
            <w:pPr>
              <w:pStyle w:val="Tabletext10"/>
              <w:jc w:val="center"/>
              <w:rPr>
                <w:lang w:eastAsia="ja-JP"/>
              </w:rPr>
            </w:pPr>
            <w:r>
              <w:rPr>
                <w:rFonts w:hint="eastAsia"/>
                <w:lang w:eastAsia="ja-JP"/>
              </w:rPr>
              <w:lastRenderedPageBreak/>
              <w:t>2</w:t>
            </w:r>
            <w:r>
              <w:rPr>
                <w:lang w:eastAsia="ja-JP"/>
              </w:rPr>
              <w:t>0</w:t>
            </w:r>
          </w:p>
        </w:tc>
        <w:tc>
          <w:tcPr>
            <w:tcW w:w="350" w:type="pct"/>
            <w:shd w:val="clear" w:color="auto" w:fill="DAEEF3" w:themeFill="accent5" w:themeFillTint="33"/>
          </w:tcPr>
          <w:p w14:paraId="6CE1FF8C" w14:textId="0A5F67EE" w:rsidR="00EE46FF" w:rsidRDefault="00907635" w:rsidP="00D33641">
            <w:pPr>
              <w:pStyle w:val="Tabletext10"/>
              <w:jc w:val="center"/>
              <w:rPr>
                <w:lang w:eastAsia="ja-JP"/>
              </w:rPr>
            </w:pPr>
            <w:r>
              <w:rPr>
                <w:rFonts w:hint="eastAsia"/>
                <w:lang w:eastAsia="ja-JP"/>
              </w:rPr>
              <w:t>RLBIE</w:t>
            </w:r>
          </w:p>
        </w:tc>
        <w:tc>
          <w:tcPr>
            <w:tcW w:w="204" w:type="pct"/>
            <w:shd w:val="clear" w:color="auto" w:fill="DAEEF3" w:themeFill="accent5" w:themeFillTint="33"/>
          </w:tcPr>
          <w:p w14:paraId="35159239" w14:textId="77777777" w:rsidR="00EE46FF" w:rsidRDefault="00EE46FF" w:rsidP="00D33641">
            <w:pPr>
              <w:pStyle w:val="Tabletext10"/>
              <w:jc w:val="center"/>
              <w:rPr>
                <w:lang w:eastAsia="ja-JP"/>
              </w:rPr>
            </w:pPr>
            <w:r>
              <w:rPr>
                <w:rFonts w:hint="eastAsia"/>
                <w:lang w:eastAsia="ja-JP"/>
              </w:rPr>
              <w:t>2</w:t>
            </w:r>
          </w:p>
        </w:tc>
        <w:tc>
          <w:tcPr>
            <w:tcW w:w="871" w:type="pct"/>
            <w:shd w:val="clear" w:color="auto" w:fill="DAEEF3" w:themeFill="accent5" w:themeFillTint="33"/>
          </w:tcPr>
          <w:p w14:paraId="179771FF" w14:textId="77777777" w:rsidR="00EE46FF" w:rsidRDefault="00EE46FF" w:rsidP="00D33641">
            <w:pPr>
              <w:pStyle w:val="Tabletext10"/>
            </w:pPr>
            <w:r>
              <w:rPr>
                <w:rFonts w:hint="eastAsia"/>
                <w:lang w:eastAsia="ja-JP"/>
              </w:rPr>
              <w:t>C</w:t>
            </w:r>
            <w:r>
              <w:rPr>
                <w:lang w:eastAsia="ja-JP"/>
              </w:rPr>
              <w:t>reated By</w:t>
            </w:r>
          </w:p>
        </w:tc>
        <w:tc>
          <w:tcPr>
            <w:tcW w:w="497" w:type="pct"/>
            <w:shd w:val="clear" w:color="auto" w:fill="DAEEF3" w:themeFill="accent5" w:themeFillTint="33"/>
            <w:noWrap/>
            <w:tcMar>
              <w:left w:w="0" w:type="dxa"/>
              <w:right w:w="0" w:type="dxa"/>
            </w:tcMar>
          </w:tcPr>
          <w:p w14:paraId="27FCFC96" w14:textId="77777777" w:rsidR="00EE46FF" w:rsidRDefault="00EE46FF" w:rsidP="00D33641">
            <w:pPr>
              <w:pStyle w:val="Tabletext10"/>
              <w:jc w:val="center"/>
            </w:pPr>
            <w:r w:rsidRPr="00F52EB7">
              <w:t>Reference Identifier</w:t>
            </w:r>
          </w:p>
        </w:tc>
        <w:tc>
          <w:tcPr>
            <w:tcW w:w="250" w:type="pct"/>
            <w:shd w:val="clear" w:color="auto" w:fill="DAEEF3" w:themeFill="accent5" w:themeFillTint="33"/>
          </w:tcPr>
          <w:p w14:paraId="2F72BBC4" w14:textId="77777777" w:rsidR="00EE46FF" w:rsidRDefault="00EE46FF" w:rsidP="00D33641">
            <w:pPr>
              <w:pStyle w:val="Tabletext10"/>
              <w:jc w:val="center"/>
            </w:pPr>
            <w:r>
              <w:t>1..1</w:t>
            </w:r>
          </w:p>
        </w:tc>
        <w:tc>
          <w:tcPr>
            <w:tcW w:w="1400" w:type="pct"/>
            <w:shd w:val="clear" w:color="auto" w:fill="DAEEF3" w:themeFill="accent5" w:themeFillTint="33"/>
          </w:tcPr>
          <w:p w14:paraId="5F9A2DA9" w14:textId="77777777" w:rsidR="00EE46FF" w:rsidRDefault="00EE46FF" w:rsidP="00D33641">
            <w:pPr>
              <w:pStyle w:val="Pa34"/>
              <w:spacing w:before="40" w:after="40"/>
              <w:rPr>
                <w:color w:val="221E1F"/>
                <w:sz w:val="20"/>
                <w:szCs w:val="20"/>
              </w:rPr>
            </w:pPr>
            <w:r>
              <w:rPr>
                <w:rFonts w:cs="Cambria"/>
                <w:color w:val="221E1F"/>
                <w:sz w:val="20"/>
                <w:szCs w:val="20"/>
              </w:rPr>
              <w:t>The reference identifier for the system user who created the record.</w:t>
            </w:r>
          </w:p>
          <w:p w14:paraId="38D695F8" w14:textId="77777777" w:rsidR="00EE46FF" w:rsidRDefault="00EE46FF" w:rsidP="00D33641">
            <w:pPr>
              <w:pStyle w:val="Tabletext10"/>
            </w:pPr>
            <w:r w:rsidRPr="006B3396">
              <w:rPr>
                <w:rFonts w:hint="eastAsia"/>
              </w:rPr>
              <w:t>s</w:t>
            </w:r>
            <w:r w:rsidRPr="006B3396">
              <w:t xml:space="preserve">ee </w:t>
            </w:r>
            <w:r w:rsidRPr="006B3396">
              <w:fldChar w:fldCharType="begin"/>
            </w:r>
            <w:r w:rsidRPr="006B3396">
              <w:instrText xml:space="preserve"> REF _Ref64461529 \n \h  \* MERGEFORMAT </w:instrText>
            </w:r>
            <w:r w:rsidRPr="006B3396">
              <w:fldChar w:fldCharType="separate"/>
            </w:r>
            <w:r>
              <w:t>4.6.3.2.3</w:t>
            </w:r>
            <w:r w:rsidRPr="006B3396">
              <w:fldChar w:fldCharType="end"/>
            </w:r>
            <w:r>
              <w:t xml:space="preserve"> </w:t>
            </w:r>
            <w:r>
              <w:fldChar w:fldCharType="begin"/>
            </w:r>
            <w:r>
              <w:instrText xml:space="preserve"> REF _Ref64205563 \h </w:instrText>
            </w:r>
            <w:r>
              <w:fldChar w:fldCharType="separate"/>
            </w:r>
            <w:r w:rsidRPr="00784697">
              <w:t xml:space="preserve">Table </w:t>
            </w:r>
            <w:r>
              <w:rPr>
                <w:noProof/>
              </w:rPr>
              <w:t>65</w:t>
            </w:r>
            <w:r>
              <w:fldChar w:fldCharType="end"/>
            </w:r>
          </w:p>
        </w:tc>
        <w:tc>
          <w:tcPr>
            <w:tcW w:w="1228" w:type="pct"/>
            <w:shd w:val="clear" w:color="auto" w:fill="DAEEF3" w:themeFill="accent5" w:themeFillTint="33"/>
          </w:tcPr>
          <w:p w14:paraId="1B442250" w14:textId="77777777" w:rsidR="00EE46FF" w:rsidRDefault="00EE46FF" w:rsidP="00D33641">
            <w:pPr>
              <w:pStyle w:val="Tabletext10"/>
            </w:pPr>
            <w:r>
              <w:t>ADS_ Created_ Activity</w:t>
            </w:r>
            <w:r w:rsidRPr="00DD0A9A">
              <w:t xml:space="preserve">. </w:t>
            </w:r>
            <w:r>
              <w:t>Performed By. ADS_ System User</w:t>
            </w:r>
          </w:p>
        </w:tc>
      </w:tr>
      <w:tr w:rsidR="00EE46FF" w14:paraId="72A618C9" w14:textId="77777777" w:rsidTr="00D33641">
        <w:trPr>
          <w:cantSplit/>
          <w:trHeight w:val="397"/>
          <w:jc w:val="center"/>
        </w:trPr>
        <w:tc>
          <w:tcPr>
            <w:tcW w:w="200" w:type="pct"/>
          </w:tcPr>
          <w:p w14:paraId="334A855B" w14:textId="77777777" w:rsidR="00EE46FF" w:rsidRDefault="00EE46FF" w:rsidP="00D33641">
            <w:pPr>
              <w:pStyle w:val="Tabletext10"/>
              <w:jc w:val="center"/>
              <w:rPr>
                <w:lang w:eastAsia="ja-JP"/>
              </w:rPr>
            </w:pPr>
            <w:r>
              <w:rPr>
                <w:rFonts w:hint="eastAsia"/>
                <w:lang w:eastAsia="ja-JP"/>
              </w:rPr>
              <w:t>2</w:t>
            </w:r>
            <w:r>
              <w:rPr>
                <w:lang w:eastAsia="ja-JP"/>
              </w:rPr>
              <w:t>1</w:t>
            </w:r>
          </w:p>
        </w:tc>
        <w:tc>
          <w:tcPr>
            <w:tcW w:w="350" w:type="pct"/>
          </w:tcPr>
          <w:p w14:paraId="4CEAB52C"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4" w:type="pct"/>
          </w:tcPr>
          <w:p w14:paraId="63352CE7" w14:textId="77777777" w:rsidR="00EE46FF" w:rsidRDefault="00EE46FF" w:rsidP="00D33641">
            <w:pPr>
              <w:pStyle w:val="Tabletext10"/>
              <w:jc w:val="center"/>
              <w:rPr>
                <w:lang w:eastAsia="ja-JP"/>
              </w:rPr>
            </w:pPr>
            <w:r>
              <w:rPr>
                <w:rFonts w:hint="eastAsia"/>
                <w:lang w:eastAsia="ja-JP"/>
              </w:rPr>
              <w:t>2</w:t>
            </w:r>
          </w:p>
        </w:tc>
        <w:tc>
          <w:tcPr>
            <w:tcW w:w="871" w:type="pct"/>
          </w:tcPr>
          <w:p w14:paraId="0A08848B" w14:textId="77777777" w:rsidR="00EE46FF" w:rsidRDefault="00EE46FF" w:rsidP="00D33641">
            <w:pPr>
              <w:pStyle w:val="Tabletext10"/>
            </w:pPr>
            <w:r>
              <w:rPr>
                <w:rFonts w:hint="eastAsia"/>
                <w:lang w:eastAsia="ja-JP"/>
              </w:rPr>
              <w:t>C</w:t>
            </w:r>
            <w:r>
              <w:rPr>
                <w:lang w:eastAsia="ja-JP"/>
              </w:rPr>
              <w:t xml:space="preserve">reated </w:t>
            </w:r>
            <w:r>
              <w:t>Date</w:t>
            </w:r>
          </w:p>
        </w:tc>
        <w:tc>
          <w:tcPr>
            <w:tcW w:w="497" w:type="pct"/>
            <w:noWrap/>
            <w:tcMar>
              <w:left w:w="0" w:type="dxa"/>
              <w:right w:w="0" w:type="dxa"/>
            </w:tcMar>
          </w:tcPr>
          <w:p w14:paraId="03D18E2F" w14:textId="77777777" w:rsidR="00EE46FF" w:rsidRDefault="00EE46FF" w:rsidP="00D33641">
            <w:pPr>
              <w:pStyle w:val="Tabletext10"/>
              <w:jc w:val="center"/>
            </w:pPr>
            <w:r>
              <w:t>Date</w:t>
            </w:r>
          </w:p>
        </w:tc>
        <w:tc>
          <w:tcPr>
            <w:tcW w:w="250" w:type="pct"/>
          </w:tcPr>
          <w:p w14:paraId="194851B5" w14:textId="77777777" w:rsidR="00EE46FF" w:rsidRDefault="00EE46FF" w:rsidP="00D33641">
            <w:pPr>
              <w:pStyle w:val="Tabletext10"/>
              <w:jc w:val="center"/>
            </w:pPr>
            <w:r>
              <w:t>1..1</w:t>
            </w:r>
          </w:p>
        </w:tc>
        <w:tc>
          <w:tcPr>
            <w:tcW w:w="1400" w:type="pct"/>
          </w:tcPr>
          <w:p w14:paraId="06733BD0" w14:textId="77777777" w:rsidR="00EE46FF" w:rsidRPr="001A1B4B" w:rsidRDefault="00EE46FF" w:rsidP="00D33641">
            <w:pPr>
              <w:pStyle w:val="Tabletext10"/>
            </w:pPr>
            <w:r>
              <w:t xml:space="preserve">The date the record was created in the system. This should be a system generated date (rather than user-created date), when possible. This is sometimes referred to as the creation date. </w:t>
            </w:r>
          </w:p>
          <w:p w14:paraId="0DCA50BD" w14:textId="77777777" w:rsidR="00EE46FF" w:rsidRDefault="00EE46FF" w:rsidP="00D33641">
            <w:pPr>
              <w:pStyle w:val="Tabletext10"/>
            </w:pPr>
            <w:r w:rsidRPr="006B3396">
              <w:rPr>
                <w:rFonts w:hint="eastAsia"/>
              </w:rPr>
              <w:t>s</w:t>
            </w:r>
            <w:r w:rsidRPr="006B3396">
              <w:t xml:space="preserve">ee </w:t>
            </w:r>
            <w:r w:rsidRPr="006B3396">
              <w:fldChar w:fldCharType="begin"/>
            </w:r>
            <w:r w:rsidRPr="006B3396">
              <w:instrText xml:space="preserve"> REF _Ref64461529 \n \h  \* MERGEFORMAT </w:instrText>
            </w:r>
            <w:r w:rsidRPr="006B3396">
              <w:fldChar w:fldCharType="separate"/>
            </w:r>
            <w:r>
              <w:t>4.6.3.2.3</w:t>
            </w:r>
            <w:r w:rsidRPr="006B3396">
              <w:fldChar w:fldCharType="end"/>
            </w:r>
            <w:r>
              <w:t xml:space="preserve"> </w:t>
            </w:r>
            <w:r>
              <w:fldChar w:fldCharType="begin"/>
            </w:r>
            <w:r>
              <w:instrText xml:space="preserve"> REF _Ref64205563 \h </w:instrText>
            </w:r>
            <w:r>
              <w:fldChar w:fldCharType="separate"/>
            </w:r>
            <w:r w:rsidRPr="00784697">
              <w:t xml:space="preserve">Table </w:t>
            </w:r>
            <w:r>
              <w:rPr>
                <w:noProof/>
              </w:rPr>
              <w:t>65</w:t>
            </w:r>
            <w:r>
              <w:fldChar w:fldCharType="end"/>
            </w:r>
          </w:p>
        </w:tc>
        <w:tc>
          <w:tcPr>
            <w:tcW w:w="1228" w:type="pct"/>
          </w:tcPr>
          <w:p w14:paraId="258822A7" w14:textId="77777777" w:rsidR="00EE46FF" w:rsidRDefault="00EE46FF" w:rsidP="00D33641">
            <w:pPr>
              <w:pStyle w:val="Tabletext10"/>
            </w:pPr>
            <w:r>
              <w:t>ADS_ Created_ Activity</w:t>
            </w:r>
            <w:r w:rsidRPr="00DD0A9A">
              <w:t xml:space="preserve">. </w:t>
            </w:r>
            <w:r>
              <w:t>Occurred</w:t>
            </w:r>
            <w:r w:rsidRPr="00DD0A9A">
              <w:t>. Date</w:t>
            </w:r>
          </w:p>
        </w:tc>
      </w:tr>
      <w:tr w:rsidR="00EE46FF" w14:paraId="1C1E6880" w14:textId="77777777" w:rsidTr="00D33641">
        <w:trPr>
          <w:cantSplit/>
          <w:trHeight w:val="397"/>
          <w:jc w:val="center"/>
        </w:trPr>
        <w:tc>
          <w:tcPr>
            <w:tcW w:w="200" w:type="pct"/>
          </w:tcPr>
          <w:p w14:paraId="6911D918" w14:textId="77777777" w:rsidR="00EE46FF" w:rsidRDefault="00EE46FF" w:rsidP="00D33641">
            <w:pPr>
              <w:pStyle w:val="Tabletext10"/>
              <w:jc w:val="center"/>
              <w:rPr>
                <w:lang w:eastAsia="ja-JP"/>
              </w:rPr>
            </w:pPr>
            <w:r>
              <w:rPr>
                <w:rFonts w:hint="eastAsia"/>
                <w:lang w:eastAsia="ja-JP"/>
              </w:rPr>
              <w:t>2</w:t>
            </w:r>
            <w:r>
              <w:rPr>
                <w:lang w:eastAsia="ja-JP"/>
              </w:rPr>
              <w:t>2</w:t>
            </w:r>
          </w:p>
        </w:tc>
        <w:tc>
          <w:tcPr>
            <w:tcW w:w="350" w:type="pct"/>
          </w:tcPr>
          <w:p w14:paraId="6CC25425"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4" w:type="pct"/>
          </w:tcPr>
          <w:p w14:paraId="7622F4E4" w14:textId="77777777" w:rsidR="00EE46FF" w:rsidRDefault="00EE46FF" w:rsidP="00D33641">
            <w:pPr>
              <w:pStyle w:val="Tabletext10"/>
              <w:jc w:val="center"/>
              <w:rPr>
                <w:lang w:eastAsia="ja-JP"/>
              </w:rPr>
            </w:pPr>
            <w:r>
              <w:rPr>
                <w:rFonts w:hint="eastAsia"/>
                <w:lang w:eastAsia="ja-JP"/>
              </w:rPr>
              <w:t>2</w:t>
            </w:r>
          </w:p>
        </w:tc>
        <w:tc>
          <w:tcPr>
            <w:tcW w:w="871" w:type="pct"/>
          </w:tcPr>
          <w:p w14:paraId="3619CCEF" w14:textId="77777777" w:rsidR="00EE46FF" w:rsidRDefault="00EE46FF" w:rsidP="00D33641">
            <w:pPr>
              <w:pStyle w:val="Tabletext10"/>
            </w:pPr>
            <w:r>
              <w:rPr>
                <w:rFonts w:hint="eastAsia"/>
                <w:lang w:eastAsia="ja-JP"/>
              </w:rPr>
              <w:t>C</w:t>
            </w:r>
            <w:r>
              <w:rPr>
                <w:lang w:eastAsia="ja-JP"/>
              </w:rPr>
              <w:t xml:space="preserve">reated </w:t>
            </w:r>
            <w:r>
              <w:t>Time</w:t>
            </w:r>
          </w:p>
        </w:tc>
        <w:tc>
          <w:tcPr>
            <w:tcW w:w="497" w:type="pct"/>
            <w:noWrap/>
            <w:tcMar>
              <w:left w:w="0" w:type="dxa"/>
              <w:right w:w="0" w:type="dxa"/>
            </w:tcMar>
          </w:tcPr>
          <w:p w14:paraId="16D7BB47" w14:textId="77777777" w:rsidR="00EE46FF" w:rsidRDefault="00EE46FF" w:rsidP="00D33641">
            <w:pPr>
              <w:pStyle w:val="Tabletext10"/>
              <w:jc w:val="center"/>
            </w:pPr>
            <w:r>
              <w:t>Time</w:t>
            </w:r>
          </w:p>
        </w:tc>
        <w:tc>
          <w:tcPr>
            <w:tcW w:w="250" w:type="pct"/>
          </w:tcPr>
          <w:p w14:paraId="6D384D16" w14:textId="77777777" w:rsidR="00EE46FF" w:rsidRDefault="00EE46FF" w:rsidP="00D33641">
            <w:pPr>
              <w:pStyle w:val="Tabletext10"/>
              <w:jc w:val="center"/>
            </w:pPr>
            <w:r>
              <w:t>0..1</w:t>
            </w:r>
          </w:p>
        </w:tc>
        <w:tc>
          <w:tcPr>
            <w:tcW w:w="1400" w:type="pct"/>
          </w:tcPr>
          <w:p w14:paraId="23F22AF9" w14:textId="77777777" w:rsidR="00EE46FF" w:rsidRDefault="00EE46FF" w:rsidP="00D33641">
            <w:pPr>
              <w:pStyle w:val="Tabletext10"/>
            </w:pPr>
            <w:r>
              <w:t xml:space="preserve">The time this record was created into the system. </w:t>
            </w:r>
          </w:p>
          <w:p w14:paraId="1C674E2D" w14:textId="77777777" w:rsidR="00EE46FF" w:rsidRDefault="00EE46FF" w:rsidP="00D33641">
            <w:pPr>
              <w:pStyle w:val="Tabletext10"/>
            </w:pPr>
            <w:r>
              <w:t>see 4.6.3.2.3 Table 65</w:t>
            </w:r>
          </w:p>
        </w:tc>
        <w:tc>
          <w:tcPr>
            <w:tcW w:w="1228" w:type="pct"/>
          </w:tcPr>
          <w:p w14:paraId="422EE545" w14:textId="77777777" w:rsidR="00EE46FF" w:rsidRDefault="00EE46FF" w:rsidP="00D33641">
            <w:pPr>
              <w:pStyle w:val="Tabletext10"/>
            </w:pPr>
            <w:r>
              <w:t>ADS_ Created_ Activity</w:t>
            </w:r>
            <w:r w:rsidRPr="00DD0A9A">
              <w:t xml:space="preserve">. </w:t>
            </w:r>
            <w:r>
              <w:t>Occurred</w:t>
            </w:r>
            <w:r w:rsidRPr="00DD0A9A">
              <w:t>. Time</w:t>
            </w:r>
          </w:p>
        </w:tc>
      </w:tr>
      <w:tr w:rsidR="00EE46FF" w14:paraId="119C2CDF" w14:textId="77777777" w:rsidTr="00D33641">
        <w:trPr>
          <w:cantSplit/>
          <w:trHeight w:val="397"/>
          <w:jc w:val="center"/>
        </w:trPr>
        <w:tc>
          <w:tcPr>
            <w:tcW w:w="200" w:type="pct"/>
            <w:shd w:val="clear" w:color="auto" w:fill="EAF1DD" w:themeFill="accent3" w:themeFillTint="33"/>
          </w:tcPr>
          <w:p w14:paraId="559BC792" w14:textId="77777777" w:rsidR="00EE46FF" w:rsidRDefault="00EE46FF" w:rsidP="00D33641">
            <w:pPr>
              <w:pStyle w:val="Tabletext10"/>
              <w:jc w:val="center"/>
              <w:rPr>
                <w:lang w:eastAsia="ja-JP"/>
              </w:rPr>
            </w:pPr>
            <w:r>
              <w:rPr>
                <w:rFonts w:hint="eastAsia"/>
                <w:lang w:eastAsia="ja-JP"/>
              </w:rPr>
              <w:t>2</w:t>
            </w:r>
            <w:r>
              <w:rPr>
                <w:lang w:eastAsia="ja-JP"/>
              </w:rPr>
              <w:t>3</w:t>
            </w:r>
          </w:p>
        </w:tc>
        <w:tc>
          <w:tcPr>
            <w:tcW w:w="350" w:type="pct"/>
            <w:shd w:val="clear" w:color="auto" w:fill="EAF1DD" w:themeFill="accent3" w:themeFillTint="33"/>
          </w:tcPr>
          <w:p w14:paraId="54441A68" w14:textId="77777777" w:rsidR="00EE46FF" w:rsidRDefault="00EE46FF" w:rsidP="00D33641">
            <w:pPr>
              <w:pStyle w:val="Tabletext10"/>
              <w:jc w:val="center"/>
            </w:pPr>
            <w:r w:rsidRPr="006446C0">
              <w:t>ASBIE</w:t>
            </w:r>
          </w:p>
        </w:tc>
        <w:tc>
          <w:tcPr>
            <w:tcW w:w="204" w:type="pct"/>
            <w:shd w:val="clear" w:color="auto" w:fill="EAF1DD" w:themeFill="accent3" w:themeFillTint="33"/>
          </w:tcPr>
          <w:p w14:paraId="53B5F6F9" w14:textId="77777777" w:rsidR="00EE46FF" w:rsidRDefault="00EE46FF" w:rsidP="00D33641">
            <w:pPr>
              <w:pStyle w:val="Tabletext10"/>
              <w:jc w:val="center"/>
            </w:pPr>
            <w:r w:rsidRPr="006446C0">
              <w:t>1</w:t>
            </w:r>
          </w:p>
        </w:tc>
        <w:tc>
          <w:tcPr>
            <w:tcW w:w="871" w:type="pct"/>
            <w:shd w:val="clear" w:color="auto" w:fill="EAF1DD" w:themeFill="accent3" w:themeFillTint="33"/>
          </w:tcPr>
          <w:p w14:paraId="06D09D94" w14:textId="77777777" w:rsidR="00EE46FF" w:rsidRDefault="00EE46FF" w:rsidP="00D33641">
            <w:pPr>
              <w:pStyle w:val="Tabletext10"/>
              <w:rPr>
                <w:lang w:eastAsia="ja-JP"/>
              </w:rPr>
            </w:pPr>
            <w:r>
              <w:rPr>
                <w:rFonts w:hint="eastAsia"/>
                <w:lang w:eastAsia="ja-JP"/>
              </w:rPr>
              <w:t>A</w:t>
            </w:r>
            <w:r>
              <w:rPr>
                <w:lang w:eastAsia="ja-JP"/>
              </w:rPr>
              <w:t>pproved Activity</w:t>
            </w:r>
          </w:p>
        </w:tc>
        <w:tc>
          <w:tcPr>
            <w:tcW w:w="497" w:type="pct"/>
            <w:shd w:val="clear" w:color="auto" w:fill="EAF1DD" w:themeFill="accent3" w:themeFillTint="33"/>
            <w:noWrap/>
            <w:tcMar>
              <w:left w:w="0" w:type="dxa"/>
              <w:right w:w="0" w:type="dxa"/>
            </w:tcMar>
          </w:tcPr>
          <w:p w14:paraId="0C39F88E" w14:textId="77777777" w:rsidR="00EE46FF" w:rsidRDefault="00EE46FF" w:rsidP="00D33641">
            <w:pPr>
              <w:pStyle w:val="Tabletext10"/>
              <w:jc w:val="center"/>
            </w:pPr>
            <w:r>
              <w:t>—</w:t>
            </w:r>
          </w:p>
        </w:tc>
        <w:tc>
          <w:tcPr>
            <w:tcW w:w="250" w:type="pct"/>
            <w:shd w:val="clear" w:color="auto" w:fill="EAF1DD" w:themeFill="accent3" w:themeFillTint="33"/>
          </w:tcPr>
          <w:p w14:paraId="2701257F" w14:textId="77777777" w:rsidR="00EE46FF" w:rsidRDefault="00EE46FF" w:rsidP="00D33641">
            <w:pPr>
              <w:pStyle w:val="Tabletext10"/>
              <w:jc w:val="center"/>
            </w:pPr>
            <w:r>
              <w:t>0..1</w:t>
            </w:r>
          </w:p>
        </w:tc>
        <w:tc>
          <w:tcPr>
            <w:tcW w:w="1400" w:type="pct"/>
            <w:shd w:val="clear" w:color="auto" w:fill="EAF1DD" w:themeFill="accent3" w:themeFillTint="33"/>
          </w:tcPr>
          <w:p w14:paraId="72083EAB" w14:textId="77777777" w:rsidR="00EE46FF" w:rsidRDefault="00EE46FF" w:rsidP="00D33641">
            <w:pPr>
              <w:pStyle w:val="Tabletext10"/>
            </w:pPr>
            <w:r>
              <w:t>The activity the record additions or changes was approved.</w:t>
            </w:r>
          </w:p>
        </w:tc>
        <w:tc>
          <w:tcPr>
            <w:tcW w:w="1228" w:type="pct"/>
            <w:shd w:val="clear" w:color="auto" w:fill="EAF1DD" w:themeFill="accent3" w:themeFillTint="33"/>
          </w:tcPr>
          <w:p w14:paraId="4159158A" w14:textId="77777777" w:rsidR="00EE46FF" w:rsidRDefault="00EE46FF" w:rsidP="00D33641">
            <w:pPr>
              <w:pStyle w:val="Tabletext10"/>
            </w:pPr>
            <w:r>
              <w:rPr>
                <w:rFonts w:hint="eastAsia"/>
                <w:lang w:eastAsia="ja-JP"/>
              </w:rPr>
              <w:t>ADS</w:t>
            </w:r>
            <w:r w:rsidRPr="00DC4DB3">
              <w:rPr>
                <w:lang w:eastAsia="ja-JP"/>
              </w:rPr>
              <w:t xml:space="preserve"> Invoices Received_ Trade Transaction.</w:t>
            </w:r>
            <w:r>
              <w:t xml:space="preserve"> </w:t>
            </w:r>
            <w:r>
              <w:rPr>
                <w:lang w:eastAsia="ja-JP"/>
              </w:rPr>
              <w:t>Specified. ADS</w:t>
            </w:r>
            <w:r w:rsidRPr="00C86419">
              <w:rPr>
                <w:lang w:eastAsia="ja-JP"/>
              </w:rPr>
              <w:t xml:space="preserve"> </w:t>
            </w:r>
            <w:r>
              <w:rPr>
                <w:lang w:eastAsia="ja-JP"/>
              </w:rPr>
              <w:t>Approv</w:t>
            </w:r>
            <w:r w:rsidRPr="00C86419">
              <w:rPr>
                <w:lang w:eastAsia="ja-JP"/>
              </w:rPr>
              <w:t>ed_ Activity</w:t>
            </w:r>
          </w:p>
        </w:tc>
      </w:tr>
      <w:tr w:rsidR="00EE46FF" w14:paraId="19DA884A" w14:textId="77777777" w:rsidTr="00D33641">
        <w:trPr>
          <w:cantSplit/>
          <w:trHeight w:val="397"/>
          <w:jc w:val="center"/>
        </w:trPr>
        <w:tc>
          <w:tcPr>
            <w:tcW w:w="200" w:type="pct"/>
            <w:shd w:val="clear" w:color="auto" w:fill="DAEEF3" w:themeFill="accent5" w:themeFillTint="33"/>
          </w:tcPr>
          <w:p w14:paraId="2F722368" w14:textId="77777777" w:rsidR="00EE46FF" w:rsidRDefault="00EE46FF" w:rsidP="00D33641">
            <w:pPr>
              <w:pStyle w:val="Tabletext10"/>
              <w:jc w:val="center"/>
              <w:rPr>
                <w:lang w:eastAsia="ja-JP"/>
              </w:rPr>
            </w:pPr>
            <w:r>
              <w:rPr>
                <w:rFonts w:hint="eastAsia"/>
                <w:lang w:eastAsia="ja-JP"/>
              </w:rPr>
              <w:t>2</w:t>
            </w:r>
            <w:r>
              <w:rPr>
                <w:lang w:eastAsia="ja-JP"/>
              </w:rPr>
              <w:t>4</w:t>
            </w:r>
          </w:p>
        </w:tc>
        <w:tc>
          <w:tcPr>
            <w:tcW w:w="350" w:type="pct"/>
            <w:shd w:val="clear" w:color="auto" w:fill="DAEEF3" w:themeFill="accent5" w:themeFillTint="33"/>
          </w:tcPr>
          <w:p w14:paraId="48C50FB1" w14:textId="729C3FD8" w:rsidR="00EE46FF" w:rsidRDefault="00907635" w:rsidP="00D33641">
            <w:pPr>
              <w:pStyle w:val="Tabletext10"/>
              <w:jc w:val="center"/>
            </w:pPr>
            <w:r>
              <w:t>RLBIE</w:t>
            </w:r>
          </w:p>
        </w:tc>
        <w:tc>
          <w:tcPr>
            <w:tcW w:w="204" w:type="pct"/>
            <w:shd w:val="clear" w:color="auto" w:fill="DAEEF3" w:themeFill="accent5" w:themeFillTint="33"/>
          </w:tcPr>
          <w:p w14:paraId="4AF7DB02" w14:textId="77777777" w:rsidR="00EE46FF" w:rsidRDefault="00EE46FF" w:rsidP="00D33641">
            <w:pPr>
              <w:pStyle w:val="Tabletext10"/>
              <w:jc w:val="center"/>
            </w:pPr>
            <w:r w:rsidRPr="006446C0">
              <w:t>2</w:t>
            </w:r>
          </w:p>
        </w:tc>
        <w:tc>
          <w:tcPr>
            <w:tcW w:w="871" w:type="pct"/>
            <w:shd w:val="clear" w:color="auto" w:fill="DAEEF3" w:themeFill="accent5" w:themeFillTint="33"/>
          </w:tcPr>
          <w:p w14:paraId="2199B02C" w14:textId="77777777" w:rsidR="00EE46FF" w:rsidRDefault="00EE46FF" w:rsidP="00D33641">
            <w:pPr>
              <w:pStyle w:val="Tabletext10"/>
            </w:pPr>
            <w:r>
              <w:rPr>
                <w:rFonts w:hint="eastAsia"/>
                <w:lang w:eastAsia="ja-JP"/>
              </w:rPr>
              <w:t>A</w:t>
            </w:r>
            <w:r>
              <w:rPr>
                <w:lang w:eastAsia="ja-JP"/>
              </w:rPr>
              <w:t xml:space="preserve">pproved </w:t>
            </w:r>
            <w:r>
              <w:t>By</w:t>
            </w:r>
          </w:p>
        </w:tc>
        <w:tc>
          <w:tcPr>
            <w:tcW w:w="497" w:type="pct"/>
            <w:shd w:val="clear" w:color="auto" w:fill="DAEEF3" w:themeFill="accent5" w:themeFillTint="33"/>
            <w:noWrap/>
            <w:tcMar>
              <w:left w:w="0" w:type="dxa"/>
              <w:right w:w="0" w:type="dxa"/>
            </w:tcMar>
          </w:tcPr>
          <w:p w14:paraId="200856A9" w14:textId="77777777" w:rsidR="00EE46FF" w:rsidRDefault="00EE46FF" w:rsidP="00D33641">
            <w:pPr>
              <w:pStyle w:val="Tabletext10"/>
              <w:jc w:val="center"/>
            </w:pPr>
            <w:r w:rsidRPr="00F52EB7">
              <w:t>Reference Identifier</w:t>
            </w:r>
          </w:p>
        </w:tc>
        <w:tc>
          <w:tcPr>
            <w:tcW w:w="250" w:type="pct"/>
            <w:shd w:val="clear" w:color="auto" w:fill="DAEEF3" w:themeFill="accent5" w:themeFillTint="33"/>
          </w:tcPr>
          <w:p w14:paraId="7AF16097"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400" w:type="pct"/>
            <w:shd w:val="clear" w:color="auto" w:fill="DAEEF3" w:themeFill="accent5" w:themeFillTint="33"/>
          </w:tcPr>
          <w:p w14:paraId="191380D6" w14:textId="77777777" w:rsidR="00EE46FF" w:rsidRDefault="00EE46FF" w:rsidP="00D33641">
            <w:pPr>
              <w:pStyle w:val="Tabletext10"/>
            </w:pPr>
            <w:r>
              <w:t xml:space="preserve">The reference identifier for the system user who approved the record additions or changes. </w:t>
            </w:r>
          </w:p>
          <w:p w14:paraId="1C424E83"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rsidRPr="00B10406">
              <w:fldChar w:fldCharType="begin"/>
            </w:r>
            <w:r w:rsidRPr="00B10406">
              <w:instrText xml:space="preserve"> REF _Ref64205483 \h </w:instrText>
            </w:r>
            <w:r>
              <w:instrText xml:space="preserve"> \* MERGEFORMAT </w:instrText>
            </w:r>
            <w:r w:rsidRPr="00B10406">
              <w:fldChar w:fldCharType="separate"/>
            </w:r>
            <w:r w:rsidRPr="006D544A">
              <w:rPr>
                <w:bCs/>
              </w:rPr>
              <w:t xml:space="preserve">Table </w:t>
            </w:r>
            <w:r w:rsidRPr="006D544A">
              <w:rPr>
                <w:bCs/>
                <w:noProof/>
              </w:rPr>
              <w:t>62</w:t>
            </w:r>
            <w:r w:rsidRPr="00B10406">
              <w:fldChar w:fldCharType="end"/>
            </w:r>
          </w:p>
        </w:tc>
        <w:tc>
          <w:tcPr>
            <w:tcW w:w="1228" w:type="pct"/>
            <w:shd w:val="clear" w:color="auto" w:fill="DAEEF3" w:themeFill="accent5" w:themeFillTint="33"/>
          </w:tcPr>
          <w:p w14:paraId="36CAB6FB" w14:textId="77777777" w:rsidR="00EE46FF" w:rsidRDefault="00EE46FF" w:rsidP="00D33641">
            <w:pPr>
              <w:pStyle w:val="Tabletext10"/>
            </w:pPr>
            <w:r>
              <w:t>ADS_ Approved_ Activity</w:t>
            </w:r>
            <w:r w:rsidRPr="00DD0A9A">
              <w:t xml:space="preserve">. </w:t>
            </w:r>
            <w:r>
              <w:t>Performed By. ADS_ System User</w:t>
            </w:r>
          </w:p>
        </w:tc>
      </w:tr>
      <w:tr w:rsidR="00EE46FF" w14:paraId="0532D5C1" w14:textId="77777777" w:rsidTr="00D33641">
        <w:trPr>
          <w:cantSplit/>
          <w:trHeight w:val="397"/>
          <w:jc w:val="center"/>
        </w:trPr>
        <w:tc>
          <w:tcPr>
            <w:tcW w:w="200" w:type="pct"/>
          </w:tcPr>
          <w:p w14:paraId="6FAB2ED6" w14:textId="77777777" w:rsidR="00EE46FF" w:rsidRDefault="00EE46FF" w:rsidP="00D33641">
            <w:pPr>
              <w:pStyle w:val="Tabletext10"/>
              <w:jc w:val="center"/>
              <w:rPr>
                <w:lang w:eastAsia="ja-JP"/>
              </w:rPr>
            </w:pPr>
            <w:r>
              <w:rPr>
                <w:rFonts w:hint="eastAsia"/>
                <w:lang w:eastAsia="ja-JP"/>
              </w:rPr>
              <w:t>2</w:t>
            </w:r>
            <w:r>
              <w:rPr>
                <w:lang w:eastAsia="ja-JP"/>
              </w:rPr>
              <w:t>5</w:t>
            </w:r>
          </w:p>
        </w:tc>
        <w:tc>
          <w:tcPr>
            <w:tcW w:w="350" w:type="pct"/>
          </w:tcPr>
          <w:p w14:paraId="1530AB2D" w14:textId="77777777" w:rsidR="00EE46FF" w:rsidRDefault="00EE46FF" w:rsidP="00D33641">
            <w:pPr>
              <w:pStyle w:val="Tabletext10"/>
              <w:jc w:val="center"/>
            </w:pPr>
            <w:r w:rsidRPr="006446C0">
              <w:t>BBIE</w:t>
            </w:r>
          </w:p>
        </w:tc>
        <w:tc>
          <w:tcPr>
            <w:tcW w:w="204" w:type="pct"/>
          </w:tcPr>
          <w:p w14:paraId="07239253" w14:textId="77777777" w:rsidR="00EE46FF" w:rsidRDefault="00EE46FF" w:rsidP="00D33641">
            <w:pPr>
              <w:pStyle w:val="Tabletext10"/>
              <w:jc w:val="center"/>
            </w:pPr>
            <w:r w:rsidRPr="006446C0">
              <w:t>2</w:t>
            </w:r>
          </w:p>
        </w:tc>
        <w:tc>
          <w:tcPr>
            <w:tcW w:w="871" w:type="pct"/>
          </w:tcPr>
          <w:p w14:paraId="7AB13DBC" w14:textId="77777777" w:rsidR="00EE46FF" w:rsidRDefault="00EE46FF" w:rsidP="00D33641">
            <w:pPr>
              <w:pStyle w:val="Tabletext10"/>
            </w:pPr>
            <w:r>
              <w:rPr>
                <w:rFonts w:hint="eastAsia"/>
                <w:lang w:eastAsia="ja-JP"/>
              </w:rPr>
              <w:t>A</w:t>
            </w:r>
            <w:r>
              <w:rPr>
                <w:lang w:eastAsia="ja-JP"/>
              </w:rPr>
              <w:t xml:space="preserve">pproved </w:t>
            </w:r>
            <w:r>
              <w:t>Date</w:t>
            </w:r>
          </w:p>
        </w:tc>
        <w:tc>
          <w:tcPr>
            <w:tcW w:w="497" w:type="pct"/>
            <w:noWrap/>
            <w:tcMar>
              <w:left w:w="0" w:type="dxa"/>
              <w:right w:w="0" w:type="dxa"/>
            </w:tcMar>
          </w:tcPr>
          <w:p w14:paraId="7C9A4F5A" w14:textId="77777777" w:rsidR="00EE46FF" w:rsidRDefault="00EE46FF" w:rsidP="00D33641">
            <w:pPr>
              <w:pStyle w:val="Tabletext10"/>
              <w:jc w:val="center"/>
            </w:pPr>
            <w:r>
              <w:t>Date</w:t>
            </w:r>
          </w:p>
        </w:tc>
        <w:tc>
          <w:tcPr>
            <w:tcW w:w="250" w:type="pct"/>
          </w:tcPr>
          <w:p w14:paraId="46E32BDA" w14:textId="77777777" w:rsidR="00EE46FF" w:rsidRDefault="00EE46FF" w:rsidP="00D33641">
            <w:pPr>
              <w:pStyle w:val="Tabletext10"/>
              <w:jc w:val="center"/>
            </w:pPr>
            <w:r>
              <w:t>1..1</w:t>
            </w:r>
          </w:p>
        </w:tc>
        <w:tc>
          <w:tcPr>
            <w:tcW w:w="1400" w:type="pct"/>
          </w:tcPr>
          <w:p w14:paraId="1416234A" w14:textId="77777777" w:rsidR="00EE46FF" w:rsidRDefault="00EE46FF" w:rsidP="00D33641">
            <w:pPr>
              <w:pStyle w:val="Tabletext10"/>
            </w:pPr>
            <w:r w:rsidRPr="00FE4526">
              <w:t>The date the</w:t>
            </w:r>
            <w:r w:rsidRPr="00FE4526">
              <w:rPr>
                <w:rFonts w:hint="eastAsia"/>
              </w:rPr>
              <w:t xml:space="preserve"> </w:t>
            </w:r>
            <w:r>
              <w:t>record additions or changes</w:t>
            </w:r>
            <w:r w:rsidRPr="00FE4526">
              <w:t xml:space="preserve"> was approved.</w:t>
            </w:r>
            <w:r>
              <w:t xml:space="preserve"> </w:t>
            </w:r>
          </w:p>
          <w:p w14:paraId="3054803C"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rsidRPr="00B10406">
              <w:fldChar w:fldCharType="begin"/>
            </w:r>
            <w:r w:rsidRPr="00B10406">
              <w:instrText xml:space="preserve"> REF _Ref64205483 \h </w:instrText>
            </w:r>
            <w:r>
              <w:instrText xml:space="preserve"> \* MERGEFORMAT </w:instrText>
            </w:r>
            <w:r w:rsidRPr="00B10406">
              <w:fldChar w:fldCharType="separate"/>
            </w:r>
            <w:r w:rsidRPr="006D544A">
              <w:rPr>
                <w:bCs/>
              </w:rPr>
              <w:t xml:space="preserve">Table </w:t>
            </w:r>
            <w:r w:rsidRPr="006D544A">
              <w:rPr>
                <w:bCs/>
                <w:noProof/>
              </w:rPr>
              <w:t>62</w:t>
            </w:r>
            <w:r w:rsidRPr="00B10406">
              <w:fldChar w:fldCharType="end"/>
            </w:r>
          </w:p>
        </w:tc>
        <w:tc>
          <w:tcPr>
            <w:tcW w:w="1228" w:type="pct"/>
          </w:tcPr>
          <w:p w14:paraId="34C85A09" w14:textId="77777777" w:rsidR="00EE46FF" w:rsidRDefault="00EE46FF" w:rsidP="00D33641">
            <w:pPr>
              <w:pStyle w:val="Tabletext10"/>
            </w:pPr>
            <w:r>
              <w:t>ADS_ Approved_ Activity</w:t>
            </w:r>
            <w:r w:rsidRPr="00DD0A9A">
              <w:t xml:space="preserve">. </w:t>
            </w:r>
            <w:r>
              <w:t>Occurred</w:t>
            </w:r>
            <w:r w:rsidRPr="00DD0A9A">
              <w:t>. Date</w:t>
            </w:r>
          </w:p>
        </w:tc>
      </w:tr>
      <w:tr w:rsidR="00EE46FF" w14:paraId="767E910F" w14:textId="77777777" w:rsidTr="00D33641">
        <w:trPr>
          <w:cantSplit/>
          <w:trHeight w:val="397"/>
          <w:jc w:val="center"/>
        </w:trPr>
        <w:tc>
          <w:tcPr>
            <w:tcW w:w="200" w:type="pct"/>
          </w:tcPr>
          <w:p w14:paraId="0A3EEF5C" w14:textId="77777777" w:rsidR="00EE46FF" w:rsidRDefault="00EE46FF" w:rsidP="00D33641">
            <w:pPr>
              <w:pStyle w:val="Tabletext10"/>
              <w:jc w:val="center"/>
              <w:rPr>
                <w:lang w:eastAsia="ja-JP"/>
              </w:rPr>
            </w:pPr>
            <w:r>
              <w:rPr>
                <w:rFonts w:hint="eastAsia"/>
                <w:lang w:eastAsia="ja-JP"/>
              </w:rPr>
              <w:t>2</w:t>
            </w:r>
            <w:r>
              <w:rPr>
                <w:lang w:eastAsia="ja-JP"/>
              </w:rPr>
              <w:t>6</w:t>
            </w:r>
          </w:p>
        </w:tc>
        <w:tc>
          <w:tcPr>
            <w:tcW w:w="350" w:type="pct"/>
          </w:tcPr>
          <w:p w14:paraId="2B715046" w14:textId="77777777" w:rsidR="00EE46FF" w:rsidRDefault="00EE46FF" w:rsidP="00D33641">
            <w:pPr>
              <w:pStyle w:val="Tabletext10"/>
              <w:jc w:val="center"/>
            </w:pPr>
            <w:r w:rsidRPr="006446C0">
              <w:t>BBIE</w:t>
            </w:r>
          </w:p>
        </w:tc>
        <w:tc>
          <w:tcPr>
            <w:tcW w:w="204" w:type="pct"/>
          </w:tcPr>
          <w:p w14:paraId="35215B95" w14:textId="77777777" w:rsidR="00EE46FF" w:rsidRDefault="00EE46FF" w:rsidP="00D33641">
            <w:pPr>
              <w:pStyle w:val="Tabletext10"/>
              <w:jc w:val="center"/>
            </w:pPr>
            <w:r w:rsidRPr="006446C0">
              <w:t>2</w:t>
            </w:r>
          </w:p>
        </w:tc>
        <w:tc>
          <w:tcPr>
            <w:tcW w:w="871" w:type="pct"/>
          </w:tcPr>
          <w:p w14:paraId="5BC327E9" w14:textId="77777777" w:rsidR="00EE46FF" w:rsidRDefault="00EE46FF" w:rsidP="00D33641">
            <w:pPr>
              <w:pStyle w:val="Tabletext10"/>
            </w:pPr>
            <w:r>
              <w:rPr>
                <w:rFonts w:hint="eastAsia"/>
                <w:lang w:eastAsia="ja-JP"/>
              </w:rPr>
              <w:t>A</w:t>
            </w:r>
            <w:r>
              <w:rPr>
                <w:lang w:eastAsia="ja-JP"/>
              </w:rPr>
              <w:t xml:space="preserve">pproved </w:t>
            </w:r>
            <w:r>
              <w:t>Time</w:t>
            </w:r>
          </w:p>
        </w:tc>
        <w:tc>
          <w:tcPr>
            <w:tcW w:w="497" w:type="pct"/>
            <w:noWrap/>
            <w:tcMar>
              <w:left w:w="0" w:type="dxa"/>
              <w:right w:w="0" w:type="dxa"/>
            </w:tcMar>
          </w:tcPr>
          <w:p w14:paraId="68DF0C1B" w14:textId="77777777" w:rsidR="00EE46FF" w:rsidRDefault="00EE46FF" w:rsidP="00D33641">
            <w:pPr>
              <w:pStyle w:val="Tabletext10"/>
              <w:jc w:val="center"/>
            </w:pPr>
            <w:r>
              <w:t>Time</w:t>
            </w:r>
          </w:p>
        </w:tc>
        <w:tc>
          <w:tcPr>
            <w:tcW w:w="250" w:type="pct"/>
          </w:tcPr>
          <w:p w14:paraId="4FE04851" w14:textId="77777777" w:rsidR="00EE46FF" w:rsidRDefault="00EE46FF" w:rsidP="00D33641">
            <w:pPr>
              <w:pStyle w:val="Tabletext10"/>
              <w:jc w:val="center"/>
            </w:pPr>
            <w:r>
              <w:t>0..1</w:t>
            </w:r>
          </w:p>
        </w:tc>
        <w:tc>
          <w:tcPr>
            <w:tcW w:w="1400" w:type="pct"/>
          </w:tcPr>
          <w:p w14:paraId="6A432377" w14:textId="77777777" w:rsidR="00EE46FF" w:rsidRDefault="00EE46FF" w:rsidP="00D33641">
            <w:pPr>
              <w:pStyle w:val="Tabletext10"/>
            </w:pPr>
            <w:r w:rsidRPr="00FE4526">
              <w:t xml:space="preserve">The time </w:t>
            </w:r>
            <w:r>
              <w:t>the record additions or changes</w:t>
            </w:r>
            <w:r w:rsidRPr="00FE4526">
              <w:t xml:space="preserve"> was approved. </w:t>
            </w:r>
          </w:p>
          <w:p w14:paraId="2CB4767B"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rsidRPr="00B10406">
              <w:fldChar w:fldCharType="begin"/>
            </w:r>
            <w:r w:rsidRPr="00B10406">
              <w:instrText xml:space="preserve"> REF _Ref64205483 \h </w:instrText>
            </w:r>
            <w:r>
              <w:instrText xml:space="preserve"> \* MERGEFORMAT </w:instrText>
            </w:r>
            <w:r w:rsidRPr="00B10406">
              <w:fldChar w:fldCharType="separate"/>
            </w:r>
            <w:r w:rsidRPr="006D544A">
              <w:rPr>
                <w:bCs/>
              </w:rPr>
              <w:t xml:space="preserve">Table </w:t>
            </w:r>
            <w:r w:rsidRPr="006D544A">
              <w:rPr>
                <w:bCs/>
                <w:noProof/>
              </w:rPr>
              <w:t>62</w:t>
            </w:r>
            <w:r w:rsidRPr="00B10406">
              <w:fldChar w:fldCharType="end"/>
            </w:r>
          </w:p>
        </w:tc>
        <w:tc>
          <w:tcPr>
            <w:tcW w:w="1228" w:type="pct"/>
          </w:tcPr>
          <w:p w14:paraId="223215E4" w14:textId="77777777" w:rsidR="00EE46FF" w:rsidRDefault="00EE46FF" w:rsidP="00D33641">
            <w:pPr>
              <w:pStyle w:val="Tabletext10"/>
            </w:pPr>
            <w:r>
              <w:t>ADS_ Approved_ Activity</w:t>
            </w:r>
            <w:r w:rsidRPr="00DD0A9A">
              <w:t xml:space="preserve">. </w:t>
            </w:r>
            <w:r>
              <w:t>Occurred</w:t>
            </w:r>
            <w:r w:rsidRPr="00DD0A9A">
              <w:t>. Time</w:t>
            </w:r>
          </w:p>
        </w:tc>
      </w:tr>
      <w:tr w:rsidR="00EE46FF" w14:paraId="6EF38782" w14:textId="77777777" w:rsidTr="00D33641">
        <w:trPr>
          <w:cantSplit/>
          <w:trHeight w:val="397"/>
          <w:jc w:val="center"/>
        </w:trPr>
        <w:tc>
          <w:tcPr>
            <w:tcW w:w="200" w:type="pct"/>
            <w:shd w:val="clear" w:color="auto" w:fill="EAF1DD" w:themeFill="accent3" w:themeFillTint="33"/>
          </w:tcPr>
          <w:p w14:paraId="708FE65B" w14:textId="77777777" w:rsidR="00EE46FF" w:rsidRDefault="00EE46FF" w:rsidP="00D33641">
            <w:pPr>
              <w:pStyle w:val="Tabletext10"/>
              <w:jc w:val="center"/>
              <w:rPr>
                <w:lang w:eastAsia="ja-JP"/>
              </w:rPr>
            </w:pPr>
            <w:r>
              <w:rPr>
                <w:rFonts w:hint="eastAsia"/>
                <w:lang w:eastAsia="ja-JP"/>
              </w:rPr>
              <w:t>2</w:t>
            </w:r>
            <w:r>
              <w:rPr>
                <w:lang w:eastAsia="ja-JP"/>
              </w:rPr>
              <w:t>7</w:t>
            </w:r>
          </w:p>
        </w:tc>
        <w:tc>
          <w:tcPr>
            <w:tcW w:w="350" w:type="pct"/>
            <w:shd w:val="clear" w:color="auto" w:fill="EAF1DD" w:themeFill="accent3" w:themeFillTint="33"/>
          </w:tcPr>
          <w:p w14:paraId="5B851F47" w14:textId="77777777" w:rsidR="00EE46FF" w:rsidRDefault="00EE46FF" w:rsidP="00D33641">
            <w:pPr>
              <w:pStyle w:val="Tabletext10"/>
              <w:jc w:val="center"/>
            </w:pPr>
            <w:r w:rsidRPr="001140BC">
              <w:t>ASBIE</w:t>
            </w:r>
          </w:p>
        </w:tc>
        <w:tc>
          <w:tcPr>
            <w:tcW w:w="204" w:type="pct"/>
            <w:shd w:val="clear" w:color="auto" w:fill="EAF1DD" w:themeFill="accent3" w:themeFillTint="33"/>
          </w:tcPr>
          <w:p w14:paraId="1D0DC821" w14:textId="77777777" w:rsidR="00EE46FF" w:rsidRDefault="00EE46FF" w:rsidP="00D33641">
            <w:pPr>
              <w:pStyle w:val="Tabletext10"/>
              <w:jc w:val="center"/>
            </w:pPr>
            <w:r w:rsidRPr="001140BC">
              <w:t>1</w:t>
            </w:r>
          </w:p>
        </w:tc>
        <w:tc>
          <w:tcPr>
            <w:tcW w:w="871" w:type="pct"/>
            <w:shd w:val="clear" w:color="auto" w:fill="EAF1DD" w:themeFill="accent3" w:themeFillTint="33"/>
          </w:tcPr>
          <w:p w14:paraId="34C34B98" w14:textId="77777777" w:rsidR="00EE46FF" w:rsidRPr="00C86419" w:rsidRDefault="00EE46FF" w:rsidP="00D33641">
            <w:pPr>
              <w:pStyle w:val="Tabletext10"/>
              <w:rPr>
                <w:rFonts w:eastAsia="SimSun"/>
              </w:rPr>
            </w:pPr>
            <w:r>
              <w:t>Last Modified Activity</w:t>
            </w:r>
          </w:p>
        </w:tc>
        <w:tc>
          <w:tcPr>
            <w:tcW w:w="497" w:type="pct"/>
            <w:shd w:val="clear" w:color="auto" w:fill="EAF1DD" w:themeFill="accent3" w:themeFillTint="33"/>
            <w:noWrap/>
            <w:tcMar>
              <w:left w:w="0" w:type="dxa"/>
              <w:right w:w="0" w:type="dxa"/>
            </w:tcMar>
          </w:tcPr>
          <w:p w14:paraId="4337C323" w14:textId="77777777" w:rsidR="00EE46FF" w:rsidRDefault="00EE46FF" w:rsidP="00D33641">
            <w:pPr>
              <w:pStyle w:val="Tabletext10"/>
              <w:jc w:val="center"/>
            </w:pPr>
            <w:r>
              <w:t>—</w:t>
            </w:r>
          </w:p>
        </w:tc>
        <w:tc>
          <w:tcPr>
            <w:tcW w:w="250" w:type="pct"/>
            <w:shd w:val="clear" w:color="auto" w:fill="EAF1DD" w:themeFill="accent3" w:themeFillTint="33"/>
          </w:tcPr>
          <w:p w14:paraId="4D45E30A" w14:textId="77777777" w:rsidR="00EE46FF" w:rsidRDefault="00EE46FF" w:rsidP="00D33641">
            <w:pPr>
              <w:pStyle w:val="Tabletext10"/>
              <w:jc w:val="center"/>
            </w:pPr>
            <w:r>
              <w:t>0..1</w:t>
            </w:r>
          </w:p>
        </w:tc>
        <w:tc>
          <w:tcPr>
            <w:tcW w:w="1400" w:type="pct"/>
            <w:shd w:val="clear" w:color="auto" w:fill="EAF1DD" w:themeFill="accent3" w:themeFillTint="33"/>
          </w:tcPr>
          <w:p w14:paraId="0D23E1DC" w14:textId="77777777" w:rsidR="00EE46FF" w:rsidRDefault="00EE46FF" w:rsidP="00D33641">
            <w:pPr>
              <w:pStyle w:val="Tabletext10"/>
            </w:pPr>
            <w:r>
              <w:rPr>
                <w:rFonts w:hint="eastAsia"/>
                <w:lang w:eastAsia="ja-JP"/>
              </w:rPr>
              <w:t>T</w:t>
            </w:r>
            <w:r>
              <w:rPr>
                <w:lang w:eastAsia="ja-JP"/>
              </w:rPr>
              <w:t xml:space="preserve">he activity </w:t>
            </w:r>
            <w:r>
              <w:rPr>
                <w:color w:val="221E1F"/>
                <w:szCs w:val="20"/>
              </w:rPr>
              <w:t>the record was last modified.</w:t>
            </w:r>
          </w:p>
        </w:tc>
        <w:tc>
          <w:tcPr>
            <w:tcW w:w="1228" w:type="pct"/>
            <w:shd w:val="clear" w:color="auto" w:fill="EAF1DD" w:themeFill="accent3" w:themeFillTint="33"/>
          </w:tcPr>
          <w:p w14:paraId="349C65A0" w14:textId="77777777" w:rsidR="00EE46FF" w:rsidRDefault="00EE46FF" w:rsidP="00D33641">
            <w:pPr>
              <w:pStyle w:val="Tabletext10"/>
            </w:pPr>
            <w:r>
              <w:rPr>
                <w:rFonts w:hint="eastAsia"/>
                <w:lang w:eastAsia="ja-JP"/>
              </w:rPr>
              <w:t>ADS</w:t>
            </w:r>
            <w:r w:rsidRPr="00DC4DB3">
              <w:rPr>
                <w:lang w:eastAsia="ja-JP"/>
              </w:rPr>
              <w:t xml:space="preserve"> Invoices Received_ Trade Transaction.</w:t>
            </w:r>
            <w:r>
              <w:rPr>
                <w:lang w:eastAsia="ja-JP"/>
              </w:rPr>
              <w:t xml:space="preserve"> Specified. ADS Last </w:t>
            </w:r>
            <w:proofErr w:type="spellStart"/>
            <w:r>
              <w:rPr>
                <w:lang w:eastAsia="ja-JP"/>
              </w:rPr>
              <w:t>Mofified</w:t>
            </w:r>
            <w:proofErr w:type="spellEnd"/>
            <w:r>
              <w:rPr>
                <w:lang w:eastAsia="ja-JP"/>
              </w:rPr>
              <w:t>_ Activity</w:t>
            </w:r>
          </w:p>
        </w:tc>
      </w:tr>
      <w:tr w:rsidR="00EE46FF" w14:paraId="3E351B5B" w14:textId="77777777" w:rsidTr="00D33641">
        <w:trPr>
          <w:cantSplit/>
          <w:trHeight w:val="397"/>
          <w:jc w:val="center"/>
        </w:trPr>
        <w:tc>
          <w:tcPr>
            <w:tcW w:w="200" w:type="pct"/>
            <w:shd w:val="clear" w:color="auto" w:fill="DAEEF3" w:themeFill="accent5" w:themeFillTint="33"/>
          </w:tcPr>
          <w:p w14:paraId="0FA28502" w14:textId="77777777" w:rsidR="00EE46FF" w:rsidRDefault="00EE46FF" w:rsidP="00D33641">
            <w:pPr>
              <w:pStyle w:val="Tabletext10"/>
              <w:jc w:val="center"/>
            </w:pPr>
            <w:r>
              <w:t>28</w:t>
            </w:r>
          </w:p>
        </w:tc>
        <w:tc>
          <w:tcPr>
            <w:tcW w:w="350" w:type="pct"/>
            <w:shd w:val="clear" w:color="auto" w:fill="DAEEF3" w:themeFill="accent5" w:themeFillTint="33"/>
          </w:tcPr>
          <w:p w14:paraId="68D55E16" w14:textId="5B812D3A" w:rsidR="00EE46FF" w:rsidRDefault="00907635" w:rsidP="00D33641">
            <w:pPr>
              <w:pStyle w:val="Tabletext10"/>
              <w:jc w:val="center"/>
            </w:pPr>
            <w:r>
              <w:t>RLBIE</w:t>
            </w:r>
          </w:p>
        </w:tc>
        <w:tc>
          <w:tcPr>
            <w:tcW w:w="204" w:type="pct"/>
            <w:shd w:val="clear" w:color="auto" w:fill="DAEEF3" w:themeFill="accent5" w:themeFillTint="33"/>
          </w:tcPr>
          <w:p w14:paraId="5C877351" w14:textId="77777777" w:rsidR="00EE46FF" w:rsidRDefault="00EE46FF" w:rsidP="00D33641">
            <w:pPr>
              <w:pStyle w:val="Tabletext10"/>
              <w:jc w:val="center"/>
            </w:pPr>
            <w:r w:rsidRPr="001140BC">
              <w:t>2</w:t>
            </w:r>
          </w:p>
        </w:tc>
        <w:tc>
          <w:tcPr>
            <w:tcW w:w="871" w:type="pct"/>
            <w:shd w:val="clear" w:color="auto" w:fill="DAEEF3" w:themeFill="accent5" w:themeFillTint="33"/>
          </w:tcPr>
          <w:p w14:paraId="535FD7E5" w14:textId="77777777" w:rsidR="00EE46FF" w:rsidRDefault="00EE46FF" w:rsidP="00D33641">
            <w:pPr>
              <w:pStyle w:val="Tabletext10"/>
            </w:pPr>
            <w:r>
              <w:t>Last Modified By</w:t>
            </w:r>
          </w:p>
        </w:tc>
        <w:tc>
          <w:tcPr>
            <w:tcW w:w="497" w:type="pct"/>
            <w:shd w:val="clear" w:color="auto" w:fill="DAEEF3" w:themeFill="accent5" w:themeFillTint="33"/>
            <w:noWrap/>
            <w:tcMar>
              <w:left w:w="0" w:type="dxa"/>
              <w:right w:w="0" w:type="dxa"/>
            </w:tcMar>
          </w:tcPr>
          <w:p w14:paraId="1EEA547E" w14:textId="77777777" w:rsidR="00EE46FF" w:rsidRDefault="00EE46FF" w:rsidP="00D33641">
            <w:pPr>
              <w:pStyle w:val="Tabletext10"/>
              <w:jc w:val="center"/>
            </w:pPr>
            <w:r w:rsidRPr="00F52EB7">
              <w:t>Reference Identifier</w:t>
            </w:r>
          </w:p>
        </w:tc>
        <w:tc>
          <w:tcPr>
            <w:tcW w:w="250" w:type="pct"/>
            <w:shd w:val="clear" w:color="auto" w:fill="DAEEF3" w:themeFill="accent5" w:themeFillTint="33"/>
          </w:tcPr>
          <w:p w14:paraId="1EB8399F"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400" w:type="pct"/>
            <w:shd w:val="clear" w:color="auto" w:fill="DAEEF3" w:themeFill="accent5" w:themeFillTint="33"/>
          </w:tcPr>
          <w:p w14:paraId="1C87460E" w14:textId="77777777" w:rsidR="00EE46FF" w:rsidRDefault="00EE46FF" w:rsidP="00D33641">
            <w:pPr>
              <w:pStyle w:val="Tabletext10"/>
            </w:pPr>
            <w:r>
              <w:t>The reference identifier for the system user who last modified the record.</w:t>
            </w:r>
          </w:p>
          <w:p w14:paraId="0C9750E5"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fldChar w:fldCharType="begin"/>
            </w:r>
            <w:r>
              <w:instrText xml:space="preserve"> REF _Ref64205478 \h  \* MERGEFORMAT </w:instrText>
            </w:r>
            <w:r>
              <w:fldChar w:fldCharType="separate"/>
            </w:r>
            <w:r w:rsidRPr="00784697">
              <w:t xml:space="preserve">Table </w:t>
            </w:r>
            <w:r>
              <w:rPr>
                <w:noProof/>
              </w:rPr>
              <w:t>63</w:t>
            </w:r>
            <w:r>
              <w:fldChar w:fldCharType="end"/>
            </w:r>
          </w:p>
        </w:tc>
        <w:tc>
          <w:tcPr>
            <w:tcW w:w="1228" w:type="pct"/>
            <w:shd w:val="clear" w:color="auto" w:fill="DAEEF3" w:themeFill="accent5" w:themeFillTint="33"/>
          </w:tcPr>
          <w:p w14:paraId="24071172" w14:textId="77777777" w:rsidR="00EE46FF" w:rsidRDefault="00EE46FF" w:rsidP="00D33641">
            <w:pPr>
              <w:pStyle w:val="Tabletext10"/>
            </w:pPr>
            <w:r>
              <w:t>ADS_ Last Modified_ Activity</w:t>
            </w:r>
            <w:r w:rsidRPr="00DD0A9A">
              <w:t xml:space="preserve">. </w:t>
            </w:r>
            <w:r>
              <w:t>Performed By. ADS_ System User</w:t>
            </w:r>
          </w:p>
        </w:tc>
      </w:tr>
      <w:tr w:rsidR="00EE46FF" w14:paraId="316D686D" w14:textId="77777777" w:rsidTr="00D33641">
        <w:trPr>
          <w:cantSplit/>
          <w:trHeight w:val="397"/>
          <w:jc w:val="center"/>
        </w:trPr>
        <w:tc>
          <w:tcPr>
            <w:tcW w:w="200" w:type="pct"/>
          </w:tcPr>
          <w:p w14:paraId="16673CD7" w14:textId="77777777" w:rsidR="00EE46FF" w:rsidRDefault="00EE46FF" w:rsidP="00D33641">
            <w:pPr>
              <w:pStyle w:val="Tabletext10"/>
              <w:jc w:val="center"/>
            </w:pPr>
            <w:r>
              <w:t>29</w:t>
            </w:r>
          </w:p>
        </w:tc>
        <w:tc>
          <w:tcPr>
            <w:tcW w:w="350" w:type="pct"/>
          </w:tcPr>
          <w:p w14:paraId="1195C239" w14:textId="77777777" w:rsidR="00EE46FF" w:rsidRDefault="00EE46FF" w:rsidP="00D33641">
            <w:pPr>
              <w:pStyle w:val="Tabletext10"/>
              <w:jc w:val="center"/>
            </w:pPr>
            <w:r w:rsidRPr="001140BC">
              <w:t>BBIE</w:t>
            </w:r>
          </w:p>
        </w:tc>
        <w:tc>
          <w:tcPr>
            <w:tcW w:w="204" w:type="pct"/>
          </w:tcPr>
          <w:p w14:paraId="3948CE70" w14:textId="77777777" w:rsidR="00EE46FF" w:rsidRDefault="00EE46FF" w:rsidP="00D33641">
            <w:pPr>
              <w:pStyle w:val="Tabletext10"/>
              <w:jc w:val="center"/>
            </w:pPr>
            <w:r w:rsidRPr="001140BC">
              <w:t>2</w:t>
            </w:r>
          </w:p>
        </w:tc>
        <w:tc>
          <w:tcPr>
            <w:tcW w:w="871" w:type="pct"/>
          </w:tcPr>
          <w:p w14:paraId="39246E56" w14:textId="77777777" w:rsidR="00EE46FF" w:rsidRDefault="00EE46FF" w:rsidP="00D33641">
            <w:pPr>
              <w:pStyle w:val="Tabletext10"/>
            </w:pPr>
            <w:r>
              <w:t>Last Modified Date</w:t>
            </w:r>
          </w:p>
        </w:tc>
        <w:tc>
          <w:tcPr>
            <w:tcW w:w="497" w:type="pct"/>
            <w:noWrap/>
            <w:tcMar>
              <w:left w:w="0" w:type="dxa"/>
              <w:right w:w="0" w:type="dxa"/>
            </w:tcMar>
          </w:tcPr>
          <w:p w14:paraId="45A9B64E" w14:textId="77777777" w:rsidR="00EE46FF" w:rsidRDefault="00EE46FF" w:rsidP="00D33641">
            <w:pPr>
              <w:pStyle w:val="Tabletext10"/>
              <w:jc w:val="center"/>
            </w:pPr>
            <w:r>
              <w:t>Date</w:t>
            </w:r>
          </w:p>
        </w:tc>
        <w:tc>
          <w:tcPr>
            <w:tcW w:w="250" w:type="pct"/>
          </w:tcPr>
          <w:p w14:paraId="1AC398BE" w14:textId="77777777" w:rsidR="00EE46FF" w:rsidRDefault="00EE46FF" w:rsidP="00D33641">
            <w:pPr>
              <w:pStyle w:val="Tabletext10"/>
              <w:jc w:val="center"/>
            </w:pPr>
            <w:r>
              <w:t>1..1</w:t>
            </w:r>
          </w:p>
        </w:tc>
        <w:tc>
          <w:tcPr>
            <w:tcW w:w="1400" w:type="pct"/>
          </w:tcPr>
          <w:p w14:paraId="5CC772A9" w14:textId="77777777" w:rsidR="00EE46FF" w:rsidRDefault="00EE46FF" w:rsidP="00D33641">
            <w:pPr>
              <w:pStyle w:val="Tabletext10"/>
              <w:rPr>
                <w:color w:val="221E1F"/>
                <w:szCs w:val="20"/>
              </w:rPr>
            </w:pPr>
            <w:r>
              <w:rPr>
                <w:rFonts w:hint="eastAsia"/>
                <w:lang w:eastAsia="ja-JP"/>
              </w:rPr>
              <w:t>T</w:t>
            </w:r>
            <w:r>
              <w:rPr>
                <w:lang w:eastAsia="ja-JP"/>
              </w:rPr>
              <w:t xml:space="preserve">he date </w:t>
            </w:r>
            <w:r>
              <w:rPr>
                <w:color w:val="221E1F"/>
                <w:szCs w:val="20"/>
              </w:rPr>
              <w:t>the record was last modified.</w:t>
            </w:r>
          </w:p>
          <w:p w14:paraId="6A869BBA"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fldChar w:fldCharType="begin"/>
            </w:r>
            <w:r>
              <w:instrText xml:space="preserve"> REF _Ref64205478 \h  \* MERGEFORMAT </w:instrText>
            </w:r>
            <w:r>
              <w:fldChar w:fldCharType="separate"/>
            </w:r>
            <w:r w:rsidRPr="00784697">
              <w:t xml:space="preserve">Table </w:t>
            </w:r>
            <w:r>
              <w:rPr>
                <w:noProof/>
              </w:rPr>
              <w:t>63</w:t>
            </w:r>
            <w:r>
              <w:fldChar w:fldCharType="end"/>
            </w:r>
          </w:p>
        </w:tc>
        <w:tc>
          <w:tcPr>
            <w:tcW w:w="1228" w:type="pct"/>
          </w:tcPr>
          <w:p w14:paraId="491122B5" w14:textId="77777777" w:rsidR="00EE46FF" w:rsidRDefault="00EE46FF" w:rsidP="00D33641">
            <w:pPr>
              <w:pStyle w:val="Tabletext10"/>
            </w:pPr>
            <w:r>
              <w:t>ADS_ Last Modified_ Activity</w:t>
            </w:r>
            <w:r w:rsidRPr="00DD0A9A">
              <w:t xml:space="preserve">. </w:t>
            </w:r>
            <w:r>
              <w:t>Occurred</w:t>
            </w:r>
            <w:r w:rsidRPr="00DD0A9A">
              <w:t>. Time</w:t>
            </w:r>
          </w:p>
        </w:tc>
      </w:tr>
      <w:tr w:rsidR="00EE46FF" w14:paraId="3E4C5466" w14:textId="77777777" w:rsidTr="00D33641">
        <w:trPr>
          <w:cantSplit/>
          <w:trHeight w:val="397"/>
          <w:jc w:val="center"/>
        </w:trPr>
        <w:tc>
          <w:tcPr>
            <w:tcW w:w="200" w:type="pct"/>
          </w:tcPr>
          <w:p w14:paraId="4D4BDBF0" w14:textId="77777777" w:rsidR="00EE46FF" w:rsidRDefault="00EE46FF" w:rsidP="00D33641">
            <w:pPr>
              <w:pStyle w:val="Tabletext10"/>
              <w:jc w:val="center"/>
              <w:rPr>
                <w:lang w:eastAsia="ja-JP"/>
              </w:rPr>
            </w:pPr>
            <w:r>
              <w:rPr>
                <w:rFonts w:hint="eastAsia"/>
                <w:lang w:eastAsia="ja-JP"/>
              </w:rPr>
              <w:t>3</w:t>
            </w:r>
            <w:r>
              <w:rPr>
                <w:lang w:eastAsia="ja-JP"/>
              </w:rPr>
              <w:t>0</w:t>
            </w:r>
          </w:p>
        </w:tc>
        <w:tc>
          <w:tcPr>
            <w:tcW w:w="350" w:type="pct"/>
          </w:tcPr>
          <w:p w14:paraId="724164D2" w14:textId="77777777" w:rsidR="00EE46FF" w:rsidRDefault="00EE46FF" w:rsidP="00D33641">
            <w:pPr>
              <w:pStyle w:val="Tabletext10"/>
              <w:jc w:val="center"/>
            </w:pPr>
            <w:r w:rsidRPr="001140BC">
              <w:t>BBIE</w:t>
            </w:r>
          </w:p>
        </w:tc>
        <w:tc>
          <w:tcPr>
            <w:tcW w:w="204" w:type="pct"/>
          </w:tcPr>
          <w:p w14:paraId="51C5B5F0" w14:textId="77777777" w:rsidR="00EE46FF" w:rsidRDefault="00EE46FF" w:rsidP="00D33641">
            <w:pPr>
              <w:pStyle w:val="Tabletext10"/>
              <w:jc w:val="center"/>
            </w:pPr>
            <w:r w:rsidRPr="001140BC">
              <w:t>2</w:t>
            </w:r>
          </w:p>
        </w:tc>
        <w:tc>
          <w:tcPr>
            <w:tcW w:w="871" w:type="pct"/>
          </w:tcPr>
          <w:p w14:paraId="28E19686" w14:textId="77777777" w:rsidR="00EE46FF" w:rsidRDefault="00EE46FF" w:rsidP="00D33641">
            <w:pPr>
              <w:pStyle w:val="Tabletext10"/>
            </w:pPr>
            <w:r>
              <w:t>Last Modified Time</w:t>
            </w:r>
          </w:p>
        </w:tc>
        <w:tc>
          <w:tcPr>
            <w:tcW w:w="497" w:type="pct"/>
            <w:noWrap/>
            <w:tcMar>
              <w:left w:w="0" w:type="dxa"/>
              <w:right w:w="0" w:type="dxa"/>
            </w:tcMar>
          </w:tcPr>
          <w:p w14:paraId="71586074" w14:textId="77777777" w:rsidR="00EE46FF" w:rsidRDefault="00EE46FF" w:rsidP="00D33641">
            <w:pPr>
              <w:pStyle w:val="Tabletext10"/>
              <w:jc w:val="center"/>
            </w:pPr>
            <w:r>
              <w:t>Time</w:t>
            </w:r>
          </w:p>
        </w:tc>
        <w:tc>
          <w:tcPr>
            <w:tcW w:w="250" w:type="pct"/>
          </w:tcPr>
          <w:p w14:paraId="667930CF" w14:textId="77777777" w:rsidR="00EE46FF" w:rsidRDefault="00EE46FF" w:rsidP="00D33641">
            <w:pPr>
              <w:pStyle w:val="Tabletext10"/>
              <w:jc w:val="center"/>
            </w:pPr>
            <w:r>
              <w:t>0..1</w:t>
            </w:r>
          </w:p>
        </w:tc>
        <w:tc>
          <w:tcPr>
            <w:tcW w:w="1400" w:type="pct"/>
          </w:tcPr>
          <w:p w14:paraId="525259FA" w14:textId="77777777" w:rsidR="00EE46FF" w:rsidRDefault="00EE46FF" w:rsidP="00D33641">
            <w:pPr>
              <w:pStyle w:val="Tabletext10"/>
              <w:rPr>
                <w:color w:val="221E1F"/>
                <w:szCs w:val="20"/>
              </w:rPr>
            </w:pPr>
            <w:r>
              <w:rPr>
                <w:rFonts w:hint="eastAsia"/>
                <w:lang w:eastAsia="ja-JP"/>
              </w:rPr>
              <w:t>T</w:t>
            </w:r>
            <w:r>
              <w:rPr>
                <w:lang w:eastAsia="ja-JP"/>
              </w:rPr>
              <w:t xml:space="preserve">he time </w:t>
            </w:r>
            <w:r>
              <w:rPr>
                <w:color w:val="221E1F"/>
                <w:szCs w:val="20"/>
              </w:rPr>
              <w:t>the record was last modified.</w:t>
            </w:r>
          </w:p>
          <w:p w14:paraId="3C52B16C"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fldChar w:fldCharType="begin"/>
            </w:r>
            <w:r>
              <w:instrText xml:space="preserve"> REF _Ref64205478 \h  \* MERGEFORMAT </w:instrText>
            </w:r>
            <w:r>
              <w:fldChar w:fldCharType="separate"/>
            </w:r>
            <w:r w:rsidRPr="00784697">
              <w:t xml:space="preserve">Table </w:t>
            </w:r>
            <w:r>
              <w:rPr>
                <w:noProof/>
              </w:rPr>
              <w:t>63</w:t>
            </w:r>
            <w:r>
              <w:fldChar w:fldCharType="end"/>
            </w:r>
          </w:p>
        </w:tc>
        <w:tc>
          <w:tcPr>
            <w:tcW w:w="1228" w:type="pct"/>
          </w:tcPr>
          <w:p w14:paraId="4B6D61C3" w14:textId="77777777" w:rsidR="00EE46FF" w:rsidRDefault="00EE46FF" w:rsidP="00D33641">
            <w:pPr>
              <w:pStyle w:val="Tabletext10"/>
            </w:pPr>
            <w:r>
              <w:t>ADS_ Last Modified_ Activity</w:t>
            </w:r>
            <w:r w:rsidRPr="00DD0A9A">
              <w:t xml:space="preserve">. </w:t>
            </w:r>
            <w:r>
              <w:t>Occurred</w:t>
            </w:r>
            <w:r w:rsidRPr="00DD0A9A">
              <w:t>. Time</w:t>
            </w:r>
          </w:p>
        </w:tc>
      </w:tr>
      <w:tr w:rsidR="00EE46FF" w14:paraId="3725E1F6" w14:textId="77777777" w:rsidTr="00D33641">
        <w:trPr>
          <w:cantSplit/>
          <w:trHeight w:val="397"/>
          <w:jc w:val="center"/>
        </w:trPr>
        <w:tc>
          <w:tcPr>
            <w:tcW w:w="200" w:type="pct"/>
          </w:tcPr>
          <w:p w14:paraId="114EAFBD" w14:textId="77777777" w:rsidR="00EE46FF" w:rsidRDefault="00EE46FF" w:rsidP="00D33641">
            <w:pPr>
              <w:pStyle w:val="Tabletext10"/>
              <w:jc w:val="center"/>
              <w:rPr>
                <w:lang w:eastAsia="ja-JP"/>
              </w:rPr>
            </w:pPr>
            <w:r>
              <w:rPr>
                <w:rFonts w:hint="eastAsia"/>
                <w:lang w:eastAsia="ja-JP"/>
              </w:rPr>
              <w:lastRenderedPageBreak/>
              <w:t>3</w:t>
            </w:r>
            <w:r>
              <w:rPr>
                <w:lang w:eastAsia="ja-JP"/>
              </w:rPr>
              <w:t>1</w:t>
            </w:r>
          </w:p>
        </w:tc>
        <w:tc>
          <w:tcPr>
            <w:tcW w:w="350" w:type="pct"/>
          </w:tcPr>
          <w:p w14:paraId="12B8A19B"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4" w:type="pct"/>
          </w:tcPr>
          <w:p w14:paraId="501C76C6" w14:textId="77777777" w:rsidR="00EE46FF" w:rsidRDefault="00EE46FF" w:rsidP="00D33641">
            <w:pPr>
              <w:pStyle w:val="Tabletext10"/>
              <w:jc w:val="center"/>
              <w:rPr>
                <w:lang w:eastAsia="ja-JP"/>
              </w:rPr>
            </w:pPr>
            <w:r>
              <w:rPr>
                <w:rFonts w:hint="eastAsia"/>
                <w:lang w:eastAsia="ja-JP"/>
              </w:rPr>
              <w:t>1</w:t>
            </w:r>
          </w:p>
        </w:tc>
        <w:tc>
          <w:tcPr>
            <w:tcW w:w="871" w:type="pct"/>
          </w:tcPr>
          <w:p w14:paraId="6F055DFF" w14:textId="77777777" w:rsidR="00EE46FF" w:rsidRDefault="00EE46FF" w:rsidP="00D33641">
            <w:pPr>
              <w:pStyle w:val="Tabletext10"/>
            </w:pPr>
            <w:r>
              <w:t>Grouping Code</w:t>
            </w:r>
          </w:p>
        </w:tc>
        <w:tc>
          <w:tcPr>
            <w:tcW w:w="497" w:type="pct"/>
            <w:noWrap/>
            <w:tcMar>
              <w:left w:w="0" w:type="dxa"/>
              <w:right w:w="0" w:type="dxa"/>
            </w:tcMar>
          </w:tcPr>
          <w:p w14:paraId="3BF3F832" w14:textId="77777777" w:rsidR="00EE46FF" w:rsidRDefault="00EE46FF" w:rsidP="00D33641">
            <w:pPr>
              <w:pStyle w:val="Tabletext10"/>
              <w:jc w:val="center"/>
            </w:pPr>
            <w:r>
              <w:t>Code</w:t>
            </w:r>
          </w:p>
        </w:tc>
        <w:tc>
          <w:tcPr>
            <w:tcW w:w="250" w:type="pct"/>
          </w:tcPr>
          <w:p w14:paraId="19857A0C" w14:textId="77777777" w:rsidR="00EE46FF" w:rsidRDefault="00EE46FF" w:rsidP="00D33641">
            <w:pPr>
              <w:pStyle w:val="Tabletext10"/>
              <w:jc w:val="center"/>
            </w:pPr>
            <w:r>
              <w:t>0..1</w:t>
            </w:r>
          </w:p>
        </w:tc>
        <w:tc>
          <w:tcPr>
            <w:tcW w:w="1400" w:type="pct"/>
          </w:tcPr>
          <w:p w14:paraId="30A7D6B5" w14:textId="77777777" w:rsidR="00EE46FF" w:rsidRDefault="00EE46FF" w:rsidP="00D33641">
            <w:pPr>
              <w:pStyle w:val="Tabletext10"/>
            </w:pPr>
            <w:bookmarkStart w:id="192" w:name="OLE_LINK137"/>
            <w:bookmarkStart w:id="193" w:name="OLE_LINK138"/>
            <w:r>
              <w:t>Grouping mechanism for related items in a batch or grouping of invoices.</w:t>
            </w:r>
          </w:p>
          <w:p w14:paraId="31E4A802" w14:textId="77777777" w:rsidR="00EE46FF" w:rsidRDefault="00EE46FF" w:rsidP="00D33641">
            <w:pPr>
              <w:pStyle w:val="Tabletext10"/>
            </w:pPr>
            <w:r>
              <w:t>EXAMPLE the invoice grouping found in certain ERP systems.</w:t>
            </w:r>
            <w:bookmarkEnd w:id="192"/>
            <w:bookmarkEnd w:id="193"/>
          </w:p>
        </w:tc>
        <w:tc>
          <w:tcPr>
            <w:tcW w:w="1228" w:type="pct"/>
          </w:tcPr>
          <w:p w14:paraId="2C0E2ECB" w14:textId="77777777" w:rsidR="00EE46FF" w:rsidRDefault="00EE46FF" w:rsidP="00D33641">
            <w:pPr>
              <w:pStyle w:val="Tabletext10"/>
            </w:pPr>
            <w:r>
              <w:t>ADS</w:t>
            </w:r>
            <w:r w:rsidRPr="0026737C">
              <w:t xml:space="preserve"> Invoices Received_ Trade Transaction.</w:t>
            </w:r>
            <w:r>
              <w:t xml:space="preserve"> Grouping. Code</w:t>
            </w:r>
          </w:p>
        </w:tc>
      </w:tr>
      <w:tr w:rsidR="00EE46FF" w14:paraId="38269824" w14:textId="77777777" w:rsidTr="00D33641">
        <w:trPr>
          <w:cantSplit/>
          <w:trHeight w:val="397"/>
          <w:jc w:val="center"/>
        </w:trPr>
        <w:tc>
          <w:tcPr>
            <w:tcW w:w="200" w:type="pct"/>
            <w:shd w:val="clear" w:color="auto" w:fill="EAF1DD" w:themeFill="accent3" w:themeFillTint="33"/>
          </w:tcPr>
          <w:p w14:paraId="435A6765" w14:textId="77777777" w:rsidR="00EE46FF" w:rsidRDefault="00EE46FF" w:rsidP="00D33641">
            <w:pPr>
              <w:pStyle w:val="Tabletext10"/>
              <w:jc w:val="center"/>
              <w:rPr>
                <w:lang w:eastAsia="ja-JP"/>
              </w:rPr>
            </w:pPr>
            <w:r>
              <w:rPr>
                <w:rFonts w:hint="eastAsia"/>
                <w:lang w:eastAsia="ja-JP"/>
              </w:rPr>
              <w:t>3</w:t>
            </w:r>
            <w:r>
              <w:rPr>
                <w:lang w:eastAsia="ja-JP"/>
              </w:rPr>
              <w:t>2</w:t>
            </w:r>
          </w:p>
        </w:tc>
        <w:tc>
          <w:tcPr>
            <w:tcW w:w="350" w:type="pct"/>
            <w:shd w:val="clear" w:color="auto" w:fill="EAF1DD" w:themeFill="accent3" w:themeFillTint="33"/>
          </w:tcPr>
          <w:p w14:paraId="7E3D5D09" w14:textId="77777777" w:rsidR="00EE46FF" w:rsidRDefault="00EE46FF" w:rsidP="00D33641">
            <w:pPr>
              <w:pStyle w:val="Tabletext10"/>
              <w:jc w:val="center"/>
              <w:rPr>
                <w:lang w:eastAsia="ja-JP"/>
              </w:rPr>
            </w:pPr>
            <w:r>
              <w:rPr>
                <w:rFonts w:hint="eastAsia"/>
                <w:lang w:eastAsia="ja-JP"/>
              </w:rPr>
              <w:t>A</w:t>
            </w:r>
            <w:r>
              <w:rPr>
                <w:lang w:eastAsia="ja-JP"/>
              </w:rPr>
              <w:t>SBIE</w:t>
            </w:r>
          </w:p>
        </w:tc>
        <w:tc>
          <w:tcPr>
            <w:tcW w:w="204" w:type="pct"/>
            <w:shd w:val="clear" w:color="auto" w:fill="EAF1DD" w:themeFill="accent3" w:themeFillTint="33"/>
          </w:tcPr>
          <w:p w14:paraId="13273030" w14:textId="77777777" w:rsidR="00EE46FF" w:rsidRDefault="00EE46FF" w:rsidP="00D33641">
            <w:pPr>
              <w:pStyle w:val="Tabletext10"/>
              <w:jc w:val="center"/>
              <w:rPr>
                <w:lang w:eastAsia="ja-JP"/>
              </w:rPr>
            </w:pPr>
            <w:r>
              <w:rPr>
                <w:rFonts w:hint="eastAsia"/>
                <w:lang w:eastAsia="ja-JP"/>
              </w:rPr>
              <w:t>1</w:t>
            </w:r>
          </w:p>
        </w:tc>
        <w:tc>
          <w:tcPr>
            <w:tcW w:w="871" w:type="pct"/>
            <w:shd w:val="clear" w:color="auto" w:fill="EAF1DD" w:themeFill="accent3" w:themeFillTint="33"/>
          </w:tcPr>
          <w:p w14:paraId="6170561C" w14:textId="77777777" w:rsidR="00EE46FF" w:rsidRDefault="00EE46FF" w:rsidP="00D33641">
            <w:pPr>
              <w:pStyle w:val="Tabletext10"/>
              <w:rPr>
                <w:lang w:eastAsia="ja-JP"/>
              </w:rPr>
            </w:pPr>
            <w:r>
              <w:rPr>
                <w:lang w:eastAsia="ja-JP"/>
              </w:rPr>
              <w:t xml:space="preserve">Charged </w:t>
            </w:r>
            <w:r>
              <w:rPr>
                <w:rFonts w:hint="eastAsia"/>
                <w:lang w:eastAsia="ja-JP"/>
              </w:rPr>
              <w:t>T</w:t>
            </w:r>
            <w:r>
              <w:rPr>
                <w:lang w:eastAsia="ja-JP"/>
              </w:rPr>
              <w:t>ax</w:t>
            </w:r>
          </w:p>
        </w:tc>
        <w:tc>
          <w:tcPr>
            <w:tcW w:w="497" w:type="pct"/>
            <w:shd w:val="clear" w:color="auto" w:fill="EAF1DD" w:themeFill="accent3" w:themeFillTint="33"/>
            <w:noWrap/>
            <w:tcMar>
              <w:left w:w="0" w:type="dxa"/>
              <w:right w:w="0" w:type="dxa"/>
            </w:tcMar>
          </w:tcPr>
          <w:p w14:paraId="2DA4649D" w14:textId="77777777" w:rsidR="00EE46FF" w:rsidRDefault="00EE46FF" w:rsidP="00D33641">
            <w:pPr>
              <w:pStyle w:val="Tabletext10"/>
              <w:jc w:val="center"/>
            </w:pPr>
            <w:r>
              <w:t>—</w:t>
            </w:r>
          </w:p>
        </w:tc>
        <w:tc>
          <w:tcPr>
            <w:tcW w:w="250" w:type="pct"/>
            <w:shd w:val="clear" w:color="auto" w:fill="EAF1DD" w:themeFill="accent3" w:themeFillTint="33"/>
          </w:tcPr>
          <w:p w14:paraId="16B498DB" w14:textId="77777777" w:rsidR="00EE46FF" w:rsidRDefault="00EE46FF" w:rsidP="00D33641">
            <w:pPr>
              <w:pStyle w:val="Tabletext10"/>
              <w:jc w:val="center"/>
              <w:rPr>
                <w:lang w:eastAsia="ja-JP"/>
              </w:rPr>
            </w:pPr>
            <w:r>
              <w:rPr>
                <w:rFonts w:hint="eastAsia"/>
                <w:lang w:eastAsia="ja-JP"/>
              </w:rPr>
              <w:t>1</w:t>
            </w:r>
            <w:r>
              <w:rPr>
                <w:lang w:eastAsia="ja-JP"/>
              </w:rPr>
              <w:t>..n</w:t>
            </w:r>
          </w:p>
        </w:tc>
        <w:tc>
          <w:tcPr>
            <w:tcW w:w="1400" w:type="pct"/>
            <w:shd w:val="clear" w:color="auto" w:fill="EAF1DD" w:themeFill="accent3" w:themeFillTint="33"/>
          </w:tcPr>
          <w:p w14:paraId="2958B76B" w14:textId="77777777" w:rsidR="00EE46FF" w:rsidRDefault="00EE46FF" w:rsidP="00D33641">
            <w:pPr>
              <w:pStyle w:val="Tabletext10"/>
            </w:pPr>
            <w:r w:rsidRPr="0046170B">
              <w:t>A levy or payment for the support of a government required of persons, groups, or businesses within the domain of that government.</w:t>
            </w:r>
          </w:p>
        </w:tc>
        <w:tc>
          <w:tcPr>
            <w:tcW w:w="1228" w:type="pct"/>
            <w:shd w:val="clear" w:color="auto" w:fill="EAF1DD" w:themeFill="accent3" w:themeFillTint="33"/>
          </w:tcPr>
          <w:p w14:paraId="4B813DA4" w14:textId="77777777" w:rsidR="00EE46FF" w:rsidRPr="0026737C" w:rsidRDefault="00EE46FF" w:rsidP="00D33641">
            <w:pPr>
              <w:pStyle w:val="Tabletext10"/>
            </w:pPr>
            <w:r>
              <w:rPr>
                <w:rFonts w:hint="eastAsia"/>
                <w:lang w:eastAsia="ja-JP"/>
              </w:rPr>
              <w:t>ADS</w:t>
            </w:r>
            <w:r w:rsidRPr="00DC4DB3">
              <w:rPr>
                <w:lang w:eastAsia="ja-JP"/>
              </w:rPr>
              <w:t xml:space="preserve"> Invoices Received_ Trade Transaction.</w:t>
            </w:r>
            <w:r>
              <w:rPr>
                <w:lang w:eastAsia="ja-JP"/>
              </w:rPr>
              <w:t xml:space="preserve"> Charged. </w:t>
            </w:r>
            <w:r>
              <w:t>ADS_ Tax</w:t>
            </w:r>
          </w:p>
        </w:tc>
      </w:tr>
      <w:tr w:rsidR="00EE46FF" w14:paraId="54E08DCD" w14:textId="77777777" w:rsidTr="00D33641">
        <w:trPr>
          <w:cantSplit/>
          <w:trHeight w:val="397"/>
          <w:jc w:val="center"/>
        </w:trPr>
        <w:tc>
          <w:tcPr>
            <w:tcW w:w="200" w:type="pct"/>
          </w:tcPr>
          <w:p w14:paraId="3BA77592" w14:textId="77777777" w:rsidR="00EE46FF" w:rsidRDefault="00EE46FF" w:rsidP="00D33641">
            <w:pPr>
              <w:pStyle w:val="Tabletext10"/>
              <w:jc w:val="center"/>
              <w:rPr>
                <w:lang w:eastAsia="ja-JP"/>
              </w:rPr>
            </w:pPr>
            <w:r>
              <w:rPr>
                <w:rFonts w:hint="eastAsia"/>
                <w:lang w:eastAsia="ja-JP"/>
              </w:rPr>
              <w:t>3</w:t>
            </w:r>
            <w:r>
              <w:rPr>
                <w:lang w:eastAsia="ja-JP"/>
              </w:rPr>
              <w:t>3</w:t>
            </w:r>
          </w:p>
        </w:tc>
        <w:tc>
          <w:tcPr>
            <w:tcW w:w="350" w:type="pct"/>
          </w:tcPr>
          <w:p w14:paraId="2256295F"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4" w:type="pct"/>
          </w:tcPr>
          <w:p w14:paraId="5E7DF85A" w14:textId="77777777" w:rsidR="00EE46FF" w:rsidRDefault="00EE46FF" w:rsidP="00D33641">
            <w:pPr>
              <w:pStyle w:val="Tabletext10"/>
              <w:jc w:val="center"/>
              <w:rPr>
                <w:lang w:eastAsia="ja-JP"/>
              </w:rPr>
            </w:pPr>
            <w:r>
              <w:rPr>
                <w:rFonts w:hint="eastAsia"/>
                <w:lang w:eastAsia="ja-JP"/>
              </w:rPr>
              <w:t>2</w:t>
            </w:r>
          </w:p>
        </w:tc>
        <w:tc>
          <w:tcPr>
            <w:tcW w:w="871" w:type="pct"/>
          </w:tcPr>
          <w:p w14:paraId="21AD828B" w14:textId="77777777" w:rsidR="00EE46FF" w:rsidRDefault="00EE46FF" w:rsidP="00D33641">
            <w:pPr>
              <w:pStyle w:val="Tabletext10"/>
            </w:pPr>
            <w:r>
              <w:t xml:space="preserve">Tax </w:t>
            </w:r>
            <w:r>
              <w:rPr>
                <w:rFonts w:hint="eastAsia"/>
              </w:rPr>
              <w:t>T</w:t>
            </w:r>
            <w:r>
              <w:t>ype Code</w:t>
            </w:r>
          </w:p>
        </w:tc>
        <w:tc>
          <w:tcPr>
            <w:tcW w:w="497" w:type="pct"/>
            <w:noWrap/>
            <w:tcMar>
              <w:left w:w="0" w:type="dxa"/>
              <w:right w:w="0" w:type="dxa"/>
            </w:tcMar>
          </w:tcPr>
          <w:p w14:paraId="1875CCEA" w14:textId="77777777" w:rsidR="00EE46FF" w:rsidRDefault="00EE46FF" w:rsidP="00D33641">
            <w:pPr>
              <w:pStyle w:val="Tabletext10"/>
              <w:jc w:val="center"/>
              <w:rPr>
                <w:lang w:eastAsia="nl-NL"/>
              </w:rPr>
            </w:pPr>
            <w:r w:rsidRPr="000563BF">
              <w:t>Code</w:t>
            </w:r>
          </w:p>
        </w:tc>
        <w:tc>
          <w:tcPr>
            <w:tcW w:w="250" w:type="pct"/>
          </w:tcPr>
          <w:p w14:paraId="7A42EC3E" w14:textId="77777777" w:rsidR="00EE46FF" w:rsidRDefault="00EE46FF" w:rsidP="00D33641">
            <w:pPr>
              <w:pStyle w:val="Tabletext10"/>
              <w:jc w:val="center"/>
              <w:rPr>
                <w:rFonts w:eastAsia="DengXian"/>
              </w:rPr>
            </w:pPr>
            <w:r w:rsidRPr="000563BF">
              <w:t>1..1</w:t>
            </w:r>
          </w:p>
        </w:tc>
        <w:tc>
          <w:tcPr>
            <w:tcW w:w="1400" w:type="pct"/>
          </w:tcPr>
          <w:p w14:paraId="746E1269" w14:textId="77777777" w:rsidR="00EE46FF" w:rsidRDefault="00EE46FF" w:rsidP="00D33641">
            <w:pPr>
              <w:pStyle w:val="Tabletext10"/>
              <w:rPr>
                <w:lang w:eastAsia="ja-JP"/>
              </w:rPr>
            </w:pPr>
            <w:r w:rsidRPr="00755608">
              <w:rPr>
                <w:rFonts w:hint="eastAsia"/>
                <w:lang w:eastAsia="ja-JP"/>
              </w:rPr>
              <w:t>s</w:t>
            </w:r>
            <w:r w:rsidRPr="00755608">
              <w:rPr>
                <w:lang w:eastAsia="ja-JP"/>
              </w:rPr>
              <w:t xml:space="preserve">ee </w:t>
            </w:r>
            <w:r w:rsidRPr="00755608">
              <w:rPr>
                <w:lang w:eastAsia="ja-JP"/>
              </w:rPr>
              <w:fldChar w:fldCharType="begin"/>
            </w:r>
            <w:r w:rsidRPr="00755608">
              <w:rPr>
                <w:lang w:eastAsia="ja-JP"/>
              </w:rPr>
              <w:instrText xml:space="preserve"> REF _Ref64534223 \r \h </w:instrText>
            </w:r>
            <w:r>
              <w:rPr>
                <w:lang w:eastAsia="ja-JP"/>
              </w:rPr>
              <w:instrText xml:space="preserve"> \* MERGEFORMAT </w:instrText>
            </w:r>
            <w:r w:rsidRPr="00755608">
              <w:rPr>
                <w:lang w:eastAsia="ja-JP"/>
              </w:rPr>
            </w:r>
            <w:r w:rsidRPr="00755608">
              <w:rPr>
                <w:lang w:eastAsia="ja-JP"/>
              </w:rPr>
              <w:fldChar w:fldCharType="separate"/>
            </w:r>
            <w:r>
              <w:rPr>
                <w:lang w:eastAsia="ja-JP"/>
              </w:rPr>
              <w:t>4.6.3.2.4</w:t>
            </w:r>
            <w:r w:rsidRPr="00755608">
              <w:rPr>
                <w:lang w:eastAsia="ja-JP"/>
              </w:rPr>
              <w:fldChar w:fldCharType="end"/>
            </w:r>
            <w:r w:rsidRPr="00755608">
              <w:rPr>
                <w:lang w:eastAsia="ja-JP"/>
              </w:rPr>
              <w:t xml:space="preserve"> </w:t>
            </w:r>
            <w:r w:rsidRPr="00755608">
              <w:rPr>
                <w:lang w:eastAsia="ja-JP"/>
              </w:rPr>
              <w:fldChar w:fldCharType="begin"/>
            </w:r>
            <w:r w:rsidRPr="00755608">
              <w:rPr>
                <w:lang w:eastAsia="ja-JP"/>
              </w:rPr>
              <w:instrText xml:space="preserve"> REF _Ref64028571 \h </w:instrText>
            </w:r>
            <w:r>
              <w:rPr>
                <w:lang w:eastAsia="ja-JP"/>
              </w:rPr>
              <w:instrText xml:space="preserve"> \* MERGEFORMAT </w:instrText>
            </w:r>
            <w:r w:rsidRPr="00755608">
              <w:rPr>
                <w:lang w:eastAsia="ja-JP"/>
              </w:rPr>
            </w:r>
            <w:r w:rsidRPr="00755608">
              <w:rPr>
                <w:lang w:eastAsia="ja-JP"/>
              </w:rPr>
              <w:fldChar w:fldCharType="separate"/>
            </w:r>
            <w:r w:rsidRPr="00784697">
              <w:t xml:space="preserve">Table </w:t>
            </w:r>
            <w:r>
              <w:rPr>
                <w:noProof/>
              </w:rPr>
              <w:t>66</w:t>
            </w:r>
            <w:r w:rsidRPr="00755608">
              <w:rPr>
                <w:lang w:eastAsia="ja-JP"/>
              </w:rPr>
              <w:fldChar w:fldCharType="end"/>
            </w:r>
          </w:p>
        </w:tc>
        <w:tc>
          <w:tcPr>
            <w:tcW w:w="1228" w:type="pct"/>
          </w:tcPr>
          <w:p w14:paraId="3DC54B25" w14:textId="77777777" w:rsidR="00EE46FF" w:rsidRDefault="00EE46FF" w:rsidP="00D33641">
            <w:pPr>
              <w:pStyle w:val="Tabletext10"/>
            </w:pPr>
            <w:r>
              <w:t>ADS_ Tax</w:t>
            </w:r>
            <w:r w:rsidRPr="0046170B">
              <w:t>. Type. Code</w:t>
            </w:r>
          </w:p>
        </w:tc>
      </w:tr>
      <w:tr w:rsidR="00EE46FF" w14:paraId="52EBA5C8" w14:textId="77777777" w:rsidTr="00D33641">
        <w:trPr>
          <w:cantSplit/>
          <w:trHeight w:val="397"/>
          <w:jc w:val="center"/>
        </w:trPr>
        <w:tc>
          <w:tcPr>
            <w:tcW w:w="200" w:type="pct"/>
          </w:tcPr>
          <w:p w14:paraId="45ACD6A0" w14:textId="77777777" w:rsidR="00EE46FF" w:rsidRDefault="00EE46FF" w:rsidP="00D33641">
            <w:pPr>
              <w:pStyle w:val="Tabletext10"/>
              <w:jc w:val="center"/>
              <w:rPr>
                <w:lang w:eastAsia="ja-JP"/>
              </w:rPr>
            </w:pPr>
            <w:r>
              <w:rPr>
                <w:rFonts w:hint="eastAsia"/>
                <w:lang w:eastAsia="ja-JP"/>
              </w:rPr>
              <w:t>3</w:t>
            </w:r>
            <w:r>
              <w:rPr>
                <w:lang w:eastAsia="ja-JP"/>
              </w:rPr>
              <w:t>4</w:t>
            </w:r>
          </w:p>
        </w:tc>
        <w:tc>
          <w:tcPr>
            <w:tcW w:w="350" w:type="pct"/>
          </w:tcPr>
          <w:p w14:paraId="12B29A36"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4" w:type="pct"/>
          </w:tcPr>
          <w:p w14:paraId="68D2B42D" w14:textId="77777777" w:rsidR="00EE46FF" w:rsidRDefault="00EE46FF" w:rsidP="00D33641">
            <w:pPr>
              <w:pStyle w:val="Tabletext10"/>
              <w:jc w:val="center"/>
              <w:rPr>
                <w:lang w:eastAsia="ja-JP"/>
              </w:rPr>
            </w:pPr>
            <w:r>
              <w:rPr>
                <w:rFonts w:hint="eastAsia"/>
                <w:lang w:eastAsia="ja-JP"/>
              </w:rPr>
              <w:t>2</w:t>
            </w:r>
          </w:p>
        </w:tc>
        <w:tc>
          <w:tcPr>
            <w:tcW w:w="871" w:type="pct"/>
          </w:tcPr>
          <w:p w14:paraId="765702C7" w14:textId="77777777" w:rsidR="00EE46FF" w:rsidRDefault="00EE46FF" w:rsidP="00D33641">
            <w:pPr>
              <w:pStyle w:val="Tabletext10"/>
            </w:pPr>
            <w:r w:rsidRPr="008A20DF">
              <w:t>Tax Transaction Amount</w:t>
            </w:r>
          </w:p>
        </w:tc>
        <w:tc>
          <w:tcPr>
            <w:tcW w:w="497" w:type="pct"/>
            <w:noWrap/>
            <w:tcMar>
              <w:left w:w="0" w:type="dxa"/>
              <w:right w:w="0" w:type="dxa"/>
            </w:tcMar>
          </w:tcPr>
          <w:p w14:paraId="031283BC" w14:textId="77777777" w:rsidR="00EE46FF" w:rsidRDefault="00EE46FF" w:rsidP="00D33641">
            <w:pPr>
              <w:pStyle w:val="Tabletext10"/>
              <w:jc w:val="center"/>
              <w:rPr>
                <w:lang w:eastAsia="nl-NL"/>
              </w:rPr>
            </w:pPr>
            <w:r w:rsidRPr="000563BF">
              <w:t>Amount</w:t>
            </w:r>
          </w:p>
        </w:tc>
        <w:tc>
          <w:tcPr>
            <w:tcW w:w="250" w:type="pct"/>
          </w:tcPr>
          <w:p w14:paraId="78546516" w14:textId="77777777" w:rsidR="00EE46FF" w:rsidRDefault="00EE46FF" w:rsidP="00D33641">
            <w:pPr>
              <w:pStyle w:val="Tabletext10"/>
              <w:jc w:val="center"/>
              <w:rPr>
                <w:rFonts w:eastAsia="DengXian"/>
              </w:rPr>
            </w:pPr>
            <w:r w:rsidRPr="000563BF">
              <w:t>1..1</w:t>
            </w:r>
          </w:p>
        </w:tc>
        <w:tc>
          <w:tcPr>
            <w:tcW w:w="1400" w:type="pct"/>
          </w:tcPr>
          <w:p w14:paraId="58B6FA20" w14:textId="77777777" w:rsidR="00EE46FF" w:rsidRDefault="00EE46FF" w:rsidP="00D33641">
            <w:pPr>
              <w:pStyle w:val="Tabletext10"/>
            </w:pPr>
            <w:r w:rsidRPr="00755608">
              <w:rPr>
                <w:rFonts w:hint="eastAsia"/>
                <w:lang w:eastAsia="ja-JP"/>
              </w:rPr>
              <w:t>s</w:t>
            </w:r>
            <w:r w:rsidRPr="00755608">
              <w:rPr>
                <w:lang w:eastAsia="ja-JP"/>
              </w:rPr>
              <w:t xml:space="preserve">ee </w:t>
            </w:r>
            <w:r w:rsidRPr="00755608">
              <w:rPr>
                <w:lang w:eastAsia="ja-JP"/>
              </w:rPr>
              <w:fldChar w:fldCharType="begin"/>
            </w:r>
            <w:r w:rsidRPr="00755608">
              <w:rPr>
                <w:lang w:eastAsia="ja-JP"/>
              </w:rPr>
              <w:instrText xml:space="preserve"> REF _Ref64534223 \r \h </w:instrText>
            </w:r>
            <w:r>
              <w:rPr>
                <w:lang w:eastAsia="ja-JP"/>
              </w:rPr>
              <w:instrText xml:space="preserve"> \* MERGEFORMAT </w:instrText>
            </w:r>
            <w:r w:rsidRPr="00755608">
              <w:rPr>
                <w:lang w:eastAsia="ja-JP"/>
              </w:rPr>
            </w:r>
            <w:r w:rsidRPr="00755608">
              <w:rPr>
                <w:lang w:eastAsia="ja-JP"/>
              </w:rPr>
              <w:fldChar w:fldCharType="separate"/>
            </w:r>
            <w:r>
              <w:rPr>
                <w:lang w:eastAsia="ja-JP"/>
              </w:rPr>
              <w:t>4.6.3.2.4</w:t>
            </w:r>
            <w:r w:rsidRPr="00755608">
              <w:rPr>
                <w:lang w:eastAsia="ja-JP"/>
              </w:rPr>
              <w:fldChar w:fldCharType="end"/>
            </w:r>
            <w:r w:rsidRPr="00755608">
              <w:rPr>
                <w:lang w:eastAsia="ja-JP"/>
              </w:rPr>
              <w:t xml:space="preserve"> </w:t>
            </w:r>
            <w:r w:rsidRPr="00755608">
              <w:rPr>
                <w:lang w:eastAsia="ja-JP"/>
              </w:rPr>
              <w:fldChar w:fldCharType="begin"/>
            </w:r>
            <w:r w:rsidRPr="00755608">
              <w:rPr>
                <w:lang w:eastAsia="ja-JP"/>
              </w:rPr>
              <w:instrText xml:space="preserve"> REF _Ref64028571 \h </w:instrText>
            </w:r>
            <w:r>
              <w:rPr>
                <w:lang w:eastAsia="ja-JP"/>
              </w:rPr>
              <w:instrText xml:space="preserve"> \* MERGEFORMAT </w:instrText>
            </w:r>
            <w:r w:rsidRPr="00755608">
              <w:rPr>
                <w:lang w:eastAsia="ja-JP"/>
              </w:rPr>
            </w:r>
            <w:r w:rsidRPr="00755608">
              <w:rPr>
                <w:lang w:eastAsia="ja-JP"/>
              </w:rPr>
              <w:fldChar w:fldCharType="separate"/>
            </w:r>
            <w:r w:rsidRPr="00784697">
              <w:t xml:space="preserve">Table </w:t>
            </w:r>
            <w:r>
              <w:rPr>
                <w:noProof/>
              </w:rPr>
              <w:t>66</w:t>
            </w:r>
            <w:r w:rsidRPr="00755608">
              <w:rPr>
                <w:lang w:eastAsia="ja-JP"/>
              </w:rPr>
              <w:fldChar w:fldCharType="end"/>
            </w:r>
          </w:p>
        </w:tc>
        <w:tc>
          <w:tcPr>
            <w:tcW w:w="1228" w:type="pct"/>
          </w:tcPr>
          <w:p w14:paraId="7EA67536" w14:textId="77777777" w:rsidR="00EE46FF" w:rsidRDefault="00EE46FF" w:rsidP="00D33641">
            <w:pPr>
              <w:pStyle w:val="Tabletext10"/>
            </w:pPr>
            <w:r>
              <w:t>ADS_ Tax</w:t>
            </w:r>
            <w:r w:rsidRPr="0046170B">
              <w:t>. Calculated. Amount</w:t>
            </w:r>
          </w:p>
        </w:tc>
      </w:tr>
      <w:tr w:rsidR="00EE46FF" w14:paraId="59B77508" w14:textId="77777777" w:rsidTr="00D33641">
        <w:trPr>
          <w:cantSplit/>
          <w:trHeight w:val="397"/>
          <w:jc w:val="center"/>
        </w:trPr>
        <w:tc>
          <w:tcPr>
            <w:tcW w:w="200" w:type="pct"/>
          </w:tcPr>
          <w:p w14:paraId="3543CB97" w14:textId="77777777" w:rsidR="00EE46FF" w:rsidRDefault="00EE46FF" w:rsidP="00D33641">
            <w:pPr>
              <w:pStyle w:val="Tabletext10"/>
              <w:jc w:val="center"/>
            </w:pPr>
            <w:r>
              <w:t>36</w:t>
            </w:r>
          </w:p>
        </w:tc>
        <w:tc>
          <w:tcPr>
            <w:tcW w:w="350" w:type="pct"/>
          </w:tcPr>
          <w:p w14:paraId="04E622D8"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4" w:type="pct"/>
          </w:tcPr>
          <w:p w14:paraId="0BD37AC9" w14:textId="77777777" w:rsidR="00EE46FF" w:rsidRDefault="00EE46FF" w:rsidP="00D33641">
            <w:pPr>
              <w:pStyle w:val="Tabletext10"/>
              <w:jc w:val="center"/>
              <w:rPr>
                <w:lang w:eastAsia="ja-JP"/>
              </w:rPr>
            </w:pPr>
            <w:r>
              <w:rPr>
                <w:rFonts w:hint="eastAsia"/>
                <w:lang w:eastAsia="ja-JP"/>
              </w:rPr>
              <w:t>1</w:t>
            </w:r>
          </w:p>
        </w:tc>
        <w:tc>
          <w:tcPr>
            <w:tcW w:w="871" w:type="pct"/>
          </w:tcPr>
          <w:p w14:paraId="4B1A1AFB" w14:textId="77777777" w:rsidR="00EE46FF" w:rsidRDefault="00EE46FF" w:rsidP="00D33641">
            <w:pPr>
              <w:pStyle w:val="Tabletext10"/>
            </w:pPr>
            <w:r>
              <w:t>Status</w:t>
            </w:r>
          </w:p>
        </w:tc>
        <w:tc>
          <w:tcPr>
            <w:tcW w:w="497" w:type="pct"/>
            <w:noWrap/>
            <w:tcMar>
              <w:left w:w="0" w:type="dxa"/>
              <w:right w:w="0" w:type="dxa"/>
            </w:tcMar>
          </w:tcPr>
          <w:p w14:paraId="4389DE3C" w14:textId="77777777" w:rsidR="00EE46FF" w:rsidRDefault="00EE46FF" w:rsidP="00D33641">
            <w:pPr>
              <w:pStyle w:val="Tabletext10"/>
              <w:jc w:val="center"/>
            </w:pPr>
            <w:r>
              <w:t>Code</w:t>
            </w:r>
          </w:p>
        </w:tc>
        <w:tc>
          <w:tcPr>
            <w:tcW w:w="250" w:type="pct"/>
          </w:tcPr>
          <w:p w14:paraId="1B1F6F7A" w14:textId="77777777" w:rsidR="00EE46FF" w:rsidRDefault="00EE46FF" w:rsidP="00D33641">
            <w:pPr>
              <w:pStyle w:val="Tabletext10"/>
              <w:jc w:val="center"/>
            </w:pPr>
            <w:r>
              <w:t>0..1</w:t>
            </w:r>
          </w:p>
        </w:tc>
        <w:tc>
          <w:tcPr>
            <w:tcW w:w="1400" w:type="pct"/>
          </w:tcPr>
          <w:p w14:paraId="20046055" w14:textId="77777777" w:rsidR="00EE46FF" w:rsidRDefault="00EE46FF" w:rsidP="00D33641">
            <w:pPr>
              <w:pStyle w:val="Tabletext10"/>
            </w:pPr>
            <w:r>
              <w:t>The status of the received invoice.</w:t>
            </w:r>
          </w:p>
          <w:p w14:paraId="62F05B84" w14:textId="77777777" w:rsidR="00EE46FF" w:rsidRDefault="00EE46FF" w:rsidP="00D33641">
            <w:pPr>
              <w:pStyle w:val="Tabletext10"/>
            </w:pPr>
            <w:r>
              <w:t>EXAMPLE New, save, submit, approved and frozen.</w:t>
            </w:r>
          </w:p>
        </w:tc>
        <w:tc>
          <w:tcPr>
            <w:tcW w:w="1228" w:type="pct"/>
          </w:tcPr>
          <w:p w14:paraId="39F3D176" w14:textId="77777777" w:rsidR="00EE46FF" w:rsidRDefault="00EE46FF" w:rsidP="00D33641">
            <w:pPr>
              <w:pStyle w:val="Tabletext10"/>
            </w:pPr>
            <w:r>
              <w:t>ADS</w:t>
            </w:r>
            <w:r w:rsidRPr="00B35D51">
              <w:t xml:space="preserve"> Invoices Received_ Trade Transaction. </w:t>
            </w:r>
            <w:r>
              <w:t>Status</w:t>
            </w:r>
            <w:r w:rsidRPr="00B35D51">
              <w:t>. Code</w:t>
            </w:r>
          </w:p>
        </w:tc>
      </w:tr>
      <w:tr w:rsidR="00EE46FF" w14:paraId="4EAF65FA" w14:textId="77777777" w:rsidTr="00D33641">
        <w:trPr>
          <w:cantSplit/>
          <w:trHeight w:val="397"/>
          <w:jc w:val="center"/>
        </w:trPr>
        <w:tc>
          <w:tcPr>
            <w:tcW w:w="200" w:type="pct"/>
          </w:tcPr>
          <w:p w14:paraId="6E119396" w14:textId="77777777" w:rsidR="00EE46FF" w:rsidRDefault="00EE46FF" w:rsidP="00D33641">
            <w:pPr>
              <w:pStyle w:val="Tabletext10"/>
              <w:jc w:val="center"/>
            </w:pPr>
            <w:r>
              <w:t>37</w:t>
            </w:r>
          </w:p>
        </w:tc>
        <w:tc>
          <w:tcPr>
            <w:tcW w:w="350" w:type="pct"/>
          </w:tcPr>
          <w:p w14:paraId="3357DFF9"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4" w:type="pct"/>
          </w:tcPr>
          <w:p w14:paraId="4D381E4F" w14:textId="77777777" w:rsidR="00EE46FF" w:rsidRDefault="00EE46FF" w:rsidP="00D33641">
            <w:pPr>
              <w:pStyle w:val="Tabletext10"/>
              <w:jc w:val="center"/>
              <w:rPr>
                <w:lang w:eastAsia="ja-JP"/>
              </w:rPr>
            </w:pPr>
            <w:r>
              <w:rPr>
                <w:rFonts w:hint="eastAsia"/>
                <w:lang w:eastAsia="ja-JP"/>
              </w:rPr>
              <w:t>1</w:t>
            </w:r>
          </w:p>
        </w:tc>
        <w:tc>
          <w:tcPr>
            <w:tcW w:w="871" w:type="pct"/>
          </w:tcPr>
          <w:p w14:paraId="7CEFA825" w14:textId="77777777" w:rsidR="00EE46FF" w:rsidRDefault="00EE46FF" w:rsidP="00D33641">
            <w:pPr>
              <w:pStyle w:val="Tabletext10"/>
            </w:pPr>
            <w:r>
              <w:t>Remark</w:t>
            </w:r>
          </w:p>
        </w:tc>
        <w:tc>
          <w:tcPr>
            <w:tcW w:w="497" w:type="pct"/>
            <w:noWrap/>
            <w:tcMar>
              <w:left w:w="0" w:type="dxa"/>
              <w:right w:w="0" w:type="dxa"/>
            </w:tcMar>
          </w:tcPr>
          <w:p w14:paraId="11127F6B" w14:textId="77777777" w:rsidR="00EE46FF" w:rsidRDefault="00EE46FF" w:rsidP="00D33641">
            <w:pPr>
              <w:pStyle w:val="Tabletext10"/>
              <w:jc w:val="center"/>
            </w:pPr>
            <w:r>
              <w:t>Text</w:t>
            </w:r>
          </w:p>
        </w:tc>
        <w:tc>
          <w:tcPr>
            <w:tcW w:w="250" w:type="pct"/>
          </w:tcPr>
          <w:p w14:paraId="0DAED59C" w14:textId="77777777" w:rsidR="00EE46FF" w:rsidRDefault="00EE46FF" w:rsidP="00D33641">
            <w:pPr>
              <w:pStyle w:val="Tabletext10"/>
              <w:jc w:val="center"/>
            </w:pPr>
            <w:r>
              <w:t>0..1</w:t>
            </w:r>
          </w:p>
        </w:tc>
        <w:tc>
          <w:tcPr>
            <w:tcW w:w="1400" w:type="pct"/>
          </w:tcPr>
          <w:p w14:paraId="07457BD2" w14:textId="77777777" w:rsidR="00EE46FF" w:rsidRDefault="00EE46FF" w:rsidP="00D33641">
            <w:pPr>
              <w:pStyle w:val="Tabletext10"/>
            </w:pPr>
            <w:r>
              <w:t>Freeform text description.</w:t>
            </w:r>
          </w:p>
        </w:tc>
        <w:tc>
          <w:tcPr>
            <w:tcW w:w="1228" w:type="pct"/>
          </w:tcPr>
          <w:p w14:paraId="0FABD8F8" w14:textId="77777777" w:rsidR="00EE46FF" w:rsidRDefault="00EE46FF" w:rsidP="00D33641">
            <w:pPr>
              <w:pStyle w:val="Tabletext10"/>
            </w:pPr>
            <w:r>
              <w:t>ADS</w:t>
            </w:r>
            <w:r w:rsidRPr="00B35D51">
              <w:t xml:space="preserve"> Invoices Received_ Trade Transaction. </w:t>
            </w:r>
            <w:r>
              <w:t>Remark</w:t>
            </w:r>
            <w:r w:rsidRPr="00B35D51">
              <w:t xml:space="preserve">. </w:t>
            </w:r>
            <w:r>
              <w:t>Text</w:t>
            </w:r>
          </w:p>
        </w:tc>
      </w:tr>
      <w:tr w:rsidR="00EE46FF" w14:paraId="46641E10" w14:textId="77777777" w:rsidTr="00D33641">
        <w:trPr>
          <w:cantSplit/>
          <w:trHeight w:val="397"/>
          <w:jc w:val="center"/>
        </w:trPr>
        <w:tc>
          <w:tcPr>
            <w:tcW w:w="200" w:type="pct"/>
            <w:shd w:val="clear" w:color="auto" w:fill="DAEEF3" w:themeFill="accent5" w:themeFillTint="33"/>
          </w:tcPr>
          <w:p w14:paraId="39E81764" w14:textId="77777777" w:rsidR="00EE46FF" w:rsidRDefault="00EE46FF" w:rsidP="00D33641">
            <w:pPr>
              <w:pStyle w:val="Tabletext10"/>
              <w:jc w:val="center"/>
            </w:pPr>
            <w:r>
              <w:t>38</w:t>
            </w:r>
          </w:p>
        </w:tc>
        <w:tc>
          <w:tcPr>
            <w:tcW w:w="350" w:type="pct"/>
            <w:shd w:val="clear" w:color="auto" w:fill="DAEEF3" w:themeFill="accent5" w:themeFillTint="33"/>
          </w:tcPr>
          <w:p w14:paraId="17D61C91" w14:textId="409B56F3" w:rsidR="00EE46FF" w:rsidRDefault="00907635" w:rsidP="00D33641">
            <w:pPr>
              <w:pStyle w:val="Tabletext10"/>
              <w:jc w:val="center"/>
              <w:rPr>
                <w:lang w:eastAsia="ja-JP"/>
              </w:rPr>
            </w:pPr>
            <w:r>
              <w:rPr>
                <w:rFonts w:hint="eastAsia"/>
                <w:lang w:eastAsia="ja-JP"/>
              </w:rPr>
              <w:t>RLBIE</w:t>
            </w:r>
          </w:p>
        </w:tc>
        <w:tc>
          <w:tcPr>
            <w:tcW w:w="204" w:type="pct"/>
            <w:shd w:val="clear" w:color="auto" w:fill="DAEEF3" w:themeFill="accent5" w:themeFillTint="33"/>
          </w:tcPr>
          <w:p w14:paraId="0C1293DC" w14:textId="77777777" w:rsidR="00EE46FF" w:rsidRDefault="00EE46FF" w:rsidP="00D33641">
            <w:pPr>
              <w:pStyle w:val="Tabletext10"/>
              <w:jc w:val="center"/>
              <w:rPr>
                <w:lang w:eastAsia="ja-JP"/>
              </w:rPr>
            </w:pPr>
            <w:r>
              <w:rPr>
                <w:rFonts w:hint="eastAsia"/>
                <w:lang w:eastAsia="ja-JP"/>
              </w:rPr>
              <w:t>1</w:t>
            </w:r>
          </w:p>
        </w:tc>
        <w:tc>
          <w:tcPr>
            <w:tcW w:w="871" w:type="pct"/>
            <w:shd w:val="clear" w:color="auto" w:fill="DAEEF3" w:themeFill="accent5" w:themeFillTint="33"/>
          </w:tcPr>
          <w:p w14:paraId="3FBF26B4" w14:textId="77777777" w:rsidR="00EE46FF" w:rsidRDefault="00EE46FF" w:rsidP="00D33641">
            <w:pPr>
              <w:pStyle w:val="Tabletext10"/>
            </w:pPr>
            <w:r>
              <w:t>Business Segment [X]</w:t>
            </w:r>
            <w:r w:rsidRPr="002244AA">
              <w:rPr>
                <w:vertAlign w:val="superscript"/>
              </w:rPr>
              <w:t>a</w:t>
            </w:r>
          </w:p>
        </w:tc>
        <w:tc>
          <w:tcPr>
            <w:tcW w:w="497" w:type="pct"/>
            <w:shd w:val="clear" w:color="auto" w:fill="DAEEF3" w:themeFill="accent5" w:themeFillTint="33"/>
            <w:noWrap/>
            <w:tcMar>
              <w:left w:w="0" w:type="dxa"/>
              <w:right w:w="0" w:type="dxa"/>
            </w:tcMar>
          </w:tcPr>
          <w:p w14:paraId="233CA1AE" w14:textId="77777777" w:rsidR="00EE46FF" w:rsidRDefault="00EE46FF" w:rsidP="00D33641">
            <w:pPr>
              <w:pStyle w:val="Tabletext10"/>
              <w:jc w:val="center"/>
            </w:pPr>
            <w:r w:rsidRPr="00F52EB7">
              <w:t>Reference Identifier</w:t>
            </w:r>
          </w:p>
        </w:tc>
        <w:tc>
          <w:tcPr>
            <w:tcW w:w="250" w:type="pct"/>
            <w:shd w:val="clear" w:color="auto" w:fill="DAEEF3" w:themeFill="accent5" w:themeFillTint="33"/>
          </w:tcPr>
          <w:p w14:paraId="68136554" w14:textId="77777777" w:rsidR="00EE46FF" w:rsidRDefault="00EE46FF" w:rsidP="00D33641">
            <w:pPr>
              <w:pStyle w:val="Tabletext10"/>
              <w:jc w:val="center"/>
              <w:rPr>
                <w:rFonts w:eastAsia="DengXian"/>
              </w:rPr>
            </w:pPr>
            <w:r>
              <w:t>1..1</w:t>
            </w:r>
          </w:p>
        </w:tc>
        <w:tc>
          <w:tcPr>
            <w:tcW w:w="1400" w:type="pct"/>
            <w:shd w:val="clear" w:color="auto" w:fill="DAEEF3" w:themeFill="accent5" w:themeFillTint="33"/>
          </w:tcPr>
          <w:p w14:paraId="4B232E8B" w14:textId="77777777" w:rsidR="00EE46FF" w:rsidRDefault="00EE46FF" w:rsidP="00D33641">
            <w:pPr>
              <w:pStyle w:val="Tabletext10"/>
            </w:pPr>
            <w:r>
              <w:t xml:space="preserve">The reference identifier for the Business Segment. </w:t>
            </w:r>
          </w:p>
          <w:p w14:paraId="1FBD5AF9" w14:textId="77777777" w:rsidR="00EE46FF" w:rsidRDefault="00EE46FF" w:rsidP="00D33641">
            <w:pPr>
              <w:pStyle w:val="Tabletext10"/>
            </w:pPr>
          </w:p>
        </w:tc>
        <w:tc>
          <w:tcPr>
            <w:tcW w:w="1228" w:type="pct"/>
            <w:shd w:val="clear" w:color="auto" w:fill="DAEEF3" w:themeFill="accent5" w:themeFillTint="33"/>
          </w:tcPr>
          <w:p w14:paraId="3E57B915" w14:textId="77777777" w:rsidR="00EE46FF" w:rsidRDefault="00EE46FF" w:rsidP="00D33641">
            <w:pPr>
              <w:pStyle w:val="Tabletext10"/>
            </w:pPr>
            <w:r>
              <w:t>ADS</w:t>
            </w:r>
            <w:r w:rsidRPr="00B141EC">
              <w:t xml:space="preserve"> </w:t>
            </w:r>
            <w:r w:rsidRPr="00B35D51">
              <w:t>Invoices Received</w:t>
            </w:r>
            <w:r w:rsidRPr="00B141EC">
              <w:t xml:space="preserve">_ </w:t>
            </w:r>
            <w:r w:rsidRPr="00C35FBD">
              <w:t>Trade Transaction</w:t>
            </w:r>
            <w:r>
              <w:t>. [X]. ADS Business Segment_ Code</w:t>
            </w:r>
          </w:p>
        </w:tc>
      </w:tr>
      <w:tr w:rsidR="00EE46FF" w14:paraId="7DA3611E" w14:textId="77777777" w:rsidTr="00D33641">
        <w:trPr>
          <w:cantSplit/>
          <w:trHeight w:val="397"/>
          <w:jc w:val="center"/>
        </w:trPr>
        <w:tc>
          <w:tcPr>
            <w:tcW w:w="200" w:type="pct"/>
            <w:shd w:val="clear" w:color="auto" w:fill="EAF1DD" w:themeFill="accent3" w:themeFillTint="33"/>
          </w:tcPr>
          <w:p w14:paraId="09E237F0" w14:textId="77777777" w:rsidR="00EE46FF" w:rsidRDefault="00EE46FF" w:rsidP="00D33641">
            <w:pPr>
              <w:pStyle w:val="Tabletext10"/>
              <w:jc w:val="center"/>
              <w:rPr>
                <w:lang w:eastAsia="ja-JP"/>
              </w:rPr>
            </w:pPr>
            <w:r>
              <w:rPr>
                <w:rFonts w:hint="eastAsia"/>
                <w:lang w:eastAsia="ja-JP"/>
              </w:rPr>
              <w:t>3</w:t>
            </w:r>
            <w:r>
              <w:rPr>
                <w:lang w:eastAsia="ja-JP"/>
              </w:rPr>
              <w:t>9</w:t>
            </w:r>
          </w:p>
        </w:tc>
        <w:tc>
          <w:tcPr>
            <w:tcW w:w="350" w:type="pct"/>
            <w:shd w:val="clear" w:color="auto" w:fill="EAF1DD" w:themeFill="accent3" w:themeFillTint="33"/>
          </w:tcPr>
          <w:p w14:paraId="4688A9C9" w14:textId="77777777" w:rsidR="00EE46FF" w:rsidRDefault="00EE46FF" w:rsidP="00D33641">
            <w:pPr>
              <w:pStyle w:val="Tabletext10"/>
              <w:jc w:val="center"/>
              <w:rPr>
                <w:lang w:eastAsia="ja-JP"/>
              </w:rPr>
            </w:pPr>
            <w:r w:rsidRPr="00567809">
              <w:t>A</w:t>
            </w:r>
            <w:r>
              <w:t>S</w:t>
            </w:r>
            <w:r w:rsidRPr="00567809">
              <w:t>BIE</w:t>
            </w:r>
          </w:p>
        </w:tc>
        <w:tc>
          <w:tcPr>
            <w:tcW w:w="204" w:type="pct"/>
            <w:shd w:val="clear" w:color="auto" w:fill="EAF1DD" w:themeFill="accent3" w:themeFillTint="33"/>
          </w:tcPr>
          <w:p w14:paraId="03E65552" w14:textId="77777777" w:rsidR="00EE46FF" w:rsidRDefault="00EE46FF" w:rsidP="00D33641">
            <w:pPr>
              <w:pStyle w:val="Tabletext10"/>
              <w:jc w:val="center"/>
              <w:rPr>
                <w:lang w:eastAsia="ja-JP"/>
              </w:rPr>
            </w:pPr>
            <w:r>
              <w:rPr>
                <w:rFonts w:hint="eastAsia"/>
                <w:lang w:eastAsia="ja-JP"/>
              </w:rPr>
              <w:t>1</w:t>
            </w:r>
          </w:p>
        </w:tc>
        <w:tc>
          <w:tcPr>
            <w:tcW w:w="871" w:type="pct"/>
            <w:shd w:val="clear" w:color="auto" w:fill="EAF1DD" w:themeFill="accent3" w:themeFillTint="33"/>
          </w:tcPr>
          <w:p w14:paraId="3663E156" w14:textId="77777777" w:rsidR="00EE46FF" w:rsidRDefault="00EE46FF" w:rsidP="00D33641">
            <w:pPr>
              <w:pStyle w:val="Tabletext10"/>
            </w:pPr>
            <w:r w:rsidRPr="00567809">
              <w:t>Invoices Received Line Item</w:t>
            </w:r>
          </w:p>
        </w:tc>
        <w:tc>
          <w:tcPr>
            <w:tcW w:w="497" w:type="pct"/>
            <w:shd w:val="clear" w:color="auto" w:fill="EAF1DD" w:themeFill="accent3" w:themeFillTint="33"/>
            <w:noWrap/>
            <w:tcMar>
              <w:left w:w="0" w:type="dxa"/>
              <w:right w:w="0" w:type="dxa"/>
            </w:tcMar>
          </w:tcPr>
          <w:p w14:paraId="30C88313" w14:textId="77777777" w:rsidR="00EE46FF" w:rsidRPr="00F52EB7" w:rsidRDefault="00EE46FF" w:rsidP="00D33641">
            <w:pPr>
              <w:pStyle w:val="Tabletext10"/>
              <w:jc w:val="center"/>
            </w:pPr>
            <w:r w:rsidRPr="00567809">
              <w:t xml:space="preserve">— </w:t>
            </w:r>
          </w:p>
        </w:tc>
        <w:tc>
          <w:tcPr>
            <w:tcW w:w="250" w:type="pct"/>
            <w:shd w:val="clear" w:color="auto" w:fill="EAF1DD" w:themeFill="accent3" w:themeFillTint="33"/>
          </w:tcPr>
          <w:p w14:paraId="175939C9" w14:textId="77777777" w:rsidR="00EE46FF" w:rsidRDefault="00EE46FF" w:rsidP="00D33641">
            <w:pPr>
              <w:pStyle w:val="Tabletext10"/>
              <w:jc w:val="center"/>
            </w:pPr>
            <w:r>
              <w:t>0..n</w:t>
            </w:r>
            <w:r w:rsidRPr="00567809">
              <w:t xml:space="preserve"> </w:t>
            </w:r>
          </w:p>
        </w:tc>
        <w:tc>
          <w:tcPr>
            <w:tcW w:w="1400" w:type="pct"/>
            <w:shd w:val="clear" w:color="auto" w:fill="EAF1DD" w:themeFill="accent3" w:themeFillTint="33"/>
          </w:tcPr>
          <w:p w14:paraId="550A8B3E" w14:textId="77777777" w:rsidR="00EE46FF" w:rsidRDefault="00EE46FF" w:rsidP="00D33641">
            <w:pPr>
              <w:pStyle w:val="Tabletext10"/>
            </w:pPr>
            <w:r w:rsidRPr="00567809">
              <w:t>Line item details for invoices.</w:t>
            </w:r>
          </w:p>
        </w:tc>
        <w:tc>
          <w:tcPr>
            <w:tcW w:w="1228" w:type="pct"/>
            <w:shd w:val="clear" w:color="auto" w:fill="EAF1DD" w:themeFill="accent3" w:themeFillTint="33"/>
          </w:tcPr>
          <w:p w14:paraId="108C9E58" w14:textId="77777777" w:rsidR="00EE46FF" w:rsidRDefault="00EE46FF" w:rsidP="00D33641">
            <w:pPr>
              <w:pStyle w:val="Tabletext10"/>
            </w:pPr>
            <w:r>
              <w:t>ADS</w:t>
            </w:r>
            <w:r w:rsidRPr="00B141EC">
              <w:t xml:space="preserve"> </w:t>
            </w:r>
            <w:r w:rsidRPr="00B35D51">
              <w:t>Invoices Received</w:t>
            </w:r>
            <w:r w:rsidRPr="00B141EC">
              <w:t xml:space="preserve">_ </w:t>
            </w:r>
            <w:r w:rsidRPr="00C35FBD">
              <w:t>Trade Transaction</w:t>
            </w:r>
            <w:r>
              <w:t xml:space="preserve">. Defined. </w:t>
            </w:r>
            <w:r w:rsidRPr="00567809">
              <w:t>ADS Invoices Received_ Trade Line Item. Detail</w:t>
            </w:r>
          </w:p>
        </w:tc>
      </w:tr>
      <w:tr w:rsidR="00EE46FF" w14:paraId="2D3B16FC" w14:textId="77777777" w:rsidTr="00D33641">
        <w:trPr>
          <w:cantSplit/>
          <w:trHeight w:val="397"/>
          <w:jc w:val="center"/>
        </w:trPr>
        <w:tc>
          <w:tcPr>
            <w:tcW w:w="5000" w:type="pct"/>
            <w:gridSpan w:val="8"/>
            <w:shd w:val="clear" w:color="auto" w:fill="auto"/>
          </w:tcPr>
          <w:p w14:paraId="7FD1C337" w14:textId="77777777" w:rsidR="00EE46FF" w:rsidRDefault="00EE46FF" w:rsidP="00D33641">
            <w:pPr>
              <w:pStyle w:val="Tabletext10"/>
            </w:pPr>
            <w:r w:rsidRPr="00D657DB">
              <w:t>a X indicates the organization type. For example, division, department, business unit, purchasing organization, project or legal entity.</w:t>
            </w:r>
            <w:r>
              <w:t xml:space="preserve"> A reserved field that shall be used for business segments / structures.</w:t>
            </w:r>
          </w:p>
        </w:tc>
      </w:tr>
    </w:tbl>
    <w:p w14:paraId="4EED7AB7" w14:textId="4453988F" w:rsidR="00EE46FF" w:rsidRDefault="00EE46FF" w:rsidP="00EE46FF">
      <w:r w:rsidRPr="001A4B8F">
        <w:rPr>
          <w:b/>
          <w:bCs/>
        </w:rPr>
        <w:fldChar w:fldCharType="begin"/>
      </w:r>
      <w:r w:rsidRPr="001A4B8F">
        <w:rPr>
          <w:b/>
          <w:bCs/>
        </w:rPr>
        <w:instrText xml:space="preserve"> REF _Ref65756527 \h </w:instrText>
      </w:r>
      <w:r>
        <w:rPr>
          <w:b/>
          <w:bCs/>
        </w:rPr>
        <w:instrText xml:space="preserve"> \* MERGEFORMAT </w:instrText>
      </w:r>
      <w:r w:rsidRPr="001A4B8F">
        <w:rPr>
          <w:b/>
          <w:bCs/>
        </w:rPr>
      </w:r>
      <w:r w:rsidRPr="001A4B8F">
        <w:rPr>
          <w:b/>
          <w:bCs/>
        </w:rPr>
        <w:fldChar w:fldCharType="separate"/>
      </w:r>
      <w:r w:rsidRPr="006D544A">
        <w:rPr>
          <w:b/>
          <w:bCs/>
        </w:rPr>
        <w:t xml:space="preserve">Table </w:t>
      </w:r>
      <w:r w:rsidRPr="006D544A">
        <w:rPr>
          <w:b/>
          <w:bCs/>
          <w:noProof/>
        </w:rPr>
        <w:t>101</w:t>
      </w:r>
      <w:r w:rsidRPr="001A4B8F">
        <w:rPr>
          <w:b/>
          <w:bCs/>
        </w:rPr>
        <w:fldChar w:fldCharType="end"/>
      </w:r>
      <w:r w:rsidRPr="001A4B8F">
        <w:rPr>
          <w:b/>
          <w:bCs/>
        </w:rPr>
        <w:t xml:space="preserve"> </w:t>
      </w:r>
      <w:r>
        <w:t xml:space="preserve">provides a list of </w:t>
      </w:r>
      <w:r w:rsidR="00D31BD5">
        <w:t>Business Information Entities for</w:t>
      </w:r>
      <w:r>
        <w:t xml:space="preserve"> Invoice Received line Item. </w:t>
      </w:r>
    </w:p>
    <w:p w14:paraId="0789AF07" w14:textId="77777777" w:rsidR="00EE46FF" w:rsidRPr="00AD3329" w:rsidRDefault="00EE46FF" w:rsidP="00EE46FF">
      <w:r>
        <w:rPr>
          <w:kern w:val="0"/>
          <w:szCs w:val="22"/>
        </w:rPr>
        <w:t>Each line includes invoice line information on specific materials, measurement unit, price per unit, invoice amount, currency type, tax type code, and tax amount. The file will record for each invoice line item.</w:t>
      </w:r>
    </w:p>
    <w:p w14:paraId="480C4C46" w14:textId="228E890E" w:rsidR="00EE46FF" w:rsidRDefault="00EE46FF" w:rsidP="00EE46FF">
      <w:pPr>
        <w:pStyle w:val="Tabletitle"/>
      </w:pPr>
      <w:bookmarkStart w:id="194" w:name="_Ref65756527"/>
      <w:r>
        <w:t xml:space="preserve">Table </w:t>
      </w:r>
      <w:r>
        <w:fldChar w:fldCharType="begin"/>
      </w:r>
      <w:r>
        <w:instrText xml:space="preserve"> SEQ Table \* ARABIC </w:instrText>
      </w:r>
      <w:r>
        <w:fldChar w:fldCharType="separate"/>
      </w:r>
      <w:r>
        <w:rPr>
          <w:noProof/>
        </w:rPr>
        <w:t>101</w:t>
      </w:r>
      <w:r>
        <w:fldChar w:fldCharType="end"/>
      </w:r>
      <w:bookmarkEnd w:id="194"/>
      <w:r>
        <w:t xml:space="preserve"> — </w:t>
      </w:r>
      <w:r w:rsidR="00D31BD5">
        <w:t>Business Information Entities for</w:t>
      </w:r>
      <w:r w:rsidRPr="003332D7">
        <w:t xml:space="preserve"> </w:t>
      </w:r>
      <w:r>
        <w:t>Invoice Received Line Item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5"/>
        <w:gridCol w:w="691"/>
        <w:gridCol w:w="402"/>
        <w:gridCol w:w="1811"/>
        <w:gridCol w:w="888"/>
        <w:gridCol w:w="493"/>
        <w:gridCol w:w="2762"/>
        <w:gridCol w:w="2423"/>
      </w:tblGrid>
      <w:tr w:rsidR="00EE46FF" w:rsidRPr="008532CA" w14:paraId="041EF369" w14:textId="77777777" w:rsidTr="00D33641">
        <w:trPr>
          <w:cantSplit/>
          <w:trHeight w:val="397"/>
          <w:tblHeader/>
          <w:jc w:val="center"/>
        </w:trPr>
        <w:tc>
          <w:tcPr>
            <w:tcW w:w="200" w:type="pct"/>
            <w:shd w:val="clear" w:color="auto" w:fill="D9D9D9"/>
            <w:vAlign w:val="center"/>
          </w:tcPr>
          <w:p w14:paraId="1AD70421" w14:textId="77777777" w:rsidR="00EE46FF" w:rsidRPr="008532CA" w:rsidRDefault="00EE46FF" w:rsidP="00D33641">
            <w:pPr>
              <w:pStyle w:val="Tabletitle"/>
              <w:rPr>
                <w:bCs/>
                <w:sz w:val="20"/>
              </w:rPr>
            </w:pPr>
            <w:r w:rsidRPr="008532CA">
              <w:rPr>
                <w:bCs/>
                <w:sz w:val="20"/>
              </w:rPr>
              <w:t>No</w:t>
            </w:r>
          </w:p>
        </w:tc>
        <w:tc>
          <w:tcPr>
            <w:tcW w:w="350" w:type="pct"/>
            <w:shd w:val="clear" w:color="auto" w:fill="D9D9D9"/>
            <w:vAlign w:val="center"/>
          </w:tcPr>
          <w:p w14:paraId="45C632A4" w14:textId="77777777" w:rsidR="00EE46FF" w:rsidRPr="008532CA" w:rsidRDefault="00EE46FF" w:rsidP="00D33641">
            <w:pPr>
              <w:pStyle w:val="Tabletitle"/>
              <w:rPr>
                <w:bCs/>
                <w:sz w:val="20"/>
              </w:rPr>
            </w:pPr>
            <w:r w:rsidRPr="008532CA">
              <w:rPr>
                <w:bCs/>
                <w:sz w:val="20"/>
              </w:rPr>
              <w:t>BIE</w:t>
            </w:r>
          </w:p>
        </w:tc>
        <w:tc>
          <w:tcPr>
            <w:tcW w:w="204" w:type="pct"/>
            <w:shd w:val="clear" w:color="auto" w:fill="D9D9D9"/>
            <w:vAlign w:val="center"/>
          </w:tcPr>
          <w:p w14:paraId="5F919072" w14:textId="77777777" w:rsidR="00EE46FF" w:rsidRPr="008532CA" w:rsidRDefault="00EE46FF" w:rsidP="00D33641">
            <w:pPr>
              <w:pStyle w:val="Tabletitle"/>
              <w:rPr>
                <w:bCs/>
                <w:sz w:val="20"/>
              </w:rPr>
            </w:pPr>
            <w:r w:rsidRPr="008532CA">
              <w:rPr>
                <w:bCs/>
                <w:sz w:val="20"/>
              </w:rPr>
              <w:t>D</w:t>
            </w:r>
          </w:p>
        </w:tc>
        <w:tc>
          <w:tcPr>
            <w:tcW w:w="918" w:type="pct"/>
            <w:shd w:val="clear" w:color="auto" w:fill="D9D9D9"/>
            <w:vAlign w:val="center"/>
          </w:tcPr>
          <w:p w14:paraId="6E5F6191" w14:textId="77777777" w:rsidR="00EE46FF" w:rsidRPr="008532CA" w:rsidRDefault="00EE46FF" w:rsidP="00D33641">
            <w:pPr>
              <w:pStyle w:val="Tabletitle"/>
              <w:rPr>
                <w:bCs/>
                <w:sz w:val="20"/>
              </w:rPr>
            </w:pPr>
            <w:r w:rsidRPr="008532CA">
              <w:rPr>
                <w:bCs/>
                <w:sz w:val="20"/>
              </w:rPr>
              <w:t>Business Term</w:t>
            </w:r>
          </w:p>
        </w:tc>
        <w:tc>
          <w:tcPr>
            <w:tcW w:w="450" w:type="pct"/>
            <w:shd w:val="clear" w:color="auto" w:fill="D9D9D9"/>
            <w:noWrap/>
            <w:tcMar>
              <w:left w:w="0" w:type="dxa"/>
              <w:right w:w="0" w:type="dxa"/>
            </w:tcMar>
            <w:vAlign w:val="center"/>
          </w:tcPr>
          <w:p w14:paraId="5C2EF70D" w14:textId="77777777" w:rsidR="00EE46FF" w:rsidRPr="008532CA" w:rsidRDefault="00EE46FF" w:rsidP="00D33641">
            <w:pPr>
              <w:pStyle w:val="Tabletitle"/>
              <w:rPr>
                <w:bCs/>
                <w:sz w:val="20"/>
              </w:rPr>
            </w:pPr>
            <w:r>
              <w:rPr>
                <w:bCs/>
                <w:sz w:val="20"/>
              </w:rPr>
              <w:t>Semantic data type</w:t>
            </w:r>
          </w:p>
        </w:tc>
        <w:tc>
          <w:tcPr>
            <w:tcW w:w="250" w:type="pct"/>
            <w:shd w:val="clear" w:color="auto" w:fill="D9D9D9"/>
            <w:vAlign w:val="center"/>
          </w:tcPr>
          <w:p w14:paraId="10C8A5D6" w14:textId="77777777" w:rsidR="00EE46FF" w:rsidRPr="008532CA" w:rsidRDefault="00EE46FF" w:rsidP="00D33641">
            <w:pPr>
              <w:pStyle w:val="Tabletitle"/>
              <w:rPr>
                <w:bCs/>
                <w:sz w:val="20"/>
              </w:rPr>
            </w:pPr>
            <w:r>
              <w:rPr>
                <w:bCs/>
                <w:sz w:val="20"/>
              </w:rPr>
              <w:t>O</w:t>
            </w:r>
          </w:p>
        </w:tc>
        <w:tc>
          <w:tcPr>
            <w:tcW w:w="1400" w:type="pct"/>
            <w:shd w:val="clear" w:color="auto" w:fill="D9D9D9"/>
            <w:vAlign w:val="center"/>
          </w:tcPr>
          <w:p w14:paraId="7C8EBCBC" w14:textId="77777777" w:rsidR="00EE46FF" w:rsidRPr="008532CA" w:rsidRDefault="00EE46FF" w:rsidP="00D33641">
            <w:pPr>
              <w:pStyle w:val="Tabletitle"/>
              <w:rPr>
                <w:bCs/>
                <w:sz w:val="20"/>
              </w:rPr>
            </w:pPr>
            <w:r w:rsidRPr="008532CA">
              <w:rPr>
                <w:bCs/>
                <w:sz w:val="20"/>
              </w:rPr>
              <w:t>Definition</w:t>
            </w:r>
          </w:p>
        </w:tc>
        <w:tc>
          <w:tcPr>
            <w:tcW w:w="1228" w:type="pct"/>
            <w:shd w:val="clear" w:color="auto" w:fill="D9D9D9"/>
            <w:vAlign w:val="center"/>
          </w:tcPr>
          <w:p w14:paraId="0AEB68C5" w14:textId="77777777" w:rsidR="00EE46FF" w:rsidRPr="000F50B2" w:rsidRDefault="00EE46FF" w:rsidP="00D33641">
            <w:pPr>
              <w:pStyle w:val="Tabletitle"/>
              <w:rPr>
                <w:bCs/>
                <w:sz w:val="20"/>
              </w:rPr>
            </w:pPr>
            <w:r w:rsidRPr="000F50B2">
              <w:rPr>
                <w:bCs/>
                <w:sz w:val="20"/>
              </w:rPr>
              <w:t>Dictionary Entry Name</w:t>
            </w:r>
          </w:p>
        </w:tc>
      </w:tr>
      <w:tr w:rsidR="00EE46FF" w:rsidRPr="001A4B8F" w14:paraId="509C6A6A" w14:textId="77777777" w:rsidTr="00D33641">
        <w:trPr>
          <w:cantSplit/>
          <w:trHeight w:val="397"/>
          <w:jc w:val="center"/>
        </w:trPr>
        <w:tc>
          <w:tcPr>
            <w:tcW w:w="200" w:type="pct"/>
            <w:shd w:val="clear" w:color="auto" w:fill="F2F2F2" w:themeFill="background1" w:themeFillShade="F2"/>
          </w:tcPr>
          <w:p w14:paraId="326CAC35" w14:textId="77777777" w:rsidR="00EE46FF" w:rsidRPr="001A4B8F" w:rsidRDefault="00EE46FF" w:rsidP="00D33641">
            <w:pPr>
              <w:pStyle w:val="Tabletitle"/>
              <w:rPr>
                <w:b w:val="0"/>
                <w:sz w:val="20"/>
                <w:lang w:eastAsia="ja-JP"/>
              </w:rPr>
            </w:pPr>
            <w:r w:rsidRPr="001A4B8F">
              <w:rPr>
                <w:rFonts w:hint="eastAsia"/>
                <w:b w:val="0"/>
                <w:sz w:val="20"/>
                <w:lang w:eastAsia="ja-JP"/>
              </w:rPr>
              <w:t>0</w:t>
            </w:r>
          </w:p>
        </w:tc>
        <w:tc>
          <w:tcPr>
            <w:tcW w:w="350" w:type="pct"/>
            <w:shd w:val="clear" w:color="auto" w:fill="F2F2F2" w:themeFill="background1" w:themeFillShade="F2"/>
          </w:tcPr>
          <w:p w14:paraId="0E17356A" w14:textId="77777777" w:rsidR="00EE46FF" w:rsidRPr="001A4B8F" w:rsidRDefault="00EE46FF" w:rsidP="00D33641">
            <w:pPr>
              <w:pStyle w:val="Tabletitle"/>
              <w:rPr>
                <w:b w:val="0"/>
                <w:sz w:val="20"/>
                <w:lang w:eastAsia="ja-JP"/>
              </w:rPr>
            </w:pPr>
            <w:r w:rsidRPr="001A4B8F">
              <w:rPr>
                <w:rFonts w:hint="eastAsia"/>
                <w:b w:val="0"/>
                <w:sz w:val="20"/>
                <w:lang w:eastAsia="ja-JP"/>
              </w:rPr>
              <w:t>A</w:t>
            </w:r>
            <w:r w:rsidRPr="001A4B8F">
              <w:rPr>
                <w:b w:val="0"/>
                <w:sz w:val="20"/>
                <w:lang w:eastAsia="ja-JP"/>
              </w:rPr>
              <w:t>BIE</w:t>
            </w:r>
          </w:p>
        </w:tc>
        <w:tc>
          <w:tcPr>
            <w:tcW w:w="204" w:type="pct"/>
            <w:shd w:val="clear" w:color="auto" w:fill="F2F2F2" w:themeFill="background1" w:themeFillShade="F2"/>
          </w:tcPr>
          <w:p w14:paraId="2B68D3EA" w14:textId="77777777" w:rsidR="00EE46FF" w:rsidRPr="001A4B8F" w:rsidRDefault="00EE46FF" w:rsidP="00D33641">
            <w:pPr>
              <w:pStyle w:val="Tabletitle"/>
              <w:rPr>
                <w:b w:val="0"/>
                <w:sz w:val="20"/>
                <w:lang w:eastAsia="ja-JP"/>
              </w:rPr>
            </w:pPr>
            <w:r>
              <w:rPr>
                <w:rFonts w:hint="eastAsia"/>
                <w:b w:val="0"/>
                <w:sz w:val="20"/>
                <w:lang w:eastAsia="ja-JP"/>
              </w:rPr>
              <w:t>0</w:t>
            </w:r>
          </w:p>
        </w:tc>
        <w:tc>
          <w:tcPr>
            <w:tcW w:w="918" w:type="pct"/>
            <w:shd w:val="clear" w:color="auto" w:fill="F2F2F2" w:themeFill="background1" w:themeFillShade="F2"/>
          </w:tcPr>
          <w:p w14:paraId="6F967885" w14:textId="77777777" w:rsidR="00EE46FF" w:rsidRPr="001A4B8F" w:rsidRDefault="00EE46FF" w:rsidP="00D33641">
            <w:pPr>
              <w:pStyle w:val="Tabletitle"/>
              <w:jc w:val="left"/>
              <w:rPr>
                <w:b w:val="0"/>
                <w:sz w:val="20"/>
                <w:lang w:eastAsia="ja-JP"/>
              </w:rPr>
            </w:pPr>
            <w:r>
              <w:rPr>
                <w:rFonts w:hint="eastAsia"/>
                <w:b w:val="0"/>
                <w:sz w:val="20"/>
                <w:lang w:eastAsia="ja-JP"/>
              </w:rPr>
              <w:t>I</w:t>
            </w:r>
            <w:r>
              <w:rPr>
                <w:b w:val="0"/>
                <w:sz w:val="20"/>
                <w:lang w:eastAsia="ja-JP"/>
              </w:rPr>
              <w:t>nvoices Received Line Item</w:t>
            </w:r>
          </w:p>
        </w:tc>
        <w:tc>
          <w:tcPr>
            <w:tcW w:w="450" w:type="pct"/>
            <w:shd w:val="clear" w:color="auto" w:fill="F2F2F2" w:themeFill="background1" w:themeFillShade="F2"/>
            <w:noWrap/>
            <w:tcMar>
              <w:left w:w="0" w:type="dxa"/>
              <w:right w:w="0" w:type="dxa"/>
            </w:tcMar>
          </w:tcPr>
          <w:p w14:paraId="7A9A6F36" w14:textId="77777777" w:rsidR="00EE46FF" w:rsidRPr="001A4B8F" w:rsidRDefault="00EE46FF" w:rsidP="00D33641">
            <w:pPr>
              <w:pStyle w:val="Tabletitle"/>
              <w:rPr>
                <w:b w:val="0"/>
                <w:sz w:val="20"/>
              </w:rPr>
            </w:pPr>
            <w:r w:rsidRPr="00C41E0F">
              <w:t xml:space="preserve">— </w:t>
            </w:r>
          </w:p>
        </w:tc>
        <w:tc>
          <w:tcPr>
            <w:tcW w:w="250" w:type="pct"/>
            <w:shd w:val="clear" w:color="auto" w:fill="F2F2F2" w:themeFill="background1" w:themeFillShade="F2"/>
          </w:tcPr>
          <w:p w14:paraId="11A97636" w14:textId="77777777" w:rsidR="00EE46FF" w:rsidRPr="001A4B8F" w:rsidRDefault="00EE46FF" w:rsidP="00D33641">
            <w:pPr>
              <w:pStyle w:val="Tabletitle"/>
              <w:rPr>
                <w:b w:val="0"/>
                <w:sz w:val="20"/>
              </w:rPr>
            </w:pPr>
            <w:r w:rsidRPr="00C41E0F">
              <w:t xml:space="preserve">— </w:t>
            </w:r>
          </w:p>
        </w:tc>
        <w:tc>
          <w:tcPr>
            <w:tcW w:w="1400" w:type="pct"/>
            <w:shd w:val="clear" w:color="auto" w:fill="F2F2F2" w:themeFill="background1" w:themeFillShade="F2"/>
          </w:tcPr>
          <w:p w14:paraId="2D28B861" w14:textId="77777777" w:rsidR="00EE46FF" w:rsidRPr="001A4B8F" w:rsidRDefault="00EE46FF" w:rsidP="00D33641">
            <w:pPr>
              <w:pStyle w:val="Tabletitle"/>
              <w:jc w:val="both"/>
              <w:rPr>
                <w:b w:val="0"/>
                <w:sz w:val="20"/>
              </w:rPr>
            </w:pPr>
            <w:r w:rsidRPr="009F4467">
              <w:rPr>
                <w:b w:val="0"/>
                <w:sz w:val="20"/>
              </w:rPr>
              <w:t>Line item details for invoices.</w:t>
            </w:r>
          </w:p>
        </w:tc>
        <w:tc>
          <w:tcPr>
            <w:tcW w:w="1228" w:type="pct"/>
            <w:shd w:val="clear" w:color="auto" w:fill="F2F2F2" w:themeFill="background1" w:themeFillShade="F2"/>
          </w:tcPr>
          <w:p w14:paraId="0E363503" w14:textId="77777777" w:rsidR="00EE46FF" w:rsidRPr="000F50B2" w:rsidRDefault="00EE46FF" w:rsidP="00D33641">
            <w:pPr>
              <w:pStyle w:val="Tabletitle"/>
              <w:jc w:val="left"/>
              <w:rPr>
                <w:b w:val="0"/>
                <w:sz w:val="20"/>
                <w:lang w:eastAsia="ja-JP"/>
              </w:rPr>
            </w:pPr>
            <w:r>
              <w:rPr>
                <w:rFonts w:hint="eastAsia"/>
                <w:b w:val="0"/>
                <w:sz w:val="20"/>
                <w:lang w:eastAsia="ja-JP"/>
              </w:rPr>
              <w:t>ADS</w:t>
            </w:r>
            <w:r w:rsidRPr="000F50B2">
              <w:rPr>
                <w:b w:val="0"/>
                <w:sz w:val="20"/>
                <w:lang w:eastAsia="ja-JP"/>
              </w:rPr>
              <w:t xml:space="preserve"> Invoices Received_ Trade Line Item. Detail</w:t>
            </w:r>
          </w:p>
        </w:tc>
      </w:tr>
      <w:tr w:rsidR="00EE46FF" w14:paraId="2396588B" w14:textId="77777777" w:rsidTr="00D33641">
        <w:trPr>
          <w:cantSplit/>
          <w:trHeight w:val="397"/>
          <w:jc w:val="center"/>
        </w:trPr>
        <w:tc>
          <w:tcPr>
            <w:tcW w:w="200" w:type="pct"/>
            <w:shd w:val="clear" w:color="auto" w:fill="DAEEF3" w:themeFill="accent5" w:themeFillTint="33"/>
          </w:tcPr>
          <w:p w14:paraId="1BAB3270" w14:textId="77777777" w:rsidR="00EE46FF" w:rsidRPr="007C64DE" w:rsidRDefault="00EE46FF" w:rsidP="00D33641">
            <w:pPr>
              <w:pStyle w:val="Tabletext10"/>
              <w:jc w:val="center"/>
            </w:pPr>
            <w:r w:rsidRPr="007C64DE">
              <w:t>1</w:t>
            </w:r>
          </w:p>
        </w:tc>
        <w:tc>
          <w:tcPr>
            <w:tcW w:w="350" w:type="pct"/>
            <w:shd w:val="clear" w:color="auto" w:fill="DAEEF3" w:themeFill="accent5" w:themeFillTint="33"/>
          </w:tcPr>
          <w:p w14:paraId="11BAA292" w14:textId="01D8F101" w:rsidR="00EE46FF" w:rsidRPr="007C64DE" w:rsidRDefault="00907635" w:rsidP="00D33641">
            <w:pPr>
              <w:pStyle w:val="Tabletext10"/>
              <w:jc w:val="center"/>
              <w:rPr>
                <w:lang w:eastAsia="ja-JP"/>
              </w:rPr>
            </w:pPr>
            <w:r>
              <w:rPr>
                <w:lang w:eastAsia="ja-JP"/>
              </w:rPr>
              <w:t>RLBIE</w:t>
            </w:r>
          </w:p>
        </w:tc>
        <w:tc>
          <w:tcPr>
            <w:tcW w:w="204" w:type="pct"/>
            <w:shd w:val="clear" w:color="auto" w:fill="DAEEF3" w:themeFill="accent5" w:themeFillTint="33"/>
          </w:tcPr>
          <w:p w14:paraId="3FFB7123" w14:textId="77777777" w:rsidR="00EE46FF" w:rsidRPr="007C64DE" w:rsidRDefault="00EE46FF" w:rsidP="00D33641">
            <w:pPr>
              <w:pStyle w:val="Tabletext10"/>
              <w:jc w:val="center"/>
              <w:rPr>
                <w:lang w:eastAsia="ja-JP"/>
              </w:rPr>
            </w:pPr>
            <w:r>
              <w:rPr>
                <w:rFonts w:hint="eastAsia"/>
                <w:lang w:eastAsia="ja-JP"/>
              </w:rPr>
              <w:t>1</w:t>
            </w:r>
          </w:p>
        </w:tc>
        <w:tc>
          <w:tcPr>
            <w:tcW w:w="918" w:type="pct"/>
            <w:shd w:val="clear" w:color="auto" w:fill="DAEEF3" w:themeFill="accent5" w:themeFillTint="33"/>
          </w:tcPr>
          <w:p w14:paraId="2C302B1A" w14:textId="77777777" w:rsidR="00EE46FF" w:rsidRPr="007C64DE" w:rsidRDefault="00EE46FF" w:rsidP="00D33641">
            <w:pPr>
              <w:pStyle w:val="Tabletext10"/>
            </w:pPr>
            <w:r w:rsidRPr="007C64DE">
              <w:t>Invoice ID</w:t>
            </w:r>
          </w:p>
        </w:tc>
        <w:tc>
          <w:tcPr>
            <w:tcW w:w="450" w:type="pct"/>
            <w:shd w:val="clear" w:color="auto" w:fill="DAEEF3" w:themeFill="accent5" w:themeFillTint="33"/>
            <w:noWrap/>
            <w:tcMar>
              <w:left w:w="0" w:type="dxa"/>
              <w:right w:w="0" w:type="dxa"/>
            </w:tcMar>
          </w:tcPr>
          <w:p w14:paraId="4EF240B0" w14:textId="77777777" w:rsidR="00EE46FF" w:rsidRPr="007C64DE" w:rsidRDefault="00EE46FF" w:rsidP="00D33641">
            <w:pPr>
              <w:pStyle w:val="Tabletext10"/>
              <w:jc w:val="center"/>
            </w:pPr>
            <w:r>
              <w:t>Reference Identifier</w:t>
            </w:r>
          </w:p>
        </w:tc>
        <w:tc>
          <w:tcPr>
            <w:tcW w:w="250" w:type="pct"/>
            <w:shd w:val="clear" w:color="auto" w:fill="DAEEF3" w:themeFill="accent5" w:themeFillTint="33"/>
          </w:tcPr>
          <w:p w14:paraId="3EA87B47" w14:textId="77777777" w:rsidR="00EE46FF" w:rsidRPr="007C64DE" w:rsidRDefault="00EE46FF" w:rsidP="00D33641">
            <w:pPr>
              <w:pStyle w:val="Tabletext10"/>
              <w:jc w:val="center"/>
            </w:pPr>
            <w:r>
              <w:t>1..1</w:t>
            </w:r>
          </w:p>
        </w:tc>
        <w:tc>
          <w:tcPr>
            <w:tcW w:w="1400" w:type="pct"/>
            <w:shd w:val="clear" w:color="auto" w:fill="DAEEF3" w:themeFill="accent5" w:themeFillTint="33"/>
          </w:tcPr>
          <w:p w14:paraId="608E1660" w14:textId="77777777" w:rsidR="00EE46FF" w:rsidRPr="007C64DE" w:rsidRDefault="00EE46FF" w:rsidP="00D33641">
            <w:pPr>
              <w:pStyle w:val="Tabletext10"/>
            </w:pPr>
            <w:r w:rsidRPr="007C64DE">
              <w:t>The unique identifier for the received invoices.</w:t>
            </w:r>
          </w:p>
        </w:tc>
        <w:tc>
          <w:tcPr>
            <w:tcW w:w="1228" w:type="pct"/>
            <w:shd w:val="clear" w:color="auto" w:fill="DAEEF3" w:themeFill="accent5" w:themeFillTint="33"/>
          </w:tcPr>
          <w:p w14:paraId="45FD5AEF" w14:textId="77777777" w:rsidR="00EE46FF" w:rsidRPr="000F50B2" w:rsidRDefault="00EE46FF" w:rsidP="00D33641">
            <w:pPr>
              <w:pStyle w:val="Tabletext10"/>
            </w:pPr>
            <w:r>
              <w:rPr>
                <w:rFonts w:hint="eastAsia"/>
                <w:lang w:eastAsia="ja-JP"/>
              </w:rPr>
              <w:t>ADS</w:t>
            </w:r>
            <w:r w:rsidRPr="000F50B2">
              <w:rPr>
                <w:lang w:eastAsia="ja-JP"/>
              </w:rPr>
              <w:t xml:space="preserve"> Invoices Received_ Trade Line Item. </w:t>
            </w:r>
            <w:r>
              <w:rPr>
                <w:lang w:eastAsia="ja-JP"/>
              </w:rPr>
              <w:t>Header. ADS</w:t>
            </w:r>
            <w:r w:rsidRPr="000F50B2">
              <w:rPr>
                <w:lang w:eastAsia="ja-JP"/>
              </w:rPr>
              <w:t xml:space="preserve"> Invoices Received_ Trade Transaction</w:t>
            </w:r>
          </w:p>
        </w:tc>
      </w:tr>
      <w:tr w:rsidR="00EE46FF" w14:paraId="76267567" w14:textId="77777777" w:rsidTr="00D33641">
        <w:trPr>
          <w:cantSplit/>
          <w:trHeight w:val="397"/>
          <w:jc w:val="center"/>
        </w:trPr>
        <w:tc>
          <w:tcPr>
            <w:tcW w:w="200" w:type="pct"/>
            <w:shd w:val="clear" w:color="auto" w:fill="DBE5F1" w:themeFill="accent1" w:themeFillTint="33"/>
          </w:tcPr>
          <w:p w14:paraId="59CF9E8B" w14:textId="77777777" w:rsidR="00EE46FF" w:rsidRPr="007C64DE" w:rsidRDefault="00EE46FF" w:rsidP="00D33641">
            <w:pPr>
              <w:pStyle w:val="Tabletext10"/>
              <w:jc w:val="center"/>
            </w:pPr>
            <w:r w:rsidRPr="007C64DE">
              <w:lastRenderedPageBreak/>
              <w:t>2</w:t>
            </w:r>
          </w:p>
        </w:tc>
        <w:tc>
          <w:tcPr>
            <w:tcW w:w="350" w:type="pct"/>
            <w:shd w:val="clear" w:color="auto" w:fill="DBE5F1" w:themeFill="accent1" w:themeFillTint="33"/>
          </w:tcPr>
          <w:p w14:paraId="0D02105E" w14:textId="068A040F" w:rsidR="00EE46FF" w:rsidRPr="007C64DE" w:rsidRDefault="005276D1" w:rsidP="00D33641">
            <w:pPr>
              <w:pStyle w:val="Tabletext10"/>
              <w:jc w:val="center"/>
              <w:rPr>
                <w:lang w:eastAsia="ja-JP"/>
              </w:rPr>
            </w:pPr>
            <w:r>
              <w:rPr>
                <w:lang w:eastAsia="ja-JP"/>
              </w:rPr>
              <w:t>IDBIE</w:t>
            </w:r>
          </w:p>
        </w:tc>
        <w:tc>
          <w:tcPr>
            <w:tcW w:w="204" w:type="pct"/>
            <w:shd w:val="clear" w:color="auto" w:fill="DBE5F1" w:themeFill="accent1" w:themeFillTint="33"/>
          </w:tcPr>
          <w:p w14:paraId="233A9FC5" w14:textId="77777777" w:rsidR="00EE46FF" w:rsidRPr="007C64DE" w:rsidRDefault="00EE46FF" w:rsidP="00D33641">
            <w:pPr>
              <w:pStyle w:val="Tabletext10"/>
              <w:jc w:val="center"/>
              <w:rPr>
                <w:lang w:eastAsia="ja-JP"/>
              </w:rPr>
            </w:pPr>
            <w:r>
              <w:rPr>
                <w:rFonts w:hint="eastAsia"/>
                <w:lang w:eastAsia="ja-JP"/>
              </w:rPr>
              <w:t>1</w:t>
            </w:r>
          </w:p>
        </w:tc>
        <w:tc>
          <w:tcPr>
            <w:tcW w:w="918" w:type="pct"/>
            <w:shd w:val="clear" w:color="auto" w:fill="DBE5F1" w:themeFill="accent1" w:themeFillTint="33"/>
          </w:tcPr>
          <w:p w14:paraId="1B101632" w14:textId="77777777" w:rsidR="00EE46FF" w:rsidRPr="007C64DE" w:rsidRDefault="00EE46FF" w:rsidP="00D33641">
            <w:pPr>
              <w:pStyle w:val="Tabletext10"/>
            </w:pPr>
            <w:r w:rsidRPr="007C64DE">
              <w:t>Invoice Line ID</w:t>
            </w:r>
          </w:p>
        </w:tc>
        <w:tc>
          <w:tcPr>
            <w:tcW w:w="450" w:type="pct"/>
            <w:shd w:val="clear" w:color="auto" w:fill="DBE5F1" w:themeFill="accent1" w:themeFillTint="33"/>
            <w:noWrap/>
            <w:tcMar>
              <w:left w:w="0" w:type="dxa"/>
              <w:right w:w="0" w:type="dxa"/>
            </w:tcMar>
          </w:tcPr>
          <w:p w14:paraId="53303688" w14:textId="77777777" w:rsidR="00EE46FF" w:rsidRPr="007C64DE" w:rsidRDefault="00EE46FF" w:rsidP="00D33641">
            <w:pPr>
              <w:pStyle w:val="Tabletext10"/>
              <w:jc w:val="center"/>
            </w:pPr>
            <w:r>
              <w:t>Identifier</w:t>
            </w:r>
          </w:p>
        </w:tc>
        <w:tc>
          <w:tcPr>
            <w:tcW w:w="250" w:type="pct"/>
            <w:shd w:val="clear" w:color="auto" w:fill="DBE5F1" w:themeFill="accent1" w:themeFillTint="33"/>
          </w:tcPr>
          <w:p w14:paraId="7BA8EC59" w14:textId="77777777" w:rsidR="00EE46FF" w:rsidRPr="007C64DE" w:rsidRDefault="00EE46FF" w:rsidP="00D33641">
            <w:pPr>
              <w:pStyle w:val="Tabletext10"/>
              <w:jc w:val="center"/>
            </w:pPr>
            <w:r>
              <w:t>1..1</w:t>
            </w:r>
          </w:p>
        </w:tc>
        <w:tc>
          <w:tcPr>
            <w:tcW w:w="1400" w:type="pct"/>
            <w:shd w:val="clear" w:color="auto" w:fill="DBE5F1" w:themeFill="accent1" w:themeFillTint="33"/>
          </w:tcPr>
          <w:p w14:paraId="1A801695" w14:textId="77777777" w:rsidR="00EE46FF" w:rsidRPr="007C64DE" w:rsidRDefault="00EE46FF" w:rsidP="00D33641">
            <w:pPr>
              <w:pStyle w:val="Tabletext10"/>
            </w:pPr>
            <w:r w:rsidRPr="007C64DE">
              <w:t xml:space="preserve">The unique identifier for a received invoice line. </w:t>
            </w:r>
          </w:p>
        </w:tc>
        <w:tc>
          <w:tcPr>
            <w:tcW w:w="1228" w:type="pct"/>
            <w:shd w:val="clear" w:color="auto" w:fill="DBE5F1" w:themeFill="accent1" w:themeFillTint="33"/>
          </w:tcPr>
          <w:p w14:paraId="3EEF1C88" w14:textId="77777777" w:rsidR="00EE46FF" w:rsidRPr="000F50B2" w:rsidRDefault="00EE46FF" w:rsidP="00D33641">
            <w:pPr>
              <w:pStyle w:val="Tabletext10"/>
            </w:pPr>
            <w:r>
              <w:rPr>
                <w:rFonts w:hint="eastAsia"/>
                <w:lang w:eastAsia="ja-JP"/>
              </w:rPr>
              <w:t>ADS</w:t>
            </w:r>
            <w:r w:rsidRPr="000F50B2">
              <w:rPr>
                <w:lang w:eastAsia="ja-JP"/>
              </w:rPr>
              <w:t xml:space="preserve"> Invoices Received_ Trade Line Item. </w:t>
            </w:r>
            <w:r>
              <w:rPr>
                <w:lang w:eastAsia="ja-JP"/>
              </w:rPr>
              <w:t>Identification. Identifier</w:t>
            </w:r>
          </w:p>
        </w:tc>
      </w:tr>
      <w:tr w:rsidR="00EE46FF" w14:paraId="5676C936" w14:textId="77777777" w:rsidTr="00D33641">
        <w:trPr>
          <w:cantSplit/>
          <w:trHeight w:val="397"/>
          <w:jc w:val="center"/>
        </w:trPr>
        <w:tc>
          <w:tcPr>
            <w:tcW w:w="200" w:type="pct"/>
          </w:tcPr>
          <w:p w14:paraId="3C72F51E" w14:textId="77777777" w:rsidR="00EE46FF" w:rsidRPr="007C64DE" w:rsidRDefault="00EE46FF" w:rsidP="00D33641">
            <w:pPr>
              <w:pStyle w:val="Tabletext10"/>
              <w:jc w:val="center"/>
            </w:pPr>
            <w:r w:rsidRPr="007C64DE">
              <w:t>3</w:t>
            </w:r>
          </w:p>
        </w:tc>
        <w:tc>
          <w:tcPr>
            <w:tcW w:w="350" w:type="pct"/>
          </w:tcPr>
          <w:p w14:paraId="21324DC0" w14:textId="77777777" w:rsidR="00EE46FF" w:rsidRPr="007C64DE" w:rsidRDefault="00EE46FF" w:rsidP="00D33641">
            <w:pPr>
              <w:pStyle w:val="Tabletext10"/>
              <w:jc w:val="center"/>
              <w:rPr>
                <w:lang w:eastAsia="ja-JP"/>
              </w:rPr>
            </w:pPr>
            <w:r>
              <w:rPr>
                <w:rFonts w:hint="eastAsia"/>
                <w:lang w:eastAsia="ja-JP"/>
              </w:rPr>
              <w:t>B</w:t>
            </w:r>
            <w:r>
              <w:rPr>
                <w:lang w:eastAsia="ja-JP"/>
              </w:rPr>
              <w:t>BIE</w:t>
            </w:r>
          </w:p>
        </w:tc>
        <w:tc>
          <w:tcPr>
            <w:tcW w:w="204" w:type="pct"/>
          </w:tcPr>
          <w:p w14:paraId="21DD8E07" w14:textId="77777777" w:rsidR="00EE46FF" w:rsidRPr="007C64DE" w:rsidRDefault="00EE46FF" w:rsidP="00D33641">
            <w:pPr>
              <w:pStyle w:val="Tabletext10"/>
              <w:jc w:val="center"/>
              <w:rPr>
                <w:lang w:eastAsia="ja-JP"/>
              </w:rPr>
            </w:pPr>
            <w:r>
              <w:rPr>
                <w:rFonts w:hint="eastAsia"/>
                <w:lang w:eastAsia="ja-JP"/>
              </w:rPr>
              <w:t>1</w:t>
            </w:r>
          </w:p>
        </w:tc>
        <w:tc>
          <w:tcPr>
            <w:tcW w:w="918" w:type="pct"/>
          </w:tcPr>
          <w:p w14:paraId="4B9E5CC3" w14:textId="77777777" w:rsidR="00EE46FF" w:rsidRPr="007C64DE" w:rsidRDefault="00EE46FF" w:rsidP="00D33641">
            <w:pPr>
              <w:pStyle w:val="Tabletext10"/>
            </w:pPr>
            <w:r>
              <w:t>Sequence</w:t>
            </w:r>
            <w:r w:rsidRPr="007C64DE">
              <w:t xml:space="preserve"> Number</w:t>
            </w:r>
          </w:p>
        </w:tc>
        <w:tc>
          <w:tcPr>
            <w:tcW w:w="450" w:type="pct"/>
            <w:noWrap/>
            <w:tcMar>
              <w:left w:w="0" w:type="dxa"/>
              <w:right w:w="0" w:type="dxa"/>
            </w:tcMar>
          </w:tcPr>
          <w:p w14:paraId="155983DA" w14:textId="77777777" w:rsidR="00EE46FF" w:rsidRPr="007C64DE" w:rsidRDefault="00EE46FF" w:rsidP="00D33641">
            <w:pPr>
              <w:pStyle w:val="Tabletext10"/>
              <w:jc w:val="center"/>
            </w:pPr>
            <w:r>
              <w:t>Numeric</w:t>
            </w:r>
          </w:p>
        </w:tc>
        <w:tc>
          <w:tcPr>
            <w:tcW w:w="250" w:type="pct"/>
          </w:tcPr>
          <w:p w14:paraId="262401F6" w14:textId="77777777" w:rsidR="00EE46FF" w:rsidRPr="007C64DE" w:rsidRDefault="00EE46FF" w:rsidP="00D33641">
            <w:pPr>
              <w:pStyle w:val="Tabletext10"/>
              <w:jc w:val="center"/>
            </w:pPr>
            <w:r>
              <w:t>0..1</w:t>
            </w:r>
          </w:p>
        </w:tc>
        <w:tc>
          <w:tcPr>
            <w:tcW w:w="1400" w:type="pct"/>
          </w:tcPr>
          <w:p w14:paraId="4E6C03F2" w14:textId="77777777" w:rsidR="00EE46FF" w:rsidRPr="007C64DE" w:rsidRDefault="00EE46FF" w:rsidP="00D33641">
            <w:pPr>
              <w:pStyle w:val="Tabletext10"/>
            </w:pPr>
            <w:r w:rsidRPr="007C64DE">
              <w:t>The number of a received invoice line. This number is generated either by manual input or by the system.</w:t>
            </w:r>
          </w:p>
        </w:tc>
        <w:tc>
          <w:tcPr>
            <w:tcW w:w="1228" w:type="pct"/>
          </w:tcPr>
          <w:p w14:paraId="20E042FE" w14:textId="77777777" w:rsidR="00EE46FF" w:rsidRPr="000F50B2" w:rsidRDefault="00EE46FF" w:rsidP="00D33641">
            <w:pPr>
              <w:pStyle w:val="Tabletext10"/>
            </w:pPr>
            <w:r>
              <w:rPr>
                <w:rFonts w:hint="eastAsia"/>
                <w:lang w:eastAsia="ja-JP"/>
              </w:rPr>
              <w:t>ADS</w:t>
            </w:r>
            <w:r w:rsidRPr="000F50B2">
              <w:rPr>
                <w:lang w:eastAsia="ja-JP"/>
              </w:rPr>
              <w:t xml:space="preserve"> Invoices Received_ Trade Line Item. </w:t>
            </w:r>
            <w:r>
              <w:rPr>
                <w:lang w:eastAsia="ja-JP"/>
              </w:rPr>
              <w:t>Sequence. Numeric</w:t>
            </w:r>
          </w:p>
        </w:tc>
      </w:tr>
      <w:tr w:rsidR="00EE46FF" w14:paraId="0C60302B" w14:textId="77777777" w:rsidTr="00D33641">
        <w:trPr>
          <w:cantSplit/>
          <w:trHeight w:val="397"/>
          <w:jc w:val="center"/>
        </w:trPr>
        <w:tc>
          <w:tcPr>
            <w:tcW w:w="200" w:type="pct"/>
            <w:shd w:val="clear" w:color="auto" w:fill="DAEEF3" w:themeFill="accent5" w:themeFillTint="33"/>
          </w:tcPr>
          <w:p w14:paraId="26120CA3" w14:textId="77777777" w:rsidR="00EE46FF" w:rsidRPr="007C64DE" w:rsidRDefault="00EE46FF" w:rsidP="00D33641">
            <w:pPr>
              <w:pStyle w:val="Tabletext10"/>
              <w:jc w:val="center"/>
            </w:pPr>
            <w:r w:rsidRPr="007C64DE">
              <w:t>4</w:t>
            </w:r>
          </w:p>
        </w:tc>
        <w:tc>
          <w:tcPr>
            <w:tcW w:w="350" w:type="pct"/>
            <w:shd w:val="clear" w:color="auto" w:fill="DAEEF3" w:themeFill="accent5" w:themeFillTint="33"/>
          </w:tcPr>
          <w:p w14:paraId="1D7B91E6" w14:textId="342F4D68" w:rsidR="00EE46FF" w:rsidRPr="007C64DE" w:rsidRDefault="00907635" w:rsidP="00D33641">
            <w:pPr>
              <w:pStyle w:val="Tabletext10"/>
              <w:jc w:val="center"/>
              <w:rPr>
                <w:lang w:eastAsia="ja-JP"/>
              </w:rPr>
            </w:pPr>
            <w:r>
              <w:rPr>
                <w:rFonts w:hint="eastAsia"/>
                <w:lang w:eastAsia="ja-JP"/>
              </w:rPr>
              <w:t>RLBIE</w:t>
            </w:r>
          </w:p>
        </w:tc>
        <w:tc>
          <w:tcPr>
            <w:tcW w:w="204" w:type="pct"/>
            <w:shd w:val="clear" w:color="auto" w:fill="DAEEF3" w:themeFill="accent5" w:themeFillTint="33"/>
          </w:tcPr>
          <w:p w14:paraId="2898DF60" w14:textId="77777777" w:rsidR="00EE46FF" w:rsidRPr="007C64DE" w:rsidRDefault="00EE46FF" w:rsidP="00D33641">
            <w:pPr>
              <w:pStyle w:val="Tabletext10"/>
              <w:jc w:val="center"/>
              <w:rPr>
                <w:lang w:eastAsia="ja-JP"/>
              </w:rPr>
            </w:pPr>
            <w:r>
              <w:rPr>
                <w:rFonts w:hint="eastAsia"/>
                <w:lang w:eastAsia="ja-JP"/>
              </w:rPr>
              <w:t>1</w:t>
            </w:r>
          </w:p>
        </w:tc>
        <w:tc>
          <w:tcPr>
            <w:tcW w:w="918" w:type="pct"/>
            <w:shd w:val="clear" w:color="auto" w:fill="DAEEF3" w:themeFill="accent5" w:themeFillTint="33"/>
          </w:tcPr>
          <w:p w14:paraId="0BBE2FE8" w14:textId="77777777" w:rsidR="00EE46FF" w:rsidRPr="007C64DE" w:rsidRDefault="00EE46FF" w:rsidP="00D33641">
            <w:pPr>
              <w:pStyle w:val="Tabletext10"/>
            </w:pPr>
            <w:r w:rsidRPr="007C64DE">
              <w:t>Purchase Order ID</w:t>
            </w:r>
          </w:p>
        </w:tc>
        <w:tc>
          <w:tcPr>
            <w:tcW w:w="450" w:type="pct"/>
            <w:shd w:val="clear" w:color="auto" w:fill="DAEEF3" w:themeFill="accent5" w:themeFillTint="33"/>
            <w:noWrap/>
            <w:tcMar>
              <w:left w:w="0" w:type="dxa"/>
              <w:right w:w="0" w:type="dxa"/>
            </w:tcMar>
          </w:tcPr>
          <w:p w14:paraId="1A409C71" w14:textId="77777777" w:rsidR="00EE46FF" w:rsidRPr="007C64DE" w:rsidRDefault="00EE46FF" w:rsidP="00D33641">
            <w:pPr>
              <w:pStyle w:val="Tabletext10"/>
              <w:jc w:val="center"/>
            </w:pPr>
            <w:r>
              <w:t>Reference Identifier</w:t>
            </w:r>
          </w:p>
        </w:tc>
        <w:tc>
          <w:tcPr>
            <w:tcW w:w="250" w:type="pct"/>
            <w:shd w:val="clear" w:color="auto" w:fill="DAEEF3" w:themeFill="accent5" w:themeFillTint="33"/>
          </w:tcPr>
          <w:p w14:paraId="3BBE67A1" w14:textId="77777777" w:rsidR="00EE46FF" w:rsidRPr="007C64DE" w:rsidRDefault="00EE46FF" w:rsidP="00D33641">
            <w:pPr>
              <w:pStyle w:val="Tabletext10"/>
              <w:jc w:val="center"/>
            </w:pPr>
            <w:r>
              <w:t>1..1</w:t>
            </w:r>
          </w:p>
        </w:tc>
        <w:tc>
          <w:tcPr>
            <w:tcW w:w="1400" w:type="pct"/>
            <w:shd w:val="clear" w:color="auto" w:fill="DAEEF3" w:themeFill="accent5" w:themeFillTint="33"/>
          </w:tcPr>
          <w:p w14:paraId="129A5765" w14:textId="77777777" w:rsidR="00EE46FF" w:rsidRPr="007C64DE" w:rsidRDefault="00EE46FF" w:rsidP="00D33641">
            <w:pPr>
              <w:pStyle w:val="Tabletext10"/>
            </w:pPr>
            <w:r w:rsidRPr="007C64DE">
              <w:t>The unique identifier for the purchase order.</w:t>
            </w:r>
            <w:r>
              <w:t xml:space="preserve"> </w:t>
            </w:r>
            <w:r w:rsidRPr="007C64DE">
              <w:t>May be set to NULL if no transaction related purchase order.</w:t>
            </w:r>
          </w:p>
        </w:tc>
        <w:tc>
          <w:tcPr>
            <w:tcW w:w="1228" w:type="pct"/>
            <w:shd w:val="clear" w:color="auto" w:fill="DAEEF3" w:themeFill="accent5" w:themeFillTint="33"/>
          </w:tcPr>
          <w:p w14:paraId="4617713E" w14:textId="77777777" w:rsidR="00EE46FF" w:rsidRPr="000F50B2" w:rsidRDefault="00EE46FF" w:rsidP="00D33641">
            <w:pPr>
              <w:pStyle w:val="Tabletext10"/>
            </w:pPr>
            <w:r>
              <w:rPr>
                <w:rFonts w:hint="eastAsia"/>
                <w:lang w:eastAsia="ja-JP"/>
              </w:rPr>
              <w:t>ADS</w:t>
            </w:r>
            <w:r w:rsidRPr="000F50B2">
              <w:rPr>
                <w:lang w:eastAsia="ja-JP"/>
              </w:rPr>
              <w:t xml:space="preserve"> Invoices Received_ Trade Line Item. </w:t>
            </w:r>
            <w:r>
              <w:rPr>
                <w:lang w:eastAsia="ja-JP"/>
              </w:rPr>
              <w:t xml:space="preserve">Defined. ADS Purchase Order_ </w:t>
            </w:r>
            <w:r w:rsidRPr="00EB2928">
              <w:t>Trade Transaction</w:t>
            </w:r>
          </w:p>
        </w:tc>
      </w:tr>
      <w:tr w:rsidR="00EE46FF" w14:paraId="7267DF8D" w14:textId="77777777" w:rsidTr="00D33641">
        <w:trPr>
          <w:cantSplit/>
          <w:trHeight w:val="397"/>
          <w:jc w:val="center"/>
        </w:trPr>
        <w:tc>
          <w:tcPr>
            <w:tcW w:w="200" w:type="pct"/>
            <w:shd w:val="clear" w:color="auto" w:fill="DAEEF3" w:themeFill="accent5" w:themeFillTint="33"/>
          </w:tcPr>
          <w:p w14:paraId="61249086" w14:textId="77777777" w:rsidR="00EE46FF" w:rsidRPr="007C64DE" w:rsidRDefault="00EE46FF" w:rsidP="00D33641">
            <w:pPr>
              <w:pStyle w:val="Tabletext10"/>
              <w:jc w:val="center"/>
            </w:pPr>
            <w:r w:rsidRPr="007C64DE">
              <w:t>5</w:t>
            </w:r>
          </w:p>
        </w:tc>
        <w:tc>
          <w:tcPr>
            <w:tcW w:w="350" w:type="pct"/>
            <w:shd w:val="clear" w:color="auto" w:fill="DAEEF3" w:themeFill="accent5" w:themeFillTint="33"/>
          </w:tcPr>
          <w:p w14:paraId="52C959A4" w14:textId="198810DC" w:rsidR="00EE46FF" w:rsidRPr="007C64DE" w:rsidRDefault="00907635" w:rsidP="00D33641">
            <w:pPr>
              <w:pStyle w:val="Tabletext10"/>
              <w:jc w:val="center"/>
            </w:pPr>
            <w:r>
              <w:rPr>
                <w:rFonts w:hint="eastAsia"/>
                <w:lang w:eastAsia="ja-JP"/>
              </w:rPr>
              <w:t>RLBIE</w:t>
            </w:r>
          </w:p>
        </w:tc>
        <w:tc>
          <w:tcPr>
            <w:tcW w:w="204" w:type="pct"/>
            <w:shd w:val="clear" w:color="auto" w:fill="DAEEF3" w:themeFill="accent5" w:themeFillTint="33"/>
          </w:tcPr>
          <w:p w14:paraId="1180D72D" w14:textId="77777777" w:rsidR="00EE46FF" w:rsidRPr="007C64DE" w:rsidRDefault="00EE46FF" w:rsidP="00D33641">
            <w:pPr>
              <w:pStyle w:val="Tabletext10"/>
              <w:jc w:val="center"/>
              <w:rPr>
                <w:lang w:eastAsia="ja-JP"/>
              </w:rPr>
            </w:pPr>
            <w:r>
              <w:rPr>
                <w:rFonts w:hint="eastAsia"/>
                <w:lang w:eastAsia="ja-JP"/>
              </w:rPr>
              <w:t>1</w:t>
            </w:r>
          </w:p>
        </w:tc>
        <w:tc>
          <w:tcPr>
            <w:tcW w:w="918" w:type="pct"/>
            <w:shd w:val="clear" w:color="auto" w:fill="DAEEF3" w:themeFill="accent5" w:themeFillTint="33"/>
          </w:tcPr>
          <w:p w14:paraId="16CB90B9" w14:textId="77777777" w:rsidR="00EE46FF" w:rsidRPr="007C64DE" w:rsidRDefault="00EE46FF" w:rsidP="00D33641">
            <w:pPr>
              <w:pStyle w:val="Tabletext10"/>
            </w:pPr>
            <w:r w:rsidRPr="007C64DE">
              <w:t>Purchase Order Line ID</w:t>
            </w:r>
          </w:p>
        </w:tc>
        <w:tc>
          <w:tcPr>
            <w:tcW w:w="450" w:type="pct"/>
            <w:shd w:val="clear" w:color="auto" w:fill="DAEEF3" w:themeFill="accent5" w:themeFillTint="33"/>
            <w:noWrap/>
            <w:tcMar>
              <w:left w:w="0" w:type="dxa"/>
              <w:right w:w="0" w:type="dxa"/>
            </w:tcMar>
          </w:tcPr>
          <w:p w14:paraId="1A7BC59A" w14:textId="77777777" w:rsidR="00EE46FF" w:rsidRPr="007C64DE" w:rsidRDefault="00EE46FF" w:rsidP="00D33641">
            <w:pPr>
              <w:pStyle w:val="Tabletext10"/>
              <w:jc w:val="center"/>
            </w:pPr>
            <w:r>
              <w:t>Reference Identifier</w:t>
            </w:r>
          </w:p>
        </w:tc>
        <w:tc>
          <w:tcPr>
            <w:tcW w:w="250" w:type="pct"/>
            <w:shd w:val="clear" w:color="auto" w:fill="DAEEF3" w:themeFill="accent5" w:themeFillTint="33"/>
          </w:tcPr>
          <w:p w14:paraId="195867DC" w14:textId="77777777" w:rsidR="00EE46FF" w:rsidRPr="007C64DE" w:rsidRDefault="00EE46FF" w:rsidP="00D33641">
            <w:pPr>
              <w:pStyle w:val="Tabletext10"/>
              <w:jc w:val="center"/>
            </w:pPr>
            <w:r>
              <w:t>1..1</w:t>
            </w:r>
          </w:p>
        </w:tc>
        <w:tc>
          <w:tcPr>
            <w:tcW w:w="1400" w:type="pct"/>
            <w:shd w:val="clear" w:color="auto" w:fill="DAEEF3" w:themeFill="accent5" w:themeFillTint="33"/>
          </w:tcPr>
          <w:p w14:paraId="6F951E43" w14:textId="77777777" w:rsidR="00EE46FF" w:rsidRPr="007C64DE" w:rsidRDefault="00EE46FF" w:rsidP="00D33641">
            <w:pPr>
              <w:pStyle w:val="Tabletext10"/>
            </w:pPr>
            <w:r w:rsidRPr="007C64DE">
              <w:t>The unique identifier for a purchase order line. May be set to NULL if no transaction related purchase order.</w:t>
            </w:r>
          </w:p>
        </w:tc>
        <w:tc>
          <w:tcPr>
            <w:tcW w:w="1228" w:type="pct"/>
            <w:shd w:val="clear" w:color="auto" w:fill="DAEEF3" w:themeFill="accent5" w:themeFillTint="33"/>
          </w:tcPr>
          <w:p w14:paraId="46B6EB26" w14:textId="77777777" w:rsidR="00EE46FF" w:rsidRPr="000F50B2" w:rsidRDefault="00EE46FF" w:rsidP="00D33641">
            <w:pPr>
              <w:pStyle w:val="Tabletext10"/>
            </w:pPr>
            <w:r>
              <w:rPr>
                <w:rFonts w:hint="eastAsia"/>
                <w:lang w:eastAsia="ja-JP"/>
              </w:rPr>
              <w:t>ADS</w:t>
            </w:r>
            <w:r w:rsidRPr="000F50B2">
              <w:rPr>
                <w:lang w:eastAsia="ja-JP"/>
              </w:rPr>
              <w:t xml:space="preserve"> Invoices Received_ Trade Line Item. </w:t>
            </w:r>
            <w:r>
              <w:rPr>
                <w:lang w:eastAsia="ja-JP"/>
              </w:rPr>
              <w:t xml:space="preserve">Defined. ADS Purchase Order_ </w:t>
            </w:r>
            <w:r w:rsidRPr="0020631B">
              <w:t>Trade Line Item</w:t>
            </w:r>
          </w:p>
        </w:tc>
      </w:tr>
      <w:tr w:rsidR="00EE46FF" w14:paraId="01D16FDC" w14:textId="77777777" w:rsidTr="00D33641">
        <w:trPr>
          <w:cantSplit/>
          <w:trHeight w:val="397"/>
          <w:jc w:val="center"/>
        </w:trPr>
        <w:tc>
          <w:tcPr>
            <w:tcW w:w="200" w:type="pct"/>
            <w:shd w:val="clear" w:color="auto" w:fill="EAF1DD" w:themeFill="accent3" w:themeFillTint="33"/>
          </w:tcPr>
          <w:p w14:paraId="15F820C2" w14:textId="77777777" w:rsidR="00EE46FF" w:rsidRPr="007C64DE" w:rsidRDefault="00EE46FF" w:rsidP="00D33641">
            <w:pPr>
              <w:pStyle w:val="Tabletext10"/>
              <w:jc w:val="center"/>
              <w:rPr>
                <w:lang w:eastAsia="ja-JP"/>
              </w:rPr>
            </w:pPr>
            <w:r>
              <w:rPr>
                <w:rFonts w:hint="eastAsia"/>
                <w:lang w:eastAsia="ja-JP"/>
              </w:rPr>
              <w:t>6</w:t>
            </w:r>
          </w:p>
        </w:tc>
        <w:tc>
          <w:tcPr>
            <w:tcW w:w="350" w:type="pct"/>
            <w:shd w:val="clear" w:color="auto" w:fill="EAF1DD" w:themeFill="accent3" w:themeFillTint="33"/>
          </w:tcPr>
          <w:p w14:paraId="6B0D61C1" w14:textId="77777777" w:rsidR="00EE46FF" w:rsidRDefault="00EE46FF" w:rsidP="00D33641">
            <w:pPr>
              <w:pStyle w:val="Tabletext10"/>
              <w:jc w:val="center"/>
              <w:rPr>
                <w:lang w:eastAsia="ja-JP"/>
              </w:rPr>
            </w:pPr>
            <w:r>
              <w:rPr>
                <w:rFonts w:hint="eastAsia"/>
                <w:lang w:eastAsia="ja-JP"/>
              </w:rPr>
              <w:t>A</w:t>
            </w:r>
            <w:r>
              <w:rPr>
                <w:lang w:eastAsia="ja-JP"/>
              </w:rPr>
              <w:t>SBIE</w:t>
            </w:r>
          </w:p>
        </w:tc>
        <w:tc>
          <w:tcPr>
            <w:tcW w:w="204" w:type="pct"/>
            <w:shd w:val="clear" w:color="auto" w:fill="EAF1DD" w:themeFill="accent3" w:themeFillTint="33"/>
          </w:tcPr>
          <w:p w14:paraId="7B6C1A8D" w14:textId="77777777" w:rsidR="00EE46FF" w:rsidRDefault="00EE46FF" w:rsidP="00D33641">
            <w:pPr>
              <w:pStyle w:val="Tabletext10"/>
              <w:jc w:val="center"/>
              <w:rPr>
                <w:lang w:eastAsia="ja-JP"/>
              </w:rPr>
            </w:pPr>
            <w:r>
              <w:rPr>
                <w:rFonts w:hint="eastAsia"/>
                <w:lang w:eastAsia="ja-JP"/>
              </w:rPr>
              <w:t>1</w:t>
            </w:r>
          </w:p>
        </w:tc>
        <w:tc>
          <w:tcPr>
            <w:tcW w:w="918" w:type="pct"/>
            <w:shd w:val="clear" w:color="auto" w:fill="EAF1DD" w:themeFill="accent3" w:themeFillTint="33"/>
          </w:tcPr>
          <w:p w14:paraId="7D4393B9" w14:textId="77777777" w:rsidR="00EE46FF" w:rsidRPr="007C64DE" w:rsidRDefault="00EE46FF" w:rsidP="00D33641">
            <w:pPr>
              <w:pStyle w:val="Tabletext10"/>
              <w:rPr>
                <w:lang w:eastAsia="ja-JP"/>
              </w:rPr>
            </w:pPr>
            <w:r>
              <w:rPr>
                <w:rFonts w:hint="eastAsia"/>
                <w:lang w:eastAsia="ja-JP"/>
              </w:rPr>
              <w:t>P</w:t>
            </w:r>
            <w:r>
              <w:rPr>
                <w:lang w:eastAsia="ja-JP"/>
              </w:rPr>
              <w:t>roduct</w:t>
            </w:r>
          </w:p>
        </w:tc>
        <w:tc>
          <w:tcPr>
            <w:tcW w:w="450" w:type="pct"/>
            <w:shd w:val="clear" w:color="auto" w:fill="EAF1DD" w:themeFill="accent3" w:themeFillTint="33"/>
            <w:noWrap/>
            <w:tcMar>
              <w:left w:w="0" w:type="dxa"/>
              <w:right w:w="0" w:type="dxa"/>
            </w:tcMar>
          </w:tcPr>
          <w:p w14:paraId="24870DD4" w14:textId="77777777" w:rsidR="00EE46FF" w:rsidRDefault="00EE46FF" w:rsidP="00D33641">
            <w:pPr>
              <w:pStyle w:val="Tabletext10"/>
              <w:jc w:val="center"/>
            </w:pPr>
            <w:r w:rsidRPr="00C41E0F">
              <w:t>—</w:t>
            </w:r>
          </w:p>
        </w:tc>
        <w:tc>
          <w:tcPr>
            <w:tcW w:w="250" w:type="pct"/>
            <w:shd w:val="clear" w:color="auto" w:fill="EAF1DD" w:themeFill="accent3" w:themeFillTint="33"/>
          </w:tcPr>
          <w:p w14:paraId="6C2A4DF6"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400" w:type="pct"/>
            <w:shd w:val="clear" w:color="auto" w:fill="EAF1DD" w:themeFill="accent3" w:themeFillTint="33"/>
          </w:tcPr>
          <w:p w14:paraId="2DFDCF4E" w14:textId="77777777" w:rsidR="00EE46FF" w:rsidRPr="007C64DE" w:rsidRDefault="00EE46FF" w:rsidP="00D33641">
            <w:pPr>
              <w:pStyle w:val="Tabletext10"/>
              <w:rPr>
                <w:lang w:eastAsia="ja-JP"/>
              </w:rPr>
            </w:pPr>
            <w:r>
              <w:rPr>
                <w:rFonts w:hint="eastAsia"/>
                <w:lang w:eastAsia="ja-JP"/>
              </w:rPr>
              <w:t>T</w:t>
            </w:r>
            <w:r>
              <w:rPr>
                <w:lang w:eastAsia="ja-JP"/>
              </w:rPr>
              <w:t>he product on received invoice line.</w:t>
            </w:r>
          </w:p>
        </w:tc>
        <w:tc>
          <w:tcPr>
            <w:tcW w:w="1228" w:type="pct"/>
            <w:shd w:val="clear" w:color="auto" w:fill="EAF1DD" w:themeFill="accent3" w:themeFillTint="33"/>
          </w:tcPr>
          <w:p w14:paraId="7D069D67" w14:textId="77777777" w:rsidR="00EE46FF" w:rsidRPr="000F50B2" w:rsidRDefault="00EE46FF" w:rsidP="00D33641">
            <w:pPr>
              <w:pStyle w:val="Tabletext10"/>
              <w:rPr>
                <w:lang w:eastAsia="ja-JP"/>
              </w:rPr>
            </w:pPr>
            <w:r>
              <w:rPr>
                <w:rFonts w:hint="eastAsia"/>
                <w:lang w:eastAsia="ja-JP"/>
              </w:rPr>
              <w:t>ADS</w:t>
            </w:r>
            <w:r w:rsidRPr="000F50B2">
              <w:rPr>
                <w:lang w:eastAsia="ja-JP"/>
              </w:rPr>
              <w:t xml:space="preserve"> Invoices Received_ Trade Line Item. </w:t>
            </w:r>
            <w:r>
              <w:rPr>
                <w:lang w:eastAsia="ja-JP"/>
              </w:rPr>
              <w:t>Defined. ADS_ Product</w:t>
            </w:r>
          </w:p>
        </w:tc>
      </w:tr>
      <w:tr w:rsidR="00EE46FF" w14:paraId="5387D398" w14:textId="77777777" w:rsidTr="00D33641">
        <w:trPr>
          <w:cantSplit/>
          <w:trHeight w:val="397"/>
          <w:jc w:val="center"/>
        </w:trPr>
        <w:tc>
          <w:tcPr>
            <w:tcW w:w="200" w:type="pct"/>
            <w:shd w:val="clear" w:color="auto" w:fill="DBE5F1" w:themeFill="accent1" w:themeFillTint="33"/>
          </w:tcPr>
          <w:p w14:paraId="5ABCECB7" w14:textId="77777777" w:rsidR="00EE46FF" w:rsidRPr="007C64DE" w:rsidRDefault="00EE46FF" w:rsidP="00D33641">
            <w:pPr>
              <w:pStyle w:val="Tabletext10"/>
              <w:jc w:val="center"/>
              <w:rPr>
                <w:lang w:eastAsia="ja-JP"/>
              </w:rPr>
            </w:pPr>
            <w:r>
              <w:rPr>
                <w:rFonts w:hint="eastAsia"/>
                <w:lang w:eastAsia="ja-JP"/>
              </w:rPr>
              <w:t>7</w:t>
            </w:r>
          </w:p>
        </w:tc>
        <w:tc>
          <w:tcPr>
            <w:tcW w:w="350" w:type="pct"/>
            <w:shd w:val="clear" w:color="auto" w:fill="DBE5F1" w:themeFill="accent1" w:themeFillTint="33"/>
          </w:tcPr>
          <w:p w14:paraId="1CD1FF41" w14:textId="28ECFA04" w:rsidR="00EE46FF" w:rsidRPr="007C64DE" w:rsidRDefault="005276D1" w:rsidP="00D33641">
            <w:pPr>
              <w:pStyle w:val="Tabletext10"/>
              <w:jc w:val="center"/>
            </w:pPr>
            <w:r>
              <w:rPr>
                <w:lang w:eastAsia="ja-JP"/>
              </w:rPr>
              <w:t>IDBIE</w:t>
            </w:r>
          </w:p>
        </w:tc>
        <w:tc>
          <w:tcPr>
            <w:tcW w:w="204" w:type="pct"/>
            <w:shd w:val="clear" w:color="auto" w:fill="DBE5F1" w:themeFill="accent1" w:themeFillTint="33"/>
          </w:tcPr>
          <w:p w14:paraId="3F3A11C4" w14:textId="77777777" w:rsidR="00EE46FF" w:rsidRPr="007C64DE" w:rsidRDefault="00EE46FF" w:rsidP="00D33641">
            <w:pPr>
              <w:pStyle w:val="Tabletext10"/>
              <w:jc w:val="center"/>
              <w:rPr>
                <w:lang w:eastAsia="ja-JP"/>
              </w:rPr>
            </w:pPr>
            <w:r>
              <w:rPr>
                <w:rFonts w:hint="eastAsia"/>
                <w:lang w:eastAsia="ja-JP"/>
              </w:rPr>
              <w:t>2</w:t>
            </w:r>
          </w:p>
        </w:tc>
        <w:tc>
          <w:tcPr>
            <w:tcW w:w="918" w:type="pct"/>
            <w:shd w:val="clear" w:color="auto" w:fill="DBE5F1" w:themeFill="accent1" w:themeFillTint="33"/>
          </w:tcPr>
          <w:p w14:paraId="31C86C0A" w14:textId="77777777" w:rsidR="00EE46FF" w:rsidRPr="007C64DE" w:rsidRDefault="00EE46FF" w:rsidP="00D33641">
            <w:pPr>
              <w:pStyle w:val="Tabletext10"/>
            </w:pPr>
            <w:r w:rsidRPr="007C64DE">
              <w:t>Product ID</w:t>
            </w:r>
          </w:p>
        </w:tc>
        <w:tc>
          <w:tcPr>
            <w:tcW w:w="450" w:type="pct"/>
            <w:shd w:val="clear" w:color="auto" w:fill="DBE5F1" w:themeFill="accent1" w:themeFillTint="33"/>
            <w:noWrap/>
            <w:tcMar>
              <w:left w:w="0" w:type="dxa"/>
              <w:right w:w="0" w:type="dxa"/>
            </w:tcMar>
          </w:tcPr>
          <w:p w14:paraId="70E57B52" w14:textId="77777777" w:rsidR="00EE46FF" w:rsidRPr="007C64DE" w:rsidRDefault="00EE46FF" w:rsidP="00D33641">
            <w:pPr>
              <w:pStyle w:val="Tabletext10"/>
              <w:jc w:val="center"/>
            </w:pPr>
            <w:r>
              <w:t>Identifier</w:t>
            </w:r>
          </w:p>
        </w:tc>
        <w:tc>
          <w:tcPr>
            <w:tcW w:w="250" w:type="pct"/>
            <w:shd w:val="clear" w:color="auto" w:fill="DBE5F1" w:themeFill="accent1" w:themeFillTint="33"/>
          </w:tcPr>
          <w:p w14:paraId="2EB8E1C4" w14:textId="77777777" w:rsidR="00EE46FF" w:rsidRPr="007C64DE" w:rsidRDefault="00EE46FF" w:rsidP="00D33641">
            <w:pPr>
              <w:pStyle w:val="Tabletext10"/>
              <w:jc w:val="center"/>
            </w:pPr>
            <w:r>
              <w:t>1..1</w:t>
            </w:r>
          </w:p>
        </w:tc>
        <w:tc>
          <w:tcPr>
            <w:tcW w:w="1400" w:type="pct"/>
            <w:shd w:val="clear" w:color="auto" w:fill="DBE5F1" w:themeFill="accent1" w:themeFillTint="33"/>
          </w:tcPr>
          <w:p w14:paraId="05B9E21D" w14:textId="77777777" w:rsidR="00EE46FF" w:rsidRPr="007C64DE" w:rsidRDefault="00EE46FF" w:rsidP="00D33641">
            <w:pPr>
              <w:pStyle w:val="Tabletext10"/>
              <w:rPr>
                <w:lang w:eastAsia="ja-JP"/>
              </w:rPr>
            </w:pPr>
            <w:r w:rsidRPr="004035E4">
              <w:rPr>
                <w:rFonts w:hint="eastAsia"/>
                <w:lang w:eastAsia="ja-JP"/>
              </w:rPr>
              <w:t>s</w:t>
            </w:r>
            <w:r w:rsidRPr="004035E4">
              <w:rPr>
                <w:lang w:eastAsia="ja-JP"/>
              </w:rPr>
              <w:t>ee</w:t>
            </w:r>
            <w:r>
              <w:rPr>
                <w:lang w:eastAsia="ja-JP"/>
              </w:rPr>
              <w:t xml:space="preserve"> </w:t>
            </w:r>
            <w:r>
              <w:rPr>
                <w:lang w:eastAsia="ja-JP"/>
              </w:rPr>
              <w:fldChar w:fldCharType="begin"/>
            </w:r>
            <w:r>
              <w:rPr>
                <w:lang w:eastAsia="ja-JP"/>
              </w:rPr>
              <w:instrText xml:space="preserve"> REF _Ref64461066 \n \h </w:instrText>
            </w:r>
            <w:r>
              <w:rPr>
                <w:lang w:eastAsia="ja-JP"/>
              </w:rPr>
            </w:r>
            <w:r>
              <w:rPr>
                <w:lang w:eastAsia="ja-JP"/>
              </w:rPr>
              <w:fldChar w:fldCharType="separate"/>
            </w:r>
            <w:r>
              <w:rPr>
                <w:lang w:eastAsia="ja-JP"/>
              </w:rPr>
              <w:t>4.6.3.3.15</w:t>
            </w:r>
            <w:r>
              <w:rPr>
                <w:lang w:eastAsia="ja-JP"/>
              </w:rPr>
              <w:fldChar w:fldCharType="end"/>
            </w:r>
            <w:r w:rsidRPr="004035E4">
              <w:rPr>
                <w:lang w:eastAsia="ja-JP"/>
              </w:rPr>
              <w:t xml:space="preserve"> </w:t>
            </w:r>
            <w:r w:rsidRPr="004035E4">
              <w:rPr>
                <w:lang w:eastAsia="ja-JP"/>
              </w:rPr>
              <w:fldChar w:fldCharType="begin"/>
            </w:r>
            <w:r w:rsidRPr="004035E4">
              <w:rPr>
                <w:lang w:eastAsia="ja-JP"/>
              </w:rPr>
              <w:instrText xml:space="preserve"> REF _Ref64533227 \h </w:instrText>
            </w:r>
            <w:r>
              <w:rPr>
                <w:lang w:eastAsia="ja-JP"/>
              </w:rPr>
              <w:instrText xml:space="preserve"> \* MERGEFORMAT </w:instrText>
            </w:r>
            <w:r w:rsidRPr="004035E4">
              <w:rPr>
                <w:lang w:eastAsia="ja-JP"/>
              </w:rPr>
            </w:r>
            <w:r w:rsidRPr="004035E4">
              <w:rPr>
                <w:lang w:eastAsia="ja-JP"/>
              </w:rPr>
              <w:fldChar w:fldCharType="separate"/>
            </w:r>
            <w:r w:rsidRPr="000C5A5A">
              <w:t xml:space="preserve">Table </w:t>
            </w:r>
            <w:r>
              <w:rPr>
                <w:noProof/>
              </w:rPr>
              <w:t>85</w:t>
            </w:r>
            <w:r w:rsidRPr="004035E4">
              <w:rPr>
                <w:lang w:eastAsia="ja-JP"/>
              </w:rPr>
              <w:fldChar w:fldCharType="end"/>
            </w:r>
          </w:p>
        </w:tc>
        <w:tc>
          <w:tcPr>
            <w:tcW w:w="1228" w:type="pct"/>
            <w:shd w:val="clear" w:color="auto" w:fill="DBE5F1" w:themeFill="accent1" w:themeFillTint="33"/>
          </w:tcPr>
          <w:p w14:paraId="47243812" w14:textId="77777777" w:rsidR="00EE46FF" w:rsidRPr="000F50B2" w:rsidRDefault="00EE46FF" w:rsidP="00D33641">
            <w:pPr>
              <w:pStyle w:val="Tabletext10"/>
            </w:pPr>
            <w:r>
              <w:t>ADS_ Product</w:t>
            </w:r>
            <w:r w:rsidRPr="0003284F">
              <w:t>. Identification. Identifier</w:t>
            </w:r>
          </w:p>
        </w:tc>
      </w:tr>
      <w:tr w:rsidR="00EE46FF" w14:paraId="66F3CF4E" w14:textId="77777777" w:rsidTr="00D33641">
        <w:trPr>
          <w:cantSplit/>
          <w:trHeight w:val="397"/>
          <w:jc w:val="center"/>
        </w:trPr>
        <w:tc>
          <w:tcPr>
            <w:tcW w:w="200" w:type="pct"/>
          </w:tcPr>
          <w:p w14:paraId="1CCD4BE2" w14:textId="77777777" w:rsidR="00EE46FF" w:rsidRPr="007C64DE" w:rsidRDefault="00EE46FF" w:rsidP="00D33641">
            <w:pPr>
              <w:pStyle w:val="Tabletext10"/>
              <w:jc w:val="center"/>
              <w:rPr>
                <w:lang w:eastAsia="ja-JP"/>
              </w:rPr>
            </w:pPr>
            <w:r>
              <w:rPr>
                <w:rFonts w:hint="eastAsia"/>
                <w:lang w:eastAsia="ja-JP"/>
              </w:rPr>
              <w:t>8</w:t>
            </w:r>
          </w:p>
        </w:tc>
        <w:tc>
          <w:tcPr>
            <w:tcW w:w="350" w:type="pct"/>
          </w:tcPr>
          <w:p w14:paraId="0AE4D287" w14:textId="77777777" w:rsidR="00EE46FF" w:rsidRPr="007C64DE" w:rsidRDefault="00EE46FF" w:rsidP="00D33641">
            <w:pPr>
              <w:pStyle w:val="Tabletext10"/>
              <w:jc w:val="center"/>
              <w:rPr>
                <w:lang w:eastAsia="ja-JP"/>
              </w:rPr>
            </w:pPr>
            <w:r>
              <w:rPr>
                <w:rFonts w:hint="eastAsia"/>
                <w:lang w:eastAsia="ja-JP"/>
              </w:rPr>
              <w:t>B</w:t>
            </w:r>
            <w:r>
              <w:rPr>
                <w:lang w:eastAsia="ja-JP"/>
              </w:rPr>
              <w:t>BIE</w:t>
            </w:r>
          </w:p>
        </w:tc>
        <w:tc>
          <w:tcPr>
            <w:tcW w:w="204" w:type="pct"/>
          </w:tcPr>
          <w:p w14:paraId="076D4C14" w14:textId="77777777" w:rsidR="00EE46FF" w:rsidRPr="007C64DE" w:rsidRDefault="00EE46FF" w:rsidP="00D33641">
            <w:pPr>
              <w:pStyle w:val="Tabletext10"/>
              <w:jc w:val="center"/>
              <w:rPr>
                <w:lang w:eastAsia="ja-JP"/>
              </w:rPr>
            </w:pPr>
            <w:r>
              <w:rPr>
                <w:rFonts w:hint="eastAsia"/>
                <w:lang w:eastAsia="ja-JP"/>
              </w:rPr>
              <w:t>2</w:t>
            </w:r>
          </w:p>
        </w:tc>
        <w:tc>
          <w:tcPr>
            <w:tcW w:w="918" w:type="pct"/>
          </w:tcPr>
          <w:p w14:paraId="070C563D" w14:textId="77777777" w:rsidR="00EE46FF" w:rsidRPr="007C64DE" w:rsidRDefault="00EE46FF" w:rsidP="00D33641">
            <w:pPr>
              <w:pStyle w:val="Tabletext10"/>
              <w:rPr>
                <w:lang w:eastAsia="ja-JP"/>
              </w:rPr>
            </w:pPr>
            <w:r>
              <w:rPr>
                <w:rFonts w:hint="eastAsia"/>
                <w:lang w:eastAsia="ja-JP"/>
              </w:rPr>
              <w:t>U</w:t>
            </w:r>
            <w:r>
              <w:rPr>
                <w:lang w:eastAsia="ja-JP"/>
              </w:rPr>
              <w:t>nit of Measurement Code</w:t>
            </w:r>
          </w:p>
        </w:tc>
        <w:tc>
          <w:tcPr>
            <w:tcW w:w="450" w:type="pct"/>
            <w:noWrap/>
            <w:tcMar>
              <w:left w:w="0" w:type="dxa"/>
              <w:right w:w="0" w:type="dxa"/>
            </w:tcMar>
          </w:tcPr>
          <w:p w14:paraId="7F5513C2" w14:textId="77777777" w:rsidR="00EE46FF" w:rsidRPr="007C64DE" w:rsidRDefault="00EE46FF" w:rsidP="00D33641">
            <w:pPr>
              <w:pStyle w:val="Tabletext10"/>
              <w:jc w:val="center"/>
            </w:pPr>
            <w:r>
              <w:t>Code</w:t>
            </w:r>
          </w:p>
        </w:tc>
        <w:tc>
          <w:tcPr>
            <w:tcW w:w="250" w:type="pct"/>
          </w:tcPr>
          <w:p w14:paraId="7DE4031E" w14:textId="77777777" w:rsidR="00EE46FF" w:rsidRPr="007C64DE" w:rsidRDefault="00EE46FF" w:rsidP="00D33641">
            <w:pPr>
              <w:pStyle w:val="Tabletext10"/>
              <w:jc w:val="center"/>
            </w:pPr>
            <w:r>
              <w:t>1..1</w:t>
            </w:r>
          </w:p>
        </w:tc>
        <w:tc>
          <w:tcPr>
            <w:tcW w:w="1400" w:type="pct"/>
          </w:tcPr>
          <w:p w14:paraId="2F5889AA" w14:textId="77777777" w:rsidR="00EE46FF" w:rsidRPr="007C64DE" w:rsidRDefault="00EE46FF" w:rsidP="00D33641">
            <w:pPr>
              <w:pStyle w:val="Tabletext10"/>
            </w:pPr>
            <w:r w:rsidRPr="001C38EC">
              <w:rPr>
                <w:rFonts w:hint="eastAsia"/>
                <w:lang w:eastAsia="ja-JP"/>
              </w:rPr>
              <w:t>s</w:t>
            </w:r>
            <w:r w:rsidRPr="001C38EC">
              <w:rPr>
                <w:lang w:eastAsia="ja-JP"/>
              </w:rPr>
              <w:t xml:space="preserve">ee </w:t>
            </w:r>
            <w:r w:rsidRPr="001C38EC">
              <w:rPr>
                <w:lang w:eastAsia="ja-JP"/>
              </w:rPr>
              <w:fldChar w:fldCharType="begin"/>
            </w:r>
            <w:r w:rsidRPr="001C38EC">
              <w:rPr>
                <w:lang w:eastAsia="ja-JP"/>
              </w:rPr>
              <w:instrText xml:space="preserve"> REF _Ref64461066 \n \h </w:instrText>
            </w:r>
            <w:r w:rsidRPr="001C38EC">
              <w:rPr>
                <w:lang w:eastAsia="ja-JP"/>
              </w:rPr>
            </w:r>
            <w:r w:rsidRPr="001C38EC">
              <w:rPr>
                <w:lang w:eastAsia="ja-JP"/>
              </w:rPr>
              <w:fldChar w:fldCharType="separate"/>
            </w:r>
            <w:r>
              <w:rPr>
                <w:lang w:eastAsia="ja-JP"/>
              </w:rPr>
              <w:t>4.6.3.3.15</w:t>
            </w:r>
            <w:r w:rsidRPr="001C38EC">
              <w:rPr>
                <w:lang w:eastAsia="ja-JP"/>
              </w:rPr>
              <w:fldChar w:fldCharType="end"/>
            </w:r>
            <w:r w:rsidRPr="001C38EC">
              <w:rPr>
                <w:lang w:eastAsia="ja-JP"/>
              </w:rPr>
              <w:t xml:space="preserve"> </w:t>
            </w:r>
            <w:r w:rsidRPr="001C38EC">
              <w:rPr>
                <w:lang w:eastAsia="ja-JP"/>
              </w:rPr>
              <w:fldChar w:fldCharType="begin"/>
            </w:r>
            <w:r w:rsidRPr="001C38EC">
              <w:rPr>
                <w:lang w:eastAsia="ja-JP"/>
              </w:rPr>
              <w:instrText xml:space="preserve"> REF _Ref64533227 \h  \* MERGEFORMAT </w:instrText>
            </w:r>
            <w:r w:rsidRPr="001C38EC">
              <w:rPr>
                <w:lang w:eastAsia="ja-JP"/>
              </w:rPr>
            </w:r>
            <w:r w:rsidRPr="001C38EC">
              <w:rPr>
                <w:lang w:eastAsia="ja-JP"/>
              </w:rPr>
              <w:fldChar w:fldCharType="separate"/>
            </w:r>
            <w:r w:rsidRPr="000C5A5A">
              <w:t xml:space="preserve">Table </w:t>
            </w:r>
            <w:r>
              <w:rPr>
                <w:noProof/>
              </w:rPr>
              <w:t>85</w:t>
            </w:r>
            <w:r w:rsidRPr="001C38EC">
              <w:rPr>
                <w:lang w:eastAsia="ja-JP"/>
              </w:rPr>
              <w:fldChar w:fldCharType="end"/>
            </w:r>
          </w:p>
        </w:tc>
        <w:tc>
          <w:tcPr>
            <w:tcW w:w="1228" w:type="pct"/>
          </w:tcPr>
          <w:p w14:paraId="72A60AA8" w14:textId="77777777" w:rsidR="00EE46FF" w:rsidRPr="000F50B2" w:rsidRDefault="00EE46FF" w:rsidP="00D33641">
            <w:pPr>
              <w:pStyle w:val="Tabletext10"/>
            </w:pPr>
            <w:r>
              <w:t>ADS_ Product</w:t>
            </w:r>
            <w:r w:rsidRPr="0003284F">
              <w:t>. Measurement. Code</w:t>
            </w:r>
          </w:p>
        </w:tc>
      </w:tr>
      <w:tr w:rsidR="00EE46FF" w14:paraId="0DF241A7" w14:textId="77777777" w:rsidTr="00D33641">
        <w:trPr>
          <w:cantSplit/>
          <w:trHeight w:val="397"/>
          <w:jc w:val="center"/>
        </w:trPr>
        <w:tc>
          <w:tcPr>
            <w:tcW w:w="200" w:type="pct"/>
          </w:tcPr>
          <w:p w14:paraId="3264E257" w14:textId="77777777" w:rsidR="00EE46FF" w:rsidRPr="007C64DE" w:rsidRDefault="00EE46FF" w:rsidP="00D33641">
            <w:pPr>
              <w:pStyle w:val="Tabletext10"/>
              <w:jc w:val="center"/>
              <w:rPr>
                <w:lang w:eastAsia="ja-JP"/>
              </w:rPr>
            </w:pPr>
            <w:r>
              <w:rPr>
                <w:rFonts w:hint="eastAsia"/>
                <w:lang w:eastAsia="ja-JP"/>
              </w:rPr>
              <w:t>1</w:t>
            </w:r>
            <w:r>
              <w:rPr>
                <w:lang w:eastAsia="ja-JP"/>
              </w:rPr>
              <w:t>1</w:t>
            </w:r>
          </w:p>
        </w:tc>
        <w:tc>
          <w:tcPr>
            <w:tcW w:w="350" w:type="pct"/>
          </w:tcPr>
          <w:p w14:paraId="634BF8DF" w14:textId="77777777" w:rsidR="00EE46FF" w:rsidRPr="007C64DE" w:rsidRDefault="00EE46FF" w:rsidP="00D33641">
            <w:pPr>
              <w:pStyle w:val="Tabletext10"/>
              <w:jc w:val="center"/>
              <w:rPr>
                <w:lang w:eastAsia="ja-JP"/>
              </w:rPr>
            </w:pPr>
            <w:r>
              <w:rPr>
                <w:rFonts w:hint="eastAsia"/>
                <w:lang w:eastAsia="ja-JP"/>
              </w:rPr>
              <w:t>B</w:t>
            </w:r>
            <w:r>
              <w:rPr>
                <w:lang w:eastAsia="ja-JP"/>
              </w:rPr>
              <w:t>BIE</w:t>
            </w:r>
          </w:p>
        </w:tc>
        <w:tc>
          <w:tcPr>
            <w:tcW w:w="204" w:type="pct"/>
          </w:tcPr>
          <w:p w14:paraId="749777F9" w14:textId="77777777" w:rsidR="00EE46FF" w:rsidRPr="007C64DE" w:rsidRDefault="00EE46FF" w:rsidP="00D33641">
            <w:pPr>
              <w:pStyle w:val="Tabletext10"/>
              <w:jc w:val="center"/>
              <w:rPr>
                <w:lang w:eastAsia="ja-JP"/>
              </w:rPr>
            </w:pPr>
            <w:r>
              <w:rPr>
                <w:rFonts w:hint="eastAsia"/>
                <w:lang w:eastAsia="ja-JP"/>
              </w:rPr>
              <w:t>2</w:t>
            </w:r>
          </w:p>
        </w:tc>
        <w:tc>
          <w:tcPr>
            <w:tcW w:w="918" w:type="pct"/>
          </w:tcPr>
          <w:p w14:paraId="71E27A0C" w14:textId="77777777" w:rsidR="00EE46FF" w:rsidRPr="007C64DE" w:rsidRDefault="00EE46FF" w:rsidP="00D33641">
            <w:pPr>
              <w:pStyle w:val="Tabletext10"/>
            </w:pPr>
            <w:r w:rsidRPr="00565ED1">
              <w:t>Basic UOM Quantity</w:t>
            </w:r>
          </w:p>
        </w:tc>
        <w:tc>
          <w:tcPr>
            <w:tcW w:w="450" w:type="pct"/>
            <w:noWrap/>
            <w:tcMar>
              <w:left w:w="0" w:type="dxa"/>
              <w:right w:w="0" w:type="dxa"/>
            </w:tcMar>
          </w:tcPr>
          <w:p w14:paraId="18712276" w14:textId="77777777" w:rsidR="00EE46FF" w:rsidRPr="007C64DE" w:rsidRDefault="00EE46FF" w:rsidP="00D33641">
            <w:pPr>
              <w:pStyle w:val="Tabletext10"/>
              <w:jc w:val="center"/>
            </w:pPr>
            <w:r>
              <w:rPr>
                <w:rFonts w:hint="eastAsia"/>
                <w:lang w:eastAsia="ja-JP"/>
              </w:rPr>
              <w:t>Q</w:t>
            </w:r>
            <w:r>
              <w:rPr>
                <w:lang w:eastAsia="ja-JP"/>
              </w:rPr>
              <w:t>uantity</w:t>
            </w:r>
          </w:p>
        </w:tc>
        <w:tc>
          <w:tcPr>
            <w:tcW w:w="250" w:type="pct"/>
          </w:tcPr>
          <w:p w14:paraId="4743C556" w14:textId="77777777" w:rsidR="00EE46FF" w:rsidRPr="007C64DE" w:rsidRDefault="00EE46FF" w:rsidP="00D33641">
            <w:pPr>
              <w:pStyle w:val="Tabletext10"/>
              <w:jc w:val="center"/>
            </w:pPr>
            <w:r>
              <w:rPr>
                <w:rFonts w:hint="eastAsia"/>
                <w:lang w:eastAsia="ja-JP"/>
              </w:rPr>
              <w:t>0</w:t>
            </w:r>
            <w:r>
              <w:rPr>
                <w:lang w:eastAsia="ja-JP"/>
              </w:rPr>
              <w:t>..1</w:t>
            </w:r>
          </w:p>
        </w:tc>
        <w:tc>
          <w:tcPr>
            <w:tcW w:w="1400" w:type="pct"/>
          </w:tcPr>
          <w:p w14:paraId="0DF63E20" w14:textId="77777777" w:rsidR="00EE46FF" w:rsidRPr="007C64DE" w:rsidRDefault="00EE46FF" w:rsidP="00D33641">
            <w:pPr>
              <w:pStyle w:val="Tabletext10"/>
            </w:pPr>
            <w:r w:rsidRPr="001C38EC">
              <w:rPr>
                <w:rFonts w:hint="eastAsia"/>
                <w:lang w:eastAsia="ja-JP"/>
              </w:rPr>
              <w:t>s</w:t>
            </w:r>
            <w:r w:rsidRPr="001C38EC">
              <w:rPr>
                <w:lang w:eastAsia="ja-JP"/>
              </w:rPr>
              <w:t xml:space="preserve">ee </w:t>
            </w:r>
            <w:r w:rsidRPr="001C38EC">
              <w:rPr>
                <w:lang w:eastAsia="ja-JP"/>
              </w:rPr>
              <w:fldChar w:fldCharType="begin"/>
            </w:r>
            <w:r w:rsidRPr="001C38EC">
              <w:rPr>
                <w:lang w:eastAsia="ja-JP"/>
              </w:rPr>
              <w:instrText xml:space="preserve"> REF _Ref64461066 \n \h </w:instrText>
            </w:r>
            <w:r w:rsidRPr="001C38EC">
              <w:rPr>
                <w:lang w:eastAsia="ja-JP"/>
              </w:rPr>
            </w:r>
            <w:r w:rsidRPr="001C38EC">
              <w:rPr>
                <w:lang w:eastAsia="ja-JP"/>
              </w:rPr>
              <w:fldChar w:fldCharType="separate"/>
            </w:r>
            <w:r>
              <w:rPr>
                <w:lang w:eastAsia="ja-JP"/>
              </w:rPr>
              <w:t>4.6.3.3.15</w:t>
            </w:r>
            <w:r w:rsidRPr="001C38EC">
              <w:rPr>
                <w:lang w:eastAsia="ja-JP"/>
              </w:rPr>
              <w:fldChar w:fldCharType="end"/>
            </w:r>
            <w:r w:rsidRPr="001C38EC">
              <w:rPr>
                <w:lang w:eastAsia="ja-JP"/>
              </w:rPr>
              <w:t xml:space="preserve"> </w:t>
            </w:r>
            <w:r w:rsidRPr="001C38EC">
              <w:rPr>
                <w:lang w:eastAsia="ja-JP"/>
              </w:rPr>
              <w:fldChar w:fldCharType="begin"/>
            </w:r>
            <w:r w:rsidRPr="001C38EC">
              <w:rPr>
                <w:lang w:eastAsia="ja-JP"/>
              </w:rPr>
              <w:instrText xml:space="preserve"> REF _Ref64533227 \h  \* MERGEFORMAT </w:instrText>
            </w:r>
            <w:r w:rsidRPr="001C38EC">
              <w:rPr>
                <w:lang w:eastAsia="ja-JP"/>
              </w:rPr>
            </w:r>
            <w:r w:rsidRPr="001C38EC">
              <w:rPr>
                <w:lang w:eastAsia="ja-JP"/>
              </w:rPr>
              <w:fldChar w:fldCharType="separate"/>
            </w:r>
            <w:r w:rsidRPr="000C5A5A">
              <w:t xml:space="preserve">Table </w:t>
            </w:r>
            <w:r>
              <w:rPr>
                <w:noProof/>
              </w:rPr>
              <w:t>85</w:t>
            </w:r>
            <w:r w:rsidRPr="001C38EC">
              <w:rPr>
                <w:lang w:eastAsia="ja-JP"/>
              </w:rPr>
              <w:fldChar w:fldCharType="end"/>
            </w:r>
          </w:p>
        </w:tc>
        <w:tc>
          <w:tcPr>
            <w:tcW w:w="1228" w:type="pct"/>
          </w:tcPr>
          <w:p w14:paraId="3ABA08D9" w14:textId="77777777" w:rsidR="00EE46FF" w:rsidRPr="000F50B2" w:rsidRDefault="00EE46FF" w:rsidP="00D33641">
            <w:pPr>
              <w:pStyle w:val="Tabletext10"/>
            </w:pPr>
            <w:r>
              <w:t>ADS</w:t>
            </w:r>
            <w:r w:rsidRPr="00B94215">
              <w:t xml:space="preserve">_ Product. </w:t>
            </w:r>
            <w:r>
              <w:t>Basic UOM. Quantity</w:t>
            </w:r>
          </w:p>
        </w:tc>
      </w:tr>
      <w:tr w:rsidR="00EE46FF" w14:paraId="27CE2689" w14:textId="77777777" w:rsidTr="00D33641">
        <w:trPr>
          <w:cantSplit/>
          <w:trHeight w:val="397"/>
          <w:jc w:val="center"/>
        </w:trPr>
        <w:tc>
          <w:tcPr>
            <w:tcW w:w="200" w:type="pct"/>
            <w:shd w:val="clear" w:color="auto" w:fill="DAEEF3" w:themeFill="accent5" w:themeFillTint="33"/>
          </w:tcPr>
          <w:p w14:paraId="21CD6ED3" w14:textId="77777777" w:rsidR="00EE46FF" w:rsidRPr="007C64DE" w:rsidRDefault="00EE46FF" w:rsidP="00D33641">
            <w:pPr>
              <w:pStyle w:val="Tabletext10"/>
              <w:jc w:val="center"/>
              <w:rPr>
                <w:lang w:eastAsia="ja-JP"/>
              </w:rPr>
            </w:pPr>
            <w:r>
              <w:rPr>
                <w:rFonts w:hint="eastAsia"/>
                <w:lang w:eastAsia="ja-JP"/>
              </w:rPr>
              <w:t>1</w:t>
            </w:r>
            <w:r>
              <w:rPr>
                <w:lang w:eastAsia="ja-JP"/>
              </w:rPr>
              <w:t>2</w:t>
            </w:r>
          </w:p>
        </w:tc>
        <w:tc>
          <w:tcPr>
            <w:tcW w:w="350" w:type="pct"/>
            <w:shd w:val="clear" w:color="auto" w:fill="DAEEF3" w:themeFill="accent5" w:themeFillTint="33"/>
          </w:tcPr>
          <w:p w14:paraId="61214F3F" w14:textId="23737060" w:rsidR="00EE46FF" w:rsidRPr="007C64DE" w:rsidRDefault="00907635" w:rsidP="00D33641">
            <w:pPr>
              <w:pStyle w:val="Tabletext10"/>
              <w:jc w:val="center"/>
              <w:rPr>
                <w:lang w:eastAsia="ja-JP"/>
              </w:rPr>
            </w:pPr>
            <w:r>
              <w:rPr>
                <w:rFonts w:hint="eastAsia"/>
                <w:lang w:eastAsia="ja-JP"/>
              </w:rPr>
              <w:t>RLBIE</w:t>
            </w:r>
          </w:p>
        </w:tc>
        <w:tc>
          <w:tcPr>
            <w:tcW w:w="204" w:type="pct"/>
            <w:shd w:val="clear" w:color="auto" w:fill="DAEEF3" w:themeFill="accent5" w:themeFillTint="33"/>
          </w:tcPr>
          <w:p w14:paraId="55E9FF60" w14:textId="77777777" w:rsidR="00EE46FF" w:rsidRPr="007C64DE" w:rsidRDefault="00EE46FF" w:rsidP="00D33641">
            <w:pPr>
              <w:pStyle w:val="Tabletext10"/>
              <w:jc w:val="center"/>
              <w:rPr>
                <w:lang w:eastAsia="ja-JP"/>
              </w:rPr>
            </w:pPr>
            <w:r>
              <w:rPr>
                <w:rFonts w:hint="eastAsia"/>
                <w:lang w:eastAsia="ja-JP"/>
              </w:rPr>
              <w:t>2</w:t>
            </w:r>
          </w:p>
        </w:tc>
        <w:tc>
          <w:tcPr>
            <w:tcW w:w="918" w:type="pct"/>
            <w:shd w:val="clear" w:color="auto" w:fill="DAEEF3" w:themeFill="accent5" w:themeFillTint="33"/>
          </w:tcPr>
          <w:p w14:paraId="0CF6D767" w14:textId="77777777" w:rsidR="00EE46FF" w:rsidRPr="007C64DE" w:rsidRDefault="00EE46FF" w:rsidP="00D33641">
            <w:pPr>
              <w:pStyle w:val="Tabletext10"/>
            </w:pPr>
            <w:r w:rsidRPr="00565ED1">
              <w:t>Basic UOM Code</w:t>
            </w:r>
          </w:p>
        </w:tc>
        <w:tc>
          <w:tcPr>
            <w:tcW w:w="450" w:type="pct"/>
            <w:shd w:val="clear" w:color="auto" w:fill="DAEEF3" w:themeFill="accent5" w:themeFillTint="33"/>
            <w:noWrap/>
            <w:tcMar>
              <w:left w:w="0" w:type="dxa"/>
              <w:right w:w="0" w:type="dxa"/>
            </w:tcMar>
          </w:tcPr>
          <w:p w14:paraId="74B22F81" w14:textId="77777777" w:rsidR="00EE46FF" w:rsidRPr="007C64DE" w:rsidRDefault="00EE46FF" w:rsidP="00D33641">
            <w:pPr>
              <w:pStyle w:val="Tabletext10"/>
              <w:jc w:val="center"/>
            </w:pPr>
            <w:r>
              <w:rPr>
                <w:lang w:eastAsia="ja-JP"/>
              </w:rPr>
              <w:t>Reference Identifier</w:t>
            </w:r>
          </w:p>
        </w:tc>
        <w:tc>
          <w:tcPr>
            <w:tcW w:w="250" w:type="pct"/>
            <w:shd w:val="clear" w:color="auto" w:fill="DAEEF3" w:themeFill="accent5" w:themeFillTint="33"/>
          </w:tcPr>
          <w:p w14:paraId="72D564B1" w14:textId="77777777" w:rsidR="00EE46FF" w:rsidRPr="007C64DE" w:rsidRDefault="00EE46FF" w:rsidP="00D33641">
            <w:pPr>
              <w:pStyle w:val="Tabletext10"/>
              <w:jc w:val="center"/>
            </w:pPr>
            <w:r>
              <w:rPr>
                <w:rFonts w:hint="eastAsia"/>
                <w:lang w:eastAsia="ja-JP"/>
              </w:rPr>
              <w:t>0</w:t>
            </w:r>
            <w:r>
              <w:rPr>
                <w:lang w:eastAsia="ja-JP"/>
              </w:rPr>
              <w:t>..1</w:t>
            </w:r>
          </w:p>
        </w:tc>
        <w:tc>
          <w:tcPr>
            <w:tcW w:w="1400" w:type="pct"/>
            <w:shd w:val="clear" w:color="auto" w:fill="DAEEF3" w:themeFill="accent5" w:themeFillTint="33"/>
          </w:tcPr>
          <w:p w14:paraId="7F84CBD0" w14:textId="77777777" w:rsidR="00EE46FF" w:rsidRPr="007C64DE" w:rsidRDefault="00EE46FF" w:rsidP="00D33641">
            <w:pPr>
              <w:pStyle w:val="Tabletext10"/>
            </w:pPr>
            <w:r w:rsidRPr="001C38EC">
              <w:rPr>
                <w:rFonts w:hint="eastAsia"/>
                <w:lang w:eastAsia="ja-JP"/>
              </w:rPr>
              <w:t>s</w:t>
            </w:r>
            <w:r w:rsidRPr="001C38EC">
              <w:rPr>
                <w:lang w:eastAsia="ja-JP"/>
              </w:rPr>
              <w:t xml:space="preserve">ee </w:t>
            </w:r>
            <w:r w:rsidRPr="001C38EC">
              <w:rPr>
                <w:lang w:eastAsia="ja-JP"/>
              </w:rPr>
              <w:fldChar w:fldCharType="begin"/>
            </w:r>
            <w:r w:rsidRPr="001C38EC">
              <w:rPr>
                <w:lang w:eastAsia="ja-JP"/>
              </w:rPr>
              <w:instrText xml:space="preserve"> REF _Ref64461066 \n \h </w:instrText>
            </w:r>
            <w:r w:rsidRPr="001C38EC">
              <w:rPr>
                <w:lang w:eastAsia="ja-JP"/>
              </w:rPr>
            </w:r>
            <w:r w:rsidRPr="001C38EC">
              <w:rPr>
                <w:lang w:eastAsia="ja-JP"/>
              </w:rPr>
              <w:fldChar w:fldCharType="separate"/>
            </w:r>
            <w:r>
              <w:rPr>
                <w:lang w:eastAsia="ja-JP"/>
              </w:rPr>
              <w:t>4.6.3.3.15</w:t>
            </w:r>
            <w:r w:rsidRPr="001C38EC">
              <w:rPr>
                <w:lang w:eastAsia="ja-JP"/>
              </w:rPr>
              <w:fldChar w:fldCharType="end"/>
            </w:r>
            <w:r w:rsidRPr="001C38EC">
              <w:rPr>
                <w:lang w:eastAsia="ja-JP"/>
              </w:rPr>
              <w:t xml:space="preserve"> </w:t>
            </w:r>
            <w:r w:rsidRPr="001C38EC">
              <w:rPr>
                <w:lang w:eastAsia="ja-JP"/>
              </w:rPr>
              <w:fldChar w:fldCharType="begin"/>
            </w:r>
            <w:r w:rsidRPr="001C38EC">
              <w:rPr>
                <w:lang w:eastAsia="ja-JP"/>
              </w:rPr>
              <w:instrText xml:space="preserve"> REF _Ref64533227 \h  \* MERGEFORMAT </w:instrText>
            </w:r>
            <w:r w:rsidRPr="001C38EC">
              <w:rPr>
                <w:lang w:eastAsia="ja-JP"/>
              </w:rPr>
            </w:r>
            <w:r w:rsidRPr="001C38EC">
              <w:rPr>
                <w:lang w:eastAsia="ja-JP"/>
              </w:rPr>
              <w:fldChar w:fldCharType="separate"/>
            </w:r>
            <w:r w:rsidRPr="000C5A5A">
              <w:t xml:space="preserve">Table </w:t>
            </w:r>
            <w:r>
              <w:rPr>
                <w:noProof/>
              </w:rPr>
              <w:t>85</w:t>
            </w:r>
            <w:r w:rsidRPr="001C38EC">
              <w:rPr>
                <w:lang w:eastAsia="ja-JP"/>
              </w:rPr>
              <w:fldChar w:fldCharType="end"/>
            </w:r>
          </w:p>
        </w:tc>
        <w:tc>
          <w:tcPr>
            <w:tcW w:w="1228" w:type="pct"/>
            <w:shd w:val="clear" w:color="auto" w:fill="DAEEF3" w:themeFill="accent5" w:themeFillTint="33"/>
          </w:tcPr>
          <w:p w14:paraId="248BF1F6" w14:textId="77777777" w:rsidR="00EE46FF" w:rsidRPr="000F50B2" w:rsidRDefault="00EE46FF" w:rsidP="00D33641">
            <w:pPr>
              <w:pStyle w:val="Tabletext10"/>
            </w:pPr>
            <w:r>
              <w:t>ADS</w:t>
            </w:r>
            <w:r w:rsidRPr="00B94215">
              <w:t xml:space="preserve">_ Product. </w:t>
            </w:r>
            <w:r>
              <w:t xml:space="preserve">Defined. </w:t>
            </w:r>
            <w:proofErr w:type="spellStart"/>
            <w:r>
              <w:t>ADSMeasurement</w:t>
            </w:r>
            <w:proofErr w:type="spellEnd"/>
            <w:r>
              <w:t xml:space="preserve"> Unit_ Code</w:t>
            </w:r>
          </w:p>
        </w:tc>
      </w:tr>
      <w:tr w:rsidR="00EE46FF" w14:paraId="23D467AA" w14:textId="77777777" w:rsidTr="00D33641">
        <w:trPr>
          <w:cantSplit/>
          <w:trHeight w:val="397"/>
          <w:jc w:val="center"/>
        </w:trPr>
        <w:tc>
          <w:tcPr>
            <w:tcW w:w="200" w:type="pct"/>
            <w:shd w:val="clear" w:color="auto" w:fill="EAF1DD" w:themeFill="accent3" w:themeFillTint="33"/>
          </w:tcPr>
          <w:p w14:paraId="2AA92A24" w14:textId="77777777" w:rsidR="00EE46FF" w:rsidRPr="00A71B1D" w:rsidRDefault="00EE46FF" w:rsidP="00D33641">
            <w:pPr>
              <w:pStyle w:val="Tabletext10"/>
              <w:jc w:val="center"/>
              <w:rPr>
                <w:lang w:eastAsia="ja-JP"/>
              </w:rPr>
            </w:pPr>
            <w:r>
              <w:rPr>
                <w:rFonts w:hint="eastAsia"/>
                <w:lang w:eastAsia="ja-JP"/>
              </w:rPr>
              <w:t>9</w:t>
            </w:r>
          </w:p>
        </w:tc>
        <w:tc>
          <w:tcPr>
            <w:tcW w:w="350" w:type="pct"/>
            <w:shd w:val="clear" w:color="auto" w:fill="EAF1DD" w:themeFill="accent3" w:themeFillTint="33"/>
          </w:tcPr>
          <w:p w14:paraId="36C26EC9" w14:textId="77777777" w:rsidR="00EE46FF" w:rsidRDefault="00EE46FF" w:rsidP="00D33641">
            <w:pPr>
              <w:pStyle w:val="Tabletext10"/>
              <w:jc w:val="center"/>
              <w:rPr>
                <w:lang w:eastAsia="ja-JP"/>
              </w:rPr>
            </w:pPr>
            <w:r>
              <w:rPr>
                <w:rFonts w:hint="eastAsia"/>
                <w:lang w:eastAsia="ja-JP"/>
              </w:rPr>
              <w:t>A</w:t>
            </w:r>
            <w:r>
              <w:rPr>
                <w:lang w:eastAsia="ja-JP"/>
              </w:rPr>
              <w:t>SBIE</w:t>
            </w:r>
          </w:p>
        </w:tc>
        <w:tc>
          <w:tcPr>
            <w:tcW w:w="204" w:type="pct"/>
            <w:shd w:val="clear" w:color="auto" w:fill="EAF1DD" w:themeFill="accent3" w:themeFillTint="33"/>
          </w:tcPr>
          <w:p w14:paraId="5C20E857" w14:textId="77777777" w:rsidR="00EE46FF" w:rsidRDefault="00EE46FF" w:rsidP="00D33641">
            <w:pPr>
              <w:pStyle w:val="Tabletext10"/>
              <w:jc w:val="center"/>
              <w:rPr>
                <w:lang w:eastAsia="ja-JP"/>
              </w:rPr>
            </w:pPr>
            <w:r>
              <w:rPr>
                <w:rFonts w:hint="eastAsia"/>
                <w:lang w:eastAsia="ja-JP"/>
              </w:rPr>
              <w:t>2</w:t>
            </w:r>
          </w:p>
        </w:tc>
        <w:tc>
          <w:tcPr>
            <w:tcW w:w="918" w:type="pct"/>
            <w:shd w:val="clear" w:color="auto" w:fill="EAF1DD" w:themeFill="accent3" w:themeFillTint="33"/>
          </w:tcPr>
          <w:p w14:paraId="757E2AD8" w14:textId="77777777" w:rsidR="00EE46FF" w:rsidRPr="007C64DE" w:rsidRDefault="00EE46FF" w:rsidP="00D33641">
            <w:pPr>
              <w:pStyle w:val="Tabletext10"/>
              <w:rPr>
                <w:lang w:eastAsia="ja-JP"/>
              </w:rPr>
            </w:pPr>
            <w:proofErr w:type="spellStart"/>
            <w:r>
              <w:rPr>
                <w:rFonts w:hint="eastAsia"/>
                <w:lang w:eastAsia="ja-JP"/>
              </w:rPr>
              <w:t>I</w:t>
            </w:r>
            <w:r>
              <w:rPr>
                <w:lang w:eastAsia="ja-JP"/>
              </w:rPr>
              <w:t>ndivisual</w:t>
            </w:r>
            <w:proofErr w:type="spellEnd"/>
            <w:r>
              <w:rPr>
                <w:lang w:eastAsia="ja-JP"/>
              </w:rPr>
              <w:t xml:space="preserve"> Product Instance</w:t>
            </w:r>
          </w:p>
        </w:tc>
        <w:tc>
          <w:tcPr>
            <w:tcW w:w="450" w:type="pct"/>
            <w:shd w:val="clear" w:color="auto" w:fill="EAF1DD" w:themeFill="accent3" w:themeFillTint="33"/>
            <w:noWrap/>
            <w:tcMar>
              <w:left w:w="0" w:type="dxa"/>
              <w:right w:w="0" w:type="dxa"/>
            </w:tcMar>
          </w:tcPr>
          <w:p w14:paraId="043E8720" w14:textId="77777777" w:rsidR="00EE46FF" w:rsidRDefault="00EE46FF" w:rsidP="00D33641">
            <w:pPr>
              <w:pStyle w:val="Tabletext10"/>
              <w:jc w:val="center"/>
            </w:pPr>
            <w:r w:rsidRPr="00C41E0F">
              <w:t>—</w:t>
            </w:r>
          </w:p>
        </w:tc>
        <w:tc>
          <w:tcPr>
            <w:tcW w:w="250" w:type="pct"/>
            <w:shd w:val="clear" w:color="auto" w:fill="EAF1DD" w:themeFill="accent3" w:themeFillTint="33"/>
          </w:tcPr>
          <w:p w14:paraId="6DD28467"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400" w:type="pct"/>
            <w:shd w:val="clear" w:color="auto" w:fill="EAF1DD" w:themeFill="accent3" w:themeFillTint="33"/>
          </w:tcPr>
          <w:p w14:paraId="402E62F2" w14:textId="77777777" w:rsidR="00EE46FF" w:rsidRPr="009F4467" w:rsidRDefault="00EE46FF" w:rsidP="00D33641">
            <w:pPr>
              <w:pStyle w:val="Tabletext10"/>
              <w:rPr>
                <w:lang w:eastAsia="ja-JP"/>
              </w:rPr>
            </w:pPr>
            <w:r>
              <w:rPr>
                <w:rFonts w:hint="eastAsia"/>
                <w:lang w:eastAsia="ja-JP"/>
              </w:rPr>
              <w:t>T</w:t>
            </w:r>
            <w:r>
              <w:rPr>
                <w:lang w:eastAsia="ja-JP"/>
              </w:rPr>
              <w:t>he detailed data on this product instance.</w:t>
            </w:r>
          </w:p>
          <w:p w14:paraId="4E96BDBF" w14:textId="77777777" w:rsidR="00EE46FF" w:rsidRPr="007C64DE" w:rsidRDefault="00EE46FF" w:rsidP="00D33641">
            <w:pPr>
              <w:pStyle w:val="Tabletext10"/>
            </w:pPr>
            <w:r w:rsidRPr="001C38EC">
              <w:rPr>
                <w:rFonts w:hint="eastAsia"/>
                <w:lang w:eastAsia="ja-JP"/>
              </w:rPr>
              <w:t>s</w:t>
            </w:r>
            <w:r w:rsidRPr="001C38EC">
              <w:rPr>
                <w:lang w:eastAsia="ja-JP"/>
              </w:rPr>
              <w:t xml:space="preserve">ee </w:t>
            </w:r>
            <w:r w:rsidRPr="001C38EC">
              <w:rPr>
                <w:lang w:eastAsia="ja-JP"/>
              </w:rPr>
              <w:fldChar w:fldCharType="begin"/>
            </w:r>
            <w:r w:rsidRPr="001C38EC">
              <w:rPr>
                <w:lang w:eastAsia="ja-JP"/>
              </w:rPr>
              <w:instrText xml:space="preserve"> REF _Ref64461066 \n \h </w:instrText>
            </w:r>
            <w:r w:rsidRPr="001C38EC">
              <w:rPr>
                <w:lang w:eastAsia="ja-JP"/>
              </w:rPr>
            </w:r>
            <w:r w:rsidRPr="001C38EC">
              <w:rPr>
                <w:lang w:eastAsia="ja-JP"/>
              </w:rPr>
              <w:fldChar w:fldCharType="separate"/>
            </w:r>
            <w:r>
              <w:rPr>
                <w:lang w:eastAsia="ja-JP"/>
              </w:rPr>
              <w:t>4.6.3.3.15</w:t>
            </w:r>
            <w:r w:rsidRPr="001C38EC">
              <w:rPr>
                <w:lang w:eastAsia="ja-JP"/>
              </w:rPr>
              <w:fldChar w:fldCharType="end"/>
            </w:r>
            <w:r w:rsidRPr="001C38EC">
              <w:rPr>
                <w:lang w:eastAsia="ja-JP"/>
              </w:rPr>
              <w:t xml:space="preserve"> </w:t>
            </w:r>
            <w:r w:rsidRPr="001C38EC">
              <w:rPr>
                <w:lang w:eastAsia="ja-JP"/>
              </w:rPr>
              <w:fldChar w:fldCharType="begin"/>
            </w:r>
            <w:r w:rsidRPr="001C38EC">
              <w:rPr>
                <w:lang w:eastAsia="ja-JP"/>
              </w:rPr>
              <w:instrText xml:space="preserve"> REF _Ref64533227 \h  \* MERGEFORMAT </w:instrText>
            </w:r>
            <w:r w:rsidRPr="001C38EC">
              <w:rPr>
                <w:lang w:eastAsia="ja-JP"/>
              </w:rPr>
            </w:r>
            <w:r w:rsidRPr="001C38EC">
              <w:rPr>
                <w:lang w:eastAsia="ja-JP"/>
              </w:rPr>
              <w:fldChar w:fldCharType="separate"/>
            </w:r>
            <w:r w:rsidRPr="000C5A5A">
              <w:t xml:space="preserve">Table </w:t>
            </w:r>
            <w:r>
              <w:rPr>
                <w:noProof/>
              </w:rPr>
              <w:t>85</w:t>
            </w:r>
            <w:r w:rsidRPr="001C38EC">
              <w:rPr>
                <w:lang w:eastAsia="ja-JP"/>
              </w:rPr>
              <w:fldChar w:fldCharType="end"/>
            </w:r>
          </w:p>
        </w:tc>
        <w:tc>
          <w:tcPr>
            <w:tcW w:w="1228" w:type="pct"/>
            <w:shd w:val="clear" w:color="auto" w:fill="EAF1DD" w:themeFill="accent3" w:themeFillTint="33"/>
          </w:tcPr>
          <w:p w14:paraId="07FA2E71" w14:textId="77777777" w:rsidR="00EE46FF" w:rsidRPr="000F50B2" w:rsidRDefault="00EE46FF" w:rsidP="00D33641">
            <w:pPr>
              <w:pStyle w:val="Tabletext10"/>
            </w:pPr>
            <w:r>
              <w:t>ADS_ Product</w:t>
            </w:r>
            <w:r w:rsidRPr="0003284F">
              <w:t xml:space="preserve">. Individual. </w:t>
            </w:r>
            <w:r>
              <w:t>ADS_ Product</w:t>
            </w:r>
            <w:r w:rsidRPr="0003284F">
              <w:t xml:space="preserve"> Instance</w:t>
            </w:r>
          </w:p>
        </w:tc>
      </w:tr>
      <w:tr w:rsidR="00EE46FF" w14:paraId="5FA69483" w14:textId="77777777" w:rsidTr="00D33641">
        <w:trPr>
          <w:cantSplit/>
          <w:trHeight w:val="397"/>
          <w:jc w:val="center"/>
        </w:trPr>
        <w:tc>
          <w:tcPr>
            <w:tcW w:w="200" w:type="pct"/>
          </w:tcPr>
          <w:p w14:paraId="2699AA98" w14:textId="77777777" w:rsidR="00EE46FF" w:rsidRPr="007C64DE" w:rsidRDefault="00EE46FF" w:rsidP="00D33641">
            <w:pPr>
              <w:pStyle w:val="Tabletext10"/>
              <w:jc w:val="center"/>
              <w:rPr>
                <w:lang w:eastAsia="ja-JP"/>
              </w:rPr>
            </w:pPr>
            <w:r>
              <w:rPr>
                <w:rFonts w:hint="eastAsia"/>
                <w:lang w:eastAsia="ja-JP"/>
              </w:rPr>
              <w:t>1</w:t>
            </w:r>
            <w:r>
              <w:rPr>
                <w:lang w:eastAsia="ja-JP"/>
              </w:rPr>
              <w:t>0</w:t>
            </w:r>
          </w:p>
        </w:tc>
        <w:tc>
          <w:tcPr>
            <w:tcW w:w="350" w:type="pct"/>
          </w:tcPr>
          <w:p w14:paraId="703247C8" w14:textId="77777777" w:rsidR="00EE46FF" w:rsidRPr="007C64DE" w:rsidRDefault="00EE46FF" w:rsidP="00D33641">
            <w:pPr>
              <w:pStyle w:val="Tabletext10"/>
              <w:jc w:val="center"/>
              <w:rPr>
                <w:lang w:eastAsia="ja-JP"/>
              </w:rPr>
            </w:pPr>
            <w:r>
              <w:rPr>
                <w:rFonts w:hint="eastAsia"/>
                <w:lang w:eastAsia="ja-JP"/>
              </w:rPr>
              <w:t>B</w:t>
            </w:r>
            <w:r>
              <w:rPr>
                <w:lang w:eastAsia="ja-JP"/>
              </w:rPr>
              <w:t>BIE</w:t>
            </w:r>
          </w:p>
        </w:tc>
        <w:tc>
          <w:tcPr>
            <w:tcW w:w="204" w:type="pct"/>
          </w:tcPr>
          <w:p w14:paraId="53F8B732" w14:textId="77777777" w:rsidR="00EE46FF" w:rsidRPr="007C64DE" w:rsidRDefault="00EE46FF" w:rsidP="00D33641">
            <w:pPr>
              <w:pStyle w:val="Tabletext10"/>
              <w:jc w:val="center"/>
              <w:rPr>
                <w:lang w:eastAsia="ja-JP"/>
              </w:rPr>
            </w:pPr>
            <w:r>
              <w:rPr>
                <w:lang w:eastAsia="ja-JP"/>
              </w:rPr>
              <w:t>3</w:t>
            </w:r>
          </w:p>
        </w:tc>
        <w:tc>
          <w:tcPr>
            <w:tcW w:w="918" w:type="pct"/>
          </w:tcPr>
          <w:p w14:paraId="0798D69A" w14:textId="77777777" w:rsidR="00EE46FF" w:rsidRPr="007C64DE" w:rsidRDefault="00EE46FF" w:rsidP="00D33641">
            <w:pPr>
              <w:pStyle w:val="Tabletext10"/>
            </w:pPr>
            <w:r>
              <w:t>Actual</w:t>
            </w:r>
            <w:r w:rsidRPr="007C64DE">
              <w:t xml:space="preserve"> Quantity</w:t>
            </w:r>
          </w:p>
        </w:tc>
        <w:tc>
          <w:tcPr>
            <w:tcW w:w="450" w:type="pct"/>
            <w:noWrap/>
            <w:tcMar>
              <w:left w:w="0" w:type="dxa"/>
              <w:right w:w="0" w:type="dxa"/>
            </w:tcMar>
          </w:tcPr>
          <w:p w14:paraId="0D6D98D5" w14:textId="77777777" w:rsidR="00EE46FF" w:rsidRPr="007C64DE" w:rsidRDefault="00EE46FF" w:rsidP="00D33641">
            <w:pPr>
              <w:pStyle w:val="Tabletext10"/>
              <w:jc w:val="center"/>
            </w:pPr>
            <w:r>
              <w:t>Quantity</w:t>
            </w:r>
          </w:p>
        </w:tc>
        <w:tc>
          <w:tcPr>
            <w:tcW w:w="250" w:type="pct"/>
          </w:tcPr>
          <w:p w14:paraId="408CD069" w14:textId="77777777" w:rsidR="00EE46FF" w:rsidRPr="007C64DE" w:rsidRDefault="00EE46FF" w:rsidP="00D33641">
            <w:pPr>
              <w:pStyle w:val="Tabletext10"/>
              <w:jc w:val="center"/>
            </w:pPr>
            <w:r>
              <w:t>1..1</w:t>
            </w:r>
          </w:p>
        </w:tc>
        <w:tc>
          <w:tcPr>
            <w:tcW w:w="1400" w:type="pct"/>
          </w:tcPr>
          <w:p w14:paraId="75242C59" w14:textId="77777777" w:rsidR="00EE46FF" w:rsidRPr="007C64DE" w:rsidRDefault="00EE46FF" w:rsidP="00D33641">
            <w:pPr>
              <w:pStyle w:val="Tabletext10"/>
            </w:pPr>
            <w:r w:rsidRPr="004035E4">
              <w:rPr>
                <w:rFonts w:hint="eastAsia"/>
                <w:lang w:eastAsia="ja-JP"/>
              </w:rPr>
              <w:t>s</w:t>
            </w:r>
            <w:r w:rsidRPr="004035E4">
              <w:rPr>
                <w:lang w:eastAsia="ja-JP"/>
              </w:rPr>
              <w:t xml:space="preserve">ee </w:t>
            </w:r>
            <w:r>
              <w:rPr>
                <w:lang w:eastAsia="ja-JP"/>
              </w:rPr>
              <w:fldChar w:fldCharType="begin"/>
            </w:r>
            <w:r>
              <w:rPr>
                <w:lang w:eastAsia="ja-JP"/>
              </w:rPr>
              <w:instrText xml:space="preserve"> REF _Ref64461066 \n \h </w:instrText>
            </w:r>
            <w:r>
              <w:rPr>
                <w:lang w:eastAsia="ja-JP"/>
              </w:rPr>
            </w:r>
            <w:r>
              <w:rPr>
                <w:lang w:eastAsia="ja-JP"/>
              </w:rPr>
              <w:fldChar w:fldCharType="separate"/>
            </w:r>
            <w:r>
              <w:rPr>
                <w:lang w:eastAsia="ja-JP"/>
              </w:rPr>
              <w:t>4.6.3.3.15</w:t>
            </w:r>
            <w:r>
              <w:rPr>
                <w:lang w:eastAsia="ja-JP"/>
              </w:rPr>
              <w:fldChar w:fldCharType="end"/>
            </w:r>
            <w:r w:rsidRPr="004035E4">
              <w:rPr>
                <w:lang w:eastAsia="ja-JP"/>
              </w:rPr>
              <w:t xml:space="preserve"> </w:t>
            </w:r>
            <w:r>
              <w:rPr>
                <w:lang w:eastAsia="ja-JP"/>
              </w:rPr>
              <w:fldChar w:fldCharType="begin"/>
            </w:r>
            <w:r>
              <w:rPr>
                <w:lang w:eastAsia="ja-JP"/>
              </w:rPr>
              <w:instrText xml:space="preserve"> REF _Ref64456983 \h </w:instrText>
            </w:r>
            <w:r>
              <w:rPr>
                <w:lang w:eastAsia="ja-JP"/>
              </w:rPr>
            </w:r>
            <w:r>
              <w:rPr>
                <w:lang w:eastAsia="ja-JP"/>
              </w:rPr>
              <w:fldChar w:fldCharType="separate"/>
            </w:r>
            <w:r w:rsidRPr="00747B27">
              <w:t xml:space="preserve">Table </w:t>
            </w:r>
            <w:r>
              <w:rPr>
                <w:noProof/>
              </w:rPr>
              <w:t>84</w:t>
            </w:r>
            <w:r>
              <w:rPr>
                <w:lang w:eastAsia="ja-JP"/>
              </w:rPr>
              <w:fldChar w:fldCharType="end"/>
            </w:r>
          </w:p>
        </w:tc>
        <w:tc>
          <w:tcPr>
            <w:tcW w:w="1228" w:type="pct"/>
          </w:tcPr>
          <w:p w14:paraId="07C65B3B" w14:textId="77777777" w:rsidR="00EE46FF" w:rsidRPr="000F50B2" w:rsidRDefault="00EE46FF" w:rsidP="00D33641">
            <w:pPr>
              <w:pStyle w:val="Tabletext10"/>
            </w:pPr>
            <w:r>
              <w:t>ADS_ Product</w:t>
            </w:r>
            <w:r w:rsidRPr="0003284F">
              <w:t xml:space="preserve"> Instance. Actual. Quantity</w:t>
            </w:r>
          </w:p>
        </w:tc>
      </w:tr>
      <w:tr w:rsidR="00EE46FF" w14:paraId="2B63F19F" w14:textId="77777777" w:rsidTr="00D33641">
        <w:trPr>
          <w:cantSplit/>
          <w:trHeight w:val="397"/>
          <w:jc w:val="center"/>
        </w:trPr>
        <w:tc>
          <w:tcPr>
            <w:tcW w:w="200" w:type="pct"/>
          </w:tcPr>
          <w:p w14:paraId="149C5AA1" w14:textId="77777777" w:rsidR="00EE46FF" w:rsidRPr="007C64DE" w:rsidRDefault="00EE46FF" w:rsidP="00D33641">
            <w:pPr>
              <w:pStyle w:val="Tabletext10"/>
              <w:jc w:val="center"/>
              <w:rPr>
                <w:lang w:eastAsia="ja-JP"/>
              </w:rPr>
            </w:pPr>
            <w:r>
              <w:rPr>
                <w:rFonts w:hint="eastAsia"/>
                <w:lang w:eastAsia="ja-JP"/>
              </w:rPr>
              <w:t>1</w:t>
            </w:r>
            <w:r>
              <w:rPr>
                <w:lang w:eastAsia="ja-JP"/>
              </w:rPr>
              <w:t>3</w:t>
            </w:r>
          </w:p>
        </w:tc>
        <w:tc>
          <w:tcPr>
            <w:tcW w:w="350" w:type="pct"/>
          </w:tcPr>
          <w:p w14:paraId="4D4DA1B0" w14:textId="77777777" w:rsidR="00EE46FF" w:rsidRPr="007C64DE" w:rsidRDefault="00EE46FF" w:rsidP="00D33641">
            <w:pPr>
              <w:pStyle w:val="Tabletext10"/>
              <w:jc w:val="center"/>
            </w:pPr>
            <w:r>
              <w:rPr>
                <w:rFonts w:hint="eastAsia"/>
                <w:lang w:eastAsia="ja-JP"/>
              </w:rPr>
              <w:t>B</w:t>
            </w:r>
            <w:r>
              <w:rPr>
                <w:lang w:eastAsia="ja-JP"/>
              </w:rPr>
              <w:t>BIE</w:t>
            </w:r>
          </w:p>
        </w:tc>
        <w:tc>
          <w:tcPr>
            <w:tcW w:w="204" w:type="pct"/>
          </w:tcPr>
          <w:p w14:paraId="3640B68D" w14:textId="77777777" w:rsidR="00EE46FF" w:rsidRPr="007C64DE" w:rsidRDefault="00EE46FF" w:rsidP="00D33641">
            <w:pPr>
              <w:pStyle w:val="Tabletext10"/>
              <w:jc w:val="center"/>
            </w:pPr>
            <w:r>
              <w:rPr>
                <w:lang w:eastAsia="ja-JP"/>
              </w:rPr>
              <w:t>3</w:t>
            </w:r>
          </w:p>
        </w:tc>
        <w:tc>
          <w:tcPr>
            <w:tcW w:w="918" w:type="pct"/>
          </w:tcPr>
          <w:p w14:paraId="6BA8225A" w14:textId="77777777" w:rsidR="00EE46FF" w:rsidRPr="007C64DE" w:rsidRDefault="00EE46FF" w:rsidP="00D33641">
            <w:pPr>
              <w:pStyle w:val="Tabletext10"/>
            </w:pPr>
            <w:r w:rsidRPr="007C64DE">
              <w:t>Tax Exclude Unit Price</w:t>
            </w:r>
          </w:p>
        </w:tc>
        <w:tc>
          <w:tcPr>
            <w:tcW w:w="450" w:type="pct"/>
            <w:noWrap/>
            <w:tcMar>
              <w:left w:w="0" w:type="dxa"/>
              <w:right w:w="0" w:type="dxa"/>
            </w:tcMar>
          </w:tcPr>
          <w:p w14:paraId="2C3ABC73" w14:textId="77777777" w:rsidR="00EE46FF" w:rsidRPr="007C64DE" w:rsidRDefault="00EE46FF" w:rsidP="00D33641">
            <w:pPr>
              <w:pStyle w:val="Tabletext10"/>
              <w:jc w:val="center"/>
            </w:pPr>
            <w:r>
              <w:t>Unit Price</w:t>
            </w:r>
          </w:p>
        </w:tc>
        <w:tc>
          <w:tcPr>
            <w:tcW w:w="250" w:type="pct"/>
          </w:tcPr>
          <w:p w14:paraId="645C5507" w14:textId="77777777" w:rsidR="00EE46FF" w:rsidRPr="007C64DE" w:rsidRDefault="00EE46FF" w:rsidP="00D33641">
            <w:pPr>
              <w:pStyle w:val="Tabletext10"/>
              <w:jc w:val="center"/>
            </w:pPr>
            <w:r>
              <w:t>0..1</w:t>
            </w:r>
          </w:p>
        </w:tc>
        <w:tc>
          <w:tcPr>
            <w:tcW w:w="1400" w:type="pct"/>
          </w:tcPr>
          <w:p w14:paraId="4536D1CC" w14:textId="77777777" w:rsidR="00EE46FF" w:rsidRPr="007C64DE" w:rsidRDefault="00EE46FF" w:rsidP="00D33641">
            <w:pPr>
              <w:pStyle w:val="Tabletext10"/>
            </w:pPr>
            <w:r w:rsidRPr="00CC1F28">
              <w:rPr>
                <w:rFonts w:hint="eastAsia"/>
                <w:lang w:eastAsia="ja-JP"/>
              </w:rPr>
              <w:t>s</w:t>
            </w:r>
            <w:r w:rsidRPr="00CC1F28">
              <w:rPr>
                <w:lang w:eastAsia="ja-JP"/>
              </w:rPr>
              <w:t xml:space="preserve">ee </w:t>
            </w:r>
            <w:r w:rsidRPr="00CC1F28">
              <w:rPr>
                <w:lang w:eastAsia="ja-JP"/>
              </w:rPr>
              <w:fldChar w:fldCharType="begin"/>
            </w:r>
            <w:r w:rsidRPr="00CC1F28">
              <w:rPr>
                <w:lang w:eastAsia="ja-JP"/>
              </w:rPr>
              <w:instrText xml:space="preserve"> REF _Ref64461066 \n \h </w:instrText>
            </w:r>
            <w:r w:rsidRPr="00CC1F28">
              <w:rPr>
                <w:lang w:eastAsia="ja-JP"/>
              </w:rPr>
            </w:r>
            <w:r w:rsidRPr="00CC1F28">
              <w:rPr>
                <w:lang w:eastAsia="ja-JP"/>
              </w:rPr>
              <w:fldChar w:fldCharType="separate"/>
            </w:r>
            <w:r>
              <w:rPr>
                <w:lang w:eastAsia="ja-JP"/>
              </w:rPr>
              <w:t>4.6.3.3.15</w:t>
            </w:r>
            <w:r w:rsidRPr="00CC1F28">
              <w:rPr>
                <w:lang w:eastAsia="ja-JP"/>
              </w:rPr>
              <w:fldChar w:fldCharType="end"/>
            </w:r>
            <w:r w:rsidRPr="00CC1F28">
              <w:rPr>
                <w:lang w:eastAsia="ja-JP"/>
              </w:rPr>
              <w:t xml:space="preserve"> </w:t>
            </w:r>
            <w:r w:rsidRPr="00CC1F28">
              <w:rPr>
                <w:lang w:eastAsia="ja-JP"/>
              </w:rPr>
              <w:fldChar w:fldCharType="begin"/>
            </w:r>
            <w:r w:rsidRPr="00CC1F28">
              <w:rPr>
                <w:lang w:eastAsia="ja-JP"/>
              </w:rPr>
              <w:instrText xml:space="preserve"> REF _Ref64456983 \h </w:instrText>
            </w:r>
            <w:r w:rsidRPr="00CC1F28">
              <w:rPr>
                <w:lang w:eastAsia="ja-JP"/>
              </w:rPr>
            </w:r>
            <w:r w:rsidRPr="00CC1F28">
              <w:rPr>
                <w:lang w:eastAsia="ja-JP"/>
              </w:rPr>
              <w:fldChar w:fldCharType="separate"/>
            </w:r>
            <w:r w:rsidRPr="00747B27">
              <w:t xml:space="preserve">Table </w:t>
            </w:r>
            <w:r>
              <w:rPr>
                <w:noProof/>
              </w:rPr>
              <w:t>84</w:t>
            </w:r>
            <w:r w:rsidRPr="00CC1F28">
              <w:rPr>
                <w:lang w:eastAsia="ja-JP"/>
              </w:rPr>
              <w:fldChar w:fldCharType="end"/>
            </w:r>
          </w:p>
        </w:tc>
        <w:tc>
          <w:tcPr>
            <w:tcW w:w="1228" w:type="pct"/>
          </w:tcPr>
          <w:p w14:paraId="631B5A4C" w14:textId="77777777" w:rsidR="00EE46FF" w:rsidRPr="000F50B2" w:rsidRDefault="00EE46FF" w:rsidP="00D33641">
            <w:pPr>
              <w:pStyle w:val="Tabletext10"/>
            </w:pPr>
            <w:r>
              <w:t>ADS</w:t>
            </w:r>
            <w:r w:rsidRPr="0076629A">
              <w:t xml:space="preserve">_ Product Instance. </w:t>
            </w:r>
            <w:r w:rsidRPr="007C64DE">
              <w:t>Tax Exclude</w:t>
            </w:r>
            <w:r>
              <w:t>. Unit Price</w:t>
            </w:r>
          </w:p>
        </w:tc>
      </w:tr>
      <w:tr w:rsidR="00EE46FF" w14:paraId="427A01D1" w14:textId="77777777" w:rsidTr="00D33641">
        <w:trPr>
          <w:cantSplit/>
          <w:trHeight w:val="397"/>
          <w:jc w:val="center"/>
        </w:trPr>
        <w:tc>
          <w:tcPr>
            <w:tcW w:w="200" w:type="pct"/>
          </w:tcPr>
          <w:p w14:paraId="34393CB3" w14:textId="77777777" w:rsidR="00EE46FF" w:rsidRPr="007C64DE" w:rsidRDefault="00EE46FF" w:rsidP="00D33641">
            <w:pPr>
              <w:pStyle w:val="Tabletext10"/>
              <w:jc w:val="center"/>
            </w:pPr>
            <w:r w:rsidRPr="007C64DE">
              <w:t>12</w:t>
            </w:r>
          </w:p>
        </w:tc>
        <w:tc>
          <w:tcPr>
            <w:tcW w:w="350" w:type="pct"/>
          </w:tcPr>
          <w:p w14:paraId="12DA7400" w14:textId="77777777" w:rsidR="00EE46FF" w:rsidRPr="007C64DE" w:rsidRDefault="00EE46FF" w:rsidP="00D33641">
            <w:pPr>
              <w:pStyle w:val="Tabletext10"/>
              <w:jc w:val="center"/>
            </w:pPr>
            <w:r>
              <w:rPr>
                <w:rFonts w:hint="eastAsia"/>
                <w:lang w:eastAsia="ja-JP"/>
              </w:rPr>
              <w:t>B</w:t>
            </w:r>
            <w:r>
              <w:rPr>
                <w:lang w:eastAsia="ja-JP"/>
              </w:rPr>
              <w:t>BIE</w:t>
            </w:r>
          </w:p>
        </w:tc>
        <w:tc>
          <w:tcPr>
            <w:tcW w:w="204" w:type="pct"/>
          </w:tcPr>
          <w:p w14:paraId="61A0D6BA" w14:textId="77777777" w:rsidR="00EE46FF" w:rsidRPr="007C64DE" w:rsidRDefault="00EE46FF" w:rsidP="00D33641">
            <w:pPr>
              <w:pStyle w:val="Tabletext10"/>
              <w:jc w:val="center"/>
            </w:pPr>
            <w:r>
              <w:rPr>
                <w:lang w:eastAsia="ja-JP"/>
              </w:rPr>
              <w:t>3</w:t>
            </w:r>
          </w:p>
        </w:tc>
        <w:tc>
          <w:tcPr>
            <w:tcW w:w="918" w:type="pct"/>
          </w:tcPr>
          <w:p w14:paraId="725A7648" w14:textId="77777777" w:rsidR="00EE46FF" w:rsidRPr="007C64DE" w:rsidRDefault="00EE46FF" w:rsidP="00D33641">
            <w:pPr>
              <w:pStyle w:val="Tabletext10"/>
            </w:pPr>
            <w:r w:rsidRPr="007C64DE">
              <w:t>Tax Include Unit Price</w:t>
            </w:r>
          </w:p>
        </w:tc>
        <w:tc>
          <w:tcPr>
            <w:tcW w:w="450" w:type="pct"/>
            <w:noWrap/>
            <w:tcMar>
              <w:left w:w="0" w:type="dxa"/>
              <w:right w:w="0" w:type="dxa"/>
            </w:tcMar>
          </w:tcPr>
          <w:p w14:paraId="1378AAC2" w14:textId="77777777" w:rsidR="00EE46FF" w:rsidRPr="007C64DE" w:rsidRDefault="00EE46FF" w:rsidP="00D33641">
            <w:pPr>
              <w:pStyle w:val="Tabletext10"/>
              <w:jc w:val="center"/>
            </w:pPr>
            <w:r>
              <w:t>Unit Price</w:t>
            </w:r>
          </w:p>
        </w:tc>
        <w:tc>
          <w:tcPr>
            <w:tcW w:w="250" w:type="pct"/>
          </w:tcPr>
          <w:p w14:paraId="173B9F08" w14:textId="77777777" w:rsidR="00EE46FF" w:rsidRPr="007C64DE" w:rsidRDefault="00EE46FF" w:rsidP="00D33641">
            <w:pPr>
              <w:pStyle w:val="Tabletext10"/>
              <w:jc w:val="center"/>
            </w:pPr>
            <w:r>
              <w:t>0..1</w:t>
            </w:r>
          </w:p>
        </w:tc>
        <w:tc>
          <w:tcPr>
            <w:tcW w:w="1400" w:type="pct"/>
          </w:tcPr>
          <w:p w14:paraId="6550C57A" w14:textId="77777777" w:rsidR="00EE46FF" w:rsidRPr="007C64DE" w:rsidRDefault="00EE46FF" w:rsidP="00D33641">
            <w:pPr>
              <w:pStyle w:val="Tabletext10"/>
            </w:pPr>
            <w:r w:rsidRPr="00CC1F28">
              <w:rPr>
                <w:rFonts w:hint="eastAsia"/>
                <w:lang w:eastAsia="ja-JP"/>
              </w:rPr>
              <w:t>s</w:t>
            </w:r>
            <w:r w:rsidRPr="00CC1F28">
              <w:rPr>
                <w:lang w:eastAsia="ja-JP"/>
              </w:rPr>
              <w:t xml:space="preserve">ee </w:t>
            </w:r>
            <w:r w:rsidRPr="00CC1F28">
              <w:rPr>
                <w:lang w:eastAsia="ja-JP"/>
              </w:rPr>
              <w:fldChar w:fldCharType="begin"/>
            </w:r>
            <w:r w:rsidRPr="00CC1F28">
              <w:rPr>
                <w:lang w:eastAsia="ja-JP"/>
              </w:rPr>
              <w:instrText xml:space="preserve"> REF _Ref64461066 \n \h </w:instrText>
            </w:r>
            <w:r w:rsidRPr="00CC1F28">
              <w:rPr>
                <w:lang w:eastAsia="ja-JP"/>
              </w:rPr>
            </w:r>
            <w:r w:rsidRPr="00CC1F28">
              <w:rPr>
                <w:lang w:eastAsia="ja-JP"/>
              </w:rPr>
              <w:fldChar w:fldCharType="separate"/>
            </w:r>
            <w:r>
              <w:rPr>
                <w:lang w:eastAsia="ja-JP"/>
              </w:rPr>
              <w:t>4.6.3.3.15</w:t>
            </w:r>
            <w:r w:rsidRPr="00CC1F28">
              <w:rPr>
                <w:lang w:eastAsia="ja-JP"/>
              </w:rPr>
              <w:fldChar w:fldCharType="end"/>
            </w:r>
            <w:r w:rsidRPr="00CC1F28">
              <w:rPr>
                <w:lang w:eastAsia="ja-JP"/>
              </w:rPr>
              <w:t xml:space="preserve"> </w:t>
            </w:r>
            <w:r w:rsidRPr="00CC1F28">
              <w:rPr>
                <w:lang w:eastAsia="ja-JP"/>
              </w:rPr>
              <w:fldChar w:fldCharType="begin"/>
            </w:r>
            <w:r w:rsidRPr="00CC1F28">
              <w:rPr>
                <w:lang w:eastAsia="ja-JP"/>
              </w:rPr>
              <w:instrText xml:space="preserve"> REF _Ref64456983 \h </w:instrText>
            </w:r>
            <w:r w:rsidRPr="00CC1F28">
              <w:rPr>
                <w:lang w:eastAsia="ja-JP"/>
              </w:rPr>
            </w:r>
            <w:r w:rsidRPr="00CC1F28">
              <w:rPr>
                <w:lang w:eastAsia="ja-JP"/>
              </w:rPr>
              <w:fldChar w:fldCharType="separate"/>
            </w:r>
            <w:r w:rsidRPr="00747B27">
              <w:t xml:space="preserve">Table </w:t>
            </w:r>
            <w:r>
              <w:rPr>
                <w:noProof/>
              </w:rPr>
              <w:t>84</w:t>
            </w:r>
            <w:r w:rsidRPr="00CC1F28">
              <w:rPr>
                <w:lang w:eastAsia="ja-JP"/>
              </w:rPr>
              <w:fldChar w:fldCharType="end"/>
            </w:r>
          </w:p>
        </w:tc>
        <w:tc>
          <w:tcPr>
            <w:tcW w:w="1228" w:type="pct"/>
          </w:tcPr>
          <w:p w14:paraId="66B4D5C6" w14:textId="77777777" w:rsidR="00EE46FF" w:rsidRPr="000F50B2" w:rsidRDefault="00EE46FF" w:rsidP="00D33641">
            <w:pPr>
              <w:pStyle w:val="Tabletext10"/>
            </w:pPr>
            <w:r>
              <w:t>ADS</w:t>
            </w:r>
            <w:r w:rsidRPr="0076629A">
              <w:t>_ Product Instance.</w:t>
            </w:r>
            <w:r>
              <w:t xml:space="preserve"> Tax</w:t>
            </w:r>
            <w:r w:rsidRPr="0076629A">
              <w:t xml:space="preserve"> </w:t>
            </w:r>
            <w:r>
              <w:t>Include. Unit Price</w:t>
            </w:r>
          </w:p>
        </w:tc>
      </w:tr>
      <w:tr w:rsidR="00EE46FF" w14:paraId="741FA2B1" w14:textId="77777777" w:rsidTr="00D33641">
        <w:trPr>
          <w:cantSplit/>
          <w:trHeight w:val="397"/>
          <w:jc w:val="center"/>
        </w:trPr>
        <w:tc>
          <w:tcPr>
            <w:tcW w:w="200" w:type="pct"/>
          </w:tcPr>
          <w:p w14:paraId="5DA4968D" w14:textId="77777777" w:rsidR="00EE46FF" w:rsidRPr="007C64DE" w:rsidRDefault="00EE46FF" w:rsidP="00D33641">
            <w:pPr>
              <w:pStyle w:val="Tabletext10"/>
              <w:jc w:val="center"/>
            </w:pPr>
            <w:r w:rsidRPr="007C64DE">
              <w:t>13</w:t>
            </w:r>
          </w:p>
        </w:tc>
        <w:tc>
          <w:tcPr>
            <w:tcW w:w="350" w:type="pct"/>
          </w:tcPr>
          <w:p w14:paraId="0E308115" w14:textId="77777777" w:rsidR="00EE46FF" w:rsidRPr="007C64DE" w:rsidRDefault="00EE46FF" w:rsidP="00D33641">
            <w:pPr>
              <w:pStyle w:val="Tabletext10"/>
              <w:jc w:val="center"/>
            </w:pPr>
            <w:r>
              <w:rPr>
                <w:rFonts w:hint="eastAsia"/>
                <w:lang w:eastAsia="ja-JP"/>
              </w:rPr>
              <w:t>B</w:t>
            </w:r>
            <w:r>
              <w:rPr>
                <w:lang w:eastAsia="ja-JP"/>
              </w:rPr>
              <w:t>BIE</w:t>
            </w:r>
          </w:p>
        </w:tc>
        <w:tc>
          <w:tcPr>
            <w:tcW w:w="204" w:type="pct"/>
          </w:tcPr>
          <w:p w14:paraId="75D4BEA5" w14:textId="77777777" w:rsidR="00EE46FF" w:rsidRPr="007C64DE" w:rsidRDefault="00EE46FF" w:rsidP="00D33641">
            <w:pPr>
              <w:pStyle w:val="Tabletext10"/>
              <w:jc w:val="center"/>
            </w:pPr>
            <w:r>
              <w:rPr>
                <w:lang w:eastAsia="ja-JP"/>
              </w:rPr>
              <w:t>3</w:t>
            </w:r>
          </w:p>
        </w:tc>
        <w:tc>
          <w:tcPr>
            <w:tcW w:w="918" w:type="pct"/>
          </w:tcPr>
          <w:p w14:paraId="7DA2ACBC" w14:textId="77777777" w:rsidR="00EE46FF" w:rsidRPr="007C64DE" w:rsidRDefault="00EE46FF" w:rsidP="00D33641">
            <w:pPr>
              <w:pStyle w:val="Tabletext10"/>
            </w:pPr>
            <w:r w:rsidRPr="007C64DE">
              <w:t>Tax Exclude Amount</w:t>
            </w:r>
          </w:p>
        </w:tc>
        <w:tc>
          <w:tcPr>
            <w:tcW w:w="450" w:type="pct"/>
            <w:noWrap/>
            <w:tcMar>
              <w:left w:w="0" w:type="dxa"/>
              <w:right w:w="0" w:type="dxa"/>
            </w:tcMar>
          </w:tcPr>
          <w:p w14:paraId="64C99E9B" w14:textId="77777777" w:rsidR="00EE46FF" w:rsidRPr="007C64DE" w:rsidRDefault="00EE46FF" w:rsidP="00D33641">
            <w:pPr>
              <w:pStyle w:val="Tabletext10"/>
              <w:jc w:val="center"/>
            </w:pPr>
            <w:r w:rsidRPr="007C64DE">
              <w:t>Decimal</w:t>
            </w:r>
          </w:p>
        </w:tc>
        <w:tc>
          <w:tcPr>
            <w:tcW w:w="250" w:type="pct"/>
          </w:tcPr>
          <w:p w14:paraId="25D69952" w14:textId="77777777" w:rsidR="00EE46FF" w:rsidRPr="007C64DE" w:rsidRDefault="00EE46FF" w:rsidP="00D33641">
            <w:pPr>
              <w:pStyle w:val="Tabletext10"/>
              <w:jc w:val="center"/>
            </w:pPr>
            <w:r>
              <w:t>0..1</w:t>
            </w:r>
          </w:p>
        </w:tc>
        <w:tc>
          <w:tcPr>
            <w:tcW w:w="1400" w:type="pct"/>
          </w:tcPr>
          <w:p w14:paraId="34C49FAE" w14:textId="77777777" w:rsidR="00EE46FF" w:rsidRPr="007C64DE" w:rsidRDefault="00EE46FF" w:rsidP="00D33641">
            <w:pPr>
              <w:pStyle w:val="Tabletext10"/>
            </w:pPr>
            <w:r w:rsidRPr="00CC1F28">
              <w:rPr>
                <w:rFonts w:hint="eastAsia"/>
                <w:lang w:eastAsia="ja-JP"/>
              </w:rPr>
              <w:t>s</w:t>
            </w:r>
            <w:r w:rsidRPr="00CC1F28">
              <w:rPr>
                <w:lang w:eastAsia="ja-JP"/>
              </w:rPr>
              <w:t xml:space="preserve">ee </w:t>
            </w:r>
            <w:r w:rsidRPr="00CC1F28">
              <w:rPr>
                <w:lang w:eastAsia="ja-JP"/>
              </w:rPr>
              <w:fldChar w:fldCharType="begin"/>
            </w:r>
            <w:r w:rsidRPr="00CC1F28">
              <w:rPr>
                <w:lang w:eastAsia="ja-JP"/>
              </w:rPr>
              <w:instrText xml:space="preserve"> REF _Ref64461066 \n \h </w:instrText>
            </w:r>
            <w:r w:rsidRPr="00CC1F28">
              <w:rPr>
                <w:lang w:eastAsia="ja-JP"/>
              </w:rPr>
            </w:r>
            <w:r w:rsidRPr="00CC1F28">
              <w:rPr>
                <w:lang w:eastAsia="ja-JP"/>
              </w:rPr>
              <w:fldChar w:fldCharType="separate"/>
            </w:r>
            <w:r>
              <w:rPr>
                <w:lang w:eastAsia="ja-JP"/>
              </w:rPr>
              <w:t>4.6.3.3.15</w:t>
            </w:r>
            <w:r w:rsidRPr="00CC1F28">
              <w:rPr>
                <w:lang w:eastAsia="ja-JP"/>
              </w:rPr>
              <w:fldChar w:fldCharType="end"/>
            </w:r>
            <w:r w:rsidRPr="00CC1F28">
              <w:rPr>
                <w:lang w:eastAsia="ja-JP"/>
              </w:rPr>
              <w:t xml:space="preserve"> </w:t>
            </w:r>
            <w:r w:rsidRPr="00CC1F28">
              <w:rPr>
                <w:lang w:eastAsia="ja-JP"/>
              </w:rPr>
              <w:fldChar w:fldCharType="begin"/>
            </w:r>
            <w:r w:rsidRPr="00CC1F28">
              <w:rPr>
                <w:lang w:eastAsia="ja-JP"/>
              </w:rPr>
              <w:instrText xml:space="preserve"> REF _Ref64456983 \h </w:instrText>
            </w:r>
            <w:r w:rsidRPr="00CC1F28">
              <w:rPr>
                <w:lang w:eastAsia="ja-JP"/>
              </w:rPr>
            </w:r>
            <w:r w:rsidRPr="00CC1F28">
              <w:rPr>
                <w:lang w:eastAsia="ja-JP"/>
              </w:rPr>
              <w:fldChar w:fldCharType="separate"/>
            </w:r>
            <w:r w:rsidRPr="00747B27">
              <w:t xml:space="preserve">Table </w:t>
            </w:r>
            <w:r>
              <w:rPr>
                <w:noProof/>
              </w:rPr>
              <w:t>84</w:t>
            </w:r>
            <w:r w:rsidRPr="00CC1F28">
              <w:rPr>
                <w:lang w:eastAsia="ja-JP"/>
              </w:rPr>
              <w:fldChar w:fldCharType="end"/>
            </w:r>
          </w:p>
        </w:tc>
        <w:tc>
          <w:tcPr>
            <w:tcW w:w="1228" w:type="pct"/>
          </w:tcPr>
          <w:p w14:paraId="762E9539" w14:textId="77777777" w:rsidR="00EE46FF" w:rsidRPr="000F50B2" w:rsidRDefault="00EE46FF" w:rsidP="00D33641">
            <w:pPr>
              <w:pStyle w:val="Tabletext10"/>
            </w:pPr>
            <w:r>
              <w:t>ADS</w:t>
            </w:r>
            <w:r w:rsidRPr="0076629A">
              <w:t xml:space="preserve">_ Product Instance. </w:t>
            </w:r>
            <w:r w:rsidRPr="007C64DE">
              <w:t>Tax Exclude</w:t>
            </w:r>
            <w:r>
              <w:t>. Amount</w:t>
            </w:r>
          </w:p>
        </w:tc>
      </w:tr>
      <w:tr w:rsidR="00EE46FF" w14:paraId="6DF3CC0C" w14:textId="77777777" w:rsidTr="00D33641">
        <w:trPr>
          <w:cantSplit/>
          <w:trHeight w:val="397"/>
          <w:jc w:val="center"/>
        </w:trPr>
        <w:tc>
          <w:tcPr>
            <w:tcW w:w="200" w:type="pct"/>
          </w:tcPr>
          <w:p w14:paraId="7CB14B38" w14:textId="77777777" w:rsidR="00EE46FF" w:rsidRPr="007C64DE" w:rsidRDefault="00EE46FF" w:rsidP="00D33641">
            <w:pPr>
              <w:pStyle w:val="Tabletext10"/>
              <w:jc w:val="center"/>
            </w:pPr>
            <w:r w:rsidRPr="007C64DE">
              <w:t>14</w:t>
            </w:r>
          </w:p>
        </w:tc>
        <w:tc>
          <w:tcPr>
            <w:tcW w:w="350" w:type="pct"/>
          </w:tcPr>
          <w:p w14:paraId="389FAB57" w14:textId="77777777" w:rsidR="00EE46FF" w:rsidRPr="007C64DE" w:rsidRDefault="00EE46FF" w:rsidP="00D33641">
            <w:pPr>
              <w:pStyle w:val="Tabletext10"/>
              <w:jc w:val="center"/>
            </w:pPr>
            <w:r>
              <w:rPr>
                <w:rFonts w:hint="eastAsia"/>
                <w:lang w:eastAsia="ja-JP"/>
              </w:rPr>
              <w:t>B</w:t>
            </w:r>
            <w:r>
              <w:rPr>
                <w:lang w:eastAsia="ja-JP"/>
              </w:rPr>
              <w:t>BIE</w:t>
            </w:r>
          </w:p>
        </w:tc>
        <w:tc>
          <w:tcPr>
            <w:tcW w:w="204" w:type="pct"/>
          </w:tcPr>
          <w:p w14:paraId="607CF628" w14:textId="77777777" w:rsidR="00EE46FF" w:rsidRPr="007C64DE" w:rsidRDefault="00EE46FF" w:rsidP="00D33641">
            <w:pPr>
              <w:pStyle w:val="Tabletext10"/>
              <w:jc w:val="center"/>
            </w:pPr>
            <w:r>
              <w:rPr>
                <w:lang w:eastAsia="ja-JP"/>
              </w:rPr>
              <w:t>3</w:t>
            </w:r>
          </w:p>
        </w:tc>
        <w:tc>
          <w:tcPr>
            <w:tcW w:w="918" w:type="pct"/>
          </w:tcPr>
          <w:p w14:paraId="34FC364C" w14:textId="77777777" w:rsidR="00EE46FF" w:rsidRPr="007C64DE" w:rsidRDefault="00EE46FF" w:rsidP="00D33641">
            <w:pPr>
              <w:pStyle w:val="Tabletext10"/>
            </w:pPr>
            <w:r w:rsidRPr="007C64DE">
              <w:t>Tax Include Amount</w:t>
            </w:r>
          </w:p>
        </w:tc>
        <w:tc>
          <w:tcPr>
            <w:tcW w:w="450" w:type="pct"/>
            <w:noWrap/>
            <w:tcMar>
              <w:left w:w="0" w:type="dxa"/>
              <w:right w:w="0" w:type="dxa"/>
            </w:tcMar>
          </w:tcPr>
          <w:p w14:paraId="4ABBCC50" w14:textId="77777777" w:rsidR="00EE46FF" w:rsidRPr="007C64DE" w:rsidRDefault="00EE46FF" w:rsidP="00D33641">
            <w:pPr>
              <w:pStyle w:val="Tabletext10"/>
              <w:jc w:val="center"/>
            </w:pPr>
            <w:r w:rsidRPr="007C64DE">
              <w:t>Decimal</w:t>
            </w:r>
          </w:p>
        </w:tc>
        <w:tc>
          <w:tcPr>
            <w:tcW w:w="250" w:type="pct"/>
          </w:tcPr>
          <w:p w14:paraId="2199F693" w14:textId="77777777" w:rsidR="00EE46FF" w:rsidRPr="007C64DE" w:rsidRDefault="00EE46FF" w:rsidP="00D33641">
            <w:pPr>
              <w:pStyle w:val="Tabletext10"/>
              <w:jc w:val="center"/>
            </w:pPr>
            <w:r>
              <w:t>0..1</w:t>
            </w:r>
          </w:p>
        </w:tc>
        <w:tc>
          <w:tcPr>
            <w:tcW w:w="1400" w:type="pct"/>
          </w:tcPr>
          <w:p w14:paraId="2A953341" w14:textId="77777777" w:rsidR="00EE46FF" w:rsidRPr="007C64DE" w:rsidRDefault="00EE46FF" w:rsidP="00D33641">
            <w:pPr>
              <w:pStyle w:val="Tabletext10"/>
            </w:pPr>
            <w:r w:rsidRPr="00CC1F28">
              <w:rPr>
                <w:rFonts w:hint="eastAsia"/>
                <w:lang w:eastAsia="ja-JP"/>
              </w:rPr>
              <w:t>s</w:t>
            </w:r>
            <w:r w:rsidRPr="00CC1F28">
              <w:rPr>
                <w:lang w:eastAsia="ja-JP"/>
              </w:rPr>
              <w:t xml:space="preserve">ee </w:t>
            </w:r>
            <w:r w:rsidRPr="00CC1F28">
              <w:rPr>
                <w:lang w:eastAsia="ja-JP"/>
              </w:rPr>
              <w:fldChar w:fldCharType="begin"/>
            </w:r>
            <w:r w:rsidRPr="00CC1F28">
              <w:rPr>
                <w:lang w:eastAsia="ja-JP"/>
              </w:rPr>
              <w:instrText xml:space="preserve"> REF _Ref64461066 \n \h </w:instrText>
            </w:r>
            <w:r w:rsidRPr="00CC1F28">
              <w:rPr>
                <w:lang w:eastAsia="ja-JP"/>
              </w:rPr>
            </w:r>
            <w:r w:rsidRPr="00CC1F28">
              <w:rPr>
                <w:lang w:eastAsia="ja-JP"/>
              </w:rPr>
              <w:fldChar w:fldCharType="separate"/>
            </w:r>
            <w:r>
              <w:rPr>
                <w:lang w:eastAsia="ja-JP"/>
              </w:rPr>
              <w:t>4.6.3.3.15</w:t>
            </w:r>
            <w:r w:rsidRPr="00CC1F28">
              <w:rPr>
                <w:lang w:eastAsia="ja-JP"/>
              </w:rPr>
              <w:fldChar w:fldCharType="end"/>
            </w:r>
            <w:r w:rsidRPr="00CC1F28">
              <w:rPr>
                <w:lang w:eastAsia="ja-JP"/>
              </w:rPr>
              <w:t xml:space="preserve"> </w:t>
            </w:r>
            <w:r w:rsidRPr="00CC1F28">
              <w:rPr>
                <w:lang w:eastAsia="ja-JP"/>
              </w:rPr>
              <w:fldChar w:fldCharType="begin"/>
            </w:r>
            <w:r w:rsidRPr="00CC1F28">
              <w:rPr>
                <w:lang w:eastAsia="ja-JP"/>
              </w:rPr>
              <w:instrText xml:space="preserve"> REF _Ref64456983 \h </w:instrText>
            </w:r>
            <w:r w:rsidRPr="00CC1F28">
              <w:rPr>
                <w:lang w:eastAsia="ja-JP"/>
              </w:rPr>
            </w:r>
            <w:r w:rsidRPr="00CC1F28">
              <w:rPr>
                <w:lang w:eastAsia="ja-JP"/>
              </w:rPr>
              <w:fldChar w:fldCharType="separate"/>
            </w:r>
            <w:r w:rsidRPr="00747B27">
              <w:t xml:space="preserve">Table </w:t>
            </w:r>
            <w:r>
              <w:rPr>
                <w:noProof/>
              </w:rPr>
              <w:t>84</w:t>
            </w:r>
            <w:r w:rsidRPr="00CC1F28">
              <w:rPr>
                <w:lang w:eastAsia="ja-JP"/>
              </w:rPr>
              <w:fldChar w:fldCharType="end"/>
            </w:r>
          </w:p>
        </w:tc>
        <w:tc>
          <w:tcPr>
            <w:tcW w:w="1228" w:type="pct"/>
          </w:tcPr>
          <w:p w14:paraId="38DC13E3" w14:textId="77777777" w:rsidR="00EE46FF" w:rsidRPr="000F50B2" w:rsidRDefault="00EE46FF" w:rsidP="00D33641">
            <w:pPr>
              <w:pStyle w:val="Tabletext10"/>
            </w:pPr>
            <w:r>
              <w:t>ADS</w:t>
            </w:r>
            <w:r w:rsidRPr="0076629A">
              <w:t xml:space="preserve">_ Product Instance. </w:t>
            </w:r>
            <w:r>
              <w:t>Tax Include. Amount</w:t>
            </w:r>
          </w:p>
        </w:tc>
      </w:tr>
      <w:tr w:rsidR="00EE46FF" w14:paraId="096BDE8D" w14:textId="77777777" w:rsidTr="00D33641">
        <w:trPr>
          <w:cantSplit/>
          <w:trHeight w:val="397"/>
          <w:jc w:val="center"/>
        </w:trPr>
        <w:tc>
          <w:tcPr>
            <w:tcW w:w="200" w:type="pct"/>
          </w:tcPr>
          <w:p w14:paraId="3CE7C75E" w14:textId="77777777" w:rsidR="00EE46FF" w:rsidRPr="007C64DE" w:rsidRDefault="00EE46FF" w:rsidP="00D33641">
            <w:pPr>
              <w:pStyle w:val="Tabletext10"/>
              <w:jc w:val="center"/>
            </w:pPr>
            <w:r w:rsidRPr="007C64DE">
              <w:t>15</w:t>
            </w:r>
          </w:p>
        </w:tc>
        <w:tc>
          <w:tcPr>
            <w:tcW w:w="350" w:type="pct"/>
          </w:tcPr>
          <w:p w14:paraId="22D84747" w14:textId="77777777" w:rsidR="00EE46FF" w:rsidRPr="007C64DE" w:rsidRDefault="00EE46FF" w:rsidP="00D33641">
            <w:pPr>
              <w:pStyle w:val="Tabletext10"/>
              <w:jc w:val="center"/>
            </w:pPr>
            <w:r w:rsidRPr="00B77BC0">
              <w:rPr>
                <w:rFonts w:hint="eastAsia"/>
                <w:lang w:eastAsia="ja-JP"/>
              </w:rPr>
              <w:t>B</w:t>
            </w:r>
            <w:r w:rsidRPr="00B77BC0">
              <w:rPr>
                <w:lang w:eastAsia="ja-JP"/>
              </w:rPr>
              <w:t>BIE</w:t>
            </w:r>
          </w:p>
        </w:tc>
        <w:tc>
          <w:tcPr>
            <w:tcW w:w="204" w:type="pct"/>
          </w:tcPr>
          <w:p w14:paraId="5E33385F" w14:textId="77777777" w:rsidR="00EE46FF" w:rsidRPr="007C64DE" w:rsidRDefault="00EE46FF" w:rsidP="00D33641">
            <w:pPr>
              <w:pStyle w:val="Tabletext10"/>
              <w:jc w:val="center"/>
              <w:rPr>
                <w:lang w:eastAsia="ja-JP"/>
              </w:rPr>
            </w:pPr>
            <w:r>
              <w:rPr>
                <w:rFonts w:hint="eastAsia"/>
                <w:lang w:eastAsia="ja-JP"/>
              </w:rPr>
              <w:t>1</w:t>
            </w:r>
          </w:p>
        </w:tc>
        <w:tc>
          <w:tcPr>
            <w:tcW w:w="918" w:type="pct"/>
          </w:tcPr>
          <w:p w14:paraId="6E067C96" w14:textId="77777777" w:rsidR="00EE46FF" w:rsidRPr="007C64DE" w:rsidRDefault="00EE46FF" w:rsidP="00D33641">
            <w:pPr>
              <w:pStyle w:val="Tabletext10"/>
            </w:pPr>
            <w:r w:rsidRPr="007C64DE">
              <w:t>T</w:t>
            </w:r>
            <w:r>
              <w:t>ransaction</w:t>
            </w:r>
            <w:r w:rsidRPr="007C64DE">
              <w:t xml:space="preserve"> Amount</w:t>
            </w:r>
          </w:p>
        </w:tc>
        <w:tc>
          <w:tcPr>
            <w:tcW w:w="450" w:type="pct"/>
            <w:noWrap/>
            <w:tcMar>
              <w:left w:w="0" w:type="dxa"/>
              <w:right w:w="0" w:type="dxa"/>
            </w:tcMar>
          </w:tcPr>
          <w:p w14:paraId="09E66BCD" w14:textId="77777777" w:rsidR="00EE46FF" w:rsidRPr="007C64DE" w:rsidRDefault="00EE46FF" w:rsidP="00D33641">
            <w:pPr>
              <w:pStyle w:val="Tabletext10"/>
              <w:jc w:val="center"/>
            </w:pPr>
            <w:r w:rsidRPr="007C64DE">
              <w:t>Decimal</w:t>
            </w:r>
          </w:p>
        </w:tc>
        <w:tc>
          <w:tcPr>
            <w:tcW w:w="250" w:type="pct"/>
          </w:tcPr>
          <w:p w14:paraId="67C23AC3" w14:textId="77777777" w:rsidR="00EE46FF" w:rsidRPr="007C64DE" w:rsidRDefault="00EE46FF" w:rsidP="00D33641">
            <w:pPr>
              <w:pStyle w:val="Tabletext10"/>
              <w:jc w:val="center"/>
            </w:pPr>
            <w:r>
              <w:t>1..1</w:t>
            </w:r>
          </w:p>
        </w:tc>
        <w:tc>
          <w:tcPr>
            <w:tcW w:w="1400" w:type="pct"/>
          </w:tcPr>
          <w:p w14:paraId="215539E3" w14:textId="77777777" w:rsidR="00EE46FF" w:rsidRPr="007C64DE" w:rsidRDefault="00EE46FF" w:rsidP="00D33641">
            <w:pPr>
              <w:pStyle w:val="Tabletext10"/>
            </w:pPr>
            <w:r w:rsidRPr="007C64DE">
              <w:t>The transaction monetary amount in transaction currency.</w:t>
            </w:r>
          </w:p>
        </w:tc>
        <w:tc>
          <w:tcPr>
            <w:tcW w:w="1228" w:type="pct"/>
          </w:tcPr>
          <w:p w14:paraId="5D9A7448" w14:textId="77777777" w:rsidR="00EE46FF" w:rsidRPr="000F50B2" w:rsidRDefault="00EE46FF" w:rsidP="00D33641">
            <w:pPr>
              <w:pStyle w:val="Tabletext10"/>
            </w:pPr>
            <w:r>
              <w:t>ADS</w:t>
            </w:r>
            <w:r w:rsidRPr="00B141EC">
              <w:t xml:space="preserve"> </w:t>
            </w:r>
            <w:r w:rsidRPr="00A674DD">
              <w:rPr>
                <w:lang w:eastAsia="ja-JP"/>
              </w:rPr>
              <w:t>Invoices Received</w:t>
            </w:r>
            <w:r w:rsidRPr="00B141EC">
              <w:t xml:space="preserve">_ </w:t>
            </w:r>
            <w:r w:rsidRPr="00EB2928">
              <w:t xml:space="preserve">Trade </w:t>
            </w:r>
            <w:r>
              <w:t>Line Item</w:t>
            </w:r>
            <w:r w:rsidRPr="00B141EC">
              <w:t xml:space="preserve">. </w:t>
            </w:r>
            <w:r>
              <w:t>Transaction Currency</w:t>
            </w:r>
            <w:r w:rsidRPr="00BD30B7">
              <w:t>. Amount</w:t>
            </w:r>
          </w:p>
        </w:tc>
      </w:tr>
      <w:tr w:rsidR="00EE46FF" w14:paraId="4E25AF3B" w14:textId="77777777" w:rsidTr="00D33641">
        <w:trPr>
          <w:cantSplit/>
          <w:trHeight w:val="397"/>
          <w:jc w:val="center"/>
        </w:trPr>
        <w:tc>
          <w:tcPr>
            <w:tcW w:w="200" w:type="pct"/>
          </w:tcPr>
          <w:p w14:paraId="0A458C63" w14:textId="77777777" w:rsidR="00EE46FF" w:rsidRPr="007C64DE" w:rsidRDefault="00EE46FF" w:rsidP="00D33641">
            <w:pPr>
              <w:pStyle w:val="Tabletext10"/>
              <w:jc w:val="center"/>
            </w:pPr>
            <w:r w:rsidRPr="007C64DE">
              <w:lastRenderedPageBreak/>
              <w:t>16</w:t>
            </w:r>
          </w:p>
        </w:tc>
        <w:tc>
          <w:tcPr>
            <w:tcW w:w="350" w:type="pct"/>
          </w:tcPr>
          <w:p w14:paraId="2927582E" w14:textId="77777777" w:rsidR="00EE46FF" w:rsidRPr="007C64DE" w:rsidRDefault="00EE46FF" w:rsidP="00D33641">
            <w:pPr>
              <w:pStyle w:val="Tabletext10"/>
              <w:jc w:val="center"/>
            </w:pPr>
            <w:r w:rsidRPr="00B77BC0">
              <w:rPr>
                <w:rFonts w:hint="eastAsia"/>
                <w:lang w:eastAsia="ja-JP"/>
              </w:rPr>
              <w:t>B</w:t>
            </w:r>
            <w:r w:rsidRPr="00B77BC0">
              <w:rPr>
                <w:lang w:eastAsia="ja-JP"/>
              </w:rPr>
              <w:t>BIE</w:t>
            </w:r>
          </w:p>
        </w:tc>
        <w:tc>
          <w:tcPr>
            <w:tcW w:w="204" w:type="pct"/>
          </w:tcPr>
          <w:p w14:paraId="656EA89D" w14:textId="77777777" w:rsidR="00EE46FF" w:rsidRPr="007C64DE" w:rsidRDefault="00EE46FF" w:rsidP="00D33641">
            <w:pPr>
              <w:pStyle w:val="Tabletext10"/>
              <w:jc w:val="center"/>
              <w:rPr>
                <w:lang w:eastAsia="ja-JP"/>
              </w:rPr>
            </w:pPr>
            <w:r>
              <w:rPr>
                <w:rFonts w:hint="eastAsia"/>
                <w:lang w:eastAsia="ja-JP"/>
              </w:rPr>
              <w:t>1</w:t>
            </w:r>
          </w:p>
        </w:tc>
        <w:tc>
          <w:tcPr>
            <w:tcW w:w="918" w:type="pct"/>
          </w:tcPr>
          <w:p w14:paraId="614768F3" w14:textId="77777777" w:rsidR="00EE46FF" w:rsidRPr="007C64DE" w:rsidRDefault="00EE46FF" w:rsidP="00D33641">
            <w:pPr>
              <w:pStyle w:val="Tabletext10"/>
            </w:pPr>
            <w:r w:rsidRPr="007C64DE">
              <w:t>Grouping Code</w:t>
            </w:r>
          </w:p>
        </w:tc>
        <w:tc>
          <w:tcPr>
            <w:tcW w:w="450" w:type="pct"/>
            <w:noWrap/>
            <w:tcMar>
              <w:left w:w="0" w:type="dxa"/>
              <w:right w:w="0" w:type="dxa"/>
            </w:tcMar>
          </w:tcPr>
          <w:p w14:paraId="0B920AEC" w14:textId="77777777" w:rsidR="00EE46FF" w:rsidRPr="007C64DE" w:rsidRDefault="00EE46FF" w:rsidP="00D33641">
            <w:pPr>
              <w:pStyle w:val="Tabletext10"/>
              <w:jc w:val="center"/>
            </w:pPr>
            <w:r w:rsidRPr="007C64DE">
              <w:t>String</w:t>
            </w:r>
          </w:p>
        </w:tc>
        <w:tc>
          <w:tcPr>
            <w:tcW w:w="250" w:type="pct"/>
          </w:tcPr>
          <w:p w14:paraId="7CB9AEA3" w14:textId="77777777" w:rsidR="00EE46FF" w:rsidRPr="007C64DE" w:rsidRDefault="00EE46FF" w:rsidP="00D33641">
            <w:pPr>
              <w:pStyle w:val="Tabletext10"/>
              <w:jc w:val="center"/>
            </w:pPr>
            <w:r>
              <w:t>0..1</w:t>
            </w:r>
          </w:p>
        </w:tc>
        <w:tc>
          <w:tcPr>
            <w:tcW w:w="1400" w:type="pct"/>
          </w:tcPr>
          <w:p w14:paraId="7A6D982D" w14:textId="77777777" w:rsidR="00EE46FF" w:rsidRPr="007C64DE" w:rsidRDefault="00EE46FF" w:rsidP="00D33641">
            <w:pPr>
              <w:pStyle w:val="Tabletext10"/>
            </w:pPr>
            <w:r w:rsidRPr="007C64DE">
              <w:t>Grouping mechanism for related items in a batch or grouping of invoices; for example, the invoice grouping found in certain ERP systems.</w:t>
            </w:r>
          </w:p>
        </w:tc>
        <w:tc>
          <w:tcPr>
            <w:tcW w:w="1228" w:type="pct"/>
          </w:tcPr>
          <w:p w14:paraId="5973E504" w14:textId="77777777" w:rsidR="00EE46FF" w:rsidRPr="000F50B2" w:rsidRDefault="00EE46FF" w:rsidP="00D33641">
            <w:pPr>
              <w:pStyle w:val="Tabletext10"/>
            </w:pPr>
            <w:r>
              <w:rPr>
                <w:rFonts w:hint="eastAsia"/>
                <w:lang w:eastAsia="ja-JP"/>
              </w:rPr>
              <w:t>ADS</w:t>
            </w:r>
            <w:r w:rsidRPr="000F50B2">
              <w:rPr>
                <w:lang w:eastAsia="ja-JP"/>
              </w:rPr>
              <w:t xml:space="preserve"> Invoices Received_ Trade Line Item. </w:t>
            </w:r>
            <w:r>
              <w:rPr>
                <w:lang w:eastAsia="ja-JP"/>
              </w:rPr>
              <w:t>Grouping. Code</w:t>
            </w:r>
          </w:p>
        </w:tc>
      </w:tr>
      <w:tr w:rsidR="00EE46FF" w14:paraId="200121F5" w14:textId="77777777" w:rsidTr="00D33641">
        <w:trPr>
          <w:cantSplit/>
          <w:trHeight w:val="397"/>
          <w:jc w:val="center"/>
        </w:trPr>
        <w:tc>
          <w:tcPr>
            <w:tcW w:w="200" w:type="pct"/>
            <w:shd w:val="clear" w:color="auto" w:fill="EAF1DD" w:themeFill="accent3" w:themeFillTint="33"/>
          </w:tcPr>
          <w:p w14:paraId="16C0500A" w14:textId="77777777" w:rsidR="00EE46FF" w:rsidRPr="007C64DE" w:rsidRDefault="00EE46FF" w:rsidP="00D33641">
            <w:pPr>
              <w:pStyle w:val="Tabletext10"/>
              <w:jc w:val="center"/>
              <w:rPr>
                <w:lang w:eastAsia="ja-JP"/>
              </w:rPr>
            </w:pPr>
            <w:r>
              <w:rPr>
                <w:rFonts w:hint="eastAsia"/>
                <w:lang w:eastAsia="ja-JP"/>
              </w:rPr>
              <w:t>1</w:t>
            </w:r>
            <w:r>
              <w:rPr>
                <w:lang w:eastAsia="ja-JP"/>
              </w:rPr>
              <w:t>7</w:t>
            </w:r>
          </w:p>
        </w:tc>
        <w:tc>
          <w:tcPr>
            <w:tcW w:w="350" w:type="pct"/>
            <w:shd w:val="clear" w:color="auto" w:fill="EAF1DD" w:themeFill="accent3" w:themeFillTint="33"/>
          </w:tcPr>
          <w:p w14:paraId="6ACB4ECC" w14:textId="77777777" w:rsidR="00EE46FF" w:rsidRPr="007C64DE" w:rsidRDefault="00EE46FF" w:rsidP="00D33641">
            <w:pPr>
              <w:pStyle w:val="Tabletext10"/>
              <w:jc w:val="center"/>
            </w:pPr>
            <w:r>
              <w:rPr>
                <w:rFonts w:hint="eastAsia"/>
                <w:lang w:eastAsia="ja-JP"/>
              </w:rPr>
              <w:t>A</w:t>
            </w:r>
            <w:r>
              <w:rPr>
                <w:lang w:eastAsia="ja-JP"/>
              </w:rPr>
              <w:t>SBIE</w:t>
            </w:r>
          </w:p>
        </w:tc>
        <w:tc>
          <w:tcPr>
            <w:tcW w:w="204" w:type="pct"/>
            <w:shd w:val="clear" w:color="auto" w:fill="EAF1DD" w:themeFill="accent3" w:themeFillTint="33"/>
          </w:tcPr>
          <w:p w14:paraId="149AC6AC" w14:textId="77777777" w:rsidR="00EE46FF" w:rsidRPr="007C64DE" w:rsidRDefault="00EE46FF" w:rsidP="00D33641">
            <w:pPr>
              <w:pStyle w:val="Tabletext10"/>
              <w:jc w:val="center"/>
            </w:pPr>
            <w:r>
              <w:rPr>
                <w:rFonts w:hint="eastAsia"/>
                <w:lang w:eastAsia="ja-JP"/>
              </w:rPr>
              <w:t>1</w:t>
            </w:r>
          </w:p>
        </w:tc>
        <w:tc>
          <w:tcPr>
            <w:tcW w:w="918" w:type="pct"/>
            <w:shd w:val="clear" w:color="auto" w:fill="EAF1DD" w:themeFill="accent3" w:themeFillTint="33"/>
          </w:tcPr>
          <w:p w14:paraId="10C470F4" w14:textId="77777777" w:rsidR="00EE46FF" w:rsidRPr="007C64DE" w:rsidRDefault="00EE46FF" w:rsidP="00D33641">
            <w:pPr>
              <w:pStyle w:val="Tabletext10"/>
              <w:rPr>
                <w:lang w:eastAsia="ja-JP"/>
              </w:rPr>
            </w:pPr>
            <w:r>
              <w:rPr>
                <w:lang w:eastAsia="ja-JP"/>
              </w:rPr>
              <w:t xml:space="preserve">Charged </w:t>
            </w:r>
            <w:r>
              <w:rPr>
                <w:rFonts w:hint="eastAsia"/>
                <w:lang w:eastAsia="ja-JP"/>
              </w:rPr>
              <w:t>T</w:t>
            </w:r>
            <w:r>
              <w:rPr>
                <w:lang w:eastAsia="ja-JP"/>
              </w:rPr>
              <w:t>ax</w:t>
            </w:r>
          </w:p>
        </w:tc>
        <w:tc>
          <w:tcPr>
            <w:tcW w:w="450" w:type="pct"/>
            <w:shd w:val="clear" w:color="auto" w:fill="EAF1DD" w:themeFill="accent3" w:themeFillTint="33"/>
            <w:noWrap/>
            <w:tcMar>
              <w:left w:w="0" w:type="dxa"/>
              <w:right w:w="0" w:type="dxa"/>
            </w:tcMar>
          </w:tcPr>
          <w:p w14:paraId="5B2E0A85" w14:textId="77777777" w:rsidR="00EE46FF" w:rsidRPr="007C64DE" w:rsidRDefault="00EE46FF" w:rsidP="00D33641">
            <w:pPr>
              <w:pStyle w:val="Tabletext10"/>
              <w:jc w:val="center"/>
            </w:pPr>
            <w:r>
              <w:t>—</w:t>
            </w:r>
          </w:p>
        </w:tc>
        <w:tc>
          <w:tcPr>
            <w:tcW w:w="250" w:type="pct"/>
            <w:shd w:val="clear" w:color="auto" w:fill="EAF1DD" w:themeFill="accent3" w:themeFillTint="33"/>
          </w:tcPr>
          <w:p w14:paraId="10566DE8" w14:textId="77777777" w:rsidR="00EE46FF" w:rsidRDefault="00EE46FF" w:rsidP="00D33641">
            <w:pPr>
              <w:pStyle w:val="Tabletext10"/>
              <w:jc w:val="center"/>
              <w:rPr>
                <w:lang w:eastAsia="ja-JP"/>
              </w:rPr>
            </w:pPr>
            <w:r>
              <w:rPr>
                <w:rFonts w:hint="eastAsia"/>
                <w:lang w:eastAsia="ja-JP"/>
              </w:rPr>
              <w:t>1</w:t>
            </w:r>
            <w:r>
              <w:rPr>
                <w:lang w:eastAsia="ja-JP"/>
              </w:rPr>
              <w:t>..n</w:t>
            </w:r>
          </w:p>
        </w:tc>
        <w:tc>
          <w:tcPr>
            <w:tcW w:w="1400" w:type="pct"/>
            <w:shd w:val="clear" w:color="auto" w:fill="EAF1DD" w:themeFill="accent3" w:themeFillTint="33"/>
          </w:tcPr>
          <w:p w14:paraId="5EC30BBC" w14:textId="77777777" w:rsidR="00EE46FF" w:rsidRDefault="00EE46FF" w:rsidP="00D33641">
            <w:pPr>
              <w:pStyle w:val="Tabletext10"/>
            </w:pPr>
            <w:r w:rsidRPr="00953A47">
              <w:t xml:space="preserve">A tax </w:t>
            </w:r>
            <w:r>
              <w:t>charged</w:t>
            </w:r>
            <w:r w:rsidRPr="00953A47">
              <w:t>.</w:t>
            </w:r>
          </w:p>
          <w:p w14:paraId="7BA61CCF" w14:textId="77777777" w:rsidR="00EE46FF" w:rsidRPr="007C64DE" w:rsidRDefault="00EE46FF" w:rsidP="00D33641">
            <w:pPr>
              <w:pStyle w:val="Tabletext10"/>
            </w:pPr>
            <w:r w:rsidRPr="0020631B">
              <w:rPr>
                <w:rFonts w:hint="eastAsia"/>
              </w:rPr>
              <w:t>s</w:t>
            </w:r>
            <w:r w:rsidRPr="0020631B">
              <w:t xml:space="preserve">ee </w:t>
            </w:r>
            <w:r w:rsidRPr="0020631B">
              <w:fldChar w:fldCharType="begin"/>
            </w:r>
            <w:r w:rsidRPr="0020631B">
              <w:instrText xml:space="preserve"> REF _Ref64534223 \n \h  \* MERGEFORMAT </w:instrText>
            </w:r>
            <w:r w:rsidRPr="0020631B">
              <w:fldChar w:fldCharType="separate"/>
            </w:r>
            <w:r>
              <w:t>4.6.3.2.4</w:t>
            </w:r>
            <w:r w:rsidRPr="0020631B">
              <w:fldChar w:fldCharType="end"/>
            </w:r>
            <w:r w:rsidRPr="0020631B">
              <w:t xml:space="preserve"> </w:t>
            </w:r>
            <w:r w:rsidRPr="0020631B">
              <w:fldChar w:fldCharType="begin"/>
            </w:r>
            <w:r w:rsidRPr="0020631B">
              <w:instrText xml:space="preserve"> REF _Ref64028571 \h  \* MERGEFORMAT </w:instrText>
            </w:r>
            <w:r w:rsidRPr="0020631B">
              <w:fldChar w:fldCharType="separate"/>
            </w:r>
            <w:r w:rsidRPr="006D544A">
              <w:rPr>
                <w:bCs/>
              </w:rPr>
              <w:t xml:space="preserve">Table </w:t>
            </w:r>
            <w:r w:rsidRPr="006D544A">
              <w:rPr>
                <w:bCs/>
                <w:noProof/>
              </w:rPr>
              <w:t>66</w:t>
            </w:r>
            <w:r w:rsidRPr="0020631B">
              <w:fldChar w:fldCharType="end"/>
            </w:r>
          </w:p>
        </w:tc>
        <w:tc>
          <w:tcPr>
            <w:tcW w:w="1228" w:type="pct"/>
            <w:shd w:val="clear" w:color="auto" w:fill="EAF1DD" w:themeFill="accent3" w:themeFillTint="33"/>
          </w:tcPr>
          <w:p w14:paraId="2EAC3885" w14:textId="77777777" w:rsidR="00EE46FF" w:rsidRPr="000F50B2" w:rsidRDefault="00EE46FF" w:rsidP="00D33641">
            <w:pPr>
              <w:pStyle w:val="Tabletext10"/>
              <w:rPr>
                <w:lang w:eastAsia="ja-JP"/>
              </w:rPr>
            </w:pPr>
            <w:r>
              <w:rPr>
                <w:rFonts w:hint="eastAsia"/>
                <w:lang w:eastAsia="ja-JP"/>
              </w:rPr>
              <w:t>ADS</w:t>
            </w:r>
            <w:r w:rsidRPr="00DC4DB3">
              <w:rPr>
                <w:lang w:eastAsia="ja-JP"/>
              </w:rPr>
              <w:t xml:space="preserve"> Invoices Received_ Trade </w:t>
            </w:r>
            <w:r>
              <w:rPr>
                <w:lang w:eastAsia="ja-JP"/>
              </w:rPr>
              <w:t>Line Item</w:t>
            </w:r>
            <w:r w:rsidRPr="00DC4DB3">
              <w:rPr>
                <w:lang w:eastAsia="ja-JP"/>
              </w:rPr>
              <w:t>.</w:t>
            </w:r>
            <w:r>
              <w:rPr>
                <w:lang w:eastAsia="ja-JP"/>
              </w:rPr>
              <w:t xml:space="preserve"> Charged. </w:t>
            </w:r>
            <w:r>
              <w:t>ADS_ Tax</w:t>
            </w:r>
          </w:p>
        </w:tc>
      </w:tr>
      <w:tr w:rsidR="00EE46FF" w14:paraId="3E15F39E" w14:textId="77777777" w:rsidTr="00D33641">
        <w:trPr>
          <w:cantSplit/>
          <w:trHeight w:val="397"/>
          <w:jc w:val="center"/>
        </w:trPr>
        <w:tc>
          <w:tcPr>
            <w:tcW w:w="200" w:type="pct"/>
          </w:tcPr>
          <w:p w14:paraId="66806D19" w14:textId="77777777" w:rsidR="00EE46FF" w:rsidRPr="007C64DE" w:rsidRDefault="00EE46FF" w:rsidP="00D33641">
            <w:pPr>
              <w:pStyle w:val="Tabletext10"/>
              <w:jc w:val="center"/>
            </w:pPr>
            <w:r w:rsidRPr="007C64DE">
              <w:t>1</w:t>
            </w:r>
            <w:r>
              <w:t>8</w:t>
            </w:r>
          </w:p>
        </w:tc>
        <w:tc>
          <w:tcPr>
            <w:tcW w:w="350" w:type="pct"/>
          </w:tcPr>
          <w:p w14:paraId="67E641A7" w14:textId="77777777" w:rsidR="00EE46FF" w:rsidRPr="007C64DE" w:rsidRDefault="00EE46FF" w:rsidP="00D33641">
            <w:pPr>
              <w:pStyle w:val="Tabletext10"/>
              <w:jc w:val="center"/>
            </w:pPr>
            <w:r>
              <w:rPr>
                <w:rFonts w:hint="eastAsia"/>
                <w:lang w:eastAsia="ja-JP"/>
              </w:rPr>
              <w:t>B</w:t>
            </w:r>
            <w:r>
              <w:rPr>
                <w:lang w:eastAsia="ja-JP"/>
              </w:rPr>
              <w:t>BIE</w:t>
            </w:r>
          </w:p>
        </w:tc>
        <w:tc>
          <w:tcPr>
            <w:tcW w:w="204" w:type="pct"/>
          </w:tcPr>
          <w:p w14:paraId="0771A140" w14:textId="77777777" w:rsidR="00EE46FF" w:rsidRPr="007C64DE" w:rsidRDefault="00EE46FF" w:rsidP="00D33641">
            <w:pPr>
              <w:pStyle w:val="Tabletext10"/>
              <w:jc w:val="center"/>
            </w:pPr>
            <w:r>
              <w:rPr>
                <w:rFonts w:hint="eastAsia"/>
                <w:lang w:eastAsia="ja-JP"/>
              </w:rPr>
              <w:t>2</w:t>
            </w:r>
          </w:p>
        </w:tc>
        <w:tc>
          <w:tcPr>
            <w:tcW w:w="918" w:type="pct"/>
          </w:tcPr>
          <w:p w14:paraId="2D43D836" w14:textId="77777777" w:rsidR="00EE46FF" w:rsidRPr="007C64DE" w:rsidRDefault="00EE46FF" w:rsidP="00D33641">
            <w:pPr>
              <w:pStyle w:val="Tabletext10"/>
            </w:pPr>
            <w:r>
              <w:t xml:space="preserve">Tax </w:t>
            </w:r>
            <w:r>
              <w:rPr>
                <w:rFonts w:hint="eastAsia"/>
              </w:rPr>
              <w:t>T</w:t>
            </w:r>
            <w:r>
              <w:t>ype Code</w:t>
            </w:r>
          </w:p>
        </w:tc>
        <w:tc>
          <w:tcPr>
            <w:tcW w:w="450" w:type="pct"/>
            <w:noWrap/>
            <w:tcMar>
              <w:left w:w="0" w:type="dxa"/>
              <w:right w:w="0" w:type="dxa"/>
            </w:tcMar>
          </w:tcPr>
          <w:p w14:paraId="1ECA5FCB" w14:textId="77777777" w:rsidR="00EE46FF" w:rsidRPr="007C64DE" w:rsidRDefault="00EE46FF" w:rsidP="00D33641">
            <w:pPr>
              <w:pStyle w:val="Tabletext10"/>
              <w:jc w:val="center"/>
            </w:pPr>
            <w:r w:rsidRPr="000563BF">
              <w:t>Code</w:t>
            </w:r>
          </w:p>
        </w:tc>
        <w:tc>
          <w:tcPr>
            <w:tcW w:w="250" w:type="pct"/>
          </w:tcPr>
          <w:p w14:paraId="54C9AFDC" w14:textId="77777777" w:rsidR="00EE46FF" w:rsidRPr="007C64DE" w:rsidRDefault="00EE46FF" w:rsidP="00D33641">
            <w:pPr>
              <w:pStyle w:val="Tabletext10"/>
              <w:jc w:val="center"/>
            </w:pPr>
            <w:r w:rsidRPr="000563BF">
              <w:t>1..1</w:t>
            </w:r>
          </w:p>
        </w:tc>
        <w:tc>
          <w:tcPr>
            <w:tcW w:w="1400" w:type="pct"/>
          </w:tcPr>
          <w:p w14:paraId="586C5ED7" w14:textId="77777777" w:rsidR="00EE46FF" w:rsidRPr="007C64DE" w:rsidRDefault="00EE46FF" w:rsidP="00D33641">
            <w:pPr>
              <w:pStyle w:val="Tabletext10"/>
            </w:pPr>
            <w:r w:rsidRPr="00755608">
              <w:rPr>
                <w:rFonts w:hint="eastAsia"/>
                <w:lang w:eastAsia="ja-JP"/>
              </w:rPr>
              <w:t>s</w:t>
            </w:r>
            <w:r w:rsidRPr="00755608">
              <w:rPr>
                <w:lang w:eastAsia="ja-JP"/>
              </w:rPr>
              <w:t xml:space="preserve">ee </w:t>
            </w:r>
            <w:r w:rsidRPr="00755608">
              <w:rPr>
                <w:lang w:eastAsia="ja-JP"/>
              </w:rPr>
              <w:fldChar w:fldCharType="begin"/>
            </w:r>
            <w:r w:rsidRPr="00755608">
              <w:rPr>
                <w:lang w:eastAsia="ja-JP"/>
              </w:rPr>
              <w:instrText xml:space="preserve"> REF _Ref64534223 \r \h </w:instrText>
            </w:r>
            <w:r>
              <w:rPr>
                <w:lang w:eastAsia="ja-JP"/>
              </w:rPr>
              <w:instrText xml:space="preserve"> \* MERGEFORMAT </w:instrText>
            </w:r>
            <w:r w:rsidRPr="00755608">
              <w:rPr>
                <w:lang w:eastAsia="ja-JP"/>
              </w:rPr>
            </w:r>
            <w:r w:rsidRPr="00755608">
              <w:rPr>
                <w:lang w:eastAsia="ja-JP"/>
              </w:rPr>
              <w:fldChar w:fldCharType="separate"/>
            </w:r>
            <w:r>
              <w:rPr>
                <w:lang w:eastAsia="ja-JP"/>
              </w:rPr>
              <w:t>4.6.3.2.4</w:t>
            </w:r>
            <w:r w:rsidRPr="00755608">
              <w:rPr>
                <w:lang w:eastAsia="ja-JP"/>
              </w:rPr>
              <w:fldChar w:fldCharType="end"/>
            </w:r>
            <w:r w:rsidRPr="00755608">
              <w:rPr>
                <w:lang w:eastAsia="ja-JP"/>
              </w:rPr>
              <w:t xml:space="preserve"> </w:t>
            </w:r>
            <w:r w:rsidRPr="00755608">
              <w:rPr>
                <w:lang w:eastAsia="ja-JP"/>
              </w:rPr>
              <w:fldChar w:fldCharType="begin"/>
            </w:r>
            <w:r w:rsidRPr="00755608">
              <w:rPr>
                <w:lang w:eastAsia="ja-JP"/>
              </w:rPr>
              <w:instrText xml:space="preserve"> REF _Ref64028571 \h </w:instrText>
            </w:r>
            <w:r>
              <w:rPr>
                <w:lang w:eastAsia="ja-JP"/>
              </w:rPr>
              <w:instrText xml:space="preserve"> \* MERGEFORMAT </w:instrText>
            </w:r>
            <w:r w:rsidRPr="00755608">
              <w:rPr>
                <w:lang w:eastAsia="ja-JP"/>
              </w:rPr>
            </w:r>
            <w:r w:rsidRPr="00755608">
              <w:rPr>
                <w:lang w:eastAsia="ja-JP"/>
              </w:rPr>
              <w:fldChar w:fldCharType="separate"/>
            </w:r>
            <w:r w:rsidRPr="00784697">
              <w:t xml:space="preserve">Table </w:t>
            </w:r>
            <w:r>
              <w:rPr>
                <w:noProof/>
              </w:rPr>
              <w:t>66</w:t>
            </w:r>
            <w:r w:rsidRPr="00755608">
              <w:rPr>
                <w:lang w:eastAsia="ja-JP"/>
              </w:rPr>
              <w:fldChar w:fldCharType="end"/>
            </w:r>
          </w:p>
        </w:tc>
        <w:tc>
          <w:tcPr>
            <w:tcW w:w="1228" w:type="pct"/>
          </w:tcPr>
          <w:p w14:paraId="507F48BA" w14:textId="77777777" w:rsidR="00EE46FF" w:rsidRPr="000F50B2" w:rsidRDefault="00EE46FF" w:rsidP="00D33641">
            <w:pPr>
              <w:pStyle w:val="Tabletext10"/>
            </w:pPr>
            <w:r>
              <w:t>ADS_ Tax</w:t>
            </w:r>
            <w:r w:rsidRPr="0046170B">
              <w:t>. Type. Code</w:t>
            </w:r>
          </w:p>
        </w:tc>
      </w:tr>
      <w:tr w:rsidR="00EE46FF" w14:paraId="3484BF52" w14:textId="77777777" w:rsidTr="00D33641">
        <w:trPr>
          <w:cantSplit/>
          <w:trHeight w:val="397"/>
          <w:jc w:val="center"/>
        </w:trPr>
        <w:tc>
          <w:tcPr>
            <w:tcW w:w="200" w:type="pct"/>
          </w:tcPr>
          <w:p w14:paraId="6B2FCB63" w14:textId="77777777" w:rsidR="00EE46FF" w:rsidRPr="007C64DE" w:rsidRDefault="00EE46FF" w:rsidP="00D33641">
            <w:pPr>
              <w:pStyle w:val="Tabletext10"/>
              <w:jc w:val="center"/>
            </w:pPr>
            <w:r w:rsidRPr="007C64DE">
              <w:t>1</w:t>
            </w:r>
            <w:r>
              <w:t>9</w:t>
            </w:r>
          </w:p>
        </w:tc>
        <w:tc>
          <w:tcPr>
            <w:tcW w:w="350" w:type="pct"/>
          </w:tcPr>
          <w:p w14:paraId="239A90C0" w14:textId="77777777" w:rsidR="00EE46FF" w:rsidRPr="007C64DE" w:rsidRDefault="00EE46FF" w:rsidP="00D33641">
            <w:pPr>
              <w:pStyle w:val="Tabletext10"/>
              <w:jc w:val="center"/>
            </w:pPr>
            <w:r>
              <w:rPr>
                <w:rFonts w:hint="eastAsia"/>
                <w:lang w:eastAsia="ja-JP"/>
              </w:rPr>
              <w:t>B</w:t>
            </w:r>
            <w:r>
              <w:rPr>
                <w:lang w:eastAsia="ja-JP"/>
              </w:rPr>
              <w:t>BIE</w:t>
            </w:r>
          </w:p>
        </w:tc>
        <w:tc>
          <w:tcPr>
            <w:tcW w:w="204" w:type="pct"/>
          </w:tcPr>
          <w:p w14:paraId="7BAFCBEB" w14:textId="77777777" w:rsidR="00EE46FF" w:rsidRPr="007C64DE" w:rsidRDefault="00EE46FF" w:rsidP="00D33641">
            <w:pPr>
              <w:pStyle w:val="Tabletext10"/>
              <w:jc w:val="center"/>
            </w:pPr>
            <w:r>
              <w:rPr>
                <w:rFonts w:hint="eastAsia"/>
                <w:lang w:eastAsia="ja-JP"/>
              </w:rPr>
              <w:t>2</w:t>
            </w:r>
          </w:p>
        </w:tc>
        <w:tc>
          <w:tcPr>
            <w:tcW w:w="918" w:type="pct"/>
          </w:tcPr>
          <w:p w14:paraId="222F0317" w14:textId="77777777" w:rsidR="00EE46FF" w:rsidRPr="007C64DE" w:rsidRDefault="00EE46FF" w:rsidP="00D33641">
            <w:pPr>
              <w:pStyle w:val="Tabletext10"/>
            </w:pPr>
            <w:r>
              <w:t xml:space="preserve">Tax </w:t>
            </w:r>
            <w:r w:rsidRPr="008A20DF">
              <w:t>Transaction Amount</w:t>
            </w:r>
          </w:p>
        </w:tc>
        <w:tc>
          <w:tcPr>
            <w:tcW w:w="450" w:type="pct"/>
            <w:noWrap/>
            <w:tcMar>
              <w:left w:w="0" w:type="dxa"/>
              <w:right w:w="0" w:type="dxa"/>
            </w:tcMar>
          </w:tcPr>
          <w:p w14:paraId="009641A1" w14:textId="77777777" w:rsidR="00EE46FF" w:rsidRPr="007C64DE" w:rsidRDefault="00EE46FF" w:rsidP="00D33641">
            <w:pPr>
              <w:pStyle w:val="Tabletext10"/>
              <w:jc w:val="center"/>
            </w:pPr>
            <w:r w:rsidRPr="000563BF">
              <w:t>Amount</w:t>
            </w:r>
          </w:p>
        </w:tc>
        <w:tc>
          <w:tcPr>
            <w:tcW w:w="250" w:type="pct"/>
          </w:tcPr>
          <w:p w14:paraId="1F6080C7" w14:textId="77777777" w:rsidR="00EE46FF" w:rsidRPr="007C64DE" w:rsidRDefault="00EE46FF" w:rsidP="00D33641">
            <w:pPr>
              <w:pStyle w:val="Tabletext10"/>
              <w:jc w:val="center"/>
            </w:pPr>
            <w:r w:rsidRPr="000563BF">
              <w:t>1..1</w:t>
            </w:r>
          </w:p>
        </w:tc>
        <w:tc>
          <w:tcPr>
            <w:tcW w:w="1400" w:type="pct"/>
          </w:tcPr>
          <w:p w14:paraId="54390A1D" w14:textId="77777777" w:rsidR="00EE46FF" w:rsidRPr="007C64DE" w:rsidRDefault="00EE46FF" w:rsidP="00D33641">
            <w:pPr>
              <w:pStyle w:val="Tabletext10"/>
            </w:pPr>
            <w:r w:rsidRPr="00755608">
              <w:rPr>
                <w:rFonts w:hint="eastAsia"/>
                <w:lang w:eastAsia="ja-JP"/>
              </w:rPr>
              <w:t>s</w:t>
            </w:r>
            <w:r w:rsidRPr="00755608">
              <w:rPr>
                <w:lang w:eastAsia="ja-JP"/>
              </w:rPr>
              <w:t xml:space="preserve">ee </w:t>
            </w:r>
            <w:r w:rsidRPr="00755608">
              <w:rPr>
                <w:lang w:eastAsia="ja-JP"/>
              </w:rPr>
              <w:fldChar w:fldCharType="begin"/>
            </w:r>
            <w:r w:rsidRPr="00755608">
              <w:rPr>
                <w:lang w:eastAsia="ja-JP"/>
              </w:rPr>
              <w:instrText xml:space="preserve"> REF _Ref64534223 \r \h </w:instrText>
            </w:r>
            <w:r>
              <w:rPr>
                <w:lang w:eastAsia="ja-JP"/>
              </w:rPr>
              <w:instrText xml:space="preserve"> \* MERGEFORMAT </w:instrText>
            </w:r>
            <w:r w:rsidRPr="00755608">
              <w:rPr>
                <w:lang w:eastAsia="ja-JP"/>
              </w:rPr>
            </w:r>
            <w:r w:rsidRPr="00755608">
              <w:rPr>
                <w:lang w:eastAsia="ja-JP"/>
              </w:rPr>
              <w:fldChar w:fldCharType="separate"/>
            </w:r>
            <w:r>
              <w:rPr>
                <w:lang w:eastAsia="ja-JP"/>
              </w:rPr>
              <w:t>4.6.3.2.4</w:t>
            </w:r>
            <w:r w:rsidRPr="00755608">
              <w:rPr>
                <w:lang w:eastAsia="ja-JP"/>
              </w:rPr>
              <w:fldChar w:fldCharType="end"/>
            </w:r>
            <w:r w:rsidRPr="00755608">
              <w:rPr>
                <w:lang w:eastAsia="ja-JP"/>
              </w:rPr>
              <w:t xml:space="preserve"> </w:t>
            </w:r>
            <w:r w:rsidRPr="00755608">
              <w:rPr>
                <w:lang w:eastAsia="ja-JP"/>
              </w:rPr>
              <w:fldChar w:fldCharType="begin"/>
            </w:r>
            <w:r w:rsidRPr="00755608">
              <w:rPr>
                <w:lang w:eastAsia="ja-JP"/>
              </w:rPr>
              <w:instrText xml:space="preserve"> REF _Ref64028571 \h </w:instrText>
            </w:r>
            <w:r>
              <w:rPr>
                <w:lang w:eastAsia="ja-JP"/>
              </w:rPr>
              <w:instrText xml:space="preserve"> \* MERGEFORMAT </w:instrText>
            </w:r>
            <w:r w:rsidRPr="00755608">
              <w:rPr>
                <w:lang w:eastAsia="ja-JP"/>
              </w:rPr>
            </w:r>
            <w:r w:rsidRPr="00755608">
              <w:rPr>
                <w:lang w:eastAsia="ja-JP"/>
              </w:rPr>
              <w:fldChar w:fldCharType="separate"/>
            </w:r>
            <w:r w:rsidRPr="00784697">
              <w:t xml:space="preserve">Table </w:t>
            </w:r>
            <w:r>
              <w:rPr>
                <w:noProof/>
              </w:rPr>
              <w:t>66</w:t>
            </w:r>
            <w:r w:rsidRPr="00755608">
              <w:rPr>
                <w:lang w:eastAsia="ja-JP"/>
              </w:rPr>
              <w:fldChar w:fldCharType="end"/>
            </w:r>
          </w:p>
        </w:tc>
        <w:tc>
          <w:tcPr>
            <w:tcW w:w="1228" w:type="pct"/>
          </w:tcPr>
          <w:p w14:paraId="2B45EC3E" w14:textId="77777777" w:rsidR="00EE46FF" w:rsidRPr="000F50B2" w:rsidRDefault="00EE46FF" w:rsidP="00D33641">
            <w:pPr>
              <w:pStyle w:val="Tabletext10"/>
            </w:pPr>
            <w:r>
              <w:t>ADS_ Tax</w:t>
            </w:r>
            <w:r w:rsidRPr="0046170B">
              <w:t>. Calculated. Amount</w:t>
            </w:r>
          </w:p>
        </w:tc>
      </w:tr>
      <w:tr w:rsidR="00EE46FF" w14:paraId="4E9829C8" w14:textId="77777777" w:rsidTr="00D33641">
        <w:trPr>
          <w:cantSplit/>
          <w:trHeight w:val="397"/>
          <w:jc w:val="center"/>
        </w:trPr>
        <w:tc>
          <w:tcPr>
            <w:tcW w:w="200" w:type="pct"/>
            <w:shd w:val="clear" w:color="auto" w:fill="DAEEF3" w:themeFill="accent5" w:themeFillTint="33"/>
          </w:tcPr>
          <w:p w14:paraId="63AC7A7D" w14:textId="77777777" w:rsidR="00EE46FF" w:rsidRPr="007C64DE" w:rsidRDefault="00EE46FF" w:rsidP="00D33641">
            <w:pPr>
              <w:pStyle w:val="Tabletext10"/>
              <w:jc w:val="center"/>
              <w:rPr>
                <w:lang w:eastAsia="ja-JP"/>
              </w:rPr>
            </w:pPr>
            <w:r>
              <w:rPr>
                <w:rFonts w:hint="eastAsia"/>
                <w:lang w:eastAsia="ja-JP"/>
              </w:rPr>
              <w:t>2</w:t>
            </w:r>
            <w:r>
              <w:rPr>
                <w:lang w:eastAsia="ja-JP"/>
              </w:rPr>
              <w:t>0</w:t>
            </w:r>
          </w:p>
        </w:tc>
        <w:tc>
          <w:tcPr>
            <w:tcW w:w="350" w:type="pct"/>
            <w:shd w:val="clear" w:color="auto" w:fill="DAEEF3" w:themeFill="accent5" w:themeFillTint="33"/>
          </w:tcPr>
          <w:p w14:paraId="6AE3F51C" w14:textId="3C9B6FB9" w:rsidR="00EE46FF" w:rsidRDefault="00907635" w:rsidP="00D33641">
            <w:pPr>
              <w:pStyle w:val="Tabletext10"/>
              <w:jc w:val="center"/>
              <w:rPr>
                <w:lang w:eastAsia="ja-JP"/>
              </w:rPr>
            </w:pPr>
            <w:r>
              <w:rPr>
                <w:rFonts w:hint="eastAsia"/>
                <w:lang w:eastAsia="ja-JP"/>
              </w:rPr>
              <w:t>RLBIE</w:t>
            </w:r>
          </w:p>
        </w:tc>
        <w:tc>
          <w:tcPr>
            <w:tcW w:w="204" w:type="pct"/>
            <w:shd w:val="clear" w:color="auto" w:fill="DAEEF3" w:themeFill="accent5" w:themeFillTint="33"/>
          </w:tcPr>
          <w:p w14:paraId="463F1BFF" w14:textId="77777777" w:rsidR="00EE46FF" w:rsidRDefault="00EE46FF" w:rsidP="00D33641">
            <w:pPr>
              <w:pStyle w:val="Tabletext10"/>
              <w:jc w:val="center"/>
              <w:rPr>
                <w:lang w:eastAsia="ja-JP"/>
              </w:rPr>
            </w:pPr>
            <w:r>
              <w:rPr>
                <w:rFonts w:hint="eastAsia"/>
                <w:lang w:eastAsia="ja-JP"/>
              </w:rPr>
              <w:t>2</w:t>
            </w:r>
          </w:p>
        </w:tc>
        <w:tc>
          <w:tcPr>
            <w:tcW w:w="918" w:type="pct"/>
            <w:shd w:val="clear" w:color="auto" w:fill="DAEEF3" w:themeFill="accent5" w:themeFillTint="33"/>
          </w:tcPr>
          <w:p w14:paraId="7E21E3F8" w14:textId="77777777" w:rsidR="00EE46FF" w:rsidRPr="008A20DF" w:rsidRDefault="00EE46FF" w:rsidP="00D33641">
            <w:pPr>
              <w:pStyle w:val="Tabletext10"/>
            </w:pPr>
            <w:r>
              <w:t xml:space="preserve">Tax </w:t>
            </w:r>
            <w:r w:rsidRPr="007C64DE">
              <w:t>Debit Account Number</w:t>
            </w:r>
          </w:p>
        </w:tc>
        <w:tc>
          <w:tcPr>
            <w:tcW w:w="450" w:type="pct"/>
            <w:shd w:val="clear" w:color="auto" w:fill="DAEEF3" w:themeFill="accent5" w:themeFillTint="33"/>
            <w:noWrap/>
            <w:tcMar>
              <w:left w:w="0" w:type="dxa"/>
              <w:right w:w="0" w:type="dxa"/>
            </w:tcMar>
          </w:tcPr>
          <w:p w14:paraId="7533953B" w14:textId="77777777" w:rsidR="00EE46FF" w:rsidRPr="000563BF" w:rsidRDefault="00EE46FF" w:rsidP="00D33641">
            <w:pPr>
              <w:pStyle w:val="Tabletext10"/>
              <w:jc w:val="center"/>
              <w:rPr>
                <w:lang w:eastAsia="ja-JP"/>
              </w:rPr>
            </w:pPr>
            <w:r>
              <w:rPr>
                <w:rFonts w:hint="eastAsia"/>
                <w:lang w:eastAsia="ja-JP"/>
              </w:rPr>
              <w:t>R</w:t>
            </w:r>
            <w:r>
              <w:rPr>
                <w:lang w:eastAsia="ja-JP"/>
              </w:rPr>
              <w:t>eference Identifier</w:t>
            </w:r>
          </w:p>
        </w:tc>
        <w:tc>
          <w:tcPr>
            <w:tcW w:w="250" w:type="pct"/>
            <w:shd w:val="clear" w:color="auto" w:fill="DAEEF3" w:themeFill="accent5" w:themeFillTint="33"/>
          </w:tcPr>
          <w:p w14:paraId="56F0E740" w14:textId="77777777" w:rsidR="00EE46FF" w:rsidRPr="000563BF" w:rsidRDefault="00EE46FF" w:rsidP="00D33641">
            <w:pPr>
              <w:pStyle w:val="Tabletext10"/>
              <w:jc w:val="center"/>
            </w:pPr>
            <w:r w:rsidRPr="00C74A27">
              <w:t>0..1</w:t>
            </w:r>
          </w:p>
        </w:tc>
        <w:tc>
          <w:tcPr>
            <w:tcW w:w="1400" w:type="pct"/>
            <w:shd w:val="clear" w:color="auto" w:fill="DAEEF3" w:themeFill="accent5" w:themeFillTint="33"/>
          </w:tcPr>
          <w:p w14:paraId="72E474F6" w14:textId="77777777" w:rsidR="00EE46FF" w:rsidRPr="00755608" w:rsidRDefault="00EE46FF" w:rsidP="00D33641">
            <w:pPr>
              <w:pStyle w:val="Tabletext10"/>
              <w:rPr>
                <w:lang w:eastAsia="ja-JP"/>
              </w:rPr>
            </w:pPr>
            <w:r w:rsidRPr="00755608">
              <w:rPr>
                <w:rFonts w:hint="eastAsia"/>
                <w:lang w:eastAsia="ja-JP"/>
              </w:rPr>
              <w:t>s</w:t>
            </w:r>
            <w:r w:rsidRPr="00755608">
              <w:rPr>
                <w:lang w:eastAsia="ja-JP"/>
              </w:rPr>
              <w:t xml:space="preserve">ee </w:t>
            </w:r>
            <w:r w:rsidRPr="00755608">
              <w:rPr>
                <w:lang w:eastAsia="ja-JP"/>
              </w:rPr>
              <w:fldChar w:fldCharType="begin"/>
            </w:r>
            <w:r w:rsidRPr="00755608">
              <w:rPr>
                <w:lang w:eastAsia="ja-JP"/>
              </w:rPr>
              <w:instrText xml:space="preserve"> REF _Ref64534223 \r \h </w:instrText>
            </w:r>
            <w:r>
              <w:rPr>
                <w:lang w:eastAsia="ja-JP"/>
              </w:rPr>
              <w:instrText xml:space="preserve"> \* MERGEFORMAT </w:instrText>
            </w:r>
            <w:r w:rsidRPr="00755608">
              <w:rPr>
                <w:lang w:eastAsia="ja-JP"/>
              </w:rPr>
            </w:r>
            <w:r w:rsidRPr="00755608">
              <w:rPr>
                <w:lang w:eastAsia="ja-JP"/>
              </w:rPr>
              <w:fldChar w:fldCharType="separate"/>
            </w:r>
            <w:r>
              <w:rPr>
                <w:lang w:eastAsia="ja-JP"/>
              </w:rPr>
              <w:t>4.6.3.2.4</w:t>
            </w:r>
            <w:r w:rsidRPr="00755608">
              <w:rPr>
                <w:lang w:eastAsia="ja-JP"/>
              </w:rPr>
              <w:fldChar w:fldCharType="end"/>
            </w:r>
            <w:r w:rsidRPr="00755608">
              <w:rPr>
                <w:lang w:eastAsia="ja-JP"/>
              </w:rPr>
              <w:t xml:space="preserve"> </w:t>
            </w:r>
            <w:r w:rsidRPr="00755608">
              <w:rPr>
                <w:lang w:eastAsia="ja-JP"/>
              </w:rPr>
              <w:fldChar w:fldCharType="begin"/>
            </w:r>
            <w:r w:rsidRPr="00755608">
              <w:rPr>
                <w:lang w:eastAsia="ja-JP"/>
              </w:rPr>
              <w:instrText xml:space="preserve"> REF _Ref64028571 \h </w:instrText>
            </w:r>
            <w:r>
              <w:rPr>
                <w:lang w:eastAsia="ja-JP"/>
              </w:rPr>
              <w:instrText xml:space="preserve"> \* MERGEFORMAT </w:instrText>
            </w:r>
            <w:r w:rsidRPr="00755608">
              <w:rPr>
                <w:lang w:eastAsia="ja-JP"/>
              </w:rPr>
            </w:r>
            <w:r w:rsidRPr="00755608">
              <w:rPr>
                <w:lang w:eastAsia="ja-JP"/>
              </w:rPr>
              <w:fldChar w:fldCharType="separate"/>
            </w:r>
            <w:r w:rsidRPr="00784697">
              <w:t xml:space="preserve">Table </w:t>
            </w:r>
            <w:r>
              <w:rPr>
                <w:noProof/>
              </w:rPr>
              <w:t>66</w:t>
            </w:r>
            <w:r w:rsidRPr="00755608">
              <w:rPr>
                <w:lang w:eastAsia="ja-JP"/>
              </w:rPr>
              <w:fldChar w:fldCharType="end"/>
            </w:r>
          </w:p>
        </w:tc>
        <w:tc>
          <w:tcPr>
            <w:tcW w:w="1228" w:type="pct"/>
            <w:shd w:val="clear" w:color="auto" w:fill="DAEEF3" w:themeFill="accent5" w:themeFillTint="33"/>
          </w:tcPr>
          <w:p w14:paraId="41680517" w14:textId="77777777" w:rsidR="00EE46FF" w:rsidRPr="00755608" w:rsidRDefault="00EE46FF" w:rsidP="00D33641">
            <w:pPr>
              <w:pStyle w:val="Tabletext10"/>
              <w:rPr>
                <w:lang w:eastAsia="ja-JP"/>
              </w:rPr>
            </w:pPr>
            <w:r>
              <w:t>ADS_ Tax</w:t>
            </w:r>
            <w:r w:rsidRPr="0046170B">
              <w:t>.</w:t>
            </w:r>
            <w:r>
              <w:t xml:space="preserve"> Debit. ADS_ Accounting Account</w:t>
            </w:r>
          </w:p>
        </w:tc>
      </w:tr>
      <w:tr w:rsidR="00EE46FF" w14:paraId="309E75F6" w14:textId="77777777" w:rsidTr="00D33641">
        <w:trPr>
          <w:cantSplit/>
          <w:trHeight w:val="397"/>
          <w:jc w:val="center"/>
        </w:trPr>
        <w:tc>
          <w:tcPr>
            <w:tcW w:w="200" w:type="pct"/>
            <w:shd w:val="clear" w:color="auto" w:fill="DAEEF3" w:themeFill="accent5" w:themeFillTint="33"/>
          </w:tcPr>
          <w:p w14:paraId="3E87C31C" w14:textId="77777777" w:rsidR="00EE46FF" w:rsidRPr="007C64DE" w:rsidRDefault="00EE46FF" w:rsidP="00D33641">
            <w:pPr>
              <w:pStyle w:val="Tabletext10"/>
              <w:jc w:val="center"/>
              <w:rPr>
                <w:lang w:eastAsia="ja-JP"/>
              </w:rPr>
            </w:pPr>
            <w:r>
              <w:rPr>
                <w:rFonts w:hint="eastAsia"/>
                <w:lang w:eastAsia="ja-JP"/>
              </w:rPr>
              <w:t>2</w:t>
            </w:r>
            <w:r>
              <w:rPr>
                <w:lang w:eastAsia="ja-JP"/>
              </w:rPr>
              <w:t>1</w:t>
            </w:r>
          </w:p>
        </w:tc>
        <w:tc>
          <w:tcPr>
            <w:tcW w:w="350" w:type="pct"/>
            <w:shd w:val="clear" w:color="auto" w:fill="DAEEF3" w:themeFill="accent5" w:themeFillTint="33"/>
          </w:tcPr>
          <w:p w14:paraId="7954E0C3" w14:textId="252BA460" w:rsidR="00EE46FF" w:rsidRDefault="00907635" w:rsidP="00D33641">
            <w:pPr>
              <w:pStyle w:val="Tabletext10"/>
              <w:jc w:val="center"/>
              <w:rPr>
                <w:lang w:eastAsia="ja-JP"/>
              </w:rPr>
            </w:pPr>
            <w:r>
              <w:rPr>
                <w:rFonts w:hint="eastAsia"/>
                <w:lang w:eastAsia="ja-JP"/>
              </w:rPr>
              <w:t>RLBIE</w:t>
            </w:r>
          </w:p>
        </w:tc>
        <w:tc>
          <w:tcPr>
            <w:tcW w:w="204" w:type="pct"/>
            <w:shd w:val="clear" w:color="auto" w:fill="DAEEF3" w:themeFill="accent5" w:themeFillTint="33"/>
          </w:tcPr>
          <w:p w14:paraId="483F7FA4" w14:textId="77777777" w:rsidR="00EE46FF" w:rsidRDefault="00EE46FF" w:rsidP="00D33641">
            <w:pPr>
              <w:pStyle w:val="Tabletext10"/>
              <w:jc w:val="center"/>
              <w:rPr>
                <w:lang w:eastAsia="ja-JP"/>
              </w:rPr>
            </w:pPr>
            <w:r>
              <w:rPr>
                <w:rFonts w:hint="eastAsia"/>
                <w:lang w:eastAsia="ja-JP"/>
              </w:rPr>
              <w:t>2</w:t>
            </w:r>
          </w:p>
        </w:tc>
        <w:tc>
          <w:tcPr>
            <w:tcW w:w="918" w:type="pct"/>
            <w:shd w:val="clear" w:color="auto" w:fill="DAEEF3" w:themeFill="accent5" w:themeFillTint="33"/>
          </w:tcPr>
          <w:p w14:paraId="47109882" w14:textId="77777777" w:rsidR="00EE46FF" w:rsidRPr="008A20DF" w:rsidRDefault="00EE46FF" w:rsidP="00D33641">
            <w:pPr>
              <w:pStyle w:val="Tabletext10"/>
            </w:pPr>
            <w:r>
              <w:t xml:space="preserve">Tax </w:t>
            </w:r>
            <w:r w:rsidRPr="007C64DE">
              <w:t>Credit Account Number</w:t>
            </w:r>
          </w:p>
        </w:tc>
        <w:tc>
          <w:tcPr>
            <w:tcW w:w="450" w:type="pct"/>
            <w:shd w:val="clear" w:color="auto" w:fill="DAEEF3" w:themeFill="accent5" w:themeFillTint="33"/>
            <w:noWrap/>
            <w:tcMar>
              <w:left w:w="0" w:type="dxa"/>
              <w:right w:w="0" w:type="dxa"/>
            </w:tcMar>
          </w:tcPr>
          <w:p w14:paraId="62B79C93" w14:textId="77777777" w:rsidR="00EE46FF" w:rsidRPr="000563BF" w:rsidRDefault="00EE46FF" w:rsidP="00D33641">
            <w:pPr>
              <w:pStyle w:val="Tabletext10"/>
              <w:jc w:val="center"/>
            </w:pPr>
            <w:r>
              <w:rPr>
                <w:rFonts w:hint="eastAsia"/>
                <w:lang w:eastAsia="ja-JP"/>
              </w:rPr>
              <w:t>R</w:t>
            </w:r>
            <w:r>
              <w:rPr>
                <w:lang w:eastAsia="ja-JP"/>
              </w:rPr>
              <w:t>eference Identifier</w:t>
            </w:r>
          </w:p>
        </w:tc>
        <w:tc>
          <w:tcPr>
            <w:tcW w:w="250" w:type="pct"/>
            <w:shd w:val="clear" w:color="auto" w:fill="DAEEF3" w:themeFill="accent5" w:themeFillTint="33"/>
          </w:tcPr>
          <w:p w14:paraId="38FE9C14" w14:textId="77777777" w:rsidR="00EE46FF" w:rsidRPr="000563BF" w:rsidRDefault="00EE46FF" w:rsidP="00D33641">
            <w:pPr>
              <w:pStyle w:val="Tabletext10"/>
              <w:jc w:val="center"/>
            </w:pPr>
            <w:r w:rsidRPr="00C74A27">
              <w:t>0..1</w:t>
            </w:r>
          </w:p>
        </w:tc>
        <w:tc>
          <w:tcPr>
            <w:tcW w:w="1400" w:type="pct"/>
            <w:shd w:val="clear" w:color="auto" w:fill="DAEEF3" w:themeFill="accent5" w:themeFillTint="33"/>
          </w:tcPr>
          <w:p w14:paraId="1AB67B97" w14:textId="77777777" w:rsidR="00EE46FF" w:rsidRPr="00755608" w:rsidRDefault="00EE46FF" w:rsidP="00D33641">
            <w:pPr>
              <w:pStyle w:val="Tabletext10"/>
              <w:rPr>
                <w:lang w:eastAsia="ja-JP"/>
              </w:rPr>
            </w:pPr>
            <w:r w:rsidRPr="00755608">
              <w:rPr>
                <w:rFonts w:hint="eastAsia"/>
                <w:lang w:eastAsia="ja-JP"/>
              </w:rPr>
              <w:t>s</w:t>
            </w:r>
            <w:r w:rsidRPr="00755608">
              <w:rPr>
                <w:lang w:eastAsia="ja-JP"/>
              </w:rPr>
              <w:t xml:space="preserve">ee </w:t>
            </w:r>
            <w:r w:rsidRPr="00755608">
              <w:rPr>
                <w:lang w:eastAsia="ja-JP"/>
              </w:rPr>
              <w:fldChar w:fldCharType="begin"/>
            </w:r>
            <w:r w:rsidRPr="00755608">
              <w:rPr>
                <w:lang w:eastAsia="ja-JP"/>
              </w:rPr>
              <w:instrText xml:space="preserve"> REF _Ref64534223 \r \h </w:instrText>
            </w:r>
            <w:r>
              <w:rPr>
                <w:lang w:eastAsia="ja-JP"/>
              </w:rPr>
              <w:instrText xml:space="preserve"> \* MERGEFORMAT </w:instrText>
            </w:r>
            <w:r w:rsidRPr="00755608">
              <w:rPr>
                <w:lang w:eastAsia="ja-JP"/>
              </w:rPr>
            </w:r>
            <w:r w:rsidRPr="00755608">
              <w:rPr>
                <w:lang w:eastAsia="ja-JP"/>
              </w:rPr>
              <w:fldChar w:fldCharType="separate"/>
            </w:r>
            <w:r>
              <w:rPr>
                <w:lang w:eastAsia="ja-JP"/>
              </w:rPr>
              <w:t>4.6.3.2.4</w:t>
            </w:r>
            <w:r w:rsidRPr="00755608">
              <w:rPr>
                <w:lang w:eastAsia="ja-JP"/>
              </w:rPr>
              <w:fldChar w:fldCharType="end"/>
            </w:r>
            <w:r w:rsidRPr="00755608">
              <w:rPr>
                <w:lang w:eastAsia="ja-JP"/>
              </w:rPr>
              <w:t xml:space="preserve"> </w:t>
            </w:r>
            <w:r w:rsidRPr="00755608">
              <w:rPr>
                <w:lang w:eastAsia="ja-JP"/>
              </w:rPr>
              <w:fldChar w:fldCharType="begin"/>
            </w:r>
            <w:r w:rsidRPr="00755608">
              <w:rPr>
                <w:lang w:eastAsia="ja-JP"/>
              </w:rPr>
              <w:instrText xml:space="preserve"> REF _Ref64028571 \h </w:instrText>
            </w:r>
            <w:r>
              <w:rPr>
                <w:lang w:eastAsia="ja-JP"/>
              </w:rPr>
              <w:instrText xml:space="preserve"> \* MERGEFORMAT </w:instrText>
            </w:r>
            <w:r w:rsidRPr="00755608">
              <w:rPr>
                <w:lang w:eastAsia="ja-JP"/>
              </w:rPr>
            </w:r>
            <w:r w:rsidRPr="00755608">
              <w:rPr>
                <w:lang w:eastAsia="ja-JP"/>
              </w:rPr>
              <w:fldChar w:fldCharType="separate"/>
            </w:r>
            <w:r w:rsidRPr="00784697">
              <w:t xml:space="preserve">Table </w:t>
            </w:r>
            <w:r>
              <w:rPr>
                <w:noProof/>
              </w:rPr>
              <w:t>66</w:t>
            </w:r>
            <w:r w:rsidRPr="00755608">
              <w:rPr>
                <w:lang w:eastAsia="ja-JP"/>
              </w:rPr>
              <w:fldChar w:fldCharType="end"/>
            </w:r>
          </w:p>
        </w:tc>
        <w:tc>
          <w:tcPr>
            <w:tcW w:w="1228" w:type="pct"/>
            <w:shd w:val="clear" w:color="auto" w:fill="DAEEF3" w:themeFill="accent5" w:themeFillTint="33"/>
          </w:tcPr>
          <w:p w14:paraId="65B01EE7" w14:textId="77777777" w:rsidR="00EE46FF" w:rsidRPr="00755608" w:rsidRDefault="00EE46FF" w:rsidP="00D33641">
            <w:pPr>
              <w:pStyle w:val="Tabletext10"/>
              <w:rPr>
                <w:lang w:eastAsia="ja-JP"/>
              </w:rPr>
            </w:pPr>
            <w:r>
              <w:t>ADS_ Tax</w:t>
            </w:r>
            <w:r w:rsidRPr="0046170B">
              <w:t>.</w:t>
            </w:r>
            <w:r>
              <w:t xml:space="preserve"> Credit. ADS_ Accounting Account</w:t>
            </w:r>
          </w:p>
        </w:tc>
      </w:tr>
      <w:tr w:rsidR="00EE46FF" w14:paraId="3FB8C242" w14:textId="77777777" w:rsidTr="00D33641">
        <w:trPr>
          <w:cantSplit/>
          <w:trHeight w:val="397"/>
          <w:jc w:val="center"/>
        </w:trPr>
        <w:tc>
          <w:tcPr>
            <w:tcW w:w="200" w:type="pct"/>
            <w:shd w:val="clear" w:color="auto" w:fill="DAEEF3" w:themeFill="accent5" w:themeFillTint="33"/>
          </w:tcPr>
          <w:p w14:paraId="4A202360" w14:textId="77777777" w:rsidR="00EE46FF" w:rsidRPr="007C64DE" w:rsidRDefault="00EE46FF" w:rsidP="00D33641">
            <w:pPr>
              <w:pStyle w:val="Tabletext10"/>
              <w:jc w:val="center"/>
              <w:rPr>
                <w:lang w:eastAsia="ja-JP"/>
              </w:rPr>
            </w:pPr>
            <w:r>
              <w:rPr>
                <w:rFonts w:hint="eastAsia"/>
                <w:lang w:eastAsia="ja-JP"/>
              </w:rPr>
              <w:t>2</w:t>
            </w:r>
            <w:r>
              <w:rPr>
                <w:lang w:eastAsia="ja-JP"/>
              </w:rPr>
              <w:t>2</w:t>
            </w:r>
          </w:p>
        </w:tc>
        <w:tc>
          <w:tcPr>
            <w:tcW w:w="350" w:type="pct"/>
            <w:shd w:val="clear" w:color="auto" w:fill="DAEEF3" w:themeFill="accent5" w:themeFillTint="33"/>
          </w:tcPr>
          <w:p w14:paraId="4DF9FEE1" w14:textId="23F198ED" w:rsidR="00EE46FF" w:rsidRPr="007C64DE" w:rsidRDefault="00907635" w:rsidP="00D33641">
            <w:pPr>
              <w:pStyle w:val="Tabletext10"/>
              <w:jc w:val="center"/>
              <w:rPr>
                <w:lang w:eastAsia="ja-JP"/>
              </w:rPr>
            </w:pPr>
            <w:r>
              <w:rPr>
                <w:rFonts w:hint="eastAsia"/>
                <w:lang w:eastAsia="ja-JP"/>
              </w:rPr>
              <w:t>RLBIE</w:t>
            </w:r>
          </w:p>
        </w:tc>
        <w:tc>
          <w:tcPr>
            <w:tcW w:w="204" w:type="pct"/>
            <w:shd w:val="clear" w:color="auto" w:fill="DAEEF3" w:themeFill="accent5" w:themeFillTint="33"/>
          </w:tcPr>
          <w:p w14:paraId="0AB3D1E3" w14:textId="77777777" w:rsidR="00EE46FF" w:rsidRPr="007C64DE" w:rsidRDefault="00EE46FF" w:rsidP="00D33641">
            <w:pPr>
              <w:pStyle w:val="Tabletext10"/>
              <w:jc w:val="center"/>
              <w:rPr>
                <w:lang w:eastAsia="ja-JP"/>
              </w:rPr>
            </w:pPr>
            <w:r>
              <w:rPr>
                <w:rFonts w:hint="eastAsia"/>
                <w:lang w:eastAsia="ja-JP"/>
              </w:rPr>
              <w:t>1</w:t>
            </w:r>
          </w:p>
        </w:tc>
        <w:tc>
          <w:tcPr>
            <w:tcW w:w="918" w:type="pct"/>
            <w:shd w:val="clear" w:color="auto" w:fill="DAEEF3" w:themeFill="accent5" w:themeFillTint="33"/>
          </w:tcPr>
          <w:p w14:paraId="2F87A444" w14:textId="77777777" w:rsidR="00EE46FF" w:rsidRPr="007C64DE" w:rsidRDefault="00EE46FF" w:rsidP="00D33641">
            <w:pPr>
              <w:pStyle w:val="Tabletext10"/>
            </w:pPr>
            <w:r w:rsidRPr="007C64DE">
              <w:t>GL Line Debit Account Number</w:t>
            </w:r>
          </w:p>
        </w:tc>
        <w:tc>
          <w:tcPr>
            <w:tcW w:w="450" w:type="pct"/>
            <w:shd w:val="clear" w:color="auto" w:fill="DAEEF3" w:themeFill="accent5" w:themeFillTint="33"/>
            <w:noWrap/>
            <w:tcMar>
              <w:left w:w="0" w:type="dxa"/>
              <w:right w:w="0" w:type="dxa"/>
            </w:tcMar>
          </w:tcPr>
          <w:p w14:paraId="01B5A464" w14:textId="77777777" w:rsidR="00EE46FF" w:rsidRPr="007C64DE" w:rsidRDefault="00EE46FF" w:rsidP="00D33641">
            <w:pPr>
              <w:pStyle w:val="Tabletext10"/>
              <w:jc w:val="center"/>
            </w:pPr>
            <w:r w:rsidRPr="00820B01">
              <w:rPr>
                <w:rFonts w:hint="eastAsia"/>
                <w:lang w:eastAsia="ja-JP"/>
              </w:rPr>
              <w:t>R</w:t>
            </w:r>
            <w:r w:rsidRPr="00820B01">
              <w:rPr>
                <w:lang w:eastAsia="ja-JP"/>
              </w:rPr>
              <w:t>eference Identifier</w:t>
            </w:r>
          </w:p>
        </w:tc>
        <w:tc>
          <w:tcPr>
            <w:tcW w:w="250" w:type="pct"/>
            <w:shd w:val="clear" w:color="auto" w:fill="DAEEF3" w:themeFill="accent5" w:themeFillTint="33"/>
          </w:tcPr>
          <w:p w14:paraId="30704215" w14:textId="77777777" w:rsidR="00EE46FF" w:rsidRPr="007C64DE" w:rsidRDefault="00EE46FF" w:rsidP="00D33641">
            <w:pPr>
              <w:pStyle w:val="Tabletext10"/>
              <w:jc w:val="center"/>
            </w:pPr>
            <w:r>
              <w:t>0..1</w:t>
            </w:r>
          </w:p>
        </w:tc>
        <w:tc>
          <w:tcPr>
            <w:tcW w:w="1400" w:type="pct"/>
            <w:shd w:val="clear" w:color="auto" w:fill="DAEEF3" w:themeFill="accent5" w:themeFillTint="33"/>
          </w:tcPr>
          <w:p w14:paraId="5DA3EA7C" w14:textId="77777777" w:rsidR="00EE46FF" w:rsidRPr="007C64DE" w:rsidRDefault="00EE46FF" w:rsidP="00D33641">
            <w:pPr>
              <w:pStyle w:val="Tabletext10"/>
            </w:pPr>
            <w:r w:rsidRPr="007C64DE">
              <w:t xml:space="preserve">The GL account number on which the debit side of the transaction has been posted. </w:t>
            </w:r>
          </w:p>
        </w:tc>
        <w:tc>
          <w:tcPr>
            <w:tcW w:w="1228" w:type="pct"/>
            <w:shd w:val="clear" w:color="auto" w:fill="DAEEF3" w:themeFill="accent5" w:themeFillTint="33"/>
          </w:tcPr>
          <w:p w14:paraId="74677322" w14:textId="77777777" w:rsidR="00EE46FF" w:rsidRPr="000F50B2" w:rsidRDefault="00EE46FF" w:rsidP="00D33641">
            <w:pPr>
              <w:pStyle w:val="Tabletext10"/>
            </w:pPr>
            <w:r>
              <w:rPr>
                <w:rFonts w:hint="eastAsia"/>
                <w:lang w:eastAsia="ja-JP"/>
              </w:rPr>
              <w:t>ADS</w:t>
            </w:r>
            <w:r w:rsidRPr="000F50B2">
              <w:rPr>
                <w:lang w:eastAsia="ja-JP"/>
              </w:rPr>
              <w:t xml:space="preserve"> Invoices Received_ Trade Line Item. </w:t>
            </w:r>
            <w:r>
              <w:rPr>
                <w:lang w:eastAsia="ja-JP"/>
              </w:rPr>
              <w:t xml:space="preserve">Debit. </w:t>
            </w:r>
            <w:r>
              <w:t>ADS_ Accounting Account</w:t>
            </w:r>
          </w:p>
        </w:tc>
      </w:tr>
      <w:tr w:rsidR="00EE46FF" w14:paraId="776AC208" w14:textId="77777777" w:rsidTr="00D33641">
        <w:trPr>
          <w:cantSplit/>
          <w:trHeight w:val="397"/>
          <w:jc w:val="center"/>
        </w:trPr>
        <w:tc>
          <w:tcPr>
            <w:tcW w:w="200" w:type="pct"/>
            <w:shd w:val="clear" w:color="auto" w:fill="DAEEF3" w:themeFill="accent5" w:themeFillTint="33"/>
          </w:tcPr>
          <w:p w14:paraId="2E012ED3" w14:textId="77777777" w:rsidR="00EE46FF" w:rsidRPr="007C64DE" w:rsidRDefault="00EE46FF" w:rsidP="00D33641">
            <w:pPr>
              <w:pStyle w:val="Tabletext10"/>
              <w:jc w:val="center"/>
              <w:rPr>
                <w:lang w:eastAsia="ja-JP"/>
              </w:rPr>
            </w:pPr>
            <w:r>
              <w:rPr>
                <w:rFonts w:hint="eastAsia"/>
                <w:lang w:eastAsia="ja-JP"/>
              </w:rPr>
              <w:t>2</w:t>
            </w:r>
            <w:r>
              <w:rPr>
                <w:lang w:eastAsia="ja-JP"/>
              </w:rPr>
              <w:t>3</w:t>
            </w:r>
          </w:p>
        </w:tc>
        <w:tc>
          <w:tcPr>
            <w:tcW w:w="350" w:type="pct"/>
            <w:shd w:val="clear" w:color="auto" w:fill="DAEEF3" w:themeFill="accent5" w:themeFillTint="33"/>
          </w:tcPr>
          <w:p w14:paraId="7E6E2E1D" w14:textId="43B70D0D" w:rsidR="00EE46FF" w:rsidRPr="007C64DE" w:rsidRDefault="00907635" w:rsidP="00D33641">
            <w:pPr>
              <w:pStyle w:val="Tabletext10"/>
              <w:jc w:val="center"/>
              <w:rPr>
                <w:lang w:eastAsia="ja-JP"/>
              </w:rPr>
            </w:pPr>
            <w:r>
              <w:rPr>
                <w:rFonts w:hint="eastAsia"/>
                <w:lang w:eastAsia="ja-JP"/>
              </w:rPr>
              <w:t>RLBIE</w:t>
            </w:r>
          </w:p>
        </w:tc>
        <w:tc>
          <w:tcPr>
            <w:tcW w:w="204" w:type="pct"/>
            <w:shd w:val="clear" w:color="auto" w:fill="DAEEF3" w:themeFill="accent5" w:themeFillTint="33"/>
          </w:tcPr>
          <w:p w14:paraId="63EC0A17" w14:textId="77777777" w:rsidR="00EE46FF" w:rsidRPr="007C64DE" w:rsidRDefault="00EE46FF" w:rsidP="00D33641">
            <w:pPr>
              <w:pStyle w:val="Tabletext10"/>
              <w:jc w:val="center"/>
              <w:rPr>
                <w:lang w:eastAsia="ja-JP"/>
              </w:rPr>
            </w:pPr>
            <w:r>
              <w:rPr>
                <w:rFonts w:hint="eastAsia"/>
                <w:lang w:eastAsia="ja-JP"/>
              </w:rPr>
              <w:t>1</w:t>
            </w:r>
          </w:p>
        </w:tc>
        <w:tc>
          <w:tcPr>
            <w:tcW w:w="918" w:type="pct"/>
            <w:shd w:val="clear" w:color="auto" w:fill="DAEEF3" w:themeFill="accent5" w:themeFillTint="33"/>
          </w:tcPr>
          <w:p w14:paraId="714C026C" w14:textId="77777777" w:rsidR="00EE46FF" w:rsidRPr="007C64DE" w:rsidRDefault="00EE46FF" w:rsidP="00D33641">
            <w:pPr>
              <w:pStyle w:val="Tabletext10"/>
            </w:pPr>
            <w:r w:rsidRPr="007C64DE">
              <w:t>GL Line Credit Account Number</w:t>
            </w:r>
          </w:p>
        </w:tc>
        <w:tc>
          <w:tcPr>
            <w:tcW w:w="450" w:type="pct"/>
            <w:shd w:val="clear" w:color="auto" w:fill="DAEEF3" w:themeFill="accent5" w:themeFillTint="33"/>
            <w:noWrap/>
            <w:tcMar>
              <w:left w:w="0" w:type="dxa"/>
              <w:right w:w="0" w:type="dxa"/>
            </w:tcMar>
          </w:tcPr>
          <w:p w14:paraId="0C05E2EC" w14:textId="77777777" w:rsidR="00EE46FF" w:rsidRPr="007C64DE" w:rsidRDefault="00EE46FF" w:rsidP="00D33641">
            <w:pPr>
              <w:pStyle w:val="Tabletext10"/>
              <w:jc w:val="center"/>
            </w:pPr>
            <w:r w:rsidRPr="00820B01">
              <w:rPr>
                <w:rFonts w:hint="eastAsia"/>
                <w:lang w:eastAsia="ja-JP"/>
              </w:rPr>
              <w:t>R</w:t>
            </w:r>
            <w:r w:rsidRPr="00820B01">
              <w:rPr>
                <w:lang w:eastAsia="ja-JP"/>
              </w:rPr>
              <w:t>eference Identifier</w:t>
            </w:r>
          </w:p>
        </w:tc>
        <w:tc>
          <w:tcPr>
            <w:tcW w:w="250" w:type="pct"/>
            <w:shd w:val="clear" w:color="auto" w:fill="DAEEF3" w:themeFill="accent5" w:themeFillTint="33"/>
          </w:tcPr>
          <w:p w14:paraId="58DF2A9C" w14:textId="77777777" w:rsidR="00EE46FF" w:rsidRPr="007C64DE" w:rsidRDefault="00EE46FF" w:rsidP="00D33641">
            <w:pPr>
              <w:pStyle w:val="Tabletext10"/>
              <w:jc w:val="center"/>
            </w:pPr>
            <w:r>
              <w:t>0..1</w:t>
            </w:r>
          </w:p>
        </w:tc>
        <w:tc>
          <w:tcPr>
            <w:tcW w:w="1400" w:type="pct"/>
            <w:shd w:val="clear" w:color="auto" w:fill="DAEEF3" w:themeFill="accent5" w:themeFillTint="33"/>
          </w:tcPr>
          <w:p w14:paraId="04728954" w14:textId="77777777" w:rsidR="00EE46FF" w:rsidRPr="007C64DE" w:rsidRDefault="00EE46FF" w:rsidP="00D33641">
            <w:pPr>
              <w:pStyle w:val="Tabletext10"/>
            </w:pPr>
            <w:r w:rsidRPr="007C64DE">
              <w:t xml:space="preserve">The GL account number on which the credit side of the transaction has been posted. </w:t>
            </w:r>
          </w:p>
        </w:tc>
        <w:tc>
          <w:tcPr>
            <w:tcW w:w="1228" w:type="pct"/>
            <w:shd w:val="clear" w:color="auto" w:fill="DAEEF3" w:themeFill="accent5" w:themeFillTint="33"/>
          </w:tcPr>
          <w:p w14:paraId="390B0926" w14:textId="77777777" w:rsidR="00EE46FF" w:rsidRPr="000F50B2" w:rsidRDefault="00EE46FF" w:rsidP="00D33641">
            <w:pPr>
              <w:pStyle w:val="Tabletext10"/>
            </w:pPr>
            <w:r>
              <w:rPr>
                <w:rFonts w:hint="eastAsia"/>
                <w:lang w:eastAsia="ja-JP"/>
              </w:rPr>
              <w:t>ADS</w:t>
            </w:r>
            <w:r w:rsidRPr="000F50B2">
              <w:rPr>
                <w:lang w:eastAsia="ja-JP"/>
              </w:rPr>
              <w:t xml:space="preserve"> Invoices Received_ Trade Line Item. </w:t>
            </w:r>
            <w:r>
              <w:rPr>
                <w:lang w:eastAsia="ja-JP"/>
              </w:rPr>
              <w:t xml:space="preserve">Credit. </w:t>
            </w:r>
            <w:r>
              <w:t>ADS_ Accounting Account</w:t>
            </w:r>
          </w:p>
        </w:tc>
      </w:tr>
      <w:tr w:rsidR="00EE46FF" w14:paraId="5009A70E" w14:textId="77777777" w:rsidTr="00D33641">
        <w:trPr>
          <w:cantSplit/>
          <w:trHeight w:val="397"/>
          <w:jc w:val="center"/>
        </w:trPr>
        <w:tc>
          <w:tcPr>
            <w:tcW w:w="200" w:type="pct"/>
            <w:shd w:val="clear" w:color="auto" w:fill="DAEEF3" w:themeFill="accent5" w:themeFillTint="33"/>
          </w:tcPr>
          <w:p w14:paraId="55A294D5" w14:textId="77777777" w:rsidR="00EE46FF" w:rsidRDefault="00EE46FF" w:rsidP="00D33641">
            <w:pPr>
              <w:pStyle w:val="Tabletext10"/>
              <w:jc w:val="center"/>
              <w:rPr>
                <w:lang w:eastAsia="ja-JP"/>
              </w:rPr>
            </w:pPr>
            <w:r>
              <w:rPr>
                <w:rFonts w:hint="eastAsia"/>
                <w:lang w:eastAsia="ja-JP"/>
              </w:rPr>
              <w:t>2</w:t>
            </w:r>
            <w:r>
              <w:rPr>
                <w:lang w:eastAsia="ja-JP"/>
              </w:rPr>
              <w:t>7</w:t>
            </w:r>
          </w:p>
        </w:tc>
        <w:tc>
          <w:tcPr>
            <w:tcW w:w="350" w:type="pct"/>
            <w:shd w:val="clear" w:color="auto" w:fill="DAEEF3" w:themeFill="accent5" w:themeFillTint="33"/>
          </w:tcPr>
          <w:p w14:paraId="593486D2" w14:textId="00BBE245" w:rsidR="00EE46FF" w:rsidRDefault="00907635" w:rsidP="00D33641">
            <w:pPr>
              <w:pStyle w:val="Tabletext10"/>
              <w:jc w:val="center"/>
              <w:rPr>
                <w:lang w:eastAsia="ja-JP"/>
              </w:rPr>
            </w:pPr>
            <w:r>
              <w:rPr>
                <w:rFonts w:hint="eastAsia"/>
                <w:lang w:eastAsia="ja-JP"/>
              </w:rPr>
              <w:t>RLBIE</w:t>
            </w:r>
          </w:p>
        </w:tc>
        <w:tc>
          <w:tcPr>
            <w:tcW w:w="204" w:type="pct"/>
            <w:shd w:val="clear" w:color="auto" w:fill="DAEEF3" w:themeFill="accent5" w:themeFillTint="33"/>
          </w:tcPr>
          <w:p w14:paraId="4F24FF27" w14:textId="77777777" w:rsidR="00EE46FF" w:rsidRDefault="00EE46FF" w:rsidP="00D33641">
            <w:pPr>
              <w:pStyle w:val="Tabletext10"/>
              <w:jc w:val="center"/>
              <w:rPr>
                <w:lang w:eastAsia="ja-JP"/>
              </w:rPr>
            </w:pPr>
            <w:r>
              <w:rPr>
                <w:rFonts w:hint="eastAsia"/>
                <w:lang w:eastAsia="ja-JP"/>
              </w:rPr>
              <w:t>1</w:t>
            </w:r>
          </w:p>
        </w:tc>
        <w:tc>
          <w:tcPr>
            <w:tcW w:w="918" w:type="pct"/>
            <w:shd w:val="clear" w:color="auto" w:fill="DAEEF3" w:themeFill="accent5" w:themeFillTint="33"/>
          </w:tcPr>
          <w:p w14:paraId="595D6557" w14:textId="77777777" w:rsidR="00EE46FF" w:rsidRDefault="00EE46FF" w:rsidP="00D33641">
            <w:pPr>
              <w:pStyle w:val="Tabletext10"/>
            </w:pPr>
            <w:r>
              <w:t>Business Segment [X]</w:t>
            </w:r>
            <w:r w:rsidRPr="002244AA">
              <w:rPr>
                <w:vertAlign w:val="superscript"/>
              </w:rPr>
              <w:t>a</w:t>
            </w:r>
          </w:p>
        </w:tc>
        <w:tc>
          <w:tcPr>
            <w:tcW w:w="450" w:type="pct"/>
            <w:shd w:val="clear" w:color="auto" w:fill="DAEEF3" w:themeFill="accent5" w:themeFillTint="33"/>
            <w:noWrap/>
            <w:tcMar>
              <w:left w:w="0" w:type="dxa"/>
              <w:right w:w="0" w:type="dxa"/>
            </w:tcMar>
          </w:tcPr>
          <w:p w14:paraId="6F05A334" w14:textId="77777777" w:rsidR="00EE46FF" w:rsidRDefault="00EE46FF" w:rsidP="00D33641">
            <w:pPr>
              <w:pStyle w:val="Tabletext10"/>
              <w:jc w:val="center"/>
            </w:pPr>
            <w:r w:rsidRPr="00F52EB7">
              <w:t>Reference Identifier</w:t>
            </w:r>
          </w:p>
        </w:tc>
        <w:tc>
          <w:tcPr>
            <w:tcW w:w="250" w:type="pct"/>
            <w:shd w:val="clear" w:color="auto" w:fill="DAEEF3" w:themeFill="accent5" w:themeFillTint="33"/>
          </w:tcPr>
          <w:p w14:paraId="4652F19C" w14:textId="77777777" w:rsidR="00EE46FF" w:rsidRDefault="00EE46FF" w:rsidP="00D33641">
            <w:pPr>
              <w:pStyle w:val="Tabletext10"/>
              <w:jc w:val="center"/>
              <w:rPr>
                <w:rFonts w:eastAsia="DengXian"/>
              </w:rPr>
            </w:pPr>
            <w:r>
              <w:t>1..1</w:t>
            </w:r>
          </w:p>
        </w:tc>
        <w:tc>
          <w:tcPr>
            <w:tcW w:w="1400" w:type="pct"/>
            <w:shd w:val="clear" w:color="auto" w:fill="DAEEF3" w:themeFill="accent5" w:themeFillTint="33"/>
          </w:tcPr>
          <w:p w14:paraId="770BC0EA" w14:textId="77777777" w:rsidR="00EE46FF" w:rsidRDefault="00EE46FF" w:rsidP="00D33641">
            <w:pPr>
              <w:pStyle w:val="Tabletext10"/>
            </w:pPr>
            <w:r>
              <w:t xml:space="preserve">The reference identifier for the Business Segment. </w:t>
            </w:r>
          </w:p>
          <w:p w14:paraId="18F4C9A5" w14:textId="77777777" w:rsidR="00EE46FF" w:rsidRDefault="00EE46FF" w:rsidP="00D33641">
            <w:pPr>
              <w:pStyle w:val="Tabletext10"/>
            </w:pPr>
          </w:p>
        </w:tc>
        <w:tc>
          <w:tcPr>
            <w:tcW w:w="1228" w:type="pct"/>
            <w:shd w:val="clear" w:color="auto" w:fill="DAEEF3" w:themeFill="accent5" w:themeFillTint="33"/>
          </w:tcPr>
          <w:p w14:paraId="01E88381" w14:textId="77777777" w:rsidR="00EE46FF" w:rsidRDefault="00EE46FF" w:rsidP="00D33641">
            <w:pPr>
              <w:pStyle w:val="Tabletext10"/>
            </w:pPr>
            <w:r>
              <w:t>ADS</w:t>
            </w:r>
            <w:r w:rsidRPr="00B141EC">
              <w:t xml:space="preserve"> </w:t>
            </w:r>
            <w:r>
              <w:t>Invoice Received_ Trade Line Item. [X]. ADS Business Segment_ Code</w:t>
            </w:r>
          </w:p>
        </w:tc>
      </w:tr>
      <w:tr w:rsidR="00EE46FF" w14:paraId="3B4394ED" w14:textId="77777777" w:rsidTr="00D33641">
        <w:trPr>
          <w:cantSplit/>
          <w:trHeight w:val="397"/>
          <w:jc w:val="center"/>
        </w:trPr>
        <w:tc>
          <w:tcPr>
            <w:tcW w:w="5000" w:type="pct"/>
            <w:gridSpan w:val="8"/>
            <w:shd w:val="clear" w:color="auto" w:fill="auto"/>
          </w:tcPr>
          <w:p w14:paraId="1D5AB0F6" w14:textId="77777777" w:rsidR="00EE46FF" w:rsidRDefault="00EE46FF" w:rsidP="00D33641">
            <w:pPr>
              <w:pStyle w:val="Tabletext10"/>
            </w:pPr>
            <w:r w:rsidRPr="00D657DB">
              <w:t>a X indicates the organization type. For example, division, department, business unit, purchasing organization, project or legal entity.</w:t>
            </w:r>
            <w:r>
              <w:t xml:space="preserve"> A reserved field that shall be used for business segments / structures.</w:t>
            </w:r>
          </w:p>
        </w:tc>
      </w:tr>
    </w:tbl>
    <w:p w14:paraId="2AB50D7C" w14:textId="77777777" w:rsidR="00EE46FF" w:rsidRDefault="00EE46FF" w:rsidP="00EE46FF">
      <w:pPr>
        <w:pStyle w:val="51"/>
        <w:rPr>
          <w:lang w:eastAsia="ja-JP"/>
        </w:rPr>
      </w:pPr>
      <w:r>
        <w:rPr>
          <w:rFonts w:hint="eastAsia"/>
          <w:lang w:eastAsia="ja-JP"/>
        </w:rPr>
        <w:t>O</w:t>
      </w:r>
      <w:r>
        <w:rPr>
          <w:lang w:eastAsia="ja-JP"/>
        </w:rPr>
        <w:t>pen Accounts Payable</w:t>
      </w:r>
    </w:p>
    <w:p w14:paraId="7ED30929" w14:textId="50A489D5" w:rsidR="00EE46FF" w:rsidRDefault="00EE46FF" w:rsidP="00EE46FF">
      <w:r w:rsidRPr="00152E0B">
        <w:rPr>
          <w:b/>
          <w:bCs/>
        </w:rPr>
        <w:fldChar w:fldCharType="begin"/>
      </w:r>
      <w:r w:rsidRPr="00152E0B">
        <w:rPr>
          <w:b/>
          <w:bCs/>
        </w:rPr>
        <w:instrText xml:space="preserve"> REF _Ref66793382 \h </w:instrText>
      </w:r>
      <w:r>
        <w:rPr>
          <w:b/>
          <w:bCs/>
        </w:rPr>
        <w:instrText xml:space="preserve"> \* MERGEFORMAT </w:instrText>
      </w:r>
      <w:r w:rsidRPr="00152E0B">
        <w:rPr>
          <w:b/>
          <w:bCs/>
        </w:rPr>
      </w:r>
      <w:r w:rsidRPr="00152E0B">
        <w:rPr>
          <w:b/>
          <w:bCs/>
        </w:rPr>
        <w:fldChar w:fldCharType="separate"/>
      </w:r>
      <w:r w:rsidRPr="00152E0B">
        <w:rPr>
          <w:b/>
          <w:bCs/>
        </w:rPr>
        <w:t xml:space="preserve">Table </w:t>
      </w:r>
      <w:r w:rsidRPr="00152E0B">
        <w:rPr>
          <w:b/>
          <w:bCs/>
          <w:noProof/>
        </w:rPr>
        <w:t>102</w:t>
      </w:r>
      <w:r w:rsidRPr="00152E0B">
        <w:rPr>
          <w:b/>
          <w:bCs/>
        </w:rPr>
        <w:fldChar w:fldCharType="end"/>
      </w:r>
      <w:r w:rsidRPr="00152E0B">
        <w:rPr>
          <w:b/>
          <w:bCs/>
        </w:rPr>
        <w:t xml:space="preserve"> </w:t>
      </w:r>
      <w:r>
        <w:t xml:space="preserve">provides a list of </w:t>
      </w:r>
      <w:r w:rsidR="00D31BD5">
        <w:t>Business Information Entities for</w:t>
      </w:r>
      <w:r>
        <w:t xml:space="preserve"> </w:t>
      </w:r>
      <w:r w:rsidRPr="008D06C7">
        <w:t>Open Accounts Payable</w:t>
      </w:r>
      <w:r>
        <w:t xml:space="preserve">. </w:t>
      </w:r>
    </w:p>
    <w:p w14:paraId="0113762A" w14:textId="39CA0597" w:rsidR="00EE46FF" w:rsidRDefault="00EE46FF" w:rsidP="00EE46FF">
      <w:pPr>
        <w:pStyle w:val="Tabletitle"/>
        <w:rPr>
          <w:lang w:eastAsia="ja-JP"/>
        </w:rPr>
      </w:pPr>
      <w:bookmarkStart w:id="195" w:name="_Ref66793382"/>
      <w:r>
        <w:t xml:space="preserve">Table </w:t>
      </w:r>
      <w:r>
        <w:fldChar w:fldCharType="begin"/>
      </w:r>
      <w:r>
        <w:instrText xml:space="preserve"> SEQ Table \* ARABIC </w:instrText>
      </w:r>
      <w:r>
        <w:fldChar w:fldCharType="separate"/>
      </w:r>
      <w:r>
        <w:rPr>
          <w:noProof/>
        </w:rPr>
        <w:t>102</w:t>
      </w:r>
      <w:r>
        <w:fldChar w:fldCharType="end"/>
      </w:r>
      <w:bookmarkEnd w:id="195"/>
      <w:r>
        <w:t xml:space="preserve"> — </w:t>
      </w:r>
      <w:r w:rsidR="00D31BD5">
        <w:t>Business Information Entities for</w:t>
      </w:r>
      <w:r w:rsidRPr="003332D7">
        <w:t xml:space="preserve"> </w:t>
      </w:r>
      <w:r w:rsidRPr="008D06C7">
        <w:t>Open Accounts Payable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4"/>
        <w:gridCol w:w="691"/>
        <w:gridCol w:w="395"/>
        <w:gridCol w:w="1776"/>
        <w:gridCol w:w="888"/>
        <w:gridCol w:w="493"/>
        <w:gridCol w:w="2762"/>
        <w:gridCol w:w="2466"/>
      </w:tblGrid>
      <w:tr w:rsidR="00EE46FF" w:rsidRPr="00152E0B" w14:paraId="0B132ACD" w14:textId="77777777" w:rsidTr="00D33641">
        <w:trPr>
          <w:cantSplit/>
          <w:trHeight w:val="397"/>
          <w:tblHeader/>
          <w:jc w:val="center"/>
        </w:trPr>
        <w:tc>
          <w:tcPr>
            <w:tcW w:w="200" w:type="pct"/>
            <w:shd w:val="clear" w:color="auto" w:fill="D9D9D9"/>
            <w:vAlign w:val="center"/>
          </w:tcPr>
          <w:p w14:paraId="62A8DDEE" w14:textId="77777777" w:rsidR="00EE46FF" w:rsidRPr="00152E0B" w:rsidRDefault="00EE46FF" w:rsidP="00D33641">
            <w:pPr>
              <w:pStyle w:val="Tabletitle"/>
              <w:rPr>
                <w:bCs/>
                <w:sz w:val="20"/>
              </w:rPr>
            </w:pPr>
            <w:r w:rsidRPr="00152E0B">
              <w:rPr>
                <w:bCs/>
                <w:sz w:val="20"/>
              </w:rPr>
              <w:t>No</w:t>
            </w:r>
          </w:p>
        </w:tc>
        <w:tc>
          <w:tcPr>
            <w:tcW w:w="350" w:type="pct"/>
            <w:shd w:val="clear" w:color="auto" w:fill="D9D9D9"/>
            <w:vAlign w:val="center"/>
          </w:tcPr>
          <w:p w14:paraId="0356E7E8" w14:textId="77777777" w:rsidR="00EE46FF" w:rsidRPr="00152E0B" w:rsidRDefault="00EE46FF" w:rsidP="00D33641">
            <w:pPr>
              <w:pStyle w:val="Tabletitle"/>
              <w:rPr>
                <w:bCs/>
                <w:sz w:val="20"/>
              </w:rPr>
            </w:pPr>
            <w:r w:rsidRPr="00152E0B">
              <w:rPr>
                <w:bCs/>
                <w:sz w:val="20"/>
              </w:rPr>
              <w:t>BIE</w:t>
            </w:r>
          </w:p>
        </w:tc>
        <w:tc>
          <w:tcPr>
            <w:tcW w:w="200" w:type="pct"/>
            <w:shd w:val="clear" w:color="auto" w:fill="D9D9D9"/>
            <w:vAlign w:val="center"/>
          </w:tcPr>
          <w:p w14:paraId="380B5233" w14:textId="77777777" w:rsidR="00EE46FF" w:rsidRPr="00152E0B" w:rsidRDefault="00EE46FF" w:rsidP="00D33641">
            <w:pPr>
              <w:pStyle w:val="Tabletitle"/>
              <w:rPr>
                <w:bCs/>
                <w:sz w:val="20"/>
              </w:rPr>
            </w:pPr>
            <w:r w:rsidRPr="00152E0B">
              <w:rPr>
                <w:bCs/>
                <w:sz w:val="20"/>
              </w:rPr>
              <w:t>D</w:t>
            </w:r>
          </w:p>
        </w:tc>
        <w:tc>
          <w:tcPr>
            <w:tcW w:w="900" w:type="pct"/>
            <w:shd w:val="clear" w:color="auto" w:fill="D9D9D9"/>
            <w:vAlign w:val="center"/>
          </w:tcPr>
          <w:p w14:paraId="255D3ABB" w14:textId="77777777" w:rsidR="00EE46FF" w:rsidRPr="00152E0B" w:rsidRDefault="00EE46FF" w:rsidP="00D33641">
            <w:pPr>
              <w:pStyle w:val="Tabletitle"/>
              <w:rPr>
                <w:bCs/>
                <w:sz w:val="20"/>
              </w:rPr>
            </w:pPr>
            <w:r w:rsidRPr="00152E0B">
              <w:rPr>
                <w:bCs/>
                <w:sz w:val="20"/>
              </w:rPr>
              <w:t>Business Term</w:t>
            </w:r>
          </w:p>
        </w:tc>
        <w:tc>
          <w:tcPr>
            <w:tcW w:w="450" w:type="pct"/>
            <w:shd w:val="clear" w:color="auto" w:fill="D9D9D9"/>
            <w:noWrap/>
            <w:tcMar>
              <w:left w:w="0" w:type="dxa"/>
              <w:right w:w="0" w:type="dxa"/>
            </w:tcMar>
            <w:vAlign w:val="center"/>
          </w:tcPr>
          <w:p w14:paraId="04A2E75D" w14:textId="77777777" w:rsidR="00EE46FF" w:rsidRPr="00152E0B" w:rsidRDefault="00EE46FF" w:rsidP="00D33641">
            <w:pPr>
              <w:pStyle w:val="Tabletitle"/>
              <w:rPr>
                <w:bCs/>
                <w:sz w:val="20"/>
              </w:rPr>
            </w:pPr>
            <w:r>
              <w:rPr>
                <w:bCs/>
                <w:sz w:val="20"/>
              </w:rPr>
              <w:t>Semantic data type</w:t>
            </w:r>
          </w:p>
        </w:tc>
        <w:tc>
          <w:tcPr>
            <w:tcW w:w="250" w:type="pct"/>
            <w:shd w:val="clear" w:color="auto" w:fill="D9D9D9"/>
            <w:vAlign w:val="center"/>
          </w:tcPr>
          <w:p w14:paraId="78927C93" w14:textId="77777777" w:rsidR="00EE46FF" w:rsidRPr="00152E0B" w:rsidRDefault="00EE46FF" w:rsidP="00D33641">
            <w:pPr>
              <w:pStyle w:val="Tabletitle"/>
              <w:rPr>
                <w:bCs/>
                <w:sz w:val="20"/>
              </w:rPr>
            </w:pPr>
            <w:r w:rsidRPr="00152E0B">
              <w:rPr>
                <w:bCs/>
                <w:sz w:val="20"/>
              </w:rPr>
              <w:t>O</w:t>
            </w:r>
          </w:p>
        </w:tc>
        <w:tc>
          <w:tcPr>
            <w:tcW w:w="1400" w:type="pct"/>
            <w:shd w:val="clear" w:color="auto" w:fill="D9D9D9"/>
            <w:vAlign w:val="center"/>
          </w:tcPr>
          <w:p w14:paraId="26C21089" w14:textId="77777777" w:rsidR="00EE46FF" w:rsidRPr="00152E0B" w:rsidRDefault="00EE46FF" w:rsidP="00D33641">
            <w:pPr>
              <w:pStyle w:val="Tabletitle"/>
              <w:rPr>
                <w:bCs/>
                <w:sz w:val="20"/>
              </w:rPr>
            </w:pPr>
            <w:r w:rsidRPr="00152E0B">
              <w:rPr>
                <w:bCs/>
                <w:sz w:val="20"/>
              </w:rPr>
              <w:t>Definition</w:t>
            </w:r>
          </w:p>
        </w:tc>
        <w:tc>
          <w:tcPr>
            <w:tcW w:w="1250" w:type="pct"/>
            <w:shd w:val="clear" w:color="auto" w:fill="D9D9D9"/>
            <w:vAlign w:val="center"/>
          </w:tcPr>
          <w:p w14:paraId="7E01186E" w14:textId="77777777" w:rsidR="00EE46FF" w:rsidRPr="00152E0B" w:rsidRDefault="00EE46FF" w:rsidP="00D33641">
            <w:pPr>
              <w:pStyle w:val="Tabletitle"/>
              <w:rPr>
                <w:bCs/>
                <w:sz w:val="20"/>
              </w:rPr>
            </w:pPr>
            <w:r w:rsidRPr="00152E0B">
              <w:rPr>
                <w:bCs/>
                <w:sz w:val="20"/>
              </w:rPr>
              <w:t>Dictionary Entry Name</w:t>
            </w:r>
          </w:p>
        </w:tc>
      </w:tr>
      <w:tr w:rsidR="00EE46FF" w14:paraId="59591188" w14:textId="77777777" w:rsidTr="00D33641">
        <w:trPr>
          <w:cantSplit/>
          <w:trHeight w:val="397"/>
          <w:jc w:val="center"/>
        </w:trPr>
        <w:tc>
          <w:tcPr>
            <w:tcW w:w="200" w:type="pct"/>
            <w:shd w:val="clear" w:color="auto" w:fill="F2F2F2" w:themeFill="background1" w:themeFillShade="F2"/>
          </w:tcPr>
          <w:p w14:paraId="795DB13E" w14:textId="77777777" w:rsidR="00EE46FF" w:rsidRDefault="00EE46FF" w:rsidP="00D33641">
            <w:pPr>
              <w:pStyle w:val="Tabletext10"/>
              <w:jc w:val="center"/>
            </w:pPr>
            <w:r w:rsidRPr="001F4626">
              <w:t>0</w:t>
            </w:r>
          </w:p>
        </w:tc>
        <w:tc>
          <w:tcPr>
            <w:tcW w:w="350" w:type="pct"/>
            <w:shd w:val="clear" w:color="auto" w:fill="F2F2F2" w:themeFill="background1" w:themeFillShade="F2"/>
          </w:tcPr>
          <w:p w14:paraId="1A658F43" w14:textId="77777777" w:rsidR="00EE46FF" w:rsidRDefault="00EE46FF" w:rsidP="00D33641">
            <w:pPr>
              <w:pStyle w:val="Tabletext10"/>
              <w:jc w:val="center"/>
            </w:pPr>
            <w:r w:rsidRPr="001F4626">
              <w:t>ABIE</w:t>
            </w:r>
          </w:p>
        </w:tc>
        <w:tc>
          <w:tcPr>
            <w:tcW w:w="200" w:type="pct"/>
            <w:shd w:val="clear" w:color="auto" w:fill="F2F2F2" w:themeFill="background1" w:themeFillShade="F2"/>
          </w:tcPr>
          <w:p w14:paraId="4535BB01" w14:textId="77777777" w:rsidR="00EE46FF" w:rsidRDefault="00EE46FF" w:rsidP="00D33641">
            <w:pPr>
              <w:pStyle w:val="Tabletext10"/>
              <w:jc w:val="center"/>
            </w:pPr>
            <w:r w:rsidRPr="001F4626">
              <w:t>0</w:t>
            </w:r>
          </w:p>
        </w:tc>
        <w:tc>
          <w:tcPr>
            <w:tcW w:w="900" w:type="pct"/>
            <w:shd w:val="clear" w:color="auto" w:fill="F2F2F2" w:themeFill="background1" w:themeFillShade="F2"/>
          </w:tcPr>
          <w:p w14:paraId="39540203" w14:textId="77777777" w:rsidR="00EE46FF" w:rsidRDefault="00EE46FF" w:rsidP="00D33641">
            <w:pPr>
              <w:pStyle w:val="Tabletext10"/>
            </w:pPr>
            <w:r w:rsidRPr="008D06C7">
              <w:t>Open Accounts Payable</w:t>
            </w:r>
          </w:p>
        </w:tc>
        <w:tc>
          <w:tcPr>
            <w:tcW w:w="450" w:type="pct"/>
            <w:shd w:val="clear" w:color="auto" w:fill="F2F2F2" w:themeFill="background1" w:themeFillShade="F2"/>
            <w:noWrap/>
            <w:tcMar>
              <w:left w:w="0" w:type="dxa"/>
              <w:right w:w="0" w:type="dxa"/>
            </w:tcMar>
          </w:tcPr>
          <w:p w14:paraId="66DDEF1A" w14:textId="77777777" w:rsidR="00EE46FF" w:rsidRDefault="00EE46FF" w:rsidP="00D33641">
            <w:pPr>
              <w:pStyle w:val="Tabletext10"/>
              <w:jc w:val="center"/>
            </w:pPr>
            <w:r w:rsidRPr="001F4626">
              <w:t xml:space="preserve">— </w:t>
            </w:r>
          </w:p>
        </w:tc>
        <w:tc>
          <w:tcPr>
            <w:tcW w:w="250" w:type="pct"/>
            <w:shd w:val="clear" w:color="auto" w:fill="F2F2F2" w:themeFill="background1" w:themeFillShade="F2"/>
          </w:tcPr>
          <w:p w14:paraId="6B2A9342" w14:textId="77777777" w:rsidR="00EE46FF" w:rsidRDefault="00EE46FF" w:rsidP="00D33641">
            <w:pPr>
              <w:pStyle w:val="Tabletext10"/>
              <w:jc w:val="center"/>
            </w:pPr>
            <w:r w:rsidRPr="001F4626">
              <w:t xml:space="preserve">— </w:t>
            </w:r>
          </w:p>
        </w:tc>
        <w:tc>
          <w:tcPr>
            <w:tcW w:w="1400" w:type="pct"/>
            <w:shd w:val="clear" w:color="auto" w:fill="F2F2F2" w:themeFill="background1" w:themeFillShade="F2"/>
          </w:tcPr>
          <w:p w14:paraId="5B602A82" w14:textId="77777777" w:rsidR="00EE46FF" w:rsidRDefault="00EE46FF" w:rsidP="00D33641">
            <w:pPr>
              <w:pStyle w:val="Tabletext10"/>
            </w:pPr>
            <w:r w:rsidRPr="008D06C7">
              <w:t>Details regarding all open, unpaid, or unresolved payable transactions as of a specified date</w:t>
            </w:r>
          </w:p>
        </w:tc>
        <w:tc>
          <w:tcPr>
            <w:tcW w:w="1250" w:type="pct"/>
            <w:shd w:val="clear" w:color="auto" w:fill="F2F2F2" w:themeFill="background1" w:themeFillShade="F2"/>
          </w:tcPr>
          <w:p w14:paraId="134BADD9" w14:textId="77777777" w:rsidR="00EE46FF" w:rsidRDefault="00EE46FF" w:rsidP="00D33641">
            <w:pPr>
              <w:pStyle w:val="Tabletext10"/>
            </w:pPr>
            <w:r>
              <w:t>ADS Open Accounts Payable</w:t>
            </w:r>
            <w:r w:rsidRPr="001F4626">
              <w:t xml:space="preserve">_ Trade </w:t>
            </w:r>
            <w:r>
              <w:t>Transaction</w:t>
            </w:r>
            <w:r w:rsidRPr="001F4626">
              <w:t>. Detail</w:t>
            </w:r>
          </w:p>
        </w:tc>
      </w:tr>
      <w:tr w:rsidR="00EE46FF" w14:paraId="35815895" w14:textId="77777777" w:rsidTr="00D33641">
        <w:trPr>
          <w:cantSplit/>
          <w:trHeight w:val="397"/>
          <w:jc w:val="center"/>
        </w:trPr>
        <w:tc>
          <w:tcPr>
            <w:tcW w:w="200" w:type="pct"/>
            <w:shd w:val="clear" w:color="auto" w:fill="DBE5F1" w:themeFill="accent1" w:themeFillTint="33"/>
          </w:tcPr>
          <w:p w14:paraId="490274FC" w14:textId="77777777" w:rsidR="00EE46FF" w:rsidRDefault="00EE46FF" w:rsidP="00D33641">
            <w:pPr>
              <w:pStyle w:val="Tabletext10"/>
              <w:jc w:val="center"/>
            </w:pPr>
            <w:r>
              <w:t>1</w:t>
            </w:r>
          </w:p>
        </w:tc>
        <w:tc>
          <w:tcPr>
            <w:tcW w:w="350" w:type="pct"/>
            <w:shd w:val="clear" w:color="auto" w:fill="DBE5F1" w:themeFill="accent1" w:themeFillTint="33"/>
          </w:tcPr>
          <w:p w14:paraId="7E4EB492" w14:textId="77777777" w:rsidR="00EE46FF" w:rsidRDefault="00EE46FF" w:rsidP="00D33641">
            <w:pPr>
              <w:pStyle w:val="Tabletext10"/>
              <w:jc w:val="center"/>
              <w:rPr>
                <w:lang w:eastAsia="ja-JP"/>
              </w:rPr>
            </w:pPr>
            <w:r>
              <w:rPr>
                <w:lang w:eastAsia="ja-JP"/>
              </w:rPr>
              <w:t>B</w:t>
            </w:r>
            <w:r>
              <w:rPr>
                <w:rFonts w:hint="eastAsia"/>
                <w:lang w:eastAsia="ja-JP"/>
              </w:rPr>
              <w:t>B</w:t>
            </w:r>
            <w:r>
              <w:rPr>
                <w:lang w:eastAsia="ja-JP"/>
              </w:rPr>
              <w:t>IE</w:t>
            </w:r>
          </w:p>
        </w:tc>
        <w:tc>
          <w:tcPr>
            <w:tcW w:w="200" w:type="pct"/>
            <w:shd w:val="clear" w:color="auto" w:fill="DBE5F1" w:themeFill="accent1" w:themeFillTint="33"/>
          </w:tcPr>
          <w:p w14:paraId="2C723AC1" w14:textId="77777777" w:rsidR="00EE46FF" w:rsidRDefault="00EE46FF" w:rsidP="00D33641">
            <w:pPr>
              <w:pStyle w:val="Tabletext10"/>
              <w:jc w:val="center"/>
              <w:rPr>
                <w:lang w:eastAsia="ja-JP"/>
              </w:rPr>
            </w:pPr>
            <w:r>
              <w:rPr>
                <w:rFonts w:hint="eastAsia"/>
                <w:lang w:eastAsia="ja-JP"/>
              </w:rPr>
              <w:t>1</w:t>
            </w:r>
          </w:p>
        </w:tc>
        <w:tc>
          <w:tcPr>
            <w:tcW w:w="900" w:type="pct"/>
            <w:shd w:val="clear" w:color="auto" w:fill="DBE5F1" w:themeFill="accent1" w:themeFillTint="33"/>
          </w:tcPr>
          <w:p w14:paraId="3544BF60" w14:textId="77777777" w:rsidR="00EE46FF" w:rsidRDefault="00EE46FF" w:rsidP="00D33641">
            <w:pPr>
              <w:pStyle w:val="Tabletext10"/>
            </w:pPr>
            <w:r w:rsidRPr="008D06C7">
              <w:t>Open Accounts Payable</w:t>
            </w:r>
            <w:r>
              <w:t xml:space="preserve"> ID</w:t>
            </w:r>
          </w:p>
        </w:tc>
        <w:tc>
          <w:tcPr>
            <w:tcW w:w="450" w:type="pct"/>
            <w:shd w:val="clear" w:color="auto" w:fill="DBE5F1" w:themeFill="accent1" w:themeFillTint="33"/>
            <w:noWrap/>
            <w:tcMar>
              <w:left w:w="0" w:type="dxa"/>
              <w:right w:w="0" w:type="dxa"/>
            </w:tcMar>
          </w:tcPr>
          <w:p w14:paraId="296EA7BC" w14:textId="77777777" w:rsidR="00EE46FF" w:rsidRDefault="00EE46FF" w:rsidP="00D33641">
            <w:pPr>
              <w:pStyle w:val="Tabletext10"/>
              <w:jc w:val="center"/>
            </w:pPr>
            <w:r>
              <w:t>Identifier</w:t>
            </w:r>
          </w:p>
        </w:tc>
        <w:tc>
          <w:tcPr>
            <w:tcW w:w="250" w:type="pct"/>
            <w:shd w:val="clear" w:color="auto" w:fill="DBE5F1" w:themeFill="accent1" w:themeFillTint="33"/>
          </w:tcPr>
          <w:p w14:paraId="15259351" w14:textId="77777777" w:rsidR="00EE46FF" w:rsidRDefault="00EE46FF" w:rsidP="00D33641">
            <w:pPr>
              <w:pStyle w:val="Tabletext10"/>
              <w:jc w:val="center"/>
            </w:pPr>
            <w:r>
              <w:t>1..1</w:t>
            </w:r>
          </w:p>
        </w:tc>
        <w:tc>
          <w:tcPr>
            <w:tcW w:w="1400" w:type="pct"/>
            <w:shd w:val="clear" w:color="auto" w:fill="DBE5F1" w:themeFill="accent1" w:themeFillTint="33"/>
          </w:tcPr>
          <w:p w14:paraId="5D9150DB" w14:textId="77777777" w:rsidR="00EE46FF" w:rsidRDefault="00EE46FF" w:rsidP="00D33641">
            <w:pPr>
              <w:pStyle w:val="Tabletext10"/>
            </w:pPr>
            <w:r>
              <w:t>The unique identifier for the transaction of open accounts payable includes invoice and cash paid.</w:t>
            </w:r>
          </w:p>
        </w:tc>
        <w:tc>
          <w:tcPr>
            <w:tcW w:w="1250" w:type="pct"/>
            <w:shd w:val="clear" w:color="auto" w:fill="DBE5F1" w:themeFill="accent1" w:themeFillTint="33"/>
          </w:tcPr>
          <w:p w14:paraId="2AD7D7DF" w14:textId="77777777" w:rsidR="00EE46FF" w:rsidRDefault="00EE46FF" w:rsidP="00D33641">
            <w:pPr>
              <w:pStyle w:val="Tabletext10"/>
            </w:pPr>
            <w:r>
              <w:t>ADS Open Accounts Payable</w:t>
            </w:r>
            <w:r w:rsidRPr="00EF6394">
              <w:t xml:space="preserve">_ Trade Transaction. </w:t>
            </w:r>
          </w:p>
        </w:tc>
      </w:tr>
      <w:tr w:rsidR="00EE46FF" w14:paraId="7E979AAC" w14:textId="77777777" w:rsidTr="00D33641">
        <w:trPr>
          <w:cantSplit/>
          <w:trHeight w:val="397"/>
          <w:jc w:val="center"/>
        </w:trPr>
        <w:tc>
          <w:tcPr>
            <w:tcW w:w="200" w:type="pct"/>
            <w:shd w:val="clear" w:color="auto" w:fill="DAEEF3" w:themeFill="accent5" w:themeFillTint="33"/>
          </w:tcPr>
          <w:p w14:paraId="3E302C6A" w14:textId="77777777" w:rsidR="00EE46FF" w:rsidRDefault="00EE46FF" w:rsidP="00D33641">
            <w:pPr>
              <w:pStyle w:val="Tabletext10"/>
              <w:jc w:val="center"/>
            </w:pPr>
            <w:r>
              <w:t>2</w:t>
            </w:r>
          </w:p>
        </w:tc>
        <w:tc>
          <w:tcPr>
            <w:tcW w:w="350" w:type="pct"/>
            <w:shd w:val="clear" w:color="auto" w:fill="DAEEF3" w:themeFill="accent5" w:themeFillTint="33"/>
          </w:tcPr>
          <w:p w14:paraId="5924A1A4" w14:textId="3553F7F6" w:rsidR="00EE46FF" w:rsidRDefault="00907635" w:rsidP="00D33641">
            <w:pPr>
              <w:pStyle w:val="Tabletext10"/>
              <w:jc w:val="center"/>
              <w:rPr>
                <w:lang w:eastAsia="ja-JP"/>
              </w:rPr>
            </w:pPr>
            <w:r>
              <w:rPr>
                <w:lang w:eastAsia="ja-JP"/>
              </w:rPr>
              <w:t>RLBIE</w:t>
            </w:r>
          </w:p>
        </w:tc>
        <w:tc>
          <w:tcPr>
            <w:tcW w:w="200" w:type="pct"/>
            <w:shd w:val="clear" w:color="auto" w:fill="DAEEF3" w:themeFill="accent5" w:themeFillTint="33"/>
          </w:tcPr>
          <w:p w14:paraId="6D5A0730" w14:textId="77777777" w:rsidR="00EE46FF" w:rsidRDefault="00EE46FF" w:rsidP="00D33641">
            <w:pPr>
              <w:pStyle w:val="Tabletext10"/>
              <w:jc w:val="center"/>
              <w:rPr>
                <w:lang w:eastAsia="ja-JP"/>
              </w:rPr>
            </w:pPr>
            <w:r>
              <w:rPr>
                <w:rFonts w:hint="eastAsia"/>
                <w:lang w:eastAsia="ja-JP"/>
              </w:rPr>
              <w:t>1</w:t>
            </w:r>
          </w:p>
        </w:tc>
        <w:tc>
          <w:tcPr>
            <w:tcW w:w="900" w:type="pct"/>
            <w:shd w:val="clear" w:color="auto" w:fill="DAEEF3" w:themeFill="accent5" w:themeFillTint="33"/>
          </w:tcPr>
          <w:p w14:paraId="31D2AAE2" w14:textId="77777777" w:rsidR="00EE46FF" w:rsidRDefault="00EE46FF" w:rsidP="00D33641">
            <w:pPr>
              <w:pStyle w:val="Tabletext10"/>
            </w:pPr>
            <w:r>
              <w:t>Invoice ID</w:t>
            </w:r>
          </w:p>
        </w:tc>
        <w:tc>
          <w:tcPr>
            <w:tcW w:w="450" w:type="pct"/>
            <w:shd w:val="clear" w:color="auto" w:fill="DAEEF3" w:themeFill="accent5" w:themeFillTint="33"/>
            <w:noWrap/>
            <w:tcMar>
              <w:left w:w="0" w:type="dxa"/>
              <w:right w:w="0" w:type="dxa"/>
            </w:tcMar>
          </w:tcPr>
          <w:p w14:paraId="79F2700C" w14:textId="77777777" w:rsidR="00EE46FF" w:rsidRDefault="00EE46FF" w:rsidP="00D33641">
            <w:pPr>
              <w:pStyle w:val="Tabletext10"/>
              <w:jc w:val="center"/>
            </w:pPr>
            <w:r>
              <w:t>Reference Identifier</w:t>
            </w:r>
          </w:p>
        </w:tc>
        <w:tc>
          <w:tcPr>
            <w:tcW w:w="250" w:type="pct"/>
            <w:shd w:val="clear" w:color="auto" w:fill="DAEEF3" w:themeFill="accent5" w:themeFillTint="33"/>
          </w:tcPr>
          <w:p w14:paraId="64C1754B" w14:textId="77777777" w:rsidR="00EE46FF" w:rsidRDefault="00EE46FF" w:rsidP="00D33641">
            <w:pPr>
              <w:pStyle w:val="Tabletext10"/>
              <w:jc w:val="center"/>
            </w:pPr>
            <w:r>
              <w:t>0..1</w:t>
            </w:r>
          </w:p>
        </w:tc>
        <w:tc>
          <w:tcPr>
            <w:tcW w:w="1400" w:type="pct"/>
            <w:shd w:val="clear" w:color="auto" w:fill="DAEEF3" w:themeFill="accent5" w:themeFillTint="33"/>
          </w:tcPr>
          <w:p w14:paraId="6CBD9EAD" w14:textId="77777777" w:rsidR="00EE46FF" w:rsidRDefault="00EE46FF" w:rsidP="00D33641">
            <w:pPr>
              <w:pStyle w:val="Tabletext10"/>
            </w:pPr>
            <w:r>
              <w:t xml:space="preserve">The reference identifier for the received invoice, from which accounts payable is derived. May be not exist if adjustment is at supplier (not invoice) level. </w:t>
            </w:r>
          </w:p>
        </w:tc>
        <w:tc>
          <w:tcPr>
            <w:tcW w:w="1250" w:type="pct"/>
            <w:shd w:val="clear" w:color="auto" w:fill="DAEEF3" w:themeFill="accent5" w:themeFillTint="33"/>
          </w:tcPr>
          <w:p w14:paraId="417D4A49" w14:textId="77777777" w:rsidR="00EE46FF" w:rsidRDefault="00EE46FF" w:rsidP="00D33641">
            <w:pPr>
              <w:pStyle w:val="Tabletext10"/>
            </w:pPr>
            <w:r>
              <w:t>ADS Open Accounts Payable</w:t>
            </w:r>
            <w:r w:rsidRPr="00EF6394">
              <w:t xml:space="preserve">_ Trade Transaction. </w:t>
            </w:r>
            <w:r>
              <w:t>Derived. ADS_ Invoice Received</w:t>
            </w:r>
          </w:p>
        </w:tc>
      </w:tr>
      <w:tr w:rsidR="00EE46FF" w14:paraId="4DC37D0F" w14:textId="77777777" w:rsidTr="00D33641">
        <w:trPr>
          <w:cantSplit/>
          <w:trHeight w:val="397"/>
          <w:jc w:val="center"/>
        </w:trPr>
        <w:tc>
          <w:tcPr>
            <w:tcW w:w="200" w:type="pct"/>
            <w:shd w:val="clear" w:color="auto" w:fill="DAEEF3" w:themeFill="accent5" w:themeFillTint="33"/>
          </w:tcPr>
          <w:p w14:paraId="1915B59E" w14:textId="77777777" w:rsidR="00EE46FF" w:rsidRDefault="00EE46FF" w:rsidP="00D33641">
            <w:pPr>
              <w:pStyle w:val="Tabletext10"/>
              <w:jc w:val="center"/>
            </w:pPr>
            <w:r>
              <w:lastRenderedPageBreak/>
              <w:t>3</w:t>
            </w:r>
          </w:p>
        </w:tc>
        <w:tc>
          <w:tcPr>
            <w:tcW w:w="350" w:type="pct"/>
            <w:shd w:val="clear" w:color="auto" w:fill="DAEEF3" w:themeFill="accent5" w:themeFillTint="33"/>
          </w:tcPr>
          <w:p w14:paraId="70E52F0F" w14:textId="7D206DD8" w:rsidR="00EE46FF" w:rsidRDefault="00907635" w:rsidP="00D33641">
            <w:pPr>
              <w:pStyle w:val="Tabletext10"/>
              <w:jc w:val="center"/>
              <w:rPr>
                <w:lang w:eastAsia="ja-JP"/>
              </w:rPr>
            </w:pPr>
            <w:r>
              <w:rPr>
                <w:rFonts w:hint="eastAsia"/>
                <w:lang w:eastAsia="ja-JP"/>
              </w:rPr>
              <w:t>RLBIE</w:t>
            </w:r>
          </w:p>
        </w:tc>
        <w:tc>
          <w:tcPr>
            <w:tcW w:w="200" w:type="pct"/>
            <w:shd w:val="clear" w:color="auto" w:fill="DAEEF3" w:themeFill="accent5" w:themeFillTint="33"/>
          </w:tcPr>
          <w:p w14:paraId="234B494A" w14:textId="77777777" w:rsidR="00EE46FF" w:rsidRDefault="00EE46FF" w:rsidP="00D33641">
            <w:pPr>
              <w:pStyle w:val="Tabletext10"/>
              <w:jc w:val="center"/>
              <w:rPr>
                <w:lang w:eastAsia="ja-JP"/>
              </w:rPr>
            </w:pPr>
            <w:r>
              <w:rPr>
                <w:rFonts w:hint="eastAsia"/>
                <w:lang w:eastAsia="ja-JP"/>
              </w:rPr>
              <w:t>1</w:t>
            </w:r>
          </w:p>
        </w:tc>
        <w:tc>
          <w:tcPr>
            <w:tcW w:w="900" w:type="pct"/>
            <w:shd w:val="clear" w:color="auto" w:fill="DAEEF3" w:themeFill="accent5" w:themeFillTint="33"/>
          </w:tcPr>
          <w:p w14:paraId="1A4752A8" w14:textId="77777777" w:rsidR="00EE46FF" w:rsidRDefault="00EE46FF" w:rsidP="00D33641">
            <w:pPr>
              <w:pStyle w:val="Tabletext10"/>
            </w:pPr>
            <w:r>
              <w:t>Supplier ID</w:t>
            </w:r>
          </w:p>
        </w:tc>
        <w:tc>
          <w:tcPr>
            <w:tcW w:w="450" w:type="pct"/>
            <w:shd w:val="clear" w:color="auto" w:fill="DAEEF3" w:themeFill="accent5" w:themeFillTint="33"/>
            <w:noWrap/>
            <w:tcMar>
              <w:left w:w="0" w:type="dxa"/>
              <w:right w:w="0" w:type="dxa"/>
            </w:tcMar>
          </w:tcPr>
          <w:p w14:paraId="3D3AC867" w14:textId="146ACF7A" w:rsidR="00EE46FF" w:rsidRDefault="00960E32" w:rsidP="00D33641">
            <w:pPr>
              <w:pStyle w:val="Tabletext10"/>
              <w:jc w:val="center"/>
            </w:pPr>
            <w:r w:rsidRPr="00960E32">
              <w:t>Reference Identifier</w:t>
            </w:r>
          </w:p>
        </w:tc>
        <w:tc>
          <w:tcPr>
            <w:tcW w:w="250" w:type="pct"/>
            <w:shd w:val="clear" w:color="auto" w:fill="DAEEF3" w:themeFill="accent5" w:themeFillTint="33"/>
          </w:tcPr>
          <w:p w14:paraId="1326FB4D" w14:textId="77777777" w:rsidR="00EE46FF" w:rsidRDefault="00EE46FF" w:rsidP="00D33641">
            <w:pPr>
              <w:pStyle w:val="Tabletext10"/>
              <w:jc w:val="center"/>
            </w:pPr>
            <w:r>
              <w:t>1..1</w:t>
            </w:r>
          </w:p>
        </w:tc>
        <w:tc>
          <w:tcPr>
            <w:tcW w:w="1400" w:type="pct"/>
            <w:shd w:val="clear" w:color="auto" w:fill="DAEEF3" w:themeFill="accent5" w:themeFillTint="33"/>
          </w:tcPr>
          <w:p w14:paraId="59837151" w14:textId="77777777" w:rsidR="00EE46FF" w:rsidRDefault="00EE46FF" w:rsidP="00D33641">
            <w:pPr>
              <w:pStyle w:val="Tabletext10"/>
            </w:pPr>
            <w:r>
              <w:t>The reference identifier for the supplier to whom payment is expected or from whom unused credits have been applied.</w:t>
            </w:r>
          </w:p>
        </w:tc>
        <w:tc>
          <w:tcPr>
            <w:tcW w:w="1250" w:type="pct"/>
            <w:shd w:val="clear" w:color="auto" w:fill="DAEEF3" w:themeFill="accent5" w:themeFillTint="33"/>
          </w:tcPr>
          <w:p w14:paraId="229F210C" w14:textId="77777777" w:rsidR="00EE46FF" w:rsidRDefault="00EE46FF" w:rsidP="00D33641">
            <w:pPr>
              <w:pStyle w:val="Tabletext10"/>
            </w:pPr>
            <w:r>
              <w:t>ADS Open Accounts Payable</w:t>
            </w:r>
            <w:r w:rsidRPr="00EF6394">
              <w:t xml:space="preserve">_ Trade Transaction. </w:t>
            </w:r>
            <w:r>
              <w:t>Defined. ADS Supplier_ Party</w:t>
            </w:r>
          </w:p>
        </w:tc>
      </w:tr>
      <w:tr w:rsidR="00EE46FF" w14:paraId="398C588F" w14:textId="77777777" w:rsidTr="00D33641">
        <w:trPr>
          <w:cantSplit/>
          <w:trHeight w:val="397"/>
          <w:jc w:val="center"/>
        </w:trPr>
        <w:tc>
          <w:tcPr>
            <w:tcW w:w="200" w:type="pct"/>
            <w:shd w:val="clear" w:color="auto" w:fill="DAEEF3" w:themeFill="accent5" w:themeFillTint="33"/>
          </w:tcPr>
          <w:p w14:paraId="5FA18F06" w14:textId="77777777" w:rsidR="00EE46FF" w:rsidRDefault="00EE46FF" w:rsidP="00D33641">
            <w:pPr>
              <w:pStyle w:val="Tabletext10"/>
              <w:jc w:val="center"/>
            </w:pPr>
            <w:r>
              <w:t>4</w:t>
            </w:r>
          </w:p>
        </w:tc>
        <w:tc>
          <w:tcPr>
            <w:tcW w:w="350" w:type="pct"/>
            <w:shd w:val="clear" w:color="auto" w:fill="DAEEF3" w:themeFill="accent5" w:themeFillTint="33"/>
          </w:tcPr>
          <w:p w14:paraId="53F8CC92" w14:textId="2462991D" w:rsidR="00EE46FF" w:rsidRDefault="00907635" w:rsidP="00D33641">
            <w:pPr>
              <w:pStyle w:val="Tabletext10"/>
              <w:jc w:val="center"/>
              <w:rPr>
                <w:lang w:eastAsia="ja-JP"/>
              </w:rPr>
            </w:pPr>
            <w:r>
              <w:rPr>
                <w:rFonts w:hint="eastAsia"/>
                <w:lang w:eastAsia="ja-JP"/>
              </w:rPr>
              <w:t>RLBIE</w:t>
            </w:r>
          </w:p>
        </w:tc>
        <w:tc>
          <w:tcPr>
            <w:tcW w:w="200" w:type="pct"/>
            <w:shd w:val="clear" w:color="auto" w:fill="DAEEF3" w:themeFill="accent5" w:themeFillTint="33"/>
          </w:tcPr>
          <w:p w14:paraId="0ACCCC64" w14:textId="77777777" w:rsidR="00EE46FF" w:rsidRDefault="00EE46FF" w:rsidP="00D33641">
            <w:pPr>
              <w:pStyle w:val="Tabletext10"/>
              <w:jc w:val="center"/>
            </w:pPr>
            <w:r>
              <w:rPr>
                <w:rFonts w:hint="eastAsia"/>
                <w:lang w:eastAsia="ja-JP"/>
              </w:rPr>
              <w:t>1</w:t>
            </w:r>
          </w:p>
        </w:tc>
        <w:tc>
          <w:tcPr>
            <w:tcW w:w="900" w:type="pct"/>
            <w:shd w:val="clear" w:color="auto" w:fill="DAEEF3" w:themeFill="accent5" w:themeFillTint="33"/>
          </w:tcPr>
          <w:p w14:paraId="6DC9D983" w14:textId="77777777" w:rsidR="00EE46FF" w:rsidRDefault="00EE46FF" w:rsidP="00D33641">
            <w:pPr>
              <w:pStyle w:val="Tabletext10"/>
            </w:pPr>
            <w:r>
              <w:t>Purchase Contract ID</w:t>
            </w:r>
          </w:p>
        </w:tc>
        <w:tc>
          <w:tcPr>
            <w:tcW w:w="450" w:type="pct"/>
            <w:shd w:val="clear" w:color="auto" w:fill="DAEEF3" w:themeFill="accent5" w:themeFillTint="33"/>
            <w:noWrap/>
            <w:tcMar>
              <w:left w:w="0" w:type="dxa"/>
              <w:right w:w="0" w:type="dxa"/>
            </w:tcMar>
          </w:tcPr>
          <w:p w14:paraId="73AA77D7" w14:textId="77777777" w:rsidR="00EE46FF" w:rsidRDefault="00EE46FF" w:rsidP="00D33641">
            <w:pPr>
              <w:pStyle w:val="Tabletext10"/>
              <w:jc w:val="center"/>
            </w:pPr>
            <w:r w:rsidRPr="00DD2F03">
              <w:t>Reference Identifier</w:t>
            </w:r>
          </w:p>
        </w:tc>
        <w:tc>
          <w:tcPr>
            <w:tcW w:w="250" w:type="pct"/>
            <w:shd w:val="clear" w:color="auto" w:fill="DAEEF3" w:themeFill="accent5" w:themeFillTint="33"/>
          </w:tcPr>
          <w:p w14:paraId="6DC459AE" w14:textId="77777777" w:rsidR="00EE46FF" w:rsidRDefault="00EE46FF" w:rsidP="00D33641">
            <w:pPr>
              <w:pStyle w:val="Tabletext10"/>
              <w:jc w:val="center"/>
            </w:pPr>
            <w:r>
              <w:t>0..1</w:t>
            </w:r>
          </w:p>
        </w:tc>
        <w:tc>
          <w:tcPr>
            <w:tcW w:w="1400" w:type="pct"/>
            <w:shd w:val="clear" w:color="auto" w:fill="DAEEF3" w:themeFill="accent5" w:themeFillTint="33"/>
          </w:tcPr>
          <w:p w14:paraId="20B15BAD" w14:textId="77777777" w:rsidR="00EE46FF" w:rsidRDefault="00EE46FF" w:rsidP="00D33641">
            <w:pPr>
              <w:pStyle w:val="Tabletext10"/>
            </w:pPr>
            <w:r>
              <w:t>The reference identifier for the purchase contract, on which the accounts payable are based.</w:t>
            </w:r>
          </w:p>
        </w:tc>
        <w:tc>
          <w:tcPr>
            <w:tcW w:w="1250" w:type="pct"/>
            <w:shd w:val="clear" w:color="auto" w:fill="DAEEF3" w:themeFill="accent5" w:themeFillTint="33"/>
          </w:tcPr>
          <w:p w14:paraId="4F16D23D" w14:textId="77777777" w:rsidR="00EE46FF" w:rsidRDefault="00EE46FF" w:rsidP="00D33641">
            <w:pPr>
              <w:pStyle w:val="Tabletext10"/>
            </w:pPr>
            <w:r>
              <w:t>ADS Open Accounts Payable</w:t>
            </w:r>
            <w:r w:rsidRPr="00EF6394">
              <w:t xml:space="preserve">_ Trade Transaction. </w:t>
            </w:r>
            <w:r>
              <w:t>Based. ADS_ Purchase Contract</w:t>
            </w:r>
          </w:p>
        </w:tc>
      </w:tr>
      <w:tr w:rsidR="00EE46FF" w14:paraId="154378F1" w14:textId="77777777" w:rsidTr="00D33641">
        <w:trPr>
          <w:cantSplit/>
          <w:trHeight w:val="397"/>
          <w:jc w:val="center"/>
        </w:trPr>
        <w:tc>
          <w:tcPr>
            <w:tcW w:w="200" w:type="pct"/>
            <w:shd w:val="clear" w:color="auto" w:fill="DAEEF3" w:themeFill="accent5" w:themeFillTint="33"/>
          </w:tcPr>
          <w:p w14:paraId="582E3D17" w14:textId="77777777" w:rsidR="00EE46FF" w:rsidRDefault="00EE46FF" w:rsidP="00D33641">
            <w:pPr>
              <w:pStyle w:val="Tabletext10"/>
              <w:jc w:val="center"/>
            </w:pPr>
            <w:r>
              <w:t>5</w:t>
            </w:r>
          </w:p>
        </w:tc>
        <w:tc>
          <w:tcPr>
            <w:tcW w:w="350" w:type="pct"/>
            <w:shd w:val="clear" w:color="auto" w:fill="DAEEF3" w:themeFill="accent5" w:themeFillTint="33"/>
          </w:tcPr>
          <w:p w14:paraId="00EA7EB7" w14:textId="4E494A9C" w:rsidR="00EE46FF" w:rsidRDefault="00907635" w:rsidP="00D33641">
            <w:pPr>
              <w:pStyle w:val="Tabletext10"/>
              <w:jc w:val="center"/>
            </w:pPr>
            <w:r>
              <w:rPr>
                <w:rFonts w:hint="eastAsia"/>
                <w:lang w:eastAsia="ja-JP"/>
              </w:rPr>
              <w:t>RLBIE</w:t>
            </w:r>
          </w:p>
        </w:tc>
        <w:tc>
          <w:tcPr>
            <w:tcW w:w="200" w:type="pct"/>
            <w:shd w:val="clear" w:color="auto" w:fill="DAEEF3" w:themeFill="accent5" w:themeFillTint="33"/>
          </w:tcPr>
          <w:p w14:paraId="3F0BE069" w14:textId="77777777" w:rsidR="00EE46FF" w:rsidRDefault="00EE46FF" w:rsidP="00D33641">
            <w:pPr>
              <w:pStyle w:val="Tabletext10"/>
              <w:jc w:val="center"/>
            </w:pPr>
            <w:r>
              <w:rPr>
                <w:rFonts w:hint="eastAsia"/>
                <w:lang w:eastAsia="ja-JP"/>
              </w:rPr>
              <w:t>1</w:t>
            </w:r>
          </w:p>
        </w:tc>
        <w:tc>
          <w:tcPr>
            <w:tcW w:w="900" w:type="pct"/>
            <w:shd w:val="clear" w:color="auto" w:fill="DAEEF3" w:themeFill="accent5" w:themeFillTint="33"/>
          </w:tcPr>
          <w:p w14:paraId="45AD033F" w14:textId="77777777" w:rsidR="00EE46FF" w:rsidRDefault="00EE46FF" w:rsidP="00D33641">
            <w:pPr>
              <w:pStyle w:val="Tabletext10"/>
            </w:pPr>
            <w:r>
              <w:t>Project ID</w:t>
            </w:r>
          </w:p>
        </w:tc>
        <w:tc>
          <w:tcPr>
            <w:tcW w:w="450" w:type="pct"/>
            <w:shd w:val="clear" w:color="auto" w:fill="DAEEF3" w:themeFill="accent5" w:themeFillTint="33"/>
            <w:noWrap/>
            <w:tcMar>
              <w:left w:w="0" w:type="dxa"/>
              <w:right w:w="0" w:type="dxa"/>
            </w:tcMar>
          </w:tcPr>
          <w:p w14:paraId="19626ACB" w14:textId="77777777" w:rsidR="00EE46FF" w:rsidRDefault="00EE46FF" w:rsidP="00D33641">
            <w:pPr>
              <w:pStyle w:val="Tabletext10"/>
              <w:jc w:val="center"/>
            </w:pPr>
            <w:r w:rsidRPr="00DD2F03">
              <w:t>Reference Identifier</w:t>
            </w:r>
          </w:p>
        </w:tc>
        <w:tc>
          <w:tcPr>
            <w:tcW w:w="250" w:type="pct"/>
            <w:shd w:val="clear" w:color="auto" w:fill="DAEEF3" w:themeFill="accent5" w:themeFillTint="33"/>
          </w:tcPr>
          <w:p w14:paraId="6FA7BE97" w14:textId="77777777" w:rsidR="00EE46FF" w:rsidRDefault="00EE46FF" w:rsidP="00D33641">
            <w:pPr>
              <w:pStyle w:val="Tabletext10"/>
              <w:jc w:val="center"/>
            </w:pPr>
            <w:r>
              <w:t>0..1</w:t>
            </w:r>
          </w:p>
        </w:tc>
        <w:tc>
          <w:tcPr>
            <w:tcW w:w="1400" w:type="pct"/>
            <w:shd w:val="clear" w:color="auto" w:fill="DAEEF3" w:themeFill="accent5" w:themeFillTint="33"/>
          </w:tcPr>
          <w:p w14:paraId="1147A6B0" w14:textId="77777777" w:rsidR="00EE46FF" w:rsidRDefault="00EE46FF" w:rsidP="00D33641">
            <w:pPr>
              <w:pStyle w:val="Tabletext10"/>
            </w:pPr>
            <w:r w:rsidRPr="00890117">
              <w:t>The reference identifier of the project on which the accounts payable are based.</w:t>
            </w:r>
          </w:p>
        </w:tc>
        <w:tc>
          <w:tcPr>
            <w:tcW w:w="1250" w:type="pct"/>
            <w:shd w:val="clear" w:color="auto" w:fill="DAEEF3" w:themeFill="accent5" w:themeFillTint="33"/>
          </w:tcPr>
          <w:p w14:paraId="04D25CEC" w14:textId="77777777" w:rsidR="00EE46FF" w:rsidRDefault="00EE46FF" w:rsidP="00D33641">
            <w:pPr>
              <w:pStyle w:val="Tabletext10"/>
            </w:pPr>
            <w:r>
              <w:t>ADS Open Accounts Payable</w:t>
            </w:r>
            <w:r w:rsidRPr="00EF6394">
              <w:t xml:space="preserve">_ Trade Transaction. </w:t>
            </w:r>
            <w:r>
              <w:t>Based. ADS_ Project</w:t>
            </w:r>
          </w:p>
        </w:tc>
      </w:tr>
      <w:tr w:rsidR="00EE46FF" w14:paraId="06D9FFE4" w14:textId="77777777" w:rsidTr="00D33641">
        <w:trPr>
          <w:cantSplit/>
          <w:trHeight w:val="397"/>
          <w:jc w:val="center"/>
        </w:trPr>
        <w:tc>
          <w:tcPr>
            <w:tcW w:w="200" w:type="pct"/>
            <w:shd w:val="clear" w:color="auto" w:fill="EAF1DD" w:themeFill="accent3" w:themeFillTint="33"/>
          </w:tcPr>
          <w:p w14:paraId="588379A9" w14:textId="77777777" w:rsidR="00EE46FF" w:rsidRDefault="00EE46FF" w:rsidP="00D33641">
            <w:pPr>
              <w:pStyle w:val="Tabletext10"/>
              <w:jc w:val="center"/>
              <w:rPr>
                <w:lang w:eastAsia="ja-JP"/>
              </w:rPr>
            </w:pPr>
            <w:r>
              <w:rPr>
                <w:rFonts w:hint="eastAsia"/>
                <w:lang w:eastAsia="ja-JP"/>
              </w:rPr>
              <w:t>6</w:t>
            </w:r>
          </w:p>
        </w:tc>
        <w:tc>
          <w:tcPr>
            <w:tcW w:w="350" w:type="pct"/>
            <w:shd w:val="clear" w:color="auto" w:fill="EAF1DD" w:themeFill="accent3" w:themeFillTint="33"/>
          </w:tcPr>
          <w:p w14:paraId="46DF2681" w14:textId="77777777" w:rsidR="00EE46FF" w:rsidRDefault="00EE46FF" w:rsidP="00D33641">
            <w:pPr>
              <w:pStyle w:val="Tabletext10"/>
              <w:jc w:val="center"/>
            </w:pPr>
            <w:r w:rsidRPr="00907DAD">
              <w:t>ASBIE</w:t>
            </w:r>
          </w:p>
        </w:tc>
        <w:tc>
          <w:tcPr>
            <w:tcW w:w="200" w:type="pct"/>
            <w:shd w:val="clear" w:color="auto" w:fill="EAF1DD" w:themeFill="accent3" w:themeFillTint="33"/>
          </w:tcPr>
          <w:p w14:paraId="79D50218" w14:textId="77777777" w:rsidR="00EE46FF" w:rsidRDefault="00EE46FF" w:rsidP="00D33641">
            <w:pPr>
              <w:pStyle w:val="Tabletext10"/>
              <w:jc w:val="center"/>
            </w:pPr>
            <w:r w:rsidRPr="00907DAD">
              <w:t>1</w:t>
            </w:r>
          </w:p>
        </w:tc>
        <w:tc>
          <w:tcPr>
            <w:tcW w:w="900" w:type="pct"/>
            <w:shd w:val="clear" w:color="auto" w:fill="EAF1DD" w:themeFill="accent3" w:themeFillTint="33"/>
          </w:tcPr>
          <w:p w14:paraId="7BBE4DBF" w14:textId="77777777" w:rsidR="00EE46FF" w:rsidRDefault="00EE46FF" w:rsidP="00D33641">
            <w:pPr>
              <w:pStyle w:val="Tabletext10"/>
            </w:pPr>
            <w:r w:rsidRPr="00907DAD">
              <w:t>Period</w:t>
            </w:r>
          </w:p>
        </w:tc>
        <w:tc>
          <w:tcPr>
            <w:tcW w:w="450" w:type="pct"/>
            <w:shd w:val="clear" w:color="auto" w:fill="EAF1DD" w:themeFill="accent3" w:themeFillTint="33"/>
            <w:noWrap/>
            <w:tcMar>
              <w:left w:w="0" w:type="dxa"/>
              <w:right w:w="0" w:type="dxa"/>
            </w:tcMar>
          </w:tcPr>
          <w:p w14:paraId="4EB9A27B" w14:textId="77777777" w:rsidR="00EE46FF" w:rsidRDefault="00EE46FF" w:rsidP="00D33641">
            <w:pPr>
              <w:pStyle w:val="Tabletext10"/>
              <w:jc w:val="center"/>
            </w:pPr>
            <w:r w:rsidRPr="00907DAD">
              <w:t>—</w:t>
            </w:r>
          </w:p>
        </w:tc>
        <w:tc>
          <w:tcPr>
            <w:tcW w:w="250" w:type="pct"/>
            <w:shd w:val="clear" w:color="auto" w:fill="EAF1DD" w:themeFill="accent3" w:themeFillTint="33"/>
          </w:tcPr>
          <w:p w14:paraId="429B1988" w14:textId="77777777" w:rsidR="00EE46FF" w:rsidRDefault="00EE46FF" w:rsidP="00D33641">
            <w:pPr>
              <w:pStyle w:val="Tabletext10"/>
              <w:jc w:val="center"/>
            </w:pPr>
            <w:r w:rsidRPr="00907DAD">
              <w:t>1..1</w:t>
            </w:r>
          </w:p>
        </w:tc>
        <w:tc>
          <w:tcPr>
            <w:tcW w:w="1400" w:type="pct"/>
            <w:shd w:val="clear" w:color="auto" w:fill="EAF1DD" w:themeFill="accent3" w:themeFillTint="33"/>
          </w:tcPr>
          <w:p w14:paraId="532F4FDF" w14:textId="77777777" w:rsidR="00EE46FF" w:rsidRDefault="00EE46FF" w:rsidP="00D33641">
            <w:pPr>
              <w:pStyle w:val="Tabletext10"/>
            </w:pPr>
            <w:r w:rsidRPr="00907DAD">
              <w:t xml:space="preserve">Accounting period in which the </w:t>
            </w:r>
            <w:r>
              <w:t>Transaction</w:t>
            </w:r>
            <w:r w:rsidRPr="00907DAD">
              <w:t xml:space="preserve"> Date occurs.</w:t>
            </w:r>
          </w:p>
        </w:tc>
        <w:tc>
          <w:tcPr>
            <w:tcW w:w="1250" w:type="pct"/>
            <w:shd w:val="clear" w:color="auto" w:fill="EAF1DD" w:themeFill="accent3" w:themeFillTint="33"/>
          </w:tcPr>
          <w:p w14:paraId="5917F334" w14:textId="77777777" w:rsidR="00EE46FF" w:rsidRPr="00EF6394" w:rsidRDefault="00EE46FF" w:rsidP="00D33641">
            <w:pPr>
              <w:pStyle w:val="Tabletext10"/>
            </w:pPr>
            <w:r>
              <w:t>ADS Open Accounts Payable</w:t>
            </w:r>
            <w:r w:rsidRPr="00A23A3B">
              <w:t>_ Trade Transaction.</w:t>
            </w:r>
            <w:r>
              <w:t xml:space="preserve"> </w:t>
            </w:r>
            <w:r w:rsidRPr="00A23A3B">
              <w:t>ADS_ Fiscal Period</w:t>
            </w:r>
          </w:p>
        </w:tc>
      </w:tr>
      <w:tr w:rsidR="00EE46FF" w14:paraId="370158B8" w14:textId="77777777" w:rsidTr="00D33641">
        <w:trPr>
          <w:cantSplit/>
          <w:trHeight w:val="397"/>
          <w:jc w:val="center"/>
        </w:trPr>
        <w:tc>
          <w:tcPr>
            <w:tcW w:w="200" w:type="pct"/>
          </w:tcPr>
          <w:p w14:paraId="743A73D0" w14:textId="77777777" w:rsidR="00EE46FF" w:rsidRDefault="00EE46FF" w:rsidP="00D33641">
            <w:pPr>
              <w:pStyle w:val="Tabletext10"/>
              <w:jc w:val="center"/>
              <w:rPr>
                <w:lang w:eastAsia="ja-JP"/>
              </w:rPr>
            </w:pPr>
            <w:r>
              <w:rPr>
                <w:rFonts w:hint="eastAsia"/>
                <w:lang w:eastAsia="ja-JP"/>
              </w:rPr>
              <w:t>7</w:t>
            </w:r>
          </w:p>
        </w:tc>
        <w:tc>
          <w:tcPr>
            <w:tcW w:w="350" w:type="pct"/>
          </w:tcPr>
          <w:p w14:paraId="0179F64A" w14:textId="77777777" w:rsidR="00EE46FF" w:rsidRDefault="00EE46FF" w:rsidP="00D33641">
            <w:pPr>
              <w:pStyle w:val="Tabletext10"/>
              <w:jc w:val="center"/>
            </w:pPr>
            <w:r w:rsidRPr="00907DAD">
              <w:t>BBIE</w:t>
            </w:r>
          </w:p>
        </w:tc>
        <w:tc>
          <w:tcPr>
            <w:tcW w:w="200" w:type="pct"/>
          </w:tcPr>
          <w:p w14:paraId="3EEA34F2" w14:textId="77777777" w:rsidR="00EE46FF" w:rsidRDefault="00EE46FF" w:rsidP="00D33641">
            <w:pPr>
              <w:pStyle w:val="Tabletext10"/>
              <w:jc w:val="center"/>
            </w:pPr>
            <w:r w:rsidRPr="00907DAD">
              <w:t>2</w:t>
            </w:r>
          </w:p>
        </w:tc>
        <w:tc>
          <w:tcPr>
            <w:tcW w:w="900" w:type="pct"/>
          </w:tcPr>
          <w:p w14:paraId="39FE0D5E" w14:textId="77777777" w:rsidR="00EE46FF" w:rsidRDefault="00EE46FF" w:rsidP="00D33641">
            <w:pPr>
              <w:pStyle w:val="Tabletext10"/>
            </w:pPr>
            <w:r w:rsidRPr="00907DAD">
              <w:t>Fiscal Year</w:t>
            </w:r>
          </w:p>
        </w:tc>
        <w:tc>
          <w:tcPr>
            <w:tcW w:w="450" w:type="pct"/>
            <w:noWrap/>
            <w:tcMar>
              <w:left w:w="0" w:type="dxa"/>
              <w:right w:w="0" w:type="dxa"/>
            </w:tcMar>
          </w:tcPr>
          <w:p w14:paraId="6253B234" w14:textId="77777777" w:rsidR="00EE46FF" w:rsidRDefault="00EE46FF" w:rsidP="00D33641">
            <w:pPr>
              <w:pStyle w:val="Tabletext10"/>
              <w:jc w:val="center"/>
            </w:pPr>
            <w:r w:rsidRPr="00907DAD">
              <w:t>Numeric</w:t>
            </w:r>
          </w:p>
        </w:tc>
        <w:tc>
          <w:tcPr>
            <w:tcW w:w="250" w:type="pct"/>
          </w:tcPr>
          <w:p w14:paraId="3FE853AD" w14:textId="77777777" w:rsidR="00EE46FF" w:rsidRDefault="00EE46FF" w:rsidP="00D33641">
            <w:pPr>
              <w:pStyle w:val="Tabletext10"/>
              <w:jc w:val="center"/>
            </w:pPr>
            <w:r w:rsidRPr="00907DAD">
              <w:t>1..1</w:t>
            </w:r>
          </w:p>
        </w:tc>
        <w:tc>
          <w:tcPr>
            <w:tcW w:w="1400" w:type="pct"/>
          </w:tcPr>
          <w:p w14:paraId="4EDEE512" w14:textId="77777777" w:rsidR="00EE46FF" w:rsidRDefault="00EE46FF" w:rsidP="00D33641">
            <w:pPr>
              <w:pStyle w:val="Tabletext10"/>
            </w:pPr>
            <w:r>
              <w:t xml:space="preserve">Fiscal year in which the Transaction Date occurs </w:t>
            </w:r>
          </w:p>
          <w:p w14:paraId="5806B97B" w14:textId="77777777" w:rsidR="00EE46FF" w:rsidRDefault="00EE46FF" w:rsidP="00D33641">
            <w:pPr>
              <w:pStyle w:val="Tabletext10"/>
            </w:pPr>
            <w:r w:rsidRPr="00907DAD">
              <w:t>see 4.6.3.3.8</w:t>
            </w:r>
          </w:p>
        </w:tc>
        <w:tc>
          <w:tcPr>
            <w:tcW w:w="1250" w:type="pct"/>
          </w:tcPr>
          <w:p w14:paraId="15068AA3" w14:textId="77777777" w:rsidR="00EE46FF" w:rsidRPr="00EF6394" w:rsidRDefault="00EE46FF" w:rsidP="00D33641">
            <w:pPr>
              <w:pStyle w:val="Tabletext10"/>
            </w:pPr>
            <w:r w:rsidRPr="004C26C1">
              <w:t>ADS_ Fiscal Period. Fiscal Year. Code</w:t>
            </w:r>
          </w:p>
        </w:tc>
      </w:tr>
      <w:tr w:rsidR="00EE46FF" w14:paraId="128CFA85" w14:textId="77777777" w:rsidTr="00D33641">
        <w:trPr>
          <w:cantSplit/>
          <w:trHeight w:val="397"/>
          <w:jc w:val="center"/>
        </w:trPr>
        <w:tc>
          <w:tcPr>
            <w:tcW w:w="200" w:type="pct"/>
          </w:tcPr>
          <w:p w14:paraId="49B56BF3" w14:textId="77777777" w:rsidR="00EE46FF" w:rsidRDefault="00EE46FF" w:rsidP="00D33641">
            <w:pPr>
              <w:pStyle w:val="Tabletext10"/>
              <w:jc w:val="center"/>
              <w:rPr>
                <w:lang w:eastAsia="ja-JP"/>
              </w:rPr>
            </w:pPr>
            <w:r>
              <w:rPr>
                <w:rFonts w:hint="eastAsia"/>
                <w:lang w:eastAsia="ja-JP"/>
              </w:rPr>
              <w:t>8</w:t>
            </w:r>
          </w:p>
        </w:tc>
        <w:tc>
          <w:tcPr>
            <w:tcW w:w="350" w:type="pct"/>
          </w:tcPr>
          <w:p w14:paraId="4FFB32B3" w14:textId="77777777" w:rsidR="00EE46FF" w:rsidRDefault="00EE46FF" w:rsidP="00D33641">
            <w:pPr>
              <w:pStyle w:val="Tabletext10"/>
              <w:jc w:val="center"/>
            </w:pPr>
            <w:r w:rsidRPr="00BA4D17">
              <w:t>BBIE</w:t>
            </w:r>
          </w:p>
        </w:tc>
        <w:tc>
          <w:tcPr>
            <w:tcW w:w="200" w:type="pct"/>
          </w:tcPr>
          <w:p w14:paraId="72D4ECAB" w14:textId="77777777" w:rsidR="00EE46FF" w:rsidRDefault="00EE46FF" w:rsidP="00D33641">
            <w:pPr>
              <w:pStyle w:val="Tabletext10"/>
              <w:jc w:val="center"/>
            </w:pPr>
            <w:r w:rsidRPr="00BA4D17">
              <w:t>2</w:t>
            </w:r>
          </w:p>
        </w:tc>
        <w:tc>
          <w:tcPr>
            <w:tcW w:w="900" w:type="pct"/>
          </w:tcPr>
          <w:p w14:paraId="6D884EAF" w14:textId="77777777" w:rsidR="00EE46FF" w:rsidRDefault="00EE46FF" w:rsidP="00D33641">
            <w:pPr>
              <w:pStyle w:val="Tabletext10"/>
            </w:pPr>
            <w:r w:rsidRPr="00BA4D17">
              <w:t>Accounting Period</w:t>
            </w:r>
          </w:p>
        </w:tc>
        <w:tc>
          <w:tcPr>
            <w:tcW w:w="450" w:type="pct"/>
            <w:noWrap/>
            <w:tcMar>
              <w:left w:w="0" w:type="dxa"/>
              <w:right w:w="0" w:type="dxa"/>
            </w:tcMar>
          </w:tcPr>
          <w:p w14:paraId="213F8570" w14:textId="77777777" w:rsidR="00EE46FF" w:rsidRDefault="00EE46FF" w:rsidP="00D33641">
            <w:pPr>
              <w:pStyle w:val="Tabletext10"/>
              <w:jc w:val="center"/>
            </w:pPr>
            <w:r w:rsidRPr="00BA4D17">
              <w:t>Code</w:t>
            </w:r>
          </w:p>
        </w:tc>
        <w:tc>
          <w:tcPr>
            <w:tcW w:w="250" w:type="pct"/>
          </w:tcPr>
          <w:p w14:paraId="1CEEE8E4" w14:textId="77777777" w:rsidR="00EE46FF" w:rsidRDefault="00EE46FF" w:rsidP="00D33641">
            <w:pPr>
              <w:pStyle w:val="Tabletext10"/>
              <w:jc w:val="center"/>
            </w:pPr>
            <w:r w:rsidRPr="00BA4D17">
              <w:t>1..1</w:t>
            </w:r>
          </w:p>
        </w:tc>
        <w:tc>
          <w:tcPr>
            <w:tcW w:w="1400" w:type="pct"/>
          </w:tcPr>
          <w:p w14:paraId="14692615" w14:textId="77777777" w:rsidR="00EE46FF" w:rsidRDefault="00EE46FF" w:rsidP="00D33641">
            <w:pPr>
              <w:pStyle w:val="Tabletext10"/>
            </w:pPr>
            <w:r>
              <w:t>Accounting period in which the Transaction Date occurs.</w:t>
            </w:r>
          </w:p>
          <w:p w14:paraId="20E6B066" w14:textId="77777777" w:rsidR="00EE46FF" w:rsidRDefault="00EE46FF" w:rsidP="00D33641">
            <w:pPr>
              <w:pStyle w:val="Tabletext10"/>
            </w:pPr>
            <w:r w:rsidRPr="00BA4D17">
              <w:t>see 4.6.3.3.8</w:t>
            </w:r>
          </w:p>
        </w:tc>
        <w:tc>
          <w:tcPr>
            <w:tcW w:w="1250" w:type="pct"/>
          </w:tcPr>
          <w:p w14:paraId="4D09F872" w14:textId="77777777" w:rsidR="00EE46FF" w:rsidRPr="00EF6394" w:rsidRDefault="00EE46FF" w:rsidP="00D33641">
            <w:pPr>
              <w:pStyle w:val="Tabletext10"/>
            </w:pPr>
            <w:r w:rsidRPr="004C26C1">
              <w:t>ADS_ Fiscal Period. Accounting ADS_ Period. Code</w:t>
            </w:r>
          </w:p>
        </w:tc>
      </w:tr>
      <w:tr w:rsidR="00EE46FF" w14:paraId="61F19E4C" w14:textId="77777777" w:rsidTr="00D33641">
        <w:trPr>
          <w:cantSplit/>
          <w:trHeight w:val="397"/>
          <w:jc w:val="center"/>
        </w:trPr>
        <w:tc>
          <w:tcPr>
            <w:tcW w:w="200" w:type="pct"/>
          </w:tcPr>
          <w:p w14:paraId="45737045" w14:textId="77777777" w:rsidR="00EE46FF" w:rsidRDefault="00EE46FF" w:rsidP="00D33641">
            <w:pPr>
              <w:pStyle w:val="Tabletext10"/>
              <w:jc w:val="center"/>
            </w:pPr>
            <w:r>
              <w:t>8</w:t>
            </w:r>
          </w:p>
        </w:tc>
        <w:tc>
          <w:tcPr>
            <w:tcW w:w="350" w:type="pct"/>
          </w:tcPr>
          <w:p w14:paraId="78A6EA7E" w14:textId="77777777" w:rsidR="00EE46FF" w:rsidRDefault="00EE46FF" w:rsidP="00D33641">
            <w:pPr>
              <w:pStyle w:val="Tabletext10"/>
              <w:jc w:val="center"/>
              <w:rPr>
                <w:lang w:eastAsia="ja-JP"/>
              </w:rPr>
            </w:pPr>
            <w:r>
              <w:rPr>
                <w:lang w:eastAsia="ja-JP"/>
              </w:rPr>
              <w:t>B</w:t>
            </w:r>
            <w:r>
              <w:rPr>
                <w:rFonts w:hint="eastAsia"/>
                <w:lang w:eastAsia="ja-JP"/>
              </w:rPr>
              <w:t>B</w:t>
            </w:r>
            <w:r>
              <w:rPr>
                <w:lang w:eastAsia="ja-JP"/>
              </w:rPr>
              <w:t>IE</w:t>
            </w:r>
          </w:p>
        </w:tc>
        <w:tc>
          <w:tcPr>
            <w:tcW w:w="200" w:type="pct"/>
          </w:tcPr>
          <w:p w14:paraId="367EE566" w14:textId="77777777" w:rsidR="00EE46FF" w:rsidRDefault="00EE46FF" w:rsidP="00D33641">
            <w:pPr>
              <w:pStyle w:val="Tabletext10"/>
              <w:jc w:val="center"/>
              <w:rPr>
                <w:lang w:eastAsia="ja-JP"/>
              </w:rPr>
            </w:pPr>
            <w:r>
              <w:rPr>
                <w:rFonts w:hint="eastAsia"/>
                <w:lang w:eastAsia="ja-JP"/>
              </w:rPr>
              <w:t>1</w:t>
            </w:r>
          </w:p>
        </w:tc>
        <w:tc>
          <w:tcPr>
            <w:tcW w:w="900" w:type="pct"/>
          </w:tcPr>
          <w:p w14:paraId="3D335D2F" w14:textId="77777777" w:rsidR="00EE46FF" w:rsidRDefault="00EE46FF" w:rsidP="00D33641">
            <w:pPr>
              <w:pStyle w:val="Tabletext10"/>
            </w:pPr>
            <w:r>
              <w:t>Transaction Date</w:t>
            </w:r>
          </w:p>
        </w:tc>
        <w:tc>
          <w:tcPr>
            <w:tcW w:w="450" w:type="pct"/>
            <w:noWrap/>
            <w:tcMar>
              <w:left w:w="0" w:type="dxa"/>
              <w:right w:w="0" w:type="dxa"/>
            </w:tcMar>
          </w:tcPr>
          <w:p w14:paraId="768AB9D3" w14:textId="77777777" w:rsidR="00EE46FF" w:rsidRDefault="00EE46FF" w:rsidP="00D33641">
            <w:pPr>
              <w:pStyle w:val="Tabletext10"/>
              <w:jc w:val="center"/>
            </w:pPr>
            <w:r>
              <w:t>Date</w:t>
            </w:r>
          </w:p>
        </w:tc>
        <w:tc>
          <w:tcPr>
            <w:tcW w:w="250" w:type="pct"/>
          </w:tcPr>
          <w:p w14:paraId="4307C71E" w14:textId="77777777" w:rsidR="00EE46FF" w:rsidRDefault="00EE46FF" w:rsidP="00D33641">
            <w:pPr>
              <w:pStyle w:val="Tabletext10"/>
              <w:jc w:val="center"/>
            </w:pPr>
            <w:r>
              <w:t>1..1</w:t>
            </w:r>
          </w:p>
        </w:tc>
        <w:tc>
          <w:tcPr>
            <w:tcW w:w="1400" w:type="pct"/>
          </w:tcPr>
          <w:p w14:paraId="1C6EA04B" w14:textId="77777777" w:rsidR="00EE46FF" w:rsidRDefault="00EE46FF" w:rsidP="00D33641">
            <w:pPr>
              <w:pStyle w:val="Tabletext10"/>
            </w:pPr>
            <w:r>
              <w:t xml:space="preserve">The date of the transaction, regardless of the date the transaction is created. This is the date from which the due date is calculated based on the invoice terms. </w:t>
            </w:r>
          </w:p>
        </w:tc>
        <w:tc>
          <w:tcPr>
            <w:tcW w:w="1250" w:type="pct"/>
          </w:tcPr>
          <w:p w14:paraId="5B082148" w14:textId="77777777" w:rsidR="00EE46FF" w:rsidRDefault="00EE46FF" w:rsidP="00D33641">
            <w:pPr>
              <w:pStyle w:val="Tabletext10"/>
            </w:pPr>
            <w:r>
              <w:t>ADS Open Accounts Payable</w:t>
            </w:r>
            <w:r w:rsidRPr="00EF6394">
              <w:t xml:space="preserve">_ Trade Transaction. </w:t>
            </w:r>
            <w:r>
              <w:t>Transaction. Date</w:t>
            </w:r>
          </w:p>
        </w:tc>
      </w:tr>
      <w:tr w:rsidR="00EE46FF" w14:paraId="4D4401F7" w14:textId="77777777" w:rsidTr="00D33641">
        <w:trPr>
          <w:cantSplit/>
          <w:trHeight w:val="397"/>
          <w:jc w:val="center"/>
        </w:trPr>
        <w:tc>
          <w:tcPr>
            <w:tcW w:w="200" w:type="pct"/>
            <w:shd w:val="clear" w:color="auto" w:fill="DAEEF3" w:themeFill="accent5" w:themeFillTint="33"/>
          </w:tcPr>
          <w:p w14:paraId="0D52ACF8" w14:textId="77777777" w:rsidR="00EE46FF" w:rsidRDefault="00EE46FF" w:rsidP="00D33641">
            <w:pPr>
              <w:pStyle w:val="Tabletext10"/>
              <w:jc w:val="center"/>
            </w:pPr>
            <w:r>
              <w:t>9</w:t>
            </w:r>
          </w:p>
        </w:tc>
        <w:tc>
          <w:tcPr>
            <w:tcW w:w="350" w:type="pct"/>
            <w:shd w:val="clear" w:color="auto" w:fill="DAEEF3" w:themeFill="accent5" w:themeFillTint="33"/>
          </w:tcPr>
          <w:p w14:paraId="37C25407" w14:textId="562DA7B2" w:rsidR="00EE46FF" w:rsidRDefault="00907635" w:rsidP="00D33641">
            <w:pPr>
              <w:pStyle w:val="Tabletext10"/>
              <w:jc w:val="center"/>
              <w:rPr>
                <w:lang w:eastAsia="ja-JP"/>
              </w:rPr>
            </w:pPr>
            <w:r>
              <w:rPr>
                <w:rFonts w:hint="eastAsia"/>
                <w:lang w:eastAsia="ja-JP"/>
              </w:rPr>
              <w:t>RLBIE</w:t>
            </w:r>
          </w:p>
        </w:tc>
        <w:tc>
          <w:tcPr>
            <w:tcW w:w="200" w:type="pct"/>
            <w:shd w:val="clear" w:color="auto" w:fill="DAEEF3" w:themeFill="accent5" w:themeFillTint="33"/>
          </w:tcPr>
          <w:p w14:paraId="351E5148" w14:textId="77777777" w:rsidR="00EE46FF" w:rsidRDefault="00EE46FF" w:rsidP="00D33641">
            <w:pPr>
              <w:pStyle w:val="Tabletext10"/>
              <w:jc w:val="center"/>
              <w:rPr>
                <w:lang w:eastAsia="ja-JP"/>
              </w:rPr>
            </w:pPr>
            <w:r>
              <w:rPr>
                <w:rFonts w:hint="eastAsia"/>
                <w:lang w:eastAsia="ja-JP"/>
              </w:rPr>
              <w:t>1</w:t>
            </w:r>
          </w:p>
        </w:tc>
        <w:tc>
          <w:tcPr>
            <w:tcW w:w="900" w:type="pct"/>
            <w:shd w:val="clear" w:color="auto" w:fill="DAEEF3" w:themeFill="accent5" w:themeFillTint="33"/>
          </w:tcPr>
          <w:p w14:paraId="67210E98" w14:textId="77777777" w:rsidR="00EE46FF" w:rsidRDefault="00EE46FF" w:rsidP="00D33641">
            <w:pPr>
              <w:pStyle w:val="Tabletext10"/>
            </w:pPr>
            <w:r>
              <w:t>Journal ID</w:t>
            </w:r>
          </w:p>
        </w:tc>
        <w:tc>
          <w:tcPr>
            <w:tcW w:w="450" w:type="pct"/>
            <w:shd w:val="clear" w:color="auto" w:fill="DAEEF3" w:themeFill="accent5" w:themeFillTint="33"/>
            <w:noWrap/>
            <w:tcMar>
              <w:left w:w="0" w:type="dxa"/>
              <w:right w:w="0" w:type="dxa"/>
            </w:tcMar>
          </w:tcPr>
          <w:p w14:paraId="7A39DC72" w14:textId="77777777" w:rsidR="00EE46FF" w:rsidRDefault="00EE46FF" w:rsidP="00D33641">
            <w:pPr>
              <w:pStyle w:val="Tabletext10"/>
              <w:jc w:val="center"/>
            </w:pPr>
            <w:r w:rsidRPr="00DD2F03">
              <w:t>Reference Identifier</w:t>
            </w:r>
          </w:p>
        </w:tc>
        <w:tc>
          <w:tcPr>
            <w:tcW w:w="250" w:type="pct"/>
            <w:shd w:val="clear" w:color="auto" w:fill="DAEEF3" w:themeFill="accent5" w:themeFillTint="33"/>
          </w:tcPr>
          <w:p w14:paraId="18CAEB97" w14:textId="77777777" w:rsidR="00EE46FF" w:rsidRDefault="00EE46FF" w:rsidP="00D33641">
            <w:pPr>
              <w:pStyle w:val="Tabletext10"/>
              <w:jc w:val="center"/>
              <w:rPr>
                <w:lang w:eastAsia="ja-JP"/>
              </w:rPr>
            </w:pPr>
            <w:r>
              <w:rPr>
                <w:rFonts w:hint="eastAsia"/>
                <w:lang w:eastAsia="ja-JP"/>
              </w:rPr>
              <w:t>0</w:t>
            </w:r>
            <w:r>
              <w:rPr>
                <w:lang w:eastAsia="ja-JP"/>
              </w:rPr>
              <w:t>..1</w:t>
            </w:r>
          </w:p>
        </w:tc>
        <w:tc>
          <w:tcPr>
            <w:tcW w:w="1400" w:type="pct"/>
            <w:shd w:val="clear" w:color="auto" w:fill="DAEEF3" w:themeFill="accent5" w:themeFillTint="33"/>
          </w:tcPr>
          <w:p w14:paraId="3BBCC22B" w14:textId="77777777" w:rsidR="00EE46FF" w:rsidRDefault="00EE46FF" w:rsidP="00D33641">
            <w:pPr>
              <w:pStyle w:val="Tabletext10"/>
            </w:pPr>
            <w:r>
              <w:t xml:space="preserve">The reference identifier for the journal entry. </w:t>
            </w:r>
          </w:p>
        </w:tc>
        <w:tc>
          <w:tcPr>
            <w:tcW w:w="1250" w:type="pct"/>
            <w:shd w:val="clear" w:color="auto" w:fill="DAEEF3" w:themeFill="accent5" w:themeFillTint="33"/>
          </w:tcPr>
          <w:p w14:paraId="5371BBF2" w14:textId="77777777" w:rsidR="00EE46FF" w:rsidRDefault="00EE46FF" w:rsidP="00D33641">
            <w:pPr>
              <w:pStyle w:val="Tabletext10"/>
            </w:pPr>
            <w:r>
              <w:t>ADS Open Accounts Payable</w:t>
            </w:r>
            <w:r w:rsidRPr="00EF6394">
              <w:t xml:space="preserve">_ Trade Transaction. </w:t>
            </w:r>
            <w:r>
              <w:t xml:space="preserve">Defined. </w:t>
            </w:r>
            <w:r>
              <w:rPr>
                <w:rFonts w:hint="eastAsia"/>
              </w:rPr>
              <w:t>ADS</w:t>
            </w:r>
            <w:r>
              <w:t>_ Accounting Entry</w:t>
            </w:r>
          </w:p>
        </w:tc>
      </w:tr>
      <w:tr w:rsidR="00EE46FF" w14:paraId="40EBC2DC" w14:textId="77777777" w:rsidTr="00D33641">
        <w:trPr>
          <w:cantSplit/>
          <w:trHeight w:val="397"/>
          <w:jc w:val="center"/>
        </w:trPr>
        <w:tc>
          <w:tcPr>
            <w:tcW w:w="200" w:type="pct"/>
          </w:tcPr>
          <w:p w14:paraId="450C2C68" w14:textId="77777777" w:rsidR="00EE46FF" w:rsidRDefault="00EE46FF" w:rsidP="00D33641">
            <w:pPr>
              <w:pStyle w:val="Tabletext10"/>
              <w:jc w:val="center"/>
            </w:pPr>
            <w:r>
              <w:t>10</w:t>
            </w:r>
          </w:p>
        </w:tc>
        <w:tc>
          <w:tcPr>
            <w:tcW w:w="350" w:type="pct"/>
          </w:tcPr>
          <w:p w14:paraId="7F107D26"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0" w:type="pct"/>
          </w:tcPr>
          <w:p w14:paraId="369E262C" w14:textId="77777777" w:rsidR="00EE46FF" w:rsidRDefault="00EE46FF" w:rsidP="00D33641">
            <w:pPr>
              <w:pStyle w:val="Tabletext10"/>
              <w:jc w:val="center"/>
              <w:rPr>
                <w:lang w:eastAsia="ja-JP"/>
              </w:rPr>
            </w:pPr>
            <w:r>
              <w:rPr>
                <w:rFonts w:hint="eastAsia"/>
                <w:lang w:eastAsia="ja-JP"/>
              </w:rPr>
              <w:t>1</w:t>
            </w:r>
          </w:p>
        </w:tc>
        <w:tc>
          <w:tcPr>
            <w:tcW w:w="900" w:type="pct"/>
          </w:tcPr>
          <w:p w14:paraId="6C2B3A20" w14:textId="77777777" w:rsidR="00EE46FF" w:rsidRDefault="00EE46FF" w:rsidP="00D33641">
            <w:pPr>
              <w:pStyle w:val="Tabletext10"/>
            </w:pPr>
            <w:r>
              <w:t>Due Date</w:t>
            </w:r>
          </w:p>
        </w:tc>
        <w:tc>
          <w:tcPr>
            <w:tcW w:w="450" w:type="pct"/>
            <w:noWrap/>
            <w:tcMar>
              <w:left w:w="0" w:type="dxa"/>
              <w:right w:w="0" w:type="dxa"/>
            </w:tcMar>
          </w:tcPr>
          <w:p w14:paraId="5161DD27" w14:textId="77777777" w:rsidR="00EE46FF" w:rsidRDefault="00EE46FF" w:rsidP="00D33641">
            <w:pPr>
              <w:pStyle w:val="Tabletext10"/>
              <w:jc w:val="center"/>
            </w:pPr>
            <w:r>
              <w:t>Date</w:t>
            </w:r>
          </w:p>
        </w:tc>
        <w:tc>
          <w:tcPr>
            <w:tcW w:w="250" w:type="pct"/>
          </w:tcPr>
          <w:p w14:paraId="326E0101" w14:textId="77777777" w:rsidR="00EE46FF" w:rsidRDefault="00EE46FF" w:rsidP="00D33641">
            <w:pPr>
              <w:pStyle w:val="Tabletext10"/>
              <w:jc w:val="center"/>
            </w:pPr>
            <w:r>
              <w:t>0..1</w:t>
            </w:r>
          </w:p>
        </w:tc>
        <w:tc>
          <w:tcPr>
            <w:tcW w:w="1400" w:type="pct"/>
          </w:tcPr>
          <w:p w14:paraId="4129430D" w14:textId="77777777" w:rsidR="00EE46FF" w:rsidRDefault="00EE46FF" w:rsidP="00D33641">
            <w:pPr>
              <w:pStyle w:val="Tabletext10"/>
            </w:pPr>
            <w:r>
              <w:t>The date payment is due from the supplier. Not all transactions will have a due date. If no due date, it may not exist</w:t>
            </w:r>
            <w:r>
              <w:rPr>
                <w:rFonts w:hint="eastAsia"/>
              </w:rPr>
              <w:t>; for example,</w:t>
            </w:r>
            <w:r>
              <w:t xml:space="preserve"> credit memos. Aging of a receivable is usually calculated based on this date.  </w:t>
            </w:r>
          </w:p>
        </w:tc>
        <w:tc>
          <w:tcPr>
            <w:tcW w:w="1250" w:type="pct"/>
          </w:tcPr>
          <w:p w14:paraId="66FE32B2" w14:textId="77777777" w:rsidR="00EE46FF" w:rsidRDefault="00EE46FF" w:rsidP="00D33641">
            <w:pPr>
              <w:pStyle w:val="Tabletext10"/>
            </w:pPr>
            <w:r>
              <w:t>ADS Open Accounts Payable</w:t>
            </w:r>
            <w:r w:rsidRPr="00EF6394">
              <w:t xml:space="preserve">_ Trade Transaction. </w:t>
            </w:r>
            <w:r>
              <w:t>Due. Date</w:t>
            </w:r>
          </w:p>
        </w:tc>
      </w:tr>
      <w:tr w:rsidR="00EE46FF" w14:paraId="3D955154" w14:textId="77777777" w:rsidTr="00D33641">
        <w:trPr>
          <w:cantSplit/>
          <w:trHeight w:val="397"/>
          <w:jc w:val="center"/>
        </w:trPr>
        <w:tc>
          <w:tcPr>
            <w:tcW w:w="200" w:type="pct"/>
          </w:tcPr>
          <w:p w14:paraId="2F9F56DA" w14:textId="77777777" w:rsidR="00EE46FF" w:rsidRDefault="00EE46FF" w:rsidP="00D33641">
            <w:pPr>
              <w:pStyle w:val="Tabletext10"/>
              <w:jc w:val="center"/>
            </w:pPr>
            <w:r>
              <w:t>11</w:t>
            </w:r>
          </w:p>
        </w:tc>
        <w:tc>
          <w:tcPr>
            <w:tcW w:w="350" w:type="pct"/>
          </w:tcPr>
          <w:p w14:paraId="0ED3B660" w14:textId="77777777" w:rsidR="00EE46FF" w:rsidRDefault="00EE46FF" w:rsidP="00D33641">
            <w:pPr>
              <w:pStyle w:val="Tabletext10"/>
              <w:jc w:val="center"/>
            </w:pPr>
            <w:r>
              <w:rPr>
                <w:rFonts w:hint="eastAsia"/>
                <w:lang w:eastAsia="ja-JP"/>
              </w:rPr>
              <w:t>B</w:t>
            </w:r>
            <w:r>
              <w:rPr>
                <w:lang w:eastAsia="ja-JP"/>
              </w:rPr>
              <w:t>BIE</w:t>
            </w:r>
          </w:p>
        </w:tc>
        <w:tc>
          <w:tcPr>
            <w:tcW w:w="200" w:type="pct"/>
          </w:tcPr>
          <w:p w14:paraId="6B0837CC" w14:textId="77777777" w:rsidR="00EE46FF" w:rsidRDefault="00EE46FF" w:rsidP="00D33641">
            <w:pPr>
              <w:pStyle w:val="Tabletext10"/>
              <w:jc w:val="center"/>
            </w:pPr>
            <w:r>
              <w:rPr>
                <w:rFonts w:hint="eastAsia"/>
                <w:lang w:eastAsia="ja-JP"/>
              </w:rPr>
              <w:t>1</w:t>
            </w:r>
          </w:p>
        </w:tc>
        <w:tc>
          <w:tcPr>
            <w:tcW w:w="900" w:type="pct"/>
          </w:tcPr>
          <w:p w14:paraId="35516C6B" w14:textId="77777777" w:rsidR="00EE46FF" w:rsidRDefault="00EE46FF" w:rsidP="00D33641">
            <w:pPr>
              <w:pStyle w:val="Tabletext10"/>
            </w:pPr>
            <w:r>
              <w:t>Reference Number</w:t>
            </w:r>
          </w:p>
        </w:tc>
        <w:tc>
          <w:tcPr>
            <w:tcW w:w="450" w:type="pct"/>
            <w:noWrap/>
            <w:tcMar>
              <w:left w:w="0" w:type="dxa"/>
              <w:right w:w="0" w:type="dxa"/>
            </w:tcMar>
          </w:tcPr>
          <w:p w14:paraId="0FB92083" w14:textId="77777777" w:rsidR="00EE46FF" w:rsidRDefault="00EE46FF" w:rsidP="00D33641">
            <w:pPr>
              <w:pStyle w:val="Tabletext10"/>
              <w:jc w:val="center"/>
            </w:pPr>
            <w:r>
              <w:t>Numeric</w:t>
            </w:r>
          </w:p>
        </w:tc>
        <w:tc>
          <w:tcPr>
            <w:tcW w:w="250" w:type="pct"/>
          </w:tcPr>
          <w:p w14:paraId="4C20FAAF" w14:textId="77777777" w:rsidR="00EE46FF" w:rsidRDefault="00EE46FF" w:rsidP="00D33641">
            <w:pPr>
              <w:pStyle w:val="Tabletext10"/>
              <w:jc w:val="center"/>
              <w:rPr>
                <w:lang w:eastAsia="ja-JP"/>
              </w:rPr>
            </w:pPr>
            <w:r>
              <w:rPr>
                <w:rFonts w:hint="eastAsia"/>
                <w:lang w:eastAsia="ja-JP"/>
              </w:rPr>
              <w:t>0</w:t>
            </w:r>
            <w:r>
              <w:rPr>
                <w:lang w:eastAsia="ja-JP"/>
              </w:rPr>
              <w:t>..1</w:t>
            </w:r>
          </w:p>
        </w:tc>
        <w:tc>
          <w:tcPr>
            <w:tcW w:w="1400" w:type="pct"/>
          </w:tcPr>
          <w:p w14:paraId="283DF526" w14:textId="77777777" w:rsidR="00EE46FF" w:rsidRDefault="00EE46FF" w:rsidP="00D33641">
            <w:pPr>
              <w:pStyle w:val="Tabletext10"/>
            </w:pPr>
            <w:r>
              <w:t>The number of an internally or externally generated transaction.</w:t>
            </w:r>
          </w:p>
          <w:p w14:paraId="6BF28A05" w14:textId="77777777" w:rsidR="00EE46FF" w:rsidRDefault="00EE46FF" w:rsidP="00D33641">
            <w:pPr>
              <w:pStyle w:val="Tabletext10"/>
            </w:pPr>
            <w:r>
              <w:t xml:space="preserve">EXAMPLE Check number, wire transfer number, or original document ID. </w:t>
            </w:r>
          </w:p>
        </w:tc>
        <w:tc>
          <w:tcPr>
            <w:tcW w:w="1250" w:type="pct"/>
          </w:tcPr>
          <w:p w14:paraId="52A5CC24" w14:textId="77777777" w:rsidR="00EE46FF" w:rsidRDefault="00EE46FF" w:rsidP="00D33641">
            <w:pPr>
              <w:pStyle w:val="Tabletext10"/>
            </w:pPr>
            <w:r>
              <w:t>ADS Open Accounts Payable</w:t>
            </w:r>
            <w:r w:rsidRPr="00EF6394">
              <w:t xml:space="preserve">_ Trade Transaction. </w:t>
            </w:r>
            <w:r>
              <w:t>Reference. Numeric</w:t>
            </w:r>
          </w:p>
        </w:tc>
      </w:tr>
      <w:tr w:rsidR="00EE46FF" w14:paraId="430E2570" w14:textId="77777777" w:rsidTr="00D33641">
        <w:trPr>
          <w:cantSplit/>
          <w:trHeight w:val="397"/>
          <w:jc w:val="center"/>
        </w:trPr>
        <w:tc>
          <w:tcPr>
            <w:tcW w:w="200" w:type="pct"/>
          </w:tcPr>
          <w:p w14:paraId="245DCB99" w14:textId="77777777" w:rsidR="00EE46FF" w:rsidRDefault="00EE46FF" w:rsidP="00D33641">
            <w:pPr>
              <w:pStyle w:val="Tabletext10"/>
              <w:jc w:val="center"/>
            </w:pPr>
            <w:r>
              <w:lastRenderedPageBreak/>
              <w:t>12</w:t>
            </w:r>
          </w:p>
        </w:tc>
        <w:tc>
          <w:tcPr>
            <w:tcW w:w="350" w:type="pct"/>
          </w:tcPr>
          <w:p w14:paraId="3D587C62" w14:textId="77777777" w:rsidR="00EE46FF" w:rsidRDefault="00EE46FF" w:rsidP="00D33641">
            <w:pPr>
              <w:pStyle w:val="Tabletext10"/>
              <w:jc w:val="center"/>
            </w:pPr>
            <w:r>
              <w:rPr>
                <w:rFonts w:hint="eastAsia"/>
                <w:lang w:eastAsia="ja-JP"/>
              </w:rPr>
              <w:t>B</w:t>
            </w:r>
            <w:r>
              <w:rPr>
                <w:lang w:eastAsia="ja-JP"/>
              </w:rPr>
              <w:t>BIE</w:t>
            </w:r>
          </w:p>
        </w:tc>
        <w:tc>
          <w:tcPr>
            <w:tcW w:w="200" w:type="pct"/>
          </w:tcPr>
          <w:p w14:paraId="06A8803D" w14:textId="77777777" w:rsidR="00EE46FF" w:rsidRDefault="00EE46FF" w:rsidP="00D33641">
            <w:pPr>
              <w:pStyle w:val="Tabletext10"/>
              <w:jc w:val="center"/>
            </w:pPr>
            <w:r>
              <w:rPr>
                <w:rFonts w:hint="eastAsia"/>
                <w:lang w:eastAsia="ja-JP"/>
              </w:rPr>
              <w:t>1</w:t>
            </w:r>
          </w:p>
        </w:tc>
        <w:tc>
          <w:tcPr>
            <w:tcW w:w="900" w:type="pct"/>
          </w:tcPr>
          <w:p w14:paraId="094C6653" w14:textId="77777777" w:rsidR="00EE46FF" w:rsidRDefault="00EE46FF" w:rsidP="00D33641">
            <w:pPr>
              <w:pStyle w:val="Tabletext10"/>
            </w:pPr>
            <w:r>
              <w:t>Reference Date</w:t>
            </w:r>
          </w:p>
        </w:tc>
        <w:tc>
          <w:tcPr>
            <w:tcW w:w="450" w:type="pct"/>
            <w:noWrap/>
            <w:tcMar>
              <w:left w:w="0" w:type="dxa"/>
              <w:right w:w="0" w:type="dxa"/>
            </w:tcMar>
          </w:tcPr>
          <w:p w14:paraId="52FE408A" w14:textId="77777777" w:rsidR="00EE46FF" w:rsidRDefault="00EE46FF" w:rsidP="00D33641">
            <w:pPr>
              <w:pStyle w:val="Tabletext10"/>
              <w:jc w:val="center"/>
            </w:pPr>
            <w:r>
              <w:t>Date</w:t>
            </w:r>
          </w:p>
        </w:tc>
        <w:tc>
          <w:tcPr>
            <w:tcW w:w="250" w:type="pct"/>
          </w:tcPr>
          <w:p w14:paraId="7EFEC56C" w14:textId="77777777" w:rsidR="00EE46FF" w:rsidRDefault="00EE46FF" w:rsidP="00D33641">
            <w:pPr>
              <w:pStyle w:val="Tabletext10"/>
              <w:jc w:val="center"/>
              <w:rPr>
                <w:lang w:eastAsia="ja-JP"/>
              </w:rPr>
            </w:pPr>
            <w:r>
              <w:rPr>
                <w:rFonts w:hint="eastAsia"/>
                <w:lang w:eastAsia="ja-JP"/>
              </w:rPr>
              <w:t>0</w:t>
            </w:r>
            <w:r>
              <w:rPr>
                <w:lang w:eastAsia="ja-JP"/>
              </w:rPr>
              <w:t>..1</w:t>
            </w:r>
          </w:p>
        </w:tc>
        <w:tc>
          <w:tcPr>
            <w:tcW w:w="1400" w:type="pct"/>
          </w:tcPr>
          <w:p w14:paraId="0EE8B187" w14:textId="77777777" w:rsidR="00EE46FF" w:rsidRDefault="00EE46FF" w:rsidP="00D33641">
            <w:pPr>
              <w:pStyle w:val="Tabletext10"/>
            </w:pPr>
            <w:r>
              <w:t>The date on an internally or externally generated transaction.</w:t>
            </w:r>
          </w:p>
          <w:p w14:paraId="0FEF5419" w14:textId="77777777" w:rsidR="00EE46FF" w:rsidRDefault="00EE46FF" w:rsidP="00D33641">
            <w:pPr>
              <w:pStyle w:val="Tabletext10"/>
            </w:pPr>
            <w:r>
              <w:t xml:space="preserve">EXAMPLE Check date or wire transfer date.  </w:t>
            </w:r>
          </w:p>
        </w:tc>
        <w:tc>
          <w:tcPr>
            <w:tcW w:w="1250" w:type="pct"/>
          </w:tcPr>
          <w:p w14:paraId="6B7A0491" w14:textId="77777777" w:rsidR="00EE46FF" w:rsidRDefault="00EE46FF" w:rsidP="00D33641">
            <w:pPr>
              <w:pStyle w:val="Tabletext10"/>
            </w:pPr>
            <w:r>
              <w:t>ADS Open Accounts Payable</w:t>
            </w:r>
            <w:r w:rsidRPr="00EF6394">
              <w:t xml:space="preserve">_ Trade Transaction. </w:t>
            </w:r>
            <w:r>
              <w:t>Reference. Date</w:t>
            </w:r>
          </w:p>
        </w:tc>
      </w:tr>
      <w:tr w:rsidR="00EE46FF" w14:paraId="592215D2" w14:textId="77777777" w:rsidTr="00D33641">
        <w:trPr>
          <w:cantSplit/>
          <w:trHeight w:val="397"/>
          <w:jc w:val="center"/>
        </w:trPr>
        <w:tc>
          <w:tcPr>
            <w:tcW w:w="200" w:type="pct"/>
            <w:shd w:val="clear" w:color="auto" w:fill="EAF1DD" w:themeFill="accent3" w:themeFillTint="33"/>
          </w:tcPr>
          <w:p w14:paraId="10BF0FC9" w14:textId="77777777" w:rsidR="00EE46FF" w:rsidRDefault="00EE46FF" w:rsidP="00D33641">
            <w:pPr>
              <w:pStyle w:val="Tabletext10"/>
              <w:jc w:val="center"/>
              <w:rPr>
                <w:lang w:eastAsia="ja-JP"/>
              </w:rPr>
            </w:pPr>
            <w:r>
              <w:rPr>
                <w:rFonts w:hint="eastAsia"/>
                <w:lang w:eastAsia="ja-JP"/>
              </w:rPr>
              <w:t>1</w:t>
            </w:r>
            <w:r>
              <w:rPr>
                <w:lang w:eastAsia="ja-JP"/>
              </w:rPr>
              <w:t>3</w:t>
            </w:r>
          </w:p>
        </w:tc>
        <w:tc>
          <w:tcPr>
            <w:tcW w:w="350" w:type="pct"/>
            <w:shd w:val="clear" w:color="auto" w:fill="EAF1DD" w:themeFill="accent3" w:themeFillTint="33"/>
          </w:tcPr>
          <w:p w14:paraId="0CCD3A2F" w14:textId="77777777" w:rsidR="00EE46FF" w:rsidRDefault="00EE46FF" w:rsidP="00D33641">
            <w:pPr>
              <w:pStyle w:val="Tabletext10"/>
              <w:jc w:val="center"/>
            </w:pPr>
            <w:r>
              <w:rPr>
                <w:lang w:eastAsia="ja-JP"/>
              </w:rPr>
              <w:t>ASBIE</w:t>
            </w:r>
          </w:p>
        </w:tc>
        <w:tc>
          <w:tcPr>
            <w:tcW w:w="200" w:type="pct"/>
            <w:shd w:val="clear" w:color="auto" w:fill="EAF1DD" w:themeFill="accent3" w:themeFillTint="33"/>
          </w:tcPr>
          <w:p w14:paraId="383DDE56" w14:textId="77777777" w:rsidR="00EE46FF" w:rsidRDefault="00EE46FF" w:rsidP="00D33641">
            <w:pPr>
              <w:pStyle w:val="Tabletext10"/>
              <w:jc w:val="center"/>
            </w:pPr>
            <w:r>
              <w:rPr>
                <w:rFonts w:hint="eastAsia"/>
                <w:lang w:eastAsia="ja-JP"/>
              </w:rPr>
              <w:t>1</w:t>
            </w:r>
          </w:p>
        </w:tc>
        <w:tc>
          <w:tcPr>
            <w:tcW w:w="900" w:type="pct"/>
            <w:shd w:val="clear" w:color="auto" w:fill="EAF1DD" w:themeFill="accent3" w:themeFillTint="33"/>
          </w:tcPr>
          <w:p w14:paraId="38876B19" w14:textId="77777777" w:rsidR="00EE46FF" w:rsidRDefault="00EE46FF" w:rsidP="00D33641">
            <w:pPr>
              <w:pStyle w:val="Tabletext10"/>
            </w:pPr>
            <w:r>
              <w:t>Amount Value</w:t>
            </w:r>
          </w:p>
        </w:tc>
        <w:tc>
          <w:tcPr>
            <w:tcW w:w="450" w:type="pct"/>
            <w:shd w:val="clear" w:color="auto" w:fill="EAF1DD" w:themeFill="accent3" w:themeFillTint="33"/>
            <w:noWrap/>
            <w:tcMar>
              <w:left w:w="0" w:type="dxa"/>
              <w:right w:w="0" w:type="dxa"/>
            </w:tcMar>
          </w:tcPr>
          <w:p w14:paraId="3E248077" w14:textId="77777777" w:rsidR="00EE46FF" w:rsidRDefault="00EE46FF" w:rsidP="00D33641">
            <w:pPr>
              <w:pStyle w:val="Tabletext10"/>
              <w:jc w:val="center"/>
            </w:pPr>
            <w:r w:rsidRPr="00E42BE3">
              <w:t>—</w:t>
            </w:r>
          </w:p>
        </w:tc>
        <w:tc>
          <w:tcPr>
            <w:tcW w:w="250" w:type="pct"/>
            <w:shd w:val="clear" w:color="auto" w:fill="EAF1DD" w:themeFill="accent3" w:themeFillTint="33"/>
          </w:tcPr>
          <w:p w14:paraId="19611BAA"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400" w:type="pct"/>
            <w:shd w:val="clear" w:color="auto" w:fill="EAF1DD" w:themeFill="accent3" w:themeFillTint="33"/>
          </w:tcPr>
          <w:p w14:paraId="3D6F18B5" w14:textId="77777777" w:rsidR="00EE46FF" w:rsidRDefault="00EE46FF" w:rsidP="00D33641">
            <w:pPr>
              <w:pStyle w:val="Tabletext10"/>
            </w:pPr>
            <w:r w:rsidRPr="00BD30B7">
              <w:t xml:space="preserve">The material or monetary worth of a thing that is associated with </w:t>
            </w:r>
            <w:r>
              <w:t xml:space="preserve">payable </w:t>
            </w:r>
            <w:proofErr w:type="spellStart"/>
            <w:r>
              <w:t>acccount</w:t>
            </w:r>
            <w:proofErr w:type="spellEnd"/>
            <w:r w:rsidRPr="00BD30B7">
              <w:t>.</w:t>
            </w:r>
          </w:p>
          <w:p w14:paraId="6A13AA53" w14:textId="77777777" w:rsidR="00EE46FF" w:rsidRDefault="00EE46FF" w:rsidP="00D33641">
            <w:pPr>
              <w:pStyle w:val="Tabletext10"/>
              <w:rPr>
                <w:lang w:eastAsia="ja-JP"/>
              </w:rPr>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_Ref64205024 \h </w:instrText>
            </w:r>
            <w:r>
              <w:rPr>
                <w:lang w:eastAsia="ja-JP"/>
              </w:rPr>
            </w:r>
            <w:r>
              <w:rPr>
                <w:lang w:eastAsia="ja-JP"/>
              </w:rPr>
              <w:fldChar w:fldCharType="separate"/>
            </w:r>
            <w:r w:rsidRPr="00664CB6">
              <w:t xml:space="preserve">Table </w:t>
            </w:r>
            <w:r>
              <w:rPr>
                <w:noProof/>
              </w:rPr>
              <w:t>57</w:t>
            </w:r>
            <w:r>
              <w:rPr>
                <w:lang w:eastAsia="ja-JP"/>
              </w:rPr>
              <w:fldChar w:fldCharType="end"/>
            </w:r>
          </w:p>
        </w:tc>
        <w:tc>
          <w:tcPr>
            <w:tcW w:w="1250" w:type="pct"/>
            <w:shd w:val="clear" w:color="auto" w:fill="EAF1DD" w:themeFill="accent3" w:themeFillTint="33"/>
          </w:tcPr>
          <w:p w14:paraId="0F7A1270" w14:textId="77777777" w:rsidR="00EE46FF" w:rsidRPr="00EF6394" w:rsidRDefault="00EE46FF" w:rsidP="00D33641">
            <w:pPr>
              <w:pStyle w:val="Tabletext10"/>
            </w:pPr>
            <w:r>
              <w:t>ADS Open Accounts Payable</w:t>
            </w:r>
            <w:r w:rsidRPr="00EF6394">
              <w:t xml:space="preserve">_ Trade Transaction. </w:t>
            </w:r>
            <w:r>
              <w:t>Defined. ADS_ Monetary Value</w:t>
            </w:r>
          </w:p>
        </w:tc>
      </w:tr>
      <w:tr w:rsidR="00EE46FF" w14:paraId="674D5A58" w14:textId="77777777" w:rsidTr="00D33641">
        <w:trPr>
          <w:cantSplit/>
          <w:trHeight w:val="397"/>
          <w:jc w:val="center"/>
        </w:trPr>
        <w:tc>
          <w:tcPr>
            <w:tcW w:w="200" w:type="pct"/>
          </w:tcPr>
          <w:p w14:paraId="0BAC0FE7" w14:textId="77777777" w:rsidR="00EE46FF" w:rsidRDefault="00EE46FF" w:rsidP="00D33641">
            <w:pPr>
              <w:pStyle w:val="Tabletext10"/>
              <w:jc w:val="center"/>
              <w:rPr>
                <w:lang w:eastAsia="ja-JP"/>
              </w:rPr>
            </w:pPr>
            <w:r>
              <w:rPr>
                <w:rFonts w:hint="eastAsia"/>
                <w:lang w:eastAsia="ja-JP"/>
              </w:rPr>
              <w:t>1</w:t>
            </w:r>
            <w:r>
              <w:rPr>
                <w:lang w:eastAsia="ja-JP"/>
              </w:rPr>
              <w:t>4</w:t>
            </w:r>
          </w:p>
        </w:tc>
        <w:tc>
          <w:tcPr>
            <w:tcW w:w="350" w:type="pct"/>
          </w:tcPr>
          <w:p w14:paraId="62EAD8FF" w14:textId="77777777" w:rsidR="00EE46FF" w:rsidRDefault="00EE46FF" w:rsidP="00D33641">
            <w:pPr>
              <w:pStyle w:val="Tabletext10"/>
              <w:jc w:val="center"/>
            </w:pPr>
            <w:r w:rsidRPr="004C605A">
              <w:t>BBIE</w:t>
            </w:r>
          </w:p>
        </w:tc>
        <w:tc>
          <w:tcPr>
            <w:tcW w:w="200" w:type="pct"/>
          </w:tcPr>
          <w:p w14:paraId="6693A4CC" w14:textId="77777777" w:rsidR="00EE46FF" w:rsidRDefault="00EE46FF" w:rsidP="00D33641">
            <w:pPr>
              <w:pStyle w:val="Tabletext10"/>
              <w:jc w:val="center"/>
            </w:pPr>
            <w:r>
              <w:t>2</w:t>
            </w:r>
          </w:p>
        </w:tc>
        <w:tc>
          <w:tcPr>
            <w:tcW w:w="900" w:type="pct"/>
          </w:tcPr>
          <w:p w14:paraId="4926111B" w14:textId="77777777" w:rsidR="00EE46FF" w:rsidRDefault="00EE46FF" w:rsidP="00D33641">
            <w:pPr>
              <w:pStyle w:val="Tabletext10"/>
            </w:pPr>
            <w:r w:rsidRPr="004C605A">
              <w:t>Functional Amount</w:t>
            </w:r>
          </w:p>
        </w:tc>
        <w:tc>
          <w:tcPr>
            <w:tcW w:w="450" w:type="pct"/>
            <w:noWrap/>
            <w:tcMar>
              <w:left w:w="0" w:type="dxa"/>
              <w:right w:w="0" w:type="dxa"/>
            </w:tcMar>
          </w:tcPr>
          <w:p w14:paraId="546B2155" w14:textId="77777777" w:rsidR="00EE46FF" w:rsidRDefault="00EE46FF" w:rsidP="00D33641">
            <w:pPr>
              <w:pStyle w:val="Tabletext10"/>
              <w:jc w:val="center"/>
            </w:pPr>
            <w:r w:rsidRPr="004C605A">
              <w:t>Amount</w:t>
            </w:r>
          </w:p>
        </w:tc>
        <w:tc>
          <w:tcPr>
            <w:tcW w:w="250" w:type="pct"/>
          </w:tcPr>
          <w:p w14:paraId="2CEAA2A1" w14:textId="77777777" w:rsidR="00EE46FF" w:rsidRDefault="00EE46FF" w:rsidP="00D33641">
            <w:pPr>
              <w:pStyle w:val="Tabletext10"/>
              <w:jc w:val="center"/>
            </w:pPr>
            <w:r w:rsidRPr="004C605A">
              <w:t>1..1</w:t>
            </w:r>
          </w:p>
        </w:tc>
        <w:tc>
          <w:tcPr>
            <w:tcW w:w="1400" w:type="pct"/>
          </w:tcPr>
          <w:p w14:paraId="406DD1C8" w14:textId="77777777" w:rsidR="00EE46FF" w:rsidRDefault="00EE46FF" w:rsidP="00D33641">
            <w:pPr>
              <w:pStyle w:val="Tabletext10"/>
            </w:pPr>
            <w:r w:rsidRPr="00870744">
              <w:t>The monetary value in the function currency.</w:t>
            </w:r>
          </w:p>
          <w:p w14:paraId="5015B095" w14:textId="77777777" w:rsidR="00EE46FF" w:rsidRDefault="00EE46FF" w:rsidP="00D33641">
            <w:pPr>
              <w:pStyle w:val="Tabletext10"/>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_Ref64205024 \h </w:instrText>
            </w:r>
            <w:r>
              <w:rPr>
                <w:lang w:eastAsia="ja-JP"/>
              </w:rPr>
            </w:r>
            <w:r>
              <w:rPr>
                <w:lang w:eastAsia="ja-JP"/>
              </w:rPr>
              <w:fldChar w:fldCharType="separate"/>
            </w:r>
            <w:r w:rsidRPr="00664CB6">
              <w:t xml:space="preserve">Table </w:t>
            </w:r>
            <w:r>
              <w:rPr>
                <w:noProof/>
              </w:rPr>
              <w:t>57</w:t>
            </w:r>
            <w:r>
              <w:rPr>
                <w:lang w:eastAsia="ja-JP"/>
              </w:rPr>
              <w:fldChar w:fldCharType="end"/>
            </w:r>
          </w:p>
        </w:tc>
        <w:tc>
          <w:tcPr>
            <w:tcW w:w="1250" w:type="pct"/>
          </w:tcPr>
          <w:p w14:paraId="6B24368B" w14:textId="77777777" w:rsidR="00EE46FF" w:rsidRPr="00EF6394" w:rsidRDefault="00EE46FF" w:rsidP="00D33641">
            <w:pPr>
              <w:pStyle w:val="Tabletext10"/>
            </w:pPr>
            <w:r w:rsidRPr="00870744">
              <w:t>ADS_ Monetary Value. Functional Currency. Amount</w:t>
            </w:r>
          </w:p>
        </w:tc>
      </w:tr>
      <w:tr w:rsidR="00EE46FF" w14:paraId="58AF79B0" w14:textId="77777777" w:rsidTr="00D33641">
        <w:trPr>
          <w:cantSplit/>
          <w:trHeight w:val="397"/>
          <w:jc w:val="center"/>
        </w:trPr>
        <w:tc>
          <w:tcPr>
            <w:tcW w:w="200" w:type="pct"/>
          </w:tcPr>
          <w:p w14:paraId="1D8FD8E2" w14:textId="77777777" w:rsidR="00EE46FF" w:rsidRDefault="00EE46FF" w:rsidP="00D33641">
            <w:pPr>
              <w:pStyle w:val="Tabletext10"/>
              <w:jc w:val="center"/>
              <w:rPr>
                <w:lang w:eastAsia="ja-JP"/>
              </w:rPr>
            </w:pPr>
            <w:r>
              <w:rPr>
                <w:rFonts w:hint="eastAsia"/>
                <w:lang w:eastAsia="ja-JP"/>
              </w:rPr>
              <w:t>1</w:t>
            </w:r>
            <w:r>
              <w:rPr>
                <w:lang w:eastAsia="ja-JP"/>
              </w:rPr>
              <w:t>5</w:t>
            </w:r>
          </w:p>
        </w:tc>
        <w:tc>
          <w:tcPr>
            <w:tcW w:w="350" w:type="pct"/>
          </w:tcPr>
          <w:p w14:paraId="328013B2" w14:textId="77777777" w:rsidR="00EE46FF" w:rsidRDefault="00EE46FF" w:rsidP="00D33641">
            <w:pPr>
              <w:pStyle w:val="Tabletext10"/>
              <w:jc w:val="center"/>
            </w:pPr>
            <w:r w:rsidRPr="004C605A">
              <w:t>BBIE</w:t>
            </w:r>
          </w:p>
        </w:tc>
        <w:tc>
          <w:tcPr>
            <w:tcW w:w="200" w:type="pct"/>
          </w:tcPr>
          <w:p w14:paraId="768052FA" w14:textId="77777777" w:rsidR="00EE46FF" w:rsidRDefault="00EE46FF" w:rsidP="00D33641">
            <w:pPr>
              <w:pStyle w:val="Tabletext10"/>
              <w:jc w:val="center"/>
            </w:pPr>
            <w:r>
              <w:t>2</w:t>
            </w:r>
          </w:p>
        </w:tc>
        <w:tc>
          <w:tcPr>
            <w:tcW w:w="900" w:type="pct"/>
          </w:tcPr>
          <w:p w14:paraId="33FC2D51" w14:textId="77777777" w:rsidR="00EE46FF" w:rsidRDefault="00EE46FF" w:rsidP="00D33641">
            <w:pPr>
              <w:pStyle w:val="Tabletext10"/>
            </w:pPr>
            <w:r w:rsidRPr="004C605A">
              <w:t>Local Amount</w:t>
            </w:r>
          </w:p>
        </w:tc>
        <w:tc>
          <w:tcPr>
            <w:tcW w:w="450" w:type="pct"/>
            <w:noWrap/>
            <w:tcMar>
              <w:left w:w="0" w:type="dxa"/>
              <w:right w:w="0" w:type="dxa"/>
            </w:tcMar>
          </w:tcPr>
          <w:p w14:paraId="6C6356DD" w14:textId="77777777" w:rsidR="00EE46FF" w:rsidRDefault="00EE46FF" w:rsidP="00D33641">
            <w:pPr>
              <w:pStyle w:val="Tabletext10"/>
              <w:jc w:val="center"/>
            </w:pPr>
            <w:r w:rsidRPr="004C605A">
              <w:t>Amount</w:t>
            </w:r>
          </w:p>
        </w:tc>
        <w:tc>
          <w:tcPr>
            <w:tcW w:w="250" w:type="pct"/>
          </w:tcPr>
          <w:p w14:paraId="3A083F57" w14:textId="77777777" w:rsidR="00EE46FF" w:rsidRDefault="00EE46FF" w:rsidP="00D33641">
            <w:pPr>
              <w:pStyle w:val="Tabletext10"/>
              <w:jc w:val="center"/>
            </w:pPr>
            <w:r w:rsidRPr="004C605A">
              <w:t>0..1</w:t>
            </w:r>
          </w:p>
        </w:tc>
        <w:tc>
          <w:tcPr>
            <w:tcW w:w="1400" w:type="pct"/>
          </w:tcPr>
          <w:p w14:paraId="6972CB8A" w14:textId="77777777" w:rsidR="00EE46FF" w:rsidRDefault="00EE46FF" w:rsidP="00D33641">
            <w:pPr>
              <w:pStyle w:val="Tabletext10"/>
            </w:pPr>
            <w:r w:rsidRPr="00870744">
              <w:t>The monetary value in the accounting currency local to where the accounting records are required.</w:t>
            </w:r>
          </w:p>
          <w:p w14:paraId="73F74C4A" w14:textId="77777777" w:rsidR="00EE46FF" w:rsidRDefault="00EE46FF" w:rsidP="00D33641">
            <w:pPr>
              <w:pStyle w:val="Tabletext10"/>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_Ref64205024 \h </w:instrText>
            </w:r>
            <w:r>
              <w:rPr>
                <w:lang w:eastAsia="ja-JP"/>
              </w:rPr>
            </w:r>
            <w:r>
              <w:rPr>
                <w:lang w:eastAsia="ja-JP"/>
              </w:rPr>
              <w:fldChar w:fldCharType="separate"/>
            </w:r>
            <w:r w:rsidRPr="00664CB6">
              <w:t xml:space="preserve">Table </w:t>
            </w:r>
            <w:r>
              <w:rPr>
                <w:noProof/>
              </w:rPr>
              <w:t>57</w:t>
            </w:r>
            <w:r>
              <w:rPr>
                <w:lang w:eastAsia="ja-JP"/>
              </w:rPr>
              <w:fldChar w:fldCharType="end"/>
            </w:r>
          </w:p>
        </w:tc>
        <w:tc>
          <w:tcPr>
            <w:tcW w:w="1250" w:type="pct"/>
          </w:tcPr>
          <w:p w14:paraId="7136A6F2" w14:textId="77777777" w:rsidR="00EE46FF" w:rsidRPr="00EF6394" w:rsidRDefault="00EE46FF" w:rsidP="00D33641">
            <w:pPr>
              <w:pStyle w:val="Tabletext10"/>
            </w:pPr>
            <w:r w:rsidRPr="00870744">
              <w:t>ADS_ Monetary Value. Local Accounting Currency. Amount</w:t>
            </w:r>
          </w:p>
        </w:tc>
      </w:tr>
      <w:tr w:rsidR="00EE46FF" w14:paraId="50A1279D" w14:textId="77777777" w:rsidTr="00D33641">
        <w:trPr>
          <w:cantSplit/>
          <w:trHeight w:val="397"/>
          <w:jc w:val="center"/>
        </w:trPr>
        <w:tc>
          <w:tcPr>
            <w:tcW w:w="200" w:type="pct"/>
          </w:tcPr>
          <w:p w14:paraId="5EDC44CE" w14:textId="77777777" w:rsidR="00EE46FF" w:rsidRDefault="00EE46FF" w:rsidP="00D33641">
            <w:pPr>
              <w:pStyle w:val="Tabletext10"/>
              <w:jc w:val="center"/>
              <w:rPr>
                <w:lang w:eastAsia="ja-JP"/>
              </w:rPr>
            </w:pPr>
            <w:r>
              <w:rPr>
                <w:rFonts w:hint="eastAsia"/>
                <w:lang w:eastAsia="ja-JP"/>
              </w:rPr>
              <w:t>1</w:t>
            </w:r>
            <w:r>
              <w:rPr>
                <w:lang w:eastAsia="ja-JP"/>
              </w:rPr>
              <w:t>6</w:t>
            </w:r>
          </w:p>
        </w:tc>
        <w:tc>
          <w:tcPr>
            <w:tcW w:w="350" w:type="pct"/>
          </w:tcPr>
          <w:p w14:paraId="434873F1" w14:textId="77777777" w:rsidR="00EE46FF" w:rsidRDefault="00EE46FF" w:rsidP="00D33641">
            <w:pPr>
              <w:pStyle w:val="Tabletext10"/>
              <w:jc w:val="center"/>
            </w:pPr>
            <w:r w:rsidRPr="004C605A">
              <w:t>BBIE</w:t>
            </w:r>
          </w:p>
        </w:tc>
        <w:tc>
          <w:tcPr>
            <w:tcW w:w="200" w:type="pct"/>
          </w:tcPr>
          <w:p w14:paraId="4D94CDF9" w14:textId="77777777" w:rsidR="00EE46FF" w:rsidRDefault="00EE46FF" w:rsidP="00D33641">
            <w:pPr>
              <w:pStyle w:val="Tabletext10"/>
              <w:jc w:val="center"/>
            </w:pPr>
            <w:r>
              <w:t>2</w:t>
            </w:r>
          </w:p>
        </w:tc>
        <w:tc>
          <w:tcPr>
            <w:tcW w:w="900" w:type="pct"/>
          </w:tcPr>
          <w:p w14:paraId="60AEB919" w14:textId="77777777" w:rsidR="00EE46FF" w:rsidRDefault="00EE46FF" w:rsidP="00D33641">
            <w:pPr>
              <w:pStyle w:val="Tabletext10"/>
            </w:pPr>
            <w:r w:rsidRPr="004C605A">
              <w:t>Reporting Amount</w:t>
            </w:r>
          </w:p>
        </w:tc>
        <w:tc>
          <w:tcPr>
            <w:tcW w:w="450" w:type="pct"/>
            <w:noWrap/>
            <w:tcMar>
              <w:left w:w="0" w:type="dxa"/>
              <w:right w:w="0" w:type="dxa"/>
            </w:tcMar>
          </w:tcPr>
          <w:p w14:paraId="29FFE6A6" w14:textId="77777777" w:rsidR="00EE46FF" w:rsidRDefault="00EE46FF" w:rsidP="00D33641">
            <w:pPr>
              <w:pStyle w:val="Tabletext10"/>
              <w:jc w:val="center"/>
            </w:pPr>
            <w:r w:rsidRPr="004C605A">
              <w:t>Amount</w:t>
            </w:r>
          </w:p>
        </w:tc>
        <w:tc>
          <w:tcPr>
            <w:tcW w:w="250" w:type="pct"/>
          </w:tcPr>
          <w:p w14:paraId="59403DBA" w14:textId="77777777" w:rsidR="00EE46FF" w:rsidRDefault="00EE46FF" w:rsidP="00D33641">
            <w:pPr>
              <w:pStyle w:val="Tabletext10"/>
              <w:jc w:val="center"/>
            </w:pPr>
            <w:r w:rsidRPr="004C605A">
              <w:t>0..1</w:t>
            </w:r>
          </w:p>
        </w:tc>
        <w:tc>
          <w:tcPr>
            <w:tcW w:w="1400" w:type="pct"/>
          </w:tcPr>
          <w:p w14:paraId="108CF718" w14:textId="77777777" w:rsidR="00EE46FF" w:rsidRDefault="00EE46FF" w:rsidP="00D33641">
            <w:pPr>
              <w:pStyle w:val="Tabletext10"/>
            </w:pPr>
            <w:r w:rsidRPr="00870744">
              <w:t>The monetary value in another currency, such as a reporting currency, a consolidation currency, or the euro transition period.</w:t>
            </w:r>
          </w:p>
          <w:p w14:paraId="0AF00420" w14:textId="77777777" w:rsidR="00EE46FF" w:rsidRDefault="00EE46FF" w:rsidP="00D33641">
            <w:pPr>
              <w:pStyle w:val="Tabletext10"/>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_Ref64205024 \h </w:instrText>
            </w:r>
            <w:r>
              <w:rPr>
                <w:lang w:eastAsia="ja-JP"/>
              </w:rPr>
            </w:r>
            <w:r>
              <w:rPr>
                <w:lang w:eastAsia="ja-JP"/>
              </w:rPr>
              <w:fldChar w:fldCharType="separate"/>
            </w:r>
            <w:r w:rsidRPr="00664CB6">
              <w:t xml:space="preserve">Table </w:t>
            </w:r>
            <w:r>
              <w:rPr>
                <w:noProof/>
              </w:rPr>
              <w:t>57</w:t>
            </w:r>
            <w:r>
              <w:rPr>
                <w:lang w:eastAsia="ja-JP"/>
              </w:rPr>
              <w:fldChar w:fldCharType="end"/>
            </w:r>
          </w:p>
        </w:tc>
        <w:tc>
          <w:tcPr>
            <w:tcW w:w="1250" w:type="pct"/>
          </w:tcPr>
          <w:p w14:paraId="34DB0024" w14:textId="77777777" w:rsidR="00EE46FF" w:rsidRPr="00EF6394" w:rsidRDefault="00EE46FF" w:rsidP="00D33641">
            <w:pPr>
              <w:pStyle w:val="Tabletext10"/>
            </w:pPr>
            <w:r w:rsidRPr="00870744">
              <w:t>ADS_ Monetary Value. Reporting Currency. Amount</w:t>
            </w:r>
          </w:p>
        </w:tc>
      </w:tr>
      <w:tr w:rsidR="00EE46FF" w14:paraId="24EC7335" w14:textId="77777777" w:rsidTr="00D33641">
        <w:trPr>
          <w:cantSplit/>
          <w:trHeight w:val="397"/>
          <w:jc w:val="center"/>
        </w:trPr>
        <w:tc>
          <w:tcPr>
            <w:tcW w:w="200" w:type="pct"/>
          </w:tcPr>
          <w:p w14:paraId="51799743" w14:textId="77777777" w:rsidR="00EE46FF" w:rsidRDefault="00EE46FF" w:rsidP="00D33641">
            <w:pPr>
              <w:pStyle w:val="Tabletext10"/>
              <w:jc w:val="center"/>
              <w:rPr>
                <w:lang w:eastAsia="ja-JP"/>
              </w:rPr>
            </w:pPr>
            <w:r>
              <w:rPr>
                <w:rFonts w:hint="eastAsia"/>
                <w:lang w:eastAsia="ja-JP"/>
              </w:rPr>
              <w:t>1</w:t>
            </w:r>
            <w:r>
              <w:rPr>
                <w:lang w:eastAsia="ja-JP"/>
              </w:rPr>
              <w:t>7</w:t>
            </w:r>
          </w:p>
        </w:tc>
        <w:tc>
          <w:tcPr>
            <w:tcW w:w="350" w:type="pct"/>
          </w:tcPr>
          <w:p w14:paraId="40ACCE64" w14:textId="77777777" w:rsidR="00EE46FF" w:rsidRDefault="00EE46FF" w:rsidP="00D33641">
            <w:pPr>
              <w:pStyle w:val="Tabletext10"/>
              <w:jc w:val="center"/>
            </w:pPr>
            <w:r w:rsidRPr="004C605A">
              <w:t>BBIE</w:t>
            </w:r>
          </w:p>
        </w:tc>
        <w:tc>
          <w:tcPr>
            <w:tcW w:w="200" w:type="pct"/>
          </w:tcPr>
          <w:p w14:paraId="40769F21" w14:textId="77777777" w:rsidR="00EE46FF" w:rsidRDefault="00EE46FF" w:rsidP="00D33641">
            <w:pPr>
              <w:pStyle w:val="Tabletext10"/>
              <w:jc w:val="center"/>
            </w:pPr>
            <w:r>
              <w:t>2</w:t>
            </w:r>
          </w:p>
        </w:tc>
        <w:tc>
          <w:tcPr>
            <w:tcW w:w="900" w:type="pct"/>
          </w:tcPr>
          <w:p w14:paraId="21C395CC" w14:textId="77777777" w:rsidR="00EE46FF" w:rsidRDefault="00EE46FF" w:rsidP="00D33641">
            <w:pPr>
              <w:pStyle w:val="Tabletext10"/>
            </w:pPr>
            <w:r w:rsidRPr="004C605A">
              <w:t>Transaction Amount</w:t>
            </w:r>
          </w:p>
        </w:tc>
        <w:tc>
          <w:tcPr>
            <w:tcW w:w="450" w:type="pct"/>
            <w:noWrap/>
            <w:tcMar>
              <w:left w:w="0" w:type="dxa"/>
              <w:right w:w="0" w:type="dxa"/>
            </w:tcMar>
          </w:tcPr>
          <w:p w14:paraId="675680A8" w14:textId="77777777" w:rsidR="00EE46FF" w:rsidRDefault="00EE46FF" w:rsidP="00D33641">
            <w:pPr>
              <w:pStyle w:val="Tabletext10"/>
              <w:jc w:val="center"/>
            </w:pPr>
            <w:r w:rsidRPr="004C605A">
              <w:t>Amount</w:t>
            </w:r>
          </w:p>
        </w:tc>
        <w:tc>
          <w:tcPr>
            <w:tcW w:w="250" w:type="pct"/>
          </w:tcPr>
          <w:p w14:paraId="7C92AD28" w14:textId="77777777" w:rsidR="00EE46FF" w:rsidRDefault="00EE46FF" w:rsidP="00D33641">
            <w:pPr>
              <w:pStyle w:val="Tabletext10"/>
              <w:jc w:val="center"/>
            </w:pPr>
            <w:r w:rsidRPr="004C605A">
              <w:t>0..1</w:t>
            </w:r>
          </w:p>
        </w:tc>
        <w:tc>
          <w:tcPr>
            <w:tcW w:w="1400" w:type="pct"/>
          </w:tcPr>
          <w:p w14:paraId="2209C89A" w14:textId="77777777" w:rsidR="00EE46FF" w:rsidRDefault="00EE46FF" w:rsidP="00D33641">
            <w:pPr>
              <w:pStyle w:val="Tabletext10"/>
            </w:pPr>
            <w:r w:rsidRPr="00870744">
              <w:t>The monetary value in the voucher currency.</w:t>
            </w:r>
          </w:p>
          <w:p w14:paraId="6C61732A" w14:textId="77777777" w:rsidR="00EE46FF" w:rsidRDefault="00EE46FF" w:rsidP="00D33641">
            <w:pPr>
              <w:pStyle w:val="Tabletext10"/>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_Ref64205024 \h </w:instrText>
            </w:r>
            <w:r>
              <w:rPr>
                <w:lang w:eastAsia="ja-JP"/>
              </w:rPr>
            </w:r>
            <w:r>
              <w:rPr>
                <w:lang w:eastAsia="ja-JP"/>
              </w:rPr>
              <w:fldChar w:fldCharType="separate"/>
            </w:r>
            <w:r w:rsidRPr="00664CB6">
              <w:t xml:space="preserve">Table </w:t>
            </w:r>
            <w:r>
              <w:rPr>
                <w:noProof/>
              </w:rPr>
              <w:t>57</w:t>
            </w:r>
            <w:r>
              <w:rPr>
                <w:lang w:eastAsia="ja-JP"/>
              </w:rPr>
              <w:fldChar w:fldCharType="end"/>
            </w:r>
          </w:p>
        </w:tc>
        <w:tc>
          <w:tcPr>
            <w:tcW w:w="1250" w:type="pct"/>
          </w:tcPr>
          <w:p w14:paraId="718C0D70" w14:textId="77777777" w:rsidR="00EE46FF" w:rsidRPr="00EF6394" w:rsidRDefault="00EE46FF" w:rsidP="00D33641">
            <w:pPr>
              <w:pStyle w:val="Tabletext10"/>
            </w:pPr>
            <w:r w:rsidRPr="00870744">
              <w:t>ADS_ Monetary Value. Transaction Currency. Amount</w:t>
            </w:r>
          </w:p>
        </w:tc>
      </w:tr>
      <w:tr w:rsidR="00EE46FF" w14:paraId="62B66A25" w14:textId="77777777" w:rsidTr="00D33641">
        <w:trPr>
          <w:cantSplit/>
          <w:trHeight w:val="397"/>
          <w:jc w:val="center"/>
        </w:trPr>
        <w:tc>
          <w:tcPr>
            <w:tcW w:w="200" w:type="pct"/>
            <w:shd w:val="clear" w:color="auto" w:fill="EAF1DD" w:themeFill="accent3" w:themeFillTint="33"/>
          </w:tcPr>
          <w:p w14:paraId="1E0C72ED" w14:textId="77777777" w:rsidR="00EE46FF" w:rsidRDefault="00EE46FF" w:rsidP="00D33641">
            <w:pPr>
              <w:pStyle w:val="Tabletext10"/>
              <w:jc w:val="center"/>
              <w:rPr>
                <w:lang w:eastAsia="ja-JP"/>
              </w:rPr>
            </w:pPr>
            <w:r>
              <w:rPr>
                <w:rFonts w:hint="eastAsia"/>
                <w:lang w:eastAsia="ja-JP"/>
              </w:rPr>
              <w:t>1</w:t>
            </w:r>
            <w:r>
              <w:rPr>
                <w:lang w:eastAsia="ja-JP"/>
              </w:rPr>
              <w:t>8</w:t>
            </w:r>
          </w:p>
        </w:tc>
        <w:tc>
          <w:tcPr>
            <w:tcW w:w="350" w:type="pct"/>
            <w:shd w:val="clear" w:color="auto" w:fill="EAF1DD" w:themeFill="accent3" w:themeFillTint="33"/>
          </w:tcPr>
          <w:p w14:paraId="5EA1AA30" w14:textId="77777777" w:rsidR="00EE46FF" w:rsidRDefault="00EE46FF" w:rsidP="00D33641">
            <w:pPr>
              <w:pStyle w:val="Tabletext10"/>
              <w:jc w:val="center"/>
            </w:pPr>
            <w:r w:rsidRPr="00616472">
              <w:t>A</w:t>
            </w:r>
            <w:r>
              <w:t>S</w:t>
            </w:r>
            <w:r w:rsidRPr="00616472">
              <w:t>BIE</w:t>
            </w:r>
          </w:p>
        </w:tc>
        <w:tc>
          <w:tcPr>
            <w:tcW w:w="200" w:type="pct"/>
            <w:shd w:val="clear" w:color="auto" w:fill="EAF1DD" w:themeFill="accent3" w:themeFillTint="33"/>
          </w:tcPr>
          <w:p w14:paraId="7B0AE733" w14:textId="77777777" w:rsidR="00EE46FF" w:rsidRDefault="00EE46FF" w:rsidP="00D33641">
            <w:pPr>
              <w:pStyle w:val="Tabletext10"/>
              <w:jc w:val="center"/>
            </w:pPr>
            <w:r>
              <w:t>1</w:t>
            </w:r>
          </w:p>
        </w:tc>
        <w:tc>
          <w:tcPr>
            <w:tcW w:w="900" w:type="pct"/>
            <w:shd w:val="clear" w:color="auto" w:fill="EAF1DD" w:themeFill="accent3" w:themeFillTint="33"/>
          </w:tcPr>
          <w:p w14:paraId="6C5481B7" w14:textId="77777777" w:rsidR="00EE46FF" w:rsidRDefault="00EE46FF" w:rsidP="00D33641">
            <w:pPr>
              <w:pStyle w:val="Tabletext10"/>
            </w:pPr>
            <w:proofErr w:type="spellStart"/>
            <w:r>
              <w:t>Ballance</w:t>
            </w:r>
            <w:r w:rsidRPr="00B87A8C">
              <w:rPr>
                <w:vertAlign w:val="superscript"/>
              </w:rPr>
              <w:t>a</w:t>
            </w:r>
            <w:proofErr w:type="spellEnd"/>
          </w:p>
        </w:tc>
        <w:tc>
          <w:tcPr>
            <w:tcW w:w="450" w:type="pct"/>
            <w:shd w:val="clear" w:color="auto" w:fill="EAF1DD" w:themeFill="accent3" w:themeFillTint="33"/>
            <w:noWrap/>
            <w:tcMar>
              <w:left w:w="0" w:type="dxa"/>
              <w:right w:w="0" w:type="dxa"/>
            </w:tcMar>
          </w:tcPr>
          <w:p w14:paraId="010142CB" w14:textId="77777777" w:rsidR="00EE46FF" w:rsidRDefault="00EE46FF" w:rsidP="00D33641">
            <w:pPr>
              <w:pStyle w:val="Tabletext10"/>
              <w:jc w:val="cente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250" w:type="pct"/>
            <w:shd w:val="clear" w:color="auto" w:fill="EAF1DD" w:themeFill="accent3" w:themeFillTint="33"/>
          </w:tcPr>
          <w:p w14:paraId="286C1C39" w14:textId="77777777" w:rsidR="00EE46FF" w:rsidRDefault="00EE46FF" w:rsidP="00D33641">
            <w:pPr>
              <w:pStyle w:val="Tabletext10"/>
              <w:jc w:val="center"/>
            </w:pPr>
            <w:r>
              <w:t>1..1</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1400" w:type="pct"/>
            <w:shd w:val="clear" w:color="auto" w:fill="EAF1DD" w:themeFill="accent3" w:themeFillTint="33"/>
          </w:tcPr>
          <w:p w14:paraId="56836C35" w14:textId="77777777" w:rsidR="00EE46FF" w:rsidRDefault="00EE46FF" w:rsidP="00D33641">
            <w:pPr>
              <w:pStyle w:val="Tabletext10"/>
            </w:pPr>
            <w:r w:rsidRPr="00BD30B7">
              <w:t xml:space="preserve">The material or monetary worth of a thing that is associated with </w:t>
            </w:r>
            <w:proofErr w:type="spellStart"/>
            <w:r>
              <w:t>ballance</w:t>
            </w:r>
            <w:proofErr w:type="spellEnd"/>
            <w:r w:rsidRPr="00BD30B7">
              <w:t>.</w:t>
            </w:r>
          </w:p>
          <w:p w14:paraId="0ADB06C2" w14:textId="77777777" w:rsidR="00EE46FF" w:rsidRDefault="00EE46FF" w:rsidP="00D33641">
            <w:pPr>
              <w:pStyle w:val="Tabletext10"/>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_Ref66796164 \h </w:instrText>
            </w:r>
            <w:r>
              <w:rPr>
                <w:lang w:eastAsia="ja-JP"/>
              </w:rPr>
            </w:r>
            <w:r>
              <w:rPr>
                <w:lang w:eastAsia="ja-JP"/>
              </w:rPr>
              <w:fldChar w:fldCharType="separate"/>
            </w:r>
            <w:r w:rsidRPr="00664CB6">
              <w:t xml:space="preserve">Table </w:t>
            </w:r>
            <w:r>
              <w:rPr>
                <w:noProof/>
              </w:rPr>
              <w:t>58</w:t>
            </w:r>
            <w:r>
              <w:rPr>
                <w:lang w:eastAsia="ja-JP"/>
              </w:rPr>
              <w:fldChar w:fldCharType="end"/>
            </w:r>
          </w:p>
        </w:tc>
        <w:tc>
          <w:tcPr>
            <w:tcW w:w="1250" w:type="pct"/>
            <w:shd w:val="clear" w:color="auto" w:fill="EAF1DD" w:themeFill="accent3" w:themeFillTint="33"/>
          </w:tcPr>
          <w:p w14:paraId="0F9F0603" w14:textId="77777777" w:rsidR="00EE46FF" w:rsidRPr="00EF6394" w:rsidRDefault="00EE46FF" w:rsidP="00D33641">
            <w:pPr>
              <w:pStyle w:val="Tabletext10"/>
            </w:pPr>
            <w:r>
              <w:t>ADS Open Accounts Payable</w:t>
            </w:r>
            <w:r w:rsidRPr="00EF6394">
              <w:t xml:space="preserve">_ Trade Transaction. </w:t>
            </w:r>
            <w:r>
              <w:t>Defined. ADS Balance_ Monetary Value</w:t>
            </w:r>
          </w:p>
        </w:tc>
      </w:tr>
      <w:tr w:rsidR="00EE46FF" w14:paraId="3194D95B" w14:textId="77777777" w:rsidTr="00D33641">
        <w:trPr>
          <w:cantSplit/>
          <w:trHeight w:val="397"/>
          <w:jc w:val="center"/>
        </w:trPr>
        <w:tc>
          <w:tcPr>
            <w:tcW w:w="200" w:type="pct"/>
          </w:tcPr>
          <w:p w14:paraId="0B12EB1B" w14:textId="77777777" w:rsidR="00EE46FF" w:rsidRDefault="00EE46FF" w:rsidP="00D33641">
            <w:pPr>
              <w:pStyle w:val="Tabletext10"/>
              <w:jc w:val="center"/>
              <w:rPr>
                <w:lang w:eastAsia="ja-JP"/>
              </w:rPr>
            </w:pPr>
            <w:r>
              <w:rPr>
                <w:rFonts w:hint="eastAsia"/>
                <w:lang w:eastAsia="ja-JP"/>
              </w:rPr>
              <w:t>1</w:t>
            </w:r>
            <w:r>
              <w:rPr>
                <w:lang w:eastAsia="ja-JP"/>
              </w:rPr>
              <w:t>9</w:t>
            </w:r>
          </w:p>
        </w:tc>
        <w:tc>
          <w:tcPr>
            <w:tcW w:w="350" w:type="pct"/>
          </w:tcPr>
          <w:p w14:paraId="6FD2203B" w14:textId="77777777" w:rsidR="00EE46FF" w:rsidRDefault="00EE46FF" w:rsidP="00D33641">
            <w:pPr>
              <w:pStyle w:val="Tabletext10"/>
              <w:jc w:val="center"/>
            </w:pPr>
            <w:r w:rsidRPr="00616472">
              <w:t>BBIE</w:t>
            </w:r>
          </w:p>
        </w:tc>
        <w:tc>
          <w:tcPr>
            <w:tcW w:w="200" w:type="pct"/>
          </w:tcPr>
          <w:p w14:paraId="6B2B64D4" w14:textId="77777777" w:rsidR="00EE46FF" w:rsidRDefault="00EE46FF" w:rsidP="00D33641">
            <w:pPr>
              <w:pStyle w:val="Tabletext10"/>
              <w:jc w:val="center"/>
              <w:rPr>
                <w:lang w:eastAsia="ja-JP"/>
              </w:rPr>
            </w:pPr>
            <w:r>
              <w:rPr>
                <w:rFonts w:hint="eastAsia"/>
                <w:lang w:eastAsia="ja-JP"/>
              </w:rPr>
              <w:t>2</w:t>
            </w:r>
          </w:p>
        </w:tc>
        <w:tc>
          <w:tcPr>
            <w:tcW w:w="900" w:type="pct"/>
          </w:tcPr>
          <w:p w14:paraId="7AC7FA58" w14:textId="77777777" w:rsidR="00EE46FF" w:rsidRDefault="00EE46FF" w:rsidP="00D33641">
            <w:pPr>
              <w:pStyle w:val="Tabletext10"/>
            </w:pPr>
            <w:r>
              <w:t>Functional</w:t>
            </w:r>
            <w:r w:rsidRPr="009900A5">
              <w:t xml:space="preserve"> </w:t>
            </w:r>
            <w:r>
              <w:t>Ballance</w:t>
            </w:r>
          </w:p>
        </w:tc>
        <w:tc>
          <w:tcPr>
            <w:tcW w:w="450" w:type="pct"/>
            <w:noWrap/>
            <w:tcMar>
              <w:left w:w="0" w:type="dxa"/>
              <w:right w:w="0" w:type="dxa"/>
            </w:tcMar>
          </w:tcPr>
          <w:p w14:paraId="64DC005F" w14:textId="77777777" w:rsidR="00EE46FF" w:rsidRDefault="00EE46FF" w:rsidP="00D33641">
            <w:pPr>
              <w:pStyle w:val="Tabletext10"/>
              <w:jc w:val="center"/>
            </w:pPr>
            <w:r>
              <w:rPr>
                <w:rFonts w:hint="eastAsia"/>
              </w:rPr>
              <w:t>A</w:t>
            </w:r>
            <w:r>
              <w:t>mount</w:t>
            </w:r>
          </w:p>
        </w:tc>
        <w:tc>
          <w:tcPr>
            <w:tcW w:w="250" w:type="pct"/>
          </w:tcPr>
          <w:p w14:paraId="670726D5" w14:textId="77777777" w:rsidR="00EE46FF" w:rsidRDefault="00EE46FF" w:rsidP="00D33641">
            <w:pPr>
              <w:pStyle w:val="Tabletext10"/>
              <w:jc w:val="center"/>
            </w:pPr>
            <w:r>
              <w:rPr>
                <w:rFonts w:hint="eastAsia"/>
              </w:rPr>
              <w:t>1</w:t>
            </w:r>
            <w:r>
              <w:t>..1</w:t>
            </w:r>
          </w:p>
        </w:tc>
        <w:tc>
          <w:tcPr>
            <w:tcW w:w="1400" w:type="pct"/>
          </w:tcPr>
          <w:p w14:paraId="1869AFEB" w14:textId="77777777" w:rsidR="00EE46FF" w:rsidRPr="007629EA" w:rsidRDefault="00EE46FF" w:rsidP="00D33641">
            <w:pPr>
              <w:pStyle w:val="Tabletext10"/>
              <w:rPr>
                <w:rFonts w:eastAsia="SimSun"/>
              </w:rPr>
            </w:pPr>
            <w:r w:rsidRPr="009900A5">
              <w:t xml:space="preserve">The monetary value of the </w:t>
            </w:r>
            <w:proofErr w:type="spellStart"/>
            <w:r>
              <w:t>ballance</w:t>
            </w:r>
            <w:proofErr w:type="spellEnd"/>
            <w:r w:rsidRPr="009900A5">
              <w:t xml:space="preserve"> in the </w:t>
            </w:r>
            <w:r>
              <w:t>function</w:t>
            </w:r>
            <w:r w:rsidRPr="009900A5">
              <w:t xml:space="preserve"> currency.</w:t>
            </w:r>
          </w:p>
          <w:p w14:paraId="298E8B7C" w14:textId="77777777" w:rsidR="00EE46FF" w:rsidRDefault="00EE46FF" w:rsidP="00D33641">
            <w:pPr>
              <w:pStyle w:val="Tabletext10"/>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_Ref66796164 \h </w:instrText>
            </w:r>
            <w:r>
              <w:rPr>
                <w:lang w:eastAsia="ja-JP"/>
              </w:rPr>
            </w:r>
            <w:r>
              <w:rPr>
                <w:lang w:eastAsia="ja-JP"/>
              </w:rPr>
              <w:fldChar w:fldCharType="separate"/>
            </w:r>
            <w:r w:rsidRPr="00664CB6">
              <w:t xml:space="preserve">Table </w:t>
            </w:r>
            <w:r>
              <w:rPr>
                <w:noProof/>
              </w:rPr>
              <w:t>58</w:t>
            </w:r>
            <w:r>
              <w:rPr>
                <w:lang w:eastAsia="ja-JP"/>
              </w:rPr>
              <w:fldChar w:fldCharType="end"/>
            </w:r>
          </w:p>
        </w:tc>
        <w:tc>
          <w:tcPr>
            <w:tcW w:w="1250" w:type="pct"/>
          </w:tcPr>
          <w:p w14:paraId="5C89E7F7" w14:textId="77777777" w:rsidR="00EE46FF" w:rsidRPr="00EF6394" w:rsidRDefault="00EE46FF" w:rsidP="00D33641">
            <w:pPr>
              <w:pStyle w:val="Tabletext10"/>
            </w:pPr>
            <w:r>
              <w:t>ADS Balance_ Monetary Value</w:t>
            </w:r>
            <w:r w:rsidRPr="009900A5">
              <w:t xml:space="preserve">. </w:t>
            </w:r>
            <w:r>
              <w:t>Functional</w:t>
            </w:r>
            <w:r w:rsidRPr="009900A5">
              <w:t xml:space="preserve"> Currency. Amount</w:t>
            </w:r>
          </w:p>
        </w:tc>
      </w:tr>
      <w:tr w:rsidR="00EE46FF" w14:paraId="2EAA0619" w14:textId="77777777" w:rsidTr="00D33641">
        <w:trPr>
          <w:cantSplit/>
          <w:trHeight w:val="397"/>
          <w:jc w:val="center"/>
        </w:trPr>
        <w:tc>
          <w:tcPr>
            <w:tcW w:w="200" w:type="pct"/>
          </w:tcPr>
          <w:p w14:paraId="36633DBE" w14:textId="77777777" w:rsidR="00EE46FF" w:rsidRDefault="00EE46FF" w:rsidP="00D33641">
            <w:pPr>
              <w:pStyle w:val="Tabletext10"/>
              <w:jc w:val="center"/>
              <w:rPr>
                <w:lang w:eastAsia="ja-JP"/>
              </w:rPr>
            </w:pPr>
            <w:r>
              <w:rPr>
                <w:rFonts w:hint="eastAsia"/>
                <w:lang w:eastAsia="ja-JP"/>
              </w:rPr>
              <w:t>2</w:t>
            </w:r>
            <w:r>
              <w:rPr>
                <w:lang w:eastAsia="ja-JP"/>
              </w:rPr>
              <w:t>0</w:t>
            </w:r>
          </w:p>
        </w:tc>
        <w:tc>
          <w:tcPr>
            <w:tcW w:w="350" w:type="pct"/>
          </w:tcPr>
          <w:p w14:paraId="18447905" w14:textId="77777777" w:rsidR="00EE46FF" w:rsidRDefault="00EE46FF" w:rsidP="00D33641">
            <w:pPr>
              <w:pStyle w:val="Tabletext10"/>
              <w:jc w:val="center"/>
            </w:pPr>
            <w:r w:rsidRPr="00616472">
              <w:t>BBIE</w:t>
            </w:r>
          </w:p>
        </w:tc>
        <w:tc>
          <w:tcPr>
            <w:tcW w:w="200" w:type="pct"/>
          </w:tcPr>
          <w:p w14:paraId="15E363E0" w14:textId="77777777" w:rsidR="00EE46FF" w:rsidRDefault="00EE46FF" w:rsidP="00D33641">
            <w:pPr>
              <w:pStyle w:val="Tabletext10"/>
              <w:jc w:val="center"/>
              <w:rPr>
                <w:lang w:eastAsia="ja-JP"/>
              </w:rPr>
            </w:pPr>
            <w:r>
              <w:rPr>
                <w:rFonts w:hint="eastAsia"/>
                <w:lang w:eastAsia="ja-JP"/>
              </w:rPr>
              <w:t>2</w:t>
            </w:r>
          </w:p>
        </w:tc>
        <w:tc>
          <w:tcPr>
            <w:tcW w:w="900" w:type="pct"/>
          </w:tcPr>
          <w:p w14:paraId="4F7B3E8C" w14:textId="77777777" w:rsidR="00EE46FF" w:rsidRDefault="00EE46FF" w:rsidP="00D33641">
            <w:pPr>
              <w:pStyle w:val="Tabletext10"/>
            </w:pPr>
            <w:r>
              <w:t>Local Ballance</w:t>
            </w:r>
          </w:p>
        </w:tc>
        <w:tc>
          <w:tcPr>
            <w:tcW w:w="450" w:type="pct"/>
            <w:noWrap/>
            <w:tcMar>
              <w:left w:w="0" w:type="dxa"/>
              <w:right w:w="0" w:type="dxa"/>
            </w:tcMar>
          </w:tcPr>
          <w:p w14:paraId="461B6736" w14:textId="77777777" w:rsidR="00EE46FF" w:rsidRDefault="00EE46FF" w:rsidP="00D33641">
            <w:pPr>
              <w:pStyle w:val="Tabletext10"/>
              <w:jc w:val="center"/>
            </w:pPr>
            <w:r w:rsidRPr="00547C2C">
              <w:rPr>
                <w:rFonts w:hint="eastAsia"/>
              </w:rPr>
              <w:t>A</w:t>
            </w:r>
            <w:r w:rsidRPr="00547C2C">
              <w:t>mount</w:t>
            </w:r>
          </w:p>
        </w:tc>
        <w:tc>
          <w:tcPr>
            <w:tcW w:w="250" w:type="pct"/>
          </w:tcPr>
          <w:p w14:paraId="2453611B" w14:textId="77777777" w:rsidR="00EE46FF" w:rsidRDefault="00EE46FF" w:rsidP="00D33641">
            <w:pPr>
              <w:pStyle w:val="Tabletext10"/>
              <w:jc w:val="center"/>
            </w:pPr>
            <w:r>
              <w:rPr>
                <w:rFonts w:hint="eastAsia"/>
              </w:rPr>
              <w:t>0</w:t>
            </w:r>
            <w:r>
              <w:t>..1</w:t>
            </w:r>
          </w:p>
        </w:tc>
        <w:tc>
          <w:tcPr>
            <w:tcW w:w="1400" w:type="pct"/>
          </w:tcPr>
          <w:p w14:paraId="2DC0FE29" w14:textId="77777777" w:rsidR="00EE46FF" w:rsidRPr="007629EA" w:rsidRDefault="00EE46FF" w:rsidP="00D33641">
            <w:pPr>
              <w:pStyle w:val="Tabletext10"/>
              <w:rPr>
                <w:rFonts w:eastAsia="SimSun"/>
              </w:rPr>
            </w:pPr>
            <w:r w:rsidRPr="00BD30B7">
              <w:t xml:space="preserve">The monetary value of the </w:t>
            </w:r>
            <w:proofErr w:type="spellStart"/>
            <w:r>
              <w:t>ballance</w:t>
            </w:r>
            <w:proofErr w:type="spellEnd"/>
            <w:r w:rsidRPr="00BD30B7">
              <w:t xml:space="preserve"> in the accounting </w:t>
            </w:r>
            <w:r w:rsidRPr="00AB612B">
              <w:t>currency</w:t>
            </w:r>
            <w:r w:rsidRPr="00BD30B7">
              <w:t xml:space="preserve"> local to where the accounting records are required.</w:t>
            </w:r>
          </w:p>
          <w:p w14:paraId="5FE32AF5" w14:textId="77777777" w:rsidR="00EE46FF" w:rsidRDefault="00EE46FF" w:rsidP="00D33641">
            <w:pPr>
              <w:pStyle w:val="Tabletext10"/>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_Ref66796164 \h </w:instrText>
            </w:r>
            <w:r>
              <w:rPr>
                <w:lang w:eastAsia="ja-JP"/>
              </w:rPr>
            </w:r>
            <w:r>
              <w:rPr>
                <w:lang w:eastAsia="ja-JP"/>
              </w:rPr>
              <w:fldChar w:fldCharType="separate"/>
            </w:r>
            <w:r w:rsidRPr="00664CB6">
              <w:t xml:space="preserve">Table </w:t>
            </w:r>
            <w:r>
              <w:rPr>
                <w:noProof/>
              </w:rPr>
              <w:t>58</w:t>
            </w:r>
            <w:r>
              <w:rPr>
                <w:lang w:eastAsia="ja-JP"/>
              </w:rPr>
              <w:fldChar w:fldCharType="end"/>
            </w:r>
          </w:p>
        </w:tc>
        <w:tc>
          <w:tcPr>
            <w:tcW w:w="1250" w:type="pct"/>
          </w:tcPr>
          <w:p w14:paraId="28F3DE75" w14:textId="77777777" w:rsidR="00EE46FF" w:rsidRPr="00EF6394" w:rsidRDefault="00EE46FF" w:rsidP="00D33641">
            <w:pPr>
              <w:pStyle w:val="Tabletext10"/>
            </w:pPr>
            <w:r>
              <w:t>ADS Balance_ Monetary Value</w:t>
            </w:r>
            <w:r w:rsidRPr="00BD30B7">
              <w:t>. Local Accounting Currency. Amount</w:t>
            </w:r>
          </w:p>
        </w:tc>
      </w:tr>
      <w:tr w:rsidR="00EE46FF" w14:paraId="2DD42106" w14:textId="77777777" w:rsidTr="00D33641">
        <w:trPr>
          <w:cantSplit/>
          <w:trHeight w:val="397"/>
          <w:jc w:val="center"/>
        </w:trPr>
        <w:tc>
          <w:tcPr>
            <w:tcW w:w="200" w:type="pct"/>
          </w:tcPr>
          <w:p w14:paraId="4BB8AD85" w14:textId="77777777" w:rsidR="00EE46FF" w:rsidRDefault="00EE46FF" w:rsidP="00D33641">
            <w:pPr>
              <w:pStyle w:val="Tabletext10"/>
              <w:jc w:val="center"/>
              <w:rPr>
                <w:lang w:eastAsia="ja-JP"/>
              </w:rPr>
            </w:pPr>
            <w:r>
              <w:rPr>
                <w:rFonts w:hint="eastAsia"/>
                <w:lang w:eastAsia="ja-JP"/>
              </w:rPr>
              <w:t>2</w:t>
            </w:r>
            <w:r>
              <w:rPr>
                <w:lang w:eastAsia="ja-JP"/>
              </w:rPr>
              <w:t>1</w:t>
            </w:r>
          </w:p>
        </w:tc>
        <w:tc>
          <w:tcPr>
            <w:tcW w:w="350" w:type="pct"/>
          </w:tcPr>
          <w:p w14:paraId="06E5A940" w14:textId="77777777" w:rsidR="00EE46FF" w:rsidRDefault="00EE46FF" w:rsidP="00D33641">
            <w:pPr>
              <w:pStyle w:val="Tabletext10"/>
              <w:jc w:val="center"/>
            </w:pPr>
            <w:r w:rsidRPr="00616472">
              <w:t>BBIE</w:t>
            </w:r>
          </w:p>
        </w:tc>
        <w:tc>
          <w:tcPr>
            <w:tcW w:w="200" w:type="pct"/>
          </w:tcPr>
          <w:p w14:paraId="339ABF3D" w14:textId="77777777" w:rsidR="00EE46FF" w:rsidRDefault="00EE46FF" w:rsidP="00D33641">
            <w:pPr>
              <w:pStyle w:val="Tabletext10"/>
              <w:jc w:val="center"/>
              <w:rPr>
                <w:lang w:eastAsia="ja-JP"/>
              </w:rPr>
            </w:pPr>
            <w:r>
              <w:rPr>
                <w:rFonts w:hint="eastAsia"/>
                <w:lang w:eastAsia="ja-JP"/>
              </w:rPr>
              <w:t>2</w:t>
            </w:r>
          </w:p>
        </w:tc>
        <w:tc>
          <w:tcPr>
            <w:tcW w:w="900" w:type="pct"/>
          </w:tcPr>
          <w:p w14:paraId="52A74979" w14:textId="77777777" w:rsidR="00EE46FF" w:rsidRDefault="00EE46FF" w:rsidP="00D33641">
            <w:pPr>
              <w:pStyle w:val="Tabletext10"/>
            </w:pPr>
            <w:r>
              <w:t>Reporting Ballance</w:t>
            </w:r>
          </w:p>
        </w:tc>
        <w:tc>
          <w:tcPr>
            <w:tcW w:w="450" w:type="pct"/>
            <w:noWrap/>
            <w:tcMar>
              <w:left w:w="0" w:type="dxa"/>
              <w:right w:w="0" w:type="dxa"/>
            </w:tcMar>
          </w:tcPr>
          <w:p w14:paraId="76BA7747" w14:textId="77777777" w:rsidR="00EE46FF" w:rsidRDefault="00EE46FF" w:rsidP="00D33641">
            <w:pPr>
              <w:pStyle w:val="Tabletext10"/>
              <w:jc w:val="center"/>
            </w:pPr>
            <w:r w:rsidRPr="00547C2C">
              <w:rPr>
                <w:rFonts w:hint="eastAsia"/>
              </w:rPr>
              <w:t>A</w:t>
            </w:r>
            <w:r w:rsidRPr="00547C2C">
              <w:t>mount</w:t>
            </w:r>
          </w:p>
        </w:tc>
        <w:tc>
          <w:tcPr>
            <w:tcW w:w="250" w:type="pct"/>
          </w:tcPr>
          <w:p w14:paraId="6A7ED434" w14:textId="77777777" w:rsidR="00EE46FF" w:rsidRDefault="00EE46FF" w:rsidP="00D33641">
            <w:pPr>
              <w:pStyle w:val="Tabletext10"/>
              <w:jc w:val="center"/>
            </w:pPr>
            <w:r>
              <w:rPr>
                <w:rFonts w:hint="eastAsia"/>
              </w:rPr>
              <w:t>0</w:t>
            </w:r>
            <w:r>
              <w:t>..1</w:t>
            </w:r>
          </w:p>
        </w:tc>
        <w:tc>
          <w:tcPr>
            <w:tcW w:w="1400" w:type="pct"/>
          </w:tcPr>
          <w:p w14:paraId="1E9FC102" w14:textId="77777777" w:rsidR="00EE46FF" w:rsidRPr="007629EA" w:rsidRDefault="00EE46FF" w:rsidP="00D33641">
            <w:pPr>
              <w:pStyle w:val="Tabletext10"/>
              <w:rPr>
                <w:rFonts w:eastAsia="SimSun"/>
              </w:rPr>
            </w:pPr>
            <w:r w:rsidRPr="00BD30B7">
              <w:t xml:space="preserve">The monetary value of the </w:t>
            </w:r>
            <w:proofErr w:type="spellStart"/>
            <w:r>
              <w:t>ballance</w:t>
            </w:r>
            <w:proofErr w:type="spellEnd"/>
            <w:r w:rsidRPr="00BD30B7">
              <w:t xml:space="preserve"> in another currency, such as a reporting currency, a consolidation currency, or the euro transition period.</w:t>
            </w:r>
          </w:p>
          <w:p w14:paraId="71BC35B3" w14:textId="77777777" w:rsidR="00EE46FF" w:rsidRDefault="00EE46FF" w:rsidP="00D33641">
            <w:pPr>
              <w:pStyle w:val="Tabletext10"/>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_Ref66796164 \h </w:instrText>
            </w:r>
            <w:r>
              <w:rPr>
                <w:lang w:eastAsia="ja-JP"/>
              </w:rPr>
            </w:r>
            <w:r>
              <w:rPr>
                <w:lang w:eastAsia="ja-JP"/>
              </w:rPr>
              <w:fldChar w:fldCharType="separate"/>
            </w:r>
            <w:r w:rsidRPr="00664CB6">
              <w:t xml:space="preserve">Table </w:t>
            </w:r>
            <w:r>
              <w:rPr>
                <w:noProof/>
              </w:rPr>
              <w:t>58</w:t>
            </w:r>
            <w:r>
              <w:rPr>
                <w:lang w:eastAsia="ja-JP"/>
              </w:rPr>
              <w:fldChar w:fldCharType="end"/>
            </w:r>
          </w:p>
        </w:tc>
        <w:tc>
          <w:tcPr>
            <w:tcW w:w="1250" w:type="pct"/>
          </w:tcPr>
          <w:p w14:paraId="5C651B46" w14:textId="77777777" w:rsidR="00EE46FF" w:rsidRPr="00EF6394" w:rsidRDefault="00EE46FF" w:rsidP="00D33641">
            <w:pPr>
              <w:pStyle w:val="Tabletext10"/>
            </w:pPr>
            <w:r>
              <w:t>ADS Balance_ Monetary Value</w:t>
            </w:r>
            <w:r w:rsidRPr="00BD30B7">
              <w:t xml:space="preserve">. </w:t>
            </w:r>
            <w:r>
              <w:t>Reporting Currency</w:t>
            </w:r>
            <w:r w:rsidRPr="00BD30B7">
              <w:t>. Amount</w:t>
            </w:r>
          </w:p>
        </w:tc>
      </w:tr>
      <w:tr w:rsidR="00EE46FF" w14:paraId="5CE825B5" w14:textId="77777777" w:rsidTr="00D33641">
        <w:trPr>
          <w:cantSplit/>
          <w:trHeight w:val="397"/>
          <w:jc w:val="center"/>
        </w:trPr>
        <w:tc>
          <w:tcPr>
            <w:tcW w:w="200" w:type="pct"/>
          </w:tcPr>
          <w:p w14:paraId="3E03BFCB" w14:textId="77777777" w:rsidR="00EE46FF" w:rsidRDefault="00EE46FF" w:rsidP="00D33641">
            <w:pPr>
              <w:pStyle w:val="Tabletext10"/>
              <w:jc w:val="center"/>
              <w:rPr>
                <w:lang w:eastAsia="ja-JP"/>
              </w:rPr>
            </w:pPr>
            <w:r>
              <w:rPr>
                <w:rFonts w:hint="eastAsia"/>
                <w:lang w:eastAsia="ja-JP"/>
              </w:rPr>
              <w:lastRenderedPageBreak/>
              <w:t>2</w:t>
            </w:r>
            <w:r>
              <w:rPr>
                <w:lang w:eastAsia="ja-JP"/>
              </w:rPr>
              <w:t>2</w:t>
            </w:r>
          </w:p>
        </w:tc>
        <w:tc>
          <w:tcPr>
            <w:tcW w:w="350" w:type="pct"/>
          </w:tcPr>
          <w:p w14:paraId="30E195B4" w14:textId="77777777" w:rsidR="00EE46FF" w:rsidRDefault="00EE46FF" w:rsidP="00D33641">
            <w:pPr>
              <w:pStyle w:val="Tabletext10"/>
              <w:jc w:val="center"/>
            </w:pPr>
            <w:r w:rsidRPr="00616472">
              <w:t>BBIE</w:t>
            </w:r>
          </w:p>
        </w:tc>
        <w:tc>
          <w:tcPr>
            <w:tcW w:w="200" w:type="pct"/>
          </w:tcPr>
          <w:p w14:paraId="5938F4C1" w14:textId="77777777" w:rsidR="00EE46FF" w:rsidRDefault="00EE46FF" w:rsidP="00D33641">
            <w:pPr>
              <w:pStyle w:val="Tabletext10"/>
              <w:jc w:val="center"/>
              <w:rPr>
                <w:lang w:eastAsia="ja-JP"/>
              </w:rPr>
            </w:pPr>
            <w:r>
              <w:rPr>
                <w:rFonts w:hint="eastAsia"/>
                <w:lang w:eastAsia="ja-JP"/>
              </w:rPr>
              <w:t>2</w:t>
            </w:r>
          </w:p>
        </w:tc>
        <w:tc>
          <w:tcPr>
            <w:tcW w:w="900" w:type="pct"/>
          </w:tcPr>
          <w:p w14:paraId="79126C32" w14:textId="77777777" w:rsidR="00EE46FF" w:rsidRDefault="00EE46FF" w:rsidP="00D33641">
            <w:pPr>
              <w:pStyle w:val="Tabletext10"/>
            </w:pPr>
            <w:r>
              <w:t>Transaction Ballance</w:t>
            </w:r>
          </w:p>
        </w:tc>
        <w:tc>
          <w:tcPr>
            <w:tcW w:w="450" w:type="pct"/>
            <w:noWrap/>
            <w:tcMar>
              <w:left w:w="0" w:type="dxa"/>
              <w:right w:w="0" w:type="dxa"/>
            </w:tcMar>
          </w:tcPr>
          <w:p w14:paraId="52CDC36F" w14:textId="77777777" w:rsidR="00EE46FF" w:rsidRDefault="00EE46FF" w:rsidP="00D33641">
            <w:pPr>
              <w:pStyle w:val="Tabletext10"/>
              <w:jc w:val="center"/>
            </w:pPr>
            <w:r w:rsidRPr="00547C2C">
              <w:rPr>
                <w:rFonts w:hint="eastAsia"/>
              </w:rPr>
              <w:t>A</w:t>
            </w:r>
            <w:r w:rsidRPr="00547C2C">
              <w:t>mount</w:t>
            </w:r>
          </w:p>
        </w:tc>
        <w:tc>
          <w:tcPr>
            <w:tcW w:w="250" w:type="pct"/>
          </w:tcPr>
          <w:p w14:paraId="3ACF4A2C" w14:textId="77777777" w:rsidR="00EE46FF" w:rsidRDefault="00EE46FF" w:rsidP="00D33641">
            <w:pPr>
              <w:pStyle w:val="Tabletext10"/>
              <w:jc w:val="center"/>
            </w:pPr>
            <w:r>
              <w:rPr>
                <w:rFonts w:hint="eastAsia"/>
              </w:rPr>
              <w:t>0</w:t>
            </w:r>
            <w:r>
              <w:t>..1</w:t>
            </w:r>
          </w:p>
        </w:tc>
        <w:tc>
          <w:tcPr>
            <w:tcW w:w="1400" w:type="pct"/>
          </w:tcPr>
          <w:p w14:paraId="3D5D5373" w14:textId="77777777" w:rsidR="00EE46FF" w:rsidRPr="007629EA" w:rsidRDefault="00EE46FF" w:rsidP="00D33641">
            <w:pPr>
              <w:pStyle w:val="Tabletext10"/>
              <w:rPr>
                <w:rFonts w:eastAsia="SimSun"/>
              </w:rPr>
            </w:pPr>
            <w:r w:rsidRPr="00BD30B7">
              <w:t xml:space="preserve">The monetary value of the </w:t>
            </w:r>
            <w:proofErr w:type="spellStart"/>
            <w:r>
              <w:t>ballance</w:t>
            </w:r>
            <w:proofErr w:type="spellEnd"/>
            <w:r w:rsidRPr="00BD30B7">
              <w:t xml:space="preserve"> in the voucher currency.</w:t>
            </w:r>
          </w:p>
          <w:p w14:paraId="405737F9" w14:textId="77777777" w:rsidR="00EE46FF" w:rsidRDefault="00EE46FF" w:rsidP="00D33641">
            <w:pPr>
              <w:pStyle w:val="Tabletext10"/>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_Ref66796164 \h </w:instrText>
            </w:r>
            <w:r>
              <w:rPr>
                <w:lang w:eastAsia="ja-JP"/>
              </w:rPr>
            </w:r>
            <w:r>
              <w:rPr>
                <w:lang w:eastAsia="ja-JP"/>
              </w:rPr>
              <w:fldChar w:fldCharType="separate"/>
            </w:r>
            <w:r w:rsidRPr="00664CB6">
              <w:t xml:space="preserve">Table </w:t>
            </w:r>
            <w:r>
              <w:rPr>
                <w:noProof/>
              </w:rPr>
              <w:t>58</w:t>
            </w:r>
            <w:r>
              <w:rPr>
                <w:lang w:eastAsia="ja-JP"/>
              </w:rPr>
              <w:fldChar w:fldCharType="end"/>
            </w:r>
          </w:p>
        </w:tc>
        <w:tc>
          <w:tcPr>
            <w:tcW w:w="1250" w:type="pct"/>
          </w:tcPr>
          <w:p w14:paraId="6D0B1316" w14:textId="77777777" w:rsidR="00EE46FF" w:rsidRPr="00EF6394" w:rsidRDefault="00EE46FF" w:rsidP="00D33641">
            <w:pPr>
              <w:pStyle w:val="Tabletext10"/>
            </w:pPr>
            <w:r>
              <w:t>ADS Balance_ Monetary Value</w:t>
            </w:r>
            <w:r w:rsidRPr="00BD30B7">
              <w:t xml:space="preserve">. </w:t>
            </w:r>
            <w:r>
              <w:t>Transaction Currency</w:t>
            </w:r>
            <w:r w:rsidRPr="00BD30B7">
              <w:t>. Amount</w:t>
            </w:r>
          </w:p>
        </w:tc>
      </w:tr>
      <w:tr w:rsidR="00EE46FF" w14:paraId="0D1AECD1" w14:textId="77777777" w:rsidTr="00D33641">
        <w:trPr>
          <w:cantSplit/>
          <w:trHeight w:val="397"/>
          <w:jc w:val="center"/>
        </w:trPr>
        <w:tc>
          <w:tcPr>
            <w:tcW w:w="200" w:type="pct"/>
          </w:tcPr>
          <w:p w14:paraId="50FB6E30" w14:textId="77777777" w:rsidR="00EE46FF" w:rsidRDefault="00EE46FF" w:rsidP="00D33641">
            <w:pPr>
              <w:pStyle w:val="Tabletext10"/>
              <w:jc w:val="center"/>
            </w:pPr>
            <w:r>
              <w:t>23</w:t>
            </w:r>
          </w:p>
        </w:tc>
        <w:tc>
          <w:tcPr>
            <w:tcW w:w="350" w:type="pct"/>
          </w:tcPr>
          <w:p w14:paraId="58BF14AF" w14:textId="77777777" w:rsidR="00EE46FF" w:rsidRDefault="00EE46FF" w:rsidP="00D33641">
            <w:pPr>
              <w:pStyle w:val="Tabletext10"/>
              <w:jc w:val="center"/>
              <w:rPr>
                <w:sz w:val="21"/>
                <w:lang w:eastAsia="ja-JP"/>
              </w:rPr>
            </w:pPr>
            <w:r>
              <w:rPr>
                <w:rFonts w:hint="eastAsia"/>
                <w:sz w:val="21"/>
                <w:lang w:eastAsia="ja-JP"/>
              </w:rPr>
              <w:t>B</w:t>
            </w:r>
            <w:r>
              <w:rPr>
                <w:sz w:val="21"/>
                <w:lang w:eastAsia="ja-JP"/>
              </w:rPr>
              <w:t>BIE</w:t>
            </w:r>
          </w:p>
        </w:tc>
        <w:tc>
          <w:tcPr>
            <w:tcW w:w="200" w:type="pct"/>
          </w:tcPr>
          <w:p w14:paraId="358950F8" w14:textId="77777777" w:rsidR="00EE46FF" w:rsidRDefault="00EE46FF" w:rsidP="00D33641">
            <w:pPr>
              <w:pStyle w:val="Tabletext10"/>
              <w:jc w:val="center"/>
              <w:rPr>
                <w:sz w:val="21"/>
                <w:lang w:eastAsia="ja-JP"/>
              </w:rPr>
            </w:pPr>
            <w:r>
              <w:rPr>
                <w:rFonts w:hint="eastAsia"/>
                <w:sz w:val="21"/>
                <w:lang w:eastAsia="ja-JP"/>
              </w:rPr>
              <w:t>1</w:t>
            </w:r>
          </w:p>
        </w:tc>
        <w:tc>
          <w:tcPr>
            <w:tcW w:w="900" w:type="pct"/>
          </w:tcPr>
          <w:p w14:paraId="6FF41A4D" w14:textId="77777777" w:rsidR="00EE46FF" w:rsidRDefault="00EE46FF" w:rsidP="00D33641">
            <w:pPr>
              <w:pStyle w:val="Tabletext10"/>
            </w:pPr>
            <w:r>
              <w:rPr>
                <w:sz w:val="21"/>
              </w:rPr>
              <w:t>Remark</w:t>
            </w:r>
          </w:p>
        </w:tc>
        <w:tc>
          <w:tcPr>
            <w:tcW w:w="450" w:type="pct"/>
            <w:noWrap/>
            <w:tcMar>
              <w:left w:w="0" w:type="dxa"/>
              <w:right w:w="0" w:type="dxa"/>
            </w:tcMar>
          </w:tcPr>
          <w:p w14:paraId="02A1DE82" w14:textId="77777777" w:rsidR="00EE46FF" w:rsidRDefault="00EE46FF" w:rsidP="00D33641">
            <w:pPr>
              <w:pStyle w:val="Tabletext10"/>
              <w:jc w:val="center"/>
            </w:pPr>
            <w:r>
              <w:t>Text</w:t>
            </w:r>
          </w:p>
        </w:tc>
        <w:tc>
          <w:tcPr>
            <w:tcW w:w="250" w:type="pct"/>
          </w:tcPr>
          <w:p w14:paraId="16E1CF4F" w14:textId="77777777" w:rsidR="00EE46FF" w:rsidRDefault="00EE46FF" w:rsidP="00D33641">
            <w:pPr>
              <w:pStyle w:val="Tabletext10"/>
              <w:jc w:val="center"/>
            </w:pPr>
            <w:r>
              <w:t>0..1</w:t>
            </w:r>
          </w:p>
        </w:tc>
        <w:tc>
          <w:tcPr>
            <w:tcW w:w="1400" w:type="pct"/>
          </w:tcPr>
          <w:p w14:paraId="6FDAD860" w14:textId="77777777" w:rsidR="00EE46FF" w:rsidRDefault="00EE46FF" w:rsidP="00D33641">
            <w:pPr>
              <w:pStyle w:val="Tabletext10"/>
            </w:pPr>
            <w:r>
              <w:t xml:space="preserve">Freeform text description. </w:t>
            </w:r>
          </w:p>
        </w:tc>
        <w:tc>
          <w:tcPr>
            <w:tcW w:w="1250" w:type="pct"/>
          </w:tcPr>
          <w:p w14:paraId="39ABC114" w14:textId="77777777" w:rsidR="00EE46FF" w:rsidRDefault="00EE46FF" w:rsidP="00D33641">
            <w:pPr>
              <w:pStyle w:val="Tabletext10"/>
            </w:pPr>
            <w:r>
              <w:t>ADS Open Accounts Payable</w:t>
            </w:r>
            <w:r w:rsidRPr="00EF6394">
              <w:t xml:space="preserve">_ Trade Transaction. </w:t>
            </w:r>
            <w:r>
              <w:t xml:space="preserve">Remark. </w:t>
            </w:r>
            <w:proofErr w:type="spellStart"/>
            <w:r>
              <w:t>TExt</w:t>
            </w:r>
            <w:proofErr w:type="spellEnd"/>
          </w:p>
        </w:tc>
      </w:tr>
      <w:tr w:rsidR="00EE46FF" w14:paraId="625A7CE8" w14:textId="77777777" w:rsidTr="00D33641">
        <w:trPr>
          <w:cantSplit/>
          <w:trHeight w:val="397"/>
          <w:jc w:val="center"/>
        </w:trPr>
        <w:tc>
          <w:tcPr>
            <w:tcW w:w="200" w:type="pct"/>
          </w:tcPr>
          <w:p w14:paraId="5CFBCB84" w14:textId="77777777" w:rsidR="00EE46FF" w:rsidRDefault="00EE46FF" w:rsidP="00D33641">
            <w:pPr>
              <w:pStyle w:val="Tabletext10"/>
              <w:jc w:val="center"/>
            </w:pPr>
            <w:r>
              <w:t>24</w:t>
            </w:r>
          </w:p>
        </w:tc>
        <w:tc>
          <w:tcPr>
            <w:tcW w:w="350" w:type="pct"/>
          </w:tcPr>
          <w:p w14:paraId="42BB6CA2"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0" w:type="pct"/>
          </w:tcPr>
          <w:p w14:paraId="2B4348FC" w14:textId="77777777" w:rsidR="00EE46FF" w:rsidRDefault="00EE46FF" w:rsidP="00D33641">
            <w:pPr>
              <w:pStyle w:val="Tabletext10"/>
              <w:jc w:val="center"/>
              <w:rPr>
                <w:lang w:eastAsia="ja-JP"/>
              </w:rPr>
            </w:pPr>
            <w:r>
              <w:rPr>
                <w:rFonts w:hint="eastAsia"/>
                <w:lang w:eastAsia="ja-JP"/>
              </w:rPr>
              <w:t>1</w:t>
            </w:r>
          </w:p>
        </w:tc>
        <w:tc>
          <w:tcPr>
            <w:tcW w:w="900" w:type="pct"/>
          </w:tcPr>
          <w:p w14:paraId="4F53C5FC" w14:textId="77777777" w:rsidR="00EE46FF" w:rsidRDefault="00EE46FF" w:rsidP="00D33641">
            <w:pPr>
              <w:pStyle w:val="Tabletext10"/>
            </w:pPr>
            <w:r>
              <w:t>Grouping Code</w:t>
            </w:r>
          </w:p>
        </w:tc>
        <w:tc>
          <w:tcPr>
            <w:tcW w:w="450" w:type="pct"/>
            <w:noWrap/>
            <w:tcMar>
              <w:left w:w="0" w:type="dxa"/>
              <w:right w:w="0" w:type="dxa"/>
            </w:tcMar>
          </w:tcPr>
          <w:p w14:paraId="5BDF379A" w14:textId="77777777" w:rsidR="00EE46FF" w:rsidRDefault="00EE46FF" w:rsidP="00D33641">
            <w:pPr>
              <w:pStyle w:val="Tabletext10"/>
              <w:jc w:val="center"/>
            </w:pPr>
            <w:r>
              <w:t>Code</w:t>
            </w:r>
          </w:p>
        </w:tc>
        <w:tc>
          <w:tcPr>
            <w:tcW w:w="250" w:type="pct"/>
          </w:tcPr>
          <w:p w14:paraId="1D64EDBB" w14:textId="77777777" w:rsidR="00EE46FF" w:rsidRDefault="00EE46FF" w:rsidP="00D33641">
            <w:pPr>
              <w:pStyle w:val="Tabletext10"/>
              <w:jc w:val="center"/>
            </w:pPr>
            <w:r>
              <w:t>0..1</w:t>
            </w:r>
          </w:p>
        </w:tc>
        <w:tc>
          <w:tcPr>
            <w:tcW w:w="1400" w:type="pct"/>
          </w:tcPr>
          <w:p w14:paraId="4400F028" w14:textId="77777777" w:rsidR="00EE46FF" w:rsidRDefault="00EE46FF" w:rsidP="00D33641">
            <w:pPr>
              <w:pStyle w:val="Tabletext10"/>
            </w:pPr>
            <w:r>
              <w:t xml:space="preserve">The code of grouping related items for different purposes. </w:t>
            </w:r>
          </w:p>
        </w:tc>
        <w:tc>
          <w:tcPr>
            <w:tcW w:w="1250" w:type="pct"/>
          </w:tcPr>
          <w:p w14:paraId="730A0479" w14:textId="77777777" w:rsidR="00EE46FF" w:rsidRDefault="00EE46FF" w:rsidP="00D33641">
            <w:pPr>
              <w:pStyle w:val="Tabletext10"/>
            </w:pPr>
            <w:r>
              <w:t>ADS Open Accounts Payable</w:t>
            </w:r>
            <w:r w:rsidRPr="00EF6394">
              <w:t xml:space="preserve">_ Trade Transaction. </w:t>
            </w:r>
            <w:r>
              <w:t>Grouping. Code</w:t>
            </w:r>
          </w:p>
        </w:tc>
      </w:tr>
      <w:tr w:rsidR="00EE46FF" w14:paraId="54CB3A88" w14:textId="77777777" w:rsidTr="00D33641">
        <w:trPr>
          <w:cantSplit/>
          <w:trHeight w:val="397"/>
          <w:jc w:val="center"/>
        </w:trPr>
        <w:tc>
          <w:tcPr>
            <w:tcW w:w="200" w:type="pct"/>
            <w:shd w:val="clear" w:color="auto" w:fill="DAEEF3" w:themeFill="accent5" w:themeFillTint="33"/>
          </w:tcPr>
          <w:p w14:paraId="4476C04D" w14:textId="77777777" w:rsidR="00EE46FF" w:rsidRDefault="00EE46FF" w:rsidP="00D33641">
            <w:pPr>
              <w:pStyle w:val="Tabletext10"/>
              <w:jc w:val="center"/>
              <w:rPr>
                <w:lang w:eastAsia="ja-JP"/>
              </w:rPr>
            </w:pPr>
            <w:r>
              <w:rPr>
                <w:rFonts w:hint="eastAsia"/>
                <w:lang w:eastAsia="ja-JP"/>
              </w:rPr>
              <w:t>2</w:t>
            </w:r>
            <w:r>
              <w:rPr>
                <w:lang w:eastAsia="ja-JP"/>
              </w:rPr>
              <w:t>5</w:t>
            </w:r>
          </w:p>
        </w:tc>
        <w:tc>
          <w:tcPr>
            <w:tcW w:w="350" w:type="pct"/>
            <w:shd w:val="clear" w:color="auto" w:fill="DAEEF3" w:themeFill="accent5" w:themeFillTint="33"/>
          </w:tcPr>
          <w:p w14:paraId="1ABC12A8" w14:textId="7A1D1BC7" w:rsidR="00EE46FF" w:rsidRDefault="00907635" w:rsidP="00D33641">
            <w:pPr>
              <w:pStyle w:val="Tabletext10"/>
              <w:jc w:val="center"/>
              <w:rPr>
                <w:lang w:eastAsia="ja-JP"/>
              </w:rPr>
            </w:pPr>
            <w:r>
              <w:rPr>
                <w:rFonts w:hint="eastAsia"/>
                <w:lang w:eastAsia="ja-JP"/>
              </w:rPr>
              <w:t>RLBIE</w:t>
            </w:r>
          </w:p>
        </w:tc>
        <w:tc>
          <w:tcPr>
            <w:tcW w:w="200" w:type="pct"/>
            <w:shd w:val="clear" w:color="auto" w:fill="DAEEF3" w:themeFill="accent5" w:themeFillTint="33"/>
          </w:tcPr>
          <w:p w14:paraId="3C2471DA" w14:textId="77777777" w:rsidR="00EE46FF" w:rsidRDefault="00EE46FF" w:rsidP="00D33641">
            <w:pPr>
              <w:pStyle w:val="Tabletext10"/>
              <w:jc w:val="center"/>
              <w:rPr>
                <w:lang w:eastAsia="ja-JP"/>
              </w:rPr>
            </w:pPr>
            <w:r>
              <w:rPr>
                <w:rFonts w:hint="eastAsia"/>
                <w:lang w:eastAsia="ja-JP"/>
              </w:rPr>
              <w:t>1</w:t>
            </w:r>
          </w:p>
        </w:tc>
        <w:tc>
          <w:tcPr>
            <w:tcW w:w="900" w:type="pct"/>
            <w:shd w:val="clear" w:color="auto" w:fill="DAEEF3" w:themeFill="accent5" w:themeFillTint="33"/>
          </w:tcPr>
          <w:p w14:paraId="5D308239" w14:textId="77777777" w:rsidR="00EE46FF" w:rsidRDefault="00EE46FF" w:rsidP="00D33641">
            <w:pPr>
              <w:pStyle w:val="Tabletext10"/>
            </w:pPr>
            <w:r>
              <w:t>Business Segment [X]</w:t>
            </w:r>
            <w:r>
              <w:rPr>
                <w:vertAlign w:val="superscript"/>
              </w:rPr>
              <w:t>b</w:t>
            </w:r>
          </w:p>
        </w:tc>
        <w:tc>
          <w:tcPr>
            <w:tcW w:w="450" w:type="pct"/>
            <w:shd w:val="clear" w:color="auto" w:fill="DAEEF3" w:themeFill="accent5" w:themeFillTint="33"/>
            <w:noWrap/>
            <w:tcMar>
              <w:left w:w="0" w:type="dxa"/>
              <w:right w:w="0" w:type="dxa"/>
            </w:tcMar>
          </w:tcPr>
          <w:p w14:paraId="2900B03B" w14:textId="77777777" w:rsidR="00EE46FF" w:rsidRDefault="00EE46FF" w:rsidP="00D33641">
            <w:pPr>
              <w:pStyle w:val="Tabletext10"/>
              <w:jc w:val="center"/>
            </w:pPr>
            <w:r w:rsidRPr="00F52EB7">
              <w:t>Reference Identifier</w:t>
            </w:r>
          </w:p>
        </w:tc>
        <w:tc>
          <w:tcPr>
            <w:tcW w:w="250" w:type="pct"/>
            <w:shd w:val="clear" w:color="auto" w:fill="DAEEF3" w:themeFill="accent5" w:themeFillTint="33"/>
          </w:tcPr>
          <w:p w14:paraId="1A759403" w14:textId="77777777" w:rsidR="00EE46FF" w:rsidRDefault="00EE46FF" w:rsidP="00D33641">
            <w:pPr>
              <w:pStyle w:val="Tabletext10"/>
              <w:jc w:val="center"/>
            </w:pPr>
            <w:r>
              <w:t>1..1</w:t>
            </w:r>
          </w:p>
        </w:tc>
        <w:tc>
          <w:tcPr>
            <w:tcW w:w="1400" w:type="pct"/>
            <w:shd w:val="clear" w:color="auto" w:fill="DAEEF3" w:themeFill="accent5" w:themeFillTint="33"/>
          </w:tcPr>
          <w:p w14:paraId="2BBC02FE" w14:textId="77777777" w:rsidR="00EE46FF" w:rsidRDefault="00EE46FF" w:rsidP="00D33641">
            <w:pPr>
              <w:pStyle w:val="Tabletext10"/>
            </w:pPr>
            <w:r>
              <w:t xml:space="preserve">The reference identifier for the Business Segment. </w:t>
            </w:r>
          </w:p>
          <w:p w14:paraId="66CBA42F" w14:textId="77777777" w:rsidR="00EE46FF" w:rsidRDefault="00EE46FF" w:rsidP="00D33641">
            <w:pPr>
              <w:pStyle w:val="Tabletext10"/>
            </w:pPr>
          </w:p>
        </w:tc>
        <w:tc>
          <w:tcPr>
            <w:tcW w:w="1250" w:type="pct"/>
            <w:shd w:val="clear" w:color="auto" w:fill="DAEEF3" w:themeFill="accent5" w:themeFillTint="33"/>
          </w:tcPr>
          <w:p w14:paraId="2D669E14" w14:textId="77777777" w:rsidR="00EE46FF" w:rsidRPr="00EF6394" w:rsidRDefault="00EE46FF" w:rsidP="00D33641">
            <w:pPr>
              <w:pStyle w:val="Tabletext10"/>
            </w:pPr>
            <w:r>
              <w:t>ADS Open Accounts Payable</w:t>
            </w:r>
            <w:r w:rsidRPr="00EF6394">
              <w:t>_ Trade Transaction</w:t>
            </w:r>
            <w:r>
              <w:t>. [X]. ADS Business Segment_ Code</w:t>
            </w:r>
          </w:p>
        </w:tc>
      </w:tr>
      <w:tr w:rsidR="00EE46FF" w14:paraId="44DD73DC" w14:textId="77777777" w:rsidTr="00D33641">
        <w:trPr>
          <w:cantSplit/>
          <w:trHeight w:val="397"/>
          <w:jc w:val="center"/>
        </w:trPr>
        <w:tc>
          <w:tcPr>
            <w:tcW w:w="200" w:type="pct"/>
            <w:shd w:val="clear" w:color="auto" w:fill="EAF1DD" w:themeFill="accent3" w:themeFillTint="33"/>
          </w:tcPr>
          <w:p w14:paraId="1391685F" w14:textId="77777777" w:rsidR="00EE46FF" w:rsidRDefault="00EE46FF" w:rsidP="00D33641">
            <w:pPr>
              <w:pStyle w:val="Tabletext10"/>
              <w:jc w:val="center"/>
              <w:rPr>
                <w:lang w:eastAsia="ja-JP"/>
              </w:rPr>
            </w:pPr>
            <w:r>
              <w:rPr>
                <w:rFonts w:hint="eastAsia"/>
                <w:lang w:eastAsia="ja-JP"/>
              </w:rPr>
              <w:t>2</w:t>
            </w:r>
            <w:r>
              <w:rPr>
                <w:lang w:eastAsia="ja-JP"/>
              </w:rPr>
              <w:t>6</w:t>
            </w:r>
          </w:p>
        </w:tc>
        <w:tc>
          <w:tcPr>
            <w:tcW w:w="350" w:type="pct"/>
            <w:shd w:val="clear" w:color="auto" w:fill="EAF1DD" w:themeFill="accent3" w:themeFillTint="33"/>
          </w:tcPr>
          <w:p w14:paraId="4C5DCCBE" w14:textId="77777777" w:rsidR="00EE46FF" w:rsidRDefault="00EE46FF" w:rsidP="00D33641">
            <w:pPr>
              <w:pStyle w:val="Tabletext10"/>
              <w:jc w:val="center"/>
              <w:rPr>
                <w:lang w:eastAsia="ja-JP"/>
              </w:rPr>
            </w:pPr>
            <w:r w:rsidRPr="00823CC4">
              <w:t>A</w:t>
            </w:r>
            <w:r>
              <w:t>S</w:t>
            </w:r>
            <w:r w:rsidRPr="00823CC4">
              <w:t>BIE</w:t>
            </w:r>
          </w:p>
        </w:tc>
        <w:tc>
          <w:tcPr>
            <w:tcW w:w="200" w:type="pct"/>
            <w:shd w:val="clear" w:color="auto" w:fill="EAF1DD" w:themeFill="accent3" w:themeFillTint="33"/>
          </w:tcPr>
          <w:p w14:paraId="458472C2" w14:textId="77777777" w:rsidR="00EE46FF" w:rsidRDefault="00EE46FF" w:rsidP="00D33641">
            <w:pPr>
              <w:pStyle w:val="Tabletext10"/>
              <w:jc w:val="center"/>
              <w:rPr>
                <w:lang w:eastAsia="ja-JP"/>
              </w:rPr>
            </w:pPr>
            <w:r w:rsidRPr="00823CC4">
              <w:t>0</w:t>
            </w:r>
          </w:p>
        </w:tc>
        <w:tc>
          <w:tcPr>
            <w:tcW w:w="900" w:type="pct"/>
            <w:shd w:val="clear" w:color="auto" w:fill="EAF1DD" w:themeFill="accent3" w:themeFillTint="33"/>
          </w:tcPr>
          <w:p w14:paraId="05335F3C" w14:textId="77777777" w:rsidR="00EE46FF" w:rsidRDefault="00EE46FF" w:rsidP="00D33641">
            <w:pPr>
              <w:pStyle w:val="Tabletext10"/>
            </w:pPr>
            <w:r w:rsidRPr="00823CC4">
              <w:t>Payment Made</w:t>
            </w:r>
          </w:p>
        </w:tc>
        <w:tc>
          <w:tcPr>
            <w:tcW w:w="450" w:type="pct"/>
            <w:shd w:val="clear" w:color="auto" w:fill="EAF1DD" w:themeFill="accent3" w:themeFillTint="33"/>
            <w:noWrap/>
            <w:tcMar>
              <w:left w:w="0" w:type="dxa"/>
              <w:right w:w="0" w:type="dxa"/>
            </w:tcMar>
          </w:tcPr>
          <w:p w14:paraId="1ED943B6" w14:textId="77777777" w:rsidR="00EE46FF" w:rsidRPr="00F52EB7" w:rsidRDefault="00EE46FF" w:rsidP="00D33641">
            <w:pPr>
              <w:pStyle w:val="Tabletext10"/>
              <w:jc w:val="center"/>
            </w:pPr>
            <w:r w:rsidRPr="00823CC4">
              <w:t xml:space="preserve">— </w:t>
            </w:r>
          </w:p>
        </w:tc>
        <w:tc>
          <w:tcPr>
            <w:tcW w:w="250" w:type="pct"/>
            <w:shd w:val="clear" w:color="auto" w:fill="EAF1DD" w:themeFill="accent3" w:themeFillTint="33"/>
          </w:tcPr>
          <w:p w14:paraId="10075877" w14:textId="77777777" w:rsidR="00EE46FF" w:rsidRDefault="00EE46FF" w:rsidP="00D33641">
            <w:pPr>
              <w:pStyle w:val="Tabletext10"/>
              <w:jc w:val="center"/>
            </w:pPr>
            <w:r>
              <w:t>0..n</w:t>
            </w:r>
            <w:r w:rsidRPr="00823CC4">
              <w:t xml:space="preserve"> </w:t>
            </w:r>
          </w:p>
        </w:tc>
        <w:tc>
          <w:tcPr>
            <w:tcW w:w="1400" w:type="pct"/>
            <w:shd w:val="clear" w:color="auto" w:fill="EAF1DD" w:themeFill="accent3" w:themeFillTint="33"/>
          </w:tcPr>
          <w:p w14:paraId="04D97B51" w14:textId="77777777" w:rsidR="00EE46FF" w:rsidRDefault="00EE46FF" w:rsidP="00D33641">
            <w:pPr>
              <w:pStyle w:val="Tabletext10"/>
            </w:pPr>
            <w:r w:rsidRPr="00823CC4">
              <w:t>Information on all payment transactions made during the period.</w:t>
            </w:r>
          </w:p>
        </w:tc>
        <w:tc>
          <w:tcPr>
            <w:tcW w:w="1250" w:type="pct"/>
            <w:shd w:val="clear" w:color="auto" w:fill="EAF1DD" w:themeFill="accent3" w:themeFillTint="33"/>
          </w:tcPr>
          <w:p w14:paraId="265C7ABD" w14:textId="77777777" w:rsidR="00EE46FF" w:rsidRDefault="00EE46FF" w:rsidP="00D33641">
            <w:pPr>
              <w:pStyle w:val="Tabletext10"/>
            </w:pPr>
            <w:r>
              <w:t>ADS Open Accounts Payable</w:t>
            </w:r>
            <w:r w:rsidRPr="00EF6394">
              <w:t>_ Trade Transaction</w:t>
            </w:r>
            <w:r>
              <w:t xml:space="preserve">. Defined. </w:t>
            </w:r>
            <w:r w:rsidRPr="00823CC4">
              <w:t>ADS Payment Made_ Trade Transaction. Detail</w:t>
            </w:r>
          </w:p>
        </w:tc>
      </w:tr>
      <w:tr w:rsidR="00EE46FF" w14:paraId="28803762" w14:textId="77777777" w:rsidTr="00D33641">
        <w:trPr>
          <w:cantSplit/>
          <w:trHeight w:val="397"/>
          <w:jc w:val="center"/>
        </w:trPr>
        <w:tc>
          <w:tcPr>
            <w:tcW w:w="5000" w:type="pct"/>
            <w:gridSpan w:val="8"/>
            <w:shd w:val="clear" w:color="auto" w:fill="auto"/>
          </w:tcPr>
          <w:p w14:paraId="7EB29888" w14:textId="77777777" w:rsidR="00EE46FF" w:rsidRPr="00B87A8C" w:rsidRDefault="00EE46FF" w:rsidP="00D33641">
            <w:pPr>
              <w:pStyle w:val="Tabletext10"/>
              <w:rPr>
                <w:rFonts w:eastAsia="SimSun"/>
              </w:rPr>
            </w:pPr>
            <w:proofErr w:type="spellStart"/>
            <w:r w:rsidRPr="00D657DB">
              <w:t>a</w:t>
            </w:r>
            <w:proofErr w:type="spellEnd"/>
            <w:r>
              <w:t xml:space="preserve"> The balance here refers to the remaining balance unpaid or needing settlement, which can be calculated by analyzing net of the originating invoice and any payment made and adjustments against it.</w:t>
            </w:r>
          </w:p>
          <w:p w14:paraId="2492A2E7" w14:textId="77777777" w:rsidR="00EE46FF" w:rsidRDefault="00EE46FF" w:rsidP="00D33641">
            <w:pPr>
              <w:pStyle w:val="Tabletext10"/>
            </w:pPr>
            <w:r>
              <w:t>b</w:t>
            </w:r>
            <w:r w:rsidRPr="00D657DB">
              <w:t xml:space="preserve"> X indicates the organization type. For example, division, department, business unit, purchasing organization, project or legal entity.</w:t>
            </w:r>
            <w:r>
              <w:t xml:space="preserve"> A reserved field that shall be used for business segments / structures.</w:t>
            </w:r>
          </w:p>
        </w:tc>
      </w:tr>
    </w:tbl>
    <w:p w14:paraId="59D97EAB" w14:textId="77777777" w:rsidR="00EE46FF" w:rsidRDefault="00EE46FF" w:rsidP="00EE46FF">
      <w:pPr>
        <w:pStyle w:val="51"/>
        <w:rPr>
          <w:lang w:eastAsia="ja-JP"/>
        </w:rPr>
      </w:pPr>
      <w:r>
        <w:rPr>
          <w:rFonts w:hint="eastAsia"/>
          <w:lang w:eastAsia="ja-JP"/>
        </w:rPr>
        <w:t>P</w:t>
      </w:r>
      <w:r>
        <w:rPr>
          <w:lang w:eastAsia="ja-JP"/>
        </w:rPr>
        <w:t>ayment Made</w:t>
      </w:r>
    </w:p>
    <w:p w14:paraId="07DD5EAF" w14:textId="217551CF" w:rsidR="00EE46FF" w:rsidRDefault="00EE46FF" w:rsidP="00EE46FF">
      <w:r w:rsidRPr="00152E0B">
        <w:rPr>
          <w:b/>
          <w:bCs/>
        </w:rPr>
        <w:fldChar w:fldCharType="begin"/>
      </w:r>
      <w:r w:rsidRPr="00152E0B">
        <w:rPr>
          <w:b/>
          <w:bCs/>
        </w:rPr>
        <w:instrText xml:space="preserve"> REF _Ref66249586 \h </w:instrText>
      </w:r>
      <w:r>
        <w:rPr>
          <w:b/>
          <w:bCs/>
        </w:rPr>
        <w:instrText xml:space="preserve"> \* MERGEFORMAT </w:instrText>
      </w:r>
      <w:r w:rsidRPr="00152E0B">
        <w:rPr>
          <w:b/>
          <w:bCs/>
        </w:rPr>
      </w:r>
      <w:r w:rsidRPr="00152E0B">
        <w:rPr>
          <w:b/>
          <w:bCs/>
        </w:rPr>
        <w:fldChar w:fldCharType="separate"/>
      </w:r>
      <w:r w:rsidRPr="00152E0B">
        <w:rPr>
          <w:b/>
          <w:bCs/>
        </w:rPr>
        <w:t xml:space="preserve">Table </w:t>
      </w:r>
      <w:r w:rsidRPr="00152E0B">
        <w:rPr>
          <w:b/>
          <w:bCs/>
          <w:noProof/>
        </w:rPr>
        <w:t>104</w:t>
      </w:r>
      <w:r w:rsidRPr="00152E0B">
        <w:rPr>
          <w:b/>
          <w:bCs/>
        </w:rPr>
        <w:fldChar w:fldCharType="end"/>
      </w:r>
      <w:r>
        <w:t xml:space="preserve"> provides a list of </w:t>
      </w:r>
      <w:r w:rsidR="00D31BD5">
        <w:t>Business Information Entities for</w:t>
      </w:r>
      <w:r>
        <w:t xml:space="preserve"> </w:t>
      </w:r>
      <w:r w:rsidRPr="00152E0B">
        <w:t>Payment Made</w:t>
      </w:r>
      <w:r>
        <w:t xml:space="preserve">. </w:t>
      </w:r>
    </w:p>
    <w:p w14:paraId="52861D04" w14:textId="7D168A95" w:rsidR="00EE46FF" w:rsidRPr="00152E0B" w:rsidRDefault="00EE46FF" w:rsidP="00EE46FF">
      <w:pPr>
        <w:pStyle w:val="Tabletitle"/>
        <w:rPr>
          <w:lang w:eastAsia="ja-JP"/>
        </w:rPr>
      </w:pPr>
      <w:r>
        <w:t xml:space="preserve">Table </w:t>
      </w:r>
      <w:r>
        <w:fldChar w:fldCharType="begin"/>
      </w:r>
      <w:r>
        <w:instrText xml:space="preserve"> SEQ Table \* ARABIC </w:instrText>
      </w:r>
      <w:r>
        <w:fldChar w:fldCharType="separate"/>
      </w:r>
      <w:r>
        <w:rPr>
          <w:noProof/>
        </w:rPr>
        <w:t>104</w:t>
      </w:r>
      <w:r>
        <w:fldChar w:fldCharType="end"/>
      </w:r>
      <w:r>
        <w:t xml:space="preserve"> — </w:t>
      </w:r>
      <w:r w:rsidR="00D31BD5">
        <w:t>Business Information Entities for</w:t>
      </w:r>
      <w:r w:rsidRPr="003332D7">
        <w:t xml:space="preserve"> </w:t>
      </w:r>
      <w:r w:rsidRPr="00152E0B">
        <w:t>Payment Made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4"/>
        <w:gridCol w:w="691"/>
        <w:gridCol w:w="395"/>
        <w:gridCol w:w="8"/>
        <w:gridCol w:w="1766"/>
        <w:gridCol w:w="902"/>
        <w:gridCol w:w="479"/>
        <w:gridCol w:w="2819"/>
        <w:gridCol w:w="2411"/>
      </w:tblGrid>
      <w:tr w:rsidR="00EE46FF" w:rsidRPr="00152E0B" w14:paraId="59467BE3" w14:textId="77777777" w:rsidTr="00D33641">
        <w:trPr>
          <w:cantSplit/>
          <w:trHeight w:val="397"/>
          <w:tblHeader/>
          <w:jc w:val="center"/>
        </w:trPr>
        <w:tc>
          <w:tcPr>
            <w:tcW w:w="200" w:type="pct"/>
            <w:shd w:val="clear" w:color="auto" w:fill="D9D9D9"/>
            <w:vAlign w:val="center"/>
          </w:tcPr>
          <w:p w14:paraId="7E13FA31" w14:textId="77777777" w:rsidR="00EE46FF" w:rsidRPr="00152E0B" w:rsidRDefault="00EE46FF" w:rsidP="00D33641">
            <w:pPr>
              <w:pStyle w:val="Tabletitle"/>
              <w:rPr>
                <w:bCs/>
                <w:sz w:val="20"/>
                <w:lang w:eastAsia="ja-JP"/>
              </w:rPr>
            </w:pPr>
            <w:r>
              <w:rPr>
                <w:rFonts w:hint="eastAsia"/>
                <w:bCs/>
                <w:lang w:eastAsia="ja-JP"/>
              </w:rPr>
              <w:t>N</w:t>
            </w:r>
            <w:r>
              <w:rPr>
                <w:bCs/>
                <w:lang w:eastAsia="ja-JP"/>
              </w:rPr>
              <w:t>o</w:t>
            </w:r>
          </w:p>
        </w:tc>
        <w:tc>
          <w:tcPr>
            <w:tcW w:w="350" w:type="pct"/>
            <w:shd w:val="clear" w:color="auto" w:fill="D9D9D9"/>
            <w:vAlign w:val="center"/>
          </w:tcPr>
          <w:p w14:paraId="5F721E8A" w14:textId="77777777" w:rsidR="00EE46FF" w:rsidRPr="00152E0B" w:rsidRDefault="00EE46FF" w:rsidP="00D33641">
            <w:pPr>
              <w:pStyle w:val="Tabletitle"/>
              <w:rPr>
                <w:bCs/>
                <w:sz w:val="20"/>
              </w:rPr>
            </w:pPr>
            <w:r w:rsidRPr="00152E0B">
              <w:rPr>
                <w:bCs/>
                <w:sz w:val="20"/>
              </w:rPr>
              <w:t>BIE</w:t>
            </w:r>
          </w:p>
        </w:tc>
        <w:tc>
          <w:tcPr>
            <w:tcW w:w="200" w:type="pct"/>
            <w:shd w:val="clear" w:color="auto" w:fill="D9D9D9"/>
            <w:vAlign w:val="center"/>
          </w:tcPr>
          <w:p w14:paraId="380A6DF9" w14:textId="77777777" w:rsidR="00EE46FF" w:rsidRPr="00152E0B" w:rsidRDefault="00EE46FF" w:rsidP="00D33641">
            <w:pPr>
              <w:pStyle w:val="Tabletitle"/>
              <w:rPr>
                <w:bCs/>
                <w:sz w:val="20"/>
                <w:lang w:eastAsia="ja-JP"/>
              </w:rPr>
            </w:pPr>
            <w:r>
              <w:rPr>
                <w:rFonts w:hint="eastAsia"/>
                <w:bCs/>
                <w:sz w:val="20"/>
                <w:lang w:eastAsia="ja-JP"/>
              </w:rPr>
              <w:t>D</w:t>
            </w:r>
          </w:p>
        </w:tc>
        <w:tc>
          <w:tcPr>
            <w:tcW w:w="899" w:type="pct"/>
            <w:gridSpan w:val="2"/>
            <w:shd w:val="clear" w:color="auto" w:fill="D9D9D9"/>
            <w:vAlign w:val="center"/>
          </w:tcPr>
          <w:p w14:paraId="0329BB22" w14:textId="77777777" w:rsidR="00EE46FF" w:rsidRPr="00152E0B" w:rsidRDefault="00EE46FF" w:rsidP="00D33641">
            <w:pPr>
              <w:pStyle w:val="Tabletitle"/>
              <w:rPr>
                <w:bCs/>
                <w:sz w:val="20"/>
              </w:rPr>
            </w:pPr>
            <w:r w:rsidRPr="00152E0B">
              <w:rPr>
                <w:bCs/>
                <w:sz w:val="20"/>
              </w:rPr>
              <w:t>Business Term</w:t>
            </w:r>
          </w:p>
        </w:tc>
        <w:tc>
          <w:tcPr>
            <w:tcW w:w="457" w:type="pct"/>
            <w:shd w:val="clear" w:color="auto" w:fill="D9D9D9"/>
            <w:noWrap/>
            <w:tcMar>
              <w:left w:w="0" w:type="dxa"/>
              <w:right w:w="0" w:type="dxa"/>
            </w:tcMar>
            <w:vAlign w:val="center"/>
          </w:tcPr>
          <w:p w14:paraId="72FCBA60" w14:textId="77777777" w:rsidR="00EE46FF" w:rsidRPr="00152E0B" w:rsidRDefault="00EE46FF" w:rsidP="00D33641">
            <w:pPr>
              <w:pStyle w:val="Tabletitle"/>
              <w:rPr>
                <w:bCs/>
                <w:sz w:val="20"/>
              </w:rPr>
            </w:pPr>
            <w:r>
              <w:rPr>
                <w:bCs/>
                <w:sz w:val="20"/>
              </w:rPr>
              <w:t>Semantic data type</w:t>
            </w:r>
          </w:p>
        </w:tc>
        <w:tc>
          <w:tcPr>
            <w:tcW w:w="243" w:type="pct"/>
            <w:shd w:val="clear" w:color="auto" w:fill="D9D9D9"/>
            <w:vAlign w:val="center"/>
          </w:tcPr>
          <w:p w14:paraId="6486E977" w14:textId="77777777" w:rsidR="00EE46FF" w:rsidRPr="00152E0B" w:rsidRDefault="00EE46FF" w:rsidP="00D33641">
            <w:pPr>
              <w:pStyle w:val="Tabletitle"/>
              <w:rPr>
                <w:bCs/>
                <w:sz w:val="20"/>
              </w:rPr>
            </w:pPr>
            <w:r w:rsidRPr="00152E0B">
              <w:rPr>
                <w:bCs/>
                <w:sz w:val="20"/>
              </w:rPr>
              <w:t>O</w:t>
            </w:r>
          </w:p>
        </w:tc>
        <w:tc>
          <w:tcPr>
            <w:tcW w:w="1429" w:type="pct"/>
            <w:shd w:val="clear" w:color="auto" w:fill="D9D9D9"/>
            <w:vAlign w:val="center"/>
          </w:tcPr>
          <w:p w14:paraId="26B75D10" w14:textId="77777777" w:rsidR="00EE46FF" w:rsidRPr="00152E0B" w:rsidRDefault="00EE46FF" w:rsidP="00D33641">
            <w:pPr>
              <w:pStyle w:val="Tabletitle"/>
              <w:rPr>
                <w:bCs/>
                <w:sz w:val="20"/>
              </w:rPr>
            </w:pPr>
            <w:r w:rsidRPr="00152E0B">
              <w:rPr>
                <w:bCs/>
                <w:sz w:val="20"/>
              </w:rPr>
              <w:t>Definition</w:t>
            </w:r>
          </w:p>
        </w:tc>
        <w:tc>
          <w:tcPr>
            <w:tcW w:w="1222" w:type="pct"/>
            <w:shd w:val="clear" w:color="auto" w:fill="D9D9D9"/>
            <w:vAlign w:val="center"/>
          </w:tcPr>
          <w:p w14:paraId="6379F8B1" w14:textId="77777777" w:rsidR="00EE46FF" w:rsidRPr="00152E0B" w:rsidRDefault="00EE46FF" w:rsidP="00D33641">
            <w:pPr>
              <w:pStyle w:val="Tabletitle"/>
              <w:rPr>
                <w:bCs/>
                <w:sz w:val="20"/>
              </w:rPr>
            </w:pPr>
            <w:r w:rsidRPr="00152E0B">
              <w:rPr>
                <w:bCs/>
                <w:sz w:val="20"/>
              </w:rPr>
              <w:t>Dictionary Entry Name</w:t>
            </w:r>
          </w:p>
        </w:tc>
      </w:tr>
      <w:tr w:rsidR="00EE46FF" w14:paraId="65AAB65D" w14:textId="77777777" w:rsidTr="00D336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200" w:type="pct"/>
            <w:tcBorders>
              <w:top w:val="nil"/>
              <w:left w:val="single" w:sz="4" w:space="0" w:color="auto"/>
              <w:bottom w:val="single" w:sz="4" w:space="0" w:color="auto"/>
              <w:right w:val="single" w:sz="4" w:space="0" w:color="auto"/>
            </w:tcBorders>
            <w:shd w:val="clear" w:color="auto" w:fill="F2F2F2" w:themeFill="background1" w:themeFillShade="F2"/>
          </w:tcPr>
          <w:p w14:paraId="000B884A" w14:textId="77777777" w:rsidR="00EE46FF" w:rsidRDefault="00EE46FF" w:rsidP="00D33641">
            <w:pPr>
              <w:pStyle w:val="Tabletext10"/>
              <w:jc w:val="center"/>
            </w:pPr>
            <w:r w:rsidRPr="00EA4AAF">
              <w:t>0</w:t>
            </w:r>
          </w:p>
        </w:tc>
        <w:tc>
          <w:tcPr>
            <w:tcW w:w="350" w:type="pct"/>
            <w:tcBorders>
              <w:top w:val="nil"/>
              <w:left w:val="single" w:sz="4" w:space="0" w:color="auto"/>
              <w:bottom w:val="single" w:sz="4" w:space="0" w:color="auto"/>
              <w:right w:val="single" w:sz="4" w:space="0" w:color="auto"/>
            </w:tcBorders>
            <w:shd w:val="clear" w:color="auto" w:fill="F2F2F2" w:themeFill="background1" w:themeFillShade="F2"/>
          </w:tcPr>
          <w:p w14:paraId="557823AC" w14:textId="77777777" w:rsidR="00EE46FF" w:rsidRDefault="00EE46FF" w:rsidP="00D33641">
            <w:pPr>
              <w:pStyle w:val="Tabletext10"/>
              <w:jc w:val="center"/>
              <w:rPr>
                <w:lang w:eastAsia="ja-JP"/>
              </w:rPr>
            </w:pPr>
            <w:r>
              <w:rPr>
                <w:rFonts w:hint="eastAsia"/>
                <w:lang w:eastAsia="ja-JP"/>
              </w:rPr>
              <w:t>A</w:t>
            </w:r>
            <w:r>
              <w:rPr>
                <w:lang w:eastAsia="ja-JP"/>
              </w:rPr>
              <w:t>BIE</w:t>
            </w:r>
          </w:p>
        </w:tc>
        <w:tc>
          <w:tcPr>
            <w:tcW w:w="200" w:type="pct"/>
            <w:tcBorders>
              <w:top w:val="nil"/>
              <w:left w:val="single" w:sz="4" w:space="0" w:color="auto"/>
              <w:bottom w:val="single" w:sz="4" w:space="0" w:color="auto"/>
              <w:right w:val="single" w:sz="4" w:space="0" w:color="auto"/>
            </w:tcBorders>
            <w:shd w:val="clear" w:color="auto" w:fill="F2F2F2" w:themeFill="background1" w:themeFillShade="F2"/>
          </w:tcPr>
          <w:p w14:paraId="7CFD5E71" w14:textId="77777777" w:rsidR="00EE46FF" w:rsidRDefault="00EE46FF" w:rsidP="00D33641">
            <w:pPr>
              <w:pStyle w:val="Tabletext10"/>
              <w:jc w:val="center"/>
              <w:rPr>
                <w:lang w:eastAsia="ja-JP"/>
              </w:rPr>
            </w:pPr>
            <w:r>
              <w:rPr>
                <w:rFonts w:hint="eastAsia"/>
                <w:lang w:eastAsia="ja-JP"/>
              </w:rPr>
              <w:t>0</w:t>
            </w:r>
          </w:p>
        </w:tc>
        <w:tc>
          <w:tcPr>
            <w:tcW w:w="899" w:type="pct"/>
            <w:gridSpan w:val="2"/>
            <w:tcBorders>
              <w:top w:val="nil"/>
              <w:left w:val="nil"/>
              <w:bottom w:val="single" w:sz="4" w:space="0" w:color="auto"/>
              <w:right w:val="single" w:sz="4" w:space="0" w:color="auto"/>
            </w:tcBorders>
            <w:shd w:val="clear" w:color="auto" w:fill="F2F2F2" w:themeFill="background1" w:themeFillShade="F2"/>
          </w:tcPr>
          <w:p w14:paraId="1F1CFE2D" w14:textId="77777777" w:rsidR="00EE46FF" w:rsidRDefault="00EE46FF" w:rsidP="00D33641">
            <w:pPr>
              <w:pStyle w:val="Tabletext10"/>
            </w:pPr>
            <w:r>
              <w:t>Payment Made</w:t>
            </w:r>
          </w:p>
        </w:tc>
        <w:tc>
          <w:tcPr>
            <w:tcW w:w="457" w:type="pct"/>
            <w:tcBorders>
              <w:top w:val="nil"/>
              <w:left w:val="nil"/>
              <w:bottom w:val="single" w:sz="4" w:space="0" w:color="auto"/>
              <w:right w:val="single" w:sz="4" w:space="0" w:color="auto"/>
            </w:tcBorders>
            <w:shd w:val="clear" w:color="auto" w:fill="F2F2F2" w:themeFill="background1" w:themeFillShade="F2"/>
            <w:noWrap/>
            <w:tcMar>
              <w:left w:w="0" w:type="dxa"/>
              <w:right w:w="0" w:type="dxa"/>
            </w:tcMar>
          </w:tcPr>
          <w:p w14:paraId="364FD831" w14:textId="77777777" w:rsidR="00EE46FF" w:rsidRDefault="00EE46FF" w:rsidP="00D33641">
            <w:pPr>
              <w:pStyle w:val="Tabletext10"/>
              <w:jc w:val="center"/>
            </w:pPr>
            <w:r w:rsidRPr="0063466C">
              <w:t xml:space="preserve">— </w:t>
            </w:r>
          </w:p>
        </w:tc>
        <w:tc>
          <w:tcPr>
            <w:tcW w:w="243" w:type="pct"/>
            <w:tcBorders>
              <w:top w:val="nil"/>
              <w:left w:val="nil"/>
              <w:bottom w:val="single" w:sz="4" w:space="0" w:color="auto"/>
              <w:right w:val="single" w:sz="4" w:space="0" w:color="auto"/>
            </w:tcBorders>
            <w:shd w:val="clear" w:color="auto" w:fill="F2F2F2" w:themeFill="background1" w:themeFillShade="F2"/>
          </w:tcPr>
          <w:p w14:paraId="3025B375" w14:textId="77777777" w:rsidR="00EE46FF" w:rsidRPr="00331252" w:rsidRDefault="00EE46FF" w:rsidP="00D33641">
            <w:pPr>
              <w:pStyle w:val="Tabletext10"/>
              <w:jc w:val="center"/>
            </w:pPr>
            <w:r w:rsidRPr="0063466C">
              <w:t xml:space="preserve">— </w:t>
            </w:r>
          </w:p>
        </w:tc>
        <w:tc>
          <w:tcPr>
            <w:tcW w:w="1429" w:type="pct"/>
            <w:tcBorders>
              <w:top w:val="nil"/>
              <w:left w:val="nil"/>
              <w:bottom w:val="single" w:sz="4" w:space="0" w:color="auto"/>
              <w:right w:val="single" w:sz="4" w:space="0" w:color="auto"/>
            </w:tcBorders>
            <w:shd w:val="clear" w:color="auto" w:fill="F2F2F2" w:themeFill="background1" w:themeFillShade="F2"/>
          </w:tcPr>
          <w:p w14:paraId="3162594F" w14:textId="77777777" w:rsidR="00EE46FF" w:rsidRDefault="00EE46FF" w:rsidP="00D33641">
            <w:pPr>
              <w:pStyle w:val="Tabletext10"/>
            </w:pPr>
            <w:r w:rsidRPr="00B25715">
              <w:t>Information on all payment transactions made during the period</w:t>
            </w:r>
            <w:r>
              <w:t>. Types of payments include check, wire transfer and cash</w:t>
            </w:r>
          </w:p>
        </w:tc>
        <w:tc>
          <w:tcPr>
            <w:tcW w:w="1222" w:type="pct"/>
            <w:tcBorders>
              <w:top w:val="nil"/>
              <w:left w:val="nil"/>
              <w:bottom w:val="single" w:sz="4" w:space="0" w:color="auto"/>
              <w:right w:val="single" w:sz="4" w:space="0" w:color="auto"/>
            </w:tcBorders>
            <w:shd w:val="clear" w:color="auto" w:fill="F2F2F2" w:themeFill="background1" w:themeFillShade="F2"/>
          </w:tcPr>
          <w:p w14:paraId="25090251" w14:textId="77777777" w:rsidR="00EE46FF" w:rsidRDefault="00EE46FF" w:rsidP="00D33641">
            <w:pPr>
              <w:pStyle w:val="Tabletext10"/>
            </w:pPr>
            <w:r>
              <w:t>ADS Payment Made</w:t>
            </w:r>
            <w:r w:rsidRPr="00A23A3B">
              <w:t>_ Trade Transaction.</w:t>
            </w:r>
            <w:r>
              <w:t xml:space="preserve"> Detail</w:t>
            </w:r>
          </w:p>
        </w:tc>
      </w:tr>
      <w:tr w:rsidR="00EE46FF" w14:paraId="7E86FB51" w14:textId="77777777" w:rsidTr="00D336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200" w:type="pct"/>
            <w:tcBorders>
              <w:top w:val="nil"/>
              <w:left w:val="single" w:sz="4" w:space="0" w:color="auto"/>
              <w:bottom w:val="single" w:sz="4" w:space="0" w:color="auto"/>
              <w:right w:val="single" w:sz="4" w:space="0" w:color="auto"/>
            </w:tcBorders>
            <w:shd w:val="clear" w:color="auto" w:fill="DBE5F1" w:themeFill="accent1" w:themeFillTint="33"/>
          </w:tcPr>
          <w:p w14:paraId="6122FEED" w14:textId="77777777" w:rsidR="00EE46FF" w:rsidRDefault="00EE46FF" w:rsidP="00D33641">
            <w:pPr>
              <w:pStyle w:val="Tabletext10"/>
              <w:jc w:val="center"/>
            </w:pPr>
            <w:r w:rsidRPr="00EA4AAF">
              <w:t>1</w:t>
            </w:r>
          </w:p>
        </w:tc>
        <w:tc>
          <w:tcPr>
            <w:tcW w:w="350" w:type="pct"/>
            <w:tcBorders>
              <w:top w:val="nil"/>
              <w:left w:val="single" w:sz="4" w:space="0" w:color="auto"/>
              <w:bottom w:val="single" w:sz="4" w:space="0" w:color="auto"/>
              <w:right w:val="single" w:sz="4" w:space="0" w:color="auto"/>
            </w:tcBorders>
            <w:shd w:val="clear" w:color="auto" w:fill="DBE5F1" w:themeFill="accent1" w:themeFillTint="33"/>
          </w:tcPr>
          <w:p w14:paraId="169AAE94" w14:textId="07A14319" w:rsidR="00EE46FF" w:rsidRDefault="005276D1" w:rsidP="00D33641">
            <w:pPr>
              <w:pStyle w:val="Tabletext10"/>
              <w:jc w:val="center"/>
              <w:rPr>
                <w:lang w:eastAsia="ja-JP"/>
              </w:rPr>
            </w:pPr>
            <w:r>
              <w:rPr>
                <w:lang w:eastAsia="ja-JP"/>
              </w:rPr>
              <w:t>IDBIE</w:t>
            </w:r>
          </w:p>
        </w:tc>
        <w:tc>
          <w:tcPr>
            <w:tcW w:w="200" w:type="pct"/>
            <w:tcBorders>
              <w:top w:val="nil"/>
              <w:left w:val="single" w:sz="4" w:space="0" w:color="auto"/>
              <w:bottom w:val="single" w:sz="4" w:space="0" w:color="auto"/>
              <w:right w:val="single" w:sz="4" w:space="0" w:color="auto"/>
            </w:tcBorders>
            <w:shd w:val="clear" w:color="auto" w:fill="DBE5F1" w:themeFill="accent1" w:themeFillTint="33"/>
          </w:tcPr>
          <w:p w14:paraId="47282D7F" w14:textId="77777777" w:rsidR="00EE46FF" w:rsidRDefault="00EE46FF" w:rsidP="00D33641">
            <w:pPr>
              <w:pStyle w:val="Tabletext10"/>
              <w:jc w:val="center"/>
              <w:rPr>
                <w:lang w:eastAsia="ja-JP"/>
              </w:rPr>
            </w:pPr>
            <w:r>
              <w:rPr>
                <w:rFonts w:hint="eastAsia"/>
                <w:lang w:eastAsia="ja-JP"/>
              </w:rPr>
              <w:t>1</w:t>
            </w:r>
          </w:p>
        </w:tc>
        <w:tc>
          <w:tcPr>
            <w:tcW w:w="899" w:type="pct"/>
            <w:gridSpan w:val="2"/>
            <w:tcBorders>
              <w:top w:val="nil"/>
              <w:left w:val="nil"/>
              <w:bottom w:val="single" w:sz="4" w:space="0" w:color="auto"/>
              <w:right w:val="single" w:sz="4" w:space="0" w:color="auto"/>
            </w:tcBorders>
            <w:shd w:val="clear" w:color="auto" w:fill="DBE5F1" w:themeFill="accent1" w:themeFillTint="33"/>
          </w:tcPr>
          <w:p w14:paraId="6B6630C8" w14:textId="77777777" w:rsidR="00EE46FF" w:rsidRDefault="00EE46FF" w:rsidP="00D33641">
            <w:pPr>
              <w:pStyle w:val="Tabletext10"/>
            </w:pPr>
            <w:r>
              <w:t>Payment ID</w:t>
            </w:r>
          </w:p>
        </w:tc>
        <w:tc>
          <w:tcPr>
            <w:tcW w:w="457" w:type="pct"/>
            <w:tcBorders>
              <w:top w:val="nil"/>
              <w:left w:val="nil"/>
              <w:bottom w:val="single" w:sz="4" w:space="0" w:color="auto"/>
              <w:right w:val="single" w:sz="4" w:space="0" w:color="auto"/>
            </w:tcBorders>
            <w:shd w:val="clear" w:color="auto" w:fill="DBE5F1" w:themeFill="accent1" w:themeFillTint="33"/>
            <w:noWrap/>
            <w:tcMar>
              <w:left w:w="0" w:type="dxa"/>
              <w:right w:w="0" w:type="dxa"/>
            </w:tcMar>
          </w:tcPr>
          <w:p w14:paraId="4A6A6C15" w14:textId="77777777" w:rsidR="00EE46FF" w:rsidRDefault="00EE46FF" w:rsidP="00D33641">
            <w:pPr>
              <w:pStyle w:val="Tabletext10"/>
              <w:jc w:val="center"/>
            </w:pPr>
            <w:r>
              <w:t>Identifier</w:t>
            </w:r>
          </w:p>
        </w:tc>
        <w:tc>
          <w:tcPr>
            <w:tcW w:w="243" w:type="pct"/>
            <w:tcBorders>
              <w:top w:val="nil"/>
              <w:left w:val="nil"/>
              <w:bottom w:val="single" w:sz="4" w:space="0" w:color="auto"/>
              <w:right w:val="single" w:sz="4" w:space="0" w:color="auto"/>
            </w:tcBorders>
            <w:shd w:val="clear" w:color="auto" w:fill="DBE5F1" w:themeFill="accent1" w:themeFillTint="33"/>
          </w:tcPr>
          <w:p w14:paraId="6FC12C2E" w14:textId="77777777" w:rsidR="00EE46FF" w:rsidRDefault="00EE46FF" w:rsidP="00D33641">
            <w:pPr>
              <w:pStyle w:val="Tabletext10"/>
              <w:jc w:val="center"/>
            </w:pPr>
            <w:r w:rsidRPr="00331252">
              <w:t>1</w:t>
            </w:r>
          </w:p>
        </w:tc>
        <w:tc>
          <w:tcPr>
            <w:tcW w:w="1429" w:type="pct"/>
            <w:tcBorders>
              <w:top w:val="nil"/>
              <w:left w:val="nil"/>
              <w:bottom w:val="single" w:sz="4" w:space="0" w:color="auto"/>
              <w:right w:val="single" w:sz="4" w:space="0" w:color="auto"/>
            </w:tcBorders>
            <w:shd w:val="clear" w:color="auto" w:fill="DBE5F1" w:themeFill="accent1" w:themeFillTint="33"/>
          </w:tcPr>
          <w:p w14:paraId="60C8D6A5" w14:textId="77777777" w:rsidR="00EE46FF" w:rsidRDefault="00EE46FF" w:rsidP="00D33641">
            <w:pPr>
              <w:pStyle w:val="Tabletext10"/>
            </w:pPr>
            <w:r>
              <w:t xml:space="preserve">The unique identifier for the transaction of cash paid. </w:t>
            </w:r>
          </w:p>
        </w:tc>
        <w:tc>
          <w:tcPr>
            <w:tcW w:w="1222" w:type="pct"/>
            <w:tcBorders>
              <w:top w:val="nil"/>
              <w:left w:val="nil"/>
              <w:bottom w:val="single" w:sz="4" w:space="0" w:color="auto"/>
              <w:right w:val="single" w:sz="4" w:space="0" w:color="auto"/>
            </w:tcBorders>
            <w:shd w:val="clear" w:color="auto" w:fill="DBE5F1" w:themeFill="accent1" w:themeFillTint="33"/>
          </w:tcPr>
          <w:p w14:paraId="13DF748D" w14:textId="77777777" w:rsidR="00EE46FF" w:rsidRDefault="00EE46FF" w:rsidP="00D33641">
            <w:pPr>
              <w:pStyle w:val="Tabletext10"/>
            </w:pPr>
            <w:r w:rsidRPr="00B52DF9">
              <w:t xml:space="preserve">ADS Payment Made_ Trade Transaction. </w:t>
            </w:r>
            <w:r>
              <w:t>Identification. Identifier</w:t>
            </w:r>
          </w:p>
        </w:tc>
      </w:tr>
      <w:tr w:rsidR="00EE46FF" w14:paraId="5CBDADB7" w14:textId="77777777" w:rsidTr="00D336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200" w:type="pct"/>
            <w:tcBorders>
              <w:top w:val="nil"/>
              <w:left w:val="single" w:sz="4" w:space="0" w:color="auto"/>
              <w:bottom w:val="single" w:sz="4" w:space="0" w:color="auto"/>
              <w:right w:val="single" w:sz="4" w:space="0" w:color="auto"/>
            </w:tcBorders>
          </w:tcPr>
          <w:p w14:paraId="1B64582D" w14:textId="77777777" w:rsidR="00EE46FF" w:rsidRDefault="00EE46FF" w:rsidP="00D33641">
            <w:pPr>
              <w:pStyle w:val="Tabletext10"/>
              <w:jc w:val="center"/>
            </w:pPr>
            <w:r w:rsidRPr="00EA4AAF">
              <w:t>2</w:t>
            </w:r>
          </w:p>
        </w:tc>
        <w:tc>
          <w:tcPr>
            <w:tcW w:w="350" w:type="pct"/>
            <w:tcBorders>
              <w:top w:val="nil"/>
              <w:left w:val="single" w:sz="4" w:space="0" w:color="auto"/>
              <w:bottom w:val="single" w:sz="4" w:space="0" w:color="auto"/>
              <w:right w:val="single" w:sz="4" w:space="0" w:color="auto"/>
            </w:tcBorders>
          </w:tcPr>
          <w:p w14:paraId="739772AA"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0" w:type="pct"/>
            <w:tcBorders>
              <w:top w:val="nil"/>
              <w:left w:val="single" w:sz="4" w:space="0" w:color="auto"/>
              <w:bottom w:val="single" w:sz="4" w:space="0" w:color="auto"/>
              <w:right w:val="single" w:sz="4" w:space="0" w:color="auto"/>
            </w:tcBorders>
          </w:tcPr>
          <w:p w14:paraId="1416C611" w14:textId="77777777" w:rsidR="00EE46FF" w:rsidRDefault="00EE46FF" w:rsidP="00D33641">
            <w:pPr>
              <w:pStyle w:val="Tabletext10"/>
              <w:jc w:val="center"/>
              <w:rPr>
                <w:lang w:eastAsia="ja-JP"/>
              </w:rPr>
            </w:pPr>
            <w:r>
              <w:rPr>
                <w:rFonts w:hint="eastAsia"/>
                <w:lang w:eastAsia="ja-JP"/>
              </w:rPr>
              <w:t>1</w:t>
            </w:r>
          </w:p>
        </w:tc>
        <w:tc>
          <w:tcPr>
            <w:tcW w:w="899" w:type="pct"/>
            <w:gridSpan w:val="2"/>
            <w:tcBorders>
              <w:top w:val="nil"/>
              <w:left w:val="nil"/>
              <w:bottom w:val="single" w:sz="4" w:space="0" w:color="auto"/>
              <w:right w:val="single" w:sz="4" w:space="0" w:color="auto"/>
            </w:tcBorders>
          </w:tcPr>
          <w:p w14:paraId="48B939A4" w14:textId="77777777" w:rsidR="00EE46FF" w:rsidRDefault="00EE46FF" w:rsidP="00D33641">
            <w:pPr>
              <w:pStyle w:val="Tabletext10"/>
            </w:pPr>
            <w:r>
              <w:t>Payment Number</w:t>
            </w:r>
          </w:p>
        </w:tc>
        <w:tc>
          <w:tcPr>
            <w:tcW w:w="457" w:type="pct"/>
            <w:tcBorders>
              <w:top w:val="nil"/>
              <w:left w:val="nil"/>
              <w:bottom w:val="single" w:sz="4" w:space="0" w:color="auto"/>
              <w:right w:val="single" w:sz="4" w:space="0" w:color="auto"/>
            </w:tcBorders>
            <w:noWrap/>
            <w:tcMar>
              <w:left w:w="0" w:type="dxa"/>
              <w:right w:w="0" w:type="dxa"/>
            </w:tcMar>
          </w:tcPr>
          <w:p w14:paraId="04E51CA7" w14:textId="77777777" w:rsidR="00EE46FF" w:rsidRDefault="00EE46FF" w:rsidP="00D33641">
            <w:pPr>
              <w:pStyle w:val="Tabletext10"/>
              <w:jc w:val="center"/>
            </w:pPr>
            <w:r>
              <w:t>Numeric</w:t>
            </w:r>
          </w:p>
        </w:tc>
        <w:tc>
          <w:tcPr>
            <w:tcW w:w="243" w:type="pct"/>
            <w:tcBorders>
              <w:top w:val="nil"/>
              <w:left w:val="nil"/>
              <w:bottom w:val="single" w:sz="4" w:space="0" w:color="auto"/>
              <w:right w:val="single" w:sz="4" w:space="0" w:color="auto"/>
            </w:tcBorders>
          </w:tcPr>
          <w:p w14:paraId="6488DE80" w14:textId="77777777" w:rsidR="00EE46FF" w:rsidRDefault="00EE46FF" w:rsidP="00D33641">
            <w:pPr>
              <w:pStyle w:val="Tabletext10"/>
              <w:jc w:val="center"/>
            </w:pPr>
            <w:r w:rsidRPr="00331252">
              <w:t>1</w:t>
            </w:r>
          </w:p>
        </w:tc>
        <w:tc>
          <w:tcPr>
            <w:tcW w:w="1429" w:type="pct"/>
            <w:tcBorders>
              <w:top w:val="nil"/>
              <w:left w:val="nil"/>
              <w:bottom w:val="single" w:sz="4" w:space="0" w:color="auto"/>
              <w:right w:val="single" w:sz="4" w:space="0" w:color="auto"/>
            </w:tcBorders>
          </w:tcPr>
          <w:p w14:paraId="71CCB84D" w14:textId="77777777" w:rsidR="00EE46FF" w:rsidRDefault="00EE46FF" w:rsidP="00D33641">
            <w:pPr>
              <w:pStyle w:val="Tabletext10"/>
            </w:pPr>
            <w:r>
              <w:t>The number of the transactional document, from which AP is derived.</w:t>
            </w:r>
          </w:p>
        </w:tc>
        <w:tc>
          <w:tcPr>
            <w:tcW w:w="1222" w:type="pct"/>
            <w:tcBorders>
              <w:top w:val="nil"/>
              <w:left w:val="nil"/>
              <w:bottom w:val="single" w:sz="4" w:space="0" w:color="auto"/>
              <w:right w:val="single" w:sz="4" w:space="0" w:color="auto"/>
            </w:tcBorders>
          </w:tcPr>
          <w:p w14:paraId="55C76013" w14:textId="77777777" w:rsidR="00EE46FF" w:rsidRDefault="00EE46FF" w:rsidP="00D33641">
            <w:pPr>
              <w:pStyle w:val="Tabletext10"/>
            </w:pPr>
            <w:r w:rsidRPr="00B52DF9">
              <w:t xml:space="preserve">ADS Payment Made_ Trade Transaction. </w:t>
            </w:r>
            <w:r>
              <w:t>Payment. Numeric</w:t>
            </w:r>
          </w:p>
        </w:tc>
      </w:tr>
      <w:tr w:rsidR="00EE46FF" w14:paraId="1BF826B3" w14:textId="77777777" w:rsidTr="00D336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200" w:type="pct"/>
            <w:tcBorders>
              <w:top w:val="nil"/>
              <w:left w:val="single" w:sz="4" w:space="0" w:color="auto"/>
              <w:bottom w:val="single" w:sz="4" w:space="0" w:color="auto"/>
              <w:right w:val="single" w:sz="4" w:space="0" w:color="auto"/>
            </w:tcBorders>
            <w:shd w:val="clear" w:color="auto" w:fill="DAEEF3" w:themeFill="accent5" w:themeFillTint="33"/>
          </w:tcPr>
          <w:p w14:paraId="73BE2623" w14:textId="77777777" w:rsidR="00EE46FF" w:rsidRDefault="00EE46FF" w:rsidP="00D33641">
            <w:pPr>
              <w:pStyle w:val="Tabletext10"/>
              <w:jc w:val="center"/>
            </w:pPr>
            <w:r w:rsidRPr="00EA4AAF">
              <w:t>3</w:t>
            </w:r>
          </w:p>
        </w:tc>
        <w:tc>
          <w:tcPr>
            <w:tcW w:w="350" w:type="pct"/>
            <w:tcBorders>
              <w:top w:val="nil"/>
              <w:left w:val="single" w:sz="4" w:space="0" w:color="auto"/>
              <w:bottom w:val="single" w:sz="4" w:space="0" w:color="auto"/>
              <w:right w:val="single" w:sz="4" w:space="0" w:color="auto"/>
            </w:tcBorders>
            <w:shd w:val="clear" w:color="auto" w:fill="DAEEF3" w:themeFill="accent5" w:themeFillTint="33"/>
          </w:tcPr>
          <w:p w14:paraId="60C9F2B1" w14:textId="47523C34" w:rsidR="00EE46FF" w:rsidRDefault="00907635" w:rsidP="00D33641">
            <w:pPr>
              <w:pStyle w:val="Tabletext10"/>
              <w:jc w:val="center"/>
              <w:rPr>
                <w:lang w:eastAsia="ja-JP"/>
              </w:rPr>
            </w:pPr>
            <w:r>
              <w:rPr>
                <w:rFonts w:hint="eastAsia"/>
                <w:lang w:eastAsia="ja-JP"/>
              </w:rPr>
              <w:t>RLBIE</w:t>
            </w:r>
          </w:p>
        </w:tc>
        <w:tc>
          <w:tcPr>
            <w:tcW w:w="200" w:type="pct"/>
            <w:tcBorders>
              <w:top w:val="nil"/>
              <w:left w:val="single" w:sz="4" w:space="0" w:color="auto"/>
              <w:bottom w:val="single" w:sz="4" w:space="0" w:color="auto"/>
              <w:right w:val="single" w:sz="4" w:space="0" w:color="auto"/>
            </w:tcBorders>
            <w:shd w:val="clear" w:color="auto" w:fill="DAEEF3" w:themeFill="accent5" w:themeFillTint="33"/>
          </w:tcPr>
          <w:p w14:paraId="3E705262" w14:textId="77777777" w:rsidR="00EE46FF" w:rsidRDefault="00EE46FF" w:rsidP="00D33641">
            <w:pPr>
              <w:pStyle w:val="Tabletext10"/>
              <w:jc w:val="center"/>
              <w:rPr>
                <w:lang w:eastAsia="ja-JP"/>
              </w:rPr>
            </w:pPr>
            <w:r>
              <w:rPr>
                <w:rFonts w:hint="eastAsia"/>
                <w:lang w:eastAsia="ja-JP"/>
              </w:rPr>
              <w:t>1</w:t>
            </w:r>
          </w:p>
        </w:tc>
        <w:tc>
          <w:tcPr>
            <w:tcW w:w="899" w:type="pct"/>
            <w:gridSpan w:val="2"/>
            <w:tcBorders>
              <w:top w:val="nil"/>
              <w:left w:val="nil"/>
              <w:bottom w:val="single" w:sz="4" w:space="0" w:color="auto"/>
              <w:right w:val="single" w:sz="4" w:space="0" w:color="auto"/>
            </w:tcBorders>
            <w:shd w:val="clear" w:color="auto" w:fill="DAEEF3" w:themeFill="accent5" w:themeFillTint="33"/>
          </w:tcPr>
          <w:p w14:paraId="76154A85" w14:textId="77777777" w:rsidR="00EE46FF" w:rsidRDefault="00EE46FF" w:rsidP="00D33641">
            <w:pPr>
              <w:pStyle w:val="Tabletext10"/>
            </w:pPr>
            <w:r>
              <w:t>Supplier ID</w:t>
            </w:r>
          </w:p>
        </w:tc>
        <w:tc>
          <w:tcPr>
            <w:tcW w:w="457" w:type="pct"/>
            <w:tcBorders>
              <w:top w:val="nil"/>
              <w:left w:val="nil"/>
              <w:bottom w:val="single" w:sz="4" w:space="0" w:color="auto"/>
              <w:right w:val="single" w:sz="4" w:space="0" w:color="auto"/>
            </w:tcBorders>
            <w:shd w:val="clear" w:color="auto" w:fill="DAEEF3" w:themeFill="accent5" w:themeFillTint="33"/>
            <w:noWrap/>
            <w:tcMar>
              <w:left w:w="0" w:type="dxa"/>
              <w:right w:w="0" w:type="dxa"/>
            </w:tcMar>
          </w:tcPr>
          <w:p w14:paraId="29D8D71D" w14:textId="77777777" w:rsidR="00EE46FF" w:rsidRDefault="00EE46FF" w:rsidP="00D33641">
            <w:pPr>
              <w:pStyle w:val="Tabletext10"/>
              <w:jc w:val="center"/>
            </w:pPr>
            <w:r>
              <w:t>Reference identifier</w:t>
            </w:r>
          </w:p>
        </w:tc>
        <w:tc>
          <w:tcPr>
            <w:tcW w:w="243" w:type="pct"/>
            <w:tcBorders>
              <w:top w:val="nil"/>
              <w:left w:val="nil"/>
              <w:bottom w:val="single" w:sz="4" w:space="0" w:color="auto"/>
              <w:right w:val="single" w:sz="4" w:space="0" w:color="auto"/>
            </w:tcBorders>
            <w:shd w:val="clear" w:color="auto" w:fill="DAEEF3" w:themeFill="accent5" w:themeFillTint="33"/>
          </w:tcPr>
          <w:p w14:paraId="7EC144AE" w14:textId="77777777" w:rsidR="00EE46FF" w:rsidRDefault="00EE46FF" w:rsidP="00D33641">
            <w:pPr>
              <w:pStyle w:val="Tabletext10"/>
              <w:jc w:val="center"/>
            </w:pPr>
            <w:r w:rsidRPr="00331252">
              <w:t>1</w:t>
            </w:r>
          </w:p>
        </w:tc>
        <w:tc>
          <w:tcPr>
            <w:tcW w:w="1429" w:type="pct"/>
            <w:tcBorders>
              <w:top w:val="nil"/>
              <w:left w:val="nil"/>
              <w:bottom w:val="single" w:sz="4" w:space="0" w:color="auto"/>
              <w:right w:val="single" w:sz="4" w:space="0" w:color="auto"/>
            </w:tcBorders>
            <w:shd w:val="clear" w:color="auto" w:fill="DAEEF3" w:themeFill="accent5" w:themeFillTint="33"/>
          </w:tcPr>
          <w:p w14:paraId="5774BC8C" w14:textId="77777777" w:rsidR="00EE46FF" w:rsidRDefault="00EE46FF" w:rsidP="00D33641">
            <w:pPr>
              <w:pStyle w:val="Tabletext10"/>
            </w:pPr>
            <w:r>
              <w:t xml:space="preserve">The reference identifier for the supplier to whom payment is paid or from whom credits have been applied. </w:t>
            </w:r>
          </w:p>
        </w:tc>
        <w:tc>
          <w:tcPr>
            <w:tcW w:w="1222" w:type="pct"/>
            <w:tcBorders>
              <w:top w:val="nil"/>
              <w:left w:val="nil"/>
              <w:bottom w:val="single" w:sz="4" w:space="0" w:color="auto"/>
              <w:right w:val="single" w:sz="4" w:space="0" w:color="auto"/>
            </w:tcBorders>
            <w:shd w:val="clear" w:color="auto" w:fill="DAEEF3" w:themeFill="accent5" w:themeFillTint="33"/>
          </w:tcPr>
          <w:p w14:paraId="34723215" w14:textId="77777777" w:rsidR="00EE46FF" w:rsidRDefault="00EE46FF" w:rsidP="00D33641">
            <w:pPr>
              <w:pStyle w:val="Tabletext10"/>
            </w:pPr>
            <w:r w:rsidRPr="00B52DF9">
              <w:t xml:space="preserve">ADS Payment Made_ Trade Transaction. </w:t>
            </w:r>
            <w:r>
              <w:t>Payee. ADS Supplier_ Party</w:t>
            </w:r>
          </w:p>
        </w:tc>
      </w:tr>
      <w:tr w:rsidR="00EE46FF" w14:paraId="1A4D46AF" w14:textId="77777777" w:rsidTr="00D336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200" w:type="pct"/>
            <w:tcBorders>
              <w:top w:val="nil"/>
              <w:left w:val="single" w:sz="4" w:space="0" w:color="auto"/>
              <w:bottom w:val="single" w:sz="4" w:space="0" w:color="auto"/>
              <w:right w:val="single" w:sz="4" w:space="0" w:color="auto"/>
            </w:tcBorders>
            <w:shd w:val="clear" w:color="auto" w:fill="DAEEF3" w:themeFill="accent5" w:themeFillTint="33"/>
          </w:tcPr>
          <w:p w14:paraId="19F1570E" w14:textId="77777777" w:rsidR="00EE46FF" w:rsidRDefault="00EE46FF" w:rsidP="00D33641">
            <w:pPr>
              <w:pStyle w:val="Tabletext10"/>
              <w:jc w:val="center"/>
            </w:pPr>
            <w:r w:rsidRPr="00EA4AAF">
              <w:lastRenderedPageBreak/>
              <w:t>4</w:t>
            </w:r>
          </w:p>
        </w:tc>
        <w:tc>
          <w:tcPr>
            <w:tcW w:w="350" w:type="pct"/>
            <w:tcBorders>
              <w:top w:val="nil"/>
              <w:left w:val="single" w:sz="4" w:space="0" w:color="auto"/>
              <w:bottom w:val="single" w:sz="4" w:space="0" w:color="auto"/>
              <w:right w:val="single" w:sz="4" w:space="0" w:color="auto"/>
            </w:tcBorders>
            <w:shd w:val="clear" w:color="auto" w:fill="DAEEF3" w:themeFill="accent5" w:themeFillTint="33"/>
          </w:tcPr>
          <w:p w14:paraId="5AA56623" w14:textId="042DC13F" w:rsidR="00EE46FF" w:rsidRDefault="00907635" w:rsidP="00D33641">
            <w:pPr>
              <w:pStyle w:val="Tabletext10"/>
              <w:jc w:val="center"/>
              <w:rPr>
                <w:lang w:eastAsia="ja-JP"/>
              </w:rPr>
            </w:pPr>
            <w:r>
              <w:rPr>
                <w:rFonts w:hint="eastAsia"/>
                <w:lang w:eastAsia="ja-JP"/>
              </w:rPr>
              <w:t>RLBIE</w:t>
            </w:r>
          </w:p>
        </w:tc>
        <w:tc>
          <w:tcPr>
            <w:tcW w:w="200" w:type="pct"/>
            <w:tcBorders>
              <w:top w:val="nil"/>
              <w:left w:val="single" w:sz="4" w:space="0" w:color="auto"/>
              <w:bottom w:val="single" w:sz="4" w:space="0" w:color="auto"/>
              <w:right w:val="single" w:sz="4" w:space="0" w:color="auto"/>
            </w:tcBorders>
            <w:shd w:val="clear" w:color="auto" w:fill="DAEEF3" w:themeFill="accent5" w:themeFillTint="33"/>
          </w:tcPr>
          <w:p w14:paraId="164C3372" w14:textId="77777777" w:rsidR="00EE46FF" w:rsidRDefault="00EE46FF" w:rsidP="00D33641">
            <w:pPr>
              <w:pStyle w:val="Tabletext10"/>
              <w:jc w:val="center"/>
            </w:pPr>
            <w:r>
              <w:rPr>
                <w:rFonts w:hint="eastAsia"/>
                <w:lang w:eastAsia="ja-JP"/>
              </w:rPr>
              <w:t>1</w:t>
            </w:r>
          </w:p>
        </w:tc>
        <w:tc>
          <w:tcPr>
            <w:tcW w:w="899" w:type="pct"/>
            <w:gridSpan w:val="2"/>
            <w:tcBorders>
              <w:top w:val="nil"/>
              <w:left w:val="nil"/>
              <w:bottom w:val="single" w:sz="4" w:space="0" w:color="auto"/>
              <w:right w:val="single" w:sz="4" w:space="0" w:color="auto"/>
            </w:tcBorders>
            <w:shd w:val="clear" w:color="auto" w:fill="DAEEF3" w:themeFill="accent5" w:themeFillTint="33"/>
          </w:tcPr>
          <w:p w14:paraId="045E5105" w14:textId="77777777" w:rsidR="00EE46FF" w:rsidRDefault="00EE46FF" w:rsidP="00D33641">
            <w:pPr>
              <w:pStyle w:val="Tabletext10"/>
            </w:pPr>
            <w:r>
              <w:t>Purchase Contract ID</w:t>
            </w:r>
          </w:p>
        </w:tc>
        <w:tc>
          <w:tcPr>
            <w:tcW w:w="457" w:type="pct"/>
            <w:tcBorders>
              <w:top w:val="nil"/>
              <w:left w:val="nil"/>
              <w:bottom w:val="single" w:sz="4" w:space="0" w:color="auto"/>
              <w:right w:val="single" w:sz="4" w:space="0" w:color="auto"/>
            </w:tcBorders>
            <w:shd w:val="clear" w:color="auto" w:fill="DAEEF3" w:themeFill="accent5" w:themeFillTint="33"/>
            <w:noWrap/>
            <w:tcMar>
              <w:left w:w="0" w:type="dxa"/>
              <w:right w:w="0" w:type="dxa"/>
            </w:tcMar>
          </w:tcPr>
          <w:p w14:paraId="3156CD90" w14:textId="77777777" w:rsidR="00EE46FF" w:rsidRDefault="00EE46FF" w:rsidP="00D33641">
            <w:pPr>
              <w:pStyle w:val="Tabletext10"/>
              <w:jc w:val="center"/>
            </w:pPr>
            <w:r w:rsidRPr="00DD5BB6">
              <w:t>Reference identifier</w:t>
            </w:r>
          </w:p>
        </w:tc>
        <w:tc>
          <w:tcPr>
            <w:tcW w:w="243" w:type="pct"/>
            <w:tcBorders>
              <w:top w:val="nil"/>
              <w:left w:val="nil"/>
              <w:bottom w:val="single" w:sz="4" w:space="0" w:color="auto"/>
              <w:right w:val="single" w:sz="4" w:space="0" w:color="auto"/>
            </w:tcBorders>
            <w:shd w:val="clear" w:color="auto" w:fill="DAEEF3" w:themeFill="accent5" w:themeFillTint="33"/>
          </w:tcPr>
          <w:p w14:paraId="6A18CF3F" w14:textId="77777777" w:rsidR="00EE46FF" w:rsidRDefault="00EE46FF" w:rsidP="00D33641">
            <w:pPr>
              <w:pStyle w:val="Tabletext10"/>
              <w:jc w:val="center"/>
            </w:pPr>
            <w:r>
              <w:t>0..1</w:t>
            </w:r>
          </w:p>
        </w:tc>
        <w:tc>
          <w:tcPr>
            <w:tcW w:w="1429" w:type="pct"/>
            <w:tcBorders>
              <w:top w:val="nil"/>
              <w:left w:val="nil"/>
              <w:bottom w:val="single" w:sz="4" w:space="0" w:color="auto"/>
              <w:right w:val="single" w:sz="4" w:space="0" w:color="auto"/>
            </w:tcBorders>
            <w:shd w:val="clear" w:color="auto" w:fill="DAEEF3" w:themeFill="accent5" w:themeFillTint="33"/>
          </w:tcPr>
          <w:p w14:paraId="54D39E18" w14:textId="77777777" w:rsidR="00EE46FF" w:rsidRPr="00690905" w:rsidRDefault="00EE46FF" w:rsidP="00D33641">
            <w:pPr>
              <w:pStyle w:val="Tabletext10"/>
              <w:rPr>
                <w:rFonts w:eastAsia="SimSun"/>
              </w:rPr>
            </w:pPr>
            <w:r w:rsidRPr="008A637A">
              <w:t>The reference identifier for the purchase contract, on which the accounts payable are based.</w:t>
            </w:r>
          </w:p>
        </w:tc>
        <w:tc>
          <w:tcPr>
            <w:tcW w:w="1222" w:type="pct"/>
            <w:tcBorders>
              <w:top w:val="nil"/>
              <w:left w:val="nil"/>
              <w:bottom w:val="single" w:sz="4" w:space="0" w:color="auto"/>
              <w:right w:val="single" w:sz="4" w:space="0" w:color="auto"/>
            </w:tcBorders>
            <w:shd w:val="clear" w:color="auto" w:fill="DAEEF3" w:themeFill="accent5" w:themeFillTint="33"/>
          </w:tcPr>
          <w:p w14:paraId="5564E25F" w14:textId="77777777" w:rsidR="00EE46FF" w:rsidRDefault="00EE46FF" w:rsidP="00D33641">
            <w:pPr>
              <w:pStyle w:val="Tabletext10"/>
            </w:pPr>
            <w:r w:rsidRPr="00B52DF9">
              <w:t xml:space="preserve">ADS Payment Made_ Trade Transaction. </w:t>
            </w:r>
            <w:r w:rsidRPr="00690905">
              <w:t>Based. ADS_ Purchase Contract</w:t>
            </w:r>
          </w:p>
        </w:tc>
      </w:tr>
      <w:tr w:rsidR="00EE46FF" w14:paraId="79BE664A" w14:textId="77777777" w:rsidTr="00D336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200" w:type="pct"/>
            <w:tcBorders>
              <w:top w:val="nil"/>
              <w:left w:val="single" w:sz="4" w:space="0" w:color="auto"/>
              <w:bottom w:val="single" w:sz="4" w:space="0" w:color="auto"/>
              <w:right w:val="single" w:sz="4" w:space="0" w:color="auto"/>
            </w:tcBorders>
            <w:shd w:val="clear" w:color="auto" w:fill="DAEEF3" w:themeFill="accent5" w:themeFillTint="33"/>
          </w:tcPr>
          <w:p w14:paraId="219D57D5" w14:textId="77777777" w:rsidR="00EE46FF" w:rsidRDefault="00EE46FF" w:rsidP="00D33641">
            <w:pPr>
              <w:pStyle w:val="Tabletext10"/>
              <w:jc w:val="center"/>
            </w:pPr>
            <w:r w:rsidRPr="00EA4AAF">
              <w:t>5</w:t>
            </w:r>
          </w:p>
        </w:tc>
        <w:tc>
          <w:tcPr>
            <w:tcW w:w="350" w:type="pct"/>
            <w:tcBorders>
              <w:top w:val="nil"/>
              <w:left w:val="single" w:sz="4" w:space="0" w:color="auto"/>
              <w:bottom w:val="single" w:sz="4" w:space="0" w:color="auto"/>
              <w:right w:val="single" w:sz="4" w:space="0" w:color="auto"/>
            </w:tcBorders>
            <w:shd w:val="clear" w:color="auto" w:fill="DAEEF3" w:themeFill="accent5" w:themeFillTint="33"/>
          </w:tcPr>
          <w:p w14:paraId="2C3F38F5" w14:textId="62D1F6CA" w:rsidR="00EE46FF" w:rsidRDefault="00907635" w:rsidP="00D33641">
            <w:pPr>
              <w:pStyle w:val="Tabletext10"/>
              <w:jc w:val="center"/>
            </w:pPr>
            <w:r>
              <w:rPr>
                <w:rFonts w:hint="eastAsia"/>
                <w:lang w:eastAsia="ja-JP"/>
              </w:rPr>
              <w:t>RLBIE</w:t>
            </w:r>
          </w:p>
        </w:tc>
        <w:tc>
          <w:tcPr>
            <w:tcW w:w="200" w:type="pct"/>
            <w:tcBorders>
              <w:top w:val="nil"/>
              <w:left w:val="single" w:sz="4" w:space="0" w:color="auto"/>
              <w:bottom w:val="single" w:sz="4" w:space="0" w:color="auto"/>
              <w:right w:val="single" w:sz="4" w:space="0" w:color="auto"/>
            </w:tcBorders>
            <w:shd w:val="clear" w:color="auto" w:fill="DAEEF3" w:themeFill="accent5" w:themeFillTint="33"/>
          </w:tcPr>
          <w:p w14:paraId="1078D9C9" w14:textId="77777777" w:rsidR="00EE46FF" w:rsidRDefault="00EE46FF" w:rsidP="00D33641">
            <w:pPr>
              <w:pStyle w:val="Tabletext10"/>
              <w:jc w:val="center"/>
            </w:pPr>
            <w:r>
              <w:rPr>
                <w:rFonts w:hint="eastAsia"/>
                <w:lang w:eastAsia="ja-JP"/>
              </w:rPr>
              <w:t>1</w:t>
            </w:r>
          </w:p>
        </w:tc>
        <w:tc>
          <w:tcPr>
            <w:tcW w:w="899" w:type="pct"/>
            <w:gridSpan w:val="2"/>
            <w:tcBorders>
              <w:top w:val="nil"/>
              <w:left w:val="nil"/>
              <w:bottom w:val="single" w:sz="4" w:space="0" w:color="auto"/>
              <w:right w:val="single" w:sz="4" w:space="0" w:color="auto"/>
            </w:tcBorders>
            <w:shd w:val="clear" w:color="auto" w:fill="DAEEF3" w:themeFill="accent5" w:themeFillTint="33"/>
          </w:tcPr>
          <w:p w14:paraId="0747B224" w14:textId="77777777" w:rsidR="00EE46FF" w:rsidRDefault="00EE46FF" w:rsidP="00D33641">
            <w:pPr>
              <w:pStyle w:val="Tabletext10"/>
            </w:pPr>
            <w:r>
              <w:t>Project ID</w:t>
            </w:r>
          </w:p>
        </w:tc>
        <w:tc>
          <w:tcPr>
            <w:tcW w:w="457" w:type="pct"/>
            <w:tcBorders>
              <w:top w:val="nil"/>
              <w:left w:val="nil"/>
              <w:bottom w:val="single" w:sz="4" w:space="0" w:color="auto"/>
              <w:right w:val="single" w:sz="4" w:space="0" w:color="auto"/>
            </w:tcBorders>
            <w:shd w:val="clear" w:color="auto" w:fill="DAEEF3" w:themeFill="accent5" w:themeFillTint="33"/>
            <w:noWrap/>
            <w:tcMar>
              <w:left w:w="0" w:type="dxa"/>
              <w:right w:w="0" w:type="dxa"/>
            </w:tcMar>
          </w:tcPr>
          <w:p w14:paraId="6489B271" w14:textId="77777777" w:rsidR="00EE46FF" w:rsidRDefault="00EE46FF" w:rsidP="00D33641">
            <w:pPr>
              <w:pStyle w:val="Tabletext10"/>
              <w:jc w:val="center"/>
            </w:pPr>
            <w:r w:rsidRPr="00DD5BB6">
              <w:t>Reference identifier</w:t>
            </w:r>
          </w:p>
        </w:tc>
        <w:tc>
          <w:tcPr>
            <w:tcW w:w="243" w:type="pct"/>
            <w:tcBorders>
              <w:top w:val="nil"/>
              <w:left w:val="nil"/>
              <w:bottom w:val="single" w:sz="4" w:space="0" w:color="auto"/>
              <w:right w:val="single" w:sz="4" w:space="0" w:color="auto"/>
            </w:tcBorders>
            <w:shd w:val="clear" w:color="auto" w:fill="DAEEF3" w:themeFill="accent5" w:themeFillTint="33"/>
          </w:tcPr>
          <w:p w14:paraId="118F8F11" w14:textId="77777777" w:rsidR="00EE46FF" w:rsidRDefault="00EE46FF" w:rsidP="00D33641">
            <w:pPr>
              <w:pStyle w:val="Tabletext10"/>
              <w:jc w:val="center"/>
            </w:pPr>
            <w:r>
              <w:t>0..1</w:t>
            </w:r>
          </w:p>
        </w:tc>
        <w:tc>
          <w:tcPr>
            <w:tcW w:w="1429" w:type="pct"/>
            <w:tcBorders>
              <w:top w:val="nil"/>
              <w:left w:val="nil"/>
              <w:bottom w:val="single" w:sz="4" w:space="0" w:color="auto"/>
              <w:right w:val="single" w:sz="4" w:space="0" w:color="auto"/>
            </w:tcBorders>
            <w:shd w:val="clear" w:color="auto" w:fill="DAEEF3" w:themeFill="accent5" w:themeFillTint="33"/>
          </w:tcPr>
          <w:p w14:paraId="4B7035E0" w14:textId="77777777" w:rsidR="00EE46FF" w:rsidRDefault="00EE46FF" w:rsidP="00D33641">
            <w:pPr>
              <w:pStyle w:val="Tabletext10"/>
            </w:pPr>
            <w:r>
              <w:t>The unique identifier for the project</w:t>
            </w:r>
            <w:r w:rsidRPr="008A637A">
              <w:t xml:space="preserve"> purchase contract, on which the accounts payable are based.</w:t>
            </w:r>
          </w:p>
        </w:tc>
        <w:tc>
          <w:tcPr>
            <w:tcW w:w="1222" w:type="pct"/>
            <w:tcBorders>
              <w:top w:val="nil"/>
              <w:left w:val="nil"/>
              <w:bottom w:val="single" w:sz="4" w:space="0" w:color="auto"/>
              <w:right w:val="single" w:sz="4" w:space="0" w:color="auto"/>
            </w:tcBorders>
            <w:shd w:val="clear" w:color="auto" w:fill="DAEEF3" w:themeFill="accent5" w:themeFillTint="33"/>
          </w:tcPr>
          <w:p w14:paraId="2ACF9CC8" w14:textId="77777777" w:rsidR="00EE46FF" w:rsidRDefault="00EE46FF" w:rsidP="00D33641">
            <w:pPr>
              <w:pStyle w:val="Tabletext10"/>
            </w:pPr>
            <w:r w:rsidRPr="00B52DF9">
              <w:t xml:space="preserve">ADS Payment Made_ Trade Transaction. </w:t>
            </w:r>
            <w:r w:rsidRPr="00690905">
              <w:t>Based. ADS_ P</w:t>
            </w:r>
            <w:r>
              <w:t>roject</w:t>
            </w:r>
          </w:p>
        </w:tc>
      </w:tr>
      <w:tr w:rsidR="00EE46FF" w14:paraId="5DB4EFCB" w14:textId="77777777" w:rsidTr="00D336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200" w:type="pct"/>
            <w:tcBorders>
              <w:top w:val="nil"/>
              <w:left w:val="single" w:sz="4" w:space="0" w:color="auto"/>
              <w:bottom w:val="single" w:sz="4" w:space="0" w:color="auto"/>
              <w:right w:val="single" w:sz="4" w:space="0" w:color="auto"/>
            </w:tcBorders>
            <w:shd w:val="clear" w:color="auto" w:fill="DAEEF3" w:themeFill="accent5" w:themeFillTint="33"/>
          </w:tcPr>
          <w:p w14:paraId="18672995" w14:textId="77777777" w:rsidR="00EE46FF" w:rsidRDefault="00EE46FF" w:rsidP="00D33641">
            <w:pPr>
              <w:pStyle w:val="Tabletext10"/>
              <w:jc w:val="center"/>
            </w:pPr>
            <w:r w:rsidRPr="00EA4AAF">
              <w:t>6</w:t>
            </w:r>
          </w:p>
        </w:tc>
        <w:tc>
          <w:tcPr>
            <w:tcW w:w="350" w:type="pct"/>
            <w:tcBorders>
              <w:top w:val="nil"/>
              <w:left w:val="single" w:sz="4" w:space="0" w:color="auto"/>
              <w:bottom w:val="single" w:sz="4" w:space="0" w:color="auto"/>
              <w:right w:val="single" w:sz="4" w:space="0" w:color="auto"/>
            </w:tcBorders>
            <w:shd w:val="clear" w:color="auto" w:fill="DAEEF3" w:themeFill="accent5" w:themeFillTint="33"/>
          </w:tcPr>
          <w:p w14:paraId="48B306FB" w14:textId="39E71CF8" w:rsidR="00EE46FF" w:rsidRDefault="00907635" w:rsidP="00D33641">
            <w:pPr>
              <w:pStyle w:val="Tabletext10"/>
              <w:jc w:val="center"/>
            </w:pPr>
            <w:r>
              <w:rPr>
                <w:rFonts w:hint="eastAsia"/>
                <w:lang w:eastAsia="ja-JP"/>
              </w:rPr>
              <w:t>RLBIE</w:t>
            </w:r>
          </w:p>
        </w:tc>
        <w:tc>
          <w:tcPr>
            <w:tcW w:w="200" w:type="pct"/>
            <w:tcBorders>
              <w:top w:val="nil"/>
              <w:left w:val="single" w:sz="4" w:space="0" w:color="auto"/>
              <w:bottom w:val="single" w:sz="4" w:space="0" w:color="auto"/>
              <w:right w:val="single" w:sz="4" w:space="0" w:color="auto"/>
            </w:tcBorders>
            <w:shd w:val="clear" w:color="auto" w:fill="DAEEF3" w:themeFill="accent5" w:themeFillTint="33"/>
          </w:tcPr>
          <w:p w14:paraId="171F9A76" w14:textId="77777777" w:rsidR="00EE46FF" w:rsidRDefault="00EE46FF" w:rsidP="00D33641">
            <w:pPr>
              <w:pStyle w:val="Tabletext10"/>
              <w:jc w:val="center"/>
            </w:pPr>
            <w:r>
              <w:rPr>
                <w:rFonts w:hint="eastAsia"/>
                <w:lang w:eastAsia="ja-JP"/>
              </w:rPr>
              <w:t>1</w:t>
            </w:r>
          </w:p>
        </w:tc>
        <w:tc>
          <w:tcPr>
            <w:tcW w:w="899" w:type="pct"/>
            <w:gridSpan w:val="2"/>
            <w:tcBorders>
              <w:top w:val="nil"/>
              <w:left w:val="nil"/>
              <w:bottom w:val="single" w:sz="4" w:space="0" w:color="auto"/>
              <w:right w:val="single" w:sz="4" w:space="0" w:color="auto"/>
            </w:tcBorders>
            <w:shd w:val="clear" w:color="auto" w:fill="DAEEF3" w:themeFill="accent5" w:themeFillTint="33"/>
          </w:tcPr>
          <w:p w14:paraId="32755B16" w14:textId="77777777" w:rsidR="00EE46FF" w:rsidRDefault="00EE46FF" w:rsidP="00D33641">
            <w:pPr>
              <w:pStyle w:val="Tabletext10"/>
            </w:pPr>
            <w:r>
              <w:t>Journal ID</w:t>
            </w:r>
          </w:p>
        </w:tc>
        <w:tc>
          <w:tcPr>
            <w:tcW w:w="457" w:type="pct"/>
            <w:tcBorders>
              <w:top w:val="nil"/>
              <w:left w:val="nil"/>
              <w:bottom w:val="single" w:sz="4" w:space="0" w:color="auto"/>
              <w:right w:val="single" w:sz="4" w:space="0" w:color="auto"/>
            </w:tcBorders>
            <w:shd w:val="clear" w:color="auto" w:fill="DAEEF3" w:themeFill="accent5" w:themeFillTint="33"/>
            <w:noWrap/>
            <w:tcMar>
              <w:left w:w="0" w:type="dxa"/>
              <w:right w:w="0" w:type="dxa"/>
            </w:tcMar>
          </w:tcPr>
          <w:p w14:paraId="5B343A00" w14:textId="77777777" w:rsidR="00EE46FF" w:rsidRDefault="00EE46FF" w:rsidP="00D33641">
            <w:pPr>
              <w:pStyle w:val="Tabletext10"/>
              <w:jc w:val="center"/>
            </w:pPr>
            <w:r w:rsidRPr="00DD5BB6">
              <w:t>Reference identifier</w:t>
            </w:r>
          </w:p>
        </w:tc>
        <w:tc>
          <w:tcPr>
            <w:tcW w:w="243" w:type="pct"/>
            <w:tcBorders>
              <w:top w:val="nil"/>
              <w:left w:val="nil"/>
              <w:bottom w:val="single" w:sz="4" w:space="0" w:color="auto"/>
              <w:right w:val="single" w:sz="4" w:space="0" w:color="auto"/>
            </w:tcBorders>
            <w:shd w:val="clear" w:color="auto" w:fill="DAEEF3" w:themeFill="accent5" w:themeFillTint="33"/>
          </w:tcPr>
          <w:p w14:paraId="7DA1F820" w14:textId="77777777" w:rsidR="00EE46FF" w:rsidRDefault="00EE46FF" w:rsidP="00D33641">
            <w:pPr>
              <w:pStyle w:val="Tabletext10"/>
              <w:jc w:val="center"/>
            </w:pPr>
            <w:r>
              <w:t>0..1</w:t>
            </w:r>
          </w:p>
        </w:tc>
        <w:tc>
          <w:tcPr>
            <w:tcW w:w="1429" w:type="pct"/>
            <w:tcBorders>
              <w:top w:val="nil"/>
              <w:left w:val="nil"/>
              <w:bottom w:val="single" w:sz="4" w:space="0" w:color="auto"/>
              <w:right w:val="single" w:sz="4" w:space="0" w:color="auto"/>
            </w:tcBorders>
            <w:shd w:val="clear" w:color="auto" w:fill="DAEEF3" w:themeFill="accent5" w:themeFillTint="33"/>
          </w:tcPr>
          <w:p w14:paraId="49B8D391" w14:textId="77777777" w:rsidR="00EE46FF" w:rsidRDefault="00EE46FF" w:rsidP="00D33641">
            <w:pPr>
              <w:pStyle w:val="Tabletext10"/>
            </w:pPr>
            <w:r>
              <w:t xml:space="preserve">The reference identifier for a journal entry. </w:t>
            </w:r>
          </w:p>
        </w:tc>
        <w:tc>
          <w:tcPr>
            <w:tcW w:w="1222" w:type="pct"/>
            <w:tcBorders>
              <w:top w:val="nil"/>
              <w:left w:val="nil"/>
              <w:bottom w:val="single" w:sz="4" w:space="0" w:color="auto"/>
              <w:right w:val="single" w:sz="4" w:space="0" w:color="auto"/>
            </w:tcBorders>
            <w:shd w:val="clear" w:color="auto" w:fill="DAEEF3" w:themeFill="accent5" w:themeFillTint="33"/>
          </w:tcPr>
          <w:p w14:paraId="529949E6" w14:textId="77777777" w:rsidR="00EE46FF" w:rsidRDefault="00EE46FF" w:rsidP="00D33641">
            <w:pPr>
              <w:pStyle w:val="Tabletext10"/>
            </w:pPr>
            <w:r w:rsidRPr="00B52DF9">
              <w:t xml:space="preserve">ADS Payment Made_ Trade Transaction. </w:t>
            </w:r>
            <w:r>
              <w:t xml:space="preserve">Defined. </w:t>
            </w:r>
            <w:r>
              <w:rPr>
                <w:rFonts w:hint="eastAsia"/>
              </w:rPr>
              <w:t>ADS</w:t>
            </w:r>
            <w:r>
              <w:t>_ Accounting Entry</w:t>
            </w:r>
          </w:p>
        </w:tc>
      </w:tr>
      <w:tr w:rsidR="00EE46FF" w14:paraId="0EFBBDD8" w14:textId="77777777" w:rsidTr="00D33641">
        <w:trPr>
          <w:cantSplit/>
          <w:trHeight w:val="397"/>
          <w:jc w:val="center"/>
        </w:trPr>
        <w:tc>
          <w:tcPr>
            <w:tcW w:w="200" w:type="pct"/>
            <w:shd w:val="clear" w:color="auto" w:fill="EAF1DD" w:themeFill="accent3" w:themeFillTint="33"/>
          </w:tcPr>
          <w:p w14:paraId="01602687" w14:textId="77777777" w:rsidR="00EE46FF" w:rsidRDefault="00EE46FF" w:rsidP="00D33641">
            <w:pPr>
              <w:pStyle w:val="Tabletext10"/>
              <w:jc w:val="center"/>
              <w:rPr>
                <w:lang w:eastAsia="ja-JP"/>
              </w:rPr>
            </w:pPr>
            <w:r>
              <w:rPr>
                <w:rFonts w:hint="eastAsia"/>
                <w:lang w:eastAsia="ja-JP"/>
              </w:rPr>
              <w:t>7</w:t>
            </w:r>
          </w:p>
        </w:tc>
        <w:tc>
          <w:tcPr>
            <w:tcW w:w="350" w:type="pct"/>
            <w:shd w:val="clear" w:color="auto" w:fill="EAF1DD" w:themeFill="accent3" w:themeFillTint="33"/>
          </w:tcPr>
          <w:p w14:paraId="60B2AC1C" w14:textId="77777777" w:rsidR="00EE46FF" w:rsidRDefault="00EE46FF" w:rsidP="00D33641">
            <w:pPr>
              <w:pStyle w:val="Tabletext10"/>
              <w:jc w:val="center"/>
            </w:pPr>
            <w:r w:rsidRPr="00907DAD">
              <w:t>ASBIE</w:t>
            </w:r>
          </w:p>
        </w:tc>
        <w:tc>
          <w:tcPr>
            <w:tcW w:w="200" w:type="pct"/>
            <w:shd w:val="clear" w:color="auto" w:fill="EAF1DD" w:themeFill="accent3" w:themeFillTint="33"/>
          </w:tcPr>
          <w:p w14:paraId="41818850" w14:textId="77777777" w:rsidR="00EE46FF" w:rsidRDefault="00EE46FF" w:rsidP="00D33641">
            <w:pPr>
              <w:pStyle w:val="Tabletext10"/>
              <w:jc w:val="center"/>
            </w:pPr>
            <w:r w:rsidRPr="00907DAD">
              <w:t>1</w:t>
            </w:r>
          </w:p>
        </w:tc>
        <w:tc>
          <w:tcPr>
            <w:tcW w:w="899" w:type="pct"/>
            <w:gridSpan w:val="2"/>
            <w:shd w:val="clear" w:color="auto" w:fill="EAF1DD" w:themeFill="accent3" w:themeFillTint="33"/>
          </w:tcPr>
          <w:p w14:paraId="215737B6" w14:textId="77777777" w:rsidR="00EE46FF" w:rsidRDefault="00EE46FF" w:rsidP="00D33641">
            <w:pPr>
              <w:pStyle w:val="Tabletext10"/>
            </w:pPr>
            <w:r w:rsidRPr="00907DAD">
              <w:t>Period</w:t>
            </w:r>
          </w:p>
        </w:tc>
        <w:tc>
          <w:tcPr>
            <w:tcW w:w="457" w:type="pct"/>
            <w:shd w:val="clear" w:color="auto" w:fill="EAF1DD" w:themeFill="accent3" w:themeFillTint="33"/>
            <w:noWrap/>
            <w:tcMar>
              <w:left w:w="0" w:type="dxa"/>
              <w:right w:w="0" w:type="dxa"/>
            </w:tcMar>
          </w:tcPr>
          <w:p w14:paraId="2A010202" w14:textId="77777777" w:rsidR="00EE46FF" w:rsidRDefault="00EE46FF" w:rsidP="00D33641">
            <w:pPr>
              <w:pStyle w:val="Tabletext10"/>
              <w:jc w:val="center"/>
            </w:pPr>
            <w:r w:rsidRPr="00907DAD">
              <w:t>—</w:t>
            </w:r>
          </w:p>
        </w:tc>
        <w:tc>
          <w:tcPr>
            <w:tcW w:w="243" w:type="pct"/>
            <w:shd w:val="clear" w:color="auto" w:fill="EAF1DD" w:themeFill="accent3" w:themeFillTint="33"/>
          </w:tcPr>
          <w:p w14:paraId="03B6C5BF" w14:textId="77777777" w:rsidR="00EE46FF" w:rsidRDefault="00EE46FF" w:rsidP="00D33641">
            <w:pPr>
              <w:pStyle w:val="Tabletext10"/>
              <w:jc w:val="center"/>
            </w:pPr>
            <w:r w:rsidRPr="00907DAD">
              <w:t>1..1</w:t>
            </w:r>
          </w:p>
        </w:tc>
        <w:tc>
          <w:tcPr>
            <w:tcW w:w="1429" w:type="pct"/>
            <w:shd w:val="clear" w:color="auto" w:fill="EAF1DD" w:themeFill="accent3" w:themeFillTint="33"/>
          </w:tcPr>
          <w:p w14:paraId="15CCDAA6" w14:textId="77777777" w:rsidR="00EE46FF" w:rsidRDefault="00EE46FF" w:rsidP="00D33641">
            <w:pPr>
              <w:pStyle w:val="Tabletext10"/>
            </w:pPr>
            <w:r w:rsidRPr="00907DAD">
              <w:t xml:space="preserve">Accounting period in which the </w:t>
            </w:r>
            <w:r>
              <w:t>Payment</w:t>
            </w:r>
            <w:r w:rsidRPr="00907DAD">
              <w:t xml:space="preserve"> Date occurs.</w:t>
            </w:r>
          </w:p>
        </w:tc>
        <w:tc>
          <w:tcPr>
            <w:tcW w:w="1222" w:type="pct"/>
            <w:shd w:val="clear" w:color="auto" w:fill="EAF1DD" w:themeFill="accent3" w:themeFillTint="33"/>
          </w:tcPr>
          <w:p w14:paraId="6EECD6DD" w14:textId="77777777" w:rsidR="00EE46FF" w:rsidRPr="00EF6394" w:rsidRDefault="00EE46FF" w:rsidP="00D33641">
            <w:pPr>
              <w:pStyle w:val="Tabletext10"/>
            </w:pPr>
            <w:r>
              <w:t>ADS Open Accounts Payable</w:t>
            </w:r>
            <w:r w:rsidRPr="00A23A3B">
              <w:t>_ Trade Transaction.</w:t>
            </w:r>
            <w:r>
              <w:t xml:space="preserve"> </w:t>
            </w:r>
            <w:r w:rsidRPr="00A23A3B">
              <w:t>ADS_ Fiscal Period</w:t>
            </w:r>
          </w:p>
        </w:tc>
      </w:tr>
      <w:tr w:rsidR="00EE46FF" w14:paraId="0021C68D" w14:textId="77777777" w:rsidTr="00D33641">
        <w:trPr>
          <w:cantSplit/>
          <w:trHeight w:val="397"/>
          <w:jc w:val="center"/>
        </w:trPr>
        <w:tc>
          <w:tcPr>
            <w:tcW w:w="200" w:type="pct"/>
          </w:tcPr>
          <w:p w14:paraId="6AAECE20" w14:textId="77777777" w:rsidR="00EE46FF" w:rsidRDefault="00EE46FF" w:rsidP="00D33641">
            <w:pPr>
              <w:pStyle w:val="Tabletext10"/>
              <w:jc w:val="center"/>
              <w:rPr>
                <w:lang w:eastAsia="ja-JP"/>
              </w:rPr>
            </w:pPr>
            <w:r>
              <w:rPr>
                <w:rFonts w:hint="eastAsia"/>
                <w:lang w:eastAsia="ja-JP"/>
              </w:rPr>
              <w:t>8</w:t>
            </w:r>
          </w:p>
        </w:tc>
        <w:tc>
          <w:tcPr>
            <w:tcW w:w="350" w:type="pct"/>
          </w:tcPr>
          <w:p w14:paraId="4F26867A" w14:textId="77777777" w:rsidR="00EE46FF" w:rsidRDefault="00EE46FF" w:rsidP="00D33641">
            <w:pPr>
              <w:pStyle w:val="Tabletext10"/>
              <w:jc w:val="center"/>
            </w:pPr>
            <w:r w:rsidRPr="00907DAD">
              <w:t>BBIE</w:t>
            </w:r>
          </w:p>
        </w:tc>
        <w:tc>
          <w:tcPr>
            <w:tcW w:w="200" w:type="pct"/>
          </w:tcPr>
          <w:p w14:paraId="1401E2E5" w14:textId="77777777" w:rsidR="00EE46FF" w:rsidRDefault="00EE46FF" w:rsidP="00D33641">
            <w:pPr>
              <w:pStyle w:val="Tabletext10"/>
              <w:jc w:val="center"/>
            </w:pPr>
            <w:r w:rsidRPr="00907DAD">
              <w:t>2</w:t>
            </w:r>
          </w:p>
        </w:tc>
        <w:tc>
          <w:tcPr>
            <w:tcW w:w="899" w:type="pct"/>
            <w:gridSpan w:val="2"/>
          </w:tcPr>
          <w:p w14:paraId="276A263D" w14:textId="77777777" w:rsidR="00EE46FF" w:rsidRDefault="00EE46FF" w:rsidP="00D33641">
            <w:pPr>
              <w:pStyle w:val="Tabletext10"/>
            </w:pPr>
            <w:r w:rsidRPr="00907DAD">
              <w:t>Fiscal Year</w:t>
            </w:r>
          </w:p>
        </w:tc>
        <w:tc>
          <w:tcPr>
            <w:tcW w:w="457" w:type="pct"/>
            <w:noWrap/>
            <w:tcMar>
              <w:left w:w="0" w:type="dxa"/>
              <w:right w:w="0" w:type="dxa"/>
            </w:tcMar>
          </w:tcPr>
          <w:p w14:paraId="2E49AABC" w14:textId="77777777" w:rsidR="00EE46FF" w:rsidRDefault="00EE46FF" w:rsidP="00D33641">
            <w:pPr>
              <w:pStyle w:val="Tabletext10"/>
              <w:jc w:val="center"/>
            </w:pPr>
            <w:r w:rsidRPr="00907DAD">
              <w:t>Numeric</w:t>
            </w:r>
          </w:p>
        </w:tc>
        <w:tc>
          <w:tcPr>
            <w:tcW w:w="243" w:type="pct"/>
          </w:tcPr>
          <w:p w14:paraId="5B27A717" w14:textId="77777777" w:rsidR="00EE46FF" w:rsidRDefault="00EE46FF" w:rsidP="00D33641">
            <w:pPr>
              <w:pStyle w:val="Tabletext10"/>
              <w:jc w:val="center"/>
            </w:pPr>
            <w:r w:rsidRPr="00907DAD">
              <w:t>1..1</w:t>
            </w:r>
          </w:p>
        </w:tc>
        <w:tc>
          <w:tcPr>
            <w:tcW w:w="1429" w:type="pct"/>
          </w:tcPr>
          <w:p w14:paraId="1B42116C" w14:textId="77777777" w:rsidR="00EE46FF" w:rsidRDefault="00EE46FF" w:rsidP="00D33641">
            <w:pPr>
              <w:pStyle w:val="Tabletext10"/>
            </w:pPr>
            <w:r>
              <w:t xml:space="preserve">Fiscal year in which the </w:t>
            </w:r>
            <w:r w:rsidRPr="00690905">
              <w:t xml:space="preserve">Payment </w:t>
            </w:r>
            <w:r>
              <w:t xml:space="preserve">Date occurs </w:t>
            </w:r>
          </w:p>
          <w:p w14:paraId="50A31D92" w14:textId="77777777" w:rsidR="00EE46FF" w:rsidRDefault="00EE46FF" w:rsidP="00D33641">
            <w:pPr>
              <w:pStyle w:val="Tabletext10"/>
            </w:pPr>
            <w:r w:rsidRPr="00907DAD">
              <w:t>see 4.6.3.3.8</w:t>
            </w:r>
          </w:p>
        </w:tc>
        <w:tc>
          <w:tcPr>
            <w:tcW w:w="1222" w:type="pct"/>
          </w:tcPr>
          <w:p w14:paraId="1CB252DE" w14:textId="77777777" w:rsidR="00EE46FF" w:rsidRPr="00EF6394" w:rsidRDefault="00EE46FF" w:rsidP="00D33641">
            <w:pPr>
              <w:pStyle w:val="Tabletext10"/>
            </w:pPr>
            <w:r w:rsidRPr="004C26C1">
              <w:t>ADS_ Fiscal Period. Fiscal Year. Code</w:t>
            </w:r>
          </w:p>
        </w:tc>
      </w:tr>
      <w:tr w:rsidR="00EE46FF" w14:paraId="7E24045F" w14:textId="77777777" w:rsidTr="00D33641">
        <w:trPr>
          <w:cantSplit/>
          <w:trHeight w:val="397"/>
          <w:jc w:val="center"/>
        </w:trPr>
        <w:tc>
          <w:tcPr>
            <w:tcW w:w="200" w:type="pct"/>
          </w:tcPr>
          <w:p w14:paraId="2ACAAFAB" w14:textId="77777777" w:rsidR="00EE46FF" w:rsidRDefault="00EE46FF" w:rsidP="00D33641">
            <w:pPr>
              <w:pStyle w:val="Tabletext10"/>
              <w:jc w:val="center"/>
              <w:rPr>
                <w:lang w:eastAsia="ja-JP"/>
              </w:rPr>
            </w:pPr>
            <w:r w:rsidRPr="00EA4AAF">
              <w:t>9</w:t>
            </w:r>
          </w:p>
        </w:tc>
        <w:tc>
          <w:tcPr>
            <w:tcW w:w="350" w:type="pct"/>
          </w:tcPr>
          <w:p w14:paraId="3CC1FF8D" w14:textId="77777777" w:rsidR="00EE46FF" w:rsidRDefault="00EE46FF" w:rsidP="00D33641">
            <w:pPr>
              <w:pStyle w:val="Tabletext10"/>
              <w:jc w:val="center"/>
            </w:pPr>
            <w:r w:rsidRPr="00BA4D17">
              <w:t>BBIE</w:t>
            </w:r>
          </w:p>
        </w:tc>
        <w:tc>
          <w:tcPr>
            <w:tcW w:w="200" w:type="pct"/>
          </w:tcPr>
          <w:p w14:paraId="79759092" w14:textId="77777777" w:rsidR="00EE46FF" w:rsidRDefault="00EE46FF" w:rsidP="00D33641">
            <w:pPr>
              <w:pStyle w:val="Tabletext10"/>
              <w:jc w:val="center"/>
            </w:pPr>
            <w:r w:rsidRPr="00BA4D17">
              <w:t>2</w:t>
            </w:r>
          </w:p>
        </w:tc>
        <w:tc>
          <w:tcPr>
            <w:tcW w:w="899" w:type="pct"/>
            <w:gridSpan w:val="2"/>
          </w:tcPr>
          <w:p w14:paraId="2E3834C4" w14:textId="77777777" w:rsidR="00EE46FF" w:rsidRDefault="00EE46FF" w:rsidP="00D33641">
            <w:pPr>
              <w:pStyle w:val="Tabletext10"/>
            </w:pPr>
            <w:r w:rsidRPr="00BA4D17">
              <w:t>Accounting Period</w:t>
            </w:r>
          </w:p>
        </w:tc>
        <w:tc>
          <w:tcPr>
            <w:tcW w:w="457" w:type="pct"/>
            <w:noWrap/>
            <w:tcMar>
              <w:left w:w="0" w:type="dxa"/>
              <w:right w:w="0" w:type="dxa"/>
            </w:tcMar>
          </w:tcPr>
          <w:p w14:paraId="3D4D0344" w14:textId="77777777" w:rsidR="00EE46FF" w:rsidRDefault="00EE46FF" w:rsidP="00D33641">
            <w:pPr>
              <w:pStyle w:val="Tabletext10"/>
              <w:jc w:val="center"/>
            </w:pPr>
            <w:r w:rsidRPr="00BA4D17">
              <w:t>Code</w:t>
            </w:r>
          </w:p>
        </w:tc>
        <w:tc>
          <w:tcPr>
            <w:tcW w:w="243" w:type="pct"/>
          </w:tcPr>
          <w:p w14:paraId="4E832D28" w14:textId="77777777" w:rsidR="00EE46FF" w:rsidRDefault="00EE46FF" w:rsidP="00D33641">
            <w:pPr>
              <w:pStyle w:val="Tabletext10"/>
              <w:jc w:val="center"/>
            </w:pPr>
            <w:r w:rsidRPr="00BA4D17">
              <w:t>1..1</w:t>
            </w:r>
          </w:p>
        </w:tc>
        <w:tc>
          <w:tcPr>
            <w:tcW w:w="1429" w:type="pct"/>
          </w:tcPr>
          <w:p w14:paraId="19682F20" w14:textId="77777777" w:rsidR="00EE46FF" w:rsidRDefault="00EE46FF" w:rsidP="00D33641">
            <w:pPr>
              <w:pStyle w:val="Tabletext10"/>
            </w:pPr>
            <w:r>
              <w:t xml:space="preserve">Accounting period in which the </w:t>
            </w:r>
            <w:r w:rsidRPr="00690905">
              <w:t xml:space="preserve">Payment </w:t>
            </w:r>
            <w:r>
              <w:t>Date occurs.</w:t>
            </w:r>
          </w:p>
          <w:p w14:paraId="4CE49F10" w14:textId="77777777" w:rsidR="00EE46FF" w:rsidRDefault="00EE46FF" w:rsidP="00D33641">
            <w:pPr>
              <w:pStyle w:val="Tabletext10"/>
            </w:pPr>
            <w:r w:rsidRPr="00BA4D17">
              <w:t>see 4.6.3.3.8</w:t>
            </w:r>
          </w:p>
        </w:tc>
        <w:tc>
          <w:tcPr>
            <w:tcW w:w="1222" w:type="pct"/>
          </w:tcPr>
          <w:p w14:paraId="79B70ABE" w14:textId="77777777" w:rsidR="00EE46FF" w:rsidRPr="00EF6394" w:rsidRDefault="00EE46FF" w:rsidP="00D33641">
            <w:pPr>
              <w:pStyle w:val="Tabletext10"/>
            </w:pPr>
            <w:r w:rsidRPr="004C26C1">
              <w:t>ADS_ Fiscal Period. Accounting ADS_ Period. Code</w:t>
            </w:r>
          </w:p>
        </w:tc>
      </w:tr>
      <w:tr w:rsidR="00EE46FF" w14:paraId="79D2EB83" w14:textId="77777777" w:rsidTr="00D336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200" w:type="pct"/>
            <w:tcBorders>
              <w:top w:val="nil"/>
              <w:left w:val="single" w:sz="4" w:space="0" w:color="auto"/>
              <w:bottom w:val="single" w:sz="4" w:space="0" w:color="auto"/>
              <w:right w:val="single" w:sz="4" w:space="0" w:color="auto"/>
            </w:tcBorders>
          </w:tcPr>
          <w:p w14:paraId="46C89956" w14:textId="77777777" w:rsidR="00EE46FF" w:rsidRDefault="00EE46FF" w:rsidP="00D33641">
            <w:pPr>
              <w:pStyle w:val="Tabletext10"/>
              <w:jc w:val="center"/>
            </w:pPr>
            <w:r w:rsidRPr="00EA4AAF">
              <w:t>10</w:t>
            </w:r>
          </w:p>
        </w:tc>
        <w:tc>
          <w:tcPr>
            <w:tcW w:w="350" w:type="pct"/>
            <w:tcBorders>
              <w:top w:val="nil"/>
              <w:left w:val="single" w:sz="4" w:space="0" w:color="auto"/>
              <w:bottom w:val="single" w:sz="4" w:space="0" w:color="auto"/>
              <w:right w:val="single" w:sz="4" w:space="0" w:color="auto"/>
            </w:tcBorders>
          </w:tcPr>
          <w:p w14:paraId="18AF5694"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0" w:type="pct"/>
            <w:tcBorders>
              <w:top w:val="nil"/>
              <w:left w:val="single" w:sz="4" w:space="0" w:color="auto"/>
              <w:bottom w:val="single" w:sz="4" w:space="0" w:color="auto"/>
              <w:right w:val="single" w:sz="4" w:space="0" w:color="auto"/>
            </w:tcBorders>
          </w:tcPr>
          <w:p w14:paraId="1999398B" w14:textId="77777777" w:rsidR="00EE46FF" w:rsidRDefault="00EE46FF" w:rsidP="00D33641">
            <w:pPr>
              <w:pStyle w:val="Tabletext10"/>
              <w:jc w:val="center"/>
              <w:rPr>
                <w:lang w:eastAsia="ja-JP"/>
              </w:rPr>
            </w:pPr>
            <w:r>
              <w:rPr>
                <w:rFonts w:hint="eastAsia"/>
                <w:lang w:eastAsia="ja-JP"/>
              </w:rPr>
              <w:t>1</w:t>
            </w:r>
          </w:p>
        </w:tc>
        <w:tc>
          <w:tcPr>
            <w:tcW w:w="899" w:type="pct"/>
            <w:gridSpan w:val="2"/>
            <w:tcBorders>
              <w:top w:val="nil"/>
              <w:left w:val="nil"/>
              <w:bottom w:val="single" w:sz="4" w:space="0" w:color="auto"/>
              <w:right w:val="single" w:sz="4" w:space="0" w:color="auto"/>
            </w:tcBorders>
          </w:tcPr>
          <w:p w14:paraId="264151CE" w14:textId="77777777" w:rsidR="00EE46FF" w:rsidRDefault="00EE46FF" w:rsidP="00D33641">
            <w:pPr>
              <w:pStyle w:val="Tabletext10"/>
            </w:pPr>
            <w:r>
              <w:t>Payment Date</w:t>
            </w:r>
          </w:p>
        </w:tc>
        <w:tc>
          <w:tcPr>
            <w:tcW w:w="457" w:type="pct"/>
            <w:tcBorders>
              <w:top w:val="nil"/>
              <w:left w:val="nil"/>
              <w:bottom w:val="single" w:sz="4" w:space="0" w:color="auto"/>
              <w:right w:val="single" w:sz="4" w:space="0" w:color="auto"/>
            </w:tcBorders>
            <w:noWrap/>
            <w:tcMar>
              <w:left w:w="0" w:type="dxa"/>
              <w:right w:w="0" w:type="dxa"/>
            </w:tcMar>
          </w:tcPr>
          <w:p w14:paraId="32EC0A2D" w14:textId="77777777" w:rsidR="00EE46FF" w:rsidRDefault="00EE46FF" w:rsidP="00D33641">
            <w:pPr>
              <w:pStyle w:val="Tabletext10"/>
              <w:jc w:val="center"/>
            </w:pPr>
            <w:r>
              <w:t>Date</w:t>
            </w:r>
          </w:p>
        </w:tc>
        <w:tc>
          <w:tcPr>
            <w:tcW w:w="243" w:type="pct"/>
            <w:tcBorders>
              <w:top w:val="nil"/>
              <w:left w:val="nil"/>
              <w:bottom w:val="single" w:sz="4" w:space="0" w:color="auto"/>
              <w:right w:val="single" w:sz="4" w:space="0" w:color="auto"/>
            </w:tcBorders>
          </w:tcPr>
          <w:p w14:paraId="244F3EFC" w14:textId="77777777" w:rsidR="00EE46FF" w:rsidRDefault="00EE46FF" w:rsidP="00D33641">
            <w:pPr>
              <w:pStyle w:val="Tabletext10"/>
              <w:jc w:val="center"/>
            </w:pPr>
            <w:r w:rsidRPr="00331252">
              <w:t>1</w:t>
            </w:r>
          </w:p>
        </w:tc>
        <w:tc>
          <w:tcPr>
            <w:tcW w:w="1429" w:type="pct"/>
            <w:tcBorders>
              <w:top w:val="nil"/>
              <w:left w:val="nil"/>
              <w:bottom w:val="single" w:sz="4" w:space="0" w:color="auto"/>
              <w:right w:val="single" w:sz="4" w:space="0" w:color="auto"/>
            </w:tcBorders>
          </w:tcPr>
          <w:p w14:paraId="0F300CD6" w14:textId="77777777" w:rsidR="00EE46FF" w:rsidRDefault="00EE46FF" w:rsidP="00D33641">
            <w:pPr>
              <w:pStyle w:val="Tabletext10"/>
              <w:rPr>
                <w:b/>
              </w:rPr>
            </w:pPr>
            <w:r>
              <w:t xml:space="preserve">The payment date of the account payable by the supplier. </w:t>
            </w:r>
          </w:p>
        </w:tc>
        <w:tc>
          <w:tcPr>
            <w:tcW w:w="1222" w:type="pct"/>
            <w:tcBorders>
              <w:top w:val="nil"/>
              <w:left w:val="nil"/>
              <w:bottom w:val="single" w:sz="4" w:space="0" w:color="auto"/>
              <w:right w:val="single" w:sz="4" w:space="0" w:color="auto"/>
            </w:tcBorders>
          </w:tcPr>
          <w:p w14:paraId="41692590" w14:textId="77777777" w:rsidR="00EE46FF" w:rsidRDefault="00EE46FF" w:rsidP="00D33641">
            <w:pPr>
              <w:pStyle w:val="Tabletext10"/>
            </w:pPr>
            <w:r w:rsidRPr="00B52DF9">
              <w:t xml:space="preserve">ADS Payment Made_ Trade Transaction. </w:t>
            </w:r>
            <w:r>
              <w:t>Payment. Date</w:t>
            </w:r>
          </w:p>
        </w:tc>
      </w:tr>
      <w:tr w:rsidR="00EE46FF" w14:paraId="30BC7AD4" w14:textId="77777777" w:rsidTr="00D336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200" w:type="pct"/>
            <w:tcBorders>
              <w:top w:val="nil"/>
              <w:left w:val="single" w:sz="4" w:space="0" w:color="auto"/>
              <w:bottom w:val="single" w:sz="4" w:space="0" w:color="auto"/>
              <w:right w:val="single" w:sz="4" w:space="0" w:color="auto"/>
            </w:tcBorders>
            <w:shd w:val="clear" w:color="auto" w:fill="DAEEF3" w:themeFill="accent5" w:themeFillTint="33"/>
          </w:tcPr>
          <w:p w14:paraId="2BA1F781" w14:textId="77777777" w:rsidR="00EE46FF" w:rsidRDefault="00EE46FF" w:rsidP="00D33641">
            <w:pPr>
              <w:pStyle w:val="Tabletext10"/>
              <w:jc w:val="center"/>
            </w:pPr>
            <w:r w:rsidRPr="00EA4AAF">
              <w:t>11</w:t>
            </w:r>
          </w:p>
        </w:tc>
        <w:tc>
          <w:tcPr>
            <w:tcW w:w="350" w:type="pct"/>
            <w:tcBorders>
              <w:top w:val="nil"/>
              <w:left w:val="single" w:sz="4" w:space="0" w:color="auto"/>
              <w:bottom w:val="single" w:sz="4" w:space="0" w:color="auto"/>
              <w:right w:val="single" w:sz="4" w:space="0" w:color="auto"/>
            </w:tcBorders>
            <w:shd w:val="clear" w:color="auto" w:fill="DAEEF3" w:themeFill="accent5" w:themeFillTint="33"/>
          </w:tcPr>
          <w:p w14:paraId="7FA0CD87" w14:textId="046F5B51" w:rsidR="00EE46FF" w:rsidRDefault="00907635" w:rsidP="00D33641">
            <w:pPr>
              <w:pStyle w:val="Tabletext10"/>
              <w:jc w:val="center"/>
              <w:rPr>
                <w:lang w:eastAsia="ja-JP"/>
              </w:rPr>
            </w:pPr>
            <w:r>
              <w:rPr>
                <w:rFonts w:hint="eastAsia"/>
                <w:lang w:eastAsia="ja-JP"/>
              </w:rPr>
              <w:t>RLBIE</w:t>
            </w:r>
          </w:p>
        </w:tc>
        <w:tc>
          <w:tcPr>
            <w:tcW w:w="200" w:type="pct"/>
            <w:tcBorders>
              <w:top w:val="nil"/>
              <w:left w:val="single" w:sz="4" w:space="0" w:color="auto"/>
              <w:bottom w:val="single" w:sz="4" w:space="0" w:color="auto"/>
              <w:right w:val="single" w:sz="4" w:space="0" w:color="auto"/>
            </w:tcBorders>
            <w:shd w:val="clear" w:color="auto" w:fill="DAEEF3" w:themeFill="accent5" w:themeFillTint="33"/>
          </w:tcPr>
          <w:p w14:paraId="56F9A0B0" w14:textId="77777777" w:rsidR="00EE46FF" w:rsidRDefault="00EE46FF" w:rsidP="00D33641">
            <w:pPr>
              <w:pStyle w:val="Tabletext10"/>
              <w:jc w:val="center"/>
              <w:rPr>
                <w:lang w:eastAsia="ja-JP"/>
              </w:rPr>
            </w:pPr>
            <w:r>
              <w:rPr>
                <w:rFonts w:hint="eastAsia"/>
                <w:lang w:eastAsia="ja-JP"/>
              </w:rPr>
              <w:t>1</w:t>
            </w:r>
          </w:p>
        </w:tc>
        <w:tc>
          <w:tcPr>
            <w:tcW w:w="899" w:type="pct"/>
            <w:gridSpan w:val="2"/>
            <w:tcBorders>
              <w:top w:val="nil"/>
              <w:left w:val="nil"/>
              <w:bottom w:val="single" w:sz="4" w:space="0" w:color="auto"/>
              <w:right w:val="single" w:sz="4" w:space="0" w:color="auto"/>
            </w:tcBorders>
            <w:shd w:val="clear" w:color="auto" w:fill="DAEEF3" w:themeFill="accent5" w:themeFillTint="33"/>
          </w:tcPr>
          <w:p w14:paraId="41966876" w14:textId="77777777" w:rsidR="00EE46FF" w:rsidRDefault="00EE46FF" w:rsidP="00D33641">
            <w:pPr>
              <w:pStyle w:val="Tabletext10"/>
            </w:pPr>
            <w:r>
              <w:rPr>
                <w:rFonts w:eastAsia="DengXian"/>
              </w:rPr>
              <w:t>Settlement Method Code</w:t>
            </w:r>
          </w:p>
        </w:tc>
        <w:tc>
          <w:tcPr>
            <w:tcW w:w="457" w:type="pct"/>
            <w:tcBorders>
              <w:top w:val="nil"/>
              <w:left w:val="nil"/>
              <w:bottom w:val="single" w:sz="4" w:space="0" w:color="auto"/>
              <w:right w:val="single" w:sz="4" w:space="0" w:color="auto"/>
            </w:tcBorders>
            <w:shd w:val="clear" w:color="auto" w:fill="DAEEF3" w:themeFill="accent5" w:themeFillTint="33"/>
            <w:noWrap/>
            <w:tcMar>
              <w:left w:w="0" w:type="dxa"/>
              <w:right w:w="0" w:type="dxa"/>
            </w:tcMar>
          </w:tcPr>
          <w:p w14:paraId="42325F9E" w14:textId="77777777" w:rsidR="00EE46FF" w:rsidRDefault="00EE46FF" w:rsidP="00D33641">
            <w:pPr>
              <w:pStyle w:val="Tabletext10"/>
              <w:jc w:val="center"/>
            </w:pPr>
            <w:r w:rsidRPr="00DD5BB6">
              <w:t>Reference identifier</w:t>
            </w:r>
          </w:p>
        </w:tc>
        <w:tc>
          <w:tcPr>
            <w:tcW w:w="243" w:type="pct"/>
            <w:tcBorders>
              <w:top w:val="nil"/>
              <w:left w:val="nil"/>
              <w:bottom w:val="single" w:sz="4" w:space="0" w:color="auto"/>
              <w:right w:val="single" w:sz="4" w:space="0" w:color="auto"/>
            </w:tcBorders>
            <w:shd w:val="clear" w:color="auto" w:fill="DAEEF3" w:themeFill="accent5" w:themeFillTint="33"/>
          </w:tcPr>
          <w:p w14:paraId="218B07B1" w14:textId="77777777" w:rsidR="00EE46FF" w:rsidRDefault="00EE46FF" w:rsidP="00D33641">
            <w:pPr>
              <w:pStyle w:val="Tabletext10"/>
              <w:jc w:val="center"/>
            </w:pPr>
            <w:r w:rsidRPr="00331252">
              <w:t>1</w:t>
            </w:r>
            <w:r>
              <w:t>..1</w:t>
            </w:r>
          </w:p>
        </w:tc>
        <w:tc>
          <w:tcPr>
            <w:tcW w:w="1429" w:type="pct"/>
            <w:tcBorders>
              <w:top w:val="nil"/>
              <w:left w:val="nil"/>
              <w:bottom w:val="single" w:sz="4" w:space="0" w:color="auto"/>
              <w:right w:val="single" w:sz="4" w:space="0" w:color="auto"/>
            </w:tcBorders>
            <w:shd w:val="clear" w:color="auto" w:fill="DAEEF3" w:themeFill="accent5" w:themeFillTint="33"/>
          </w:tcPr>
          <w:p w14:paraId="6DB2DC3A" w14:textId="77777777" w:rsidR="00EE46FF" w:rsidRDefault="00EE46FF" w:rsidP="00D33641">
            <w:pPr>
              <w:pStyle w:val="Tabletext10"/>
            </w:pPr>
            <w:r>
              <w:t xml:space="preserve">The code value or indicator of the method by which the transaction debit or credit amount was settled or apportioned by the </w:t>
            </w:r>
            <w:r>
              <w:rPr>
                <w:rFonts w:hint="eastAsia"/>
              </w:rPr>
              <w:t>supplier</w:t>
            </w:r>
            <w:r>
              <w:t>.</w:t>
            </w:r>
          </w:p>
          <w:p w14:paraId="01B78F7D" w14:textId="77777777" w:rsidR="00EE46FF" w:rsidRPr="00690905" w:rsidRDefault="00EE46FF" w:rsidP="00D33641">
            <w:pPr>
              <w:pStyle w:val="Tabletext10"/>
              <w:rPr>
                <w:rFonts w:eastAsia="SimSun"/>
              </w:rPr>
            </w:pPr>
            <w:r>
              <w:t xml:space="preserve">EXAMPLE Check, wire transfer, and cash. </w:t>
            </w:r>
          </w:p>
        </w:tc>
        <w:tc>
          <w:tcPr>
            <w:tcW w:w="1222" w:type="pct"/>
            <w:tcBorders>
              <w:top w:val="nil"/>
              <w:left w:val="nil"/>
              <w:bottom w:val="single" w:sz="4" w:space="0" w:color="auto"/>
              <w:right w:val="single" w:sz="4" w:space="0" w:color="auto"/>
            </w:tcBorders>
            <w:shd w:val="clear" w:color="auto" w:fill="DAEEF3" w:themeFill="accent5" w:themeFillTint="33"/>
          </w:tcPr>
          <w:p w14:paraId="7A086FF8" w14:textId="77777777" w:rsidR="00EE46FF" w:rsidRDefault="00EE46FF" w:rsidP="00D33641">
            <w:pPr>
              <w:pStyle w:val="Tabletext10"/>
            </w:pPr>
            <w:r w:rsidRPr="00B52DF9">
              <w:t xml:space="preserve">ADS Payment Made_ Trade Transaction. </w:t>
            </w:r>
            <w:r>
              <w:t>Defined. ADS Settlement Method_ Code</w:t>
            </w:r>
          </w:p>
        </w:tc>
      </w:tr>
      <w:tr w:rsidR="00EE46FF" w14:paraId="534658AA" w14:textId="77777777" w:rsidTr="00D336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200" w:type="pct"/>
            <w:tcBorders>
              <w:top w:val="nil"/>
              <w:left w:val="single" w:sz="4" w:space="0" w:color="auto"/>
              <w:bottom w:val="single" w:sz="4" w:space="0" w:color="auto"/>
              <w:right w:val="single" w:sz="4" w:space="0" w:color="auto"/>
            </w:tcBorders>
          </w:tcPr>
          <w:p w14:paraId="49C0D9A0" w14:textId="77777777" w:rsidR="00EE46FF" w:rsidRDefault="00EE46FF" w:rsidP="00D33641">
            <w:pPr>
              <w:pStyle w:val="Tabletext10"/>
              <w:jc w:val="center"/>
              <w:rPr>
                <w:rFonts w:eastAsia="Cambria"/>
              </w:rPr>
            </w:pPr>
            <w:r w:rsidRPr="00EA4AAF">
              <w:t>12</w:t>
            </w:r>
          </w:p>
        </w:tc>
        <w:tc>
          <w:tcPr>
            <w:tcW w:w="350" w:type="pct"/>
            <w:tcBorders>
              <w:top w:val="nil"/>
              <w:left w:val="single" w:sz="4" w:space="0" w:color="auto"/>
              <w:bottom w:val="single" w:sz="4" w:space="0" w:color="auto"/>
              <w:right w:val="single" w:sz="4" w:space="0" w:color="auto"/>
            </w:tcBorders>
          </w:tcPr>
          <w:p w14:paraId="0669BB53" w14:textId="77777777" w:rsidR="00EE46FF" w:rsidRPr="007629EA" w:rsidRDefault="00EE46FF" w:rsidP="00D33641">
            <w:pPr>
              <w:pStyle w:val="Tabletext10"/>
              <w:jc w:val="center"/>
              <w:rPr>
                <w:lang w:eastAsia="ja-JP"/>
              </w:rPr>
            </w:pPr>
            <w:r>
              <w:rPr>
                <w:rFonts w:hint="eastAsia"/>
                <w:lang w:eastAsia="ja-JP"/>
              </w:rPr>
              <w:t>B</w:t>
            </w:r>
            <w:r>
              <w:rPr>
                <w:lang w:eastAsia="ja-JP"/>
              </w:rPr>
              <w:t>BIE</w:t>
            </w:r>
          </w:p>
        </w:tc>
        <w:tc>
          <w:tcPr>
            <w:tcW w:w="200" w:type="pct"/>
            <w:tcBorders>
              <w:top w:val="nil"/>
              <w:left w:val="single" w:sz="4" w:space="0" w:color="auto"/>
              <w:bottom w:val="single" w:sz="4" w:space="0" w:color="auto"/>
              <w:right w:val="single" w:sz="4" w:space="0" w:color="auto"/>
            </w:tcBorders>
          </w:tcPr>
          <w:p w14:paraId="21441DB8" w14:textId="77777777" w:rsidR="00EE46FF" w:rsidRDefault="00EE46FF" w:rsidP="00D33641">
            <w:pPr>
              <w:pStyle w:val="Tabletext10"/>
              <w:jc w:val="center"/>
              <w:rPr>
                <w:lang w:eastAsia="ja-JP"/>
              </w:rPr>
            </w:pPr>
            <w:r>
              <w:rPr>
                <w:rFonts w:hint="eastAsia"/>
                <w:lang w:eastAsia="ja-JP"/>
              </w:rPr>
              <w:t>1</w:t>
            </w:r>
          </w:p>
        </w:tc>
        <w:tc>
          <w:tcPr>
            <w:tcW w:w="899" w:type="pct"/>
            <w:gridSpan w:val="2"/>
            <w:tcBorders>
              <w:top w:val="nil"/>
              <w:left w:val="nil"/>
              <w:bottom w:val="single" w:sz="4" w:space="0" w:color="auto"/>
              <w:right w:val="single" w:sz="4" w:space="0" w:color="auto"/>
            </w:tcBorders>
          </w:tcPr>
          <w:p w14:paraId="4D34E905" w14:textId="77777777" w:rsidR="00EE46FF" w:rsidRDefault="00EE46FF" w:rsidP="00D33641">
            <w:pPr>
              <w:pStyle w:val="Tabletext10"/>
            </w:pPr>
            <w:r>
              <w:t>Reference Number</w:t>
            </w:r>
          </w:p>
        </w:tc>
        <w:tc>
          <w:tcPr>
            <w:tcW w:w="457" w:type="pct"/>
            <w:tcBorders>
              <w:top w:val="nil"/>
              <w:left w:val="nil"/>
              <w:bottom w:val="single" w:sz="4" w:space="0" w:color="auto"/>
              <w:right w:val="single" w:sz="4" w:space="0" w:color="auto"/>
            </w:tcBorders>
            <w:noWrap/>
            <w:tcMar>
              <w:left w:w="0" w:type="dxa"/>
              <w:right w:w="0" w:type="dxa"/>
            </w:tcMar>
          </w:tcPr>
          <w:p w14:paraId="01DC421B" w14:textId="77777777" w:rsidR="00EE46FF" w:rsidRDefault="00EE46FF" w:rsidP="00D33641">
            <w:pPr>
              <w:pStyle w:val="Tabletext10"/>
              <w:jc w:val="center"/>
            </w:pPr>
            <w:r>
              <w:t>Code</w:t>
            </w:r>
          </w:p>
        </w:tc>
        <w:tc>
          <w:tcPr>
            <w:tcW w:w="243" w:type="pct"/>
            <w:tcBorders>
              <w:top w:val="nil"/>
              <w:left w:val="nil"/>
              <w:bottom w:val="single" w:sz="4" w:space="0" w:color="auto"/>
              <w:right w:val="single" w:sz="4" w:space="0" w:color="auto"/>
            </w:tcBorders>
          </w:tcPr>
          <w:p w14:paraId="79E0BEC0" w14:textId="77777777" w:rsidR="00EE46FF" w:rsidRDefault="00EE46FF" w:rsidP="00D33641">
            <w:pPr>
              <w:pStyle w:val="Tabletext10"/>
              <w:jc w:val="center"/>
            </w:pPr>
            <w:r w:rsidRPr="00331252">
              <w:t>1</w:t>
            </w:r>
            <w:r>
              <w:t>..1</w:t>
            </w:r>
          </w:p>
        </w:tc>
        <w:tc>
          <w:tcPr>
            <w:tcW w:w="1429" w:type="pct"/>
            <w:tcBorders>
              <w:top w:val="nil"/>
              <w:left w:val="nil"/>
              <w:bottom w:val="single" w:sz="4" w:space="0" w:color="auto"/>
              <w:right w:val="single" w:sz="4" w:space="0" w:color="auto"/>
            </w:tcBorders>
          </w:tcPr>
          <w:p w14:paraId="3E02CDC1" w14:textId="77777777" w:rsidR="00EE46FF" w:rsidRDefault="00EE46FF" w:rsidP="00D33641">
            <w:pPr>
              <w:pStyle w:val="Tabletext10"/>
            </w:pPr>
            <w:r>
              <w:t>The number of an internally or externally generated transaction.</w:t>
            </w:r>
          </w:p>
          <w:p w14:paraId="0C9C3537" w14:textId="77777777" w:rsidR="00EE46FF" w:rsidRDefault="00EE46FF" w:rsidP="00D33641">
            <w:pPr>
              <w:pStyle w:val="Tabletext10"/>
            </w:pPr>
            <w:r>
              <w:t xml:space="preserve">EXAMPLE Check number, wire transfer number, or original document ID. </w:t>
            </w:r>
          </w:p>
        </w:tc>
        <w:tc>
          <w:tcPr>
            <w:tcW w:w="1222" w:type="pct"/>
            <w:tcBorders>
              <w:top w:val="nil"/>
              <w:left w:val="nil"/>
              <w:bottom w:val="single" w:sz="4" w:space="0" w:color="auto"/>
              <w:right w:val="single" w:sz="4" w:space="0" w:color="auto"/>
            </w:tcBorders>
          </w:tcPr>
          <w:p w14:paraId="5FB23920" w14:textId="77777777" w:rsidR="00EE46FF" w:rsidRDefault="00EE46FF" w:rsidP="00D33641">
            <w:pPr>
              <w:pStyle w:val="Tabletext10"/>
            </w:pPr>
            <w:r w:rsidRPr="00B52DF9">
              <w:t xml:space="preserve">ADS Payment Made_ Trade Transaction. </w:t>
            </w:r>
            <w:r>
              <w:t>Reference. Code</w:t>
            </w:r>
          </w:p>
        </w:tc>
      </w:tr>
      <w:tr w:rsidR="00EE46FF" w14:paraId="7476B13C" w14:textId="77777777" w:rsidTr="00D336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200" w:type="pct"/>
            <w:tcBorders>
              <w:top w:val="nil"/>
              <w:left w:val="single" w:sz="4" w:space="0" w:color="auto"/>
              <w:bottom w:val="single" w:sz="4" w:space="0" w:color="auto"/>
              <w:right w:val="single" w:sz="4" w:space="0" w:color="auto"/>
            </w:tcBorders>
          </w:tcPr>
          <w:p w14:paraId="4CC45C01" w14:textId="77777777" w:rsidR="00EE46FF" w:rsidRDefault="00EE46FF" w:rsidP="00D33641">
            <w:pPr>
              <w:pStyle w:val="Tabletext10"/>
              <w:jc w:val="center"/>
              <w:rPr>
                <w:rFonts w:eastAsia="Cambria"/>
              </w:rPr>
            </w:pPr>
            <w:r>
              <w:rPr>
                <w:rFonts w:hint="eastAsia"/>
                <w:lang w:eastAsia="ja-JP"/>
              </w:rPr>
              <w:t>1</w:t>
            </w:r>
            <w:r>
              <w:rPr>
                <w:lang w:eastAsia="ja-JP"/>
              </w:rPr>
              <w:t>3</w:t>
            </w:r>
          </w:p>
        </w:tc>
        <w:tc>
          <w:tcPr>
            <w:tcW w:w="350" w:type="pct"/>
            <w:tcBorders>
              <w:top w:val="nil"/>
              <w:left w:val="single" w:sz="4" w:space="0" w:color="auto"/>
              <w:bottom w:val="single" w:sz="4" w:space="0" w:color="auto"/>
              <w:right w:val="single" w:sz="4" w:space="0" w:color="auto"/>
            </w:tcBorders>
          </w:tcPr>
          <w:p w14:paraId="240A81EF" w14:textId="77777777" w:rsidR="00EE46FF" w:rsidRPr="007629EA" w:rsidRDefault="00EE46FF" w:rsidP="00D33641">
            <w:pPr>
              <w:pStyle w:val="Tabletext10"/>
              <w:jc w:val="center"/>
              <w:rPr>
                <w:lang w:eastAsia="ja-JP"/>
              </w:rPr>
            </w:pPr>
            <w:r>
              <w:rPr>
                <w:rFonts w:hint="eastAsia"/>
                <w:lang w:eastAsia="ja-JP"/>
              </w:rPr>
              <w:t>B</w:t>
            </w:r>
            <w:r>
              <w:rPr>
                <w:lang w:eastAsia="ja-JP"/>
              </w:rPr>
              <w:t>BIE</w:t>
            </w:r>
          </w:p>
        </w:tc>
        <w:tc>
          <w:tcPr>
            <w:tcW w:w="200" w:type="pct"/>
            <w:tcBorders>
              <w:top w:val="nil"/>
              <w:left w:val="single" w:sz="4" w:space="0" w:color="auto"/>
              <w:bottom w:val="single" w:sz="4" w:space="0" w:color="auto"/>
              <w:right w:val="single" w:sz="4" w:space="0" w:color="auto"/>
            </w:tcBorders>
          </w:tcPr>
          <w:p w14:paraId="4227730F" w14:textId="77777777" w:rsidR="00EE46FF" w:rsidRDefault="00EE46FF" w:rsidP="00D33641">
            <w:pPr>
              <w:pStyle w:val="Tabletext10"/>
              <w:jc w:val="center"/>
              <w:rPr>
                <w:lang w:eastAsia="ja-JP"/>
              </w:rPr>
            </w:pPr>
            <w:r>
              <w:rPr>
                <w:rFonts w:hint="eastAsia"/>
                <w:lang w:eastAsia="ja-JP"/>
              </w:rPr>
              <w:t>1</w:t>
            </w:r>
          </w:p>
        </w:tc>
        <w:tc>
          <w:tcPr>
            <w:tcW w:w="899" w:type="pct"/>
            <w:gridSpan w:val="2"/>
            <w:tcBorders>
              <w:top w:val="nil"/>
              <w:left w:val="nil"/>
              <w:bottom w:val="single" w:sz="4" w:space="0" w:color="auto"/>
              <w:right w:val="single" w:sz="4" w:space="0" w:color="auto"/>
            </w:tcBorders>
          </w:tcPr>
          <w:p w14:paraId="7E75D9FE" w14:textId="77777777" w:rsidR="00EE46FF" w:rsidRDefault="00EE46FF" w:rsidP="00D33641">
            <w:pPr>
              <w:pStyle w:val="Tabletext10"/>
            </w:pPr>
            <w:r>
              <w:t>Reference Date</w:t>
            </w:r>
          </w:p>
        </w:tc>
        <w:tc>
          <w:tcPr>
            <w:tcW w:w="457" w:type="pct"/>
            <w:tcBorders>
              <w:top w:val="nil"/>
              <w:left w:val="nil"/>
              <w:bottom w:val="single" w:sz="4" w:space="0" w:color="auto"/>
              <w:right w:val="single" w:sz="4" w:space="0" w:color="auto"/>
            </w:tcBorders>
            <w:noWrap/>
            <w:tcMar>
              <w:left w:w="0" w:type="dxa"/>
              <w:right w:w="0" w:type="dxa"/>
            </w:tcMar>
          </w:tcPr>
          <w:p w14:paraId="0A38D36C" w14:textId="77777777" w:rsidR="00EE46FF" w:rsidRDefault="00EE46FF" w:rsidP="00D33641">
            <w:pPr>
              <w:pStyle w:val="Tabletext10"/>
              <w:jc w:val="center"/>
            </w:pPr>
            <w:r>
              <w:t>Date</w:t>
            </w:r>
          </w:p>
        </w:tc>
        <w:tc>
          <w:tcPr>
            <w:tcW w:w="243" w:type="pct"/>
            <w:tcBorders>
              <w:top w:val="nil"/>
              <w:left w:val="nil"/>
              <w:bottom w:val="single" w:sz="4" w:space="0" w:color="auto"/>
              <w:right w:val="single" w:sz="4" w:space="0" w:color="auto"/>
            </w:tcBorders>
          </w:tcPr>
          <w:p w14:paraId="41138A4F" w14:textId="77777777" w:rsidR="00EE46FF" w:rsidRDefault="00EE46FF" w:rsidP="00D33641">
            <w:pPr>
              <w:pStyle w:val="Tabletext10"/>
              <w:jc w:val="center"/>
            </w:pPr>
            <w:r w:rsidRPr="00331252">
              <w:t>1</w:t>
            </w:r>
            <w:r>
              <w:t>..1</w:t>
            </w:r>
          </w:p>
        </w:tc>
        <w:tc>
          <w:tcPr>
            <w:tcW w:w="1429" w:type="pct"/>
            <w:tcBorders>
              <w:top w:val="nil"/>
              <w:left w:val="nil"/>
              <w:bottom w:val="single" w:sz="4" w:space="0" w:color="auto"/>
              <w:right w:val="single" w:sz="4" w:space="0" w:color="auto"/>
            </w:tcBorders>
          </w:tcPr>
          <w:p w14:paraId="25ADDBC2" w14:textId="77777777" w:rsidR="00EE46FF" w:rsidRDefault="00EE46FF" w:rsidP="00D33641">
            <w:pPr>
              <w:pStyle w:val="Tabletext10"/>
            </w:pPr>
            <w:r>
              <w:t>The date on an internally or externally generated transaction.</w:t>
            </w:r>
          </w:p>
          <w:p w14:paraId="19D459E6" w14:textId="77777777" w:rsidR="00EE46FF" w:rsidRDefault="00EE46FF" w:rsidP="00D33641">
            <w:pPr>
              <w:pStyle w:val="Tabletext10"/>
            </w:pPr>
            <w:r>
              <w:t xml:space="preserve">EXAMPLE Check date or wire transfer date. </w:t>
            </w:r>
          </w:p>
        </w:tc>
        <w:tc>
          <w:tcPr>
            <w:tcW w:w="1222" w:type="pct"/>
            <w:tcBorders>
              <w:top w:val="nil"/>
              <w:left w:val="nil"/>
              <w:bottom w:val="single" w:sz="4" w:space="0" w:color="auto"/>
              <w:right w:val="single" w:sz="4" w:space="0" w:color="auto"/>
            </w:tcBorders>
          </w:tcPr>
          <w:p w14:paraId="02899DC8" w14:textId="77777777" w:rsidR="00EE46FF" w:rsidRDefault="00EE46FF" w:rsidP="00D33641">
            <w:pPr>
              <w:pStyle w:val="Tabletext10"/>
            </w:pPr>
            <w:r w:rsidRPr="00B52DF9">
              <w:t xml:space="preserve">ADS Payment Made_ Trade Transaction. </w:t>
            </w:r>
            <w:r>
              <w:t>Reference. Date</w:t>
            </w:r>
          </w:p>
        </w:tc>
      </w:tr>
      <w:tr w:rsidR="00EE46FF" w14:paraId="02C94133" w14:textId="77777777" w:rsidTr="00D33641">
        <w:trPr>
          <w:cantSplit/>
          <w:trHeight w:val="397"/>
          <w:jc w:val="center"/>
        </w:trPr>
        <w:tc>
          <w:tcPr>
            <w:tcW w:w="200" w:type="pct"/>
            <w:shd w:val="clear" w:color="auto" w:fill="EAF1DD" w:themeFill="accent3" w:themeFillTint="33"/>
          </w:tcPr>
          <w:p w14:paraId="087A31C1" w14:textId="77777777" w:rsidR="00EE46FF" w:rsidRDefault="00EE46FF" w:rsidP="00D33641">
            <w:pPr>
              <w:pStyle w:val="Tabletext10"/>
              <w:jc w:val="center"/>
              <w:rPr>
                <w:lang w:eastAsia="ja-JP"/>
              </w:rPr>
            </w:pPr>
            <w:r>
              <w:rPr>
                <w:rFonts w:hint="eastAsia"/>
                <w:lang w:eastAsia="ja-JP"/>
              </w:rPr>
              <w:t>1</w:t>
            </w:r>
            <w:r>
              <w:rPr>
                <w:lang w:eastAsia="ja-JP"/>
              </w:rPr>
              <w:t>4</w:t>
            </w:r>
          </w:p>
        </w:tc>
        <w:tc>
          <w:tcPr>
            <w:tcW w:w="350" w:type="pct"/>
            <w:shd w:val="clear" w:color="auto" w:fill="EAF1DD" w:themeFill="accent3" w:themeFillTint="33"/>
          </w:tcPr>
          <w:p w14:paraId="52D37355" w14:textId="77777777" w:rsidR="00EE46FF" w:rsidRDefault="00EE46FF" w:rsidP="00D33641">
            <w:pPr>
              <w:pStyle w:val="Tabletext10"/>
              <w:jc w:val="center"/>
            </w:pPr>
            <w:r>
              <w:rPr>
                <w:lang w:eastAsia="ja-JP"/>
              </w:rPr>
              <w:t>ASBIE</w:t>
            </w:r>
          </w:p>
        </w:tc>
        <w:tc>
          <w:tcPr>
            <w:tcW w:w="200" w:type="pct"/>
            <w:shd w:val="clear" w:color="auto" w:fill="EAF1DD" w:themeFill="accent3" w:themeFillTint="33"/>
          </w:tcPr>
          <w:p w14:paraId="14FC62E4" w14:textId="77777777" w:rsidR="00EE46FF" w:rsidRDefault="00EE46FF" w:rsidP="00D33641">
            <w:pPr>
              <w:pStyle w:val="Tabletext10"/>
              <w:jc w:val="center"/>
            </w:pPr>
            <w:r>
              <w:rPr>
                <w:rFonts w:hint="eastAsia"/>
                <w:lang w:eastAsia="ja-JP"/>
              </w:rPr>
              <w:t>1</w:t>
            </w:r>
          </w:p>
        </w:tc>
        <w:tc>
          <w:tcPr>
            <w:tcW w:w="899" w:type="pct"/>
            <w:gridSpan w:val="2"/>
            <w:shd w:val="clear" w:color="auto" w:fill="EAF1DD" w:themeFill="accent3" w:themeFillTint="33"/>
          </w:tcPr>
          <w:p w14:paraId="316A8498" w14:textId="77777777" w:rsidR="00EE46FF" w:rsidRDefault="00EE46FF" w:rsidP="00D33641">
            <w:pPr>
              <w:pStyle w:val="Tabletext10"/>
            </w:pPr>
            <w:r>
              <w:t>Amount Value</w:t>
            </w:r>
          </w:p>
        </w:tc>
        <w:tc>
          <w:tcPr>
            <w:tcW w:w="457" w:type="pct"/>
            <w:shd w:val="clear" w:color="auto" w:fill="EAF1DD" w:themeFill="accent3" w:themeFillTint="33"/>
            <w:noWrap/>
            <w:tcMar>
              <w:left w:w="0" w:type="dxa"/>
              <w:right w:w="0" w:type="dxa"/>
            </w:tcMar>
          </w:tcPr>
          <w:p w14:paraId="5E6D84CC" w14:textId="77777777" w:rsidR="00EE46FF" w:rsidRDefault="00EE46FF" w:rsidP="00D33641">
            <w:pPr>
              <w:pStyle w:val="Tabletext10"/>
              <w:jc w:val="center"/>
            </w:pPr>
            <w:r w:rsidRPr="00E42BE3">
              <w:t>—</w:t>
            </w:r>
          </w:p>
        </w:tc>
        <w:tc>
          <w:tcPr>
            <w:tcW w:w="243" w:type="pct"/>
            <w:shd w:val="clear" w:color="auto" w:fill="EAF1DD" w:themeFill="accent3" w:themeFillTint="33"/>
          </w:tcPr>
          <w:p w14:paraId="2A8C6E30"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429" w:type="pct"/>
            <w:shd w:val="clear" w:color="auto" w:fill="EAF1DD" w:themeFill="accent3" w:themeFillTint="33"/>
          </w:tcPr>
          <w:p w14:paraId="686BE660" w14:textId="77777777" w:rsidR="00EE46FF" w:rsidRPr="007629EA" w:rsidRDefault="00EE46FF" w:rsidP="00D33641">
            <w:pPr>
              <w:pStyle w:val="Tabletext10"/>
              <w:rPr>
                <w:rFonts w:eastAsia="SimSun"/>
              </w:rPr>
            </w:pPr>
            <w:r w:rsidRPr="00BD30B7">
              <w:t xml:space="preserve">The material or monetary worth of a </w:t>
            </w:r>
            <w:r>
              <w:t>payment made</w:t>
            </w:r>
            <w:r w:rsidRPr="00BD30B7">
              <w:t>.</w:t>
            </w:r>
          </w:p>
          <w:p w14:paraId="0E71E0E5" w14:textId="77777777" w:rsidR="00EE46FF" w:rsidRDefault="00EE46FF" w:rsidP="00D33641">
            <w:pPr>
              <w:pStyle w:val="Tabletext10"/>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_Ref64205024 \h </w:instrText>
            </w:r>
            <w:r>
              <w:rPr>
                <w:lang w:eastAsia="ja-JP"/>
              </w:rPr>
            </w:r>
            <w:r>
              <w:rPr>
                <w:lang w:eastAsia="ja-JP"/>
              </w:rPr>
              <w:fldChar w:fldCharType="separate"/>
            </w:r>
            <w:r w:rsidRPr="00664CB6">
              <w:t xml:space="preserve">Table </w:t>
            </w:r>
            <w:r>
              <w:rPr>
                <w:noProof/>
              </w:rPr>
              <w:t>57</w:t>
            </w:r>
            <w:r>
              <w:rPr>
                <w:lang w:eastAsia="ja-JP"/>
              </w:rPr>
              <w:fldChar w:fldCharType="end"/>
            </w:r>
          </w:p>
        </w:tc>
        <w:tc>
          <w:tcPr>
            <w:tcW w:w="1222" w:type="pct"/>
            <w:shd w:val="clear" w:color="auto" w:fill="EAF1DD" w:themeFill="accent3" w:themeFillTint="33"/>
          </w:tcPr>
          <w:p w14:paraId="41CD79DF" w14:textId="77777777" w:rsidR="00EE46FF" w:rsidRPr="00EF6394" w:rsidRDefault="00EE46FF" w:rsidP="00D33641">
            <w:pPr>
              <w:pStyle w:val="Tabletext10"/>
            </w:pPr>
            <w:r>
              <w:t xml:space="preserve">ADS </w:t>
            </w:r>
            <w:r w:rsidRPr="00B52DF9">
              <w:t>Payment Made</w:t>
            </w:r>
            <w:r w:rsidRPr="00EF6394">
              <w:t xml:space="preserve">_ Trade Transaction. </w:t>
            </w:r>
            <w:r>
              <w:t>Defined. ADS_ Monetary Value</w:t>
            </w:r>
          </w:p>
        </w:tc>
      </w:tr>
      <w:tr w:rsidR="00EE46FF" w14:paraId="2C7E937F" w14:textId="77777777" w:rsidTr="00D33641">
        <w:trPr>
          <w:cantSplit/>
          <w:trHeight w:val="397"/>
          <w:jc w:val="center"/>
        </w:trPr>
        <w:tc>
          <w:tcPr>
            <w:tcW w:w="200" w:type="pct"/>
          </w:tcPr>
          <w:p w14:paraId="7DD6E531" w14:textId="77777777" w:rsidR="00EE46FF" w:rsidRDefault="00EE46FF" w:rsidP="00D33641">
            <w:pPr>
              <w:pStyle w:val="Tabletext10"/>
              <w:jc w:val="center"/>
              <w:rPr>
                <w:lang w:eastAsia="ja-JP"/>
              </w:rPr>
            </w:pPr>
            <w:r>
              <w:rPr>
                <w:rFonts w:hint="eastAsia"/>
                <w:lang w:eastAsia="ja-JP"/>
              </w:rPr>
              <w:t>1</w:t>
            </w:r>
            <w:r>
              <w:rPr>
                <w:lang w:eastAsia="ja-JP"/>
              </w:rPr>
              <w:t>5</w:t>
            </w:r>
          </w:p>
        </w:tc>
        <w:tc>
          <w:tcPr>
            <w:tcW w:w="350" w:type="pct"/>
          </w:tcPr>
          <w:p w14:paraId="38237453" w14:textId="77777777" w:rsidR="00EE46FF" w:rsidRDefault="00EE46FF" w:rsidP="00D33641">
            <w:pPr>
              <w:pStyle w:val="Tabletext10"/>
              <w:jc w:val="center"/>
            </w:pPr>
            <w:r w:rsidRPr="004C605A">
              <w:t>BBIE</w:t>
            </w:r>
          </w:p>
        </w:tc>
        <w:tc>
          <w:tcPr>
            <w:tcW w:w="200" w:type="pct"/>
          </w:tcPr>
          <w:p w14:paraId="433277BB" w14:textId="77777777" w:rsidR="00EE46FF" w:rsidRDefault="00EE46FF" w:rsidP="00D33641">
            <w:pPr>
              <w:pStyle w:val="Tabletext10"/>
              <w:jc w:val="center"/>
            </w:pPr>
            <w:r>
              <w:t>2</w:t>
            </w:r>
          </w:p>
        </w:tc>
        <w:tc>
          <w:tcPr>
            <w:tcW w:w="899" w:type="pct"/>
            <w:gridSpan w:val="2"/>
          </w:tcPr>
          <w:p w14:paraId="02282A23" w14:textId="77777777" w:rsidR="00EE46FF" w:rsidRDefault="00EE46FF" w:rsidP="00D33641">
            <w:pPr>
              <w:pStyle w:val="Tabletext10"/>
            </w:pPr>
            <w:r w:rsidRPr="004C605A">
              <w:t>Functional Amount</w:t>
            </w:r>
          </w:p>
        </w:tc>
        <w:tc>
          <w:tcPr>
            <w:tcW w:w="457" w:type="pct"/>
            <w:noWrap/>
            <w:tcMar>
              <w:left w:w="0" w:type="dxa"/>
              <w:right w:w="0" w:type="dxa"/>
            </w:tcMar>
          </w:tcPr>
          <w:p w14:paraId="59E53517" w14:textId="77777777" w:rsidR="00EE46FF" w:rsidRDefault="00EE46FF" w:rsidP="00D33641">
            <w:pPr>
              <w:pStyle w:val="Tabletext10"/>
              <w:jc w:val="center"/>
            </w:pPr>
            <w:r w:rsidRPr="004C605A">
              <w:t>Amount</w:t>
            </w:r>
          </w:p>
        </w:tc>
        <w:tc>
          <w:tcPr>
            <w:tcW w:w="243" w:type="pct"/>
          </w:tcPr>
          <w:p w14:paraId="49328BEC" w14:textId="77777777" w:rsidR="00EE46FF" w:rsidRDefault="00EE46FF" w:rsidP="00D33641">
            <w:pPr>
              <w:pStyle w:val="Tabletext10"/>
              <w:jc w:val="center"/>
            </w:pPr>
            <w:r w:rsidRPr="004C605A">
              <w:t>1..1</w:t>
            </w:r>
          </w:p>
        </w:tc>
        <w:tc>
          <w:tcPr>
            <w:tcW w:w="1429" w:type="pct"/>
          </w:tcPr>
          <w:p w14:paraId="332EC20A" w14:textId="77777777" w:rsidR="00EE46FF" w:rsidRPr="007629EA" w:rsidRDefault="00EE46FF" w:rsidP="00D33641">
            <w:pPr>
              <w:pStyle w:val="Tabletext10"/>
              <w:rPr>
                <w:rFonts w:eastAsia="SimSun"/>
              </w:rPr>
            </w:pPr>
            <w:r w:rsidRPr="00870744">
              <w:t>The monetary value in the function currency.</w:t>
            </w:r>
          </w:p>
          <w:p w14:paraId="23D6C34A" w14:textId="77777777" w:rsidR="00EE46FF" w:rsidRDefault="00EE46FF" w:rsidP="00D33641">
            <w:pPr>
              <w:pStyle w:val="Tabletext10"/>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_Ref64205024 \h </w:instrText>
            </w:r>
            <w:r>
              <w:rPr>
                <w:lang w:eastAsia="ja-JP"/>
              </w:rPr>
            </w:r>
            <w:r>
              <w:rPr>
                <w:lang w:eastAsia="ja-JP"/>
              </w:rPr>
              <w:fldChar w:fldCharType="separate"/>
            </w:r>
            <w:r w:rsidRPr="00664CB6">
              <w:t xml:space="preserve">Table </w:t>
            </w:r>
            <w:r>
              <w:rPr>
                <w:noProof/>
              </w:rPr>
              <w:t>57</w:t>
            </w:r>
            <w:r>
              <w:rPr>
                <w:lang w:eastAsia="ja-JP"/>
              </w:rPr>
              <w:fldChar w:fldCharType="end"/>
            </w:r>
          </w:p>
        </w:tc>
        <w:tc>
          <w:tcPr>
            <w:tcW w:w="1222" w:type="pct"/>
          </w:tcPr>
          <w:p w14:paraId="010EB691" w14:textId="77777777" w:rsidR="00EE46FF" w:rsidRPr="00EF6394" w:rsidRDefault="00EE46FF" w:rsidP="00D33641">
            <w:pPr>
              <w:pStyle w:val="Tabletext10"/>
            </w:pPr>
            <w:r w:rsidRPr="00870744">
              <w:t>ADS_ Monetary Value. Functional Currency. Amount</w:t>
            </w:r>
          </w:p>
        </w:tc>
      </w:tr>
      <w:tr w:rsidR="00EE46FF" w14:paraId="338D4853" w14:textId="77777777" w:rsidTr="00D33641">
        <w:trPr>
          <w:cantSplit/>
          <w:trHeight w:val="397"/>
          <w:jc w:val="center"/>
        </w:trPr>
        <w:tc>
          <w:tcPr>
            <w:tcW w:w="200" w:type="pct"/>
          </w:tcPr>
          <w:p w14:paraId="0EED392C" w14:textId="77777777" w:rsidR="00EE46FF" w:rsidRDefault="00EE46FF" w:rsidP="00D33641">
            <w:pPr>
              <w:pStyle w:val="Tabletext10"/>
              <w:jc w:val="center"/>
              <w:rPr>
                <w:lang w:eastAsia="ja-JP"/>
              </w:rPr>
            </w:pPr>
            <w:r>
              <w:rPr>
                <w:rFonts w:hint="eastAsia"/>
                <w:lang w:eastAsia="ja-JP"/>
              </w:rPr>
              <w:lastRenderedPageBreak/>
              <w:t>1</w:t>
            </w:r>
            <w:r>
              <w:rPr>
                <w:lang w:eastAsia="ja-JP"/>
              </w:rPr>
              <w:t>6</w:t>
            </w:r>
          </w:p>
        </w:tc>
        <w:tc>
          <w:tcPr>
            <w:tcW w:w="350" w:type="pct"/>
          </w:tcPr>
          <w:p w14:paraId="3DB6F748" w14:textId="77777777" w:rsidR="00EE46FF" w:rsidRDefault="00EE46FF" w:rsidP="00D33641">
            <w:pPr>
              <w:pStyle w:val="Tabletext10"/>
              <w:jc w:val="center"/>
            </w:pPr>
            <w:r w:rsidRPr="004C605A">
              <w:t>BBIE</w:t>
            </w:r>
          </w:p>
        </w:tc>
        <w:tc>
          <w:tcPr>
            <w:tcW w:w="200" w:type="pct"/>
          </w:tcPr>
          <w:p w14:paraId="2F396062" w14:textId="77777777" w:rsidR="00EE46FF" w:rsidRDefault="00EE46FF" w:rsidP="00D33641">
            <w:pPr>
              <w:pStyle w:val="Tabletext10"/>
              <w:jc w:val="center"/>
            </w:pPr>
            <w:r>
              <w:t>2</w:t>
            </w:r>
          </w:p>
        </w:tc>
        <w:tc>
          <w:tcPr>
            <w:tcW w:w="899" w:type="pct"/>
            <w:gridSpan w:val="2"/>
          </w:tcPr>
          <w:p w14:paraId="47335BE1" w14:textId="77777777" w:rsidR="00EE46FF" w:rsidRDefault="00EE46FF" w:rsidP="00D33641">
            <w:pPr>
              <w:pStyle w:val="Tabletext10"/>
            </w:pPr>
            <w:r w:rsidRPr="004C605A">
              <w:t>Local Amount</w:t>
            </w:r>
          </w:p>
        </w:tc>
        <w:tc>
          <w:tcPr>
            <w:tcW w:w="457" w:type="pct"/>
            <w:noWrap/>
            <w:tcMar>
              <w:left w:w="0" w:type="dxa"/>
              <w:right w:w="0" w:type="dxa"/>
            </w:tcMar>
          </w:tcPr>
          <w:p w14:paraId="18589D22" w14:textId="77777777" w:rsidR="00EE46FF" w:rsidRDefault="00EE46FF" w:rsidP="00D33641">
            <w:pPr>
              <w:pStyle w:val="Tabletext10"/>
              <w:jc w:val="center"/>
            </w:pPr>
            <w:r w:rsidRPr="004C605A">
              <w:t>Amount</w:t>
            </w:r>
          </w:p>
        </w:tc>
        <w:tc>
          <w:tcPr>
            <w:tcW w:w="243" w:type="pct"/>
          </w:tcPr>
          <w:p w14:paraId="1A90E564" w14:textId="77777777" w:rsidR="00EE46FF" w:rsidRDefault="00EE46FF" w:rsidP="00D33641">
            <w:pPr>
              <w:pStyle w:val="Tabletext10"/>
              <w:jc w:val="center"/>
            </w:pPr>
            <w:r w:rsidRPr="004C605A">
              <w:t>0..1</w:t>
            </w:r>
          </w:p>
        </w:tc>
        <w:tc>
          <w:tcPr>
            <w:tcW w:w="1429" w:type="pct"/>
          </w:tcPr>
          <w:p w14:paraId="43BCDE1B" w14:textId="77777777" w:rsidR="00EE46FF" w:rsidRPr="007629EA" w:rsidRDefault="00EE46FF" w:rsidP="00D33641">
            <w:pPr>
              <w:pStyle w:val="Tabletext10"/>
              <w:rPr>
                <w:rFonts w:eastAsia="SimSun"/>
              </w:rPr>
            </w:pPr>
            <w:r w:rsidRPr="00870744">
              <w:t>The monetary value in the accounting currency local to where the accounting records are required.</w:t>
            </w:r>
          </w:p>
          <w:p w14:paraId="3FA1952A" w14:textId="77777777" w:rsidR="00EE46FF" w:rsidRDefault="00EE46FF" w:rsidP="00D33641">
            <w:pPr>
              <w:pStyle w:val="Tabletext10"/>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_Ref64205024 \h </w:instrText>
            </w:r>
            <w:r>
              <w:rPr>
                <w:lang w:eastAsia="ja-JP"/>
              </w:rPr>
            </w:r>
            <w:r>
              <w:rPr>
                <w:lang w:eastAsia="ja-JP"/>
              </w:rPr>
              <w:fldChar w:fldCharType="separate"/>
            </w:r>
            <w:r w:rsidRPr="00664CB6">
              <w:t xml:space="preserve">Table </w:t>
            </w:r>
            <w:r>
              <w:rPr>
                <w:noProof/>
              </w:rPr>
              <w:t>57</w:t>
            </w:r>
            <w:r>
              <w:rPr>
                <w:lang w:eastAsia="ja-JP"/>
              </w:rPr>
              <w:fldChar w:fldCharType="end"/>
            </w:r>
          </w:p>
        </w:tc>
        <w:tc>
          <w:tcPr>
            <w:tcW w:w="1222" w:type="pct"/>
          </w:tcPr>
          <w:p w14:paraId="34E4408E" w14:textId="77777777" w:rsidR="00EE46FF" w:rsidRPr="00EF6394" w:rsidRDefault="00EE46FF" w:rsidP="00D33641">
            <w:pPr>
              <w:pStyle w:val="Tabletext10"/>
            </w:pPr>
            <w:r w:rsidRPr="00870744">
              <w:t>ADS_ Monetary Value. Local Accounting Currency. Amount</w:t>
            </w:r>
          </w:p>
        </w:tc>
      </w:tr>
      <w:tr w:rsidR="00EE46FF" w14:paraId="1AE7A861" w14:textId="77777777" w:rsidTr="00D33641">
        <w:trPr>
          <w:cantSplit/>
          <w:trHeight w:val="397"/>
          <w:jc w:val="center"/>
        </w:trPr>
        <w:tc>
          <w:tcPr>
            <w:tcW w:w="200" w:type="pct"/>
          </w:tcPr>
          <w:p w14:paraId="4E1C6F98" w14:textId="77777777" w:rsidR="00EE46FF" w:rsidRDefault="00EE46FF" w:rsidP="00D33641">
            <w:pPr>
              <w:pStyle w:val="Tabletext10"/>
              <w:jc w:val="center"/>
              <w:rPr>
                <w:lang w:eastAsia="ja-JP"/>
              </w:rPr>
            </w:pPr>
            <w:r>
              <w:rPr>
                <w:rFonts w:hint="eastAsia"/>
                <w:lang w:eastAsia="ja-JP"/>
              </w:rPr>
              <w:t>1</w:t>
            </w:r>
            <w:r>
              <w:rPr>
                <w:lang w:eastAsia="ja-JP"/>
              </w:rPr>
              <w:t>7</w:t>
            </w:r>
          </w:p>
        </w:tc>
        <w:tc>
          <w:tcPr>
            <w:tcW w:w="350" w:type="pct"/>
          </w:tcPr>
          <w:p w14:paraId="33F1F316" w14:textId="77777777" w:rsidR="00EE46FF" w:rsidRDefault="00EE46FF" w:rsidP="00D33641">
            <w:pPr>
              <w:pStyle w:val="Tabletext10"/>
              <w:jc w:val="center"/>
            </w:pPr>
            <w:r w:rsidRPr="004C605A">
              <w:t>BBIE</w:t>
            </w:r>
          </w:p>
        </w:tc>
        <w:tc>
          <w:tcPr>
            <w:tcW w:w="200" w:type="pct"/>
          </w:tcPr>
          <w:p w14:paraId="640756CD" w14:textId="77777777" w:rsidR="00EE46FF" w:rsidRDefault="00EE46FF" w:rsidP="00D33641">
            <w:pPr>
              <w:pStyle w:val="Tabletext10"/>
              <w:jc w:val="center"/>
            </w:pPr>
            <w:r>
              <w:t>2</w:t>
            </w:r>
          </w:p>
        </w:tc>
        <w:tc>
          <w:tcPr>
            <w:tcW w:w="899" w:type="pct"/>
            <w:gridSpan w:val="2"/>
          </w:tcPr>
          <w:p w14:paraId="0899DF14" w14:textId="77777777" w:rsidR="00EE46FF" w:rsidRDefault="00EE46FF" w:rsidP="00D33641">
            <w:pPr>
              <w:pStyle w:val="Tabletext10"/>
            </w:pPr>
            <w:r w:rsidRPr="004C605A">
              <w:t>Reporting Amount</w:t>
            </w:r>
          </w:p>
        </w:tc>
        <w:tc>
          <w:tcPr>
            <w:tcW w:w="457" w:type="pct"/>
            <w:noWrap/>
            <w:tcMar>
              <w:left w:w="0" w:type="dxa"/>
              <w:right w:w="0" w:type="dxa"/>
            </w:tcMar>
          </w:tcPr>
          <w:p w14:paraId="120FA543" w14:textId="77777777" w:rsidR="00EE46FF" w:rsidRDefault="00EE46FF" w:rsidP="00D33641">
            <w:pPr>
              <w:pStyle w:val="Tabletext10"/>
              <w:jc w:val="center"/>
            </w:pPr>
            <w:r w:rsidRPr="004C605A">
              <w:t>Amount</w:t>
            </w:r>
          </w:p>
        </w:tc>
        <w:tc>
          <w:tcPr>
            <w:tcW w:w="243" w:type="pct"/>
          </w:tcPr>
          <w:p w14:paraId="7D43A825" w14:textId="77777777" w:rsidR="00EE46FF" w:rsidRDefault="00EE46FF" w:rsidP="00D33641">
            <w:pPr>
              <w:pStyle w:val="Tabletext10"/>
              <w:jc w:val="center"/>
            </w:pPr>
            <w:r w:rsidRPr="004C605A">
              <w:t>0..1</w:t>
            </w:r>
          </w:p>
        </w:tc>
        <w:tc>
          <w:tcPr>
            <w:tcW w:w="1429" w:type="pct"/>
          </w:tcPr>
          <w:p w14:paraId="2796851C" w14:textId="77777777" w:rsidR="00EE46FF" w:rsidRPr="007629EA" w:rsidRDefault="00EE46FF" w:rsidP="00D33641">
            <w:pPr>
              <w:pStyle w:val="Tabletext10"/>
              <w:rPr>
                <w:rFonts w:eastAsia="SimSun"/>
              </w:rPr>
            </w:pPr>
            <w:r w:rsidRPr="00870744">
              <w:t>The monetary value in another currency, such as a reporting currency, a consolidation currency, or the euro transition period.</w:t>
            </w:r>
          </w:p>
          <w:p w14:paraId="547D4BC7" w14:textId="77777777" w:rsidR="00EE46FF" w:rsidRDefault="00EE46FF" w:rsidP="00D33641">
            <w:pPr>
              <w:pStyle w:val="Tabletext10"/>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_Ref64205024 \h </w:instrText>
            </w:r>
            <w:r>
              <w:rPr>
                <w:lang w:eastAsia="ja-JP"/>
              </w:rPr>
            </w:r>
            <w:r>
              <w:rPr>
                <w:lang w:eastAsia="ja-JP"/>
              </w:rPr>
              <w:fldChar w:fldCharType="separate"/>
            </w:r>
            <w:r w:rsidRPr="00664CB6">
              <w:t xml:space="preserve">Table </w:t>
            </w:r>
            <w:r>
              <w:rPr>
                <w:noProof/>
              </w:rPr>
              <w:t>57</w:t>
            </w:r>
            <w:r>
              <w:rPr>
                <w:lang w:eastAsia="ja-JP"/>
              </w:rPr>
              <w:fldChar w:fldCharType="end"/>
            </w:r>
          </w:p>
        </w:tc>
        <w:tc>
          <w:tcPr>
            <w:tcW w:w="1222" w:type="pct"/>
          </w:tcPr>
          <w:p w14:paraId="65D0EB81" w14:textId="77777777" w:rsidR="00EE46FF" w:rsidRPr="00EF6394" w:rsidRDefault="00EE46FF" w:rsidP="00D33641">
            <w:pPr>
              <w:pStyle w:val="Tabletext10"/>
            </w:pPr>
            <w:r w:rsidRPr="00870744">
              <w:t>ADS_ Monetary Value. Reporting Currency. Amount</w:t>
            </w:r>
          </w:p>
        </w:tc>
      </w:tr>
      <w:tr w:rsidR="00EE46FF" w14:paraId="6966BE4E" w14:textId="77777777" w:rsidTr="00D33641">
        <w:trPr>
          <w:cantSplit/>
          <w:trHeight w:val="397"/>
          <w:jc w:val="center"/>
        </w:trPr>
        <w:tc>
          <w:tcPr>
            <w:tcW w:w="200" w:type="pct"/>
          </w:tcPr>
          <w:p w14:paraId="44335606" w14:textId="77777777" w:rsidR="00EE46FF" w:rsidRDefault="00EE46FF" w:rsidP="00D33641">
            <w:pPr>
              <w:pStyle w:val="Tabletext10"/>
              <w:jc w:val="center"/>
              <w:rPr>
                <w:lang w:eastAsia="ja-JP"/>
              </w:rPr>
            </w:pPr>
            <w:r>
              <w:rPr>
                <w:rFonts w:hint="eastAsia"/>
                <w:lang w:eastAsia="ja-JP"/>
              </w:rPr>
              <w:t>1</w:t>
            </w:r>
            <w:r>
              <w:rPr>
                <w:lang w:eastAsia="ja-JP"/>
              </w:rPr>
              <w:t>8</w:t>
            </w:r>
          </w:p>
        </w:tc>
        <w:tc>
          <w:tcPr>
            <w:tcW w:w="350" w:type="pct"/>
          </w:tcPr>
          <w:p w14:paraId="0077F448" w14:textId="77777777" w:rsidR="00EE46FF" w:rsidRDefault="00EE46FF" w:rsidP="00D33641">
            <w:pPr>
              <w:pStyle w:val="Tabletext10"/>
              <w:jc w:val="center"/>
            </w:pPr>
            <w:r w:rsidRPr="004C605A">
              <w:t>BBIE</w:t>
            </w:r>
          </w:p>
        </w:tc>
        <w:tc>
          <w:tcPr>
            <w:tcW w:w="200" w:type="pct"/>
          </w:tcPr>
          <w:p w14:paraId="14E3284E" w14:textId="77777777" w:rsidR="00EE46FF" w:rsidRDefault="00EE46FF" w:rsidP="00D33641">
            <w:pPr>
              <w:pStyle w:val="Tabletext10"/>
              <w:jc w:val="center"/>
            </w:pPr>
            <w:r>
              <w:t>2</w:t>
            </w:r>
          </w:p>
        </w:tc>
        <w:tc>
          <w:tcPr>
            <w:tcW w:w="899" w:type="pct"/>
            <w:gridSpan w:val="2"/>
          </w:tcPr>
          <w:p w14:paraId="698DEA03" w14:textId="77777777" w:rsidR="00EE46FF" w:rsidRDefault="00EE46FF" w:rsidP="00D33641">
            <w:pPr>
              <w:pStyle w:val="Tabletext10"/>
            </w:pPr>
            <w:r w:rsidRPr="004C605A">
              <w:t>Transaction Amount</w:t>
            </w:r>
          </w:p>
        </w:tc>
        <w:tc>
          <w:tcPr>
            <w:tcW w:w="457" w:type="pct"/>
            <w:noWrap/>
            <w:tcMar>
              <w:left w:w="0" w:type="dxa"/>
              <w:right w:w="0" w:type="dxa"/>
            </w:tcMar>
          </w:tcPr>
          <w:p w14:paraId="04576AD8" w14:textId="77777777" w:rsidR="00EE46FF" w:rsidRDefault="00EE46FF" w:rsidP="00D33641">
            <w:pPr>
              <w:pStyle w:val="Tabletext10"/>
              <w:jc w:val="center"/>
            </w:pPr>
            <w:r w:rsidRPr="004C605A">
              <w:t>Amount</w:t>
            </w:r>
          </w:p>
        </w:tc>
        <w:tc>
          <w:tcPr>
            <w:tcW w:w="243" w:type="pct"/>
          </w:tcPr>
          <w:p w14:paraId="28AA91EC" w14:textId="77777777" w:rsidR="00EE46FF" w:rsidRDefault="00EE46FF" w:rsidP="00D33641">
            <w:pPr>
              <w:pStyle w:val="Tabletext10"/>
              <w:jc w:val="center"/>
            </w:pPr>
            <w:r w:rsidRPr="004C605A">
              <w:t>0..1</w:t>
            </w:r>
          </w:p>
        </w:tc>
        <w:tc>
          <w:tcPr>
            <w:tcW w:w="1429" w:type="pct"/>
          </w:tcPr>
          <w:p w14:paraId="32ACE014" w14:textId="77777777" w:rsidR="00EE46FF" w:rsidRPr="007629EA" w:rsidRDefault="00EE46FF" w:rsidP="00D33641">
            <w:pPr>
              <w:pStyle w:val="Tabletext10"/>
              <w:rPr>
                <w:rFonts w:eastAsia="SimSun"/>
              </w:rPr>
            </w:pPr>
            <w:r w:rsidRPr="00870744">
              <w:t>The monetary value in the voucher currency.</w:t>
            </w:r>
          </w:p>
          <w:p w14:paraId="2D1D34D6" w14:textId="77777777" w:rsidR="00EE46FF" w:rsidRDefault="00EE46FF" w:rsidP="00D33641">
            <w:pPr>
              <w:pStyle w:val="Tabletext10"/>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_Ref64205024 \h </w:instrText>
            </w:r>
            <w:r>
              <w:rPr>
                <w:lang w:eastAsia="ja-JP"/>
              </w:rPr>
            </w:r>
            <w:r>
              <w:rPr>
                <w:lang w:eastAsia="ja-JP"/>
              </w:rPr>
              <w:fldChar w:fldCharType="separate"/>
            </w:r>
            <w:r w:rsidRPr="00664CB6">
              <w:t xml:space="preserve">Table </w:t>
            </w:r>
            <w:r>
              <w:rPr>
                <w:noProof/>
              </w:rPr>
              <w:t>57</w:t>
            </w:r>
            <w:r>
              <w:rPr>
                <w:lang w:eastAsia="ja-JP"/>
              </w:rPr>
              <w:fldChar w:fldCharType="end"/>
            </w:r>
          </w:p>
        </w:tc>
        <w:tc>
          <w:tcPr>
            <w:tcW w:w="1222" w:type="pct"/>
          </w:tcPr>
          <w:p w14:paraId="5480B9DA" w14:textId="77777777" w:rsidR="00EE46FF" w:rsidRPr="00EF6394" w:rsidRDefault="00EE46FF" w:rsidP="00D33641">
            <w:pPr>
              <w:pStyle w:val="Tabletext10"/>
            </w:pPr>
            <w:r w:rsidRPr="00870744">
              <w:t>ADS_ Monetary Value. Transaction Currency. Amount</w:t>
            </w:r>
          </w:p>
        </w:tc>
      </w:tr>
      <w:tr w:rsidR="00EE46FF" w14:paraId="5828D9BC" w14:textId="77777777" w:rsidTr="00D336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200" w:type="pct"/>
            <w:tcBorders>
              <w:top w:val="nil"/>
              <w:left w:val="single" w:sz="4" w:space="0" w:color="auto"/>
              <w:bottom w:val="single" w:sz="4" w:space="0" w:color="auto"/>
              <w:right w:val="single" w:sz="4" w:space="0" w:color="auto"/>
            </w:tcBorders>
          </w:tcPr>
          <w:p w14:paraId="259F9592" w14:textId="77777777" w:rsidR="00EE46FF" w:rsidRPr="00EA4AAF" w:rsidRDefault="00EE46FF" w:rsidP="00D33641">
            <w:pPr>
              <w:pStyle w:val="Tabletext10"/>
              <w:jc w:val="center"/>
              <w:rPr>
                <w:lang w:eastAsia="ja-JP"/>
              </w:rPr>
            </w:pPr>
            <w:r>
              <w:rPr>
                <w:rFonts w:hint="eastAsia"/>
                <w:lang w:eastAsia="ja-JP"/>
              </w:rPr>
              <w:t>1</w:t>
            </w:r>
            <w:r>
              <w:rPr>
                <w:lang w:eastAsia="ja-JP"/>
              </w:rPr>
              <w:t>9</w:t>
            </w:r>
          </w:p>
        </w:tc>
        <w:tc>
          <w:tcPr>
            <w:tcW w:w="350" w:type="pct"/>
            <w:tcBorders>
              <w:top w:val="nil"/>
              <w:left w:val="single" w:sz="4" w:space="0" w:color="auto"/>
              <w:bottom w:val="single" w:sz="4" w:space="0" w:color="auto"/>
              <w:right w:val="single" w:sz="4" w:space="0" w:color="auto"/>
            </w:tcBorders>
          </w:tcPr>
          <w:p w14:paraId="7639D6B4" w14:textId="77777777" w:rsidR="00EE46FF" w:rsidRDefault="00EE46FF" w:rsidP="00D33641">
            <w:pPr>
              <w:pStyle w:val="Tabletext10"/>
              <w:jc w:val="center"/>
              <w:rPr>
                <w:rFonts w:eastAsia="Cambria"/>
              </w:rPr>
            </w:pPr>
            <w:r w:rsidRPr="00BC62B0">
              <w:t>BBIE</w:t>
            </w:r>
          </w:p>
        </w:tc>
        <w:tc>
          <w:tcPr>
            <w:tcW w:w="200" w:type="pct"/>
            <w:tcBorders>
              <w:top w:val="nil"/>
              <w:left w:val="single" w:sz="4" w:space="0" w:color="auto"/>
              <w:bottom w:val="single" w:sz="4" w:space="0" w:color="auto"/>
              <w:right w:val="single" w:sz="4" w:space="0" w:color="auto"/>
            </w:tcBorders>
          </w:tcPr>
          <w:p w14:paraId="23EEC156" w14:textId="77777777" w:rsidR="00EE46FF" w:rsidRDefault="00EE46FF" w:rsidP="00D33641">
            <w:pPr>
              <w:pStyle w:val="Tabletext10"/>
              <w:jc w:val="center"/>
            </w:pPr>
            <w:r>
              <w:t>2</w:t>
            </w:r>
          </w:p>
        </w:tc>
        <w:tc>
          <w:tcPr>
            <w:tcW w:w="899" w:type="pct"/>
            <w:gridSpan w:val="2"/>
            <w:tcBorders>
              <w:top w:val="nil"/>
              <w:left w:val="nil"/>
              <w:bottom w:val="single" w:sz="4" w:space="0" w:color="auto"/>
              <w:right w:val="single" w:sz="4" w:space="0" w:color="auto"/>
            </w:tcBorders>
          </w:tcPr>
          <w:p w14:paraId="197BC328" w14:textId="77777777" w:rsidR="00EE46FF" w:rsidRDefault="00EE46FF" w:rsidP="00D33641">
            <w:pPr>
              <w:pStyle w:val="Tabletext10"/>
            </w:pPr>
            <w:r w:rsidRPr="00BC62B0">
              <w:t>Debit Credit Code</w:t>
            </w:r>
          </w:p>
        </w:tc>
        <w:tc>
          <w:tcPr>
            <w:tcW w:w="457" w:type="pct"/>
            <w:tcBorders>
              <w:top w:val="nil"/>
              <w:left w:val="nil"/>
              <w:bottom w:val="single" w:sz="4" w:space="0" w:color="auto"/>
              <w:right w:val="single" w:sz="4" w:space="0" w:color="auto"/>
            </w:tcBorders>
            <w:noWrap/>
            <w:tcMar>
              <w:left w:w="0" w:type="dxa"/>
              <w:right w:w="0" w:type="dxa"/>
            </w:tcMar>
          </w:tcPr>
          <w:p w14:paraId="3BFA90E0" w14:textId="77777777" w:rsidR="00EE46FF" w:rsidRDefault="00EE46FF" w:rsidP="00D33641">
            <w:pPr>
              <w:pStyle w:val="Tabletext10"/>
              <w:jc w:val="center"/>
            </w:pPr>
            <w:r w:rsidRPr="00BC62B0">
              <w:t>Code</w:t>
            </w:r>
          </w:p>
        </w:tc>
        <w:tc>
          <w:tcPr>
            <w:tcW w:w="243" w:type="pct"/>
            <w:tcBorders>
              <w:top w:val="nil"/>
              <w:left w:val="nil"/>
              <w:bottom w:val="single" w:sz="4" w:space="0" w:color="auto"/>
              <w:right w:val="single" w:sz="4" w:space="0" w:color="auto"/>
            </w:tcBorders>
          </w:tcPr>
          <w:p w14:paraId="1694B5D2" w14:textId="77777777" w:rsidR="00EE46FF" w:rsidRPr="00331252" w:rsidRDefault="00EE46FF" w:rsidP="00D33641">
            <w:pPr>
              <w:pStyle w:val="Tabletext10"/>
              <w:jc w:val="center"/>
            </w:pPr>
            <w:r w:rsidRPr="00BC62B0">
              <w:t>0..1</w:t>
            </w:r>
          </w:p>
        </w:tc>
        <w:tc>
          <w:tcPr>
            <w:tcW w:w="1429" w:type="pct"/>
            <w:tcBorders>
              <w:top w:val="nil"/>
              <w:left w:val="nil"/>
              <w:bottom w:val="single" w:sz="4" w:space="0" w:color="auto"/>
              <w:right w:val="single" w:sz="4" w:space="0" w:color="auto"/>
            </w:tcBorders>
          </w:tcPr>
          <w:p w14:paraId="621007F6" w14:textId="77777777" w:rsidR="00EE46FF" w:rsidRPr="006407C5" w:rsidRDefault="00EE46FF" w:rsidP="00D33641">
            <w:pPr>
              <w:pStyle w:val="Tabletext10"/>
              <w:rPr>
                <w:rFonts w:eastAsia="SimSun"/>
              </w:rPr>
            </w:pPr>
            <w:r w:rsidRPr="00BC62B0">
              <w:t>The code specifying the accounting sign of the accounting book.</w:t>
            </w:r>
          </w:p>
          <w:p w14:paraId="1C0E5DEF" w14:textId="77777777" w:rsidR="00EE46FF" w:rsidRDefault="00EE46FF" w:rsidP="00D33641">
            <w:pPr>
              <w:pStyle w:val="Tabletext10"/>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_Ref64205024 \h </w:instrText>
            </w:r>
            <w:r>
              <w:rPr>
                <w:lang w:eastAsia="ja-JP"/>
              </w:rPr>
            </w:r>
            <w:r>
              <w:rPr>
                <w:lang w:eastAsia="ja-JP"/>
              </w:rPr>
              <w:fldChar w:fldCharType="separate"/>
            </w:r>
            <w:r w:rsidRPr="00664CB6">
              <w:t xml:space="preserve">Table </w:t>
            </w:r>
            <w:r>
              <w:rPr>
                <w:noProof/>
              </w:rPr>
              <w:t>57</w:t>
            </w:r>
            <w:r>
              <w:rPr>
                <w:lang w:eastAsia="ja-JP"/>
              </w:rPr>
              <w:fldChar w:fldCharType="end"/>
            </w:r>
          </w:p>
          <w:p w14:paraId="6E364D13" w14:textId="77777777" w:rsidR="00EE46FF" w:rsidRDefault="00EE46FF" w:rsidP="00D33641">
            <w:pPr>
              <w:pStyle w:val="Tabletext10"/>
            </w:pPr>
            <w:r>
              <w:t>EXAMPLE “C”=credit; “D”=debit.</w:t>
            </w:r>
          </w:p>
        </w:tc>
        <w:tc>
          <w:tcPr>
            <w:tcW w:w="1222" w:type="pct"/>
            <w:tcBorders>
              <w:top w:val="nil"/>
              <w:left w:val="nil"/>
              <w:bottom w:val="single" w:sz="4" w:space="0" w:color="auto"/>
              <w:right w:val="single" w:sz="4" w:space="0" w:color="auto"/>
            </w:tcBorders>
          </w:tcPr>
          <w:p w14:paraId="3437B509" w14:textId="77777777" w:rsidR="00EE46FF" w:rsidRPr="00B52DF9" w:rsidRDefault="00EE46FF" w:rsidP="00D33641">
            <w:pPr>
              <w:pStyle w:val="Tabletext10"/>
            </w:pPr>
            <w:r w:rsidRPr="00BC62B0">
              <w:t>ADS_ Monetary Value. Debit Credit. Code</w:t>
            </w:r>
          </w:p>
        </w:tc>
      </w:tr>
      <w:tr w:rsidR="00EE46FF" w:rsidRPr="00BD30B7" w14:paraId="732B9C28" w14:textId="77777777" w:rsidTr="00D33641">
        <w:trPr>
          <w:cantSplit/>
          <w:trHeight w:val="20"/>
          <w:jc w:val="center"/>
        </w:trPr>
        <w:tc>
          <w:tcPr>
            <w:tcW w:w="200" w:type="pct"/>
            <w:shd w:val="clear" w:color="auto" w:fill="DAEEF3" w:themeFill="accent5" w:themeFillTint="33"/>
          </w:tcPr>
          <w:p w14:paraId="3235D55E" w14:textId="77777777" w:rsidR="00EE46FF" w:rsidRPr="00BD30B7" w:rsidRDefault="00EE46FF" w:rsidP="00D33641">
            <w:pPr>
              <w:pStyle w:val="Tabletext10"/>
              <w:jc w:val="center"/>
              <w:rPr>
                <w:lang w:eastAsia="ja-JP"/>
              </w:rPr>
            </w:pPr>
            <w:r>
              <w:rPr>
                <w:rFonts w:hint="eastAsia"/>
                <w:lang w:eastAsia="ja-JP"/>
              </w:rPr>
              <w:t>2</w:t>
            </w:r>
            <w:r>
              <w:rPr>
                <w:lang w:eastAsia="ja-JP"/>
              </w:rPr>
              <w:t>0</w:t>
            </w:r>
          </w:p>
        </w:tc>
        <w:tc>
          <w:tcPr>
            <w:tcW w:w="350" w:type="pct"/>
            <w:shd w:val="clear" w:color="auto" w:fill="DAEEF3" w:themeFill="accent5" w:themeFillTint="33"/>
          </w:tcPr>
          <w:p w14:paraId="56474958" w14:textId="3404F275" w:rsidR="00EE46FF" w:rsidRPr="00616472" w:rsidRDefault="00907635" w:rsidP="00D33641">
            <w:pPr>
              <w:pStyle w:val="Tabletext10"/>
              <w:jc w:val="center"/>
            </w:pPr>
            <w:r>
              <w:t>RLBIE</w:t>
            </w:r>
          </w:p>
        </w:tc>
        <w:tc>
          <w:tcPr>
            <w:tcW w:w="200" w:type="pct"/>
            <w:shd w:val="clear" w:color="auto" w:fill="DAEEF3" w:themeFill="accent5" w:themeFillTint="33"/>
          </w:tcPr>
          <w:p w14:paraId="07D598C7" w14:textId="77777777" w:rsidR="00EE46FF" w:rsidRDefault="00EE46FF" w:rsidP="00D33641">
            <w:pPr>
              <w:pStyle w:val="Tabletext10"/>
              <w:jc w:val="center"/>
            </w:pPr>
            <w:r>
              <w:t>2</w:t>
            </w:r>
          </w:p>
        </w:tc>
        <w:tc>
          <w:tcPr>
            <w:tcW w:w="899" w:type="pct"/>
            <w:gridSpan w:val="2"/>
            <w:shd w:val="clear" w:color="auto" w:fill="DAEEF3" w:themeFill="accent5" w:themeFillTint="33"/>
          </w:tcPr>
          <w:p w14:paraId="2852BBAC" w14:textId="77777777" w:rsidR="00EE46FF" w:rsidRDefault="00EE46FF" w:rsidP="00D33641">
            <w:pPr>
              <w:pStyle w:val="Tabletext10"/>
            </w:pPr>
            <w:r>
              <w:t>GL Debit Account Number</w:t>
            </w:r>
          </w:p>
        </w:tc>
        <w:tc>
          <w:tcPr>
            <w:tcW w:w="457" w:type="pct"/>
            <w:shd w:val="clear" w:color="auto" w:fill="DAEEF3" w:themeFill="accent5" w:themeFillTint="33"/>
            <w:tcMar>
              <w:left w:w="0" w:type="dxa"/>
              <w:right w:w="0" w:type="dxa"/>
            </w:tcMar>
          </w:tcPr>
          <w:p w14:paraId="08F683DD" w14:textId="77777777" w:rsidR="00EE46FF" w:rsidRPr="00BD30B7" w:rsidRDefault="00EE46FF" w:rsidP="00D33641">
            <w:pPr>
              <w:pStyle w:val="Tabletext10"/>
              <w:jc w:val="center"/>
            </w:pPr>
            <w:proofErr w:type="spellStart"/>
            <w:r>
              <w:t>Rference</w:t>
            </w:r>
            <w:proofErr w:type="spellEnd"/>
            <w:r>
              <w:t xml:space="preserve"> Identifier</w:t>
            </w:r>
          </w:p>
        </w:tc>
        <w:tc>
          <w:tcPr>
            <w:tcW w:w="243" w:type="pct"/>
            <w:shd w:val="clear" w:color="auto" w:fill="DAEEF3" w:themeFill="accent5" w:themeFillTint="33"/>
          </w:tcPr>
          <w:p w14:paraId="742D689C" w14:textId="77777777" w:rsidR="00EE46FF" w:rsidRPr="00BD30B7" w:rsidRDefault="00EE46FF" w:rsidP="00D33641">
            <w:pPr>
              <w:pStyle w:val="Tabletext10"/>
              <w:jc w:val="center"/>
            </w:pPr>
            <w:r>
              <w:t>0..</w:t>
            </w:r>
            <w:r w:rsidRPr="00331252">
              <w:t>1</w:t>
            </w:r>
          </w:p>
        </w:tc>
        <w:tc>
          <w:tcPr>
            <w:tcW w:w="1429" w:type="pct"/>
            <w:shd w:val="clear" w:color="auto" w:fill="DAEEF3" w:themeFill="accent5" w:themeFillTint="33"/>
          </w:tcPr>
          <w:p w14:paraId="0D1312C6" w14:textId="77777777" w:rsidR="00EE46FF" w:rsidRPr="007629EA" w:rsidRDefault="00EE46FF" w:rsidP="00D33641">
            <w:pPr>
              <w:pStyle w:val="Tabletext10"/>
              <w:rPr>
                <w:rFonts w:eastAsia="SimSun"/>
              </w:rPr>
            </w:pPr>
            <w:r>
              <w:t xml:space="preserve">The number of GL account on which the debit side of the transaction has been posted. </w:t>
            </w:r>
          </w:p>
          <w:p w14:paraId="2FC3F133" w14:textId="77777777" w:rsidR="00EE46FF" w:rsidRPr="00BD30B7" w:rsidRDefault="00EE46FF" w:rsidP="00D33641">
            <w:pPr>
              <w:pStyle w:val="Tabletext10"/>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_Ref64205024 \h </w:instrText>
            </w:r>
            <w:r>
              <w:rPr>
                <w:lang w:eastAsia="ja-JP"/>
              </w:rPr>
            </w:r>
            <w:r>
              <w:rPr>
                <w:lang w:eastAsia="ja-JP"/>
              </w:rPr>
              <w:fldChar w:fldCharType="separate"/>
            </w:r>
            <w:r w:rsidRPr="00664CB6">
              <w:t xml:space="preserve">Table </w:t>
            </w:r>
            <w:r>
              <w:rPr>
                <w:noProof/>
              </w:rPr>
              <w:t>57</w:t>
            </w:r>
            <w:r>
              <w:rPr>
                <w:lang w:eastAsia="ja-JP"/>
              </w:rPr>
              <w:fldChar w:fldCharType="end"/>
            </w:r>
          </w:p>
        </w:tc>
        <w:tc>
          <w:tcPr>
            <w:tcW w:w="1222" w:type="pct"/>
            <w:shd w:val="clear" w:color="auto" w:fill="DAEEF3" w:themeFill="accent5" w:themeFillTint="33"/>
            <w:hideMark/>
          </w:tcPr>
          <w:p w14:paraId="0B08FF02" w14:textId="77777777" w:rsidR="00EE46FF" w:rsidRPr="00BD30B7" w:rsidRDefault="00EE46FF" w:rsidP="00D33641">
            <w:pPr>
              <w:pStyle w:val="Tabletext10"/>
            </w:pPr>
            <w:r>
              <w:t>ADS_ Monetary Value</w:t>
            </w:r>
            <w:r w:rsidRPr="00BD30B7">
              <w:t xml:space="preserve">. </w:t>
            </w:r>
            <w:r>
              <w:t>Debit</w:t>
            </w:r>
            <w:r w:rsidRPr="00BD30B7">
              <w:t xml:space="preserve">. </w:t>
            </w:r>
            <w:r>
              <w:t>ADS_ Accounting Account</w:t>
            </w:r>
          </w:p>
        </w:tc>
      </w:tr>
      <w:tr w:rsidR="00EE46FF" w:rsidRPr="00BD30B7" w14:paraId="4DC617C2" w14:textId="77777777" w:rsidTr="00D33641">
        <w:trPr>
          <w:cantSplit/>
          <w:trHeight w:val="20"/>
          <w:jc w:val="center"/>
        </w:trPr>
        <w:tc>
          <w:tcPr>
            <w:tcW w:w="200" w:type="pct"/>
            <w:shd w:val="clear" w:color="auto" w:fill="DAEEF3" w:themeFill="accent5" w:themeFillTint="33"/>
          </w:tcPr>
          <w:p w14:paraId="6B129FB7" w14:textId="77777777" w:rsidR="00EE46FF" w:rsidRPr="00BD30B7" w:rsidRDefault="00EE46FF" w:rsidP="00D33641">
            <w:pPr>
              <w:pStyle w:val="Tabletext10"/>
              <w:jc w:val="center"/>
              <w:rPr>
                <w:lang w:eastAsia="ja-JP"/>
              </w:rPr>
            </w:pPr>
            <w:r>
              <w:rPr>
                <w:rFonts w:hint="eastAsia"/>
                <w:lang w:eastAsia="ja-JP"/>
              </w:rPr>
              <w:t>2</w:t>
            </w:r>
            <w:r>
              <w:rPr>
                <w:lang w:eastAsia="ja-JP"/>
              </w:rPr>
              <w:t>1</w:t>
            </w:r>
          </w:p>
        </w:tc>
        <w:tc>
          <w:tcPr>
            <w:tcW w:w="350" w:type="pct"/>
            <w:shd w:val="clear" w:color="auto" w:fill="DAEEF3" w:themeFill="accent5" w:themeFillTint="33"/>
          </w:tcPr>
          <w:p w14:paraId="448632FB" w14:textId="41EDF854" w:rsidR="00EE46FF" w:rsidRPr="00616472" w:rsidRDefault="00907635" w:rsidP="00D33641">
            <w:pPr>
              <w:pStyle w:val="Tabletext10"/>
              <w:jc w:val="center"/>
            </w:pPr>
            <w:r>
              <w:t>RLBIE</w:t>
            </w:r>
          </w:p>
        </w:tc>
        <w:tc>
          <w:tcPr>
            <w:tcW w:w="200" w:type="pct"/>
            <w:shd w:val="clear" w:color="auto" w:fill="DAEEF3" w:themeFill="accent5" w:themeFillTint="33"/>
          </w:tcPr>
          <w:p w14:paraId="6B5E98A1" w14:textId="77777777" w:rsidR="00EE46FF" w:rsidRDefault="00EE46FF" w:rsidP="00D33641">
            <w:pPr>
              <w:pStyle w:val="Tabletext10"/>
              <w:jc w:val="center"/>
            </w:pPr>
            <w:r>
              <w:t>2</w:t>
            </w:r>
          </w:p>
        </w:tc>
        <w:tc>
          <w:tcPr>
            <w:tcW w:w="899" w:type="pct"/>
            <w:gridSpan w:val="2"/>
            <w:shd w:val="clear" w:color="auto" w:fill="DAEEF3" w:themeFill="accent5" w:themeFillTint="33"/>
          </w:tcPr>
          <w:p w14:paraId="27124356" w14:textId="77777777" w:rsidR="00EE46FF" w:rsidRDefault="00EE46FF" w:rsidP="00D33641">
            <w:pPr>
              <w:pStyle w:val="Tabletext10"/>
            </w:pPr>
            <w:r>
              <w:rPr>
                <w:rFonts w:eastAsia="DengXian"/>
              </w:rPr>
              <w:t>GL Credit Account Number</w:t>
            </w:r>
          </w:p>
        </w:tc>
        <w:tc>
          <w:tcPr>
            <w:tcW w:w="457" w:type="pct"/>
            <w:shd w:val="clear" w:color="auto" w:fill="DAEEF3" w:themeFill="accent5" w:themeFillTint="33"/>
            <w:tcMar>
              <w:left w:w="0" w:type="dxa"/>
              <w:right w:w="0" w:type="dxa"/>
            </w:tcMar>
          </w:tcPr>
          <w:p w14:paraId="02AE14FC" w14:textId="77777777" w:rsidR="00EE46FF" w:rsidRPr="00BD30B7" w:rsidRDefault="00EE46FF" w:rsidP="00D33641">
            <w:pPr>
              <w:pStyle w:val="Tabletext10"/>
              <w:jc w:val="center"/>
            </w:pPr>
            <w:proofErr w:type="spellStart"/>
            <w:r>
              <w:t>Rference</w:t>
            </w:r>
            <w:proofErr w:type="spellEnd"/>
            <w:r>
              <w:t xml:space="preserve"> Identifier</w:t>
            </w:r>
          </w:p>
        </w:tc>
        <w:tc>
          <w:tcPr>
            <w:tcW w:w="243" w:type="pct"/>
            <w:shd w:val="clear" w:color="auto" w:fill="DAEEF3" w:themeFill="accent5" w:themeFillTint="33"/>
          </w:tcPr>
          <w:p w14:paraId="6B67B9BF" w14:textId="77777777" w:rsidR="00EE46FF" w:rsidRPr="00BD30B7" w:rsidRDefault="00EE46FF" w:rsidP="00D33641">
            <w:pPr>
              <w:pStyle w:val="Tabletext10"/>
              <w:jc w:val="center"/>
            </w:pPr>
            <w:r>
              <w:t>0..</w:t>
            </w:r>
            <w:r w:rsidRPr="00331252">
              <w:t>1</w:t>
            </w:r>
          </w:p>
        </w:tc>
        <w:tc>
          <w:tcPr>
            <w:tcW w:w="1429" w:type="pct"/>
            <w:shd w:val="clear" w:color="auto" w:fill="DAEEF3" w:themeFill="accent5" w:themeFillTint="33"/>
          </w:tcPr>
          <w:p w14:paraId="054DC90E" w14:textId="77777777" w:rsidR="00EE46FF" w:rsidRPr="007629EA" w:rsidRDefault="00EE46FF" w:rsidP="00D33641">
            <w:pPr>
              <w:pStyle w:val="Tabletext10"/>
              <w:rPr>
                <w:rFonts w:eastAsia="SimSun"/>
              </w:rPr>
            </w:pPr>
            <w:r>
              <w:t xml:space="preserve">The number of GL account on which the credit side of the transaction has been posted. </w:t>
            </w:r>
          </w:p>
          <w:p w14:paraId="1426E173" w14:textId="77777777" w:rsidR="00EE46FF" w:rsidRPr="00BD30B7" w:rsidRDefault="00EE46FF" w:rsidP="00D33641">
            <w:pPr>
              <w:pStyle w:val="Tabletext10"/>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_Ref64205024 \h </w:instrText>
            </w:r>
            <w:r>
              <w:rPr>
                <w:lang w:eastAsia="ja-JP"/>
              </w:rPr>
            </w:r>
            <w:r>
              <w:rPr>
                <w:lang w:eastAsia="ja-JP"/>
              </w:rPr>
              <w:fldChar w:fldCharType="separate"/>
            </w:r>
            <w:r w:rsidRPr="00664CB6">
              <w:t xml:space="preserve">Table </w:t>
            </w:r>
            <w:r>
              <w:rPr>
                <w:noProof/>
              </w:rPr>
              <w:t>57</w:t>
            </w:r>
            <w:r>
              <w:rPr>
                <w:lang w:eastAsia="ja-JP"/>
              </w:rPr>
              <w:fldChar w:fldCharType="end"/>
            </w:r>
          </w:p>
        </w:tc>
        <w:tc>
          <w:tcPr>
            <w:tcW w:w="1222" w:type="pct"/>
            <w:shd w:val="clear" w:color="auto" w:fill="DAEEF3" w:themeFill="accent5" w:themeFillTint="33"/>
            <w:hideMark/>
          </w:tcPr>
          <w:p w14:paraId="32A3B792" w14:textId="77777777" w:rsidR="00EE46FF" w:rsidRPr="00BD30B7" w:rsidRDefault="00EE46FF" w:rsidP="00D33641">
            <w:pPr>
              <w:pStyle w:val="Tabletext10"/>
            </w:pPr>
            <w:r>
              <w:t>ADS_ Monetary Value</w:t>
            </w:r>
            <w:r w:rsidRPr="00BD30B7">
              <w:t xml:space="preserve">. </w:t>
            </w:r>
            <w:r>
              <w:t>Credit</w:t>
            </w:r>
            <w:r w:rsidRPr="00BD30B7">
              <w:t xml:space="preserve">. </w:t>
            </w:r>
            <w:r>
              <w:t xml:space="preserve">ADS_ </w:t>
            </w:r>
            <w:r w:rsidRPr="00BD30B7">
              <w:t>Accounting Account</w:t>
            </w:r>
          </w:p>
        </w:tc>
      </w:tr>
      <w:tr w:rsidR="00EE46FF" w14:paraId="61C8FBF1" w14:textId="77777777" w:rsidTr="00D336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200" w:type="pct"/>
            <w:tcBorders>
              <w:top w:val="nil"/>
              <w:left w:val="single" w:sz="4" w:space="0" w:color="auto"/>
              <w:bottom w:val="single" w:sz="4" w:space="0" w:color="auto"/>
              <w:right w:val="single" w:sz="4" w:space="0" w:color="auto"/>
            </w:tcBorders>
          </w:tcPr>
          <w:p w14:paraId="438A3E66" w14:textId="77777777" w:rsidR="00EE46FF" w:rsidRDefault="00EE46FF" w:rsidP="00D33641">
            <w:pPr>
              <w:pStyle w:val="Tabletext10"/>
              <w:jc w:val="center"/>
            </w:pPr>
            <w:r w:rsidRPr="00EA4AAF">
              <w:t>22</w:t>
            </w:r>
          </w:p>
        </w:tc>
        <w:tc>
          <w:tcPr>
            <w:tcW w:w="350" w:type="pct"/>
            <w:tcBorders>
              <w:top w:val="nil"/>
              <w:left w:val="single" w:sz="4" w:space="0" w:color="auto"/>
              <w:bottom w:val="single" w:sz="4" w:space="0" w:color="auto"/>
              <w:right w:val="single" w:sz="4" w:space="0" w:color="auto"/>
            </w:tcBorders>
          </w:tcPr>
          <w:p w14:paraId="2988AF7D"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0" w:type="pct"/>
            <w:tcBorders>
              <w:top w:val="nil"/>
              <w:left w:val="single" w:sz="4" w:space="0" w:color="auto"/>
              <w:bottom w:val="single" w:sz="4" w:space="0" w:color="auto"/>
              <w:right w:val="single" w:sz="4" w:space="0" w:color="auto"/>
            </w:tcBorders>
          </w:tcPr>
          <w:p w14:paraId="7BC11F7B" w14:textId="77777777" w:rsidR="00EE46FF" w:rsidRDefault="00EE46FF" w:rsidP="00D33641">
            <w:pPr>
              <w:pStyle w:val="Tabletext10"/>
              <w:jc w:val="center"/>
              <w:rPr>
                <w:lang w:eastAsia="ja-JP"/>
              </w:rPr>
            </w:pPr>
            <w:r>
              <w:rPr>
                <w:rFonts w:hint="eastAsia"/>
                <w:lang w:eastAsia="ja-JP"/>
              </w:rPr>
              <w:t>1</w:t>
            </w:r>
          </w:p>
        </w:tc>
        <w:tc>
          <w:tcPr>
            <w:tcW w:w="899" w:type="pct"/>
            <w:gridSpan w:val="2"/>
            <w:tcBorders>
              <w:top w:val="nil"/>
              <w:left w:val="nil"/>
              <w:bottom w:val="single" w:sz="4" w:space="0" w:color="auto"/>
              <w:right w:val="single" w:sz="4" w:space="0" w:color="auto"/>
            </w:tcBorders>
          </w:tcPr>
          <w:p w14:paraId="3AE1A00E" w14:textId="77777777" w:rsidR="00EE46FF" w:rsidRDefault="00EE46FF" w:rsidP="00D33641">
            <w:pPr>
              <w:pStyle w:val="Tabletext10"/>
              <w:rPr>
                <w:rFonts w:eastAsia="DengXian"/>
              </w:rPr>
            </w:pPr>
            <w:r>
              <w:rPr>
                <w:rFonts w:eastAsia="DengXian"/>
                <w:sz w:val="21"/>
              </w:rPr>
              <w:t>Remark</w:t>
            </w:r>
          </w:p>
        </w:tc>
        <w:tc>
          <w:tcPr>
            <w:tcW w:w="457" w:type="pct"/>
            <w:tcBorders>
              <w:top w:val="nil"/>
              <w:left w:val="nil"/>
              <w:bottom w:val="single" w:sz="4" w:space="0" w:color="auto"/>
              <w:right w:val="single" w:sz="4" w:space="0" w:color="auto"/>
            </w:tcBorders>
            <w:noWrap/>
            <w:tcMar>
              <w:left w:w="0" w:type="dxa"/>
              <w:right w:w="0" w:type="dxa"/>
            </w:tcMar>
          </w:tcPr>
          <w:p w14:paraId="7CC601FD" w14:textId="77777777" w:rsidR="00EE46FF" w:rsidRDefault="00EE46FF" w:rsidP="00D33641">
            <w:pPr>
              <w:pStyle w:val="Tabletext10"/>
              <w:jc w:val="center"/>
            </w:pPr>
            <w:r>
              <w:t>Text</w:t>
            </w:r>
          </w:p>
        </w:tc>
        <w:tc>
          <w:tcPr>
            <w:tcW w:w="243" w:type="pct"/>
            <w:tcBorders>
              <w:top w:val="nil"/>
              <w:left w:val="nil"/>
              <w:bottom w:val="single" w:sz="4" w:space="0" w:color="auto"/>
              <w:right w:val="single" w:sz="4" w:space="0" w:color="auto"/>
            </w:tcBorders>
          </w:tcPr>
          <w:p w14:paraId="53473CFF" w14:textId="77777777" w:rsidR="00EE46FF" w:rsidRPr="007629EA" w:rsidRDefault="00EE46FF" w:rsidP="00D33641">
            <w:pPr>
              <w:pStyle w:val="Tabletext10"/>
              <w:jc w:val="center"/>
              <w:rPr>
                <w:lang w:eastAsia="ja-JP"/>
              </w:rPr>
            </w:pPr>
            <w:r>
              <w:rPr>
                <w:rFonts w:hint="eastAsia"/>
                <w:lang w:eastAsia="ja-JP"/>
              </w:rPr>
              <w:t>0</w:t>
            </w:r>
            <w:r>
              <w:rPr>
                <w:lang w:eastAsia="ja-JP"/>
              </w:rPr>
              <w:t>..1</w:t>
            </w:r>
          </w:p>
        </w:tc>
        <w:tc>
          <w:tcPr>
            <w:tcW w:w="1429" w:type="pct"/>
            <w:tcBorders>
              <w:top w:val="nil"/>
              <w:left w:val="nil"/>
              <w:bottom w:val="single" w:sz="4" w:space="0" w:color="auto"/>
              <w:right w:val="single" w:sz="4" w:space="0" w:color="auto"/>
            </w:tcBorders>
          </w:tcPr>
          <w:p w14:paraId="6EFBE6AA" w14:textId="77777777" w:rsidR="00EE46FF" w:rsidRDefault="00EE46FF" w:rsidP="00D33641">
            <w:pPr>
              <w:pStyle w:val="Tabletext10"/>
              <w:rPr>
                <w:szCs w:val="22"/>
              </w:rPr>
            </w:pPr>
            <w:r>
              <w:rPr>
                <w:szCs w:val="22"/>
              </w:rPr>
              <w:t>F</w:t>
            </w:r>
            <w:r>
              <w:rPr>
                <w:rFonts w:eastAsia="Times New Roman"/>
                <w:szCs w:val="22"/>
              </w:rPr>
              <w:t xml:space="preserve">reeform text description. </w:t>
            </w:r>
          </w:p>
        </w:tc>
        <w:tc>
          <w:tcPr>
            <w:tcW w:w="1222" w:type="pct"/>
            <w:tcBorders>
              <w:top w:val="nil"/>
              <w:left w:val="nil"/>
              <w:bottom w:val="single" w:sz="4" w:space="0" w:color="auto"/>
              <w:right w:val="single" w:sz="4" w:space="0" w:color="auto"/>
            </w:tcBorders>
          </w:tcPr>
          <w:p w14:paraId="50CCF467" w14:textId="77777777" w:rsidR="00EE46FF" w:rsidRDefault="00EE46FF" w:rsidP="00D33641">
            <w:pPr>
              <w:pStyle w:val="Tabletext10"/>
            </w:pPr>
            <w:r w:rsidRPr="00B52DF9">
              <w:t xml:space="preserve">ADS Payment Made_ Trade Transaction. </w:t>
            </w:r>
            <w:r>
              <w:t>Remark. Text</w:t>
            </w:r>
          </w:p>
        </w:tc>
      </w:tr>
      <w:tr w:rsidR="00EE46FF" w14:paraId="7ECCAB3C" w14:textId="77777777" w:rsidTr="00D33641">
        <w:trPr>
          <w:cantSplit/>
          <w:trHeight w:val="397"/>
          <w:jc w:val="center"/>
        </w:trPr>
        <w:tc>
          <w:tcPr>
            <w:tcW w:w="200" w:type="pct"/>
            <w:shd w:val="clear" w:color="auto" w:fill="EAF1DD" w:themeFill="accent3" w:themeFillTint="33"/>
          </w:tcPr>
          <w:p w14:paraId="7676354C" w14:textId="77777777" w:rsidR="00EE46FF" w:rsidRDefault="00EE46FF" w:rsidP="00D33641">
            <w:pPr>
              <w:pStyle w:val="Tabletext10"/>
              <w:jc w:val="center"/>
              <w:rPr>
                <w:lang w:eastAsia="ja-JP"/>
              </w:rPr>
            </w:pPr>
            <w:r>
              <w:rPr>
                <w:rFonts w:hint="eastAsia"/>
                <w:lang w:eastAsia="ja-JP"/>
              </w:rPr>
              <w:t>2</w:t>
            </w:r>
            <w:r>
              <w:rPr>
                <w:lang w:eastAsia="ja-JP"/>
              </w:rPr>
              <w:t>3</w:t>
            </w:r>
          </w:p>
        </w:tc>
        <w:tc>
          <w:tcPr>
            <w:tcW w:w="350" w:type="pct"/>
            <w:shd w:val="clear" w:color="auto" w:fill="EAF1DD" w:themeFill="accent3" w:themeFillTint="33"/>
          </w:tcPr>
          <w:p w14:paraId="2FE7A244" w14:textId="77777777" w:rsidR="00EE46FF" w:rsidRDefault="00EE46FF" w:rsidP="00D33641">
            <w:pPr>
              <w:pStyle w:val="Tabletext10"/>
              <w:jc w:val="center"/>
              <w:rPr>
                <w:lang w:eastAsia="ja-JP"/>
              </w:rPr>
            </w:pPr>
            <w:r>
              <w:rPr>
                <w:rFonts w:hint="eastAsia"/>
                <w:lang w:eastAsia="ja-JP"/>
              </w:rPr>
              <w:t>A</w:t>
            </w:r>
            <w:r>
              <w:rPr>
                <w:lang w:eastAsia="ja-JP"/>
              </w:rPr>
              <w:t>SBIE</w:t>
            </w:r>
          </w:p>
        </w:tc>
        <w:tc>
          <w:tcPr>
            <w:tcW w:w="204" w:type="pct"/>
            <w:gridSpan w:val="2"/>
            <w:shd w:val="clear" w:color="auto" w:fill="EAF1DD" w:themeFill="accent3" w:themeFillTint="33"/>
          </w:tcPr>
          <w:p w14:paraId="6448D5B4" w14:textId="77777777" w:rsidR="00EE46FF" w:rsidRDefault="00EE46FF" w:rsidP="00D33641">
            <w:pPr>
              <w:pStyle w:val="Tabletext10"/>
              <w:jc w:val="center"/>
              <w:rPr>
                <w:lang w:eastAsia="ja-JP"/>
              </w:rPr>
            </w:pPr>
            <w:r>
              <w:rPr>
                <w:rFonts w:hint="eastAsia"/>
                <w:lang w:eastAsia="ja-JP"/>
              </w:rPr>
              <w:t>1</w:t>
            </w:r>
          </w:p>
        </w:tc>
        <w:tc>
          <w:tcPr>
            <w:tcW w:w="895" w:type="pct"/>
            <w:shd w:val="clear" w:color="auto" w:fill="EAF1DD" w:themeFill="accent3" w:themeFillTint="33"/>
          </w:tcPr>
          <w:p w14:paraId="593B53C6" w14:textId="77777777" w:rsidR="00EE46FF" w:rsidRDefault="00EE46FF" w:rsidP="00D33641">
            <w:pPr>
              <w:pStyle w:val="Tabletext10"/>
              <w:rPr>
                <w:lang w:eastAsia="ja-JP"/>
              </w:rPr>
            </w:pPr>
            <w:r>
              <w:rPr>
                <w:rFonts w:hint="eastAsia"/>
                <w:lang w:eastAsia="ja-JP"/>
              </w:rPr>
              <w:t>C</w:t>
            </w:r>
            <w:r>
              <w:rPr>
                <w:lang w:eastAsia="ja-JP"/>
              </w:rPr>
              <w:t>reated Activity</w:t>
            </w:r>
          </w:p>
        </w:tc>
        <w:tc>
          <w:tcPr>
            <w:tcW w:w="457" w:type="pct"/>
            <w:shd w:val="clear" w:color="auto" w:fill="EAF1DD" w:themeFill="accent3" w:themeFillTint="33"/>
            <w:noWrap/>
            <w:tcMar>
              <w:left w:w="28" w:type="dxa"/>
              <w:right w:w="28" w:type="dxa"/>
            </w:tcMar>
          </w:tcPr>
          <w:p w14:paraId="5409B6A9" w14:textId="77777777" w:rsidR="00EE46FF" w:rsidRDefault="00EE46FF" w:rsidP="00D33641">
            <w:pPr>
              <w:pStyle w:val="Tabletext10"/>
              <w:jc w:val="center"/>
            </w:pPr>
            <w:r>
              <w:t>—</w:t>
            </w:r>
          </w:p>
        </w:tc>
        <w:tc>
          <w:tcPr>
            <w:tcW w:w="243" w:type="pct"/>
            <w:shd w:val="clear" w:color="auto" w:fill="EAF1DD" w:themeFill="accent3" w:themeFillTint="33"/>
          </w:tcPr>
          <w:p w14:paraId="13B1422C" w14:textId="77777777" w:rsidR="00EE46FF" w:rsidRDefault="00EE46FF" w:rsidP="00D33641">
            <w:pPr>
              <w:pStyle w:val="Tabletext10"/>
              <w:jc w:val="center"/>
            </w:pPr>
            <w:r>
              <w:rPr>
                <w:rFonts w:hint="eastAsia"/>
                <w:lang w:eastAsia="ja-JP"/>
              </w:rPr>
              <w:t>1</w:t>
            </w:r>
            <w:r>
              <w:rPr>
                <w:lang w:eastAsia="ja-JP"/>
              </w:rPr>
              <w:t>..1</w:t>
            </w:r>
          </w:p>
        </w:tc>
        <w:tc>
          <w:tcPr>
            <w:tcW w:w="1429" w:type="pct"/>
            <w:shd w:val="clear" w:color="auto" w:fill="EAF1DD" w:themeFill="accent3" w:themeFillTint="33"/>
          </w:tcPr>
          <w:p w14:paraId="12443E1F" w14:textId="77777777" w:rsidR="00EE46FF" w:rsidRPr="009F4467" w:rsidRDefault="00EE46FF" w:rsidP="00D33641">
            <w:pPr>
              <w:pStyle w:val="Tabletext10"/>
              <w:rPr>
                <w:rFonts w:eastAsia="SimSun"/>
                <w:color w:val="221E1F"/>
                <w:szCs w:val="20"/>
              </w:rPr>
            </w:pPr>
            <w:r>
              <w:t>The activity the record was created in the system.</w:t>
            </w:r>
          </w:p>
        </w:tc>
        <w:tc>
          <w:tcPr>
            <w:tcW w:w="1222" w:type="pct"/>
            <w:shd w:val="clear" w:color="auto" w:fill="EAF1DD" w:themeFill="accent3" w:themeFillTint="33"/>
          </w:tcPr>
          <w:p w14:paraId="5F0FDE36" w14:textId="77777777" w:rsidR="00EE46FF" w:rsidRDefault="00EE46FF" w:rsidP="00D33641">
            <w:pPr>
              <w:pStyle w:val="Tabletext10"/>
            </w:pPr>
            <w:r>
              <w:rPr>
                <w:rFonts w:hint="eastAsia"/>
                <w:lang w:eastAsia="ja-JP"/>
              </w:rPr>
              <w:t>ADS</w:t>
            </w:r>
            <w:r w:rsidRPr="00DC4DB3">
              <w:rPr>
                <w:lang w:eastAsia="ja-JP"/>
              </w:rPr>
              <w:t xml:space="preserve"> </w:t>
            </w:r>
            <w:r>
              <w:rPr>
                <w:lang w:eastAsia="ja-JP"/>
              </w:rPr>
              <w:t>Payment Made</w:t>
            </w:r>
            <w:r w:rsidRPr="00DC4DB3">
              <w:rPr>
                <w:lang w:eastAsia="ja-JP"/>
              </w:rPr>
              <w:t>_ Trade Transaction.</w:t>
            </w:r>
            <w:r>
              <w:rPr>
                <w:lang w:eastAsia="ja-JP"/>
              </w:rPr>
              <w:t xml:space="preserve"> Specified. ADS Created_ Activity</w:t>
            </w:r>
          </w:p>
        </w:tc>
      </w:tr>
      <w:tr w:rsidR="00EE46FF" w14:paraId="36A08E5A" w14:textId="77777777" w:rsidTr="00D33641">
        <w:trPr>
          <w:cantSplit/>
          <w:trHeight w:val="397"/>
          <w:jc w:val="center"/>
        </w:trPr>
        <w:tc>
          <w:tcPr>
            <w:tcW w:w="200" w:type="pct"/>
            <w:shd w:val="clear" w:color="auto" w:fill="DAEEF3" w:themeFill="accent5" w:themeFillTint="33"/>
          </w:tcPr>
          <w:p w14:paraId="0CD2130A" w14:textId="77777777" w:rsidR="00EE46FF" w:rsidRDefault="00EE46FF" w:rsidP="00D33641">
            <w:pPr>
              <w:pStyle w:val="Tabletext10"/>
              <w:jc w:val="center"/>
              <w:rPr>
                <w:lang w:eastAsia="ja-JP"/>
              </w:rPr>
            </w:pPr>
            <w:r>
              <w:rPr>
                <w:rFonts w:hint="eastAsia"/>
                <w:lang w:eastAsia="ja-JP"/>
              </w:rPr>
              <w:t>2</w:t>
            </w:r>
            <w:r>
              <w:rPr>
                <w:lang w:eastAsia="ja-JP"/>
              </w:rPr>
              <w:t>4</w:t>
            </w:r>
          </w:p>
        </w:tc>
        <w:tc>
          <w:tcPr>
            <w:tcW w:w="350" w:type="pct"/>
            <w:shd w:val="clear" w:color="auto" w:fill="DAEEF3" w:themeFill="accent5" w:themeFillTint="33"/>
          </w:tcPr>
          <w:p w14:paraId="72310C05" w14:textId="2F056FE7" w:rsidR="00EE46FF" w:rsidRDefault="00907635" w:rsidP="00D33641">
            <w:pPr>
              <w:pStyle w:val="Tabletext10"/>
              <w:jc w:val="center"/>
              <w:rPr>
                <w:lang w:eastAsia="ja-JP"/>
              </w:rPr>
            </w:pPr>
            <w:r>
              <w:rPr>
                <w:rFonts w:hint="eastAsia"/>
                <w:lang w:eastAsia="ja-JP"/>
              </w:rPr>
              <w:t>RLBIE</w:t>
            </w:r>
          </w:p>
        </w:tc>
        <w:tc>
          <w:tcPr>
            <w:tcW w:w="204" w:type="pct"/>
            <w:gridSpan w:val="2"/>
            <w:shd w:val="clear" w:color="auto" w:fill="DAEEF3" w:themeFill="accent5" w:themeFillTint="33"/>
          </w:tcPr>
          <w:p w14:paraId="5EA70E28" w14:textId="77777777" w:rsidR="00EE46FF" w:rsidRDefault="00EE46FF" w:rsidP="00D33641">
            <w:pPr>
              <w:pStyle w:val="Tabletext10"/>
              <w:jc w:val="center"/>
              <w:rPr>
                <w:lang w:eastAsia="ja-JP"/>
              </w:rPr>
            </w:pPr>
            <w:r>
              <w:rPr>
                <w:rFonts w:hint="eastAsia"/>
                <w:lang w:eastAsia="ja-JP"/>
              </w:rPr>
              <w:t>2</w:t>
            </w:r>
          </w:p>
        </w:tc>
        <w:tc>
          <w:tcPr>
            <w:tcW w:w="895" w:type="pct"/>
            <w:shd w:val="clear" w:color="auto" w:fill="DAEEF3" w:themeFill="accent5" w:themeFillTint="33"/>
          </w:tcPr>
          <w:p w14:paraId="49D6F590" w14:textId="77777777" w:rsidR="00EE46FF" w:rsidRDefault="00EE46FF" w:rsidP="00D33641">
            <w:pPr>
              <w:pStyle w:val="Tabletext10"/>
            </w:pPr>
            <w:r>
              <w:rPr>
                <w:rFonts w:hint="eastAsia"/>
                <w:lang w:eastAsia="ja-JP"/>
              </w:rPr>
              <w:t>C</w:t>
            </w:r>
            <w:r>
              <w:rPr>
                <w:lang w:eastAsia="ja-JP"/>
              </w:rPr>
              <w:t>reated By</w:t>
            </w:r>
          </w:p>
        </w:tc>
        <w:tc>
          <w:tcPr>
            <w:tcW w:w="457" w:type="pct"/>
            <w:shd w:val="clear" w:color="auto" w:fill="DAEEF3" w:themeFill="accent5" w:themeFillTint="33"/>
            <w:noWrap/>
            <w:tcMar>
              <w:left w:w="0" w:type="dxa"/>
              <w:right w:w="0" w:type="dxa"/>
            </w:tcMar>
          </w:tcPr>
          <w:p w14:paraId="569777C4" w14:textId="77777777" w:rsidR="00EE46FF" w:rsidRDefault="00EE46FF" w:rsidP="00D33641">
            <w:pPr>
              <w:pStyle w:val="Tabletext10"/>
              <w:jc w:val="center"/>
            </w:pPr>
            <w:r w:rsidRPr="00F52EB7">
              <w:t>Reference Identifier</w:t>
            </w:r>
          </w:p>
        </w:tc>
        <w:tc>
          <w:tcPr>
            <w:tcW w:w="243" w:type="pct"/>
            <w:shd w:val="clear" w:color="auto" w:fill="DAEEF3" w:themeFill="accent5" w:themeFillTint="33"/>
          </w:tcPr>
          <w:p w14:paraId="0BDA8DF9" w14:textId="77777777" w:rsidR="00EE46FF" w:rsidRDefault="00EE46FF" w:rsidP="00D33641">
            <w:pPr>
              <w:pStyle w:val="Tabletext10"/>
              <w:jc w:val="center"/>
            </w:pPr>
            <w:r>
              <w:t>1..1</w:t>
            </w:r>
          </w:p>
        </w:tc>
        <w:tc>
          <w:tcPr>
            <w:tcW w:w="1429" w:type="pct"/>
            <w:shd w:val="clear" w:color="auto" w:fill="DAEEF3" w:themeFill="accent5" w:themeFillTint="33"/>
          </w:tcPr>
          <w:p w14:paraId="5A852EEB" w14:textId="77777777" w:rsidR="00EE46FF" w:rsidRDefault="00EE46FF" w:rsidP="00D33641">
            <w:pPr>
              <w:pStyle w:val="Pa34"/>
              <w:spacing w:before="40" w:after="40"/>
              <w:rPr>
                <w:color w:val="221E1F"/>
                <w:sz w:val="20"/>
                <w:szCs w:val="20"/>
              </w:rPr>
            </w:pPr>
            <w:r>
              <w:rPr>
                <w:rFonts w:cs="Cambria"/>
                <w:color w:val="221E1F"/>
                <w:sz w:val="20"/>
                <w:szCs w:val="20"/>
              </w:rPr>
              <w:t>The reference identifier for the system user who created the record.</w:t>
            </w:r>
          </w:p>
          <w:p w14:paraId="4265E6AE" w14:textId="77777777" w:rsidR="00EE46FF" w:rsidRDefault="00EE46FF" w:rsidP="00D33641">
            <w:pPr>
              <w:pStyle w:val="Tabletext10"/>
            </w:pPr>
            <w:r w:rsidRPr="006B3396">
              <w:rPr>
                <w:rFonts w:hint="eastAsia"/>
              </w:rPr>
              <w:t>s</w:t>
            </w:r>
            <w:r w:rsidRPr="006B3396">
              <w:t xml:space="preserve">ee </w:t>
            </w:r>
            <w:r w:rsidRPr="006B3396">
              <w:fldChar w:fldCharType="begin"/>
            </w:r>
            <w:r w:rsidRPr="006B3396">
              <w:instrText xml:space="preserve"> REF _Ref64461529 \n \h  \* MERGEFORMAT </w:instrText>
            </w:r>
            <w:r w:rsidRPr="006B3396">
              <w:fldChar w:fldCharType="separate"/>
            </w:r>
            <w:r>
              <w:t>4.6.3.2.3</w:t>
            </w:r>
            <w:r w:rsidRPr="006B3396">
              <w:fldChar w:fldCharType="end"/>
            </w:r>
            <w:r>
              <w:t xml:space="preserve"> </w:t>
            </w:r>
            <w:r>
              <w:fldChar w:fldCharType="begin"/>
            </w:r>
            <w:r>
              <w:instrText xml:space="preserve"> REF _Ref64205563 \h </w:instrText>
            </w:r>
            <w:r>
              <w:fldChar w:fldCharType="separate"/>
            </w:r>
            <w:r w:rsidRPr="00784697">
              <w:t xml:space="preserve">Table </w:t>
            </w:r>
            <w:r>
              <w:rPr>
                <w:noProof/>
              </w:rPr>
              <w:t>65</w:t>
            </w:r>
            <w:r>
              <w:fldChar w:fldCharType="end"/>
            </w:r>
          </w:p>
        </w:tc>
        <w:tc>
          <w:tcPr>
            <w:tcW w:w="1222" w:type="pct"/>
            <w:shd w:val="clear" w:color="auto" w:fill="DAEEF3" w:themeFill="accent5" w:themeFillTint="33"/>
          </w:tcPr>
          <w:p w14:paraId="5A4F7DF9" w14:textId="77777777" w:rsidR="00EE46FF" w:rsidRDefault="00EE46FF" w:rsidP="00D33641">
            <w:pPr>
              <w:pStyle w:val="Tabletext10"/>
            </w:pPr>
            <w:r>
              <w:t>ADS_ Created_ Activity</w:t>
            </w:r>
            <w:r w:rsidRPr="00DD0A9A">
              <w:t xml:space="preserve">. </w:t>
            </w:r>
            <w:r>
              <w:t>Performed By. ADS_ System User</w:t>
            </w:r>
          </w:p>
        </w:tc>
      </w:tr>
      <w:tr w:rsidR="00EE46FF" w14:paraId="269A2983" w14:textId="77777777" w:rsidTr="00D33641">
        <w:trPr>
          <w:cantSplit/>
          <w:trHeight w:val="397"/>
          <w:jc w:val="center"/>
        </w:trPr>
        <w:tc>
          <w:tcPr>
            <w:tcW w:w="200" w:type="pct"/>
          </w:tcPr>
          <w:p w14:paraId="4881E4D1" w14:textId="77777777" w:rsidR="00EE46FF" w:rsidRDefault="00EE46FF" w:rsidP="00D33641">
            <w:pPr>
              <w:pStyle w:val="Tabletext10"/>
              <w:jc w:val="center"/>
              <w:rPr>
                <w:lang w:eastAsia="ja-JP"/>
              </w:rPr>
            </w:pPr>
            <w:r>
              <w:rPr>
                <w:rFonts w:hint="eastAsia"/>
                <w:lang w:eastAsia="ja-JP"/>
              </w:rPr>
              <w:t>2</w:t>
            </w:r>
            <w:r>
              <w:rPr>
                <w:lang w:eastAsia="ja-JP"/>
              </w:rPr>
              <w:t>5</w:t>
            </w:r>
          </w:p>
        </w:tc>
        <w:tc>
          <w:tcPr>
            <w:tcW w:w="350" w:type="pct"/>
          </w:tcPr>
          <w:p w14:paraId="3A3402C3"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4" w:type="pct"/>
            <w:gridSpan w:val="2"/>
          </w:tcPr>
          <w:p w14:paraId="785ACEB3" w14:textId="77777777" w:rsidR="00EE46FF" w:rsidRDefault="00EE46FF" w:rsidP="00D33641">
            <w:pPr>
              <w:pStyle w:val="Tabletext10"/>
              <w:jc w:val="center"/>
              <w:rPr>
                <w:lang w:eastAsia="ja-JP"/>
              </w:rPr>
            </w:pPr>
            <w:r>
              <w:rPr>
                <w:rFonts w:hint="eastAsia"/>
                <w:lang w:eastAsia="ja-JP"/>
              </w:rPr>
              <w:t>2</w:t>
            </w:r>
          </w:p>
        </w:tc>
        <w:tc>
          <w:tcPr>
            <w:tcW w:w="895" w:type="pct"/>
          </w:tcPr>
          <w:p w14:paraId="4EB89D64" w14:textId="77777777" w:rsidR="00EE46FF" w:rsidRDefault="00EE46FF" w:rsidP="00D33641">
            <w:pPr>
              <w:pStyle w:val="Tabletext10"/>
            </w:pPr>
            <w:r>
              <w:rPr>
                <w:rFonts w:hint="eastAsia"/>
                <w:lang w:eastAsia="ja-JP"/>
              </w:rPr>
              <w:t>C</w:t>
            </w:r>
            <w:r>
              <w:rPr>
                <w:lang w:eastAsia="ja-JP"/>
              </w:rPr>
              <w:t xml:space="preserve">reated </w:t>
            </w:r>
            <w:r>
              <w:t>Date</w:t>
            </w:r>
          </w:p>
        </w:tc>
        <w:tc>
          <w:tcPr>
            <w:tcW w:w="457" w:type="pct"/>
            <w:noWrap/>
            <w:tcMar>
              <w:left w:w="28" w:type="dxa"/>
              <w:right w:w="28" w:type="dxa"/>
            </w:tcMar>
          </w:tcPr>
          <w:p w14:paraId="1B7AE29E" w14:textId="77777777" w:rsidR="00EE46FF" w:rsidRDefault="00EE46FF" w:rsidP="00D33641">
            <w:pPr>
              <w:pStyle w:val="Tabletext10"/>
              <w:jc w:val="center"/>
            </w:pPr>
            <w:r>
              <w:t>Date</w:t>
            </w:r>
          </w:p>
        </w:tc>
        <w:tc>
          <w:tcPr>
            <w:tcW w:w="243" w:type="pct"/>
          </w:tcPr>
          <w:p w14:paraId="54548058" w14:textId="77777777" w:rsidR="00EE46FF" w:rsidRDefault="00EE46FF" w:rsidP="00D33641">
            <w:pPr>
              <w:pStyle w:val="Tabletext10"/>
              <w:jc w:val="center"/>
            </w:pPr>
            <w:r>
              <w:t>1..1</w:t>
            </w:r>
          </w:p>
        </w:tc>
        <w:tc>
          <w:tcPr>
            <w:tcW w:w="1429" w:type="pct"/>
          </w:tcPr>
          <w:p w14:paraId="48CC8B9B" w14:textId="77777777" w:rsidR="00EE46FF" w:rsidRPr="001A1B4B" w:rsidRDefault="00EE46FF" w:rsidP="00D33641">
            <w:pPr>
              <w:pStyle w:val="Tabletext10"/>
            </w:pPr>
            <w:r>
              <w:t xml:space="preserve">The date the record was created in the system. This should be a system generated date (rather than user-created date), when possible. This is sometimes referred to as the creation date. </w:t>
            </w:r>
          </w:p>
          <w:p w14:paraId="6A1498C4" w14:textId="77777777" w:rsidR="00EE46FF" w:rsidRDefault="00EE46FF" w:rsidP="00D33641">
            <w:pPr>
              <w:pStyle w:val="Tabletext10"/>
            </w:pPr>
            <w:r w:rsidRPr="006B3396">
              <w:rPr>
                <w:rFonts w:hint="eastAsia"/>
              </w:rPr>
              <w:t>s</w:t>
            </w:r>
            <w:r w:rsidRPr="006B3396">
              <w:t xml:space="preserve">ee </w:t>
            </w:r>
            <w:r w:rsidRPr="006B3396">
              <w:fldChar w:fldCharType="begin"/>
            </w:r>
            <w:r w:rsidRPr="006B3396">
              <w:instrText xml:space="preserve"> REF _Ref64461529 \n \h  \* MERGEFORMAT </w:instrText>
            </w:r>
            <w:r w:rsidRPr="006B3396">
              <w:fldChar w:fldCharType="separate"/>
            </w:r>
            <w:r>
              <w:t>4.6.3.2.3</w:t>
            </w:r>
            <w:r w:rsidRPr="006B3396">
              <w:fldChar w:fldCharType="end"/>
            </w:r>
            <w:r>
              <w:t xml:space="preserve"> </w:t>
            </w:r>
            <w:r>
              <w:fldChar w:fldCharType="begin"/>
            </w:r>
            <w:r>
              <w:instrText xml:space="preserve"> REF _Ref64205563 \h </w:instrText>
            </w:r>
            <w:r>
              <w:fldChar w:fldCharType="separate"/>
            </w:r>
            <w:r w:rsidRPr="00784697">
              <w:t xml:space="preserve">Table </w:t>
            </w:r>
            <w:r>
              <w:rPr>
                <w:noProof/>
              </w:rPr>
              <w:t>65</w:t>
            </w:r>
            <w:r>
              <w:fldChar w:fldCharType="end"/>
            </w:r>
          </w:p>
        </w:tc>
        <w:tc>
          <w:tcPr>
            <w:tcW w:w="1222" w:type="pct"/>
          </w:tcPr>
          <w:p w14:paraId="333580C7" w14:textId="77777777" w:rsidR="00EE46FF" w:rsidRDefault="00EE46FF" w:rsidP="00D33641">
            <w:pPr>
              <w:pStyle w:val="Tabletext10"/>
            </w:pPr>
            <w:r>
              <w:t>ADS_ Created_ Activity</w:t>
            </w:r>
            <w:r w:rsidRPr="00DD0A9A">
              <w:t xml:space="preserve">. </w:t>
            </w:r>
            <w:r>
              <w:t>Occurred</w:t>
            </w:r>
            <w:r w:rsidRPr="00DD0A9A">
              <w:t>. Date</w:t>
            </w:r>
          </w:p>
        </w:tc>
      </w:tr>
      <w:tr w:rsidR="00EE46FF" w14:paraId="49D0EEFC" w14:textId="77777777" w:rsidTr="00D33641">
        <w:trPr>
          <w:cantSplit/>
          <w:trHeight w:val="397"/>
          <w:jc w:val="center"/>
        </w:trPr>
        <w:tc>
          <w:tcPr>
            <w:tcW w:w="200" w:type="pct"/>
          </w:tcPr>
          <w:p w14:paraId="03374A8E" w14:textId="77777777" w:rsidR="00EE46FF" w:rsidRDefault="00EE46FF" w:rsidP="00D33641">
            <w:pPr>
              <w:pStyle w:val="Tabletext10"/>
              <w:jc w:val="center"/>
              <w:rPr>
                <w:lang w:eastAsia="ja-JP"/>
              </w:rPr>
            </w:pPr>
            <w:r>
              <w:rPr>
                <w:rFonts w:hint="eastAsia"/>
                <w:lang w:eastAsia="ja-JP"/>
              </w:rPr>
              <w:lastRenderedPageBreak/>
              <w:t>2</w:t>
            </w:r>
            <w:r>
              <w:rPr>
                <w:lang w:eastAsia="ja-JP"/>
              </w:rPr>
              <w:t>6</w:t>
            </w:r>
          </w:p>
        </w:tc>
        <w:tc>
          <w:tcPr>
            <w:tcW w:w="350" w:type="pct"/>
          </w:tcPr>
          <w:p w14:paraId="7B33D365"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4" w:type="pct"/>
            <w:gridSpan w:val="2"/>
          </w:tcPr>
          <w:p w14:paraId="0E41B12C" w14:textId="77777777" w:rsidR="00EE46FF" w:rsidRDefault="00EE46FF" w:rsidP="00D33641">
            <w:pPr>
              <w:pStyle w:val="Tabletext10"/>
              <w:jc w:val="center"/>
              <w:rPr>
                <w:lang w:eastAsia="ja-JP"/>
              </w:rPr>
            </w:pPr>
            <w:r>
              <w:rPr>
                <w:rFonts w:hint="eastAsia"/>
                <w:lang w:eastAsia="ja-JP"/>
              </w:rPr>
              <w:t>2</w:t>
            </w:r>
          </w:p>
        </w:tc>
        <w:tc>
          <w:tcPr>
            <w:tcW w:w="895" w:type="pct"/>
          </w:tcPr>
          <w:p w14:paraId="0936A98C" w14:textId="77777777" w:rsidR="00EE46FF" w:rsidRDefault="00EE46FF" w:rsidP="00D33641">
            <w:pPr>
              <w:pStyle w:val="Tabletext10"/>
            </w:pPr>
            <w:r>
              <w:rPr>
                <w:rFonts w:hint="eastAsia"/>
                <w:lang w:eastAsia="ja-JP"/>
              </w:rPr>
              <w:t>C</w:t>
            </w:r>
            <w:r>
              <w:rPr>
                <w:lang w:eastAsia="ja-JP"/>
              </w:rPr>
              <w:t xml:space="preserve">reated </w:t>
            </w:r>
            <w:r>
              <w:t>Time</w:t>
            </w:r>
          </w:p>
        </w:tc>
        <w:tc>
          <w:tcPr>
            <w:tcW w:w="457" w:type="pct"/>
            <w:noWrap/>
            <w:tcMar>
              <w:left w:w="28" w:type="dxa"/>
              <w:right w:w="28" w:type="dxa"/>
            </w:tcMar>
          </w:tcPr>
          <w:p w14:paraId="11131B0E" w14:textId="77777777" w:rsidR="00EE46FF" w:rsidRDefault="00EE46FF" w:rsidP="00D33641">
            <w:pPr>
              <w:pStyle w:val="Tabletext10"/>
              <w:jc w:val="center"/>
            </w:pPr>
            <w:r>
              <w:t>Time</w:t>
            </w:r>
          </w:p>
        </w:tc>
        <w:tc>
          <w:tcPr>
            <w:tcW w:w="243" w:type="pct"/>
          </w:tcPr>
          <w:p w14:paraId="2501AE98" w14:textId="77777777" w:rsidR="00EE46FF" w:rsidRDefault="00EE46FF" w:rsidP="00D33641">
            <w:pPr>
              <w:pStyle w:val="Tabletext10"/>
              <w:jc w:val="center"/>
            </w:pPr>
            <w:r>
              <w:t>0..1</w:t>
            </w:r>
          </w:p>
        </w:tc>
        <w:tc>
          <w:tcPr>
            <w:tcW w:w="1429" w:type="pct"/>
          </w:tcPr>
          <w:p w14:paraId="4C93D423" w14:textId="77777777" w:rsidR="00EE46FF" w:rsidRDefault="00EE46FF" w:rsidP="00D33641">
            <w:pPr>
              <w:pStyle w:val="Tabletext10"/>
            </w:pPr>
            <w:r>
              <w:t xml:space="preserve">The time this record was created into the system. </w:t>
            </w:r>
          </w:p>
          <w:p w14:paraId="5E3E112A" w14:textId="77777777" w:rsidR="00EE46FF" w:rsidRDefault="00EE46FF" w:rsidP="00D33641">
            <w:pPr>
              <w:pStyle w:val="Tabletext10"/>
            </w:pPr>
            <w:r>
              <w:t>see 4.6.3.2.3 Table 65</w:t>
            </w:r>
          </w:p>
        </w:tc>
        <w:tc>
          <w:tcPr>
            <w:tcW w:w="1222" w:type="pct"/>
          </w:tcPr>
          <w:p w14:paraId="0E2558EB" w14:textId="77777777" w:rsidR="00EE46FF" w:rsidRDefault="00EE46FF" w:rsidP="00D33641">
            <w:pPr>
              <w:pStyle w:val="Tabletext10"/>
            </w:pPr>
            <w:r>
              <w:t>ADS_ Created_ Activity</w:t>
            </w:r>
            <w:r w:rsidRPr="00DD0A9A">
              <w:t xml:space="preserve">. </w:t>
            </w:r>
            <w:r>
              <w:t>Occurred</w:t>
            </w:r>
            <w:r w:rsidRPr="00DD0A9A">
              <w:t>. Time</w:t>
            </w:r>
          </w:p>
        </w:tc>
      </w:tr>
      <w:tr w:rsidR="00EE46FF" w14:paraId="1F0D15CE" w14:textId="77777777" w:rsidTr="00D33641">
        <w:trPr>
          <w:cantSplit/>
          <w:trHeight w:val="397"/>
          <w:jc w:val="center"/>
        </w:trPr>
        <w:tc>
          <w:tcPr>
            <w:tcW w:w="200" w:type="pct"/>
            <w:shd w:val="clear" w:color="auto" w:fill="EAF1DD" w:themeFill="accent3" w:themeFillTint="33"/>
          </w:tcPr>
          <w:p w14:paraId="6F6D1B8D" w14:textId="77777777" w:rsidR="00EE46FF" w:rsidRDefault="00EE46FF" w:rsidP="00D33641">
            <w:pPr>
              <w:pStyle w:val="Tabletext10"/>
              <w:jc w:val="center"/>
              <w:rPr>
                <w:lang w:eastAsia="ja-JP"/>
              </w:rPr>
            </w:pPr>
            <w:r>
              <w:rPr>
                <w:rFonts w:hint="eastAsia"/>
                <w:lang w:eastAsia="ja-JP"/>
              </w:rPr>
              <w:t>2</w:t>
            </w:r>
            <w:r>
              <w:rPr>
                <w:lang w:eastAsia="ja-JP"/>
              </w:rPr>
              <w:t>7</w:t>
            </w:r>
          </w:p>
        </w:tc>
        <w:tc>
          <w:tcPr>
            <w:tcW w:w="350" w:type="pct"/>
            <w:shd w:val="clear" w:color="auto" w:fill="EAF1DD" w:themeFill="accent3" w:themeFillTint="33"/>
          </w:tcPr>
          <w:p w14:paraId="47C6E08A" w14:textId="77777777" w:rsidR="00EE46FF" w:rsidRDefault="00EE46FF" w:rsidP="00D33641">
            <w:pPr>
              <w:pStyle w:val="Tabletext10"/>
              <w:jc w:val="center"/>
            </w:pPr>
            <w:r w:rsidRPr="006446C0">
              <w:t>ASBIE</w:t>
            </w:r>
          </w:p>
        </w:tc>
        <w:tc>
          <w:tcPr>
            <w:tcW w:w="204" w:type="pct"/>
            <w:gridSpan w:val="2"/>
            <w:shd w:val="clear" w:color="auto" w:fill="EAF1DD" w:themeFill="accent3" w:themeFillTint="33"/>
          </w:tcPr>
          <w:p w14:paraId="33A0F2C3" w14:textId="77777777" w:rsidR="00EE46FF" w:rsidRDefault="00EE46FF" w:rsidP="00D33641">
            <w:pPr>
              <w:pStyle w:val="Tabletext10"/>
              <w:jc w:val="center"/>
            </w:pPr>
            <w:r w:rsidRPr="006446C0">
              <w:t>1</w:t>
            </w:r>
          </w:p>
        </w:tc>
        <w:tc>
          <w:tcPr>
            <w:tcW w:w="895" w:type="pct"/>
            <w:shd w:val="clear" w:color="auto" w:fill="EAF1DD" w:themeFill="accent3" w:themeFillTint="33"/>
          </w:tcPr>
          <w:p w14:paraId="408DFA82" w14:textId="77777777" w:rsidR="00EE46FF" w:rsidRDefault="00EE46FF" w:rsidP="00D33641">
            <w:pPr>
              <w:pStyle w:val="Tabletext10"/>
              <w:rPr>
                <w:lang w:eastAsia="ja-JP"/>
              </w:rPr>
            </w:pPr>
            <w:r>
              <w:rPr>
                <w:rFonts w:hint="eastAsia"/>
                <w:lang w:eastAsia="ja-JP"/>
              </w:rPr>
              <w:t>A</w:t>
            </w:r>
            <w:r>
              <w:rPr>
                <w:lang w:eastAsia="ja-JP"/>
              </w:rPr>
              <w:t>pproved Activity</w:t>
            </w:r>
          </w:p>
        </w:tc>
        <w:tc>
          <w:tcPr>
            <w:tcW w:w="457" w:type="pct"/>
            <w:shd w:val="clear" w:color="auto" w:fill="EAF1DD" w:themeFill="accent3" w:themeFillTint="33"/>
            <w:noWrap/>
            <w:tcMar>
              <w:left w:w="28" w:type="dxa"/>
              <w:right w:w="28" w:type="dxa"/>
            </w:tcMar>
          </w:tcPr>
          <w:p w14:paraId="21D014A3" w14:textId="77777777" w:rsidR="00EE46FF" w:rsidRDefault="00EE46FF" w:rsidP="00D33641">
            <w:pPr>
              <w:pStyle w:val="Tabletext10"/>
              <w:jc w:val="center"/>
            </w:pPr>
            <w:r>
              <w:t>—</w:t>
            </w:r>
          </w:p>
        </w:tc>
        <w:tc>
          <w:tcPr>
            <w:tcW w:w="243" w:type="pct"/>
            <w:shd w:val="clear" w:color="auto" w:fill="EAF1DD" w:themeFill="accent3" w:themeFillTint="33"/>
          </w:tcPr>
          <w:p w14:paraId="46B468A9" w14:textId="77777777" w:rsidR="00EE46FF" w:rsidRDefault="00EE46FF" w:rsidP="00D33641">
            <w:pPr>
              <w:pStyle w:val="Tabletext10"/>
              <w:jc w:val="center"/>
            </w:pPr>
            <w:r>
              <w:t>0..1</w:t>
            </w:r>
          </w:p>
        </w:tc>
        <w:tc>
          <w:tcPr>
            <w:tcW w:w="1429" w:type="pct"/>
            <w:shd w:val="clear" w:color="auto" w:fill="EAF1DD" w:themeFill="accent3" w:themeFillTint="33"/>
          </w:tcPr>
          <w:p w14:paraId="1220051F" w14:textId="77777777" w:rsidR="00EE46FF" w:rsidRDefault="00EE46FF" w:rsidP="00D33641">
            <w:pPr>
              <w:pStyle w:val="Tabletext10"/>
            </w:pPr>
            <w:r>
              <w:t>The activity the record additions or changes was approved.</w:t>
            </w:r>
          </w:p>
        </w:tc>
        <w:tc>
          <w:tcPr>
            <w:tcW w:w="1222" w:type="pct"/>
            <w:shd w:val="clear" w:color="auto" w:fill="EAF1DD" w:themeFill="accent3" w:themeFillTint="33"/>
          </w:tcPr>
          <w:p w14:paraId="7171350D" w14:textId="77777777" w:rsidR="00EE46FF" w:rsidRDefault="00EE46FF" w:rsidP="00D33641">
            <w:pPr>
              <w:pStyle w:val="Tabletext10"/>
            </w:pPr>
            <w:r>
              <w:rPr>
                <w:rFonts w:hint="eastAsia"/>
                <w:lang w:eastAsia="ja-JP"/>
              </w:rPr>
              <w:t>ADS</w:t>
            </w:r>
            <w:r w:rsidRPr="00DC4DB3">
              <w:rPr>
                <w:lang w:eastAsia="ja-JP"/>
              </w:rPr>
              <w:t xml:space="preserve"> </w:t>
            </w:r>
            <w:r>
              <w:rPr>
                <w:lang w:eastAsia="ja-JP"/>
              </w:rPr>
              <w:t>Payment Made</w:t>
            </w:r>
            <w:r w:rsidRPr="00DC4DB3">
              <w:rPr>
                <w:lang w:eastAsia="ja-JP"/>
              </w:rPr>
              <w:t>_ Trade Transaction.</w:t>
            </w:r>
            <w:r>
              <w:t xml:space="preserve"> </w:t>
            </w:r>
            <w:r>
              <w:rPr>
                <w:lang w:eastAsia="ja-JP"/>
              </w:rPr>
              <w:t>Specified. ADS</w:t>
            </w:r>
            <w:r w:rsidRPr="00C86419">
              <w:rPr>
                <w:lang w:eastAsia="ja-JP"/>
              </w:rPr>
              <w:t xml:space="preserve"> </w:t>
            </w:r>
            <w:r>
              <w:rPr>
                <w:lang w:eastAsia="ja-JP"/>
              </w:rPr>
              <w:t>Approv</w:t>
            </w:r>
            <w:r w:rsidRPr="00C86419">
              <w:rPr>
                <w:lang w:eastAsia="ja-JP"/>
              </w:rPr>
              <w:t>ed_ Activity</w:t>
            </w:r>
          </w:p>
        </w:tc>
      </w:tr>
      <w:tr w:rsidR="00EE46FF" w14:paraId="07161BDE" w14:textId="77777777" w:rsidTr="00D33641">
        <w:trPr>
          <w:cantSplit/>
          <w:trHeight w:val="397"/>
          <w:jc w:val="center"/>
        </w:trPr>
        <w:tc>
          <w:tcPr>
            <w:tcW w:w="200" w:type="pct"/>
            <w:shd w:val="clear" w:color="auto" w:fill="DAEEF3" w:themeFill="accent5" w:themeFillTint="33"/>
          </w:tcPr>
          <w:p w14:paraId="540A50D5" w14:textId="77777777" w:rsidR="00EE46FF" w:rsidRDefault="00EE46FF" w:rsidP="00D33641">
            <w:pPr>
              <w:pStyle w:val="Tabletext10"/>
              <w:jc w:val="center"/>
              <w:rPr>
                <w:lang w:eastAsia="ja-JP"/>
              </w:rPr>
            </w:pPr>
            <w:r>
              <w:rPr>
                <w:rFonts w:hint="eastAsia"/>
                <w:lang w:eastAsia="ja-JP"/>
              </w:rPr>
              <w:t>2</w:t>
            </w:r>
            <w:r>
              <w:rPr>
                <w:lang w:eastAsia="ja-JP"/>
              </w:rPr>
              <w:t>8</w:t>
            </w:r>
          </w:p>
        </w:tc>
        <w:tc>
          <w:tcPr>
            <w:tcW w:w="350" w:type="pct"/>
            <w:shd w:val="clear" w:color="auto" w:fill="DAEEF3" w:themeFill="accent5" w:themeFillTint="33"/>
          </w:tcPr>
          <w:p w14:paraId="2ACBE2C8" w14:textId="068001B3" w:rsidR="00EE46FF" w:rsidRDefault="00907635" w:rsidP="00D33641">
            <w:pPr>
              <w:pStyle w:val="Tabletext10"/>
              <w:jc w:val="center"/>
            </w:pPr>
            <w:r>
              <w:t>RLBIE</w:t>
            </w:r>
          </w:p>
        </w:tc>
        <w:tc>
          <w:tcPr>
            <w:tcW w:w="204" w:type="pct"/>
            <w:gridSpan w:val="2"/>
            <w:shd w:val="clear" w:color="auto" w:fill="DAEEF3" w:themeFill="accent5" w:themeFillTint="33"/>
          </w:tcPr>
          <w:p w14:paraId="6AC7DF9B" w14:textId="77777777" w:rsidR="00EE46FF" w:rsidRDefault="00EE46FF" w:rsidP="00D33641">
            <w:pPr>
              <w:pStyle w:val="Tabletext10"/>
              <w:jc w:val="center"/>
            </w:pPr>
            <w:r w:rsidRPr="006446C0">
              <w:t>2</w:t>
            </w:r>
          </w:p>
        </w:tc>
        <w:tc>
          <w:tcPr>
            <w:tcW w:w="895" w:type="pct"/>
            <w:shd w:val="clear" w:color="auto" w:fill="DAEEF3" w:themeFill="accent5" w:themeFillTint="33"/>
          </w:tcPr>
          <w:p w14:paraId="10DA2C0E" w14:textId="77777777" w:rsidR="00EE46FF" w:rsidRDefault="00EE46FF" w:rsidP="00D33641">
            <w:pPr>
              <w:pStyle w:val="Tabletext10"/>
            </w:pPr>
            <w:r>
              <w:rPr>
                <w:rFonts w:hint="eastAsia"/>
                <w:lang w:eastAsia="ja-JP"/>
              </w:rPr>
              <w:t>A</w:t>
            </w:r>
            <w:r>
              <w:rPr>
                <w:lang w:eastAsia="ja-JP"/>
              </w:rPr>
              <w:t>pproved By</w:t>
            </w:r>
          </w:p>
        </w:tc>
        <w:tc>
          <w:tcPr>
            <w:tcW w:w="457" w:type="pct"/>
            <w:shd w:val="clear" w:color="auto" w:fill="DAEEF3" w:themeFill="accent5" w:themeFillTint="33"/>
            <w:noWrap/>
            <w:tcMar>
              <w:left w:w="0" w:type="dxa"/>
              <w:right w:w="0" w:type="dxa"/>
            </w:tcMar>
          </w:tcPr>
          <w:p w14:paraId="1CD8DA8C" w14:textId="77777777" w:rsidR="00EE46FF" w:rsidRDefault="00EE46FF" w:rsidP="00D33641">
            <w:pPr>
              <w:pStyle w:val="Tabletext10"/>
              <w:jc w:val="center"/>
            </w:pPr>
            <w:r w:rsidRPr="00F52EB7">
              <w:t>Reference Identifier</w:t>
            </w:r>
          </w:p>
        </w:tc>
        <w:tc>
          <w:tcPr>
            <w:tcW w:w="243" w:type="pct"/>
            <w:shd w:val="clear" w:color="auto" w:fill="DAEEF3" w:themeFill="accent5" w:themeFillTint="33"/>
          </w:tcPr>
          <w:p w14:paraId="4644EEF2"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429" w:type="pct"/>
            <w:shd w:val="clear" w:color="auto" w:fill="DAEEF3" w:themeFill="accent5" w:themeFillTint="33"/>
          </w:tcPr>
          <w:p w14:paraId="5D8F9BB2" w14:textId="77777777" w:rsidR="00EE46FF" w:rsidRDefault="00EE46FF" w:rsidP="00D33641">
            <w:pPr>
              <w:pStyle w:val="Tabletext10"/>
            </w:pPr>
            <w:r>
              <w:t xml:space="preserve">The reference identifier for the system user who approved the record additions or changes. </w:t>
            </w:r>
          </w:p>
          <w:p w14:paraId="6954D713"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rsidRPr="00B10406">
              <w:fldChar w:fldCharType="begin"/>
            </w:r>
            <w:r w:rsidRPr="00B10406">
              <w:instrText xml:space="preserve"> REF _Ref64205483 \h </w:instrText>
            </w:r>
            <w:r>
              <w:instrText xml:space="preserve"> \* MERGEFORMAT </w:instrText>
            </w:r>
            <w:r w:rsidRPr="00B10406">
              <w:fldChar w:fldCharType="separate"/>
            </w:r>
            <w:r w:rsidRPr="006D544A">
              <w:rPr>
                <w:bCs/>
              </w:rPr>
              <w:t xml:space="preserve">Table </w:t>
            </w:r>
            <w:r w:rsidRPr="006D544A">
              <w:rPr>
                <w:bCs/>
                <w:noProof/>
              </w:rPr>
              <w:t>62</w:t>
            </w:r>
            <w:r w:rsidRPr="00B10406">
              <w:fldChar w:fldCharType="end"/>
            </w:r>
          </w:p>
        </w:tc>
        <w:tc>
          <w:tcPr>
            <w:tcW w:w="1222" w:type="pct"/>
            <w:shd w:val="clear" w:color="auto" w:fill="DAEEF3" w:themeFill="accent5" w:themeFillTint="33"/>
          </w:tcPr>
          <w:p w14:paraId="76CBE4D1" w14:textId="77777777" w:rsidR="00EE46FF" w:rsidRDefault="00EE46FF" w:rsidP="00D33641">
            <w:pPr>
              <w:pStyle w:val="Tabletext10"/>
            </w:pPr>
            <w:r>
              <w:t>ADS_ Approved_ Activity</w:t>
            </w:r>
            <w:r w:rsidRPr="00DD0A9A">
              <w:t xml:space="preserve">. </w:t>
            </w:r>
            <w:r>
              <w:t>Performed By. ADS_ System User</w:t>
            </w:r>
          </w:p>
        </w:tc>
      </w:tr>
      <w:tr w:rsidR="00EE46FF" w14:paraId="68E45224" w14:textId="77777777" w:rsidTr="00D33641">
        <w:trPr>
          <w:cantSplit/>
          <w:trHeight w:val="397"/>
          <w:jc w:val="center"/>
        </w:trPr>
        <w:tc>
          <w:tcPr>
            <w:tcW w:w="200" w:type="pct"/>
          </w:tcPr>
          <w:p w14:paraId="7637C386" w14:textId="77777777" w:rsidR="00EE46FF" w:rsidRDefault="00EE46FF" w:rsidP="00D33641">
            <w:pPr>
              <w:pStyle w:val="Tabletext10"/>
              <w:jc w:val="center"/>
              <w:rPr>
                <w:lang w:eastAsia="ja-JP"/>
              </w:rPr>
            </w:pPr>
            <w:r>
              <w:rPr>
                <w:rFonts w:hint="eastAsia"/>
                <w:lang w:eastAsia="ja-JP"/>
              </w:rPr>
              <w:t>2</w:t>
            </w:r>
            <w:r>
              <w:rPr>
                <w:lang w:eastAsia="ja-JP"/>
              </w:rPr>
              <w:t>9</w:t>
            </w:r>
          </w:p>
        </w:tc>
        <w:tc>
          <w:tcPr>
            <w:tcW w:w="350" w:type="pct"/>
          </w:tcPr>
          <w:p w14:paraId="5454EE81" w14:textId="77777777" w:rsidR="00EE46FF" w:rsidRDefault="00EE46FF" w:rsidP="00D33641">
            <w:pPr>
              <w:pStyle w:val="Tabletext10"/>
              <w:jc w:val="center"/>
            </w:pPr>
            <w:r w:rsidRPr="006446C0">
              <w:t>BBIE</w:t>
            </w:r>
          </w:p>
        </w:tc>
        <w:tc>
          <w:tcPr>
            <w:tcW w:w="204" w:type="pct"/>
            <w:gridSpan w:val="2"/>
          </w:tcPr>
          <w:p w14:paraId="594EAA65" w14:textId="77777777" w:rsidR="00EE46FF" w:rsidRDefault="00EE46FF" w:rsidP="00D33641">
            <w:pPr>
              <w:pStyle w:val="Tabletext10"/>
              <w:jc w:val="center"/>
            </w:pPr>
            <w:r w:rsidRPr="006446C0">
              <w:t>2</w:t>
            </w:r>
          </w:p>
        </w:tc>
        <w:tc>
          <w:tcPr>
            <w:tcW w:w="895" w:type="pct"/>
          </w:tcPr>
          <w:p w14:paraId="39EBD53C" w14:textId="77777777" w:rsidR="00EE46FF" w:rsidRDefault="00EE46FF" w:rsidP="00D33641">
            <w:pPr>
              <w:pStyle w:val="Tabletext10"/>
            </w:pPr>
            <w:r>
              <w:rPr>
                <w:rFonts w:hint="eastAsia"/>
                <w:lang w:eastAsia="ja-JP"/>
              </w:rPr>
              <w:t>A</w:t>
            </w:r>
            <w:r>
              <w:rPr>
                <w:lang w:eastAsia="ja-JP"/>
              </w:rPr>
              <w:t xml:space="preserve">pproved </w:t>
            </w:r>
            <w:r>
              <w:t>Date</w:t>
            </w:r>
          </w:p>
        </w:tc>
        <w:tc>
          <w:tcPr>
            <w:tcW w:w="457" w:type="pct"/>
            <w:noWrap/>
            <w:tcMar>
              <w:left w:w="0" w:type="dxa"/>
              <w:right w:w="0" w:type="dxa"/>
            </w:tcMar>
          </w:tcPr>
          <w:p w14:paraId="276031E5" w14:textId="77777777" w:rsidR="00EE46FF" w:rsidRDefault="00EE46FF" w:rsidP="00D33641">
            <w:pPr>
              <w:pStyle w:val="Tabletext10"/>
              <w:jc w:val="center"/>
            </w:pPr>
            <w:r>
              <w:t>Date</w:t>
            </w:r>
          </w:p>
        </w:tc>
        <w:tc>
          <w:tcPr>
            <w:tcW w:w="243" w:type="pct"/>
          </w:tcPr>
          <w:p w14:paraId="3066E287" w14:textId="77777777" w:rsidR="00EE46FF" w:rsidRDefault="00EE46FF" w:rsidP="00D33641">
            <w:pPr>
              <w:pStyle w:val="Tabletext10"/>
              <w:jc w:val="center"/>
            </w:pPr>
            <w:r>
              <w:t>1..1</w:t>
            </w:r>
          </w:p>
        </w:tc>
        <w:tc>
          <w:tcPr>
            <w:tcW w:w="1429" w:type="pct"/>
          </w:tcPr>
          <w:p w14:paraId="760D21B1" w14:textId="77777777" w:rsidR="00EE46FF" w:rsidRDefault="00EE46FF" w:rsidP="00D33641">
            <w:pPr>
              <w:pStyle w:val="Tabletext10"/>
            </w:pPr>
            <w:r w:rsidRPr="00FE4526">
              <w:t>The date the</w:t>
            </w:r>
            <w:r w:rsidRPr="00FE4526">
              <w:rPr>
                <w:rFonts w:hint="eastAsia"/>
              </w:rPr>
              <w:t xml:space="preserve"> </w:t>
            </w:r>
            <w:r>
              <w:t>record additions or changes</w:t>
            </w:r>
            <w:r w:rsidRPr="00FE4526">
              <w:t xml:space="preserve"> was approved.</w:t>
            </w:r>
            <w:r>
              <w:t xml:space="preserve"> </w:t>
            </w:r>
          </w:p>
          <w:p w14:paraId="70D27C88"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rsidRPr="00B10406">
              <w:fldChar w:fldCharType="begin"/>
            </w:r>
            <w:r w:rsidRPr="00B10406">
              <w:instrText xml:space="preserve"> REF _Ref64205483 \h </w:instrText>
            </w:r>
            <w:r>
              <w:instrText xml:space="preserve"> \* MERGEFORMAT </w:instrText>
            </w:r>
            <w:r w:rsidRPr="00B10406">
              <w:fldChar w:fldCharType="separate"/>
            </w:r>
            <w:r w:rsidRPr="006D544A">
              <w:rPr>
                <w:bCs/>
              </w:rPr>
              <w:t xml:space="preserve">Table </w:t>
            </w:r>
            <w:r w:rsidRPr="006D544A">
              <w:rPr>
                <w:bCs/>
                <w:noProof/>
              </w:rPr>
              <w:t>62</w:t>
            </w:r>
            <w:r w:rsidRPr="00B10406">
              <w:fldChar w:fldCharType="end"/>
            </w:r>
          </w:p>
        </w:tc>
        <w:tc>
          <w:tcPr>
            <w:tcW w:w="1222" w:type="pct"/>
          </w:tcPr>
          <w:p w14:paraId="560069B6" w14:textId="77777777" w:rsidR="00EE46FF" w:rsidRDefault="00EE46FF" w:rsidP="00D33641">
            <w:pPr>
              <w:pStyle w:val="Tabletext10"/>
            </w:pPr>
            <w:r>
              <w:t>ADS_ Approved_ Activity</w:t>
            </w:r>
            <w:r w:rsidRPr="00DD0A9A">
              <w:t xml:space="preserve">. </w:t>
            </w:r>
            <w:r>
              <w:t>Occurred</w:t>
            </w:r>
            <w:r w:rsidRPr="00DD0A9A">
              <w:t>. Date</w:t>
            </w:r>
          </w:p>
        </w:tc>
      </w:tr>
      <w:tr w:rsidR="00EE46FF" w14:paraId="1AC9A39C" w14:textId="77777777" w:rsidTr="00D33641">
        <w:trPr>
          <w:cantSplit/>
          <w:trHeight w:val="397"/>
          <w:jc w:val="center"/>
        </w:trPr>
        <w:tc>
          <w:tcPr>
            <w:tcW w:w="200" w:type="pct"/>
          </w:tcPr>
          <w:p w14:paraId="1A3025EB" w14:textId="77777777" w:rsidR="00EE46FF" w:rsidRDefault="00EE46FF" w:rsidP="00D33641">
            <w:pPr>
              <w:pStyle w:val="Tabletext10"/>
              <w:jc w:val="center"/>
              <w:rPr>
                <w:lang w:eastAsia="ja-JP"/>
              </w:rPr>
            </w:pPr>
            <w:r>
              <w:rPr>
                <w:rFonts w:hint="eastAsia"/>
                <w:lang w:eastAsia="ja-JP"/>
              </w:rPr>
              <w:t>3</w:t>
            </w:r>
            <w:r>
              <w:rPr>
                <w:lang w:eastAsia="ja-JP"/>
              </w:rPr>
              <w:t>0</w:t>
            </w:r>
          </w:p>
        </w:tc>
        <w:tc>
          <w:tcPr>
            <w:tcW w:w="350" w:type="pct"/>
          </w:tcPr>
          <w:p w14:paraId="442B5EFE" w14:textId="77777777" w:rsidR="00EE46FF" w:rsidRDefault="00EE46FF" w:rsidP="00D33641">
            <w:pPr>
              <w:pStyle w:val="Tabletext10"/>
              <w:jc w:val="center"/>
            </w:pPr>
            <w:r w:rsidRPr="006446C0">
              <w:t>BBIE</w:t>
            </w:r>
          </w:p>
        </w:tc>
        <w:tc>
          <w:tcPr>
            <w:tcW w:w="204" w:type="pct"/>
            <w:gridSpan w:val="2"/>
          </w:tcPr>
          <w:p w14:paraId="4EE82012" w14:textId="77777777" w:rsidR="00EE46FF" w:rsidRDefault="00EE46FF" w:rsidP="00D33641">
            <w:pPr>
              <w:pStyle w:val="Tabletext10"/>
              <w:jc w:val="center"/>
            </w:pPr>
            <w:r w:rsidRPr="006446C0">
              <w:t>2</w:t>
            </w:r>
          </w:p>
        </w:tc>
        <w:tc>
          <w:tcPr>
            <w:tcW w:w="895" w:type="pct"/>
          </w:tcPr>
          <w:p w14:paraId="3A233EA9" w14:textId="77777777" w:rsidR="00EE46FF" w:rsidRDefault="00EE46FF" w:rsidP="00D33641">
            <w:pPr>
              <w:pStyle w:val="Tabletext10"/>
            </w:pPr>
            <w:r>
              <w:rPr>
                <w:rFonts w:hint="eastAsia"/>
                <w:lang w:eastAsia="ja-JP"/>
              </w:rPr>
              <w:t>A</w:t>
            </w:r>
            <w:r>
              <w:rPr>
                <w:lang w:eastAsia="ja-JP"/>
              </w:rPr>
              <w:t xml:space="preserve">pproved </w:t>
            </w:r>
            <w:r>
              <w:t>Time</w:t>
            </w:r>
          </w:p>
        </w:tc>
        <w:tc>
          <w:tcPr>
            <w:tcW w:w="457" w:type="pct"/>
            <w:noWrap/>
            <w:tcMar>
              <w:left w:w="0" w:type="dxa"/>
              <w:right w:w="0" w:type="dxa"/>
            </w:tcMar>
          </w:tcPr>
          <w:p w14:paraId="7527B75A" w14:textId="77777777" w:rsidR="00EE46FF" w:rsidRDefault="00EE46FF" w:rsidP="00D33641">
            <w:pPr>
              <w:pStyle w:val="Tabletext10"/>
              <w:jc w:val="center"/>
            </w:pPr>
            <w:r>
              <w:t>Time</w:t>
            </w:r>
          </w:p>
        </w:tc>
        <w:tc>
          <w:tcPr>
            <w:tcW w:w="243" w:type="pct"/>
          </w:tcPr>
          <w:p w14:paraId="0FB1EF5C" w14:textId="77777777" w:rsidR="00EE46FF" w:rsidRDefault="00EE46FF" w:rsidP="00D33641">
            <w:pPr>
              <w:pStyle w:val="Tabletext10"/>
              <w:jc w:val="center"/>
            </w:pPr>
            <w:r>
              <w:t>0..1</w:t>
            </w:r>
          </w:p>
        </w:tc>
        <w:tc>
          <w:tcPr>
            <w:tcW w:w="1429" w:type="pct"/>
          </w:tcPr>
          <w:p w14:paraId="3838530C" w14:textId="77777777" w:rsidR="00EE46FF" w:rsidRDefault="00EE46FF" w:rsidP="00D33641">
            <w:pPr>
              <w:pStyle w:val="Tabletext10"/>
            </w:pPr>
            <w:r w:rsidRPr="00FE4526">
              <w:t xml:space="preserve">The time </w:t>
            </w:r>
            <w:r>
              <w:t>the record additions or changes</w:t>
            </w:r>
            <w:r w:rsidRPr="00FE4526">
              <w:t xml:space="preserve"> was approved. </w:t>
            </w:r>
          </w:p>
          <w:p w14:paraId="63D6B6CB"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rsidRPr="00B10406">
              <w:fldChar w:fldCharType="begin"/>
            </w:r>
            <w:r w:rsidRPr="00B10406">
              <w:instrText xml:space="preserve"> REF _Ref64205483 \h </w:instrText>
            </w:r>
            <w:r>
              <w:instrText xml:space="preserve"> \* MERGEFORMAT </w:instrText>
            </w:r>
            <w:r w:rsidRPr="00B10406">
              <w:fldChar w:fldCharType="separate"/>
            </w:r>
            <w:r w:rsidRPr="006D544A">
              <w:rPr>
                <w:bCs/>
              </w:rPr>
              <w:t xml:space="preserve">Table </w:t>
            </w:r>
            <w:r w:rsidRPr="006D544A">
              <w:rPr>
                <w:bCs/>
                <w:noProof/>
              </w:rPr>
              <w:t>62</w:t>
            </w:r>
            <w:r w:rsidRPr="00B10406">
              <w:fldChar w:fldCharType="end"/>
            </w:r>
          </w:p>
        </w:tc>
        <w:tc>
          <w:tcPr>
            <w:tcW w:w="1222" w:type="pct"/>
          </w:tcPr>
          <w:p w14:paraId="3F2F75DE" w14:textId="77777777" w:rsidR="00EE46FF" w:rsidRDefault="00EE46FF" w:rsidP="00D33641">
            <w:pPr>
              <w:pStyle w:val="Tabletext10"/>
            </w:pPr>
            <w:r>
              <w:t>ADS_ Approved_ Activity</w:t>
            </w:r>
            <w:r w:rsidRPr="00DD0A9A">
              <w:t xml:space="preserve">. </w:t>
            </w:r>
            <w:r>
              <w:t>Occurred</w:t>
            </w:r>
            <w:r w:rsidRPr="00DD0A9A">
              <w:t>. Time</w:t>
            </w:r>
          </w:p>
        </w:tc>
      </w:tr>
      <w:tr w:rsidR="00EE46FF" w14:paraId="6C2E14F3" w14:textId="77777777" w:rsidTr="00D33641">
        <w:trPr>
          <w:cantSplit/>
          <w:trHeight w:val="397"/>
          <w:jc w:val="center"/>
        </w:trPr>
        <w:tc>
          <w:tcPr>
            <w:tcW w:w="200" w:type="pct"/>
            <w:shd w:val="clear" w:color="auto" w:fill="EAF1DD" w:themeFill="accent3" w:themeFillTint="33"/>
          </w:tcPr>
          <w:p w14:paraId="449668F8" w14:textId="77777777" w:rsidR="00EE46FF" w:rsidRDefault="00EE46FF" w:rsidP="00D33641">
            <w:pPr>
              <w:pStyle w:val="Tabletext10"/>
              <w:jc w:val="center"/>
              <w:rPr>
                <w:lang w:eastAsia="ja-JP"/>
              </w:rPr>
            </w:pPr>
            <w:r>
              <w:rPr>
                <w:rFonts w:hint="eastAsia"/>
                <w:lang w:eastAsia="ja-JP"/>
              </w:rPr>
              <w:t>3</w:t>
            </w:r>
            <w:r>
              <w:rPr>
                <w:lang w:eastAsia="ja-JP"/>
              </w:rPr>
              <w:t>1</w:t>
            </w:r>
          </w:p>
        </w:tc>
        <w:tc>
          <w:tcPr>
            <w:tcW w:w="350" w:type="pct"/>
            <w:shd w:val="clear" w:color="auto" w:fill="EAF1DD" w:themeFill="accent3" w:themeFillTint="33"/>
          </w:tcPr>
          <w:p w14:paraId="5945CF01" w14:textId="77777777" w:rsidR="00EE46FF" w:rsidRDefault="00EE46FF" w:rsidP="00D33641">
            <w:pPr>
              <w:pStyle w:val="Tabletext10"/>
              <w:jc w:val="center"/>
            </w:pPr>
            <w:r w:rsidRPr="001140BC">
              <w:t>ASBIE</w:t>
            </w:r>
          </w:p>
        </w:tc>
        <w:tc>
          <w:tcPr>
            <w:tcW w:w="204" w:type="pct"/>
            <w:gridSpan w:val="2"/>
            <w:shd w:val="clear" w:color="auto" w:fill="EAF1DD" w:themeFill="accent3" w:themeFillTint="33"/>
          </w:tcPr>
          <w:p w14:paraId="66233C31" w14:textId="77777777" w:rsidR="00EE46FF" w:rsidRDefault="00EE46FF" w:rsidP="00D33641">
            <w:pPr>
              <w:pStyle w:val="Tabletext10"/>
              <w:jc w:val="center"/>
            </w:pPr>
            <w:r w:rsidRPr="001140BC">
              <w:t>1</w:t>
            </w:r>
          </w:p>
        </w:tc>
        <w:tc>
          <w:tcPr>
            <w:tcW w:w="895" w:type="pct"/>
            <w:shd w:val="clear" w:color="auto" w:fill="EAF1DD" w:themeFill="accent3" w:themeFillTint="33"/>
          </w:tcPr>
          <w:p w14:paraId="70C9140A" w14:textId="77777777" w:rsidR="00EE46FF" w:rsidRPr="00C86419" w:rsidRDefault="00EE46FF" w:rsidP="00D33641">
            <w:pPr>
              <w:pStyle w:val="Tabletext10"/>
              <w:rPr>
                <w:rFonts w:eastAsia="SimSun"/>
              </w:rPr>
            </w:pPr>
            <w:r>
              <w:t>Last Modified Activity</w:t>
            </w:r>
          </w:p>
        </w:tc>
        <w:tc>
          <w:tcPr>
            <w:tcW w:w="457" w:type="pct"/>
            <w:shd w:val="clear" w:color="auto" w:fill="EAF1DD" w:themeFill="accent3" w:themeFillTint="33"/>
            <w:noWrap/>
            <w:tcMar>
              <w:left w:w="0" w:type="dxa"/>
              <w:right w:w="0" w:type="dxa"/>
            </w:tcMar>
          </w:tcPr>
          <w:p w14:paraId="6D12C794" w14:textId="77777777" w:rsidR="00EE46FF" w:rsidRDefault="00EE46FF" w:rsidP="00D33641">
            <w:pPr>
              <w:pStyle w:val="Tabletext10"/>
              <w:jc w:val="center"/>
            </w:pPr>
            <w:r>
              <w:t>—</w:t>
            </w:r>
          </w:p>
        </w:tc>
        <w:tc>
          <w:tcPr>
            <w:tcW w:w="243" w:type="pct"/>
            <w:shd w:val="clear" w:color="auto" w:fill="EAF1DD" w:themeFill="accent3" w:themeFillTint="33"/>
          </w:tcPr>
          <w:p w14:paraId="047F7407" w14:textId="77777777" w:rsidR="00EE46FF" w:rsidRDefault="00EE46FF" w:rsidP="00D33641">
            <w:pPr>
              <w:pStyle w:val="Tabletext10"/>
              <w:jc w:val="center"/>
            </w:pPr>
            <w:r>
              <w:t>0..1</w:t>
            </w:r>
          </w:p>
        </w:tc>
        <w:tc>
          <w:tcPr>
            <w:tcW w:w="1429" w:type="pct"/>
            <w:shd w:val="clear" w:color="auto" w:fill="EAF1DD" w:themeFill="accent3" w:themeFillTint="33"/>
          </w:tcPr>
          <w:p w14:paraId="2892DC61" w14:textId="77777777" w:rsidR="00EE46FF" w:rsidRDefault="00EE46FF" w:rsidP="00D33641">
            <w:pPr>
              <w:pStyle w:val="Tabletext10"/>
            </w:pPr>
            <w:r>
              <w:rPr>
                <w:rFonts w:hint="eastAsia"/>
                <w:lang w:eastAsia="ja-JP"/>
              </w:rPr>
              <w:t>T</w:t>
            </w:r>
            <w:r>
              <w:rPr>
                <w:lang w:eastAsia="ja-JP"/>
              </w:rPr>
              <w:t xml:space="preserve">he activity </w:t>
            </w:r>
            <w:r>
              <w:rPr>
                <w:color w:val="221E1F"/>
                <w:szCs w:val="20"/>
              </w:rPr>
              <w:t>the record was last modified.</w:t>
            </w:r>
          </w:p>
        </w:tc>
        <w:tc>
          <w:tcPr>
            <w:tcW w:w="1222" w:type="pct"/>
            <w:shd w:val="clear" w:color="auto" w:fill="EAF1DD" w:themeFill="accent3" w:themeFillTint="33"/>
          </w:tcPr>
          <w:p w14:paraId="251D32AE" w14:textId="77777777" w:rsidR="00EE46FF" w:rsidRDefault="00EE46FF" w:rsidP="00D33641">
            <w:pPr>
              <w:pStyle w:val="Tabletext10"/>
            </w:pPr>
            <w:r>
              <w:rPr>
                <w:rFonts w:hint="eastAsia"/>
                <w:lang w:eastAsia="ja-JP"/>
              </w:rPr>
              <w:t>ADS</w:t>
            </w:r>
            <w:r w:rsidRPr="00DC4DB3">
              <w:rPr>
                <w:lang w:eastAsia="ja-JP"/>
              </w:rPr>
              <w:t xml:space="preserve"> </w:t>
            </w:r>
            <w:r>
              <w:rPr>
                <w:lang w:eastAsia="ja-JP"/>
              </w:rPr>
              <w:t>Payment Made</w:t>
            </w:r>
            <w:r w:rsidRPr="00DC4DB3">
              <w:rPr>
                <w:lang w:eastAsia="ja-JP"/>
              </w:rPr>
              <w:t>_ Trade Transaction.</w:t>
            </w:r>
            <w:r>
              <w:rPr>
                <w:lang w:eastAsia="ja-JP"/>
              </w:rPr>
              <w:t xml:space="preserve"> Specified. ADS Last </w:t>
            </w:r>
            <w:proofErr w:type="spellStart"/>
            <w:r>
              <w:rPr>
                <w:lang w:eastAsia="ja-JP"/>
              </w:rPr>
              <w:t>Mofified</w:t>
            </w:r>
            <w:proofErr w:type="spellEnd"/>
            <w:r>
              <w:rPr>
                <w:lang w:eastAsia="ja-JP"/>
              </w:rPr>
              <w:t>_ Activity</w:t>
            </w:r>
          </w:p>
        </w:tc>
      </w:tr>
      <w:tr w:rsidR="00EE46FF" w14:paraId="608C75CB" w14:textId="77777777" w:rsidTr="00D33641">
        <w:trPr>
          <w:cantSplit/>
          <w:trHeight w:val="397"/>
          <w:jc w:val="center"/>
        </w:trPr>
        <w:tc>
          <w:tcPr>
            <w:tcW w:w="200" w:type="pct"/>
            <w:shd w:val="clear" w:color="auto" w:fill="DAEEF3" w:themeFill="accent5" w:themeFillTint="33"/>
          </w:tcPr>
          <w:p w14:paraId="3EE6A304" w14:textId="77777777" w:rsidR="00EE46FF" w:rsidRDefault="00EE46FF" w:rsidP="00D33641">
            <w:pPr>
              <w:pStyle w:val="Tabletext10"/>
              <w:jc w:val="center"/>
              <w:rPr>
                <w:lang w:eastAsia="ja-JP"/>
              </w:rPr>
            </w:pPr>
            <w:r>
              <w:rPr>
                <w:rFonts w:hint="eastAsia"/>
                <w:lang w:eastAsia="ja-JP"/>
              </w:rPr>
              <w:t>3</w:t>
            </w:r>
            <w:r>
              <w:rPr>
                <w:lang w:eastAsia="ja-JP"/>
              </w:rPr>
              <w:t>2</w:t>
            </w:r>
          </w:p>
        </w:tc>
        <w:tc>
          <w:tcPr>
            <w:tcW w:w="350" w:type="pct"/>
            <w:shd w:val="clear" w:color="auto" w:fill="DAEEF3" w:themeFill="accent5" w:themeFillTint="33"/>
          </w:tcPr>
          <w:p w14:paraId="3108AA4B" w14:textId="691DFE42" w:rsidR="00EE46FF" w:rsidRDefault="00907635" w:rsidP="00D33641">
            <w:pPr>
              <w:pStyle w:val="Tabletext10"/>
              <w:jc w:val="center"/>
            </w:pPr>
            <w:r>
              <w:t>RLBIE</w:t>
            </w:r>
          </w:p>
        </w:tc>
        <w:tc>
          <w:tcPr>
            <w:tcW w:w="204" w:type="pct"/>
            <w:gridSpan w:val="2"/>
            <w:shd w:val="clear" w:color="auto" w:fill="DAEEF3" w:themeFill="accent5" w:themeFillTint="33"/>
          </w:tcPr>
          <w:p w14:paraId="3479D0EB" w14:textId="77777777" w:rsidR="00EE46FF" w:rsidRDefault="00EE46FF" w:rsidP="00D33641">
            <w:pPr>
              <w:pStyle w:val="Tabletext10"/>
              <w:jc w:val="center"/>
            </w:pPr>
            <w:r w:rsidRPr="001140BC">
              <w:t>2</w:t>
            </w:r>
          </w:p>
        </w:tc>
        <w:tc>
          <w:tcPr>
            <w:tcW w:w="895" w:type="pct"/>
            <w:shd w:val="clear" w:color="auto" w:fill="DAEEF3" w:themeFill="accent5" w:themeFillTint="33"/>
          </w:tcPr>
          <w:p w14:paraId="4050A0C3" w14:textId="77777777" w:rsidR="00EE46FF" w:rsidRDefault="00EE46FF" w:rsidP="00D33641">
            <w:pPr>
              <w:pStyle w:val="Tabletext10"/>
            </w:pPr>
            <w:r>
              <w:t>Last Modified By</w:t>
            </w:r>
          </w:p>
        </w:tc>
        <w:tc>
          <w:tcPr>
            <w:tcW w:w="457" w:type="pct"/>
            <w:shd w:val="clear" w:color="auto" w:fill="DAEEF3" w:themeFill="accent5" w:themeFillTint="33"/>
            <w:noWrap/>
            <w:tcMar>
              <w:left w:w="0" w:type="dxa"/>
              <w:right w:w="0" w:type="dxa"/>
            </w:tcMar>
          </w:tcPr>
          <w:p w14:paraId="70342710" w14:textId="77777777" w:rsidR="00EE46FF" w:rsidRDefault="00EE46FF" w:rsidP="00D33641">
            <w:pPr>
              <w:pStyle w:val="Tabletext10"/>
              <w:jc w:val="center"/>
            </w:pPr>
            <w:r w:rsidRPr="00F52EB7">
              <w:t>Reference Identifier</w:t>
            </w:r>
          </w:p>
        </w:tc>
        <w:tc>
          <w:tcPr>
            <w:tcW w:w="243" w:type="pct"/>
            <w:shd w:val="clear" w:color="auto" w:fill="DAEEF3" w:themeFill="accent5" w:themeFillTint="33"/>
          </w:tcPr>
          <w:p w14:paraId="1BCB82EE"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429" w:type="pct"/>
            <w:shd w:val="clear" w:color="auto" w:fill="DAEEF3" w:themeFill="accent5" w:themeFillTint="33"/>
          </w:tcPr>
          <w:p w14:paraId="696AB083" w14:textId="77777777" w:rsidR="00EE46FF" w:rsidRDefault="00EE46FF" w:rsidP="00D33641">
            <w:pPr>
              <w:pStyle w:val="Tabletext10"/>
            </w:pPr>
            <w:r>
              <w:t>The reference identifier for the system user who last modified the record.</w:t>
            </w:r>
          </w:p>
          <w:p w14:paraId="3D027971"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fldChar w:fldCharType="begin"/>
            </w:r>
            <w:r>
              <w:instrText xml:space="preserve"> REF _Ref64205478 \h  \* MERGEFORMAT </w:instrText>
            </w:r>
            <w:r>
              <w:fldChar w:fldCharType="separate"/>
            </w:r>
            <w:r w:rsidRPr="00784697">
              <w:t xml:space="preserve">Table </w:t>
            </w:r>
            <w:r>
              <w:rPr>
                <w:noProof/>
              </w:rPr>
              <w:t>63</w:t>
            </w:r>
            <w:r>
              <w:fldChar w:fldCharType="end"/>
            </w:r>
          </w:p>
        </w:tc>
        <w:tc>
          <w:tcPr>
            <w:tcW w:w="1222" w:type="pct"/>
            <w:shd w:val="clear" w:color="auto" w:fill="DAEEF3" w:themeFill="accent5" w:themeFillTint="33"/>
          </w:tcPr>
          <w:p w14:paraId="22F9B473" w14:textId="77777777" w:rsidR="00EE46FF" w:rsidRDefault="00EE46FF" w:rsidP="00D33641">
            <w:pPr>
              <w:pStyle w:val="Tabletext10"/>
            </w:pPr>
            <w:r>
              <w:t>ADS_ Last Modified_ Activity</w:t>
            </w:r>
            <w:r w:rsidRPr="00DD0A9A">
              <w:t xml:space="preserve">. </w:t>
            </w:r>
            <w:r>
              <w:t>Performed By. ADS_ System User</w:t>
            </w:r>
          </w:p>
        </w:tc>
      </w:tr>
      <w:tr w:rsidR="00EE46FF" w14:paraId="2CE842B3" w14:textId="77777777" w:rsidTr="00D33641">
        <w:trPr>
          <w:cantSplit/>
          <w:trHeight w:val="397"/>
          <w:jc w:val="center"/>
        </w:trPr>
        <w:tc>
          <w:tcPr>
            <w:tcW w:w="200" w:type="pct"/>
          </w:tcPr>
          <w:p w14:paraId="078FDAAB" w14:textId="77777777" w:rsidR="00EE46FF" w:rsidRDefault="00EE46FF" w:rsidP="00D33641">
            <w:pPr>
              <w:pStyle w:val="Tabletext10"/>
              <w:jc w:val="center"/>
              <w:rPr>
                <w:lang w:eastAsia="ja-JP"/>
              </w:rPr>
            </w:pPr>
            <w:r>
              <w:rPr>
                <w:rFonts w:hint="eastAsia"/>
                <w:lang w:eastAsia="ja-JP"/>
              </w:rPr>
              <w:t>3</w:t>
            </w:r>
            <w:r>
              <w:rPr>
                <w:lang w:eastAsia="ja-JP"/>
              </w:rPr>
              <w:t>3</w:t>
            </w:r>
          </w:p>
        </w:tc>
        <w:tc>
          <w:tcPr>
            <w:tcW w:w="350" w:type="pct"/>
          </w:tcPr>
          <w:p w14:paraId="34C49781" w14:textId="77777777" w:rsidR="00EE46FF" w:rsidRDefault="00EE46FF" w:rsidP="00D33641">
            <w:pPr>
              <w:pStyle w:val="Tabletext10"/>
              <w:jc w:val="center"/>
            </w:pPr>
            <w:r w:rsidRPr="001140BC">
              <w:t>BBIE</w:t>
            </w:r>
          </w:p>
        </w:tc>
        <w:tc>
          <w:tcPr>
            <w:tcW w:w="204" w:type="pct"/>
            <w:gridSpan w:val="2"/>
          </w:tcPr>
          <w:p w14:paraId="74F51158" w14:textId="77777777" w:rsidR="00EE46FF" w:rsidRDefault="00EE46FF" w:rsidP="00D33641">
            <w:pPr>
              <w:pStyle w:val="Tabletext10"/>
              <w:jc w:val="center"/>
            </w:pPr>
            <w:r w:rsidRPr="001140BC">
              <w:t>2</w:t>
            </w:r>
          </w:p>
        </w:tc>
        <w:tc>
          <w:tcPr>
            <w:tcW w:w="895" w:type="pct"/>
          </w:tcPr>
          <w:p w14:paraId="78A742DE" w14:textId="77777777" w:rsidR="00EE46FF" w:rsidRDefault="00EE46FF" w:rsidP="00D33641">
            <w:pPr>
              <w:pStyle w:val="Tabletext10"/>
            </w:pPr>
            <w:r>
              <w:t>Last Modified Date</w:t>
            </w:r>
          </w:p>
        </w:tc>
        <w:tc>
          <w:tcPr>
            <w:tcW w:w="457" w:type="pct"/>
            <w:noWrap/>
            <w:tcMar>
              <w:left w:w="0" w:type="dxa"/>
              <w:right w:w="0" w:type="dxa"/>
            </w:tcMar>
          </w:tcPr>
          <w:p w14:paraId="43BD400D" w14:textId="77777777" w:rsidR="00EE46FF" w:rsidRDefault="00EE46FF" w:rsidP="00D33641">
            <w:pPr>
              <w:pStyle w:val="Tabletext10"/>
              <w:jc w:val="center"/>
            </w:pPr>
            <w:r>
              <w:t>Date</w:t>
            </w:r>
          </w:p>
        </w:tc>
        <w:tc>
          <w:tcPr>
            <w:tcW w:w="243" w:type="pct"/>
          </w:tcPr>
          <w:p w14:paraId="4E4F00DF" w14:textId="77777777" w:rsidR="00EE46FF" w:rsidRDefault="00EE46FF" w:rsidP="00D33641">
            <w:pPr>
              <w:pStyle w:val="Tabletext10"/>
              <w:jc w:val="center"/>
            </w:pPr>
            <w:r>
              <w:t>1..1</w:t>
            </w:r>
          </w:p>
        </w:tc>
        <w:tc>
          <w:tcPr>
            <w:tcW w:w="1429" w:type="pct"/>
          </w:tcPr>
          <w:p w14:paraId="47E15629" w14:textId="77777777" w:rsidR="00EE46FF" w:rsidRDefault="00EE46FF" w:rsidP="00D33641">
            <w:pPr>
              <w:pStyle w:val="Tabletext10"/>
              <w:rPr>
                <w:color w:val="221E1F"/>
                <w:szCs w:val="20"/>
              </w:rPr>
            </w:pPr>
            <w:r>
              <w:rPr>
                <w:rFonts w:hint="eastAsia"/>
                <w:lang w:eastAsia="ja-JP"/>
              </w:rPr>
              <w:t>T</w:t>
            </w:r>
            <w:r>
              <w:rPr>
                <w:lang w:eastAsia="ja-JP"/>
              </w:rPr>
              <w:t xml:space="preserve">he date </w:t>
            </w:r>
            <w:r>
              <w:rPr>
                <w:color w:val="221E1F"/>
                <w:szCs w:val="20"/>
              </w:rPr>
              <w:t>the record was last modified.</w:t>
            </w:r>
          </w:p>
          <w:p w14:paraId="2AB332FF"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fldChar w:fldCharType="begin"/>
            </w:r>
            <w:r>
              <w:instrText xml:space="preserve"> REF _Ref64205478 \h  \* MERGEFORMAT </w:instrText>
            </w:r>
            <w:r>
              <w:fldChar w:fldCharType="separate"/>
            </w:r>
            <w:r w:rsidRPr="00784697">
              <w:t xml:space="preserve">Table </w:t>
            </w:r>
            <w:r>
              <w:rPr>
                <w:noProof/>
              </w:rPr>
              <w:t>63</w:t>
            </w:r>
            <w:r>
              <w:fldChar w:fldCharType="end"/>
            </w:r>
          </w:p>
        </w:tc>
        <w:tc>
          <w:tcPr>
            <w:tcW w:w="1222" w:type="pct"/>
          </w:tcPr>
          <w:p w14:paraId="37B81AC8" w14:textId="77777777" w:rsidR="00EE46FF" w:rsidRDefault="00EE46FF" w:rsidP="00D33641">
            <w:pPr>
              <w:pStyle w:val="Tabletext10"/>
            </w:pPr>
            <w:r>
              <w:t>ADS_ Last Modified_ Activity</w:t>
            </w:r>
            <w:r w:rsidRPr="00DD0A9A">
              <w:t xml:space="preserve">. </w:t>
            </w:r>
            <w:r>
              <w:t>Occurred</w:t>
            </w:r>
            <w:r w:rsidRPr="00DD0A9A">
              <w:t>. Time</w:t>
            </w:r>
          </w:p>
        </w:tc>
      </w:tr>
      <w:tr w:rsidR="00EE46FF" w14:paraId="088397C8" w14:textId="77777777" w:rsidTr="00D33641">
        <w:trPr>
          <w:cantSplit/>
          <w:trHeight w:val="397"/>
          <w:jc w:val="center"/>
        </w:trPr>
        <w:tc>
          <w:tcPr>
            <w:tcW w:w="200" w:type="pct"/>
          </w:tcPr>
          <w:p w14:paraId="655390E9" w14:textId="77777777" w:rsidR="00EE46FF" w:rsidRDefault="00EE46FF" w:rsidP="00D33641">
            <w:pPr>
              <w:pStyle w:val="Tabletext10"/>
              <w:jc w:val="center"/>
              <w:rPr>
                <w:lang w:eastAsia="ja-JP"/>
              </w:rPr>
            </w:pPr>
            <w:r>
              <w:rPr>
                <w:rFonts w:hint="eastAsia"/>
                <w:lang w:eastAsia="ja-JP"/>
              </w:rPr>
              <w:t>3</w:t>
            </w:r>
            <w:r>
              <w:rPr>
                <w:lang w:eastAsia="ja-JP"/>
              </w:rPr>
              <w:t>4</w:t>
            </w:r>
          </w:p>
        </w:tc>
        <w:tc>
          <w:tcPr>
            <w:tcW w:w="350" w:type="pct"/>
          </w:tcPr>
          <w:p w14:paraId="51EB2A36" w14:textId="77777777" w:rsidR="00EE46FF" w:rsidRDefault="00EE46FF" w:rsidP="00D33641">
            <w:pPr>
              <w:pStyle w:val="Tabletext10"/>
              <w:jc w:val="center"/>
            </w:pPr>
            <w:r w:rsidRPr="001140BC">
              <w:t>BBIE</w:t>
            </w:r>
          </w:p>
        </w:tc>
        <w:tc>
          <w:tcPr>
            <w:tcW w:w="204" w:type="pct"/>
            <w:gridSpan w:val="2"/>
          </w:tcPr>
          <w:p w14:paraId="45BF4537" w14:textId="77777777" w:rsidR="00EE46FF" w:rsidRDefault="00EE46FF" w:rsidP="00D33641">
            <w:pPr>
              <w:pStyle w:val="Tabletext10"/>
              <w:jc w:val="center"/>
            </w:pPr>
            <w:r w:rsidRPr="001140BC">
              <w:t>2</w:t>
            </w:r>
          </w:p>
        </w:tc>
        <w:tc>
          <w:tcPr>
            <w:tcW w:w="895" w:type="pct"/>
          </w:tcPr>
          <w:p w14:paraId="55CF2286" w14:textId="77777777" w:rsidR="00EE46FF" w:rsidRDefault="00EE46FF" w:rsidP="00D33641">
            <w:pPr>
              <w:pStyle w:val="Tabletext10"/>
            </w:pPr>
            <w:r>
              <w:t>Last Modified Time</w:t>
            </w:r>
          </w:p>
        </w:tc>
        <w:tc>
          <w:tcPr>
            <w:tcW w:w="457" w:type="pct"/>
            <w:noWrap/>
            <w:tcMar>
              <w:left w:w="0" w:type="dxa"/>
              <w:right w:w="0" w:type="dxa"/>
            </w:tcMar>
          </w:tcPr>
          <w:p w14:paraId="066C5CD4" w14:textId="77777777" w:rsidR="00EE46FF" w:rsidRDefault="00EE46FF" w:rsidP="00D33641">
            <w:pPr>
              <w:pStyle w:val="Tabletext10"/>
              <w:jc w:val="center"/>
            </w:pPr>
            <w:r>
              <w:t>Time</w:t>
            </w:r>
          </w:p>
        </w:tc>
        <w:tc>
          <w:tcPr>
            <w:tcW w:w="243" w:type="pct"/>
          </w:tcPr>
          <w:p w14:paraId="0631E4F2" w14:textId="77777777" w:rsidR="00EE46FF" w:rsidRDefault="00EE46FF" w:rsidP="00D33641">
            <w:pPr>
              <w:pStyle w:val="Tabletext10"/>
              <w:jc w:val="center"/>
            </w:pPr>
            <w:r>
              <w:t>0..1</w:t>
            </w:r>
          </w:p>
        </w:tc>
        <w:tc>
          <w:tcPr>
            <w:tcW w:w="1429" w:type="pct"/>
          </w:tcPr>
          <w:p w14:paraId="4328C6AB" w14:textId="77777777" w:rsidR="00EE46FF" w:rsidRDefault="00EE46FF" w:rsidP="00D33641">
            <w:pPr>
              <w:pStyle w:val="Tabletext10"/>
              <w:rPr>
                <w:color w:val="221E1F"/>
                <w:szCs w:val="20"/>
              </w:rPr>
            </w:pPr>
            <w:r>
              <w:rPr>
                <w:rFonts w:hint="eastAsia"/>
                <w:lang w:eastAsia="ja-JP"/>
              </w:rPr>
              <w:t>T</w:t>
            </w:r>
            <w:r>
              <w:rPr>
                <w:lang w:eastAsia="ja-JP"/>
              </w:rPr>
              <w:t xml:space="preserve">he time </w:t>
            </w:r>
            <w:r>
              <w:rPr>
                <w:color w:val="221E1F"/>
                <w:szCs w:val="20"/>
              </w:rPr>
              <w:t>the record was last modified.</w:t>
            </w:r>
          </w:p>
          <w:p w14:paraId="0E5A7527"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fldChar w:fldCharType="begin"/>
            </w:r>
            <w:r>
              <w:instrText xml:space="preserve"> REF _Ref64205478 \h  \* MERGEFORMAT </w:instrText>
            </w:r>
            <w:r>
              <w:fldChar w:fldCharType="separate"/>
            </w:r>
            <w:r w:rsidRPr="00784697">
              <w:t xml:space="preserve">Table </w:t>
            </w:r>
            <w:r>
              <w:rPr>
                <w:noProof/>
              </w:rPr>
              <w:t>63</w:t>
            </w:r>
            <w:r>
              <w:fldChar w:fldCharType="end"/>
            </w:r>
          </w:p>
        </w:tc>
        <w:tc>
          <w:tcPr>
            <w:tcW w:w="1222" w:type="pct"/>
          </w:tcPr>
          <w:p w14:paraId="3F4D0347" w14:textId="77777777" w:rsidR="00EE46FF" w:rsidRDefault="00EE46FF" w:rsidP="00D33641">
            <w:pPr>
              <w:pStyle w:val="Tabletext10"/>
            </w:pPr>
            <w:r>
              <w:t>ADS_ Last Modified_ Activity</w:t>
            </w:r>
            <w:r w:rsidRPr="00DD0A9A">
              <w:t xml:space="preserve">. </w:t>
            </w:r>
            <w:r>
              <w:t>Occurred</w:t>
            </w:r>
            <w:r w:rsidRPr="00DD0A9A">
              <w:t>. Time</w:t>
            </w:r>
          </w:p>
        </w:tc>
      </w:tr>
      <w:tr w:rsidR="00EE46FF" w14:paraId="73FA4E56" w14:textId="77777777" w:rsidTr="00D33641">
        <w:trPr>
          <w:cantSplit/>
          <w:trHeight w:val="397"/>
          <w:jc w:val="center"/>
        </w:trPr>
        <w:tc>
          <w:tcPr>
            <w:tcW w:w="200" w:type="pct"/>
            <w:shd w:val="clear" w:color="auto" w:fill="DAEEF3" w:themeFill="accent5" w:themeFillTint="33"/>
          </w:tcPr>
          <w:p w14:paraId="3B629718" w14:textId="77777777" w:rsidR="00EE46FF" w:rsidRDefault="00EE46FF" w:rsidP="00D33641">
            <w:pPr>
              <w:pStyle w:val="Tabletext10"/>
              <w:jc w:val="center"/>
              <w:rPr>
                <w:lang w:eastAsia="ja-JP"/>
              </w:rPr>
            </w:pPr>
            <w:r>
              <w:rPr>
                <w:rFonts w:hint="eastAsia"/>
                <w:lang w:eastAsia="ja-JP"/>
              </w:rPr>
              <w:t>3</w:t>
            </w:r>
            <w:r>
              <w:rPr>
                <w:lang w:eastAsia="ja-JP"/>
              </w:rPr>
              <w:t>5</w:t>
            </w:r>
          </w:p>
        </w:tc>
        <w:tc>
          <w:tcPr>
            <w:tcW w:w="350" w:type="pct"/>
            <w:shd w:val="clear" w:color="auto" w:fill="DAEEF3" w:themeFill="accent5" w:themeFillTint="33"/>
          </w:tcPr>
          <w:p w14:paraId="504B397A" w14:textId="1B2F2BAB" w:rsidR="00EE46FF" w:rsidRDefault="00907635" w:rsidP="00D33641">
            <w:pPr>
              <w:pStyle w:val="Tabletext10"/>
              <w:jc w:val="center"/>
              <w:rPr>
                <w:lang w:eastAsia="ja-JP"/>
              </w:rPr>
            </w:pPr>
            <w:r>
              <w:rPr>
                <w:rFonts w:hint="eastAsia"/>
                <w:lang w:eastAsia="ja-JP"/>
              </w:rPr>
              <w:t>RLBIE</w:t>
            </w:r>
          </w:p>
        </w:tc>
        <w:tc>
          <w:tcPr>
            <w:tcW w:w="200" w:type="pct"/>
            <w:shd w:val="clear" w:color="auto" w:fill="DAEEF3" w:themeFill="accent5" w:themeFillTint="33"/>
          </w:tcPr>
          <w:p w14:paraId="70E8DB47" w14:textId="77777777" w:rsidR="00EE46FF" w:rsidRDefault="00EE46FF" w:rsidP="00D33641">
            <w:pPr>
              <w:pStyle w:val="Tabletext10"/>
              <w:jc w:val="center"/>
              <w:rPr>
                <w:lang w:eastAsia="ja-JP"/>
              </w:rPr>
            </w:pPr>
            <w:r>
              <w:rPr>
                <w:rFonts w:hint="eastAsia"/>
                <w:lang w:eastAsia="ja-JP"/>
              </w:rPr>
              <w:t>1</w:t>
            </w:r>
          </w:p>
        </w:tc>
        <w:tc>
          <w:tcPr>
            <w:tcW w:w="899" w:type="pct"/>
            <w:gridSpan w:val="2"/>
            <w:shd w:val="clear" w:color="auto" w:fill="DAEEF3" w:themeFill="accent5" w:themeFillTint="33"/>
          </w:tcPr>
          <w:p w14:paraId="30312A74" w14:textId="77777777" w:rsidR="00EE46FF" w:rsidRDefault="00EE46FF" w:rsidP="00D33641">
            <w:pPr>
              <w:pStyle w:val="Tabletext10"/>
            </w:pPr>
            <w:r>
              <w:t>Business Segment [X]</w:t>
            </w:r>
            <w:r w:rsidRPr="002244AA">
              <w:rPr>
                <w:vertAlign w:val="superscript"/>
              </w:rPr>
              <w:t>a</w:t>
            </w:r>
          </w:p>
        </w:tc>
        <w:tc>
          <w:tcPr>
            <w:tcW w:w="457" w:type="pct"/>
            <w:shd w:val="clear" w:color="auto" w:fill="DAEEF3" w:themeFill="accent5" w:themeFillTint="33"/>
            <w:noWrap/>
            <w:tcMar>
              <w:left w:w="0" w:type="dxa"/>
              <w:right w:w="0" w:type="dxa"/>
            </w:tcMar>
          </w:tcPr>
          <w:p w14:paraId="69368120" w14:textId="77777777" w:rsidR="00EE46FF" w:rsidRDefault="00EE46FF" w:rsidP="00D33641">
            <w:pPr>
              <w:pStyle w:val="Tabletext10"/>
              <w:jc w:val="center"/>
            </w:pPr>
            <w:r w:rsidRPr="00F52EB7">
              <w:t>Reference Identifier</w:t>
            </w:r>
          </w:p>
        </w:tc>
        <w:tc>
          <w:tcPr>
            <w:tcW w:w="243" w:type="pct"/>
            <w:shd w:val="clear" w:color="auto" w:fill="DAEEF3" w:themeFill="accent5" w:themeFillTint="33"/>
          </w:tcPr>
          <w:p w14:paraId="6B04926C" w14:textId="77777777" w:rsidR="00EE46FF" w:rsidRDefault="00EE46FF" w:rsidP="00D33641">
            <w:pPr>
              <w:pStyle w:val="Tabletext10"/>
              <w:jc w:val="center"/>
            </w:pPr>
            <w:r>
              <w:t>1..1</w:t>
            </w:r>
          </w:p>
        </w:tc>
        <w:tc>
          <w:tcPr>
            <w:tcW w:w="1429" w:type="pct"/>
            <w:shd w:val="clear" w:color="auto" w:fill="DAEEF3" w:themeFill="accent5" w:themeFillTint="33"/>
          </w:tcPr>
          <w:p w14:paraId="2972255C" w14:textId="77777777" w:rsidR="00EE46FF" w:rsidRDefault="00EE46FF" w:rsidP="00D33641">
            <w:pPr>
              <w:pStyle w:val="Tabletext10"/>
            </w:pPr>
            <w:r>
              <w:t xml:space="preserve">The reference identifier for the Business Segment. </w:t>
            </w:r>
          </w:p>
          <w:p w14:paraId="1B0FF219" w14:textId="77777777" w:rsidR="00EE46FF" w:rsidRDefault="00EE46FF" w:rsidP="00D33641">
            <w:pPr>
              <w:pStyle w:val="Tabletext10"/>
            </w:pPr>
          </w:p>
        </w:tc>
        <w:tc>
          <w:tcPr>
            <w:tcW w:w="1222" w:type="pct"/>
            <w:shd w:val="clear" w:color="auto" w:fill="DAEEF3" w:themeFill="accent5" w:themeFillTint="33"/>
          </w:tcPr>
          <w:p w14:paraId="4DC75AFC" w14:textId="77777777" w:rsidR="00EE46FF" w:rsidRPr="00EF6394" w:rsidRDefault="00EE46FF" w:rsidP="00D33641">
            <w:pPr>
              <w:pStyle w:val="Tabletext10"/>
            </w:pPr>
            <w:r w:rsidRPr="00B52DF9">
              <w:t xml:space="preserve">ADS Payment Made_ Trade Transaction. </w:t>
            </w:r>
            <w:r>
              <w:t>[X]. ADS Business Segment_ Code</w:t>
            </w:r>
          </w:p>
        </w:tc>
      </w:tr>
      <w:tr w:rsidR="00EE46FF" w14:paraId="53FC2E22" w14:textId="77777777" w:rsidTr="00D33641">
        <w:trPr>
          <w:cantSplit/>
          <w:trHeight w:val="397"/>
          <w:jc w:val="center"/>
        </w:trPr>
        <w:tc>
          <w:tcPr>
            <w:tcW w:w="5000" w:type="pct"/>
            <w:gridSpan w:val="9"/>
            <w:shd w:val="clear" w:color="auto" w:fill="auto"/>
          </w:tcPr>
          <w:p w14:paraId="649C1C72" w14:textId="77777777" w:rsidR="00EE46FF" w:rsidRDefault="00EE46FF" w:rsidP="00D33641">
            <w:pPr>
              <w:pStyle w:val="Tabletext10"/>
            </w:pPr>
            <w:r w:rsidRPr="00D657DB">
              <w:t>a X indicates the organization type. For example, division, department, business unit, purchasing organization, project or legal entity.</w:t>
            </w:r>
            <w:r>
              <w:t xml:space="preserve"> A reserved field that shall be used for business segments / structures.</w:t>
            </w:r>
          </w:p>
        </w:tc>
      </w:tr>
    </w:tbl>
    <w:p w14:paraId="0C82BDB3" w14:textId="63EBF8F8" w:rsidR="00EE46FF" w:rsidRDefault="00BB3A31" w:rsidP="00EE46FF">
      <w:pPr>
        <w:pStyle w:val="51"/>
        <w:rPr>
          <w:lang w:eastAsia="ja-JP"/>
        </w:rPr>
      </w:pPr>
      <w:proofErr w:type="spellStart"/>
      <w:r>
        <w:rPr>
          <w:lang w:eastAsia="ja-JP"/>
        </w:rPr>
        <w:t>Paied</w:t>
      </w:r>
      <w:proofErr w:type="spellEnd"/>
      <w:r>
        <w:rPr>
          <w:lang w:eastAsia="ja-JP"/>
        </w:rPr>
        <w:t xml:space="preserve"> </w:t>
      </w:r>
      <w:r w:rsidR="00EE46FF">
        <w:rPr>
          <w:rFonts w:hint="eastAsia"/>
          <w:lang w:eastAsia="ja-JP"/>
        </w:rPr>
        <w:t>C</w:t>
      </w:r>
      <w:r w:rsidR="00EE46FF">
        <w:rPr>
          <w:lang w:eastAsia="ja-JP"/>
        </w:rPr>
        <w:t>ash Application</w:t>
      </w:r>
    </w:p>
    <w:p w14:paraId="0EB42C5C" w14:textId="4D0AB86D" w:rsidR="00EE46FF" w:rsidRDefault="00EE46FF" w:rsidP="00EE46FF">
      <w:r w:rsidRPr="00E40CA9">
        <w:rPr>
          <w:b/>
          <w:bCs/>
        </w:rPr>
        <w:fldChar w:fldCharType="begin"/>
      </w:r>
      <w:r w:rsidRPr="00E40CA9">
        <w:rPr>
          <w:b/>
          <w:bCs/>
        </w:rPr>
        <w:instrText xml:space="preserve"> REF _Ref66249641 \h </w:instrText>
      </w:r>
      <w:r>
        <w:rPr>
          <w:b/>
          <w:bCs/>
        </w:rPr>
        <w:instrText xml:space="preserve"> \* MERGEFORMAT </w:instrText>
      </w:r>
      <w:r w:rsidRPr="00E40CA9">
        <w:rPr>
          <w:b/>
          <w:bCs/>
        </w:rPr>
      </w:r>
      <w:r w:rsidRPr="00E40CA9">
        <w:rPr>
          <w:b/>
          <w:bCs/>
        </w:rPr>
        <w:fldChar w:fldCharType="separate"/>
      </w:r>
      <w:r w:rsidRPr="00E40CA9">
        <w:rPr>
          <w:b/>
          <w:bCs/>
        </w:rPr>
        <w:t xml:space="preserve">Table </w:t>
      </w:r>
      <w:r w:rsidRPr="00E40CA9">
        <w:rPr>
          <w:b/>
          <w:bCs/>
          <w:noProof/>
        </w:rPr>
        <w:t>105</w:t>
      </w:r>
      <w:r w:rsidRPr="00E40CA9">
        <w:rPr>
          <w:b/>
          <w:bCs/>
        </w:rPr>
        <w:fldChar w:fldCharType="end"/>
      </w:r>
      <w:r>
        <w:t xml:space="preserve"> provides a list of </w:t>
      </w:r>
      <w:r w:rsidR="00D31BD5">
        <w:t>Business Information Entities for</w:t>
      </w:r>
      <w:r w:rsidR="00BB3A31">
        <w:t xml:space="preserve"> paid Cash Application</w:t>
      </w:r>
      <w:r>
        <w:t xml:space="preserve">. </w:t>
      </w:r>
    </w:p>
    <w:p w14:paraId="31167EF8" w14:textId="77777777" w:rsidR="00EE46FF" w:rsidRDefault="00EE46FF" w:rsidP="00EE46FF">
      <w:r>
        <w:t>This Business Information Entities will record for each application of a cash payment to an invoice</w:t>
      </w:r>
      <w:r>
        <w:rPr>
          <w:lang w:eastAsia="zh-CN"/>
        </w:rPr>
        <w:t>; for example,</w:t>
      </w:r>
      <w:r>
        <w:t xml:space="preserve"> if a cash payment was applied to three invoices, there will be three records for that payment—one for each of the invoices to which the cash was applied. In the context of this process, cash means any type of payment received including checks and wire transfers and cash.</w:t>
      </w:r>
    </w:p>
    <w:p w14:paraId="4711B6C0" w14:textId="05A83494" w:rsidR="00EE46FF" w:rsidRPr="0029697E" w:rsidRDefault="00EE46FF" w:rsidP="00EE46FF">
      <w:pPr>
        <w:pStyle w:val="Tabletitle"/>
        <w:rPr>
          <w:lang w:eastAsia="ja-JP"/>
        </w:rPr>
      </w:pPr>
      <w:r>
        <w:lastRenderedPageBreak/>
        <w:t xml:space="preserve">Table </w:t>
      </w:r>
      <w:r>
        <w:fldChar w:fldCharType="begin"/>
      </w:r>
      <w:r>
        <w:instrText xml:space="preserve"> SEQ Table \* ARABIC </w:instrText>
      </w:r>
      <w:r>
        <w:fldChar w:fldCharType="separate"/>
      </w:r>
      <w:r>
        <w:rPr>
          <w:noProof/>
        </w:rPr>
        <w:t>105</w:t>
      </w:r>
      <w:r>
        <w:fldChar w:fldCharType="end"/>
      </w:r>
      <w:r>
        <w:t xml:space="preserve"> — </w:t>
      </w:r>
      <w:r w:rsidR="00D31BD5">
        <w:t>Business Information Entities for</w:t>
      </w:r>
      <w:r>
        <w:t xml:space="preserve"> </w:t>
      </w:r>
      <w:r w:rsidR="00BB3A31">
        <w:t xml:space="preserve">Paid </w:t>
      </w:r>
      <w:r>
        <w:t>Cash Application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4"/>
        <w:gridCol w:w="691"/>
        <w:gridCol w:w="395"/>
        <w:gridCol w:w="8"/>
        <w:gridCol w:w="1762"/>
        <w:gridCol w:w="6"/>
        <w:gridCol w:w="878"/>
        <w:gridCol w:w="503"/>
        <w:gridCol w:w="2756"/>
        <w:gridCol w:w="2472"/>
      </w:tblGrid>
      <w:tr w:rsidR="00EE46FF" w:rsidRPr="00B87A8C" w14:paraId="740D3409" w14:textId="77777777" w:rsidTr="00D33641">
        <w:trPr>
          <w:cantSplit/>
          <w:trHeight w:val="397"/>
          <w:tblHeader/>
          <w:jc w:val="center"/>
        </w:trPr>
        <w:tc>
          <w:tcPr>
            <w:tcW w:w="200" w:type="pct"/>
            <w:shd w:val="clear" w:color="auto" w:fill="D9D9D9"/>
            <w:vAlign w:val="center"/>
          </w:tcPr>
          <w:p w14:paraId="0D9CC89B" w14:textId="77777777" w:rsidR="00EE46FF" w:rsidRPr="00B87A8C" w:rsidRDefault="00EE46FF" w:rsidP="00D33641">
            <w:pPr>
              <w:pStyle w:val="Tabletitle"/>
              <w:rPr>
                <w:bCs/>
                <w:sz w:val="20"/>
              </w:rPr>
            </w:pPr>
            <w:r w:rsidRPr="00B87A8C">
              <w:rPr>
                <w:bCs/>
                <w:sz w:val="20"/>
              </w:rPr>
              <w:t>No</w:t>
            </w:r>
          </w:p>
        </w:tc>
        <w:tc>
          <w:tcPr>
            <w:tcW w:w="350" w:type="pct"/>
            <w:shd w:val="clear" w:color="auto" w:fill="D9D9D9"/>
            <w:vAlign w:val="center"/>
          </w:tcPr>
          <w:p w14:paraId="52C8A884" w14:textId="77777777" w:rsidR="00EE46FF" w:rsidRPr="00B87A8C" w:rsidRDefault="00EE46FF" w:rsidP="00D33641">
            <w:pPr>
              <w:pStyle w:val="Tabletitle"/>
              <w:rPr>
                <w:bCs/>
                <w:sz w:val="20"/>
              </w:rPr>
            </w:pPr>
            <w:r w:rsidRPr="00B87A8C">
              <w:rPr>
                <w:bCs/>
                <w:sz w:val="20"/>
              </w:rPr>
              <w:t>BIE</w:t>
            </w:r>
          </w:p>
        </w:tc>
        <w:tc>
          <w:tcPr>
            <w:tcW w:w="200" w:type="pct"/>
            <w:shd w:val="clear" w:color="auto" w:fill="D9D9D9"/>
            <w:vAlign w:val="center"/>
          </w:tcPr>
          <w:p w14:paraId="76F5B15B" w14:textId="77777777" w:rsidR="00EE46FF" w:rsidRPr="00B87A8C" w:rsidRDefault="00EE46FF" w:rsidP="00D33641">
            <w:pPr>
              <w:pStyle w:val="Tabletitle"/>
              <w:rPr>
                <w:bCs/>
                <w:sz w:val="20"/>
              </w:rPr>
            </w:pPr>
            <w:r w:rsidRPr="00B87A8C">
              <w:rPr>
                <w:bCs/>
                <w:sz w:val="20"/>
              </w:rPr>
              <w:t>D</w:t>
            </w:r>
          </w:p>
        </w:tc>
        <w:tc>
          <w:tcPr>
            <w:tcW w:w="900" w:type="pct"/>
            <w:gridSpan w:val="3"/>
            <w:shd w:val="clear" w:color="auto" w:fill="D9D9D9"/>
            <w:vAlign w:val="center"/>
          </w:tcPr>
          <w:p w14:paraId="4AA1F55B" w14:textId="77777777" w:rsidR="00EE46FF" w:rsidRPr="00B87A8C" w:rsidRDefault="00EE46FF" w:rsidP="00D33641">
            <w:pPr>
              <w:pStyle w:val="Tabletitle"/>
              <w:rPr>
                <w:bCs/>
                <w:sz w:val="20"/>
              </w:rPr>
            </w:pPr>
            <w:r w:rsidRPr="00B87A8C">
              <w:rPr>
                <w:bCs/>
                <w:sz w:val="20"/>
              </w:rPr>
              <w:t>Business Term</w:t>
            </w:r>
          </w:p>
        </w:tc>
        <w:tc>
          <w:tcPr>
            <w:tcW w:w="445" w:type="pct"/>
            <w:shd w:val="clear" w:color="auto" w:fill="D9D9D9"/>
            <w:noWrap/>
            <w:tcMar>
              <w:left w:w="0" w:type="dxa"/>
              <w:right w:w="0" w:type="dxa"/>
            </w:tcMar>
            <w:vAlign w:val="center"/>
          </w:tcPr>
          <w:p w14:paraId="424E834B" w14:textId="77777777" w:rsidR="00EE46FF" w:rsidRPr="00B87A8C" w:rsidRDefault="00EE46FF" w:rsidP="00D33641">
            <w:pPr>
              <w:pStyle w:val="Tabletitle"/>
              <w:rPr>
                <w:bCs/>
                <w:sz w:val="20"/>
              </w:rPr>
            </w:pPr>
            <w:r>
              <w:rPr>
                <w:bCs/>
                <w:sz w:val="20"/>
              </w:rPr>
              <w:t>Semantic data type</w:t>
            </w:r>
          </w:p>
        </w:tc>
        <w:tc>
          <w:tcPr>
            <w:tcW w:w="255" w:type="pct"/>
            <w:shd w:val="clear" w:color="auto" w:fill="D9D9D9"/>
            <w:vAlign w:val="center"/>
          </w:tcPr>
          <w:p w14:paraId="590FA8EA" w14:textId="77777777" w:rsidR="00EE46FF" w:rsidRPr="00B87A8C" w:rsidRDefault="00EE46FF" w:rsidP="00D33641">
            <w:pPr>
              <w:pStyle w:val="Tabletitle"/>
              <w:rPr>
                <w:bCs/>
                <w:sz w:val="20"/>
              </w:rPr>
            </w:pPr>
            <w:r w:rsidRPr="00B87A8C">
              <w:rPr>
                <w:bCs/>
                <w:sz w:val="20"/>
              </w:rPr>
              <w:t>O</w:t>
            </w:r>
          </w:p>
        </w:tc>
        <w:tc>
          <w:tcPr>
            <w:tcW w:w="1397" w:type="pct"/>
            <w:shd w:val="clear" w:color="auto" w:fill="D9D9D9"/>
            <w:vAlign w:val="center"/>
          </w:tcPr>
          <w:p w14:paraId="48CFFC96" w14:textId="77777777" w:rsidR="00EE46FF" w:rsidRPr="00B87A8C" w:rsidRDefault="00EE46FF" w:rsidP="00D33641">
            <w:pPr>
              <w:pStyle w:val="Tabletitle"/>
              <w:rPr>
                <w:bCs/>
                <w:sz w:val="20"/>
              </w:rPr>
            </w:pPr>
            <w:r w:rsidRPr="00B87A8C">
              <w:rPr>
                <w:bCs/>
                <w:sz w:val="20"/>
              </w:rPr>
              <w:t>Definition</w:t>
            </w:r>
          </w:p>
        </w:tc>
        <w:tc>
          <w:tcPr>
            <w:tcW w:w="1253" w:type="pct"/>
            <w:shd w:val="clear" w:color="auto" w:fill="D9D9D9"/>
            <w:vAlign w:val="center"/>
          </w:tcPr>
          <w:p w14:paraId="6E19EFB0" w14:textId="77777777" w:rsidR="00EE46FF" w:rsidRPr="00B87A8C" w:rsidRDefault="00EE46FF" w:rsidP="00D33641">
            <w:pPr>
              <w:pStyle w:val="Tabletitle"/>
              <w:rPr>
                <w:bCs/>
                <w:sz w:val="20"/>
              </w:rPr>
            </w:pPr>
            <w:r w:rsidRPr="00B87A8C">
              <w:rPr>
                <w:bCs/>
                <w:sz w:val="20"/>
              </w:rPr>
              <w:t>Dictionary Entry Name</w:t>
            </w:r>
          </w:p>
        </w:tc>
      </w:tr>
      <w:tr w:rsidR="00EE46FF" w14:paraId="5233D5AE" w14:textId="77777777" w:rsidTr="00D33641">
        <w:trPr>
          <w:cantSplit/>
          <w:trHeight w:val="397"/>
          <w:jc w:val="center"/>
        </w:trPr>
        <w:tc>
          <w:tcPr>
            <w:tcW w:w="200" w:type="pct"/>
            <w:shd w:val="clear" w:color="auto" w:fill="F2F2F2" w:themeFill="background1" w:themeFillShade="F2"/>
          </w:tcPr>
          <w:p w14:paraId="39923C46" w14:textId="77777777" w:rsidR="00EE46FF" w:rsidRDefault="00EE46FF" w:rsidP="00D33641">
            <w:pPr>
              <w:pStyle w:val="Tabletext10"/>
              <w:jc w:val="center"/>
              <w:rPr>
                <w:lang w:eastAsia="ja-JP"/>
              </w:rPr>
            </w:pPr>
            <w:r>
              <w:rPr>
                <w:rFonts w:hint="eastAsia"/>
                <w:lang w:eastAsia="ja-JP"/>
              </w:rPr>
              <w:t>0</w:t>
            </w:r>
          </w:p>
        </w:tc>
        <w:tc>
          <w:tcPr>
            <w:tcW w:w="350" w:type="pct"/>
            <w:shd w:val="clear" w:color="auto" w:fill="F2F2F2" w:themeFill="background1" w:themeFillShade="F2"/>
          </w:tcPr>
          <w:p w14:paraId="3A1F1EC6" w14:textId="77777777" w:rsidR="00EE46FF" w:rsidRDefault="00EE46FF" w:rsidP="00D33641">
            <w:pPr>
              <w:pStyle w:val="Tabletext10"/>
              <w:jc w:val="center"/>
              <w:rPr>
                <w:lang w:eastAsia="ja-JP"/>
              </w:rPr>
            </w:pPr>
            <w:r>
              <w:rPr>
                <w:rFonts w:hint="eastAsia"/>
                <w:lang w:eastAsia="ja-JP"/>
              </w:rPr>
              <w:t>A</w:t>
            </w:r>
            <w:r>
              <w:rPr>
                <w:lang w:eastAsia="ja-JP"/>
              </w:rPr>
              <w:t>BIE</w:t>
            </w:r>
          </w:p>
        </w:tc>
        <w:tc>
          <w:tcPr>
            <w:tcW w:w="200" w:type="pct"/>
            <w:shd w:val="clear" w:color="auto" w:fill="F2F2F2" w:themeFill="background1" w:themeFillShade="F2"/>
          </w:tcPr>
          <w:p w14:paraId="56EC677F" w14:textId="77777777" w:rsidR="00EE46FF" w:rsidRDefault="00EE46FF" w:rsidP="00D33641">
            <w:pPr>
              <w:pStyle w:val="Tabletext10"/>
              <w:jc w:val="center"/>
              <w:rPr>
                <w:lang w:eastAsia="ja-JP"/>
              </w:rPr>
            </w:pPr>
            <w:r>
              <w:rPr>
                <w:rFonts w:hint="eastAsia"/>
                <w:lang w:eastAsia="ja-JP"/>
              </w:rPr>
              <w:t>0</w:t>
            </w:r>
          </w:p>
        </w:tc>
        <w:tc>
          <w:tcPr>
            <w:tcW w:w="900" w:type="pct"/>
            <w:gridSpan w:val="3"/>
            <w:shd w:val="clear" w:color="auto" w:fill="F2F2F2" w:themeFill="background1" w:themeFillShade="F2"/>
          </w:tcPr>
          <w:p w14:paraId="464B5D9C" w14:textId="77777777" w:rsidR="00EE46FF" w:rsidRDefault="00EE46FF" w:rsidP="00D33641">
            <w:pPr>
              <w:pStyle w:val="Tabletext10"/>
            </w:pPr>
            <w:r>
              <w:rPr>
                <w:rFonts w:hint="eastAsia"/>
                <w:lang w:eastAsia="ja-JP"/>
              </w:rPr>
              <w:t>Cash Application</w:t>
            </w:r>
          </w:p>
        </w:tc>
        <w:tc>
          <w:tcPr>
            <w:tcW w:w="445" w:type="pct"/>
            <w:shd w:val="clear" w:color="auto" w:fill="F2F2F2" w:themeFill="background1" w:themeFillShade="F2"/>
            <w:noWrap/>
            <w:tcMar>
              <w:left w:w="0" w:type="dxa"/>
              <w:right w:w="0" w:type="dxa"/>
            </w:tcMar>
          </w:tcPr>
          <w:p w14:paraId="545307C8" w14:textId="77777777" w:rsidR="00EE46FF" w:rsidRDefault="00EE46FF" w:rsidP="00D33641">
            <w:pPr>
              <w:pStyle w:val="Tabletext10"/>
              <w:jc w:val="center"/>
            </w:pPr>
            <w:r w:rsidRPr="00236384">
              <w:t>—</w:t>
            </w:r>
          </w:p>
        </w:tc>
        <w:tc>
          <w:tcPr>
            <w:tcW w:w="255" w:type="pct"/>
            <w:shd w:val="clear" w:color="auto" w:fill="F2F2F2" w:themeFill="background1" w:themeFillShade="F2"/>
          </w:tcPr>
          <w:p w14:paraId="105E62E5" w14:textId="77777777" w:rsidR="00EE46FF" w:rsidRPr="006F16F7" w:rsidRDefault="00EE46FF" w:rsidP="00D33641">
            <w:pPr>
              <w:pStyle w:val="Tabletext10"/>
              <w:jc w:val="center"/>
            </w:pPr>
            <w:r w:rsidRPr="00236384">
              <w:t>—</w:t>
            </w:r>
          </w:p>
        </w:tc>
        <w:tc>
          <w:tcPr>
            <w:tcW w:w="1397" w:type="pct"/>
            <w:shd w:val="clear" w:color="auto" w:fill="F2F2F2" w:themeFill="background1" w:themeFillShade="F2"/>
          </w:tcPr>
          <w:p w14:paraId="10049980" w14:textId="77777777" w:rsidR="00EE46FF" w:rsidRDefault="00EE46FF" w:rsidP="00D33641">
            <w:pPr>
              <w:pStyle w:val="Tabletext10"/>
            </w:pPr>
            <w:r w:rsidRPr="00B25715">
              <w:t>Information of all cash payments applied against the invoice during the period under review is contained</w:t>
            </w:r>
            <w:r>
              <w:t>.</w:t>
            </w:r>
          </w:p>
        </w:tc>
        <w:tc>
          <w:tcPr>
            <w:tcW w:w="1253" w:type="pct"/>
            <w:shd w:val="clear" w:color="auto" w:fill="F2F2F2" w:themeFill="background1" w:themeFillShade="F2"/>
          </w:tcPr>
          <w:p w14:paraId="1B8180B8" w14:textId="6A89988D" w:rsidR="00EE46FF" w:rsidRDefault="00BB3A31" w:rsidP="00D33641">
            <w:pPr>
              <w:pStyle w:val="Tabletext10"/>
            </w:pPr>
            <w:r>
              <w:t>ADS Paid Cash Application</w:t>
            </w:r>
            <w:r w:rsidR="00EE46FF">
              <w:t xml:space="preserve">_ Trade </w:t>
            </w:r>
            <w:proofErr w:type="spellStart"/>
            <w:r w:rsidR="00EE46FF">
              <w:t>Transaction.Details</w:t>
            </w:r>
            <w:proofErr w:type="spellEnd"/>
          </w:p>
        </w:tc>
      </w:tr>
      <w:tr w:rsidR="00EE46FF" w14:paraId="1395DB29" w14:textId="77777777" w:rsidTr="00D33641">
        <w:trPr>
          <w:cantSplit/>
          <w:trHeight w:val="397"/>
          <w:jc w:val="center"/>
        </w:trPr>
        <w:tc>
          <w:tcPr>
            <w:tcW w:w="200" w:type="pct"/>
            <w:shd w:val="clear" w:color="auto" w:fill="DBE5F1" w:themeFill="accent1" w:themeFillTint="33"/>
          </w:tcPr>
          <w:p w14:paraId="29994EF3" w14:textId="77777777" w:rsidR="00EE46FF" w:rsidRDefault="00EE46FF" w:rsidP="00D33641">
            <w:pPr>
              <w:pStyle w:val="Tabletext10"/>
              <w:jc w:val="center"/>
            </w:pPr>
            <w:r>
              <w:t>1</w:t>
            </w:r>
          </w:p>
        </w:tc>
        <w:tc>
          <w:tcPr>
            <w:tcW w:w="350" w:type="pct"/>
            <w:shd w:val="clear" w:color="auto" w:fill="DBE5F1" w:themeFill="accent1" w:themeFillTint="33"/>
          </w:tcPr>
          <w:p w14:paraId="797698D7" w14:textId="6B4CF6E9" w:rsidR="00EE46FF" w:rsidRDefault="005276D1" w:rsidP="00D33641">
            <w:pPr>
              <w:pStyle w:val="Tabletext10"/>
              <w:jc w:val="center"/>
              <w:rPr>
                <w:lang w:eastAsia="ja-JP"/>
              </w:rPr>
            </w:pPr>
            <w:r>
              <w:rPr>
                <w:lang w:eastAsia="ja-JP"/>
              </w:rPr>
              <w:t>IDBIE</w:t>
            </w:r>
          </w:p>
        </w:tc>
        <w:tc>
          <w:tcPr>
            <w:tcW w:w="200" w:type="pct"/>
            <w:shd w:val="clear" w:color="auto" w:fill="DBE5F1" w:themeFill="accent1" w:themeFillTint="33"/>
          </w:tcPr>
          <w:p w14:paraId="55D264C5" w14:textId="77777777" w:rsidR="00EE46FF" w:rsidRDefault="00EE46FF" w:rsidP="00D33641">
            <w:pPr>
              <w:pStyle w:val="Tabletext10"/>
              <w:jc w:val="center"/>
            </w:pPr>
          </w:p>
        </w:tc>
        <w:tc>
          <w:tcPr>
            <w:tcW w:w="900" w:type="pct"/>
            <w:gridSpan w:val="3"/>
            <w:shd w:val="clear" w:color="auto" w:fill="DBE5F1" w:themeFill="accent1" w:themeFillTint="33"/>
          </w:tcPr>
          <w:p w14:paraId="0370AC5E" w14:textId="77777777" w:rsidR="00EE46FF" w:rsidRDefault="00EE46FF" w:rsidP="00D33641">
            <w:pPr>
              <w:pStyle w:val="Tabletext10"/>
            </w:pPr>
            <w:r>
              <w:t>AP Application ID</w:t>
            </w:r>
          </w:p>
        </w:tc>
        <w:tc>
          <w:tcPr>
            <w:tcW w:w="445" w:type="pct"/>
            <w:shd w:val="clear" w:color="auto" w:fill="DBE5F1" w:themeFill="accent1" w:themeFillTint="33"/>
            <w:noWrap/>
            <w:tcMar>
              <w:left w:w="0" w:type="dxa"/>
              <w:right w:w="0" w:type="dxa"/>
            </w:tcMar>
          </w:tcPr>
          <w:p w14:paraId="14913A9D" w14:textId="77777777" w:rsidR="00EE46FF" w:rsidRDefault="00EE46FF" w:rsidP="00D33641">
            <w:pPr>
              <w:pStyle w:val="Tabletext10"/>
              <w:jc w:val="center"/>
            </w:pPr>
            <w:r>
              <w:t>Identifier</w:t>
            </w:r>
          </w:p>
        </w:tc>
        <w:tc>
          <w:tcPr>
            <w:tcW w:w="255" w:type="pct"/>
            <w:shd w:val="clear" w:color="auto" w:fill="DBE5F1" w:themeFill="accent1" w:themeFillTint="33"/>
          </w:tcPr>
          <w:p w14:paraId="22824FCF" w14:textId="77777777" w:rsidR="00EE46FF" w:rsidRDefault="00EE46FF" w:rsidP="00D33641">
            <w:pPr>
              <w:pStyle w:val="Tabletext10"/>
              <w:jc w:val="center"/>
            </w:pPr>
            <w:r>
              <w:t>1..1</w:t>
            </w:r>
          </w:p>
        </w:tc>
        <w:tc>
          <w:tcPr>
            <w:tcW w:w="1397" w:type="pct"/>
            <w:shd w:val="clear" w:color="auto" w:fill="DBE5F1" w:themeFill="accent1" w:themeFillTint="33"/>
          </w:tcPr>
          <w:p w14:paraId="7C3C8991" w14:textId="77777777" w:rsidR="00EE46FF" w:rsidRDefault="00EE46FF" w:rsidP="00D33641">
            <w:pPr>
              <w:pStyle w:val="Tabletext10"/>
            </w:pPr>
            <w:r>
              <w:t xml:space="preserve">The unique identifier for the application of cash from a payment to each invoice. </w:t>
            </w:r>
          </w:p>
        </w:tc>
        <w:tc>
          <w:tcPr>
            <w:tcW w:w="1253" w:type="pct"/>
            <w:shd w:val="clear" w:color="auto" w:fill="DBE5F1" w:themeFill="accent1" w:themeFillTint="33"/>
          </w:tcPr>
          <w:p w14:paraId="397689EB" w14:textId="28DD90F7" w:rsidR="00EE46FF" w:rsidRDefault="00BB3A31" w:rsidP="00D33641">
            <w:pPr>
              <w:pStyle w:val="Tabletext10"/>
            </w:pPr>
            <w:r>
              <w:t>ADS Paid Cash Application</w:t>
            </w:r>
            <w:r w:rsidR="00EE46FF">
              <w:t>_ Trade Transaction. Identification. Identifier</w:t>
            </w:r>
          </w:p>
        </w:tc>
      </w:tr>
      <w:tr w:rsidR="00EE46FF" w14:paraId="52097493" w14:textId="77777777" w:rsidTr="00D33641">
        <w:trPr>
          <w:cantSplit/>
          <w:trHeight w:val="397"/>
          <w:jc w:val="center"/>
        </w:trPr>
        <w:tc>
          <w:tcPr>
            <w:tcW w:w="200" w:type="pct"/>
            <w:shd w:val="clear" w:color="auto" w:fill="EAF1DD" w:themeFill="accent3" w:themeFillTint="33"/>
          </w:tcPr>
          <w:p w14:paraId="77055EC0" w14:textId="77777777" w:rsidR="00EE46FF" w:rsidRDefault="00EE46FF" w:rsidP="00D33641">
            <w:pPr>
              <w:pStyle w:val="Tabletext10"/>
              <w:jc w:val="center"/>
              <w:rPr>
                <w:lang w:eastAsia="ja-JP"/>
              </w:rPr>
            </w:pPr>
            <w:r>
              <w:rPr>
                <w:rFonts w:hint="eastAsia"/>
                <w:lang w:eastAsia="ja-JP"/>
              </w:rPr>
              <w:t>2</w:t>
            </w:r>
          </w:p>
        </w:tc>
        <w:tc>
          <w:tcPr>
            <w:tcW w:w="350" w:type="pct"/>
            <w:shd w:val="clear" w:color="auto" w:fill="EAF1DD" w:themeFill="accent3" w:themeFillTint="33"/>
          </w:tcPr>
          <w:p w14:paraId="2410E80F" w14:textId="77777777" w:rsidR="00EE46FF" w:rsidRDefault="00EE46FF" w:rsidP="00D33641">
            <w:pPr>
              <w:pStyle w:val="Tabletext10"/>
              <w:jc w:val="center"/>
            </w:pPr>
            <w:r w:rsidRPr="00236384">
              <w:t>ASBIE</w:t>
            </w:r>
          </w:p>
        </w:tc>
        <w:tc>
          <w:tcPr>
            <w:tcW w:w="200" w:type="pct"/>
            <w:shd w:val="clear" w:color="auto" w:fill="EAF1DD" w:themeFill="accent3" w:themeFillTint="33"/>
          </w:tcPr>
          <w:p w14:paraId="37A3481D" w14:textId="77777777" w:rsidR="00EE46FF" w:rsidRDefault="00EE46FF" w:rsidP="00D33641">
            <w:pPr>
              <w:pStyle w:val="Tabletext10"/>
              <w:jc w:val="center"/>
            </w:pPr>
            <w:r w:rsidRPr="00236384">
              <w:t>1</w:t>
            </w:r>
          </w:p>
        </w:tc>
        <w:tc>
          <w:tcPr>
            <w:tcW w:w="900" w:type="pct"/>
            <w:gridSpan w:val="3"/>
            <w:shd w:val="clear" w:color="auto" w:fill="EAF1DD" w:themeFill="accent3" w:themeFillTint="33"/>
          </w:tcPr>
          <w:p w14:paraId="0E125103" w14:textId="77777777" w:rsidR="00EE46FF" w:rsidRDefault="00EE46FF" w:rsidP="00D33641">
            <w:pPr>
              <w:pStyle w:val="Tabletext10"/>
            </w:pPr>
            <w:r w:rsidRPr="00236384">
              <w:t>Period</w:t>
            </w:r>
          </w:p>
        </w:tc>
        <w:tc>
          <w:tcPr>
            <w:tcW w:w="445" w:type="pct"/>
            <w:shd w:val="clear" w:color="auto" w:fill="EAF1DD" w:themeFill="accent3" w:themeFillTint="33"/>
            <w:noWrap/>
            <w:tcMar>
              <w:left w:w="0" w:type="dxa"/>
              <w:right w:w="0" w:type="dxa"/>
            </w:tcMar>
          </w:tcPr>
          <w:p w14:paraId="6FBA96B6" w14:textId="77777777" w:rsidR="00EE46FF" w:rsidRDefault="00EE46FF" w:rsidP="00D33641">
            <w:pPr>
              <w:pStyle w:val="Tabletext10"/>
              <w:jc w:val="center"/>
            </w:pPr>
            <w:r w:rsidRPr="00236384">
              <w:t>—</w:t>
            </w:r>
          </w:p>
        </w:tc>
        <w:tc>
          <w:tcPr>
            <w:tcW w:w="255" w:type="pct"/>
            <w:shd w:val="clear" w:color="auto" w:fill="EAF1DD" w:themeFill="accent3" w:themeFillTint="33"/>
          </w:tcPr>
          <w:p w14:paraId="6434ADEA" w14:textId="77777777" w:rsidR="00EE46FF" w:rsidRDefault="00EE46FF" w:rsidP="00D33641">
            <w:pPr>
              <w:pStyle w:val="Tabletext10"/>
              <w:jc w:val="center"/>
            </w:pPr>
            <w:r w:rsidRPr="00236384">
              <w:t>1..1</w:t>
            </w:r>
          </w:p>
        </w:tc>
        <w:tc>
          <w:tcPr>
            <w:tcW w:w="1397" w:type="pct"/>
            <w:shd w:val="clear" w:color="auto" w:fill="EAF1DD" w:themeFill="accent3" w:themeFillTint="33"/>
          </w:tcPr>
          <w:p w14:paraId="5400D621" w14:textId="77777777" w:rsidR="00EE46FF" w:rsidRDefault="00EE46FF" w:rsidP="00D33641">
            <w:pPr>
              <w:pStyle w:val="Tabletext10"/>
            </w:pPr>
            <w:r w:rsidRPr="00F14762">
              <w:t xml:space="preserve">Accounting period in which the </w:t>
            </w:r>
            <w:r>
              <w:t xml:space="preserve">Application </w:t>
            </w:r>
            <w:r w:rsidRPr="00F14762">
              <w:t>Date occurs.</w:t>
            </w:r>
          </w:p>
        </w:tc>
        <w:tc>
          <w:tcPr>
            <w:tcW w:w="1253" w:type="pct"/>
            <w:shd w:val="clear" w:color="auto" w:fill="EAF1DD" w:themeFill="accent3" w:themeFillTint="33"/>
          </w:tcPr>
          <w:p w14:paraId="3F238DF3" w14:textId="77970249" w:rsidR="00EE46FF" w:rsidRDefault="00BB3A31" w:rsidP="00D33641">
            <w:pPr>
              <w:pStyle w:val="Tabletext10"/>
            </w:pPr>
            <w:r>
              <w:t>ADS Paid Cash Application</w:t>
            </w:r>
            <w:r w:rsidR="00EE46FF" w:rsidRPr="00F14762">
              <w:t>_ Trade Transaction. ADS_ Fiscal Period</w:t>
            </w:r>
          </w:p>
        </w:tc>
      </w:tr>
      <w:tr w:rsidR="00EE46FF" w14:paraId="27CD2718" w14:textId="77777777" w:rsidTr="00D33641">
        <w:trPr>
          <w:cantSplit/>
          <w:trHeight w:val="397"/>
          <w:jc w:val="center"/>
        </w:trPr>
        <w:tc>
          <w:tcPr>
            <w:tcW w:w="200" w:type="pct"/>
          </w:tcPr>
          <w:p w14:paraId="4FCA0850" w14:textId="77777777" w:rsidR="00EE46FF" w:rsidRDefault="00EE46FF" w:rsidP="00D33641">
            <w:pPr>
              <w:pStyle w:val="Tabletext10"/>
              <w:jc w:val="center"/>
              <w:rPr>
                <w:lang w:eastAsia="ja-JP"/>
              </w:rPr>
            </w:pPr>
            <w:r>
              <w:rPr>
                <w:rFonts w:hint="eastAsia"/>
                <w:lang w:eastAsia="ja-JP"/>
              </w:rPr>
              <w:t>3</w:t>
            </w:r>
          </w:p>
        </w:tc>
        <w:tc>
          <w:tcPr>
            <w:tcW w:w="350" w:type="pct"/>
          </w:tcPr>
          <w:p w14:paraId="14ADC7E5" w14:textId="77777777" w:rsidR="00EE46FF" w:rsidRDefault="00EE46FF" w:rsidP="00D33641">
            <w:pPr>
              <w:pStyle w:val="Tabletext10"/>
              <w:jc w:val="center"/>
            </w:pPr>
            <w:r w:rsidRPr="00236384">
              <w:t>BBIE</w:t>
            </w:r>
          </w:p>
        </w:tc>
        <w:tc>
          <w:tcPr>
            <w:tcW w:w="200" w:type="pct"/>
          </w:tcPr>
          <w:p w14:paraId="69DA6612" w14:textId="77777777" w:rsidR="00EE46FF" w:rsidRDefault="00EE46FF" w:rsidP="00D33641">
            <w:pPr>
              <w:pStyle w:val="Tabletext10"/>
              <w:jc w:val="center"/>
            </w:pPr>
            <w:r w:rsidRPr="00236384">
              <w:t>2</w:t>
            </w:r>
          </w:p>
        </w:tc>
        <w:tc>
          <w:tcPr>
            <w:tcW w:w="900" w:type="pct"/>
            <w:gridSpan w:val="3"/>
          </w:tcPr>
          <w:p w14:paraId="7A8A9E1F" w14:textId="77777777" w:rsidR="00EE46FF" w:rsidRDefault="00EE46FF" w:rsidP="00D33641">
            <w:pPr>
              <w:pStyle w:val="Tabletext10"/>
            </w:pPr>
            <w:r w:rsidRPr="00236384">
              <w:t>Fiscal Year</w:t>
            </w:r>
          </w:p>
        </w:tc>
        <w:tc>
          <w:tcPr>
            <w:tcW w:w="445" w:type="pct"/>
            <w:noWrap/>
            <w:tcMar>
              <w:left w:w="0" w:type="dxa"/>
              <w:right w:w="0" w:type="dxa"/>
            </w:tcMar>
          </w:tcPr>
          <w:p w14:paraId="32E10672" w14:textId="77777777" w:rsidR="00EE46FF" w:rsidRDefault="00EE46FF" w:rsidP="00D33641">
            <w:pPr>
              <w:pStyle w:val="Tabletext10"/>
              <w:jc w:val="center"/>
            </w:pPr>
            <w:r w:rsidRPr="00236384">
              <w:t>Numeric</w:t>
            </w:r>
          </w:p>
        </w:tc>
        <w:tc>
          <w:tcPr>
            <w:tcW w:w="255" w:type="pct"/>
          </w:tcPr>
          <w:p w14:paraId="7DC10E90" w14:textId="77777777" w:rsidR="00EE46FF" w:rsidRDefault="00EE46FF" w:rsidP="00D33641">
            <w:pPr>
              <w:pStyle w:val="Tabletext10"/>
              <w:jc w:val="center"/>
            </w:pPr>
            <w:r w:rsidRPr="00236384">
              <w:t>1..1</w:t>
            </w:r>
          </w:p>
        </w:tc>
        <w:tc>
          <w:tcPr>
            <w:tcW w:w="1397" w:type="pct"/>
          </w:tcPr>
          <w:p w14:paraId="7258B1A1" w14:textId="77777777" w:rsidR="00EE46FF" w:rsidRDefault="00EE46FF" w:rsidP="00D33641">
            <w:pPr>
              <w:pStyle w:val="Tabletext10"/>
            </w:pPr>
            <w:r>
              <w:t xml:space="preserve">Fiscal year in which the </w:t>
            </w:r>
            <w:r w:rsidRPr="00690905">
              <w:t xml:space="preserve">Payment </w:t>
            </w:r>
            <w:r>
              <w:t xml:space="preserve">Date occurs </w:t>
            </w:r>
          </w:p>
          <w:p w14:paraId="4FA36F7D" w14:textId="77777777" w:rsidR="00EE46FF" w:rsidRDefault="00EE46FF" w:rsidP="00D33641">
            <w:pPr>
              <w:pStyle w:val="Tabletext10"/>
            </w:pPr>
            <w:r w:rsidRPr="00907DAD">
              <w:t>see 4.6.3.3.8</w:t>
            </w:r>
          </w:p>
        </w:tc>
        <w:tc>
          <w:tcPr>
            <w:tcW w:w="1253" w:type="pct"/>
          </w:tcPr>
          <w:p w14:paraId="4BF8EDF1" w14:textId="77777777" w:rsidR="00EE46FF" w:rsidRDefault="00EE46FF" w:rsidP="00D33641">
            <w:pPr>
              <w:pStyle w:val="Tabletext10"/>
            </w:pPr>
            <w:r w:rsidRPr="004C26C1">
              <w:t>ADS_ Fiscal Period. Fiscal Year. Code</w:t>
            </w:r>
          </w:p>
        </w:tc>
      </w:tr>
      <w:tr w:rsidR="00EE46FF" w14:paraId="0440CE88" w14:textId="77777777" w:rsidTr="00D33641">
        <w:trPr>
          <w:cantSplit/>
          <w:trHeight w:val="397"/>
          <w:jc w:val="center"/>
        </w:trPr>
        <w:tc>
          <w:tcPr>
            <w:tcW w:w="200" w:type="pct"/>
          </w:tcPr>
          <w:p w14:paraId="046196D1" w14:textId="77777777" w:rsidR="00EE46FF" w:rsidRDefault="00EE46FF" w:rsidP="00D33641">
            <w:pPr>
              <w:pStyle w:val="Tabletext10"/>
              <w:jc w:val="center"/>
              <w:rPr>
                <w:lang w:eastAsia="ja-JP"/>
              </w:rPr>
            </w:pPr>
            <w:r>
              <w:rPr>
                <w:rFonts w:hint="eastAsia"/>
                <w:lang w:eastAsia="ja-JP"/>
              </w:rPr>
              <w:t>4</w:t>
            </w:r>
          </w:p>
        </w:tc>
        <w:tc>
          <w:tcPr>
            <w:tcW w:w="350" w:type="pct"/>
          </w:tcPr>
          <w:p w14:paraId="2EE39443" w14:textId="77777777" w:rsidR="00EE46FF" w:rsidRDefault="00EE46FF" w:rsidP="00D33641">
            <w:pPr>
              <w:pStyle w:val="Tabletext10"/>
              <w:jc w:val="center"/>
            </w:pPr>
            <w:r w:rsidRPr="00236384">
              <w:t>BBIE</w:t>
            </w:r>
          </w:p>
        </w:tc>
        <w:tc>
          <w:tcPr>
            <w:tcW w:w="200" w:type="pct"/>
          </w:tcPr>
          <w:p w14:paraId="6BBB9AFD" w14:textId="77777777" w:rsidR="00EE46FF" w:rsidRDefault="00EE46FF" w:rsidP="00D33641">
            <w:pPr>
              <w:pStyle w:val="Tabletext10"/>
              <w:jc w:val="center"/>
            </w:pPr>
            <w:r w:rsidRPr="00236384">
              <w:t>2</w:t>
            </w:r>
          </w:p>
        </w:tc>
        <w:tc>
          <w:tcPr>
            <w:tcW w:w="900" w:type="pct"/>
            <w:gridSpan w:val="3"/>
          </w:tcPr>
          <w:p w14:paraId="1735D526" w14:textId="77777777" w:rsidR="00EE46FF" w:rsidRDefault="00EE46FF" w:rsidP="00D33641">
            <w:pPr>
              <w:pStyle w:val="Tabletext10"/>
            </w:pPr>
            <w:r w:rsidRPr="00236384">
              <w:t>Accounting Period</w:t>
            </w:r>
          </w:p>
        </w:tc>
        <w:tc>
          <w:tcPr>
            <w:tcW w:w="445" w:type="pct"/>
            <w:noWrap/>
            <w:tcMar>
              <w:left w:w="0" w:type="dxa"/>
              <w:right w:w="0" w:type="dxa"/>
            </w:tcMar>
          </w:tcPr>
          <w:p w14:paraId="073EC263" w14:textId="77777777" w:rsidR="00EE46FF" w:rsidRDefault="00EE46FF" w:rsidP="00D33641">
            <w:pPr>
              <w:pStyle w:val="Tabletext10"/>
              <w:jc w:val="center"/>
            </w:pPr>
            <w:r w:rsidRPr="00236384">
              <w:t>Code</w:t>
            </w:r>
          </w:p>
        </w:tc>
        <w:tc>
          <w:tcPr>
            <w:tcW w:w="255" w:type="pct"/>
          </w:tcPr>
          <w:p w14:paraId="0DB4108E" w14:textId="77777777" w:rsidR="00EE46FF" w:rsidRDefault="00EE46FF" w:rsidP="00D33641">
            <w:pPr>
              <w:pStyle w:val="Tabletext10"/>
              <w:jc w:val="center"/>
            </w:pPr>
            <w:r w:rsidRPr="00236384">
              <w:t>1..1</w:t>
            </w:r>
          </w:p>
        </w:tc>
        <w:tc>
          <w:tcPr>
            <w:tcW w:w="1397" w:type="pct"/>
          </w:tcPr>
          <w:p w14:paraId="4FEBE117" w14:textId="77777777" w:rsidR="00EE46FF" w:rsidRDefault="00EE46FF" w:rsidP="00D33641">
            <w:pPr>
              <w:pStyle w:val="Tabletext10"/>
            </w:pPr>
            <w:r>
              <w:t xml:space="preserve">Accounting period in which the </w:t>
            </w:r>
            <w:r w:rsidRPr="00690905">
              <w:t xml:space="preserve">Payment </w:t>
            </w:r>
            <w:r>
              <w:t xml:space="preserve">Date occurs. </w:t>
            </w:r>
          </w:p>
          <w:p w14:paraId="27271077" w14:textId="77777777" w:rsidR="00EE46FF" w:rsidRDefault="00EE46FF" w:rsidP="00D33641">
            <w:pPr>
              <w:pStyle w:val="Tabletext10"/>
            </w:pPr>
            <w:r w:rsidRPr="00BA4D17">
              <w:t>see 4.6.3.3.8</w:t>
            </w:r>
          </w:p>
        </w:tc>
        <w:tc>
          <w:tcPr>
            <w:tcW w:w="1253" w:type="pct"/>
          </w:tcPr>
          <w:p w14:paraId="20AF684B" w14:textId="77777777" w:rsidR="00EE46FF" w:rsidRDefault="00EE46FF" w:rsidP="00D33641">
            <w:pPr>
              <w:pStyle w:val="Tabletext10"/>
            </w:pPr>
            <w:r w:rsidRPr="004C26C1">
              <w:t>ADS_ Fiscal Period. Accounting ADS_ Period. Code</w:t>
            </w:r>
          </w:p>
        </w:tc>
      </w:tr>
      <w:tr w:rsidR="00EE46FF" w14:paraId="213F1DA2" w14:textId="77777777" w:rsidTr="00D33641">
        <w:trPr>
          <w:cantSplit/>
          <w:trHeight w:val="397"/>
          <w:jc w:val="center"/>
        </w:trPr>
        <w:tc>
          <w:tcPr>
            <w:tcW w:w="200" w:type="pct"/>
          </w:tcPr>
          <w:p w14:paraId="453FDD3F" w14:textId="77777777" w:rsidR="00EE46FF" w:rsidRDefault="00EE46FF" w:rsidP="00D33641">
            <w:pPr>
              <w:pStyle w:val="Tabletext10"/>
              <w:jc w:val="center"/>
              <w:rPr>
                <w:lang w:eastAsia="ja-JP"/>
              </w:rPr>
            </w:pPr>
            <w:r>
              <w:rPr>
                <w:rFonts w:hint="eastAsia"/>
                <w:lang w:eastAsia="ja-JP"/>
              </w:rPr>
              <w:t>5</w:t>
            </w:r>
          </w:p>
        </w:tc>
        <w:tc>
          <w:tcPr>
            <w:tcW w:w="350" w:type="pct"/>
          </w:tcPr>
          <w:p w14:paraId="3E178950"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0" w:type="pct"/>
          </w:tcPr>
          <w:p w14:paraId="27FB8A38" w14:textId="77777777" w:rsidR="00EE46FF" w:rsidRDefault="00EE46FF" w:rsidP="00D33641">
            <w:pPr>
              <w:pStyle w:val="Tabletext10"/>
              <w:jc w:val="center"/>
              <w:rPr>
                <w:lang w:eastAsia="ja-JP"/>
              </w:rPr>
            </w:pPr>
            <w:r>
              <w:rPr>
                <w:rFonts w:hint="eastAsia"/>
                <w:lang w:eastAsia="ja-JP"/>
              </w:rPr>
              <w:t>1</w:t>
            </w:r>
          </w:p>
        </w:tc>
        <w:tc>
          <w:tcPr>
            <w:tcW w:w="900" w:type="pct"/>
            <w:gridSpan w:val="3"/>
          </w:tcPr>
          <w:p w14:paraId="77F25D1C" w14:textId="77777777" w:rsidR="00EE46FF" w:rsidRDefault="00EE46FF" w:rsidP="00D33641">
            <w:pPr>
              <w:pStyle w:val="Tabletext10"/>
            </w:pPr>
            <w:r>
              <w:t>Application Date</w:t>
            </w:r>
          </w:p>
        </w:tc>
        <w:tc>
          <w:tcPr>
            <w:tcW w:w="445" w:type="pct"/>
            <w:noWrap/>
            <w:tcMar>
              <w:left w:w="0" w:type="dxa"/>
              <w:right w:w="0" w:type="dxa"/>
            </w:tcMar>
          </w:tcPr>
          <w:p w14:paraId="27EAE20D" w14:textId="77777777" w:rsidR="00EE46FF" w:rsidRDefault="00EE46FF" w:rsidP="00D33641">
            <w:pPr>
              <w:pStyle w:val="Tabletext10"/>
              <w:jc w:val="center"/>
            </w:pPr>
            <w:r>
              <w:t>Date</w:t>
            </w:r>
          </w:p>
        </w:tc>
        <w:tc>
          <w:tcPr>
            <w:tcW w:w="255" w:type="pct"/>
          </w:tcPr>
          <w:p w14:paraId="78EECF55" w14:textId="77777777" w:rsidR="00EE46FF" w:rsidRDefault="00EE46FF" w:rsidP="00D33641">
            <w:pPr>
              <w:pStyle w:val="Tabletext10"/>
              <w:jc w:val="center"/>
            </w:pPr>
            <w:r>
              <w:t>1..1</w:t>
            </w:r>
          </w:p>
        </w:tc>
        <w:tc>
          <w:tcPr>
            <w:tcW w:w="1397" w:type="pct"/>
          </w:tcPr>
          <w:p w14:paraId="7C94DC12" w14:textId="77777777" w:rsidR="00EE46FF" w:rsidRDefault="00EE46FF" w:rsidP="00D33641">
            <w:pPr>
              <w:pStyle w:val="Tabletext10"/>
            </w:pPr>
            <w:r>
              <w:t xml:space="preserve">The date of the cash application transaction, regardless of the date the transaction is created. </w:t>
            </w:r>
          </w:p>
        </w:tc>
        <w:tc>
          <w:tcPr>
            <w:tcW w:w="1253" w:type="pct"/>
          </w:tcPr>
          <w:p w14:paraId="75CBA9D4" w14:textId="5C9CF9F5" w:rsidR="00EE46FF" w:rsidRDefault="00BB3A31" w:rsidP="00D33641">
            <w:pPr>
              <w:pStyle w:val="Tabletext10"/>
            </w:pPr>
            <w:r>
              <w:t>ADS Paid Cash Application</w:t>
            </w:r>
            <w:r w:rsidR="00EE46FF" w:rsidRPr="008F6059">
              <w:t>_ Trade Transaction</w:t>
            </w:r>
            <w:r w:rsidR="00EE46FF">
              <w:t>. Application. Date</w:t>
            </w:r>
          </w:p>
        </w:tc>
      </w:tr>
      <w:tr w:rsidR="00EE46FF" w14:paraId="5F20A20A" w14:textId="77777777" w:rsidTr="00D33641">
        <w:trPr>
          <w:cantSplit/>
          <w:trHeight w:val="397"/>
          <w:jc w:val="center"/>
        </w:trPr>
        <w:tc>
          <w:tcPr>
            <w:tcW w:w="200" w:type="pct"/>
            <w:shd w:val="clear" w:color="auto" w:fill="DAEEF3" w:themeFill="accent5" w:themeFillTint="33"/>
          </w:tcPr>
          <w:p w14:paraId="0D608DD2" w14:textId="77777777" w:rsidR="00EE46FF" w:rsidRDefault="00EE46FF" w:rsidP="00D33641">
            <w:pPr>
              <w:pStyle w:val="Tabletext10"/>
              <w:jc w:val="center"/>
              <w:rPr>
                <w:lang w:eastAsia="ja-JP"/>
              </w:rPr>
            </w:pPr>
            <w:r>
              <w:rPr>
                <w:rFonts w:hint="eastAsia"/>
                <w:lang w:eastAsia="ja-JP"/>
              </w:rPr>
              <w:t>6</w:t>
            </w:r>
          </w:p>
        </w:tc>
        <w:tc>
          <w:tcPr>
            <w:tcW w:w="350" w:type="pct"/>
            <w:shd w:val="clear" w:color="auto" w:fill="DAEEF3" w:themeFill="accent5" w:themeFillTint="33"/>
          </w:tcPr>
          <w:p w14:paraId="4C2D6D15" w14:textId="560FE452" w:rsidR="00EE46FF" w:rsidRDefault="00907635" w:rsidP="00D33641">
            <w:pPr>
              <w:pStyle w:val="Tabletext10"/>
              <w:jc w:val="center"/>
              <w:rPr>
                <w:lang w:eastAsia="ja-JP"/>
              </w:rPr>
            </w:pPr>
            <w:r>
              <w:rPr>
                <w:rFonts w:hint="eastAsia"/>
                <w:lang w:eastAsia="ja-JP"/>
              </w:rPr>
              <w:t>RLBIE</w:t>
            </w:r>
          </w:p>
        </w:tc>
        <w:tc>
          <w:tcPr>
            <w:tcW w:w="200" w:type="pct"/>
            <w:shd w:val="clear" w:color="auto" w:fill="DAEEF3" w:themeFill="accent5" w:themeFillTint="33"/>
          </w:tcPr>
          <w:p w14:paraId="05BE9686" w14:textId="77777777" w:rsidR="00EE46FF" w:rsidRDefault="00EE46FF" w:rsidP="00D33641">
            <w:pPr>
              <w:pStyle w:val="Tabletext10"/>
              <w:jc w:val="center"/>
              <w:rPr>
                <w:lang w:eastAsia="ja-JP"/>
              </w:rPr>
            </w:pPr>
            <w:r>
              <w:rPr>
                <w:rFonts w:hint="eastAsia"/>
                <w:lang w:eastAsia="ja-JP"/>
              </w:rPr>
              <w:t>1</w:t>
            </w:r>
          </w:p>
        </w:tc>
        <w:tc>
          <w:tcPr>
            <w:tcW w:w="900" w:type="pct"/>
            <w:gridSpan w:val="3"/>
            <w:shd w:val="clear" w:color="auto" w:fill="DAEEF3" w:themeFill="accent5" w:themeFillTint="33"/>
          </w:tcPr>
          <w:p w14:paraId="7BA148A0" w14:textId="77777777" w:rsidR="00EE46FF" w:rsidRDefault="00EE46FF" w:rsidP="00D33641">
            <w:pPr>
              <w:pStyle w:val="Tabletext10"/>
            </w:pPr>
            <w:r>
              <w:t>Supplier ID</w:t>
            </w:r>
          </w:p>
        </w:tc>
        <w:tc>
          <w:tcPr>
            <w:tcW w:w="445" w:type="pct"/>
            <w:shd w:val="clear" w:color="auto" w:fill="DAEEF3" w:themeFill="accent5" w:themeFillTint="33"/>
            <w:noWrap/>
            <w:tcMar>
              <w:left w:w="0" w:type="dxa"/>
              <w:right w:w="0" w:type="dxa"/>
            </w:tcMar>
          </w:tcPr>
          <w:p w14:paraId="756C19EF" w14:textId="77777777" w:rsidR="00EE46FF" w:rsidRDefault="00EE46FF" w:rsidP="00D33641">
            <w:pPr>
              <w:pStyle w:val="Tabletext10"/>
              <w:jc w:val="center"/>
            </w:pPr>
            <w:r>
              <w:t>Reference Identifier</w:t>
            </w:r>
          </w:p>
        </w:tc>
        <w:tc>
          <w:tcPr>
            <w:tcW w:w="255" w:type="pct"/>
            <w:shd w:val="clear" w:color="auto" w:fill="DAEEF3" w:themeFill="accent5" w:themeFillTint="33"/>
          </w:tcPr>
          <w:p w14:paraId="4F2BD0BF" w14:textId="77777777" w:rsidR="00EE46FF" w:rsidRDefault="00EE46FF" w:rsidP="00D33641">
            <w:pPr>
              <w:pStyle w:val="Tabletext10"/>
              <w:jc w:val="center"/>
            </w:pPr>
            <w:r>
              <w:t>1..1</w:t>
            </w:r>
          </w:p>
        </w:tc>
        <w:tc>
          <w:tcPr>
            <w:tcW w:w="1397" w:type="pct"/>
            <w:shd w:val="clear" w:color="auto" w:fill="DAEEF3" w:themeFill="accent5" w:themeFillTint="33"/>
          </w:tcPr>
          <w:p w14:paraId="5EF41104" w14:textId="77777777" w:rsidR="00EE46FF" w:rsidRDefault="00EE46FF" w:rsidP="00D33641">
            <w:pPr>
              <w:pStyle w:val="Tabletext10"/>
            </w:pPr>
            <w:r>
              <w:t xml:space="preserve">The reference identifier for the supplier to whom payment is due or from whom unused credits have been received. </w:t>
            </w:r>
          </w:p>
        </w:tc>
        <w:tc>
          <w:tcPr>
            <w:tcW w:w="1253" w:type="pct"/>
            <w:shd w:val="clear" w:color="auto" w:fill="DAEEF3" w:themeFill="accent5" w:themeFillTint="33"/>
          </w:tcPr>
          <w:p w14:paraId="543DBA4B" w14:textId="3CD35C6A" w:rsidR="00EE46FF" w:rsidRDefault="00BB3A31" w:rsidP="00D33641">
            <w:pPr>
              <w:pStyle w:val="Tabletext10"/>
            </w:pPr>
            <w:r>
              <w:t>ADS Paid Cash Application</w:t>
            </w:r>
            <w:r w:rsidR="00EE46FF" w:rsidRPr="008F6059">
              <w:t>_ Trade Transaction</w:t>
            </w:r>
            <w:r w:rsidR="00EE46FF">
              <w:t xml:space="preserve">. Defined. </w:t>
            </w:r>
            <w:r w:rsidR="00EE46FF" w:rsidRPr="000A64E6">
              <w:t>ADS Supplier_ Party</w:t>
            </w:r>
          </w:p>
        </w:tc>
      </w:tr>
      <w:tr w:rsidR="00EE46FF" w14:paraId="27D7FBE1" w14:textId="77777777" w:rsidTr="00D33641">
        <w:trPr>
          <w:cantSplit/>
          <w:trHeight w:val="397"/>
          <w:jc w:val="center"/>
        </w:trPr>
        <w:tc>
          <w:tcPr>
            <w:tcW w:w="200" w:type="pct"/>
            <w:shd w:val="clear" w:color="auto" w:fill="DAEEF3" w:themeFill="accent5" w:themeFillTint="33"/>
          </w:tcPr>
          <w:p w14:paraId="01F54ED3" w14:textId="77777777" w:rsidR="00EE46FF" w:rsidRDefault="00EE46FF" w:rsidP="00D33641">
            <w:pPr>
              <w:pStyle w:val="Tabletext10"/>
              <w:jc w:val="center"/>
              <w:rPr>
                <w:lang w:eastAsia="ja-JP"/>
              </w:rPr>
            </w:pPr>
            <w:r>
              <w:rPr>
                <w:rFonts w:hint="eastAsia"/>
                <w:lang w:eastAsia="ja-JP"/>
              </w:rPr>
              <w:t>7</w:t>
            </w:r>
          </w:p>
        </w:tc>
        <w:tc>
          <w:tcPr>
            <w:tcW w:w="350" w:type="pct"/>
            <w:shd w:val="clear" w:color="auto" w:fill="DAEEF3" w:themeFill="accent5" w:themeFillTint="33"/>
          </w:tcPr>
          <w:p w14:paraId="3ADDAB6D" w14:textId="413C3218" w:rsidR="00EE46FF" w:rsidRDefault="00907635" w:rsidP="00D33641">
            <w:pPr>
              <w:pStyle w:val="Tabletext10"/>
              <w:jc w:val="center"/>
            </w:pPr>
            <w:r>
              <w:rPr>
                <w:rFonts w:hint="eastAsia"/>
                <w:lang w:eastAsia="ja-JP"/>
              </w:rPr>
              <w:t>RLBIE</w:t>
            </w:r>
          </w:p>
        </w:tc>
        <w:tc>
          <w:tcPr>
            <w:tcW w:w="200" w:type="pct"/>
            <w:shd w:val="clear" w:color="auto" w:fill="DAEEF3" w:themeFill="accent5" w:themeFillTint="33"/>
          </w:tcPr>
          <w:p w14:paraId="650645F8" w14:textId="77777777" w:rsidR="00EE46FF" w:rsidRDefault="00EE46FF" w:rsidP="00D33641">
            <w:pPr>
              <w:pStyle w:val="Tabletext10"/>
              <w:jc w:val="center"/>
            </w:pPr>
            <w:r>
              <w:rPr>
                <w:rFonts w:hint="eastAsia"/>
                <w:lang w:eastAsia="ja-JP"/>
              </w:rPr>
              <w:t>1</w:t>
            </w:r>
          </w:p>
        </w:tc>
        <w:tc>
          <w:tcPr>
            <w:tcW w:w="900" w:type="pct"/>
            <w:gridSpan w:val="3"/>
            <w:shd w:val="clear" w:color="auto" w:fill="DAEEF3" w:themeFill="accent5" w:themeFillTint="33"/>
          </w:tcPr>
          <w:p w14:paraId="3CB735FA" w14:textId="77777777" w:rsidR="00EE46FF" w:rsidRDefault="00EE46FF" w:rsidP="00D33641">
            <w:pPr>
              <w:pStyle w:val="Tabletext10"/>
            </w:pPr>
            <w:r>
              <w:t>Payment ID</w:t>
            </w:r>
          </w:p>
        </w:tc>
        <w:tc>
          <w:tcPr>
            <w:tcW w:w="445" w:type="pct"/>
            <w:shd w:val="clear" w:color="auto" w:fill="DAEEF3" w:themeFill="accent5" w:themeFillTint="33"/>
            <w:noWrap/>
            <w:tcMar>
              <w:left w:w="0" w:type="dxa"/>
              <w:right w:w="0" w:type="dxa"/>
            </w:tcMar>
          </w:tcPr>
          <w:p w14:paraId="5B9E8D76" w14:textId="77777777" w:rsidR="00EE46FF" w:rsidRDefault="00EE46FF" w:rsidP="00D33641">
            <w:pPr>
              <w:pStyle w:val="Tabletext10"/>
              <w:jc w:val="center"/>
            </w:pPr>
            <w:r w:rsidRPr="006E776F">
              <w:t>Reference Identifier</w:t>
            </w:r>
          </w:p>
        </w:tc>
        <w:tc>
          <w:tcPr>
            <w:tcW w:w="255" w:type="pct"/>
            <w:shd w:val="clear" w:color="auto" w:fill="DAEEF3" w:themeFill="accent5" w:themeFillTint="33"/>
          </w:tcPr>
          <w:p w14:paraId="6CA5D94E" w14:textId="77777777" w:rsidR="00EE46FF" w:rsidRDefault="00EE46FF" w:rsidP="00D33641">
            <w:pPr>
              <w:pStyle w:val="Tabletext10"/>
              <w:jc w:val="center"/>
            </w:pPr>
            <w:r>
              <w:t>1..1</w:t>
            </w:r>
          </w:p>
        </w:tc>
        <w:tc>
          <w:tcPr>
            <w:tcW w:w="1397" w:type="pct"/>
            <w:shd w:val="clear" w:color="auto" w:fill="DAEEF3" w:themeFill="accent5" w:themeFillTint="33"/>
          </w:tcPr>
          <w:p w14:paraId="318E85B0" w14:textId="77777777" w:rsidR="00EE46FF" w:rsidRDefault="00EE46FF" w:rsidP="00D33641">
            <w:pPr>
              <w:pStyle w:val="Tabletext10"/>
            </w:pPr>
            <w:r>
              <w:t xml:space="preserve">The reference identifier for the transactional document, from which AP is derived. </w:t>
            </w:r>
          </w:p>
        </w:tc>
        <w:tc>
          <w:tcPr>
            <w:tcW w:w="1253" w:type="pct"/>
            <w:shd w:val="clear" w:color="auto" w:fill="DAEEF3" w:themeFill="accent5" w:themeFillTint="33"/>
          </w:tcPr>
          <w:p w14:paraId="43AB909F" w14:textId="26551268" w:rsidR="00EE46FF" w:rsidRDefault="00BB3A31" w:rsidP="00D33641">
            <w:pPr>
              <w:pStyle w:val="Tabletext10"/>
            </w:pPr>
            <w:r>
              <w:t>ADS Paid Cash Application</w:t>
            </w:r>
            <w:r w:rsidR="00EE46FF" w:rsidRPr="008F6059">
              <w:t>_ Trade Transaction</w:t>
            </w:r>
            <w:r w:rsidR="00EE46FF">
              <w:t xml:space="preserve">. </w:t>
            </w:r>
            <w:r w:rsidR="00EE46FF" w:rsidRPr="00B52DF9">
              <w:t>ADS Payment Made_ Trade Transaction</w:t>
            </w:r>
          </w:p>
        </w:tc>
      </w:tr>
      <w:tr w:rsidR="00EE46FF" w14:paraId="0B8A19E3" w14:textId="77777777" w:rsidTr="00D33641">
        <w:trPr>
          <w:cantSplit/>
          <w:trHeight w:val="397"/>
          <w:jc w:val="center"/>
        </w:trPr>
        <w:tc>
          <w:tcPr>
            <w:tcW w:w="200" w:type="pct"/>
            <w:shd w:val="clear" w:color="auto" w:fill="DAEEF3" w:themeFill="accent5" w:themeFillTint="33"/>
          </w:tcPr>
          <w:p w14:paraId="23E6B198" w14:textId="77777777" w:rsidR="00EE46FF" w:rsidRDefault="00EE46FF" w:rsidP="00D33641">
            <w:pPr>
              <w:pStyle w:val="Tabletext10"/>
              <w:jc w:val="center"/>
              <w:rPr>
                <w:lang w:eastAsia="ja-JP"/>
              </w:rPr>
            </w:pPr>
            <w:r>
              <w:rPr>
                <w:rFonts w:hint="eastAsia"/>
                <w:lang w:eastAsia="ja-JP"/>
              </w:rPr>
              <w:t>8</w:t>
            </w:r>
          </w:p>
        </w:tc>
        <w:tc>
          <w:tcPr>
            <w:tcW w:w="350" w:type="pct"/>
            <w:shd w:val="clear" w:color="auto" w:fill="DAEEF3" w:themeFill="accent5" w:themeFillTint="33"/>
          </w:tcPr>
          <w:p w14:paraId="6437D94D" w14:textId="31FCD2D8" w:rsidR="00EE46FF" w:rsidRDefault="00907635" w:rsidP="00D33641">
            <w:pPr>
              <w:pStyle w:val="Tabletext10"/>
              <w:jc w:val="center"/>
            </w:pPr>
            <w:r>
              <w:rPr>
                <w:rFonts w:hint="eastAsia"/>
                <w:lang w:eastAsia="ja-JP"/>
              </w:rPr>
              <w:t>RLBIE</w:t>
            </w:r>
          </w:p>
        </w:tc>
        <w:tc>
          <w:tcPr>
            <w:tcW w:w="200" w:type="pct"/>
            <w:shd w:val="clear" w:color="auto" w:fill="DAEEF3" w:themeFill="accent5" w:themeFillTint="33"/>
          </w:tcPr>
          <w:p w14:paraId="4D984AF2" w14:textId="77777777" w:rsidR="00EE46FF" w:rsidRDefault="00EE46FF" w:rsidP="00D33641">
            <w:pPr>
              <w:pStyle w:val="Tabletext10"/>
              <w:jc w:val="center"/>
            </w:pPr>
            <w:r>
              <w:rPr>
                <w:rFonts w:hint="eastAsia"/>
                <w:lang w:eastAsia="ja-JP"/>
              </w:rPr>
              <w:t>1</w:t>
            </w:r>
          </w:p>
        </w:tc>
        <w:tc>
          <w:tcPr>
            <w:tcW w:w="900" w:type="pct"/>
            <w:gridSpan w:val="3"/>
            <w:shd w:val="clear" w:color="auto" w:fill="DAEEF3" w:themeFill="accent5" w:themeFillTint="33"/>
          </w:tcPr>
          <w:p w14:paraId="667FF5EF" w14:textId="77777777" w:rsidR="00EE46FF" w:rsidRDefault="00EE46FF" w:rsidP="00D33641">
            <w:pPr>
              <w:pStyle w:val="Tabletext10"/>
            </w:pPr>
            <w:r>
              <w:t>Invoice ID</w:t>
            </w:r>
          </w:p>
        </w:tc>
        <w:tc>
          <w:tcPr>
            <w:tcW w:w="445" w:type="pct"/>
            <w:shd w:val="clear" w:color="auto" w:fill="DAEEF3" w:themeFill="accent5" w:themeFillTint="33"/>
            <w:noWrap/>
            <w:tcMar>
              <w:left w:w="0" w:type="dxa"/>
              <w:right w:w="0" w:type="dxa"/>
            </w:tcMar>
          </w:tcPr>
          <w:p w14:paraId="560AD1BA" w14:textId="77777777" w:rsidR="00EE46FF" w:rsidRDefault="00EE46FF" w:rsidP="00D33641">
            <w:pPr>
              <w:pStyle w:val="Tabletext10"/>
              <w:jc w:val="center"/>
            </w:pPr>
            <w:r w:rsidRPr="006E776F">
              <w:t>Reference Identifier</w:t>
            </w:r>
          </w:p>
        </w:tc>
        <w:tc>
          <w:tcPr>
            <w:tcW w:w="255" w:type="pct"/>
            <w:shd w:val="clear" w:color="auto" w:fill="DAEEF3" w:themeFill="accent5" w:themeFillTint="33"/>
          </w:tcPr>
          <w:p w14:paraId="781CA8BB" w14:textId="77777777" w:rsidR="00EE46FF" w:rsidRDefault="00EE46FF" w:rsidP="00D33641">
            <w:pPr>
              <w:pStyle w:val="Tabletext10"/>
              <w:jc w:val="center"/>
            </w:pPr>
            <w:r>
              <w:t>0..1</w:t>
            </w:r>
          </w:p>
        </w:tc>
        <w:tc>
          <w:tcPr>
            <w:tcW w:w="1397" w:type="pct"/>
            <w:shd w:val="clear" w:color="auto" w:fill="DAEEF3" w:themeFill="accent5" w:themeFillTint="33"/>
          </w:tcPr>
          <w:p w14:paraId="7E81F7CE" w14:textId="77777777" w:rsidR="00EE46FF" w:rsidRDefault="00EE46FF" w:rsidP="00D33641">
            <w:pPr>
              <w:pStyle w:val="Tabletext10"/>
            </w:pPr>
            <w:r>
              <w:t xml:space="preserve">The reference identifier for the invoice, from which AP is derived. </w:t>
            </w:r>
          </w:p>
        </w:tc>
        <w:tc>
          <w:tcPr>
            <w:tcW w:w="1253" w:type="pct"/>
            <w:shd w:val="clear" w:color="auto" w:fill="DAEEF3" w:themeFill="accent5" w:themeFillTint="33"/>
          </w:tcPr>
          <w:p w14:paraId="5B0C8D00" w14:textId="7F843766" w:rsidR="00EE46FF" w:rsidRDefault="00BB3A31" w:rsidP="00D33641">
            <w:pPr>
              <w:pStyle w:val="Tabletext10"/>
            </w:pPr>
            <w:r>
              <w:t>ADS Paid Cash Application</w:t>
            </w:r>
            <w:r w:rsidR="00EE46FF" w:rsidRPr="008F6059">
              <w:t>_ Trade Transaction</w:t>
            </w:r>
            <w:r w:rsidR="00EE46FF">
              <w:t xml:space="preserve">. Derived. </w:t>
            </w:r>
            <w:r w:rsidR="00EE46FF">
              <w:rPr>
                <w:rFonts w:hint="eastAsia"/>
                <w:lang w:eastAsia="ja-JP"/>
              </w:rPr>
              <w:t>ADS</w:t>
            </w:r>
            <w:r w:rsidR="00EE46FF" w:rsidRPr="00A674DD">
              <w:rPr>
                <w:lang w:eastAsia="ja-JP"/>
              </w:rPr>
              <w:t xml:space="preserve"> Invoices Received_ Trade Transaction</w:t>
            </w:r>
          </w:p>
        </w:tc>
      </w:tr>
      <w:tr w:rsidR="00EE46FF" w14:paraId="70F618CC" w14:textId="77777777" w:rsidTr="00D33641">
        <w:trPr>
          <w:cantSplit/>
          <w:trHeight w:val="397"/>
          <w:jc w:val="center"/>
        </w:trPr>
        <w:tc>
          <w:tcPr>
            <w:tcW w:w="200" w:type="pct"/>
            <w:shd w:val="clear" w:color="auto" w:fill="DAEEF3" w:themeFill="accent5" w:themeFillTint="33"/>
          </w:tcPr>
          <w:p w14:paraId="4C0FC79F" w14:textId="77777777" w:rsidR="00EE46FF" w:rsidRDefault="00EE46FF" w:rsidP="00D33641">
            <w:pPr>
              <w:pStyle w:val="Tabletext10"/>
              <w:jc w:val="center"/>
              <w:rPr>
                <w:lang w:eastAsia="ja-JP"/>
              </w:rPr>
            </w:pPr>
            <w:r>
              <w:rPr>
                <w:rFonts w:hint="eastAsia"/>
                <w:lang w:eastAsia="ja-JP"/>
              </w:rPr>
              <w:t>9</w:t>
            </w:r>
          </w:p>
        </w:tc>
        <w:tc>
          <w:tcPr>
            <w:tcW w:w="350" w:type="pct"/>
            <w:shd w:val="clear" w:color="auto" w:fill="DAEEF3" w:themeFill="accent5" w:themeFillTint="33"/>
          </w:tcPr>
          <w:p w14:paraId="1469F468" w14:textId="2F817162" w:rsidR="00EE46FF" w:rsidRDefault="00907635" w:rsidP="00D33641">
            <w:pPr>
              <w:pStyle w:val="Tabletext10"/>
              <w:jc w:val="center"/>
              <w:rPr>
                <w:rFonts w:eastAsia="DengXian"/>
              </w:rPr>
            </w:pPr>
            <w:r>
              <w:rPr>
                <w:rFonts w:hint="eastAsia"/>
                <w:lang w:eastAsia="ja-JP"/>
              </w:rPr>
              <w:t>RLBIE</w:t>
            </w:r>
          </w:p>
        </w:tc>
        <w:tc>
          <w:tcPr>
            <w:tcW w:w="200" w:type="pct"/>
            <w:shd w:val="clear" w:color="auto" w:fill="DAEEF3" w:themeFill="accent5" w:themeFillTint="33"/>
          </w:tcPr>
          <w:p w14:paraId="3FD204DC" w14:textId="77777777" w:rsidR="00EE46FF" w:rsidRDefault="00EE46FF" w:rsidP="00D33641">
            <w:pPr>
              <w:pStyle w:val="Tabletext10"/>
              <w:jc w:val="center"/>
              <w:rPr>
                <w:rFonts w:eastAsia="DengXian"/>
              </w:rPr>
            </w:pPr>
            <w:r>
              <w:rPr>
                <w:rFonts w:hint="eastAsia"/>
                <w:lang w:eastAsia="ja-JP"/>
              </w:rPr>
              <w:t>1</w:t>
            </w:r>
          </w:p>
        </w:tc>
        <w:tc>
          <w:tcPr>
            <w:tcW w:w="900" w:type="pct"/>
            <w:gridSpan w:val="3"/>
            <w:shd w:val="clear" w:color="auto" w:fill="DAEEF3" w:themeFill="accent5" w:themeFillTint="33"/>
          </w:tcPr>
          <w:p w14:paraId="771145E8" w14:textId="77777777" w:rsidR="00EE46FF" w:rsidRDefault="00EE46FF" w:rsidP="00D33641">
            <w:pPr>
              <w:pStyle w:val="Tabletext10"/>
            </w:pPr>
            <w:r>
              <w:rPr>
                <w:rFonts w:eastAsia="DengXian"/>
              </w:rPr>
              <w:t>Settlement Method Code</w:t>
            </w:r>
          </w:p>
        </w:tc>
        <w:tc>
          <w:tcPr>
            <w:tcW w:w="445" w:type="pct"/>
            <w:shd w:val="clear" w:color="auto" w:fill="DAEEF3" w:themeFill="accent5" w:themeFillTint="33"/>
            <w:noWrap/>
            <w:tcMar>
              <w:left w:w="0" w:type="dxa"/>
              <w:right w:w="0" w:type="dxa"/>
            </w:tcMar>
          </w:tcPr>
          <w:p w14:paraId="6CB3DB40" w14:textId="77777777" w:rsidR="00EE46FF" w:rsidRDefault="00EE46FF" w:rsidP="00D33641">
            <w:pPr>
              <w:pStyle w:val="Tabletext10"/>
              <w:jc w:val="center"/>
            </w:pPr>
            <w:r w:rsidRPr="006E776F">
              <w:t>Reference Identifier</w:t>
            </w:r>
          </w:p>
        </w:tc>
        <w:tc>
          <w:tcPr>
            <w:tcW w:w="255" w:type="pct"/>
            <w:shd w:val="clear" w:color="auto" w:fill="DAEEF3" w:themeFill="accent5" w:themeFillTint="33"/>
          </w:tcPr>
          <w:p w14:paraId="4AEF1DC3" w14:textId="77777777" w:rsidR="00EE46FF" w:rsidRDefault="00EE46FF" w:rsidP="00D33641">
            <w:pPr>
              <w:pStyle w:val="Tabletext10"/>
              <w:jc w:val="center"/>
            </w:pPr>
            <w:r>
              <w:t>1..1</w:t>
            </w:r>
          </w:p>
        </w:tc>
        <w:tc>
          <w:tcPr>
            <w:tcW w:w="1397" w:type="pct"/>
            <w:shd w:val="clear" w:color="auto" w:fill="DAEEF3" w:themeFill="accent5" w:themeFillTint="33"/>
          </w:tcPr>
          <w:p w14:paraId="525590E3" w14:textId="77777777" w:rsidR="00EE46FF" w:rsidRDefault="00EE46FF" w:rsidP="00D33641">
            <w:pPr>
              <w:pStyle w:val="Tabletext10"/>
            </w:pPr>
            <w:r>
              <w:t>The code value or indicator of the method by which the transaction debit or credit amount was settled or apportioned by the supplier.</w:t>
            </w:r>
          </w:p>
          <w:p w14:paraId="37A44682" w14:textId="77777777" w:rsidR="00EE46FF" w:rsidRPr="00C13911" w:rsidRDefault="00EE46FF" w:rsidP="00D33641">
            <w:pPr>
              <w:pStyle w:val="Tabletext10"/>
              <w:rPr>
                <w:rFonts w:eastAsia="SimSun"/>
              </w:rPr>
            </w:pPr>
            <w:r>
              <w:t xml:space="preserve">EXAMPLE Check, wire transfer, and cash. </w:t>
            </w:r>
          </w:p>
        </w:tc>
        <w:tc>
          <w:tcPr>
            <w:tcW w:w="1253" w:type="pct"/>
            <w:shd w:val="clear" w:color="auto" w:fill="DAEEF3" w:themeFill="accent5" w:themeFillTint="33"/>
          </w:tcPr>
          <w:p w14:paraId="3431AE3D" w14:textId="6BE8265C" w:rsidR="00EE46FF" w:rsidRDefault="00BB3A31" w:rsidP="00D33641">
            <w:pPr>
              <w:pStyle w:val="Tabletext10"/>
            </w:pPr>
            <w:r>
              <w:t>ADS Paid Cash Application</w:t>
            </w:r>
            <w:r w:rsidR="00EE46FF" w:rsidRPr="008F6059">
              <w:t>_ Trade Transaction</w:t>
            </w:r>
            <w:r w:rsidR="00EE46FF">
              <w:t>. Defined. ADS Settlement Method_ Code</w:t>
            </w:r>
          </w:p>
        </w:tc>
      </w:tr>
      <w:tr w:rsidR="00EE46FF" w14:paraId="4ADA5F59" w14:textId="77777777" w:rsidTr="00D33641">
        <w:trPr>
          <w:cantSplit/>
          <w:trHeight w:val="397"/>
          <w:jc w:val="center"/>
        </w:trPr>
        <w:tc>
          <w:tcPr>
            <w:tcW w:w="200" w:type="pct"/>
            <w:shd w:val="clear" w:color="auto" w:fill="EAF1DD" w:themeFill="accent3" w:themeFillTint="33"/>
          </w:tcPr>
          <w:p w14:paraId="2C22449E" w14:textId="77777777" w:rsidR="00EE46FF" w:rsidRDefault="00EE46FF" w:rsidP="00D33641">
            <w:pPr>
              <w:pStyle w:val="Tabletext10"/>
              <w:jc w:val="center"/>
              <w:rPr>
                <w:lang w:eastAsia="ja-JP"/>
              </w:rPr>
            </w:pPr>
            <w:r>
              <w:rPr>
                <w:rFonts w:hint="eastAsia"/>
                <w:lang w:eastAsia="ja-JP"/>
              </w:rPr>
              <w:t>1</w:t>
            </w:r>
            <w:r>
              <w:rPr>
                <w:lang w:eastAsia="ja-JP"/>
              </w:rPr>
              <w:t>0</w:t>
            </w:r>
          </w:p>
        </w:tc>
        <w:tc>
          <w:tcPr>
            <w:tcW w:w="350" w:type="pct"/>
            <w:shd w:val="clear" w:color="auto" w:fill="EAF1DD" w:themeFill="accent3" w:themeFillTint="33"/>
          </w:tcPr>
          <w:p w14:paraId="39AF3AA4" w14:textId="77777777" w:rsidR="00EE46FF" w:rsidRDefault="00EE46FF" w:rsidP="00D33641">
            <w:pPr>
              <w:pStyle w:val="Tabletext10"/>
              <w:jc w:val="center"/>
            </w:pPr>
            <w:r>
              <w:rPr>
                <w:lang w:eastAsia="ja-JP"/>
              </w:rPr>
              <w:t>ASBIE</w:t>
            </w:r>
          </w:p>
        </w:tc>
        <w:tc>
          <w:tcPr>
            <w:tcW w:w="200" w:type="pct"/>
            <w:shd w:val="clear" w:color="auto" w:fill="EAF1DD" w:themeFill="accent3" w:themeFillTint="33"/>
          </w:tcPr>
          <w:p w14:paraId="126965DF" w14:textId="77777777" w:rsidR="00EE46FF" w:rsidRDefault="00EE46FF" w:rsidP="00D33641">
            <w:pPr>
              <w:pStyle w:val="Tabletext10"/>
              <w:jc w:val="center"/>
            </w:pPr>
            <w:r>
              <w:rPr>
                <w:rFonts w:hint="eastAsia"/>
                <w:lang w:eastAsia="ja-JP"/>
              </w:rPr>
              <w:t>1</w:t>
            </w:r>
          </w:p>
        </w:tc>
        <w:tc>
          <w:tcPr>
            <w:tcW w:w="900" w:type="pct"/>
            <w:gridSpan w:val="3"/>
            <w:shd w:val="clear" w:color="auto" w:fill="EAF1DD" w:themeFill="accent3" w:themeFillTint="33"/>
          </w:tcPr>
          <w:p w14:paraId="7075C9A4" w14:textId="77777777" w:rsidR="00EE46FF" w:rsidRDefault="00EE46FF" w:rsidP="00D33641">
            <w:pPr>
              <w:pStyle w:val="Tabletext10"/>
            </w:pPr>
            <w:r>
              <w:t>Amount Value</w:t>
            </w:r>
          </w:p>
        </w:tc>
        <w:tc>
          <w:tcPr>
            <w:tcW w:w="445" w:type="pct"/>
            <w:shd w:val="clear" w:color="auto" w:fill="EAF1DD" w:themeFill="accent3" w:themeFillTint="33"/>
            <w:noWrap/>
            <w:tcMar>
              <w:left w:w="0" w:type="dxa"/>
              <w:right w:w="0" w:type="dxa"/>
            </w:tcMar>
          </w:tcPr>
          <w:p w14:paraId="71C58A2B" w14:textId="77777777" w:rsidR="00EE46FF" w:rsidRDefault="00EE46FF" w:rsidP="00D33641">
            <w:pPr>
              <w:pStyle w:val="Tabletext10"/>
              <w:jc w:val="center"/>
            </w:pPr>
            <w:r w:rsidRPr="00E42BE3">
              <w:t>—</w:t>
            </w:r>
          </w:p>
        </w:tc>
        <w:tc>
          <w:tcPr>
            <w:tcW w:w="255" w:type="pct"/>
            <w:shd w:val="clear" w:color="auto" w:fill="EAF1DD" w:themeFill="accent3" w:themeFillTint="33"/>
          </w:tcPr>
          <w:p w14:paraId="42527B8C"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397" w:type="pct"/>
            <w:shd w:val="clear" w:color="auto" w:fill="EAF1DD" w:themeFill="accent3" w:themeFillTint="33"/>
          </w:tcPr>
          <w:p w14:paraId="715A814C" w14:textId="77777777" w:rsidR="00EE46FF" w:rsidRPr="007629EA" w:rsidRDefault="00EE46FF" w:rsidP="00D33641">
            <w:pPr>
              <w:pStyle w:val="Tabletext10"/>
              <w:rPr>
                <w:rFonts w:eastAsia="SimSun"/>
              </w:rPr>
            </w:pPr>
            <w:r w:rsidRPr="00BD30B7">
              <w:t xml:space="preserve">The material or monetary worth of a thing that is associated with </w:t>
            </w:r>
            <w:r>
              <w:t>cash application</w:t>
            </w:r>
            <w:r w:rsidRPr="00BD30B7">
              <w:t>.</w:t>
            </w:r>
          </w:p>
          <w:p w14:paraId="381F3FD7" w14:textId="77777777" w:rsidR="00EE46FF" w:rsidRDefault="00EE46FF" w:rsidP="00D33641">
            <w:pPr>
              <w:pStyle w:val="Tabletext10"/>
            </w:pPr>
            <w:r>
              <w:rPr>
                <w:rFonts w:hint="eastAsia"/>
                <w:lang w:eastAsia="ja-JP"/>
              </w:rPr>
              <w:t>s</w:t>
            </w:r>
            <w:r>
              <w:rPr>
                <w:lang w:eastAsia="ja-JP"/>
              </w:rPr>
              <w:t xml:space="preserve">ee </w:t>
            </w:r>
            <w:r>
              <w:rPr>
                <w:lang w:eastAsia="ja-JP"/>
              </w:rPr>
              <w:fldChar w:fldCharType="begin"/>
            </w:r>
            <w:r>
              <w:rPr>
                <w:lang w:eastAsia="ja-JP"/>
              </w:rPr>
              <w:instrText xml:space="preserve"> REF _Ref64378881 \n \h  \* MERGEFORMAT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_Ref64205024 \h  \* MERGEFORMAT </w:instrText>
            </w:r>
            <w:r>
              <w:rPr>
                <w:lang w:eastAsia="ja-JP"/>
              </w:rPr>
            </w:r>
            <w:r>
              <w:rPr>
                <w:lang w:eastAsia="ja-JP"/>
              </w:rPr>
              <w:fldChar w:fldCharType="separate"/>
            </w:r>
            <w:r w:rsidRPr="00664CB6">
              <w:t xml:space="preserve">Table </w:t>
            </w:r>
            <w:r>
              <w:rPr>
                <w:noProof/>
              </w:rPr>
              <w:t>57</w:t>
            </w:r>
            <w:r>
              <w:rPr>
                <w:lang w:eastAsia="ja-JP"/>
              </w:rPr>
              <w:fldChar w:fldCharType="end"/>
            </w:r>
          </w:p>
        </w:tc>
        <w:tc>
          <w:tcPr>
            <w:tcW w:w="1253" w:type="pct"/>
            <w:shd w:val="clear" w:color="auto" w:fill="EAF1DD" w:themeFill="accent3" w:themeFillTint="33"/>
          </w:tcPr>
          <w:p w14:paraId="21E0DF11" w14:textId="6174B00D" w:rsidR="00EE46FF" w:rsidRPr="00EF6394" w:rsidRDefault="00BB3A31" w:rsidP="00D33641">
            <w:pPr>
              <w:pStyle w:val="Tabletext10"/>
            </w:pPr>
            <w:r>
              <w:t>ADS Paid Cash Application</w:t>
            </w:r>
            <w:r w:rsidR="00EE46FF" w:rsidRPr="00EF6394">
              <w:t xml:space="preserve"> _ Trade Transaction. </w:t>
            </w:r>
            <w:r w:rsidR="00EE46FF">
              <w:t>Defined. ADS_ Monetary Value</w:t>
            </w:r>
          </w:p>
        </w:tc>
      </w:tr>
      <w:tr w:rsidR="00EE46FF" w14:paraId="4D95E62B" w14:textId="77777777" w:rsidTr="00D33641">
        <w:trPr>
          <w:cantSplit/>
          <w:trHeight w:val="397"/>
          <w:jc w:val="center"/>
        </w:trPr>
        <w:tc>
          <w:tcPr>
            <w:tcW w:w="200" w:type="pct"/>
          </w:tcPr>
          <w:p w14:paraId="3688C0CF"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350" w:type="pct"/>
          </w:tcPr>
          <w:p w14:paraId="3759991F" w14:textId="77777777" w:rsidR="00EE46FF" w:rsidRDefault="00EE46FF" w:rsidP="00D33641">
            <w:pPr>
              <w:pStyle w:val="Tabletext10"/>
              <w:jc w:val="center"/>
            </w:pPr>
            <w:r w:rsidRPr="004C605A">
              <w:t>BBIE</w:t>
            </w:r>
          </w:p>
        </w:tc>
        <w:tc>
          <w:tcPr>
            <w:tcW w:w="200" w:type="pct"/>
          </w:tcPr>
          <w:p w14:paraId="0353FE87" w14:textId="77777777" w:rsidR="00EE46FF" w:rsidRDefault="00EE46FF" w:rsidP="00D33641">
            <w:pPr>
              <w:pStyle w:val="Tabletext10"/>
              <w:jc w:val="center"/>
            </w:pPr>
            <w:r>
              <w:t>2</w:t>
            </w:r>
          </w:p>
        </w:tc>
        <w:tc>
          <w:tcPr>
            <w:tcW w:w="900" w:type="pct"/>
            <w:gridSpan w:val="3"/>
          </w:tcPr>
          <w:p w14:paraId="4858205D" w14:textId="77777777" w:rsidR="00EE46FF" w:rsidRDefault="00EE46FF" w:rsidP="00D33641">
            <w:pPr>
              <w:pStyle w:val="Tabletext10"/>
            </w:pPr>
            <w:r w:rsidRPr="004C605A">
              <w:t>Functional Amount</w:t>
            </w:r>
          </w:p>
        </w:tc>
        <w:tc>
          <w:tcPr>
            <w:tcW w:w="445" w:type="pct"/>
            <w:noWrap/>
            <w:tcMar>
              <w:left w:w="0" w:type="dxa"/>
              <w:right w:w="0" w:type="dxa"/>
            </w:tcMar>
          </w:tcPr>
          <w:p w14:paraId="77DE66C7" w14:textId="77777777" w:rsidR="00EE46FF" w:rsidRDefault="00EE46FF" w:rsidP="00D33641">
            <w:pPr>
              <w:pStyle w:val="Tabletext10"/>
              <w:jc w:val="center"/>
            </w:pPr>
            <w:r w:rsidRPr="004C605A">
              <w:t>Amount</w:t>
            </w:r>
          </w:p>
        </w:tc>
        <w:tc>
          <w:tcPr>
            <w:tcW w:w="255" w:type="pct"/>
          </w:tcPr>
          <w:p w14:paraId="2A19CCB7" w14:textId="77777777" w:rsidR="00EE46FF" w:rsidRDefault="00EE46FF" w:rsidP="00D33641">
            <w:pPr>
              <w:pStyle w:val="Tabletext10"/>
              <w:jc w:val="center"/>
            </w:pPr>
            <w:r w:rsidRPr="004C605A">
              <w:t>1..1</w:t>
            </w:r>
          </w:p>
        </w:tc>
        <w:tc>
          <w:tcPr>
            <w:tcW w:w="1397" w:type="pct"/>
          </w:tcPr>
          <w:p w14:paraId="3ACF5C07" w14:textId="77777777" w:rsidR="00EE46FF" w:rsidRPr="007629EA" w:rsidRDefault="00EE46FF" w:rsidP="00D33641">
            <w:pPr>
              <w:pStyle w:val="Tabletext10"/>
              <w:rPr>
                <w:rFonts w:eastAsia="SimSun"/>
              </w:rPr>
            </w:pPr>
            <w:r w:rsidRPr="00870744">
              <w:t>The monetary value in the function currency.</w:t>
            </w:r>
          </w:p>
          <w:p w14:paraId="400A4053" w14:textId="77777777" w:rsidR="00EE46FF" w:rsidRDefault="00EE46FF" w:rsidP="00D33641">
            <w:pPr>
              <w:pStyle w:val="Tabletext10"/>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_Ref64205024 \h </w:instrText>
            </w:r>
            <w:r>
              <w:rPr>
                <w:lang w:eastAsia="ja-JP"/>
              </w:rPr>
            </w:r>
            <w:r>
              <w:rPr>
                <w:lang w:eastAsia="ja-JP"/>
              </w:rPr>
              <w:fldChar w:fldCharType="separate"/>
            </w:r>
            <w:r w:rsidRPr="00664CB6">
              <w:t xml:space="preserve">Table </w:t>
            </w:r>
            <w:r>
              <w:rPr>
                <w:noProof/>
              </w:rPr>
              <w:t>57</w:t>
            </w:r>
            <w:r>
              <w:rPr>
                <w:lang w:eastAsia="ja-JP"/>
              </w:rPr>
              <w:fldChar w:fldCharType="end"/>
            </w:r>
          </w:p>
        </w:tc>
        <w:tc>
          <w:tcPr>
            <w:tcW w:w="1253" w:type="pct"/>
          </w:tcPr>
          <w:p w14:paraId="64528A70" w14:textId="77777777" w:rsidR="00EE46FF" w:rsidRPr="00EF6394" w:rsidRDefault="00EE46FF" w:rsidP="00D33641">
            <w:pPr>
              <w:pStyle w:val="Tabletext10"/>
            </w:pPr>
            <w:r w:rsidRPr="00870744">
              <w:t>ADS_ Monetary Value. Functional Currency. Amount</w:t>
            </w:r>
          </w:p>
        </w:tc>
      </w:tr>
      <w:tr w:rsidR="00EE46FF" w14:paraId="7C9593EA" w14:textId="77777777" w:rsidTr="00D33641">
        <w:trPr>
          <w:cantSplit/>
          <w:trHeight w:val="397"/>
          <w:jc w:val="center"/>
        </w:trPr>
        <w:tc>
          <w:tcPr>
            <w:tcW w:w="200" w:type="pct"/>
          </w:tcPr>
          <w:p w14:paraId="0AABE6A7" w14:textId="77777777" w:rsidR="00EE46FF" w:rsidRDefault="00EE46FF" w:rsidP="00D33641">
            <w:pPr>
              <w:pStyle w:val="Tabletext10"/>
              <w:jc w:val="center"/>
              <w:rPr>
                <w:lang w:eastAsia="ja-JP"/>
              </w:rPr>
            </w:pPr>
            <w:r>
              <w:rPr>
                <w:rFonts w:hint="eastAsia"/>
                <w:lang w:eastAsia="ja-JP"/>
              </w:rPr>
              <w:lastRenderedPageBreak/>
              <w:t>1</w:t>
            </w:r>
            <w:r>
              <w:rPr>
                <w:lang w:eastAsia="ja-JP"/>
              </w:rPr>
              <w:t>2</w:t>
            </w:r>
          </w:p>
        </w:tc>
        <w:tc>
          <w:tcPr>
            <w:tcW w:w="350" w:type="pct"/>
          </w:tcPr>
          <w:p w14:paraId="7FBC3EC6" w14:textId="77777777" w:rsidR="00EE46FF" w:rsidRDefault="00EE46FF" w:rsidP="00D33641">
            <w:pPr>
              <w:pStyle w:val="Tabletext10"/>
              <w:jc w:val="center"/>
            </w:pPr>
            <w:r w:rsidRPr="004C605A">
              <w:t>BBIE</w:t>
            </w:r>
          </w:p>
        </w:tc>
        <w:tc>
          <w:tcPr>
            <w:tcW w:w="200" w:type="pct"/>
          </w:tcPr>
          <w:p w14:paraId="73C13547" w14:textId="77777777" w:rsidR="00EE46FF" w:rsidRDefault="00EE46FF" w:rsidP="00D33641">
            <w:pPr>
              <w:pStyle w:val="Tabletext10"/>
              <w:jc w:val="center"/>
            </w:pPr>
            <w:r>
              <w:t>2</w:t>
            </w:r>
          </w:p>
        </w:tc>
        <w:tc>
          <w:tcPr>
            <w:tcW w:w="900" w:type="pct"/>
            <w:gridSpan w:val="3"/>
          </w:tcPr>
          <w:p w14:paraId="5625CEAA" w14:textId="77777777" w:rsidR="00EE46FF" w:rsidRDefault="00EE46FF" w:rsidP="00D33641">
            <w:pPr>
              <w:pStyle w:val="Tabletext10"/>
            </w:pPr>
            <w:r w:rsidRPr="004C605A">
              <w:t>Local Amount</w:t>
            </w:r>
          </w:p>
        </w:tc>
        <w:tc>
          <w:tcPr>
            <w:tcW w:w="445" w:type="pct"/>
            <w:noWrap/>
            <w:tcMar>
              <w:left w:w="0" w:type="dxa"/>
              <w:right w:w="0" w:type="dxa"/>
            </w:tcMar>
          </w:tcPr>
          <w:p w14:paraId="037642ED" w14:textId="77777777" w:rsidR="00EE46FF" w:rsidRDefault="00EE46FF" w:rsidP="00D33641">
            <w:pPr>
              <w:pStyle w:val="Tabletext10"/>
              <w:jc w:val="center"/>
            </w:pPr>
            <w:r w:rsidRPr="004C605A">
              <w:t>Amount</w:t>
            </w:r>
          </w:p>
        </w:tc>
        <w:tc>
          <w:tcPr>
            <w:tcW w:w="255" w:type="pct"/>
          </w:tcPr>
          <w:p w14:paraId="6AF2388A" w14:textId="77777777" w:rsidR="00EE46FF" w:rsidRDefault="00EE46FF" w:rsidP="00D33641">
            <w:pPr>
              <w:pStyle w:val="Tabletext10"/>
              <w:jc w:val="center"/>
            </w:pPr>
            <w:r w:rsidRPr="004C605A">
              <w:t>0..1</w:t>
            </w:r>
          </w:p>
        </w:tc>
        <w:tc>
          <w:tcPr>
            <w:tcW w:w="1397" w:type="pct"/>
          </w:tcPr>
          <w:p w14:paraId="696FFA0B" w14:textId="77777777" w:rsidR="00EE46FF" w:rsidRPr="007629EA" w:rsidRDefault="00EE46FF" w:rsidP="00D33641">
            <w:pPr>
              <w:pStyle w:val="Tabletext10"/>
              <w:rPr>
                <w:rFonts w:eastAsia="SimSun"/>
              </w:rPr>
            </w:pPr>
            <w:r w:rsidRPr="00870744">
              <w:t>The monetary value in the accounting currency local to where the accounting records are required.</w:t>
            </w:r>
          </w:p>
          <w:p w14:paraId="07D87834" w14:textId="77777777" w:rsidR="00EE46FF" w:rsidRDefault="00EE46FF" w:rsidP="00D33641">
            <w:pPr>
              <w:pStyle w:val="Tabletext10"/>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_Ref64205024 \h </w:instrText>
            </w:r>
            <w:r>
              <w:rPr>
                <w:lang w:eastAsia="ja-JP"/>
              </w:rPr>
            </w:r>
            <w:r>
              <w:rPr>
                <w:lang w:eastAsia="ja-JP"/>
              </w:rPr>
              <w:fldChar w:fldCharType="separate"/>
            </w:r>
            <w:r w:rsidRPr="00664CB6">
              <w:t xml:space="preserve">Table </w:t>
            </w:r>
            <w:r>
              <w:rPr>
                <w:noProof/>
              </w:rPr>
              <w:t>57</w:t>
            </w:r>
            <w:r>
              <w:rPr>
                <w:lang w:eastAsia="ja-JP"/>
              </w:rPr>
              <w:fldChar w:fldCharType="end"/>
            </w:r>
          </w:p>
        </w:tc>
        <w:tc>
          <w:tcPr>
            <w:tcW w:w="1253" w:type="pct"/>
          </w:tcPr>
          <w:p w14:paraId="16880E34" w14:textId="77777777" w:rsidR="00EE46FF" w:rsidRPr="00EF6394" w:rsidRDefault="00EE46FF" w:rsidP="00D33641">
            <w:pPr>
              <w:pStyle w:val="Tabletext10"/>
            </w:pPr>
            <w:r w:rsidRPr="00870744">
              <w:t>ADS_ Monetary Value. Local Accounting Currency. Amount</w:t>
            </w:r>
          </w:p>
        </w:tc>
      </w:tr>
      <w:tr w:rsidR="00EE46FF" w14:paraId="2CFB1D23" w14:textId="77777777" w:rsidTr="00D33641">
        <w:trPr>
          <w:cantSplit/>
          <w:trHeight w:val="397"/>
          <w:jc w:val="center"/>
        </w:trPr>
        <w:tc>
          <w:tcPr>
            <w:tcW w:w="200" w:type="pct"/>
          </w:tcPr>
          <w:p w14:paraId="11586C99" w14:textId="77777777" w:rsidR="00EE46FF" w:rsidRDefault="00EE46FF" w:rsidP="00D33641">
            <w:pPr>
              <w:pStyle w:val="Tabletext10"/>
              <w:jc w:val="center"/>
              <w:rPr>
                <w:lang w:eastAsia="ja-JP"/>
              </w:rPr>
            </w:pPr>
            <w:r>
              <w:rPr>
                <w:rFonts w:hint="eastAsia"/>
                <w:lang w:eastAsia="ja-JP"/>
              </w:rPr>
              <w:t>1</w:t>
            </w:r>
            <w:r>
              <w:rPr>
                <w:lang w:eastAsia="ja-JP"/>
              </w:rPr>
              <w:t>3</w:t>
            </w:r>
          </w:p>
        </w:tc>
        <w:tc>
          <w:tcPr>
            <w:tcW w:w="350" w:type="pct"/>
          </w:tcPr>
          <w:p w14:paraId="084AF557" w14:textId="77777777" w:rsidR="00EE46FF" w:rsidRDefault="00EE46FF" w:rsidP="00D33641">
            <w:pPr>
              <w:pStyle w:val="Tabletext10"/>
              <w:jc w:val="center"/>
            </w:pPr>
            <w:r w:rsidRPr="004C605A">
              <w:t>BBIE</w:t>
            </w:r>
          </w:p>
        </w:tc>
        <w:tc>
          <w:tcPr>
            <w:tcW w:w="200" w:type="pct"/>
          </w:tcPr>
          <w:p w14:paraId="3EB2B038" w14:textId="77777777" w:rsidR="00EE46FF" w:rsidRDefault="00EE46FF" w:rsidP="00D33641">
            <w:pPr>
              <w:pStyle w:val="Tabletext10"/>
              <w:jc w:val="center"/>
            </w:pPr>
            <w:r>
              <w:t>2</w:t>
            </w:r>
          </w:p>
        </w:tc>
        <w:tc>
          <w:tcPr>
            <w:tcW w:w="900" w:type="pct"/>
            <w:gridSpan w:val="3"/>
          </w:tcPr>
          <w:p w14:paraId="681F3539" w14:textId="77777777" w:rsidR="00EE46FF" w:rsidRDefault="00EE46FF" w:rsidP="00D33641">
            <w:pPr>
              <w:pStyle w:val="Tabletext10"/>
            </w:pPr>
            <w:r w:rsidRPr="004C605A">
              <w:t>Reporting Amount</w:t>
            </w:r>
          </w:p>
        </w:tc>
        <w:tc>
          <w:tcPr>
            <w:tcW w:w="445" w:type="pct"/>
            <w:noWrap/>
            <w:tcMar>
              <w:left w:w="0" w:type="dxa"/>
              <w:right w:w="0" w:type="dxa"/>
            </w:tcMar>
          </w:tcPr>
          <w:p w14:paraId="1049C698" w14:textId="77777777" w:rsidR="00EE46FF" w:rsidRDefault="00EE46FF" w:rsidP="00D33641">
            <w:pPr>
              <w:pStyle w:val="Tabletext10"/>
              <w:jc w:val="center"/>
            </w:pPr>
            <w:r w:rsidRPr="004C605A">
              <w:t>Amount</w:t>
            </w:r>
          </w:p>
        </w:tc>
        <w:tc>
          <w:tcPr>
            <w:tcW w:w="255" w:type="pct"/>
          </w:tcPr>
          <w:p w14:paraId="7954647F" w14:textId="77777777" w:rsidR="00EE46FF" w:rsidRDefault="00EE46FF" w:rsidP="00D33641">
            <w:pPr>
              <w:pStyle w:val="Tabletext10"/>
              <w:jc w:val="center"/>
            </w:pPr>
            <w:r w:rsidRPr="004C605A">
              <w:t>0..1</w:t>
            </w:r>
          </w:p>
        </w:tc>
        <w:tc>
          <w:tcPr>
            <w:tcW w:w="1397" w:type="pct"/>
          </w:tcPr>
          <w:p w14:paraId="35A04D94" w14:textId="77777777" w:rsidR="00EE46FF" w:rsidRPr="007629EA" w:rsidRDefault="00EE46FF" w:rsidP="00D33641">
            <w:pPr>
              <w:pStyle w:val="Tabletext10"/>
              <w:rPr>
                <w:rFonts w:eastAsia="SimSun"/>
              </w:rPr>
            </w:pPr>
            <w:r w:rsidRPr="00870744">
              <w:t>The monetary value in another currency, such as a reporting currency, a consolidation currency, or the euro transition period.</w:t>
            </w:r>
          </w:p>
          <w:p w14:paraId="61CD00E7" w14:textId="77777777" w:rsidR="00EE46FF" w:rsidRDefault="00EE46FF" w:rsidP="00D33641">
            <w:pPr>
              <w:pStyle w:val="Tabletext10"/>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_Ref64205024 \h </w:instrText>
            </w:r>
            <w:r>
              <w:rPr>
                <w:lang w:eastAsia="ja-JP"/>
              </w:rPr>
            </w:r>
            <w:r>
              <w:rPr>
                <w:lang w:eastAsia="ja-JP"/>
              </w:rPr>
              <w:fldChar w:fldCharType="separate"/>
            </w:r>
            <w:r w:rsidRPr="00664CB6">
              <w:t xml:space="preserve">Table </w:t>
            </w:r>
            <w:r>
              <w:rPr>
                <w:noProof/>
              </w:rPr>
              <w:t>57</w:t>
            </w:r>
            <w:r>
              <w:rPr>
                <w:lang w:eastAsia="ja-JP"/>
              </w:rPr>
              <w:fldChar w:fldCharType="end"/>
            </w:r>
          </w:p>
        </w:tc>
        <w:tc>
          <w:tcPr>
            <w:tcW w:w="1253" w:type="pct"/>
          </w:tcPr>
          <w:p w14:paraId="10A88B77" w14:textId="77777777" w:rsidR="00EE46FF" w:rsidRPr="00EF6394" w:rsidRDefault="00EE46FF" w:rsidP="00D33641">
            <w:pPr>
              <w:pStyle w:val="Tabletext10"/>
            </w:pPr>
            <w:r w:rsidRPr="00870744">
              <w:t>ADS_ Monetary Value. Reporting Currency. Amount</w:t>
            </w:r>
          </w:p>
        </w:tc>
      </w:tr>
      <w:tr w:rsidR="00EE46FF" w14:paraId="53358358" w14:textId="77777777" w:rsidTr="00D33641">
        <w:trPr>
          <w:cantSplit/>
          <w:trHeight w:val="397"/>
          <w:jc w:val="center"/>
        </w:trPr>
        <w:tc>
          <w:tcPr>
            <w:tcW w:w="200" w:type="pct"/>
          </w:tcPr>
          <w:p w14:paraId="38999770" w14:textId="77777777" w:rsidR="00EE46FF" w:rsidRDefault="00EE46FF" w:rsidP="00D33641">
            <w:pPr>
              <w:pStyle w:val="Tabletext10"/>
              <w:jc w:val="center"/>
              <w:rPr>
                <w:lang w:eastAsia="ja-JP"/>
              </w:rPr>
            </w:pPr>
            <w:r>
              <w:rPr>
                <w:rFonts w:hint="eastAsia"/>
                <w:lang w:eastAsia="ja-JP"/>
              </w:rPr>
              <w:t>1</w:t>
            </w:r>
            <w:r>
              <w:rPr>
                <w:lang w:eastAsia="ja-JP"/>
              </w:rPr>
              <w:t>4</w:t>
            </w:r>
          </w:p>
        </w:tc>
        <w:tc>
          <w:tcPr>
            <w:tcW w:w="350" w:type="pct"/>
          </w:tcPr>
          <w:p w14:paraId="775387B7" w14:textId="77777777" w:rsidR="00EE46FF" w:rsidRDefault="00EE46FF" w:rsidP="00D33641">
            <w:pPr>
              <w:pStyle w:val="Tabletext10"/>
              <w:jc w:val="center"/>
            </w:pPr>
            <w:r w:rsidRPr="004C605A">
              <w:t>BBIE</w:t>
            </w:r>
          </w:p>
        </w:tc>
        <w:tc>
          <w:tcPr>
            <w:tcW w:w="200" w:type="pct"/>
          </w:tcPr>
          <w:p w14:paraId="5A8A6420" w14:textId="77777777" w:rsidR="00EE46FF" w:rsidRDefault="00EE46FF" w:rsidP="00D33641">
            <w:pPr>
              <w:pStyle w:val="Tabletext10"/>
              <w:jc w:val="center"/>
            </w:pPr>
            <w:r>
              <w:t>2</w:t>
            </w:r>
          </w:p>
        </w:tc>
        <w:tc>
          <w:tcPr>
            <w:tcW w:w="900" w:type="pct"/>
            <w:gridSpan w:val="3"/>
          </w:tcPr>
          <w:p w14:paraId="0A300827" w14:textId="77777777" w:rsidR="00EE46FF" w:rsidRDefault="00EE46FF" w:rsidP="00D33641">
            <w:pPr>
              <w:pStyle w:val="Tabletext10"/>
            </w:pPr>
            <w:r w:rsidRPr="004C605A">
              <w:t>Transaction Amount</w:t>
            </w:r>
          </w:p>
        </w:tc>
        <w:tc>
          <w:tcPr>
            <w:tcW w:w="445" w:type="pct"/>
            <w:noWrap/>
            <w:tcMar>
              <w:left w:w="0" w:type="dxa"/>
              <w:right w:w="0" w:type="dxa"/>
            </w:tcMar>
          </w:tcPr>
          <w:p w14:paraId="6FB5828D" w14:textId="77777777" w:rsidR="00EE46FF" w:rsidRDefault="00EE46FF" w:rsidP="00D33641">
            <w:pPr>
              <w:pStyle w:val="Tabletext10"/>
              <w:jc w:val="center"/>
            </w:pPr>
            <w:r w:rsidRPr="004C605A">
              <w:t>Amount</w:t>
            </w:r>
          </w:p>
        </w:tc>
        <w:tc>
          <w:tcPr>
            <w:tcW w:w="255" w:type="pct"/>
          </w:tcPr>
          <w:p w14:paraId="215E58E1" w14:textId="77777777" w:rsidR="00EE46FF" w:rsidRDefault="00EE46FF" w:rsidP="00D33641">
            <w:pPr>
              <w:pStyle w:val="Tabletext10"/>
              <w:jc w:val="center"/>
            </w:pPr>
            <w:r w:rsidRPr="004C605A">
              <w:t>0..1</w:t>
            </w:r>
          </w:p>
        </w:tc>
        <w:tc>
          <w:tcPr>
            <w:tcW w:w="1397" w:type="pct"/>
          </w:tcPr>
          <w:p w14:paraId="3B847ABE" w14:textId="77777777" w:rsidR="00EE46FF" w:rsidRPr="007629EA" w:rsidRDefault="00EE46FF" w:rsidP="00D33641">
            <w:pPr>
              <w:pStyle w:val="Tabletext10"/>
              <w:rPr>
                <w:rFonts w:eastAsia="SimSun"/>
              </w:rPr>
            </w:pPr>
            <w:r w:rsidRPr="00870744">
              <w:t>The monetary value in the voucher currency.</w:t>
            </w:r>
          </w:p>
          <w:p w14:paraId="64659E0B" w14:textId="77777777" w:rsidR="00EE46FF" w:rsidRDefault="00EE46FF" w:rsidP="00D33641">
            <w:pPr>
              <w:pStyle w:val="Tabletext10"/>
            </w:pPr>
            <w:r>
              <w:rPr>
                <w:rFonts w:hint="eastAsia"/>
                <w:lang w:eastAsia="ja-JP"/>
              </w:rPr>
              <w:t>s</w:t>
            </w:r>
            <w:r>
              <w:rPr>
                <w:lang w:eastAsia="ja-JP"/>
              </w:rPr>
              <w:t xml:space="preserve">ee </w:t>
            </w:r>
            <w:r>
              <w:rPr>
                <w:lang w:eastAsia="ja-JP"/>
              </w:rPr>
              <w:fldChar w:fldCharType="begin"/>
            </w:r>
            <w:r>
              <w:rPr>
                <w:lang w:eastAsia="ja-JP"/>
              </w:rPr>
              <w:instrText xml:space="preserve"> REF _Ref64378881 \n \h </w:instrText>
            </w:r>
            <w:r>
              <w:rPr>
                <w:lang w:eastAsia="ja-JP"/>
              </w:rPr>
            </w:r>
            <w:r>
              <w:rPr>
                <w:lang w:eastAsia="ja-JP"/>
              </w:rPr>
              <w:fldChar w:fldCharType="separate"/>
            </w:r>
            <w:r>
              <w:rPr>
                <w:lang w:eastAsia="ja-JP"/>
              </w:rPr>
              <w:t>4.6.3.2.2</w:t>
            </w:r>
            <w:r>
              <w:rPr>
                <w:lang w:eastAsia="ja-JP"/>
              </w:rPr>
              <w:fldChar w:fldCharType="end"/>
            </w:r>
            <w:r>
              <w:rPr>
                <w:lang w:eastAsia="ja-JP"/>
              </w:rPr>
              <w:t xml:space="preserve"> </w:t>
            </w:r>
            <w:r>
              <w:rPr>
                <w:lang w:eastAsia="ja-JP"/>
              </w:rPr>
              <w:fldChar w:fldCharType="begin"/>
            </w:r>
            <w:r>
              <w:rPr>
                <w:lang w:eastAsia="ja-JP"/>
              </w:rPr>
              <w:instrText xml:space="preserve"> REF _Ref64205024 \h </w:instrText>
            </w:r>
            <w:r>
              <w:rPr>
                <w:lang w:eastAsia="ja-JP"/>
              </w:rPr>
            </w:r>
            <w:r>
              <w:rPr>
                <w:lang w:eastAsia="ja-JP"/>
              </w:rPr>
              <w:fldChar w:fldCharType="separate"/>
            </w:r>
            <w:r w:rsidRPr="00664CB6">
              <w:t xml:space="preserve">Table </w:t>
            </w:r>
            <w:r>
              <w:rPr>
                <w:noProof/>
              </w:rPr>
              <w:t>57</w:t>
            </w:r>
            <w:r>
              <w:rPr>
                <w:lang w:eastAsia="ja-JP"/>
              </w:rPr>
              <w:fldChar w:fldCharType="end"/>
            </w:r>
          </w:p>
        </w:tc>
        <w:tc>
          <w:tcPr>
            <w:tcW w:w="1253" w:type="pct"/>
          </w:tcPr>
          <w:p w14:paraId="296CEFBA" w14:textId="77777777" w:rsidR="00EE46FF" w:rsidRPr="00EF6394" w:rsidRDefault="00EE46FF" w:rsidP="00D33641">
            <w:pPr>
              <w:pStyle w:val="Tabletext10"/>
            </w:pPr>
            <w:r w:rsidRPr="00870744">
              <w:t>ADS_ Monetary Value. Transaction Currency. Amount</w:t>
            </w:r>
          </w:p>
        </w:tc>
      </w:tr>
      <w:tr w:rsidR="00EE46FF" w14:paraId="6001966B" w14:textId="77777777" w:rsidTr="00D33641">
        <w:trPr>
          <w:cantSplit/>
          <w:trHeight w:val="397"/>
          <w:jc w:val="center"/>
        </w:trPr>
        <w:tc>
          <w:tcPr>
            <w:tcW w:w="200" w:type="pct"/>
          </w:tcPr>
          <w:p w14:paraId="46FC9977" w14:textId="77777777" w:rsidR="00EE46FF" w:rsidRDefault="00EE46FF" w:rsidP="00D33641">
            <w:pPr>
              <w:pStyle w:val="Tabletext10"/>
              <w:jc w:val="center"/>
              <w:rPr>
                <w:lang w:eastAsia="ja-JP"/>
              </w:rPr>
            </w:pPr>
            <w:r>
              <w:rPr>
                <w:rFonts w:hint="eastAsia"/>
                <w:lang w:eastAsia="ja-JP"/>
              </w:rPr>
              <w:t>1</w:t>
            </w:r>
            <w:r>
              <w:rPr>
                <w:lang w:eastAsia="ja-JP"/>
              </w:rPr>
              <w:t>5</w:t>
            </w:r>
          </w:p>
        </w:tc>
        <w:tc>
          <w:tcPr>
            <w:tcW w:w="350" w:type="pct"/>
          </w:tcPr>
          <w:p w14:paraId="6398438B" w14:textId="77777777" w:rsidR="00EE46FF" w:rsidRDefault="00EE46FF" w:rsidP="00D33641">
            <w:pPr>
              <w:pStyle w:val="Tabletext10"/>
              <w:jc w:val="center"/>
            </w:pPr>
          </w:p>
        </w:tc>
        <w:tc>
          <w:tcPr>
            <w:tcW w:w="200" w:type="pct"/>
          </w:tcPr>
          <w:p w14:paraId="6364191D" w14:textId="77777777" w:rsidR="00EE46FF" w:rsidRDefault="00EE46FF" w:rsidP="00D33641">
            <w:pPr>
              <w:pStyle w:val="Tabletext10"/>
              <w:jc w:val="center"/>
              <w:rPr>
                <w:lang w:eastAsia="ja-JP"/>
              </w:rPr>
            </w:pPr>
            <w:r>
              <w:rPr>
                <w:rFonts w:hint="eastAsia"/>
                <w:lang w:eastAsia="ja-JP"/>
              </w:rPr>
              <w:t>1</w:t>
            </w:r>
          </w:p>
        </w:tc>
        <w:tc>
          <w:tcPr>
            <w:tcW w:w="900" w:type="pct"/>
            <w:gridSpan w:val="3"/>
          </w:tcPr>
          <w:p w14:paraId="122463C6" w14:textId="77777777" w:rsidR="00EE46FF" w:rsidRDefault="00EE46FF" w:rsidP="00D33641">
            <w:pPr>
              <w:pStyle w:val="Tabletext10"/>
              <w:rPr>
                <w:rFonts w:eastAsia="DengXian"/>
              </w:rPr>
            </w:pPr>
            <w:r>
              <w:t>Remark</w:t>
            </w:r>
          </w:p>
        </w:tc>
        <w:tc>
          <w:tcPr>
            <w:tcW w:w="445" w:type="pct"/>
            <w:noWrap/>
            <w:tcMar>
              <w:left w:w="0" w:type="dxa"/>
              <w:right w:w="0" w:type="dxa"/>
            </w:tcMar>
          </w:tcPr>
          <w:p w14:paraId="19146E89" w14:textId="77777777" w:rsidR="00EE46FF" w:rsidRDefault="00EE46FF" w:rsidP="00D33641">
            <w:pPr>
              <w:pStyle w:val="Tabletext10"/>
              <w:jc w:val="center"/>
              <w:rPr>
                <w:szCs w:val="22"/>
              </w:rPr>
            </w:pPr>
            <w:r>
              <w:t>Text</w:t>
            </w:r>
          </w:p>
        </w:tc>
        <w:tc>
          <w:tcPr>
            <w:tcW w:w="255" w:type="pct"/>
          </w:tcPr>
          <w:p w14:paraId="3FE13BCF" w14:textId="77777777" w:rsidR="00EE46FF" w:rsidRDefault="00EE46FF" w:rsidP="00D33641">
            <w:pPr>
              <w:pStyle w:val="Tabletext10"/>
              <w:jc w:val="center"/>
            </w:pPr>
            <w:r>
              <w:t>0..1</w:t>
            </w:r>
          </w:p>
        </w:tc>
        <w:tc>
          <w:tcPr>
            <w:tcW w:w="1397" w:type="pct"/>
          </w:tcPr>
          <w:p w14:paraId="3EC05D53" w14:textId="77777777" w:rsidR="00EE46FF" w:rsidRDefault="00EE46FF" w:rsidP="00D33641">
            <w:pPr>
              <w:pStyle w:val="Tabletext10"/>
            </w:pPr>
            <w:r>
              <w:rPr>
                <w:szCs w:val="22"/>
              </w:rPr>
              <w:t>F</w:t>
            </w:r>
            <w:r>
              <w:rPr>
                <w:rFonts w:eastAsia="Times New Roman"/>
                <w:szCs w:val="22"/>
              </w:rPr>
              <w:t xml:space="preserve">reeform text description. </w:t>
            </w:r>
          </w:p>
        </w:tc>
        <w:tc>
          <w:tcPr>
            <w:tcW w:w="1253" w:type="pct"/>
          </w:tcPr>
          <w:p w14:paraId="74C90CEB" w14:textId="1DD1410C" w:rsidR="00EE46FF" w:rsidRDefault="00BB3A31" w:rsidP="00D33641">
            <w:pPr>
              <w:pStyle w:val="Tabletext10"/>
              <w:rPr>
                <w:szCs w:val="22"/>
              </w:rPr>
            </w:pPr>
            <w:r>
              <w:t>ADS Paid Cash Application</w:t>
            </w:r>
            <w:r w:rsidR="00EE46FF" w:rsidRPr="008F6059">
              <w:t>_ Trade Transaction</w:t>
            </w:r>
            <w:r w:rsidR="00EE46FF">
              <w:t>. Remark. Text</w:t>
            </w:r>
          </w:p>
        </w:tc>
      </w:tr>
      <w:tr w:rsidR="00EE46FF" w14:paraId="2A10EB51" w14:textId="77777777" w:rsidTr="00D33641">
        <w:trPr>
          <w:cantSplit/>
          <w:trHeight w:val="397"/>
          <w:jc w:val="center"/>
        </w:trPr>
        <w:tc>
          <w:tcPr>
            <w:tcW w:w="200" w:type="pct"/>
            <w:shd w:val="clear" w:color="auto" w:fill="DAEEF3" w:themeFill="accent5" w:themeFillTint="33"/>
          </w:tcPr>
          <w:p w14:paraId="37F47B3C" w14:textId="77777777" w:rsidR="00EE46FF" w:rsidRPr="007C64DE" w:rsidRDefault="00EE46FF" w:rsidP="00D33641">
            <w:pPr>
              <w:pStyle w:val="Tabletext10"/>
              <w:jc w:val="center"/>
              <w:rPr>
                <w:lang w:eastAsia="ja-JP"/>
              </w:rPr>
            </w:pPr>
            <w:r>
              <w:rPr>
                <w:rFonts w:hint="eastAsia"/>
                <w:lang w:eastAsia="ja-JP"/>
              </w:rPr>
              <w:t>1</w:t>
            </w:r>
            <w:r>
              <w:rPr>
                <w:lang w:eastAsia="ja-JP"/>
              </w:rPr>
              <w:t>6</w:t>
            </w:r>
          </w:p>
        </w:tc>
        <w:tc>
          <w:tcPr>
            <w:tcW w:w="350" w:type="pct"/>
            <w:shd w:val="clear" w:color="auto" w:fill="DAEEF3" w:themeFill="accent5" w:themeFillTint="33"/>
          </w:tcPr>
          <w:p w14:paraId="39288A02" w14:textId="6822CEE7" w:rsidR="00EE46FF" w:rsidRPr="007C64DE" w:rsidRDefault="00907635" w:rsidP="00D33641">
            <w:pPr>
              <w:pStyle w:val="Tabletext10"/>
              <w:jc w:val="center"/>
              <w:rPr>
                <w:lang w:eastAsia="ja-JP"/>
              </w:rPr>
            </w:pPr>
            <w:r>
              <w:rPr>
                <w:rFonts w:hint="eastAsia"/>
                <w:lang w:eastAsia="ja-JP"/>
              </w:rPr>
              <w:t>RLBIE</w:t>
            </w:r>
          </w:p>
        </w:tc>
        <w:tc>
          <w:tcPr>
            <w:tcW w:w="204" w:type="pct"/>
            <w:gridSpan w:val="2"/>
            <w:shd w:val="clear" w:color="auto" w:fill="DAEEF3" w:themeFill="accent5" w:themeFillTint="33"/>
          </w:tcPr>
          <w:p w14:paraId="63434711" w14:textId="77777777" w:rsidR="00EE46FF" w:rsidRPr="007C64DE" w:rsidRDefault="00EE46FF" w:rsidP="00D33641">
            <w:pPr>
              <w:pStyle w:val="Tabletext10"/>
              <w:jc w:val="center"/>
              <w:rPr>
                <w:lang w:eastAsia="ja-JP"/>
              </w:rPr>
            </w:pPr>
            <w:r>
              <w:rPr>
                <w:rFonts w:hint="eastAsia"/>
                <w:lang w:eastAsia="ja-JP"/>
              </w:rPr>
              <w:t>1</w:t>
            </w:r>
          </w:p>
        </w:tc>
        <w:tc>
          <w:tcPr>
            <w:tcW w:w="893" w:type="pct"/>
            <w:shd w:val="clear" w:color="auto" w:fill="DAEEF3" w:themeFill="accent5" w:themeFillTint="33"/>
          </w:tcPr>
          <w:p w14:paraId="270A36F0" w14:textId="77777777" w:rsidR="00EE46FF" w:rsidRPr="007C64DE" w:rsidRDefault="00EE46FF" w:rsidP="00D33641">
            <w:pPr>
              <w:pStyle w:val="Tabletext10"/>
            </w:pPr>
            <w:r w:rsidRPr="007C64DE">
              <w:t>GL Line Debit Account Number</w:t>
            </w:r>
          </w:p>
        </w:tc>
        <w:tc>
          <w:tcPr>
            <w:tcW w:w="448" w:type="pct"/>
            <w:gridSpan w:val="2"/>
            <w:shd w:val="clear" w:color="auto" w:fill="DAEEF3" w:themeFill="accent5" w:themeFillTint="33"/>
            <w:noWrap/>
            <w:tcMar>
              <w:left w:w="0" w:type="dxa"/>
              <w:right w:w="0" w:type="dxa"/>
            </w:tcMar>
          </w:tcPr>
          <w:p w14:paraId="4DEA4DE8" w14:textId="77777777" w:rsidR="00EE46FF" w:rsidRPr="007C64DE" w:rsidRDefault="00EE46FF" w:rsidP="00D33641">
            <w:pPr>
              <w:pStyle w:val="Tabletext10"/>
              <w:jc w:val="center"/>
            </w:pPr>
            <w:r w:rsidRPr="00820B01">
              <w:rPr>
                <w:rFonts w:hint="eastAsia"/>
                <w:lang w:eastAsia="ja-JP"/>
              </w:rPr>
              <w:t>R</w:t>
            </w:r>
            <w:r w:rsidRPr="00820B01">
              <w:rPr>
                <w:lang w:eastAsia="ja-JP"/>
              </w:rPr>
              <w:t>eference Identifier</w:t>
            </w:r>
          </w:p>
        </w:tc>
        <w:tc>
          <w:tcPr>
            <w:tcW w:w="255" w:type="pct"/>
            <w:shd w:val="clear" w:color="auto" w:fill="DAEEF3" w:themeFill="accent5" w:themeFillTint="33"/>
          </w:tcPr>
          <w:p w14:paraId="30BBAA61" w14:textId="77777777" w:rsidR="00EE46FF" w:rsidRPr="007C64DE" w:rsidRDefault="00EE46FF" w:rsidP="00D33641">
            <w:pPr>
              <w:pStyle w:val="Tabletext10"/>
              <w:jc w:val="center"/>
            </w:pPr>
            <w:r>
              <w:t>0..1</w:t>
            </w:r>
          </w:p>
        </w:tc>
        <w:tc>
          <w:tcPr>
            <w:tcW w:w="1397" w:type="pct"/>
            <w:shd w:val="clear" w:color="auto" w:fill="DAEEF3" w:themeFill="accent5" w:themeFillTint="33"/>
          </w:tcPr>
          <w:p w14:paraId="2A8410B3" w14:textId="77777777" w:rsidR="00EE46FF" w:rsidRPr="007C64DE" w:rsidRDefault="00EE46FF" w:rsidP="00D33641">
            <w:pPr>
              <w:pStyle w:val="Tabletext10"/>
            </w:pPr>
            <w:r w:rsidRPr="007C64DE">
              <w:t xml:space="preserve">The GL account number on which the debit side of the transaction has been posted. </w:t>
            </w:r>
          </w:p>
        </w:tc>
        <w:tc>
          <w:tcPr>
            <w:tcW w:w="1253" w:type="pct"/>
            <w:shd w:val="clear" w:color="auto" w:fill="DAEEF3" w:themeFill="accent5" w:themeFillTint="33"/>
          </w:tcPr>
          <w:p w14:paraId="2781651E" w14:textId="7B1874F9" w:rsidR="00EE46FF" w:rsidRPr="000F50B2" w:rsidRDefault="00BB3A31" w:rsidP="00D33641">
            <w:pPr>
              <w:pStyle w:val="Tabletext10"/>
            </w:pPr>
            <w:r>
              <w:rPr>
                <w:rFonts w:hint="eastAsia"/>
                <w:lang w:eastAsia="ja-JP"/>
              </w:rPr>
              <w:t>ADS Paid Cash Application</w:t>
            </w:r>
            <w:r w:rsidR="00EE46FF" w:rsidRPr="000F50B2">
              <w:rPr>
                <w:lang w:eastAsia="ja-JP"/>
              </w:rPr>
              <w:t xml:space="preserve">_ Trade Line Item. </w:t>
            </w:r>
            <w:r w:rsidR="00EE46FF">
              <w:rPr>
                <w:lang w:eastAsia="ja-JP"/>
              </w:rPr>
              <w:t xml:space="preserve">Debit. </w:t>
            </w:r>
            <w:r w:rsidR="00EE46FF">
              <w:t>ADS_ Accounting Account</w:t>
            </w:r>
          </w:p>
        </w:tc>
      </w:tr>
      <w:tr w:rsidR="00EE46FF" w14:paraId="38634B3A" w14:textId="77777777" w:rsidTr="00D33641">
        <w:trPr>
          <w:cantSplit/>
          <w:trHeight w:val="397"/>
          <w:jc w:val="center"/>
        </w:trPr>
        <w:tc>
          <w:tcPr>
            <w:tcW w:w="200" w:type="pct"/>
            <w:shd w:val="clear" w:color="auto" w:fill="DAEEF3" w:themeFill="accent5" w:themeFillTint="33"/>
          </w:tcPr>
          <w:p w14:paraId="66205DD6" w14:textId="77777777" w:rsidR="00EE46FF" w:rsidRPr="007C64DE" w:rsidRDefault="00EE46FF" w:rsidP="00D33641">
            <w:pPr>
              <w:pStyle w:val="Tabletext10"/>
              <w:jc w:val="center"/>
              <w:rPr>
                <w:lang w:eastAsia="ja-JP"/>
              </w:rPr>
            </w:pPr>
            <w:r>
              <w:rPr>
                <w:rFonts w:hint="eastAsia"/>
                <w:lang w:eastAsia="ja-JP"/>
              </w:rPr>
              <w:t>1</w:t>
            </w:r>
            <w:r>
              <w:rPr>
                <w:lang w:eastAsia="ja-JP"/>
              </w:rPr>
              <w:t>7</w:t>
            </w:r>
          </w:p>
        </w:tc>
        <w:tc>
          <w:tcPr>
            <w:tcW w:w="350" w:type="pct"/>
            <w:shd w:val="clear" w:color="auto" w:fill="DAEEF3" w:themeFill="accent5" w:themeFillTint="33"/>
          </w:tcPr>
          <w:p w14:paraId="02BCCBAA" w14:textId="613B98EC" w:rsidR="00EE46FF" w:rsidRPr="007C64DE" w:rsidRDefault="00907635" w:rsidP="00D33641">
            <w:pPr>
              <w:pStyle w:val="Tabletext10"/>
              <w:jc w:val="center"/>
              <w:rPr>
                <w:lang w:eastAsia="ja-JP"/>
              </w:rPr>
            </w:pPr>
            <w:r>
              <w:rPr>
                <w:rFonts w:hint="eastAsia"/>
                <w:lang w:eastAsia="ja-JP"/>
              </w:rPr>
              <w:t>RLBIE</w:t>
            </w:r>
          </w:p>
        </w:tc>
        <w:tc>
          <w:tcPr>
            <w:tcW w:w="204" w:type="pct"/>
            <w:gridSpan w:val="2"/>
            <w:shd w:val="clear" w:color="auto" w:fill="DAEEF3" w:themeFill="accent5" w:themeFillTint="33"/>
          </w:tcPr>
          <w:p w14:paraId="1FDDE1F8" w14:textId="77777777" w:rsidR="00EE46FF" w:rsidRPr="007C64DE" w:rsidRDefault="00EE46FF" w:rsidP="00D33641">
            <w:pPr>
              <w:pStyle w:val="Tabletext10"/>
              <w:jc w:val="center"/>
              <w:rPr>
                <w:lang w:eastAsia="ja-JP"/>
              </w:rPr>
            </w:pPr>
            <w:r>
              <w:rPr>
                <w:rFonts w:hint="eastAsia"/>
                <w:lang w:eastAsia="ja-JP"/>
              </w:rPr>
              <w:t>1</w:t>
            </w:r>
          </w:p>
        </w:tc>
        <w:tc>
          <w:tcPr>
            <w:tcW w:w="893" w:type="pct"/>
            <w:shd w:val="clear" w:color="auto" w:fill="DAEEF3" w:themeFill="accent5" w:themeFillTint="33"/>
          </w:tcPr>
          <w:p w14:paraId="1E32BD31" w14:textId="77777777" w:rsidR="00EE46FF" w:rsidRPr="007C64DE" w:rsidRDefault="00EE46FF" w:rsidP="00D33641">
            <w:pPr>
              <w:pStyle w:val="Tabletext10"/>
            </w:pPr>
            <w:r w:rsidRPr="007C64DE">
              <w:t>GL Line Credit Account Number</w:t>
            </w:r>
          </w:p>
        </w:tc>
        <w:tc>
          <w:tcPr>
            <w:tcW w:w="448" w:type="pct"/>
            <w:gridSpan w:val="2"/>
            <w:shd w:val="clear" w:color="auto" w:fill="DAEEF3" w:themeFill="accent5" w:themeFillTint="33"/>
            <w:noWrap/>
            <w:tcMar>
              <w:left w:w="0" w:type="dxa"/>
              <w:right w:w="0" w:type="dxa"/>
            </w:tcMar>
          </w:tcPr>
          <w:p w14:paraId="1B90BFF8" w14:textId="77777777" w:rsidR="00EE46FF" w:rsidRPr="007C64DE" w:rsidRDefault="00EE46FF" w:rsidP="00D33641">
            <w:pPr>
              <w:pStyle w:val="Tabletext10"/>
              <w:jc w:val="center"/>
            </w:pPr>
            <w:r w:rsidRPr="00820B01">
              <w:rPr>
                <w:rFonts w:hint="eastAsia"/>
                <w:lang w:eastAsia="ja-JP"/>
              </w:rPr>
              <w:t>R</w:t>
            </w:r>
            <w:r w:rsidRPr="00820B01">
              <w:rPr>
                <w:lang w:eastAsia="ja-JP"/>
              </w:rPr>
              <w:t>eference Identifier</w:t>
            </w:r>
          </w:p>
        </w:tc>
        <w:tc>
          <w:tcPr>
            <w:tcW w:w="255" w:type="pct"/>
            <w:shd w:val="clear" w:color="auto" w:fill="DAEEF3" w:themeFill="accent5" w:themeFillTint="33"/>
          </w:tcPr>
          <w:p w14:paraId="1B21454B" w14:textId="77777777" w:rsidR="00EE46FF" w:rsidRPr="007C64DE" w:rsidRDefault="00EE46FF" w:rsidP="00D33641">
            <w:pPr>
              <w:pStyle w:val="Tabletext10"/>
              <w:jc w:val="center"/>
            </w:pPr>
            <w:r>
              <w:t>0..1</w:t>
            </w:r>
          </w:p>
        </w:tc>
        <w:tc>
          <w:tcPr>
            <w:tcW w:w="1397" w:type="pct"/>
            <w:shd w:val="clear" w:color="auto" w:fill="DAEEF3" w:themeFill="accent5" w:themeFillTint="33"/>
          </w:tcPr>
          <w:p w14:paraId="666C0A90" w14:textId="77777777" w:rsidR="00EE46FF" w:rsidRPr="007C64DE" w:rsidRDefault="00EE46FF" w:rsidP="00D33641">
            <w:pPr>
              <w:pStyle w:val="Tabletext10"/>
            </w:pPr>
            <w:r w:rsidRPr="007C64DE">
              <w:t xml:space="preserve">The GL account number on which the credit side of the transaction has been posted. </w:t>
            </w:r>
          </w:p>
        </w:tc>
        <w:tc>
          <w:tcPr>
            <w:tcW w:w="1253" w:type="pct"/>
            <w:shd w:val="clear" w:color="auto" w:fill="DAEEF3" w:themeFill="accent5" w:themeFillTint="33"/>
          </w:tcPr>
          <w:p w14:paraId="59DE189E" w14:textId="31E56302" w:rsidR="00EE46FF" w:rsidRPr="000F50B2" w:rsidRDefault="00BB3A31" w:rsidP="00D33641">
            <w:pPr>
              <w:pStyle w:val="Tabletext10"/>
            </w:pPr>
            <w:r>
              <w:rPr>
                <w:rFonts w:hint="eastAsia"/>
                <w:lang w:eastAsia="ja-JP"/>
              </w:rPr>
              <w:t>ADS Paid Cash Application</w:t>
            </w:r>
            <w:r w:rsidR="00EE46FF" w:rsidRPr="000F50B2">
              <w:rPr>
                <w:lang w:eastAsia="ja-JP"/>
              </w:rPr>
              <w:t xml:space="preserve">_ Trade Line Item. </w:t>
            </w:r>
            <w:r w:rsidR="00EE46FF">
              <w:rPr>
                <w:lang w:eastAsia="ja-JP"/>
              </w:rPr>
              <w:t xml:space="preserve">Credit. </w:t>
            </w:r>
            <w:r w:rsidR="00EE46FF">
              <w:t>ADS_ Accounting Account</w:t>
            </w:r>
          </w:p>
        </w:tc>
      </w:tr>
      <w:tr w:rsidR="00EE46FF" w14:paraId="4E77D9EE" w14:textId="77777777" w:rsidTr="00D33641">
        <w:trPr>
          <w:cantSplit/>
          <w:trHeight w:val="397"/>
          <w:jc w:val="center"/>
        </w:trPr>
        <w:tc>
          <w:tcPr>
            <w:tcW w:w="200" w:type="pct"/>
            <w:shd w:val="clear" w:color="auto" w:fill="EAF1DD" w:themeFill="accent3" w:themeFillTint="33"/>
          </w:tcPr>
          <w:p w14:paraId="5449C424" w14:textId="77777777" w:rsidR="00EE46FF" w:rsidRDefault="00EE46FF" w:rsidP="00D33641">
            <w:pPr>
              <w:pStyle w:val="Tabletext10"/>
              <w:jc w:val="center"/>
              <w:rPr>
                <w:lang w:eastAsia="ja-JP"/>
              </w:rPr>
            </w:pPr>
            <w:r>
              <w:rPr>
                <w:rFonts w:hint="eastAsia"/>
                <w:lang w:eastAsia="ja-JP"/>
              </w:rPr>
              <w:t>1</w:t>
            </w:r>
            <w:r>
              <w:rPr>
                <w:lang w:eastAsia="ja-JP"/>
              </w:rPr>
              <w:t>8</w:t>
            </w:r>
          </w:p>
        </w:tc>
        <w:tc>
          <w:tcPr>
            <w:tcW w:w="350" w:type="pct"/>
            <w:shd w:val="clear" w:color="auto" w:fill="EAF1DD" w:themeFill="accent3" w:themeFillTint="33"/>
          </w:tcPr>
          <w:p w14:paraId="2CF66B47" w14:textId="77777777" w:rsidR="00EE46FF" w:rsidRDefault="00EE46FF" w:rsidP="00D33641">
            <w:pPr>
              <w:pStyle w:val="Tabletext10"/>
              <w:jc w:val="center"/>
              <w:rPr>
                <w:lang w:eastAsia="ja-JP"/>
              </w:rPr>
            </w:pPr>
            <w:r>
              <w:rPr>
                <w:rFonts w:hint="eastAsia"/>
                <w:lang w:eastAsia="ja-JP"/>
              </w:rPr>
              <w:t>A</w:t>
            </w:r>
            <w:r>
              <w:rPr>
                <w:lang w:eastAsia="ja-JP"/>
              </w:rPr>
              <w:t>SBIE</w:t>
            </w:r>
          </w:p>
        </w:tc>
        <w:tc>
          <w:tcPr>
            <w:tcW w:w="204" w:type="pct"/>
            <w:gridSpan w:val="2"/>
            <w:shd w:val="clear" w:color="auto" w:fill="EAF1DD" w:themeFill="accent3" w:themeFillTint="33"/>
          </w:tcPr>
          <w:p w14:paraId="047E403D" w14:textId="77777777" w:rsidR="00EE46FF" w:rsidRDefault="00EE46FF" w:rsidP="00D33641">
            <w:pPr>
              <w:pStyle w:val="Tabletext10"/>
              <w:jc w:val="center"/>
              <w:rPr>
                <w:lang w:eastAsia="ja-JP"/>
              </w:rPr>
            </w:pPr>
            <w:r>
              <w:rPr>
                <w:rFonts w:hint="eastAsia"/>
                <w:lang w:eastAsia="ja-JP"/>
              </w:rPr>
              <w:t>1</w:t>
            </w:r>
          </w:p>
        </w:tc>
        <w:tc>
          <w:tcPr>
            <w:tcW w:w="896" w:type="pct"/>
            <w:gridSpan w:val="2"/>
            <w:shd w:val="clear" w:color="auto" w:fill="EAF1DD" w:themeFill="accent3" w:themeFillTint="33"/>
          </w:tcPr>
          <w:p w14:paraId="7A731589" w14:textId="77777777" w:rsidR="00EE46FF" w:rsidRDefault="00EE46FF" w:rsidP="00D33641">
            <w:pPr>
              <w:pStyle w:val="Tabletext10"/>
              <w:rPr>
                <w:lang w:eastAsia="ja-JP"/>
              </w:rPr>
            </w:pPr>
            <w:r>
              <w:rPr>
                <w:rFonts w:hint="eastAsia"/>
                <w:lang w:eastAsia="ja-JP"/>
              </w:rPr>
              <w:t>C</w:t>
            </w:r>
            <w:r>
              <w:rPr>
                <w:lang w:eastAsia="ja-JP"/>
              </w:rPr>
              <w:t>reated Activity</w:t>
            </w:r>
          </w:p>
        </w:tc>
        <w:tc>
          <w:tcPr>
            <w:tcW w:w="445" w:type="pct"/>
            <w:shd w:val="clear" w:color="auto" w:fill="EAF1DD" w:themeFill="accent3" w:themeFillTint="33"/>
            <w:noWrap/>
            <w:tcMar>
              <w:left w:w="28" w:type="dxa"/>
              <w:right w:w="28" w:type="dxa"/>
            </w:tcMar>
          </w:tcPr>
          <w:p w14:paraId="2C0E1D82" w14:textId="77777777" w:rsidR="00EE46FF" w:rsidRDefault="00EE46FF" w:rsidP="00D33641">
            <w:pPr>
              <w:pStyle w:val="Tabletext10"/>
              <w:jc w:val="center"/>
            </w:pPr>
            <w:r>
              <w:t>—</w:t>
            </w:r>
          </w:p>
        </w:tc>
        <w:tc>
          <w:tcPr>
            <w:tcW w:w="255" w:type="pct"/>
            <w:shd w:val="clear" w:color="auto" w:fill="EAF1DD" w:themeFill="accent3" w:themeFillTint="33"/>
          </w:tcPr>
          <w:p w14:paraId="348EDE11" w14:textId="77777777" w:rsidR="00EE46FF" w:rsidRDefault="00EE46FF" w:rsidP="00D33641">
            <w:pPr>
              <w:pStyle w:val="Tabletext10"/>
              <w:jc w:val="center"/>
            </w:pPr>
            <w:r>
              <w:rPr>
                <w:rFonts w:hint="eastAsia"/>
                <w:lang w:eastAsia="ja-JP"/>
              </w:rPr>
              <w:t>1</w:t>
            </w:r>
            <w:r>
              <w:rPr>
                <w:lang w:eastAsia="ja-JP"/>
              </w:rPr>
              <w:t>..1</w:t>
            </w:r>
          </w:p>
        </w:tc>
        <w:tc>
          <w:tcPr>
            <w:tcW w:w="1397" w:type="pct"/>
            <w:shd w:val="clear" w:color="auto" w:fill="EAF1DD" w:themeFill="accent3" w:themeFillTint="33"/>
          </w:tcPr>
          <w:p w14:paraId="67EA03D8" w14:textId="77777777" w:rsidR="00EE46FF" w:rsidRPr="009F4467" w:rsidRDefault="00EE46FF" w:rsidP="00D33641">
            <w:pPr>
              <w:pStyle w:val="Tabletext10"/>
              <w:rPr>
                <w:rFonts w:eastAsia="SimSun"/>
                <w:color w:val="221E1F"/>
                <w:szCs w:val="20"/>
              </w:rPr>
            </w:pPr>
            <w:r>
              <w:t>The activity the record was created in the system.</w:t>
            </w:r>
          </w:p>
        </w:tc>
        <w:tc>
          <w:tcPr>
            <w:tcW w:w="1253" w:type="pct"/>
            <w:shd w:val="clear" w:color="auto" w:fill="EAF1DD" w:themeFill="accent3" w:themeFillTint="33"/>
          </w:tcPr>
          <w:p w14:paraId="17A27539" w14:textId="44C52C1C" w:rsidR="00EE46FF" w:rsidRDefault="00BB3A31" w:rsidP="00D33641">
            <w:pPr>
              <w:pStyle w:val="Tabletext10"/>
            </w:pPr>
            <w:r>
              <w:rPr>
                <w:rFonts w:hint="eastAsia"/>
                <w:lang w:eastAsia="ja-JP"/>
              </w:rPr>
              <w:t>ADS Paid Cash Application</w:t>
            </w:r>
            <w:r w:rsidR="00EE46FF" w:rsidRPr="00DC4DB3">
              <w:rPr>
                <w:lang w:eastAsia="ja-JP"/>
              </w:rPr>
              <w:t>_ Trade Transaction.</w:t>
            </w:r>
            <w:r w:rsidR="00EE46FF">
              <w:rPr>
                <w:lang w:eastAsia="ja-JP"/>
              </w:rPr>
              <w:t xml:space="preserve"> Specified. ADS Created_ Activity</w:t>
            </w:r>
          </w:p>
        </w:tc>
      </w:tr>
      <w:tr w:rsidR="00EE46FF" w14:paraId="72419FB4" w14:textId="77777777" w:rsidTr="00D33641">
        <w:trPr>
          <w:cantSplit/>
          <w:trHeight w:val="397"/>
          <w:jc w:val="center"/>
        </w:trPr>
        <w:tc>
          <w:tcPr>
            <w:tcW w:w="200" w:type="pct"/>
            <w:shd w:val="clear" w:color="auto" w:fill="DAEEF3" w:themeFill="accent5" w:themeFillTint="33"/>
          </w:tcPr>
          <w:p w14:paraId="66F07193" w14:textId="77777777" w:rsidR="00EE46FF" w:rsidRDefault="00EE46FF" w:rsidP="00D33641">
            <w:pPr>
              <w:pStyle w:val="Tabletext10"/>
              <w:jc w:val="center"/>
              <w:rPr>
                <w:lang w:eastAsia="ja-JP"/>
              </w:rPr>
            </w:pPr>
            <w:r>
              <w:rPr>
                <w:rFonts w:hint="eastAsia"/>
                <w:lang w:eastAsia="ja-JP"/>
              </w:rPr>
              <w:t>1</w:t>
            </w:r>
            <w:r>
              <w:rPr>
                <w:lang w:eastAsia="ja-JP"/>
              </w:rPr>
              <w:t>9</w:t>
            </w:r>
          </w:p>
        </w:tc>
        <w:tc>
          <w:tcPr>
            <w:tcW w:w="350" w:type="pct"/>
            <w:shd w:val="clear" w:color="auto" w:fill="DAEEF3" w:themeFill="accent5" w:themeFillTint="33"/>
          </w:tcPr>
          <w:p w14:paraId="314206BE" w14:textId="443EC7B8" w:rsidR="00EE46FF" w:rsidRDefault="00907635" w:rsidP="00D33641">
            <w:pPr>
              <w:pStyle w:val="Tabletext10"/>
              <w:jc w:val="center"/>
              <w:rPr>
                <w:lang w:eastAsia="ja-JP"/>
              </w:rPr>
            </w:pPr>
            <w:r>
              <w:rPr>
                <w:rFonts w:hint="eastAsia"/>
                <w:lang w:eastAsia="ja-JP"/>
              </w:rPr>
              <w:t>RLBIE</w:t>
            </w:r>
          </w:p>
        </w:tc>
        <w:tc>
          <w:tcPr>
            <w:tcW w:w="204" w:type="pct"/>
            <w:gridSpan w:val="2"/>
            <w:shd w:val="clear" w:color="auto" w:fill="DAEEF3" w:themeFill="accent5" w:themeFillTint="33"/>
          </w:tcPr>
          <w:p w14:paraId="4D0987E8" w14:textId="77777777" w:rsidR="00EE46FF" w:rsidRDefault="00EE46FF" w:rsidP="00D33641">
            <w:pPr>
              <w:pStyle w:val="Tabletext10"/>
              <w:jc w:val="center"/>
              <w:rPr>
                <w:lang w:eastAsia="ja-JP"/>
              </w:rPr>
            </w:pPr>
            <w:r>
              <w:rPr>
                <w:rFonts w:hint="eastAsia"/>
                <w:lang w:eastAsia="ja-JP"/>
              </w:rPr>
              <w:t>2</w:t>
            </w:r>
          </w:p>
        </w:tc>
        <w:tc>
          <w:tcPr>
            <w:tcW w:w="896" w:type="pct"/>
            <w:gridSpan w:val="2"/>
            <w:shd w:val="clear" w:color="auto" w:fill="DAEEF3" w:themeFill="accent5" w:themeFillTint="33"/>
          </w:tcPr>
          <w:p w14:paraId="01AFA3CE" w14:textId="77777777" w:rsidR="00EE46FF" w:rsidRDefault="00EE46FF" w:rsidP="00D33641">
            <w:pPr>
              <w:pStyle w:val="Tabletext10"/>
            </w:pPr>
            <w:r>
              <w:rPr>
                <w:rFonts w:hint="eastAsia"/>
                <w:lang w:eastAsia="ja-JP"/>
              </w:rPr>
              <w:t>C</w:t>
            </w:r>
            <w:r>
              <w:rPr>
                <w:lang w:eastAsia="ja-JP"/>
              </w:rPr>
              <w:t>reated By</w:t>
            </w:r>
          </w:p>
        </w:tc>
        <w:tc>
          <w:tcPr>
            <w:tcW w:w="445" w:type="pct"/>
            <w:shd w:val="clear" w:color="auto" w:fill="DAEEF3" w:themeFill="accent5" w:themeFillTint="33"/>
            <w:noWrap/>
            <w:tcMar>
              <w:left w:w="0" w:type="dxa"/>
              <w:right w:w="0" w:type="dxa"/>
            </w:tcMar>
          </w:tcPr>
          <w:p w14:paraId="4A2BC51E" w14:textId="77777777" w:rsidR="00EE46FF" w:rsidRDefault="00EE46FF" w:rsidP="00D33641">
            <w:pPr>
              <w:pStyle w:val="Tabletext10"/>
              <w:jc w:val="center"/>
            </w:pPr>
            <w:r w:rsidRPr="00F52EB7">
              <w:t>Reference Identifier</w:t>
            </w:r>
          </w:p>
        </w:tc>
        <w:tc>
          <w:tcPr>
            <w:tcW w:w="255" w:type="pct"/>
            <w:shd w:val="clear" w:color="auto" w:fill="DAEEF3" w:themeFill="accent5" w:themeFillTint="33"/>
          </w:tcPr>
          <w:p w14:paraId="0C35DAFB" w14:textId="77777777" w:rsidR="00EE46FF" w:rsidRDefault="00EE46FF" w:rsidP="00D33641">
            <w:pPr>
              <w:pStyle w:val="Tabletext10"/>
              <w:jc w:val="center"/>
            </w:pPr>
            <w:r>
              <w:t>1..1</w:t>
            </w:r>
          </w:p>
        </w:tc>
        <w:tc>
          <w:tcPr>
            <w:tcW w:w="1397" w:type="pct"/>
            <w:shd w:val="clear" w:color="auto" w:fill="DAEEF3" w:themeFill="accent5" w:themeFillTint="33"/>
          </w:tcPr>
          <w:p w14:paraId="091E99D1" w14:textId="77777777" w:rsidR="00EE46FF" w:rsidRDefault="00EE46FF" w:rsidP="00D33641">
            <w:pPr>
              <w:pStyle w:val="Pa34"/>
              <w:spacing w:before="40" w:after="40"/>
              <w:rPr>
                <w:color w:val="221E1F"/>
                <w:sz w:val="20"/>
                <w:szCs w:val="20"/>
              </w:rPr>
            </w:pPr>
            <w:r>
              <w:rPr>
                <w:rFonts w:cs="Cambria"/>
                <w:color w:val="221E1F"/>
                <w:sz w:val="20"/>
                <w:szCs w:val="20"/>
              </w:rPr>
              <w:t>The reference identifier for the system user who created the record.</w:t>
            </w:r>
          </w:p>
          <w:p w14:paraId="75FF971A" w14:textId="77777777" w:rsidR="00EE46FF" w:rsidRDefault="00EE46FF" w:rsidP="00D33641">
            <w:pPr>
              <w:pStyle w:val="Tabletext10"/>
            </w:pPr>
            <w:r w:rsidRPr="006B3396">
              <w:rPr>
                <w:rFonts w:hint="eastAsia"/>
              </w:rPr>
              <w:t>s</w:t>
            </w:r>
            <w:r w:rsidRPr="006B3396">
              <w:t xml:space="preserve">ee </w:t>
            </w:r>
            <w:r w:rsidRPr="006B3396">
              <w:fldChar w:fldCharType="begin"/>
            </w:r>
            <w:r w:rsidRPr="006B3396">
              <w:instrText xml:space="preserve"> REF _Ref64461529 \n \h  \* MERGEFORMAT </w:instrText>
            </w:r>
            <w:r w:rsidRPr="006B3396">
              <w:fldChar w:fldCharType="separate"/>
            </w:r>
            <w:r>
              <w:t>4.6.3.2.3</w:t>
            </w:r>
            <w:r w:rsidRPr="006B3396">
              <w:fldChar w:fldCharType="end"/>
            </w:r>
            <w:r>
              <w:t xml:space="preserve"> </w:t>
            </w:r>
            <w:r>
              <w:fldChar w:fldCharType="begin"/>
            </w:r>
            <w:r>
              <w:instrText xml:space="preserve"> REF _Ref64205563 \h </w:instrText>
            </w:r>
            <w:r>
              <w:fldChar w:fldCharType="separate"/>
            </w:r>
            <w:r w:rsidRPr="00784697">
              <w:t xml:space="preserve">Table </w:t>
            </w:r>
            <w:r>
              <w:rPr>
                <w:noProof/>
              </w:rPr>
              <w:t>65</w:t>
            </w:r>
            <w:r>
              <w:fldChar w:fldCharType="end"/>
            </w:r>
          </w:p>
        </w:tc>
        <w:tc>
          <w:tcPr>
            <w:tcW w:w="1253" w:type="pct"/>
            <w:shd w:val="clear" w:color="auto" w:fill="DAEEF3" w:themeFill="accent5" w:themeFillTint="33"/>
          </w:tcPr>
          <w:p w14:paraId="6954B8C7" w14:textId="77777777" w:rsidR="00EE46FF" w:rsidRDefault="00EE46FF" w:rsidP="00D33641">
            <w:pPr>
              <w:pStyle w:val="Tabletext10"/>
            </w:pPr>
            <w:r>
              <w:t>ADS_ Created_ Activity</w:t>
            </w:r>
            <w:r w:rsidRPr="00DD0A9A">
              <w:t xml:space="preserve">. </w:t>
            </w:r>
            <w:r>
              <w:t>Performed By. ADS_ System User</w:t>
            </w:r>
          </w:p>
        </w:tc>
      </w:tr>
      <w:tr w:rsidR="00EE46FF" w14:paraId="05AF9AEB" w14:textId="77777777" w:rsidTr="00D33641">
        <w:trPr>
          <w:cantSplit/>
          <w:trHeight w:val="397"/>
          <w:jc w:val="center"/>
        </w:trPr>
        <w:tc>
          <w:tcPr>
            <w:tcW w:w="200" w:type="pct"/>
          </w:tcPr>
          <w:p w14:paraId="5A98AE6E" w14:textId="77777777" w:rsidR="00EE46FF" w:rsidRDefault="00EE46FF" w:rsidP="00D33641">
            <w:pPr>
              <w:pStyle w:val="Tabletext10"/>
              <w:jc w:val="center"/>
              <w:rPr>
                <w:lang w:eastAsia="ja-JP"/>
              </w:rPr>
            </w:pPr>
            <w:r>
              <w:rPr>
                <w:rFonts w:hint="eastAsia"/>
                <w:lang w:eastAsia="ja-JP"/>
              </w:rPr>
              <w:t>2</w:t>
            </w:r>
            <w:r>
              <w:rPr>
                <w:lang w:eastAsia="ja-JP"/>
              </w:rPr>
              <w:t>0</w:t>
            </w:r>
          </w:p>
        </w:tc>
        <w:tc>
          <w:tcPr>
            <w:tcW w:w="350" w:type="pct"/>
          </w:tcPr>
          <w:p w14:paraId="2E689D7C"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4" w:type="pct"/>
            <w:gridSpan w:val="2"/>
          </w:tcPr>
          <w:p w14:paraId="7E6E6A9F" w14:textId="77777777" w:rsidR="00EE46FF" w:rsidRDefault="00EE46FF" w:rsidP="00D33641">
            <w:pPr>
              <w:pStyle w:val="Tabletext10"/>
              <w:jc w:val="center"/>
              <w:rPr>
                <w:lang w:eastAsia="ja-JP"/>
              </w:rPr>
            </w:pPr>
            <w:r>
              <w:rPr>
                <w:rFonts w:hint="eastAsia"/>
                <w:lang w:eastAsia="ja-JP"/>
              </w:rPr>
              <w:t>2</w:t>
            </w:r>
          </w:p>
        </w:tc>
        <w:tc>
          <w:tcPr>
            <w:tcW w:w="896" w:type="pct"/>
            <w:gridSpan w:val="2"/>
          </w:tcPr>
          <w:p w14:paraId="6CFD4806" w14:textId="77777777" w:rsidR="00EE46FF" w:rsidRDefault="00EE46FF" w:rsidP="00D33641">
            <w:pPr>
              <w:pStyle w:val="Tabletext10"/>
            </w:pPr>
            <w:r>
              <w:rPr>
                <w:rFonts w:hint="eastAsia"/>
                <w:lang w:eastAsia="ja-JP"/>
              </w:rPr>
              <w:t>C</w:t>
            </w:r>
            <w:r>
              <w:rPr>
                <w:lang w:eastAsia="ja-JP"/>
              </w:rPr>
              <w:t xml:space="preserve">reated </w:t>
            </w:r>
            <w:r>
              <w:t>Date</w:t>
            </w:r>
          </w:p>
        </w:tc>
        <w:tc>
          <w:tcPr>
            <w:tcW w:w="445" w:type="pct"/>
            <w:noWrap/>
            <w:tcMar>
              <w:left w:w="28" w:type="dxa"/>
              <w:right w:w="28" w:type="dxa"/>
            </w:tcMar>
          </w:tcPr>
          <w:p w14:paraId="4BC10E88" w14:textId="77777777" w:rsidR="00EE46FF" w:rsidRDefault="00EE46FF" w:rsidP="00D33641">
            <w:pPr>
              <w:pStyle w:val="Tabletext10"/>
              <w:jc w:val="center"/>
            </w:pPr>
            <w:r>
              <w:t>Date</w:t>
            </w:r>
          </w:p>
        </w:tc>
        <w:tc>
          <w:tcPr>
            <w:tcW w:w="255" w:type="pct"/>
          </w:tcPr>
          <w:p w14:paraId="48575717" w14:textId="77777777" w:rsidR="00EE46FF" w:rsidRDefault="00EE46FF" w:rsidP="00D33641">
            <w:pPr>
              <w:pStyle w:val="Tabletext10"/>
              <w:jc w:val="center"/>
            </w:pPr>
            <w:r>
              <w:t>1..1</w:t>
            </w:r>
          </w:p>
        </w:tc>
        <w:tc>
          <w:tcPr>
            <w:tcW w:w="1397" w:type="pct"/>
          </w:tcPr>
          <w:p w14:paraId="59B4E578" w14:textId="77777777" w:rsidR="00EE46FF" w:rsidRPr="001A1B4B" w:rsidRDefault="00EE46FF" w:rsidP="00D33641">
            <w:pPr>
              <w:pStyle w:val="Tabletext10"/>
            </w:pPr>
            <w:r>
              <w:t xml:space="preserve">The date the record was created in the system. This should be a system generated date (rather than user-created date), when possible. This is sometimes referred to as the creation date. </w:t>
            </w:r>
          </w:p>
          <w:p w14:paraId="0BD41DD0" w14:textId="77777777" w:rsidR="00EE46FF" w:rsidRDefault="00EE46FF" w:rsidP="00D33641">
            <w:pPr>
              <w:pStyle w:val="Tabletext10"/>
            </w:pPr>
            <w:r w:rsidRPr="006B3396">
              <w:rPr>
                <w:rFonts w:hint="eastAsia"/>
              </w:rPr>
              <w:t>s</w:t>
            </w:r>
            <w:r w:rsidRPr="006B3396">
              <w:t xml:space="preserve">ee </w:t>
            </w:r>
            <w:r w:rsidRPr="006B3396">
              <w:fldChar w:fldCharType="begin"/>
            </w:r>
            <w:r w:rsidRPr="006B3396">
              <w:instrText xml:space="preserve"> REF _Ref64461529 \n \h  \* MERGEFORMAT </w:instrText>
            </w:r>
            <w:r w:rsidRPr="006B3396">
              <w:fldChar w:fldCharType="separate"/>
            </w:r>
            <w:r>
              <w:t>4.6.3.2.3</w:t>
            </w:r>
            <w:r w:rsidRPr="006B3396">
              <w:fldChar w:fldCharType="end"/>
            </w:r>
            <w:r>
              <w:t xml:space="preserve"> </w:t>
            </w:r>
            <w:r>
              <w:fldChar w:fldCharType="begin"/>
            </w:r>
            <w:r>
              <w:instrText xml:space="preserve"> REF _Ref64205563 \h </w:instrText>
            </w:r>
            <w:r>
              <w:fldChar w:fldCharType="separate"/>
            </w:r>
            <w:r w:rsidRPr="00784697">
              <w:t xml:space="preserve">Table </w:t>
            </w:r>
            <w:r>
              <w:rPr>
                <w:noProof/>
              </w:rPr>
              <w:t>65</w:t>
            </w:r>
            <w:r>
              <w:fldChar w:fldCharType="end"/>
            </w:r>
          </w:p>
        </w:tc>
        <w:tc>
          <w:tcPr>
            <w:tcW w:w="1253" w:type="pct"/>
          </w:tcPr>
          <w:p w14:paraId="638879A5" w14:textId="77777777" w:rsidR="00EE46FF" w:rsidRDefault="00EE46FF" w:rsidP="00D33641">
            <w:pPr>
              <w:pStyle w:val="Tabletext10"/>
            </w:pPr>
            <w:r>
              <w:t>ADS_ Created_ Activity</w:t>
            </w:r>
            <w:r w:rsidRPr="00DD0A9A">
              <w:t xml:space="preserve">. </w:t>
            </w:r>
            <w:r>
              <w:t>Occurred</w:t>
            </w:r>
            <w:r w:rsidRPr="00DD0A9A">
              <w:t>. Date</w:t>
            </w:r>
          </w:p>
        </w:tc>
      </w:tr>
      <w:tr w:rsidR="00EE46FF" w14:paraId="0DC2605C" w14:textId="77777777" w:rsidTr="00D33641">
        <w:trPr>
          <w:cantSplit/>
          <w:trHeight w:val="397"/>
          <w:jc w:val="center"/>
        </w:trPr>
        <w:tc>
          <w:tcPr>
            <w:tcW w:w="200" w:type="pct"/>
          </w:tcPr>
          <w:p w14:paraId="3CD6D308" w14:textId="77777777" w:rsidR="00EE46FF" w:rsidRDefault="00EE46FF" w:rsidP="00D33641">
            <w:pPr>
              <w:pStyle w:val="Tabletext10"/>
              <w:jc w:val="center"/>
              <w:rPr>
                <w:lang w:eastAsia="ja-JP"/>
              </w:rPr>
            </w:pPr>
            <w:r>
              <w:rPr>
                <w:rFonts w:hint="eastAsia"/>
                <w:lang w:eastAsia="ja-JP"/>
              </w:rPr>
              <w:t>2</w:t>
            </w:r>
            <w:r>
              <w:rPr>
                <w:lang w:eastAsia="ja-JP"/>
              </w:rPr>
              <w:t>1</w:t>
            </w:r>
          </w:p>
        </w:tc>
        <w:tc>
          <w:tcPr>
            <w:tcW w:w="350" w:type="pct"/>
          </w:tcPr>
          <w:p w14:paraId="186AB373" w14:textId="77777777" w:rsidR="00EE46FF" w:rsidRDefault="00EE46FF" w:rsidP="00D33641">
            <w:pPr>
              <w:pStyle w:val="Tabletext10"/>
              <w:jc w:val="center"/>
              <w:rPr>
                <w:lang w:eastAsia="ja-JP"/>
              </w:rPr>
            </w:pPr>
            <w:r>
              <w:rPr>
                <w:rFonts w:hint="eastAsia"/>
                <w:lang w:eastAsia="ja-JP"/>
              </w:rPr>
              <w:t>B</w:t>
            </w:r>
            <w:r>
              <w:rPr>
                <w:lang w:eastAsia="ja-JP"/>
              </w:rPr>
              <w:t>BIE</w:t>
            </w:r>
          </w:p>
        </w:tc>
        <w:tc>
          <w:tcPr>
            <w:tcW w:w="204" w:type="pct"/>
            <w:gridSpan w:val="2"/>
          </w:tcPr>
          <w:p w14:paraId="5072F893" w14:textId="77777777" w:rsidR="00EE46FF" w:rsidRDefault="00EE46FF" w:rsidP="00D33641">
            <w:pPr>
              <w:pStyle w:val="Tabletext10"/>
              <w:jc w:val="center"/>
              <w:rPr>
                <w:lang w:eastAsia="ja-JP"/>
              </w:rPr>
            </w:pPr>
            <w:r>
              <w:rPr>
                <w:rFonts w:hint="eastAsia"/>
                <w:lang w:eastAsia="ja-JP"/>
              </w:rPr>
              <w:t>2</w:t>
            </w:r>
          </w:p>
        </w:tc>
        <w:tc>
          <w:tcPr>
            <w:tcW w:w="896" w:type="pct"/>
            <w:gridSpan w:val="2"/>
          </w:tcPr>
          <w:p w14:paraId="65B70946" w14:textId="77777777" w:rsidR="00EE46FF" w:rsidRDefault="00EE46FF" w:rsidP="00D33641">
            <w:pPr>
              <w:pStyle w:val="Tabletext10"/>
            </w:pPr>
            <w:r>
              <w:rPr>
                <w:rFonts w:hint="eastAsia"/>
                <w:lang w:eastAsia="ja-JP"/>
              </w:rPr>
              <w:t>C</w:t>
            </w:r>
            <w:r>
              <w:rPr>
                <w:lang w:eastAsia="ja-JP"/>
              </w:rPr>
              <w:t xml:space="preserve">reated </w:t>
            </w:r>
            <w:r>
              <w:t>Time</w:t>
            </w:r>
          </w:p>
        </w:tc>
        <w:tc>
          <w:tcPr>
            <w:tcW w:w="445" w:type="pct"/>
            <w:noWrap/>
            <w:tcMar>
              <w:left w:w="28" w:type="dxa"/>
              <w:right w:w="28" w:type="dxa"/>
            </w:tcMar>
          </w:tcPr>
          <w:p w14:paraId="39EBB585" w14:textId="77777777" w:rsidR="00EE46FF" w:rsidRDefault="00EE46FF" w:rsidP="00D33641">
            <w:pPr>
              <w:pStyle w:val="Tabletext10"/>
              <w:jc w:val="center"/>
            </w:pPr>
            <w:r>
              <w:t>Time</w:t>
            </w:r>
          </w:p>
        </w:tc>
        <w:tc>
          <w:tcPr>
            <w:tcW w:w="255" w:type="pct"/>
          </w:tcPr>
          <w:p w14:paraId="229F8928" w14:textId="77777777" w:rsidR="00EE46FF" w:rsidRDefault="00EE46FF" w:rsidP="00D33641">
            <w:pPr>
              <w:pStyle w:val="Tabletext10"/>
              <w:jc w:val="center"/>
            </w:pPr>
            <w:r>
              <w:t>0..1</w:t>
            </w:r>
          </w:p>
        </w:tc>
        <w:tc>
          <w:tcPr>
            <w:tcW w:w="1397" w:type="pct"/>
          </w:tcPr>
          <w:p w14:paraId="5D5D9534" w14:textId="77777777" w:rsidR="00EE46FF" w:rsidRDefault="00EE46FF" w:rsidP="00D33641">
            <w:pPr>
              <w:pStyle w:val="Tabletext10"/>
            </w:pPr>
            <w:r>
              <w:t xml:space="preserve">The time this record was created into the system. </w:t>
            </w:r>
          </w:p>
          <w:p w14:paraId="6A31C547" w14:textId="77777777" w:rsidR="00EE46FF" w:rsidRDefault="00EE46FF" w:rsidP="00D33641">
            <w:pPr>
              <w:pStyle w:val="Tabletext10"/>
            </w:pPr>
            <w:r>
              <w:t>see 4.6.3.2.3 Table 65</w:t>
            </w:r>
          </w:p>
        </w:tc>
        <w:tc>
          <w:tcPr>
            <w:tcW w:w="1253" w:type="pct"/>
          </w:tcPr>
          <w:p w14:paraId="126A2962" w14:textId="77777777" w:rsidR="00EE46FF" w:rsidRDefault="00EE46FF" w:rsidP="00D33641">
            <w:pPr>
              <w:pStyle w:val="Tabletext10"/>
            </w:pPr>
            <w:r>
              <w:t>ADS_ Created_ Activity</w:t>
            </w:r>
            <w:r w:rsidRPr="00DD0A9A">
              <w:t xml:space="preserve">. </w:t>
            </w:r>
            <w:r>
              <w:t>Occurred</w:t>
            </w:r>
            <w:r w:rsidRPr="00DD0A9A">
              <w:t>. Time</w:t>
            </w:r>
          </w:p>
        </w:tc>
      </w:tr>
      <w:tr w:rsidR="00EE46FF" w14:paraId="39E6F0A1" w14:textId="77777777" w:rsidTr="00D33641">
        <w:trPr>
          <w:cantSplit/>
          <w:trHeight w:val="397"/>
          <w:jc w:val="center"/>
        </w:trPr>
        <w:tc>
          <w:tcPr>
            <w:tcW w:w="200" w:type="pct"/>
            <w:shd w:val="clear" w:color="auto" w:fill="EAF1DD" w:themeFill="accent3" w:themeFillTint="33"/>
          </w:tcPr>
          <w:p w14:paraId="74F74F08" w14:textId="77777777" w:rsidR="00EE46FF" w:rsidRDefault="00EE46FF" w:rsidP="00D33641">
            <w:pPr>
              <w:pStyle w:val="Tabletext10"/>
              <w:jc w:val="center"/>
              <w:rPr>
                <w:lang w:eastAsia="ja-JP"/>
              </w:rPr>
            </w:pPr>
            <w:r>
              <w:rPr>
                <w:rFonts w:hint="eastAsia"/>
                <w:lang w:eastAsia="ja-JP"/>
              </w:rPr>
              <w:t>2</w:t>
            </w:r>
            <w:r>
              <w:rPr>
                <w:lang w:eastAsia="ja-JP"/>
              </w:rPr>
              <w:t>2</w:t>
            </w:r>
          </w:p>
        </w:tc>
        <w:tc>
          <w:tcPr>
            <w:tcW w:w="350" w:type="pct"/>
            <w:shd w:val="clear" w:color="auto" w:fill="EAF1DD" w:themeFill="accent3" w:themeFillTint="33"/>
          </w:tcPr>
          <w:p w14:paraId="4E9FED27" w14:textId="77777777" w:rsidR="00EE46FF" w:rsidRDefault="00EE46FF" w:rsidP="00D33641">
            <w:pPr>
              <w:pStyle w:val="Tabletext10"/>
              <w:jc w:val="center"/>
            </w:pPr>
            <w:r w:rsidRPr="006446C0">
              <w:t>ASBIE</w:t>
            </w:r>
          </w:p>
        </w:tc>
        <w:tc>
          <w:tcPr>
            <w:tcW w:w="204" w:type="pct"/>
            <w:gridSpan w:val="2"/>
            <w:shd w:val="clear" w:color="auto" w:fill="EAF1DD" w:themeFill="accent3" w:themeFillTint="33"/>
          </w:tcPr>
          <w:p w14:paraId="6859C5C3" w14:textId="77777777" w:rsidR="00EE46FF" w:rsidRDefault="00EE46FF" w:rsidP="00D33641">
            <w:pPr>
              <w:pStyle w:val="Tabletext10"/>
              <w:jc w:val="center"/>
            </w:pPr>
            <w:r w:rsidRPr="006446C0">
              <w:t>1</w:t>
            </w:r>
          </w:p>
        </w:tc>
        <w:tc>
          <w:tcPr>
            <w:tcW w:w="896" w:type="pct"/>
            <w:gridSpan w:val="2"/>
            <w:shd w:val="clear" w:color="auto" w:fill="EAF1DD" w:themeFill="accent3" w:themeFillTint="33"/>
          </w:tcPr>
          <w:p w14:paraId="5704A673" w14:textId="77777777" w:rsidR="00EE46FF" w:rsidRDefault="00EE46FF" w:rsidP="00D33641">
            <w:pPr>
              <w:pStyle w:val="Tabletext10"/>
              <w:rPr>
                <w:lang w:eastAsia="ja-JP"/>
              </w:rPr>
            </w:pPr>
            <w:r>
              <w:rPr>
                <w:rFonts w:hint="eastAsia"/>
                <w:lang w:eastAsia="ja-JP"/>
              </w:rPr>
              <w:t>A</w:t>
            </w:r>
            <w:r>
              <w:rPr>
                <w:lang w:eastAsia="ja-JP"/>
              </w:rPr>
              <w:t>pproved Activity</w:t>
            </w:r>
          </w:p>
        </w:tc>
        <w:tc>
          <w:tcPr>
            <w:tcW w:w="445" w:type="pct"/>
            <w:shd w:val="clear" w:color="auto" w:fill="EAF1DD" w:themeFill="accent3" w:themeFillTint="33"/>
            <w:noWrap/>
            <w:tcMar>
              <w:left w:w="28" w:type="dxa"/>
              <w:right w:w="28" w:type="dxa"/>
            </w:tcMar>
          </w:tcPr>
          <w:p w14:paraId="68727718" w14:textId="77777777" w:rsidR="00EE46FF" w:rsidRDefault="00EE46FF" w:rsidP="00D33641">
            <w:pPr>
              <w:pStyle w:val="Tabletext10"/>
              <w:jc w:val="center"/>
            </w:pPr>
            <w:r>
              <w:t>—</w:t>
            </w:r>
          </w:p>
        </w:tc>
        <w:tc>
          <w:tcPr>
            <w:tcW w:w="255" w:type="pct"/>
            <w:shd w:val="clear" w:color="auto" w:fill="EAF1DD" w:themeFill="accent3" w:themeFillTint="33"/>
          </w:tcPr>
          <w:p w14:paraId="0A4FD473" w14:textId="77777777" w:rsidR="00EE46FF" w:rsidRDefault="00EE46FF" w:rsidP="00D33641">
            <w:pPr>
              <w:pStyle w:val="Tabletext10"/>
              <w:jc w:val="center"/>
            </w:pPr>
            <w:r>
              <w:t>0..1</w:t>
            </w:r>
          </w:p>
        </w:tc>
        <w:tc>
          <w:tcPr>
            <w:tcW w:w="1397" w:type="pct"/>
            <w:shd w:val="clear" w:color="auto" w:fill="EAF1DD" w:themeFill="accent3" w:themeFillTint="33"/>
          </w:tcPr>
          <w:p w14:paraId="3395F581" w14:textId="77777777" w:rsidR="00EE46FF" w:rsidRDefault="00EE46FF" w:rsidP="00D33641">
            <w:pPr>
              <w:pStyle w:val="Tabletext10"/>
            </w:pPr>
            <w:r>
              <w:t>The activity the record additions or changes was approved.</w:t>
            </w:r>
          </w:p>
        </w:tc>
        <w:tc>
          <w:tcPr>
            <w:tcW w:w="1253" w:type="pct"/>
            <w:shd w:val="clear" w:color="auto" w:fill="EAF1DD" w:themeFill="accent3" w:themeFillTint="33"/>
          </w:tcPr>
          <w:p w14:paraId="1AF81268" w14:textId="5BB6F3BE" w:rsidR="00EE46FF" w:rsidRDefault="00BB3A31" w:rsidP="00D33641">
            <w:pPr>
              <w:pStyle w:val="Tabletext10"/>
            </w:pPr>
            <w:r>
              <w:rPr>
                <w:rFonts w:hint="eastAsia"/>
                <w:lang w:eastAsia="ja-JP"/>
              </w:rPr>
              <w:t>ADS Paid Cash Application</w:t>
            </w:r>
            <w:r w:rsidR="00EE46FF" w:rsidRPr="00DC4DB3">
              <w:rPr>
                <w:lang w:eastAsia="ja-JP"/>
              </w:rPr>
              <w:t>_ Trade Transaction.</w:t>
            </w:r>
            <w:r w:rsidR="00EE46FF">
              <w:t xml:space="preserve"> </w:t>
            </w:r>
            <w:r w:rsidR="00EE46FF">
              <w:rPr>
                <w:lang w:eastAsia="ja-JP"/>
              </w:rPr>
              <w:t>Specified. ADS</w:t>
            </w:r>
            <w:r w:rsidR="00EE46FF" w:rsidRPr="00C86419">
              <w:rPr>
                <w:lang w:eastAsia="ja-JP"/>
              </w:rPr>
              <w:t xml:space="preserve"> </w:t>
            </w:r>
            <w:r w:rsidR="00EE46FF">
              <w:rPr>
                <w:lang w:eastAsia="ja-JP"/>
              </w:rPr>
              <w:t>Approv</w:t>
            </w:r>
            <w:r w:rsidR="00EE46FF" w:rsidRPr="00C86419">
              <w:rPr>
                <w:lang w:eastAsia="ja-JP"/>
              </w:rPr>
              <w:t>ed_ Activity</w:t>
            </w:r>
          </w:p>
        </w:tc>
      </w:tr>
      <w:tr w:rsidR="00EE46FF" w14:paraId="20CC6566" w14:textId="77777777" w:rsidTr="00D33641">
        <w:trPr>
          <w:cantSplit/>
          <w:trHeight w:val="397"/>
          <w:jc w:val="center"/>
        </w:trPr>
        <w:tc>
          <w:tcPr>
            <w:tcW w:w="200" w:type="pct"/>
            <w:shd w:val="clear" w:color="auto" w:fill="DAEEF3" w:themeFill="accent5" w:themeFillTint="33"/>
          </w:tcPr>
          <w:p w14:paraId="6BAA29F3" w14:textId="77777777" w:rsidR="00EE46FF" w:rsidRDefault="00EE46FF" w:rsidP="00D33641">
            <w:pPr>
              <w:pStyle w:val="Tabletext10"/>
              <w:jc w:val="center"/>
              <w:rPr>
                <w:lang w:eastAsia="ja-JP"/>
              </w:rPr>
            </w:pPr>
            <w:r>
              <w:rPr>
                <w:rFonts w:hint="eastAsia"/>
                <w:lang w:eastAsia="ja-JP"/>
              </w:rPr>
              <w:lastRenderedPageBreak/>
              <w:t>2</w:t>
            </w:r>
            <w:r>
              <w:rPr>
                <w:lang w:eastAsia="ja-JP"/>
              </w:rPr>
              <w:t>3</w:t>
            </w:r>
          </w:p>
        </w:tc>
        <w:tc>
          <w:tcPr>
            <w:tcW w:w="350" w:type="pct"/>
            <w:shd w:val="clear" w:color="auto" w:fill="DAEEF3" w:themeFill="accent5" w:themeFillTint="33"/>
          </w:tcPr>
          <w:p w14:paraId="7A184AD5" w14:textId="14B98142" w:rsidR="00EE46FF" w:rsidRDefault="00907635" w:rsidP="00D33641">
            <w:pPr>
              <w:pStyle w:val="Tabletext10"/>
              <w:jc w:val="center"/>
            </w:pPr>
            <w:r>
              <w:t>RLBIE</w:t>
            </w:r>
          </w:p>
        </w:tc>
        <w:tc>
          <w:tcPr>
            <w:tcW w:w="204" w:type="pct"/>
            <w:gridSpan w:val="2"/>
            <w:shd w:val="clear" w:color="auto" w:fill="DAEEF3" w:themeFill="accent5" w:themeFillTint="33"/>
          </w:tcPr>
          <w:p w14:paraId="10FBBB74" w14:textId="77777777" w:rsidR="00EE46FF" w:rsidRDefault="00EE46FF" w:rsidP="00D33641">
            <w:pPr>
              <w:pStyle w:val="Tabletext10"/>
              <w:jc w:val="center"/>
            </w:pPr>
            <w:r w:rsidRPr="006446C0">
              <w:t>2</w:t>
            </w:r>
          </w:p>
        </w:tc>
        <w:tc>
          <w:tcPr>
            <w:tcW w:w="896" w:type="pct"/>
            <w:gridSpan w:val="2"/>
            <w:shd w:val="clear" w:color="auto" w:fill="DAEEF3" w:themeFill="accent5" w:themeFillTint="33"/>
          </w:tcPr>
          <w:p w14:paraId="2452FE2D" w14:textId="77777777" w:rsidR="00EE46FF" w:rsidRDefault="00EE46FF" w:rsidP="00D33641">
            <w:pPr>
              <w:pStyle w:val="Tabletext10"/>
            </w:pPr>
            <w:r>
              <w:rPr>
                <w:rFonts w:hint="eastAsia"/>
                <w:lang w:eastAsia="ja-JP"/>
              </w:rPr>
              <w:t>A</w:t>
            </w:r>
            <w:r>
              <w:rPr>
                <w:lang w:eastAsia="ja-JP"/>
              </w:rPr>
              <w:t>pproved By</w:t>
            </w:r>
          </w:p>
        </w:tc>
        <w:tc>
          <w:tcPr>
            <w:tcW w:w="445" w:type="pct"/>
            <w:shd w:val="clear" w:color="auto" w:fill="DAEEF3" w:themeFill="accent5" w:themeFillTint="33"/>
            <w:noWrap/>
            <w:tcMar>
              <w:left w:w="0" w:type="dxa"/>
              <w:right w:w="0" w:type="dxa"/>
            </w:tcMar>
          </w:tcPr>
          <w:p w14:paraId="1EEDBE32" w14:textId="77777777" w:rsidR="00EE46FF" w:rsidRDefault="00EE46FF" w:rsidP="00D33641">
            <w:pPr>
              <w:pStyle w:val="Tabletext10"/>
              <w:jc w:val="center"/>
            </w:pPr>
            <w:r w:rsidRPr="00F52EB7">
              <w:t>Reference Identifier</w:t>
            </w:r>
          </w:p>
        </w:tc>
        <w:tc>
          <w:tcPr>
            <w:tcW w:w="255" w:type="pct"/>
            <w:shd w:val="clear" w:color="auto" w:fill="DAEEF3" w:themeFill="accent5" w:themeFillTint="33"/>
          </w:tcPr>
          <w:p w14:paraId="21A64055"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397" w:type="pct"/>
            <w:shd w:val="clear" w:color="auto" w:fill="DAEEF3" w:themeFill="accent5" w:themeFillTint="33"/>
          </w:tcPr>
          <w:p w14:paraId="01FED141" w14:textId="77777777" w:rsidR="00EE46FF" w:rsidRDefault="00EE46FF" w:rsidP="00D33641">
            <w:pPr>
              <w:pStyle w:val="Tabletext10"/>
            </w:pPr>
            <w:r>
              <w:t xml:space="preserve">The reference identifier for the system user who approved the record additions or changes. </w:t>
            </w:r>
          </w:p>
          <w:p w14:paraId="27AE4BF5"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rsidRPr="00B10406">
              <w:fldChar w:fldCharType="begin"/>
            </w:r>
            <w:r w:rsidRPr="00B10406">
              <w:instrText xml:space="preserve"> REF _Ref64205483 \h </w:instrText>
            </w:r>
            <w:r>
              <w:instrText xml:space="preserve"> \* MERGEFORMAT </w:instrText>
            </w:r>
            <w:r w:rsidRPr="00B10406">
              <w:fldChar w:fldCharType="separate"/>
            </w:r>
            <w:r w:rsidRPr="006D544A">
              <w:rPr>
                <w:bCs/>
              </w:rPr>
              <w:t xml:space="preserve">Table </w:t>
            </w:r>
            <w:r w:rsidRPr="006D544A">
              <w:rPr>
                <w:bCs/>
                <w:noProof/>
              </w:rPr>
              <w:t>62</w:t>
            </w:r>
            <w:r w:rsidRPr="00B10406">
              <w:fldChar w:fldCharType="end"/>
            </w:r>
          </w:p>
        </w:tc>
        <w:tc>
          <w:tcPr>
            <w:tcW w:w="1253" w:type="pct"/>
            <w:shd w:val="clear" w:color="auto" w:fill="DAEEF3" w:themeFill="accent5" w:themeFillTint="33"/>
          </w:tcPr>
          <w:p w14:paraId="64A4C953" w14:textId="77777777" w:rsidR="00EE46FF" w:rsidRDefault="00EE46FF" w:rsidP="00D33641">
            <w:pPr>
              <w:pStyle w:val="Tabletext10"/>
            </w:pPr>
            <w:r>
              <w:t>ADS_ Approved_ Activity</w:t>
            </w:r>
            <w:r w:rsidRPr="00DD0A9A">
              <w:t xml:space="preserve">. </w:t>
            </w:r>
            <w:r>
              <w:t>Performed By. ADS_ System User</w:t>
            </w:r>
          </w:p>
        </w:tc>
      </w:tr>
      <w:tr w:rsidR="00EE46FF" w14:paraId="50714219" w14:textId="77777777" w:rsidTr="00D33641">
        <w:trPr>
          <w:cantSplit/>
          <w:trHeight w:val="397"/>
          <w:jc w:val="center"/>
        </w:trPr>
        <w:tc>
          <w:tcPr>
            <w:tcW w:w="200" w:type="pct"/>
          </w:tcPr>
          <w:p w14:paraId="5C5AB147" w14:textId="77777777" w:rsidR="00EE46FF" w:rsidRDefault="00EE46FF" w:rsidP="00D33641">
            <w:pPr>
              <w:pStyle w:val="Tabletext10"/>
              <w:jc w:val="center"/>
              <w:rPr>
                <w:lang w:eastAsia="ja-JP"/>
              </w:rPr>
            </w:pPr>
            <w:r>
              <w:rPr>
                <w:rFonts w:hint="eastAsia"/>
                <w:lang w:eastAsia="ja-JP"/>
              </w:rPr>
              <w:t>2</w:t>
            </w:r>
            <w:r>
              <w:rPr>
                <w:lang w:eastAsia="ja-JP"/>
              </w:rPr>
              <w:t>4</w:t>
            </w:r>
          </w:p>
        </w:tc>
        <w:tc>
          <w:tcPr>
            <w:tcW w:w="350" w:type="pct"/>
          </w:tcPr>
          <w:p w14:paraId="1E4FC59D" w14:textId="77777777" w:rsidR="00EE46FF" w:rsidRDefault="00EE46FF" w:rsidP="00D33641">
            <w:pPr>
              <w:pStyle w:val="Tabletext10"/>
              <w:jc w:val="center"/>
            </w:pPr>
            <w:r w:rsidRPr="006446C0">
              <w:t>BBIE</w:t>
            </w:r>
          </w:p>
        </w:tc>
        <w:tc>
          <w:tcPr>
            <w:tcW w:w="204" w:type="pct"/>
            <w:gridSpan w:val="2"/>
          </w:tcPr>
          <w:p w14:paraId="755CE32F" w14:textId="77777777" w:rsidR="00EE46FF" w:rsidRDefault="00EE46FF" w:rsidP="00D33641">
            <w:pPr>
              <w:pStyle w:val="Tabletext10"/>
              <w:jc w:val="center"/>
            </w:pPr>
            <w:r w:rsidRPr="006446C0">
              <w:t>2</w:t>
            </w:r>
          </w:p>
        </w:tc>
        <w:tc>
          <w:tcPr>
            <w:tcW w:w="896" w:type="pct"/>
            <w:gridSpan w:val="2"/>
          </w:tcPr>
          <w:p w14:paraId="07848966" w14:textId="77777777" w:rsidR="00EE46FF" w:rsidRDefault="00EE46FF" w:rsidP="00D33641">
            <w:pPr>
              <w:pStyle w:val="Tabletext10"/>
            </w:pPr>
            <w:r>
              <w:rPr>
                <w:rFonts w:hint="eastAsia"/>
                <w:lang w:eastAsia="ja-JP"/>
              </w:rPr>
              <w:t>A</w:t>
            </w:r>
            <w:r>
              <w:rPr>
                <w:lang w:eastAsia="ja-JP"/>
              </w:rPr>
              <w:t xml:space="preserve">pproved </w:t>
            </w:r>
            <w:r>
              <w:t>Date</w:t>
            </w:r>
          </w:p>
        </w:tc>
        <w:tc>
          <w:tcPr>
            <w:tcW w:w="445" w:type="pct"/>
            <w:noWrap/>
            <w:tcMar>
              <w:left w:w="0" w:type="dxa"/>
              <w:right w:w="0" w:type="dxa"/>
            </w:tcMar>
          </w:tcPr>
          <w:p w14:paraId="0297C355" w14:textId="77777777" w:rsidR="00EE46FF" w:rsidRDefault="00EE46FF" w:rsidP="00D33641">
            <w:pPr>
              <w:pStyle w:val="Tabletext10"/>
              <w:jc w:val="center"/>
            </w:pPr>
            <w:r>
              <w:t>Date</w:t>
            </w:r>
          </w:p>
        </w:tc>
        <w:tc>
          <w:tcPr>
            <w:tcW w:w="255" w:type="pct"/>
          </w:tcPr>
          <w:p w14:paraId="132D4CFA" w14:textId="77777777" w:rsidR="00EE46FF" w:rsidRDefault="00EE46FF" w:rsidP="00D33641">
            <w:pPr>
              <w:pStyle w:val="Tabletext10"/>
              <w:jc w:val="center"/>
            </w:pPr>
            <w:r>
              <w:t>1..1</w:t>
            </w:r>
          </w:p>
        </w:tc>
        <w:tc>
          <w:tcPr>
            <w:tcW w:w="1397" w:type="pct"/>
          </w:tcPr>
          <w:p w14:paraId="4BEED608" w14:textId="77777777" w:rsidR="00EE46FF" w:rsidRDefault="00EE46FF" w:rsidP="00D33641">
            <w:pPr>
              <w:pStyle w:val="Tabletext10"/>
            </w:pPr>
            <w:r w:rsidRPr="00FE4526">
              <w:t>The date the</w:t>
            </w:r>
            <w:r w:rsidRPr="00FE4526">
              <w:rPr>
                <w:rFonts w:hint="eastAsia"/>
              </w:rPr>
              <w:t xml:space="preserve"> </w:t>
            </w:r>
            <w:r>
              <w:t>record additions or changes</w:t>
            </w:r>
            <w:r w:rsidRPr="00FE4526">
              <w:t xml:space="preserve"> was approved.</w:t>
            </w:r>
            <w:r>
              <w:t xml:space="preserve"> </w:t>
            </w:r>
          </w:p>
          <w:p w14:paraId="2495DF21"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rsidRPr="00B10406">
              <w:fldChar w:fldCharType="begin"/>
            </w:r>
            <w:r w:rsidRPr="00B10406">
              <w:instrText xml:space="preserve"> REF _Ref64205483 \h </w:instrText>
            </w:r>
            <w:r>
              <w:instrText xml:space="preserve"> \* MERGEFORMAT </w:instrText>
            </w:r>
            <w:r w:rsidRPr="00B10406">
              <w:fldChar w:fldCharType="separate"/>
            </w:r>
            <w:r w:rsidRPr="006D544A">
              <w:rPr>
                <w:bCs/>
              </w:rPr>
              <w:t xml:space="preserve">Table </w:t>
            </w:r>
            <w:r w:rsidRPr="006D544A">
              <w:rPr>
                <w:bCs/>
                <w:noProof/>
              </w:rPr>
              <w:t>62</w:t>
            </w:r>
            <w:r w:rsidRPr="00B10406">
              <w:fldChar w:fldCharType="end"/>
            </w:r>
          </w:p>
        </w:tc>
        <w:tc>
          <w:tcPr>
            <w:tcW w:w="1253" w:type="pct"/>
          </w:tcPr>
          <w:p w14:paraId="249DAFE2" w14:textId="77777777" w:rsidR="00EE46FF" w:rsidRDefault="00EE46FF" w:rsidP="00D33641">
            <w:pPr>
              <w:pStyle w:val="Tabletext10"/>
            </w:pPr>
            <w:r>
              <w:t>ADS_ Approved_ Activity</w:t>
            </w:r>
            <w:r w:rsidRPr="00DD0A9A">
              <w:t xml:space="preserve">. </w:t>
            </w:r>
            <w:r>
              <w:t>Occurred</w:t>
            </w:r>
            <w:r w:rsidRPr="00DD0A9A">
              <w:t>. Date</w:t>
            </w:r>
          </w:p>
        </w:tc>
      </w:tr>
      <w:tr w:rsidR="00EE46FF" w14:paraId="583A872C" w14:textId="77777777" w:rsidTr="00D33641">
        <w:trPr>
          <w:cantSplit/>
          <w:trHeight w:val="397"/>
          <w:jc w:val="center"/>
        </w:trPr>
        <w:tc>
          <w:tcPr>
            <w:tcW w:w="200" w:type="pct"/>
          </w:tcPr>
          <w:p w14:paraId="2401A07C" w14:textId="77777777" w:rsidR="00EE46FF" w:rsidRDefault="00EE46FF" w:rsidP="00D33641">
            <w:pPr>
              <w:pStyle w:val="Tabletext10"/>
              <w:jc w:val="center"/>
              <w:rPr>
                <w:lang w:eastAsia="ja-JP"/>
              </w:rPr>
            </w:pPr>
            <w:r>
              <w:rPr>
                <w:rFonts w:hint="eastAsia"/>
                <w:lang w:eastAsia="ja-JP"/>
              </w:rPr>
              <w:t>2</w:t>
            </w:r>
            <w:r>
              <w:rPr>
                <w:lang w:eastAsia="ja-JP"/>
              </w:rPr>
              <w:t>5</w:t>
            </w:r>
          </w:p>
        </w:tc>
        <w:tc>
          <w:tcPr>
            <w:tcW w:w="350" w:type="pct"/>
          </w:tcPr>
          <w:p w14:paraId="6D7681FF" w14:textId="77777777" w:rsidR="00EE46FF" w:rsidRDefault="00EE46FF" w:rsidP="00D33641">
            <w:pPr>
              <w:pStyle w:val="Tabletext10"/>
              <w:jc w:val="center"/>
            </w:pPr>
            <w:r w:rsidRPr="006446C0">
              <w:t>BBIE</w:t>
            </w:r>
          </w:p>
        </w:tc>
        <w:tc>
          <w:tcPr>
            <w:tcW w:w="204" w:type="pct"/>
            <w:gridSpan w:val="2"/>
          </w:tcPr>
          <w:p w14:paraId="76660261" w14:textId="77777777" w:rsidR="00EE46FF" w:rsidRDefault="00EE46FF" w:rsidP="00D33641">
            <w:pPr>
              <w:pStyle w:val="Tabletext10"/>
              <w:jc w:val="center"/>
            </w:pPr>
            <w:r w:rsidRPr="006446C0">
              <w:t>2</w:t>
            </w:r>
          </w:p>
        </w:tc>
        <w:tc>
          <w:tcPr>
            <w:tcW w:w="896" w:type="pct"/>
            <w:gridSpan w:val="2"/>
          </w:tcPr>
          <w:p w14:paraId="42762F0F" w14:textId="77777777" w:rsidR="00EE46FF" w:rsidRDefault="00EE46FF" w:rsidP="00D33641">
            <w:pPr>
              <w:pStyle w:val="Tabletext10"/>
            </w:pPr>
            <w:r>
              <w:rPr>
                <w:rFonts w:hint="eastAsia"/>
                <w:lang w:eastAsia="ja-JP"/>
              </w:rPr>
              <w:t>A</w:t>
            </w:r>
            <w:r>
              <w:rPr>
                <w:lang w:eastAsia="ja-JP"/>
              </w:rPr>
              <w:t xml:space="preserve">pproved </w:t>
            </w:r>
            <w:r>
              <w:t>Time</w:t>
            </w:r>
          </w:p>
        </w:tc>
        <w:tc>
          <w:tcPr>
            <w:tcW w:w="445" w:type="pct"/>
            <w:noWrap/>
            <w:tcMar>
              <w:left w:w="0" w:type="dxa"/>
              <w:right w:w="0" w:type="dxa"/>
            </w:tcMar>
          </w:tcPr>
          <w:p w14:paraId="4AF83AF9" w14:textId="77777777" w:rsidR="00EE46FF" w:rsidRDefault="00EE46FF" w:rsidP="00D33641">
            <w:pPr>
              <w:pStyle w:val="Tabletext10"/>
              <w:jc w:val="center"/>
            </w:pPr>
            <w:r>
              <w:t>Time</w:t>
            </w:r>
          </w:p>
        </w:tc>
        <w:tc>
          <w:tcPr>
            <w:tcW w:w="255" w:type="pct"/>
          </w:tcPr>
          <w:p w14:paraId="2FFB4B35" w14:textId="77777777" w:rsidR="00EE46FF" w:rsidRDefault="00EE46FF" w:rsidP="00D33641">
            <w:pPr>
              <w:pStyle w:val="Tabletext10"/>
              <w:jc w:val="center"/>
            </w:pPr>
            <w:r>
              <w:t>0..1</w:t>
            </w:r>
          </w:p>
        </w:tc>
        <w:tc>
          <w:tcPr>
            <w:tcW w:w="1397" w:type="pct"/>
          </w:tcPr>
          <w:p w14:paraId="5681078B" w14:textId="77777777" w:rsidR="00EE46FF" w:rsidRDefault="00EE46FF" w:rsidP="00D33641">
            <w:pPr>
              <w:pStyle w:val="Tabletext10"/>
            </w:pPr>
            <w:r w:rsidRPr="00FE4526">
              <w:t xml:space="preserve">The time </w:t>
            </w:r>
            <w:r>
              <w:t>the record additions or changes</w:t>
            </w:r>
            <w:r w:rsidRPr="00FE4526">
              <w:t xml:space="preserve"> was approved. </w:t>
            </w:r>
          </w:p>
          <w:p w14:paraId="2F0B50CA"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rsidRPr="00B10406">
              <w:fldChar w:fldCharType="begin"/>
            </w:r>
            <w:r w:rsidRPr="00B10406">
              <w:instrText xml:space="preserve"> REF _Ref64205483 \h </w:instrText>
            </w:r>
            <w:r>
              <w:instrText xml:space="preserve"> \* MERGEFORMAT </w:instrText>
            </w:r>
            <w:r w:rsidRPr="00B10406">
              <w:fldChar w:fldCharType="separate"/>
            </w:r>
            <w:r w:rsidRPr="006D544A">
              <w:rPr>
                <w:bCs/>
              </w:rPr>
              <w:t xml:space="preserve">Table </w:t>
            </w:r>
            <w:r w:rsidRPr="006D544A">
              <w:rPr>
                <w:bCs/>
                <w:noProof/>
              </w:rPr>
              <w:t>62</w:t>
            </w:r>
            <w:r w:rsidRPr="00B10406">
              <w:fldChar w:fldCharType="end"/>
            </w:r>
          </w:p>
        </w:tc>
        <w:tc>
          <w:tcPr>
            <w:tcW w:w="1253" w:type="pct"/>
          </w:tcPr>
          <w:p w14:paraId="6027216F" w14:textId="77777777" w:rsidR="00EE46FF" w:rsidRDefault="00EE46FF" w:rsidP="00D33641">
            <w:pPr>
              <w:pStyle w:val="Tabletext10"/>
            </w:pPr>
            <w:r>
              <w:t>ADS_ Approved_ Activity</w:t>
            </w:r>
            <w:r w:rsidRPr="00DD0A9A">
              <w:t xml:space="preserve">. </w:t>
            </w:r>
            <w:r>
              <w:t>Occurred</w:t>
            </w:r>
            <w:r w:rsidRPr="00DD0A9A">
              <w:t>. Time</w:t>
            </w:r>
          </w:p>
        </w:tc>
      </w:tr>
      <w:tr w:rsidR="00EE46FF" w14:paraId="27BA79D3" w14:textId="77777777" w:rsidTr="00D33641">
        <w:trPr>
          <w:cantSplit/>
          <w:trHeight w:val="397"/>
          <w:jc w:val="center"/>
        </w:trPr>
        <w:tc>
          <w:tcPr>
            <w:tcW w:w="200" w:type="pct"/>
            <w:shd w:val="clear" w:color="auto" w:fill="EAF1DD" w:themeFill="accent3" w:themeFillTint="33"/>
          </w:tcPr>
          <w:p w14:paraId="586099BF" w14:textId="77777777" w:rsidR="00EE46FF" w:rsidRDefault="00EE46FF" w:rsidP="00D33641">
            <w:pPr>
              <w:pStyle w:val="Tabletext10"/>
              <w:jc w:val="center"/>
              <w:rPr>
                <w:lang w:eastAsia="ja-JP"/>
              </w:rPr>
            </w:pPr>
            <w:r>
              <w:rPr>
                <w:rFonts w:hint="eastAsia"/>
                <w:lang w:eastAsia="ja-JP"/>
              </w:rPr>
              <w:t>2</w:t>
            </w:r>
            <w:r>
              <w:rPr>
                <w:lang w:eastAsia="ja-JP"/>
              </w:rPr>
              <w:t>6</w:t>
            </w:r>
          </w:p>
        </w:tc>
        <w:tc>
          <w:tcPr>
            <w:tcW w:w="350" w:type="pct"/>
            <w:shd w:val="clear" w:color="auto" w:fill="EAF1DD" w:themeFill="accent3" w:themeFillTint="33"/>
          </w:tcPr>
          <w:p w14:paraId="0CF70A68" w14:textId="77777777" w:rsidR="00EE46FF" w:rsidRDefault="00EE46FF" w:rsidP="00D33641">
            <w:pPr>
              <w:pStyle w:val="Tabletext10"/>
              <w:jc w:val="center"/>
            </w:pPr>
            <w:r w:rsidRPr="001140BC">
              <w:t>ASBIE</w:t>
            </w:r>
          </w:p>
        </w:tc>
        <w:tc>
          <w:tcPr>
            <w:tcW w:w="204" w:type="pct"/>
            <w:gridSpan w:val="2"/>
            <w:shd w:val="clear" w:color="auto" w:fill="EAF1DD" w:themeFill="accent3" w:themeFillTint="33"/>
          </w:tcPr>
          <w:p w14:paraId="7C56FF56" w14:textId="77777777" w:rsidR="00EE46FF" w:rsidRDefault="00EE46FF" w:rsidP="00D33641">
            <w:pPr>
              <w:pStyle w:val="Tabletext10"/>
              <w:jc w:val="center"/>
            </w:pPr>
            <w:r w:rsidRPr="001140BC">
              <w:t>1</w:t>
            </w:r>
          </w:p>
        </w:tc>
        <w:tc>
          <w:tcPr>
            <w:tcW w:w="896" w:type="pct"/>
            <w:gridSpan w:val="2"/>
            <w:shd w:val="clear" w:color="auto" w:fill="EAF1DD" w:themeFill="accent3" w:themeFillTint="33"/>
          </w:tcPr>
          <w:p w14:paraId="308E71FE" w14:textId="77777777" w:rsidR="00EE46FF" w:rsidRPr="00C86419" w:rsidRDefault="00EE46FF" w:rsidP="00D33641">
            <w:pPr>
              <w:pStyle w:val="Tabletext10"/>
              <w:rPr>
                <w:rFonts w:eastAsia="SimSun"/>
              </w:rPr>
            </w:pPr>
            <w:r>
              <w:t>Last Modified Activity</w:t>
            </w:r>
          </w:p>
        </w:tc>
        <w:tc>
          <w:tcPr>
            <w:tcW w:w="445" w:type="pct"/>
            <w:shd w:val="clear" w:color="auto" w:fill="EAF1DD" w:themeFill="accent3" w:themeFillTint="33"/>
            <w:noWrap/>
            <w:tcMar>
              <w:left w:w="0" w:type="dxa"/>
              <w:right w:w="0" w:type="dxa"/>
            </w:tcMar>
          </w:tcPr>
          <w:p w14:paraId="63B7D88A" w14:textId="77777777" w:rsidR="00EE46FF" w:rsidRDefault="00EE46FF" w:rsidP="00D33641">
            <w:pPr>
              <w:pStyle w:val="Tabletext10"/>
              <w:jc w:val="center"/>
            </w:pPr>
            <w:r>
              <w:t>—</w:t>
            </w:r>
          </w:p>
        </w:tc>
        <w:tc>
          <w:tcPr>
            <w:tcW w:w="255" w:type="pct"/>
            <w:shd w:val="clear" w:color="auto" w:fill="EAF1DD" w:themeFill="accent3" w:themeFillTint="33"/>
          </w:tcPr>
          <w:p w14:paraId="1EFB19F9" w14:textId="77777777" w:rsidR="00EE46FF" w:rsidRDefault="00EE46FF" w:rsidP="00D33641">
            <w:pPr>
              <w:pStyle w:val="Tabletext10"/>
              <w:jc w:val="center"/>
            </w:pPr>
            <w:r>
              <w:t>0..1</w:t>
            </w:r>
          </w:p>
        </w:tc>
        <w:tc>
          <w:tcPr>
            <w:tcW w:w="1397" w:type="pct"/>
            <w:shd w:val="clear" w:color="auto" w:fill="EAF1DD" w:themeFill="accent3" w:themeFillTint="33"/>
          </w:tcPr>
          <w:p w14:paraId="22203841" w14:textId="77777777" w:rsidR="00EE46FF" w:rsidRDefault="00EE46FF" w:rsidP="00D33641">
            <w:pPr>
              <w:pStyle w:val="Tabletext10"/>
            </w:pPr>
            <w:r>
              <w:rPr>
                <w:rFonts w:hint="eastAsia"/>
                <w:lang w:eastAsia="ja-JP"/>
              </w:rPr>
              <w:t>T</w:t>
            </w:r>
            <w:r>
              <w:rPr>
                <w:lang w:eastAsia="ja-JP"/>
              </w:rPr>
              <w:t xml:space="preserve">he activity </w:t>
            </w:r>
            <w:r>
              <w:rPr>
                <w:color w:val="221E1F"/>
                <w:szCs w:val="20"/>
              </w:rPr>
              <w:t>the record was last modified.</w:t>
            </w:r>
          </w:p>
        </w:tc>
        <w:tc>
          <w:tcPr>
            <w:tcW w:w="1253" w:type="pct"/>
            <w:shd w:val="clear" w:color="auto" w:fill="EAF1DD" w:themeFill="accent3" w:themeFillTint="33"/>
          </w:tcPr>
          <w:p w14:paraId="491AE470" w14:textId="00F1D0B7" w:rsidR="00EE46FF" w:rsidRDefault="00BB3A31" w:rsidP="00D33641">
            <w:pPr>
              <w:pStyle w:val="Tabletext10"/>
            </w:pPr>
            <w:r>
              <w:rPr>
                <w:rFonts w:hint="eastAsia"/>
                <w:lang w:eastAsia="ja-JP"/>
              </w:rPr>
              <w:t>ADS Paid Cash Application</w:t>
            </w:r>
            <w:r w:rsidR="00EE46FF" w:rsidRPr="00DC4DB3">
              <w:rPr>
                <w:lang w:eastAsia="ja-JP"/>
              </w:rPr>
              <w:t>_ Trade Transaction.</w:t>
            </w:r>
            <w:r w:rsidR="00EE46FF">
              <w:rPr>
                <w:lang w:eastAsia="ja-JP"/>
              </w:rPr>
              <w:t xml:space="preserve"> Specified. ADS Last </w:t>
            </w:r>
            <w:proofErr w:type="spellStart"/>
            <w:r w:rsidR="00EE46FF">
              <w:rPr>
                <w:lang w:eastAsia="ja-JP"/>
              </w:rPr>
              <w:t>Mofified</w:t>
            </w:r>
            <w:proofErr w:type="spellEnd"/>
            <w:r w:rsidR="00EE46FF">
              <w:rPr>
                <w:lang w:eastAsia="ja-JP"/>
              </w:rPr>
              <w:t>_ Activity</w:t>
            </w:r>
          </w:p>
        </w:tc>
      </w:tr>
      <w:tr w:rsidR="00EE46FF" w14:paraId="51DFE816" w14:textId="77777777" w:rsidTr="00D33641">
        <w:trPr>
          <w:cantSplit/>
          <w:trHeight w:val="397"/>
          <w:jc w:val="center"/>
        </w:trPr>
        <w:tc>
          <w:tcPr>
            <w:tcW w:w="200" w:type="pct"/>
            <w:shd w:val="clear" w:color="auto" w:fill="DAEEF3" w:themeFill="accent5" w:themeFillTint="33"/>
          </w:tcPr>
          <w:p w14:paraId="37E06506" w14:textId="77777777" w:rsidR="00EE46FF" w:rsidRDefault="00EE46FF" w:rsidP="00D33641">
            <w:pPr>
              <w:pStyle w:val="Tabletext10"/>
              <w:jc w:val="center"/>
              <w:rPr>
                <w:lang w:eastAsia="ja-JP"/>
              </w:rPr>
            </w:pPr>
            <w:r>
              <w:rPr>
                <w:rFonts w:hint="eastAsia"/>
                <w:lang w:eastAsia="ja-JP"/>
              </w:rPr>
              <w:t>2</w:t>
            </w:r>
            <w:r>
              <w:rPr>
                <w:lang w:eastAsia="ja-JP"/>
              </w:rPr>
              <w:t>7</w:t>
            </w:r>
          </w:p>
        </w:tc>
        <w:tc>
          <w:tcPr>
            <w:tcW w:w="350" w:type="pct"/>
            <w:shd w:val="clear" w:color="auto" w:fill="DAEEF3" w:themeFill="accent5" w:themeFillTint="33"/>
          </w:tcPr>
          <w:p w14:paraId="36907B0F" w14:textId="10CC9CA1" w:rsidR="00EE46FF" w:rsidRDefault="00907635" w:rsidP="00D33641">
            <w:pPr>
              <w:pStyle w:val="Tabletext10"/>
              <w:jc w:val="center"/>
            </w:pPr>
            <w:r>
              <w:t>RLBIE</w:t>
            </w:r>
          </w:p>
        </w:tc>
        <w:tc>
          <w:tcPr>
            <w:tcW w:w="204" w:type="pct"/>
            <w:gridSpan w:val="2"/>
            <w:shd w:val="clear" w:color="auto" w:fill="DAEEF3" w:themeFill="accent5" w:themeFillTint="33"/>
          </w:tcPr>
          <w:p w14:paraId="5FCDCD28" w14:textId="77777777" w:rsidR="00EE46FF" w:rsidRDefault="00EE46FF" w:rsidP="00D33641">
            <w:pPr>
              <w:pStyle w:val="Tabletext10"/>
              <w:jc w:val="center"/>
            </w:pPr>
            <w:r w:rsidRPr="001140BC">
              <w:t>2</w:t>
            </w:r>
          </w:p>
        </w:tc>
        <w:tc>
          <w:tcPr>
            <w:tcW w:w="896" w:type="pct"/>
            <w:gridSpan w:val="2"/>
            <w:shd w:val="clear" w:color="auto" w:fill="DAEEF3" w:themeFill="accent5" w:themeFillTint="33"/>
          </w:tcPr>
          <w:p w14:paraId="75446825" w14:textId="77777777" w:rsidR="00EE46FF" w:rsidRDefault="00EE46FF" w:rsidP="00D33641">
            <w:pPr>
              <w:pStyle w:val="Tabletext10"/>
            </w:pPr>
            <w:r>
              <w:t>Last Modified By</w:t>
            </w:r>
          </w:p>
        </w:tc>
        <w:tc>
          <w:tcPr>
            <w:tcW w:w="445" w:type="pct"/>
            <w:shd w:val="clear" w:color="auto" w:fill="DAEEF3" w:themeFill="accent5" w:themeFillTint="33"/>
            <w:noWrap/>
            <w:tcMar>
              <w:left w:w="0" w:type="dxa"/>
              <w:right w:w="0" w:type="dxa"/>
            </w:tcMar>
          </w:tcPr>
          <w:p w14:paraId="5C5C53DE" w14:textId="77777777" w:rsidR="00EE46FF" w:rsidRDefault="00EE46FF" w:rsidP="00D33641">
            <w:pPr>
              <w:pStyle w:val="Tabletext10"/>
              <w:jc w:val="center"/>
            </w:pPr>
            <w:r w:rsidRPr="00F52EB7">
              <w:t>Reference Identifier</w:t>
            </w:r>
          </w:p>
        </w:tc>
        <w:tc>
          <w:tcPr>
            <w:tcW w:w="255" w:type="pct"/>
            <w:shd w:val="clear" w:color="auto" w:fill="DAEEF3" w:themeFill="accent5" w:themeFillTint="33"/>
          </w:tcPr>
          <w:p w14:paraId="5D0A5260"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397" w:type="pct"/>
            <w:shd w:val="clear" w:color="auto" w:fill="DAEEF3" w:themeFill="accent5" w:themeFillTint="33"/>
          </w:tcPr>
          <w:p w14:paraId="700707D6" w14:textId="77777777" w:rsidR="00EE46FF" w:rsidRDefault="00EE46FF" w:rsidP="00D33641">
            <w:pPr>
              <w:pStyle w:val="Tabletext10"/>
            </w:pPr>
            <w:r>
              <w:t>The reference identifier for the system user who last modified the record.</w:t>
            </w:r>
          </w:p>
          <w:p w14:paraId="58C48A36"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fldChar w:fldCharType="begin"/>
            </w:r>
            <w:r>
              <w:instrText xml:space="preserve"> REF _Ref64205478 \h  \* MERGEFORMAT </w:instrText>
            </w:r>
            <w:r>
              <w:fldChar w:fldCharType="separate"/>
            </w:r>
            <w:r w:rsidRPr="00784697">
              <w:t xml:space="preserve">Table </w:t>
            </w:r>
            <w:r>
              <w:rPr>
                <w:noProof/>
              </w:rPr>
              <w:t>63</w:t>
            </w:r>
            <w:r>
              <w:fldChar w:fldCharType="end"/>
            </w:r>
          </w:p>
        </w:tc>
        <w:tc>
          <w:tcPr>
            <w:tcW w:w="1253" w:type="pct"/>
            <w:shd w:val="clear" w:color="auto" w:fill="DAEEF3" w:themeFill="accent5" w:themeFillTint="33"/>
          </w:tcPr>
          <w:p w14:paraId="06F721FF" w14:textId="77777777" w:rsidR="00EE46FF" w:rsidRDefault="00EE46FF" w:rsidP="00D33641">
            <w:pPr>
              <w:pStyle w:val="Tabletext10"/>
            </w:pPr>
            <w:r>
              <w:t>ADS_ Last Modified_ Activity</w:t>
            </w:r>
            <w:r w:rsidRPr="00DD0A9A">
              <w:t xml:space="preserve">. </w:t>
            </w:r>
            <w:r>
              <w:t>Performed By. ADS_ System User</w:t>
            </w:r>
          </w:p>
        </w:tc>
      </w:tr>
      <w:tr w:rsidR="00EE46FF" w14:paraId="6BAD21E2" w14:textId="77777777" w:rsidTr="00D33641">
        <w:trPr>
          <w:cantSplit/>
          <w:trHeight w:val="397"/>
          <w:jc w:val="center"/>
        </w:trPr>
        <w:tc>
          <w:tcPr>
            <w:tcW w:w="200" w:type="pct"/>
          </w:tcPr>
          <w:p w14:paraId="15D77387" w14:textId="77777777" w:rsidR="00EE46FF" w:rsidRDefault="00EE46FF" w:rsidP="00D33641">
            <w:pPr>
              <w:pStyle w:val="Tabletext10"/>
              <w:jc w:val="center"/>
              <w:rPr>
                <w:lang w:eastAsia="ja-JP"/>
              </w:rPr>
            </w:pPr>
            <w:r>
              <w:rPr>
                <w:rFonts w:hint="eastAsia"/>
                <w:lang w:eastAsia="ja-JP"/>
              </w:rPr>
              <w:t>2</w:t>
            </w:r>
            <w:r>
              <w:rPr>
                <w:lang w:eastAsia="ja-JP"/>
              </w:rPr>
              <w:t>8</w:t>
            </w:r>
          </w:p>
        </w:tc>
        <w:tc>
          <w:tcPr>
            <w:tcW w:w="350" w:type="pct"/>
          </w:tcPr>
          <w:p w14:paraId="0577CC3A" w14:textId="77777777" w:rsidR="00EE46FF" w:rsidRDefault="00EE46FF" w:rsidP="00D33641">
            <w:pPr>
              <w:pStyle w:val="Tabletext10"/>
              <w:jc w:val="center"/>
            </w:pPr>
            <w:r w:rsidRPr="001140BC">
              <w:t>BBIE</w:t>
            </w:r>
          </w:p>
        </w:tc>
        <w:tc>
          <w:tcPr>
            <w:tcW w:w="204" w:type="pct"/>
            <w:gridSpan w:val="2"/>
          </w:tcPr>
          <w:p w14:paraId="5FE279CD" w14:textId="77777777" w:rsidR="00EE46FF" w:rsidRDefault="00EE46FF" w:rsidP="00D33641">
            <w:pPr>
              <w:pStyle w:val="Tabletext10"/>
              <w:jc w:val="center"/>
            </w:pPr>
            <w:r w:rsidRPr="001140BC">
              <w:t>2</w:t>
            </w:r>
          </w:p>
        </w:tc>
        <w:tc>
          <w:tcPr>
            <w:tcW w:w="896" w:type="pct"/>
            <w:gridSpan w:val="2"/>
          </w:tcPr>
          <w:p w14:paraId="0E67982D" w14:textId="77777777" w:rsidR="00EE46FF" w:rsidRDefault="00EE46FF" w:rsidP="00D33641">
            <w:pPr>
              <w:pStyle w:val="Tabletext10"/>
            </w:pPr>
            <w:r>
              <w:t>Last Modified Date</w:t>
            </w:r>
          </w:p>
        </w:tc>
        <w:tc>
          <w:tcPr>
            <w:tcW w:w="445" w:type="pct"/>
            <w:noWrap/>
            <w:tcMar>
              <w:left w:w="0" w:type="dxa"/>
              <w:right w:w="0" w:type="dxa"/>
            </w:tcMar>
          </w:tcPr>
          <w:p w14:paraId="37459CA3" w14:textId="77777777" w:rsidR="00EE46FF" w:rsidRDefault="00EE46FF" w:rsidP="00D33641">
            <w:pPr>
              <w:pStyle w:val="Tabletext10"/>
              <w:jc w:val="center"/>
            </w:pPr>
            <w:r>
              <w:t>Date</w:t>
            </w:r>
          </w:p>
        </w:tc>
        <w:tc>
          <w:tcPr>
            <w:tcW w:w="255" w:type="pct"/>
          </w:tcPr>
          <w:p w14:paraId="0496EC17" w14:textId="77777777" w:rsidR="00EE46FF" w:rsidRDefault="00EE46FF" w:rsidP="00D33641">
            <w:pPr>
              <w:pStyle w:val="Tabletext10"/>
              <w:jc w:val="center"/>
            </w:pPr>
            <w:r>
              <w:t>1..1</w:t>
            </w:r>
          </w:p>
        </w:tc>
        <w:tc>
          <w:tcPr>
            <w:tcW w:w="1397" w:type="pct"/>
          </w:tcPr>
          <w:p w14:paraId="2CEBDDC9" w14:textId="77777777" w:rsidR="00EE46FF" w:rsidRDefault="00EE46FF" w:rsidP="00D33641">
            <w:pPr>
              <w:pStyle w:val="Tabletext10"/>
              <w:rPr>
                <w:color w:val="221E1F"/>
                <w:szCs w:val="20"/>
              </w:rPr>
            </w:pPr>
            <w:r>
              <w:rPr>
                <w:rFonts w:hint="eastAsia"/>
                <w:lang w:eastAsia="ja-JP"/>
              </w:rPr>
              <w:t>T</w:t>
            </w:r>
            <w:r>
              <w:rPr>
                <w:lang w:eastAsia="ja-JP"/>
              </w:rPr>
              <w:t xml:space="preserve">he date </w:t>
            </w:r>
            <w:r>
              <w:rPr>
                <w:color w:val="221E1F"/>
                <w:szCs w:val="20"/>
              </w:rPr>
              <w:t>the record was last modified.</w:t>
            </w:r>
          </w:p>
          <w:p w14:paraId="6FA84108"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fldChar w:fldCharType="begin"/>
            </w:r>
            <w:r>
              <w:instrText xml:space="preserve"> REF _Ref64205478 \h  \* MERGEFORMAT </w:instrText>
            </w:r>
            <w:r>
              <w:fldChar w:fldCharType="separate"/>
            </w:r>
            <w:r w:rsidRPr="00784697">
              <w:t xml:space="preserve">Table </w:t>
            </w:r>
            <w:r>
              <w:rPr>
                <w:noProof/>
              </w:rPr>
              <w:t>63</w:t>
            </w:r>
            <w:r>
              <w:fldChar w:fldCharType="end"/>
            </w:r>
          </w:p>
        </w:tc>
        <w:tc>
          <w:tcPr>
            <w:tcW w:w="1253" w:type="pct"/>
          </w:tcPr>
          <w:p w14:paraId="24D3C805" w14:textId="77777777" w:rsidR="00EE46FF" w:rsidRDefault="00EE46FF" w:rsidP="00D33641">
            <w:pPr>
              <w:pStyle w:val="Tabletext10"/>
            </w:pPr>
            <w:r>
              <w:t>ADS_ Last Modified_ Activity</w:t>
            </w:r>
            <w:r w:rsidRPr="00DD0A9A">
              <w:t xml:space="preserve">. </w:t>
            </w:r>
            <w:r>
              <w:t>Occurred</w:t>
            </w:r>
            <w:r w:rsidRPr="00DD0A9A">
              <w:t>. Time</w:t>
            </w:r>
          </w:p>
        </w:tc>
      </w:tr>
      <w:tr w:rsidR="00EE46FF" w14:paraId="1E83BEA9" w14:textId="77777777" w:rsidTr="00D33641">
        <w:trPr>
          <w:cantSplit/>
          <w:trHeight w:val="397"/>
          <w:jc w:val="center"/>
        </w:trPr>
        <w:tc>
          <w:tcPr>
            <w:tcW w:w="200" w:type="pct"/>
          </w:tcPr>
          <w:p w14:paraId="6BF9D289" w14:textId="77777777" w:rsidR="00EE46FF" w:rsidRDefault="00EE46FF" w:rsidP="00D33641">
            <w:pPr>
              <w:pStyle w:val="Tabletext10"/>
              <w:jc w:val="center"/>
              <w:rPr>
                <w:lang w:eastAsia="ja-JP"/>
              </w:rPr>
            </w:pPr>
            <w:r>
              <w:rPr>
                <w:rFonts w:hint="eastAsia"/>
                <w:lang w:eastAsia="ja-JP"/>
              </w:rPr>
              <w:t>2</w:t>
            </w:r>
            <w:r>
              <w:rPr>
                <w:lang w:eastAsia="ja-JP"/>
              </w:rPr>
              <w:t>9</w:t>
            </w:r>
          </w:p>
        </w:tc>
        <w:tc>
          <w:tcPr>
            <w:tcW w:w="350" w:type="pct"/>
          </w:tcPr>
          <w:p w14:paraId="6A0EC049" w14:textId="77777777" w:rsidR="00EE46FF" w:rsidRDefault="00EE46FF" w:rsidP="00D33641">
            <w:pPr>
              <w:pStyle w:val="Tabletext10"/>
              <w:jc w:val="center"/>
            </w:pPr>
            <w:r w:rsidRPr="001140BC">
              <w:t>BBIE</w:t>
            </w:r>
          </w:p>
        </w:tc>
        <w:tc>
          <w:tcPr>
            <w:tcW w:w="204" w:type="pct"/>
            <w:gridSpan w:val="2"/>
          </w:tcPr>
          <w:p w14:paraId="52F3ADB9" w14:textId="77777777" w:rsidR="00EE46FF" w:rsidRDefault="00EE46FF" w:rsidP="00D33641">
            <w:pPr>
              <w:pStyle w:val="Tabletext10"/>
              <w:jc w:val="center"/>
            </w:pPr>
            <w:r w:rsidRPr="001140BC">
              <w:t>2</w:t>
            </w:r>
          </w:p>
        </w:tc>
        <w:tc>
          <w:tcPr>
            <w:tcW w:w="896" w:type="pct"/>
            <w:gridSpan w:val="2"/>
          </w:tcPr>
          <w:p w14:paraId="695C800D" w14:textId="77777777" w:rsidR="00EE46FF" w:rsidRDefault="00EE46FF" w:rsidP="00D33641">
            <w:pPr>
              <w:pStyle w:val="Tabletext10"/>
            </w:pPr>
            <w:r>
              <w:t>Last Modified Time</w:t>
            </w:r>
          </w:p>
        </w:tc>
        <w:tc>
          <w:tcPr>
            <w:tcW w:w="445" w:type="pct"/>
            <w:noWrap/>
            <w:tcMar>
              <w:left w:w="0" w:type="dxa"/>
              <w:right w:w="0" w:type="dxa"/>
            </w:tcMar>
          </w:tcPr>
          <w:p w14:paraId="1CA95781" w14:textId="77777777" w:rsidR="00EE46FF" w:rsidRDefault="00EE46FF" w:rsidP="00D33641">
            <w:pPr>
              <w:pStyle w:val="Tabletext10"/>
              <w:jc w:val="center"/>
            </w:pPr>
            <w:r>
              <w:t>Time</w:t>
            </w:r>
          </w:p>
        </w:tc>
        <w:tc>
          <w:tcPr>
            <w:tcW w:w="255" w:type="pct"/>
          </w:tcPr>
          <w:p w14:paraId="278EAF1B" w14:textId="77777777" w:rsidR="00EE46FF" w:rsidRDefault="00EE46FF" w:rsidP="00D33641">
            <w:pPr>
              <w:pStyle w:val="Tabletext10"/>
              <w:jc w:val="center"/>
            </w:pPr>
            <w:r>
              <w:t>0..1</w:t>
            </w:r>
          </w:p>
        </w:tc>
        <w:tc>
          <w:tcPr>
            <w:tcW w:w="1397" w:type="pct"/>
          </w:tcPr>
          <w:p w14:paraId="27E05DFA" w14:textId="77777777" w:rsidR="00EE46FF" w:rsidRDefault="00EE46FF" w:rsidP="00D33641">
            <w:pPr>
              <w:pStyle w:val="Tabletext10"/>
              <w:rPr>
                <w:color w:val="221E1F"/>
                <w:szCs w:val="20"/>
              </w:rPr>
            </w:pPr>
            <w:r>
              <w:rPr>
                <w:rFonts w:hint="eastAsia"/>
                <w:lang w:eastAsia="ja-JP"/>
              </w:rPr>
              <w:t>T</w:t>
            </w:r>
            <w:r>
              <w:rPr>
                <w:lang w:eastAsia="ja-JP"/>
              </w:rPr>
              <w:t xml:space="preserve">he time </w:t>
            </w:r>
            <w:r>
              <w:rPr>
                <w:color w:val="221E1F"/>
                <w:szCs w:val="20"/>
              </w:rPr>
              <w:t>the record was last modified.</w:t>
            </w:r>
          </w:p>
          <w:p w14:paraId="6581F804" w14:textId="77777777" w:rsidR="00EE46FF" w:rsidRDefault="00EE46FF" w:rsidP="00D33641">
            <w:pPr>
              <w:pStyle w:val="Tabletext10"/>
            </w:pPr>
            <w:r w:rsidRPr="00B10406">
              <w:rPr>
                <w:rFonts w:hint="eastAsia"/>
              </w:rPr>
              <w:t>s</w:t>
            </w:r>
            <w:r w:rsidRPr="00B10406">
              <w:t xml:space="preserve">ee </w:t>
            </w:r>
            <w:r w:rsidRPr="00B10406">
              <w:fldChar w:fldCharType="begin"/>
            </w:r>
            <w:r w:rsidRPr="00B10406">
              <w:instrText xml:space="preserve"> REF _Ref64461529 \n \h  \* MERGEFORMAT </w:instrText>
            </w:r>
            <w:r w:rsidRPr="00B10406">
              <w:fldChar w:fldCharType="separate"/>
            </w:r>
            <w:r>
              <w:t>4.6.3.2.3</w:t>
            </w:r>
            <w:r w:rsidRPr="00B10406">
              <w:fldChar w:fldCharType="end"/>
            </w:r>
            <w:r w:rsidRPr="00B10406">
              <w:t xml:space="preserve"> </w:t>
            </w:r>
            <w:r>
              <w:fldChar w:fldCharType="begin"/>
            </w:r>
            <w:r>
              <w:instrText xml:space="preserve"> REF _Ref64205478 \h  \* MERGEFORMAT </w:instrText>
            </w:r>
            <w:r>
              <w:fldChar w:fldCharType="separate"/>
            </w:r>
            <w:r w:rsidRPr="00784697">
              <w:t xml:space="preserve">Table </w:t>
            </w:r>
            <w:r>
              <w:rPr>
                <w:noProof/>
              </w:rPr>
              <w:t>63</w:t>
            </w:r>
            <w:r>
              <w:fldChar w:fldCharType="end"/>
            </w:r>
          </w:p>
        </w:tc>
        <w:tc>
          <w:tcPr>
            <w:tcW w:w="1253" w:type="pct"/>
          </w:tcPr>
          <w:p w14:paraId="46149422" w14:textId="77777777" w:rsidR="00EE46FF" w:rsidRDefault="00EE46FF" w:rsidP="00D33641">
            <w:pPr>
              <w:pStyle w:val="Tabletext10"/>
            </w:pPr>
            <w:r>
              <w:t>ADS_ Last Modified_ Activity</w:t>
            </w:r>
            <w:r w:rsidRPr="00DD0A9A">
              <w:t xml:space="preserve">. </w:t>
            </w:r>
            <w:r>
              <w:t>Occurred</w:t>
            </w:r>
            <w:r w:rsidRPr="00DD0A9A">
              <w:t>. Time</w:t>
            </w:r>
          </w:p>
        </w:tc>
      </w:tr>
      <w:tr w:rsidR="00EE46FF" w14:paraId="6EFCA8FF" w14:textId="77777777" w:rsidTr="00D33641">
        <w:trPr>
          <w:cantSplit/>
          <w:trHeight w:val="397"/>
          <w:jc w:val="center"/>
        </w:trPr>
        <w:tc>
          <w:tcPr>
            <w:tcW w:w="200" w:type="pct"/>
            <w:shd w:val="clear" w:color="auto" w:fill="DAEEF3" w:themeFill="accent5" w:themeFillTint="33"/>
          </w:tcPr>
          <w:p w14:paraId="3F3618DC" w14:textId="77777777" w:rsidR="00EE46FF" w:rsidRDefault="00EE46FF" w:rsidP="00D33641">
            <w:pPr>
              <w:pStyle w:val="Tabletext10"/>
              <w:jc w:val="center"/>
              <w:rPr>
                <w:lang w:eastAsia="ja-JP"/>
              </w:rPr>
            </w:pPr>
            <w:r>
              <w:rPr>
                <w:rFonts w:hint="eastAsia"/>
                <w:lang w:eastAsia="ja-JP"/>
              </w:rPr>
              <w:t>3</w:t>
            </w:r>
            <w:r>
              <w:rPr>
                <w:lang w:eastAsia="ja-JP"/>
              </w:rPr>
              <w:t>0</w:t>
            </w:r>
          </w:p>
        </w:tc>
        <w:tc>
          <w:tcPr>
            <w:tcW w:w="350" w:type="pct"/>
            <w:shd w:val="clear" w:color="auto" w:fill="DAEEF3" w:themeFill="accent5" w:themeFillTint="33"/>
          </w:tcPr>
          <w:p w14:paraId="196483FE" w14:textId="59B24EC7" w:rsidR="00EE46FF" w:rsidRDefault="00907635" w:rsidP="00D33641">
            <w:pPr>
              <w:pStyle w:val="Tabletext10"/>
              <w:jc w:val="center"/>
              <w:rPr>
                <w:lang w:eastAsia="ja-JP"/>
              </w:rPr>
            </w:pPr>
            <w:r>
              <w:rPr>
                <w:rFonts w:hint="eastAsia"/>
                <w:lang w:eastAsia="ja-JP"/>
              </w:rPr>
              <w:t>RLBIE</w:t>
            </w:r>
          </w:p>
        </w:tc>
        <w:tc>
          <w:tcPr>
            <w:tcW w:w="204" w:type="pct"/>
            <w:gridSpan w:val="2"/>
            <w:shd w:val="clear" w:color="auto" w:fill="DAEEF3" w:themeFill="accent5" w:themeFillTint="33"/>
          </w:tcPr>
          <w:p w14:paraId="40287978" w14:textId="77777777" w:rsidR="00EE46FF" w:rsidRDefault="00EE46FF" w:rsidP="00D33641">
            <w:pPr>
              <w:pStyle w:val="Tabletext10"/>
              <w:jc w:val="center"/>
              <w:rPr>
                <w:lang w:eastAsia="ja-JP"/>
              </w:rPr>
            </w:pPr>
            <w:r>
              <w:rPr>
                <w:rFonts w:hint="eastAsia"/>
                <w:lang w:eastAsia="ja-JP"/>
              </w:rPr>
              <w:t>1</w:t>
            </w:r>
          </w:p>
        </w:tc>
        <w:tc>
          <w:tcPr>
            <w:tcW w:w="893" w:type="pct"/>
            <w:shd w:val="clear" w:color="auto" w:fill="DAEEF3" w:themeFill="accent5" w:themeFillTint="33"/>
          </w:tcPr>
          <w:p w14:paraId="6BC8D465" w14:textId="77777777" w:rsidR="00EE46FF" w:rsidRDefault="00EE46FF" w:rsidP="00D33641">
            <w:pPr>
              <w:pStyle w:val="Tabletext10"/>
            </w:pPr>
            <w:r>
              <w:t>Business Segment [X]</w:t>
            </w:r>
            <w:r w:rsidRPr="002244AA">
              <w:rPr>
                <w:vertAlign w:val="superscript"/>
              </w:rPr>
              <w:t>a</w:t>
            </w:r>
          </w:p>
        </w:tc>
        <w:tc>
          <w:tcPr>
            <w:tcW w:w="448" w:type="pct"/>
            <w:gridSpan w:val="2"/>
            <w:shd w:val="clear" w:color="auto" w:fill="DAEEF3" w:themeFill="accent5" w:themeFillTint="33"/>
            <w:noWrap/>
            <w:tcMar>
              <w:left w:w="0" w:type="dxa"/>
              <w:right w:w="0" w:type="dxa"/>
            </w:tcMar>
          </w:tcPr>
          <w:p w14:paraId="128924CC" w14:textId="77777777" w:rsidR="00EE46FF" w:rsidRDefault="00EE46FF" w:rsidP="00D33641">
            <w:pPr>
              <w:pStyle w:val="Tabletext10"/>
              <w:jc w:val="center"/>
            </w:pPr>
            <w:r w:rsidRPr="00F52EB7">
              <w:t>Reference Identifier</w:t>
            </w:r>
          </w:p>
        </w:tc>
        <w:tc>
          <w:tcPr>
            <w:tcW w:w="255" w:type="pct"/>
            <w:shd w:val="clear" w:color="auto" w:fill="DAEEF3" w:themeFill="accent5" w:themeFillTint="33"/>
          </w:tcPr>
          <w:p w14:paraId="3255748F" w14:textId="77777777" w:rsidR="00EE46FF" w:rsidRDefault="00EE46FF" w:rsidP="00D33641">
            <w:pPr>
              <w:pStyle w:val="Tabletext10"/>
              <w:jc w:val="center"/>
              <w:rPr>
                <w:rFonts w:eastAsia="DengXian"/>
              </w:rPr>
            </w:pPr>
            <w:r>
              <w:t>1..1</w:t>
            </w:r>
          </w:p>
        </w:tc>
        <w:tc>
          <w:tcPr>
            <w:tcW w:w="1397" w:type="pct"/>
            <w:shd w:val="clear" w:color="auto" w:fill="DAEEF3" w:themeFill="accent5" w:themeFillTint="33"/>
          </w:tcPr>
          <w:p w14:paraId="1365729C" w14:textId="77777777" w:rsidR="00EE46FF" w:rsidRDefault="00EE46FF" w:rsidP="00D33641">
            <w:pPr>
              <w:pStyle w:val="Tabletext10"/>
            </w:pPr>
            <w:r>
              <w:t xml:space="preserve">The reference identifier for the Business Segment. </w:t>
            </w:r>
          </w:p>
          <w:p w14:paraId="35EA8A49" w14:textId="77777777" w:rsidR="00EE46FF" w:rsidRDefault="00EE46FF" w:rsidP="00D33641">
            <w:pPr>
              <w:pStyle w:val="Tabletext10"/>
            </w:pPr>
          </w:p>
        </w:tc>
        <w:tc>
          <w:tcPr>
            <w:tcW w:w="1253" w:type="pct"/>
            <w:shd w:val="clear" w:color="auto" w:fill="DAEEF3" w:themeFill="accent5" w:themeFillTint="33"/>
          </w:tcPr>
          <w:p w14:paraId="01C7F488" w14:textId="5F6F76D5" w:rsidR="00EE46FF" w:rsidRDefault="00BB3A31" w:rsidP="00D33641">
            <w:pPr>
              <w:pStyle w:val="Tabletext10"/>
            </w:pPr>
            <w:r>
              <w:t>ADS Paid Cash Application</w:t>
            </w:r>
            <w:r w:rsidR="00EE46FF">
              <w:t>_ Trade Line Item. [X]. ADS Business Segment_ Code</w:t>
            </w:r>
          </w:p>
        </w:tc>
      </w:tr>
      <w:tr w:rsidR="00EE46FF" w14:paraId="170EF694" w14:textId="77777777" w:rsidTr="00D33641">
        <w:trPr>
          <w:cantSplit/>
          <w:trHeight w:val="397"/>
          <w:jc w:val="center"/>
        </w:trPr>
        <w:tc>
          <w:tcPr>
            <w:tcW w:w="5000" w:type="pct"/>
            <w:gridSpan w:val="10"/>
            <w:shd w:val="clear" w:color="auto" w:fill="auto"/>
          </w:tcPr>
          <w:p w14:paraId="6DEC2331" w14:textId="77777777" w:rsidR="00EE46FF" w:rsidRDefault="00EE46FF" w:rsidP="00D33641">
            <w:pPr>
              <w:pStyle w:val="Tabletext10"/>
            </w:pPr>
            <w:r w:rsidRPr="00D657DB">
              <w:t>a X indicates the organization type. For example, division, department, business unit, purchasing organization, project or legal entity.</w:t>
            </w:r>
            <w:r>
              <w:t xml:space="preserve"> A reserved field that shall be used for business segments / structures.</w:t>
            </w:r>
          </w:p>
        </w:tc>
      </w:tr>
    </w:tbl>
    <w:p w14:paraId="34165545" w14:textId="77777777" w:rsidR="00EE46FF" w:rsidRDefault="00EE46FF" w:rsidP="00EE46FF">
      <w:pPr>
        <w:pStyle w:val="51"/>
        <w:rPr>
          <w:lang w:eastAsia="ja-JP"/>
        </w:rPr>
      </w:pPr>
      <w:r>
        <w:rPr>
          <w:rFonts w:hint="eastAsia"/>
          <w:lang w:eastAsia="ja-JP"/>
        </w:rPr>
        <w:t>A</w:t>
      </w:r>
      <w:r>
        <w:rPr>
          <w:lang w:eastAsia="ja-JP"/>
        </w:rPr>
        <w:t>ccounts Payable Adjustment</w:t>
      </w:r>
    </w:p>
    <w:p w14:paraId="57D2192C" w14:textId="77777777" w:rsidR="00EE46FF" w:rsidRPr="00F62E85" w:rsidRDefault="00EE46FF" w:rsidP="00EE46FF">
      <w:pPr>
        <w:rPr>
          <w:lang w:eastAsia="ja-JP"/>
        </w:rPr>
      </w:pPr>
      <w:r w:rsidRPr="00F62E85">
        <w:rPr>
          <w:rFonts w:hint="eastAsia"/>
          <w:lang w:eastAsia="ja-JP"/>
        </w:rPr>
        <w:t>T</w:t>
      </w:r>
      <w:r w:rsidRPr="00F62E85">
        <w:rPr>
          <w:lang w:eastAsia="ja-JP"/>
        </w:rPr>
        <w:t>BD</w:t>
      </w:r>
    </w:p>
    <w:p w14:paraId="321C9669" w14:textId="77777777" w:rsidR="00EE46FF" w:rsidRDefault="00EE46FF" w:rsidP="00EE46FF">
      <w:pPr>
        <w:pStyle w:val="40"/>
        <w:rPr>
          <w:lang w:eastAsia="ja-JP"/>
        </w:rPr>
      </w:pPr>
      <w:r>
        <w:rPr>
          <w:rFonts w:hint="eastAsia"/>
          <w:lang w:eastAsia="ja-JP"/>
        </w:rPr>
        <w:t>I</w:t>
      </w:r>
      <w:r>
        <w:rPr>
          <w:lang w:eastAsia="ja-JP"/>
        </w:rPr>
        <w:t>nventory</w:t>
      </w:r>
    </w:p>
    <w:p w14:paraId="0DC3036E" w14:textId="77777777" w:rsidR="00EE46FF" w:rsidRDefault="00EE46FF" w:rsidP="00EE46FF">
      <w:pPr>
        <w:pStyle w:val="51"/>
        <w:rPr>
          <w:lang w:eastAsia="ja-JP"/>
        </w:rPr>
      </w:pPr>
      <w:r>
        <w:rPr>
          <w:rFonts w:hint="eastAsia"/>
          <w:lang w:eastAsia="ja-JP"/>
        </w:rPr>
        <w:t>O</w:t>
      </w:r>
      <w:r>
        <w:rPr>
          <w:lang w:eastAsia="ja-JP"/>
        </w:rPr>
        <w:t>verview</w:t>
      </w:r>
    </w:p>
    <w:p w14:paraId="0D6738CE" w14:textId="77777777" w:rsidR="00EE46FF" w:rsidRPr="00F62E85" w:rsidRDefault="00EE46FF" w:rsidP="00EE46FF">
      <w:pPr>
        <w:rPr>
          <w:lang w:eastAsia="ja-JP"/>
        </w:rPr>
      </w:pPr>
      <w:r>
        <w:rPr>
          <w:rFonts w:hint="eastAsia"/>
          <w:lang w:eastAsia="ja-JP"/>
        </w:rPr>
        <w:t>T</w:t>
      </w:r>
      <w:r>
        <w:rPr>
          <w:lang w:eastAsia="ja-JP"/>
        </w:rPr>
        <w:t>BD</w:t>
      </w:r>
    </w:p>
    <w:p w14:paraId="4BFADFE5" w14:textId="77777777" w:rsidR="00EE46FF" w:rsidRDefault="00EE46FF" w:rsidP="00EE46FF">
      <w:pPr>
        <w:pStyle w:val="51"/>
        <w:rPr>
          <w:lang w:eastAsia="ja-JP"/>
        </w:rPr>
      </w:pPr>
      <w:r>
        <w:rPr>
          <w:lang w:eastAsia="ja-JP"/>
        </w:rPr>
        <w:t>Inventory Location</w:t>
      </w:r>
    </w:p>
    <w:p w14:paraId="726C42B5" w14:textId="77777777" w:rsidR="00EE46FF" w:rsidRPr="00F62E85" w:rsidRDefault="00EE46FF" w:rsidP="00EE46FF">
      <w:pPr>
        <w:rPr>
          <w:lang w:eastAsia="ja-JP"/>
        </w:rPr>
      </w:pPr>
      <w:r w:rsidRPr="00F62E85">
        <w:rPr>
          <w:rFonts w:hint="eastAsia"/>
          <w:lang w:eastAsia="ja-JP"/>
        </w:rPr>
        <w:t>T</w:t>
      </w:r>
      <w:r w:rsidRPr="00F62E85">
        <w:rPr>
          <w:lang w:eastAsia="ja-JP"/>
        </w:rPr>
        <w:t>BD</w:t>
      </w:r>
    </w:p>
    <w:p w14:paraId="3E4816E2" w14:textId="77777777" w:rsidR="00EE46FF" w:rsidRDefault="00EE46FF" w:rsidP="00EE46FF">
      <w:pPr>
        <w:pStyle w:val="51"/>
        <w:rPr>
          <w:lang w:eastAsia="ja-JP"/>
        </w:rPr>
      </w:pPr>
      <w:r>
        <w:rPr>
          <w:lang w:eastAsia="ja-JP"/>
        </w:rPr>
        <w:t xml:space="preserve">Inventory </w:t>
      </w:r>
      <w:r>
        <w:rPr>
          <w:rFonts w:hint="eastAsia"/>
          <w:lang w:eastAsia="ja-JP"/>
        </w:rPr>
        <w:t>P</w:t>
      </w:r>
      <w:r>
        <w:rPr>
          <w:lang w:eastAsia="ja-JP"/>
        </w:rPr>
        <w:t>roduct</w:t>
      </w:r>
    </w:p>
    <w:p w14:paraId="6EA2C320" w14:textId="77777777" w:rsidR="00EE46FF" w:rsidRPr="00F62E85" w:rsidRDefault="00EE46FF" w:rsidP="00EE46FF">
      <w:pPr>
        <w:rPr>
          <w:lang w:eastAsia="ja-JP"/>
        </w:rPr>
      </w:pPr>
      <w:r w:rsidRPr="00F62E85">
        <w:rPr>
          <w:rFonts w:hint="eastAsia"/>
          <w:lang w:eastAsia="ja-JP"/>
        </w:rPr>
        <w:t>T</w:t>
      </w:r>
      <w:r w:rsidRPr="00F62E85">
        <w:rPr>
          <w:lang w:eastAsia="ja-JP"/>
        </w:rPr>
        <w:t>BD</w:t>
      </w:r>
    </w:p>
    <w:p w14:paraId="75249975" w14:textId="77777777" w:rsidR="00EE46FF" w:rsidRDefault="00EE46FF" w:rsidP="00EE46FF">
      <w:pPr>
        <w:pStyle w:val="51"/>
        <w:rPr>
          <w:lang w:eastAsia="ja-JP"/>
        </w:rPr>
      </w:pPr>
      <w:r>
        <w:rPr>
          <w:lang w:eastAsia="ja-JP"/>
        </w:rPr>
        <w:t xml:space="preserve">Inventory </w:t>
      </w:r>
      <w:r>
        <w:rPr>
          <w:rFonts w:hint="eastAsia"/>
          <w:lang w:eastAsia="ja-JP"/>
        </w:rPr>
        <w:t>O</w:t>
      </w:r>
      <w:r>
        <w:rPr>
          <w:lang w:eastAsia="ja-JP"/>
        </w:rPr>
        <w:t>n Hand</w:t>
      </w:r>
    </w:p>
    <w:p w14:paraId="18202101" w14:textId="77777777" w:rsidR="00EE46FF" w:rsidRPr="00F62E85" w:rsidRDefault="00EE46FF" w:rsidP="00EE46FF">
      <w:pPr>
        <w:rPr>
          <w:lang w:eastAsia="ja-JP"/>
        </w:rPr>
      </w:pPr>
      <w:r w:rsidRPr="00F62E85">
        <w:rPr>
          <w:rFonts w:hint="eastAsia"/>
          <w:lang w:eastAsia="ja-JP"/>
        </w:rPr>
        <w:t>T</w:t>
      </w:r>
      <w:r w:rsidRPr="00F62E85">
        <w:rPr>
          <w:lang w:eastAsia="ja-JP"/>
        </w:rPr>
        <w:t>BD</w:t>
      </w:r>
    </w:p>
    <w:p w14:paraId="239EF4D0" w14:textId="77777777" w:rsidR="00EE46FF" w:rsidRDefault="00EE46FF" w:rsidP="00EE46FF">
      <w:pPr>
        <w:pStyle w:val="51"/>
        <w:rPr>
          <w:lang w:eastAsia="ja-JP"/>
        </w:rPr>
      </w:pPr>
      <w:r>
        <w:rPr>
          <w:lang w:eastAsia="ja-JP"/>
        </w:rPr>
        <w:t>Inventory Transaction</w:t>
      </w:r>
    </w:p>
    <w:p w14:paraId="2422940D" w14:textId="77777777" w:rsidR="00EE46FF" w:rsidRPr="00F62E85" w:rsidRDefault="00EE46FF" w:rsidP="00EE46FF">
      <w:pPr>
        <w:rPr>
          <w:lang w:eastAsia="ja-JP"/>
        </w:rPr>
      </w:pPr>
      <w:r w:rsidRPr="00F62E85">
        <w:rPr>
          <w:rFonts w:hint="eastAsia"/>
          <w:lang w:eastAsia="ja-JP"/>
        </w:rPr>
        <w:t>T</w:t>
      </w:r>
      <w:r w:rsidRPr="00F62E85">
        <w:rPr>
          <w:lang w:eastAsia="ja-JP"/>
        </w:rPr>
        <w:t>BD</w:t>
      </w:r>
    </w:p>
    <w:p w14:paraId="5D966AF2" w14:textId="77777777" w:rsidR="00EE46FF" w:rsidRDefault="00EE46FF" w:rsidP="00EE46FF">
      <w:pPr>
        <w:pStyle w:val="51"/>
        <w:rPr>
          <w:lang w:eastAsia="ja-JP"/>
        </w:rPr>
      </w:pPr>
      <w:r>
        <w:rPr>
          <w:lang w:eastAsia="ja-JP"/>
        </w:rPr>
        <w:lastRenderedPageBreak/>
        <w:t>Physical</w:t>
      </w:r>
      <w:r w:rsidRPr="00FC573D">
        <w:rPr>
          <w:lang w:eastAsia="ja-JP"/>
        </w:rPr>
        <w:t xml:space="preserve"> </w:t>
      </w:r>
      <w:r>
        <w:rPr>
          <w:lang w:eastAsia="ja-JP"/>
        </w:rPr>
        <w:t>Inventory</w:t>
      </w:r>
    </w:p>
    <w:p w14:paraId="6E91B6E7" w14:textId="77777777" w:rsidR="00EE46FF" w:rsidRPr="00F62E85" w:rsidRDefault="00EE46FF" w:rsidP="00EE46FF">
      <w:pPr>
        <w:rPr>
          <w:lang w:eastAsia="ja-JP"/>
        </w:rPr>
      </w:pPr>
      <w:r w:rsidRPr="00F62E85">
        <w:rPr>
          <w:rFonts w:hint="eastAsia"/>
          <w:lang w:eastAsia="ja-JP"/>
        </w:rPr>
        <w:t>T</w:t>
      </w:r>
      <w:r w:rsidRPr="00F62E85">
        <w:rPr>
          <w:lang w:eastAsia="ja-JP"/>
        </w:rPr>
        <w:t>BD</w:t>
      </w:r>
    </w:p>
    <w:p w14:paraId="6722B8D2" w14:textId="77777777" w:rsidR="00EE46FF" w:rsidRDefault="00EE46FF" w:rsidP="00EE46FF">
      <w:pPr>
        <w:pStyle w:val="51"/>
        <w:rPr>
          <w:lang w:eastAsia="ja-JP"/>
        </w:rPr>
      </w:pPr>
      <w:r>
        <w:rPr>
          <w:lang w:eastAsia="ja-JP"/>
        </w:rPr>
        <w:t>Period Balance</w:t>
      </w:r>
    </w:p>
    <w:p w14:paraId="3A1948B3" w14:textId="77777777" w:rsidR="00EE46FF" w:rsidRPr="00F62E85" w:rsidRDefault="00EE46FF" w:rsidP="00EE46FF">
      <w:pPr>
        <w:rPr>
          <w:lang w:eastAsia="ja-JP"/>
        </w:rPr>
      </w:pPr>
      <w:r w:rsidRPr="00F62E85">
        <w:rPr>
          <w:rFonts w:hint="eastAsia"/>
          <w:lang w:eastAsia="ja-JP"/>
        </w:rPr>
        <w:t>T</w:t>
      </w:r>
      <w:r w:rsidRPr="00F62E85">
        <w:rPr>
          <w:lang w:eastAsia="ja-JP"/>
        </w:rPr>
        <w:t>BD</w:t>
      </w:r>
    </w:p>
    <w:p w14:paraId="7706D0E4" w14:textId="77777777" w:rsidR="00EE46FF" w:rsidRDefault="00EE46FF" w:rsidP="00EE46FF">
      <w:pPr>
        <w:pStyle w:val="40"/>
        <w:rPr>
          <w:lang w:eastAsia="ja-JP"/>
        </w:rPr>
      </w:pPr>
      <w:r>
        <w:rPr>
          <w:rFonts w:hint="eastAsia"/>
          <w:lang w:eastAsia="ja-JP"/>
        </w:rPr>
        <w:t>P</w:t>
      </w:r>
      <w:r>
        <w:rPr>
          <w:lang w:eastAsia="ja-JP"/>
        </w:rPr>
        <w:t>roperty, Plant and Equipment</w:t>
      </w:r>
    </w:p>
    <w:p w14:paraId="5B88C12C" w14:textId="77777777" w:rsidR="00EE46FF" w:rsidRDefault="00EE46FF" w:rsidP="00EE46FF">
      <w:pPr>
        <w:pStyle w:val="51"/>
        <w:rPr>
          <w:lang w:eastAsia="ja-JP"/>
        </w:rPr>
      </w:pPr>
      <w:r>
        <w:rPr>
          <w:rFonts w:hint="eastAsia"/>
          <w:lang w:eastAsia="ja-JP"/>
        </w:rPr>
        <w:t>O</w:t>
      </w:r>
      <w:r>
        <w:rPr>
          <w:lang w:eastAsia="ja-JP"/>
        </w:rPr>
        <w:t>verview</w:t>
      </w:r>
    </w:p>
    <w:p w14:paraId="2867A90D" w14:textId="77777777" w:rsidR="00EE46FF" w:rsidRPr="00F62E85" w:rsidRDefault="00EE46FF" w:rsidP="00EE46FF">
      <w:pPr>
        <w:rPr>
          <w:lang w:eastAsia="ja-JP"/>
        </w:rPr>
      </w:pPr>
      <w:r>
        <w:rPr>
          <w:rFonts w:hint="eastAsia"/>
          <w:lang w:eastAsia="ja-JP"/>
        </w:rPr>
        <w:t>T</w:t>
      </w:r>
      <w:r>
        <w:rPr>
          <w:lang w:eastAsia="ja-JP"/>
        </w:rPr>
        <w:t>BD</w:t>
      </w:r>
    </w:p>
    <w:p w14:paraId="2BCD1910" w14:textId="77777777" w:rsidR="00EE46FF" w:rsidRDefault="00EE46FF" w:rsidP="00EE46FF">
      <w:pPr>
        <w:pStyle w:val="51"/>
        <w:rPr>
          <w:lang w:eastAsia="ja-JP"/>
        </w:rPr>
      </w:pPr>
      <w:r>
        <w:rPr>
          <w:rFonts w:hint="eastAsia"/>
          <w:lang w:eastAsia="ja-JP"/>
        </w:rPr>
        <w:t>P</w:t>
      </w:r>
      <w:r>
        <w:rPr>
          <w:lang w:eastAsia="ja-JP"/>
        </w:rPr>
        <w:t>PE Master</w:t>
      </w:r>
    </w:p>
    <w:p w14:paraId="76473D45" w14:textId="77777777" w:rsidR="00EE46FF" w:rsidRPr="00F62E85" w:rsidRDefault="00EE46FF" w:rsidP="00EE46FF">
      <w:pPr>
        <w:rPr>
          <w:lang w:eastAsia="ja-JP"/>
        </w:rPr>
      </w:pPr>
      <w:r w:rsidRPr="00F62E85">
        <w:rPr>
          <w:rFonts w:hint="eastAsia"/>
          <w:lang w:eastAsia="ja-JP"/>
        </w:rPr>
        <w:t>T</w:t>
      </w:r>
      <w:r w:rsidRPr="00F62E85">
        <w:rPr>
          <w:lang w:eastAsia="ja-JP"/>
        </w:rPr>
        <w:t>BD</w:t>
      </w:r>
    </w:p>
    <w:p w14:paraId="260684B1" w14:textId="77777777" w:rsidR="00EE46FF" w:rsidRDefault="00EE46FF" w:rsidP="00EE46FF">
      <w:pPr>
        <w:pStyle w:val="51"/>
        <w:rPr>
          <w:lang w:eastAsia="ja-JP"/>
        </w:rPr>
      </w:pPr>
      <w:r>
        <w:rPr>
          <w:rFonts w:hint="eastAsia"/>
          <w:lang w:eastAsia="ja-JP"/>
        </w:rPr>
        <w:t>P</w:t>
      </w:r>
      <w:r>
        <w:rPr>
          <w:lang w:eastAsia="ja-JP"/>
        </w:rPr>
        <w:t>PE Transaction</w:t>
      </w:r>
    </w:p>
    <w:p w14:paraId="631D4142" w14:textId="77777777" w:rsidR="00EE46FF" w:rsidRPr="00F62E85" w:rsidRDefault="00EE46FF" w:rsidP="00EE46FF">
      <w:pPr>
        <w:rPr>
          <w:lang w:eastAsia="ja-JP"/>
        </w:rPr>
      </w:pPr>
      <w:r w:rsidRPr="00F62E85">
        <w:rPr>
          <w:rFonts w:hint="eastAsia"/>
          <w:lang w:eastAsia="ja-JP"/>
        </w:rPr>
        <w:t>T</w:t>
      </w:r>
      <w:r w:rsidRPr="00F62E85">
        <w:rPr>
          <w:lang w:eastAsia="ja-JP"/>
        </w:rPr>
        <w:t>BD</w:t>
      </w:r>
    </w:p>
    <w:p w14:paraId="745D5B56" w14:textId="77777777" w:rsidR="00EE46FF" w:rsidRDefault="00EE46FF" w:rsidP="00EE46FF">
      <w:pPr>
        <w:pStyle w:val="51"/>
        <w:rPr>
          <w:lang w:eastAsia="ja-JP"/>
        </w:rPr>
      </w:pPr>
      <w:r>
        <w:rPr>
          <w:rFonts w:hint="eastAsia"/>
          <w:lang w:eastAsia="ja-JP"/>
        </w:rPr>
        <w:t>P</w:t>
      </w:r>
      <w:r>
        <w:rPr>
          <w:lang w:eastAsia="ja-JP"/>
        </w:rPr>
        <w:t>PE Department Allocation</w:t>
      </w:r>
    </w:p>
    <w:p w14:paraId="3C85F4B1" w14:textId="77777777" w:rsidR="00EE46FF" w:rsidRPr="00F62E85" w:rsidRDefault="00EE46FF" w:rsidP="00EE46FF">
      <w:pPr>
        <w:rPr>
          <w:lang w:eastAsia="ja-JP"/>
        </w:rPr>
      </w:pPr>
      <w:r w:rsidRPr="00F62E85">
        <w:rPr>
          <w:rFonts w:hint="eastAsia"/>
          <w:lang w:eastAsia="ja-JP"/>
        </w:rPr>
        <w:t>T</w:t>
      </w:r>
      <w:r w:rsidRPr="00F62E85">
        <w:rPr>
          <w:lang w:eastAsia="ja-JP"/>
        </w:rPr>
        <w:t>BD</w:t>
      </w:r>
    </w:p>
    <w:p w14:paraId="7A090D47" w14:textId="77777777" w:rsidR="00EE46FF" w:rsidRDefault="00EE46FF" w:rsidP="00EE46FF">
      <w:pPr>
        <w:pStyle w:val="51"/>
        <w:rPr>
          <w:lang w:eastAsia="ja-JP"/>
        </w:rPr>
      </w:pPr>
      <w:r>
        <w:rPr>
          <w:rFonts w:hint="eastAsia"/>
          <w:lang w:eastAsia="ja-JP"/>
        </w:rPr>
        <w:t>P</w:t>
      </w:r>
      <w:r>
        <w:rPr>
          <w:lang w:eastAsia="ja-JP"/>
        </w:rPr>
        <w:t>PE Depreciation</w:t>
      </w:r>
    </w:p>
    <w:p w14:paraId="484F5AF9" w14:textId="77777777" w:rsidR="00EE46FF" w:rsidRPr="00F62E85" w:rsidRDefault="00EE46FF" w:rsidP="00EE46FF">
      <w:pPr>
        <w:rPr>
          <w:lang w:eastAsia="ja-JP"/>
        </w:rPr>
      </w:pPr>
      <w:r w:rsidRPr="00F62E85">
        <w:rPr>
          <w:rFonts w:hint="eastAsia"/>
          <w:lang w:eastAsia="ja-JP"/>
        </w:rPr>
        <w:t>T</w:t>
      </w:r>
      <w:r w:rsidRPr="00F62E85">
        <w:rPr>
          <w:lang w:eastAsia="ja-JP"/>
        </w:rPr>
        <w:t>BD</w:t>
      </w:r>
    </w:p>
    <w:p w14:paraId="2761D7CD" w14:textId="77777777" w:rsidR="00EE46FF" w:rsidRPr="008A20DF" w:rsidRDefault="00EE46FF" w:rsidP="00EE46FF">
      <w:pPr>
        <w:pStyle w:val="20"/>
      </w:pPr>
      <w:bookmarkStart w:id="196" w:name="_Toc67039325"/>
      <w:r w:rsidRPr="008A20DF">
        <w:t>Business rules</w:t>
      </w:r>
      <w:bookmarkEnd w:id="196"/>
    </w:p>
    <w:p w14:paraId="6FA0A90A" w14:textId="77777777" w:rsidR="00EE46FF" w:rsidRDefault="00EE46FF" w:rsidP="00EE46FF">
      <w:pPr>
        <w:pStyle w:val="30"/>
      </w:pPr>
      <w:bookmarkStart w:id="197" w:name="_Toc67039326"/>
      <w:r>
        <w:rPr>
          <w:rFonts w:hint="eastAsia"/>
        </w:rPr>
        <w:t>G</w:t>
      </w:r>
      <w:r>
        <w:t>eneral</w:t>
      </w:r>
      <w:bookmarkEnd w:id="197"/>
    </w:p>
    <w:p w14:paraId="0181CF1C" w14:textId="77777777" w:rsidR="00EE46FF" w:rsidRDefault="00EE46FF" w:rsidP="00EE46FF">
      <w:r>
        <w:rPr>
          <w:rFonts w:hint="eastAsia"/>
        </w:rPr>
        <w:t>I</w:t>
      </w:r>
      <w:r>
        <w:t>nvoice is a key audit trail component. Following clause lists invoice component and related audit trail component contributes to integrity taken from CWA 16460 defined by CEN.</w:t>
      </w:r>
    </w:p>
    <w:p w14:paraId="6BF31CFE" w14:textId="77777777" w:rsidR="00EE46FF" w:rsidRPr="00575972" w:rsidRDefault="00EE46FF" w:rsidP="00EE46FF">
      <w:pPr>
        <w:rPr>
          <w:color w:val="31849B" w:themeColor="accent5" w:themeShade="BF"/>
        </w:rPr>
      </w:pPr>
      <w:r w:rsidRPr="00575972">
        <w:rPr>
          <w:rFonts w:hint="eastAsia"/>
          <w:color w:val="31849B" w:themeColor="accent5" w:themeShade="BF"/>
          <w:lang w:eastAsia="ja-JP"/>
        </w:rPr>
        <w:t xml:space="preserve">Nobu: </w:t>
      </w:r>
      <w:r w:rsidRPr="00575972">
        <w:rPr>
          <w:color w:val="31849B" w:themeColor="accent5" w:themeShade="BF"/>
        </w:rPr>
        <w:t>The following sub-clauses are described here by quoting from EN 16931 as an explanatory example. Must be revised according to audit data service requirements.</w:t>
      </w:r>
      <w:r w:rsidRPr="00575972">
        <w:rPr>
          <w:rFonts w:hint="eastAsia"/>
          <w:color w:val="31849B" w:themeColor="accent5" w:themeShade="BF"/>
          <w:lang w:eastAsia="ja-JP"/>
        </w:rPr>
        <w:t xml:space="preserve"> </w:t>
      </w:r>
      <w:r w:rsidRPr="00575972">
        <w:rPr>
          <w:color w:val="31849B" w:themeColor="accent5" w:themeShade="BF"/>
          <w:lang w:eastAsia="ja-JP"/>
        </w:rPr>
        <w:t xml:space="preserve">Although EN 16931 uses XML </w:t>
      </w:r>
      <w:proofErr w:type="spellStart"/>
      <w:r w:rsidRPr="00575972">
        <w:rPr>
          <w:color w:val="31849B" w:themeColor="accent5" w:themeShade="BF"/>
          <w:lang w:eastAsia="ja-JP"/>
        </w:rPr>
        <w:t>schematron</w:t>
      </w:r>
      <w:proofErr w:type="spellEnd"/>
      <w:r w:rsidRPr="00575972">
        <w:rPr>
          <w:color w:val="31849B" w:themeColor="accent5" w:themeShade="BF"/>
          <w:lang w:eastAsia="ja-JP"/>
        </w:rPr>
        <w:t xml:space="preserve"> for business rule validation, XBRL allows more precise validation using Formula Linkbase.</w:t>
      </w:r>
    </w:p>
    <w:p w14:paraId="68AC227A" w14:textId="77777777" w:rsidR="00EE46FF" w:rsidRDefault="00EE46FF" w:rsidP="00EE46FF">
      <w:pPr>
        <w:pStyle w:val="30"/>
      </w:pPr>
      <w:bookmarkStart w:id="198" w:name="_Toc67039327"/>
      <w:r>
        <w:t>Order to Cash</w:t>
      </w:r>
      <w:bookmarkEnd w:id="198"/>
    </w:p>
    <w:bookmarkStart w:id="199" w:name="_Ref66195813"/>
    <w:bookmarkStart w:id="200" w:name="_Ref66195750"/>
    <w:p w14:paraId="2EB37E69" w14:textId="77777777" w:rsidR="00EE46FF" w:rsidRDefault="00EE46FF" w:rsidP="00EE46FF">
      <w:pPr>
        <w:pStyle w:val="Tabletitle"/>
        <w:jc w:val="left"/>
        <w:rPr>
          <w:b w:val="0"/>
          <w:bCs/>
        </w:rPr>
      </w:pPr>
      <w:r>
        <w:rPr>
          <w:b w:val="0"/>
          <w:bCs/>
        </w:rPr>
        <w:fldChar w:fldCharType="begin"/>
      </w:r>
      <w:r>
        <w:rPr>
          <w:b w:val="0"/>
          <w:bCs/>
        </w:rPr>
        <w:instrText xml:space="preserve"> REF _Ref66249488 \h </w:instrText>
      </w:r>
      <w:r>
        <w:rPr>
          <w:b w:val="0"/>
          <w:bCs/>
        </w:rPr>
      </w:r>
      <w:r>
        <w:rPr>
          <w:b w:val="0"/>
          <w:bCs/>
        </w:rPr>
        <w:fldChar w:fldCharType="separate"/>
      </w:r>
      <w:r>
        <w:t xml:space="preserve">Table </w:t>
      </w:r>
      <w:r>
        <w:rPr>
          <w:noProof/>
        </w:rPr>
        <w:t>102</w:t>
      </w:r>
      <w:r>
        <w:rPr>
          <w:b w:val="0"/>
          <w:bCs/>
        </w:rPr>
        <w:fldChar w:fldCharType="end"/>
      </w:r>
      <w:r>
        <w:rPr>
          <w:b w:val="0"/>
          <w:bCs/>
        </w:rPr>
        <w:t xml:space="preserve"> </w:t>
      </w:r>
      <w:r w:rsidRPr="006E0714">
        <w:rPr>
          <w:b w:val="0"/>
          <w:bCs/>
        </w:rPr>
        <w:t xml:space="preserve">provides a </w:t>
      </w:r>
      <w:r>
        <w:rPr>
          <w:b w:val="0"/>
          <w:bCs/>
        </w:rPr>
        <w:t>matrix</w:t>
      </w:r>
      <w:r w:rsidRPr="006E0714">
        <w:rPr>
          <w:b w:val="0"/>
          <w:bCs/>
        </w:rPr>
        <w:t xml:space="preserve"> of</w:t>
      </w:r>
      <w:r>
        <w:rPr>
          <w:b w:val="0"/>
          <w:bCs/>
        </w:rPr>
        <w:t xml:space="preserve"> </w:t>
      </w:r>
      <w:r w:rsidRPr="006E0714">
        <w:rPr>
          <w:b w:val="0"/>
          <w:bCs/>
        </w:rPr>
        <w:t>Audit Trail Contribution to Integrity in Sales Processes</w:t>
      </w:r>
      <w:r>
        <w:rPr>
          <w:b w:val="0"/>
          <w:bCs/>
        </w:rPr>
        <w:t>.</w:t>
      </w:r>
    </w:p>
    <w:p w14:paraId="37053EB0" w14:textId="77777777" w:rsidR="00EE46FF" w:rsidRPr="001827F5" w:rsidRDefault="00EE46FF" w:rsidP="00EE46FF">
      <w:pPr>
        <w:pStyle w:val="Tabletitle"/>
      </w:pPr>
      <w:bookmarkStart w:id="201" w:name="_Ref66249488"/>
      <w:r>
        <w:t xml:space="preserve">Table </w:t>
      </w:r>
      <w:r>
        <w:fldChar w:fldCharType="begin"/>
      </w:r>
      <w:r>
        <w:instrText xml:space="preserve"> SEQ Table \* ARABIC </w:instrText>
      </w:r>
      <w:r>
        <w:fldChar w:fldCharType="separate"/>
      </w:r>
      <w:r>
        <w:rPr>
          <w:noProof/>
        </w:rPr>
        <w:t>102</w:t>
      </w:r>
      <w:r>
        <w:fldChar w:fldCharType="end"/>
      </w:r>
      <w:bookmarkEnd w:id="199"/>
      <w:bookmarkEnd w:id="201"/>
      <w:r>
        <w:t xml:space="preserve"> — </w:t>
      </w:r>
      <w:bookmarkStart w:id="202" w:name="_Hlk66212437"/>
      <w:r>
        <w:t>Audit Trail Contribution to Integrity in Sales Processes</w:t>
      </w:r>
      <w:bookmarkEnd w:id="200"/>
      <w:bookmarkEnd w:id="202"/>
    </w:p>
    <w:tbl>
      <w:tblPr>
        <w:tblStyle w:val="affff3"/>
        <w:tblW w:w="5000" w:type="pct"/>
        <w:jc w:val="center"/>
        <w:tblLayout w:type="fixed"/>
        <w:tblCellMar>
          <w:left w:w="85" w:type="dxa"/>
          <w:right w:w="85" w:type="dxa"/>
        </w:tblCellMar>
        <w:tblLook w:val="04A0" w:firstRow="1" w:lastRow="0" w:firstColumn="1" w:lastColumn="0" w:noHBand="0" w:noVBand="1"/>
      </w:tblPr>
      <w:tblGrid>
        <w:gridCol w:w="392"/>
        <w:gridCol w:w="3230"/>
        <w:gridCol w:w="441"/>
        <w:gridCol w:w="441"/>
        <w:gridCol w:w="440"/>
        <w:gridCol w:w="440"/>
        <w:gridCol w:w="440"/>
        <w:gridCol w:w="440"/>
        <w:gridCol w:w="440"/>
        <w:gridCol w:w="440"/>
        <w:gridCol w:w="440"/>
        <w:gridCol w:w="440"/>
        <w:gridCol w:w="440"/>
        <w:gridCol w:w="440"/>
        <w:gridCol w:w="440"/>
        <w:gridCol w:w="440"/>
      </w:tblGrid>
      <w:tr w:rsidR="00EE46FF" w:rsidRPr="00690480" w14:paraId="318DDA28" w14:textId="77777777" w:rsidTr="00D33641">
        <w:trPr>
          <w:cantSplit/>
          <w:tblHeader/>
          <w:jc w:val="center"/>
        </w:trPr>
        <w:tc>
          <w:tcPr>
            <w:tcW w:w="200" w:type="pct"/>
            <w:vMerge w:val="restart"/>
            <w:tcBorders>
              <w:right w:val="single" w:sz="4" w:space="0" w:color="auto"/>
            </w:tcBorders>
            <w:shd w:val="clear" w:color="auto" w:fill="D9D9D9" w:themeFill="background1" w:themeFillShade="D9"/>
            <w:noWrap/>
            <w:tcMar>
              <w:top w:w="0" w:type="dxa"/>
              <w:left w:w="0" w:type="dxa"/>
              <w:bottom w:w="0" w:type="dxa"/>
              <w:right w:w="0" w:type="dxa"/>
            </w:tcMar>
            <w:vAlign w:val="center"/>
          </w:tcPr>
          <w:p w14:paraId="5F42B6C9" w14:textId="77777777" w:rsidR="00EE46FF" w:rsidRPr="00690480" w:rsidRDefault="00EE46FF" w:rsidP="00D33641">
            <w:pPr>
              <w:pStyle w:val="Tabletext10"/>
              <w:jc w:val="center"/>
              <w:rPr>
                <w:b/>
                <w:bCs/>
              </w:rPr>
            </w:pPr>
            <w:r>
              <w:rPr>
                <w:rFonts w:hint="eastAsia"/>
                <w:b/>
                <w:bCs/>
                <w:lang w:eastAsia="ja-JP"/>
              </w:rPr>
              <w:t>N</w:t>
            </w:r>
            <w:r>
              <w:rPr>
                <w:b/>
                <w:bCs/>
                <w:lang w:eastAsia="ja-JP"/>
              </w:rPr>
              <w:t>o</w:t>
            </w:r>
          </w:p>
        </w:tc>
        <w:tc>
          <w:tcPr>
            <w:tcW w:w="1650" w:type="pct"/>
            <w:vMerge w:val="restart"/>
            <w:tcBorders>
              <w:left w:val="single" w:sz="4" w:space="0" w:color="auto"/>
            </w:tcBorders>
            <w:shd w:val="clear" w:color="auto" w:fill="D9D9D9" w:themeFill="background1" w:themeFillShade="D9"/>
            <w:noWrap/>
            <w:tcMar>
              <w:top w:w="85" w:type="dxa"/>
              <w:left w:w="85" w:type="dxa"/>
              <w:bottom w:w="85" w:type="dxa"/>
              <w:right w:w="85" w:type="dxa"/>
            </w:tcMar>
            <w:vAlign w:val="center"/>
          </w:tcPr>
          <w:p w14:paraId="1D6B167D" w14:textId="77777777" w:rsidR="00EE46FF" w:rsidRPr="00690480" w:rsidRDefault="00EE46FF" w:rsidP="00D33641">
            <w:pPr>
              <w:pStyle w:val="Tabletext10"/>
              <w:rPr>
                <w:b/>
                <w:bCs/>
              </w:rPr>
            </w:pPr>
            <w:r w:rsidRPr="00690480">
              <w:rPr>
                <w:rFonts w:hint="eastAsia"/>
                <w:b/>
                <w:bCs/>
              </w:rPr>
              <w:t>Audit Trail &amp; Master Data</w:t>
            </w:r>
          </w:p>
        </w:tc>
        <w:tc>
          <w:tcPr>
            <w:tcW w:w="225" w:type="pct"/>
            <w:gridSpan w:val="14"/>
            <w:tcBorders>
              <w:bottom w:val="nil"/>
            </w:tcBorders>
            <w:shd w:val="clear" w:color="auto" w:fill="D9D9D9" w:themeFill="background1" w:themeFillShade="D9"/>
            <w:tcMar>
              <w:left w:w="28" w:type="dxa"/>
              <w:right w:w="28" w:type="dxa"/>
            </w:tcMar>
          </w:tcPr>
          <w:p w14:paraId="304A683E" w14:textId="77777777" w:rsidR="00EE46FF" w:rsidRPr="00983197" w:rsidRDefault="00EE46FF" w:rsidP="00D33641">
            <w:pPr>
              <w:pStyle w:val="Tabletext10"/>
              <w:jc w:val="center"/>
              <w:rPr>
                <w:b/>
                <w:bCs/>
              </w:rPr>
            </w:pPr>
            <w:r w:rsidRPr="00983197">
              <w:rPr>
                <w:rFonts w:hint="eastAsia"/>
                <w:b/>
                <w:bCs/>
              </w:rPr>
              <w:t>I</w:t>
            </w:r>
            <w:r w:rsidRPr="00983197">
              <w:rPr>
                <w:b/>
                <w:bCs/>
              </w:rPr>
              <w:t>nvoice Component</w:t>
            </w:r>
          </w:p>
        </w:tc>
      </w:tr>
      <w:tr w:rsidR="00EE46FF" w:rsidRPr="00690480" w14:paraId="0278A7D8" w14:textId="77777777" w:rsidTr="00D33641">
        <w:trPr>
          <w:cantSplit/>
          <w:tblHeader/>
          <w:jc w:val="center"/>
        </w:trPr>
        <w:tc>
          <w:tcPr>
            <w:tcW w:w="200" w:type="pct"/>
            <w:vMerge/>
            <w:tcBorders>
              <w:right w:val="single" w:sz="4" w:space="0" w:color="auto"/>
            </w:tcBorders>
            <w:shd w:val="clear" w:color="auto" w:fill="D9D9D9" w:themeFill="background1" w:themeFillShade="D9"/>
            <w:noWrap/>
            <w:tcMar>
              <w:top w:w="85" w:type="dxa"/>
              <w:left w:w="85" w:type="dxa"/>
              <w:bottom w:w="85" w:type="dxa"/>
              <w:right w:w="85" w:type="dxa"/>
            </w:tcMar>
            <w:vAlign w:val="center"/>
            <w:hideMark/>
          </w:tcPr>
          <w:p w14:paraId="29F6FCE3" w14:textId="77777777" w:rsidR="00EE46FF" w:rsidRPr="00690480" w:rsidRDefault="00EE46FF" w:rsidP="00D33641">
            <w:pPr>
              <w:pStyle w:val="Tabletext10"/>
              <w:rPr>
                <w:b/>
                <w:bCs/>
              </w:rPr>
            </w:pPr>
          </w:p>
        </w:tc>
        <w:tc>
          <w:tcPr>
            <w:tcW w:w="1650" w:type="pct"/>
            <w:vMerge/>
            <w:tcBorders>
              <w:left w:val="single" w:sz="4" w:space="0" w:color="auto"/>
            </w:tcBorders>
            <w:shd w:val="clear" w:color="auto" w:fill="D9D9D9" w:themeFill="background1" w:themeFillShade="D9"/>
            <w:noWrap/>
            <w:tcMar>
              <w:top w:w="85" w:type="dxa"/>
              <w:left w:w="85" w:type="dxa"/>
              <w:bottom w:w="85" w:type="dxa"/>
              <w:right w:w="85" w:type="dxa"/>
            </w:tcMar>
            <w:vAlign w:val="center"/>
            <w:hideMark/>
          </w:tcPr>
          <w:p w14:paraId="03504777" w14:textId="77777777" w:rsidR="00EE46FF" w:rsidRPr="00690480" w:rsidRDefault="00EE46FF" w:rsidP="00D33641">
            <w:pPr>
              <w:pStyle w:val="Tabletext10"/>
              <w:rPr>
                <w:b/>
                <w:bCs/>
              </w:rPr>
            </w:pPr>
          </w:p>
        </w:tc>
        <w:tc>
          <w:tcPr>
            <w:tcW w:w="225" w:type="pct"/>
            <w:tcBorders>
              <w:bottom w:val="nil"/>
            </w:tcBorders>
            <w:shd w:val="clear" w:color="auto" w:fill="D9D9D9" w:themeFill="background1" w:themeFillShade="D9"/>
          </w:tcPr>
          <w:p w14:paraId="39D26025" w14:textId="77777777" w:rsidR="00EE46FF" w:rsidRPr="00690480" w:rsidRDefault="00EE46FF" w:rsidP="00D33641">
            <w:pPr>
              <w:pStyle w:val="Tabletext10"/>
              <w:jc w:val="center"/>
              <w:rPr>
                <w:b/>
                <w:bCs/>
              </w:rPr>
            </w:pPr>
          </w:p>
        </w:tc>
        <w:tc>
          <w:tcPr>
            <w:tcW w:w="225" w:type="pct"/>
            <w:gridSpan w:val="13"/>
            <w:tcBorders>
              <w:bottom w:val="single" w:sz="4" w:space="0" w:color="auto"/>
            </w:tcBorders>
            <w:shd w:val="clear" w:color="auto" w:fill="D9D9D9" w:themeFill="background1" w:themeFillShade="D9"/>
            <w:noWrap/>
            <w:tcMar>
              <w:top w:w="85" w:type="dxa"/>
              <w:left w:w="28" w:type="dxa"/>
              <w:bottom w:w="85" w:type="dxa"/>
              <w:right w:w="28" w:type="dxa"/>
            </w:tcMar>
            <w:vAlign w:val="center"/>
            <w:hideMark/>
          </w:tcPr>
          <w:p w14:paraId="56BF42F5" w14:textId="77777777" w:rsidR="00EE46FF" w:rsidRPr="00983197" w:rsidRDefault="00EE46FF" w:rsidP="00D33641">
            <w:pPr>
              <w:pStyle w:val="Tabletext10"/>
              <w:jc w:val="center"/>
              <w:rPr>
                <w:b/>
                <w:bCs/>
              </w:rPr>
            </w:pPr>
            <w:r w:rsidRPr="00983197">
              <w:rPr>
                <w:rFonts w:hint="eastAsia"/>
                <w:b/>
                <w:bCs/>
              </w:rPr>
              <w:t>Integrity</w:t>
            </w:r>
          </w:p>
        </w:tc>
      </w:tr>
      <w:tr w:rsidR="00EE46FF" w:rsidRPr="00690480" w14:paraId="3BEC9485" w14:textId="77777777" w:rsidTr="00D33641">
        <w:trPr>
          <w:trHeight w:val="2835"/>
          <w:tblHeader/>
          <w:jc w:val="center"/>
        </w:trPr>
        <w:tc>
          <w:tcPr>
            <w:tcW w:w="200" w:type="pct"/>
            <w:vMerge/>
            <w:tcBorders>
              <w:bottom w:val="nil"/>
              <w:right w:val="single" w:sz="4" w:space="0" w:color="auto"/>
            </w:tcBorders>
            <w:shd w:val="clear" w:color="auto" w:fill="D9D9D9" w:themeFill="background1" w:themeFillShade="D9"/>
            <w:noWrap/>
            <w:tcMar>
              <w:top w:w="85" w:type="dxa"/>
              <w:left w:w="85" w:type="dxa"/>
              <w:bottom w:w="85" w:type="dxa"/>
              <w:right w:w="85" w:type="dxa"/>
            </w:tcMar>
            <w:vAlign w:val="center"/>
            <w:hideMark/>
          </w:tcPr>
          <w:p w14:paraId="69CBC017" w14:textId="77777777" w:rsidR="00EE46FF" w:rsidRPr="00690480" w:rsidRDefault="00EE46FF" w:rsidP="00D33641">
            <w:pPr>
              <w:pStyle w:val="Tabletext10"/>
              <w:rPr>
                <w:b/>
                <w:bCs/>
                <w:lang w:eastAsia="ja-JP"/>
              </w:rPr>
            </w:pPr>
          </w:p>
        </w:tc>
        <w:tc>
          <w:tcPr>
            <w:tcW w:w="1650" w:type="pct"/>
            <w:vMerge/>
            <w:tcBorders>
              <w:left w:val="single" w:sz="4" w:space="0" w:color="auto"/>
              <w:bottom w:val="nil"/>
            </w:tcBorders>
            <w:shd w:val="clear" w:color="auto" w:fill="D9D9D9" w:themeFill="background1" w:themeFillShade="D9"/>
            <w:noWrap/>
            <w:tcMar>
              <w:top w:w="85" w:type="dxa"/>
              <w:left w:w="85" w:type="dxa"/>
              <w:bottom w:w="85" w:type="dxa"/>
              <w:right w:w="85" w:type="dxa"/>
            </w:tcMar>
            <w:vAlign w:val="center"/>
            <w:hideMark/>
          </w:tcPr>
          <w:p w14:paraId="48951C28" w14:textId="77777777" w:rsidR="00EE46FF" w:rsidRPr="00690480" w:rsidRDefault="00EE46FF" w:rsidP="00D33641">
            <w:pPr>
              <w:pStyle w:val="Tabletext10"/>
              <w:rPr>
                <w:b/>
                <w:bCs/>
              </w:rPr>
            </w:pPr>
          </w:p>
        </w:tc>
        <w:tc>
          <w:tcPr>
            <w:tcW w:w="225" w:type="pct"/>
            <w:tcBorders>
              <w:top w:val="nil"/>
              <w:bottom w:val="nil"/>
            </w:tcBorders>
            <w:shd w:val="clear" w:color="auto" w:fill="D9D9D9" w:themeFill="background1" w:themeFillShade="D9"/>
            <w:textDirection w:val="btLr"/>
            <w:vAlign w:val="center"/>
          </w:tcPr>
          <w:p w14:paraId="1B66074C" w14:textId="77777777" w:rsidR="00EE46FF" w:rsidRPr="00690480" w:rsidRDefault="00EE46FF" w:rsidP="00D33641">
            <w:pPr>
              <w:pStyle w:val="Tabletext10"/>
              <w:rPr>
                <w:b/>
                <w:bCs/>
                <w:lang w:eastAsia="ja-JP"/>
              </w:rPr>
            </w:pPr>
            <w:r w:rsidRPr="00690480">
              <w:rPr>
                <w:rFonts w:hint="eastAsia"/>
                <w:b/>
                <w:bCs/>
                <w:lang w:eastAsia="ja-JP"/>
              </w:rPr>
              <w:t>A</w:t>
            </w:r>
            <w:r w:rsidRPr="00690480">
              <w:rPr>
                <w:b/>
                <w:bCs/>
                <w:lang w:eastAsia="ja-JP"/>
              </w:rPr>
              <w:t>uthenticity</w:t>
            </w:r>
          </w:p>
        </w:tc>
        <w:tc>
          <w:tcPr>
            <w:tcW w:w="225" w:type="pct"/>
            <w:tcBorders>
              <w:top w:val="single" w:sz="4" w:space="0" w:color="auto"/>
              <w:bottom w:val="single" w:sz="4" w:space="0" w:color="auto"/>
            </w:tcBorders>
            <w:shd w:val="clear" w:color="auto" w:fill="D9D9D9" w:themeFill="background1" w:themeFillShade="D9"/>
            <w:noWrap/>
            <w:tcMar>
              <w:top w:w="85" w:type="dxa"/>
              <w:left w:w="85" w:type="dxa"/>
              <w:bottom w:w="85" w:type="dxa"/>
              <w:right w:w="85" w:type="dxa"/>
            </w:tcMar>
            <w:textDirection w:val="btLr"/>
            <w:vAlign w:val="center"/>
            <w:hideMark/>
          </w:tcPr>
          <w:p w14:paraId="34329D24" w14:textId="77777777" w:rsidR="00EE46FF" w:rsidRPr="00690480" w:rsidRDefault="00EE46FF" w:rsidP="00D33641">
            <w:pPr>
              <w:pStyle w:val="Tabletext10"/>
              <w:rPr>
                <w:b/>
                <w:bCs/>
              </w:rPr>
            </w:pPr>
            <w:r w:rsidRPr="00690480">
              <w:rPr>
                <w:rFonts w:hint="eastAsia"/>
                <w:b/>
                <w:bCs/>
              </w:rPr>
              <w:t>VAT ID Supplier</w:t>
            </w:r>
          </w:p>
        </w:tc>
        <w:tc>
          <w:tcPr>
            <w:tcW w:w="225" w:type="pct"/>
            <w:tcBorders>
              <w:top w:val="single" w:sz="4" w:space="0" w:color="auto"/>
              <w:bottom w:val="single" w:sz="4" w:space="0" w:color="auto"/>
            </w:tcBorders>
            <w:shd w:val="clear" w:color="auto" w:fill="D9D9D9" w:themeFill="background1" w:themeFillShade="D9"/>
            <w:noWrap/>
            <w:tcMar>
              <w:top w:w="85" w:type="dxa"/>
              <w:left w:w="85" w:type="dxa"/>
              <w:bottom w:w="85" w:type="dxa"/>
              <w:right w:w="85" w:type="dxa"/>
            </w:tcMar>
            <w:textDirection w:val="btLr"/>
            <w:vAlign w:val="center"/>
            <w:hideMark/>
          </w:tcPr>
          <w:p w14:paraId="14C34034" w14:textId="77777777" w:rsidR="00EE46FF" w:rsidRPr="00690480" w:rsidRDefault="00EE46FF" w:rsidP="00D33641">
            <w:pPr>
              <w:pStyle w:val="Tabletext10"/>
              <w:rPr>
                <w:b/>
                <w:bCs/>
              </w:rPr>
            </w:pPr>
            <w:r w:rsidRPr="00690480">
              <w:rPr>
                <w:rFonts w:hint="eastAsia"/>
                <w:b/>
                <w:bCs/>
              </w:rPr>
              <w:t xml:space="preserve">Supplier (Name </w:t>
            </w:r>
            <w:r>
              <w:rPr>
                <w:b/>
                <w:bCs/>
              </w:rPr>
              <w:t>&amp;</w:t>
            </w:r>
            <w:r w:rsidRPr="00690480">
              <w:rPr>
                <w:rFonts w:hint="eastAsia"/>
                <w:b/>
                <w:bCs/>
              </w:rPr>
              <w:t xml:space="preserve"> Address)</w:t>
            </w:r>
          </w:p>
        </w:tc>
        <w:tc>
          <w:tcPr>
            <w:tcW w:w="225" w:type="pct"/>
            <w:tcBorders>
              <w:top w:val="single" w:sz="4" w:space="0" w:color="auto"/>
              <w:bottom w:val="single" w:sz="4" w:space="0" w:color="auto"/>
            </w:tcBorders>
            <w:shd w:val="clear" w:color="auto" w:fill="D9D9D9" w:themeFill="background1" w:themeFillShade="D9"/>
            <w:noWrap/>
            <w:tcMar>
              <w:top w:w="85" w:type="dxa"/>
              <w:left w:w="85" w:type="dxa"/>
              <w:bottom w:w="85" w:type="dxa"/>
              <w:right w:w="85" w:type="dxa"/>
            </w:tcMar>
            <w:textDirection w:val="btLr"/>
            <w:vAlign w:val="center"/>
            <w:hideMark/>
          </w:tcPr>
          <w:p w14:paraId="2182C15E" w14:textId="77777777" w:rsidR="00EE46FF" w:rsidRPr="00690480" w:rsidRDefault="00EE46FF" w:rsidP="00D33641">
            <w:pPr>
              <w:pStyle w:val="Tabletext10"/>
              <w:rPr>
                <w:b/>
                <w:bCs/>
              </w:rPr>
            </w:pPr>
            <w:r w:rsidRPr="00690480">
              <w:rPr>
                <w:rFonts w:hint="eastAsia"/>
                <w:b/>
                <w:bCs/>
              </w:rPr>
              <w:t>VAT ID Customer</w:t>
            </w:r>
          </w:p>
        </w:tc>
        <w:tc>
          <w:tcPr>
            <w:tcW w:w="225" w:type="pct"/>
            <w:tcBorders>
              <w:top w:val="single" w:sz="4" w:space="0" w:color="auto"/>
              <w:bottom w:val="single" w:sz="4" w:space="0" w:color="auto"/>
            </w:tcBorders>
            <w:shd w:val="clear" w:color="auto" w:fill="D9D9D9" w:themeFill="background1" w:themeFillShade="D9"/>
            <w:noWrap/>
            <w:tcMar>
              <w:top w:w="85" w:type="dxa"/>
              <w:left w:w="85" w:type="dxa"/>
              <w:bottom w:w="85" w:type="dxa"/>
              <w:right w:w="85" w:type="dxa"/>
            </w:tcMar>
            <w:textDirection w:val="btLr"/>
            <w:vAlign w:val="center"/>
            <w:hideMark/>
          </w:tcPr>
          <w:p w14:paraId="3040E8A6" w14:textId="77777777" w:rsidR="00EE46FF" w:rsidRPr="00690480" w:rsidRDefault="00EE46FF" w:rsidP="00D33641">
            <w:pPr>
              <w:pStyle w:val="Tabletext10"/>
              <w:rPr>
                <w:b/>
                <w:bCs/>
              </w:rPr>
            </w:pPr>
            <w:r w:rsidRPr="00690480">
              <w:rPr>
                <w:rFonts w:hint="eastAsia"/>
                <w:b/>
                <w:bCs/>
              </w:rPr>
              <w:t xml:space="preserve">Customer (Name </w:t>
            </w:r>
            <w:r>
              <w:rPr>
                <w:b/>
                <w:bCs/>
              </w:rPr>
              <w:t>&amp;</w:t>
            </w:r>
            <w:r w:rsidRPr="00690480">
              <w:rPr>
                <w:rFonts w:hint="eastAsia"/>
                <w:b/>
                <w:bCs/>
              </w:rPr>
              <w:t xml:space="preserve"> Address)</w:t>
            </w:r>
          </w:p>
        </w:tc>
        <w:tc>
          <w:tcPr>
            <w:tcW w:w="225" w:type="pct"/>
            <w:tcBorders>
              <w:top w:val="single" w:sz="4" w:space="0" w:color="auto"/>
              <w:bottom w:val="single" w:sz="4" w:space="0" w:color="auto"/>
            </w:tcBorders>
            <w:shd w:val="clear" w:color="auto" w:fill="D9D9D9" w:themeFill="background1" w:themeFillShade="D9"/>
            <w:noWrap/>
            <w:tcMar>
              <w:top w:w="85" w:type="dxa"/>
              <w:left w:w="85" w:type="dxa"/>
              <w:bottom w:w="85" w:type="dxa"/>
              <w:right w:w="85" w:type="dxa"/>
            </w:tcMar>
            <w:textDirection w:val="btLr"/>
            <w:vAlign w:val="center"/>
            <w:hideMark/>
          </w:tcPr>
          <w:p w14:paraId="4529F64E" w14:textId="77777777" w:rsidR="00EE46FF" w:rsidRPr="00690480" w:rsidRDefault="00EE46FF" w:rsidP="00D33641">
            <w:pPr>
              <w:pStyle w:val="Tabletext10"/>
              <w:rPr>
                <w:b/>
                <w:bCs/>
              </w:rPr>
            </w:pPr>
            <w:r w:rsidRPr="00690480">
              <w:rPr>
                <w:rFonts w:hint="eastAsia"/>
                <w:b/>
                <w:bCs/>
              </w:rPr>
              <w:t>Invoice Date</w:t>
            </w:r>
          </w:p>
        </w:tc>
        <w:tc>
          <w:tcPr>
            <w:tcW w:w="225" w:type="pct"/>
            <w:tcBorders>
              <w:top w:val="single" w:sz="4" w:space="0" w:color="auto"/>
              <w:bottom w:val="single" w:sz="4" w:space="0" w:color="auto"/>
            </w:tcBorders>
            <w:shd w:val="clear" w:color="auto" w:fill="D9D9D9" w:themeFill="background1" w:themeFillShade="D9"/>
            <w:noWrap/>
            <w:tcMar>
              <w:top w:w="85" w:type="dxa"/>
              <w:left w:w="85" w:type="dxa"/>
              <w:bottom w:w="85" w:type="dxa"/>
              <w:right w:w="85" w:type="dxa"/>
            </w:tcMar>
            <w:textDirection w:val="btLr"/>
            <w:vAlign w:val="center"/>
            <w:hideMark/>
          </w:tcPr>
          <w:p w14:paraId="75DAEB8B" w14:textId="77777777" w:rsidR="00EE46FF" w:rsidRPr="00690480" w:rsidRDefault="00EE46FF" w:rsidP="00D33641">
            <w:pPr>
              <w:pStyle w:val="Tabletext10"/>
              <w:rPr>
                <w:b/>
                <w:bCs/>
              </w:rPr>
            </w:pPr>
            <w:r w:rsidRPr="00690480">
              <w:rPr>
                <w:rFonts w:hint="eastAsia"/>
                <w:b/>
                <w:bCs/>
              </w:rPr>
              <w:t>Date of Supply</w:t>
            </w:r>
          </w:p>
        </w:tc>
        <w:tc>
          <w:tcPr>
            <w:tcW w:w="225" w:type="pct"/>
            <w:tcBorders>
              <w:top w:val="single" w:sz="4" w:space="0" w:color="auto"/>
              <w:bottom w:val="single" w:sz="4" w:space="0" w:color="auto"/>
            </w:tcBorders>
            <w:shd w:val="clear" w:color="auto" w:fill="D9D9D9" w:themeFill="background1" w:themeFillShade="D9"/>
            <w:noWrap/>
            <w:tcMar>
              <w:top w:w="85" w:type="dxa"/>
              <w:left w:w="85" w:type="dxa"/>
              <w:bottom w:w="85" w:type="dxa"/>
              <w:right w:w="85" w:type="dxa"/>
            </w:tcMar>
            <w:textDirection w:val="btLr"/>
            <w:vAlign w:val="center"/>
            <w:hideMark/>
          </w:tcPr>
          <w:p w14:paraId="6A8B3233" w14:textId="77777777" w:rsidR="00EE46FF" w:rsidRPr="00690480" w:rsidRDefault="00EE46FF" w:rsidP="00D33641">
            <w:pPr>
              <w:pStyle w:val="Tabletext10"/>
              <w:rPr>
                <w:b/>
                <w:bCs/>
              </w:rPr>
            </w:pPr>
            <w:r w:rsidRPr="00690480">
              <w:rPr>
                <w:rFonts w:hint="eastAsia"/>
                <w:b/>
                <w:bCs/>
              </w:rPr>
              <w:t>Invoice Number</w:t>
            </w:r>
          </w:p>
        </w:tc>
        <w:tc>
          <w:tcPr>
            <w:tcW w:w="225" w:type="pct"/>
            <w:tcBorders>
              <w:top w:val="single" w:sz="4" w:space="0" w:color="auto"/>
              <w:bottom w:val="single" w:sz="4" w:space="0" w:color="auto"/>
            </w:tcBorders>
            <w:shd w:val="clear" w:color="auto" w:fill="D9D9D9" w:themeFill="background1" w:themeFillShade="D9"/>
            <w:noWrap/>
            <w:tcMar>
              <w:top w:w="85" w:type="dxa"/>
              <w:left w:w="85" w:type="dxa"/>
              <w:bottom w:w="85" w:type="dxa"/>
              <w:right w:w="85" w:type="dxa"/>
            </w:tcMar>
            <w:textDirection w:val="btLr"/>
            <w:vAlign w:val="center"/>
            <w:hideMark/>
          </w:tcPr>
          <w:p w14:paraId="7911AE5C" w14:textId="77777777" w:rsidR="00EE46FF" w:rsidRPr="00690480" w:rsidRDefault="00EE46FF" w:rsidP="00D33641">
            <w:pPr>
              <w:pStyle w:val="Tabletext10"/>
              <w:rPr>
                <w:b/>
                <w:bCs/>
              </w:rPr>
            </w:pPr>
            <w:r w:rsidRPr="00690480">
              <w:rPr>
                <w:rFonts w:hint="eastAsia"/>
                <w:b/>
                <w:bCs/>
              </w:rPr>
              <w:t>Nature of Supply</w:t>
            </w:r>
          </w:p>
        </w:tc>
        <w:tc>
          <w:tcPr>
            <w:tcW w:w="225" w:type="pct"/>
            <w:tcBorders>
              <w:top w:val="single" w:sz="4" w:space="0" w:color="auto"/>
              <w:bottom w:val="single" w:sz="4" w:space="0" w:color="auto"/>
            </w:tcBorders>
            <w:shd w:val="clear" w:color="auto" w:fill="D9D9D9" w:themeFill="background1" w:themeFillShade="D9"/>
            <w:noWrap/>
            <w:tcMar>
              <w:top w:w="85" w:type="dxa"/>
              <w:left w:w="85" w:type="dxa"/>
              <w:bottom w:w="85" w:type="dxa"/>
              <w:right w:w="85" w:type="dxa"/>
            </w:tcMar>
            <w:textDirection w:val="btLr"/>
            <w:vAlign w:val="center"/>
            <w:hideMark/>
          </w:tcPr>
          <w:p w14:paraId="365AE57A" w14:textId="77777777" w:rsidR="00EE46FF" w:rsidRPr="00690480" w:rsidRDefault="00EE46FF" w:rsidP="00D33641">
            <w:pPr>
              <w:pStyle w:val="Tabletext10"/>
              <w:rPr>
                <w:b/>
                <w:bCs/>
              </w:rPr>
            </w:pPr>
            <w:r w:rsidRPr="00690480">
              <w:rPr>
                <w:rFonts w:hint="eastAsia"/>
                <w:b/>
                <w:bCs/>
              </w:rPr>
              <w:t>Quantity</w:t>
            </w:r>
          </w:p>
        </w:tc>
        <w:tc>
          <w:tcPr>
            <w:tcW w:w="225" w:type="pct"/>
            <w:tcBorders>
              <w:top w:val="single" w:sz="4" w:space="0" w:color="auto"/>
              <w:bottom w:val="single" w:sz="4" w:space="0" w:color="auto"/>
            </w:tcBorders>
            <w:shd w:val="clear" w:color="auto" w:fill="D9D9D9" w:themeFill="background1" w:themeFillShade="D9"/>
            <w:noWrap/>
            <w:tcMar>
              <w:top w:w="85" w:type="dxa"/>
              <w:left w:w="85" w:type="dxa"/>
              <w:bottom w:w="85" w:type="dxa"/>
              <w:right w:w="85" w:type="dxa"/>
            </w:tcMar>
            <w:textDirection w:val="btLr"/>
            <w:vAlign w:val="center"/>
            <w:hideMark/>
          </w:tcPr>
          <w:p w14:paraId="58223C15" w14:textId="77777777" w:rsidR="00EE46FF" w:rsidRPr="00690480" w:rsidRDefault="00EE46FF" w:rsidP="00D33641">
            <w:pPr>
              <w:pStyle w:val="Tabletext10"/>
              <w:rPr>
                <w:b/>
                <w:bCs/>
              </w:rPr>
            </w:pPr>
            <w:r w:rsidRPr="00690480">
              <w:rPr>
                <w:rFonts w:hint="eastAsia"/>
                <w:b/>
                <w:bCs/>
              </w:rPr>
              <w:t>Taxable Amount</w:t>
            </w:r>
          </w:p>
        </w:tc>
        <w:tc>
          <w:tcPr>
            <w:tcW w:w="225" w:type="pct"/>
            <w:tcBorders>
              <w:top w:val="single" w:sz="4" w:space="0" w:color="auto"/>
              <w:bottom w:val="single" w:sz="4" w:space="0" w:color="auto"/>
            </w:tcBorders>
            <w:shd w:val="clear" w:color="auto" w:fill="D9D9D9" w:themeFill="background1" w:themeFillShade="D9"/>
            <w:noWrap/>
            <w:tcMar>
              <w:top w:w="85" w:type="dxa"/>
              <w:left w:w="85" w:type="dxa"/>
              <w:bottom w:w="85" w:type="dxa"/>
              <w:right w:w="85" w:type="dxa"/>
            </w:tcMar>
            <w:textDirection w:val="btLr"/>
            <w:vAlign w:val="center"/>
            <w:hideMark/>
          </w:tcPr>
          <w:p w14:paraId="3467C566" w14:textId="77777777" w:rsidR="00EE46FF" w:rsidRPr="00690480" w:rsidRDefault="00EE46FF" w:rsidP="00D33641">
            <w:pPr>
              <w:pStyle w:val="Tabletext10"/>
              <w:rPr>
                <w:b/>
                <w:bCs/>
              </w:rPr>
            </w:pPr>
            <w:r w:rsidRPr="00690480">
              <w:rPr>
                <w:rFonts w:hint="eastAsia"/>
                <w:b/>
                <w:bCs/>
              </w:rPr>
              <w:t>VAT Rate</w:t>
            </w:r>
          </w:p>
        </w:tc>
        <w:tc>
          <w:tcPr>
            <w:tcW w:w="225" w:type="pct"/>
            <w:tcBorders>
              <w:top w:val="single" w:sz="4" w:space="0" w:color="auto"/>
              <w:bottom w:val="single" w:sz="4" w:space="0" w:color="auto"/>
            </w:tcBorders>
            <w:shd w:val="clear" w:color="auto" w:fill="D9D9D9" w:themeFill="background1" w:themeFillShade="D9"/>
            <w:noWrap/>
            <w:tcMar>
              <w:top w:w="85" w:type="dxa"/>
              <w:left w:w="85" w:type="dxa"/>
              <w:bottom w:w="85" w:type="dxa"/>
              <w:right w:w="85" w:type="dxa"/>
            </w:tcMar>
            <w:textDirection w:val="btLr"/>
            <w:vAlign w:val="center"/>
            <w:hideMark/>
          </w:tcPr>
          <w:p w14:paraId="0C0CB6BF" w14:textId="77777777" w:rsidR="00EE46FF" w:rsidRPr="00690480" w:rsidRDefault="00EE46FF" w:rsidP="00D33641">
            <w:pPr>
              <w:pStyle w:val="Tabletext10"/>
              <w:rPr>
                <w:b/>
                <w:bCs/>
              </w:rPr>
            </w:pPr>
            <w:r w:rsidRPr="00690480">
              <w:rPr>
                <w:rFonts w:hint="eastAsia"/>
                <w:b/>
                <w:bCs/>
              </w:rPr>
              <w:t>VAT Amount</w:t>
            </w:r>
          </w:p>
        </w:tc>
        <w:tc>
          <w:tcPr>
            <w:tcW w:w="225" w:type="pct"/>
            <w:tcBorders>
              <w:top w:val="single" w:sz="4" w:space="0" w:color="auto"/>
              <w:bottom w:val="single" w:sz="4" w:space="0" w:color="auto"/>
            </w:tcBorders>
            <w:shd w:val="clear" w:color="auto" w:fill="D9D9D9" w:themeFill="background1" w:themeFillShade="D9"/>
            <w:noWrap/>
            <w:tcMar>
              <w:top w:w="85" w:type="dxa"/>
              <w:left w:w="85" w:type="dxa"/>
              <w:bottom w:w="85" w:type="dxa"/>
              <w:right w:w="85" w:type="dxa"/>
            </w:tcMar>
            <w:textDirection w:val="btLr"/>
            <w:vAlign w:val="center"/>
            <w:hideMark/>
          </w:tcPr>
          <w:p w14:paraId="5ECB64F3" w14:textId="77777777" w:rsidR="00EE46FF" w:rsidRPr="00690480" w:rsidRDefault="00EE46FF" w:rsidP="00D33641">
            <w:pPr>
              <w:pStyle w:val="Tabletext10"/>
              <w:rPr>
                <w:b/>
                <w:bCs/>
              </w:rPr>
            </w:pPr>
            <w:r w:rsidRPr="00690480">
              <w:rPr>
                <w:rFonts w:hint="eastAsia"/>
                <w:b/>
                <w:bCs/>
              </w:rPr>
              <w:t>Currency</w:t>
            </w:r>
          </w:p>
        </w:tc>
      </w:tr>
      <w:tr w:rsidR="00EE46FF" w:rsidRPr="0099257D" w14:paraId="215E6868" w14:textId="77777777" w:rsidTr="00D33641">
        <w:trPr>
          <w:trHeight w:val="225"/>
          <w:tblHeader/>
          <w:jc w:val="center"/>
        </w:trPr>
        <w:tc>
          <w:tcPr>
            <w:tcW w:w="200" w:type="pct"/>
            <w:tcBorders>
              <w:top w:val="nil"/>
              <w:bottom w:val="single" w:sz="4" w:space="0" w:color="auto"/>
              <w:right w:val="single" w:sz="4" w:space="0" w:color="auto"/>
            </w:tcBorders>
            <w:shd w:val="clear" w:color="auto" w:fill="D9D9D9" w:themeFill="background1" w:themeFillShade="D9"/>
            <w:noWrap/>
            <w:tcMar>
              <w:top w:w="0" w:type="dxa"/>
              <w:left w:w="85" w:type="dxa"/>
              <w:bottom w:w="0" w:type="dxa"/>
              <w:right w:w="85" w:type="dxa"/>
            </w:tcMar>
            <w:vAlign w:val="center"/>
          </w:tcPr>
          <w:p w14:paraId="7E0A8EC6" w14:textId="77777777" w:rsidR="00EE46FF" w:rsidRPr="0099257D" w:rsidRDefault="00EE46FF" w:rsidP="00D33641">
            <w:pPr>
              <w:pStyle w:val="Tabletext10"/>
              <w:jc w:val="center"/>
            </w:pPr>
          </w:p>
        </w:tc>
        <w:tc>
          <w:tcPr>
            <w:tcW w:w="1650" w:type="pct"/>
            <w:tcBorders>
              <w:top w:val="nil"/>
              <w:left w:val="single" w:sz="4" w:space="0" w:color="auto"/>
              <w:bottom w:val="single" w:sz="4" w:space="0" w:color="auto"/>
            </w:tcBorders>
            <w:shd w:val="clear" w:color="auto" w:fill="D9D9D9" w:themeFill="background1" w:themeFillShade="D9"/>
            <w:noWrap/>
            <w:tcMar>
              <w:top w:w="0" w:type="dxa"/>
              <w:left w:w="85" w:type="dxa"/>
              <w:bottom w:w="0" w:type="dxa"/>
              <w:right w:w="85" w:type="dxa"/>
            </w:tcMar>
            <w:vAlign w:val="center"/>
          </w:tcPr>
          <w:p w14:paraId="761447AC" w14:textId="77777777" w:rsidR="00EE46FF" w:rsidRPr="0099257D" w:rsidRDefault="00EE46FF" w:rsidP="00D33641">
            <w:pPr>
              <w:pStyle w:val="Tabletext10"/>
              <w:jc w:val="center"/>
            </w:pPr>
          </w:p>
        </w:tc>
        <w:tc>
          <w:tcPr>
            <w:tcW w:w="225" w:type="pct"/>
            <w:tcBorders>
              <w:top w:val="nil"/>
              <w:bottom w:val="single" w:sz="4" w:space="0" w:color="auto"/>
            </w:tcBorders>
            <w:shd w:val="clear" w:color="auto" w:fill="D9D9D9" w:themeFill="background1" w:themeFillShade="D9"/>
          </w:tcPr>
          <w:p w14:paraId="030E9A88" w14:textId="77777777" w:rsidR="00EE46FF" w:rsidRDefault="00EE46FF" w:rsidP="00D33641">
            <w:pPr>
              <w:pStyle w:val="Tabletext10"/>
              <w:jc w:val="center"/>
              <w:rPr>
                <w:lang w:eastAsia="ja-JP"/>
              </w:rPr>
            </w:pPr>
          </w:p>
        </w:tc>
        <w:tc>
          <w:tcPr>
            <w:tcW w:w="225" w:type="pct"/>
            <w:tcBorders>
              <w:top w:val="single" w:sz="4" w:space="0" w:color="auto"/>
              <w:bottom w:val="single" w:sz="4" w:space="0" w:color="auto"/>
            </w:tcBorders>
            <w:shd w:val="clear" w:color="auto" w:fill="D9D9D9" w:themeFill="background1" w:themeFillShade="D9"/>
            <w:noWrap/>
            <w:tcMar>
              <w:top w:w="0" w:type="dxa"/>
              <w:left w:w="85" w:type="dxa"/>
              <w:bottom w:w="0" w:type="dxa"/>
              <w:right w:w="85" w:type="dxa"/>
            </w:tcMar>
            <w:vAlign w:val="center"/>
          </w:tcPr>
          <w:p w14:paraId="624B0F6C" w14:textId="77777777" w:rsidR="00EE46FF" w:rsidRPr="0099257D" w:rsidRDefault="00EE46FF" w:rsidP="00D33641">
            <w:pPr>
              <w:pStyle w:val="Tabletext10"/>
              <w:jc w:val="center"/>
              <w:rPr>
                <w:lang w:eastAsia="ja-JP"/>
              </w:rPr>
            </w:pPr>
            <w:r>
              <w:rPr>
                <w:rFonts w:hint="eastAsia"/>
                <w:lang w:eastAsia="ja-JP"/>
              </w:rPr>
              <w:t>a</w:t>
            </w:r>
          </w:p>
        </w:tc>
        <w:tc>
          <w:tcPr>
            <w:tcW w:w="225" w:type="pct"/>
            <w:tcBorders>
              <w:top w:val="single" w:sz="4" w:space="0" w:color="auto"/>
              <w:bottom w:val="single" w:sz="4" w:space="0" w:color="auto"/>
            </w:tcBorders>
            <w:shd w:val="clear" w:color="auto" w:fill="D9D9D9" w:themeFill="background1" w:themeFillShade="D9"/>
            <w:noWrap/>
            <w:tcMar>
              <w:top w:w="0" w:type="dxa"/>
              <w:left w:w="85" w:type="dxa"/>
              <w:bottom w:w="0" w:type="dxa"/>
              <w:right w:w="85" w:type="dxa"/>
            </w:tcMar>
            <w:vAlign w:val="center"/>
          </w:tcPr>
          <w:p w14:paraId="749B8F08" w14:textId="77777777" w:rsidR="00EE46FF" w:rsidRPr="0099257D" w:rsidRDefault="00EE46FF" w:rsidP="00D33641">
            <w:pPr>
              <w:pStyle w:val="Tabletext10"/>
              <w:jc w:val="center"/>
              <w:rPr>
                <w:lang w:eastAsia="ja-JP"/>
              </w:rPr>
            </w:pPr>
            <w:r>
              <w:rPr>
                <w:rFonts w:hint="eastAsia"/>
                <w:lang w:eastAsia="ja-JP"/>
              </w:rPr>
              <w:t>b</w:t>
            </w:r>
          </w:p>
        </w:tc>
        <w:tc>
          <w:tcPr>
            <w:tcW w:w="225" w:type="pct"/>
            <w:tcBorders>
              <w:top w:val="single" w:sz="4" w:space="0" w:color="auto"/>
              <w:bottom w:val="single" w:sz="4" w:space="0" w:color="auto"/>
            </w:tcBorders>
            <w:shd w:val="clear" w:color="auto" w:fill="D9D9D9" w:themeFill="background1" w:themeFillShade="D9"/>
            <w:noWrap/>
            <w:tcMar>
              <w:top w:w="0" w:type="dxa"/>
              <w:left w:w="85" w:type="dxa"/>
              <w:bottom w:w="0" w:type="dxa"/>
              <w:right w:w="85" w:type="dxa"/>
            </w:tcMar>
            <w:vAlign w:val="center"/>
          </w:tcPr>
          <w:p w14:paraId="0ECB0CDC" w14:textId="77777777" w:rsidR="00EE46FF" w:rsidRPr="0099257D" w:rsidRDefault="00EE46FF" w:rsidP="00D33641">
            <w:pPr>
              <w:pStyle w:val="Tabletext10"/>
              <w:jc w:val="center"/>
              <w:rPr>
                <w:lang w:eastAsia="ja-JP"/>
              </w:rPr>
            </w:pPr>
            <w:r>
              <w:rPr>
                <w:rFonts w:hint="eastAsia"/>
                <w:lang w:eastAsia="ja-JP"/>
              </w:rPr>
              <w:t>c</w:t>
            </w:r>
          </w:p>
        </w:tc>
        <w:tc>
          <w:tcPr>
            <w:tcW w:w="225" w:type="pct"/>
            <w:tcBorders>
              <w:top w:val="single" w:sz="4" w:space="0" w:color="auto"/>
              <w:bottom w:val="single" w:sz="4" w:space="0" w:color="auto"/>
            </w:tcBorders>
            <w:shd w:val="clear" w:color="auto" w:fill="D9D9D9" w:themeFill="background1" w:themeFillShade="D9"/>
            <w:noWrap/>
            <w:tcMar>
              <w:top w:w="0" w:type="dxa"/>
              <w:left w:w="85" w:type="dxa"/>
              <w:bottom w:w="0" w:type="dxa"/>
              <w:right w:w="85" w:type="dxa"/>
            </w:tcMar>
            <w:vAlign w:val="center"/>
          </w:tcPr>
          <w:p w14:paraId="1EB91D94" w14:textId="77777777" w:rsidR="00EE46FF" w:rsidRPr="0099257D" w:rsidRDefault="00EE46FF" w:rsidP="00D33641">
            <w:pPr>
              <w:pStyle w:val="Tabletext10"/>
              <w:jc w:val="center"/>
              <w:rPr>
                <w:lang w:eastAsia="ja-JP"/>
              </w:rPr>
            </w:pPr>
            <w:r>
              <w:rPr>
                <w:rFonts w:hint="eastAsia"/>
                <w:lang w:eastAsia="ja-JP"/>
              </w:rPr>
              <w:t>d</w:t>
            </w:r>
          </w:p>
        </w:tc>
        <w:tc>
          <w:tcPr>
            <w:tcW w:w="225" w:type="pct"/>
            <w:tcBorders>
              <w:top w:val="single" w:sz="4" w:space="0" w:color="auto"/>
              <w:bottom w:val="single" w:sz="4" w:space="0" w:color="auto"/>
            </w:tcBorders>
            <w:shd w:val="clear" w:color="auto" w:fill="D9D9D9" w:themeFill="background1" w:themeFillShade="D9"/>
            <w:noWrap/>
            <w:tcMar>
              <w:top w:w="0" w:type="dxa"/>
              <w:left w:w="85" w:type="dxa"/>
              <w:bottom w:w="0" w:type="dxa"/>
              <w:right w:w="85" w:type="dxa"/>
            </w:tcMar>
            <w:vAlign w:val="center"/>
          </w:tcPr>
          <w:p w14:paraId="3EB07F72" w14:textId="77777777" w:rsidR="00EE46FF" w:rsidRPr="0099257D" w:rsidRDefault="00EE46FF" w:rsidP="00D33641">
            <w:pPr>
              <w:pStyle w:val="Tabletext10"/>
              <w:jc w:val="center"/>
              <w:rPr>
                <w:lang w:eastAsia="ja-JP"/>
              </w:rPr>
            </w:pPr>
            <w:r>
              <w:rPr>
                <w:rFonts w:hint="eastAsia"/>
                <w:lang w:eastAsia="ja-JP"/>
              </w:rPr>
              <w:t>e</w:t>
            </w:r>
          </w:p>
        </w:tc>
        <w:tc>
          <w:tcPr>
            <w:tcW w:w="225" w:type="pct"/>
            <w:tcBorders>
              <w:top w:val="single" w:sz="4" w:space="0" w:color="auto"/>
              <w:bottom w:val="single" w:sz="4" w:space="0" w:color="auto"/>
            </w:tcBorders>
            <w:shd w:val="clear" w:color="auto" w:fill="D9D9D9" w:themeFill="background1" w:themeFillShade="D9"/>
            <w:noWrap/>
            <w:tcMar>
              <w:top w:w="0" w:type="dxa"/>
              <w:left w:w="85" w:type="dxa"/>
              <w:bottom w:w="0" w:type="dxa"/>
              <w:right w:w="85" w:type="dxa"/>
            </w:tcMar>
            <w:vAlign w:val="center"/>
          </w:tcPr>
          <w:p w14:paraId="14161999" w14:textId="77777777" w:rsidR="00EE46FF" w:rsidRPr="0099257D" w:rsidRDefault="00EE46FF" w:rsidP="00D33641">
            <w:pPr>
              <w:pStyle w:val="Tabletext10"/>
              <w:jc w:val="center"/>
              <w:rPr>
                <w:lang w:eastAsia="ja-JP"/>
              </w:rPr>
            </w:pPr>
            <w:r>
              <w:rPr>
                <w:rFonts w:hint="eastAsia"/>
                <w:lang w:eastAsia="ja-JP"/>
              </w:rPr>
              <w:t>f</w:t>
            </w:r>
          </w:p>
        </w:tc>
        <w:tc>
          <w:tcPr>
            <w:tcW w:w="225" w:type="pct"/>
            <w:tcBorders>
              <w:top w:val="single" w:sz="4" w:space="0" w:color="auto"/>
              <w:bottom w:val="single" w:sz="4" w:space="0" w:color="auto"/>
            </w:tcBorders>
            <w:shd w:val="clear" w:color="auto" w:fill="D9D9D9" w:themeFill="background1" w:themeFillShade="D9"/>
            <w:noWrap/>
            <w:tcMar>
              <w:top w:w="0" w:type="dxa"/>
              <w:left w:w="85" w:type="dxa"/>
              <w:bottom w:w="0" w:type="dxa"/>
              <w:right w:w="85" w:type="dxa"/>
            </w:tcMar>
            <w:vAlign w:val="center"/>
          </w:tcPr>
          <w:p w14:paraId="2EE0CC9D" w14:textId="77777777" w:rsidR="00EE46FF" w:rsidRPr="0099257D" w:rsidRDefault="00EE46FF" w:rsidP="00D33641">
            <w:pPr>
              <w:pStyle w:val="Tabletext10"/>
              <w:jc w:val="center"/>
              <w:rPr>
                <w:lang w:eastAsia="ja-JP"/>
              </w:rPr>
            </w:pPr>
            <w:r>
              <w:rPr>
                <w:rFonts w:hint="eastAsia"/>
                <w:lang w:eastAsia="ja-JP"/>
              </w:rPr>
              <w:t>g</w:t>
            </w:r>
          </w:p>
        </w:tc>
        <w:tc>
          <w:tcPr>
            <w:tcW w:w="225" w:type="pct"/>
            <w:tcBorders>
              <w:top w:val="single" w:sz="4" w:space="0" w:color="auto"/>
              <w:bottom w:val="single" w:sz="4" w:space="0" w:color="auto"/>
            </w:tcBorders>
            <w:shd w:val="clear" w:color="auto" w:fill="D9D9D9" w:themeFill="background1" w:themeFillShade="D9"/>
            <w:noWrap/>
            <w:tcMar>
              <w:top w:w="0" w:type="dxa"/>
              <w:left w:w="85" w:type="dxa"/>
              <w:bottom w:w="0" w:type="dxa"/>
              <w:right w:w="85" w:type="dxa"/>
            </w:tcMar>
            <w:vAlign w:val="center"/>
          </w:tcPr>
          <w:p w14:paraId="01166833" w14:textId="77777777" w:rsidR="00EE46FF" w:rsidRPr="0099257D" w:rsidRDefault="00EE46FF" w:rsidP="00D33641">
            <w:pPr>
              <w:pStyle w:val="Tabletext10"/>
              <w:jc w:val="center"/>
              <w:rPr>
                <w:lang w:eastAsia="ja-JP"/>
              </w:rPr>
            </w:pPr>
            <w:r>
              <w:rPr>
                <w:rFonts w:hint="eastAsia"/>
                <w:lang w:eastAsia="ja-JP"/>
              </w:rPr>
              <w:t>h</w:t>
            </w:r>
          </w:p>
        </w:tc>
        <w:tc>
          <w:tcPr>
            <w:tcW w:w="225" w:type="pct"/>
            <w:tcBorders>
              <w:top w:val="single" w:sz="4" w:space="0" w:color="auto"/>
              <w:bottom w:val="single" w:sz="4" w:space="0" w:color="auto"/>
            </w:tcBorders>
            <w:shd w:val="clear" w:color="auto" w:fill="D9D9D9" w:themeFill="background1" w:themeFillShade="D9"/>
            <w:noWrap/>
            <w:tcMar>
              <w:top w:w="0" w:type="dxa"/>
              <w:left w:w="85" w:type="dxa"/>
              <w:bottom w:w="0" w:type="dxa"/>
              <w:right w:w="85" w:type="dxa"/>
            </w:tcMar>
            <w:vAlign w:val="center"/>
          </w:tcPr>
          <w:p w14:paraId="53A812BD" w14:textId="77777777" w:rsidR="00EE46FF" w:rsidRPr="0099257D" w:rsidRDefault="00EE46FF" w:rsidP="00D33641">
            <w:pPr>
              <w:pStyle w:val="Tabletext10"/>
              <w:jc w:val="center"/>
              <w:rPr>
                <w:lang w:eastAsia="ja-JP"/>
              </w:rPr>
            </w:pPr>
            <w:proofErr w:type="spellStart"/>
            <w:r>
              <w:rPr>
                <w:rFonts w:hint="eastAsia"/>
                <w:lang w:eastAsia="ja-JP"/>
              </w:rPr>
              <w:t>i</w:t>
            </w:r>
            <w:proofErr w:type="spellEnd"/>
          </w:p>
        </w:tc>
        <w:tc>
          <w:tcPr>
            <w:tcW w:w="225" w:type="pct"/>
            <w:tcBorders>
              <w:top w:val="single" w:sz="4" w:space="0" w:color="auto"/>
              <w:bottom w:val="single" w:sz="4" w:space="0" w:color="auto"/>
            </w:tcBorders>
            <w:shd w:val="clear" w:color="auto" w:fill="D9D9D9" w:themeFill="background1" w:themeFillShade="D9"/>
            <w:noWrap/>
            <w:tcMar>
              <w:top w:w="0" w:type="dxa"/>
              <w:left w:w="85" w:type="dxa"/>
              <w:bottom w:w="0" w:type="dxa"/>
              <w:right w:w="85" w:type="dxa"/>
            </w:tcMar>
            <w:vAlign w:val="center"/>
          </w:tcPr>
          <w:p w14:paraId="71E3CEED" w14:textId="77777777" w:rsidR="00EE46FF" w:rsidRPr="0099257D" w:rsidRDefault="00EE46FF" w:rsidP="00D33641">
            <w:pPr>
              <w:pStyle w:val="Tabletext10"/>
              <w:jc w:val="center"/>
              <w:rPr>
                <w:lang w:eastAsia="ja-JP"/>
              </w:rPr>
            </w:pPr>
            <w:r>
              <w:rPr>
                <w:rFonts w:hint="eastAsia"/>
                <w:lang w:eastAsia="ja-JP"/>
              </w:rPr>
              <w:t>j</w:t>
            </w:r>
          </w:p>
        </w:tc>
        <w:tc>
          <w:tcPr>
            <w:tcW w:w="225" w:type="pct"/>
            <w:tcBorders>
              <w:top w:val="single" w:sz="4" w:space="0" w:color="auto"/>
              <w:bottom w:val="single" w:sz="4" w:space="0" w:color="auto"/>
            </w:tcBorders>
            <w:shd w:val="clear" w:color="auto" w:fill="D9D9D9" w:themeFill="background1" w:themeFillShade="D9"/>
            <w:noWrap/>
            <w:tcMar>
              <w:top w:w="0" w:type="dxa"/>
              <w:left w:w="85" w:type="dxa"/>
              <w:bottom w:w="0" w:type="dxa"/>
              <w:right w:w="85" w:type="dxa"/>
            </w:tcMar>
            <w:vAlign w:val="center"/>
          </w:tcPr>
          <w:p w14:paraId="4B863F7A" w14:textId="77777777" w:rsidR="00EE46FF" w:rsidRPr="0099257D" w:rsidRDefault="00EE46FF" w:rsidP="00D33641">
            <w:pPr>
              <w:pStyle w:val="Tabletext10"/>
              <w:jc w:val="center"/>
              <w:rPr>
                <w:lang w:eastAsia="ja-JP"/>
              </w:rPr>
            </w:pPr>
            <w:r>
              <w:rPr>
                <w:rFonts w:hint="eastAsia"/>
                <w:lang w:eastAsia="ja-JP"/>
              </w:rPr>
              <w:t>k</w:t>
            </w:r>
          </w:p>
        </w:tc>
        <w:tc>
          <w:tcPr>
            <w:tcW w:w="225" w:type="pct"/>
            <w:tcBorders>
              <w:top w:val="single" w:sz="4" w:space="0" w:color="auto"/>
              <w:bottom w:val="single" w:sz="4" w:space="0" w:color="auto"/>
            </w:tcBorders>
            <w:shd w:val="clear" w:color="auto" w:fill="D9D9D9" w:themeFill="background1" w:themeFillShade="D9"/>
            <w:noWrap/>
            <w:tcMar>
              <w:top w:w="0" w:type="dxa"/>
              <w:left w:w="85" w:type="dxa"/>
              <w:bottom w:w="0" w:type="dxa"/>
              <w:right w:w="85" w:type="dxa"/>
            </w:tcMar>
            <w:vAlign w:val="center"/>
          </w:tcPr>
          <w:p w14:paraId="783DFC04" w14:textId="77777777" w:rsidR="00EE46FF" w:rsidRPr="0099257D" w:rsidRDefault="00EE46FF" w:rsidP="00D33641">
            <w:pPr>
              <w:pStyle w:val="Tabletext10"/>
              <w:jc w:val="center"/>
              <w:rPr>
                <w:lang w:eastAsia="ja-JP"/>
              </w:rPr>
            </w:pPr>
            <w:r>
              <w:rPr>
                <w:rFonts w:hint="eastAsia"/>
                <w:lang w:eastAsia="ja-JP"/>
              </w:rPr>
              <w:t>l</w:t>
            </w:r>
          </w:p>
        </w:tc>
        <w:tc>
          <w:tcPr>
            <w:tcW w:w="225" w:type="pct"/>
            <w:tcBorders>
              <w:top w:val="single" w:sz="4" w:space="0" w:color="auto"/>
              <w:bottom w:val="single" w:sz="4" w:space="0" w:color="auto"/>
            </w:tcBorders>
            <w:shd w:val="clear" w:color="auto" w:fill="D9D9D9" w:themeFill="background1" w:themeFillShade="D9"/>
            <w:noWrap/>
            <w:tcMar>
              <w:top w:w="0" w:type="dxa"/>
              <w:left w:w="85" w:type="dxa"/>
              <w:bottom w:w="0" w:type="dxa"/>
              <w:right w:w="85" w:type="dxa"/>
            </w:tcMar>
            <w:vAlign w:val="center"/>
          </w:tcPr>
          <w:p w14:paraId="7CFA1757" w14:textId="77777777" w:rsidR="00EE46FF" w:rsidRPr="0099257D" w:rsidRDefault="00EE46FF" w:rsidP="00D33641">
            <w:pPr>
              <w:pStyle w:val="Tabletext10"/>
              <w:jc w:val="center"/>
              <w:rPr>
                <w:lang w:eastAsia="ja-JP"/>
              </w:rPr>
            </w:pPr>
            <w:r>
              <w:rPr>
                <w:rFonts w:hint="eastAsia"/>
                <w:lang w:eastAsia="ja-JP"/>
              </w:rPr>
              <w:t>m</w:t>
            </w:r>
          </w:p>
        </w:tc>
      </w:tr>
      <w:tr w:rsidR="00EE46FF" w:rsidRPr="00B91AC4" w14:paraId="3EB7C095" w14:textId="77777777" w:rsidTr="00D33641">
        <w:trPr>
          <w:cantSplit/>
          <w:jc w:val="center"/>
        </w:trPr>
        <w:tc>
          <w:tcPr>
            <w:tcW w:w="1650" w:type="pct"/>
            <w:gridSpan w:val="2"/>
            <w:tcBorders>
              <w:bottom w:val="single" w:sz="4" w:space="0" w:color="auto"/>
              <w:right w:val="nil"/>
            </w:tcBorders>
            <w:shd w:val="clear" w:color="auto" w:fill="F2F2F2" w:themeFill="background1" w:themeFillShade="F2"/>
            <w:noWrap/>
            <w:tcMar>
              <w:top w:w="0" w:type="dxa"/>
              <w:left w:w="85" w:type="dxa"/>
              <w:bottom w:w="0" w:type="dxa"/>
              <w:right w:w="85" w:type="dxa"/>
            </w:tcMar>
            <w:vAlign w:val="center"/>
            <w:hideMark/>
          </w:tcPr>
          <w:p w14:paraId="3DD824BD" w14:textId="77777777" w:rsidR="00EE46FF" w:rsidRPr="00B91AC4" w:rsidRDefault="00EE46FF" w:rsidP="00D33641">
            <w:pPr>
              <w:pStyle w:val="Tabletext10"/>
            </w:pPr>
            <w:r w:rsidRPr="00B91AC4">
              <w:rPr>
                <w:rFonts w:hint="eastAsia"/>
              </w:rPr>
              <w:t>Order-to-Cash (goods)</w:t>
            </w:r>
          </w:p>
        </w:tc>
        <w:tc>
          <w:tcPr>
            <w:tcW w:w="225" w:type="pct"/>
            <w:tcBorders>
              <w:left w:val="nil"/>
              <w:right w:val="nil"/>
            </w:tcBorders>
            <w:shd w:val="clear" w:color="auto" w:fill="F2F2F2" w:themeFill="background1" w:themeFillShade="F2"/>
          </w:tcPr>
          <w:p w14:paraId="28064107" w14:textId="77777777" w:rsidR="00EE46FF" w:rsidRPr="00B91AC4"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12F95F45" w14:textId="77777777" w:rsidR="00EE46FF" w:rsidRPr="00B91AC4"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03C8969D" w14:textId="77777777" w:rsidR="00EE46FF" w:rsidRPr="00B91AC4"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4146AF85" w14:textId="77777777" w:rsidR="00EE46FF" w:rsidRPr="00B91AC4"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4FC85AC8" w14:textId="77777777" w:rsidR="00EE46FF" w:rsidRPr="00B91AC4"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544F7FD9" w14:textId="77777777" w:rsidR="00EE46FF" w:rsidRPr="00B91AC4"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08E895D5" w14:textId="77777777" w:rsidR="00EE46FF" w:rsidRPr="00B91AC4"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5DC8B25E" w14:textId="77777777" w:rsidR="00EE46FF" w:rsidRPr="00B91AC4"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776F9D82" w14:textId="77777777" w:rsidR="00EE46FF" w:rsidRPr="00B91AC4"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0FFA6A82" w14:textId="77777777" w:rsidR="00EE46FF" w:rsidRPr="00B91AC4"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14D4AE75" w14:textId="77777777" w:rsidR="00EE46FF" w:rsidRPr="00B91AC4"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3E357EF1" w14:textId="77777777" w:rsidR="00EE46FF" w:rsidRPr="00B91AC4"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2553C57C" w14:textId="77777777" w:rsidR="00EE46FF" w:rsidRPr="00B91AC4" w:rsidRDefault="00EE46FF" w:rsidP="00D33641">
            <w:pPr>
              <w:pStyle w:val="Tabletext10"/>
              <w:jc w:val="center"/>
            </w:pPr>
          </w:p>
        </w:tc>
        <w:tc>
          <w:tcPr>
            <w:tcW w:w="225" w:type="pct"/>
            <w:tcBorders>
              <w:left w:val="nil"/>
            </w:tcBorders>
            <w:shd w:val="clear" w:color="auto" w:fill="F2F2F2" w:themeFill="background1" w:themeFillShade="F2"/>
            <w:noWrap/>
            <w:tcMar>
              <w:top w:w="0" w:type="dxa"/>
              <w:left w:w="85" w:type="dxa"/>
              <w:bottom w:w="0" w:type="dxa"/>
              <w:right w:w="85" w:type="dxa"/>
            </w:tcMar>
            <w:vAlign w:val="center"/>
            <w:hideMark/>
          </w:tcPr>
          <w:p w14:paraId="19CBE909" w14:textId="77777777" w:rsidR="00EE46FF" w:rsidRPr="00B91AC4" w:rsidRDefault="00EE46FF" w:rsidP="00D33641">
            <w:pPr>
              <w:pStyle w:val="Tabletext10"/>
              <w:jc w:val="center"/>
            </w:pPr>
          </w:p>
        </w:tc>
      </w:tr>
      <w:tr w:rsidR="00EE46FF" w:rsidRPr="00B91AC4" w14:paraId="33D229A4" w14:textId="77777777" w:rsidTr="00D33641">
        <w:trPr>
          <w:cantSplit/>
          <w:jc w:val="center"/>
        </w:trPr>
        <w:tc>
          <w:tcPr>
            <w:tcW w:w="200" w:type="pct"/>
            <w:tcBorders>
              <w:left w:val="single" w:sz="4" w:space="0" w:color="auto"/>
              <w:right w:val="single" w:sz="4" w:space="0" w:color="auto"/>
            </w:tcBorders>
            <w:noWrap/>
            <w:tcMar>
              <w:top w:w="0" w:type="dxa"/>
              <w:left w:w="85" w:type="dxa"/>
              <w:bottom w:w="0" w:type="dxa"/>
              <w:right w:w="85" w:type="dxa"/>
            </w:tcMar>
            <w:vAlign w:val="center"/>
            <w:hideMark/>
          </w:tcPr>
          <w:p w14:paraId="2A63E474" w14:textId="77777777" w:rsidR="00EE46FF" w:rsidRPr="00B91AC4" w:rsidRDefault="00EE46FF" w:rsidP="00D33641">
            <w:pPr>
              <w:pStyle w:val="Tabletext10"/>
              <w:jc w:val="center"/>
              <w:rPr>
                <w:lang w:eastAsia="ja-JP"/>
              </w:rPr>
            </w:pPr>
            <w:r>
              <w:rPr>
                <w:rFonts w:hint="eastAsia"/>
                <w:lang w:eastAsia="ja-JP"/>
              </w:rPr>
              <w:t>1</w:t>
            </w:r>
          </w:p>
        </w:tc>
        <w:tc>
          <w:tcPr>
            <w:tcW w:w="1650" w:type="pct"/>
            <w:tcBorders>
              <w:left w:val="single" w:sz="4" w:space="0" w:color="auto"/>
            </w:tcBorders>
            <w:noWrap/>
            <w:tcMar>
              <w:top w:w="0" w:type="dxa"/>
              <w:left w:w="85" w:type="dxa"/>
              <w:bottom w:w="0" w:type="dxa"/>
              <w:right w:w="85" w:type="dxa"/>
            </w:tcMar>
            <w:vAlign w:val="center"/>
            <w:hideMark/>
          </w:tcPr>
          <w:p w14:paraId="55400530" w14:textId="77777777" w:rsidR="00EE46FF" w:rsidRPr="00B91AC4" w:rsidRDefault="00EE46FF" w:rsidP="00D33641">
            <w:pPr>
              <w:pStyle w:val="Tabletext10"/>
            </w:pPr>
            <w:r w:rsidRPr="00B91AC4">
              <w:rPr>
                <w:rFonts w:hint="eastAsia"/>
              </w:rPr>
              <w:t>Sales Contract</w:t>
            </w:r>
          </w:p>
        </w:tc>
        <w:tc>
          <w:tcPr>
            <w:tcW w:w="225" w:type="pct"/>
            <w:noWrap/>
          </w:tcPr>
          <w:p w14:paraId="1413F47B" w14:textId="77777777" w:rsidR="00EE46FF" w:rsidRPr="005C70AD" w:rsidRDefault="00EE46FF" w:rsidP="00D33641">
            <w:pPr>
              <w:pStyle w:val="Tabletext10"/>
              <w:jc w:val="center"/>
              <w:rPr>
                <w:sz w:val="18"/>
                <w:szCs w:val="18"/>
                <w:lang w:eastAsia="ja-JP"/>
              </w:rPr>
            </w:pPr>
          </w:p>
        </w:tc>
        <w:tc>
          <w:tcPr>
            <w:tcW w:w="225" w:type="pct"/>
            <w:noWrap/>
            <w:tcMar>
              <w:top w:w="0" w:type="dxa"/>
              <w:left w:w="0" w:type="dxa"/>
              <w:bottom w:w="0" w:type="dxa"/>
              <w:right w:w="0" w:type="dxa"/>
            </w:tcMar>
            <w:vAlign w:val="center"/>
          </w:tcPr>
          <w:p w14:paraId="5C96D7B1" w14:textId="77777777" w:rsidR="00EE46FF" w:rsidRPr="005C70AD" w:rsidRDefault="00EE46FF" w:rsidP="00D33641">
            <w:pPr>
              <w:pStyle w:val="Tabletext10"/>
              <w:jc w:val="center"/>
              <w:rPr>
                <w:sz w:val="18"/>
                <w:szCs w:val="18"/>
                <w:lang w:eastAsia="ja-JP"/>
              </w:rPr>
            </w:pPr>
            <w:r w:rsidRPr="005C70AD">
              <w:rPr>
                <w:sz w:val="18"/>
                <w:szCs w:val="18"/>
                <w:lang w:eastAsia="ja-JP"/>
              </w:rPr>
              <w:t>G00</w:t>
            </w:r>
            <w:r w:rsidRPr="005C70AD">
              <w:rPr>
                <w:rFonts w:hint="eastAsia"/>
                <w:sz w:val="18"/>
                <w:szCs w:val="18"/>
                <w:lang w:eastAsia="ja-JP"/>
              </w:rPr>
              <w:t>2</w:t>
            </w:r>
          </w:p>
        </w:tc>
        <w:tc>
          <w:tcPr>
            <w:tcW w:w="225" w:type="pct"/>
            <w:noWrap/>
            <w:tcMar>
              <w:top w:w="0" w:type="dxa"/>
              <w:left w:w="0" w:type="dxa"/>
              <w:bottom w:w="0" w:type="dxa"/>
              <w:right w:w="0" w:type="dxa"/>
            </w:tcMar>
            <w:vAlign w:val="center"/>
          </w:tcPr>
          <w:p w14:paraId="21DD864E" w14:textId="77777777" w:rsidR="00EE46FF" w:rsidRPr="005C70AD" w:rsidRDefault="00EE46FF" w:rsidP="00D33641">
            <w:pPr>
              <w:pStyle w:val="Tabletext10"/>
              <w:jc w:val="center"/>
              <w:rPr>
                <w:sz w:val="18"/>
                <w:szCs w:val="18"/>
                <w:lang w:eastAsia="ja-JP"/>
              </w:rPr>
            </w:pPr>
            <w:r w:rsidRPr="005C70AD">
              <w:rPr>
                <w:sz w:val="18"/>
                <w:szCs w:val="18"/>
                <w:lang w:eastAsia="ja-JP"/>
              </w:rPr>
              <w:t>G00</w:t>
            </w:r>
            <w:r w:rsidRPr="005C70AD">
              <w:rPr>
                <w:rFonts w:hint="eastAsia"/>
                <w:sz w:val="18"/>
                <w:szCs w:val="18"/>
                <w:lang w:eastAsia="ja-JP"/>
              </w:rPr>
              <w:t>2</w:t>
            </w:r>
          </w:p>
        </w:tc>
        <w:tc>
          <w:tcPr>
            <w:tcW w:w="225" w:type="pct"/>
            <w:noWrap/>
            <w:tcMar>
              <w:top w:w="0" w:type="dxa"/>
              <w:left w:w="0" w:type="dxa"/>
              <w:bottom w:w="0" w:type="dxa"/>
              <w:right w:w="0" w:type="dxa"/>
            </w:tcMar>
            <w:vAlign w:val="center"/>
          </w:tcPr>
          <w:p w14:paraId="4A76327B" w14:textId="77777777" w:rsidR="00EE46FF" w:rsidRPr="005C70AD" w:rsidRDefault="00EE46FF" w:rsidP="00D33641">
            <w:pPr>
              <w:pStyle w:val="Tabletext10"/>
              <w:jc w:val="center"/>
              <w:rPr>
                <w:sz w:val="18"/>
                <w:szCs w:val="18"/>
                <w:lang w:eastAsia="ja-JP"/>
              </w:rPr>
            </w:pPr>
          </w:p>
        </w:tc>
        <w:tc>
          <w:tcPr>
            <w:tcW w:w="225" w:type="pct"/>
            <w:noWrap/>
            <w:tcMar>
              <w:top w:w="0" w:type="dxa"/>
              <w:left w:w="0" w:type="dxa"/>
              <w:bottom w:w="0" w:type="dxa"/>
              <w:right w:w="0" w:type="dxa"/>
            </w:tcMar>
            <w:vAlign w:val="center"/>
          </w:tcPr>
          <w:p w14:paraId="337B71D9" w14:textId="77777777" w:rsidR="00EE46FF" w:rsidRPr="005C70AD" w:rsidRDefault="00EE46FF" w:rsidP="00D33641">
            <w:pPr>
              <w:pStyle w:val="Tabletext10"/>
              <w:jc w:val="center"/>
              <w:rPr>
                <w:sz w:val="18"/>
                <w:szCs w:val="18"/>
                <w:lang w:eastAsia="ja-JP"/>
              </w:rPr>
            </w:pPr>
            <w:r>
              <w:rPr>
                <w:sz w:val="18"/>
                <w:szCs w:val="18"/>
                <w:lang w:eastAsia="ja-JP"/>
              </w:rPr>
              <w:t>G00</w:t>
            </w:r>
            <w:r w:rsidRPr="005C70AD">
              <w:rPr>
                <w:rFonts w:hint="eastAsia"/>
                <w:sz w:val="18"/>
                <w:szCs w:val="18"/>
                <w:lang w:eastAsia="ja-JP"/>
              </w:rPr>
              <w:t>5</w:t>
            </w:r>
          </w:p>
        </w:tc>
        <w:tc>
          <w:tcPr>
            <w:tcW w:w="225" w:type="pct"/>
            <w:noWrap/>
            <w:tcMar>
              <w:top w:w="0" w:type="dxa"/>
              <w:left w:w="85" w:type="dxa"/>
              <w:bottom w:w="0" w:type="dxa"/>
              <w:right w:w="85" w:type="dxa"/>
            </w:tcMar>
            <w:vAlign w:val="center"/>
            <w:hideMark/>
          </w:tcPr>
          <w:p w14:paraId="21CB7185"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14CEAD12"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57D25664" w14:textId="77777777" w:rsidR="00EE46FF" w:rsidRPr="005C70AD" w:rsidRDefault="00EE46FF" w:rsidP="00D33641">
            <w:pPr>
              <w:pStyle w:val="Tabletext10"/>
              <w:jc w:val="center"/>
              <w:rPr>
                <w:sz w:val="18"/>
                <w:szCs w:val="18"/>
              </w:rPr>
            </w:pPr>
          </w:p>
        </w:tc>
        <w:tc>
          <w:tcPr>
            <w:tcW w:w="225" w:type="pct"/>
            <w:noWrap/>
            <w:tcMar>
              <w:top w:w="0" w:type="dxa"/>
              <w:left w:w="0" w:type="dxa"/>
              <w:bottom w:w="0" w:type="dxa"/>
              <w:right w:w="0" w:type="dxa"/>
            </w:tcMar>
            <w:vAlign w:val="center"/>
          </w:tcPr>
          <w:p w14:paraId="3B4925C7" w14:textId="77777777" w:rsidR="00EE46FF" w:rsidRPr="005C70AD" w:rsidRDefault="00EE46FF" w:rsidP="00D33641">
            <w:pPr>
              <w:pStyle w:val="Tabletext10"/>
              <w:jc w:val="center"/>
              <w:rPr>
                <w:sz w:val="18"/>
                <w:szCs w:val="18"/>
                <w:lang w:eastAsia="ja-JP"/>
              </w:rPr>
            </w:pPr>
            <w:r>
              <w:rPr>
                <w:sz w:val="18"/>
                <w:szCs w:val="18"/>
                <w:lang w:eastAsia="ja-JP"/>
              </w:rPr>
              <w:t>G0</w:t>
            </w:r>
            <w:r w:rsidRPr="005C70AD">
              <w:rPr>
                <w:rFonts w:hint="eastAsia"/>
                <w:sz w:val="18"/>
                <w:szCs w:val="18"/>
                <w:lang w:eastAsia="ja-JP"/>
              </w:rPr>
              <w:t>1</w:t>
            </w:r>
            <w:r w:rsidRPr="005C70AD">
              <w:rPr>
                <w:sz w:val="18"/>
                <w:szCs w:val="18"/>
                <w:lang w:eastAsia="ja-JP"/>
              </w:rPr>
              <w:t>4</w:t>
            </w:r>
          </w:p>
        </w:tc>
        <w:tc>
          <w:tcPr>
            <w:tcW w:w="225" w:type="pct"/>
            <w:noWrap/>
            <w:tcMar>
              <w:top w:w="0" w:type="dxa"/>
              <w:left w:w="85" w:type="dxa"/>
              <w:bottom w:w="0" w:type="dxa"/>
              <w:right w:w="85" w:type="dxa"/>
            </w:tcMar>
            <w:vAlign w:val="center"/>
            <w:hideMark/>
          </w:tcPr>
          <w:p w14:paraId="003B08E8" w14:textId="77777777" w:rsidR="00EE46FF" w:rsidRPr="005C70AD" w:rsidRDefault="00EE46FF" w:rsidP="00D33641">
            <w:pPr>
              <w:pStyle w:val="Tabletext10"/>
              <w:jc w:val="center"/>
              <w:rPr>
                <w:sz w:val="18"/>
                <w:szCs w:val="18"/>
              </w:rPr>
            </w:pPr>
          </w:p>
        </w:tc>
        <w:tc>
          <w:tcPr>
            <w:tcW w:w="225" w:type="pct"/>
            <w:noWrap/>
            <w:tcMar>
              <w:top w:w="0" w:type="dxa"/>
              <w:left w:w="0" w:type="dxa"/>
              <w:bottom w:w="0" w:type="dxa"/>
              <w:right w:w="0" w:type="dxa"/>
            </w:tcMar>
            <w:vAlign w:val="center"/>
          </w:tcPr>
          <w:p w14:paraId="73D155F0" w14:textId="77777777" w:rsidR="00EE46FF" w:rsidRPr="005C70AD" w:rsidRDefault="00EE46FF" w:rsidP="00D33641">
            <w:pPr>
              <w:pStyle w:val="Tabletext10"/>
              <w:jc w:val="center"/>
              <w:rPr>
                <w:sz w:val="18"/>
                <w:szCs w:val="18"/>
                <w:lang w:eastAsia="ja-JP"/>
              </w:rPr>
            </w:pPr>
            <w:r>
              <w:rPr>
                <w:sz w:val="18"/>
                <w:szCs w:val="18"/>
                <w:lang w:eastAsia="ja-JP"/>
              </w:rPr>
              <w:t>G0</w:t>
            </w:r>
            <w:r w:rsidRPr="005C70AD">
              <w:rPr>
                <w:rFonts w:hint="eastAsia"/>
                <w:sz w:val="18"/>
                <w:szCs w:val="18"/>
                <w:lang w:eastAsia="ja-JP"/>
              </w:rPr>
              <w:t>1</w:t>
            </w:r>
            <w:r w:rsidRPr="005C70AD">
              <w:rPr>
                <w:sz w:val="18"/>
                <w:szCs w:val="18"/>
                <w:lang w:eastAsia="ja-JP"/>
              </w:rPr>
              <w:t>9</w:t>
            </w:r>
          </w:p>
        </w:tc>
        <w:tc>
          <w:tcPr>
            <w:tcW w:w="225" w:type="pct"/>
            <w:noWrap/>
            <w:tcMar>
              <w:top w:w="0" w:type="dxa"/>
              <w:left w:w="85" w:type="dxa"/>
              <w:bottom w:w="0" w:type="dxa"/>
              <w:right w:w="85" w:type="dxa"/>
            </w:tcMar>
            <w:vAlign w:val="center"/>
            <w:hideMark/>
          </w:tcPr>
          <w:p w14:paraId="40DAD818"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26A0D4FB" w14:textId="77777777" w:rsidR="00EE46FF" w:rsidRPr="005C70AD" w:rsidRDefault="00EE46FF" w:rsidP="00D33641">
            <w:pPr>
              <w:pStyle w:val="Tabletext10"/>
              <w:jc w:val="center"/>
              <w:rPr>
                <w:sz w:val="18"/>
                <w:szCs w:val="18"/>
              </w:rPr>
            </w:pPr>
          </w:p>
        </w:tc>
        <w:tc>
          <w:tcPr>
            <w:tcW w:w="225" w:type="pct"/>
            <w:noWrap/>
            <w:tcMar>
              <w:top w:w="0" w:type="dxa"/>
              <w:left w:w="0" w:type="dxa"/>
              <w:bottom w:w="0" w:type="dxa"/>
              <w:right w:w="0" w:type="dxa"/>
            </w:tcMar>
            <w:vAlign w:val="center"/>
          </w:tcPr>
          <w:p w14:paraId="031766DF" w14:textId="77777777" w:rsidR="00EE46FF" w:rsidRPr="005C70AD" w:rsidRDefault="00EE46FF" w:rsidP="00D33641">
            <w:pPr>
              <w:pStyle w:val="Tabletext10"/>
              <w:jc w:val="center"/>
              <w:rPr>
                <w:sz w:val="18"/>
                <w:szCs w:val="18"/>
                <w:lang w:eastAsia="ja-JP"/>
              </w:rPr>
            </w:pPr>
            <w:r>
              <w:rPr>
                <w:sz w:val="18"/>
                <w:szCs w:val="18"/>
                <w:lang w:eastAsia="ja-JP"/>
              </w:rPr>
              <w:t>G0</w:t>
            </w:r>
            <w:r w:rsidRPr="005C70AD">
              <w:rPr>
                <w:rFonts w:hint="eastAsia"/>
                <w:sz w:val="18"/>
                <w:szCs w:val="18"/>
                <w:lang w:eastAsia="ja-JP"/>
              </w:rPr>
              <w:t>2</w:t>
            </w:r>
            <w:r w:rsidRPr="005C70AD">
              <w:rPr>
                <w:sz w:val="18"/>
                <w:szCs w:val="18"/>
                <w:lang w:eastAsia="ja-JP"/>
              </w:rPr>
              <w:t>8</w:t>
            </w:r>
          </w:p>
        </w:tc>
      </w:tr>
      <w:tr w:rsidR="00EE46FF" w:rsidRPr="00B91AC4" w14:paraId="437E2CF5" w14:textId="77777777" w:rsidTr="00D33641">
        <w:trPr>
          <w:cantSplit/>
          <w:jc w:val="center"/>
        </w:trPr>
        <w:tc>
          <w:tcPr>
            <w:tcW w:w="200" w:type="pct"/>
            <w:tcBorders>
              <w:left w:val="single" w:sz="4" w:space="0" w:color="auto"/>
              <w:right w:val="single" w:sz="4" w:space="0" w:color="auto"/>
            </w:tcBorders>
            <w:noWrap/>
            <w:tcMar>
              <w:top w:w="0" w:type="dxa"/>
              <w:left w:w="85" w:type="dxa"/>
              <w:bottom w:w="0" w:type="dxa"/>
              <w:right w:w="85" w:type="dxa"/>
            </w:tcMar>
            <w:vAlign w:val="center"/>
            <w:hideMark/>
          </w:tcPr>
          <w:p w14:paraId="20944E00" w14:textId="77777777" w:rsidR="00EE46FF" w:rsidRPr="00B91AC4" w:rsidRDefault="00EE46FF" w:rsidP="00D33641">
            <w:pPr>
              <w:pStyle w:val="Tabletext10"/>
              <w:jc w:val="center"/>
              <w:rPr>
                <w:lang w:eastAsia="ja-JP"/>
              </w:rPr>
            </w:pPr>
            <w:r>
              <w:rPr>
                <w:rFonts w:hint="eastAsia"/>
                <w:lang w:eastAsia="ja-JP"/>
              </w:rPr>
              <w:lastRenderedPageBreak/>
              <w:t>2</w:t>
            </w:r>
          </w:p>
        </w:tc>
        <w:tc>
          <w:tcPr>
            <w:tcW w:w="1650" w:type="pct"/>
            <w:tcBorders>
              <w:left w:val="single" w:sz="4" w:space="0" w:color="auto"/>
            </w:tcBorders>
            <w:noWrap/>
            <w:tcMar>
              <w:top w:w="0" w:type="dxa"/>
              <w:left w:w="85" w:type="dxa"/>
              <w:bottom w:w="0" w:type="dxa"/>
              <w:right w:w="85" w:type="dxa"/>
            </w:tcMar>
            <w:vAlign w:val="center"/>
            <w:hideMark/>
          </w:tcPr>
          <w:p w14:paraId="7481232C" w14:textId="77777777" w:rsidR="00EE46FF" w:rsidRPr="00B91AC4" w:rsidRDefault="00EE46FF" w:rsidP="00D33641">
            <w:pPr>
              <w:pStyle w:val="Tabletext10"/>
            </w:pPr>
            <w:r w:rsidRPr="00B91AC4">
              <w:rPr>
                <w:rFonts w:hint="eastAsia"/>
              </w:rPr>
              <w:t>Sales Order</w:t>
            </w:r>
          </w:p>
        </w:tc>
        <w:tc>
          <w:tcPr>
            <w:tcW w:w="225" w:type="pct"/>
            <w:noWrap/>
          </w:tcPr>
          <w:p w14:paraId="192F52A3" w14:textId="77777777" w:rsidR="00EE46FF" w:rsidRPr="005C70AD" w:rsidRDefault="00EE46FF" w:rsidP="00D33641">
            <w:pPr>
              <w:pStyle w:val="Tabletext10"/>
              <w:jc w:val="center"/>
              <w:rPr>
                <w:sz w:val="18"/>
                <w:szCs w:val="18"/>
                <w:lang w:eastAsia="ja-JP"/>
              </w:rPr>
            </w:pPr>
          </w:p>
        </w:tc>
        <w:tc>
          <w:tcPr>
            <w:tcW w:w="225" w:type="pct"/>
            <w:noWrap/>
            <w:tcMar>
              <w:top w:w="0" w:type="dxa"/>
              <w:left w:w="0" w:type="dxa"/>
              <w:bottom w:w="0" w:type="dxa"/>
              <w:right w:w="0" w:type="dxa"/>
            </w:tcMar>
            <w:vAlign w:val="center"/>
          </w:tcPr>
          <w:p w14:paraId="4781F03C" w14:textId="77777777" w:rsidR="00EE46FF" w:rsidRPr="005C70AD" w:rsidRDefault="00EE46FF" w:rsidP="00D33641">
            <w:pPr>
              <w:pStyle w:val="Tabletext10"/>
              <w:jc w:val="center"/>
              <w:rPr>
                <w:sz w:val="18"/>
                <w:szCs w:val="18"/>
                <w:lang w:eastAsia="ja-JP"/>
              </w:rPr>
            </w:pPr>
            <w:r>
              <w:rPr>
                <w:sz w:val="18"/>
                <w:szCs w:val="18"/>
                <w:lang w:eastAsia="ja-JP"/>
              </w:rPr>
              <w:t>G00</w:t>
            </w:r>
            <w:r w:rsidRPr="005C70AD">
              <w:rPr>
                <w:rFonts w:hint="eastAsia"/>
                <w:sz w:val="18"/>
                <w:szCs w:val="18"/>
                <w:lang w:eastAsia="ja-JP"/>
              </w:rPr>
              <w:t>3</w:t>
            </w:r>
          </w:p>
        </w:tc>
        <w:tc>
          <w:tcPr>
            <w:tcW w:w="225" w:type="pct"/>
            <w:noWrap/>
            <w:tcMar>
              <w:top w:w="0" w:type="dxa"/>
              <w:left w:w="0" w:type="dxa"/>
              <w:bottom w:w="0" w:type="dxa"/>
              <w:right w:w="0" w:type="dxa"/>
            </w:tcMar>
            <w:vAlign w:val="center"/>
          </w:tcPr>
          <w:p w14:paraId="5EEA1067" w14:textId="77777777" w:rsidR="00EE46FF" w:rsidRPr="005C70AD" w:rsidRDefault="00EE46FF" w:rsidP="00D33641">
            <w:pPr>
              <w:pStyle w:val="Tabletext10"/>
              <w:jc w:val="center"/>
              <w:rPr>
                <w:sz w:val="18"/>
                <w:szCs w:val="18"/>
                <w:lang w:eastAsia="ja-JP"/>
              </w:rPr>
            </w:pPr>
            <w:r>
              <w:rPr>
                <w:sz w:val="18"/>
                <w:szCs w:val="18"/>
                <w:lang w:eastAsia="ja-JP"/>
              </w:rPr>
              <w:t>G00</w:t>
            </w:r>
            <w:r w:rsidRPr="005C70AD">
              <w:rPr>
                <w:rFonts w:hint="eastAsia"/>
                <w:sz w:val="18"/>
                <w:szCs w:val="18"/>
                <w:lang w:eastAsia="ja-JP"/>
              </w:rPr>
              <w:t>3</w:t>
            </w:r>
          </w:p>
        </w:tc>
        <w:tc>
          <w:tcPr>
            <w:tcW w:w="225" w:type="pct"/>
            <w:noWrap/>
            <w:tcMar>
              <w:top w:w="0" w:type="dxa"/>
              <w:left w:w="0" w:type="dxa"/>
              <w:bottom w:w="0" w:type="dxa"/>
              <w:right w:w="0" w:type="dxa"/>
            </w:tcMar>
            <w:vAlign w:val="center"/>
          </w:tcPr>
          <w:p w14:paraId="54841AC1" w14:textId="77777777" w:rsidR="00EE46FF" w:rsidRPr="005C70AD" w:rsidRDefault="00EE46FF" w:rsidP="00D33641">
            <w:pPr>
              <w:pStyle w:val="Tabletext10"/>
              <w:jc w:val="center"/>
              <w:rPr>
                <w:sz w:val="18"/>
                <w:szCs w:val="18"/>
                <w:lang w:eastAsia="ja-JP"/>
              </w:rPr>
            </w:pPr>
          </w:p>
        </w:tc>
        <w:tc>
          <w:tcPr>
            <w:tcW w:w="225" w:type="pct"/>
            <w:noWrap/>
            <w:tcMar>
              <w:top w:w="0" w:type="dxa"/>
              <w:left w:w="0" w:type="dxa"/>
              <w:bottom w:w="0" w:type="dxa"/>
              <w:right w:w="0" w:type="dxa"/>
            </w:tcMar>
            <w:vAlign w:val="center"/>
          </w:tcPr>
          <w:p w14:paraId="6B03480F" w14:textId="77777777" w:rsidR="00EE46FF" w:rsidRPr="005C70AD" w:rsidRDefault="00EE46FF" w:rsidP="00D33641">
            <w:pPr>
              <w:pStyle w:val="Tabletext10"/>
              <w:jc w:val="center"/>
              <w:rPr>
                <w:sz w:val="18"/>
                <w:szCs w:val="18"/>
                <w:lang w:eastAsia="ja-JP"/>
              </w:rPr>
            </w:pPr>
            <w:r>
              <w:rPr>
                <w:sz w:val="18"/>
                <w:szCs w:val="18"/>
                <w:lang w:eastAsia="ja-JP"/>
              </w:rPr>
              <w:t>G00</w:t>
            </w:r>
            <w:r w:rsidRPr="005C70AD">
              <w:rPr>
                <w:rFonts w:hint="eastAsia"/>
                <w:sz w:val="18"/>
                <w:szCs w:val="18"/>
                <w:lang w:eastAsia="ja-JP"/>
              </w:rPr>
              <w:t>6</w:t>
            </w:r>
          </w:p>
        </w:tc>
        <w:tc>
          <w:tcPr>
            <w:tcW w:w="225" w:type="pct"/>
            <w:noWrap/>
            <w:tcMar>
              <w:top w:w="0" w:type="dxa"/>
              <w:left w:w="85" w:type="dxa"/>
              <w:bottom w:w="0" w:type="dxa"/>
              <w:right w:w="85" w:type="dxa"/>
            </w:tcMar>
            <w:vAlign w:val="center"/>
            <w:hideMark/>
          </w:tcPr>
          <w:p w14:paraId="77F06181"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5BD98E05"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442A2EE8" w14:textId="77777777" w:rsidR="00EE46FF" w:rsidRPr="005C70AD" w:rsidRDefault="00EE46FF" w:rsidP="00D33641">
            <w:pPr>
              <w:pStyle w:val="Tabletext10"/>
              <w:jc w:val="center"/>
              <w:rPr>
                <w:sz w:val="18"/>
                <w:szCs w:val="18"/>
              </w:rPr>
            </w:pPr>
          </w:p>
        </w:tc>
        <w:tc>
          <w:tcPr>
            <w:tcW w:w="225" w:type="pct"/>
            <w:noWrap/>
            <w:tcMar>
              <w:top w:w="0" w:type="dxa"/>
              <w:left w:w="0" w:type="dxa"/>
              <w:bottom w:w="0" w:type="dxa"/>
              <w:right w:w="0" w:type="dxa"/>
            </w:tcMar>
            <w:vAlign w:val="center"/>
          </w:tcPr>
          <w:p w14:paraId="21565300" w14:textId="77777777" w:rsidR="00EE46FF" w:rsidRPr="005C70AD" w:rsidRDefault="00EE46FF" w:rsidP="00D33641">
            <w:pPr>
              <w:pStyle w:val="Tabletext10"/>
              <w:jc w:val="center"/>
              <w:rPr>
                <w:sz w:val="18"/>
                <w:szCs w:val="18"/>
                <w:lang w:eastAsia="ja-JP"/>
              </w:rPr>
            </w:pPr>
            <w:r>
              <w:rPr>
                <w:sz w:val="18"/>
                <w:szCs w:val="18"/>
                <w:lang w:eastAsia="ja-JP"/>
              </w:rPr>
              <w:t>G0</w:t>
            </w:r>
            <w:r w:rsidRPr="005C70AD">
              <w:rPr>
                <w:rFonts w:hint="eastAsia"/>
                <w:sz w:val="18"/>
                <w:szCs w:val="18"/>
                <w:lang w:eastAsia="ja-JP"/>
              </w:rPr>
              <w:t>1</w:t>
            </w:r>
            <w:r w:rsidRPr="005C70AD">
              <w:rPr>
                <w:sz w:val="18"/>
                <w:szCs w:val="18"/>
                <w:lang w:eastAsia="ja-JP"/>
              </w:rPr>
              <w:t>5</w:t>
            </w:r>
          </w:p>
        </w:tc>
        <w:tc>
          <w:tcPr>
            <w:tcW w:w="225" w:type="pct"/>
            <w:noWrap/>
            <w:tcMar>
              <w:top w:w="0" w:type="dxa"/>
              <w:left w:w="0" w:type="dxa"/>
              <w:bottom w:w="0" w:type="dxa"/>
              <w:right w:w="0" w:type="dxa"/>
            </w:tcMar>
            <w:vAlign w:val="center"/>
          </w:tcPr>
          <w:p w14:paraId="07BADCE1" w14:textId="77777777" w:rsidR="00EE46FF" w:rsidRPr="005C70AD" w:rsidRDefault="00EE46FF" w:rsidP="00D33641">
            <w:pPr>
              <w:pStyle w:val="Tabletext10"/>
              <w:jc w:val="center"/>
              <w:rPr>
                <w:sz w:val="18"/>
                <w:szCs w:val="18"/>
                <w:lang w:eastAsia="ja-JP"/>
              </w:rPr>
            </w:pPr>
            <w:r>
              <w:rPr>
                <w:sz w:val="18"/>
                <w:szCs w:val="18"/>
                <w:lang w:eastAsia="ja-JP"/>
              </w:rPr>
              <w:t>G0</w:t>
            </w:r>
            <w:r w:rsidRPr="005C70AD">
              <w:rPr>
                <w:rFonts w:hint="eastAsia"/>
                <w:sz w:val="18"/>
                <w:szCs w:val="18"/>
                <w:lang w:eastAsia="ja-JP"/>
              </w:rPr>
              <w:t>1</w:t>
            </w:r>
            <w:r w:rsidRPr="005C70AD">
              <w:rPr>
                <w:sz w:val="18"/>
                <w:szCs w:val="18"/>
                <w:lang w:eastAsia="ja-JP"/>
              </w:rPr>
              <w:t>7</w:t>
            </w:r>
          </w:p>
        </w:tc>
        <w:tc>
          <w:tcPr>
            <w:tcW w:w="225" w:type="pct"/>
            <w:noWrap/>
            <w:tcMar>
              <w:top w:w="0" w:type="dxa"/>
              <w:left w:w="0" w:type="dxa"/>
              <w:bottom w:w="0" w:type="dxa"/>
              <w:right w:w="0" w:type="dxa"/>
            </w:tcMar>
            <w:vAlign w:val="center"/>
          </w:tcPr>
          <w:p w14:paraId="26B847DB" w14:textId="77777777" w:rsidR="00EE46FF" w:rsidRPr="005C70AD" w:rsidRDefault="00EE46FF" w:rsidP="00D33641">
            <w:pPr>
              <w:pStyle w:val="Tabletext10"/>
              <w:jc w:val="center"/>
              <w:rPr>
                <w:sz w:val="18"/>
                <w:szCs w:val="18"/>
                <w:lang w:eastAsia="ja-JP"/>
              </w:rPr>
            </w:pPr>
            <w:r>
              <w:rPr>
                <w:sz w:val="18"/>
                <w:szCs w:val="18"/>
                <w:lang w:eastAsia="ja-JP"/>
              </w:rPr>
              <w:t>G0</w:t>
            </w:r>
            <w:r w:rsidRPr="005C70AD">
              <w:rPr>
                <w:rFonts w:hint="eastAsia"/>
                <w:sz w:val="18"/>
                <w:szCs w:val="18"/>
                <w:lang w:eastAsia="ja-JP"/>
              </w:rPr>
              <w:t>2</w:t>
            </w:r>
            <w:r w:rsidRPr="005C70AD">
              <w:rPr>
                <w:sz w:val="18"/>
                <w:szCs w:val="18"/>
                <w:lang w:eastAsia="ja-JP"/>
              </w:rPr>
              <w:t>0</w:t>
            </w:r>
          </w:p>
        </w:tc>
        <w:tc>
          <w:tcPr>
            <w:tcW w:w="225" w:type="pct"/>
            <w:noWrap/>
            <w:tcMar>
              <w:top w:w="0" w:type="dxa"/>
              <w:left w:w="85" w:type="dxa"/>
              <w:bottom w:w="0" w:type="dxa"/>
              <w:right w:w="85" w:type="dxa"/>
            </w:tcMar>
            <w:vAlign w:val="center"/>
            <w:hideMark/>
          </w:tcPr>
          <w:p w14:paraId="06A9652B"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2B9AD679" w14:textId="77777777" w:rsidR="00EE46FF" w:rsidRPr="005C70AD" w:rsidRDefault="00EE46FF" w:rsidP="00D33641">
            <w:pPr>
              <w:pStyle w:val="Tabletext10"/>
              <w:jc w:val="center"/>
              <w:rPr>
                <w:sz w:val="18"/>
                <w:szCs w:val="18"/>
              </w:rPr>
            </w:pPr>
          </w:p>
        </w:tc>
        <w:tc>
          <w:tcPr>
            <w:tcW w:w="225" w:type="pct"/>
            <w:noWrap/>
            <w:tcMar>
              <w:top w:w="0" w:type="dxa"/>
              <w:left w:w="0" w:type="dxa"/>
              <w:bottom w:w="0" w:type="dxa"/>
              <w:right w:w="0" w:type="dxa"/>
            </w:tcMar>
            <w:vAlign w:val="center"/>
          </w:tcPr>
          <w:p w14:paraId="6E22AE1B" w14:textId="77777777" w:rsidR="00EE46FF" w:rsidRPr="005C70AD" w:rsidRDefault="00EE46FF" w:rsidP="00D33641">
            <w:pPr>
              <w:pStyle w:val="Tabletext10"/>
              <w:jc w:val="center"/>
              <w:rPr>
                <w:sz w:val="18"/>
                <w:szCs w:val="18"/>
                <w:lang w:eastAsia="ja-JP"/>
              </w:rPr>
            </w:pPr>
            <w:r>
              <w:rPr>
                <w:sz w:val="18"/>
                <w:szCs w:val="18"/>
                <w:lang w:eastAsia="ja-JP"/>
              </w:rPr>
              <w:t>G0</w:t>
            </w:r>
            <w:r w:rsidRPr="005C70AD">
              <w:rPr>
                <w:rFonts w:hint="eastAsia"/>
                <w:sz w:val="18"/>
                <w:szCs w:val="18"/>
                <w:lang w:eastAsia="ja-JP"/>
              </w:rPr>
              <w:t>2</w:t>
            </w:r>
            <w:r w:rsidRPr="005C70AD">
              <w:rPr>
                <w:sz w:val="18"/>
                <w:szCs w:val="18"/>
                <w:lang w:eastAsia="ja-JP"/>
              </w:rPr>
              <w:t>9</w:t>
            </w:r>
          </w:p>
        </w:tc>
      </w:tr>
      <w:tr w:rsidR="00EE46FF" w:rsidRPr="00B91AC4" w14:paraId="61A483B6" w14:textId="77777777" w:rsidTr="00D33641">
        <w:trPr>
          <w:cantSplit/>
          <w:jc w:val="center"/>
        </w:trPr>
        <w:tc>
          <w:tcPr>
            <w:tcW w:w="200" w:type="pct"/>
            <w:tcBorders>
              <w:left w:val="single" w:sz="4" w:space="0" w:color="auto"/>
              <w:right w:val="single" w:sz="4" w:space="0" w:color="auto"/>
            </w:tcBorders>
            <w:noWrap/>
            <w:tcMar>
              <w:top w:w="0" w:type="dxa"/>
              <w:left w:w="85" w:type="dxa"/>
              <w:bottom w:w="0" w:type="dxa"/>
              <w:right w:w="85" w:type="dxa"/>
            </w:tcMar>
            <w:vAlign w:val="center"/>
            <w:hideMark/>
          </w:tcPr>
          <w:p w14:paraId="5A8F8340" w14:textId="77777777" w:rsidR="00EE46FF" w:rsidRPr="00B91AC4" w:rsidRDefault="00EE46FF" w:rsidP="00D33641">
            <w:pPr>
              <w:pStyle w:val="Tabletext10"/>
              <w:jc w:val="center"/>
              <w:rPr>
                <w:lang w:eastAsia="ja-JP"/>
              </w:rPr>
            </w:pPr>
            <w:r>
              <w:rPr>
                <w:rFonts w:hint="eastAsia"/>
                <w:lang w:eastAsia="ja-JP"/>
              </w:rPr>
              <w:t>3</w:t>
            </w:r>
          </w:p>
        </w:tc>
        <w:tc>
          <w:tcPr>
            <w:tcW w:w="1650" w:type="pct"/>
            <w:tcBorders>
              <w:left w:val="single" w:sz="4" w:space="0" w:color="auto"/>
            </w:tcBorders>
            <w:noWrap/>
            <w:tcMar>
              <w:top w:w="0" w:type="dxa"/>
              <w:left w:w="85" w:type="dxa"/>
              <w:bottom w:w="0" w:type="dxa"/>
              <w:right w:w="85" w:type="dxa"/>
            </w:tcMar>
            <w:vAlign w:val="center"/>
            <w:hideMark/>
          </w:tcPr>
          <w:p w14:paraId="4EAB1CB2" w14:textId="77777777" w:rsidR="00EE46FF" w:rsidRPr="00B91AC4" w:rsidRDefault="00EE46FF" w:rsidP="00D33641">
            <w:pPr>
              <w:pStyle w:val="Tabletext10"/>
            </w:pPr>
            <w:r w:rsidRPr="00B91AC4">
              <w:rPr>
                <w:rFonts w:hint="eastAsia"/>
              </w:rPr>
              <w:t>Goods Dispatch Note</w:t>
            </w:r>
          </w:p>
        </w:tc>
        <w:tc>
          <w:tcPr>
            <w:tcW w:w="225" w:type="pct"/>
            <w:noWrap/>
          </w:tcPr>
          <w:p w14:paraId="1578A877" w14:textId="77777777" w:rsidR="00EE46FF" w:rsidRPr="005C70AD" w:rsidRDefault="00EE46FF" w:rsidP="00D33641">
            <w:pPr>
              <w:pStyle w:val="Tabletext10"/>
              <w:jc w:val="center"/>
              <w:rPr>
                <w:sz w:val="18"/>
                <w:szCs w:val="18"/>
                <w:lang w:eastAsia="ja-JP"/>
              </w:rPr>
            </w:pPr>
          </w:p>
        </w:tc>
        <w:tc>
          <w:tcPr>
            <w:tcW w:w="225" w:type="pct"/>
            <w:noWrap/>
            <w:tcMar>
              <w:top w:w="0" w:type="dxa"/>
              <w:left w:w="0" w:type="dxa"/>
              <w:bottom w:w="0" w:type="dxa"/>
              <w:right w:w="0" w:type="dxa"/>
            </w:tcMar>
            <w:vAlign w:val="center"/>
          </w:tcPr>
          <w:p w14:paraId="50E3A1DD" w14:textId="77777777" w:rsidR="00EE46FF" w:rsidRPr="005C70AD" w:rsidRDefault="00EE46FF" w:rsidP="00D33641">
            <w:pPr>
              <w:pStyle w:val="Tabletext10"/>
              <w:jc w:val="center"/>
              <w:rPr>
                <w:sz w:val="18"/>
                <w:szCs w:val="18"/>
                <w:lang w:eastAsia="ja-JP"/>
              </w:rPr>
            </w:pPr>
            <w:r>
              <w:rPr>
                <w:sz w:val="18"/>
                <w:szCs w:val="18"/>
                <w:lang w:eastAsia="ja-JP"/>
              </w:rPr>
              <w:t>G00</w:t>
            </w:r>
            <w:r w:rsidRPr="005C70AD">
              <w:rPr>
                <w:rFonts w:hint="eastAsia"/>
                <w:sz w:val="18"/>
                <w:szCs w:val="18"/>
                <w:lang w:eastAsia="ja-JP"/>
              </w:rPr>
              <w:t>4</w:t>
            </w:r>
          </w:p>
        </w:tc>
        <w:tc>
          <w:tcPr>
            <w:tcW w:w="225" w:type="pct"/>
            <w:noWrap/>
            <w:tcMar>
              <w:top w:w="0" w:type="dxa"/>
              <w:left w:w="0" w:type="dxa"/>
              <w:bottom w:w="0" w:type="dxa"/>
              <w:right w:w="0" w:type="dxa"/>
            </w:tcMar>
            <w:vAlign w:val="center"/>
          </w:tcPr>
          <w:p w14:paraId="47C583CF" w14:textId="77777777" w:rsidR="00EE46FF" w:rsidRPr="005C70AD" w:rsidRDefault="00EE46FF" w:rsidP="00D33641">
            <w:pPr>
              <w:pStyle w:val="Tabletext10"/>
              <w:jc w:val="center"/>
              <w:rPr>
                <w:sz w:val="18"/>
                <w:szCs w:val="18"/>
                <w:lang w:eastAsia="ja-JP"/>
              </w:rPr>
            </w:pPr>
            <w:r>
              <w:rPr>
                <w:sz w:val="18"/>
                <w:szCs w:val="18"/>
                <w:lang w:eastAsia="ja-JP"/>
              </w:rPr>
              <w:t>G00</w:t>
            </w:r>
            <w:r w:rsidRPr="005C70AD">
              <w:rPr>
                <w:rFonts w:hint="eastAsia"/>
                <w:sz w:val="18"/>
                <w:szCs w:val="18"/>
                <w:lang w:eastAsia="ja-JP"/>
              </w:rPr>
              <w:t>4</w:t>
            </w:r>
          </w:p>
        </w:tc>
        <w:tc>
          <w:tcPr>
            <w:tcW w:w="225" w:type="pct"/>
            <w:noWrap/>
            <w:tcMar>
              <w:top w:w="0" w:type="dxa"/>
              <w:left w:w="0" w:type="dxa"/>
              <w:bottom w:w="0" w:type="dxa"/>
              <w:right w:w="0" w:type="dxa"/>
            </w:tcMar>
            <w:vAlign w:val="center"/>
          </w:tcPr>
          <w:p w14:paraId="7F5E84F2" w14:textId="77777777" w:rsidR="00EE46FF" w:rsidRPr="005C70AD" w:rsidRDefault="00EE46FF" w:rsidP="00D33641">
            <w:pPr>
              <w:pStyle w:val="Tabletext10"/>
              <w:jc w:val="center"/>
              <w:rPr>
                <w:sz w:val="18"/>
                <w:szCs w:val="18"/>
                <w:lang w:eastAsia="ja-JP"/>
              </w:rPr>
            </w:pPr>
          </w:p>
        </w:tc>
        <w:tc>
          <w:tcPr>
            <w:tcW w:w="225" w:type="pct"/>
            <w:noWrap/>
            <w:tcMar>
              <w:top w:w="0" w:type="dxa"/>
              <w:left w:w="0" w:type="dxa"/>
              <w:bottom w:w="0" w:type="dxa"/>
              <w:right w:w="0" w:type="dxa"/>
            </w:tcMar>
            <w:vAlign w:val="center"/>
          </w:tcPr>
          <w:p w14:paraId="681F3591" w14:textId="77777777" w:rsidR="00EE46FF" w:rsidRPr="005C70AD" w:rsidRDefault="00EE46FF" w:rsidP="00D33641">
            <w:pPr>
              <w:pStyle w:val="Tabletext10"/>
              <w:jc w:val="center"/>
              <w:rPr>
                <w:sz w:val="18"/>
                <w:szCs w:val="18"/>
                <w:lang w:eastAsia="ja-JP"/>
              </w:rPr>
            </w:pPr>
            <w:r>
              <w:rPr>
                <w:sz w:val="18"/>
                <w:szCs w:val="18"/>
                <w:lang w:eastAsia="ja-JP"/>
              </w:rPr>
              <w:t>G00</w:t>
            </w:r>
            <w:r w:rsidRPr="005C70AD">
              <w:rPr>
                <w:rFonts w:hint="eastAsia"/>
                <w:sz w:val="18"/>
                <w:szCs w:val="18"/>
                <w:lang w:eastAsia="ja-JP"/>
              </w:rPr>
              <w:t>7</w:t>
            </w:r>
          </w:p>
        </w:tc>
        <w:tc>
          <w:tcPr>
            <w:tcW w:w="225" w:type="pct"/>
            <w:noWrap/>
            <w:tcMar>
              <w:top w:w="0" w:type="dxa"/>
              <w:left w:w="85" w:type="dxa"/>
              <w:bottom w:w="0" w:type="dxa"/>
              <w:right w:w="85" w:type="dxa"/>
            </w:tcMar>
            <w:vAlign w:val="center"/>
            <w:hideMark/>
          </w:tcPr>
          <w:p w14:paraId="1056ED0C"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71D09204"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697E872E" w14:textId="77777777" w:rsidR="00EE46FF" w:rsidRPr="005C70AD" w:rsidRDefault="00EE46FF" w:rsidP="00D33641">
            <w:pPr>
              <w:pStyle w:val="Tabletext10"/>
              <w:jc w:val="center"/>
              <w:rPr>
                <w:sz w:val="18"/>
                <w:szCs w:val="18"/>
              </w:rPr>
            </w:pPr>
          </w:p>
        </w:tc>
        <w:tc>
          <w:tcPr>
            <w:tcW w:w="225" w:type="pct"/>
            <w:noWrap/>
            <w:tcMar>
              <w:top w:w="0" w:type="dxa"/>
              <w:left w:w="0" w:type="dxa"/>
              <w:bottom w:w="0" w:type="dxa"/>
              <w:right w:w="0" w:type="dxa"/>
            </w:tcMar>
            <w:vAlign w:val="center"/>
          </w:tcPr>
          <w:p w14:paraId="3614E6EC" w14:textId="77777777" w:rsidR="00EE46FF" w:rsidRPr="005C70AD" w:rsidRDefault="00EE46FF" w:rsidP="00D33641">
            <w:pPr>
              <w:pStyle w:val="Tabletext10"/>
              <w:jc w:val="center"/>
              <w:rPr>
                <w:sz w:val="18"/>
                <w:szCs w:val="18"/>
                <w:lang w:eastAsia="ja-JP"/>
              </w:rPr>
            </w:pPr>
            <w:r>
              <w:rPr>
                <w:sz w:val="18"/>
                <w:szCs w:val="18"/>
                <w:lang w:eastAsia="ja-JP"/>
              </w:rPr>
              <w:t>G0</w:t>
            </w:r>
            <w:r w:rsidRPr="005C70AD">
              <w:rPr>
                <w:rFonts w:hint="eastAsia"/>
                <w:sz w:val="18"/>
                <w:szCs w:val="18"/>
                <w:lang w:eastAsia="ja-JP"/>
              </w:rPr>
              <w:t>1</w:t>
            </w:r>
            <w:r w:rsidRPr="005C70AD">
              <w:rPr>
                <w:sz w:val="18"/>
                <w:szCs w:val="18"/>
                <w:lang w:eastAsia="ja-JP"/>
              </w:rPr>
              <w:t>6</w:t>
            </w:r>
          </w:p>
        </w:tc>
        <w:tc>
          <w:tcPr>
            <w:tcW w:w="225" w:type="pct"/>
            <w:noWrap/>
            <w:tcMar>
              <w:top w:w="0" w:type="dxa"/>
              <w:left w:w="0" w:type="dxa"/>
              <w:bottom w:w="0" w:type="dxa"/>
              <w:right w:w="0" w:type="dxa"/>
            </w:tcMar>
            <w:vAlign w:val="center"/>
          </w:tcPr>
          <w:p w14:paraId="5AEBC533" w14:textId="77777777" w:rsidR="00EE46FF" w:rsidRPr="005C70AD" w:rsidRDefault="00EE46FF" w:rsidP="00D33641">
            <w:pPr>
              <w:pStyle w:val="Tabletext10"/>
              <w:jc w:val="center"/>
              <w:rPr>
                <w:sz w:val="18"/>
                <w:szCs w:val="18"/>
                <w:lang w:eastAsia="ja-JP"/>
              </w:rPr>
            </w:pPr>
            <w:r>
              <w:rPr>
                <w:sz w:val="18"/>
                <w:szCs w:val="18"/>
                <w:lang w:eastAsia="ja-JP"/>
              </w:rPr>
              <w:t>G0</w:t>
            </w:r>
            <w:r w:rsidRPr="005C70AD">
              <w:rPr>
                <w:rFonts w:hint="eastAsia"/>
                <w:sz w:val="18"/>
                <w:szCs w:val="18"/>
                <w:lang w:eastAsia="ja-JP"/>
              </w:rPr>
              <w:t>1</w:t>
            </w:r>
            <w:r w:rsidRPr="005C70AD">
              <w:rPr>
                <w:sz w:val="18"/>
                <w:szCs w:val="18"/>
                <w:lang w:eastAsia="ja-JP"/>
              </w:rPr>
              <w:t>8</w:t>
            </w:r>
          </w:p>
        </w:tc>
        <w:tc>
          <w:tcPr>
            <w:tcW w:w="225" w:type="pct"/>
            <w:noWrap/>
            <w:tcMar>
              <w:top w:w="0" w:type="dxa"/>
              <w:left w:w="85" w:type="dxa"/>
              <w:bottom w:w="0" w:type="dxa"/>
              <w:right w:w="85" w:type="dxa"/>
            </w:tcMar>
            <w:vAlign w:val="center"/>
            <w:hideMark/>
          </w:tcPr>
          <w:p w14:paraId="21F90AB9"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6A1D22D6"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7ACE5E74"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5A0A8BDD" w14:textId="77777777" w:rsidR="00EE46FF" w:rsidRPr="005C70AD" w:rsidRDefault="00EE46FF" w:rsidP="00D33641">
            <w:pPr>
              <w:pStyle w:val="Tabletext10"/>
              <w:jc w:val="center"/>
              <w:rPr>
                <w:sz w:val="18"/>
                <w:szCs w:val="18"/>
              </w:rPr>
            </w:pPr>
          </w:p>
        </w:tc>
      </w:tr>
      <w:tr w:rsidR="00EE46FF" w:rsidRPr="00B91AC4" w14:paraId="5181A116" w14:textId="77777777" w:rsidTr="00D33641">
        <w:trPr>
          <w:cantSplit/>
          <w:jc w:val="center"/>
        </w:trPr>
        <w:tc>
          <w:tcPr>
            <w:tcW w:w="200" w:type="pct"/>
            <w:tcBorders>
              <w:left w:val="single" w:sz="4" w:space="0" w:color="auto"/>
              <w:right w:val="single" w:sz="4" w:space="0" w:color="auto"/>
            </w:tcBorders>
            <w:noWrap/>
            <w:tcMar>
              <w:top w:w="0" w:type="dxa"/>
              <w:left w:w="85" w:type="dxa"/>
              <w:bottom w:w="0" w:type="dxa"/>
              <w:right w:w="85" w:type="dxa"/>
            </w:tcMar>
            <w:vAlign w:val="center"/>
            <w:hideMark/>
          </w:tcPr>
          <w:p w14:paraId="7F5DC291" w14:textId="77777777" w:rsidR="00EE46FF" w:rsidRPr="00B91AC4" w:rsidRDefault="00EE46FF" w:rsidP="00D33641">
            <w:pPr>
              <w:pStyle w:val="Tabletext10"/>
              <w:jc w:val="center"/>
              <w:rPr>
                <w:lang w:eastAsia="ja-JP"/>
              </w:rPr>
            </w:pPr>
            <w:r>
              <w:rPr>
                <w:rFonts w:hint="eastAsia"/>
                <w:lang w:eastAsia="ja-JP"/>
              </w:rPr>
              <w:t>4</w:t>
            </w:r>
          </w:p>
        </w:tc>
        <w:tc>
          <w:tcPr>
            <w:tcW w:w="1650" w:type="pct"/>
            <w:tcBorders>
              <w:left w:val="single" w:sz="4" w:space="0" w:color="auto"/>
            </w:tcBorders>
            <w:noWrap/>
            <w:tcMar>
              <w:top w:w="0" w:type="dxa"/>
              <w:left w:w="85" w:type="dxa"/>
              <w:bottom w:w="0" w:type="dxa"/>
              <w:right w:w="85" w:type="dxa"/>
            </w:tcMar>
            <w:vAlign w:val="center"/>
            <w:hideMark/>
          </w:tcPr>
          <w:p w14:paraId="4AFE32A1" w14:textId="77777777" w:rsidR="00EE46FF" w:rsidRPr="00B91AC4" w:rsidRDefault="00EE46FF" w:rsidP="00D33641">
            <w:pPr>
              <w:pStyle w:val="Tabletext10"/>
            </w:pPr>
            <w:r w:rsidRPr="00B91AC4">
              <w:rPr>
                <w:rFonts w:hint="eastAsia"/>
              </w:rPr>
              <w:t>Invoice</w:t>
            </w:r>
          </w:p>
        </w:tc>
        <w:tc>
          <w:tcPr>
            <w:tcW w:w="225" w:type="pct"/>
            <w:noWrap/>
            <w:tcMar>
              <w:left w:w="0" w:type="dxa"/>
              <w:right w:w="0" w:type="dxa"/>
            </w:tcMar>
          </w:tcPr>
          <w:p w14:paraId="14E9315E" w14:textId="77777777" w:rsidR="00EE46FF" w:rsidRPr="005C70AD" w:rsidRDefault="00EE46FF" w:rsidP="00D33641">
            <w:pPr>
              <w:pStyle w:val="Tabletext10"/>
              <w:jc w:val="center"/>
              <w:rPr>
                <w:sz w:val="18"/>
                <w:szCs w:val="18"/>
                <w:lang w:eastAsia="ja-JP"/>
              </w:rPr>
            </w:pPr>
            <w:r>
              <w:rPr>
                <w:sz w:val="18"/>
                <w:szCs w:val="18"/>
                <w:lang w:eastAsia="ja-JP"/>
              </w:rPr>
              <w:t>G00</w:t>
            </w:r>
            <w:r w:rsidRPr="005C70AD">
              <w:rPr>
                <w:rFonts w:hint="eastAsia"/>
                <w:sz w:val="18"/>
                <w:szCs w:val="18"/>
                <w:lang w:eastAsia="ja-JP"/>
              </w:rPr>
              <w:t>1</w:t>
            </w:r>
          </w:p>
        </w:tc>
        <w:tc>
          <w:tcPr>
            <w:tcW w:w="225" w:type="pct"/>
            <w:noWrap/>
            <w:tcMar>
              <w:top w:w="0" w:type="dxa"/>
              <w:left w:w="85" w:type="dxa"/>
              <w:bottom w:w="0" w:type="dxa"/>
              <w:right w:w="85" w:type="dxa"/>
            </w:tcMar>
            <w:vAlign w:val="center"/>
            <w:hideMark/>
          </w:tcPr>
          <w:p w14:paraId="5117A5AF" w14:textId="77777777" w:rsidR="00EE46FF" w:rsidRPr="005C70AD" w:rsidRDefault="00EE46FF" w:rsidP="00D33641">
            <w:pPr>
              <w:pStyle w:val="Tabletext10"/>
              <w:jc w:val="center"/>
              <w:rPr>
                <w:sz w:val="18"/>
                <w:szCs w:val="18"/>
                <w:lang w:eastAsia="ja-JP"/>
              </w:rPr>
            </w:pPr>
          </w:p>
        </w:tc>
        <w:tc>
          <w:tcPr>
            <w:tcW w:w="225" w:type="pct"/>
            <w:noWrap/>
            <w:tcMar>
              <w:top w:w="0" w:type="dxa"/>
              <w:left w:w="85" w:type="dxa"/>
              <w:bottom w:w="0" w:type="dxa"/>
              <w:right w:w="85" w:type="dxa"/>
            </w:tcMar>
            <w:vAlign w:val="center"/>
            <w:hideMark/>
          </w:tcPr>
          <w:p w14:paraId="133C0FCE"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02371487"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161B257C" w14:textId="77777777" w:rsidR="00EE46FF" w:rsidRPr="005C70AD"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2A79C07F" w14:textId="77777777" w:rsidR="00EE46FF" w:rsidRPr="005C70AD" w:rsidRDefault="00EE46FF" w:rsidP="00D33641">
            <w:pPr>
              <w:pStyle w:val="Tabletext10"/>
              <w:jc w:val="center"/>
              <w:rPr>
                <w:sz w:val="18"/>
                <w:szCs w:val="18"/>
              </w:rPr>
            </w:pPr>
            <w:r>
              <w:rPr>
                <w:sz w:val="18"/>
                <w:szCs w:val="18"/>
              </w:rPr>
              <w:t>G0</w:t>
            </w:r>
            <w:r w:rsidRPr="005C70AD">
              <w:rPr>
                <w:sz w:val="18"/>
                <w:szCs w:val="18"/>
              </w:rPr>
              <w:t>10</w:t>
            </w:r>
          </w:p>
        </w:tc>
        <w:tc>
          <w:tcPr>
            <w:tcW w:w="225" w:type="pct"/>
            <w:noWrap/>
            <w:tcMar>
              <w:top w:w="0" w:type="dxa"/>
              <w:left w:w="85" w:type="dxa"/>
              <w:bottom w:w="0" w:type="dxa"/>
              <w:right w:w="85" w:type="dxa"/>
            </w:tcMar>
            <w:vAlign w:val="center"/>
            <w:hideMark/>
          </w:tcPr>
          <w:p w14:paraId="1BDA8654"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29601537"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661AAA82"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280C1AAA"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7367B2A3"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6C3D10F9"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7DC100BD"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70463C3B" w14:textId="77777777" w:rsidR="00EE46FF" w:rsidRPr="005C70AD" w:rsidRDefault="00EE46FF" w:rsidP="00D33641">
            <w:pPr>
              <w:pStyle w:val="Tabletext10"/>
              <w:jc w:val="center"/>
              <w:rPr>
                <w:sz w:val="18"/>
                <w:szCs w:val="18"/>
              </w:rPr>
            </w:pPr>
          </w:p>
        </w:tc>
      </w:tr>
      <w:tr w:rsidR="00EE46FF" w:rsidRPr="00B91AC4" w14:paraId="57AB1259" w14:textId="77777777" w:rsidTr="00D33641">
        <w:trPr>
          <w:cantSplit/>
          <w:jc w:val="center"/>
        </w:trPr>
        <w:tc>
          <w:tcPr>
            <w:tcW w:w="200" w:type="pct"/>
            <w:tcBorders>
              <w:left w:val="single" w:sz="4" w:space="0" w:color="auto"/>
              <w:right w:val="single" w:sz="4" w:space="0" w:color="auto"/>
            </w:tcBorders>
            <w:noWrap/>
            <w:tcMar>
              <w:top w:w="0" w:type="dxa"/>
              <w:left w:w="85" w:type="dxa"/>
              <w:bottom w:w="0" w:type="dxa"/>
              <w:right w:w="85" w:type="dxa"/>
            </w:tcMar>
            <w:vAlign w:val="center"/>
            <w:hideMark/>
          </w:tcPr>
          <w:p w14:paraId="750DBA5B" w14:textId="77777777" w:rsidR="00EE46FF" w:rsidRPr="00B91AC4" w:rsidRDefault="00EE46FF" w:rsidP="00D33641">
            <w:pPr>
              <w:pStyle w:val="Tabletext10"/>
              <w:jc w:val="center"/>
              <w:rPr>
                <w:lang w:eastAsia="ja-JP"/>
              </w:rPr>
            </w:pPr>
            <w:r>
              <w:rPr>
                <w:rFonts w:hint="eastAsia"/>
                <w:lang w:eastAsia="ja-JP"/>
              </w:rPr>
              <w:t>5</w:t>
            </w:r>
          </w:p>
        </w:tc>
        <w:tc>
          <w:tcPr>
            <w:tcW w:w="1650" w:type="pct"/>
            <w:tcBorders>
              <w:left w:val="single" w:sz="4" w:space="0" w:color="auto"/>
            </w:tcBorders>
            <w:noWrap/>
            <w:tcMar>
              <w:top w:w="0" w:type="dxa"/>
              <w:left w:w="85" w:type="dxa"/>
              <w:bottom w:w="0" w:type="dxa"/>
              <w:right w:w="85" w:type="dxa"/>
            </w:tcMar>
            <w:vAlign w:val="center"/>
            <w:hideMark/>
          </w:tcPr>
          <w:p w14:paraId="2AB32E72" w14:textId="77777777" w:rsidR="00EE46FF" w:rsidRPr="00B91AC4" w:rsidRDefault="00EE46FF" w:rsidP="00D33641">
            <w:pPr>
              <w:pStyle w:val="Tabletext10"/>
            </w:pPr>
            <w:r w:rsidRPr="00B91AC4">
              <w:rPr>
                <w:rFonts w:hint="eastAsia"/>
              </w:rPr>
              <w:t xml:space="preserve">Cash </w:t>
            </w:r>
            <w:proofErr w:type="spellStart"/>
            <w:r w:rsidRPr="00B91AC4">
              <w:rPr>
                <w:rFonts w:hint="eastAsia"/>
              </w:rPr>
              <w:t>Recipt</w:t>
            </w:r>
            <w:proofErr w:type="spellEnd"/>
          </w:p>
        </w:tc>
        <w:tc>
          <w:tcPr>
            <w:tcW w:w="225" w:type="pct"/>
            <w:noWrap/>
          </w:tcPr>
          <w:p w14:paraId="370988C8"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03D1316F"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0B621B76"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4DC430D1" w14:textId="77777777" w:rsidR="00EE46FF" w:rsidRPr="005C70AD"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7A91AF8B" w14:textId="77777777" w:rsidR="00EE46FF" w:rsidRPr="005C70AD" w:rsidRDefault="00EE46FF" w:rsidP="00D33641">
            <w:pPr>
              <w:pStyle w:val="Tabletext10"/>
              <w:jc w:val="center"/>
              <w:rPr>
                <w:sz w:val="18"/>
                <w:szCs w:val="18"/>
              </w:rPr>
            </w:pPr>
            <w:r>
              <w:rPr>
                <w:sz w:val="18"/>
                <w:szCs w:val="18"/>
              </w:rPr>
              <w:t>G00</w:t>
            </w:r>
            <w:r w:rsidRPr="005C70AD">
              <w:rPr>
                <w:sz w:val="18"/>
                <w:szCs w:val="18"/>
              </w:rPr>
              <w:t>8</w:t>
            </w:r>
          </w:p>
        </w:tc>
        <w:tc>
          <w:tcPr>
            <w:tcW w:w="225" w:type="pct"/>
            <w:noWrap/>
            <w:tcMar>
              <w:top w:w="0" w:type="dxa"/>
              <w:left w:w="85" w:type="dxa"/>
              <w:bottom w:w="0" w:type="dxa"/>
              <w:right w:w="85" w:type="dxa"/>
            </w:tcMar>
            <w:vAlign w:val="center"/>
            <w:hideMark/>
          </w:tcPr>
          <w:p w14:paraId="42085DBC"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5600C10C" w14:textId="77777777" w:rsidR="00EE46FF" w:rsidRPr="005C70AD"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75FADBB2" w14:textId="77777777" w:rsidR="00EE46FF" w:rsidRPr="005C70AD" w:rsidRDefault="00EE46FF" w:rsidP="00D33641">
            <w:pPr>
              <w:pStyle w:val="Tabletext10"/>
              <w:jc w:val="center"/>
              <w:rPr>
                <w:sz w:val="18"/>
                <w:szCs w:val="18"/>
              </w:rPr>
            </w:pPr>
            <w:r>
              <w:rPr>
                <w:sz w:val="18"/>
                <w:szCs w:val="18"/>
              </w:rPr>
              <w:t>G0</w:t>
            </w:r>
            <w:r w:rsidRPr="005C70AD">
              <w:rPr>
                <w:sz w:val="18"/>
                <w:szCs w:val="18"/>
              </w:rPr>
              <w:t>12</w:t>
            </w:r>
          </w:p>
        </w:tc>
        <w:tc>
          <w:tcPr>
            <w:tcW w:w="225" w:type="pct"/>
            <w:noWrap/>
            <w:tcMar>
              <w:top w:w="0" w:type="dxa"/>
              <w:left w:w="85" w:type="dxa"/>
              <w:bottom w:w="0" w:type="dxa"/>
              <w:right w:w="85" w:type="dxa"/>
            </w:tcMar>
            <w:vAlign w:val="center"/>
            <w:hideMark/>
          </w:tcPr>
          <w:p w14:paraId="33CB42E9"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17D2B93E" w14:textId="77777777" w:rsidR="00EE46FF" w:rsidRPr="005C70AD"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0A1935C6" w14:textId="77777777" w:rsidR="00EE46FF" w:rsidRPr="005C70AD" w:rsidRDefault="00EE46FF" w:rsidP="00D33641">
            <w:pPr>
              <w:pStyle w:val="Tabletext10"/>
              <w:jc w:val="center"/>
              <w:rPr>
                <w:sz w:val="18"/>
                <w:szCs w:val="18"/>
              </w:rPr>
            </w:pPr>
            <w:r>
              <w:rPr>
                <w:sz w:val="18"/>
                <w:szCs w:val="18"/>
              </w:rPr>
              <w:t>G0</w:t>
            </w:r>
            <w:r w:rsidRPr="005C70AD">
              <w:rPr>
                <w:sz w:val="18"/>
                <w:szCs w:val="18"/>
              </w:rPr>
              <w:t>21</w:t>
            </w:r>
          </w:p>
        </w:tc>
        <w:tc>
          <w:tcPr>
            <w:tcW w:w="225" w:type="pct"/>
            <w:noWrap/>
            <w:tcMar>
              <w:top w:w="0" w:type="dxa"/>
              <w:left w:w="85" w:type="dxa"/>
              <w:bottom w:w="0" w:type="dxa"/>
              <w:right w:w="85" w:type="dxa"/>
            </w:tcMar>
            <w:vAlign w:val="center"/>
            <w:hideMark/>
          </w:tcPr>
          <w:p w14:paraId="0430B3E4" w14:textId="77777777" w:rsidR="00EE46FF" w:rsidRPr="005C70AD"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5B71E5D4" w14:textId="77777777" w:rsidR="00EE46FF" w:rsidRPr="005C70AD" w:rsidRDefault="00EE46FF" w:rsidP="00D33641">
            <w:pPr>
              <w:pStyle w:val="Tabletext10"/>
              <w:jc w:val="center"/>
              <w:rPr>
                <w:sz w:val="18"/>
                <w:szCs w:val="18"/>
              </w:rPr>
            </w:pPr>
            <w:r>
              <w:rPr>
                <w:sz w:val="18"/>
                <w:szCs w:val="18"/>
              </w:rPr>
              <w:t>G0</w:t>
            </w:r>
            <w:r w:rsidRPr="005C70AD">
              <w:rPr>
                <w:sz w:val="18"/>
                <w:szCs w:val="18"/>
              </w:rPr>
              <w:t>26</w:t>
            </w:r>
          </w:p>
        </w:tc>
        <w:tc>
          <w:tcPr>
            <w:tcW w:w="225" w:type="pct"/>
            <w:noWrap/>
            <w:tcMar>
              <w:top w:w="0" w:type="dxa"/>
              <w:left w:w="0" w:type="dxa"/>
              <w:bottom w:w="0" w:type="dxa"/>
              <w:right w:w="0" w:type="dxa"/>
            </w:tcMar>
            <w:vAlign w:val="center"/>
            <w:hideMark/>
          </w:tcPr>
          <w:p w14:paraId="3B8AD21A" w14:textId="77777777" w:rsidR="00EE46FF" w:rsidRPr="005C70AD" w:rsidRDefault="00EE46FF" w:rsidP="00D33641">
            <w:pPr>
              <w:pStyle w:val="Tabletext10"/>
              <w:jc w:val="center"/>
              <w:rPr>
                <w:sz w:val="18"/>
                <w:szCs w:val="18"/>
              </w:rPr>
            </w:pPr>
            <w:r>
              <w:rPr>
                <w:sz w:val="18"/>
                <w:szCs w:val="18"/>
              </w:rPr>
              <w:t>G0</w:t>
            </w:r>
            <w:r w:rsidRPr="005C70AD">
              <w:rPr>
                <w:sz w:val="18"/>
                <w:szCs w:val="18"/>
              </w:rPr>
              <w:t>30</w:t>
            </w:r>
          </w:p>
        </w:tc>
      </w:tr>
      <w:tr w:rsidR="00EE46FF" w:rsidRPr="00B91AC4" w14:paraId="25D50E5A" w14:textId="77777777" w:rsidTr="00D33641">
        <w:trPr>
          <w:cantSplit/>
          <w:jc w:val="center"/>
        </w:trPr>
        <w:tc>
          <w:tcPr>
            <w:tcW w:w="200" w:type="pct"/>
            <w:tcBorders>
              <w:left w:val="single" w:sz="4" w:space="0" w:color="auto"/>
              <w:right w:val="single" w:sz="4" w:space="0" w:color="auto"/>
            </w:tcBorders>
            <w:noWrap/>
            <w:tcMar>
              <w:top w:w="0" w:type="dxa"/>
              <w:left w:w="85" w:type="dxa"/>
              <w:bottom w:w="0" w:type="dxa"/>
              <w:right w:w="85" w:type="dxa"/>
            </w:tcMar>
            <w:vAlign w:val="center"/>
            <w:hideMark/>
          </w:tcPr>
          <w:p w14:paraId="58EBD78B" w14:textId="77777777" w:rsidR="00EE46FF" w:rsidRPr="00B91AC4" w:rsidRDefault="00EE46FF" w:rsidP="00D33641">
            <w:pPr>
              <w:pStyle w:val="Tabletext10"/>
              <w:jc w:val="center"/>
              <w:rPr>
                <w:lang w:eastAsia="ja-JP"/>
              </w:rPr>
            </w:pPr>
            <w:r>
              <w:rPr>
                <w:rFonts w:hint="eastAsia"/>
                <w:lang w:eastAsia="ja-JP"/>
              </w:rPr>
              <w:t>6</w:t>
            </w:r>
          </w:p>
        </w:tc>
        <w:tc>
          <w:tcPr>
            <w:tcW w:w="1650" w:type="pct"/>
            <w:tcBorders>
              <w:left w:val="single" w:sz="4" w:space="0" w:color="auto"/>
            </w:tcBorders>
            <w:noWrap/>
            <w:tcMar>
              <w:top w:w="0" w:type="dxa"/>
              <w:left w:w="85" w:type="dxa"/>
              <w:bottom w:w="0" w:type="dxa"/>
              <w:right w:w="85" w:type="dxa"/>
            </w:tcMar>
            <w:vAlign w:val="center"/>
            <w:hideMark/>
          </w:tcPr>
          <w:p w14:paraId="6AB8C8F5" w14:textId="77777777" w:rsidR="00EE46FF" w:rsidRPr="00B91AC4" w:rsidRDefault="00EE46FF" w:rsidP="00D33641">
            <w:pPr>
              <w:pStyle w:val="Tabletext10"/>
            </w:pPr>
            <w:r w:rsidRPr="00B91AC4">
              <w:rPr>
                <w:rFonts w:hint="eastAsia"/>
              </w:rPr>
              <w:t>Customer Master Data</w:t>
            </w:r>
          </w:p>
        </w:tc>
        <w:tc>
          <w:tcPr>
            <w:tcW w:w="225" w:type="pct"/>
            <w:noWrap/>
          </w:tcPr>
          <w:p w14:paraId="4E025A8F"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4B590DF2"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3278C944" w14:textId="77777777" w:rsidR="00EE46FF" w:rsidRPr="005C70AD"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5ECE1310" w14:textId="77777777" w:rsidR="00EE46FF" w:rsidRPr="005C70AD" w:rsidRDefault="00EE46FF" w:rsidP="00D33641">
            <w:pPr>
              <w:pStyle w:val="Tabletext10"/>
              <w:jc w:val="center"/>
              <w:rPr>
                <w:sz w:val="18"/>
                <w:szCs w:val="18"/>
              </w:rPr>
            </w:pPr>
            <w:r>
              <w:rPr>
                <w:sz w:val="18"/>
                <w:szCs w:val="18"/>
              </w:rPr>
              <w:t>G00</w:t>
            </w:r>
            <w:r w:rsidRPr="005C70AD">
              <w:rPr>
                <w:sz w:val="18"/>
                <w:szCs w:val="18"/>
              </w:rPr>
              <w:t>9</w:t>
            </w:r>
          </w:p>
        </w:tc>
        <w:tc>
          <w:tcPr>
            <w:tcW w:w="225" w:type="pct"/>
            <w:noWrap/>
            <w:tcMar>
              <w:top w:w="0" w:type="dxa"/>
              <w:left w:w="85" w:type="dxa"/>
              <w:bottom w:w="0" w:type="dxa"/>
              <w:right w:w="85" w:type="dxa"/>
            </w:tcMar>
            <w:vAlign w:val="center"/>
            <w:hideMark/>
          </w:tcPr>
          <w:p w14:paraId="22BE3317"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75BAD0DE"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1AEBDAD9"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65377698"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1BCD952A"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38E02DF8"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0B506866" w14:textId="77777777" w:rsidR="00EE46FF" w:rsidRPr="005C70AD" w:rsidRDefault="00EE46FF" w:rsidP="00D33641">
            <w:pPr>
              <w:pStyle w:val="Tabletext10"/>
              <w:jc w:val="center"/>
              <w:rPr>
                <w:sz w:val="18"/>
                <w:szCs w:val="18"/>
              </w:rPr>
            </w:pPr>
          </w:p>
        </w:tc>
        <w:tc>
          <w:tcPr>
            <w:tcW w:w="225" w:type="pct"/>
            <w:noWrap/>
            <w:tcMar>
              <w:top w:w="0" w:type="dxa"/>
              <w:left w:w="0" w:type="dxa"/>
              <w:bottom w:w="0" w:type="dxa"/>
              <w:right w:w="0" w:type="dxa"/>
            </w:tcMar>
            <w:vAlign w:val="center"/>
          </w:tcPr>
          <w:p w14:paraId="26C1DAB6" w14:textId="77777777" w:rsidR="00EE46FF" w:rsidRPr="005C70AD" w:rsidRDefault="00EE46FF" w:rsidP="00D33641">
            <w:pPr>
              <w:pStyle w:val="Tabletext10"/>
              <w:jc w:val="center"/>
              <w:rPr>
                <w:sz w:val="18"/>
                <w:szCs w:val="18"/>
                <w:lang w:eastAsia="ja-JP"/>
              </w:rPr>
            </w:pPr>
            <w:r>
              <w:rPr>
                <w:sz w:val="18"/>
                <w:szCs w:val="18"/>
                <w:lang w:eastAsia="ja-JP"/>
              </w:rPr>
              <w:t>G0</w:t>
            </w:r>
            <w:r w:rsidRPr="005C70AD">
              <w:rPr>
                <w:rFonts w:hint="eastAsia"/>
                <w:sz w:val="18"/>
                <w:szCs w:val="18"/>
                <w:lang w:eastAsia="ja-JP"/>
              </w:rPr>
              <w:t>2</w:t>
            </w:r>
            <w:r w:rsidRPr="005C70AD">
              <w:rPr>
                <w:sz w:val="18"/>
                <w:szCs w:val="18"/>
                <w:lang w:eastAsia="ja-JP"/>
              </w:rPr>
              <w:t>3</w:t>
            </w:r>
          </w:p>
        </w:tc>
        <w:tc>
          <w:tcPr>
            <w:tcW w:w="225" w:type="pct"/>
            <w:noWrap/>
            <w:tcMar>
              <w:top w:w="0" w:type="dxa"/>
              <w:left w:w="85" w:type="dxa"/>
              <w:bottom w:w="0" w:type="dxa"/>
              <w:right w:w="85" w:type="dxa"/>
            </w:tcMar>
            <w:vAlign w:val="center"/>
            <w:hideMark/>
          </w:tcPr>
          <w:p w14:paraId="75F040CB"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1CF2B34B" w14:textId="77777777" w:rsidR="00EE46FF" w:rsidRPr="005C70AD" w:rsidRDefault="00EE46FF" w:rsidP="00D33641">
            <w:pPr>
              <w:pStyle w:val="Tabletext10"/>
              <w:jc w:val="center"/>
              <w:rPr>
                <w:sz w:val="18"/>
                <w:szCs w:val="18"/>
              </w:rPr>
            </w:pPr>
          </w:p>
        </w:tc>
      </w:tr>
      <w:tr w:rsidR="00EE46FF" w:rsidRPr="00B91AC4" w14:paraId="11509BA4" w14:textId="77777777" w:rsidTr="00D33641">
        <w:trPr>
          <w:cantSplit/>
          <w:jc w:val="center"/>
        </w:trPr>
        <w:tc>
          <w:tcPr>
            <w:tcW w:w="200" w:type="pct"/>
            <w:tcBorders>
              <w:left w:val="single" w:sz="4" w:space="0" w:color="auto"/>
              <w:right w:val="single" w:sz="4" w:space="0" w:color="auto"/>
            </w:tcBorders>
            <w:noWrap/>
            <w:tcMar>
              <w:top w:w="0" w:type="dxa"/>
              <w:left w:w="85" w:type="dxa"/>
              <w:bottom w:w="0" w:type="dxa"/>
              <w:right w:w="85" w:type="dxa"/>
            </w:tcMar>
            <w:vAlign w:val="center"/>
            <w:hideMark/>
          </w:tcPr>
          <w:p w14:paraId="79945ED2" w14:textId="77777777" w:rsidR="00EE46FF" w:rsidRPr="00B91AC4" w:rsidRDefault="00EE46FF" w:rsidP="00D33641">
            <w:pPr>
              <w:pStyle w:val="Tabletext10"/>
              <w:jc w:val="center"/>
              <w:rPr>
                <w:lang w:eastAsia="ja-JP"/>
              </w:rPr>
            </w:pPr>
            <w:r>
              <w:rPr>
                <w:rFonts w:hint="eastAsia"/>
                <w:lang w:eastAsia="ja-JP"/>
              </w:rPr>
              <w:t>7</w:t>
            </w:r>
          </w:p>
        </w:tc>
        <w:tc>
          <w:tcPr>
            <w:tcW w:w="1650" w:type="pct"/>
            <w:tcBorders>
              <w:left w:val="single" w:sz="4" w:space="0" w:color="auto"/>
            </w:tcBorders>
            <w:noWrap/>
            <w:tcMar>
              <w:top w:w="0" w:type="dxa"/>
              <w:left w:w="85" w:type="dxa"/>
              <w:bottom w:w="0" w:type="dxa"/>
              <w:right w:w="85" w:type="dxa"/>
            </w:tcMar>
            <w:vAlign w:val="center"/>
            <w:hideMark/>
          </w:tcPr>
          <w:p w14:paraId="4C068D1C" w14:textId="77777777" w:rsidR="00EE46FF" w:rsidRPr="00B91AC4" w:rsidRDefault="00EE46FF" w:rsidP="00D33641">
            <w:pPr>
              <w:pStyle w:val="Tabletext10"/>
            </w:pPr>
            <w:r w:rsidRPr="00B91AC4">
              <w:rPr>
                <w:rFonts w:hint="eastAsia"/>
              </w:rPr>
              <w:t>Material (Supply) Master Data</w:t>
            </w:r>
          </w:p>
        </w:tc>
        <w:tc>
          <w:tcPr>
            <w:tcW w:w="225" w:type="pct"/>
            <w:noWrap/>
          </w:tcPr>
          <w:p w14:paraId="32603786"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303EED0B"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79187EE8"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3BC98829"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3D796CBA"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764D019F"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034419BE"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669C2D91"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108CFF94"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0C358A77"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7D0DA575" w14:textId="77777777" w:rsidR="00EE46FF" w:rsidRPr="005C70AD" w:rsidRDefault="00EE46FF" w:rsidP="00D33641">
            <w:pPr>
              <w:pStyle w:val="Tabletext10"/>
              <w:jc w:val="center"/>
              <w:rPr>
                <w:sz w:val="18"/>
                <w:szCs w:val="18"/>
              </w:rPr>
            </w:pPr>
          </w:p>
        </w:tc>
        <w:tc>
          <w:tcPr>
            <w:tcW w:w="225" w:type="pct"/>
            <w:noWrap/>
            <w:tcMar>
              <w:top w:w="0" w:type="dxa"/>
              <w:left w:w="0" w:type="dxa"/>
              <w:bottom w:w="0" w:type="dxa"/>
              <w:right w:w="0" w:type="dxa"/>
            </w:tcMar>
            <w:vAlign w:val="center"/>
          </w:tcPr>
          <w:p w14:paraId="0F917C7B" w14:textId="77777777" w:rsidR="00EE46FF" w:rsidRPr="005C70AD" w:rsidRDefault="00EE46FF" w:rsidP="00D33641">
            <w:pPr>
              <w:pStyle w:val="Tabletext10"/>
              <w:jc w:val="center"/>
              <w:rPr>
                <w:sz w:val="18"/>
                <w:szCs w:val="18"/>
                <w:lang w:eastAsia="ja-JP"/>
              </w:rPr>
            </w:pPr>
            <w:r>
              <w:rPr>
                <w:sz w:val="18"/>
                <w:szCs w:val="18"/>
                <w:lang w:eastAsia="ja-JP"/>
              </w:rPr>
              <w:t>G0</w:t>
            </w:r>
            <w:r w:rsidRPr="005C70AD">
              <w:rPr>
                <w:rFonts w:hint="eastAsia"/>
                <w:sz w:val="18"/>
                <w:szCs w:val="18"/>
                <w:lang w:eastAsia="ja-JP"/>
              </w:rPr>
              <w:t>2</w:t>
            </w:r>
            <w:r w:rsidRPr="005C70AD">
              <w:rPr>
                <w:sz w:val="18"/>
                <w:szCs w:val="18"/>
                <w:lang w:eastAsia="ja-JP"/>
              </w:rPr>
              <w:t>4</w:t>
            </w:r>
          </w:p>
        </w:tc>
        <w:tc>
          <w:tcPr>
            <w:tcW w:w="225" w:type="pct"/>
            <w:noWrap/>
            <w:tcMar>
              <w:top w:w="0" w:type="dxa"/>
              <w:left w:w="85" w:type="dxa"/>
              <w:bottom w:w="0" w:type="dxa"/>
              <w:right w:w="85" w:type="dxa"/>
            </w:tcMar>
            <w:vAlign w:val="center"/>
            <w:hideMark/>
          </w:tcPr>
          <w:p w14:paraId="5B6141A4"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3D200AF1" w14:textId="77777777" w:rsidR="00EE46FF" w:rsidRPr="005C70AD" w:rsidRDefault="00EE46FF" w:rsidP="00D33641">
            <w:pPr>
              <w:pStyle w:val="Tabletext10"/>
              <w:jc w:val="center"/>
              <w:rPr>
                <w:sz w:val="18"/>
                <w:szCs w:val="18"/>
              </w:rPr>
            </w:pPr>
          </w:p>
        </w:tc>
      </w:tr>
      <w:tr w:rsidR="00EE46FF" w:rsidRPr="00B91AC4" w14:paraId="2B1BDA28" w14:textId="77777777" w:rsidTr="00D33641">
        <w:trPr>
          <w:cantSplit/>
          <w:jc w:val="center"/>
        </w:trPr>
        <w:tc>
          <w:tcPr>
            <w:tcW w:w="200" w:type="pct"/>
            <w:tcBorders>
              <w:left w:val="single" w:sz="4" w:space="0" w:color="auto"/>
              <w:right w:val="single" w:sz="4" w:space="0" w:color="auto"/>
            </w:tcBorders>
            <w:noWrap/>
            <w:tcMar>
              <w:top w:w="0" w:type="dxa"/>
              <w:left w:w="85" w:type="dxa"/>
              <w:bottom w:w="0" w:type="dxa"/>
              <w:right w:w="85" w:type="dxa"/>
            </w:tcMar>
            <w:vAlign w:val="center"/>
            <w:hideMark/>
          </w:tcPr>
          <w:p w14:paraId="5C6F9F1E" w14:textId="77777777" w:rsidR="00EE46FF" w:rsidRPr="00B91AC4" w:rsidRDefault="00EE46FF" w:rsidP="00D33641">
            <w:pPr>
              <w:pStyle w:val="Tabletext10"/>
              <w:jc w:val="center"/>
              <w:rPr>
                <w:lang w:eastAsia="ja-JP"/>
              </w:rPr>
            </w:pPr>
            <w:r>
              <w:rPr>
                <w:rFonts w:hint="eastAsia"/>
                <w:lang w:eastAsia="ja-JP"/>
              </w:rPr>
              <w:t>8</w:t>
            </w:r>
          </w:p>
        </w:tc>
        <w:tc>
          <w:tcPr>
            <w:tcW w:w="1650" w:type="pct"/>
            <w:tcBorders>
              <w:left w:val="single" w:sz="4" w:space="0" w:color="auto"/>
            </w:tcBorders>
            <w:noWrap/>
            <w:tcMar>
              <w:top w:w="0" w:type="dxa"/>
              <w:left w:w="85" w:type="dxa"/>
              <w:bottom w:w="0" w:type="dxa"/>
              <w:right w:w="85" w:type="dxa"/>
            </w:tcMar>
            <w:vAlign w:val="center"/>
            <w:hideMark/>
          </w:tcPr>
          <w:p w14:paraId="4138391C" w14:textId="77777777" w:rsidR="00EE46FF" w:rsidRPr="00B91AC4" w:rsidRDefault="00EE46FF" w:rsidP="00D33641">
            <w:pPr>
              <w:pStyle w:val="Tabletext10"/>
            </w:pPr>
            <w:r w:rsidRPr="00B91AC4">
              <w:rPr>
                <w:rFonts w:hint="eastAsia"/>
              </w:rPr>
              <w:t>Pricing Master Data</w:t>
            </w:r>
          </w:p>
        </w:tc>
        <w:tc>
          <w:tcPr>
            <w:tcW w:w="225" w:type="pct"/>
            <w:noWrap/>
          </w:tcPr>
          <w:p w14:paraId="24F3C0A3"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36320269"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37933DC7"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26B5C7A6"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26B8E24E"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1DCE8A41"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179A90C5"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1FB08F0A"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536C3252"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78D35CC3" w14:textId="77777777" w:rsidR="00EE46FF" w:rsidRPr="005C70AD"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5F9A9109" w14:textId="77777777" w:rsidR="00EE46FF" w:rsidRPr="005C70AD" w:rsidRDefault="00EE46FF" w:rsidP="00D33641">
            <w:pPr>
              <w:pStyle w:val="Tabletext10"/>
              <w:jc w:val="center"/>
              <w:rPr>
                <w:sz w:val="18"/>
                <w:szCs w:val="18"/>
              </w:rPr>
            </w:pPr>
            <w:r>
              <w:rPr>
                <w:sz w:val="18"/>
                <w:szCs w:val="18"/>
              </w:rPr>
              <w:t>G0</w:t>
            </w:r>
            <w:r w:rsidRPr="005C70AD">
              <w:rPr>
                <w:sz w:val="18"/>
                <w:szCs w:val="18"/>
              </w:rPr>
              <w:t>22</w:t>
            </w:r>
          </w:p>
        </w:tc>
        <w:tc>
          <w:tcPr>
            <w:tcW w:w="225" w:type="pct"/>
            <w:noWrap/>
            <w:tcMar>
              <w:top w:w="0" w:type="dxa"/>
              <w:left w:w="0" w:type="dxa"/>
              <w:bottom w:w="0" w:type="dxa"/>
              <w:right w:w="0" w:type="dxa"/>
            </w:tcMar>
            <w:vAlign w:val="center"/>
            <w:hideMark/>
          </w:tcPr>
          <w:p w14:paraId="47BAEB33"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68DDD0B4"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209C66AE" w14:textId="77777777" w:rsidR="00EE46FF" w:rsidRPr="005C70AD" w:rsidRDefault="00EE46FF" w:rsidP="00D33641">
            <w:pPr>
              <w:pStyle w:val="Tabletext10"/>
              <w:jc w:val="center"/>
              <w:rPr>
                <w:sz w:val="18"/>
                <w:szCs w:val="18"/>
              </w:rPr>
            </w:pPr>
          </w:p>
        </w:tc>
      </w:tr>
      <w:tr w:rsidR="00EE46FF" w:rsidRPr="00B91AC4" w14:paraId="5D240514" w14:textId="77777777" w:rsidTr="00D33641">
        <w:trPr>
          <w:cantSplit/>
          <w:jc w:val="center"/>
        </w:trPr>
        <w:tc>
          <w:tcPr>
            <w:tcW w:w="200" w:type="pct"/>
            <w:tcBorders>
              <w:left w:val="single" w:sz="4" w:space="0" w:color="auto"/>
              <w:right w:val="single" w:sz="4" w:space="0" w:color="auto"/>
            </w:tcBorders>
            <w:noWrap/>
            <w:tcMar>
              <w:top w:w="0" w:type="dxa"/>
              <w:left w:w="85" w:type="dxa"/>
              <w:bottom w:w="0" w:type="dxa"/>
              <w:right w:w="85" w:type="dxa"/>
            </w:tcMar>
            <w:vAlign w:val="center"/>
            <w:hideMark/>
          </w:tcPr>
          <w:p w14:paraId="668D0C2B" w14:textId="77777777" w:rsidR="00EE46FF" w:rsidRPr="00B91AC4" w:rsidRDefault="00EE46FF" w:rsidP="00D33641">
            <w:pPr>
              <w:pStyle w:val="Tabletext10"/>
              <w:jc w:val="center"/>
              <w:rPr>
                <w:lang w:eastAsia="ja-JP"/>
              </w:rPr>
            </w:pPr>
            <w:r>
              <w:rPr>
                <w:rFonts w:hint="eastAsia"/>
                <w:lang w:eastAsia="ja-JP"/>
              </w:rPr>
              <w:t>9</w:t>
            </w:r>
          </w:p>
        </w:tc>
        <w:tc>
          <w:tcPr>
            <w:tcW w:w="1650" w:type="pct"/>
            <w:tcBorders>
              <w:left w:val="single" w:sz="4" w:space="0" w:color="auto"/>
            </w:tcBorders>
            <w:noWrap/>
            <w:tcMar>
              <w:top w:w="0" w:type="dxa"/>
              <w:left w:w="85" w:type="dxa"/>
              <w:bottom w:w="0" w:type="dxa"/>
              <w:right w:w="85" w:type="dxa"/>
            </w:tcMar>
            <w:vAlign w:val="center"/>
            <w:hideMark/>
          </w:tcPr>
          <w:p w14:paraId="4C18AD14" w14:textId="77777777" w:rsidR="00EE46FF" w:rsidRPr="00B91AC4" w:rsidRDefault="00EE46FF" w:rsidP="00D33641">
            <w:pPr>
              <w:pStyle w:val="Tabletext10"/>
            </w:pPr>
            <w:r w:rsidRPr="00B91AC4">
              <w:rPr>
                <w:rFonts w:hint="eastAsia"/>
              </w:rPr>
              <w:t>VAT Determination Data</w:t>
            </w:r>
          </w:p>
        </w:tc>
        <w:tc>
          <w:tcPr>
            <w:tcW w:w="225" w:type="pct"/>
            <w:noWrap/>
          </w:tcPr>
          <w:p w14:paraId="69B4C1D6"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567D2C52"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1B1A301D"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56B498B5"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69533F3A"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39AD8E5B"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523AFD51"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3C14F879"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0B8D10F4"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3DD00FB2" w14:textId="77777777" w:rsidR="00EE46FF" w:rsidRPr="005C70AD"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71F6FC33" w14:textId="77777777" w:rsidR="00EE46FF" w:rsidRPr="005C70AD"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2B3616E2" w14:textId="77777777" w:rsidR="00EE46FF" w:rsidRPr="005C70AD" w:rsidRDefault="00EE46FF" w:rsidP="00D33641">
            <w:pPr>
              <w:pStyle w:val="Tabletext10"/>
              <w:jc w:val="center"/>
              <w:rPr>
                <w:sz w:val="18"/>
                <w:szCs w:val="18"/>
              </w:rPr>
            </w:pPr>
            <w:r>
              <w:rPr>
                <w:sz w:val="18"/>
                <w:szCs w:val="18"/>
              </w:rPr>
              <w:t>G0</w:t>
            </w:r>
            <w:r w:rsidRPr="005C70AD">
              <w:rPr>
                <w:sz w:val="18"/>
                <w:szCs w:val="18"/>
              </w:rPr>
              <w:t>25</w:t>
            </w:r>
          </w:p>
        </w:tc>
        <w:tc>
          <w:tcPr>
            <w:tcW w:w="225" w:type="pct"/>
            <w:noWrap/>
            <w:tcMar>
              <w:top w:w="0" w:type="dxa"/>
              <w:left w:w="85" w:type="dxa"/>
              <w:bottom w:w="0" w:type="dxa"/>
              <w:right w:w="85" w:type="dxa"/>
            </w:tcMar>
            <w:vAlign w:val="center"/>
            <w:hideMark/>
          </w:tcPr>
          <w:p w14:paraId="5518945F"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2B00EA2A" w14:textId="77777777" w:rsidR="00EE46FF" w:rsidRPr="005C70AD" w:rsidRDefault="00EE46FF" w:rsidP="00D33641">
            <w:pPr>
              <w:pStyle w:val="Tabletext10"/>
              <w:jc w:val="center"/>
              <w:rPr>
                <w:sz w:val="18"/>
                <w:szCs w:val="18"/>
              </w:rPr>
            </w:pPr>
          </w:p>
        </w:tc>
      </w:tr>
      <w:tr w:rsidR="00EE46FF" w:rsidRPr="00B91AC4" w14:paraId="16C620B4" w14:textId="77777777" w:rsidTr="00D33641">
        <w:trPr>
          <w:cantSplit/>
          <w:jc w:val="center"/>
        </w:trPr>
        <w:tc>
          <w:tcPr>
            <w:tcW w:w="200" w:type="pct"/>
            <w:tcBorders>
              <w:left w:val="single" w:sz="4" w:space="0" w:color="auto"/>
              <w:bottom w:val="single" w:sz="4" w:space="0" w:color="auto"/>
              <w:right w:val="single" w:sz="4" w:space="0" w:color="auto"/>
            </w:tcBorders>
            <w:noWrap/>
            <w:tcMar>
              <w:top w:w="0" w:type="dxa"/>
              <w:left w:w="85" w:type="dxa"/>
              <w:bottom w:w="0" w:type="dxa"/>
              <w:right w:w="85" w:type="dxa"/>
            </w:tcMar>
            <w:vAlign w:val="center"/>
            <w:hideMark/>
          </w:tcPr>
          <w:p w14:paraId="49E3B678" w14:textId="77777777" w:rsidR="00EE46FF" w:rsidRPr="00B91AC4" w:rsidRDefault="00EE46FF" w:rsidP="00D33641">
            <w:pPr>
              <w:pStyle w:val="Tabletext10"/>
              <w:jc w:val="center"/>
              <w:rPr>
                <w:lang w:eastAsia="ja-JP"/>
              </w:rPr>
            </w:pPr>
            <w:r>
              <w:rPr>
                <w:rFonts w:hint="eastAsia"/>
                <w:lang w:eastAsia="ja-JP"/>
              </w:rPr>
              <w:t>1</w:t>
            </w:r>
            <w:r>
              <w:rPr>
                <w:lang w:eastAsia="ja-JP"/>
              </w:rPr>
              <w:t>0</w:t>
            </w:r>
          </w:p>
        </w:tc>
        <w:tc>
          <w:tcPr>
            <w:tcW w:w="1650" w:type="pct"/>
            <w:tcBorders>
              <w:left w:val="single" w:sz="4" w:space="0" w:color="auto"/>
              <w:bottom w:val="single" w:sz="4" w:space="0" w:color="auto"/>
            </w:tcBorders>
            <w:noWrap/>
            <w:tcMar>
              <w:top w:w="0" w:type="dxa"/>
              <w:left w:w="85" w:type="dxa"/>
              <w:bottom w:w="0" w:type="dxa"/>
              <w:right w:w="85" w:type="dxa"/>
            </w:tcMar>
            <w:vAlign w:val="center"/>
            <w:hideMark/>
          </w:tcPr>
          <w:p w14:paraId="3FDBEA24" w14:textId="77777777" w:rsidR="00EE46FF" w:rsidRPr="00B91AC4" w:rsidRDefault="00EE46FF" w:rsidP="00D33641">
            <w:pPr>
              <w:pStyle w:val="Tabletext10"/>
            </w:pPr>
            <w:r w:rsidRPr="00B91AC4">
              <w:rPr>
                <w:rFonts w:hint="eastAsia"/>
              </w:rPr>
              <w:t xml:space="preserve">Other </w:t>
            </w:r>
            <w:r>
              <w:t>B</w:t>
            </w:r>
            <w:r w:rsidRPr="00B91AC4">
              <w:rPr>
                <w:rFonts w:hint="eastAsia"/>
              </w:rPr>
              <w:t xml:space="preserve">usiness </w:t>
            </w:r>
            <w:r>
              <w:t>C</w:t>
            </w:r>
            <w:r w:rsidRPr="00B91AC4">
              <w:rPr>
                <w:rFonts w:hint="eastAsia"/>
              </w:rPr>
              <w:t>ontrols</w:t>
            </w:r>
          </w:p>
        </w:tc>
        <w:tc>
          <w:tcPr>
            <w:tcW w:w="225" w:type="pct"/>
            <w:tcBorders>
              <w:bottom w:val="single" w:sz="4" w:space="0" w:color="auto"/>
            </w:tcBorders>
            <w:noWrap/>
          </w:tcPr>
          <w:p w14:paraId="72B24B08" w14:textId="77777777" w:rsidR="00EE46FF" w:rsidRPr="005C70AD" w:rsidRDefault="00EE46FF" w:rsidP="00D33641">
            <w:pPr>
              <w:pStyle w:val="Tabletext10"/>
              <w:jc w:val="center"/>
              <w:rPr>
                <w:sz w:val="18"/>
                <w:szCs w:val="18"/>
              </w:rPr>
            </w:pPr>
          </w:p>
        </w:tc>
        <w:tc>
          <w:tcPr>
            <w:tcW w:w="225" w:type="pct"/>
            <w:tcBorders>
              <w:bottom w:val="single" w:sz="4" w:space="0" w:color="auto"/>
            </w:tcBorders>
            <w:noWrap/>
            <w:tcMar>
              <w:top w:w="0" w:type="dxa"/>
              <w:left w:w="85" w:type="dxa"/>
              <w:bottom w:w="0" w:type="dxa"/>
              <w:right w:w="85" w:type="dxa"/>
            </w:tcMar>
            <w:vAlign w:val="center"/>
            <w:hideMark/>
          </w:tcPr>
          <w:p w14:paraId="3CF55796" w14:textId="77777777" w:rsidR="00EE46FF" w:rsidRPr="005C70AD" w:rsidRDefault="00EE46FF" w:rsidP="00D33641">
            <w:pPr>
              <w:pStyle w:val="Tabletext10"/>
              <w:jc w:val="center"/>
              <w:rPr>
                <w:sz w:val="18"/>
                <w:szCs w:val="18"/>
              </w:rPr>
            </w:pPr>
          </w:p>
        </w:tc>
        <w:tc>
          <w:tcPr>
            <w:tcW w:w="225" w:type="pct"/>
            <w:tcBorders>
              <w:bottom w:val="single" w:sz="4" w:space="0" w:color="auto"/>
            </w:tcBorders>
            <w:noWrap/>
            <w:tcMar>
              <w:top w:w="0" w:type="dxa"/>
              <w:left w:w="85" w:type="dxa"/>
              <w:bottom w:w="0" w:type="dxa"/>
              <w:right w:w="85" w:type="dxa"/>
            </w:tcMar>
            <w:vAlign w:val="center"/>
            <w:hideMark/>
          </w:tcPr>
          <w:p w14:paraId="2B2DDBB4" w14:textId="77777777" w:rsidR="00EE46FF" w:rsidRPr="005C70AD" w:rsidRDefault="00EE46FF" w:rsidP="00D33641">
            <w:pPr>
              <w:pStyle w:val="Tabletext10"/>
              <w:jc w:val="center"/>
              <w:rPr>
                <w:sz w:val="18"/>
                <w:szCs w:val="18"/>
              </w:rPr>
            </w:pPr>
          </w:p>
        </w:tc>
        <w:tc>
          <w:tcPr>
            <w:tcW w:w="225" w:type="pct"/>
            <w:tcBorders>
              <w:bottom w:val="single" w:sz="4" w:space="0" w:color="auto"/>
            </w:tcBorders>
            <w:noWrap/>
            <w:tcMar>
              <w:top w:w="0" w:type="dxa"/>
              <w:left w:w="85" w:type="dxa"/>
              <w:bottom w:w="0" w:type="dxa"/>
              <w:right w:w="85" w:type="dxa"/>
            </w:tcMar>
            <w:vAlign w:val="center"/>
            <w:hideMark/>
          </w:tcPr>
          <w:p w14:paraId="19524370" w14:textId="77777777" w:rsidR="00EE46FF" w:rsidRPr="005C70AD" w:rsidRDefault="00EE46FF" w:rsidP="00D33641">
            <w:pPr>
              <w:pStyle w:val="Tabletext10"/>
              <w:jc w:val="center"/>
              <w:rPr>
                <w:sz w:val="18"/>
                <w:szCs w:val="18"/>
              </w:rPr>
            </w:pPr>
          </w:p>
        </w:tc>
        <w:tc>
          <w:tcPr>
            <w:tcW w:w="225" w:type="pct"/>
            <w:tcBorders>
              <w:bottom w:val="single" w:sz="4" w:space="0" w:color="auto"/>
            </w:tcBorders>
            <w:noWrap/>
            <w:tcMar>
              <w:top w:w="0" w:type="dxa"/>
              <w:left w:w="85" w:type="dxa"/>
              <w:bottom w:w="0" w:type="dxa"/>
              <w:right w:w="85" w:type="dxa"/>
            </w:tcMar>
            <w:vAlign w:val="center"/>
            <w:hideMark/>
          </w:tcPr>
          <w:p w14:paraId="03F1D843" w14:textId="77777777" w:rsidR="00EE46FF" w:rsidRPr="005C70AD" w:rsidRDefault="00EE46FF" w:rsidP="00D33641">
            <w:pPr>
              <w:pStyle w:val="Tabletext10"/>
              <w:jc w:val="center"/>
              <w:rPr>
                <w:sz w:val="18"/>
                <w:szCs w:val="18"/>
              </w:rPr>
            </w:pPr>
          </w:p>
        </w:tc>
        <w:tc>
          <w:tcPr>
            <w:tcW w:w="225" w:type="pct"/>
            <w:tcBorders>
              <w:bottom w:val="single" w:sz="4" w:space="0" w:color="auto"/>
            </w:tcBorders>
            <w:noWrap/>
            <w:tcMar>
              <w:top w:w="0" w:type="dxa"/>
              <w:left w:w="85" w:type="dxa"/>
              <w:bottom w:w="0" w:type="dxa"/>
              <w:right w:w="85" w:type="dxa"/>
            </w:tcMar>
            <w:vAlign w:val="center"/>
            <w:hideMark/>
          </w:tcPr>
          <w:p w14:paraId="70023B22" w14:textId="77777777" w:rsidR="00EE46FF" w:rsidRPr="005C70AD" w:rsidRDefault="00EE46FF" w:rsidP="00D33641">
            <w:pPr>
              <w:pStyle w:val="Tabletext10"/>
              <w:jc w:val="center"/>
              <w:rPr>
                <w:sz w:val="18"/>
                <w:szCs w:val="18"/>
              </w:rPr>
            </w:pPr>
          </w:p>
        </w:tc>
        <w:tc>
          <w:tcPr>
            <w:tcW w:w="225" w:type="pct"/>
            <w:tcBorders>
              <w:bottom w:val="single" w:sz="4" w:space="0" w:color="auto"/>
            </w:tcBorders>
            <w:noWrap/>
            <w:tcMar>
              <w:top w:w="0" w:type="dxa"/>
              <w:left w:w="85" w:type="dxa"/>
              <w:bottom w:w="0" w:type="dxa"/>
              <w:right w:w="85" w:type="dxa"/>
            </w:tcMar>
            <w:vAlign w:val="center"/>
            <w:hideMark/>
          </w:tcPr>
          <w:p w14:paraId="20A37B6B" w14:textId="77777777" w:rsidR="00EE46FF" w:rsidRPr="005C70AD" w:rsidRDefault="00EE46FF" w:rsidP="00D33641">
            <w:pPr>
              <w:pStyle w:val="Tabletext10"/>
              <w:jc w:val="center"/>
              <w:rPr>
                <w:sz w:val="18"/>
                <w:szCs w:val="18"/>
              </w:rPr>
            </w:pPr>
          </w:p>
        </w:tc>
        <w:tc>
          <w:tcPr>
            <w:tcW w:w="225" w:type="pct"/>
            <w:tcBorders>
              <w:bottom w:val="single" w:sz="4" w:space="0" w:color="auto"/>
            </w:tcBorders>
            <w:noWrap/>
            <w:tcMar>
              <w:top w:w="0" w:type="dxa"/>
              <w:left w:w="0" w:type="dxa"/>
              <w:bottom w:w="0" w:type="dxa"/>
              <w:right w:w="0" w:type="dxa"/>
            </w:tcMar>
            <w:vAlign w:val="center"/>
            <w:hideMark/>
          </w:tcPr>
          <w:p w14:paraId="3AC27949" w14:textId="77777777" w:rsidR="00EE46FF" w:rsidRPr="005C70AD" w:rsidRDefault="00EE46FF" w:rsidP="00D33641">
            <w:pPr>
              <w:pStyle w:val="Tabletext10"/>
              <w:jc w:val="center"/>
              <w:rPr>
                <w:sz w:val="18"/>
                <w:szCs w:val="18"/>
              </w:rPr>
            </w:pPr>
            <w:r>
              <w:rPr>
                <w:sz w:val="18"/>
                <w:szCs w:val="18"/>
              </w:rPr>
              <w:t>G0</w:t>
            </w:r>
            <w:r w:rsidRPr="005C70AD">
              <w:rPr>
                <w:sz w:val="18"/>
                <w:szCs w:val="18"/>
              </w:rPr>
              <w:t>13</w:t>
            </w:r>
          </w:p>
        </w:tc>
        <w:tc>
          <w:tcPr>
            <w:tcW w:w="225" w:type="pct"/>
            <w:tcBorders>
              <w:bottom w:val="single" w:sz="4" w:space="0" w:color="auto"/>
            </w:tcBorders>
            <w:noWrap/>
            <w:tcMar>
              <w:top w:w="0" w:type="dxa"/>
              <w:left w:w="0" w:type="dxa"/>
              <w:bottom w:w="0" w:type="dxa"/>
              <w:right w:w="0" w:type="dxa"/>
            </w:tcMar>
            <w:vAlign w:val="center"/>
            <w:hideMark/>
          </w:tcPr>
          <w:p w14:paraId="51B3AEF3" w14:textId="77777777" w:rsidR="00EE46FF" w:rsidRPr="005C70AD" w:rsidRDefault="00EE46FF" w:rsidP="00D33641">
            <w:pPr>
              <w:pStyle w:val="Tabletext10"/>
              <w:jc w:val="center"/>
              <w:rPr>
                <w:sz w:val="18"/>
                <w:szCs w:val="18"/>
              </w:rPr>
            </w:pPr>
          </w:p>
        </w:tc>
        <w:tc>
          <w:tcPr>
            <w:tcW w:w="225" w:type="pct"/>
            <w:tcBorders>
              <w:bottom w:val="single" w:sz="4" w:space="0" w:color="auto"/>
            </w:tcBorders>
            <w:noWrap/>
            <w:tcMar>
              <w:top w:w="0" w:type="dxa"/>
              <w:left w:w="0" w:type="dxa"/>
              <w:bottom w:w="0" w:type="dxa"/>
              <w:right w:w="0" w:type="dxa"/>
            </w:tcMar>
            <w:vAlign w:val="center"/>
            <w:hideMark/>
          </w:tcPr>
          <w:p w14:paraId="754B7A6A" w14:textId="77777777" w:rsidR="00EE46FF" w:rsidRPr="005C70AD" w:rsidRDefault="00EE46FF" w:rsidP="00D33641">
            <w:pPr>
              <w:pStyle w:val="Tabletext10"/>
              <w:jc w:val="center"/>
              <w:rPr>
                <w:sz w:val="18"/>
                <w:szCs w:val="18"/>
              </w:rPr>
            </w:pPr>
          </w:p>
        </w:tc>
        <w:tc>
          <w:tcPr>
            <w:tcW w:w="225" w:type="pct"/>
            <w:tcBorders>
              <w:bottom w:val="single" w:sz="4" w:space="0" w:color="auto"/>
            </w:tcBorders>
            <w:noWrap/>
            <w:tcMar>
              <w:top w:w="0" w:type="dxa"/>
              <w:left w:w="0" w:type="dxa"/>
              <w:bottom w:w="0" w:type="dxa"/>
              <w:right w:w="0" w:type="dxa"/>
            </w:tcMar>
            <w:vAlign w:val="center"/>
            <w:hideMark/>
          </w:tcPr>
          <w:p w14:paraId="6BA4220D" w14:textId="77777777" w:rsidR="00EE46FF" w:rsidRPr="005C70AD" w:rsidRDefault="00EE46FF" w:rsidP="00D33641">
            <w:pPr>
              <w:pStyle w:val="Tabletext10"/>
              <w:jc w:val="center"/>
              <w:rPr>
                <w:sz w:val="18"/>
                <w:szCs w:val="18"/>
              </w:rPr>
            </w:pPr>
          </w:p>
        </w:tc>
        <w:tc>
          <w:tcPr>
            <w:tcW w:w="225" w:type="pct"/>
            <w:tcBorders>
              <w:bottom w:val="single" w:sz="4" w:space="0" w:color="auto"/>
            </w:tcBorders>
            <w:noWrap/>
            <w:tcMar>
              <w:top w:w="0" w:type="dxa"/>
              <w:left w:w="0" w:type="dxa"/>
              <w:bottom w:w="0" w:type="dxa"/>
              <w:right w:w="0" w:type="dxa"/>
            </w:tcMar>
            <w:vAlign w:val="center"/>
            <w:hideMark/>
          </w:tcPr>
          <w:p w14:paraId="12BB3C25" w14:textId="77777777" w:rsidR="00EE46FF" w:rsidRPr="005C70AD" w:rsidRDefault="00EE46FF" w:rsidP="00D33641">
            <w:pPr>
              <w:pStyle w:val="Tabletext10"/>
              <w:jc w:val="center"/>
              <w:rPr>
                <w:sz w:val="18"/>
                <w:szCs w:val="18"/>
              </w:rPr>
            </w:pPr>
          </w:p>
        </w:tc>
        <w:tc>
          <w:tcPr>
            <w:tcW w:w="225" w:type="pct"/>
            <w:tcBorders>
              <w:bottom w:val="single" w:sz="4" w:space="0" w:color="auto"/>
            </w:tcBorders>
            <w:noWrap/>
            <w:tcMar>
              <w:top w:w="0" w:type="dxa"/>
              <w:left w:w="0" w:type="dxa"/>
              <w:bottom w:w="0" w:type="dxa"/>
              <w:right w:w="0" w:type="dxa"/>
            </w:tcMar>
            <w:vAlign w:val="center"/>
            <w:hideMark/>
          </w:tcPr>
          <w:p w14:paraId="33FF0ED1" w14:textId="77777777" w:rsidR="00EE46FF" w:rsidRPr="005C70AD" w:rsidRDefault="00EE46FF" w:rsidP="00D33641">
            <w:pPr>
              <w:pStyle w:val="Tabletext10"/>
              <w:jc w:val="center"/>
              <w:rPr>
                <w:sz w:val="18"/>
                <w:szCs w:val="18"/>
              </w:rPr>
            </w:pPr>
            <w:r>
              <w:rPr>
                <w:sz w:val="18"/>
                <w:szCs w:val="18"/>
              </w:rPr>
              <w:t>G0</w:t>
            </w:r>
            <w:r w:rsidRPr="005C70AD">
              <w:rPr>
                <w:sz w:val="18"/>
                <w:szCs w:val="18"/>
              </w:rPr>
              <w:t>27</w:t>
            </w:r>
          </w:p>
        </w:tc>
        <w:tc>
          <w:tcPr>
            <w:tcW w:w="225" w:type="pct"/>
            <w:tcBorders>
              <w:bottom w:val="single" w:sz="4" w:space="0" w:color="auto"/>
            </w:tcBorders>
            <w:noWrap/>
            <w:tcMar>
              <w:top w:w="0" w:type="dxa"/>
              <w:left w:w="85" w:type="dxa"/>
              <w:bottom w:w="0" w:type="dxa"/>
              <w:right w:w="85" w:type="dxa"/>
            </w:tcMar>
            <w:vAlign w:val="center"/>
            <w:hideMark/>
          </w:tcPr>
          <w:p w14:paraId="5AE82451" w14:textId="77777777" w:rsidR="00EE46FF" w:rsidRPr="005C70AD" w:rsidRDefault="00EE46FF" w:rsidP="00D33641">
            <w:pPr>
              <w:pStyle w:val="Tabletext10"/>
              <w:jc w:val="center"/>
              <w:rPr>
                <w:sz w:val="18"/>
                <w:szCs w:val="18"/>
              </w:rPr>
            </w:pPr>
          </w:p>
        </w:tc>
      </w:tr>
      <w:tr w:rsidR="00EE46FF" w:rsidRPr="00B91AC4" w14:paraId="6E1FBF46" w14:textId="77777777" w:rsidTr="00D33641">
        <w:trPr>
          <w:cantSplit/>
          <w:jc w:val="center"/>
        </w:trPr>
        <w:tc>
          <w:tcPr>
            <w:tcW w:w="1650" w:type="pct"/>
            <w:gridSpan w:val="2"/>
            <w:tcBorders>
              <w:bottom w:val="single" w:sz="4" w:space="0" w:color="auto"/>
              <w:right w:val="nil"/>
            </w:tcBorders>
            <w:shd w:val="clear" w:color="auto" w:fill="F2F2F2" w:themeFill="background1" w:themeFillShade="F2"/>
            <w:noWrap/>
            <w:tcMar>
              <w:top w:w="0" w:type="dxa"/>
              <w:left w:w="85" w:type="dxa"/>
              <w:bottom w:w="0" w:type="dxa"/>
              <w:right w:w="85" w:type="dxa"/>
            </w:tcMar>
            <w:vAlign w:val="center"/>
            <w:hideMark/>
          </w:tcPr>
          <w:p w14:paraId="49E154BC" w14:textId="77777777" w:rsidR="00EE46FF" w:rsidRPr="00B91AC4" w:rsidRDefault="00EE46FF" w:rsidP="00D33641">
            <w:pPr>
              <w:pStyle w:val="Tabletext10"/>
            </w:pPr>
            <w:r w:rsidRPr="00B91AC4">
              <w:rPr>
                <w:rFonts w:hint="eastAsia"/>
              </w:rPr>
              <w:t>Order-to-Cash (services)</w:t>
            </w:r>
          </w:p>
        </w:tc>
        <w:tc>
          <w:tcPr>
            <w:tcW w:w="225" w:type="pct"/>
            <w:tcBorders>
              <w:left w:val="nil"/>
              <w:bottom w:val="single" w:sz="4" w:space="0" w:color="auto"/>
              <w:right w:val="nil"/>
            </w:tcBorders>
            <w:shd w:val="clear" w:color="auto" w:fill="F2F2F2" w:themeFill="background1" w:themeFillShade="F2"/>
          </w:tcPr>
          <w:p w14:paraId="647C84BD" w14:textId="77777777" w:rsidR="00EE46FF" w:rsidRPr="00B91AC4" w:rsidRDefault="00EE46FF" w:rsidP="00D33641">
            <w:pPr>
              <w:pStyle w:val="Tabletext10"/>
              <w:jc w:val="center"/>
            </w:pPr>
          </w:p>
        </w:tc>
        <w:tc>
          <w:tcPr>
            <w:tcW w:w="225" w:type="pct"/>
            <w:tcBorders>
              <w:left w:val="nil"/>
              <w:bottom w:val="single" w:sz="4" w:space="0" w:color="auto"/>
              <w:right w:val="nil"/>
            </w:tcBorders>
            <w:shd w:val="clear" w:color="auto" w:fill="F2F2F2" w:themeFill="background1" w:themeFillShade="F2"/>
            <w:noWrap/>
            <w:tcMar>
              <w:top w:w="0" w:type="dxa"/>
              <w:left w:w="85" w:type="dxa"/>
              <w:bottom w:w="0" w:type="dxa"/>
              <w:right w:w="85" w:type="dxa"/>
            </w:tcMar>
            <w:vAlign w:val="center"/>
            <w:hideMark/>
          </w:tcPr>
          <w:p w14:paraId="17FD3BB3" w14:textId="77777777" w:rsidR="00EE46FF" w:rsidRPr="00B91AC4" w:rsidRDefault="00EE46FF" w:rsidP="00D33641">
            <w:pPr>
              <w:pStyle w:val="Tabletext10"/>
              <w:jc w:val="center"/>
            </w:pPr>
          </w:p>
        </w:tc>
        <w:tc>
          <w:tcPr>
            <w:tcW w:w="225" w:type="pct"/>
            <w:tcBorders>
              <w:left w:val="nil"/>
              <w:bottom w:val="single" w:sz="4" w:space="0" w:color="auto"/>
              <w:right w:val="nil"/>
            </w:tcBorders>
            <w:shd w:val="clear" w:color="auto" w:fill="F2F2F2" w:themeFill="background1" w:themeFillShade="F2"/>
            <w:noWrap/>
            <w:tcMar>
              <w:top w:w="0" w:type="dxa"/>
              <w:left w:w="85" w:type="dxa"/>
              <w:bottom w:w="0" w:type="dxa"/>
              <w:right w:w="85" w:type="dxa"/>
            </w:tcMar>
            <w:vAlign w:val="center"/>
            <w:hideMark/>
          </w:tcPr>
          <w:p w14:paraId="68E81139" w14:textId="77777777" w:rsidR="00EE46FF" w:rsidRPr="00B91AC4" w:rsidRDefault="00EE46FF" w:rsidP="00D33641">
            <w:pPr>
              <w:pStyle w:val="Tabletext10"/>
              <w:jc w:val="center"/>
            </w:pPr>
          </w:p>
        </w:tc>
        <w:tc>
          <w:tcPr>
            <w:tcW w:w="225" w:type="pct"/>
            <w:tcBorders>
              <w:left w:val="nil"/>
              <w:bottom w:val="single" w:sz="4" w:space="0" w:color="auto"/>
              <w:right w:val="nil"/>
            </w:tcBorders>
            <w:shd w:val="clear" w:color="auto" w:fill="F2F2F2" w:themeFill="background1" w:themeFillShade="F2"/>
            <w:noWrap/>
            <w:tcMar>
              <w:top w:w="0" w:type="dxa"/>
              <w:left w:w="85" w:type="dxa"/>
              <w:bottom w:w="0" w:type="dxa"/>
              <w:right w:w="85" w:type="dxa"/>
            </w:tcMar>
            <w:vAlign w:val="center"/>
            <w:hideMark/>
          </w:tcPr>
          <w:p w14:paraId="29E9B7B0" w14:textId="77777777" w:rsidR="00EE46FF" w:rsidRPr="00B91AC4" w:rsidRDefault="00EE46FF" w:rsidP="00D33641">
            <w:pPr>
              <w:pStyle w:val="Tabletext10"/>
              <w:jc w:val="center"/>
            </w:pPr>
          </w:p>
        </w:tc>
        <w:tc>
          <w:tcPr>
            <w:tcW w:w="225" w:type="pct"/>
            <w:tcBorders>
              <w:left w:val="nil"/>
              <w:bottom w:val="single" w:sz="4" w:space="0" w:color="auto"/>
              <w:right w:val="nil"/>
            </w:tcBorders>
            <w:shd w:val="clear" w:color="auto" w:fill="F2F2F2" w:themeFill="background1" w:themeFillShade="F2"/>
            <w:noWrap/>
            <w:tcMar>
              <w:top w:w="0" w:type="dxa"/>
              <w:left w:w="85" w:type="dxa"/>
              <w:bottom w:w="0" w:type="dxa"/>
              <w:right w:w="85" w:type="dxa"/>
            </w:tcMar>
            <w:vAlign w:val="center"/>
            <w:hideMark/>
          </w:tcPr>
          <w:p w14:paraId="063897B5" w14:textId="77777777" w:rsidR="00EE46FF" w:rsidRPr="00B91AC4" w:rsidRDefault="00EE46FF" w:rsidP="00D33641">
            <w:pPr>
              <w:pStyle w:val="Tabletext10"/>
              <w:jc w:val="center"/>
            </w:pPr>
          </w:p>
        </w:tc>
        <w:tc>
          <w:tcPr>
            <w:tcW w:w="225" w:type="pct"/>
            <w:tcBorders>
              <w:left w:val="nil"/>
              <w:bottom w:val="single" w:sz="4" w:space="0" w:color="auto"/>
              <w:right w:val="nil"/>
            </w:tcBorders>
            <w:shd w:val="clear" w:color="auto" w:fill="F2F2F2" w:themeFill="background1" w:themeFillShade="F2"/>
            <w:noWrap/>
            <w:tcMar>
              <w:top w:w="0" w:type="dxa"/>
              <w:left w:w="85" w:type="dxa"/>
              <w:bottom w:w="0" w:type="dxa"/>
              <w:right w:w="85" w:type="dxa"/>
            </w:tcMar>
            <w:vAlign w:val="center"/>
            <w:hideMark/>
          </w:tcPr>
          <w:p w14:paraId="4420BA25" w14:textId="77777777" w:rsidR="00EE46FF" w:rsidRPr="00B91AC4" w:rsidRDefault="00EE46FF" w:rsidP="00D33641">
            <w:pPr>
              <w:pStyle w:val="Tabletext10"/>
              <w:jc w:val="center"/>
            </w:pPr>
          </w:p>
        </w:tc>
        <w:tc>
          <w:tcPr>
            <w:tcW w:w="225" w:type="pct"/>
            <w:tcBorders>
              <w:left w:val="nil"/>
              <w:bottom w:val="single" w:sz="4" w:space="0" w:color="auto"/>
              <w:right w:val="nil"/>
            </w:tcBorders>
            <w:shd w:val="clear" w:color="auto" w:fill="F2F2F2" w:themeFill="background1" w:themeFillShade="F2"/>
            <w:noWrap/>
            <w:tcMar>
              <w:top w:w="0" w:type="dxa"/>
              <w:left w:w="85" w:type="dxa"/>
              <w:bottom w:w="0" w:type="dxa"/>
              <w:right w:w="85" w:type="dxa"/>
            </w:tcMar>
            <w:vAlign w:val="center"/>
            <w:hideMark/>
          </w:tcPr>
          <w:p w14:paraId="3691EA8B" w14:textId="77777777" w:rsidR="00EE46FF" w:rsidRPr="00B91AC4" w:rsidRDefault="00EE46FF" w:rsidP="00D33641">
            <w:pPr>
              <w:pStyle w:val="Tabletext10"/>
              <w:jc w:val="center"/>
            </w:pPr>
          </w:p>
        </w:tc>
        <w:tc>
          <w:tcPr>
            <w:tcW w:w="225" w:type="pct"/>
            <w:tcBorders>
              <w:left w:val="nil"/>
              <w:bottom w:val="single" w:sz="4" w:space="0" w:color="auto"/>
              <w:right w:val="nil"/>
            </w:tcBorders>
            <w:shd w:val="clear" w:color="auto" w:fill="F2F2F2" w:themeFill="background1" w:themeFillShade="F2"/>
            <w:noWrap/>
            <w:tcMar>
              <w:top w:w="0" w:type="dxa"/>
              <w:left w:w="85" w:type="dxa"/>
              <w:bottom w:w="0" w:type="dxa"/>
              <w:right w:w="85" w:type="dxa"/>
            </w:tcMar>
            <w:vAlign w:val="center"/>
            <w:hideMark/>
          </w:tcPr>
          <w:p w14:paraId="16DFACD1" w14:textId="77777777" w:rsidR="00EE46FF" w:rsidRPr="00B91AC4" w:rsidRDefault="00EE46FF" w:rsidP="00D33641">
            <w:pPr>
              <w:pStyle w:val="Tabletext10"/>
              <w:jc w:val="center"/>
            </w:pPr>
          </w:p>
        </w:tc>
        <w:tc>
          <w:tcPr>
            <w:tcW w:w="225" w:type="pct"/>
            <w:tcBorders>
              <w:left w:val="nil"/>
              <w:bottom w:val="single" w:sz="4" w:space="0" w:color="auto"/>
              <w:right w:val="nil"/>
            </w:tcBorders>
            <w:shd w:val="clear" w:color="auto" w:fill="F2F2F2" w:themeFill="background1" w:themeFillShade="F2"/>
            <w:noWrap/>
            <w:tcMar>
              <w:top w:w="0" w:type="dxa"/>
              <w:left w:w="85" w:type="dxa"/>
              <w:bottom w:w="0" w:type="dxa"/>
              <w:right w:w="85" w:type="dxa"/>
            </w:tcMar>
            <w:vAlign w:val="center"/>
            <w:hideMark/>
          </w:tcPr>
          <w:p w14:paraId="1DF58AFF" w14:textId="77777777" w:rsidR="00EE46FF" w:rsidRPr="00B91AC4" w:rsidRDefault="00EE46FF" w:rsidP="00D33641">
            <w:pPr>
              <w:pStyle w:val="Tabletext10"/>
              <w:jc w:val="center"/>
            </w:pPr>
          </w:p>
        </w:tc>
        <w:tc>
          <w:tcPr>
            <w:tcW w:w="225" w:type="pct"/>
            <w:tcBorders>
              <w:left w:val="nil"/>
              <w:bottom w:val="single" w:sz="4" w:space="0" w:color="auto"/>
              <w:right w:val="nil"/>
            </w:tcBorders>
            <w:shd w:val="clear" w:color="auto" w:fill="F2F2F2" w:themeFill="background1" w:themeFillShade="F2"/>
            <w:noWrap/>
            <w:tcMar>
              <w:top w:w="0" w:type="dxa"/>
              <w:left w:w="85" w:type="dxa"/>
              <w:bottom w:w="0" w:type="dxa"/>
              <w:right w:w="85" w:type="dxa"/>
            </w:tcMar>
            <w:vAlign w:val="center"/>
            <w:hideMark/>
          </w:tcPr>
          <w:p w14:paraId="6FE20D89" w14:textId="77777777" w:rsidR="00EE46FF" w:rsidRPr="00B91AC4" w:rsidRDefault="00EE46FF" w:rsidP="00D33641">
            <w:pPr>
              <w:pStyle w:val="Tabletext10"/>
              <w:jc w:val="center"/>
            </w:pPr>
          </w:p>
        </w:tc>
        <w:tc>
          <w:tcPr>
            <w:tcW w:w="225" w:type="pct"/>
            <w:tcBorders>
              <w:left w:val="nil"/>
              <w:bottom w:val="single" w:sz="4" w:space="0" w:color="auto"/>
              <w:right w:val="nil"/>
            </w:tcBorders>
            <w:shd w:val="clear" w:color="auto" w:fill="F2F2F2" w:themeFill="background1" w:themeFillShade="F2"/>
            <w:noWrap/>
            <w:tcMar>
              <w:top w:w="0" w:type="dxa"/>
              <w:left w:w="85" w:type="dxa"/>
              <w:bottom w:w="0" w:type="dxa"/>
              <w:right w:w="85" w:type="dxa"/>
            </w:tcMar>
            <w:vAlign w:val="center"/>
            <w:hideMark/>
          </w:tcPr>
          <w:p w14:paraId="4E2E23C0" w14:textId="77777777" w:rsidR="00EE46FF" w:rsidRPr="00B91AC4" w:rsidRDefault="00EE46FF" w:rsidP="00D33641">
            <w:pPr>
              <w:pStyle w:val="Tabletext10"/>
              <w:jc w:val="center"/>
            </w:pPr>
          </w:p>
        </w:tc>
        <w:tc>
          <w:tcPr>
            <w:tcW w:w="225" w:type="pct"/>
            <w:tcBorders>
              <w:left w:val="nil"/>
              <w:bottom w:val="single" w:sz="4" w:space="0" w:color="auto"/>
              <w:right w:val="nil"/>
            </w:tcBorders>
            <w:shd w:val="clear" w:color="auto" w:fill="F2F2F2" w:themeFill="background1" w:themeFillShade="F2"/>
            <w:noWrap/>
            <w:tcMar>
              <w:top w:w="0" w:type="dxa"/>
              <w:left w:w="85" w:type="dxa"/>
              <w:bottom w:w="0" w:type="dxa"/>
              <w:right w:w="85" w:type="dxa"/>
            </w:tcMar>
            <w:vAlign w:val="center"/>
            <w:hideMark/>
          </w:tcPr>
          <w:p w14:paraId="5B1E54A4" w14:textId="77777777" w:rsidR="00EE46FF" w:rsidRPr="00B91AC4" w:rsidRDefault="00EE46FF" w:rsidP="00D33641">
            <w:pPr>
              <w:pStyle w:val="Tabletext10"/>
              <w:jc w:val="center"/>
            </w:pPr>
          </w:p>
        </w:tc>
        <w:tc>
          <w:tcPr>
            <w:tcW w:w="225" w:type="pct"/>
            <w:tcBorders>
              <w:left w:val="nil"/>
              <w:bottom w:val="single" w:sz="4" w:space="0" w:color="auto"/>
              <w:right w:val="nil"/>
            </w:tcBorders>
            <w:shd w:val="clear" w:color="auto" w:fill="F2F2F2" w:themeFill="background1" w:themeFillShade="F2"/>
            <w:noWrap/>
            <w:tcMar>
              <w:top w:w="0" w:type="dxa"/>
              <w:left w:w="85" w:type="dxa"/>
              <w:bottom w:w="0" w:type="dxa"/>
              <w:right w:w="85" w:type="dxa"/>
            </w:tcMar>
            <w:vAlign w:val="center"/>
            <w:hideMark/>
          </w:tcPr>
          <w:p w14:paraId="35A1F3E4" w14:textId="77777777" w:rsidR="00EE46FF" w:rsidRPr="00B91AC4" w:rsidRDefault="00EE46FF" w:rsidP="00D33641">
            <w:pPr>
              <w:pStyle w:val="Tabletext10"/>
              <w:jc w:val="center"/>
            </w:pPr>
          </w:p>
        </w:tc>
        <w:tc>
          <w:tcPr>
            <w:tcW w:w="225" w:type="pct"/>
            <w:tcBorders>
              <w:left w:val="nil"/>
              <w:bottom w:val="single" w:sz="4" w:space="0" w:color="auto"/>
            </w:tcBorders>
            <w:shd w:val="clear" w:color="auto" w:fill="F2F2F2" w:themeFill="background1" w:themeFillShade="F2"/>
            <w:noWrap/>
            <w:tcMar>
              <w:top w:w="0" w:type="dxa"/>
              <w:left w:w="85" w:type="dxa"/>
              <w:bottom w:w="0" w:type="dxa"/>
              <w:right w:w="85" w:type="dxa"/>
            </w:tcMar>
            <w:vAlign w:val="center"/>
            <w:hideMark/>
          </w:tcPr>
          <w:p w14:paraId="21164347" w14:textId="77777777" w:rsidR="00EE46FF" w:rsidRPr="00B91AC4" w:rsidRDefault="00EE46FF" w:rsidP="00D33641">
            <w:pPr>
              <w:pStyle w:val="Tabletext10"/>
              <w:jc w:val="center"/>
            </w:pPr>
          </w:p>
        </w:tc>
      </w:tr>
      <w:tr w:rsidR="00EE46FF" w:rsidRPr="00B91AC4" w14:paraId="2D50A0A3" w14:textId="77777777" w:rsidTr="00D33641">
        <w:trPr>
          <w:cantSplit/>
          <w:jc w:val="center"/>
        </w:trPr>
        <w:tc>
          <w:tcPr>
            <w:tcW w:w="200" w:type="pct"/>
            <w:tcBorders>
              <w:bottom w:val="single" w:sz="4" w:space="0" w:color="auto"/>
              <w:right w:val="single" w:sz="4" w:space="0" w:color="auto"/>
            </w:tcBorders>
            <w:noWrap/>
            <w:tcMar>
              <w:top w:w="0" w:type="dxa"/>
              <w:left w:w="85" w:type="dxa"/>
              <w:bottom w:w="0" w:type="dxa"/>
              <w:right w:w="85" w:type="dxa"/>
            </w:tcMar>
            <w:vAlign w:val="center"/>
            <w:hideMark/>
          </w:tcPr>
          <w:p w14:paraId="52F9E161" w14:textId="77777777" w:rsidR="00EE46FF" w:rsidRPr="00B91AC4" w:rsidRDefault="00EE46FF" w:rsidP="00D33641">
            <w:pPr>
              <w:pStyle w:val="Tabletext10"/>
              <w:jc w:val="center"/>
              <w:rPr>
                <w:lang w:eastAsia="ja-JP"/>
              </w:rPr>
            </w:pPr>
            <w:r>
              <w:rPr>
                <w:rFonts w:hint="eastAsia"/>
                <w:lang w:eastAsia="ja-JP"/>
              </w:rPr>
              <w:t>1</w:t>
            </w:r>
            <w:r>
              <w:rPr>
                <w:lang w:eastAsia="ja-JP"/>
              </w:rPr>
              <w:t>1</w:t>
            </w:r>
          </w:p>
        </w:tc>
        <w:tc>
          <w:tcPr>
            <w:tcW w:w="1650" w:type="pct"/>
            <w:tcBorders>
              <w:left w:val="single" w:sz="4" w:space="0" w:color="auto"/>
              <w:bottom w:val="single" w:sz="4" w:space="0" w:color="auto"/>
            </w:tcBorders>
            <w:noWrap/>
            <w:tcMar>
              <w:top w:w="0" w:type="dxa"/>
              <w:left w:w="85" w:type="dxa"/>
              <w:bottom w:w="0" w:type="dxa"/>
              <w:right w:w="85" w:type="dxa"/>
            </w:tcMar>
            <w:vAlign w:val="center"/>
            <w:hideMark/>
          </w:tcPr>
          <w:p w14:paraId="5748374E" w14:textId="77777777" w:rsidR="00EE46FF" w:rsidRPr="00B91AC4" w:rsidRDefault="00EE46FF" w:rsidP="00D33641">
            <w:pPr>
              <w:pStyle w:val="Tabletext10"/>
            </w:pPr>
            <w:r w:rsidRPr="00B91AC4">
              <w:rPr>
                <w:rFonts w:hint="eastAsia"/>
              </w:rPr>
              <w:t xml:space="preserve">Service </w:t>
            </w:r>
            <w:r>
              <w:t>C</w:t>
            </w:r>
            <w:r w:rsidRPr="00B91AC4">
              <w:rPr>
                <w:rFonts w:hint="eastAsia"/>
              </w:rPr>
              <w:t>ontract</w:t>
            </w:r>
          </w:p>
        </w:tc>
        <w:tc>
          <w:tcPr>
            <w:tcW w:w="225" w:type="pct"/>
            <w:tcBorders>
              <w:bottom w:val="single" w:sz="4" w:space="0" w:color="auto"/>
            </w:tcBorders>
            <w:noWrap/>
          </w:tcPr>
          <w:p w14:paraId="087E88DA" w14:textId="77777777" w:rsidR="00EE46FF" w:rsidRPr="00DA272F" w:rsidRDefault="00EE46FF" w:rsidP="00D33641">
            <w:pPr>
              <w:pStyle w:val="Tabletext10"/>
              <w:jc w:val="center"/>
              <w:rPr>
                <w:sz w:val="18"/>
                <w:szCs w:val="18"/>
              </w:rPr>
            </w:pPr>
          </w:p>
        </w:tc>
        <w:tc>
          <w:tcPr>
            <w:tcW w:w="225" w:type="pct"/>
            <w:tcBorders>
              <w:bottom w:val="single" w:sz="4" w:space="0" w:color="auto"/>
            </w:tcBorders>
            <w:noWrap/>
            <w:tcMar>
              <w:top w:w="0" w:type="dxa"/>
              <w:left w:w="0" w:type="dxa"/>
              <w:bottom w:w="0" w:type="dxa"/>
              <w:right w:w="0" w:type="dxa"/>
            </w:tcMar>
            <w:vAlign w:val="center"/>
          </w:tcPr>
          <w:p w14:paraId="7954BAAE" w14:textId="77777777" w:rsidR="00EE46FF" w:rsidRPr="00DA272F" w:rsidRDefault="00EE46FF" w:rsidP="00D33641">
            <w:pPr>
              <w:pStyle w:val="Tabletext10"/>
              <w:jc w:val="center"/>
              <w:rPr>
                <w:sz w:val="18"/>
                <w:szCs w:val="18"/>
                <w:lang w:eastAsia="ja-JP"/>
              </w:rPr>
            </w:pPr>
            <w:r w:rsidRPr="00DA272F">
              <w:rPr>
                <w:rFonts w:hint="eastAsia"/>
                <w:sz w:val="18"/>
                <w:szCs w:val="18"/>
                <w:lang w:eastAsia="ja-JP"/>
              </w:rPr>
              <w:t>S</w:t>
            </w:r>
            <w:r w:rsidRPr="00DA272F">
              <w:rPr>
                <w:sz w:val="18"/>
                <w:szCs w:val="18"/>
                <w:lang w:eastAsia="ja-JP"/>
              </w:rPr>
              <w:t>002</w:t>
            </w:r>
          </w:p>
        </w:tc>
        <w:tc>
          <w:tcPr>
            <w:tcW w:w="225" w:type="pct"/>
            <w:tcBorders>
              <w:bottom w:val="single" w:sz="4" w:space="0" w:color="auto"/>
            </w:tcBorders>
            <w:noWrap/>
            <w:tcMar>
              <w:top w:w="0" w:type="dxa"/>
              <w:left w:w="0" w:type="dxa"/>
              <w:bottom w:w="0" w:type="dxa"/>
              <w:right w:w="0" w:type="dxa"/>
            </w:tcMar>
            <w:vAlign w:val="center"/>
          </w:tcPr>
          <w:p w14:paraId="428A9AD9" w14:textId="77777777" w:rsidR="00EE46FF" w:rsidRPr="00DA272F" w:rsidRDefault="00EE46FF" w:rsidP="00D33641">
            <w:pPr>
              <w:pStyle w:val="Tabletext10"/>
              <w:jc w:val="center"/>
              <w:rPr>
                <w:sz w:val="18"/>
                <w:szCs w:val="18"/>
                <w:lang w:eastAsia="ja-JP"/>
              </w:rPr>
            </w:pPr>
            <w:r w:rsidRPr="00DA272F">
              <w:rPr>
                <w:rFonts w:hint="eastAsia"/>
                <w:sz w:val="18"/>
                <w:szCs w:val="18"/>
                <w:lang w:eastAsia="ja-JP"/>
              </w:rPr>
              <w:t>S</w:t>
            </w:r>
            <w:r w:rsidRPr="00DA272F">
              <w:rPr>
                <w:sz w:val="18"/>
                <w:szCs w:val="18"/>
                <w:lang w:eastAsia="ja-JP"/>
              </w:rPr>
              <w:t>002</w:t>
            </w:r>
          </w:p>
        </w:tc>
        <w:tc>
          <w:tcPr>
            <w:tcW w:w="225" w:type="pct"/>
            <w:tcBorders>
              <w:bottom w:val="single" w:sz="4" w:space="0" w:color="auto"/>
            </w:tcBorders>
            <w:noWrap/>
            <w:tcMar>
              <w:top w:w="0" w:type="dxa"/>
              <w:left w:w="85" w:type="dxa"/>
              <w:bottom w:w="0" w:type="dxa"/>
              <w:right w:w="85" w:type="dxa"/>
            </w:tcMar>
            <w:vAlign w:val="center"/>
            <w:hideMark/>
          </w:tcPr>
          <w:p w14:paraId="5A635790" w14:textId="77777777" w:rsidR="00EE46FF" w:rsidRPr="00DA272F" w:rsidRDefault="00EE46FF" w:rsidP="00D33641">
            <w:pPr>
              <w:pStyle w:val="Tabletext10"/>
              <w:jc w:val="center"/>
              <w:rPr>
                <w:sz w:val="18"/>
                <w:szCs w:val="18"/>
                <w:lang w:eastAsia="ja-JP"/>
              </w:rPr>
            </w:pPr>
          </w:p>
        </w:tc>
        <w:tc>
          <w:tcPr>
            <w:tcW w:w="225" w:type="pct"/>
            <w:tcBorders>
              <w:bottom w:val="single" w:sz="4" w:space="0" w:color="auto"/>
            </w:tcBorders>
            <w:noWrap/>
            <w:tcMar>
              <w:top w:w="0" w:type="dxa"/>
              <w:left w:w="0" w:type="dxa"/>
              <w:bottom w:w="0" w:type="dxa"/>
              <w:right w:w="0" w:type="dxa"/>
            </w:tcMar>
            <w:vAlign w:val="center"/>
            <w:hideMark/>
          </w:tcPr>
          <w:p w14:paraId="30231C42" w14:textId="77777777" w:rsidR="00EE46FF" w:rsidRPr="00DA272F" w:rsidRDefault="00EE46FF" w:rsidP="00D33641">
            <w:pPr>
              <w:pStyle w:val="Tabletext10"/>
              <w:jc w:val="center"/>
              <w:rPr>
                <w:sz w:val="18"/>
                <w:szCs w:val="18"/>
              </w:rPr>
            </w:pPr>
            <w:r w:rsidRPr="00DA272F">
              <w:rPr>
                <w:sz w:val="18"/>
                <w:szCs w:val="18"/>
              </w:rPr>
              <w:t>S004</w:t>
            </w:r>
          </w:p>
        </w:tc>
        <w:tc>
          <w:tcPr>
            <w:tcW w:w="225" w:type="pct"/>
            <w:tcBorders>
              <w:bottom w:val="single" w:sz="4" w:space="0" w:color="auto"/>
            </w:tcBorders>
            <w:noWrap/>
            <w:tcMar>
              <w:top w:w="0" w:type="dxa"/>
              <w:left w:w="0" w:type="dxa"/>
              <w:bottom w:w="0" w:type="dxa"/>
              <w:right w:w="0" w:type="dxa"/>
            </w:tcMar>
            <w:vAlign w:val="center"/>
            <w:hideMark/>
          </w:tcPr>
          <w:p w14:paraId="4DFFEDDC" w14:textId="77777777" w:rsidR="00EE46FF" w:rsidRPr="00DA272F" w:rsidRDefault="00EE46FF" w:rsidP="00D33641">
            <w:pPr>
              <w:pStyle w:val="Tabletext10"/>
              <w:jc w:val="center"/>
              <w:rPr>
                <w:sz w:val="18"/>
                <w:szCs w:val="18"/>
              </w:rPr>
            </w:pPr>
            <w:r w:rsidRPr="00DA272F">
              <w:rPr>
                <w:sz w:val="18"/>
                <w:szCs w:val="18"/>
              </w:rPr>
              <w:t>S008</w:t>
            </w:r>
          </w:p>
        </w:tc>
        <w:tc>
          <w:tcPr>
            <w:tcW w:w="225" w:type="pct"/>
            <w:tcBorders>
              <w:bottom w:val="single" w:sz="4" w:space="0" w:color="auto"/>
            </w:tcBorders>
            <w:noWrap/>
            <w:tcMar>
              <w:top w:w="0" w:type="dxa"/>
              <w:left w:w="0" w:type="dxa"/>
              <w:bottom w:w="0" w:type="dxa"/>
              <w:right w:w="0" w:type="dxa"/>
            </w:tcMar>
            <w:vAlign w:val="center"/>
            <w:hideMark/>
          </w:tcPr>
          <w:p w14:paraId="6E55019D" w14:textId="77777777" w:rsidR="00EE46FF" w:rsidRPr="00DA272F" w:rsidRDefault="00EE46FF" w:rsidP="00D33641">
            <w:pPr>
              <w:pStyle w:val="Tabletext10"/>
              <w:jc w:val="center"/>
              <w:rPr>
                <w:sz w:val="18"/>
                <w:szCs w:val="18"/>
              </w:rPr>
            </w:pPr>
          </w:p>
        </w:tc>
        <w:tc>
          <w:tcPr>
            <w:tcW w:w="225" w:type="pct"/>
            <w:tcBorders>
              <w:bottom w:val="single" w:sz="4" w:space="0" w:color="auto"/>
            </w:tcBorders>
            <w:noWrap/>
            <w:tcMar>
              <w:top w:w="0" w:type="dxa"/>
              <w:left w:w="0" w:type="dxa"/>
              <w:bottom w:w="0" w:type="dxa"/>
              <w:right w:w="0" w:type="dxa"/>
            </w:tcMar>
            <w:vAlign w:val="center"/>
            <w:hideMark/>
          </w:tcPr>
          <w:p w14:paraId="4E2BC511" w14:textId="77777777" w:rsidR="00EE46FF" w:rsidRPr="00DA272F" w:rsidRDefault="00EE46FF" w:rsidP="00D33641">
            <w:pPr>
              <w:pStyle w:val="Tabletext10"/>
              <w:jc w:val="center"/>
              <w:rPr>
                <w:sz w:val="18"/>
                <w:szCs w:val="18"/>
                <w:lang w:eastAsia="ja-JP"/>
              </w:rPr>
            </w:pPr>
          </w:p>
        </w:tc>
        <w:tc>
          <w:tcPr>
            <w:tcW w:w="225" w:type="pct"/>
            <w:tcBorders>
              <w:bottom w:val="single" w:sz="4" w:space="0" w:color="auto"/>
            </w:tcBorders>
            <w:noWrap/>
            <w:tcMar>
              <w:top w:w="0" w:type="dxa"/>
              <w:left w:w="0" w:type="dxa"/>
              <w:bottom w:w="0" w:type="dxa"/>
              <w:right w:w="0" w:type="dxa"/>
            </w:tcMar>
            <w:vAlign w:val="center"/>
            <w:hideMark/>
          </w:tcPr>
          <w:p w14:paraId="0033FFB6" w14:textId="77777777" w:rsidR="00EE46FF" w:rsidRPr="00DA272F" w:rsidRDefault="00EE46FF" w:rsidP="00D33641">
            <w:pPr>
              <w:pStyle w:val="Tabletext10"/>
              <w:jc w:val="center"/>
              <w:rPr>
                <w:sz w:val="18"/>
                <w:szCs w:val="18"/>
              </w:rPr>
            </w:pPr>
            <w:r w:rsidRPr="00DA272F">
              <w:rPr>
                <w:rFonts w:hint="eastAsia"/>
                <w:sz w:val="18"/>
                <w:szCs w:val="18"/>
                <w:lang w:eastAsia="ja-JP"/>
              </w:rPr>
              <w:t>S</w:t>
            </w:r>
            <w:r w:rsidRPr="00DA272F">
              <w:rPr>
                <w:sz w:val="18"/>
                <w:szCs w:val="18"/>
                <w:lang w:eastAsia="ja-JP"/>
              </w:rPr>
              <w:t>013</w:t>
            </w:r>
          </w:p>
        </w:tc>
        <w:tc>
          <w:tcPr>
            <w:tcW w:w="225" w:type="pct"/>
            <w:tcBorders>
              <w:bottom w:val="single" w:sz="4" w:space="0" w:color="auto"/>
            </w:tcBorders>
            <w:noWrap/>
            <w:tcMar>
              <w:top w:w="0" w:type="dxa"/>
              <w:left w:w="0" w:type="dxa"/>
              <w:bottom w:w="0" w:type="dxa"/>
              <w:right w:w="0" w:type="dxa"/>
            </w:tcMar>
            <w:vAlign w:val="center"/>
            <w:hideMark/>
          </w:tcPr>
          <w:p w14:paraId="65E5971F" w14:textId="77777777" w:rsidR="00EE46FF" w:rsidRPr="00DA272F" w:rsidRDefault="00EE46FF" w:rsidP="00D33641">
            <w:pPr>
              <w:pStyle w:val="Tabletext10"/>
              <w:jc w:val="center"/>
              <w:rPr>
                <w:sz w:val="18"/>
                <w:szCs w:val="18"/>
              </w:rPr>
            </w:pPr>
          </w:p>
        </w:tc>
        <w:tc>
          <w:tcPr>
            <w:tcW w:w="225" w:type="pct"/>
            <w:tcBorders>
              <w:bottom w:val="single" w:sz="4" w:space="0" w:color="auto"/>
            </w:tcBorders>
            <w:noWrap/>
            <w:tcMar>
              <w:top w:w="0" w:type="dxa"/>
              <w:left w:w="0" w:type="dxa"/>
              <w:bottom w:w="0" w:type="dxa"/>
              <w:right w:w="0" w:type="dxa"/>
            </w:tcMar>
            <w:vAlign w:val="center"/>
            <w:hideMark/>
          </w:tcPr>
          <w:p w14:paraId="33E36E55" w14:textId="77777777" w:rsidR="00EE46FF" w:rsidRPr="00DA272F" w:rsidRDefault="00EE46FF" w:rsidP="00D33641">
            <w:pPr>
              <w:pStyle w:val="Tabletext10"/>
              <w:jc w:val="center"/>
              <w:rPr>
                <w:sz w:val="18"/>
                <w:szCs w:val="18"/>
              </w:rPr>
            </w:pPr>
            <w:r w:rsidRPr="00DA272F">
              <w:rPr>
                <w:sz w:val="18"/>
                <w:szCs w:val="18"/>
              </w:rPr>
              <w:t>S015</w:t>
            </w:r>
          </w:p>
        </w:tc>
        <w:tc>
          <w:tcPr>
            <w:tcW w:w="225" w:type="pct"/>
            <w:tcBorders>
              <w:bottom w:val="single" w:sz="4" w:space="0" w:color="auto"/>
            </w:tcBorders>
            <w:noWrap/>
            <w:tcMar>
              <w:top w:w="0" w:type="dxa"/>
              <w:left w:w="0" w:type="dxa"/>
              <w:bottom w:w="0" w:type="dxa"/>
              <w:right w:w="0" w:type="dxa"/>
            </w:tcMar>
            <w:vAlign w:val="center"/>
            <w:hideMark/>
          </w:tcPr>
          <w:p w14:paraId="370C9496" w14:textId="77777777" w:rsidR="00EE46FF" w:rsidRPr="00DA272F" w:rsidRDefault="00EE46FF" w:rsidP="00D33641">
            <w:pPr>
              <w:pStyle w:val="Tabletext10"/>
              <w:jc w:val="center"/>
              <w:rPr>
                <w:sz w:val="18"/>
                <w:szCs w:val="18"/>
              </w:rPr>
            </w:pPr>
          </w:p>
        </w:tc>
        <w:tc>
          <w:tcPr>
            <w:tcW w:w="225" w:type="pct"/>
            <w:tcBorders>
              <w:bottom w:val="single" w:sz="4" w:space="0" w:color="auto"/>
            </w:tcBorders>
            <w:noWrap/>
            <w:tcMar>
              <w:top w:w="0" w:type="dxa"/>
              <w:left w:w="0" w:type="dxa"/>
              <w:bottom w:w="0" w:type="dxa"/>
              <w:right w:w="0" w:type="dxa"/>
            </w:tcMar>
            <w:vAlign w:val="center"/>
            <w:hideMark/>
          </w:tcPr>
          <w:p w14:paraId="78AD12EF" w14:textId="77777777" w:rsidR="00EE46FF" w:rsidRPr="00DA272F" w:rsidRDefault="00EE46FF" w:rsidP="00D33641">
            <w:pPr>
              <w:pStyle w:val="Tabletext10"/>
              <w:jc w:val="center"/>
              <w:rPr>
                <w:sz w:val="18"/>
                <w:szCs w:val="18"/>
              </w:rPr>
            </w:pPr>
          </w:p>
        </w:tc>
        <w:tc>
          <w:tcPr>
            <w:tcW w:w="225" w:type="pct"/>
            <w:tcBorders>
              <w:bottom w:val="single" w:sz="4" w:space="0" w:color="auto"/>
            </w:tcBorders>
            <w:noWrap/>
            <w:tcMar>
              <w:top w:w="0" w:type="dxa"/>
              <w:left w:w="0" w:type="dxa"/>
              <w:bottom w:w="0" w:type="dxa"/>
              <w:right w:w="0" w:type="dxa"/>
            </w:tcMar>
            <w:vAlign w:val="center"/>
            <w:hideMark/>
          </w:tcPr>
          <w:p w14:paraId="22BC4FDD" w14:textId="77777777" w:rsidR="00EE46FF" w:rsidRPr="00DA272F" w:rsidRDefault="00EE46FF" w:rsidP="00D33641">
            <w:pPr>
              <w:pStyle w:val="Tabletext10"/>
              <w:jc w:val="center"/>
              <w:rPr>
                <w:sz w:val="18"/>
                <w:szCs w:val="18"/>
              </w:rPr>
            </w:pPr>
            <w:r w:rsidRPr="00DA272F">
              <w:rPr>
                <w:sz w:val="18"/>
                <w:szCs w:val="18"/>
              </w:rPr>
              <w:t>S020</w:t>
            </w:r>
          </w:p>
        </w:tc>
      </w:tr>
      <w:tr w:rsidR="00EE46FF" w:rsidRPr="00B91AC4" w14:paraId="548396F0" w14:textId="77777777" w:rsidTr="00D33641">
        <w:trPr>
          <w:cantSplit/>
          <w:jc w:val="center"/>
        </w:trPr>
        <w:tc>
          <w:tcPr>
            <w:tcW w:w="200" w:type="pct"/>
            <w:tcBorders>
              <w:top w:val="single" w:sz="4" w:space="0" w:color="auto"/>
              <w:bottom w:val="single" w:sz="4" w:space="0" w:color="auto"/>
              <w:right w:val="single" w:sz="4" w:space="0" w:color="auto"/>
            </w:tcBorders>
            <w:noWrap/>
            <w:tcMar>
              <w:top w:w="0" w:type="dxa"/>
              <w:left w:w="85" w:type="dxa"/>
              <w:bottom w:w="0" w:type="dxa"/>
              <w:right w:w="85" w:type="dxa"/>
            </w:tcMar>
            <w:vAlign w:val="center"/>
            <w:hideMark/>
          </w:tcPr>
          <w:p w14:paraId="092F4E68" w14:textId="77777777" w:rsidR="00EE46FF" w:rsidRPr="00B91AC4" w:rsidRDefault="00EE46FF" w:rsidP="00D33641">
            <w:pPr>
              <w:pStyle w:val="Tabletext10"/>
              <w:jc w:val="center"/>
              <w:rPr>
                <w:lang w:eastAsia="ja-JP"/>
              </w:rPr>
            </w:pPr>
            <w:r>
              <w:rPr>
                <w:rFonts w:hint="eastAsia"/>
                <w:lang w:eastAsia="ja-JP"/>
              </w:rPr>
              <w:t>1</w:t>
            </w:r>
            <w:r>
              <w:rPr>
                <w:lang w:eastAsia="ja-JP"/>
              </w:rPr>
              <w:t>2</w:t>
            </w:r>
          </w:p>
        </w:tc>
        <w:tc>
          <w:tcPr>
            <w:tcW w:w="1650" w:type="pct"/>
            <w:tcBorders>
              <w:top w:val="single" w:sz="4" w:space="0" w:color="auto"/>
              <w:left w:val="single" w:sz="4" w:space="0" w:color="auto"/>
              <w:bottom w:val="single" w:sz="4" w:space="0" w:color="auto"/>
            </w:tcBorders>
            <w:noWrap/>
            <w:tcMar>
              <w:top w:w="0" w:type="dxa"/>
              <w:left w:w="85" w:type="dxa"/>
              <w:bottom w:w="0" w:type="dxa"/>
              <w:right w:w="85" w:type="dxa"/>
            </w:tcMar>
            <w:vAlign w:val="center"/>
            <w:hideMark/>
          </w:tcPr>
          <w:p w14:paraId="76DFA04E" w14:textId="77777777" w:rsidR="00EE46FF" w:rsidRPr="00B91AC4" w:rsidRDefault="00EE46FF" w:rsidP="00D33641">
            <w:pPr>
              <w:pStyle w:val="Tabletext10"/>
            </w:pPr>
            <w:r w:rsidRPr="00B91AC4">
              <w:rPr>
                <w:rFonts w:hint="eastAsia"/>
              </w:rPr>
              <w:t xml:space="preserve">Billing Schedule / Timesheets / </w:t>
            </w:r>
            <w:proofErr w:type="spellStart"/>
            <w:r w:rsidRPr="00B91AC4">
              <w:rPr>
                <w:rFonts w:hint="eastAsia"/>
              </w:rPr>
              <w:t>etc</w:t>
            </w:r>
            <w:proofErr w:type="spellEnd"/>
          </w:p>
        </w:tc>
        <w:tc>
          <w:tcPr>
            <w:tcW w:w="225" w:type="pct"/>
            <w:tcBorders>
              <w:top w:val="single" w:sz="4" w:space="0" w:color="auto"/>
              <w:bottom w:val="single" w:sz="4" w:space="0" w:color="auto"/>
            </w:tcBorders>
            <w:noWrap/>
          </w:tcPr>
          <w:p w14:paraId="7C15B6D6"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tcPr>
          <w:p w14:paraId="68141C29" w14:textId="77777777" w:rsidR="00EE46FF" w:rsidRPr="00DA272F" w:rsidRDefault="00EE46FF" w:rsidP="00D33641">
            <w:pPr>
              <w:pStyle w:val="Tabletext10"/>
              <w:jc w:val="center"/>
              <w:rPr>
                <w:sz w:val="18"/>
                <w:szCs w:val="18"/>
                <w:lang w:eastAsia="ja-JP"/>
              </w:rPr>
            </w:pPr>
            <w:r w:rsidRPr="00DA272F">
              <w:rPr>
                <w:rFonts w:hint="eastAsia"/>
                <w:sz w:val="18"/>
                <w:szCs w:val="18"/>
                <w:lang w:eastAsia="ja-JP"/>
              </w:rPr>
              <w:t>S</w:t>
            </w:r>
            <w:r w:rsidRPr="00DA272F">
              <w:rPr>
                <w:sz w:val="18"/>
                <w:szCs w:val="18"/>
                <w:lang w:eastAsia="ja-JP"/>
              </w:rPr>
              <w:t>003</w:t>
            </w:r>
          </w:p>
        </w:tc>
        <w:tc>
          <w:tcPr>
            <w:tcW w:w="225" w:type="pct"/>
            <w:tcBorders>
              <w:top w:val="single" w:sz="4" w:space="0" w:color="auto"/>
              <w:bottom w:val="single" w:sz="4" w:space="0" w:color="auto"/>
            </w:tcBorders>
            <w:noWrap/>
            <w:tcMar>
              <w:top w:w="0" w:type="dxa"/>
              <w:left w:w="0" w:type="dxa"/>
              <w:bottom w:w="0" w:type="dxa"/>
              <w:right w:w="0" w:type="dxa"/>
            </w:tcMar>
            <w:vAlign w:val="center"/>
          </w:tcPr>
          <w:p w14:paraId="66894ACD" w14:textId="77777777" w:rsidR="00EE46FF" w:rsidRPr="00DA272F" w:rsidRDefault="00EE46FF" w:rsidP="00D33641">
            <w:pPr>
              <w:pStyle w:val="Tabletext10"/>
              <w:jc w:val="center"/>
              <w:rPr>
                <w:sz w:val="18"/>
                <w:szCs w:val="18"/>
                <w:lang w:eastAsia="ja-JP"/>
              </w:rPr>
            </w:pPr>
            <w:r w:rsidRPr="00DA272F">
              <w:rPr>
                <w:rFonts w:hint="eastAsia"/>
                <w:sz w:val="18"/>
                <w:szCs w:val="18"/>
                <w:lang w:eastAsia="ja-JP"/>
              </w:rPr>
              <w:t>S</w:t>
            </w:r>
            <w:r w:rsidRPr="00DA272F">
              <w:rPr>
                <w:sz w:val="18"/>
                <w:szCs w:val="18"/>
                <w:lang w:eastAsia="ja-JP"/>
              </w:rPr>
              <w:t>003</w:t>
            </w: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3C07889E"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0810EFB1" w14:textId="77777777" w:rsidR="00EE46FF" w:rsidRPr="00DA272F" w:rsidRDefault="00EE46FF" w:rsidP="00D33641">
            <w:pPr>
              <w:pStyle w:val="Tabletext10"/>
              <w:jc w:val="center"/>
              <w:rPr>
                <w:sz w:val="18"/>
                <w:szCs w:val="18"/>
              </w:rPr>
            </w:pPr>
            <w:r w:rsidRPr="00DA272F">
              <w:rPr>
                <w:sz w:val="18"/>
                <w:szCs w:val="18"/>
              </w:rPr>
              <w:t>S005</w:t>
            </w: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0CC8080F"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70E9E81C" w14:textId="77777777" w:rsidR="00EE46FF" w:rsidRPr="00DA272F" w:rsidRDefault="00EE46FF" w:rsidP="00D33641">
            <w:pPr>
              <w:pStyle w:val="Tabletext10"/>
              <w:jc w:val="center"/>
              <w:rPr>
                <w:sz w:val="18"/>
                <w:szCs w:val="18"/>
              </w:rPr>
            </w:pPr>
            <w:r w:rsidRPr="00DA272F">
              <w:rPr>
                <w:sz w:val="18"/>
                <w:szCs w:val="18"/>
              </w:rPr>
              <w:t>S010</w:t>
            </w: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587A7102"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6C4E36DC" w14:textId="77777777" w:rsidR="00EE46FF" w:rsidRPr="00DA272F" w:rsidRDefault="00EE46FF" w:rsidP="00D33641">
            <w:pPr>
              <w:pStyle w:val="Tabletext10"/>
              <w:jc w:val="center"/>
              <w:rPr>
                <w:sz w:val="18"/>
                <w:szCs w:val="18"/>
              </w:rPr>
            </w:pPr>
            <w:r w:rsidRPr="00DA272F">
              <w:rPr>
                <w:sz w:val="18"/>
                <w:szCs w:val="18"/>
              </w:rPr>
              <w:t>S014</w:t>
            </w: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0F9B8DA9"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5D964A0F" w14:textId="77777777" w:rsidR="00EE46FF" w:rsidRPr="00DA272F" w:rsidRDefault="00EE46FF" w:rsidP="00D33641">
            <w:pPr>
              <w:pStyle w:val="Tabletext10"/>
              <w:jc w:val="center"/>
              <w:rPr>
                <w:sz w:val="18"/>
                <w:szCs w:val="18"/>
              </w:rPr>
            </w:pPr>
            <w:r w:rsidRPr="00DA272F">
              <w:rPr>
                <w:sz w:val="18"/>
                <w:szCs w:val="18"/>
              </w:rPr>
              <w:t>S016</w:t>
            </w: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69A40E18"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55BD9718"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655A4E88" w14:textId="77777777" w:rsidR="00EE46FF" w:rsidRPr="00DA272F" w:rsidRDefault="00EE46FF" w:rsidP="00D33641">
            <w:pPr>
              <w:pStyle w:val="Tabletext10"/>
              <w:jc w:val="center"/>
              <w:rPr>
                <w:sz w:val="18"/>
                <w:szCs w:val="18"/>
              </w:rPr>
            </w:pPr>
            <w:r w:rsidRPr="00DA272F">
              <w:rPr>
                <w:sz w:val="18"/>
                <w:szCs w:val="18"/>
              </w:rPr>
              <w:t>S021</w:t>
            </w:r>
          </w:p>
        </w:tc>
      </w:tr>
      <w:tr w:rsidR="00EE46FF" w:rsidRPr="00B91AC4" w14:paraId="6F490235" w14:textId="77777777" w:rsidTr="00D33641">
        <w:trPr>
          <w:cantSplit/>
          <w:jc w:val="center"/>
        </w:trPr>
        <w:tc>
          <w:tcPr>
            <w:tcW w:w="200" w:type="pct"/>
            <w:tcBorders>
              <w:top w:val="single" w:sz="4" w:space="0" w:color="auto"/>
              <w:bottom w:val="single" w:sz="4" w:space="0" w:color="auto"/>
              <w:right w:val="single" w:sz="4" w:space="0" w:color="auto"/>
            </w:tcBorders>
            <w:noWrap/>
            <w:tcMar>
              <w:top w:w="0" w:type="dxa"/>
              <w:left w:w="85" w:type="dxa"/>
              <w:bottom w:w="0" w:type="dxa"/>
              <w:right w:w="85" w:type="dxa"/>
            </w:tcMar>
            <w:vAlign w:val="center"/>
            <w:hideMark/>
          </w:tcPr>
          <w:p w14:paraId="574265BB" w14:textId="77777777" w:rsidR="00EE46FF" w:rsidRPr="00B91AC4" w:rsidRDefault="00EE46FF" w:rsidP="00D33641">
            <w:pPr>
              <w:pStyle w:val="Tabletext10"/>
              <w:jc w:val="center"/>
              <w:rPr>
                <w:lang w:eastAsia="ja-JP"/>
              </w:rPr>
            </w:pPr>
            <w:r>
              <w:rPr>
                <w:rFonts w:hint="eastAsia"/>
                <w:lang w:eastAsia="ja-JP"/>
              </w:rPr>
              <w:t>1</w:t>
            </w:r>
            <w:r>
              <w:rPr>
                <w:lang w:eastAsia="ja-JP"/>
              </w:rPr>
              <w:t>3</w:t>
            </w:r>
          </w:p>
        </w:tc>
        <w:tc>
          <w:tcPr>
            <w:tcW w:w="1650" w:type="pct"/>
            <w:tcBorders>
              <w:top w:val="single" w:sz="4" w:space="0" w:color="auto"/>
              <w:left w:val="single" w:sz="4" w:space="0" w:color="auto"/>
              <w:bottom w:val="single" w:sz="4" w:space="0" w:color="auto"/>
            </w:tcBorders>
            <w:noWrap/>
            <w:tcMar>
              <w:top w:w="0" w:type="dxa"/>
              <w:left w:w="85" w:type="dxa"/>
              <w:bottom w:w="0" w:type="dxa"/>
              <w:right w:w="85" w:type="dxa"/>
            </w:tcMar>
            <w:vAlign w:val="center"/>
            <w:hideMark/>
          </w:tcPr>
          <w:p w14:paraId="29458A08" w14:textId="77777777" w:rsidR="00EE46FF" w:rsidRPr="00B91AC4" w:rsidRDefault="00EE46FF" w:rsidP="00D33641">
            <w:pPr>
              <w:pStyle w:val="Tabletext10"/>
            </w:pPr>
            <w:r w:rsidRPr="00B91AC4">
              <w:rPr>
                <w:rFonts w:hint="eastAsia"/>
              </w:rPr>
              <w:t>Invoice</w:t>
            </w:r>
          </w:p>
        </w:tc>
        <w:tc>
          <w:tcPr>
            <w:tcW w:w="225" w:type="pct"/>
            <w:tcBorders>
              <w:top w:val="single" w:sz="4" w:space="0" w:color="auto"/>
              <w:bottom w:val="single" w:sz="4" w:space="0" w:color="auto"/>
            </w:tcBorders>
            <w:noWrap/>
            <w:tcMar>
              <w:left w:w="0" w:type="dxa"/>
              <w:right w:w="0" w:type="dxa"/>
            </w:tcMar>
          </w:tcPr>
          <w:p w14:paraId="6BCD193D" w14:textId="77777777" w:rsidR="00EE46FF" w:rsidRPr="00DA272F" w:rsidRDefault="00EE46FF" w:rsidP="00D33641">
            <w:pPr>
              <w:pStyle w:val="Tabletext10"/>
              <w:jc w:val="center"/>
              <w:rPr>
                <w:sz w:val="18"/>
                <w:szCs w:val="18"/>
                <w:lang w:eastAsia="ja-JP"/>
              </w:rPr>
            </w:pPr>
            <w:r w:rsidRPr="00DA272F">
              <w:rPr>
                <w:rFonts w:hint="eastAsia"/>
                <w:sz w:val="18"/>
                <w:szCs w:val="18"/>
                <w:lang w:eastAsia="ja-JP"/>
              </w:rPr>
              <w:t>S</w:t>
            </w:r>
            <w:r w:rsidRPr="00DA272F">
              <w:rPr>
                <w:sz w:val="18"/>
                <w:szCs w:val="18"/>
                <w:lang w:eastAsia="ja-JP"/>
              </w:rPr>
              <w:t>001</w:t>
            </w: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364E2C2D"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70018D4A"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06965303"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4FFB48C5"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76238D9F" w14:textId="77777777" w:rsidR="00EE46FF" w:rsidRPr="00DA272F" w:rsidRDefault="00EE46FF" w:rsidP="00D33641">
            <w:pPr>
              <w:pStyle w:val="Tabletext10"/>
              <w:jc w:val="center"/>
              <w:rPr>
                <w:sz w:val="18"/>
                <w:szCs w:val="18"/>
              </w:rPr>
            </w:pPr>
            <w:r w:rsidRPr="00DA272F">
              <w:rPr>
                <w:sz w:val="18"/>
                <w:szCs w:val="18"/>
              </w:rPr>
              <w:t>S009</w:t>
            </w: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4CFD07B8"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221DFA88"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73210154"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543CF01F"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40D4B1CC"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3AB5C576"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6A651E59"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444A3E68" w14:textId="77777777" w:rsidR="00EE46FF" w:rsidRPr="00DA272F" w:rsidRDefault="00EE46FF" w:rsidP="00D33641">
            <w:pPr>
              <w:pStyle w:val="Tabletext10"/>
              <w:jc w:val="center"/>
              <w:rPr>
                <w:sz w:val="18"/>
                <w:szCs w:val="18"/>
              </w:rPr>
            </w:pPr>
          </w:p>
        </w:tc>
      </w:tr>
      <w:tr w:rsidR="00EE46FF" w:rsidRPr="00B91AC4" w14:paraId="34D5F803" w14:textId="77777777" w:rsidTr="00D33641">
        <w:trPr>
          <w:cantSplit/>
          <w:jc w:val="center"/>
        </w:trPr>
        <w:tc>
          <w:tcPr>
            <w:tcW w:w="200" w:type="pct"/>
            <w:tcBorders>
              <w:top w:val="single" w:sz="4" w:space="0" w:color="auto"/>
              <w:bottom w:val="single" w:sz="4" w:space="0" w:color="auto"/>
              <w:right w:val="single" w:sz="4" w:space="0" w:color="auto"/>
            </w:tcBorders>
            <w:noWrap/>
            <w:tcMar>
              <w:top w:w="0" w:type="dxa"/>
              <w:left w:w="85" w:type="dxa"/>
              <w:bottom w:w="0" w:type="dxa"/>
              <w:right w:w="85" w:type="dxa"/>
            </w:tcMar>
            <w:vAlign w:val="center"/>
            <w:hideMark/>
          </w:tcPr>
          <w:p w14:paraId="5EE690B5" w14:textId="77777777" w:rsidR="00EE46FF" w:rsidRPr="00B91AC4" w:rsidRDefault="00EE46FF" w:rsidP="00D33641">
            <w:pPr>
              <w:pStyle w:val="Tabletext10"/>
              <w:jc w:val="center"/>
              <w:rPr>
                <w:lang w:eastAsia="ja-JP"/>
              </w:rPr>
            </w:pPr>
            <w:r>
              <w:rPr>
                <w:rFonts w:hint="eastAsia"/>
                <w:lang w:eastAsia="ja-JP"/>
              </w:rPr>
              <w:t>1</w:t>
            </w:r>
            <w:r>
              <w:rPr>
                <w:lang w:eastAsia="ja-JP"/>
              </w:rPr>
              <w:t>4</w:t>
            </w:r>
          </w:p>
        </w:tc>
        <w:tc>
          <w:tcPr>
            <w:tcW w:w="1650" w:type="pct"/>
            <w:tcBorders>
              <w:top w:val="single" w:sz="4" w:space="0" w:color="auto"/>
              <w:left w:val="single" w:sz="4" w:space="0" w:color="auto"/>
              <w:bottom w:val="single" w:sz="4" w:space="0" w:color="auto"/>
            </w:tcBorders>
            <w:noWrap/>
            <w:tcMar>
              <w:top w:w="0" w:type="dxa"/>
              <w:left w:w="85" w:type="dxa"/>
              <w:bottom w:w="0" w:type="dxa"/>
              <w:right w:w="85" w:type="dxa"/>
            </w:tcMar>
            <w:vAlign w:val="center"/>
            <w:hideMark/>
          </w:tcPr>
          <w:p w14:paraId="4E4A477F" w14:textId="77777777" w:rsidR="00EE46FF" w:rsidRPr="00B91AC4" w:rsidRDefault="00EE46FF" w:rsidP="00D33641">
            <w:pPr>
              <w:pStyle w:val="Tabletext10"/>
            </w:pPr>
            <w:r w:rsidRPr="00B91AC4">
              <w:rPr>
                <w:rFonts w:hint="eastAsia"/>
              </w:rPr>
              <w:t xml:space="preserve">Cash </w:t>
            </w:r>
            <w:proofErr w:type="spellStart"/>
            <w:r w:rsidRPr="00B91AC4">
              <w:rPr>
                <w:rFonts w:hint="eastAsia"/>
              </w:rPr>
              <w:t>Recipt</w:t>
            </w:r>
            <w:proofErr w:type="spellEnd"/>
          </w:p>
        </w:tc>
        <w:tc>
          <w:tcPr>
            <w:tcW w:w="225" w:type="pct"/>
            <w:tcBorders>
              <w:top w:val="single" w:sz="4" w:space="0" w:color="auto"/>
              <w:bottom w:val="single" w:sz="4" w:space="0" w:color="auto"/>
            </w:tcBorders>
            <w:noWrap/>
          </w:tcPr>
          <w:p w14:paraId="12A5A184"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7731F847"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530EA5E4"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73FEFD75"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184E6559" w14:textId="77777777" w:rsidR="00EE46FF" w:rsidRPr="00DA272F" w:rsidRDefault="00EE46FF" w:rsidP="00D33641">
            <w:pPr>
              <w:pStyle w:val="Tabletext10"/>
              <w:jc w:val="center"/>
              <w:rPr>
                <w:sz w:val="18"/>
                <w:szCs w:val="18"/>
              </w:rPr>
            </w:pPr>
            <w:r w:rsidRPr="00DA272F">
              <w:rPr>
                <w:sz w:val="18"/>
                <w:szCs w:val="18"/>
              </w:rPr>
              <w:t>S006</w:t>
            </w: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1292B3EB"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210CF4C5"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0916FE77" w14:textId="77777777" w:rsidR="00EE46FF" w:rsidRPr="00DA272F" w:rsidRDefault="00EE46FF" w:rsidP="00D33641">
            <w:pPr>
              <w:pStyle w:val="Tabletext10"/>
              <w:jc w:val="center"/>
              <w:rPr>
                <w:sz w:val="18"/>
                <w:szCs w:val="18"/>
              </w:rPr>
            </w:pPr>
            <w:r w:rsidRPr="00DA272F">
              <w:rPr>
                <w:sz w:val="18"/>
                <w:szCs w:val="18"/>
              </w:rPr>
              <w:t>S011</w:t>
            </w: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522CC6FD"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1ADAB4C0"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5354DF3F" w14:textId="77777777" w:rsidR="00EE46FF" w:rsidRPr="00DA272F" w:rsidRDefault="00EE46FF" w:rsidP="00D33641">
            <w:pPr>
              <w:pStyle w:val="Tabletext10"/>
              <w:jc w:val="center"/>
              <w:rPr>
                <w:sz w:val="18"/>
                <w:szCs w:val="18"/>
              </w:rPr>
            </w:pPr>
            <w:r w:rsidRPr="00DA272F">
              <w:rPr>
                <w:sz w:val="18"/>
                <w:szCs w:val="18"/>
              </w:rPr>
              <w:t>S017</w:t>
            </w: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7A05683F"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3C7D3C76" w14:textId="77777777" w:rsidR="00EE46FF" w:rsidRPr="00DA272F" w:rsidRDefault="00EE46FF" w:rsidP="00D33641">
            <w:pPr>
              <w:pStyle w:val="Tabletext10"/>
              <w:jc w:val="center"/>
              <w:rPr>
                <w:sz w:val="18"/>
                <w:szCs w:val="18"/>
              </w:rPr>
            </w:pPr>
            <w:r w:rsidRPr="00DA272F">
              <w:rPr>
                <w:sz w:val="18"/>
                <w:szCs w:val="18"/>
              </w:rPr>
              <w:t>S019</w:t>
            </w: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2B855336" w14:textId="77777777" w:rsidR="00EE46FF" w:rsidRPr="00DA272F" w:rsidRDefault="00EE46FF" w:rsidP="00D33641">
            <w:pPr>
              <w:pStyle w:val="Tabletext10"/>
              <w:jc w:val="center"/>
              <w:rPr>
                <w:sz w:val="18"/>
                <w:szCs w:val="18"/>
              </w:rPr>
            </w:pPr>
            <w:r w:rsidRPr="00DA272F">
              <w:rPr>
                <w:sz w:val="18"/>
                <w:szCs w:val="18"/>
              </w:rPr>
              <w:t>S022</w:t>
            </w:r>
          </w:p>
        </w:tc>
      </w:tr>
      <w:tr w:rsidR="00EE46FF" w:rsidRPr="00B91AC4" w14:paraId="3A8B5B12" w14:textId="77777777" w:rsidTr="00D33641">
        <w:trPr>
          <w:cantSplit/>
          <w:jc w:val="center"/>
        </w:trPr>
        <w:tc>
          <w:tcPr>
            <w:tcW w:w="200" w:type="pct"/>
            <w:tcBorders>
              <w:top w:val="single" w:sz="4" w:space="0" w:color="auto"/>
              <w:bottom w:val="single" w:sz="4" w:space="0" w:color="auto"/>
              <w:right w:val="single" w:sz="4" w:space="0" w:color="auto"/>
            </w:tcBorders>
            <w:noWrap/>
            <w:tcMar>
              <w:top w:w="0" w:type="dxa"/>
              <w:left w:w="85" w:type="dxa"/>
              <w:bottom w:w="0" w:type="dxa"/>
              <w:right w:w="85" w:type="dxa"/>
            </w:tcMar>
            <w:vAlign w:val="center"/>
            <w:hideMark/>
          </w:tcPr>
          <w:p w14:paraId="0F986A2D" w14:textId="77777777" w:rsidR="00EE46FF" w:rsidRPr="00B91AC4" w:rsidRDefault="00EE46FF" w:rsidP="00D33641">
            <w:pPr>
              <w:pStyle w:val="Tabletext10"/>
              <w:jc w:val="center"/>
              <w:rPr>
                <w:lang w:eastAsia="ja-JP"/>
              </w:rPr>
            </w:pPr>
            <w:r>
              <w:rPr>
                <w:rFonts w:hint="eastAsia"/>
                <w:lang w:eastAsia="ja-JP"/>
              </w:rPr>
              <w:t>1</w:t>
            </w:r>
            <w:r>
              <w:rPr>
                <w:lang w:eastAsia="ja-JP"/>
              </w:rPr>
              <w:t>5</w:t>
            </w:r>
          </w:p>
        </w:tc>
        <w:tc>
          <w:tcPr>
            <w:tcW w:w="1650" w:type="pct"/>
            <w:tcBorders>
              <w:top w:val="single" w:sz="4" w:space="0" w:color="auto"/>
              <w:left w:val="single" w:sz="4" w:space="0" w:color="auto"/>
              <w:bottom w:val="single" w:sz="4" w:space="0" w:color="auto"/>
            </w:tcBorders>
            <w:noWrap/>
            <w:tcMar>
              <w:top w:w="0" w:type="dxa"/>
              <w:left w:w="85" w:type="dxa"/>
              <w:bottom w:w="0" w:type="dxa"/>
              <w:right w:w="85" w:type="dxa"/>
            </w:tcMar>
            <w:vAlign w:val="center"/>
            <w:hideMark/>
          </w:tcPr>
          <w:p w14:paraId="652E0714" w14:textId="77777777" w:rsidR="00EE46FF" w:rsidRPr="00B91AC4" w:rsidRDefault="00EE46FF" w:rsidP="00D33641">
            <w:pPr>
              <w:pStyle w:val="Tabletext10"/>
            </w:pPr>
            <w:r w:rsidRPr="00B91AC4">
              <w:rPr>
                <w:rFonts w:hint="eastAsia"/>
              </w:rPr>
              <w:t>Customer Master Data</w:t>
            </w:r>
          </w:p>
        </w:tc>
        <w:tc>
          <w:tcPr>
            <w:tcW w:w="225" w:type="pct"/>
            <w:tcBorders>
              <w:top w:val="single" w:sz="4" w:space="0" w:color="auto"/>
              <w:bottom w:val="single" w:sz="4" w:space="0" w:color="auto"/>
            </w:tcBorders>
            <w:noWrap/>
          </w:tcPr>
          <w:p w14:paraId="31D27617"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72091271"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61155AD5"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0B4A78DF"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430BAE2C" w14:textId="77777777" w:rsidR="00EE46FF" w:rsidRPr="00DA272F" w:rsidRDefault="00EE46FF" w:rsidP="00D33641">
            <w:pPr>
              <w:pStyle w:val="Tabletext10"/>
              <w:jc w:val="center"/>
              <w:rPr>
                <w:sz w:val="18"/>
                <w:szCs w:val="18"/>
              </w:rPr>
            </w:pPr>
            <w:r w:rsidRPr="00DA272F">
              <w:rPr>
                <w:sz w:val="18"/>
                <w:szCs w:val="18"/>
              </w:rPr>
              <w:t>S007</w:t>
            </w: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32259970"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677C3427"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22E9AD89"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79B333C9"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6AD6B01C"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492F1962"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2EED9E24"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6CD8A73D"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4E94B909" w14:textId="77777777" w:rsidR="00EE46FF" w:rsidRPr="00DA272F" w:rsidRDefault="00EE46FF" w:rsidP="00D33641">
            <w:pPr>
              <w:pStyle w:val="Tabletext10"/>
              <w:jc w:val="center"/>
              <w:rPr>
                <w:sz w:val="18"/>
                <w:szCs w:val="18"/>
              </w:rPr>
            </w:pPr>
          </w:p>
        </w:tc>
      </w:tr>
      <w:tr w:rsidR="00EE46FF" w:rsidRPr="00B91AC4" w14:paraId="6C4987DE" w14:textId="77777777" w:rsidTr="00D33641">
        <w:trPr>
          <w:cantSplit/>
          <w:jc w:val="center"/>
        </w:trPr>
        <w:tc>
          <w:tcPr>
            <w:tcW w:w="200" w:type="pct"/>
            <w:tcBorders>
              <w:top w:val="single" w:sz="4" w:space="0" w:color="auto"/>
              <w:bottom w:val="single" w:sz="4" w:space="0" w:color="auto"/>
              <w:right w:val="single" w:sz="4" w:space="0" w:color="auto"/>
            </w:tcBorders>
            <w:noWrap/>
            <w:tcMar>
              <w:top w:w="0" w:type="dxa"/>
              <w:left w:w="85" w:type="dxa"/>
              <w:bottom w:w="0" w:type="dxa"/>
              <w:right w:w="85" w:type="dxa"/>
            </w:tcMar>
            <w:vAlign w:val="center"/>
            <w:hideMark/>
          </w:tcPr>
          <w:p w14:paraId="0F31A25A" w14:textId="77777777" w:rsidR="00EE46FF" w:rsidRPr="00B91AC4" w:rsidRDefault="00EE46FF" w:rsidP="00D33641">
            <w:pPr>
              <w:pStyle w:val="Tabletext10"/>
              <w:jc w:val="center"/>
              <w:rPr>
                <w:lang w:eastAsia="ja-JP"/>
              </w:rPr>
            </w:pPr>
            <w:r>
              <w:rPr>
                <w:rFonts w:hint="eastAsia"/>
                <w:lang w:eastAsia="ja-JP"/>
              </w:rPr>
              <w:t>1</w:t>
            </w:r>
            <w:r>
              <w:rPr>
                <w:lang w:eastAsia="ja-JP"/>
              </w:rPr>
              <w:t>6</w:t>
            </w:r>
          </w:p>
        </w:tc>
        <w:tc>
          <w:tcPr>
            <w:tcW w:w="1650" w:type="pct"/>
            <w:tcBorders>
              <w:top w:val="single" w:sz="4" w:space="0" w:color="auto"/>
              <w:left w:val="single" w:sz="4" w:space="0" w:color="auto"/>
              <w:bottom w:val="single" w:sz="4" w:space="0" w:color="auto"/>
            </w:tcBorders>
            <w:noWrap/>
            <w:tcMar>
              <w:top w:w="0" w:type="dxa"/>
              <w:left w:w="85" w:type="dxa"/>
              <w:bottom w:w="0" w:type="dxa"/>
              <w:right w:w="85" w:type="dxa"/>
            </w:tcMar>
            <w:vAlign w:val="center"/>
            <w:hideMark/>
          </w:tcPr>
          <w:p w14:paraId="7E2DFDE1" w14:textId="77777777" w:rsidR="00EE46FF" w:rsidRPr="00B91AC4" w:rsidRDefault="00EE46FF" w:rsidP="00D33641">
            <w:pPr>
              <w:pStyle w:val="Tabletext10"/>
            </w:pPr>
            <w:r w:rsidRPr="00B91AC4">
              <w:rPr>
                <w:rFonts w:hint="eastAsia"/>
              </w:rPr>
              <w:t>Material (Supply) Master Data</w:t>
            </w:r>
          </w:p>
        </w:tc>
        <w:tc>
          <w:tcPr>
            <w:tcW w:w="225" w:type="pct"/>
            <w:tcBorders>
              <w:top w:val="single" w:sz="4" w:space="0" w:color="auto"/>
              <w:bottom w:val="single" w:sz="4" w:space="0" w:color="auto"/>
            </w:tcBorders>
          </w:tcPr>
          <w:p w14:paraId="4571A0DE"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33352F81"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1A6C2CF3"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43052BE3"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3871737D"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73685BF2"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059C5571"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598693B6"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1ADD87C8"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3FAED541"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3137F109"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4A26B89E"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4A8550C7"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7778B1CA" w14:textId="77777777" w:rsidR="00EE46FF" w:rsidRPr="00DA272F" w:rsidRDefault="00EE46FF" w:rsidP="00D33641">
            <w:pPr>
              <w:pStyle w:val="Tabletext10"/>
              <w:jc w:val="center"/>
              <w:rPr>
                <w:sz w:val="18"/>
                <w:szCs w:val="18"/>
              </w:rPr>
            </w:pPr>
          </w:p>
        </w:tc>
      </w:tr>
      <w:tr w:rsidR="00EE46FF" w:rsidRPr="00B91AC4" w14:paraId="4F005822" w14:textId="77777777" w:rsidTr="00D33641">
        <w:trPr>
          <w:cantSplit/>
          <w:jc w:val="center"/>
        </w:trPr>
        <w:tc>
          <w:tcPr>
            <w:tcW w:w="200" w:type="pct"/>
            <w:tcBorders>
              <w:top w:val="single" w:sz="4" w:space="0" w:color="auto"/>
              <w:bottom w:val="single" w:sz="4" w:space="0" w:color="auto"/>
              <w:right w:val="single" w:sz="4" w:space="0" w:color="auto"/>
            </w:tcBorders>
            <w:noWrap/>
            <w:tcMar>
              <w:top w:w="0" w:type="dxa"/>
              <w:left w:w="85" w:type="dxa"/>
              <w:bottom w:w="0" w:type="dxa"/>
              <w:right w:w="85" w:type="dxa"/>
            </w:tcMar>
            <w:vAlign w:val="center"/>
            <w:hideMark/>
          </w:tcPr>
          <w:p w14:paraId="5BEE48A8" w14:textId="77777777" w:rsidR="00EE46FF" w:rsidRPr="00B91AC4" w:rsidRDefault="00EE46FF" w:rsidP="00D33641">
            <w:pPr>
              <w:pStyle w:val="Tabletext10"/>
              <w:jc w:val="center"/>
              <w:rPr>
                <w:lang w:eastAsia="ja-JP"/>
              </w:rPr>
            </w:pPr>
            <w:r>
              <w:rPr>
                <w:rFonts w:hint="eastAsia"/>
                <w:lang w:eastAsia="ja-JP"/>
              </w:rPr>
              <w:t>1</w:t>
            </w:r>
            <w:r>
              <w:rPr>
                <w:lang w:eastAsia="ja-JP"/>
              </w:rPr>
              <w:t>7</w:t>
            </w:r>
          </w:p>
        </w:tc>
        <w:tc>
          <w:tcPr>
            <w:tcW w:w="1650" w:type="pct"/>
            <w:tcBorders>
              <w:top w:val="single" w:sz="4" w:space="0" w:color="auto"/>
              <w:left w:val="single" w:sz="4" w:space="0" w:color="auto"/>
              <w:bottom w:val="single" w:sz="4" w:space="0" w:color="auto"/>
            </w:tcBorders>
            <w:noWrap/>
            <w:tcMar>
              <w:top w:w="0" w:type="dxa"/>
              <w:left w:w="85" w:type="dxa"/>
              <w:bottom w:w="0" w:type="dxa"/>
              <w:right w:w="85" w:type="dxa"/>
            </w:tcMar>
            <w:vAlign w:val="center"/>
            <w:hideMark/>
          </w:tcPr>
          <w:p w14:paraId="5F663C5B" w14:textId="77777777" w:rsidR="00EE46FF" w:rsidRPr="00B91AC4" w:rsidRDefault="00EE46FF" w:rsidP="00D33641">
            <w:pPr>
              <w:pStyle w:val="Tabletext10"/>
            </w:pPr>
            <w:r w:rsidRPr="00B91AC4">
              <w:rPr>
                <w:rFonts w:hint="eastAsia"/>
              </w:rPr>
              <w:t>Pricing Master Data</w:t>
            </w:r>
          </w:p>
        </w:tc>
        <w:tc>
          <w:tcPr>
            <w:tcW w:w="225" w:type="pct"/>
            <w:tcBorders>
              <w:top w:val="single" w:sz="4" w:space="0" w:color="auto"/>
              <w:bottom w:val="single" w:sz="4" w:space="0" w:color="auto"/>
            </w:tcBorders>
          </w:tcPr>
          <w:p w14:paraId="70265B67"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0A8D7149"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6F3FC287"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7C169A0B"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0A209282"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1EA1381B"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29F22419"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495FA714"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7599757E"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1B3D4AB4"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19678C79"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3484B076"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617262AD"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7C406F72" w14:textId="77777777" w:rsidR="00EE46FF" w:rsidRPr="00DA272F" w:rsidRDefault="00EE46FF" w:rsidP="00D33641">
            <w:pPr>
              <w:pStyle w:val="Tabletext10"/>
              <w:jc w:val="center"/>
              <w:rPr>
                <w:sz w:val="18"/>
                <w:szCs w:val="18"/>
              </w:rPr>
            </w:pPr>
          </w:p>
        </w:tc>
      </w:tr>
      <w:tr w:rsidR="00EE46FF" w:rsidRPr="00B91AC4" w14:paraId="510426F8" w14:textId="77777777" w:rsidTr="00D33641">
        <w:trPr>
          <w:cantSplit/>
          <w:jc w:val="center"/>
        </w:trPr>
        <w:tc>
          <w:tcPr>
            <w:tcW w:w="200" w:type="pct"/>
            <w:tcBorders>
              <w:top w:val="single" w:sz="4" w:space="0" w:color="auto"/>
              <w:bottom w:val="single" w:sz="4" w:space="0" w:color="auto"/>
              <w:right w:val="single" w:sz="4" w:space="0" w:color="auto"/>
            </w:tcBorders>
            <w:noWrap/>
            <w:tcMar>
              <w:top w:w="0" w:type="dxa"/>
              <w:left w:w="85" w:type="dxa"/>
              <w:bottom w:w="0" w:type="dxa"/>
              <w:right w:w="85" w:type="dxa"/>
            </w:tcMar>
            <w:vAlign w:val="center"/>
            <w:hideMark/>
          </w:tcPr>
          <w:p w14:paraId="5B41E398" w14:textId="77777777" w:rsidR="00EE46FF" w:rsidRPr="00B91AC4" w:rsidRDefault="00EE46FF" w:rsidP="00D33641">
            <w:pPr>
              <w:pStyle w:val="Tabletext10"/>
              <w:jc w:val="center"/>
              <w:rPr>
                <w:lang w:eastAsia="ja-JP"/>
              </w:rPr>
            </w:pPr>
            <w:r>
              <w:rPr>
                <w:rFonts w:hint="eastAsia"/>
                <w:lang w:eastAsia="ja-JP"/>
              </w:rPr>
              <w:t>1</w:t>
            </w:r>
            <w:r>
              <w:rPr>
                <w:lang w:eastAsia="ja-JP"/>
              </w:rPr>
              <w:t>8</w:t>
            </w:r>
          </w:p>
        </w:tc>
        <w:tc>
          <w:tcPr>
            <w:tcW w:w="1650" w:type="pct"/>
            <w:tcBorders>
              <w:top w:val="single" w:sz="4" w:space="0" w:color="auto"/>
              <w:left w:val="single" w:sz="4" w:space="0" w:color="auto"/>
              <w:bottom w:val="single" w:sz="4" w:space="0" w:color="auto"/>
            </w:tcBorders>
            <w:noWrap/>
            <w:tcMar>
              <w:top w:w="0" w:type="dxa"/>
              <w:left w:w="85" w:type="dxa"/>
              <w:bottom w:w="0" w:type="dxa"/>
              <w:right w:w="85" w:type="dxa"/>
            </w:tcMar>
            <w:vAlign w:val="center"/>
            <w:hideMark/>
          </w:tcPr>
          <w:p w14:paraId="09C536DB" w14:textId="77777777" w:rsidR="00EE46FF" w:rsidRPr="00B91AC4" w:rsidRDefault="00EE46FF" w:rsidP="00D33641">
            <w:pPr>
              <w:pStyle w:val="Tabletext10"/>
            </w:pPr>
            <w:r w:rsidRPr="00B91AC4">
              <w:rPr>
                <w:rFonts w:hint="eastAsia"/>
              </w:rPr>
              <w:t>VAT Determination Data</w:t>
            </w:r>
          </w:p>
        </w:tc>
        <w:tc>
          <w:tcPr>
            <w:tcW w:w="225" w:type="pct"/>
            <w:tcBorders>
              <w:top w:val="single" w:sz="4" w:space="0" w:color="auto"/>
              <w:bottom w:val="single" w:sz="4" w:space="0" w:color="auto"/>
            </w:tcBorders>
          </w:tcPr>
          <w:p w14:paraId="6DD633F7"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4D9484B7"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55B42F3B"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7C84C099"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0BDDA971"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51BA1144"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6A3546E6"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18EDE6A9"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79B69398"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6C4922E1"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4CCC0AE6"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4ACAE874" w14:textId="77777777" w:rsidR="00EE46FF" w:rsidRPr="00DA272F" w:rsidRDefault="00EE46FF" w:rsidP="00D33641">
            <w:pPr>
              <w:pStyle w:val="Tabletext10"/>
              <w:jc w:val="center"/>
              <w:rPr>
                <w:sz w:val="18"/>
                <w:szCs w:val="18"/>
              </w:rPr>
            </w:pPr>
            <w:r w:rsidRPr="00DA272F">
              <w:rPr>
                <w:sz w:val="18"/>
                <w:szCs w:val="18"/>
              </w:rPr>
              <w:t>S018</w:t>
            </w: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65448E3E"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1211D424" w14:textId="77777777" w:rsidR="00EE46FF" w:rsidRPr="00DA272F" w:rsidRDefault="00EE46FF" w:rsidP="00D33641">
            <w:pPr>
              <w:pStyle w:val="Tabletext10"/>
              <w:jc w:val="center"/>
              <w:rPr>
                <w:sz w:val="18"/>
                <w:szCs w:val="18"/>
              </w:rPr>
            </w:pPr>
          </w:p>
        </w:tc>
      </w:tr>
      <w:tr w:rsidR="00EE46FF" w:rsidRPr="00B91AC4" w14:paraId="167451A1" w14:textId="77777777" w:rsidTr="00D33641">
        <w:trPr>
          <w:cantSplit/>
          <w:jc w:val="center"/>
        </w:trPr>
        <w:tc>
          <w:tcPr>
            <w:tcW w:w="200" w:type="pct"/>
            <w:tcBorders>
              <w:top w:val="single" w:sz="4" w:space="0" w:color="auto"/>
              <w:bottom w:val="single" w:sz="4" w:space="0" w:color="auto"/>
              <w:right w:val="single" w:sz="4" w:space="0" w:color="auto"/>
            </w:tcBorders>
            <w:noWrap/>
            <w:tcMar>
              <w:top w:w="0" w:type="dxa"/>
              <w:left w:w="85" w:type="dxa"/>
              <w:bottom w:w="0" w:type="dxa"/>
              <w:right w:w="85" w:type="dxa"/>
            </w:tcMar>
            <w:vAlign w:val="center"/>
            <w:hideMark/>
          </w:tcPr>
          <w:p w14:paraId="2757D349" w14:textId="77777777" w:rsidR="00EE46FF" w:rsidRPr="00B91AC4" w:rsidRDefault="00EE46FF" w:rsidP="00D33641">
            <w:pPr>
              <w:pStyle w:val="Tabletext10"/>
              <w:jc w:val="center"/>
              <w:rPr>
                <w:lang w:eastAsia="ja-JP"/>
              </w:rPr>
            </w:pPr>
            <w:r>
              <w:rPr>
                <w:rFonts w:hint="eastAsia"/>
                <w:lang w:eastAsia="ja-JP"/>
              </w:rPr>
              <w:t>1</w:t>
            </w:r>
            <w:r>
              <w:rPr>
                <w:lang w:eastAsia="ja-JP"/>
              </w:rPr>
              <w:t>9</w:t>
            </w:r>
          </w:p>
        </w:tc>
        <w:tc>
          <w:tcPr>
            <w:tcW w:w="1650" w:type="pct"/>
            <w:tcBorders>
              <w:top w:val="single" w:sz="4" w:space="0" w:color="auto"/>
              <w:left w:val="single" w:sz="4" w:space="0" w:color="auto"/>
              <w:bottom w:val="single" w:sz="4" w:space="0" w:color="auto"/>
            </w:tcBorders>
            <w:noWrap/>
            <w:tcMar>
              <w:top w:w="0" w:type="dxa"/>
              <w:left w:w="85" w:type="dxa"/>
              <w:bottom w:w="0" w:type="dxa"/>
              <w:right w:w="85" w:type="dxa"/>
            </w:tcMar>
            <w:vAlign w:val="center"/>
            <w:hideMark/>
          </w:tcPr>
          <w:p w14:paraId="6F514D2A" w14:textId="77777777" w:rsidR="00EE46FF" w:rsidRPr="00B91AC4" w:rsidRDefault="00EE46FF" w:rsidP="00D33641">
            <w:pPr>
              <w:pStyle w:val="Tabletext10"/>
            </w:pPr>
            <w:r w:rsidRPr="00B91AC4">
              <w:rPr>
                <w:rFonts w:hint="eastAsia"/>
              </w:rPr>
              <w:t xml:space="preserve">Other </w:t>
            </w:r>
            <w:r>
              <w:t>B</w:t>
            </w:r>
            <w:r w:rsidRPr="00B91AC4">
              <w:rPr>
                <w:rFonts w:hint="eastAsia"/>
              </w:rPr>
              <w:t xml:space="preserve">usiness </w:t>
            </w:r>
            <w:r>
              <w:t>C</w:t>
            </w:r>
            <w:r w:rsidRPr="00B91AC4">
              <w:rPr>
                <w:rFonts w:hint="eastAsia"/>
              </w:rPr>
              <w:t>ontrols</w:t>
            </w:r>
          </w:p>
        </w:tc>
        <w:tc>
          <w:tcPr>
            <w:tcW w:w="225" w:type="pct"/>
            <w:tcBorders>
              <w:top w:val="single" w:sz="4" w:space="0" w:color="auto"/>
              <w:bottom w:val="single" w:sz="4" w:space="0" w:color="auto"/>
            </w:tcBorders>
          </w:tcPr>
          <w:p w14:paraId="1D0A4690"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2E41B0FF"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292FE055"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2CBDF179"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0DE58B92"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3A2826FF"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316CDF00"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38B3DF16" w14:textId="77777777" w:rsidR="00EE46FF" w:rsidRPr="00DA272F" w:rsidRDefault="00EE46FF" w:rsidP="00D33641">
            <w:pPr>
              <w:pStyle w:val="Tabletext10"/>
              <w:jc w:val="center"/>
              <w:rPr>
                <w:sz w:val="18"/>
                <w:szCs w:val="18"/>
              </w:rPr>
            </w:pPr>
            <w:r w:rsidRPr="00DA272F">
              <w:rPr>
                <w:sz w:val="18"/>
                <w:szCs w:val="18"/>
              </w:rPr>
              <w:t>S012</w:t>
            </w: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678231E5"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08C11568"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725EE9E1"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3E3F584C"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1F2B2351"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54F6ADBF" w14:textId="77777777" w:rsidR="00EE46FF" w:rsidRPr="00DA272F" w:rsidRDefault="00EE46FF" w:rsidP="00D33641">
            <w:pPr>
              <w:pStyle w:val="Tabletext10"/>
              <w:jc w:val="center"/>
              <w:rPr>
                <w:sz w:val="18"/>
                <w:szCs w:val="18"/>
              </w:rPr>
            </w:pPr>
          </w:p>
        </w:tc>
      </w:tr>
      <w:tr w:rsidR="00EE46FF" w:rsidRPr="00B91AC4" w14:paraId="4DA33200" w14:textId="77777777" w:rsidTr="00D33641">
        <w:trPr>
          <w:cantSplit/>
          <w:jc w:val="center"/>
        </w:trPr>
        <w:tc>
          <w:tcPr>
            <w:tcW w:w="1650" w:type="pct"/>
            <w:gridSpan w:val="2"/>
            <w:tcBorders>
              <w:bottom w:val="single" w:sz="4" w:space="0" w:color="auto"/>
              <w:right w:val="nil"/>
            </w:tcBorders>
            <w:shd w:val="clear" w:color="auto" w:fill="F2F2F2" w:themeFill="background1" w:themeFillShade="F2"/>
            <w:noWrap/>
            <w:tcMar>
              <w:top w:w="0" w:type="dxa"/>
              <w:left w:w="85" w:type="dxa"/>
              <w:bottom w:w="0" w:type="dxa"/>
              <w:right w:w="85" w:type="dxa"/>
            </w:tcMar>
            <w:vAlign w:val="center"/>
            <w:hideMark/>
          </w:tcPr>
          <w:p w14:paraId="076C4DC8" w14:textId="77777777" w:rsidR="00EE46FF" w:rsidRPr="00B91AC4" w:rsidRDefault="00EE46FF" w:rsidP="00D33641">
            <w:pPr>
              <w:pStyle w:val="Tabletext10"/>
            </w:pPr>
            <w:r w:rsidRPr="00B91AC4">
              <w:rPr>
                <w:rFonts w:hint="eastAsia"/>
              </w:rPr>
              <w:t>Invoice-to-Cash</w:t>
            </w:r>
          </w:p>
        </w:tc>
        <w:tc>
          <w:tcPr>
            <w:tcW w:w="225" w:type="pct"/>
            <w:tcBorders>
              <w:left w:val="nil"/>
              <w:right w:val="nil"/>
            </w:tcBorders>
            <w:shd w:val="clear" w:color="auto" w:fill="F2F2F2" w:themeFill="background1" w:themeFillShade="F2"/>
          </w:tcPr>
          <w:p w14:paraId="60F09F49" w14:textId="77777777" w:rsidR="00EE46FF" w:rsidRPr="00B91AC4"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0A1BA51D" w14:textId="77777777" w:rsidR="00EE46FF" w:rsidRPr="00B91AC4"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619A0B18" w14:textId="77777777" w:rsidR="00EE46FF" w:rsidRPr="00B91AC4"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6DA89572" w14:textId="77777777" w:rsidR="00EE46FF" w:rsidRPr="00B91AC4"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777A2EAC" w14:textId="77777777" w:rsidR="00EE46FF" w:rsidRPr="00B91AC4"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255D6ADB" w14:textId="77777777" w:rsidR="00EE46FF" w:rsidRPr="00B91AC4"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0BD91C78" w14:textId="77777777" w:rsidR="00EE46FF" w:rsidRPr="00B91AC4"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2325D0F5" w14:textId="77777777" w:rsidR="00EE46FF" w:rsidRPr="00B91AC4"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7CCE04AB" w14:textId="77777777" w:rsidR="00EE46FF" w:rsidRPr="00B91AC4"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069600C5" w14:textId="77777777" w:rsidR="00EE46FF" w:rsidRPr="00B91AC4"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43A847BA" w14:textId="77777777" w:rsidR="00EE46FF" w:rsidRPr="00B91AC4"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29D49352" w14:textId="77777777" w:rsidR="00EE46FF" w:rsidRPr="00B91AC4"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5B248814" w14:textId="77777777" w:rsidR="00EE46FF" w:rsidRPr="00B91AC4" w:rsidRDefault="00EE46FF" w:rsidP="00D33641">
            <w:pPr>
              <w:pStyle w:val="Tabletext10"/>
              <w:jc w:val="center"/>
            </w:pPr>
          </w:p>
        </w:tc>
        <w:tc>
          <w:tcPr>
            <w:tcW w:w="225" w:type="pct"/>
            <w:tcBorders>
              <w:left w:val="nil"/>
            </w:tcBorders>
            <w:shd w:val="clear" w:color="auto" w:fill="F2F2F2" w:themeFill="background1" w:themeFillShade="F2"/>
            <w:noWrap/>
            <w:tcMar>
              <w:top w:w="0" w:type="dxa"/>
              <w:left w:w="85" w:type="dxa"/>
              <w:bottom w:w="0" w:type="dxa"/>
              <w:right w:w="85" w:type="dxa"/>
            </w:tcMar>
            <w:vAlign w:val="center"/>
            <w:hideMark/>
          </w:tcPr>
          <w:p w14:paraId="2385588F" w14:textId="77777777" w:rsidR="00EE46FF" w:rsidRPr="00B91AC4" w:rsidRDefault="00EE46FF" w:rsidP="00D33641">
            <w:pPr>
              <w:pStyle w:val="Tabletext10"/>
              <w:jc w:val="center"/>
            </w:pPr>
          </w:p>
        </w:tc>
      </w:tr>
      <w:tr w:rsidR="00EE46FF" w:rsidRPr="00B91AC4" w14:paraId="58AA8C63" w14:textId="77777777" w:rsidTr="00D33641">
        <w:trPr>
          <w:cantSplit/>
          <w:jc w:val="center"/>
        </w:trPr>
        <w:tc>
          <w:tcPr>
            <w:tcW w:w="200" w:type="pct"/>
            <w:tcBorders>
              <w:right w:val="single" w:sz="4" w:space="0" w:color="auto"/>
            </w:tcBorders>
            <w:noWrap/>
            <w:tcMar>
              <w:top w:w="0" w:type="dxa"/>
              <w:left w:w="85" w:type="dxa"/>
              <w:bottom w:w="0" w:type="dxa"/>
              <w:right w:w="85" w:type="dxa"/>
            </w:tcMar>
            <w:vAlign w:val="center"/>
            <w:hideMark/>
          </w:tcPr>
          <w:p w14:paraId="08C211DB" w14:textId="77777777" w:rsidR="00EE46FF" w:rsidRPr="00B91AC4" w:rsidRDefault="00EE46FF" w:rsidP="00D33641">
            <w:pPr>
              <w:pStyle w:val="Tabletext10"/>
              <w:jc w:val="center"/>
              <w:rPr>
                <w:lang w:eastAsia="ja-JP"/>
              </w:rPr>
            </w:pPr>
            <w:r>
              <w:rPr>
                <w:rFonts w:hint="eastAsia"/>
                <w:lang w:eastAsia="ja-JP"/>
              </w:rPr>
              <w:t>2</w:t>
            </w:r>
            <w:r>
              <w:rPr>
                <w:lang w:eastAsia="ja-JP"/>
              </w:rPr>
              <w:t>0</w:t>
            </w:r>
          </w:p>
        </w:tc>
        <w:tc>
          <w:tcPr>
            <w:tcW w:w="1650" w:type="pct"/>
            <w:tcBorders>
              <w:left w:val="single" w:sz="4" w:space="0" w:color="auto"/>
            </w:tcBorders>
            <w:noWrap/>
            <w:tcMar>
              <w:top w:w="0" w:type="dxa"/>
              <w:left w:w="85" w:type="dxa"/>
              <w:bottom w:w="0" w:type="dxa"/>
              <w:right w:w="85" w:type="dxa"/>
            </w:tcMar>
            <w:vAlign w:val="center"/>
            <w:hideMark/>
          </w:tcPr>
          <w:p w14:paraId="1833A899" w14:textId="77777777" w:rsidR="00EE46FF" w:rsidRPr="00B91AC4" w:rsidRDefault="00EE46FF" w:rsidP="00D33641">
            <w:pPr>
              <w:pStyle w:val="Tabletext10"/>
            </w:pPr>
            <w:r w:rsidRPr="00B91AC4">
              <w:rPr>
                <w:rFonts w:hint="eastAsia"/>
              </w:rPr>
              <w:t xml:space="preserve">Sales </w:t>
            </w:r>
            <w:r>
              <w:t>I</w:t>
            </w:r>
            <w:r w:rsidRPr="00B91AC4">
              <w:rPr>
                <w:rFonts w:hint="eastAsia"/>
              </w:rPr>
              <w:t xml:space="preserve">nvoice </w:t>
            </w:r>
            <w:r>
              <w:t>R</w:t>
            </w:r>
            <w:r w:rsidRPr="00B91AC4">
              <w:rPr>
                <w:rFonts w:hint="eastAsia"/>
              </w:rPr>
              <w:t>equisition</w:t>
            </w:r>
          </w:p>
        </w:tc>
        <w:tc>
          <w:tcPr>
            <w:tcW w:w="225" w:type="pct"/>
          </w:tcPr>
          <w:p w14:paraId="10D7A53D"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3BEADCB8" w14:textId="77777777" w:rsidR="00EE46FF" w:rsidRPr="00B91AC4" w:rsidRDefault="00EE46FF" w:rsidP="00D33641">
            <w:pPr>
              <w:pStyle w:val="Tabletext10"/>
              <w:jc w:val="center"/>
            </w:pPr>
            <w:r>
              <w:t>I002</w:t>
            </w:r>
          </w:p>
        </w:tc>
        <w:tc>
          <w:tcPr>
            <w:tcW w:w="225" w:type="pct"/>
            <w:noWrap/>
            <w:tcMar>
              <w:top w:w="0" w:type="dxa"/>
              <w:left w:w="0" w:type="dxa"/>
              <w:bottom w:w="0" w:type="dxa"/>
              <w:right w:w="0" w:type="dxa"/>
            </w:tcMar>
            <w:vAlign w:val="center"/>
            <w:hideMark/>
          </w:tcPr>
          <w:p w14:paraId="3C22443A" w14:textId="77777777" w:rsidR="00EE46FF" w:rsidRPr="00B91AC4" w:rsidRDefault="00EE46FF" w:rsidP="00D33641">
            <w:pPr>
              <w:pStyle w:val="Tabletext10"/>
              <w:jc w:val="center"/>
            </w:pPr>
            <w:r>
              <w:t>I002</w:t>
            </w:r>
          </w:p>
        </w:tc>
        <w:tc>
          <w:tcPr>
            <w:tcW w:w="225" w:type="pct"/>
            <w:noWrap/>
            <w:tcMar>
              <w:top w:w="0" w:type="dxa"/>
              <w:left w:w="0" w:type="dxa"/>
              <w:bottom w:w="0" w:type="dxa"/>
              <w:right w:w="0" w:type="dxa"/>
            </w:tcMar>
            <w:vAlign w:val="center"/>
            <w:hideMark/>
          </w:tcPr>
          <w:p w14:paraId="09A0468E"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64BF7520" w14:textId="77777777" w:rsidR="00EE46FF" w:rsidRPr="00B91AC4" w:rsidRDefault="00EE46FF" w:rsidP="00D33641">
            <w:pPr>
              <w:pStyle w:val="Tabletext10"/>
              <w:jc w:val="center"/>
            </w:pPr>
            <w:r>
              <w:t>I003</w:t>
            </w:r>
          </w:p>
        </w:tc>
        <w:tc>
          <w:tcPr>
            <w:tcW w:w="225" w:type="pct"/>
            <w:noWrap/>
            <w:tcMar>
              <w:top w:w="0" w:type="dxa"/>
              <w:left w:w="0" w:type="dxa"/>
              <w:bottom w:w="0" w:type="dxa"/>
              <w:right w:w="0" w:type="dxa"/>
            </w:tcMar>
            <w:vAlign w:val="center"/>
            <w:hideMark/>
          </w:tcPr>
          <w:p w14:paraId="1FFD27AA"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4DE772D5"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432D398F"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3905F72B" w14:textId="77777777" w:rsidR="00EE46FF" w:rsidRPr="00B91AC4" w:rsidRDefault="00EE46FF" w:rsidP="00D33641">
            <w:pPr>
              <w:pStyle w:val="Tabletext10"/>
              <w:jc w:val="center"/>
            </w:pPr>
            <w:r>
              <w:t>I008</w:t>
            </w:r>
          </w:p>
        </w:tc>
        <w:tc>
          <w:tcPr>
            <w:tcW w:w="225" w:type="pct"/>
            <w:noWrap/>
            <w:tcMar>
              <w:top w:w="0" w:type="dxa"/>
              <w:left w:w="0" w:type="dxa"/>
              <w:bottom w:w="0" w:type="dxa"/>
              <w:right w:w="0" w:type="dxa"/>
            </w:tcMar>
            <w:vAlign w:val="center"/>
            <w:hideMark/>
          </w:tcPr>
          <w:p w14:paraId="34E80CC1" w14:textId="77777777" w:rsidR="00EE46FF" w:rsidRPr="00B91AC4" w:rsidRDefault="00EE46FF" w:rsidP="00D33641">
            <w:pPr>
              <w:pStyle w:val="Tabletext10"/>
              <w:jc w:val="center"/>
            </w:pPr>
            <w:r>
              <w:t>I009</w:t>
            </w:r>
          </w:p>
        </w:tc>
        <w:tc>
          <w:tcPr>
            <w:tcW w:w="225" w:type="pct"/>
            <w:noWrap/>
            <w:tcMar>
              <w:top w:w="0" w:type="dxa"/>
              <w:left w:w="0" w:type="dxa"/>
              <w:bottom w:w="0" w:type="dxa"/>
              <w:right w:w="0" w:type="dxa"/>
            </w:tcMar>
            <w:vAlign w:val="center"/>
            <w:hideMark/>
          </w:tcPr>
          <w:p w14:paraId="453E23AD" w14:textId="77777777" w:rsidR="00EE46FF" w:rsidRPr="00B91AC4" w:rsidRDefault="00EE46FF" w:rsidP="00D33641">
            <w:pPr>
              <w:pStyle w:val="Tabletext10"/>
              <w:jc w:val="center"/>
            </w:pPr>
            <w:r>
              <w:t>I010</w:t>
            </w:r>
          </w:p>
        </w:tc>
        <w:tc>
          <w:tcPr>
            <w:tcW w:w="225" w:type="pct"/>
            <w:noWrap/>
            <w:tcMar>
              <w:top w:w="0" w:type="dxa"/>
              <w:left w:w="0" w:type="dxa"/>
              <w:bottom w:w="0" w:type="dxa"/>
              <w:right w:w="0" w:type="dxa"/>
            </w:tcMar>
            <w:vAlign w:val="center"/>
            <w:hideMark/>
          </w:tcPr>
          <w:p w14:paraId="7BEB7C56"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140DDCF1"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72E1BA07" w14:textId="77777777" w:rsidR="00EE46FF" w:rsidRPr="00B91AC4" w:rsidRDefault="00EE46FF" w:rsidP="00D33641">
            <w:pPr>
              <w:pStyle w:val="Tabletext10"/>
              <w:jc w:val="center"/>
            </w:pPr>
            <w:r>
              <w:t>I014</w:t>
            </w:r>
          </w:p>
        </w:tc>
      </w:tr>
      <w:tr w:rsidR="00EE46FF" w:rsidRPr="00B91AC4" w14:paraId="75F58E9B" w14:textId="77777777" w:rsidTr="00D33641">
        <w:trPr>
          <w:cantSplit/>
          <w:jc w:val="center"/>
        </w:trPr>
        <w:tc>
          <w:tcPr>
            <w:tcW w:w="200" w:type="pct"/>
            <w:tcBorders>
              <w:right w:val="single" w:sz="4" w:space="0" w:color="auto"/>
            </w:tcBorders>
            <w:noWrap/>
            <w:tcMar>
              <w:top w:w="0" w:type="dxa"/>
              <w:left w:w="85" w:type="dxa"/>
              <w:bottom w:w="0" w:type="dxa"/>
              <w:right w:w="85" w:type="dxa"/>
            </w:tcMar>
            <w:vAlign w:val="center"/>
            <w:hideMark/>
          </w:tcPr>
          <w:p w14:paraId="21D896E5" w14:textId="77777777" w:rsidR="00EE46FF" w:rsidRPr="00B91AC4" w:rsidRDefault="00EE46FF" w:rsidP="00D33641">
            <w:pPr>
              <w:pStyle w:val="Tabletext10"/>
              <w:jc w:val="center"/>
              <w:rPr>
                <w:lang w:eastAsia="ja-JP"/>
              </w:rPr>
            </w:pPr>
            <w:r>
              <w:rPr>
                <w:rFonts w:hint="eastAsia"/>
                <w:lang w:eastAsia="ja-JP"/>
              </w:rPr>
              <w:t>2</w:t>
            </w:r>
            <w:r>
              <w:rPr>
                <w:lang w:eastAsia="ja-JP"/>
              </w:rPr>
              <w:t>1</w:t>
            </w:r>
          </w:p>
        </w:tc>
        <w:tc>
          <w:tcPr>
            <w:tcW w:w="1650" w:type="pct"/>
            <w:tcBorders>
              <w:left w:val="single" w:sz="4" w:space="0" w:color="auto"/>
            </w:tcBorders>
            <w:noWrap/>
            <w:tcMar>
              <w:top w:w="0" w:type="dxa"/>
              <w:left w:w="85" w:type="dxa"/>
              <w:bottom w:w="0" w:type="dxa"/>
              <w:right w:w="85" w:type="dxa"/>
            </w:tcMar>
            <w:vAlign w:val="center"/>
            <w:hideMark/>
          </w:tcPr>
          <w:p w14:paraId="0D219C5F" w14:textId="77777777" w:rsidR="00EE46FF" w:rsidRPr="00B91AC4" w:rsidRDefault="00EE46FF" w:rsidP="00D33641">
            <w:pPr>
              <w:pStyle w:val="Tabletext10"/>
            </w:pPr>
            <w:r w:rsidRPr="00B91AC4">
              <w:rPr>
                <w:rFonts w:hint="eastAsia"/>
              </w:rPr>
              <w:t>Invoice</w:t>
            </w:r>
          </w:p>
        </w:tc>
        <w:tc>
          <w:tcPr>
            <w:tcW w:w="225" w:type="pct"/>
            <w:tcMar>
              <w:left w:w="0" w:type="dxa"/>
              <w:right w:w="0" w:type="dxa"/>
            </w:tcMar>
          </w:tcPr>
          <w:p w14:paraId="5D789F6F" w14:textId="77777777" w:rsidR="00EE46FF" w:rsidRPr="00B91AC4" w:rsidRDefault="00EE46FF" w:rsidP="00D33641">
            <w:pPr>
              <w:pStyle w:val="Tabletext10"/>
              <w:jc w:val="center"/>
              <w:rPr>
                <w:lang w:eastAsia="ja-JP"/>
              </w:rPr>
            </w:pPr>
            <w:r>
              <w:rPr>
                <w:rFonts w:hint="eastAsia"/>
                <w:lang w:eastAsia="ja-JP"/>
              </w:rPr>
              <w:t>I</w:t>
            </w:r>
            <w:r>
              <w:rPr>
                <w:lang w:eastAsia="ja-JP"/>
              </w:rPr>
              <w:t>001</w:t>
            </w:r>
          </w:p>
        </w:tc>
        <w:tc>
          <w:tcPr>
            <w:tcW w:w="225" w:type="pct"/>
            <w:noWrap/>
            <w:tcMar>
              <w:top w:w="0" w:type="dxa"/>
              <w:left w:w="0" w:type="dxa"/>
              <w:bottom w:w="0" w:type="dxa"/>
              <w:right w:w="0" w:type="dxa"/>
            </w:tcMar>
            <w:vAlign w:val="center"/>
            <w:hideMark/>
          </w:tcPr>
          <w:p w14:paraId="778944A1"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681AD67D"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68A358F1"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5D980617"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2C2E99D1" w14:textId="77777777" w:rsidR="00EE46FF" w:rsidRPr="00B91AC4" w:rsidRDefault="00EE46FF" w:rsidP="00D33641">
            <w:pPr>
              <w:pStyle w:val="Tabletext10"/>
              <w:jc w:val="center"/>
            </w:pPr>
            <w:r>
              <w:t>I005</w:t>
            </w:r>
          </w:p>
        </w:tc>
        <w:tc>
          <w:tcPr>
            <w:tcW w:w="225" w:type="pct"/>
            <w:noWrap/>
            <w:tcMar>
              <w:top w:w="0" w:type="dxa"/>
              <w:left w:w="0" w:type="dxa"/>
              <w:bottom w:w="0" w:type="dxa"/>
              <w:right w:w="0" w:type="dxa"/>
            </w:tcMar>
            <w:vAlign w:val="center"/>
            <w:hideMark/>
          </w:tcPr>
          <w:p w14:paraId="12CFAB43"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43E9F5FE"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018EE426"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61D3353C"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7EAE17CF"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77D463C5"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2A047B46"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08F9E5E7" w14:textId="77777777" w:rsidR="00EE46FF" w:rsidRPr="00B91AC4" w:rsidRDefault="00EE46FF" w:rsidP="00D33641">
            <w:pPr>
              <w:pStyle w:val="Tabletext10"/>
              <w:jc w:val="center"/>
            </w:pPr>
          </w:p>
        </w:tc>
      </w:tr>
      <w:tr w:rsidR="00EE46FF" w:rsidRPr="00B91AC4" w14:paraId="4F092439" w14:textId="77777777" w:rsidTr="00D33641">
        <w:trPr>
          <w:cantSplit/>
          <w:jc w:val="center"/>
        </w:trPr>
        <w:tc>
          <w:tcPr>
            <w:tcW w:w="200" w:type="pct"/>
            <w:tcBorders>
              <w:right w:val="single" w:sz="4" w:space="0" w:color="auto"/>
            </w:tcBorders>
            <w:noWrap/>
            <w:tcMar>
              <w:top w:w="0" w:type="dxa"/>
              <w:left w:w="85" w:type="dxa"/>
              <w:bottom w:w="0" w:type="dxa"/>
              <w:right w:w="85" w:type="dxa"/>
            </w:tcMar>
            <w:vAlign w:val="center"/>
            <w:hideMark/>
          </w:tcPr>
          <w:p w14:paraId="686CB948" w14:textId="77777777" w:rsidR="00EE46FF" w:rsidRPr="00B91AC4" w:rsidRDefault="00EE46FF" w:rsidP="00D33641">
            <w:pPr>
              <w:pStyle w:val="Tabletext10"/>
              <w:jc w:val="center"/>
              <w:rPr>
                <w:lang w:eastAsia="ja-JP"/>
              </w:rPr>
            </w:pPr>
            <w:r>
              <w:rPr>
                <w:rFonts w:hint="eastAsia"/>
                <w:lang w:eastAsia="ja-JP"/>
              </w:rPr>
              <w:t>2</w:t>
            </w:r>
            <w:r>
              <w:rPr>
                <w:lang w:eastAsia="ja-JP"/>
              </w:rPr>
              <w:t>2</w:t>
            </w:r>
          </w:p>
        </w:tc>
        <w:tc>
          <w:tcPr>
            <w:tcW w:w="1650" w:type="pct"/>
            <w:tcBorders>
              <w:left w:val="single" w:sz="4" w:space="0" w:color="auto"/>
            </w:tcBorders>
            <w:noWrap/>
            <w:tcMar>
              <w:top w:w="0" w:type="dxa"/>
              <w:left w:w="85" w:type="dxa"/>
              <w:bottom w:w="0" w:type="dxa"/>
              <w:right w:w="85" w:type="dxa"/>
            </w:tcMar>
            <w:vAlign w:val="center"/>
            <w:hideMark/>
          </w:tcPr>
          <w:p w14:paraId="2E0CEB6E" w14:textId="77777777" w:rsidR="00EE46FF" w:rsidRPr="00B91AC4" w:rsidRDefault="00EE46FF" w:rsidP="00D33641">
            <w:pPr>
              <w:pStyle w:val="Tabletext10"/>
            </w:pPr>
            <w:r w:rsidRPr="00B91AC4">
              <w:rPr>
                <w:rFonts w:hint="eastAsia"/>
              </w:rPr>
              <w:t xml:space="preserve">Cash </w:t>
            </w:r>
            <w:proofErr w:type="spellStart"/>
            <w:r w:rsidRPr="00B91AC4">
              <w:rPr>
                <w:rFonts w:hint="eastAsia"/>
              </w:rPr>
              <w:t>Recipt</w:t>
            </w:r>
            <w:proofErr w:type="spellEnd"/>
          </w:p>
        </w:tc>
        <w:tc>
          <w:tcPr>
            <w:tcW w:w="225" w:type="pct"/>
          </w:tcPr>
          <w:p w14:paraId="40B0A07F"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5309F131"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3F76C276"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4A0F04A7"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3D326810" w14:textId="77777777" w:rsidR="00EE46FF" w:rsidRPr="00B91AC4" w:rsidRDefault="00EE46FF" w:rsidP="00D33641">
            <w:pPr>
              <w:pStyle w:val="Tabletext10"/>
              <w:jc w:val="center"/>
            </w:pPr>
            <w:r>
              <w:t>I004</w:t>
            </w:r>
          </w:p>
        </w:tc>
        <w:tc>
          <w:tcPr>
            <w:tcW w:w="225" w:type="pct"/>
            <w:noWrap/>
            <w:tcMar>
              <w:top w:w="0" w:type="dxa"/>
              <w:left w:w="0" w:type="dxa"/>
              <w:bottom w:w="0" w:type="dxa"/>
              <w:right w:w="0" w:type="dxa"/>
            </w:tcMar>
            <w:vAlign w:val="center"/>
            <w:hideMark/>
          </w:tcPr>
          <w:p w14:paraId="51CF0F25"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0F84D669"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7622370F" w14:textId="77777777" w:rsidR="00EE46FF" w:rsidRPr="00B91AC4" w:rsidRDefault="00EE46FF" w:rsidP="00D33641">
            <w:pPr>
              <w:pStyle w:val="Tabletext10"/>
              <w:jc w:val="center"/>
            </w:pPr>
            <w:r>
              <w:t>I006</w:t>
            </w:r>
          </w:p>
        </w:tc>
        <w:tc>
          <w:tcPr>
            <w:tcW w:w="225" w:type="pct"/>
            <w:noWrap/>
            <w:tcMar>
              <w:top w:w="0" w:type="dxa"/>
              <w:left w:w="0" w:type="dxa"/>
              <w:bottom w:w="0" w:type="dxa"/>
              <w:right w:w="0" w:type="dxa"/>
            </w:tcMar>
            <w:vAlign w:val="center"/>
            <w:hideMark/>
          </w:tcPr>
          <w:p w14:paraId="19A72E24"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3DA1DFF0"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0618D142" w14:textId="77777777" w:rsidR="00EE46FF" w:rsidRPr="00B91AC4" w:rsidRDefault="00EE46FF" w:rsidP="00D33641">
            <w:pPr>
              <w:pStyle w:val="Tabletext10"/>
              <w:jc w:val="center"/>
            </w:pPr>
            <w:r>
              <w:t>I011</w:t>
            </w:r>
          </w:p>
        </w:tc>
        <w:tc>
          <w:tcPr>
            <w:tcW w:w="225" w:type="pct"/>
            <w:noWrap/>
            <w:tcMar>
              <w:top w:w="0" w:type="dxa"/>
              <w:left w:w="0" w:type="dxa"/>
              <w:bottom w:w="0" w:type="dxa"/>
              <w:right w:w="0" w:type="dxa"/>
            </w:tcMar>
            <w:vAlign w:val="center"/>
            <w:hideMark/>
          </w:tcPr>
          <w:p w14:paraId="01208701"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57E7E36A" w14:textId="77777777" w:rsidR="00EE46FF" w:rsidRPr="00B91AC4" w:rsidRDefault="00EE46FF" w:rsidP="00D33641">
            <w:pPr>
              <w:pStyle w:val="Tabletext10"/>
              <w:jc w:val="center"/>
            </w:pPr>
            <w:r>
              <w:t>I013</w:t>
            </w:r>
          </w:p>
        </w:tc>
        <w:tc>
          <w:tcPr>
            <w:tcW w:w="225" w:type="pct"/>
            <w:noWrap/>
            <w:tcMar>
              <w:top w:w="0" w:type="dxa"/>
              <w:left w:w="0" w:type="dxa"/>
              <w:bottom w:w="0" w:type="dxa"/>
              <w:right w:w="0" w:type="dxa"/>
            </w:tcMar>
            <w:vAlign w:val="center"/>
            <w:hideMark/>
          </w:tcPr>
          <w:p w14:paraId="760C403C" w14:textId="77777777" w:rsidR="00EE46FF" w:rsidRPr="00B91AC4" w:rsidRDefault="00EE46FF" w:rsidP="00D33641">
            <w:pPr>
              <w:pStyle w:val="Tabletext10"/>
              <w:jc w:val="center"/>
            </w:pPr>
            <w:r>
              <w:t>I015</w:t>
            </w:r>
          </w:p>
        </w:tc>
      </w:tr>
      <w:tr w:rsidR="00EE46FF" w:rsidRPr="00B91AC4" w14:paraId="1C28DD30" w14:textId="77777777" w:rsidTr="00D33641">
        <w:trPr>
          <w:cantSplit/>
          <w:jc w:val="center"/>
        </w:trPr>
        <w:tc>
          <w:tcPr>
            <w:tcW w:w="200" w:type="pct"/>
            <w:tcBorders>
              <w:right w:val="single" w:sz="4" w:space="0" w:color="auto"/>
            </w:tcBorders>
            <w:noWrap/>
            <w:tcMar>
              <w:top w:w="0" w:type="dxa"/>
              <w:left w:w="85" w:type="dxa"/>
              <w:bottom w:w="0" w:type="dxa"/>
              <w:right w:w="85" w:type="dxa"/>
            </w:tcMar>
            <w:vAlign w:val="center"/>
            <w:hideMark/>
          </w:tcPr>
          <w:p w14:paraId="2CBF843D" w14:textId="77777777" w:rsidR="00EE46FF" w:rsidRPr="00B91AC4" w:rsidRDefault="00EE46FF" w:rsidP="00D33641">
            <w:pPr>
              <w:pStyle w:val="Tabletext10"/>
              <w:jc w:val="center"/>
              <w:rPr>
                <w:lang w:eastAsia="ja-JP"/>
              </w:rPr>
            </w:pPr>
            <w:r>
              <w:rPr>
                <w:rFonts w:hint="eastAsia"/>
                <w:lang w:eastAsia="ja-JP"/>
              </w:rPr>
              <w:t>2</w:t>
            </w:r>
            <w:r>
              <w:rPr>
                <w:lang w:eastAsia="ja-JP"/>
              </w:rPr>
              <w:t>3</w:t>
            </w:r>
          </w:p>
        </w:tc>
        <w:tc>
          <w:tcPr>
            <w:tcW w:w="1650" w:type="pct"/>
            <w:tcBorders>
              <w:left w:val="single" w:sz="4" w:space="0" w:color="auto"/>
            </w:tcBorders>
            <w:noWrap/>
            <w:tcMar>
              <w:top w:w="0" w:type="dxa"/>
              <w:left w:w="85" w:type="dxa"/>
              <w:bottom w:w="0" w:type="dxa"/>
              <w:right w:w="85" w:type="dxa"/>
            </w:tcMar>
            <w:vAlign w:val="center"/>
            <w:hideMark/>
          </w:tcPr>
          <w:p w14:paraId="4A40D05B" w14:textId="77777777" w:rsidR="00EE46FF" w:rsidRPr="00B91AC4" w:rsidRDefault="00EE46FF" w:rsidP="00D33641">
            <w:pPr>
              <w:pStyle w:val="Tabletext10"/>
            </w:pPr>
            <w:r w:rsidRPr="00B91AC4">
              <w:rPr>
                <w:rFonts w:hint="eastAsia"/>
              </w:rPr>
              <w:t>Customer Master Data</w:t>
            </w:r>
          </w:p>
        </w:tc>
        <w:tc>
          <w:tcPr>
            <w:tcW w:w="225" w:type="pct"/>
          </w:tcPr>
          <w:p w14:paraId="338615BE"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39FCD5F7"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33A94A8F"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009E2406"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4DD8A603"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0B65A4E6"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5573C865"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55DBB769"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6918267C"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5E89601A"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5738A55A"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332C5AB8"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47A10355"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0709C074" w14:textId="77777777" w:rsidR="00EE46FF" w:rsidRPr="00B91AC4" w:rsidRDefault="00EE46FF" w:rsidP="00D33641">
            <w:pPr>
              <w:pStyle w:val="Tabletext10"/>
              <w:jc w:val="center"/>
            </w:pPr>
          </w:p>
        </w:tc>
      </w:tr>
      <w:tr w:rsidR="00EE46FF" w:rsidRPr="00B91AC4" w14:paraId="0DA1E6BF" w14:textId="77777777" w:rsidTr="00D33641">
        <w:trPr>
          <w:cantSplit/>
          <w:jc w:val="center"/>
        </w:trPr>
        <w:tc>
          <w:tcPr>
            <w:tcW w:w="200" w:type="pct"/>
            <w:tcBorders>
              <w:right w:val="single" w:sz="4" w:space="0" w:color="auto"/>
            </w:tcBorders>
            <w:noWrap/>
            <w:tcMar>
              <w:top w:w="0" w:type="dxa"/>
              <w:left w:w="85" w:type="dxa"/>
              <w:bottom w:w="0" w:type="dxa"/>
              <w:right w:w="85" w:type="dxa"/>
            </w:tcMar>
            <w:vAlign w:val="center"/>
            <w:hideMark/>
          </w:tcPr>
          <w:p w14:paraId="66BA3302" w14:textId="77777777" w:rsidR="00EE46FF" w:rsidRPr="00B91AC4" w:rsidRDefault="00EE46FF" w:rsidP="00D33641">
            <w:pPr>
              <w:pStyle w:val="Tabletext10"/>
              <w:jc w:val="center"/>
              <w:rPr>
                <w:lang w:eastAsia="ja-JP"/>
              </w:rPr>
            </w:pPr>
            <w:r>
              <w:rPr>
                <w:rFonts w:hint="eastAsia"/>
                <w:lang w:eastAsia="ja-JP"/>
              </w:rPr>
              <w:t>2</w:t>
            </w:r>
            <w:r>
              <w:rPr>
                <w:lang w:eastAsia="ja-JP"/>
              </w:rPr>
              <w:t>4</w:t>
            </w:r>
          </w:p>
        </w:tc>
        <w:tc>
          <w:tcPr>
            <w:tcW w:w="1650" w:type="pct"/>
            <w:tcBorders>
              <w:left w:val="single" w:sz="4" w:space="0" w:color="auto"/>
            </w:tcBorders>
            <w:noWrap/>
            <w:tcMar>
              <w:top w:w="0" w:type="dxa"/>
              <w:left w:w="85" w:type="dxa"/>
              <w:bottom w:w="0" w:type="dxa"/>
              <w:right w:w="85" w:type="dxa"/>
            </w:tcMar>
            <w:vAlign w:val="center"/>
            <w:hideMark/>
          </w:tcPr>
          <w:p w14:paraId="1043B2E4" w14:textId="77777777" w:rsidR="00EE46FF" w:rsidRPr="00B91AC4" w:rsidRDefault="00EE46FF" w:rsidP="00D33641">
            <w:pPr>
              <w:pStyle w:val="Tabletext10"/>
            </w:pPr>
            <w:r w:rsidRPr="00B91AC4">
              <w:rPr>
                <w:rFonts w:hint="eastAsia"/>
              </w:rPr>
              <w:t>Material (Supply) Master Data</w:t>
            </w:r>
          </w:p>
        </w:tc>
        <w:tc>
          <w:tcPr>
            <w:tcW w:w="225" w:type="pct"/>
          </w:tcPr>
          <w:p w14:paraId="10327C2B"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7BD23EF5"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4BC625D4"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0BA6145B"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7D678E78"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08D18044"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68326F1E"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71DDB780"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61D58F07"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58DCDE2D"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2C444E00"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53710DD2"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332C177E"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3D8E0D52" w14:textId="77777777" w:rsidR="00EE46FF" w:rsidRPr="00B91AC4" w:rsidRDefault="00EE46FF" w:rsidP="00D33641">
            <w:pPr>
              <w:pStyle w:val="Tabletext10"/>
              <w:jc w:val="center"/>
            </w:pPr>
          </w:p>
        </w:tc>
      </w:tr>
      <w:tr w:rsidR="00EE46FF" w:rsidRPr="00B91AC4" w14:paraId="4E38FB5A" w14:textId="77777777" w:rsidTr="00D33641">
        <w:trPr>
          <w:cantSplit/>
          <w:jc w:val="center"/>
        </w:trPr>
        <w:tc>
          <w:tcPr>
            <w:tcW w:w="200" w:type="pct"/>
            <w:tcBorders>
              <w:right w:val="single" w:sz="4" w:space="0" w:color="auto"/>
            </w:tcBorders>
            <w:noWrap/>
            <w:tcMar>
              <w:top w:w="0" w:type="dxa"/>
              <w:left w:w="85" w:type="dxa"/>
              <w:bottom w:w="0" w:type="dxa"/>
              <w:right w:w="85" w:type="dxa"/>
            </w:tcMar>
            <w:vAlign w:val="center"/>
            <w:hideMark/>
          </w:tcPr>
          <w:p w14:paraId="171DECB4" w14:textId="77777777" w:rsidR="00EE46FF" w:rsidRPr="00B91AC4" w:rsidRDefault="00EE46FF" w:rsidP="00D33641">
            <w:pPr>
              <w:pStyle w:val="Tabletext10"/>
              <w:jc w:val="center"/>
              <w:rPr>
                <w:lang w:eastAsia="ja-JP"/>
              </w:rPr>
            </w:pPr>
            <w:r>
              <w:rPr>
                <w:rFonts w:hint="eastAsia"/>
                <w:lang w:eastAsia="ja-JP"/>
              </w:rPr>
              <w:t>2</w:t>
            </w:r>
            <w:r>
              <w:rPr>
                <w:lang w:eastAsia="ja-JP"/>
              </w:rPr>
              <w:t>5</w:t>
            </w:r>
          </w:p>
        </w:tc>
        <w:tc>
          <w:tcPr>
            <w:tcW w:w="1650" w:type="pct"/>
            <w:tcBorders>
              <w:left w:val="single" w:sz="4" w:space="0" w:color="auto"/>
            </w:tcBorders>
            <w:noWrap/>
            <w:tcMar>
              <w:top w:w="0" w:type="dxa"/>
              <w:left w:w="85" w:type="dxa"/>
              <w:bottom w:w="0" w:type="dxa"/>
              <w:right w:w="85" w:type="dxa"/>
            </w:tcMar>
            <w:vAlign w:val="center"/>
            <w:hideMark/>
          </w:tcPr>
          <w:p w14:paraId="720E7B85" w14:textId="77777777" w:rsidR="00EE46FF" w:rsidRPr="00B91AC4" w:rsidRDefault="00EE46FF" w:rsidP="00D33641">
            <w:pPr>
              <w:pStyle w:val="Tabletext10"/>
            </w:pPr>
            <w:r w:rsidRPr="00B91AC4">
              <w:rPr>
                <w:rFonts w:hint="eastAsia"/>
              </w:rPr>
              <w:t>Pricing Master Data</w:t>
            </w:r>
          </w:p>
        </w:tc>
        <w:tc>
          <w:tcPr>
            <w:tcW w:w="225" w:type="pct"/>
          </w:tcPr>
          <w:p w14:paraId="30A59E1F"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5CAFC807"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5E999A4B"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45C122B6"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1D5D7670"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259563C2"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6F20BE60"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56344BDB"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2F4EE873"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01386018"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6ACB23CD"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0E295A53"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637AE1EA"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7C39BDF3" w14:textId="77777777" w:rsidR="00EE46FF" w:rsidRPr="00B91AC4" w:rsidRDefault="00EE46FF" w:rsidP="00D33641">
            <w:pPr>
              <w:pStyle w:val="Tabletext10"/>
              <w:jc w:val="center"/>
            </w:pPr>
          </w:p>
        </w:tc>
      </w:tr>
      <w:tr w:rsidR="00EE46FF" w:rsidRPr="00B91AC4" w14:paraId="3CDFACE4" w14:textId="77777777" w:rsidTr="00D33641">
        <w:trPr>
          <w:cantSplit/>
          <w:jc w:val="center"/>
        </w:trPr>
        <w:tc>
          <w:tcPr>
            <w:tcW w:w="200" w:type="pct"/>
            <w:tcBorders>
              <w:right w:val="single" w:sz="4" w:space="0" w:color="auto"/>
            </w:tcBorders>
            <w:noWrap/>
            <w:tcMar>
              <w:top w:w="0" w:type="dxa"/>
              <w:left w:w="85" w:type="dxa"/>
              <w:bottom w:w="0" w:type="dxa"/>
              <w:right w:w="85" w:type="dxa"/>
            </w:tcMar>
            <w:vAlign w:val="center"/>
            <w:hideMark/>
          </w:tcPr>
          <w:p w14:paraId="7B0F9112" w14:textId="77777777" w:rsidR="00EE46FF" w:rsidRPr="00B91AC4" w:rsidRDefault="00EE46FF" w:rsidP="00D33641">
            <w:pPr>
              <w:pStyle w:val="Tabletext10"/>
              <w:jc w:val="center"/>
              <w:rPr>
                <w:lang w:eastAsia="ja-JP"/>
              </w:rPr>
            </w:pPr>
            <w:r>
              <w:rPr>
                <w:rFonts w:hint="eastAsia"/>
                <w:lang w:eastAsia="ja-JP"/>
              </w:rPr>
              <w:lastRenderedPageBreak/>
              <w:t>2</w:t>
            </w:r>
            <w:r>
              <w:rPr>
                <w:lang w:eastAsia="ja-JP"/>
              </w:rPr>
              <w:t>6</w:t>
            </w:r>
          </w:p>
        </w:tc>
        <w:tc>
          <w:tcPr>
            <w:tcW w:w="1650" w:type="pct"/>
            <w:tcBorders>
              <w:left w:val="single" w:sz="4" w:space="0" w:color="auto"/>
            </w:tcBorders>
            <w:noWrap/>
            <w:tcMar>
              <w:top w:w="0" w:type="dxa"/>
              <w:left w:w="85" w:type="dxa"/>
              <w:bottom w:w="0" w:type="dxa"/>
              <w:right w:w="85" w:type="dxa"/>
            </w:tcMar>
            <w:vAlign w:val="center"/>
            <w:hideMark/>
          </w:tcPr>
          <w:p w14:paraId="1F3D5687" w14:textId="77777777" w:rsidR="00EE46FF" w:rsidRPr="00B91AC4" w:rsidRDefault="00EE46FF" w:rsidP="00D33641">
            <w:pPr>
              <w:pStyle w:val="Tabletext10"/>
            </w:pPr>
            <w:r w:rsidRPr="00B91AC4">
              <w:rPr>
                <w:rFonts w:hint="eastAsia"/>
              </w:rPr>
              <w:t>VAT Determination Data</w:t>
            </w:r>
          </w:p>
        </w:tc>
        <w:tc>
          <w:tcPr>
            <w:tcW w:w="225" w:type="pct"/>
          </w:tcPr>
          <w:p w14:paraId="0F2D3D9B"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55A11E80"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211C015F"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4A6D706E"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637EFA69"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19596ECE"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16FC9474"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72D7E1C8"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5EFDA5F9"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43D52616"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6322F1A8"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4E9DA7CD" w14:textId="77777777" w:rsidR="00EE46FF" w:rsidRPr="00B91AC4" w:rsidRDefault="00EE46FF" w:rsidP="00D33641">
            <w:pPr>
              <w:pStyle w:val="Tabletext10"/>
              <w:jc w:val="center"/>
            </w:pPr>
            <w:r>
              <w:t>I012</w:t>
            </w:r>
          </w:p>
        </w:tc>
        <w:tc>
          <w:tcPr>
            <w:tcW w:w="225" w:type="pct"/>
            <w:noWrap/>
            <w:tcMar>
              <w:top w:w="0" w:type="dxa"/>
              <w:left w:w="85" w:type="dxa"/>
              <w:bottom w:w="0" w:type="dxa"/>
              <w:right w:w="85" w:type="dxa"/>
            </w:tcMar>
            <w:vAlign w:val="center"/>
            <w:hideMark/>
          </w:tcPr>
          <w:p w14:paraId="113B4149"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294450E2" w14:textId="77777777" w:rsidR="00EE46FF" w:rsidRPr="00B91AC4" w:rsidRDefault="00EE46FF" w:rsidP="00D33641">
            <w:pPr>
              <w:pStyle w:val="Tabletext10"/>
              <w:jc w:val="center"/>
            </w:pPr>
          </w:p>
        </w:tc>
      </w:tr>
      <w:tr w:rsidR="00EE46FF" w:rsidRPr="00B91AC4" w14:paraId="48F1E8E8" w14:textId="77777777" w:rsidTr="00D33641">
        <w:trPr>
          <w:cantSplit/>
          <w:jc w:val="center"/>
        </w:trPr>
        <w:tc>
          <w:tcPr>
            <w:tcW w:w="200" w:type="pct"/>
            <w:tcBorders>
              <w:right w:val="single" w:sz="4" w:space="0" w:color="auto"/>
            </w:tcBorders>
            <w:noWrap/>
            <w:tcMar>
              <w:top w:w="0" w:type="dxa"/>
              <w:left w:w="85" w:type="dxa"/>
              <w:bottom w:w="0" w:type="dxa"/>
              <w:right w:w="85" w:type="dxa"/>
            </w:tcMar>
            <w:vAlign w:val="center"/>
            <w:hideMark/>
          </w:tcPr>
          <w:p w14:paraId="6BF888E8" w14:textId="77777777" w:rsidR="00EE46FF" w:rsidRPr="00B91AC4" w:rsidRDefault="00EE46FF" w:rsidP="00D33641">
            <w:pPr>
              <w:pStyle w:val="Tabletext10"/>
              <w:jc w:val="center"/>
              <w:rPr>
                <w:lang w:eastAsia="ja-JP"/>
              </w:rPr>
            </w:pPr>
            <w:r>
              <w:rPr>
                <w:rFonts w:hint="eastAsia"/>
                <w:lang w:eastAsia="ja-JP"/>
              </w:rPr>
              <w:t>2</w:t>
            </w:r>
            <w:r>
              <w:rPr>
                <w:lang w:eastAsia="ja-JP"/>
              </w:rPr>
              <w:t>7</w:t>
            </w:r>
          </w:p>
        </w:tc>
        <w:tc>
          <w:tcPr>
            <w:tcW w:w="1650" w:type="pct"/>
            <w:tcBorders>
              <w:left w:val="single" w:sz="4" w:space="0" w:color="auto"/>
            </w:tcBorders>
            <w:noWrap/>
            <w:tcMar>
              <w:top w:w="0" w:type="dxa"/>
              <w:left w:w="85" w:type="dxa"/>
              <w:bottom w:w="0" w:type="dxa"/>
              <w:right w:w="85" w:type="dxa"/>
            </w:tcMar>
            <w:vAlign w:val="center"/>
            <w:hideMark/>
          </w:tcPr>
          <w:p w14:paraId="38A92391" w14:textId="77777777" w:rsidR="00EE46FF" w:rsidRPr="00B91AC4" w:rsidRDefault="00EE46FF" w:rsidP="00D33641">
            <w:pPr>
              <w:pStyle w:val="Tabletext10"/>
            </w:pPr>
            <w:r w:rsidRPr="00B91AC4">
              <w:rPr>
                <w:rFonts w:hint="eastAsia"/>
              </w:rPr>
              <w:t xml:space="preserve">Other </w:t>
            </w:r>
            <w:r>
              <w:t>B</w:t>
            </w:r>
            <w:r w:rsidRPr="00B91AC4">
              <w:rPr>
                <w:rFonts w:hint="eastAsia"/>
              </w:rPr>
              <w:t xml:space="preserve">usiness </w:t>
            </w:r>
            <w:r>
              <w:t>C</w:t>
            </w:r>
            <w:r w:rsidRPr="00B91AC4">
              <w:rPr>
                <w:rFonts w:hint="eastAsia"/>
              </w:rPr>
              <w:t>ontrols</w:t>
            </w:r>
          </w:p>
        </w:tc>
        <w:tc>
          <w:tcPr>
            <w:tcW w:w="225" w:type="pct"/>
          </w:tcPr>
          <w:p w14:paraId="4BC6521C"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1248CD3F"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0DF6B1E5"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4C136705"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1F6419F0"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5E43CDF9"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6A41B5BA"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75E58C77" w14:textId="77777777" w:rsidR="00EE46FF" w:rsidRPr="00B91AC4" w:rsidRDefault="00EE46FF" w:rsidP="00D33641">
            <w:pPr>
              <w:pStyle w:val="Tabletext10"/>
              <w:jc w:val="center"/>
            </w:pPr>
            <w:r>
              <w:t>I007</w:t>
            </w:r>
          </w:p>
        </w:tc>
        <w:tc>
          <w:tcPr>
            <w:tcW w:w="225" w:type="pct"/>
            <w:noWrap/>
            <w:tcMar>
              <w:top w:w="0" w:type="dxa"/>
              <w:left w:w="0" w:type="dxa"/>
              <w:bottom w:w="0" w:type="dxa"/>
              <w:right w:w="0" w:type="dxa"/>
            </w:tcMar>
            <w:vAlign w:val="center"/>
            <w:hideMark/>
          </w:tcPr>
          <w:p w14:paraId="024AA0A7"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0401DE0B"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56B00864"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3A3EBE3C"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1414CD28"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7D0F2456" w14:textId="77777777" w:rsidR="00EE46FF" w:rsidRPr="00B91AC4" w:rsidRDefault="00EE46FF" w:rsidP="00D33641">
            <w:pPr>
              <w:pStyle w:val="Tabletext10"/>
              <w:jc w:val="center"/>
            </w:pPr>
          </w:p>
        </w:tc>
      </w:tr>
    </w:tbl>
    <w:p w14:paraId="0380FB41" w14:textId="77777777" w:rsidR="00EE46FF" w:rsidRPr="006E0714" w:rsidRDefault="00EE46FF" w:rsidP="00EE46FF">
      <w:pPr>
        <w:pStyle w:val="Tabletitle"/>
        <w:jc w:val="left"/>
        <w:rPr>
          <w:b w:val="0"/>
          <w:bCs/>
        </w:rPr>
      </w:pPr>
      <w:r w:rsidRPr="006E0714">
        <w:t>Table 10</w:t>
      </w:r>
      <w:r>
        <w:t>3</w:t>
      </w:r>
      <w:r>
        <w:rPr>
          <w:b w:val="0"/>
          <w:bCs/>
        </w:rPr>
        <w:t xml:space="preserve"> </w:t>
      </w:r>
      <w:r w:rsidRPr="006E0714">
        <w:rPr>
          <w:b w:val="0"/>
          <w:bCs/>
        </w:rPr>
        <w:t xml:space="preserve">provides a </w:t>
      </w:r>
      <w:r>
        <w:rPr>
          <w:b w:val="0"/>
          <w:bCs/>
        </w:rPr>
        <w:t>list</w:t>
      </w:r>
      <w:r w:rsidRPr="006E0714">
        <w:rPr>
          <w:b w:val="0"/>
          <w:bCs/>
        </w:rPr>
        <w:t xml:space="preserve"> of</w:t>
      </w:r>
      <w:r>
        <w:rPr>
          <w:b w:val="0"/>
          <w:bCs/>
        </w:rPr>
        <w:t xml:space="preserve"> </w:t>
      </w:r>
      <w:r w:rsidRPr="006E0714">
        <w:rPr>
          <w:b w:val="0"/>
          <w:bCs/>
        </w:rPr>
        <w:t xml:space="preserve">Authenticity </w:t>
      </w:r>
      <w:r>
        <w:rPr>
          <w:b w:val="0"/>
          <w:bCs/>
        </w:rPr>
        <w:t>and</w:t>
      </w:r>
      <w:r w:rsidRPr="006E0714">
        <w:rPr>
          <w:b w:val="0"/>
          <w:bCs/>
        </w:rPr>
        <w:t xml:space="preserve"> Integrity in an Order-to-Cash (goods) Cycle</w:t>
      </w:r>
      <w:r>
        <w:rPr>
          <w:b w:val="0"/>
          <w:bCs/>
        </w:rPr>
        <w:t>.</w:t>
      </w:r>
    </w:p>
    <w:p w14:paraId="0633A078" w14:textId="77777777" w:rsidR="00EE46FF" w:rsidRDefault="00EE46FF" w:rsidP="00EE46FF">
      <w:pPr>
        <w:pStyle w:val="Tabletitle"/>
      </w:pPr>
      <w:r>
        <w:t>Table </w:t>
      </w:r>
      <w:r>
        <w:fldChar w:fldCharType="begin"/>
      </w:r>
      <w:r>
        <w:instrText xml:space="preserve"> IF </w:instrText>
      </w:r>
      <w:r>
        <w:fldChar w:fldCharType="begin"/>
      </w:r>
      <w:r>
        <w:instrText xml:space="preserve">SEQ aaa \c </w:instrText>
      </w:r>
      <w:r>
        <w:fldChar w:fldCharType="separate"/>
      </w:r>
      <w:r>
        <w:rPr>
          <w:noProof/>
        </w:rPr>
        <w:instrText>0</w:instrText>
      </w:r>
      <w:r>
        <w:fldChar w:fldCharType="end"/>
      </w:r>
      <w:r>
        <w:instrText xml:space="preserve"> &gt;= 1 "</w:instrText>
      </w:r>
      <w:r>
        <w:fldChar w:fldCharType="begin"/>
      </w:r>
      <w:r>
        <w:instrText xml:space="preserve">SEQ aaa \c \* ALPHABETIC </w:instrText>
      </w:r>
      <w:r>
        <w:fldChar w:fldCharType="separate"/>
      </w:r>
      <w:r>
        <w:instrText>A</w:instrText>
      </w:r>
      <w:r>
        <w:fldChar w:fldCharType="end"/>
      </w:r>
      <w:r>
        <w:instrText xml:space="preserve">." "" </w:instrText>
      </w:r>
      <w:r>
        <w:fldChar w:fldCharType="end"/>
      </w:r>
      <w:r>
        <w:fldChar w:fldCharType="begin"/>
      </w:r>
      <w:r>
        <w:instrText xml:space="preserve">SEQ Table </w:instrText>
      </w:r>
      <w:r>
        <w:fldChar w:fldCharType="separate"/>
      </w:r>
      <w:r>
        <w:rPr>
          <w:noProof/>
        </w:rPr>
        <w:t>103</w:t>
      </w:r>
      <w:r>
        <w:fldChar w:fldCharType="end"/>
      </w:r>
      <w:r>
        <w:t xml:space="preserve"> — </w:t>
      </w:r>
      <w:bookmarkStart w:id="203" w:name="_Hlk66212494"/>
      <w:r w:rsidRPr="001827F5">
        <w:t xml:space="preserve">Authenticity </w:t>
      </w:r>
      <w:r>
        <w:t>and</w:t>
      </w:r>
      <w:r w:rsidRPr="001827F5">
        <w:t xml:space="preserve"> Integrity in an Order-to-Cash (goods) Cycle</w:t>
      </w:r>
      <w:bookmarkEnd w:id="203"/>
    </w:p>
    <w:tbl>
      <w:tblPr>
        <w:tblStyle w:val="affff3"/>
        <w:tblW w:w="5000" w:type="pct"/>
        <w:tblLayout w:type="fixed"/>
        <w:tblCellMar>
          <w:left w:w="85" w:type="dxa"/>
          <w:right w:w="85" w:type="dxa"/>
        </w:tblCellMar>
        <w:tblLook w:val="04A0" w:firstRow="1" w:lastRow="0" w:firstColumn="1" w:lastColumn="0" w:noHBand="0" w:noVBand="1"/>
      </w:tblPr>
      <w:tblGrid>
        <w:gridCol w:w="1985"/>
        <w:gridCol w:w="496"/>
        <w:gridCol w:w="1984"/>
        <w:gridCol w:w="1091"/>
        <w:gridCol w:w="4365"/>
      </w:tblGrid>
      <w:tr w:rsidR="00EE46FF" w:rsidRPr="0099257D" w14:paraId="204B1B44" w14:textId="77777777" w:rsidTr="00D33641">
        <w:trPr>
          <w:cantSplit/>
          <w:tblHeader/>
        </w:trPr>
        <w:tc>
          <w:tcPr>
            <w:tcW w:w="1000" w:type="pct"/>
            <w:shd w:val="clear" w:color="auto" w:fill="D9D9D9" w:themeFill="background1" w:themeFillShade="D9"/>
            <w:vAlign w:val="center"/>
            <w:hideMark/>
          </w:tcPr>
          <w:p w14:paraId="059FC362" w14:textId="77777777" w:rsidR="00EE46FF" w:rsidRPr="0099257D" w:rsidRDefault="00EE46FF" w:rsidP="00D33641">
            <w:pPr>
              <w:pStyle w:val="Tabletitle"/>
              <w:rPr>
                <w:bCs/>
                <w:sz w:val="20"/>
              </w:rPr>
            </w:pPr>
            <w:r w:rsidRPr="0099257D">
              <w:rPr>
                <w:rFonts w:hint="eastAsia"/>
                <w:bCs/>
                <w:sz w:val="20"/>
              </w:rPr>
              <w:t>Invoice Component</w:t>
            </w:r>
          </w:p>
        </w:tc>
        <w:tc>
          <w:tcPr>
            <w:tcW w:w="250" w:type="pct"/>
            <w:shd w:val="clear" w:color="auto" w:fill="D9D9D9" w:themeFill="background1" w:themeFillShade="D9"/>
            <w:vAlign w:val="center"/>
          </w:tcPr>
          <w:p w14:paraId="5D174B62" w14:textId="77777777" w:rsidR="00EE46FF" w:rsidRPr="0099257D" w:rsidRDefault="00EE46FF" w:rsidP="00D33641">
            <w:pPr>
              <w:pStyle w:val="Tabletitle"/>
              <w:rPr>
                <w:bCs/>
                <w:sz w:val="20"/>
                <w:lang w:eastAsia="ja-JP"/>
              </w:rPr>
            </w:pPr>
            <w:r>
              <w:rPr>
                <w:rFonts w:hint="eastAsia"/>
                <w:bCs/>
                <w:sz w:val="20"/>
                <w:lang w:eastAsia="ja-JP"/>
              </w:rPr>
              <w:t>N</w:t>
            </w:r>
            <w:r>
              <w:rPr>
                <w:bCs/>
                <w:sz w:val="20"/>
                <w:lang w:eastAsia="ja-JP"/>
              </w:rPr>
              <w:t>o</w:t>
            </w:r>
          </w:p>
        </w:tc>
        <w:tc>
          <w:tcPr>
            <w:tcW w:w="1000" w:type="pct"/>
            <w:shd w:val="clear" w:color="auto" w:fill="D9D9D9" w:themeFill="background1" w:themeFillShade="D9"/>
            <w:noWrap/>
            <w:vAlign w:val="center"/>
            <w:hideMark/>
          </w:tcPr>
          <w:p w14:paraId="61B3E510" w14:textId="77777777" w:rsidR="00EE46FF" w:rsidRPr="0099257D" w:rsidRDefault="00EE46FF" w:rsidP="00D33641">
            <w:pPr>
              <w:pStyle w:val="Tabletitle"/>
              <w:rPr>
                <w:bCs/>
                <w:sz w:val="20"/>
              </w:rPr>
            </w:pPr>
            <w:r w:rsidRPr="00755D6D">
              <w:rPr>
                <w:bCs/>
                <w:sz w:val="20"/>
              </w:rPr>
              <w:t>Audit Trail &amp; Master Data</w:t>
            </w:r>
          </w:p>
        </w:tc>
        <w:tc>
          <w:tcPr>
            <w:tcW w:w="550" w:type="pct"/>
            <w:shd w:val="clear" w:color="auto" w:fill="D9D9D9" w:themeFill="background1" w:themeFillShade="D9"/>
            <w:vAlign w:val="center"/>
          </w:tcPr>
          <w:p w14:paraId="4D677752" w14:textId="77777777" w:rsidR="00EE46FF" w:rsidRPr="0099257D" w:rsidRDefault="00EE46FF" w:rsidP="00D33641">
            <w:pPr>
              <w:pStyle w:val="Tabletitle"/>
              <w:rPr>
                <w:bCs/>
                <w:sz w:val="20"/>
                <w:lang w:eastAsia="ja-JP"/>
              </w:rPr>
            </w:pPr>
            <w:r>
              <w:rPr>
                <w:rFonts w:hint="eastAsia"/>
                <w:bCs/>
                <w:sz w:val="20"/>
                <w:lang w:eastAsia="ja-JP"/>
              </w:rPr>
              <w:t>R</w:t>
            </w:r>
            <w:r>
              <w:rPr>
                <w:bCs/>
                <w:sz w:val="20"/>
                <w:lang w:eastAsia="ja-JP"/>
              </w:rPr>
              <w:t>ule ID</w:t>
            </w:r>
          </w:p>
        </w:tc>
        <w:tc>
          <w:tcPr>
            <w:tcW w:w="2200" w:type="pct"/>
            <w:shd w:val="clear" w:color="auto" w:fill="D9D9D9" w:themeFill="background1" w:themeFillShade="D9"/>
            <w:vAlign w:val="center"/>
            <w:hideMark/>
          </w:tcPr>
          <w:p w14:paraId="15595CD5" w14:textId="77777777" w:rsidR="00EE46FF" w:rsidRPr="002B01B2" w:rsidRDefault="00EE46FF" w:rsidP="00D33641">
            <w:pPr>
              <w:pStyle w:val="Tabletext10"/>
              <w:jc w:val="center"/>
              <w:rPr>
                <w:b/>
                <w:bCs/>
              </w:rPr>
            </w:pPr>
            <w:r w:rsidRPr="002B01B2">
              <w:rPr>
                <w:rFonts w:hint="eastAsia"/>
                <w:b/>
                <w:bCs/>
              </w:rPr>
              <w:t xml:space="preserve">Audit trail component contribution to </w:t>
            </w:r>
            <w:r w:rsidRPr="002B01B2">
              <w:rPr>
                <w:b/>
                <w:bCs/>
              </w:rPr>
              <w:t>Authenticity &amp; Integrity</w:t>
            </w:r>
          </w:p>
        </w:tc>
      </w:tr>
      <w:tr w:rsidR="00EE46FF" w:rsidRPr="00B91AC4" w14:paraId="3E806975" w14:textId="77777777" w:rsidTr="00D33641">
        <w:trPr>
          <w:cantSplit/>
        </w:trPr>
        <w:tc>
          <w:tcPr>
            <w:tcW w:w="1000" w:type="pct"/>
            <w:hideMark/>
          </w:tcPr>
          <w:p w14:paraId="7C61C8E8" w14:textId="77777777" w:rsidR="00EE46FF" w:rsidRPr="00B91AC4" w:rsidRDefault="00EE46FF" w:rsidP="00D33641">
            <w:pPr>
              <w:pStyle w:val="Tabletext10"/>
            </w:pPr>
            <w:r w:rsidRPr="00B91AC4">
              <w:rPr>
                <w:rFonts w:hint="eastAsia"/>
              </w:rPr>
              <w:t xml:space="preserve">Authenticity </w:t>
            </w:r>
          </w:p>
        </w:tc>
        <w:tc>
          <w:tcPr>
            <w:tcW w:w="250" w:type="pct"/>
          </w:tcPr>
          <w:p w14:paraId="4E6557E1" w14:textId="77777777" w:rsidR="00EE46FF" w:rsidRDefault="00EE46FF" w:rsidP="00D33641">
            <w:pPr>
              <w:pStyle w:val="Tabletext10"/>
              <w:jc w:val="center"/>
              <w:rPr>
                <w:lang w:eastAsia="ja-JP"/>
              </w:rPr>
            </w:pPr>
            <w:r>
              <w:rPr>
                <w:rFonts w:hint="eastAsia"/>
                <w:lang w:eastAsia="ja-JP"/>
              </w:rPr>
              <w:t>4</w:t>
            </w:r>
          </w:p>
        </w:tc>
        <w:tc>
          <w:tcPr>
            <w:tcW w:w="1000" w:type="pct"/>
            <w:noWrap/>
            <w:hideMark/>
          </w:tcPr>
          <w:p w14:paraId="20E92649" w14:textId="77777777" w:rsidR="00EE46FF" w:rsidRPr="00B91AC4" w:rsidRDefault="00EE46FF" w:rsidP="00D33641">
            <w:pPr>
              <w:pStyle w:val="Tabletext10"/>
            </w:pPr>
            <w:r w:rsidRPr="00B91AC4">
              <w:rPr>
                <w:rFonts w:hint="eastAsia"/>
              </w:rPr>
              <w:t>Invoice</w:t>
            </w:r>
          </w:p>
        </w:tc>
        <w:tc>
          <w:tcPr>
            <w:tcW w:w="550" w:type="pct"/>
          </w:tcPr>
          <w:p w14:paraId="2B6E864D" w14:textId="77777777" w:rsidR="00EE46FF" w:rsidRPr="00B91AC4" w:rsidRDefault="00EE46FF" w:rsidP="00D33641">
            <w:pPr>
              <w:pStyle w:val="Tabletext10"/>
              <w:rPr>
                <w:lang w:eastAsia="ja-JP"/>
              </w:rPr>
            </w:pPr>
            <w:r>
              <w:rPr>
                <w:rFonts w:hint="eastAsia"/>
                <w:lang w:eastAsia="ja-JP"/>
              </w:rPr>
              <w:t>O</w:t>
            </w:r>
            <w:r>
              <w:rPr>
                <w:lang w:eastAsia="ja-JP"/>
              </w:rPr>
              <w:t>2C-G001</w:t>
            </w:r>
          </w:p>
        </w:tc>
        <w:tc>
          <w:tcPr>
            <w:tcW w:w="2200" w:type="pct"/>
            <w:hideMark/>
          </w:tcPr>
          <w:p w14:paraId="4A231243" w14:textId="77777777" w:rsidR="00EE46FF" w:rsidRPr="00B91AC4" w:rsidRDefault="00EE46FF" w:rsidP="00D33641">
            <w:pPr>
              <w:pStyle w:val="Tabletext10"/>
            </w:pPr>
            <w:r w:rsidRPr="00B91AC4">
              <w:rPr>
                <w:rFonts w:hint="eastAsia"/>
              </w:rPr>
              <w:t>Inclusion of attribute to facilitate referencing of supply in customer</w:t>
            </w:r>
            <w:r>
              <w:t>'</w:t>
            </w:r>
            <w:r w:rsidRPr="00B91AC4">
              <w:rPr>
                <w:rFonts w:hint="eastAsia"/>
              </w:rPr>
              <w:t>s ERP, e.g. customer</w:t>
            </w:r>
            <w:r>
              <w:t>'</w:t>
            </w:r>
            <w:r w:rsidRPr="00B91AC4">
              <w:rPr>
                <w:rFonts w:hint="eastAsia"/>
              </w:rPr>
              <w:t>s purchase order number.</w:t>
            </w:r>
          </w:p>
        </w:tc>
      </w:tr>
      <w:tr w:rsidR="00EE46FF" w:rsidRPr="00B91AC4" w14:paraId="189DDB07" w14:textId="77777777" w:rsidTr="00D33641">
        <w:trPr>
          <w:cantSplit/>
        </w:trPr>
        <w:tc>
          <w:tcPr>
            <w:tcW w:w="1000" w:type="pct"/>
            <w:vMerge w:val="restart"/>
            <w:hideMark/>
          </w:tcPr>
          <w:p w14:paraId="5F5A9487" w14:textId="77777777" w:rsidR="00EE46FF" w:rsidRDefault="00EE46FF" w:rsidP="00D33641">
            <w:pPr>
              <w:pStyle w:val="Tabletext10"/>
            </w:pPr>
            <w:r>
              <w:t xml:space="preserve">a) </w:t>
            </w:r>
            <w:r w:rsidRPr="00B91AC4">
              <w:rPr>
                <w:rFonts w:hint="eastAsia"/>
              </w:rPr>
              <w:t>VAT ID Supplier</w:t>
            </w:r>
          </w:p>
          <w:p w14:paraId="3100F5E1" w14:textId="77777777" w:rsidR="00EE46FF" w:rsidRPr="00B91AC4" w:rsidRDefault="00EE46FF" w:rsidP="00D33641">
            <w:pPr>
              <w:pStyle w:val="Tabletext10"/>
            </w:pPr>
            <w:r>
              <w:t xml:space="preserve">b) </w:t>
            </w:r>
            <w:r w:rsidRPr="00B91AC4">
              <w:rPr>
                <w:rFonts w:hint="eastAsia"/>
              </w:rPr>
              <w:t xml:space="preserve">Supplier </w:t>
            </w:r>
            <w:r>
              <w:t>(</w:t>
            </w:r>
            <w:r w:rsidRPr="00B91AC4">
              <w:rPr>
                <w:rFonts w:hint="eastAsia"/>
              </w:rPr>
              <w:t xml:space="preserve">Name &amp; </w:t>
            </w:r>
            <w:r>
              <w:t>A</w:t>
            </w:r>
            <w:r w:rsidRPr="00B91AC4">
              <w:rPr>
                <w:rFonts w:hint="eastAsia"/>
              </w:rPr>
              <w:t>ddress</w:t>
            </w:r>
            <w:r>
              <w:t>)</w:t>
            </w:r>
          </w:p>
        </w:tc>
        <w:tc>
          <w:tcPr>
            <w:tcW w:w="250" w:type="pct"/>
          </w:tcPr>
          <w:p w14:paraId="0CE595BA" w14:textId="77777777" w:rsidR="00EE46FF" w:rsidRDefault="00EE46FF" w:rsidP="00D33641">
            <w:pPr>
              <w:pStyle w:val="Tabletext10"/>
              <w:jc w:val="center"/>
              <w:rPr>
                <w:lang w:eastAsia="ja-JP"/>
              </w:rPr>
            </w:pPr>
            <w:r>
              <w:rPr>
                <w:rFonts w:hint="eastAsia"/>
                <w:lang w:eastAsia="ja-JP"/>
              </w:rPr>
              <w:t>1</w:t>
            </w:r>
          </w:p>
        </w:tc>
        <w:tc>
          <w:tcPr>
            <w:tcW w:w="1000" w:type="pct"/>
            <w:noWrap/>
            <w:hideMark/>
          </w:tcPr>
          <w:p w14:paraId="5EADC401" w14:textId="77777777" w:rsidR="00EE46FF" w:rsidRPr="00B91AC4" w:rsidRDefault="00EE46FF" w:rsidP="00D33641">
            <w:pPr>
              <w:pStyle w:val="Tabletext10"/>
            </w:pPr>
            <w:r w:rsidRPr="00B91AC4">
              <w:rPr>
                <w:rFonts w:hint="eastAsia"/>
              </w:rPr>
              <w:t xml:space="preserve">Sales </w:t>
            </w:r>
            <w:r>
              <w:t>C</w:t>
            </w:r>
            <w:r w:rsidRPr="00B91AC4">
              <w:rPr>
                <w:rFonts w:hint="eastAsia"/>
              </w:rPr>
              <w:t>ontract</w:t>
            </w:r>
          </w:p>
        </w:tc>
        <w:tc>
          <w:tcPr>
            <w:tcW w:w="550" w:type="pct"/>
          </w:tcPr>
          <w:p w14:paraId="4B45467C" w14:textId="77777777" w:rsidR="00EE46FF" w:rsidRPr="00B91AC4" w:rsidRDefault="00EE46FF" w:rsidP="00D33641">
            <w:pPr>
              <w:pStyle w:val="Tabletext10"/>
              <w:rPr>
                <w:lang w:eastAsia="ja-JP"/>
              </w:rPr>
            </w:pPr>
            <w:r>
              <w:rPr>
                <w:rFonts w:hint="eastAsia"/>
                <w:lang w:eastAsia="ja-JP"/>
              </w:rPr>
              <w:t>O</w:t>
            </w:r>
            <w:r>
              <w:rPr>
                <w:lang w:eastAsia="ja-JP"/>
              </w:rPr>
              <w:t>2C-G002</w:t>
            </w:r>
          </w:p>
        </w:tc>
        <w:tc>
          <w:tcPr>
            <w:tcW w:w="2200" w:type="pct"/>
            <w:hideMark/>
          </w:tcPr>
          <w:p w14:paraId="3BADE102" w14:textId="77777777" w:rsidR="00EE46FF" w:rsidRPr="00B91AC4" w:rsidRDefault="00EE46FF" w:rsidP="00D33641">
            <w:pPr>
              <w:pStyle w:val="Tabletext10"/>
            </w:pPr>
            <w:r w:rsidRPr="00B91AC4">
              <w:rPr>
                <w:rFonts w:hint="eastAsia"/>
              </w:rPr>
              <w:t>Company data in contract linked to ERP company master data.</w:t>
            </w:r>
          </w:p>
        </w:tc>
      </w:tr>
      <w:tr w:rsidR="00EE46FF" w:rsidRPr="00B91AC4" w14:paraId="5687D000" w14:textId="77777777" w:rsidTr="00D33641">
        <w:trPr>
          <w:cantSplit/>
        </w:trPr>
        <w:tc>
          <w:tcPr>
            <w:tcW w:w="1000" w:type="pct"/>
            <w:vMerge/>
            <w:hideMark/>
          </w:tcPr>
          <w:p w14:paraId="7AE85216" w14:textId="77777777" w:rsidR="00EE46FF" w:rsidRPr="00B91AC4" w:rsidRDefault="00EE46FF" w:rsidP="00D33641">
            <w:pPr>
              <w:pStyle w:val="Tabletext10"/>
            </w:pPr>
          </w:p>
        </w:tc>
        <w:tc>
          <w:tcPr>
            <w:tcW w:w="250" w:type="pct"/>
          </w:tcPr>
          <w:p w14:paraId="3DA21F30" w14:textId="77777777" w:rsidR="00EE46FF" w:rsidRDefault="00EE46FF" w:rsidP="00D33641">
            <w:pPr>
              <w:pStyle w:val="Tabletext10"/>
              <w:jc w:val="center"/>
              <w:rPr>
                <w:lang w:eastAsia="ja-JP"/>
              </w:rPr>
            </w:pPr>
            <w:r>
              <w:rPr>
                <w:rFonts w:hint="eastAsia"/>
                <w:lang w:eastAsia="ja-JP"/>
              </w:rPr>
              <w:t>2</w:t>
            </w:r>
          </w:p>
        </w:tc>
        <w:tc>
          <w:tcPr>
            <w:tcW w:w="1000" w:type="pct"/>
            <w:noWrap/>
            <w:hideMark/>
          </w:tcPr>
          <w:p w14:paraId="0F933E65" w14:textId="77777777" w:rsidR="00EE46FF" w:rsidRPr="00B91AC4" w:rsidRDefault="00EE46FF" w:rsidP="00D33641">
            <w:pPr>
              <w:pStyle w:val="Tabletext10"/>
            </w:pPr>
            <w:r w:rsidRPr="00B91AC4">
              <w:rPr>
                <w:rFonts w:hint="eastAsia"/>
              </w:rPr>
              <w:t xml:space="preserve">Sales </w:t>
            </w:r>
            <w:r>
              <w:t>O</w:t>
            </w:r>
            <w:r w:rsidRPr="00B91AC4">
              <w:rPr>
                <w:rFonts w:hint="eastAsia"/>
              </w:rPr>
              <w:t>rder</w:t>
            </w:r>
          </w:p>
        </w:tc>
        <w:tc>
          <w:tcPr>
            <w:tcW w:w="550" w:type="pct"/>
          </w:tcPr>
          <w:p w14:paraId="1ECD66E2" w14:textId="77777777" w:rsidR="00EE46FF" w:rsidRPr="00B91AC4" w:rsidRDefault="00EE46FF" w:rsidP="00D33641">
            <w:pPr>
              <w:pStyle w:val="Tabletext10"/>
              <w:rPr>
                <w:lang w:eastAsia="ja-JP"/>
              </w:rPr>
            </w:pPr>
            <w:r>
              <w:rPr>
                <w:rFonts w:hint="eastAsia"/>
                <w:lang w:eastAsia="ja-JP"/>
              </w:rPr>
              <w:t>O</w:t>
            </w:r>
            <w:r>
              <w:rPr>
                <w:lang w:eastAsia="ja-JP"/>
              </w:rPr>
              <w:t>2C-G003</w:t>
            </w:r>
          </w:p>
        </w:tc>
        <w:tc>
          <w:tcPr>
            <w:tcW w:w="2200" w:type="pct"/>
            <w:hideMark/>
          </w:tcPr>
          <w:p w14:paraId="48F0BCCD" w14:textId="77777777" w:rsidR="00EE46FF" w:rsidRPr="00B91AC4" w:rsidRDefault="00EE46FF" w:rsidP="00D33641">
            <w:pPr>
              <w:pStyle w:val="Tabletext10"/>
            </w:pPr>
            <w:r w:rsidRPr="00B91AC4">
              <w:rPr>
                <w:rFonts w:hint="eastAsia"/>
              </w:rPr>
              <w:t>Company data in order linked to ERP company master data.</w:t>
            </w:r>
          </w:p>
        </w:tc>
      </w:tr>
      <w:tr w:rsidR="00EE46FF" w:rsidRPr="00B91AC4" w14:paraId="6ECD60A1" w14:textId="77777777" w:rsidTr="00D33641">
        <w:trPr>
          <w:cantSplit/>
        </w:trPr>
        <w:tc>
          <w:tcPr>
            <w:tcW w:w="1000" w:type="pct"/>
            <w:vMerge/>
            <w:hideMark/>
          </w:tcPr>
          <w:p w14:paraId="33436D70" w14:textId="77777777" w:rsidR="00EE46FF" w:rsidRPr="00B91AC4" w:rsidRDefault="00EE46FF" w:rsidP="00D33641">
            <w:pPr>
              <w:pStyle w:val="Tabletext10"/>
            </w:pPr>
          </w:p>
        </w:tc>
        <w:tc>
          <w:tcPr>
            <w:tcW w:w="250" w:type="pct"/>
          </w:tcPr>
          <w:p w14:paraId="3CCA2892" w14:textId="77777777" w:rsidR="00EE46FF" w:rsidRDefault="00EE46FF" w:rsidP="00D33641">
            <w:pPr>
              <w:pStyle w:val="Tabletext10"/>
              <w:jc w:val="center"/>
              <w:rPr>
                <w:lang w:eastAsia="ja-JP"/>
              </w:rPr>
            </w:pPr>
            <w:r>
              <w:rPr>
                <w:rFonts w:hint="eastAsia"/>
                <w:lang w:eastAsia="ja-JP"/>
              </w:rPr>
              <w:t>3</w:t>
            </w:r>
          </w:p>
        </w:tc>
        <w:tc>
          <w:tcPr>
            <w:tcW w:w="1000" w:type="pct"/>
            <w:noWrap/>
            <w:hideMark/>
          </w:tcPr>
          <w:p w14:paraId="32833C6F" w14:textId="77777777" w:rsidR="00EE46FF" w:rsidRPr="00B91AC4" w:rsidRDefault="00EE46FF" w:rsidP="00D33641">
            <w:pPr>
              <w:pStyle w:val="Tabletext10"/>
            </w:pPr>
            <w:r w:rsidRPr="00B91AC4">
              <w:rPr>
                <w:rFonts w:hint="eastAsia"/>
              </w:rPr>
              <w:t>Goods Dispatch Note</w:t>
            </w:r>
          </w:p>
        </w:tc>
        <w:tc>
          <w:tcPr>
            <w:tcW w:w="550" w:type="pct"/>
          </w:tcPr>
          <w:p w14:paraId="6FB24E88" w14:textId="77777777" w:rsidR="00EE46FF" w:rsidRPr="00B91AC4" w:rsidRDefault="00EE46FF" w:rsidP="00D33641">
            <w:pPr>
              <w:pStyle w:val="Tabletext10"/>
              <w:rPr>
                <w:lang w:eastAsia="ja-JP"/>
              </w:rPr>
            </w:pPr>
            <w:r>
              <w:rPr>
                <w:rFonts w:hint="eastAsia"/>
                <w:lang w:eastAsia="ja-JP"/>
              </w:rPr>
              <w:t>O</w:t>
            </w:r>
            <w:r>
              <w:rPr>
                <w:lang w:eastAsia="ja-JP"/>
              </w:rPr>
              <w:t>2C-G004</w:t>
            </w:r>
          </w:p>
        </w:tc>
        <w:tc>
          <w:tcPr>
            <w:tcW w:w="2200" w:type="pct"/>
            <w:hideMark/>
          </w:tcPr>
          <w:p w14:paraId="267B99F0" w14:textId="77777777" w:rsidR="00EE46FF" w:rsidRPr="00B91AC4" w:rsidRDefault="00EE46FF" w:rsidP="00D33641">
            <w:pPr>
              <w:pStyle w:val="Tabletext10"/>
            </w:pPr>
            <w:r w:rsidRPr="00B91AC4">
              <w:rPr>
                <w:rFonts w:hint="eastAsia"/>
              </w:rPr>
              <w:t>Dispatch location linked to ERP company master data.</w:t>
            </w:r>
          </w:p>
        </w:tc>
      </w:tr>
      <w:tr w:rsidR="00EE46FF" w:rsidRPr="00B91AC4" w14:paraId="58700238" w14:textId="77777777" w:rsidTr="00D33641">
        <w:trPr>
          <w:cantSplit/>
        </w:trPr>
        <w:tc>
          <w:tcPr>
            <w:tcW w:w="1000" w:type="pct"/>
            <w:vMerge w:val="restart"/>
            <w:hideMark/>
          </w:tcPr>
          <w:p w14:paraId="5800F586" w14:textId="77777777" w:rsidR="00EE46FF" w:rsidRDefault="00EE46FF" w:rsidP="00D33641">
            <w:pPr>
              <w:pStyle w:val="Tabletext10"/>
            </w:pPr>
            <w:r>
              <w:t xml:space="preserve">c) </w:t>
            </w:r>
            <w:r w:rsidRPr="00B91AC4">
              <w:rPr>
                <w:rFonts w:hint="eastAsia"/>
              </w:rPr>
              <w:t>VAT ID Customer</w:t>
            </w:r>
          </w:p>
          <w:p w14:paraId="37D80B65" w14:textId="77777777" w:rsidR="00EE46FF" w:rsidRPr="00B91AC4" w:rsidRDefault="00EE46FF" w:rsidP="00D33641">
            <w:pPr>
              <w:pStyle w:val="Tabletext10"/>
            </w:pPr>
            <w:r>
              <w:t xml:space="preserve">d) </w:t>
            </w:r>
            <w:r w:rsidRPr="00B91AC4">
              <w:rPr>
                <w:rFonts w:hint="eastAsia"/>
              </w:rPr>
              <w:t xml:space="preserve">Customer </w:t>
            </w:r>
            <w:r>
              <w:t>(</w:t>
            </w:r>
            <w:r w:rsidRPr="00B91AC4">
              <w:rPr>
                <w:rFonts w:hint="eastAsia"/>
              </w:rPr>
              <w:t>Name &amp; Address</w:t>
            </w:r>
            <w:r>
              <w:t>)</w:t>
            </w:r>
          </w:p>
        </w:tc>
        <w:tc>
          <w:tcPr>
            <w:tcW w:w="250" w:type="pct"/>
          </w:tcPr>
          <w:p w14:paraId="7639E2E0" w14:textId="77777777" w:rsidR="00EE46FF" w:rsidRDefault="00EE46FF" w:rsidP="00D33641">
            <w:pPr>
              <w:pStyle w:val="Tabletext10"/>
              <w:jc w:val="center"/>
              <w:rPr>
                <w:lang w:eastAsia="ja-JP"/>
              </w:rPr>
            </w:pPr>
            <w:r>
              <w:rPr>
                <w:rFonts w:hint="eastAsia"/>
                <w:lang w:eastAsia="ja-JP"/>
              </w:rPr>
              <w:t>1</w:t>
            </w:r>
          </w:p>
        </w:tc>
        <w:tc>
          <w:tcPr>
            <w:tcW w:w="1000" w:type="pct"/>
            <w:noWrap/>
            <w:hideMark/>
          </w:tcPr>
          <w:p w14:paraId="25C1ACA1" w14:textId="77777777" w:rsidR="00EE46FF" w:rsidRPr="00B91AC4" w:rsidRDefault="00EE46FF" w:rsidP="00D33641">
            <w:pPr>
              <w:pStyle w:val="Tabletext10"/>
            </w:pPr>
            <w:r w:rsidRPr="00B91AC4">
              <w:rPr>
                <w:rFonts w:hint="eastAsia"/>
              </w:rPr>
              <w:t xml:space="preserve">Sales </w:t>
            </w:r>
            <w:r>
              <w:t>C</w:t>
            </w:r>
            <w:r w:rsidRPr="00B91AC4">
              <w:rPr>
                <w:rFonts w:hint="eastAsia"/>
              </w:rPr>
              <w:t>ontract</w:t>
            </w:r>
          </w:p>
        </w:tc>
        <w:tc>
          <w:tcPr>
            <w:tcW w:w="550" w:type="pct"/>
          </w:tcPr>
          <w:p w14:paraId="12085CB4" w14:textId="77777777" w:rsidR="00EE46FF" w:rsidRPr="00B91AC4" w:rsidRDefault="00EE46FF" w:rsidP="00D33641">
            <w:pPr>
              <w:pStyle w:val="Tabletext10"/>
              <w:rPr>
                <w:lang w:eastAsia="ja-JP"/>
              </w:rPr>
            </w:pPr>
            <w:r>
              <w:rPr>
                <w:rFonts w:hint="eastAsia"/>
                <w:lang w:eastAsia="ja-JP"/>
              </w:rPr>
              <w:t>O</w:t>
            </w:r>
            <w:r>
              <w:rPr>
                <w:lang w:eastAsia="ja-JP"/>
              </w:rPr>
              <w:t>2C-G005</w:t>
            </w:r>
          </w:p>
        </w:tc>
        <w:tc>
          <w:tcPr>
            <w:tcW w:w="2200" w:type="pct"/>
            <w:hideMark/>
          </w:tcPr>
          <w:p w14:paraId="65D9326A" w14:textId="77777777" w:rsidR="00EE46FF" w:rsidRPr="00B91AC4" w:rsidRDefault="00EE46FF" w:rsidP="00D33641">
            <w:pPr>
              <w:pStyle w:val="Tabletext10"/>
            </w:pPr>
            <w:r w:rsidRPr="00B91AC4">
              <w:rPr>
                <w:rFonts w:hint="eastAsia"/>
              </w:rPr>
              <w:t>Business records will contain a customer account reference providing a link back to ERP customer master data.</w:t>
            </w:r>
          </w:p>
        </w:tc>
      </w:tr>
      <w:tr w:rsidR="00EE46FF" w:rsidRPr="00B91AC4" w14:paraId="2C4D1066" w14:textId="77777777" w:rsidTr="00D33641">
        <w:trPr>
          <w:cantSplit/>
        </w:trPr>
        <w:tc>
          <w:tcPr>
            <w:tcW w:w="1000" w:type="pct"/>
            <w:vMerge/>
            <w:hideMark/>
          </w:tcPr>
          <w:p w14:paraId="5C1205E5" w14:textId="77777777" w:rsidR="00EE46FF" w:rsidRPr="00B91AC4" w:rsidRDefault="00EE46FF" w:rsidP="00D33641">
            <w:pPr>
              <w:pStyle w:val="Tabletext10"/>
            </w:pPr>
          </w:p>
        </w:tc>
        <w:tc>
          <w:tcPr>
            <w:tcW w:w="250" w:type="pct"/>
          </w:tcPr>
          <w:p w14:paraId="3A78FD15" w14:textId="77777777" w:rsidR="00EE46FF" w:rsidRDefault="00EE46FF" w:rsidP="00D33641">
            <w:pPr>
              <w:pStyle w:val="Tabletext10"/>
              <w:jc w:val="center"/>
              <w:rPr>
                <w:lang w:eastAsia="ja-JP"/>
              </w:rPr>
            </w:pPr>
            <w:r>
              <w:rPr>
                <w:rFonts w:hint="eastAsia"/>
                <w:lang w:eastAsia="ja-JP"/>
              </w:rPr>
              <w:t>2</w:t>
            </w:r>
          </w:p>
        </w:tc>
        <w:tc>
          <w:tcPr>
            <w:tcW w:w="1000" w:type="pct"/>
            <w:noWrap/>
            <w:hideMark/>
          </w:tcPr>
          <w:p w14:paraId="4E91CEC4" w14:textId="77777777" w:rsidR="00EE46FF" w:rsidRPr="00B91AC4" w:rsidRDefault="00EE46FF" w:rsidP="00D33641">
            <w:pPr>
              <w:pStyle w:val="Tabletext10"/>
            </w:pPr>
            <w:r w:rsidRPr="00B91AC4">
              <w:rPr>
                <w:rFonts w:hint="eastAsia"/>
              </w:rPr>
              <w:t xml:space="preserve">Sales </w:t>
            </w:r>
            <w:r>
              <w:t>O</w:t>
            </w:r>
            <w:r w:rsidRPr="00B91AC4">
              <w:rPr>
                <w:rFonts w:hint="eastAsia"/>
              </w:rPr>
              <w:t>rder</w:t>
            </w:r>
          </w:p>
        </w:tc>
        <w:tc>
          <w:tcPr>
            <w:tcW w:w="550" w:type="pct"/>
          </w:tcPr>
          <w:p w14:paraId="4AB621A0" w14:textId="77777777" w:rsidR="00EE46FF" w:rsidRPr="00B91AC4" w:rsidRDefault="00EE46FF" w:rsidP="00D33641">
            <w:pPr>
              <w:pStyle w:val="Tabletext10"/>
              <w:rPr>
                <w:lang w:eastAsia="ja-JP"/>
              </w:rPr>
            </w:pPr>
            <w:r>
              <w:rPr>
                <w:rFonts w:hint="eastAsia"/>
                <w:lang w:eastAsia="ja-JP"/>
              </w:rPr>
              <w:t>O</w:t>
            </w:r>
            <w:r>
              <w:rPr>
                <w:lang w:eastAsia="ja-JP"/>
              </w:rPr>
              <w:t>2C-G006</w:t>
            </w:r>
          </w:p>
        </w:tc>
        <w:tc>
          <w:tcPr>
            <w:tcW w:w="2200" w:type="pct"/>
            <w:hideMark/>
          </w:tcPr>
          <w:p w14:paraId="4834CA98" w14:textId="77777777" w:rsidR="00EE46FF" w:rsidRPr="00B91AC4" w:rsidRDefault="00EE46FF" w:rsidP="00D33641">
            <w:pPr>
              <w:pStyle w:val="Tabletext10"/>
            </w:pPr>
            <w:r w:rsidRPr="00B91AC4">
              <w:rPr>
                <w:rFonts w:hint="eastAsia"/>
              </w:rPr>
              <w:t>Business records will contain a customer account reference providing a link back to ERP customer master data.</w:t>
            </w:r>
          </w:p>
        </w:tc>
      </w:tr>
      <w:tr w:rsidR="00EE46FF" w:rsidRPr="00B91AC4" w14:paraId="310D2034" w14:textId="77777777" w:rsidTr="00D33641">
        <w:trPr>
          <w:cantSplit/>
        </w:trPr>
        <w:tc>
          <w:tcPr>
            <w:tcW w:w="1000" w:type="pct"/>
            <w:vMerge/>
            <w:hideMark/>
          </w:tcPr>
          <w:p w14:paraId="237AD11A" w14:textId="77777777" w:rsidR="00EE46FF" w:rsidRPr="00B91AC4" w:rsidRDefault="00EE46FF" w:rsidP="00D33641">
            <w:pPr>
              <w:pStyle w:val="Tabletext10"/>
            </w:pPr>
          </w:p>
        </w:tc>
        <w:tc>
          <w:tcPr>
            <w:tcW w:w="250" w:type="pct"/>
          </w:tcPr>
          <w:p w14:paraId="39B4A731" w14:textId="77777777" w:rsidR="00EE46FF" w:rsidRDefault="00EE46FF" w:rsidP="00D33641">
            <w:pPr>
              <w:pStyle w:val="Tabletext10"/>
              <w:jc w:val="center"/>
              <w:rPr>
                <w:lang w:eastAsia="ja-JP"/>
              </w:rPr>
            </w:pPr>
            <w:r>
              <w:rPr>
                <w:rFonts w:hint="eastAsia"/>
                <w:lang w:eastAsia="ja-JP"/>
              </w:rPr>
              <w:t>3</w:t>
            </w:r>
          </w:p>
        </w:tc>
        <w:tc>
          <w:tcPr>
            <w:tcW w:w="1000" w:type="pct"/>
            <w:noWrap/>
            <w:hideMark/>
          </w:tcPr>
          <w:p w14:paraId="627EC6FC" w14:textId="77777777" w:rsidR="00EE46FF" w:rsidRPr="00B91AC4" w:rsidRDefault="00EE46FF" w:rsidP="00D33641">
            <w:pPr>
              <w:pStyle w:val="Tabletext10"/>
            </w:pPr>
            <w:r w:rsidRPr="00B91AC4">
              <w:rPr>
                <w:rFonts w:hint="eastAsia"/>
              </w:rPr>
              <w:t>Goods Dispatch Note</w:t>
            </w:r>
          </w:p>
        </w:tc>
        <w:tc>
          <w:tcPr>
            <w:tcW w:w="550" w:type="pct"/>
          </w:tcPr>
          <w:p w14:paraId="34A496A0" w14:textId="77777777" w:rsidR="00EE46FF" w:rsidRPr="00B91AC4" w:rsidRDefault="00EE46FF" w:rsidP="00D33641">
            <w:pPr>
              <w:pStyle w:val="Tabletext10"/>
              <w:rPr>
                <w:lang w:eastAsia="ja-JP"/>
              </w:rPr>
            </w:pPr>
            <w:r>
              <w:rPr>
                <w:rFonts w:hint="eastAsia"/>
                <w:lang w:eastAsia="ja-JP"/>
              </w:rPr>
              <w:t>O</w:t>
            </w:r>
            <w:r>
              <w:rPr>
                <w:lang w:eastAsia="ja-JP"/>
              </w:rPr>
              <w:t>2C-G007</w:t>
            </w:r>
          </w:p>
        </w:tc>
        <w:tc>
          <w:tcPr>
            <w:tcW w:w="2200" w:type="pct"/>
            <w:hideMark/>
          </w:tcPr>
          <w:p w14:paraId="2933533D" w14:textId="77777777" w:rsidR="00EE46FF" w:rsidRPr="00B91AC4" w:rsidRDefault="00EE46FF" w:rsidP="00D33641">
            <w:pPr>
              <w:pStyle w:val="Tabletext10"/>
            </w:pPr>
            <w:r w:rsidRPr="00B91AC4">
              <w:rPr>
                <w:rFonts w:hint="eastAsia"/>
              </w:rPr>
              <w:t>Business records will contain a customer account reference providing a link back to ERP customer master data.</w:t>
            </w:r>
          </w:p>
        </w:tc>
      </w:tr>
      <w:tr w:rsidR="00EE46FF" w:rsidRPr="00B91AC4" w14:paraId="17FB9B83" w14:textId="77777777" w:rsidTr="00D33641">
        <w:trPr>
          <w:cantSplit/>
        </w:trPr>
        <w:tc>
          <w:tcPr>
            <w:tcW w:w="1000" w:type="pct"/>
            <w:vMerge/>
            <w:hideMark/>
          </w:tcPr>
          <w:p w14:paraId="5F994AF2" w14:textId="77777777" w:rsidR="00EE46FF" w:rsidRPr="00B91AC4" w:rsidRDefault="00EE46FF" w:rsidP="00D33641">
            <w:pPr>
              <w:pStyle w:val="Tabletext10"/>
            </w:pPr>
          </w:p>
        </w:tc>
        <w:tc>
          <w:tcPr>
            <w:tcW w:w="250" w:type="pct"/>
          </w:tcPr>
          <w:p w14:paraId="16DD20E0" w14:textId="77777777" w:rsidR="00EE46FF" w:rsidRDefault="00EE46FF" w:rsidP="00D33641">
            <w:pPr>
              <w:pStyle w:val="Tabletext10"/>
              <w:jc w:val="center"/>
              <w:rPr>
                <w:lang w:eastAsia="ja-JP"/>
              </w:rPr>
            </w:pPr>
            <w:r>
              <w:rPr>
                <w:rFonts w:hint="eastAsia"/>
                <w:lang w:eastAsia="ja-JP"/>
              </w:rPr>
              <w:t>5</w:t>
            </w:r>
          </w:p>
        </w:tc>
        <w:tc>
          <w:tcPr>
            <w:tcW w:w="1000" w:type="pct"/>
            <w:noWrap/>
            <w:hideMark/>
          </w:tcPr>
          <w:p w14:paraId="3C42E7A0" w14:textId="77777777" w:rsidR="00EE46FF" w:rsidRPr="00B91AC4" w:rsidRDefault="00EE46FF" w:rsidP="00D33641">
            <w:pPr>
              <w:pStyle w:val="Tabletext10"/>
            </w:pPr>
            <w:r w:rsidRPr="00B91AC4">
              <w:rPr>
                <w:rFonts w:hint="eastAsia"/>
              </w:rPr>
              <w:t xml:space="preserve">Cash </w:t>
            </w:r>
            <w:r>
              <w:t>R</w:t>
            </w:r>
            <w:r w:rsidRPr="00B91AC4">
              <w:rPr>
                <w:rFonts w:hint="eastAsia"/>
              </w:rPr>
              <w:t>eceipt</w:t>
            </w:r>
          </w:p>
        </w:tc>
        <w:tc>
          <w:tcPr>
            <w:tcW w:w="550" w:type="pct"/>
          </w:tcPr>
          <w:p w14:paraId="6DBCAC14" w14:textId="77777777" w:rsidR="00EE46FF" w:rsidRPr="00B91AC4" w:rsidRDefault="00EE46FF" w:rsidP="00D33641">
            <w:pPr>
              <w:pStyle w:val="Tabletext10"/>
              <w:rPr>
                <w:lang w:eastAsia="ja-JP"/>
              </w:rPr>
            </w:pPr>
            <w:r>
              <w:rPr>
                <w:rFonts w:hint="eastAsia"/>
                <w:lang w:eastAsia="ja-JP"/>
              </w:rPr>
              <w:t>O</w:t>
            </w:r>
            <w:r>
              <w:rPr>
                <w:lang w:eastAsia="ja-JP"/>
              </w:rPr>
              <w:t>2C-G008</w:t>
            </w:r>
          </w:p>
        </w:tc>
        <w:tc>
          <w:tcPr>
            <w:tcW w:w="2200" w:type="pct"/>
            <w:hideMark/>
          </w:tcPr>
          <w:p w14:paraId="7A227BFD" w14:textId="77777777" w:rsidR="00EE46FF" w:rsidRPr="00B91AC4" w:rsidRDefault="00EE46FF" w:rsidP="00D33641">
            <w:pPr>
              <w:pStyle w:val="Tabletext10"/>
            </w:pPr>
            <w:r w:rsidRPr="00B91AC4">
              <w:rPr>
                <w:rFonts w:hint="eastAsia"/>
              </w:rPr>
              <w:t>Receipts allocated to invoices will identify the payer.</w:t>
            </w:r>
          </w:p>
        </w:tc>
      </w:tr>
      <w:tr w:rsidR="00EE46FF" w:rsidRPr="00B91AC4" w14:paraId="4493A024" w14:textId="77777777" w:rsidTr="00D33641">
        <w:trPr>
          <w:cantSplit/>
        </w:trPr>
        <w:tc>
          <w:tcPr>
            <w:tcW w:w="1000" w:type="pct"/>
            <w:vMerge/>
            <w:hideMark/>
          </w:tcPr>
          <w:p w14:paraId="2A89BB25" w14:textId="77777777" w:rsidR="00EE46FF" w:rsidRPr="00B91AC4" w:rsidRDefault="00EE46FF" w:rsidP="00D33641">
            <w:pPr>
              <w:pStyle w:val="Tabletext10"/>
            </w:pPr>
          </w:p>
        </w:tc>
        <w:tc>
          <w:tcPr>
            <w:tcW w:w="250" w:type="pct"/>
          </w:tcPr>
          <w:p w14:paraId="00DD4A05" w14:textId="77777777" w:rsidR="00EE46FF" w:rsidRDefault="00EE46FF" w:rsidP="00D33641">
            <w:pPr>
              <w:pStyle w:val="Tabletext10"/>
              <w:jc w:val="center"/>
              <w:rPr>
                <w:lang w:eastAsia="ja-JP"/>
              </w:rPr>
            </w:pPr>
            <w:r>
              <w:rPr>
                <w:rFonts w:hint="eastAsia"/>
                <w:lang w:eastAsia="ja-JP"/>
              </w:rPr>
              <w:t>6</w:t>
            </w:r>
          </w:p>
        </w:tc>
        <w:tc>
          <w:tcPr>
            <w:tcW w:w="1000" w:type="pct"/>
            <w:noWrap/>
            <w:hideMark/>
          </w:tcPr>
          <w:p w14:paraId="446D518C" w14:textId="77777777" w:rsidR="00EE46FF" w:rsidRPr="00B91AC4" w:rsidRDefault="00EE46FF" w:rsidP="00D33641">
            <w:pPr>
              <w:pStyle w:val="Tabletext10"/>
            </w:pPr>
            <w:r w:rsidRPr="00B91AC4">
              <w:rPr>
                <w:rFonts w:hint="eastAsia"/>
              </w:rPr>
              <w:t xml:space="preserve">Customer </w:t>
            </w:r>
            <w:r>
              <w:t>M</w:t>
            </w:r>
            <w:r w:rsidRPr="00B91AC4">
              <w:rPr>
                <w:rFonts w:hint="eastAsia"/>
              </w:rPr>
              <w:t xml:space="preserve">aster </w:t>
            </w:r>
            <w:r>
              <w:t>D</w:t>
            </w:r>
            <w:r w:rsidRPr="00B91AC4">
              <w:rPr>
                <w:rFonts w:hint="eastAsia"/>
              </w:rPr>
              <w:t>ata</w:t>
            </w:r>
          </w:p>
        </w:tc>
        <w:tc>
          <w:tcPr>
            <w:tcW w:w="550" w:type="pct"/>
          </w:tcPr>
          <w:p w14:paraId="30DE3663" w14:textId="77777777" w:rsidR="00EE46FF" w:rsidRPr="00B91AC4" w:rsidRDefault="00EE46FF" w:rsidP="00D33641">
            <w:pPr>
              <w:pStyle w:val="Tabletext10"/>
              <w:rPr>
                <w:lang w:eastAsia="ja-JP"/>
              </w:rPr>
            </w:pPr>
            <w:r>
              <w:rPr>
                <w:rFonts w:hint="eastAsia"/>
                <w:lang w:eastAsia="ja-JP"/>
              </w:rPr>
              <w:t>O</w:t>
            </w:r>
            <w:r>
              <w:rPr>
                <w:lang w:eastAsia="ja-JP"/>
              </w:rPr>
              <w:t>2C-G009</w:t>
            </w:r>
          </w:p>
        </w:tc>
        <w:tc>
          <w:tcPr>
            <w:tcW w:w="2200" w:type="pct"/>
            <w:hideMark/>
          </w:tcPr>
          <w:p w14:paraId="57D940B1" w14:textId="77777777" w:rsidR="00EE46FF" w:rsidRPr="00B91AC4" w:rsidRDefault="00EE46FF" w:rsidP="00D33641">
            <w:pPr>
              <w:pStyle w:val="Tabletext10"/>
            </w:pPr>
            <w:r w:rsidRPr="00B91AC4">
              <w:rPr>
                <w:rFonts w:hint="eastAsia"/>
              </w:rPr>
              <w:t>Maintains correlation between customer account/name/VAT ID (where required).</w:t>
            </w:r>
          </w:p>
        </w:tc>
      </w:tr>
      <w:tr w:rsidR="00EE46FF" w:rsidRPr="00B91AC4" w14:paraId="365B3C0A" w14:textId="77777777" w:rsidTr="00D33641">
        <w:trPr>
          <w:cantSplit/>
        </w:trPr>
        <w:tc>
          <w:tcPr>
            <w:tcW w:w="1000" w:type="pct"/>
            <w:hideMark/>
          </w:tcPr>
          <w:p w14:paraId="6E7356BF" w14:textId="77777777" w:rsidR="00EE46FF" w:rsidRPr="00B91AC4" w:rsidRDefault="00EE46FF" w:rsidP="00D33641">
            <w:pPr>
              <w:pStyle w:val="Tabletext10"/>
            </w:pPr>
            <w:r>
              <w:t xml:space="preserve">e) </w:t>
            </w:r>
            <w:r w:rsidRPr="00B91AC4">
              <w:rPr>
                <w:rFonts w:hint="eastAsia"/>
              </w:rPr>
              <w:t>Invoice Date</w:t>
            </w:r>
          </w:p>
        </w:tc>
        <w:tc>
          <w:tcPr>
            <w:tcW w:w="250" w:type="pct"/>
          </w:tcPr>
          <w:p w14:paraId="59D3DD23" w14:textId="77777777" w:rsidR="00EE46FF" w:rsidRDefault="00EE46FF" w:rsidP="00D33641">
            <w:pPr>
              <w:pStyle w:val="Tabletext10"/>
              <w:jc w:val="center"/>
              <w:rPr>
                <w:lang w:eastAsia="ja-JP"/>
              </w:rPr>
            </w:pPr>
            <w:r>
              <w:rPr>
                <w:rFonts w:hint="eastAsia"/>
                <w:lang w:eastAsia="ja-JP"/>
              </w:rPr>
              <w:t>4</w:t>
            </w:r>
          </w:p>
        </w:tc>
        <w:tc>
          <w:tcPr>
            <w:tcW w:w="1000" w:type="pct"/>
            <w:noWrap/>
            <w:hideMark/>
          </w:tcPr>
          <w:p w14:paraId="2FD77C61" w14:textId="77777777" w:rsidR="00EE46FF" w:rsidRPr="00B91AC4" w:rsidRDefault="00EE46FF" w:rsidP="00D33641">
            <w:pPr>
              <w:pStyle w:val="Tabletext10"/>
            </w:pPr>
            <w:r w:rsidRPr="00B91AC4">
              <w:rPr>
                <w:rFonts w:hint="eastAsia"/>
              </w:rPr>
              <w:t xml:space="preserve">Invoice </w:t>
            </w:r>
          </w:p>
        </w:tc>
        <w:tc>
          <w:tcPr>
            <w:tcW w:w="550" w:type="pct"/>
          </w:tcPr>
          <w:p w14:paraId="78CB67F5" w14:textId="77777777" w:rsidR="00EE46FF" w:rsidRPr="00B91AC4" w:rsidRDefault="00EE46FF" w:rsidP="00D33641">
            <w:pPr>
              <w:pStyle w:val="Tabletext10"/>
              <w:rPr>
                <w:lang w:eastAsia="ja-JP"/>
              </w:rPr>
            </w:pPr>
            <w:r>
              <w:rPr>
                <w:rFonts w:hint="eastAsia"/>
                <w:lang w:eastAsia="ja-JP"/>
              </w:rPr>
              <w:t>O</w:t>
            </w:r>
            <w:r>
              <w:rPr>
                <w:lang w:eastAsia="ja-JP"/>
              </w:rPr>
              <w:t>2C-G010</w:t>
            </w:r>
          </w:p>
        </w:tc>
        <w:tc>
          <w:tcPr>
            <w:tcW w:w="2200" w:type="pct"/>
            <w:hideMark/>
          </w:tcPr>
          <w:p w14:paraId="2E60103A" w14:textId="77777777" w:rsidR="00EE46FF" w:rsidRPr="00B91AC4" w:rsidRDefault="00EE46FF" w:rsidP="00D33641">
            <w:pPr>
              <w:pStyle w:val="Tabletext10"/>
            </w:pPr>
            <w:r w:rsidRPr="00B91AC4">
              <w:rPr>
                <w:rFonts w:hint="eastAsia"/>
              </w:rPr>
              <w:t>The posting date of the invoice record in the ERP will correlate with the invoice date.</w:t>
            </w:r>
          </w:p>
        </w:tc>
      </w:tr>
      <w:tr w:rsidR="00EE46FF" w:rsidRPr="00B91AC4" w14:paraId="0643F95E" w14:textId="77777777" w:rsidTr="00D33641">
        <w:trPr>
          <w:cantSplit/>
        </w:trPr>
        <w:tc>
          <w:tcPr>
            <w:tcW w:w="1000" w:type="pct"/>
            <w:hideMark/>
          </w:tcPr>
          <w:p w14:paraId="651B2399" w14:textId="77777777" w:rsidR="00EE46FF" w:rsidRPr="00B91AC4" w:rsidRDefault="00EE46FF" w:rsidP="00D33641">
            <w:pPr>
              <w:pStyle w:val="Tabletext10"/>
            </w:pPr>
            <w:r>
              <w:lastRenderedPageBreak/>
              <w:t xml:space="preserve">f) </w:t>
            </w:r>
            <w:r w:rsidRPr="00B91AC4">
              <w:rPr>
                <w:rFonts w:hint="eastAsia"/>
              </w:rPr>
              <w:t xml:space="preserve">Date of </w:t>
            </w:r>
            <w:r>
              <w:t>S</w:t>
            </w:r>
            <w:r w:rsidRPr="00B91AC4">
              <w:rPr>
                <w:rFonts w:hint="eastAsia"/>
              </w:rPr>
              <w:t>upply</w:t>
            </w:r>
          </w:p>
        </w:tc>
        <w:tc>
          <w:tcPr>
            <w:tcW w:w="250" w:type="pct"/>
          </w:tcPr>
          <w:p w14:paraId="5D3187DC" w14:textId="77777777" w:rsidR="00EE46FF" w:rsidRDefault="00EE46FF" w:rsidP="00D33641">
            <w:pPr>
              <w:pStyle w:val="Tabletext10"/>
              <w:jc w:val="center"/>
              <w:rPr>
                <w:lang w:eastAsia="ja-JP"/>
              </w:rPr>
            </w:pPr>
            <w:r>
              <w:rPr>
                <w:rFonts w:hint="eastAsia"/>
                <w:lang w:eastAsia="ja-JP"/>
              </w:rPr>
              <w:t>3</w:t>
            </w:r>
          </w:p>
        </w:tc>
        <w:tc>
          <w:tcPr>
            <w:tcW w:w="1000" w:type="pct"/>
            <w:noWrap/>
            <w:hideMark/>
          </w:tcPr>
          <w:p w14:paraId="5035F69C" w14:textId="77777777" w:rsidR="00EE46FF" w:rsidRPr="00B91AC4" w:rsidRDefault="00EE46FF" w:rsidP="00D33641">
            <w:pPr>
              <w:pStyle w:val="Tabletext10"/>
            </w:pPr>
            <w:r w:rsidRPr="00B91AC4">
              <w:rPr>
                <w:rFonts w:hint="eastAsia"/>
              </w:rPr>
              <w:t>Goods Dispatch Note</w:t>
            </w:r>
          </w:p>
        </w:tc>
        <w:tc>
          <w:tcPr>
            <w:tcW w:w="550" w:type="pct"/>
          </w:tcPr>
          <w:p w14:paraId="4142A9E5" w14:textId="77777777" w:rsidR="00EE46FF" w:rsidRPr="00B91AC4" w:rsidRDefault="00EE46FF" w:rsidP="00D33641">
            <w:pPr>
              <w:pStyle w:val="Tabletext10"/>
              <w:rPr>
                <w:lang w:eastAsia="ja-JP"/>
              </w:rPr>
            </w:pPr>
            <w:r>
              <w:rPr>
                <w:rFonts w:hint="eastAsia"/>
                <w:lang w:eastAsia="ja-JP"/>
              </w:rPr>
              <w:t>O</w:t>
            </w:r>
            <w:r>
              <w:rPr>
                <w:lang w:eastAsia="ja-JP"/>
              </w:rPr>
              <w:t>2C-G011</w:t>
            </w:r>
          </w:p>
        </w:tc>
        <w:tc>
          <w:tcPr>
            <w:tcW w:w="2200" w:type="pct"/>
            <w:hideMark/>
          </w:tcPr>
          <w:p w14:paraId="357C8D42" w14:textId="77777777" w:rsidR="00EE46FF" w:rsidRPr="00B91AC4" w:rsidRDefault="00EE46FF" w:rsidP="00D33641">
            <w:pPr>
              <w:pStyle w:val="Tabletext10"/>
            </w:pPr>
            <w:r w:rsidRPr="00B91AC4">
              <w:rPr>
                <w:rFonts w:hint="eastAsia"/>
              </w:rPr>
              <w:t>GDN date will correlate with date of supply on invoice.</w:t>
            </w:r>
          </w:p>
        </w:tc>
      </w:tr>
      <w:tr w:rsidR="00EE46FF" w:rsidRPr="00B91AC4" w14:paraId="23A2C81D" w14:textId="77777777" w:rsidTr="00D33641">
        <w:trPr>
          <w:cantSplit/>
        </w:trPr>
        <w:tc>
          <w:tcPr>
            <w:tcW w:w="1000" w:type="pct"/>
            <w:vMerge w:val="restart"/>
            <w:hideMark/>
          </w:tcPr>
          <w:p w14:paraId="78C23D33" w14:textId="77777777" w:rsidR="00EE46FF" w:rsidRPr="00B91AC4" w:rsidRDefault="00EE46FF" w:rsidP="00D33641">
            <w:pPr>
              <w:pStyle w:val="Tabletext10"/>
            </w:pPr>
            <w:r>
              <w:t xml:space="preserve">g) </w:t>
            </w:r>
            <w:r w:rsidRPr="00B91AC4">
              <w:rPr>
                <w:rFonts w:hint="eastAsia"/>
              </w:rPr>
              <w:t>Invoice</w:t>
            </w:r>
            <w:r>
              <w:t xml:space="preserve"> N</w:t>
            </w:r>
            <w:r w:rsidRPr="00B91AC4">
              <w:rPr>
                <w:rFonts w:hint="eastAsia"/>
              </w:rPr>
              <w:t>umber</w:t>
            </w:r>
          </w:p>
        </w:tc>
        <w:tc>
          <w:tcPr>
            <w:tcW w:w="250" w:type="pct"/>
          </w:tcPr>
          <w:p w14:paraId="4EB2B441" w14:textId="77777777" w:rsidR="00EE46FF" w:rsidRDefault="00EE46FF" w:rsidP="00D33641">
            <w:pPr>
              <w:pStyle w:val="Tabletext10"/>
              <w:jc w:val="center"/>
              <w:rPr>
                <w:lang w:eastAsia="ja-JP"/>
              </w:rPr>
            </w:pPr>
            <w:r>
              <w:rPr>
                <w:rFonts w:hint="eastAsia"/>
                <w:lang w:eastAsia="ja-JP"/>
              </w:rPr>
              <w:t>5</w:t>
            </w:r>
          </w:p>
        </w:tc>
        <w:tc>
          <w:tcPr>
            <w:tcW w:w="1000" w:type="pct"/>
            <w:noWrap/>
            <w:hideMark/>
          </w:tcPr>
          <w:p w14:paraId="38B9FCA7" w14:textId="77777777" w:rsidR="00EE46FF" w:rsidRPr="00B91AC4" w:rsidRDefault="00EE46FF" w:rsidP="00D33641">
            <w:pPr>
              <w:pStyle w:val="Tabletext10"/>
            </w:pPr>
            <w:r w:rsidRPr="00B91AC4">
              <w:rPr>
                <w:rFonts w:hint="eastAsia"/>
              </w:rPr>
              <w:t xml:space="preserve">Cash </w:t>
            </w:r>
            <w:r>
              <w:t>R</w:t>
            </w:r>
            <w:r w:rsidRPr="00B91AC4">
              <w:rPr>
                <w:rFonts w:hint="eastAsia"/>
              </w:rPr>
              <w:t>eceipt</w:t>
            </w:r>
          </w:p>
        </w:tc>
        <w:tc>
          <w:tcPr>
            <w:tcW w:w="550" w:type="pct"/>
          </w:tcPr>
          <w:p w14:paraId="521E60BE" w14:textId="77777777" w:rsidR="00EE46FF" w:rsidRPr="00B91AC4" w:rsidRDefault="00EE46FF" w:rsidP="00D33641">
            <w:pPr>
              <w:pStyle w:val="Tabletext10"/>
              <w:rPr>
                <w:lang w:eastAsia="ja-JP"/>
              </w:rPr>
            </w:pPr>
            <w:r>
              <w:rPr>
                <w:rFonts w:hint="eastAsia"/>
                <w:lang w:eastAsia="ja-JP"/>
              </w:rPr>
              <w:t>O</w:t>
            </w:r>
            <w:r>
              <w:rPr>
                <w:lang w:eastAsia="ja-JP"/>
              </w:rPr>
              <w:t>2C-G012</w:t>
            </w:r>
          </w:p>
        </w:tc>
        <w:tc>
          <w:tcPr>
            <w:tcW w:w="2200" w:type="pct"/>
            <w:hideMark/>
          </w:tcPr>
          <w:p w14:paraId="72723D33" w14:textId="77777777" w:rsidR="00EE46FF" w:rsidRPr="00B91AC4" w:rsidRDefault="00EE46FF" w:rsidP="00D33641">
            <w:pPr>
              <w:pStyle w:val="Tabletext10"/>
            </w:pPr>
            <w:r w:rsidRPr="00B91AC4">
              <w:rPr>
                <w:rFonts w:hint="eastAsia"/>
              </w:rPr>
              <w:t>Remittance advice may reference invoice number for receipt allocation.</w:t>
            </w:r>
          </w:p>
        </w:tc>
      </w:tr>
      <w:tr w:rsidR="00EE46FF" w:rsidRPr="00B91AC4" w14:paraId="44F3C3EC" w14:textId="77777777" w:rsidTr="00D33641">
        <w:trPr>
          <w:cantSplit/>
        </w:trPr>
        <w:tc>
          <w:tcPr>
            <w:tcW w:w="1000" w:type="pct"/>
            <w:vMerge/>
            <w:hideMark/>
          </w:tcPr>
          <w:p w14:paraId="36E3BA4E" w14:textId="77777777" w:rsidR="00EE46FF" w:rsidRPr="00B91AC4" w:rsidRDefault="00EE46FF" w:rsidP="00D33641">
            <w:pPr>
              <w:pStyle w:val="Tabletext10"/>
            </w:pPr>
          </w:p>
        </w:tc>
        <w:tc>
          <w:tcPr>
            <w:tcW w:w="250" w:type="pct"/>
          </w:tcPr>
          <w:p w14:paraId="596F1DE6" w14:textId="77777777" w:rsidR="00EE46FF" w:rsidRDefault="00EE46FF" w:rsidP="00D33641">
            <w:pPr>
              <w:pStyle w:val="Tabletext10"/>
              <w:jc w:val="center"/>
              <w:rPr>
                <w:lang w:eastAsia="ja-JP"/>
              </w:rPr>
            </w:pPr>
            <w:r>
              <w:rPr>
                <w:rFonts w:hint="eastAsia"/>
                <w:lang w:eastAsia="ja-JP"/>
              </w:rPr>
              <w:t>1</w:t>
            </w:r>
            <w:r>
              <w:rPr>
                <w:lang w:eastAsia="ja-JP"/>
              </w:rPr>
              <w:t>0</w:t>
            </w:r>
          </w:p>
        </w:tc>
        <w:tc>
          <w:tcPr>
            <w:tcW w:w="1000" w:type="pct"/>
            <w:noWrap/>
            <w:hideMark/>
          </w:tcPr>
          <w:p w14:paraId="16DAD90C" w14:textId="77777777" w:rsidR="00EE46FF" w:rsidRPr="00B91AC4" w:rsidRDefault="00EE46FF" w:rsidP="00D33641">
            <w:pPr>
              <w:pStyle w:val="Tabletext10"/>
            </w:pPr>
            <w:r w:rsidRPr="00B91AC4">
              <w:rPr>
                <w:rFonts w:hint="eastAsia"/>
              </w:rPr>
              <w:t xml:space="preserve">Other </w:t>
            </w:r>
            <w:r>
              <w:t>B</w:t>
            </w:r>
            <w:r w:rsidRPr="00B91AC4">
              <w:rPr>
                <w:rFonts w:hint="eastAsia"/>
              </w:rPr>
              <w:t xml:space="preserve">usiness </w:t>
            </w:r>
            <w:r>
              <w:t>C</w:t>
            </w:r>
            <w:r w:rsidRPr="00B91AC4">
              <w:rPr>
                <w:rFonts w:hint="eastAsia"/>
              </w:rPr>
              <w:t>ontrols</w:t>
            </w:r>
          </w:p>
        </w:tc>
        <w:tc>
          <w:tcPr>
            <w:tcW w:w="550" w:type="pct"/>
          </w:tcPr>
          <w:p w14:paraId="64C568B0" w14:textId="77777777" w:rsidR="00EE46FF" w:rsidRPr="00B91AC4" w:rsidRDefault="00EE46FF" w:rsidP="00D33641">
            <w:pPr>
              <w:pStyle w:val="Tabletext10"/>
              <w:rPr>
                <w:lang w:eastAsia="ja-JP"/>
              </w:rPr>
            </w:pPr>
            <w:r>
              <w:rPr>
                <w:rFonts w:hint="eastAsia"/>
                <w:lang w:eastAsia="ja-JP"/>
              </w:rPr>
              <w:t>O</w:t>
            </w:r>
            <w:r>
              <w:rPr>
                <w:lang w:eastAsia="ja-JP"/>
              </w:rPr>
              <w:t>2C-G013</w:t>
            </w:r>
          </w:p>
        </w:tc>
        <w:tc>
          <w:tcPr>
            <w:tcW w:w="2200" w:type="pct"/>
            <w:hideMark/>
          </w:tcPr>
          <w:p w14:paraId="044E2526" w14:textId="77777777" w:rsidR="00EE46FF" w:rsidRPr="00B91AC4" w:rsidRDefault="00EE46FF" w:rsidP="00D33641">
            <w:pPr>
              <w:pStyle w:val="Tabletext10"/>
            </w:pPr>
            <w:r w:rsidRPr="00B91AC4">
              <w:rPr>
                <w:rFonts w:hint="eastAsia"/>
              </w:rPr>
              <w:t xml:space="preserve">Required control objective </w:t>
            </w:r>
            <w:r>
              <w:t>'</w:t>
            </w:r>
            <w:r w:rsidRPr="00B91AC4">
              <w:rPr>
                <w:rFonts w:hint="eastAsia"/>
              </w:rPr>
              <w:t>All invoices issued are recorded</w:t>
            </w:r>
            <w:r>
              <w:t>'</w:t>
            </w:r>
            <w:r w:rsidRPr="00B91AC4">
              <w:rPr>
                <w:rFonts w:hint="eastAsia"/>
              </w:rPr>
              <w:t>. ERP system allocates invoice numbers within a controlled sequence.</w:t>
            </w:r>
          </w:p>
        </w:tc>
      </w:tr>
      <w:tr w:rsidR="00EE46FF" w:rsidRPr="00B91AC4" w14:paraId="6E498F6F" w14:textId="77777777" w:rsidTr="00D33641">
        <w:trPr>
          <w:cantSplit/>
        </w:trPr>
        <w:tc>
          <w:tcPr>
            <w:tcW w:w="1000" w:type="pct"/>
            <w:vMerge w:val="restart"/>
            <w:hideMark/>
          </w:tcPr>
          <w:p w14:paraId="56B01983" w14:textId="77777777" w:rsidR="00EE46FF" w:rsidRPr="00B91AC4" w:rsidRDefault="00EE46FF" w:rsidP="00D33641">
            <w:pPr>
              <w:pStyle w:val="Tabletext10"/>
            </w:pPr>
            <w:r>
              <w:t xml:space="preserve">h) </w:t>
            </w:r>
            <w:r w:rsidRPr="00B91AC4">
              <w:rPr>
                <w:rFonts w:hint="eastAsia"/>
              </w:rPr>
              <w:t xml:space="preserve">Nature of </w:t>
            </w:r>
            <w:r>
              <w:t>S</w:t>
            </w:r>
            <w:r w:rsidRPr="00B91AC4">
              <w:rPr>
                <w:rFonts w:hint="eastAsia"/>
              </w:rPr>
              <w:t>upply</w:t>
            </w:r>
          </w:p>
        </w:tc>
        <w:tc>
          <w:tcPr>
            <w:tcW w:w="250" w:type="pct"/>
          </w:tcPr>
          <w:p w14:paraId="3CCF9C31" w14:textId="77777777" w:rsidR="00EE46FF" w:rsidRDefault="00EE46FF" w:rsidP="00D33641">
            <w:pPr>
              <w:pStyle w:val="Tabletext10"/>
              <w:jc w:val="center"/>
              <w:rPr>
                <w:lang w:eastAsia="ja-JP"/>
              </w:rPr>
            </w:pPr>
            <w:r>
              <w:rPr>
                <w:rFonts w:hint="eastAsia"/>
                <w:lang w:eastAsia="ja-JP"/>
              </w:rPr>
              <w:t>1</w:t>
            </w:r>
          </w:p>
        </w:tc>
        <w:tc>
          <w:tcPr>
            <w:tcW w:w="1000" w:type="pct"/>
            <w:noWrap/>
            <w:hideMark/>
          </w:tcPr>
          <w:p w14:paraId="03A7E955" w14:textId="77777777" w:rsidR="00EE46FF" w:rsidRPr="00B91AC4" w:rsidRDefault="00EE46FF" w:rsidP="00D33641">
            <w:pPr>
              <w:pStyle w:val="Tabletext10"/>
            </w:pPr>
            <w:r w:rsidRPr="00B91AC4">
              <w:rPr>
                <w:rFonts w:hint="eastAsia"/>
              </w:rPr>
              <w:t xml:space="preserve">Sales </w:t>
            </w:r>
            <w:r>
              <w:t>C</w:t>
            </w:r>
            <w:r w:rsidRPr="00B91AC4">
              <w:rPr>
                <w:rFonts w:hint="eastAsia"/>
              </w:rPr>
              <w:t>ontract</w:t>
            </w:r>
          </w:p>
        </w:tc>
        <w:tc>
          <w:tcPr>
            <w:tcW w:w="550" w:type="pct"/>
          </w:tcPr>
          <w:p w14:paraId="5BAF1A13" w14:textId="77777777" w:rsidR="00EE46FF" w:rsidRPr="00B91AC4" w:rsidRDefault="00EE46FF" w:rsidP="00D33641">
            <w:pPr>
              <w:pStyle w:val="Tabletext10"/>
              <w:rPr>
                <w:lang w:eastAsia="ja-JP"/>
              </w:rPr>
            </w:pPr>
            <w:r>
              <w:rPr>
                <w:rFonts w:hint="eastAsia"/>
                <w:lang w:eastAsia="ja-JP"/>
              </w:rPr>
              <w:t>O</w:t>
            </w:r>
            <w:r>
              <w:rPr>
                <w:lang w:eastAsia="ja-JP"/>
              </w:rPr>
              <w:t>2C-G014</w:t>
            </w:r>
          </w:p>
        </w:tc>
        <w:tc>
          <w:tcPr>
            <w:tcW w:w="2200" w:type="pct"/>
            <w:hideMark/>
          </w:tcPr>
          <w:p w14:paraId="67882D95" w14:textId="77777777" w:rsidR="00EE46FF" w:rsidRPr="00B91AC4" w:rsidRDefault="00EE46FF" w:rsidP="00D33641">
            <w:pPr>
              <w:pStyle w:val="Tabletext10"/>
            </w:pPr>
            <w:r w:rsidRPr="00B91AC4">
              <w:rPr>
                <w:rFonts w:hint="eastAsia"/>
              </w:rPr>
              <w:t>Will contain a record of what is to be supplied either as text or a material code referencing the material master data.</w:t>
            </w:r>
          </w:p>
        </w:tc>
      </w:tr>
      <w:tr w:rsidR="00EE46FF" w:rsidRPr="00B91AC4" w14:paraId="24D93312" w14:textId="77777777" w:rsidTr="00D33641">
        <w:trPr>
          <w:cantSplit/>
        </w:trPr>
        <w:tc>
          <w:tcPr>
            <w:tcW w:w="1000" w:type="pct"/>
            <w:vMerge/>
            <w:hideMark/>
          </w:tcPr>
          <w:p w14:paraId="17107B28" w14:textId="77777777" w:rsidR="00EE46FF" w:rsidRPr="00B91AC4" w:rsidRDefault="00EE46FF" w:rsidP="00D33641">
            <w:pPr>
              <w:pStyle w:val="Tabletext10"/>
            </w:pPr>
          </w:p>
        </w:tc>
        <w:tc>
          <w:tcPr>
            <w:tcW w:w="250" w:type="pct"/>
          </w:tcPr>
          <w:p w14:paraId="6E515B4F" w14:textId="77777777" w:rsidR="00EE46FF" w:rsidRDefault="00EE46FF" w:rsidP="00D33641">
            <w:pPr>
              <w:pStyle w:val="Tabletext10"/>
              <w:jc w:val="center"/>
              <w:rPr>
                <w:lang w:eastAsia="ja-JP"/>
              </w:rPr>
            </w:pPr>
            <w:r>
              <w:rPr>
                <w:rFonts w:hint="eastAsia"/>
                <w:lang w:eastAsia="ja-JP"/>
              </w:rPr>
              <w:t>2</w:t>
            </w:r>
          </w:p>
        </w:tc>
        <w:tc>
          <w:tcPr>
            <w:tcW w:w="1000" w:type="pct"/>
            <w:noWrap/>
            <w:hideMark/>
          </w:tcPr>
          <w:p w14:paraId="4228E53A" w14:textId="77777777" w:rsidR="00EE46FF" w:rsidRPr="00B91AC4" w:rsidRDefault="00EE46FF" w:rsidP="00D33641">
            <w:pPr>
              <w:pStyle w:val="Tabletext10"/>
            </w:pPr>
            <w:r w:rsidRPr="00B91AC4">
              <w:rPr>
                <w:rFonts w:hint="eastAsia"/>
              </w:rPr>
              <w:t xml:space="preserve">Sales </w:t>
            </w:r>
            <w:r>
              <w:t>O</w:t>
            </w:r>
            <w:r w:rsidRPr="00B91AC4">
              <w:rPr>
                <w:rFonts w:hint="eastAsia"/>
              </w:rPr>
              <w:t>rder</w:t>
            </w:r>
          </w:p>
        </w:tc>
        <w:tc>
          <w:tcPr>
            <w:tcW w:w="550" w:type="pct"/>
          </w:tcPr>
          <w:p w14:paraId="35EEC1E8" w14:textId="77777777" w:rsidR="00EE46FF" w:rsidRPr="00B91AC4" w:rsidRDefault="00EE46FF" w:rsidP="00D33641">
            <w:pPr>
              <w:pStyle w:val="Tabletext10"/>
              <w:rPr>
                <w:lang w:eastAsia="ja-JP"/>
              </w:rPr>
            </w:pPr>
            <w:r>
              <w:rPr>
                <w:rFonts w:hint="eastAsia"/>
                <w:lang w:eastAsia="ja-JP"/>
              </w:rPr>
              <w:t>O</w:t>
            </w:r>
            <w:r>
              <w:rPr>
                <w:lang w:eastAsia="ja-JP"/>
              </w:rPr>
              <w:t>2C-G015</w:t>
            </w:r>
          </w:p>
        </w:tc>
        <w:tc>
          <w:tcPr>
            <w:tcW w:w="2200" w:type="pct"/>
            <w:hideMark/>
          </w:tcPr>
          <w:p w14:paraId="2391A0F9" w14:textId="77777777" w:rsidR="00EE46FF" w:rsidRPr="00B91AC4" w:rsidRDefault="00EE46FF" w:rsidP="00D33641">
            <w:pPr>
              <w:pStyle w:val="Tabletext10"/>
            </w:pPr>
            <w:r w:rsidRPr="00B91AC4">
              <w:rPr>
                <w:rFonts w:hint="eastAsia"/>
              </w:rPr>
              <w:t>Will contain a record of what is to be supplied either as text or a material code referencing the material master data.</w:t>
            </w:r>
          </w:p>
        </w:tc>
      </w:tr>
      <w:tr w:rsidR="00EE46FF" w:rsidRPr="00B91AC4" w14:paraId="6FC459C8" w14:textId="77777777" w:rsidTr="00D33641">
        <w:trPr>
          <w:cantSplit/>
        </w:trPr>
        <w:tc>
          <w:tcPr>
            <w:tcW w:w="1000" w:type="pct"/>
            <w:vMerge/>
            <w:hideMark/>
          </w:tcPr>
          <w:p w14:paraId="3B88FF5F" w14:textId="77777777" w:rsidR="00EE46FF" w:rsidRPr="00B91AC4" w:rsidRDefault="00EE46FF" w:rsidP="00D33641">
            <w:pPr>
              <w:pStyle w:val="Tabletext10"/>
            </w:pPr>
          </w:p>
        </w:tc>
        <w:tc>
          <w:tcPr>
            <w:tcW w:w="250" w:type="pct"/>
          </w:tcPr>
          <w:p w14:paraId="11B9C471" w14:textId="77777777" w:rsidR="00EE46FF" w:rsidRDefault="00EE46FF" w:rsidP="00D33641">
            <w:pPr>
              <w:pStyle w:val="Tabletext10"/>
              <w:jc w:val="center"/>
              <w:rPr>
                <w:lang w:eastAsia="ja-JP"/>
              </w:rPr>
            </w:pPr>
            <w:r>
              <w:rPr>
                <w:rFonts w:hint="eastAsia"/>
                <w:lang w:eastAsia="ja-JP"/>
              </w:rPr>
              <w:t>3</w:t>
            </w:r>
          </w:p>
        </w:tc>
        <w:tc>
          <w:tcPr>
            <w:tcW w:w="1000" w:type="pct"/>
            <w:noWrap/>
            <w:hideMark/>
          </w:tcPr>
          <w:p w14:paraId="1EB1F03B" w14:textId="77777777" w:rsidR="00EE46FF" w:rsidRPr="00B91AC4" w:rsidRDefault="00EE46FF" w:rsidP="00D33641">
            <w:pPr>
              <w:pStyle w:val="Tabletext10"/>
            </w:pPr>
            <w:r w:rsidRPr="00B91AC4">
              <w:rPr>
                <w:rFonts w:hint="eastAsia"/>
              </w:rPr>
              <w:t xml:space="preserve">Goods </w:t>
            </w:r>
            <w:r>
              <w:t>D</w:t>
            </w:r>
            <w:r w:rsidRPr="00B91AC4">
              <w:rPr>
                <w:rFonts w:hint="eastAsia"/>
              </w:rPr>
              <w:t xml:space="preserve">ispatch </w:t>
            </w:r>
            <w:r>
              <w:t>N</w:t>
            </w:r>
            <w:r w:rsidRPr="00B91AC4">
              <w:rPr>
                <w:rFonts w:hint="eastAsia"/>
              </w:rPr>
              <w:t>ote</w:t>
            </w:r>
          </w:p>
        </w:tc>
        <w:tc>
          <w:tcPr>
            <w:tcW w:w="550" w:type="pct"/>
          </w:tcPr>
          <w:p w14:paraId="2B59BE5C" w14:textId="77777777" w:rsidR="00EE46FF" w:rsidRPr="00B91AC4" w:rsidRDefault="00EE46FF" w:rsidP="00D33641">
            <w:pPr>
              <w:pStyle w:val="Tabletext10"/>
              <w:rPr>
                <w:lang w:eastAsia="ja-JP"/>
              </w:rPr>
            </w:pPr>
            <w:r>
              <w:rPr>
                <w:rFonts w:hint="eastAsia"/>
                <w:lang w:eastAsia="ja-JP"/>
              </w:rPr>
              <w:t>O</w:t>
            </w:r>
            <w:r>
              <w:rPr>
                <w:lang w:eastAsia="ja-JP"/>
              </w:rPr>
              <w:t>2C-G016</w:t>
            </w:r>
          </w:p>
        </w:tc>
        <w:tc>
          <w:tcPr>
            <w:tcW w:w="2200" w:type="pct"/>
            <w:hideMark/>
          </w:tcPr>
          <w:p w14:paraId="2CE8885E" w14:textId="77777777" w:rsidR="00EE46FF" w:rsidRPr="00B91AC4" w:rsidRDefault="00EE46FF" w:rsidP="00D33641">
            <w:pPr>
              <w:pStyle w:val="Tabletext10"/>
            </w:pPr>
            <w:r w:rsidRPr="00B91AC4">
              <w:rPr>
                <w:rFonts w:hint="eastAsia"/>
              </w:rPr>
              <w:t>Will contain a record of what has been supplied either as text or a material code referencing the material master data.</w:t>
            </w:r>
          </w:p>
        </w:tc>
      </w:tr>
      <w:tr w:rsidR="00EE46FF" w:rsidRPr="00B91AC4" w14:paraId="63AEB62D" w14:textId="77777777" w:rsidTr="00D33641">
        <w:trPr>
          <w:cantSplit/>
        </w:trPr>
        <w:tc>
          <w:tcPr>
            <w:tcW w:w="1000" w:type="pct"/>
            <w:vMerge w:val="restart"/>
            <w:hideMark/>
          </w:tcPr>
          <w:p w14:paraId="5AB5537A" w14:textId="77777777" w:rsidR="00EE46FF" w:rsidRPr="00B91AC4" w:rsidRDefault="00EE46FF" w:rsidP="00D33641">
            <w:pPr>
              <w:pStyle w:val="Tabletext10"/>
            </w:pPr>
            <w:proofErr w:type="spellStart"/>
            <w:r>
              <w:t>i</w:t>
            </w:r>
            <w:proofErr w:type="spellEnd"/>
            <w:r>
              <w:t xml:space="preserve">) </w:t>
            </w:r>
            <w:r w:rsidRPr="00B91AC4">
              <w:rPr>
                <w:rFonts w:hint="eastAsia"/>
              </w:rPr>
              <w:t>Quantity</w:t>
            </w:r>
          </w:p>
        </w:tc>
        <w:tc>
          <w:tcPr>
            <w:tcW w:w="250" w:type="pct"/>
          </w:tcPr>
          <w:p w14:paraId="7950590A" w14:textId="77777777" w:rsidR="00EE46FF" w:rsidRDefault="00EE46FF" w:rsidP="00D33641">
            <w:pPr>
              <w:pStyle w:val="Tabletext10"/>
              <w:jc w:val="center"/>
              <w:rPr>
                <w:lang w:eastAsia="ja-JP"/>
              </w:rPr>
            </w:pPr>
            <w:r>
              <w:rPr>
                <w:rFonts w:hint="eastAsia"/>
                <w:lang w:eastAsia="ja-JP"/>
              </w:rPr>
              <w:t>2</w:t>
            </w:r>
          </w:p>
        </w:tc>
        <w:tc>
          <w:tcPr>
            <w:tcW w:w="1000" w:type="pct"/>
            <w:noWrap/>
            <w:hideMark/>
          </w:tcPr>
          <w:p w14:paraId="1A74E027" w14:textId="77777777" w:rsidR="00EE46FF" w:rsidRPr="00B91AC4" w:rsidRDefault="00EE46FF" w:rsidP="00D33641">
            <w:pPr>
              <w:pStyle w:val="Tabletext10"/>
            </w:pPr>
            <w:r w:rsidRPr="00B91AC4">
              <w:rPr>
                <w:rFonts w:hint="eastAsia"/>
              </w:rPr>
              <w:t xml:space="preserve">Sales </w:t>
            </w:r>
            <w:r>
              <w:t>O</w:t>
            </w:r>
            <w:r w:rsidRPr="00B91AC4">
              <w:rPr>
                <w:rFonts w:hint="eastAsia"/>
              </w:rPr>
              <w:t>rder</w:t>
            </w:r>
          </w:p>
        </w:tc>
        <w:tc>
          <w:tcPr>
            <w:tcW w:w="550" w:type="pct"/>
          </w:tcPr>
          <w:p w14:paraId="10C7F40A" w14:textId="77777777" w:rsidR="00EE46FF" w:rsidRPr="00B91AC4" w:rsidRDefault="00EE46FF" w:rsidP="00D33641">
            <w:pPr>
              <w:pStyle w:val="Tabletext10"/>
              <w:rPr>
                <w:lang w:eastAsia="ja-JP"/>
              </w:rPr>
            </w:pPr>
            <w:r>
              <w:rPr>
                <w:rFonts w:hint="eastAsia"/>
                <w:lang w:eastAsia="ja-JP"/>
              </w:rPr>
              <w:t>O</w:t>
            </w:r>
            <w:r>
              <w:rPr>
                <w:lang w:eastAsia="ja-JP"/>
              </w:rPr>
              <w:t>2C-G017</w:t>
            </w:r>
          </w:p>
        </w:tc>
        <w:tc>
          <w:tcPr>
            <w:tcW w:w="2200" w:type="pct"/>
            <w:hideMark/>
          </w:tcPr>
          <w:p w14:paraId="61E9DC21" w14:textId="77777777" w:rsidR="00EE46FF" w:rsidRPr="00B91AC4" w:rsidRDefault="00EE46FF" w:rsidP="00D33641">
            <w:pPr>
              <w:pStyle w:val="Tabletext10"/>
            </w:pPr>
            <w:r w:rsidRPr="00B91AC4">
              <w:rPr>
                <w:rFonts w:hint="eastAsia"/>
              </w:rPr>
              <w:t>Will contain a record of how much material has been requested.</w:t>
            </w:r>
          </w:p>
        </w:tc>
      </w:tr>
      <w:tr w:rsidR="00EE46FF" w:rsidRPr="00B91AC4" w14:paraId="3A9D986C" w14:textId="77777777" w:rsidTr="00D33641">
        <w:trPr>
          <w:cantSplit/>
        </w:trPr>
        <w:tc>
          <w:tcPr>
            <w:tcW w:w="1000" w:type="pct"/>
            <w:vMerge/>
            <w:hideMark/>
          </w:tcPr>
          <w:p w14:paraId="408FD488" w14:textId="77777777" w:rsidR="00EE46FF" w:rsidRPr="00B91AC4" w:rsidRDefault="00EE46FF" w:rsidP="00D33641">
            <w:pPr>
              <w:pStyle w:val="Tabletext10"/>
            </w:pPr>
          </w:p>
        </w:tc>
        <w:tc>
          <w:tcPr>
            <w:tcW w:w="250" w:type="pct"/>
          </w:tcPr>
          <w:p w14:paraId="68D94CBB" w14:textId="77777777" w:rsidR="00EE46FF" w:rsidRDefault="00EE46FF" w:rsidP="00D33641">
            <w:pPr>
              <w:pStyle w:val="Tabletext10"/>
              <w:jc w:val="center"/>
              <w:rPr>
                <w:lang w:eastAsia="ja-JP"/>
              </w:rPr>
            </w:pPr>
            <w:r>
              <w:rPr>
                <w:rFonts w:hint="eastAsia"/>
                <w:lang w:eastAsia="ja-JP"/>
              </w:rPr>
              <w:t>3</w:t>
            </w:r>
          </w:p>
        </w:tc>
        <w:tc>
          <w:tcPr>
            <w:tcW w:w="1000" w:type="pct"/>
            <w:noWrap/>
            <w:hideMark/>
          </w:tcPr>
          <w:p w14:paraId="73618E47" w14:textId="77777777" w:rsidR="00EE46FF" w:rsidRPr="00B91AC4" w:rsidRDefault="00EE46FF" w:rsidP="00D33641">
            <w:pPr>
              <w:pStyle w:val="Tabletext10"/>
            </w:pPr>
            <w:r w:rsidRPr="00B91AC4">
              <w:rPr>
                <w:rFonts w:hint="eastAsia"/>
              </w:rPr>
              <w:t xml:space="preserve">Goods </w:t>
            </w:r>
            <w:r>
              <w:t>D</w:t>
            </w:r>
            <w:r w:rsidRPr="00B91AC4">
              <w:rPr>
                <w:rFonts w:hint="eastAsia"/>
              </w:rPr>
              <w:t xml:space="preserve">ispatch </w:t>
            </w:r>
            <w:r>
              <w:t>N</w:t>
            </w:r>
            <w:r w:rsidRPr="00B91AC4">
              <w:rPr>
                <w:rFonts w:hint="eastAsia"/>
              </w:rPr>
              <w:t>ote</w:t>
            </w:r>
          </w:p>
        </w:tc>
        <w:tc>
          <w:tcPr>
            <w:tcW w:w="550" w:type="pct"/>
          </w:tcPr>
          <w:p w14:paraId="009C2CAA" w14:textId="77777777" w:rsidR="00EE46FF" w:rsidRPr="00B91AC4" w:rsidRDefault="00EE46FF" w:rsidP="00D33641">
            <w:pPr>
              <w:pStyle w:val="Tabletext10"/>
              <w:rPr>
                <w:lang w:eastAsia="ja-JP"/>
              </w:rPr>
            </w:pPr>
            <w:r>
              <w:rPr>
                <w:rFonts w:hint="eastAsia"/>
                <w:lang w:eastAsia="ja-JP"/>
              </w:rPr>
              <w:t>O</w:t>
            </w:r>
            <w:r>
              <w:rPr>
                <w:lang w:eastAsia="ja-JP"/>
              </w:rPr>
              <w:t>2C-G018</w:t>
            </w:r>
          </w:p>
        </w:tc>
        <w:tc>
          <w:tcPr>
            <w:tcW w:w="2200" w:type="pct"/>
            <w:hideMark/>
          </w:tcPr>
          <w:p w14:paraId="026A1468" w14:textId="77777777" w:rsidR="00EE46FF" w:rsidRPr="00B91AC4" w:rsidRDefault="00EE46FF" w:rsidP="00D33641">
            <w:pPr>
              <w:pStyle w:val="Tabletext10"/>
            </w:pPr>
            <w:r w:rsidRPr="00B91AC4">
              <w:rPr>
                <w:rFonts w:hint="eastAsia"/>
              </w:rPr>
              <w:t>Will contain a record of how much material has been supplied.</w:t>
            </w:r>
          </w:p>
        </w:tc>
      </w:tr>
      <w:tr w:rsidR="00EE46FF" w:rsidRPr="00B91AC4" w14:paraId="00188E40" w14:textId="77777777" w:rsidTr="00D33641">
        <w:trPr>
          <w:cantSplit/>
        </w:trPr>
        <w:tc>
          <w:tcPr>
            <w:tcW w:w="1000" w:type="pct"/>
            <w:vMerge w:val="restart"/>
            <w:hideMark/>
          </w:tcPr>
          <w:p w14:paraId="4AED46E1" w14:textId="77777777" w:rsidR="00EE46FF" w:rsidRPr="00B91AC4" w:rsidRDefault="00EE46FF" w:rsidP="00D33641">
            <w:pPr>
              <w:pStyle w:val="Tabletext10"/>
            </w:pPr>
            <w:r>
              <w:t xml:space="preserve">j) </w:t>
            </w:r>
            <w:r w:rsidRPr="00B91AC4">
              <w:rPr>
                <w:rFonts w:hint="eastAsia"/>
              </w:rPr>
              <w:t xml:space="preserve">Taxable </w:t>
            </w:r>
            <w:r>
              <w:t>A</w:t>
            </w:r>
            <w:r w:rsidRPr="00B91AC4">
              <w:rPr>
                <w:rFonts w:hint="eastAsia"/>
              </w:rPr>
              <w:t>mount</w:t>
            </w:r>
          </w:p>
        </w:tc>
        <w:tc>
          <w:tcPr>
            <w:tcW w:w="250" w:type="pct"/>
          </w:tcPr>
          <w:p w14:paraId="0BC4F697" w14:textId="77777777" w:rsidR="00EE46FF" w:rsidRDefault="00EE46FF" w:rsidP="00D33641">
            <w:pPr>
              <w:pStyle w:val="Tabletext10"/>
              <w:jc w:val="center"/>
              <w:rPr>
                <w:lang w:eastAsia="ja-JP"/>
              </w:rPr>
            </w:pPr>
            <w:r>
              <w:rPr>
                <w:rFonts w:hint="eastAsia"/>
                <w:lang w:eastAsia="ja-JP"/>
              </w:rPr>
              <w:t>1</w:t>
            </w:r>
          </w:p>
        </w:tc>
        <w:tc>
          <w:tcPr>
            <w:tcW w:w="1000" w:type="pct"/>
            <w:noWrap/>
            <w:hideMark/>
          </w:tcPr>
          <w:p w14:paraId="1E34B1F5" w14:textId="77777777" w:rsidR="00EE46FF" w:rsidRPr="00B91AC4" w:rsidRDefault="00EE46FF" w:rsidP="00D33641">
            <w:pPr>
              <w:pStyle w:val="Tabletext10"/>
            </w:pPr>
            <w:r w:rsidRPr="00B91AC4">
              <w:rPr>
                <w:rFonts w:hint="eastAsia"/>
              </w:rPr>
              <w:t xml:space="preserve">Sales </w:t>
            </w:r>
            <w:r>
              <w:t>C</w:t>
            </w:r>
            <w:r w:rsidRPr="00B91AC4">
              <w:rPr>
                <w:rFonts w:hint="eastAsia"/>
              </w:rPr>
              <w:t>ontract</w:t>
            </w:r>
          </w:p>
        </w:tc>
        <w:tc>
          <w:tcPr>
            <w:tcW w:w="550" w:type="pct"/>
          </w:tcPr>
          <w:p w14:paraId="669BD932" w14:textId="77777777" w:rsidR="00EE46FF" w:rsidRPr="00B91AC4" w:rsidRDefault="00EE46FF" w:rsidP="00D33641">
            <w:pPr>
              <w:pStyle w:val="Tabletext10"/>
              <w:rPr>
                <w:lang w:eastAsia="ja-JP"/>
              </w:rPr>
            </w:pPr>
            <w:r>
              <w:rPr>
                <w:rFonts w:hint="eastAsia"/>
                <w:lang w:eastAsia="ja-JP"/>
              </w:rPr>
              <w:t>O</w:t>
            </w:r>
            <w:r>
              <w:rPr>
                <w:lang w:eastAsia="ja-JP"/>
              </w:rPr>
              <w:t>2C-G019</w:t>
            </w:r>
          </w:p>
        </w:tc>
        <w:tc>
          <w:tcPr>
            <w:tcW w:w="2200" w:type="pct"/>
            <w:hideMark/>
          </w:tcPr>
          <w:p w14:paraId="03E8412A" w14:textId="77777777" w:rsidR="00EE46FF" w:rsidRPr="00B91AC4" w:rsidRDefault="00EE46FF" w:rsidP="00D33641">
            <w:pPr>
              <w:pStyle w:val="Tabletext10"/>
            </w:pPr>
            <w:r w:rsidRPr="00B91AC4">
              <w:rPr>
                <w:rFonts w:hint="eastAsia"/>
              </w:rPr>
              <w:t>Will quote the value of the supply.</w:t>
            </w:r>
          </w:p>
        </w:tc>
      </w:tr>
      <w:tr w:rsidR="00EE46FF" w:rsidRPr="00B91AC4" w14:paraId="3318E6B5" w14:textId="77777777" w:rsidTr="00D33641">
        <w:trPr>
          <w:cantSplit/>
        </w:trPr>
        <w:tc>
          <w:tcPr>
            <w:tcW w:w="1000" w:type="pct"/>
            <w:vMerge/>
            <w:hideMark/>
          </w:tcPr>
          <w:p w14:paraId="4915E43F" w14:textId="77777777" w:rsidR="00EE46FF" w:rsidRPr="00B91AC4" w:rsidRDefault="00EE46FF" w:rsidP="00D33641">
            <w:pPr>
              <w:pStyle w:val="Tabletext10"/>
            </w:pPr>
          </w:p>
        </w:tc>
        <w:tc>
          <w:tcPr>
            <w:tcW w:w="250" w:type="pct"/>
          </w:tcPr>
          <w:p w14:paraId="67E22B2A" w14:textId="77777777" w:rsidR="00EE46FF" w:rsidRDefault="00EE46FF" w:rsidP="00D33641">
            <w:pPr>
              <w:pStyle w:val="Tabletext10"/>
              <w:jc w:val="center"/>
              <w:rPr>
                <w:lang w:eastAsia="ja-JP"/>
              </w:rPr>
            </w:pPr>
            <w:r>
              <w:rPr>
                <w:rFonts w:hint="eastAsia"/>
                <w:lang w:eastAsia="ja-JP"/>
              </w:rPr>
              <w:t>2</w:t>
            </w:r>
          </w:p>
        </w:tc>
        <w:tc>
          <w:tcPr>
            <w:tcW w:w="1000" w:type="pct"/>
            <w:noWrap/>
            <w:hideMark/>
          </w:tcPr>
          <w:p w14:paraId="6A9ECF69" w14:textId="77777777" w:rsidR="00EE46FF" w:rsidRPr="00B91AC4" w:rsidRDefault="00EE46FF" w:rsidP="00D33641">
            <w:pPr>
              <w:pStyle w:val="Tabletext10"/>
            </w:pPr>
            <w:r w:rsidRPr="00B91AC4">
              <w:rPr>
                <w:rFonts w:hint="eastAsia"/>
              </w:rPr>
              <w:t xml:space="preserve">Sales </w:t>
            </w:r>
            <w:r>
              <w:t>O</w:t>
            </w:r>
            <w:r w:rsidRPr="00B91AC4">
              <w:rPr>
                <w:rFonts w:hint="eastAsia"/>
              </w:rPr>
              <w:t>rder</w:t>
            </w:r>
          </w:p>
        </w:tc>
        <w:tc>
          <w:tcPr>
            <w:tcW w:w="550" w:type="pct"/>
          </w:tcPr>
          <w:p w14:paraId="6987D139" w14:textId="77777777" w:rsidR="00EE46FF" w:rsidRPr="00B91AC4" w:rsidRDefault="00EE46FF" w:rsidP="00D33641">
            <w:pPr>
              <w:pStyle w:val="Tabletext10"/>
              <w:rPr>
                <w:lang w:eastAsia="ja-JP"/>
              </w:rPr>
            </w:pPr>
            <w:r>
              <w:rPr>
                <w:rFonts w:hint="eastAsia"/>
                <w:lang w:eastAsia="ja-JP"/>
              </w:rPr>
              <w:t>O</w:t>
            </w:r>
            <w:r>
              <w:rPr>
                <w:lang w:eastAsia="ja-JP"/>
              </w:rPr>
              <w:t>2C-G020</w:t>
            </w:r>
          </w:p>
        </w:tc>
        <w:tc>
          <w:tcPr>
            <w:tcW w:w="2200" w:type="pct"/>
            <w:hideMark/>
          </w:tcPr>
          <w:p w14:paraId="1A726EFF" w14:textId="77777777" w:rsidR="00EE46FF" w:rsidRPr="00B91AC4" w:rsidRDefault="00EE46FF" w:rsidP="00D33641">
            <w:pPr>
              <w:pStyle w:val="Tabletext10"/>
            </w:pPr>
            <w:r w:rsidRPr="00B91AC4">
              <w:rPr>
                <w:rFonts w:hint="eastAsia"/>
              </w:rPr>
              <w:t>Will quote the value of the supply. (This assumes that sales order pricing and billing provide functionality for the order and billing pricing to be pricing are the same. Some ERPs different as this is a requirement of certain industries)</w:t>
            </w:r>
          </w:p>
        </w:tc>
      </w:tr>
      <w:tr w:rsidR="00EE46FF" w:rsidRPr="00B91AC4" w14:paraId="3B4914B3" w14:textId="77777777" w:rsidTr="00D33641">
        <w:trPr>
          <w:cantSplit/>
        </w:trPr>
        <w:tc>
          <w:tcPr>
            <w:tcW w:w="1000" w:type="pct"/>
            <w:vMerge/>
            <w:hideMark/>
          </w:tcPr>
          <w:p w14:paraId="5D577ED3" w14:textId="77777777" w:rsidR="00EE46FF" w:rsidRPr="00B91AC4" w:rsidRDefault="00EE46FF" w:rsidP="00D33641">
            <w:pPr>
              <w:pStyle w:val="Tabletext10"/>
            </w:pPr>
          </w:p>
        </w:tc>
        <w:tc>
          <w:tcPr>
            <w:tcW w:w="250" w:type="pct"/>
          </w:tcPr>
          <w:p w14:paraId="00A95307" w14:textId="77777777" w:rsidR="00EE46FF" w:rsidRDefault="00EE46FF" w:rsidP="00D33641">
            <w:pPr>
              <w:pStyle w:val="Tabletext10"/>
              <w:jc w:val="center"/>
              <w:rPr>
                <w:lang w:eastAsia="ja-JP"/>
              </w:rPr>
            </w:pPr>
            <w:r>
              <w:rPr>
                <w:rFonts w:hint="eastAsia"/>
                <w:lang w:eastAsia="ja-JP"/>
              </w:rPr>
              <w:t>5</w:t>
            </w:r>
          </w:p>
        </w:tc>
        <w:tc>
          <w:tcPr>
            <w:tcW w:w="1000" w:type="pct"/>
            <w:noWrap/>
            <w:hideMark/>
          </w:tcPr>
          <w:p w14:paraId="7AE2D602" w14:textId="77777777" w:rsidR="00EE46FF" w:rsidRPr="00B91AC4" w:rsidRDefault="00EE46FF" w:rsidP="00D33641">
            <w:pPr>
              <w:pStyle w:val="Tabletext10"/>
            </w:pPr>
            <w:r w:rsidRPr="00B91AC4">
              <w:rPr>
                <w:rFonts w:hint="eastAsia"/>
              </w:rPr>
              <w:t xml:space="preserve">Cash </w:t>
            </w:r>
            <w:r>
              <w:t>R</w:t>
            </w:r>
            <w:r w:rsidRPr="00B91AC4">
              <w:rPr>
                <w:rFonts w:hint="eastAsia"/>
              </w:rPr>
              <w:t>eceipt</w:t>
            </w:r>
          </w:p>
        </w:tc>
        <w:tc>
          <w:tcPr>
            <w:tcW w:w="550" w:type="pct"/>
          </w:tcPr>
          <w:p w14:paraId="6B38F9D8" w14:textId="77777777" w:rsidR="00EE46FF" w:rsidRPr="00B91AC4" w:rsidRDefault="00EE46FF" w:rsidP="00D33641">
            <w:pPr>
              <w:pStyle w:val="Tabletext10"/>
              <w:rPr>
                <w:lang w:eastAsia="ja-JP"/>
              </w:rPr>
            </w:pPr>
            <w:r>
              <w:rPr>
                <w:rFonts w:hint="eastAsia"/>
                <w:lang w:eastAsia="ja-JP"/>
              </w:rPr>
              <w:t>O</w:t>
            </w:r>
            <w:r>
              <w:rPr>
                <w:lang w:eastAsia="ja-JP"/>
              </w:rPr>
              <w:t>2C-G021</w:t>
            </w:r>
          </w:p>
        </w:tc>
        <w:tc>
          <w:tcPr>
            <w:tcW w:w="2200" w:type="pct"/>
            <w:hideMark/>
          </w:tcPr>
          <w:p w14:paraId="03D5C73D" w14:textId="77777777" w:rsidR="00EE46FF" w:rsidRPr="00B91AC4" w:rsidRDefault="00EE46FF" w:rsidP="00D33641">
            <w:pPr>
              <w:pStyle w:val="Tabletext10"/>
            </w:pPr>
            <w:r w:rsidRPr="00B91AC4">
              <w:rPr>
                <w:rFonts w:hint="eastAsia"/>
              </w:rPr>
              <w:t>Cash receipt value correlates with the sum of taxable &amp; VAT amounts.</w:t>
            </w:r>
          </w:p>
        </w:tc>
      </w:tr>
      <w:tr w:rsidR="00EE46FF" w:rsidRPr="00B91AC4" w14:paraId="5B094D61" w14:textId="77777777" w:rsidTr="00D33641">
        <w:trPr>
          <w:cantSplit/>
        </w:trPr>
        <w:tc>
          <w:tcPr>
            <w:tcW w:w="1000" w:type="pct"/>
            <w:vMerge/>
            <w:hideMark/>
          </w:tcPr>
          <w:p w14:paraId="7DABF0F0" w14:textId="77777777" w:rsidR="00EE46FF" w:rsidRPr="00B91AC4" w:rsidRDefault="00EE46FF" w:rsidP="00D33641">
            <w:pPr>
              <w:pStyle w:val="Tabletext10"/>
            </w:pPr>
          </w:p>
        </w:tc>
        <w:tc>
          <w:tcPr>
            <w:tcW w:w="250" w:type="pct"/>
          </w:tcPr>
          <w:p w14:paraId="48472631" w14:textId="77777777" w:rsidR="00EE46FF" w:rsidRDefault="00EE46FF" w:rsidP="00D33641">
            <w:pPr>
              <w:pStyle w:val="Tabletext10"/>
              <w:jc w:val="center"/>
              <w:rPr>
                <w:lang w:eastAsia="ja-JP"/>
              </w:rPr>
            </w:pPr>
            <w:r>
              <w:rPr>
                <w:rFonts w:hint="eastAsia"/>
                <w:lang w:eastAsia="ja-JP"/>
              </w:rPr>
              <w:t>8</w:t>
            </w:r>
          </w:p>
        </w:tc>
        <w:tc>
          <w:tcPr>
            <w:tcW w:w="1000" w:type="pct"/>
            <w:noWrap/>
            <w:hideMark/>
          </w:tcPr>
          <w:p w14:paraId="6C90FB24" w14:textId="77777777" w:rsidR="00EE46FF" w:rsidRPr="00B91AC4" w:rsidRDefault="00EE46FF" w:rsidP="00D33641">
            <w:pPr>
              <w:pStyle w:val="Tabletext10"/>
            </w:pPr>
            <w:r w:rsidRPr="00B91AC4">
              <w:rPr>
                <w:rFonts w:hint="eastAsia"/>
              </w:rPr>
              <w:t>Pric</w:t>
            </w:r>
            <w:r>
              <w:t>ing Master Data</w:t>
            </w:r>
          </w:p>
        </w:tc>
        <w:tc>
          <w:tcPr>
            <w:tcW w:w="550" w:type="pct"/>
          </w:tcPr>
          <w:p w14:paraId="10FF9003" w14:textId="77777777" w:rsidR="00EE46FF" w:rsidRPr="00B91AC4" w:rsidRDefault="00EE46FF" w:rsidP="00D33641">
            <w:pPr>
              <w:pStyle w:val="Tabletext10"/>
              <w:rPr>
                <w:lang w:eastAsia="ja-JP"/>
              </w:rPr>
            </w:pPr>
            <w:r>
              <w:rPr>
                <w:rFonts w:hint="eastAsia"/>
                <w:lang w:eastAsia="ja-JP"/>
              </w:rPr>
              <w:t>O</w:t>
            </w:r>
            <w:r>
              <w:rPr>
                <w:lang w:eastAsia="ja-JP"/>
              </w:rPr>
              <w:t>2C-G022</w:t>
            </w:r>
          </w:p>
        </w:tc>
        <w:tc>
          <w:tcPr>
            <w:tcW w:w="2200" w:type="pct"/>
            <w:hideMark/>
          </w:tcPr>
          <w:p w14:paraId="3744875A" w14:textId="77777777" w:rsidR="00EE46FF" w:rsidRPr="00B91AC4" w:rsidRDefault="00EE46FF" w:rsidP="00D33641">
            <w:pPr>
              <w:pStyle w:val="Tabletext10"/>
            </w:pPr>
            <w:r w:rsidRPr="00B91AC4">
              <w:rPr>
                <w:rFonts w:hint="eastAsia"/>
              </w:rPr>
              <w:t>Can be used to derive a value of the supply if not held against order. Also, may provide prices outside contract/order such as delivery charges.</w:t>
            </w:r>
          </w:p>
        </w:tc>
      </w:tr>
      <w:tr w:rsidR="00EE46FF" w:rsidRPr="00B91AC4" w14:paraId="325BF514" w14:textId="77777777" w:rsidTr="00D33641">
        <w:trPr>
          <w:cantSplit/>
        </w:trPr>
        <w:tc>
          <w:tcPr>
            <w:tcW w:w="1000" w:type="pct"/>
            <w:vMerge w:val="restart"/>
            <w:hideMark/>
          </w:tcPr>
          <w:p w14:paraId="0EEA593C" w14:textId="77777777" w:rsidR="00EE46FF" w:rsidRPr="00B91AC4" w:rsidRDefault="00EE46FF" w:rsidP="00D33641">
            <w:pPr>
              <w:pStyle w:val="Tabletext10"/>
            </w:pPr>
            <w:r>
              <w:t xml:space="preserve">k) </w:t>
            </w:r>
            <w:r w:rsidRPr="00B91AC4">
              <w:rPr>
                <w:rFonts w:hint="eastAsia"/>
              </w:rPr>
              <w:t>VAT Rate</w:t>
            </w:r>
          </w:p>
        </w:tc>
        <w:tc>
          <w:tcPr>
            <w:tcW w:w="250" w:type="pct"/>
          </w:tcPr>
          <w:p w14:paraId="4F6E01DA" w14:textId="77777777" w:rsidR="00EE46FF" w:rsidRDefault="00EE46FF" w:rsidP="00D33641">
            <w:pPr>
              <w:pStyle w:val="Tabletext10"/>
              <w:jc w:val="center"/>
              <w:rPr>
                <w:lang w:eastAsia="ja-JP"/>
              </w:rPr>
            </w:pPr>
            <w:r>
              <w:rPr>
                <w:rFonts w:hint="eastAsia"/>
                <w:lang w:eastAsia="ja-JP"/>
              </w:rPr>
              <w:t>6</w:t>
            </w:r>
          </w:p>
        </w:tc>
        <w:tc>
          <w:tcPr>
            <w:tcW w:w="1000" w:type="pct"/>
            <w:noWrap/>
            <w:hideMark/>
          </w:tcPr>
          <w:p w14:paraId="4A49E4BB" w14:textId="77777777" w:rsidR="00EE46FF" w:rsidRPr="00B91AC4" w:rsidRDefault="00EE46FF" w:rsidP="00D33641">
            <w:pPr>
              <w:pStyle w:val="Tabletext10"/>
            </w:pPr>
            <w:r w:rsidRPr="00B91AC4">
              <w:rPr>
                <w:rFonts w:hint="eastAsia"/>
              </w:rPr>
              <w:t>Customer Master Data</w:t>
            </w:r>
          </w:p>
        </w:tc>
        <w:tc>
          <w:tcPr>
            <w:tcW w:w="550" w:type="pct"/>
          </w:tcPr>
          <w:p w14:paraId="0FD8C04A" w14:textId="77777777" w:rsidR="00EE46FF" w:rsidRPr="00B91AC4" w:rsidRDefault="00EE46FF" w:rsidP="00D33641">
            <w:pPr>
              <w:pStyle w:val="Tabletext10"/>
              <w:rPr>
                <w:lang w:eastAsia="ja-JP"/>
              </w:rPr>
            </w:pPr>
            <w:r>
              <w:rPr>
                <w:rFonts w:hint="eastAsia"/>
                <w:lang w:eastAsia="ja-JP"/>
              </w:rPr>
              <w:t>O</w:t>
            </w:r>
            <w:r>
              <w:rPr>
                <w:lang w:eastAsia="ja-JP"/>
              </w:rPr>
              <w:t>2C-G023</w:t>
            </w:r>
          </w:p>
        </w:tc>
        <w:tc>
          <w:tcPr>
            <w:tcW w:w="2200" w:type="pct"/>
            <w:vMerge w:val="restart"/>
            <w:hideMark/>
          </w:tcPr>
          <w:p w14:paraId="09558F02" w14:textId="77777777" w:rsidR="00EE46FF" w:rsidRPr="00B91AC4" w:rsidRDefault="00EE46FF" w:rsidP="00D33641">
            <w:pPr>
              <w:pStyle w:val="Tabletext10"/>
            </w:pPr>
            <w:r w:rsidRPr="00B91AC4">
              <w:rPr>
                <w:rFonts w:hint="eastAsia"/>
              </w:rPr>
              <w:t>ERP will typically use data in each of these three areas to derived VAT rate.</w:t>
            </w:r>
          </w:p>
        </w:tc>
      </w:tr>
      <w:tr w:rsidR="00EE46FF" w:rsidRPr="00B91AC4" w14:paraId="09B93614" w14:textId="77777777" w:rsidTr="00D33641">
        <w:trPr>
          <w:cantSplit/>
        </w:trPr>
        <w:tc>
          <w:tcPr>
            <w:tcW w:w="1000" w:type="pct"/>
            <w:vMerge/>
            <w:hideMark/>
          </w:tcPr>
          <w:p w14:paraId="0CD5C055" w14:textId="77777777" w:rsidR="00EE46FF" w:rsidRPr="00B91AC4" w:rsidRDefault="00EE46FF" w:rsidP="00D33641">
            <w:pPr>
              <w:pStyle w:val="Tabletext10"/>
            </w:pPr>
          </w:p>
        </w:tc>
        <w:tc>
          <w:tcPr>
            <w:tcW w:w="250" w:type="pct"/>
          </w:tcPr>
          <w:p w14:paraId="7F403BF7" w14:textId="77777777" w:rsidR="00EE46FF" w:rsidRDefault="00EE46FF" w:rsidP="00D33641">
            <w:pPr>
              <w:pStyle w:val="Tabletext10"/>
              <w:jc w:val="center"/>
              <w:rPr>
                <w:lang w:eastAsia="ja-JP"/>
              </w:rPr>
            </w:pPr>
            <w:r>
              <w:rPr>
                <w:rFonts w:hint="eastAsia"/>
                <w:lang w:eastAsia="ja-JP"/>
              </w:rPr>
              <w:t>7</w:t>
            </w:r>
          </w:p>
        </w:tc>
        <w:tc>
          <w:tcPr>
            <w:tcW w:w="1000" w:type="pct"/>
            <w:noWrap/>
            <w:hideMark/>
          </w:tcPr>
          <w:p w14:paraId="5E4970AF" w14:textId="77777777" w:rsidR="00EE46FF" w:rsidRPr="00B91AC4" w:rsidRDefault="00EE46FF" w:rsidP="00D33641">
            <w:pPr>
              <w:pStyle w:val="Tabletext10"/>
            </w:pPr>
            <w:r w:rsidRPr="00B91AC4">
              <w:rPr>
                <w:rFonts w:hint="eastAsia"/>
              </w:rPr>
              <w:t>Material</w:t>
            </w:r>
            <w:r>
              <w:t xml:space="preserve"> (Supply) </w:t>
            </w:r>
            <w:r w:rsidRPr="00B91AC4">
              <w:rPr>
                <w:rFonts w:hint="eastAsia"/>
              </w:rPr>
              <w:t>Master Data</w:t>
            </w:r>
          </w:p>
        </w:tc>
        <w:tc>
          <w:tcPr>
            <w:tcW w:w="550" w:type="pct"/>
          </w:tcPr>
          <w:p w14:paraId="4274D073" w14:textId="77777777" w:rsidR="00EE46FF" w:rsidRPr="00B91AC4" w:rsidRDefault="00EE46FF" w:rsidP="00D33641">
            <w:pPr>
              <w:pStyle w:val="Tabletext10"/>
              <w:rPr>
                <w:lang w:eastAsia="ja-JP"/>
              </w:rPr>
            </w:pPr>
            <w:r>
              <w:rPr>
                <w:rFonts w:hint="eastAsia"/>
                <w:lang w:eastAsia="ja-JP"/>
              </w:rPr>
              <w:t>O</w:t>
            </w:r>
            <w:r>
              <w:rPr>
                <w:lang w:eastAsia="ja-JP"/>
              </w:rPr>
              <w:t>2C-G024</w:t>
            </w:r>
          </w:p>
        </w:tc>
        <w:tc>
          <w:tcPr>
            <w:tcW w:w="2200" w:type="pct"/>
            <w:vMerge/>
            <w:hideMark/>
          </w:tcPr>
          <w:p w14:paraId="166DB4AE" w14:textId="77777777" w:rsidR="00EE46FF" w:rsidRPr="00B91AC4" w:rsidRDefault="00EE46FF" w:rsidP="00D33641">
            <w:pPr>
              <w:pStyle w:val="Tabletext10"/>
            </w:pPr>
          </w:p>
        </w:tc>
      </w:tr>
      <w:tr w:rsidR="00EE46FF" w:rsidRPr="00B91AC4" w14:paraId="13594AEA" w14:textId="77777777" w:rsidTr="00D33641">
        <w:trPr>
          <w:cantSplit/>
        </w:trPr>
        <w:tc>
          <w:tcPr>
            <w:tcW w:w="1000" w:type="pct"/>
            <w:vMerge/>
            <w:hideMark/>
          </w:tcPr>
          <w:p w14:paraId="215C5FF4" w14:textId="77777777" w:rsidR="00EE46FF" w:rsidRPr="00B91AC4" w:rsidRDefault="00EE46FF" w:rsidP="00D33641">
            <w:pPr>
              <w:pStyle w:val="Tabletext10"/>
            </w:pPr>
          </w:p>
        </w:tc>
        <w:tc>
          <w:tcPr>
            <w:tcW w:w="250" w:type="pct"/>
          </w:tcPr>
          <w:p w14:paraId="6FD9E071" w14:textId="77777777" w:rsidR="00EE46FF" w:rsidRDefault="00EE46FF" w:rsidP="00D33641">
            <w:pPr>
              <w:pStyle w:val="Tabletext10"/>
              <w:jc w:val="center"/>
              <w:rPr>
                <w:lang w:eastAsia="ja-JP"/>
              </w:rPr>
            </w:pPr>
            <w:r>
              <w:rPr>
                <w:rFonts w:hint="eastAsia"/>
                <w:lang w:eastAsia="ja-JP"/>
              </w:rPr>
              <w:t>9</w:t>
            </w:r>
          </w:p>
        </w:tc>
        <w:tc>
          <w:tcPr>
            <w:tcW w:w="1000" w:type="pct"/>
            <w:noWrap/>
            <w:hideMark/>
          </w:tcPr>
          <w:p w14:paraId="14842FDC" w14:textId="77777777" w:rsidR="00EE46FF" w:rsidRPr="00B91AC4" w:rsidRDefault="00EE46FF" w:rsidP="00D33641">
            <w:pPr>
              <w:pStyle w:val="Tabletext10"/>
            </w:pPr>
            <w:r w:rsidRPr="00B91AC4">
              <w:rPr>
                <w:rFonts w:hint="eastAsia"/>
              </w:rPr>
              <w:t>VAT Determination Data</w:t>
            </w:r>
          </w:p>
        </w:tc>
        <w:tc>
          <w:tcPr>
            <w:tcW w:w="550" w:type="pct"/>
          </w:tcPr>
          <w:p w14:paraId="2E2CD879" w14:textId="77777777" w:rsidR="00EE46FF" w:rsidRPr="00B91AC4" w:rsidRDefault="00EE46FF" w:rsidP="00D33641">
            <w:pPr>
              <w:pStyle w:val="Tabletext10"/>
              <w:rPr>
                <w:lang w:eastAsia="ja-JP"/>
              </w:rPr>
            </w:pPr>
            <w:r>
              <w:rPr>
                <w:rFonts w:hint="eastAsia"/>
                <w:lang w:eastAsia="ja-JP"/>
              </w:rPr>
              <w:t>O</w:t>
            </w:r>
            <w:r>
              <w:rPr>
                <w:lang w:eastAsia="ja-JP"/>
              </w:rPr>
              <w:t>2C-G025</w:t>
            </w:r>
          </w:p>
        </w:tc>
        <w:tc>
          <w:tcPr>
            <w:tcW w:w="2200" w:type="pct"/>
            <w:vMerge/>
            <w:hideMark/>
          </w:tcPr>
          <w:p w14:paraId="097973BA" w14:textId="77777777" w:rsidR="00EE46FF" w:rsidRPr="00B91AC4" w:rsidRDefault="00EE46FF" w:rsidP="00D33641">
            <w:pPr>
              <w:pStyle w:val="Tabletext10"/>
            </w:pPr>
          </w:p>
        </w:tc>
      </w:tr>
      <w:tr w:rsidR="00EE46FF" w:rsidRPr="00B91AC4" w14:paraId="6292F437" w14:textId="77777777" w:rsidTr="00D33641">
        <w:trPr>
          <w:cantSplit/>
        </w:trPr>
        <w:tc>
          <w:tcPr>
            <w:tcW w:w="1000" w:type="pct"/>
            <w:vMerge w:val="restart"/>
            <w:hideMark/>
          </w:tcPr>
          <w:p w14:paraId="639BAA27" w14:textId="77777777" w:rsidR="00EE46FF" w:rsidRPr="00B91AC4" w:rsidRDefault="00EE46FF" w:rsidP="00D33641">
            <w:pPr>
              <w:pStyle w:val="Tabletext10"/>
            </w:pPr>
            <w:r>
              <w:t xml:space="preserve">l) </w:t>
            </w:r>
            <w:r w:rsidRPr="00B91AC4">
              <w:rPr>
                <w:rFonts w:hint="eastAsia"/>
              </w:rPr>
              <w:t>VAT Amount</w:t>
            </w:r>
          </w:p>
        </w:tc>
        <w:tc>
          <w:tcPr>
            <w:tcW w:w="250" w:type="pct"/>
          </w:tcPr>
          <w:p w14:paraId="65DB8E61" w14:textId="77777777" w:rsidR="00EE46FF" w:rsidRDefault="00EE46FF" w:rsidP="00D33641">
            <w:pPr>
              <w:pStyle w:val="Tabletext10"/>
              <w:jc w:val="center"/>
              <w:rPr>
                <w:lang w:eastAsia="ja-JP"/>
              </w:rPr>
            </w:pPr>
            <w:r>
              <w:rPr>
                <w:rFonts w:hint="eastAsia"/>
                <w:lang w:eastAsia="ja-JP"/>
              </w:rPr>
              <w:t>5</w:t>
            </w:r>
          </w:p>
        </w:tc>
        <w:tc>
          <w:tcPr>
            <w:tcW w:w="1000" w:type="pct"/>
            <w:noWrap/>
            <w:hideMark/>
          </w:tcPr>
          <w:p w14:paraId="32F214E0" w14:textId="77777777" w:rsidR="00EE46FF" w:rsidRPr="00B91AC4" w:rsidRDefault="00EE46FF" w:rsidP="00D33641">
            <w:pPr>
              <w:pStyle w:val="Tabletext10"/>
            </w:pPr>
            <w:r w:rsidRPr="00B91AC4">
              <w:rPr>
                <w:rFonts w:hint="eastAsia"/>
              </w:rPr>
              <w:t xml:space="preserve">Cash </w:t>
            </w:r>
            <w:r>
              <w:t>R</w:t>
            </w:r>
            <w:r w:rsidRPr="00B91AC4">
              <w:rPr>
                <w:rFonts w:hint="eastAsia"/>
              </w:rPr>
              <w:t>eceipt</w:t>
            </w:r>
          </w:p>
        </w:tc>
        <w:tc>
          <w:tcPr>
            <w:tcW w:w="550" w:type="pct"/>
          </w:tcPr>
          <w:p w14:paraId="0C17B5F6" w14:textId="77777777" w:rsidR="00EE46FF" w:rsidRPr="00B91AC4" w:rsidRDefault="00EE46FF" w:rsidP="00D33641">
            <w:pPr>
              <w:pStyle w:val="Tabletext10"/>
              <w:rPr>
                <w:lang w:eastAsia="ja-JP"/>
              </w:rPr>
            </w:pPr>
            <w:r>
              <w:rPr>
                <w:rFonts w:hint="eastAsia"/>
                <w:lang w:eastAsia="ja-JP"/>
              </w:rPr>
              <w:t>O</w:t>
            </w:r>
            <w:r>
              <w:rPr>
                <w:lang w:eastAsia="ja-JP"/>
              </w:rPr>
              <w:t>2C-G026</w:t>
            </w:r>
          </w:p>
        </w:tc>
        <w:tc>
          <w:tcPr>
            <w:tcW w:w="2200" w:type="pct"/>
            <w:hideMark/>
          </w:tcPr>
          <w:p w14:paraId="04AC5704" w14:textId="77777777" w:rsidR="00EE46FF" w:rsidRPr="00B91AC4" w:rsidRDefault="00EE46FF" w:rsidP="00D33641">
            <w:pPr>
              <w:pStyle w:val="Tabletext10"/>
            </w:pPr>
            <w:r w:rsidRPr="00B91AC4">
              <w:rPr>
                <w:rFonts w:hint="eastAsia"/>
              </w:rPr>
              <w:t>Cash receipt value correlates with the sum of taxable &amp; VAT amounts.</w:t>
            </w:r>
          </w:p>
        </w:tc>
      </w:tr>
      <w:tr w:rsidR="00EE46FF" w:rsidRPr="00B91AC4" w14:paraId="289107B1" w14:textId="77777777" w:rsidTr="00D33641">
        <w:trPr>
          <w:cantSplit/>
        </w:trPr>
        <w:tc>
          <w:tcPr>
            <w:tcW w:w="1000" w:type="pct"/>
            <w:vMerge/>
            <w:hideMark/>
          </w:tcPr>
          <w:p w14:paraId="3AAFD1ED" w14:textId="77777777" w:rsidR="00EE46FF" w:rsidRPr="00B91AC4" w:rsidRDefault="00EE46FF" w:rsidP="00D33641">
            <w:pPr>
              <w:pStyle w:val="Tabletext10"/>
            </w:pPr>
          </w:p>
        </w:tc>
        <w:tc>
          <w:tcPr>
            <w:tcW w:w="250" w:type="pct"/>
          </w:tcPr>
          <w:p w14:paraId="061532D0" w14:textId="77777777" w:rsidR="00EE46FF" w:rsidRDefault="00EE46FF" w:rsidP="00D33641">
            <w:pPr>
              <w:pStyle w:val="Tabletext10"/>
              <w:jc w:val="center"/>
              <w:rPr>
                <w:lang w:eastAsia="ja-JP"/>
              </w:rPr>
            </w:pPr>
            <w:r>
              <w:rPr>
                <w:rFonts w:hint="eastAsia"/>
                <w:lang w:eastAsia="ja-JP"/>
              </w:rPr>
              <w:t>1</w:t>
            </w:r>
            <w:r>
              <w:rPr>
                <w:lang w:eastAsia="ja-JP"/>
              </w:rPr>
              <w:t>0</w:t>
            </w:r>
          </w:p>
        </w:tc>
        <w:tc>
          <w:tcPr>
            <w:tcW w:w="1000" w:type="pct"/>
            <w:noWrap/>
            <w:hideMark/>
          </w:tcPr>
          <w:p w14:paraId="764B1480" w14:textId="77777777" w:rsidR="00EE46FF" w:rsidRPr="00B91AC4" w:rsidRDefault="00EE46FF" w:rsidP="00D33641">
            <w:pPr>
              <w:pStyle w:val="Tabletext10"/>
            </w:pPr>
            <w:r w:rsidRPr="00B91AC4">
              <w:rPr>
                <w:rFonts w:hint="eastAsia"/>
              </w:rPr>
              <w:t xml:space="preserve">Other </w:t>
            </w:r>
            <w:r>
              <w:t>B</w:t>
            </w:r>
            <w:r w:rsidRPr="00B91AC4">
              <w:rPr>
                <w:rFonts w:hint="eastAsia"/>
              </w:rPr>
              <w:t xml:space="preserve">usiness </w:t>
            </w:r>
            <w:r>
              <w:t>C</w:t>
            </w:r>
            <w:r w:rsidRPr="00B91AC4">
              <w:rPr>
                <w:rFonts w:hint="eastAsia"/>
              </w:rPr>
              <w:t>ontrols</w:t>
            </w:r>
          </w:p>
        </w:tc>
        <w:tc>
          <w:tcPr>
            <w:tcW w:w="550" w:type="pct"/>
          </w:tcPr>
          <w:p w14:paraId="395E6285" w14:textId="77777777" w:rsidR="00EE46FF" w:rsidRPr="00B91AC4" w:rsidRDefault="00EE46FF" w:rsidP="00D33641">
            <w:pPr>
              <w:pStyle w:val="Tabletext10"/>
              <w:rPr>
                <w:lang w:eastAsia="ja-JP"/>
              </w:rPr>
            </w:pPr>
            <w:r>
              <w:rPr>
                <w:rFonts w:hint="eastAsia"/>
                <w:lang w:eastAsia="ja-JP"/>
              </w:rPr>
              <w:t>O</w:t>
            </w:r>
            <w:r>
              <w:rPr>
                <w:lang w:eastAsia="ja-JP"/>
              </w:rPr>
              <w:t>2C-G027</w:t>
            </w:r>
          </w:p>
        </w:tc>
        <w:tc>
          <w:tcPr>
            <w:tcW w:w="2200" w:type="pct"/>
            <w:hideMark/>
          </w:tcPr>
          <w:p w14:paraId="74F65112" w14:textId="77777777" w:rsidR="00EE46FF" w:rsidRPr="00B91AC4" w:rsidRDefault="00EE46FF" w:rsidP="00D33641">
            <w:pPr>
              <w:pStyle w:val="Tabletext10"/>
            </w:pPr>
            <w:r w:rsidRPr="00B91AC4">
              <w:rPr>
                <w:rFonts w:hint="eastAsia"/>
              </w:rPr>
              <w:t>The order-to-cash cycle provides sufficient integrity over taxable amount &amp; VAT rate for integrity of VAT amount to be inferred.</w:t>
            </w:r>
          </w:p>
        </w:tc>
      </w:tr>
      <w:tr w:rsidR="00EE46FF" w:rsidRPr="00B91AC4" w14:paraId="1B8D7FED" w14:textId="77777777" w:rsidTr="00D33641">
        <w:trPr>
          <w:cantSplit/>
        </w:trPr>
        <w:tc>
          <w:tcPr>
            <w:tcW w:w="1000" w:type="pct"/>
            <w:vMerge w:val="restart"/>
            <w:hideMark/>
          </w:tcPr>
          <w:p w14:paraId="5EE0D75B" w14:textId="77777777" w:rsidR="00EE46FF" w:rsidRPr="00B91AC4" w:rsidRDefault="00EE46FF" w:rsidP="00D33641">
            <w:pPr>
              <w:pStyle w:val="Tabletext10"/>
            </w:pPr>
            <w:r>
              <w:t xml:space="preserve">m) </w:t>
            </w:r>
            <w:r w:rsidRPr="00B91AC4">
              <w:rPr>
                <w:rFonts w:hint="eastAsia"/>
              </w:rPr>
              <w:t>Currency</w:t>
            </w:r>
          </w:p>
        </w:tc>
        <w:tc>
          <w:tcPr>
            <w:tcW w:w="250" w:type="pct"/>
          </w:tcPr>
          <w:p w14:paraId="72B2B7E4" w14:textId="77777777" w:rsidR="00EE46FF" w:rsidRDefault="00EE46FF" w:rsidP="00D33641">
            <w:pPr>
              <w:pStyle w:val="Tabletext10"/>
              <w:jc w:val="center"/>
              <w:rPr>
                <w:lang w:eastAsia="ja-JP"/>
              </w:rPr>
            </w:pPr>
            <w:r>
              <w:rPr>
                <w:rFonts w:hint="eastAsia"/>
                <w:lang w:eastAsia="ja-JP"/>
              </w:rPr>
              <w:t>1</w:t>
            </w:r>
          </w:p>
        </w:tc>
        <w:tc>
          <w:tcPr>
            <w:tcW w:w="1000" w:type="pct"/>
            <w:noWrap/>
            <w:hideMark/>
          </w:tcPr>
          <w:p w14:paraId="4D458D01" w14:textId="77777777" w:rsidR="00EE46FF" w:rsidRPr="00B91AC4" w:rsidRDefault="00EE46FF" w:rsidP="00D33641">
            <w:pPr>
              <w:pStyle w:val="Tabletext10"/>
            </w:pPr>
            <w:r w:rsidRPr="00B91AC4">
              <w:rPr>
                <w:rFonts w:hint="eastAsia"/>
              </w:rPr>
              <w:t xml:space="preserve">Sales </w:t>
            </w:r>
            <w:r>
              <w:t>C</w:t>
            </w:r>
            <w:r w:rsidRPr="00B91AC4">
              <w:rPr>
                <w:rFonts w:hint="eastAsia"/>
              </w:rPr>
              <w:t>ontract</w:t>
            </w:r>
          </w:p>
        </w:tc>
        <w:tc>
          <w:tcPr>
            <w:tcW w:w="550" w:type="pct"/>
          </w:tcPr>
          <w:p w14:paraId="003F3DDA" w14:textId="77777777" w:rsidR="00EE46FF" w:rsidRPr="00B91AC4" w:rsidRDefault="00EE46FF" w:rsidP="00D33641">
            <w:pPr>
              <w:pStyle w:val="Tabletext10"/>
              <w:rPr>
                <w:lang w:eastAsia="ja-JP"/>
              </w:rPr>
            </w:pPr>
            <w:r>
              <w:rPr>
                <w:rFonts w:hint="eastAsia"/>
                <w:lang w:eastAsia="ja-JP"/>
              </w:rPr>
              <w:t>O</w:t>
            </w:r>
            <w:r>
              <w:rPr>
                <w:lang w:eastAsia="ja-JP"/>
              </w:rPr>
              <w:t>2C-G028</w:t>
            </w:r>
          </w:p>
        </w:tc>
        <w:tc>
          <w:tcPr>
            <w:tcW w:w="2200" w:type="pct"/>
            <w:vMerge w:val="restart"/>
            <w:hideMark/>
          </w:tcPr>
          <w:p w14:paraId="1534898C" w14:textId="77777777" w:rsidR="00EE46FF" w:rsidRPr="00B91AC4" w:rsidRDefault="00EE46FF" w:rsidP="00D33641">
            <w:pPr>
              <w:pStyle w:val="Tabletext10"/>
            </w:pPr>
            <w:r w:rsidRPr="00B91AC4">
              <w:rPr>
                <w:rFonts w:hint="eastAsia"/>
              </w:rPr>
              <w:t>Billing currency will be agreed within contract/order.</w:t>
            </w:r>
          </w:p>
        </w:tc>
      </w:tr>
      <w:tr w:rsidR="00EE46FF" w:rsidRPr="00B91AC4" w14:paraId="419DE4F5" w14:textId="77777777" w:rsidTr="00D33641">
        <w:trPr>
          <w:cantSplit/>
        </w:trPr>
        <w:tc>
          <w:tcPr>
            <w:tcW w:w="1000" w:type="pct"/>
            <w:vMerge/>
            <w:hideMark/>
          </w:tcPr>
          <w:p w14:paraId="1E71748F" w14:textId="77777777" w:rsidR="00EE46FF" w:rsidRPr="00B91AC4" w:rsidRDefault="00EE46FF" w:rsidP="00D33641">
            <w:pPr>
              <w:pStyle w:val="Tabletext10"/>
            </w:pPr>
          </w:p>
        </w:tc>
        <w:tc>
          <w:tcPr>
            <w:tcW w:w="250" w:type="pct"/>
          </w:tcPr>
          <w:p w14:paraId="01914641" w14:textId="77777777" w:rsidR="00EE46FF" w:rsidRDefault="00EE46FF" w:rsidP="00D33641">
            <w:pPr>
              <w:pStyle w:val="Tabletext10"/>
              <w:jc w:val="center"/>
              <w:rPr>
                <w:lang w:eastAsia="ja-JP"/>
              </w:rPr>
            </w:pPr>
            <w:r>
              <w:rPr>
                <w:rFonts w:hint="eastAsia"/>
                <w:lang w:eastAsia="ja-JP"/>
              </w:rPr>
              <w:t>2</w:t>
            </w:r>
          </w:p>
        </w:tc>
        <w:tc>
          <w:tcPr>
            <w:tcW w:w="1000" w:type="pct"/>
            <w:noWrap/>
            <w:hideMark/>
          </w:tcPr>
          <w:p w14:paraId="3D40D6D9" w14:textId="77777777" w:rsidR="00EE46FF" w:rsidRPr="00B91AC4" w:rsidRDefault="00EE46FF" w:rsidP="00D33641">
            <w:pPr>
              <w:pStyle w:val="Tabletext10"/>
            </w:pPr>
            <w:r w:rsidRPr="00B91AC4">
              <w:rPr>
                <w:rFonts w:hint="eastAsia"/>
              </w:rPr>
              <w:t xml:space="preserve">Sales </w:t>
            </w:r>
            <w:r>
              <w:t>O</w:t>
            </w:r>
            <w:r w:rsidRPr="00B91AC4">
              <w:rPr>
                <w:rFonts w:hint="eastAsia"/>
              </w:rPr>
              <w:t>rder</w:t>
            </w:r>
          </w:p>
        </w:tc>
        <w:tc>
          <w:tcPr>
            <w:tcW w:w="550" w:type="pct"/>
          </w:tcPr>
          <w:p w14:paraId="7B7F1540" w14:textId="77777777" w:rsidR="00EE46FF" w:rsidRPr="00B91AC4" w:rsidRDefault="00EE46FF" w:rsidP="00D33641">
            <w:pPr>
              <w:pStyle w:val="Tabletext10"/>
              <w:rPr>
                <w:lang w:eastAsia="ja-JP"/>
              </w:rPr>
            </w:pPr>
            <w:r>
              <w:rPr>
                <w:rFonts w:hint="eastAsia"/>
                <w:lang w:eastAsia="ja-JP"/>
              </w:rPr>
              <w:t>O</w:t>
            </w:r>
            <w:r>
              <w:rPr>
                <w:lang w:eastAsia="ja-JP"/>
              </w:rPr>
              <w:t>2C-G029</w:t>
            </w:r>
          </w:p>
        </w:tc>
        <w:tc>
          <w:tcPr>
            <w:tcW w:w="2200" w:type="pct"/>
            <w:vMerge/>
            <w:hideMark/>
          </w:tcPr>
          <w:p w14:paraId="555F3C6C" w14:textId="77777777" w:rsidR="00EE46FF" w:rsidRPr="00B91AC4" w:rsidRDefault="00EE46FF" w:rsidP="00D33641">
            <w:pPr>
              <w:pStyle w:val="Tabletext10"/>
            </w:pPr>
          </w:p>
        </w:tc>
      </w:tr>
      <w:tr w:rsidR="00EE46FF" w:rsidRPr="00B91AC4" w14:paraId="156A67D9" w14:textId="77777777" w:rsidTr="00D33641">
        <w:trPr>
          <w:cantSplit/>
        </w:trPr>
        <w:tc>
          <w:tcPr>
            <w:tcW w:w="1000" w:type="pct"/>
            <w:vMerge/>
            <w:hideMark/>
          </w:tcPr>
          <w:p w14:paraId="61657028" w14:textId="77777777" w:rsidR="00EE46FF" w:rsidRPr="00B91AC4" w:rsidRDefault="00EE46FF" w:rsidP="00D33641">
            <w:pPr>
              <w:pStyle w:val="Tabletext10"/>
            </w:pPr>
          </w:p>
        </w:tc>
        <w:tc>
          <w:tcPr>
            <w:tcW w:w="250" w:type="pct"/>
          </w:tcPr>
          <w:p w14:paraId="0B8C909E" w14:textId="77777777" w:rsidR="00EE46FF" w:rsidRDefault="00EE46FF" w:rsidP="00D33641">
            <w:pPr>
              <w:pStyle w:val="Tabletext10"/>
              <w:jc w:val="center"/>
              <w:rPr>
                <w:lang w:eastAsia="ja-JP"/>
              </w:rPr>
            </w:pPr>
            <w:r>
              <w:rPr>
                <w:rFonts w:hint="eastAsia"/>
                <w:lang w:eastAsia="ja-JP"/>
              </w:rPr>
              <w:t>5</w:t>
            </w:r>
          </w:p>
        </w:tc>
        <w:tc>
          <w:tcPr>
            <w:tcW w:w="1000" w:type="pct"/>
            <w:noWrap/>
            <w:hideMark/>
          </w:tcPr>
          <w:p w14:paraId="2A94A7F6" w14:textId="77777777" w:rsidR="00EE46FF" w:rsidRPr="00B91AC4" w:rsidRDefault="00EE46FF" w:rsidP="00D33641">
            <w:pPr>
              <w:pStyle w:val="Tabletext10"/>
            </w:pPr>
            <w:r w:rsidRPr="00B91AC4">
              <w:rPr>
                <w:rFonts w:hint="eastAsia"/>
              </w:rPr>
              <w:t xml:space="preserve">Cash </w:t>
            </w:r>
            <w:r>
              <w:t>R</w:t>
            </w:r>
            <w:r w:rsidRPr="00B91AC4">
              <w:rPr>
                <w:rFonts w:hint="eastAsia"/>
              </w:rPr>
              <w:t>eceipt</w:t>
            </w:r>
          </w:p>
        </w:tc>
        <w:tc>
          <w:tcPr>
            <w:tcW w:w="550" w:type="pct"/>
          </w:tcPr>
          <w:p w14:paraId="23FC4270" w14:textId="77777777" w:rsidR="00EE46FF" w:rsidRPr="00B91AC4" w:rsidRDefault="00EE46FF" w:rsidP="00D33641">
            <w:pPr>
              <w:pStyle w:val="Tabletext10"/>
              <w:rPr>
                <w:lang w:eastAsia="ja-JP"/>
              </w:rPr>
            </w:pPr>
            <w:r>
              <w:rPr>
                <w:rFonts w:hint="eastAsia"/>
                <w:lang w:eastAsia="ja-JP"/>
              </w:rPr>
              <w:t>O</w:t>
            </w:r>
            <w:r>
              <w:rPr>
                <w:lang w:eastAsia="ja-JP"/>
              </w:rPr>
              <w:t>2C-G030</w:t>
            </w:r>
          </w:p>
        </w:tc>
        <w:tc>
          <w:tcPr>
            <w:tcW w:w="2200" w:type="pct"/>
            <w:hideMark/>
          </w:tcPr>
          <w:p w14:paraId="1F8D93C3" w14:textId="77777777" w:rsidR="00EE46FF" w:rsidRPr="00B91AC4" w:rsidRDefault="00EE46FF" w:rsidP="00D33641">
            <w:pPr>
              <w:pStyle w:val="Tabletext10"/>
            </w:pPr>
            <w:r w:rsidRPr="00B91AC4">
              <w:rPr>
                <w:rFonts w:hint="eastAsia"/>
              </w:rPr>
              <w:t>Cash currency may provide an indication of invoice currency.</w:t>
            </w:r>
          </w:p>
        </w:tc>
      </w:tr>
    </w:tbl>
    <w:p w14:paraId="2E1EB8AA" w14:textId="77777777" w:rsidR="00EE46FF" w:rsidRPr="006E0714" w:rsidRDefault="00EE46FF" w:rsidP="00EE46FF">
      <w:pPr>
        <w:rPr>
          <w:b/>
          <w:bCs/>
        </w:rPr>
      </w:pPr>
      <w:r w:rsidRPr="00AA75A9">
        <w:rPr>
          <w:b/>
          <w:bCs/>
        </w:rPr>
        <w:fldChar w:fldCharType="begin"/>
      </w:r>
      <w:r w:rsidRPr="00AA75A9">
        <w:rPr>
          <w:b/>
          <w:bCs/>
        </w:rPr>
        <w:instrText xml:space="preserve"> REF _Ref66249586 \h </w:instrText>
      </w:r>
      <w:r>
        <w:rPr>
          <w:b/>
          <w:bCs/>
        </w:rPr>
        <w:instrText xml:space="preserve"> \* MERGEFORMAT </w:instrText>
      </w:r>
      <w:r w:rsidRPr="00AA75A9">
        <w:rPr>
          <w:b/>
          <w:bCs/>
        </w:rPr>
      </w:r>
      <w:r w:rsidRPr="00AA75A9">
        <w:rPr>
          <w:b/>
          <w:bCs/>
        </w:rPr>
        <w:fldChar w:fldCharType="separate"/>
      </w:r>
      <w:r w:rsidRPr="006D544A">
        <w:rPr>
          <w:b/>
          <w:bCs/>
        </w:rPr>
        <w:t xml:space="preserve">Table </w:t>
      </w:r>
      <w:r w:rsidRPr="006D544A">
        <w:rPr>
          <w:b/>
          <w:bCs/>
          <w:noProof/>
        </w:rPr>
        <w:t>104</w:t>
      </w:r>
      <w:r w:rsidRPr="00AA75A9">
        <w:rPr>
          <w:b/>
          <w:bCs/>
        </w:rPr>
        <w:fldChar w:fldCharType="end"/>
      </w:r>
      <w:r>
        <w:t xml:space="preserve"> </w:t>
      </w:r>
      <w:r w:rsidRPr="006E0714">
        <w:t>provides a list of</w:t>
      </w:r>
      <w:r>
        <w:t xml:space="preserve"> </w:t>
      </w:r>
      <w:r w:rsidRPr="006E0714">
        <w:t xml:space="preserve">Authenticity </w:t>
      </w:r>
      <w:r>
        <w:t>and</w:t>
      </w:r>
      <w:r w:rsidRPr="006E0714">
        <w:t xml:space="preserve"> Integrity in an Order-to-Cash (services) Cycle</w:t>
      </w:r>
      <w:r>
        <w:t>.</w:t>
      </w:r>
    </w:p>
    <w:p w14:paraId="6B9F1A83" w14:textId="77777777" w:rsidR="00EE46FF" w:rsidRDefault="00EE46FF" w:rsidP="00EE46FF">
      <w:pPr>
        <w:pStyle w:val="Tabletitle"/>
      </w:pPr>
      <w:bookmarkStart w:id="204" w:name="_Ref66249586"/>
      <w:r>
        <w:t xml:space="preserve">Table </w:t>
      </w:r>
      <w:r>
        <w:fldChar w:fldCharType="begin"/>
      </w:r>
      <w:r>
        <w:instrText xml:space="preserve"> SEQ Table \* ARABIC </w:instrText>
      </w:r>
      <w:r>
        <w:fldChar w:fldCharType="separate"/>
      </w:r>
      <w:r>
        <w:rPr>
          <w:noProof/>
        </w:rPr>
        <w:t>104</w:t>
      </w:r>
      <w:r>
        <w:fldChar w:fldCharType="end"/>
      </w:r>
      <w:bookmarkEnd w:id="204"/>
      <w:r>
        <w:t xml:space="preserve"> — Authenticity and Integrity in an Order-to-Cash (services) Cycle</w:t>
      </w:r>
    </w:p>
    <w:tbl>
      <w:tblPr>
        <w:tblStyle w:val="affff3"/>
        <w:tblW w:w="5000" w:type="pct"/>
        <w:tblLayout w:type="fixed"/>
        <w:tblCellMar>
          <w:left w:w="85" w:type="dxa"/>
          <w:right w:w="85" w:type="dxa"/>
        </w:tblCellMar>
        <w:tblLook w:val="04A0" w:firstRow="1" w:lastRow="0" w:firstColumn="1" w:lastColumn="0" w:noHBand="0" w:noVBand="1"/>
      </w:tblPr>
      <w:tblGrid>
        <w:gridCol w:w="1985"/>
        <w:gridCol w:w="496"/>
        <w:gridCol w:w="1984"/>
        <w:gridCol w:w="1091"/>
        <w:gridCol w:w="4365"/>
      </w:tblGrid>
      <w:tr w:rsidR="00EE46FF" w:rsidRPr="0099257D" w14:paraId="03110595" w14:textId="77777777" w:rsidTr="00D33641">
        <w:trPr>
          <w:cantSplit/>
          <w:tblHeader/>
        </w:trPr>
        <w:tc>
          <w:tcPr>
            <w:tcW w:w="1000" w:type="pct"/>
            <w:shd w:val="clear" w:color="auto" w:fill="D9D9D9" w:themeFill="background1" w:themeFillShade="D9"/>
            <w:vAlign w:val="center"/>
            <w:hideMark/>
          </w:tcPr>
          <w:p w14:paraId="51C8FBBD" w14:textId="77777777" w:rsidR="00EE46FF" w:rsidRPr="0099257D" w:rsidRDefault="00EE46FF" w:rsidP="00D33641">
            <w:pPr>
              <w:pStyle w:val="Tabletitle"/>
              <w:rPr>
                <w:bCs/>
                <w:sz w:val="20"/>
              </w:rPr>
            </w:pPr>
            <w:r w:rsidRPr="0099257D">
              <w:rPr>
                <w:rFonts w:hint="eastAsia"/>
                <w:bCs/>
                <w:sz w:val="20"/>
              </w:rPr>
              <w:t>Invoice Component</w:t>
            </w:r>
          </w:p>
        </w:tc>
        <w:tc>
          <w:tcPr>
            <w:tcW w:w="250" w:type="pct"/>
            <w:shd w:val="clear" w:color="auto" w:fill="D9D9D9" w:themeFill="background1" w:themeFillShade="D9"/>
            <w:vAlign w:val="center"/>
          </w:tcPr>
          <w:p w14:paraId="266E6E15" w14:textId="77777777" w:rsidR="00EE46FF" w:rsidRPr="0099257D" w:rsidRDefault="00EE46FF" w:rsidP="00D33641">
            <w:pPr>
              <w:pStyle w:val="Tabletitle"/>
              <w:rPr>
                <w:bCs/>
                <w:sz w:val="20"/>
                <w:lang w:eastAsia="ja-JP"/>
              </w:rPr>
            </w:pPr>
            <w:r>
              <w:rPr>
                <w:rFonts w:hint="eastAsia"/>
                <w:bCs/>
                <w:sz w:val="20"/>
                <w:lang w:eastAsia="ja-JP"/>
              </w:rPr>
              <w:t>N</w:t>
            </w:r>
            <w:r>
              <w:rPr>
                <w:bCs/>
                <w:sz w:val="20"/>
                <w:lang w:eastAsia="ja-JP"/>
              </w:rPr>
              <w:t>o</w:t>
            </w:r>
          </w:p>
        </w:tc>
        <w:tc>
          <w:tcPr>
            <w:tcW w:w="1000" w:type="pct"/>
            <w:shd w:val="clear" w:color="auto" w:fill="D9D9D9" w:themeFill="background1" w:themeFillShade="D9"/>
            <w:noWrap/>
            <w:vAlign w:val="center"/>
            <w:hideMark/>
          </w:tcPr>
          <w:p w14:paraId="7581EF19" w14:textId="77777777" w:rsidR="00EE46FF" w:rsidRPr="0099257D" w:rsidRDefault="00EE46FF" w:rsidP="00D33641">
            <w:pPr>
              <w:pStyle w:val="Tabletitle"/>
              <w:rPr>
                <w:bCs/>
                <w:sz w:val="20"/>
              </w:rPr>
            </w:pPr>
            <w:r w:rsidRPr="00755D6D">
              <w:rPr>
                <w:bCs/>
                <w:sz w:val="20"/>
              </w:rPr>
              <w:t>Audit Trail &amp; Master Data</w:t>
            </w:r>
          </w:p>
        </w:tc>
        <w:tc>
          <w:tcPr>
            <w:tcW w:w="550" w:type="pct"/>
            <w:shd w:val="clear" w:color="auto" w:fill="D9D9D9" w:themeFill="background1" w:themeFillShade="D9"/>
            <w:vAlign w:val="center"/>
          </w:tcPr>
          <w:p w14:paraId="14BE7943" w14:textId="77777777" w:rsidR="00EE46FF" w:rsidRPr="0099257D" w:rsidRDefault="00EE46FF" w:rsidP="00D33641">
            <w:pPr>
              <w:pStyle w:val="Tabletitle"/>
              <w:rPr>
                <w:bCs/>
                <w:sz w:val="20"/>
                <w:lang w:eastAsia="ja-JP"/>
              </w:rPr>
            </w:pPr>
            <w:r>
              <w:rPr>
                <w:rFonts w:hint="eastAsia"/>
                <w:bCs/>
                <w:sz w:val="20"/>
                <w:lang w:eastAsia="ja-JP"/>
              </w:rPr>
              <w:t>R</w:t>
            </w:r>
            <w:r>
              <w:rPr>
                <w:bCs/>
                <w:sz w:val="20"/>
                <w:lang w:eastAsia="ja-JP"/>
              </w:rPr>
              <w:t>ule ID</w:t>
            </w:r>
          </w:p>
        </w:tc>
        <w:tc>
          <w:tcPr>
            <w:tcW w:w="2200" w:type="pct"/>
            <w:shd w:val="clear" w:color="auto" w:fill="D9D9D9" w:themeFill="background1" w:themeFillShade="D9"/>
            <w:vAlign w:val="center"/>
            <w:hideMark/>
          </w:tcPr>
          <w:p w14:paraId="6A3EB775" w14:textId="77777777" w:rsidR="00EE46FF" w:rsidRPr="0099257D" w:rsidRDefault="00EE46FF" w:rsidP="00D33641">
            <w:pPr>
              <w:pStyle w:val="Tabletitle"/>
              <w:rPr>
                <w:bCs/>
                <w:sz w:val="20"/>
              </w:rPr>
            </w:pPr>
            <w:r w:rsidRPr="0099257D">
              <w:rPr>
                <w:rFonts w:hint="eastAsia"/>
                <w:bCs/>
                <w:sz w:val="20"/>
              </w:rPr>
              <w:t>Audit trail component contribution to A</w:t>
            </w:r>
            <w:r>
              <w:rPr>
                <w:bCs/>
                <w:sz w:val="20"/>
              </w:rPr>
              <w:t xml:space="preserve">uthenticity </w:t>
            </w:r>
            <w:r w:rsidRPr="0099257D">
              <w:rPr>
                <w:rFonts w:hint="eastAsia"/>
                <w:bCs/>
                <w:sz w:val="20"/>
              </w:rPr>
              <w:t>&amp;</w:t>
            </w:r>
            <w:r>
              <w:rPr>
                <w:bCs/>
                <w:sz w:val="20"/>
              </w:rPr>
              <w:t xml:space="preserve"> </w:t>
            </w:r>
            <w:r w:rsidRPr="0099257D">
              <w:rPr>
                <w:rFonts w:hint="eastAsia"/>
                <w:bCs/>
                <w:sz w:val="20"/>
              </w:rPr>
              <w:t>I</w:t>
            </w:r>
            <w:r>
              <w:rPr>
                <w:bCs/>
                <w:sz w:val="20"/>
              </w:rPr>
              <w:t>ntegrity</w:t>
            </w:r>
          </w:p>
        </w:tc>
      </w:tr>
      <w:tr w:rsidR="00EE46FF" w:rsidRPr="001827F5" w14:paraId="6E13672E" w14:textId="77777777" w:rsidTr="00D33641">
        <w:trPr>
          <w:cantSplit/>
        </w:trPr>
        <w:tc>
          <w:tcPr>
            <w:tcW w:w="1000" w:type="pct"/>
            <w:hideMark/>
          </w:tcPr>
          <w:p w14:paraId="3F0FE531" w14:textId="77777777" w:rsidR="00EE46FF" w:rsidRPr="001827F5" w:rsidRDefault="00EE46FF" w:rsidP="00D33641">
            <w:pPr>
              <w:pStyle w:val="Tabletext10"/>
            </w:pPr>
            <w:r w:rsidRPr="001827F5">
              <w:rPr>
                <w:rFonts w:hint="eastAsia"/>
              </w:rPr>
              <w:t>Authenticity</w:t>
            </w:r>
          </w:p>
        </w:tc>
        <w:tc>
          <w:tcPr>
            <w:tcW w:w="250" w:type="pct"/>
          </w:tcPr>
          <w:p w14:paraId="5FD86E41" w14:textId="77777777" w:rsidR="00EE46FF" w:rsidRPr="001827F5" w:rsidRDefault="00EE46FF" w:rsidP="00D33641">
            <w:pPr>
              <w:pStyle w:val="Tabletext10"/>
              <w:jc w:val="center"/>
              <w:rPr>
                <w:lang w:eastAsia="ja-JP"/>
              </w:rPr>
            </w:pPr>
            <w:r>
              <w:rPr>
                <w:lang w:eastAsia="ja-JP"/>
              </w:rPr>
              <w:t>13</w:t>
            </w:r>
          </w:p>
        </w:tc>
        <w:tc>
          <w:tcPr>
            <w:tcW w:w="1000" w:type="pct"/>
            <w:noWrap/>
            <w:hideMark/>
          </w:tcPr>
          <w:p w14:paraId="0D0AA236" w14:textId="77777777" w:rsidR="00EE46FF" w:rsidRPr="001827F5" w:rsidRDefault="00EE46FF" w:rsidP="00D33641">
            <w:pPr>
              <w:pStyle w:val="Tabletext10"/>
            </w:pPr>
            <w:r w:rsidRPr="001827F5">
              <w:rPr>
                <w:rFonts w:hint="eastAsia"/>
              </w:rPr>
              <w:t>Invoice</w:t>
            </w:r>
          </w:p>
        </w:tc>
        <w:tc>
          <w:tcPr>
            <w:tcW w:w="550" w:type="pct"/>
          </w:tcPr>
          <w:p w14:paraId="6BFDA8FD" w14:textId="77777777" w:rsidR="00EE46FF" w:rsidRPr="001827F5" w:rsidRDefault="00EE46FF" w:rsidP="00D33641">
            <w:pPr>
              <w:pStyle w:val="Tabletext10"/>
              <w:rPr>
                <w:lang w:eastAsia="ja-JP"/>
              </w:rPr>
            </w:pPr>
            <w:r>
              <w:rPr>
                <w:rFonts w:hint="eastAsia"/>
                <w:lang w:eastAsia="ja-JP"/>
              </w:rPr>
              <w:t>O</w:t>
            </w:r>
            <w:r>
              <w:rPr>
                <w:lang w:eastAsia="ja-JP"/>
              </w:rPr>
              <w:t>2C-S001</w:t>
            </w:r>
          </w:p>
        </w:tc>
        <w:tc>
          <w:tcPr>
            <w:tcW w:w="2200" w:type="pct"/>
            <w:hideMark/>
          </w:tcPr>
          <w:p w14:paraId="7D48D4AA" w14:textId="77777777" w:rsidR="00EE46FF" w:rsidRPr="001827F5" w:rsidRDefault="00EE46FF" w:rsidP="00D33641">
            <w:pPr>
              <w:pStyle w:val="Tabletext10"/>
            </w:pPr>
            <w:r w:rsidRPr="001827F5">
              <w:rPr>
                <w:rFonts w:hint="eastAsia"/>
              </w:rPr>
              <w:t>Inclusion of attribute to facilitate referencing of supply in customer</w:t>
            </w:r>
            <w:r>
              <w:t>'</w:t>
            </w:r>
            <w:r w:rsidRPr="001827F5">
              <w:rPr>
                <w:rFonts w:hint="eastAsia"/>
              </w:rPr>
              <w:t>s ERP, e.g. customer</w:t>
            </w:r>
            <w:r>
              <w:t>'</w:t>
            </w:r>
            <w:r w:rsidRPr="001827F5">
              <w:rPr>
                <w:rFonts w:hint="eastAsia"/>
              </w:rPr>
              <w:t>s purchase order number.</w:t>
            </w:r>
          </w:p>
        </w:tc>
      </w:tr>
      <w:tr w:rsidR="00EE46FF" w:rsidRPr="001827F5" w14:paraId="71333E98" w14:textId="77777777" w:rsidTr="00D33641">
        <w:trPr>
          <w:cantSplit/>
        </w:trPr>
        <w:tc>
          <w:tcPr>
            <w:tcW w:w="1000" w:type="pct"/>
            <w:vMerge w:val="restart"/>
            <w:hideMark/>
          </w:tcPr>
          <w:p w14:paraId="796A3F6D" w14:textId="77777777" w:rsidR="00EE46FF" w:rsidRDefault="00EE46FF" w:rsidP="00D33641">
            <w:pPr>
              <w:pStyle w:val="Tabletext10"/>
            </w:pPr>
            <w:r>
              <w:t xml:space="preserve">a) </w:t>
            </w:r>
            <w:r w:rsidRPr="001827F5">
              <w:rPr>
                <w:rFonts w:hint="eastAsia"/>
              </w:rPr>
              <w:t>VAT ID Supplier</w:t>
            </w:r>
          </w:p>
          <w:p w14:paraId="7C103234" w14:textId="77777777" w:rsidR="00EE46FF" w:rsidRPr="001827F5" w:rsidRDefault="00EE46FF" w:rsidP="00D33641">
            <w:pPr>
              <w:pStyle w:val="Tabletext10"/>
            </w:pPr>
            <w:r>
              <w:t xml:space="preserve">b) </w:t>
            </w:r>
            <w:r w:rsidRPr="001827F5">
              <w:rPr>
                <w:rFonts w:hint="eastAsia"/>
              </w:rPr>
              <w:t xml:space="preserve">Supplier </w:t>
            </w:r>
            <w:r>
              <w:t>(</w:t>
            </w:r>
            <w:r w:rsidRPr="001827F5">
              <w:rPr>
                <w:rFonts w:hint="eastAsia"/>
              </w:rPr>
              <w:t xml:space="preserve">Name &amp; </w:t>
            </w:r>
            <w:r>
              <w:t>A</w:t>
            </w:r>
            <w:r w:rsidRPr="001827F5">
              <w:rPr>
                <w:rFonts w:hint="eastAsia"/>
              </w:rPr>
              <w:t>ddress</w:t>
            </w:r>
            <w:r>
              <w:t>)</w:t>
            </w:r>
          </w:p>
        </w:tc>
        <w:tc>
          <w:tcPr>
            <w:tcW w:w="250" w:type="pct"/>
          </w:tcPr>
          <w:p w14:paraId="1462ED9A" w14:textId="77777777" w:rsidR="00EE46FF" w:rsidRPr="001827F5" w:rsidRDefault="00EE46FF" w:rsidP="00D33641">
            <w:pPr>
              <w:pStyle w:val="Tabletext10"/>
              <w:jc w:val="center"/>
              <w:rPr>
                <w:lang w:eastAsia="ja-JP"/>
              </w:rPr>
            </w:pPr>
            <w:r>
              <w:rPr>
                <w:lang w:eastAsia="ja-JP"/>
              </w:rPr>
              <w:t>11</w:t>
            </w:r>
          </w:p>
        </w:tc>
        <w:tc>
          <w:tcPr>
            <w:tcW w:w="1000" w:type="pct"/>
            <w:noWrap/>
            <w:hideMark/>
          </w:tcPr>
          <w:p w14:paraId="3241F866" w14:textId="77777777" w:rsidR="00EE46FF" w:rsidRPr="001827F5" w:rsidRDefault="00EE46FF" w:rsidP="00D33641">
            <w:pPr>
              <w:pStyle w:val="Tabletext10"/>
            </w:pPr>
            <w:r w:rsidRPr="001827F5">
              <w:rPr>
                <w:rFonts w:hint="eastAsia"/>
              </w:rPr>
              <w:t>Service Contract</w:t>
            </w:r>
          </w:p>
        </w:tc>
        <w:tc>
          <w:tcPr>
            <w:tcW w:w="550" w:type="pct"/>
          </w:tcPr>
          <w:p w14:paraId="27E33786" w14:textId="77777777" w:rsidR="00EE46FF" w:rsidRPr="001827F5" w:rsidRDefault="00EE46FF" w:rsidP="00D33641">
            <w:pPr>
              <w:pStyle w:val="Tabletext10"/>
            </w:pPr>
            <w:r w:rsidRPr="00C310BA">
              <w:rPr>
                <w:rFonts w:hint="eastAsia"/>
                <w:lang w:eastAsia="ja-JP"/>
              </w:rPr>
              <w:t>O</w:t>
            </w:r>
            <w:r w:rsidRPr="00C310BA">
              <w:rPr>
                <w:lang w:eastAsia="ja-JP"/>
              </w:rPr>
              <w:t>2C-S0</w:t>
            </w:r>
            <w:r>
              <w:rPr>
                <w:lang w:eastAsia="ja-JP"/>
              </w:rPr>
              <w:t>02</w:t>
            </w:r>
          </w:p>
        </w:tc>
        <w:tc>
          <w:tcPr>
            <w:tcW w:w="2200" w:type="pct"/>
            <w:hideMark/>
          </w:tcPr>
          <w:p w14:paraId="52D5DAAF" w14:textId="77777777" w:rsidR="00EE46FF" w:rsidRPr="001827F5" w:rsidRDefault="00EE46FF" w:rsidP="00D33641">
            <w:pPr>
              <w:pStyle w:val="Tabletext10"/>
            </w:pPr>
            <w:r w:rsidRPr="001827F5">
              <w:rPr>
                <w:rFonts w:hint="eastAsia"/>
              </w:rPr>
              <w:t>Company data in contract linked to ERP company master data.</w:t>
            </w:r>
          </w:p>
        </w:tc>
      </w:tr>
      <w:tr w:rsidR="00EE46FF" w:rsidRPr="001827F5" w14:paraId="308D78E9" w14:textId="77777777" w:rsidTr="00D33641">
        <w:trPr>
          <w:cantSplit/>
        </w:trPr>
        <w:tc>
          <w:tcPr>
            <w:tcW w:w="1000" w:type="pct"/>
            <w:vMerge/>
            <w:hideMark/>
          </w:tcPr>
          <w:p w14:paraId="55F530F3" w14:textId="77777777" w:rsidR="00EE46FF" w:rsidRPr="001827F5" w:rsidRDefault="00EE46FF" w:rsidP="00D33641">
            <w:pPr>
              <w:pStyle w:val="Tabletext10"/>
            </w:pPr>
          </w:p>
        </w:tc>
        <w:tc>
          <w:tcPr>
            <w:tcW w:w="250" w:type="pct"/>
          </w:tcPr>
          <w:p w14:paraId="3A63AB20" w14:textId="77777777" w:rsidR="00EE46FF" w:rsidRPr="001827F5" w:rsidRDefault="00EE46FF" w:rsidP="00D33641">
            <w:pPr>
              <w:pStyle w:val="Tabletext10"/>
              <w:jc w:val="center"/>
              <w:rPr>
                <w:lang w:eastAsia="ja-JP"/>
              </w:rPr>
            </w:pPr>
            <w:r>
              <w:rPr>
                <w:rFonts w:hint="eastAsia"/>
                <w:lang w:eastAsia="ja-JP"/>
              </w:rPr>
              <w:t>1</w:t>
            </w:r>
            <w:r>
              <w:rPr>
                <w:lang w:eastAsia="ja-JP"/>
              </w:rPr>
              <w:t>2</w:t>
            </w:r>
          </w:p>
        </w:tc>
        <w:tc>
          <w:tcPr>
            <w:tcW w:w="1000" w:type="pct"/>
            <w:noWrap/>
            <w:hideMark/>
          </w:tcPr>
          <w:p w14:paraId="1CA8C418" w14:textId="77777777" w:rsidR="00EE46FF" w:rsidRPr="001827F5" w:rsidRDefault="00EE46FF" w:rsidP="00D33641">
            <w:pPr>
              <w:pStyle w:val="Tabletext10"/>
            </w:pPr>
            <w:r w:rsidRPr="001827F5">
              <w:rPr>
                <w:rFonts w:hint="eastAsia"/>
              </w:rPr>
              <w:t>Billing Schedule</w:t>
            </w:r>
          </w:p>
        </w:tc>
        <w:tc>
          <w:tcPr>
            <w:tcW w:w="550" w:type="pct"/>
          </w:tcPr>
          <w:p w14:paraId="11777B8D" w14:textId="77777777" w:rsidR="00EE46FF" w:rsidRPr="001827F5" w:rsidRDefault="00EE46FF" w:rsidP="00D33641">
            <w:pPr>
              <w:pStyle w:val="Tabletext10"/>
            </w:pPr>
            <w:r w:rsidRPr="00C310BA">
              <w:rPr>
                <w:rFonts w:hint="eastAsia"/>
                <w:lang w:eastAsia="ja-JP"/>
              </w:rPr>
              <w:t>O</w:t>
            </w:r>
            <w:r w:rsidRPr="00C310BA">
              <w:rPr>
                <w:lang w:eastAsia="ja-JP"/>
              </w:rPr>
              <w:t>2C-S0</w:t>
            </w:r>
            <w:r>
              <w:rPr>
                <w:lang w:eastAsia="ja-JP"/>
              </w:rPr>
              <w:t>03</w:t>
            </w:r>
          </w:p>
        </w:tc>
        <w:tc>
          <w:tcPr>
            <w:tcW w:w="2200" w:type="pct"/>
            <w:hideMark/>
          </w:tcPr>
          <w:p w14:paraId="2FCB97DB" w14:textId="77777777" w:rsidR="00EE46FF" w:rsidRPr="001827F5" w:rsidRDefault="00EE46FF" w:rsidP="00D33641">
            <w:pPr>
              <w:pStyle w:val="Tabletext10"/>
            </w:pPr>
            <w:r w:rsidRPr="001827F5">
              <w:rPr>
                <w:rFonts w:hint="eastAsia"/>
              </w:rPr>
              <w:t>Company data in schedule linked to ERP company master data.</w:t>
            </w:r>
          </w:p>
        </w:tc>
      </w:tr>
      <w:tr w:rsidR="00EE46FF" w:rsidRPr="001827F5" w14:paraId="4400179D" w14:textId="77777777" w:rsidTr="00D33641">
        <w:trPr>
          <w:cantSplit/>
        </w:trPr>
        <w:tc>
          <w:tcPr>
            <w:tcW w:w="1000" w:type="pct"/>
            <w:vMerge w:val="restart"/>
            <w:hideMark/>
          </w:tcPr>
          <w:p w14:paraId="3E646001" w14:textId="77777777" w:rsidR="00EE46FF" w:rsidRDefault="00EE46FF" w:rsidP="00D33641">
            <w:pPr>
              <w:pStyle w:val="Tabletext10"/>
            </w:pPr>
            <w:r>
              <w:t xml:space="preserve">c) </w:t>
            </w:r>
            <w:r w:rsidRPr="001827F5">
              <w:rPr>
                <w:rFonts w:hint="eastAsia"/>
              </w:rPr>
              <w:t>VAT ID Customer</w:t>
            </w:r>
          </w:p>
          <w:p w14:paraId="2BC3ECA4" w14:textId="77777777" w:rsidR="00EE46FF" w:rsidRPr="001827F5" w:rsidRDefault="00EE46FF" w:rsidP="00D33641">
            <w:pPr>
              <w:pStyle w:val="Tabletext10"/>
            </w:pPr>
            <w:r>
              <w:t>d)</w:t>
            </w:r>
            <w:r w:rsidRPr="001827F5">
              <w:rPr>
                <w:rFonts w:hint="eastAsia"/>
              </w:rPr>
              <w:t xml:space="preserve"> Customer </w:t>
            </w:r>
            <w:r>
              <w:t>(</w:t>
            </w:r>
            <w:r w:rsidRPr="001827F5">
              <w:rPr>
                <w:rFonts w:hint="eastAsia"/>
              </w:rPr>
              <w:t>Name &amp; Address</w:t>
            </w:r>
            <w:r>
              <w:t>)</w:t>
            </w:r>
          </w:p>
        </w:tc>
        <w:tc>
          <w:tcPr>
            <w:tcW w:w="250" w:type="pct"/>
          </w:tcPr>
          <w:p w14:paraId="165A2719" w14:textId="77777777" w:rsidR="00EE46FF" w:rsidRPr="001827F5" w:rsidRDefault="00EE46FF" w:rsidP="00D33641">
            <w:pPr>
              <w:pStyle w:val="Tabletext10"/>
              <w:jc w:val="center"/>
              <w:rPr>
                <w:lang w:eastAsia="ja-JP"/>
              </w:rPr>
            </w:pPr>
            <w:r>
              <w:rPr>
                <w:rFonts w:hint="eastAsia"/>
                <w:lang w:eastAsia="ja-JP"/>
              </w:rPr>
              <w:t>1</w:t>
            </w:r>
            <w:r>
              <w:rPr>
                <w:lang w:eastAsia="ja-JP"/>
              </w:rPr>
              <w:t>1</w:t>
            </w:r>
          </w:p>
        </w:tc>
        <w:tc>
          <w:tcPr>
            <w:tcW w:w="1000" w:type="pct"/>
            <w:noWrap/>
            <w:hideMark/>
          </w:tcPr>
          <w:p w14:paraId="1B9AA38E" w14:textId="77777777" w:rsidR="00EE46FF" w:rsidRPr="001827F5" w:rsidRDefault="00EE46FF" w:rsidP="00D33641">
            <w:pPr>
              <w:pStyle w:val="Tabletext10"/>
            </w:pPr>
            <w:r w:rsidRPr="001827F5">
              <w:rPr>
                <w:rFonts w:hint="eastAsia"/>
              </w:rPr>
              <w:t>Service Contract</w:t>
            </w:r>
          </w:p>
        </w:tc>
        <w:tc>
          <w:tcPr>
            <w:tcW w:w="550" w:type="pct"/>
          </w:tcPr>
          <w:p w14:paraId="16813E47" w14:textId="77777777" w:rsidR="00EE46FF" w:rsidRPr="001827F5" w:rsidRDefault="00EE46FF" w:rsidP="00D33641">
            <w:pPr>
              <w:pStyle w:val="Tabletext10"/>
            </w:pPr>
            <w:r w:rsidRPr="00C310BA">
              <w:rPr>
                <w:rFonts w:hint="eastAsia"/>
                <w:lang w:eastAsia="ja-JP"/>
              </w:rPr>
              <w:t>O</w:t>
            </w:r>
            <w:r w:rsidRPr="00C310BA">
              <w:rPr>
                <w:lang w:eastAsia="ja-JP"/>
              </w:rPr>
              <w:t>2C-S0</w:t>
            </w:r>
            <w:r>
              <w:rPr>
                <w:lang w:eastAsia="ja-JP"/>
              </w:rPr>
              <w:t>04</w:t>
            </w:r>
          </w:p>
        </w:tc>
        <w:tc>
          <w:tcPr>
            <w:tcW w:w="2200" w:type="pct"/>
            <w:hideMark/>
          </w:tcPr>
          <w:p w14:paraId="773EEC67" w14:textId="77777777" w:rsidR="00EE46FF" w:rsidRPr="001827F5" w:rsidRDefault="00EE46FF" w:rsidP="00D33641">
            <w:pPr>
              <w:pStyle w:val="Tabletext10"/>
            </w:pPr>
            <w:r w:rsidRPr="001827F5">
              <w:rPr>
                <w:rFonts w:hint="eastAsia"/>
              </w:rPr>
              <w:t>Business records will contain a customer account reference providing a link back to ERP customer master data.</w:t>
            </w:r>
          </w:p>
        </w:tc>
      </w:tr>
      <w:tr w:rsidR="00EE46FF" w:rsidRPr="001827F5" w14:paraId="60857B6C" w14:textId="77777777" w:rsidTr="00D33641">
        <w:trPr>
          <w:cantSplit/>
        </w:trPr>
        <w:tc>
          <w:tcPr>
            <w:tcW w:w="1000" w:type="pct"/>
            <w:vMerge/>
            <w:hideMark/>
          </w:tcPr>
          <w:p w14:paraId="5296C6F6" w14:textId="77777777" w:rsidR="00EE46FF" w:rsidRPr="001827F5" w:rsidRDefault="00EE46FF" w:rsidP="00D33641">
            <w:pPr>
              <w:pStyle w:val="Tabletext10"/>
            </w:pPr>
          </w:p>
        </w:tc>
        <w:tc>
          <w:tcPr>
            <w:tcW w:w="250" w:type="pct"/>
          </w:tcPr>
          <w:p w14:paraId="7D5BBEE7" w14:textId="77777777" w:rsidR="00EE46FF" w:rsidRPr="001827F5" w:rsidRDefault="00EE46FF" w:rsidP="00D33641">
            <w:pPr>
              <w:pStyle w:val="Tabletext10"/>
              <w:jc w:val="center"/>
              <w:rPr>
                <w:lang w:eastAsia="ja-JP"/>
              </w:rPr>
            </w:pPr>
            <w:r>
              <w:rPr>
                <w:rFonts w:hint="eastAsia"/>
                <w:lang w:eastAsia="ja-JP"/>
              </w:rPr>
              <w:t>1</w:t>
            </w:r>
            <w:r>
              <w:rPr>
                <w:lang w:eastAsia="ja-JP"/>
              </w:rPr>
              <w:t>2</w:t>
            </w:r>
          </w:p>
        </w:tc>
        <w:tc>
          <w:tcPr>
            <w:tcW w:w="1000" w:type="pct"/>
            <w:noWrap/>
            <w:hideMark/>
          </w:tcPr>
          <w:p w14:paraId="43B7A791" w14:textId="77777777" w:rsidR="00EE46FF" w:rsidRPr="001827F5" w:rsidRDefault="00EE46FF" w:rsidP="00D33641">
            <w:pPr>
              <w:pStyle w:val="Tabletext10"/>
            </w:pPr>
            <w:r w:rsidRPr="001827F5">
              <w:rPr>
                <w:rFonts w:hint="eastAsia"/>
              </w:rPr>
              <w:t>Billing Schedule</w:t>
            </w:r>
          </w:p>
        </w:tc>
        <w:tc>
          <w:tcPr>
            <w:tcW w:w="550" w:type="pct"/>
          </w:tcPr>
          <w:p w14:paraId="77A4450E" w14:textId="77777777" w:rsidR="00EE46FF" w:rsidRPr="001827F5" w:rsidRDefault="00EE46FF" w:rsidP="00D33641">
            <w:pPr>
              <w:pStyle w:val="Tabletext10"/>
            </w:pPr>
            <w:r w:rsidRPr="00C310BA">
              <w:rPr>
                <w:rFonts w:hint="eastAsia"/>
                <w:lang w:eastAsia="ja-JP"/>
              </w:rPr>
              <w:t>O</w:t>
            </w:r>
            <w:r w:rsidRPr="00C310BA">
              <w:rPr>
                <w:lang w:eastAsia="ja-JP"/>
              </w:rPr>
              <w:t>2C-S0</w:t>
            </w:r>
            <w:r>
              <w:rPr>
                <w:lang w:eastAsia="ja-JP"/>
              </w:rPr>
              <w:t>05</w:t>
            </w:r>
          </w:p>
        </w:tc>
        <w:tc>
          <w:tcPr>
            <w:tcW w:w="2200" w:type="pct"/>
            <w:hideMark/>
          </w:tcPr>
          <w:p w14:paraId="73FA330D" w14:textId="77777777" w:rsidR="00EE46FF" w:rsidRPr="001827F5" w:rsidRDefault="00EE46FF" w:rsidP="00D33641">
            <w:pPr>
              <w:pStyle w:val="Tabletext10"/>
            </w:pPr>
            <w:r w:rsidRPr="001827F5">
              <w:rPr>
                <w:rFonts w:hint="eastAsia"/>
              </w:rPr>
              <w:t>Business records will contain a customer account reference providing a link back to ERP customer master data.</w:t>
            </w:r>
          </w:p>
        </w:tc>
      </w:tr>
      <w:tr w:rsidR="00EE46FF" w:rsidRPr="001827F5" w14:paraId="2CAB66CB" w14:textId="77777777" w:rsidTr="00D33641">
        <w:trPr>
          <w:cantSplit/>
        </w:trPr>
        <w:tc>
          <w:tcPr>
            <w:tcW w:w="1000" w:type="pct"/>
            <w:vMerge/>
            <w:hideMark/>
          </w:tcPr>
          <w:p w14:paraId="7BDCC841" w14:textId="77777777" w:rsidR="00EE46FF" w:rsidRPr="001827F5" w:rsidRDefault="00EE46FF" w:rsidP="00D33641">
            <w:pPr>
              <w:pStyle w:val="Tabletext10"/>
            </w:pPr>
          </w:p>
        </w:tc>
        <w:tc>
          <w:tcPr>
            <w:tcW w:w="250" w:type="pct"/>
          </w:tcPr>
          <w:p w14:paraId="5FFB66A3" w14:textId="77777777" w:rsidR="00EE46FF" w:rsidRPr="001827F5" w:rsidRDefault="00EE46FF" w:rsidP="00D33641">
            <w:pPr>
              <w:pStyle w:val="Tabletext10"/>
              <w:jc w:val="center"/>
              <w:rPr>
                <w:lang w:eastAsia="ja-JP"/>
              </w:rPr>
            </w:pPr>
            <w:r>
              <w:rPr>
                <w:rFonts w:hint="eastAsia"/>
                <w:lang w:eastAsia="ja-JP"/>
              </w:rPr>
              <w:t>1</w:t>
            </w:r>
            <w:r>
              <w:rPr>
                <w:lang w:eastAsia="ja-JP"/>
              </w:rPr>
              <w:t>4</w:t>
            </w:r>
          </w:p>
        </w:tc>
        <w:tc>
          <w:tcPr>
            <w:tcW w:w="1000" w:type="pct"/>
            <w:noWrap/>
            <w:hideMark/>
          </w:tcPr>
          <w:p w14:paraId="4A9D7353" w14:textId="77777777" w:rsidR="00EE46FF" w:rsidRPr="001827F5" w:rsidRDefault="00EE46FF" w:rsidP="00D33641">
            <w:pPr>
              <w:pStyle w:val="Tabletext10"/>
            </w:pPr>
            <w:r w:rsidRPr="001827F5">
              <w:rPr>
                <w:rFonts w:hint="eastAsia"/>
              </w:rPr>
              <w:t>Cash Receipt</w:t>
            </w:r>
          </w:p>
        </w:tc>
        <w:tc>
          <w:tcPr>
            <w:tcW w:w="550" w:type="pct"/>
          </w:tcPr>
          <w:p w14:paraId="155E1783" w14:textId="77777777" w:rsidR="00EE46FF" w:rsidRPr="001827F5" w:rsidRDefault="00EE46FF" w:rsidP="00D33641">
            <w:pPr>
              <w:pStyle w:val="Tabletext10"/>
            </w:pPr>
            <w:r w:rsidRPr="00C310BA">
              <w:rPr>
                <w:rFonts w:hint="eastAsia"/>
                <w:lang w:eastAsia="ja-JP"/>
              </w:rPr>
              <w:t>O</w:t>
            </w:r>
            <w:r w:rsidRPr="00C310BA">
              <w:rPr>
                <w:lang w:eastAsia="ja-JP"/>
              </w:rPr>
              <w:t>2C-S0</w:t>
            </w:r>
            <w:r>
              <w:rPr>
                <w:lang w:eastAsia="ja-JP"/>
              </w:rPr>
              <w:t>06</w:t>
            </w:r>
          </w:p>
        </w:tc>
        <w:tc>
          <w:tcPr>
            <w:tcW w:w="2200" w:type="pct"/>
            <w:hideMark/>
          </w:tcPr>
          <w:p w14:paraId="55B8C6B1" w14:textId="77777777" w:rsidR="00EE46FF" w:rsidRPr="001827F5" w:rsidRDefault="00EE46FF" w:rsidP="00D33641">
            <w:pPr>
              <w:pStyle w:val="Tabletext10"/>
            </w:pPr>
            <w:r w:rsidRPr="001827F5">
              <w:rPr>
                <w:rFonts w:hint="eastAsia"/>
              </w:rPr>
              <w:t>Receipts allocated to invoices will identify the payer.</w:t>
            </w:r>
          </w:p>
        </w:tc>
      </w:tr>
      <w:tr w:rsidR="00EE46FF" w:rsidRPr="001827F5" w14:paraId="2E69DC94" w14:textId="77777777" w:rsidTr="00D33641">
        <w:trPr>
          <w:cantSplit/>
        </w:trPr>
        <w:tc>
          <w:tcPr>
            <w:tcW w:w="1000" w:type="pct"/>
            <w:vMerge/>
            <w:hideMark/>
          </w:tcPr>
          <w:p w14:paraId="46934234" w14:textId="77777777" w:rsidR="00EE46FF" w:rsidRPr="001827F5" w:rsidRDefault="00EE46FF" w:rsidP="00D33641">
            <w:pPr>
              <w:pStyle w:val="Tabletext10"/>
            </w:pPr>
          </w:p>
        </w:tc>
        <w:tc>
          <w:tcPr>
            <w:tcW w:w="250" w:type="pct"/>
          </w:tcPr>
          <w:p w14:paraId="1A5F912C" w14:textId="77777777" w:rsidR="00EE46FF" w:rsidRPr="001827F5" w:rsidRDefault="00EE46FF" w:rsidP="00D33641">
            <w:pPr>
              <w:pStyle w:val="Tabletext10"/>
              <w:jc w:val="center"/>
              <w:rPr>
                <w:lang w:eastAsia="ja-JP"/>
              </w:rPr>
            </w:pPr>
            <w:r>
              <w:rPr>
                <w:rFonts w:hint="eastAsia"/>
                <w:lang w:eastAsia="ja-JP"/>
              </w:rPr>
              <w:t>1</w:t>
            </w:r>
            <w:r>
              <w:rPr>
                <w:lang w:eastAsia="ja-JP"/>
              </w:rPr>
              <w:t>5</w:t>
            </w:r>
          </w:p>
        </w:tc>
        <w:tc>
          <w:tcPr>
            <w:tcW w:w="1000" w:type="pct"/>
            <w:noWrap/>
            <w:hideMark/>
          </w:tcPr>
          <w:p w14:paraId="5F50F503" w14:textId="77777777" w:rsidR="00EE46FF" w:rsidRPr="001827F5" w:rsidRDefault="00EE46FF" w:rsidP="00D33641">
            <w:pPr>
              <w:pStyle w:val="Tabletext10"/>
            </w:pPr>
            <w:r w:rsidRPr="001827F5">
              <w:rPr>
                <w:rFonts w:hint="eastAsia"/>
              </w:rPr>
              <w:t>Customer Master Data</w:t>
            </w:r>
          </w:p>
        </w:tc>
        <w:tc>
          <w:tcPr>
            <w:tcW w:w="550" w:type="pct"/>
          </w:tcPr>
          <w:p w14:paraId="3FD45E7D" w14:textId="77777777" w:rsidR="00EE46FF" w:rsidRPr="001827F5" w:rsidRDefault="00EE46FF" w:rsidP="00D33641">
            <w:pPr>
              <w:pStyle w:val="Tabletext10"/>
            </w:pPr>
            <w:r w:rsidRPr="00C310BA">
              <w:rPr>
                <w:rFonts w:hint="eastAsia"/>
                <w:lang w:eastAsia="ja-JP"/>
              </w:rPr>
              <w:t>O</w:t>
            </w:r>
            <w:r w:rsidRPr="00C310BA">
              <w:rPr>
                <w:lang w:eastAsia="ja-JP"/>
              </w:rPr>
              <w:t>2C-S0</w:t>
            </w:r>
            <w:r>
              <w:rPr>
                <w:lang w:eastAsia="ja-JP"/>
              </w:rPr>
              <w:t>07</w:t>
            </w:r>
          </w:p>
        </w:tc>
        <w:tc>
          <w:tcPr>
            <w:tcW w:w="2200" w:type="pct"/>
            <w:hideMark/>
          </w:tcPr>
          <w:p w14:paraId="5139B88D" w14:textId="77777777" w:rsidR="00EE46FF" w:rsidRPr="001827F5" w:rsidRDefault="00EE46FF" w:rsidP="00D33641">
            <w:pPr>
              <w:pStyle w:val="Tabletext10"/>
            </w:pPr>
            <w:r w:rsidRPr="001827F5">
              <w:rPr>
                <w:rFonts w:hint="eastAsia"/>
              </w:rPr>
              <w:t>Maintains correlation between customer account/name/VAT ID (where required).</w:t>
            </w:r>
          </w:p>
        </w:tc>
      </w:tr>
      <w:tr w:rsidR="00EE46FF" w:rsidRPr="001827F5" w14:paraId="2640F86D" w14:textId="77777777" w:rsidTr="00D33641">
        <w:trPr>
          <w:cantSplit/>
        </w:trPr>
        <w:tc>
          <w:tcPr>
            <w:tcW w:w="1000" w:type="pct"/>
            <w:vMerge w:val="restart"/>
            <w:hideMark/>
          </w:tcPr>
          <w:p w14:paraId="2E3FEE10" w14:textId="77777777" w:rsidR="00EE46FF" w:rsidRPr="001827F5" w:rsidRDefault="00EE46FF" w:rsidP="00D33641">
            <w:pPr>
              <w:pStyle w:val="Tabletext10"/>
            </w:pPr>
            <w:r>
              <w:t xml:space="preserve">e) </w:t>
            </w:r>
            <w:r w:rsidRPr="001827F5">
              <w:rPr>
                <w:rFonts w:hint="eastAsia"/>
              </w:rPr>
              <w:t>Invoice Date</w:t>
            </w:r>
          </w:p>
        </w:tc>
        <w:tc>
          <w:tcPr>
            <w:tcW w:w="250" w:type="pct"/>
          </w:tcPr>
          <w:p w14:paraId="659C9C8C" w14:textId="77777777" w:rsidR="00EE46FF" w:rsidRPr="001827F5" w:rsidRDefault="00EE46FF" w:rsidP="00D33641">
            <w:pPr>
              <w:pStyle w:val="Tabletext10"/>
              <w:jc w:val="center"/>
              <w:rPr>
                <w:lang w:eastAsia="ja-JP"/>
              </w:rPr>
            </w:pPr>
            <w:r>
              <w:rPr>
                <w:rFonts w:hint="eastAsia"/>
                <w:lang w:eastAsia="ja-JP"/>
              </w:rPr>
              <w:t>1</w:t>
            </w:r>
            <w:r>
              <w:rPr>
                <w:lang w:eastAsia="ja-JP"/>
              </w:rPr>
              <w:t>1</w:t>
            </w:r>
          </w:p>
        </w:tc>
        <w:tc>
          <w:tcPr>
            <w:tcW w:w="1000" w:type="pct"/>
            <w:noWrap/>
            <w:hideMark/>
          </w:tcPr>
          <w:p w14:paraId="442EA4AA" w14:textId="77777777" w:rsidR="00EE46FF" w:rsidRPr="001827F5" w:rsidRDefault="00EE46FF" w:rsidP="00D33641">
            <w:pPr>
              <w:pStyle w:val="Tabletext10"/>
            </w:pPr>
            <w:r w:rsidRPr="001827F5">
              <w:rPr>
                <w:rFonts w:hint="eastAsia"/>
              </w:rPr>
              <w:t>Service Contract</w:t>
            </w:r>
          </w:p>
        </w:tc>
        <w:tc>
          <w:tcPr>
            <w:tcW w:w="550" w:type="pct"/>
          </w:tcPr>
          <w:p w14:paraId="4C6FE69F" w14:textId="77777777" w:rsidR="00EE46FF" w:rsidRPr="001827F5" w:rsidRDefault="00EE46FF" w:rsidP="00D33641">
            <w:pPr>
              <w:pStyle w:val="Tabletext10"/>
            </w:pPr>
            <w:r w:rsidRPr="00C310BA">
              <w:rPr>
                <w:rFonts w:hint="eastAsia"/>
                <w:lang w:eastAsia="ja-JP"/>
              </w:rPr>
              <w:t>O</w:t>
            </w:r>
            <w:r w:rsidRPr="00C310BA">
              <w:rPr>
                <w:lang w:eastAsia="ja-JP"/>
              </w:rPr>
              <w:t>2C-S0</w:t>
            </w:r>
            <w:r>
              <w:rPr>
                <w:lang w:eastAsia="ja-JP"/>
              </w:rPr>
              <w:t>08</w:t>
            </w:r>
          </w:p>
        </w:tc>
        <w:tc>
          <w:tcPr>
            <w:tcW w:w="2200" w:type="pct"/>
            <w:hideMark/>
          </w:tcPr>
          <w:p w14:paraId="7BEF4BEF" w14:textId="77777777" w:rsidR="00EE46FF" w:rsidRPr="001827F5" w:rsidRDefault="00EE46FF" w:rsidP="00D33641">
            <w:pPr>
              <w:pStyle w:val="Tabletext10"/>
            </w:pPr>
            <w:r w:rsidRPr="001827F5">
              <w:rPr>
                <w:rFonts w:hint="eastAsia"/>
              </w:rPr>
              <w:t>Service contract may define a billing frequency</w:t>
            </w:r>
          </w:p>
        </w:tc>
      </w:tr>
      <w:tr w:rsidR="00EE46FF" w:rsidRPr="001827F5" w14:paraId="3A4DD847" w14:textId="77777777" w:rsidTr="00D33641">
        <w:trPr>
          <w:cantSplit/>
        </w:trPr>
        <w:tc>
          <w:tcPr>
            <w:tcW w:w="1000" w:type="pct"/>
            <w:vMerge/>
            <w:hideMark/>
          </w:tcPr>
          <w:p w14:paraId="258736F4" w14:textId="77777777" w:rsidR="00EE46FF" w:rsidRPr="001827F5" w:rsidRDefault="00EE46FF" w:rsidP="00D33641">
            <w:pPr>
              <w:pStyle w:val="Tabletext10"/>
            </w:pPr>
          </w:p>
        </w:tc>
        <w:tc>
          <w:tcPr>
            <w:tcW w:w="250" w:type="pct"/>
          </w:tcPr>
          <w:p w14:paraId="4F5401CF" w14:textId="77777777" w:rsidR="00EE46FF" w:rsidRPr="001827F5" w:rsidRDefault="00EE46FF" w:rsidP="00D33641">
            <w:pPr>
              <w:pStyle w:val="Tabletext10"/>
              <w:jc w:val="center"/>
              <w:rPr>
                <w:lang w:eastAsia="ja-JP"/>
              </w:rPr>
            </w:pPr>
            <w:r>
              <w:rPr>
                <w:rFonts w:hint="eastAsia"/>
                <w:lang w:eastAsia="ja-JP"/>
              </w:rPr>
              <w:t>1</w:t>
            </w:r>
            <w:r>
              <w:rPr>
                <w:lang w:eastAsia="ja-JP"/>
              </w:rPr>
              <w:t>3</w:t>
            </w:r>
          </w:p>
        </w:tc>
        <w:tc>
          <w:tcPr>
            <w:tcW w:w="1000" w:type="pct"/>
            <w:noWrap/>
            <w:hideMark/>
          </w:tcPr>
          <w:p w14:paraId="64D653DD" w14:textId="77777777" w:rsidR="00EE46FF" w:rsidRPr="001827F5" w:rsidRDefault="00EE46FF" w:rsidP="00D33641">
            <w:pPr>
              <w:pStyle w:val="Tabletext10"/>
            </w:pPr>
            <w:r w:rsidRPr="001827F5">
              <w:rPr>
                <w:rFonts w:hint="eastAsia"/>
              </w:rPr>
              <w:t>Invoice</w:t>
            </w:r>
          </w:p>
        </w:tc>
        <w:tc>
          <w:tcPr>
            <w:tcW w:w="550" w:type="pct"/>
          </w:tcPr>
          <w:p w14:paraId="0D5C342F" w14:textId="77777777" w:rsidR="00EE46FF" w:rsidRPr="001827F5" w:rsidRDefault="00EE46FF" w:rsidP="00D33641">
            <w:pPr>
              <w:pStyle w:val="Tabletext10"/>
            </w:pPr>
            <w:r w:rsidRPr="00C310BA">
              <w:rPr>
                <w:rFonts w:hint="eastAsia"/>
                <w:lang w:eastAsia="ja-JP"/>
              </w:rPr>
              <w:t>O</w:t>
            </w:r>
            <w:r w:rsidRPr="00C310BA">
              <w:rPr>
                <w:lang w:eastAsia="ja-JP"/>
              </w:rPr>
              <w:t>2C-S0</w:t>
            </w:r>
            <w:r>
              <w:rPr>
                <w:lang w:eastAsia="ja-JP"/>
              </w:rPr>
              <w:t>09</w:t>
            </w:r>
          </w:p>
        </w:tc>
        <w:tc>
          <w:tcPr>
            <w:tcW w:w="2200" w:type="pct"/>
            <w:hideMark/>
          </w:tcPr>
          <w:p w14:paraId="254A9BF5" w14:textId="77777777" w:rsidR="00EE46FF" w:rsidRPr="001827F5" w:rsidRDefault="00EE46FF" w:rsidP="00D33641">
            <w:pPr>
              <w:pStyle w:val="Tabletext10"/>
            </w:pPr>
            <w:r w:rsidRPr="001827F5">
              <w:rPr>
                <w:rFonts w:hint="eastAsia"/>
              </w:rPr>
              <w:t>The posting date of the invoice record in the ERP will correlate with the invoice date.</w:t>
            </w:r>
          </w:p>
        </w:tc>
      </w:tr>
      <w:tr w:rsidR="00EE46FF" w:rsidRPr="001827F5" w14:paraId="7F5594BC" w14:textId="77777777" w:rsidTr="00D33641">
        <w:trPr>
          <w:cantSplit/>
        </w:trPr>
        <w:tc>
          <w:tcPr>
            <w:tcW w:w="1000" w:type="pct"/>
            <w:noWrap/>
            <w:hideMark/>
          </w:tcPr>
          <w:p w14:paraId="576EE034" w14:textId="77777777" w:rsidR="00EE46FF" w:rsidRPr="001827F5" w:rsidRDefault="00EE46FF" w:rsidP="00D33641">
            <w:pPr>
              <w:pStyle w:val="Tabletext10"/>
            </w:pPr>
            <w:r>
              <w:t xml:space="preserve">f) </w:t>
            </w:r>
            <w:r w:rsidRPr="001827F5">
              <w:rPr>
                <w:rFonts w:hint="eastAsia"/>
              </w:rPr>
              <w:t>Date of Supply</w:t>
            </w:r>
          </w:p>
        </w:tc>
        <w:tc>
          <w:tcPr>
            <w:tcW w:w="250" w:type="pct"/>
          </w:tcPr>
          <w:p w14:paraId="539BFE82" w14:textId="77777777" w:rsidR="00EE46FF" w:rsidRPr="001827F5" w:rsidRDefault="00EE46FF" w:rsidP="00D33641">
            <w:pPr>
              <w:pStyle w:val="Tabletext10"/>
              <w:jc w:val="center"/>
              <w:rPr>
                <w:lang w:eastAsia="ja-JP"/>
              </w:rPr>
            </w:pPr>
            <w:r>
              <w:rPr>
                <w:rFonts w:hint="eastAsia"/>
                <w:lang w:eastAsia="ja-JP"/>
              </w:rPr>
              <w:t>1</w:t>
            </w:r>
            <w:r>
              <w:rPr>
                <w:lang w:eastAsia="ja-JP"/>
              </w:rPr>
              <w:t>2</w:t>
            </w:r>
          </w:p>
        </w:tc>
        <w:tc>
          <w:tcPr>
            <w:tcW w:w="1000" w:type="pct"/>
            <w:noWrap/>
            <w:hideMark/>
          </w:tcPr>
          <w:p w14:paraId="227FB657" w14:textId="77777777" w:rsidR="00EE46FF" w:rsidRPr="001827F5" w:rsidRDefault="00EE46FF" w:rsidP="00D33641">
            <w:pPr>
              <w:pStyle w:val="Tabletext10"/>
            </w:pPr>
            <w:r w:rsidRPr="001827F5">
              <w:rPr>
                <w:rFonts w:hint="eastAsia"/>
              </w:rPr>
              <w:t>Timesheets</w:t>
            </w:r>
          </w:p>
        </w:tc>
        <w:tc>
          <w:tcPr>
            <w:tcW w:w="550" w:type="pct"/>
          </w:tcPr>
          <w:p w14:paraId="1882FDC7" w14:textId="77777777" w:rsidR="00EE46FF" w:rsidRPr="001827F5" w:rsidRDefault="00EE46FF" w:rsidP="00D33641">
            <w:pPr>
              <w:pStyle w:val="Tabletext10"/>
            </w:pPr>
            <w:r w:rsidRPr="00C310BA">
              <w:rPr>
                <w:rFonts w:hint="eastAsia"/>
                <w:lang w:eastAsia="ja-JP"/>
              </w:rPr>
              <w:t>O</w:t>
            </w:r>
            <w:r w:rsidRPr="00C310BA">
              <w:rPr>
                <w:lang w:eastAsia="ja-JP"/>
              </w:rPr>
              <w:t>2C-S0</w:t>
            </w:r>
            <w:r>
              <w:rPr>
                <w:lang w:eastAsia="ja-JP"/>
              </w:rPr>
              <w:t>10</w:t>
            </w:r>
          </w:p>
        </w:tc>
        <w:tc>
          <w:tcPr>
            <w:tcW w:w="2200" w:type="pct"/>
            <w:hideMark/>
          </w:tcPr>
          <w:p w14:paraId="744E6A6C" w14:textId="77777777" w:rsidR="00EE46FF" w:rsidRPr="001827F5" w:rsidRDefault="00EE46FF" w:rsidP="00D33641">
            <w:pPr>
              <w:pStyle w:val="Tabletext10"/>
            </w:pPr>
            <w:r w:rsidRPr="001827F5">
              <w:rPr>
                <w:rFonts w:hint="eastAsia"/>
              </w:rPr>
              <w:t>May provide record of what was done when.</w:t>
            </w:r>
          </w:p>
        </w:tc>
      </w:tr>
      <w:tr w:rsidR="00EE46FF" w:rsidRPr="001827F5" w14:paraId="0D21B866" w14:textId="77777777" w:rsidTr="00D33641">
        <w:trPr>
          <w:cantSplit/>
        </w:trPr>
        <w:tc>
          <w:tcPr>
            <w:tcW w:w="1000" w:type="pct"/>
            <w:vMerge w:val="restart"/>
            <w:hideMark/>
          </w:tcPr>
          <w:p w14:paraId="1137F8E5" w14:textId="77777777" w:rsidR="00EE46FF" w:rsidRPr="001827F5" w:rsidRDefault="00EE46FF" w:rsidP="00D33641">
            <w:pPr>
              <w:pStyle w:val="Tabletext10"/>
            </w:pPr>
            <w:r>
              <w:t xml:space="preserve">g) </w:t>
            </w:r>
            <w:r w:rsidRPr="001827F5">
              <w:rPr>
                <w:rFonts w:hint="eastAsia"/>
              </w:rPr>
              <w:t>Invoice Number</w:t>
            </w:r>
          </w:p>
        </w:tc>
        <w:tc>
          <w:tcPr>
            <w:tcW w:w="250" w:type="pct"/>
          </w:tcPr>
          <w:p w14:paraId="2B5421C4" w14:textId="77777777" w:rsidR="00EE46FF" w:rsidRPr="001827F5" w:rsidRDefault="00EE46FF" w:rsidP="00D33641">
            <w:pPr>
              <w:pStyle w:val="Tabletext10"/>
              <w:jc w:val="center"/>
              <w:rPr>
                <w:lang w:eastAsia="ja-JP"/>
              </w:rPr>
            </w:pPr>
            <w:r>
              <w:rPr>
                <w:rFonts w:hint="eastAsia"/>
                <w:lang w:eastAsia="ja-JP"/>
              </w:rPr>
              <w:t>1</w:t>
            </w:r>
            <w:r>
              <w:rPr>
                <w:lang w:eastAsia="ja-JP"/>
              </w:rPr>
              <w:t>4</w:t>
            </w:r>
          </w:p>
        </w:tc>
        <w:tc>
          <w:tcPr>
            <w:tcW w:w="1000" w:type="pct"/>
            <w:noWrap/>
            <w:hideMark/>
          </w:tcPr>
          <w:p w14:paraId="55A014FF" w14:textId="77777777" w:rsidR="00EE46FF" w:rsidRPr="001827F5" w:rsidRDefault="00EE46FF" w:rsidP="00D33641">
            <w:pPr>
              <w:pStyle w:val="Tabletext10"/>
            </w:pPr>
            <w:r w:rsidRPr="001827F5">
              <w:rPr>
                <w:rFonts w:hint="eastAsia"/>
              </w:rPr>
              <w:t>Cash Receipt</w:t>
            </w:r>
          </w:p>
        </w:tc>
        <w:tc>
          <w:tcPr>
            <w:tcW w:w="550" w:type="pct"/>
          </w:tcPr>
          <w:p w14:paraId="79526EB3" w14:textId="77777777" w:rsidR="00EE46FF" w:rsidRPr="001827F5" w:rsidRDefault="00EE46FF" w:rsidP="00D33641">
            <w:pPr>
              <w:pStyle w:val="Tabletext10"/>
            </w:pPr>
            <w:r w:rsidRPr="00C310BA">
              <w:rPr>
                <w:rFonts w:hint="eastAsia"/>
                <w:lang w:eastAsia="ja-JP"/>
              </w:rPr>
              <w:t>O</w:t>
            </w:r>
            <w:r w:rsidRPr="00C310BA">
              <w:rPr>
                <w:lang w:eastAsia="ja-JP"/>
              </w:rPr>
              <w:t>2C-S0</w:t>
            </w:r>
            <w:r>
              <w:rPr>
                <w:lang w:eastAsia="ja-JP"/>
              </w:rPr>
              <w:t>11</w:t>
            </w:r>
          </w:p>
        </w:tc>
        <w:tc>
          <w:tcPr>
            <w:tcW w:w="2200" w:type="pct"/>
            <w:hideMark/>
          </w:tcPr>
          <w:p w14:paraId="6A6DB0BA" w14:textId="77777777" w:rsidR="00EE46FF" w:rsidRPr="001827F5" w:rsidRDefault="00EE46FF" w:rsidP="00D33641">
            <w:pPr>
              <w:pStyle w:val="Tabletext10"/>
            </w:pPr>
            <w:r w:rsidRPr="001827F5">
              <w:rPr>
                <w:rFonts w:hint="eastAsia"/>
              </w:rPr>
              <w:t>Remittance advice may reference invoice number for receipt allocation.</w:t>
            </w:r>
          </w:p>
        </w:tc>
      </w:tr>
      <w:tr w:rsidR="00EE46FF" w:rsidRPr="001827F5" w14:paraId="25850265" w14:textId="77777777" w:rsidTr="00D33641">
        <w:trPr>
          <w:cantSplit/>
        </w:trPr>
        <w:tc>
          <w:tcPr>
            <w:tcW w:w="1000" w:type="pct"/>
            <w:vMerge/>
            <w:hideMark/>
          </w:tcPr>
          <w:p w14:paraId="61ABD8F3" w14:textId="77777777" w:rsidR="00EE46FF" w:rsidRPr="001827F5" w:rsidRDefault="00EE46FF" w:rsidP="00D33641">
            <w:pPr>
              <w:pStyle w:val="Tabletext10"/>
            </w:pPr>
          </w:p>
        </w:tc>
        <w:tc>
          <w:tcPr>
            <w:tcW w:w="250" w:type="pct"/>
          </w:tcPr>
          <w:p w14:paraId="18AECF73" w14:textId="77777777" w:rsidR="00EE46FF" w:rsidRPr="001827F5" w:rsidRDefault="00EE46FF" w:rsidP="00D33641">
            <w:pPr>
              <w:pStyle w:val="Tabletext10"/>
              <w:jc w:val="center"/>
              <w:rPr>
                <w:lang w:eastAsia="ja-JP"/>
              </w:rPr>
            </w:pPr>
            <w:r>
              <w:rPr>
                <w:rFonts w:hint="eastAsia"/>
                <w:lang w:eastAsia="ja-JP"/>
              </w:rPr>
              <w:t>1</w:t>
            </w:r>
            <w:r>
              <w:rPr>
                <w:lang w:eastAsia="ja-JP"/>
              </w:rPr>
              <w:t>9</w:t>
            </w:r>
          </w:p>
        </w:tc>
        <w:tc>
          <w:tcPr>
            <w:tcW w:w="1000" w:type="pct"/>
            <w:noWrap/>
            <w:hideMark/>
          </w:tcPr>
          <w:p w14:paraId="05593B35" w14:textId="77777777" w:rsidR="00EE46FF" w:rsidRPr="001827F5" w:rsidRDefault="00EE46FF" w:rsidP="00D33641">
            <w:pPr>
              <w:pStyle w:val="Tabletext10"/>
            </w:pPr>
            <w:r w:rsidRPr="001827F5">
              <w:rPr>
                <w:rFonts w:hint="eastAsia"/>
              </w:rPr>
              <w:t>Other Business Controls</w:t>
            </w:r>
          </w:p>
        </w:tc>
        <w:tc>
          <w:tcPr>
            <w:tcW w:w="550" w:type="pct"/>
          </w:tcPr>
          <w:p w14:paraId="4B411E38" w14:textId="77777777" w:rsidR="00EE46FF" w:rsidRPr="001827F5" w:rsidRDefault="00EE46FF" w:rsidP="00D33641">
            <w:pPr>
              <w:pStyle w:val="Tabletext10"/>
            </w:pPr>
            <w:r w:rsidRPr="00C310BA">
              <w:rPr>
                <w:rFonts w:hint="eastAsia"/>
                <w:lang w:eastAsia="ja-JP"/>
              </w:rPr>
              <w:t>O</w:t>
            </w:r>
            <w:r w:rsidRPr="00C310BA">
              <w:rPr>
                <w:lang w:eastAsia="ja-JP"/>
              </w:rPr>
              <w:t>2C-S0</w:t>
            </w:r>
            <w:r>
              <w:rPr>
                <w:lang w:eastAsia="ja-JP"/>
              </w:rPr>
              <w:t>12</w:t>
            </w:r>
          </w:p>
        </w:tc>
        <w:tc>
          <w:tcPr>
            <w:tcW w:w="2200" w:type="pct"/>
            <w:hideMark/>
          </w:tcPr>
          <w:p w14:paraId="1C312C81" w14:textId="77777777" w:rsidR="00EE46FF" w:rsidRPr="001827F5" w:rsidRDefault="00EE46FF" w:rsidP="00D33641">
            <w:pPr>
              <w:pStyle w:val="Tabletext10"/>
            </w:pPr>
            <w:r w:rsidRPr="001827F5">
              <w:rPr>
                <w:rFonts w:hint="eastAsia"/>
              </w:rPr>
              <w:t xml:space="preserve">Required control objective </w:t>
            </w:r>
            <w:r>
              <w:t>'</w:t>
            </w:r>
            <w:r w:rsidRPr="001827F5">
              <w:rPr>
                <w:rFonts w:hint="eastAsia"/>
              </w:rPr>
              <w:t>All invoices issued are recorded</w:t>
            </w:r>
            <w:r>
              <w:t>'</w:t>
            </w:r>
            <w:r w:rsidRPr="001827F5">
              <w:rPr>
                <w:rFonts w:hint="eastAsia"/>
              </w:rPr>
              <w:t>. ERP system allocates invoice numbers within a controlled sequence.</w:t>
            </w:r>
          </w:p>
        </w:tc>
      </w:tr>
      <w:tr w:rsidR="00EE46FF" w:rsidRPr="001827F5" w14:paraId="01BAF102" w14:textId="77777777" w:rsidTr="00D33641">
        <w:trPr>
          <w:cantSplit/>
        </w:trPr>
        <w:tc>
          <w:tcPr>
            <w:tcW w:w="1000" w:type="pct"/>
            <w:vMerge w:val="restart"/>
            <w:noWrap/>
            <w:hideMark/>
          </w:tcPr>
          <w:p w14:paraId="7AB992A3" w14:textId="77777777" w:rsidR="00EE46FF" w:rsidRPr="001827F5" w:rsidRDefault="00EE46FF" w:rsidP="00D33641">
            <w:pPr>
              <w:pStyle w:val="Tabletext10"/>
            </w:pPr>
            <w:r>
              <w:t xml:space="preserve">h) </w:t>
            </w:r>
            <w:r w:rsidRPr="001827F5">
              <w:rPr>
                <w:rFonts w:hint="eastAsia"/>
              </w:rPr>
              <w:t>Nature of Supply</w:t>
            </w:r>
          </w:p>
        </w:tc>
        <w:tc>
          <w:tcPr>
            <w:tcW w:w="250" w:type="pct"/>
          </w:tcPr>
          <w:p w14:paraId="3C3B6F07" w14:textId="77777777" w:rsidR="00EE46FF" w:rsidRPr="001827F5" w:rsidRDefault="00EE46FF" w:rsidP="00D33641">
            <w:pPr>
              <w:pStyle w:val="Tabletext10"/>
              <w:jc w:val="center"/>
              <w:rPr>
                <w:lang w:eastAsia="ja-JP"/>
              </w:rPr>
            </w:pPr>
            <w:r>
              <w:rPr>
                <w:rFonts w:hint="eastAsia"/>
                <w:lang w:eastAsia="ja-JP"/>
              </w:rPr>
              <w:t>1</w:t>
            </w:r>
            <w:r>
              <w:rPr>
                <w:lang w:eastAsia="ja-JP"/>
              </w:rPr>
              <w:t>1</w:t>
            </w:r>
          </w:p>
        </w:tc>
        <w:tc>
          <w:tcPr>
            <w:tcW w:w="1000" w:type="pct"/>
            <w:noWrap/>
            <w:hideMark/>
          </w:tcPr>
          <w:p w14:paraId="4F1F241A" w14:textId="77777777" w:rsidR="00EE46FF" w:rsidRPr="001827F5" w:rsidRDefault="00EE46FF" w:rsidP="00D33641">
            <w:pPr>
              <w:pStyle w:val="Tabletext10"/>
            </w:pPr>
            <w:r w:rsidRPr="001827F5">
              <w:rPr>
                <w:rFonts w:hint="eastAsia"/>
              </w:rPr>
              <w:t>Service Contract</w:t>
            </w:r>
          </w:p>
        </w:tc>
        <w:tc>
          <w:tcPr>
            <w:tcW w:w="550" w:type="pct"/>
          </w:tcPr>
          <w:p w14:paraId="78B8DB00" w14:textId="77777777" w:rsidR="00EE46FF" w:rsidRPr="001827F5" w:rsidRDefault="00EE46FF" w:rsidP="00D33641">
            <w:pPr>
              <w:pStyle w:val="Tabletext10"/>
            </w:pPr>
            <w:r w:rsidRPr="00C310BA">
              <w:rPr>
                <w:rFonts w:hint="eastAsia"/>
                <w:lang w:eastAsia="ja-JP"/>
              </w:rPr>
              <w:t>O</w:t>
            </w:r>
            <w:r w:rsidRPr="00C310BA">
              <w:rPr>
                <w:lang w:eastAsia="ja-JP"/>
              </w:rPr>
              <w:t>2C-S0</w:t>
            </w:r>
            <w:r>
              <w:rPr>
                <w:lang w:eastAsia="ja-JP"/>
              </w:rPr>
              <w:t>13</w:t>
            </w:r>
          </w:p>
        </w:tc>
        <w:tc>
          <w:tcPr>
            <w:tcW w:w="2200" w:type="pct"/>
            <w:hideMark/>
          </w:tcPr>
          <w:p w14:paraId="66B67BDE" w14:textId="77777777" w:rsidR="00EE46FF" w:rsidRPr="001827F5" w:rsidRDefault="00EE46FF" w:rsidP="00D33641">
            <w:pPr>
              <w:pStyle w:val="Tabletext10"/>
            </w:pPr>
            <w:r w:rsidRPr="001827F5">
              <w:rPr>
                <w:rFonts w:hint="eastAsia"/>
              </w:rPr>
              <w:t>Will contain a record of what is to be supplied.</w:t>
            </w:r>
          </w:p>
        </w:tc>
      </w:tr>
      <w:tr w:rsidR="00EE46FF" w:rsidRPr="001827F5" w14:paraId="54E7A0EA" w14:textId="77777777" w:rsidTr="00D33641">
        <w:trPr>
          <w:cantSplit/>
        </w:trPr>
        <w:tc>
          <w:tcPr>
            <w:tcW w:w="1000" w:type="pct"/>
            <w:vMerge/>
            <w:hideMark/>
          </w:tcPr>
          <w:p w14:paraId="7BBC88C7" w14:textId="77777777" w:rsidR="00EE46FF" w:rsidRPr="001827F5" w:rsidRDefault="00EE46FF" w:rsidP="00D33641">
            <w:pPr>
              <w:pStyle w:val="Tabletext10"/>
            </w:pPr>
          </w:p>
        </w:tc>
        <w:tc>
          <w:tcPr>
            <w:tcW w:w="250" w:type="pct"/>
          </w:tcPr>
          <w:p w14:paraId="0AD83D33" w14:textId="77777777" w:rsidR="00EE46FF" w:rsidRPr="001827F5" w:rsidRDefault="00EE46FF" w:rsidP="00D33641">
            <w:pPr>
              <w:pStyle w:val="Tabletext10"/>
              <w:jc w:val="center"/>
              <w:rPr>
                <w:lang w:eastAsia="ja-JP"/>
              </w:rPr>
            </w:pPr>
            <w:r>
              <w:rPr>
                <w:rFonts w:hint="eastAsia"/>
                <w:lang w:eastAsia="ja-JP"/>
              </w:rPr>
              <w:t>1</w:t>
            </w:r>
            <w:r>
              <w:rPr>
                <w:lang w:eastAsia="ja-JP"/>
              </w:rPr>
              <w:t>2</w:t>
            </w:r>
          </w:p>
        </w:tc>
        <w:tc>
          <w:tcPr>
            <w:tcW w:w="1000" w:type="pct"/>
            <w:noWrap/>
            <w:hideMark/>
          </w:tcPr>
          <w:p w14:paraId="24B07E28" w14:textId="77777777" w:rsidR="00EE46FF" w:rsidRPr="001827F5" w:rsidRDefault="00EE46FF" w:rsidP="00D33641">
            <w:pPr>
              <w:pStyle w:val="Tabletext10"/>
            </w:pPr>
            <w:r w:rsidRPr="001827F5">
              <w:rPr>
                <w:rFonts w:hint="eastAsia"/>
              </w:rPr>
              <w:t>Billing Schedule</w:t>
            </w:r>
          </w:p>
        </w:tc>
        <w:tc>
          <w:tcPr>
            <w:tcW w:w="550" w:type="pct"/>
          </w:tcPr>
          <w:p w14:paraId="21E499F4" w14:textId="77777777" w:rsidR="00EE46FF" w:rsidRPr="001827F5" w:rsidRDefault="00EE46FF" w:rsidP="00D33641">
            <w:pPr>
              <w:pStyle w:val="Tabletext10"/>
            </w:pPr>
            <w:r w:rsidRPr="00C310BA">
              <w:rPr>
                <w:rFonts w:hint="eastAsia"/>
                <w:lang w:eastAsia="ja-JP"/>
              </w:rPr>
              <w:t>O</w:t>
            </w:r>
            <w:r w:rsidRPr="00C310BA">
              <w:rPr>
                <w:lang w:eastAsia="ja-JP"/>
              </w:rPr>
              <w:t>2C-S0</w:t>
            </w:r>
            <w:r>
              <w:rPr>
                <w:lang w:eastAsia="ja-JP"/>
              </w:rPr>
              <w:t>14</w:t>
            </w:r>
          </w:p>
        </w:tc>
        <w:tc>
          <w:tcPr>
            <w:tcW w:w="2200" w:type="pct"/>
            <w:hideMark/>
          </w:tcPr>
          <w:p w14:paraId="59F2DBD0" w14:textId="77777777" w:rsidR="00EE46FF" w:rsidRPr="001827F5" w:rsidRDefault="00EE46FF" w:rsidP="00D33641">
            <w:pPr>
              <w:pStyle w:val="Tabletext10"/>
            </w:pPr>
            <w:r w:rsidRPr="001827F5">
              <w:rPr>
                <w:rFonts w:hint="eastAsia"/>
              </w:rPr>
              <w:t>Will contain a record of what is to be supplied.</w:t>
            </w:r>
          </w:p>
        </w:tc>
      </w:tr>
      <w:tr w:rsidR="00EE46FF" w:rsidRPr="001827F5" w14:paraId="1710901A" w14:textId="77777777" w:rsidTr="00D33641">
        <w:trPr>
          <w:cantSplit/>
        </w:trPr>
        <w:tc>
          <w:tcPr>
            <w:tcW w:w="1000" w:type="pct"/>
            <w:hideMark/>
          </w:tcPr>
          <w:p w14:paraId="55150F7E" w14:textId="77777777" w:rsidR="00EE46FF" w:rsidRPr="001827F5" w:rsidRDefault="00EE46FF" w:rsidP="00D33641">
            <w:pPr>
              <w:pStyle w:val="Tabletext10"/>
            </w:pPr>
            <w:proofErr w:type="spellStart"/>
            <w:r>
              <w:t>i</w:t>
            </w:r>
            <w:proofErr w:type="spellEnd"/>
            <w:r>
              <w:t xml:space="preserve">) </w:t>
            </w:r>
            <w:r w:rsidRPr="001827F5">
              <w:rPr>
                <w:rFonts w:hint="eastAsia"/>
              </w:rPr>
              <w:t>Quantity</w:t>
            </w:r>
          </w:p>
        </w:tc>
        <w:tc>
          <w:tcPr>
            <w:tcW w:w="250" w:type="pct"/>
          </w:tcPr>
          <w:p w14:paraId="2400307D" w14:textId="77777777" w:rsidR="00EE46FF" w:rsidRPr="001827F5" w:rsidRDefault="00EE46FF" w:rsidP="00D33641">
            <w:pPr>
              <w:pStyle w:val="Tabletext10"/>
              <w:jc w:val="center"/>
            </w:pPr>
            <w:r w:rsidRPr="00365CC1">
              <w:t>—</w:t>
            </w:r>
          </w:p>
        </w:tc>
        <w:tc>
          <w:tcPr>
            <w:tcW w:w="1000" w:type="pct"/>
            <w:noWrap/>
            <w:hideMark/>
          </w:tcPr>
          <w:p w14:paraId="3650EB7A" w14:textId="77777777" w:rsidR="00EE46FF" w:rsidRPr="001827F5" w:rsidRDefault="00EE46FF" w:rsidP="00D33641">
            <w:pPr>
              <w:pStyle w:val="Tabletext10"/>
              <w:jc w:val="center"/>
            </w:pPr>
            <w:r w:rsidRPr="00365CC1">
              <w:t>—</w:t>
            </w:r>
          </w:p>
        </w:tc>
        <w:tc>
          <w:tcPr>
            <w:tcW w:w="550" w:type="pct"/>
          </w:tcPr>
          <w:p w14:paraId="59666669" w14:textId="77777777" w:rsidR="00EE46FF" w:rsidRPr="001827F5" w:rsidRDefault="00EE46FF" w:rsidP="00D33641">
            <w:pPr>
              <w:pStyle w:val="Tabletext10"/>
              <w:jc w:val="center"/>
            </w:pPr>
            <w:r w:rsidRPr="00365CC1">
              <w:t>—</w:t>
            </w:r>
          </w:p>
        </w:tc>
        <w:tc>
          <w:tcPr>
            <w:tcW w:w="2200" w:type="pct"/>
            <w:hideMark/>
          </w:tcPr>
          <w:p w14:paraId="4873A1BC" w14:textId="77777777" w:rsidR="00EE46FF" w:rsidRPr="001827F5" w:rsidRDefault="00EE46FF" w:rsidP="00D33641">
            <w:pPr>
              <w:pStyle w:val="Tabletext10"/>
              <w:jc w:val="center"/>
            </w:pPr>
            <w:r w:rsidRPr="00365CC1">
              <w:t>—</w:t>
            </w:r>
          </w:p>
        </w:tc>
      </w:tr>
      <w:tr w:rsidR="00EE46FF" w:rsidRPr="001827F5" w14:paraId="0FC9C1CB" w14:textId="77777777" w:rsidTr="00D33641">
        <w:trPr>
          <w:cantSplit/>
        </w:trPr>
        <w:tc>
          <w:tcPr>
            <w:tcW w:w="1000" w:type="pct"/>
            <w:vMerge w:val="restart"/>
            <w:hideMark/>
          </w:tcPr>
          <w:p w14:paraId="7174F103" w14:textId="77777777" w:rsidR="00EE46FF" w:rsidRPr="001827F5" w:rsidRDefault="00EE46FF" w:rsidP="00D33641">
            <w:pPr>
              <w:pStyle w:val="Tabletext10"/>
            </w:pPr>
            <w:r>
              <w:t xml:space="preserve">j) </w:t>
            </w:r>
            <w:r w:rsidRPr="001827F5">
              <w:rPr>
                <w:rFonts w:hint="eastAsia"/>
              </w:rPr>
              <w:t>Taxable Amount</w:t>
            </w:r>
          </w:p>
        </w:tc>
        <w:tc>
          <w:tcPr>
            <w:tcW w:w="250" w:type="pct"/>
          </w:tcPr>
          <w:p w14:paraId="2E4EE971" w14:textId="77777777" w:rsidR="00EE46FF" w:rsidRPr="001827F5" w:rsidRDefault="00EE46FF" w:rsidP="00D33641">
            <w:pPr>
              <w:pStyle w:val="Tabletext10"/>
              <w:jc w:val="center"/>
              <w:rPr>
                <w:lang w:eastAsia="ja-JP"/>
              </w:rPr>
            </w:pPr>
            <w:r>
              <w:rPr>
                <w:rFonts w:hint="eastAsia"/>
                <w:lang w:eastAsia="ja-JP"/>
              </w:rPr>
              <w:t>1</w:t>
            </w:r>
            <w:r>
              <w:rPr>
                <w:lang w:eastAsia="ja-JP"/>
              </w:rPr>
              <w:t>1</w:t>
            </w:r>
          </w:p>
        </w:tc>
        <w:tc>
          <w:tcPr>
            <w:tcW w:w="1000" w:type="pct"/>
            <w:noWrap/>
            <w:hideMark/>
          </w:tcPr>
          <w:p w14:paraId="245E5684" w14:textId="77777777" w:rsidR="00EE46FF" w:rsidRPr="001827F5" w:rsidRDefault="00EE46FF" w:rsidP="00D33641">
            <w:pPr>
              <w:pStyle w:val="Tabletext10"/>
            </w:pPr>
            <w:r w:rsidRPr="001827F5">
              <w:rPr>
                <w:rFonts w:hint="eastAsia"/>
              </w:rPr>
              <w:t>Service Contract</w:t>
            </w:r>
          </w:p>
        </w:tc>
        <w:tc>
          <w:tcPr>
            <w:tcW w:w="550" w:type="pct"/>
          </w:tcPr>
          <w:p w14:paraId="5229BDD9" w14:textId="77777777" w:rsidR="00EE46FF" w:rsidRPr="001827F5" w:rsidRDefault="00EE46FF" w:rsidP="00D33641">
            <w:pPr>
              <w:pStyle w:val="Tabletext10"/>
            </w:pPr>
            <w:r w:rsidRPr="00C310BA">
              <w:rPr>
                <w:rFonts w:hint="eastAsia"/>
                <w:lang w:eastAsia="ja-JP"/>
              </w:rPr>
              <w:t>O</w:t>
            </w:r>
            <w:r w:rsidRPr="00C310BA">
              <w:rPr>
                <w:lang w:eastAsia="ja-JP"/>
              </w:rPr>
              <w:t>2C-S0</w:t>
            </w:r>
            <w:r>
              <w:rPr>
                <w:lang w:eastAsia="ja-JP"/>
              </w:rPr>
              <w:t>15</w:t>
            </w:r>
          </w:p>
        </w:tc>
        <w:tc>
          <w:tcPr>
            <w:tcW w:w="2200" w:type="pct"/>
            <w:hideMark/>
          </w:tcPr>
          <w:p w14:paraId="26651B01" w14:textId="77777777" w:rsidR="00EE46FF" w:rsidRPr="001827F5" w:rsidRDefault="00EE46FF" w:rsidP="00D33641">
            <w:pPr>
              <w:pStyle w:val="Tabletext10"/>
            </w:pPr>
            <w:r w:rsidRPr="001827F5">
              <w:rPr>
                <w:rFonts w:hint="eastAsia"/>
              </w:rPr>
              <w:t>Will quote the value of the supply.</w:t>
            </w:r>
          </w:p>
        </w:tc>
      </w:tr>
      <w:tr w:rsidR="00EE46FF" w:rsidRPr="001827F5" w14:paraId="356428C0" w14:textId="77777777" w:rsidTr="00D33641">
        <w:trPr>
          <w:cantSplit/>
        </w:trPr>
        <w:tc>
          <w:tcPr>
            <w:tcW w:w="1000" w:type="pct"/>
            <w:vMerge/>
            <w:hideMark/>
          </w:tcPr>
          <w:p w14:paraId="4A1C46B6" w14:textId="77777777" w:rsidR="00EE46FF" w:rsidRPr="001827F5" w:rsidRDefault="00EE46FF" w:rsidP="00D33641">
            <w:pPr>
              <w:pStyle w:val="Tabletext10"/>
            </w:pPr>
          </w:p>
        </w:tc>
        <w:tc>
          <w:tcPr>
            <w:tcW w:w="250" w:type="pct"/>
          </w:tcPr>
          <w:p w14:paraId="39D19646" w14:textId="77777777" w:rsidR="00EE46FF" w:rsidRPr="001827F5" w:rsidRDefault="00EE46FF" w:rsidP="00D33641">
            <w:pPr>
              <w:pStyle w:val="Tabletext10"/>
              <w:jc w:val="center"/>
              <w:rPr>
                <w:lang w:eastAsia="ja-JP"/>
              </w:rPr>
            </w:pPr>
            <w:r>
              <w:rPr>
                <w:rFonts w:hint="eastAsia"/>
                <w:lang w:eastAsia="ja-JP"/>
              </w:rPr>
              <w:t>1</w:t>
            </w:r>
            <w:r>
              <w:rPr>
                <w:lang w:eastAsia="ja-JP"/>
              </w:rPr>
              <w:t>2</w:t>
            </w:r>
          </w:p>
        </w:tc>
        <w:tc>
          <w:tcPr>
            <w:tcW w:w="1000" w:type="pct"/>
            <w:noWrap/>
            <w:hideMark/>
          </w:tcPr>
          <w:p w14:paraId="387ED352" w14:textId="77777777" w:rsidR="00EE46FF" w:rsidRPr="001827F5" w:rsidRDefault="00EE46FF" w:rsidP="00D33641">
            <w:pPr>
              <w:pStyle w:val="Tabletext10"/>
            </w:pPr>
            <w:r w:rsidRPr="001827F5">
              <w:rPr>
                <w:rFonts w:hint="eastAsia"/>
              </w:rPr>
              <w:t>Billing Schedule</w:t>
            </w:r>
          </w:p>
        </w:tc>
        <w:tc>
          <w:tcPr>
            <w:tcW w:w="550" w:type="pct"/>
          </w:tcPr>
          <w:p w14:paraId="747DCD19" w14:textId="77777777" w:rsidR="00EE46FF" w:rsidRPr="001827F5" w:rsidRDefault="00EE46FF" w:rsidP="00D33641">
            <w:pPr>
              <w:pStyle w:val="Tabletext10"/>
            </w:pPr>
            <w:r w:rsidRPr="00C310BA">
              <w:rPr>
                <w:rFonts w:hint="eastAsia"/>
                <w:lang w:eastAsia="ja-JP"/>
              </w:rPr>
              <w:t>O</w:t>
            </w:r>
            <w:r w:rsidRPr="00C310BA">
              <w:rPr>
                <w:lang w:eastAsia="ja-JP"/>
              </w:rPr>
              <w:t>2C-S0</w:t>
            </w:r>
            <w:r>
              <w:rPr>
                <w:lang w:eastAsia="ja-JP"/>
              </w:rPr>
              <w:t>16</w:t>
            </w:r>
          </w:p>
        </w:tc>
        <w:tc>
          <w:tcPr>
            <w:tcW w:w="2200" w:type="pct"/>
            <w:hideMark/>
          </w:tcPr>
          <w:p w14:paraId="19322FE5" w14:textId="77777777" w:rsidR="00EE46FF" w:rsidRPr="001827F5" w:rsidRDefault="00EE46FF" w:rsidP="00D33641">
            <w:pPr>
              <w:pStyle w:val="Tabletext10"/>
            </w:pPr>
            <w:r w:rsidRPr="001827F5">
              <w:rPr>
                <w:rFonts w:hint="eastAsia"/>
              </w:rPr>
              <w:t>Will quote the value of the supply.</w:t>
            </w:r>
          </w:p>
        </w:tc>
      </w:tr>
      <w:tr w:rsidR="00EE46FF" w:rsidRPr="001827F5" w14:paraId="64266B29" w14:textId="77777777" w:rsidTr="00D33641">
        <w:trPr>
          <w:cantSplit/>
        </w:trPr>
        <w:tc>
          <w:tcPr>
            <w:tcW w:w="1000" w:type="pct"/>
            <w:vMerge/>
            <w:hideMark/>
          </w:tcPr>
          <w:p w14:paraId="5E7C2F4E" w14:textId="77777777" w:rsidR="00EE46FF" w:rsidRPr="001827F5" w:rsidRDefault="00EE46FF" w:rsidP="00D33641">
            <w:pPr>
              <w:pStyle w:val="Tabletext10"/>
            </w:pPr>
          </w:p>
        </w:tc>
        <w:tc>
          <w:tcPr>
            <w:tcW w:w="250" w:type="pct"/>
          </w:tcPr>
          <w:p w14:paraId="5D2FB035" w14:textId="77777777" w:rsidR="00EE46FF" w:rsidRPr="001827F5" w:rsidRDefault="00EE46FF" w:rsidP="00D33641">
            <w:pPr>
              <w:pStyle w:val="Tabletext10"/>
              <w:jc w:val="center"/>
              <w:rPr>
                <w:lang w:eastAsia="ja-JP"/>
              </w:rPr>
            </w:pPr>
            <w:r>
              <w:rPr>
                <w:rFonts w:hint="eastAsia"/>
                <w:lang w:eastAsia="ja-JP"/>
              </w:rPr>
              <w:t>1</w:t>
            </w:r>
            <w:r>
              <w:rPr>
                <w:lang w:eastAsia="ja-JP"/>
              </w:rPr>
              <w:t>4</w:t>
            </w:r>
          </w:p>
        </w:tc>
        <w:tc>
          <w:tcPr>
            <w:tcW w:w="1000" w:type="pct"/>
            <w:noWrap/>
            <w:hideMark/>
          </w:tcPr>
          <w:p w14:paraId="0987B82D" w14:textId="77777777" w:rsidR="00EE46FF" w:rsidRPr="001827F5" w:rsidRDefault="00EE46FF" w:rsidP="00D33641">
            <w:pPr>
              <w:pStyle w:val="Tabletext10"/>
            </w:pPr>
            <w:r w:rsidRPr="001827F5">
              <w:rPr>
                <w:rFonts w:hint="eastAsia"/>
              </w:rPr>
              <w:t>Cash Receipt</w:t>
            </w:r>
          </w:p>
        </w:tc>
        <w:tc>
          <w:tcPr>
            <w:tcW w:w="550" w:type="pct"/>
          </w:tcPr>
          <w:p w14:paraId="36B13E6F" w14:textId="77777777" w:rsidR="00EE46FF" w:rsidRPr="001827F5" w:rsidRDefault="00EE46FF" w:rsidP="00D33641">
            <w:pPr>
              <w:pStyle w:val="Tabletext10"/>
            </w:pPr>
            <w:r w:rsidRPr="00C310BA">
              <w:rPr>
                <w:rFonts w:hint="eastAsia"/>
                <w:lang w:eastAsia="ja-JP"/>
              </w:rPr>
              <w:t>O</w:t>
            </w:r>
            <w:r w:rsidRPr="00C310BA">
              <w:rPr>
                <w:lang w:eastAsia="ja-JP"/>
              </w:rPr>
              <w:t>2C-S0</w:t>
            </w:r>
            <w:r>
              <w:rPr>
                <w:lang w:eastAsia="ja-JP"/>
              </w:rPr>
              <w:t>17</w:t>
            </w:r>
          </w:p>
        </w:tc>
        <w:tc>
          <w:tcPr>
            <w:tcW w:w="2200" w:type="pct"/>
            <w:hideMark/>
          </w:tcPr>
          <w:p w14:paraId="48B508FB" w14:textId="77777777" w:rsidR="00EE46FF" w:rsidRPr="001827F5" w:rsidRDefault="00EE46FF" w:rsidP="00D33641">
            <w:pPr>
              <w:pStyle w:val="Tabletext10"/>
            </w:pPr>
            <w:r w:rsidRPr="001827F5">
              <w:rPr>
                <w:rFonts w:hint="eastAsia"/>
              </w:rPr>
              <w:t>Cash receipt value correlates with the sum of taxable &amp; VAT amounts.</w:t>
            </w:r>
          </w:p>
        </w:tc>
      </w:tr>
      <w:tr w:rsidR="00EE46FF" w:rsidRPr="00B91AC4" w14:paraId="2A09A8CD" w14:textId="77777777" w:rsidTr="00D33641">
        <w:trPr>
          <w:cantSplit/>
        </w:trPr>
        <w:tc>
          <w:tcPr>
            <w:tcW w:w="1000" w:type="pct"/>
            <w:hideMark/>
          </w:tcPr>
          <w:p w14:paraId="30E9E5E7" w14:textId="77777777" w:rsidR="00EE46FF" w:rsidRPr="00B91AC4" w:rsidRDefault="00EE46FF" w:rsidP="00D33641">
            <w:pPr>
              <w:pStyle w:val="Tabletext10"/>
            </w:pPr>
            <w:r>
              <w:t xml:space="preserve">k) </w:t>
            </w:r>
            <w:r w:rsidRPr="00B91AC4">
              <w:rPr>
                <w:rFonts w:hint="eastAsia"/>
              </w:rPr>
              <w:t>VAT Rate</w:t>
            </w:r>
          </w:p>
        </w:tc>
        <w:tc>
          <w:tcPr>
            <w:tcW w:w="250" w:type="pct"/>
          </w:tcPr>
          <w:p w14:paraId="182598E0" w14:textId="77777777" w:rsidR="00EE46FF" w:rsidRDefault="00EE46FF" w:rsidP="00D33641">
            <w:pPr>
              <w:pStyle w:val="Tabletext10"/>
              <w:jc w:val="center"/>
              <w:rPr>
                <w:lang w:eastAsia="ja-JP"/>
              </w:rPr>
            </w:pPr>
            <w:r>
              <w:rPr>
                <w:lang w:eastAsia="ja-JP"/>
              </w:rPr>
              <w:t>18</w:t>
            </w:r>
          </w:p>
        </w:tc>
        <w:tc>
          <w:tcPr>
            <w:tcW w:w="1000" w:type="pct"/>
            <w:noWrap/>
            <w:hideMark/>
          </w:tcPr>
          <w:p w14:paraId="75668790" w14:textId="77777777" w:rsidR="00EE46FF" w:rsidRPr="00B91AC4" w:rsidRDefault="00EE46FF" w:rsidP="00D33641">
            <w:pPr>
              <w:pStyle w:val="Tabletext10"/>
            </w:pPr>
            <w:r w:rsidRPr="00B91AC4">
              <w:rPr>
                <w:rFonts w:hint="eastAsia"/>
              </w:rPr>
              <w:t>VAT Determination Data</w:t>
            </w:r>
          </w:p>
        </w:tc>
        <w:tc>
          <w:tcPr>
            <w:tcW w:w="550" w:type="pct"/>
          </w:tcPr>
          <w:p w14:paraId="796B965F" w14:textId="77777777" w:rsidR="00EE46FF" w:rsidRPr="00B91AC4" w:rsidRDefault="00EE46FF" w:rsidP="00D33641">
            <w:pPr>
              <w:pStyle w:val="Tabletext10"/>
              <w:rPr>
                <w:lang w:eastAsia="ja-JP"/>
              </w:rPr>
            </w:pPr>
            <w:r>
              <w:rPr>
                <w:rFonts w:hint="eastAsia"/>
                <w:lang w:eastAsia="ja-JP"/>
              </w:rPr>
              <w:t>O</w:t>
            </w:r>
            <w:r>
              <w:rPr>
                <w:lang w:eastAsia="ja-JP"/>
              </w:rPr>
              <w:t>2C-S018</w:t>
            </w:r>
          </w:p>
        </w:tc>
        <w:tc>
          <w:tcPr>
            <w:tcW w:w="2200" w:type="pct"/>
            <w:hideMark/>
          </w:tcPr>
          <w:p w14:paraId="2F74AC7B" w14:textId="77777777" w:rsidR="00EE46FF" w:rsidRPr="00B91AC4" w:rsidRDefault="00EE46FF" w:rsidP="00D33641">
            <w:pPr>
              <w:pStyle w:val="Tabletext10"/>
              <w:rPr>
                <w:lang w:eastAsia="ja-JP"/>
              </w:rPr>
            </w:pPr>
          </w:p>
        </w:tc>
      </w:tr>
      <w:tr w:rsidR="00EE46FF" w:rsidRPr="001827F5" w14:paraId="3414602F" w14:textId="77777777" w:rsidTr="00D33641">
        <w:trPr>
          <w:cantSplit/>
        </w:trPr>
        <w:tc>
          <w:tcPr>
            <w:tcW w:w="1000" w:type="pct"/>
            <w:noWrap/>
            <w:hideMark/>
          </w:tcPr>
          <w:p w14:paraId="4F9D8A34" w14:textId="77777777" w:rsidR="00EE46FF" w:rsidRPr="001827F5" w:rsidRDefault="00EE46FF" w:rsidP="00D33641">
            <w:pPr>
              <w:pStyle w:val="Tabletext10"/>
            </w:pPr>
            <w:r>
              <w:lastRenderedPageBreak/>
              <w:t xml:space="preserve">l) </w:t>
            </w:r>
            <w:r w:rsidRPr="001827F5">
              <w:rPr>
                <w:rFonts w:hint="eastAsia"/>
              </w:rPr>
              <w:t>VAT Amount</w:t>
            </w:r>
          </w:p>
        </w:tc>
        <w:tc>
          <w:tcPr>
            <w:tcW w:w="250" w:type="pct"/>
          </w:tcPr>
          <w:p w14:paraId="69CBBC8A" w14:textId="77777777" w:rsidR="00EE46FF" w:rsidRPr="001827F5" w:rsidRDefault="00EE46FF" w:rsidP="00D33641">
            <w:pPr>
              <w:pStyle w:val="Tabletext10"/>
              <w:jc w:val="center"/>
              <w:rPr>
                <w:lang w:eastAsia="ja-JP"/>
              </w:rPr>
            </w:pPr>
            <w:r>
              <w:rPr>
                <w:rFonts w:hint="eastAsia"/>
                <w:lang w:eastAsia="ja-JP"/>
              </w:rPr>
              <w:t>1</w:t>
            </w:r>
            <w:r>
              <w:rPr>
                <w:lang w:eastAsia="ja-JP"/>
              </w:rPr>
              <w:t>4</w:t>
            </w:r>
          </w:p>
        </w:tc>
        <w:tc>
          <w:tcPr>
            <w:tcW w:w="1000" w:type="pct"/>
            <w:noWrap/>
            <w:hideMark/>
          </w:tcPr>
          <w:p w14:paraId="480CD732" w14:textId="77777777" w:rsidR="00EE46FF" w:rsidRPr="001827F5" w:rsidRDefault="00EE46FF" w:rsidP="00D33641">
            <w:pPr>
              <w:pStyle w:val="Tabletext10"/>
            </w:pPr>
            <w:r w:rsidRPr="001827F5">
              <w:rPr>
                <w:rFonts w:hint="eastAsia"/>
              </w:rPr>
              <w:t>Cash Receipt</w:t>
            </w:r>
          </w:p>
        </w:tc>
        <w:tc>
          <w:tcPr>
            <w:tcW w:w="550" w:type="pct"/>
          </w:tcPr>
          <w:p w14:paraId="2FA86392" w14:textId="77777777" w:rsidR="00EE46FF" w:rsidRPr="001827F5" w:rsidRDefault="00EE46FF" w:rsidP="00D33641">
            <w:pPr>
              <w:pStyle w:val="Tabletext10"/>
            </w:pPr>
            <w:r>
              <w:rPr>
                <w:rFonts w:hint="eastAsia"/>
                <w:lang w:eastAsia="ja-JP"/>
              </w:rPr>
              <w:t>O</w:t>
            </w:r>
            <w:r>
              <w:rPr>
                <w:lang w:eastAsia="ja-JP"/>
              </w:rPr>
              <w:t>2C-S019</w:t>
            </w:r>
          </w:p>
        </w:tc>
        <w:tc>
          <w:tcPr>
            <w:tcW w:w="2200" w:type="pct"/>
            <w:hideMark/>
          </w:tcPr>
          <w:p w14:paraId="6A0099AD" w14:textId="77777777" w:rsidR="00EE46FF" w:rsidRPr="001827F5" w:rsidRDefault="00EE46FF" w:rsidP="00D33641">
            <w:pPr>
              <w:pStyle w:val="Tabletext10"/>
            </w:pPr>
            <w:r w:rsidRPr="001827F5">
              <w:rPr>
                <w:rFonts w:hint="eastAsia"/>
              </w:rPr>
              <w:t>Cash receipt value correlates with the sum of taxable &amp; VAT amounts.</w:t>
            </w:r>
          </w:p>
        </w:tc>
      </w:tr>
      <w:tr w:rsidR="00EE46FF" w:rsidRPr="001827F5" w14:paraId="079C05B4" w14:textId="77777777" w:rsidTr="00D33641">
        <w:trPr>
          <w:cantSplit/>
        </w:trPr>
        <w:tc>
          <w:tcPr>
            <w:tcW w:w="1000" w:type="pct"/>
            <w:vMerge w:val="restart"/>
            <w:noWrap/>
            <w:hideMark/>
          </w:tcPr>
          <w:p w14:paraId="0CBAB8DA" w14:textId="77777777" w:rsidR="00EE46FF" w:rsidRPr="001827F5" w:rsidRDefault="00EE46FF" w:rsidP="00D33641">
            <w:pPr>
              <w:pStyle w:val="Tabletext10"/>
            </w:pPr>
            <w:r>
              <w:t xml:space="preserve">m) </w:t>
            </w:r>
            <w:r w:rsidRPr="001827F5">
              <w:rPr>
                <w:rFonts w:hint="eastAsia"/>
              </w:rPr>
              <w:t>Currency</w:t>
            </w:r>
          </w:p>
        </w:tc>
        <w:tc>
          <w:tcPr>
            <w:tcW w:w="250" w:type="pct"/>
          </w:tcPr>
          <w:p w14:paraId="72524B80" w14:textId="77777777" w:rsidR="00EE46FF" w:rsidRPr="001827F5" w:rsidRDefault="00EE46FF" w:rsidP="00D33641">
            <w:pPr>
              <w:pStyle w:val="Tabletext10"/>
              <w:jc w:val="center"/>
              <w:rPr>
                <w:lang w:eastAsia="ja-JP"/>
              </w:rPr>
            </w:pPr>
            <w:r>
              <w:rPr>
                <w:rFonts w:hint="eastAsia"/>
                <w:lang w:eastAsia="ja-JP"/>
              </w:rPr>
              <w:t>1</w:t>
            </w:r>
            <w:r>
              <w:rPr>
                <w:lang w:eastAsia="ja-JP"/>
              </w:rPr>
              <w:t>1</w:t>
            </w:r>
          </w:p>
        </w:tc>
        <w:tc>
          <w:tcPr>
            <w:tcW w:w="1000" w:type="pct"/>
            <w:noWrap/>
            <w:hideMark/>
          </w:tcPr>
          <w:p w14:paraId="5A275234" w14:textId="77777777" w:rsidR="00EE46FF" w:rsidRPr="001827F5" w:rsidRDefault="00EE46FF" w:rsidP="00D33641">
            <w:pPr>
              <w:pStyle w:val="Tabletext10"/>
            </w:pPr>
            <w:r w:rsidRPr="001827F5">
              <w:rPr>
                <w:rFonts w:hint="eastAsia"/>
              </w:rPr>
              <w:t>Service Contract</w:t>
            </w:r>
          </w:p>
        </w:tc>
        <w:tc>
          <w:tcPr>
            <w:tcW w:w="550" w:type="pct"/>
          </w:tcPr>
          <w:p w14:paraId="31897387" w14:textId="77777777" w:rsidR="00EE46FF" w:rsidRPr="001827F5" w:rsidRDefault="00EE46FF" w:rsidP="00D33641">
            <w:pPr>
              <w:pStyle w:val="Tabletext10"/>
            </w:pPr>
            <w:r>
              <w:rPr>
                <w:rFonts w:hint="eastAsia"/>
                <w:lang w:eastAsia="ja-JP"/>
              </w:rPr>
              <w:t>O</w:t>
            </w:r>
            <w:r>
              <w:rPr>
                <w:lang w:eastAsia="ja-JP"/>
              </w:rPr>
              <w:t>2C-S020</w:t>
            </w:r>
          </w:p>
        </w:tc>
        <w:tc>
          <w:tcPr>
            <w:tcW w:w="2200" w:type="pct"/>
            <w:hideMark/>
          </w:tcPr>
          <w:p w14:paraId="0121C555" w14:textId="77777777" w:rsidR="00EE46FF" w:rsidRPr="001827F5" w:rsidRDefault="00EE46FF" w:rsidP="00D33641">
            <w:pPr>
              <w:pStyle w:val="Tabletext10"/>
            </w:pPr>
            <w:r w:rsidRPr="001827F5">
              <w:rPr>
                <w:rFonts w:hint="eastAsia"/>
              </w:rPr>
              <w:t>Billing currency will be agreed within contract.</w:t>
            </w:r>
          </w:p>
        </w:tc>
      </w:tr>
      <w:tr w:rsidR="00EE46FF" w:rsidRPr="001827F5" w14:paraId="08719FAD" w14:textId="77777777" w:rsidTr="00D33641">
        <w:trPr>
          <w:cantSplit/>
        </w:trPr>
        <w:tc>
          <w:tcPr>
            <w:tcW w:w="1000" w:type="pct"/>
            <w:vMerge/>
            <w:hideMark/>
          </w:tcPr>
          <w:p w14:paraId="07938A3C" w14:textId="77777777" w:rsidR="00EE46FF" w:rsidRPr="001827F5" w:rsidRDefault="00EE46FF" w:rsidP="00D33641">
            <w:pPr>
              <w:pStyle w:val="Tabletext10"/>
            </w:pPr>
          </w:p>
        </w:tc>
        <w:tc>
          <w:tcPr>
            <w:tcW w:w="250" w:type="pct"/>
          </w:tcPr>
          <w:p w14:paraId="422AD57C" w14:textId="77777777" w:rsidR="00EE46FF" w:rsidRPr="001827F5" w:rsidRDefault="00EE46FF" w:rsidP="00D33641">
            <w:pPr>
              <w:pStyle w:val="Tabletext10"/>
              <w:jc w:val="center"/>
              <w:rPr>
                <w:lang w:eastAsia="ja-JP"/>
              </w:rPr>
            </w:pPr>
            <w:r>
              <w:rPr>
                <w:rFonts w:hint="eastAsia"/>
                <w:lang w:eastAsia="ja-JP"/>
              </w:rPr>
              <w:t>1</w:t>
            </w:r>
            <w:r>
              <w:rPr>
                <w:lang w:eastAsia="ja-JP"/>
              </w:rPr>
              <w:t>2</w:t>
            </w:r>
          </w:p>
        </w:tc>
        <w:tc>
          <w:tcPr>
            <w:tcW w:w="1000" w:type="pct"/>
            <w:noWrap/>
            <w:hideMark/>
          </w:tcPr>
          <w:p w14:paraId="004CC24A" w14:textId="77777777" w:rsidR="00EE46FF" w:rsidRPr="001827F5" w:rsidRDefault="00EE46FF" w:rsidP="00D33641">
            <w:pPr>
              <w:pStyle w:val="Tabletext10"/>
            </w:pPr>
            <w:r w:rsidRPr="001827F5">
              <w:rPr>
                <w:rFonts w:hint="eastAsia"/>
              </w:rPr>
              <w:t>Billing Schedule</w:t>
            </w:r>
          </w:p>
        </w:tc>
        <w:tc>
          <w:tcPr>
            <w:tcW w:w="550" w:type="pct"/>
          </w:tcPr>
          <w:p w14:paraId="1BC65093" w14:textId="77777777" w:rsidR="00EE46FF" w:rsidRPr="001827F5" w:rsidRDefault="00EE46FF" w:rsidP="00D33641">
            <w:pPr>
              <w:pStyle w:val="Tabletext10"/>
            </w:pPr>
            <w:r w:rsidRPr="00C310BA">
              <w:rPr>
                <w:rFonts w:hint="eastAsia"/>
                <w:lang w:eastAsia="ja-JP"/>
              </w:rPr>
              <w:t>O</w:t>
            </w:r>
            <w:r w:rsidRPr="00C310BA">
              <w:rPr>
                <w:lang w:eastAsia="ja-JP"/>
              </w:rPr>
              <w:t>2C-S0</w:t>
            </w:r>
            <w:r>
              <w:rPr>
                <w:lang w:eastAsia="ja-JP"/>
              </w:rPr>
              <w:t>21</w:t>
            </w:r>
          </w:p>
        </w:tc>
        <w:tc>
          <w:tcPr>
            <w:tcW w:w="2200" w:type="pct"/>
            <w:hideMark/>
          </w:tcPr>
          <w:p w14:paraId="220DDA04" w14:textId="77777777" w:rsidR="00EE46FF" w:rsidRPr="001827F5" w:rsidRDefault="00EE46FF" w:rsidP="00D33641">
            <w:pPr>
              <w:pStyle w:val="Tabletext10"/>
            </w:pPr>
            <w:r w:rsidRPr="001827F5">
              <w:rPr>
                <w:rFonts w:hint="eastAsia"/>
              </w:rPr>
              <w:t>Billing currency will be agreed within contract.</w:t>
            </w:r>
          </w:p>
        </w:tc>
      </w:tr>
      <w:tr w:rsidR="00EE46FF" w:rsidRPr="001827F5" w14:paraId="6A1BD0FC" w14:textId="77777777" w:rsidTr="00D33641">
        <w:trPr>
          <w:cantSplit/>
        </w:trPr>
        <w:tc>
          <w:tcPr>
            <w:tcW w:w="1000" w:type="pct"/>
            <w:vMerge/>
            <w:hideMark/>
          </w:tcPr>
          <w:p w14:paraId="0A07699F" w14:textId="77777777" w:rsidR="00EE46FF" w:rsidRPr="001827F5" w:rsidRDefault="00EE46FF" w:rsidP="00D33641">
            <w:pPr>
              <w:pStyle w:val="Tabletext10"/>
            </w:pPr>
          </w:p>
        </w:tc>
        <w:tc>
          <w:tcPr>
            <w:tcW w:w="250" w:type="pct"/>
          </w:tcPr>
          <w:p w14:paraId="596BADF6" w14:textId="77777777" w:rsidR="00EE46FF" w:rsidRPr="001827F5" w:rsidRDefault="00EE46FF" w:rsidP="00D33641">
            <w:pPr>
              <w:pStyle w:val="Tabletext10"/>
              <w:jc w:val="center"/>
              <w:rPr>
                <w:lang w:eastAsia="ja-JP"/>
              </w:rPr>
            </w:pPr>
            <w:r>
              <w:rPr>
                <w:rFonts w:hint="eastAsia"/>
                <w:lang w:eastAsia="ja-JP"/>
              </w:rPr>
              <w:t>1</w:t>
            </w:r>
            <w:r>
              <w:rPr>
                <w:lang w:eastAsia="ja-JP"/>
              </w:rPr>
              <w:t>4</w:t>
            </w:r>
          </w:p>
        </w:tc>
        <w:tc>
          <w:tcPr>
            <w:tcW w:w="1000" w:type="pct"/>
            <w:noWrap/>
            <w:hideMark/>
          </w:tcPr>
          <w:p w14:paraId="12FD8EDC" w14:textId="77777777" w:rsidR="00EE46FF" w:rsidRPr="001827F5" w:rsidRDefault="00EE46FF" w:rsidP="00D33641">
            <w:pPr>
              <w:pStyle w:val="Tabletext10"/>
            </w:pPr>
            <w:r w:rsidRPr="001827F5">
              <w:rPr>
                <w:rFonts w:hint="eastAsia"/>
              </w:rPr>
              <w:t>Cash Receipt</w:t>
            </w:r>
          </w:p>
        </w:tc>
        <w:tc>
          <w:tcPr>
            <w:tcW w:w="550" w:type="pct"/>
          </w:tcPr>
          <w:p w14:paraId="245E5541" w14:textId="77777777" w:rsidR="00EE46FF" w:rsidRPr="001827F5" w:rsidRDefault="00EE46FF" w:rsidP="00D33641">
            <w:pPr>
              <w:pStyle w:val="Tabletext10"/>
            </w:pPr>
            <w:r w:rsidRPr="00C310BA">
              <w:rPr>
                <w:rFonts w:hint="eastAsia"/>
                <w:lang w:eastAsia="ja-JP"/>
              </w:rPr>
              <w:t>O</w:t>
            </w:r>
            <w:r w:rsidRPr="00C310BA">
              <w:rPr>
                <w:lang w:eastAsia="ja-JP"/>
              </w:rPr>
              <w:t>2C-S0</w:t>
            </w:r>
            <w:r>
              <w:rPr>
                <w:lang w:eastAsia="ja-JP"/>
              </w:rPr>
              <w:t>22</w:t>
            </w:r>
          </w:p>
        </w:tc>
        <w:tc>
          <w:tcPr>
            <w:tcW w:w="2200" w:type="pct"/>
            <w:hideMark/>
          </w:tcPr>
          <w:p w14:paraId="51F97574" w14:textId="77777777" w:rsidR="00EE46FF" w:rsidRPr="001827F5" w:rsidRDefault="00EE46FF" w:rsidP="00D33641">
            <w:pPr>
              <w:pStyle w:val="Tabletext10"/>
            </w:pPr>
            <w:r w:rsidRPr="001827F5">
              <w:rPr>
                <w:rFonts w:hint="eastAsia"/>
              </w:rPr>
              <w:t>Cash currency may provide an indication of invoice currency.</w:t>
            </w:r>
          </w:p>
        </w:tc>
      </w:tr>
    </w:tbl>
    <w:p w14:paraId="482D3853" w14:textId="77777777" w:rsidR="00EE46FF" w:rsidRDefault="00EE46FF" w:rsidP="00EE46FF">
      <w:r w:rsidRPr="00AA75A9">
        <w:rPr>
          <w:b/>
          <w:bCs/>
        </w:rPr>
        <w:fldChar w:fldCharType="begin"/>
      </w:r>
      <w:r w:rsidRPr="00AA75A9">
        <w:rPr>
          <w:b/>
          <w:bCs/>
        </w:rPr>
        <w:instrText xml:space="preserve"> REF _Ref66249641 \h  \* MERGEFORMAT </w:instrText>
      </w:r>
      <w:r w:rsidRPr="00AA75A9">
        <w:rPr>
          <w:b/>
          <w:bCs/>
        </w:rPr>
      </w:r>
      <w:r w:rsidRPr="00AA75A9">
        <w:rPr>
          <w:b/>
          <w:bCs/>
        </w:rPr>
        <w:fldChar w:fldCharType="separate"/>
      </w:r>
      <w:r w:rsidRPr="006D544A">
        <w:rPr>
          <w:b/>
          <w:bCs/>
        </w:rPr>
        <w:t xml:space="preserve">Table </w:t>
      </w:r>
      <w:r w:rsidRPr="006D544A">
        <w:rPr>
          <w:b/>
          <w:bCs/>
          <w:noProof/>
        </w:rPr>
        <w:t>105</w:t>
      </w:r>
      <w:r w:rsidRPr="00AA75A9">
        <w:rPr>
          <w:b/>
          <w:bCs/>
        </w:rPr>
        <w:fldChar w:fldCharType="end"/>
      </w:r>
      <w:r>
        <w:rPr>
          <w:b/>
          <w:bCs/>
        </w:rPr>
        <w:t xml:space="preserve"> </w:t>
      </w:r>
      <w:r w:rsidRPr="006E0714">
        <w:t>provides a list of</w:t>
      </w:r>
      <w:r>
        <w:t xml:space="preserve"> </w:t>
      </w:r>
      <w:r w:rsidRPr="006E0714">
        <w:t xml:space="preserve">Authenticity </w:t>
      </w:r>
      <w:r>
        <w:t>and</w:t>
      </w:r>
      <w:r w:rsidRPr="006E0714">
        <w:t xml:space="preserve"> Integrity in an Invoice-to-Cash Cycle</w:t>
      </w:r>
      <w:r>
        <w:t>.</w:t>
      </w:r>
    </w:p>
    <w:p w14:paraId="09D6ADC2" w14:textId="77777777" w:rsidR="00EE46FF" w:rsidRDefault="00EE46FF" w:rsidP="00EE46FF">
      <w:pPr>
        <w:pStyle w:val="Tabletitle"/>
      </w:pPr>
      <w:bookmarkStart w:id="205" w:name="_Ref66249641"/>
      <w:r>
        <w:t xml:space="preserve">Table </w:t>
      </w:r>
      <w:r>
        <w:fldChar w:fldCharType="begin"/>
      </w:r>
      <w:r>
        <w:instrText xml:space="preserve"> SEQ Table \* ARABIC </w:instrText>
      </w:r>
      <w:r>
        <w:fldChar w:fldCharType="separate"/>
      </w:r>
      <w:r>
        <w:rPr>
          <w:noProof/>
        </w:rPr>
        <w:t>105</w:t>
      </w:r>
      <w:r>
        <w:fldChar w:fldCharType="end"/>
      </w:r>
      <w:bookmarkEnd w:id="205"/>
      <w:r>
        <w:t> — Authenticity and Integrity in an Invoice-to-Cash Cycle</w:t>
      </w:r>
    </w:p>
    <w:tbl>
      <w:tblPr>
        <w:tblStyle w:val="affff3"/>
        <w:tblW w:w="5000" w:type="pct"/>
        <w:tblLayout w:type="fixed"/>
        <w:tblCellMar>
          <w:left w:w="85" w:type="dxa"/>
          <w:right w:w="85" w:type="dxa"/>
        </w:tblCellMar>
        <w:tblLook w:val="04A0" w:firstRow="1" w:lastRow="0" w:firstColumn="1" w:lastColumn="0" w:noHBand="0" w:noVBand="1"/>
      </w:tblPr>
      <w:tblGrid>
        <w:gridCol w:w="1985"/>
        <w:gridCol w:w="496"/>
        <w:gridCol w:w="1984"/>
        <w:gridCol w:w="1091"/>
        <w:gridCol w:w="4365"/>
      </w:tblGrid>
      <w:tr w:rsidR="00EE46FF" w:rsidRPr="0099257D" w14:paraId="005D7C32" w14:textId="77777777" w:rsidTr="00D33641">
        <w:trPr>
          <w:cantSplit/>
          <w:tblHeader/>
        </w:trPr>
        <w:tc>
          <w:tcPr>
            <w:tcW w:w="1000" w:type="pct"/>
            <w:shd w:val="clear" w:color="auto" w:fill="D9D9D9" w:themeFill="background1" w:themeFillShade="D9"/>
            <w:vAlign w:val="center"/>
            <w:hideMark/>
          </w:tcPr>
          <w:p w14:paraId="0BD4AAA5" w14:textId="77777777" w:rsidR="00EE46FF" w:rsidRPr="0099257D" w:rsidRDefault="00EE46FF" w:rsidP="00D33641">
            <w:pPr>
              <w:pStyle w:val="Tabletitle"/>
              <w:rPr>
                <w:bCs/>
                <w:sz w:val="20"/>
              </w:rPr>
            </w:pPr>
            <w:r w:rsidRPr="0099257D">
              <w:rPr>
                <w:rFonts w:hint="eastAsia"/>
                <w:bCs/>
                <w:sz w:val="20"/>
              </w:rPr>
              <w:t>Invoice Component</w:t>
            </w:r>
          </w:p>
        </w:tc>
        <w:tc>
          <w:tcPr>
            <w:tcW w:w="250" w:type="pct"/>
            <w:shd w:val="clear" w:color="auto" w:fill="D9D9D9" w:themeFill="background1" w:themeFillShade="D9"/>
            <w:vAlign w:val="center"/>
          </w:tcPr>
          <w:p w14:paraId="78A33422" w14:textId="77777777" w:rsidR="00EE46FF" w:rsidRPr="0099257D" w:rsidRDefault="00EE46FF" w:rsidP="00D33641">
            <w:pPr>
              <w:pStyle w:val="Tabletitle"/>
              <w:rPr>
                <w:bCs/>
                <w:sz w:val="20"/>
                <w:lang w:eastAsia="ja-JP"/>
              </w:rPr>
            </w:pPr>
            <w:r>
              <w:rPr>
                <w:rFonts w:hint="eastAsia"/>
                <w:bCs/>
                <w:sz w:val="20"/>
                <w:lang w:eastAsia="ja-JP"/>
              </w:rPr>
              <w:t>N</w:t>
            </w:r>
            <w:r>
              <w:rPr>
                <w:bCs/>
                <w:sz w:val="20"/>
                <w:lang w:eastAsia="ja-JP"/>
              </w:rPr>
              <w:t>o</w:t>
            </w:r>
          </w:p>
        </w:tc>
        <w:tc>
          <w:tcPr>
            <w:tcW w:w="1000" w:type="pct"/>
            <w:shd w:val="clear" w:color="auto" w:fill="D9D9D9" w:themeFill="background1" w:themeFillShade="D9"/>
            <w:vAlign w:val="center"/>
            <w:hideMark/>
          </w:tcPr>
          <w:p w14:paraId="28140566" w14:textId="77777777" w:rsidR="00EE46FF" w:rsidRPr="0099257D" w:rsidRDefault="00EE46FF" w:rsidP="00D33641">
            <w:pPr>
              <w:pStyle w:val="Tabletitle"/>
              <w:rPr>
                <w:bCs/>
                <w:sz w:val="20"/>
              </w:rPr>
            </w:pPr>
            <w:r w:rsidRPr="00755D6D">
              <w:rPr>
                <w:bCs/>
                <w:sz w:val="20"/>
              </w:rPr>
              <w:t>Audit Trail &amp; Master Data</w:t>
            </w:r>
          </w:p>
        </w:tc>
        <w:tc>
          <w:tcPr>
            <w:tcW w:w="550" w:type="pct"/>
            <w:shd w:val="clear" w:color="auto" w:fill="D9D9D9" w:themeFill="background1" w:themeFillShade="D9"/>
            <w:vAlign w:val="center"/>
          </w:tcPr>
          <w:p w14:paraId="231FD613" w14:textId="77777777" w:rsidR="00EE46FF" w:rsidRPr="0099257D" w:rsidRDefault="00EE46FF" w:rsidP="00D33641">
            <w:pPr>
              <w:pStyle w:val="Tabletitle"/>
              <w:rPr>
                <w:bCs/>
                <w:sz w:val="20"/>
                <w:lang w:eastAsia="ja-JP"/>
              </w:rPr>
            </w:pPr>
            <w:r>
              <w:rPr>
                <w:rFonts w:hint="eastAsia"/>
                <w:bCs/>
                <w:sz w:val="20"/>
                <w:lang w:eastAsia="ja-JP"/>
              </w:rPr>
              <w:t>R</w:t>
            </w:r>
            <w:r>
              <w:rPr>
                <w:bCs/>
                <w:sz w:val="20"/>
                <w:lang w:eastAsia="ja-JP"/>
              </w:rPr>
              <w:t>ule ID</w:t>
            </w:r>
          </w:p>
        </w:tc>
        <w:tc>
          <w:tcPr>
            <w:tcW w:w="2200" w:type="pct"/>
            <w:shd w:val="clear" w:color="auto" w:fill="D9D9D9" w:themeFill="background1" w:themeFillShade="D9"/>
            <w:vAlign w:val="center"/>
            <w:hideMark/>
          </w:tcPr>
          <w:p w14:paraId="17645D56" w14:textId="77777777" w:rsidR="00EE46FF" w:rsidRPr="0099257D" w:rsidRDefault="00EE46FF" w:rsidP="00D33641">
            <w:pPr>
              <w:pStyle w:val="Tabletitle"/>
              <w:rPr>
                <w:bCs/>
                <w:sz w:val="20"/>
              </w:rPr>
            </w:pPr>
            <w:r w:rsidRPr="0099257D">
              <w:rPr>
                <w:rFonts w:hint="eastAsia"/>
                <w:bCs/>
                <w:sz w:val="20"/>
              </w:rPr>
              <w:t>Audit trail component contribution to A</w:t>
            </w:r>
            <w:r>
              <w:rPr>
                <w:bCs/>
                <w:sz w:val="20"/>
              </w:rPr>
              <w:t xml:space="preserve">uthenticity </w:t>
            </w:r>
            <w:r w:rsidRPr="0099257D">
              <w:rPr>
                <w:rFonts w:hint="eastAsia"/>
                <w:bCs/>
                <w:sz w:val="20"/>
              </w:rPr>
              <w:t>&amp;</w:t>
            </w:r>
            <w:r>
              <w:rPr>
                <w:bCs/>
                <w:sz w:val="20"/>
              </w:rPr>
              <w:t xml:space="preserve"> </w:t>
            </w:r>
            <w:r w:rsidRPr="0099257D">
              <w:rPr>
                <w:rFonts w:hint="eastAsia"/>
                <w:bCs/>
                <w:sz w:val="20"/>
              </w:rPr>
              <w:t>I</w:t>
            </w:r>
            <w:r>
              <w:rPr>
                <w:bCs/>
                <w:sz w:val="20"/>
              </w:rPr>
              <w:t>ntegrity</w:t>
            </w:r>
          </w:p>
        </w:tc>
      </w:tr>
      <w:tr w:rsidR="00EE46FF" w:rsidRPr="00227D18" w14:paraId="195842D8" w14:textId="77777777" w:rsidTr="00D33641">
        <w:trPr>
          <w:cantSplit/>
        </w:trPr>
        <w:tc>
          <w:tcPr>
            <w:tcW w:w="1000" w:type="pct"/>
            <w:hideMark/>
          </w:tcPr>
          <w:p w14:paraId="1D723660" w14:textId="77777777" w:rsidR="00EE46FF" w:rsidRPr="00227D18" w:rsidRDefault="00EE46FF" w:rsidP="00D33641">
            <w:pPr>
              <w:pStyle w:val="Tabletext10"/>
            </w:pPr>
            <w:r w:rsidRPr="00227D18">
              <w:rPr>
                <w:rFonts w:hint="eastAsia"/>
              </w:rPr>
              <w:t>Authenticity</w:t>
            </w:r>
          </w:p>
        </w:tc>
        <w:tc>
          <w:tcPr>
            <w:tcW w:w="250" w:type="pct"/>
          </w:tcPr>
          <w:p w14:paraId="419CBACC" w14:textId="77777777" w:rsidR="00EE46FF" w:rsidRPr="00227D18" w:rsidRDefault="00EE46FF" w:rsidP="00D33641">
            <w:pPr>
              <w:pStyle w:val="Tabletext10"/>
              <w:jc w:val="center"/>
              <w:rPr>
                <w:lang w:eastAsia="ja-JP"/>
              </w:rPr>
            </w:pPr>
            <w:r>
              <w:rPr>
                <w:rFonts w:hint="eastAsia"/>
                <w:lang w:eastAsia="ja-JP"/>
              </w:rPr>
              <w:t>2</w:t>
            </w:r>
            <w:r>
              <w:rPr>
                <w:lang w:eastAsia="ja-JP"/>
              </w:rPr>
              <w:t>1</w:t>
            </w:r>
          </w:p>
        </w:tc>
        <w:tc>
          <w:tcPr>
            <w:tcW w:w="1000" w:type="pct"/>
            <w:hideMark/>
          </w:tcPr>
          <w:p w14:paraId="34B6F5A2" w14:textId="77777777" w:rsidR="00EE46FF" w:rsidRPr="00227D18" w:rsidRDefault="00EE46FF" w:rsidP="00D33641">
            <w:pPr>
              <w:pStyle w:val="Tabletext10"/>
            </w:pPr>
            <w:r w:rsidRPr="00227D18">
              <w:rPr>
                <w:rFonts w:hint="eastAsia"/>
              </w:rPr>
              <w:t>Invoice</w:t>
            </w:r>
          </w:p>
        </w:tc>
        <w:tc>
          <w:tcPr>
            <w:tcW w:w="550" w:type="pct"/>
          </w:tcPr>
          <w:p w14:paraId="69FA134D" w14:textId="77777777" w:rsidR="00EE46FF" w:rsidRPr="00227D18" w:rsidRDefault="00EE46FF" w:rsidP="00D33641">
            <w:pPr>
              <w:pStyle w:val="Tabletext10"/>
              <w:rPr>
                <w:lang w:eastAsia="ja-JP"/>
              </w:rPr>
            </w:pPr>
            <w:r>
              <w:rPr>
                <w:rFonts w:hint="eastAsia"/>
                <w:lang w:eastAsia="ja-JP"/>
              </w:rPr>
              <w:t>O</w:t>
            </w:r>
            <w:r>
              <w:rPr>
                <w:lang w:eastAsia="ja-JP"/>
              </w:rPr>
              <w:t>2C-I001</w:t>
            </w:r>
          </w:p>
        </w:tc>
        <w:tc>
          <w:tcPr>
            <w:tcW w:w="2200" w:type="pct"/>
            <w:hideMark/>
          </w:tcPr>
          <w:p w14:paraId="39C36DCE" w14:textId="77777777" w:rsidR="00EE46FF" w:rsidRPr="00227D18" w:rsidRDefault="00EE46FF" w:rsidP="00D33641">
            <w:pPr>
              <w:pStyle w:val="Tabletext10"/>
            </w:pPr>
            <w:r w:rsidRPr="00227D18">
              <w:rPr>
                <w:rFonts w:hint="eastAsia"/>
              </w:rPr>
              <w:t>Inclusion of attribute to facilitate referencing of supply in customer</w:t>
            </w:r>
            <w:r>
              <w:t>'</w:t>
            </w:r>
            <w:r w:rsidRPr="00227D18">
              <w:rPr>
                <w:rFonts w:hint="eastAsia"/>
              </w:rPr>
              <w:t>s ERP, e.g. customer</w:t>
            </w:r>
            <w:r>
              <w:t>'</w:t>
            </w:r>
            <w:r w:rsidRPr="00227D18">
              <w:rPr>
                <w:rFonts w:hint="eastAsia"/>
              </w:rPr>
              <w:t>s purchase order number.</w:t>
            </w:r>
          </w:p>
        </w:tc>
      </w:tr>
      <w:tr w:rsidR="00EE46FF" w:rsidRPr="00227D18" w14:paraId="3361E4F9" w14:textId="77777777" w:rsidTr="00D33641">
        <w:trPr>
          <w:cantSplit/>
        </w:trPr>
        <w:tc>
          <w:tcPr>
            <w:tcW w:w="1000" w:type="pct"/>
            <w:hideMark/>
          </w:tcPr>
          <w:p w14:paraId="6A090520" w14:textId="77777777" w:rsidR="00EE46FF" w:rsidRDefault="00EE46FF" w:rsidP="00D33641">
            <w:pPr>
              <w:pStyle w:val="Tabletext10"/>
            </w:pPr>
            <w:r>
              <w:t xml:space="preserve">a) </w:t>
            </w:r>
            <w:r w:rsidRPr="00227D18">
              <w:rPr>
                <w:rFonts w:hint="eastAsia"/>
              </w:rPr>
              <w:t>VAT ID Supplier</w:t>
            </w:r>
          </w:p>
          <w:p w14:paraId="7716805A" w14:textId="77777777" w:rsidR="00EE46FF" w:rsidRPr="00227D18" w:rsidRDefault="00EE46FF" w:rsidP="00D33641">
            <w:pPr>
              <w:pStyle w:val="Tabletext10"/>
            </w:pPr>
            <w:r>
              <w:t>b)</w:t>
            </w:r>
            <w:r w:rsidRPr="00227D18">
              <w:rPr>
                <w:rFonts w:hint="eastAsia"/>
              </w:rPr>
              <w:t xml:space="preserve"> Supplier </w:t>
            </w:r>
            <w:r>
              <w:t>(</w:t>
            </w:r>
            <w:r w:rsidRPr="00227D18">
              <w:rPr>
                <w:rFonts w:hint="eastAsia"/>
              </w:rPr>
              <w:t xml:space="preserve">Name &amp; </w:t>
            </w:r>
            <w:r>
              <w:t>A</w:t>
            </w:r>
            <w:r w:rsidRPr="00227D18">
              <w:rPr>
                <w:rFonts w:hint="eastAsia"/>
              </w:rPr>
              <w:t>ddress</w:t>
            </w:r>
            <w:r>
              <w:t>)</w:t>
            </w:r>
          </w:p>
        </w:tc>
        <w:tc>
          <w:tcPr>
            <w:tcW w:w="250" w:type="pct"/>
          </w:tcPr>
          <w:p w14:paraId="3546F3D5" w14:textId="77777777" w:rsidR="00EE46FF" w:rsidRPr="00227D18" w:rsidRDefault="00EE46FF" w:rsidP="00D33641">
            <w:pPr>
              <w:pStyle w:val="Tabletext10"/>
              <w:jc w:val="center"/>
              <w:rPr>
                <w:lang w:eastAsia="ja-JP"/>
              </w:rPr>
            </w:pPr>
            <w:r>
              <w:rPr>
                <w:rFonts w:hint="eastAsia"/>
                <w:lang w:eastAsia="ja-JP"/>
              </w:rPr>
              <w:t>2</w:t>
            </w:r>
            <w:r>
              <w:rPr>
                <w:lang w:eastAsia="ja-JP"/>
              </w:rPr>
              <w:t>0</w:t>
            </w:r>
          </w:p>
        </w:tc>
        <w:tc>
          <w:tcPr>
            <w:tcW w:w="1000" w:type="pct"/>
            <w:hideMark/>
          </w:tcPr>
          <w:p w14:paraId="7E050505" w14:textId="77777777" w:rsidR="00EE46FF" w:rsidRPr="00227D18" w:rsidRDefault="00EE46FF" w:rsidP="00D33641">
            <w:pPr>
              <w:pStyle w:val="Tabletext10"/>
            </w:pPr>
            <w:r w:rsidRPr="00227D18">
              <w:rPr>
                <w:rFonts w:hint="eastAsia"/>
              </w:rPr>
              <w:t>Sales Invoice Requisition</w:t>
            </w:r>
          </w:p>
        </w:tc>
        <w:tc>
          <w:tcPr>
            <w:tcW w:w="550" w:type="pct"/>
          </w:tcPr>
          <w:p w14:paraId="219E9E6F" w14:textId="77777777" w:rsidR="00EE46FF" w:rsidRPr="00227D18" w:rsidRDefault="00EE46FF" w:rsidP="00D33641">
            <w:pPr>
              <w:pStyle w:val="Tabletext10"/>
            </w:pPr>
            <w:r>
              <w:rPr>
                <w:rFonts w:hint="eastAsia"/>
                <w:lang w:eastAsia="ja-JP"/>
              </w:rPr>
              <w:t>O</w:t>
            </w:r>
            <w:r>
              <w:rPr>
                <w:lang w:eastAsia="ja-JP"/>
              </w:rPr>
              <w:t>2C-I002</w:t>
            </w:r>
          </w:p>
        </w:tc>
        <w:tc>
          <w:tcPr>
            <w:tcW w:w="2200" w:type="pct"/>
            <w:hideMark/>
          </w:tcPr>
          <w:p w14:paraId="5D30C77D" w14:textId="77777777" w:rsidR="00EE46FF" w:rsidRPr="00227D18" w:rsidRDefault="00EE46FF" w:rsidP="00D33641">
            <w:pPr>
              <w:pStyle w:val="Tabletext10"/>
            </w:pPr>
          </w:p>
        </w:tc>
      </w:tr>
      <w:tr w:rsidR="00EE46FF" w:rsidRPr="00227D18" w14:paraId="7A93B497" w14:textId="77777777" w:rsidTr="00D33641">
        <w:trPr>
          <w:cantSplit/>
        </w:trPr>
        <w:tc>
          <w:tcPr>
            <w:tcW w:w="1000" w:type="pct"/>
            <w:vMerge w:val="restart"/>
            <w:hideMark/>
          </w:tcPr>
          <w:p w14:paraId="4D99E0C6" w14:textId="77777777" w:rsidR="00EE46FF" w:rsidRDefault="00EE46FF" w:rsidP="00D33641">
            <w:pPr>
              <w:pStyle w:val="Tabletext10"/>
            </w:pPr>
            <w:r>
              <w:t xml:space="preserve">c) </w:t>
            </w:r>
            <w:r w:rsidRPr="00227D18">
              <w:rPr>
                <w:rFonts w:hint="eastAsia"/>
              </w:rPr>
              <w:t>VAT ID Customer</w:t>
            </w:r>
          </w:p>
          <w:p w14:paraId="2350EE3D" w14:textId="77777777" w:rsidR="00EE46FF" w:rsidRPr="00227D18" w:rsidRDefault="00EE46FF" w:rsidP="00D33641">
            <w:pPr>
              <w:pStyle w:val="Tabletext10"/>
            </w:pPr>
            <w:r>
              <w:t>d)</w:t>
            </w:r>
            <w:r w:rsidRPr="00227D18">
              <w:rPr>
                <w:rFonts w:hint="eastAsia"/>
              </w:rPr>
              <w:t xml:space="preserve"> Customer </w:t>
            </w:r>
            <w:r>
              <w:t>(</w:t>
            </w:r>
            <w:r w:rsidRPr="00227D18">
              <w:rPr>
                <w:rFonts w:hint="eastAsia"/>
              </w:rPr>
              <w:t>Name &amp; Address</w:t>
            </w:r>
            <w:r>
              <w:t>)</w:t>
            </w:r>
          </w:p>
        </w:tc>
        <w:tc>
          <w:tcPr>
            <w:tcW w:w="250" w:type="pct"/>
          </w:tcPr>
          <w:p w14:paraId="72D0599F" w14:textId="77777777" w:rsidR="00EE46FF" w:rsidRPr="00227D18" w:rsidRDefault="00EE46FF" w:rsidP="00D33641">
            <w:pPr>
              <w:pStyle w:val="Tabletext10"/>
              <w:jc w:val="center"/>
              <w:rPr>
                <w:lang w:eastAsia="ja-JP"/>
              </w:rPr>
            </w:pPr>
            <w:r>
              <w:rPr>
                <w:rFonts w:hint="eastAsia"/>
                <w:lang w:eastAsia="ja-JP"/>
              </w:rPr>
              <w:t>2</w:t>
            </w:r>
            <w:r>
              <w:rPr>
                <w:lang w:eastAsia="ja-JP"/>
              </w:rPr>
              <w:t>0</w:t>
            </w:r>
          </w:p>
        </w:tc>
        <w:tc>
          <w:tcPr>
            <w:tcW w:w="1000" w:type="pct"/>
            <w:hideMark/>
          </w:tcPr>
          <w:p w14:paraId="3E0B2332" w14:textId="77777777" w:rsidR="00EE46FF" w:rsidRPr="00227D18" w:rsidRDefault="00EE46FF" w:rsidP="00D33641">
            <w:pPr>
              <w:pStyle w:val="Tabletext10"/>
            </w:pPr>
            <w:r w:rsidRPr="00227D18">
              <w:rPr>
                <w:rFonts w:hint="eastAsia"/>
              </w:rPr>
              <w:t>Sales Invoice Requisition</w:t>
            </w:r>
          </w:p>
        </w:tc>
        <w:tc>
          <w:tcPr>
            <w:tcW w:w="550" w:type="pct"/>
          </w:tcPr>
          <w:p w14:paraId="4C520783" w14:textId="77777777" w:rsidR="00EE46FF" w:rsidRPr="00227D18" w:rsidRDefault="00EE46FF" w:rsidP="00D33641">
            <w:pPr>
              <w:pStyle w:val="Tabletext10"/>
            </w:pPr>
            <w:r>
              <w:rPr>
                <w:rFonts w:hint="eastAsia"/>
                <w:lang w:eastAsia="ja-JP"/>
              </w:rPr>
              <w:t>O</w:t>
            </w:r>
            <w:r>
              <w:rPr>
                <w:lang w:eastAsia="ja-JP"/>
              </w:rPr>
              <w:t>2C-I003</w:t>
            </w:r>
          </w:p>
        </w:tc>
        <w:tc>
          <w:tcPr>
            <w:tcW w:w="2200" w:type="pct"/>
            <w:hideMark/>
          </w:tcPr>
          <w:p w14:paraId="01F6F7F9" w14:textId="77777777" w:rsidR="00EE46FF" w:rsidRPr="00227D18" w:rsidRDefault="00EE46FF" w:rsidP="00D33641">
            <w:pPr>
              <w:pStyle w:val="Tabletext10"/>
            </w:pPr>
            <w:r w:rsidRPr="00227D18">
              <w:rPr>
                <w:rFonts w:hint="eastAsia"/>
              </w:rPr>
              <w:t>Will record the recipient of the supply (may not exist as a customer master record).</w:t>
            </w:r>
          </w:p>
        </w:tc>
      </w:tr>
      <w:tr w:rsidR="00EE46FF" w:rsidRPr="00227D18" w14:paraId="75E445DD" w14:textId="77777777" w:rsidTr="00D33641">
        <w:trPr>
          <w:cantSplit/>
        </w:trPr>
        <w:tc>
          <w:tcPr>
            <w:tcW w:w="1000" w:type="pct"/>
            <w:vMerge/>
          </w:tcPr>
          <w:p w14:paraId="0F83FA59" w14:textId="77777777" w:rsidR="00EE46FF" w:rsidRDefault="00EE46FF" w:rsidP="00D33641">
            <w:pPr>
              <w:pStyle w:val="Tabletext10"/>
            </w:pPr>
          </w:p>
        </w:tc>
        <w:tc>
          <w:tcPr>
            <w:tcW w:w="250" w:type="pct"/>
          </w:tcPr>
          <w:p w14:paraId="5527EBB1" w14:textId="77777777" w:rsidR="00EE46FF" w:rsidRDefault="00EE46FF" w:rsidP="00D33641">
            <w:pPr>
              <w:pStyle w:val="Tabletext10"/>
              <w:jc w:val="center"/>
              <w:rPr>
                <w:lang w:eastAsia="ja-JP"/>
              </w:rPr>
            </w:pPr>
            <w:r>
              <w:rPr>
                <w:rFonts w:hint="eastAsia"/>
                <w:lang w:eastAsia="ja-JP"/>
              </w:rPr>
              <w:t>2</w:t>
            </w:r>
            <w:r>
              <w:rPr>
                <w:lang w:eastAsia="ja-JP"/>
              </w:rPr>
              <w:t>2</w:t>
            </w:r>
          </w:p>
        </w:tc>
        <w:tc>
          <w:tcPr>
            <w:tcW w:w="1000" w:type="pct"/>
          </w:tcPr>
          <w:p w14:paraId="7789CA73" w14:textId="77777777" w:rsidR="00EE46FF" w:rsidRPr="00227D18" w:rsidRDefault="00EE46FF" w:rsidP="00D33641">
            <w:pPr>
              <w:pStyle w:val="Tabletext10"/>
            </w:pPr>
            <w:r w:rsidRPr="00FD721E">
              <w:t>Cash Receipt</w:t>
            </w:r>
          </w:p>
        </w:tc>
        <w:tc>
          <w:tcPr>
            <w:tcW w:w="550" w:type="pct"/>
          </w:tcPr>
          <w:p w14:paraId="7C28A638" w14:textId="77777777" w:rsidR="00EE46FF" w:rsidRDefault="00EE46FF" w:rsidP="00D33641">
            <w:pPr>
              <w:pStyle w:val="Tabletext10"/>
              <w:rPr>
                <w:lang w:eastAsia="ja-JP"/>
              </w:rPr>
            </w:pPr>
            <w:r>
              <w:rPr>
                <w:rFonts w:hint="eastAsia"/>
                <w:lang w:eastAsia="ja-JP"/>
              </w:rPr>
              <w:t>O</w:t>
            </w:r>
            <w:r>
              <w:rPr>
                <w:lang w:eastAsia="ja-JP"/>
              </w:rPr>
              <w:t>2C-I004</w:t>
            </w:r>
          </w:p>
        </w:tc>
        <w:tc>
          <w:tcPr>
            <w:tcW w:w="2200" w:type="pct"/>
          </w:tcPr>
          <w:p w14:paraId="3E7DA9B4" w14:textId="77777777" w:rsidR="00EE46FF" w:rsidRPr="00227D18" w:rsidRDefault="00EE46FF" w:rsidP="00D33641">
            <w:pPr>
              <w:pStyle w:val="Tabletext10"/>
            </w:pPr>
            <w:r w:rsidRPr="001827F5">
              <w:rPr>
                <w:rFonts w:hint="eastAsia"/>
              </w:rPr>
              <w:t>Receipts allocated to invoices will identify the payer.</w:t>
            </w:r>
          </w:p>
        </w:tc>
      </w:tr>
      <w:tr w:rsidR="00EE46FF" w:rsidRPr="00227D18" w14:paraId="5834121E" w14:textId="77777777" w:rsidTr="00D33641">
        <w:trPr>
          <w:cantSplit/>
        </w:trPr>
        <w:tc>
          <w:tcPr>
            <w:tcW w:w="1000" w:type="pct"/>
            <w:hideMark/>
          </w:tcPr>
          <w:p w14:paraId="51592991" w14:textId="77777777" w:rsidR="00EE46FF" w:rsidRPr="00227D18" w:rsidRDefault="00EE46FF" w:rsidP="00D33641">
            <w:pPr>
              <w:pStyle w:val="Tabletext10"/>
            </w:pPr>
            <w:r>
              <w:t xml:space="preserve">e) </w:t>
            </w:r>
            <w:r w:rsidRPr="00227D18">
              <w:rPr>
                <w:rFonts w:hint="eastAsia"/>
              </w:rPr>
              <w:t>Invoice Date</w:t>
            </w:r>
          </w:p>
        </w:tc>
        <w:tc>
          <w:tcPr>
            <w:tcW w:w="250" w:type="pct"/>
          </w:tcPr>
          <w:p w14:paraId="649C8A4C" w14:textId="77777777" w:rsidR="00EE46FF" w:rsidRPr="00227D18" w:rsidRDefault="00EE46FF" w:rsidP="00D33641">
            <w:pPr>
              <w:pStyle w:val="Tabletext10"/>
              <w:jc w:val="center"/>
              <w:rPr>
                <w:lang w:eastAsia="ja-JP"/>
              </w:rPr>
            </w:pPr>
            <w:r>
              <w:rPr>
                <w:rFonts w:hint="eastAsia"/>
                <w:lang w:eastAsia="ja-JP"/>
              </w:rPr>
              <w:t>2</w:t>
            </w:r>
            <w:r>
              <w:rPr>
                <w:lang w:eastAsia="ja-JP"/>
              </w:rPr>
              <w:t>1</w:t>
            </w:r>
          </w:p>
        </w:tc>
        <w:tc>
          <w:tcPr>
            <w:tcW w:w="1000" w:type="pct"/>
            <w:hideMark/>
          </w:tcPr>
          <w:p w14:paraId="647271A7" w14:textId="77777777" w:rsidR="00EE46FF" w:rsidRPr="00227D18" w:rsidRDefault="00EE46FF" w:rsidP="00D33641">
            <w:pPr>
              <w:pStyle w:val="Tabletext10"/>
            </w:pPr>
            <w:r w:rsidRPr="00227D18">
              <w:rPr>
                <w:rFonts w:hint="eastAsia"/>
              </w:rPr>
              <w:t>Invoice</w:t>
            </w:r>
          </w:p>
        </w:tc>
        <w:tc>
          <w:tcPr>
            <w:tcW w:w="550" w:type="pct"/>
          </w:tcPr>
          <w:p w14:paraId="157F1107" w14:textId="77777777" w:rsidR="00EE46FF" w:rsidRPr="00227D18" w:rsidRDefault="00EE46FF" w:rsidP="00D33641">
            <w:pPr>
              <w:pStyle w:val="Tabletext10"/>
            </w:pPr>
            <w:r>
              <w:rPr>
                <w:rFonts w:hint="eastAsia"/>
                <w:lang w:eastAsia="ja-JP"/>
              </w:rPr>
              <w:t>O</w:t>
            </w:r>
            <w:r>
              <w:rPr>
                <w:lang w:eastAsia="ja-JP"/>
              </w:rPr>
              <w:t>2C-I005</w:t>
            </w:r>
          </w:p>
        </w:tc>
        <w:tc>
          <w:tcPr>
            <w:tcW w:w="2200" w:type="pct"/>
            <w:hideMark/>
          </w:tcPr>
          <w:p w14:paraId="46BCE899" w14:textId="77777777" w:rsidR="00EE46FF" w:rsidRPr="00227D18" w:rsidRDefault="00EE46FF" w:rsidP="00D33641">
            <w:pPr>
              <w:pStyle w:val="Tabletext10"/>
            </w:pPr>
            <w:r w:rsidRPr="00227D18">
              <w:rPr>
                <w:rFonts w:hint="eastAsia"/>
              </w:rPr>
              <w:t>The posting date of the invoice record in the ERP will correlate with the invoice date.</w:t>
            </w:r>
          </w:p>
        </w:tc>
      </w:tr>
      <w:tr w:rsidR="00EE46FF" w:rsidRPr="00227D18" w14:paraId="777A2F38" w14:textId="77777777" w:rsidTr="00D33641">
        <w:trPr>
          <w:cantSplit/>
        </w:trPr>
        <w:tc>
          <w:tcPr>
            <w:tcW w:w="1000" w:type="pct"/>
            <w:hideMark/>
          </w:tcPr>
          <w:p w14:paraId="60A7EF40" w14:textId="77777777" w:rsidR="00EE46FF" w:rsidRPr="00227D18" w:rsidRDefault="00EE46FF" w:rsidP="00D33641">
            <w:pPr>
              <w:pStyle w:val="Tabletext10"/>
            </w:pPr>
            <w:r>
              <w:t xml:space="preserve">f) </w:t>
            </w:r>
            <w:r w:rsidRPr="00227D18">
              <w:rPr>
                <w:rFonts w:hint="eastAsia"/>
              </w:rPr>
              <w:t>Date of Supply</w:t>
            </w:r>
          </w:p>
        </w:tc>
        <w:tc>
          <w:tcPr>
            <w:tcW w:w="250" w:type="pct"/>
          </w:tcPr>
          <w:p w14:paraId="259248BD" w14:textId="77777777" w:rsidR="00EE46FF" w:rsidRPr="00227D18" w:rsidRDefault="00EE46FF" w:rsidP="00D33641">
            <w:pPr>
              <w:pStyle w:val="Tabletext10"/>
              <w:jc w:val="center"/>
            </w:pPr>
            <w:r w:rsidRPr="00F47CB5">
              <w:t>—</w:t>
            </w:r>
          </w:p>
        </w:tc>
        <w:tc>
          <w:tcPr>
            <w:tcW w:w="1000" w:type="pct"/>
          </w:tcPr>
          <w:p w14:paraId="77FD3002" w14:textId="77777777" w:rsidR="00EE46FF" w:rsidRPr="00227D18" w:rsidRDefault="00EE46FF" w:rsidP="00D33641">
            <w:pPr>
              <w:pStyle w:val="Tabletext10"/>
              <w:jc w:val="center"/>
            </w:pPr>
            <w:r w:rsidRPr="00F47CB5">
              <w:t>—</w:t>
            </w:r>
          </w:p>
        </w:tc>
        <w:tc>
          <w:tcPr>
            <w:tcW w:w="550" w:type="pct"/>
          </w:tcPr>
          <w:p w14:paraId="4727A327" w14:textId="77777777" w:rsidR="00EE46FF" w:rsidRPr="00227D18" w:rsidRDefault="00EE46FF" w:rsidP="00D33641">
            <w:pPr>
              <w:pStyle w:val="Tabletext10"/>
              <w:jc w:val="center"/>
            </w:pPr>
            <w:r w:rsidRPr="00F47CB5">
              <w:t>—</w:t>
            </w:r>
          </w:p>
        </w:tc>
        <w:tc>
          <w:tcPr>
            <w:tcW w:w="2200" w:type="pct"/>
            <w:hideMark/>
          </w:tcPr>
          <w:p w14:paraId="56AAF4B2" w14:textId="77777777" w:rsidR="00EE46FF" w:rsidRPr="00227D18" w:rsidRDefault="00EE46FF" w:rsidP="00D33641">
            <w:pPr>
              <w:pStyle w:val="Tabletext10"/>
              <w:jc w:val="center"/>
            </w:pPr>
            <w:r w:rsidRPr="00F47CB5">
              <w:t>—</w:t>
            </w:r>
          </w:p>
        </w:tc>
      </w:tr>
      <w:tr w:rsidR="00EE46FF" w:rsidRPr="00227D18" w14:paraId="4B0B2B72" w14:textId="77777777" w:rsidTr="00D33641">
        <w:trPr>
          <w:cantSplit/>
        </w:trPr>
        <w:tc>
          <w:tcPr>
            <w:tcW w:w="1000" w:type="pct"/>
            <w:vMerge w:val="restart"/>
            <w:hideMark/>
          </w:tcPr>
          <w:p w14:paraId="25728064" w14:textId="77777777" w:rsidR="00EE46FF" w:rsidRPr="00227D18" w:rsidRDefault="00EE46FF" w:rsidP="00D33641">
            <w:pPr>
              <w:pStyle w:val="Tabletext10"/>
            </w:pPr>
            <w:r>
              <w:t xml:space="preserve">g) </w:t>
            </w:r>
            <w:r w:rsidRPr="00227D18">
              <w:rPr>
                <w:rFonts w:hint="eastAsia"/>
              </w:rPr>
              <w:t>Invoice Number</w:t>
            </w:r>
          </w:p>
        </w:tc>
        <w:tc>
          <w:tcPr>
            <w:tcW w:w="250" w:type="pct"/>
          </w:tcPr>
          <w:p w14:paraId="34B43859" w14:textId="77777777" w:rsidR="00EE46FF" w:rsidRPr="00227D18" w:rsidRDefault="00EE46FF" w:rsidP="00D33641">
            <w:pPr>
              <w:pStyle w:val="Tabletext10"/>
              <w:jc w:val="center"/>
              <w:rPr>
                <w:lang w:eastAsia="ja-JP"/>
              </w:rPr>
            </w:pPr>
            <w:r>
              <w:rPr>
                <w:rFonts w:hint="eastAsia"/>
                <w:lang w:eastAsia="ja-JP"/>
              </w:rPr>
              <w:t>2</w:t>
            </w:r>
            <w:r>
              <w:rPr>
                <w:lang w:eastAsia="ja-JP"/>
              </w:rPr>
              <w:t>2</w:t>
            </w:r>
          </w:p>
        </w:tc>
        <w:tc>
          <w:tcPr>
            <w:tcW w:w="1000" w:type="pct"/>
            <w:hideMark/>
          </w:tcPr>
          <w:p w14:paraId="00E274C5" w14:textId="77777777" w:rsidR="00EE46FF" w:rsidRPr="00227D18" w:rsidRDefault="00EE46FF" w:rsidP="00D33641">
            <w:pPr>
              <w:pStyle w:val="Tabletext10"/>
            </w:pPr>
            <w:r w:rsidRPr="00227D18">
              <w:rPr>
                <w:rFonts w:hint="eastAsia"/>
              </w:rPr>
              <w:t>Cash Receipt</w:t>
            </w:r>
          </w:p>
        </w:tc>
        <w:tc>
          <w:tcPr>
            <w:tcW w:w="550" w:type="pct"/>
          </w:tcPr>
          <w:p w14:paraId="0AA65328" w14:textId="77777777" w:rsidR="00EE46FF" w:rsidRPr="00227D18" w:rsidRDefault="00EE46FF" w:rsidP="00D33641">
            <w:pPr>
              <w:pStyle w:val="Tabletext10"/>
            </w:pPr>
            <w:r>
              <w:rPr>
                <w:rFonts w:hint="eastAsia"/>
                <w:lang w:eastAsia="ja-JP"/>
              </w:rPr>
              <w:t>O</w:t>
            </w:r>
            <w:r>
              <w:rPr>
                <w:lang w:eastAsia="ja-JP"/>
              </w:rPr>
              <w:t>2C-I006</w:t>
            </w:r>
          </w:p>
        </w:tc>
        <w:tc>
          <w:tcPr>
            <w:tcW w:w="2200" w:type="pct"/>
            <w:hideMark/>
          </w:tcPr>
          <w:p w14:paraId="29D0D1BE" w14:textId="77777777" w:rsidR="00EE46FF" w:rsidRPr="00227D18" w:rsidRDefault="00EE46FF" w:rsidP="00D33641">
            <w:pPr>
              <w:pStyle w:val="Tabletext10"/>
            </w:pPr>
            <w:r w:rsidRPr="00227D18">
              <w:rPr>
                <w:rFonts w:hint="eastAsia"/>
              </w:rPr>
              <w:t>Remittance advice may reference invoice number for receipt allocation.</w:t>
            </w:r>
          </w:p>
        </w:tc>
      </w:tr>
      <w:tr w:rsidR="00EE46FF" w:rsidRPr="00227D18" w14:paraId="66B9DF0D" w14:textId="77777777" w:rsidTr="00D33641">
        <w:trPr>
          <w:cantSplit/>
        </w:trPr>
        <w:tc>
          <w:tcPr>
            <w:tcW w:w="1000" w:type="pct"/>
            <w:vMerge/>
            <w:hideMark/>
          </w:tcPr>
          <w:p w14:paraId="068E8634" w14:textId="77777777" w:rsidR="00EE46FF" w:rsidRPr="00227D18" w:rsidRDefault="00EE46FF" w:rsidP="00D33641">
            <w:pPr>
              <w:pStyle w:val="Tabletext10"/>
            </w:pPr>
          </w:p>
        </w:tc>
        <w:tc>
          <w:tcPr>
            <w:tcW w:w="250" w:type="pct"/>
          </w:tcPr>
          <w:p w14:paraId="24BF2327" w14:textId="77777777" w:rsidR="00EE46FF" w:rsidRPr="00227D18" w:rsidRDefault="00EE46FF" w:rsidP="00D33641">
            <w:pPr>
              <w:pStyle w:val="Tabletext10"/>
              <w:jc w:val="center"/>
              <w:rPr>
                <w:lang w:eastAsia="ja-JP"/>
              </w:rPr>
            </w:pPr>
            <w:r>
              <w:rPr>
                <w:rFonts w:hint="eastAsia"/>
                <w:lang w:eastAsia="ja-JP"/>
              </w:rPr>
              <w:t>2</w:t>
            </w:r>
            <w:r>
              <w:rPr>
                <w:lang w:eastAsia="ja-JP"/>
              </w:rPr>
              <w:t>7</w:t>
            </w:r>
          </w:p>
        </w:tc>
        <w:tc>
          <w:tcPr>
            <w:tcW w:w="1000" w:type="pct"/>
            <w:hideMark/>
          </w:tcPr>
          <w:p w14:paraId="53B453BA" w14:textId="77777777" w:rsidR="00EE46FF" w:rsidRPr="00227D18" w:rsidRDefault="00EE46FF" w:rsidP="00D33641">
            <w:pPr>
              <w:pStyle w:val="Tabletext10"/>
            </w:pPr>
            <w:r w:rsidRPr="00227D18">
              <w:rPr>
                <w:rFonts w:hint="eastAsia"/>
              </w:rPr>
              <w:t>Other Business Controls</w:t>
            </w:r>
          </w:p>
        </w:tc>
        <w:tc>
          <w:tcPr>
            <w:tcW w:w="550" w:type="pct"/>
          </w:tcPr>
          <w:p w14:paraId="47FCE820" w14:textId="77777777" w:rsidR="00EE46FF" w:rsidRPr="00227D18" w:rsidRDefault="00EE46FF" w:rsidP="00D33641">
            <w:pPr>
              <w:pStyle w:val="Tabletext10"/>
            </w:pPr>
            <w:r>
              <w:rPr>
                <w:rFonts w:hint="eastAsia"/>
                <w:lang w:eastAsia="ja-JP"/>
              </w:rPr>
              <w:t>O</w:t>
            </w:r>
            <w:r>
              <w:rPr>
                <w:lang w:eastAsia="ja-JP"/>
              </w:rPr>
              <w:t>2C-I007</w:t>
            </w:r>
          </w:p>
        </w:tc>
        <w:tc>
          <w:tcPr>
            <w:tcW w:w="2200" w:type="pct"/>
            <w:hideMark/>
          </w:tcPr>
          <w:p w14:paraId="4C62007F" w14:textId="77777777" w:rsidR="00EE46FF" w:rsidRPr="00227D18" w:rsidRDefault="00EE46FF" w:rsidP="00D33641">
            <w:pPr>
              <w:pStyle w:val="Tabletext10"/>
            </w:pPr>
            <w:r w:rsidRPr="00227D18">
              <w:rPr>
                <w:rFonts w:hint="eastAsia"/>
              </w:rPr>
              <w:t xml:space="preserve">Required control objective </w:t>
            </w:r>
            <w:r>
              <w:t>'</w:t>
            </w:r>
            <w:r w:rsidRPr="00227D18">
              <w:rPr>
                <w:rFonts w:hint="eastAsia"/>
              </w:rPr>
              <w:t>All invoices issued are recorded</w:t>
            </w:r>
            <w:r>
              <w:t>'</w:t>
            </w:r>
            <w:r w:rsidRPr="00227D18">
              <w:rPr>
                <w:rFonts w:hint="eastAsia"/>
              </w:rPr>
              <w:t>. ERP system allocates invoice numbers within a controlled sequence.</w:t>
            </w:r>
          </w:p>
        </w:tc>
      </w:tr>
      <w:tr w:rsidR="00EE46FF" w:rsidRPr="00227D18" w14:paraId="1A4DF3B7" w14:textId="77777777" w:rsidTr="00D33641">
        <w:trPr>
          <w:cantSplit/>
        </w:trPr>
        <w:tc>
          <w:tcPr>
            <w:tcW w:w="1000" w:type="pct"/>
            <w:hideMark/>
          </w:tcPr>
          <w:p w14:paraId="03AEEA8A" w14:textId="77777777" w:rsidR="00EE46FF" w:rsidRPr="00227D18" w:rsidRDefault="00EE46FF" w:rsidP="00D33641">
            <w:pPr>
              <w:pStyle w:val="Tabletext10"/>
            </w:pPr>
            <w:r>
              <w:t xml:space="preserve">h) </w:t>
            </w:r>
            <w:r w:rsidRPr="00227D18">
              <w:rPr>
                <w:rFonts w:hint="eastAsia"/>
              </w:rPr>
              <w:t>Nature of Supply</w:t>
            </w:r>
          </w:p>
        </w:tc>
        <w:tc>
          <w:tcPr>
            <w:tcW w:w="250" w:type="pct"/>
          </w:tcPr>
          <w:p w14:paraId="68686A6D" w14:textId="77777777" w:rsidR="00EE46FF" w:rsidRPr="00227D18" w:rsidRDefault="00EE46FF" w:rsidP="00D33641">
            <w:pPr>
              <w:pStyle w:val="Tabletext10"/>
              <w:jc w:val="center"/>
              <w:rPr>
                <w:lang w:eastAsia="ja-JP"/>
              </w:rPr>
            </w:pPr>
            <w:r>
              <w:rPr>
                <w:rFonts w:hint="eastAsia"/>
                <w:lang w:eastAsia="ja-JP"/>
              </w:rPr>
              <w:t>2</w:t>
            </w:r>
            <w:r>
              <w:rPr>
                <w:lang w:eastAsia="ja-JP"/>
              </w:rPr>
              <w:t>0</w:t>
            </w:r>
          </w:p>
        </w:tc>
        <w:tc>
          <w:tcPr>
            <w:tcW w:w="1000" w:type="pct"/>
            <w:hideMark/>
          </w:tcPr>
          <w:p w14:paraId="08C7BD94" w14:textId="77777777" w:rsidR="00EE46FF" w:rsidRPr="00227D18" w:rsidRDefault="00EE46FF" w:rsidP="00D33641">
            <w:pPr>
              <w:pStyle w:val="Tabletext10"/>
            </w:pPr>
            <w:r w:rsidRPr="00227D18">
              <w:rPr>
                <w:rFonts w:hint="eastAsia"/>
              </w:rPr>
              <w:t>Sales Invoice Requisition</w:t>
            </w:r>
          </w:p>
        </w:tc>
        <w:tc>
          <w:tcPr>
            <w:tcW w:w="550" w:type="pct"/>
          </w:tcPr>
          <w:p w14:paraId="71C09268" w14:textId="77777777" w:rsidR="00EE46FF" w:rsidRPr="00227D18" w:rsidRDefault="00EE46FF" w:rsidP="00D33641">
            <w:pPr>
              <w:pStyle w:val="Tabletext10"/>
            </w:pPr>
            <w:r>
              <w:rPr>
                <w:rFonts w:hint="eastAsia"/>
                <w:lang w:eastAsia="ja-JP"/>
              </w:rPr>
              <w:t>O</w:t>
            </w:r>
            <w:r>
              <w:rPr>
                <w:lang w:eastAsia="ja-JP"/>
              </w:rPr>
              <w:t>2C-I008</w:t>
            </w:r>
          </w:p>
        </w:tc>
        <w:tc>
          <w:tcPr>
            <w:tcW w:w="2200" w:type="pct"/>
            <w:hideMark/>
          </w:tcPr>
          <w:p w14:paraId="03BD901A" w14:textId="77777777" w:rsidR="00EE46FF" w:rsidRPr="00227D18" w:rsidRDefault="00EE46FF" w:rsidP="00D33641">
            <w:pPr>
              <w:pStyle w:val="Tabletext10"/>
            </w:pPr>
            <w:r w:rsidRPr="00227D18">
              <w:rPr>
                <w:rFonts w:hint="eastAsia"/>
              </w:rPr>
              <w:t>Will contain a record of what has been supplied</w:t>
            </w:r>
          </w:p>
        </w:tc>
      </w:tr>
      <w:tr w:rsidR="00EE46FF" w:rsidRPr="00227D18" w14:paraId="58F69D88" w14:textId="77777777" w:rsidTr="00D33641">
        <w:trPr>
          <w:cantSplit/>
        </w:trPr>
        <w:tc>
          <w:tcPr>
            <w:tcW w:w="1000" w:type="pct"/>
            <w:hideMark/>
          </w:tcPr>
          <w:p w14:paraId="3B8B64C9" w14:textId="77777777" w:rsidR="00EE46FF" w:rsidRPr="00227D18" w:rsidRDefault="00EE46FF" w:rsidP="00D33641">
            <w:pPr>
              <w:pStyle w:val="Tabletext10"/>
            </w:pPr>
            <w:proofErr w:type="spellStart"/>
            <w:r>
              <w:t>i</w:t>
            </w:r>
            <w:proofErr w:type="spellEnd"/>
            <w:r>
              <w:t xml:space="preserve">) </w:t>
            </w:r>
            <w:r w:rsidRPr="00227D18">
              <w:rPr>
                <w:rFonts w:hint="eastAsia"/>
              </w:rPr>
              <w:t>Quantity</w:t>
            </w:r>
          </w:p>
        </w:tc>
        <w:tc>
          <w:tcPr>
            <w:tcW w:w="250" w:type="pct"/>
          </w:tcPr>
          <w:p w14:paraId="6DA63A6C" w14:textId="77777777" w:rsidR="00EE46FF" w:rsidRPr="00227D18" w:rsidRDefault="00EE46FF" w:rsidP="00D33641">
            <w:pPr>
              <w:pStyle w:val="Tabletext10"/>
              <w:jc w:val="center"/>
              <w:rPr>
                <w:lang w:eastAsia="ja-JP"/>
              </w:rPr>
            </w:pPr>
            <w:r>
              <w:rPr>
                <w:rFonts w:hint="eastAsia"/>
                <w:lang w:eastAsia="ja-JP"/>
              </w:rPr>
              <w:t>2</w:t>
            </w:r>
            <w:r>
              <w:rPr>
                <w:lang w:eastAsia="ja-JP"/>
              </w:rPr>
              <w:t>0</w:t>
            </w:r>
          </w:p>
        </w:tc>
        <w:tc>
          <w:tcPr>
            <w:tcW w:w="1000" w:type="pct"/>
            <w:hideMark/>
          </w:tcPr>
          <w:p w14:paraId="1D1C4569" w14:textId="77777777" w:rsidR="00EE46FF" w:rsidRPr="00227D18" w:rsidRDefault="00EE46FF" w:rsidP="00D33641">
            <w:pPr>
              <w:pStyle w:val="Tabletext10"/>
            </w:pPr>
            <w:r w:rsidRPr="00227D18">
              <w:rPr>
                <w:rFonts w:hint="eastAsia"/>
              </w:rPr>
              <w:t>Sales Invoice Requisition</w:t>
            </w:r>
          </w:p>
        </w:tc>
        <w:tc>
          <w:tcPr>
            <w:tcW w:w="550" w:type="pct"/>
          </w:tcPr>
          <w:p w14:paraId="609F9081" w14:textId="77777777" w:rsidR="00EE46FF" w:rsidRPr="00227D18" w:rsidRDefault="00EE46FF" w:rsidP="00D33641">
            <w:pPr>
              <w:pStyle w:val="Tabletext10"/>
            </w:pPr>
            <w:r>
              <w:rPr>
                <w:rFonts w:hint="eastAsia"/>
                <w:lang w:eastAsia="ja-JP"/>
              </w:rPr>
              <w:t>O</w:t>
            </w:r>
            <w:r>
              <w:rPr>
                <w:lang w:eastAsia="ja-JP"/>
              </w:rPr>
              <w:t>2C-I009</w:t>
            </w:r>
          </w:p>
        </w:tc>
        <w:tc>
          <w:tcPr>
            <w:tcW w:w="2200" w:type="pct"/>
            <w:hideMark/>
          </w:tcPr>
          <w:p w14:paraId="64778A04" w14:textId="77777777" w:rsidR="00EE46FF" w:rsidRPr="00227D18" w:rsidRDefault="00EE46FF" w:rsidP="00D33641">
            <w:pPr>
              <w:pStyle w:val="Tabletext10"/>
            </w:pPr>
            <w:r w:rsidRPr="00227D18">
              <w:rPr>
                <w:rFonts w:hint="eastAsia"/>
              </w:rPr>
              <w:t>Will contain a record of what has been supplied</w:t>
            </w:r>
          </w:p>
        </w:tc>
      </w:tr>
      <w:tr w:rsidR="00EE46FF" w:rsidRPr="00227D18" w14:paraId="48A2F157" w14:textId="77777777" w:rsidTr="00D33641">
        <w:trPr>
          <w:cantSplit/>
        </w:trPr>
        <w:tc>
          <w:tcPr>
            <w:tcW w:w="1000" w:type="pct"/>
            <w:vMerge w:val="restart"/>
            <w:hideMark/>
          </w:tcPr>
          <w:p w14:paraId="080661B2" w14:textId="77777777" w:rsidR="00EE46FF" w:rsidRPr="00227D18" w:rsidRDefault="00EE46FF" w:rsidP="00D33641">
            <w:pPr>
              <w:pStyle w:val="Tabletext10"/>
            </w:pPr>
            <w:r>
              <w:t xml:space="preserve">j) </w:t>
            </w:r>
            <w:r w:rsidRPr="00227D18">
              <w:rPr>
                <w:rFonts w:hint="eastAsia"/>
              </w:rPr>
              <w:t>Taxable Amount</w:t>
            </w:r>
          </w:p>
        </w:tc>
        <w:tc>
          <w:tcPr>
            <w:tcW w:w="250" w:type="pct"/>
          </w:tcPr>
          <w:p w14:paraId="77DEA3BB" w14:textId="77777777" w:rsidR="00EE46FF" w:rsidRPr="00227D18" w:rsidRDefault="00EE46FF" w:rsidP="00D33641">
            <w:pPr>
              <w:pStyle w:val="Tabletext10"/>
              <w:jc w:val="center"/>
              <w:rPr>
                <w:lang w:eastAsia="ja-JP"/>
              </w:rPr>
            </w:pPr>
            <w:r>
              <w:rPr>
                <w:rFonts w:hint="eastAsia"/>
                <w:lang w:eastAsia="ja-JP"/>
              </w:rPr>
              <w:t>2</w:t>
            </w:r>
            <w:r>
              <w:rPr>
                <w:lang w:eastAsia="ja-JP"/>
              </w:rPr>
              <w:t>0</w:t>
            </w:r>
          </w:p>
        </w:tc>
        <w:tc>
          <w:tcPr>
            <w:tcW w:w="1000" w:type="pct"/>
            <w:hideMark/>
          </w:tcPr>
          <w:p w14:paraId="333C345F" w14:textId="77777777" w:rsidR="00EE46FF" w:rsidRPr="00227D18" w:rsidRDefault="00EE46FF" w:rsidP="00D33641">
            <w:pPr>
              <w:pStyle w:val="Tabletext10"/>
            </w:pPr>
            <w:r w:rsidRPr="00227D18">
              <w:rPr>
                <w:rFonts w:hint="eastAsia"/>
              </w:rPr>
              <w:t>Sales Invoice Requisition</w:t>
            </w:r>
          </w:p>
        </w:tc>
        <w:tc>
          <w:tcPr>
            <w:tcW w:w="550" w:type="pct"/>
          </w:tcPr>
          <w:p w14:paraId="27B1E8AB" w14:textId="77777777" w:rsidR="00EE46FF" w:rsidRPr="00227D18" w:rsidRDefault="00EE46FF" w:rsidP="00D33641">
            <w:pPr>
              <w:pStyle w:val="Tabletext10"/>
            </w:pPr>
            <w:r>
              <w:rPr>
                <w:rFonts w:hint="eastAsia"/>
                <w:lang w:eastAsia="ja-JP"/>
              </w:rPr>
              <w:t>O</w:t>
            </w:r>
            <w:r>
              <w:rPr>
                <w:lang w:eastAsia="ja-JP"/>
              </w:rPr>
              <w:t>2C-I010</w:t>
            </w:r>
          </w:p>
        </w:tc>
        <w:tc>
          <w:tcPr>
            <w:tcW w:w="2200" w:type="pct"/>
            <w:hideMark/>
          </w:tcPr>
          <w:p w14:paraId="6F37BEE3" w14:textId="77777777" w:rsidR="00EE46FF" w:rsidRPr="00227D18" w:rsidRDefault="00EE46FF" w:rsidP="00D33641">
            <w:pPr>
              <w:pStyle w:val="Tabletext10"/>
            </w:pPr>
            <w:r w:rsidRPr="00227D18">
              <w:rPr>
                <w:rFonts w:hint="eastAsia"/>
              </w:rPr>
              <w:t>Will quote the value of the supply.</w:t>
            </w:r>
          </w:p>
        </w:tc>
      </w:tr>
      <w:tr w:rsidR="00EE46FF" w:rsidRPr="00227D18" w14:paraId="4087FBAF" w14:textId="77777777" w:rsidTr="00D33641">
        <w:trPr>
          <w:cantSplit/>
        </w:trPr>
        <w:tc>
          <w:tcPr>
            <w:tcW w:w="1000" w:type="pct"/>
            <w:vMerge/>
            <w:hideMark/>
          </w:tcPr>
          <w:p w14:paraId="2E117F95" w14:textId="77777777" w:rsidR="00EE46FF" w:rsidRPr="00227D18" w:rsidRDefault="00EE46FF" w:rsidP="00D33641">
            <w:pPr>
              <w:pStyle w:val="Tabletext10"/>
            </w:pPr>
          </w:p>
        </w:tc>
        <w:tc>
          <w:tcPr>
            <w:tcW w:w="250" w:type="pct"/>
          </w:tcPr>
          <w:p w14:paraId="70583CF6" w14:textId="77777777" w:rsidR="00EE46FF" w:rsidRPr="00227D18" w:rsidRDefault="00EE46FF" w:rsidP="00D33641">
            <w:pPr>
              <w:pStyle w:val="Tabletext10"/>
              <w:jc w:val="center"/>
              <w:rPr>
                <w:lang w:eastAsia="ja-JP"/>
              </w:rPr>
            </w:pPr>
            <w:r>
              <w:rPr>
                <w:rFonts w:hint="eastAsia"/>
                <w:lang w:eastAsia="ja-JP"/>
              </w:rPr>
              <w:t>2</w:t>
            </w:r>
            <w:r>
              <w:rPr>
                <w:lang w:eastAsia="ja-JP"/>
              </w:rPr>
              <w:t>2</w:t>
            </w:r>
          </w:p>
        </w:tc>
        <w:tc>
          <w:tcPr>
            <w:tcW w:w="1000" w:type="pct"/>
            <w:hideMark/>
          </w:tcPr>
          <w:p w14:paraId="04278E4D" w14:textId="77777777" w:rsidR="00EE46FF" w:rsidRPr="00227D18" w:rsidRDefault="00EE46FF" w:rsidP="00D33641">
            <w:pPr>
              <w:pStyle w:val="Tabletext10"/>
            </w:pPr>
            <w:r w:rsidRPr="00227D18">
              <w:rPr>
                <w:rFonts w:hint="eastAsia"/>
              </w:rPr>
              <w:t>Cash Receipt</w:t>
            </w:r>
          </w:p>
        </w:tc>
        <w:tc>
          <w:tcPr>
            <w:tcW w:w="550" w:type="pct"/>
          </w:tcPr>
          <w:p w14:paraId="7C8AC6DB" w14:textId="77777777" w:rsidR="00EE46FF" w:rsidRPr="00227D18" w:rsidRDefault="00EE46FF" w:rsidP="00D33641">
            <w:pPr>
              <w:pStyle w:val="Tabletext10"/>
            </w:pPr>
            <w:r>
              <w:rPr>
                <w:rFonts w:hint="eastAsia"/>
                <w:lang w:eastAsia="ja-JP"/>
              </w:rPr>
              <w:t>O</w:t>
            </w:r>
            <w:r>
              <w:rPr>
                <w:lang w:eastAsia="ja-JP"/>
              </w:rPr>
              <w:t>2C-I011</w:t>
            </w:r>
          </w:p>
        </w:tc>
        <w:tc>
          <w:tcPr>
            <w:tcW w:w="2200" w:type="pct"/>
            <w:hideMark/>
          </w:tcPr>
          <w:p w14:paraId="72FBCA2C" w14:textId="77777777" w:rsidR="00EE46FF" w:rsidRPr="00227D18" w:rsidRDefault="00EE46FF" w:rsidP="00D33641">
            <w:pPr>
              <w:pStyle w:val="Tabletext10"/>
            </w:pPr>
            <w:r w:rsidRPr="00227D18">
              <w:rPr>
                <w:rFonts w:hint="eastAsia"/>
              </w:rPr>
              <w:t>Cash receipt value correlates with the sum of taxable &amp; VAT amounts.</w:t>
            </w:r>
          </w:p>
        </w:tc>
      </w:tr>
      <w:tr w:rsidR="00EE46FF" w:rsidRPr="00227D18" w14:paraId="1556BD02" w14:textId="77777777" w:rsidTr="00D33641">
        <w:trPr>
          <w:cantSplit/>
        </w:trPr>
        <w:tc>
          <w:tcPr>
            <w:tcW w:w="1000" w:type="pct"/>
            <w:hideMark/>
          </w:tcPr>
          <w:p w14:paraId="3BCF5299" w14:textId="77777777" w:rsidR="00EE46FF" w:rsidRPr="00227D18" w:rsidRDefault="00EE46FF" w:rsidP="00D33641">
            <w:pPr>
              <w:pStyle w:val="Tabletext10"/>
            </w:pPr>
            <w:r>
              <w:t xml:space="preserve">k) </w:t>
            </w:r>
            <w:r w:rsidRPr="00227D18">
              <w:rPr>
                <w:rFonts w:hint="eastAsia"/>
              </w:rPr>
              <w:t>VAT Rate</w:t>
            </w:r>
          </w:p>
        </w:tc>
        <w:tc>
          <w:tcPr>
            <w:tcW w:w="250" w:type="pct"/>
          </w:tcPr>
          <w:p w14:paraId="1BA0923F" w14:textId="77777777" w:rsidR="00EE46FF" w:rsidRPr="00227D18" w:rsidRDefault="00EE46FF" w:rsidP="00D33641">
            <w:pPr>
              <w:pStyle w:val="Tabletext10"/>
              <w:jc w:val="center"/>
            </w:pPr>
            <w:r>
              <w:t>26</w:t>
            </w:r>
          </w:p>
        </w:tc>
        <w:tc>
          <w:tcPr>
            <w:tcW w:w="1000" w:type="pct"/>
            <w:hideMark/>
          </w:tcPr>
          <w:p w14:paraId="7A174C7B" w14:textId="77777777" w:rsidR="00EE46FF" w:rsidRPr="00227D18" w:rsidRDefault="00EE46FF" w:rsidP="00D33641">
            <w:pPr>
              <w:pStyle w:val="Tabletext10"/>
            </w:pPr>
            <w:r w:rsidRPr="0089437A">
              <w:t>VAT Determination Data</w:t>
            </w:r>
          </w:p>
        </w:tc>
        <w:tc>
          <w:tcPr>
            <w:tcW w:w="550" w:type="pct"/>
          </w:tcPr>
          <w:p w14:paraId="6ADE0377" w14:textId="77777777" w:rsidR="00EE46FF" w:rsidRPr="00227D18" w:rsidRDefault="00EE46FF" w:rsidP="00D33641">
            <w:pPr>
              <w:pStyle w:val="Tabletext10"/>
              <w:jc w:val="center"/>
            </w:pPr>
            <w:r>
              <w:rPr>
                <w:rFonts w:hint="eastAsia"/>
                <w:lang w:eastAsia="ja-JP"/>
              </w:rPr>
              <w:t>O</w:t>
            </w:r>
            <w:r>
              <w:rPr>
                <w:lang w:eastAsia="ja-JP"/>
              </w:rPr>
              <w:t>2C-I012</w:t>
            </w:r>
          </w:p>
        </w:tc>
        <w:tc>
          <w:tcPr>
            <w:tcW w:w="2200" w:type="pct"/>
            <w:hideMark/>
          </w:tcPr>
          <w:p w14:paraId="6237E4F0" w14:textId="77777777" w:rsidR="00EE46FF" w:rsidRPr="00227D18" w:rsidRDefault="00EE46FF" w:rsidP="00D33641">
            <w:pPr>
              <w:pStyle w:val="Tabletext10"/>
              <w:jc w:val="center"/>
            </w:pPr>
            <w:r w:rsidRPr="006D411A">
              <w:t>—</w:t>
            </w:r>
          </w:p>
        </w:tc>
      </w:tr>
      <w:tr w:rsidR="00EE46FF" w:rsidRPr="00227D18" w14:paraId="51F20781" w14:textId="77777777" w:rsidTr="00D33641">
        <w:trPr>
          <w:cantSplit/>
        </w:trPr>
        <w:tc>
          <w:tcPr>
            <w:tcW w:w="1000" w:type="pct"/>
            <w:hideMark/>
          </w:tcPr>
          <w:p w14:paraId="3B9DA5D5" w14:textId="77777777" w:rsidR="00EE46FF" w:rsidRPr="00227D18" w:rsidRDefault="00EE46FF" w:rsidP="00D33641">
            <w:pPr>
              <w:pStyle w:val="Tabletext10"/>
            </w:pPr>
            <w:r>
              <w:t xml:space="preserve">l) </w:t>
            </w:r>
            <w:r w:rsidRPr="00227D18">
              <w:rPr>
                <w:rFonts w:hint="eastAsia"/>
              </w:rPr>
              <w:t>VAT Amount</w:t>
            </w:r>
          </w:p>
        </w:tc>
        <w:tc>
          <w:tcPr>
            <w:tcW w:w="250" w:type="pct"/>
          </w:tcPr>
          <w:p w14:paraId="29EFA762" w14:textId="77777777" w:rsidR="00EE46FF" w:rsidRPr="00227D18" w:rsidRDefault="00EE46FF" w:rsidP="00D33641">
            <w:pPr>
              <w:pStyle w:val="Tabletext10"/>
              <w:jc w:val="center"/>
              <w:rPr>
                <w:lang w:eastAsia="ja-JP"/>
              </w:rPr>
            </w:pPr>
            <w:r>
              <w:rPr>
                <w:rFonts w:hint="eastAsia"/>
                <w:lang w:eastAsia="ja-JP"/>
              </w:rPr>
              <w:t>2</w:t>
            </w:r>
            <w:r>
              <w:rPr>
                <w:lang w:eastAsia="ja-JP"/>
              </w:rPr>
              <w:t>2</w:t>
            </w:r>
          </w:p>
        </w:tc>
        <w:tc>
          <w:tcPr>
            <w:tcW w:w="1000" w:type="pct"/>
            <w:hideMark/>
          </w:tcPr>
          <w:p w14:paraId="69F52D9F" w14:textId="77777777" w:rsidR="00EE46FF" w:rsidRPr="00227D18" w:rsidRDefault="00EE46FF" w:rsidP="00D33641">
            <w:pPr>
              <w:pStyle w:val="Tabletext10"/>
            </w:pPr>
            <w:r w:rsidRPr="00227D18">
              <w:rPr>
                <w:rFonts w:hint="eastAsia"/>
              </w:rPr>
              <w:t>Cash Receipt</w:t>
            </w:r>
          </w:p>
        </w:tc>
        <w:tc>
          <w:tcPr>
            <w:tcW w:w="550" w:type="pct"/>
          </w:tcPr>
          <w:p w14:paraId="7DE4107D" w14:textId="77777777" w:rsidR="00EE46FF" w:rsidRPr="00227D18" w:rsidRDefault="00EE46FF" w:rsidP="00D33641">
            <w:pPr>
              <w:pStyle w:val="Tabletext10"/>
            </w:pPr>
            <w:r>
              <w:rPr>
                <w:rFonts w:hint="eastAsia"/>
                <w:lang w:eastAsia="ja-JP"/>
              </w:rPr>
              <w:t>O</w:t>
            </w:r>
            <w:r>
              <w:rPr>
                <w:lang w:eastAsia="ja-JP"/>
              </w:rPr>
              <w:t>2C-I013</w:t>
            </w:r>
          </w:p>
        </w:tc>
        <w:tc>
          <w:tcPr>
            <w:tcW w:w="2200" w:type="pct"/>
            <w:hideMark/>
          </w:tcPr>
          <w:p w14:paraId="3159828C" w14:textId="77777777" w:rsidR="00EE46FF" w:rsidRPr="00227D18" w:rsidRDefault="00EE46FF" w:rsidP="00D33641">
            <w:pPr>
              <w:pStyle w:val="Tabletext10"/>
            </w:pPr>
            <w:r w:rsidRPr="00227D18">
              <w:rPr>
                <w:rFonts w:hint="eastAsia"/>
              </w:rPr>
              <w:t>Cash receipt value correlates with the sum of taxable &amp; VAT amounts.</w:t>
            </w:r>
          </w:p>
        </w:tc>
      </w:tr>
      <w:tr w:rsidR="00EE46FF" w:rsidRPr="00227D18" w14:paraId="779ED8E5" w14:textId="77777777" w:rsidTr="00D33641">
        <w:trPr>
          <w:cantSplit/>
        </w:trPr>
        <w:tc>
          <w:tcPr>
            <w:tcW w:w="1000" w:type="pct"/>
            <w:vMerge w:val="restart"/>
            <w:hideMark/>
          </w:tcPr>
          <w:p w14:paraId="4D16C71D" w14:textId="77777777" w:rsidR="00EE46FF" w:rsidRPr="00227D18" w:rsidRDefault="00EE46FF" w:rsidP="00D33641">
            <w:pPr>
              <w:pStyle w:val="Tabletext10"/>
            </w:pPr>
            <w:r>
              <w:t xml:space="preserve">m) </w:t>
            </w:r>
            <w:r w:rsidRPr="00227D18">
              <w:rPr>
                <w:rFonts w:hint="eastAsia"/>
              </w:rPr>
              <w:t>Currency</w:t>
            </w:r>
          </w:p>
        </w:tc>
        <w:tc>
          <w:tcPr>
            <w:tcW w:w="250" w:type="pct"/>
          </w:tcPr>
          <w:p w14:paraId="7DE188E9" w14:textId="77777777" w:rsidR="00EE46FF" w:rsidRPr="00227D18" w:rsidRDefault="00EE46FF" w:rsidP="00D33641">
            <w:pPr>
              <w:pStyle w:val="Tabletext10"/>
              <w:jc w:val="center"/>
              <w:rPr>
                <w:lang w:eastAsia="ja-JP"/>
              </w:rPr>
            </w:pPr>
            <w:r>
              <w:rPr>
                <w:rFonts w:hint="eastAsia"/>
                <w:lang w:eastAsia="ja-JP"/>
              </w:rPr>
              <w:t>2</w:t>
            </w:r>
            <w:r>
              <w:rPr>
                <w:lang w:eastAsia="ja-JP"/>
              </w:rPr>
              <w:t>0</w:t>
            </w:r>
          </w:p>
        </w:tc>
        <w:tc>
          <w:tcPr>
            <w:tcW w:w="1000" w:type="pct"/>
            <w:hideMark/>
          </w:tcPr>
          <w:p w14:paraId="504E49A1" w14:textId="77777777" w:rsidR="00EE46FF" w:rsidRPr="00227D18" w:rsidRDefault="00EE46FF" w:rsidP="00D33641">
            <w:pPr>
              <w:pStyle w:val="Tabletext10"/>
            </w:pPr>
            <w:r w:rsidRPr="00227D18">
              <w:rPr>
                <w:rFonts w:hint="eastAsia"/>
              </w:rPr>
              <w:t>Sales Invoice Requisition</w:t>
            </w:r>
          </w:p>
        </w:tc>
        <w:tc>
          <w:tcPr>
            <w:tcW w:w="550" w:type="pct"/>
          </w:tcPr>
          <w:p w14:paraId="666B9069" w14:textId="77777777" w:rsidR="00EE46FF" w:rsidRPr="00227D18" w:rsidRDefault="00EE46FF" w:rsidP="00D33641">
            <w:pPr>
              <w:pStyle w:val="Tabletext10"/>
            </w:pPr>
            <w:r>
              <w:rPr>
                <w:rFonts w:hint="eastAsia"/>
                <w:lang w:eastAsia="ja-JP"/>
              </w:rPr>
              <w:t>O</w:t>
            </w:r>
            <w:r>
              <w:rPr>
                <w:lang w:eastAsia="ja-JP"/>
              </w:rPr>
              <w:t>2C-I014</w:t>
            </w:r>
          </w:p>
        </w:tc>
        <w:tc>
          <w:tcPr>
            <w:tcW w:w="2200" w:type="pct"/>
            <w:hideMark/>
          </w:tcPr>
          <w:p w14:paraId="478FEDB3" w14:textId="77777777" w:rsidR="00EE46FF" w:rsidRPr="00227D18" w:rsidRDefault="00EE46FF" w:rsidP="00D33641">
            <w:pPr>
              <w:pStyle w:val="Tabletext10"/>
            </w:pPr>
            <w:r w:rsidRPr="00227D18">
              <w:rPr>
                <w:rFonts w:hint="eastAsia"/>
              </w:rPr>
              <w:t>Will contain billing currency.</w:t>
            </w:r>
          </w:p>
        </w:tc>
      </w:tr>
      <w:tr w:rsidR="00EE46FF" w:rsidRPr="00227D18" w14:paraId="2E084208" w14:textId="77777777" w:rsidTr="00D33641">
        <w:trPr>
          <w:cantSplit/>
        </w:trPr>
        <w:tc>
          <w:tcPr>
            <w:tcW w:w="1000" w:type="pct"/>
            <w:vMerge/>
            <w:hideMark/>
          </w:tcPr>
          <w:p w14:paraId="23F3C679" w14:textId="77777777" w:rsidR="00EE46FF" w:rsidRPr="00227D18" w:rsidRDefault="00EE46FF" w:rsidP="00D33641">
            <w:pPr>
              <w:pStyle w:val="Tabletext10"/>
            </w:pPr>
          </w:p>
        </w:tc>
        <w:tc>
          <w:tcPr>
            <w:tcW w:w="250" w:type="pct"/>
          </w:tcPr>
          <w:p w14:paraId="5A11DE68" w14:textId="77777777" w:rsidR="00EE46FF" w:rsidRPr="00227D18" w:rsidRDefault="00EE46FF" w:rsidP="00D33641">
            <w:pPr>
              <w:pStyle w:val="Tabletext10"/>
              <w:jc w:val="center"/>
              <w:rPr>
                <w:lang w:eastAsia="ja-JP"/>
              </w:rPr>
            </w:pPr>
            <w:r>
              <w:rPr>
                <w:rFonts w:hint="eastAsia"/>
                <w:lang w:eastAsia="ja-JP"/>
              </w:rPr>
              <w:t>2</w:t>
            </w:r>
            <w:r>
              <w:rPr>
                <w:lang w:eastAsia="ja-JP"/>
              </w:rPr>
              <w:t>2</w:t>
            </w:r>
          </w:p>
        </w:tc>
        <w:tc>
          <w:tcPr>
            <w:tcW w:w="1000" w:type="pct"/>
            <w:hideMark/>
          </w:tcPr>
          <w:p w14:paraId="7A8E1C6F" w14:textId="77777777" w:rsidR="00EE46FF" w:rsidRPr="00227D18" w:rsidRDefault="00EE46FF" w:rsidP="00D33641">
            <w:pPr>
              <w:pStyle w:val="Tabletext10"/>
            </w:pPr>
            <w:r w:rsidRPr="00227D18">
              <w:rPr>
                <w:rFonts w:hint="eastAsia"/>
              </w:rPr>
              <w:t>Cash Receipt</w:t>
            </w:r>
          </w:p>
        </w:tc>
        <w:tc>
          <w:tcPr>
            <w:tcW w:w="550" w:type="pct"/>
          </w:tcPr>
          <w:p w14:paraId="38E5DAAA" w14:textId="77777777" w:rsidR="00EE46FF" w:rsidRPr="00227D18" w:rsidRDefault="00EE46FF" w:rsidP="00D33641">
            <w:pPr>
              <w:pStyle w:val="Tabletext10"/>
            </w:pPr>
            <w:r>
              <w:rPr>
                <w:rFonts w:hint="eastAsia"/>
                <w:lang w:eastAsia="ja-JP"/>
              </w:rPr>
              <w:t>O</w:t>
            </w:r>
            <w:r>
              <w:rPr>
                <w:lang w:eastAsia="ja-JP"/>
              </w:rPr>
              <w:t>2C-I015</w:t>
            </w:r>
          </w:p>
        </w:tc>
        <w:tc>
          <w:tcPr>
            <w:tcW w:w="2200" w:type="pct"/>
            <w:hideMark/>
          </w:tcPr>
          <w:p w14:paraId="65028DD6" w14:textId="77777777" w:rsidR="00EE46FF" w:rsidRPr="00227D18" w:rsidRDefault="00EE46FF" w:rsidP="00D33641">
            <w:pPr>
              <w:pStyle w:val="Tabletext10"/>
            </w:pPr>
            <w:r w:rsidRPr="00227D18">
              <w:rPr>
                <w:rFonts w:hint="eastAsia"/>
              </w:rPr>
              <w:t>Cash currency may provide an indication of invoice currency.</w:t>
            </w:r>
          </w:p>
        </w:tc>
      </w:tr>
    </w:tbl>
    <w:p w14:paraId="0DD9E6FB" w14:textId="77777777" w:rsidR="00EE46FF" w:rsidRDefault="00EE46FF" w:rsidP="00EE46FF">
      <w:r w:rsidRPr="00AA75A9">
        <w:rPr>
          <w:b/>
          <w:bCs/>
        </w:rPr>
        <w:fldChar w:fldCharType="begin"/>
      </w:r>
      <w:r w:rsidRPr="00AA75A9">
        <w:rPr>
          <w:b/>
          <w:bCs/>
        </w:rPr>
        <w:instrText xml:space="preserve"> REF _Ref66249680 \h  \* MERGEFORMAT </w:instrText>
      </w:r>
      <w:r w:rsidRPr="00AA75A9">
        <w:rPr>
          <w:b/>
          <w:bCs/>
        </w:rPr>
      </w:r>
      <w:r w:rsidRPr="00AA75A9">
        <w:rPr>
          <w:b/>
          <w:bCs/>
        </w:rPr>
        <w:fldChar w:fldCharType="separate"/>
      </w:r>
      <w:r w:rsidRPr="006D544A">
        <w:rPr>
          <w:b/>
          <w:bCs/>
        </w:rPr>
        <w:t xml:space="preserve">Table </w:t>
      </w:r>
      <w:r w:rsidRPr="006D544A">
        <w:rPr>
          <w:b/>
          <w:bCs/>
          <w:noProof/>
        </w:rPr>
        <w:t>106</w:t>
      </w:r>
      <w:r w:rsidRPr="00AA75A9">
        <w:rPr>
          <w:b/>
          <w:bCs/>
        </w:rPr>
        <w:fldChar w:fldCharType="end"/>
      </w:r>
      <w:r w:rsidRPr="00AA75A9">
        <w:rPr>
          <w:b/>
          <w:bCs/>
        </w:rPr>
        <w:t xml:space="preserve"> </w:t>
      </w:r>
      <w:r w:rsidRPr="006E0714">
        <w:t>provides a list of</w:t>
      </w:r>
      <w:r>
        <w:t xml:space="preserve"> </w:t>
      </w:r>
      <w:r w:rsidRPr="006E0714">
        <w:t>Illustrative Business Control Objectives for Sales Process Audit Trail</w:t>
      </w:r>
      <w:r>
        <w:t>.</w:t>
      </w:r>
    </w:p>
    <w:p w14:paraId="7B7ED5E4" w14:textId="77777777" w:rsidR="00EE46FF" w:rsidRDefault="00EE46FF" w:rsidP="00EE46FF">
      <w:pPr>
        <w:pStyle w:val="Tabletitle"/>
      </w:pPr>
      <w:bookmarkStart w:id="206" w:name="_Ref66249680"/>
      <w:r>
        <w:t xml:space="preserve">Table </w:t>
      </w:r>
      <w:r>
        <w:fldChar w:fldCharType="begin"/>
      </w:r>
      <w:r>
        <w:instrText xml:space="preserve"> SEQ Table \* ARABIC </w:instrText>
      </w:r>
      <w:r>
        <w:fldChar w:fldCharType="separate"/>
      </w:r>
      <w:r>
        <w:rPr>
          <w:noProof/>
        </w:rPr>
        <w:t>106</w:t>
      </w:r>
      <w:r>
        <w:fldChar w:fldCharType="end"/>
      </w:r>
      <w:bookmarkEnd w:id="206"/>
      <w:r>
        <w:t xml:space="preserve"> — </w:t>
      </w:r>
      <w:bookmarkStart w:id="207" w:name="_Hlk66212696"/>
      <w:r>
        <w:t>Illustrative Business Control Objectives for Sales Process Audit Trail</w:t>
      </w:r>
      <w:bookmarkEnd w:id="207"/>
    </w:p>
    <w:tbl>
      <w:tblPr>
        <w:tblStyle w:val="affff3"/>
        <w:tblW w:w="5000" w:type="pct"/>
        <w:jc w:val="center"/>
        <w:tblLayout w:type="fixed"/>
        <w:tblCellMar>
          <w:left w:w="85" w:type="dxa"/>
          <w:right w:w="85" w:type="dxa"/>
        </w:tblCellMar>
        <w:tblLook w:val="04A0" w:firstRow="1" w:lastRow="0" w:firstColumn="1" w:lastColumn="0" w:noHBand="0" w:noVBand="1"/>
      </w:tblPr>
      <w:tblGrid>
        <w:gridCol w:w="497"/>
        <w:gridCol w:w="1984"/>
        <w:gridCol w:w="1091"/>
        <w:gridCol w:w="6349"/>
      </w:tblGrid>
      <w:tr w:rsidR="00EE46FF" w:rsidRPr="0099257D" w14:paraId="09C1EF9D" w14:textId="77777777" w:rsidTr="00D33641">
        <w:trPr>
          <w:cantSplit/>
          <w:tblHeader/>
          <w:jc w:val="center"/>
        </w:trPr>
        <w:tc>
          <w:tcPr>
            <w:tcW w:w="250" w:type="pct"/>
            <w:shd w:val="clear" w:color="auto" w:fill="D9D9D9" w:themeFill="background1" w:themeFillShade="D9"/>
            <w:vAlign w:val="center"/>
          </w:tcPr>
          <w:p w14:paraId="4BE07A32" w14:textId="77777777" w:rsidR="00EE46FF" w:rsidRPr="0099257D" w:rsidRDefault="00EE46FF" w:rsidP="00D33641">
            <w:pPr>
              <w:pStyle w:val="Tabletitle"/>
              <w:rPr>
                <w:bCs/>
                <w:sz w:val="20"/>
                <w:lang w:eastAsia="ja-JP"/>
              </w:rPr>
            </w:pPr>
            <w:r>
              <w:rPr>
                <w:rFonts w:hint="eastAsia"/>
                <w:bCs/>
                <w:sz w:val="20"/>
                <w:lang w:eastAsia="ja-JP"/>
              </w:rPr>
              <w:t>N</w:t>
            </w:r>
            <w:r>
              <w:rPr>
                <w:bCs/>
                <w:sz w:val="20"/>
                <w:lang w:eastAsia="ja-JP"/>
              </w:rPr>
              <w:t>o</w:t>
            </w:r>
          </w:p>
        </w:tc>
        <w:tc>
          <w:tcPr>
            <w:tcW w:w="1000" w:type="pct"/>
            <w:shd w:val="clear" w:color="auto" w:fill="D9D9D9" w:themeFill="background1" w:themeFillShade="D9"/>
            <w:vAlign w:val="center"/>
            <w:hideMark/>
          </w:tcPr>
          <w:p w14:paraId="7DBCBF6E" w14:textId="77777777" w:rsidR="00EE46FF" w:rsidRPr="0099257D" w:rsidRDefault="00EE46FF" w:rsidP="00D33641">
            <w:pPr>
              <w:pStyle w:val="Tabletitle"/>
              <w:rPr>
                <w:bCs/>
                <w:sz w:val="20"/>
              </w:rPr>
            </w:pPr>
            <w:r w:rsidRPr="00755D6D">
              <w:rPr>
                <w:bCs/>
                <w:sz w:val="20"/>
              </w:rPr>
              <w:t>Audit Trail &amp; Master Data</w:t>
            </w:r>
          </w:p>
        </w:tc>
        <w:tc>
          <w:tcPr>
            <w:tcW w:w="550" w:type="pct"/>
            <w:shd w:val="clear" w:color="auto" w:fill="D9D9D9" w:themeFill="background1" w:themeFillShade="D9"/>
            <w:vAlign w:val="center"/>
          </w:tcPr>
          <w:p w14:paraId="4D08D50C" w14:textId="77777777" w:rsidR="00EE46FF" w:rsidRPr="0099257D" w:rsidRDefault="00EE46FF" w:rsidP="00D33641">
            <w:pPr>
              <w:pStyle w:val="Tabletitle"/>
              <w:rPr>
                <w:bCs/>
                <w:sz w:val="20"/>
                <w:lang w:eastAsia="ja-JP"/>
              </w:rPr>
            </w:pPr>
            <w:r>
              <w:rPr>
                <w:bCs/>
                <w:sz w:val="20"/>
                <w:lang w:eastAsia="ja-JP"/>
              </w:rPr>
              <w:t>Rule ID</w:t>
            </w:r>
          </w:p>
        </w:tc>
        <w:tc>
          <w:tcPr>
            <w:tcW w:w="3200" w:type="pct"/>
            <w:shd w:val="clear" w:color="auto" w:fill="D9D9D9" w:themeFill="background1" w:themeFillShade="D9"/>
            <w:vAlign w:val="center"/>
            <w:hideMark/>
          </w:tcPr>
          <w:p w14:paraId="66E21163" w14:textId="77777777" w:rsidR="00EE46FF" w:rsidRPr="0099257D" w:rsidRDefault="00EE46FF" w:rsidP="00D33641">
            <w:pPr>
              <w:pStyle w:val="Tabletitle"/>
              <w:rPr>
                <w:bCs/>
                <w:sz w:val="20"/>
              </w:rPr>
            </w:pPr>
            <w:r w:rsidRPr="0099257D">
              <w:rPr>
                <w:rFonts w:hint="eastAsia"/>
                <w:bCs/>
                <w:sz w:val="20"/>
              </w:rPr>
              <w:t>Business Control Objectives</w:t>
            </w:r>
          </w:p>
        </w:tc>
      </w:tr>
      <w:tr w:rsidR="00EE46FF" w:rsidRPr="00227D18" w14:paraId="2244583D" w14:textId="77777777" w:rsidTr="00D33641">
        <w:trPr>
          <w:cantSplit/>
          <w:jc w:val="center"/>
        </w:trPr>
        <w:tc>
          <w:tcPr>
            <w:tcW w:w="250" w:type="pct"/>
          </w:tcPr>
          <w:p w14:paraId="70121C0B" w14:textId="77777777" w:rsidR="00EE46FF" w:rsidRPr="00227D18" w:rsidRDefault="00EE46FF" w:rsidP="00D33641">
            <w:pPr>
              <w:pStyle w:val="Tabletext10"/>
              <w:jc w:val="center"/>
              <w:rPr>
                <w:lang w:eastAsia="ja-JP"/>
              </w:rPr>
            </w:pPr>
            <w:r>
              <w:rPr>
                <w:rFonts w:hint="eastAsia"/>
                <w:lang w:eastAsia="ja-JP"/>
              </w:rPr>
              <w:t>1</w:t>
            </w:r>
          </w:p>
        </w:tc>
        <w:tc>
          <w:tcPr>
            <w:tcW w:w="1000" w:type="pct"/>
            <w:hideMark/>
          </w:tcPr>
          <w:p w14:paraId="01CAD32D" w14:textId="77777777" w:rsidR="00EE46FF" w:rsidRPr="00227D18" w:rsidRDefault="00EE46FF" w:rsidP="00D33641">
            <w:pPr>
              <w:pStyle w:val="Tabletext10"/>
            </w:pPr>
            <w:r w:rsidRPr="00227D18">
              <w:rPr>
                <w:rFonts w:hint="eastAsia"/>
              </w:rPr>
              <w:t>Sales Contract</w:t>
            </w:r>
          </w:p>
        </w:tc>
        <w:tc>
          <w:tcPr>
            <w:tcW w:w="550" w:type="pct"/>
          </w:tcPr>
          <w:p w14:paraId="5D141E84" w14:textId="77777777" w:rsidR="00EE46FF" w:rsidRPr="00227D18" w:rsidRDefault="00EE46FF" w:rsidP="00D33641">
            <w:pPr>
              <w:pStyle w:val="Tabletext10"/>
              <w:jc w:val="center"/>
            </w:pPr>
            <w:r w:rsidRPr="00A66696">
              <w:t>—</w:t>
            </w:r>
          </w:p>
        </w:tc>
        <w:tc>
          <w:tcPr>
            <w:tcW w:w="3200" w:type="pct"/>
            <w:hideMark/>
          </w:tcPr>
          <w:p w14:paraId="67E39E7F" w14:textId="77777777" w:rsidR="00EE46FF" w:rsidRPr="00227D18" w:rsidRDefault="00EE46FF" w:rsidP="00D33641">
            <w:pPr>
              <w:pStyle w:val="Tabletext10"/>
              <w:jc w:val="center"/>
            </w:pPr>
            <w:r w:rsidRPr="00A66696">
              <w:t>—</w:t>
            </w:r>
          </w:p>
        </w:tc>
      </w:tr>
      <w:tr w:rsidR="00EE46FF" w:rsidRPr="00227D18" w14:paraId="0008E627" w14:textId="77777777" w:rsidTr="00D33641">
        <w:trPr>
          <w:cantSplit/>
          <w:jc w:val="center"/>
        </w:trPr>
        <w:tc>
          <w:tcPr>
            <w:tcW w:w="250" w:type="pct"/>
          </w:tcPr>
          <w:p w14:paraId="32F9D76E" w14:textId="77777777" w:rsidR="00EE46FF" w:rsidRPr="00227D18" w:rsidRDefault="00EE46FF" w:rsidP="00D33641">
            <w:pPr>
              <w:pStyle w:val="Tabletext10"/>
              <w:jc w:val="center"/>
              <w:rPr>
                <w:lang w:eastAsia="ja-JP"/>
              </w:rPr>
            </w:pPr>
            <w:r>
              <w:rPr>
                <w:rFonts w:hint="eastAsia"/>
                <w:lang w:eastAsia="ja-JP"/>
              </w:rPr>
              <w:t>1</w:t>
            </w:r>
            <w:r>
              <w:rPr>
                <w:lang w:eastAsia="ja-JP"/>
              </w:rPr>
              <w:t>1</w:t>
            </w:r>
          </w:p>
        </w:tc>
        <w:tc>
          <w:tcPr>
            <w:tcW w:w="1000" w:type="pct"/>
            <w:hideMark/>
          </w:tcPr>
          <w:p w14:paraId="35CA6470" w14:textId="77777777" w:rsidR="00EE46FF" w:rsidRPr="00227D18" w:rsidRDefault="00EE46FF" w:rsidP="00D33641">
            <w:pPr>
              <w:pStyle w:val="Tabletext10"/>
            </w:pPr>
            <w:r w:rsidRPr="00227D18">
              <w:rPr>
                <w:rFonts w:hint="eastAsia"/>
              </w:rPr>
              <w:t xml:space="preserve">Service </w:t>
            </w:r>
            <w:r>
              <w:t>C</w:t>
            </w:r>
            <w:r w:rsidRPr="00227D18">
              <w:rPr>
                <w:rFonts w:hint="eastAsia"/>
              </w:rPr>
              <w:t>ontract</w:t>
            </w:r>
          </w:p>
        </w:tc>
        <w:tc>
          <w:tcPr>
            <w:tcW w:w="550" w:type="pct"/>
          </w:tcPr>
          <w:p w14:paraId="307BEF7C" w14:textId="77777777" w:rsidR="00EE46FF" w:rsidRPr="00227D18" w:rsidRDefault="00EE46FF" w:rsidP="00D33641">
            <w:pPr>
              <w:pStyle w:val="Tabletext10"/>
              <w:jc w:val="center"/>
            </w:pPr>
            <w:r w:rsidRPr="00A66696">
              <w:t>—</w:t>
            </w:r>
          </w:p>
        </w:tc>
        <w:tc>
          <w:tcPr>
            <w:tcW w:w="3200" w:type="pct"/>
            <w:hideMark/>
          </w:tcPr>
          <w:p w14:paraId="1D9F36E0" w14:textId="77777777" w:rsidR="00EE46FF" w:rsidRPr="00227D18" w:rsidRDefault="00EE46FF" w:rsidP="00D33641">
            <w:pPr>
              <w:pStyle w:val="Tabletext10"/>
              <w:jc w:val="center"/>
            </w:pPr>
            <w:r w:rsidRPr="00A66696">
              <w:t>—</w:t>
            </w:r>
          </w:p>
        </w:tc>
      </w:tr>
      <w:tr w:rsidR="00EE46FF" w:rsidRPr="00227D18" w14:paraId="3C4342B3" w14:textId="77777777" w:rsidTr="00D33641">
        <w:trPr>
          <w:cantSplit/>
          <w:jc w:val="center"/>
        </w:trPr>
        <w:tc>
          <w:tcPr>
            <w:tcW w:w="250" w:type="pct"/>
            <w:vMerge w:val="restart"/>
          </w:tcPr>
          <w:p w14:paraId="7072112D" w14:textId="77777777" w:rsidR="00EE46FF" w:rsidRPr="00227D18" w:rsidRDefault="00EE46FF" w:rsidP="00D33641">
            <w:pPr>
              <w:pStyle w:val="Tabletext10"/>
              <w:jc w:val="center"/>
              <w:rPr>
                <w:lang w:eastAsia="ja-JP"/>
              </w:rPr>
            </w:pPr>
            <w:r>
              <w:rPr>
                <w:rFonts w:hint="eastAsia"/>
                <w:lang w:eastAsia="ja-JP"/>
              </w:rPr>
              <w:t>2</w:t>
            </w:r>
          </w:p>
        </w:tc>
        <w:tc>
          <w:tcPr>
            <w:tcW w:w="1000" w:type="pct"/>
            <w:vMerge w:val="restart"/>
            <w:hideMark/>
          </w:tcPr>
          <w:p w14:paraId="6309CF3A" w14:textId="77777777" w:rsidR="00EE46FF" w:rsidRPr="00227D18" w:rsidRDefault="00EE46FF" w:rsidP="00D33641">
            <w:pPr>
              <w:pStyle w:val="Tabletext10"/>
            </w:pPr>
            <w:r w:rsidRPr="00227D18">
              <w:rPr>
                <w:rFonts w:hint="eastAsia"/>
              </w:rPr>
              <w:t>Sales Order</w:t>
            </w:r>
          </w:p>
        </w:tc>
        <w:tc>
          <w:tcPr>
            <w:tcW w:w="550" w:type="pct"/>
          </w:tcPr>
          <w:p w14:paraId="0A5FD07F" w14:textId="77777777" w:rsidR="00EE46FF" w:rsidRPr="00227D18" w:rsidRDefault="00EE46FF" w:rsidP="00D33641">
            <w:pPr>
              <w:pStyle w:val="Tabletext10"/>
              <w:rPr>
                <w:lang w:eastAsia="ja-JP"/>
              </w:rPr>
            </w:pPr>
            <w:r>
              <w:rPr>
                <w:rFonts w:hint="eastAsia"/>
                <w:lang w:eastAsia="ja-JP"/>
              </w:rPr>
              <w:t>O</w:t>
            </w:r>
            <w:r>
              <w:rPr>
                <w:lang w:eastAsia="ja-JP"/>
              </w:rPr>
              <w:t>2C-O001</w:t>
            </w:r>
          </w:p>
        </w:tc>
        <w:tc>
          <w:tcPr>
            <w:tcW w:w="3200" w:type="pct"/>
            <w:hideMark/>
          </w:tcPr>
          <w:p w14:paraId="18CE453F" w14:textId="77777777" w:rsidR="00EE46FF" w:rsidRPr="00227D18" w:rsidRDefault="00EE46FF" w:rsidP="00D33641">
            <w:pPr>
              <w:pStyle w:val="Tabletext10"/>
            </w:pPr>
            <w:r w:rsidRPr="00227D18">
              <w:rPr>
                <w:rFonts w:hint="eastAsia"/>
              </w:rPr>
              <w:t>Orders and cancellations of orders are input accurately.</w:t>
            </w:r>
          </w:p>
        </w:tc>
      </w:tr>
      <w:tr w:rsidR="00EE46FF" w:rsidRPr="00227D18" w14:paraId="2A5B9757" w14:textId="77777777" w:rsidTr="00D33641">
        <w:trPr>
          <w:cantSplit/>
          <w:jc w:val="center"/>
        </w:trPr>
        <w:tc>
          <w:tcPr>
            <w:tcW w:w="250" w:type="pct"/>
            <w:vMerge/>
          </w:tcPr>
          <w:p w14:paraId="7B62AB6F" w14:textId="77777777" w:rsidR="00EE46FF" w:rsidRPr="00227D18" w:rsidRDefault="00EE46FF" w:rsidP="00D33641">
            <w:pPr>
              <w:pStyle w:val="Tabletext10"/>
              <w:jc w:val="center"/>
            </w:pPr>
          </w:p>
        </w:tc>
        <w:tc>
          <w:tcPr>
            <w:tcW w:w="1000" w:type="pct"/>
            <w:vMerge/>
            <w:hideMark/>
          </w:tcPr>
          <w:p w14:paraId="1357BC6F" w14:textId="77777777" w:rsidR="00EE46FF" w:rsidRPr="00227D18" w:rsidRDefault="00EE46FF" w:rsidP="00D33641">
            <w:pPr>
              <w:pStyle w:val="Tabletext10"/>
            </w:pPr>
          </w:p>
        </w:tc>
        <w:tc>
          <w:tcPr>
            <w:tcW w:w="550" w:type="pct"/>
          </w:tcPr>
          <w:p w14:paraId="27E4B296" w14:textId="77777777" w:rsidR="00EE46FF" w:rsidRPr="00227D18" w:rsidRDefault="00EE46FF" w:rsidP="00D33641">
            <w:pPr>
              <w:pStyle w:val="Tabletext10"/>
            </w:pPr>
            <w:r w:rsidRPr="00D2445D">
              <w:rPr>
                <w:rFonts w:hint="eastAsia"/>
                <w:lang w:eastAsia="ja-JP"/>
              </w:rPr>
              <w:t>O</w:t>
            </w:r>
            <w:r w:rsidRPr="00D2445D">
              <w:rPr>
                <w:lang w:eastAsia="ja-JP"/>
              </w:rPr>
              <w:t>2C-O0</w:t>
            </w:r>
            <w:r>
              <w:rPr>
                <w:lang w:eastAsia="ja-JP"/>
              </w:rPr>
              <w:t>02</w:t>
            </w:r>
          </w:p>
        </w:tc>
        <w:tc>
          <w:tcPr>
            <w:tcW w:w="3200" w:type="pct"/>
            <w:hideMark/>
          </w:tcPr>
          <w:p w14:paraId="0BA3EA2E" w14:textId="77777777" w:rsidR="00EE46FF" w:rsidRPr="00227D18" w:rsidRDefault="00EE46FF" w:rsidP="00D33641">
            <w:pPr>
              <w:pStyle w:val="Tabletext10"/>
            </w:pPr>
            <w:r w:rsidRPr="00227D18">
              <w:rPr>
                <w:rFonts w:hint="eastAsia"/>
              </w:rPr>
              <w:t>Order records cannot be changed post goods dispatch/invoice.</w:t>
            </w:r>
          </w:p>
        </w:tc>
      </w:tr>
      <w:tr w:rsidR="00EE46FF" w:rsidRPr="00227D18" w14:paraId="16D70500" w14:textId="77777777" w:rsidTr="00D33641">
        <w:trPr>
          <w:cantSplit/>
          <w:jc w:val="center"/>
        </w:trPr>
        <w:tc>
          <w:tcPr>
            <w:tcW w:w="250" w:type="pct"/>
            <w:vMerge w:val="restart"/>
          </w:tcPr>
          <w:p w14:paraId="16C9BA07" w14:textId="77777777" w:rsidR="00EE46FF" w:rsidRPr="00227D18" w:rsidRDefault="00EE46FF" w:rsidP="00D33641">
            <w:pPr>
              <w:pStyle w:val="Tabletext10"/>
              <w:jc w:val="center"/>
              <w:rPr>
                <w:lang w:eastAsia="ja-JP"/>
              </w:rPr>
            </w:pPr>
            <w:r>
              <w:rPr>
                <w:rFonts w:hint="eastAsia"/>
                <w:lang w:eastAsia="ja-JP"/>
              </w:rPr>
              <w:t>3</w:t>
            </w:r>
          </w:p>
        </w:tc>
        <w:tc>
          <w:tcPr>
            <w:tcW w:w="1000" w:type="pct"/>
            <w:vMerge w:val="restart"/>
            <w:hideMark/>
          </w:tcPr>
          <w:p w14:paraId="53F254B7" w14:textId="77777777" w:rsidR="00EE46FF" w:rsidRPr="00227D18" w:rsidRDefault="00EE46FF" w:rsidP="00D33641">
            <w:pPr>
              <w:pStyle w:val="Tabletext10"/>
            </w:pPr>
            <w:r w:rsidRPr="00227D18">
              <w:rPr>
                <w:rFonts w:hint="eastAsia"/>
              </w:rPr>
              <w:t>Goods Dispatch Note</w:t>
            </w:r>
          </w:p>
        </w:tc>
        <w:tc>
          <w:tcPr>
            <w:tcW w:w="550" w:type="pct"/>
          </w:tcPr>
          <w:p w14:paraId="12A8D6D6" w14:textId="77777777" w:rsidR="00EE46FF" w:rsidRPr="00227D18" w:rsidRDefault="00EE46FF" w:rsidP="00D33641">
            <w:pPr>
              <w:pStyle w:val="Tabletext10"/>
            </w:pPr>
            <w:r w:rsidRPr="00D2445D">
              <w:rPr>
                <w:rFonts w:hint="eastAsia"/>
                <w:lang w:eastAsia="ja-JP"/>
              </w:rPr>
              <w:t>O</w:t>
            </w:r>
            <w:r w:rsidRPr="00D2445D">
              <w:rPr>
                <w:lang w:eastAsia="ja-JP"/>
              </w:rPr>
              <w:t>2C-O0</w:t>
            </w:r>
            <w:r>
              <w:rPr>
                <w:lang w:eastAsia="ja-JP"/>
              </w:rPr>
              <w:t>03</w:t>
            </w:r>
          </w:p>
        </w:tc>
        <w:tc>
          <w:tcPr>
            <w:tcW w:w="3200" w:type="pct"/>
            <w:hideMark/>
          </w:tcPr>
          <w:p w14:paraId="724687DC" w14:textId="77777777" w:rsidR="00EE46FF" w:rsidRPr="00227D18" w:rsidRDefault="00EE46FF" w:rsidP="00D33641">
            <w:pPr>
              <w:pStyle w:val="Tabletext10"/>
            </w:pPr>
            <w:r w:rsidRPr="00227D18">
              <w:rPr>
                <w:rFonts w:hint="eastAsia"/>
              </w:rPr>
              <w:t>Shipments are recorded accurately.</w:t>
            </w:r>
          </w:p>
        </w:tc>
      </w:tr>
      <w:tr w:rsidR="00EE46FF" w:rsidRPr="00227D18" w14:paraId="3A71E24B" w14:textId="77777777" w:rsidTr="00D33641">
        <w:trPr>
          <w:cantSplit/>
          <w:jc w:val="center"/>
        </w:trPr>
        <w:tc>
          <w:tcPr>
            <w:tcW w:w="250" w:type="pct"/>
            <w:vMerge/>
          </w:tcPr>
          <w:p w14:paraId="51E79110" w14:textId="77777777" w:rsidR="00EE46FF" w:rsidRPr="00227D18" w:rsidRDefault="00EE46FF" w:rsidP="00D33641">
            <w:pPr>
              <w:pStyle w:val="Tabletext10"/>
              <w:jc w:val="center"/>
            </w:pPr>
          </w:p>
        </w:tc>
        <w:tc>
          <w:tcPr>
            <w:tcW w:w="1000" w:type="pct"/>
            <w:vMerge/>
            <w:hideMark/>
          </w:tcPr>
          <w:p w14:paraId="3BB4F844" w14:textId="77777777" w:rsidR="00EE46FF" w:rsidRPr="00227D18" w:rsidRDefault="00EE46FF" w:rsidP="00D33641">
            <w:pPr>
              <w:pStyle w:val="Tabletext10"/>
            </w:pPr>
          </w:p>
        </w:tc>
        <w:tc>
          <w:tcPr>
            <w:tcW w:w="550" w:type="pct"/>
          </w:tcPr>
          <w:p w14:paraId="28A5204C" w14:textId="77777777" w:rsidR="00EE46FF" w:rsidRPr="00227D18" w:rsidRDefault="00EE46FF" w:rsidP="00D33641">
            <w:pPr>
              <w:pStyle w:val="Tabletext10"/>
            </w:pPr>
            <w:r w:rsidRPr="00D2445D">
              <w:rPr>
                <w:rFonts w:hint="eastAsia"/>
                <w:lang w:eastAsia="ja-JP"/>
              </w:rPr>
              <w:t>O</w:t>
            </w:r>
            <w:r w:rsidRPr="00D2445D">
              <w:rPr>
                <w:lang w:eastAsia="ja-JP"/>
              </w:rPr>
              <w:t>2C-O0</w:t>
            </w:r>
            <w:r>
              <w:rPr>
                <w:lang w:eastAsia="ja-JP"/>
              </w:rPr>
              <w:t>04</w:t>
            </w:r>
          </w:p>
        </w:tc>
        <w:tc>
          <w:tcPr>
            <w:tcW w:w="3200" w:type="pct"/>
            <w:hideMark/>
          </w:tcPr>
          <w:p w14:paraId="61D4C40C" w14:textId="77777777" w:rsidR="00EE46FF" w:rsidRPr="00227D18" w:rsidRDefault="00EE46FF" w:rsidP="00D33641">
            <w:pPr>
              <w:pStyle w:val="Tabletext10"/>
            </w:pPr>
            <w:r w:rsidRPr="00227D18">
              <w:rPr>
                <w:rFonts w:hint="eastAsia"/>
              </w:rPr>
              <w:t>Shipments are recorded promptly and in the appropriate period.</w:t>
            </w:r>
          </w:p>
        </w:tc>
      </w:tr>
      <w:tr w:rsidR="00EE46FF" w:rsidRPr="00227D18" w14:paraId="61CEA41D" w14:textId="77777777" w:rsidTr="00D33641">
        <w:trPr>
          <w:cantSplit/>
          <w:jc w:val="center"/>
        </w:trPr>
        <w:tc>
          <w:tcPr>
            <w:tcW w:w="250" w:type="pct"/>
            <w:vMerge/>
          </w:tcPr>
          <w:p w14:paraId="3E031A3C" w14:textId="77777777" w:rsidR="00EE46FF" w:rsidRPr="00227D18" w:rsidRDefault="00EE46FF" w:rsidP="00D33641">
            <w:pPr>
              <w:pStyle w:val="Tabletext10"/>
              <w:jc w:val="center"/>
            </w:pPr>
          </w:p>
        </w:tc>
        <w:tc>
          <w:tcPr>
            <w:tcW w:w="1000" w:type="pct"/>
            <w:vMerge/>
            <w:hideMark/>
          </w:tcPr>
          <w:p w14:paraId="1812321C" w14:textId="77777777" w:rsidR="00EE46FF" w:rsidRPr="00227D18" w:rsidRDefault="00EE46FF" w:rsidP="00D33641">
            <w:pPr>
              <w:pStyle w:val="Tabletext10"/>
            </w:pPr>
          </w:p>
        </w:tc>
        <w:tc>
          <w:tcPr>
            <w:tcW w:w="550" w:type="pct"/>
          </w:tcPr>
          <w:p w14:paraId="0D192C80" w14:textId="77777777" w:rsidR="00EE46FF" w:rsidRPr="00227D18" w:rsidRDefault="00EE46FF" w:rsidP="00D33641">
            <w:pPr>
              <w:pStyle w:val="Tabletext10"/>
            </w:pPr>
            <w:r w:rsidRPr="00D2445D">
              <w:rPr>
                <w:rFonts w:hint="eastAsia"/>
                <w:lang w:eastAsia="ja-JP"/>
              </w:rPr>
              <w:t>O</w:t>
            </w:r>
            <w:r w:rsidRPr="00D2445D">
              <w:rPr>
                <w:lang w:eastAsia="ja-JP"/>
              </w:rPr>
              <w:t>2C-O0</w:t>
            </w:r>
            <w:r>
              <w:rPr>
                <w:lang w:eastAsia="ja-JP"/>
              </w:rPr>
              <w:t>05</w:t>
            </w:r>
          </w:p>
        </w:tc>
        <w:tc>
          <w:tcPr>
            <w:tcW w:w="3200" w:type="pct"/>
            <w:hideMark/>
          </w:tcPr>
          <w:p w14:paraId="19CCD330" w14:textId="77777777" w:rsidR="00EE46FF" w:rsidRPr="00227D18" w:rsidRDefault="00EE46FF" w:rsidP="00D33641">
            <w:pPr>
              <w:pStyle w:val="Tabletext10"/>
            </w:pPr>
            <w:r w:rsidRPr="00227D18">
              <w:rPr>
                <w:rFonts w:hint="eastAsia"/>
              </w:rPr>
              <w:t>Inventory is reduced only when goods are shipped with approved customer orders.</w:t>
            </w:r>
          </w:p>
        </w:tc>
      </w:tr>
      <w:tr w:rsidR="00EE46FF" w:rsidRPr="00227D18" w14:paraId="7465BF6A" w14:textId="77777777" w:rsidTr="00D33641">
        <w:trPr>
          <w:cantSplit/>
          <w:jc w:val="center"/>
        </w:trPr>
        <w:tc>
          <w:tcPr>
            <w:tcW w:w="250" w:type="pct"/>
            <w:vMerge/>
          </w:tcPr>
          <w:p w14:paraId="4F7AD7E8" w14:textId="77777777" w:rsidR="00EE46FF" w:rsidRPr="00227D18" w:rsidRDefault="00EE46FF" w:rsidP="00D33641">
            <w:pPr>
              <w:pStyle w:val="Tabletext10"/>
              <w:jc w:val="center"/>
            </w:pPr>
          </w:p>
        </w:tc>
        <w:tc>
          <w:tcPr>
            <w:tcW w:w="1000" w:type="pct"/>
            <w:vMerge/>
            <w:hideMark/>
          </w:tcPr>
          <w:p w14:paraId="36B9C449" w14:textId="77777777" w:rsidR="00EE46FF" w:rsidRPr="00227D18" w:rsidRDefault="00EE46FF" w:rsidP="00D33641">
            <w:pPr>
              <w:pStyle w:val="Tabletext10"/>
            </w:pPr>
          </w:p>
        </w:tc>
        <w:tc>
          <w:tcPr>
            <w:tcW w:w="550" w:type="pct"/>
          </w:tcPr>
          <w:p w14:paraId="0FABF8AB" w14:textId="77777777" w:rsidR="00EE46FF" w:rsidRPr="00227D18" w:rsidRDefault="00EE46FF" w:rsidP="00D33641">
            <w:pPr>
              <w:pStyle w:val="Tabletext10"/>
            </w:pPr>
            <w:r w:rsidRPr="00D2445D">
              <w:rPr>
                <w:rFonts w:hint="eastAsia"/>
                <w:lang w:eastAsia="ja-JP"/>
              </w:rPr>
              <w:t>O</w:t>
            </w:r>
            <w:r w:rsidRPr="00D2445D">
              <w:rPr>
                <w:lang w:eastAsia="ja-JP"/>
              </w:rPr>
              <w:t>2C-O0</w:t>
            </w:r>
            <w:r>
              <w:rPr>
                <w:lang w:eastAsia="ja-JP"/>
              </w:rPr>
              <w:t>06</w:t>
            </w:r>
          </w:p>
        </w:tc>
        <w:tc>
          <w:tcPr>
            <w:tcW w:w="3200" w:type="pct"/>
            <w:hideMark/>
          </w:tcPr>
          <w:p w14:paraId="536F6AEC" w14:textId="77777777" w:rsidR="00EE46FF" w:rsidRPr="00227D18" w:rsidRDefault="00EE46FF" w:rsidP="00D33641">
            <w:pPr>
              <w:pStyle w:val="Tabletext10"/>
            </w:pPr>
            <w:r w:rsidRPr="00227D18">
              <w:rPr>
                <w:rFonts w:hint="eastAsia"/>
              </w:rPr>
              <w:t>Goods Dispatch Note records cannot be changed post invoice.</w:t>
            </w:r>
          </w:p>
        </w:tc>
      </w:tr>
      <w:tr w:rsidR="00EE46FF" w:rsidRPr="00227D18" w14:paraId="462982D6" w14:textId="77777777" w:rsidTr="00D33641">
        <w:trPr>
          <w:cantSplit/>
          <w:jc w:val="center"/>
        </w:trPr>
        <w:tc>
          <w:tcPr>
            <w:tcW w:w="250" w:type="pct"/>
          </w:tcPr>
          <w:p w14:paraId="7E6D43FC" w14:textId="77777777" w:rsidR="00EE46FF" w:rsidRPr="00227D18" w:rsidRDefault="00EE46FF" w:rsidP="00D33641">
            <w:pPr>
              <w:pStyle w:val="Tabletext10"/>
              <w:jc w:val="center"/>
              <w:rPr>
                <w:lang w:eastAsia="ja-JP"/>
              </w:rPr>
            </w:pPr>
            <w:r>
              <w:rPr>
                <w:rFonts w:hint="eastAsia"/>
                <w:lang w:eastAsia="ja-JP"/>
              </w:rPr>
              <w:t>1</w:t>
            </w:r>
            <w:r>
              <w:rPr>
                <w:lang w:eastAsia="ja-JP"/>
              </w:rPr>
              <w:t>2</w:t>
            </w:r>
          </w:p>
        </w:tc>
        <w:tc>
          <w:tcPr>
            <w:tcW w:w="1000" w:type="pct"/>
            <w:hideMark/>
          </w:tcPr>
          <w:p w14:paraId="40D60BC4" w14:textId="77777777" w:rsidR="00EE46FF" w:rsidRPr="00227D18" w:rsidRDefault="00EE46FF" w:rsidP="00D33641">
            <w:pPr>
              <w:pStyle w:val="Tabletext10"/>
            </w:pPr>
            <w:r w:rsidRPr="00227D18">
              <w:rPr>
                <w:rFonts w:hint="eastAsia"/>
              </w:rPr>
              <w:t xml:space="preserve">Billing </w:t>
            </w:r>
            <w:r>
              <w:t>S</w:t>
            </w:r>
            <w:r w:rsidRPr="00227D18">
              <w:rPr>
                <w:rFonts w:hint="eastAsia"/>
              </w:rPr>
              <w:t>chedule</w:t>
            </w:r>
          </w:p>
        </w:tc>
        <w:tc>
          <w:tcPr>
            <w:tcW w:w="550" w:type="pct"/>
          </w:tcPr>
          <w:p w14:paraId="6E8E235C" w14:textId="77777777" w:rsidR="00EE46FF" w:rsidRPr="00227D18" w:rsidRDefault="00EE46FF" w:rsidP="00D33641">
            <w:pPr>
              <w:pStyle w:val="Tabletext10"/>
            </w:pPr>
            <w:r w:rsidRPr="00D2445D">
              <w:rPr>
                <w:rFonts w:hint="eastAsia"/>
                <w:lang w:eastAsia="ja-JP"/>
              </w:rPr>
              <w:t>O</w:t>
            </w:r>
            <w:r w:rsidRPr="00D2445D">
              <w:rPr>
                <w:lang w:eastAsia="ja-JP"/>
              </w:rPr>
              <w:t>2C-O0</w:t>
            </w:r>
            <w:r>
              <w:rPr>
                <w:lang w:eastAsia="ja-JP"/>
              </w:rPr>
              <w:t>07</w:t>
            </w:r>
          </w:p>
        </w:tc>
        <w:tc>
          <w:tcPr>
            <w:tcW w:w="3200" w:type="pct"/>
            <w:hideMark/>
          </w:tcPr>
          <w:p w14:paraId="5DEF735C" w14:textId="77777777" w:rsidR="00EE46FF" w:rsidRPr="00227D18" w:rsidRDefault="00EE46FF" w:rsidP="00D33641">
            <w:pPr>
              <w:pStyle w:val="Tabletext10"/>
            </w:pPr>
          </w:p>
        </w:tc>
      </w:tr>
      <w:tr w:rsidR="00EE46FF" w:rsidRPr="00227D18" w14:paraId="3B4C4259" w14:textId="77777777" w:rsidTr="00D33641">
        <w:trPr>
          <w:cantSplit/>
          <w:jc w:val="center"/>
        </w:trPr>
        <w:tc>
          <w:tcPr>
            <w:tcW w:w="250" w:type="pct"/>
          </w:tcPr>
          <w:p w14:paraId="418D3398" w14:textId="77777777" w:rsidR="00EE46FF" w:rsidRPr="00227D18" w:rsidRDefault="00EE46FF" w:rsidP="00D33641">
            <w:pPr>
              <w:pStyle w:val="Tabletext10"/>
              <w:jc w:val="center"/>
              <w:rPr>
                <w:lang w:eastAsia="ja-JP"/>
              </w:rPr>
            </w:pPr>
            <w:r>
              <w:rPr>
                <w:rFonts w:hint="eastAsia"/>
                <w:lang w:eastAsia="ja-JP"/>
              </w:rPr>
              <w:t>2</w:t>
            </w:r>
            <w:r>
              <w:rPr>
                <w:lang w:eastAsia="ja-JP"/>
              </w:rPr>
              <w:t>0</w:t>
            </w:r>
          </w:p>
        </w:tc>
        <w:tc>
          <w:tcPr>
            <w:tcW w:w="1000" w:type="pct"/>
            <w:hideMark/>
          </w:tcPr>
          <w:p w14:paraId="61011E9D" w14:textId="77777777" w:rsidR="00EE46FF" w:rsidRPr="00227D18" w:rsidRDefault="00EE46FF" w:rsidP="00D33641">
            <w:pPr>
              <w:pStyle w:val="Tabletext10"/>
            </w:pPr>
            <w:r w:rsidRPr="00227D18">
              <w:rPr>
                <w:rFonts w:hint="eastAsia"/>
              </w:rPr>
              <w:t xml:space="preserve">Sales </w:t>
            </w:r>
            <w:r>
              <w:t>I</w:t>
            </w:r>
            <w:r w:rsidRPr="00227D18">
              <w:rPr>
                <w:rFonts w:hint="eastAsia"/>
              </w:rPr>
              <w:t xml:space="preserve">nvoice </w:t>
            </w:r>
            <w:r>
              <w:t>R</w:t>
            </w:r>
            <w:r w:rsidRPr="00227D18">
              <w:rPr>
                <w:rFonts w:hint="eastAsia"/>
              </w:rPr>
              <w:t>equisition</w:t>
            </w:r>
          </w:p>
        </w:tc>
        <w:tc>
          <w:tcPr>
            <w:tcW w:w="550" w:type="pct"/>
          </w:tcPr>
          <w:p w14:paraId="0300696C" w14:textId="77777777" w:rsidR="00EE46FF" w:rsidRPr="00227D18" w:rsidRDefault="00EE46FF" w:rsidP="00D33641">
            <w:pPr>
              <w:pStyle w:val="Tabletext10"/>
            </w:pPr>
            <w:r w:rsidRPr="00D2445D">
              <w:rPr>
                <w:rFonts w:hint="eastAsia"/>
                <w:lang w:eastAsia="ja-JP"/>
              </w:rPr>
              <w:t>O</w:t>
            </w:r>
            <w:r w:rsidRPr="00D2445D">
              <w:rPr>
                <w:lang w:eastAsia="ja-JP"/>
              </w:rPr>
              <w:t>2C-O0</w:t>
            </w:r>
            <w:r>
              <w:rPr>
                <w:lang w:eastAsia="ja-JP"/>
              </w:rPr>
              <w:t>08</w:t>
            </w:r>
          </w:p>
        </w:tc>
        <w:tc>
          <w:tcPr>
            <w:tcW w:w="3200" w:type="pct"/>
            <w:hideMark/>
          </w:tcPr>
          <w:p w14:paraId="41D8F56E" w14:textId="77777777" w:rsidR="00EE46FF" w:rsidRPr="00227D18" w:rsidRDefault="00EE46FF" w:rsidP="00D33641">
            <w:pPr>
              <w:pStyle w:val="Tabletext10"/>
            </w:pPr>
            <w:r w:rsidRPr="00227D18">
              <w:rPr>
                <w:rFonts w:hint="eastAsia"/>
              </w:rPr>
              <w:t>Segregation of Duties between invoice requisition and invoice creation.</w:t>
            </w:r>
          </w:p>
        </w:tc>
      </w:tr>
      <w:tr w:rsidR="00EE46FF" w:rsidRPr="00227D18" w14:paraId="0B3B1361" w14:textId="77777777" w:rsidTr="00D33641">
        <w:trPr>
          <w:cantSplit/>
          <w:jc w:val="center"/>
        </w:trPr>
        <w:tc>
          <w:tcPr>
            <w:tcW w:w="250" w:type="pct"/>
            <w:vMerge w:val="restart"/>
          </w:tcPr>
          <w:p w14:paraId="779A2273" w14:textId="77777777" w:rsidR="00EE46FF" w:rsidRPr="00227D18" w:rsidRDefault="00EE46FF" w:rsidP="00D33641">
            <w:pPr>
              <w:pStyle w:val="Tabletext10"/>
              <w:jc w:val="center"/>
              <w:rPr>
                <w:lang w:eastAsia="ja-JP"/>
              </w:rPr>
            </w:pPr>
            <w:r>
              <w:rPr>
                <w:rFonts w:hint="eastAsia"/>
                <w:lang w:eastAsia="ja-JP"/>
              </w:rPr>
              <w:t>4</w:t>
            </w:r>
            <w:r>
              <w:rPr>
                <w:lang w:eastAsia="ja-JP"/>
              </w:rPr>
              <w:t>, 13, 21</w:t>
            </w:r>
          </w:p>
        </w:tc>
        <w:tc>
          <w:tcPr>
            <w:tcW w:w="1000" w:type="pct"/>
            <w:vMerge w:val="restart"/>
            <w:hideMark/>
          </w:tcPr>
          <w:p w14:paraId="6F2898F9" w14:textId="77777777" w:rsidR="00EE46FF" w:rsidRPr="00227D18" w:rsidRDefault="00EE46FF" w:rsidP="00D33641">
            <w:pPr>
              <w:pStyle w:val="Tabletext10"/>
            </w:pPr>
            <w:r w:rsidRPr="00227D18">
              <w:rPr>
                <w:rFonts w:hint="eastAsia"/>
              </w:rPr>
              <w:t>Invoice</w:t>
            </w:r>
          </w:p>
        </w:tc>
        <w:tc>
          <w:tcPr>
            <w:tcW w:w="550" w:type="pct"/>
          </w:tcPr>
          <w:p w14:paraId="03818AC3" w14:textId="77777777" w:rsidR="00EE46FF" w:rsidRPr="00227D18" w:rsidRDefault="00EE46FF" w:rsidP="00D33641">
            <w:pPr>
              <w:pStyle w:val="Tabletext10"/>
            </w:pPr>
            <w:r w:rsidRPr="00D2445D">
              <w:rPr>
                <w:rFonts w:hint="eastAsia"/>
                <w:lang w:eastAsia="ja-JP"/>
              </w:rPr>
              <w:t>O</w:t>
            </w:r>
            <w:r w:rsidRPr="00D2445D">
              <w:rPr>
                <w:lang w:eastAsia="ja-JP"/>
              </w:rPr>
              <w:t>2C-O0</w:t>
            </w:r>
            <w:r>
              <w:rPr>
                <w:lang w:eastAsia="ja-JP"/>
              </w:rPr>
              <w:t>09</w:t>
            </w:r>
          </w:p>
        </w:tc>
        <w:tc>
          <w:tcPr>
            <w:tcW w:w="3200" w:type="pct"/>
            <w:hideMark/>
          </w:tcPr>
          <w:p w14:paraId="1BB50986" w14:textId="77777777" w:rsidR="00EE46FF" w:rsidRPr="00227D18" w:rsidRDefault="00EE46FF" w:rsidP="00D33641">
            <w:pPr>
              <w:pStyle w:val="Tabletext10"/>
            </w:pPr>
            <w:r w:rsidRPr="00227D18">
              <w:rPr>
                <w:rFonts w:hint="eastAsia"/>
              </w:rPr>
              <w:t>Order entry data are transferred accurately to the invoicing activity.</w:t>
            </w:r>
          </w:p>
        </w:tc>
      </w:tr>
      <w:tr w:rsidR="00EE46FF" w:rsidRPr="00227D18" w14:paraId="3308346C" w14:textId="77777777" w:rsidTr="00D33641">
        <w:trPr>
          <w:cantSplit/>
          <w:jc w:val="center"/>
        </w:trPr>
        <w:tc>
          <w:tcPr>
            <w:tcW w:w="250" w:type="pct"/>
            <w:vMerge/>
          </w:tcPr>
          <w:p w14:paraId="74631E77" w14:textId="77777777" w:rsidR="00EE46FF" w:rsidRPr="00227D18" w:rsidRDefault="00EE46FF" w:rsidP="00D33641">
            <w:pPr>
              <w:pStyle w:val="Tabletext10"/>
              <w:jc w:val="center"/>
            </w:pPr>
          </w:p>
        </w:tc>
        <w:tc>
          <w:tcPr>
            <w:tcW w:w="1000" w:type="pct"/>
            <w:vMerge/>
            <w:hideMark/>
          </w:tcPr>
          <w:p w14:paraId="1994BE35" w14:textId="77777777" w:rsidR="00EE46FF" w:rsidRPr="00227D18" w:rsidRDefault="00EE46FF" w:rsidP="00D33641">
            <w:pPr>
              <w:pStyle w:val="Tabletext10"/>
            </w:pPr>
          </w:p>
        </w:tc>
        <w:tc>
          <w:tcPr>
            <w:tcW w:w="550" w:type="pct"/>
          </w:tcPr>
          <w:p w14:paraId="7A51BE35" w14:textId="77777777" w:rsidR="00EE46FF" w:rsidRPr="00227D18" w:rsidRDefault="00EE46FF" w:rsidP="00D33641">
            <w:pPr>
              <w:pStyle w:val="Tabletext10"/>
            </w:pPr>
            <w:r w:rsidRPr="00CB63B8">
              <w:rPr>
                <w:rFonts w:hint="eastAsia"/>
                <w:lang w:eastAsia="ja-JP"/>
              </w:rPr>
              <w:t>O</w:t>
            </w:r>
            <w:r w:rsidRPr="00CB63B8">
              <w:rPr>
                <w:lang w:eastAsia="ja-JP"/>
              </w:rPr>
              <w:t>2C-O0</w:t>
            </w:r>
            <w:r>
              <w:rPr>
                <w:lang w:eastAsia="ja-JP"/>
              </w:rPr>
              <w:t>10</w:t>
            </w:r>
          </w:p>
        </w:tc>
        <w:tc>
          <w:tcPr>
            <w:tcW w:w="3200" w:type="pct"/>
            <w:hideMark/>
          </w:tcPr>
          <w:p w14:paraId="2CFAF7FB" w14:textId="77777777" w:rsidR="00EE46FF" w:rsidRPr="00227D18" w:rsidRDefault="00EE46FF" w:rsidP="00D33641">
            <w:pPr>
              <w:pStyle w:val="Tabletext10"/>
            </w:pPr>
            <w:r w:rsidRPr="00227D18">
              <w:rPr>
                <w:rFonts w:hint="eastAsia"/>
              </w:rPr>
              <w:t>Invoices are generated using authorized terms and prices.</w:t>
            </w:r>
          </w:p>
        </w:tc>
      </w:tr>
      <w:tr w:rsidR="00EE46FF" w:rsidRPr="00227D18" w14:paraId="338B0991" w14:textId="77777777" w:rsidTr="00D33641">
        <w:trPr>
          <w:cantSplit/>
          <w:jc w:val="center"/>
        </w:trPr>
        <w:tc>
          <w:tcPr>
            <w:tcW w:w="250" w:type="pct"/>
            <w:vMerge/>
          </w:tcPr>
          <w:p w14:paraId="5CCFDDB6" w14:textId="77777777" w:rsidR="00EE46FF" w:rsidRPr="00227D18" w:rsidRDefault="00EE46FF" w:rsidP="00D33641">
            <w:pPr>
              <w:pStyle w:val="Tabletext10"/>
              <w:jc w:val="center"/>
            </w:pPr>
          </w:p>
        </w:tc>
        <w:tc>
          <w:tcPr>
            <w:tcW w:w="1000" w:type="pct"/>
            <w:vMerge/>
            <w:hideMark/>
          </w:tcPr>
          <w:p w14:paraId="2D797E16" w14:textId="77777777" w:rsidR="00EE46FF" w:rsidRPr="00227D18" w:rsidRDefault="00EE46FF" w:rsidP="00D33641">
            <w:pPr>
              <w:pStyle w:val="Tabletext10"/>
            </w:pPr>
          </w:p>
        </w:tc>
        <w:tc>
          <w:tcPr>
            <w:tcW w:w="550" w:type="pct"/>
          </w:tcPr>
          <w:p w14:paraId="28E6EC35" w14:textId="77777777" w:rsidR="00EE46FF" w:rsidRPr="00227D18" w:rsidRDefault="00EE46FF" w:rsidP="00D33641">
            <w:pPr>
              <w:pStyle w:val="Tabletext10"/>
            </w:pPr>
            <w:r w:rsidRPr="00CB63B8">
              <w:rPr>
                <w:rFonts w:hint="eastAsia"/>
                <w:lang w:eastAsia="ja-JP"/>
              </w:rPr>
              <w:t>O</w:t>
            </w:r>
            <w:r w:rsidRPr="00CB63B8">
              <w:rPr>
                <w:lang w:eastAsia="ja-JP"/>
              </w:rPr>
              <w:t>2C-O0</w:t>
            </w:r>
            <w:r>
              <w:rPr>
                <w:lang w:eastAsia="ja-JP"/>
              </w:rPr>
              <w:t>11</w:t>
            </w:r>
          </w:p>
        </w:tc>
        <w:tc>
          <w:tcPr>
            <w:tcW w:w="3200" w:type="pct"/>
            <w:hideMark/>
          </w:tcPr>
          <w:p w14:paraId="3E007B68" w14:textId="77777777" w:rsidR="00EE46FF" w:rsidRPr="00227D18" w:rsidRDefault="00EE46FF" w:rsidP="00D33641">
            <w:pPr>
              <w:pStyle w:val="Tabletext10"/>
            </w:pPr>
            <w:r w:rsidRPr="00227D18">
              <w:rPr>
                <w:rFonts w:hint="eastAsia"/>
              </w:rPr>
              <w:t>Invoices are accurately calculated and recorded</w:t>
            </w:r>
          </w:p>
        </w:tc>
      </w:tr>
      <w:tr w:rsidR="00EE46FF" w:rsidRPr="00227D18" w14:paraId="7679815D" w14:textId="77777777" w:rsidTr="00D33641">
        <w:trPr>
          <w:cantSplit/>
          <w:jc w:val="center"/>
        </w:trPr>
        <w:tc>
          <w:tcPr>
            <w:tcW w:w="250" w:type="pct"/>
            <w:vMerge/>
          </w:tcPr>
          <w:p w14:paraId="77FACFC5" w14:textId="77777777" w:rsidR="00EE46FF" w:rsidRPr="00227D18" w:rsidRDefault="00EE46FF" w:rsidP="00D33641">
            <w:pPr>
              <w:pStyle w:val="Tabletext10"/>
              <w:jc w:val="center"/>
            </w:pPr>
          </w:p>
        </w:tc>
        <w:tc>
          <w:tcPr>
            <w:tcW w:w="1000" w:type="pct"/>
            <w:vMerge/>
            <w:hideMark/>
          </w:tcPr>
          <w:p w14:paraId="6C01BF6F" w14:textId="77777777" w:rsidR="00EE46FF" w:rsidRPr="00227D18" w:rsidRDefault="00EE46FF" w:rsidP="00D33641">
            <w:pPr>
              <w:pStyle w:val="Tabletext10"/>
            </w:pPr>
          </w:p>
        </w:tc>
        <w:tc>
          <w:tcPr>
            <w:tcW w:w="550" w:type="pct"/>
          </w:tcPr>
          <w:p w14:paraId="1A1A03BB" w14:textId="77777777" w:rsidR="00EE46FF" w:rsidRPr="00227D18" w:rsidRDefault="00EE46FF" w:rsidP="00D33641">
            <w:pPr>
              <w:pStyle w:val="Tabletext10"/>
            </w:pPr>
            <w:r w:rsidRPr="00CB63B8">
              <w:rPr>
                <w:rFonts w:hint="eastAsia"/>
                <w:lang w:eastAsia="ja-JP"/>
              </w:rPr>
              <w:t>O</w:t>
            </w:r>
            <w:r w:rsidRPr="00CB63B8">
              <w:rPr>
                <w:lang w:eastAsia="ja-JP"/>
              </w:rPr>
              <w:t>2C-O0</w:t>
            </w:r>
            <w:r>
              <w:rPr>
                <w:lang w:eastAsia="ja-JP"/>
              </w:rPr>
              <w:t>12</w:t>
            </w:r>
          </w:p>
        </w:tc>
        <w:tc>
          <w:tcPr>
            <w:tcW w:w="3200" w:type="pct"/>
            <w:hideMark/>
          </w:tcPr>
          <w:p w14:paraId="730DE0E4" w14:textId="77777777" w:rsidR="00EE46FF" w:rsidRPr="00227D18" w:rsidRDefault="00EE46FF" w:rsidP="00D33641">
            <w:pPr>
              <w:pStyle w:val="Tabletext10"/>
            </w:pPr>
            <w:r w:rsidRPr="00227D18">
              <w:rPr>
                <w:rFonts w:hint="eastAsia"/>
              </w:rPr>
              <w:t>Invoices relate to valid shipments or services.</w:t>
            </w:r>
          </w:p>
        </w:tc>
      </w:tr>
      <w:tr w:rsidR="00EE46FF" w:rsidRPr="00227D18" w14:paraId="6A71D36B" w14:textId="77777777" w:rsidTr="00D33641">
        <w:trPr>
          <w:cantSplit/>
          <w:jc w:val="center"/>
        </w:trPr>
        <w:tc>
          <w:tcPr>
            <w:tcW w:w="250" w:type="pct"/>
            <w:vMerge/>
          </w:tcPr>
          <w:p w14:paraId="2E64B46A" w14:textId="77777777" w:rsidR="00EE46FF" w:rsidRPr="00227D18" w:rsidRDefault="00EE46FF" w:rsidP="00D33641">
            <w:pPr>
              <w:pStyle w:val="Tabletext10"/>
              <w:jc w:val="center"/>
            </w:pPr>
          </w:p>
        </w:tc>
        <w:tc>
          <w:tcPr>
            <w:tcW w:w="1000" w:type="pct"/>
            <w:vMerge/>
            <w:hideMark/>
          </w:tcPr>
          <w:p w14:paraId="686A0213" w14:textId="77777777" w:rsidR="00EE46FF" w:rsidRPr="00227D18" w:rsidRDefault="00EE46FF" w:rsidP="00D33641">
            <w:pPr>
              <w:pStyle w:val="Tabletext10"/>
            </w:pPr>
          </w:p>
        </w:tc>
        <w:tc>
          <w:tcPr>
            <w:tcW w:w="550" w:type="pct"/>
          </w:tcPr>
          <w:p w14:paraId="45DE7C40" w14:textId="77777777" w:rsidR="00EE46FF" w:rsidRPr="00227D18" w:rsidRDefault="00EE46FF" w:rsidP="00D33641">
            <w:pPr>
              <w:pStyle w:val="Tabletext10"/>
            </w:pPr>
            <w:r w:rsidRPr="00CB63B8">
              <w:rPr>
                <w:rFonts w:hint="eastAsia"/>
                <w:lang w:eastAsia="ja-JP"/>
              </w:rPr>
              <w:t>O</w:t>
            </w:r>
            <w:r w:rsidRPr="00CB63B8">
              <w:rPr>
                <w:lang w:eastAsia="ja-JP"/>
              </w:rPr>
              <w:t>2C-O0</w:t>
            </w:r>
            <w:r>
              <w:rPr>
                <w:lang w:eastAsia="ja-JP"/>
              </w:rPr>
              <w:t>13</w:t>
            </w:r>
          </w:p>
        </w:tc>
        <w:tc>
          <w:tcPr>
            <w:tcW w:w="3200" w:type="pct"/>
            <w:hideMark/>
          </w:tcPr>
          <w:p w14:paraId="03518BEE" w14:textId="77777777" w:rsidR="00EE46FF" w:rsidRPr="00227D18" w:rsidRDefault="00EE46FF" w:rsidP="00D33641">
            <w:pPr>
              <w:pStyle w:val="Tabletext10"/>
            </w:pPr>
            <w:r w:rsidRPr="00227D18">
              <w:rPr>
                <w:rFonts w:hint="eastAsia"/>
              </w:rPr>
              <w:t>All invoices are issued.</w:t>
            </w:r>
          </w:p>
        </w:tc>
      </w:tr>
      <w:tr w:rsidR="00EE46FF" w:rsidRPr="00227D18" w14:paraId="2BEEBC53" w14:textId="77777777" w:rsidTr="00D33641">
        <w:trPr>
          <w:cantSplit/>
          <w:jc w:val="center"/>
        </w:trPr>
        <w:tc>
          <w:tcPr>
            <w:tcW w:w="250" w:type="pct"/>
            <w:vMerge/>
          </w:tcPr>
          <w:p w14:paraId="2BC8A54A" w14:textId="77777777" w:rsidR="00EE46FF" w:rsidRPr="00227D18" w:rsidRDefault="00EE46FF" w:rsidP="00D33641">
            <w:pPr>
              <w:pStyle w:val="Tabletext10"/>
              <w:jc w:val="center"/>
            </w:pPr>
          </w:p>
        </w:tc>
        <w:tc>
          <w:tcPr>
            <w:tcW w:w="1000" w:type="pct"/>
            <w:vMerge/>
            <w:hideMark/>
          </w:tcPr>
          <w:p w14:paraId="4B79C433" w14:textId="77777777" w:rsidR="00EE46FF" w:rsidRPr="00227D18" w:rsidRDefault="00EE46FF" w:rsidP="00D33641">
            <w:pPr>
              <w:pStyle w:val="Tabletext10"/>
            </w:pPr>
          </w:p>
        </w:tc>
        <w:tc>
          <w:tcPr>
            <w:tcW w:w="550" w:type="pct"/>
          </w:tcPr>
          <w:p w14:paraId="1968BAD6" w14:textId="77777777" w:rsidR="00EE46FF" w:rsidRPr="00227D18" w:rsidRDefault="00EE46FF" w:rsidP="00D33641">
            <w:pPr>
              <w:pStyle w:val="Tabletext10"/>
            </w:pPr>
            <w:r w:rsidRPr="00CB63B8">
              <w:rPr>
                <w:rFonts w:hint="eastAsia"/>
                <w:lang w:eastAsia="ja-JP"/>
              </w:rPr>
              <w:t>O</w:t>
            </w:r>
            <w:r w:rsidRPr="00CB63B8">
              <w:rPr>
                <w:lang w:eastAsia="ja-JP"/>
              </w:rPr>
              <w:t>2C-O0</w:t>
            </w:r>
            <w:r>
              <w:rPr>
                <w:lang w:eastAsia="ja-JP"/>
              </w:rPr>
              <w:t>14</w:t>
            </w:r>
          </w:p>
        </w:tc>
        <w:tc>
          <w:tcPr>
            <w:tcW w:w="3200" w:type="pct"/>
            <w:hideMark/>
          </w:tcPr>
          <w:p w14:paraId="61D46334" w14:textId="77777777" w:rsidR="00EE46FF" w:rsidRPr="00227D18" w:rsidRDefault="00EE46FF" w:rsidP="00D33641">
            <w:pPr>
              <w:pStyle w:val="Tabletext10"/>
            </w:pPr>
            <w:r w:rsidRPr="00227D18">
              <w:rPr>
                <w:rFonts w:hint="eastAsia"/>
              </w:rPr>
              <w:t>All invoices issued are recorded.</w:t>
            </w:r>
          </w:p>
        </w:tc>
      </w:tr>
      <w:tr w:rsidR="00EE46FF" w:rsidRPr="00227D18" w14:paraId="1F34F1A5" w14:textId="77777777" w:rsidTr="00D33641">
        <w:trPr>
          <w:cantSplit/>
          <w:jc w:val="center"/>
        </w:trPr>
        <w:tc>
          <w:tcPr>
            <w:tcW w:w="250" w:type="pct"/>
            <w:vMerge/>
          </w:tcPr>
          <w:p w14:paraId="00BB8E5A" w14:textId="77777777" w:rsidR="00EE46FF" w:rsidRPr="00227D18" w:rsidRDefault="00EE46FF" w:rsidP="00D33641">
            <w:pPr>
              <w:pStyle w:val="Tabletext10"/>
              <w:jc w:val="center"/>
            </w:pPr>
          </w:p>
        </w:tc>
        <w:tc>
          <w:tcPr>
            <w:tcW w:w="1000" w:type="pct"/>
            <w:vMerge/>
            <w:hideMark/>
          </w:tcPr>
          <w:p w14:paraId="3650D023" w14:textId="77777777" w:rsidR="00EE46FF" w:rsidRPr="00227D18" w:rsidRDefault="00EE46FF" w:rsidP="00D33641">
            <w:pPr>
              <w:pStyle w:val="Tabletext10"/>
            </w:pPr>
          </w:p>
        </w:tc>
        <w:tc>
          <w:tcPr>
            <w:tcW w:w="550" w:type="pct"/>
          </w:tcPr>
          <w:p w14:paraId="554DA675" w14:textId="77777777" w:rsidR="00EE46FF" w:rsidRPr="00227D18" w:rsidRDefault="00EE46FF" w:rsidP="00D33641">
            <w:pPr>
              <w:pStyle w:val="Tabletext10"/>
            </w:pPr>
            <w:r w:rsidRPr="00CB63B8">
              <w:rPr>
                <w:rFonts w:hint="eastAsia"/>
                <w:lang w:eastAsia="ja-JP"/>
              </w:rPr>
              <w:t>O</w:t>
            </w:r>
            <w:r w:rsidRPr="00CB63B8">
              <w:rPr>
                <w:lang w:eastAsia="ja-JP"/>
              </w:rPr>
              <w:t>2C-O0</w:t>
            </w:r>
            <w:r>
              <w:rPr>
                <w:lang w:eastAsia="ja-JP"/>
              </w:rPr>
              <w:t>15</w:t>
            </w:r>
          </w:p>
        </w:tc>
        <w:tc>
          <w:tcPr>
            <w:tcW w:w="3200" w:type="pct"/>
            <w:hideMark/>
          </w:tcPr>
          <w:p w14:paraId="1EF7B058" w14:textId="77777777" w:rsidR="00EE46FF" w:rsidRPr="00227D18" w:rsidRDefault="00EE46FF" w:rsidP="00D33641">
            <w:pPr>
              <w:pStyle w:val="Tabletext10"/>
            </w:pPr>
            <w:r w:rsidRPr="00227D18">
              <w:rPr>
                <w:rFonts w:hint="eastAsia"/>
              </w:rPr>
              <w:t>Invoices are recorded in the appropriate period.</w:t>
            </w:r>
          </w:p>
        </w:tc>
      </w:tr>
      <w:tr w:rsidR="00EE46FF" w:rsidRPr="00227D18" w14:paraId="2F05A0B6" w14:textId="77777777" w:rsidTr="00D33641">
        <w:trPr>
          <w:cantSplit/>
          <w:jc w:val="center"/>
        </w:trPr>
        <w:tc>
          <w:tcPr>
            <w:tcW w:w="250" w:type="pct"/>
            <w:vMerge w:val="restart"/>
          </w:tcPr>
          <w:p w14:paraId="4D26F9F8" w14:textId="77777777" w:rsidR="00EE46FF" w:rsidRPr="00227D18" w:rsidRDefault="00EE46FF" w:rsidP="00D33641">
            <w:pPr>
              <w:pStyle w:val="Tabletext10"/>
              <w:jc w:val="center"/>
              <w:rPr>
                <w:lang w:eastAsia="ja-JP"/>
              </w:rPr>
            </w:pPr>
            <w:r>
              <w:rPr>
                <w:rFonts w:hint="eastAsia"/>
                <w:lang w:eastAsia="ja-JP"/>
              </w:rPr>
              <w:t>5</w:t>
            </w:r>
            <w:r>
              <w:rPr>
                <w:lang w:eastAsia="ja-JP"/>
              </w:rPr>
              <w:t>, 14, 22</w:t>
            </w:r>
          </w:p>
        </w:tc>
        <w:tc>
          <w:tcPr>
            <w:tcW w:w="1000" w:type="pct"/>
            <w:vMerge w:val="restart"/>
            <w:hideMark/>
          </w:tcPr>
          <w:p w14:paraId="6B506D51" w14:textId="77777777" w:rsidR="00EE46FF" w:rsidRPr="00227D18" w:rsidRDefault="00EE46FF" w:rsidP="00D33641">
            <w:pPr>
              <w:pStyle w:val="Tabletext10"/>
            </w:pPr>
            <w:r w:rsidRPr="00227D18">
              <w:rPr>
                <w:rFonts w:hint="eastAsia"/>
              </w:rPr>
              <w:t>Cash Receipt</w:t>
            </w:r>
          </w:p>
        </w:tc>
        <w:tc>
          <w:tcPr>
            <w:tcW w:w="550" w:type="pct"/>
          </w:tcPr>
          <w:p w14:paraId="077EAE8C" w14:textId="77777777" w:rsidR="00EE46FF" w:rsidRPr="00227D18" w:rsidRDefault="00EE46FF" w:rsidP="00D33641">
            <w:pPr>
              <w:pStyle w:val="Tabletext10"/>
            </w:pPr>
            <w:r w:rsidRPr="00CB63B8">
              <w:rPr>
                <w:rFonts w:hint="eastAsia"/>
                <w:lang w:eastAsia="ja-JP"/>
              </w:rPr>
              <w:t>O</w:t>
            </w:r>
            <w:r w:rsidRPr="00CB63B8">
              <w:rPr>
                <w:lang w:eastAsia="ja-JP"/>
              </w:rPr>
              <w:t>2C-O0</w:t>
            </w:r>
            <w:r>
              <w:rPr>
                <w:lang w:eastAsia="ja-JP"/>
              </w:rPr>
              <w:t>16</w:t>
            </w:r>
          </w:p>
        </w:tc>
        <w:tc>
          <w:tcPr>
            <w:tcW w:w="3200" w:type="pct"/>
            <w:hideMark/>
          </w:tcPr>
          <w:p w14:paraId="21FAD68D" w14:textId="77777777" w:rsidR="00EE46FF" w:rsidRPr="00227D18" w:rsidRDefault="00EE46FF" w:rsidP="00D33641">
            <w:pPr>
              <w:pStyle w:val="Tabletext10"/>
            </w:pPr>
            <w:r w:rsidRPr="00227D18">
              <w:rPr>
                <w:rFonts w:hint="eastAsia"/>
              </w:rPr>
              <w:t>Cash receipts are recorded in the period in which they are received.</w:t>
            </w:r>
          </w:p>
        </w:tc>
      </w:tr>
      <w:tr w:rsidR="00EE46FF" w:rsidRPr="00227D18" w14:paraId="089D183A" w14:textId="77777777" w:rsidTr="00D33641">
        <w:trPr>
          <w:cantSplit/>
          <w:jc w:val="center"/>
        </w:trPr>
        <w:tc>
          <w:tcPr>
            <w:tcW w:w="250" w:type="pct"/>
            <w:vMerge/>
          </w:tcPr>
          <w:p w14:paraId="05F33685" w14:textId="77777777" w:rsidR="00EE46FF" w:rsidRPr="00227D18" w:rsidRDefault="00EE46FF" w:rsidP="00D33641">
            <w:pPr>
              <w:pStyle w:val="Tabletext10"/>
              <w:jc w:val="center"/>
            </w:pPr>
          </w:p>
        </w:tc>
        <w:tc>
          <w:tcPr>
            <w:tcW w:w="1000" w:type="pct"/>
            <w:vMerge/>
            <w:hideMark/>
          </w:tcPr>
          <w:p w14:paraId="5E7F3BF8" w14:textId="77777777" w:rsidR="00EE46FF" w:rsidRPr="00227D18" w:rsidRDefault="00EE46FF" w:rsidP="00D33641">
            <w:pPr>
              <w:pStyle w:val="Tabletext10"/>
            </w:pPr>
          </w:p>
        </w:tc>
        <w:tc>
          <w:tcPr>
            <w:tcW w:w="550" w:type="pct"/>
          </w:tcPr>
          <w:p w14:paraId="522C8703" w14:textId="77777777" w:rsidR="00EE46FF" w:rsidRPr="00227D18" w:rsidRDefault="00EE46FF" w:rsidP="00D33641">
            <w:pPr>
              <w:pStyle w:val="Tabletext10"/>
            </w:pPr>
            <w:r w:rsidRPr="00CB63B8">
              <w:rPr>
                <w:rFonts w:hint="eastAsia"/>
                <w:lang w:eastAsia="ja-JP"/>
              </w:rPr>
              <w:t>O</w:t>
            </w:r>
            <w:r w:rsidRPr="00CB63B8">
              <w:rPr>
                <w:lang w:eastAsia="ja-JP"/>
              </w:rPr>
              <w:t>2C-O0</w:t>
            </w:r>
            <w:r>
              <w:rPr>
                <w:lang w:eastAsia="ja-JP"/>
              </w:rPr>
              <w:t>17</w:t>
            </w:r>
          </w:p>
        </w:tc>
        <w:tc>
          <w:tcPr>
            <w:tcW w:w="3200" w:type="pct"/>
            <w:hideMark/>
          </w:tcPr>
          <w:p w14:paraId="114469D7" w14:textId="77777777" w:rsidR="00EE46FF" w:rsidRPr="00227D18" w:rsidRDefault="00EE46FF" w:rsidP="00D33641">
            <w:pPr>
              <w:pStyle w:val="Tabletext10"/>
            </w:pPr>
            <w:r w:rsidRPr="00227D18">
              <w:rPr>
                <w:rFonts w:hint="eastAsia"/>
              </w:rPr>
              <w:t>Cash receipts data are entered for processing accurately.</w:t>
            </w:r>
          </w:p>
        </w:tc>
      </w:tr>
      <w:tr w:rsidR="00EE46FF" w:rsidRPr="00227D18" w14:paraId="21F66368" w14:textId="77777777" w:rsidTr="00D33641">
        <w:trPr>
          <w:cantSplit/>
          <w:jc w:val="center"/>
        </w:trPr>
        <w:tc>
          <w:tcPr>
            <w:tcW w:w="250" w:type="pct"/>
            <w:vMerge/>
          </w:tcPr>
          <w:p w14:paraId="0DB7289D" w14:textId="77777777" w:rsidR="00EE46FF" w:rsidRPr="00227D18" w:rsidRDefault="00EE46FF" w:rsidP="00D33641">
            <w:pPr>
              <w:pStyle w:val="Tabletext10"/>
              <w:jc w:val="center"/>
            </w:pPr>
          </w:p>
        </w:tc>
        <w:tc>
          <w:tcPr>
            <w:tcW w:w="1000" w:type="pct"/>
            <w:vMerge/>
            <w:hideMark/>
          </w:tcPr>
          <w:p w14:paraId="469DC3B6" w14:textId="77777777" w:rsidR="00EE46FF" w:rsidRPr="00227D18" w:rsidRDefault="00EE46FF" w:rsidP="00D33641">
            <w:pPr>
              <w:pStyle w:val="Tabletext10"/>
            </w:pPr>
          </w:p>
        </w:tc>
        <w:tc>
          <w:tcPr>
            <w:tcW w:w="550" w:type="pct"/>
          </w:tcPr>
          <w:p w14:paraId="2D69EB32" w14:textId="77777777" w:rsidR="00EE46FF" w:rsidRPr="00227D18" w:rsidRDefault="00EE46FF" w:rsidP="00D33641">
            <w:pPr>
              <w:pStyle w:val="Tabletext10"/>
            </w:pPr>
            <w:r w:rsidRPr="00CB63B8">
              <w:rPr>
                <w:rFonts w:hint="eastAsia"/>
                <w:lang w:eastAsia="ja-JP"/>
              </w:rPr>
              <w:t>O</w:t>
            </w:r>
            <w:r w:rsidRPr="00CB63B8">
              <w:rPr>
                <w:lang w:eastAsia="ja-JP"/>
              </w:rPr>
              <w:t>2C-O0</w:t>
            </w:r>
            <w:r>
              <w:rPr>
                <w:lang w:eastAsia="ja-JP"/>
              </w:rPr>
              <w:t>18</w:t>
            </w:r>
          </w:p>
        </w:tc>
        <w:tc>
          <w:tcPr>
            <w:tcW w:w="3200" w:type="pct"/>
            <w:hideMark/>
          </w:tcPr>
          <w:p w14:paraId="53709AFB" w14:textId="77777777" w:rsidR="00EE46FF" w:rsidRPr="00227D18" w:rsidRDefault="00EE46FF" w:rsidP="00D33641">
            <w:pPr>
              <w:pStyle w:val="Tabletext10"/>
            </w:pPr>
            <w:r w:rsidRPr="00227D18">
              <w:rPr>
                <w:rFonts w:hint="eastAsia"/>
              </w:rPr>
              <w:t>Early settlement discounts are accurately calculated and recorded.</w:t>
            </w:r>
          </w:p>
        </w:tc>
      </w:tr>
      <w:tr w:rsidR="00EE46FF" w:rsidRPr="00227D18" w14:paraId="75B9FD93" w14:textId="77777777" w:rsidTr="00D33641">
        <w:trPr>
          <w:cantSplit/>
          <w:jc w:val="center"/>
        </w:trPr>
        <w:tc>
          <w:tcPr>
            <w:tcW w:w="250" w:type="pct"/>
            <w:vMerge w:val="restart"/>
          </w:tcPr>
          <w:p w14:paraId="0450468E" w14:textId="77777777" w:rsidR="00EE46FF" w:rsidRPr="00227D18" w:rsidRDefault="00EE46FF" w:rsidP="00D33641">
            <w:pPr>
              <w:pStyle w:val="Tabletext10"/>
              <w:jc w:val="center"/>
              <w:rPr>
                <w:lang w:eastAsia="ja-JP"/>
              </w:rPr>
            </w:pPr>
            <w:r>
              <w:rPr>
                <w:rFonts w:hint="eastAsia"/>
                <w:lang w:eastAsia="ja-JP"/>
              </w:rPr>
              <w:t>6</w:t>
            </w:r>
            <w:r>
              <w:rPr>
                <w:lang w:eastAsia="ja-JP"/>
              </w:rPr>
              <w:t>, 15, 23</w:t>
            </w:r>
          </w:p>
        </w:tc>
        <w:tc>
          <w:tcPr>
            <w:tcW w:w="1000" w:type="pct"/>
            <w:vMerge w:val="restart"/>
            <w:hideMark/>
          </w:tcPr>
          <w:p w14:paraId="16AF6ACA" w14:textId="77777777" w:rsidR="00EE46FF" w:rsidRPr="00227D18" w:rsidRDefault="00EE46FF" w:rsidP="00D33641">
            <w:pPr>
              <w:pStyle w:val="Tabletext10"/>
            </w:pPr>
            <w:r w:rsidRPr="00227D18">
              <w:rPr>
                <w:rFonts w:hint="eastAsia"/>
              </w:rPr>
              <w:t>Customer Master Data</w:t>
            </w:r>
          </w:p>
        </w:tc>
        <w:tc>
          <w:tcPr>
            <w:tcW w:w="550" w:type="pct"/>
          </w:tcPr>
          <w:p w14:paraId="62A07982" w14:textId="77777777" w:rsidR="00EE46FF" w:rsidRPr="00227D18" w:rsidRDefault="00EE46FF" w:rsidP="00D33641">
            <w:pPr>
              <w:pStyle w:val="Tabletext10"/>
            </w:pPr>
            <w:r w:rsidRPr="00CB63B8">
              <w:rPr>
                <w:rFonts w:hint="eastAsia"/>
                <w:lang w:eastAsia="ja-JP"/>
              </w:rPr>
              <w:t>O</w:t>
            </w:r>
            <w:r w:rsidRPr="00CB63B8">
              <w:rPr>
                <w:lang w:eastAsia="ja-JP"/>
              </w:rPr>
              <w:t>2C-O0</w:t>
            </w:r>
            <w:r>
              <w:rPr>
                <w:lang w:eastAsia="ja-JP"/>
              </w:rPr>
              <w:t>19</w:t>
            </w:r>
          </w:p>
        </w:tc>
        <w:tc>
          <w:tcPr>
            <w:tcW w:w="3200" w:type="pct"/>
            <w:hideMark/>
          </w:tcPr>
          <w:p w14:paraId="41625DEC" w14:textId="77777777" w:rsidR="00EE46FF" w:rsidRPr="00227D18" w:rsidRDefault="00EE46FF" w:rsidP="00D33641">
            <w:pPr>
              <w:pStyle w:val="Tabletext10"/>
            </w:pPr>
            <w:r w:rsidRPr="00227D18">
              <w:rPr>
                <w:rFonts w:hint="eastAsia"/>
              </w:rPr>
              <w:t>The customer information, such as name, address &amp; VAT registration number, in master file is maintained.</w:t>
            </w:r>
          </w:p>
        </w:tc>
      </w:tr>
      <w:tr w:rsidR="00EE46FF" w:rsidRPr="00227D18" w14:paraId="4EC90722" w14:textId="77777777" w:rsidTr="00D33641">
        <w:trPr>
          <w:cantSplit/>
          <w:jc w:val="center"/>
        </w:trPr>
        <w:tc>
          <w:tcPr>
            <w:tcW w:w="250" w:type="pct"/>
            <w:vMerge/>
          </w:tcPr>
          <w:p w14:paraId="7B41DE3E" w14:textId="77777777" w:rsidR="00EE46FF" w:rsidRPr="00227D18" w:rsidRDefault="00EE46FF" w:rsidP="00D33641">
            <w:pPr>
              <w:pStyle w:val="Tabletext10"/>
              <w:jc w:val="center"/>
            </w:pPr>
          </w:p>
        </w:tc>
        <w:tc>
          <w:tcPr>
            <w:tcW w:w="1000" w:type="pct"/>
            <w:vMerge/>
            <w:hideMark/>
          </w:tcPr>
          <w:p w14:paraId="28F7FBD1" w14:textId="77777777" w:rsidR="00EE46FF" w:rsidRPr="00227D18" w:rsidRDefault="00EE46FF" w:rsidP="00D33641">
            <w:pPr>
              <w:pStyle w:val="Tabletext10"/>
            </w:pPr>
          </w:p>
        </w:tc>
        <w:tc>
          <w:tcPr>
            <w:tcW w:w="550" w:type="pct"/>
          </w:tcPr>
          <w:p w14:paraId="4C844E2D" w14:textId="77777777" w:rsidR="00EE46FF" w:rsidRPr="00227D18" w:rsidRDefault="00EE46FF" w:rsidP="00D33641">
            <w:pPr>
              <w:pStyle w:val="Tabletext10"/>
            </w:pPr>
            <w:r w:rsidRPr="00CB63B8">
              <w:rPr>
                <w:rFonts w:hint="eastAsia"/>
                <w:lang w:eastAsia="ja-JP"/>
              </w:rPr>
              <w:t>O</w:t>
            </w:r>
            <w:r w:rsidRPr="00CB63B8">
              <w:rPr>
                <w:lang w:eastAsia="ja-JP"/>
              </w:rPr>
              <w:t>2C-O0</w:t>
            </w:r>
            <w:r>
              <w:rPr>
                <w:lang w:eastAsia="ja-JP"/>
              </w:rPr>
              <w:t>20</w:t>
            </w:r>
          </w:p>
        </w:tc>
        <w:tc>
          <w:tcPr>
            <w:tcW w:w="3200" w:type="pct"/>
            <w:hideMark/>
          </w:tcPr>
          <w:p w14:paraId="0AB7F89B" w14:textId="77777777" w:rsidR="00EE46FF" w:rsidRPr="00227D18" w:rsidRDefault="00EE46FF" w:rsidP="00D33641">
            <w:pPr>
              <w:pStyle w:val="Tabletext10"/>
            </w:pPr>
            <w:r w:rsidRPr="00227D18">
              <w:rPr>
                <w:rFonts w:hint="eastAsia"/>
              </w:rPr>
              <w:t xml:space="preserve">Only duly </w:t>
            </w:r>
            <w:proofErr w:type="spellStart"/>
            <w:r w:rsidRPr="00227D18">
              <w:rPr>
                <w:rFonts w:hint="eastAsia"/>
              </w:rPr>
              <w:t>authorised</w:t>
            </w:r>
            <w:proofErr w:type="spellEnd"/>
            <w:r w:rsidRPr="00227D18">
              <w:rPr>
                <w:rFonts w:hint="eastAsia"/>
              </w:rPr>
              <w:t xml:space="preserve"> changes are made to the </w:t>
            </w:r>
            <w:proofErr w:type="gramStart"/>
            <w:r w:rsidRPr="00227D18">
              <w:rPr>
                <w:rFonts w:hint="eastAsia"/>
              </w:rPr>
              <w:t>customer</w:t>
            </w:r>
            <w:proofErr w:type="gramEnd"/>
            <w:r w:rsidRPr="00227D18">
              <w:rPr>
                <w:rFonts w:hint="eastAsia"/>
              </w:rPr>
              <w:t xml:space="preserve"> name, address &amp; VAT registration number in master file.</w:t>
            </w:r>
          </w:p>
        </w:tc>
      </w:tr>
      <w:tr w:rsidR="00EE46FF" w:rsidRPr="00227D18" w14:paraId="7C84A066" w14:textId="77777777" w:rsidTr="00D33641">
        <w:trPr>
          <w:cantSplit/>
          <w:jc w:val="center"/>
        </w:trPr>
        <w:tc>
          <w:tcPr>
            <w:tcW w:w="250" w:type="pct"/>
            <w:vMerge/>
          </w:tcPr>
          <w:p w14:paraId="11237F5E" w14:textId="77777777" w:rsidR="00EE46FF" w:rsidRPr="00227D18" w:rsidRDefault="00EE46FF" w:rsidP="00D33641">
            <w:pPr>
              <w:pStyle w:val="Tabletext10"/>
              <w:jc w:val="center"/>
            </w:pPr>
          </w:p>
        </w:tc>
        <w:tc>
          <w:tcPr>
            <w:tcW w:w="1000" w:type="pct"/>
            <w:vMerge/>
            <w:hideMark/>
          </w:tcPr>
          <w:p w14:paraId="19D9EEBA" w14:textId="77777777" w:rsidR="00EE46FF" w:rsidRPr="00227D18" w:rsidRDefault="00EE46FF" w:rsidP="00D33641">
            <w:pPr>
              <w:pStyle w:val="Tabletext10"/>
            </w:pPr>
          </w:p>
        </w:tc>
        <w:tc>
          <w:tcPr>
            <w:tcW w:w="550" w:type="pct"/>
          </w:tcPr>
          <w:p w14:paraId="58A8042D" w14:textId="77777777" w:rsidR="00EE46FF" w:rsidRPr="00227D18" w:rsidRDefault="00EE46FF" w:rsidP="00D33641">
            <w:pPr>
              <w:pStyle w:val="Tabletext10"/>
            </w:pPr>
            <w:r w:rsidRPr="00CB63B8">
              <w:rPr>
                <w:rFonts w:hint="eastAsia"/>
                <w:lang w:eastAsia="ja-JP"/>
              </w:rPr>
              <w:t>O</w:t>
            </w:r>
            <w:r w:rsidRPr="00CB63B8">
              <w:rPr>
                <w:lang w:eastAsia="ja-JP"/>
              </w:rPr>
              <w:t>2C-O0</w:t>
            </w:r>
            <w:r>
              <w:rPr>
                <w:lang w:eastAsia="ja-JP"/>
              </w:rPr>
              <w:t>21</w:t>
            </w:r>
          </w:p>
        </w:tc>
        <w:tc>
          <w:tcPr>
            <w:tcW w:w="3200" w:type="pct"/>
            <w:hideMark/>
          </w:tcPr>
          <w:p w14:paraId="40B50B70" w14:textId="77777777" w:rsidR="00EE46FF" w:rsidRPr="00227D18" w:rsidRDefault="00EE46FF" w:rsidP="00D33641">
            <w:pPr>
              <w:pStyle w:val="Tabletext10"/>
            </w:pPr>
            <w:r w:rsidRPr="00227D18">
              <w:rPr>
                <w:rFonts w:hint="eastAsia"/>
              </w:rPr>
              <w:t>All valid changes to customer name, address &amp; VAT registration number in master file are input and processed.</w:t>
            </w:r>
          </w:p>
        </w:tc>
      </w:tr>
      <w:tr w:rsidR="00EE46FF" w:rsidRPr="00227D18" w14:paraId="60D50797" w14:textId="77777777" w:rsidTr="00D33641">
        <w:trPr>
          <w:cantSplit/>
          <w:jc w:val="center"/>
        </w:trPr>
        <w:tc>
          <w:tcPr>
            <w:tcW w:w="250" w:type="pct"/>
            <w:vMerge/>
          </w:tcPr>
          <w:p w14:paraId="070A6BA9" w14:textId="77777777" w:rsidR="00EE46FF" w:rsidRPr="00227D18" w:rsidRDefault="00EE46FF" w:rsidP="00D33641">
            <w:pPr>
              <w:pStyle w:val="Tabletext10"/>
              <w:jc w:val="center"/>
            </w:pPr>
          </w:p>
        </w:tc>
        <w:tc>
          <w:tcPr>
            <w:tcW w:w="1000" w:type="pct"/>
            <w:vMerge/>
            <w:hideMark/>
          </w:tcPr>
          <w:p w14:paraId="35D0D696" w14:textId="77777777" w:rsidR="00EE46FF" w:rsidRPr="00227D18" w:rsidRDefault="00EE46FF" w:rsidP="00D33641">
            <w:pPr>
              <w:pStyle w:val="Tabletext10"/>
            </w:pPr>
          </w:p>
        </w:tc>
        <w:tc>
          <w:tcPr>
            <w:tcW w:w="550" w:type="pct"/>
          </w:tcPr>
          <w:p w14:paraId="27C50811" w14:textId="77777777" w:rsidR="00EE46FF" w:rsidRPr="00227D18" w:rsidRDefault="00EE46FF" w:rsidP="00D33641">
            <w:pPr>
              <w:pStyle w:val="Tabletext10"/>
            </w:pPr>
            <w:r w:rsidRPr="00CB63B8">
              <w:rPr>
                <w:rFonts w:hint="eastAsia"/>
                <w:lang w:eastAsia="ja-JP"/>
              </w:rPr>
              <w:t>O</w:t>
            </w:r>
            <w:r w:rsidRPr="00CB63B8">
              <w:rPr>
                <w:lang w:eastAsia="ja-JP"/>
              </w:rPr>
              <w:t>2C-O0</w:t>
            </w:r>
            <w:r>
              <w:rPr>
                <w:lang w:eastAsia="ja-JP"/>
              </w:rPr>
              <w:t>22</w:t>
            </w:r>
          </w:p>
        </w:tc>
        <w:tc>
          <w:tcPr>
            <w:tcW w:w="3200" w:type="pct"/>
            <w:hideMark/>
          </w:tcPr>
          <w:p w14:paraId="4CD34A45" w14:textId="77777777" w:rsidR="00EE46FF" w:rsidRPr="00227D18" w:rsidRDefault="00EE46FF" w:rsidP="00D33641">
            <w:pPr>
              <w:pStyle w:val="Tabletext10"/>
            </w:pPr>
            <w:r w:rsidRPr="00227D18">
              <w:rPr>
                <w:rFonts w:hint="eastAsia"/>
              </w:rPr>
              <w:t>Changes to customer name, address &amp; VAT registration number in master file are accurate.</w:t>
            </w:r>
          </w:p>
        </w:tc>
      </w:tr>
      <w:tr w:rsidR="00EE46FF" w:rsidRPr="00227D18" w14:paraId="09DF5EEB" w14:textId="77777777" w:rsidTr="00D33641">
        <w:trPr>
          <w:cantSplit/>
          <w:jc w:val="center"/>
        </w:trPr>
        <w:tc>
          <w:tcPr>
            <w:tcW w:w="250" w:type="pct"/>
            <w:vMerge/>
          </w:tcPr>
          <w:p w14:paraId="6791137B" w14:textId="77777777" w:rsidR="00EE46FF" w:rsidRPr="00227D18" w:rsidRDefault="00EE46FF" w:rsidP="00D33641">
            <w:pPr>
              <w:pStyle w:val="Tabletext10"/>
              <w:jc w:val="center"/>
            </w:pPr>
          </w:p>
        </w:tc>
        <w:tc>
          <w:tcPr>
            <w:tcW w:w="1000" w:type="pct"/>
            <w:vMerge/>
            <w:hideMark/>
          </w:tcPr>
          <w:p w14:paraId="43A5378A" w14:textId="77777777" w:rsidR="00EE46FF" w:rsidRPr="00227D18" w:rsidRDefault="00EE46FF" w:rsidP="00D33641">
            <w:pPr>
              <w:pStyle w:val="Tabletext10"/>
            </w:pPr>
          </w:p>
        </w:tc>
        <w:tc>
          <w:tcPr>
            <w:tcW w:w="550" w:type="pct"/>
          </w:tcPr>
          <w:p w14:paraId="34508B84" w14:textId="77777777" w:rsidR="00EE46FF" w:rsidRPr="00227D18" w:rsidRDefault="00EE46FF" w:rsidP="00D33641">
            <w:pPr>
              <w:pStyle w:val="Tabletext10"/>
            </w:pPr>
            <w:r w:rsidRPr="00CB63B8">
              <w:rPr>
                <w:rFonts w:hint="eastAsia"/>
                <w:lang w:eastAsia="ja-JP"/>
              </w:rPr>
              <w:t>O</w:t>
            </w:r>
            <w:r w:rsidRPr="00CB63B8">
              <w:rPr>
                <w:lang w:eastAsia="ja-JP"/>
              </w:rPr>
              <w:t>2C-O0</w:t>
            </w:r>
            <w:r>
              <w:rPr>
                <w:lang w:eastAsia="ja-JP"/>
              </w:rPr>
              <w:t>23</w:t>
            </w:r>
          </w:p>
        </w:tc>
        <w:tc>
          <w:tcPr>
            <w:tcW w:w="3200" w:type="pct"/>
            <w:hideMark/>
          </w:tcPr>
          <w:p w14:paraId="11050D64" w14:textId="77777777" w:rsidR="00EE46FF" w:rsidRPr="00227D18" w:rsidRDefault="00EE46FF" w:rsidP="00D33641">
            <w:pPr>
              <w:pStyle w:val="Tabletext10"/>
            </w:pPr>
            <w:r w:rsidRPr="00227D18">
              <w:rPr>
                <w:rFonts w:hint="eastAsia"/>
              </w:rPr>
              <w:t>Changes to customer name, address &amp; VAT registration number in master file are processed in a timely manner.</w:t>
            </w:r>
          </w:p>
        </w:tc>
      </w:tr>
      <w:tr w:rsidR="00EE46FF" w:rsidRPr="00227D18" w14:paraId="4770C411" w14:textId="77777777" w:rsidTr="00D33641">
        <w:trPr>
          <w:cantSplit/>
          <w:jc w:val="center"/>
        </w:trPr>
        <w:tc>
          <w:tcPr>
            <w:tcW w:w="250" w:type="pct"/>
            <w:vMerge/>
          </w:tcPr>
          <w:p w14:paraId="59490994" w14:textId="77777777" w:rsidR="00EE46FF" w:rsidRPr="00227D18" w:rsidRDefault="00EE46FF" w:rsidP="00D33641">
            <w:pPr>
              <w:pStyle w:val="Tabletext10"/>
              <w:jc w:val="center"/>
            </w:pPr>
          </w:p>
        </w:tc>
        <w:tc>
          <w:tcPr>
            <w:tcW w:w="1000" w:type="pct"/>
            <w:vMerge/>
            <w:hideMark/>
          </w:tcPr>
          <w:p w14:paraId="6201530C" w14:textId="77777777" w:rsidR="00EE46FF" w:rsidRPr="00227D18" w:rsidRDefault="00EE46FF" w:rsidP="00D33641">
            <w:pPr>
              <w:pStyle w:val="Tabletext10"/>
            </w:pPr>
          </w:p>
        </w:tc>
        <w:tc>
          <w:tcPr>
            <w:tcW w:w="550" w:type="pct"/>
          </w:tcPr>
          <w:p w14:paraId="67DBDCDB" w14:textId="77777777" w:rsidR="00EE46FF" w:rsidRPr="00227D18" w:rsidRDefault="00EE46FF" w:rsidP="00D33641">
            <w:pPr>
              <w:pStyle w:val="Tabletext10"/>
            </w:pPr>
            <w:r w:rsidRPr="00CB63B8">
              <w:rPr>
                <w:rFonts w:hint="eastAsia"/>
                <w:lang w:eastAsia="ja-JP"/>
              </w:rPr>
              <w:t>O</w:t>
            </w:r>
            <w:r w:rsidRPr="00CB63B8">
              <w:rPr>
                <w:lang w:eastAsia="ja-JP"/>
              </w:rPr>
              <w:t>2C-O0</w:t>
            </w:r>
            <w:r>
              <w:rPr>
                <w:lang w:eastAsia="ja-JP"/>
              </w:rPr>
              <w:t>24</w:t>
            </w:r>
          </w:p>
        </w:tc>
        <w:tc>
          <w:tcPr>
            <w:tcW w:w="3200" w:type="pct"/>
            <w:hideMark/>
          </w:tcPr>
          <w:p w14:paraId="78B4B42B" w14:textId="77777777" w:rsidR="00EE46FF" w:rsidRPr="00227D18" w:rsidRDefault="00EE46FF" w:rsidP="00D33641">
            <w:pPr>
              <w:pStyle w:val="Tabletext10"/>
            </w:pPr>
            <w:r w:rsidRPr="00227D18">
              <w:rPr>
                <w:rFonts w:hint="eastAsia"/>
              </w:rPr>
              <w:t>Customer name, address &amp; VAT registration number in master file data remain up to date.</w:t>
            </w:r>
          </w:p>
        </w:tc>
      </w:tr>
      <w:tr w:rsidR="00EE46FF" w:rsidRPr="00227D18" w14:paraId="4CD89B41" w14:textId="77777777" w:rsidTr="00D33641">
        <w:trPr>
          <w:cantSplit/>
          <w:jc w:val="center"/>
        </w:trPr>
        <w:tc>
          <w:tcPr>
            <w:tcW w:w="250" w:type="pct"/>
            <w:vMerge/>
          </w:tcPr>
          <w:p w14:paraId="4C1E9020" w14:textId="77777777" w:rsidR="00EE46FF" w:rsidRPr="00227D18" w:rsidRDefault="00EE46FF" w:rsidP="00D33641">
            <w:pPr>
              <w:pStyle w:val="Tabletext10"/>
              <w:jc w:val="center"/>
            </w:pPr>
          </w:p>
        </w:tc>
        <w:tc>
          <w:tcPr>
            <w:tcW w:w="1000" w:type="pct"/>
            <w:vMerge/>
            <w:hideMark/>
          </w:tcPr>
          <w:p w14:paraId="4B8BEE32" w14:textId="77777777" w:rsidR="00EE46FF" w:rsidRPr="00227D18" w:rsidRDefault="00EE46FF" w:rsidP="00D33641">
            <w:pPr>
              <w:pStyle w:val="Tabletext10"/>
            </w:pPr>
          </w:p>
        </w:tc>
        <w:tc>
          <w:tcPr>
            <w:tcW w:w="550" w:type="pct"/>
          </w:tcPr>
          <w:p w14:paraId="523DD472" w14:textId="77777777" w:rsidR="00EE46FF" w:rsidRPr="00227D18" w:rsidRDefault="00EE46FF" w:rsidP="00D33641">
            <w:pPr>
              <w:pStyle w:val="Tabletext10"/>
            </w:pPr>
            <w:r w:rsidRPr="00CB63B8">
              <w:rPr>
                <w:rFonts w:hint="eastAsia"/>
                <w:lang w:eastAsia="ja-JP"/>
              </w:rPr>
              <w:t>O</w:t>
            </w:r>
            <w:r w:rsidRPr="00CB63B8">
              <w:rPr>
                <w:lang w:eastAsia="ja-JP"/>
              </w:rPr>
              <w:t>2C-O0</w:t>
            </w:r>
            <w:r>
              <w:rPr>
                <w:lang w:eastAsia="ja-JP"/>
              </w:rPr>
              <w:t>25</w:t>
            </w:r>
          </w:p>
        </w:tc>
        <w:tc>
          <w:tcPr>
            <w:tcW w:w="3200" w:type="pct"/>
            <w:hideMark/>
          </w:tcPr>
          <w:p w14:paraId="290C02EA" w14:textId="77777777" w:rsidR="00EE46FF" w:rsidRPr="00227D18" w:rsidRDefault="00EE46FF" w:rsidP="00D33641">
            <w:pPr>
              <w:pStyle w:val="Tabletext10"/>
            </w:pPr>
            <w:r w:rsidRPr="00227D18">
              <w:rPr>
                <w:rFonts w:hint="eastAsia"/>
              </w:rPr>
              <w:t>A record of changes made to customer name, address &amp; VAT registration number in the master file data is maintained.</w:t>
            </w:r>
          </w:p>
        </w:tc>
      </w:tr>
      <w:tr w:rsidR="00EE46FF" w:rsidRPr="00227D18" w14:paraId="0C5879F4" w14:textId="77777777" w:rsidTr="00D33641">
        <w:trPr>
          <w:cantSplit/>
          <w:jc w:val="center"/>
        </w:trPr>
        <w:tc>
          <w:tcPr>
            <w:tcW w:w="250" w:type="pct"/>
            <w:vMerge/>
          </w:tcPr>
          <w:p w14:paraId="2CC8FB0F" w14:textId="77777777" w:rsidR="00EE46FF" w:rsidRPr="00227D18" w:rsidRDefault="00EE46FF" w:rsidP="00D33641">
            <w:pPr>
              <w:pStyle w:val="Tabletext10"/>
              <w:jc w:val="center"/>
            </w:pPr>
          </w:p>
        </w:tc>
        <w:tc>
          <w:tcPr>
            <w:tcW w:w="1000" w:type="pct"/>
            <w:vMerge/>
            <w:hideMark/>
          </w:tcPr>
          <w:p w14:paraId="35543E40" w14:textId="77777777" w:rsidR="00EE46FF" w:rsidRPr="00227D18" w:rsidRDefault="00EE46FF" w:rsidP="00D33641">
            <w:pPr>
              <w:pStyle w:val="Tabletext10"/>
            </w:pPr>
          </w:p>
        </w:tc>
        <w:tc>
          <w:tcPr>
            <w:tcW w:w="550" w:type="pct"/>
          </w:tcPr>
          <w:p w14:paraId="7BE4E1E2" w14:textId="77777777" w:rsidR="00EE46FF" w:rsidRPr="00227D18" w:rsidRDefault="00EE46FF" w:rsidP="00D33641">
            <w:pPr>
              <w:pStyle w:val="Tabletext10"/>
            </w:pPr>
            <w:r w:rsidRPr="00CB63B8">
              <w:rPr>
                <w:rFonts w:hint="eastAsia"/>
                <w:lang w:eastAsia="ja-JP"/>
              </w:rPr>
              <w:t>O</w:t>
            </w:r>
            <w:r w:rsidRPr="00CB63B8">
              <w:rPr>
                <w:lang w:eastAsia="ja-JP"/>
              </w:rPr>
              <w:t>2C-O0</w:t>
            </w:r>
            <w:r>
              <w:rPr>
                <w:lang w:eastAsia="ja-JP"/>
              </w:rPr>
              <w:t>26</w:t>
            </w:r>
          </w:p>
        </w:tc>
        <w:tc>
          <w:tcPr>
            <w:tcW w:w="3200" w:type="pct"/>
            <w:hideMark/>
          </w:tcPr>
          <w:p w14:paraId="16BA83A1" w14:textId="77777777" w:rsidR="00EE46FF" w:rsidRPr="00227D18" w:rsidRDefault="00EE46FF" w:rsidP="00D33641">
            <w:pPr>
              <w:pStyle w:val="Tabletext10"/>
            </w:pPr>
            <w:r w:rsidRPr="00227D18">
              <w:rPr>
                <w:rFonts w:hint="eastAsia"/>
              </w:rPr>
              <w:t>The VAT coding in customer master file is maintained.</w:t>
            </w:r>
          </w:p>
        </w:tc>
      </w:tr>
      <w:tr w:rsidR="00EE46FF" w:rsidRPr="00227D18" w14:paraId="348AA509" w14:textId="77777777" w:rsidTr="00D33641">
        <w:trPr>
          <w:cantSplit/>
          <w:jc w:val="center"/>
        </w:trPr>
        <w:tc>
          <w:tcPr>
            <w:tcW w:w="250" w:type="pct"/>
            <w:vMerge/>
          </w:tcPr>
          <w:p w14:paraId="394B3D8A" w14:textId="77777777" w:rsidR="00EE46FF" w:rsidRPr="00227D18" w:rsidRDefault="00EE46FF" w:rsidP="00D33641">
            <w:pPr>
              <w:pStyle w:val="Tabletext10"/>
              <w:jc w:val="center"/>
            </w:pPr>
          </w:p>
        </w:tc>
        <w:tc>
          <w:tcPr>
            <w:tcW w:w="1000" w:type="pct"/>
            <w:vMerge/>
            <w:hideMark/>
          </w:tcPr>
          <w:p w14:paraId="16849DF1" w14:textId="77777777" w:rsidR="00EE46FF" w:rsidRPr="00227D18" w:rsidRDefault="00EE46FF" w:rsidP="00D33641">
            <w:pPr>
              <w:pStyle w:val="Tabletext10"/>
            </w:pPr>
          </w:p>
        </w:tc>
        <w:tc>
          <w:tcPr>
            <w:tcW w:w="550" w:type="pct"/>
          </w:tcPr>
          <w:p w14:paraId="78ABF2F9" w14:textId="77777777" w:rsidR="00EE46FF" w:rsidRPr="00227D18" w:rsidRDefault="00EE46FF" w:rsidP="00D33641">
            <w:pPr>
              <w:pStyle w:val="Tabletext10"/>
            </w:pPr>
            <w:r w:rsidRPr="00CB63B8">
              <w:rPr>
                <w:rFonts w:hint="eastAsia"/>
                <w:lang w:eastAsia="ja-JP"/>
              </w:rPr>
              <w:t>O</w:t>
            </w:r>
            <w:r w:rsidRPr="00CB63B8">
              <w:rPr>
                <w:lang w:eastAsia="ja-JP"/>
              </w:rPr>
              <w:t>2C-O0</w:t>
            </w:r>
            <w:r>
              <w:rPr>
                <w:lang w:eastAsia="ja-JP"/>
              </w:rPr>
              <w:t>27</w:t>
            </w:r>
          </w:p>
        </w:tc>
        <w:tc>
          <w:tcPr>
            <w:tcW w:w="3200" w:type="pct"/>
            <w:hideMark/>
          </w:tcPr>
          <w:p w14:paraId="77954525" w14:textId="77777777" w:rsidR="00EE46FF" w:rsidRPr="00227D18" w:rsidRDefault="00EE46FF" w:rsidP="00D33641">
            <w:pPr>
              <w:pStyle w:val="Tabletext10"/>
            </w:pPr>
            <w:r w:rsidRPr="00227D18">
              <w:rPr>
                <w:rFonts w:hint="eastAsia"/>
              </w:rPr>
              <w:t>Only valid changes are made to VAT coding in the customer master file.</w:t>
            </w:r>
          </w:p>
        </w:tc>
      </w:tr>
      <w:tr w:rsidR="00EE46FF" w:rsidRPr="00227D18" w14:paraId="5D3C42A6" w14:textId="77777777" w:rsidTr="00D33641">
        <w:trPr>
          <w:cantSplit/>
          <w:jc w:val="center"/>
        </w:trPr>
        <w:tc>
          <w:tcPr>
            <w:tcW w:w="250" w:type="pct"/>
            <w:vMerge/>
          </w:tcPr>
          <w:p w14:paraId="45EA2934" w14:textId="77777777" w:rsidR="00EE46FF" w:rsidRPr="00227D18" w:rsidRDefault="00EE46FF" w:rsidP="00D33641">
            <w:pPr>
              <w:pStyle w:val="Tabletext10"/>
              <w:jc w:val="center"/>
            </w:pPr>
          </w:p>
        </w:tc>
        <w:tc>
          <w:tcPr>
            <w:tcW w:w="1000" w:type="pct"/>
            <w:vMerge/>
            <w:hideMark/>
          </w:tcPr>
          <w:p w14:paraId="433B8F0D" w14:textId="77777777" w:rsidR="00EE46FF" w:rsidRPr="00227D18" w:rsidRDefault="00EE46FF" w:rsidP="00D33641">
            <w:pPr>
              <w:pStyle w:val="Tabletext10"/>
            </w:pPr>
          </w:p>
        </w:tc>
        <w:tc>
          <w:tcPr>
            <w:tcW w:w="550" w:type="pct"/>
          </w:tcPr>
          <w:p w14:paraId="5EEBB36C" w14:textId="77777777" w:rsidR="00EE46FF" w:rsidRPr="00227D18" w:rsidRDefault="00EE46FF" w:rsidP="00D33641">
            <w:pPr>
              <w:pStyle w:val="Tabletext10"/>
            </w:pPr>
            <w:r w:rsidRPr="00CB63B8">
              <w:rPr>
                <w:rFonts w:hint="eastAsia"/>
                <w:lang w:eastAsia="ja-JP"/>
              </w:rPr>
              <w:t>O</w:t>
            </w:r>
            <w:r w:rsidRPr="00CB63B8">
              <w:rPr>
                <w:lang w:eastAsia="ja-JP"/>
              </w:rPr>
              <w:t>2C-O0</w:t>
            </w:r>
            <w:r>
              <w:rPr>
                <w:lang w:eastAsia="ja-JP"/>
              </w:rPr>
              <w:t>28</w:t>
            </w:r>
          </w:p>
        </w:tc>
        <w:tc>
          <w:tcPr>
            <w:tcW w:w="3200" w:type="pct"/>
            <w:hideMark/>
          </w:tcPr>
          <w:p w14:paraId="134F1DF0" w14:textId="77777777" w:rsidR="00EE46FF" w:rsidRPr="00227D18" w:rsidRDefault="00EE46FF" w:rsidP="00D33641">
            <w:pPr>
              <w:pStyle w:val="Tabletext10"/>
            </w:pPr>
            <w:r w:rsidRPr="00227D18">
              <w:rPr>
                <w:rFonts w:hint="eastAsia"/>
              </w:rPr>
              <w:t>All valid changes to VAT coding in the customer master file are input and processed.</w:t>
            </w:r>
          </w:p>
        </w:tc>
      </w:tr>
      <w:tr w:rsidR="00EE46FF" w:rsidRPr="00227D18" w14:paraId="29BF5C08" w14:textId="77777777" w:rsidTr="00D33641">
        <w:trPr>
          <w:cantSplit/>
          <w:jc w:val="center"/>
        </w:trPr>
        <w:tc>
          <w:tcPr>
            <w:tcW w:w="250" w:type="pct"/>
            <w:vMerge/>
          </w:tcPr>
          <w:p w14:paraId="6BD5B890" w14:textId="77777777" w:rsidR="00EE46FF" w:rsidRPr="00227D18" w:rsidRDefault="00EE46FF" w:rsidP="00D33641">
            <w:pPr>
              <w:pStyle w:val="Tabletext10"/>
              <w:jc w:val="center"/>
            </w:pPr>
          </w:p>
        </w:tc>
        <w:tc>
          <w:tcPr>
            <w:tcW w:w="1000" w:type="pct"/>
            <w:vMerge/>
            <w:hideMark/>
          </w:tcPr>
          <w:p w14:paraId="0116597D" w14:textId="77777777" w:rsidR="00EE46FF" w:rsidRPr="00227D18" w:rsidRDefault="00EE46FF" w:rsidP="00D33641">
            <w:pPr>
              <w:pStyle w:val="Tabletext10"/>
            </w:pPr>
          </w:p>
        </w:tc>
        <w:tc>
          <w:tcPr>
            <w:tcW w:w="550" w:type="pct"/>
          </w:tcPr>
          <w:p w14:paraId="5173B68C" w14:textId="77777777" w:rsidR="00EE46FF" w:rsidRPr="00227D18" w:rsidRDefault="00EE46FF" w:rsidP="00D33641">
            <w:pPr>
              <w:pStyle w:val="Tabletext10"/>
            </w:pPr>
            <w:r w:rsidRPr="00CB63B8">
              <w:rPr>
                <w:rFonts w:hint="eastAsia"/>
                <w:lang w:eastAsia="ja-JP"/>
              </w:rPr>
              <w:t>O</w:t>
            </w:r>
            <w:r w:rsidRPr="00CB63B8">
              <w:rPr>
                <w:lang w:eastAsia="ja-JP"/>
              </w:rPr>
              <w:t>2C-O0</w:t>
            </w:r>
            <w:r>
              <w:rPr>
                <w:lang w:eastAsia="ja-JP"/>
              </w:rPr>
              <w:t>29</w:t>
            </w:r>
          </w:p>
        </w:tc>
        <w:tc>
          <w:tcPr>
            <w:tcW w:w="3200" w:type="pct"/>
            <w:hideMark/>
          </w:tcPr>
          <w:p w14:paraId="5F2F0428" w14:textId="77777777" w:rsidR="00EE46FF" w:rsidRPr="00227D18" w:rsidRDefault="00EE46FF" w:rsidP="00D33641">
            <w:pPr>
              <w:pStyle w:val="Tabletext10"/>
            </w:pPr>
            <w:r w:rsidRPr="00227D18">
              <w:rPr>
                <w:rFonts w:hint="eastAsia"/>
              </w:rPr>
              <w:t>Changes to VAT coding in the customer master file are accurate.</w:t>
            </w:r>
          </w:p>
        </w:tc>
      </w:tr>
      <w:tr w:rsidR="00EE46FF" w:rsidRPr="00227D18" w14:paraId="229A0C67" w14:textId="77777777" w:rsidTr="00D33641">
        <w:trPr>
          <w:cantSplit/>
          <w:jc w:val="center"/>
        </w:trPr>
        <w:tc>
          <w:tcPr>
            <w:tcW w:w="250" w:type="pct"/>
            <w:vMerge/>
          </w:tcPr>
          <w:p w14:paraId="2D3A6F28" w14:textId="77777777" w:rsidR="00EE46FF" w:rsidRPr="00227D18" w:rsidRDefault="00EE46FF" w:rsidP="00D33641">
            <w:pPr>
              <w:pStyle w:val="Tabletext10"/>
              <w:jc w:val="center"/>
            </w:pPr>
          </w:p>
        </w:tc>
        <w:tc>
          <w:tcPr>
            <w:tcW w:w="1000" w:type="pct"/>
            <w:vMerge/>
            <w:hideMark/>
          </w:tcPr>
          <w:p w14:paraId="35C7199D" w14:textId="77777777" w:rsidR="00EE46FF" w:rsidRPr="00227D18" w:rsidRDefault="00EE46FF" w:rsidP="00D33641">
            <w:pPr>
              <w:pStyle w:val="Tabletext10"/>
            </w:pPr>
          </w:p>
        </w:tc>
        <w:tc>
          <w:tcPr>
            <w:tcW w:w="550" w:type="pct"/>
          </w:tcPr>
          <w:p w14:paraId="322E6BD6" w14:textId="77777777" w:rsidR="00EE46FF" w:rsidRPr="00227D18" w:rsidRDefault="00EE46FF" w:rsidP="00D33641">
            <w:pPr>
              <w:pStyle w:val="Tabletext10"/>
            </w:pPr>
            <w:r w:rsidRPr="00CB63B8">
              <w:rPr>
                <w:rFonts w:hint="eastAsia"/>
                <w:lang w:eastAsia="ja-JP"/>
              </w:rPr>
              <w:t>O</w:t>
            </w:r>
            <w:r w:rsidRPr="00CB63B8">
              <w:rPr>
                <w:lang w:eastAsia="ja-JP"/>
              </w:rPr>
              <w:t>2C-O0</w:t>
            </w:r>
            <w:r>
              <w:rPr>
                <w:lang w:eastAsia="ja-JP"/>
              </w:rPr>
              <w:t>30</w:t>
            </w:r>
          </w:p>
        </w:tc>
        <w:tc>
          <w:tcPr>
            <w:tcW w:w="3200" w:type="pct"/>
            <w:hideMark/>
          </w:tcPr>
          <w:p w14:paraId="39EBB561" w14:textId="77777777" w:rsidR="00EE46FF" w:rsidRPr="00227D18" w:rsidRDefault="00EE46FF" w:rsidP="00D33641">
            <w:pPr>
              <w:pStyle w:val="Tabletext10"/>
            </w:pPr>
            <w:r w:rsidRPr="00227D18">
              <w:rPr>
                <w:rFonts w:hint="eastAsia"/>
              </w:rPr>
              <w:t>Changes to VAT coding in the customer master file are processed in a timely manner.</w:t>
            </w:r>
          </w:p>
        </w:tc>
      </w:tr>
      <w:tr w:rsidR="00EE46FF" w:rsidRPr="00227D18" w14:paraId="53EB7516" w14:textId="77777777" w:rsidTr="00D33641">
        <w:trPr>
          <w:cantSplit/>
          <w:jc w:val="center"/>
        </w:trPr>
        <w:tc>
          <w:tcPr>
            <w:tcW w:w="250" w:type="pct"/>
            <w:vMerge/>
          </w:tcPr>
          <w:p w14:paraId="0ADA8DCF" w14:textId="77777777" w:rsidR="00EE46FF" w:rsidRPr="00227D18" w:rsidRDefault="00EE46FF" w:rsidP="00D33641">
            <w:pPr>
              <w:pStyle w:val="Tabletext10"/>
              <w:jc w:val="center"/>
            </w:pPr>
          </w:p>
        </w:tc>
        <w:tc>
          <w:tcPr>
            <w:tcW w:w="1000" w:type="pct"/>
            <w:vMerge/>
            <w:hideMark/>
          </w:tcPr>
          <w:p w14:paraId="7D7EEF20" w14:textId="77777777" w:rsidR="00EE46FF" w:rsidRPr="00227D18" w:rsidRDefault="00EE46FF" w:rsidP="00D33641">
            <w:pPr>
              <w:pStyle w:val="Tabletext10"/>
            </w:pPr>
          </w:p>
        </w:tc>
        <w:tc>
          <w:tcPr>
            <w:tcW w:w="550" w:type="pct"/>
          </w:tcPr>
          <w:p w14:paraId="09A88FEC" w14:textId="77777777" w:rsidR="00EE46FF" w:rsidRPr="00227D18" w:rsidRDefault="00EE46FF" w:rsidP="00D33641">
            <w:pPr>
              <w:pStyle w:val="Tabletext10"/>
            </w:pPr>
            <w:r w:rsidRPr="00CB63B8">
              <w:rPr>
                <w:rFonts w:hint="eastAsia"/>
                <w:lang w:eastAsia="ja-JP"/>
              </w:rPr>
              <w:t>O</w:t>
            </w:r>
            <w:r w:rsidRPr="00CB63B8">
              <w:rPr>
                <w:lang w:eastAsia="ja-JP"/>
              </w:rPr>
              <w:t>2C-O0</w:t>
            </w:r>
            <w:r>
              <w:rPr>
                <w:lang w:eastAsia="ja-JP"/>
              </w:rPr>
              <w:t>31</w:t>
            </w:r>
          </w:p>
        </w:tc>
        <w:tc>
          <w:tcPr>
            <w:tcW w:w="3200" w:type="pct"/>
            <w:hideMark/>
          </w:tcPr>
          <w:p w14:paraId="22A5F66D" w14:textId="77777777" w:rsidR="00EE46FF" w:rsidRPr="00227D18" w:rsidRDefault="00EE46FF" w:rsidP="00D33641">
            <w:pPr>
              <w:pStyle w:val="Tabletext10"/>
            </w:pPr>
            <w:r w:rsidRPr="00227D18">
              <w:rPr>
                <w:rFonts w:hint="eastAsia"/>
              </w:rPr>
              <w:t>VAT coding in Customer master file data remain up to date.</w:t>
            </w:r>
          </w:p>
        </w:tc>
      </w:tr>
      <w:tr w:rsidR="00EE46FF" w:rsidRPr="00227D18" w14:paraId="3299351A" w14:textId="77777777" w:rsidTr="00D33641">
        <w:trPr>
          <w:cantSplit/>
          <w:jc w:val="center"/>
        </w:trPr>
        <w:tc>
          <w:tcPr>
            <w:tcW w:w="250" w:type="pct"/>
            <w:vMerge/>
          </w:tcPr>
          <w:p w14:paraId="0AF79D65" w14:textId="77777777" w:rsidR="00EE46FF" w:rsidRPr="00227D18" w:rsidRDefault="00EE46FF" w:rsidP="00D33641">
            <w:pPr>
              <w:pStyle w:val="Tabletext10"/>
              <w:jc w:val="center"/>
            </w:pPr>
          </w:p>
        </w:tc>
        <w:tc>
          <w:tcPr>
            <w:tcW w:w="1000" w:type="pct"/>
            <w:vMerge/>
            <w:hideMark/>
          </w:tcPr>
          <w:p w14:paraId="585DDB58" w14:textId="77777777" w:rsidR="00EE46FF" w:rsidRPr="00227D18" w:rsidRDefault="00EE46FF" w:rsidP="00D33641">
            <w:pPr>
              <w:pStyle w:val="Tabletext10"/>
            </w:pPr>
          </w:p>
        </w:tc>
        <w:tc>
          <w:tcPr>
            <w:tcW w:w="550" w:type="pct"/>
          </w:tcPr>
          <w:p w14:paraId="23B4ACE4" w14:textId="77777777" w:rsidR="00EE46FF" w:rsidRPr="00227D18" w:rsidRDefault="00EE46FF" w:rsidP="00D33641">
            <w:pPr>
              <w:pStyle w:val="Tabletext10"/>
            </w:pPr>
            <w:r w:rsidRPr="00CB63B8">
              <w:rPr>
                <w:rFonts w:hint="eastAsia"/>
                <w:lang w:eastAsia="ja-JP"/>
              </w:rPr>
              <w:t>O</w:t>
            </w:r>
            <w:r w:rsidRPr="00CB63B8">
              <w:rPr>
                <w:lang w:eastAsia="ja-JP"/>
              </w:rPr>
              <w:t>2C-O0</w:t>
            </w:r>
            <w:r>
              <w:rPr>
                <w:lang w:eastAsia="ja-JP"/>
              </w:rPr>
              <w:t>32</w:t>
            </w:r>
          </w:p>
        </w:tc>
        <w:tc>
          <w:tcPr>
            <w:tcW w:w="3200" w:type="pct"/>
            <w:hideMark/>
          </w:tcPr>
          <w:p w14:paraId="65596C36" w14:textId="77777777" w:rsidR="00EE46FF" w:rsidRPr="00227D18" w:rsidRDefault="00EE46FF" w:rsidP="00D33641">
            <w:pPr>
              <w:pStyle w:val="Tabletext10"/>
            </w:pPr>
            <w:r w:rsidRPr="00227D18">
              <w:rPr>
                <w:rFonts w:hint="eastAsia"/>
              </w:rPr>
              <w:t>A record of changes made to VAT coding in customer master file is maintained.</w:t>
            </w:r>
          </w:p>
        </w:tc>
      </w:tr>
      <w:tr w:rsidR="00EE46FF" w:rsidRPr="00227D18" w14:paraId="25D19EC8" w14:textId="77777777" w:rsidTr="00D33641">
        <w:trPr>
          <w:cantSplit/>
          <w:jc w:val="center"/>
        </w:trPr>
        <w:tc>
          <w:tcPr>
            <w:tcW w:w="250" w:type="pct"/>
            <w:vMerge/>
          </w:tcPr>
          <w:p w14:paraId="3A96E5FC" w14:textId="77777777" w:rsidR="00EE46FF" w:rsidRPr="00227D18" w:rsidRDefault="00EE46FF" w:rsidP="00D33641">
            <w:pPr>
              <w:pStyle w:val="Tabletext10"/>
              <w:jc w:val="center"/>
            </w:pPr>
          </w:p>
        </w:tc>
        <w:tc>
          <w:tcPr>
            <w:tcW w:w="1000" w:type="pct"/>
            <w:vMerge/>
            <w:hideMark/>
          </w:tcPr>
          <w:p w14:paraId="4A01CF96" w14:textId="77777777" w:rsidR="00EE46FF" w:rsidRPr="00227D18" w:rsidRDefault="00EE46FF" w:rsidP="00D33641">
            <w:pPr>
              <w:pStyle w:val="Tabletext10"/>
            </w:pPr>
          </w:p>
        </w:tc>
        <w:tc>
          <w:tcPr>
            <w:tcW w:w="550" w:type="pct"/>
          </w:tcPr>
          <w:p w14:paraId="42857B91" w14:textId="77777777" w:rsidR="00EE46FF" w:rsidRPr="00227D18" w:rsidRDefault="00EE46FF" w:rsidP="00D33641">
            <w:pPr>
              <w:pStyle w:val="Tabletext10"/>
            </w:pPr>
            <w:r w:rsidRPr="00CB63B8">
              <w:rPr>
                <w:rFonts w:hint="eastAsia"/>
                <w:lang w:eastAsia="ja-JP"/>
              </w:rPr>
              <w:t>O</w:t>
            </w:r>
            <w:r w:rsidRPr="00CB63B8">
              <w:rPr>
                <w:lang w:eastAsia="ja-JP"/>
              </w:rPr>
              <w:t>2C-O0</w:t>
            </w:r>
            <w:r>
              <w:rPr>
                <w:lang w:eastAsia="ja-JP"/>
              </w:rPr>
              <w:t>33</w:t>
            </w:r>
          </w:p>
        </w:tc>
        <w:tc>
          <w:tcPr>
            <w:tcW w:w="3200" w:type="pct"/>
            <w:hideMark/>
          </w:tcPr>
          <w:p w14:paraId="15E24DDC" w14:textId="77777777" w:rsidR="00EE46FF" w:rsidRPr="00227D18" w:rsidRDefault="00EE46FF" w:rsidP="00D33641">
            <w:pPr>
              <w:pStyle w:val="Tabletext10"/>
            </w:pPr>
            <w:r w:rsidRPr="00227D18">
              <w:rPr>
                <w:rFonts w:hint="eastAsia"/>
              </w:rPr>
              <w:t>The customer billing currency in master file is maintained.</w:t>
            </w:r>
          </w:p>
        </w:tc>
      </w:tr>
      <w:tr w:rsidR="00EE46FF" w:rsidRPr="00227D18" w14:paraId="1F17493C" w14:textId="77777777" w:rsidTr="00D33641">
        <w:trPr>
          <w:cantSplit/>
          <w:jc w:val="center"/>
        </w:trPr>
        <w:tc>
          <w:tcPr>
            <w:tcW w:w="250" w:type="pct"/>
            <w:vMerge/>
          </w:tcPr>
          <w:p w14:paraId="75C5186C" w14:textId="77777777" w:rsidR="00EE46FF" w:rsidRPr="00227D18" w:rsidRDefault="00EE46FF" w:rsidP="00D33641">
            <w:pPr>
              <w:pStyle w:val="Tabletext10"/>
              <w:jc w:val="center"/>
            </w:pPr>
          </w:p>
        </w:tc>
        <w:tc>
          <w:tcPr>
            <w:tcW w:w="1000" w:type="pct"/>
            <w:vMerge/>
            <w:hideMark/>
          </w:tcPr>
          <w:p w14:paraId="2546E929" w14:textId="77777777" w:rsidR="00EE46FF" w:rsidRPr="00227D18" w:rsidRDefault="00EE46FF" w:rsidP="00D33641">
            <w:pPr>
              <w:pStyle w:val="Tabletext10"/>
            </w:pPr>
          </w:p>
        </w:tc>
        <w:tc>
          <w:tcPr>
            <w:tcW w:w="550" w:type="pct"/>
          </w:tcPr>
          <w:p w14:paraId="2C6BA289" w14:textId="77777777" w:rsidR="00EE46FF" w:rsidRPr="00227D18" w:rsidRDefault="00EE46FF" w:rsidP="00D33641">
            <w:pPr>
              <w:pStyle w:val="Tabletext10"/>
            </w:pPr>
            <w:r w:rsidRPr="00CB63B8">
              <w:rPr>
                <w:rFonts w:hint="eastAsia"/>
                <w:lang w:eastAsia="ja-JP"/>
              </w:rPr>
              <w:t>O</w:t>
            </w:r>
            <w:r w:rsidRPr="00CB63B8">
              <w:rPr>
                <w:lang w:eastAsia="ja-JP"/>
              </w:rPr>
              <w:t>2C-O0</w:t>
            </w:r>
            <w:r>
              <w:rPr>
                <w:lang w:eastAsia="ja-JP"/>
              </w:rPr>
              <w:t>34</w:t>
            </w:r>
          </w:p>
        </w:tc>
        <w:tc>
          <w:tcPr>
            <w:tcW w:w="3200" w:type="pct"/>
            <w:hideMark/>
          </w:tcPr>
          <w:p w14:paraId="3847370A" w14:textId="77777777" w:rsidR="00EE46FF" w:rsidRPr="00227D18" w:rsidRDefault="00EE46FF" w:rsidP="00D33641">
            <w:pPr>
              <w:pStyle w:val="Tabletext10"/>
            </w:pPr>
            <w:r w:rsidRPr="00227D18">
              <w:rPr>
                <w:rFonts w:hint="eastAsia"/>
              </w:rPr>
              <w:t>Only valid changes are made to the customer billing currency number in master file.</w:t>
            </w:r>
          </w:p>
        </w:tc>
      </w:tr>
      <w:tr w:rsidR="00EE46FF" w:rsidRPr="00227D18" w14:paraId="7F50D10E" w14:textId="77777777" w:rsidTr="00D33641">
        <w:trPr>
          <w:cantSplit/>
          <w:jc w:val="center"/>
        </w:trPr>
        <w:tc>
          <w:tcPr>
            <w:tcW w:w="250" w:type="pct"/>
            <w:vMerge/>
          </w:tcPr>
          <w:p w14:paraId="5B614B07" w14:textId="77777777" w:rsidR="00EE46FF" w:rsidRPr="00227D18" w:rsidRDefault="00EE46FF" w:rsidP="00D33641">
            <w:pPr>
              <w:pStyle w:val="Tabletext10"/>
              <w:jc w:val="center"/>
            </w:pPr>
          </w:p>
        </w:tc>
        <w:tc>
          <w:tcPr>
            <w:tcW w:w="1000" w:type="pct"/>
            <w:vMerge/>
            <w:hideMark/>
          </w:tcPr>
          <w:p w14:paraId="3E882947" w14:textId="77777777" w:rsidR="00EE46FF" w:rsidRPr="00227D18" w:rsidRDefault="00EE46FF" w:rsidP="00D33641">
            <w:pPr>
              <w:pStyle w:val="Tabletext10"/>
            </w:pPr>
          </w:p>
        </w:tc>
        <w:tc>
          <w:tcPr>
            <w:tcW w:w="550" w:type="pct"/>
          </w:tcPr>
          <w:p w14:paraId="08A46B8D" w14:textId="77777777" w:rsidR="00EE46FF" w:rsidRPr="00227D18" w:rsidRDefault="00EE46FF" w:rsidP="00D33641">
            <w:pPr>
              <w:pStyle w:val="Tabletext10"/>
            </w:pPr>
            <w:r w:rsidRPr="00CB63B8">
              <w:rPr>
                <w:rFonts w:hint="eastAsia"/>
                <w:lang w:eastAsia="ja-JP"/>
              </w:rPr>
              <w:t>O</w:t>
            </w:r>
            <w:r w:rsidRPr="00CB63B8">
              <w:rPr>
                <w:lang w:eastAsia="ja-JP"/>
              </w:rPr>
              <w:t>2C-O0</w:t>
            </w:r>
            <w:r>
              <w:rPr>
                <w:lang w:eastAsia="ja-JP"/>
              </w:rPr>
              <w:t>35</w:t>
            </w:r>
          </w:p>
        </w:tc>
        <w:tc>
          <w:tcPr>
            <w:tcW w:w="3200" w:type="pct"/>
            <w:hideMark/>
          </w:tcPr>
          <w:p w14:paraId="26BEC323" w14:textId="77777777" w:rsidR="00EE46FF" w:rsidRPr="00227D18" w:rsidRDefault="00EE46FF" w:rsidP="00D33641">
            <w:pPr>
              <w:pStyle w:val="Tabletext10"/>
            </w:pPr>
            <w:r w:rsidRPr="00227D18">
              <w:rPr>
                <w:rFonts w:hint="eastAsia"/>
              </w:rPr>
              <w:t>All valid changes to the customer billing currency in master file are input and processed.</w:t>
            </w:r>
          </w:p>
        </w:tc>
      </w:tr>
      <w:tr w:rsidR="00EE46FF" w:rsidRPr="00227D18" w14:paraId="7471F4BE" w14:textId="77777777" w:rsidTr="00D33641">
        <w:trPr>
          <w:cantSplit/>
          <w:jc w:val="center"/>
        </w:trPr>
        <w:tc>
          <w:tcPr>
            <w:tcW w:w="250" w:type="pct"/>
            <w:vMerge/>
          </w:tcPr>
          <w:p w14:paraId="5A7100E4" w14:textId="77777777" w:rsidR="00EE46FF" w:rsidRPr="00227D18" w:rsidRDefault="00EE46FF" w:rsidP="00D33641">
            <w:pPr>
              <w:pStyle w:val="Tabletext10"/>
              <w:jc w:val="center"/>
            </w:pPr>
          </w:p>
        </w:tc>
        <w:tc>
          <w:tcPr>
            <w:tcW w:w="1000" w:type="pct"/>
            <w:vMerge/>
            <w:hideMark/>
          </w:tcPr>
          <w:p w14:paraId="3C3C1FF1" w14:textId="77777777" w:rsidR="00EE46FF" w:rsidRPr="00227D18" w:rsidRDefault="00EE46FF" w:rsidP="00D33641">
            <w:pPr>
              <w:pStyle w:val="Tabletext10"/>
            </w:pPr>
          </w:p>
        </w:tc>
        <w:tc>
          <w:tcPr>
            <w:tcW w:w="550" w:type="pct"/>
          </w:tcPr>
          <w:p w14:paraId="69A236B7" w14:textId="77777777" w:rsidR="00EE46FF" w:rsidRPr="00227D18" w:rsidRDefault="00EE46FF" w:rsidP="00D33641">
            <w:pPr>
              <w:pStyle w:val="Tabletext10"/>
            </w:pPr>
            <w:r w:rsidRPr="00CB63B8">
              <w:rPr>
                <w:rFonts w:hint="eastAsia"/>
                <w:lang w:eastAsia="ja-JP"/>
              </w:rPr>
              <w:t>O</w:t>
            </w:r>
            <w:r w:rsidRPr="00CB63B8">
              <w:rPr>
                <w:lang w:eastAsia="ja-JP"/>
              </w:rPr>
              <w:t>2C-O0</w:t>
            </w:r>
            <w:r>
              <w:rPr>
                <w:lang w:eastAsia="ja-JP"/>
              </w:rPr>
              <w:t>36</w:t>
            </w:r>
          </w:p>
        </w:tc>
        <w:tc>
          <w:tcPr>
            <w:tcW w:w="3200" w:type="pct"/>
            <w:hideMark/>
          </w:tcPr>
          <w:p w14:paraId="0F1A0657" w14:textId="77777777" w:rsidR="00EE46FF" w:rsidRPr="00227D18" w:rsidRDefault="00EE46FF" w:rsidP="00D33641">
            <w:pPr>
              <w:pStyle w:val="Tabletext10"/>
            </w:pPr>
            <w:r w:rsidRPr="00227D18">
              <w:rPr>
                <w:rFonts w:hint="eastAsia"/>
              </w:rPr>
              <w:t>Changes to the customer billing currency in master file are accurate.</w:t>
            </w:r>
          </w:p>
        </w:tc>
      </w:tr>
      <w:tr w:rsidR="00EE46FF" w:rsidRPr="00227D18" w14:paraId="6F900A94" w14:textId="77777777" w:rsidTr="00D33641">
        <w:trPr>
          <w:cantSplit/>
          <w:jc w:val="center"/>
        </w:trPr>
        <w:tc>
          <w:tcPr>
            <w:tcW w:w="250" w:type="pct"/>
            <w:vMerge/>
          </w:tcPr>
          <w:p w14:paraId="52C7259E" w14:textId="77777777" w:rsidR="00EE46FF" w:rsidRPr="00227D18" w:rsidRDefault="00EE46FF" w:rsidP="00D33641">
            <w:pPr>
              <w:pStyle w:val="Tabletext10"/>
              <w:jc w:val="center"/>
            </w:pPr>
          </w:p>
        </w:tc>
        <w:tc>
          <w:tcPr>
            <w:tcW w:w="1000" w:type="pct"/>
            <w:vMerge/>
            <w:hideMark/>
          </w:tcPr>
          <w:p w14:paraId="3CFAFD55" w14:textId="77777777" w:rsidR="00EE46FF" w:rsidRPr="00227D18" w:rsidRDefault="00EE46FF" w:rsidP="00D33641">
            <w:pPr>
              <w:pStyle w:val="Tabletext10"/>
            </w:pPr>
          </w:p>
        </w:tc>
        <w:tc>
          <w:tcPr>
            <w:tcW w:w="550" w:type="pct"/>
          </w:tcPr>
          <w:p w14:paraId="03D5850B" w14:textId="77777777" w:rsidR="00EE46FF" w:rsidRPr="00227D18" w:rsidRDefault="00EE46FF" w:rsidP="00D33641">
            <w:pPr>
              <w:pStyle w:val="Tabletext10"/>
            </w:pPr>
            <w:r w:rsidRPr="00CB63B8">
              <w:rPr>
                <w:rFonts w:hint="eastAsia"/>
                <w:lang w:eastAsia="ja-JP"/>
              </w:rPr>
              <w:t>O</w:t>
            </w:r>
            <w:r w:rsidRPr="00CB63B8">
              <w:rPr>
                <w:lang w:eastAsia="ja-JP"/>
              </w:rPr>
              <w:t>2C-O0</w:t>
            </w:r>
            <w:r>
              <w:rPr>
                <w:lang w:eastAsia="ja-JP"/>
              </w:rPr>
              <w:t>37</w:t>
            </w:r>
          </w:p>
        </w:tc>
        <w:tc>
          <w:tcPr>
            <w:tcW w:w="3200" w:type="pct"/>
            <w:hideMark/>
          </w:tcPr>
          <w:p w14:paraId="315D9E56" w14:textId="77777777" w:rsidR="00EE46FF" w:rsidRPr="00227D18" w:rsidRDefault="00EE46FF" w:rsidP="00D33641">
            <w:pPr>
              <w:pStyle w:val="Tabletext10"/>
            </w:pPr>
            <w:r w:rsidRPr="00227D18">
              <w:rPr>
                <w:rFonts w:hint="eastAsia"/>
              </w:rPr>
              <w:t>Changes to the customer billing currency in master file are processed in a timely manner.</w:t>
            </w:r>
          </w:p>
        </w:tc>
      </w:tr>
      <w:tr w:rsidR="00EE46FF" w:rsidRPr="00227D18" w14:paraId="3582B53E" w14:textId="77777777" w:rsidTr="00D33641">
        <w:trPr>
          <w:cantSplit/>
          <w:jc w:val="center"/>
        </w:trPr>
        <w:tc>
          <w:tcPr>
            <w:tcW w:w="250" w:type="pct"/>
            <w:vMerge/>
          </w:tcPr>
          <w:p w14:paraId="03F2B898" w14:textId="77777777" w:rsidR="00EE46FF" w:rsidRPr="00227D18" w:rsidRDefault="00EE46FF" w:rsidP="00D33641">
            <w:pPr>
              <w:pStyle w:val="Tabletext10"/>
              <w:jc w:val="center"/>
            </w:pPr>
          </w:p>
        </w:tc>
        <w:tc>
          <w:tcPr>
            <w:tcW w:w="1000" w:type="pct"/>
            <w:vMerge/>
            <w:hideMark/>
          </w:tcPr>
          <w:p w14:paraId="11A05731" w14:textId="77777777" w:rsidR="00EE46FF" w:rsidRPr="00227D18" w:rsidRDefault="00EE46FF" w:rsidP="00D33641">
            <w:pPr>
              <w:pStyle w:val="Tabletext10"/>
            </w:pPr>
          </w:p>
        </w:tc>
        <w:tc>
          <w:tcPr>
            <w:tcW w:w="550" w:type="pct"/>
          </w:tcPr>
          <w:p w14:paraId="4F3DC093" w14:textId="77777777" w:rsidR="00EE46FF" w:rsidRPr="00227D18" w:rsidRDefault="00EE46FF" w:rsidP="00D33641">
            <w:pPr>
              <w:pStyle w:val="Tabletext10"/>
            </w:pPr>
            <w:r w:rsidRPr="0026345A">
              <w:rPr>
                <w:rFonts w:hint="eastAsia"/>
                <w:lang w:eastAsia="ja-JP"/>
              </w:rPr>
              <w:t>O</w:t>
            </w:r>
            <w:r w:rsidRPr="0026345A">
              <w:rPr>
                <w:lang w:eastAsia="ja-JP"/>
              </w:rPr>
              <w:t>2C-O0</w:t>
            </w:r>
            <w:r>
              <w:rPr>
                <w:lang w:eastAsia="ja-JP"/>
              </w:rPr>
              <w:t>38</w:t>
            </w:r>
          </w:p>
        </w:tc>
        <w:tc>
          <w:tcPr>
            <w:tcW w:w="3200" w:type="pct"/>
            <w:hideMark/>
          </w:tcPr>
          <w:p w14:paraId="0F11B613" w14:textId="77777777" w:rsidR="00EE46FF" w:rsidRPr="00227D18" w:rsidRDefault="00EE46FF" w:rsidP="00D33641">
            <w:pPr>
              <w:pStyle w:val="Tabletext10"/>
            </w:pPr>
            <w:r w:rsidRPr="00227D18">
              <w:rPr>
                <w:rFonts w:hint="eastAsia"/>
              </w:rPr>
              <w:t>Customer billing currency in master file data remains up to date.</w:t>
            </w:r>
          </w:p>
        </w:tc>
      </w:tr>
      <w:tr w:rsidR="00EE46FF" w:rsidRPr="00227D18" w14:paraId="29D9A606" w14:textId="77777777" w:rsidTr="00D33641">
        <w:trPr>
          <w:cantSplit/>
          <w:jc w:val="center"/>
        </w:trPr>
        <w:tc>
          <w:tcPr>
            <w:tcW w:w="250" w:type="pct"/>
            <w:vMerge/>
          </w:tcPr>
          <w:p w14:paraId="726FEA28" w14:textId="77777777" w:rsidR="00EE46FF" w:rsidRPr="00227D18" w:rsidRDefault="00EE46FF" w:rsidP="00D33641">
            <w:pPr>
              <w:pStyle w:val="Tabletext10"/>
              <w:jc w:val="center"/>
            </w:pPr>
          </w:p>
        </w:tc>
        <w:tc>
          <w:tcPr>
            <w:tcW w:w="1000" w:type="pct"/>
            <w:vMerge/>
            <w:hideMark/>
          </w:tcPr>
          <w:p w14:paraId="4A76EA2E" w14:textId="77777777" w:rsidR="00EE46FF" w:rsidRPr="00227D18" w:rsidRDefault="00EE46FF" w:rsidP="00D33641">
            <w:pPr>
              <w:pStyle w:val="Tabletext10"/>
            </w:pPr>
          </w:p>
        </w:tc>
        <w:tc>
          <w:tcPr>
            <w:tcW w:w="550" w:type="pct"/>
          </w:tcPr>
          <w:p w14:paraId="4F02C50C" w14:textId="77777777" w:rsidR="00EE46FF" w:rsidRPr="00227D18" w:rsidRDefault="00EE46FF" w:rsidP="00D33641">
            <w:pPr>
              <w:pStyle w:val="Tabletext10"/>
            </w:pPr>
            <w:r w:rsidRPr="0026345A">
              <w:rPr>
                <w:rFonts w:hint="eastAsia"/>
                <w:lang w:eastAsia="ja-JP"/>
              </w:rPr>
              <w:t>O</w:t>
            </w:r>
            <w:r w:rsidRPr="0026345A">
              <w:rPr>
                <w:lang w:eastAsia="ja-JP"/>
              </w:rPr>
              <w:t>2C-O0</w:t>
            </w:r>
            <w:r>
              <w:rPr>
                <w:lang w:eastAsia="ja-JP"/>
              </w:rPr>
              <w:t>39</w:t>
            </w:r>
          </w:p>
        </w:tc>
        <w:tc>
          <w:tcPr>
            <w:tcW w:w="3200" w:type="pct"/>
            <w:hideMark/>
          </w:tcPr>
          <w:p w14:paraId="384E2B23" w14:textId="77777777" w:rsidR="00EE46FF" w:rsidRPr="00227D18" w:rsidRDefault="00EE46FF" w:rsidP="00D33641">
            <w:pPr>
              <w:pStyle w:val="Tabletext10"/>
            </w:pPr>
            <w:r w:rsidRPr="00227D18">
              <w:rPr>
                <w:rFonts w:hint="eastAsia"/>
              </w:rPr>
              <w:t>A record of changes made to customer billing currency in master file data is maintained</w:t>
            </w:r>
          </w:p>
        </w:tc>
      </w:tr>
      <w:tr w:rsidR="00EE46FF" w:rsidRPr="00227D18" w14:paraId="21C2035C" w14:textId="77777777" w:rsidTr="00D33641">
        <w:trPr>
          <w:cantSplit/>
          <w:jc w:val="center"/>
        </w:trPr>
        <w:tc>
          <w:tcPr>
            <w:tcW w:w="250" w:type="pct"/>
            <w:vMerge w:val="restart"/>
          </w:tcPr>
          <w:p w14:paraId="1DC2F286" w14:textId="77777777" w:rsidR="00EE46FF" w:rsidRPr="00227D18" w:rsidRDefault="00EE46FF" w:rsidP="00D33641">
            <w:pPr>
              <w:pStyle w:val="Tabletext10"/>
              <w:jc w:val="center"/>
              <w:rPr>
                <w:lang w:eastAsia="ja-JP"/>
              </w:rPr>
            </w:pPr>
            <w:r>
              <w:rPr>
                <w:rFonts w:hint="eastAsia"/>
                <w:lang w:eastAsia="ja-JP"/>
              </w:rPr>
              <w:t>7</w:t>
            </w:r>
            <w:r>
              <w:rPr>
                <w:lang w:eastAsia="ja-JP"/>
              </w:rPr>
              <w:t>, 16, 24</w:t>
            </w:r>
          </w:p>
        </w:tc>
        <w:tc>
          <w:tcPr>
            <w:tcW w:w="1000" w:type="pct"/>
            <w:vMerge w:val="restart"/>
            <w:hideMark/>
          </w:tcPr>
          <w:p w14:paraId="5ADEB6F3" w14:textId="77777777" w:rsidR="00EE46FF" w:rsidRPr="00227D18" w:rsidRDefault="00EE46FF" w:rsidP="00D33641">
            <w:pPr>
              <w:pStyle w:val="Tabletext10"/>
            </w:pPr>
            <w:r w:rsidRPr="00227D18">
              <w:rPr>
                <w:rFonts w:hint="eastAsia"/>
              </w:rPr>
              <w:t>Material</w:t>
            </w:r>
            <w:r>
              <w:t xml:space="preserve"> (Supply) </w:t>
            </w:r>
            <w:r w:rsidRPr="00227D18">
              <w:rPr>
                <w:rFonts w:hint="eastAsia"/>
              </w:rPr>
              <w:t>Master Data</w:t>
            </w:r>
          </w:p>
        </w:tc>
        <w:tc>
          <w:tcPr>
            <w:tcW w:w="550" w:type="pct"/>
          </w:tcPr>
          <w:p w14:paraId="2D1D71ED" w14:textId="77777777" w:rsidR="00EE46FF" w:rsidRPr="00227D18" w:rsidRDefault="00EE46FF" w:rsidP="00D33641">
            <w:pPr>
              <w:pStyle w:val="Tabletext10"/>
            </w:pPr>
            <w:r w:rsidRPr="0026345A">
              <w:rPr>
                <w:rFonts w:hint="eastAsia"/>
                <w:lang w:eastAsia="ja-JP"/>
              </w:rPr>
              <w:t>O</w:t>
            </w:r>
            <w:r w:rsidRPr="0026345A">
              <w:rPr>
                <w:lang w:eastAsia="ja-JP"/>
              </w:rPr>
              <w:t>2C-O0</w:t>
            </w:r>
            <w:r>
              <w:rPr>
                <w:lang w:eastAsia="ja-JP"/>
              </w:rPr>
              <w:t>40</w:t>
            </w:r>
          </w:p>
        </w:tc>
        <w:tc>
          <w:tcPr>
            <w:tcW w:w="3200" w:type="pct"/>
            <w:hideMark/>
          </w:tcPr>
          <w:p w14:paraId="5DA86F48" w14:textId="77777777" w:rsidR="00EE46FF" w:rsidRPr="00227D18" w:rsidRDefault="00EE46FF" w:rsidP="00D33641">
            <w:pPr>
              <w:pStyle w:val="Tabletext10"/>
            </w:pPr>
            <w:r w:rsidRPr="00227D18">
              <w:rPr>
                <w:rFonts w:hint="eastAsia"/>
              </w:rPr>
              <w:t>The VAT coding in material master file is maintained.</w:t>
            </w:r>
          </w:p>
        </w:tc>
      </w:tr>
      <w:tr w:rsidR="00EE46FF" w:rsidRPr="00227D18" w14:paraId="598C02A4" w14:textId="77777777" w:rsidTr="00D33641">
        <w:trPr>
          <w:cantSplit/>
          <w:jc w:val="center"/>
        </w:trPr>
        <w:tc>
          <w:tcPr>
            <w:tcW w:w="250" w:type="pct"/>
            <w:vMerge/>
          </w:tcPr>
          <w:p w14:paraId="2B07B0F9" w14:textId="77777777" w:rsidR="00EE46FF" w:rsidRPr="00227D18" w:rsidRDefault="00EE46FF" w:rsidP="00D33641">
            <w:pPr>
              <w:pStyle w:val="Tabletext10"/>
              <w:jc w:val="center"/>
            </w:pPr>
          </w:p>
        </w:tc>
        <w:tc>
          <w:tcPr>
            <w:tcW w:w="1000" w:type="pct"/>
            <w:vMerge/>
            <w:hideMark/>
          </w:tcPr>
          <w:p w14:paraId="611CFE0C" w14:textId="77777777" w:rsidR="00EE46FF" w:rsidRPr="00227D18" w:rsidRDefault="00EE46FF" w:rsidP="00D33641">
            <w:pPr>
              <w:pStyle w:val="Tabletext10"/>
            </w:pPr>
          </w:p>
        </w:tc>
        <w:tc>
          <w:tcPr>
            <w:tcW w:w="550" w:type="pct"/>
          </w:tcPr>
          <w:p w14:paraId="304AF80A" w14:textId="77777777" w:rsidR="00EE46FF" w:rsidRPr="00227D18" w:rsidRDefault="00EE46FF" w:rsidP="00D33641">
            <w:pPr>
              <w:pStyle w:val="Tabletext10"/>
            </w:pPr>
            <w:r w:rsidRPr="0026345A">
              <w:rPr>
                <w:rFonts w:hint="eastAsia"/>
                <w:lang w:eastAsia="ja-JP"/>
              </w:rPr>
              <w:t>O</w:t>
            </w:r>
            <w:r w:rsidRPr="0026345A">
              <w:rPr>
                <w:lang w:eastAsia="ja-JP"/>
              </w:rPr>
              <w:t>2C-O0</w:t>
            </w:r>
            <w:r>
              <w:rPr>
                <w:lang w:eastAsia="ja-JP"/>
              </w:rPr>
              <w:t>41</w:t>
            </w:r>
          </w:p>
        </w:tc>
        <w:tc>
          <w:tcPr>
            <w:tcW w:w="3200" w:type="pct"/>
            <w:hideMark/>
          </w:tcPr>
          <w:p w14:paraId="471A5DC4" w14:textId="77777777" w:rsidR="00EE46FF" w:rsidRPr="00227D18" w:rsidRDefault="00EE46FF" w:rsidP="00D33641">
            <w:pPr>
              <w:pStyle w:val="Tabletext10"/>
            </w:pPr>
            <w:r w:rsidRPr="00227D18">
              <w:rPr>
                <w:rFonts w:hint="eastAsia"/>
              </w:rPr>
              <w:t>Only valid changes are made to VAT coding in the material master file.</w:t>
            </w:r>
          </w:p>
        </w:tc>
      </w:tr>
      <w:tr w:rsidR="00EE46FF" w:rsidRPr="00227D18" w14:paraId="756C6E54" w14:textId="77777777" w:rsidTr="00D33641">
        <w:trPr>
          <w:cantSplit/>
          <w:jc w:val="center"/>
        </w:trPr>
        <w:tc>
          <w:tcPr>
            <w:tcW w:w="250" w:type="pct"/>
            <w:vMerge/>
          </w:tcPr>
          <w:p w14:paraId="6B4E30A2" w14:textId="77777777" w:rsidR="00EE46FF" w:rsidRPr="00227D18" w:rsidRDefault="00EE46FF" w:rsidP="00D33641">
            <w:pPr>
              <w:pStyle w:val="Tabletext10"/>
              <w:jc w:val="center"/>
            </w:pPr>
          </w:p>
        </w:tc>
        <w:tc>
          <w:tcPr>
            <w:tcW w:w="1000" w:type="pct"/>
            <w:vMerge/>
            <w:hideMark/>
          </w:tcPr>
          <w:p w14:paraId="31AC95A3" w14:textId="77777777" w:rsidR="00EE46FF" w:rsidRPr="00227D18" w:rsidRDefault="00EE46FF" w:rsidP="00D33641">
            <w:pPr>
              <w:pStyle w:val="Tabletext10"/>
            </w:pPr>
          </w:p>
        </w:tc>
        <w:tc>
          <w:tcPr>
            <w:tcW w:w="550" w:type="pct"/>
          </w:tcPr>
          <w:p w14:paraId="44F55F83" w14:textId="77777777" w:rsidR="00EE46FF" w:rsidRPr="00227D18" w:rsidRDefault="00EE46FF" w:rsidP="00D33641">
            <w:pPr>
              <w:pStyle w:val="Tabletext10"/>
            </w:pPr>
            <w:r w:rsidRPr="0026345A">
              <w:rPr>
                <w:rFonts w:hint="eastAsia"/>
                <w:lang w:eastAsia="ja-JP"/>
              </w:rPr>
              <w:t>O</w:t>
            </w:r>
            <w:r w:rsidRPr="0026345A">
              <w:rPr>
                <w:lang w:eastAsia="ja-JP"/>
              </w:rPr>
              <w:t>2C-O0</w:t>
            </w:r>
            <w:r>
              <w:rPr>
                <w:lang w:eastAsia="ja-JP"/>
              </w:rPr>
              <w:t>42</w:t>
            </w:r>
          </w:p>
        </w:tc>
        <w:tc>
          <w:tcPr>
            <w:tcW w:w="3200" w:type="pct"/>
            <w:hideMark/>
          </w:tcPr>
          <w:p w14:paraId="145E0181" w14:textId="77777777" w:rsidR="00EE46FF" w:rsidRPr="00227D18" w:rsidRDefault="00EE46FF" w:rsidP="00D33641">
            <w:pPr>
              <w:pStyle w:val="Tabletext10"/>
            </w:pPr>
            <w:r w:rsidRPr="00227D18">
              <w:rPr>
                <w:rFonts w:hint="eastAsia"/>
              </w:rPr>
              <w:t>All valid changes to VAT coding in the material master file are input and processed.</w:t>
            </w:r>
          </w:p>
        </w:tc>
      </w:tr>
      <w:tr w:rsidR="00EE46FF" w:rsidRPr="00227D18" w14:paraId="1BCBA7CE" w14:textId="77777777" w:rsidTr="00D33641">
        <w:trPr>
          <w:cantSplit/>
          <w:jc w:val="center"/>
        </w:trPr>
        <w:tc>
          <w:tcPr>
            <w:tcW w:w="250" w:type="pct"/>
            <w:vMerge/>
          </w:tcPr>
          <w:p w14:paraId="5BD17CC2" w14:textId="77777777" w:rsidR="00EE46FF" w:rsidRPr="00227D18" w:rsidRDefault="00EE46FF" w:rsidP="00D33641">
            <w:pPr>
              <w:pStyle w:val="Tabletext10"/>
              <w:jc w:val="center"/>
            </w:pPr>
          </w:p>
        </w:tc>
        <w:tc>
          <w:tcPr>
            <w:tcW w:w="1000" w:type="pct"/>
            <w:vMerge/>
            <w:hideMark/>
          </w:tcPr>
          <w:p w14:paraId="0EABFC37" w14:textId="77777777" w:rsidR="00EE46FF" w:rsidRPr="00227D18" w:rsidRDefault="00EE46FF" w:rsidP="00D33641">
            <w:pPr>
              <w:pStyle w:val="Tabletext10"/>
            </w:pPr>
          </w:p>
        </w:tc>
        <w:tc>
          <w:tcPr>
            <w:tcW w:w="550" w:type="pct"/>
          </w:tcPr>
          <w:p w14:paraId="76F7865F" w14:textId="77777777" w:rsidR="00EE46FF" w:rsidRPr="00227D18" w:rsidRDefault="00EE46FF" w:rsidP="00D33641">
            <w:pPr>
              <w:pStyle w:val="Tabletext10"/>
            </w:pPr>
            <w:r w:rsidRPr="0026345A">
              <w:rPr>
                <w:rFonts w:hint="eastAsia"/>
                <w:lang w:eastAsia="ja-JP"/>
              </w:rPr>
              <w:t>O</w:t>
            </w:r>
            <w:r w:rsidRPr="0026345A">
              <w:rPr>
                <w:lang w:eastAsia="ja-JP"/>
              </w:rPr>
              <w:t>2C-O0</w:t>
            </w:r>
            <w:r>
              <w:rPr>
                <w:lang w:eastAsia="ja-JP"/>
              </w:rPr>
              <w:t>43</w:t>
            </w:r>
          </w:p>
        </w:tc>
        <w:tc>
          <w:tcPr>
            <w:tcW w:w="3200" w:type="pct"/>
            <w:hideMark/>
          </w:tcPr>
          <w:p w14:paraId="10EAD3CA" w14:textId="77777777" w:rsidR="00EE46FF" w:rsidRPr="00227D18" w:rsidRDefault="00EE46FF" w:rsidP="00D33641">
            <w:pPr>
              <w:pStyle w:val="Tabletext10"/>
            </w:pPr>
            <w:r w:rsidRPr="00227D18">
              <w:rPr>
                <w:rFonts w:hint="eastAsia"/>
              </w:rPr>
              <w:t>Changes to VAT coding in the material master file are accurate.</w:t>
            </w:r>
          </w:p>
        </w:tc>
      </w:tr>
      <w:tr w:rsidR="00EE46FF" w:rsidRPr="00227D18" w14:paraId="0E6AA1A7" w14:textId="77777777" w:rsidTr="00D33641">
        <w:trPr>
          <w:cantSplit/>
          <w:jc w:val="center"/>
        </w:trPr>
        <w:tc>
          <w:tcPr>
            <w:tcW w:w="250" w:type="pct"/>
            <w:vMerge/>
          </w:tcPr>
          <w:p w14:paraId="6EF13EE2" w14:textId="77777777" w:rsidR="00EE46FF" w:rsidRPr="00227D18" w:rsidRDefault="00EE46FF" w:rsidP="00D33641">
            <w:pPr>
              <w:pStyle w:val="Tabletext10"/>
              <w:jc w:val="center"/>
            </w:pPr>
          </w:p>
        </w:tc>
        <w:tc>
          <w:tcPr>
            <w:tcW w:w="1000" w:type="pct"/>
            <w:vMerge/>
            <w:hideMark/>
          </w:tcPr>
          <w:p w14:paraId="38065505" w14:textId="77777777" w:rsidR="00EE46FF" w:rsidRPr="00227D18" w:rsidRDefault="00EE46FF" w:rsidP="00D33641">
            <w:pPr>
              <w:pStyle w:val="Tabletext10"/>
            </w:pPr>
          </w:p>
        </w:tc>
        <w:tc>
          <w:tcPr>
            <w:tcW w:w="550" w:type="pct"/>
          </w:tcPr>
          <w:p w14:paraId="65F87077" w14:textId="77777777" w:rsidR="00EE46FF" w:rsidRPr="00227D18" w:rsidRDefault="00EE46FF" w:rsidP="00D33641">
            <w:pPr>
              <w:pStyle w:val="Tabletext10"/>
            </w:pPr>
            <w:r w:rsidRPr="0026345A">
              <w:rPr>
                <w:rFonts w:hint="eastAsia"/>
                <w:lang w:eastAsia="ja-JP"/>
              </w:rPr>
              <w:t>O</w:t>
            </w:r>
            <w:r w:rsidRPr="0026345A">
              <w:rPr>
                <w:lang w:eastAsia="ja-JP"/>
              </w:rPr>
              <w:t>2C-O0</w:t>
            </w:r>
            <w:r>
              <w:rPr>
                <w:lang w:eastAsia="ja-JP"/>
              </w:rPr>
              <w:t>44</w:t>
            </w:r>
          </w:p>
        </w:tc>
        <w:tc>
          <w:tcPr>
            <w:tcW w:w="3200" w:type="pct"/>
            <w:hideMark/>
          </w:tcPr>
          <w:p w14:paraId="06FF624C" w14:textId="77777777" w:rsidR="00EE46FF" w:rsidRPr="00227D18" w:rsidRDefault="00EE46FF" w:rsidP="00D33641">
            <w:pPr>
              <w:pStyle w:val="Tabletext10"/>
            </w:pPr>
            <w:r w:rsidRPr="00227D18">
              <w:rPr>
                <w:rFonts w:hint="eastAsia"/>
              </w:rPr>
              <w:t>Changes to VAT coding in the material master file are promptly processed.</w:t>
            </w:r>
          </w:p>
        </w:tc>
      </w:tr>
      <w:tr w:rsidR="00EE46FF" w:rsidRPr="00227D18" w14:paraId="40D837A5" w14:textId="77777777" w:rsidTr="00D33641">
        <w:trPr>
          <w:cantSplit/>
          <w:jc w:val="center"/>
        </w:trPr>
        <w:tc>
          <w:tcPr>
            <w:tcW w:w="250" w:type="pct"/>
            <w:vMerge/>
          </w:tcPr>
          <w:p w14:paraId="2BC8454F" w14:textId="77777777" w:rsidR="00EE46FF" w:rsidRPr="00227D18" w:rsidRDefault="00EE46FF" w:rsidP="00D33641">
            <w:pPr>
              <w:pStyle w:val="Tabletext10"/>
              <w:jc w:val="center"/>
            </w:pPr>
          </w:p>
        </w:tc>
        <w:tc>
          <w:tcPr>
            <w:tcW w:w="1000" w:type="pct"/>
            <w:vMerge/>
            <w:hideMark/>
          </w:tcPr>
          <w:p w14:paraId="3D179FAC" w14:textId="77777777" w:rsidR="00EE46FF" w:rsidRPr="00227D18" w:rsidRDefault="00EE46FF" w:rsidP="00D33641">
            <w:pPr>
              <w:pStyle w:val="Tabletext10"/>
            </w:pPr>
          </w:p>
        </w:tc>
        <w:tc>
          <w:tcPr>
            <w:tcW w:w="550" w:type="pct"/>
          </w:tcPr>
          <w:p w14:paraId="4E555742" w14:textId="77777777" w:rsidR="00EE46FF" w:rsidRPr="00227D18" w:rsidRDefault="00EE46FF" w:rsidP="00D33641">
            <w:pPr>
              <w:pStyle w:val="Tabletext10"/>
            </w:pPr>
            <w:r w:rsidRPr="0026345A">
              <w:rPr>
                <w:rFonts w:hint="eastAsia"/>
                <w:lang w:eastAsia="ja-JP"/>
              </w:rPr>
              <w:t>O</w:t>
            </w:r>
            <w:r w:rsidRPr="0026345A">
              <w:rPr>
                <w:lang w:eastAsia="ja-JP"/>
              </w:rPr>
              <w:t>2C-O0</w:t>
            </w:r>
            <w:r>
              <w:rPr>
                <w:lang w:eastAsia="ja-JP"/>
              </w:rPr>
              <w:t>45</w:t>
            </w:r>
          </w:p>
        </w:tc>
        <w:tc>
          <w:tcPr>
            <w:tcW w:w="3200" w:type="pct"/>
            <w:hideMark/>
          </w:tcPr>
          <w:p w14:paraId="3B016DA5" w14:textId="77777777" w:rsidR="00EE46FF" w:rsidRPr="00227D18" w:rsidRDefault="00EE46FF" w:rsidP="00D33641">
            <w:pPr>
              <w:pStyle w:val="Tabletext10"/>
            </w:pPr>
            <w:r w:rsidRPr="00227D18">
              <w:rPr>
                <w:rFonts w:hint="eastAsia"/>
              </w:rPr>
              <w:t>VAT coding in the material master file data remains up to date.</w:t>
            </w:r>
          </w:p>
        </w:tc>
      </w:tr>
      <w:tr w:rsidR="00EE46FF" w:rsidRPr="00227D18" w14:paraId="603C2F98" w14:textId="77777777" w:rsidTr="00D33641">
        <w:trPr>
          <w:cantSplit/>
          <w:jc w:val="center"/>
        </w:trPr>
        <w:tc>
          <w:tcPr>
            <w:tcW w:w="250" w:type="pct"/>
            <w:vMerge/>
          </w:tcPr>
          <w:p w14:paraId="41DB9393" w14:textId="77777777" w:rsidR="00EE46FF" w:rsidRPr="00227D18" w:rsidRDefault="00EE46FF" w:rsidP="00D33641">
            <w:pPr>
              <w:pStyle w:val="Tabletext10"/>
              <w:jc w:val="center"/>
            </w:pPr>
          </w:p>
        </w:tc>
        <w:tc>
          <w:tcPr>
            <w:tcW w:w="1000" w:type="pct"/>
            <w:vMerge/>
            <w:hideMark/>
          </w:tcPr>
          <w:p w14:paraId="1FB9580E" w14:textId="77777777" w:rsidR="00EE46FF" w:rsidRPr="00227D18" w:rsidRDefault="00EE46FF" w:rsidP="00D33641">
            <w:pPr>
              <w:pStyle w:val="Tabletext10"/>
            </w:pPr>
          </w:p>
        </w:tc>
        <w:tc>
          <w:tcPr>
            <w:tcW w:w="550" w:type="pct"/>
          </w:tcPr>
          <w:p w14:paraId="2473C8E9" w14:textId="77777777" w:rsidR="00EE46FF" w:rsidRPr="00227D18" w:rsidRDefault="00EE46FF" w:rsidP="00D33641">
            <w:pPr>
              <w:pStyle w:val="Tabletext10"/>
            </w:pPr>
            <w:r w:rsidRPr="0026345A">
              <w:rPr>
                <w:rFonts w:hint="eastAsia"/>
                <w:lang w:eastAsia="ja-JP"/>
              </w:rPr>
              <w:t>O</w:t>
            </w:r>
            <w:r w:rsidRPr="0026345A">
              <w:rPr>
                <w:lang w:eastAsia="ja-JP"/>
              </w:rPr>
              <w:t>2C-O0</w:t>
            </w:r>
            <w:r>
              <w:rPr>
                <w:lang w:eastAsia="ja-JP"/>
              </w:rPr>
              <w:t>46</w:t>
            </w:r>
          </w:p>
        </w:tc>
        <w:tc>
          <w:tcPr>
            <w:tcW w:w="3200" w:type="pct"/>
            <w:hideMark/>
          </w:tcPr>
          <w:p w14:paraId="08EF527D" w14:textId="77777777" w:rsidR="00EE46FF" w:rsidRPr="00227D18" w:rsidRDefault="00EE46FF" w:rsidP="00D33641">
            <w:pPr>
              <w:pStyle w:val="Tabletext10"/>
            </w:pPr>
            <w:r w:rsidRPr="00227D18">
              <w:rPr>
                <w:rFonts w:hint="eastAsia"/>
              </w:rPr>
              <w:t>A record of changes made to VAT coding in material master file is maintained.</w:t>
            </w:r>
          </w:p>
        </w:tc>
      </w:tr>
      <w:tr w:rsidR="00EE46FF" w:rsidRPr="00227D18" w14:paraId="58EB54A6" w14:textId="77777777" w:rsidTr="00D33641">
        <w:trPr>
          <w:cantSplit/>
          <w:jc w:val="center"/>
        </w:trPr>
        <w:tc>
          <w:tcPr>
            <w:tcW w:w="250" w:type="pct"/>
            <w:vMerge w:val="restart"/>
          </w:tcPr>
          <w:p w14:paraId="7FFABE2B" w14:textId="77777777" w:rsidR="00EE46FF" w:rsidRPr="00227D18" w:rsidRDefault="00EE46FF" w:rsidP="00D33641">
            <w:pPr>
              <w:pStyle w:val="Tabletext10"/>
              <w:jc w:val="center"/>
              <w:rPr>
                <w:lang w:eastAsia="ja-JP"/>
              </w:rPr>
            </w:pPr>
            <w:r>
              <w:rPr>
                <w:rFonts w:hint="eastAsia"/>
                <w:lang w:eastAsia="ja-JP"/>
              </w:rPr>
              <w:t>8</w:t>
            </w:r>
            <w:r>
              <w:rPr>
                <w:lang w:eastAsia="ja-JP"/>
              </w:rPr>
              <w:t>, 17, 25</w:t>
            </w:r>
          </w:p>
        </w:tc>
        <w:tc>
          <w:tcPr>
            <w:tcW w:w="1000" w:type="pct"/>
            <w:vMerge w:val="restart"/>
            <w:hideMark/>
          </w:tcPr>
          <w:p w14:paraId="515E83A9" w14:textId="77777777" w:rsidR="00EE46FF" w:rsidRPr="00227D18" w:rsidRDefault="00EE46FF" w:rsidP="00D33641">
            <w:pPr>
              <w:pStyle w:val="Tabletext10"/>
            </w:pPr>
            <w:r w:rsidRPr="00227D18">
              <w:rPr>
                <w:rFonts w:hint="eastAsia"/>
              </w:rPr>
              <w:t>Pricing Master Data</w:t>
            </w:r>
          </w:p>
        </w:tc>
        <w:tc>
          <w:tcPr>
            <w:tcW w:w="550" w:type="pct"/>
          </w:tcPr>
          <w:p w14:paraId="31EDD6F8" w14:textId="77777777" w:rsidR="00EE46FF" w:rsidRPr="00227D18" w:rsidRDefault="00EE46FF" w:rsidP="00D33641">
            <w:pPr>
              <w:pStyle w:val="Tabletext10"/>
            </w:pPr>
            <w:r w:rsidRPr="0026345A">
              <w:rPr>
                <w:rFonts w:hint="eastAsia"/>
                <w:lang w:eastAsia="ja-JP"/>
              </w:rPr>
              <w:t>O</w:t>
            </w:r>
            <w:r w:rsidRPr="0026345A">
              <w:rPr>
                <w:lang w:eastAsia="ja-JP"/>
              </w:rPr>
              <w:t>2C-O0</w:t>
            </w:r>
            <w:r>
              <w:rPr>
                <w:lang w:eastAsia="ja-JP"/>
              </w:rPr>
              <w:t>47</w:t>
            </w:r>
          </w:p>
        </w:tc>
        <w:tc>
          <w:tcPr>
            <w:tcW w:w="3200" w:type="pct"/>
            <w:hideMark/>
          </w:tcPr>
          <w:p w14:paraId="0C5CA324" w14:textId="77777777" w:rsidR="00EE46FF" w:rsidRPr="00227D18" w:rsidRDefault="00EE46FF" w:rsidP="00D33641">
            <w:pPr>
              <w:pStyle w:val="Tabletext10"/>
            </w:pPr>
            <w:r w:rsidRPr="00227D18">
              <w:rPr>
                <w:rFonts w:hint="eastAsia"/>
              </w:rPr>
              <w:t>Price lists are maintained</w:t>
            </w:r>
          </w:p>
        </w:tc>
      </w:tr>
      <w:tr w:rsidR="00EE46FF" w:rsidRPr="00227D18" w14:paraId="594EA91B" w14:textId="77777777" w:rsidTr="00D33641">
        <w:trPr>
          <w:cantSplit/>
          <w:jc w:val="center"/>
        </w:trPr>
        <w:tc>
          <w:tcPr>
            <w:tcW w:w="250" w:type="pct"/>
            <w:vMerge/>
          </w:tcPr>
          <w:p w14:paraId="571B4376" w14:textId="77777777" w:rsidR="00EE46FF" w:rsidRPr="00227D18" w:rsidRDefault="00EE46FF" w:rsidP="00D33641">
            <w:pPr>
              <w:pStyle w:val="Tabletext10"/>
              <w:jc w:val="center"/>
            </w:pPr>
          </w:p>
        </w:tc>
        <w:tc>
          <w:tcPr>
            <w:tcW w:w="1000" w:type="pct"/>
            <w:vMerge/>
            <w:hideMark/>
          </w:tcPr>
          <w:p w14:paraId="4BF7F9EE" w14:textId="77777777" w:rsidR="00EE46FF" w:rsidRPr="00227D18" w:rsidRDefault="00EE46FF" w:rsidP="00D33641">
            <w:pPr>
              <w:pStyle w:val="Tabletext10"/>
            </w:pPr>
          </w:p>
        </w:tc>
        <w:tc>
          <w:tcPr>
            <w:tcW w:w="550" w:type="pct"/>
          </w:tcPr>
          <w:p w14:paraId="033C072A" w14:textId="77777777" w:rsidR="00EE46FF" w:rsidRPr="00227D18" w:rsidRDefault="00EE46FF" w:rsidP="00D33641">
            <w:pPr>
              <w:pStyle w:val="Tabletext10"/>
            </w:pPr>
            <w:r w:rsidRPr="0026345A">
              <w:rPr>
                <w:rFonts w:hint="eastAsia"/>
                <w:lang w:eastAsia="ja-JP"/>
              </w:rPr>
              <w:t>O</w:t>
            </w:r>
            <w:r w:rsidRPr="0026345A">
              <w:rPr>
                <w:lang w:eastAsia="ja-JP"/>
              </w:rPr>
              <w:t>2C-O0</w:t>
            </w:r>
            <w:r>
              <w:rPr>
                <w:lang w:eastAsia="ja-JP"/>
              </w:rPr>
              <w:t>48</w:t>
            </w:r>
          </w:p>
        </w:tc>
        <w:tc>
          <w:tcPr>
            <w:tcW w:w="3200" w:type="pct"/>
            <w:hideMark/>
          </w:tcPr>
          <w:p w14:paraId="30EB98B8" w14:textId="77777777" w:rsidR="00EE46FF" w:rsidRPr="00227D18" w:rsidRDefault="00EE46FF" w:rsidP="00D33641">
            <w:pPr>
              <w:pStyle w:val="Tabletext10"/>
            </w:pPr>
            <w:r w:rsidRPr="00227D18">
              <w:rPr>
                <w:rFonts w:hint="eastAsia"/>
              </w:rPr>
              <w:t>Only valid changes are made to price lists.</w:t>
            </w:r>
          </w:p>
        </w:tc>
      </w:tr>
      <w:tr w:rsidR="00EE46FF" w:rsidRPr="00227D18" w14:paraId="4C80A0DA" w14:textId="77777777" w:rsidTr="00D33641">
        <w:trPr>
          <w:cantSplit/>
          <w:jc w:val="center"/>
        </w:trPr>
        <w:tc>
          <w:tcPr>
            <w:tcW w:w="250" w:type="pct"/>
            <w:vMerge/>
          </w:tcPr>
          <w:p w14:paraId="39BA4E9F" w14:textId="77777777" w:rsidR="00EE46FF" w:rsidRPr="00227D18" w:rsidRDefault="00EE46FF" w:rsidP="00D33641">
            <w:pPr>
              <w:pStyle w:val="Tabletext10"/>
              <w:jc w:val="center"/>
            </w:pPr>
          </w:p>
        </w:tc>
        <w:tc>
          <w:tcPr>
            <w:tcW w:w="1000" w:type="pct"/>
            <w:vMerge/>
            <w:hideMark/>
          </w:tcPr>
          <w:p w14:paraId="3B66ED1F" w14:textId="77777777" w:rsidR="00EE46FF" w:rsidRPr="00227D18" w:rsidRDefault="00EE46FF" w:rsidP="00D33641">
            <w:pPr>
              <w:pStyle w:val="Tabletext10"/>
            </w:pPr>
          </w:p>
        </w:tc>
        <w:tc>
          <w:tcPr>
            <w:tcW w:w="550" w:type="pct"/>
          </w:tcPr>
          <w:p w14:paraId="76A3A369" w14:textId="77777777" w:rsidR="00EE46FF" w:rsidRPr="00227D18" w:rsidRDefault="00EE46FF" w:rsidP="00D33641">
            <w:pPr>
              <w:pStyle w:val="Tabletext10"/>
            </w:pPr>
            <w:r w:rsidRPr="0026345A">
              <w:rPr>
                <w:rFonts w:hint="eastAsia"/>
                <w:lang w:eastAsia="ja-JP"/>
              </w:rPr>
              <w:t>O</w:t>
            </w:r>
            <w:r w:rsidRPr="0026345A">
              <w:rPr>
                <w:lang w:eastAsia="ja-JP"/>
              </w:rPr>
              <w:t>2C-O0</w:t>
            </w:r>
            <w:r>
              <w:rPr>
                <w:lang w:eastAsia="ja-JP"/>
              </w:rPr>
              <w:t>49</w:t>
            </w:r>
          </w:p>
        </w:tc>
        <w:tc>
          <w:tcPr>
            <w:tcW w:w="3200" w:type="pct"/>
            <w:hideMark/>
          </w:tcPr>
          <w:p w14:paraId="7EC0FB96" w14:textId="77777777" w:rsidR="00EE46FF" w:rsidRPr="00227D18" w:rsidRDefault="00EE46FF" w:rsidP="00D33641">
            <w:pPr>
              <w:pStyle w:val="Tabletext10"/>
            </w:pPr>
            <w:r w:rsidRPr="00227D18">
              <w:rPr>
                <w:rFonts w:hint="eastAsia"/>
              </w:rPr>
              <w:t>All valid changes to price lists are input and processed.</w:t>
            </w:r>
          </w:p>
        </w:tc>
      </w:tr>
      <w:tr w:rsidR="00EE46FF" w:rsidRPr="00227D18" w14:paraId="5D91C75A" w14:textId="77777777" w:rsidTr="00D33641">
        <w:trPr>
          <w:cantSplit/>
          <w:jc w:val="center"/>
        </w:trPr>
        <w:tc>
          <w:tcPr>
            <w:tcW w:w="250" w:type="pct"/>
            <w:vMerge/>
          </w:tcPr>
          <w:p w14:paraId="7DA7B2AB" w14:textId="77777777" w:rsidR="00EE46FF" w:rsidRPr="00227D18" w:rsidRDefault="00EE46FF" w:rsidP="00D33641">
            <w:pPr>
              <w:pStyle w:val="Tabletext10"/>
              <w:jc w:val="center"/>
            </w:pPr>
          </w:p>
        </w:tc>
        <w:tc>
          <w:tcPr>
            <w:tcW w:w="1000" w:type="pct"/>
            <w:vMerge/>
            <w:hideMark/>
          </w:tcPr>
          <w:p w14:paraId="257E4468" w14:textId="77777777" w:rsidR="00EE46FF" w:rsidRPr="00227D18" w:rsidRDefault="00EE46FF" w:rsidP="00D33641">
            <w:pPr>
              <w:pStyle w:val="Tabletext10"/>
            </w:pPr>
          </w:p>
        </w:tc>
        <w:tc>
          <w:tcPr>
            <w:tcW w:w="550" w:type="pct"/>
          </w:tcPr>
          <w:p w14:paraId="78130E0A" w14:textId="77777777" w:rsidR="00EE46FF" w:rsidRPr="00227D18" w:rsidRDefault="00EE46FF" w:rsidP="00D33641">
            <w:pPr>
              <w:pStyle w:val="Tabletext10"/>
            </w:pPr>
            <w:r w:rsidRPr="0026345A">
              <w:rPr>
                <w:rFonts w:hint="eastAsia"/>
                <w:lang w:eastAsia="ja-JP"/>
              </w:rPr>
              <w:t>O</w:t>
            </w:r>
            <w:r w:rsidRPr="0026345A">
              <w:rPr>
                <w:lang w:eastAsia="ja-JP"/>
              </w:rPr>
              <w:t>2C-O0</w:t>
            </w:r>
            <w:r>
              <w:rPr>
                <w:lang w:eastAsia="ja-JP"/>
              </w:rPr>
              <w:t>50</w:t>
            </w:r>
          </w:p>
        </w:tc>
        <w:tc>
          <w:tcPr>
            <w:tcW w:w="3200" w:type="pct"/>
            <w:hideMark/>
          </w:tcPr>
          <w:p w14:paraId="0E0E81AF" w14:textId="77777777" w:rsidR="00EE46FF" w:rsidRPr="00227D18" w:rsidRDefault="00EE46FF" w:rsidP="00D33641">
            <w:pPr>
              <w:pStyle w:val="Tabletext10"/>
            </w:pPr>
            <w:r w:rsidRPr="00227D18">
              <w:rPr>
                <w:rFonts w:hint="eastAsia"/>
              </w:rPr>
              <w:t>Changes to price lists are accurate.</w:t>
            </w:r>
          </w:p>
        </w:tc>
      </w:tr>
      <w:tr w:rsidR="00EE46FF" w:rsidRPr="00227D18" w14:paraId="012A2669" w14:textId="77777777" w:rsidTr="00D33641">
        <w:trPr>
          <w:cantSplit/>
          <w:jc w:val="center"/>
        </w:trPr>
        <w:tc>
          <w:tcPr>
            <w:tcW w:w="250" w:type="pct"/>
            <w:vMerge/>
          </w:tcPr>
          <w:p w14:paraId="3C99AB0D" w14:textId="77777777" w:rsidR="00EE46FF" w:rsidRPr="00227D18" w:rsidRDefault="00EE46FF" w:rsidP="00D33641">
            <w:pPr>
              <w:pStyle w:val="Tabletext10"/>
              <w:jc w:val="center"/>
            </w:pPr>
          </w:p>
        </w:tc>
        <w:tc>
          <w:tcPr>
            <w:tcW w:w="1000" w:type="pct"/>
            <w:vMerge/>
            <w:hideMark/>
          </w:tcPr>
          <w:p w14:paraId="6E43E604" w14:textId="77777777" w:rsidR="00EE46FF" w:rsidRPr="00227D18" w:rsidRDefault="00EE46FF" w:rsidP="00D33641">
            <w:pPr>
              <w:pStyle w:val="Tabletext10"/>
            </w:pPr>
          </w:p>
        </w:tc>
        <w:tc>
          <w:tcPr>
            <w:tcW w:w="550" w:type="pct"/>
          </w:tcPr>
          <w:p w14:paraId="3DDC0E8E" w14:textId="77777777" w:rsidR="00EE46FF" w:rsidRPr="00227D18" w:rsidRDefault="00EE46FF" w:rsidP="00D33641">
            <w:pPr>
              <w:pStyle w:val="Tabletext10"/>
            </w:pPr>
            <w:r w:rsidRPr="0026345A">
              <w:rPr>
                <w:rFonts w:hint="eastAsia"/>
                <w:lang w:eastAsia="ja-JP"/>
              </w:rPr>
              <w:t>O</w:t>
            </w:r>
            <w:r w:rsidRPr="0026345A">
              <w:rPr>
                <w:lang w:eastAsia="ja-JP"/>
              </w:rPr>
              <w:t>2C-O0</w:t>
            </w:r>
            <w:r>
              <w:rPr>
                <w:lang w:eastAsia="ja-JP"/>
              </w:rPr>
              <w:t>51</w:t>
            </w:r>
          </w:p>
        </w:tc>
        <w:tc>
          <w:tcPr>
            <w:tcW w:w="3200" w:type="pct"/>
            <w:hideMark/>
          </w:tcPr>
          <w:p w14:paraId="3E273507" w14:textId="77777777" w:rsidR="00EE46FF" w:rsidRPr="00227D18" w:rsidRDefault="00EE46FF" w:rsidP="00D33641">
            <w:pPr>
              <w:pStyle w:val="Tabletext10"/>
            </w:pPr>
            <w:r w:rsidRPr="00227D18">
              <w:rPr>
                <w:rFonts w:hint="eastAsia"/>
              </w:rPr>
              <w:t>Changes to price lists are promptly processed.</w:t>
            </w:r>
          </w:p>
        </w:tc>
      </w:tr>
      <w:tr w:rsidR="00EE46FF" w:rsidRPr="00227D18" w14:paraId="47CE4638" w14:textId="77777777" w:rsidTr="00D33641">
        <w:trPr>
          <w:cantSplit/>
          <w:jc w:val="center"/>
        </w:trPr>
        <w:tc>
          <w:tcPr>
            <w:tcW w:w="250" w:type="pct"/>
            <w:vMerge/>
          </w:tcPr>
          <w:p w14:paraId="49104DF4" w14:textId="77777777" w:rsidR="00EE46FF" w:rsidRPr="00227D18" w:rsidRDefault="00EE46FF" w:rsidP="00D33641">
            <w:pPr>
              <w:pStyle w:val="Tabletext10"/>
              <w:jc w:val="center"/>
            </w:pPr>
          </w:p>
        </w:tc>
        <w:tc>
          <w:tcPr>
            <w:tcW w:w="1000" w:type="pct"/>
            <w:vMerge/>
            <w:hideMark/>
          </w:tcPr>
          <w:p w14:paraId="118B723F" w14:textId="77777777" w:rsidR="00EE46FF" w:rsidRPr="00227D18" w:rsidRDefault="00EE46FF" w:rsidP="00D33641">
            <w:pPr>
              <w:pStyle w:val="Tabletext10"/>
            </w:pPr>
          </w:p>
        </w:tc>
        <w:tc>
          <w:tcPr>
            <w:tcW w:w="550" w:type="pct"/>
          </w:tcPr>
          <w:p w14:paraId="2DAA8958" w14:textId="77777777" w:rsidR="00EE46FF" w:rsidRPr="00227D18" w:rsidRDefault="00EE46FF" w:rsidP="00D33641">
            <w:pPr>
              <w:pStyle w:val="Tabletext10"/>
            </w:pPr>
            <w:r w:rsidRPr="0026345A">
              <w:rPr>
                <w:rFonts w:hint="eastAsia"/>
                <w:lang w:eastAsia="ja-JP"/>
              </w:rPr>
              <w:t>O</w:t>
            </w:r>
            <w:r w:rsidRPr="0026345A">
              <w:rPr>
                <w:lang w:eastAsia="ja-JP"/>
              </w:rPr>
              <w:t>2C-O0</w:t>
            </w:r>
            <w:r>
              <w:rPr>
                <w:lang w:eastAsia="ja-JP"/>
              </w:rPr>
              <w:t>52</w:t>
            </w:r>
          </w:p>
        </w:tc>
        <w:tc>
          <w:tcPr>
            <w:tcW w:w="3200" w:type="pct"/>
            <w:hideMark/>
          </w:tcPr>
          <w:p w14:paraId="0263C020" w14:textId="77777777" w:rsidR="00EE46FF" w:rsidRPr="00227D18" w:rsidRDefault="00EE46FF" w:rsidP="00D33641">
            <w:pPr>
              <w:pStyle w:val="Tabletext10"/>
            </w:pPr>
            <w:r w:rsidRPr="00227D18">
              <w:rPr>
                <w:rFonts w:hint="eastAsia"/>
              </w:rPr>
              <w:t>Price lists remain up to date.</w:t>
            </w:r>
          </w:p>
        </w:tc>
      </w:tr>
      <w:tr w:rsidR="00EE46FF" w:rsidRPr="00227D18" w14:paraId="1DCC3A2E" w14:textId="77777777" w:rsidTr="00D33641">
        <w:trPr>
          <w:cantSplit/>
          <w:jc w:val="center"/>
        </w:trPr>
        <w:tc>
          <w:tcPr>
            <w:tcW w:w="250" w:type="pct"/>
            <w:vMerge/>
          </w:tcPr>
          <w:p w14:paraId="4F68ADD5" w14:textId="77777777" w:rsidR="00EE46FF" w:rsidRPr="00227D18" w:rsidRDefault="00EE46FF" w:rsidP="00D33641">
            <w:pPr>
              <w:pStyle w:val="Tabletext10"/>
              <w:jc w:val="center"/>
            </w:pPr>
          </w:p>
        </w:tc>
        <w:tc>
          <w:tcPr>
            <w:tcW w:w="1000" w:type="pct"/>
            <w:vMerge/>
            <w:hideMark/>
          </w:tcPr>
          <w:p w14:paraId="7DE1ACE7" w14:textId="77777777" w:rsidR="00EE46FF" w:rsidRPr="00227D18" w:rsidRDefault="00EE46FF" w:rsidP="00D33641">
            <w:pPr>
              <w:pStyle w:val="Tabletext10"/>
            </w:pPr>
          </w:p>
        </w:tc>
        <w:tc>
          <w:tcPr>
            <w:tcW w:w="550" w:type="pct"/>
          </w:tcPr>
          <w:p w14:paraId="55B302AB" w14:textId="77777777" w:rsidR="00EE46FF" w:rsidRPr="00227D18" w:rsidRDefault="00EE46FF" w:rsidP="00D33641">
            <w:pPr>
              <w:pStyle w:val="Tabletext10"/>
            </w:pPr>
            <w:r w:rsidRPr="0026345A">
              <w:rPr>
                <w:rFonts w:hint="eastAsia"/>
                <w:lang w:eastAsia="ja-JP"/>
              </w:rPr>
              <w:t>O</w:t>
            </w:r>
            <w:r w:rsidRPr="0026345A">
              <w:rPr>
                <w:lang w:eastAsia="ja-JP"/>
              </w:rPr>
              <w:t>2C-O0</w:t>
            </w:r>
            <w:r>
              <w:rPr>
                <w:lang w:eastAsia="ja-JP"/>
              </w:rPr>
              <w:t>53</w:t>
            </w:r>
          </w:p>
        </w:tc>
        <w:tc>
          <w:tcPr>
            <w:tcW w:w="3200" w:type="pct"/>
            <w:hideMark/>
          </w:tcPr>
          <w:p w14:paraId="4F7A3190" w14:textId="77777777" w:rsidR="00EE46FF" w:rsidRPr="00227D18" w:rsidRDefault="00EE46FF" w:rsidP="00D33641">
            <w:pPr>
              <w:pStyle w:val="Tabletext10"/>
            </w:pPr>
            <w:r w:rsidRPr="00227D18">
              <w:rPr>
                <w:rFonts w:hint="eastAsia"/>
              </w:rPr>
              <w:t>A record of changes to price lists is maintained.</w:t>
            </w:r>
          </w:p>
        </w:tc>
      </w:tr>
      <w:tr w:rsidR="00EE46FF" w:rsidRPr="00227D18" w14:paraId="5D2FF653" w14:textId="77777777" w:rsidTr="00D33641">
        <w:trPr>
          <w:cantSplit/>
          <w:jc w:val="center"/>
        </w:trPr>
        <w:tc>
          <w:tcPr>
            <w:tcW w:w="250" w:type="pct"/>
            <w:vMerge w:val="restart"/>
          </w:tcPr>
          <w:p w14:paraId="3EE0BA85" w14:textId="77777777" w:rsidR="00EE46FF" w:rsidRPr="00227D18" w:rsidRDefault="00EE46FF" w:rsidP="00D33641">
            <w:pPr>
              <w:pStyle w:val="Tabletext10"/>
              <w:jc w:val="center"/>
              <w:rPr>
                <w:lang w:eastAsia="ja-JP"/>
              </w:rPr>
            </w:pPr>
            <w:r>
              <w:rPr>
                <w:rFonts w:hint="eastAsia"/>
                <w:lang w:eastAsia="ja-JP"/>
              </w:rPr>
              <w:t>9</w:t>
            </w:r>
            <w:r>
              <w:rPr>
                <w:lang w:eastAsia="ja-JP"/>
              </w:rPr>
              <w:t>, 18, 26</w:t>
            </w:r>
          </w:p>
        </w:tc>
        <w:tc>
          <w:tcPr>
            <w:tcW w:w="1000" w:type="pct"/>
            <w:vMerge w:val="restart"/>
            <w:hideMark/>
          </w:tcPr>
          <w:p w14:paraId="4E6068EA" w14:textId="77777777" w:rsidR="00EE46FF" w:rsidRPr="00227D18" w:rsidRDefault="00EE46FF" w:rsidP="00D33641">
            <w:pPr>
              <w:pStyle w:val="Tabletext10"/>
            </w:pPr>
            <w:r w:rsidRPr="00227D18">
              <w:rPr>
                <w:rFonts w:hint="eastAsia"/>
              </w:rPr>
              <w:t>VAT Determination Data</w:t>
            </w:r>
          </w:p>
        </w:tc>
        <w:tc>
          <w:tcPr>
            <w:tcW w:w="550" w:type="pct"/>
          </w:tcPr>
          <w:p w14:paraId="63A5C8B9" w14:textId="77777777" w:rsidR="00EE46FF" w:rsidRPr="00227D18" w:rsidRDefault="00EE46FF" w:rsidP="00D33641">
            <w:pPr>
              <w:pStyle w:val="Tabletext10"/>
            </w:pPr>
            <w:r w:rsidRPr="0026345A">
              <w:rPr>
                <w:rFonts w:hint="eastAsia"/>
                <w:lang w:eastAsia="ja-JP"/>
              </w:rPr>
              <w:t>O</w:t>
            </w:r>
            <w:r w:rsidRPr="0026345A">
              <w:rPr>
                <w:lang w:eastAsia="ja-JP"/>
              </w:rPr>
              <w:t>2C-O0</w:t>
            </w:r>
            <w:r>
              <w:rPr>
                <w:lang w:eastAsia="ja-JP"/>
              </w:rPr>
              <w:t>54</w:t>
            </w:r>
          </w:p>
        </w:tc>
        <w:tc>
          <w:tcPr>
            <w:tcW w:w="3200" w:type="pct"/>
            <w:hideMark/>
          </w:tcPr>
          <w:p w14:paraId="6A125ABD" w14:textId="77777777" w:rsidR="00EE46FF" w:rsidRPr="00227D18" w:rsidRDefault="00EE46FF" w:rsidP="00D33641">
            <w:pPr>
              <w:pStyle w:val="Tabletext10"/>
            </w:pPr>
            <w:r w:rsidRPr="00227D18">
              <w:rPr>
                <w:rFonts w:hint="eastAsia"/>
              </w:rPr>
              <w:t>VAT Determination data is maintained</w:t>
            </w:r>
          </w:p>
        </w:tc>
      </w:tr>
      <w:tr w:rsidR="00EE46FF" w:rsidRPr="00227D18" w14:paraId="741A0DC0" w14:textId="77777777" w:rsidTr="00D33641">
        <w:trPr>
          <w:cantSplit/>
          <w:jc w:val="center"/>
        </w:trPr>
        <w:tc>
          <w:tcPr>
            <w:tcW w:w="250" w:type="pct"/>
            <w:vMerge/>
          </w:tcPr>
          <w:p w14:paraId="1409BD0D" w14:textId="77777777" w:rsidR="00EE46FF" w:rsidRPr="00227D18" w:rsidRDefault="00EE46FF" w:rsidP="00D33641">
            <w:pPr>
              <w:pStyle w:val="Tabletext10"/>
              <w:jc w:val="center"/>
            </w:pPr>
          </w:p>
        </w:tc>
        <w:tc>
          <w:tcPr>
            <w:tcW w:w="1000" w:type="pct"/>
            <w:vMerge/>
            <w:hideMark/>
          </w:tcPr>
          <w:p w14:paraId="54A6489B" w14:textId="77777777" w:rsidR="00EE46FF" w:rsidRPr="00227D18" w:rsidRDefault="00EE46FF" w:rsidP="00D33641">
            <w:pPr>
              <w:pStyle w:val="Tabletext10"/>
            </w:pPr>
          </w:p>
        </w:tc>
        <w:tc>
          <w:tcPr>
            <w:tcW w:w="550" w:type="pct"/>
          </w:tcPr>
          <w:p w14:paraId="0A3C3495" w14:textId="77777777" w:rsidR="00EE46FF" w:rsidRPr="00227D18" w:rsidRDefault="00EE46FF" w:rsidP="00D33641">
            <w:pPr>
              <w:pStyle w:val="Tabletext10"/>
            </w:pPr>
            <w:r w:rsidRPr="0026345A">
              <w:rPr>
                <w:rFonts w:hint="eastAsia"/>
                <w:lang w:eastAsia="ja-JP"/>
              </w:rPr>
              <w:t>O</w:t>
            </w:r>
            <w:r w:rsidRPr="0026345A">
              <w:rPr>
                <w:lang w:eastAsia="ja-JP"/>
              </w:rPr>
              <w:t>2C-O0</w:t>
            </w:r>
            <w:r>
              <w:rPr>
                <w:lang w:eastAsia="ja-JP"/>
              </w:rPr>
              <w:t>55</w:t>
            </w:r>
          </w:p>
        </w:tc>
        <w:tc>
          <w:tcPr>
            <w:tcW w:w="3200" w:type="pct"/>
            <w:hideMark/>
          </w:tcPr>
          <w:p w14:paraId="42B9FC8A" w14:textId="77777777" w:rsidR="00EE46FF" w:rsidRPr="00227D18" w:rsidRDefault="00EE46FF" w:rsidP="00D33641">
            <w:pPr>
              <w:pStyle w:val="Tabletext10"/>
            </w:pPr>
            <w:r w:rsidRPr="00227D18">
              <w:rPr>
                <w:rFonts w:hint="eastAsia"/>
              </w:rPr>
              <w:t>Only valid changes are made to VAT determination data.</w:t>
            </w:r>
          </w:p>
        </w:tc>
      </w:tr>
      <w:tr w:rsidR="00EE46FF" w:rsidRPr="00227D18" w14:paraId="568DED7E" w14:textId="77777777" w:rsidTr="00D33641">
        <w:trPr>
          <w:cantSplit/>
          <w:jc w:val="center"/>
        </w:trPr>
        <w:tc>
          <w:tcPr>
            <w:tcW w:w="250" w:type="pct"/>
            <w:vMerge/>
          </w:tcPr>
          <w:p w14:paraId="268E73DD" w14:textId="77777777" w:rsidR="00EE46FF" w:rsidRPr="00227D18" w:rsidRDefault="00EE46FF" w:rsidP="00D33641">
            <w:pPr>
              <w:pStyle w:val="Tabletext10"/>
              <w:jc w:val="center"/>
            </w:pPr>
          </w:p>
        </w:tc>
        <w:tc>
          <w:tcPr>
            <w:tcW w:w="1000" w:type="pct"/>
            <w:vMerge/>
            <w:hideMark/>
          </w:tcPr>
          <w:p w14:paraId="41FFBB87" w14:textId="77777777" w:rsidR="00EE46FF" w:rsidRPr="00227D18" w:rsidRDefault="00EE46FF" w:rsidP="00D33641">
            <w:pPr>
              <w:pStyle w:val="Tabletext10"/>
            </w:pPr>
          </w:p>
        </w:tc>
        <w:tc>
          <w:tcPr>
            <w:tcW w:w="550" w:type="pct"/>
          </w:tcPr>
          <w:p w14:paraId="0ACA0682" w14:textId="77777777" w:rsidR="00EE46FF" w:rsidRPr="00227D18" w:rsidRDefault="00EE46FF" w:rsidP="00D33641">
            <w:pPr>
              <w:pStyle w:val="Tabletext10"/>
            </w:pPr>
            <w:r w:rsidRPr="0026345A">
              <w:rPr>
                <w:rFonts w:hint="eastAsia"/>
                <w:lang w:eastAsia="ja-JP"/>
              </w:rPr>
              <w:t>O</w:t>
            </w:r>
            <w:r w:rsidRPr="0026345A">
              <w:rPr>
                <w:lang w:eastAsia="ja-JP"/>
              </w:rPr>
              <w:t>2C-O0</w:t>
            </w:r>
            <w:r>
              <w:rPr>
                <w:lang w:eastAsia="ja-JP"/>
              </w:rPr>
              <w:t>56</w:t>
            </w:r>
          </w:p>
        </w:tc>
        <w:tc>
          <w:tcPr>
            <w:tcW w:w="3200" w:type="pct"/>
            <w:hideMark/>
          </w:tcPr>
          <w:p w14:paraId="03686240" w14:textId="77777777" w:rsidR="00EE46FF" w:rsidRPr="00227D18" w:rsidRDefault="00EE46FF" w:rsidP="00D33641">
            <w:pPr>
              <w:pStyle w:val="Tabletext10"/>
            </w:pPr>
            <w:r w:rsidRPr="00227D18">
              <w:rPr>
                <w:rFonts w:hint="eastAsia"/>
              </w:rPr>
              <w:t>All valid changes to VAT determination data are input and processed.</w:t>
            </w:r>
          </w:p>
        </w:tc>
      </w:tr>
      <w:tr w:rsidR="00EE46FF" w:rsidRPr="00227D18" w14:paraId="79D9E140" w14:textId="77777777" w:rsidTr="00D33641">
        <w:trPr>
          <w:cantSplit/>
          <w:jc w:val="center"/>
        </w:trPr>
        <w:tc>
          <w:tcPr>
            <w:tcW w:w="250" w:type="pct"/>
            <w:vMerge/>
          </w:tcPr>
          <w:p w14:paraId="1DDCD61D" w14:textId="77777777" w:rsidR="00EE46FF" w:rsidRPr="00227D18" w:rsidRDefault="00EE46FF" w:rsidP="00D33641">
            <w:pPr>
              <w:pStyle w:val="Tabletext10"/>
              <w:jc w:val="center"/>
            </w:pPr>
          </w:p>
        </w:tc>
        <w:tc>
          <w:tcPr>
            <w:tcW w:w="1000" w:type="pct"/>
            <w:vMerge/>
            <w:hideMark/>
          </w:tcPr>
          <w:p w14:paraId="3C0EDA1F" w14:textId="77777777" w:rsidR="00EE46FF" w:rsidRPr="00227D18" w:rsidRDefault="00EE46FF" w:rsidP="00D33641">
            <w:pPr>
              <w:pStyle w:val="Tabletext10"/>
            </w:pPr>
          </w:p>
        </w:tc>
        <w:tc>
          <w:tcPr>
            <w:tcW w:w="550" w:type="pct"/>
          </w:tcPr>
          <w:p w14:paraId="20D2AAF5" w14:textId="77777777" w:rsidR="00EE46FF" w:rsidRPr="00227D18" w:rsidRDefault="00EE46FF" w:rsidP="00D33641">
            <w:pPr>
              <w:pStyle w:val="Tabletext10"/>
            </w:pPr>
            <w:r w:rsidRPr="0026345A">
              <w:rPr>
                <w:rFonts w:hint="eastAsia"/>
                <w:lang w:eastAsia="ja-JP"/>
              </w:rPr>
              <w:t>O</w:t>
            </w:r>
            <w:r w:rsidRPr="0026345A">
              <w:rPr>
                <w:lang w:eastAsia="ja-JP"/>
              </w:rPr>
              <w:t>2C-O0</w:t>
            </w:r>
            <w:r>
              <w:rPr>
                <w:lang w:eastAsia="ja-JP"/>
              </w:rPr>
              <w:t>57</w:t>
            </w:r>
          </w:p>
        </w:tc>
        <w:tc>
          <w:tcPr>
            <w:tcW w:w="3200" w:type="pct"/>
            <w:hideMark/>
          </w:tcPr>
          <w:p w14:paraId="4CF54EB9" w14:textId="77777777" w:rsidR="00EE46FF" w:rsidRPr="00227D18" w:rsidRDefault="00EE46FF" w:rsidP="00D33641">
            <w:pPr>
              <w:pStyle w:val="Tabletext10"/>
            </w:pPr>
            <w:r w:rsidRPr="00227D18">
              <w:rPr>
                <w:rFonts w:hint="eastAsia"/>
              </w:rPr>
              <w:t>Changes to VAT determination data are accurate.</w:t>
            </w:r>
          </w:p>
        </w:tc>
      </w:tr>
      <w:tr w:rsidR="00EE46FF" w:rsidRPr="00227D18" w14:paraId="4272F740" w14:textId="77777777" w:rsidTr="00D33641">
        <w:trPr>
          <w:cantSplit/>
          <w:jc w:val="center"/>
        </w:trPr>
        <w:tc>
          <w:tcPr>
            <w:tcW w:w="250" w:type="pct"/>
            <w:vMerge/>
          </w:tcPr>
          <w:p w14:paraId="36A3507B" w14:textId="77777777" w:rsidR="00EE46FF" w:rsidRPr="00227D18" w:rsidRDefault="00EE46FF" w:rsidP="00D33641">
            <w:pPr>
              <w:pStyle w:val="Tabletext10"/>
              <w:jc w:val="center"/>
            </w:pPr>
          </w:p>
        </w:tc>
        <w:tc>
          <w:tcPr>
            <w:tcW w:w="1000" w:type="pct"/>
            <w:vMerge/>
            <w:hideMark/>
          </w:tcPr>
          <w:p w14:paraId="32535ED1" w14:textId="77777777" w:rsidR="00EE46FF" w:rsidRPr="00227D18" w:rsidRDefault="00EE46FF" w:rsidP="00D33641">
            <w:pPr>
              <w:pStyle w:val="Tabletext10"/>
            </w:pPr>
          </w:p>
        </w:tc>
        <w:tc>
          <w:tcPr>
            <w:tcW w:w="550" w:type="pct"/>
          </w:tcPr>
          <w:p w14:paraId="4369537D" w14:textId="77777777" w:rsidR="00EE46FF" w:rsidRPr="00227D18" w:rsidRDefault="00EE46FF" w:rsidP="00D33641">
            <w:pPr>
              <w:pStyle w:val="Tabletext10"/>
            </w:pPr>
            <w:r w:rsidRPr="0026345A">
              <w:rPr>
                <w:rFonts w:hint="eastAsia"/>
                <w:lang w:eastAsia="ja-JP"/>
              </w:rPr>
              <w:t>O</w:t>
            </w:r>
            <w:r w:rsidRPr="0026345A">
              <w:rPr>
                <w:lang w:eastAsia="ja-JP"/>
              </w:rPr>
              <w:t>2C-O0</w:t>
            </w:r>
            <w:r>
              <w:rPr>
                <w:lang w:eastAsia="ja-JP"/>
              </w:rPr>
              <w:t>58</w:t>
            </w:r>
          </w:p>
        </w:tc>
        <w:tc>
          <w:tcPr>
            <w:tcW w:w="3200" w:type="pct"/>
            <w:hideMark/>
          </w:tcPr>
          <w:p w14:paraId="3AB4BAE7" w14:textId="77777777" w:rsidR="00EE46FF" w:rsidRPr="00227D18" w:rsidRDefault="00EE46FF" w:rsidP="00D33641">
            <w:pPr>
              <w:pStyle w:val="Tabletext10"/>
            </w:pPr>
            <w:r w:rsidRPr="00227D18">
              <w:rPr>
                <w:rFonts w:hint="eastAsia"/>
              </w:rPr>
              <w:t>Changes to VAT determination data are promptly processed.</w:t>
            </w:r>
          </w:p>
        </w:tc>
      </w:tr>
      <w:tr w:rsidR="00EE46FF" w:rsidRPr="00227D18" w14:paraId="6637E7B7" w14:textId="77777777" w:rsidTr="00D33641">
        <w:trPr>
          <w:cantSplit/>
          <w:jc w:val="center"/>
        </w:trPr>
        <w:tc>
          <w:tcPr>
            <w:tcW w:w="250" w:type="pct"/>
            <w:vMerge/>
          </w:tcPr>
          <w:p w14:paraId="4F842917" w14:textId="77777777" w:rsidR="00EE46FF" w:rsidRPr="00227D18" w:rsidRDefault="00EE46FF" w:rsidP="00D33641">
            <w:pPr>
              <w:pStyle w:val="Tabletext10"/>
              <w:jc w:val="center"/>
            </w:pPr>
          </w:p>
        </w:tc>
        <w:tc>
          <w:tcPr>
            <w:tcW w:w="1000" w:type="pct"/>
            <w:vMerge/>
            <w:hideMark/>
          </w:tcPr>
          <w:p w14:paraId="1C294534" w14:textId="77777777" w:rsidR="00EE46FF" w:rsidRPr="00227D18" w:rsidRDefault="00EE46FF" w:rsidP="00D33641">
            <w:pPr>
              <w:pStyle w:val="Tabletext10"/>
            </w:pPr>
          </w:p>
        </w:tc>
        <w:tc>
          <w:tcPr>
            <w:tcW w:w="550" w:type="pct"/>
          </w:tcPr>
          <w:p w14:paraId="76509A4E" w14:textId="77777777" w:rsidR="00EE46FF" w:rsidRPr="00227D18" w:rsidRDefault="00EE46FF" w:rsidP="00D33641">
            <w:pPr>
              <w:pStyle w:val="Tabletext10"/>
            </w:pPr>
            <w:r w:rsidRPr="0026345A">
              <w:rPr>
                <w:rFonts w:hint="eastAsia"/>
                <w:lang w:eastAsia="ja-JP"/>
              </w:rPr>
              <w:t>O</w:t>
            </w:r>
            <w:r w:rsidRPr="0026345A">
              <w:rPr>
                <w:lang w:eastAsia="ja-JP"/>
              </w:rPr>
              <w:t>2C-O0</w:t>
            </w:r>
            <w:r>
              <w:rPr>
                <w:lang w:eastAsia="ja-JP"/>
              </w:rPr>
              <w:t>59</w:t>
            </w:r>
          </w:p>
        </w:tc>
        <w:tc>
          <w:tcPr>
            <w:tcW w:w="3200" w:type="pct"/>
            <w:hideMark/>
          </w:tcPr>
          <w:p w14:paraId="0D3C87F1" w14:textId="77777777" w:rsidR="00EE46FF" w:rsidRPr="00227D18" w:rsidRDefault="00EE46FF" w:rsidP="00D33641">
            <w:pPr>
              <w:pStyle w:val="Tabletext10"/>
            </w:pPr>
            <w:r w:rsidRPr="00227D18">
              <w:rPr>
                <w:rFonts w:hint="eastAsia"/>
              </w:rPr>
              <w:t>A record of changes in VAT determination data is maintained.</w:t>
            </w:r>
          </w:p>
        </w:tc>
      </w:tr>
    </w:tbl>
    <w:p w14:paraId="09C1360B" w14:textId="77777777" w:rsidR="00EE46FF" w:rsidRDefault="00EE46FF" w:rsidP="00EE46FF">
      <w:pPr>
        <w:pStyle w:val="30"/>
      </w:pPr>
      <w:bookmarkStart w:id="208" w:name="_Toc67039328"/>
      <w:r w:rsidRPr="00227D18">
        <w:t xml:space="preserve">Purchasing </w:t>
      </w:r>
      <w:r>
        <w:t>to Pay</w:t>
      </w:r>
      <w:bookmarkEnd w:id="208"/>
    </w:p>
    <w:bookmarkStart w:id="209" w:name="_Hlk66212929"/>
    <w:p w14:paraId="54430050" w14:textId="77777777" w:rsidR="00EE46FF" w:rsidRPr="000F50B2" w:rsidRDefault="00EE46FF" w:rsidP="00EE46FF">
      <w:r w:rsidRPr="00AA75A9">
        <w:rPr>
          <w:b/>
          <w:bCs/>
        </w:rPr>
        <w:fldChar w:fldCharType="begin"/>
      </w:r>
      <w:r w:rsidRPr="00AA75A9">
        <w:rPr>
          <w:b/>
          <w:bCs/>
        </w:rPr>
        <w:instrText xml:space="preserve"> REF _Ref66249766 \h  \* MERGEFORMAT </w:instrText>
      </w:r>
      <w:r w:rsidRPr="00AA75A9">
        <w:rPr>
          <w:b/>
          <w:bCs/>
        </w:rPr>
      </w:r>
      <w:r w:rsidRPr="00AA75A9">
        <w:rPr>
          <w:b/>
          <w:bCs/>
        </w:rPr>
        <w:fldChar w:fldCharType="separate"/>
      </w:r>
      <w:r w:rsidRPr="006D544A">
        <w:rPr>
          <w:b/>
          <w:bCs/>
        </w:rPr>
        <w:t xml:space="preserve">Table </w:t>
      </w:r>
      <w:r w:rsidRPr="006D544A">
        <w:rPr>
          <w:b/>
          <w:bCs/>
          <w:noProof/>
        </w:rPr>
        <w:t>107</w:t>
      </w:r>
      <w:r w:rsidRPr="00AA75A9">
        <w:rPr>
          <w:b/>
          <w:bCs/>
        </w:rPr>
        <w:fldChar w:fldCharType="end"/>
      </w:r>
      <w:r>
        <w:rPr>
          <w:b/>
          <w:bCs/>
        </w:rPr>
        <w:t xml:space="preserve"> </w:t>
      </w:r>
      <w:r w:rsidRPr="006E0714">
        <w:t xml:space="preserve">provides a </w:t>
      </w:r>
      <w:bookmarkEnd w:id="209"/>
      <w:r>
        <w:t>matrix</w:t>
      </w:r>
      <w:r w:rsidRPr="006E0714">
        <w:t xml:space="preserve"> of</w:t>
      </w:r>
      <w:r w:rsidRPr="007000AA">
        <w:t xml:space="preserve"> Audit Trail Contribution to Authenticity </w:t>
      </w:r>
      <w:r>
        <w:t>and</w:t>
      </w:r>
      <w:r w:rsidRPr="007000AA">
        <w:t xml:space="preserve"> Integrity in Purchasing Processes</w:t>
      </w:r>
      <w:r>
        <w:t>.</w:t>
      </w:r>
    </w:p>
    <w:p w14:paraId="296FDF5F" w14:textId="77777777" w:rsidR="00EE46FF" w:rsidRDefault="00EE46FF" w:rsidP="00EE46FF">
      <w:pPr>
        <w:pStyle w:val="Tabletitle"/>
      </w:pPr>
      <w:bookmarkStart w:id="210" w:name="_Ref66249766"/>
      <w:r>
        <w:t xml:space="preserve">Table </w:t>
      </w:r>
      <w:r>
        <w:fldChar w:fldCharType="begin"/>
      </w:r>
      <w:r>
        <w:instrText xml:space="preserve"> SEQ Table \* ARABIC </w:instrText>
      </w:r>
      <w:r>
        <w:fldChar w:fldCharType="separate"/>
      </w:r>
      <w:r>
        <w:rPr>
          <w:noProof/>
        </w:rPr>
        <w:t>107</w:t>
      </w:r>
      <w:r>
        <w:fldChar w:fldCharType="end"/>
      </w:r>
      <w:bookmarkEnd w:id="210"/>
      <w:r>
        <w:t xml:space="preserve"> — </w:t>
      </w:r>
      <w:r w:rsidRPr="00227D18">
        <w:t xml:space="preserve">Audit Trail Contribution to Authenticity </w:t>
      </w:r>
      <w:r>
        <w:t>and</w:t>
      </w:r>
      <w:r w:rsidRPr="00227D18">
        <w:t xml:space="preserve"> Integrity in Purchasing Processes</w:t>
      </w:r>
    </w:p>
    <w:tbl>
      <w:tblPr>
        <w:tblStyle w:val="affff3"/>
        <w:tblW w:w="5009" w:type="pct"/>
        <w:jc w:val="center"/>
        <w:tblLayout w:type="fixed"/>
        <w:tblCellMar>
          <w:left w:w="85" w:type="dxa"/>
          <w:right w:w="85" w:type="dxa"/>
        </w:tblCellMar>
        <w:tblLook w:val="04A0" w:firstRow="1" w:lastRow="0" w:firstColumn="1" w:lastColumn="0" w:noHBand="0" w:noVBand="1"/>
      </w:tblPr>
      <w:tblGrid>
        <w:gridCol w:w="393"/>
        <w:gridCol w:w="3235"/>
        <w:gridCol w:w="441"/>
        <w:gridCol w:w="441"/>
        <w:gridCol w:w="441"/>
        <w:gridCol w:w="441"/>
        <w:gridCol w:w="441"/>
        <w:gridCol w:w="441"/>
        <w:gridCol w:w="441"/>
        <w:gridCol w:w="441"/>
        <w:gridCol w:w="441"/>
        <w:gridCol w:w="441"/>
        <w:gridCol w:w="441"/>
        <w:gridCol w:w="441"/>
        <w:gridCol w:w="441"/>
        <w:gridCol w:w="441"/>
      </w:tblGrid>
      <w:tr w:rsidR="00EE46FF" w:rsidRPr="00983197" w14:paraId="5978C30F" w14:textId="77777777" w:rsidTr="00D33641">
        <w:trPr>
          <w:cantSplit/>
          <w:tblHeader/>
          <w:jc w:val="center"/>
        </w:trPr>
        <w:tc>
          <w:tcPr>
            <w:tcW w:w="200" w:type="pct"/>
            <w:vMerge w:val="restart"/>
            <w:tcBorders>
              <w:right w:val="single" w:sz="4" w:space="0" w:color="auto"/>
            </w:tcBorders>
            <w:shd w:val="clear" w:color="auto" w:fill="D9D9D9" w:themeFill="background1" w:themeFillShade="D9"/>
            <w:noWrap/>
            <w:tcMar>
              <w:top w:w="0" w:type="dxa"/>
              <w:left w:w="0" w:type="dxa"/>
              <w:bottom w:w="0" w:type="dxa"/>
              <w:right w:w="0" w:type="dxa"/>
            </w:tcMar>
            <w:vAlign w:val="center"/>
          </w:tcPr>
          <w:p w14:paraId="43D8FEFA" w14:textId="77777777" w:rsidR="00EE46FF" w:rsidRPr="00690480" w:rsidRDefault="00EE46FF" w:rsidP="00D33641">
            <w:pPr>
              <w:pStyle w:val="Tabletext10"/>
              <w:jc w:val="center"/>
              <w:rPr>
                <w:b/>
                <w:bCs/>
              </w:rPr>
            </w:pPr>
            <w:r>
              <w:rPr>
                <w:rFonts w:hint="eastAsia"/>
                <w:b/>
                <w:bCs/>
                <w:lang w:eastAsia="ja-JP"/>
              </w:rPr>
              <w:t>N</w:t>
            </w:r>
            <w:r>
              <w:rPr>
                <w:b/>
                <w:bCs/>
                <w:lang w:eastAsia="ja-JP"/>
              </w:rPr>
              <w:t>o</w:t>
            </w:r>
          </w:p>
        </w:tc>
        <w:tc>
          <w:tcPr>
            <w:tcW w:w="1650" w:type="pct"/>
            <w:vMerge w:val="restart"/>
            <w:tcBorders>
              <w:left w:val="single" w:sz="4" w:space="0" w:color="auto"/>
            </w:tcBorders>
            <w:shd w:val="clear" w:color="auto" w:fill="D9D9D9" w:themeFill="background1" w:themeFillShade="D9"/>
            <w:noWrap/>
            <w:tcMar>
              <w:top w:w="85" w:type="dxa"/>
              <w:left w:w="85" w:type="dxa"/>
              <w:bottom w:w="85" w:type="dxa"/>
              <w:right w:w="85" w:type="dxa"/>
            </w:tcMar>
            <w:vAlign w:val="center"/>
          </w:tcPr>
          <w:p w14:paraId="76BA90E3" w14:textId="77777777" w:rsidR="00EE46FF" w:rsidRPr="00690480" w:rsidRDefault="00EE46FF" w:rsidP="00D33641">
            <w:pPr>
              <w:pStyle w:val="Tabletext10"/>
              <w:rPr>
                <w:b/>
                <w:bCs/>
              </w:rPr>
            </w:pPr>
            <w:r w:rsidRPr="00690480">
              <w:rPr>
                <w:rFonts w:hint="eastAsia"/>
                <w:b/>
                <w:bCs/>
              </w:rPr>
              <w:t>Audit Trail &amp; Master Data</w:t>
            </w:r>
          </w:p>
        </w:tc>
        <w:tc>
          <w:tcPr>
            <w:tcW w:w="225" w:type="pct"/>
            <w:gridSpan w:val="14"/>
            <w:tcBorders>
              <w:bottom w:val="nil"/>
            </w:tcBorders>
            <w:shd w:val="clear" w:color="auto" w:fill="D9D9D9" w:themeFill="background1" w:themeFillShade="D9"/>
            <w:tcMar>
              <w:left w:w="28" w:type="dxa"/>
              <w:right w:w="28" w:type="dxa"/>
            </w:tcMar>
          </w:tcPr>
          <w:p w14:paraId="6E554D06" w14:textId="77777777" w:rsidR="00EE46FF" w:rsidRPr="00983197" w:rsidRDefault="00EE46FF" w:rsidP="00D33641">
            <w:pPr>
              <w:pStyle w:val="Tabletext10"/>
              <w:jc w:val="center"/>
              <w:rPr>
                <w:b/>
                <w:bCs/>
              </w:rPr>
            </w:pPr>
            <w:r w:rsidRPr="00983197">
              <w:rPr>
                <w:rFonts w:hint="eastAsia"/>
                <w:b/>
                <w:bCs/>
              </w:rPr>
              <w:t>I</w:t>
            </w:r>
            <w:r w:rsidRPr="00983197">
              <w:rPr>
                <w:b/>
                <w:bCs/>
              </w:rPr>
              <w:t>nvoice Component</w:t>
            </w:r>
          </w:p>
        </w:tc>
      </w:tr>
      <w:tr w:rsidR="00EE46FF" w:rsidRPr="00983197" w14:paraId="4C8CC777" w14:textId="77777777" w:rsidTr="00D33641">
        <w:trPr>
          <w:cantSplit/>
          <w:tblHeader/>
          <w:jc w:val="center"/>
        </w:trPr>
        <w:tc>
          <w:tcPr>
            <w:tcW w:w="200" w:type="pct"/>
            <w:vMerge/>
            <w:tcBorders>
              <w:right w:val="single" w:sz="4" w:space="0" w:color="auto"/>
            </w:tcBorders>
            <w:shd w:val="clear" w:color="auto" w:fill="D9D9D9" w:themeFill="background1" w:themeFillShade="D9"/>
            <w:noWrap/>
            <w:tcMar>
              <w:top w:w="85" w:type="dxa"/>
              <w:left w:w="85" w:type="dxa"/>
              <w:bottom w:w="85" w:type="dxa"/>
              <w:right w:w="85" w:type="dxa"/>
            </w:tcMar>
            <w:vAlign w:val="center"/>
            <w:hideMark/>
          </w:tcPr>
          <w:p w14:paraId="08DFF53D" w14:textId="77777777" w:rsidR="00EE46FF" w:rsidRPr="00690480" w:rsidRDefault="00EE46FF" w:rsidP="00D33641">
            <w:pPr>
              <w:pStyle w:val="Tabletext10"/>
              <w:rPr>
                <w:b/>
                <w:bCs/>
              </w:rPr>
            </w:pPr>
          </w:p>
        </w:tc>
        <w:tc>
          <w:tcPr>
            <w:tcW w:w="1650" w:type="pct"/>
            <w:vMerge/>
            <w:tcBorders>
              <w:left w:val="single" w:sz="4" w:space="0" w:color="auto"/>
            </w:tcBorders>
            <w:shd w:val="clear" w:color="auto" w:fill="D9D9D9" w:themeFill="background1" w:themeFillShade="D9"/>
            <w:noWrap/>
            <w:tcMar>
              <w:top w:w="85" w:type="dxa"/>
              <w:left w:w="85" w:type="dxa"/>
              <w:bottom w:w="85" w:type="dxa"/>
              <w:right w:w="85" w:type="dxa"/>
            </w:tcMar>
            <w:vAlign w:val="center"/>
            <w:hideMark/>
          </w:tcPr>
          <w:p w14:paraId="12CFD006" w14:textId="77777777" w:rsidR="00EE46FF" w:rsidRPr="00690480" w:rsidRDefault="00EE46FF" w:rsidP="00D33641">
            <w:pPr>
              <w:pStyle w:val="Tabletext10"/>
              <w:rPr>
                <w:b/>
                <w:bCs/>
              </w:rPr>
            </w:pPr>
          </w:p>
        </w:tc>
        <w:tc>
          <w:tcPr>
            <w:tcW w:w="225" w:type="pct"/>
            <w:tcBorders>
              <w:bottom w:val="nil"/>
            </w:tcBorders>
            <w:shd w:val="clear" w:color="auto" w:fill="D9D9D9" w:themeFill="background1" w:themeFillShade="D9"/>
          </w:tcPr>
          <w:p w14:paraId="496C25C2" w14:textId="77777777" w:rsidR="00EE46FF" w:rsidRPr="00690480" w:rsidRDefault="00EE46FF" w:rsidP="00D33641">
            <w:pPr>
              <w:pStyle w:val="Tabletext10"/>
              <w:jc w:val="center"/>
              <w:rPr>
                <w:b/>
                <w:bCs/>
              </w:rPr>
            </w:pPr>
          </w:p>
        </w:tc>
        <w:tc>
          <w:tcPr>
            <w:tcW w:w="225" w:type="pct"/>
            <w:gridSpan w:val="13"/>
            <w:tcBorders>
              <w:bottom w:val="single" w:sz="4" w:space="0" w:color="auto"/>
            </w:tcBorders>
            <w:shd w:val="clear" w:color="auto" w:fill="D9D9D9" w:themeFill="background1" w:themeFillShade="D9"/>
            <w:noWrap/>
            <w:tcMar>
              <w:top w:w="85" w:type="dxa"/>
              <w:left w:w="28" w:type="dxa"/>
              <w:bottom w:w="85" w:type="dxa"/>
              <w:right w:w="28" w:type="dxa"/>
            </w:tcMar>
            <w:vAlign w:val="center"/>
            <w:hideMark/>
          </w:tcPr>
          <w:p w14:paraId="54F16A6D" w14:textId="77777777" w:rsidR="00EE46FF" w:rsidRPr="00983197" w:rsidRDefault="00EE46FF" w:rsidP="00D33641">
            <w:pPr>
              <w:pStyle w:val="Tabletext10"/>
              <w:jc w:val="center"/>
              <w:rPr>
                <w:b/>
                <w:bCs/>
              </w:rPr>
            </w:pPr>
            <w:r w:rsidRPr="00983197">
              <w:rPr>
                <w:rFonts w:hint="eastAsia"/>
                <w:b/>
                <w:bCs/>
              </w:rPr>
              <w:t>Integrity</w:t>
            </w:r>
          </w:p>
        </w:tc>
      </w:tr>
      <w:tr w:rsidR="00EE46FF" w:rsidRPr="00690480" w14:paraId="108F1229" w14:textId="77777777" w:rsidTr="00D33641">
        <w:trPr>
          <w:trHeight w:val="2835"/>
          <w:tblHeader/>
          <w:jc w:val="center"/>
        </w:trPr>
        <w:tc>
          <w:tcPr>
            <w:tcW w:w="200" w:type="pct"/>
            <w:vMerge/>
            <w:tcBorders>
              <w:bottom w:val="nil"/>
              <w:right w:val="single" w:sz="4" w:space="0" w:color="auto"/>
            </w:tcBorders>
            <w:shd w:val="clear" w:color="auto" w:fill="D9D9D9" w:themeFill="background1" w:themeFillShade="D9"/>
            <w:noWrap/>
            <w:tcMar>
              <w:top w:w="85" w:type="dxa"/>
              <w:left w:w="85" w:type="dxa"/>
              <w:bottom w:w="85" w:type="dxa"/>
              <w:right w:w="85" w:type="dxa"/>
            </w:tcMar>
            <w:vAlign w:val="center"/>
            <w:hideMark/>
          </w:tcPr>
          <w:p w14:paraId="4FCD0156" w14:textId="77777777" w:rsidR="00EE46FF" w:rsidRPr="00690480" w:rsidRDefault="00EE46FF" w:rsidP="00D33641">
            <w:pPr>
              <w:pStyle w:val="Tabletext10"/>
              <w:rPr>
                <w:b/>
                <w:bCs/>
                <w:lang w:eastAsia="ja-JP"/>
              </w:rPr>
            </w:pPr>
          </w:p>
        </w:tc>
        <w:tc>
          <w:tcPr>
            <w:tcW w:w="1650" w:type="pct"/>
            <w:vMerge/>
            <w:tcBorders>
              <w:left w:val="single" w:sz="4" w:space="0" w:color="auto"/>
              <w:bottom w:val="nil"/>
            </w:tcBorders>
            <w:shd w:val="clear" w:color="auto" w:fill="D9D9D9" w:themeFill="background1" w:themeFillShade="D9"/>
            <w:noWrap/>
            <w:tcMar>
              <w:top w:w="85" w:type="dxa"/>
              <w:left w:w="85" w:type="dxa"/>
              <w:bottom w:w="85" w:type="dxa"/>
              <w:right w:w="85" w:type="dxa"/>
            </w:tcMar>
            <w:vAlign w:val="center"/>
            <w:hideMark/>
          </w:tcPr>
          <w:p w14:paraId="06B929AC" w14:textId="77777777" w:rsidR="00EE46FF" w:rsidRPr="00690480" w:rsidRDefault="00EE46FF" w:rsidP="00D33641">
            <w:pPr>
              <w:pStyle w:val="Tabletext10"/>
              <w:rPr>
                <w:b/>
                <w:bCs/>
              </w:rPr>
            </w:pPr>
          </w:p>
        </w:tc>
        <w:tc>
          <w:tcPr>
            <w:tcW w:w="225" w:type="pct"/>
            <w:tcBorders>
              <w:top w:val="nil"/>
              <w:bottom w:val="nil"/>
            </w:tcBorders>
            <w:shd w:val="clear" w:color="auto" w:fill="D9D9D9" w:themeFill="background1" w:themeFillShade="D9"/>
            <w:textDirection w:val="btLr"/>
            <w:vAlign w:val="center"/>
          </w:tcPr>
          <w:p w14:paraId="08804E68" w14:textId="77777777" w:rsidR="00EE46FF" w:rsidRPr="00690480" w:rsidRDefault="00EE46FF" w:rsidP="00D33641">
            <w:pPr>
              <w:pStyle w:val="Tabletext10"/>
              <w:rPr>
                <w:b/>
                <w:bCs/>
                <w:lang w:eastAsia="ja-JP"/>
              </w:rPr>
            </w:pPr>
            <w:r w:rsidRPr="00690480">
              <w:rPr>
                <w:rFonts w:hint="eastAsia"/>
                <w:b/>
                <w:bCs/>
                <w:lang w:eastAsia="ja-JP"/>
              </w:rPr>
              <w:t>A</w:t>
            </w:r>
            <w:r w:rsidRPr="00690480">
              <w:rPr>
                <w:b/>
                <w:bCs/>
                <w:lang w:eastAsia="ja-JP"/>
              </w:rPr>
              <w:t>uthenticity</w:t>
            </w:r>
          </w:p>
        </w:tc>
        <w:tc>
          <w:tcPr>
            <w:tcW w:w="225" w:type="pct"/>
            <w:tcBorders>
              <w:top w:val="single" w:sz="4" w:space="0" w:color="auto"/>
              <w:bottom w:val="single" w:sz="4" w:space="0" w:color="auto"/>
            </w:tcBorders>
            <w:shd w:val="clear" w:color="auto" w:fill="D9D9D9" w:themeFill="background1" w:themeFillShade="D9"/>
            <w:noWrap/>
            <w:tcMar>
              <w:top w:w="85" w:type="dxa"/>
              <w:left w:w="85" w:type="dxa"/>
              <w:bottom w:w="85" w:type="dxa"/>
              <w:right w:w="85" w:type="dxa"/>
            </w:tcMar>
            <w:textDirection w:val="btLr"/>
            <w:vAlign w:val="center"/>
            <w:hideMark/>
          </w:tcPr>
          <w:p w14:paraId="3D4C919F" w14:textId="77777777" w:rsidR="00EE46FF" w:rsidRPr="00690480" w:rsidRDefault="00EE46FF" w:rsidP="00D33641">
            <w:pPr>
              <w:pStyle w:val="Tabletext10"/>
              <w:rPr>
                <w:b/>
                <w:bCs/>
              </w:rPr>
            </w:pPr>
            <w:r w:rsidRPr="00690480">
              <w:rPr>
                <w:rFonts w:hint="eastAsia"/>
                <w:b/>
                <w:bCs/>
              </w:rPr>
              <w:t>VAT ID Supplier</w:t>
            </w:r>
          </w:p>
        </w:tc>
        <w:tc>
          <w:tcPr>
            <w:tcW w:w="225" w:type="pct"/>
            <w:tcBorders>
              <w:top w:val="single" w:sz="4" w:space="0" w:color="auto"/>
              <w:bottom w:val="single" w:sz="4" w:space="0" w:color="auto"/>
            </w:tcBorders>
            <w:shd w:val="clear" w:color="auto" w:fill="D9D9D9" w:themeFill="background1" w:themeFillShade="D9"/>
            <w:noWrap/>
            <w:tcMar>
              <w:top w:w="85" w:type="dxa"/>
              <w:left w:w="85" w:type="dxa"/>
              <w:bottom w:w="85" w:type="dxa"/>
              <w:right w:w="85" w:type="dxa"/>
            </w:tcMar>
            <w:textDirection w:val="btLr"/>
            <w:vAlign w:val="center"/>
            <w:hideMark/>
          </w:tcPr>
          <w:p w14:paraId="3D7B5030" w14:textId="77777777" w:rsidR="00EE46FF" w:rsidRPr="00690480" w:rsidRDefault="00EE46FF" w:rsidP="00D33641">
            <w:pPr>
              <w:pStyle w:val="Tabletext10"/>
              <w:rPr>
                <w:b/>
                <w:bCs/>
              </w:rPr>
            </w:pPr>
            <w:r w:rsidRPr="00690480">
              <w:rPr>
                <w:rFonts w:hint="eastAsia"/>
                <w:b/>
                <w:bCs/>
              </w:rPr>
              <w:t xml:space="preserve">Supplier (Name </w:t>
            </w:r>
            <w:r>
              <w:rPr>
                <w:b/>
                <w:bCs/>
              </w:rPr>
              <w:t>&amp;</w:t>
            </w:r>
            <w:r w:rsidRPr="00690480">
              <w:rPr>
                <w:rFonts w:hint="eastAsia"/>
                <w:b/>
                <w:bCs/>
              </w:rPr>
              <w:t xml:space="preserve"> Address)</w:t>
            </w:r>
          </w:p>
        </w:tc>
        <w:tc>
          <w:tcPr>
            <w:tcW w:w="225" w:type="pct"/>
            <w:tcBorders>
              <w:top w:val="single" w:sz="4" w:space="0" w:color="auto"/>
              <w:bottom w:val="single" w:sz="4" w:space="0" w:color="auto"/>
            </w:tcBorders>
            <w:shd w:val="clear" w:color="auto" w:fill="D9D9D9" w:themeFill="background1" w:themeFillShade="D9"/>
            <w:noWrap/>
            <w:tcMar>
              <w:top w:w="85" w:type="dxa"/>
              <w:left w:w="85" w:type="dxa"/>
              <w:bottom w:w="85" w:type="dxa"/>
              <w:right w:w="85" w:type="dxa"/>
            </w:tcMar>
            <w:textDirection w:val="btLr"/>
            <w:vAlign w:val="center"/>
            <w:hideMark/>
          </w:tcPr>
          <w:p w14:paraId="3EC00998" w14:textId="77777777" w:rsidR="00EE46FF" w:rsidRPr="00690480" w:rsidRDefault="00EE46FF" w:rsidP="00D33641">
            <w:pPr>
              <w:pStyle w:val="Tabletext10"/>
              <w:rPr>
                <w:b/>
                <w:bCs/>
              </w:rPr>
            </w:pPr>
            <w:r w:rsidRPr="00690480">
              <w:rPr>
                <w:rFonts w:hint="eastAsia"/>
                <w:b/>
                <w:bCs/>
              </w:rPr>
              <w:t>VAT ID Customer</w:t>
            </w:r>
          </w:p>
        </w:tc>
        <w:tc>
          <w:tcPr>
            <w:tcW w:w="225" w:type="pct"/>
            <w:tcBorders>
              <w:top w:val="single" w:sz="4" w:space="0" w:color="auto"/>
              <w:bottom w:val="single" w:sz="4" w:space="0" w:color="auto"/>
            </w:tcBorders>
            <w:shd w:val="clear" w:color="auto" w:fill="D9D9D9" w:themeFill="background1" w:themeFillShade="D9"/>
            <w:noWrap/>
            <w:tcMar>
              <w:top w:w="85" w:type="dxa"/>
              <w:left w:w="85" w:type="dxa"/>
              <w:bottom w:w="85" w:type="dxa"/>
              <w:right w:w="85" w:type="dxa"/>
            </w:tcMar>
            <w:textDirection w:val="btLr"/>
            <w:vAlign w:val="center"/>
            <w:hideMark/>
          </w:tcPr>
          <w:p w14:paraId="683CE2FC" w14:textId="77777777" w:rsidR="00EE46FF" w:rsidRPr="00690480" w:rsidRDefault="00EE46FF" w:rsidP="00D33641">
            <w:pPr>
              <w:pStyle w:val="Tabletext10"/>
              <w:rPr>
                <w:b/>
                <w:bCs/>
              </w:rPr>
            </w:pPr>
            <w:r w:rsidRPr="00690480">
              <w:rPr>
                <w:rFonts w:hint="eastAsia"/>
                <w:b/>
                <w:bCs/>
              </w:rPr>
              <w:t xml:space="preserve">Customer (Name </w:t>
            </w:r>
            <w:r>
              <w:rPr>
                <w:b/>
                <w:bCs/>
              </w:rPr>
              <w:t>&amp;</w:t>
            </w:r>
            <w:r w:rsidRPr="00690480">
              <w:rPr>
                <w:rFonts w:hint="eastAsia"/>
                <w:b/>
                <w:bCs/>
              </w:rPr>
              <w:t xml:space="preserve"> Address)</w:t>
            </w:r>
          </w:p>
        </w:tc>
        <w:tc>
          <w:tcPr>
            <w:tcW w:w="225" w:type="pct"/>
            <w:tcBorders>
              <w:top w:val="single" w:sz="4" w:space="0" w:color="auto"/>
              <w:bottom w:val="single" w:sz="4" w:space="0" w:color="auto"/>
            </w:tcBorders>
            <w:shd w:val="clear" w:color="auto" w:fill="D9D9D9" w:themeFill="background1" w:themeFillShade="D9"/>
            <w:noWrap/>
            <w:tcMar>
              <w:top w:w="85" w:type="dxa"/>
              <w:left w:w="85" w:type="dxa"/>
              <w:bottom w:w="85" w:type="dxa"/>
              <w:right w:w="85" w:type="dxa"/>
            </w:tcMar>
            <w:textDirection w:val="btLr"/>
            <w:vAlign w:val="center"/>
            <w:hideMark/>
          </w:tcPr>
          <w:p w14:paraId="02DCC46D" w14:textId="77777777" w:rsidR="00EE46FF" w:rsidRPr="00690480" w:rsidRDefault="00EE46FF" w:rsidP="00D33641">
            <w:pPr>
              <w:pStyle w:val="Tabletext10"/>
              <w:rPr>
                <w:b/>
                <w:bCs/>
              </w:rPr>
            </w:pPr>
            <w:r w:rsidRPr="00690480">
              <w:rPr>
                <w:rFonts w:hint="eastAsia"/>
                <w:b/>
                <w:bCs/>
              </w:rPr>
              <w:t>Invoice Date</w:t>
            </w:r>
          </w:p>
        </w:tc>
        <w:tc>
          <w:tcPr>
            <w:tcW w:w="225" w:type="pct"/>
            <w:tcBorders>
              <w:top w:val="single" w:sz="4" w:space="0" w:color="auto"/>
              <w:bottom w:val="single" w:sz="4" w:space="0" w:color="auto"/>
            </w:tcBorders>
            <w:shd w:val="clear" w:color="auto" w:fill="D9D9D9" w:themeFill="background1" w:themeFillShade="D9"/>
            <w:noWrap/>
            <w:tcMar>
              <w:top w:w="85" w:type="dxa"/>
              <w:left w:w="85" w:type="dxa"/>
              <w:bottom w:w="85" w:type="dxa"/>
              <w:right w:w="85" w:type="dxa"/>
            </w:tcMar>
            <w:textDirection w:val="btLr"/>
            <w:vAlign w:val="center"/>
            <w:hideMark/>
          </w:tcPr>
          <w:p w14:paraId="6A684C22" w14:textId="77777777" w:rsidR="00EE46FF" w:rsidRPr="00690480" w:rsidRDefault="00EE46FF" w:rsidP="00D33641">
            <w:pPr>
              <w:pStyle w:val="Tabletext10"/>
              <w:rPr>
                <w:b/>
                <w:bCs/>
              </w:rPr>
            </w:pPr>
            <w:r w:rsidRPr="00690480">
              <w:rPr>
                <w:rFonts w:hint="eastAsia"/>
                <w:b/>
                <w:bCs/>
              </w:rPr>
              <w:t>Date of Supply</w:t>
            </w:r>
          </w:p>
        </w:tc>
        <w:tc>
          <w:tcPr>
            <w:tcW w:w="225" w:type="pct"/>
            <w:tcBorders>
              <w:top w:val="single" w:sz="4" w:space="0" w:color="auto"/>
              <w:bottom w:val="single" w:sz="4" w:space="0" w:color="auto"/>
            </w:tcBorders>
            <w:shd w:val="clear" w:color="auto" w:fill="D9D9D9" w:themeFill="background1" w:themeFillShade="D9"/>
            <w:noWrap/>
            <w:tcMar>
              <w:top w:w="85" w:type="dxa"/>
              <w:left w:w="85" w:type="dxa"/>
              <w:bottom w:w="85" w:type="dxa"/>
              <w:right w:w="85" w:type="dxa"/>
            </w:tcMar>
            <w:textDirection w:val="btLr"/>
            <w:vAlign w:val="center"/>
            <w:hideMark/>
          </w:tcPr>
          <w:p w14:paraId="3E3D9995" w14:textId="77777777" w:rsidR="00EE46FF" w:rsidRPr="00690480" w:rsidRDefault="00EE46FF" w:rsidP="00D33641">
            <w:pPr>
              <w:pStyle w:val="Tabletext10"/>
              <w:rPr>
                <w:b/>
                <w:bCs/>
              </w:rPr>
            </w:pPr>
            <w:r w:rsidRPr="00690480">
              <w:rPr>
                <w:rFonts w:hint="eastAsia"/>
                <w:b/>
                <w:bCs/>
              </w:rPr>
              <w:t>Invoice Number</w:t>
            </w:r>
          </w:p>
        </w:tc>
        <w:tc>
          <w:tcPr>
            <w:tcW w:w="225" w:type="pct"/>
            <w:tcBorders>
              <w:top w:val="single" w:sz="4" w:space="0" w:color="auto"/>
              <w:bottom w:val="single" w:sz="4" w:space="0" w:color="auto"/>
            </w:tcBorders>
            <w:shd w:val="clear" w:color="auto" w:fill="D9D9D9" w:themeFill="background1" w:themeFillShade="D9"/>
            <w:noWrap/>
            <w:tcMar>
              <w:top w:w="85" w:type="dxa"/>
              <w:left w:w="85" w:type="dxa"/>
              <w:bottom w:w="85" w:type="dxa"/>
              <w:right w:w="85" w:type="dxa"/>
            </w:tcMar>
            <w:textDirection w:val="btLr"/>
            <w:vAlign w:val="center"/>
            <w:hideMark/>
          </w:tcPr>
          <w:p w14:paraId="5C39C2D1" w14:textId="77777777" w:rsidR="00EE46FF" w:rsidRPr="00690480" w:rsidRDefault="00EE46FF" w:rsidP="00D33641">
            <w:pPr>
              <w:pStyle w:val="Tabletext10"/>
              <w:rPr>
                <w:b/>
                <w:bCs/>
              </w:rPr>
            </w:pPr>
            <w:r w:rsidRPr="00690480">
              <w:rPr>
                <w:rFonts w:hint="eastAsia"/>
                <w:b/>
                <w:bCs/>
              </w:rPr>
              <w:t>Nature of Supply</w:t>
            </w:r>
          </w:p>
        </w:tc>
        <w:tc>
          <w:tcPr>
            <w:tcW w:w="225" w:type="pct"/>
            <w:tcBorders>
              <w:top w:val="single" w:sz="4" w:space="0" w:color="auto"/>
              <w:bottom w:val="single" w:sz="4" w:space="0" w:color="auto"/>
            </w:tcBorders>
            <w:shd w:val="clear" w:color="auto" w:fill="D9D9D9" w:themeFill="background1" w:themeFillShade="D9"/>
            <w:noWrap/>
            <w:tcMar>
              <w:top w:w="85" w:type="dxa"/>
              <w:left w:w="85" w:type="dxa"/>
              <w:bottom w:w="85" w:type="dxa"/>
              <w:right w:w="85" w:type="dxa"/>
            </w:tcMar>
            <w:textDirection w:val="btLr"/>
            <w:vAlign w:val="center"/>
            <w:hideMark/>
          </w:tcPr>
          <w:p w14:paraId="2EF3B607" w14:textId="77777777" w:rsidR="00EE46FF" w:rsidRPr="00690480" w:rsidRDefault="00EE46FF" w:rsidP="00D33641">
            <w:pPr>
              <w:pStyle w:val="Tabletext10"/>
              <w:rPr>
                <w:b/>
                <w:bCs/>
              </w:rPr>
            </w:pPr>
            <w:r w:rsidRPr="00690480">
              <w:rPr>
                <w:rFonts w:hint="eastAsia"/>
                <w:b/>
                <w:bCs/>
              </w:rPr>
              <w:t>Quantity</w:t>
            </w:r>
          </w:p>
        </w:tc>
        <w:tc>
          <w:tcPr>
            <w:tcW w:w="225" w:type="pct"/>
            <w:tcBorders>
              <w:top w:val="single" w:sz="4" w:space="0" w:color="auto"/>
              <w:bottom w:val="single" w:sz="4" w:space="0" w:color="auto"/>
            </w:tcBorders>
            <w:shd w:val="clear" w:color="auto" w:fill="D9D9D9" w:themeFill="background1" w:themeFillShade="D9"/>
            <w:noWrap/>
            <w:tcMar>
              <w:top w:w="85" w:type="dxa"/>
              <w:left w:w="85" w:type="dxa"/>
              <w:bottom w:w="85" w:type="dxa"/>
              <w:right w:w="85" w:type="dxa"/>
            </w:tcMar>
            <w:textDirection w:val="btLr"/>
            <w:vAlign w:val="center"/>
            <w:hideMark/>
          </w:tcPr>
          <w:p w14:paraId="569AE5CF" w14:textId="77777777" w:rsidR="00EE46FF" w:rsidRPr="00690480" w:rsidRDefault="00EE46FF" w:rsidP="00D33641">
            <w:pPr>
              <w:pStyle w:val="Tabletext10"/>
              <w:rPr>
                <w:b/>
                <w:bCs/>
              </w:rPr>
            </w:pPr>
            <w:r w:rsidRPr="00690480">
              <w:rPr>
                <w:rFonts w:hint="eastAsia"/>
                <w:b/>
                <w:bCs/>
              </w:rPr>
              <w:t>Taxable Amount</w:t>
            </w:r>
          </w:p>
        </w:tc>
        <w:tc>
          <w:tcPr>
            <w:tcW w:w="225" w:type="pct"/>
            <w:tcBorders>
              <w:top w:val="single" w:sz="4" w:space="0" w:color="auto"/>
              <w:bottom w:val="single" w:sz="4" w:space="0" w:color="auto"/>
            </w:tcBorders>
            <w:shd w:val="clear" w:color="auto" w:fill="D9D9D9" w:themeFill="background1" w:themeFillShade="D9"/>
            <w:noWrap/>
            <w:tcMar>
              <w:top w:w="85" w:type="dxa"/>
              <w:left w:w="85" w:type="dxa"/>
              <w:bottom w:w="85" w:type="dxa"/>
              <w:right w:w="85" w:type="dxa"/>
            </w:tcMar>
            <w:textDirection w:val="btLr"/>
            <w:vAlign w:val="center"/>
            <w:hideMark/>
          </w:tcPr>
          <w:p w14:paraId="0F6F2A0B" w14:textId="77777777" w:rsidR="00EE46FF" w:rsidRPr="00690480" w:rsidRDefault="00EE46FF" w:rsidP="00D33641">
            <w:pPr>
              <w:pStyle w:val="Tabletext10"/>
              <w:rPr>
                <w:b/>
                <w:bCs/>
              </w:rPr>
            </w:pPr>
            <w:r w:rsidRPr="00690480">
              <w:rPr>
                <w:rFonts w:hint="eastAsia"/>
                <w:b/>
                <w:bCs/>
              </w:rPr>
              <w:t>VAT Rate</w:t>
            </w:r>
          </w:p>
        </w:tc>
        <w:tc>
          <w:tcPr>
            <w:tcW w:w="225" w:type="pct"/>
            <w:tcBorders>
              <w:top w:val="single" w:sz="4" w:space="0" w:color="auto"/>
              <w:bottom w:val="single" w:sz="4" w:space="0" w:color="auto"/>
            </w:tcBorders>
            <w:shd w:val="clear" w:color="auto" w:fill="D9D9D9" w:themeFill="background1" w:themeFillShade="D9"/>
            <w:noWrap/>
            <w:tcMar>
              <w:top w:w="85" w:type="dxa"/>
              <w:left w:w="85" w:type="dxa"/>
              <w:bottom w:w="85" w:type="dxa"/>
              <w:right w:w="85" w:type="dxa"/>
            </w:tcMar>
            <w:textDirection w:val="btLr"/>
            <w:vAlign w:val="center"/>
            <w:hideMark/>
          </w:tcPr>
          <w:p w14:paraId="36AC946E" w14:textId="77777777" w:rsidR="00EE46FF" w:rsidRPr="00690480" w:rsidRDefault="00EE46FF" w:rsidP="00D33641">
            <w:pPr>
              <w:pStyle w:val="Tabletext10"/>
              <w:rPr>
                <w:b/>
                <w:bCs/>
              </w:rPr>
            </w:pPr>
            <w:r w:rsidRPr="00690480">
              <w:rPr>
                <w:rFonts w:hint="eastAsia"/>
                <w:b/>
                <w:bCs/>
              </w:rPr>
              <w:t>VAT Amount</w:t>
            </w:r>
          </w:p>
        </w:tc>
        <w:tc>
          <w:tcPr>
            <w:tcW w:w="225" w:type="pct"/>
            <w:tcBorders>
              <w:top w:val="single" w:sz="4" w:space="0" w:color="auto"/>
              <w:bottom w:val="single" w:sz="4" w:space="0" w:color="auto"/>
            </w:tcBorders>
            <w:shd w:val="clear" w:color="auto" w:fill="D9D9D9" w:themeFill="background1" w:themeFillShade="D9"/>
            <w:noWrap/>
            <w:tcMar>
              <w:top w:w="85" w:type="dxa"/>
              <w:left w:w="85" w:type="dxa"/>
              <w:bottom w:w="85" w:type="dxa"/>
              <w:right w:w="85" w:type="dxa"/>
            </w:tcMar>
            <w:textDirection w:val="btLr"/>
            <w:vAlign w:val="center"/>
            <w:hideMark/>
          </w:tcPr>
          <w:p w14:paraId="15C70ECA" w14:textId="77777777" w:rsidR="00EE46FF" w:rsidRPr="00690480" w:rsidRDefault="00EE46FF" w:rsidP="00D33641">
            <w:pPr>
              <w:pStyle w:val="Tabletext10"/>
              <w:rPr>
                <w:b/>
                <w:bCs/>
              </w:rPr>
            </w:pPr>
            <w:r w:rsidRPr="00690480">
              <w:rPr>
                <w:rFonts w:hint="eastAsia"/>
                <w:b/>
                <w:bCs/>
              </w:rPr>
              <w:t>Currency</w:t>
            </w:r>
          </w:p>
        </w:tc>
      </w:tr>
      <w:tr w:rsidR="00EE46FF" w:rsidRPr="0099257D" w14:paraId="1B1E5D48" w14:textId="77777777" w:rsidTr="00D33641">
        <w:trPr>
          <w:trHeight w:val="225"/>
          <w:tblHeader/>
          <w:jc w:val="center"/>
        </w:trPr>
        <w:tc>
          <w:tcPr>
            <w:tcW w:w="200" w:type="pct"/>
            <w:tcBorders>
              <w:top w:val="nil"/>
              <w:bottom w:val="single" w:sz="4" w:space="0" w:color="auto"/>
              <w:right w:val="single" w:sz="4" w:space="0" w:color="auto"/>
            </w:tcBorders>
            <w:shd w:val="clear" w:color="auto" w:fill="D9D9D9" w:themeFill="background1" w:themeFillShade="D9"/>
            <w:noWrap/>
            <w:tcMar>
              <w:top w:w="0" w:type="dxa"/>
              <w:left w:w="85" w:type="dxa"/>
              <w:bottom w:w="0" w:type="dxa"/>
              <w:right w:w="85" w:type="dxa"/>
            </w:tcMar>
            <w:vAlign w:val="center"/>
          </w:tcPr>
          <w:p w14:paraId="5BB859E7" w14:textId="77777777" w:rsidR="00EE46FF" w:rsidRPr="0099257D" w:rsidRDefault="00EE46FF" w:rsidP="00D33641">
            <w:pPr>
              <w:pStyle w:val="Tabletext10"/>
              <w:jc w:val="center"/>
            </w:pPr>
          </w:p>
        </w:tc>
        <w:tc>
          <w:tcPr>
            <w:tcW w:w="1650" w:type="pct"/>
            <w:tcBorders>
              <w:top w:val="nil"/>
              <w:left w:val="single" w:sz="4" w:space="0" w:color="auto"/>
              <w:bottom w:val="single" w:sz="4" w:space="0" w:color="auto"/>
            </w:tcBorders>
            <w:shd w:val="clear" w:color="auto" w:fill="D9D9D9" w:themeFill="background1" w:themeFillShade="D9"/>
            <w:noWrap/>
            <w:tcMar>
              <w:top w:w="0" w:type="dxa"/>
              <w:left w:w="85" w:type="dxa"/>
              <w:bottom w:w="0" w:type="dxa"/>
              <w:right w:w="85" w:type="dxa"/>
            </w:tcMar>
            <w:vAlign w:val="center"/>
          </w:tcPr>
          <w:p w14:paraId="4A5DD6CC" w14:textId="77777777" w:rsidR="00EE46FF" w:rsidRPr="0099257D" w:rsidRDefault="00EE46FF" w:rsidP="00D33641">
            <w:pPr>
              <w:pStyle w:val="Tabletext10"/>
              <w:jc w:val="center"/>
            </w:pPr>
          </w:p>
        </w:tc>
        <w:tc>
          <w:tcPr>
            <w:tcW w:w="225" w:type="pct"/>
            <w:tcBorders>
              <w:top w:val="nil"/>
              <w:bottom w:val="single" w:sz="4" w:space="0" w:color="auto"/>
            </w:tcBorders>
            <w:shd w:val="clear" w:color="auto" w:fill="D9D9D9" w:themeFill="background1" w:themeFillShade="D9"/>
          </w:tcPr>
          <w:p w14:paraId="0D062ED2" w14:textId="77777777" w:rsidR="00EE46FF" w:rsidRDefault="00EE46FF" w:rsidP="00D33641">
            <w:pPr>
              <w:pStyle w:val="Tabletext10"/>
              <w:jc w:val="center"/>
              <w:rPr>
                <w:lang w:eastAsia="ja-JP"/>
              </w:rPr>
            </w:pPr>
          </w:p>
        </w:tc>
        <w:tc>
          <w:tcPr>
            <w:tcW w:w="225" w:type="pct"/>
            <w:tcBorders>
              <w:top w:val="single" w:sz="4" w:space="0" w:color="auto"/>
              <w:bottom w:val="single" w:sz="4" w:space="0" w:color="auto"/>
            </w:tcBorders>
            <w:shd w:val="clear" w:color="auto" w:fill="D9D9D9" w:themeFill="background1" w:themeFillShade="D9"/>
            <w:noWrap/>
            <w:tcMar>
              <w:top w:w="0" w:type="dxa"/>
              <w:left w:w="85" w:type="dxa"/>
              <w:bottom w:w="0" w:type="dxa"/>
              <w:right w:w="85" w:type="dxa"/>
            </w:tcMar>
            <w:vAlign w:val="center"/>
          </w:tcPr>
          <w:p w14:paraId="413EF88B" w14:textId="77777777" w:rsidR="00EE46FF" w:rsidRPr="0099257D" w:rsidRDefault="00EE46FF" w:rsidP="00D33641">
            <w:pPr>
              <w:pStyle w:val="Tabletext10"/>
              <w:jc w:val="center"/>
              <w:rPr>
                <w:lang w:eastAsia="ja-JP"/>
              </w:rPr>
            </w:pPr>
            <w:r>
              <w:rPr>
                <w:rFonts w:hint="eastAsia"/>
                <w:lang w:eastAsia="ja-JP"/>
              </w:rPr>
              <w:t>a</w:t>
            </w:r>
          </w:p>
        </w:tc>
        <w:tc>
          <w:tcPr>
            <w:tcW w:w="225" w:type="pct"/>
            <w:tcBorders>
              <w:top w:val="single" w:sz="4" w:space="0" w:color="auto"/>
              <w:bottom w:val="single" w:sz="4" w:space="0" w:color="auto"/>
            </w:tcBorders>
            <w:shd w:val="clear" w:color="auto" w:fill="D9D9D9" w:themeFill="background1" w:themeFillShade="D9"/>
            <w:noWrap/>
            <w:tcMar>
              <w:top w:w="0" w:type="dxa"/>
              <w:left w:w="85" w:type="dxa"/>
              <w:bottom w:w="0" w:type="dxa"/>
              <w:right w:w="85" w:type="dxa"/>
            </w:tcMar>
            <w:vAlign w:val="center"/>
          </w:tcPr>
          <w:p w14:paraId="27D1C690" w14:textId="77777777" w:rsidR="00EE46FF" w:rsidRPr="0099257D" w:rsidRDefault="00EE46FF" w:rsidP="00D33641">
            <w:pPr>
              <w:pStyle w:val="Tabletext10"/>
              <w:jc w:val="center"/>
              <w:rPr>
                <w:lang w:eastAsia="ja-JP"/>
              </w:rPr>
            </w:pPr>
            <w:r>
              <w:rPr>
                <w:rFonts w:hint="eastAsia"/>
                <w:lang w:eastAsia="ja-JP"/>
              </w:rPr>
              <w:t>b</w:t>
            </w:r>
          </w:p>
        </w:tc>
        <w:tc>
          <w:tcPr>
            <w:tcW w:w="225" w:type="pct"/>
            <w:tcBorders>
              <w:top w:val="single" w:sz="4" w:space="0" w:color="auto"/>
              <w:bottom w:val="single" w:sz="4" w:space="0" w:color="auto"/>
            </w:tcBorders>
            <w:shd w:val="clear" w:color="auto" w:fill="D9D9D9" w:themeFill="background1" w:themeFillShade="D9"/>
            <w:noWrap/>
            <w:tcMar>
              <w:top w:w="0" w:type="dxa"/>
              <w:left w:w="85" w:type="dxa"/>
              <w:bottom w:w="0" w:type="dxa"/>
              <w:right w:w="85" w:type="dxa"/>
            </w:tcMar>
            <w:vAlign w:val="center"/>
          </w:tcPr>
          <w:p w14:paraId="35BB4287" w14:textId="77777777" w:rsidR="00EE46FF" w:rsidRPr="0099257D" w:rsidRDefault="00EE46FF" w:rsidP="00D33641">
            <w:pPr>
              <w:pStyle w:val="Tabletext10"/>
              <w:jc w:val="center"/>
              <w:rPr>
                <w:lang w:eastAsia="ja-JP"/>
              </w:rPr>
            </w:pPr>
            <w:r>
              <w:rPr>
                <w:rFonts w:hint="eastAsia"/>
                <w:lang w:eastAsia="ja-JP"/>
              </w:rPr>
              <w:t>c</w:t>
            </w:r>
          </w:p>
        </w:tc>
        <w:tc>
          <w:tcPr>
            <w:tcW w:w="225" w:type="pct"/>
            <w:tcBorders>
              <w:top w:val="single" w:sz="4" w:space="0" w:color="auto"/>
              <w:bottom w:val="single" w:sz="4" w:space="0" w:color="auto"/>
            </w:tcBorders>
            <w:shd w:val="clear" w:color="auto" w:fill="D9D9D9" w:themeFill="background1" w:themeFillShade="D9"/>
            <w:noWrap/>
            <w:tcMar>
              <w:top w:w="0" w:type="dxa"/>
              <w:left w:w="85" w:type="dxa"/>
              <w:bottom w:w="0" w:type="dxa"/>
              <w:right w:w="85" w:type="dxa"/>
            </w:tcMar>
            <w:vAlign w:val="center"/>
          </w:tcPr>
          <w:p w14:paraId="6BF40211" w14:textId="77777777" w:rsidR="00EE46FF" w:rsidRPr="0099257D" w:rsidRDefault="00EE46FF" w:rsidP="00D33641">
            <w:pPr>
              <w:pStyle w:val="Tabletext10"/>
              <w:jc w:val="center"/>
              <w:rPr>
                <w:lang w:eastAsia="ja-JP"/>
              </w:rPr>
            </w:pPr>
            <w:r>
              <w:rPr>
                <w:rFonts w:hint="eastAsia"/>
                <w:lang w:eastAsia="ja-JP"/>
              </w:rPr>
              <w:t>d</w:t>
            </w:r>
          </w:p>
        </w:tc>
        <w:tc>
          <w:tcPr>
            <w:tcW w:w="225" w:type="pct"/>
            <w:tcBorders>
              <w:top w:val="single" w:sz="4" w:space="0" w:color="auto"/>
              <w:bottom w:val="single" w:sz="4" w:space="0" w:color="auto"/>
            </w:tcBorders>
            <w:shd w:val="clear" w:color="auto" w:fill="D9D9D9" w:themeFill="background1" w:themeFillShade="D9"/>
            <w:noWrap/>
            <w:tcMar>
              <w:top w:w="0" w:type="dxa"/>
              <w:left w:w="85" w:type="dxa"/>
              <w:bottom w:w="0" w:type="dxa"/>
              <w:right w:w="85" w:type="dxa"/>
            </w:tcMar>
            <w:vAlign w:val="center"/>
          </w:tcPr>
          <w:p w14:paraId="0B003BE4" w14:textId="77777777" w:rsidR="00EE46FF" w:rsidRPr="0099257D" w:rsidRDefault="00EE46FF" w:rsidP="00D33641">
            <w:pPr>
              <w:pStyle w:val="Tabletext10"/>
              <w:jc w:val="center"/>
              <w:rPr>
                <w:lang w:eastAsia="ja-JP"/>
              </w:rPr>
            </w:pPr>
            <w:r>
              <w:rPr>
                <w:rFonts w:hint="eastAsia"/>
                <w:lang w:eastAsia="ja-JP"/>
              </w:rPr>
              <w:t>e</w:t>
            </w:r>
          </w:p>
        </w:tc>
        <w:tc>
          <w:tcPr>
            <w:tcW w:w="225" w:type="pct"/>
            <w:tcBorders>
              <w:top w:val="single" w:sz="4" w:space="0" w:color="auto"/>
              <w:bottom w:val="single" w:sz="4" w:space="0" w:color="auto"/>
            </w:tcBorders>
            <w:shd w:val="clear" w:color="auto" w:fill="D9D9D9" w:themeFill="background1" w:themeFillShade="D9"/>
            <w:noWrap/>
            <w:tcMar>
              <w:top w:w="0" w:type="dxa"/>
              <w:left w:w="85" w:type="dxa"/>
              <w:bottom w:w="0" w:type="dxa"/>
              <w:right w:w="85" w:type="dxa"/>
            </w:tcMar>
            <w:vAlign w:val="center"/>
          </w:tcPr>
          <w:p w14:paraId="23065B18" w14:textId="77777777" w:rsidR="00EE46FF" w:rsidRPr="0099257D" w:rsidRDefault="00EE46FF" w:rsidP="00D33641">
            <w:pPr>
              <w:pStyle w:val="Tabletext10"/>
              <w:jc w:val="center"/>
              <w:rPr>
                <w:lang w:eastAsia="ja-JP"/>
              </w:rPr>
            </w:pPr>
            <w:r>
              <w:rPr>
                <w:rFonts w:hint="eastAsia"/>
                <w:lang w:eastAsia="ja-JP"/>
              </w:rPr>
              <w:t>f</w:t>
            </w:r>
          </w:p>
        </w:tc>
        <w:tc>
          <w:tcPr>
            <w:tcW w:w="225" w:type="pct"/>
            <w:tcBorders>
              <w:top w:val="single" w:sz="4" w:space="0" w:color="auto"/>
              <w:bottom w:val="single" w:sz="4" w:space="0" w:color="auto"/>
            </w:tcBorders>
            <w:shd w:val="clear" w:color="auto" w:fill="D9D9D9" w:themeFill="background1" w:themeFillShade="D9"/>
            <w:noWrap/>
            <w:tcMar>
              <w:top w:w="0" w:type="dxa"/>
              <w:left w:w="85" w:type="dxa"/>
              <w:bottom w:w="0" w:type="dxa"/>
              <w:right w:w="85" w:type="dxa"/>
            </w:tcMar>
            <w:vAlign w:val="center"/>
          </w:tcPr>
          <w:p w14:paraId="45E16336" w14:textId="77777777" w:rsidR="00EE46FF" w:rsidRPr="0099257D" w:rsidRDefault="00EE46FF" w:rsidP="00D33641">
            <w:pPr>
              <w:pStyle w:val="Tabletext10"/>
              <w:jc w:val="center"/>
              <w:rPr>
                <w:lang w:eastAsia="ja-JP"/>
              </w:rPr>
            </w:pPr>
            <w:r>
              <w:rPr>
                <w:rFonts w:hint="eastAsia"/>
                <w:lang w:eastAsia="ja-JP"/>
              </w:rPr>
              <w:t>g</w:t>
            </w:r>
          </w:p>
        </w:tc>
        <w:tc>
          <w:tcPr>
            <w:tcW w:w="225" w:type="pct"/>
            <w:tcBorders>
              <w:top w:val="single" w:sz="4" w:space="0" w:color="auto"/>
              <w:bottom w:val="single" w:sz="4" w:space="0" w:color="auto"/>
            </w:tcBorders>
            <w:shd w:val="clear" w:color="auto" w:fill="D9D9D9" w:themeFill="background1" w:themeFillShade="D9"/>
            <w:noWrap/>
            <w:tcMar>
              <w:top w:w="0" w:type="dxa"/>
              <w:left w:w="85" w:type="dxa"/>
              <w:bottom w:w="0" w:type="dxa"/>
              <w:right w:w="85" w:type="dxa"/>
            </w:tcMar>
            <w:vAlign w:val="center"/>
          </w:tcPr>
          <w:p w14:paraId="72A7F0FF" w14:textId="77777777" w:rsidR="00EE46FF" w:rsidRPr="0099257D" w:rsidRDefault="00EE46FF" w:rsidP="00D33641">
            <w:pPr>
              <w:pStyle w:val="Tabletext10"/>
              <w:jc w:val="center"/>
              <w:rPr>
                <w:lang w:eastAsia="ja-JP"/>
              </w:rPr>
            </w:pPr>
            <w:r>
              <w:rPr>
                <w:rFonts w:hint="eastAsia"/>
                <w:lang w:eastAsia="ja-JP"/>
              </w:rPr>
              <w:t>h</w:t>
            </w:r>
          </w:p>
        </w:tc>
        <w:tc>
          <w:tcPr>
            <w:tcW w:w="225" w:type="pct"/>
            <w:tcBorders>
              <w:top w:val="single" w:sz="4" w:space="0" w:color="auto"/>
              <w:bottom w:val="single" w:sz="4" w:space="0" w:color="auto"/>
            </w:tcBorders>
            <w:shd w:val="clear" w:color="auto" w:fill="D9D9D9" w:themeFill="background1" w:themeFillShade="D9"/>
            <w:noWrap/>
            <w:tcMar>
              <w:top w:w="0" w:type="dxa"/>
              <w:left w:w="85" w:type="dxa"/>
              <w:bottom w:w="0" w:type="dxa"/>
              <w:right w:w="85" w:type="dxa"/>
            </w:tcMar>
            <w:vAlign w:val="center"/>
          </w:tcPr>
          <w:p w14:paraId="2FD5536F" w14:textId="77777777" w:rsidR="00EE46FF" w:rsidRPr="0099257D" w:rsidRDefault="00EE46FF" w:rsidP="00D33641">
            <w:pPr>
              <w:pStyle w:val="Tabletext10"/>
              <w:jc w:val="center"/>
              <w:rPr>
                <w:lang w:eastAsia="ja-JP"/>
              </w:rPr>
            </w:pPr>
            <w:proofErr w:type="spellStart"/>
            <w:r>
              <w:rPr>
                <w:rFonts w:hint="eastAsia"/>
                <w:lang w:eastAsia="ja-JP"/>
              </w:rPr>
              <w:t>i</w:t>
            </w:r>
            <w:proofErr w:type="spellEnd"/>
          </w:p>
        </w:tc>
        <w:tc>
          <w:tcPr>
            <w:tcW w:w="225" w:type="pct"/>
            <w:tcBorders>
              <w:top w:val="single" w:sz="4" w:space="0" w:color="auto"/>
              <w:bottom w:val="single" w:sz="4" w:space="0" w:color="auto"/>
            </w:tcBorders>
            <w:shd w:val="clear" w:color="auto" w:fill="D9D9D9" w:themeFill="background1" w:themeFillShade="D9"/>
            <w:noWrap/>
            <w:tcMar>
              <w:top w:w="0" w:type="dxa"/>
              <w:left w:w="85" w:type="dxa"/>
              <w:bottom w:w="0" w:type="dxa"/>
              <w:right w:w="85" w:type="dxa"/>
            </w:tcMar>
            <w:vAlign w:val="center"/>
          </w:tcPr>
          <w:p w14:paraId="25EE9946" w14:textId="77777777" w:rsidR="00EE46FF" w:rsidRPr="0099257D" w:rsidRDefault="00EE46FF" w:rsidP="00D33641">
            <w:pPr>
              <w:pStyle w:val="Tabletext10"/>
              <w:jc w:val="center"/>
              <w:rPr>
                <w:lang w:eastAsia="ja-JP"/>
              </w:rPr>
            </w:pPr>
            <w:r>
              <w:rPr>
                <w:rFonts w:hint="eastAsia"/>
                <w:lang w:eastAsia="ja-JP"/>
              </w:rPr>
              <w:t>j</w:t>
            </w:r>
          </w:p>
        </w:tc>
        <w:tc>
          <w:tcPr>
            <w:tcW w:w="225" w:type="pct"/>
            <w:tcBorders>
              <w:top w:val="single" w:sz="4" w:space="0" w:color="auto"/>
              <w:bottom w:val="single" w:sz="4" w:space="0" w:color="auto"/>
            </w:tcBorders>
            <w:shd w:val="clear" w:color="auto" w:fill="D9D9D9" w:themeFill="background1" w:themeFillShade="D9"/>
            <w:noWrap/>
            <w:tcMar>
              <w:top w:w="0" w:type="dxa"/>
              <w:left w:w="85" w:type="dxa"/>
              <w:bottom w:w="0" w:type="dxa"/>
              <w:right w:w="85" w:type="dxa"/>
            </w:tcMar>
            <w:vAlign w:val="center"/>
          </w:tcPr>
          <w:p w14:paraId="4D7AE500" w14:textId="77777777" w:rsidR="00EE46FF" w:rsidRPr="0099257D" w:rsidRDefault="00EE46FF" w:rsidP="00D33641">
            <w:pPr>
              <w:pStyle w:val="Tabletext10"/>
              <w:jc w:val="center"/>
              <w:rPr>
                <w:lang w:eastAsia="ja-JP"/>
              </w:rPr>
            </w:pPr>
            <w:r>
              <w:rPr>
                <w:rFonts w:hint="eastAsia"/>
                <w:lang w:eastAsia="ja-JP"/>
              </w:rPr>
              <w:t>k</w:t>
            </w:r>
          </w:p>
        </w:tc>
        <w:tc>
          <w:tcPr>
            <w:tcW w:w="225" w:type="pct"/>
            <w:tcBorders>
              <w:top w:val="single" w:sz="4" w:space="0" w:color="auto"/>
              <w:bottom w:val="single" w:sz="4" w:space="0" w:color="auto"/>
            </w:tcBorders>
            <w:shd w:val="clear" w:color="auto" w:fill="D9D9D9" w:themeFill="background1" w:themeFillShade="D9"/>
            <w:noWrap/>
            <w:tcMar>
              <w:top w:w="0" w:type="dxa"/>
              <w:left w:w="85" w:type="dxa"/>
              <w:bottom w:w="0" w:type="dxa"/>
              <w:right w:w="85" w:type="dxa"/>
            </w:tcMar>
            <w:vAlign w:val="center"/>
          </w:tcPr>
          <w:p w14:paraId="7EB01148" w14:textId="77777777" w:rsidR="00EE46FF" w:rsidRPr="0099257D" w:rsidRDefault="00EE46FF" w:rsidP="00D33641">
            <w:pPr>
              <w:pStyle w:val="Tabletext10"/>
              <w:jc w:val="center"/>
              <w:rPr>
                <w:lang w:eastAsia="ja-JP"/>
              </w:rPr>
            </w:pPr>
            <w:r>
              <w:rPr>
                <w:rFonts w:hint="eastAsia"/>
                <w:lang w:eastAsia="ja-JP"/>
              </w:rPr>
              <w:t>l</w:t>
            </w:r>
          </w:p>
        </w:tc>
        <w:tc>
          <w:tcPr>
            <w:tcW w:w="225" w:type="pct"/>
            <w:tcBorders>
              <w:top w:val="single" w:sz="4" w:space="0" w:color="auto"/>
              <w:bottom w:val="single" w:sz="4" w:space="0" w:color="auto"/>
            </w:tcBorders>
            <w:shd w:val="clear" w:color="auto" w:fill="D9D9D9" w:themeFill="background1" w:themeFillShade="D9"/>
            <w:noWrap/>
            <w:tcMar>
              <w:top w:w="0" w:type="dxa"/>
              <w:left w:w="85" w:type="dxa"/>
              <w:bottom w:w="0" w:type="dxa"/>
              <w:right w:w="85" w:type="dxa"/>
            </w:tcMar>
            <w:vAlign w:val="center"/>
          </w:tcPr>
          <w:p w14:paraId="4393E0A8" w14:textId="77777777" w:rsidR="00EE46FF" w:rsidRPr="0099257D" w:rsidRDefault="00EE46FF" w:rsidP="00D33641">
            <w:pPr>
              <w:pStyle w:val="Tabletext10"/>
              <w:jc w:val="center"/>
              <w:rPr>
                <w:lang w:eastAsia="ja-JP"/>
              </w:rPr>
            </w:pPr>
            <w:r>
              <w:rPr>
                <w:rFonts w:hint="eastAsia"/>
                <w:lang w:eastAsia="ja-JP"/>
              </w:rPr>
              <w:t>m</w:t>
            </w:r>
          </w:p>
        </w:tc>
      </w:tr>
      <w:tr w:rsidR="00EE46FF" w:rsidRPr="00FE35AD" w14:paraId="2CBBB062" w14:textId="77777777" w:rsidTr="00D33641">
        <w:tblPrEx>
          <w:tblCellMar>
            <w:left w:w="108" w:type="dxa"/>
            <w:right w:w="108" w:type="dxa"/>
          </w:tblCellMar>
        </w:tblPrEx>
        <w:trPr>
          <w:trHeight w:val="375"/>
          <w:jc w:val="center"/>
        </w:trPr>
        <w:tc>
          <w:tcPr>
            <w:tcW w:w="1650" w:type="pct"/>
            <w:gridSpan w:val="2"/>
            <w:tcBorders>
              <w:bottom w:val="single" w:sz="4" w:space="0" w:color="auto"/>
              <w:right w:val="nil"/>
            </w:tcBorders>
            <w:shd w:val="clear" w:color="auto" w:fill="F2F2F2" w:themeFill="background1" w:themeFillShade="F2"/>
            <w:noWrap/>
            <w:tcMar>
              <w:top w:w="0" w:type="dxa"/>
              <w:left w:w="85" w:type="dxa"/>
              <w:bottom w:w="0" w:type="dxa"/>
              <w:right w:w="85" w:type="dxa"/>
            </w:tcMar>
            <w:vAlign w:val="center"/>
            <w:hideMark/>
          </w:tcPr>
          <w:p w14:paraId="76ED5B3C" w14:textId="77777777" w:rsidR="00EE46FF" w:rsidRPr="00FE35AD" w:rsidRDefault="00EE46FF" w:rsidP="00D33641">
            <w:pPr>
              <w:pStyle w:val="Tabletext10"/>
            </w:pPr>
            <w:r w:rsidRPr="00FE35AD">
              <w:rPr>
                <w:rFonts w:hint="eastAsia"/>
              </w:rPr>
              <w:t>Procure-to-Pay (3-way matching)</w:t>
            </w: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0AD202F6"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35C85C14"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62813465"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11C3EB53"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24278075"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1A77CFEA"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016FFB75"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400E7ADD"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068C5571"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50B6973B"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07D4A1B5"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034C461E"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202AAA91" w14:textId="77777777" w:rsidR="00EE46FF" w:rsidRPr="00FE35AD" w:rsidRDefault="00EE46FF" w:rsidP="00D33641">
            <w:pPr>
              <w:pStyle w:val="Tabletext10"/>
              <w:jc w:val="center"/>
            </w:pPr>
          </w:p>
        </w:tc>
        <w:tc>
          <w:tcPr>
            <w:tcW w:w="225" w:type="pct"/>
            <w:tcBorders>
              <w:left w:val="nil"/>
            </w:tcBorders>
            <w:shd w:val="clear" w:color="auto" w:fill="F2F2F2" w:themeFill="background1" w:themeFillShade="F2"/>
            <w:noWrap/>
            <w:tcMar>
              <w:top w:w="0" w:type="dxa"/>
              <w:left w:w="85" w:type="dxa"/>
              <w:bottom w:w="0" w:type="dxa"/>
              <w:right w:w="85" w:type="dxa"/>
            </w:tcMar>
            <w:vAlign w:val="center"/>
            <w:hideMark/>
          </w:tcPr>
          <w:p w14:paraId="1FDE42F7" w14:textId="77777777" w:rsidR="00EE46FF" w:rsidRPr="00FE35AD" w:rsidRDefault="00EE46FF" w:rsidP="00D33641">
            <w:pPr>
              <w:pStyle w:val="Tabletext10"/>
              <w:jc w:val="center"/>
            </w:pPr>
          </w:p>
        </w:tc>
      </w:tr>
      <w:tr w:rsidR="00EE46FF" w:rsidRPr="00FE35AD" w14:paraId="4C384BA3" w14:textId="77777777" w:rsidTr="00D33641">
        <w:tblPrEx>
          <w:tblCellMar>
            <w:left w:w="108" w:type="dxa"/>
            <w:right w:w="108" w:type="dxa"/>
          </w:tblCellMar>
        </w:tblPrEx>
        <w:trPr>
          <w:trHeight w:val="375"/>
          <w:jc w:val="center"/>
        </w:trPr>
        <w:tc>
          <w:tcPr>
            <w:tcW w:w="200" w:type="pct"/>
            <w:tcBorders>
              <w:right w:val="single" w:sz="4" w:space="0" w:color="auto"/>
            </w:tcBorders>
            <w:noWrap/>
            <w:tcMar>
              <w:top w:w="0" w:type="dxa"/>
              <w:left w:w="85" w:type="dxa"/>
              <w:bottom w:w="0" w:type="dxa"/>
              <w:right w:w="85" w:type="dxa"/>
            </w:tcMar>
            <w:vAlign w:val="center"/>
            <w:hideMark/>
          </w:tcPr>
          <w:p w14:paraId="376A7159" w14:textId="77777777" w:rsidR="00EE46FF" w:rsidRPr="00FE35AD" w:rsidRDefault="00EE46FF" w:rsidP="00D33641">
            <w:pPr>
              <w:pStyle w:val="Tabletext10"/>
              <w:jc w:val="center"/>
              <w:rPr>
                <w:lang w:eastAsia="ja-JP"/>
              </w:rPr>
            </w:pPr>
            <w:r>
              <w:rPr>
                <w:rFonts w:hint="eastAsia"/>
                <w:lang w:eastAsia="ja-JP"/>
              </w:rPr>
              <w:t>1</w:t>
            </w:r>
          </w:p>
        </w:tc>
        <w:tc>
          <w:tcPr>
            <w:tcW w:w="1650" w:type="pct"/>
            <w:tcBorders>
              <w:left w:val="single" w:sz="4" w:space="0" w:color="auto"/>
            </w:tcBorders>
            <w:noWrap/>
            <w:tcMar>
              <w:top w:w="0" w:type="dxa"/>
              <w:left w:w="85" w:type="dxa"/>
              <w:bottom w:w="0" w:type="dxa"/>
              <w:right w:w="85" w:type="dxa"/>
            </w:tcMar>
            <w:vAlign w:val="center"/>
            <w:hideMark/>
          </w:tcPr>
          <w:p w14:paraId="098B43B2" w14:textId="77777777" w:rsidR="00EE46FF" w:rsidRPr="00FE35AD" w:rsidRDefault="00EE46FF" w:rsidP="00D33641">
            <w:pPr>
              <w:pStyle w:val="Tabletext10"/>
            </w:pPr>
            <w:r w:rsidRPr="00FE35AD">
              <w:rPr>
                <w:rFonts w:hint="eastAsia"/>
              </w:rPr>
              <w:t xml:space="preserve">Purchase </w:t>
            </w:r>
            <w:r>
              <w:t>C</w:t>
            </w:r>
            <w:r w:rsidRPr="00FE35AD">
              <w:rPr>
                <w:rFonts w:hint="eastAsia"/>
              </w:rPr>
              <w:t>ontract</w:t>
            </w:r>
          </w:p>
        </w:tc>
        <w:tc>
          <w:tcPr>
            <w:tcW w:w="225" w:type="pct"/>
            <w:noWrap/>
            <w:tcMar>
              <w:top w:w="0" w:type="dxa"/>
              <w:left w:w="0" w:type="dxa"/>
              <w:bottom w:w="0" w:type="dxa"/>
              <w:right w:w="0" w:type="dxa"/>
            </w:tcMar>
            <w:vAlign w:val="center"/>
          </w:tcPr>
          <w:p w14:paraId="3EB0A768" w14:textId="77777777" w:rsidR="00EE46FF" w:rsidRPr="000E09AA" w:rsidRDefault="00EE46FF" w:rsidP="00D33641">
            <w:pPr>
              <w:pStyle w:val="Tabletext10"/>
              <w:jc w:val="center"/>
              <w:rPr>
                <w:sz w:val="18"/>
                <w:szCs w:val="22"/>
                <w:lang w:eastAsia="ja-JP"/>
              </w:rPr>
            </w:pPr>
            <w:r>
              <w:rPr>
                <w:sz w:val="18"/>
                <w:szCs w:val="22"/>
                <w:lang w:eastAsia="ja-JP"/>
              </w:rPr>
              <w:t>3</w:t>
            </w:r>
            <w:r w:rsidRPr="000E09AA">
              <w:rPr>
                <w:sz w:val="18"/>
                <w:szCs w:val="22"/>
                <w:lang w:eastAsia="ja-JP"/>
              </w:rPr>
              <w:t>001</w:t>
            </w:r>
          </w:p>
        </w:tc>
        <w:tc>
          <w:tcPr>
            <w:tcW w:w="225" w:type="pct"/>
            <w:noWrap/>
            <w:tcMar>
              <w:top w:w="0" w:type="dxa"/>
              <w:left w:w="85" w:type="dxa"/>
              <w:bottom w:w="0" w:type="dxa"/>
              <w:right w:w="85" w:type="dxa"/>
            </w:tcMar>
            <w:vAlign w:val="center"/>
            <w:hideMark/>
          </w:tcPr>
          <w:p w14:paraId="1A130CE9" w14:textId="77777777" w:rsidR="00EE46FF" w:rsidRPr="00FE35AD" w:rsidRDefault="00EE46FF" w:rsidP="00D33641">
            <w:pPr>
              <w:pStyle w:val="Tabletext10"/>
              <w:jc w:val="center"/>
            </w:pPr>
          </w:p>
        </w:tc>
        <w:tc>
          <w:tcPr>
            <w:tcW w:w="225" w:type="pct"/>
            <w:noWrap/>
            <w:tcMar>
              <w:top w:w="0" w:type="dxa"/>
              <w:left w:w="0" w:type="dxa"/>
              <w:bottom w:w="0" w:type="dxa"/>
              <w:right w:w="0" w:type="dxa"/>
            </w:tcMar>
            <w:vAlign w:val="center"/>
            <w:hideMark/>
          </w:tcPr>
          <w:p w14:paraId="67E30F19" w14:textId="77777777" w:rsidR="00EE46FF" w:rsidRPr="00362929" w:rsidRDefault="00EE46FF" w:rsidP="00D33641">
            <w:pPr>
              <w:pStyle w:val="Tabletext10"/>
              <w:jc w:val="center"/>
              <w:rPr>
                <w:sz w:val="18"/>
                <w:szCs w:val="18"/>
              </w:rPr>
            </w:pPr>
            <w:r w:rsidRPr="00362929">
              <w:rPr>
                <w:sz w:val="18"/>
                <w:szCs w:val="18"/>
              </w:rPr>
              <w:t>300</w:t>
            </w:r>
            <w:r>
              <w:rPr>
                <w:sz w:val="18"/>
                <w:szCs w:val="18"/>
              </w:rPr>
              <w:t>1</w:t>
            </w:r>
          </w:p>
        </w:tc>
        <w:tc>
          <w:tcPr>
            <w:tcW w:w="225" w:type="pct"/>
            <w:noWrap/>
            <w:tcMar>
              <w:top w:w="0" w:type="dxa"/>
              <w:left w:w="0" w:type="dxa"/>
              <w:bottom w:w="0" w:type="dxa"/>
              <w:right w:w="0" w:type="dxa"/>
            </w:tcMar>
            <w:vAlign w:val="center"/>
            <w:hideMark/>
          </w:tcPr>
          <w:p w14:paraId="0CC724BA" w14:textId="77777777" w:rsidR="00EE46FF" w:rsidRPr="00362929" w:rsidRDefault="00EE46FF" w:rsidP="00D33641">
            <w:pPr>
              <w:pStyle w:val="Tabletext10"/>
              <w:jc w:val="center"/>
              <w:rPr>
                <w:sz w:val="18"/>
                <w:szCs w:val="18"/>
              </w:rPr>
            </w:pPr>
            <w:r w:rsidRPr="00362929">
              <w:rPr>
                <w:sz w:val="18"/>
                <w:szCs w:val="18"/>
              </w:rPr>
              <w:t>300</w:t>
            </w:r>
            <w:r>
              <w:rPr>
                <w:sz w:val="18"/>
                <w:szCs w:val="18"/>
              </w:rPr>
              <w:t>7</w:t>
            </w:r>
          </w:p>
        </w:tc>
        <w:tc>
          <w:tcPr>
            <w:tcW w:w="225" w:type="pct"/>
            <w:noWrap/>
            <w:tcMar>
              <w:top w:w="0" w:type="dxa"/>
              <w:left w:w="0" w:type="dxa"/>
              <w:bottom w:w="0" w:type="dxa"/>
              <w:right w:w="0" w:type="dxa"/>
            </w:tcMar>
            <w:vAlign w:val="center"/>
            <w:hideMark/>
          </w:tcPr>
          <w:p w14:paraId="4ED8A399" w14:textId="77777777" w:rsidR="00EE46FF" w:rsidRPr="00362929" w:rsidRDefault="00EE46FF" w:rsidP="00D33641">
            <w:pPr>
              <w:pStyle w:val="Tabletext10"/>
              <w:jc w:val="center"/>
              <w:rPr>
                <w:sz w:val="18"/>
                <w:szCs w:val="18"/>
              </w:rPr>
            </w:pPr>
            <w:r w:rsidRPr="00362929">
              <w:rPr>
                <w:sz w:val="18"/>
                <w:szCs w:val="18"/>
              </w:rPr>
              <w:t>300</w:t>
            </w:r>
            <w:r>
              <w:rPr>
                <w:sz w:val="18"/>
                <w:szCs w:val="18"/>
              </w:rPr>
              <w:t>7</w:t>
            </w:r>
          </w:p>
        </w:tc>
        <w:tc>
          <w:tcPr>
            <w:tcW w:w="225" w:type="pct"/>
            <w:noWrap/>
            <w:tcMar>
              <w:top w:w="0" w:type="dxa"/>
              <w:left w:w="0" w:type="dxa"/>
              <w:bottom w:w="0" w:type="dxa"/>
              <w:right w:w="0" w:type="dxa"/>
            </w:tcMar>
            <w:vAlign w:val="center"/>
            <w:hideMark/>
          </w:tcPr>
          <w:p w14:paraId="68090EFA"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3E908A53"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4A177582"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0103D086" w14:textId="77777777" w:rsidR="00EE46FF" w:rsidRPr="00362929" w:rsidRDefault="00EE46FF" w:rsidP="00D33641">
            <w:pPr>
              <w:pStyle w:val="Tabletext10"/>
              <w:jc w:val="center"/>
              <w:rPr>
                <w:sz w:val="18"/>
                <w:szCs w:val="18"/>
              </w:rPr>
            </w:pPr>
            <w:r>
              <w:rPr>
                <w:sz w:val="18"/>
                <w:szCs w:val="18"/>
              </w:rPr>
              <w:t>3012</w:t>
            </w:r>
          </w:p>
        </w:tc>
        <w:tc>
          <w:tcPr>
            <w:tcW w:w="225" w:type="pct"/>
            <w:noWrap/>
            <w:tcMar>
              <w:top w:w="0" w:type="dxa"/>
              <w:left w:w="0" w:type="dxa"/>
              <w:bottom w:w="0" w:type="dxa"/>
              <w:right w:w="0" w:type="dxa"/>
            </w:tcMar>
            <w:vAlign w:val="center"/>
            <w:hideMark/>
          </w:tcPr>
          <w:p w14:paraId="0A63656C"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22369151" w14:textId="77777777" w:rsidR="00EE46FF" w:rsidRPr="00362929" w:rsidRDefault="00EE46FF" w:rsidP="00D33641">
            <w:pPr>
              <w:pStyle w:val="Tabletext10"/>
              <w:jc w:val="center"/>
              <w:rPr>
                <w:sz w:val="18"/>
                <w:szCs w:val="18"/>
              </w:rPr>
            </w:pPr>
            <w:r>
              <w:rPr>
                <w:sz w:val="18"/>
                <w:szCs w:val="18"/>
              </w:rPr>
              <w:t>3017</w:t>
            </w:r>
          </w:p>
        </w:tc>
        <w:tc>
          <w:tcPr>
            <w:tcW w:w="225" w:type="pct"/>
            <w:noWrap/>
            <w:tcMar>
              <w:top w:w="0" w:type="dxa"/>
              <w:left w:w="0" w:type="dxa"/>
              <w:bottom w:w="0" w:type="dxa"/>
              <w:right w:w="0" w:type="dxa"/>
            </w:tcMar>
            <w:vAlign w:val="center"/>
            <w:hideMark/>
          </w:tcPr>
          <w:p w14:paraId="22718E6E"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7971E46B"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2154C5E3" w14:textId="77777777" w:rsidR="00EE46FF" w:rsidRPr="00362929" w:rsidRDefault="00EE46FF" w:rsidP="00D33641">
            <w:pPr>
              <w:pStyle w:val="Tabletext10"/>
              <w:jc w:val="center"/>
              <w:rPr>
                <w:sz w:val="18"/>
                <w:szCs w:val="18"/>
              </w:rPr>
            </w:pPr>
            <w:r>
              <w:rPr>
                <w:sz w:val="18"/>
                <w:szCs w:val="18"/>
              </w:rPr>
              <w:t>3021</w:t>
            </w:r>
          </w:p>
        </w:tc>
      </w:tr>
      <w:tr w:rsidR="00EE46FF" w:rsidRPr="00FE35AD" w14:paraId="396F5907" w14:textId="77777777" w:rsidTr="00D33641">
        <w:tblPrEx>
          <w:tblCellMar>
            <w:left w:w="108" w:type="dxa"/>
            <w:right w:w="108" w:type="dxa"/>
          </w:tblCellMar>
        </w:tblPrEx>
        <w:trPr>
          <w:trHeight w:val="375"/>
          <w:jc w:val="center"/>
        </w:trPr>
        <w:tc>
          <w:tcPr>
            <w:tcW w:w="200" w:type="pct"/>
            <w:tcBorders>
              <w:right w:val="single" w:sz="4" w:space="0" w:color="auto"/>
            </w:tcBorders>
            <w:noWrap/>
            <w:tcMar>
              <w:top w:w="0" w:type="dxa"/>
              <w:left w:w="85" w:type="dxa"/>
              <w:bottom w:w="0" w:type="dxa"/>
              <w:right w:w="85" w:type="dxa"/>
            </w:tcMar>
            <w:vAlign w:val="center"/>
            <w:hideMark/>
          </w:tcPr>
          <w:p w14:paraId="26BA9292" w14:textId="77777777" w:rsidR="00EE46FF" w:rsidRPr="00FE35AD" w:rsidRDefault="00EE46FF" w:rsidP="00D33641">
            <w:pPr>
              <w:pStyle w:val="Tabletext10"/>
              <w:jc w:val="center"/>
              <w:rPr>
                <w:lang w:eastAsia="ja-JP"/>
              </w:rPr>
            </w:pPr>
            <w:r>
              <w:rPr>
                <w:rFonts w:hint="eastAsia"/>
                <w:lang w:eastAsia="ja-JP"/>
              </w:rPr>
              <w:t>2</w:t>
            </w:r>
          </w:p>
        </w:tc>
        <w:tc>
          <w:tcPr>
            <w:tcW w:w="1650" w:type="pct"/>
            <w:tcBorders>
              <w:left w:val="single" w:sz="4" w:space="0" w:color="auto"/>
            </w:tcBorders>
            <w:noWrap/>
            <w:tcMar>
              <w:top w:w="0" w:type="dxa"/>
              <w:left w:w="85" w:type="dxa"/>
              <w:bottom w:w="0" w:type="dxa"/>
              <w:right w:w="85" w:type="dxa"/>
            </w:tcMar>
            <w:vAlign w:val="center"/>
            <w:hideMark/>
          </w:tcPr>
          <w:p w14:paraId="5E95A329" w14:textId="77777777" w:rsidR="00EE46FF" w:rsidRPr="00FE35AD" w:rsidRDefault="00EE46FF" w:rsidP="00D33641">
            <w:pPr>
              <w:pStyle w:val="Tabletext10"/>
            </w:pPr>
            <w:r w:rsidRPr="00FE35AD">
              <w:rPr>
                <w:rFonts w:hint="eastAsia"/>
              </w:rPr>
              <w:t xml:space="preserve">Purchase </w:t>
            </w:r>
            <w:r>
              <w:t>O</w:t>
            </w:r>
            <w:r w:rsidRPr="00FE35AD">
              <w:rPr>
                <w:rFonts w:hint="eastAsia"/>
              </w:rPr>
              <w:t>rder</w:t>
            </w:r>
          </w:p>
        </w:tc>
        <w:tc>
          <w:tcPr>
            <w:tcW w:w="225" w:type="pct"/>
            <w:noWrap/>
            <w:tcMar>
              <w:top w:w="0" w:type="dxa"/>
              <w:left w:w="0" w:type="dxa"/>
              <w:bottom w:w="0" w:type="dxa"/>
              <w:right w:w="0" w:type="dxa"/>
            </w:tcMar>
            <w:vAlign w:val="center"/>
          </w:tcPr>
          <w:p w14:paraId="2DA1379C" w14:textId="77777777" w:rsidR="00EE46FF" w:rsidRPr="000E09AA" w:rsidRDefault="00EE46FF" w:rsidP="00D33641">
            <w:pPr>
              <w:pStyle w:val="Tabletext10"/>
              <w:jc w:val="center"/>
              <w:rPr>
                <w:sz w:val="18"/>
                <w:szCs w:val="22"/>
                <w:lang w:eastAsia="ja-JP"/>
              </w:rPr>
            </w:pPr>
            <w:r>
              <w:rPr>
                <w:sz w:val="18"/>
                <w:szCs w:val="22"/>
                <w:lang w:eastAsia="ja-JP"/>
              </w:rPr>
              <w:t>3</w:t>
            </w:r>
            <w:r w:rsidRPr="000E09AA">
              <w:rPr>
                <w:sz w:val="18"/>
                <w:szCs w:val="22"/>
                <w:lang w:eastAsia="ja-JP"/>
              </w:rPr>
              <w:t>002</w:t>
            </w:r>
          </w:p>
        </w:tc>
        <w:tc>
          <w:tcPr>
            <w:tcW w:w="225" w:type="pct"/>
            <w:noWrap/>
            <w:tcMar>
              <w:top w:w="0" w:type="dxa"/>
              <w:left w:w="85" w:type="dxa"/>
              <w:bottom w:w="0" w:type="dxa"/>
              <w:right w:w="85" w:type="dxa"/>
            </w:tcMar>
            <w:vAlign w:val="center"/>
            <w:hideMark/>
          </w:tcPr>
          <w:p w14:paraId="1CDF1BBD" w14:textId="77777777" w:rsidR="00EE46FF" w:rsidRPr="00FE35AD" w:rsidRDefault="00EE46FF" w:rsidP="00D33641">
            <w:pPr>
              <w:pStyle w:val="Tabletext10"/>
              <w:jc w:val="center"/>
            </w:pPr>
          </w:p>
        </w:tc>
        <w:tc>
          <w:tcPr>
            <w:tcW w:w="225" w:type="pct"/>
            <w:noWrap/>
            <w:tcMar>
              <w:top w:w="0" w:type="dxa"/>
              <w:left w:w="0" w:type="dxa"/>
              <w:bottom w:w="0" w:type="dxa"/>
              <w:right w:w="0" w:type="dxa"/>
            </w:tcMar>
            <w:vAlign w:val="center"/>
            <w:hideMark/>
          </w:tcPr>
          <w:p w14:paraId="3637E0C0" w14:textId="77777777" w:rsidR="00EE46FF" w:rsidRPr="00362929" w:rsidRDefault="00EE46FF" w:rsidP="00D33641">
            <w:pPr>
              <w:pStyle w:val="Tabletext10"/>
              <w:jc w:val="center"/>
              <w:rPr>
                <w:sz w:val="18"/>
                <w:szCs w:val="18"/>
              </w:rPr>
            </w:pPr>
            <w:r w:rsidRPr="00362929">
              <w:rPr>
                <w:sz w:val="18"/>
                <w:szCs w:val="18"/>
              </w:rPr>
              <w:t>300</w:t>
            </w:r>
            <w:r>
              <w:rPr>
                <w:sz w:val="18"/>
                <w:szCs w:val="18"/>
              </w:rPr>
              <w:t>5</w:t>
            </w:r>
          </w:p>
        </w:tc>
        <w:tc>
          <w:tcPr>
            <w:tcW w:w="225" w:type="pct"/>
            <w:noWrap/>
            <w:tcMar>
              <w:top w:w="0" w:type="dxa"/>
              <w:left w:w="0" w:type="dxa"/>
              <w:bottom w:w="0" w:type="dxa"/>
              <w:right w:w="0" w:type="dxa"/>
            </w:tcMar>
            <w:vAlign w:val="center"/>
            <w:hideMark/>
          </w:tcPr>
          <w:p w14:paraId="18B5FD58" w14:textId="77777777" w:rsidR="00EE46FF" w:rsidRPr="00362929" w:rsidRDefault="00EE46FF" w:rsidP="00D33641">
            <w:pPr>
              <w:pStyle w:val="Tabletext10"/>
              <w:jc w:val="center"/>
              <w:rPr>
                <w:sz w:val="18"/>
                <w:szCs w:val="18"/>
              </w:rPr>
            </w:pPr>
            <w:r w:rsidRPr="00362929">
              <w:rPr>
                <w:sz w:val="18"/>
                <w:szCs w:val="18"/>
              </w:rPr>
              <w:t>300</w:t>
            </w:r>
            <w:r>
              <w:rPr>
                <w:sz w:val="18"/>
                <w:szCs w:val="18"/>
              </w:rPr>
              <w:t>8</w:t>
            </w:r>
          </w:p>
        </w:tc>
        <w:tc>
          <w:tcPr>
            <w:tcW w:w="225" w:type="pct"/>
            <w:noWrap/>
            <w:tcMar>
              <w:top w:w="0" w:type="dxa"/>
              <w:left w:w="0" w:type="dxa"/>
              <w:bottom w:w="0" w:type="dxa"/>
              <w:right w:w="0" w:type="dxa"/>
            </w:tcMar>
            <w:vAlign w:val="center"/>
            <w:hideMark/>
          </w:tcPr>
          <w:p w14:paraId="18C4D969" w14:textId="77777777" w:rsidR="00EE46FF" w:rsidRPr="00362929" w:rsidRDefault="00EE46FF" w:rsidP="00D33641">
            <w:pPr>
              <w:pStyle w:val="Tabletext10"/>
              <w:jc w:val="center"/>
              <w:rPr>
                <w:sz w:val="18"/>
                <w:szCs w:val="18"/>
              </w:rPr>
            </w:pPr>
            <w:r>
              <w:rPr>
                <w:sz w:val="18"/>
                <w:szCs w:val="18"/>
              </w:rPr>
              <w:t>3008</w:t>
            </w:r>
          </w:p>
        </w:tc>
        <w:tc>
          <w:tcPr>
            <w:tcW w:w="225" w:type="pct"/>
            <w:noWrap/>
            <w:tcMar>
              <w:top w:w="0" w:type="dxa"/>
              <w:left w:w="0" w:type="dxa"/>
              <w:bottom w:w="0" w:type="dxa"/>
              <w:right w:w="0" w:type="dxa"/>
            </w:tcMar>
            <w:vAlign w:val="center"/>
            <w:hideMark/>
          </w:tcPr>
          <w:p w14:paraId="52D54CB6"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5BECCB77"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26467CE8"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7932A09A" w14:textId="77777777" w:rsidR="00EE46FF" w:rsidRPr="00362929" w:rsidRDefault="00EE46FF" w:rsidP="00D33641">
            <w:pPr>
              <w:pStyle w:val="Tabletext10"/>
              <w:jc w:val="center"/>
              <w:rPr>
                <w:sz w:val="18"/>
                <w:szCs w:val="18"/>
              </w:rPr>
            </w:pPr>
            <w:r>
              <w:rPr>
                <w:sz w:val="18"/>
                <w:szCs w:val="18"/>
              </w:rPr>
              <w:t>3013</w:t>
            </w:r>
          </w:p>
        </w:tc>
        <w:tc>
          <w:tcPr>
            <w:tcW w:w="225" w:type="pct"/>
            <w:noWrap/>
            <w:tcMar>
              <w:top w:w="0" w:type="dxa"/>
              <w:left w:w="0" w:type="dxa"/>
              <w:bottom w:w="0" w:type="dxa"/>
              <w:right w:w="0" w:type="dxa"/>
            </w:tcMar>
            <w:vAlign w:val="center"/>
            <w:hideMark/>
          </w:tcPr>
          <w:p w14:paraId="2648295C" w14:textId="77777777" w:rsidR="00EE46FF" w:rsidRPr="00362929" w:rsidRDefault="00EE46FF" w:rsidP="00D33641">
            <w:pPr>
              <w:pStyle w:val="Tabletext10"/>
              <w:jc w:val="center"/>
              <w:rPr>
                <w:sz w:val="18"/>
                <w:szCs w:val="18"/>
              </w:rPr>
            </w:pPr>
            <w:r>
              <w:rPr>
                <w:sz w:val="18"/>
                <w:szCs w:val="18"/>
              </w:rPr>
              <w:t>3015</w:t>
            </w:r>
          </w:p>
        </w:tc>
        <w:tc>
          <w:tcPr>
            <w:tcW w:w="225" w:type="pct"/>
            <w:noWrap/>
            <w:tcMar>
              <w:top w:w="0" w:type="dxa"/>
              <w:left w:w="0" w:type="dxa"/>
              <w:bottom w:w="0" w:type="dxa"/>
              <w:right w:w="0" w:type="dxa"/>
            </w:tcMar>
            <w:vAlign w:val="center"/>
            <w:hideMark/>
          </w:tcPr>
          <w:p w14:paraId="39677A2D" w14:textId="77777777" w:rsidR="00EE46FF" w:rsidRPr="00362929" w:rsidRDefault="00EE46FF" w:rsidP="00D33641">
            <w:pPr>
              <w:pStyle w:val="Tabletext10"/>
              <w:jc w:val="center"/>
              <w:rPr>
                <w:sz w:val="18"/>
                <w:szCs w:val="18"/>
              </w:rPr>
            </w:pPr>
            <w:r>
              <w:rPr>
                <w:sz w:val="18"/>
                <w:szCs w:val="18"/>
              </w:rPr>
              <w:t>3018</w:t>
            </w:r>
          </w:p>
        </w:tc>
        <w:tc>
          <w:tcPr>
            <w:tcW w:w="225" w:type="pct"/>
            <w:noWrap/>
            <w:tcMar>
              <w:top w:w="0" w:type="dxa"/>
              <w:left w:w="0" w:type="dxa"/>
              <w:bottom w:w="0" w:type="dxa"/>
              <w:right w:w="0" w:type="dxa"/>
            </w:tcMar>
            <w:vAlign w:val="center"/>
            <w:hideMark/>
          </w:tcPr>
          <w:p w14:paraId="51C6DC53"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54FF3D09"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5ED556C9" w14:textId="77777777" w:rsidR="00EE46FF" w:rsidRPr="00362929" w:rsidRDefault="00EE46FF" w:rsidP="00D33641">
            <w:pPr>
              <w:pStyle w:val="Tabletext10"/>
              <w:jc w:val="center"/>
              <w:rPr>
                <w:sz w:val="18"/>
                <w:szCs w:val="18"/>
                <w:lang w:eastAsia="ja-JP"/>
              </w:rPr>
            </w:pPr>
            <w:r>
              <w:rPr>
                <w:rFonts w:hint="eastAsia"/>
                <w:sz w:val="18"/>
                <w:szCs w:val="18"/>
                <w:lang w:eastAsia="ja-JP"/>
              </w:rPr>
              <w:t>3</w:t>
            </w:r>
            <w:r>
              <w:rPr>
                <w:sz w:val="18"/>
                <w:szCs w:val="18"/>
                <w:lang w:eastAsia="ja-JP"/>
              </w:rPr>
              <w:t>022</w:t>
            </w:r>
          </w:p>
        </w:tc>
      </w:tr>
      <w:tr w:rsidR="00EE46FF" w:rsidRPr="00FE35AD" w14:paraId="638FFA27" w14:textId="77777777" w:rsidTr="00D33641">
        <w:tblPrEx>
          <w:tblCellMar>
            <w:left w:w="108" w:type="dxa"/>
            <w:right w:w="108" w:type="dxa"/>
          </w:tblCellMar>
        </w:tblPrEx>
        <w:trPr>
          <w:trHeight w:val="375"/>
          <w:jc w:val="center"/>
        </w:trPr>
        <w:tc>
          <w:tcPr>
            <w:tcW w:w="200" w:type="pct"/>
            <w:tcBorders>
              <w:right w:val="single" w:sz="4" w:space="0" w:color="auto"/>
            </w:tcBorders>
            <w:noWrap/>
            <w:tcMar>
              <w:top w:w="0" w:type="dxa"/>
              <w:left w:w="85" w:type="dxa"/>
              <w:bottom w:w="0" w:type="dxa"/>
              <w:right w:w="85" w:type="dxa"/>
            </w:tcMar>
            <w:vAlign w:val="center"/>
            <w:hideMark/>
          </w:tcPr>
          <w:p w14:paraId="7FB72C9E" w14:textId="77777777" w:rsidR="00EE46FF" w:rsidRPr="00FE35AD" w:rsidRDefault="00EE46FF" w:rsidP="00D33641">
            <w:pPr>
              <w:pStyle w:val="Tabletext10"/>
              <w:jc w:val="center"/>
              <w:rPr>
                <w:lang w:eastAsia="ja-JP"/>
              </w:rPr>
            </w:pPr>
            <w:r>
              <w:rPr>
                <w:rFonts w:hint="eastAsia"/>
                <w:lang w:eastAsia="ja-JP"/>
              </w:rPr>
              <w:t>3</w:t>
            </w:r>
          </w:p>
        </w:tc>
        <w:tc>
          <w:tcPr>
            <w:tcW w:w="1650" w:type="pct"/>
            <w:tcBorders>
              <w:left w:val="single" w:sz="4" w:space="0" w:color="auto"/>
            </w:tcBorders>
            <w:noWrap/>
            <w:tcMar>
              <w:top w:w="0" w:type="dxa"/>
              <w:left w:w="85" w:type="dxa"/>
              <w:bottom w:w="0" w:type="dxa"/>
              <w:right w:w="85" w:type="dxa"/>
            </w:tcMar>
            <w:vAlign w:val="center"/>
            <w:hideMark/>
          </w:tcPr>
          <w:p w14:paraId="3137A9C0" w14:textId="77777777" w:rsidR="00EE46FF" w:rsidRPr="00FE35AD" w:rsidRDefault="00EE46FF" w:rsidP="00D33641">
            <w:pPr>
              <w:pStyle w:val="Tabletext10"/>
            </w:pPr>
            <w:r w:rsidRPr="00FE35AD">
              <w:rPr>
                <w:rFonts w:hint="eastAsia"/>
              </w:rPr>
              <w:t xml:space="preserve">Goods / </w:t>
            </w:r>
            <w:r>
              <w:t>S</w:t>
            </w:r>
            <w:r w:rsidRPr="00FE35AD">
              <w:rPr>
                <w:rFonts w:hint="eastAsia"/>
              </w:rPr>
              <w:t xml:space="preserve">ervice </w:t>
            </w:r>
            <w:r>
              <w:t>R</w:t>
            </w:r>
            <w:r w:rsidRPr="00FE35AD">
              <w:rPr>
                <w:rFonts w:hint="eastAsia"/>
              </w:rPr>
              <w:t xml:space="preserve">eceived </w:t>
            </w:r>
            <w:r>
              <w:t>N</w:t>
            </w:r>
            <w:r w:rsidRPr="00FE35AD">
              <w:rPr>
                <w:rFonts w:hint="eastAsia"/>
              </w:rPr>
              <w:t>ote</w:t>
            </w:r>
          </w:p>
        </w:tc>
        <w:tc>
          <w:tcPr>
            <w:tcW w:w="225" w:type="pct"/>
            <w:noWrap/>
            <w:tcMar>
              <w:top w:w="0" w:type="dxa"/>
              <w:left w:w="0" w:type="dxa"/>
              <w:bottom w:w="0" w:type="dxa"/>
              <w:right w:w="0" w:type="dxa"/>
            </w:tcMar>
            <w:vAlign w:val="center"/>
          </w:tcPr>
          <w:p w14:paraId="3F780A6F" w14:textId="77777777" w:rsidR="00EE46FF" w:rsidRPr="000E09AA" w:rsidRDefault="00EE46FF" w:rsidP="00D33641">
            <w:pPr>
              <w:pStyle w:val="Tabletext10"/>
              <w:jc w:val="center"/>
              <w:rPr>
                <w:sz w:val="18"/>
                <w:szCs w:val="22"/>
              </w:rPr>
            </w:pPr>
          </w:p>
        </w:tc>
        <w:tc>
          <w:tcPr>
            <w:tcW w:w="225" w:type="pct"/>
            <w:noWrap/>
            <w:tcMar>
              <w:top w:w="0" w:type="dxa"/>
              <w:left w:w="85" w:type="dxa"/>
              <w:bottom w:w="0" w:type="dxa"/>
              <w:right w:w="85" w:type="dxa"/>
            </w:tcMar>
            <w:vAlign w:val="center"/>
            <w:hideMark/>
          </w:tcPr>
          <w:p w14:paraId="7B351C70" w14:textId="77777777" w:rsidR="00EE46FF" w:rsidRPr="00FE35AD" w:rsidRDefault="00EE46FF" w:rsidP="00D33641">
            <w:pPr>
              <w:pStyle w:val="Tabletext10"/>
              <w:jc w:val="center"/>
            </w:pPr>
          </w:p>
        </w:tc>
        <w:tc>
          <w:tcPr>
            <w:tcW w:w="225" w:type="pct"/>
            <w:noWrap/>
            <w:tcMar>
              <w:top w:w="0" w:type="dxa"/>
              <w:left w:w="0" w:type="dxa"/>
              <w:bottom w:w="0" w:type="dxa"/>
              <w:right w:w="0" w:type="dxa"/>
            </w:tcMar>
            <w:vAlign w:val="center"/>
            <w:hideMark/>
          </w:tcPr>
          <w:p w14:paraId="3F90E5E8"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34D0BA71"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468D4DA1"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35E7E564"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1C58073F" w14:textId="77777777" w:rsidR="00EE46FF" w:rsidRPr="00362929" w:rsidRDefault="00EE46FF" w:rsidP="00D33641">
            <w:pPr>
              <w:pStyle w:val="Tabletext10"/>
              <w:jc w:val="center"/>
              <w:rPr>
                <w:sz w:val="18"/>
                <w:szCs w:val="18"/>
              </w:rPr>
            </w:pPr>
            <w:r>
              <w:rPr>
                <w:sz w:val="18"/>
                <w:szCs w:val="18"/>
              </w:rPr>
              <w:t>3010</w:t>
            </w:r>
          </w:p>
        </w:tc>
        <w:tc>
          <w:tcPr>
            <w:tcW w:w="225" w:type="pct"/>
            <w:noWrap/>
            <w:tcMar>
              <w:top w:w="0" w:type="dxa"/>
              <w:left w:w="0" w:type="dxa"/>
              <w:bottom w:w="0" w:type="dxa"/>
              <w:right w:w="0" w:type="dxa"/>
            </w:tcMar>
            <w:vAlign w:val="center"/>
            <w:hideMark/>
          </w:tcPr>
          <w:p w14:paraId="781AAE29"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32985687" w14:textId="77777777" w:rsidR="00EE46FF" w:rsidRPr="00362929" w:rsidRDefault="00EE46FF" w:rsidP="00D33641">
            <w:pPr>
              <w:pStyle w:val="Tabletext10"/>
              <w:jc w:val="center"/>
              <w:rPr>
                <w:sz w:val="18"/>
                <w:szCs w:val="18"/>
              </w:rPr>
            </w:pPr>
            <w:r>
              <w:rPr>
                <w:sz w:val="18"/>
                <w:szCs w:val="18"/>
              </w:rPr>
              <w:t>3014</w:t>
            </w:r>
          </w:p>
        </w:tc>
        <w:tc>
          <w:tcPr>
            <w:tcW w:w="225" w:type="pct"/>
            <w:noWrap/>
            <w:tcMar>
              <w:top w:w="0" w:type="dxa"/>
              <w:left w:w="0" w:type="dxa"/>
              <w:bottom w:w="0" w:type="dxa"/>
              <w:right w:w="0" w:type="dxa"/>
            </w:tcMar>
            <w:vAlign w:val="center"/>
            <w:hideMark/>
          </w:tcPr>
          <w:p w14:paraId="193C47CC" w14:textId="77777777" w:rsidR="00EE46FF" w:rsidRPr="00362929" w:rsidRDefault="00EE46FF" w:rsidP="00D33641">
            <w:pPr>
              <w:pStyle w:val="Tabletext10"/>
              <w:jc w:val="center"/>
              <w:rPr>
                <w:sz w:val="18"/>
                <w:szCs w:val="18"/>
              </w:rPr>
            </w:pPr>
            <w:r>
              <w:rPr>
                <w:sz w:val="18"/>
                <w:szCs w:val="18"/>
              </w:rPr>
              <w:t>3016</w:t>
            </w:r>
          </w:p>
        </w:tc>
        <w:tc>
          <w:tcPr>
            <w:tcW w:w="225" w:type="pct"/>
            <w:noWrap/>
            <w:tcMar>
              <w:top w:w="0" w:type="dxa"/>
              <w:left w:w="0" w:type="dxa"/>
              <w:bottom w:w="0" w:type="dxa"/>
              <w:right w:w="0" w:type="dxa"/>
            </w:tcMar>
            <w:vAlign w:val="center"/>
            <w:hideMark/>
          </w:tcPr>
          <w:p w14:paraId="389B0CEA"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2F4B4281"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75430C00"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28306499" w14:textId="77777777" w:rsidR="00EE46FF" w:rsidRPr="00362929" w:rsidRDefault="00EE46FF" w:rsidP="00D33641">
            <w:pPr>
              <w:pStyle w:val="Tabletext10"/>
              <w:jc w:val="center"/>
              <w:rPr>
                <w:sz w:val="18"/>
                <w:szCs w:val="18"/>
              </w:rPr>
            </w:pPr>
          </w:p>
        </w:tc>
      </w:tr>
      <w:tr w:rsidR="00EE46FF" w:rsidRPr="00FE35AD" w14:paraId="0CDF9BC8" w14:textId="77777777" w:rsidTr="00D33641">
        <w:tblPrEx>
          <w:tblCellMar>
            <w:left w:w="108" w:type="dxa"/>
            <w:right w:w="108" w:type="dxa"/>
          </w:tblCellMar>
        </w:tblPrEx>
        <w:trPr>
          <w:trHeight w:val="375"/>
          <w:jc w:val="center"/>
        </w:trPr>
        <w:tc>
          <w:tcPr>
            <w:tcW w:w="200" w:type="pct"/>
            <w:tcBorders>
              <w:right w:val="single" w:sz="4" w:space="0" w:color="auto"/>
            </w:tcBorders>
            <w:noWrap/>
            <w:tcMar>
              <w:top w:w="0" w:type="dxa"/>
              <w:left w:w="85" w:type="dxa"/>
              <w:bottom w:w="0" w:type="dxa"/>
              <w:right w:w="85" w:type="dxa"/>
            </w:tcMar>
            <w:vAlign w:val="center"/>
            <w:hideMark/>
          </w:tcPr>
          <w:p w14:paraId="257C8954" w14:textId="77777777" w:rsidR="00EE46FF" w:rsidRPr="00FE35AD" w:rsidRDefault="00EE46FF" w:rsidP="00D33641">
            <w:pPr>
              <w:pStyle w:val="Tabletext10"/>
              <w:jc w:val="center"/>
              <w:rPr>
                <w:lang w:eastAsia="ja-JP"/>
              </w:rPr>
            </w:pPr>
            <w:r>
              <w:rPr>
                <w:rFonts w:hint="eastAsia"/>
                <w:lang w:eastAsia="ja-JP"/>
              </w:rPr>
              <w:t>4</w:t>
            </w:r>
          </w:p>
        </w:tc>
        <w:tc>
          <w:tcPr>
            <w:tcW w:w="1650" w:type="pct"/>
            <w:tcBorders>
              <w:left w:val="single" w:sz="4" w:space="0" w:color="auto"/>
            </w:tcBorders>
            <w:noWrap/>
            <w:tcMar>
              <w:top w:w="0" w:type="dxa"/>
              <w:left w:w="85" w:type="dxa"/>
              <w:bottom w:w="0" w:type="dxa"/>
              <w:right w:w="85" w:type="dxa"/>
            </w:tcMar>
            <w:vAlign w:val="center"/>
            <w:hideMark/>
          </w:tcPr>
          <w:p w14:paraId="35AD2938" w14:textId="77777777" w:rsidR="00EE46FF" w:rsidRPr="00FE35AD" w:rsidRDefault="00EE46FF" w:rsidP="00D33641">
            <w:pPr>
              <w:pStyle w:val="Tabletext10"/>
            </w:pPr>
            <w:r w:rsidRPr="00FE35AD">
              <w:rPr>
                <w:rFonts w:hint="eastAsia"/>
              </w:rPr>
              <w:t>Invoice</w:t>
            </w:r>
          </w:p>
        </w:tc>
        <w:tc>
          <w:tcPr>
            <w:tcW w:w="225" w:type="pct"/>
            <w:noWrap/>
            <w:tcMar>
              <w:top w:w="0" w:type="dxa"/>
              <w:left w:w="0" w:type="dxa"/>
              <w:bottom w:w="0" w:type="dxa"/>
              <w:right w:w="0" w:type="dxa"/>
            </w:tcMar>
            <w:vAlign w:val="center"/>
          </w:tcPr>
          <w:p w14:paraId="4F130AAE" w14:textId="77777777" w:rsidR="00EE46FF" w:rsidRPr="000E09AA" w:rsidRDefault="00EE46FF" w:rsidP="00D33641">
            <w:pPr>
              <w:pStyle w:val="Tabletext10"/>
              <w:jc w:val="center"/>
              <w:rPr>
                <w:sz w:val="18"/>
                <w:szCs w:val="22"/>
              </w:rPr>
            </w:pPr>
          </w:p>
        </w:tc>
        <w:tc>
          <w:tcPr>
            <w:tcW w:w="225" w:type="pct"/>
            <w:noWrap/>
            <w:tcMar>
              <w:top w:w="0" w:type="dxa"/>
              <w:left w:w="85" w:type="dxa"/>
              <w:bottom w:w="0" w:type="dxa"/>
              <w:right w:w="85" w:type="dxa"/>
            </w:tcMar>
            <w:vAlign w:val="center"/>
            <w:hideMark/>
          </w:tcPr>
          <w:p w14:paraId="288D9E0A" w14:textId="77777777" w:rsidR="00EE46FF" w:rsidRPr="00FE35AD" w:rsidRDefault="00EE46FF" w:rsidP="00D33641">
            <w:pPr>
              <w:pStyle w:val="Tabletext10"/>
              <w:jc w:val="center"/>
            </w:pPr>
          </w:p>
        </w:tc>
        <w:tc>
          <w:tcPr>
            <w:tcW w:w="225" w:type="pct"/>
            <w:noWrap/>
            <w:tcMar>
              <w:top w:w="0" w:type="dxa"/>
              <w:left w:w="0" w:type="dxa"/>
              <w:bottom w:w="0" w:type="dxa"/>
              <w:right w:w="0" w:type="dxa"/>
            </w:tcMar>
            <w:vAlign w:val="center"/>
            <w:hideMark/>
          </w:tcPr>
          <w:p w14:paraId="5BF49D87"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524C3136"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5008D768"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7E3C951B" w14:textId="77777777" w:rsidR="00EE46FF" w:rsidRPr="00362929" w:rsidRDefault="00EE46FF" w:rsidP="00D33641">
            <w:pPr>
              <w:pStyle w:val="Tabletext10"/>
              <w:jc w:val="center"/>
              <w:rPr>
                <w:sz w:val="18"/>
                <w:szCs w:val="18"/>
              </w:rPr>
            </w:pPr>
            <w:r>
              <w:rPr>
                <w:sz w:val="18"/>
                <w:szCs w:val="18"/>
              </w:rPr>
              <w:t>3009</w:t>
            </w:r>
          </w:p>
        </w:tc>
        <w:tc>
          <w:tcPr>
            <w:tcW w:w="225" w:type="pct"/>
            <w:noWrap/>
            <w:tcMar>
              <w:top w:w="0" w:type="dxa"/>
              <w:left w:w="0" w:type="dxa"/>
              <w:bottom w:w="0" w:type="dxa"/>
              <w:right w:w="0" w:type="dxa"/>
            </w:tcMar>
            <w:vAlign w:val="center"/>
            <w:hideMark/>
          </w:tcPr>
          <w:p w14:paraId="75313553"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7BD7AF8E"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1C76C4E9"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136CEEE5"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55158F45"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3726403B"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517ADC11"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715960B3" w14:textId="77777777" w:rsidR="00EE46FF" w:rsidRPr="00362929" w:rsidRDefault="00EE46FF" w:rsidP="00D33641">
            <w:pPr>
              <w:pStyle w:val="Tabletext10"/>
              <w:jc w:val="center"/>
              <w:rPr>
                <w:sz w:val="18"/>
                <w:szCs w:val="18"/>
              </w:rPr>
            </w:pPr>
          </w:p>
        </w:tc>
      </w:tr>
      <w:tr w:rsidR="00EE46FF" w:rsidRPr="00FE35AD" w14:paraId="64915064" w14:textId="77777777" w:rsidTr="00D33641">
        <w:tblPrEx>
          <w:tblCellMar>
            <w:left w:w="108" w:type="dxa"/>
            <w:right w:w="108" w:type="dxa"/>
          </w:tblCellMar>
        </w:tblPrEx>
        <w:trPr>
          <w:trHeight w:val="375"/>
          <w:jc w:val="center"/>
        </w:trPr>
        <w:tc>
          <w:tcPr>
            <w:tcW w:w="200" w:type="pct"/>
            <w:tcBorders>
              <w:right w:val="single" w:sz="4" w:space="0" w:color="auto"/>
            </w:tcBorders>
            <w:noWrap/>
            <w:tcMar>
              <w:top w:w="0" w:type="dxa"/>
              <w:left w:w="85" w:type="dxa"/>
              <w:bottom w:w="0" w:type="dxa"/>
              <w:right w:w="85" w:type="dxa"/>
            </w:tcMar>
            <w:vAlign w:val="center"/>
            <w:hideMark/>
          </w:tcPr>
          <w:p w14:paraId="7967F8BB" w14:textId="77777777" w:rsidR="00EE46FF" w:rsidRPr="00FE35AD" w:rsidRDefault="00EE46FF" w:rsidP="00D33641">
            <w:pPr>
              <w:pStyle w:val="Tabletext10"/>
              <w:jc w:val="center"/>
              <w:rPr>
                <w:lang w:eastAsia="ja-JP"/>
              </w:rPr>
            </w:pPr>
            <w:r>
              <w:rPr>
                <w:rFonts w:hint="eastAsia"/>
                <w:lang w:eastAsia="ja-JP"/>
              </w:rPr>
              <w:t>5</w:t>
            </w:r>
          </w:p>
        </w:tc>
        <w:tc>
          <w:tcPr>
            <w:tcW w:w="1650" w:type="pct"/>
            <w:tcBorders>
              <w:left w:val="single" w:sz="4" w:space="0" w:color="auto"/>
            </w:tcBorders>
            <w:noWrap/>
            <w:tcMar>
              <w:top w:w="0" w:type="dxa"/>
              <w:left w:w="85" w:type="dxa"/>
              <w:bottom w:w="0" w:type="dxa"/>
              <w:right w:w="85" w:type="dxa"/>
            </w:tcMar>
            <w:vAlign w:val="center"/>
            <w:hideMark/>
          </w:tcPr>
          <w:p w14:paraId="24BE1D2A" w14:textId="77777777" w:rsidR="00EE46FF" w:rsidRPr="00FE35AD" w:rsidRDefault="00EE46FF" w:rsidP="00D33641">
            <w:pPr>
              <w:pStyle w:val="Tabletext10"/>
            </w:pPr>
            <w:r w:rsidRPr="00FE35AD">
              <w:rPr>
                <w:rFonts w:hint="eastAsia"/>
              </w:rPr>
              <w:t>Payment</w:t>
            </w:r>
          </w:p>
        </w:tc>
        <w:tc>
          <w:tcPr>
            <w:tcW w:w="225" w:type="pct"/>
            <w:noWrap/>
            <w:tcMar>
              <w:top w:w="0" w:type="dxa"/>
              <w:left w:w="0" w:type="dxa"/>
              <w:bottom w:w="0" w:type="dxa"/>
              <w:right w:w="0" w:type="dxa"/>
            </w:tcMar>
            <w:vAlign w:val="center"/>
          </w:tcPr>
          <w:p w14:paraId="2C719838" w14:textId="77777777" w:rsidR="00EE46FF" w:rsidRPr="000E09AA" w:rsidRDefault="00EE46FF" w:rsidP="00D33641">
            <w:pPr>
              <w:pStyle w:val="Tabletext10"/>
              <w:jc w:val="center"/>
              <w:rPr>
                <w:sz w:val="18"/>
                <w:szCs w:val="22"/>
                <w:lang w:eastAsia="ja-JP"/>
              </w:rPr>
            </w:pPr>
            <w:r>
              <w:rPr>
                <w:sz w:val="18"/>
                <w:szCs w:val="22"/>
                <w:lang w:eastAsia="ja-JP"/>
              </w:rPr>
              <w:t>3</w:t>
            </w:r>
            <w:r w:rsidRPr="000E09AA">
              <w:rPr>
                <w:sz w:val="18"/>
                <w:szCs w:val="22"/>
                <w:lang w:eastAsia="ja-JP"/>
              </w:rPr>
              <w:t>005</w:t>
            </w:r>
          </w:p>
        </w:tc>
        <w:tc>
          <w:tcPr>
            <w:tcW w:w="225" w:type="pct"/>
            <w:noWrap/>
            <w:tcMar>
              <w:top w:w="0" w:type="dxa"/>
              <w:left w:w="85" w:type="dxa"/>
              <w:bottom w:w="0" w:type="dxa"/>
              <w:right w:w="85" w:type="dxa"/>
            </w:tcMar>
            <w:vAlign w:val="center"/>
            <w:hideMark/>
          </w:tcPr>
          <w:p w14:paraId="1CE96C85" w14:textId="77777777" w:rsidR="00EE46FF" w:rsidRPr="00FE35AD" w:rsidRDefault="00EE46FF" w:rsidP="00D33641">
            <w:pPr>
              <w:pStyle w:val="Tabletext10"/>
              <w:jc w:val="center"/>
            </w:pPr>
          </w:p>
        </w:tc>
        <w:tc>
          <w:tcPr>
            <w:tcW w:w="225" w:type="pct"/>
            <w:noWrap/>
            <w:tcMar>
              <w:top w:w="0" w:type="dxa"/>
              <w:left w:w="0" w:type="dxa"/>
              <w:bottom w:w="0" w:type="dxa"/>
              <w:right w:w="0" w:type="dxa"/>
            </w:tcMar>
            <w:vAlign w:val="center"/>
            <w:hideMark/>
          </w:tcPr>
          <w:p w14:paraId="41F4EB6E" w14:textId="77777777" w:rsidR="00EE46FF" w:rsidRPr="00362929" w:rsidRDefault="00EE46FF" w:rsidP="00D33641">
            <w:pPr>
              <w:pStyle w:val="Tabletext10"/>
              <w:jc w:val="center"/>
              <w:rPr>
                <w:sz w:val="18"/>
                <w:szCs w:val="18"/>
              </w:rPr>
            </w:pPr>
            <w:r w:rsidRPr="00362929">
              <w:rPr>
                <w:sz w:val="18"/>
                <w:szCs w:val="18"/>
              </w:rPr>
              <w:t>300</w:t>
            </w:r>
            <w:r>
              <w:rPr>
                <w:sz w:val="18"/>
                <w:szCs w:val="18"/>
              </w:rPr>
              <w:t>6</w:t>
            </w:r>
          </w:p>
        </w:tc>
        <w:tc>
          <w:tcPr>
            <w:tcW w:w="225" w:type="pct"/>
            <w:noWrap/>
            <w:tcMar>
              <w:top w:w="0" w:type="dxa"/>
              <w:left w:w="0" w:type="dxa"/>
              <w:bottom w:w="0" w:type="dxa"/>
              <w:right w:w="0" w:type="dxa"/>
            </w:tcMar>
            <w:vAlign w:val="center"/>
            <w:hideMark/>
          </w:tcPr>
          <w:p w14:paraId="6BF8AEE1"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3E59D85D"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17CE2D8C"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5BB60B74"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71E258CC" w14:textId="77777777" w:rsidR="00EE46FF" w:rsidRPr="00362929" w:rsidRDefault="00EE46FF" w:rsidP="00D33641">
            <w:pPr>
              <w:pStyle w:val="Tabletext10"/>
              <w:jc w:val="center"/>
              <w:rPr>
                <w:sz w:val="18"/>
                <w:szCs w:val="18"/>
              </w:rPr>
            </w:pPr>
            <w:r>
              <w:rPr>
                <w:sz w:val="18"/>
                <w:szCs w:val="18"/>
              </w:rPr>
              <w:t>3011</w:t>
            </w:r>
          </w:p>
        </w:tc>
        <w:tc>
          <w:tcPr>
            <w:tcW w:w="225" w:type="pct"/>
            <w:noWrap/>
            <w:tcMar>
              <w:top w:w="0" w:type="dxa"/>
              <w:left w:w="0" w:type="dxa"/>
              <w:bottom w:w="0" w:type="dxa"/>
              <w:right w:w="0" w:type="dxa"/>
            </w:tcMar>
            <w:vAlign w:val="center"/>
            <w:hideMark/>
          </w:tcPr>
          <w:p w14:paraId="13758D63"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1FBDCB6F"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4F322B34" w14:textId="77777777" w:rsidR="00EE46FF" w:rsidRPr="00362929" w:rsidRDefault="00EE46FF" w:rsidP="00D33641">
            <w:pPr>
              <w:pStyle w:val="Tabletext10"/>
              <w:jc w:val="center"/>
              <w:rPr>
                <w:sz w:val="18"/>
                <w:szCs w:val="18"/>
              </w:rPr>
            </w:pPr>
            <w:r>
              <w:rPr>
                <w:sz w:val="18"/>
                <w:szCs w:val="18"/>
              </w:rPr>
              <w:t>3019</w:t>
            </w:r>
          </w:p>
        </w:tc>
        <w:tc>
          <w:tcPr>
            <w:tcW w:w="225" w:type="pct"/>
            <w:noWrap/>
            <w:tcMar>
              <w:top w:w="0" w:type="dxa"/>
              <w:left w:w="0" w:type="dxa"/>
              <w:bottom w:w="0" w:type="dxa"/>
              <w:right w:w="0" w:type="dxa"/>
            </w:tcMar>
            <w:vAlign w:val="center"/>
            <w:hideMark/>
          </w:tcPr>
          <w:p w14:paraId="52B0477A"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4FB2E823" w14:textId="77777777" w:rsidR="00EE46FF" w:rsidRPr="00362929" w:rsidRDefault="00EE46FF" w:rsidP="00D33641">
            <w:pPr>
              <w:pStyle w:val="Tabletext10"/>
              <w:jc w:val="center"/>
              <w:rPr>
                <w:sz w:val="18"/>
                <w:szCs w:val="18"/>
              </w:rPr>
            </w:pPr>
            <w:r>
              <w:rPr>
                <w:sz w:val="18"/>
                <w:szCs w:val="18"/>
              </w:rPr>
              <w:t>3020</w:t>
            </w:r>
          </w:p>
        </w:tc>
        <w:tc>
          <w:tcPr>
            <w:tcW w:w="225" w:type="pct"/>
            <w:noWrap/>
            <w:tcMar>
              <w:top w:w="0" w:type="dxa"/>
              <w:left w:w="0" w:type="dxa"/>
              <w:bottom w:w="0" w:type="dxa"/>
              <w:right w:w="0" w:type="dxa"/>
            </w:tcMar>
            <w:vAlign w:val="center"/>
            <w:hideMark/>
          </w:tcPr>
          <w:p w14:paraId="1D80783C" w14:textId="77777777" w:rsidR="00EE46FF" w:rsidRPr="00362929" w:rsidRDefault="00EE46FF" w:rsidP="00D33641">
            <w:pPr>
              <w:pStyle w:val="Tabletext10"/>
              <w:jc w:val="center"/>
              <w:rPr>
                <w:sz w:val="18"/>
                <w:szCs w:val="18"/>
              </w:rPr>
            </w:pPr>
            <w:r>
              <w:rPr>
                <w:sz w:val="18"/>
                <w:szCs w:val="18"/>
              </w:rPr>
              <w:t>3023</w:t>
            </w:r>
          </w:p>
        </w:tc>
      </w:tr>
      <w:tr w:rsidR="00EE46FF" w:rsidRPr="00FE35AD" w14:paraId="243475E2" w14:textId="77777777" w:rsidTr="00D33641">
        <w:tblPrEx>
          <w:tblCellMar>
            <w:left w:w="108" w:type="dxa"/>
            <w:right w:w="108" w:type="dxa"/>
          </w:tblCellMar>
        </w:tblPrEx>
        <w:trPr>
          <w:trHeight w:val="375"/>
          <w:jc w:val="center"/>
        </w:trPr>
        <w:tc>
          <w:tcPr>
            <w:tcW w:w="200" w:type="pct"/>
            <w:tcBorders>
              <w:right w:val="single" w:sz="4" w:space="0" w:color="auto"/>
            </w:tcBorders>
            <w:noWrap/>
            <w:tcMar>
              <w:top w:w="0" w:type="dxa"/>
              <w:left w:w="85" w:type="dxa"/>
              <w:bottom w:w="0" w:type="dxa"/>
              <w:right w:w="85" w:type="dxa"/>
            </w:tcMar>
            <w:vAlign w:val="center"/>
            <w:hideMark/>
          </w:tcPr>
          <w:p w14:paraId="35C5E7D1" w14:textId="77777777" w:rsidR="00EE46FF" w:rsidRPr="00FE35AD" w:rsidRDefault="00EE46FF" w:rsidP="00D33641">
            <w:pPr>
              <w:pStyle w:val="Tabletext10"/>
              <w:jc w:val="center"/>
              <w:rPr>
                <w:lang w:eastAsia="ja-JP"/>
              </w:rPr>
            </w:pPr>
            <w:r>
              <w:rPr>
                <w:rFonts w:hint="eastAsia"/>
                <w:lang w:eastAsia="ja-JP"/>
              </w:rPr>
              <w:t>6</w:t>
            </w:r>
          </w:p>
        </w:tc>
        <w:tc>
          <w:tcPr>
            <w:tcW w:w="1650" w:type="pct"/>
            <w:tcBorders>
              <w:left w:val="single" w:sz="4" w:space="0" w:color="auto"/>
            </w:tcBorders>
            <w:noWrap/>
            <w:tcMar>
              <w:top w:w="0" w:type="dxa"/>
              <w:left w:w="85" w:type="dxa"/>
              <w:bottom w:w="0" w:type="dxa"/>
              <w:right w:w="85" w:type="dxa"/>
            </w:tcMar>
            <w:vAlign w:val="center"/>
            <w:hideMark/>
          </w:tcPr>
          <w:p w14:paraId="045B0E74" w14:textId="77777777" w:rsidR="00EE46FF" w:rsidRPr="00FE35AD" w:rsidRDefault="00EE46FF" w:rsidP="00D33641">
            <w:pPr>
              <w:pStyle w:val="Tabletext10"/>
            </w:pPr>
            <w:r w:rsidRPr="00FE35AD">
              <w:rPr>
                <w:rFonts w:hint="eastAsia"/>
              </w:rPr>
              <w:t>Vendor Master Data</w:t>
            </w:r>
          </w:p>
        </w:tc>
        <w:tc>
          <w:tcPr>
            <w:tcW w:w="225" w:type="pct"/>
            <w:noWrap/>
            <w:tcMar>
              <w:top w:w="0" w:type="dxa"/>
              <w:left w:w="85" w:type="dxa"/>
              <w:bottom w:w="0" w:type="dxa"/>
              <w:right w:w="85" w:type="dxa"/>
            </w:tcMar>
            <w:vAlign w:val="center"/>
            <w:hideMark/>
          </w:tcPr>
          <w:p w14:paraId="34461D3B"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00DC36E8"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1B3306EC"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0F9D5EC2"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23490159"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42C56C64"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2ADC0B3D"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56A7E94B"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02ADBCB0"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5E2C68A1"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68B6C746"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4707B0A8"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0D10E9E9"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5CEA510E" w14:textId="77777777" w:rsidR="00EE46FF" w:rsidRPr="00FE35AD" w:rsidRDefault="00EE46FF" w:rsidP="00D33641">
            <w:pPr>
              <w:pStyle w:val="Tabletext10"/>
              <w:jc w:val="center"/>
            </w:pPr>
          </w:p>
        </w:tc>
      </w:tr>
      <w:tr w:rsidR="00EE46FF" w:rsidRPr="00FE35AD" w14:paraId="2938D5D8" w14:textId="77777777" w:rsidTr="00D33641">
        <w:tblPrEx>
          <w:tblCellMar>
            <w:left w:w="108" w:type="dxa"/>
            <w:right w:w="108" w:type="dxa"/>
          </w:tblCellMar>
        </w:tblPrEx>
        <w:trPr>
          <w:trHeight w:val="375"/>
          <w:jc w:val="center"/>
        </w:trPr>
        <w:tc>
          <w:tcPr>
            <w:tcW w:w="200" w:type="pct"/>
            <w:tcBorders>
              <w:right w:val="single" w:sz="4" w:space="0" w:color="auto"/>
            </w:tcBorders>
            <w:noWrap/>
            <w:tcMar>
              <w:top w:w="0" w:type="dxa"/>
              <w:left w:w="85" w:type="dxa"/>
              <w:bottom w:w="0" w:type="dxa"/>
              <w:right w:w="85" w:type="dxa"/>
            </w:tcMar>
            <w:vAlign w:val="center"/>
            <w:hideMark/>
          </w:tcPr>
          <w:p w14:paraId="0B9B12E1" w14:textId="77777777" w:rsidR="00EE46FF" w:rsidRPr="00FE35AD" w:rsidRDefault="00EE46FF" w:rsidP="00D33641">
            <w:pPr>
              <w:pStyle w:val="Tabletext10"/>
              <w:jc w:val="center"/>
              <w:rPr>
                <w:lang w:eastAsia="ja-JP"/>
              </w:rPr>
            </w:pPr>
            <w:r>
              <w:rPr>
                <w:rFonts w:hint="eastAsia"/>
                <w:lang w:eastAsia="ja-JP"/>
              </w:rPr>
              <w:t>7</w:t>
            </w:r>
          </w:p>
        </w:tc>
        <w:tc>
          <w:tcPr>
            <w:tcW w:w="1650" w:type="pct"/>
            <w:tcBorders>
              <w:left w:val="single" w:sz="4" w:space="0" w:color="auto"/>
            </w:tcBorders>
            <w:noWrap/>
            <w:tcMar>
              <w:top w:w="0" w:type="dxa"/>
              <w:left w:w="85" w:type="dxa"/>
              <w:bottom w:w="0" w:type="dxa"/>
              <w:right w:w="85" w:type="dxa"/>
            </w:tcMar>
            <w:vAlign w:val="center"/>
            <w:hideMark/>
          </w:tcPr>
          <w:p w14:paraId="573008EB" w14:textId="77777777" w:rsidR="00EE46FF" w:rsidRPr="00FE35AD" w:rsidRDefault="00EE46FF" w:rsidP="00D33641">
            <w:pPr>
              <w:pStyle w:val="Tabletext10"/>
            </w:pPr>
            <w:r w:rsidRPr="00FE35AD">
              <w:rPr>
                <w:rFonts w:hint="eastAsia"/>
              </w:rPr>
              <w:t>Material (Supply) Master Data</w:t>
            </w:r>
          </w:p>
        </w:tc>
        <w:tc>
          <w:tcPr>
            <w:tcW w:w="225" w:type="pct"/>
            <w:noWrap/>
            <w:tcMar>
              <w:top w:w="0" w:type="dxa"/>
              <w:left w:w="85" w:type="dxa"/>
              <w:bottom w:w="0" w:type="dxa"/>
              <w:right w:w="85" w:type="dxa"/>
            </w:tcMar>
            <w:vAlign w:val="center"/>
            <w:hideMark/>
          </w:tcPr>
          <w:p w14:paraId="68D30EA3"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03E5794E"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156B6301"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53C1E3A5"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50471951"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52A3133D"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5525EAB1"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2AA978D8"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428DC990"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547A8402"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7B2733BD"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29F8D2E5"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49BF7122"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50640C4D" w14:textId="77777777" w:rsidR="00EE46FF" w:rsidRPr="00FE35AD" w:rsidRDefault="00EE46FF" w:rsidP="00D33641">
            <w:pPr>
              <w:pStyle w:val="Tabletext10"/>
              <w:jc w:val="center"/>
            </w:pPr>
          </w:p>
        </w:tc>
      </w:tr>
      <w:tr w:rsidR="00EE46FF" w:rsidRPr="00FE35AD" w14:paraId="351F1D81" w14:textId="77777777" w:rsidTr="00D33641">
        <w:tblPrEx>
          <w:tblCellMar>
            <w:left w:w="108" w:type="dxa"/>
            <w:right w:w="108" w:type="dxa"/>
          </w:tblCellMar>
        </w:tblPrEx>
        <w:trPr>
          <w:trHeight w:val="375"/>
          <w:jc w:val="center"/>
        </w:trPr>
        <w:tc>
          <w:tcPr>
            <w:tcW w:w="200" w:type="pct"/>
            <w:tcBorders>
              <w:right w:val="single" w:sz="4" w:space="0" w:color="auto"/>
            </w:tcBorders>
            <w:noWrap/>
            <w:tcMar>
              <w:top w:w="0" w:type="dxa"/>
              <w:left w:w="85" w:type="dxa"/>
              <w:bottom w:w="0" w:type="dxa"/>
              <w:right w:w="85" w:type="dxa"/>
            </w:tcMar>
            <w:vAlign w:val="center"/>
            <w:hideMark/>
          </w:tcPr>
          <w:p w14:paraId="04707A37" w14:textId="77777777" w:rsidR="00EE46FF" w:rsidRPr="00FE35AD" w:rsidRDefault="00EE46FF" w:rsidP="00D33641">
            <w:pPr>
              <w:pStyle w:val="Tabletext10"/>
              <w:jc w:val="center"/>
              <w:rPr>
                <w:lang w:eastAsia="ja-JP"/>
              </w:rPr>
            </w:pPr>
            <w:r>
              <w:rPr>
                <w:rFonts w:hint="eastAsia"/>
                <w:lang w:eastAsia="ja-JP"/>
              </w:rPr>
              <w:t>8</w:t>
            </w:r>
          </w:p>
        </w:tc>
        <w:tc>
          <w:tcPr>
            <w:tcW w:w="1650" w:type="pct"/>
            <w:tcBorders>
              <w:left w:val="single" w:sz="4" w:space="0" w:color="auto"/>
            </w:tcBorders>
            <w:noWrap/>
            <w:tcMar>
              <w:top w:w="0" w:type="dxa"/>
              <w:left w:w="85" w:type="dxa"/>
              <w:bottom w:w="0" w:type="dxa"/>
              <w:right w:w="85" w:type="dxa"/>
            </w:tcMar>
            <w:vAlign w:val="center"/>
            <w:hideMark/>
          </w:tcPr>
          <w:p w14:paraId="6A0D530A" w14:textId="77777777" w:rsidR="00EE46FF" w:rsidRPr="00FE35AD" w:rsidRDefault="00EE46FF" w:rsidP="00D33641">
            <w:pPr>
              <w:pStyle w:val="Tabletext10"/>
            </w:pPr>
            <w:r w:rsidRPr="00FE35AD">
              <w:rPr>
                <w:rFonts w:hint="eastAsia"/>
              </w:rPr>
              <w:t>Pricing Master Data</w:t>
            </w:r>
          </w:p>
        </w:tc>
        <w:tc>
          <w:tcPr>
            <w:tcW w:w="225" w:type="pct"/>
            <w:noWrap/>
            <w:tcMar>
              <w:top w:w="0" w:type="dxa"/>
              <w:left w:w="85" w:type="dxa"/>
              <w:bottom w:w="0" w:type="dxa"/>
              <w:right w:w="85" w:type="dxa"/>
            </w:tcMar>
            <w:vAlign w:val="center"/>
            <w:hideMark/>
          </w:tcPr>
          <w:p w14:paraId="1C379647"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1B8CEDFF"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08931F10"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0F1B70F9"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2AC9B0DD"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1692CECD"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19145103"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3B749EF5"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0402DFB2"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7D4C5619"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74900440"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53FFFF2A"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1EECC819"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7CC538C0" w14:textId="77777777" w:rsidR="00EE46FF" w:rsidRPr="00FE35AD" w:rsidRDefault="00EE46FF" w:rsidP="00D33641">
            <w:pPr>
              <w:pStyle w:val="Tabletext10"/>
              <w:jc w:val="center"/>
            </w:pPr>
          </w:p>
        </w:tc>
      </w:tr>
      <w:tr w:rsidR="00EE46FF" w:rsidRPr="00FE35AD" w14:paraId="1DEF1C76" w14:textId="77777777" w:rsidTr="00D33641">
        <w:tblPrEx>
          <w:tblCellMar>
            <w:left w:w="108" w:type="dxa"/>
            <w:right w:w="108" w:type="dxa"/>
          </w:tblCellMar>
        </w:tblPrEx>
        <w:trPr>
          <w:trHeight w:val="375"/>
          <w:jc w:val="center"/>
        </w:trPr>
        <w:tc>
          <w:tcPr>
            <w:tcW w:w="200" w:type="pct"/>
            <w:tcBorders>
              <w:bottom w:val="single" w:sz="4" w:space="0" w:color="auto"/>
              <w:right w:val="single" w:sz="4" w:space="0" w:color="auto"/>
            </w:tcBorders>
            <w:noWrap/>
            <w:tcMar>
              <w:top w:w="0" w:type="dxa"/>
              <w:left w:w="85" w:type="dxa"/>
              <w:bottom w:w="0" w:type="dxa"/>
              <w:right w:w="85" w:type="dxa"/>
            </w:tcMar>
            <w:vAlign w:val="center"/>
            <w:hideMark/>
          </w:tcPr>
          <w:p w14:paraId="05BBAC2B" w14:textId="77777777" w:rsidR="00EE46FF" w:rsidRPr="00FE35AD" w:rsidRDefault="00EE46FF" w:rsidP="00D33641">
            <w:pPr>
              <w:pStyle w:val="Tabletext10"/>
              <w:jc w:val="center"/>
              <w:rPr>
                <w:lang w:eastAsia="ja-JP"/>
              </w:rPr>
            </w:pPr>
            <w:r>
              <w:rPr>
                <w:rFonts w:hint="eastAsia"/>
                <w:lang w:eastAsia="ja-JP"/>
              </w:rPr>
              <w:t>9</w:t>
            </w:r>
          </w:p>
        </w:tc>
        <w:tc>
          <w:tcPr>
            <w:tcW w:w="1650" w:type="pct"/>
            <w:tcBorders>
              <w:left w:val="single" w:sz="4" w:space="0" w:color="auto"/>
              <w:bottom w:val="single" w:sz="4" w:space="0" w:color="auto"/>
            </w:tcBorders>
            <w:noWrap/>
            <w:tcMar>
              <w:top w:w="0" w:type="dxa"/>
              <w:left w:w="85" w:type="dxa"/>
              <w:bottom w:w="0" w:type="dxa"/>
              <w:right w:w="85" w:type="dxa"/>
            </w:tcMar>
            <w:vAlign w:val="center"/>
            <w:hideMark/>
          </w:tcPr>
          <w:p w14:paraId="0BC899FB" w14:textId="77777777" w:rsidR="00EE46FF" w:rsidRPr="00FE35AD" w:rsidRDefault="00EE46FF" w:rsidP="00D33641">
            <w:pPr>
              <w:pStyle w:val="Tabletext10"/>
            </w:pPr>
            <w:r w:rsidRPr="00FE35AD">
              <w:rPr>
                <w:rFonts w:hint="eastAsia"/>
              </w:rPr>
              <w:t xml:space="preserve">Other </w:t>
            </w:r>
            <w:r>
              <w:t>B</w:t>
            </w:r>
            <w:r w:rsidRPr="00FE35AD">
              <w:rPr>
                <w:rFonts w:hint="eastAsia"/>
              </w:rPr>
              <w:t xml:space="preserve">usiness </w:t>
            </w:r>
            <w:r>
              <w:t>C</w:t>
            </w:r>
            <w:r w:rsidRPr="00FE35AD">
              <w:rPr>
                <w:rFonts w:hint="eastAsia"/>
              </w:rPr>
              <w:t>ontrols</w:t>
            </w:r>
          </w:p>
        </w:tc>
        <w:tc>
          <w:tcPr>
            <w:tcW w:w="225" w:type="pct"/>
            <w:tcBorders>
              <w:bottom w:val="single" w:sz="4" w:space="0" w:color="auto"/>
            </w:tcBorders>
            <w:noWrap/>
            <w:tcMar>
              <w:top w:w="0" w:type="dxa"/>
              <w:left w:w="85" w:type="dxa"/>
              <w:bottom w:w="0" w:type="dxa"/>
              <w:right w:w="85" w:type="dxa"/>
            </w:tcMar>
            <w:vAlign w:val="center"/>
            <w:hideMark/>
          </w:tcPr>
          <w:p w14:paraId="29C7FA0B" w14:textId="77777777" w:rsidR="00EE46FF" w:rsidRPr="00FE35AD" w:rsidRDefault="00EE46FF" w:rsidP="00D33641">
            <w:pPr>
              <w:pStyle w:val="Tabletext10"/>
              <w:jc w:val="center"/>
            </w:pPr>
          </w:p>
        </w:tc>
        <w:tc>
          <w:tcPr>
            <w:tcW w:w="225" w:type="pct"/>
            <w:tcBorders>
              <w:bottom w:val="single" w:sz="4" w:space="0" w:color="auto"/>
            </w:tcBorders>
            <w:noWrap/>
            <w:tcMar>
              <w:top w:w="0" w:type="dxa"/>
              <w:left w:w="85" w:type="dxa"/>
              <w:bottom w:w="0" w:type="dxa"/>
              <w:right w:w="85" w:type="dxa"/>
            </w:tcMar>
            <w:vAlign w:val="center"/>
            <w:hideMark/>
          </w:tcPr>
          <w:p w14:paraId="77D032E3" w14:textId="77777777" w:rsidR="00EE46FF" w:rsidRPr="00FE35AD" w:rsidRDefault="00EE46FF" w:rsidP="00D33641">
            <w:pPr>
              <w:pStyle w:val="Tabletext10"/>
              <w:jc w:val="center"/>
            </w:pPr>
          </w:p>
        </w:tc>
        <w:tc>
          <w:tcPr>
            <w:tcW w:w="225" w:type="pct"/>
            <w:tcBorders>
              <w:bottom w:val="single" w:sz="4" w:space="0" w:color="auto"/>
            </w:tcBorders>
            <w:noWrap/>
            <w:tcMar>
              <w:top w:w="0" w:type="dxa"/>
              <w:left w:w="85" w:type="dxa"/>
              <w:bottom w:w="0" w:type="dxa"/>
              <w:right w:w="85" w:type="dxa"/>
            </w:tcMar>
            <w:vAlign w:val="center"/>
            <w:hideMark/>
          </w:tcPr>
          <w:p w14:paraId="093D25D4" w14:textId="77777777" w:rsidR="00EE46FF" w:rsidRPr="00FE35AD" w:rsidRDefault="00EE46FF" w:rsidP="00D33641">
            <w:pPr>
              <w:pStyle w:val="Tabletext10"/>
              <w:jc w:val="center"/>
            </w:pPr>
          </w:p>
        </w:tc>
        <w:tc>
          <w:tcPr>
            <w:tcW w:w="225" w:type="pct"/>
            <w:tcBorders>
              <w:bottom w:val="single" w:sz="4" w:space="0" w:color="auto"/>
            </w:tcBorders>
            <w:noWrap/>
            <w:tcMar>
              <w:top w:w="0" w:type="dxa"/>
              <w:left w:w="85" w:type="dxa"/>
              <w:bottom w:w="0" w:type="dxa"/>
              <w:right w:w="85" w:type="dxa"/>
            </w:tcMar>
            <w:vAlign w:val="center"/>
            <w:hideMark/>
          </w:tcPr>
          <w:p w14:paraId="09E0F722" w14:textId="77777777" w:rsidR="00EE46FF" w:rsidRPr="00FE35AD" w:rsidRDefault="00EE46FF" w:rsidP="00D33641">
            <w:pPr>
              <w:pStyle w:val="Tabletext10"/>
              <w:jc w:val="center"/>
            </w:pPr>
          </w:p>
        </w:tc>
        <w:tc>
          <w:tcPr>
            <w:tcW w:w="225" w:type="pct"/>
            <w:tcBorders>
              <w:bottom w:val="single" w:sz="4" w:space="0" w:color="auto"/>
            </w:tcBorders>
            <w:noWrap/>
            <w:tcMar>
              <w:top w:w="0" w:type="dxa"/>
              <w:left w:w="85" w:type="dxa"/>
              <w:bottom w:w="0" w:type="dxa"/>
              <w:right w:w="85" w:type="dxa"/>
            </w:tcMar>
            <w:vAlign w:val="center"/>
            <w:hideMark/>
          </w:tcPr>
          <w:p w14:paraId="167580E9" w14:textId="77777777" w:rsidR="00EE46FF" w:rsidRPr="00FE35AD" w:rsidRDefault="00EE46FF" w:rsidP="00D33641">
            <w:pPr>
              <w:pStyle w:val="Tabletext10"/>
              <w:jc w:val="center"/>
            </w:pPr>
          </w:p>
        </w:tc>
        <w:tc>
          <w:tcPr>
            <w:tcW w:w="225" w:type="pct"/>
            <w:tcBorders>
              <w:bottom w:val="single" w:sz="4" w:space="0" w:color="auto"/>
            </w:tcBorders>
            <w:noWrap/>
            <w:tcMar>
              <w:top w:w="0" w:type="dxa"/>
              <w:left w:w="85" w:type="dxa"/>
              <w:bottom w:w="0" w:type="dxa"/>
              <w:right w:w="85" w:type="dxa"/>
            </w:tcMar>
            <w:vAlign w:val="center"/>
            <w:hideMark/>
          </w:tcPr>
          <w:p w14:paraId="34DF2EE8" w14:textId="77777777" w:rsidR="00EE46FF" w:rsidRPr="00FE35AD" w:rsidRDefault="00EE46FF" w:rsidP="00D33641">
            <w:pPr>
              <w:pStyle w:val="Tabletext10"/>
              <w:jc w:val="center"/>
            </w:pPr>
          </w:p>
        </w:tc>
        <w:tc>
          <w:tcPr>
            <w:tcW w:w="225" w:type="pct"/>
            <w:tcBorders>
              <w:bottom w:val="single" w:sz="4" w:space="0" w:color="auto"/>
            </w:tcBorders>
            <w:noWrap/>
            <w:tcMar>
              <w:top w:w="0" w:type="dxa"/>
              <w:left w:w="85" w:type="dxa"/>
              <w:bottom w:w="0" w:type="dxa"/>
              <w:right w:w="85" w:type="dxa"/>
            </w:tcMar>
            <w:vAlign w:val="center"/>
            <w:hideMark/>
          </w:tcPr>
          <w:p w14:paraId="71173FF6" w14:textId="77777777" w:rsidR="00EE46FF" w:rsidRPr="00FE35AD" w:rsidRDefault="00EE46FF" w:rsidP="00D33641">
            <w:pPr>
              <w:pStyle w:val="Tabletext10"/>
              <w:jc w:val="center"/>
            </w:pPr>
          </w:p>
        </w:tc>
        <w:tc>
          <w:tcPr>
            <w:tcW w:w="225" w:type="pct"/>
            <w:tcBorders>
              <w:bottom w:val="single" w:sz="4" w:space="0" w:color="auto"/>
            </w:tcBorders>
            <w:noWrap/>
            <w:tcMar>
              <w:top w:w="0" w:type="dxa"/>
              <w:left w:w="85" w:type="dxa"/>
              <w:bottom w:w="0" w:type="dxa"/>
              <w:right w:w="85" w:type="dxa"/>
            </w:tcMar>
            <w:vAlign w:val="center"/>
            <w:hideMark/>
          </w:tcPr>
          <w:p w14:paraId="23FDBDB9" w14:textId="77777777" w:rsidR="00EE46FF" w:rsidRPr="00FE35AD" w:rsidRDefault="00EE46FF" w:rsidP="00D33641">
            <w:pPr>
              <w:pStyle w:val="Tabletext10"/>
              <w:jc w:val="center"/>
            </w:pPr>
          </w:p>
        </w:tc>
        <w:tc>
          <w:tcPr>
            <w:tcW w:w="225" w:type="pct"/>
            <w:tcBorders>
              <w:bottom w:val="single" w:sz="4" w:space="0" w:color="auto"/>
            </w:tcBorders>
            <w:noWrap/>
            <w:tcMar>
              <w:top w:w="0" w:type="dxa"/>
              <w:left w:w="85" w:type="dxa"/>
              <w:bottom w:w="0" w:type="dxa"/>
              <w:right w:w="85" w:type="dxa"/>
            </w:tcMar>
            <w:vAlign w:val="center"/>
            <w:hideMark/>
          </w:tcPr>
          <w:p w14:paraId="586437B3" w14:textId="77777777" w:rsidR="00EE46FF" w:rsidRPr="00FE35AD" w:rsidRDefault="00EE46FF" w:rsidP="00D33641">
            <w:pPr>
              <w:pStyle w:val="Tabletext10"/>
              <w:jc w:val="center"/>
            </w:pPr>
          </w:p>
        </w:tc>
        <w:tc>
          <w:tcPr>
            <w:tcW w:w="225" w:type="pct"/>
            <w:tcBorders>
              <w:bottom w:val="single" w:sz="4" w:space="0" w:color="auto"/>
            </w:tcBorders>
            <w:noWrap/>
            <w:tcMar>
              <w:top w:w="0" w:type="dxa"/>
              <w:left w:w="85" w:type="dxa"/>
              <w:bottom w:w="0" w:type="dxa"/>
              <w:right w:w="85" w:type="dxa"/>
            </w:tcMar>
            <w:vAlign w:val="center"/>
            <w:hideMark/>
          </w:tcPr>
          <w:p w14:paraId="17B9B189" w14:textId="77777777" w:rsidR="00EE46FF" w:rsidRPr="00FE35AD" w:rsidRDefault="00EE46FF" w:rsidP="00D33641">
            <w:pPr>
              <w:pStyle w:val="Tabletext10"/>
              <w:jc w:val="center"/>
            </w:pPr>
          </w:p>
        </w:tc>
        <w:tc>
          <w:tcPr>
            <w:tcW w:w="225" w:type="pct"/>
            <w:tcBorders>
              <w:bottom w:val="single" w:sz="4" w:space="0" w:color="auto"/>
            </w:tcBorders>
            <w:noWrap/>
            <w:tcMar>
              <w:top w:w="0" w:type="dxa"/>
              <w:left w:w="85" w:type="dxa"/>
              <w:bottom w:w="0" w:type="dxa"/>
              <w:right w:w="85" w:type="dxa"/>
            </w:tcMar>
            <w:vAlign w:val="center"/>
            <w:hideMark/>
          </w:tcPr>
          <w:p w14:paraId="49DC90A3" w14:textId="77777777" w:rsidR="00EE46FF" w:rsidRPr="00FE35AD" w:rsidRDefault="00EE46FF" w:rsidP="00D33641">
            <w:pPr>
              <w:pStyle w:val="Tabletext10"/>
              <w:jc w:val="center"/>
            </w:pPr>
          </w:p>
        </w:tc>
        <w:tc>
          <w:tcPr>
            <w:tcW w:w="225" w:type="pct"/>
            <w:tcBorders>
              <w:bottom w:val="single" w:sz="4" w:space="0" w:color="auto"/>
            </w:tcBorders>
            <w:noWrap/>
            <w:tcMar>
              <w:top w:w="0" w:type="dxa"/>
              <w:left w:w="85" w:type="dxa"/>
              <w:bottom w:w="0" w:type="dxa"/>
              <w:right w:w="85" w:type="dxa"/>
            </w:tcMar>
            <w:vAlign w:val="center"/>
            <w:hideMark/>
          </w:tcPr>
          <w:p w14:paraId="2DA59C13" w14:textId="77777777" w:rsidR="00EE46FF" w:rsidRPr="00FE35AD" w:rsidRDefault="00EE46FF" w:rsidP="00D33641">
            <w:pPr>
              <w:pStyle w:val="Tabletext10"/>
              <w:jc w:val="center"/>
            </w:pPr>
          </w:p>
        </w:tc>
        <w:tc>
          <w:tcPr>
            <w:tcW w:w="225" w:type="pct"/>
            <w:tcBorders>
              <w:bottom w:val="single" w:sz="4" w:space="0" w:color="auto"/>
            </w:tcBorders>
            <w:noWrap/>
            <w:tcMar>
              <w:top w:w="0" w:type="dxa"/>
              <w:left w:w="85" w:type="dxa"/>
              <w:bottom w:w="0" w:type="dxa"/>
              <w:right w:w="85" w:type="dxa"/>
            </w:tcMar>
            <w:vAlign w:val="center"/>
            <w:hideMark/>
          </w:tcPr>
          <w:p w14:paraId="45615D18" w14:textId="77777777" w:rsidR="00EE46FF" w:rsidRPr="00FE35AD" w:rsidRDefault="00EE46FF" w:rsidP="00D33641">
            <w:pPr>
              <w:pStyle w:val="Tabletext10"/>
              <w:jc w:val="center"/>
            </w:pPr>
          </w:p>
        </w:tc>
        <w:tc>
          <w:tcPr>
            <w:tcW w:w="225" w:type="pct"/>
            <w:tcBorders>
              <w:bottom w:val="single" w:sz="4" w:space="0" w:color="auto"/>
            </w:tcBorders>
            <w:noWrap/>
            <w:tcMar>
              <w:top w:w="0" w:type="dxa"/>
              <w:left w:w="85" w:type="dxa"/>
              <w:bottom w:w="0" w:type="dxa"/>
              <w:right w:w="85" w:type="dxa"/>
            </w:tcMar>
            <w:vAlign w:val="center"/>
            <w:hideMark/>
          </w:tcPr>
          <w:p w14:paraId="433D338A" w14:textId="77777777" w:rsidR="00EE46FF" w:rsidRPr="00FE35AD" w:rsidRDefault="00EE46FF" w:rsidP="00D33641">
            <w:pPr>
              <w:pStyle w:val="Tabletext10"/>
              <w:jc w:val="center"/>
            </w:pPr>
          </w:p>
        </w:tc>
      </w:tr>
      <w:tr w:rsidR="00EE46FF" w:rsidRPr="00FE35AD" w14:paraId="6F7F5036" w14:textId="77777777" w:rsidTr="00D33641">
        <w:tblPrEx>
          <w:tblCellMar>
            <w:left w:w="108" w:type="dxa"/>
            <w:right w:w="108" w:type="dxa"/>
          </w:tblCellMar>
        </w:tblPrEx>
        <w:trPr>
          <w:trHeight w:val="375"/>
          <w:jc w:val="center"/>
        </w:trPr>
        <w:tc>
          <w:tcPr>
            <w:tcW w:w="1650" w:type="pct"/>
            <w:gridSpan w:val="2"/>
            <w:tcBorders>
              <w:bottom w:val="single" w:sz="4" w:space="0" w:color="auto"/>
              <w:right w:val="nil"/>
            </w:tcBorders>
            <w:shd w:val="clear" w:color="auto" w:fill="F2F2F2" w:themeFill="background1" w:themeFillShade="F2"/>
            <w:noWrap/>
            <w:tcMar>
              <w:top w:w="0" w:type="dxa"/>
              <w:left w:w="85" w:type="dxa"/>
              <w:bottom w:w="0" w:type="dxa"/>
              <w:right w:w="85" w:type="dxa"/>
            </w:tcMar>
            <w:vAlign w:val="center"/>
            <w:hideMark/>
          </w:tcPr>
          <w:p w14:paraId="7923A0D9" w14:textId="77777777" w:rsidR="00EE46FF" w:rsidRPr="00FE35AD" w:rsidRDefault="00EE46FF" w:rsidP="00D33641">
            <w:pPr>
              <w:pStyle w:val="Tabletext10"/>
            </w:pPr>
            <w:r w:rsidRPr="00FE35AD">
              <w:rPr>
                <w:rFonts w:hint="eastAsia"/>
              </w:rPr>
              <w:t>Procure-to-Pay (2-way matching)</w:t>
            </w: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66DE97B2"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046E730A"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1C400546"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5F172293"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15963A92"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3F51AC5C"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3B4E1D8A"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3ED001FD"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4CE90BFE"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237DFB3F"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331C6FE9"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64FE172F"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02CC423D" w14:textId="77777777" w:rsidR="00EE46FF" w:rsidRPr="00FE35AD" w:rsidRDefault="00EE46FF" w:rsidP="00D33641">
            <w:pPr>
              <w:pStyle w:val="Tabletext10"/>
              <w:jc w:val="center"/>
            </w:pPr>
          </w:p>
        </w:tc>
        <w:tc>
          <w:tcPr>
            <w:tcW w:w="225" w:type="pct"/>
            <w:tcBorders>
              <w:left w:val="nil"/>
            </w:tcBorders>
            <w:shd w:val="clear" w:color="auto" w:fill="F2F2F2" w:themeFill="background1" w:themeFillShade="F2"/>
            <w:noWrap/>
            <w:tcMar>
              <w:top w:w="0" w:type="dxa"/>
              <w:left w:w="85" w:type="dxa"/>
              <w:bottom w:w="0" w:type="dxa"/>
              <w:right w:w="85" w:type="dxa"/>
            </w:tcMar>
            <w:vAlign w:val="center"/>
            <w:hideMark/>
          </w:tcPr>
          <w:p w14:paraId="7115E1AB" w14:textId="77777777" w:rsidR="00EE46FF" w:rsidRPr="00FE35AD" w:rsidRDefault="00EE46FF" w:rsidP="00D33641">
            <w:pPr>
              <w:pStyle w:val="Tabletext10"/>
              <w:jc w:val="center"/>
            </w:pPr>
          </w:p>
        </w:tc>
      </w:tr>
      <w:tr w:rsidR="00EE46FF" w:rsidRPr="00FE35AD" w14:paraId="0B23BF72" w14:textId="77777777" w:rsidTr="00D33641">
        <w:tblPrEx>
          <w:tblCellMar>
            <w:left w:w="108" w:type="dxa"/>
            <w:right w:w="108" w:type="dxa"/>
          </w:tblCellMar>
        </w:tblPrEx>
        <w:trPr>
          <w:trHeight w:val="375"/>
          <w:jc w:val="center"/>
        </w:trPr>
        <w:tc>
          <w:tcPr>
            <w:tcW w:w="200" w:type="pct"/>
            <w:tcBorders>
              <w:right w:val="single" w:sz="4" w:space="0" w:color="auto"/>
            </w:tcBorders>
            <w:noWrap/>
            <w:tcMar>
              <w:top w:w="0" w:type="dxa"/>
              <w:left w:w="85" w:type="dxa"/>
              <w:bottom w:w="0" w:type="dxa"/>
              <w:right w:w="85" w:type="dxa"/>
            </w:tcMar>
            <w:vAlign w:val="center"/>
            <w:hideMark/>
          </w:tcPr>
          <w:p w14:paraId="0235188A" w14:textId="77777777" w:rsidR="00EE46FF" w:rsidRPr="00FE35AD" w:rsidRDefault="00EE46FF" w:rsidP="00D33641">
            <w:pPr>
              <w:pStyle w:val="Tabletext10"/>
              <w:jc w:val="center"/>
              <w:rPr>
                <w:lang w:eastAsia="ja-JP"/>
              </w:rPr>
            </w:pPr>
            <w:r>
              <w:rPr>
                <w:rFonts w:hint="eastAsia"/>
                <w:lang w:eastAsia="ja-JP"/>
              </w:rPr>
              <w:t>1</w:t>
            </w:r>
            <w:r>
              <w:rPr>
                <w:lang w:eastAsia="ja-JP"/>
              </w:rPr>
              <w:t>0</w:t>
            </w:r>
          </w:p>
        </w:tc>
        <w:tc>
          <w:tcPr>
            <w:tcW w:w="1650" w:type="pct"/>
            <w:tcBorders>
              <w:left w:val="single" w:sz="4" w:space="0" w:color="auto"/>
            </w:tcBorders>
            <w:noWrap/>
            <w:tcMar>
              <w:top w:w="0" w:type="dxa"/>
              <w:left w:w="85" w:type="dxa"/>
              <w:bottom w:w="0" w:type="dxa"/>
              <w:right w:w="85" w:type="dxa"/>
            </w:tcMar>
            <w:vAlign w:val="center"/>
            <w:hideMark/>
          </w:tcPr>
          <w:p w14:paraId="49FB0F6B" w14:textId="77777777" w:rsidR="00EE46FF" w:rsidRPr="00FE35AD" w:rsidRDefault="00EE46FF" w:rsidP="00D33641">
            <w:pPr>
              <w:pStyle w:val="Tabletext10"/>
            </w:pPr>
            <w:r w:rsidRPr="00FE35AD">
              <w:rPr>
                <w:rFonts w:hint="eastAsia"/>
              </w:rPr>
              <w:t xml:space="preserve">Purchase </w:t>
            </w:r>
            <w:r>
              <w:t>C</w:t>
            </w:r>
            <w:r w:rsidRPr="00FE35AD">
              <w:rPr>
                <w:rFonts w:hint="eastAsia"/>
              </w:rPr>
              <w:t>ontract</w:t>
            </w:r>
          </w:p>
        </w:tc>
        <w:tc>
          <w:tcPr>
            <w:tcW w:w="225" w:type="pct"/>
            <w:noWrap/>
            <w:tcMar>
              <w:top w:w="0" w:type="dxa"/>
              <w:left w:w="0" w:type="dxa"/>
              <w:bottom w:w="0" w:type="dxa"/>
              <w:right w:w="0" w:type="dxa"/>
            </w:tcMar>
            <w:vAlign w:val="center"/>
          </w:tcPr>
          <w:p w14:paraId="3F8B58EF" w14:textId="77777777" w:rsidR="00EE46FF" w:rsidRPr="000E09AA" w:rsidRDefault="00EE46FF" w:rsidP="00D33641">
            <w:pPr>
              <w:pStyle w:val="Tabletext10"/>
              <w:jc w:val="center"/>
              <w:rPr>
                <w:sz w:val="18"/>
                <w:szCs w:val="18"/>
                <w:lang w:eastAsia="ja-JP"/>
              </w:rPr>
            </w:pPr>
            <w:r w:rsidRPr="000E09AA">
              <w:rPr>
                <w:rFonts w:hint="eastAsia"/>
                <w:sz w:val="18"/>
                <w:szCs w:val="18"/>
                <w:lang w:eastAsia="ja-JP"/>
              </w:rPr>
              <w:t>2</w:t>
            </w:r>
            <w:r w:rsidRPr="000E09AA">
              <w:rPr>
                <w:sz w:val="18"/>
                <w:szCs w:val="18"/>
                <w:lang w:eastAsia="ja-JP"/>
              </w:rPr>
              <w:t>001</w:t>
            </w:r>
          </w:p>
        </w:tc>
        <w:tc>
          <w:tcPr>
            <w:tcW w:w="225" w:type="pct"/>
            <w:noWrap/>
            <w:tcMar>
              <w:top w:w="0" w:type="dxa"/>
              <w:left w:w="0" w:type="dxa"/>
              <w:bottom w:w="0" w:type="dxa"/>
              <w:right w:w="0" w:type="dxa"/>
            </w:tcMar>
            <w:vAlign w:val="center"/>
            <w:hideMark/>
          </w:tcPr>
          <w:p w14:paraId="5FDFAA3B"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2292785F" w14:textId="77777777" w:rsidR="00EE46FF" w:rsidRPr="000E09AA" w:rsidRDefault="00EE46FF" w:rsidP="00D33641">
            <w:pPr>
              <w:pStyle w:val="Tabletext10"/>
              <w:jc w:val="center"/>
              <w:rPr>
                <w:sz w:val="18"/>
                <w:szCs w:val="18"/>
              </w:rPr>
            </w:pPr>
            <w:r>
              <w:rPr>
                <w:sz w:val="18"/>
                <w:szCs w:val="18"/>
              </w:rPr>
              <w:t>2004</w:t>
            </w:r>
          </w:p>
        </w:tc>
        <w:tc>
          <w:tcPr>
            <w:tcW w:w="225" w:type="pct"/>
            <w:noWrap/>
            <w:tcMar>
              <w:top w:w="0" w:type="dxa"/>
              <w:left w:w="0" w:type="dxa"/>
              <w:bottom w:w="0" w:type="dxa"/>
              <w:right w:w="0" w:type="dxa"/>
            </w:tcMar>
            <w:vAlign w:val="center"/>
            <w:hideMark/>
          </w:tcPr>
          <w:p w14:paraId="68208D4E"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43D9DD66" w14:textId="77777777" w:rsidR="00EE46FF" w:rsidRPr="000E09AA" w:rsidRDefault="00EE46FF" w:rsidP="00D33641">
            <w:pPr>
              <w:pStyle w:val="Tabletext10"/>
              <w:jc w:val="center"/>
              <w:rPr>
                <w:sz w:val="18"/>
                <w:szCs w:val="18"/>
              </w:rPr>
            </w:pPr>
            <w:r>
              <w:rPr>
                <w:sz w:val="18"/>
                <w:szCs w:val="18"/>
              </w:rPr>
              <w:t>2007</w:t>
            </w:r>
          </w:p>
        </w:tc>
        <w:tc>
          <w:tcPr>
            <w:tcW w:w="225" w:type="pct"/>
            <w:noWrap/>
            <w:tcMar>
              <w:top w:w="0" w:type="dxa"/>
              <w:left w:w="0" w:type="dxa"/>
              <w:bottom w:w="0" w:type="dxa"/>
              <w:right w:w="0" w:type="dxa"/>
            </w:tcMar>
            <w:vAlign w:val="center"/>
            <w:hideMark/>
          </w:tcPr>
          <w:p w14:paraId="180F79C2"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24BEC9F1"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4655DA72"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66AA3495" w14:textId="77777777" w:rsidR="00EE46FF" w:rsidRPr="000E09AA" w:rsidRDefault="00EE46FF" w:rsidP="00D33641">
            <w:pPr>
              <w:pStyle w:val="Tabletext10"/>
              <w:jc w:val="center"/>
              <w:rPr>
                <w:sz w:val="18"/>
                <w:szCs w:val="18"/>
              </w:rPr>
            </w:pPr>
            <w:r>
              <w:rPr>
                <w:sz w:val="18"/>
                <w:szCs w:val="18"/>
              </w:rPr>
              <w:t>2011</w:t>
            </w:r>
          </w:p>
        </w:tc>
        <w:tc>
          <w:tcPr>
            <w:tcW w:w="225" w:type="pct"/>
            <w:noWrap/>
            <w:tcMar>
              <w:top w:w="0" w:type="dxa"/>
              <w:left w:w="0" w:type="dxa"/>
              <w:bottom w:w="0" w:type="dxa"/>
              <w:right w:w="0" w:type="dxa"/>
            </w:tcMar>
            <w:vAlign w:val="center"/>
            <w:hideMark/>
          </w:tcPr>
          <w:p w14:paraId="2AB02AEC"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436B5DB3" w14:textId="77777777" w:rsidR="00EE46FF" w:rsidRPr="000E09AA" w:rsidRDefault="00EE46FF" w:rsidP="00D33641">
            <w:pPr>
              <w:pStyle w:val="Tabletext10"/>
              <w:jc w:val="center"/>
              <w:rPr>
                <w:sz w:val="18"/>
                <w:szCs w:val="18"/>
              </w:rPr>
            </w:pPr>
            <w:r>
              <w:rPr>
                <w:sz w:val="18"/>
                <w:szCs w:val="18"/>
              </w:rPr>
              <w:t>2014</w:t>
            </w:r>
          </w:p>
        </w:tc>
        <w:tc>
          <w:tcPr>
            <w:tcW w:w="225" w:type="pct"/>
            <w:noWrap/>
            <w:tcMar>
              <w:top w:w="0" w:type="dxa"/>
              <w:left w:w="0" w:type="dxa"/>
              <w:bottom w:w="0" w:type="dxa"/>
              <w:right w:w="0" w:type="dxa"/>
            </w:tcMar>
            <w:vAlign w:val="center"/>
            <w:hideMark/>
          </w:tcPr>
          <w:p w14:paraId="08F67E30"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7353A8F6"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6B85E80A" w14:textId="77777777" w:rsidR="00EE46FF" w:rsidRPr="000E09AA" w:rsidRDefault="00EE46FF" w:rsidP="00D33641">
            <w:pPr>
              <w:pStyle w:val="Tabletext10"/>
              <w:jc w:val="center"/>
              <w:rPr>
                <w:sz w:val="18"/>
                <w:szCs w:val="18"/>
              </w:rPr>
            </w:pPr>
            <w:r>
              <w:rPr>
                <w:sz w:val="18"/>
                <w:szCs w:val="18"/>
              </w:rPr>
              <w:t>2018</w:t>
            </w:r>
          </w:p>
        </w:tc>
      </w:tr>
      <w:tr w:rsidR="00EE46FF" w:rsidRPr="00FE35AD" w14:paraId="78B87FF4" w14:textId="77777777" w:rsidTr="00D33641">
        <w:tblPrEx>
          <w:tblCellMar>
            <w:left w:w="108" w:type="dxa"/>
            <w:right w:w="108" w:type="dxa"/>
          </w:tblCellMar>
        </w:tblPrEx>
        <w:trPr>
          <w:trHeight w:val="375"/>
          <w:jc w:val="center"/>
        </w:trPr>
        <w:tc>
          <w:tcPr>
            <w:tcW w:w="200" w:type="pct"/>
            <w:tcBorders>
              <w:right w:val="single" w:sz="4" w:space="0" w:color="auto"/>
            </w:tcBorders>
            <w:noWrap/>
            <w:tcMar>
              <w:top w:w="0" w:type="dxa"/>
              <w:left w:w="85" w:type="dxa"/>
              <w:bottom w:w="0" w:type="dxa"/>
              <w:right w:w="85" w:type="dxa"/>
            </w:tcMar>
            <w:vAlign w:val="center"/>
            <w:hideMark/>
          </w:tcPr>
          <w:p w14:paraId="75743CF8" w14:textId="77777777" w:rsidR="00EE46FF" w:rsidRPr="00FE35AD" w:rsidRDefault="00EE46FF" w:rsidP="00D33641">
            <w:pPr>
              <w:pStyle w:val="Tabletext10"/>
              <w:jc w:val="center"/>
              <w:rPr>
                <w:lang w:eastAsia="ja-JP"/>
              </w:rPr>
            </w:pPr>
            <w:r>
              <w:rPr>
                <w:rFonts w:hint="eastAsia"/>
                <w:lang w:eastAsia="ja-JP"/>
              </w:rPr>
              <w:lastRenderedPageBreak/>
              <w:t>1</w:t>
            </w:r>
            <w:r>
              <w:rPr>
                <w:lang w:eastAsia="ja-JP"/>
              </w:rPr>
              <w:t>1</w:t>
            </w:r>
          </w:p>
        </w:tc>
        <w:tc>
          <w:tcPr>
            <w:tcW w:w="1650" w:type="pct"/>
            <w:tcBorders>
              <w:left w:val="single" w:sz="4" w:space="0" w:color="auto"/>
            </w:tcBorders>
            <w:noWrap/>
            <w:tcMar>
              <w:top w:w="0" w:type="dxa"/>
              <w:left w:w="85" w:type="dxa"/>
              <w:bottom w:w="0" w:type="dxa"/>
              <w:right w:w="85" w:type="dxa"/>
            </w:tcMar>
            <w:vAlign w:val="center"/>
            <w:hideMark/>
          </w:tcPr>
          <w:p w14:paraId="0753FE04" w14:textId="77777777" w:rsidR="00EE46FF" w:rsidRPr="00FE35AD" w:rsidRDefault="00EE46FF" w:rsidP="00D33641">
            <w:pPr>
              <w:pStyle w:val="Tabletext10"/>
            </w:pPr>
            <w:r w:rsidRPr="00FE35AD">
              <w:rPr>
                <w:rFonts w:hint="eastAsia"/>
              </w:rPr>
              <w:t xml:space="preserve">Purchase </w:t>
            </w:r>
            <w:r>
              <w:t>O</w:t>
            </w:r>
            <w:r w:rsidRPr="00FE35AD">
              <w:rPr>
                <w:rFonts w:hint="eastAsia"/>
              </w:rPr>
              <w:t>rder</w:t>
            </w:r>
          </w:p>
        </w:tc>
        <w:tc>
          <w:tcPr>
            <w:tcW w:w="225" w:type="pct"/>
            <w:noWrap/>
            <w:tcMar>
              <w:top w:w="0" w:type="dxa"/>
              <w:left w:w="0" w:type="dxa"/>
              <w:bottom w:w="0" w:type="dxa"/>
              <w:right w:w="0" w:type="dxa"/>
            </w:tcMar>
            <w:vAlign w:val="center"/>
          </w:tcPr>
          <w:p w14:paraId="3C44A61C" w14:textId="77777777" w:rsidR="00EE46FF" w:rsidRPr="000E09AA" w:rsidRDefault="00EE46FF" w:rsidP="00D33641">
            <w:pPr>
              <w:pStyle w:val="Tabletext10"/>
              <w:jc w:val="center"/>
              <w:rPr>
                <w:sz w:val="18"/>
                <w:szCs w:val="18"/>
                <w:lang w:eastAsia="ja-JP"/>
              </w:rPr>
            </w:pPr>
            <w:r w:rsidRPr="000E09AA">
              <w:rPr>
                <w:rFonts w:hint="eastAsia"/>
                <w:sz w:val="18"/>
                <w:szCs w:val="18"/>
                <w:lang w:eastAsia="ja-JP"/>
              </w:rPr>
              <w:t>2</w:t>
            </w:r>
            <w:r w:rsidRPr="000E09AA">
              <w:rPr>
                <w:sz w:val="18"/>
                <w:szCs w:val="18"/>
                <w:lang w:eastAsia="ja-JP"/>
              </w:rPr>
              <w:t>002</w:t>
            </w:r>
          </w:p>
        </w:tc>
        <w:tc>
          <w:tcPr>
            <w:tcW w:w="225" w:type="pct"/>
            <w:noWrap/>
            <w:tcMar>
              <w:top w:w="0" w:type="dxa"/>
              <w:left w:w="0" w:type="dxa"/>
              <w:bottom w:w="0" w:type="dxa"/>
              <w:right w:w="0" w:type="dxa"/>
            </w:tcMar>
            <w:vAlign w:val="center"/>
            <w:hideMark/>
          </w:tcPr>
          <w:p w14:paraId="30A56507"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542183C0" w14:textId="77777777" w:rsidR="00EE46FF" w:rsidRPr="000E09AA" w:rsidRDefault="00EE46FF" w:rsidP="00D33641">
            <w:pPr>
              <w:pStyle w:val="Tabletext10"/>
              <w:jc w:val="center"/>
              <w:rPr>
                <w:sz w:val="18"/>
                <w:szCs w:val="18"/>
              </w:rPr>
            </w:pPr>
            <w:r>
              <w:rPr>
                <w:sz w:val="18"/>
                <w:szCs w:val="18"/>
              </w:rPr>
              <w:t>2005</w:t>
            </w:r>
          </w:p>
        </w:tc>
        <w:tc>
          <w:tcPr>
            <w:tcW w:w="225" w:type="pct"/>
            <w:noWrap/>
            <w:tcMar>
              <w:top w:w="0" w:type="dxa"/>
              <w:left w:w="0" w:type="dxa"/>
              <w:bottom w:w="0" w:type="dxa"/>
              <w:right w:w="0" w:type="dxa"/>
            </w:tcMar>
            <w:vAlign w:val="center"/>
            <w:hideMark/>
          </w:tcPr>
          <w:p w14:paraId="24C83E29"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31056377" w14:textId="77777777" w:rsidR="00EE46FF" w:rsidRPr="000E09AA" w:rsidRDefault="00EE46FF" w:rsidP="00D33641">
            <w:pPr>
              <w:pStyle w:val="Tabletext10"/>
              <w:jc w:val="center"/>
              <w:rPr>
                <w:sz w:val="18"/>
                <w:szCs w:val="18"/>
              </w:rPr>
            </w:pPr>
            <w:r>
              <w:rPr>
                <w:sz w:val="18"/>
                <w:szCs w:val="18"/>
              </w:rPr>
              <w:t>2008</w:t>
            </w:r>
          </w:p>
        </w:tc>
        <w:tc>
          <w:tcPr>
            <w:tcW w:w="225" w:type="pct"/>
            <w:noWrap/>
            <w:tcMar>
              <w:top w:w="0" w:type="dxa"/>
              <w:left w:w="0" w:type="dxa"/>
              <w:bottom w:w="0" w:type="dxa"/>
              <w:right w:w="0" w:type="dxa"/>
            </w:tcMar>
            <w:vAlign w:val="center"/>
            <w:hideMark/>
          </w:tcPr>
          <w:p w14:paraId="36C5AB64"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584CE907"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1994993F"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74C7C858" w14:textId="77777777" w:rsidR="00EE46FF" w:rsidRPr="000E09AA" w:rsidRDefault="00EE46FF" w:rsidP="00D33641">
            <w:pPr>
              <w:pStyle w:val="Tabletext10"/>
              <w:jc w:val="center"/>
              <w:rPr>
                <w:sz w:val="18"/>
                <w:szCs w:val="18"/>
              </w:rPr>
            </w:pPr>
            <w:r>
              <w:rPr>
                <w:sz w:val="18"/>
                <w:szCs w:val="18"/>
              </w:rPr>
              <w:t>2012</w:t>
            </w:r>
          </w:p>
        </w:tc>
        <w:tc>
          <w:tcPr>
            <w:tcW w:w="225" w:type="pct"/>
            <w:noWrap/>
            <w:tcMar>
              <w:top w:w="0" w:type="dxa"/>
              <w:left w:w="0" w:type="dxa"/>
              <w:bottom w:w="0" w:type="dxa"/>
              <w:right w:w="0" w:type="dxa"/>
            </w:tcMar>
            <w:vAlign w:val="center"/>
            <w:hideMark/>
          </w:tcPr>
          <w:p w14:paraId="2F5DDC98" w14:textId="77777777" w:rsidR="00EE46FF" w:rsidRPr="000E09AA" w:rsidRDefault="00EE46FF" w:rsidP="00D33641">
            <w:pPr>
              <w:pStyle w:val="Tabletext10"/>
              <w:jc w:val="center"/>
              <w:rPr>
                <w:sz w:val="18"/>
                <w:szCs w:val="18"/>
                <w:lang w:eastAsia="ja-JP"/>
              </w:rPr>
            </w:pPr>
            <w:r>
              <w:rPr>
                <w:rFonts w:hint="eastAsia"/>
                <w:sz w:val="18"/>
                <w:szCs w:val="18"/>
                <w:lang w:eastAsia="ja-JP"/>
              </w:rPr>
              <w:t>2</w:t>
            </w:r>
            <w:r>
              <w:rPr>
                <w:sz w:val="18"/>
                <w:szCs w:val="18"/>
                <w:lang w:eastAsia="ja-JP"/>
              </w:rPr>
              <w:t>013</w:t>
            </w:r>
          </w:p>
        </w:tc>
        <w:tc>
          <w:tcPr>
            <w:tcW w:w="225" w:type="pct"/>
            <w:noWrap/>
            <w:tcMar>
              <w:top w:w="0" w:type="dxa"/>
              <w:left w:w="0" w:type="dxa"/>
              <w:bottom w:w="0" w:type="dxa"/>
              <w:right w:w="0" w:type="dxa"/>
            </w:tcMar>
            <w:vAlign w:val="center"/>
            <w:hideMark/>
          </w:tcPr>
          <w:p w14:paraId="3EE47A2D" w14:textId="77777777" w:rsidR="00EE46FF" w:rsidRPr="000E09AA" w:rsidRDefault="00EE46FF" w:rsidP="00D33641">
            <w:pPr>
              <w:pStyle w:val="Tabletext10"/>
              <w:jc w:val="center"/>
              <w:rPr>
                <w:sz w:val="18"/>
                <w:szCs w:val="18"/>
              </w:rPr>
            </w:pPr>
            <w:r>
              <w:rPr>
                <w:sz w:val="18"/>
                <w:szCs w:val="18"/>
              </w:rPr>
              <w:t>2015</w:t>
            </w:r>
          </w:p>
        </w:tc>
        <w:tc>
          <w:tcPr>
            <w:tcW w:w="225" w:type="pct"/>
            <w:noWrap/>
            <w:tcMar>
              <w:top w:w="0" w:type="dxa"/>
              <w:left w:w="0" w:type="dxa"/>
              <w:bottom w:w="0" w:type="dxa"/>
              <w:right w:w="0" w:type="dxa"/>
            </w:tcMar>
            <w:vAlign w:val="center"/>
            <w:hideMark/>
          </w:tcPr>
          <w:p w14:paraId="5E2FEAB6"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6F4C2434"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5715C1CB" w14:textId="77777777" w:rsidR="00EE46FF" w:rsidRPr="000E09AA" w:rsidRDefault="00EE46FF" w:rsidP="00D33641">
            <w:pPr>
              <w:pStyle w:val="Tabletext10"/>
              <w:jc w:val="center"/>
              <w:rPr>
                <w:sz w:val="18"/>
                <w:szCs w:val="18"/>
              </w:rPr>
            </w:pPr>
            <w:r>
              <w:rPr>
                <w:sz w:val="18"/>
                <w:szCs w:val="18"/>
              </w:rPr>
              <w:t>2019</w:t>
            </w:r>
          </w:p>
        </w:tc>
      </w:tr>
      <w:tr w:rsidR="00EE46FF" w:rsidRPr="00FE35AD" w14:paraId="143B0D0C" w14:textId="77777777" w:rsidTr="00D33641">
        <w:tblPrEx>
          <w:tblCellMar>
            <w:left w:w="108" w:type="dxa"/>
            <w:right w:w="108" w:type="dxa"/>
          </w:tblCellMar>
        </w:tblPrEx>
        <w:trPr>
          <w:trHeight w:val="375"/>
          <w:jc w:val="center"/>
        </w:trPr>
        <w:tc>
          <w:tcPr>
            <w:tcW w:w="200" w:type="pct"/>
            <w:tcBorders>
              <w:right w:val="single" w:sz="4" w:space="0" w:color="auto"/>
            </w:tcBorders>
            <w:noWrap/>
            <w:tcMar>
              <w:top w:w="0" w:type="dxa"/>
              <w:left w:w="85" w:type="dxa"/>
              <w:bottom w:w="0" w:type="dxa"/>
              <w:right w:w="85" w:type="dxa"/>
            </w:tcMar>
            <w:vAlign w:val="center"/>
            <w:hideMark/>
          </w:tcPr>
          <w:p w14:paraId="5911B378" w14:textId="77777777" w:rsidR="00EE46FF" w:rsidRPr="00FE35AD" w:rsidRDefault="00EE46FF" w:rsidP="00D33641">
            <w:pPr>
              <w:pStyle w:val="Tabletext10"/>
              <w:jc w:val="center"/>
              <w:rPr>
                <w:lang w:eastAsia="ja-JP"/>
              </w:rPr>
            </w:pPr>
            <w:r>
              <w:rPr>
                <w:rFonts w:hint="eastAsia"/>
                <w:lang w:eastAsia="ja-JP"/>
              </w:rPr>
              <w:t>1</w:t>
            </w:r>
            <w:r>
              <w:rPr>
                <w:lang w:eastAsia="ja-JP"/>
              </w:rPr>
              <w:t>2</w:t>
            </w:r>
          </w:p>
        </w:tc>
        <w:tc>
          <w:tcPr>
            <w:tcW w:w="1650" w:type="pct"/>
            <w:tcBorders>
              <w:left w:val="single" w:sz="4" w:space="0" w:color="auto"/>
            </w:tcBorders>
            <w:noWrap/>
            <w:tcMar>
              <w:top w:w="0" w:type="dxa"/>
              <w:left w:w="85" w:type="dxa"/>
              <w:bottom w:w="0" w:type="dxa"/>
              <w:right w:w="85" w:type="dxa"/>
            </w:tcMar>
            <w:vAlign w:val="center"/>
            <w:hideMark/>
          </w:tcPr>
          <w:p w14:paraId="171ED7F1" w14:textId="77777777" w:rsidR="00EE46FF" w:rsidRPr="00FE35AD" w:rsidRDefault="00EE46FF" w:rsidP="00D33641">
            <w:pPr>
              <w:pStyle w:val="Tabletext10"/>
            </w:pPr>
            <w:r w:rsidRPr="00FE35AD">
              <w:rPr>
                <w:rFonts w:hint="eastAsia"/>
              </w:rPr>
              <w:t>Invoice</w:t>
            </w:r>
          </w:p>
        </w:tc>
        <w:tc>
          <w:tcPr>
            <w:tcW w:w="225" w:type="pct"/>
            <w:noWrap/>
            <w:tcMar>
              <w:top w:w="0" w:type="dxa"/>
              <w:left w:w="0" w:type="dxa"/>
              <w:bottom w:w="0" w:type="dxa"/>
              <w:right w:w="0" w:type="dxa"/>
            </w:tcMar>
            <w:vAlign w:val="center"/>
          </w:tcPr>
          <w:p w14:paraId="154EE7C2"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0F1DC197"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0398759B"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0AE4742F"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7949DD60"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21BEB5D2" w14:textId="77777777" w:rsidR="00EE46FF" w:rsidRPr="000E09AA" w:rsidRDefault="00EE46FF" w:rsidP="00D33641">
            <w:pPr>
              <w:pStyle w:val="Tabletext10"/>
              <w:jc w:val="center"/>
              <w:rPr>
                <w:sz w:val="18"/>
                <w:szCs w:val="18"/>
              </w:rPr>
            </w:pPr>
            <w:r>
              <w:rPr>
                <w:sz w:val="18"/>
                <w:szCs w:val="18"/>
              </w:rPr>
              <w:t>2009</w:t>
            </w:r>
          </w:p>
        </w:tc>
        <w:tc>
          <w:tcPr>
            <w:tcW w:w="225" w:type="pct"/>
            <w:noWrap/>
            <w:tcMar>
              <w:top w:w="0" w:type="dxa"/>
              <w:left w:w="0" w:type="dxa"/>
              <w:bottom w:w="0" w:type="dxa"/>
              <w:right w:w="0" w:type="dxa"/>
            </w:tcMar>
            <w:vAlign w:val="center"/>
            <w:hideMark/>
          </w:tcPr>
          <w:p w14:paraId="2C51FC34"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6045123B"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54D95C3D"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31B48533"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7566C4B9"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0295ED30"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4CB90734"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71563BA5" w14:textId="77777777" w:rsidR="00EE46FF" w:rsidRPr="000E09AA" w:rsidRDefault="00EE46FF" w:rsidP="00D33641">
            <w:pPr>
              <w:pStyle w:val="Tabletext10"/>
              <w:jc w:val="center"/>
              <w:rPr>
                <w:sz w:val="18"/>
                <w:szCs w:val="18"/>
              </w:rPr>
            </w:pPr>
          </w:p>
        </w:tc>
      </w:tr>
      <w:tr w:rsidR="00EE46FF" w:rsidRPr="00FE35AD" w14:paraId="65BB2CF6" w14:textId="77777777" w:rsidTr="00D33641">
        <w:tblPrEx>
          <w:tblCellMar>
            <w:left w:w="108" w:type="dxa"/>
            <w:right w:w="108" w:type="dxa"/>
          </w:tblCellMar>
        </w:tblPrEx>
        <w:trPr>
          <w:trHeight w:val="375"/>
          <w:jc w:val="center"/>
        </w:trPr>
        <w:tc>
          <w:tcPr>
            <w:tcW w:w="200" w:type="pct"/>
            <w:tcBorders>
              <w:right w:val="single" w:sz="4" w:space="0" w:color="auto"/>
            </w:tcBorders>
            <w:noWrap/>
            <w:tcMar>
              <w:top w:w="0" w:type="dxa"/>
              <w:left w:w="85" w:type="dxa"/>
              <w:bottom w:w="0" w:type="dxa"/>
              <w:right w:w="85" w:type="dxa"/>
            </w:tcMar>
            <w:vAlign w:val="center"/>
            <w:hideMark/>
          </w:tcPr>
          <w:p w14:paraId="3870529C" w14:textId="77777777" w:rsidR="00EE46FF" w:rsidRPr="00FE35AD" w:rsidRDefault="00EE46FF" w:rsidP="00D33641">
            <w:pPr>
              <w:pStyle w:val="Tabletext10"/>
              <w:jc w:val="center"/>
              <w:rPr>
                <w:lang w:eastAsia="ja-JP"/>
              </w:rPr>
            </w:pPr>
            <w:r>
              <w:rPr>
                <w:rFonts w:hint="eastAsia"/>
                <w:lang w:eastAsia="ja-JP"/>
              </w:rPr>
              <w:t>1</w:t>
            </w:r>
            <w:r>
              <w:rPr>
                <w:lang w:eastAsia="ja-JP"/>
              </w:rPr>
              <w:t>3</w:t>
            </w:r>
          </w:p>
        </w:tc>
        <w:tc>
          <w:tcPr>
            <w:tcW w:w="1650" w:type="pct"/>
            <w:tcBorders>
              <w:left w:val="single" w:sz="4" w:space="0" w:color="auto"/>
            </w:tcBorders>
            <w:noWrap/>
            <w:tcMar>
              <w:top w:w="0" w:type="dxa"/>
              <w:left w:w="85" w:type="dxa"/>
              <w:bottom w:w="0" w:type="dxa"/>
              <w:right w:w="85" w:type="dxa"/>
            </w:tcMar>
            <w:vAlign w:val="center"/>
            <w:hideMark/>
          </w:tcPr>
          <w:p w14:paraId="481E0EED" w14:textId="77777777" w:rsidR="00EE46FF" w:rsidRPr="00FE35AD" w:rsidRDefault="00EE46FF" w:rsidP="00D33641">
            <w:pPr>
              <w:pStyle w:val="Tabletext10"/>
            </w:pPr>
            <w:r w:rsidRPr="00FE35AD">
              <w:rPr>
                <w:rFonts w:hint="eastAsia"/>
              </w:rPr>
              <w:t>Payment</w:t>
            </w:r>
          </w:p>
        </w:tc>
        <w:tc>
          <w:tcPr>
            <w:tcW w:w="225" w:type="pct"/>
            <w:noWrap/>
            <w:tcMar>
              <w:top w:w="0" w:type="dxa"/>
              <w:left w:w="0" w:type="dxa"/>
              <w:bottom w:w="0" w:type="dxa"/>
              <w:right w:w="0" w:type="dxa"/>
            </w:tcMar>
            <w:vAlign w:val="center"/>
          </w:tcPr>
          <w:p w14:paraId="442F7549" w14:textId="77777777" w:rsidR="00EE46FF" w:rsidRPr="000E09AA" w:rsidRDefault="00EE46FF" w:rsidP="00D33641">
            <w:pPr>
              <w:pStyle w:val="Tabletext10"/>
              <w:jc w:val="center"/>
              <w:rPr>
                <w:sz w:val="18"/>
                <w:szCs w:val="18"/>
                <w:lang w:eastAsia="ja-JP"/>
              </w:rPr>
            </w:pPr>
            <w:r w:rsidRPr="000E09AA">
              <w:rPr>
                <w:rFonts w:hint="eastAsia"/>
                <w:sz w:val="18"/>
                <w:szCs w:val="18"/>
                <w:lang w:eastAsia="ja-JP"/>
              </w:rPr>
              <w:t>2</w:t>
            </w:r>
            <w:r w:rsidRPr="000E09AA">
              <w:rPr>
                <w:sz w:val="18"/>
                <w:szCs w:val="18"/>
                <w:lang w:eastAsia="ja-JP"/>
              </w:rPr>
              <w:t>003</w:t>
            </w:r>
          </w:p>
        </w:tc>
        <w:tc>
          <w:tcPr>
            <w:tcW w:w="225" w:type="pct"/>
            <w:noWrap/>
            <w:tcMar>
              <w:top w:w="0" w:type="dxa"/>
              <w:left w:w="0" w:type="dxa"/>
              <w:bottom w:w="0" w:type="dxa"/>
              <w:right w:w="0" w:type="dxa"/>
            </w:tcMar>
            <w:vAlign w:val="center"/>
            <w:hideMark/>
          </w:tcPr>
          <w:p w14:paraId="6BB34D87"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58B23658" w14:textId="77777777" w:rsidR="00EE46FF" w:rsidRPr="000E09AA" w:rsidRDefault="00EE46FF" w:rsidP="00D33641">
            <w:pPr>
              <w:pStyle w:val="Tabletext10"/>
              <w:jc w:val="center"/>
              <w:rPr>
                <w:sz w:val="18"/>
                <w:szCs w:val="18"/>
              </w:rPr>
            </w:pPr>
            <w:r>
              <w:rPr>
                <w:sz w:val="18"/>
                <w:szCs w:val="18"/>
              </w:rPr>
              <w:t>2006</w:t>
            </w:r>
          </w:p>
        </w:tc>
        <w:tc>
          <w:tcPr>
            <w:tcW w:w="225" w:type="pct"/>
            <w:noWrap/>
            <w:tcMar>
              <w:top w:w="0" w:type="dxa"/>
              <w:left w:w="0" w:type="dxa"/>
              <w:bottom w:w="0" w:type="dxa"/>
              <w:right w:w="0" w:type="dxa"/>
            </w:tcMar>
            <w:vAlign w:val="center"/>
            <w:hideMark/>
          </w:tcPr>
          <w:p w14:paraId="47DBA303"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50098A26"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1905A867"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091A2DAB"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4C56C014" w14:textId="77777777" w:rsidR="00EE46FF" w:rsidRPr="000E09AA" w:rsidRDefault="00EE46FF" w:rsidP="00D33641">
            <w:pPr>
              <w:pStyle w:val="Tabletext10"/>
              <w:jc w:val="center"/>
              <w:rPr>
                <w:sz w:val="18"/>
                <w:szCs w:val="18"/>
              </w:rPr>
            </w:pPr>
            <w:r>
              <w:rPr>
                <w:sz w:val="18"/>
                <w:szCs w:val="18"/>
              </w:rPr>
              <w:t>2010</w:t>
            </w:r>
          </w:p>
        </w:tc>
        <w:tc>
          <w:tcPr>
            <w:tcW w:w="225" w:type="pct"/>
            <w:noWrap/>
            <w:tcMar>
              <w:top w:w="0" w:type="dxa"/>
              <w:left w:w="0" w:type="dxa"/>
              <w:bottom w:w="0" w:type="dxa"/>
              <w:right w:w="0" w:type="dxa"/>
            </w:tcMar>
            <w:vAlign w:val="center"/>
            <w:hideMark/>
          </w:tcPr>
          <w:p w14:paraId="371399A1"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05F99194"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5252974F" w14:textId="77777777" w:rsidR="00EE46FF" w:rsidRPr="000E09AA" w:rsidRDefault="00EE46FF" w:rsidP="00D33641">
            <w:pPr>
              <w:pStyle w:val="Tabletext10"/>
              <w:jc w:val="center"/>
              <w:rPr>
                <w:sz w:val="18"/>
                <w:szCs w:val="18"/>
              </w:rPr>
            </w:pPr>
            <w:r>
              <w:rPr>
                <w:sz w:val="18"/>
                <w:szCs w:val="18"/>
              </w:rPr>
              <w:t>2016</w:t>
            </w:r>
          </w:p>
        </w:tc>
        <w:tc>
          <w:tcPr>
            <w:tcW w:w="225" w:type="pct"/>
            <w:noWrap/>
            <w:tcMar>
              <w:top w:w="0" w:type="dxa"/>
              <w:left w:w="0" w:type="dxa"/>
              <w:bottom w:w="0" w:type="dxa"/>
              <w:right w:w="0" w:type="dxa"/>
            </w:tcMar>
            <w:vAlign w:val="center"/>
            <w:hideMark/>
          </w:tcPr>
          <w:p w14:paraId="4583828C"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61340E52" w14:textId="77777777" w:rsidR="00EE46FF" w:rsidRPr="000E09AA" w:rsidRDefault="00EE46FF" w:rsidP="00D33641">
            <w:pPr>
              <w:pStyle w:val="Tabletext10"/>
              <w:jc w:val="center"/>
              <w:rPr>
                <w:sz w:val="18"/>
                <w:szCs w:val="18"/>
              </w:rPr>
            </w:pPr>
            <w:r>
              <w:rPr>
                <w:sz w:val="18"/>
                <w:szCs w:val="18"/>
              </w:rPr>
              <w:t>2017</w:t>
            </w:r>
          </w:p>
        </w:tc>
        <w:tc>
          <w:tcPr>
            <w:tcW w:w="225" w:type="pct"/>
            <w:noWrap/>
            <w:tcMar>
              <w:top w:w="0" w:type="dxa"/>
              <w:left w:w="0" w:type="dxa"/>
              <w:bottom w:w="0" w:type="dxa"/>
              <w:right w:w="0" w:type="dxa"/>
            </w:tcMar>
            <w:vAlign w:val="center"/>
            <w:hideMark/>
          </w:tcPr>
          <w:p w14:paraId="25165B59" w14:textId="77777777" w:rsidR="00EE46FF" w:rsidRPr="000E09AA" w:rsidRDefault="00EE46FF" w:rsidP="00D33641">
            <w:pPr>
              <w:pStyle w:val="Tabletext10"/>
              <w:jc w:val="center"/>
              <w:rPr>
                <w:sz w:val="18"/>
                <w:szCs w:val="18"/>
              </w:rPr>
            </w:pPr>
            <w:r>
              <w:rPr>
                <w:sz w:val="18"/>
                <w:szCs w:val="18"/>
              </w:rPr>
              <w:t>2020</w:t>
            </w:r>
          </w:p>
        </w:tc>
      </w:tr>
      <w:tr w:rsidR="00EE46FF" w:rsidRPr="00FE35AD" w14:paraId="3085126F" w14:textId="77777777" w:rsidTr="00D33641">
        <w:tblPrEx>
          <w:tblCellMar>
            <w:left w:w="108" w:type="dxa"/>
            <w:right w:w="108" w:type="dxa"/>
          </w:tblCellMar>
        </w:tblPrEx>
        <w:trPr>
          <w:trHeight w:val="375"/>
          <w:jc w:val="center"/>
        </w:trPr>
        <w:tc>
          <w:tcPr>
            <w:tcW w:w="200" w:type="pct"/>
            <w:tcBorders>
              <w:right w:val="single" w:sz="4" w:space="0" w:color="auto"/>
            </w:tcBorders>
            <w:noWrap/>
            <w:tcMar>
              <w:top w:w="0" w:type="dxa"/>
              <w:left w:w="85" w:type="dxa"/>
              <w:bottom w:w="0" w:type="dxa"/>
              <w:right w:w="85" w:type="dxa"/>
            </w:tcMar>
            <w:vAlign w:val="center"/>
            <w:hideMark/>
          </w:tcPr>
          <w:p w14:paraId="58B8CC15" w14:textId="77777777" w:rsidR="00EE46FF" w:rsidRPr="00FE35AD" w:rsidRDefault="00EE46FF" w:rsidP="00D33641">
            <w:pPr>
              <w:pStyle w:val="Tabletext10"/>
              <w:jc w:val="center"/>
              <w:rPr>
                <w:lang w:eastAsia="ja-JP"/>
              </w:rPr>
            </w:pPr>
            <w:r>
              <w:rPr>
                <w:rFonts w:hint="eastAsia"/>
                <w:lang w:eastAsia="ja-JP"/>
              </w:rPr>
              <w:t>1</w:t>
            </w:r>
            <w:r>
              <w:rPr>
                <w:lang w:eastAsia="ja-JP"/>
              </w:rPr>
              <w:t>4</w:t>
            </w:r>
          </w:p>
        </w:tc>
        <w:tc>
          <w:tcPr>
            <w:tcW w:w="1650" w:type="pct"/>
            <w:tcBorders>
              <w:left w:val="single" w:sz="4" w:space="0" w:color="auto"/>
            </w:tcBorders>
            <w:noWrap/>
            <w:tcMar>
              <w:top w:w="0" w:type="dxa"/>
              <w:left w:w="85" w:type="dxa"/>
              <w:bottom w:w="0" w:type="dxa"/>
              <w:right w:w="85" w:type="dxa"/>
            </w:tcMar>
            <w:vAlign w:val="center"/>
            <w:hideMark/>
          </w:tcPr>
          <w:p w14:paraId="447A1EFD" w14:textId="77777777" w:rsidR="00EE46FF" w:rsidRPr="00FE35AD" w:rsidRDefault="00EE46FF" w:rsidP="00D33641">
            <w:pPr>
              <w:pStyle w:val="Tabletext10"/>
            </w:pPr>
            <w:r w:rsidRPr="00FE35AD">
              <w:rPr>
                <w:rFonts w:hint="eastAsia"/>
              </w:rPr>
              <w:t>Vendor Master Data</w:t>
            </w:r>
          </w:p>
        </w:tc>
        <w:tc>
          <w:tcPr>
            <w:tcW w:w="225" w:type="pct"/>
            <w:noWrap/>
            <w:tcMar>
              <w:top w:w="0" w:type="dxa"/>
              <w:left w:w="85" w:type="dxa"/>
              <w:bottom w:w="0" w:type="dxa"/>
              <w:right w:w="85" w:type="dxa"/>
            </w:tcMar>
            <w:vAlign w:val="center"/>
            <w:hideMark/>
          </w:tcPr>
          <w:p w14:paraId="1C03B631"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557126F4"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70F03E79"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4B998E02"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5CE9CBD9"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103E3DF8"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3EDC096B"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1A621BCD"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40D1375A"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35455428"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3FBA61EA"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6C4B309C"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1B94D260"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37577089" w14:textId="77777777" w:rsidR="00EE46FF" w:rsidRPr="00FE35AD" w:rsidRDefault="00EE46FF" w:rsidP="00D33641">
            <w:pPr>
              <w:pStyle w:val="Tabletext10"/>
              <w:jc w:val="center"/>
            </w:pPr>
          </w:p>
        </w:tc>
      </w:tr>
      <w:tr w:rsidR="00EE46FF" w:rsidRPr="00FE35AD" w14:paraId="5D52F205" w14:textId="77777777" w:rsidTr="00D33641">
        <w:tblPrEx>
          <w:tblCellMar>
            <w:left w:w="108" w:type="dxa"/>
            <w:right w:w="108" w:type="dxa"/>
          </w:tblCellMar>
        </w:tblPrEx>
        <w:trPr>
          <w:trHeight w:val="375"/>
          <w:jc w:val="center"/>
        </w:trPr>
        <w:tc>
          <w:tcPr>
            <w:tcW w:w="200" w:type="pct"/>
            <w:tcBorders>
              <w:right w:val="single" w:sz="4" w:space="0" w:color="auto"/>
            </w:tcBorders>
            <w:noWrap/>
            <w:tcMar>
              <w:top w:w="0" w:type="dxa"/>
              <w:left w:w="85" w:type="dxa"/>
              <w:bottom w:w="0" w:type="dxa"/>
              <w:right w:w="85" w:type="dxa"/>
            </w:tcMar>
            <w:vAlign w:val="center"/>
            <w:hideMark/>
          </w:tcPr>
          <w:p w14:paraId="7C20FDEB" w14:textId="77777777" w:rsidR="00EE46FF" w:rsidRPr="00FE35AD" w:rsidRDefault="00EE46FF" w:rsidP="00D33641">
            <w:pPr>
              <w:pStyle w:val="Tabletext10"/>
              <w:jc w:val="center"/>
              <w:rPr>
                <w:lang w:eastAsia="ja-JP"/>
              </w:rPr>
            </w:pPr>
            <w:r>
              <w:rPr>
                <w:rFonts w:hint="eastAsia"/>
                <w:lang w:eastAsia="ja-JP"/>
              </w:rPr>
              <w:t>1</w:t>
            </w:r>
            <w:r>
              <w:rPr>
                <w:lang w:eastAsia="ja-JP"/>
              </w:rPr>
              <w:t>5</w:t>
            </w:r>
          </w:p>
        </w:tc>
        <w:tc>
          <w:tcPr>
            <w:tcW w:w="1650" w:type="pct"/>
            <w:tcBorders>
              <w:left w:val="single" w:sz="4" w:space="0" w:color="auto"/>
            </w:tcBorders>
            <w:noWrap/>
            <w:tcMar>
              <w:top w:w="0" w:type="dxa"/>
              <w:left w:w="85" w:type="dxa"/>
              <w:bottom w:w="0" w:type="dxa"/>
              <w:right w:w="85" w:type="dxa"/>
            </w:tcMar>
            <w:vAlign w:val="center"/>
            <w:hideMark/>
          </w:tcPr>
          <w:p w14:paraId="18BA1929" w14:textId="77777777" w:rsidR="00EE46FF" w:rsidRPr="00FE35AD" w:rsidRDefault="00EE46FF" w:rsidP="00D33641">
            <w:pPr>
              <w:pStyle w:val="Tabletext10"/>
            </w:pPr>
            <w:r w:rsidRPr="00FE35AD">
              <w:rPr>
                <w:rFonts w:hint="eastAsia"/>
              </w:rPr>
              <w:t>Material (Supply) Master Data</w:t>
            </w:r>
          </w:p>
        </w:tc>
        <w:tc>
          <w:tcPr>
            <w:tcW w:w="225" w:type="pct"/>
            <w:noWrap/>
            <w:tcMar>
              <w:top w:w="0" w:type="dxa"/>
              <w:left w:w="85" w:type="dxa"/>
              <w:bottom w:w="0" w:type="dxa"/>
              <w:right w:w="85" w:type="dxa"/>
            </w:tcMar>
            <w:vAlign w:val="center"/>
            <w:hideMark/>
          </w:tcPr>
          <w:p w14:paraId="3663E5E1"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3176B41E"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31E8B266"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4710C22E"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68F6315B"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47D0574F"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1EB25714"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3AC36AE4"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75E87162"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7152C485"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0F4A0F57"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273B3B2C"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2659D42A"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5F2D062E" w14:textId="77777777" w:rsidR="00EE46FF" w:rsidRPr="00FE35AD" w:rsidRDefault="00EE46FF" w:rsidP="00D33641">
            <w:pPr>
              <w:pStyle w:val="Tabletext10"/>
              <w:jc w:val="center"/>
            </w:pPr>
          </w:p>
        </w:tc>
      </w:tr>
      <w:tr w:rsidR="00EE46FF" w:rsidRPr="00FE35AD" w14:paraId="2736F7A9" w14:textId="77777777" w:rsidTr="00D33641">
        <w:tblPrEx>
          <w:tblCellMar>
            <w:left w:w="108" w:type="dxa"/>
            <w:right w:w="108" w:type="dxa"/>
          </w:tblCellMar>
        </w:tblPrEx>
        <w:trPr>
          <w:trHeight w:val="375"/>
          <w:jc w:val="center"/>
        </w:trPr>
        <w:tc>
          <w:tcPr>
            <w:tcW w:w="200" w:type="pct"/>
            <w:tcBorders>
              <w:right w:val="single" w:sz="4" w:space="0" w:color="auto"/>
            </w:tcBorders>
            <w:noWrap/>
            <w:tcMar>
              <w:top w:w="0" w:type="dxa"/>
              <w:left w:w="85" w:type="dxa"/>
              <w:bottom w:w="0" w:type="dxa"/>
              <w:right w:w="85" w:type="dxa"/>
            </w:tcMar>
            <w:vAlign w:val="center"/>
            <w:hideMark/>
          </w:tcPr>
          <w:p w14:paraId="521B8574" w14:textId="77777777" w:rsidR="00EE46FF" w:rsidRPr="00FE35AD" w:rsidRDefault="00EE46FF" w:rsidP="00D33641">
            <w:pPr>
              <w:pStyle w:val="Tabletext10"/>
              <w:jc w:val="center"/>
              <w:rPr>
                <w:lang w:eastAsia="ja-JP"/>
              </w:rPr>
            </w:pPr>
            <w:r>
              <w:rPr>
                <w:rFonts w:hint="eastAsia"/>
                <w:lang w:eastAsia="ja-JP"/>
              </w:rPr>
              <w:t>1</w:t>
            </w:r>
            <w:r>
              <w:rPr>
                <w:lang w:eastAsia="ja-JP"/>
              </w:rPr>
              <w:t>6</w:t>
            </w:r>
          </w:p>
        </w:tc>
        <w:tc>
          <w:tcPr>
            <w:tcW w:w="1650" w:type="pct"/>
            <w:tcBorders>
              <w:left w:val="single" w:sz="4" w:space="0" w:color="auto"/>
            </w:tcBorders>
            <w:noWrap/>
            <w:tcMar>
              <w:top w:w="0" w:type="dxa"/>
              <w:left w:w="85" w:type="dxa"/>
              <w:bottom w:w="0" w:type="dxa"/>
              <w:right w:w="85" w:type="dxa"/>
            </w:tcMar>
            <w:vAlign w:val="center"/>
            <w:hideMark/>
          </w:tcPr>
          <w:p w14:paraId="04DB929A" w14:textId="77777777" w:rsidR="00EE46FF" w:rsidRPr="00FE35AD" w:rsidRDefault="00EE46FF" w:rsidP="00D33641">
            <w:pPr>
              <w:pStyle w:val="Tabletext10"/>
            </w:pPr>
            <w:r w:rsidRPr="00FE35AD">
              <w:rPr>
                <w:rFonts w:hint="eastAsia"/>
              </w:rPr>
              <w:t>Pricing Master Data</w:t>
            </w:r>
          </w:p>
        </w:tc>
        <w:tc>
          <w:tcPr>
            <w:tcW w:w="225" w:type="pct"/>
            <w:noWrap/>
            <w:tcMar>
              <w:top w:w="0" w:type="dxa"/>
              <w:left w:w="85" w:type="dxa"/>
              <w:bottom w:w="0" w:type="dxa"/>
              <w:right w:w="85" w:type="dxa"/>
            </w:tcMar>
            <w:vAlign w:val="center"/>
            <w:hideMark/>
          </w:tcPr>
          <w:p w14:paraId="7693E127"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223192C0"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62D793B5"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034A7D4B"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5BB5675B"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594B0858"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2E8BF33C"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49FF016A"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56E61753"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5419A07F"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762EFDB4"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03C7CCDE"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230B1879"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7BB699CB" w14:textId="77777777" w:rsidR="00EE46FF" w:rsidRPr="00FE35AD" w:rsidRDefault="00EE46FF" w:rsidP="00D33641">
            <w:pPr>
              <w:pStyle w:val="Tabletext10"/>
              <w:jc w:val="center"/>
            </w:pPr>
          </w:p>
        </w:tc>
      </w:tr>
      <w:tr w:rsidR="00EE46FF" w:rsidRPr="00FE35AD" w14:paraId="344BC7DE" w14:textId="77777777" w:rsidTr="00D33641">
        <w:tblPrEx>
          <w:tblCellMar>
            <w:left w:w="108" w:type="dxa"/>
            <w:right w:w="108" w:type="dxa"/>
          </w:tblCellMar>
        </w:tblPrEx>
        <w:trPr>
          <w:trHeight w:val="375"/>
          <w:jc w:val="center"/>
        </w:trPr>
        <w:tc>
          <w:tcPr>
            <w:tcW w:w="200" w:type="pct"/>
            <w:tcBorders>
              <w:bottom w:val="single" w:sz="4" w:space="0" w:color="auto"/>
              <w:right w:val="single" w:sz="4" w:space="0" w:color="auto"/>
            </w:tcBorders>
            <w:noWrap/>
            <w:tcMar>
              <w:top w:w="0" w:type="dxa"/>
              <w:left w:w="85" w:type="dxa"/>
              <w:bottom w:w="0" w:type="dxa"/>
              <w:right w:w="85" w:type="dxa"/>
            </w:tcMar>
            <w:vAlign w:val="center"/>
            <w:hideMark/>
          </w:tcPr>
          <w:p w14:paraId="02C7CC11" w14:textId="77777777" w:rsidR="00EE46FF" w:rsidRPr="00FE35AD" w:rsidRDefault="00EE46FF" w:rsidP="00D33641">
            <w:pPr>
              <w:pStyle w:val="Tabletext10"/>
              <w:jc w:val="center"/>
              <w:rPr>
                <w:lang w:eastAsia="ja-JP"/>
              </w:rPr>
            </w:pPr>
            <w:r>
              <w:rPr>
                <w:rFonts w:hint="eastAsia"/>
                <w:lang w:eastAsia="ja-JP"/>
              </w:rPr>
              <w:t>1</w:t>
            </w:r>
            <w:r>
              <w:rPr>
                <w:lang w:eastAsia="ja-JP"/>
              </w:rPr>
              <w:t>7</w:t>
            </w:r>
          </w:p>
        </w:tc>
        <w:tc>
          <w:tcPr>
            <w:tcW w:w="1650" w:type="pct"/>
            <w:tcBorders>
              <w:left w:val="single" w:sz="4" w:space="0" w:color="auto"/>
              <w:bottom w:val="single" w:sz="4" w:space="0" w:color="auto"/>
            </w:tcBorders>
            <w:noWrap/>
            <w:tcMar>
              <w:top w:w="0" w:type="dxa"/>
              <w:left w:w="85" w:type="dxa"/>
              <w:bottom w:w="0" w:type="dxa"/>
              <w:right w:w="85" w:type="dxa"/>
            </w:tcMar>
            <w:vAlign w:val="center"/>
            <w:hideMark/>
          </w:tcPr>
          <w:p w14:paraId="45EC4818" w14:textId="77777777" w:rsidR="00EE46FF" w:rsidRPr="00FE35AD" w:rsidRDefault="00EE46FF" w:rsidP="00D33641">
            <w:pPr>
              <w:pStyle w:val="Tabletext10"/>
            </w:pPr>
            <w:r w:rsidRPr="00FE35AD">
              <w:rPr>
                <w:rFonts w:hint="eastAsia"/>
              </w:rPr>
              <w:t xml:space="preserve">Other </w:t>
            </w:r>
            <w:r>
              <w:t>B</w:t>
            </w:r>
            <w:r w:rsidRPr="00FE35AD">
              <w:rPr>
                <w:rFonts w:hint="eastAsia"/>
              </w:rPr>
              <w:t xml:space="preserve">usiness </w:t>
            </w:r>
            <w:r>
              <w:t>C</w:t>
            </w:r>
            <w:r w:rsidRPr="00FE35AD">
              <w:rPr>
                <w:rFonts w:hint="eastAsia"/>
              </w:rPr>
              <w:t>ontrols</w:t>
            </w:r>
          </w:p>
        </w:tc>
        <w:tc>
          <w:tcPr>
            <w:tcW w:w="225" w:type="pct"/>
            <w:tcBorders>
              <w:bottom w:val="single" w:sz="4" w:space="0" w:color="auto"/>
            </w:tcBorders>
            <w:noWrap/>
            <w:tcMar>
              <w:top w:w="0" w:type="dxa"/>
              <w:left w:w="85" w:type="dxa"/>
              <w:bottom w:w="0" w:type="dxa"/>
              <w:right w:w="85" w:type="dxa"/>
            </w:tcMar>
            <w:vAlign w:val="center"/>
            <w:hideMark/>
          </w:tcPr>
          <w:p w14:paraId="1496A919" w14:textId="77777777" w:rsidR="00EE46FF" w:rsidRPr="00FE35AD" w:rsidRDefault="00EE46FF" w:rsidP="00D33641">
            <w:pPr>
              <w:pStyle w:val="Tabletext10"/>
              <w:jc w:val="center"/>
            </w:pPr>
          </w:p>
        </w:tc>
        <w:tc>
          <w:tcPr>
            <w:tcW w:w="225" w:type="pct"/>
            <w:tcBorders>
              <w:bottom w:val="single" w:sz="4" w:space="0" w:color="auto"/>
            </w:tcBorders>
            <w:noWrap/>
            <w:tcMar>
              <w:top w:w="0" w:type="dxa"/>
              <w:left w:w="85" w:type="dxa"/>
              <w:bottom w:w="0" w:type="dxa"/>
              <w:right w:w="85" w:type="dxa"/>
            </w:tcMar>
            <w:vAlign w:val="center"/>
            <w:hideMark/>
          </w:tcPr>
          <w:p w14:paraId="72E1EF88" w14:textId="77777777" w:rsidR="00EE46FF" w:rsidRPr="00FE35AD" w:rsidRDefault="00EE46FF" w:rsidP="00D33641">
            <w:pPr>
              <w:pStyle w:val="Tabletext10"/>
              <w:jc w:val="center"/>
            </w:pPr>
          </w:p>
        </w:tc>
        <w:tc>
          <w:tcPr>
            <w:tcW w:w="225" w:type="pct"/>
            <w:tcBorders>
              <w:bottom w:val="single" w:sz="4" w:space="0" w:color="auto"/>
            </w:tcBorders>
            <w:noWrap/>
            <w:tcMar>
              <w:top w:w="0" w:type="dxa"/>
              <w:left w:w="85" w:type="dxa"/>
              <w:bottom w:w="0" w:type="dxa"/>
              <w:right w:w="85" w:type="dxa"/>
            </w:tcMar>
            <w:vAlign w:val="center"/>
            <w:hideMark/>
          </w:tcPr>
          <w:p w14:paraId="60AF313C" w14:textId="77777777" w:rsidR="00EE46FF" w:rsidRPr="00FE35AD" w:rsidRDefault="00EE46FF" w:rsidP="00D33641">
            <w:pPr>
              <w:pStyle w:val="Tabletext10"/>
              <w:jc w:val="center"/>
            </w:pPr>
          </w:p>
        </w:tc>
        <w:tc>
          <w:tcPr>
            <w:tcW w:w="225" w:type="pct"/>
            <w:tcBorders>
              <w:bottom w:val="single" w:sz="4" w:space="0" w:color="auto"/>
            </w:tcBorders>
            <w:noWrap/>
            <w:tcMar>
              <w:top w:w="0" w:type="dxa"/>
              <w:left w:w="85" w:type="dxa"/>
              <w:bottom w:w="0" w:type="dxa"/>
              <w:right w:w="85" w:type="dxa"/>
            </w:tcMar>
            <w:vAlign w:val="center"/>
            <w:hideMark/>
          </w:tcPr>
          <w:p w14:paraId="3C00BC50" w14:textId="77777777" w:rsidR="00EE46FF" w:rsidRPr="00FE35AD" w:rsidRDefault="00EE46FF" w:rsidP="00D33641">
            <w:pPr>
              <w:pStyle w:val="Tabletext10"/>
              <w:jc w:val="center"/>
            </w:pPr>
          </w:p>
        </w:tc>
        <w:tc>
          <w:tcPr>
            <w:tcW w:w="225" w:type="pct"/>
            <w:tcBorders>
              <w:bottom w:val="single" w:sz="4" w:space="0" w:color="auto"/>
            </w:tcBorders>
            <w:noWrap/>
            <w:tcMar>
              <w:top w:w="0" w:type="dxa"/>
              <w:left w:w="85" w:type="dxa"/>
              <w:bottom w:w="0" w:type="dxa"/>
              <w:right w:w="85" w:type="dxa"/>
            </w:tcMar>
            <w:vAlign w:val="center"/>
            <w:hideMark/>
          </w:tcPr>
          <w:p w14:paraId="03452A06" w14:textId="77777777" w:rsidR="00EE46FF" w:rsidRPr="00FE35AD" w:rsidRDefault="00EE46FF" w:rsidP="00D33641">
            <w:pPr>
              <w:pStyle w:val="Tabletext10"/>
              <w:jc w:val="center"/>
            </w:pPr>
          </w:p>
        </w:tc>
        <w:tc>
          <w:tcPr>
            <w:tcW w:w="225" w:type="pct"/>
            <w:tcBorders>
              <w:bottom w:val="single" w:sz="4" w:space="0" w:color="auto"/>
            </w:tcBorders>
            <w:noWrap/>
            <w:tcMar>
              <w:top w:w="0" w:type="dxa"/>
              <w:left w:w="85" w:type="dxa"/>
              <w:bottom w:w="0" w:type="dxa"/>
              <w:right w:w="85" w:type="dxa"/>
            </w:tcMar>
            <w:vAlign w:val="center"/>
            <w:hideMark/>
          </w:tcPr>
          <w:p w14:paraId="0F69DD4F" w14:textId="77777777" w:rsidR="00EE46FF" w:rsidRPr="00FE35AD" w:rsidRDefault="00EE46FF" w:rsidP="00D33641">
            <w:pPr>
              <w:pStyle w:val="Tabletext10"/>
              <w:jc w:val="center"/>
            </w:pPr>
          </w:p>
        </w:tc>
        <w:tc>
          <w:tcPr>
            <w:tcW w:w="225" w:type="pct"/>
            <w:tcBorders>
              <w:bottom w:val="single" w:sz="4" w:space="0" w:color="auto"/>
            </w:tcBorders>
            <w:noWrap/>
            <w:tcMar>
              <w:top w:w="0" w:type="dxa"/>
              <w:left w:w="85" w:type="dxa"/>
              <w:bottom w:w="0" w:type="dxa"/>
              <w:right w:w="85" w:type="dxa"/>
            </w:tcMar>
            <w:vAlign w:val="center"/>
            <w:hideMark/>
          </w:tcPr>
          <w:p w14:paraId="6B5BCADC" w14:textId="77777777" w:rsidR="00EE46FF" w:rsidRPr="00FE35AD" w:rsidRDefault="00EE46FF" w:rsidP="00D33641">
            <w:pPr>
              <w:pStyle w:val="Tabletext10"/>
              <w:jc w:val="center"/>
            </w:pPr>
          </w:p>
        </w:tc>
        <w:tc>
          <w:tcPr>
            <w:tcW w:w="225" w:type="pct"/>
            <w:tcBorders>
              <w:bottom w:val="single" w:sz="4" w:space="0" w:color="auto"/>
            </w:tcBorders>
            <w:noWrap/>
            <w:tcMar>
              <w:top w:w="0" w:type="dxa"/>
              <w:left w:w="85" w:type="dxa"/>
              <w:bottom w:w="0" w:type="dxa"/>
              <w:right w:w="85" w:type="dxa"/>
            </w:tcMar>
            <w:vAlign w:val="center"/>
            <w:hideMark/>
          </w:tcPr>
          <w:p w14:paraId="3B823C61" w14:textId="77777777" w:rsidR="00EE46FF" w:rsidRPr="00FE35AD" w:rsidRDefault="00EE46FF" w:rsidP="00D33641">
            <w:pPr>
              <w:pStyle w:val="Tabletext10"/>
              <w:jc w:val="center"/>
            </w:pPr>
          </w:p>
        </w:tc>
        <w:tc>
          <w:tcPr>
            <w:tcW w:w="225" w:type="pct"/>
            <w:tcBorders>
              <w:bottom w:val="single" w:sz="4" w:space="0" w:color="auto"/>
            </w:tcBorders>
            <w:noWrap/>
            <w:tcMar>
              <w:top w:w="0" w:type="dxa"/>
              <w:left w:w="85" w:type="dxa"/>
              <w:bottom w:w="0" w:type="dxa"/>
              <w:right w:w="85" w:type="dxa"/>
            </w:tcMar>
            <w:vAlign w:val="center"/>
            <w:hideMark/>
          </w:tcPr>
          <w:p w14:paraId="0E5322CB" w14:textId="77777777" w:rsidR="00EE46FF" w:rsidRPr="00FE35AD" w:rsidRDefault="00EE46FF" w:rsidP="00D33641">
            <w:pPr>
              <w:pStyle w:val="Tabletext10"/>
              <w:jc w:val="center"/>
            </w:pPr>
          </w:p>
        </w:tc>
        <w:tc>
          <w:tcPr>
            <w:tcW w:w="225" w:type="pct"/>
            <w:tcBorders>
              <w:bottom w:val="single" w:sz="4" w:space="0" w:color="auto"/>
            </w:tcBorders>
            <w:noWrap/>
            <w:tcMar>
              <w:top w:w="0" w:type="dxa"/>
              <w:left w:w="85" w:type="dxa"/>
              <w:bottom w:w="0" w:type="dxa"/>
              <w:right w:w="85" w:type="dxa"/>
            </w:tcMar>
            <w:vAlign w:val="center"/>
            <w:hideMark/>
          </w:tcPr>
          <w:p w14:paraId="266A7926" w14:textId="77777777" w:rsidR="00EE46FF" w:rsidRPr="00FE35AD" w:rsidRDefault="00EE46FF" w:rsidP="00D33641">
            <w:pPr>
              <w:pStyle w:val="Tabletext10"/>
              <w:jc w:val="center"/>
            </w:pPr>
          </w:p>
        </w:tc>
        <w:tc>
          <w:tcPr>
            <w:tcW w:w="225" w:type="pct"/>
            <w:tcBorders>
              <w:bottom w:val="single" w:sz="4" w:space="0" w:color="auto"/>
            </w:tcBorders>
            <w:noWrap/>
            <w:tcMar>
              <w:top w:w="0" w:type="dxa"/>
              <w:left w:w="85" w:type="dxa"/>
              <w:bottom w:w="0" w:type="dxa"/>
              <w:right w:w="85" w:type="dxa"/>
            </w:tcMar>
            <w:vAlign w:val="center"/>
            <w:hideMark/>
          </w:tcPr>
          <w:p w14:paraId="5DB67182" w14:textId="77777777" w:rsidR="00EE46FF" w:rsidRPr="00FE35AD" w:rsidRDefault="00EE46FF" w:rsidP="00D33641">
            <w:pPr>
              <w:pStyle w:val="Tabletext10"/>
              <w:jc w:val="center"/>
            </w:pPr>
          </w:p>
        </w:tc>
        <w:tc>
          <w:tcPr>
            <w:tcW w:w="225" w:type="pct"/>
            <w:tcBorders>
              <w:bottom w:val="single" w:sz="4" w:space="0" w:color="auto"/>
            </w:tcBorders>
            <w:noWrap/>
            <w:tcMar>
              <w:top w:w="0" w:type="dxa"/>
              <w:left w:w="85" w:type="dxa"/>
              <w:bottom w:w="0" w:type="dxa"/>
              <w:right w:w="85" w:type="dxa"/>
            </w:tcMar>
            <w:vAlign w:val="center"/>
            <w:hideMark/>
          </w:tcPr>
          <w:p w14:paraId="3B2D65BD" w14:textId="77777777" w:rsidR="00EE46FF" w:rsidRPr="00FE35AD" w:rsidRDefault="00EE46FF" w:rsidP="00D33641">
            <w:pPr>
              <w:pStyle w:val="Tabletext10"/>
              <w:jc w:val="center"/>
            </w:pPr>
          </w:p>
        </w:tc>
        <w:tc>
          <w:tcPr>
            <w:tcW w:w="225" w:type="pct"/>
            <w:tcBorders>
              <w:bottom w:val="single" w:sz="4" w:space="0" w:color="auto"/>
            </w:tcBorders>
            <w:noWrap/>
            <w:tcMar>
              <w:top w:w="0" w:type="dxa"/>
              <w:left w:w="85" w:type="dxa"/>
              <w:bottom w:w="0" w:type="dxa"/>
              <w:right w:w="85" w:type="dxa"/>
            </w:tcMar>
            <w:vAlign w:val="center"/>
            <w:hideMark/>
          </w:tcPr>
          <w:p w14:paraId="57A4D182" w14:textId="77777777" w:rsidR="00EE46FF" w:rsidRPr="00FE35AD" w:rsidRDefault="00EE46FF" w:rsidP="00D33641">
            <w:pPr>
              <w:pStyle w:val="Tabletext10"/>
              <w:jc w:val="center"/>
            </w:pPr>
          </w:p>
        </w:tc>
        <w:tc>
          <w:tcPr>
            <w:tcW w:w="225" w:type="pct"/>
            <w:tcBorders>
              <w:bottom w:val="single" w:sz="4" w:space="0" w:color="auto"/>
            </w:tcBorders>
            <w:noWrap/>
            <w:tcMar>
              <w:top w:w="0" w:type="dxa"/>
              <w:left w:w="85" w:type="dxa"/>
              <w:bottom w:w="0" w:type="dxa"/>
              <w:right w:w="85" w:type="dxa"/>
            </w:tcMar>
            <w:vAlign w:val="center"/>
            <w:hideMark/>
          </w:tcPr>
          <w:p w14:paraId="69065DDD" w14:textId="77777777" w:rsidR="00EE46FF" w:rsidRPr="00FE35AD" w:rsidRDefault="00EE46FF" w:rsidP="00D33641">
            <w:pPr>
              <w:pStyle w:val="Tabletext10"/>
              <w:jc w:val="center"/>
            </w:pPr>
          </w:p>
        </w:tc>
      </w:tr>
      <w:tr w:rsidR="00EE46FF" w:rsidRPr="00FE35AD" w14:paraId="654A8E18" w14:textId="77777777" w:rsidTr="00D33641">
        <w:tblPrEx>
          <w:tblCellMar>
            <w:left w:w="108" w:type="dxa"/>
            <w:right w:w="108" w:type="dxa"/>
          </w:tblCellMar>
        </w:tblPrEx>
        <w:trPr>
          <w:trHeight w:val="375"/>
          <w:jc w:val="center"/>
        </w:trPr>
        <w:tc>
          <w:tcPr>
            <w:tcW w:w="1650" w:type="pct"/>
            <w:gridSpan w:val="2"/>
            <w:tcBorders>
              <w:bottom w:val="single" w:sz="4" w:space="0" w:color="auto"/>
              <w:right w:val="nil"/>
            </w:tcBorders>
            <w:shd w:val="clear" w:color="auto" w:fill="F2F2F2" w:themeFill="background1" w:themeFillShade="F2"/>
            <w:noWrap/>
            <w:tcMar>
              <w:top w:w="0" w:type="dxa"/>
              <w:left w:w="85" w:type="dxa"/>
              <w:bottom w:w="0" w:type="dxa"/>
              <w:right w:w="85" w:type="dxa"/>
            </w:tcMar>
            <w:vAlign w:val="center"/>
            <w:hideMark/>
          </w:tcPr>
          <w:p w14:paraId="5A3F6EA8" w14:textId="77777777" w:rsidR="00EE46FF" w:rsidRPr="00FE35AD" w:rsidRDefault="00EE46FF" w:rsidP="00D33641">
            <w:pPr>
              <w:pStyle w:val="Tabletext10"/>
            </w:pPr>
            <w:r w:rsidRPr="00FE35AD">
              <w:rPr>
                <w:rFonts w:hint="eastAsia"/>
              </w:rPr>
              <w:t>Invoice-to-Pay</w:t>
            </w: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4E850928"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60BD3379"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556C9108"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4104C536"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6F0E7245"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1842B01D"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516B0381"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117243D5"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67A0FF4B"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266ED3F0"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04C5630D"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23759A6E"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71B223FB" w14:textId="77777777" w:rsidR="00EE46FF" w:rsidRPr="00FE35AD" w:rsidRDefault="00EE46FF" w:rsidP="00D33641">
            <w:pPr>
              <w:pStyle w:val="Tabletext10"/>
              <w:jc w:val="center"/>
            </w:pPr>
          </w:p>
        </w:tc>
        <w:tc>
          <w:tcPr>
            <w:tcW w:w="225" w:type="pct"/>
            <w:tcBorders>
              <w:left w:val="nil"/>
            </w:tcBorders>
            <w:shd w:val="clear" w:color="auto" w:fill="F2F2F2" w:themeFill="background1" w:themeFillShade="F2"/>
            <w:noWrap/>
            <w:tcMar>
              <w:top w:w="0" w:type="dxa"/>
              <w:left w:w="85" w:type="dxa"/>
              <w:bottom w:w="0" w:type="dxa"/>
              <w:right w:w="85" w:type="dxa"/>
            </w:tcMar>
            <w:vAlign w:val="center"/>
            <w:hideMark/>
          </w:tcPr>
          <w:p w14:paraId="5A1B52F6" w14:textId="77777777" w:rsidR="00EE46FF" w:rsidRPr="00FE35AD" w:rsidRDefault="00EE46FF" w:rsidP="00D33641">
            <w:pPr>
              <w:pStyle w:val="Tabletext10"/>
              <w:jc w:val="center"/>
            </w:pPr>
          </w:p>
        </w:tc>
      </w:tr>
      <w:tr w:rsidR="00EE46FF" w:rsidRPr="00FE35AD" w14:paraId="22495EDE" w14:textId="77777777" w:rsidTr="00D33641">
        <w:tblPrEx>
          <w:tblCellMar>
            <w:left w:w="108" w:type="dxa"/>
            <w:right w:w="108" w:type="dxa"/>
          </w:tblCellMar>
        </w:tblPrEx>
        <w:trPr>
          <w:trHeight w:val="375"/>
          <w:jc w:val="center"/>
        </w:trPr>
        <w:tc>
          <w:tcPr>
            <w:tcW w:w="200" w:type="pct"/>
            <w:tcBorders>
              <w:right w:val="single" w:sz="4" w:space="0" w:color="auto"/>
            </w:tcBorders>
            <w:noWrap/>
            <w:tcMar>
              <w:top w:w="0" w:type="dxa"/>
              <w:left w:w="85" w:type="dxa"/>
              <w:bottom w:w="0" w:type="dxa"/>
              <w:right w:w="85" w:type="dxa"/>
            </w:tcMar>
            <w:vAlign w:val="center"/>
            <w:hideMark/>
          </w:tcPr>
          <w:p w14:paraId="783A09AE" w14:textId="77777777" w:rsidR="00EE46FF" w:rsidRPr="00FE35AD" w:rsidRDefault="00EE46FF" w:rsidP="00D33641">
            <w:pPr>
              <w:pStyle w:val="Tabletext10"/>
              <w:jc w:val="center"/>
              <w:rPr>
                <w:lang w:eastAsia="ja-JP"/>
              </w:rPr>
            </w:pPr>
            <w:r>
              <w:rPr>
                <w:rFonts w:hint="eastAsia"/>
                <w:lang w:eastAsia="ja-JP"/>
              </w:rPr>
              <w:t>1</w:t>
            </w:r>
            <w:r>
              <w:rPr>
                <w:lang w:eastAsia="ja-JP"/>
              </w:rPr>
              <w:t>8</w:t>
            </w:r>
          </w:p>
        </w:tc>
        <w:tc>
          <w:tcPr>
            <w:tcW w:w="1650" w:type="pct"/>
            <w:tcBorders>
              <w:left w:val="single" w:sz="4" w:space="0" w:color="auto"/>
            </w:tcBorders>
            <w:noWrap/>
            <w:tcMar>
              <w:top w:w="0" w:type="dxa"/>
              <w:left w:w="85" w:type="dxa"/>
              <w:bottom w:w="0" w:type="dxa"/>
              <w:right w:w="85" w:type="dxa"/>
            </w:tcMar>
            <w:vAlign w:val="center"/>
            <w:hideMark/>
          </w:tcPr>
          <w:p w14:paraId="659245AE" w14:textId="77777777" w:rsidR="00EE46FF" w:rsidRPr="00FE35AD" w:rsidRDefault="00EE46FF" w:rsidP="00D33641">
            <w:pPr>
              <w:pStyle w:val="Tabletext10"/>
            </w:pPr>
            <w:r w:rsidRPr="00FE35AD">
              <w:rPr>
                <w:rFonts w:hint="eastAsia"/>
              </w:rPr>
              <w:t>Purchase Contract</w:t>
            </w:r>
          </w:p>
        </w:tc>
        <w:tc>
          <w:tcPr>
            <w:tcW w:w="225" w:type="pct"/>
            <w:noWrap/>
            <w:tcMar>
              <w:top w:w="0" w:type="dxa"/>
              <w:left w:w="0" w:type="dxa"/>
              <w:bottom w:w="0" w:type="dxa"/>
              <w:right w:w="0" w:type="dxa"/>
            </w:tcMar>
            <w:vAlign w:val="center"/>
          </w:tcPr>
          <w:p w14:paraId="37880C96" w14:textId="77777777" w:rsidR="00EE46FF" w:rsidRPr="00FE35AD" w:rsidRDefault="00EE46FF" w:rsidP="00D33641">
            <w:pPr>
              <w:pStyle w:val="Tabletext10"/>
              <w:jc w:val="center"/>
              <w:rPr>
                <w:lang w:eastAsia="ja-JP"/>
              </w:rPr>
            </w:pPr>
            <w:r>
              <w:rPr>
                <w:rFonts w:hint="eastAsia"/>
                <w:lang w:eastAsia="ja-JP"/>
              </w:rPr>
              <w:t>I</w:t>
            </w:r>
            <w:r>
              <w:rPr>
                <w:lang w:eastAsia="ja-JP"/>
              </w:rPr>
              <w:t>001</w:t>
            </w:r>
          </w:p>
        </w:tc>
        <w:tc>
          <w:tcPr>
            <w:tcW w:w="225" w:type="pct"/>
            <w:noWrap/>
            <w:tcMar>
              <w:top w:w="0" w:type="dxa"/>
              <w:left w:w="85" w:type="dxa"/>
              <w:bottom w:w="0" w:type="dxa"/>
              <w:right w:w="85" w:type="dxa"/>
            </w:tcMar>
            <w:vAlign w:val="center"/>
            <w:hideMark/>
          </w:tcPr>
          <w:p w14:paraId="7957B14D" w14:textId="77777777" w:rsidR="00EE46FF" w:rsidRPr="00FE35AD" w:rsidRDefault="00EE46FF" w:rsidP="00D33641">
            <w:pPr>
              <w:pStyle w:val="Tabletext10"/>
              <w:jc w:val="center"/>
            </w:pPr>
          </w:p>
        </w:tc>
        <w:tc>
          <w:tcPr>
            <w:tcW w:w="225" w:type="pct"/>
            <w:noWrap/>
            <w:tcMar>
              <w:top w:w="0" w:type="dxa"/>
              <w:left w:w="0" w:type="dxa"/>
              <w:bottom w:w="0" w:type="dxa"/>
              <w:right w:w="0" w:type="dxa"/>
            </w:tcMar>
            <w:vAlign w:val="center"/>
            <w:hideMark/>
          </w:tcPr>
          <w:p w14:paraId="3439DCDF" w14:textId="77777777" w:rsidR="00EE46FF" w:rsidRPr="00147288" w:rsidRDefault="00EE46FF" w:rsidP="00D33641">
            <w:pPr>
              <w:pStyle w:val="Tabletext10"/>
              <w:jc w:val="center"/>
              <w:rPr>
                <w:sz w:val="18"/>
                <w:szCs w:val="18"/>
              </w:rPr>
            </w:pPr>
            <w:r>
              <w:rPr>
                <w:sz w:val="18"/>
                <w:szCs w:val="18"/>
              </w:rPr>
              <w:t>I003</w:t>
            </w:r>
          </w:p>
        </w:tc>
        <w:tc>
          <w:tcPr>
            <w:tcW w:w="225" w:type="pct"/>
            <w:noWrap/>
            <w:tcMar>
              <w:top w:w="0" w:type="dxa"/>
              <w:left w:w="0" w:type="dxa"/>
              <w:bottom w:w="0" w:type="dxa"/>
              <w:right w:w="0" w:type="dxa"/>
            </w:tcMar>
            <w:vAlign w:val="center"/>
            <w:hideMark/>
          </w:tcPr>
          <w:p w14:paraId="2ADB2144"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339807C5" w14:textId="77777777" w:rsidR="00EE46FF" w:rsidRPr="00147288" w:rsidRDefault="00EE46FF" w:rsidP="00D33641">
            <w:pPr>
              <w:pStyle w:val="Tabletext10"/>
              <w:jc w:val="center"/>
              <w:rPr>
                <w:sz w:val="18"/>
                <w:szCs w:val="18"/>
              </w:rPr>
            </w:pPr>
            <w:r>
              <w:rPr>
                <w:sz w:val="18"/>
                <w:szCs w:val="18"/>
              </w:rPr>
              <w:t>I005</w:t>
            </w:r>
          </w:p>
        </w:tc>
        <w:tc>
          <w:tcPr>
            <w:tcW w:w="225" w:type="pct"/>
            <w:noWrap/>
            <w:tcMar>
              <w:top w:w="0" w:type="dxa"/>
              <w:left w:w="0" w:type="dxa"/>
              <w:bottom w:w="0" w:type="dxa"/>
              <w:right w:w="0" w:type="dxa"/>
            </w:tcMar>
            <w:vAlign w:val="center"/>
            <w:hideMark/>
          </w:tcPr>
          <w:p w14:paraId="6A6ED0C7"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384C55AF"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637FE9EC"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3D3DEA49" w14:textId="77777777" w:rsidR="00EE46FF" w:rsidRPr="00147288" w:rsidRDefault="00EE46FF" w:rsidP="00D33641">
            <w:pPr>
              <w:pStyle w:val="Tabletext10"/>
              <w:jc w:val="center"/>
              <w:rPr>
                <w:sz w:val="18"/>
                <w:szCs w:val="18"/>
              </w:rPr>
            </w:pPr>
            <w:r>
              <w:rPr>
                <w:sz w:val="18"/>
                <w:szCs w:val="18"/>
              </w:rPr>
              <w:t>I008</w:t>
            </w:r>
          </w:p>
        </w:tc>
        <w:tc>
          <w:tcPr>
            <w:tcW w:w="225" w:type="pct"/>
            <w:noWrap/>
            <w:tcMar>
              <w:top w:w="0" w:type="dxa"/>
              <w:left w:w="0" w:type="dxa"/>
              <w:bottom w:w="0" w:type="dxa"/>
              <w:right w:w="0" w:type="dxa"/>
            </w:tcMar>
            <w:vAlign w:val="center"/>
            <w:hideMark/>
          </w:tcPr>
          <w:p w14:paraId="0B51CD69"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5C41F548" w14:textId="77777777" w:rsidR="00EE46FF" w:rsidRPr="00147288" w:rsidRDefault="00EE46FF" w:rsidP="00D33641">
            <w:pPr>
              <w:pStyle w:val="Tabletext10"/>
              <w:jc w:val="center"/>
              <w:rPr>
                <w:sz w:val="18"/>
                <w:szCs w:val="18"/>
              </w:rPr>
            </w:pPr>
            <w:r>
              <w:rPr>
                <w:sz w:val="18"/>
                <w:szCs w:val="18"/>
              </w:rPr>
              <w:t>I009</w:t>
            </w:r>
          </w:p>
        </w:tc>
        <w:tc>
          <w:tcPr>
            <w:tcW w:w="225" w:type="pct"/>
            <w:noWrap/>
            <w:tcMar>
              <w:top w:w="0" w:type="dxa"/>
              <w:left w:w="0" w:type="dxa"/>
              <w:bottom w:w="0" w:type="dxa"/>
              <w:right w:w="0" w:type="dxa"/>
            </w:tcMar>
            <w:vAlign w:val="center"/>
            <w:hideMark/>
          </w:tcPr>
          <w:p w14:paraId="696BB793"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646E7C3C"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7DA0F0F8" w14:textId="77777777" w:rsidR="00EE46FF" w:rsidRPr="00147288" w:rsidRDefault="00EE46FF" w:rsidP="00D33641">
            <w:pPr>
              <w:pStyle w:val="Tabletext10"/>
              <w:jc w:val="center"/>
              <w:rPr>
                <w:sz w:val="18"/>
                <w:szCs w:val="18"/>
              </w:rPr>
            </w:pPr>
            <w:r>
              <w:rPr>
                <w:sz w:val="18"/>
                <w:szCs w:val="18"/>
              </w:rPr>
              <w:t>I013</w:t>
            </w:r>
          </w:p>
        </w:tc>
      </w:tr>
      <w:tr w:rsidR="00EE46FF" w:rsidRPr="00FE35AD" w14:paraId="2FCA7B88" w14:textId="77777777" w:rsidTr="00D33641">
        <w:tblPrEx>
          <w:tblCellMar>
            <w:left w:w="108" w:type="dxa"/>
            <w:right w:w="108" w:type="dxa"/>
          </w:tblCellMar>
        </w:tblPrEx>
        <w:trPr>
          <w:trHeight w:val="375"/>
          <w:jc w:val="center"/>
        </w:trPr>
        <w:tc>
          <w:tcPr>
            <w:tcW w:w="200" w:type="pct"/>
            <w:tcBorders>
              <w:right w:val="single" w:sz="4" w:space="0" w:color="auto"/>
            </w:tcBorders>
            <w:noWrap/>
            <w:tcMar>
              <w:top w:w="0" w:type="dxa"/>
              <w:left w:w="85" w:type="dxa"/>
              <w:bottom w:w="0" w:type="dxa"/>
              <w:right w:w="85" w:type="dxa"/>
            </w:tcMar>
            <w:vAlign w:val="center"/>
            <w:hideMark/>
          </w:tcPr>
          <w:p w14:paraId="73C93F64" w14:textId="77777777" w:rsidR="00EE46FF" w:rsidRPr="00FE35AD" w:rsidRDefault="00EE46FF" w:rsidP="00D33641">
            <w:pPr>
              <w:pStyle w:val="Tabletext10"/>
              <w:jc w:val="center"/>
              <w:rPr>
                <w:lang w:eastAsia="ja-JP"/>
              </w:rPr>
            </w:pPr>
            <w:r>
              <w:rPr>
                <w:rFonts w:hint="eastAsia"/>
                <w:lang w:eastAsia="ja-JP"/>
              </w:rPr>
              <w:t>1</w:t>
            </w:r>
            <w:r>
              <w:rPr>
                <w:lang w:eastAsia="ja-JP"/>
              </w:rPr>
              <w:t>9</w:t>
            </w:r>
          </w:p>
        </w:tc>
        <w:tc>
          <w:tcPr>
            <w:tcW w:w="1650" w:type="pct"/>
            <w:tcBorders>
              <w:left w:val="single" w:sz="4" w:space="0" w:color="auto"/>
            </w:tcBorders>
            <w:noWrap/>
            <w:tcMar>
              <w:top w:w="0" w:type="dxa"/>
              <w:left w:w="85" w:type="dxa"/>
              <w:bottom w:w="0" w:type="dxa"/>
              <w:right w:w="85" w:type="dxa"/>
            </w:tcMar>
            <w:vAlign w:val="center"/>
            <w:hideMark/>
          </w:tcPr>
          <w:p w14:paraId="0A91C9E1" w14:textId="77777777" w:rsidR="00EE46FF" w:rsidRPr="00FE35AD" w:rsidRDefault="00EE46FF" w:rsidP="00D33641">
            <w:pPr>
              <w:pStyle w:val="Tabletext10"/>
            </w:pPr>
            <w:r w:rsidRPr="00FE35AD">
              <w:rPr>
                <w:rFonts w:hint="eastAsia"/>
              </w:rPr>
              <w:t>Invoice</w:t>
            </w:r>
          </w:p>
        </w:tc>
        <w:tc>
          <w:tcPr>
            <w:tcW w:w="225" w:type="pct"/>
            <w:noWrap/>
            <w:tcMar>
              <w:top w:w="0" w:type="dxa"/>
              <w:left w:w="0" w:type="dxa"/>
              <w:bottom w:w="0" w:type="dxa"/>
              <w:right w:w="0" w:type="dxa"/>
            </w:tcMar>
            <w:vAlign w:val="center"/>
          </w:tcPr>
          <w:p w14:paraId="15FA7B9B"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4564ABFF" w14:textId="77777777" w:rsidR="00EE46FF" w:rsidRPr="00FE35AD" w:rsidRDefault="00EE46FF" w:rsidP="00D33641">
            <w:pPr>
              <w:pStyle w:val="Tabletext10"/>
              <w:jc w:val="center"/>
            </w:pPr>
          </w:p>
        </w:tc>
        <w:tc>
          <w:tcPr>
            <w:tcW w:w="225" w:type="pct"/>
            <w:noWrap/>
            <w:tcMar>
              <w:top w:w="0" w:type="dxa"/>
              <w:left w:w="0" w:type="dxa"/>
              <w:bottom w:w="0" w:type="dxa"/>
              <w:right w:w="0" w:type="dxa"/>
            </w:tcMar>
            <w:vAlign w:val="center"/>
            <w:hideMark/>
          </w:tcPr>
          <w:p w14:paraId="42272270"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7261037E"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0ECFECB1"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59B7F5C6" w14:textId="77777777" w:rsidR="00EE46FF" w:rsidRPr="00147288" w:rsidRDefault="00EE46FF" w:rsidP="00D33641">
            <w:pPr>
              <w:pStyle w:val="Tabletext10"/>
              <w:jc w:val="center"/>
              <w:rPr>
                <w:sz w:val="18"/>
                <w:szCs w:val="18"/>
              </w:rPr>
            </w:pPr>
            <w:r>
              <w:rPr>
                <w:sz w:val="18"/>
                <w:szCs w:val="18"/>
              </w:rPr>
              <w:t>I006</w:t>
            </w:r>
          </w:p>
        </w:tc>
        <w:tc>
          <w:tcPr>
            <w:tcW w:w="225" w:type="pct"/>
            <w:noWrap/>
            <w:tcMar>
              <w:top w:w="0" w:type="dxa"/>
              <w:left w:w="0" w:type="dxa"/>
              <w:bottom w:w="0" w:type="dxa"/>
              <w:right w:w="0" w:type="dxa"/>
            </w:tcMar>
            <w:vAlign w:val="center"/>
            <w:hideMark/>
          </w:tcPr>
          <w:p w14:paraId="015CA4F8"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5A31711E"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35CD807D"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27C712A1"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1B226E73"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12F401F4"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35FBAEC1"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136BF609" w14:textId="77777777" w:rsidR="00EE46FF" w:rsidRPr="00147288" w:rsidRDefault="00EE46FF" w:rsidP="00D33641">
            <w:pPr>
              <w:pStyle w:val="Tabletext10"/>
              <w:jc w:val="center"/>
              <w:rPr>
                <w:sz w:val="18"/>
                <w:szCs w:val="18"/>
              </w:rPr>
            </w:pPr>
          </w:p>
        </w:tc>
      </w:tr>
      <w:tr w:rsidR="00EE46FF" w:rsidRPr="00FE35AD" w14:paraId="65BE0DDE" w14:textId="77777777" w:rsidTr="00D33641">
        <w:tblPrEx>
          <w:tblCellMar>
            <w:left w:w="108" w:type="dxa"/>
            <w:right w:w="108" w:type="dxa"/>
          </w:tblCellMar>
        </w:tblPrEx>
        <w:trPr>
          <w:trHeight w:val="375"/>
          <w:jc w:val="center"/>
        </w:trPr>
        <w:tc>
          <w:tcPr>
            <w:tcW w:w="200" w:type="pct"/>
            <w:tcBorders>
              <w:right w:val="single" w:sz="4" w:space="0" w:color="auto"/>
            </w:tcBorders>
            <w:noWrap/>
            <w:tcMar>
              <w:top w:w="0" w:type="dxa"/>
              <w:left w:w="85" w:type="dxa"/>
              <w:bottom w:w="0" w:type="dxa"/>
              <w:right w:w="85" w:type="dxa"/>
            </w:tcMar>
            <w:vAlign w:val="center"/>
            <w:hideMark/>
          </w:tcPr>
          <w:p w14:paraId="05F1D618" w14:textId="77777777" w:rsidR="00EE46FF" w:rsidRPr="00FE35AD" w:rsidRDefault="00EE46FF" w:rsidP="00D33641">
            <w:pPr>
              <w:pStyle w:val="Tabletext10"/>
              <w:jc w:val="center"/>
              <w:rPr>
                <w:lang w:eastAsia="ja-JP"/>
              </w:rPr>
            </w:pPr>
            <w:r>
              <w:rPr>
                <w:rFonts w:hint="eastAsia"/>
                <w:lang w:eastAsia="ja-JP"/>
              </w:rPr>
              <w:t>2</w:t>
            </w:r>
            <w:r>
              <w:rPr>
                <w:lang w:eastAsia="ja-JP"/>
              </w:rPr>
              <w:t>0</w:t>
            </w:r>
          </w:p>
        </w:tc>
        <w:tc>
          <w:tcPr>
            <w:tcW w:w="1650" w:type="pct"/>
            <w:tcBorders>
              <w:left w:val="single" w:sz="4" w:space="0" w:color="auto"/>
            </w:tcBorders>
            <w:noWrap/>
            <w:tcMar>
              <w:top w:w="0" w:type="dxa"/>
              <w:left w:w="85" w:type="dxa"/>
              <w:bottom w:w="0" w:type="dxa"/>
              <w:right w:w="85" w:type="dxa"/>
            </w:tcMar>
            <w:vAlign w:val="center"/>
            <w:hideMark/>
          </w:tcPr>
          <w:p w14:paraId="29AF0759" w14:textId="77777777" w:rsidR="00EE46FF" w:rsidRPr="00FE35AD" w:rsidRDefault="00EE46FF" w:rsidP="00D33641">
            <w:pPr>
              <w:pStyle w:val="Tabletext10"/>
            </w:pPr>
            <w:r w:rsidRPr="00FE35AD">
              <w:rPr>
                <w:rFonts w:hint="eastAsia"/>
              </w:rPr>
              <w:t>Payment</w:t>
            </w:r>
          </w:p>
        </w:tc>
        <w:tc>
          <w:tcPr>
            <w:tcW w:w="225" w:type="pct"/>
            <w:noWrap/>
            <w:tcMar>
              <w:top w:w="0" w:type="dxa"/>
              <w:left w:w="0" w:type="dxa"/>
              <w:bottom w:w="0" w:type="dxa"/>
              <w:right w:w="0" w:type="dxa"/>
            </w:tcMar>
            <w:vAlign w:val="center"/>
          </w:tcPr>
          <w:p w14:paraId="3AB9B6C0" w14:textId="77777777" w:rsidR="00EE46FF" w:rsidRPr="00FE35AD" w:rsidRDefault="00EE46FF" w:rsidP="00D33641">
            <w:pPr>
              <w:pStyle w:val="Tabletext10"/>
              <w:jc w:val="center"/>
              <w:rPr>
                <w:lang w:eastAsia="ja-JP"/>
              </w:rPr>
            </w:pPr>
            <w:r>
              <w:rPr>
                <w:rFonts w:hint="eastAsia"/>
                <w:lang w:eastAsia="ja-JP"/>
              </w:rPr>
              <w:t>I</w:t>
            </w:r>
            <w:r>
              <w:rPr>
                <w:lang w:eastAsia="ja-JP"/>
              </w:rPr>
              <w:t>002</w:t>
            </w:r>
          </w:p>
        </w:tc>
        <w:tc>
          <w:tcPr>
            <w:tcW w:w="225" w:type="pct"/>
            <w:noWrap/>
            <w:tcMar>
              <w:top w:w="0" w:type="dxa"/>
              <w:left w:w="85" w:type="dxa"/>
              <w:bottom w:w="0" w:type="dxa"/>
              <w:right w:w="85" w:type="dxa"/>
            </w:tcMar>
            <w:vAlign w:val="center"/>
            <w:hideMark/>
          </w:tcPr>
          <w:p w14:paraId="01A4C04A" w14:textId="77777777" w:rsidR="00EE46FF" w:rsidRPr="00FE35AD" w:rsidRDefault="00EE46FF" w:rsidP="00D33641">
            <w:pPr>
              <w:pStyle w:val="Tabletext10"/>
              <w:jc w:val="center"/>
            </w:pPr>
          </w:p>
        </w:tc>
        <w:tc>
          <w:tcPr>
            <w:tcW w:w="225" w:type="pct"/>
            <w:noWrap/>
            <w:tcMar>
              <w:top w:w="0" w:type="dxa"/>
              <w:left w:w="0" w:type="dxa"/>
              <w:bottom w:w="0" w:type="dxa"/>
              <w:right w:w="0" w:type="dxa"/>
            </w:tcMar>
            <w:vAlign w:val="center"/>
            <w:hideMark/>
          </w:tcPr>
          <w:p w14:paraId="287196E0" w14:textId="77777777" w:rsidR="00EE46FF" w:rsidRPr="00147288" w:rsidRDefault="00EE46FF" w:rsidP="00D33641">
            <w:pPr>
              <w:pStyle w:val="Tabletext10"/>
              <w:jc w:val="center"/>
              <w:rPr>
                <w:sz w:val="18"/>
                <w:szCs w:val="18"/>
              </w:rPr>
            </w:pPr>
            <w:r>
              <w:rPr>
                <w:sz w:val="18"/>
                <w:szCs w:val="18"/>
              </w:rPr>
              <w:t>I004</w:t>
            </w:r>
          </w:p>
        </w:tc>
        <w:tc>
          <w:tcPr>
            <w:tcW w:w="225" w:type="pct"/>
            <w:noWrap/>
            <w:tcMar>
              <w:top w:w="0" w:type="dxa"/>
              <w:left w:w="0" w:type="dxa"/>
              <w:bottom w:w="0" w:type="dxa"/>
              <w:right w:w="0" w:type="dxa"/>
            </w:tcMar>
            <w:vAlign w:val="center"/>
            <w:hideMark/>
          </w:tcPr>
          <w:p w14:paraId="28B5C780"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60B33A59"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56D25D68"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5F5644AF"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0B95C89E" w14:textId="77777777" w:rsidR="00EE46FF" w:rsidRPr="00147288" w:rsidRDefault="00EE46FF" w:rsidP="00D33641">
            <w:pPr>
              <w:pStyle w:val="Tabletext10"/>
              <w:jc w:val="center"/>
              <w:rPr>
                <w:sz w:val="18"/>
                <w:szCs w:val="18"/>
              </w:rPr>
            </w:pPr>
            <w:r>
              <w:rPr>
                <w:sz w:val="18"/>
                <w:szCs w:val="18"/>
              </w:rPr>
              <w:t>I007</w:t>
            </w:r>
          </w:p>
        </w:tc>
        <w:tc>
          <w:tcPr>
            <w:tcW w:w="225" w:type="pct"/>
            <w:noWrap/>
            <w:tcMar>
              <w:top w:w="0" w:type="dxa"/>
              <w:left w:w="0" w:type="dxa"/>
              <w:bottom w:w="0" w:type="dxa"/>
              <w:right w:w="0" w:type="dxa"/>
            </w:tcMar>
            <w:vAlign w:val="center"/>
            <w:hideMark/>
          </w:tcPr>
          <w:p w14:paraId="0C3DFD1D"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4123FF5A"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1D07F3EB" w14:textId="77777777" w:rsidR="00EE46FF" w:rsidRPr="00147288" w:rsidRDefault="00EE46FF" w:rsidP="00D33641">
            <w:pPr>
              <w:pStyle w:val="Tabletext10"/>
              <w:jc w:val="center"/>
              <w:rPr>
                <w:sz w:val="18"/>
                <w:szCs w:val="18"/>
              </w:rPr>
            </w:pPr>
            <w:r>
              <w:rPr>
                <w:sz w:val="18"/>
                <w:szCs w:val="18"/>
              </w:rPr>
              <w:t>I010</w:t>
            </w:r>
          </w:p>
        </w:tc>
        <w:tc>
          <w:tcPr>
            <w:tcW w:w="225" w:type="pct"/>
            <w:noWrap/>
            <w:tcMar>
              <w:top w:w="0" w:type="dxa"/>
              <w:left w:w="0" w:type="dxa"/>
              <w:bottom w:w="0" w:type="dxa"/>
              <w:right w:w="0" w:type="dxa"/>
            </w:tcMar>
            <w:vAlign w:val="center"/>
            <w:hideMark/>
          </w:tcPr>
          <w:p w14:paraId="55253824"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0FE798A5" w14:textId="77777777" w:rsidR="00EE46FF" w:rsidRPr="00147288" w:rsidRDefault="00EE46FF" w:rsidP="00D33641">
            <w:pPr>
              <w:pStyle w:val="Tabletext10"/>
              <w:jc w:val="center"/>
              <w:rPr>
                <w:sz w:val="18"/>
                <w:szCs w:val="18"/>
              </w:rPr>
            </w:pPr>
            <w:r>
              <w:rPr>
                <w:sz w:val="18"/>
                <w:szCs w:val="18"/>
              </w:rPr>
              <w:t>I012</w:t>
            </w:r>
          </w:p>
        </w:tc>
        <w:tc>
          <w:tcPr>
            <w:tcW w:w="225" w:type="pct"/>
            <w:noWrap/>
            <w:tcMar>
              <w:top w:w="0" w:type="dxa"/>
              <w:left w:w="0" w:type="dxa"/>
              <w:bottom w:w="0" w:type="dxa"/>
              <w:right w:w="0" w:type="dxa"/>
            </w:tcMar>
            <w:vAlign w:val="center"/>
            <w:hideMark/>
          </w:tcPr>
          <w:p w14:paraId="42D7A412" w14:textId="77777777" w:rsidR="00EE46FF" w:rsidRPr="00147288" w:rsidRDefault="00EE46FF" w:rsidP="00D33641">
            <w:pPr>
              <w:pStyle w:val="Tabletext10"/>
              <w:jc w:val="center"/>
              <w:rPr>
                <w:sz w:val="18"/>
                <w:szCs w:val="18"/>
              </w:rPr>
            </w:pPr>
            <w:r>
              <w:rPr>
                <w:sz w:val="18"/>
                <w:szCs w:val="18"/>
              </w:rPr>
              <w:t>I014</w:t>
            </w:r>
          </w:p>
        </w:tc>
      </w:tr>
      <w:tr w:rsidR="00EE46FF" w:rsidRPr="00FE35AD" w14:paraId="6CE0D714" w14:textId="77777777" w:rsidTr="00D33641">
        <w:tblPrEx>
          <w:tblCellMar>
            <w:left w:w="108" w:type="dxa"/>
            <w:right w:w="108" w:type="dxa"/>
          </w:tblCellMar>
        </w:tblPrEx>
        <w:trPr>
          <w:trHeight w:val="375"/>
          <w:jc w:val="center"/>
        </w:trPr>
        <w:tc>
          <w:tcPr>
            <w:tcW w:w="200" w:type="pct"/>
            <w:tcBorders>
              <w:right w:val="single" w:sz="4" w:space="0" w:color="auto"/>
            </w:tcBorders>
            <w:noWrap/>
            <w:tcMar>
              <w:top w:w="0" w:type="dxa"/>
              <w:left w:w="85" w:type="dxa"/>
              <w:bottom w:w="0" w:type="dxa"/>
              <w:right w:w="85" w:type="dxa"/>
            </w:tcMar>
            <w:vAlign w:val="center"/>
            <w:hideMark/>
          </w:tcPr>
          <w:p w14:paraId="4726FADA" w14:textId="77777777" w:rsidR="00EE46FF" w:rsidRPr="00FE35AD" w:rsidRDefault="00EE46FF" w:rsidP="00D33641">
            <w:pPr>
              <w:pStyle w:val="Tabletext10"/>
              <w:jc w:val="center"/>
              <w:rPr>
                <w:lang w:eastAsia="ja-JP"/>
              </w:rPr>
            </w:pPr>
            <w:r>
              <w:rPr>
                <w:rFonts w:hint="eastAsia"/>
                <w:lang w:eastAsia="ja-JP"/>
              </w:rPr>
              <w:t>2</w:t>
            </w:r>
            <w:r>
              <w:rPr>
                <w:lang w:eastAsia="ja-JP"/>
              </w:rPr>
              <w:t>1</w:t>
            </w:r>
          </w:p>
        </w:tc>
        <w:tc>
          <w:tcPr>
            <w:tcW w:w="1650" w:type="pct"/>
            <w:tcBorders>
              <w:left w:val="single" w:sz="4" w:space="0" w:color="auto"/>
            </w:tcBorders>
            <w:noWrap/>
            <w:tcMar>
              <w:top w:w="0" w:type="dxa"/>
              <w:left w:w="85" w:type="dxa"/>
              <w:bottom w:w="0" w:type="dxa"/>
              <w:right w:w="85" w:type="dxa"/>
            </w:tcMar>
            <w:vAlign w:val="center"/>
            <w:hideMark/>
          </w:tcPr>
          <w:p w14:paraId="3D726B0A" w14:textId="77777777" w:rsidR="00EE46FF" w:rsidRPr="00FE35AD" w:rsidRDefault="00EE46FF" w:rsidP="00D33641">
            <w:pPr>
              <w:pStyle w:val="Tabletext10"/>
            </w:pPr>
            <w:r w:rsidRPr="00FE35AD">
              <w:rPr>
                <w:rFonts w:hint="eastAsia"/>
              </w:rPr>
              <w:t>Vendor Master Data</w:t>
            </w:r>
          </w:p>
        </w:tc>
        <w:tc>
          <w:tcPr>
            <w:tcW w:w="225" w:type="pct"/>
            <w:noWrap/>
            <w:tcMar>
              <w:top w:w="0" w:type="dxa"/>
              <w:left w:w="85" w:type="dxa"/>
              <w:bottom w:w="0" w:type="dxa"/>
              <w:right w:w="85" w:type="dxa"/>
            </w:tcMar>
            <w:vAlign w:val="center"/>
            <w:hideMark/>
          </w:tcPr>
          <w:p w14:paraId="69814369"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1F03F8C0" w14:textId="77777777" w:rsidR="00EE46FF" w:rsidRPr="00FE35AD" w:rsidRDefault="00EE46FF" w:rsidP="00D33641">
            <w:pPr>
              <w:pStyle w:val="Tabletext10"/>
              <w:jc w:val="center"/>
            </w:pPr>
          </w:p>
        </w:tc>
        <w:tc>
          <w:tcPr>
            <w:tcW w:w="225" w:type="pct"/>
            <w:noWrap/>
            <w:tcMar>
              <w:top w:w="0" w:type="dxa"/>
              <w:left w:w="0" w:type="dxa"/>
              <w:bottom w:w="0" w:type="dxa"/>
              <w:right w:w="0" w:type="dxa"/>
            </w:tcMar>
            <w:vAlign w:val="center"/>
            <w:hideMark/>
          </w:tcPr>
          <w:p w14:paraId="766A9CE9"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73129B91"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2BE6EC82"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550C012E"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48962644"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4346CF67"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0E8F6DF3"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2F79BA5A"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6BEED593"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44846229"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25B69F2E"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6A056AD8" w14:textId="77777777" w:rsidR="00EE46FF" w:rsidRPr="00147288" w:rsidRDefault="00EE46FF" w:rsidP="00D33641">
            <w:pPr>
              <w:pStyle w:val="Tabletext10"/>
              <w:jc w:val="center"/>
              <w:rPr>
                <w:sz w:val="18"/>
                <w:szCs w:val="18"/>
              </w:rPr>
            </w:pPr>
          </w:p>
        </w:tc>
      </w:tr>
      <w:tr w:rsidR="00EE46FF" w:rsidRPr="00FE35AD" w14:paraId="6207E4FF" w14:textId="77777777" w:rsidTr="00D33641">
        <w:tblPrEx>
          <w:tblCellMar>
            <w:left w:w="108" w:type="dxa"/>
            <w:right w:w="108" w:type="dxa"/>
          </w:tblCellMar>
        </w:tblPrEx>
        <w:trPr>
          <w:trHeight w:val="375"/>
          <w:jc w:val="center"/>
        </w:trPr>
        <w:tc>
          <w:tcPr>
            <w:tcW w:w="200" w:type="pct"/>
            <w:tcBorders>
              <w:right w:val="single" w:sz="4" w:space="0" w:color="auto"/>
            </w:tcBorders>
            <w:noWrap/>
            <w:tcMar>
              <w:top w:w="0" w:type="dxa"/>
              <w:left w:w="85" w:type="dxa"/>
              <w:bottom w:w="0" w:type="dxa"/>
              <w:right w:w="85" w:type="dxa"/>
            </w:tcMar>
            <w:vAlign w:val="center"/>
            <w:hideMark/>
          </w:tcPr>
          <w:p w14:paraId="08A808B7" w14:textId="77777777" w:rsidR="00EE46FF" w:rsidRPr="00FE35AD" w:rsidRDefault="00EE46FF" w:rsidP="00D33641">
            <w:pPr>
              <w:pStyle w:val="Tabletext10"/>
              <w:jc w:val="center"/>
              <w:rPr>
                <w:lang w:eastAsia="ja-JP"/>
              </w:rPr>
            </w:pPr>
            <w:r>
              <w:rPr>
                <w:rFonts w:hint="eastAsia"/>
                <w:lang w:eastAsia="ja-JP"/>
              </w:rPr>
              <w:t>2</w:t>
            </w:r>
            <w:r>
              <w:rPr>
                <w:lang w:eastAsia="ja-JP"/>
              </w:rPr>
              <w:t>2</w:t>
            </w:r>
          </w:p>
        </w:tc>
        <w:tc>
          <w:tcPr>
            <w:tcW w:w="1650" w:type="pct"/>
            <w:tcBorders>
              <w:left w:val="single" w:sz="4" w:space="0" w:color="auto"/>
            </w:tcBorders>
            <w:noWrap/>
            <w:tcMar>
              <w:top w:w="0" w:type="dxa"/>
              <w:left w:w="85" w:type="dxa"/>
              <w:bottom w:w="0" w:type="dxa"/>
              <w:right w:w="85" w:type="dxa"/>
            </w:tcMar>
            <w:vAlign w:val="center"/>
            <w:hideMark/>
          </w:tcPr>
          <w:p w14:paraId="3162FE11" w14:textId="77777777" w:rsidR="00EE46FF" w:rsidRPr="00FE35AD" w:rsidRDefault="00EE46FF" w:rsidP="00D33641">
            <w:pPr>
              <w:pStyle w:val="Tabletext10"/>
            </w:pPr>
            <w:r w:rsidRPr="00FE35AD">
              <w:rPr>
                <w:rFonts w:hint="eastAsia"/>
              </w:rPr>
              <w:t>Material (Supply) Master Data</w:t>
            </w:r>
          </w:p>
        </w:tc>
        <w:tc>
          <w:tcPr>
            <w:tcW w:w="225" w:type="pct"/>
            <w:noWrap/>
            <w:tcMar>
              <w:top w:w="0" w:type="dxa"/>
              <w:left w:w="85" w:type="dxa"/>
              <w:bottom w:w="0" w:type="dxa"/>
              <w:right w:w="85" w:type="dxa"/>
            </w:tcMar>
            <w:vAlign w:val="center"/>
            <w:hideMark/>
          </w:tcPr>
          <w:p w14:paraId="3DB9A4BF"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15F213AC" w14:textId="77777777" w:rsidR="00EE46FF" w:rsidRPr="00FE35AD" w:rsidRDefault="00EE46FF" w:rsidP="00D33641">
            <w:pPr>
              <w:pStyle w:val="Tabletext10"/>
              <w:jc w:val="center"/>
            </w:pPr>
          </w:p>
        </w:tc>
        <w:tc>
          <w:tcPr>
            <w:tcW w:w="225" w:type="pct"/>
            <w:noWrap/>
            <w:tcMar>
              <w:top w:w="0" w:type="dxa"/>
              <w:left w:w="0" w:type="dxa"/>
              <w:bottom w:w="0" w:type="dxa"/>
              <w:right w:w="0" w:type="dxa"/>
            </w:tcMar>
            <w:vAlign w:val="center"/>
            <w:hideMark/>
          </w:tcPr>
          <w:p w14:paraId="02E970A0"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50925402"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18ADBF2D"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5C8BE1C9"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7D61BDF3"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29C0FCA1"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6BA86EF3"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37B53E8A"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3F2CFB17"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3BA97BB8"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6FFC1DEE"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3615165E" w14:textId="77777777" w:rsidR="00EE46FF" w:rsidRPr="00147288" w:rsidRDefault="00EE46FF" w:rsidP="00D33641">
            <w:pPr>
              <w:pStyle w:val="Tabletext10"/>
              <w:jc w:val="center"/>
              <w:rPr>
                <w:sz w:val="18"/>
                <w:szCs w:val="18"/>
              </w:rPr>
            </w:pPr>
          </w:p>
        </w:tc>
      </w:tr>
      <w:tr w:rsidR="00EE46FF" w:rsidRPr="00FE35AD" w14:paraId="46097A3D" w14:textId="77777777" w:rsidTr="00D33641">
        <w:tblPrEx>
          <w:tblCellMar>
            <w:left w:w="108" w:type="dxa"/>
            <w:right w:w="108" w:type="dxa"/>
          </w:tblCellMar>
        </w:tblPrEx>
        <w:trPr>
          <w:trHeight w:val="375"/>
          <w:jc w:val="center"/>
        </w:trPr>
        <w:tc>
          <w:tcPr>
            <w:tcW w:w="200" w:type="pct"/>
            <w:tcBorders>
              <w:bottom w:val="single" w:sz="4" w:space="0" w:color="auto"/>
              <w:right w:val="single" w:sz="4" w:space="0" w:color="auto"/>
            </w:tcBorders>
            <w:noWrap/>
            <w:tcMar>
              <w:top w:w="0" w:type="dxa"/>
              <w:left w:w="85" w:type="dxa"/>
              <w:bottom w:w="0" w:type="dxa"/>
              <w:right w:w="85" w:type="dxa"/>
            </w:tcMar>
            <w:vAlign w:val="center"/>
            <w:hideMark/>
          </w:tcPr>
          <w:p w14:paraId="63E8E419" w14:textId="77777777" w:rsidR="00EE46FF" w:rsidRPr="00FE35AD" w:rsidRDefault="00EE46FF" w:rsidP="00D33641">
            <w:pPr>
              <w:pStyle w:val="Tabletext10"/>
              <w:jc w:val="center"/>
              <w:rPr>
                <w:lang w:eastAsia="ja-JP"/>
              </w:rPr>
            </w:pPr>
            <w:r>
              <w:rPr>
                <w:rFonts w:hint="eastAsia"/>
                <w:lang w:eastAsia="ja-JP"/>
              </w:rPr>
              <w:t>2</w:t>
            </w:r>
            <w:r>
              <w:rPr>
                <w:lang w:eastAsia="ja-JP"/>
              </w:rPr>
              <w:t>3</w:t>
            </w:r>
          </w:p>
        </w:tc>
        <w:tc>
          <w:tcPr>
            <w:tcW w:w="1650" w:type="pct"/>
            <w:tcBorders>
              <w:left w:val="single" w:sz="4" w:space="0" w:color="auto"/>
              <w:bottom w:val="single" w:sz="4" w:space="0" w:color="auto"/>
            </w:tcBorders>
            <w:noWrap/>
            <w:tcMar>
              <w:top w:w="0" w:type="dxa"/>
              <w:left w:w="85" w:type="dxa"/>
              <w:bottom w:w="0" w:type="dxa"/>
              <w:right w:w="85" w:type="dxa"/>
            </w:tcMar>
            <w:vAlign w:val="center"/>
            <w:hideMark/>
          </w:tcPr>
          <w:p w14:paraId="78838EA3" w14:textId="77777777" w:rsidR="00EE46FF" w:rsidRPr="00FE35AD" w:rsidRDefault="00EE46FF" w:rsidP="00D33641">
            <w:pPr>
              <w:pStyle w:val="Tabletext10"/>
            </w:pPr>
            <w:r w:rsidRPr="00FE35AD">
              <w:rPr>
                <w:rFonts w:hint="eastAsia"/>
              </w:rPr>
              <w:t>Pricing Master Data</w:t>
            </w:r>
          </w:p>
        </w:tc>
        <w:tc>
          <w:tcPr>
            <w:tcW w:w="225" w:type="pct"/>
            <w:noWrap/>
            <w:tcMar>
              <w:top w:w="0" w:type="dxa"/>
              <w:left w:w="85" w:type="dxa"/>
              <w:bottom w:w="0" w:type="dxa"/>
              <w:right w:w="85" w:type="dxa"/>
            </w:tcMar>
            <w:vAlign w:val="center"/>
            <w:hideMark/>
          </w:tcPr>
          <w:p w14:paraId="6A03F135"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344970F8" w14:textId="77777777" w:rsidR="00EE46FF" w:rsidRPr="00FE35AD" w:rsidRDefault="00EE46FF" w:rsidP="00D33641">
            <w:pPr>
              <w:pStyle w:val="Tabletext10"/>
              <w:jc w:val="center"/>
            </w:pPr>
          </w:p>
        </w:tc>
        <w:tc>
          <w:tcPr>
            <w:tcW w:w="225" w:type="pct"/>
            <w:noWrap/>
            <w:tcMar>
              <w:top w:w="0" w:type="dxa"/>
              <w:left w:w="0" w:type="dxa"/>
              <w:bottom w:w="0" w:type="dxa"/>
              <w:right w:w="0" w:type="dxa"/>
            </w:tcMar>
            <w:vAlign w:val="center"/>
            <w:hideMark/>
          </w:tcPr>
          <w:p w14:paraId="007FB775"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3EADC36B"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2B2EB764"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3A3E3C43"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009AB461"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4A069F24"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7B1400DE"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49723351"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3D278F34"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31ADA37F"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6D65FE4C"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7CD9AE87" w14:textId="77777777" w:rsidR="00EE46FF" w:rsidRPr="00147288" w:rsidRDefault="00EE46FF" w:rsidP="00D33641">
            <w:pPr>
              <w:pStyle w:val="Tabletext10"/>
              <w:jc w:val="center"/>
              <w:rPr>
                <w:sz w:val="18"/>
                <w:szCs w:val="18"/>
              </w:rPr>
            </w:pPr>
          </w:p>
        </w:tc>
      </w:tr>
      <w:tr w:rsidR="00EE46FF" w:rsidRPr="00FE35AD" w14:paraId="30B9C986" w14:textId="77777777" w:rsidTr="00D33641">
        <w:tblPrEx>
          <w:tblCellMar>
            <w:left w:w="108" w:type="dxa"/>
            <w:right w:w="108" w:type="dxa"/>
          </w:tblCellMar>
        </w:tblPrEx>
        <w:trPr>
          <w:trHeight w:val="375"/>
          <w:jc w:val="center"/>
        </w:trPr>
        <w:tc>
          <w:tcPr>
            <w:tcW w:w="200" w:type="pct"/>
            <w:tcBorders>
              <w:right w:val="single" w:sz="4" w:space="0" w:color="auto"/>
            </w:tcBorders>
            <w:noWrap/>
            <w:tcMar>
              <w:top w:w="0" w:type="dxa"/>
              <w:left w:w="85" w:type="dxa"/>
              <w:bottom w:w="0" w:type="dxa"/>
              <w:right w:w="85" w:type="dxa"/>
            </w:tcMar>
            <w:vAlign w:val="center"/>
            <w:hideMark/>
          </w:tcPr>
          <w:p w14:paraId="74A3401D" w14:textId="77777777" w:rsidR="00EE46FF" w:rsidRPr="00FE35AD" w:rsidRDefault="00EE46FF" w:rsidP="00D33641">
            <w:pPr>
              <w:pStyle w:val="Tabletext10"/>
              <w:jc w:val="center"/>
              <w:rPr>
                <w:lang w:eastAsia="ja-JP"/>
              </w:rPr>
            </w:pPr>
            <w:r>
              <w:rPr>
                <w:rFonts w:hint="eastAsia"/>
                <w:lang w:eastAsia="ja-JP"/>
              </w:rPr>
              <w:t>2</w:t>
            </w:r>
            <w:r>
              <w:rPr>
                <w:lang w:eastAsia="ja-JP"/>
              </w:rPr>
              <w:t>4</w:t>
            </w:r>
          </w:p>
        </w:tc>
        <w:tc>
          <w:tcPr>
            <w:tcW w:w="1650" w:type="pct"/>
            <w:tcBorders>
              <w:left w:val="single" w:sz="4" w:space="0" w:color="auto"/>
            </w:tcBorders>
            <w:noWrap/>
            <w:tcMar>
              <w:top w:w="0" w:type="dxa"/>
              <w:left w:w="85" w:type="dxa"/>
              <w:bottom w:w="0" w:type="dxa"/>
              <w:right w:w="85" w:type="dxa"/>
            </w:tcMar>
            <w:vAlign w:val="center"/>
            <w:hideMark/>
          </w:tcPr>
          <w:p w14:paraId="35DF7D17" w14:textId="77777777" w:rsidR="00EE46FF" w:rsidRPr="00FE35AD" w:rsidRDefault="00EE46FF" w:rsidP="00D33641">
            <w:pPr>
              <w:pStyle w:val="Tabletext10"/>
            </w:pPr>
            <w:r w:rsidRPr="00FE35AD">
              <w:rPr>
                <w:rFonts w:hint="eastAsia"/>
              </w:rPr>
              <w:t xml:space="preserve">Other </w:t>
            </w:r>
            <w:r>
              <w:t>B</w:t>
            </w:r>
            <w:r w:rsidRPr="00FE35AD">
              <w:rPr>
                <w:rFonts w:hint="eastAsia"/>
              </w:rPr>
              <w:t xml:space="preserve">usiness </w:t>
            </w:r>
            <w:r>
              <w:t>C</w:t>
            </w:r>
            <w:r w:rsidRPr="00FE35AD">
              <w:rPr>
                <w:rFonts w:hint="eastAsia"/>
              </w:rPr>
              <w:t>ontrols</w:t>
            </w:r>
          </w:p>
        </w:tc>
        <w:tc>
          <w:tcPr>
            <w:tcW w:w="225" w:type="pct"/>
            <w:noWrap/>
            <w:tcMar>
              <w:top w:w="0" w:type="dxa"/>
              <w:left w:w="85" w:type="dxa"/>
              <w:bottom w:w="0" w:type="dxa"/>
              <w:right w:w="85" w:type="dxa"/>
            </w:tcMar>
            <w:vAlign w:val="center"/>
            <w:hideMark/>
          </w:tcPr>
          <w:p w14:paraId="59CEAC34"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68B1205A" w14:textId="77777777" w:rsidR="00EE46FF" w:rsidRPr="00FE35AD" w:rsidRDefault="00EE46FF" w:rsidP="00D33641">
            <w:pPr>
              <w:pStyle w:val="Tabletext10"/>
              <w:jc w:val="center"/>
            </w:pPr>
          </w:p>
        </w:tc>
        <w:tc>
          <w:tcPr>
            <w:tcW w:w="225" w:type="pct"/>
            <w:noWrap/>
            <w:tcMar>
              <w:top w:w="0" w:type="dxa"/>
              <w:left w:w="0" w:type="dxa"/>
              <w:bottom w:w="0" w:type="dxa"/>
              <w:right w:w="0" w:type="dxa"/>
            </w:tcMar>
            <w:vAlign w:val="center"/>
            <w:hideMark/>
          </w:tcPr>
          <w:p w14:paraId="6E331840"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39363D3F"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70D8663C"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38D70F86"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2D7B47BF"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6D7C2979"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4F5004E9"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4BD94585"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694CE837"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46756B35" w14:textId="77777777" w:rsidR="00EE46FF" w:rsidRPr="00147288" w:rsidRDefault="00EE46FF" w:rsidP="00D33641">
            <w:pPr>
              <w:pStyle w:val="Tabletext10"/>
              <w:jc w:val="center"/>
              <w:rPr>
                <w:sz w:val="18"/>
                <w:szCs w:val="18"/>
              </w:rPr>
            </w:pPr>
            <w:r>
              <w:rPr>
                <w:sz w:val="18"/>
                <w:szCs w:val="18"/>
              </w:rPr>
              <w:t>I011</w:t>
            </w:r>
          </w:p>
        </w:tc>
        <w:tc>
          <w:tcPr>
            <w:tcW w:w="225" w:type="pct"/>
            <w:noWrap/>
            <w:tcMar>
              <w:top w:w="0" w:type="dxa"/>
              <w:left w:w="0" w:type="dxa"/>
              <w:bottom w:w="0" w:type="dxa"/>
              <w:right w:w="0" w:type="dxa"/>
            </w:tcMar>
            <w:vAlign w:val="center"/>
            <w:hideMark/>
          </w:tcPr>
          <w:p w14:paraId="219EB94E"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6137B223" w14:textId="77777777" w:rsidR="00EE46FF" w:rsidRPr="00147288" w:rsidRDefault="00EE46FF" w:rsidP="00D33641">
            <w:pPr>
              <w:pStyle w:val="Tabletext10"/>
              <w:jc w:val="center"/>
              <w:rPr>
                <w:sz w:val="18"/>
                <w:szCs w:val="18"/>
              </w:rPr>
            </w:pPr>
          </w:p>
        </w:tc>
      </w:tr>
    </w:tbl>
    <w:p w14:paraId="6274E73B" w14:textId="77777777" w:rsidR="00EE46FF" w:rsidRDefault="00EE46FF" w:rsidP="00EE46FF">
      <w:r w:rsidRPr="00AA75A9">
        <w:rPr>
          <w:b/>
          <w:bCs/>
        </w:rPr>
        <w:fldChar w:fldCharType="begin"/>
      </w:r>
      <w:r w:rsidRPr="00AA75A9">
        <w:rPr>
          <w:b/>
          <w:bCs/>
        </w:rPr>
        <w:instrText xml:space="preserve"> REF _Ref66249804 \h  \* MERGEFORMAT </w:instrText>
      </w:r>
      <w:r w:rsidRPr="00AA75A9">
        <w:rPr>
          <w:b/>
          <w:bCs/>
        </w:rPr>
      </w:r>
      <w:r w:rsidRPr="00AA75A9">
        <w:rPr>
          <w:b/>
          <w:bCs/>
        </w:rPr>
        <w:fldChar w:fldCharType="separate"/>
      </w:r>
      <w:r w:rsidRPr="00B671DC">
        <w:rPr>
          <w:b/>
          <w:bCs/>
        </w:rPr>
        <w:t xml:space="preserve">Table </w:t>
      </w:r>
      <w:r w:rsidRPr="00B671DC">
        <w:rPr>
          <w:b/>
          <w:bCs/>
          <w:noProof/>
        </w:rPr>
        <w:t>112</w:t>
      </w:r>
      <w:r w:rsidRPr="00AA75A9">
        <w:rPr>
          <w:b/>
          <w:bCs/>
        </w:rPr>
        <w:fldChar w:fldCharType="end"/>
      </w:r>
      <w:r w:rsidRPr="00AA75A9">
        <w:rPr>
          <w:b/>
          <w:bCs/>
        </w:rPr>
        <w:t xml:space="preserve"> </w:t>
      </w:r>
      <w:r w:rsidRPr="006E0714">
        <w:t>provides a</w:t>
      </w:r>
      <w:r>
        <w:t xml:space="preserve"> list of </w:t>
      </w:r>
      <w:r w:rsidRPr="007000AA">
        <w:t>Authenticity and Integrity in a Procure-to-Pay (goods 3-way matching) Cycle</w:t>
      </w:r>
      <w:r>
        <w:t>.</w:t>
      </w:r>
    </w:p>
    <w:p w14:paraId="39D79C33" w14:textId="77777777" w:rsidR="00EE46FF" w:rsidRDefault="00EE46FF" w:rsidP="00EE46FF">
      <w:pPr>
        <w:pStyle w:val="Tabletitle"/>
      </w:pPr>
      <w:bookmarkStart w:id="211" w:name="_Ref66249804"/>
      <w:r>
        <w:t xml:space="preserve">Table </w:t>
      </w:r>
      <w:r>
        <w:fldChar w:fldCharType="begin"/>
      </w:r>
      <w:r>
        <w:instrText xml:space="preserve"> SEQ Table \* ARABIC </w:instrText>
      </w:r>
      <w:r>
        <w:fldChar w:fldCharType="separate"/>
      </w:r>
      <w:r>
        <w:rPr>
          <w:noProof/>
        </w:rPr>
        <w:t>112</w:t>
      </w:r>
      <w:r>
        <w:fldChar w:fldCharType="end"/>
      </w:r>
      <w:bookmarkEnd w:id="211"/>
      <w:r>
        <w:t xml:space="preserve"> — </w:t>
      </w:r>
      <w:bookmarkStart w:id="212" w:name="_Hlk66212934"/>
      <w:r>
        <w:t>Authenticity and Integrity in a Procure-to-Pay (goods 3-way matching) Cycle</w:t>
      </w:r>
      <w:bookmarkEnd w:id="212"/>
    </w:p>
    <w:tbl>
      <w:tblPr>
        <w:tblStyle w:val="affff3"/>
        <w:tblW w:w="5000" w:type="pct"/>
        <w:tblLayout w:type="fixed"/>
        <w:tblCellMar>
          <w:left w:w="85" w:type="dxa"/>
          <w:right w:w="85" w:type="dxa"/>
        </w:tblCellMar>
        <w:tblLook w:val="04A0" w:firstRow="1" w:lastRow="0" w:firstColumn="1" w:lastColumn="0" w:noHBand="0" w:noVBand="1"/>
      </w:tblPr>
      <w:tblGrid>
        <w:gridCol w:w="1985"/>
        <w:gridCol w:w="496"/>
        <w:gridCol w:w="1984"/>
        <w:gridCol w:w="1091"/>
        <w:gridCol w:w="4365"/>
      </w:tblGrid>
      <w:tr w:rsidR="00EE46FF" w:rsidRPr="000F50B2" w14:paraId="6C6CB4B0" w14:textId="77777777" w:rsidTr="00D33641">
        <w:trPr>
          <w:cantSplit/>
          <w:tblHeader/>
        </w:trPr>
        <w:tc>
          <w:tcPr>
            <w:tcW w:w="1000" w:type="pct"/>
            <w:shd w:val="clear" w:color="auto" w:fill="D9D9D9" w:themeFill="background1" w:themeFillShade="D9"/>
            <w:vAlign w:val="center"/>
            <w:hideMark/>
          </w:tcPr>
          <w:p w14:paraId="1F901B3C" w14:textId="77777777" w:rsidR="00EE46FF" w:rsidRPr="000F50B2" w:rsidRDefault="00EE46FF" w:rsidP="00D33641">
            <w:pPr>
              <w:pStyle w:val="Tabletext10"/>
              <w:jc w:val="center"/>
              <w:rPr>
                <w:b/>
                <w:bCs/>
              </w:rPr>
            </w:pPr>
            <w:bookmarkStart w:id="213" w:name="RANGE!A1"/>
            <w:r w:rsidRPr="000F50B2">
              <w:rPr>
                <w:rFonts w:hint="eastAsia"/>
                <w:b/>
                <w:bCs/>
              </w:rPr>
              <w:t>Invoice Component</w:t>
            </w:r>
            <w:bookmarkEnd w:id="213"/>
          </w:p>
        </w:tc>
        <w:tc>
          <w:tcPr>
            <w:tcW w:w="250" w:type="pct"/>
            <w:shd w:val="clear" w:color="auto" w:fill="D9D9D9" w:themeFill="background1" w:themeFillShade="D9"/>
            <w:vAlign w:val="center"/>
          </w:tcPr>
          <w:p w14:paraId="767183F1" w14:textId="77777777" w:rsidR="00EE46FF" w:rsidRPr="00755D6D" w:rsidRDefault="00EE46FF" w:rsidP="00D33641">
            <w:pPr>
              <w:pStyle w:val="Tabletext10"/>
              <w:jc w:val="center"/>
              <w:rPr>
                <w:b/>
                <w:bCs/>
                <w:lang w:eastAsia="ja-JP"/>
              </w:rPr>
            </w:pPr>
            <w:r>
              <w:rPr>
                <w:rFonts w:hint="eastAsia"/>
                <w:b/>
                <w:bCs/>
                <w:lang w:eastAsia="ja-JP"/>
              </w:rPr>
              <w:t>N</w:t>
            </w:r>
            <w:r>
              <w:rPr>
                <w:b/>
                <w:bCs/>
                <w:lang w:eastAsia="ja-JP"/>
              </w:rPr>
              <w:t>o</w:t>
            </w:r>
          </w:p>
        </w:tc>
        <w:tc>
          <w:tcPr>
            <w:tcW w:w="1000" w:type="pct"/>
            <w:shd w:val="clear" w:color="auto" w:fill="D9D9D9" w:themeFill="background1" w:themeFillShade="D9"/>
            <w:vAlign w:val="center"/>
            <w:hideMark/>
          </w:tcPr>
          <w:p w14:paraId="7BDFA8C3" w14:textId="77777777" w:rsidR="00EE46FF" w:rsidRPr="000F50B2" w:rsidRDefault="00EE46FF" w:rsidP="00D33641">
            <w:pPr>
              <w:pStyle w:val="Tabletext10"/>
              <w:jc w:val="center"/>
              <w:rPr>
                <w:b/>
                <w:bCs/>
              </w:rPr>
            </w:pPr>
            <w:r w:rsidRPr="00755D6D">
              <w:rPr>
                <w:b/>
                <w:bCs/>
              </w:rPr>
              <w:t>Audit Trail &amp; Master Data</w:t>
            </w:r>
          </w:p>
        </w:tc>
        <w:tc>
          <w:tcPr>
            <w:tcW w:w="550" w:type="pct"/>
            <w:shd w:val="clear" w:color="auto" w:fill="D9D9D9" w:themeFill="background1" w:themeFillShade="D9"/>
            <w:vAlign w:val="center"/>
          </w:tcPr>
          <w:p w14:paraId="4E5A368D" w14:textId="77777777" w:rsidR="00EE46FF" w:rsidRPr="000F50B2" w:rsidRDefault="00EE46FF" w:rsidP="00D33641">
            <w:pPr>
              <w:pStyle w:val="Tabletext10"/>
              <w:jc w:val="center"/>
              <w:rPr>
                <w:b/>
                <w:bCs/>
                <w:lang w:eastAsia="ja-JP"/>
              </w:rPr>
            </w:pPr>
            <w:r>
              <w:rPr>
                <w:rFonts w:hint="eastAsia"/>
                <w:b/>
                <w:bCs/>
                <w:lang w:eastAsia="ja-JP"/>
              </w:rPr>
              <w:t>R</w:t>
            </w:r>
            <w:r>
              <w:rPr>
                <w:b/>
                <w:bCs/>
                <w:lang w:eastAsia="ja-JP"/>
              </w:rPr>
              <w:t>ule ID</w:t>
            </w:r>
          </w:p>
        </w:tc>
        <w:tc>
          <w:tcPr>
            <w:tcW w:w="2200" w:type="pct"/>
            <w:shd w:val="clear" w:color="auto" w:fill="D9D9D9" w:themeFill="background1" w:themeFillShade="D9"/>
            <w:vAlign w:val="center"/>
            <w:hideMark/>
          </w:tcPr>
          <w:p w14:paraId="75EBA6D8" w14:textId="77777777" w:rsidR="00EE46FF" w:rsidRPr="000F50B2" w:rsidRDefault="00EE46FF" w:rsidP="00D33641">
            <w:pPr>
              <w:pStyle w:val="Tabletext10"/>
              <w:jc w:val="center"/>
              <w:rPr>
                <w:b/>
                <w:bCs/>
              </w:rPr>
            </w:pPr>
            <w:r w:rsidRPr="000F50B2">
              <w:rPr>
                <w:rFonts w:hint="eastAsia"/>
                <w:b/>
                <w:bCs/>
              </w:rPr>
              <w:t>Audit trail component contribution to Integrity</w:t>
            </w:r>
          </w:p>
        </w:tc>
      </w:tr>
      <w:tr w:rsidR="00EE46FF" w:rsidRPr="00FE35AD" w14:paraId="39C10667" w14:textId="77777777" w:rsidTr="00D33641">
        <w:trPr>
          <w:cantSplit/>
        </w:trPr>
        <w:tc>
          <w:tcPr>
            <w:tcW w:w="1000" w:type="pct"/>
            <w:vMerge w:val="restart"/>
            <w:hideMark/>
          </w:tcPr>
          <w:p w14:paraId="215CA678" w14:textId="77777777" w:rsidR="00EE46FF" w:rsidRPr="00FE35AD" w:rsidRDefault="00EE46FF" w:rsidP="00D33641">
            <w:pPr>
              <w:pStyle w:val="Tabletext10"/>
            </w:pPr>
            <w:r w:rsidRPr="00FE35AD">
              <w:rPr>
                <w:rFonts w:hint="eastAsia"/>
              </w:rPr>
              <w:t>Authenticity</w:t>
            </w:r>
          </w:p>
        </w:tc>
        <w:tc>
          <w:tcPr>
            <w:tcW w:w="250" w:type="pct"/>
          </w:tcPr>
          <w:p w14:paraId="7A6B1E09" w14:textId="77777777" w:rsidR="00EE46FF" w:rsidRPr="00FE35AD" w:rsidRDefault="00EE46FF" w:rsidP="00D33641">
            <w:pPr>
              <w:pStyle w:val="Tabletext10"/>
              <w:jc w:val="center"/>
              <w:rPr>
                <w:lang w:eastAsia="ja-JP"/>
              </w:rPr>
            </w:pPr>
            <w:r>
              <w:rPr>
                <w:lang w:eastAsia="ja-JP"/>
              </w:rPr>
              <w:t>1</w:t>
            </w:r>
          </w:p>
        </w:tc>
        <w:tc>
          <w:tcPr>
            <w:tcW w:w="1000" w:type="pct"/>
            <w:hideMark/>
          </w:tcPr>
          <w:p w14:paraId="7A6C344E" w14:textId="77777777" w:rsidR="00EE46FF" w:rsidRPr="00FE35AD" w:rsidRDefault="00EE46FF" w:rsidP="00D33641">
            <w:pPr>
              <w:pStyle w:val="Tabletext10"/>
            </w:pPr>
            <w:r w:rsidRPr="00FE35AD">
              <w:rPr>
                <w:rFonts w:hint="eastAsia"/>
              </w:rPr>
              <w:t xml:space="preserve">Purchase </w:t>
            </w:r>
            <w:r>
              <w:t>C</w:t>
            </w:r>
            <w:r w:rsidRPr="00FE35AD">
              <w:rPr>
                <w:rFonts w:hint="eastAsia"/>
              </w:rPr>
              <w:t>ontract</w:t>
            </w:r>
          </w:p>
        </w:tc>
        <w:tc>
          <w:tcPr>
            <w:tcW w:w="550" w:type="pct"/>
          </w:tcPr>
          <w:p w14:paraId="241F8A0D" w14:textId="77777777" w:rsidR="00EE46FF" w:rsidRPr="00FE35AD" w:rsidRDefault="00EE46FF" w:rsidP="00D33641">
            <w:pPr>
              <w:pStyle w:val="Tabletext10"/>
              <w:rPr>
                <w:lang w:eastAsia="ja-JP"/>
              </w:rPr>
            </w:pPr>
            <w:r>
              <w:rPr>
                <w:rFonts w:hint="eastAsia"/>
                <w:lang w:eastAsia="ja-JP"/>
              </w:rPr>
              <w:t>P</w:t>
            </w:r>
            <w:r>
              <w:rPr>
                <w:lang w:eastAsia="ja-JP"/>
              </w:rPr>
              <w:t>2P-3001</w:t>
            </w:r>
          </w:p>
        </w:tc>
        <w:tc>
          <w:tcPr>
            <w:tcW w:w="2200" w:type="pct"/>
            <w:hideMark/>
          </w:tcPr>
          <w:p w14:paraId="68FFD5FC" w14:textId="77777777" w:rsidR="00EE46FF" w:rsidRPr="00FE35AD" w:rsidRDefault="00EE46FF" w:rsidP="00D33641">
            <w:pPr>
              <w:pStyle w:val="Tabletext10"/>
            </w:pPr>
            <w:r w:rsidRPr="00FE35AD">
              <w:rPr>
                <w:rFonts w:hint="eastAsia"/>
              </w:rPr>
              <w:t>Will identify the supplier for a particular supply.</w:t>
            </w:r>
          </w:p>
        </w:tc>
      </w:tr>
      <w:tr w:rsidR="00EE46FF" w:rsidRPr="00FE35AD" w14:paraId="0BC0EA48" w14:textId="77777777" w:rsidTr="00D33641">
        <w:trPr>
          <w:cantSplit/>
        </w:trPr>
        <w:tc>
          <w:tcPr>
            <w:tcW w:w="1000" w:type="pct"/>
            <w:vMerge/>
            <w:hideMark/>
          </w:tcPr>
          <w:p w14:paraId="3D1F7FCD" w14:textId="77777777" w:rsidR="00EE46FF" w:rsidRPr="00FE35AD" w:rsidRDefault="00EE46FF" w:rsidP="00D33641">
            <w:pPr>
              <w:pStyle w:val="Tabletext10"/>
            </w:pPr>
          </w:p>
        </w:tc>
        <w:tc>
          <w:tcPr>
            <w:tcW w:w="250" w:type="pct"/>
          </w:tcPr>
          <w:p w14:paraId="7C76A1E7" w14:textId="77777777" w:rsidR="00EE46FF" w:rsidRPr="00FE35AD" w:rsidRDefault="00EE46FF" w:rsidP="00D33641">
            <w:pPr>
              <w:pStyle w:val="Tabletext10"/>
              <w:jc w:val="center"/>
              <w:rPr>
                <w:lang w:eastAsia="ja-JP"/>
              </w:rPr>
            </w:pPr>
            <w:r>
              <w:rPr>
                <w:lang w:eastAsia="ja-JP"/>
              </w:rPr>
              <w:t>2</w:t>
            </w:r>
          </w:p>
        </w:tc>
        <w:tc>
          <w:tcPr>
            <w:tcW w:w="1000" w:type="pct"/>
            <w:hideMark/>
          </w:tcPr>
          <w:p w14:paraId="6E2E113A" w14:textId="77777777" w:rsidR="00EE46FF" w:rsidRPr="00FE35AD" w:rsidRDefault="00EE46FF" w:rsidP="00D33641">
            <w:pPr>
              <w:pStyle w:val="Tabletext10"/>
            </w:pPr>
            <w:r w:rsidRPr="00FE35AD">
              <w:rPr>
                <w:rFonts w:hint="eastAsia"/>
              </w:rPr>
              <w:t xml:space="preserve">Purchase </w:t>
            </w:r>
            <w:r>
              <w:t>O</w:t>
            </w:r>
            <w:r w:rsidRPr="00FE35AD">
              <w:rPr>
                <w:rFonts w:hint="eastAsia"/>
              </w:rPr>
              <w:t>rder</w:t>
            </w:r>
          </w:p>
        </w:tc>
        <w:tc>
          <w:tcPr>
            <w:tcW w:w="550" w:type="pct"/>
          </w:tcPr>
          <w:p w14:paraId="7857D714" w14:textId="77777777" w:rsidR="00EE46FF" w:rsidRPr="00FE35AD" w:rsidRDefault="00EE46FF" w:rsidP="00D33641">
            <w:pPr>
              <w:pStyle w:val="Tabletext10"/>
            </w:pPr>
            <w:r w:rsidRPr="00332B50">
              <w:rPr>
                <w:rFonts w:hint="eastAsia"/>
                <w:lang w:eastAsia="ja-JP"/>
              </w:rPr>
              <w:t>P</w:t>
            </w:r>
            <w:r w:rsidRPr="00332B50">
              <w:rPr>
                <w:lang w:eastAsia="ja-JP"/>
              </w:rPr>
              <w:t>2P-</w:t>
            </w:r>
            <w:r>
              <w:rPr>
                <w:lang w:eastAsia="ja-JP"/>
              </w:rPr>
              <w:t>3</w:t>
            </w:r>
            <w:r w:rsidRPr="00332B50">
              <w:rPr>
                <w:lang w:eastAsia="ja-JP"/>
              </w:rPr>
              <w:t>0</w:t>
            </w:r>
            <w:r>
              <w:rPr>
                <w:lang w:eastAsia="ja-JP"/>
              </w:rPr>
              <w:t>02</w:t>
            </w:r>
          </w:p>
        </w:tc>
        <w:tc>
          <w:tcPr>
            <w:tcW w:w="2200" w:type="pct"/>
            <w:hideMark/>
          </w:tcPr>
          <w:p w14:paraId="5CE30197" w14:textId="77777777" w:rsidR="00EE46FF" w:rsidRPr="00FE35AD" w:rsidRDefault="00EE46FF" w:rsidP="00D33641">
            <w:pPr>
              <w:pStyle w:val="Tabletext10"/>
            </w:pPr>
            <w:r w:rsidRPr="00FE35AD">
              <w:rPr>
                <w:rFonts w:hint="eastAsia"/>
              </w:rPr>
              <w:t>Will identify the supplier for a particular supply.</w:t>
            </w:r>
          </w:p>
        </w:tc>
      </w:tr>
      <w:tr w:rsidR="00EE46FF" w:rsidRPr="00FE35AD" w14:paraId="62EDDB5E" w14:textId="77777777" w:rsidTr="00D33641">
        <w:trPr>
          <w:cantSplit/>
        </w:trPr>
        <w:tc>
          <w:tcPr>
            <w:tcW w:w="1000" w:type="pct"/>
            <w:vMerge/>
            <w:hideMark/>
          </w:tcPr>
          <w:p w14:paraId="02E87944" w14:textId="77777777" w:rsidR="00EE46FF" w:rsidRPr="00FE35AD" w:rsidRDefault="00EE46FF" w:rsidP="00D33641">
            <w:pPr>
              <w:pStyle w:val="Tabletext10"/>
            </w:pPr>
          </w:p>
        </w:tc>
        <w:tc>
          <w:tcPr>
            <w:tcW w:w="250" w:type="pct"/>
          </w:tcPr>
          <w:p w14:paraId="2B80E685" w14:textId="77777777" w:rsidR="00EE46FF" w:rsidRPr="00FE35AD" w:rsidRDefault="00EE46FF" w:rsidP="00D33641">
            <w:pPr>
              <w:pStyle w:val="Tabletext10"/>
              <w:jc w:val="center"/>
              <w:rPr>
                <w:lang w:eastAsia="ja-JP"/>
              </w:rPr>
            </w:pPr>
            <w:r>
              <w:rPr>
                <w:lang w:eastAsia="ja-JP"/>
              </w:rPr>
              <w:t>5</w:t>
            </w:r>
          </w:p>
        </w:tc>
        <w:tc>
          <w:tcPr>
            <w:tcW w:w="1000" w:type="pct"/>
            <w:hideMark/>
          </w:tcPr>
          <w:p w14:paraId="0B18345E" w14:textId="77777777" w:rsidR="00EE46FF" w:rsidRPr="00FE35AD" w:rsidRDefault="00EE46FF" w:rsidP="00D33641">
            <w:pPr>
              <w:pStyle w:val="Tabletext10"/>
            </w:pPr>
            <w:r w:rsidRPr="00FE35AD">
              <w:rPr>
                <w:rFonts w:hint="eastAsia"/>
              </w:rPr>
              <w:t>Payment</w:t>
            </w:r>
          </w:p>
        </w:tc>
        <w:tc>
          <w:tcPr>
            <w:tcW w:w="550" w:type="pct"/>
          </w:tcPr>
          <w:p w14:paraId="3A9DBF88" w14:textId="77777777" w:rsidR="00EE46FF" w:rsidRPr="00FE35AD" w:rsidRDefault="00EE46FF" w:rsidP="00D33641">
            <w:pPr>
              <w:pStyle w:val="Tabletext10"/>
            </w:pPr>
            <w:r w:rsidRPr="00332B50">
              <w:rPr>
                <w:rFonts w:hint="eastAsia"/>
                <w:lang w:eastAsia="ja-JP"/>
              </w:rPr>
              <w:t>P</w:t>
            </w:r>
            <w:r w:rsidRPr="00332B50">
              <w:rPr>
                <w:lang w:eastAsia="ja-JP"/>
              </w:rPr>
              <w:t>2P-</w:t>
            </w:r>
            <w:r>
              <w:rPr>
                <w:lang w:eastAsia="ja-JP"/>
              </w:rPr>
              <w:t>3</w:t>
            </w:r>
            <w:r w:rsidRPr="00332B50">
              <w:rPr>
                <w:lang w:eastAsia="ja-JP"/>
              </w:rPr>
              <w:t>0</w:t>
            </w:r>
            <w:r>
              <w:rPr>
                <w:lang w:eastAsia="ja-JP"/>
              </w:rPr>
              <w:t>03</w:t>
            </w:r>
          </w:p>
        </w:tc>
        <w:tc>
          <w:tcPr>
            <w:tcW w:w="2200" w:type="pct"/>
            <w:hideMark/>
          </w:tcPr>
          <w:p w14:paraId="50C9A5E3" w14:textId="77777777" w:rsidR="00EE46FF" w:rsidRPr="00FE35AD" w:rsidRDefault="00EE46FF" w:rsidP="00D33641">
            <w:pPr>
              <w:pStyle w:val="Tabletext10"/>
            </w:pPr>
            <w:r w:rsidRPr="00FE35AD">
              <w:rPr>
                <w:rFonts w:hint="eastAsia"/>
              </w:rPr>
              <w:t>Will identify the supplier for a particular supply.</w:t>
            </w:r>
          </w:p>
        </w:tc>
      </w:tr>
      <w:tr w:rsidR="00EE46FF" w:rsidRPr="00397F36" w14:paraId="3447016D" w14:textId="77777777" w:rsidTr="00D33641">
        <w:trPr>
          <w:cantSplit/>
        </w:trPr>
        <w:tc>
          <w:tcPr>
            <w:tcW w:w="1000" w:type="pct"/>
            <w:vMerge w:val="restart"/>
            <w:hideMark/>
          </w:tcPr>
          <w:p w14:paraId="5A05802F" w14:textId="77777777" w:rsidR="00EE46FF" w:rsidRDefault="00EE46FF" w:rsidP="00D33641">
            <w:pPr>
              <w:pStyle w:val="Tabletext10"/>
            </w:pPr>
            <w:r>
              <w:t xml:space="preserve">a) </w:t>
            </w:r>
            <w:r w:rsidRPr="00397F36">
              <w:rPr>
                <w:rFonts w:hint="eastAsia"/>
              </w:rPr>
              <w:t>VAT ID Supplier</w:t>
            </w:r>
          </w:p>
          <w:p w14:paraId="20137F84" w14:textId="77777777" w:rsidR="00EE46FF" w:rsidRPr="00397F36" w:rsidRDefault="00EE46FF" w:rsidP="00D33641">
            <w:pPr>
              <w:pStyle w:val="Tabletext10"/>
            </w:pPr>
            <w:r>
              <w:lastRenderedPageBreak/>
              <w:t>b)</w:t>
            </w:r>
            <w:r w:rsidRPr="00397F36">
              <w:rPr>
                <w:rFonts w:hint="eastAsia"/>
              </w:rPr>
              <w:t xml:space="preserve"> Supplier </w:t>
            </w:r>
            <w:r>
              <w:t>(</w:t>
            </w:r>
            <w:r w:rsidRPr="00397F36">
              <w:rPr>
                <w:rFonts w:hint="eastAsia"/>
              </w:rPr>
              <w:t xml:space="preserve">Name &amp; </w:t>
            </w:r>
            <w:r>
              <w:t>A</w:t>
            </w:r>
            <w:r w:rsidRPr="00397F36">
              <w:rPr>
                <w:rFonts w:hint="eastAsia"/>
              </w:rPr>
              <w:t>ddress</w:t>
            </w:r>
            <w:r>
              <w:t>)</w:t>
            </w:r>
          </w:p>
        </w:tc>
        <w:tc>
          <w:tcPr>
            <w:tcW w:w="250" w:type="pct"/>
          </w:tcPr>
          <w:p w14:paraId="270FA8C5" w14:textId="77777777" w:rsidR="00EE46FF" w:rsidRPr="00397F36" w:rsidRDefault="00EE46FF" w:rsidP="00D33641">
            <w:pPr>
              <w:pStyle w:val="Tabletext10"/>
              <w:jc w:val="center"/>
              <w:rPr>
                <w:lang w:eastAsia="ja-JP"/>
              </w:rPr>
            </w:pPr>
            <w:r>
              <w:rPr>
                <w:rFonts w:hint="eastAsia"/>
                <w:lang w:eastAsia="ja-JP"/>
              </w:rPr>
              <w:lastRenderedPageBreak/>
              <w:t>1</w:t>
            </w:r>
          </w:p>
        </w:tc>
        <w:tc>
          <w:tcPr>
            <w:tcW w:w="1000" w:type="pct"/>
            <w:hideMark/>
          </w:tcPr>
          <w:p w14:paraId="1ECA61CA" w14:textId="77777777" w:rsidR="00EE46FF" w:rsidRPr="00397F36" w:rsidRDefault="00EE46FF" w:rsidP="00D33641">
            <w:pPr>
              <w:pStyle w:val="Tabletext10"/>
            </w:pPr>
            <w:r w:rsidRPr="00397F36">
              <w:rPr>
                <w:rFonts w:hint="eastAsia"/>
              </w:rPr>
              <w:t xml:space="preserve">Purchase </w:t>
            </w:r>
            <w:r>
              <w:t>C</w:t>
            </w:r>
            <w:r w:rsidRPr="00397F36">
              <w:rPr>
                <w:rFonts w:hint="eastAsia"/>
              </w:rPr>
              <w:t>ontract</w:t>
            </w:r>
          </w:p>
        </w:tc>
        <w:tc>
          <w:tcPr>
            <w:tcW w:w="550" w:type="pct"/>
          </w:tcPr>
          <w:p w14:paraId="55163C27" w14:textId="77777777" w:rsidR="00EE46FF" w:rsidRPr="00397F36" w:rsidRDefault="00EE46FF" w:rsidP="00D33641">
            <w:pPr>
              <w:pStyle w:val="Tabletext10"/>
              <w:rPr>
                <w:lang w:eastAsia="ja-JP"/>
              </w:rPr>
            </w:pPr>
            <w:r>
              <w:rPr>
                <w:rFonts w:hint="eastAsia"/>
                <w:lang w:eastAsia="ja-JP"/>
              </w:rPr>
              <w:t>P2P-3001</w:t>
            </w:r>
          </w:p>
        </w:tc>
        <w:tc>
          <w:tcPr>
            <w:tcW w:w="2200" w:type="pct"/>
            <w:hideMark/>
          </w:tcPr>
          <w:p w14:paraId="510E7FBB" w14:textId="77777777" w:rsidR="00EE46FF" w:rsidRPr="00397F36" w:rsidRDefault="00EE46FF" w:rsidP="00D33641">
            <w:pPr>
              <w:pStyle w:val="Tabletext10"/>
            </w:pPr>
            <w:r w:rsidRPr="00397F36">
              <w:rPr>
                <w:rFonts w:hint="eastAsia"/>
              </w:rPr>
              <w:t>Will identify the supplier for a particular supply.</w:t>
            </w:r>
          </w:p>
        </w:tc>
      </w:tr>
      <w:tr w:rsidR="00EE46FF" w:rsidRPr="00397F36" w14:paraId="66F87E95" w14:textId="77777777" w:rsidTr="00D33641">
        <w:trPr>
          <w:cantSplit/>
        </w:trPr>
        <w:tc>
          <w:tcPr>
            <w:tcW w:w="1000" w:type="pct"/>
            <w:vMerge/>
            <w:hideMark/>
          </w:tcPr>
          <w:p w14:paraId="230E79EE" w14:textId="77777777" w:rsidR="00EE46FF" w:rsidRPr="00397F36" w:rsidRDefault="00EE46FF" w:rsidP="00D33641">
            <w:pPr>
              <w:pStyle w:val="Tabletext10"/>
            </w:pPr>
          </w:p>
        </w:tc>
        <w:tc>
          <w:tcPr>
            <w:tcW w:w="250" w:type="pct"/>
          </w:tcPr>
          <w:p w14:paraId="7D68764D" w14:textId="77777777" w:rsidR="00EE46FF" w:rsidRPr="00397F36" w:rsidRDefault="00EE46FF" w:rsidP="00D33641">
            <w:pPr>
              <w:pStyle w:val="Tabletext10"/>
              <w:jc w:val="center"/>
              <w:rPr>
                <w:lang w:eastAsia="ja-JP"/>
              </w:rPr>
            </w:pPr>
            <w:r>
              <w:rPr>
                <w:rFonts w:hint="eastAsia"/>
                <w:lang w:eastAsia="ja-JP"/>
              </w:rPr>
              <w:t>2</w:t>
            </w:r>
          </w:p>
        </w:tc>
        <w:tc>
          <w:tcPr>
            <w:tcW w:w="1000" w:type="pct"/>
            <w:hideMark/>
          </w:tcPr>
          <w:p w14:paraId="2B8F55D2" w14:textId="77777777" w:rsidR="00EE46FF" w:rsidRPr="00397F36" w:rsidRDefault="00EE46FF" w:rsidP="00D33641">
            <w:pPr>
              <w:pStyle w:val="Tabletext10"/>
            </w:pPr>
            <w:r w:rsidRPr="00397F36">
              <w:rPr>
                <w:rFonts w:hint="eastAsia"/>
              </w:rPr>
              <w:t xml:space="preserve">Purchase </w:t>
            </w:r>
            <w:r>
              <w:t>O</w:t>
            </w:r>
            <w:r w:rsidRPr="00397F36">
              <w:rPr>
                <w:rFonts w:hint="eastAsia"/>
              </w:rPr>
              <w:t>rder</w:t>
            </w:r>
          </w:p>
        </w:tc>
        <w:tc>
          <w:tcPr>
            <w:tcW w:w="550" w:type="pct"/>
          </w:tcPr>
          <w:p w14:paraId="34DC17DB" w14:textId="77777777" w:rsidR="00EE46FF" w:rsidRPr="00397F36" w:rsidRDefault="00EE46FF" w:rsidP="00D33641">
            <w:pPr>
              <w:pStyle w:val="Tabletext10"/>
            </w:pPr>
            <w:r>
              <w:rPr>
                <w:rFonts w:hint="eastAsia"/>
                <w:lang w:eastAsia="ja-JP"/>
              </w:rPr>
              <w:t>P2P-3</w:t>
            </w:r>
            <w:r w:rsidRPr="00D72998">
              <w:rPr>
                <w:lang w:eastAsia="ja-JP"/>
              </w:rPr>
              <w:t>0</w:t>
            </w:r>
            <w:r>
              <w:rPr>
                <w:lang w:eastAsia="ja-JP"/>
              </w:rPr>
              <w:t>05</w:t>
            </w:r>
          </w:p>
        </w:tc>
        <w:tc>
          <w:tcPr>
            <w:tcW w:w="2200" w:type="pct"/>
            <w:hideMark/>
          </w:tcPr>
          <w:p w14:paraId="7A8BF9BB" w14:textId="77777777" w:rsidR="00EE46FF" w:rsidRPr="00397F36" w:rsidRDefault="00EE46FF" w:rsidP="00D33641">
            <w:pPr>
              <w:pStyle w:val="Tabletext10"/>
            </w:pPr>
            <w:r w:rsidRPr="00397F36">
              <w:rPr>
                <w:rFonts w:hint="eastAsia"/>
              </w:rPr>
              <w:t>Business records will contain a supplier account reference providing a link back to ERP supplier master data.</w:t>
            </w:r>
          </w:p>
        </w:tc>
      </w:tr>
      <w:tr w:rsidR="00EE46FF" w:rsidRPr="00397F36" w14:paraId="632C84D2" w14:textId="77777777" w:rsidTr="00D33641">
        <w:trPr>
          <w:cantSplit/>
        </w:trPr>
        <w:tc>
          <w:tcPr>
            <w:tcW w:w="1000" w:type="pct"/>
            <w:vMerge/>
            <w:hideMark/>
          </w:tcPr>
          <w:p w14:paraId="661CF983" w14:textId="77777777" w:rsidR="00EE46FF" w:rsidRPr="00397F36" w:rsidRDefault="00EE46FF" w:rsidP="00D33641">
            <w:pPr>
              <w:pStyle w:val="Tabletext10"/>
            </w:pPr>
          </w:p>
        </w:tc>
        <w:tc>
          <w:tcPr>
            <w:tcW w:w="250" w:type="pct"/>
          </w:tcPr>
          <w:p w14:paraId="009CF933" w14:textId="77777777" w:rsidR="00EE46FF" w:rsidRPr="00397F36" w:rsidRDefault="00EE46FF" w:rsidP="00D33641">
            <w:pPr>
              <w:pStyle w:val="Tabletext10"/>
              <w:jc w:val="center"/>
              <w:rPr>
                <w:lang w:eastAsia="ja-JP"/>
              </w:rPr>
            </w:pPr>
            <w:r>
              <w:rPr>
                <w:rFonts w:hint="eastAsia"/>
                <w:lang w:eastAsia="ja-JP"/>
              </w:rPr>
              <w:t>5</w:t>
            </w:r>
          </w:p>
        </w:tc>
        <w:tc>
          <w:tcPr>
            <w:tcW w:w="1000" w:type="pct"/>
            <w:hideMark/>
          </w:tcPr>
          <w:p w14:paraId="2110CE81" w14:textId="77777777" w:rsidR="00EE46FF" w:rsidRPr="00397F36" w:rsidRDefault="00EE46FF" w:rsidP="00D33641">
            <w:pPr>
              <w:pStyle w:val="Tabletext10"/>
            </w:pPr>
            <w:r w:rsidRPr="00397F36">
              <w:rPr>
                <w:rFonts w:hint="eastAsia"/>
              </w:rPr>
              <w:t>Payment</w:t>
            </w:r>
          </w:p>
        </w:tc>
        <w:tc>
          <w:tcPr>
            <w:tcW w:w="550" w:type="pct"/>
          </w:tcPr>
          <w:p w14:paraId="1CCEEE74" w14:textId="77777777" w:rsidR="00EE46FF" w:rsidRPr="00397F36" w:rsidRDefault="00EE46FF" w:rsidP="00D33641">
            <w:pPr>
              <w:pStyle w:val="Tabletext10"/>
            </w:pPr>
            <w:r>
              <w:rPr>
                <w:rFonts w:hint="eastAsia"/>
                <w:lang w:eastAsia="ja-JP"/>
              </w:rPr>
              <w:t>P2P-3</w:t>
            </w:r>
            <w:r w:rsidRPr="00D72998">
              <w:rPr>
                <w:lang w:eastAsia="ja-JP"/>
              </w:rPr>
              <w:t>0</w:t>
            </w:r>
            <w:r>
              <w:rPr>
                <w:lang w:eastAsia="ja-JP"/>
              </w:rPr>
              <w:t>06</w:t>
            </w:r>
          </w:p>
        </w:tc>
        <w:tc>
          <w:tcPr>
            <w:tcW w:w="2200" w:type="pct"/>
            <w:hideMark/>
          </w:tcPr>
          <w:p w14:paraId="499E90F9" w14:textId="77777777" w:rsidR="00EE46FF" w:rsidRPr="00397F36" w:rsidRDefault="00EE46FF" w:rsidP="00D33641">
            <w:pPr>
              <w:pStyle w:val="Tabletext10"/>
            </w:pPr>
            <w:r w:rsidRPr="00397F36">
              <w:rPr>
                <w:rFonts w:hint="eastAsia"/>
              </w:rPr>
              <w:t>Payments allocated to invoices will identify the payee.</w:t>
            </w:r>
          </w:p>
        </w:tc>
      </w:tr>
      <w:tr w:rsidR="00EE46FF" w:rsidRPr="00397F36" w14:paraId="3CE3B156" w14:textId="77777777" w:rsidTr="00D33641">
        <w:trPr>
          <w:cantSplit/>
        </w:trPr>
        <w:tc>
          <w:tcPr>
            <w:tcW w:w="1000" w:type="pct"/>
            <w:vMerge w:val="restart"/>
            <w:hideMark/>
          </w:tcPr>
          <w:p w14:paraId="3DF06513" w14:textId="77777777" w:rsidR="00EE46FF" w:rsidRDefault="00EE46FF" w:rsidP="00D33641">
            <w:pPr>
              <w:pStyle w:val="Tabletext10"/>
            </w:pPr>
            <w:r>
              <w:t xml:space="preserve">c) </w:t>
            </w:r>
            <w:r w:rsidRPr="00397F36">
              <w:rPr>
                <w:rFonts w:hint="eastAsia"/>
              </w:rPr>
              <w:t>VAT ID Customer</w:t>
            </w:r>
          </w:p>
          <w:p w14:paraId="4A625C40" w14:textId="77777777" w:rsidR="00EE46FF" w:rsidRPr="00397F36" w:rsidRDefault="00EE46FF" w:rsidP="00D33641">
            <w:pPr>
              <w:pStyle w:val="Tabletext10"/>
            </w:pPr>
            <w:r>
              <w:t>d)</w:t>
            </w:r>
            <w:r w:rsidRPr="00397F36">
              <w:rPr>
                <w:rFonts w:hint="eastAsia"/>
              </w:rPr>
              <w:t xml:space="preserve"> Customer </w:t>
            </w:r>
            <w:r>
              <w:t>(</w:t>
            </w:r>
            <w:r w:rsidRPr="00397F36">
              <w:rPr>
                <w:rFonts w:hint="eastAsia"/>
              </w:rPr>
              <w:t>Name &amp; Address</w:t>
            </w:r>
            <w:r>
              <w:t>)</w:t>
            </w:r>
          </w:p>
        </w:tc>
        <w:tc>
          <w:tcPr>
            <w:tcW w:w="250" w:type="pct"/>
          </w:tcPr>
          <w:p w14:paraId="3A79CEA1" w14:textId="77777777" w:rsidR="00EE46FF" w:rsidRPr="00397F36" w:rsidRDefault="00EE46FF" w:rsidP="00D33641">
            <w:pPr>
              <w:pStyle w:val="Tabletext10"/>
              <w:jc w:val="center"/>
              <w:rPr>
                <w:lang w:eastAsia="ja-JP"/>
              </w:rPr>
            </w:pPr>
            <w:r>
              <w:rPr>
                <w:rFonts w:hint="eastAsia"/>
                <w:lang w:eastAsia="ja-JP"/>
              </w:rPr>
              <w:t>1</w:t>
            </w:r>
          </w:p>
        </w:tc>
        <w:tc>
          <w:tcPr>
            <w:tcW w:w="1000" w:type="pct"/>
            <w:hideMark/>
          </w:tcPr>
          <w:p w14:paraId="6DF8C5FC" w14:textId="77777777" w:rsidR="00EE46FF" w:rsidRPr="00397F36" w:rsidRDefault="00EE46FF" w:rsidP="00D33641">
            <w:pPr>
              <w:pStyle w:val="Tabletext10"/>
            </w:pPr>
            <w:r w:rsidRPr="00397F36">
              <w:rPr>
                <w:rFonts w:hint="eastAsia"/>
              </w:rPr>
              <w:t xml:space="preserve">Purchase </w:t>
            </w:r>
            <w:r>
              <w:t>C</w:t>
            </w:r>
            <w:r w:rsidRPr="00397F36">
              <w:rPr>
                <w:rFonts w:hint="eastAsia"/>
              </w:rPr>
              <w:t>ontract</w:t>
            </w:r>
          </w:p>
        </w:tc>
        <w:tc>
          <w:tcPr>
            <w:tcW w:w="550" w:type="pct"/>
          </w:tcPr>
          <w:p w14:paraId="7BD04A08" w14:textId="77777777" w:rsidR="00EE46FF" w:rsidRPr="00397F36" w:rsidRDefault="00EE46FF" w:rsidP="00D33641">
            <w:pPr>
              <w:pStyle w:val="Tabletext10"/>
            </w:pPr>
            <w:r>
              <w:rPr>
                <w:rFonts w:hint="eastAsia"/>
                <w:lang w:eastAsia="ja-JP"/>
              </w:rPr>
              <w:t>P2P-3</w:t>
            </w:r>
            <w:r w:rsidRPr="00D72998">
              <w:rPr>
                <w:lang w:eastAsia="ja-JP"/>
              </w:rPr>
              <w:t>0</w:t>
            </w:r>
            <w:r>
              <w:rPr>
                <w:lang w:eastAsia="ja-JP"/>
              </w:rPr>
              <w:t>07</w:t>
            </w:r>
          </w:p>
        </w:tc>
        <w:tc>
          <w:tcPr>
            <w:tcW w:w="2200" w:type="pct"/>
            <w:hideMark/>
          </w:tcPr>
          <w:p w14:paraId="00B50DEB" w14:textId="77777777" w:rsidR="00EE46FF" w:rsidRPr="00397F36" w:rsidRDefault="00EE46FF" w:rsidP="00D33641">
            <w:pPr>
              <w:pStyle w:val="Tabletext10"/>
            </w:pPr>
            <w:r w:rsidRPr="00397F36">
              <w:rPr>
                <w:rFonts w:hint="eastAsia"/>
              </w:rPr>
              <w:t>Purchase contract will identify the purchasing company.</w:t>
            </w:r>
          </w:p>
        </w:tc>
      </w:tr>
      <w:tr w:rsidR="00EE46FF" w:rsidRPr="00397F36" w14:paraId="1FA32BB3" w14:textId="77777777" w:rsidTr="00D33641">
        <w:trPr>
          <w:cantSplit/>
        </w:trPr>
        <w:tc>
          <w:tcPr>
            <w:tcW w:w="1000" w:type="pct"/>
            <w:vMerge/>
            <w:hideMark/>
          </w:tcPr>
          <w:p w14:paraId="0616F63B" w14:textId="77777777" w:rsidR="00EE46FF" w:rsidRPr="00397F36" w:rsidRDefault="00EE46FF" w:rsidP="00D33641">
            <w:pPr>
              <w:pStyle w:val="Tabletext10"/>
            </w:pPr>
          </w:p>
        </w:tc>
        <w:tc>
          <w:tcPr>
            <w:tcW w:w="250" w:type="pct"/>
          </w:tcPr>
          <w:p w14:paraId="39F0E709" w14:textId="77777777" w:rsidR="00EE46FF" w:rsidRPr="00397F36" w:rsidRDefault="00EE46FF" w:rsidP="00D33641">
            <w:pPr>
              <w:pStyle w:val="Tabletext10"/>
              <w:jc w:val="center"/>
              <w:rPr>
                <w:lang w:eastAsia="ja-JP"/>
              </w:rPr>
            </w:pPr>
            <w:r>
              <w:rPr>
                <w:rFonts w:hint="eastAsia"/>
                <w:lang w:eastAsia="ja-JP"/>
              </w:rPr>
              <w:t>2</w:t>
            </w:r>
          </w:p>
        </w:tc>
        <w:tc>
          <w:tcPr>
            <w:tcW w:w="1000" w:type="pct"/>
            <w:hideMark/>
          </w:tcPr>
          <w:p w14:paraId="69DC278C" w14:textId="77777777" w:rsidR="00EE46FF" w:rsidRPr="00397F36" w:rsidRDefault="00EE46FF" w:rsidP="00D33641">
            <w:pPr>
              <w:pStyle w:val="Tabletext10"/>
            </w:pPr>
            <w:r w:rsidRPr="00397F36">
              <w:rPr>
                <w:rFonts w:hint="eastAsia"/>
              </w:rPr>
              <w:t xml:space="preserve">Purchase </w:t>
            </w:r>
            <w:r>
              <w:t>O</w:t>
            </w:r>
            <w:r w:rsidRPr="00397F36">
              <w:rPr>
                <w:rFonts w:hint="eastAsia"/>
              </w:rPr>
              <w:t>rder</w:t>
            </w:r>
          </w:p>
        </w:tc>
        <w:tc>
          <w:tcPr>
            <w:tcW w:w="550" w:type="pct"/>
          </w:tcPr>
          <w:p w14:paraId="3DE6198D" w14:textId="77777777" w:rsidR="00EE46FF" w:rsidRPr="00397F36" w:rsidRDefault="00EE46FF" w:rsidP="00D33641">
            <w:pPr>
              <w:pStyle w:val="Tabletext10"/>
            </w:pPr>
            <w:r>
              <w:rPr>
                <w:rFonts w:hint="eastAsia"/>
                <w:lang w:eastAsia="ja-JP"/>
              </w:rPr>
              <w:t>P2P-3</w:t>
            </w:r>
            <w:r w:rsidRPr="00D72998">
              <w:rPr>
                <w:lang w:eastAsia="ja-JP"/>
              </w:rPr>
              <w:t>0</w:t>
            </w:r>
            <w:r>
              <w:rPr>
                <w:lang w:eastAsia="ja-JP"/>
              </w:rPr>
              <w:t>08</w:t>
            </w:r>
          </w:p>
        </w:tc>
        <w:tc>
          <w:tcPr>
            <w:tcW w:w="2200" w:type="pct"/>
            <w:hideMark/>
          </w:tcPr>
          <w:p w14:paraId="3F6EFB15" w14:textId="77777777" w:rsidR="00EE46FF" w:rsidRPr="00397F36" w:rsidRDefault="00EE46FF" w:rsidP="00D33641">
            <w:pPr>
              <w:pStyle w:val="Tabletext10"/>
            </w:pPr>
            <w:r w:rsidRPr="00397F36">
              <w:rPr>
                <w:rFonts w:hint="eastAsia"/>
              </w:rPr>
              <w:t>Purchase order will identify the purchasing company.</w:t>
            </w:r>
          </w:p>
        </w:tc>
      </w:tr>
      <w:tr w:rsidR="00EE46FF" w:rsidRPr="00397F36" w14:paraId="52DC4C53" w14:textId="77777777" w:rsidTr="00D33641">
        <w:trPr>
          <w:cantSplit/>
        </w:trPr>
        <w:tc>
          <w:tcPr>
            <w:tcW w:w="1000" w:type="pct"/>
            <w:hideMark/>
          </w:tcPr>
          <w:p w14:paraId="51D0280D" w14:textId="77777777" w:rsidR="00EE46FF" w:rsidRPr="00397F36" w:rsidRDefault="00EE46FF" w:rsidP="00D33641">
            <w:pPr>
              <w:pStyle w:val="Tabletext10"/>
            </w:pPr>
            <w:r>
              <w:t xml:space="preserve">e) </w:t>
            </w:r>
            <w:r w:rsidRPr="00397F36">
              <w:rPr>
                <w:rFonts w:hint="eastAsia"/>
              </w:rPr>
              <w:t>Invoice Date</w:t>
            </w:r>
          </w:p>
        </w:tc>
        <w:tc>
          <w:tcPr>
            <w:tcW w:w="250" w:type="pct"/>
          </w:tcPr>
          <w:p w14:paraId="399D5324" w14:textId="77777777" w:rsidR="00EE46FF" w:rsidRPr="00397F36" w:rsidRDefault="00EE46FF" w:rsidP="00D33641">
            <w:pPr>
              <w:pStyle w:val="Tabletext10"/>
              <w:jc w:val="center"/>
              <w:rPr>
                <w:lang w:eastAsia="ja-JP"/>
              </w:rPr>
            </w:pPr>
            <w:r>
              <w:rPr>
                <w:rFonts w:hint="eastAsia"/>
                <w:lang w:eastAsia="ja-JP"/>
              </w:rPr>
              <w:t>4</w:t>
            </w:r>
          </w:p>
        </w:tc>
        <w:tc>
          <w:tcPr>
            <w:tcW w:w="1000" w:type="pct"/>
            <w:hideMark/>
          </w:tcPr>
          <w:p w14:paraId="638B4C71" w14:textId="77777777" w:rsidR="00EE46FF" w:rsidRPr="00397F36" w:rsidRDefault="00EE46FF" w:rsidP="00D33641">
            <w:pPr>
              <w:pStyle w:val="Tabletext10"/>
            </w:pPr>
            <w:r w:rsidRPr="00397F36">
              <w:rPr>
                <w:rFonts w:hint="eastAsia"/>
              </w:rPr>
              <w:t>Invoice</w:t>
            </w:r>
          </w:p>
        </w:tc>
        <w:tc>
          <w:tcPr>
            <w:tcW w:w="550" w:type="pct"/>
          </w:tcPr>
          <w:p w14:paraId="72006603" w14:textId="77777777" w:rsidR="00EE46FF" w:rsidRPr="00397F36" w:rsidRDefault="00EE46FF" w:rsidP="00D33641">
            <w:pPr>
              <w:pStyle w:val="Tabletext10"/>
            </w:pPr>
            <w:r>
              <w:rPr>
                <w:rFonts w:hint="eastAsia"/>
                <w:lang w:eastAsia="ja-JP"/>
              </w:rPr>
              <w:t>P2P-3</w:t>
            </w:r>
            <w:r w:rsidRPr="00D72998">
              <w:rPr>
                <w:lang w:eastAsia="ja-JP"/>
              </w:rPr>
              <w:t>0</w:t>
            </w:r>
            <w:r>
              <w:rPr>
                <w:lang w:eastAsia="ja-JP"/>
              </w:rPr>
              <w:t>09</w:t>
            </w:r>
          </w:p>
        </w:tc>
        <w:tc>
          <w:tcPr>
            <w:tcW w:w="2200" w:type="pct"/>
            <w:hideMark/>
          </w:tcPr>
          <w:p w14:paraId="14566E90" w14:textId="77777777" w:rsidR="00EE46FF" w:rsidRPr="00397F36" w:rsidRDefault="00EE46FF" w:rsidP="00D33641">
            <w:pPr>
              <w:pStyle w:val="Tabletext10"/>
            </w:pPr>
            <w:r w:rsidRPr="00397F36">
              <w:rPr>
                <w:rFonts w:hint="eastAsia"/>
              </w:rPr>
              <w:t>There will be a correlation between invoice date and posting date of the invoice record in the ERP.</w:t>
            </w:r>
          </w:p>
        </w:tc>
      </w:tr>
      <w:tr w:rsidR="00EE46FF" w:rsidRPr="00397F36" w14:paraId="0D34CEF1" w14:textId="77777777" w:rsidTr="00D33641">
        <w:trPr>
          <w:cantSplit/>
        </w:trPr>
        <w:tc>
          <w:tcPr>
            <w:tcW w:w="1000" w:type="pct"/>
            <w:hideMark/>
          </w:tcPr>
          <w:p w14:paraId="6868E6F7" w14:textId="77777777" w:rsidR="00EE46FF" w:rsidRPr="00397F36" w:rsidRDefault="00EE46FF" w:rsidP="00D33641">
            <w:pPr>
              <w:pStyle w:val="Tabletext10"/>
            </w:pPr>
            <w:r>
              <w:t xml:space="preserve">f) </w:t>
            </w:r>
            <w:r w:rsidRPr="00397F36">
              <w:rPr>
                <w:rFonts w:hint="eastAsia"/>
              </w:rPr>
              <w:t>Date of Supply</w:t>
            </w:r>
          </w:p>
        </w:tc>
        <w:tc>
          <w:tcPr>
            <w:tcW w:w="250" w:type="pct"/>
          </w:tcPr>
          <w:p w14:paraId="1B717144" w14:textId="77777777" w:rsidR="00EE46FF" w:rsidRPr="00397F36" w:rsidRDefault="00EE46FF" w:rsidP="00D33641">
            <w:pPr>
              <w:pStyle w:val="Tabletext10"/>
              <w:jc w:val="center"/>
              <w:rPr>
                <w:lang w:eastAsia="ja-JP"/>
              </w:rPr>
            </w:pPr>
            <w:r>
              <w:rPr>
                <w:rFonts w:hint="eastAsia"/>
                <w:lang w:eastAsia="ja-JP"/>
              </w:rPr>
              <w:t>3</w:t>
            </w:r>
          </w:p>
        </w:tc>
        <w:tc>
          <w:tcPr>
            <w:tcW w:w="1000" w:type="pct"/>
            <w:hideMark/>
          </w:tcPr>
          <w:p w14:paraId="6A1307E1" w14:textId="77777777" w:rsidR="00EE46FF" w:rsidRPr="00397F36" w:rsidRDefault="00EE46FF" w:rsidP="00D33641">
            <w:pPr>
              <w:pStyle w:val="Tabletext10"/>
            </w:pPr>
            <w:r w:rsidRPr="00397F36">
              <w:rPr>
                <w:rFonts w:hint="eastAsia"/>
              </w:rPr>
              <w:t xml:space="preserve">Goods / </w:t>
            </w:r>
            <w:r>
              <w:t>S</w:t>
            </w:r>
            <w:r w:rsidRPr="00397F36">
              <w:rPr>
                <w:rFonts w:hint="eastAsia"/>
              </w:rPr>
              <w:t xml:space="preserve">ervice </w:t>
            </w:r>
            <w:r>
              <w:t>R</w:t>
            </w:r>
            <w:r w:rsidRPr="00397F36">
              <w:rPr>
                <w:rFonts w:hint="eastAsia"/>
              </w:rPr>
              <w:t xml:space="preserve">eceived </w:t>
            </w:r>
            <w:r>
              <w:t>N</w:t>
            </w:r>
            <w:r w:rsidRPr="00397F36">
              <w:rPr>
                <w:rFonts w:hint="eastAsia"/>
              </w:rPr>
              <w:t>ote</w:t>
            </w:r>
          </w:p>
        </w:tc>
        <w:tc>
          <w:tcPr>
            <w:tcW w:w="550" w:type="pct"/>
          </w:tcPr>
          <w:p w14:paraId="77223C32" w14:textId="77777777" w:rsidR="00EE46FF" w:rsidRPr="00397F36" w:rsidRDefault="00EE46FF" w:rsidP="00D33641">
            <w:pPr>
              <w:pStyle w:val="Tabletext10"/>
            </w:pPr>
            <w:r>
              <w:rPr>
                <w:rFonts w:hint="eastAsia"/>
                <w:lang w:eastAsia="ja-JP"/>
              </w:rPr>
              <w:t>P2P-3</w:t>
            </w:r>
            <w:r w:rsidRPr="00D72998">
              <w:rPr>
                <w:lang w:eastAsia="ja-JP"/>
              </w:rPr>
              <w:t>0</w:t>
            </w:r>
            <w:r>
              <w:rPr>
                <w:lang w:eastAsia="ja-JP"/>
              </w:rPr>
              <w:t>10</w:t>
            </w:r>
          </w:p>
        </w:tc>
        <w:tc>
          <w:tcPr>
            <w:tcW w:w="2200" w:type="pct"/>
            <w:hideMark/>
          </w:tcPr>
          <w:p w14:paraId="776C34DC" w14:textId="77777777" w:rsidR="00EE46FF" w:rsidRPr="00397F36" w:rsidRDefault="00EE46FF" w:rsidP="00D33641">
            <w:pPr>
              <w:pStyle w:val="Tabletext10"/>
            </w:pPr>
            <w:r w:rsidRPr="00397F36">
              <w:rPr>
                <w:rFonts w:hint="eastAsia"/>
              </w:rPr>
              <w:t>Date of goods / service receipt will correlate with the date of supply.</w:t>
            </w:r>
          </w:p>
        </w:tc>
      </w:tr>
      <w:tr w:rsidR="00EE46FF" w:rsidRPr="00397F36" w14:paraId="6F98AF17" w14:textId="77777777" w:rsidTr="00D33641">
        <w:trPr>
          <w:cantSplit/>
        </w:trPr>
        <w:tc>
          <w:tcPr>
            <w:tcW w:w="1000" w:type="pct"/>
            <w:hideMark/>
          </w:tcPr>
          <w:p w14:paraId="3DF3A022" w14:textId="77777777" w:rsidR="00EE46FF" w:rsidRPr="00397F36" w:rsidRDefault="00EE46FF" w:rsidP="00D33641">
            <w:pPr>
              <w:pStyle w:val="Tabletext10"/>
            </w:pPr>
            <w:r>
              <w:t xml:space="preserve">g) </w:t>
            </w:r>
            <w:r w:rsidRPr="00397F36">
              <w:rPr>
                <w:rFonts w:hint="eastAsia"/>
              </w:rPr>
              <w:t>Invoice Number</w:t>
            </w:r>
          </w:p>
        </w:tc>
        <w:tc>
          <w:tcPr>
            <w:tcW w:w="250" w:type="pct"/>
          </w:tcPr>
          <w:p w14:paraId="4653151D" w14:textId="77777777" w:rsidR="00EE46FF" w:rsidRPr="00397F36" w:rsidRDefault="00EE46FF" w:rsidP="00D33641">
            <w:pPr>
              <w:pStyle w:val="Tabletext10"/>
              <w:jc w:val="center"/>
              <w:rPr>
                <w:lang w:eastAsia="ja-JP"/>
              </w:rPr>
            </w:pPr>
            <w:r>
              <w:rPr>
                <w:rFonts w:hint="eastAsia"/>
                <w:lang w:eastAsia="ja-JP"/>
              </w:rPr>
              <w:t>5</w:t>
            </w:r>
          </w:p>
        </w:tc>
        <w:tc>
          <w:tcPr>
            <w:tcW w:w="1000" w:type="pct"/>
            <w:hideMark/>
          </w:tcPr>
          <w:p w14:paraId="7C5DCE6D" w14:textId="77777777" w:rsidR="00EE46FF" w:rsidRPr="00397F36" w:rsidRDefault="00EE46FF" w:rsidP="00D33641">
            <w:pPr>
              <w:pStyle w:val="Tabletext10"/>
            </w:pPr>
            <w:r w:rsidRPr="00397F36">
              <w:rPr>
                <w:rFonts w:hint="eastAsia"/>
              </w:rPr>
              <w:t>Payment</w:t>
            </w:r>
          </w:p>
        </w:tc>
        <w:tc>
          <w:tcPr>
            <w:tcW w:w="550" w:type="pct"/>
          </w:tcPr>
          <w:p w14:paraId="35C52415" w14:textId="77777777" w:rsidR="00EE46FF" w:rsidRPr="00397F36" w:rsidRDefault="00EE46FF" w:rsidP="00D33641">
            <w:pPr>
              <w:pStyle w:val="Tabletext10"/>
            </w:pPr>
            <w:r>
              <w:rPr>
                <w:rFonts w:hint="eastAsia"/>
                <w:lang w:eastAsia="ja-JP"/>
              </w:rPr>
              <w:t>P2P-3</w:t>
            </w:r>
            <w:r w:rsidRPr="00D72998">
              <w:rPr>
                <w:lang w:eastAsia="ja-JP"/>
              </w:rPr>
              <w:t>0</w:t>
            </w:r>
            <w:r>
              <w:rPr>
                <w:lang w:eastAsia="ja-JP"/>
              </w:rPr>
              <w:t>11</w:t>
            </w:r>
          </w:p>
        </w:tc>
        <w:tc>
          <w:tcPr>
            <w:tcW w:w="2200" w:type="pct"/>
            <w:hideMark/>
          </w:tcPr>
          <w:p w14:paraId="67061677" w14:textId="77777777" w:rsidR="00EE46FF" w:rsidRPr="00397F36" w:rsidRDefault="00EE46FF" w:rsidP="00D33641">
            <w:pPr>
              <w:pStyle w:val="Tabletext10"/>
            </w:pPr>
            <w:r w:rsidRPr="00397F36">
              <w:rPr>
                <w:rFonts w:hint="eastAsia"/>
              </w:rPr>
              <w:t>Payment remittance advice may reference invoice number.</w:t>
            </w:r>
          </w:p>
        </w:tc>
      </w:tr>
      <w:tr w:rsidR="00EE46FF" w:rsidRPr="00397F36" w14:paraId="6285AA8A" w14:textId="77777777" w:rsidTr="00D33641">
        <w:trPr>
          <w:cantSplit/>
        </w:trPr>
        <w:tc>
          <w:tcPr>
            <w:tcW w:w="1000" w:type="pct"/>
            <w:vMerge w:val="restart"/>
            <w:hideMark/>
          </w:tcPr>
          <w:p w14:paraId="4F81F9B8" w14:textId="77777777" w:rsidR="00EE46FF" w:rsidRPr="00397F36" w:rsidRDefault="00EE46FF" w:rsidP="00D33641">
            <w:pPr>
              <w:pStyle w:val="Tabletext10"/>
            </w:pPr>
            <w:r>
              <w:t xml:space="preserve">h) </w:t>
            </w:r>
            <w:r w:rsidRPr="00397F36">
              <w:rPr>
                <w:rFonts w:hint="eastAsia"/>
              </w:rPr>
              <w:t>Nature of Supply</w:t>
            </w:r>
          </w:p>
        </w:tc>
        <w:tc>
          <w:tcPr>
            <w:tcW w:w="250" w:type="pct"/>
          </w:tcPr>
          <w:p w14:paraId="4855E521" w14:textId="77777777" w:rsidR="00EE46FF" w:rsidRPr="00397F36" w:rsidRDefault="00EE46FF" w:rsidP="00D33641">
            <w:pPr>
              <w:pStyle w:val="Tabletext10"/>
              <w:jc w:val="center"/>
              <w:rPr>
                <w:lang w:eastAsia="ja-JP"/>
              </w:rPr>
            </w:pPr>
            <w:r>
              <w:rPr>
                <w:rFonts w:hint="eastAsia"/>
                <w:lang w:eastAsia="ja-JP"/>
              </w:rPr>
              <w:t>1</w:t>
            </w:r>
          </w:p>
        </w:tc>
        <w:tc>
          <w:tcPr>
            <w:tcW w:w="1000" w:type="pct"/>
            <w:hideMark/>
          </w:tcPr>
          <w:p w14:paraId="2244024D" w14:textId="77777777" w:rsidR="00EE46FF" w:rsidRPr="00397F36" w:rsidRDefault="00EE46FF" w:rsidP="00D33641">
            <w:pPr>
              <w:pStyle w:val="Tabletext10"/>
            </w:pPr>
            <w:r w:rsidRPr="00397F36">
              <w:rPr>
                <w:rFonts w:hint="eastAsia"/>
              </w:rPr>
              <w:t xml:space="preserve">Purchase </w:t>
            </w:r>
            <w:r>
              <w:t>C</w:t>
            </w:r>
            <w:r w:rsidRPr="00397F36">
              <w:rPr>
                <w:rFonts w:hint="eastAsia"/>
              </w:rPr>
              <w:t>ontract</w:t>
            </w:r>
          </w:p>
        </w:tc>
        <w:tc>
          <w:tcPr>
            <w:tcW w:w="550" w:type="pct"/>
          </w:tcPr>
          <w:p w14:paraId="2618F940" w14:textId="77777777" w:rsidR="00EE46FF" w:rsidRPr="00397F36" w:rsidRDefault="00EE46FF" w:rsidP="00D33641">
            <w:pPr>
              <w:pStyle w:val="Tabletext10"/>
            </w:pPr>
            <w:r>
              <w:rPr>
                <w:rFonts w:hint="eastAsia"/>
                <w:lang w:eastAsia="ja-JP"/>
              </w:rPr>
              <w:t>P2P-3</w:t>
            </w:r>
            <w:r w:rsidRPr="00D72998">
              <w:rPr>
                <w:lang w:eastAsia="ja-JP"/>
              </w:rPr>
              <w:t>0</w:t>
            </w:r>
            <w:r>
              <w:rPr>
                <w:lang w:eastAsia="ja-JP"/>
              </w:rPr>
              <w:t>12</w:t>
            </w:r>
          </w:p>
        </w:tc>
        <w:tc>
          <w:tcPr>
            <w:tcW w:w="2200" w:type="pct"/>
            <w:hideMark/>
          </w:tcPr>
          <w:p w14:paraId="271EC559" w14:textId="77777777" w:rsidR="00EE46FF" w:rsidRPr="00397F36" w:rsidRDefault="00EE46FF" w:rsidP="00D33641">
            <w:pPr>
              <w:pStyle w:val="Tabletext10"/>
            </w:pPr>
            <w:r w:rsidRPr="00397F36">
              <w:rPr>
                <w:rFonts w:hint="eastAsia"/>
              </w:rPr>
              <w:t>Will contain a record of what is to be supplied.</w:t>
            </w:r>
          </w:p>
        </w:tc>
      </w:tr>
      <w:tr w:rsidR="00EE46FF" w:rsidRPr="00397F36" w14:paraId="3137F6E6" w14:textId="77777777" w:rsidTr="00D33641">
        <w:trPr>
          <w:cantSplit/>
        </w:trPr>
        <w:tc>
          <w:tcPr>
            <w:tcW w:w="1000" w:type="pct"/>
            <w:vMerge/>
            <w:hideMark/>
          </w:tcPr>
          <w:p w14:paraId="3CEC6DB7" w14:textId="77777777" w:rsidR="00EE46FF" w:rsidRPr="00397F36" w:rsidRDefault="00EE46FF" w:rsidP="00D33641">
            <w:pPr>
              <w:pStyle w:val="Tabletext10"/>
            </w:pPr>
          </w:p>
        </w:tc>
        <w:tc>
          <w:tcPr>
            <w:tcW w:w="250" w:type="pct"/>
          </w:tcPr>
          <w:p w14:paraId="5539C971" w14:textId="77777777" w:rsidR="00EE46FF" w:rsidRPr="00397F36" w:rsidRDefault="00EE46FF" w:rsidP="00D33641">
            <w:pPr>
              <w:pStyle w:val="Tabletext10"/>
              <w:jc w:val="center"/>
              <w:rPr>
                <w:lang w:eastAsia="ja-JP"/>
              </w:rPr>
            </w:pPr>
            <w:r>
              <w:rPr>
                <w:rFonts w:hint="eastAsia"/>
                <w:lang w:eastAsia="ja-JP"/>
              </w:rPr>
              <w:t>2</w:t>
            </w:r>
          </w:p>
        </w:tc>
        <w:tc>
          <w:tcPr>
            <w:tcW w:w="1000" w:type="pct"/>
            <w:hideMark/>
          </w:tcPr>
          <w:p w14:paraId="24F1C43A" w14:textId="77777777" w:rsidR="00EE46FF" w:rsidRPr="00397F36" w:rsidRDefault="00EE46FF" w:rsidP="00D33641">
            <w:pPr>
              <w:pStyle w:val="Tabletext10"/>
            </w:pPr>
            <w:r w:rsidRPr="00397F36">
              <w:rPr>
                <w:rFonts w:hint="eastAsia"/>
              </w:rPr>
              <w:t xml:space="preserve">Purchase </w:t>
            </w:r>
            <w:r>
              <w:t>O</w:t>
            </w:r>
            <w:r w:rsidRPr="00397F36">
              <w:rPr>
                <w:rFonts w:hint="eastAsia"/>
              </w:rPr>
              <w:t>rder</w:t>
            </w:r>
          </w:p>
        </w:tc>
        <w:tc>
          <w:tcPr>
            <w:tcW w:w="550" w:type="pct"/>
          </w:tcPr>
          <w:p w14:paraId="6A01A62E" w14:textId="77777777" w:rsidR="00EE46FF" w:rsidRPr="00397F36" w:rsidRDefault="00EE46FF" w:rsidP="00D33641">
            <w:pPr>
              <w:pStyle w:val="Tabletext10"/>
            </w:pPr>
            <w:r>
              <w:rPr>
                <w:rFonts w:hint="eastAsia"/>
                <w:lang w:eastAsia="ja-JP"/>
              </w:rPr>
              <w:t>P2P-3</w:t>
            </w:r>
            <w:r w:rsidRPr="00D72998">
              <w:rPr>
                <w:lang w:eastAsia="ja-JP"/>
              </w:rPr>
              <w:t>0</w:t>
            </w:r>
            <w:r>
              <w:rPr>
                <w:lang w:eastAsia="ja-JP"/>
              </w:rPr>
              <w:t>13</w:t>
            </w:r>
          </w:p>
        </w:tc>
        <w:tc>
          <w:tcPr>
            <w:tcW w:w="2200" w:type="pct"/>
            <w:hideMark/>
          </w:tcPr>
          <w:p w14:paraId="5C512CFE" w14:textId="77777777" w:rsidR="00EE46FF" w:rsidRPr="00397F36" w:rsidRDefault="00EE46FF" w:rsidP="00D33641">
            <w:pPr>
              <w:pStyle w:val="Tabletext10"/>
            </w:pPr>
            <w:r w:rsidRPr="00397F36">
              <w:rPr>
                <w:rFonts w:hint="eastAsia"/>
              </w:rPr>
              <w:t>Will contain a record of what is to be supplied.</w:t>
            </w:r>
          </w:p>
        </w:tc>
      </w:tr>
      <w:tr w:rsidR="00EE46FF" w:rsidRPr="00397F36" w14:paraId="407933AD" w14:textId="77777777" w:rsidTr="00D33641">
        <w:trPr>
          <w:cantSplit/>
        </w:trPr>
        <w:tc>
          <w:tcPr>
            <w:tcW w:w="1000" w:type="pct"/>
            <w:vMerge/>
            <w:hideMark/>
          </w:tcPr>
          <w:p w14:paraId="4B079B3D" w14:textId="77777777" w:rsidR="00EE46FF" w:rsidRPr="00397F36" w:rsidRDefault="00EE46FF" w:rsidP="00D33641">
            <w:pPr>
              <w:pStyle w:val="Tabletext10"/>
            </w:pPr>
          </w:p>
        </w:tc>
        <w:tc>
          <w:tcPr>
            <w:tcW w:w="250" w:type="pct"/>
          </w:tcPr>
          <w:p w14:paraId="7DDB4A26" w14:textId="77777777" w:rsidR="00EE46FF" w:rsidRPr="00397F36" w:rsidRDefault="00EE46FF" w:rsidP="00D33641">
            <w:pPr>
              <w:pStyle w:val="Tabletext10"/>
              <w:jc w:val="center"/>
              <w:rPr>
                <w:lang w:eastAsia="ja-JP"/>
              </w:rPr>
            </w:pPr>
            <w:r>
              <w:rPr>
                <w:rFonts w:hint="eastAsia"/>
                <w:lang w:eastAsia="ja-JP"/>
              </w:rPr>
              <w:t>3</w:t>
            </w:r>
          </w:p>
        </w:tc>
        <w:tc>
          <w:tcPr>
            <w:tcW w:w="1000" w:type="pct"/>
            <w:hideMark/>
          </w:tcPr>
          <w:p w14:paraId="60B88F96" w14:textId="77777777" w:rsidR="00EE46FF" w:rsidRPr="00397F36" w:rsidRDefault="00EE46FF" w:rsidP="00D33641">
            <w:pPr>
              <w:pStyle w:val="Tabletext10"/>
            </w:pPr>
            <w:r w:rsidRPr="00397F36">
              <w:rPr>
                <w:rFonts w:hint="eastAsia"/>
              </w:rPr>
              <w:t xml:space="preserve">Goods / </w:t>
            </w:r>
            <w:r>
              <w:t>S</w:t>
            </w:r>
            <w:r w:rsidRPr="00397F36">
              <w:rPr>
                <w:rFonts w:hint="eastAsia"/>
              </w:rPr>
              <w:t xml:space="preserve">ervice </w:t>
            </w:r>
            <w:r>
              <w:t>R</w:t>
            </w:r>
            <w:r w:rsidRPr="00397F36">
              <w:rPr>
                <w:rFonts w:hint="eastAsia"/>
              </w:rPr>
              <w:t xml:space="preserve">eceived </w:t>
            </w:r>
            <w:r>
              <w:t>N</w:t>
            </w:r>
            <w:r w:rsidRPr="00397F36">
              <w:rPr>
                <w:rFonts w:hint="eastAsia"/>
              </w:rPr>
              <w:t>ote</w:t>
            </w:r>
          </w:p>
        </w:tc>
        <w:tc>
          <w:tcPr>
            <w:tcW w:w="550" w:type="pct"/>
          </w:tcPr>
          <w:p w14:paraId="23694A08" w14:textId="77777777" w:rsidR="00EE46FF" w:rsidRPr="00397F36" w:rsidRDefault="00EE46FF" w:rsidP="00D33641">
            <w:pPr>
              <w:pStyle w:val="Tabletext10"/>
            </w:pPr>
            <w:r>
              <w:rPr>
                <w:rFonts w:hint="eastAsia"/>
                <w:lang w:eastAsia="ja-JP"/>
              </w:rPr>
              <w:t>P2P-3</w:t>
            </w:r>
            <w:r w:rsidRPr="00D72998">
              <w:rPr>
                <w:lang w:eastAsia="ja-JP"/>
              </w:rPr>
              <w:t>0</w:t>
            </w:r>
            <w:r>
              <w:rPr>
                <w:lang w:eastAsia="ja-JP"/>
              </w:rPr>
              <w:t>14</w:t>
            </w:r>
          </w:p>
        </w:tc>
        <w:tc>
          <w:tcPr>
            <w:tcW w:w="2200" w:type="pct"/>
            <w:hideMark/>
          </w:tcPr>
          <w:p w14:paraId="1949D4E6" w14:textId="77777777" w:rsidR="00EE46FF" w:rsidRPr="00397F36" w:rsidRDefault="00EE46FF" w:rsidP="00D33641">
            <w:pPr>
              <w:pStyle w:val="Tabletext10"/>
            </w:pPr>
            <w:r w:rsidRPr="00397F36">
              <w:rPr>
                <w:rFonts w:hint="eastAsia"/>
              </w:rPr>
              <w:t>Will contain a record of what has been supplied.</w:t>
            </w:r>
          </w:p>
        </w:tc>
      </w:tr>
      <w:tr w:rsidR="00EE46FF" w:rsidRPr="00397F36" w14:paraId="0C0DA99B" w14:textId="77777777" w:rsidTr="00D33641">
        <w:trPr>
          <w:cantSplit/>
        </w:trPr>
        <w:tc>
          <w:tcPr>
            <w:tcW w:w="1000" w:type="pct"/>
            <w:vMerge w:val="restart"/>
            <w:hideMark/>
          </w:tcPr>
          <w:p w14:paraId="04C04F90" w14:textId="77777777" w:rsidR="00EE46FF" w:rsidRPr="00397F36" w:rsidRDefault="00EE46FF" w:rsidP="00D33641">
            <w:pPr>
              <w:pStyle w:val="Tabletext10"/>
            </w:pPr>
            <w:proofErr w:type="spellStart"/>
            <w:r>
              <w:t>i</w:t>
            </w:r>
            <w:proofErr w:type="spellEnd"/>
            <w:r>
              <w:t xml:space="preserve">) </w:t>
            </w:r>
            <w:r w:rsidRPr="00397F36">
              <w:rPr>
                <w:rFonts w:hint="eastAsia"/>
              </w:rPr>
              <w:t>Quantity</w:t>
            </w:r>
          </w:p>
        </w:tc>
        <w:tc>
          <w:tcPr>
            <w:tcW w:w="250" w:type="pct"/>
          </w:tcPr>
          <w:p w14:paraId="60B90760" w14:textId="77777777" w:rsidR="00EE46FF" w:rsidRPr="00397F36" w:rsidRDefault="00EE46FF" w:rsidP="00D33641">
            <w:pPr>
              <w:pStyle w:val="Tabletext10"/>
              <w:jc w:val="center"/>
            </w:pPr>
            <w:r>
              <w:rPr>
                <w:rFonts w:hint="eastAsia"/>
                <w:lang w:eastAsia="ja-JP"/>
              </w:rPr>
              <w:t>2</w:t>
            </w:r>
          </w:p>
        </w:tc>
        <w:tc>
          <w:tcPr>
            <w:tcW w:w="1000" w:type="pct"/>
            <w:hideMark/>
          </w:tcPr>
          <w:p w14:paraId="355CD354" w14:textId="77777777" w:rsidR="00EE46FF" w:rsidRPr="00397F36" w:rsidRDefault="00EE46FF" w:rsidP="00D33641">
            <w:pPr>
              <w:pStyle w:val="Tabletext10"/>
            </w:pPr>
            <w:r w:rsidRPr="00397F36">
              <w:rPr>
                <w:rFonts w:hint="eastAsia"/>
              </w:rPr>
              <w:t xml:space="preserve">Purchase </w:t>
            </w:r>
            <w:r>
              <w:t>O</w:t>
            </w:r>
            <w:r w:rsidRPr="00397F36">
              <w:rPr>
                <w:rFonts w:hint="eastAsia"/>
              </w:rPr>
              <w:t>rder</w:t>
            </w:r>
          </w:p>
        </w:tc>
        <w:tc>
          <w:tcPr>
            <w:tcW w:w="550" w:type="pct"/>
          </w:tcPr>
          <w:p w14:paraId="4524151B" w14:textId="77777777" w:rsidR="00EE46FF" w:rsidRPr="00397F36" w:rsidRDefault="00EE46FF" w:rsidP="00D33641">
            <w:pPr>
              <w:pStyle w:val="Tabletext10"/>
            </w:pPr>
            <w:r>
              <w:rPr>
                <w:rFonts w:hint="eastAsia"/>
                <w:lang w:eastAsia="ja-JP"/>
              </w:rPr>
              <w:t>P2P-3</w:t>
            </w:r>
            <w:r w:rsidRPr="00D72998">
              <w:rPr>
                <w:lang w:eastAsia="ja-JP"/>
              </w:rPr>
              <w:t>0</w:t>
            </w:r>
            <w:r>
              <w:rPr>
                <w:lang w:eastAsia="ja-JP"/>
              </w:rPr>
              <w:t>15</w:t>
            </w:r>
          </w:p>
        </w:tc>
        <w:tc>
          <w:tcPr>
            <w:tcW w:w="2200" w:type="pct"/>
            <w:hideMark/>
          </w:tcPr>
          <w:p w14:paraId="144A939D" w14:textId="77777777" w:rsidR="00EE46FF" w:rsidRPr="00397F36" w:rsidRDefault="00EE46FF" w:rsidP="00D33641">
            <w:pPr>
              <w:pStyle w:val="Tabletext10"/>
            </w:pPr>
            <w:r w:rsidRPr="00397F36">
              <w:rPr>
                <w:rFonts w:hint="eastAsia"/>
              </w:rPr>
              <w:t>Will contain a record of quantity requested.</w:t>
            </w:r>
          </w:p>
        </w:tc>
      </w:tr>
      <w:tr w:rsidR="00EE46FF" w:rsidRPr="00397F36" w14:paraId="52E9B531" w14:textId="77777777" w:rsidTr="00D33641">
        <w:trPr>
          <w:cantSplit/>
        </w:trPr>
        <w:tc>
          <w:tcPr>
            <w:tcW w:w="1000" w:type="pct"/>
            <w:vMerge/>
            <w:hideMark/>
          </w:tcPr>
          <w:p w14:paraId="0330624C" w14:textId="77777777" w:rsidR="00EE46FF" w:rsidRPr="00397F36" w:rsidRDefault="00EE46FF" w:rsidP="00D33641">
            <w:pPr>
              <w:pStyle w:val="Tabletext10"/>
            </w:pPr>
          </w:p>
        </w:tc>
        <w:tc>
          <w:tcPr>
            <w:tcW w:w="250" w:type="pct"/>
          </w:tcPr>
          <w:p w14:paraId="7237BFEB" w14:textId="77777777" w:rsidR="00EE46FF" w:rsidRPr="00397F36" w:rsidRDefault="00EE46FF" w:rsidP="00D33641">
            <w:pPr>
              <w:pStyle w:val="Tabletext10"/>
              <w:jc w:val="center"/>
            </w:pPr>
            <w:r>
              <w:rPr>
                <w:rFonts w:hint="eastAsia"/>
                <w:lang w:eastAsia="ja-JP"/>
              </w:rPr>
              <w:t>3</w:t>
            </w:r>
          </w:p>
        </w:tc>
        <w:tc>
          <w:tcPr>
            <w:tcW w:w="1000" w:type="pct"/>
            <w:hideMark/>
          </w:tcPr>
          <w:p w14:paraId="5FCA910F" w14:textId="77777777" w:rsidR="00EE46FF" w:rsidRPr="00397F36" w:rsidRDefault="00EE46FF" w:rsidP="00D33641">
            <w:pPr>
              <w:pStyle w:val="Tabletext10"/>
            </w:pPr>
            <w:r w:rsidRPr="00397F36">
              <w:rPr>
                <w:rFonts w:hint="eastAsia"/>
              </w:rPr>
              <w:t xml:space="preserve">Goods / </w:t>
            </w:r>
            <w:r>
              <w:t>S</w:t>
            </w:r>
            <w:r w:rsidRPr="00397F36">
              <w:rPr>
                <w:rFonts w:hint="eastAsia"/>
              </w:rPr>
              <w:t xml:space="preserve">ervice </w:t>
            </w:r>
            <w:r>
              <w:t>R</w:t>
            </w:r>
            <w:r w:rsidRPr="00397F36">
              <w:rPr>
                <w:rFonts w:hint="eastAsia"/>
              </w:rPr>
              <w:t xml:space="preserve">eceived </w:t>
            </w:r>
            <w:r>
              <w:t>N</w:t>
            </w:r>
            <w:r w:rsidRPr="00397F36">
              <w:rPr>
                <w:rFonts w:hint="eastAsia"/>
              </w:rPr>
              <w:t>ote</w:t>
            </w:r>
          </w:p>
        </w:tc>
        <w:tc>
          <w:tcPr>
            <w:tcW w:w="550" w:type="pct"/>
          </w:tcPr>
          <w:p w14:paraId="792BD293" w14:textId="77777777" w:rsidR="00EE46FF" w:rsidRPr="00397F36" w:rsidRDefault="00EE46FF" w:rsidP="00D33641">
            <w:pPr>
              <w:pStyle w:val="Tabletext10"/>
            </w:pPr>
            <w:r>
              <w:rPr>
                <w:rFonts w:hint="eastAsia"/>
                <w:lang w:eastAsia="ja-JP"/>
              </w:rPr>
              <w:t>P2P-3</w:t>
            </w:r>
            <w:r w:rsidRPr="00D72998">
              <w:rPr>
                <w:lang w:eastAsia="ja-JP"/>
              </w:rPr>
              <w:t>0</w:t>
            </w:r>
            <w:r>
              <w:rPr>
                <w:lang w:eastAsia="ja-JP"/>
              </w:rPr>
              <w:t>16</w:t>
            </w:r>
          </w:p>
        </w:tc>
        <w:tc>
          <w:tcPr>
            <w:tcW w:w="2200" w:type="pct"/>
            <w:hideMark/>
          </w:tcPr>
          <w:p w14:paraId="213A4159" w14:textId="77777777" w:rsidR="00EE46FF" w:rsidRPr="00397F36" w:rsidRDefault="00EE46FF" w:rsidP="00D33641">
            <w:pPr>
              <w:pStyle w:val="Tabletext10"/>
            </w:pPr>
            <w:r w:rsidRPr="00397F36">
              <w:rPr>
                <w:rFonts w:hint="eastAsia"/>
              </w:rPr>
              <w:t>Will contain a record of quantity delivered.</w:t>
            </w:r>
          </w:p>
        </w:tc>
      </w:tr>
      <w:tr w:rsidR="00EE46FF" w:rsidRPr="00397F36" w14:paraId="0C93F066" w14:textId="77777777" w:rsidTr="00D33641">
        <w:trPr>
          <w:cantSplit/>
        </w:trPr>
        <w:tc>
          <w:tcPr>
            <w:tcW w:w="1000" w:type="pct"/>
            <w:vMerge w:val="restart"/>
            <w:hideMark/>
          </w:tcPr>
          <w:p w14:paraId="6AD90C0A" w14:textId="77777777" w:rsidR="00EE46FF" w:rsidRPr="00397F36" w:rsidRDefault="00EE46FF" w:rsidP="00D33641">
            <w:pPr>
              <w:pStyle w:val="Tabletext10"/>
            </w:pPr>
            <w:r>
              <w:t xml:space="preserve">j) </w:t>
            </w:r>
            <w:r w:rsidRPr="00397F36">
              <w:rPr>
                <w:rFonts w:hint="eastAsia"/>
              </w:rPr>
              <w:t>Taxable Amount</w:t>
            </w:r>
          </w:p>
        </w:tc>
        <w:tc>
          <w:tcPr>
            <w:tcW w:w="250" w:type="pct"/>
          </w:tcPr>
          <w:p w14:paraId="23AFC369" w14:textId="77777777" w:rsidR="00EE46FF" w:rsidRPr="00397F36" w:rsidRDefault="00EE46FF" w:rsidP="00D33641">
            <w:pPr>
              <w:pStyle w:val="Tabletext10"/>
              <w:jc w:val="center"/>
            </w:pPr>
            <w:r>
              <w:rPr>
                <w:rFonts w:hint="eastAsia"/>
                <w:lang w:eastAsia="ja-JP"/>
              </w:rPr>
              <w:t>1</w:t>
            </w:r>
          </w:p>
        </w:tc>
        <w:tc>
          <w:tcPr>
            <w:tcW w:w="1000" w:type="pct"/>
            <w:hideMark/>
          </w:tcPr>
          <w:p w14:paraId="28E85CA7" w14:textId="77777777" w:rsidR="00EE46FF" w:rsidRPr="00397F36" w:rsidRDefault="00EE46FF" w:rsidP="00D33641">
            <w:pPr>
              <w:pStyle w:val="Tabletext10"/>
            </w:pPr>
            <w:r w:rsidRPr="00397F36">
              <w:rPr>
                <w:rFonts w:hint="eastAsia"/>
              </w:rPr>
              <w:t xml:space="preserve">Purchase </w:t>
            </w:r>
            <w:r>
              <w:t>C</w:t>
            </w:r>
            <w:r w:rsidRPr="00397F36">
              <w:rPr>
                <w:rFonts w:hint="eastAsia"/>
              </w:rPr>
              <w:t>ontract</w:t>
            </w:r>
          </w:p>
        </w:tc>
        <w:tc>
          <w:tcPr>
            <w:tcW w:w="550" w:type="pct"/>
          </w:tcPr>
          <w:p w14:paraId="75372D69" w14:textId="77777777" w:rsidR="00EE46FF" w:rsidRPr="00397F36" w:rsidRDefault="00EE46FF" w:rsidP="00D33641">
            <w:pPr>
              <w:pStyle w:val="Tabletext10"/>
            </w:pPr>
            <w:r>
              <w:rPr>
                <w:rFonts w:hint="eastAsia"/>
                <w:lang w:eastAsia="ja-JP"/>
              </w:rPr>
              <w:t>P2P-3</w:t>
            </w:r>
            <w:r w:rsidRPr="00D72998">
              <w:rPr>
                <w:lang w:eastAsia="ja-JP"/>
              </w:rPr>
              <w:t>0</w:t>
            </w:r>
            <w:r>
              <w:rPr>
                <w:lang w:eastAsia="ja-JP"/>
              </w:rPr>
              <w:t>17</w:t>
            </w:r>
          </w:p>
        </w:tc>
        <w:tc>
          <w:tcPr>
            <w:tcW w:w="2200" w:type="pct"/>
            <w:hideMark/>
          </w:tcPr>
          <w:p w14:paraId="60D5FE91" w14:textId="77777777" w:rsidR="00EE46FF" w:rsidRPr="00397F36" w:rsidRDefault="00EE46FF" w:rsidP="00D33641">
            <w:pPr>
              <w:pStyle w:val="Tabletext10"/>
            </w:pPr>
            <w:r w:rsidRPr="00397F36">
              <w:rPr>
                <w:rFonts w:hint="eastAsia"/>
              </w:rPr>
              <w:t>Will quote the cost of a supply.</w:t>
            </w:r>
          </w:p>
        </w:tc>
      </w:tr>
      <w:tr w:rsidR="00EE46FF" w:rsidRPr="00397F36" w14:paraId="220DCC3D" w14:textId="77777777" w:rsidTr="00D33641">
        <w:trPr>
          <w:cantSplit/>
        </w:trPr>
        <w:tc>
          <w:tcPr>
            <w:tcW w:w="1000" w:type="pct"/>
            <w:vMerge/>
            <w:hideMark/>
          </w:tcPr>
          <w:p w14:paraId="227A25DD" w14:textId="77777777" w:rsidR="00EE46FF" w:rsidRPr="00397F36" w:rsidRDefault="00EE46FF" w:rsidP="00D33641">
            <w:pPr>
              <w:pStyle w:val="Tabletext10"/>
            </w:pPr>
          </w:p>
        </w:tc>
        <w:tc>
          <w:tcPr>
            <w:tcW w:w="250" w:type="pct"/>
          </w:tcPr>
          <w:p w14:paraId="430B5A97" w14:textId="77777777" w:rsidR="00EE46FF" w:rsidRPr="00397F36" w:rsidRDefault="00EE46FF" w:rsidP="00D33641">
            <w:pPr>
              <w:pStyle w:val="Tabletext10"/>
              <w:jc w:val="center"/>
            </w:pPr>
            <w:r>
              <w:rPr>
                <w:rFonts w:hint="eastAsia"/>
                <w:lang w:eastAsia="ja-JP"/>
              </w:rPr>
              <w:t>2</w:t>
            </w:r>
          </w:p>
        </w:tc>
        <w:tc>
          <w:tcPr>
            <w:tcW w:w="1000" w:type="pct"/>
            <w:hideMark/>
          </w:tcPr>
          <w:p w14:paraId="259F1B63" w14:textId="77777777" w:rsidR="00EE46FF" w:rsidRPr="00397F36" w:rsidRDefault="00EE46FF" w:rsidP="00D33641">
            <w:pPr>
              <w:pStyle w:val="Tabletext10"/>
            </w:pPr>
            <w:r w:rsidRPr="00397F36">
              <w:rPr>
                <w:rFonts w:hint="eastAsia"/>
              </w:rPr>
              <w:t xml:space="preserve">Purchase </w:t>
            </w:r>
            <w:r>
              <w:t>O</w:t>
            </w:r>
            <w:r w:rsidRPr="00397F36">
              <w:rPr>
                <w:rFonts w:hint="eastAsia"/>
              </w:rPr>
              <w:t>rder</w:t>
            </w:r>
          </w:p>
        </w:tc>
        <w:tc>
          <w:tcPr>
            <w:tcW w:w="550" w:type="pct"/>
          </w:tcPr>
          <w:p w14:paraId="63EA7835" w14:textId="77777777" w:rsidR="00EE46FF" w:rsidRPr="00397F36" w:rsidRDefault="00EE46FF" w:rsidP="00D33641">
            <w:pPr>
              <w:pStyle w:val="Tabletext10"/>
            </w:pPr>
            <w:r>
              <w:rPr>
                <w:rFonts w:hint="eastAsia"/>
                <w:lang w:eastAsia="ja-JP"/>
              </w:rPr>
              <w:t>P2P-3</w:t>
            </w:r>
            <w:r w:rsidRPr="00D72998">
              <w:rPr>
                <w:lang w:eastAsia="ja-JP"/>
              </w:rPr>
              <w:t>0</w:t>
            </w:r>
            <w:r>
              <w:rPr>
                <w:lang w:eastAsia="ja-JP"/>
              </w:rPr>
              <w:t>18</w:t>
            </w:r>
          </w:p>
        </w:tc>
        <w:tc>
          <w:tcPr>
            <w:tcW w:w="2200" w:type="pct"/>
            <w:hideMark/>
          </w:tcPr>
          <w:p w14:paraId="351281E4" w14:textId="77777777" w:rsidR="00EE46FF" w:rsidRPr="00397F36" w:rsidRDefault="00EE46FF" w:rsidP="00D33641">
            <w:pPr>
              <w:pStyle w:val="Tabletext10"/>
            </w:pPr>
            <w:r w:rsidRPr="00397F36">
              <w:rPr>
                <w:rFonts w:hint="eastAsia"/>
              </w:rPr>
              <w:t>Will quote the cost of a supply</w:t>
            </w:r>
          </w:p>
        </w:tc>
      </w:tr>
      <w:tr w:rsidR="00EE46FF" w:rsidRPr="00397F36" w14:paraId="473155C5" w14:textId="77777777" w:rsidTr="00D33641">
        <w:trPr>
          <w:cantSplit/>
        </w:trPr>
        <w:tc>
          <w:tcPr>
            <w:tcW w:w="1000" w:type="pct"/>
            <w:vMerge/>
            <w:hideMark/>
          </w:tcPr>
          <w:p w14:paraId="066113C9" w14:textId="77777777" w:rsidR="00EE46FF" w:rsidRPr="00397F36" w:rsidRDefault="00EE46FF" w:rsidP="00D33641">
            <w:pPr>
              <w:pStyle w:val="Tabletext10"/>
            </w:pPr>
          </w:p>
        </w:tc>
        <w:tc>
          <w:tcPr>
            <w:tcW w:w="250" w:type="pct"/>
          </w:tcPr>
          <w:p w14:paraId="5540AE68" w14:textId="77777777" w:rsidR="00EE46FF" w:rsidRPr="00397F36" w:rsidRDefault="00EE46FF" w:rsidP="00D33641">
            <w:pPr>
              <w:pStyle w:val="Tabletext10"/>
              <w:jc w:val="center"/>
              <w:rPr>
                <w:lang w:eastAsia="ja-JP"/>
              </w:rPr>
            </w:pPr>
            <w:r>
              <w:rPr>
                <w:rFonts w:hint="eastAsia"/>
                <w:lang w:eastAsia="ja-JP"/>
              </w:rPr>
              <w:t>5</w:t>
            </w:r>
          </w:p>
        </w:tc>
        <w:tc>
          <w:tcPr>
            <w:tcW w:w="1000" w:type="pct"/>
            <w:hideMark/>
          </w:tcPr>
          <w:p w14:paraId="2D6FA1F3" w14:textId="77777777" w:rsidR="00EE46FF" w:rsidRPr="00397F36" w:rsidRDefault="00EE46FF" w:rsidP="00D33641">
            <w:pPr>
              <w:pStyle w:val="Tabletext10"/>
            </w:pPr>
            <w:r w:rsidRPr="00397F36">
              <w:rPr>
                <w:rFonts w:hint="eastAsia"/>
              </w:rPr>
              <w:t>Payment</w:t>
            </w:r>
          </w:p>
        </w:tc>
        <w:tc>
          <w:tcPr>
            <w:tcW w:w="550" w:type="pct"/>
          </w:tcPr>
          <w:p w14:paraId="2EA4BCC6" w14:textId="77777777" w:rsidR="00EE46FF" w:rsidRPr="00397F36" w:rsidRDefault="00EE46FF" w:rsidP="00D33641">
            <w:pPr>
              <w:pStyle w:val="Tabletext10"/>
            </w:pPr>
            <w:r>
              <w:rPr>
                <w:rFonts w:hint="eastAsia"/>
                <w:lang w:eastAsia="ja-JP"/>
              </w:rPr>
              <w:t>P2P-3</w:t>
            </w:r>
            <w:r w:rsidRPr="00D72998">
              <w:rPr>
                <w:lang w:eastAsia="ja-JP"/>
              </w:rPr>
              <w:t>0</w:t>
            </w:r>
            <w:r>
              <w:rPr>
                <w:lang w:eastAsia="ja-JP"/>
              </w:rPr>
              <w:t>19</w:t>
            </w:r>
          </w:p>
        </w:tc>
        <w:tc>
          <w:tcPr>
            <w:tcW w:w="2200" w:type="pct"/>
            <w:hideMark/>
          </w:tcPr>
          <w:p w14:paraId="00EAB513" w14:textId="77777777" w:rsidR="00EE46FF" w:rsidRPr="00397F36" w:rsidRDefault="00EE46FF" w:rsidP="00D33641">
            <w:pPr>
              <w:pStyle w:val="Tabletext10"/>
            </w:pPr>
            <w:r w:rsidRPr="00397F36">
              <w:rPr>
                <w:rFonts w:hint="eastAsia"/>
              </w:rPr>
              <w:t>Payment correlates with the sum of taxable &amp; VAT amounts.</w:t>
            </w:r>
          </w:p>
        </w:tc>
      </w:tr>
      <w:tr w:rsidR="00EE46FF" w:rsidRPr="00397F36" w14:paraId="7ED53DA6" w14:textId="77777777" w:rsidTr="00D33641">
        <w:trPr>
          <w:cantSplit/>
        </w:trPr>
        <w:tc>
          <w:tcPr>
            <w:tcW w:w="1000" w:type="pct"/>
            <w:hideMark/>
          </w:tcPr>
          <w:p w14:paraId="4AB4456D" w14:textId="77777777" w:rsidR="00EE46FF" w:rsidRPr="00397F36" w:rsidRDefault="00EE46FF" w:rsidP="00D33641">
            <w:pPr>
              <w:pStyle w:val="Tabletext10"/>
            </w:pPr>
            <w:r>
              <w:t xml:space="preserve">k) </w:t>
            </w:r>
            <w:r w:rsidRPr="00397F36">
              <w:rPr>
                <w:rFonts w:hint="eastAsia"/>
              </w:rPr>
              <w:t>VAT Rate</w:t>
            </w:r>
          </w:p>
        </w:tc>
        <w:tc>
          <w:tcPr>
            <w:tcW w:w="250" w:type="pct"/>
          </w:tcPr>
          <w:p w14:paraId="00D84A42" w14:textId="77777777" w:rsidR="00EE46FF" w:rsidRPr="00397F36" w:rsidRDefault="00EE46FF" w:rsidP="00D33641">
            <w:pPr>
              <w:pStyle w:val="Tabletext10"/>
              <w:jc w:val="center"/>
            </w:pPr>
            <w:r w:rsidRPr="002F2E77">
              <w:t>—</w:t>
            </w:r>
          </w:p>
        </w:tc>
        <w:tc>
          <w:tcPr>
            <w:tcW w:w="1000" w:type="pct"/>
            <w:hideMark/>
          </w:tcPr>
          <w:p w14:paraId="04A5696C" w14:textId="77777777" w:rsidR="00EE46FF" w:rsidRPr="00397F36" w:rsidRDefault="00EE46FF" w:rsidP="00D33641">
            <w:pPr>
              <w:pStyle w:val="Tabletext10"/>
              <w:jc w:val="center"/>
            </w:pPr>
            <w:r w:rsidRPr="002F2E77">
              <w:t>—</w:t>
            </w:r>
          </w:p>
        </w:tc>
        <w:tc>
          <w:tcPr>
            <w:tcW w:w="550" w:type="pct"/>
          </w:tcPr>
          <w:p w14:paraId="58CA047D" w14:textId="77777777" w:rsidR="00EE46FF" w:rsidRPr="00397F36" w:rsidRDefault="00EE46FF" w:rsidP="00D33641">
            <w:pPr>
              <w:pStyle w:val="Tabletext10"/>
              <w:jc w:val="center"/>
            </w:pPr>
            <w:r w:rsidRPr="002F2E77">
              <w:t>—</w:t>
            </w:r>
          </w:p>
        </w:tc>
        <w:tc>
          <w:tcPr>
            <w:tcW w:w="2200" w:type="pct"/>
            <w:hideMark/>
          </w:tcPr>
          <w:p w14:paraId="591B13D8" w14:textId="77777777" w:rsidR="00EE46FF" w:rsidRPr="00397F36" w:rsidRDefault="00EE46FF" w:rsidP="00D33641">
            <w:pPr>
              <w:pStyle w:val="Tabletext10"/>
              <w:jc w:val="center"/>
            </w:pPr>
            <w:r w:rsidRPr="002F2E77">
              <w:t>—</w:t>
            </w:r>
          </w:p>
        </w:tc>
      </w:tr>
      <w:tr w:rsidR="00EE46FF" w:rsidRPr="00397F36" w14:paraId="2E931CE3" w14:textId="77777777" w:rsidTr="00D33641">
        <w:trPr>
          <w:cantSplit/>
        </w:trPr>
        <w:tc>
          <w:tcPr>
            <w:tcW w:w="1000" w:type="pct"/>
            <w:hideMark/>
          </w:tcPr>
          <w:p w14:paraId="55AB16FE" w14:textId="77777777" w:rsidR="00EE46FF" w:rsidRPr="00397F36" w:rsidRDefault="00EE46FF" w:rsidP="00D33641">
            <w:pPr>
              <w:pStyle w:val="Tabletext10"/>
            </w:pPr>
            <w:r>
              <w:t xml:space="preserve">l) </w:t>
            </w:r>
            <w:r w:rsidRPr="00397F36">
              <w:rPr>
                <w:rFonts w:hint="eastAsia"/>
              </w:rPr>
              <w:t>VAT Amount</w:t>
            </w:r>
          </w:p>
        </w:tc>
        <w:tc>
          <w:tcPr>
            <w:tcW w:w="250" w:type="pct"/>
          </w:tcPr>
          <w:p w14:paraId="1F9DFAB2" w14:textId="77777777" w:rsidR="00EE46FF" w:rsidRPr="00397F36" w:rsidRDefault="00EE46FF" w:rsidP="00D33641">
            <w:pPr>
              <w:pStyle w:val="Tabletext10"/>
              <w:jc w:val="center"/>
              <w:rPr>
                <w:lang w:eastAsia="ja-JP"/>
              </w:rPr>
            </w:pPr>
            <w:r>
              <w:rPr>
                <w:rFonts w:hint="eastAsia"/>
                <w:lang w:eastAsia="ja-JP"/>
              </w:rPr>
              <w:t>5</w:t>
            </w:r>
          </w:p>
        </w:tc>
        <w:tc>
          <w:tcPr>
            <w:tcW w:w="1000" w:type="pct"/>
            <w:hideMark/>
          </w:tcPr>
          <w:p w14:paraId="0AA75223" w14:textId="77777777" w:rsidR="00EE46FF" w:rsidRPr="00397F36" w:rsidRDefault="00EE46FF" w:rsidP="00D33641">
            <w:pPr>
              <w:pStyle w:val="Tabletext10"/>
            </w:pPr>
            <w:r w:rsidRPr="00397F36">
              <w:rPr>
                <w:rFonts w:hint="eastAsia"/>
              </w:rPr>
              <w:t>Payment</w:t>
            </w:r>
          </w:p>
        </w:tc>
        <w:tc>
          <w:tcPr>
            <w:tcW w:w="550" w:type="pct"/>
          </w:tcPr>
          <w:p w14:paraId="5006C987" w14:textId="77777777" w:rsidR="00EE46FF" w:rsidRPr="00397F36" w:rsidRDefault="00EE46FF" w:rsidP="00D33641">
            <w:pPr>
              <w:pStyle w:val="Tabletext10"/>
            </w:pPr>
            <w:r>
              <w:rPr>
                <w:rFonts w:hint="eastAsia"/>
                <w:lang w:eastAsia="ja-JP"/>
              </w:rPr>
              <w:t>P2P-3</w:t>
            </w:r>
            <w:r w:rsidRPr="00AE6784">
              <w:rPr>
                <w:lang w:eastAsia="ja-JP"/>
              </w:rPr>
              <w:t>0</w:t>
            </w:r>
            <w:r>
              <w:rPr>
                <w:lang w:eastAsia="ja-JP"/>
              </w:rPr>
              <w:t>20</w:t>
            </w:r>
          </w:p>
        </w:tc>
        <w:tc>
          <w:tcPr>
            <w:tcW w:w="2200" w:type="pct"/>
            <w:hideMark/>
          </w:tcPr>
          <w:p w14:paraId="2F6E1E74" w14:textId="77777777" w:rsidR="00EE46FF" w:rsidRPr="00397F36" w:rsidRDefault="00EE46FF" w:rsidP="00D33641">
            <w:pPr>
              <w:pStyle w:val="Tabletext10"/>
            </w:pPr>
            <w:r w:rsidRPr="00397F36">
              <w:rPr>
                <w:rFonts w:hint="eastAsia"/>
              </w:rPr>
              <w:t>Payment correlates with the sum of taxable &amp; VAT amounts.</w:t>
            </w:r>
          </w:p>
        </w:tc>
      </w:tr>
      <w:tr w:rsidR="00EE46FF" w:rsidRPr="00397F36" w14:paraId="3DB13F41" w14:textId="77777777" w:rsidTr="00D33641">
        <w:trPr>
          <w:cantSplit/>
        </w:trPr>
        <w:tc>
          <w:tcPr>
            <w:tcW w:w="1000" w:type="pct"/>
            <w:vMerge w:val="restart"/>
            <w:hideMark/>
          </w:tcPr>
          <w:p w14:paraId="5CC7F4A6" w14:textId="77777777" w:rsidR="00EE46FF" w:rsidRPr="00397F36" w:rsidRDefault="00EE46FF" w:rsidP="00D33641">
            <w:pPr>
              <w:pStyle w:val="Tabletext10"/>
            </w:pPr>
            <w:r>
              <w:t xml:space="preserve">m) </w:t>
            </w:r>
            <w:r w:rsidRPr="00397F36">
              <w:rPr>
                <w:rFonts w:hint="eastAsia"/>
              </w:rPr>
              <w:t>Currency</w:t>
            </w:r>
          </w:p>
        </w:tc>
        <w:tc>
          <w:tcPr>
            <w:tcW w:w="250" w:type="pct"/>
          </w:tcPr>
          <w:p w14:paraId="7E016961" w14:textId="77777777" w:rsidR="00EE46FF" w:rsidRPr="00397F36" w:rsidRDefault="00EE46FF" w:rsidP="00D33641">
            <w:pPr>
              <w:pStyle w:val="Tabletext10"/>
              <w:jc w:val="center"/>
            </w:pPr>
            <w:r>
              <w:rPr>
                <w:rFonts w:hint="eastAsia"/>
                <w:lang w:eastAsia="ja-JP"/>
              </w:rPr>
              <w:t>1</w:t>
            </w:r>
          </w:p>
        </w:tc>
        <w:tc>
          <w:tcPr>
            <w:tcW w:w="1000" w:type="pct"/>
            <w:hideMark/>
          </w:tcPr>
          <w:p w14:paraId="1734AFB8" w14:textId="77777777" w:rsidR="00EE46FF" w:rsidRPr="00397F36" w:rsidRDefault="00EE46FF" w:rsidP="00D33641">
            <w:pPr>
              <w:pStyle w:val="Tabletext10"/>
            </w:pPr>
            <w:r w:rsidRPr="00397F36">
              <w:rPr>
                <w:rFonts w:hint="eastAsia"/>
              </w:rPr>
              <w:t xml:space="preserve">Purchase </w:t>
            </w:r>
            <w:r>
              <w:t>C</w:t>
            </w:r>
            <w:r w:rsidRPr="00397F36">
              <w:rPr>
                <w:rFonts w:hint="eastAsia"/>
              </w:rPr>
              <w:t>ontract</w:t>
            </w:r>
          </w:p>
        </w:tc>
        <w:tc>
          <w:tcPr>
            <w:tcW w:w="550" w:type="pct"/>
          </w:tcPr>
          <w:p w14:paraId="5B45D486" w14:textId="77777777" w:rsidR="00EE46FF" w:rsidRPr="00397F36" w:rsidRDefault="00EE46FF" w:rsidP="00D33641">
            <w:pPr>
              <w:pStyle w:val="Tabletext10"/>
            </w:pPr>
            <w:r>
              <w:rPr>
                <w:rFonts w:hint="eastAsia"/>
                <w:lang w:eastAsia="ja-JP"/>
              </w:rPr>
              <w:t>P2P-3</w:t>
            </w:r>
            <w:r w:rsidRPr="00AE6784">
              <w:rPr>
                <w:lang w:eastAsia="ja-JP"/>
              </w:rPr>
              <w:t>0</w:t>
            </w:r>
            <w:r>
              <w:rPr>
                <w:lang w:eastAsia="ja-JP"/>
              </w:rPr>
              <w:t>21</w:t>
            </w:r>
          </w:p>
        </w:tc>
        <w:tc>
          <w:tcPr>
            <w:tcW w:w="2200" w:type="pct"/>
            <w:hideMark/>
          </w:tcPr>
          <w:p w14:paraId="20F6F8BD" w14:textId="77777777" w:rsidR="00EE46FF" w:rsidRPr="00397F36" w:rsidRDefault="00EE46FF" w:rsidP="00D33641">
            <w:pPr>
              <w:pStyle w:val="Tabletext10"/>
            </w:pPr>
            <w:r w:rsidRPr="00397F36">
              <w:rPr>
                <w:rFonts w:hint="eastAsia"/>
              </w:rPr>
              <w:t>Billing currency will be agreed within contract.</w:t>
            </w:r>
          </w:p>
        </w:tc>
      </w:tr>
      <w:tr w:rsidR="00EE46FF" w:rsidRPr="00397F36" w14:paraId="289E2DEF" w14:textId="77777777" w:rsidTr="00D33641">
        <w:trPr>
          <w:cantSplit/>
        </w:trPr>
        <w:tc>
          <w:tcPr>
            <w:tcW w:w="1000" w:type="pct"/>
            <w:vMerge/>
            <w:hideMark/>
          </w:tcPr>
          <w:p w14:paraId="53D47D39" w14:textId="77777777" w:rsidR="00EE46FF" w:rsidRPr="00397F36" w:rsidRDefault="00EE46FF" w:rsidP="00D33641">
            <w:pPr>
              <w:pStyle w:val="Tabletext10"/>
            </w:pPr>
          </w:p>
        </w:tc>
        <w:tc>
          <w:tcPr>
            <w:tcW w:w="250" w:type="pct"/>
          </w:tcPr>
          <w:p w14:paraId="19D4E108" w14:textId="77777777" w:rsidR="00EE46FF" w:rsidRPr="00397F36" w:rsidRDefault="00EE46FF" w:rsidP="00D33641">
            <w:pPr>
              <w:pStyle w:val="Tabletext10"/>
              <w:jc w:val="center"/>
            </w:pPr>
            <w:r>
              <w:rPr>
                <w:rFonts w:hint="eastAsia"/>
                <w:lang w:eastAsia="ja-JP"/>
              </w:rPr>
              <w:t>2</w:t>
            </w:r>
          </w:p>
        </w:tc>
        <w:tc>
          <w:tcPr>
            <w:tcW w:w="1000" w:type="pct"/>
            <w:hideMark/>
          </w:tcPr>
          <w:p w14:paraId="16C9A3E9" w14:textId="77777777" w:rsidR="00EE46FF" w:rsidRPr="00397F36" w:rsidRDefault="00EE46FF" w:rsidP="00D33641">
            <w:pPr>
              <w:pStyle w:val="Tabletext10"/>
            </w:pPr>
            <w:r w:rsidRPr="00397F36">
              <w:rPr>
                <w:rFonts w:hint="eastAsia"/>
              </w:rPr>
              <w:t xml:space="preserve">Purchase </w:t>
            </w:r>
            <w:r>
              <w:t>O</w:t>
            </w:r>
            <w:r w:rsidRPr="00397F36">
              <w:rPr>
                <w:rFonts w:hint="eastAsia"/>
              </w:rPr>
              <w:t>rder</w:t>
            </w:r>
          </w:p>
        </w:tc>
        <w:tc>
          <w:tcPr>
            <w:tcW w:w="550" w:type="pct"/>
          </w:tcPr>
          <w:p w14:paraId="50A1D75E" w14:textId="77777777" w:rsidR="00EE46FF" w:rsidRPr="00397F36" w:rsidRDefault="00EE46FF" w:rsidP="00D33641">
            <w:pPr>
              <w:pStyle w:val="Tabletext10"/>
            </w:pPr>
            <w:r>
              <w:rPr>
                <w:rFonts w:hint="eastAsia"/>
                <w:lang w:eastAsia="ja-JP"/>
              </w:rPr>
              <w:t>P2P-3</w:t>
            </w:r>
            <w:r w:rsidRPr="00AE6784">
              <w:rPr>
                <w:lang w:eastAsia="ja-JP"/>
              </w:rPr>
              <w:t>0</w:t>
            </w:r>
            <w:r>
              <w:rPr>
                <w:lang w:eastAsia="ja-JP"/>
              </w:rPr>
              <w:t>22</w:t>
            </w:r>
          </w:p>
        </w:tc>
        <w:tc>
          <w:tcPr>
            <w:tcW w:w="2200" w:type="pct"/>
            <w:hideMark/>
          </w:tcPr>
          <w:p w14:paraId="6BD0140D" w14:textId="77777777" w:rsidR="00EE46FF" w:rsidRPr="00397F36" w:rsidRDefault="00EE46FF" w:rsidP="00D33641">
            <w:pPr>
              <w:pStyle w:val="Tabletext10"/>
            </w:pPr>
            <w:r w:rsidRPr="00397F36">
              <w:rPr>
                <w:rFonts w:hint="eastAsia"/>
              </w:rPr>
              <w:t>Billing currency will be specified within the order.</w:t>
            </w:r>
          </w:p>
        </w:tc>
      </w:tr>
      <w:tr w:rsidR="00EE46FF" w:rsidRPr="00397F36" w14:paraId="19FA9D84" w14:textId="77777777" w:rsidTr="00D33641">
        <w:trPr>
          <w:cantSplit/>
        </w:trPr>
        <w:tc>
          <w:tcPr>
            <w:tcW w:w="1000" w:type="pct"/>
            <w:vMerge/>
            <w:hideMark/>
          </w:tcPr>
          <w:p w14:paraId="5755035D" w14:textId="77777777" w:rsidR="00EE46FF" w:rsidRPr="00397F36" w:rsidRDefault="00EE46FF" w:rsidP="00D33641">
            <w:pPr>
              <w:pStyle w:val="Tabletext10"/>
            </w:pPr>
          </w:p>
        </w:tc>
        <w:tc>
          <w:tcPr>
            <w:tcW w:w="250" w:type="pct"/>
          </w:tcPr>
          <w:p w14:paraId="736EE2F2" w14:textId="77777777" w:rsidR="00EE46FF" w:rsidRPr="00397F36" w:rsidRDefault="00EE46FF" w:rsidP="00D33641">
            <w:pPr>
              <w:pStyle w:val="Tabletext10"/>
              <w:jc w:val="center"/>
              <w:rPr>
                <w:lang w:eastAsia="ja-JP"/>
              </w:rPr>
            </w:pPr>
            <w:r>
              <w:rPr>
                <w:rFonts w:hint="eastAsia"/>
                <w:lang w:eastAsia="ja-JP"/>
              </w:rPr>
              <w:t>5</w:t>
            </w:r>
          </w:p>
        </w:tc>
        <w:tc>
          <w:tcPr>
            <w:tcW w:w="1000" w:type="pct"/>
            <w:hideMark/>
          </w:tcPr>
          <w:p w14:paraId="000547CB" w14:textId="77777777" w:rsidR="00EE46FF" w:rsidRPr="00397F36" w:rsidRDefault="00EE46FF" w:rsidP="00D33641">
            <w:pPr>
              <w:pStyle w:val="Tabletext10"/>
            </w:pPr>
            <w:r w:rsidRPr="00397F36">
              <w:rPr>
                <w:rFonts w:hint="eastAsia"/>
              </w:rPr>
              <w:t>Payment</w:t>
            </w:r>
          </w:p>
        </w:tc>
        <w:tc>
          <w:tcPr>
            <w:tcW w:w="550" w:type="pct"/>
          </w:tcPr>
          <w:p w14:paraId="659FDD2F" w14:textId="77777777" w:rsidR="00EE46FF" w:rsidRPr="00397F36" w:rsidRDefault="00EE46FF" w:rsidP="00D33641">
            <w:pPr>
              <w:pStyle w:val="Tabletext10"/>
            </w:pPr>
            <w:r>
              <w:rPr>
                <w:rFonts w:hint="eastAsia"/>
                <w:lang w:eastAsia="ja-JP"/>
              </w:rPr>
              <w:t>P2P-3</w:t>
            </w:r>
            <w:r w:rsidRPr="00AE6784">
              <w:rPr>
                <w:lang w:eastAsia="ja-JP"/>
              </w:rPr>
              <w:t>0</w:t>
            </w:r>
            <w:r>
              <w:rPr>
                <w:lang w:eastAsia="ja-JP"/>
              </w:rPr>
              <w:t>23</w:t>
            </w:r>
          </w:p>
        </w:tc>
        <w:tc>
          <w:tcPr>
            <w:tcW w:w="2200" w:type="pct"/>
            <w:hideMark/>
          </w:tcPr>
          <w:p w14:paraId="40F534E2" w14:textId="77777777" w:rsidR="00EE46FF" w:rsidRPr="00397F36" w:rsidRDefault="00EE46FF" w:rsidP="00D33641">
            <w:pPr>
              <w:pStyle w:val="Tabletext10"/>
            </w:pPr>
            <w:r w:rsidRPr="00397F36">
              <w:rPr>
                <w:rFonts w:hint="eastAsia"/>
              </w:rPr>
              <w:t>Payment currency should provide an indication of invoice currency.</w:t>
            </w:r>
          </w:p>
        </w:tc>
      </w:tr>
    </w:tbl>
    <w:p w14:paraId="3E799B82" w14:textId="77777777" w:rsidR="00EE46FF" w:rsidRDefault="00EE46FF" w:rsidP="00EE46FF">
      <w:r w:rsidRPr="00AA75A9">
        <w:rPr>
          <w:b/>
          <w:bCs/>
        </w:rPr>
        <w:fldChar w:fldCharType="begin"/>
      </w:r>
      <w:r w:rsidRPr="00AA75A9">
        <w:rPr>
          <w:b/>
          <w:bCs/>
        </w:rPr>
        <w:instrText xml:space="preserve"> REF _Ref66249859 \h  \* MERGEFORMAT </w:instrText>
      </w:r>
      <w:r w:rsidRPr="00AA75A9">
        <w:rPr>
          <w:b/>
          <w:bCs/>
        </w:rPr>
      </w:r>
      <w:r w:rsidRPr="00AA75A9">
        <w:rPr>
          <w:b/>
          <w:bCs/>
        </w:rPr>
        <w:fldChar w:fldCharType="separate"/>
      </w:r>
      <w:r w:rsidRPr="006D544A">
        <w:rPr>
          <w:b/>
          <w:bCs/>
        </w:rPr>
        <w:t xml:space="preserve">Table </w:t>
      </w:r>
      <w:r w:rsidRPr="006D544A">
        <w:rPr>
          <w:b/>
          <w:bCs/>
          <w:noProof/>
        </w:rPr>
        <w:t>109</w:t>
      </w:r>
      <w:r w:rsidRPr="00AA75A9">
        <w:rPr>
          <w:b/>
          <w:bCs/>
        </w:rPr>
        <w:fldChar w:fldCharType="end"/>
      </w:r>
      <w:r>
        <w:rPr>
          <w:b/>
          <w:bCs/>
        </w:rPr>
        <w:t xml:space="preserve"> </w:t>
      </w:r>
      <w:r w:rsidRPr="006E0714">
        <w:t>provides a</w:t>
      </w:r>
      <w:r>
        <w:t xml:space="preserve"> list of </w:t>
      </w:r>
      <w:r w:rsidRPr="007000AA">
        <w:t>Authenticity and Integrity in a Procure-to-Pay (goods 2-way matching) Cycle</w:t>
      </w:r>
      <w:r>
        <w:t>.</w:t>
      </w:r>
    </w:p>
    <w:p w14:paraId="5A4F99CD" w14:textId="77777777" w:rsidR="00EE46FF" w:rsidRDefault="00EE46FF" w:rsidP="00EE46FF">
      <w:pPr>
        <w:pStyle w:val="Tabletitle"/>
      </w:pPr>
      <w:bookmarkStart w:id="214" w:name="_Ref66249859"/>
      <w:r>
        <w:t xml:space="preserve">Table </w:t>
      </w:r>
      <w:r>
        <w:fldChar w:fldCharType="begin"/>
      </w:r>
      <w:r>
        <w:instrText xml:space="preserve"> SEQ Table \* ARABIC </w:instrText>
      </w:r>
      <w:r>
        <w:fldChar w:fldCharType="separate"/>
      </w:r>
      <w:r>
        <w:rPr>
          <w:noProof/>
        </w:rPr>
        <w:t>109</w:t>
      </w:r>
      <w:r>
        <w:fldChar w:fldCharType="end"/>
      </w:r>
      <w:bookmarkEnd w:id="214"/>
      <w:r>
        <w:t> — Authenticity and Integrity in a Procure-to-Pay (goods 2-way matching) Cycle</w:t>
      </w:r>
    </w:p>
    <w:tbl>
      <w:tblPr>
        <w:tblStyle w:val="affff3"/>
        <w:tblW w:w="5000" w:type="pct"/>
        <w:tblLayout w:type="fixed"/>
        <w:tblCellMar>
          <w:left w:w="85" w:type="dxa"/>
          <w:right w:w="85" w:type="dxa"/>
        </w:tblCellMar>
        <w:tblLook w:val="04A0" w:firstRow="1" w:lastRow="0" w:firstColumn="1" w:lastColumn="0" w:noHBand="0" w:noVBand="1"/>
      </w:tblPr>
      <w:tblGrid>
        <w:gridCol w:w="1985"/>
        <w:gridCol w:w="496"/>
        <w:gridCol w:w="1984"/>
        <w:gridCol w:w="1091"/>
        <w:gridCol w:w="4365"/>
      </w:tblGrid>
      <w:tr w:rsidR="00EE46FF" w:rsidRPr="000F50B2" w14:paraId="1DA208D3" w14:textId="77777777" w:rsidTr="00D33641">
        <w:trPr>
          <w:cantSplit/>
          <w:tblHeader/>
        </w:trPr>
        <w:tc>
          <w:tcPr>
            <w:tcW w:w="1000" w:type="pct"/>
            <w:shd w:val="clear" w:color="auto" w:fill="D9D9D9" w:themeFill="background1" w:themeFillShade="D9"/>
            <w:vAlign w:val="center"/>
            <w:hideMark/>
          </w:tcPr>
          <w:p w14:paraId="3ACC2391" w14:textId="77777777" w:rsidR="00EE46FF" w:rsidRPr="000F50B2" w:rsidRDefault="00EE46FF" w:rsidP="00D33641">
            <w:pPr>
              <w:pStyle w:val="Tabletext10"/>
              <w:jc w:val="center"/>
              <w:rPr>
                <w:b/>
                <w:bCs/>
              </w:rPr>
            </w:pPr>
            <w:r w:rsidRPr="000F50B2">
              <w:rPr>
                <w:rFonts w:hint="eastAsia"/>
                <w:b/>
                <w:bCs/>
              </w:rPr>
              <w:t>Invoice Component</w:t>
            </w:r>
          </w:p>
        </w:tc>
        <w:tc>
          <w:tcPr>
            <w:tcW w:w="250" w:type="pct"/>
            <w:shd w:val="clear" w:color="auto" w:fill="D9D9D9" w:themeFill="background1" w:themeFillShade="D9"/>
            <w:vAlign w:val="center"/>
          </w:tcPr>
          <w:p w14:paraId="447D4033" w14:textId="77777777" w:rsidR="00EE46FF" w:rsidRPr="00755D6D" w:rsidRDefault="00EE46FF" w:rsidP="00D33641">
            <w:pPr>
              <w:pStyle w:val="Tabletext10"/>
              <w:jc w:val="center"/>
              <w:rPr>
                <w:b/>
                <w:bCs/>
                <w:lang w:eastAsia="ja-JP"/>
              </w:rPr>
            </w:pPr>
            <w:r>
              <w:rPr>
                <w:rFonts w:hint="eastAsia"/>
                <w:b/>
                <w:bCs/>
                <w:lang w:eastAsia="ja-JP"/>
              </w:rPr>
              <w:t>N</w:t>
            </w:r>
            <w:r>
              <w:rPr>
                <w:b/>
                <w:bCs/>
                <w:lang w:eastAsia="ja-JP"/>
              </w:rPr>
              <w:t>o</w:t>
            </w:r>
          </w:p>
        </w:tc>
        <w:tc>
          <w:tcPr>
            <w:tcW w:w="1000" w:type="pct"/>
            <w:shd w:val="clear" w:color="auto" w:fill="D9D9D9" w:themeFill="background1" w:themeFillShade="D9"/>
            <w:vAlign w:val="center"/>
            <w:hideMark/>
          </w:tcPr>
          <w:p w14:paraId="1414CC28" w14:textId="77777777" w:rsidR="00EE46FF" w:rsidRPr="000F50B2" w:rsidRDefault="00EE46FF" w:rsidP="00D33641">
            <w:pPr>
              <w:pStyle w:val="Tabletext10"/>
              <w:jc w:val="center"/>
              <w:rPr>
                <w:b/>
                <w:bCs/>
              </w:rPr>
            </w:pPr>
            <w:r w:rsidRPr="00755D6D">
              <w:rPr>
                <w:b/>
                <w:bCs/>
              </w:rPr>
              <w:t>Audit Trail &amp; Master Data</w:t>
            </w:r>
          </w:p>
        </w:tc>
        <w:tc>
          <w:tcPr>
            <w:tcW w:w="550" w:type="pct"/>
            <w:shd w:val="clear" w:color="auto" w:fill="D9D9D9" w:themeFill="background1" w:themeFillShade="D9"/>
            <w:vAlign w:val="center"/>
          </w:tcPr>
          <w:p w14:paraId="7CE8D605" w14:textId="77777777" w:rsidR="00EE46FF" w:rsidRPr="000F50B2" w:rsidRDefault="00EE46FF" w:rsidP="00D33641">
            <w:pPr>
              <w:pStyle w:val="Tabletext10"/>
              <w:jc w:val="center"/>
              <w:rPr>
                <w:b/>
                <w:bCs/>
                <w:lang w:eastAsia="ja-JP"/>
              </w:rPr>
            </w:pPr>
            <w:r>
              <w:rPr>
                <w:rFonts w:hint="eastAsia"/>
                <w:b/>
                <w:bCs/>
                <w:lang w:eastAsia="ja-JP"/>
              </w:rPr>
              <w:t>R</w:t>
            </w:r>
            <w:r>
              <w:rPr>
                <w:b/>
                <w:bCs/>
                <w:lang w:eastAsia="ja-JP"/>
              </w:rPr>
              <w:t>ule ID</w:t>
            </w:r>
          </w:p>
        </w:tc>
        <w:tc>
          <w:tcPr>
            <w:tcW w:w="2200" w:type="pct"/>
            <w:shd w:val="clear" w:color="auto" w:fill="D9D9D9" w:themeFill="background1" w:themeFillShade="D9"/>
            <w:vAlign w:val="center"/>
            <w:hideMark/>
          </w:tcPr>
          <w:p w14:paraId="0B678690" w14:textId="77777777" w:rsidR="00EE46FF" w:rsidRPr="000F50B2" w:rsidRDefault="00EE46FF" w:rsidP="00D33641">
            <w:pPr>
              <w:pStyle w:val="Tabletext10"/>
              <w:jc w:val="center"/>
              <w:rPr>
                <w:b/>
                <w:bCs/>
              </w:rPr>
            </w:pPr>
            <w:r w:rsidRPr="000F50B2">
              <w:rPr>
                <w:rFonts w:hint="eastAsia"/>
                <w:b/>
                <w:bCs/>
              </w:rPr>
              <w:t>Audit trail component contribution to A&amp;I</w:t>
            </w:r>
          </w:p>
        </w:tc>
      </w:tr>
      <w:tr w:rsidR="00EE46FF" w:rsidRPr="00FE35AD" w14:paraId="742D2067" w14:textId="77777777" w:rsidTr="00D33641">
        <w:trPr>
          <w:cantSplit/>
        </w:trPr>
        <w:tc>
          <w:tcPr>
            <w:tcW w:w="1000" w:type="pct"/>
            <w:vMerge w:val="restart"/>
            <w:hideMark/>
          </w:tcPr>
          <w:p w14:paraId="6C393734" w14:textId="77777777" w:rsidR="00EE46FF" w:rsidRPr="00FE35AD" w:rsidRDefault="00EE46FF" w:rsidP="00D33641">
            <w:pPr>
              <w:pStyle w:val="Tabletext10"/>
            </w:pPr>
            <w:r w:rsidRPr="00FE35AD">
              <w:rPr>
                <w:rFonts w:hint="eastAsia"/>
              </w:rPr>
              <w:t>Authenticity</w:t>
            </w:r>
          </w:p>
        </w:tc>
        <w:tc>
          <w:tcPr>
            <w:tcW w:w="250" w:type="pct"/>
          </w:tcPr>
          <w:p w14:paraId="6A07BAB4" w14:textId="77777777" w:rsidR="00EE46FF" w:rsidRPr="00FE35AD" w:rsidRDefault="00EE46FF" w:rsidP="00D33641">
            <w:pPr>
              <w:pStyle w:val="Tabletext10"/>
              <w:jc w:val="center"/>
              <w:rPr>
                <w:lang w:eastAsia="ja-JP"/>
              </w:rPr>
            </w:pPr>
            <w:r>
              <w:rPr>
                <w:rFonts w:hint="eastAsia"/>
                <w:lang w:eastAsia="ja-JP"/>
              </w:rPr>
              <w:t>1</w:t>
            </w:r>
            <w:r>
              <w:rPr>
                <w:lang w:eastAsia="ja-JP"/>
              </w:rPr>
              <w:t>0</w:t>
            </w:r>
          </w:p>
        </w:tc>
        <w:tc>
          <w:tcPr>
            <w:tcW w:w="1000" w:type="pct"/>
            <w:hideMark/>
          </w:tcPr>
          <w:p w14:paraId="45926C1F" w14:textId="77777777" w:rsidR="00EE46FF" w:rsidRPr="00FE35AD" w:rsidRDefault="00EE46FF" w:rsidP="00D33641">
            <w:pPr>
              <w:pStyle w:val="Tabletext10"/>
            </w:pPr>
            <w:r w:rsidRPr="00FE35AD">
              <w:rPr>
                <w:rFonts w:hint="eastAsia"/>
              </w:rPr>
              <w:t xml:space="preserve">Purchase </w:t>
            </w:r>
            <w:r>
              <w:t>C</w:t>
            </w:r>
            <w:r w:rsidRPr="00FE35AD">
              <w:rPr>
                <w:rFonts w:hint="eastAsia"/>
              </w:rPr>
              <w:t>ontract</w:t>
            </w:r>
          </w:p>
        </w:tc>
        <w:tc>
          <w:tcPr>
            <w:tcW w:w="550" w:type="pct"/>
          </w:tcPr>
          <w:p w14:paraId="1D4ACE36" w14:textId="77777777" w:rsidR="00EE46FF" w:rsidRPr="00FE35AD" w:rsidRDefault="00EE46FF" w:rsidP="00D33641">
            <w:pPr>
              <w:pStyle w:val="Tabletext10"/>
              <w:rPr>
                <w:lang w:eastAsia="ja-JP"/>
              </w:rPr>
            </w:pPr>
            <w:r>
              <w:rPr>
                <w:rFonts w:hint="eastAsia"/>
                <w:lang w:eastAsia="ja-JP"/>
              </w:rPr>
              <w:t>P</w:t>
            </w:r>
            <w:r>
              <w:rPr>
                <w:lang w:eastAsia="ja-JP"/>
              </w:rPr>
              <w:t>2P-2001</w:t>
            </w:r>
          </w:p>
        </w:tc>
        <w:tc>
          <w:tcPr>
            <w:tcW w:w="2200" w:type="pct"/>
            <w:hideMark/>
          </w:tcPr>
          <w:p w14:paraId="59D5A523" w14:textId="77777777" w:rsidR="00EE46FF" w:rsidRPr="00FE35AD" w:rsidRDefault="00EE46FF" w:rsidP="00D33641">
            <w:pPr>
              <w:pStyle w:val="Tabletext10"/>
            </w:pPr>
            <w:r w:rsidRPr="00FE35AD">
              <w:rPr>
                <w:rFonts w:hint="eastAsia"/>
              </w:rPr>
              <w:t>Will identify the supplier for a particular supply.</w:t>
            </w:r>
          </w:p>
        </w:tc>
      </w:tr>
      <w:tr w:rsidR="00EE46FF" w:rsidRPr="00FE35AD" w14:paraId="238D1A07" w14:textId="77777777" w:rsidTr="00D33641">
        <w:trPr>
          <w:cantSplit/>
        </w:trPr>
        <w:tc>
          <w:tcPr>
            <w:tcW w:w="1000" w:type="pct"/>
            <w:vMerge/>
            <w:hideMark/>
          </w:tcPr>
          <w:p w14:paraId="024116D1" w14:textId="77777777" w:rsidR="00EE46FF" w:rsidRPr="00FE35AD" w:rsidRDefault="00EE46FF" w:rsidP="00D33641">
            <w:pPr>
              <w:pStyle w:val="Tabletext10"/>
            </w:pPr>
          </w:p>
        </w:tc>
        <w:tc>
          <w:tcPr>
            <w:tcW w:w="250" w:type="pct"/>
          </w:tcPr>
          <w:p w14:paraId="16150C19" w14:textId="77777777" w:rsidR="00EE46FF" w:rsidRPr="00FE35AD" w:rsidRDefault="00EE46FF" w:rsidP="00D33641">
            <w:pPr>
              <w:pStyle w:val="Tabletext10"/>
              <w:jc w:val="center"/>
              <w:rPr>
                <w:lang w:eastAsia="ja-JP"/>
              </w:rPr>
            </w:pPr>
            <w:r>
              <w:rPr>
                <w:rFonts w:hint="eastAsia"/>
                <w:lang w:eastAsia="ja-JP"/>
              </w:rPr>
              <w:t>1</w:t>
            </w:r>
            <w:r>
              <w:rPr>
                <w:lang w:eastAsia="ja-JP"/>
              </w:rPr>
              <w:t>1</w:t>
            </w:r>
          </w:p>
        </w:tc>
        <w:tc>
          <w:tcPr>
            <w:tcW w:w="1000" w:type="pct"/>
            <w:hideMark/>
          </w:tcPr>
          <w:p w14:paraId="407DC917" w14:textId="77777777" w:rsidR="00EE46FF" w:rsidRPr="00FE35AD" w:rsidRDefault="00EE46FF" w:rsidP="00D33641">
            <w:pPr>
              <w:pStyle w:val="Tabletext10"/>
            </w:pPr>
            <w:r w:rsidRPr="00FE35AD">
              <w:rPr>
                <w:rFonts w:hint="eastAsia"/>
              </w:rPr>
              <w:t xml:space="preserve">Purchase </w:t>
            </w:r>
            <w:r>
              <w:t>O</w:t>
            </w:r>
            <w:r w:rsidRPr="00FE35AD">
              <w:rPr>
                <w:rFonts w:hint="eastAsia"/>
              </w:rPr>
              <w:t>rder</w:t>
            </w:r>
          </w:p>
        </w:tc>
        <w:tc>
          <w:tcPr>
            <w:tcW w:w="550" w:type="pct"/>
          </w:tcPr>
          <w:p w14:paraId="34985611" w14:textId="77777777" w:rsidR="00EE46FF" w:rsidRPr="00FE35AD" w:rsidRDefault="00EE46FF" w:rsidP="00D33641">
            <w:pPr>
              <w:pStyle w:val="Tabletext10"/>
            </w:pPr>
            <w:r w:rsidRPr="00332B50">
              <w:rPr>
                <w:rFonts w:hint="eastAsia"/>
                <w:lang w:eastAsia="ja-JP"/>
              </w:rPr>
              <w:t>P</w:t>
            </w:r>
            <w:r w:rsidRPr="00332B50">
              <w:rPr>
                <w:lang w:eastAsia="ja-JP"/>
              </w:rPr>
              <w:t>2P-20</w:t>
            </w:r>
            <w:r>
              <w:rPr>
                <w:lang w:eastAsia="ja-JP"/>
              </w:rPr>
              <w:t>02</w:t>
            </w:r>
          </w:p>
        </w:tc>
        <w:tc>
          <w:tcPr>
            <w:tcW w:w="2200" w:type="pct"/>
            <w:hideMark/>
          </w:tcPr>
          <w:p w14:paraId="532A946E" w14:textId="77777777" w:rsidR="00EE46FF" w:rsidRPr="00FE35AD" w:rsidRDefault="00EE46FF" w:rsidP="00D33641">
            <w:pPr>
              <w:pStyle w:val="Tabletext10"/>
            </w:pPr>
            <w:r w:rsidRPr="00FE35AD">
              <w:rPr>
                <w:rFonts w:hint="eastAsia"/>
              </w:rPr>
              <w:t>Will identify the supplier for a particular supply.</w:t>
            </w:r>
          </w:p>
        </w:tc>
      </w:tr>
      <w:tr w:rsidR="00EE46FF" w:rsidRPr="00FE35AD" w14:paraId="6C96C79E" w14:textId="77777777" w:rsidTr="00D33641">
        <w:trPr>
          <w:cantSplit/>
        </w:trPr>
        <w:tc>
          <w:tcPr>
            <w:tcW w:w="1000" w:type="pct"/>
            <w:vMerge/>
            <w:hideMark/>
          </w:tcPr>
          <w:p w14:paraId="772C3EC1" w14:textId="77777777" w:rsidR="00EE46FF" w:rsidRPr="00FE35AD" w:rsidRDefault="00EE46FF" w:rsidP="00D33641">
            <w:pPr>
              <w:pStyle w:val="Tabletext10"/>
            </w:pPr>
          </w:p>
        </w:tc>
        <w:tc>
          <w:tcPr>
            <w:tcW w:w="250" w:type="pct"/>
          </w:tcPr>
          <w:p w14:paraId="77706580" w14:textId="77777777" w:rsidR="00EE46FF" w:rsidRPr="00FE35AD" w:rsidRDefault="00EE46FF" w:rsidP="00D33641">
            <w:pPr>
              <w:pStyle w:val="Tabletext10"/>
              <w:jc w:val="center"/>
              <w:rPr>
                <w:lang w:eastAsia="ja-JP"/>
              </w:rPr>
            </w:pPr>
            <w:r>
              <w:rPr>
                <w:rFonts w:hint="eastAsia"/>
                <w:lang w:eastAsia="ja-JP"/>
              </w:rPr>
              <w:t>1</w:t>
            </w:r>
            <w:r>
              <w:rPr>
                <w:lang w:eastAsia="ja-JP"/>
              </w:rPr>
              <w:t>3</w:t>
            </w:r>
          </w:p>
        </w:tc>
        <w:tc>
          <w:tcPr>
            <w:tcW w:w="1000" w:type="pct"/>
            <w:hideMark/>
          </w:tcPr>
          <w:p w14:paraId="2DF2D537" w14:textId="77777777" w:rsidR="00EE46FF" w:rsidRPr="00FE35AD" w:rsidRDefault="00EE46FF" w:rsidP="00D33641">
            <w:pPr>
              <w:pStyle w:val="Tabletext10"/>
            </w:pPr>
            <w:r w:rsidRPr="00FE35AD">
              <w:rPr>
                <w:rFonts w:hint="eastAsia"/>
              </w:rPr>
              <w:t>Payment</w:t>
            </w:r>
          </w:p>
        </w:tc>
        <w:tc>
          <w:tcPr>
            <w:tcW w:w="550" w:type="pct"/>
          </w:tcPr>
          <w:p w14:paraId="57EA603E" w14:textId="77777777" w:rsidR="00EE46FF" w:rsidRPr="00FE35AD" w:rsidRDefault="00EE46FF" w:rsidP="00D33641">
            <w:pPr>
              <w:pStyle w:val="Tabletext10"/>
            </w:pPr>
            <w:r w:rsidRPr="00332B50">
              <w:rPr>
                <w:rFonts w:hint="eastAsia"/>
                <w:lang w:eastAsia="ja-JP"/>
              </w:rPr>
              <w:t>P</w:t>
            </w:r>
            <w:r w:rsidRPr="00332B50">
              <w:rPr>
                <w:lang w:eastAsia="ja-JP"/>
              </w:rPr>
              <w:t>2P-20</w:t>
            </w:r>
            <w:r>
              <w:rPr>
                <w:lang w:eastAsia="ja-JP"/>
              </w:rPr>
              <w:t>03</w:t>
            </w:r>
          </w:p>
        </w:tc>
        <w:tc>
          <w:tcPr>
            <w:tcW w:w="2200" w:type="pct"/>
            <w:hideMark/>
          </w:tcPr>
          <w:p w14:paraId="557B0C61" w14:textId="77777777" w:rsidR="00EE46FF" w:rsidRPr="00FE35AD" w:rsidRDefault="00EE46FF" w:rsidP="00D33641">
            <w:pPr>
              <w:pStyle w:val="Tabletext10"/>
            </w:pPr>
            <w:r w:rsidRPr="00FE35AD">
              <w:rPr>
                <w:rFonts w:hint="eastAsia"/>
              </w:rPr>
              <w:t>Will identify the supplier for a particular supply.</w:t>
            </w:r>
          </w:p>
        </w:tc>
      </w:tr>
      <w:tr w:rsidR="00EE46FF" w:rsidRPr="00FE35AD" w14:paraId="7C2D2ED9" w14:textId="77777777" w:rsidTr="00D33641">
        <w:trPr>
          <w:cantSplit/>
        </w:trPr>
        <w:tc>
          <w:tcPr>
            <w:tcW w:w="1000" w:type="pct"/>
            <w:vMerge w:val="restart"/>
            <w:hideMark/>
          </w:tcPr>
          <w:p w14:paraId="6F74E531" w14:textId="77777777" w:rsidR="00EE46FF" w:rsidRDefault="00EE46FF" w:rsidP="00D33641">
            <w:pPr>
              <w:pStyle w:val="Tabletext10"/>
            </w:pPr>
            <w:r>
              <w:lastRenderedPageBreak/>
              <w:t xml:space="preserve">a) </w:t>
            </w:r>
            <w:r w:rsidRPr="00FE35AD">
              <w:rPr>
                <w:rFonts w:hint="eastAsia"/>
              </w:rPr>
              <w:t>VAT ID Supplier</w:t>
            </w:r>
          </w:p>
          <w:p w14:paraId="72897F1C" w14:textId="77777777" w:rsidR="00EE46FF" w:rsidRPr="00FE35AD" w:rsidRDefault="00EE46FF" w:rsidP="00D33641">
            <w:pPr>
              <w:pStyle w:val="Tabletext10"/>
            </w:pPr>
            <w:r>
              <w:t>b)</w:t>
            </w:r>
            <w:r w:rsidRPr="00FE35AD">
              <w:rPr>
                <w:rFonts w:hint="eastAsia"/>
              </w:rPr>
              <w:t xml:space="preserve"> Supplier </w:t>
            </w:r>
            <w:r>
              <w:t>(</w:t>
            </w:r>
            <w:r w:rsidRPr="00FE35AD">
              <w:rPr>
                <w:rFonts w:hint="eastAsia"/>
              </w:rPr>
              <w:t xml:space="preserve">Name &amp; </w:t>
            </w:r>
            <w:r>
              <w:t>A</w:t>
            </w:r>
            <w:r w:rsidRPr="00FE35AD">
              <w:rPr>
                <w:rFonts w:hint="eastAsia"/>
              </w:rPr>
              <w:t>ddress</w:t>
            </w:r>
            <w:r>
              <w:t>)</w:t>
            </w:r>
          </w:p>
        </w:tc>
        <w:tc>
          <w:tcPr>
            <w:tcW w:w="250" w:type="pct"/>
          </w:tcPr>
          <w:p w14:paraId="1FDE4E2F" w14:textId="77777777" w:rsidR="00EE46FF" w:rsidRPr="00FE35AD" w:rsidRDefault="00EE46FF" w:rsidP="00D33641">
            <w:pPr>
              <w:pStyle w:val="Tabletext10"/>
              <w:jc w:val="center"/>
            </w:pPr>
            <w:r>
              <w:rPr>
                <w:rFonts w:hint="eastAsia"/>
                <w:lang w:eastAsia="ja-JP"/>
              </w:rPr>
              <w:t>1</w:t>
            </w:r>
            <w:r>
              <w:rPr>
                <w:lang w:eastAsia="ja-JP"/>
              </w:rPr>
              <w:t>0</w:t>
            </w:r>
          </w:p>
        </w:tc>
        <w:tc>
          <w:tcPr>
            <w:tcW w:w="1000" w:type="pct"/>
            <w:hideMark/>
          </w:tcPr>
          <w:p w14:paraId="2E6A220A" w14:textId="77777777" w:rsidR="00EE46FF" w:rsidRPr="00FE35AD" w:rsidRDefault="00EE46FF" w:rsidP="00D33641">
            <w:pPr>
              <w:pStyle w:val="Tabletext10"/>
            </w:pPr>
            <w:r w:rsidRPr="00FE35AD">
              <w:rPr>
                <w:rFonts w:hint="eastAsia"/>
              </w:rPr>
              <w:t xml:space="preserve">Purchase </w:t>
            </w:r>
            <w:r>
              <w:t>C</w:t>
            </w:r>
            <w:r w:rsidRPr="00FE35AD">
              <w:rPr>
                <w:rFonts w:hint="eastAsia"/>
              </w:rPr>
              <w:t>ontract</w:t>
            </w:r>
          </w:p>
        </w:tc>
        <w:tc>
          <w:tcPr>
            <w:tcW w:w="550" w:type="pct"/>
          </w:tcPr>
          <w:p w14:paraId="38A89F9E" w14:textId="77777777" w:rsidR="00EE46FF" w:rsidRPr="00FE35AD" w:rsidRDefault="00EE46FF" w:rsidP="00D33641">
            <w:pPr>
              <w:pStyle w:val="Tabletext10"/>
            </w:pPr>
            <w:r w:rsidRPr="00332B50">
              <w:rPr>
                <w:rFonts w:hint="eastAsia"/>
                <w:lang w:eastAsia="ja-JP"/>
              </w:rPr>
              <w:t>P</w:t>
            </w:r>
            <w:r w:rsidRPr="00332B50">
              <w:rPr>
                <w:lang w:eastAsia="ja-JP"/>
              </w:rPr>
              <w:t>2P-20</w:t>
            </w:r>
            <w:r>
              <w:rPr>
                <w:lang w:eastAsia="ja-JP"/>
              </w:rPr>
              <w:t>04</w:t>
            </w:r>
          </w:p>
        </w:tc>
        <w:tc>
          <w:tcPr>
            <w:tcW w:w="2200" w:type="pct"/>
            <w:hideMark/>
          </w:tcPr>
          <w:p w14:paraId="38003CE7" w14:textId="77777777" w:rsidR="00EE46FF" w:rsidRPr="00FE35AD" w:rsidRDefault="00EE46FF" w:rsidP="00D33641">
            <w:pPr>
              <w:pStyle w:val="Tabletext10"/>
            </w:pPr>
            <w:r w:rsidRPr="00FE35AD">
              <w:rPr>
                <w:rFonts w:hint="eastAsia"/>
              </w:rPr>
              <w:t>Will identify the supplier for a particular supply.</w:t>
            </w:r>
          </w:p>
        </w:tc>
      </w:tr>
      <w:tr w:rsidR="00EE46FF" w:rsidRPr="00FE35AD" w14:paraId="456BC27C" w14:textId="77777777" w:rsidTr="00D33641">
        <w:trPr>
          <w:cantSplit/>
        </w:trPr>
        <w:tc>
          <w:tcPr>
            <w:tcW w:w="1000" w:type="pct"/>
            <w:vMerge/>
            <w:hideMark/>
          </w:tcPr>
          <w:p w14:paraId="6C6B3F3A" w14:textId="77777777" w:rsidR="00EE46FF" w:rsidRPr="00FE35AD" w:rsidRDefault="00EE46FF" w:rsidP="00D33641">
            <w:pPr>
              <w:pStyle w:val="Tabletext10"/>
            </w:pPr>
          </w:p>
        </w:tc>
        <w:tc>
          <w:tcPr>
            <w:tcW w:w="250" w:type="pct"/>
          </w:tcPr>
          <w:p w14:paraId="696592C6" w14:textId="77777777" w:rsidR="00EE46FF" w:rsidRPr="00FE35AD" w:rsidRDefault="00EE46FF" w:rsidP="00D33641">
            <w:pPr>
              <w:pStyle w:val="Tabletext10"/>
              <w:jc w:val="center"/>
            </w:pPr>
            <w:r>
              <w:rPr>
                <w:rFonts w:hint="eastAsia"/>
                <w:lang w:eastAsia="ja-JP"/>
              </w:rPr>
              <w:t>1</w:t>
            </w:r>
            <w:r>
              <w:rPr>
                <w:lang w:eastAsia="ja-JP"/>
              </w:rPr>
              <w:t>1</w:t>
            </w:r>
          </w:p>
        </w:tc>
        <w:tc>
          <w:tcPr>
            <w:tcW w:w="1000" w:type="pct"/>
            <w:hideMark/>
          </w:tcPr>
          <w:p w14:paraId="78BC95C3" w14:textId="77777777" w:rsidR="00EE46FF" w:rsidRPr="00FE35AD" w:rsidRDefault="00EE46FF" w:rsidP="00D33641">
            <w:pPr>
              <w:pStyle w:val="Tabletext10"/>
            </w:pPr>
            <w:r w:rsidRPr="00FE35AD">
              <w:rPr>
                <w:rFonts w:hint="eastAsia"/>
              </w:rPr>
              <w:t xml:space="preserve">Purchase </w:t>
            </w:r>
            <w:r>
              <w:t>O</w:t>
            </w:r>
            <w:r w:rsidRPr="00FE35AD">
              <w:rPr>
                <w:rFonts w:hint="eastAsia"/>
              </w:rPr>
              <w:t>rder</w:t>
            </w:r>
          </w:p>
        </w:tc>
        <w:tc>
          <w:tcPr>
            <w:tcW w:w="550" w:type="pct"/>
          </w:tcPr>
          <w:p w14:paraId="75CA3FE4" w14:textId="77777777" w:rsidR="00EE46FF" w:rsidRPr="00FE35AD" w:rsidRDefault="00EE46FF" w:rsidP="00D33641">
            <w:pPr>
              <w:pStyle w:val="Tabletext10"/>
            </w:pPr>
            <w:r w:rsidRPr="00332B50">
              <w:rPr>
                <w:rFonts w:hint="eastAsia"/>
                <w:lang w:eastAsia="ja-JP"/>
              </w:rPr>
              <w:t>P</w:t>
            </w:r>
            <w:r w:rsidRPr="00332B50">
              <w:rPr>
                <w:lang w:eastAsia="ja-JP"/>
              </w:rPr>
              <w:t>2P-20</w:t>
            </w:r>
            <w:r>
              <w:rPr>
                <w:lang w:eastAsia="ja-JP"/>
              </w:rPr>
              <w:t>05</w:t>
            </w:r>
          </w:p>
        </w:tc>
        <w:tc>
          <w:tcPr>
            <w:tcW w:w="2200" w:type="pct"/>
            <w:hideMark/>
          </w:tcPr>
          <w:p w14:paraId="6B01F6F3" w14:textId="77777777" w:rsidR="00EE46FF" w:rsidRPr="00FE35AD" w:rsidRDefault="00EE46FF" w:rsidP="00D33641">
            <w:pPr>
              <w:pStyle w:val="Tabletext10"/>
            </w:pPr>
            <w:r w:rsidRPr="00FE35AD">
              <w:rPr>
                <w:rFonts w:hint="eastAsia"/>
              </w:rPr>
              <w:t>Business records will contain a supplier account reference providing a link back to ERP supplier master data.</w:t>
            </w:r>
          </w:p>
        </w:tc>
      </w:tr>
      <w:tr w:rsidR="00EE46FF" w:rsidRPr="00FE35AD" w14:paraId="72552CB2" w14:textId="77777777" w:rsidTr="00D33641">
        <w:trPr>
          <w:cantSplit/>
        </w:trPr>
        <w:tc>
          <w:tcPr>
            <w:tcW w:w="1000" w:type="pct"/>
            <w:vMerge/>
            <w:hideMark/>
          </w:tcPr>
          <w:p w14:paraId="5210F2C7" w14:textId="77777777" w:rsidR="00EE46FF" w:rsidRPr="00FE35AD" w:rsidRDefault="00EE46FF" w:rsidP="00D33641">
            <w:pPr>
              <w:pStyle w:val="Tabletext10"/>
            </w:pPr>
          </w:p>
        </w:tc>
        <w:tc>
          <w:tcPr>
            <w:tcW w:w="250" w:type="pct"/>
          </w:tcPr>
          <w:p w14:paraId="6F3E8D10" w14:textId="77777777" w:rsidR="00EE46FF" w:rsidRPr="00FE35AD" w:rsidRDefault="00EE46FF" w:rsidP="00D33641">
            <w:pPr>
              <w:pStyle w:val="Tabletext10"/>
              <w:jc w:val="center"/>
            </w:pPr>
            <w:r>
              <w:rPr>
                <w:rFonts w:hint="eastAsia"/>
                <w:lang w:eastAsia="ja-JP"/>
              </w:rPr>
              <w:t>1</w:t>
            </w:r>
            <w:r>
              <w:rPr>
                <w:lang w:eastAsia="ja-JP"/>
              </w:rPr>
              <w:t>3</w:t>
            </w:r>
          </w:p>
        </w:tc>
        <w:tc>
          <w:tcPr>
            <w:tcW w:w="1000" w:type="pct"/>
            <w:hideMark/>
          </w:tcPr>
          <w:p w14:paraId="4DB697AC" w14:textId="77777777" w:rsidR="00EE46FF" w:rsidRPr="00FE35AD" w:rsidRDefault="00EE46FF" w:rsidP="00D33641">
            <w:pPr>
              <w:pStyle w:val="Tabletext10"/>
            </w:pPr>
            <w:r w:rsidRPr="00FE35AD">
              <w:rPr>
                <w:rFonts w:hint="eastAsia"/>
              </w:rPr>
              <w:t>Payment</w:t>
            </w:r>
          </w:p>
        </w:tc>
        <w:tc>
          <w:tcPr>
            <w:tcW w:w="550" w:type="pct"/>
          </w:tcPr>
          <w:p w14:paraId="70E57ADF" w14:textId="77777777" w:rsidR="00EE46FF" w:rsidRPr="00FE35AD" w:rsidRDefault="00EE46FF" w:rsidP="00D33641">
            <w:pPr>
              <w:pStyle w:val="Tabletext10"/>
            </w:pPr>
            <w:r w:rsidRPr="00332B50">
              <w:rPr>
                <w:rFonts w:hint="eastAsia"/>
                <w:lang w:eastAsia="ja-JP"/>
              </w:rPr>
              <w:t>P</w:t>
            </w:r>
            <w:r w:rsidRPr="00332B50">
              <w:rPr>
                <w:lang w:eastAsia="ja-JP"/>
              </w:rPr>
              <w:t>2P-20</w:t>
            </w:r>
            <w:r>
              <w:rPr>
                <w:lang w:eastAsia="ja-JP"/>
              </w:rPr>
              <w:t>06</w:t>
            </w:r>
          </w:p>
        </w:tc>
        <w:tc>
          <w:tcPr>
            <w:tcW w:w="2200" w:type="pct"/>
            <w:hideMark/>
          </w:tcPr>
          <w:p w14:paraId="2EA7B19A" w14:textId="77777777" w:rsidR="00EE46FF" w:rsidRPr="00FE35AD" w:rsidRDefault="00EE46FF" w:rsidP="00D33641">
            <w:pPr>
              <w:pStyle w:val="Tabletext10"/>
            </w:pPr>
            <w:r w:rsidRPr="00FE35AD">
              <w:rPr>
                <w:rFonts w:hint="eastAsia"/>
              </w:rPr>
              <w:t>Payments allocated to invoices will identify the payee.</w:t>
            </w:r>
          </w:p>
        </w:tc>
      </w:tr>
      <w:tr w:rsidR="00EE46FF" w:rsidRPr="00FE35AD" w14:paraId="0EDB8F2B" w14:textId="77777777" w:rsidTr="00D33641">
        <w:trPr>
          <w:cantSplit/>
        </w:trPr>
        <w:tc>
          <w:tcPr>
            <w:tcW w:w="1000" w:type="pct"/>
            <w:vMerge w:val="restart"/>
            <w:hideMark/>
          </w:tcPr>
          <w:p w14:paraId="48A09B01" w14:textId="77777777" w:rsidR="00EE46FF" w:rsidRDefault="00EE46FF" w:rsidP="00D33641">
            <w:pPr>
              <w:pStyle w:val="Tabletext10"/>
            </w:pPr>
            <w:r>
              <w:t xml:space="preserve">c) </w:t>
            </w:r>
            <w:r w:rsidRPr="00FE35AD">
              <w:rPr>
                <w:rFonts w:hint="eastAsia"/>
              </w:rPr>
              <w:t>VAT ID Customer</w:t>
            </w:r>
          </w:p>
          <w:p w14:paraId="54675665" w14:textId="77777777" w:rsidR="00EE46FF" w:rsidRPr="00FE35AD" w:rsidRDefault="00EE46FF" w:rsidP="00D33641">
            <w:pPr>
              <w:pStyle w:val="Tabletext10"/>
            </w:pPr>
            <w:r>
              <w:t>d)</w:t>
            </w:r>
            <w:r w:rsidRPr="00FE35AD">
              <w:rPr>
                <w:rFonts w:hint="eastAsia"/>
              </w:rPr>
              <w:t xml:space="preserve"> Customer </w:t>
            </w:r>
            <w:r>
              <w:t>(</w:t>
            </w:r>
            <w:r w:rsidRPr="00FE35AD">
              <w:rPr>
                <w:rFonts w:hint="eastAsia"/>
              </w:rPr>
              <w:t>Name &amp; Address</w:t>
            </w:r>
            <w:r>
              <w:t>)</w:t>
            </w:r>
          </w:p>
        </w:tc>
        <w:tc>
          <w:tcPr>
            <w:tcW w:w="250" w:type="pct"/>
          </w:tcPr>
          <w:p w14:paraId="1B6A4326" w14:textId="77777777" w:rsidR="00EE46FF" w:rsidRPr="00FE35AD" w:rsidRDefault="00EE46FF" w:rsidP="00D33641">
            <w:pPr>
              <w:pStyle w:val="Tabletext10"/>
              <w:jc w:val="center"/>
            </w:pPr>
            <w:r>
              <w:rPr>
                <w:rFonts w:hint="eastAsia"/>
                <w:lang w:eastAsia="ja-JP"/>
              </w:rPr>
              <w:t>1</w:t>
            </w:r>
            <w:r>
              <w:rPr>
                <w:lang w:eastAsia="ja-JP"/>
              </w:rPr>
              <w:t>0</w:t>
            </w:r>
          </w:p>
        </w:tc>
        <w:tc>
          <w:tcPr>
            <w:tcW w:w="1000" w:type="pct"/>
            <w:hideMark/>
          </w:tcPr>
          <w:p w14:paraId="569ED634" w14:textId="77777777" w:rsidR="00EE46FF" w:rsidRPr="00FE35AD" w:rsidRDefault="00EE46FF" w:rsidP="00D33641">
            <w:pPr>
              <w:pStyle w:val="Tabletext10"/>
            </w:pPr>
            <w:r w:rsidRPr="00FE35AD">
              <w:rPr>
                <w:rFonts w:hint="eastAsia"/>
              </w:rPr>
              <w:t xml:space="preserve">Purchase </w:t>
            </w:r>
            <w:r>
              <w:t>C</w:t>
            </w:r>
            <w:r w:rsidRPr="00FE35AD">
              <w:rPr>
                <w:rFonts w:hint="eastAsia"/>
              </w:rPr>
              <w:t>ontract</w:t>
            </w:r>
          </w:p>
        </w:tc>
        <w:tc>
          <w:tcPr>
            <w:tcW w:w="550" w:type="pct"/>
          </w:tcPr>
          <w:p w14:paraId="268C7B15" w14:textId="77777777" w:rsidR="00EE46FF" w:rsidRPr="00FE35AD" w:rsidRDefault="00EE46FF" w:rsidP="00D33641">
            <w:pPr>
              <w:pStyle w:val="Tabletext10"/>
            </w:pPr>
            <w:r w:rsidRPr="00332B50">
              <w:rPr>
                <w:rFonts w:hint="eastAsia"/>
                <w:lang w:eastAsia="ja-JP"/>
              </w:rPr>
              <w:t>P</w:t>
            </w:r>
            <w:r w:rsidRPr="00332B50">
              <w:rPr>
                <w:lang w:eastAsia="ja-JP"/>
              </w:rPr>
              <w:t>2P-20</w:t>
            </w:r>
            <w:r>
              <w:rPr>
                <w:lang w:eastAsia="ja-JP"/>
              </w:rPr>
              <w:t>07</w:t>
            </w:r>
          </w:p>
        </w:tc>
        <w:tc>
          <w:tcPr>
            <w:tcW w:w="2200" w:type="pct"/>
            <w:hideMark/>
          </w:tcPr>
          <w:p w14:paraId="765AA792" w14:textId="77777777" w:rsidR="00EE46FF" w:rsidRPr="00FE35AD" w:rsidRDefault="00EE46FF" w:rsidP="00D33641">
            <w:pPr>
              <w:pStyle w:val="Tabletext10"/>
            </w:pPr>
            <w:r w:rsidRPr="00FE35AD">
              <w:rPr>
                <w:rFonts w:hint="eastAsia"/>
              </w:rPr>
              <w:t>Purchase contract will identify the purchasing company.</w:t>
            </w:r>
          </w:p>
        </w:tc>
      </w:tr>
      <w:tr w:rsidR="00EE46FF" w:rsidRPr="00FE35AD" w14:paraId="1661FD25" w14:textId="77777777" w:rsidTr="00D33641">
        <w:trPr>
          <w:cantSplit/>
        </w:trPr>
        <w:tc>
          <w:tcPr>
            <w:tcW w:w="1000" w:type="pct"/>
            <w:vMerge/>
            <w:hideMark/>
          </w:tcPr>
          <w:p w14:paraId="1810134E" w14:textId="77777777" w:rsidR="00EE46FF" w:rsidRPr="00FE35AD" w:rsidRDefault="00EE46FF" w:rsidP="00D33641">
            <w:pPr>
              <w:pStyle w:val="Tabletext10"/>
            </w:pPr>
          </w:p>
        </w:tc>
        <w:tc>
          <w:tcPr>
            <w:tcW w:w="250" w:type="pct"/>
          </w:tcPr>
          <w:p w14:paraId="3BC15108" w14:textId="77777777" w:rsidR="00EE46FF" w:rsidRPr="00FE35AD" w:rsidRDefault="00EE46FF" w:rsidP="00D33641">
            <w:pPr>
              <w:pStyle w:val="Tabletext10"/>
              <w:jc w:val="center"/>
            </w:pPr>
            <w:r>
              <w:rPr>
                <w:rFonts w:hint="eastAsia"/>
                <w:lang w:eastAsia="ja-JP"/>
              </w:rPr>
              <w:t>1</w:t>
            </w:r>
            <w:r>
              <w:rPr>
                <w:lang w:eastAsia="ja-JP"/>
              </w:rPr>
              <w:t>1</w:t>
            </w:r>
          </w:p>
        </w:tc>
        <w:tc>
          <w:tcPr>
            <w:tcW w:w="1000" w:type="pct"/>
            <w:hideMark/>
          </w:tcPr>
          <w:p w14:paraId="024E7481" w14:textId="77777777" w:rsidR="00EE46FF" w:rsidRPr="00FE35AD" w:rsidRDefault="00EE46FF" w:rsidP="00D33641">
            <w:pPr>
              <w:pStyle w:val="Tabletext10"/>
            </w:pPr>
            <w:r w:rsidRPr="00FE35AD">
              <w:rPr>
                <w:rFonts w:hint="eastAsia"/>
              </w:rPr>
              <w:t xml:space="preserve">Purchase </w:t>
            </w:r>
            <w:r>
              <w:t>O</w:t>
            </w:r>
            <w:r w:rsidRPr="00FE35AD">
              <w:rPr>
                <w:rFonts w:hint="eastAsia"/>
              </w:rPr>
              <w:t>rder</w:t>
            </w:r>
          </w:p>
        </w:tc>
        <w:tc>
          <w:tcPr>
            <w:tcW w:w="550" w:type="pct"/>
          </w:tcPr>
          <w:p w14:paraId="16D82F1D" w14:textId="77777777" w:rsidR="00EE46FF" w:rsidRPr="00FE35AD" w:rsidRDefault="00EE46FF" w:rsidP="00D33641">
            <w:pPr>
              <w:pStyle w:val="Tabletext10"/>
            </w:pPr>
            <w:r w:rsidRPr="00332B50">
              <w:rPr>
                <w:rFonts w:hint="eastAsia"/>
                <w:lang w:eastAsia="ja-JP"/>
              </w:rPr>
              <w:t>P</w:t>
            </w:r>
            <w:r w:rsidRPr="00332B50">
              <w:rPr>
                <w:lang w:eastAsia="ja-JP"/>
              </w:rPr>
              <w:t>2P-20</w:t>
            </w:r>
            <w:r>
              <w:rPr>
                <w:lang w:eastAsia="ja-JP"/>
              </w:rPr>
              <w:t>08</w:t>
            </w:r>
          </w:p>
        </w:tc>
        <w:tc>
          <w:tcPr>
            <w:tcW w:w="2200" w:type="pct"/>
            <w:hideMark/>
          </w:tcPr>
          <w:p w14:paraId="7E94327E" w14:textId="77777777" w:rsidR="00EE46FF" w:rsidRPr="00FE35AD" w:rsidRDefault="00EE46FF" w:rsidP="00D33641">
            <w:pPr>
              <w:pStyle w:val="Tabletext10"/>
            </w:pPr>
            <w:r w:rsidRPr="00FE35AD">
              <w:rPr>
                <w:rFonts w:hint="eastAsia"/>
              </w:rPr>
              <w:t>Purchase order will identify the purchasing company.</w:t>
            </w:r>
          </w:p>
        </w:tc>
      </w:tr>
      <w:tr w:rsidR="00EE46FF" w:rsidRPr="00FE35AD" w14:paraId="0C5CF7FD" w14:textId="77777777" w:rsidTr="00D33641">
        <w:trPr>
          <w:cantSplit/>
        </w:trPr>
        <w:tc>
          <w:tcPr>
            <w:tcW w:w="1000" w:type="pct"/>
            <w:hideMark/>
          </w:tcPr>
          <w:p w14:paraId="4839212C" w14:textId="77777777" w:rsidR="00EE46FF" w:rsidRPr="00FE35AD" w:rsidRDefault="00EE46FF" w:rsidP="00D33641">
            <w:pPr>
              <w:pStyle w:val="Tabletext10"/>
            </w:pPr>
            <w:r>
              <w:t xml:space="preserve">e) </w:t>
            </w:r>
            <w:r w:rsidRPr="00FE35AD">
              <w:rPr>
                <w:rFonts w:hint="eastAsia"/>
              </w:rPr>
              <w:t>Invoice Date</w:t>
            </w:r>
          </w:p>
        </w:tc>
        <w:tc>
          <w:tcPr>
            <w:tcW w:w="250" w:type="pct"/>
          </w:tcPr>
          <w:p w14:paraId="52BA7FAE" w14:textId="77777777" w:rsidR="00EE46FF" w:rsidRPr="00FE35AD" w:rsidRDefault="00EE46FF" w:rsidP="00D33641">
            <w:pPr>
              <w:pStyle w:val="Tabletext10"/>
              <w:jc w:val="center"/>
              <w:rPr>
                <w:lang w:eastAsia="ja-JP"/>
              </w:rPr>
            </w:pPr>
            <w:r>
              <w:rPr>
                <w:rFonts w:hint="eastAsia"/>
                <w:lang w:eastAsia="ja-JP"/>
              </w:rPr>
              <w:t>1</w:t>
            </w:r>
            <w:r>
              <w:rPr>
                <w:lang w:eastAsia="ja-JP"/>
              </w:rPr>
              <w:t>2</w:t>
            </w:r>
          </w:p>
        </w:tc>
        <w:tc>
          <w:tcPr>
            <w:tcW w:w="1000" w:type="pct"/>
            <w:hideMark/>
          </w:tcPr>
          <w:p w14:paraId="57C1293A" w14:textId="77777777" w:rsidR="00EE46FF" w:rsidRPr="00FE35AD" w:rsidRDefault="00EE46FF" w:rsidP="00D33641">
            <w:pPr>
              <w:pStyle w:val="Tabletext10"/>
            </w:pPr>
            <w:r w:rsidRPr="00FE35AD">
              <w:rPr>
                <w:rFonts w:hint="eastAsia"/>
              </w:rPr>
              <w:t>Invoice</w:t>
            </w:r>
          </w:p>
        </w:tc>
        <w:tc>
          <w:tcPr>
            <w:tcW w:w="550" w:type="pct"/>
          </w:tcPr>
          <w:p w14:paraId="285768F1" w14:textId="77777777" w:rsidR="00EE46FF" w:rsidRPr="00FE35AD" w:rsidRDefault="00EE46FF" w:rsidP="00D33641">
            <w:pPr>
              <w:pStyle w:val="Tabletext10"/>
            </w:pPr>
            <w:r w:rsidRPr="00332B50">
              <w:rPr>
                <w:rFonts w:hint="eastAsia"/>
                <w:lang w:eastAsia="ja-JP"/>
              </w:rPr>
              <w:t>P</w:t>
            </w:r>
            <w:r w:rsidRPr="00332B50">
              <w:rPr>
                <w:lang w:eastAsia="ja-JP"/>
              </w:rPr>
              <w:t>2P-20</w:t>
            </w:r>
            <w:r>
              <w:rPr>
                <w:lang w:eastAsia="ja-JP"/>
              </w:rPr>
              <w:t>09</w:t>
            </w:r>
          </w:p>
        </w:tc>
        <w:tc>
          <w:tcPr>
            <w:tcW w:w="2200" w:type="pct"/>
            <w:hideMark/>
          </w:tcPr>
          <w:p w14:paraId="3C61BB58" w14:textId="77777777" w:rsidR="00EE46FF" w:rsidRPr="00FE35AD" w:rsidRDefault="00EE46FF" w:rsidP="00D33641">
            <w:pPr>
              <w:pStyle w:val="Tabletext10"/>
            </w:pPr>
            <w:r w:rsidRPr="00FE35AD">
              <w:rPr>
                <w:rFonts w:hint="eastAsia"/>
              </w:rPr>
              <w:t>There will be a correlation between invoice date and posting date of the invoice record in the ERP.</w:t>
            </w:r>
          </w:p>
        </w:tc>
      </w:tr>
      <w:tr w:rsidR="00EE46FF" w:rsidRPr="00FE35AD" w14:paraId="58B642C3" w14:textId="77777777" w:rsidTr="00D33641">
        <w:trPr>
          <w:cantSplit/>
        </w:trPr>
        <w:tc>
          <w:tcPr>
            <w:tcW w:w="1000" w:type="pct"/>
            <w:hideMark/>
          </w:tcPr>
          <w:p w14:paraId="65A2504B" w14:textId="77777777" w:rsidR="00EE46FF" w:rsidRPr="00FE35AD" w:rsidRDefault="00EE46FF" w:rsidP="00D33641">
            <w:pPr>
              <w:pStyle w:val="Tabletext10"/>
            </w:pPr>
            <w:r>
              <w:t xml:space="preserve">f) </w:t>
            </w:r>
            <w:r w:rsidRPr="00FE35AD">
              <w:rPr>
                <w:rFonts w:hint="eastAsia"/>
              </w:rPr>
              <w:t>Date of Supply</w:t>
            </w:r>
          </w:p>
        </w:tc>
        <w:tc>
          <w:tcPr>
            <w:tcW w:w="250" w:type="pct"/>
          </w:tcPr>
          <w:p w14:paraId="1EEF2D9B" w14:textId="77777777" w:rsidR="00EE46FF" w:rsidRPr="00FE35AD" w:rsidRDefault="00EE46FF" w:rsidP="00D33641">
            <w:pPr>
              <w:pStyle w:val="Tabletext10"/>
              <w:jc w:val="center"/>
            </w:pPr>
            <w:r w:rsidRPr="001C7201">
              <w:t>—</w:t>
            </w:r>
          </w:p>
        </w:tc>
        <w:tc>
          <w:tcPr>
            <w:tcW w:w="1000" w:type="pct"/>
            <w:hideMark/>
          </w:tcPr>
          <w:p w14:paraId="58B55D69" w14:textId="77777777" w:rsidR="00EE46FF" w:rsidRPr="00FE35AD" w:rsidRDefault="00EE46FF" w:rsidP="00D33641">
            <w:pPr>
              <w:pStyle w:val="Tabletext10"/>
              <w:jc w:val="center"/>
            </w:pPr>
            <w:r w:rsidRPr="001C7201">
              <w:t>—</w:t>
            </w:r>
          </w:p>
        </w:tc>
        <w:tc>
          <w:tcPr>
            <w:tcW w:w="550" w:type="pct"/>
          </w:tcPr>
          <w:p w14:paraId="40CD77A3" w14:textId="77777777" w:rsidR="00EE46FF" w:rsidRPr="00FE35AD" w:rsidRDefault="00EE46FF" w:rsidP="00D33641">
            <w:pPr>
              <w:pStyle w:val="Tabletext10"/>
              <w:jc w:val="center"/>
            </w:pPr>
            <w:r w:rsidRPr="001C7201">
              <w:t>—</w:t>
            </w:r>
          </w:p>
        </w:tc>
        <w:tc>
          <w:tcPr>
            <w:tcW w:w="2200" w:type="pct"/>
            <w:hideMark/>
          </w:tcPr>
          <w:p w14:paraId="257370AC" w14:textId="77777777" w:rsidR="00EE46FF" w:rsidRPr="00FE35AD" w:rsidRDefault="00EE46FF" w:rsidP="00D33641">
            <w:pPr>
              <w:pStyle w:val="Tabletext10"/>
              <w:jc w:val="center"/>
            </w:pPr>
            <w:r w:rsidRPr="001C7201">
              <w:t>—</w:t>
            </w:r>
          </w:p>
        </w:tc>
      </w:tr>
      <w:tr w:rsidR="00EE46FF" w:rsidRPr="00FE35AD" w14:paraId="50577465" w14:textId="77777777" w:rsidTr="00D33641">
        <w:trPr>
          <w:cantSplit/>
        </w:trPr>
        <w:tc>
          <w:tcPr>
            <w:tcW w:w="1000" w:type="pct"/>
            <w:hideMark/>
          </w:tcPr>
          <w:p w14:paraId="632C093B" w14:textId="77777777" w:rsidR="00EE46FF" w:rsidRPr="00FE35AD" w:rsidRDefault="00EE46FF" w:rsidP="00D33641">
            <w:pPr>
              <w:pStyle w:val="Tabletext10"/>
            </w:pPr>
            <w:r>
              <w:t xml:space="preserve">g) </w:t>
            </w:r>
            <w:r w:rsidRPr="00FE35AD">
              <w:rPr>
                <w:rFonts w:hint="eastAsia"/>
              </w:rPr>
              <w:t>Invoice Number</w:t>
            </w:r>
          </w:p>
        </w:tc>
        <w:tc>
          <w:tcPr>
            <w:tcW w:w="250" w:type="pct"/>
          </w:tcPr>
          <w:p w14:paraId="2B6B06D5" w14:textId="77777777" w:rsidR="00EE46FF" w:rsidRPr="00FE35AD" w:rsidRDefault="00EE46FF" w:rsidP="00D33641">
            <w:pPr>
              <w:pStyle w:val="Tabletext10"/>
              <w:jc w:val="center"/>
            </w:pPr>
            <w:r>
              <w:rPr>
                <w:rFonts w:hint="eastAsia"/>
                <w:lang w:eastAsia="ja-JP"/>
              </w:rPr>
              <w:t>1</w:t>
            </w:r>
            <w:r>
              <w:rPr>
                <w:lang w:eastAsia="ja-JP"/>
              </w:rPr>
              <w:t>3</w:t>
            </w:r>
          </w:p>
        </w:tc>
        <w:tc>
          <w:tcPr>
            <w:tcW w:w="1000" w:type="pct"/>
            <w:hideMark/>
          </w:tcPr>
          <w:p w14:paraId="43F1F085" w14:textId="77777777" w:rsidR="00EE46FF" w:rsidRPr="00FE35AD" w:rsidRDefault="00EE46FF" w:rsidP="00D33641">
            <w:pPr>
              <w:pStyle w:val="Tabletext10"/>
            </w:pPr>
            <w:r w:rsidRPr="00FE35AD">
              <w:rPr>
                <w:rFonts w:hint="eastAsia"/>
              </w:rPr>
              <w:t>Payment</w:t>
            </w:r>
          </w:p>
        </w:tc>
        <w:tc>
          <w:tcPr>
            <w:tcW w:w="550" w:type="pct"/>
          </w:tcPr>
          <w:p w14:paraId="33A501AC" w14:textId="77777777" w:rsidR="00EE46FF" w:rsidRPr="00FE35AD" w:rsidRDefault="00EE46FF" w:rsidP="00D33641">
            <w:pPr>
              <w:pStyle w:val="Tabletext10"/>
            </w:pPr>
            <w:r w:rsidRPr="00332B50">
              <w:rPr>
                <w:rFonts w:hint="eastAsia"/>
                <w:lang w:eastAsia="ja-JP"/>
              </w:rPr>
              <w:t>P</w:t>
            </w:r>
            <w:r w:rsidRPr="00332B50">
              <w:rPr>
                <w:lang w:eastAsia="ja-JP"/>
              </w:rPr>
              <w:t>2P-20</w:t>
            </w:r>
            <w:r>
              <w:rPr>
                <w:lang w:eastAsia="ja-JP"/>
              </w:rPr>
              <w:t>10</w:t>
            </w:r>
          </w:p>
        </w:tc>
        <w:tc>
          <w:tcPr>
            <w:tcW w:w="2200" w:type="pct"/>
            <w:hideMark/>
          </w:tcPr>
          <w:p w14:paraId="5C3DF7C7" w14:textId="77777777" w:rsidR="00EE46FF" w:rsidRPr="00FE35AD" w:rsidRDefault="00EE46FF" w:rsidP="00D33641">
            <w:pPr>
              <w:pStyle w:val="Tabletext10"/>
            </w:pPr>
            <w:r w:rsidRPr="00FE35AD">
              <w:rPr>
                <w:rFonts w:hint="eastAsia"/>
              </w:rPr>
              <w:t>Payment remittance advice may reference invoice number.</w:t>
            </w:r>
          </w:p>
        </w:tc>
      </w:tr>
      <w:tr w:rsidR="00EE46FF" w:rsidRPr="00FE35AD" w14:paraId="4E2A95E7" w14:textId="77777777" w:rsidTr="00D33641">
        <w:trPr>
          <w:cantSplit/>
        </w:trPr>
        <w:tc>
          <w:tcPr>
            <w:tcW w:w="1000" w:type="pct"/>
            <w:vMerge w:val="restart"/>
            <w:hideMark/>
          </w:tcPr>
          <w:p w14:paraId="46191E22" w14:textId="77777777" w:rsidR="00EE46FF" w:rsidRPr="00FE35AD" w:rsidRDefault="00EE46FF" w:rsidP="00D33641">
            <w:pPr>
              <w:pStyle w:val="Tabletext10"/>
            </w:pPr>
            <w:r>
              <w:t xml:space="preserve">h) </w:t>
            </w:r>
            <w:r w:rsidRPr="00FE35AD">
              <w:rPr>
                <w:rFonts w:hint="eastAsia"/>
              </w:rPr>
              <w:t>Nature of Supply</w:t>
            </w:r>
          </w:p>
        </w:tc>
        <w:tc>
          <w:tcPr>
            <w:tcW w:w="250" w:type="pct"/>
          </w:tcPr>
          <w:p w14:paraId="4CA5D737" w14:textId="77777777" w:rsidR="00EE46FF" w:rsidRPr="00FE35AD" w:rsidRDefault="00EE46FF" w:rsidP="00D33641">
            <w:pPr>
              <w:pStyle w:val="Tabletext10"/>
              <w:jc w:val="center"/>
            </w:pPr>
            <w:r>
              <w:rPr>
                <w:rFonts w:hint="eastAsia"/>
                <w:lang w:eastAsia="ja-JP"/>
              </w:rPr>
              <w:t>1</w:t>
            </w:r>
            <w:r>
              <w:rPr>
                <w:lang w:eastAsia="ja-JP"/>
              </w:rPr>
              <w:t>0</w:t>
            </w:r>
          </w:p>
        </w:tc>
        <w:tc>
          <w:tcPr>
            <w:tcW w:w="1000" w:type="pct"/>
            <w:hideMark/>
          </w:tcPr>
          <w:p w14:paraId="113E4328" w14:textId="77777777" w:rsidR="00EE46FF" w:rsidRPr="00FE35AD" w:rsidRDefault="00EE46FF" w:rsidP="00D33641">
            <w:pPr>
              <w:pStyle w:val="Tabletext10"/>
            </w:pPr>
            <w:r w:rsidRPr="00FE35AD">
              <w:rPr>
                <w:rFonts w:hint="eastAsia"/>
              </w:rPr>
              <w:t xml:space="preserve">Purchase </w:t>
            </w:r>
            <w:r>
              <w:t>C</w:t>
            </w:r>
            <w:r w:rsidRPr="00FE35AD">
              <w:rPr>
                <w:rFonts w:hint="eastAsia"/>
              </w:rPr>
              <w:t>ontract</w:t>
            </w:r>
          </w:p>
        </w:tc>
        <w:tc>
          <w:tcPr>
            <w:tcW w:w="550" w:type="pct"/>
          </w:tcPr>
          <w:p w14:paraId="1CA317C5" w14:textId="77777777" w:rsidR="00EE46FF" w:rsidRPr="00FE35AD" w:rsidRDefault="00EE46FF" w:rsidP="00D33641">
            <w:pPr>
              <w:pStyle w:val="Tabletext10"/>
            </w:pPr>
            <w:r w:rsidRPr="00332B50">
              <w:rPr>
                <w:rFonts w:hint="eastAsia"/>
                <w:lang w:eastAsia="ja-JP"/>
              </w:rPr>
              <w:t>P</w:t>
            </w:r>
            <w:r w:rsidRPr="00332B50">
              <w:rPr>
                <w:lang w:eastAsia="ja-JP"/>
              </w:rPr>
              <w:t>2P-20</w:t>
            </w:r>
            <w:r>
              <w:rPr>
                <w:lang w:eastAsia="ja-JP"/>
              </w:rPr>
              <w:t>11</w:t>
            </w:r>
          </w:p>
        </w:tc>
        <w:tc>
          <w:tcPr>
            <w:tcW w:w="2200" w:type="pct"/>
            <w:hideMark/>
          </w:tcPr>
          <w:p w14:paraId="37D3A9EC" w14:textId="77777777" w:rsidR="00EE46FF" w:rsidRPr="00FE35AD" w:rsidRDefault="00EE46FF" w:rsidP="00D33641">
            <w:pPr>
              <w:pStyle w:val="Tabletext10"/>
            </w:pPr>
            <w:r w:rsidRPr="00FE35AD">
              <w:rPr>
                <w:rFonts w:hint="eastAsia"/>
              </w:rPr>
              <w:t>Will contain a record of what is to be supplied.</w:t>
            </w:r>
          </w:p>
        </w:tc>
      </w:tr>
      <w:tr w:rsidR="00EE46FF" w:rsidRPr="00FE35AD" w14:paraId="1F61B4AC" w14:textId="77777777" w:rsidTr="00D33641">
        <w:trPr>
          <w:cantSplit/>
        </w:trPr>
        <w:tc>
          <w:tcPr>
            <w:tcW w:w="1000" w:type="pct"/>
            <w:vMerge/>
            <w:hideMark/>
          </w:tcPr>
          <w:p w14:paraId="52C5B095" w14:textId="77777777" w:rsidR="00EE46FF" w:rsidRPr="00FE35AD" w:rsidRDefault="00EE46FF" w:rsidP="00D33641">
            <w:pPr>
              <w:pStyle w:val="Tabletext10"/>
            </w:pPr>
          </w:p>
        </w:tc>
        <w:tc>
          <w:tcPr>
            <w:tcW w:w="250" w:type="pct"/>
          </w:tcPr>
          <w:p w14:paraId="05143307" w14:textId="77777777" w:rsidR="00EE46FF" w:rsidRPr="00FE35AD" w:rsidRDefault="00EE46FF" w:rsidP="00D33641">
            <w:pPr>
              <w:pStyle w:val="Tabletext10"/>
              <w:jc w:val="center"/>
            </w:pPr>
            <w:r>
              <w:rPr>
                <w:rFonts w:hint="eastAsia"/>
                <w:lang w:eastAsia="ja-JP"/>
              </w:rPr>
              <w:t>1</w:t>
            </w:r>
            <w:r>
              <w:rPr>
                <w:lang w:eastAsia="ja-JP"/>
              </w:rPr>
              <w:t>1</w:t>
            </w:r>
          </w:p>
        </w:tc>
        <w:tc>
          <w:tcPr>
            <w:tcW w:w="1000" w:type="pct"/>
            <w:hideMark/>
          </w:tcPr>
          <w:p w14:paraId="72F6406C" w14:textId="77777777" w:rsidR="00EE46FF" w:rsidRPr="00FE35AD" w:rsidRDefault="00EE46FF" w:rsidP="00D33641">
            <w:pPr>
              <w:pStyle w:val="Tabletext10"/>
            </w:pPr>
            <w:r w:rsidRPr="00FE35AD">
              <w:rPr>
                <w:rFonts w:hint="eastAsia"/>
              </w:rPr>
              <w:t xml:space="preserve">Purchase </w:t>
            </w:r>
            <w:r>
              <w:t>O</w:t>
            </w:r>
            <w:r w:rsidRPr="00FE35AD">
              <w:rPr>
                <w:rFonts w:hint="eastAsia"/>
              </w:rPr>
              <w:t>rder</w:t>
            </w:r>
          </w:p>
        </w:tc>
        <w:tc>
          <w:tcPr>
            <w:tcW w:w="550" w:type="pct"/>
          </w:tcPr>
          <w:p w14:paraId="6C1267DE" w14:textId="77777777" w:rsidR="00EE46FF" w:rsidRPr="00FE35AD" w:rsidRDefault="00EE46FF" w:rsidP="00D33641">
            <w:pPr>
              <w:pStyle w:val="Tabletext10"/>
            </w:pPr>
            <w:r w:rsidRPr="00332B50">
              <w:rPr>
                <w:rFonts w:hint="eastAsia"/>
                <w:lang w:eastAsia="ja-JP"/>
              </w:rPr>
              <w:t>P</w:t>
            </w:r>
            <w:r w:rsidRPr="00332B50">
              <w:rPr>
                <w:lang w:eastAsia="ja-JP"/>
              </w:rPr>
              <w:t>2P-20</w:t>
            </w:r>
            <w:r>
              <w:rPr>
                <w:lang w:eastAsia="ja-JP"/>
              </w:rPr>
              <w:t>12</w:t>
            </w:r>
          </w:p>
        </w:tc>
        <w:tc>
          <w:tcPr>
            <w:tcW w:w="2200" w:type="pct"/>
            <w:hideMark/>
          </w:tcPr>
          <w:p w14:paraId="19279A93" w14:textId="77777777" w:rsidR="00EE46FF" w:rsidRPr="00FE35AD" w:rsidRDefault="00EE46FF" w:rsidP="00D33641">
            <w:pPr>
              <w:pStyle w:val="Tabletext10"/>
            </w:pPr>
            <w:r w:rsidRPr="00FE35AD">
              <w:rPr>
                <w:rFonts w:hint="eastAsia"/>
              </w:rPr>
              <w:t>Will contain a record of what is to be supplied.</w:t>
            </w:r>
          </w:p>
        </w:tc>
      </w:tr>
      <w:tr w:rsidR="00EE46FF" w:rsidRPr="00FE35AD" w14:paraId="7497C6B6" w14:textId="77777777" w:rsidTr="00D33641">
        <w:trPr>
          <w:cantSplit/>
        </w:trPr>
        <w:tc>
          <w:tcPr>
            <w:tcW w:w="1000" w:type="pct"/>
            <w:hideMark/>
          </w:tcPr>
          <w:p w14:paraId="025CF7F7" w14:textId="77777777" w:rsidR="00EE46FF" w:rsidRPr="00FE35AD" w:rsidRDefault="00EE46FF" w:rsidP="00D33641">
            <w:pPr>
              <w:pStyle w:val="Tabletext10"/>
            </w:pPr>
            <w:proofErr w:type="spellStart"/>
            <w:r>
              <w:t>i</w:t>
            </w:r>
            <w:proofErr w:type="spellEnd"/>
            <w:r>
              <w:t xml:space="preserve">) </w:t>
            </w:r>
            <w:r w:rsidRPr="00FE35AD">
              <w:rPr>
                <w:rFonts w:hint="eastAsia"/>
              </w:rPr>
              <w:t>Quantity</w:t>
            </w:r>
          </w:p>
        </w:tc>
        <w:tc>
          <w:tcPr>
            <w:tcW w:w="250" w:type="pct"/>
          </w:tcPr>
          <w:p w14:paraId="43A16B2A" w14:textId="77777777" w:rsidR="00EE46FF" w:rsidRPr="00FE35AD" w:rsidRDefault="00EE46FF" w:rsidP="00D33641">
            <w:pPr>
              <w:pStyle w:val="Tabletext10"/>
              <w:jc w:val="center"/>
            </w:pPr>
            <w:r>
              <w:rPr>
                <w:rFonts w:hint="eastAsia"/>
                <w:lang w:eastAsia="ja-JP"/>
              </w:rPr>
              <w:t>1</w:t>
            </w:r>
            <w:r>
              <w:rPr>
                <w:lang w:eastAsia="ja-JP"/>
              </w:rPr>
              <w:t>1</w:t>
            </w:r>
          </w:p>
        </w:tc>
        <w:tc>
          <w:tcPr>
            <w:tcW w:w="1000" w:type="pct"/>
            <w:hideMark/>
          </w:tcPr>
          <w:p w14:paraId="2298F916" w14:textId="77777777" w:rsidR="00EE46FF" w:rsidRPr="00FE35AD" w:rsidRDefault="00EE46FF" w:rsidP="00D33641">
            <w:pPr>
              <w:pStyle w:val="Tabletext10"/>
            </w:pPr>
            <w:r w:rsidRPr="00FE35AD">
              <w:rPr>
                <w:rFonts w:hint="eastAsia"/>
              </w:rPr>
              <w:t xml:space="preserve">Purchase </w:t>
            </w:r>
            <w:r>
              <w:t>O</w:t>
            </w:r>
            <w:r w:rsidRPr="00FE35AD">
              <w:rPr>
                <w:rFonts w:hint="eastAsia"/>
              </w:rPr>
              <w:t>rder</w:t>
            </w:r>
          </w:p>
        </w:tc>
        <w:tc>
          <w:tcPr>
            <w:tcW w:w="550" w:type="pct"/>
          </w:tcPr>
          <w:p w14:paraId="61988EC4" w14:textId="77777777" w:rsidR="00EE46FF" w:rsidRPr="00FE35AD" w:rsidRDefault="00EE46FF" w:rsidP="00D33641">
            <w:pPr>
              <w:pStyle w:val="Tabletext10"/>
            </w:pPr>
            <w:r w:rsidRPr="00332B50">
              <w:rPr>
                <w:rFonts w:hint="eastAsia"/>
                <w:lang w:eastAsia="ja-JP"/>
              </w:rPr>
              <w:t>P</w:t>
            </w:r>
            <w:r w:rsidRPr="00332B50">
              <w:rPr>
                <w:lang w:eastAsia="ja-JP"/>
              </w:rPr>
              <w:t>2P-20</w:t>
            </w:r>
            <w:r>
              <w:rPr>
                <w:lang w:eastAsia="ja-JP"/>
              </w:rPr>
              <w:t>13</w:t>
            </w:r>
          </w:p>
        </w:tc>
        <w:tc>
          <w:tcPr>
            <w:tcW w:w="2200" w:type="pct"/>
            <w:hideMark/>
          </w:tcPr>
          <w:p w14:paraId="34A9E3E0" w14:textId="77777777" w:rsidR="00EE46FF" w:rsidRPr="00FE35AD" w:rsidRDefault="00EE46FF" w:rsidP="00D33641">
            <w:pPr>
              <w:pStyle w:val="Tabletext10"/>
            </w:pPr>
            <w:r w:rsidRPr="00FE35AD">
              <w:rPr>
                <w:rFonts w:hint="eastAsia"/>
              </w:rPr>
              <w:t>Will contain a record of quantity requested.</w:t>
            </w:r>
          </w:p>
        </w:tc>
      </w:tr>
      <w:tr w:rsidR="00EE46FF" w:rsidRPr="00FE35AD" w14:paraId="68357E80" w14:textId="77777777" w:rsidTr="00D33641">
        <w:trPr>
          <w:cantSplit/>
        </w:trPr>
        <w:tc>
          <w:tcPr>
            <w:tcW w:w="1000" w:type="pct"/>
            <w:vMerge w:val="restart"/>
            <w:hideMark/>
          </w:tcPr>
          <w:p w14:paraId="7DAF391D" w14:textId="77777777" w:rsidR="00EE46FF" w:rsidRPr="00FE35AD" w:rsidRDefault="00EE46FF" w:rsidP="00D33641">
            <w:pPr>
              <w:pStyle w:val="Tabletext10"/>
            </w:pPr>
            <w:r>
              <w:t xml:space="preserve">j) </w:t>
            </w:r>
            <w:r w:rsidRPr="00FE35AD">
              <w:rPr>
                <w:rFonts w:hint="eastAsia"/>
              </w:rPr>
              <w:t>Taxable Amount</w:t>
            </w:r>
          </w:p>
        </w:tc>
        <w:tc>
          <w:tcPr>
            <w:tcW w:w="250" w:type="pct"/>
          </w:tcPr>
          <w:p w14:paraId="462EF742" w14:textId="77777777" w:rsidR="00EE46FF" w:rsidRPr="00FE35AD" w:rsidRDefault="00EE46FF" w:rsidP="00D33641">
            <w:pPr>
              <w:pStyle w:val="Tabletext10"/>
              <w:jc w:val="center"/>
            </w:pPr>
            <w:r>
              <w:rPr>
                <w:rFonts w:hint="eastAsia"/>
                <w:lang w:eastAsia="ja-JP"/>
              </w:rPr>
              <w:t>1</w:t>
            </w:r>
            <w:r>
              <w:rPr>
                <w:lang w:eastAsia="ja-JP"/>
              </w:rPr>
              <w:t>0</w:t>
            </w:r>
          </w:p>
        </w:tc>
        <w:tc>
          <w:tcPr>
            <w:tcW w:w="1000" w:type="pct"/>
            <w:hideMark/>
          </w:tcPr>
          <w:p w14:paraId="12D08435" w14:textId="77777777" w:rsidR="00EE46FF" w:rsidRPr="00FE35AD" w:rsidRDefault="00EE46FF" w:rsidP="00D33641">
            <w:pPr>
              <w:pStyle w:val="Tabletext10"/>
            </w:pPr>
            <w:r w:rsidRPr="00FE35AD">
              <w:rPr>
                <w:rFonts w:hint="eastAsia"/>
              </w:rPr>
              <w:t xml:space="preserve">Purchase </w:t>
            </w:r>
            <w:r>
              <w:t>C</w:t>
            </w:r>
            <w:r w:rsidRPr="00FE35AD">
              <w:rPr>
                <w:rFonts w:hint="eastAsia"/>
              </w:rPr>
              <w:t>ontract</w:t>
            </w:r>
          </w:p>
        </w:tc>
        <w:tc>
          <w:tcPr>
            <w:tcW w:w="550" w:type="pct"/>
          </w:tcPr>
          <w:p w14:paraId="646CA7F0" w14:textId="77777777" w:rsidR="00EE46FF" w:rsidRPr="00FE35AD" w:rsidRDefault="00EE46FF" w:rsidP="00D33641">
            <w:pPr>
              <w:pStyle w:val="Tabletext10"/>
            </w:pPr>
            <w:r w:rsidRPr="00332B50">
              <w:rPr>
                <w:rFonts w:hint="eastAsia"/>
                <w:lang w:eastAsia="ja-JP"/>
              </w:rPr>
              <w:t>P</w:t>
            </w:r>
            <w:r w:rsidRPr="00332B50">
              <w:rPr>
                <w:lang w:eastAsia="ja-JP"/>
              </w:rPr>
              <w:t>2P-20</w:t>
            </w:r>
            <w:r>
              <w:rPr>
                <w:lang w:eastAsia="ja-JP"/>
              </w:rPr>
              <w:t>14</w:t>
            </w:r>
          </w:p>
        </w:tc>
        <w:tc>
          <w:tcPr>
            <w:tcW w:w="2200" w:type="pct"/>
            <w:hideMark/>
          </w:tcPr>
          <w:p w14:paraId="3773955A" w14:textId="77777777" w:rsidR="00EE46FF" w:rsidRPr="00FE35AD" w:rsidRDefault="00EE46FF" w:rsidP="00D33641">
            <w:pPr>
              <w:pStyle w:val="Tabletext10"/>
            </w:pPr>
            <w:r w:rsidRPr="00FE35AD">
              <w:rPr>
                <w:rFonts w:hint="eastAsia"/>
              </w:rPr>
              <w:t>Will quote the cost of a supply.</w:t>
            </w:r>
          </w:p>
        </w:tc>
      </w:tr>
      <w:tr w:rsidR="00EE46FF" w:rsidRPr="00FE35AD" w14:paraId="46E1D2FD" w14:textId="77777777" w:rsidTr="00D33641">
        <w:trPr>
          <w:cantSplit/>
        </w:trPr>
        <w:tc>
          <w:tcPr>
            <w:tcW w:w="1000" w:type="pct"/>
            <w:vMerge/>
            <w:hideMark/>
          </w:tcPr>
          <w:p w14:paraId="6742E869" w14:textId="77777777" w:rsidR="00EE46FF" w:rsidRPr="00FE35AD" w:rsidRDefault="00EE46FF" w:rsidP="00D33641">
            <w:pPr>
              <w:pStyle w:val="Tabletext10"/>
            </w:pPr>
          </w:p>
        </w:tc>
        <w:tc>
          <w:tcPr>
            <w:tcW w:w="250" w:type="pct"/>
          </w:tcPr>
          <w:p w14:paraId="0CDB0446" w14:textId="77777777" w:rsidR="00EE46FF" w:rsidRPr="00FE35AD" w:rsidRDefault="00EE46FF" w:rsidP="00D33641">
            <w:pPr>
              <w:pStyle w:val="Tabletext10"/>
              <w:jc w:val="center"/>
            </w:pPr>
            <w:r>
              <w:rPr>
                <w:rFonts w:hint="eastAsia"/>
                <w:lang w:eastAsia="ja-JP"/>
              </w:rPr>
              <w:t>1</w:t>
            </w:r>
            <w:r>
              <w:rPr>
                <w:lang w:eastAsia="ja-JP"/>
              </w:rPr>
              <w:t>1</w:t>
            </w:r>
          </w:p>
        </w:tc>
        <w:tc>
          <w:tcPr>
            <w:tcW w:w="1000" w:type="pct"/>
            <w:hideMark/>
          </w:tcPr>
          <w:p w14:paraId="493FBC22" w14:textId="77777777" w:rsidR="00EE46FF" w:rsidRPr="00FE35AD" w:rsidRDefault="00EE46FF" w:rsidP="00D33641">
            <w:pPr>
              <w:pStyle w:val="Tabletext10"/>
            </w:pPr>
            <w:r w:rsidRPr="00FE35AD">
              <w:rPr>
                <w:rFonts w:hint="eastAsia"/>
              </w:rPr>
              <w:t xml:space="preserve">Purchase </w:t>
            </w:r>
            <w:r>
              <w:t>O</w:t>
            </w:r>
            <w:r w:rsidRPr="00FE35AD">
              <w:rPr>
                <w:rFonts w:hint="eastAsia"/>
              </w:rPr>
              <w:t>rder</w:t>
            </w:r>
          </w:p>
        </w:tc>
        <w:tc>
          <w:tcPr>
            <w:tcW w:w="550" w:type="pct"/>
          </w:tcPr>
          <w:p w14:paraId="2D2141DD" w14:textId="77777777" w:rsidR="00EE46FF" w:rsidRPr="00FE35AD" w:rsidRDefault="00EE46FF" w:rsidP="00D33641">
            <w:pPr>
              <w:pStyle w:val="Tabletext10"/>
            </w:pPr>
            <w:r w:rsidRPr="00332B50">
              <w:rPr>
                <w:rFonts w:hint="eastAsia"/>
                <w:lang w:eastAsia="ja-JP"/>
              </w:rPr>
              <w:t>P</w:t>
            </w:r>
            <w:r w:rsidRPr="00332B50">
              <w:rPr>
                <w:lang w:eastAsia="ja-JP"/>
              </w:rPr>
              <w:t>2P-20</w:t>
            </w:r>
            <w:r>
              <w:rPr>
                <w:lang w:eastAsia="ja-JP"/>
              </w:rPr>
              <w:t>15</w:t>
            </w:r>
          </w:p>
        </w:tc>
        <w:tc>
          <w:tcPr>
            <w:tcW w:w="2200" w:type="pct"/>
            <w:hideMark/>
          </w:tcPr>
          <w:p w14:paraId="6FE88922" w14:textId="77777777" w:rsidR="00EE46FF" w:rsidRPr="00FE35AD" w:rsidRDefault="00EE46FF" w:rsidP="00D33641">
            <w:pPr>
              <w:pStyle w:val="Tabletext10"/>
            </w:pPr>
            <w:r w:rsidRPr="00FE35AD">
              <w:rPr>
                <w:rFonts w:hint="eastAsia"/>
              </w:rPr>
              <w:t>Will quote the cost of a supply.</w:t>
            </w:r>
          </w:p>
        </w:tc>
      </w:tr>
      <w:tr w:rsidR="00EE46FF" w:rsidRPr="00FE35AD" w14:paraId="2509BB26" w14:textId="77777777" w:rsidTr="00D33641">
        <w:trPr>
          <w:cantSplit/>
        </w:trPr>
        <w:tc>
          <w:tcPr>
            <w:tcW w:w="1000" w:type="pct"/>
            <w:vMerge/>
            <w:hideMark/>
          </w:tcPr>
          <w:p w14:paraId="606814A4" w14:textId="77777777" w:rsidR="00EE46FF" w:rsidRPr="00FE35AD" w:rsidRDefault="00EE46FF" w:rsidP="00D33641">
            <w:pPr>
              <w:pStyle w:val="Tabletext10"/>
            </w:pPr>
          </w:p>
        </w:tc>
        <w:tc>
          <w:tcPr>
            <w:tcW w:w="250" w:type="pct"/>
          </w:tcPr>
          <w:p w14:paraId="13ECC487" w14:textId="77777777" w:rsidR="00EE46FF" w:rsidRPr="00FE35AD" w:rsidRDefault="00EE46FF" w:rsidP="00D33641">
            <w:pPr>
              <w:pStyle w:val="Tabletext10"/>
              <w:jc w:val="center"/>
            </w:pPr>
            <w:r>
              <w:rPr>
                <w:rFonts w:hint="eastAsia"/>
                <w:lang w:eastAsia="ja-JP"/>
              </w:rPr>
              <w:t>1</w:t>
            </w:r>
            <w:r>
              <w:rPr>
                <w:lang w:eastAsia="ja-JP"/>
              </w:rPr>
              <w:t>3</w:t>
            </w:r>
          </w:p>
        </w:tc>
        <w:tc>
          <w:tcPr>
            <w:tcW w:w="1000" w:type="pct"/>
            <w:hideMark/>
          </w:tcPr>
          <w:p w14:paraId="7D3C2690" w14:textId="77777777" w:rsidR="00EE46FF" w:rsidRPr="00FE35AD" w:rsidRDefault="00EE46FF" w:rsidP="00D33641">
            <w:pPr>
              <w:pStyle w:val="Tabletext10"/>
            </w:pPr>
            <w:r w:rsidRPr="00FE35AD">
              <w:rPr>
                <w:rFonts w:hint="eastAsia"/>
              </w:rPr>
              <w:t>Payment</w:t>
            </w:r>
          </w:p>
        </w:tc>
        <w:tc>
          <w:tcPr>
            <w:tcW w:w="550" w:type="pct"/>
          </w:tcPr>
          <w:p w14:paraId="07A05302" w14:textId="77777777" w:rsidR="00EE46FF" w:rsidRPr="00FE35AD" w:rsidRDefault="00EE46FF" w:rsidP="00D33641">
            <w:pPr>
              <w:pStyle w:val="Tabletext10"/>
            </w:pPr>
            <w:r w:rsidRPr="00332B50">
              <w:rPr>
                <w:rFonts w:hint="eastAsia"/>
                <w:lang w:eastAsia="ja-JP"/>
              </w:rPr>
              <w:t>P</w:t>
            </w:r>
            <w:r w:rsidRPr="00332B50">
              <w:rPr>
                <w:lang w:eastAsia="ja-JP"/>
              </w:rPr>
              <w:t>2P-20</w:t>
            </w:r>
            <w:r>
              <w:rPr>
                <w:lang w:eastAsia="ja-JP"/>
              </w:rPr>
              <w:t>16</w:t>
            </w:r>
          </w:p>
        </w:tc>
        <w:tc>
          <w:tcPr>
            <w:tcW w:w="2200" w:type="pct"/>
            <w:hideMark/>
          </w:tcPr>
          <w:p w14:paraId="2C9D2E66" w14:textId="77777777" w:rsidR="00EE46FF" w:rsidRPr="00FE35AD" w:rsidRDefault="00EE46FF" w:rsidP="00D33641">
            <w:pPr>
              <w:pStyle w:val="Tabletext10"/>
            </w:pPr>
            <w:r w:rsidRPr="00FE35AD">
              <w:rPr>
                <w:rFonts w:hint="eastAsia"/>
              </w:rPr>
              <w:t>Payment correlates with the sum of taxable &amp; VAT amounts.</w:t>
            </w:r>
          </w:p>
        </w:tc>
      </w:tr>
      <w:tr w:rsidR="00EE46FF" w:rsidRPr="00FE35AD" w14:paraId="5A706657" w14:textId="77777777" w:rsidTr="00D33641">
        <w:trPr>
          <w:cantSplit/>
        </w:trPr>
        <w:tc>
          <w:tcPr>
            <w:tcW w:w="1000" w:type="pct"/>
            <w:hideMark/>
          </w:tcPr>
          <w:p w14:paraId="015D6E36" w14:textId="77777777" w:rsidR="00EE46FF" w:rsidRPr="00FE35AD" w:rsidRDefault="00EE46FF" w:rsidP="00D33641">
            <w:pPr>
              <w:pStyle w:val="Tabletext10"/>
            </w:pPr>
            <w:r>
              <w:t xml:space="preserve">k) </w:t>
            </w:r>
            <w:r w:rsidRPr="00FE35AD">
              <w:rPr>
                <w:rFonts w:hint="eastAsia"/>
              </w:rPr>
              <w:t>VAT Rate</w:t>
            </w:r>
          </w:p>
        </w:tc>
        <w:tc>
          <w:tcPr>
            <w:tcW w:w="250" w:type="pct"/>
          </w:tcPr>
          <w:p w14:paraId="7859B314" w14:textId="77777777" w:rsidR="00EE46FF" w:rsidRPr="00FE35AD" w:rsidRDefault="00EE46FF" w:rsidP="00D33641">
            <w:pPr>
              <w:pStyle w:val="Tabletext10"/>
              <w:jc w:val="center"/>
            </w:pPr>
            <w:r w:rsidRPr="00200170">
              <w:t>—</w:t>
            </w:r>
          </w:p>
        </w:tc>
        <w:tc>
          <w:tcPr>
            <w:tcW w:w="1000" w:type="pct"/>
            <w:hideMark/>
          </w:tcPr>
          <w:p w14:paraId="2437FF94" w14:textId="77777777" w:rsidR="00EE46FF" w:rsidRPr="00FE35AD" w:rsidRDefault="00EE46FF" w:rsidP="00D33641">
            <w:pPr>
              <w:pStyle w:val="Tabletext10"/>
              <w:jc w:val="center"/>
            </w:pPr>
            <w:r w:rsidRPr="00200170">
              <w:t>—</w:t>
            </w:r>
          </w:p>
        </w:tc>
        <w:tc>
          <w:tcPr>
            <w:tcW w:w="550" w:type="pct"/>
          </w:tcPr>
          <w:p w14:paraId="135492C8" w14:textId="77777777" w:rsidR="00EE46FF" w:rsidRPr="00FE35AD" w:rsidRDefault="00EE46FF" w:rsidP="00D33641">
            <w:pPr>
              <w:pStyle w:val="Tabletext10"/>
              <w:jc w:val="center"/>
            </w:pPr>
            <w:r w:rsidRPr="00200170">
              <w:t>—</w:t>
            </w:r>
          </w:p>
        </w:tc>
        <w:tc>
          <w:tcPr>
            <w:tcW w:w="2200" w:type="pct"/>
            <w:hideMark/>
          </w:tcPr>
          <w:p w14:paraId="2E8FB71C" w14:textId="77777777" w:rsidR="00EE46FF" w:rsidRPr="00FE35AD" w:rsidRDefault="00EE46FF" w:rsidP="00D33641">
            <w:pPr>
              <w:pStyle w:val="Tabletext10"/>
              <w:jc w:val="center"/>
            </w:pPr>
            <w:r w:rsidRPr="00200170">
              <w:t>—</w:t>
            </w:r>
          </w:p>
        </w:tc>
      </w:tr>
      <w:tr w:rsidR="00EE46FF" w:rsidRPr="00FE35AD" w14:paraId="57BA6432" w14:textId="77777777" w:rsidTr="00D33641">
        <w:trPr>
          <w:cantSplit/>
        </w:trPr>
        <w:tc>
          <w:tcPr>
            <w:tcW w:w="1000" w:type="pct"/>
            <w:hideMark/>
          </w:tcPr>
          <w:p w14:paraId="25130826" w14:textId="77777777" w:rsidR="00EE46FF" w:rsidRPr="00FE35AD" w:rsidRDefault="00EE46FF" w:rsidP="00D33641">
            <w:pPr>
              <w:pStyle w:val="Tabletext10"/>
            </w:pPr>
            <w:r>
              <w:t xml:space="preserve">l) </w:t>
            </w:r>
            <w:r w:rsidRPr="00FE35AD">
              <w:rPr>
                <w:rFonts w:hint="eastAsia"/>
              </w:rPr>
              <w:t>VAT Amount</w:t>
            </w:r>
          </w:p>
        </w:tc>
        <w:tc>
          <w:tcPr>
            <w:tcW w:w="250" w:type="pct"/>
          </w:tcPr>
          <w:p w14:paraId="662C6CE6" w14:textId="77777777" w:rsidR="00EE46FF" w:rsidRPr="00FE35AD" w:rsidRDefault="00EE46FF" w:rsidP="00D33641">
            <w:pPr>
              <w:pStyle w:val="Tabletext10"/>
              <w:jc w:val="center"/>
            </w:pPr>
            <w:r>
              <w:rPr>
                <w:rFonts w:hint="eastAsia"/>
                <w:lang w:eastAsia="ja-JP"/>
              </w:rPr>
              <w:t>1</w:t>
            </w:r>
            <w:r>
              <w:rPr>
                <w:lang w:eastAsia="ja-JP"/>
              </w:rPr>
              <w:t>3</w:t>
            </w:r>
          </w:p>
        </w:tc>
        <w:tc>
          <w:tcPr>
            <w:tcW w:w="1000" w:type="pct"/>
            <w:hideMark/>
          </w:tcPr>
          <w:p w14:paraId="515A9E40" w14:textId="77777777" w:rsidR="00EE46FF" w:rsidRPr="00FE35AD" w:rsidRDefault="00EE46FF" w:rsidP="00D33641">
            <w:pPr>
              <w:pStyle w:val="Tabletext10"/>
            </w:pPr>
            <w:r w:rsidRPr="00FE35AD">
              <w:rPr>
                <w:rFonts w:hint="eastAsia"/>
              </w:rPr>
              <w:t>Payment</w:t>
            </w:r>
          </w:p>
        </w:tc>
        <w:tc>
          <w:tcPr>
            <w:tcW w:w="550" w:type="pct"/>
          </w:tcPr>
          <w:p w14:paraId="1C75F044" w14:textId="77777777" w:rsidR="00EE46FF" w:rsidRPr="00FE35AD" w:rsidRDefault="00EE46FF" w:rsidP="00D33641">
            <w:pPr>
              <w:pStyle w:val="Tabletext10"/>
            </w:pPr>
            <w:r w:rsidRPr="00332B50">
              <w:rPr>
                <w:rFonts w:hint="eastAsia"/>
                <w:lang w:eastAsia="ja-JP"/>
              </w:rPr>
              <w:t>P</w:t>
            </w:r>
            <w:r w:rsidRPr="00332B50">
              <w:rPr>
                <w:lang w:eastAsia="ja-JP"/>
              </w:rPr>
              <w:t>2P-20</w:t>
            </w:r>
            <w:r>
              <w:rPr>
                <w:lang w:eastAsia="ja-JP"/>
              </w:rPr>
              <w:t>17</w:t>
            </w:r>
          </w:p>
        </w:tc>
        <w:tc>
          <w:tcPr>
            <w:tcW w:w="2200" w:type="pct"/>
            <w:hideMark/>
          </w:tcPr>
          <w:p w14:paraId="738F3392" w14:textId="77777777" w:rsidR="00EE46FF" w:rsidRPr="00FE35AD" w:rsidRDefault="00EE46FF" w:rsidP="00D33641">
            <w:pPr>
              <w:pStyle w:val="Tabletext10"/>
            </w:pPr>
            <w:r w:rsidRPr="00FE35AD">
              <w:rPr>
                <w:rFonts w:hint="eastAsia"/>
              </w:rPr>
              <w:t>Payment correlates with the sum of taxable &amp; VAT amounts.</w:t>
            </w:r>
          </w:p>
        </w:tc>
      </w:tr>
      <w:tr w:rsidR="00EE46FF" w:rsidRPr="00FE35AD" w14:paraId="13F550DE" w14:textId="77777777" w:rsidTr="00D33641">
        <w:trPr>
          <w:cantSplit/>
        </w:trPr>
        <w:tc>
          <w:tcPr>
            <w:tcW w:w="1000" w:type="pct"/>
            <w:vMerge w:val="restart"/>
            <w:hideMark/>
          </w:tcPr>
          <w:p w14:paraId="24A2AB41" w14:textId="77777777" w:rsidR="00EE46FF" w:rsidRPr="00FE35AD" w:rsidRDefault="00EE46FF" w:rsidP="00D33641">
            <w:pPr>
              <w:pStyle w:val="Tabletext10"/>
            </w:pPr>
            <w:r>
              <w:t xml:space="preserve">m) </w:t>
            </w:r>
            <w:r w:rsidRPr="00FE35AD">
              <w:rPr>
                <w:rFonts w:hint="eastAsia"/>
              </w:rPr>
              <w:t>Currency</w:t>
            </w:r>
          </w:p>
        </w:tc>
        <w:tc>
          <w:tcPr>
            <w:tcW w:w="250" w:type="pct"/>
          </w:tcPr>
          <w:p w14:paraId="0F90B555" w14:textId="77777777" w:rsidR="00EE46FF" w:rsidRPr="00FE35AD" w:rsidRDefault="00EE46FF" w:rsidP="00D33641">
            <w:pPr>
              <w:pStyle w:val="Tabletext10"/>
              <w:jc w:val="center"/>
            </w:pPr>
            <w:r>
              <w:rPr>
                <w:rFonts w:hint="eastAsia"/>
                <w:lang w:eastAsia="ja-JP"/>
              </w:rPr>
              <w:t>1</w:t>
            </w:r>
            <w:r>
              <w:rPr>
                <w:lang w:eastAsia="ja-JP"/>
              </w:rPr>
              <w:t>0</w:t>
            </w:r>
          </w:p>
        </w:tc>
        <w:tc>
          <w:tcPr>
            <w:tcW w:w="1000" w:type="pct"/>
            <w:hideMark/>
          </w:tcPr>
          <w:p w14:paraId="3D8933C1" w14:textId="77777777" w:rsidR="00EE46FF" w:rsidRPr="00FE35AD" w:rsidRDefault="00EE46FF" w:rsidP="00D33641">
            <w:pPr>
              <w:pStyle w:val="Tabletext10"/>
            </w:pPr>
            <w:r w:rsidRPr="00FE35AD">
              <w:rPr>
                <w:rFonts w:hint="eastAsia"/>
              </w:rPr>
              <w:t xml:space="preserve">Purchase </w:t>
            </w:r>
            <w:r>
              <w:t>C</w:t>
            </w:r>
            <w:r w:rsidRPr="00FE35AD">
              <w:rPr>
                <w:rFonts w:hint="eastAsia"/>
              </w:rPr>
              <w:t>ontract</w:t>
            </w:r>
          </w:p>
        </w:tc>
        <w:tc>
          <w:tcPr>
            <w:tcW w:w="550" w:type="pct"/>
          </w:tcPr>
          <w:p w14:paraId="53933D97" w14:textId="77777777" w:rsidR="00EE46FF" w:rsidRPr="00FE35AD" w:rsidRDefault="00EE46FF" w:rsidP="00D33641">
            <w:pPr>
              <w:pStyle w:val="Tabletext10"/>
            </w:pPr>
            <w:r w:rsidRPr="00332B50">
              <w:rPr>
                <w:rFonts w:hint="eastAsia"/>
                <w:lang w:eastAsia="ja-JP"/>
              </w:rPr>
              <w:t>P</w:t>
            </w:r>
            <w:r w:rsidRPr="00332B50">
              <w:rPr>
                <w:lang w:eastAsia="ja-JP"/>
              </w:rPr>
              <w:t>2P-20</w:t>
            </w:r>
            <w:r>
              <w:rPr>
                <w:lang w:eastAsia="ja-JP"/>
              </w:rPr>
              <w:t>18</w:t>
            </w:r>
          </w:p>
        </w:tc>
        <w:tc>
          <w:tcPr>
            <w:tcW w:w="2200" w:type="pct"/>
            <w:hideMark/>
          </w:tcPr>
          <w:p w14:paraId="52AEB8D3" w14:textId="77777777" w:rsidR="00EE46FF" w:rsidRPr="00FE35AD" w:rsidRDefault="00EE46FF" w:rsidP="00D33641">
            <w:pPr>
              <w:pStyle w:val="Tabletext10"/>
            </w:pPr>
            <w:r w:rsidRPr="00FE35AD">
              <w:rPr>
                <w:rFonts w:hint="eastAsia"/>
              </w:rPr>
              <w:t>Billing currency will be agreed within contract.</w:t>
            </w:r>
          </w:p>
        </w:tc>
      </w:tr>
      <w:tr w:rsidR="00EE46FF" w:rsidRPr="00FE35AD" w14:paraId="110C0553" w14:textId="77777777" w:rsidTr="00D33641">
        <w:trPr>
          <w:cantSplit/>
        </w:trPr>
        <w:tc>
          <w:tcPr>
            <w:tcW w:w="1000" w:type="pct"/>
            <w:vMerge/>
            <w:hideMark/>
          </w:tcPr>
          <w:p w14:paraId="452C22CC" w14:textId="77777777" w:rsidR="00EE46FF" w:rsidRPr="00FE35AD" w:rsidRDefault="00EE46FF" w:rsidP="00D33641">
            <w:pPr>
              <w:pStyle w:val="Tabletext10"/>
            </w:pPr>
          </w:p>
        </w:tc>
        <w:tc>
          <w:tcPr>
            <w:tcW w:w="250" w:type="pct"/>
          </w:tcPr>
          <w:p w14:paraId="493FD742" w14:textId="77777777" w:rsidR="00EE46FF" w:rsidRPr="00FE35AD" w:rsidRDefault="00EE46FF" w:rsidP="00D33641">
            <w:pPr>
              <w:pStyle w:val="Tabletext10"/>
              <w:jc w:val="center"/>
            </w:pPr>
            <w:r>
              <w:rPr>
                <w:rFonts w:hint="eastAsia"/>
                <w:lang w:eastAsia="ja-JP"/>
              </w:rPr>
              <w:t>1</w:t>
            </w:r>
            <w:r>
              <w:rPr>
                <w:lang w:eastAsia="ja-JP"/>
              </w:rPr>
              <w:t>1</w:t>
            </w:r>
          </w:p>
        </w:tc>
        <w:tc>
          <w:tcPr>
            <w:tcW w:w="1000" w:type="pct"/>
            <w:hideMark/>
          </w:tcPr>
          <w:p w14:paraId="3131CF13" w14:textId="77777777" w:rsidR="00EE46FF" w:rsidRPr="00FE35AD" w:rsidRDefault="00EE46FF" w:rsidP="00D33641">
            <w:pPr>
              <w:pStyle w:val="Tabletext10"/>
            </w:pPr>
            <w:r w:rsidRPr="00FE35AD">
              <w:rPr>
                <w:rFonts w:hint="eastAsia"/>
              </w:rPr>
              <w:t xml:space="preserve">Purchase </w:t>
            </w:r>
            <w:r>
              <w:t>O</w:t>
            </w:r>
            <w:r w:rsidRPr="00FE35AD">
              <w:rPr>
                <w:rFonts w:hint="eastAsia"/>
              </w:rPr>
              <w:t>rder</w:t>
            </w:r>
          </w:p>
        </w:tc>
        <w:tc>
          <w:tcPr>
            <w:tcW w:w="550" w:type="pct"/>
          </w:tcPr>
          <w:p w14:paraId="5EE1EC69" w14:textId="77777777" w:rsidR="00EE46FF" w:rsidRPr="00FE35AD" w:rsidRDefault="00EE46FF" w:rsidP="00D33641">
            <w:pPr>
              <w:pStyle w:val="Tabletext10"/>
            </w:pPr>
            <w:r w:rsidRPr="00332B50">
              <w:rPr>
                <w:rFonts w:hint="eastAsia"/>
                <w:lang w:eastAsia="ja-JP"/>
              </w:rPr>
              <w:t>P</w:t>
            </w:r>
            <w:r w:rsidRPr="00332B50">
              <w:rPr>
                <w:lang w:eastAsia="ja-JP"/>
              </w:rPr>
              <w:t>2P-20</w:t>
            </w:r>
            <w:r>
              <w:rPr>
                <w:lang w:eastAsia="ja-JP"/>
              </w:rPr>
              <w:t>19</w:t>
            </w:r>
          </w:p>
        </w:tc>
        <w:tc>
          <w:tcPr>
            <w:tcW w:w="2200" w:type="pct"/>
            <w:hideMark/>
          </w:tcPr>
          <w:p w14:paraId="1C375030" w14:textId="77777777" w:rsidR="00EE46FF" w:rsidRPr="00FE35AD" w:rsidRDefault="00EE46FF" w:rsidP="00D33641">
            <w:pPr>
              <w:pStyle w:val="Tabletext10"/>
            </w:pPr>
            <w:r w:rsidRPr="00FE35AD">
              <w:rPr>
                <w:rFonts w:hint="eastAsia"/>
              </w:rPr>
              <w:t>Billing currency will be specified within the order.</w:t>
            </w:r>
          </w:p>
        </w:tc>
      </w:tr>
      <w:tr w:rsidR="00EE46FF" w:rsidRPr="00FE35AD" w14:paraId="0D4E74ED" w14:textId="77777777" w:rsidTr="00D33641">
        <w:trPr>
          <w:cantSplit/>
        </w:trPr>
        <w:tc>
          <w:tcPr>
            <w:tcW w:w="1000" w:type="pct"/>
            <w:vMerge/>
            <w:hideMark/>
          </w:tcPr>
          <w:p w14:paraId="15350A5C" w14:textId="77777777" w:rsidR="00EE46FF" w:rsidRPr="00FE35AD" w:rsidRDefault="00EE46FF" w:rsidP="00D33641">
            <w:pPr>
              <w:pStyle w:val="Tabletext10"/>
            </w:pPr>
          </w:p>
        </w:tc>
        <w:tc>
          <w:tcPr>
            <w:tcW w:w="250" w:type="pct"/>
          </w:tcPr>
          <w:p w14:paraId="2EDB30A8" w14:textId="77777777" w:rsidR="00EE46FF" w:rsidRPr="00FE35AD" w:rsidRDefault="00EE46FF" w:rsidP="00D33641">
            <w:pPr>
              <w:pStyle w:val="Tabletext10"/>
              <w:jc w:val="center"/>
            </w:pPr>
            <w:r>
              <w:rPr>
                <w:rFonts w:hint="eastAsia"/>
                <w:lang w:eastAsia="ja-JP"/>
              </w:rPr>
              <w:t>1</w:t>
            </w:r>
            <w:r>
              <w:rPr>
                <w:lang w:eastAsia="ja-JP"/>
              </w:rPr>
              <w:t>3</w:t>
            </w:r>
          </w:p>
        </w:tc>
        <w:tc>
          <w:tcPr>
            <w:tcW w:w="1000" w:type="pct"/>
            <w:hideMark/>
          </w:tcPr>
          <w:p w14:paraId="29E67094" w14:textId="77777777" w:rsidR="00EE46FF" w:rsidRPr="00FE35AD" w:rsidRDefault="00EE46FF" w:rsidP="00D33641">
            <w:pPr>
              <w:pStyle w:val="Tabletext10"/>
            </w:pPr>
            <w:r w:rsidRPr="00FE35AD">
              <w:rPr>
                <w:rFonts w:hint="eastAsia"/>
              </w:rPr>
              <w:t>Payment</w:t>
            </w:r>
          </w:p>
        </w:tc>
        <w:tc>
          <w:tcPr>
            <w:tcW w:w="550" w:type="pct"/>
          </w:tcPr>
          <w:p w14:paraId="0879A58D" w14:textId="77777777" w:rsidR="00EE46FF" w:rsidRPr="00FE35AD" w:rsidRDefault="00EE46FF" w:rsidP="00D33641">
            <w:pPr>
              <w:pStyle w:val="Tabletext10"/>
            </w:pPr>
            <w:r w:rsidRPr="00332B50">
              <w:rPr>
                <w:rFonts w:hint="eastAsia"/>
                <w:lang w:eastAsia="ja-JP"/>
              </w:rPr>
              <w:t>P</w:t>
            </w:r>
            <w:r w:rsidRPr="00332B50">
              <w:rPr>
                <w:lang w:eastAsia="ja-JP"/>
              </w:rPr>
              <w:t>2P-20</w:t>
            </w:r>
            <w:r>
              <w:rPr>
                <w:lang w:eastAsia="ja-JP"/>
              </w:rPr>
              <w:t>20</w:t>
            </w:r>
          </w:p>
        </w:tc>
        <w:tc>
          <w:tcPr>
            <w:tcW w:w="2200" w:type="pct"/>
            <w:hideMark/>
          </w:tcPr>
          <w:p w14:paraId="3DD0C626" w14:textId="77777777" w:rsidR="00EE46FF" w:rsidRPr="00FE35AD" w:rsidRDefault="00EE46FF" w:rsidP="00D33641">
            <w:pPr>
              <w:pStyle w:val="Tabletext10"/>
            </w:pPr>
            <w:r w:rsidRPr="00FE35AD">
              <w:rPr>
                <w:rFonts w:hint="eastAsia"/>
              </w:rPr>
              <w:t>Payment currency should provide an indication of invoice currency.</w:t>
            </w:r>
          </w:p>
        </w:tc>
      </w:tr>
    </w:tbl>
    <w:p w14:paraId="15E868C3" w14:textId="77777777" w:rsidR="00EE46FF" w:rsidRDefault="00EE46FF" w:rsidP="00EE46FF">
      <w:pPr>
        <w:rPr>
          <w:lang w:eastAsia="ja-JP"/>
        </w:rPr>
      </w:pPr>
      <w:r w:rsidRPr="00AA75A9">
        <w:rPr>
          <w:b/>
          <w:bCs/>
        </w:rPr>
        <w:fldChar w:fldCharType="begin"/>
      </w:r>
      <w:r w:rsidRPr="00AA75A9">
        <w:rPr>
          <w:b/>
          <w:bCs/>
        </w:rPr>
        <w:instrText xml:space="preserve"> REF _Ref66249900 \h  \* MERGEFORMAT </w:instrText>
      </w:r>
      <w:r w:rsidRPr="00AA75A9">
        <w:rPr>
          <w:b/>
          <w:bCs/>
        </w:rPr>
      </w:r>
      <w:r w:rsidRPr="00AA75A9">
        <w:rPr>
          <w:b/>
          <w:bCs/>
        </w:rPr>
        <w:fldChar w:fldCharType="separate"/>
      </w:r>
      <w:r w:rsidRPr="006D544A">
        <w:rPr>
          <w:b/>
          <w:bCs/>
        </w:rPr>
        <w:t xml:space="preserve">Table </w:t>
      </w:r>
      <w:r w:rsidRPr="006D544A">
        <w:rPr>
          <w:b/>
          <w:bCs/>
          <w:noProof/>
        </w:rPr>
        <w:t>110</w:t>
      </w:r>
      <w:r w:rsidRPr="00AA75A9">
        <w:rPr>
          <w:b/>
          <w:bCs/>
        </w:rPr>
        <w:fldChar w:fldCharType="end"/>
      </w:r>
      <w:r>
        <w:rPr>
          <w:b/>
          <w:bCs/>
        </w:rPr>
        <w:t xml:space="preserve"> </w:t>
      </w:r>
      <w:r w:rsidRPr="006E0714">
        <w:t>provides a</w:t>
      </w:r>
      <w:r>
        <w:t xml:space="preserve"> list of </w:t>
      </w:r>
      <w:r w:rsidRPr="007000AA">
        <w:t>Authenticity and Integrity in an Invoice-to-Pay Cycle</w:t>
      </w:r>
      <w:r>
        <w:t>.</w:t>
      </w:r>
    </w:p>
    <w:p w14:paraId="1007D151" w14:textId="77777777" w:rsidR="00EE46FF" w:rsidRDefault="00EE46FF" w:rsidP="00EE46FF">
      <w:pPr>
        <w:pStyle w:val="Tabletitle"/>
      </w:pPr>
      <w:bookmarkStart w:id="215" w:name="_Ref66249900"/>
      <w:r>
        <w:t xml:space="preserve">Table </w:t>
      </w:r>
      <w:r>
        <w:fldChar w:fldCharType="begin"/>
      </w:r>
      <w:r>
        <w:instrText xml:space="preserve"> SEQ Table \* ARABIC </w:instrText>
      </w:r>
      <w:r>
        <w:fldChar w:fldCharType="separate"/>
      </w:r>
      <w:r>
        <w:rPr>
          <w:noProof/>
        </w:rPr>
        <w:t>110</w:t>
      </w:r>
      <w:r>
        <w:fldChar w:fldCharType="end"/>
      </w:r>
      <w:bookmarkEnd w:id="215"/>
      <w:r>
        <w:t xml:space="preserve"> — </w:t>
      </w:r>
      <w:bookmarkStart w:id="216" w:name="_Hlk66212984"/>
      <w:r>
        <w:t>Authenticity and Integrity in an Invoice-to-Pay Cycle</w:t>
      </w:r>
      <w:bookmarkEnd w:id="216"/>
    </w:p>
    <w:tbl>
      <w:tblPr>
        <w:tblStyle w:val="affff3"/>
        <w:tblW w:w="5000" w:type="pct"/>
        <w:tblLayout w:type="fixed"/>
        <w:tblCellMar>
          <w:left w:w="85" w:type="dxa"/>
          <w:right w:w="85" w:type="dxa"/>
        </w:tblCellMar>
        <w:tblLook w:val="04A0" w:firstRow="1" w:lastRow="0" w:firstColumn="1" w:lastColumn="0" w:noHBand="0" w:noVBand="1"/>
      </w:tblPr>
      <w:tblGrid>
        <w:gridCol w:w="1985"/>
        <w:gridCol w:w="496"/>
        <w:gridCol w:w="1984"/>
        <w:gridCol w:w="1091"/>
        <w:gridCol w:w="4365"/>
      </w:tblGrid>
      <w:tr w:rsidR="00EE46FF" w:rsidRPr="000F50B2" w14:paraId="37CF59D2" w14:textId="77777777" w:rsidTr="00D33641">
        <w:trPr>
          <w:cantSplit/>
          <w:tblHeader/>
        </w:trPr>
        <w:tc>
          <w:tcPr>
            <w:tcW w:w="1000" w:type="pct"/>
            <w:shd w:val="clear" w:color="auto" w:fill="D9D9D9" w:themeFill="background1" w:themeFillShade="D9"/>
            <w:vAlign w:val="center"/>
            <w:hideMark/>
          </w:tcPr>
          <w:p w14:paraId="16F5C70D" w14:textId="77777777" w:rsidR="00EE46FF" w:rsidRPr="000F50B2" w:rsidRDefault="00EE46FF" w:rsidP="00D33641">
            <w:pPr>
              <w:pStyle w:val="Tabletext10"/>
              <w:jc w:val="center"/>
              <w:rPr>
                <w:b/>
                <w:bCs/>
              </w:rPr>
            </w:pPr>
            <w:r w:rsidRPr="000F50B2">
              <w:rPr>
                <w:rFonts w:hint="eastAsia"/>
                <w:b/>
                <w:bCs/>
              </w:rPr>
              <w:t>Invoice Component</w:t>
            </w:r>
          </w:p>
        </w:tc>
        <w:tc>
          <w:tcPr>
            <w:tcW w:w="250" w:type="pct"/>
            <w:shd w:val="clear" w:color="auto" w:fill="D9D9D9" w:themeFill="background1" w:themeFillShade="D9"/>
            <w:vAlign w:val="center"/>
          </w:tcPr>
          <w:p w14:paraId="6DE20128" w14:textId="77777777" w:rsidR="00EE46FF" w:rsidRPr="00755D6D" w:rsidRDefault="00EE46FF" w:rsidP="00D33641">
            <w:pPr>
              <w:pStyle w:val="Tabletext10"/>
              <w:jc w:val="center"/>
              <w:rPr>
                <w:b/>
                <w:bCs/>
                <w:lang w:eastAsia="ja-JP"/>
              </w:rPr>
            </w:pPr>
            <w:r>
              <w:rPr>
                <w:rFonts w:hint="eastAsia"/>
                <w:b/>
                <w:bCs/>
                <w:lang w:eastAsia="ja-JP"/>
              </w:rPr>
              <w:t>N</w:t>
            </w:r>
            <w:r>
              <w:rPr>
                <w:b/>
                <w:bCs/>
                <w:lang w:eastAsia="ja-JP"/>
              </w:rPr>
              <w:t>o</w:t>
            </w:r>
          </w:p>
        </w:tc>
        <w:tc>
          <w:tcPr>
            <w:tcW w:w="1000" w:type="pct"/>
            <w:shd w:val="clear" w:color="auto" w:fill="D9D9D9" w:themeFill="background1" w:themeFillShade="D9"/>
            <w:vAlign w:val="center"/>
            <w:hideMark/>
          </w:tcPr>
          <w:p w14:paraId="125347A8" w14:textId="77777777" w:rsidR="00EE46FF" w:rsidRPr="000F50B2" w:rsidRDefault="00EE46FF" w:rsidP="00D33641">
            <w:pPr>
              <w:pStyle w:val="Tabletext10"/>
              <w:jc w:val="center"/>
              <w:rPr>
                <w:b/>
                <w:bCs/>
              </w:rPr>
            </w:pPr>
            <w:r w:rsidRPr="00755D6D">
              <w:rPr>
                <w:b/>
                <w:bCs/>
              </w:rPr>
              <w:t>Audit Trail &amp; Master Data</w:t>
            </w:r>
          </w:p>
        </w:tc>
        <w:tc>
          <w:tcPr>
            <w:tcW w:w="550" w:type="pct"/>
            <w:shd w:val="clear" w:color="auto" w:fill="D9D9D9" w:themeFill="background1" w:themeFillShade="D9"/>
            <w:vAlign w:val="center"/>
          </w:tcPr>
          <w:p w14:paraId="1FF0AFB5" w14:textId="77777777" w:rsidR="00EE46FF" w:rsidRPr="000F50B2" w:rsidRDefault="00EE46FF" w:rsidP="00D33641">
            <w:pPr>
              <w:pStyle w:val="Tabletext10"/>
              <w:jc w:val="center"/>
              <w:rPr>
                <w:b/>
                <w:bCs/>
                <w:lang w:eastAsia="ja-JP"/>
              </w:rPr>
            </w:pPr>
            <w:r>
              <w:rPr>
                <w:rFonts w:hint="eastAsia"/>
                <w:b/>
                <w:bCs/>
                <w:lang w:eastAsia="ja-JP"/>
              </w:rPr>
              <w:t>R</w:t>
            </w:r>
            <w:r>
              <w:rPr>
                <w:b/>
                <w:bCs/>
                <w:lang w:eastAsia="ja-JP"/>
              </w:rPr>
              <w:t>ule ID</w:t>
            </w:r>
          </w:p>
        </w:tc>
        <w:tc>
          <w:tcPr>
            <w:tcW w:w="2200" w:type="pct"/>
            <w:shd w:val="clear" w:color="auto" w:fill="D9D9D9" w:themeFill="background1" w:themeFillShade="D9"/>
            <w:vAlign w:val="center"/>
            <w:hideMark/>
          </w:tcPr>
          <w:p w14:paraId="6F9164A7" w14:textId="77777777" w:rsidR="00EE46FF" w:rsidRPr="000F50B2" w:rsidRDefault="00EE46FF" w:rsidP="00D33641">
            <w:pPr>
              <w:pStyle w:val="Tabletext10"/>
              <w:jc w:val="center"/>
              <w:rPr>
                <w:b/>
                <w:bCs/>
              </w:rPr>
            </w:pPr>
            <w:r w:rsidRPr="000F50B2">
              <w:rPr>
                <w:rFonts w:hint="eastAsia"/>
                <w:b/>
                <w:bCs/>
              </w:rPr>
              <w:t>Audit trail component contribution to A&amp;I</w:t>
            </w:r>
          </w:p>
        </w:tc>
      </w:tr>
      <w:tr w:rsidR="00EE46FF" w:rsidRPr="0066271E" w14:paraId="1006D8D8" w14:textId="77777777" w:rsidTr="00D33641">
        <w:trPr>
          <w:cantSplit/>
        </w:trPr>
        <w:tc>
          <w:tcPr>
            <w:tcW w:w="1000" w:type="pct"/>
            <w:vMerge w:val="restart"/>
            <w:hideMark/>
          </w:tcPr>
          <w:p w14:paraId="28B5B092" w14:textId="77777777" w:rsidR="00EE46FF" w:rsidRPr="0066271E" w:rsidRDefault="00EE46FF" w:rsidP="00D33641">
            <w:pPr>
              <w:pStyle w:val="Tabletext10"/>
            </w:pPr>
            <w:r w:rsidRPr="0066271E">
              <w:rPr>
                <w:rFonts w:hint="eastAsia"/>
              </w:rPr>
              <w:t>Authenticity</w:t>
            </w:r>
          </w:p>
        </w:tc>
        <w:tc>
          <w:tcPr>
            <w:tcW w:w="250" w:type="pct"/>
          </w:tcPr>
          <w:p w14:paraId="5D439E5D" w14:textId="77777777" w:rsidR="00EE46FF" w:rsidRPr="0066271E" w:rsidRDefault="00EE46FF" w:rsidP="00D33641">
            <w:pPr>
              <w:pStyle w:val="Tabletext10"/>
              <w:jc w:val="center"/>
              <w:rPr>
                <w:lang w:eastAsia="ja-JP"/>
              </w:rPr>
            </w:pPr>
            <w:r>
              <w:rPr>
                <w:rFonts w:hint="eastAsia"/>
                <w:lang w:eastAsia="ja-JP"/>
              </w:rPr>
              <w:t>1</w:t>
            </w:r>
            <w:r>
              <w:rPr>
                <w:lang w:eastAsia="ja-JP"/>
              </w:rPr>
              <w:t>8</w:t>
            </w:r>
          </w:p>
        </w:tc>
        <w:tc>
          <w:tcPr>
            <w:tcW w:w="1000" w:type="pct"/>
            <w:hideMark/>
          </w:tcPr>
          <w:p w14:paraId="061F4103" w14:textId="77777777" w:rsidR="00EE46FF" w:rsidRPr="0066271E" w:rsidRDefault="00EE46FF" w:rsidP="00D33641">
            <w:pPr>
              <w:pStyle w:val="Tabletext10"/>
            </w:pPr>
            <w:r w:rsidRPr="0066271E">
              <w:rPr>
                <w:rFonts w:hint="eastAsia"/>
              </w:rPr>
              <w:t xml:space="preserve">Purchase </w:t>
            </w:r>
            <w:r>
              <w:t>C</w:t>
            </w:r>
            <w:r w:rsidRPr="0066271E">
              <w:rPr>
                <w:rFonts w:hint="eastAsia"/>
              </w:rPr>
              <w:t>ontract</w:t>
            </w:r>
          </w:p>
        </w:tc>
        <w:tc>
          <w:tcPr>
            <w:tcW w:w="550" w:type="pct"/>
          </w:tcPr>
          <w:p w14:paraId="780DC0CA" w14:textId="77777777" w:rsidR="00EE46FF" w:rsidRPr="0066271E" w:rsidRDefault="00EE46FF" w:rsidP="00D33641">
            <w:pPr>
              <w:pStyle w:val="Tabletext10"/>
              <w:rPr>
                <w:lang w:eastAsia="ja-JP"/>
              </w:rPr>
            </w:pPr>
            <w:r>
              <w:rPr>
                <w:rFonts w:hint="eastAsia"/>
                <w:lang w:eastAsia="ja-JP"/>
              </w:rPr>
              <w:t>P</w:t>
            </w:r>
            <w:r>
              <w:rPr>
                <w:lang w:eastAsia="ja-JP"/>
              </w:rPr>
              <w:t>2P-I001</w:t>
            </w:r>
          </w:p>
        </w:tc>
        <w:tc>
          <w:tcPr>
            <w:tcW w:w="2200" w:type="pct"/>
            <w:hideMark/>
          </w:tcPr>
          <w:p w14:paraId="42AA0822" w14:textId="77777777" w:rsidR="00EE46FF" w:rsidRPr="0066271E" w:rsidRDefault="00EE46FF" w:rsidP="00D33641">
            <w:pPr>
              <w:pStyle w:val="Tabletext10"/>
            </w:pPr>
            <w:r w:rsidRPr="0066271E">
              <w:rPr>
                <w:rFonts w:hint="eastAsia"/>
              </w:rPr>
              <w:t>Will identify the supplier for a particular supply.</w:t>
            </w:r>
          </w:p>
        </w:tc>
      </w:tr>
      <w:tr w:rsidR="00EE46FF" w:rsidRPr="0066271E" w14:paraId="7F585E7E" w14:textId="77777777" w:rsidTr="00D33641">
        <w:trPr>
          <w:cantSplit/>
        </w:trPr>
        <w:tc>
          <w:tcPr>
            <w:tcW w:w="1000" w:type="pct"/>
            <w:vMerge/>
            <w:hideMark/>
          </w:tcPr>
          <w:p w14:paraId="71B99DCC" w14:textId="77777777" w:rsidR="00EE46FF" w:rsidRPr="0066271E" w:rsidRDefault="00EE46FF" w:rsidP="00D33641">
            <w:pPr>
              <w:pStyle w:val="Tabletext10"/>
            </w:pPr>
          </w:p>
        </w:tc>
        <w:tc>
          <w:tcPr>
            <w:tcW w:w="250" w:type="pct"/>
          </w:tcPr>
          <w:p w14:paraId="78E79850" w14:textId="77777777" w:rsidR="00EE46FF" w:rsidRPr="0066271E" w:rsidRDefault="00EE46FF" w:rsidP="00D33641">
            <w:pPr>
              <w:pStyle w:val="Tabletext10"/>
              <w:jc w:val="center"/>
              <w:rPr>
                <w:lang w:eastAsia="ja-JP"/>
              </w:rPr>
            </w:pPr>
            <w:r>
              <w:rPr>
                <w:rFonts w:hint="eastAsia"/>
                <w:lang w:eastAsia="ja-JP"/>
              </w:rPr>
              <w:t>2</w:t>
            </w:r>
            <w:r>
              <w:rPr>
                <w:lang w:eastAsia="ja-JP"/>
              </w:rPr>
              <w:t>0</w:t>
            </w:r>
          </w:p>
        </w:tc>
        <w:tc>
          <w:tcPr>
            <w:tcW w:w="1000" w:type="pct"/>
            <w:hideMark/>
          </w:tcPr>
          <w:p w14:paraId="67CB22FB" w14:textId="77777777" w:rsidR="00EE46FF" w:rsidRPr="0066271E" w:rsidRDefault="00EE46FF" w:rsidP="00D33641">
            <w:pPr>
              <w:pStyle w:val="Tabletext10"/>
            </w:pPr>
            <w:r w:rsidRPr="0066271E">
              <w:rPr>
                <w:rFonts w:hint="eastAsia"/>
              </w:rPr>
              <w:t>Payment</w:t>
            </w:r>
          </w:p>
        </w:tc>
        <w:tc>
          <w:tcPr>
            <w:tcW w:w="550" w:type="pct"/>
          </w:tcPr>
          <w:p w14:paraId="7709E301" w14:textId="77777777" w:rsidR="00EE46FF" w:rsidRPr="0066271E" w:rsidRDefault="00EE46FF" w:rsidP="00D33641">
            <w:pPr>
              <w:pStyle w:val="Tabletext10"/>
            </w:pPr>
            <w:r w:rsidRPr="008E57F6">
              <w:rPr>
                <w:rFonts w:hint="eastAsia"/>
                <w:lang w:eastAsia="ja-JP"/>
              </w:rPr>
              <w:t>P</w:t>
            </w:r>
            <w:r w:rsidRPr="008E57F6">
              <w:rPr>
                <w:lang w:eastAsia="ja-JP"/>
              </w:rPr>
              <w:t>2P-I0</w:t>
            </w:r>
            <w:r>
              <w:rPr>
                <w:lang w:eastAsia="ja-JP"/>
              </w:rPr>
              <w:t>02</w:t>
            </w:r>
          </w:p>
        </w:tc>
        <w:tc>
          <w:tcPr>
            <w:tcW w:w="2200" w:type="pct"/>
            <w:hideMark/>
          </w:tcPr>
          <w:p w14:paraId="515685D0" w14:textId="77777777" w:rsidR="00EE46FF" w:rsidRPr="0066271E" w:rsidRDefault="00EE46FF" w:rsidP="00D33641">
            <w:pPr>
              <w:pStyle w:val="Tabletext10"/>
            </w:pPr>
            <w:r w:rsidRPr="0066271E">
              <w:rPr>
                <w:rFonts w:hint="eastAsia"/>
              </w:rPr>
              <w:t>Will identify the supplier for a particular supply.</w:t>
            </w:r>
          </w:p>
        </w:tc>
      </w:tr>
      <w:tr w:rsidR="00EE46FF" w:rsidRPr="0066271E" w14:paraId="03663D9C" w14:textId="77777777" w:rsidTr="00D33641">
        <w:trPr>
          <w:cantSplit/>
        </w:trPr>
        <w:tc>
          <w:tcPr>
            <w:tcW w:w="1000" w:type="pct"/>
            <w:vMerge w:val="restart"/>
            <w:hideMark/>
          </w:tcPr>
          <w:p w14:paraId="7C2DF11F" w14:textId="77777777" w:rsidR="00EE46FF" w:rsidRDefault="00EE46FF" w:rsidP="00D33641">
            <w:pPr>
              <w:pStyle w:val="Tabletext10"/>
            </w:pPr>
            <w:r>
              <w:t xml:space="preserve">a) </w:t>
            </w:r>
            <w:r w:rsidRPr="0066271E">
              <w:rPr>
                <w:rFonts w:hint="eastAsia"/>
              </w:rPr>
              <w:t>VAT ID Supplier</w:t>
            </w:r>
          </w:p>
          <w:p w14:paraId="09881B17" w14:textId="77777777" w:rsidR="00EE46FF" w:rsidRPr="0066271E" w:rsidRDefault="00EE46FF" w:rsidP="00D33641">
            <w:pPr>
              <w:pStyle w:val="Tabletext10"/>
            </w:pPr>
            <w:r>
              <w:t xml:space="preserve">b) </w:t>
            </w:r>
            <w:r w:rsidRPr="0066271E">
              <w:rPr>
                <w:rFonts w:hint="eastAsia"/>
              </w:rPr>
              <w:t xml:space="preserve">Supplier </w:t>
            </w:r>
            <w:r>
              <w:t>(</w:t>
            </w:r>
            <w:r w:rsidRPr="0066271E">
              <w:rPr>
                <w:rFonts w:hint="eastAsia"/>
              </w:rPr>
              <w:t xml:space="preserve">Name &amp; </w:t>
            </w:r>
            <w:r>
              <w:t>A</w:t>
            </w:r>
            <w:r w:rsidRPr="0066271E">
              <w:rPr>
                <w:rFonts w:hint="eastAsia"/>
              </w:rPr>
              <w:t>ddress</w:t>
            </w:r>
            <w:r>
              <w:t>)</w:t>
            </w:r>
          </w:p>
        </w:tc>
        <w:tc>
          <w:tcPr>
            <w:tcW w:w="250" w:type="pct"/>
          </w:tcPr>
          <w:p w14:paraId="4583F954" w14:textId="77777777" w:rsidR="00EE46FF" w:rsidRPr="0066271E" w:rsidRDefault="00EE46FF" w:rsidP="00D33641">
            <w:pPr>
              <w:pStyle w:val="Tabletext10"/>
              <w:jc w:val="center"/>
            </w:pPr>
            <w:r>
              <w:rPr>
                <w:rFonts w:hint="eastAsia"/>
                <w:lang w:eastAsia="ja-JP"/>
              </w:rPr>
              <w:t>1</w:t>
            </w:r>
            <w:r>
              <w:rPr>
                <w:lang w:eastAsia="ja-JP"/>
              </w:rPr>
              <w:t>8</w:t>
            </w:r>
          </w:p>
        </w:tc>
        <w:tc>
          <w:tcPr>
            <w:tcW w:w="1000" w:type="pct"/>
            <w:hideMark/>
          </w:tcPr>
          <w:p w14:paraId="7300D94A" w14:textId="77777777" w:rsidR="00EE46FF" w:rsidRPr="0066271E" w:rsidRDefault="00EE46FF" w:rsidP="00D33641">
            <w:pPr>
              <w:pStyle w:val="Tabletext10"/>
            </w:pPr>
            <w:r w:rsidRPr="0066271E">
              <w:rPr>
                <w:rFonts w:hint="eastAsia"/>
              </w:rPr>
              <w:t xml:space="preserve">Purchase </w:t>
            </w:r>
            <w:r>
              <w:t>C</w:t>
            </w:r>
            <w:r w:rsidRPr="0066271E">
              <w:rPr>
                <w:rFonts w:hint="eastAsia"/>
              </w:rPr>
              <w:t>ontract</w:t>
            </w:r>
          </w:p>
        </w:tc>
        <w:tc>
          <w:tcPr>
            <w:tcW w:w="550" w:type="pct"/>
          </w:tcPr>
          <w:p w14:paraId="029CDA8E" w14:textId="77777777" w:rsidR="00EE46FF" w:rsidRPr="0066271E" w:rsidRDefault="00EE46FF" w:rsidP="00D33641">
            <w:pPr>
              <w:pStyle w:val="Tabletext10"/>
            </w:pPr>
            <w:r w:rsidRPr="008E57F6">
              <w:rPr>
                <w:rFonts w:hint="eastAsia"/>
                <w:lang w:eastAsia="ja-JP"/>
              </w:rPr>
              <w:t>P</w:t>
            </w:r>
            <w:r w:rsidRPr="008E57F6">
              <w:rPr>
                <w:lang w:eastAsia="ja-JP"/>
              </w:rPr>
              <w:t>2P-I0</w:t>
            </w:r>
            <w:r>
              <w:rPr>
                <w:lang w:eastAsia="ja-JP"/>
              </w:rPr>
              <w:t>03</w:t>
            </w:r>
          </w:p>
        </w:tc>
        <w:tc>
          <w:tcPr>
            <w:tcW w:w="2200" w:type="pct"/>
            <w:hideMark/>
          </w:tcPr>
          <w:p w14:paraId="56793800" w14:textId="77777777" w:rsidR="00EE46FF" w:rsidRPr="0066271E" w:rsidRDefault="00EE46FF" w:rsidP="00D33641">
            <w:pPr>
              <w:pStyle w:val="Tabletext10"/>
            </w:pPr>
            <w:r w:rsidRPr="0066271E">
              <w:rPr>
                <w:rFonts w:hint="eastAsia"/>
              </w:rPr>
              <w:t>Will identify the supplier for a particular supply.</w:t>
            </w:r>
          </w:p>
        </w:tc>
      </w:tr>
      <w:tr w:rsidR="00EE46FF" w:rsidRPr="0066271E" w14:paraId="105BAAC6" w14:textId="77777777" w:rsidTr="00D33641">
        <w:trPr>
          <w:cantSplit/>
        </w:trPr>
        <w:tc>
          <w:tcPr>
            <w:tcW w:w="1000" w:type="pct"/>
            <w:vMerge/>
            <w:hideMark/>
          </w:tcPr>
          <w:p w14:paraId="0456397B" w14:textId="77777777" w:rsidR="00EE46FF" w:rsidRPr="0066271E" w:rsidRDefault="00EE46FF" w:rsidP="00D33641">
            <w:pPr>
              <w:pStyle w:val="Tabletext10"/>
            </w:pPr>
          </w:p>
        </w:tc>
        <w:tc>
          <w:tcPr>
            <w:tcW w:w="250" w:type="pct"/>
          </w:tcPr>
          <w:p w14:paraId="7AE7D2CF" w14:textId="77777777" w:rsidR="00EE46FF" w:rsidRPr="0066271E" w:rsidRDefault="00EE46FF" w:rsidP="00D33641">
            <w:pPr>
              <w:pStyle w:val="Tabletext10"/>
              <w:jc w:val="center"/>
            </w:pPr>
            <w:r>
              <w:rPr>
                <w:rFonts w:hint="eastAsia"/>
                <w:lang w:eastAsia="ja-JP"/>
              </w:rPr>
              <w:t>2</w:t>
            </w:r>
            <w:r>
              <w:rPr>
                <w:lang w:eastAsia="ja-JP"/>
              </w:rPr>
              <w:t>0</w:t>
            </w:r>
          </w:p>
        </w:tc>
        <w:tc>
          <w:tcPr>
            <w:tcW w:w="1000" w:type="pct"/>
            <w:hideMark/>
          </w:tcPr>
          <w:p w14:paraId="2A8F5912" w14:textId="77777777" w:rsidR="00EE46FF" w:rsidRPr="0066271E" w:rsidRDefault="00EE46FF" w:rsidP="00D33641">
            <w:pPr>
              <w:pStyle w:val="Tabletext10"/>
            </w:pPr>
            <w:r w:rsidRPr="0066271E">
              <w:rPr>
                <w:rFonts w:hint="eastAsia"/>
              </w:rPr>
              <w:t>Payment</w:t>
            </w:r>
          </w:p>
        </w:tc>
        <w:tc>
          <w:tcPr>
            <w:tcW w:w="550" w:type="pct"/>
          </w:tcPr>
          <w:p w14:paraId="5858C368" w14:textId="77777777" w:rsidR="00EE46FF" w:rsidRPr="0066271E" w:rsidRDefault="00EE46FF" w:rsidP="00D33641">
            <w:pPr>
              <w:pStyle w:val="Tabletext10"/>
            </w:pPr>
            <w:r w:rsidRPr="008E57F6">
              <w:rPr>
                <w:rFonts w:hint="eastAsia"/>
                <w:lang w:eastAsia="ja-JP"/>
              </w:rPr>
              <w:t>P</w:t>
            </w:r>
            <w:r w:rsidRPr="008E57F6">
              <w:rPr>
                <w:lang w:eastAsia="ja-JP"/>
              </w:rPr>
              <w:t>2P-I0</w:t>
            </w:r>
            <w:r>
              <w:rPr>
                <w:lang w:eastAsia="ja-JP"/>
              </w:rPr>
              <w:t>04</w:t>
            </w:r>
          </w:p>
        </w:tc>
        <w:tc>
          <w:tcPr>
            <w:tcW w:w="2200" w:type="pct"/>
            <w:hideMark/>
          </w:tcPr>
          <w:p w14:paraId="604D4BA4" w14:textId="77777777" w:rsidR="00EE46FF" w:rsidRPr="0066271E" w:rsidRDefault="00EE46FF" w:rsidP="00D33641">
            <w:pPr>
              <w:pStyle w:val="Tabletext10"/>
            </w:pPr>
            <w:r w:rsidRPr="0066271E">
              <w:rPr>
                <w:rFonts w:hint="eastAsia"/>
              </w:rPr>
              <w:t>Payments allocated to invoices will identify the payee.</w:t>
            </w:r>
          </w:p>
        </w:tc>
      </w:tr>
      <w:tr w:rsidR="00EE46FF" w:rsidRPr="0066271E" w14:paraId="60D17AF3" w14:textId="77777777" w:rsidTr="00D33641">
        <w:trPr>
          <w:cantSplit/>
        </w:trPr>
        <w:tc>
          <w:tcPr>
            <w:tcW w:w="1000" w:type="pct"/>
            <w:hideMark/>
          </w:tcPr>
          <w:p w14:paraId="27B31964" w14:textId="77777777" w:rsidR="00EE46FF" w:rsidRDefault="00EE46FF" w:rsidP="00D33641">
            <w:pPr>
              <w:pStyle w:val="Tabletext10"/>
            </w:pPr>
            <w:r>
              <w:lastRenderedPageBreak/>
              <w:t xml:space="preserve">c) </w:t>
            </w:r>
            <w:r w:rsidRPr="0066271E">
              <w:rPr>
                <w:rFonts w:hint="eastAsia"/>
              </w:rPr>
              <w:t>VAT ID Customer</w:t>
            </w:r>
          </w:p>
          <w:p w14:paraId="1CE1D24B" w14:textId="77777777" w:rsidR="00EE46FF" w:rsidRPr="0066271E" w:rsidRDefault="00EE46FF" w:rsidP="00D33641">
            <w:pPr>
              <w:pStyle w:val="Tabletext10"/>
            </w:pPr>
            <w:r>
              <w:t>d)</w:t>
            </w:r>
            <w:r w:rsidRPr="0066271E">
              <w:rPr>
                <w:rFonts w:hint="eastAsia"/>
              </w:rPr>
              <w:t xml:space="preserve"> Customer </w:t>
            </w:r>
            <w:r>
              <w:t>(</w:t>
            </w:r>
            <w:r w:rsidRPr="0066271E">
              <w:rPr>
                <w:rFonts w:hint="eastAsia"/>
              </w:rPr>
              <w:t>Name &amp; Address</w:t>
            </w:r>
            <w:r>
              <w:t>)</w:t>
            </w:r>
          </w:p>
        </w:tc>
        <w:tc>
          <w:tcPr>
            <w:tcW w:w="250" w:type="pct"/>
          </w:tcPr>
          <w:p w14:paraId="1E4D4D3B" w14:textId="77777777" w:rsidR="00EE46FF" w:rsidRPr="0066271E" w:rsidRDefault="00EE46FF" w:rsidP="00D33641">
            <w:pPr>
              <w:pStyle w:val="Tabletext10"/>
              <w:jc w:val="center"/>
            </w:pPr>
            <w:r>
              <w:rPr>
                <w:rFonts w:hint="eastAsia"/>
                <w:lang w:eastAsia="ja-JP"/>
              </w:rPr>
              <w:t>1</w:t>
            </w:r>
            <w:r>
              <w:rPr>
                <w:lang w:eastAsia="ja-JP"/>
              </w:rPr>
              <w:t>8</w:t>
            </w:r>
          </w:p>
        </w:tc>
        <w:tc>
          <w:tcPr>
            <w:tcW w:w="1000" w:type="pct"/>
            <w:hideMark/>
          </w:tcPr>
          <w:p w14:paraId="16989CF0" w14:textId="77777777" w:rsidR="00EE46FF" w:rsidRPr="0066271E" w:rsidRDefault="00EE46FF" w:rsidP="00D33641">
            <w:pPr>
              <w:pStyle w:val="Tabletext10"/>
            </w:pPr>
            <w:r w:rsidRPr="0066271E">
              <w:rPr>
                <w:rFonts w:hint="eastAsia"/>
              </w:rPr>
              <w:t xml:space="preserve">Purchase </w:t>
            </w:r>
            <w:r>
              <w:t>C</w:t>
            </w:r>
            <w:r w:rsidRPr="0066271E">
              <w:rPr>
                <w:rFonts w:hint="eastAsia"/>
              </w:rPr>
              <w:t>ontract</w:t>
            </w:r>
          </w:p>
        </w:tc>
        <w:tc>
          <w:tcPr>
            <w:tcW w:w="550" w:type="pct"/>
          </w:tcPr>
          <w:p w14:paraId="77C9681E" w14:textId="77777777" w:rsidR="00EE46FF" w:rsidRPr="0066271E" w:rsidRDefault="00EE46FF" w:rsidP="00D33641">
            <w:pPr>
              <w:pStyle w:val="Tabletext10"/>
            </w:pPr>
            <w:r w:rsidRPr="008E57F6">
              <w:rPr>
                <w:rFonts w:hint="eastAsia"/>
                <w:lang w:eastAsia="ja-JP"/>
              </w:rPr>
              <w:t>P</w:t>
            </w:r>
            <w:r w:rsidRPr="008E57F6">
              <w:rPr>
                <w:lang w:eastAsia="ja-JP"/>
              </w:rPr>
              <w:t>2P-I0</w:t>
            </w:r>
            <w:r>
              <w:rPr>
                <w:lang w:eastAsia="ja-JP"/>
              </w:rPr>
              <w:t>05</w:t>
            </w:r>
          </w:p>
        </w:tc>
        <w:tc>
          <w:tcPr>
            <w:tcW w:w="2200" w:type="pct"/>
            <w:hideMark/>
          </w:tcPr>
          <w:p w14:paraId="04AC4B4D" w14:textId="77777777" w:rsidR="00EE46FF" w:rsidRPr="0066271E" w:rsidRDefault="00EE46FF" w:rsidP="00D33641">
            <w:pPr>
              <w:pStyle w:val="Tabletext10"/>
            </w:pPr>
            <w:r w:rsidRPr="0066271E">
              <w:rPr>
                <w:rFonts w:hint="eastAsia"/>
              </w:rPr>
              <w:t>Purchase contract will identify the purchasing company.</w:t>
            </w:r>
          </w:p>
        </w:tc>
      </w:tr>
      <w:tr w:rsidR="00EE46FF" w:rsidRPr="0066271E" w14:paraId="03859C8A" w14:textId="77777777" w:rsidTr="00D33641">
        <w:trPr>
          <w:cantSplit/>
        </w:trPr>
        <w:tc>
          <w:tcPr>
            <w:tcW w:w="1000" w:type="pct"/>
            <w:hideMark/>
          </w:tcPr>
          <w:p w14:paraId="5F669C09" w14:textId="77777777" w:rsidR="00EE46FF" w:rsidRPr="0066271E" w:rsidRDefault="00EE46FF" w:rsidP="00D33641">
            <w:pPr>
              <w:pStyle w:val="Tabletext10"/>
            </w:pPr>
            <w:r>
              <w:t xml:space="preserve">e) </w:t>
            </w:r>
            <w:r w:rsidRPr="0066271E">
              <w:rPr>
                <w:rFonts w:hint="eastAsia"/>
              </w:rPr>
              <w:t>Invoice Date</w:t>
            </w:r>
          </w:p>
        </w:tc>
        <w:tc>
          <w:tcPr>
            <w:tcW w:w="250" w:type="pct"/>
          </w:tcPr>
          <w:p w14:paraId="7E7CE45A" w14:textId="77777777" w:rsidR="00EE46FF" w:rsidRPr="0066271E" w:rsidRDefault="00EE46FF" w:rsidP="00D33641">
            <w:pPr>
              <w:pStyle w:val="Tabletext10"/>
              <w:jc w:val="center"/>
              <w:rPr>
                <w:lang w:eastAsia="ja-JP"/>
              </w:rPr>
            </w:pPr>
            <w:r>
              <w:rPr>
                <w:rFonts w:hint="eastAsia"/>
                <w:lang w:eastAsia="ja-JP"/>
              </w:rPr>
              <w:t>1</w:t>
            </w:r>
            <w:r>
              <w:rPr>
                <w:lang w:eastAsia="ja-JP"/>
              </w:rPr>
              <w:t>9</w:t>
            </w:r>
          </w:p>
        </w:tc>
        <w:tc>
          <w:tcPr>
            <w:tcW w:w="1000" w:type="pct"/>
            <w:hideMark/>
          </w:tcPr>
          <w:p w14:paraId="18513DCB" w14:textId="77777777" w:rsidR="00EE46FF" w:rsidRPr="0066271E" w:rsidRDefault="00EE46FF" w:rsidP="00D33641">
            <w:pPr>
              <w:pStyle w:val="Tabletext10"/>
            </w:pPr>
            <w:r w:rsidRPr="0066271E">
              <w:rPr>
                <w:rFonts w:hint="eastAsia"/>
              </w:rPr>
              <w:t>Invoice</w:t>
            </w:r>
          </w:p>
        </w:tc>
        <w:tc>
          <w:tcPr>
            <w:tcW w:w="550" w:type="pct"/>
          </w:tcPr>
          <w:p w14:paraId="7FBC5A33" w14:textId="77777777" w:rsidR="00EE46FF" w:rsidRPr="0066271E" w:rsidRDefault="00EE46FF" w:rsidP="00D33641">
            <w:pPr>
              <w:pStyle w:val="Tabletext10"/>
            </w:pPr>
            <w:r w:rsidRPr="008E57F6">
              <w:rPr>
                <w:rFonts w:hint="eastAsia"/>
                <w:lang w:eastAsia="ja-JP"/>
              </w:rPr>
              <w:t>P</w:t>
            </w:r>
            <w:r w:rsidRPr="008E57F6">
              <w:rPr>
                <w:lang w:eastAsia="ja-JP"/>
              </w:rPr>
              <w:t>2P-I0</w:t>
            </w:r>
            <w:r>
              <w:rPr>
                <w:lang w:eastAsia="ja-JP"/>
              </w:rPr>
              <w:t>06</w:t>
            </w:r>
          </w:p>
        </w:tc>
        <w:tc>
          <w:tcPr>
            <w:tcW w:w="2200" w:type="pct"/>
            <w:hideMark/>
          </w:tcPr>
          <w:p w14:paraId="77DD6556" w14:textId="77777777" w:rsidR="00EE46FF" w:rsidRPr="0066271E" w:rsidRDefault="00EE46FF" w:rsidP="00D33641">
            <w:pPr>
              <w:pStyle w:val="Tabletext10"/>
            </w:pPr>
            <w:r w:rsidRPr="0066271E">
              <w:rPr>
                <w:rFonts w:hint="eastAsia"/>
              </w:rPr>
              <w:t>There will be a correlation between invoice date and posting date of the invoice record in the ERP.</w:t>
            </w:r>
          </w:p>
        </w:tc>
      </w:tr>
      <w:tr w:rsidR="00EE46FF" w:rsidRPr="0066271E" w14:paraId="38DC7AF8" w14:textId="77777777" w:rsidTr="00D33641">
        <w:trPr>
          <w:cantSplit/>
        </w:trPr>
        <w:tc>
          <w:tcPr>
            <w:tcW w:w="1000" w:type="pct"/>
            <w:hideMark/>
          </w:tcPr>
          <w:p w14:paraId="37D31D32" w14:textId="77777777" w:rsidR="00EE46FF" w:rsidRPr="0066271E" w:rsidRDefault="00EE46FF" w:rsidP="00D33641">
            <w:pPr>
              <w:pStyle w:val="Tabletext10"/>
            </w:pPr>
            <w:r>
              <w:t xml:space="preserve">f) </w:t>
            </w:r>
            <w:r w:rsidRPr="0066271E">
              <w:rPr>
                <w:rFonts w:hint="eastAsia"/>
              </w:rPr>
              <w:t>Date of Supply</w:t>
            </w:r>
          </w:p>
        </w:tc>
        <w:tc>
          <w:tcPr>
            <w:tcW w:w="250" w:type="pct"/>
          </w:tcPr>
          <w:p w14:paraId="3913D072" w14:textId="77777777" w:rsidR="00EE46FF" w:rsidRPr="0066271E" w:rsidRDefault="00EE46FF" w:rsidP="00D33641">
            <w:pPr>
              <w:pStyle w:val="Tabletext10"/>
              <w:jc w:val="center"/>
            </w:pPr>
            <w:r w:rsidRPr="00A701E3">
              <w:t>—</w:t>
            </w:r>
          </w:p>
        </w:tc>
        <w:tc>
          <w:tcPr>
            <w:tcW w:w="1000" w:type="pct"/>
            <w:hideMark/>
          </w:tcPr>
          <w:p w14:paraId="4830719E" w14:textId="77777777" w:rsidR="00EE46FF" w:rsidRPr="0066271E" w:rsidRDefault="00EE46FF" w:rsidP="00D33641">
            <w:pPr>
              <w:pStyle w:val="Tabletext10"/>
              <w:jc w:val="center"/>
            </w:pPr>
            <w:r w:rsidRPr="00A701E3">
              <w:t>—</w:t>
            </w:r>
          </w:p>
        </w:tc>
        <w:tc>
          <w:tcPr>
            <w:tcW w:w="550" w:type="pct"/>
          </w:tcPr>
          <w:p w14:paraId="058389D4" w14:textId="77777777" w:rsidR="00EE46FF" w:rsidRPr="0066271E" w:rsidRDefault="00EE46FF" w:rsidP="00D33641">
            <w:pPr>
              <w:pStyle w:val="Tabletext10"/>
              <w:jc w:val="center"/>
            </w:pPr>
            <w:r w:rsidRPr="00A701E3">
              <w:t>—</w:t>
            </w:r>
          </w:p>
        </w:tc>
        <w:tc>
          <w:tcPr>
            <w:tcW w:w="2200" w:type="pct"/>
            <w:hideMark/>
          </w:tcPr>
          <w:p w14:paraId="224B2BCF" w14:textId="77777777" w:rsidR="00EE46FF" w:rsidRPr="0066271E" w:rsidRDefault="00EE46FF" w:rsidP="00D33641">
            <w:pPr>
              <w:pStyle w:val="Tabletext10"/>
              <w:jc w:val="center"/>
            </w:pPr>
            <w:r w:rsidRPr="00A701E3">
              <w:t>—</w:t>
            </w:r>
          </w:p>
        </w:tc>
      </w:tr>
      <w:tr w:rsidR="00EE46FF" w:rsidRPr="0066271E" w14:paraId="1CA2B0E4" w14:textId="77777777" w:rsidTr="00D33641">
        <w:trPr>
          <w:cantSplit/>
        </w:trPr>
        <w:tc>
          <w:tcPr>
            <w:tcW w:w="1000" w:type="pct"/>
            <w:hideMark/>
          </w:tcPr>
          <w:p w14:paraId="7D663C9B" w14:textId="77777777" w:rsidR="00EE46FF" w:rsidRPr="0066271E" w:rsidRDefault="00EE46FF" w:rsidP="00D33641">
            <w:pPr>
              <w:pStyle w:val="Tabletext10"/>
            </w:pPr>
            <w:r>
              <w:t xml:space="preserve">g) </w:t>
            </w:r>
            <w:r w:rsidRPr="0066271E">
              <w:rPr>
                <w:rFonts w:hint="eastAsia"/>
              </w:rPr>
              <w:t>Invoice Number</w:t>
            </w:r>
          </w:p>
        </w:tc>
        <w:tc>
          <w:tcPr>
            <w:tcW w:w="250" w:type="pct"/>
          </w:tcPr>
          <w:p w14:paraId="562FEF35" w14:textId="77777777" w:rsidR="00EE46FF" w:rsidRPr="0066271E" w:rsidRDefault="00EE46FF" w:rsidP="00D33641">
            <w:pPr>
              <w:pStyle w:val="Tabletext10"/>
              <w:jc w:val="center"/>
            </w:pPr>
            <w:r>
              <w:rPr>
                <w:rFonts w:hint="eastAsia"/>
                <w:lang w:eastAsia="ja-JP"/>
              </w:rPr>
              <w:t>2</w:t>
            </w:r>
            <w:r>
              <w:rPr>
                <w:lang w:eastAsia="ja-JP"/>
              </w:rPr>
              <w:t>0</w:t>
            </w:r>
          </w:p>
        </w:tc>
        <w:tc>
          <w:tcPr>
            <w:tcW w:w="1000" w:type="pct"/>
            <w:hideMark/>
          </w:tcPr>
          <w:p w14:paraId="07F8A97C" w14:textId="77777777" w:rsidR="00EE46FF" w:rsidRPr="0066271E" w:rsidRDefault="00EE46FF" w:rsidP="00D33641">
            <w:pPr>
              <w:pStyle w:val="Tabletext10"/>
            </w:pPr>
            <w:r w:rsidRPr="0066271E">
              <w:rPr>
                <w:rFonts w:hint="eastAsia"/>
              </w:rPr>
              <w:t>Payment</w:t>
            </w:r>
          </w:p>
        </w:tc>
        <w:tc>
          <w:tcPr>
            <w:tcW w:w="550" w:type="pct"/>
          </w:tcPr>
          <w:p w14:paraId="698ABCBB" w14:textId="77777777" w:rsidR="00EE46FF" w:rsidRPr="0066271E" w:rsidRDefault="00EE46FF" w:rsidP="00D33641">
            <w:pPr>
              <w:pStyle w:val="Tabletext10"/>
            </w:pPr>
            <w:r w:rsidRPr="008E57F6">
              <w:rPr>
                <w:rFonts w:hint="eastAsia"/>
                <w:lang w:eastAsia="ja-JP"/>
              </w:rPr>
              <w:t>P</w:t>
            </w:r>
            <w:r w:rsidRPr="008E57F6">
              <w:rPr>
                <w:lang w:eastAsia="ja-JP"/>
              </w:rPr>
              <w:t>2P-I0</w:t>
            </w:r>
            <w:r>
              <w:rPr>
                <w:lang w:eastAsia="ja-JP"/>
              </w:rPr>
              <w:t>07</w:t>
            </w:r>
          </w:p>
        </w:tc>
        <w:tc>
          <w:tcPr>
            <w:tcW w:w="2200" w:type="pct"/>
            <w:hideMark/>
          </w:tcPr>
          <w:p w14:paraId="0A77451A" w14:textId="77777777" w:rsidR="00EE46FF" w:rsidRPr="0066271E" w:rsidRDefault="00EE46FF" w:rsidP="00D33641">
            <w:pPr>
              <w:pStyle w:val="Tabletext10"/>
            </w:pPr>
            <w:r w:rsidRPr="0066271E">
              <w:rPr>
                <w:rFonts w:hint="eastAsia"/>
              </w:rPr>
              <w:t>Payment remittance advice may reference invoice number.</w:t>
            </w:r>
          </w:p>
        </w:tc>
      </w:tr>
      <w:tr w:rsidR="00EE46FF" w:rsidRPr="0066271E" w14:paraId="2FEB2EA9" w14:textId="77777777" w:rsidTr="00D33641">
        <w:trPr>
          <w:cantSplit/>
        </w:trPr>
        <w:tc>
          <w:tcPr>
            <w:tcW w:w="1000" w:type="pct"/>
            <w:hideMark/>
          </w:tcPr>
          <w:p w14:paraId="2868E861" w14:textId="77777777" w:rsidR="00EE46FF" w:rsidRPr="0066271E" w:rsidRDefault="00EE46FF" w:rsidP="00D33641">
            <w:pPr>
              <w:pStyle w:val="Tabletext10"/>
            </w:pPr>
            <w:r>
              <w:t xml:space="preserve">h) </w:t>
            </w:r>
            <w:r w:rsidRPr="0066271E">
              <w:rPr>
                <w:rFonts w:hint="eastAsia"/>
              </w:rPr>
              <w:t>Nature of Supply</w:t>
            </w:r>
          </w:p>
        </w:tc>
        <w:tc>
          <w:tcPr>
            <w:tcW w:w="250" w:type="pct"/>
          </w:tcPr>
          <w:p w14:paraId="5BA7AB00" w14:textId="77777777" w:rsidR="00EE46FF" w:rsidRPr="0066271E" w:rsidRDefault="00EE46FF" w:rsidP="00D33641">
            <w:pPr>
              <w:pStyle w:val="Tabletext10"/>
              <w:jc w:val="center"/>
            </w:pPr>
            <w:r>
              <w:rPr>
                <w:rFonts w:hint="eastAsia"/>
                <w:lang w:eastAsia="ja-JP"/>
              </w:rPr>
              <w:t>1</w:t>
            </w:r>
            <w:r>
              <w:rPr>
                <w:lang w:eastAsia="ja-JP"/>
              </w:rPr>
              <w:t>8</w:t>
            </w:r>
          </w:p>
        </w:tc>
        <w:tc>
          <w:tcPr>
            <w:tcW w:w="1000" w:type="pct"/>
            <w:hideMark/>
          </w:tcPr>
          <w:p w14:paraId="4A581011" w14:textId="77777777" w:rsidR="00EE46FF" w:rsidRPr="0066271E" w:rsidRDefault="00EE46FF" w:rsidP="00D33641">
            <w:pPr>
              <w:pStyle w:val="Tabletext10"/>
            </w:pPr>
            <w:r w:rsidRPr="0066271E">
              <w:rPr>
                <w:rFonts w:hint="eastAsia"/>
              </w:rPr>
              <w:t xml:space="preserve">Purchase </w:t>
            </w:r>
            <w:r>
              <w:t>C</w:t>
            </w:r>
            <w:r w:rsidRPr="0066271E">
              <w:rPr>
                <w:rFonts w:hint="eastAsia"/>
              </w:rPr>
              <w:t>ontract</w:t>
            </w:r>
          </w:p>
        </w:tc>
        <w:tc>
          <w:tcPr>
            <w:tcW w:w="550" w:type="pct"/>
          </w:tcPr>
          <w:p w14:paraId="2F6D39B0" w14:textId="77777777" w:rsidR="00EE46FF" w:rsidRPr="0066271E" w:rsidRDefault="00EE46FF" w:rsidP="00D33641">
            <w:pPr>
              <w:pStyle w:val="Tabletext10"/>
            </w:pPr>
            <w:r w:rsidRPr="008E57F6">
              <w:rPr>
                <w:rFonts w:hint="eastAsia"/>
                <w:lang w:eastAsia="ja-JP"/>
              </w:rPr>
              <w:t>P</w:t>
            </w:r>
            <w:r w:rsidRPr="008E57F6">
              <w:rPr>
                <w:lang w:eastAsia="ja-JP"/>
              </w:rPr>
              <w:t>2P-I0</w:t>
            </w:r>
            <w:r>
              <w:rPr>
                <w:lang w:eastAsia="ja-JP"/>
              </w:rPr>
              <w:t>08</w:t>
            </w:r>
          </w:p>
        </w:tc>
        <w:tc>
          <w:tcPr>
            <w:tcW w:w="2200" w:type="pct"/>
            <w:hideMark/>
          </w:tcPr>
          <w:p w14:paraId="0C4AE2CB" w14:textId="77777777" w:rsidR="00EE46FF" w:rsidRPr="0066271E" w:rsidRDefault="00EE46FF" w:rsidP="00D33641">
            <w:pPr>
              <w:pStyle w:val="Tabletext10"/>
            </w:pPr>
            <w:r w:rsidRPr="0066271E">
              <w:rPr>
                <w:rFonts w:hint="eastAsia"/>
              </w:rPr>
              <w:t>Will contain a record of what is to be supplied.</w:t>
            </w:r>
          </w:p>
        </w:tc>
      </w:tr>
      <w:tr w:rsidR="00EE46FF" w:rsidRPr="0066271E" w14:paraId="54791908" w14:textId="77777777" w:rsidTr="00D33641">
        <w:trPr>
          <w:cantSplit/>
        </w:trPr>
        <w:tc>
          <w:tcPr>
            <w:tcW w:w="1000" w:type="pct"/>
            <w:hideMark/>
          </w:tcPr>
          <w:p w14:paraId="6C69C39D" w14:textId="77777777" w:rsidR="00EE46FF" w:rsidRPr="0066271E" w:rsidRDefault="00EE46FF" w:rsidP="00D33641">
            <w:pPr>
              <w:pStyle w:val="Tabletext10"/>
            </w:pPr>
            <w:proofErr w:type="spellStart"/>
            <w:r>
              <w:t>i</w:t>
            </w:r>
            <w:proofErr w:type="spellEnd"/>
            <w:r>
              <w:t xml:space="preserve">) </w:t>
            </w:r>
            <w:r w:rsidRPr="0066271E">
              <w:rPr>
                <w:rFonts w:hint="eastAsia"/>
              </w:rPr>
              <w:t>Quantity</w:t>
            </w:r>
          </w:p>
        </w:tc>
        <w:tc>
          <w:tcPr>
            <w:tcW w:w="250" w:type="pct"/>
          </w:tcPr>
          <w:p w14:paraId="30823D0C" w14:textId="77777777" w:rsidR="00EE46FF" w:rsidRPr="0066271E" w:rsidRDefault="00EE46FF" w:rsidP="00D33641">
            <w:pPr>
              <w:pStyle w:val="Tabletext10"/>
              <w:jc w:val="center"/>
            </w:pPr>
            <w:r w:rsidRPr="00080507">
              <w:t>—</w:t>
            </w:r>
          </w:p>
        </w:tc>
        <w:tc>
          <w:tcPr>
            <w:tcW w:w="1000" w:type="pct"/>
            <w:hideMark/>
          </w:tcPr>
          <w:p w14:paraId="0F6CB520" w14:textId="77777777" w:rsidR="00EE46FF" w:rsidRPr="0066271E" w:rsidRDefault="00EE46FF" w:rsidP="00D33641">
            <w:pPr>
              <w:pStyle w:val="Tabletext10"/>
              <w:jc w:val="center"/>
            </w:pPr>
            <w:r w:rsidRPr="00080507">
              <w:t>—</w:t>
            </w:r>
          </w:p>
        </w:tc>
        <w:tc>
          <w:tcPr>
            <w:tcW w:w="550" w:type="pct"/>
          </w:tcPr>
          <w:p w14:paraId="586D5634" w14:textId="77777777" w:rsidR="00EE46FF" w:rsidRPr="0066271E" w:rsidRDefault="00EE46FF" w:rsidP="00D33641">
            <w:pPr>
              <w:pStyle w:val="Tabletext10"/>
              <w:jc w:val="center"/>
            </w:pPr>
            <w:r w:rsidRPr="00080507">
              <w:t>—</w:t>
            </w:r>
          </w:p>
        </w:tc>
        <w:tc>
          <w:tcPr>
            <w:tcW w:w="2200" w:type="pct"/>
            <w:hideMark/>
          </w:tcPr>
          <w:p w14:paraId="7590F0F7" w14:textId="77777777" w:rsidR="00EE46FF" w:rsidRPr="0066271E" w:rsidRDefault="00EE46FF" w:rsidP="00D33641">
            <w:pPr>
              <w:pStyle w:val="Tabletext10"/>
              <w:jc w:val="center"/>
            </w:pPr>
            <w:r w:rsidRPr="00080507">
              <w:t>—</w:t>
            </w:r>
          </w:p>
        </w:tc>
      </w:tr>
      <w:tr w:rsidR="00EE46FF" w:rsidRPr="0066271E" w14:paraId="3AECD336" w14:textId="77777777" w:rsidTr="00D33641">
        <w:trPr>
          <w:cantSplit/>
        </w:trPr>
        <w:tc>
          <w:tcPr>
            <w:tcW w:w="1000" w:type="pct"/>
            <w:vMerge w:val="restart"/>
            <w:hideMark/>
          </w:tcPr>
          <w:p w14:paraId="44C237ED" w14:textId="77777777" w:rsidR="00EE46FF" w:rsidRPr="0066271E" w:rsidRDefault="00EE46FF" w:rsidP="00D33641">
            <w:pPr>
              <w:pStyle w:val="Tabletext10"/>
            </w:pPr>
            <w:r>
              <w:t xml:space="preserve">j) </w:t>
            </w:r>
            <w:r w:rsidRPr="0066271E">
              <w:rPr>
                <w:rFonts w:hint="eastAsia"/>
              </w:rPr>
              <w:t>Taxable Amount</w:t>
            </w:r>
          </w:p>
        </w:tc>
        <w:tc>
          <w:tcPr>
            <w:tcW w:w="250" w:type="pct"/>
          </w:tcPr>
          <w:p w14:paraId="69E847C7" w14:textId="77777777" w:rsidR="00EE46FF" w:rsidRPr="0066271E" w:rsidRDefault="00EE46FF" w:rsidP="00D33641">
            <w:pPr>
              <w:pStyle w:val="Tabletext10"/>
              <w:jc w:val="center"/>
            </w:pPr>
            <w:r>
              <w:rPr>
                <w:rFonts w:hint="eastAsia"/>
                <w:lang w:eastAsia="ja-JP"/>
              </w:rPr>
              <w:t>1</w:t>
            </w:r>
            <w:r>
              <w:rPr>
                <w:lang w:eastAsia="ja-JP"/>
              </w:rPr>
              <w:t>8</w:t>
            </w:r>
          </w:p>
        </w:tc>
        <w:tc>
          <w:tcPr>
            <w:tcW w:w="1000" w:type="pct"/>
            <w:hideMark/>
          </w:tcPr>
          <w:p w14:paraId="0F167E7A" w14:textId="77777777" w:rsidR="00EE46FF" w:rsidRPr="0066271E" w:rsidRDefault="00EE46FF" w:rsidP="00D33641">
            <w:pPr>
              <w:pStyle w:val="Tabletext10"/>
            </w:pPr>
            <w:r w:rsidRPr="0066271E">
              <w:rPr>
                <w:rFonts w:hint="eastAsia"/>
              </w:rPr>
              <w:t xml:space="preserve">Purchase </w:t>
            </w:r>
            <w:r>
              <w:t>C</w:t>
            </w:r>
            <w:r w:rsidRPr="0066271E">
              <w:rPr>
                <w:rFonts w:hint="eastAsia"/>
              </w:rPr>
              <w:t>ontract</w:t>
            </w:r>
          </w:p>
        </w:tc>
        <w:tc>
          <w:tcPr>
            <w:tcW w:w="550" w:type="pct"/>
          </w:tcPr>
          <w:p w14:paraId="6CFED859" w14:textId="77777777" w:rsidR="00EE46FF" w:rsidRPr="0066271E" w:rsidRDefault="00EE46FF" w:rsidP="00D33641">
            <w:pPr>
              <w:pStyle w:val="Tabletext10"/>
            </w:pPr>
            <w:r w:rsidRPr="008E57F6">
              <w:rPr>
                <w:rFonts w:hint="eastAsia"/>
                <w:lang w:eastAsia="ja-JP"/>
              </w:rPr>
              <w:t>P</w:t>
            </w:r>
            <w:r w:rsidRPr="008E57F6">
              <w:rPr>
                <w:lang w:eastAsia="ja-JP"/>
              </w:rPr>
              <w:t>2P-I0</w:t>
            </w:r>
            <w:r>
              <w:rPr>
                <w:lang w:eastAsia="ja-JP"/>
              </w:rPr>
              <w:t>09</w:t>
            </w:r>
          </w:p>
        </w:tc>
        <w:tc>
          <w:tcPr>
            <w:tcW w:w="2200" w:type="pct"/>
            <w:hideMark/>
          </w:tcPr>
          <w:p w14:paraId="07BEB9DC" w14:textId="77777777" w:rsidR="00EE46FF" w:rsidRPr="0066271E" w:rsidRDefault="00EE46FF" w:rsidP="00D33641">
            <w:pPr>
              <w:pStyle w:val="Tabletext10"/>
            </w:pPr>
            <w:r w:rsidRPr="0066271E">
              <w:rPr>
                <w:rFonts w:hint="eastAsia"/>
              </w:rPr>
              <w:t>Will quote the cost of a supply.</w:t>
            </w:r>
          </w:p>
        </w:tc>
      </w:tr>
      <w:tr w:rsidR="00EE46FF" w:rsidRPr="0066271E" w14:paraId="2201B706" w14:textId="77777777" w:rsidTr="00D33641">
        <w:trPr>
          <w:cantSplit/>
        </w:trPr>
        <w:tc>
          <w:tcPr>
            <w:tcW w:w="1000" w:type="pct"/>
            <w:vMerge/>
            <w:hideMark/>
          </w:tcPr>
          <w:p w14:paraId="2A6F917D" w14:textId="77777777" w:rsidR="00EE46FF" w:rsidRPr="0066271E" w:rsidRDefault="00EE46FF" w:rsidP="00D33641">
            <w:pPr>
              <w:pStyle w:val="Tabletext10"/>
            </w:pPr>
          </w:p>
        </w:tc>
        <w:tc>
          <w:tcPr>
            <w:tcW w:w="250" w:type="pct"/>
          </w:tcPr>
          <w:p w14:paraId="152D3E35" w14:textId="77777777" w:rsidR="00EE46FF" w:rsidRPr="0066271E" w:rsidRDefault="00EE46FF" w:rsidP="00D33641">
            <w:pPr>
              <w:pStyle w:val="Tabletext10"/>
              <w:jc w:val="center"/>
            </w:pPr>
            <w:r>
              <w:rPr>
                <w:rFonts w:hint="eastAsia"/>
                <w:lang w:eastAsia="ja-JP"/>
              </w:rPr>
              <w:t>2</w:t>
            </w:r>
            <w:r>
              <w:rPr>
                <w:lang w:eastAsia="ja-JP"/>
              </w:rPr>
              <w:t>0</w:t>
            </w:r>
          </w:p>
        </w:tc>
        <w:tc>
          <w:tcPr>
            <w:tcW w:w="1000" w:type="pct"/>
            <w:hideMark/>
          </w:tcPr>
          <w:p w14:paraId="03B829E9" w14:textId="77777777" w:rsidR="00EE46FF" w:rsidRPr="0066271E" w:rsidRDefault="00EE46FF" w:rsidP="00D33641">
            <w:pPr>
              <w:pStyle w:val="Tabletext10"/>
            </w:pPr>
            <w:r w:rsidRPr="0066271E">
              <w:rPr>
                <w:rFonts w:hint="eastAsia"/>
              </w:rPr>
              <w:t>Payment</w:t>
            </w:r>
          </w:p>
        </w:tc>
        <w:tc>
          <w:tcPr>
            <w:tcW w:w="550" w:type="pct"/>
          </w:tcPr>
          <w:p w14:paraId="4B2C7B07" w14:textId="77777777" w:rsidR="00EE46FF" w:rsidRPr="0066271E" w:rsidRDefault="00EE46FF" w:rsidP="00D33641">
            <w:pPr>
              <w:pStyle w:val="Tabletext10"/>
            </w:pPr>
            <w:r w:rsidRPr="008E57F6">
              <w:rPr>
                <w:rFonts w:hint="eastAsia"/>
                <w:lang w:eastAsia="ja-JP"/>
              </w:rPr>
              <w:t>P</w:t>
            </w:r>
            <w:r w:rsidRPr="008E57F6">
              <w:rPr>
                <w:lang w:eastAsia="ja-JP"/>
              </w:rPr>
              <w:t>2P-I0</w:t>
            </w:r>
            <w:r>
              <w:rPr>
                <w:lang w:eastAsia="ja-JP"/>
              </w:rPr>
              <w:t>10</w:t>
            </w:r>
          </w:p>
        </w:tc>
        <w:tc>
          <w:tcPr>
            <w:tcW w:w="2200" w:type="pct"/>
            <w:hideMark/>
          </w:tcPr>
          <w:p w14:paraId="04789BE8" w14:textId="77777777" w:rsidR="00EE46FF" w:rsidRPr="0066271E" w:rsidRDefault="00EE46FF" w:rsidP="00D33641">
            <w:pPr>
              <w:pStyle w:val="Tabletext10"/>
            </w:pPr>
            <w:r w:rsidRPr="0066271E">
              <w:rPr>
                <w:rFonts w:hint="eastAsia"/>
              </w:rPr>
              <w:t>Payment correlates with the sum of taxable &amp; VAT amounts.</w:t>
            </w:r>
          </w:p>
        </w:tc>
      </w:tr>
      <w:tr w:rsidR="00EE46FF" w:rsidRPr="0066271E" w14:paraId="2FCE448A" w14:textId="77777777" w:rsidTr="00D33641">
        <w:trPr>
          <w:cantSplit/>
        </w:trPr>
        <w:tc>
          <w:tcPr>
            <w:tcW w:w="1000" w:type="pct"/>
            <w:hideMark/>
          </w:tcPr>
          <w:p w14:paraId="36D72D4F" w14:textId="77777777" w:rsidR="00EE46FF" w:rsidRPr="0066271E" w:rsidRDefault="00EE46FF" w:rsidP="00D33641">
            <w:pPr>
              <w:pStyle w:val="Tabletext10"/>
            </w:pPr>
            <w:r>
              <w:t xml:space="preserve">k) </w:t>
            </w:r>
            <w:r w:rsidRPr="0066271E">
              <w:rPr>
                <w:rFonts w:hint="eastAsia"/>
              </w:rPr>
              <w:t>VAT Rate</w:t>
            </w:r>
          </w:p>
        </w:tc>
        <w:tc>
          <w:tcPr>
            <w:tcW w:w="250" w:type="pct"/>
          </w:tcPr>
          <w:p w14:paraId="77F1F827" w14:textId="77777777" w:rsidR="00EE46FF" w:rsidRPr="0066271E" w:rsidRDefault="00EE46FF" w:rsidP="00D33641">
            <w:pPr>
              <w:pStyle w:val="Tabletext10"/>
              <w:jc w:val="center"/>
              <w:rPr>
                <w:lang w:eastAsia="ja-JP"/>
              </w:rPr>
            </w:pPr>
            <w:r>
              <w:rPr>
                <w:rFonts w:hint="eastAsia"/>
                <w:lang w:eastAsia="ja-JP"/>
              </w:rPr>
              <w:t>2</w:t>
            </w:r>
            <w:r>
              <w:rPr>
                <w:lang w:eastAsia="ja-JP"/>
              </w:rPr>
              <w:t>4</w:t>
            </w:r>
          </w:p>
        </w:tc>
        <w:tc>
          <w:tcPr>
            <w:tcW w:w="1000" w:type="pct"/>
            <w:hideMark/>
          </w:tcPr>
          <w:p w14:paraId="18C9E2D0" w14:textId="77777777" w:rsidR="00EE46FF" w:rsidRPr="0066271E" w:rsidRDefault="00EE46FF" w:rsidP="00D33641">
            <w:pPr>
              <w:pStyle w:val="Tabletext10"/>
            </w:pPr>
            <w:r w:rsidRPr="0066271E">
              <w:rPr>
                <w:rFonts w:hint="eastAsia"/>
              </w:rPr>
              <w:t xml:space="preserve">Other </w:t>
            </w:r>
            <w:r>
              <w:t>B</w:t>
            </w:r>
            <w:r w:rsidRPr="0066271E">
              <w:rPr>
                <w:rFonts w:hint="eastAsia"/>
              </w:rPr>
              <w:t xml:space="preserve">usiness </w:t>
            </w:r>
            <w:r>
              <w:t>C</w:t>
            </w:r>
            <w:r w:rsidRPr="0066271E">
              <w:rPr>
                <w:rFonts w:hint="eastAsia"/>
              </w:rPr>
              <w:t>ontrols</w:t>
            </w:r>
          </w:p>
        </w:tc>
        <w:tc>
          <w:tcPr>
            <w:tcW w:w="550" w:type="pct"/>
          </w:tcPr>
          <w:p w14:paraId="140EF5BF" w14:textId="77777777" w:rsidR="00EE46FF" w:rsidRPr="0066271E" w:rsidRDefault="00EE46FF" w:rsidP="00D33641">
            <w:pPr>
              <w:pStyle w:val="Tabletext10"/>
            </w:pPr>
            <w:r w:rsidRPr="008E57F6">
              <w:rPr>
                <w:rFonts w:hint="eastAsia"/>
                <w:lang w:eastAsia="ja-JP"/>
              </w:rPr>
              <w:t>P</w:t>
            </w:r>
            <w:r w:rsidRPr="008E57F6">
              <w:rPr>
                <w:lang w:eastAsia="ja-JP"/>
              </w:rPr>
              <w:t>2P-I0</w:t>
            </w:r>
            <w:r>
              <w:rPr>
                <w:lang w:eastAsia="ja-JP"/>
              </w:rPr>
              <w:t>11</w:t>
            </w:r>
          </w:p>
        </w:tc>
        <w:tc>
          <w:tcPr>
            <w:tcW w:w="2200" w:type="pct"/>
            <w:hideMark/>
          </w:tcPr>
          <w:p w14:paraId="1CF64BFF" w14:textId="77777777" w:rsidR="00EE46FF" w:rsidRPr="0066271E" w:rsidRDefault="00EE46FF" w:rsidP="00D33641">
            <w:pPr>
              <w:pStyle w:val="Tabletext10"/>
            </w:pPr>
            <w:r w:rsidRPr="0066271E">
              <w:rPr>
                <w:rFonts w:hint="eastAsia"/>
              </w:rPr>
              <w:t>The relationship between the customer &amp; supplier may dictate that the VAT rate of the supplies between them is fixed, i.e. either high rate or lower rate.</w:t>
            </w:r>
          </w:p>
        </w:tc>
      </w:tr>
      <w:tr w:rsidR="00EE46FF" w:rsidRPr="0066271E" w14:paraId="24A5288B" w14:textId="77777777" w:rsidTr="00D33641">
        <w:trPr>
          <w:cantSplit/>
        </w:trPr>
        <w:tc>
          <w:tcPr>
            <w:tcW w:w="1000" w:type="pct"/>
            <w:hideMark/>
          </w:tcPr>
          <w:p w14:paraId="17281FE0" w14:textId="77777777" w:rsidR="00EE46FF" w:rsidRPr="0066271E" w:rsidRDefault="00EE46FF" w:rsidP="00D33641">
            <w:pPr>
              <w:pStyle w:val="Tabletext10"/>
            </w:pPr>
            <w:r>
              <w:t xml:space="preserve">l) </w:t>
            </w:r>
            <w:r w:rsidRPr="0066271E">
              <w:rPr>
                <w:rFonts w:hint="eastAsia"/>
              </w:rPr>
              <w:t>VAT Amount</w:t>
            </w:r>
          </w:p>
        </w:tc>
        <w:tc>
          <w:tcPr>
            <w:tcW w:w="250" w:type="pct"/>
          </w:tcPr>
          <w:p w14:paraId="795BA19F" w14:textId="77777777" w:rsidR="00EE46FF" w:rsidRPr="0066271E" w:rsidRDefault="00EE46FF" w:rsidP="00D33641">
            <w:pPr>
              <w:pStyle w:val="Tabletext10"/>
              <w:jc w:val="center"/>
            </w:pPr>
            <w:r>
              <w:rPr>
                <w:rFonts w:hint="eastAsia"/>
                <w:lang w:eastAsia="ja-JP"/>
              </w:rPr>
              <w:t>2</w:t>
            </w:r>
            <w:r>
              <w:rPr>
                <w:lang w:eastAsia="ja-JP"/>
              </w:rPr>
              <w:t>0</w:t>
            </w:r>
          </w:p>
        </w:tc>
        <w:tc>
          <w:tcPr>
            <w:tcW w:w="1000" w:type="pct"/>
            <w:hideMark/>
          </w:tcPr>
          <w:p w14:paraId="4B545B61" w14:textId="77777777" w:rsidR="00EE46FF" w:rsidRPr="0066271E" w:rsidRDefault="00EE46FF" w:rsidP="00D33641">
            <w:pPr>
              <w:pStyle w:val="Tabletext10"/>
            </w:pPr>
            <w:r w:rsidRPr="0066271E">
              <w:rPr>
                <w:rFonts w:hint="eastAsia"/>
              </w:rPr>
              <w:t>Payment</w:t>
            </w:r>
          </w:p>
        </w:tc>
        <w:tc>
          <w:tcPr>
            <w:tcW w:w="550" w:type="pct"/>
          </w:tcPr>
          <w:p w14:paraId="7E427393" w14:textId="77777777" w:rsidR="00EE46FF" w:rsidRPr="0066271E" w:rsidRDefault="00EE46FF" w:rsidP="00D33641">
            <w:pPr>
              <w:pStyle w:val="Tabletext10"/>
            </w:pPr>
            <w:r w:rsidRPr="008E57F6">
              <w:rPr>
                <w:rFonts w:hint="eastAsia"/>
                <w:lang w:eastAsia="ja-JP"/>
              </w:rPr>
              <w:t>P</w:t>
            </w:r>
            <w:r w:rsidRPr="008E57F6">
              <w:rPr>
                <w:lang w:eastAsia="ja-JP"/>
              </w:rPr>
              <w:t>2P-I0</w:t>
            </w:r>
            <w:r>
              <w:rPr>
                <w:lang w:eastAsia="ja-JP"/>
              </w:rPr>
              <w:t>12</w:t>
            </w:r>
          </w:p>
        </w:tc>
        <w:tc>
          <w:tcPr>
            <w:tcW w:w="2200" w:type="pct"/>
            <w:hideMark/>
          </w:tcPr>
          <w:p w14:paraId="5658B85A" w14:textId="77777777" w:rsidR="00EE46FF" w:rsidRPr="0066271E" w:rsidRDefault="00EE46FF" w:rsidP="00D33641">
            <w:pPr>
              <w:pStyle w:val="Tabletext10"/>
            </w:pPr>
            <w:r w:rsidRPr="0066271E">
              <w:rPr>
                <w:rFonts w:hint="eastAsia"/>
              </w:rPr>
              <w:t>Payment correlates with the sum of taxable &amp; VAT amounts.</w:t>
            </w:r>
          </w:p>
        </w:tc>
      </w:tr>
      <w:tr w:rsidR="00EE46FF" w:rsidRPr="0066271E" w14:paraId="4A07915C" w14:textId="77777777" w:rsidTr="00D33641">
        <w:trPr>
          <w:cantSplit/>
        </w:trPr>
        <w:tc>
          <w:tcPr>
            <w:tcW w:w="1000" w:type="pct"/>
            <w:vMerge w:val="restart"/>
            <w:hideMark/>
          </w:tcPr>
          <w:p w14:paraId="6F1119C9" w14:textId="77777777" w:rsidR="00EE46FF" w:rsidRPr="0066271E" w:rsidRDefault="00EE46FF" w:rsidP="00D33641">
            <w:pPr>
              <w:pStyle w:val="Tabletext10"/>
            </w:pPr>
            <w:r>
              <w:t xml:space="preserve">m) </w:t>
            </w:r>
            <w:r w:rsidRPr="0066271E">
              <w:rPr>
                <w:rFonts w:hint="eastAsia"/>
              </w:rPr>
              <w:t>Currency</w:t>
            </w:r>
          </w:p>
        </w:tc>
        <w:tc>
          <w:tcPr>
            <w:tcW w:w="250" w:type="pct"/>
          </w:tcPr>
          <w:p w14:paraId="7E17242F" w14:textId="77777777" w:rsidR="00EE46FF" w:rsidRPr="0066271E" w:rsidRDefault="00EE46FF" w:rsidP="00D33641">
            <w:pPr>
              <w:pStyle w:val="Tabletext10"/>
              <w:jc w:val="center"/>
            </w:pPr>
            <w:r>
              <w:rPr>
                <w:rFonts w:hint="eastAsia"/>
                <w:lang w:eastAsia="ja-JP"/>
              </w:rPr>
              <w:t>1</w:t>
            </w:r>
            <w:r>
              <w:rPr>
                <w:lang w:eastAsia="ja-JP"/>
              </w:rPr>
              <w:t>8</w:t>
            </w:r>
          </w:p>
        </w:tc>
        <w:tc>
          <w:tcPr>
            <w:tcW w:w="1000" w:type="pct"/>
            <w:hideMark/>
          </w:tcPr>
          <w:p w14:paraId="58D41C21" w14:textId="77777777" w:rsidR="00EE46FF" w:rsidRPr="0066271E" w:rsidRDefault="00EE46FF" w:rsidP="00D33641">
            <w:pPr>
              <w:pStyle w:val="Tabletext10"/>
            </w:pPr>
            <w:r w:rsidRPr="0066271E">
              <w:rPr>
                <w:rFonts w:hint="eastAsia"/>
              </w:rPr>
              <w:t xml:space="preserve">Purchase </w:t>
            </w:r>
            <w:r>
              <w:t>C</w:t>
            </w:r>
            <w:r w:rsidRPr="0066271E">
              <w:rPr>
                <w:rFonts w:hint="eastAsia"/>
              </w:rPr>
              <w:t>ontract</w:t>
            </w:r>
          </w:p>
        </w:tc>
        <w:tc>
          <w:tcPr>
            <w:tcW w:w="550" w:type="pct"/>
          </w:tcPr>
          <w:p w14:paraId="5C47FDF8" w14:textId="77777777" w:rsidR="00EE46FF" w:rsidRPr="0066271E" w:rsidRDefault="00EE46FF" w:rsidP="00D33641">
            <w:pPr>
              <w:pStyle w:val="Tabletext10"/>
            </w:pPr>
            <w:r w:rsidRPr="008E57F6">
              <w:rPr>
                <w:rFonts w:hint="eastAsia"/>
                <w:lang w:eastAsia="ja-JP"/>
              </w:rPr>
              <w:t>P</w:t>
            </w:r>
            <w:r w:rsidRPr="008E57F6">
              <w:rPr>
                <w:lang w:eastAsia="ja-JP"/>
              </w:rPr>
              <w:t>2P-I0</w:t>
            </w:r>
            <w:r>
              <w:rPr>
                <w:lang w:eastAsia="ja-JP"/>
              </w:rPr>
              <w:t>13</w:t>
            </w:r>
          </w:p>
        </w:tc>
        <w:tc>
          <w:tcPr>
            <w:tcW w:w="2200" w:type="pct"/>
            <w:hideMark/>
          </w:tcPr>
          <w:p w14:paraId="50E70715" w14:textId="77777777" w:rsidR="00EE46FF" w:rsidRPr="0066271E" w:rsidRDefault="00EE46FF" w:rsidP="00D33641">
            <w:pPr>
              <w:pStyle w:val="Tabletext10"/>
            </w:pPr>
            <w:r w:rsidRPr="0066271E">
              <w:rPr>
                <w:rFonts w:hint="eastAsia"/>
              </w:rPr>
              <w:t>Billing currency will be agreed within contract.</w:t>
            </w:r>
          </w:p>
        </w:tc>
      </w:tr>
      <w:tr w:rsidR="00EE46FF" w:rsidRPr="0066271E" w14:paraId="52DE1C2C" w14:textId="77777777" w:rsidTr="00D33641">
        <w:trPr>
          <w:cantSplit/>
        </w:trPr>
        <w:tc>
          <w:tcPr>
            <w:tcW w:w="1000" w:type="pct"/>
            <w:vMerge/>
            <w:hideMark/>
          </w:tcPr>
          <w:p w14:paraId="1F60635F" w14:textId="77777777" w:rsidR="00EE46FF" w:rsidRPr="0066271E" w:rsidRDefault="00EE46FF" w:rsidP="00D33641">
            <w:pPr>
              <w:pStyle w:val="Tabletext10"/>
            </w:pPr>
          </w:p>
        </w:tc>
        <w:tc>
          <w:tcPr>
            <w:tcW w:w="250" w:type="pct"/>
          </w:tcPr>
          <w:p w14:paraId="4FD0EB08" w14:textId="77777777" w:rsidR="00EE46FF" w:rsidRPr="0066271E" w:rsidRDefault="00EE46FF" w:rsidP="00D33641">
            <w:pPr>
              <w:pStyle w:val="Tabletext10"/>
              <w:jc w:val="center"/>
            </w:pPr>
            <w:r>
              <w:rPr>
                <w:rFonts w:hint="eastAsia"/>
                <w:lang w:eastAsia="ja-JP"/>
              </w:rPr>
              <w:t>2</w:t>
            </w:r>
            <w:r>
              <w:rPr>
                <w:lang w:eastAsia="ja-JP"/>
              </w:rPr>
              <w:t>0</w:t>
            </w:r>
          </w:p>
        </w:tc>
        <w:tc>
          <w:tcPr>
            <w:tcW w:w="1000" w:type="pct"/>
            <w:hideMark/>
          </w:tcPr>
          <w:p w14:paraId="1CD5829A" w14:textId="77777777" w:rsidR="00EE46FF" w:rsidRPr="0066271E" w:rsidRDefault="00EE46FF" w:rsidP="00D33641">
            <w:pPr>
              <w:pStyle w:val="Tabletext10"/>
            </w:pPr>
            <w:r w:rsidRPr="0066271E">
              <w:rPr>
                <w:rFonts w:hint="eastAsia"/>
              </w:rPr>
              <w:t>Payment</w:t>
            </w:r>
          </w:p>
        </w:tc>
        <w:tc>
          <w:tcPr>
            <w:tcW w:w="550" w:type="pct"/>
          </w:tcPr>
          <w:p w14:paraId="4600089D" w14:textId="77777777" w:rsidR="00EE46FF" w:rsidRPr="0066271E" w:rsidRDefault="00EE46FF" w:rsidP="00D33641">
            <w:pPr>
              <w:pStyle w:val="Tabletext10"/>
            </w:pPr>
            <w:r w:rsidRPr="008E57F6">
              <w:rPr>
                <w:rFonts w:hint="eastAsia"/>
                <w:lang w:eastAsia="ja-JP"/>
              </w:rPr>
              <w:t>P</w:t>
            </w:r>
            <w:r w:rsidRPr="008E57F6">
              <w:rPr>
                <w:lang w:eastAsia="ja-JP"/>
              </w:rPr>
              <w:t>2P-I0</w:t>
            </w:r>
            <w:r>
              <w:rPr>
                <w:lang w:eastAsia="ja-JP"/>
              </w:rPr>
              <w:t>14</w:t>
            </w:r>
          </w:p>
        </w:tc>
        <w:tc>
          <w:tcPr>
            <w:tcW w:w="2200" w:type="pct"/>
            <w:hideMark/>
          </w:tcPr>
          <w:p w14:paraId="0A57517F" w14:textId="77777777" w:rsidR="00EE46FF" w:rsidRPr="0066271E" w:rsidRDefault="00EE46FF" w:rsidP="00D33641">
            <w:pPr>
              <w:pStyle w:val="Tabletext10"/>
            </w:pPr>
            <w:r w:rsidRPr="0066271E">
              <w:rPr>
                <w:rFonts w:hint="eastAsia"/>
              </w:rPr>
              <w:t>Payment currency should provide an indication of invoice currency.</w:t>
            </w:r>
          </w:p>
        </w:tc>
      </w:tr>
    </w:tbl>
    <w:p w14:paraId="2DEBB62D" w14:textId="77777777" w:rsidR="00EE46FF" w:rsidRDefault="00EE46FF" w:rsidP="00EE46FF">
      <w:r w:rsidRPr="00AA75A9">
        <w:rPr>
          <w:b/>
          <w:bCs/>
        </w:rPr>
        <w:fldChar w:fldCharType="begin"/>
      </w:r>
      <w:r w:rsidRPr="00AA75A9">
        <w:rPr>
          <w:b/>
          <w:bCs/>
        </w:rPr>
        <w:instrText xml:space="preserve"> REF _Ref66249939 \h  \* MERGEFORMAT </w:instrText>
      </w:r>
      <w:r w:rsidRPr="00AA75A9">
        <w:rPr>
          <w:b/>
          <w:bCs/>
        </w:rPr>
      </w:r>
      <w:r w:rsidRPr="00AA75A9">
        <w:rPr>
          <w:b/>
          <w:bCs/>
        </w:rPr>
        <w:fldChar w:fldCharType="separate"/>
      </w:r>
      <w:r w:rsidRPr="006D544A">
        <w:rPr>
          <w:b/>
          <w:bCs/>
        </w:rPr>
        <w:t xml:space="preserve">Table </w:t>
      </w:r>
      <w:r w:rsidRPr="006D544A">
        <w:rPr>
          <w:b/>
          <w:bCs/>
          <w:noProof/>
        </w:rPr>
        <w:t>111</w:t>
      </w:r>
      <w:r w:rsidRPr="00AA75A9">
        <w:rPr>
          <w:b/>
          <w:bCs/>
        </w:rPr>
        <w:fldChar w:fldCharType="end"/>
      </w:r>
      <w:r>
        <w:rPr>
          <w:b/>
          <w:bCs/>
        </w:rPr>
        <w:t xml:space="preserve"> </w:t>
      </w:r>
      <w:r w:rsidRPr="006E0714">
        <w:t>provides a</w:t>
      </w:r>
      <w:r>
        <w:t xml:space="preserve"> list of </w:t>
      </w:r>
      <w:r w:rsidRPr="007000AA">
        <w:t>Illustrative Business Control Objectives for Purchase Process Audit Trail</w:t>
      </w:r>
      <w:r>
        <w:t>.</w:t>
      </w:r>
    </w:p>
    <w:p w14:paraId="46B8AF4B" w14:textId="77777777" w:rsidR="00EE46FF" w:rsidRPr="00AD1DAC" w:rsidRDefault="00EE46FF" w:rsidP="00EE46FF">
      <w:pPr>
        <w:pStyle w:val="Tabletitle"/>
      </w:pPr>
      <w:bookmarkStart w:id="217" w:name="_Ref66249939"/>
      <w:r>
        <w:t xml:space="preserve">Table </w:t>
      </w:r>
      <w:r>
        <w:fldChar w:fldCharType="begin"/>
      </w:r>
      <w:r>
        <w:instrText xml:space="preserve"> SEQ Table \* ARABIC </w:instrText>
      </w:r>
      <w:r>
        <w:fldChar w:fldCharType="separate"/>
      </w:r>
      <w:r>
        <w:rPr>
          <w:noProof/>
        </w:rPr>
        <w:t>111</w:t>
      </w:r>
      <w:r>
        <w:fldChar w:fldCharType="end"/>
      </w:r>
      <w:bookmarkEnd w:id="217"/>
      <w:r>
        <w:t xml:space="preserve"> — </w:t>
      </w:r>
      <w:bookmarkStart w:id="218" w:name="_Hlk66213036"/>
      <w:r>
        <w:t>Illustrative Business Control Objectives for Purchase Process Audit Trail</w:t>
      </w:r>
      <w:bookmarkEnd w:id="218"/>
    </w:p>
    <w:tbl>
      <w:tblPr>
        <w:tblStyle w:val="affff3"/>
        <w:tblW w:w="5000" w:type="pct"/>
        <w:tblLayout w:type="fixed"/>
        <w:tblCellMar>
          <w:left w:w="85" w:type="dxa"/>
          <w:right w:w="85" w:type="dxa"/>
        </w:tblCellMar>
        <w:tblLook w:val="04A0" w:firstRow="1" w:lastRow="0" w:firstColumn="1" w:lastColumn="0" w:noHBand="0" w:noVBand="1"/>
      </w:tblPr>
      <w:tblGrid>
        <w:gridCol w:w="497"/>
        <w:gridCol w:w="1984"/>
        <w:gridCol w:w="1091"/>
        <w:gridCol w:w="6349"/>
      </w:tblGrid>
      <w:tr w:rsidR="00EE46FF" w:rsidRPr="000F50B2" w14:paraId="7C07D40C" w14:textId="77777777" w:rsidTr="00D33641">
        <w:trPr>
          <w:trHeight w:val="375"/>
          <w:tblHeader/>
        </w:trPr>
        <w:tc>
          <w:tcPr>
            <w:tcW w:w="250" w:type="pct"/>
            <w:shd w:val="clear" w:color="auto" w:fill="D9D9D9" w:themeFill="background1" w:themeFillShade="D9"/>
            <w:vAlign w:val="center"/>
          </w:tcPr>
          <w:p w14:paraId="3629AD02" w14:textId="77777777" w:rsidR="00EE46FF" w:rsidRPr="00755D6D" w:rsidRDefault="00EE46FF" w:rsidP="00D33641">
            <w:pPr>
              <w:pStyle w:val="Tabletext10"/>
              <w:jc w:val="center"/>
              <w:rPr>
                <w:b/>
                <w:bCs/>
                <w:lang w:eastAsia="ja-JP"/>
              </w:rPr>
            </w:pPr>
            <w:r>
              <w:rPr>
                <w:rFonts w:hint="eastAsia"/>
                <w:b/>
                <w:bCs/>
                <w:lang w:eastAsia="ja-JP"/>
              </w:rPr>
              <w:t>N</w:t>
            </w:r>
            <w:r>
              <w:rPr>
                <w:b/>
                <w:bCs/>
                <w:lang w:eastAsia="ja-JP"/>
              </w:rPr>
              <w:t>o</w:t>
            </w:r>
          </w:p>
        </w:tc>
        <w:tc>
          <w:tcPr>
            <w:tcW w:w="1000" w:type="pct"/>
            <w:shd w:val="clear" w:color="auto" w:fill="D9D9D9" w:themeFill="background1" w:themeFillShade="D9"/>
            <w:vAlign w:val="center"/>
            <w:hideMark/>
          </w:tcPr>
          <w:p w14:paraId="77DEFA9E" w14:textId="77777777" w:rsidR="00EE46FF" w:rsidRPr="000F50B2" w:rsidRDefault="00EE46FF" w:rsidP="00D33641">
            <w:pPr>
              <w:pStyle w:val="Tabletext10"/>
              <w:jc w:val="center"/>
              <w:rPr>
                <w:b/>
                <w:bCs/>
              </w:rPr>
            </w:pPr>
            <w:r w:rsidRPr="00755D6D">
              <w:rPr>
                <w:b/>
                <w:bCs/>
              </w:rPr>
              <w:t>Audit Trail &amp; Master Data</w:t>
            </w:r>
          </w:p>
        </w:tc>
        <w:tc>
          <w:tcPr>
            <w:tcW w:w="550" w:type="pct"/>
            <w:shd w:val="clear" w:color="auto" w:fill="D9D9D9" w:themeFill="background1" w:themeFillShade="D9"/>
            <w:vAlign w:val="center"/>
          </w:tcPr>
          <w:p w14:paraId="404177E2" w14:textId="77777777" w:rsidR="00EE46FF" w:rsidRPr="000F50B2" w:rsidRDefault="00EE46FF" w:rsidP="00D33641">
            <w:pPr>
              <w:pStyle w:val="Tabletext10"/>
              <w:jc w:val="center"/>
              <w:rPr>
                <w:b/>
                <w:bCs/>
                <w:lang w:eastAsia="ja-JP"/>
              </w:rPr>
            </w:pPr>
            <w:r>
              <w:rPr>
                <w:rFonts w:hint="eastAsia"/>
                <w:b/>
                <w:bCs/>
                <w:lang w:eastAsia="ja-JP"/>
              </w:rPr>
              <w:t>R</w:t>
            </w:r>
            <w:r>
              <w:rPr>
                <w:b/>
                <w:bCs/>
                <w:lang w:eastAsia="ja-JP"/>
              </w:rPr>
              <w:t>ule ID</w:t>
            </w:r>
          </w:p>
        </w:tc>
        <w:tc>
          <w:tcPr>
            <w:tcW w:w="3200" w:type="pct"/>
            <w:shd w:val="clear" w:color="auto" w:fill="D9D9D9" w:themeFill="background1" w:themeFillShade="D9"/>
            <w:vAlign w:val="center"/>
            <w:hideMark/>
          </w:tcPr>
          <w:p w14:paraId="2AA0F5F0" w14:textId="77777777" w:rsidR="00EE46FF" w:rsidRPr="000F50B2" w:rsidRDefault="00EE46FF" w:rsidP="00D33641">
            <w:pPr>
              <w:pStyle w:val="Tabletext10"/>
              <w:jc w:val="center"/>
              <w:rPr>
                <w:b/>
                <w:bCs/>
              </w:rPr>
            </w:pPr>
            <w:r w:rsidRPr="000F50B2">
              <w:rPr>
                <w:rFonts w:hint="eastAsia"/>
                <w:b/>
                <w:bCs/>
              </w:rPr>
              <w:t>Business Control Objectives</w:t>
            </w:r>
          </w:p>
        </w:tc>
      </w:tr>
      <w:tr w:rsidR="00EE46FF" w:rsidRPr="0066271E" w14:paraId="1CADE82A" w14:textId="77777777" w:rsidTr="00D33641">
        <w:trPr>
          <w:trHeight w:val="375"/>
        </w:trPr>
        <w:tc>
          <w:tcPr>
            <w:tcW w:w="250" w:type="pct"/>
            <w:vMerge w:val="restart"/>
          </w:tcPr>
          <w:p w14:paraId="535EC4B9" w14:textId="77777777" w:rsidR="00EE46FF" w:rsidRPr="0066271E" w:rsidRDefault="00EE46FF" w:rsidP="00D33641">
            <w:pPr>
              <w:pStyle w:val="Tabletext10"/>
              <w:jc w:val="center"/>
              <w:rPr>
                <w:lang w:eastAsia="ja-JP"/>
              </w:rPr>
            </w:pPr>
            <w:r>
              <w:rPr>
                <w:rFonts w:hint="eastAsia"/>
                <w:lang w:eastAsia="ja-JP"/>
              </w:rPr>
              <w:t>2</w:t>
            </w:r>
            <w:r>
              <w:rPr>
                <w:lang w:eastAsia="ja-JP"/>
              </w:rPr>
              <w:t>, 11</w:t>
            </w:r>
          </w:p>
        </w:tc>
        <w:tc>
          <w:tcPr>
            <w:tcW w:w="1000" w:type="pct"/>
            <w:vMerge w:val="restart"/>
            <w:hideMark/>
          </w:tcPr>
          <w:p w14:paraId="75ADCA7D" w14:textId="77777777" w:rsidR="00EE46FF" w:rsidRPr="0066271E" w:rsidRDefault="00EE46FF" w:rsidP="00D33641">
            <w:pPr>
              <w:pStyle w:val="Tabletext10"/>
            </w:pPr>
            <w:r w:rsidRPr="0066271E">
              <w:rPr>
                <w:rFonts w:hint="eastAsia"/>
              </w:rPr>
              <w:t>Purchase Order</w:t>
            </w:r>
          </w:p>
        </w:tc>
        <w:tc>
          <w:tcPr>
            <w:tcW w:w="550" w:type="pct"/>
          </w:tcPr>
          <w:p w14:paraId="273E2316" w14:textId="77777777" w:rsidR="00EE46FF" w:rsidRPr="0066271E" w:rsidRDefault="00EE46FF" w:rsidP="00D33641">
            <w:pPr>
              <w:pStyle w:val="Tabletext10"/>
              <w:rPr>
                <w:lang w:eastAsia="ja-JP"/>
              </w:rPr>
            </w:pPr>
            <w:r>
              <w:rPr>
                <w:rFonts w:hint="eastAsia"/>
                <w:lang w:eastAsia="ja-JP"/>
              </w:rPr>
              <w:t>P</w:t>
            </w:r>
            <w:r>
              <w:rPr>
                <w:lang w:eastAsia="ja-JP"/>
              </w:rPr>
              <w:t>2P-O001</w:t>
            </w:r>
          </w:p>
        </w:tc>
        <w:tc>
          <w:tcPr>
            <w:tcW w:w="3200" w:type="pct"/>
            <w:hideMark/>
          </w:tcPr>
          <w:p w14:paraId="15D4B845" w14:textId="77777777" w:rsidR="00EE46FF" w:rsidRPr="0066271E" w:rsidRDefault="00EE46FF" w:rsidP="00D33641">
            <w:pPr>
              <w:pStyle w:val="Tabletext10"/>
            </w:pPr>
            <w:r w:rsidRPr="0066271E">
              <w:rPr>
                <w:rFonts w:hint="eastAsia"/>
              </w:rPr>
              <w:t>Purchase orders are accurately entered.</w:t>
            </w:r>
          </w:p>
        </w:tc>
      </w:tr>
      <w:tr w:rsidR="00EE46FF" w:rsidRPr="0066271E" w14:paraId="18245DD3" w14:textId="77777777" w:rsidTr="00D33641">
        <w:trPr>
          <w:trHeight w:val="375"/>
        </w:trPr>
        <w:tc>
          <w:tcPr>
            <w:tcW w:w="250" w:type="pct"/>
            <w:vMerge/>
          </w:tcPr>
          <w:p w14:paraId="56B05678" w14:textId="77777777" w:rsidR="00EE46FF" w:rsidRPr="0066271E" w:rsidRDefault="00EE46FF" w:rsidP="00D33641">
            <w:pPr>
              <w:pStyle w:val="Tabletext10"/>
              <w:jc w:val="center"/>
            </w:pPr>
          </w:p>
        </w:tc>
        <w:tc>
          <w:tcPr>
            <w:tcW w:w="1000" w:type="pct"/>
            <w:vMerge/>
            <w:hideMark/>
          </w:tcPr>
          <w:p w14:paraId="45F210CF" w14:textId="77777777" w:rsidR="00EE46FF" w:rsidRPr="0066271E" w:rsidRDefault="00EE46FF" w:rsidP="00D33641">
            <w:pPr>
              <w:pStyle w:val="Tabletext10"/>
            </w:pPr>
          </w:p>
        </w:tc>
        <w:tc>
          <w:tcPr>
            <w:tcW w:w="550" w:type="pct"/>
          </w:tcPr>
          <w:p w14:paraId="727BBF85" w14:textId="77777777" w:rsidR="00EE46FF" w:rsidRPr="0066271E" w:rsidRDefault="00EE46FF" w:rsidP="00D33641">
            <w:pPr>
              <w:pStyle w:val="Tabletext10"/>
            </w:pPr>
            <w:r>
              <w:rPr>
                <w:rFonts w:hint="eastAsia"/>
                <w:lang w:eastAsia="ja-JP"/>
              </w:rPr>
              <w:t>P</w:t>
            </w:r>
            <w:r>
              <w:rPr>
                <w:lang w:eastAsia="ja-JP"/>
              </w:rPr>
              <w:t>2P-O002</w:t>
            </w:r>
          </w:p>
        </w:tc>
        <w:tc>
          <w:tcPr>
            <w:tcW w:w="3200" w:type="pct"/>
            <w:hideMark/>
          </w:tcPr>
          <w:p w14:paraId="106F47DB" w14:textId="77777777" w:rsidR="00EE46FF" w:rsidRPr="0066271E" w:rsidRDefault="00EE46FF" w:rsidP="00D33641">
            <w:pPr>
              <w:pStyle w:val="Tabletext10"/>
            </w:pPr>
            <w:r w:rsidRPr="0066271E">
              <w:rPr>
                <w:rFonts w:hint="eastAsia"/>
              </w:rPr>
              <w:t>Purchase orders are created prior to goods received note or invoice processing.</w:t>
            </w:r>
          </w:p>
        </w:tc>
      </w:tr>
      <w:tr w:rsidR="00EE46FF" w:rsidRPr="0066271E" w14:paraId="1A5EC033" w14:textId="77777777" w:rsidTr="00D33641">
        <w:trPr>
          <w:trHeight w:val="375"/>
        </w:trPr>
        <w:tc>
          <w:tcPr>
            <w:tcW w:w="250" w:type="pct"/>
            <w:vMerge/>
          </w:tcPr>
          <w:p w14:paraId="46302325" w14:textId="77777777" w:rsidR="00EE46FF" w:rsidRPr="0066271E" w:rsidRDefault="00EE46FF" w:rsidP="00D33641">
            <w:pPr>
              <w:pStyle w:val="Tabletext10"/>
              <w:jc w:val="center"/>
            </w:pPr>
          </w:p>
        </w:tc>
        <w:tc>
          <w:tcPr>
            <w:tcW w:w="1000" w:type="pct"/>
            <w:vMerge/>
            <w:hideMark/>
          </w:tcPr>
          <w:p w14:paraId="3FC124D3" w14:textId="77777777" w:rsidR="00EE46FF" w:rsidRPr="0066271E" w:rsidRDefault="00EE46FF" w:rsidP="00D33641">
            <w:pPr>
              <w:pStyle w:val="Tabletext10"/>
            </w:pPr>
          </w:p>
        </w:tc>
        <w:tc>
          <w:tcPr>
            <w:tcW w:w="550" w:type="pct"/>
          </w:tcPr>
          <w:p w14:paraId="6FAE7915" w14:textId="77777777" w:rsidR="00EE46FF" w:rsidRPr="0066271E" w:rsidRDefault="00EE46FF" w:rsidP="00D33641">
            <w:pPr>
              <w:pStyle w:val="Tabletext10"/>
            </w:pPr>
            <w:r>
              <w:rPr>
                <w:rFonts w:hint="eastAsia"/>
                <w:lang w:eastAsia="ja-JP"/>
              </w:rPr>
              <w:t>P</w:t>
            </w:r>
            <w:r>
              <w:rPr>
                <w:lang w:eastAsia="ja-JP"/>
              </w:rPr>
              <w:t>2P-O003</w:t>
            </w:r>
          </w:p>
        </w:tc>
        <w:tc>
          <w:tcPr>
            <w:tcW w:w="3200" w:type="pct"/>
            <w:hideMark/>
          </w:tcPr>
          <w:p w14:paraId="136810F2" w14:textId="77777777" w:rsidR="00EE46FF" w:rsidRPr="0066271E" w:rsidRDefault="00EE46FF" w:rsidP="00D33641">
            <w:pPr>
              <w:pStyle w:val="Tabletext10"/>
            </w:pPr>
            <w:r w:rsidRPr="0066271E">
              <w:rPr>
                <w:rFonts w:hint="eastAsia"/>
              </w:rPr>
              <w:t>Changes to orders post goods receipt/invoice are either blocked or recorded.</w:t>
            </w:r>
          </w:p>
        </w:tc>
      </w:tr>
      <w:tr w:rsidR="00EE46FF" w:rsidRPr="0066271E" w14:paraId="2526E591" w14:textId="77777777" w:rsidTr="00D33641">
        <w:trPr>
          <w:trHeight w:val="750"/>
        </w:trPr>
        <w:tc>
          <w:tcPr>
            <w:tcW w:w="250" w:type="pct"/>
            <w:vMerge w:val="restart"/>
          </w:tcPr>
          <w:p w14:paraId="4000256A" w14:textId="77777777" w:rsidR="00EE46FF" w:rsidRPr="0066271E" w:rsidRDefault="00EE46FF" w:rsidP="00D33641">
            <w:pPr>
              <w:pStyle w:val="Tabletext10"/>
              <w:jc w:val="center"/>
              <w:rPr>
                <w:lang w:eastAsia="ja-JP"/>
              </w:rPr>
            </w:pPr>
            <w:r>
              <w:rPr>
                <w:rFonts w:hint="eastAsia"/>
                <w:lang w:eastAsia="ja-JP"/>
              </w:rPr>
              <w:t>3</w:t>
            </w:r>
          </w:p>
        </w:tc>
        <w:tc>
          <w:tcPr>
            <w:tcW w:w="1000" w:type="pct"/>
            <w:vMerge w:val="restart"/>
            <w:hideMark/>
          </w:tcPr>
          <w:p w14:paraId="60A838E2" w14:textId="77777777" w:rsidR="00EE46FF" w:rsidRPr="0066271E" w:rsidRDefault="00EE46FF" w:rsidP="00D33641">
            <w:pPr>
              <w:pStyle w:val="Tabletext10"/>
            </w:pPr>
            <w:r w:rsidRPr="0066271E">
              <w:rPr>
                <w:rFonts w:hint="eastAsia"/>
              </w:rPr>
              <w:t>Goods Received Note</w:t>
            </w:r>
          </w:p>
        </w:tc>
        <w:tc>
          <w:tcPr>
            <w:tcW w:w="550" w:type="pct"/>
          </w:tcPr>
          <w:p w14:paraId="309B2D17" w14:textId="77777777" w:rsidR="00EE46FF" w:rsidRPr="0066271E" w:rsidRDefault="00EE46FF" w:rsidP="00D33641">
            <w:pPr>
              <w:pStyle w:val="Tabletext10"/>
            </w:pPr>
            <w:r>
              <w:rPr>
                <w:rFonts w:hint="eastAsia"/>
                <w:lang w:eastAsia="ja-JP"/>
              </w:rPr>
              <w:t>P</w:t>
            </w:r>
            <w:r>
              <w:rPr>
                <w:lang w:eastAsia="ja-JP"/>
              </w:rPr>
              <w:t>2P-O004</w:t>
            </w:r>
          </w:p>
        </w:tc>
        <w:tc>
          <w:tcPr>
            <w:tcW w:w="3200" w:type="pct"/>
            <w:hideMark/>
          </w:tcPr>
          <w:p w14:paraId="4C1D8FEA" w14:textId="77777777" w:rsidR="00EE46FF" w:rsidRPr="0066271E" w:rsidRDefault="00EE46FF" w:rsidP="00D33641">
            <w:pPr>
              <w:pStyle w:val="Tabletext10"/>
            </w:pPr>
            <w:r w:rsidRPr="0066271E">
              <w:rPr>
                <w:rFonts w:hint="eastAsia"/>
              </w:rPr>
              <w:t>Raw materials/good for resale are received and accepted only if they have valid purchase orders.</w:t>
            </w:r>
          </w:p>
        </w:tc>
      </w:tr>
      <w:tr w:rsidR="00EE46FF" w:rsidRPr="0066271E" w14:paraId="50E59E43" w14:textId="77777777" w:rsidTr="00D33641">
        <w:trPr>
          <w:trHeight w:val="375"/>
        </w:trPr>
        <w:tc>
          <w:tcPr>
            <w:tcW w:w="250" w:type="pct"/>
            <w:vMerge/>
          </w:tcPr>
          <w:p w14:paraId="6041B22F" w14:textId="77777777" w:rsidR="00EE46FF" w:rsidRPr="0066271E" w:rsidRDefault="00EE46FF" w:rsidP="00D33641">
            <w:pPr>
              <w:pStyle w:val="Tabletext10"/>
              <w:jc w:val="center"/>
            </w:pPr>
          </w:p>
        </w:tc>
        <w:tc>
          <w:tcPr>
            <w:tcW w:w="1000" w:type="pct"/>
            <w:vMerge/>
            <w:hideMark/>
          </w:tcPr>
          <w:p w14:paraId="535D8BFD" w14:textId="77777777" w:rsidR="00EE46FF" w:rsidRPr="0066271E" w:rsidRDefault="00EE46FF" w:rsidP="00D33641">
            <w:pPr>
              <w:pStyle w:val="Tabletext10"/>
            </w:pPr>
          </w:p>
        </w:tc>
        <w:tc>
          <w:tcPr>
            <w:tcW w:w="550" w:type="pct"/>
          </w:tcPr>
          <w:p w14:paraId="46D05DB9" w14:textId="77777777" w:rsidR="00EE46FF" w:rsidRPr="0066271E" w:rsidRDefault="00EE46FF" w:rsidP="00D33641">
            <w:pPr>
              <w:pStyle w:val="Tabletext10"/>
            </w:pPr>
            <w:r>
              <w:rPr>
                <w:rFonts w:hint="eastAsia"/>
                <w:lang w:eastAsia="ja-JP"/>
              </w:rPr>
              <w:t>P</w:t>
            </w:r>
            <w:r>
              <w:rPr>
                <w:lang w:eastAsia="ja-JP"/>
              </w:rPr>
              <w:t>2P-O005</w:t>
            </w:r>
          </w:p>
        </w:tc>
        <w:tc>
          <w:tcPr>
            <w:tcW w:w="3200" w:type="pct"/>
            <w:hideMark/>
          </w:tcPr>
          <w:p w14:paraId="42A862DD" w14:textId="77777777" w:rsidR="00EE46FF" w:rsidRPr="0066271E" w:rsidRDefault="00EE46FF" w:rsidP="00D33641">
            <w:pPr>
              <w:pStyle w:val="Tabletext10"/>
            </w:pPr>
            <w:r w:rsidRPr="0066271E">
              <w:rPr>
                <w:rFonts w:hint="eastAsia"/>
              </w:rPr>
              <w:t>Raw materials/good for resale received are recorded accurately.</w:t>
            </w:r>
          </w:p>
        </w:tc>
      </w:tr>
      <w:tr w:rsidR="00EE46FF" w:rsidRPr="0066271E" w14:paraId="1BAA137A" w14:textId="77777777" w:rsidTr="00D33641">
        <w:trPr>
          <w:trHeight w:val="750"/>
        </w:trPr>
        <w:tc>
          <w:tcPr>
            <w:tcW w:w="250" w:type="pct"/>
            <w:vMerge/>
          </w:tcPr>
          <w:p w14:paraId="13F55259" w14:textId="77777777" w:rsidR="00EE46FF" w:rsidRPr="0066271E" w:rsidRDefault="00EE46FF" w:rsidP="00D33641">
            <w:pPr>
              <w:pStyle w:val="Tabletext10"/>
              <w:jc w:val="center"/>
            </w:pPr>
          </w:p>
        </w:tc>
        <w:tc>
          <w:tcPr>
            <w:tcW w:w="1000" w:type="pct"/>
            <w:vMerge/>
            <w:hideMark/>
          </w:tcPr>
          <w:p w14:paraId="4564EA49" w14:textId="77777777" w:rsidR="00EE46FF" w:rsidRPr="0066271E" w:rsidRDefault="00EE46FF" w:rsidP="00D33641">
            <w:pPr>
              <w:pStyle w:val="Tabletext10"/>
            </w:pPr>
          </w:p>
        </w:tc>
        <w:tc>
          <w:tcPr>
            <w:tcW w:w="550" w:type="pct"/>
          </w:tcPr>
          <w:p w14:paraId="4B7CD713" w14:textId="77777777" w:rsidR="00EE46FF" w:rsidRPr="0066271E" w:rsidRDefault="00EE46FF" w:rsidP="00D33641">
            <w:pPr>
              <w:pStyle w:val="Tabletext10"/>
            </w:pPr>
            <w:r>
              <w:rPr>
                <w:rFonts w:hint="eastAsia"/>
                <w:lang w:eastAsia="ja-JP"/>
              </w:rPr>
              <w:t>P</w:t>
            </w:r>
            <w:r>
              <w:rPr>
                <w:lang w:eastAsia="ja-JP"/>
              </w:rPr>
              <w:t>2P-O006</w:t>
            </w:r>
          </w:p>
        </w:tc>
        <w:tc>
          <w:tcPr>
            <w:tcW w:w="3200" w:type="pct"/>
            <w:hideMark/>
          </w:tcPr>
          <w:p w14:paraId="0F53C49A" w14:textId="77777777" w:rsidR="00EE46FF" w:rsidRPr="0066271E" w:rsidRDefault="00EE46FF" w:rsidP="00D33641">
            <w:pPr>
              <w:pStyle w:val="Tabletext10"/>
            </w:pPr>
            <w:r w:rsidRPr="0066271E">
              <w:rPr>
                <w:rFonts w:hint="eastAsia"/>
              </w:rPr>
              <w:t>Receipts of raw materials/good for resale are recorded promptly and in the appropriate period.</w:t>
            </w:r>
          </w:p>
        </w:tc>
      </w:tr>
      <w:tr w:rsidR="00EE46FF" w:rsidRPr="0066271E" w14:paraId="65FEECF4" w14:textId="77777777" w:rsidTr="00D33641">
        <w:trPr>
          <w:trHeight w:val="375"/>
        </w:trPr>
        <w:tc>
          <w:tcPr>
            <w:tcW w:w="250" w:type="pct"/>
            <w:vMerge/>
          </w:tcPr>
          <w:p w14:paraId="66B9E664" w14:textId="77777777" w:rsidR="00EE46FF" w:rsidRPr="0066271E" w:rsidRDefault="00EE46FF" w:rsidP="00D33641">
            <w:pPr>
              <w:pStyle w:val="Tabletext10"/>
              <w:jc w:val="center"/>
            </w:pPr>
          </w:p>
        </w:tc>
        <w:tc>
          <w:tcPr>
            <w:tcW w:w="1000" w:type="pct"/>
            <w:vMerge/>
            <w:hideMark/>
          </w:tcPr>
          <w:p w14:paraId="04C87794" w14:textId="77777777" w:rsidR="00EE46FF" w:rsidRPr="0066271E" w:rsidRDefault="00EE46FF" w:rsidP="00D33641">
            <w:pPr>
              <w:pStyle w:val="Tabletext10"/>
            </w:pPr>
          </w:p>
        </w:tc>
        <w:tc>
          <w:tcPr>
            <w:tcW w:w="550" w:type="pct"/>
          </w:tcPr>
          <w:p w14:paraId="19A015CD" w14:textId="77777777" w:rsidR="00EE46FF" w:rsidRPr="0066271E" w:rsidRDefault="00EE46FF" w:rsidP="00D33641">
            <w:pPr>
              <w:pStyle w:val="Tabletext10"/>
            </w:pPr>
            <w:r>
              <w:rPr>
                <w:rFonts w:hint="eastAsia"/>
                <w:lang w:eastAsia="ja-JP"/>
              </w:rPr>
              <w:t>P</w:t>
            </w:r>
            <w:r>
              <w:rPr>
                <w:lang w:eastAsia="ja-JP"/>
              </w:rPr>
              <w:t>2P-O007</w:t>
            </w:r>
          </w:p>
        </w:tc>
        <w:tc>
          <w:tcPr>
            <w:tcW w:w="3200" w:type="pct"/>
            <w:hideMark/>
          </w:tcPr>
          <w:p w14:paraId="2D711352" w14:textId="77777777" w:rsidR="00EE46FF" w:rsidRPr="0066271E" w:rsidRDefault="00EE46FF" w:rsidP="00D33641">
            <w:pPr>
              <w:pStyle w:val="Tabletext10"/>
            </w:pPr>
            <w:r w:rsidRPr="0066271E">
              <w:rPr>
                <w:rFonts w:hint="eastAsia"/>
              </w:rPr>
              <w:t>Changes to Goods Receipt Note records post invoice are either blocked or recorded.</w:t>
            </w:r>
          </w:p>
        </w:tc>
      </w:tr>
      <w:tr w:rsidR="00EE46FF" w:rsidRPr="0066271E" w14:paraId="20CBF2FF" w14:textId="77777777" w:rsidTr="00D33641">
        <w:trPr>
          <w:trHeight w:val="375"/>
        </w:trPr>
        <w:tc>
          <w:tcPr>
            <w:tcW w:w="250" w:type="pct"/>
            <w:vMerge w:val="restart"/>
          </w:tcPr>
          <w:p w14:paraId="7FD5475F" w14:textId="77777777" w:rsidR="00EE46FF" w:rsidRPr="0066271E" w:rsidRDefault="00EE46FF" w:rsidP="00D33641">
            <w:pPr>
              <w:pStyle w:val="Tabletext10"/>
              <w:jc w:val="center"/>
              <w:rPr>
                <w:lang w:eastAsia="ja-JP"/>
              </w:rPr>
            </w:pPr>
            <w:r>
              <w:rPr>
                <w:rFonts w:hint="eastAsia"/>
                <w:lang w:eastAsia="ja-JP"/>
              </w:rPr>
              <w:t>4</w:t>
            </w:r>
            <w:r>
              <w:rPr>
                <w:lang w:eastAsia="ja-JP"/>
              </w:rPr>
              <w:t>, 12, 19</w:t>
            </w:r>
          </w:p>
        </w:tc>
        <w:tc>
          <w:tcPr>
            <w:tcW w:w="1000" w:type="pct"/>
            <w:vMerge w:val="restart"/>
            <w:hideMark/>
          </w:tcPr>
          <w:p w14:paraId="341FF595" w14:textId="77777777" w:rsidR="00EE46FF" w:rsidRPr="0066271E" w:rsidRDefault="00EE46FF" w:rsidP="00D33641">
            <w:pPr>
              <w:pStyle w:val="Tabletext10"/>
            </w:pPr>
            <w:r w:rsidRPr="0066271E">
              <w:rPr>
                <w:rFonts w:hint="eastAsia"/>
              </w:rPr>
              <w:t>Invoice</w:t>
            </w:r>
          </w:p>
        </w:tc>
        <w:tc>
          <w:tcPr>
            <w:tcW w:w="550" w:type="pct"/>
          </w:tcPr>
          <w:p w14:paraId="491D2886" w14:textId="77777777" w:rsidR="00EE46FF" w:rsidRPr="0066271E" w:rsidRDefault="00EE46FF" w:rsidP="00D33641">
            <w:pPr>
              <w:pStyle w:val="Tabletext10"/>
            </w:pPr>
            <w:r>
              <w:rPr>
                <w:rFonts w:hint="eastAsia"/>
                <w:lang w:eastAsia="ja-JP"/>
              </w:rPr>
              <w:t>P</w:t>
            </w:r>
            <w:r>
              <w:rPr>
                <w:lang w:eastAsia="ja-JP"/>
              </w:rPr>
              <w:t>2P-O008</w:t>
            </w:r>
          </w:p>
        </w:tc>
        <w:tc>
          <w:tcPr>
            <w:tcW w:w="3200" w:type="pct"/>
            <w:hideMark/>
          </w:tcPr>
          <w:p w14:paraId="7EA87CE2" w14:textId="77777777" w:rsidR="00EE46FF" w:rsidRPr="0066271E" w:rsidRDefault="00EE46FF" w:rsidP="00D33641">
            <w:pPr>
              <w:pStyle w:val="Tabletext10"/>
            </w:pPr>
            <w:r w:rsidRPr="0066271E">
              <w:rPr>
                <w:rFonts w:hint="eastAsia"/>
              </w:rPr>
              <w:t>Amounts posted to accounts payable represent goods or services received.</w:t>
            </w:r>
          </w:p>
        </w:tc>
      </w:tr>
      <w:tr w:rsidR="00EE46FF" w:rsidRPr="0066271E" w14:paraId="5E332FAD" w14:textId="77777777" w:rsidTr="00D33641">
        <w:trPr>
          <w:trHeight w:val="375"/>
        </w:trPr>
        <w:tc>
          <w:tcPr>
            <w:tcW w:w="250" w:type="pct"/>
            <w:vMerge/>
          </w:tcPr>
          <w:p w14:paraId="4B35F515" w14:textId="77777777" w:rsidR="00EE46FF" w:rsidRPr="0066271E" w:rsidRDefault="00EE46FF" w:rsidP="00D33641">
            <w:pPr>
              <w:pStyle w:val="Tabletext10"/>
              <w:jc w:val="center"/>
            </w:pPr>
          </w:p>
        </w:tc>
        <w:tc>
          <w:tcPr>
            <w:tcW w:w="1000" w:type="pct"/>
            <w:vMerge/>
            <w:hideMark/>
          </w:tcPr>
          <w:p w14:paraId="7007F54D" w14:textId="77777777" w:rsidR="00EE46FF" w:rsidRPr="0066271E" w:rsidRDefault="00EE46FF" w:rsidP="00D33641">
            <w:pPr>
              <w:pStyle w:val="Tabletext10"/>
            </w:pPr>
          </w:p>
        </w:tc>
        <w:tc>
          <w:tcPr>
            <w:tcW w:w="550" w:type="pct"/>
          </w:tcPr>
          <w:p w14:paraId="7C5A8088" w14:textId="77777777" w:rsidR="00EE46FF" w:rsidRPr="0066271E" w:rsidRDefault="00EE46FF" w:rsidP="00D33641">
            <w:pPr>
              <w:pStyle w:val="Tabletext10"/>
            </w:pPr>
            <w:r>
              <w:rPr>
                <w:rFonts w:hint="eastAsia"/>
                <w:lang w:eastAsia="ja-JP"/>
              </w:rPr>
              <w:t>P</w:t>
            </w:r>
            <w:r>
              <w:rPr>
                <w:lang w:eastAsia="ja-JP"/>
              </w:rPr>
              <w:t>2P-O009</w:t>
            </w:r>
          </w:p>
        </w:tc>
        <w:tc>
          <w:tcPr>
            <w:tcW w:w="3200" w:type="pct"/>
            <w:hideMark/>
          </w:tcPr>
          <w:p w14:paraId="3701E176" w14:textId="77777777" w:rsidR="00EE46FF" w:rsidRPr="0066271E" w:rsidRDefault="00EE46FF" w:rsidP="00D33641">
            <w:pPr>
              <w:pStyle w:val="Tabletext10"/>
            </w:pPr>
            <w:r w:rsidRPr="0066271E">
              <w:rPr>
                <w:rFonts w:hint="eastAsia"/>
              </w:rPr>
              <w:t>Accounts payable amounts are accurately calculated and recorded.</w:t>
            </w:r>
          </w:p>
        </w:tc>
      </w:tr>
      <w:tr w:rsidR="00EE46FF" w:rsidRPr="0066271E" w14:paraId="58DFFCF8" w14:textId="77777777" w:rsidTr="00D33641">
        <w:trPr>
          <w:trHeight w:val="375"/>
        </w:trPr>
        <w:tc>
          <w:tcPr>
            <w:tcW w:w="250" w:type="pct"/>
            <w:vMerge/>
          </w:tcPr>
          <w:p w14:paraId="6CB8E872" w14:textId="77777777" w:rsidR="00EE46FF" w:rsidRPr="0066271E" w:rsidRDefault="00EE46FF" w:rsidP="00D33641">
            <w:pPr>
              <w:pStyle w:val="Tabletext10"/>
              <w:jc w:val="center"/>
            </w:pPr>
          </w:p>
        </w:tc>
        <w:tc>
          <w:tcPr>
            <w:tcW w:w="1000" w:type="pct"/>
            <w:vMerge/>
            <w:hideMark/>
          </w:tcPr>
          <w:p w14:paraId="0CBA4D23" w14:textId="77777777" w:rsidR="00EE46FF" w:rsidRPr="0066271E" w:rsidRDefault="00EE46FF" w:rsidP="00D33641">
            <w:pPr>
              <w:pStyle w:val="Tabletext10"/>
            </w:pPr>
          </w:p>
        </w:tc>
        <w:tc>
          <w:tcPr>
            <w:tcW w:w="550" w:type="pct"/>
          </w:tcPr>
          <w:p w14:paraId="622DE498" w14:textId="77777777" w:rsidR="00EE46FF" w:rsidRPr="0066271E" w:rsidRDefault="00EE46FF" w:rsidP="00D33641">
            <w:pPr>
              <w:pStyle w:val="Tabletext10"/>
            </w:pPr>
            <w:r>
              <w:rPr>
                <w:rFonts w:hint="eastAsia"/>
                <w:lang w:eastAsia="ja-JP"/>
              </w:rPr>
              <w:t>P</w:t>
            </w:r>
            <w:r>
              <w:rPr>
                <w:lang w:eastAsia="ja-JP"/>
              </w:rPr>
              <w:t>2P-O010</w:t>
            </w:r>
          </w:p>
        </w:tc>
        <w:tc>
          <w:tcPr>
            <w:tcW w:w="3200" w:type="pct"/>
            <w:hideMark/>
          </w:tcPr>
          <w:p w14:paraId="15A793DB" w14:textId="77777777" w:rsidR="00EE46FF" w:rsidRPr="0066271E" w:rsidRDefault="00EE46FF" w:rsidP="00D33641">
            <w:pPr>
              <w:pStyle w:val="Tabletext10"/>
            </w:pPr>
            <w:r w:rsidRPr="0066271E">
              <w:rPr>
                <w:rFonts w:hint="eastAsia"/>
              </w:rPr>
              <w:t>Amounts for goods or services received are recorded in the appropriate period.</w:t>
            </w:r>
          </w:p>
        </w:tc>
      </w:tr>
      <w:tr w:rsidR="00EE46FF" w:rsidRPr="0066271E" w14:paraId="37652631" w14:textId="77777777" w:rsidTr="00D33641">
        <w:trPr>
          <w:trHeight w:val="375"/>
        </w:trPr>
        <w:tc>
          <w:tcPr>
            <w:tcW w:w="250" w:type="pct"/>
            <w:vMerge/>
          </w:tcPr>
          <w:p w14:paraId="23F889B7" w14:textId="77777777" w:rsidR="00EE46FF" w:rsidRPr="0066271E" w:rsidRDefault="00EE46FF" w:rsidP="00D33641">
            <w:pPr>
              <w:pStyle w:val="Tabletext10"/>
              <w:jc w:val="center"/>
            </w:pPr>
          </w:p>
        </w:tc>
        <w:tc>
          <w:tcPr>
            <w:tcW w:w="1000" w:type="pct"/>
            <w:vMerge/>
            <w:hideMark/>
          </w:tcPr>
          <w:p w14:paraId="10C8003C" w14:textId="77777777" w:rsidR="00EE46FF" w:rsidRPr="0066271E" w:rsidRDefault="00EE46FF" w:rsidP="00D33641">
            <w:pPr>
              <w:pStyle w:val="Tabletext10"/>
            </w:pPr>
          </w:p>
        </w:tc>
        <w:tc>
          <w:tcPr>
            <w:tcW w:w="550" w:type="pct"/>
          </w:tcPr>
          <w:p w14:paraId="63BDAD99" w14:textId="77777777" w:rsidR="00EE46FF" w:rsidRPr="0066271E" w:rsidRDefault="00EE46FF" w:rsidP="00D33641">
            <w:pPr>
              <w:pStyle w:val="Tabletext10"/>
            </w:pPr>
            <w:r>
              <w:rPr>
                <w:rFonts w:hint="eastAsia"/>
                <w:lang w:eastAsia="ja-JP"/>
              </w:rPr>
              <w:t>P</w:t>
            </w:r>
            <w:r>
              <w:rPr>
                <w:lang w:eastAsia="ja-JP"/>
              </w:rPr>
              <w:t>2P-O011</w:t>
            </w:r>
          </w:p>
        </w:tc>
        <w:tc>
          <w:tcPr>
            <w:tcW w:w="3200" w:type="pct"/>
            <w:hideMark/>
          </w:tcPr>
          <w:p w14:paraId="7EB9C26F" w14:textId="77777777" w:rsidR="00EE46FF" w:rsidRPr="0066271E" w:rsidRDefault="00EE46FF" w:rsidP="00D33641">
            <w:pPr>
              <w:pStyle w:val="Tabletext10"/>
            </w:pPr>
            <w:r w:rsidRPr="0066271E">
              <w:rPr>
                <w:rFonts w:hint="eastAsia"/>
              </w:rPr>
              <w:t>All invoices are received; they are accounted for only once</w:t>
            </w:r>
          </w:p>
        </w:tc>
      </w:tr>
      <w:tr w:rsidR="00EE46FF" w:rsidRPr="0066271E" w14:paraId="0D3718CA" w14:textId="77777777" w:rsidTr="00D33641">
        <w:trPr>
          <w:trHeight w:val="375"/>
        </w:trPr>
        <w:tc>
          <w:tcPr>
            <w:tcW w:w="250" w:type="pct"/>
            <w:vMerge w:val="restart"/>
          </w:tcPr>
          <w:p w14:paraId="3E770808" w14:textId="77777777" w:rsidR="00EE46FF" w:rsidRPr="0066271E" w:rsidRDefault="00EE46FF" w:rsidP="00D33641">
            <w:pPr>
              <w:pStyle w:val="Tabletext10"/>
              <w:jc w:val="center"/>
              <w:rPr>
                <w:lang w:eastAsia="ja-JP"/>
              </w:rPr>
            </w:pPr>
            <w:r>
              <w:rPr>
                <w:rFonts w:hint="eastAsia"/>
                <w:lang w:eastAsia="ja-JP"/>
              </w:rPr>
              <w:t>5</w:t>
            </w:r>
            <w:r>
              <w:rPr>
                <w:lang w:eastAsia="ja-JP"/>
              </w:rPr>
              <w:t>, 13, 20</w:t>
            </w:r>
          </w:p>
        </w:tc>
        <w:tc>
          <w:tcPr>
            <w:tcW w:w="1000" w:type="pct"/>
            <w:vMerge w:val="restart"/>
            <w:hideMark/>
          </w:tcPr>
          <w:p w14:paraId="777BF9C3" w14:textId="77777777" w:rsidR="00EE46FF" w:rsidRPr="0066271E" w:rsidRDefault="00EE46FF" w:rsidP="00D33641">
            <w:pPr>
              <w:pStyle w:val="Tabletext10"/>
            </w:pPr>
            <w:r w:rsidRPr="0066271E">
              <w:rPr>
                <w:rFonts w:hint="eastAsia"/>
              </w:rPr>
              <w:t>Payment</w:t>
            </w:r>
          </w:p>
        </w:tc>
        <w:tc>
          <w:tcPr>
            <w:tcW w:w="550" w:type="pct"/>
          </w:tcPr>
          <w:p w14:paraId="6A29AC64" w14:textId="77777777" w:rsidR="00EE46FF" w:rsidRPr="0066271E" w:rsidRDefault="00EE46FF" w:rsidP="00D33641">
            <w:pPr>
              <w:pStyle w:val="Tabletext10"/>
            </w:pPr>
            <w:r>
              <w:rPr>
                <w:rFonts w:hint="eastAsia"/>
                <w:lang w:eastAsia="ja-JP"/>
              </w:rPr>
              <w:t>P</w:t>
            </w:r>
            <w:r>
              <w:rPr>
                <w:lang w:eastAsia="ja-JP"/>
              </w:rPr>
              <w:t>2P-O012</w:t>
            </w:r>
          </w:p>
        </w:tc>
        <w:tc>
          <w:tcPr>
            <w:tcW w:w="3200" w:type="pct"/>
            <w:hideMark/>
          </w:tcPr>
          <w:p w14:paraId="5BC77096" w14:textId="77777777" w:rsidR="00EE46FF" w:rsidRPr="0066271E" w:rsidRDefault="00EE46FF" w:rsidP="00D33641">
            <w:pPr>
              <w:pStyle w:val="Tabletext10"/>
            </w:pPr>
            <w:r w:rsidRPr="0066271E">
              <w:rPr>
                <w:rFonts w:hint="eastAsia"/>
              </w:rPr>
              <w:t>Disbursements are made only for goods and services received.</w:t>
            </w:r>
          </w:p>
        </w:tc>
      </w:tr>
      <w:tr w:rsidR="00EE46FF" w:rsidRPr="0066271E" w14:paraId="3C4CBD28" w14:textId="77777777" w:rsidTr="00D33641">
        <w:trPr>
          <w:trHeight w:val="375"/>
        </w:trPr>
        <w:tc>
          <w:tcPr>
            <w:tcW w:w="250" w:type="pct"/>
            <w:vMerge/>
          </w:tcPr>
          <w:p w14:paraId="15BEBF3F" w14:textId="77777777" w:rsidR="00EE46FF" w:rsidRPr="0066271E" w:rsidRDefault="00EE46FF" w:rsidP="00D33641">
            <w:pPr>
              <w:pStyle w:val="Tabletext10"/>
              <w:jc w:val="center"/>
            </w:pPr>
          </w:p>
        </w:tc>
        <w:tc>
          <w:tcPr>
            <w:tcW w:w="1000" w:type="pct"/>
            <w:vMerge/>
            <w:hideMark/>
          </w:tcPr>
          <w:p w14:paraId="51BBA0C3" w14:textId="77777777" w:rsidR="00EE46FF" w:rsidRPr="0066271E" w:rsidRDefault="00EE46FF" w:rsidP="00D33641">
            <w:pPr>
              <w:pStyle w:val="Tabletext10"/>
            </w:pPr>
          </w:p>
        </w:tc>
        <w:tc>
          <w:tcPr>
            <w:tcW w:w="550" w:type="pct"/>
          </w:tcPr>
          <w:p w14:paraId="2613409E" w14:textId="77777777" w:rsidR="00EE46FF" w:rsidRPr="0066271E" w:rsidRDefault="00EE46FF" w:rsidP="00D33641">
            <w:pPr>
              <w:pStyle w:val="Tabletext10"/>
            </w:pPr>
            <w:r>
              <w:rPr>
                <w:rFonts w:hint="eastAsia"/>
                <w:lang w:eastAsia="ja-JP"/>
              </w:rPr>
              <w:t>P</w:t>
            </w:r>
            <w:r>
              <w:rPr>
                <w:lang w:eastAsia="ja-JP"/>
              </w:rPr>
              <w:t>2P-O013</w:t>
            </w:r>
          </w:p>
        </w:tc>
        <w:tc>
          <w:tcPr>
            <w:tcW w:w="3200" w:type="pct"/>
            <w:hideMark/>
          </w:tcPr>
          <w:p w14:paraId="4BA2B6D4" w14:textId="77777777" w:rsidR="00EE46FF" w:rsidRPr="0066271E" w:rsidRDefault="00EE46FF" w:rsidP="00D33641">
            <w:pPr>
              <w:pStyle w:val="Tabletext10"/>
            </w:pPr>
            <w:r w:rsidRPr="0066271E">
              <w:rPr>
                <w:rFonts w:hint="eastAsia"/>
              </w:rPr>
              <w:t>Disbursements are distributed to the appropriate suppliers.</w:t>
            </w:r>
          </w:p>
        </w:tc>
      </w:tr>
      <w:tr w:rsidR="00EE46FF" w:rsidRPr="0066271E" w14:paraId="248AAB74" w14:textId="77777777" w:rsidTr="00D33641">
        <w:trPr>
          <w:trHeight w:val="375"/>
        </w:trPr>
        <w:tc>
          <w:tcPr>
            <w:tcW w:w="250" w:type="pct"/>
            <w:vMerge/>
          </w:tcPr>
          <w:p w14:paraId="67016EB6" w14:textId="77777777" w:rsidR="00EE46FF" w:rsidRPr="0066271E" w:rsidRDefault="00EE46FF" w:rsidP="00D33641">
            <w:pPr>
              <w:pStyle w:val="Tabletext10"/>
              <w:jc w:val="center"/>
            </w:pPr>
          </w:p>
        </w:tc>
        <w:tc>
          <w:tcPr>
            <w:tcW w:w="1000" w:type="pct"/>
            <w:vMerge/>
            <w:hideMark/>
          </w:tcPr>
          <w:p w14:paraId="3D012B63" w14:textId="77777777" w:rsidR="00EE46FF" w:rsidRPr="0066271E" w:rsidRDefault="00EE46FF" w:rsidP="00D33641">
            <w:pPr>
              <w:pStyle w:val="Tabletext10"/>
            </w:pPr>
          </w:p>
        </w:tc>
        <w:tc>
          <w:tcPr>
            <w:tcW w:w="550" w:type="pct"/>
          </w:tcPr>
          <w:p w14:paraId="70EA44B0" w14:textId="77777777" w:rsidR="00EE46FF" w:rsidRPr="0066271E" w:rsidRDefault="00EE46FF" w:rsidP="00D33641">
            <w:pPr>
              <w:pStyle w:val="Tabletext10"/>
            </w:pPr>
            <w:r>
              <w:rPr>
                <w:rFonts w:hint="eastAsia"/>
                <w:lang w:eastAsia="ja-JP"/>
              </w:rPr>
              <w:t>P</w:t>
            </w:r>
            <w:r>
              <w:rPr>
                <w:lang w:eastAsia="ja-JP"/>
              </w:rPr>
              <w:t>2P-O014</w:t>
            </w:r>
          </w:p>
        </w:tc>
        <w:tc>
          <w:tcPr>
            <w:tcW w:w="3200" w:type="pct"/>
            <w:hideMark/>
          </w:tcPr>
          <w:p w14:paraId="6659F7F7" w14:textId="77777777" w:rsidR="00EE46FF" w:rsidRPr="0066271E" w:rsidRDefault="00EE46FF" w:rsidP="00D33641">
            <w:pPr>
              <w:pStyle w:val="Tabletext10"/>
            </w:pPr>
            <w:r w:rsidRPr="0066271E">
              <w:rPr>
                <w:rFonts w:hint="eastAsia"/>
              </w:rPr>
              <w:t>Disbursements are accurately calculated and recorded.</w:t>
            </w:r>
          </w:p>
        </w:tc>
      </w:tr>
      <w:tr w:rsidR="00EE46FF" w:rsidRPr="0066271E" w14:paraId="71E2B27B" w14:textId="77777777" w:rsidTr="00D33641">
        <w:trPr>
          <w:trHeight w:val="375"/>
        </w:trPr>
        <w:tc>
          <w:tcPr>
            <w:tcW w:w="250" w:type="pct"/>
            <w:vMerge w:val="restart"/>
          </w:tcPr>
          <w:p w14:paraId="76E04A1E" w14:textId="77777777" w:rsidR="00EE46FF" w:rsidRPr="0066271E" w:rsidRDefault="00EE46FF" w:rsidP="00D33641">
            <w:pPr>
              <w:pStyle w:val="Tabletext10"/>
              <w:jc w:val="center"/>
              <w:rPr>
                <w:lang w:eastAsia="ja-JP"/>
              </w:rPr>
            </w:pPr>
            <w:r>
              <w:rPr>
                <w:rFonts w:hint="eastAsia"/>
                <w:lang w:eastAsia="ja-JP"/>
              </w:rPr>
              <w:t>6</w:t>
            </w:r>
            <w:r>
              <w:rPr>
                <w:lang w:eastAsia="ja-JP"/>
              </w:rPr>
              <w:t>, 14, 21</w:t>
            </w:r>
          </w:p>
        </w:tc>
        <w:tc>
          <w:tcPr>
            <w:tcW w:w="1000" w:type="pct"/>
            <w:vMerge w:val="restart"/>
            <w:hideMark/>
          </w:tcPr>
          <w:p w14:paraId="15885DF5" w14:textId="77777777" w:rsidR="00EE46FF" w:rsidRPr="0066271E" w:rsidRDefault="00EE46FF" w:rsidP="00D33641">
            <w:pPr>
              <w:pStyle w:val="Tabletext10"/>
            </w:pPr>
            <w:r w:rsidRPr="0066271E">
              <w:rPr>
                <w:rFonts w:hint="eastAsia"/>
              </w:rPr>
              <w:t>Vendor Master Data</w:t>
            </w:r>
          </w:p>
        </w:tc>
        <w:tc>
          <w:tcPr>
            <w:tcW w:w="550" w:type="pct"/>
          </w:tcPr>
          <w:p w14:paraId="2B8939A0" w14:textId="77777777" w:rsidR="00EE46FF" w:rsidRPr="0066271E" w:rsidRDefault="00EE46FF" w:rsidP="00D33641">
            <w:pPr>
              <w:pStyle w:val="Tabletext10"/>
            </w:pPr>
            <w:r>
              <w:rPr>
                <w:rFonts w:hint="eastAsia"/>
                <w:lang w:eastAsia="ja-JP"/>
              </w:rPr>
              <w:t>P</w:t>
            </w:r>
            <w:r>
              <w:rPr>
                <w:lang w:eastAsia="ja-JP"/>
              </w:rPr>
              <w:t>2P-O015</w:t>
            </w:r>
          </w:p>
        </w:tc>
        <w:tc>
          <w:tcPr>
            <w:tcW w:w="3200" w:type="pct"/>
            <w:hideMark/>
          </w:tcPr>
          <w:p w14:paraId="4A747CC0" w14:textId="77777777" w:rsidR="00EE46FF" w:rsidRPr="0066271E" w:rsidRDefault="00EE46FF" w:rsidP="00D33641">
            <w:pPr>
              <w:pStyle w:val="Tabletext10"/>
            </w:pPr>
            <w:r w:rsidRPr="0066271E">
              <w:rPr>
                <w:rFonts w:hint="eastAsia"/>
              </w:rPr>
              <w:t xml:space="preserve">The </w:t>
            </w:r>
            <w:r w:rsidRPr="0066271E">
              <w:t>vendor's</w:t>
            </w:r>
            <w:r w:rsidRPr="0066271E">
              <w:rPr>
                <w:rFonts w:hint="eastAsia"/>
              </w:rPr>
              <w:t xml:space="preserve"> name, address &amp; VAT registration number in master file is maintained.</w:t>
            </w:r>
          </w:p>
        </w:tc>
      </w:tr>
      <w:tr w:rsidR="00EE46FF" w:rsidRPr="0066271E" w14:paraId="45325F98" w14:textId="77777777" w:rsidTr="00D33641">
        <w:trPr>
          <w:trHeight w:val="750"/>
        </w:trPr>
        <w:tc>
          <w:tcPr>
            <w:tcW w:w="250" w:type="pct"/>
            <w:vMerge/>
          </w:tcPr>
          <w:p w14:paraId="20E605A2" w14:textId="77777777" w:rsidR="00EE46FF" w:rsidRPr="0066271E" w:rsidRDefault="00EE46FF" w:rsidP="00D33641">
            <w:pPr>
              <w:pStyle w:val="Tabletext10"/>
              <w:jc w:val="center"/>
            </w:pPr>
          </w:p>
        </w:tc>
        <w:tc>
          <w:tcPr>
            <w:tcW w:w="1000" w:type="pct"/>
            <w:vMerge/>
            <w:hideMark/>
          </w:tcPr>
          <w:p w14:paraId="3372CF86" w14:textId="77777777" w:rsidR="00EE46FF" w:rsidRPr="0066271E" w:rsidRDefault="00EE46FF" w:rsidP="00D33641">
            <w:pPr>
              <w:pStyle w:val="Tabletext10"/>
            </w:pPr>
          </w:p>
        </w:tc>
        <w:tc>
          <w:tcPr>
            <w:tcW w:w="550" w:type="pct"/>
          </w:tcPr>
          <w:p w14:paraId="56901FF2" w14:textId="77777777" w:rsidR="00EE46FF" w:rsidRPr="0066271E" w:rsidRDefault="00EE46FF" w:rsidP="00D33641">
            <w:pPr>
              <w:pStyle w:val="Tabletext10"/>
            </w:pPr>
            <w:r>
              <w:rPr>
                <w:rFonts w:hint="eastAsia"/>
                <w:lang w:eastAsia="ja-JP"/>
              </w:rPr>
              <w:t>P</w:t>
            </w:r>
            <w:r>
              <w:rPr>
                <w:lang w:eastAsia="ja-JP"/>
              </w:rPr>
              <w:t>2P-O016</w:t>
            </w:r>
          </w:p>
        </w:tc>
        <w:tc>
          <w:tcPr>
            <w:tcW w:w="3200" w:type="pct"/>
            <w:hideMark/>
          </w:tcPr>
          <w:p w14:paraId="72265FB4" w14:textId="77777777" w:rsidR="00EE46FF" w:rsidRPr="0066271E" w:rsidRDefault="00EE46FF" w:rsidP="00D33641">
            <w:pPr>
              <w:pStyle w:val="Tabletext10"/>
            </w:pPr>
            <w:r w:rsidRPr="0066271E">
              <w:rPr>
                <w:rFonts w:hint="eastAsia"/>
              </w:rPr>
              <w:t xml:space="preserve">Only valid changes are made to the </w:t>
            </w:r>
            <w:proofErr w:type="gramStart"/>
            <w:r w:rsidRPr="0066271E">
              <w:rPr>
                <w:rFonts w:hint="eastAsia"/>
              </w:rPr>
              <w:t>vendor</w:t>
            </w:r>
            <w:proofErr w:type="gramEnd"/>
            <w:r w:rsidRPr="0066271E">
              <w:rPr>
                <w:rFonts w:hint="eastAsia"/>
              </w:rPr>
              <w:t xml:space="preserve"> name, address &amp; VAT registration number in master file.</w:t>
            </w:r>
          </w:p>
        </w:tc>
      </w:tr>
      <w:tr w:rsidR="00EE46FF" w:rsidRPr="0066271E" w14:paraId="5551C8EE" w14:textId="77777777" w:rsidTr="00D33641">
        <w:trPr>
          <w:trHeight w:val="750"/>
        </w:trPr>
        <w:tc>
          <w:tcPr>
            <w:tcW w:w="250" w:type="pct"/>
            <w:vMerge/>
          </w:tcPr>
          <w:p w14:paraId="388A36F1" w14:textId="77777777" w:rsidR="00EE46FF" w:rsidRPr="0066271E" w:rsidRDefault="00EE46FF" w:rsidP="00D33641">
            <w:pPr>
              <w:pStyle w:val="Tabletext10"/>
              <w:jc w:val="center"/>
            </w:pPr>
          </w:p>
        </w:tc>
        <w:tc>
          <w:tcPr>
            <w:tcW w:w="1000" w:type="pct"/>
            <w:vMerge/>
            <w:hideMark/>
          </w:tcPr>
          <w:p w14:paraId="296A8488" w14:textId="77777777" w:rsidR="00EE46FF" w:rsidRPr="0066271E" w:rsidRDefault="00EE46FF" w:rsidP="00D33641">
            <w:pPr>
              <w:pStyle w:val="Tabletext10"/>
            </w:pPr>
          </w:p>
        </w:tc>
        <w:tc>
          <w:tcPr>
            <w:tcW w:w="550" w:type="pct"/>
          </w:tcPr>
          <w:p w14:paraId="766B2C18" w14:textId="77777777" w:rsidR="00EE46FF" w:rsidRPr="0066271E" w:rsidRDefault="00EE46FF" w:rsidP="00D33641">
            <w:pPr>
              <w:pStyle w:val="Tabletext10"/>
            </w:pPr>
            <w:r>
              <w:rPr>
                <w:rFonts w:hint="eastAsia"/>
                <w:lang w:eastAsia="ja-JP"/>
              </w:rPr>
              <w:t>P</w:t>
            </w:r>
            <w:r>
              <w:rPr>
                <w:lang w:eastAsia="ja-JP"/>
              </w:rPr>
              <w:t>2P-O017</w:t>
            </w:r>
          </w:p>
        </w:tc>
        <w:tc>
          <w:tcPr>
            <w:tcW w:w="3200" w:type="pct"/>
            <w:hideMark/>
          </w:tcPr>
          <w:p w14:paraId="08879AFE" w14:textId="77777777" w:rsidR="00EE46FF" w:rsidRPr="0066271E" w:rsidRDefault="00EE46FF" w:rsidP="00D33641">
            <w:pPr>
              <w:pStyle w:val="Tabletext10"/>
            </w:pPr>
            <w:r w:rsidRPr="0066271E">
              <w:rPr>
                <w:rFonts w:hint="eastAsia"/>
              </w:rPr>
              <w:t>All valid changes to vendor name, address &amp; VAT registration number in master file are input and processed.</w:t>
            </w:r>
          </w:p>
        </w:tc>
      </w:tr>
      <w:tr w:rsidR="00EE46FF" w:rsidRPr="0066271E" w14:paraId="0A3D1FE2" w14:textId="77777777" w:rsidTr="00D33641">
        <w:trPr>
          <w:trHeight w:val="750"/>
        </w:trPr>
        <w:tc>
          <w:tcPr>
            <w:tcW w:w="250" w:type="pct"/>
            <w:vMerge/>
          </w:tcPr>
          <w:p w14:paraId="3D963751" w14:textId="77777777" w:rsidR="00EE46FF" w:rsidRPr="0066271E" w:rsidRDefault="00EE46FF" w:rsidP="00D33641">
            <w:pPr>
              <w:pStyle w:val="Tabletext10"/>
              <w:jc w:val="center"/>
            </w:pPr>
          </w:p>
        </w:tc>
        <w:tc>
          <w:tcPr>
            <w:tcW w:w="1000" w:type="pct"/>
            <w:vMerge/>
            <w:hideMark/>
          </w:tcPr>
          <w:p w14:paraId="46D4E4A2" w14:textId="77777777" w:rsidR="00EE46FF" w:rsidRPr="0066271E" w:rsidRDefault="00EE46FF" w:rsidP="00D33641">
            <w:pPr>
              <w:pStyle w:val="Tabletext10"/>
            </w:pPr>
          </w:p>
        </w:tc>
        <w:tc>
          <w:tcPr>
            <w:tcW w:w="550" w:type="pct"/>
          </w:tcPr>
          <w:p w14:paraId="7053FC41" w14:textId="77777777" w:rsidR="00EE46FF" w:rsidRPr="0066271E" w:rsidRDefault="00EE46FF" w:rsidP="00D33641">
            <w:pPr>
              <w:pStyle w:val="Tabletext10"/>
            </w:pPr>
            <w:r>
              <w:rPr>
                <w:rFonts w:hint="eastAsia"/>
                <w:lang w:eastAsia="ja-JP"/>
              </w:rPr>
              <w:t>P</w:t>
            </w:r>
            <w:r>
              <w:rPr>
                <w:lang w:eastAsia="ja-JP"/>
              </w:rPr>
              <w:t>2P-O018</w:t>
            </w:r>
          </w:p>
        </w:tc>
        <w:tc>
          <w:tcPr>
            <w:tcW w:w="3200" w:type="pct"/>
            <w:hideMark/>
          </w:tcPr>
          <w:p w14:paraId="61014EE9" w14:textId="77777777" w:rsidR="00EE46FF" w:rsidRPr="0066271E" w:rsidRDefault="00EE46FF" w:rsidP="00D33641">
            <w:pPr>
              <w:pStyle w:val="Tabletext10"/>
            </w:pPr>
            <w:r w:rsidRPr="0066271E">
              <w:rPr>
                <w:rFonts w:hint="eastAsia"/>
              </w:rPr>
              <w:t>Changes to vendor name, address &amp; VAT registration number in master file are accurate.</w:t>
            </w:r>
          </w:p>
        </w:tc>
      </w:tr>
      <w:tr w:rsidR="00EE46FF" w:rsidRPr="0066271E" w14:paraId="106B5B12" w14:textId="77777777" w:rsidTr="00D33641">
        <w:trPr>
          <w:trHeight w:val="750"/>
        </w:trPr>
        <w:tc>
          <w:tcPr>
            <w:tcW w:w="250" w:type="pct"/>
            <w:vMerge/>
          </w:tcPr>
          <w:p w14:paraId="65FCCF68" w14:textId="77777777" w:rsidR="00EE46FF" w:rsidRPr="0066271E" w:rsidRDefault="00EE46FF" w:rsidP="00D33641">
            <w:pPr>
              <w:pStyle w:val="Tabletext10"/>
              <w:jc w:val="center"/>
            </w:pPr>
          </w:p>
        </w:tc>
        <w:tc>
          <w:tcPr>
            <w:tcW w:w="1000" w:type="pct"/>
            <w:vMerge/>
            <w:hideMark/>
          </w:tcPr>
          <w:p w14:paraId="2EADAC5D" w14:textId="77777777" w:rsidR="00EE46FF" w:rsidRPr="0066271E" w:rsidRDefault="00EE46FF" w:rsidP="00D33641">
            <w:pPr>
              <w:pStyle w:val="Tabletext10"/>
            </w:pPr>
          </w:p>
        </w:tc>
        <w:tc>
          <w:tcPr>
            <w:tcW w:w="550" w:type="pct"/>
          </w:tcPr>
          <w:p w14:paraId="57BA2E9F" w14:textId="77777777" w:rsidR="00EE46FF" w:rsidRPr="0066271E" w:rsidRDefault="00EE46FF" w:rsidP="00D33641">
            <w:pPr>
              <w:pStyle w:val="Tabletext10"/>
            </w:pPr>
            <w:r>
              <w:rPr>
                <w:rFonts w:hint="eastAsia"/>
                <w:lang w:eastAsia="ja-JP"/>
              </w:rPr>
              <w:t>P</w:t>
            </w:r>
            <w:r>
              <w:rPr>
                <w:lang w:eastAsia="ja-JP"/>
              </w:rPr>
              <w:t>2P-O019</w:t>
            </w:r>
          </w:p>
        </w:tc>
        <w:tc>
          <w:tcPr>
            <w:tcW w:w="3200" w:type="pct"/>
            <w:hideMark/>
          </w:tcPr>
          <w:p w14:paraId="1C9B6481" w14:textId="77777777" w:rsidR="00EE46FF" w:rsidRPr="0066271E" w:rsidRDefault="00EE46FF" w:rsidP="00D33641">
            <w:pPr>
              <w:pStyle w:val="Tabletext10"/>
            </w:pPr>
            <w:r w:rsidRPr="0066271E">
              <w:rPr>
                <w:rFonts w:hint="eastAsia"/>
              </w:rPr>
              <w:t>Changes to vendor name, address &amp; VAT registration number in master file are processed in a timely manner.</w:t>
            </w:r>
          </w:p>
        </w:tc>
      </w:tr>
      <w:tr w:rsidR="00EE46FF" w:rsidRPr="0066271E" w14:paraId="759FB05A" w14:textId="77777777" w:rsidTr="00D33641">
        <w:trPr>
          <w:trHeight w:val="375"/>
        </w:trPr>
        <w:tc>
          <w:tcPr>
            <w:tcW w:w="250" w:type="pct"/>
            <w:vMerge/>
          </w:tcPr>
          <w:p w14:paraId="0191697B" w14:textId="77777777" w:rsidR="00EE46FF" w:rsidRPr="0066271E" w:rsidRDefault="00EE46FF" w:rsidP="00D33641">
            <w:pPr>
              <w:pStyle w:val="Tabletext10"/>
              <w:jc w:val="center"/>
            </w:pPr>
          </w:p>
        </w:tc>
        <w:tc>
          <w:tcPr>
            <w:tcW w:w="1000" w:type="pct"/>
            <w:vMerge/>
            <w:hideMark/>
          </w:tcPr>
          <w:p w14:paraId="4288400B" w14:textId="77777777" w:rsidR="00EE46FF" w:rsidRPr="0066271E" w:rsidRDefault="00EE46FF" w:rsidP="00D33641">
            <w:pPr>
              <w:pStyle w:val="Tabletext10"/>
            </w:pPr>
          </w:p>
        </w:tc>
        <w:tc>
          <w:tcPr>
            <w:tcW w:w="550" w:type="pct"/>
          </w:tcPr>
          <w:p w14:paraId="000DADDC" w14:textId="77777777" w:rsidR="00EE46FF" w:rsidRPr="0066271E" w:rsidRDefault="00EE46FF" w:rsidP="00D33641">
            <w:pPr>
              <w:pStyle w:val="Tabletext10"/>
            </w:pPr>
            <w:r>
              <w:rPr>
                <w:rFonts w:hint="eastAsia"/>
                <w:lang w:eastAsia="ja-JP"/>
              </w:rPr>
              <w:t>P</w:t>
            </w:r>
            <w:r>
              <w:rPr>
                <w:lang w:eastAsia="ja-JP"/>
              </w:rPr>
              <w:t>2P-O020</w:t>
            </w:r>
          </w:p>
        </w:tc>
        <w:tc>
          <w:tcPr>
            <w:tcW w:w="3200" w:type="pct"/>
            <w:hideMark/>
          </w:tcPr>
          <w:p w14:paraId="27D370EB" w14:textId="77777777" w:rsidR="00EE46FF" w:rsidRPr="0066271E" w:rsidRDefault="00EE46FF" w:rsidP="00D33641">
            <w:pPr>
              <w:pStyle w:val="Tabletext10"/>
            </w:pPr>
            <w:r w:rsidRPr="0066271E">
              <w:rPr>
                <w:rFonts w:hint="eastAsia"/>
              </w:rPr>
              <w:t>Vendor name, address &amp; VAT registration number in master file data remain up to date.</w:t>
            </w:r>
          </w:p>
        </w:tc>
      </w:tr>
      <w:tr w:rsidR="00EE46FF" w:rsidRPr="0066271E" w14:paraId="34A3DB26" w14:textId="77777777" w:rsidTr="00D33641">
        <w:trPr>
          <w:trHeight w:val="750"/>
        </w:trPr>
        <w:tc>
          <w:tcPr>
            <w:tcW w:w="250" w:type="pct"/>
            <w:vMerge/>
          </w:tcPr>
          <w:p w14:paraId="0A3D5107" w14:textId="77777777" w:rsidR="00EE46FF" w:rsidRPr="0066271E" w:rsidRDefault="00EE46FF" w:rsidP="00D33641">
            <w:pPr>
              <w:pStyle w:val="Tabletext10"/>
              <w:jc w:val="center"/>
            </w:pPr>
          </w:p>
        </w:tc>
        <w:tc>
          <w:tcPr>
            <w:tcW w:w="1000" w:type="pct"/>
            <w:vMerge/>
            <w:hideMark/>
          </w:tcPr>
          <w:p w14:paraId="6D5A3569" w14:textId="77777777" w:rsidR="00EE46FF" w:rsidRPr="0066271E" w:rsidRDefault="00EE46FF" w:rsidP="00D33641">
            <w:pPr>
              <w:pStyle w:val="Tabletext10"/>
            </w:pPr>
          </w:p>
        </w:tc>
        <w:tc>
          <w:tcPr>
            <w:tcW w:w="550" w:type="pct"/>
          </w:tcPr>
          <w:p w14:paraId="38BFDC01" w14:textId="77777777" w:rsidR="00EE46FF" w:rsidRPr="0066271E" w:rsidRDefault="00EE46FF" w:rsidP="00D33641">
            <w:pPr>
              <w:pStyle w:val="Tabletext10"/>
            </w:pPr>
            <w:r>
              <w:rPr>
                <w:rFonts w:hint="eastAsia"/>
                <w:lang w:eastAsia="ja-JP"/>
              </w:rPr>
              <w:t>P</w:t>
            </w:r>
            <w:r>
              <w:rPr>
                <w:lang w:eastAsia="ja-JP"/>
              </w:rPr>
              <w:t>2P-O021</w:t>
            </w:r>
          </w:p>
        </w:tc>
        <w:tc>
          <w:tcPr>
            <w:tcW w:w="3200" w:type="pct"/>
            <w:hideMark/>
          </w:tcPr>
          <w:p w14:paraId="3367EAB4" w14:textId="77777777" w:rsidR="00EE46FF" w:rsidRPr="0066271E" w:rsidRDefault="00EE46FF" w:rsidP="00D33641">
            <w:pPr>
              <w:pStyle w:val="Tabletext10"/>
            </w:pPr>
            <w:r w:rsidRPr="0066271E">
              <w:rPr>
                <w:rFonts w:hint="eastAsia"/>
              </w:rPr>
              <w:t>A record of changes made to vendor name, address &amp; VAT registration number in the master file data is maintained.</w:t>
            </w:r>
          </w:p>
        </w:tc>
      </w:tr>
      <w:tr w:rsidR="00EE46FF" w:rsidRPr="0066271E" w14:paraId="2A48563C" w14:textId="77777777" w:rsidTr="00D33641">
        <w:trPr>
          <w:trHeight w:val="375"/>
        </w:trPr>
        <w:tc>
          <w:tcPr>
            <w:tcW w:w="250" w:type="pct"/>
            <w:vMerge/>
          </w:tcPr>
          <w:p w14:paraId="0D1B1FE4" w14:textId="77777777" w:rsidR="00EE46FF" w:rsidRPr="0066271E" w:rsidRDefault="00EE46FF" w:rsidP="00D33641">
            <w:pPr>
              <w:pStyle w:val="Tabletext10"/>
              <w:jc w:val="center"/>
            </w:pPr>
          </w:p>
        </w:tc>
        <w:tc>
          <w:tcPr>
            <w:tcW w:w="1000" w:type="pct"/>
            <w:vMerge/>
            <w:hideMark/>
          </w:tcPr>
          <w:p w14:paraId="64A3348F" w14:textId="77777777" w:rsidR="00EE46FF" w:rsidRPr="0066271E" w:rsidRDefault="00EE46FF" w:rsidP="00D33641">
            <w:pPr>
              <w:pStyle w:val="Tabletext10"/>
            </w:pPr>
          </w:p>
        </w:tc>
        <w:tc>
          <w:tcPr>
            <w:tcW w:w="550" w:type="pct"/>
          </w:tcPr>
          <w:p w14:paraId="64243DC5" w14:textId="77777777" w:rsidR="00EE46FF" w:rsidRPr="0066271E" w:rsidRDefault="00EE46FF" w:rsidP="00D33641">
            <w:pPr>
              <w:pStyle w:val="Tabletext10"/>
            </w:pPr>
            <w:r>
              <w:rPr>
                <w:rFonts w:hint="eastAsia"/>
                <w:lang w:eastAsia="ja-JP"/>
              </w:rPr>
              <w:t>P</w:t>
            </w:r>
            <w:r>
              <w:rPr>
                <w:lang w:eastAsia="ja-JP"/>
              </w:rPr>
              <w:t>2P-O022</w:t>
            </w:r>
          </w:p>
        </w:tc>
        <w:tc>
          <w:tcPr>
            <w:tcW w:w="3200" w:type="pct"/>
            <w:hideMark/>
          </w:tcPr>
          <w:p w14:paraId="5D629704" w14:textId="77777777" w:rsidR="00EE46FF" w:rsidRPr="0066271E" w:rsidRDefault="00EE46FF" w:rsidP="00D33641">
            <w:pPr>
              <w:pStyle w:val="Tabletext10"/>
            </w:pPr>
            <w:r w:rsidRPr="0066271E">
              <w:rPr>
                <w:rFonts w:hint="eastAsia"/>
              </w:rPr>
              <w:t>The VAT coding in vendor master file is maintained.</w:t>
            </w:r>
          </w:p>
        </w:tc>
      </w:tr>
      <w:tr w:rsidR="00EE46FF" w:rsidRPr="0066271E" w14:paraId="5822F843" w14:textId="77777777" w:rsidTr="00D33641">
        <w:trPr>
          <w:trHeight w:val="375"/>
        </w:trPr>
        <w:tc>
          <w:tcPr>
            <w:tcW w:w="250" w:type="pct"/>
            <w:vMerge/>
          </w:tcPr>
          <w:p w14:paraId="34211736" w14:textId="77777777" w:rsidR="00EE46FF" w:rsidRPr="0066271E" w:rsidRDefault="00EE46FF" w:rsidP="00D33641">
            <w:pPr>
              <w:pStyle w:val="Tabletext10"/>
              <w:jc w:val="center"/>
            </w:pPr>
          </w:p>
        </w:tc>
        <w:tc>
          <w:tcPr>
            <w:tcW w:w="1000" w:type="pct"/>
            <w:vMerge/>
            <w:hideMark/>
          </w:tcPr>
          <w:p w14:paraId="74843D2B" w14:textId="77777777" w:rsidR="00EE46FF" w:rsidRPr="0066271E" w:rsidRDefault="00EE46FF" w:rsidP="00D33641">
            <w:pPr>
              <w:pStyle w:val="Tabletext10"/>
            </w:pPr>
          </w:p>
        </w:tc>
        <w:tc>
          <w:tcPr>
            <w:tcW w:w="550" w:type="pct"/>
          </w:tcPr>
          <w:p w14:paraId="102B9090" w14:textId="77777777" w:rsidR="00EE46FF" w:rsidRPr="0066271E" w:rsidRDefault="00EE46FF" w:rsidP="00D33641">
            <w:pPr>
              <w:pStyle w:val="Tabletext10"/>
            </w:pPr>
            <w:r>
              <w:rPr>
                <w:rFonts w:hint="eastAsia"/>
                <w:lang w:eastAsia="ja-JP"/>
              </w:rPr>
              <w:t>P</w:t>
            </w:r>
            <w:r>
              <w:rPr>
                <w:lang w:eastAsia="ja-JP"/>
              </w:rPr>
              <w:t>2P-O023</w:t>
            </w:r>
          </w:p>
        </w:tc>
        <w:tc>
          <w:tcPr>
            <w:tcW w:w="3200" w:type="pct"/>
            <w:hideMark/>
          </w:tcPr>
          <w:p w14:paraId="72559430" w14:textId="77777777" w:rsidR="00EE46FF" w:rsidRPr="0066271E" w:rsidRDefault="00EE46FF" w:rsidP="00D33641">
            <w:pPr>
              <w:pStyle w:val="Tabletext10"/>
            </w:pPr>
            <w:r w:rsidRPr="0066271E">
              <w:rPr>
                <w:rFonts w:hint="eastAsia"/>
              </w:rPr>
              <w:t>Only valid changes are made to VAT coding in the vendor master file.</w:t>
            </w:r>
          </w:p>
        </w:tc>
      </w:tr>
      <w:tr w:rsidR="00EE46FF" w:rsidRPr="0066271E" w14:paraId="2ED2A24C" w14:textId="77777777" w:rsidTr="00D33641">
        <w:trPr>
          <w:trHeight w:val="375"/>
        </w:trPr>
        <w:tc>
          <w:tcPr>
            <w:tcW w:w="250" w:type="pct"/>
            <w:vMerge/>
          </w:tcPr>
          <w:p w14:paraId="509B01DF" w14:textId="77777777" w:rsidR="00EE46FF" w:rsidRPr="0066271E" w:rsidRDefault="00EE46FF" w:rsidP="00D33641">
            <w:pPr>
              <w:pStyle w:val="Tabletext10"/>
              <w:jc w:val="center"/>
            </w:pPr>
          </w:p>
        </w:tc>
        <w:tc>
          <w:tcPr>
            <w:tcW w:w="1000" w:type="pct"/>
            <w:vMerge/>
            <w:hideMark/>
          </w:tcPr>
          <w:p w14:paraId="65A3B88D" w14:textId="77777777" w:rsidR="00EE46FF" w:rsidRPr="0066271E" w:rsidRDefault="00EE46FF" w:rsidP="00D33641">
            <w:pPr>
              <w:pStyle w:val="Tabletext10"/>
            </w:pPr>
          </w:p>
        </w:tc>
        <w:tc>
          <w:tcPr>
            <w:tcW w:w="550" w:type="pct"/>
          </w:tcPr>
          <w:p w14:paraId="54EBF2AE" w14:textId="77777777" w:rsidR="00EE46FF" w:rsidRPr="0066271E" w:rsidRDefault="00EE46FF" w:rsidP="00D33641">
            <w:pPr>
              <w:pStyle w:val="Tabletext10"/>
            </w:pPr>
            <w:r>
              <w:rPr>
                <w:rFonts w:hint="eastAsia"/>
                <w:lang w:eastAsia="ja-JP"/>
              </w:rPr>
              <w:t>P</w:t>
            </w:r>
            <w:r>
              <w:rPr>
                <w:lang w:eastAsia="ja-JP"/>
              </w:rPr>
              <w:t>2P-O024</w:t>
            </w:r>
          </w:p>
        </w:tc>
        <w:tc>
          <w:tcPr>
            <w:tcW w:w="3200" w:type="pct"/>
            <w:hideMark/>
          </w:tcPr>
          <w:p w14:paraId="7AC9E7E8" w14:textId="77777777" w:rsidR="00EE46FF" w:rsidRPr="0066271E" w:rsidRDefault="00EE46FF" w:rsidP="00D33641">
            <w:pPr>
              <w:pStyle w:val="Tabletext10"/>
            </w:pPr>
            <w:r w:rsidRPr="0066271E">
              <w:rPr>
                <w:rFonts w:hint="eastAsia"/>
              </w:rPr>
              <w:t>All valid changes to VAT coding in the vendor master file are input and processed.</w:t>
            </w:r>
          </w:p>
        </w:tc>
      </w:tr>
      <w:tr w:rsidR="00EE46FF" w:rsidRPr="0066271E" w14:paraId="71E252A2" w14:textId="77777777" w:rsidTr="00D33641">
        <w:trPr>
          <w:trHeight w:val="375"/>
        </w:trPr>
        <w:tc>
          <w:tcPr>
            <w:tcW w:w="250" w:type="pct"/>
            <w:vMerge/>
          </w:tcPr>
          <w:p w14:paraId="61A9108E" w14:textId="77777777" w:rsidR="00EE46FF" w:rsidRPr="0066271E" w:rsidRDefault="00EE46FF" w:rsidP="00D33641">
            <w:pPr>
              <w:pStyle w:val="Tabletext10"/>
              <w:jc w:val="center"/>
            </w:pPr>
          </w:p>
        </w:tc>
        <w:tc>
          <w:tcPr>
            <w:tcW w:w="1000" w:type="pct"/>
            <w:vMerge/>
            <w:hideMark/>
          </w:tcPr>
          <w:p w14:paraId="2DECF459" w14:textId="77777777" w:rsidR="00EE46FF" w:rsidRPr="0066271E" w:rsidRDefault="00EE46FF" w:rsidP="00D33641">
            <w:pPr>
              <w:pStyle w:val="Tabletext10"/>
            </w:pPr>
          </w:p>
        </w:tc>
        <w:tc>
          <w:tcPr>
            <w:tcW w:w="550" w:type="pct"/>
          </w:tcPr>
          <w:p w14:paraId="7666CF39" w14:textId="77777777" w:rsidR="00EE46FF" w:rsidRPr="0066271E" w:rsidRDefault="00EE46FF" w:rsidP="00D33641">
            <w:pPr>
              <w:pStyle w:val="Tabletext10"/>
            </w:pPr>
            <w:r>
              <w:rPr>
                <w:rFonts w:hint="eastAsia"/>
                <w:lang w:eastAsia="ja-JP"/>
              </w:rPr>
              <w:t>P</w:t>
            </w:r>
            <w:r>
              <w:rPr>
                <w:lang w:eastAsia="ja-JP"/>
              </w:rPr>
              <w:t>2P-O025</w:t>
            </w:r>
          </w:p>
        </w:tc>
        <w:tc>
          <w:tcPr>
            <w:tcW w:w="3200" w:type="pct"/>
            <w:hideMark/>
          </w:tcPr>
          <w:p w14:paraId="6128B631" w14:textId="77777777" w:rsidR="00EE46FF" w:rsidRPr="0066271E" w:rsidRDefault="00EE46FF" w:rsidP="00D33641">
            <w:pPr>
              <w:pStyle w:val="Tabletext10"/>
            </w:pPr>
            <w:r w:rsidRPr="0066271E">
              <w:rPr>
                <w:rFonts w:hint="eastAsia"/>
              </w:rPr>
              <w:t>Changes to VAT coding in the vendor master file are accurate.</w:t>
            </w:r>
          </w:p>
        </w:tc>
      </w:tr>
      <w:tr w:rsidR="00EE46FF" w:rsidRPr="0066271E" w14:paraId="1A673480" w14:textId="77777777" w:rsidTr="00D33641">
        <w:trPr>
          <w:trHeight w:val="375"/>
        </w:trPr>
        <w:tc>
          <w:tcPr>
            <w:tcW w:w="250" w:type="pct"/>
            <w:vMerge/>
          </w:tcPr>
          <w:p w14:paraId="12891314" w14:textId="77777777" w:rsidR="00EE46FF" w:rsidRPr="0066271E" w:rsidRDefault="00EE46FF" w:rsidP="00D33641">
            <w:pPr>
              <w:pStyle w:val="Tabletext10"/>
              <w:jc w:val="center"/>
            </w:pPr>
          </w:p>
        </w:tc>
        <w:tc>
          <w:tcPr>
            <w:tcW w:w="1000" w:type="pct"/>
            <w:vMerge/>
            <w:hideMark/>
          </w:tcPr>
          <w:p w14:paraId="2FADB46B" w14:textId="77777777" w:rsidR="00EE46FF" w:rsidRPr="0066271E" w:rsidRDefault="00EE46FF" w:rsidP="00D33641">
            <w:pPr>
              <w:pStyle w:val="Tabletext10"/>
            </w:pPr>
          </w:p>
        </w:tc>
        <w:tc>
          <w:tcPr>
            <w:tcW w:w="550" w:type="pct"/>
          </w:tcPr>
          <w:p w14:paraId="35EF31A8" w14:textId="77777777" w:rsidR="00EE46FF" w:rsidRPr="0066271E" w:rsidRDefault="00EE46FF" w:rsidP="00D33641">
            <w:pPr>
              <w:pStyle w:val="Tabletext10"/>
            </w:pPr>
            <w:r>
              <w:rPr>
                <w:rFonts w:hint="eastAsia"/>
                <w:lang w:eastAsia="ja-JP"/>
              </w:rPr>
              <w:t>P</w:t>
            </w:r>
            <w:r>
              <w:rPr>
                <w:lang w:eastAsia="ja-JP"/>
              </w:rPr>
              <w:t>2P-O026</w:t>
            </w:r>
          </w:p>
        </w:tc>
        <w:tc>
          <w:tcPr>
            <w:tcW w:w="3200" w:type="pct"/>
            <w:hideMark/>
          </w:tcPr>
          <w:p w14:paraId="3450CA21" w14:textId="77777777" w:rsidR="00EE46FF" w:rsidRPr="0066271E" w:rsidRDefault="00EE46FF" w:rsidP="00D33641">
            <w:pPr>
              <w:pStyle w:val="Tabletext10"/>
            </w:pPr>
            <w:r w:rsidRPr="0066271E">
              <w:rPr>
                <w:rFonts w:hint="eastAsia"/>
              </w:rPr>
              <w:t>Changes to VAT coding in the vendor master file are processed in a timely manner.</w:t>
            </w:r>
          </w:p>
        </w:tc>
      </w:tr>
      <w:tr w:rsidR="00EE46FF" w:rsidRPr="0066271E" w14:paraId="3A2E54F2" w14:textId="77777777" w:rsidTr="00D33641">
        <w:trPr>
          <w:trHeight w:val="375"/>
        </w:trPr>
        <w:tc>
          <w:tcPr>
            <w:tcW w:w="250" w:type="pct"/>
            <w:vMerge/>
          </w:tcPr>
          <w:p w14:paraId="0455C42E" w14:textId="77777777" w:rsidR="00EE46FF" w:rsidRPr="0066271E" w:rsidRDefault="00EE46FF" w:rsidP="00D33641">
            <w:pPr>
              <w:pStyle w:val="Tabletext10"/>
              <w:jc w:val="center"/>
            </w:pPr>
          </w:p>
        </w:tc>
        <w:tc>
          <w:tcPr>
            <w:tcW w:w="1000" w:type="pct"/>
            <w:vMerge/>
            <w:hideMark/>
          </w:tcPr>
          <w:p w14:paraId="6953DC98" w14:textId="77777777" w:rsidR="00EE46FF" w:rsidRPr="0066271E" w:rsidRDefault="00EE46FF" w:rsidP="00D33641">
            <w:pPr>
              <w:pStyle w:val="Tabletext10"/>
            </w:pPr>
          </w:p>
        </w:tc>
        <w:tc>
          <w:tcPr>
            <w:tcW w:w="550" w:type="pct"/>
          </w:tcPr>
          <w:p w14:paraId="5142A2C9" w14:textId="77777777" w:rsidR="00EE46FF" w:rsidRPr="0066271E" w:rsidRDefault="00EE46FF" w:rsidP="00D33641">
            <w:pPr>
              <w:pStyle w:val="Tabletext10"/>
            </w:pPr>
            <w:r>
              <w:rPr>
                <w:rFonts w:hint="eastAsia"/>
                <w:lang w:eastAsia="ja-JP"/>
              </w:rPr>
              <w:t>P</w:t>
            </w:r>
            <w:r>
              <w:rPr>
                <w:lang w:eastAsia="ja-JP"/>
              </w:rPr>
              <w:t>2P-O027</w:t>
            </w:r>
          </w:p>
        </w:tc>
        <w:tc>
          <w:tcPr>
            <w:tcW w:w="3200" w:type="pct"/>
            <w:hideMark/>
          </w:tcPr>
          <w:p w14:paraId="046BE49F" w14:textId="77777777" w:rsidR="00EE46FF" w:rsidRPr="0066271E" w:rsidRDefault="00EE46FF" w:rsidP="00D33641">
            <w:pPr>
              <w:pStyle w:val="Tabletext10"/>
            </w:pPr>
            <w:r w:rsidRPr="0066271E">
              <w:rPr>
                <w:rFonts w:hint="eastAsia"/>
              </w:rPr>
              <w:t>VAT coding in Vendor master file data remain up to date.</w:t>
            </w:r>
          </w:p>
        </w:tc>
      </w:tr>
      <w:tr w:rsidR="00EE46FF" w:rsidRPr="0066271E" w14:paraId="042F4457" w14:textId="77777777" w:rsidTr="00D33641">
        <w:trPr>
          <w:trHeight w:val="375"/>
        </w:trPr>
        <w:tc>
          <w:tcPr>
            <w:tcW w:w="250" w:type="pct"/>
            <w:vMerge/>
          </w:tcPr>
          <w:p w14:paraId="1E7D8FB3" w14:textId="77777777" w:rsidR="00EE46FF" w:rsidRPr="0066271E" w:rsidRDefault="00EE46FF" w:rsidP="00D33641">
            <w:pPr>
              <w:pStyle w:val="Tabletext10"/>
              <w:jc w:val="center"/>
            </w:pPr>
          </w:p>
        </w:tc>
        <w:tc>
          <w:tcPr>
            <w:tcW w:w="1000" w:type="pct"/>
            <w:vMerge/>
            <w:hideMark/>
          </w:tcPr>
          <w:p w14:paraId="51FE79F4" w14:textId="77777777" w:rsidR="00EE46FF" w:rsidRPr="0066271E" w:rsidRDefault="00EE46FF" w:rsidP="00D33641">
            <w:pPr>
              <w:pStyle w:val="Tabletext10"/>
            </w:pPr>
          </w:p>
        </w:tc>
        <w:tc>
          <w:tcPr>
            <w:tcW w:w="550" w:type="pct"/>
          </w:tcPr>
          <w:p w14:paraId="2A995AC3" w14:textId="77777777" w:rsidR="00EE46FF" w:rsidRPr="0066271E" w:rsidRDefault="00EE46FF" w:rsidP="00D33641">
            <w:pPr>
              <w:pStyle w:val="Tabletext10"/>
            </w:pPr>
            <w:r>
              <w:rPr>
                <w:rFonts w:hint="eastAsia"/>
                <w:lang w:eastAsia="ja-JP"/>
              </w:rPr>
              <w:t>P</w:t>
            </w:r>
            <w:r>
              <w:rPr>
                <w:lang w:eastAsia="ja-JP"/>
              </w:rPr>
              <w:t>2P-O028</w:t>
            </w:r>
          </w:p>
        </w:tc>
        <w:tc>
          <w:tcPr>
            <w:tcW w:w="3200" w:type="pct"/>
            <w:hideMark/>
          </w:tcPr>
          <w:p w14:paraId="583BAB80" w14:textId="77777777" w:rsidR="00EE46FF" w:rsidRPr="0066271E" w:rsidRDefault="00EE46FF" w:rsidP="00D33641">
            <w:pPr>
              <w:pStyle w:val="Tabletext10"/>
            </w:pPr>
            <w:r w:rsidRPr="0066271E">
              <w:rPr>
                <w:rFonts w:hint="eastAsia"/>
              </w:rPr>
              <w:t>A record of changes made to VAT coding in customer master file is maintained.</w:t>
            </w:r>
          </w:p>
        </w:tc>
      </w:tr>
      <w:tr w:rsidR="00EE46FF" w:rsidRPr="0066271E" w14:paraId="24A06958" w14:textId="77777777" w:rsidTr="00D33641">
        <w:trPr>
          <w:trHeight w:val="375"/>
        </w:trPr>
        <w:tc>
          <w:tcPr>
            <w:tcW w:w="250" w:type="pct"/>
            <w:vMerge w:val="restart"/>
          </w:tcPr>
          <w:p w14:paraId="245D743B" w14:textId="77777777" w:rsidR="00EE46FF" w:rsidRPr="0066271E" w:rsidRDefault="00EE46FF" w:rsidP="00D33641">
            <w:pPr>
              <w:pStyle w:val="Tabletext10"/>
              <w:jc w:val="center"/>
              <w:rPr>
                <w:lang w:eastAsia="ja-JP"/>
              </w:rPr>
            </w:pPr>
            <w:r>
              <w:rPr>
                <w:rFonts w:hint="eastAsia"/>
                <w:lang w:eastAsia="ja-JP"/>
              </w:rPr>
              <w:t>7</w:t>
            </w:r>
            <w:r>
              <w:rPr>
                <w:lang w:eastAsia="ja-JP"/>
              </w:rPr>
              <w:t>, 15, 22</w:t>
            </w:r>
          </w:p>
        </w:tc>
        <w:tc>
          <w:tcPr>
            <w:tcW w:w="1000" w:type="pct"/>
            <w:vMerge w:val="restart"/>
            <w:hideMark/>
          </w:tcPr>
          <w:p w14:paraId="3040BEDF" w14:textId="77777777" w:rsidR="00EE46FF" w:rsidRPr="0066271E" w:rsidRDefault="00EE46FF" w:rsidP="00D33641">
            <w:pPr>
              <w:pStyle w:val="Tabletext10"/>
            </w:pPr>
            <w:r w:rsidRPr="0066271E">
              <w:rPr>
                <w:rFonts w:hint="eastAsia"/>
              </w:rPr>
              <w:t>Material</w:t>
            </w:r>
            <w:r>
              <w:t xml:space="preserve"> (Supply)</w:t>
            </w:r>
            <w:r w:rsidRPr="0066271E">
              <w:rPr>
                <w:rFonts w:hint="eastAsia"/>
              </w:rPr>
              <w:t xml:space="preserve"> Master Data</w:t>
            </w:r>
          </w:p>
        </w:tc>
        <w:tc>
          <w:tcPr>
            <w:tcW w:w="550" w:type="pct"/>
          </w:tcPr>
          <w:p w14:paraId="3EE736C5" w14:textId="77777777" w:rsidR="00EE46FF" w:rsidRPr="0066271E" w:rsidRDefault="00EE46FF" w:rsidP="00D33641">
            <w:pPr>
              <w:pStyle w:val="Tabletext10"/>
            </w:pPr>
            <w:r>
              <w:rPr>
                <w:rFonts w:hint="eastAsia"/>
                <w:lang w:eastAsia="ja-JP"/>
              </w:rPr>
              <w:t>P</w:t>
            </w:r>
            <w:r>
              <w:rPr>
                <w:lang w:eastAsia="ja-JP"/>
              </w:rPr>
              <w:t>2P-O029</w:t>
            </w:r>
          </w:p>
        </w:tc>
        <w:tc>
          <w:tcPr>
            <w:tcW w:w="3200" w:type="pct"/>
            <w:hideMark/>
          </w:tcPr>
          <w:p w14:paraId="472D0187" w14:textId="77777777" w:rsidR="00EE46FF" w:rsidRPr="0066271E" w:rsidRDefault="00EE46FF" w:rsidP="00D33641">
            <w:pPr>
              <w:pStyle w:val="Tabletext10"/>
            </w:pPr>
            <w:r w:rsidRPr="0066271E">
              <w:rPr>
                <w:rFonts w:hint="eastAsia"/>
              </w:rPr>
              <w:t>The VAT coding in material master file is maintained.</w:t>
            </w:r>
          </w:p>
        </w:tc>
      </w:tr>
      <w:tr w:rsidR="00EE46FF" w:rsidRPr="0066271E" w14:paraId="25998FE6" w14:textId="77777777" w:rsidTr="00D33641">
        <w:trPr>
          <w:trHeight w:val="375"/>
        </w:trPr>
        <w:tc>
          <w:tcPr>
            <w:tcW w:w="250" w:type="pct"/>
            <w:vMerge/>
          </w:tcPr>
          <w:p w14:paraId="38F60B84" w14:textId="77777777" w:rsidR="00EE46FF" w:rsidRPr="0066271E" w:rsidRDefault="00EE46FF" w:rsidP="00D33641">
            <w:pPr>
              <w:pStyle w:val="Tabletext10"/>
              <w:jc w:val="center"/>
            </w:pPr>
          </w:p>
        </w:tc>
        <w:tc>
          <w:tcPr>
            <w:tcW w:w="1000" w:type="pct"/>
            <w:vMerge/>
            <w:hideMark/>
          </w:tcPr>
          <w:p w14:paraId="5224A9C8" w14:textId="77777777" w:rsidR="00EE46FF" w:rsidRPr="0066271E" w:rsidRDefault="00EE46FF" w:rsidP="00D33641">
            <w:pPr>
              <w:pStyle w:val="Tabletext10"/>
            </w:pPr>
          </w:p>
        </w:tc>
        <w:tc>
          <w:tcPr>
            <w:tcW w:w="550" w:type="pct"/>
          </w:tcPr>
          <w:p w14:paraId="63924DE6" w14:textId="77777777" w:rsidR="00EE46FF" w:rsidRPr="0066271E" w:rsidRDefault="00EE46FF" w:rsidP="00D33641">
            <w:pPr>
              <w:pStyle w:val="Tabletext10"/>
            </w:pPr>
            <w:r>
              <w:rPr>
                <w:rFonts w:hint="eastAsia"/>
                <w:lang w:eastAsia="ja-JP"/>
              </w:rPr>
              <w:t>P</w:t>
            </w:r>
            <w:r>
              <w:rPr>
                <w:lang w:eastAsia="ja-JP"/>
              </w:rPr>
              <w:t>2P-O030</w:t>
            </w:r>
          </w:p>
        </w:tc>
        <w:tc>
          <w:tcPr>
            <w:tcW w:w="3200" w:type="pct"/>
            <w:hideMark/>
          </w:tcPr>
          <w:p w14:paraId="7EC34E23" w14:textId="77777777" w:rsidR="00EE46FF" w:rsidRPr="0066271E" w:rsidRDefault="00EE46FF" w:rsidP="00D33641">
            <w:pPr>
              <w:pStyle w:val="Tabletext10"/>
            </w:pPr>
            <w:r w:rsidRPr="0066271E">
              <w:rPr>
                <w:rFonts w:hint="eastAsia"/>
              </w:rPr>
              <w:t>Only valid changes are made to VAT coding in the material master file.</w:t>
            </w:r>
          </w:p>
        </w:tc>
      </w:tr>
      <w:tr w:rsidR="00EE46FF" w:rsidRPr="0066271E" w14:paraId="65DDE3D4" w14:textId="77777777" w:rsidTr="00D33641">
        <w:trPr>
          <w:trHeight w:val="375"/>
        </w:trPr>
        <w:tc>
          <w:tcPr>
            <w:tcW w:w="250" w:type="pct"/>
            <w:vMerge/>
          </w:tcPr>
          <w:p w14:paraId="0F3235B6" w14:textId="77777777" w:rsidR="00EE46FF" w:rsidRPr="0066271E" w:rsidRDefault="00EE46FF" w:rsidP="00D33641">
            <w:pPr>
              <w:pStyle w:val="Tabletext10"/>
              <w:jc w:val="center"/>
            </w:pPr>
          </w:p>
        </w:tc>
        <w:tc>
          <w:tcPr>
            <w:tcW w:w="1000" w:type="pct"/>
            <w:vMerge/>
            <w:hideMark/>
          </w:tcPr>
          <w:p w14:paraId="144341B7" w14:textId="77777777" w:rsidR="00EE46FF" w:rsidRPr="0066271E" w:rsidRDefault="00EE46FF" w:rsidP="00D33641">
            <w:pPr>
              <w:pStyle w:val="Tabletext10"/>
            </w:pPr>
          </w:p>
        </w:tc>
        <w:tc>
          <w:tcPr>
            <w:tcW w:w="550" w:type="pct"/>
          </w:tcPr>
          <w:p w14:paraId="733CBE9A" w14:textId="77777777" w:rsidR="00EE46FF" w:rsidRPr="0066271E" w:rsidRDefault="00EE46FF" w:rsidP="00D33641">
            <w:pPr>
              <w:pStyle w:val="Tabletext10"/>
            </w:pPr>
            <w:r>
              <w:rPr>
                <w:rFonts w:hint="eastAsia"/>
                <w:lang w:eastAsia="ja-JP"/>
              </w:rPr>
              <w:t>P</w:t>
            </w:r>
            <w:r>
              <w:rPr>
                <w:lang w:eastAsia="ja-JP"/>
              </w:rPr>
              <w:t>2P-O031</w:t>
            </w:r>
          </w:p>
        </w:tc>
        <w:tc>
          <w:tcPr>
            <w:tcW w:w="3200" w:type="pct"/>
            <w:hideMark/>
          </w:tcPr>
          <w:p w14:paraId="7C6911D4" w14:textId="77777777" w:rsidR="00EE46FF" w:rsidRPr="0066271E" w:rsidRDefault="00EE46FF" w:rsidP="00D33641">
            <w:pPr>
              <w:pStyle w:val="Tabletext10"/>
            </w:pPr>
            <w:r w:rsidRPr="0066271E">
              <w:rPr>
                <w:rFonts w:hint="eastAsia"/>
              </w:rPr>
              <w:t>All valid changes to VAT coding in the material master file are input and processed.</w:t>
            </w:r>
          </w:p>
        </w:tc>
      </w:tr>
      <w:tr w:rsidR="00EE46FF" w:rsidRPr="0066271E" w14:paraId="3DB4FC2E" w14:textId="77777777" w:rsidTr="00D33641">
        <w:trPr>
          <w:trHeight w:val="375"/>
        </w:trPr>
        <w:tc>
          <w:tcPr>
            <w:tcW w:w="250" w:type="pct"/>
            <w:vMerge/>
          </w:tcPr>
          <w:p w14:paraId="0C7A38ED" w14:textId="77777777" w:rsidR="00EE46FF" w:rsidRPr="0066271E" w:rsidRDefault="00EE46FF" w:rsidP="00D33641">
            <w:pPr>
              <w:pStyle w:val="Tabletext10"/>
              <w:jc w:val="center"/>
            </w:pPr>
          </w:p>
        </w:tc>
        <w:tc>
          <w:tcPr>
            <w:tcW w:w="1000" w:type="pct"/>
            <w:vMerge/>
            <w:hideMark/>
          </w:tcPr>
          <w:p w14:paraId="47E687B5" w14:textId="77777777" w:rsidR="00EE46FF" w:rsidRPr="0066271E" w:rsidRDefault="00EE46FF" w:rsidP="00D33641">
            <w:pPr>
              <w:pStyle w:val="Tabletext10"/>
            </w:pPr>
          </w:p>
        </w:tc>
        <w:tc>
          <w:tcPr>
            <w:tcW w:w="550" w:type="pct"/>
          </w:tcPr>
          <w:p w14:paraId="71F0F9A7" w14:textId="77777777" w:rsidR="00EE46FF" w:rsidRPr="0066271E" w:rsidRDefault="00EE46FF" w:rsidP="00D33641">
            <w:pPr>
              <w:pStyle w:val="Tabletext10"/>
            </w:pPr>
            <w:r>
              <w:rPr>
                <w:rFonts w:hint="eastAsia"/>
                <w:lang w:eastAsia="ja-JP"/>
              </w:rPr>
              <w:t>P</w:t>
            </w:r>
            <w:r>
              <w:rPr>
                <w:lang w:eastAsia="ja-JP"/>
              </w:rPr>
              <w:t>2P-O032</w:t>
            </w:r>
          </w:p>
        </w:tc>
        <w:tc>
          <w:tcPr>
            <w:tcW w:w="3200" w:type="pct"/>
            <w:hideMark/>
          </w:tcPr>
          <w:p w14:paraId="44A65FC6" w14:textId="77777777" w:rsidR="00EE46FF" w:rsidRPr="0066271E" w:rsidRDefault="00EE46FF" w:rsidP="00D33641">
            <w:pPr>
              <w:pStyle w:val="Tabletext10"/>
            </w:pPr>
            <w:r w:rsidRPr="0066271E">
              <w:rPr>
                <w:rFonts w:hint="eastAsia"/>
              </w:rPr>
              <w:t>Changes to VAT coding in the material master file are accurate.</w:t>
            </w:r>
          </w:p>
        </w:tc>
      </w:tr>
      <w:tr w:rsidR="00EE46FF" w:rsidRPr="0066271E" w14:paraId="682FD719" w14:textId="77777777" w:rsidTr="00D33641">
        <w:trPr>
          <w:trHeight w:val="375"/>
        </w:trPr>
        <w:tc>
          <w:tcPr>
            <w:tcW w:w="250" w:type="pct"/>
            <w:vMerge/>
          </w:tcPr>
          <w:p w14:paraId="633B54F7" w14:textId="77777777" w:rsidR="00EE46FF" w:rsidRPr="0066271E" w:rsidRDefault="00EE46FF" w:rsidP="00D33641">
            <w:pPr>
              <w:pStyle w:val="Tabletext10"/>
              <w:jc w:val="center"/>
            </w:pPr>
          </w:p>
        </w:tc>
        <w:tc>
          <w:tcPr>
            <w:tcW w:w="1000" w:type="pct"/>
            <w:vMerge/>
            <w:hideMark/>
          </w:tcPr>
          <w:p w14:paraId="763762EA" w14:textId="77777777" w:rsidR="00EE46FF" w:rsidRPr="0066271E" w:rsidRDefault="00EE46FF" w:rsidP="00D33641">
            <w:pPr>
              <w:pStyle w:val="Tabletext10"/>
            </w:pPr>
          </w:p>
        </w:tc>
        <w:tc>
          <w:tcPr>
            <w:tcW w:w="550" w:type="pct"/>
          </w:tcPr>
          <w:p w14:paraId="45DAAD62" w14:textId="77777777" w:rsidR="00EE46FF" w:rsidRPr="0066271E" w:rsidRDefault="00EE46FF" w:rsidP="00D33641">
            <w:pPr>
              <w:pStyle w:val="Tabletext10"/>
            </w:pPr>
            <w:r>
              <w:rPr>
                <w:rFonts w:hint="eastAsia"/>
                <w:lang w:eastAsia="ja-JP"/>
              </w:rPr>
              <w:t>P</w:t>
            </w:r>
            <w:r>
              <w:rPr>
                <w:lang w:eastAsia="ja-JP"/>
              </w:rPr>
              <w:t>2P-O033</w:t>
            </w:r>
          </w:p>
        </w:tc>
        <w:tc>
          <w:tcPr>
            <w:tcW w:w="3200" w:type="pct"/>
            <w:hideMark/>
          </w:tcPr>
          <w:p w14:paraId="713A6489" w14:textId="77777777" w:rsidR="00EE46FF" w:rsidRPr="0066271E" w:rsidRDefault="00EE46FF" w:rsidP="00D33641">
            <w:pPr>
              <w:pStyle w:val="Tabletext10"/>
            </w:pPr>
            <w:r w:rsidRPr="0066271E">
              <w:rPr>
                <w:rFonts w:hint="eastAsia"/>
              </w:rPr>
              <w:t>Changes to VAT coding in the material master file are promptly processed.</w:t>
            </w:r>
          </w:p>
        </w:tc>
      </w:tr>
      <w:tr w:rsidR="00EE46FF" w:rsidRPr="0066271E" w14:paraId="5EC10836" w14:textId="77777777" w:rsidTr="00D33641">
        <w:trPr>
          <w:trHeight w:val="375"/>
        </w:trPr>
        <w:tc>
          <w:tcPr>
            <w:tcW w:w="250" w:type="pct"/>
            <w:vMerge/>
          </w:tcPr>
          <w:p w14:paraId="0E5BD9B0" w14:textId="77777777" w:rsidR="00EE46FF" w:rsidRPr="0066271E" w:rsidRDefault="00EE46FF" w:rsidP="00D33641">
            <w:pPr>
              <w:pStyle w:val="Tabletext10"/>
              <w:jc w:val="center"/>
            </w:pPr>
          </w:p>
        </w:tc>
        <w:tc>
          <w:tcPr>
            <w:tcW w:w="1000" w:type="pct"/>
            <w:vMerge/>
            <w:hideMark/>
          </w:tcPr>
          <w:p w14:paraId="74BAF539" w14:textId="77777777" w:rsidR="00EE46FF" w:rsidRPr="0066271E" w:rsidRDefault="00EE46FF" w:rsidP="00D33641">
            <w:pPr>
              <w:pStyle w:val="Tabletext10"/>
            </w:pPr>
          </w:p>
        </w:tc>
        <w:tc>
          <w:tcPr>
            <w:tcW w:w="550" w:type="pct"/>
          </w:tcPr>
          <w:p w14:paraId="435E8611" w14:textId="77777777" w:rsidR="00EE46FF" w:rsidRPr="0066271E" w:rsidRDefault="00EE46FF" w:rsidP="00D33641">
            <w:pPr>
              <w:pStyle w:val="Tabletext10"/>
            </w:pPr>
            <w:r>
              <w:rPr>
                <w:rFonts w:hint="eastAsia"/>
                <w:lang w:eastAsia="ja-JP"/>
              </w:rPr>
              <w:t>P</w:t>
            </w:r>
            <w:r>
              <w:rPr>
                <w:lang w:eastAsia="ja-JP"/>
              </w:rPr>
              <w:t>2P-O034</w:t>
            </w:r>
          </w:p>
        </w:tc>
        <w:tc>
          <w:tcPr>
            <w:tcW w:w="3200" w:type="pct"/>
            <w:hideMark/>
          </w:tcPr>
          <w:p w14:paraId="1C4A057B" w14:textId="77777777" w:rsidR="00EE46FF" w:rsidRPr="0066271E" w:rsidRDefault="00EE46FF" w:rsidP="00D33641">
            <w:pPr>
              <w:pStyle w:val="Tabletext10"/>
            </w:pPr>
            <w:r w:rsidRPr="0066271E">
              <w:rPr>
                <w:rFonts w:hint="eastAsia"/>
              </w:rPr>
              <w:t>VAT coding in the material master file data remains up to date.</w:t>
            </w:r>
          </w:p>
        </w:tc>
      </w:tr>
      <w:tr w:rsidR="00EE46FF" w:rsidRPr="0066271E" w14:paraId="6FAF7E8A" w14:textId="77777777" w:rsidTr="00D33641">
        <w:trPr>
          <w:trHeight w:val="375"/>
        </w:trPr>
        <w:tc>
          <w:tcPr>
            <w:tcW w:w="250" w:type="pct"/>
            <w:vMerge/>
          </w:tcPr>
          <w:p w14:paraId="2E64F93A" w14:textId="77777777" w:rsidR="00EE46FF" w:rsidRPr="0066271E" w:rsidRDefault="00EE46FF" w:rsidP="00D33641">
            <w:pPr>
              <w:pStyle w:val="Tabletext10"/>
              <w:jc w:val="center"/>
            </w:pPr>
          </w:p>
        </w:tc>
        <w:tc>
          <w:tcPr>
            <w:tcW w:w="1000" w:type="pct"/>
            <w:vMerge/>
            <w:hideMark/>
          </w:tcPr>
          <w:p w14:paraId="72B9F857" w14:textId="77777777" w:rsidR="00EE46FF" w:rsidRPr="0066271E" w:rsidRDefault="00EE46FF" w:rsidP="00D33641">
            <w:pPr>
              <w:pStyle w:val="Tabletext10"/>
            </w:pPr>
          </w:p>
        </w:tc>
        <w:tc>
          <w:tcPr>
            <w:tcW w:w="550" w:type="pct"/>
          </w:tcPr>
          <w:p w14:paraId="63790C60" w14:textId="77777777" w:rsidR="00EE46FF" w:rsidRPr="0066271E" w:rsidRDefault="00EE46FF" w:rsidP="00D33641">
            <w:pPr>
              <w:pStyle w:val="Tabletext10"/>
            </w:pPr>
            <w:r>
              <w:rPr>
                <w:rFonts w:hint="eastAsia"/>
                <w:lang w:eastAsia="ja-JP"/>
              </w:rPr>
              <w:t>P</w:t>
            </w:r>
            <w:r>
              <w:rPr>
                <w:lang w:eastAsia="ja-JP"/>
              </w:rPr>
              <w:t>2P-O035</w:t>
            </w:r>
          </w:p>
        </w:tc>
        <w:tc>
          <w:tcPr>
            <w:tcW w:w="3200" w:type="pct"/>
            <w:hideMark/>
          </w:tcPr>
          <w:p w14:paraId="35DCB8EF" w14:textId="77777777" w:rsidR="00EE46FF" w:rsidRPr="0066271E" w:rsidRDefault="00EE46FF" w:rsidP="00D33641">
            <w:pPr>
              <w:pStyle w:val="Tabletext10"/>
            </w:pPr>
            <w:r w:rsidRPr="0066271E">
              <w:rPr>
                <w:rFonts w:hint="eastAsia"/>
              </w:rPr>
              <w:t>A record of changes made to VAT coding in the material master file is maintained</w:t>
            </w:r>
          </w:p>
        </w:tc>
      </w:tr>
      <w:tr w:rsidR="00EE46FF" w:rsidRPr="0066271E" w14:paraId="15ACB4BD" w14:textId="77777777" w:rsidTr="00D33641">
        <w:trPr>
          <w:trHeight w:val="375"/>
        </w:trPr>
        <w:tc>
          <w:tcPr>
            <w:tcW w:w="250" w:type="pct"/>
            <w:vMerge/>
          </w:tcPr>
          <w:p w14:paraId="3A966C8B" w14:textId="77777777" w:rsidR="00EE46FF" w:rsidRPr="0066271E" w:rsidRDefault="00EE46FF" w:rsidP="00D33641">
            <w:pPr>
              <w:pStyle w:val="Tabletext10"/>
              <w:jc w:val="center"/>
            </w:pPr>
          </w:p>
        </w:tc>
        <w:tc>
          <w:tcPr>
            <w:tcW w:w="1000" w:type="pct"/>
            <w:vMerge/>
            <w:hideMark/>
          </w:tcPr>
          <w:p w14:paraId="37CEE671" w14:textId="77777777" w:rsidR="00EE46FF" w:rsidRPr="0066271E" w:rsidRDefault="00EE46FF" w:rsidP="00D33641">
            <w:pPr>
              <w:pStyle w:val="Tabletext10"/>
            </w:pPr>
          </w:p>
        </w:tc>
        <w:tc>
          <w:tcPr>
            <w:tcW w:w="550" w:type="pct"/>
          </w:tcPr>
          <w:p w14:paraId="176B3DA4" w14:textId="77777777" w:rsidR="00EE46FF" w:rsidRPr="0066271E" w:rsidRDefault="00EE46FF" w:rsidP="00D33641">
            <w:pPr>
              <w:pStyle w:val="Tabletext10"/>
            </w:pPr>
            <w:r>
              <w:rPr>
                <w:rFonts w:hint="eastAsia"/>
                <w:lang w:eastAsia="ja-JP"/>
              </w:rPr>
              <w:t>P</w:t>
            </w:r>
            <w:r>
              <w:rPr>
                <w:lang w:eastAsia="ja-JP"/>
              </w:rPr>
              <w:t>2P-O036</w:t>
            </w:r>
          </w:p>
        </w:tc>
        <w:tc>
          <w:tcPr>
            <w:tcW w:w="3200" w:type="pct"/>
            <w:hideMark/>
          </w:tcPr>
          <w:p w14:paraId="08288616" w14:textId="77777777" w:rsidR="00EE46FF" w:rsidRPr="0066271E" w:rsidRDefault="00EE46FF" w:rsidP="00D33641">
            <w:pPr>
              <w:pStyle w:val="Tabletext10"/>
            </w:pPr>
            <w:r w:rsidRPr="0066271E">
              <w:rPr>
                <w:rFonts w:hint="eastAsia"/>
              </w:rPr>
              <w:t>Only valid changes are made to preferred supplier in the material master file.</w:t>
            </w:r>
          </w:p>
        </w:tc>
      </w:tr>
      <w:tr w:rsidR="00EE46FF" w:rsidRPr="0066271E" w14:paraId="0BEC0707" w14:textId="77777777" w:rsidTr="00D33641">
        <w:trPr>
          <w:trHeight w:val="750"/>
        </w:trPr>
        <w:tc>
          <w:tcPr>
            <w:tcW w:w="250" w:type="pct"/>
            <w:vMerge/>
          </w:tcPr>
          <w:p w14:paraId="1D9E79B9" w14:textId="77777777" w:rsidR="00EE46FF" w:rsidRPr="0066271E" w:rsidRDefault="00EE46FF" w:rsidP="00D33641">
            <w:pPr>
              <w:pStyle w:val="Tabletext10"/>
              <w:jc w:val="center"/>
            </w:pPr>
          </w:p>
        </w:tc>
        <w:tc>
          <w:tcPr>
            <w:tcW w:w="1000" w:type="pct"/>
            <w:vMerge/>
            <w:hideMark/>
          </w:tcPr>
          <w:p w14:paraId="63B0777C" w14:textId="77777777" w:rsidR="00EE46FF" w:rsidRPr="0066271E" w:rsidRDefault="00EE46FF" w:rsidP="00D33641">
            <w:pPr>
              <w:pStyle w:val="Tabletext10"/>
            </w:pPr>
          </w:p>
        </w:tc>
        <w:tc>
          <w:tcPr>
            <w:tcW w:w="550" w:type="pct"/>
          </w:tcPr>
          <w:p w14:paraId="03E4C29E" w14:textId="77777777" w:rsidR="00EE46FF" w:rsidRPr="0066271E" w:rsidRDefault="00EE46FF" w:rsidP="00D33641">
            <w:pPr>
              <w:pStyle w:val="Tabletext10"/>
            </w:pPr>
            <w:r>
              <w:rPr>
                <w:rFonts w:hint="eastAsia"/>
                <w:lang w:eastAsia="ja-JP"/>
              </w:rPr>
              <w:t>P</w:t>
            </w:r>
            <w:r>
              <w:rPr>
                <w:lang w:eastAsia="ja-JP"/>
              </w:rPr>
              <w:t>2P-O037</w:t>
            </w:r>
          </w:p>
        </w:tc>
        <w:tc>
          <w:tcPr>
            <w:tcW w:w="3200" w:type="pct"/>
            <w:hideMark/>
          </w:tcPr>
          <w:p w14:paraId="7A0AD075" w14:textId="77777777" w:rsidR="00EE46FF" w:rsidRPr="0066271E" w:rsidRDefault="00EE46FF" w:rsidP="00D33641">
            <w:pPr>
              <w:pStyle w:val="Tabletext10"/>
            </w:pPr>
            <w:r w:rsidRPr="0066271E">
              <w:rPr>
                <w:rFonts w:hint="eastAsia"/>
              </w:rPr>
              <w:t>All valid changes to preferred supplier in the material master file are input and processed.</w:t>
            </w:r>
          </w:p>
        </w:tc>
      </w:tr>
      <w:tr w:rsidR="00EE46FF" w:rsidRPr="0066271E" w14:paraId="2E01BDCE" w14:textId="77777777" w:rsidTr="00D33641">
        <w:trPr>
          <w:trHeight w:val="375"/>
        </w:trPr>
        <w:tc>
          <w:tcPr>
            <w:tcW w:w="250" w:type="pct"/>
            <w:vMerge/>
          </w:tcPr>
          <w:p w14:paraId="78D64805" w14:textId="77777777" w:rsidR="00EE46FF" w:rsidRPr="0066271E" w:rsidRDefault="00EE46FF" w:rsidP="00D33641">
            <w:pPr>
              <w:pStyle w:val="Tabletext10"/>
              <w:jc w:val="center"/>
            </w:pPr>
          </w:p>
        </w:tc>
        <w:tc>
          <w:tcPr>
            <w:tcW w:w="1000" w:type="pct"/>
            <w:vMerge/>
            <w:hideMark/>
          </w:tcPr>
          <w:p w14:paraId="4F95D5A9" w14:textId="77777777" w:rsidR="00EE46FF" w:rsidRPr="0066271E" w:rsidRDefault="00EE46FF" w:rsidP="00D33641">
            <w:pPr>
              <w:pStyle w:val="Tabletext10"/>
            </w:pPr>
          </w:p>
        </w:tc>
        <w:tc>
          <w:tcPr>
            <w:tcW w:w="550" w:type="pct"/>
          </w:tcPr>
          <w:p w14:paraId="42329953" w14:textId="77777777" w:rsidR="00EE46FF" w:rsidRPr="0066271E" w:rsidRDefault="00EE46FF" w:rsidP="00D33641">
            <w:pPr>
              <w:pStyle w:val="Tabletext10"/>
            </w:pPr>
            <w:r>
              <w:rPr>
                <w:rFonts w:hint="eastAsia"/>
                <w:lang w:eastAsia="ja-JP"/>
              </w:rPr>
              <w:t>P</w:t>
            </w:r>
            <w:r>
              <w:rPr>
                <w:lang w:eastAsia="ja-JP"/>
              </w:rPr>
              <w:t>2P-O038</w:t>
            </w:r>
          </w:p>
        </w:tc>
        <w:tc>
          <w:tcPr>
            <w:tcW w:w="3200" w:type="pct"/>
            <w:hideMark/>
          </w:tcPr>
          <w:p w14:paraId="2A30D255" w14:textId="77777777" w:rsidR="00EE46FF" w:rsidRPr="0066271E" w:rsidRDefault="00EE46FF" w:rsidP="00D33641">
            <w:pPr>
              <w:pStyle w:val="Tabletext10"/>
            </w:pPr>
            <w:r w:rsidRPr="0066271E">
              <w:rPr>
                <w:rFonts w:hint="eastAsia"/>
              </w:rPr>
              <w:t>Changes to preferred supplier in the material master file are accurate.</w:t>
            </w:r>
          </w:p>
        </w:tc>
      </w:tr>
      <w:tr w:rsidR="00EE46FF" w:rsidRPr="0066271E" w14:paraId="010A54F3" w14:textId="77777777" w:rsidTr="00D33641">
        <w:trPr>
          <w:trHeight w:val="375"/>
        </w:trPr>
        <w:tc>
          <w:tcPr>
            <w:tcW w:w="250" w:type="pct"/>
            <w:vMerge/>
          </w:tcPr>
          <w:p w14:paraId="13DB40C9" w14:textId="77777777" w:rsidR="00EE46FF" w:rsidRPr="0066271E" w:rsidRDefault="00EE46FF" w:rsidP="00D33641">
            <w:pPr>
              <w:pStyle w:val="Tabletext10"/>
              <w:jc w:val="center"/>
            </w:pPr>
          </w:p>
        </w:tc>
        <w:tc>
          <w:tcPr>
            <w:tcW w:w="1000" w:type="pct"/>
            <w:vMerge/>
            <w:hideMark/>
          </w:tcPr>
          <w:p w14:paraId="5D51144B" w14:textId="77777777" w:rsidR="00EE46FF" w:rsidRPr="0066271E" w:rsidRDefault="00EE46FF" w:rsidP="00D33641">
            <w:pPr>
              <w:pStyle w:val="Tabletext10"/>
            </w:pPr>
          </w:p>
        </w:tc>
        <w:tc>
          <w:tcPr>
            <w:tcW w:w="550" w:type="pct"/>
          </w:tcPr>
          <w:p w14:paraId="0A8460B5" w14:textId="77777777" w:rsidR="00EE46FF" w:rsidRPr="0066271E" w:rsidRDefault="00EE46FF" w:rsidP="00D33641">
            <w:pPr>
              <w:pStyle w:val="Tabletext10"/>
            </w:pPr>
            <w:r>
              <w:rPr>
                <w:rFonts w:hint="eastAsia"/>
                <w:lang w:eastAsia="ja-JP"/>
              </w:rPr>
              <w:t>P</w:t>
            </w:r>
            <w:r>
              <w:rPr>
                <w:lang w:eastAsia="ja-JP"/>
              </w:rPr>
              <w:t>2P-O039</w:t>
            </w:r>
          </w:p>
        </w:tc>
        <w:tc>
          <w:tcPr>
            <w:tcW w:w="3200" w:type="pct"/>
            <w:hideMark/>
          </w:tcPr>
          <w:p w14:paraId="137EC2F8" w14:textId="77777777" w:rsidR="00EE46FF" w:rsidRPr="0066271E" w:rsidRDefault="00EE46FF" w:rsidP="00D33641">
            <w:pPr>
              <w:pStyle w:val="Tabletext10"/>
            </w:pPr>
            <w:r w:rsidRPr="0066271E">
              <w:rPr>
                <w:rFonts w:hint="eastAsia"/>
              </w:rPr>
              <w:t>Changes to preferred supplier in the material master file are promptly processed.</w:t>
            </w:r>
          </w:p>
        </w:tc>
      </w:tr>
      <w:tr w:rsidR="00EE46FF" w:rsidRPr="0066271E" w14:paraId="35D41701" w14:textId="77777777" w:rsidTr="00D33641">
        <w:trPr>
          <w:trHeight w:val="375"/>
        </w:trPr>
        <w:tc>
          <w:tcPr>
            <w:tcW w:w="250" w:type="pct"/>
            <w:vMerge/>
          </w:tcPr>
          <w:p w14:paraId="0469B23E" w14:textId="77777777" w:rsidR="00EE46FF" w:rsidRPr="0066271E" w:rsidRDefault="00EE46FF" w:rsidP="00D33641">
            <w:pPr>
              <w:pStyle w:val="Tabletext10"/>
              <w:jc w:val="center"/>
            </w:pPr>
          </w:p>
        </w:tc>
        <w:tc>
          <w:tcPr>
            <w:tcW w:w="1000" w:type="pct"/>
            <w:vMerge/>
            <w:hideMark/>
          </w:tcPr>
          <w:p w14:paraId="65E79E55" w14:textId="77777777" w:rsidR="00EE46FF" w:rsidRPr="0066271E" w:rsidRDefault="00EE46FF" w:rsidP="00D33641">
            <w:pPr>
              <w:pStyle w:val="Tabletext10"/>
            </w:pPr>
          </w:p>
        </w:tc>
        <w:tc>
          <w:tcPr>
            <w:tcW w:w="550" w:type="pct"/>
          </w:tcPr>
          <w:p w14:paraId="01B215DB" w14:textId="77777777" w:rsidR="00EE46FF" w:rsidRPr="0066271E" w:rsidRDefault="00EE46FF" w:rsidP="00D33641">
            <w:pPr>
              <w:pStyle w:val="Tabletext10"/>
            </w:pPr>
            <w:r>
              <w:rPr>
                <w:rFonts w:hint="eastAsia"/>
                <w:lang w:eastAsia="ja-JP"/>
              </w:rPr>
              <w:t>P</w:t>
            </w:r>
            <w:r>
              <w:rPr>
                <w:lang w:eastAsia="ja-JP"/>
              </w:rPr>
              <w:t>2P-O040</w:t>
            </w:r>
          </w:p>
        </w:tc>
        <w:tc>
          <w:tcPr>
            <w:tcW w:w="3200" w:type="pct"/>
            <w:hideMark/>
          </w:tcPr>
          <w:p w14:paraId="27FD2729" w14:textId="77777777" w:rsidR="00EE46FF" w:rsidRPr="0066271E" w:rsidRDefault="00EE46FF" w:rsidP="00D33641">
            <w:pPr>
              <w:pStyle w:val="Tabletext10"/>
            </w:pPr>
            <w:r w:rsidRPr="0066271E">
              <w:rPr>
                <w:rFonts w:hint="eastAsia"/>
              </w:rPr>
              <w:t>Preferred supplier in the material master file data remain up to date.</w:t>
            </w:r>
          </w:p>
        </w:tc>
      </w:tr>
      <w:tr w:rsidR="00EE46FF" w:rsidRPr="0066271E" w14:paraId="5A3997B9" w14:textId="77777777" w:rsidTr="00D33641">
        <w:trPr>
          <w:trHeight w:val="375"/>
        </w:trPr>
        <w:tc>
          <w:tcPr>
            <w:tcW w:w="250" w:type="pct"/>
            <w:vMerge/>
          </w:tcPr>
          <w:p w14:paraId="24835A4E" w14:textId="77777777" w:rsidR="00EE46FF" w:rsidRPr="0066271E" w:rsidRDefault="00EE46FF" w:rsidP="00D33641">
            <w:pPr>
              <w:pStyle w:val="Tabletext10"/>
              <w:jc w:val="center"/>
            </w:pPr>
          </w:p>
        </w:tc>
        <w:tc>
          <w:tcPr>
            <w:tcW w:w="1000" w:type="pct"/>
            <w:vMerge/>
            <w:hideMark/>
          </w:tcPr>
          <w:p w14:paraId="5E2C2D1D" w14:textId="77777777" w:rsidR="00EE46FF" w:rsidRPr="0066271E" w:rsidRDefault="00EE46FF" w:rsidP="00D33641">
            <w:pPr>
              <w:pStyle w:val="Tabletext10"/>
            </w:pPr>
          </w:p>
        </w:tc>
        <w:tc>
          <w:tcPr>
            <w:tcW w:w="550" w:type="pct"/>
          </w:tcPr>
          <w:p w14:paraId="5FCB9603" w14:textId="77777777" w:rsidR="00EE46FF" w:rsidRPr="0066271E" w:rsidRDefault="00EE46FF" w:rsidP="00D33641">
            <w:pPr>
              <w:pStyle w:val="Tabletext10"/>
            </w:pPr>
            <w:r>
              <w:rPr>
                <w:rFonts w:hint="eastAsia"/>
                <w:lang w:eastAsia="ja-JP"/>
              </w:rPr>
              <w:t>P</w:t>
            </w:r>
            <w:r>
              <w:rPr>
                <w:lang w:eastAsia="ja-JP"/>
              </w:rPr>
              <w:t>2P-O041</w:t>
            </w:r>
          </w:p>
        </w:tc>
        <w:tc>
          <w:tcPr>
            <w:tcW w:w="3200" w:type="pct"/>
            <w:hideMark/>
          </w:tcPr>
          <w:p w14:paraId="2046E12F" w14:textId="77777777" w:rsidR="00EE46FF" w:rsidRPr="0066271E" w:rsidRDefault="00EE46FF" w:rsidP="00D33641">
            <w:pPr>
              <w:pStyle w:val="Tabletext10"/>
            </w:pPr>
            <w:r w:rsidRPr="0066271E">
              <w:rPr>
                <w:rFonts w:hint="eastAsia"/>
              </w:rPr>
              <w:t>A record of changes made to preferred supplier in the material master file is maintained.</w:t>
            </w:r>
          </w:p>
        </w:tc>
      </w:tr>
      <w:tr w:rsidR="00EE46FF" w:rsidRPr="0066271E" w14:paraId="269D9141" w14:textId="77777777" w:rsidTr="00D33641">
        <w:trPr>
          <w:trHeight w:val="375"/>
        </w:trPr>
        <w:tc>
          <w:tcPr>
            <w:tcW w:w="250" w:type="pct"/>
            <w:vMerge w:val="restart"/>
          </w:tcPr>
          <w:p w14:paraId="6E7E7144" w14:textId="77777777" w:rsidR="00EE46FF" w:rsidRPr="0066271E" w:rsidRDefault="00EE46FF" w:rsidP="00D33641">
            <w:pPr>
              <w:pStyle w:val="Tabletext10"/>
              <w:jc w:val="center"/>
              <w:rPr>
                <w:lang w:eastAsia="ja-JP"/>
              </w:rPr>
            </w:pPr>
            <w:r>
              <w:rPr>
                <w:rFonts w:hint="eastAsia"/>
                <w:lang w:eastAsia="ja-JP"/>
              </w:rPr>
              <w:t>8</w:t>
            </w:r>
            <w:r>
              <w:rPr>
                <w:lang w:eastAsia="ja-JP"/>
              </w:rPr>
              <w:t>, 16, 23</w:t>
            </w:r>
          </w:p>
        </w:tc>
        <w:tc>
          <w:tcPr>
            <w:tcW w:w="1000" w:type="pct"/>
            <w:vMerge w:val="restart"/>
            <w:hideMark/>
          </w:tcPr>
          <w:p w14:paraId="03CC2E79" w14:textId="77777777" w:rsidR="00EE46FF" w:rsidRPr="0066271E" w:rsidRDefault="00EE46FF" w:rsidP="00D33641">
            <w:pPr>
              <w:pStyle w:val="Tabletext10"/>
            </w:pPr>
            <w:r w:rsidRPr="0066271E">
              <w:rPr>
                <w:rFonts w:hint="eastAsia"/>
              </w:rPr>
              <w:t>Pricing Master Data</w:t>
            </w:r>
          </w:p>
        </w:tc>
        <w:tc>
          <w:tcPr>
            <w:tcW w:w="550" w:type="pct"/>
          </w:tcPr>
          <w:p w14:paraId="4B1F99AB" w14:textId="77777777" w:rsidR="00EE46FF" w:rsidRPr="0066271E" w:rsidRDefault="00EE46FF" w:rsidP="00D33641">
            <w:pPr>
              <w:pStyle w:val="Tabletext10"/>
            </w:pPr>
            <w:r>
              <w:rPr>
                <w:rFonts w:hint="eastAsia"/>
                <w:lang w:eastAsia="ja-JP"/>
              </w:rPr>
              <w:t>P</w:t>
            </w:r>
            <w:r>
              <w:rPr>
                <w:lang w:eastAsia="ja-JP"/>
              </w:rPr>
              <w:t>2P-O042</w:t>
            </w:r>
          </w:p>
        </w:tc>
        <w:tc>
          <w:tcPr>
            <w:tcW w:w="3200" w:type="pct"/>
            <w:hideMark/>
          </w:tcPr>
          <w:p w14:paraId="16571A6D" w14:textId="77777777" w:rsidR="00EE46FF" w:rsidRPr="0066271E" w:rsidRDefault="00EE46FF" w:rsidP="00D33641">
            <w:pPr>
              <w:pStyle w:val="Tabletext10"/>
            </w:pPr>
            <w:r w:rsidRPr="0066271E">
              <w:rPr>
                <w:rFonts w:hint="eastAsia"/>
              </w:rPr>
              <w:t>Purchasing price lists are maintained</w:t>
            </w:r>
          </w:p>
        </w:tc>
      </w:tr>
      <w:tr w:rsidR="00EE46FF" w:rsidRPr="0066271E" w14:paraId="73B035E6" w14:textId="77777777" w:rsidTr="00D33641">
        <w:trPr>
          <w:trHeight w:val="375"/>
        </w:trPr>
        <w:tc>
          <w:tcPr>
            <w:tcW w:w="250" w:type="pct"/>
            <w:vMerge/>
          </w:tcPr>
          <w:p w14:paraId="05DA334C" w14:textId="77777777" w:rsidR="00EE46FF" w:rsidRPr="0066271E" w:rsidRDefault="00EE46FF" w:rsidP="00D33641">
            <w:pPr>
              <w:pStyle w:val="Tabletext10"/>
              <w:jc w:val="center"/>
            </w:pPr>
          </w:p>
        </w:tc>
        <w:tc>
          <w:tcPr>
            <w:tcW w:w="1000" w:type="pct"/>
            <w:vMerge/>
            <w:hideMark/>
          </w:tcPr>
          <w:p w14:paraId="1EEEA56E" w14:textId="77777777" w:rsidR="00EE46FF" w:rsidRPr="0066271E" w:rsidRDefault="00EE46FF" w:rsidP="00D33641">
            <w:pPr>
              <w:pStyle w:val="Tabletext10"/>
            </w:pPr>
          </w:p>
        </w:tc>
        <w:tc>
          <w:tcPr>
            <w:tcW w:w="550" w:type="pct"/>
          </w:tcPr>
          <w:p w14:paraId="444D36FD" w14:textId="77777777" w:rsidR="00EE46FF" w:rsidRPr="0066271E" w:rsidRDefault="00EE46FF" w:rsidP="00D33641">
            <w:pPr>
              <w:pStyle w:val="Tabletext10"/>
            </w:pPr>
            <w:r>
              <w:rPr>
                <w:rFonts w:hint="eastAsia"/>
                <w:lang w:eastAsia="ja-JP"/>
              </w:rPr>
              <w:t>P</w:t>
            </w:r>
            <w:r>
              <w:rPr>
                <w:lang w:eastAsia="ja-JP"/>
              </w:rPr>
              <w:t>2P-O043</w:t>
            </w:r>
          </w:p>
        </w:tc>
        <w:tc>
          <w:tcPr>
            <w:tcW w:w="3200" w:type="pct"/>
            <w:hideMark/>
          </w:tcPr>
          <w:p w14:paraId="6143736E" w14:textId="77777777" w:rsidR="00EE46FF" w:rsidRPr="0066271E" w:rsidRDefault="00EE46FF" w:rsidP="00D33641">
            <w:pPr>
              <w:pStyle w:val="Tabletext10"/>
            </w:pPr>
            <w:r w:rsidRPr="0066271E">
              <w:rPr>
                <w:rFonts w:hint="eastAsia"/>
              </w:rPr>
              <w:t>Only valid changes are made to purchasing price lists.</w:t>
            </w:r>
          </w:p>
        </w:tc>
      </w:tr>
      <w:tr w:rsidR="00EE46FF" w:rsidRPr="0066271E" w14:paraId="2E0108A7" w14:textId="77777777" w:rsidTr="00D33641">
        <w:trPr>
          <w:trHeight w:val="375"/>
        </w:trPr>
        <w:tc>
          <w:tcPr>
            <w:tcW w:w="250" w:type="pct"/>
            <w:vMerge/>
          </w:tcPr>
          <w:p w14:paraId="4A10AAD2" w14:textId="77777777" w:rsidR="00EE46FF" w:rsidRPr="0066271E" w:rsidRDefault="00EE46FF" w:rsidP="00D33641">
            <w:pPr>
              <w:pStyle w:val="Tabletext10"/>
              <w:jc w:val="center"/>
            </w:pPr>
          </w:p>
        </w:tc>
        <w:tc>
          <w:tcPr>
            <w:tcW w:w="1000" w:type="pct"/>
            <w:vMerge/>
            <w:hideMark/>
          </w:tcPr>
          <w:p w14:paraId="7C761446" w14:textId="77777777" w:rsidR="00EE46FF" w:rsidRPr="0066271E" w:rsidRDefault="00EE46FF" w:rsidP="00D33641">
            <w:pPr>
              <w:pStyle w:val="Tabletext10"/>
            </w:pPr>
          </w:p>
        </w:tc>
        <w:tc>
          <w:tcPr>
            <w:tcW w:w="550" w:type="pct"/>
          </w:tcPr>
          <w:p w14:paraId="58F4C766" w14:textId="77777777" w:rsidR="00EE46FF" w:rsidRPr="0066271E" w:rsidRDefault="00EE46FF" w:rsidP="00D33641">
            <w:pPr>
              <w:pStyle w:val="Tabletext10"/>
            </w:pPr>
            <w:r>
              <w:rPr>
                <w:rFonts w:hint="eastAsia"/>
                <w:lang w:eastAsia="ja-JP"/>
              </w:rPr>
              <w:t>P</w:t>
            </w:r>
            <w:r>
              <w:rPr>
                <w:lang w:eastAsia="ja-JP"/>
              </w:rPr>
              <w:t>2P-O044</w:t>
            </w:r>
          </w:p>
        </w:tc>
        <w:tc>
          <w:tcPr>
            <w:tcW w:w="3200" w:type="pct"/>
            <w:hideMark/>
          </w:tcPr>
          <w:p w14:paraId="41928B91" w14:textId="77777777" w:rsidR="00EE46FF" w:rsidRPr="0066271E" w:rsidRDefault="00EE46FF" w:rsidP="00D33641">
            <w:pPr>
              <w:pStyle w:val="Tabletext10"/>
            </w:pPr>
            <w:r w:rsidRPr="0066271E">
              <w:rPr>
                <w:rFonts w:hint="eastAsia"/>
              </w:rPr>
              <w:t>All valid changes to purchasing price lists are input and processed.</w:t>
            </w:r>
          </w:p>
        </w:tc>
      </w:tr>
      <w:tr w:rsidR="00EE46FF" w:rsidRPr="0066271E" w14:paraId="047EF0B9" w14:textId="77777777" w:rsidTr="00D33641">
        <w:trPr>
          <w:trHeight w:val="375"/>
        </w:trPr>
        <w:tc>
          <w:tcPr>
            <w:tcW w:w="250" w:type="pct"/>
            <w:vMerge/>
          </w:tcPr>
          <w:p w14:paraId="78B5B360" w14:textId="77777777" w:rsidR="00EE46FF" w:rsidRPr="0066271E" w:rsidRDefault="00EE46FF" w:rsidP="00D33641">
            <w:pPr>
              <w:pStyle w:val="Tabletext10"/>
              <w:jc w:val="center"/>
            </w:pPr>
          </w:p>
        </w:tc>
        <w:tc>
          <w:tcPr>
            <w:tcW w:w="1000" w:type="pct"/>
            <w:vMerge/>
            <w:hideMark/>
          </w:tcPr>
          <w:p w14:paraId="6DAF595E" w14:textId="77777777" w:rsidR="00EE46FF" w:rsidRPr="0066271E" w:rsidRDefault="00EE46FF" w:rsidP="00D33641">
            <w:pPr>
              <w:pStyle w:val="Tabletext10"/>
            </w:pPr>
          </w:p>
        </w:tc>
        <w:tc>
          <w:tcPr>
            <w:tcW w:w="550" w:type="pct"/>
          </w:tcPr>
          <w:p w14:paraId="7B044FC6" w14:textId="77777777" w:rsidR="00EE46FF" w:rsidRPr="0066271E" w:rsidRDefault="00EE46FF" w:rsidP="00D33641">
            <w:pPr>
              <w:pStyle w:val="Tabletext10"/>
            </w:pPr>
            <w:r>
              <w:rPr>
                <w:rFonts w:hint="eastAsia"/>
                <w:lang w:eastAsia="ja-JP"/>
              </w:rPr>
              <w:t>P</w:t>
            </w:r>
            <w:r>
              <w:rPr>
                <w:lang w:eastAsia="ja-JP"/>
              </w:rPr>
              <w:t>2P-O045</w:t>
            </w:r>
          </w:p>
        </w:tc>
        <w:tc>
          <w:tcPr>
            <w:tcW w:w="3200" w:type="pct"/>
            <w:hideMark/>
          </w:tcPr>
          <w:p w14:paraId="6F755D08" w14:textId="77777777" w:rsidR="00EE46FF" w:rsidRPr="0066271E" w:rsidRDefault="00EE46FF" w:rsidP="00D33641">
            <w:pPr>
              <w:pStyle w:val="Tabletext10"/>
            </w:pPr>
            <w:r w:rsidRPr="0066271E">
              <w:rPr>
                <w:rFonts w:hint="eastAsia"/>
              </w:rPr>
              <w:t>Changes to purchasing price lists are accurate.</w:t>
            </w:r>
          </w:p>
        </w:tc>
      </w:tr>
      <w:tr w:rsidR="00EE46FF" w:rsidRPr="0066271E" w14:paraId="49010884" w14:textId="77777777" w:rsidTr="00D33641">
        <w:trPr>
          <w:trHeight w:val="375"/>
        </w:trPr>
        <w:tc>
          <w:tcPr>
            <w:tcW w:w="250" w:type="pct"/>
            <w:vMerge/>
          </w:tcPr>
          <w:p w14:paraId="14E5A394" w14:textId="77777777" w:rsidR="00EE46FF" w:rsidRPr="0066271E" w:rsidRDefault="00EE46FF" w:rsidP="00D33641">
            <w:pPr>
              <w:pStyle w:val="Tabletext10"/>
              <w:jc w:val="center"/>
            </w:pPr>
          </w:p>
        </w:tc>
        <w:tc>
          <w:tcPr>
            <w:tcW w:w="1000" w:type="pct"/>
            <w:vMerge/>
            <w:hideMark/>
          </w:tcPr>
          <w:p w14:paraId="48C12B59" w14:textId="77777777" w:rsidR="00EE46FF" w:rsidRPr="0066271E" w:rsidRDefault="00EE46FF" w:rsidP="00D33641">
            <w:pPr>
              <w:pStyle w:val="Tabletext10"/>
            </w:pPr>
          </w:p>
        </w:tc>
        <w:tc>
          <w:tcPr>
            <w:tcW w:w="550" w:type="pct"/>
          </w:tcPr>
          <w:p w14:paraId="35A8D338" w14:textId="77777777" w:rsidR="00EE46FF" w:rsidRPr="0066271E" w:rsidRDefault="00EE46FF" w:rsidP="00D33641">
            <w:pPr>
              <w:pStyle w:val="Tabletext10"/>
            </w:pPr>
            <w:r>
              <w:rPr>
                <w:rFonts w:hint="eastAsia"/>
                <w:lang w:eastAsia="ja-JP"/>
              </w:rPr>
              <w:t>P</w:t>
            </w:r>
            <w:r>
              <w:rPr>
                <w:lang w:eastAsia="ja-JP"/>
              </w:rPr>
              <w:t>2P-O046</w:t>
            </w:r>
          </w:p>
        </w:tc>
        <w:tc>
          <w:tcPr>
            <w:tcW w:w="3200" w:type="pct"/>
            <w:hideMark/>
          </w:tcPr>
          <w:p w14:paraId="28BBD5AD" w14:textId="77777777" w:rsidR="00EE46FF" w:rsidRPr="0066271E" w:rsidRDefault="00EE46FF" w:rsidP="00D33641">
            <w:pPr>
              <w:pStyle w:val="Tabletext10"/>
            </w:pPr>
            <w:r w:rsidRPr="0066271E">
              <w:rPr>
                <w:rFonts w:hint="eastAsia"/>
              </w:rPr>
              <w:t>Changes to purchasing price lists are promptly processed.</w:t>
            </w:r>
          </w:p>
        </w:tc>
      </w:tr>
      <w:tr w:rsidR="00EE46FF" w:rsidRPr="0066271E" w14:paraId="500639DD" w14:textId="77777777" w:rsidTr="00D33641">
        <w:trPr>
          <w:trHeight w:val="375"/>
        </w:trPr>
        <w:tc>
          <w:tcPr>
            <w:tcW w:w="250" w:type="pct"/>
            <w:vMerge/>
          </w:tcPr>
          <w:p w14:paraId="47B09269" w14:textId="77777777" w:rsidR="00EE46FF" w:rsidRPr="0066271E" w:rsidRDefault="00EE46FF" w:rsidP="00D33641">
            <w:pPr>
              <w:pStyle w:val="Tabletext10"/>
              <w:jc w:val="center"/>
            </w:pPr>
          </w:p>
        </w:tc>
        <w:tc>
          <w:tcPr>
            <w:tcW w:w="1000" w:type="pct"/>
            <w:vMerge/>
            <w:hideMark/>
          </w:tcPr>
          <w:p w14:paraId="5BED938B" w14:textId="77777777" w:rsidR="00EE46FF" w:rsidRPr="0066271E" w:rsidRDefault="00EE46FF" w:rsidP="00D33641">
            <w:pPr>
              <w:pStyle w:val="Tabletext10"/>
            </w:pPr>
          </w:p>
        </w:tc>
        <w:tc>
          <w:tcPr>
            <w:tcW w:w="550" w:type="pct"/>
          </w:tcPr>
          <w:p w14:paraId="44422DB0" w14:textId="77777777" w:rsidR="00EE46FF" w:rsidRPr="0066271E" w:rsidRDefault="00EE46FF" w:rsidP="00D33641">
            <w:pPr>
              <w:pStyle w:val="Tabletext10"/>
            </w:pPr>
            <w:r>
              <w:rPr>
                <w:rFonts w:hint="eastAsia"/>
                <w:lang w:eastAsia="ja-JP"/>
              </w:rPr>
              <w:t>P</w:t>
            </w:r>
            <w:r>
              <w:rPr>
                <w:lang w:eastAsia="ja-JP"/>
              </w:rPr>
              <w:t>2P-O047</w:t>
            </w:r>
          </w:p>
        </w:tc>
        <w:tc>
          <w:tcPr>
            <w:tcW w:w="3200" w:type="pct"/>
            <w:hideMark/>
          </w:tcPr>
          <w:p w14:paraId="39DF8BE2" w14:textId="77777777" w:rsidR="00EE46FF" w:rsidRPr="0066271E" w:rsidRDefault="00EE46FF" w:rsidP="00D33641">
            <w:pPr>
              <w:pStyle w:val="Tabletext10"/>
            </w:pPr>
            <w:r w:rsidRPr="0066271E">
              <w:rPr>
                <w:rFonts w:hint="eastAsia"/>
              </w:rPr>
              <w:t>Purchasing price lists remain up to date.</w:t>
            </w:r>
          </w:p>
        </w:tc>
      </w:tr>
      <w:tr w:rsidR="00EE46FF" w:rsidRPr="0066271E" w14:paraId="13D7FF79" w14:textId="77777777" w:rsidTr="00D33641">
        <w:trPr>
          <w:trHeight w:val="375"/>
        </w:trPr>
        <w:tc>
          <w:tcPr>
            <w:tcW w:w="250" w:type="pct"/>
            <w:vMerge/>
          </w:tcPr>
          <w:p w14:paraId="19E6A82E" w14:textId="77777777" w:rsidR="00EE46FF" w:rsidRPr="0066271E" w:rsidRDefault="00EE46FF" w:rsidP="00D33641">
            <w:pPr>
              <w:pStyle w:val="Tabletext10"/>
              <w:jc w:val="center"/>
            </w:pPr>
          </w:p>
        </w:tc>
        <w:tc>
          <w:tcPr>
            <w:tcW w:w="1000" w:type="pct"/>
            <w:vMerge/>
            <w:hideMark/>
          </w:tcPr>
          <w:p w14:paraId="40CEBED5" w14:textId="77777777" w:rsidR="00EE46FF" w:rsidRPr="0066271E" w:rsidRDefault="00EE46FF" w:rsidP="00D33641">
            <w:pPr>
              <w:pStyle w:val="Tabletext10"/>
            </w:pPr>
          </w:p>
        </w:tc>
        <w:tc>
          <w:tcPr>
            <w:tcW w:w="550" w:type="pct"/>
          </w:tcPr>
          <w:p w14:paraId="567BCE37" w14:textId="77777777" w:rsidR="00EE46FF" w:rsidRPr="0066271E" w:rsidRDefault="00EE46FF" w:rsidP="00D33641">
            <w:pPr>
              <w:pStyle w:val="Tabletext10"/>
            </w:pPr>
            <w:r>
              <w:rPr>
                <w:rFonts w:hint="eastAsia"/>
                <w:lang w:eastAsia="ja-JP"/>
              </w:rPr>
              <w:t>P</w:t>
            </w:r>
            <w:r>
              <w:rPr>
                <w:lang w:eastAsia="ja-JP"/>
              </w:rPr>
              <w:t>2P-O048</w:t>
            </w:r>
          </w:p>
        </w:tc>
        <w:tc>
          <w:tcPr>
            <w:tcW w:w="3200" w:type="pct"/>
            <w:hideMark/>
          </w:tcPr>
          <w:p w14:paraId="66A2EFD7" w14:textId="77777777" w:rsidR="00EE46FF" w:rsidRPr="0066271E" w:rsidRDefault="00EE46FF" w:rsidP="00D33641">
            <w:pPr>
              <w:pStyle w:val="Tabletext10"/>
            </w:pPr>
            <w:r w:rsidRPr="0066271E">
              <w:rPr>
                <w:rFonts w:hint="eastAsia"/>
              </w:rPr>
              <w:t>A record of changes made to purchasing price lists is maintained.</w:t>
            </w:r>
          </w:p>
        </w:tc>
      </w:tr>
    </w:tbl>
    <w:p w14:paraId="60707BCE" w14:textId="77777777" w:rsidR="00EE46FF" w:rsidRDefault="00EE46FF" w:rsidP="00EE46FF">
      <w:pPr>
        <w:pStyle w:val="30"/>
        <w:rPr>
          <w:lang w:eastAsia="ja-JP"/>
        </w:rPr>
      </w:pPr>
      <w:bookmarkStart w:id="219" w:name="_Toc67039329"/>
      <w:bookmarkEnd w:id="52"/>
      <w:r>
        <w:rPr>
          <w:rFonts w:hint="eastAsia"/>
          <w:lang w:eastAsia="ja-JP"/>
        </w:rPr>
        <w:t>I</w:t>
      </w:r>
      <w:r>
        <w:rPr>
          <w:lang w:eastAsia="ja-JP"/>
        </w:rPr>
        <w:t>nventory</w:t>
      </w:r>
      <w:bookmarkEnd w:id="219"/>
    </w:p>
    <w:p w14:paraId="564A662D"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7F3EAC1A" w14:textId="77777777" w:rsidR="00EE46FF" w:rsidRDefault="00EE46FF" w:rsidP="00EE46FF">
      <w:pPr>
        <w:pStyle w:val="30"/>
        <w:rPr>
          <w:lang w:eastAsia="ja-JP"/>
        </w:rPr>
      </w:pPr>
      <w:bookmarkStart w:id="220" w:name="_Toc67039330"/>
      <w:r>
        <w:rPr>
          <w:lang w:eastAsia="ja-JP"/>
        </w:rPr>
        <w:t>Property, Plant and Equipment</w:t>
      </w:r>
      <w:bookmarkEnd w:id="220"/>
    </w:p>
    <w:p w14:paraId="225D66E5"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744125FF" w14:textId="77777777" w:rsidR="00EE46FF" w:rsidRDefault="00EE46FF" w:rsidP="00EE46FF">
      <w:pPr>
        <w:pStyle w:val="30"/>
        <w:rPr>
          <w:lang w:eastAsia="ja-JP"/>
        </w:rPr>
      </w:pPr>
      <w:bookmarkStart w:id="221" w:name="_Toc67039331"/>
      <w:r>
        <w:rPr>
          <w:rFonts w:hint="eastAsia"/>
          <w:lang w:eastAsia="ja-JP"/>
        </w:rPr>
        <w:t>B</w:t>
      </w:r>
      <w:r>
        <w:rPr>
          <w:lang w:eastAsia="ja-JP"/>
        </w:rPr>
        <w:t>usiness requirements</w:t>
      </w:r>
      <w:bookmarkEnd w:id="221"/>
    </w:p>
    <w:p w14:paraId="025B9A6E" w14:textId="77777777" w:rsidR="00EE46FF" w:rsidRPr="009B1212" w:rsidRDefault="00EE46FF" w:rsidP="00EE46FF">
      <w:pPr>
        <w:rPr>
          <w:color w:val="76923C" w:themeColor="accent3" w:themeShade="BF"/>
          <w:lang w:eastAsia="ja-JP"/>
        </w:rPr>
      </w:pPr>
      <w:r w:rsidRPr="009B1212">
        <w:rPr>
          <w:color w:val="76923C" w:themeColor="accent3" w:themeShade="BF"/>
          <w:lang w:eastAsia="ja-JP"/>
        </w:rPr>
        <w:t>The table below gives an overview of the business requirements from EN 16931.</w:t>
      </w:r>
    </w:p>
    <w:p w14:paraId="0F402BEE" w14:textId="77777777" w:rsidR="00EE46FF" w:rsidRPr="00DE4AEC" w:rsidRDefault="00EE46FF" w:rsidP="00EE46FF">
      <w:pPr>
        <w:rPr>
          <w:lang w:eastAsia="ja-JP"/>
        </w:rPr>
      </w:pPr>
      <w:r w:rsidRPr="00225589">
        <w:rPr>
          <w:b/>
          <w:bCs/>
        </w:rPr>
        <w:fldChar w:fldCharType="begin"/>
      </w:r>
      <w:r w:rsidRPr="00225589">
        <w:rPr>
          <w:b/>
          <w:bCs/>
          <w:lang w:eastAsia="ja-JP"/>
        </w:rPr>
        <w:instrText xml:space="preserve"> REF _Ref66277218 \h </w:instrText>
      </w:r>
      <w:r>
        <w:rPr>
          <w:b/>
          <w:bCs/>
        </w:rPr>
        <w:instrText xml:space="preserve"> \* MERGEFORMAT </w:instrText>
      </w:r>
      <w:r w:rsidRPr="00225589">
        <w:rPr>
          <w:b/>
          <w:bCs/>
        </w:rPr>
      </w:r>
      <w:r w:rsidRPr="00225589">
        <w:rPr>
          <w:b/>
          <w:bCs/>
        </w:rPr>
        <w:fldChar w:fldCharType="separate"/>
      </w:r>
      <w:r w:rsidRPr="006D544A">
        <w:rPr>
          <w:b/>
          <w:bCs/>
        </w:rPr>
        <w:t xml:space="preserve">Table </w:t>
      </w:r>
      <w:r w:rsidRPr="006D544A">
        <w:rPr>
          <w:b/>
          <w:bCs/>
          <w:noProof/>
        </w:rPr>
        <w:t>112</w:t>
      </w:r>
      <w:r w:rsidRPr="00225589">
        <w:rPr>
          <w:b/>
          <w:bCs/>
        </w:rPr>
        <w:fldChar w:fldCharType="end"/>
      </w:r>
      <w:r>
        <w:t xml:space="preserve"> provides a list of accounting requirements.</w:t>
      </w:r>
    </w:p>
    <w:p w14:paraId="2BE20542" w14:textId="77777777" w:rsidR="00EE46FF" w:rsidRDefault="00EE46FF" w:rsidP="00EE46FF">
      <w:pPr>
        <w:pStyle w:val="Tabletitle"/>
        <w:rPr>
          <w:lang w:eastAsia="ja-JP"/>
        </w:rPr>
      </w:pPr>
      <w:bookmarkStart w:id="222" w:name="_Ref66277218"/>
      <w:r>
        <w:t xml:space="preserve">Table </w:t>
      </w:r>
      <w:r>
        <w:fldChar w:fldCharType="begin"/>
      </w:r>
      <w:r>
        <w:instrText xml:space="preserve"> SEQ Table \* ARABIC </w:instrText>
      </w:r>
      <w:r>
        <w:fldChar w:fldCharType="separate"/>
      </w:r>
      <w:r>
        <w:rPr>
          <w:noProof/>
        </w:rPr>
        <w:t>112</w:t>
      </w:r>
      <w:r>
        <w:fldChar w:fldCharType="end"/>
      </w:r>
      <w:bookmarkEnd w:id="222"/>
      <w:r>
        <w:t xml:space="preserve"> </w:t>
      </w:r>
      <w:r w:rsidRPr="00B65E59">
        <w:t xml:space="preserve">— </w:t>
      </w:r>
      <w:r>
        <w:rPr>
          <w:lang w:eastAsia="ja-JP"/>
        </w:rPr>
        <w:t>Accounting requirements</w:t>
      </w:r>
    </w:p>
    <w:tbl>
      <w:tblPr>
        <w:tblStyle w:val="affff3"/>
        <w:tblW w:w="9949" w:type="dxa"/>
        <w:jc w:val="center"/>
        <w:tblLayout w:type="fixed"/>
        <w:tblCellMar>
          <w:left w:w="85" w:type="dxa"/>
          <w:right w:w="85" w:type="dxa"/>
        </w:tblCellMar>
        <w:tblLook w:val="04A0" w:firstRow="1" w:lastRow="0" w:firstColumn="1" w:lastColumn="0" w:noHBand="0" w:noVBand="1"/>
      </w:tblPr>
      <w:tblGrid>
        <w:gridCol w:w="639"/>
        <w:gridCol w:w="9310"/>
      </w:tblGrid>
      <w:tr w:rsidR="00EE46FF" w:rsidRPr="00CF6224" w14:paraId="258A6F3B" w14:textId="77777777" w:rsidTr="00D33641">
        <w:trPr>
          <w:jc w:val="center"/>
        </w:trPr>
        <w:tc>
          <w:tcPr>
            <w:tcW w:w="321" w:type="pct"/>
            <w:shd w:val="clear" w:color="auto" w:fill="D9D9D9" w:themeFill="background1" w:themeFillShade="D9"/>
          </w:tcPr>
          <w:p w14:paraId="18F07D83" w14:textId="77777777" w:rsidR="00EE46FF" w:rsidRPr="00CF6224" w:rsidRDefault="00EE46FF" w:rsidP="00D33641">
            <w:pPr>
              <w:pStyle w:val="Tabletitle"/>
              <w:rPr>
                <w:bCs/>
                <w:sz w:val="20"/>
              </w:rPr>
            </w:pPr>
            <w:r w:rsidRPr="00CF6224">
              <w:rPr>
                <w:bCs/>
                <w:sz w:val="20"/>
              </w:rPr>
              <w:t>Id</w:t>
            </w:r>
          </w:p>
        </w:tc>
        <w:tc>
          <w:tcPr>
            <w:tcW w:w="4679" w:type="pct"/>
            <w:shd w:val="clear" w:color="auto" w:fill="D9D9D9" w:themeFill="background1" w:themeFillShade="D9"/>
          </w:tcPr>
          <w:p w14:paraId="5D0BB778" w14:textId="77777777" w:rsidR="00EE46FF" w:rsidRPr="00CF6224" w:rsidRDefault="00EE46FF" w:rsidP="00D33641">
            <w:pPr>
              <w:pStyle w:val="Tabletitle"/>
              <w:rPr>
                <w:bCs/>
                <w:sz w:val="20"/>
              </w:rPr>
            </w:pPr>
            <w:r w:rsidRPr="00CF6224">
              <w:rPr>
                <w:bCs/>
                <w:sz w:val="20"/>
              </w:rPr>
              <w:t>Requirement (depending, as applicable, on the respective business case)</w:t>
            </w:r>
          </w:p>
        </w:tc>
      </w:tr>
      <w:tr w:rsidR="00EE46FF" w14:paraId="6BB9491A" w14:textId="77777777" w:rsidTr="00D33641">
        <w:trPr>
          <w:jc w:val="center"/>
        </w:trPr>
        <w:tc>
          <w:tcPr>
            <w:tcW w:w="321" w:type="pct"/>
          </w:tcPr>
          <w:p w14:paraId="4AD9EED8" w14:textId="77777777" w:rsidR="00EE46FF" w:rsidRDefault="00EE46FF" w:rsidP="00D33641">
            <w:pPr>
              <w:pStyle w:val="Tabletext10"/>
              <w:jc w:val="center"/>
            </w:pPr>
            <w:r>
              <w:rPr>
                <w:lang w:eastAsia="ja-JP"/>
              </w:rPr>
              <w:t>R1</w:t>
            </w:r>
          </w:p>
        </w:tc>
        <w:tc>
          <w:tcPr>
            <w:tcW w:w="4679" w:type="pct"/>
          </w:tcPr>
          <w:p w14:paraId="25ACA817" w14:textId="77777777" w:rsidR="00EE46FF" w:rsidRDefault="00EE46FF" w:rsidP="00D33641">
            <w:pPr>
              <w:pStyle w:val="Tabletext10"/>
            </w:pPr>
            <w:r>
              <w:rPr>
                <w:lang w:eastAsia="ja-JP"/>
              </w:rPr>
              <w:t>information at document level that enables the identification of the Payee, if different from the Seller</w:t>
            </w:r>
          </w:p>
        </w:tc>
      </w:tr>
      <w:tr w:rsidR="00EE46FF" w14:paraId="0FB05250" w14:textId="77777777" w:rsidTr="00D33641">
        <w:trPr>
          <w:jc w:val="center"/>
        </w:trPr>
        <w:tc>
          <w:tcPr>
            <w:tcW w:w="321" w:type="pct"/>
          </w:tcPr>
          <w:p w14:paraId="3E3666FA" w14:textId="77777777" w:rsidR="00EE46FF" w:rsidRDefault="00EE46FF" w:rsidP="00D33641">
            <w:pPr>
              <w:pStyle w:val="Tabletext10"/>
              <w:jc w:val="center"/>
              <w:rPr>
                <w:lang w:eastAsia="ja-JP"/>
              </w:rPr>
            </w:pPr>
            <w:r>
              <w:rPr>
                <w:lang w:eastAsia="ja-JP"/>
              </w:rPr>
              <w:t>R2</w:t>
            </w:r>
          </w:p>
        </w:tc>
        <w:tc>
          <w:tcPr>
            <w:tcW w:w="4679" w:type="pct"/>
          </w:tcPr>
          <w:p w14:paraId="48195A77" w14:textId="77777777" w:rsidR="00EE46FF" w:rsidRPr="00CF6224" w:rsidRDefault="00EE46FF" w:rsidP="00D33641">
            <w:pPr>
              <w:pStyle w:val="Tabletext10"/>
              <w:rPr>
                <w:lang w:eastAsia="ja-JP"/>
              </w:rPr>
            </w:pPr>
            <w:r>
              <w:rPr>
                <w:lang w:eastAsia="ja-JP"/>
              </w:rPr>
              <w:t>information at document level that enables booking on both the debit and the credit side</w:t>
            </w:r>
          </w:p>
        </w:tc>
      </w:tr>
      <w:tr w:rsidR="00EE46FF" w14:paraId="40917902" w14:textId="77777777" w:rsidTr="00D33641">
        <w:trPr>
          <w:jc w:val="center"/>
        </w:trPr>
        <w:tc>
          <w:tcPr>
            <w:tcW w:w="321" w:type="pct"/>
          </w:tcPr>
          <w:p w14:paraId="7A527AAF" w14:textId="77777777" w:rsidR="00EE46FF" w:rsidRDefault="00EE46FF" w:rsidP="00D33641">
            <w:pPr>
              <w:pStyle w:val="Tabletext10"/>
              <w:jc w:val="center"/>
              <w:rPr>
                <w:lang w:eastAsia="ja-JP"/>
              </w:rPr>
            </w:pPr>
            <w:r>
              <w:rPr>
                <w:lang w:eastAsia="ja-JP"/>
              </w:rPr>
              <w:t>R3</w:t>
            </w:r>
          </w:p>
        </w:tc>
        <w:tc>
          <w:tcPr>
            <w:tcW w:w="4679" w:type="pct"/>
          </w:tcPr>
          <w:p w14:paraId="4939918C" w14:textId="77777777" w:rsidR="00EE46FF" w:rsidRDefault="00EE46FF" w:rsidP="00D33641">
            <w:pPr>
              <w:pStyle w:val="Tabletext10"/>
              <w:rPr>
                <w:lang w:eastAsia="ja-JP"/>
              </w:rPr>
            </w:pPr>
            <w:r>
              <w:rPr>
                <w:lang w:eastAsia="ja-JP"/>
              </w:rPr>
              <w:t>information at invoice line level that enables booking on the debit side</w:t>
            </w:r>
          </w:p>
        </w:tc>
      </w:tr>
      <w:tr w:rsidR="00EE46FF" w14:paraId="124D4494" w14:textId="77777777" w:rsidTr="00D33641">
        <w:trPr>
          <w:jc w:val="center"/>
        </w:trPr>
        <w:tc>
          <w:tcPr>
            <w:tcW w:w="321" w:type="pct"/>
          </w:tcPr>
          <w:p w14:paraId="27DC10B4" w14:textId="77777777" w:rsidR="00EE46FF" w:rsidRDefault="00EE46FF" w:rsidP="00D33641">
            <w:pPr>
              <w:pStyle w:val="Tabletext10"/>
              <w:jc w:val="center"/>
            </w:pPr>
            <w:r>
              <w:rPr>
                <w:lang w:eastAsia="ja-JP"/>
              </w:rPr>
              <w:t>R4</w:t>
            </w:r>
          </w:p>
        </w:tc>
        <w:tc>
          <w:tcPr>
            <w:tcW w:w="4679" w:type="pct"/>
          </w:tcPr>
          <w:p w14:paraId="40798E1A" w14:textId="77777777" w:rsidR="00EE46FF" w:rsidRPr="00CF6224" w:rsidRDefault="00EE46FF" w:rsidP="00D33641">
            <w:pPr>
              <w:pStyle w:val="Tabletext10"/>
              <w:rPr>
                <w:lang w:eastAsia="ja-JP"/>
              </w:rPr>
            </w:pPr>
            <w:r>
              <w:rPr>
                <w:lang w:eastAsia="ja-JP"/>
              </w:rPr>
              <w:t>Buyer-specific booking information (account numbers)</w:t>
            </w:r>
          </w:p>
        </w:tc>
      </w:tr>
    </w:tbl>
    <w:p w14:paraId="394CA008" w14:textId="77777777" w:rsidR="00EE46FF" w:rsidRPr="00225589" w:rsidRDefault="00EE46FF" w:rsidP="00EE46FF">
      <w:pPr>
        <w:pStyle w:val="Tabletitle"/>
        <w:jc w:val="left"/>
        <w:rPr>
          <w:b w:val="0"/>
          <w:bCs/>
        </w:rPr>
      </w:pPr>
      <w:r>
        <w:fldChar w:fldCharType="begin"/>
      </w:r>
      <w:r>
        <w:instrText xml:space="preserve"> REF _Ref66277321 \h </w:instrText>
      </w:r>
      <w:r>
        <w:fldChar w:fldCharType="separate"/>
      </w:r>
      <w:r>
        <w:t xml:space="preserve">Table </w:t>
      </w:r>
      <w:r>
        <w:rPr>
          <w:noProof/>
        </w:rPr>
        <w:t>113</w:t>
      </w:r>
      <w:r>
        <w:fldChar w:fldCharType="end"/>
      </w:r>
      <w:r>
        <w:t xml:space="preserve"> </w:t>
      </w:r>
      <w:r w:rsidRPr="00225589">
        <w:rPr>
          <w:b w:val="0"/>
          <w:bCs/>
        </w:rPr>
        <w:t>provides a list of</w:t>
      </w:r>
      <w:r>
        <w:rPr>
          <w:b w:val="0"/>
          <w:bCs/>
        </w:rPr>
        <w:t xml:space="preserve"> VAT reporting requirements.</w:t>
      </w:r>
    </w:p>
    <w:p w14:paraId="4BA42A92" w14:textId="77777777" w:rsidR="00EE46FF" w:rsidRDefault="00EE46FF" w:rsidP="00EE46FF">
      <w:pPr>
        <w:pStyle w:val="Tabletitle"/>
      </w:pPr>
      <w:bookmarkStart w:id="223" w:name="_Ref66277321"/>
      <w:r>
        <w:t xml:space="preserve">Table </w:t>
      </w:r>
      <w:r>
        <w:fldChar w:fldCharType="begin"/>
      </w:r>
      <w:r>
        <w:instrText xml:space="preserve"> SEQ Table \* ARABIC </w:instrText>
      </w:r>
      <w:r>
        <w:fldChar w:fldCharType="separate"/>
      </w:r>
      <w:r>
        <w:rPr>
          <w:noProof/>
        </w:rPr>
        <w:t>113</w:t>
      </w:r>
      <w:r>
        <w:fldChar w:fldCharType="end"/>
      </w:r>
      <w:bookmarkEnd w:id="223"/>
      <w:r>
        <w:t xml:space="preserve"> </w:t>
      </w:r>
      <w:r w:rsidRPr="00B65E59">
        <w:t xml:space="preserve">— </w:t>
      </w:r>
      <w:r>
        <w:rPr>
          <w:lang w:eastAsia="ja-JP"/>
        </w:rPr>
        <w:t>VAT reporting requirements</w:t>
      </w:r>
    </w:p>
    <w:tbl>
      <w:tblPr>
        <w:tblStyle w:val="affff3"/>
        <w:tblW w:w="9949" w:type="dxa"/>
        <w:jc w:val="center"/>
        <w:tblLayout w:type="fixed"/>
        <w:tblCellMar>
          <w:left w:w="85" w:type="dxa"/>
          <w:right w:w="85" w:type="dxa"/>
        </w:tblCellMar>
        <w:tblLook w:val="04A0" w:firstRow="1" w:lastRow="0" w:firstColumn="1" w:lastColumn="0" w:noHBand="0" w:noVBand="1"/>
      </w:tblPr>
      <w:tblGrid>
        <w:gridCol w:w="669"/>
        <w:gridCol w:w="9280"/>
      </w:tblGrid>
      <w:tr w:rsidR="00EE46FF" w:rsidRPr="00375FC5" w14:paraId="091F3D74" w14:textId="77777777" w:rsidTr="00D33641">
        <w:trPr>
          <w:cantSplit/>
          <w:tblHeader/>
          <w:jc w:val="center"/>
        </w:trPr>
        <w:tc>
          <w:tcPr>
            <w:tcW w:w="336" w:type="pct"/>
            <w:shd w:val="clear" w:color="auto" w:fill="D9D9D9" w:themeFill="background1" w:themeFillShade="D9"/>
          </w:tcPr>
          <w:p w14:paraId="740210CE" w14:textId="77777777" w:rsidR="00EE46FF" w:rsidRPr="00375FC5" w:rsidRDefault="00EE46FF" w:rsidP="00D33641">
            <w:pPr>
              <w:pStyle w:val="Tabletitle"/>
              <w:rPr>
                <w:bCs/>
                <w:sz w:val="20"/>
              </w:rPr>
            </w:pPr>
            <w:r w:rsidRPr="00375FC5">
              <w:rPr>
                <w:bCs/>
                <w:sz w:val="20"/>
              </w:rPr>
              <w:t>Id</w:t>
            </w:r>
          </w:p>
        </w:tc>
        <w:tc>
          <w:tcPr>
            <w:tcW w:w="4664" w:type="pct"/>
            <w:shd w:val="clear" w:color="auto" w:fill="D9D9D9" w:themeFill="background1" w:themeFillShade="D9"/>
          </w:tcPr>
          <w:p w14:paraId="0E4BB303" w14:textId="77777777" w:rsidR="00EE46FF" w:rsidRPr="00375FC5" w:rsidRDefault="00EE46FF" w:rsidP="00D33641">
            <w:pPr>
              <w:pStyle w:val="Tabletitle"/>
              <w:rPr>
                <w:bCs/>
                <w:sz w:val="20"/>
              </w:rPr>
            </w:pPr>
            <w:r w:rsidRPr="00375FC5">
              <w:rPr>
                <w:bCs/>
                <w:sz w:val="20"/>
              </w:rPr>
              <w:t>Requirement (depending, as applicable, on the respective business case)</w:t>
            </w:r>
          </w:p>
        </w:tc>
      </w:tr>
      <w:tr w:rsidR="00EE46FF" w14:paraId="7517D26A" w14:textId="77777777" w:rsidTr="00D33641">
        <w:trPr>
          <w:jc w:val="center"/>
        </w:trPr>
        <w:tc>
          <w:tcPr>
            <w:tcW w:w="336" w:type="pct"/>
          </w:tcPr>
          <w:p w14:paraId="0E8549EF" w14:textId="77777777" w:rsidR="00EE46FF" w:rsidRPr="00375FC5" w:rsidRDefault="00EE46FF" w:rsidP="00D33641">
            <w:pPr>
              <w:pStyle w:val="Tabletext10"/>
              <w:jc w:val="center"/>
              <w:rPr>
                <w:rFonts w:eastAsia="SimSun"/>
              </w:rPr>
            </w:pPr>
            <w:r>
              <w:t>R45</w:t>
            </w:r>
          </w:p>
        </w:tc>
        <w:tc>
          <w:tcPr>
            <w:tcW w:w="4664" w:type="pct"/>
          </w:tcPr>
          <w:p w14:paraId="2A72118B" w14:textId="77777777" w:rsidR="00EE46FF" w:rsidRPr="00375FC5" w:rsidRDefault="00EE46FF" w:rsidP="00D33641">
            <w:pPr>
              <w:pStyle w:val="Tabletext10"/>
              <w:rPr>
                <w:rFonts w:eastAsia="SimSun"/>
              </w:rPr>
            </w:pPr>
            <w:r>
              <w:t>information to determine the requirements of the applicable VAT legislation in force and the calculation and reporting thereof;</w:t>
            </w:r>
          </w:p>
        </w:tc>
      </w:tr>
      <w:tr w:rsidR="00EE46FF" w14:paraId="0A6B4C06" w14:textId="77777777" w:rsidTr="00D33641">
        <w:trPr>
          <w:jc w:val="center"/>
        </w:trPr>
        <w:tc>
          <w:tcPr>
            <w:tcW w:w="336" w:type="pct"/>
          </w:tcPr>
          <w:p w14:paraId="2DF0334E" w14:textId="77777777" w:rsidR="00EE46FF" w:rsidRPr="00375FC5" w:rsidRDefault="00EE46FF" w:rsidP="00D33641">
            <w:pPr>
              <w:pStyle w:val="Tabletext10"/>
              <w:jc w:val="center"/>
              <w:rPr>
                <w:rFonts w:eastAsia="SimSun"/>
              </w:rPr>
            </w:pPr>
            <w:r>
              <w:lastRenderedPageBreak/>
              <w:t>R46</w:t>
            </w:r>
          </w:p>
        </w:tc>
        <w:tc>
          <w:tcPr>
            <w:tcW w:w="4664" w:type="pct"/>
          </w:tcPr>
          <w:p w14:paraId="72ED087B" w14:textId="77777777" w:rsidR="00EE46FF" w:rsidRPr="00375FC5" w:rsidRDefault="00EE46FF" w:rsidP="00D33641">
            <w:pPr>
              <w:pStyle w:val="Tabletext10"/>
              <w:rPr>
                <w:rFonts w:eastAsia="SimSun"/>
              </w:rPr>
            </w:pPr>
            <w:r>
              <w:t>information on the date the VAT is liable at document level;</w:t>
            </w:r>
          </w:p>
        </w:tc>
      </w:tr>
      <w:tr w:rsidR="00EE46FF" w14:paraId="2593AC6A" w14:textId="77777777" w:rsidTr="00D33641">
        <w:trPr>
          <w:jc w:val="center"/>
        </w:trPr>
        <w:tc>
          <w:tcPr>
            <w:tcW w:w="336" w:type="pct"/>
          </w:tcPr>
          <w:p w14:paraId="5150470A" w14:textId="77777777" w:rsidR="00EE46FF" w:rsidRPr="00375FC5" w:rsidRDefault="00EE46FF" w:rsidP="00D33641">
            <w:pPr>
              <w:pStyle w:val="Tabletext10"/>
              <w:jc w:val="center"/>
              <w:rPr>
                <w:rFonts w:eastAsia="SimSun"/>
              </w:rPr>
            </w:pPr>
            <w:r>
              <w:t>R47</w:t>
            </w:r>
          </w:p>
        </w:tc>
        <w:tc>
          <w:tcPr>
            <w:tcW w:w="4664" w:type="pct"/>
          </w:tcPr>
          <w:p w14:paraId="0FC221B4" w14:textId="77777777" w:rsidR="00EE46FF" w:rsidRPr="00375FC5" w:rsidRDefault="00EE46FF" w:rsidP="00D33641">
            <w:pPr>
              <w:pStyle w:val="Tabletext10"/>
              <w:rPr>
                <w:rFonts w:eastAsia="SimSun"/>
              </w:rPr>
            </w:pPr>
            <w:r>
              <w:t>the necessary elements for national legal VAT requirements that apply for invoices issued to national and foreign Buyers, such as the legal registration status of the Seller;</w:t>
            </w:r>
          </w:p>
        </w:tc>
      </w:tr>
      <w:tr w:rsidR="00EE46FF" w14:paraId="184F3E51" w14:textId="77777777" w:rsidTr="00D33641">
        <w:trPr>
          <w:jc w:val="center"/>
        </w:trPr>
        <w:tc>
          <w:tcPr>
            <w:tcW w:w="336" w:type="pct"/>
          </w:tcPr>
          <w:p w14:paraId="2D4A36ED" w14:textId="77777777" w:rsidR="00EE46FF" w:rsidRPr="00375FC5" w:rsidRDefault="00EE46FF" w:rsidP="00D33641">
            <w:pPr>
              <w:pStyle w:val="Tabletext10"/>
              <w:jc w:val="center"/>
              <w:rPr>
                <w:rFonts w:eastAsia="SimSun"/>
              </w:rPr>
            </w:pPr>
            <w:r>
              <w:t>R48</w:t>
            </w:r>
          </w:p>
        </w:tc>
        <w:tc>
          <w:tcPr>
            <w:tcW w:w="4664" w:type="pct"/>
          </w:tcPr>
          <w:p w14:paraId="1329E277" w14:textId="77777777" w:rsidR="00EE46FF" w:rsidRPr="00375FC5" w:rsidRDefault="00EE46FF" w:rsidP="00D33641">
            <w:pPr>
              <w:pStyle w:val="Tabletext10"/>
              <w:rPr>
                <w:rFonts w:eastAsia="SimSun"/>
              </w:rPr>
            </w:pPr>
            <w:r>
              <w:t>information to support the following VAT use cases:</w:t>
            </w:r>
          </w:p>
          <w:p w14:paraId="48E1A3D4" w14:textId="77777777" w:rsidR="00EE46FF" w:rsidRPr="0077162E" w:rsidRDefault="00EE46FF" w:rsidP="00EE46FF">
            <w:pPr>
              <w:pStyle w:val="a0"/>
              <w:numPr>
                <w:ilvl w:val="0"/>
                <w:numId w:val="32"/>
              </w:numPr>
              <w:tabs>
                <w:tab w:val="clear" w:pos="400"/>
              </w:tabs>
              <w:rPr>
                <w:rFonts w:eastAsia="SimSun"/>
              </w:rPr>
            </w:pPr>
            <w:r>
              <w:t>Invoices for supplies for which VAT is charged;</w:t>
            </w:r>
          </w:p>
          <w:p w14:paraId="1356E97D" w14:textId="77777777" w:rsidR="00EE46FF" w:rsidRPr="0077162E" w:rsidRDefault="00EE46FF" w:rsidP="00EE46FF">
            <w:pPr>
              <w:pStyle w:val="a0"/>
              <w:numPr>
                <w:ilvl w:val="0"/>
                <w:numId w:val="32"/>
              </w:numPr>
              <w:tabs>
                <w:tab w:val="clear" w:pos="400"/>
              </w:tabs>
              <w:rPr>
                <w:rFonts w:eastAsia="SimSun"/>
              </w:rPr>
            </w:pPr>
            <w:r>
              <w:t>Invoices for supplies for which VAT is not charged based on an exemption reason;</w:t>
            </w:r>
          </w:p>
          <w:p w14:paraId="0848225A" w14:textId="77777777" w:rsidR="00EE46FF" w:rsidRPr="0077162E" w:rsidRDefault="00EE46FF" w:rsidP="00EE46FF">
            <w:pPr>
              <w:pStyle w:val="a0"/>
              <w:numPr>
                <w:ilvl w:val="0"/>
                <w:numId w:val="32"/>
              </w:numPr>
              <w:tabs>
                <w:tab w:val="clear" w:pos="400"/>
              </w:tabs>
              <w:rPr>
                <w:rFonts w:eastAsia="SimSun"/>
              </w:rPr>
            </w:pPr>
            <w:r>
              <w:t>Invoices for supplies for which the Seller’s goods and services are exempt from VAT at line level;</w:t>
            </w:r>
          </w:p>
          <w:p w14:paraId="525A842D" w14:textId="77777777" w:rsidR="00EE46FF" w:rsidRPr="0077162E" w:rsidRDefault="00EE46FF" w:rsidP="00EE46FF">
            <w:pPr>
              <w:pStyle w:val="a0"/>
              <w:numPr>
                <w:ilvl w:val="0"/>
                <w:numId w:val="32"/>
              </w:numPr>
              <w:tabs>
                <w:tab w:val="clear" w:pos="400"/>
              </w:tabs>
              <w:rPr>
                <w:rFonts w:eastAsia="SimSun"/>
              </w:rPr>
            </w:pPr>
            <w:r>
              <w:t>Invoices for supplies that are issued under reverse charge;</w:t>
            </w:r>
          </w:p>
          <w:p w14:paraId="758D9600" w14:textId="77777777" w:rsidR="00EE46FF" w:rsidRPr="0077162E" w:rsidRDefault="00EE46FF" w:rsidP="00EE46FF">
            <w:pPr>
              <w:pStyle w:val="a0"/>
              <w:numPr>
                <w:ilvl w:val="0"/>
                <w:numId w:val="32"/>
              </w:numPr>
              <w:tabs>
                <w:tab w:val="clear" w:pos="400"/>
              </w:tabs>
              <w:rPr>
                <w:rFonts w:eastAsia="SimSun"/>
              </w:rPr>
            </w:pPr>
            <w:r>
              <w:t>Invoices for exempt intra-community supplies for which an intra-community acquisition shall be done;</w:t>
            </w:r>
          </w:p>
          <w:p w14:paraId="53C06E2B" w14:textId="77777777" w:rsidR="00EE46FF" w:rsidRPr="0077162E" w:rsidRDefault="00EE46FF" w:rsidP="00EE46FF">
            <w:pPr>
              <w:pStyle w:val="a0"/>
              <w:numPr>
                <w:ilvl w:val="0"/>
                <w:numId w:val="32"/>
              </w:numPr>
              <w:tabs>
                <w:tab w:val="clear" w:pos="400"/>
              </w:tabs>
              <w:rPr>
                <w:rFonts w:eastAsia="SimSun"/>
              </w:rPr>
            </w:pPr>
            <w:r>
              <w:t>Invoices for supplies outside the scope of the Directive 2006/112/EC (non-VAT invoices);</w:t>
            </w:r>
          </w:p>
        </w:tc>
      </w:tr>
      <w:tr w:rsidR="00EE46FF" w14:paraId="2C9A8A64" w14:textId="77777777" w:rsidTr="00D33641">
        <w:trPr>
          <w:jc w:val="center"/>
        </w:trPr>
        <w:tc>
          <w:tcPr>
            <w:tcW w:w="336" w:type="pct"/>
          </w:tcPr>
          <w:p w14:paraId="331662F9" w14:textId="77777777" w:rsidR="00EE46FF" w:rsidRPr="00375FC5" w:rsidRDefault="00EE46FF" w:rsidP="00D33641">
            <w:pPr>
              <w:pStyle w:val="Tabletext10"/>
              <w:jc w:val="center"/>
              <w:rPr>
                <w:rFonts w:eastAsia="SimSun"/>
              </w:rPr>
            </w:pPr>
            <w:r>
              <w:t>R49</w:t>
            </w:r>
          </w:p>
        </w:tc>
        <w:tc>
          <w:tcPr>
            <w:tcW w:w="4664" w:type="pct"/>
          </w:tcPr>
          <w:p w14:paraId="7CDFB11C" w14:textId="77777777" w:rsidR="00EE46FF" w:rsidRPr="00375FC5" w:rsidRDefault="00EE46FF" w:rsidP="00D33641">
            <w:pPr>
              <w:pStyle w:val="Tabletext10"/>
              <w:rPr>
                <w:rFonts w:eastAsia="SimSun"/>
              </w:rPr>
            </w:pPr>
            <w:r>
              <w:t>the total VAT amount at document level;</w:t>
            </w:r>
          </w:p>
        </w:tc>
      </w:tr>
      <w:tr w:rsidR="00EE46FF" w14:paraId="26339A11" w14:textId="77777777" w:rsidTr="00D33641">
        <w:trPr>
          <w:jc w:val="center"/>
        </w:trPr>
        <w:tc>
          <w:tcPr>
            <w:tcW w:w="336" w:type="pct"/>
          </w:tcPr>
          <w:p w14:paraId="3FBBE4B0" w14:textId="77777777" w:rsidR="00EE46FF" w:rsidRPr="00375FC5" w:rsidRDefault="00EE46FF" w:rsidP="00D33641">
            <w:pPr>
              <w:pStyle w:val="Tabletext10"/>
              <w:jc w:val="center"/>
              <w:rPr>
                <w:rFonts w:eastAsia="SimSun"/>
              </w:rPr>
            </w:pPr>
            <w:r>
              <w:t>R50</w:t>
            </w:r>
          </w:p>
        </w:tc>
        <w:tc>
          <w:tcPr>
            <w:tcW w:w="4664" w:type="pct"/>
          </w:tcPr>
          <w:p w14:paraId="2640FCEB" w14:textId="77777777" w:rsidR="00EE46FF" w:rsidRPr="00375FC5" w:rsidRDefault="00EE46FF" w:rsidP="00D33641">
            <w:pPr>
              <w:pStyle w:val="Tabletext10"/>
              <w:rPr>
                <w:rFonts w:eastAsia="SimSun"/>
              </w:rPr>
            </w:pPr>
            <w:r>
              <w:t>total taxable amount per VAT rate at document level;</w:t>
            </w:r>
          </w:p>
        </w:tc>
      </w:tr>
      <w:tr w:rsidR="00EE46FF" w14:paraId="78FE5523" w14:textId="77777777" w:rsidTr="00D33641">
        <w:trPr>
          <w:jc w:val="center"/>
        </w:trPr>
        <w:tc>
          <w:tcPr>
            <w:tcW w:w="336" w:type="pct"/>
          </w:tcPr>
          <w:p w14:paraId="24AA37B9" w14:textId="77777777" w:rsidR="00EE46FF" w:rsidRPr="00375FC5" w:rsidRDefault="00EE46FF" w:rsidP="00D33641">
            <w:pPr>
              <w:pStyle w:val="Tabletext10"/>
              <w:jc w:val="center"/>
              <w:rPr>
                <w:rFonts w:eastAsia="SimSun"/>
              </w:rPr>
            </w:pPr>
            <w:r>
              <w:t>R51</w:t>
            </w:r>
          </w:p>
        </w:tc>
        <w:tc>
          <w:tcPr>
            <w:tcW w:w="4664" w:type="pct"/>
          </w:tcPr>
          <w:p w14:paraId="31287ADE" w14:textId="77777777" w:rsidR="00EE46FF" w:rsidRPr="00375FC5" w:rsidRDefault="00EE46FF" w:rsidP="00D33641">
            <w:pPr>
              <w:pStyle w:val="Tabletext10"/>
              <w:rPr>
                <w:rFonts w:eastAsia="SimSun"/>
              </w:rPr>
            </w:pPr>
            <w:r>
              <w:t>any additional information required to support the exemption evidence in case VAT is not charged based on an exemption reason at document and at invoice line level;</w:t>
            </w:r>
          </w:p>
        </w:tc>
      </w:tr>
      <w:tr w:rsidR="00EE46FF" w14:paraId="5A429BE7" w14:textId="77777777" w:rsidTr="00D33641">
        <w:trPr>
          <w:jc w:val="center"/>
        </w:trPr>
        <w:tc>
          <w:tcPr>
            <w:tcW w:w="336" w:type="pct"/>
          </w:tcPr>
          <w:p w14:paraId="50150C49" w14:textId="77777777" w:rsidR="00EE46FF" w:rsidRPr="00375FC5" w:rsidRDefault="00EE46FF" w:rsidP="00D33641">
            <w:pPr>
              <w:pStyle w:val="Tabletext10"/>
              <w:jc w:val="center"/>
              <w:rPr>
                <w:rFonts w:eastAsia="SimSun"/>
              </w:rPr>
            </w:pPr>
            <w:r>
              <w:t>R52</w:t>
            </w:r>
          </w:p>
        </w:tc>
        <w:tc>
          <w:tcPr>
            <w:tcW w:w="4664" w:type="pct"/>
          </w:tcPr>
          <w:p w14:paraId="52852E00" w14:textId="77777777" w:rsidR="00EE46FF" w:rsidRPr="00375FC5" w:rsidRDefault="00EE46FF" w:rsidP="00D33641">
            <w:pPr>
              <w:pStyle w:val="Tabletext10"/>
              <w:rPr>
                <w:rFonts w:eastAsia="SimSun"/>
              </w:rPr>
            </w:pPr>
            <w:r>
              <w:t>the legal registration number and the VAT registration number of the Seller and Buyer and the VAT registration number of the Tax representative of the Supplier;</w:t>
            </w:r>
          </w:p>
        </w:tc>
      </w:tr>
      <w:tr w:rsidR="00EE46FF" w14:paraId="4F0D7372" w14:textId="77777777" w:rsidTr="00D33641">
        <w:trPr>
          <w:jc w:val="center"/>
        </w:trPr>
        <w:tc>
          <w:tcPr>
            <w:tcW w:w="336" w:type="pct"/>
          </w:tcPr>
          <w:p w14:paraId="4863C7F5" w14:textId="77777777" w:rsidR="00EE46FF" w:rsidRPr="00375FC5" w:rsidRDefault="00EE46FF" w:rsidP="00D33641">
            <w:pPr>
              <w:pStyle w:val="Tabletext10"/>
              <w:jc w:val="center"/>
              <w:rPr>
                <w:rFonts w:eastAsia="SimSun"/>
              </w:rPr>
            </w:pPr>
            <w:r>
              <w:t>R53</w:t>
            </w:r>
          </w:p>
        </w:tc>
        <w:tc>
          <w:tcPr>
            <w:tcW w:w="4664" w:type="pct"/>
          </w:tcPr>
          <w:p w14:paraId="36FAD014" w14:textId="77777777" w:rsidR="00EE46FF" w:rsidRPr="00375FC5" w:rsidRDefault="00EE46FF" w:rsidP="00D33641">
            <w:pPr>
              <w:pStyle w:val="Tabletext10"/>
              <w:rPr>
                <w:rFonts w:eastAsia="SimSun"/>
              </w:rPr>
            </w:pPr>
            <w:r>
              <w:t>the official postal address of the Buyer, Seller and Tax representative of the Supplier and their place of business and registered office;</w:t>
            </w:r>
          </w:p>
        </w:tc>
      </w:tr>
      <w:tr w:rsidR="00EE46FF" w14:paraId="07F19D1D" w14:textId="77777777" w:rsidTr="00D33641">
        <w:trPr>
          <w:jc w:val="center"/>
        </w:trPr>
        <w:tc>
          <w:tcPr>
            <w:tcW w:w="336" w:type="pct"/>
          </w:tcPr>
          <w:p w14:paraId="5212B0A2" w14:textId="77777777" w:rsidR="00EE46FF" w:rsidRPr="00375FC5" w:rsidRDefault="00EE46FF" w:rsidP="00D33641">
            <w:pPr>
              <w:pStyle w:val="Tabletext10"/>
              <w:jc w:val="center"/>
              <w:rPr>
                <w:rFonts w:eastAsia="SimSun"/>
              </w:rPr>
            </w:pPr>
            <w:r>
              <w:t>R54</w:t>
            </w:r>
          </w:p>
        </w:tc>
        <w:tc>
          <w:tcPr>
            <w:tcW w:w="4664" w:type="pct"/>
          </w:tcPr>
          <w:p w14:paraId="320F16FC" w14:textId="77777777" w:rsidR="00EE46FF" w:rsidRPr="00375FC5" w:rsidRDefault="00EE46FF" w:rsidP="00D33641">
            <w:pPr>
              <w:pStyle w:val="Tabletext10"/>
              <w:rPr>
                <w:rFonts w:eastAsia="SimSun"/>
              </w:rPr>
            </w:pPr>
            <w:r>
              <w:t>the invoice currency and the VAT accounting currency at document level if different from the invoice currency;</w:t>
            </w:r>
          </w:p>
        </w:tc>
      </w:tr>
      <w:tr w:rsidR="00EE46FF" w14:paraId="41BED133" w14:textId="77777777" w:rsidTr="00D33641">
        <w:trPr>
          <w:jc w:val="center"/>
        </w:trPr>
        <w:tc>
          <w:tcPr>
            <w:tcW w:w="336" w:type="pct"/>
          </w:tcPr>
          <w:p w14:paraId="5B2513A9" w14:textId="77777777" w:rsidR="00EE46FF" w:rsidRPr="00375FC5" w:rsidRDefault="00EE46FF" w:rsidP="00D33641">
            <w:pPr>
              <w:pStyle w:val="Tabletext10"/>
              <w:jc w:val="center"/>
              <w:rPr>
                <w:rFonts w:eastAsia="SimSun"/>
              </w:rPr>
            </w:pPr>
            <w:r>
              <w:t>R55</w:t>
            </w:r>
          </w:p>
        </w:tc>
        <w:tc>
          <w:tcPr>
            <w:tcW w:w="4664" w:type="pct"/>
          </w:tcPr>
          <w:p w14:paraId="38702817" w14:textId="77777777" w:rsidR="00EE46FF" w:rsidRPr="00375FC5" w:rsidRDefault="00EE46FF" w:rsidP="00D33641">
            <w:pPr>
              <w:pStyle w:val="Tabletext10"/>
              <w:rPr>
                <w:rFonts w:eastAsia="SimSun"/>
              </w:rPr>
            </w:pPr>
            <w:r>
              <w:t>codes for exemption reasons at document and invoice line level.</w:t>
            </w:r>
          </w:p>
        </w:tc>
      </w:tr>
    </w:tbl>
    <w:p w14:paraId="506C5902" w14:textId="77777777" w:rsidR="00EE46FF" w:rsidRPr="00225589" w:rsidRDefault="00EE46FF" w:rsidP="00EE46FF">
      <w:pPr>
        <w:pStyle w:val="Tabletitle"/>
        <w:jc w:val="left"/>
        <w:rPr>
          <w:b w:val="0"/>
          <w:bCs/>
        </w:rPr>
      </w:pPr>
      <w:r>
        <w:fldChar w:fldCharType="begin"/>
      </w:r>
      <w:r>
        <w:rPr>
          <w:b w:val="0"/>
          <w:bCs/>
        </w:rPr>
        <w:instrText xml:space="preserve"> REF _Ref66277393 \h </w:instrText>
      </w:r>
      <w:r>
        <w:fldChar w:fldCharType="separate"/>
      </w:r>
      <w:r>
        <w:t xml:space="preserve">Table </w:t>
      </w:r>
      <w:r>
        <w:rPr>
          <w:noProof/>
        </w:rPr>
        <w:t>114</w:t>
      </w:r>
      <w:r>
        <w:fldChar w:fldCharType="end"/>
      </w:r>
      <w:r>
        <w:t xml:space="preserve"> </w:t>
      </w:r>
      <w:bookmarkStart w:id="224" w:name="_Hlk66519758"/>
      <w:r w:rsidRPr="00225589">
        <w:rPr>
          <w:b w:val="0"/>
          <w:bCs/>
        </w:rPr>
        <w:t>provides a list of</w:t>
      </w:r>
      <w:r>
        <w:rPr>
          <w:b w:val="0"/>
          <w:bCs/>
        </w:rPr>
        <w:t xml:space="preserve"> auditing requirements.</w:t>
      </w:r>
    </w:p>
    <w:p w14:paraId="679F8681" w14:textId="77777777" w:rsidR="00EE46FF" w:rsidRDefault="00EE46FF" w:rsidP="00EE46FF">
      <w:pPr>
        <w:pStyle w:val="Tabletitle"/>
      </w:pPr>
      <w:bookmarkStart w:id="225" w:name="_Ref66277393"/>
      <w:r>
        <w:t xml:space="preserve">Table </w:t>
      </w:r>
      <w:r>
        <w:fldChar w:fldCharType="begin"/>
      </w:r>
      <w:r>
        <w:instrText xml:space="preserve"> SEQ Table \* ARABIC </w:instrText>
      </w:r>
      <w:r>
        <w:fldChar w:fldCharType="separate"/>
      </w:r>
      <w:r>
        <w:rPr>
          <w:noProof/>
        </w:rPr>
        <w:t>114</w:t>
      </w:r>
      <w:r>
        <w:fldChar w:fldCharType="end"/>
      </w:r>
      <w:bookmarkEnd w:id="225"/>
      <w:r>
        <w:t xml:space="preserve"> </w:t>
      </w:r>
      <w:r w:rsidRPr="00B65E59">
        <w:t xml:space="preserve">— </w:t>
      </w:r>
      <w:r>
        <w:rPr>
          <w:lang w:eastAsia="ja-JP"/>
        </w:rPr>
        <w:t>Auditing requirements</w:t>
      </w:r>
    </w:p>
    <w:tbl>
      <w:tblPr>
        <w:tblStyle w:val="affff3"/>
        <w:tblW w:w="9949" w:type="dxa"/>
        <w:jc w:val="center"/>
        <w:tblLayout w:type="fixed"/>
        <w:tblCellMar>
          <w:left w:w="85" w:type="dxa"/>
          <w:right w:w="85" w:type="dxa"/>
        </w:tblCellMar>
        <w:tblLook w:val="04A0" w:firstRow="1" w:lastRow="0" w:firstColumn="1" w:lastColumn="0" w:noHBand="0" w:noVBand="1"/>
      </w:tblPr>
      <w:tblGrid>
        <w:gridCol w:w="655"/>
        <w:gridCol w:w="9294"/>
      </w:tblGrid>
      <w:tr w:rsidR="00EE46FF" w:rsidRPr="00375FC5" w14:paraId="7ADCAB1C" w14:textId="77777777" w:rsidTr="00D33641">
        <w:trPr>
          <w:cantSplit/>
          <w:tblHeader/>
          <w:jc w:val="center"/>
        </w:trPr>
        <w:tc>
          <w:tcPr>
            <w:tcW w:w="329" w:type="pct"/>
            <w:shd w:val="clear" w:color="auto" w:fill="D9D9D9" w:themeFill="background1" w:themeFillShade="D9"/>
          </w:tcPr>
          <w:bookmarkEnd w:id="224"/>
          <w:p w14:paraId="6DF7E877" w14:textId="77777777" w:rsidR="00EE46FF" w:rsidRPr="00375FC5" w:rsidRDefault="00EE46FF" w:rsidP="00D33641">
            <w:pPr>
              <w:pStyle w:val="Tabletitle"/>
              <w:rPr>
                <w:bCs/>
                <w:sz w:val="20"/>
              </w:rPr>
            </w:pPr>
            <w:r w:rsidRPr="00375FC5">
              <w:rPr>
                <w:bCs/>
                <w:sz w:val="20"/>
              </w:rPr>
              <w:t>Id</w:t>
            </w:r>
          </w:p>
        </w:tc>
        <w:tc>
          <w:tcPr>
            <w:tcW w:w="4671" w:type="pct"/>
            <w:shd w:val="clear" w:color="auto" w:fill="D9D9D9" w:themeFill="background1" w:themeFillShade="D9"/>
          </w:tcPr>
          <w:p w14:paraId="5A9E02C2" w14:textId="77777777" w:rsidR="00EE46FF" w:rsidRPr="00375FC5" w:rsidRDefault="00EE46FF" w:rsidP="00D33641">
            <w:pPr>
              <w:pStyle w:val="Tabletitle"/>
              <w:rPr>
                <w:bCs/>
                <w:sz w:val="20"/>
              </w:rPr>
            </w:pPr>
            <w:r w:rsidRPr="00375FC5">
              <w:rPr>
                <w:bCs/>
                <w:sz w:val="20"/>
              </w:rPr>
              <w:t>Requirement (depending, as applicable, on the respective business case)</w:t>
            </w:r>
          </w:p>
        </w:tc>
      </w:tr>
      <w:tr w:rsidR="00EE46FF" w14:paraId="5CB6C302" w14:textId="77777777" w:rsidTr="00D33641">
        <w:trPr>
          <w:cantSplit/>
          <w:jc w:val="center"/>
        </w:trPr>
        <w:tc>
          <w:tcPr>
            <w:tcW w:w="329" w:type="pct"/>
          </w:tcPr>
          <w:p w14:paraId="7E9D3AD1" w14:textId="77777777" w:rsidR="00EE46FF" w:rsidRPr="00375FC5" w:rsidRDefault="00EE46FF" w:rsidP="00D33641">
            <w:pPr>
              <w:pStyle w:val="Tabletext10"/>
              <w:jc w:val="center"/>
              <w:rPr>
                <w:rFonts w:eastAsia="SimSun"/>
              </w:rPr>
            </w:pPr>
            <w:r>
              <w:t>R56</w:t>
            </w:r>
          </w:p>
        </w:tc>
        <w:tc>
          <w:tcPr>
            <w:tcW w:w="4671" w:type="pct"/>
          </w:tcPr>
          <w:p w14:paraId="70E6689F" w14:textId="77777777" w:rsidR="00EE46FF" w:rsidRPr="00375FC5" w:rsidRDefault="00EE46FF" w:rsidP="00D33641">
            <w:pPr>
              <w:pStyle w:val="Tabletext10"/>
              <w:rPr>
                <w:rFonts w:eastAsia="SimSun"/>
              </w:rPr>
            </w:pPr>
            <w:r>
              <w:t>sufficient information to support the auditing process with regard to:</w:t>
            </w:r>
          </w:p>
          <w:p w14:paraId="52488FFA" w14:textId="77777777" w:rsidR="00EE46FF" w:rsidRPr="0077162E" w:rsidRDefault="00EE46FF" w:rsidP="00EE46FF">
            <w:pPr>
              <w:pStyle w:val="a0"/>
              <w:numPr>
                <w:ilvl w:val="0"/>
                <w:numId w:val="30"/>
              </w:numPr>
              <w:tabs>
                <w:tab w:val="clear" w:pos="400"/>
              </w:tabs>
              <w:rPr>
                <w:rFonts w:eastAsia="SimSun"/>
              </w:rPr>
            </w:pPr>
            <w:r>
              <w:t>Identification of the invoice;</w:t>
            </w:r>
          </w:p>
          <w:p w14:paraId="44C8392B" w14:textId="77777777" w:rsidR="00EE46FF" w:rsidRPr="0077162E" w:rsidRDefault="00EE46FF" w:rsidP="00EE46FF">
            <w:pPr>
              <w:pStyle w:val="a0"/>
              <w:numPr>
                <w:ilvl w:val="0"/>
                <w:numId w:val="30"/>
              </w:numPr>
              <w:tabs>
                <w:tab w:val="clear" w:pos="400"/>
              </w:tabs>
              <w:rPr>
                <w:rFonts w:eastAsia="SimSun"/>
              </w:rPr>
            </w:pPr>
            <w:r>
              <w:t>Identification of the date of issue of the invoice;</w:t>
            </w:r>
          </w:p>
          <w:p w14:paraId="50460E2C" w14:textId="77777777" w:rsidR="00EE46FF" w:rsidRPr="0077162E" w:rsidRDefault="00EE46FF" w:rsidP="00EE46FF">
            <w:pPr>
              <w:pStyle w:val="a0"/>
              <w:numPr>
                <w:ilvl w:val="0"/>
                <w:numId w:val="30"/>
              </w:numPr>
              <w:tabs>
                <w:tab w:val="clear" w:pos="400"/>
              </w:tabs>
              <w:rPr>
                <w:rFonts w:eastAsia="SimSun"/>
              </w:rPr>
            </w:pPr>
            <w:r>
              <w:t>Identification of the products and services traded, including their description, value and quantity;</w:t>
            </w:r>
          </w:p>
          <w:p w14:paraId="2A9A88E0" w14:textId="77777777" w:rsidR="00EE46FF" w:rsidRPr="0077162E" w:rsidRDefault="00EE46FF" w:rsidP="00EE46FF">
            <w:pPr>
              <w:pStyle w:val="a0"/>
              <w:numPr>
                <w:ilvl w:val="0"/>
                <w:numId w:val="30"/>
              </w:numPr>
              <w:tabs>
                <w:tab w:val="clear" w:pos="400"/>
              </w:tabs>
              <w:rPr>
                <w:rFonts w:eastAsia="SimSun"/>
              </w:rPr>
            </w:pPr>
            <w:r>
              <w:t>Information for relating the invoice to its settlement;</w:t>
            </w:r>
          </w:p>
          <w:p w14:paraId="0581B984" w14:textId="77777777" w:rsidR="00EE46FF" w:rsidRPr="0077162E" w:rsidRDefault="00EE46FF" w:rsidP="00EE46FF">
            <w:pPr>
              <w:pStyle w:val="a0"/>
              <w:numPr>
                <w:ilvl w:val="0"/>
                <w:numId w:val="30"/>
              </w:numPr>
              <w:tabs>
                <w:tab w:val="clear" w:pos="400"/>
              </w:tabs>
              <w:rPr>
                <w:rFonts w:eastAsia="SimSun"/>
              </w:rPr>
            </w:pPr>
            <w:r>
              <w:t xml:space="preserve">Information for relating the invoice to relevant documents such as a contract, a purchase order and a </w:t>
            </w:r>
            <w:proofErr w:type="spellStart"/>
            <w:r>
              <w:t>despatch</w:t>
            </w:r>
            <w:proofErr w:type="spellEnd"/>
            <w:r>
              <w:t xml:space="preserve"> advice;</w:t>
            </w:r>
          </w:p>
        </w:tc>
      </w:tr>
      <w:tr w:rsidR="00EE46FF" w14:paraId="24092778" w14:textId="77777777" w:rsidTr="00D33641">
        <w:trPr>
          <w:cantSplit/>
          <w:jc w:val="center"/>
        </w:trPr>
        <w:tc>
          <w:tcPr>
            <w:tcW w:w="329" w:type="pct"/>
          </w:tcPr>
          <w:p w14:paraId="6A641D8F" w14:textId="77777777" w:rsidR="00EE46FF" w:rsidRPr="00375FC5" w:rsidRDefault="00EE46FF" w:rsidP="00D33641">
            <w:pPr>
              <w:pStyle w:val="Tabletext10"/>
              <w:jc w:val="center"/>
              <w:rPr>
                <w:rFonts w:eastAsia="SimSun"/>
              </w:rPr>
            </w:pPr>
            <w:r>
              <w:lastRenderedPageBreak/>
              <w:t>R57</w:t>
            </w:r>
          </w:p>
        </w:tc>
        <w:tc>
          <w:tcPr>
            <w:tcW w:w="4671" w:type="pct"/>
          </w:tcPr>
          <w:p w14:paraId="1DCEDE21" w14:textId="77777777" w:rsidR="00EE46FF" w:rsidRPr="00375FC5" w:rsidRDefault="00EE46FF" w:rsidP="00D33641">
            <w:pPr>
              <w:pStyle w:val="Tabletext10"/>
              <w:rPr>
                <w:rFonts w:eastAsia="SimSun"/>
              </w:rPr>
            </w:pPr>
            <w:r>
              <w:t>identification of the parties that fulfil the following roles at the invoice level, including their legal name and address:</w:t>
            </w:r>
          </w:p>
          <w:p w14:paraId="242C5009" w14:textId="77777777" w:rsidR="00EE46FF" w:rsidRPr="0077162E" w:rsidRDefault="00EE46FF" w:rsidP="00EE46FF">
            <w:pPr>
              <w:pStyle w:val="a0"/>
              <w:numPr>
                <w:ilvl w:val="0"/>
                <w:numId w:val="31"/>
              </w:numPr>
              <w:tabs>
                <w:tab w:val="clear" w:pos="400"/>
              </w:tabs>
              <w:rPr>
                <w:rFonts w:eastAsia="SimSun"/>
              </w:rPr>
            </w:pPr>
            <w:r>
              <w:t>The Seller (including the Seller’s trade name);</w:t>
            </w:r>
          </w:p>
          <w:p w14:paraId="53073E03" w14:textId="77777777" w:rsidR="00EE46FF" w:rsidRPr="0077162E" w:rsidRDefault="00EE46FF" w:rsidP="00EE46FF">
            <w:pPr>
              <w:pStyle w:val="a0"/>
              <w:numPr>
                <w:ilvl w:val="0"/>
                <w:numId w:val="31"/>
              </w:numPr>
              <w:tabs>
                <w:tab w:val="clear" w:pos="400"/>
              </w:tabs>
              <w:rPr>
                <w:rFonts w:eastAsia="SimSun"/>
              </w:rPr>
            </w:pPr>
            <w:r>
              <w:t>The Buyer;</w:t>
            </w:r>
          </w:p>
          <w:p w14:paraId="57E2E3A3" w14:textId="77777777" w:rsidR="00EE46FF" w:rsidRPr="0077162E" w:rsidRDefault="00EE46FF" w:rsidP="00EE46FF">
            <w:pPr>
              <w:pStyle w:val="a0"/>
              <w:numPr>
                <w:ilvl w:val="0"/>
                <w:numId w:val="31"/>
              </w:numPr>
              <w:tabs>
                <w:tab w:val="clear" w:pos="400"/>
              </w:tabs>
              <w:rPr>
                <w:rFonts w:eastAsia="SimSun"/>
              </w:rPr>
            </w:pPr>
            <w:r>
              <w:t>The Deliver to party (if different from the Buyer);</w:t>
            </w:r>
          </w:p>
          <w:p w14:paraId="3643C94B" w14:textId="77777777" w:rsidR="00EE46FF" w:rsidRPr="0077162E" w:rsidRDefault="00EE46FF" w:rsidP="00EE46FF">
            <w:pPr>
              <w:pStyle w:val="a0"/>
              <w:numPr>
                <w:ilvl w:val="0"/>
                <w:numId w:val="31"/>
              </w:numPr>
              <w:tabs>
                <w:tab w:val="clear" w:pos="400"/>
              </w:tabs>
              <w:rPr>
                <w:rFonts w:eastAsia="SimSun"/>
              </w:rPr>
            </w:pPr>
            <w:r>
              <w:t>The Payee (if different from the Seller);</w:t>
            </w:r>
          </w:p>
          <w:p w14:paraId="618E1D5B" w14:textId="77777777" w:rsidR="00EE46FF" w:rsidRPr="0077162E" w:rsidRDefault="00EE46FF" w:rsidP="00EE46FF">
            <w:pPr>
              <w:pStyle w:val="a0"/>
              <w:numPr>
                <w:ilvl w:val="0"/>
                <w:numId w:val="31"/>
              </w:numPr>
              <w:tabs>
                <w:tab w:val="clear" w:pos="400"/>
              </w:tabs>
              <w:rPr>
                <w:rFonts w:eastAsia="SimSun"/>
              </w:rPr>
            </w:pPr>
            <w:r>
              <w:t>The Tax representative of the Supplier;</w:t>
            </w:r>
          </w:p>
        </w:tc>
      </w:tr>
    </w:tbl>
    <w:p w14:paraId="0E3BE04B" w14:textId="77777777" w:rsidR="00EE46FF" w:rsidRPr="00225589" w:rsidRDefault="00EE46FF" w:rsidP="00EE46FF">
      <w:pPr>
        <w:pStyle w:val="Tabletitle"/>
        <w:jc w:val="left"/>
        <w:rPr>
          <w:b w:val="0"/>
          <w:bCs/>
        </w:rPr>
      </w:pPr>
      <w:r>
        <w:rPr>
          <w:b w:val="0"/>
          <w:bCs/>
        </w:rPr>
        <w:fldChar w:fldCharType="begin"/>
      </w:r>
      <w:r>
        <w:rPr>
          <w:b w:val="0"/>
          <w:bCs/>
        </w:rPr>
        <w:instrText xml:space="preserve"> REF _Ref66519809 \h </w:instrText>
      </w:r>
      <w:r>
        <w:rPr>
          <w:b w:val="0"/>
          <w:bCs/>
        </w:rPr>
      </w:r>
      <w:r>
        <w:rPr>
          <w:b w:val="0"/>
          <w:bCs/>
        </w:rPr>
        <w:fldChar w:fldCharType="separate"/>
      </w:r>
      <w:r>
        <w:t xml:space="preserve">Table </w:t>
      </w:r>
      <w:r>
        <w:rPr>
          <w:noProof/>
        </w:rPr>
        <w:t>115</w:t>
      </w:r>
      <w:r>
        <w:rPr>
          <w:b w:val="0"/>
          <w:bCs/>
        </w:rPr>
        <w:fldChar w:fldCharType="end"/>
      </w:r>
      <w:r>
        <w:rPr>
          <w:b w:val="0"/>
          <w:bCs/>
        </w:rPr>
        <w:t xml:space="preserve"> </w:t>
      </w:r>
      <w:r w:rsidRPr="00225589">
        <w:rPr>
          <w:b w:val="0"/>
          <w:bCs/>
        </w:rPr>
        <w:t>provides a list of</w:t>
      </w:r>
      <w:r>
        <w:rPr>
          <w:b w:val="0"/>
          <w:bCs/>
        </w:rPr>
        <w:t xml:space="preserve"> c</w:t>
      </w:r>
      <w:r w:rsidRPr="00E61627">
        <w:rPr>
          <w:b w:val="0"/>
          <w:bCs/>
        </w:rPr>
        <w:t>alculation of totals</w:t>
      </w:r>
      <w:r>
        <w:rPr>
          <w:b w:val="0"/>
          <w:bCs/>
        </w:rPr>
        <w:t>.</w:t>
      </w:r>
    </w:p>
    <w:p w14:paraId="2A184B7B" w14:textId="77777777" w:rsidR="00EE46FF" w:rsidRDefault="00EE46FF" w:rsidP="00EE46FF">
      <w:pPr>
        <w:pStyle w:val="Tabletitle"/>
      </w:pPr>
      <w:bookmarkStart w:id="226" w:name="_Ref66519809"/>
      <w:bookmarkStart w:id="227" w:name="_Ref66519803"/>
      <w:r>
        <w:t xml:space="preserve">Table </w:t>
      </w:r>
      <w:r>
        <w:fldChar w:fldCharType="begin"/>
      </w:r>
      <w:r>
        <w:instrText xml:space="preserve"> SEQ Table \* ARABIC </w:instrText>
      </w:r>
      <w:r>
        <w:fldChar w:fldCharType="separate"/>
      </w:r>
      <w:r>
        <w:rPr>
          <w:noProof/>
        </w:rPr>
        <w:t>115</w:t>
      </w:r>
      <w:r>
        <w:fldChar w:fldCharType="end"/>
      </w:r>
      <w:bookmarkEnd w:id="226"/>
      <w:r>
        <w:t xml:space="preserve"> </w:t>
      </w:r>
      <w:r w:rsidRPr="00B65E59">
        <w:t xml:space="preserve">— </w:t>
      </w:r>
      <w:bookmarkEnd w:id="227"/>
      <w:r w:rsidRPr="00E61627">
        <w:rPr>
          <w:lang w:eastAsia="ja-JP"/>
        </w:rPr>
        <w:t>Calculation of totals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600" w:firstRow="0" w:lastRow="0" w:firstColumn="0" w:lastColumn="0" w:noHBand="1" w:noVBand="1"/>
      </w:tblPr>
      <w:tblGrid>
        <w:gridCol w:w="905"/>
        <w:gridCol w:w="2866"/>
        <w:gridCol w:w="6110"/>
      </w:tblGrid>
      <w:tr w:rsidR="00EE46FF" w:rsidRPr="00B347F5" w14:paraId="424DCC66" w14:textId="77777777" w:rsidTr="00B347F5">
        <w:trPr>
          <w:cantSplit/>
        </w:trPr>
        <w:tc>
          <w:tcPr>
            <w:tcW w:w="905" w:type="dxa"/>
            <w:shd w:val="clear" w:color="auto" w:fill="D9D9D9" w:themeFill="background1" w:themeFillShade="D9"/>
            <w:tcMar>
              <w:top w:w="32" w:type="dxa"/>
              <w:left w:w="65" w:type="dxa"/>
              <w:bottom w:w="32" w:type="dxa"/>
              <w:right w:w="65" w:type="dxa"/>
            </w:tcMar>
            <w:hideMark/>
          </w:tcPr>
          <w:p w14:paraId="011463F0" w14:textId="77777777" w:rsidR="00EE46FF" w:rsidRPr="00B347F5" w:rsidRDefault="00EE46FF" w:rsidP="00B347F5">
            <w:pPr>
              <w:pStyle w:val="Tabletitle"/>
              <w:rPr>
                <w:bCs/>
                <w:sz w:val="20"/>
              </w:rPr>
            </w:pPr>
            <w:r w:rsidRPr="00B347F5">
              <w:rPr>
                <w:bCs/>
                <w:sz w:val="20"/>
              </w:rPr>
              <w:t>id</w:t>
            </w:r>
          </w:p>
        </w:tc>
        <w:tc>
          <w:tcPr>
            <w:tcW w:w="2866" w:type="dxa"/>
            <w:shd w:val="clear" w:color="auto" w:fill="D9D9D9" w:themeFill="background1" w:themeFillShade="D9"/>
            <w:tcMar>
              <w:top w:w="32" w:type="dxa"/>
              <w:left w:w="65" w:type="dxa"/>
              <w:bottom w:w="32" w:type="dxa"/>
              <w:right w:w="65" w:type="dxa"/>
            </w:tcMar>
            <w:hideMark/>
          </w:tcPr>
          <w:p w14:paraId="064A8EC9" w14:textId="77777777" w:rsidR="00EE46FF" w:rsidRPr="00B347F5" w:rsidRDefault="00EE46FF" w:rsidP="00B347F5">
            <w:pPr>
              <w:pStyle w:val="Tabletitle"/>
              <w:rPr>
                <w:bCs/>
                <w:sz w:val="20"/>
              </w:rPr>
            </w:pPr>
            <w:r w:rsidRPr="00B347F5">
              <w:rPr>
                <w:bCs/>
                <w:sz w:val="20"/>
              </w:rPr>
              <w:t>Term name</w:t>
            </w:r>
          </w:p>
        </w:tc>
        <w:tc>
          <w:tcPr>
            <w:tcW w:w="6110" w:type="dxa"/>
            <w:shd w:val="clear" w:color="auto" w:fill="D9D9D9" w:themeFill="background1" w:themeFillShade="D9"/>
            <w:tcMar>
              <w:top w:w="32" w:type="dxa"/>
              <w:left w:w="65" w:type="dxa"/>
              <w:bottom w:w="32" w:type="dxa"/>
              <w:right w:w="65" w:type="dxa"/>
            </w:tcMar>
            <w:hideMark/>
          </w:tcPr>
          <w:p w14:paraId="75546905" w14:textId="77777777" w:rsidR="00EE46FF" w:rsidRPr="00B347F5" w:rsidRDefault="00EE46FF" w:rsidP="00B347F5">
            <w:pPr>
              <w:pStyle w:val="Tabletitle"/>
              <w:rPr>
                <w:bCs/>
                <w:sz w:val="20"/>
              </w:rPr>
            </w:pPr>
            <w:r w:rsidRPr="00B347F5">
              <w:rPr>
                <w:bCs/>
                <w:sz w:val="20"/>
              </w:rPr>
              <w:t>Calculation</w:t>
            </w:r>
          </w:p>
        </w:tc>
      </w:tr>
      <w:tr w:rsidR="00EE46FF" w:rsidRPr="00B347F5" w14:paraId="0EB709E0" w14:textId="77777777" w:rsidTr="00B347F5">
        <w:trPr>
          <w:cantSplit/>
        </w:trPr>
        <w:tc>
          <w:tcPr>
            <w:tcW w:w="905" w:type="dxa"/>
            <w:shd w:val="clear" w:color="auto" w:fill="auto"/>
            <w:tcMar>
              <w:top w:w="32" w:type="dxa"/>
              <w:left w:w="65" w:type="dxa"/>
              <w:bottom w:w="32" w:type="dxa"/>
              <w:right w:w="65" w:type="dxa"/>
            </w:tcMar>
            <w:hideMark/>
          </w:tcPr>
          <w:p w14:paraId="3DA74F14" w14:textId="77777777" w:rsidR="00EE46FF" w:rsidRPr="00B347F5" w:rsidRDefault="00EE46FF" w:rsidP="00B347F5">
            <w:pPr>
              <w:pStyle w:val="Tabletext10"/>
            </w:pPr>
            <w:r w:rsidRPr="00B347F5">
              <w:t>BT-106</w:t>
            </w:r>
          </w:p>
        </w:tc>
        <w:tc>
          <w:tcPr>
            <w:tcW w:w="2866" w:type="dxa"/>
            <w:shd w:val="clear" w:color="auto" w:fill="auto"/>
            <w:tcMar>
              <w:top w:w="32" w:type="dxa"/>
              <w:left w:w="65" w:type="dxa"/>
              <w:bottom w:w="32" w:type="dxa"/>
              <w:right w:w="65" w:type="dxa"/>
            </w:tcMar>
            <w:hideMark/>
          </w:tcPr>
          <w:p w14:paraId="56918CEE" w14:textId="77777777" w:rsidR="00EE46FF" w:rsidRPr="00B347F5" w:rsidRDefault="00EE46FF" w:rsidP="00B347F5">
            <w:pPr>
              <w:pStyle w:val="Tabletext10"/>
            </w:pPr>
            <w:r w:rsidRPr="00B347F5">
              <w:t>Sum of invoice line net amounts</w:t>
            </w:r>
          </w:p>
        </w:tc>
        <w:tc>
          <w:tcPr>
            <w:tcW w:w="6110" w:type="dxa"/>
            <w:shd w:val="clear" w:color="auto" w:fill="auto"/>
            <w:tcMar>
              <w:top w:w="32" w:type="dxa"/>
              <w:left w:w="65" w:type="dxa"/>
              <w:bottom w:w="32" w:type="dxa"/>
              <w:right w:w="65" w:type="dxa"/>
            </w:tcMar>
            <w:hideMark/>
          </w:tcPr>
          <w:p w14:paraId="28D8580F" w14:textId="77777777" w:rsidR="00EE46FF" w:rsidRPr="00B347F5" w:rsidRDefault="00EE46FF" w:rsidP="00B347F5">
            <w:pPr>
              <w:pStyle w:val="Tabletext10"/>
            </w:pPr>
            <w:r w:rsidRPr="00B347F5">
              <w:t>∑(BT-131: Invoice line net amount)</w:t>
            </w:r>
          </w:p>
        </w:tc>
      </w:tr>
      <w:tr w:rsidR="00EE46FF" w:rsidRPr="00B347F5" w14:paraId="79CAE894" w14:textId="77777777" w:rsidTr="00B347F5">
        <w:trPr>
          <w:cantSplit/>
        </w:trPr>
        <w:tc>
          <w:tcPr>
            <w:tcW w:w="905" w:type="dxa"/>
            <w:shd w:val="clear" w:color="auto" w:fill="auto"/>
            <w:tcMar>
              <w:top w:w="32" w:type="dxa"/>
              <w:left w:w="65" w:type="dxa"/>
              <w:bottom w:w="32" w:type="dxa"/>
              <w:right w:w="65" w:type="dxa"/>
            </w:tcMar>
            <w:hideMark/>
          </w:tcPr>
          <w:p w14:paraId="1F02825C" w14:textId="77777777" w:rsidR="00EE46FF" w:rsidRPr="00B347F5" w:rsidRDefault="00EE46FF" w:rsidP="00B347F5">
            <w:pPr>
              <w:pStyle w:val="Tabletext10"/>
            </w:pPr>
            <w:r w:rsidRPr="00B347F5">
              <w:t>BT-107</w:t>
            </w:r>
          </w:p>
        </w:tc>
        <w:tc>
          <w:tcPr>
            <w:tcW w:w="2866" w:type="dxa"/>
            <w:shd w:val="clear" w:color="auto" w:fill="auto"/>
            <w:tcMar>
              <w:top w:w="32" w:type="dxa"/>
              <w:left w:w="65" w:type="dxa"/>
              <w:bottom w:w="32" w:type="dxa"/>
              <w:right w:w="65" w:type="dxa"/>
            </w:tcMar>
            <w:hideMark/>
          </w:tcPr>
          <w:p w14:paraId="3E4FCECD" w14:textId="77777777" w:rsidR="00EE46FF" w:rsidRPr="00B347F5" w:rsidRDefault="00EE46FF" w:rsidP="00B347F5">
            <w:pPr>
              <w:pStyle w:val="Tabletext10"/>
            </w:pPr>
            <w:r w:rsidRPr="00B347F5">
              <w:t>Sum of allowances on document level</w:t>
            </w:r>
          </w:p>
        </w:tc>
        <w:tc>
          <w:tcPr>
            <w:tcW w:w="6110" w:type="dxa"/>
            <w:shd w:val="clear" w:color="auto" w:fill="auto"/>
            <w:tcMar>
              <w:top w:w="32" w:type="dxa"/>
              <w:left w:w="65" w:type="dxa"/>
              <w:bottom w:w="32" w:type="dxa"/>
              <w:right w:w="65" w:type="dxa"/>
            </w:tcMar>
            <w:hideMark/>
          </w:tcPr>
          <w:p w14:paraId="16BD5DF9" w14:textId="77777777" w:rsidR="00EE46FF" w:rsidRPr="00B347F5" w:rsidRDefault="00EE46FF" w:rsidP="00B347F5">
            <w:pPr>
              <w:pStyle w:val="Tabletext10"/>
            </w:pPr>
            <w:r w:rsidRPr="00B347F5">
              <w:t>∑(BT-92: Document level allowance amount)</w:t>
            </w:r>
          </w:p>
        </w:tc>
      </w:tr>
      <w:tr w:rsidR="00EE46FF" w:rsidRPr="00B347F5" w14:paraId="20D97FBE" w14:textId="77777777" w:rsidTr="00B347F5">
        <w:trPr>
          <w:cantSplit/>
        </w:trPr>
        <w:tc>
          <w:tcPr>
            <w:tcW w:w="905" w:type="dxa"/>
            <w:shd w:val="clear" w:color="auto" w:fill="auto"/>
            <w:tcMar>
              <w:top w:w="32" w:type="dxa"/>
              <w:left w:w="65" w:type="dxa"/>
              <w:bottom w:w="32" w:type="dxa"/>
              <w:right w:w="65" w:type="dxa"/>
            </w:tcMar>
            <w:hideMark/>
          </w:tcPr>
          <w:p w14:paraId="78496EC6" w14:textId="77777777" w:rsidR="00EE46FF" w:rsidRPr="00B347F5" w:rsidRDefault="00EE46FF" w:rsidP="00B347F5">
            <w:pPr>
              <w:pStyle w:val="Tabletext10"/>
            </w:pPr>
            <w:r w:rsidRPr="00B347F5">
              <w:t>BT-108</w:t>
            </w:r>
          </w:p>
        </w:tc>
        <w:tc>
          <w:tcPr>
            <w:tcW w:w="2866" w:type="dxa"/>
            <w:shd w:val="clear" w:color="auto" w:fill="auto"/>
            <w:tcMar>
              <w:top w:w="32" w:type="dxa"/>
              <w:left w:w="65" w:type="dxa"/>
              <w:bottom w:w="32" w:type="dxa"/>
              <w:right w:w="65" w:type="dxa"/>
            </w:tcMar>
            <w:hideMark/>
          </w:tcPr>
          <w:p w14:paraId="342B8942" w14:textId="77777777" w:rsidR="00EE46FF" w:rsidRPr="00B347F5" w:rsidRDefault="00EE46FF" w:rsidP="00B347F5">
            <w:pPr>
              <w:pStyle w:val="Tabletext10"/>
            </w:pPr>
            <w:r w:rsidRPr="00B347F5">
              <w:t>Sum of charges on document level</w:t>
            </w:r>
          </w:p>
        </w:tc>
        <w:tc>
          <w:tcPr>
            <w:tcW w:w="6110" w:type="dxa"/>
            <w:shd w:val="clear" w:color="auto" w:fill="auto"/>
            <w:tcMar>
              <w:top w:w="32" w:type="dxa"/>
              <w:left w:w="65" w:type="dxa"/>
              <w:bottom w:w="32" w:type="dxa"/>
              <w:right w:w="65" w:type="dxa"/>
            </w:tcMar>
            <w:hideMark/>
          </w:tcPr>
          <w:p w14:paraId="053D6F0A" w14:textId="77777777" w:rsidR="00EE46FF" w:rsidRPr="00B347F5" w:rsidRDefault="00EE46FF" w:rsidP="00B347F5">
            <w:pPr>
              <w:pStyle w:val="Tabletext10"/>
            </w:pPr>
            <w:r w:rsidRPr="00B347F5">
              <w:t>∑(BT-99: Document level charge amount)</w:t>
            </w:r>
          </w:p>
        </w:tc>
      </w:tr>
      <w:tr w:rsidR="00EE46FF" w:rsidRPr="00B347F5" w14:paraId="34F88D32" w14:textId="77777777" w:rsidTr="00B347F5">
        <w:trPr>
          <w:cantSplit/>
        </w:trPr>
        <w:tc>
          <w:tcPr>
            <w:tcW w:w="905" w:type="dxa"/>
            <w:shd w:val="clear" w:color="auto" w:fill="auto"/>
            <w:tcMar>
              <w:top w:w="32" w:type="dxa"/>
              <w:left w:w="65" w:type="dxa"/>
              <w:bottom w:w="32" w:type="dxa"/>
              <w:right w:w="65" w:type="dxa"/>
            </w:tcMar>
            <w:hideMark/>
          </w:tcPr>
          <w:p w14:paraId="53065CD6" w14:textId="77777777" w:rsidR="00EE46FF" w:rsidRPr="00B347F5" w:rsidRDefault="00EE46FF" w:rsidP="00B347F5">
            <w:pPr>
              <w:pStyle w:val="Tabletext10"/>
            </w:pPr>
            <w:r w:rsidRPr="00B347F5">
              <w:t>BT-109</w:t>
            </w:r>
          </w:p>
        </w:tc>
        <w:tc>
          <w:tcPr>
            <w:tcW w:w="2866" w:type="dxa"/>
            <w:shd w:val="clear" w:color="auto" w:fill="auto"/>
            <w:tcMar>
              <w:top w:w="32" w:type="dxa"/>
              <w:left w:w="65" w:type="dxa"/>
              <w:bottom w:w="32" w:type="dxa"/>
              <w:right w:w="65" w:type="dxa"/>
            </w:tcMar>
            <w:hideMark/>
          </w:tcPr>
          <w:p w14:paraId="36245C27" w14:textId="77777777" w:rsidR="00EE46FF" w:rsidRPr="00B347F5" w:rsidRDefault="00EE46FF" w:rsidP="00B347F5">
            <w:pPr>
              <w:pStyle w:val="Tabletext10"/>
            </w:pPr>
            <w:r w:rsidRPr="00B347F5">
              <w:t>Invoice total amount without VAT</w:t>
            </w:r>
          </w:p>
        </w:tc>
        <w:tc>
          <w:tcPr>
            <w:tcW w:w="6110" w:type="dxa"/>
            <w:shd w:val="clear" w:color="auto" w:fill="auto"/>
            <w:tcMar>
              <w:top w:w="32" w:type="dxa"/>
              <w:left w:w="65" w:type="dxa"/>
              <w:bottom w:w="32" w:type="dxa"/>
              <w:right w:w="65" w:type="dxa"/>
            </w:tcMar>
            <w:hideMark/>
          </w:tcPr>
          <w:p w14:paraId="2BF018EA" w14:textId="393039DC" w:rsidR="00EE46FF" w:rsidRPr="00B347F5" w:rsidRDefault="00EE46FF" w:rsidP="00B347F5">
            <w:pPr>
              <w:pStyle w:val="Tabletext10"/>
            </w:pPr>
            <w:r w:rsidRPr="00B347F5">
              <w:t>BT-106: Sum of invoice line net amounts</w:t>
            </w:r>
            <w:r w:rsidR="00B347F5" w:rsidRPr="00B347F5">
              <w:t xml:space="preserve"> </w:t>
            </w:r>
            <w:r w:rsidRPr="00B347F5">
              <w:t>− BT-107: Sum of allowances on document</w:t>
            </w:r>
            <w:r w:rsidR="00B347F5" w:rsidRPr="00B347F5">
              <w:t xml:space="preserve"> </w:t>
            </w:r>
            <w:r w:rsidRPr="00B347F5">
              <w:t>+ BT-108: Sum of charges on document level</w:t>
            </w:r>
          </w:p>
        </w:tc>
      </w:tr>
      <w:tr w:rsidR="00EE46FF" w:rsidRPr="00B347F5" w14:paraId="0CE36F39" w14:textId="77777777" w:rsidTr="00B347F5">
        <w:trPr>
          <w:cantSplit/>
        </w:trPr>
        <w:tc>
          <w:tcPr>
            <w:tcW w:w="905" w:type="dxa"/>
            <w:shd w:val="clear" w:color="auto" w:fill="auto"/>
            <w:tcMar>
              <w:top w:w="32" w:type="dxa"/>
              <w:left w:w="65" w:type="dxa"/>
              <w:bottom w:w="32" w:type="dxa"/>
              <w:right w:w="65" w:type="dxa"/>
            </w:tcMar>
            <w:hideMark/>
          </w:tcPr>
          <w:p w14:paraId="3E4D75E1" w14:textId="77777777" w:rsidR="00EE46FF" w:rsidRPr="00B347F5" w:rsidRDefault="00EE46FF" w:rsidP="00B347F5">
            <w:pPr>
              <w:pStyle w:val="Tabletext10"/>
            </w:pPr>
            <w:r w:rsidRPr="00B347F5">
              <w:t>BT-110</w:t>
            </w:r>
          </w:p>
        </w:tc>
        <w:tc>
          <w:tcPr>
            <w:tcW w:w="2866" w:type="dxa"/>
            <w:shd w:val="clear" w:color="auto" w:fill="auto"/>
            <w:tcMar>
              <w:top w:w="32" w:type="dxa"/>
              <w:left w:w="65" w:type="dxa"/>
              <w:bottom w:w="32" w:type="dxa"/>
              <w:right w:w="65" w:type="dxa"/>
            </w:tcMar>
            <w:hideMark/>
          </w:tcPr>
          <w:p w14:paraId="3CB013DA" w14:textId="77777777" w:rsidR="00EE46FF" w:rsidRPr="00B347F5" w:rsidRDefault="00EE46FF" w:rsidP="00B347F5">
            <w:pPr>
              <w:pStyle w:val="Tabletext10"/>
            </w:pPr>
            <w:r w:rsidRPr="00B347F5">
              <w:t>Invoice total VAT amount</w:t>
            </w:r>
          </w:p>
        </w:tc>
        <w:tc>
          <w:tcPr>
            <w:tcW w:w="6110" w:type="dxa"/>
            <w:shd w:val="clear" w:color="auto" w:fill="auto"/>
            <w:tcMar>
              <w:top w:w="32" w:type="dxa"/>
              <w:left w:w="65" w:type="dxa"/>
              <w:bottom w:w="32" w:type="dxa"/>
              <w:right w:w="65" w:type="dxa"/>
            </w:tcMar>
            <w:hideMark/>
          </w:tcPr>
          <w:p w14:paraId="49F6673D" w14:textId="77777777" w:rsidR="00EE46FF" w:rsidRPr="00B347F5" w:rsidRDefault="00EE46FF" w:rsidP="00B347F5">
            <w:pPr>
              <w:pStyle w:val="Tabletext10"/>
            </w:pPr>
            <w:r w:rsidRPr="00B347F5">
              <w:t>∑(BT-117: VAT category tax amount)</w:t>
            </w:r>
          </w:p>
        </w:tc>
      </w:tr>
      <w:tr w:rsidR="00EE46FF" w:rsidRPr="00B347F5" w14:paraId="6B61DB66" w14:textId="77777777" w:rsidTr="00B347F5">
        <w:trPr>
          <w:cantSplit/>
        </w:trPr>
        <w:tc>
          <w:tcPr>
            <w:tcW w:w="905" w:type="dxa"/>
            <w:shd w:val="clear" w:color="auto" w:fill="auto"/>
            <w:tcMar>
              <w:top w:w="32" w:type="dxa"/>
              <w:left w:w="65" w:type="dxa"/>
              <w:bottom w:w="32" w:type="dxa"/>
              <w:right w:w="65" w:type="dxa"/>
            </w:tcMar>
            <w:hideMark/>
          </w:tcPr>
          <w:p w14:paraId="0C2E8BF1" w14:textId="77777777" w:rsidR="00EE46FF" w:rsidRPr="00B347F5" w:rsidRDefault="00EE46FF" w:rsidP="00B347F5">
            <w:pPr>
              <w:pStyle w:val="Tabletext10"/>
            </w:pPr>
            <w:r w:rsidRPr="00B347F5">
              <w:t>BT-112</w:t>
            </w:r>
          </w:p>
        </w:tc>
        <w:tc>
          <w:tcPr>
            <w:tcW w:w="2866" w:type="dxa"/>
            <w:shd w:val="clear" w:color="auto" w:fill="auto"/>
            <w:tcMar>
              <w:top w:w="32" w:type="dxa"/>
              <w:left w:w="65" w:type="dxa"/>
              <w:bottom w:w="32" w:type="dxa"/>
              <w:right w:w="65" w:type="dxa"/>
            </w:tcMar>
            <w:hideMark/>
          </w:tcPr>
          <w:p w14:paraId="70BB52CC" w14:textId="77777777" w:rsidR="00EE46FF" w:rsidRPr="00B347F5" w:rsidRDefault="00EE46FF" w:rsidP="00B347F5">
            <w:pPr>
              <w:pStyle w:val="Tabletext10"/>
            </w:pPr>
            <w:r w:rsidRPr="00B347F5">
              <w:t>Invoice total amount with VAT</w:t>
            </w:r>
          </w:p>
        </w:tc>
        <w:tc>
          <w:tcPr>
            <w:tcW w:w="6110" w:type="dxa"/>
            <w:shd w:val="clear" w:color="auto" w:fill="auto"/>
            <w:tcMar>
              <w:top w:w="32" w:type="dxa"/>
              <w:left w:w="65" w:type="dxa"/>
              <w:bottom w:w="32" w:type="dxa"/>
              <w:right w:w="65" w:type="dxa"/>
            </w:tcMar>
            <w:hideMark/>
          </w:tcPr>
          <w:p w14:paraId="5D64496E" w14:textId="0A287F46" w:rsidR="00EE46FF" w:rsidRPr="00B347F5" w:rsidRDefault="00EE46FF" w:rsidP="00B347F5">
            <w:pPr>
              <w:pStyle w:val="Tabletext10"/>
            </w:pPr>
            <w:r w:rsidRPr="00B347F5">
              <w:t>BT-109: Invoice total amount without VAT + BT-110: Invoice total VAT amount</w:t>
            </w:r>
          </w:p>
        </w:tc>
      </w:tr>
      <w:tr w:rsidR="00EE46FF" w:rsidRPr="00B347F5" w14:paraId="33F3F9CC" w14:textId="77777777" w:rsidTr="00B347F5">
        <w:trPr>
          <w:cantSplit/>
        </w:trPr>
        <w:tc>
          <w:tcPr>
            <w:tcW w:w="905" w:type="dxa"/>
            <w:shd w:val="clear" w:color="auto" w:fill="auto"/>
            <w:tcMar>
              <w:top w:w="32" w:type="dxa"/>
              <w:left w:w="65" w:type="dxa"/>
              <w:bottom w:w="32" w:type="dxa"/>
              <w:right w:w="65" w:type="dxa"/>
            </w:tcMar>
            <w:hideMark/>
          </w:tcPr>
          <w:p w14:paraId="242ABB1D" w14:textId="77777777" w:rsidR="00EE46FF" w:rsidRPr="00B347F5" w:rsidRDefault="00EE46FF" w:rsidP="00B347F5">
            <w:pPr>
              <w:pStyle w:val="Tabletext10"/>
            </w:pPr>
            <w:r w:rsidRPr="00B347F5">
              <w:t>BT-115</w:t>
            </w:r>
          </w:p>
        </w:tc>
        <w:tc>
          <w:tcPr>
            <w:tcW w:w="2866" w:type="dxa"/>
            <w:shd w:val="clear" w:color="auto" w:fill="auto"/>
            <w:tcMar>
              <w:top w:w="32" w:type="dxa"/>
              <w:left w:w="65" w:type="dxa"/>
              <w:bottom w:w="32" w:type="dxa"/>
              <w:right w:w="65" w:type="dxa"/>
            </w:tcMar>
            <w:hideMark/>
          </w:tcPr>
          <w:p w14:paraId="1659001C" w14:textId="77777777" w:rsidR="00EE46FF" w:rsidRPr="00B347F5" w:rsidRDefault="00EE46FF" w:rsidP="00B347F5">
            <w:pPr>
              <w:pStyle w:val="Tabletext10"/>
            </w:pPr>
            <w:r w:rsidRPr="00B347F5">
              <w:t>Amount due for payment</w:t>
            </w:r>
          </w:p>
        </w:tc>
        <w:tc>
          <w:tcPr>
            <w:tcW w:w="6110" w:type="dxa"/>
            <w:shd w:val="clear" w:color="auto" w:fill="auto"/>
            <w:tcMar>
              <w:top w:w="32" w:type="dxa"/>
              <w:left w:w="65" w:type="dxa"/>
              <w:bottom w:w="32" w:type="dxa"/>
              <w:right w:w="65" w:type="dxa"/>
            </w:tcMar>
            <w:hideMark/>
          </w:tcPr>
          <w:p w14:paraId="6F65EAF7" w14:textId="580C1AD1" w:rsidR="00EE46FF" w:rsidRPr="00B347F5" w:rsidRDefault="00EE46FF" w:rsidP="00B347F5">
            <w:pPr>
              <w:pStyle w:val="Tabletext10"/>
            </w:pPr>
            <w:r w:rsidRPr="00B347F5">
              <w:t>BT-112: Invoice total amount with VAT − BT-113: Paid amount</w:t>
            </w:r>
            <w:r w:rsidR="00B347F5" w:rsidRPr="00B347F5">
              <w:t xml:space="preserve"> </w:t>
            </w:r>
            <w:r w:rsidRPr="00B347F5">
              <w:t>+ BT-114: Rounding amount</w:t>
            </w:r>
          </w:p>
        </w:tc>
      </w:tr>
    </w:tbl>
    <w:p w14:paraId="5CAF3477" w14:textId="77777777" w:rsidR="009B3266" w:rsidRPr="00B347F5" w:rsidRDefault="009B3266" w:rsidP="00B347F5">
      <w:bookmarkStart w:id="228" w:name="_Toc67039332"/>
    </w:p>
    <w:p w14:paraId="6EF1E1E6" w14:textId="77777777" w:rsidR="009B3266" w:rsidRDefault="009B3266">
      <w:pPr>
        <w:spacing w:before="0" w:after="0" w:line="240" w:lineRule="auto"/>
        <w:jc w:val="left"/>
        <w:rPr>
          <w:b/>
          <w:sz w:val="26"/>
        </w:rPr>
      </w:pPr>
      <w:r>
        <w:br w:type="page"/>
      </w:r>
    </w:p>
    <w:p w14:paraId="31C2C886" w14:textId="487C9877" w:rsidR="00EE46FF" w:rsidRPr="008A20DF" w:rsidRDefault="00EE46FF" w:rsidP="00EE46FF">
      <w:pPr>
        <w:pStyle w:val="1"/>
      </w:pPr>
      <w:r w:rsidRPr="008A20DF">
        <w:lastRenderedPageBreak/>
        <w:t xml:space="preserve">Syntax binding for </w:t>
      </w:r>
      <w:r>
        <w:t>XBRL</w:t>
      </w:r>
      <w:bookmarkEnd w:id="228"/>
    </w:p>
    <w:p w14:paraId="1893861D" w14:textId="77777777" w:rsidR="00EE46FF" w:rsidRPr="008A20DF" w:rsidRDefault="00EE46FF" w:rsidP="00EE46FF">
      <w:pPr>
        <w:pStyle w:val="20"/>
      </w:pPr>
      <w:bookmarkStart w:id="229" w:name="_Toc67039333"/>
      <w:r w:rsidRPr="008A20DF">
        <w:t>General</w:t>
      </w:r>
      <w:bookmarkEnd w:id="229"/>
    </w:p>
    <w:p w14:paraId="6E8CBA4F" w14:textId="77777777" w:rsidR="00EE46FF" w:rsidRDefault="00EE46FF" w:rsidP="00EE46FF">
      <w:pPr>
        <w:rPr>
          <w:lang w:eastAsia="ja-JP"/>
        </w:rPr>
      </w:pPr>
      <w:r>
        <w:rPr>
          <w:lang w:eastAsia="ja-JP"/>
        </w:rPr>
        <w:t xml:space="preserve">The Open Information Model (or "OIM") is XBRL International’s simplify and </w:t>
      </w:r>
      <w:proofErr w:type="spellStart"/>
      <w:r>
        <w:rPr>
          <w:lang w:eastAsia="ja-JP"/>
        </w:rPr>
        <w:t>modernise</w:t>
      </w:r>
      <w:proofErr w:type="spellEnd"/>
      <w:r>
        <w:rPr>
          <w:lang w:eastAsia="ja-JP"/>
        </w:rPr>
        <w:t xml:space="preserve"> important aspects of the XBRL Standard. The OIM provides new and simpler ways to work with XBRL data. It defines a model that represents the meaning of the standard, without referencing syntax specifics. It then defines multiple and interchangeable formats, which can be added to over time.</w:t>
      </w:r>
    </w:p>
    <w:p w14:paraId="27D4563F" w14:textId="77777777" w:rsidR="00EE46FF" w:rsidRDefault="00EE46FF" w:rsidP="00EE46FF">
      <w:pPr>
        <w:rPr>
          <w:lang w:eastAsia="ja-JP"/>
        </w:rPr>
      </w:pPr>
      <w:r>
        <w:rPr>
          <w:lang w:eastAsia="ja-JP"/>
        </w:rPr>
        <w:t>The OIM support three different formats.</w:t>
      </w:r>
    </w:p>
    <w:p w14:paraId="17FD77F2" w14:textId="77777777" w:rsidR="00EE46FF" w:rsidRDefault="00EE46FF" w:rsidP="00EE46FF">
      <w:pPr>
        <w:pStyle w:val="a0"/>
        <w:numPr>
          <w:ilvl w:val="0"/>
          <w:numId w:val="29"/>
        </w:numPr>
        <w:tabs>
          <w:tab w:val="clear" w:pos="400"/>
        </w:tabs>
        <w:rPr>
          <w:lang w:eastAsia="ja-JP"/>
        </w:rPr>
      </w:pPr>
      <w:proofErr w:type="spellStart"/>
      <w:r>
        <w:rPr>
          <w:lang w:eastAsia="ja-JP"/>
        </w:rPr>
        <w:t>xBRL</w:t>
      </w:r>
      <w:proofErr w:type="spellEnd"/>
      <w:r>
        <w:rPr>
          <w:lang w:eastAsia="ja-JP"/>
        </w:rPr>
        <w:t>-CSV to collect huge quantities of granular data</w:t>
      </w:r>
    </w:p>
    <w:p w14:paraId="71EF3635" w14:textId="77777777" w:rsidR="00EE46FF" w:rsidRDefault="00EE46FF" w:rsidP="00EE46FF">
      <w:pPr>
        <w:pStyle w:val="a0"/>
        <w:numPr>
          <w:ilvl w:val="0"/>
          <w:numId w:val="29"/>
        </w:numPr>
        <w:tabs>
          <w:tab w:val="clear" w:pos="400"/>
        </w:tabs>
        <w:rPr>
          <w:lang w:eastAsia="ja-JP"/>
        </w:rPr>
      </w:pPr>
      <w:proofErr w:type="spellStart"/>
      <w:r>
        <w:rPr>
          <w:lang w:eastAsia="ja-JP"/>
        </w:rPr>
        <w:t>xBRL</w:t>
      </w:r>
      <w:proofErr w:type="spellEnd"/>
      <w:r>
        <w:rPr>
          <w:lang w:eastAsia="ja-JP"/>
        </w:rPr>
        <w:t>-JSON to make XBRL data simple to use</w:t>
      </w:r>
    </w:p>
    <w:p w14:paraId="00FF9169" w14:textId="77777777" w:rsidR="00EE46FF" w:rsidRDefault="00EE46FF" w:rsidP="00EE46FF">
      <w:pPr>
        <w:pStyle w:val="a0"/>
        <w:numPr>
          <w:ilvl w:val="0"/>
          <w:numId w:val="29"/>
        </w:numPr>
        <w:tabs>
          <w:tab w:val="clear" w:pos="400"/>
        </w:tabs>
        <w:rPr>
          <w:lang w:eastAsia="ja-JP"/>
        </w:rPr>
      </w:pPr>
      <w:proofErr w:type="spellStart"/>
      <w:r>
        <w:rPr>
          <w:lang w:eastAsia="ja-JP"/>
        </w:rPr>
        <w:t>xBRL</w:t>
      </w:r>
      <w:proofErr w:type="spellEnd"/>
      <w:r>
        <w:rPr>
          <w:lang w:eastAsia="ja-JP"/>
        </w:rPr>
        <w:t>-XML is traditional XBRL instance document.</w:t>
      </w:r>
    </w:p>
    <w:p w14:paraId="677A09E3" w14:textId="77777777" w:rsidR="00EE46FF" w:rsidRDefault="00EE46FF" w:rsidP="00EE46FF">
      <w:pPr>
        <w:rPr>
          <w:lang w:eastAsia="ja-JP"/>
        </w:rPr>
      </w:pPr>
      <w:proofErr w:type="spellStart"/>
      <w:r w:rsidRPr="00F61FBF">
        <w:rPr>
          <w:lang w:eastAsia="ja-JP"/>
        </w:rPr>
        <w:t>xBRL</w:t>
      </w:r>
      <w:proofErr w:type="spellEnd"/>
      <w:r w:rsidRPr="00F61FBF">
        <w:rPr>
          <w:lang w:eastAsia="ja-JP"/>
        </w:rPr>
        <w:t xml:space="preserve">-XML is familiar and comfortable for anyone that has been using XBRL for any length of time. </w:t>
      </w:r>
      <w:proofErr w:type="spellStart"/>
      <w:r w:rsidRPr="00F61FBF">
        <w:rPr>
          <w:lang w:eastAsia="ja-JP"/>
        </w:rPr>
        <w:t>xBRL</w:t>
      </w:r>
      <w:proofErr w:type="spellEnd"/>
      <w:r w:rsidRPr="00F61FBF">
        <w:rPr>
          <w:lang w:eastAsia="ja-JP"/>
        </w:rPr>
        <w:t xml:space="preserve">-JSON offers new ways to harness analytics and is also a highly intuitive format for developers that are new to the standard. And </w:t>
      </w:r>
      <w:proofErr w:type="spellStart"/>
      <w:r w:rsidRPr="00F61FBF">
        <w:rPr>
          <w:lang w:eastAsia="ja-JP"/>
        </w:rPr>
        <w:t>xBRL</w:t>
      </w:r>
      <w:proofErr w:type="spellEnd"/>
      <w:r w:rsidRPr="00F61FBF">
        <w:rPr>
          <w:lang w:eastAsia="ja-JP"/>
        </w:rPr>
        <w:t>-CSV</w:t>
      </w:r>
      <w:r>
        <w:rPr>
          <w:lang w:eastAsia="ja-JP"/>
        </w:rPr>
        <w:t xml:space="preserve"> </w:t>
      </w:r>
      <w:r w:rsidRPr="00F61FBF">
        <w:rPr>
          <w:lang w:eastAsia="ja-JP"/>
        </w:rPr>
        <w:t xml:space="preserve">will make it easy to capture huge volumes of granular data in a compact way – of interest to many in the XBRL community, not least financial services regulators. Being independent of any one of these formats, the OIM allows data to be converted seamlessly between the three and expressed in different ways. </w:t>
      </w:r>
    </w:p>
    <w:p w14:paraId="4FDA31C4" w14:textId="77777777" w:rsidR="00EE46FF" w:rsidRPr="008A20DF" w:rsidRDefault="00EE46FF" w:rsidP="00EE46FF">
      <w:pPr>
        <w:rPr>
          <w:lang w:eastAsia="ja-JP"/>
        </w:rPr>
      </w:pPr>
      <w:r>
        <w:rPr>
          <w:lang w:eastAsia="ja-JP"/>
        </w:rPr>
        <w:t>The OIM is a description of the semantic information inside an XBRL report. The XBRL 2.1 specification defines a syntax that is tightly connected to XML. The OIM instead defines the semantics of a digital report generally. It then describes the information that any syntax must include in order to accurately represent a digital report. This approach makes it possible to work with XBRL data in multiple formats.</w:t>
      </w:r>
      <w:r w:rsidRPr="00F61FBF">
        <w:rPr>
          <w:lang w:eastAsia="ja-JP"/>
        </w:rPr>
        <w:t xml:space="preserve"> </w:t>
      </w:r>
    </w:p>
    <w:p w14:paraId="00B40B84" w14:textId="77777777" w:rsidR="00EE46FF" w:rsidRDefault="00EE46FF" w:rsidP="00EE46FF">
      <w:pPr>
        <w:pStyle w:val="20"/>
      </w:pPr>
      <w:bookmarkStart w:id="230" w:name="_Toc67039334"/>
      <w:r>
        <w:t>A</w:t>
      </w:r>
      <w:r w:rsidRPr="008A20DF">
        <w:rPr>
          <w:rFonts w:hint="eastAsia"/>
        </w:rPr>
        <w:t>udit data binding for XBRL taxonomy</w:t>
      </w:r>
      <w:bookmarkEnd w:id="230"/>
    </w:p>
    <w:p w14:paraId="162A7C3B" w14:textId="77777777" w:rsidR="00EE46FF" w:rsidRDefault="00EE46FF" w:rsidP="00EE46FF">
      <w:pPr>
        <w:pStyle w:val="30"/>
        <w:rPr>
          <w:lang w:eastAsia="ja-JP"/>
        </w:rPr>
      </w:pPr>
      <w:bookmarkStart w:id="231" w:name="_Toc67039335"/>
      <w:r>
        <w:rPr>
          <w:rFonts w:hint="eastAsia"/>
          <w:lang w:eastAsia="ja-JP"/>
        </w:rPr>
        <w:t>L</w:t>
      </w:r>
      <w:r>
        <w:rPr>
          <w:lang w:eastAsia="ja-JP"/>
        </w:rPr>
        <w:t>egend</w:t>
      </w:r>
      <w:bookmarkEnd w:id="23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391"/>
        <w:gridCol w:w="1955"/>
        <w:gridCol w:w="285"/>
        <w:gridCol w:w="488"/>
        <w:gridCol w:w="3321"/>
        <w:gridCol w:w="3321"/>
      </w:tblGrid>
      <w:tr w:rsidR="00EE46FF" w:rsidRPr="00CB0EDC" w14:paraId="1C3B11FB" w14:textId="77777777" w:rsidTr="00D33641">
        <w:trPr>
          <w:cantSplit/>
          <w:tblHeader/>
          <w:jc w:val="center"/>
        </w:trPr>
        <w:tc>
          <w:tcPr>
            <w:tcW w:w="200" w:type="pct"/>
            <w:shd w:val="clear" w:color="auto" w:fill="D9D9D9" w:themeFill="background1" w:themeFillShade="D9"/>
            <w:tcMar>
              <w:left w:w="0" w:type="dxa"/>
              <w:right w:w="0" w:type="dxa"/>
            </w:tcMar>
            <w:vAlign w:val="center"/>
          </w:tcPr>
          <w:p w14:paraId="76EC9C87" w14:textId="77777777" w:rsidR="00EE46FF" w:rsidRPr="00CB0EDC" w:rsidRDefault="00EE46FF" w:rsidP="00D33641">
            <w:pPr>
              <w:pStyle w:val="Tabletitle"/>
              <w:rPr>
                <w:bCs/>
                <w:sz w:val="20"/>
              </w:rPr>
            </w:pPr>
            <w:r w:rsidRPr="00CB0EDC">
              <w:rPr>
                <w:bCs/>
                <w:sz w:val="20"/>
              </w:rPr>
              <w:t>No</w:t>
            </w:r>
          </w:p>
        </w:tc>
        <w:tc>
          <w:tcPr>
            <w:tcW w:w="1001" w:type="pct"/>
            <w:shd w:val="clear" w:color="auto" w:fill="D9D9D9" w:themeFill="background1" w:themeFillShade="D9"/>
          </w:tcPr>
          <w:p w14:paraId="6E3DDC1E" w14:textId="77777777" w:rsidR="00EE46FF" w:rsidRPr="00CB0EDC" w:rsidRDefault="00EE46FF" w:rsidP="00D33641">
            <w:pPr>
              <w:pStyle w:val="Tabletitle"/>
              <w:rPr>
                <w:bCs/>
                <w:sz w:val="20"/>
              </w:rPr>
            </w:pPr>
            <w:r w:rsidRPr="00CB0EDC">
              <w:rPr>
                <w:bCs/>
                <w:sz w:val="20"/>
              </w:rPr>
              <w:t>Business Term</w:t>
            </w:r>
          </w:p>
        </w:tc>
        <w:tc>
          <w:tcPr>
            <w:tcW w:w="146" w:type="pct"/>
            <w:shd w:val="clear" w:color="auto" w:fill="D9D9D9" w:themeFill="background1" w:themeFillShade="D9"/>
            <w:vAlign w:val="center"/>
          </w:tcPr>
          <w:p w14:paraId="563250E0" w14:textId="77777777" w:rsidR="00EE46FF" w:rsidRPr="00CB0EDC" w:rsidRDefault="00EE46FF" w:rsidP="00D33641">
            <w:pPr>
              <w:pStyle w:val="Tabletitle"/>
              <w:rPr>
                <w:bCs/>
                <w:sz w:val="20"/>
              </w:rPr>
            </w:pPr>
            <w:r w:rsidRPr="00CB0EDC">
              <w:rPr>
                <w:rFonts w:hint="eastAsia"/>
                <w:bCs/>
                <w:sz w:val="20"/>
              </w:rPr>
              <w:t>D</w:t>
            </w:r>
          </w:p>
        </w:tc>
        <w:tc>
          <w:tcPr>
            <w:tcW w:w="250" w:type="pct"/>
            <w:shd w:val="clear" w:color="auto" w:fill="D9D9D9" w:themeFill="background1" w:themeFillShade="D9"/>
          </w:tcPr>
          <w:p w14:paraId="63558374" w14:textId="77777777" w:rsidR="00EE46FF" w:rsidRPr="00CB0EDC" w:rsidRDefault="00EE46FF" w:rsidP="00D33641">
            <w:pPr>
              <w:pStyle w:val="Tabletitle"/>
              <w:rPr>
                <w:bCs/>
                <w:sz w:val="20"/>
                <w:lang w:eastAsia="ja-JP"/>
              </w:rPr>
            </w:pPr>
            <w:r w:rsidRPr="00CB0EDC">
              <w:rPr>
                <w:rFonts w:hint="eastAsia"/>
                <w:bCs/>
                <w:sz w:val="20"/>
                <w:lang w:eastAsia="ja-JP"/>
              </w:rPr>
              <w:t>O</w:t>
            </w:r>
          </w:p>
        </w:tc>
        <w:tc>
          <w:tcPr>
            <w:tcW w:w="1701" w:type="pct"/>
            <w:shd w:val="clear" w:color="auto" w:fill="D9D9D9" w:themeFill="background1" w:themeFillShade="D9"/>
            <w:vAlign w:val="center"/>
          </w:tcPr>
          <w:p w14:paraId="62A0F06D" w14:textId="77777777" w:rsidR="00EE46FF" w:rsidRPr="00CB0EDC" w:rsidRDefault="00EE46FF" w:rsidP="00D33641">
            <w:pPr>
              <w:pStyle w:val="Tabletitle"/>
              <w:rPr>
                <w:bCs/>
                <w:sz w:val="20"/>
              </w:rPr>
            </w:pPr>
            <w:r w:rsidRPr="00CB0EDC">
              <w:rPr>
                <w:rFonts w:hint="eastAsia"/>
                <w:bCs/>
                <w:sz w:val="20"/>
              </w:rPr>
              <w:t>D</w:t>
            </w:r>
            <w:r w:rsidRPr="00CB0EDC">
              <w:rPr>
                <w:bCs/>
                <w:sz w:val="20"/>
              </w:rPr>
              <w:t>ictionary Entry Name</w:t>
            </w:r>
          </w:p>
        </w:tc>
        <w:tc>
          <w:tcPr>
            <w:tcW w:w="1701" w:type="pct"/>
            <w:shd w:val="clear" w:color="auto" w:fill="D9D9D9" w:themeFill="background1" w:themeFillShade="D9"/>
            <w:tcMar>
              <w:left w:w="0" w:type="dxa"/>
              <w:right w:w="0" w:type="dxa"/>
            </w:tcMar>
            <w:vAlign w:val="center"/>
          </w:tcPr>
          <w:p w14:paraId="53346608" w14:textId="77777777" w:rsidR="00EE46FF" w:rsidRPr="00CB0EDC" w:rsidRDefault="00EE46FF" w:rsidP="00D33641">
            <w:pPr>
              <w:pStyle w:val="Tabletitle"/>
              <w:rPr>
                <w:bCs/>
                <w:sz w:val="20"/>
                <w:szCs w:val="18"/>
              </w:rPr>
            </w:pPr>
            <w:r w:rsidRPr="00CB0EDC">
              <w:rPr>
                <w:bCs/>
                <w:sz w:val="20"/>
              </w:rPr>
              <w:t>XBRL item ID</w:t>
            </w:r>
          </w:p>
        </w:tc>
      </w:tr>
    </w:tbl>
    <w:p w14:paraId="212D9231" w14:textId="77777777" w:rsidR="00EE46FF" w:rsidRDefault="00EE46FF" w:rsidP="00EE46FF">
      <w:r>
        <w:rPr>
          <w:rFonts w:hint="eastAsia"/>
        </w:rPr>
        <w:t>N</w:t>
      </w:r>
      <w:r>
        <w:t>o: A sequence number for the information element.</w:t>
      </w:r>
    </w:p>
    <w:p w14:paraId="6C4E2AA1" w14:textId="77777777" w:rsidR="00EE46FF" w:rsidRDefault="00EE46FF" w:rsidP="00EE46FF">
      <w:r>
        <w:rPr>
          <w:rFonts w:hint="eastAsia"/>
        </w:rPr>
        <w:t>B</w:t>
      </w:r>
      <w:r>
        <w:t xml:space="preserve">usiness Term: </w:t>
      </w:r>
      <w:r w:rsidRPr="00BD4034">
        <w:t xml:space="preserve">A synonym used in business where a </w:t>
      </w:r>
      <w:r>
        <w:t>C</w:t>
      </w:r>
      <w:r w:rsidRPr="00BD4034">
        <w:t>ore is commonly known.</w:t>
      </w:r>
    </w:p>
    <w:p w14:paraId="0DC6519C" w14:textId="77777777" w:rsidR="00EE46FF" w:rsidRDefault="00EE46FF" w:rsidP="00EE46FF">
      <w:r>
        <w:t>D: Depth</w:t>
      </w:r>
    </w:p>
    <w:p w14:paraId="0C358F8A" w14:textId="77777777" w:rsidR="00EE46FF" w:rsidRPr="00B15FA2" w:rsidRDefault="00EE46FF" w:rsidP="00EE46FF">
      <w:pPr>
        <w:rPr>
          <w:lang w:eastAsia="ja-JP"/>
        </w:rPr>
      </w:pPr>
      <w:r>
        <w:rPr>
          <w:rFonts w:hint="eastAsia"/>
          <w:lang w:eastAsia="ja-JP"/>
        </w:rPr>
        <w:t>O</w:t>
      </w:r>
      <w:r>
        <w:rPr>
          <w:lang w:eastAsia="ja-JP"/>
        </w:rPr>
        <w:t xml:space="preserve">: </w:t>
      </w:r>
      <w:proofErr w:type="spellStart"/>
      <w:r>
        <w:rPr>
          <w:lang w:eastAsia="ja-JP"/>
        </w:rPr>
        <w:t>Occurence</w:t>
      </w:r>
      <w:proofErr w:type="spellEnd"/>
    </w:p>
    <w:p w14:paraId="7DD047A4" w14:textId="77777777" w:rsidR="00EE46FF" w:rsidRDefault="00EE46FF" w:rsidP="00EE46FF">
      <w:r w:rsidRPr="00BD4034">
        <w:t>Dictionary Entry Name</w:t>
      </w:r>
      <w:r>
        <w:t xml:space="preserve"> (DEN)</w:t>
      </w:r>
      <w:r w:rsidRPr="00BD4034">
        <w:t>:</w:t>
      </w:r>
      <w:r>
        <w:t xml:space="preserve"> A unique official name of a Core Component registered by the United Nations. </w:t>
      </w:r>
      <w:r w:rsidRPr="00BD4034">
        <w:t>.</w:t>
      </w:r>
      <w:r>
        <w:t xml:space="preserve"> </w:t>
      </w:r>
      <w:r w:rsidRPr="00BD4034">
        <w:t>If there is no corresponding registered information element, named according to the naming convention</w:t>
      </w:r>
      <w:r>
        <w:t xml:space="preserve"> defined in ISO 15000-1.</w:t>
      </w:r>
    </w:p>
    <w:p w14:paraId="3A596CB8" w14:textId="42959949" w:rsidR="00EE46FF" w:rsidRPr="00B15FA2" w:rsidRDefault="00EE46FF" w:rsidP="00EE46FF">
      <w:r w:rsidRPr="00CB0EDC">
        <w:rPr>
          <w:bCs/>
          <w:sz w:val="20"/>
        </w:rPr>
        <w:t>XBRL item ID</w:t>
      </w:r>
      <w:r>
        <w:rPr>
          <w:bCs/>
          <w:sz w:val="20"/>
        </w:rPr>
        <w:t>: An item id used in XBRL taxonomy.</w:t>
      </w:r>
      <w:r w:rsidRPr="00CB7DD9">
        <w:t xml:space="preserve"> </w:t>
      </w:r>
      <w:r w:rsidRPr="00CB7DD9">
        <w:rPr>
          <w:bCs/>
          <w:sz w:val="20"/>
        </w:rPr>
        <w:t xml:space="preserve">If the data element is based on ABIE, the ID is defined by connecting the words in the business term with uppercase </w:t>
      </w:r>
      <w:proofErr w:type="spellStart"/>
      <w:r w:rsidRPr="00CB7DD9">
        <w:rPr>
          <w:bCs/>
          <w:sz w:val="20"/>
        </w:rPr>
        <w:t>camelcase</w:t>
      </w:r>
      <w:proofErr w:type="spellEnd"/>
      <w:r w:rsidRPr="00CB7DD9">
        <w:rPr>
          <w:bCs/>
          <w:sz w:val="20"/>
        </w:rPr>
        <w:t xml:space="preserve"> concatenation (UC3).</w:t>
      </w:r>
      <w:r>
        <w:rPr>
          <w:bCs/>
          <w:sz w:val="20"/>
        </w:rPr>
        <w:t xml:space="preserve"> </w:t>
      </w:r>
      <w:r w:rsidRPr="00CB7DD9">
        <w:rPr>
          <w:bCs/>
          <w:sz w:val="20"/>
        </w:rPr>
        <w:t xml:space="preserve">If the data element is based on either BIE, ASBIE, or </w:t>
      </w:r>
      <w:r w:rsidR="00907635">
        <w:rPr>
          <w:bCs/>
          <w:sz w:val="20"/>
        </w:rPr>
        <w:t>RLBIE</w:t>
      </w:r>
      <w:r w:rsidRPr="00CB7DD9">
        <w:rPr>
          <w:bCs/>
          <w:sz w:val="20"/>
        </w:rPr>
        <w:t xml:space="preserve">, the ID is defined by connecting the start and end words with a "-". The start word is defined by connecting the parent ABIE-based UC3 with a "-". The last word is defined by selecting the corresponding XBRL-GL name or connecting the words in the business term with a lowercase </w:t>
      </w:r>
      <w:proofErr w:type="spellStart"/>
      <w:r w:rsidRPr="00CB7DD9">
        <w:rPr>
          <w:bCs/>
          <w:sz w:val="20"/>
        </w:rPr>
        <w:t>camelcase</w:t>
      </w:r>
      <w:proofErr w:type="spellEnd"/>
      <w:r w:rsidRPr="00CB7DD9">
        <w:rPr>
          <w:bCs/>
          <w:sz w:val="20"/>
        </w:rPr>
        <w:t xml:space="preserve"> concatenation (LC3).</w:t>
      </w:r>
    </w:p>
    <w:p w14:paraId="13AC985A" w14:textId="77777777" w:rsidR="00EE46FF" w:rsidRPr="008A20DF" w:rsidRDefault="00EE46FF" w:rsidP="00EE46FF">
      <w:pPr>
        <w:pStyle w:val="30"/>
      </w:pPr>
      <w:bookmarkStart w:id="232" w:name="_Toc67039336"/>
      <w:r w:rsidRPr="008A20DF">
        <w:t xml:space="preserve">Common </w:t>
      </w:r>
      <w:r>
        <w:t>Business Information Entity</w:t>
      </w:r>
      <w:bookmarkEnd w:id="232"/>
    </w:p>
    <w:p w14:paraId="5F5D6F70" w14:textId="77777777" w:rsidR="00EE46FF" w:rsidRPr="008A20DF" w:rsidRDefault="00EE46FF" w:rsidP="00EE46FF">
      <w:pPr>
        <w:pStyle w:val="40"/>
      </w:pPr>
      <w:r w:rsidRPr="008A20DF">
        <w:t>Address</w:t>
      </w:r>
    </w:p>
    <w:p w14:paraId="1E89051D" w14:textId="77777777" w:rsidR="00EE46FF" w:rsidRPr="008A20DF" w:rsidRDefault="00EE46FF" w:rsidP="00EE46FF">
      <w:r w:rsidRPr="00B65E59">
        <w:rPr>
          <w:b/>
          <w:bCs/>
        </w:rPr>
        <w:fldChar w:fldCharType="begin"/>
      </w:r>
      <w:r w:rsidRPr="00B65E59">
        <w:rPr>
          <w:b/>
          <w:bCs/>
        </w:rPr>
        <w:instrText xml:space="preserve"> REF _Ref64528224 \h  \* MERGEFORMAT </w:instrText>
      </w:r>
      <w:r w:rsidRPr="00B65E59">
        <w:rPr>
          <w:b/>
          <w:bCs/>
        </w:rPr>
      </w:r>
      <w:r w:rsidRPr="00B65E59">
        <w:rPr>
          <w:b/>
          <w:bCs/>
        </w:rPr>
        <w:fldChar w:fldCharType="separate"/>
      </w:r>
      <w:r w:rsidRPr="006D544A">
        <w:rPr>
          <w:b/>
          <w:bCs/>
        </w:rPr>
        <w:t xml:space="preserve">Table </w:t>
      </w:r>
      <w:r w:rsidRPr="006D544A">
        <w:rPr>
          <w:b/>
          <w:bCs/>
          <w:noProof/>
        </w:rPr>
        <w:t>116</w:t>
      </w:r>
      <w:r w:rsidRPr="00B65E59">
        <w:rPr>
          <w:b/>
          <w:bCs/>
        </w:rPr>
        <w:fldChar w:fldCharType="end"/>
      </w:r>
      <w:r>
        <w:t xml:space="preserve"> provides a list of s</w:t>
      </w:r>
      <w:r w:rsidRPr="008A20DF">
        <w:t xml:space="preserve">yntax binding </w:t>
      </w:r>
      <w:r>
        <w:t>for</w:t>
      </w:r>
      <w:r w:rsidRPr="008A20DF">
        <w:t xml:space="preserve"> Address.</w:t>
      </w:r>
    </w:p>
    <w:p w14:paraId="0995F2D2" w14:textId="77777777" w:rsidR="00EE46FF" w:rsidRPr="00B65E59" w:rsidRDefault="00EE46FF" w:rsidP="00EE46FF">
      <w:pPr>
        <w:pStyle w:val="Tabletitle"/>
      </w:pPr>
      <w:bookmarkStart w:id="233" w:name="_Ref64528224"/>
      <w:r w:rsidRPr="00B65E59">
        <w:t xml:space="preserve">Table </w:t>
      </w:r>
      <w:r>
        <w:fldChar w:fldCharType="begin"/>
      </w:r>
      <w:r>
        <w:instrText xml:space="preserve"> SEQ Table \* ARABIC </w:instrText>
      </w:r>
      <w:r>
        <w:fldChar w:fldCharType="separate"/>
      </w:r>
      <w:r>
        <w:rPr>
          <w:noProof/>
        </w:rPr>
        <w:t>116</w:t>
      </w:r>
      <w:r>
        <w:rPr>
          <w:noProof/>
        </w:rPr>
        <w:fldChar w:fldCharType="end"/>
      </w:r>
      <w:bookmarkEnd w:id="233"/>
      <w:r w:rsidRPr="00B65E59">
        <w:t xml:space="preserve"> — Syntax </w:t>
      </w:r>
      <w:r>
        <w:t>binding for</w:t>
      </w:r>
      <w:r w:rsidRPr="00B65E59">
        <w:t xml:space="preserve"> Address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391"/>
        <w:gridCol w:w="1955"/>
        <w:gridCol w:w="285"/>
        <w:gridCol w:w="488"/>
        <w:gridCol w:w="3321"/>
        <w:gridCol w:w="3321"/>
      </w:tblGrid>
      <w:tr w:rsidR="00EE46FF" w:rsidRPr="00CB0EDC" w14:paraId="31C0CC47" w14:textId="77777777" w:rsidTr="00D33641">
        <w:trPr>
          <w:cantSplit/>
          <w:tblHeader/>
          <w:jc w:val="center"/>
        </w:trPr>
        <w:tc>
          <w:tcPr>
            <w:tcW w:w="200" w:type="pct"/>
            <w:shd w:val="clear" w:color="auto" w:fill="D9D9D9" w:themeFill="background1" w:themeFillShade="D9"/>
            <w:tcMar>
              <w:left w:w="0" w:type="dxa"/>
              <w:right w:w="0" w:type="dxa"/>
            </w:tcMar>
            <w:vAlign w:val="center"/>
          </w:tcPr>
          <w:p w14:paraId="58910820" w14:textId="77777777" w:rsidR="00EE46FF" w:rsidRPr="00CB0EDC" w:rsidRDefault="00EE46FF" w:rsidP="00D33641">
            <w:pPr>
              <w:pStyle w:val="Tabletitle"/>
              <w:rPr>
                <w:bCs/>
                <w:sz w:val="20"/>
              </w:rPr>
            </w:pPr>
            <w:r w:rsidRPr="00CB0EDC">
              <w:rPr>
                <w:bCs/>
                <w:sz w:val="20"/>
              </w:rPr>
              <w:t>No</w:t>
            </w:r>
          </w:p>
        </w:tc>
        <w:tc>
          <w:tcPr>
            <w:tcW w:w="1001" w:type="pct"/>
            <w:shd w:val="clear" w:color="auto" w:fill="D9D9D9" w:themeFill="background1" w:themeFillShade="D9"/>
          </w:tcPr>
          <w:p w14:paraId="4EF1A969" w14:textId="77777777" w:rsidR="00EE46FF" w:rsidRPr="00CB0EDC" w:rsidRDefault="00EE46FF" w:rsidP="00D33641">
            <w:pPr>
              <w:pStyle w:val="Tabletitle"/>
              <w:rPr>
                <w:bCs/>
                <w:sz w:val="20"/>
              </w:rPr>
            </w:pPr>
            <w:r w:rsidRPr="00CB0EDC">
              <w:rPr>
                <w:bCs/>
                <w:sz w:val="20"/>
              </w:rPr>
              <w:t>Business Term</w:t>
            </w:r>
          </w:p>
        </w:tc>
        <w:tc>
          <w:tcPr>
            <w:tcW w:w="146" w:type="pct"/>
            <w:shd w:val="clear" w:color="auto" w:fill="D9D9D9" w:themeFill="background1" w:themeFillShade="D9"/>
            <w:vAlign w:val="center"/>
          </w:tcPr>
          <w:p w14:paraId="27FD0FAA" w14:textId="77777777" w:rsidR="00EE46FF" w:rsidRPr="00CB0EDC" w:rsidRDefault="00EE46FF" w:rsidP="00D33641">
            <w:pPr>
              <w:pStyle w:val="Tabletitle"/>
              <w:rPr>
                <w:bCs/>
                <w:sz w:val="20"/>
              </w:rPr>
            </w:pPr>
            <w:r w:rsidRPr="00CB0EDC">
              <w:rPr>
                <w:rFonts w:hint="eastAsia"/>
                <w:bCs/>
                <w:sz w:val="20"/>
              </w:rPr>
              <w:t>D</w:t>
            </w:r>
          </w:p>
        </w:tc>
        <w:tc>
          <w:tcPr>
            <w:tcW w:w="250" w:type="pct"/>
            <w:shd w:val="clear" w:color="auto" w:fill="D9D9D9" w:themeFill="background1" w:themeFillShade="D9"/>
          </w:tcPr>
          <w:p w14:paraId="324EC387" w14:textId="77777777" w:rsidR="00EE46FF" w:rsidRPr="00CB0EDC" w:rsidRDefault="00EE46FF" w:rsidP="00D33641">
            <w:pPr>
              <w:pStyle w:val="Tabletitle"/>
              <w:rPr>
                <w:bCs/>
                <w:sz w:val="20"/>
                <w:lang w:eastAsia="ja-JP"/>
              </w:rPr>
            </w:pPr>
            <w:r w:rsidRPr="00CB0EDC">
              <w:rPr>
                <w:rFonts w:hint="eastAsia"/>
                <w:bCs/>
                <w:sz w:val="20"/>
                <w:lang w:eastAsia="ja-JP"/>
              </w:rPr>
              <w:t>O</w:t>
            </w:r>
          </w:p>
        </w:tc>
        <w:tc>
          <w:tcPr>
            <w:tcW w:w="1701" w:type="pct"/>
            <w:shd w:val="clear" w:color="auto" w:fill="D9D9D9" w:themeFill="background1" w:themeFillShade="D9"/>
            <w:vAlign w:val="center"/>
          </w:tcPr>
          <w:p w14:paraId="12AFD28F" w14:textId="77777777" w:rsidR="00EE46FF" w:rsidRPr="00CB0EDC" w:rsidRDefault="00EE46FF" w:rsidP="00D33641">
            <w:pPr>
              <w:pStyle w:val="Tabletitle"/>
              <w:rPr>
                <w:bCs/>
                <w:sz w:val="20"/>
              </w:rPr>
            </w:pPr>
            <w:r w:rsidRPr="00CB0EDC">
              <w:rPr>
                <w:rFonts w:hint="eastAsia"/>
                <w:bCs/>
                <w:sz w:val="20"/>
              </w:rPr>
              <w:t>D</w:t>
            </w:r>
            <w:r w:rsidRPr="00CB0EDC">
              <w:rPr>
                <w:bCs/>
                <w:sz w:val="20"/>
              </w:rPr>
              <w:t>ictionary Entry Name</w:t>
            </w:r>
          </w:p>
        </w:tc>
        <w:tc>
          <w:tcPr>
            <w:tcW w:w="1701" w:type="pct"/>
            <w:shd w:val="clear" w:color="auto" w:fill="D9D9D9" w:themeFill="background1" w:themeFillShade="D9"/>
            <w:tcMar>
              <w:left w:w="0" w:type="dxa"/>
              <w:right w:w="0" w:type="dxa"/>
            </w:tcMar>
            <w:vAlign w:val="center"/>
          </w:tcPr>
          <w:p w14:paraId="7E2D7A7B" w14:textId="77777777" w:rsidR="00EE46FF" w:rsidRPr="00CB0EDC" w:rsidRDefault="00EE46FF" w:rsidP="00D33641">
            <w:pPr>
              <w:pStyle w:val="Tabletitle"/>
              <w:rPr>
                <w:bCs/>
                <w:sz w:val="20"/>
                <w:szCs w:val="18"/>
              </w:rPr>
            </w:pPr>
            <w:r w:rsidRPr="00CB0EDC">
              <w:rPr>
                <w:bCs/>
                <w:sz w:val="20"/>
              </w:rPr>
              <w:t>XBRL item ID</w:t>
            </w:r>
          </w:p>
        </w:tc>
      </w:tr>
      <w:tr w:rsidR="00EE46FF" w:rsidRPr="008A20DF" w14:paraId="4329797E" w14:textId="77777777" w:rsidTr="00D33641">
        <w:trPr>
          <w:cantSplit/>
          <w:jc w:val="center"/>
        </w:trPr>
        <w:tc>
          <w:tcPr>
            <w:tcW w:w="200" w:type="pct"/>
            <w:shd w:val="clear" w:color="auto" w:fill="F2F2F2" w:themeFill="background1" w:themeFillShade="F2"/>
          </w:tcPr>
          <w:p w14:paraId="4C69828E" w14:textId="77777777" w:rsidR="00EE46FF" w:rsidRPr="008A20DF" w:rsidRDefault="00EE46FF" w:rsidP="00D33641">
            <w:pPr>
              <w:pStyle w:val="Tabletext10"/>
              <w:jc w:val="center"/>
            </w:pPr>
            <w:r>
              <w:rPr>
                <w:rFonts w:hint="eastAsia"/>
              </w:rPr>
              <w:t>0</w:t>
            </w:r>
          </w:p>
        </w:tc>
        <w:tc>
          <w:tcPr>
            <w:tcW w:w="1001" w:type="pct"/>
            <w:shd w:val="clear" w:color="auto" w:fill="F2F2F2" w:themeFill="background1" w:themeFillShade="F2"/>
          </w:tcPr>
          <w:p w14:paraId="06C2555C" w14:textId="77777777" w:rsidR="00EE46FF" w:rsidRPr="008A20DF" w:rsidRDefault="00EE46FF" w:rsidP="00D33641">
            <w:pPr>
              <w:pStyle w:val="Tabletext10"/>
            </w:pPr>
            <w:r w:rsidRPr="004E684F">
              <w:t>Address</w:t>
            </w:r>
          </w:p>
        </w:tc>
        <w:tc>
          <w:tcPr>
            <w:tcW w:w="146" w:type="pct"/>
            <w:shd w:val="clear" w:color="auto" w:fill="F2F2F2" w:themeFill="background1" w:themeFillShade="F2"/>
          </w:tcPr>
          <w:p w14:paraId="685160BE" w14:textId="77777777" w:rsidR="00EE46FF" w:rsidRPr="008A20DF" w:rsidRDefault="00EE46FF" w:rsidP="00D33641">
            <w:pPr>
              <w:pStyle w:val="Tabletext10"/>
              <w:jc w:val="center"/>
            </w:pPr>
            <w:r>
              <w:rPr>
                <w:rFonts w:hint="eastAsia"/>
              </w:rPr>
              <w:t>0</w:t>
            </w:r>
          </w:p>
        </w:tc>
        <w:tc>
          <w:tcPr>
            <w:tcW w:w="250" w:type="pct"/>
            <w:shd w:val="clear" w:color="auto" w:fill="F2F2F2" w:themeFill="background1" w:themeFillShade="F2"/>
          </w:tcPr>
          <w:p w14:paraId="14F94D51" w14:textId="77777777" w:rsidR="00EE46FF" w:rsidRDefault="00EE46FF" w:rsidP="00D33641">
            <w:pPr>
              <w:pStyle w:val="Tabletext10"/>
              <w:jc w:val="center"/>
            </w:pPr>
            <w:r w:rsidRPr="00B65E59">
              <w:t>—</w:t>
            </w:r>
          </w:p>
        </w:tc>
        <w:tc>
          <w:tcPr>
            <w:tcW w:w="1701" w:type="pct"/>
            <w:shd w:val="clear" w:color="auto" w:fill="F2F2F2" w:themeFill="background1" w:themeFillShade="F2"/>
          </w:tcPr>
          <w:p w14:paraId="3B17CC4E" w14:textId="77777777" w:rsidR="00EE46FF" w:rsidRPr="006E2B05" w:rsidRDefault="00EE46FF" w:rsidP="00D33641">
            <w:pPr>
              <w:pStyle w:val="Tabletext10"/>
            </w:pPr>
            <w:r>
              <w:rPr>
                <w:rFonts w:hint="eastAsia"/>
              </w:rPr>
              <w:t>A</w:t>
            </w:r>
            <w:r>
              <w:t>ddress. Detail</w:t>
            </w:r>
          </w:p>
        </w:tc>
        <w:tc>
          <w:tcPr>
            <w:tcW w:w="1701" w:type="pct"/>
            <w:shd w:val="clear" w:color="auto" w:fill="F2F2F2" w:themeFill="background1" w:themeFillShade="F2"/>
          </w:tcPr>
          <w:p w14:paraId="1B05A8CD" w14:textId="77777777" w:rsidR="00EE46FF" w:rsidRPr="008A20DF" w:rsidRDefault="00EE46FF" w:rsidP="00D33641">
            <w:pPr>
              <w:pStyle w:val="Tabletext10"/>
              <w:rPr>
                <w:lang w:eastAsia="ja-JP"/>
              </w:rPr>
            </w:pPr>
            <w:r>
              <w:rPr>
                <w:lang w:eastAsia="ja-JP"/>
              </w:rPr>
              <w:t>Address</w:t>
            </w:r>
          </w:p>
        </w:tc>
      </w:tr>
      <w:tr w:rsidR="00EE46FF" w:rsidRPr="008A20DF" w14:paraId="2C6D138B" w14:textId="77777777" w:rsidTr="00D33641">
        <w:trPr>
          <w:cantSplit/>
          <w:jc w:val="center"/>
        </w:trPr>
        <w:tc>
          <w:tcPr>
            <w:tcW w:w="200" w:type="pct"/>
          </w:tcPr>
          <w:p w14:paraId="2926B961" w14:textId="77777777" w:rsidR="00EE46FF" w:rsidRPr="008A20DF" w:rsidRDefault="00EE46FF" w:rsidP="00D33641">
            <w:pPr>
              <w:pStyle w:val="Tabletext10"/>
              <w:jc w:val="center"/>
            </w:pPr>
            <w:r w:rsidRPr="008A20DF">
              <w:t>1</w:t>
            </w:r>
          </w:p>
        </w:tc>
        <w:tc>
          <w:tcPr>
            <w:tcW w:w="1001" w:type="pct"/>
          </w:tcPr>
          <w:p w14:paraId="4DA29993" w14:textId="77777777" w:rsidR="00EE46FF" w:rsidRPr="008A20DF" w:rsidRDefault="00EE46FF" w:rsidP="00D33641">
            <w:pPr>
              <w:pStyle w:val="Tabletext10"/>
            </w:pPr>
            <w:r w:rsidRPr="004E684F">
              <w:t>Street Address1</w:t>
            </w:r>
          </w:p>
        </w:tc>
        <w:tc>
          <w:tcPr>
            <w:tcW w:w="146" w:type="pct"/>
          </w:tcPr>
          <w:p w14:paraId="71EA8659" w14:textId="77777777" w:rsidR="00EE46FF" w:rsidRPr="008A20DF" w:rsidRDefault="00EE46FF" w:rsidP="00D33641">
            <w:pPr>
              <w:pStyle w:val="Tabletext10"/>
              <w:jc w:val="center"/>
            </w:pPr>
            <w:r>
              <w:rPr>
                <w:rFonts w:hint="eastAsia"/>
              </w:rPr>
              <w:t>1</w:t>
            </w:r>
          </w:p>
        </w:tc>
        <w:tc>
          <w:tcPr>
            <w:tcW w:w="250" w:type="pct"/>
          </w:tcPr>
          <w:p w14:paraId="4D30FE64" w14:textId="77777777" w:rsidR="00EE46FF" w:rsidRPr="006E2B05" w:rsidRDefault="00EE46FF" w:rsidP="00D33641">
            <w:pPr>
              <w:pStyle w:val="Tabletext10"/>
              <w:jc w:val="center"/>
            </w:pPr>
            <w:r>
              <w:rPr>
                <w:rFonts w:hint="eastAsia"/>
                <w:lang w:eastAsia="ja-JP"/>
              </w:rPr>
              <w:t>1</w:t>
            </w:r>
            <w:r>
              <w:rPr>
                <w:lang w:eastAsia="ja-JP"/>
              </w:rPr>
              <w:t>..1</w:t>
            </w:r>
          </w:p>
        </w:tc>
        <w:tc>
          <w:tcPr>
            <w:tcW w:w="1701" w:type="pct"/>
          </w:tcPr>
          <w:p w14:paraId="6B9C181E" w14:textId="77777777" w:rsidR="00EE46FF" w:rsidRPr="008A20DF" w:rsidRDefault="00EE46FF" w:rsidP="00D33641">
            <w:pPr>
              <w:pStyle w:val="Tabletext10"/>
            </w:pPr>
            <w:r w:rsidRPr="006E2B05">
              <w:t>Address. Line One. Text</w:t>
            </w:r>
          </w:p>
        </w:tc>
        <w:tc>
          <w:tcPr>
            <w:tcW w:w="1701" w:type="pct"/>
          </w:tcPr>
          <w:p w14:paraId="5E563646" w14:textId="77777777" w:rsidR="00EE46FF" w:rsidRPr="008A20DF" w:rsidRDefault="00EE46FF" w:rsidP="00D33641">
            <w:pPr>
              <w:pStyle w:val="Tabletext10"/>
            </w:pPr>
            <w:r>
              <w:rPr>
                <w:lang w:eastAsia="ja-JP"/>
              </w:rPr>
              <w:t>Address</w:t>
            </w:r>
            <w:r>
              <w:t>-s</w:t>
            </w:r>
            <w:r w:rsidRPr="008A20DF">
              <w:t>treet</w:t>
            </w:r>
            <w:r>
              <w:t>Address1</w:t>
            </w:r>
          </w:p>
        </w:tc>
      </w:tr>
      <w:tr w:rsidR="00EE46FF" w:rsidRPr="008A20DF" w14:paraId="49713350" w14:textId="77777777" w:rsidTr="00D33641">
        <w:trPr>
          <w:cantSplit/>
          <w:jc w:val="center"/>
        </w:trPr>
        <w:tc>
          <w:tcPr>
            <w:tcW w:w="200" w:type="pct"/>
          </w:tcPr>
          <w:p w14:paraId="6F93757D" w14:textId="77777777" w:rsidR="00EE46FF" w:rsidRPr="008A20DF" w:rsidRDefault="00EE46FF" w:rsidP="00D33641">
            <w:pPr>
              <w:pStyle w:val="Tabletext10"/>
              <w:jc w:val="center"/>
            </w:pPr>
            <w:r w:rsidRPr="008A20DF">
              <w:rPr>
                <w:rFonts w:hint="eastAsia"/>
              </w:rPr>
              <w:lastRenderedPageBreak/>
              <w:t>2</w:t>
            </w:r>
          </w:p>
        </w:tc>
        <w:tc>
          <w:tcPr>
            <w:tcW w:w="1001" w:type="pct"/>
          </w:tcPr>
          <w:p w14:paraId="070F2CE2" w14:textId="77777777" w:rsidR="00EE46FF" w:rsidRPr="008A20DF" w:rsidRDefault="00EE46FF" w:rsidP="00D33641">
            <w:pPr>
              <w:pStyle w:val="Tabletext10"/>
            </w:pPr>
            <w:r w:rsidRPr="004E684F">
              <w:t>Street Address2</w:t>
            </w:r>
          </w:p>
        </w:tc>
        <w:tc>
          <w:tcPr>
            <w:tcW w:w="146" w:type="pct"/>
          </w:tcPr>
          <w:p w14:paraId="6C397FF0" w14:textId="77777777" w:rsidR="00EE46FF" w:rsidRPr="008A20DF" w:rsidRDefault="00EE46FF" w:rsidP="00D33641">
            <w:pPr>
              <w:pStyle w:val="Tabletext10"/>
              <w:jc w:val="center"/>
            </w:pPr>
            <w:r>
              <w:rPr>
                <w:rFonts w:hint="eastAsia"/>
              </w:rPr>
              <w:t>1</w:t>
            </w:r>
          </w:p>
        </w:tc>
        <w:tc>
          <w:tcPr>
            <w:tcW w:w="250" w:type="pct"/>
          </w:tcPr>
          <w:p w14:paraId="74EE0FF9" w14:textId="77777777" w:rsidR="00EE46FF" w:rsidRPr="006E2B05" w:rsidRDefault="00EE46FF" w:rsidP="00D33641">
            <w:pPr>
              <w:pStyle w:val="Tabletext10"/>
              <w:jc w:val="center"/>
            </w:pPr>
            <w:r>
              <w:rPr>
                <w:lang w:eastAsia="ja-JP"/>
              </w:rPr>
              <w:t>0..1</w:t>
            </w:r>
          </w:p>
        </w:tc>
        <w:tc>
          <w:tcPr>
            <w:tcW w:w="1701" w:type="pct"/>
          </w:tcPr>
          <w:p w14:paraId="6BE7B1F9" w14:textId="77777777" w:rsidR="00EE46FF" w:rsidRPr="008A20DF" w:rsidRDefault="00EE46FF" w:rsidP="00D33641">
            <w:pPr>
              <w:pStyle w:val="Tabletext10"/>
            </w:pPr>
            <w:r w:rsidRPr="006E2B05">
              <w:t>Address. Line Two. Text</w:t>
            </w:r>
          </w:p>
        </w:tc>
        <w:tc>
          <w:tcPr>
            <w:tcW w:w="1701" w:type="pct"/>
          </w:tcPr>
          <w:p w14:paraId="32A39AAA" w14:textId="77777777" w:rsidR="00EE46FF" w:rsidRPr="008A20DF" w:rsidRDefault="00EE46FF" w:rsidP="00D33641">
            <w:pPr>
              <w:pStyle w:val="Tabletext10"/>
            </w:pPr>
            <w:r>
              <w:rPr>
                <w:lang w:eastAsia="ja-JP"/>
              </w:rPr>
              <w:t>Address</w:t>
            </w:r>
            <w:r>
              <w:t>-s</w:t>
            </w:r>
            <w:r w:rsidRPr="008A20DF">
              <w:t>treet</w:t>
            </w:r>
            <w:r>
              <w:t>Address</w:t>
            </w:r>
            <w:r w:rsidRPr="008A20DF">
              <w:t>2</w:t>
            </w:r>
          </w:p>
        </w:tc>
      </w:tr>
      <w:tr w:rsidR="00EE46FF" w:rsidRPr="008A20DF" w14:paraId="174448B9" w14:textId="77777777" w:rsidTr="00D33641">
        <w:trPr>
          <w:cantSplit/>
          <w:jc w:val="center"/>
        </w:trPr>
        <w:tc>
          <w:tcPr>
            <w:tcW w:w="200" w:type="pct"/>
          </w:tcPr>
          <w:p w14:paraId="16CA6FD0" w14:textId="77777777" w:rsidR="00EE46FF" w:rsidRPr="008A20DF" w:rsidRDefault="00EE46FF" w:rsidP="00D33641">
            <w:pPr>
              <w:pStyle w:val="Tabletext10"/>
              <w:jc w:val="center"/>
            </w:pPr>
            <w:r w:rsidRPr="008A20DF">
              <w:rPr>
                <w:rFonts w:hint="eastAsia"/>
              </w:rPr>
              <w:t>3</w:t>
            </w:r>
          </w:p>
        </w:tc>
        <w:tc>
          <w:tcPr>
            <w:tcW w:w="1001" w:type="pct"/>
          </w:tcPr>
          <w:p w14:paraId="6F3039AE" w14:textId="77777777" w:rsidR="00EE46FF" w:rsidRPr="008A20DF" w:rsidRDefault="00EE46FF" w:rsidP="00D33641">
            <w:pPr>
              <w:pStyle w:val="Tabletext10"/>
            </w:pPr>
            <w:r w:rsidRPr="004E684F">
              <w:t>City</w:t>
            </w:r>
          </w:p>
        </w:tc>
        <w:tc>
          <w:tcPr>
            <w:tcW w:w="146" w:type="pct"/>
          </w:tcPr>
          <w:p w14:paraId="2821AE1D" w14:textId="77777777" w:rsidR="00EE46FF" w:rsidRPr="008A20DF" w:rsidRDefault="00EE46FF" w:rsidP="00D33641">
            <w:pPr>
              <w:pStyle w:val="Tabletext10"/>
              <w:jc w:val="center"/>
            </w:pPr>
            <w:r>
              <w:rPr>
                <w:rFonts w:hint="eastAsia"/>
              </w:rPr>
              <w:t>1</w:t>
            </w:r>
          </w:p>
        </w:tc>
        <w:tc>
          <w:tcPr>
            <w:tcW w:w="250" w:type="pct"/>
          </w:tcPr>
          <w:p w14:paraId="2F216993" w14:textId="77777777" w:rsidR="00EE46FF" w:rsidRPr="006E2B05" w:rsidRDefault="00EE46FF" w:rsidP="00D33641">
            <w:pPr>
              <w:pStyle w:val="Tabletext10"/>
              <w:jc w:val="center"/>
            </w:pPr>
            <w:r>
              <w:rPr>
                <w:rFonts w:hint="eastAsia"/>
                <w:lang w:eastAsia="ja-JP"/>
              </w:rPr>
              <w:t>1</w:t>
            </w:r>
            <w:r>
              <w:rPr>
                <w:lang w:eastAsia="ja-JP"/>
              </w:rPr>
              <w:t>..1</w:t>
            </w:r>
          </w:p>
        </w:tc>
        <w:tc>
          <w:tcPr>
            <w:tcW w:w="1701" w:type="pct"/>
          </w:tcPr>
          <w:p w14:paraId="2FDBFA7B" w14:textId="77777777" w:rsidR="00EE46FF" w:rsidRPr="008A20DF" w:rsidRDefault="00EE46FF" w:rsidP="00D33641">
            <w:pPr>
              <w:pStyle w:val="Tabletext10"/>
            </w:pPr>
            <w:r w:rsidRPr="006E2B05">
              <w:t>Address. City Name. Text</w:t>
            </w:r>
          </w:p>
        </w:tc>
        <w:tc>
          <w:tcPr>
            <w:tcW w:w="1701" w:type="pct"/>
          </w:tcPr>
          <w:p w14:paraId="2524FE80" w14:textId="77777777" w:rsidR="00EE46FF" w:rsidRPr="008A20DF" w:rsidRDefault="00EE46FF" w:rsidP="00D33641">
            <w:pPr>
              <w:pStyle w:val="Tabletext10"/>
            </w:pPr>
            <w:r>
              <w:rPr>
                <w:lang w:eastAsia="ja-JP"/>
              </w:rPr>
              <w:t>Address</w:t>
            </w:r>
            <w:r>
              <w:t>-c</w:t>
            </w:r>
            <w:r w:rsidRPr="008A20DF">
              <w:t>ity</w:t>
            </w:r>
          </w:p>
        </w:tc>
      </w:tr>
      <w:tr w:rsidR="00EE46FF" w:rsidRPr="008A20DF" w14:paraId="739FCA4F" w14:textId="77777777" w:rsidTr="00D33641">
        <w:trPr>
          <w:cantSplit/>
          <w:jc w:val="center"/>
        </w:trPr>
        <w:tc>
          <w:tcPr>
            <w:tcW w:w="200" w:type="pct"/>
          </w:tcPr>
          <w:p w14:paraId="31A69AFA" w14:textId="77777777" w:rsidR="00EE46FF" w:rsidRPr="008A20DF" w:rsidRDefault="00EE46FF" w:rsidP="00D33641">
            <w:pPr>
              <w:pStyle w:val="Tabletext10"/>
              <w:jc w:val="center"/>
            </w:pPr>
            <w:r w:rsidRPr="008A20DF">
              <w:rPr>
                <w:rFonts w:hint="eastAsia"/>
              </w:rPr>
              <w:t>4</w:t>
            </w:r>
          </w:p>
        </w:tc>
        <w:tc>
          <w:tcPr>
            <w:tcW w:w="1001" w:type="pct"/>
          </w:tcPr>
          <w:p w14:paraId="5F944462" w14:textId="77777777" w:rsidR="00EE46FF" w:rsidRPr="008A20DF" w:rsidRDefault="00EE46FF" w:rsidP="00D33641">
            <w:pPr>
              <w:pStyle w:val="Tabletext10"/>
            </w:pPr>
            <w:r w:rsidRPr="004E684F">
              <w:t>State Province</w:t>
            </w:r>
          </w:p>
        </w:tc>
        <w:tc>
          <w:tcPr>
            <w:tcW w:w="146" w:type="pct"/>
          </w:tcPr>
          <w:p w14:paraId="56103C17" w14:textId="77777777" w:rsidR="00EE46FF" w:rsidRPr="008A20DF" w:rsidRDefault="00EE46FF" w:rsidP="00D33641">
            <w:pPr>
              <w:pStyle w:val="Tabletext10"/>
              <w:jc w:val="center"/>
            </w:pPr>
            <w:r>
              <w:rPr>
                <w:rFonts w:hint="eastAsia"/>
              </w:rPr>
              <w:t>1</w:t>
            </w:r>
          </w:p>
        </w:tc>
        <w:tc>
          <w:tcPr>
            <w:tcW w:w="250" w:type="pct"/>
          </w:tcPr>
          <w:p w14:paraId="47DE2C0D" w14:textId="77777777" w:rsidR="00EE46FF" w:rsidRPr="006E2B05" w:rsidRDefault="00EE46FF" w:rsidP="00D33641">
            <w:pPr>
              <w:pStyle w:val="Tabletext10"/>
              <w:jc w:val="center"/>
            </w:pPr>
            <w:r>
              <w:rPr>
                <w:lang w:eastAsia="ja-JP"/>
              </w:rPr>
              <w:t>0..1</w:t>
            </w:r>
          </w:p>
        </w:tc>
        <w:tc>
          <w:tcPr>
            <w:tcW w:w="1701" w:type="pct"/>
          </w:tcPr>
          <w:p w14:paraId="314CC591" w14:textId="77777777" w:rsidR="00EE46FF" w:rsidRPr="008A20DF" w:rsidRDefault="00EE46FF" w:rsidP="00D33641">
            <w:pPr>
              <w:pStyle w:val="Tabletext10"/>
            </w:pPr>
            <w:r w:rsidRPr="006E2B05">
              <w:t>Address. Country Sub-Division. Identifier</w:t>
            </w:r>
          </w:p>
        </w:tc>
        <w:tc>
          <w:tcPr>
            <w:tcW w:w="1701" w:type="pct"/>
          </w:tcPr>
          <w:p w14:paraId="69441328" w14:textId="77777777" w:rsidR="00EE46FF" w:rsidRPr="008A20DF" w:rsidRDefault="00EE46FF" w:rsidP="00D33641">
            <w:pPr>
              <w:pStyle w:val="Tabletext10"/>
            </w:pPr>
            <w:r>
              <w:rPr>
                <w:lang w:eastAsia="ja-JP"/>
              </w:rPr>
              <w:t>Address</w:t>
            </w:r>
            <w:r>
              <w:t>-</w:t>
            </w:r>
            <w:proofErr w:type="spellStart"/>
            <w:r>
              <w:t>s</w:t>
            </w:r>
            <w:r w:rsidRPr="008A20DF">
              <w:t>tateProvince</w:t>
            </w:r>
            <w:proofErr w:type="spellEnd"/>
          </w:p>
        </w:tc>
      </w:tr>
      <w:tr w:rsidR="00EE46FF" w:rsidRPr="008A20DF" w14:paraId="45D039DD" w14:textId="77777777" w:rsidTr="00D33641">
        <w:trPr>
          <w:cantSplit/>
          <w:jc w:val="center"/>
        </w:trPr>
        <w:tc>
          <w:tcPr>
            <w:tcW w:w="200" w:type="pct"/>
          </w:tcPr>
          <w:p w14:paraId="54211E4D" w14:textId="77777777" w:rsidR="00EE46FF" w:rsidRPr="008A20DF" w:rsidRDefault="00EE46FF" w:rsidP="00D33641">
            <w:pPr>
              <w:pStyle w:val="Tabletext10"/>
              <w:jc w:val="center"/>
            </w:pPr>
            <w:r w:rsidRPr="008A20DF">
              <w:rPr>
                <w:rFonts w:hint="eastAsia"/>
              </w:rPr>
              <w:t>5</w:t>
            </w:r>
          </w:p>
        </w:tc>
        <w:tc>
          <w:tcPr>
            <w:tcW w:w="1001" w:type="pct"/>
          </w:tcPr>
          <w:p w14:paraId="15945581" w14:textId="77777777" w:rsidR="00EE46FF" w:rsidRPr="008A20DF" w:rsidRDefault="00EE46FF" w:rsidP="00D33641">
            <w:pPr>
              <w:pStyle w:val="Tabletext10"/>
            </w:pPr>
            <w:r w:rsidRPr="004E684F">
              <w:t>Postal Code</w:t>
            </w:r>
          </w:p>
        </w:tc>
        <w:tc>
          <w:tcPr>
            <w:tcW w:w="146" w:type="pct"/>
          </w:tcPr>
          <w:p w14:paraId="76A0EE0E" w14:textId="77777777" w:rsidR="00EE46FF" w:rsidRPr="008A20DF" w:rsidRDefault="00EE46FF" w:rsidP="00D33641">
            <w:pPr>
              <w:pStyle w:val="Tabletext10"/>
              <w:jc w:val="center"/>
            </w:pPr>
            <w:r>
              <w:rPr>
                <w:rFonts w:hint="eastAsia"/>
              </w:rPr>
              <w:t>1</w:t>
            </w:r>
          </w:p>
        </w:tc>
        <w:tc>
          <w:tcPr>
            <w:tcW w:w="250" w:type="pct"/>
          </w:tcPr>
          <w:p w14:paraId="16D99822" w14:textId="77777777" w:rsidR="00EE46FF" w:rsidRPr="006E2B05" w:rsidRDefault="00EE46FF" w:rsidP="00D33641">
            <w:pPr>
              <w:pStyle w:val="Tabletext10"/>
              <w:jc w:val="center"/>
            </w:pPr>
            <w:r>
              <w:rPr>
                <w:rFonts w:hint="eastAsia"/>
                <w:lang w:eastAsia="ja-JP"/>
              </w:rPr>
              <w:t>1</w:t>
            </w:r>
            <w:r>
              <w:rPr>
                <w:lang w:eastAsia="ja-JP"/>
              </w:rPr>
              <w:t>..1</w:t>
            </w:r>
          </w:p>
        </w:tc>
        <w:tc>
          <w:tcPr>
            <w:tcW w:w="1701" w:type="pct"/>
          </w:tcPr>
          <w:p w14:paraId="34AE0C5F" w14:textId="77777777" w:rsidR="00EE46FF" w:rsidRPr="008A20DF" w:rsidRDefault="00EE46FF" w:rsidP="00D33641">
            <w:pPr>
              <w:pStyle w:val="Tabletext10"/>
            </w:pPr>
            <w:r w:rsidRPr="006E2B05">
              <w:t>Address. Postcode. Code</w:t>
            </w:r>
          </w:p>
        </w:tc>
        <w:tc>
          <w:tcPr>
            <w:tcW w:w="1701" w:type="pct"/>
          </w:tcPr>
          <w:p w14:paraId="141D5EF3" w14:textId="77777777" w:rsidR="00EE46FF" w:rsidRPr="008A20DF" w:rsidRDefault="00EE46FF" w:rsidP="00D33641">
            <w:pPr>
              <w:pStyle w:val="Tabletext10"/>
            </w:pPr>
            <w:r>
              <w:rPr>
                <w:lang w:eastAsia="ja-JP"/>
              </w:rPr>
              <w:t>Address</w:t>
            </w:r>
            <w:r>
              <w:t>-</w:t>
            </w:r>
            <w:proofErr w:type="spellStart"/>
            <w:r>
              <w:t>p</w:t>
            </w:r>
            <w:r w:rsidRPr="008A20DF">
              <w:t>ostalCode</w:t>
            </w:r>
            <w:proofErr w:type="spellEnd"/>
          </w:p>
        </w:tc>
      </w:tr>
      <w:tr w:rsidR="00EE46FF" w:rsidRPr="008A20DF" w14:paraId="6E5EE121" w14:textId="77777777" w:rsidTr="00D33641">
        <w:trPr>
          <w:cantSplit/>
          <w:jc w:val="center"/>
        </w:trPr>
        <w:tc>
          <w:tcPr>
            <w:tcW w:w="200" w:type="pct"/>
          </w:tcPr>
          <w:p w14:paraId="6048A5DB" w14:textId="77777777" w:rsidR="00EE46FF" w:rsidRPr="008A20DF" w:rsidRDefault="00EE46FF" w:rsidP="00D33641">
            <w:pPr>
              <w:pStyle w:val="Tabletext10"/>
              <w:jc w:val="center"/>
            </w:pPr>
            <w:r w:rsidRPr="008A20DF">
              <w:rPr>
                <w:rFonts w:hint="eastAsia"/>
              </w:rPr>
              <w:t>6</w:t>
            </w:r>
          </w:p>
        </w:tc>
        <w:tc>
          <w:tcPr>
            <w:tcW w:w="1001" w:type="pct"/>
          </w:tcPr>
          <w:p w14:paraId="5E0FA2D7" w14:textId="77777777" w:rsidR="00EE46FF" w:rsidRPr="008A20DF" w:rsidRDefault="00EE46FF" w:rsidP="00D33641">
            <w:pPr>
              <w:pStyle w:val="Tabletext10"/>
            </w:pPr>
            <w:r w:rsidRPr="004E684F">
              <w:t>Country</w:t>
            </w:r>
          </w:p>
        </w:tc>
        <w:tc>
          <w:tcPr>
            <w:tcW w:w="146" w:type="pct"/>
          </w:tcPr>
          <w:p w14:paraId="18E6FB9B" w14:textId="77777777" w:rsidR="00EE46FF" w:rsidRPr="008A20DF" w:rsidRDefault="00EE46FF" w:rsidP="00D33641">
            <w:pPr>
              <w:pStyle w:val="Tabletext10"/>
              <w:jc w:val="center"/>
            </w:pPr>
            <w:r>
              <w:rPr>
                <w:rFonts w:hint="eastAsia"/>
              </w:rPr>
              <w:t>1</w:t>
            </w:r>
          </w:p>
        </w:tc>
        <w:tc>
          <w:tcPr>
            <w:tcW w:w="250" w:type="pct"/>
          </w:tcPr>
          <w:p w14:paraId="704F398E" w14:textId="77777777" w:rsidR="00EE46FF" w:rsidRPr="006E2B05" w:rsidRDefault="00EE46FF" w:rsidP="00D33641">
            <w:pPr>
              <w:pStyle w:val="Tabletext10"/>
              <w:jc w:val="center"/>
            </w:pPr>
            <w:r>
              <w:rPr>
                <w:rFonts w:hint="eastAsia"/>
                <w:lang w:eastAsia="ja-JP"/>
              </w:rPr>
              <w:t>1</w:t>
            </w:r>
            <w:r>
              <w:rPr>
                <w:lang w:eastAsia="ja-JP"/>
              </w:rPr>
              <w:t>..1</w:t>
            </w:r>
          </w:p>
        </w:tc>
        <w:tc>
          <w:tcPr>
            <w:tcW w:w="1701" w:type="pct"/>
          </w:tcPr>
          <w:p w14:paraId="2A5FEB08" w14:textId="77777777" w:rsidR="00EE46FF" w:rsidRPr="008A20DF" w:rsidRDefault="00EE46FF" w:rsidP="00D33641">
            <w:pPr>
              <w:pStyle w:val="Tabletext10"/>
            </w:pPr>
            <w:r w:rsidRPr="006E2B05">
              <w:t>Address. Country. Identifier</w:t>
            </w:r>
          </w:p>
        </w:tc>
        <w:tc>
          <w:tcPr>
            <w:tcW w:w="1701" w:type="pct"/>
          </w:tcPr>
          <w:p w14:paraId="3CC861DB" w14:textId="77777777" w:rsidR="00EE46FF" w:rsidRPr="008A20DF" w:rsidRDefault="00EE46FF" w:rsidP="00D33641">
            <w:pPr>
              <w:pStyle w:val="Tabletext10"/>
            </w:pPr>
            <w:r>
              <w:rPr>
                <w:lang w:eastAsia="ja-JP"/>
              </w:rPr>
              <w:t>Address</w:t>
            </w:r>
            <w:r>
              <w:t>-c</w:t>
            </w:r>
            <w:r w:rsidRPr="008A20DF">
              <w:t>ountry</w:t>
            </w:r>
          </w:p>
        </w:tc>
      </w:tr>
    </w:tbl>
    <w:p w14:paraId="48EF8F45" w14:textId="77777777" w:rsidR="00EE46FF" w:rsidRPr="008A20DF" w:rsidRDefault="00EE46FF" w:rsidP="00EE46FF">
      <w:pPr>
        <w:pStyle w:val="40"/>
      </w:pPr>
      <w:r>
        <w:t xml:space="preserve">Fiscal </w:t>
      </w:r>
      <w:r w:rsidRPr="008A20DF">
        <w:t>Period</w:t>
      </w:r>
    </w:p>
    <w:p w14:paraId="295833A4" w14:textId="77777777" w:rsidR="00EE46FF" w:rsidRPr="008A20DF" w:rsidRDefault="00EE46FF" w:rsidP="00EE46FF">
      <w:r w:rsidRPr="00B94FE2">
        <w:rPr>
          <w:b/>
          <w:bCs/>
        </w:rPr>
        <w:fldChar w:fldCharType="begin"/>
      </w:r>
      <w:r w:rsidRPr="00B94FE2">
        <w:rPr>
          <w:b/>
          <w:bCs/>
        </w:rPr>
        <w:instrText xml:space="preserve"> REF _Ref64528423 \h </w:instrText>
      </w:r>
      <w:r>
        <w:rPr>
          <w:b/>
          <w:bCs/>
        </w:rPr>
        <w:instrText xml:space="preserve"> \* MERGEFORMAT </w:instrText>
      </w:r>
      <w:r w:rsidRPr="00B94FE2">
        <w:rPr>
          <w:b/>
          <w:bCs/>
        </w:rPr>
      </w:r>
      <w:r w:rsidRPr="00B94FE2">
        <w:rPr>
          <w:b/>
          <w:bCs/>
        </w:rPr>
        <w:fldChar w:fldCharType="separate"/>
      </w:r>
      <w:r w:rsidRPr="006D544A">
        <w:rPr>
          <w:b/>
          <w:bCs/>
        </w:rPr>
        <w:t xml:space="preserve">Table </w:t>
      </w:r>
      <w:r w:rsidRPr="006D544A">
        <w:rPr>
          <w:b/>
          <w:bCs/>
          <w:noProof/>
        </w:rPr>
        <w:t>117</w:t>
      </w:r>
      <w:r w:rsidRPr="00B94FE2">
        <w:rPr>
          <w:b/>
          <w:bCs/>
        </w:rPr>
        <w:fldChar w:fldCharType="end"/>
      </w:r>
      <w:r>
        <w:t xml:space="preserve"> provides a list of s</w:t>
      </w:r>
      <w:r w:rsidRPr="008A20DF">
        <w:t xml:space="preserve">yntax binding </w:t>
      </w:r>
      <w:r>
        <w:t xml:space="preserve">for Fiscal </w:t>
      </w:r>
      <w:r w:rsidRPr="008A20DF">
        <w:t>Period.</w:t>
      </w:r>
    </w:p>
    <w:p w14:paraId="37C1F1CC" w14:textId="77777777" w:rsidR="00EE46FF" w:rsidRPr="00B65E59" w:rsidRDefault="00EE46FF" w:rsidP="00EE46FF">
      <w:pPr>
        <w:pStyle w:val="Tabletitle"/>
      </w:pPr>
      <w:bookmarkStart w:id="234" w:name="_Ref64528423"/>
      <w:r w:rsidRPr="00B65E59">
        <w:t xml:space="preserve">Table </w:t>
      </w:r>
      <w:r>
        <w:fldChar w:fldCharType="begin"/>
      </w:r>
      <w:r>
        <w:instrText xml:space="preserve"> SEQ Table \* ARABIC </w:instrText>
      </w:r>
      <w:r>
        <w:fldChar w:fldCharType="separate"/>
      </w:r>
      <w:r>
        <w:rPr>
          <w:noProof/>
        </w:rPr>
        <w:t>117</w:t>
      </w:r>
      <w:r>
        <w:rPr>
          <w:noProof/>
        </w:rPr>
        <w:fldChar w:fldCharType="end"/>
      </w:r>
      <w:bookmarkEnd w:id="234"/>
      <w:r w:rsidRPr="00B65E59">
        <w:t xml:space="preserve"> — Syntax </w:t>
      </w:r>
      <w:r>
        <w:t>binding for</w:t>
      </w:r>
      <w:r w:rsidRPr="00B65E59">
        <w:t xml:space="preserve"> </w:t>
      </w:r>
      <w:r>
        <w:t xml:space="preserve">Fiscal </w:t>
      </w:r>
      <w:r w:rsidRPr="00B65E59">
        <w:t>Period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390"/>
        <w:gridCol w:w="1954"/>
        <w:gridCol w:w="283"/>
        <w:gridCol w:w="488"/>
        <w:gridCol w:w="3323"/>
        <w:gridCol w:w="3323"/>
      </w:tblGrid>
      <w:tr w:rsidR="00EE46FF" w:rsidRPr="00CB0EDC" w14:paraId="5CA19AE0" w14:textId="77777777" w:rsidTr="00D33641">
        <w:trPr>
          <w:cantSplit/>
          <w:tblHeader/>
          <w:jc w:val="center"/>
        </w:trPr>
        <w:tc>
          <w:tcPr>
            <w:tcW w:w="200" w:type="pct"/>
            <w:shd w:val="clear" w:color="auto" w:fill="D9D9D9" w:themeFill="background1" w:themeFillShade="D9"/>
            <w:tcMar>
              <w:left w:w="0" w:type="dxa"/>
              <w:right w:w="0" w:type="dxa"/>
            </w:tcMar>
            <w:vAlign w:val="center"/>
          </w:tcPr>
          <w:p w14:paraId="2665E312" w14:textId="77777777" w:rsidR="00EE46FF" w:rsidRPr="00CB0EDC" w:rsidRDefault="00EE46FF" w:rsidP="00D33641">
            <w:pPr>
              <w:pStyle w:val="Tabletitle"/>
              <w:rPr>
                <w:bCs/>
                <w:sz w:val="20"/>
              </w:rPr>
            </w:pPr>
            <w:r w:rsidRPr="00CB0EDC">
              <w:rPr>
                <w:bCs/>
                <w:sz w:val="20"/>
              </w:rPr>
              <w:t>No</w:t>
            </w:r>
          </w:p>
        </w:tc>
        <w:tc>
          <w:tcPr>
            <w:tcW w:w="1001" w:type="pct"/>
            <w:shd w:val="clear" w:color="auto" w:fill="D9D9D9" w:themeFill="background1" w:themeFillShade="D9"/>
          </w:tcPr>
          <w:p w14:paraId="2DC4F9B7" w14:textId="77777777" w:rsidR="00EE46FF" w:rsidRPr="00CB0EDC" w:rsidRDefault="00EE46FF" w:rsidP="00D33641">
            <w:pPr>
              <w:pStyle w:val="Tabletitle"/>
              <w:rPr>
                <w:bCs/>
                <w:sz w:val="20"/>
              </w:rPr>
            </w:pPr>
            <w:r w:rsidRPr="00CB0EDC">
              <w:rPr>
                <w:bCs/>
                <w:sz w:val="20"/>
              </w:rPr>
              <w:t>Business Term</w:t>
            </w:r>
          </w:p>
        </w:tc>
        <w:tc>
          <w:tcPr>
            <w:tcW w:w="145" w:type="pct"/>
            <w:shd w:val="clear" w:color="auto" w:fill="D9D9D9" w:themeFill="background1" w:themeFillShade="D9"/>
            <w:vAlign w:val="center"/>
          </w:tcPr>
          <w:p w14:paraId="78ACA297" w14:textId="77777777" w:rsidR="00EE46FF" w:rsidRPr="00CB0EDC" w:rsidRDefault="00EE46FF" w:rsidP="00D33641">
            <w:pPr>
              <w:pStyle w:val="Tabletitle"/>
              <w:rPr>
                <w:bCs/>
                <w:sz w:val="20"/>
              </w:rPr>
            </w:pPr>
            <w:r w:rsidRPr="00CB0EDC">
              <w:rPr>
                <w:rFonts w:hint="eastAsia"/>
                <w:bCs/>
                <w:sz w:val="20"/>
              </w:rPr>
              <w:t>D</w:t>
            </w:r>
          </w:p>
        </w:tc>
        <w:tc>
          <w:tcPr>
            <w:tcW w:w="250" w:type="pct"/>
            <w:shd w:val="clear" w:color="auto" w:fill="D9D9D9" w:themeFill="background1" w:themeFillShade="D9"/>
          </w:tcPr>
          <w:p w14:paraId="11E67524" w14:textId="77777777" w:rsidR="00EE46FF" w:rsidRPr="00CB0EDC" w:rsidRDefault="00EE46FF" w:rsidP="00D33641">
            <w:pPr>
              <w:pStyle w:val="Tabletitle"/>
              <w:rPr>
                <w:bCs/>
                <w:sz w:val="20"/>
              </w:rPr>
            </w:pPr>
            <w:r w:rsidRPr="00CB0EDC">
              <w:rPr>
                <w:rFonts w:hint="eastAsia"/>
                <w:bCs/>
                <w:sz w:val="20"/>
                <w:lang w:eastAsia="ja-JP"/>
              </w:rPr>
              <w:t>O</w:t>
            </w:r>
          </w:p>
        </w:tc>
        <w:tc>
          <w:tcPr>
            <w:tcW w:w="1702" w:type="pct"/>
            <w:shd w:val="clear" w:color="auto" w:fill="D9D9D9" w:themeFill="background1" w:themeFillShade="D9"/>
            <w:vAlign w:val="center"/>
          </w:tcPr>
          <w:p w14:paraId="5128AA56" w14:textId="77777777" w:rsidR="00EE46FF" w:rsidRPr="00CB0EDC" w:rsidRDefault="00EE46FF" w:rsidP="00D33641">
            <w:pPr>
              <w:pStyle w:val="Tabletitle"/>
              <w:rPr>
                <w:bCs/>
                <w:sz w:val="20"/>
              </w:rPr>
            </w:pPr>
            <w:r w:rsidRPr="00CB0EDC">
              <w:rPr>
                <w:rFonts w:hint="eastAsia"/>
                <w:bCs/>
                <w:sz w:val="20"/>
              </w:rPr>
              <w:t>D</w:t>
            </w:r>
            <w:r w:rsidRPr="00CB0EDC">
              <w:rPr>
                <w:bCs/>
                <w:sz w:val="20"/>
              </w:rPr>
              <w:t>ictionary Entry Name</w:t>
            </w:r>
          </w:p>
        </w:tc>
        <w:tc>
          <w:tcPr>
            <w:tcW w:w="1702" w:type="pct"/>
            <w:shd w:val="clear" w:color="auto" w:fill="D9D9D9" w:themeFill="background1" w:themeFillShade="D9"/>
            <w:tcMar>
              <w:left w:w="0" w:type="dxa"/>
              <w:right w:w="0" w:type="dxa"/>
            </w:tcMar>
          </w:tcPr>
          <w:p w14:paraId="201B914B" w14:textId="77777777" w:rsidR="00EE46FF" w:rsidRPr="00CB0EDC" w:rsidRDefault="00EE46FF" w:rsidP="00D33641">
            <w:pPr>
              <w:pStyle w:val="Tabletitle"/>
              <w:rPr>
                <w:bCs/>
                <w:sz w:val="20"/>
                <w:szCs w:val="18"/>
              </w:rPr>
            </w:pPr>
            <w:r w:rsidRPr="00CB0EDC">
              <w:rPr>
                <w:bCs/>
                <w:sz w:val="20"/>
              </w:rPr>
              <w:t>XBRL item ID</w:t>
            </w:r>
          </w:p>
        </w:tc>
      </w:tr>
      <w:tr w:rsidR="00EE46FF" w:rsidRPr="008A20DF" w14:paraId="2C0A8981" w14:textId="77777777" w:rsidTr="00D33641">
        <w:trPr>
          <w:cantSplit/>
          <w:jc w:val="center"/>
        </w:trPr>
        <w:tc>
          <w:tcPr>
            <w:tcW w:w="200" w:type="pct"/>
            <w:shd w:val="clear" w:color="auto" w:fill="F2F2F2" w:themeFill="background1" w:themeFillShade="F2"/>
          </w:tcPr>
          <w:p w14:paraId="3EBF58CB" w14:textId="77777777" w:rsidR="00EE46FF" w:rsidRPr="008A20DF" w:rsidRDefault="00EE46FF" w:rsidP="00D33641">
            <w:pPr>
              <w:pStyle w:val="Tabletext10"/>
              <w:jc w:val="center"/>
            </w:pPr>
            <w:r>
              <w:rPr>
                <w:rFonts w:hint="eastAsia"/>
              </w:rPr>
              <w:t>0</w:t>
            </w:r>
          </w:p>
        </w:tc>
        <w:tc>
          <w:tcPr>
            <w:tcW w:w="1001" w:type="pct"/>
            <w:shd w:val="clear" w:color="auto" w:fill="F2F2F2" w:themeFill="background1" w:themeFillShade="F2"/>
          </w:tcPr>
          <w:p w14:paraId="4DBE4048" w14:textId="77777777" w:rsidR="00EE46FF" w:rsidRPr="008A20DF" w:rsidRDefault="00EE46FF" w:rsidP="00D33641">
            <w:pPr>
              <w:pStyle w:val="Tabletext10"/>
              <w:jc w:val="both"/>
            </w:pPr>
            <w:r w:rsidRPr="00D73C5E">
              <w:t>Fiscal Period</w:t>
            </w:r>
          </w:p>
        </w:tc>
        <w:tc>
          <w:tcPr>
            <w:tcW w:w="145" w:type="pct"/>
            <w:shd w:val="clear" w:color="auto" w:fill="F2F2F2" w:themeFill="background1" w:themeFillShade="F2"/>
          </w:tcPr>
          <w:p w14:paraId="16B4F083" w14:textId="77777777" w:rsidR="00EE46FF" w:rsidRPr="008A20DF" w:rsidRDefault="00EE46FF" w:rsidP="00D33641">
            <w:pPr>
              <w:pStyle w:val="Tabletext10"/>
              <w:jc w:val="center"/>
            </w:pPr>
            <w:r>
              <w:rPr>
                <w:rFonts w:hint="eastAsia"/>
              </w:rPr>
              <w:t>0</w:t>
            </w:r>
          </w:p>
        </w:tc>
        <w:tc>
          <w:tcPr>
            <w:tcW w:w="250" w:type="pct"/>
            <w:shd w:val="clear" w:color="auto" w:fill="F2F2F2" w:themeFill="background1" w:themeFillShade="F2"/>
          </w:tcPr>
          <w:p w14:paraId="367B89B6" w14:textId="77777777" w:rsidR="00EE46FF" w:rsidRDefault="00EE46FF" w:rsidP="00D33641">
            <w:pPr>
              <w:pStyle w:val="Tabletext10"/>
              <w:jc w:val="center"/>
            </w:pPr>
            <w:r w:rsidRPr="00B65E59">
              <w:t>—</w:t>
            </w:r>
          </w:p>
        </w:tc>
        <w:tc>
          <w:tcPr>
            <w:tcW w:w="1702" w:type="pct"/>
            <w:shd w:val="clear" w:color="auto" w:fill="F2F2F2" w:themeFill="background1" w:themeFillShade="F2"/>
          </w:tcPr>
          <w:p w14:paraId="3C5EE6D4" w14:textId="77777777" w:rsidR="00EE46FF" w:rsidRDefault="00EE46FF" w:rsidP="00D33641">
            <w:pPr>
              <w:pStyle w:val="Tabletext10"/>
            </w:pPr>
            <w:r>
              <w:t xml:space="preserve">Fiscal </w:t>
            </w:r>
            <w:r>
              <w:rPr>
                <w:rFonts w:hint="eastAsia"/>
              </w:rPr>
              <w:t>P</w:t>
            </w:r>
            <w:r>
              <w:t>eriod. Detail</w:t>
            </w:r>
          </w:p>
        </w:tc>
        <w:tc>
          <w:tcPr>
            <w:tcW w:w="1702" w:type="pct"/>
            <w:shd w:val="clear" w:color="auto" w:fill="F2F2F2" w:themeFill="background1" w:themeFillShade="F2"/>
          </w:tcPr>
          <w:p w14:paraId="1FCA3972" w14:textId="77777777" w:rsidR="00EE46FF" w:rsidRPr="00CB0EDC" w:rsidRDefault="00EE46FF" w:rsidP="00D33641">
            <w:pPr>
              <w:pStyle w:val="Tabletext10"/>
              <w:jc w:val="both"/>
              <w:rPr>
                <w:lang w:eastAsia="ja-JP"/>
              </w:rPr>
            </w:pPr>
            <w:r>
              <w:rPr>
                <w:lang w:eastAsia="ja-JP"/>
              </w:rPr>
              <w:t>Period</w:t>
            </w:r>
          </w:p>
        </w:tc>
      </w:tr>
      <w:tr w:rsidR="00EE46FF" w:rsidRPr="008A20DF" w14:paraId="1C239031" w14:textId="77777777" w:rsidTr="00D33641">
        <w:trPr>
          <w:cantSplit/>
          <w:jc w:val="center"/>
        </w:trPr>
        <w:tc>
          <w:tcPr>
            <w:tcW w:w="200" w:type="pct"/>
          </w:tcPr>
          <w:p w14:paraId="2B49F175" w14:textId="77777777" w:rsidR="00EE46FF" w:rsidRPr="008A20DF" w:rsidRDefault="00EE46FF" w:rsidP="00D33641">
            <w:pPr>
              <w:pStyle w:val="Tabletext10"/>
              <w:jc w:val="center"/>
            </w:pPr>
            <w:r w:rsidRPr="008A20DF">
              <w:t>1</w:t>
            </w:r>
          </w:p>
        </w:tc>
        <w:tc>
          <w:tcPr>
            <w:tcW w:w="1001" w:type="pct"/>
          </w:tcPr>
          <w:p w14:paraId="4EC0D5F1" w14:textId="77777777" w:rsidR="00EE46FF" w:rsidRPr="008A20DF" w:rsidRDefault="00EE46FF" w:rsidP="00D33641">
            <w:pPr>
              <w:pStyle w:val="Tabletext10"/>
              <w:jc w:val="both"/>
            </w:pPr>
            <w:r w:rsidRPr="00D73C5E">
              <w:t>Fiscal Year</w:t>
            </w:r>
          </w:p>
        </w:tc>
        <w:tc>
          <w:tcPr>
            <w:tcW w:w="145" w:type="pct"/>
          </w:tcPr>
          <w:p w14:paraId="56DC607B" w14:textId="77777777" w:rsidR="00EE46FF" w:rsidRPr="008A20DF" w:rsidRDefault="00EE46FF" w:rsidP="00D33641">
            <w:pPr>
              <w:pStyle w:val="Tabletext10"/>
              <w:jc w:val="center"/>
            </w:pPr>
            <w:r>
              <w:rPr>
                <w:rFonts w:hint="eastAsia"/>
              </w:rPr>
              <w:t>1</w:t>
            </w:r>
          </w:p>
        </w:tc>
        <w:tc>
          <w:tcPr>
            <w:tcW w:w="250" w:type="pct"/>
          </w:tcPr>
          <w:p w14:paraId="5F6E3808" w14:textId="77777777" w:rsidR="00EE46FF" w:rsidRDefault="00EE46FF" w:rsidP="00D33641">
            <w:pPr>
              <w:pStyle w:val="Tabletext10"/>
              <w:jc w:val="center"/>
            </w:pPr>
            <w:r>
              <w:rPr>
                <w:rFonts w:hint="eastAsia"/>
                <w:lang w:eastAsia="ja-JP"/>
              </w:rPr>
              <w:t>1</w:t>
            </w:r>
            <w:r>
              <w:rPr>
                <w:lang w:eastAsia="ja-JP"/>
              </w:rPr>
              <w:t>..1</w:t>
            </w:r>
          </w:p>
        </w:tc>
        <w:tc>
          <w:tcPr>
            <w:tcW w:w="1702" w:type="pct"/>
          </w:tcPr>
          <w:p w14:paraId="22687395" w14:textId="77777777" w:rsidR="00EE46FF" w:rsidRPr="008A20DF" w:rsidRDefault="00EE46FF" w:rsidP="00D33641">
            <w:pPr>
              <w:pStyle w:val="Tabletext10"/>
            </w:pPr>
            <w:r>
              <w:t xml:space="preserve">Fiscal </w:t>
            </w:r>
            <w:r>
              <w:rPr>
                <w:rFonts w:hint="eastAsia"/>
              </w:rPr>
              <w:t>P</w:t>
            </w:r>
            <w:r>
              <w:t>eriod. Fiscal Year. Code</w:t>
            </w:r>
          </w:p>
        </w:tc>
        <w:tc>
          <w:tcPr>
            <w:tcW w:w="1702" w:type="pct"/>
          </w:tcPr>
          <w:p w14:paraId="1C26EB74" w14:textId="77777777" w:rsidR="00EE46FF" w:rsidRPr="008A20DF" w:rsidRDefault="00EE46FF" w:rsidP="00D33641">
            <w:pPr>
              <w:pStyle w:val="Tabletext10"/>
              <w:jc w:val="both"/>
            </w:pPr>
            <w:r>
              <w:rPr>
                <w:lang w:eastAsia="ja-JP"/>
              </w:rPr>
              <w:t>Period</w:t>
            </w:r>
            <w:r>
              <w:t>-</w:t>
            </w:r>
            <w:proofErr w:type="spellStart"/>
            <w:r w:rsidRPr="008A20DF">
              <w:t>fiscalYearEnd</w:t>
            </w:r>
            <w:proofErr w:type="spellEnd"/>
          </w:p>
        </w:tc>
      </w:tr>
      <w:tr w:rsidR="00EE46FF" w:rsidRPr="008A20DF" w14:paraId="1D5E1412" w14:textId="77777777" w:rsidTr="00D33641">
        <w:trPr>
          <w:cantSplit/>
          <w:jc w:val="center"/>
        </w:trPr>
        <w:tc>
          <w:tcPr>
            <w:tcW w:w="200" w:type="pct"/>
          </w:tcPr>
          <w:p w14:paraId="1B5F737B" w14:textId="77777777" w:rsidR="00EE46FF" w:rsidRPr="008A20DF" w:rsidRDefault="00EE46FF" w:rsidP="00D33641">
            <w:pPr>
              <w:pStyle w:val="Tabletext10"/>
              <w:jc w:val="center"/>
            </w:pPr>
            <w:r w:rsidRPr="008A20DF">
              <w:rPr>
                <w:rFonts w:hint="eastAsia"/>
              </w:rPr>
              <w:t>2</w:t>
            </w:r>
          </w:p>
        </w:tc>
        <w:tc>
          <w:tcPr>
            <w:tcW w:w="1001" w:type="pct"/>
          </w:tcPr>
          <w:p w14:paraId="37DDFAB2" w14:textId="77777777" w:rsidR="00EE46FF" w:rsidRPr="008A20DF" w:rsidRDefault="00EE46FF" w:rsidP="00D33641">
            <w:pPr>
              <w:pStyle w:val="Tabletext10"/>
              <w:jc w:val="both"/>
            </w:pPr>
            <w:r w:rsidRPr="00D73C5E">
              <w:t>Accounting Period</w:t>
            </w:r>
          </w:p>
        </w:tc>
        <w:tc>
          <w:tcPr>
            <w:tcW w:w="145" w:type="pct"/>
          </w:tcPr>
          <w:p w14:paraId="59E73D4E" w14:textId="77777777" w:rsidR="00EE46FF" w:rsidRPr="008A20DF" w:rsidRDefault="00EE46FF" w:rsidP="00D33641">
            <w:pPr>
              <w:pStyle w:val="Tabletext10"/>
              <w:jc w:val="center"/>
            </w:pPr>
            <w:r>
              <w:rPr>
                <w:rFonts w:hint="eastAsia"/>
              </w:rPr>
              <w:t>1</w:t>
            </w:r>
          </w:p>
        </w:tc>
        <w:tc>
          <w:tcPr>
            <w:tcW w:w="250" w:type="pct"/>
          </w:tcPr>
          <w:p w14:paraId="1727AD7C" w14:textId="77777777" w:rsidR="00EE46FF" w:rsidRDefault="00EE46FF" w:rsidP="00D33641">
            <w:pPr>
              <w:pStyle w:val="Tabletext10"/>
              <w:jc w:val="center"/>
            </w:pPr>
            <w:r>
              <w:rPr>
                <w:rFonts w:hint="eastAsia"/>
                <w:lang w:eastAsia="ja-JP"/>
              </w:rPr>
              <w:t>1</w:t>
            </w:r>
            <w:r>
              <w:rPr>
                <w:lang w:eastAsia="ja-JP"/>
              </w:rPr>
              <w:t>..1</w:t>
            </w:r>
          </w:p>
        </w:tc>
        <w:tc>
          <w:tcPr>
            <w:tcW w:w="1702" w:type="pct"/>
          </w:tcPr>
          <w:p w14:paraId="683720D9" w14:textId="77777777" w:rsidR="00EE46FF" w:rsidRPr="008A20DF" w:rsidRDefault="00EE46FF" w:rsidP="00D33641">
            <w:pPr>
              <w:pStyle w:val="Tabletext10"/>
            </w:pPr>
            <w:r>
              <w:t xml:space="preserve">Fiscal </w:t>
            </w:r>
            <w:r>
              <w:rPr>
                <w:rFonts w:hint="eastAsia"/>
              </w:rPr>
              <w:t>P</w:t>
            </w:r>
            <w:r>
              <w:t>eriod. Accounting Period. Code</w:t>
            </w:r>
          </w:p>
        </w:tc>
        <w:tc>
          <w:tcPr>
            <w:tcW w:w="1702" w:type="pct"/>
          </w:tcPr>
          <w:p w14:paraId="25F40484" w14:textId="77777777" w:rsidR="00EE46FF" w:rsidRPr="008A20DF" w:rsidRDefault="00EE46FF" w:rsidP="00D33641">
            <w:pPr>
              <w:pStyle w:val="Tabletext10"/>
              <w:jc w:val="both"/>
            </w:pPr>
            <w:r>
              <w:t>Period-</w:t>
            </w:r>
            <w:proofErr w:type="spellStart"/>
            <w:r>
              <w:t>accountingPeriod</w:t>
            </w:r>
            <w:proofErr w:type="spellEnd"/>
          </w:p>
        </w:tc>
      </w:tr>
    </w:tbl>
    <w:p w14:paraId="3D34C165" w14:textId="77777777" w:rsidR="00EE46FF" w:rsidRPr="008A20DF" w:rsidRDefault="00EE46FF" w:rsidP="00EE46FF">
      <w:pPr>
        <w:pStyle w:val="40"/>
      </w:pPr>
      <w:r w:rsidRPr="008A20DF">
        <w:t xml:space="preserve">Monetary </w:t>
      </w:r>
      <w:r>
        <w:t>Value</w:t>
      </w:r>
    </w:p>
    <w:p w14:paraId="2BEC04C7" w14:textId="77777777" w:rsidR="00EE46FF" w:rsidRPr="008A20DF" w:rsidRDefault="00EE46FF" w:rsidP="00EE46FF">
      <w:r w:rsidRPr="00B94FE2">
        <w:rPr>
          <w:b/>
          <w:bCs/>
        </w:rPr>
        <w:fldChar w:fldCharType="begin"/>
      </w:r>
      <w:r w:rsidRPr="00B94FE2">
        <w:rPr>
          <w:b/>
          <w:bCs/>
        </w:rPr>
        <w:instrText xml:space="preserve"> REF _Ref64529468 \h </w:instrText>
      </w:r>
      <w:r>
        <w:rPr>
          <w:b/>
          <w:bCs/>
        </w:rPr>
        <w:instrText xml:space="preserve"> \* MERGEFORMAT </w:instrText>
      </w:r>
      <w:r w:rsidRPr="00B94FE2">
        <w:rPr>
          <w:b/>
          <w:bCs/>
        </w:rPr>
      </w:r>
      <w:r w:rsidRPr="00B94FE2">
        <w:rPr>
          <w:b/>
          <w:bCs/>
        </w:rPr>
        <w:fldChar w:fldCharType="separate"/>
      </w:r>
      <w:r w:rsidRPr="006D544A">
        <w:rPr>
          <w:b/>
          <w:bCs/>
        </w:rPr>
        <w:t xml:space="preserve">Table </w:t>
      </w:r>
      <w:r w:rsidRPr="006D544A">
        <w:rPr>
          <w:b/>
          <w:bCs/>
          <w:noProof/>
        </w:rPr>
        <w:t>118</w:t>
      </w:r>
      <w:r w:rsidRPr="00B94FE2">
        <w:rPr>
          <w:b/>
          <w:bCs/>
        </w:rPr>
        <w:fldChar w:fldCharType="end"/>
      </w:r>
      <w:r>
        <w:t xml:space="preserve"> provides a list of s</w:t>
      </w:r>
      <w:r w:rsidRPr="008A20DF">
        <w:t xml:space="preserve">yntax binding </w:t>
      </w:r>
      <w:r>
        <w:t xml:space="preserve">for </w:t>
      </w:r>
      <w:r w:rsidRPr="008A20DF">
        <w:t xml:space="preserve"> Monetary </w:t>
      </w:r>
      <w:r>
        <w:t>Value</w:t>
      </w:r>
      <w:r w:rsidRPr="008A20DF">
        <w:t>.</w:t>
      </w:r>
    </w:p>
    <w:p w14:paraId="18800BE7" w14:textId="77777777" w:rsidR="00EE46FF" w:rsidRPr="00B94FE2" w:rsidRDefault="00EE46FF" w:rsidP="00EE46FF">
      <w:pPr>
        <w:pStyle w:val="Tabletitle"/>
      </w:pPr>
      <w:bookmarkStart w:id="235" w:name="_Ref64529468"/>
      <w:r w:rsidRPr="00B94FE2">
        <w:t xml:space="preserve">Table </w:t>
      </w:r>
      <w:r>
        <w:fldChar w:fldCharType="begin"/>
      </w:r>
      <w:r>
        <w:instrText xml:space="preserve"> SEQ Table \* ARABIC </w:instrText>
      </w:r>
      <w:r>
        <w:fldChar w:fldCharType="separate"/>
      </w:r>
      <w:r>
        <w:rPr>
          <w:noProof/>
        </w:rPr>
        <w:t>118</w:t>
      </w:r>
      <w:r>
        <w:rPr>
          <w:noProof/>
        </w:rPr>
        <w:fldChar w:fldCharType="end"/>
      </w:r>
      <w:bookmarkEnd w:id="235"/>
      <w:r w:rsidRPr="00B94FE2">
        <w:t xml:space="preserve"> — Syntax </w:t>
      </w:r>
      <w:r>
        <w:t>binding for</w:t>
      </w:r>
      <w:r w:rsidRPr="00B94FE2">
        <w:t xml:space="preserve"> Monetary Value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000" w:firstRow="0" w:lastRow="0" w:firstColumn="0" w:lastColumn="0" w:noHBand="0" w:noVBand="0"/>
      </w:tblPr>
      <w:tblGrid>
        <w:gridCol w:w="390"/>
        <w:gridCol w:w="1952"/>
        <w:gridCol w:w="293"/>
        <w:gridCol w:w="488"/>
        <w:gridCol w:w="3319"/>
        <w:gridCol w:w="3319"/>
      </w:tblGrid>
      <w:tr w:rsidR="00EE46FF" w:rsidRPr="00CB0EDC" w14:paraId="3A1AC394" w14:textId="77777777" w:rsidTr="00D33641">
        <w:trPr>
          <w:cantSplit/>
          <w:tblHeader/>
          <w:jc w:val="center"/>
        </w:trPr>
        <w:tc>
          <w:tcPr>
            <w:tcW w:w="200" w:type="pct"/>
            <w:shd w:val="clear" w:color="auto" w:fill="D9D9D9" w:themeFill="background1" w:themeFillShade="D9"/>
            <w:tcMar>
              <w:left w:w="0" w:type="dxa"/>
              <w:right w:w="0" w:type="dxa"/>
            </w:tcMar>
            <w:vAlign w:val="center"/>
          </w:tcPr>
          <w:p w14:paraId="03556CF2" w14:textId="77777777" w:rsidR="00EE46FF" w:rsidRPr="00CB0EDC" w:rsidRDefault="00EE46FF" w:rsidP="00D33641">
            <w:pPr>
              <w:pStyle w:val="Tabletitle"/>
              <w:rPr>
                <w:bCs/>
                <w:sz w:val="20"/>
              </w:rPr>
            </w:pPr>
            <w:r w:rsidRPr="00CB0EDC">
              <w:rPr>
                <w:bCs/>
                <w:sz w:val="20"/>
              </w:rPr>
              <w:t>No</w:t>
            </w:r>
          </w:p>
        </w:tc>
        <w:tc>
          <w:tcPr>
            <w:tcW w:w="1000" w:type="pct"/>
            <w:shd w:val="clear" w:color="auto" w:fill="D9D9D9" w:themeFill="background1" w:themeFillShade="D9"/>
          </w:tcPr>
          <w:p w14:paraId="7F413316" w14:textId="77777777" w:rsidR="00EE46FF" w:rsidRPr="00CB0EDC" w:rsidRDefault="00EE46FF" w:rsidP="00D33641">
            <w:pPr>
              <w:pStyle w:val="Tabletitle"/>
              <w:rPr>
                <w:bCs/>
                <w:sz w:val="20"/>
              </w:rPr>
            </w:pPr>
            <w:r w:rsidRPr="00CB0EDC">
              <w:rPr>
                <w:bCs/>
                <w:sz w:val="20"/>
              </w:rPr>
              <w:t>Business Term</w:t>
            </w:r>
          </w:p>
        </w:tc>
        <w:tc>
          <w:tcPr>
            <w:tcW w:w="150" w:type="pct"/>
            <w:shd w:val="clear" w:color="auto" w:fill="D9D9D9" w:themeFill="background1" w:themeFillShade="D9"/>
            <w:vAlign w:val="center"/>
          </w:tcPr>
          <w:p w14:paraId="0351D586" w14:textId="77777777" w:rsidR="00EE46FF" w:rsidRPr="00CB0EDC" w:rsidRDefault="00EE46FF" w:rsidP="00D33641">
            <w:pPr>
              <w:pStyle w:val="Tabletitle"/>
              <w:rPr>
                <w:bCs/>
                <w:sz w:val="20"/>
              </w:rPr>
            </w:pPr>
            <w:r w:rsidRPr="00CB0EDC">
              <w:rPr>
                <w:rFonts w:hint="eastAsia"/>
                <w:bCs/>
                <w:sz w:val="20"/>
              </w:rPr>
              <w:t>D</w:t>
            </w:r>
          </w:p>
        </w:tc>
        <w:tc>
          <w:tcPr>
            <w:tcW w:w="250" w:type="pct"/>
            <w:tcBorders>
              <w:bottom w:val="single" w:sz="4" w:space="0" w:color="auto"/>
            </w:tcBorders>
            <w:shd w:val="clear" w:color="auto" w:fill="D9D9D9" w:themeFill="background1" w:themeFillShade="D9"/>
          </w:tcPr>
          <w:p w14:paraId="757929E7" w14:textId="77777777" w:rsidR="00EE46FF" w:rsidRPr="00CB0EDC" w:rsidRDefault="00EE46FF" w:rsidP="00D33641">
            <w:pPr>
              <w:pStyle w:val="Tabletitle"/>
              <w:rPr>
                <w:bCs/>
                <w:sz w:val="20"/>
              </w:rPr>
            </w:pPr>
          </w:p>
        </w:tc>
        <w:tc>
          <w:tcPr>
            <w:tcW w:w="1700" w:type="pct"/>
            <w:shd w:val="clear" w:color="auto" w:fill="D9D9D9" w:themeFill="background1" w:themeFillShade="D9"/>
            <w:vAlign w:val="center"/>
          </w:tcPr>
          <w:p w14:paraId="444973EA" w14:textId="77777777" w:rsidR="00EE46FF" w:rsidRPr="00CB0EDC" w:rsidRDefault="00EE46FF" w:rsidP="00D33641">
            <w:pPr>
              <w:pStyle w:val="Tabletitle"/>
              <w:rPr>
                <w:bCs/>
                <w:sz w:val="20"/>
              </w:rPr>
            </w:pPr>
            <w:r w:rsidRPr="00CB0EDC">
              <w:rPr>
                <w:rFonts w:hint="eastAsia"/>
                <w:bCs/>
                <w:sz w:val="20"/>
              </w:rPr>
              <w:t>D</w:t>
            </w:r>
            <w:r w:rsidRPr="00CB0EDC">
              <w:rPr>
                <w:bCs/>
                <w:sz w:val="20"/>
              </w:rPr>
              <w:t>ictionary Entry Name</w:t>
            </w:r>
          </w:p>
        </w:tc>
        <w:tc>
          <w:tcPr>
            <w:tcW w:w="1700" w:type="pct"/>
            <w:shd w:val="clear" w:color="auto" w:fill="D9D9D9" w:themeFill="background1" w:themeFillShade="D9"/>
            <w:tcMar>
              <w:left w:w="0" w:type="dxa"/>
              <w:right w:w="0" w:type="dxa"/>
            </w:tcMar>
            <w:vAlign w:val="center"/>
          </w:tcPr>
          <w:p w14:paraId="50F09F44" w14:textId="77777777" w:rsidR="00EE46FF" w:rsidRPr="00CB0EDC" w:rsidRDefault="00EE46FF" w:rsidP="00D33641">
            <w:pPr>
              <w:pStyle w:val="Tabletitle"/>
              <w:rPr>
                <w:bCs/>
                <w:sz w:val="20"/>
                <w:szCs w:val="18"/>
              </w:rPr>
            </w:pPr>
            <w:r w:rsidRPr="00CB0EDC">
              <w:rPr>
                <w:bCs/>
                <w:sz w:val="20"/>
              </w:rPr>
              <w:t>XBRL item ID</w:t>
            </w:r>
          </w:p>
        </w:tc>
      </w:tr>
      <w:tr w:rsidR="00EE46FF" w:rsidRPr="008A20DF" w14:paraId="6CEC1808" w14:textId="77777777" w:rsidTr="00D33641">
        <w:trPr>
          <w:cantSplit/>
          <w:jc w:val="center"/>
        </w:trPr>
        <w:tc>
          <w:tcPr>
            <w:tcW w:w="200" w:type="pct"/>
            <w:tcBorders>
              <w:bottom w:val="nil"/>
            </w:tcBorders>
          </w:tcPr>
          <w:p w14:paraId="2FCDD05F" w14:textId="77777777" w:rsidR="00EE46FF" w:rsidRPr="008A20DF" w:rsidRDefault="00EE46FF" w:rsidP="00D33641">
            <w:pPr>
              <w:pStyle w:val="Tabletext10"/>
              <w:jc w:val="center"/>
            </w:pPr>
            <w:r w:rsidRPr="008A20DF">
              <w:t>1</w:t>
            </w:r>
          </w:p>
        </w:tc>
        <w:tc>
          <w:tcPr>
            <w:tcW w:w="1000" w:type="pct"/>
            <w:tcBorders>
              <w:bottom w:val="nil"/>
            </w:tcBorders>
          </w:tcPr>
          <w:p w14:paraId="05BF8A8E" w14:textId="77777777" w:rsidR="00EE46FF" w:rsidRPr="009900A5" w:rsidRDefault="00EE46FF" w:rsidP="00D33641">
            <w:pPr>
              <w:pStyle w:val="Tabletext10"/>
            </w:pPr>
            <w:r w:rsidRPr="00394452">
              <w:t>Functional Amount</w:t>
            </w:r>
          </w:p>
        </w:tc>
        <w:tc>
          <w:tcPr>
            <w:tcW w:w="150" w:type="pct"/>
            <w:tcBorders>
              <w:bottom w:val="nil"/>
            </w:tcBorders>
          </w:tcPr>
          <w:p w14:paraId="20332C59" w14:textId="77777777" w:rsidR="00EE46FF" w:rsidRPr="009900A5" w:rsidRDefault="00EE46FF" w:rsidP="00D33641">
            <w:pPr>
              <w:pStyle w:val="Tabletext10"/>
              <w:jc w:val="center"/>
            </w:pPr>
            <w:r>
              <w:rPr>
                <w:rFonts w:hint="eastAsia"/>
              </w:rPr>
              <w:t>1</w:t>
            </w:r>
          </w:p>
        </w:tc>
        <w:tc>
          <w:tcPr>
            <w:tcW w:w="250" w:type="pct"/>
            <w:tcBorders>
              <w:bottom w:val="nil"/>
            </w:tcBorders>
          </w:tcPr>
          <w:p w14:paraId="6639261A" w14:textId="77777777" w:rsidR="00EE46FF" w:rsidRDefault="00EE46FF" w:rsidP="00D33641">
            <w:pPr>
              <w:pStyle w:val="Tabletext10"/>
            </w:pPr>
          </w:p>
        </w:tc>
        <w:tc>
          <w:tcPr>
            <w:tcW w:w="1700" w:type="pct"/>
          </w:tcPr>
          <w:p w14:paraId="39779022" w14:textId="77777777" w:rsidR="00EE46FF" w:rsidRPr="008A20DF" w:rsidRDefault="00EE46FF" w:rsidP="00D33641">
            <w:pPr>
              <w:pStyle w:val="Tabletext10"/>
            </w:pPr>
            <w:r>
              <w:t>Monetary Value</w:t>
            </w:r>
            <w:r w:rsidRPr="009900A5">
              <w:t xml:space="preserve">. </w:t>
            </w:r>
            <w:r>
              <w:t>Functional</w:t>
            </w:r>
            <w:r w:rsidRPr="009900A5">
              <w:t xml:space="preserve"> Currency. Amount</w:t>
            </w:r>
          </w:p>
        </w:tc>
        <w:tc>
          <w:tcPr>
            <w:tcW w:w="1700" w:type="pct"/>
          </w:tcPr>
          <w:p w14:paraId="3AE13647" w14:textId="77777777" w:rsidR="00EE46FF" w:rsidRPr="008A20DF" w:rsidRDefault="00EE46FF" w:rsidP="00D33641">
            <w:pPr>
              <w:pStyle w:val="Tabletext10"/>
            </w:pPr>
          </w:p>
        </w:tc>
      </w:tr>
      <w:tr w:rsidR="00EE46FF" w:rsidRPr="008A20DF" w14:paraId="66B18946" w14:textId="77777777" w:rsidTr="00D33641">
        <w:trPr>
          <w:cantSplit/>
          <w:jc w:val="center"/>
        </w:trPr>
        <w:tc>
          <w:tcPr>
            <w:tcW w:w="200" w:type="pct"/>
            <w:tcBorders>
              <w:top w:val="nil"/>
              <w:bottom w:val="nil"/>
            </w:tcBorders>
          </w:tcPr>
          <w:p w14:paraId="3862EDBB" w14:textId="77777777" w:rsidR="00EE46FF" w:rsidRPr="008A20DF" w:rsidRDefault="00EE46FF" w:rsidP="00D33641">
            <w:pPr>
              <w:pStyle w:val="Tabletext10"/>
              <w:jc w:val="center"/>
            </w:pPr>
          </w:p>
        </w:tc>
        <w:tc>
          <w:tcPr>
            <w:tcW w:w="1000" w:type="pct"/>
            <w:tcBorders>
              <w:top w:val="nil"/>
              <w:bottom w:val="nil"/>
            </w:tcBorders>
          </w:tcPr>
          <w:p w14:paraId="4646FE78" w14:textId="77777777" w:rsidR="00EE46FF" w:rsidRPr="009900A5" w:rsidRDefault="00EE46FF" w:rsidP="00D33641">
            <w:pPr>
              <w:pStyle w:val="Tabletext10"/>
            </w:pPr>
          </w:p>
        </w:tc>
        <w:tc>
          <w:tcPr>
            <w:tcW w:w="150" w:type="pct"/>
            <w:tcBorders>
              <w:top w:val="nil"/>
              <w:bottom w:val="nil"/>
            </w:tcBorders>
          </w:tcPr>
          <w:p w14:paraId="2C9D0BC6" w14:textId="77777777" w:rsidR="00EE46FF" w:rsidRPr="009900A5" w:rsidRDefault="00EE46FF" w:rsidP="00D33641">
            <w:pPr>
              <w:pStyle w:val="Tabletext10"/>
              <w:jc w:val="center"/>
            </w:pPr>
          </w:p>
        </w:tc>
        <w:tc>
          <w:tcPr>
            <w:tcW w:w="250" w:type="pct"/>
            <w:tcBorders>
              <w:top w:val="nil"/>
              <w:bottom w:val="nil"/>
            </w:tcBorders>
          </w:tcPr>
          <w:p w14:paraId="1FD97E07" w14:textId="77777777" w:rsidR="00EE46FF" w:rsidRPr="008A7107" w:rsidRDefault="00EE46FF" w:rsidP="00D33641">
            <w:pPr>
              <w:pStyle w:val="Tabletext10"/>
            </w:pPr>
          </w:p>
        </w:tc>
        <w:tc>
          <w:tcPr>
            <w:tcW w:w="1700" w:type="pct"/>
          </w:tcPr>
          <w:p w14:paraId="75C496E0" w14:textId="77777777" w:rsidR="00EE46FF" w:rsidRDefault="00EE46FF" w:rsidP="00D33641">
            <w:pPr>
              <w:pStyle w:val="Tabletext10"/>
            </w:pPr>
            <w:r w:rsidRPr="008A7107">
              <w:t>- Amount. Content</w:t>
            </w:r>
          </w:p>
        </w:tc>
        <w:tc>
          <w:tcPr>
            <w:tcW w:w="1700" w:type="pct"/>
          </w:tcPr>
          <w:p w14:paraId="11DD0265" w14:textId="77777777" w:rsidR="00EE46FF" w:rsidRPr="008A20DF" w:rsidRDefault="00EE46FF" w:rsidP="00D33641">
            <w:pPr>
              <w:pStyle w:val="Tabletext10"/>
            </w:pPr>
            <w:r w:rsidRPr="008A20DF">
              <w:t>amount</w:t>
            </w:r>
          </w:p>
        </w:tc>
      </w:tr>
      <w:tr w:rsidR="00EE46FF" w:rsidRPr="008A20DF" w14:paraId="10DC2103" w14:textId="77777777" w:rsidTr="00D33641">
        <w:trPr>
          <w:cantSplit/>
          <w:jc w:val="center"/>
        </w:trPr>
        <w:tc>
          <w:tcPr>
            <w:tcW w:w="200" w:type="pct"/>
            <w:tcBorders>
              <w:top w:val="nil"/>
              <w:bottom w:val="single" w:sz="4" w:space="0" w:color="auto"/>
            </w:tcBorders>
          </w:tcPr>
          <w:p w14:paraId="43EC1F31" w14:textId="77777777" w:rsidR="00EE46FF" w:rsidRPr="008A20DF" w:rsidRDefault="00EE46FF" w:rsidP="00D33641">
            <w:pPr>
              <w:pStyle w:val="Tabletext10"/>
              <w:jc w:val="center"/>
            </w:pPr>
          </w:p>
        </w:tc>
        <w:tc>
          <w:tcPr>
            <w:tcW w:w="1000" w:type="pct"/>
            <w:tcBorders>
              <w:top w:val="nil"/>
              <w:bottom w:val="single" w:sz="4" w:space="0" w:color="auto"/>
            </w:tcBorders>
          </w:tcPr>
          <w:p w14:paraId="54756FB2" w14:textId="77777777" w:rsidR="00EE46FF" w:rsidRPr="009900A5" w:rsidRDefault="00EE46FF" w:rsidP="00D33641">
            <w:pPr>
              <w:pStyle w:val="Tabletext10"/>
            </w:pPr>
          </w:p>
        </w:tc>
        <w:tc>
          <w:tcPr>
            <w:tcW w:w="150" w:type="pct"/>
            <w:tcBorders>
              <w:top w:val="nil"/>
              <w:bottom w:val="single" w:sz="4" w:space="0" w:color="auto"/>
            </w:tcBorders>
          </w:tcPr>
          <w:p w14:paraId="384AD1C9" w14:textId="77777777" w:rsidR="00EE46FF" w:rsidRPr="009900A5" w:rsidRDefault="00EE46FF" w:rsidP="00D33641">
            <w:pPr>
              <w:pStyle w:val="Tabletext10"/>
              <w:jc w:val="center"/>
            </w:pPr>
          </w:p>
        </w:tc>
        <w:tc>
          <w:tcPr>
            <w:tcW w:w="250" w:type="pct"/>
            <w:tcBorders>
              <w:top w:val="nil"/>
              <w:bottom w:val="single" w:sz="4" w:space="0" w:color="auto"/>
            </w:tcBorders>
          </w:tcPr>
          <w:p w14:paraId="295EE8DB" w14:textId="77777777" w:rsidR="00EE46FF" w:rsidRPr="008A7107" w:rsidRDefault="00EE46FF" w:rsidP="00D33641">
            <w:pPr>
              <w:pStyle w:val="Tabletext10"/>
            </w:pPr>
          </w:p>
        </w:tc>
        <w:tc>
          <w:tcPr>
            <w:tcW w:w="1700" w:type="pct"/>
          </w:tcPr>
          <w:p w14:paraId="3917F56C" w14:textId="77777777" w:rsidR="00EE46FF" w:rsidRDefault="00EE46FF" w:rsidP="00D33641">
            <w:pPr>
              <w:pStyle w:val="Tabletext10"/>
            </w:pPr>
            <w:r w:rsidRPr="008A7107">
              <w:t>- Amount Currency. Identifier</w:t>
            </w:r>
          </w:p>
        </w:tc>
        <w:tc>
          <w:tcPr>
            <w:tcW w:w="1700" w:type="pct"/>
          </w:tcPr>
          <w:p w14:paraId="672EFE3C" w14:textId="77777777" w:rsidR="00EE46FF" w:rsidRPr="008A20DF" w:rsidRDefault="00EE46FF" w:rsidP="00D33641">
            <w:pPr>
              <w:pStyle w:val="Tabletext10"/>
            </w:pPr>
            <w:proofErr w:type="spellStart"/>
            <w:r w:rsidRPr="008A20DF">
              <w:t>amountCurrency</w:t>
            </w:r>
            <w:proofErr w:type="spellEnd"/>
          </w:p>
        </w:tc>
      </w:tr>
      <w:tr w:rsidR="00EE46FF" w:rsidRPr="008A20DF" w14:paraId="47682E30" w14:textId="77777777" w:rsidTr="00D33641">
        <w:trPr>
          <w:cantSplit/>
          <w:jc w:val="center"/>
        </w:trPr>
        <w:tc>
          <w:tcPr>
            <w:tcW w:w="200" w:type="pct"/>
            <w:tcBorders>
              <w:bottom w:val="nil"/>
            </w:tcBorders>
          </w:tcPr>
          <w:p w14:paraId="67EB2211" w14:textId="77777777" w:rsidR="00EE46FF" w:rsidRPr="008A20DF" w:rsidRDefault="00EE46FF" w:rsidP="00D33641">
            <w:pPr>
              <w:pStyle w:val="Tabletext10"/>
              <w:jc w:val="center"/>
            </w:pPr>
            <w:r>
              <w:rPr>
                <w:rFonts w:hint="eastAsia"/>
              </w:rPr>
              <w:t>2</w:t>
            </w:r>
          </w:p>
        </w:tc>
        <w:tc>
          <w:tcPr>
            <w:tcW w:w="1000" w:type="pct"/>
            <w:tcBorders>
              <w:bottom w:val="nil"/>
            </w:tcBorders>
          </w:tcPr>
          <w:p w14:paraId="4286C5EF" w14:textId="77777777" w:rsidR="00EE46FF" w:rsidRDefault="00EE46FF" w:rsidP="00D33641">
            <w:pPr>
              <w:pStyle w:val="Tabletext10"/>
            </w:pPr>
            <w:r w:rsidRPr="00394452">
              <w:t>Local Amount</w:t>
            </w:r>
          </w:p>
        </w:tc>
        <w:tc>
          <w:tcPr>
            <w:tcW w:w="150" w:type="pct"/>
            <w:tcBorders>
              <w:bottom w:val="nil"/>
            </w:tcBorders>
          </w:tcPr>
          <w:p w14:paraId="476440E8" w14:textId="77777777" w:rsidR="00EE46FF" w:rsidRDefault="00EE46FF" w:rsidP="00D33641">
            <w:pPr>
              <w:pStyle w:val="Tabletext10"/>
              <w:jc w:val="center"/>
            </w:pPr>
            <w:r>
              <w:rPr>
                <w:rFonts w:hint="eastAsia"/>
              </w:rPr>
              <w:t>1</w:t>
            </w:r>
          </w:p>
        </w:tc>
        <w:tc>
          <w:tcPr>
            <w:tcW w:w="250" w:type="pct"/>
            <w:tcBorders>
              <w:bottom w:val="nil"/>
            </w:tcBorders>
          </w:tcPr>
          <w:p w14:paraId="6C1AF160" w14:textId="77777777" w:rsidR="00EE46FF" w:rsidRDefault="00EE46FF" w:rsidP="00D33641">
            <w:pPr>
              <w:pStyle w:val="Tabletext10"/>
            </w:pPr>
          </w:p>
        </w:tc>
        <w:tc>
          <w:tcPr>
            <w:tcW w:w="1700" w:type="pct"/>
          </w:tcPr>
          <w:p w14:paraId="60AADBB2" w14:textId="77777777" w:rsidR="00EE46FF" w:rsidRPr="008A20DF" w:rsidRDefault="00EE46FF" w:rsidP="00D33641">
            <w:pPr>
              <w:pStyle w:val="Tabletext10"/>
            </w:pPr>
            <w:r>
              <w:t>Monetary Value</w:t>
            </w:r>
            <w:r w:rsidRPr="00BD30B7">
              <w:t>. Local Currency. Amount</w:t>
            </w:r>
          </w:p>
        </w:tc>
        <w:tc>
          <w:tcPr>
            <w:tcW w:w="1700" w:type="pct"/>
          </w:tcPr>
          <w:p w14:paraId="15BB2431" w14:textId="77777777" w:rsidR="00EE46FF" w:rsidRPr="008A20DF" w:rsidRDefault="00EE46FF" w:rsidP="00D33641">
            <w:pPr>
              <w:pStyle w:val="Tabletext10"/>
            </w:pPr>
          </w:p>
        </w:tc>
      </w:tr>
      <w:tr w:rsidR="00EE46FF" w:rsidRPr="008A20DF" w14:paraId="2755412E" w14:textId="77777777" w:rsidTr="00D33641">
        <w:trPr>
          <w:cantSplit/>
          <w:jc w:val="center"/>
        </w:trPr>
        <w:tc>
          <w:tcPr>
            <w:tcW w:w="200" w:type="pct"/>
            <w:tcBorders>
              <w:top w:val="nil"/>
              <w:bottom w:val="nil"/>
            </w:tcBorders>
          </w:tcPr>
          <w:p w14:paraId="02C0BEBC" w14:textId="77777777" w:rsidR="00EE46FF" w:rsidRDefault="00EE46FF" w:rsidP="00D33641">
            <w:pPr>
              <w:pStyle w:val="Tabletext10"/>
              <w:jc w:val="center"/>
            </w:pPr>
          </w:p>
        </w:tc>
        <w:tc>
          <w:tcPr>
            <w:tcW w:w="1000" w:type="pct"/>
            <w:tcBorders>
              <w:top w:val="nil"/>
              <w:bottom w:val="nil"/>
            </w:tcBorders>
          </w:tcPr>
          <w:p w14:paraId="3761D6DD" w14:textId="77777777" w:rsidR="00EE46FF" w:rsidRDefault="00EE46FF" w:rsidP="00D33641">
            <w:pPr>
              <w:pStyle w:val="Tabletext10"/>
            </w:pPr>
          </w:p>
        </w:tc>
        <w:tc>
          <w:tcPr>
            <w:tcW w:w="150" w:type="pct"/>
            <w:tcBorders>
              <w:top w:val="nil"/>
              <w:bottom w:val="nil"/>
            </w:tcBorders>
          </w:tcPr>
          <w:p w14:paraId="3F7CA857" w14:textId="77777777" w:rsidR="00EE46FF" w:rsidRDefault="00EE46FF" w:rsidP="00D33641">
            <w:pPr>
              <w:pStyle w:val="Tabletext10"/>
              <w:jc w:val="center"/>
            </w:pPr>
          </w:p>
        </w:tc>
        <w:tc>
          <w:tcPr>
            <w:tcW w:w="250" w:type="pct"/>
            <w:tcBorders>
              <w:top w:val="nil"/>
              <w:bottom w:val="nil"/>
            </w:tcBorders>
          </w:tcPr>
          <w:p w14:paraId="2C52EA19" w14:textId="77777777" w:rsidR="00EE46FF" w:rsidRPr="008A7107" w:rsidRDefault="00EE46FF" w:rsidP="00D33641">
            <w:pPr>
              <w:pStyle w:val="Tabletext10"/>
            </w:pPr>
          </w:p>
        </w:tc>
        <w:tc>
          <w:tcPr>
            <w:tcW w:w="1700" w:type="pct"/>
          </w:tcPr>
          <w:p w14:paraId="03EB886B" w14:textId="77777777" w:rsidR="00EE46FF" w:rsidRDefault="00EE46FF" w:rsidP="00D33641">
            <w:pPr>
              <w:pStyle w:val="Tabletext10"/>
            </w:pPr>
            <w:r w:rsidRPr="008A7107">
              <w:t>- Amount. Content</w:t>
            </w:r>
          </w:p>
        </w:tc>
        <w:tc>
          <w:tcPr>
            <w:tcW w:w="1700" w:type="pct"/>
          </w:tcPr>
          <w:p w14:paraId="7DDD2159" w14:textId="77777777" w:rsidR="00EE46FF" w:rsidRPr="008A20DF" w:rsidRDefault="00EE46FF" w:rsidP="00D33641">
            <w:pPr>
              <w:pStyle w:val="Tabletext10"/>
            </w:pPr>
            <w:proofErr w:type="spellStart"/>
            <w:r w:rsidRPr="008A20DF">
              <w:t>amountOriginalAmount</w:t>
            </w:r>
            <w:proofErr w:type="spellEnd"/>
          </w:p>
        </w:tc>
      </w:tr>
      <w:tr w:rsidR="00EE46FF" w:rsidRPr="008A20DF" w14:paraId="3E6050CB" w14:textId="77777777" w:rsidTr="00D33641">
        <w:trPr>
          <w:cantSplit/>
          <w:jc w:val="center"/>
        </w:trPr>
        <w:tc>
          <w:tcPr>
            <w:tcW w:w="200" w:type="pct"/>
            <w:tcBorders>
              <w:top w:val="nil"/>
              <w:bottom w:val="single" w:sz="4" w:space="0" w:color="auto"/>
            </w:tcBorders>
          </w:tcPr>
          <w:p w14:paraId="0CB24048" w14:textId="77777777" w:rsidR="00EE46FF" w:rsidRDefault="00EE46FF" w:rsidP="00D33641">
            <w:pPr>
              <w:pStyle w:val="Tabletext10"/>
              <w:jc w:val="center"/>
            </w:pPr>
          </w:p>
        </w:tc>
        <w:tc>
          <w:tcPr>
            <w:tcW w:w="1000" w:type="pct"/>
            <w:tcBorders>
              <w:top w:val="nil"/>
              <w:bottom w:val="single" w:sz="4" w:space="0" w:color="auto"/>
            </w:tcBorders>
          </w:tcPr>
          <w:p w14:paraId="2D58B0F8" w14:textId="77777777" w:rsidR="00EE46FF" w:rsidRDefault="00EE46FF" w:rsidP="00D33641">
            <w:pPr>
              <w:pStyle w:val="Tabletext10"/>
            </w:pPr>
          </w:p>
        </w:tc>
        <w:tc>
          <w:tcPr>
            <w:tcW w:w="150" w:type="pct"/>
            <w:tcBorders>
              <w:top w:val="nil"/>
              <w:bottom w:val="single" w:sz="4" w:space="0" w:color="auto"/>
            </w:tcBorders>
          </w:tcPr>
          <w:p w14:paraId="3E89F761" w14:textId="77777777" w:rsidR="00EE46FF" w:rsidRDefault="00EE46FF" w:rsidP="00D33641">
            <w:pPr>
              <w:pStyle w:val="Tabletext10"/>
              <w:jc w:val="center"/>
            </w:pPr>
          </w:p>
        </w:tc>
        <w:tc>
          <w:tcPr>
            <w:tcW w:w="250" w:type="pct"/>
            <w:tcBorders>
              <w:top w:val="nil"/>
              <w:bottom w:val="single" w:sz="4" w:space="0" w:color="auto"/>
            </w:tcBorders>
          </w:tcPr>
          <w:p w14:paraId="4DE4238C" w14:textId="77777777" w:rsidR="00EE46FF" w:rsidRPr="008A7107" w:rsidRDefault="00EE46FF" w:rsidP="00D33641">
            <w:pPr>
              <w:pStyle w:val="Tabletext10"/>
            </w:pPr>
          </w:p>
        </w:tc>
        <w:tc>
          <w:tcPr>
            <w:tcW w:w="1700" w:type="pct"/>
          </w:tcPr>
          <w:p w14:paraId="44348D7F" w14:textId="77777777" w:rsidR="00EE46FF" w:rsidRDefault="00EE46FF" w:rsidP="00D33641">
            <w:pPr>
              <w:pStyle w:val="Tabletext10"/>
            </w:pPr>
            <w:r w:rsidRPr="008A7107">
              <w:t>- Amount Currency. Identifier</w:t>
            </w:r>
          </w:p>
        </w:tc>
        <w:tc>
          <w:tcPr>
            <w:tcW w:w="1700" w:type="pct"/>
          </w:tcPr>
          <w:p w14:paraId="2F252099" w14:textId="77777777" w:rsidR="00EE46FF" w:rsidRPr="008A20DF" w:rsidRDefault="00EE46FF" w:rsidP="00D33641">
            <w:pPr>
              <w:pStyle w:val="Tabletext10"/>
            </w:pPr>
            <w:proofErr w:type="spellStart"/>
            <w:r w:rsidRPr="008A20DF">
              <w:t>amountOriginalCurrency</w:t>
            </w:r>
            <w:proofErr w:type="spellEnd"/>
          </w:p>
        </w:tc>
      </w:tr>
      <w:tr w:rsidR="00EE46FF" w:rsidRPr="008A20DF" w14:paraId="2D44FE7D" w14:textId="77777777" w:rsidTr="00D33641">
        <w:trPr>
          <w:cantSplit/>
          <w:jc w:val="center"/>
        </w:trPr>
        <w:tc>
          <w:tcPr>
            <w:tcW w:w="200" w:type="pct"/>
            <w:tcBorders>
              <w:bottom w:val="nil"/>
            </w:tcBorders>
          </w:tcPr>
          <w:p w14:paraId="100852F7" w14:textId="77777777" w:rsidR="00EE46FF" w:rsidRPr="008A20DF" w:rsidRDefault="00EE46FF" w:rsidP="00D33641">
            <w:pPr>
              <w:pStyle w:val="Tabletext10"/>
              <w:jc w:val="center"/>
            </w:pPr>
            <w:r>
              <w:rPr>
                <w:rFonts w:hint="eastAsia"/>
              </w:rPr>
              <w:t>3</w:t>
            </w:r>
          </w:p>
        </w:tc>
        <w:tc>
          <w:tcPr>
            <w:tcW w:w="1000" w:type="pct"/>
            <w:tcBorders>
              <w:bottom w:val="nil"/>
            </w:tcBorders>
          </w:tcPr>
          <w:p w14:paraId="2A6391B1" w14:textId="77777777" w:rsidR="00EE46FF" w:rsidRDefault="00EE46FF" w:rsidP="00D33641">
            <w:pPr>
              <w:pStyle w:val="Tabletext10"/>
            </w:pPr>
            <w:r w:rsidRPr="00394452">
              <w:t>Reporting Amount</w:t>
            </w:r>
          </w:p>
        </w:tc>
        <w:tc>
          <w:tcPr>
            <w:tcW w:w="150" w:type="pct"/>
            <w:tcBorders>
              <w:bottom w:val="nil"/>
            </w:tcBorders>
          </w:tcPr>
          <w:p w14:paraId="48D90379" w14:textId="77777777" w:rsidR="00EE46FF" w:rsidRDefault="00EE46FF" w:rsidP="00D33641">
            <w:pPr>
              <w:pStyle w:val="Tabletext10"/>
              <w:jc w:val="center"/>
            </w:pPr>
            <w:r>
              <w:rPr>
                <w:rFonts w:hint="eastAsia"/>
              </w:rPr>
              <w:t>1</w:t>
            </w:r>
          </w:p>
        </w:tc>
        <w:tc>
          <w:tcPr>
            <w:tcW w:w="250" w:type="pct"/>
            <w:tcBorders>
              <w:bottom w:val="nil"/>
            </w:tcBorders>
          </w:tcPr>
          <w:p w14:paraId="4867206F" w14:textId="77777777" w:rsidR="00EE46FF" w:rsidRDefault="00EE46FF" w:rsidP="00D33641">
            <w:pPr>
              <w:pStyle w:val="Tabletext10"/>
            </w:pPr>
          </w:p>
        </w:tc>
        <w:tc>
          <w:tcPr>
            <w:tcW w:w="1700" w:type="pct"/>
          </w:tcPr>
          <w:p w14:paraId="3754163F" w14:textId="77777777" w:rsidR="00EE46FF" w:rsidRPr="008A20DF" w:rsidRDefault="00EE46FF" w:rsidP="00D33641">
            <w:pPr>
              <w:pStyle w:val="Tabletext10"/>
            </w:pPr>
            <w:r>
              <w:t>Monetary Value</w:t>
            </w:r>
            <w:r w:rsidRPr="00BD30B7">
              <w:t xml:space="preserve">. </w:t>
            </w:r>
            <w:r>
              <w:t>Reporting Currency</w:t>
            </w:r>
            <w:r w:rsidRPr="00BD30B7">
              <w:t>. Amount</w:t>
            </w:r>
          </w:p>
        </w:tc>
        <w:tc>
          <w:tcPr>
            <w:tcW w:w="1700" w:type="pct"/>
          </w:tcPr>
          <w:p w14:paraId="2FE63326" w14:textId="77777777" w:rsidR="00EE46FF" w:rsidRPr="008A20DF" w:rsidRDefault="00EE46FF" w:rsidP="00D33641">
            <w:pPr>
              <w:pStyle w:val="Tabletext10"/>
            </w:pPr>
          </w:p>
        </w:tc>
      </w:tr>
      <w:tr w:rsidR="00EE46FF" w:rsidRPr="008A20DF" w14:paraId="4162EBA0" w14:textId="77777777" w:rsidTr="00D33641">
        <w:trPr>
          <w:cantSplit/>
          <w:jc w:val="center"/>
        </w:trPr>
        <w:tc>
          <w:tcPr>
            <w:tcW w:w="200" w:type="pct"/>
            <w:tcBorders>
              <w:top w:val="nil"/>
              <w:bottom w:val="nil"/>
            </w:tcBorders>
          </w:tcPr>
          <w:p w14:paraId="4AE3D867" w14:textId="77777777" w:rsidR="00EE46FF" w:rsidRDefault="00EE46FF" w:rsidP="00D33641">
            <w:pPr>
              <w:pStyle w:val="Tabletext10"/>
              <w:jc w:val="center"/>
            </w:pPr>
          </w:p>
        </w:tc>
        <w:tc>
          <w:tcPr>
            <w:tcW w:w="1000" w:type="pct"/>
            <w:tcBorders>
              <w:top w:val="nil"/>
              <w:bottom w:val="nil"/>
            </w:tcBorders>
          </w:tcPr>
          <w:p w14:paraId="21F1BCD7" w14:textId="77777777" w:rsidR="00EE46FF" w:rsidRDefault="00EE46FF" w:rsidP="00D33641">
            <w:pPr>
              <w:pStyle w:val="Tabletext10"/>
            </w:pPr>
          </w:p>
        </w:tc>
        <w:tc>
          <w:tcPr>
            <w:tcW w:w="150" w:type="pct"/>
            <w:tcBorders>
              <w:top w:val="nil"/>
              <w:bottom w:val="nil"/>
            </w:tcBorders>
          </w:tcPr>
          <w:p w14:paraId="51E63A47" w14:textId="77777777" w:rsidR="00EE46FF" w:rsidRDefault="00EE46FF" w:rsidP="00D33641">
            <w:pPr>
              <w:pStyle w:val="Tabletext10"/>
              <w:jc w:val="center"/>
            </w:pPr>
          </w:p>
        </w:tc>
        <w:tc>
          <w:tcPr>
            <w:tcW w:w="250" w:type="pct"/>
            <w:tcBorders>
              <w:top w:val="nil"/>
              <w:bottom w:val="nil"/>
            </w:tcBorders>
          </w:tcPr>
          <w:p w14:paraId="08569C26" w14:textId="77777777" w:rsidR="00EE46FF" w:rsidRPr="008A7107" w:rsidRDefault="00EE46FF" w:rsidP="00D33641">
            <w:pPr>
              <w:pStyle w:val="Tabletext10"/>
            </w:pPr>
          </w:p>
        </w:tc>
        <w:tc>
          <w:tcPr>
            <w:tcW w:w="1700" w:type="pct"/>
          </w:tcPr>
          <w:p w14:paraId="7DB115EC" w14:textId="77777777" w:rsidR="00EE46FF" w:rsidRDefault="00EE46FF" w:rsidP="00D33641">
            <w:pPr>
              <w:pStyle w:val="Tabletext10"/>
            </w:pPr>
            <w:r w:rsidRPr="008A7107">
              <w:t>- Amount. Content</w:t>
            </w:r>
          </w:p>
        </w:tc>
        <w:tc>
          <w:tcPr>
            <w:tcW w:w="1700" w:type="pct"/>
          </w:tcPr>
          <w:p w14:paraId="0DA300D0" w14:textId="77777777" w:rsidR="00EE46FF" w:rsidRPr="008A20DF" w:rsidRDefault="00EE46FF" w:rsidP="00D33641">
            <w:pPr>
              <w:pStyle w:val="Tabletext10"/>
            </w:pPr>
            <w:proofErr w:type="spellStart"/>
            <w:r w:rsidRPr="008A20DF">
              <w:t>amountTriangulationAmount</w:t>
            </w:r>
            <w:proofErr w:type="spellEnd"/>
          </w:p>
        </w:tc>
      </w:tr>
      <w:tr w:rsidR="00EE46FF" w:rsidRPr="008A20DF" w14:paraId="1B2FCA0D" w14:textId="77777777" w:rsidTr="00D33641">
        <w:trPr>
          <w:cantSplit/>
          <w:jc w:val="center"/>
        </w:trPr>
        <w:tc>
          <w:tcPr>
            <w:tcW w:w="200" w:type="pct"/>
            <w:tcBorders>
              <w:top w:val="nil"/>
              <w:bottom w:val="single" w:sz="4" w:space="0" w:color="auto"/>
            </w:tcBorders>
          </w:tcPr>
          <w:p w14:paraId="0AF63E95" w14:textId="77777777" w:rsidR="00EE46FF" w:rsidRDefault="00EE46FF" w:rsidP="00D33641">
            <w:pPr>
              <w:pStyle w:val="Tabletext10"/>
              <w:jc w:val="center"/>
            </w:pPr>
          </w:p>
        </w:tc>
        <w:tc>
          <w:tcPr>
            <w:tcW w:w="1000" w:type="pct"/>
            <w:tcBorders>
              <w:top w:val="nil"/>
              <w:bottom w:val="single" w:sz="4" w:space="0" w:color="auto"/>
            </w:tcBorders>
          </w:tcPr>
          <w:p w14:paraId="23CB8B5C" w14:textId="77777777" w:rsidR="00EE46FF" w:rsidRDefault="00EE46FF" w:rsidP="00D33641">
            <w:pPr>
              <w:pStyle w:val="Tabletext10"/>
            </w:pPr>
          </w:p>
        </w:tc>
        <w:tc>
          <w:tcPr>
            <w:tcW w:w="150" w:type="pct"/>
            <w:tcBorders>
              <w:top w:val="nil"/>
              <w:bottom w:val="single" w:sz="4" w:space="0" w:color="auto"/>
            </w:tcBorders>
          </w:tcPr>
          <w:p w14:paraId="52AE08DC" w14:textId="77777777" w:rsidR="00EE46FF" w:rsidRDefault="00EE46FF" w:rsidP="00D33641">
            <w:pPr>
              <w:pStyle w:val="Tabletext10"/>
              <w:jc w:val="center"/>
            </w:pPr>
          </w:p>
        </w:tc>
        <w:tc>
          <w:tcPr>
            <w:tcW w:w="250" w:type="pct"/>
            <w:tcBorders>
              <w:top w:val="nil"/>
              <w:bottom w:val="single" w:sz="4" w:space="0" w:color="auto"/>
            </w:tcBorders>
          </w:tcPr>
          <w:p w14:paraId="7996C1DA" w14:textId="77777777" w:rsidR="00EE46FF" w:rsidRPr="008A7107" w:rsidRDefault="00EE46FF" w:rsidP="00D33641">
            <w:pPr>
              <w:pStyle w:val="Tabletext10"/>
            </w:pPr>
          </w:p>
        </w:tc>
        <w:tc>
          <w:tcPr>
            <w:tcW w:w="1700" w:type="pct"/>
          </w:tcPr>
          <w:p w14:paraId="2797B18C" w14:textId="77777777" w:rsidR="00EE46FF" w:rsidRDefault="00EE46FF" w:rsidP="00D33641">
            <w:pPr>
              <w:pStyle w:val="Tabletext10"/>
            </w:pPr>
            <w:r w:rsidRPr="008A7107">
              <w:t>- Amount Currency. Identifier</w:t>
            </w:r>
          </w:p>
        </w:tc>
        <w:tc>
          <w:tcPr>
            <w:tcW w:w="1700" w:type="pct"/>
          </w:tcPr>
          <w:p w14:paraId="01830A53" w14:textId="77777777" w:rsidR="00EE46FF" w:rsidRPr="008A20DF" w:rsidRDefault="00EE46FF" w:rsidP="00D33641">
            <w:pPr>
              <w:pStyle w:val="Tabletext10"/>
            </w:pPr>
            <w:proofErr w:type="spellStart"/>
            <w:r w:rsidRPr="008A20DF">
              <w:t>amountTriangulationCurrency</w:t>
            </w:r>
            <w:proofErr w:type="spellEnd"/>
          </w:p>
        </w:tc>
      </w:tr>
      <w:tr w:rsidR="00EE46FF" w:rsidRPr="008A20DF" w14:paraId="67388384" w14:textId="77777777" w:rsidTr="00D33641">
        <w:trPr>
          <w:cantSplit/>
          <w:trHeight w:val="340"/>
          <w:jc w:val="center"/>
        </w:trPr>
        <w:tc>
          <w:tcPr>
            <w:tcW w:w="200" w:type="pct"/>
            <w:tcBorders>
              <w:bottom w:val="nil"/>
            </w:tcBorders>
          </w:tcPr>
          <w:p w14:paraId="13671B89" w14:textId="77777777" w:rsidR="00EE46FF" w:rsidRPr="008A20DF" w:rsidRDefault="00EE46FF" w:rsidP="00D33641">
            <w:pPr>
              <w:pStyle w:val="Tabletext10"/>
              <w:jc w:val="center"/>
            </w:pPr>
            <w:r>
              <w:rPr>
                <w:rFonts w:hint="eastAsia"/>
              </w:rPr>
              <w:t>4</w:t>
            </w:r>
          </w:p>
        </w:tc>
        <w:tc>
          <w:tcPr>
            <w:tcW w:w="1000" w:type="pct"/>
            <w:tcBorders>
              <w:bottom w:val="nil"/>
            </w:tcBorders>
          </w:tcPr>
          <w:p w14:paraId="75980855" w14:textId="77777777" w:rsidR="00EE46FF" w:rsidRDefault="00EE46FF" w:rsidP="00D33641">
            <w:pPr>
              <w:pStyle w:val="Tabletext10"/>
            </w:pPr>
            <w:r w:rsidRPr="00394452">
              <w:t>Transaction Amount</w:t>
            </w:r>
          </w:p>
        </w:tc>
        <w:tc>
          <w:tcPr>
            <w:tcW w:w="150" w:type="pct"/>
            <w:tcBorders>
              <w:bottom w:val="nil"/>
            </w:tcBorders>
          </w:tcPr>
          <w:p w14:paraId="648497DB" w14:textId="77777777" w:rsidR="00EE46FF" w:rsidRDefault="00EE46FF" w:rsidP="00D33641">
            <w:pPr>
              <w:pStyle w:val="Tabletext10"/>
              <w:jc w:val="center"/>
            </w:pPr>
            <w:r>
              <w:rPr>
                <w:rFonts w:hint="eastAsia"/>
              </w:rPr>
              <w:t>1</w:t>
            </w:r>
          </w:p>
        </w:tc>
        <w:tc>
          <w:tcPr>
            <w:tcW w:w="250" w:type="pct"/>
            <w:tcBorders>
              <w:bottom w:val="nil"/>
            </w:tcBorders>
          </w:tcPr>
          <w:p w14:paraId="4DC28F3D" w14:textId="77777777" w:rsidR="00EE46FF" w:rsidRDefault="00EE46FF" w:rsidP="00D33641">
            <w:pPr>
              <w:pStyle w:val="Tabletext10"/>
            </w:pPr>
          </w:p>
        </w:tc>
        <w:tc>
          <w:tcPr>
            <w:tcW w:w="1700" w:type="pct"/>
          </w:tcPr>
          <w:p w14:paraId="3BFDF977" w14:textId="77777777" w:rsidR="00EE46FF" w:rsidRPr="008A20DF" w:rsidRDefault="00EE46FF" w:rsidP="00D33641">
            <w:pPr>
              <w:pStyle w:val="Tabletext10"/>
            </w:pPr>
            <w:r>
              <w:t>ADS_ Monetary Value</w:t>
            </w:r>
            <w:r w:rsidRPr="00BD30B7">
              <w:t xml:space="preserve">. </w:t>
            </w:r>
            <w:r>
              <w:t>Transaction Currency</w:t>
            </w:r>
            <w:r w:rsidRPr="00BD30B7">
              <w:t>. Amount</w:t>
            </w:r>
          </w:p>
        </w:tc>
        <w:tc>
          <w:tcPr>
            <w:tcW w:w="1700" w:type="pct"/>
          </w:tcPr>
          <w:p w14:paraId="19583010" w14:textId="77777777" w:rsidR="00EE46FF" w:rsidRPr="008A20DF" w:rsidRDefault="00EE46FF" w:rsidP="00D33641">
            <w:pPr>
              <w:pStyle w:val="Tabletext10"/>
            </w:pPr>
          </w:p>
        </w:tc>
      </w:tr>
      <w:tr w:rsidR="00EE46FF" w:rsidRPr="008A20DF" w14:paraId="2F3A4366" w14:textId="77777777" w:rsidTr="00D33641">
        <w:trPr>
          <w:cantSplit/>
          <w:trHeight w:val="340"/>
          <w:jc w:val="center"/>
        </w:trPr>
        <w:tc>
          <w:tcPr>
            <w:tcW w:w="200" w:type="pct"/>
            <w:tcBorders>
              <w:top w:val="nil"/>
              <w:bottom w:val="nil"/>
            </w:tcBorders>
          </w:tcPr>
          <w:p w14:paraId="7E1A5782" w14:textId="77777777" w:rsidR="00EE46FF" w:rsidRDefault="00EE46FF" w:rsidP="00D33641">
            <w:pPr>
              <w:pStyle w:val="Tabletext10"/>
              <w:jc w:val="center"/>
            </w:pPr>
          </w:p>
        </w:tc>
        <w:tc>
          <w:tcPr>
            <w:tcW w:w="1000" w:type="pct"/>
            <w:tcBorders>
              <w:top w:val="nil"/>
              <w:bottom w:val="nil"/>
            </w:tcBorders>
          </w:tcPr>
          <w:p w14:paraId="539C2065" w14:textId="77777777" w:rsidR="00EE46FF" w:rsidRDefault="00EE46FF" w:rsidP="00D33641">
            <w:pPr>
              <w:pStyle w:val="Tabletext10"/>
            </w:pPr>
          </w:p>
        </w:tc>
        <w:tc>
          <w:tcPr>
            <w:tcW w:w="150" w:type="pct"/>
            <w:tcBorders>
              <w:top w:val="nil"/>
              <w:bottom w:val="nil"/>
            </w:tcBorders>
          </w:tcPr>
          <w:p w14:paraId="27939A6F" w14:textId="77777777" w:rsidR="00EE46FF" w:rsidRDefault="00EE46FF" w:rsidP="00D33641">
            <w:pPr>
              <w:pStyle w:val="Tabletext10"/>
              <w:jc w:val="center"/>
            </w:pPr>
          </w:p>
        </w:tc>
        <w:tc>
          <w:tcPr>
            <w:tcW w:w="250" w:type="pct"/>
            <w:tcBorders>
              <w:top w:val="nil"/>
              <w:bottom w:val="nil"/>
            </w:tcBorders>
          </w:tcPr>
          <w:p w14:paraId="649862B3" w14:textId="77777777" w:rsidR="00EE46FF" w:rsidRPr="008A7107" w:rsidRDefault="00EE46FF" w:rsidP="00D33641">
            <w:pPr>
              <w:pStyle w:val="Tabletext10"/>
            </w:pPr>
          </w:p>
        </w:tc>
        <w:tc>
          <w:tcPr>
            <w:tcW w:w="1700" w:type="pct"/>
          </w:tcPr>
          <w:p w14:paraId="450F46B7" w14:textId="77777777" w:rsidR="00EE46FF" w:rsidRDefault="00EE46FF" w:rsidP="00D33641">
            <w:pPr>
              <w:pStyle w:val="Tabletext10"/>
            </w:pPr>
            <w:r w:rsidRPr="008A7107">
              <w:t>- Amount. Content</w:t>
            </w:r>
          </w:p>
        </w:tc>
        <w:tc>
          <w:tcPr>
            <w:tcW w:w="1700" w:type="pct"/>
          </w:tcPr>
          <w:p w14:paraId="7618C493" w14:textId="77777777" w:rsidR="00EE46FF" w:rsidRPr="008A20DF" w:rsidRDefault="00EE46FF" w:rsidP="00D33641">
            <w:pPr>
              <w:pStyle w:val="Tabletext10"/>
            </w:pPr>
            <w:proofErr w:type="spellStart"/>
            <w:r w:rsidRPr="008A20DF">
              <w:t>amountTransactionAmount</w:t>
            </w:r>
            <w:proofErr w:type="spellEnd"/>
          </w:p>
        </w:tc>
      </w:tr>
      <w:tr w:rsidR="00EE46FF" w:rsidRPr="008A20DF" w14:paraId="4C0EE647" w14:textId="77777777" w:rsidTr="00D33641">
        <w:trPr>
          <w:cantSplit/>
          <w:trHeight w:val="340"/>
          <w:jc w:val="center"/>
        </w:trPr>
        <w:tc>
          <w:tcPr>
            <w:tcW w:w="200" w:type="pct"/>
            <w:tcBorders>
              <w:top w:val="nil"/>
            </w:tcBorders>
          </w:tcPr>
          <w:p w14:paraId="69386D9A" w14:textId="77777777" w:rsidR="00EE46FF" w:rsidRDefault="00EE46FF" w:rsidP="00D33641">
            <w:pPr>
              <w:pStyle w:val="Tabletext10"/>
              <w:jc w:val="center"/>
            </w:pPr>
          </w:p>
        </w:tc>
        <w:tc>
          <w:tcPr>
            <w:tcW w:w="1000" w:type="pct"/>
            <w:tcBorders>
              <w:top w:val="nil"/>
            </w:tcBorders>
          </w:tcPr>
          <w:p w14:paraId="34D1AD13" w14:textId="77777777" w:rsidR="00EE46FF" w:rsidRDefault="00EE46FF" w:rsidP="00D33641">
            <w:pPr>
              <w:pStyle w:val="Tabletext10"/>
            </w:pPr>
          </w:p>
        </w:tc>
        <w:tc>
          <w:tcPr>
            <w:tcW w:w="150" w:type="pct"/>
            <w:tcBorders>
              <w:top w:val="nil"/>
            </w:tcBorders>
          </w:tcPr>
          <w:p w14:paraId="6AE97C9B" w14:textId="77777777" w:rsidR="00EE46FF" w:rsidRDefault="00EE46FF" w:rsidP="00D33641">
            <w:pPr>
              <w:pStyle w:val="Tabletext10"/>
              <w:jc w:val="center"/>
            </w:pPr>
          </w:p>
        </w:tc>
        <w:tc>
          <w:tcPr>
            <w:tcW w:w="250" w:type="pct"/>
            <w:tcBorders>
              <w:top w:val="nil"/>
            </w:tcBorders>
          </w:tcPr>
          <w:p w14:paraId="1A5E23D2" w14:textId="77777777" w:rsidR="00EE46FF" w:rsidRPr="008A7107" w:rsidRDefault="00EE46FF" w:rsidP="00D33641">
            <w:pPr>
              <w:pStyle w:val="Tabletext10"/>
            </w:pPr>
          </w:p>
        </w:tc>
        <w:tc>
          <w:tcPr>
            <w:tcW w:w="1700" w:type="pct"/>
          </w:tcPr>
          <w:p w14:paraId="2890FD24" w14:textId="77777777" w:rsidR="00EE46FF" w:rsidRDefault="00EE46FF" w:rsidP="00D33641">
            <w:pPr>
              <w:pStyle w:val="Tabletext10"/>
            </w:pPr>
            <w:r w:rsidRPr="008A7107">
              <w:t>- Amount Currency. Identifier</w:t>
            </w:r>
          </w:p>
        </w:tc>
        <w:tc>
          <w:tcPr>
            <w:tcW w:w="1700" w:type="pct"/>
          </w:tcPr>
          <w:p w14:paraId="5D4C1D5A" w14:textId="77777777" w:rsidR="00EE46FF" w:rsidRPr="008A20DF" w:rsidRDefault="00EE46FF" w:rsidP="00D33641">
            <w:pPr>
              <w:pStyle w:val="Tabletext10"/>
            </w:pPr>
            <w:proofErr w:type="spellStart"/>
            <w:r w:rsidRPr="008A20DF">
              <w:t>amountTransactionCurrency</w:t>
            </w:r>
            <w:proofErr w:type="spellEnd"/>
          </w:p>
        </w:tc>
      </w:tr>
    </w:tbl>
    <w:p w14:paraId="72A510CD" w14:textId="77777777" w:rsidR="00EE46FF" w:rsidRPr="008A20DF" w:rsidRDefault="00EE46FF" w:rsidP="00EE46FF">
      <w:pPr>
        <w:pStyle w:val="40"/>
      </w:pPr>
      <w:r w:rsidRPr="008A20DF">
        <w:t>User Activity</w:t>
      </w:r>
    </w:p>
    <w:p w14:paraId="41826E9A" w14:textId="77777777" w:rsidR="00EE46FF" w:rsidRDefault="00EE46FF" w:rsidP="00EE46FF">
      <w:r w:rsidRPr="00580B1D">
        <w:rPr>
          <w:b/>
          <w:bCs/>
        </w:rPr>
        <w:fldChar w:fldCharType="begin"/>
      </w:r>
      <w:r w:rsidRPr="00580B1D">
        <w:rPr>
          <w:b/>
          <w:bCs/>
        </w:rPr>
        <w:instrText xml:space="preserve"> REF _Ref64531980 \h </w:instrText>
      </w:r>
      <w:r>
        <w:rPr>
          <w:b/>
          <w:bCs/>
        </w:rPr>
        <w:instrText xml:space="preserve"> \* MERGEFORMAT </w:instrText>
      </w:r>
      <w:r w:rsidRPr="00580B1D">
        <w:rPr>
          <w:b/>
          <w:bCs/>
        </w:rPr>
      </w:r>
      <w:r w:rsidRPr="00580B1D">
        <w:rPr>
          <w:b/>
          <w:bCs/>
        </w:rPr>
        <w:fldChar w:fldCharType="separate"/>
      </w:r>
      <w:r w:rsidRPr="006D544A">
        <w:rPr>
          <w:b/>
          <w:bCs/>
        </w:rPr>
        <w:t xml:space="preserve">Table </w:t>
      </w:r>
      <w:r w:rsidRPr="006D544A">
        <w:rPr>
          <w:b/>
          <w:bCs/>
          <w:noProof/>
        </w:rPr>
        <w:t>119</w:t>
      </w:r>
      <w:r w:rsidRPr="00580B1D">
        <w:rPr>
          <w:b/>
          <w:bCs/>
        </w:rPr>
        <w:fldChar w:fldCharType="end"/>
      </w:r>
      <w:r>
        <w:t xml:space="preserve"> </w:t>
      </w:r>
      <w:bookmarkStart w:id="236" w:name="_Hlk66346865"/>
      <w:r>
        <w:t>provides a list of s</w:t>
      </w:r>
      <w:r w:rsidRPr="008A20DF">
        <w:t xml:space="preserve">yntax binding </w:t>
      </w:r>
      <w:r>
        <w:t>for User Activity.</w:t>
      </w:r>
    </w:p>
    <w:p w14:paraId="43D9D39A" w14:textId="77777777" w:rsidR="00EE46FF" w:rsidRPr="00580B1D" w:rsidRDefault="00EE46FF" w:rsidP="00EE46FF">
      <w:pPr>
        <w:pStyle w:val="Tabletitle"/>
      </w:pPr>
      <w:bookmarkStart w:id="237" w:name="_Ref64531980"/>
      <w:r w:rsidRPr="00580B1D">
        <w:lastRenderedPageBreak/>
        <w:t xml:space="preserve">Table </w:t>
      </w:r>
      <w:r>
        <w:fldChar w:fldCharType="begin"/>
      </w:r>
      <w:r>
        <w:instrText xml:space="preserve"> SEQ Table \* ARABIC </w:instrText>
      </w:r>
      <w:r>
        <w:fldChar w:fldCharType="separate"/>
      </w:r>
      <w:r>
        <w:rPr>
          <w:noProof/>
        </w:rPr>
        <w:t>119</w:t>
      </w:r>
      <w:r>
        <w:rPr>
          <w:noProof/>
        </w:rPr>
        <w:fldChar w:fldCharType="end"/>
      </w:r>
      <w:bookmarkEnd w:id="237"/>
      <w:r w:rsidRPr="00580B1D">
        <w:t xml:space="preserve"> — Syntax </w:t>
      </w:r>
      <w:r>
        <w:t>binding for</w:t>
      </w:r>
      <w:r w:rsidRPr="00580B1D">
        <w:t xml:space="preserve"> User Activity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391"/>
        <w:gridCol w:w="1955"/>
        <w:gridCol w:w="285"/>
        <w:gridCol w:w="488"/>
        <w:gridCol w:w="3321"/>
        <w:gridCol w:w="3321"/>
      </w:tblGrid>
      <w:tr w:rsidR="00EE46FF" w:rsidRPr="00CB0EDC" w14:paraId="6860FC94" w14:textId="77777777" w:rsidTr="00D33641">
        <w:trPr>
          <w:cantSplit/>
          <w:tblHeader/>
          <w:jc w:val="center"/>
        </w:trPr>
        <w:tc>
          <w:tcPr>
            <w:tcW w:w="200" w:type="pct"/>
            <w:shd w:val="clear" w:color="auto" w:fill="D9D9D9" w:themeFill="background1" w:themeFillShade="D9"/>
            <w:tcMar>
              <w:left w:w="0" w:type="dxa"/>
              <w:right w:w="0" w:type="dxa"/>
            </w:tcMar>
            <w:vAlign w:val="center"/>
          </w:tcPr>
          <w:bookmarkEnd w:id="236"/>
          <w:p w14:paraId="169783A1" w14:textId="77777777" w:rsidR="00EE46FF" w:rsidRPr="00CB0EDC" w:rsidRDefault="00EE46FF" w:rsidP="00D33641">
            <w:pPr>
              <w:pStyle w:val="Tabletitle"/>
              <w:rPr>
                <w:bCs/>
                <w:sz w:val="20"/>
              </w:rPr>
            </w:pPr>
            <w:r w:rsidRPr="00CB0EDC">
              <w:rPr>
                <w:bCs/>
                <w:sz w:val="20"/>
              </w:rPr>
              <w:t>No</w:t>
            </w:r>
          </w:p>
        </w:tc>
        <w:tc>
          <w:tcPr>
            <w:tcW w:w="1001" w:type="pct"/>
            <w:shd w:val="clear" w:color="auto" w:fill="D9D9D9" w:themeFill="background1" w:themeFillShade="D9"/>
          </w:tcPr>
          <w:p w14:paraId="4DA1724E" w14:textId="77777777" w:rsidR="00EE46FF" w:rsidRPr="00CB0EDC" w:rsidRDefault="00EE46FF" w:rsidP="00D33641">
            <w:pPr>
              <w:pStyle w:val="Tabletitle"/>
              <w:rPr>
                <w:bCs/>
                <w:sz w:val="20"/>
              </w:rPr>
            </w:pPr>
            <w:r w:rsidRPr="00CB0EDC">
              <w:rPr>
                <w:bCs/>
                <w:sz w:val="20"/>
              </w:rPr>
              <w:t>Business Term</w:t>
            </w:r>
          </w:p>
        </w:tc>
        <w:tc>
          <w:tcPr>
            <w:tcW w:w="146" w:type="pct"/>
            <w:shd w:val="clear" w:color="auto" w:fill="D9D9D9" w:themeFill="background1" w:themeFillShade="D9"/>
            <w:vAlign w:val="center"/>
          </w:tcPr>
          <w:p w14:paraId="45AB0ABA" w14:textId="77777777" w:rsidR="00EE46FF" w:rsidRPr="00CB0EDC" w:rsidRDefault="00EE46FF" w:rsidP="00D33641">
            <w:pPr>
              <w:pStyle w:val="Tabletitle"/>
              <w:rPr>
                <w:bCs/>
                <w:sz w:val="20"/>
              </w:rPr>
            </w:pPr>
            <w:r w:rsidRPr="00CB0EDC">
              <w:rPr>
                <w:rFonts w:hint="eastAsia"/>
                <w:bCs/>
                <w:sz w:val="20"/>
              </w:rPr>
              <w:t>D</w:t>
            </w:r>
          </w:p>
        </w:tc>
        <w:tc>
          <w:tcPr>
            <w:tcW w:w="250" w:type="pct"/>
            <w:shd w:val="clear" w:color="auto" w:fill="D9D9D9" w:themeFill="background1" w:themeFillShade="D9"/>
          </w:tcPr>
          <w:p w14:paraId="4DC76D18" w14:textId="77777777" w:rsidR="00EE46FF" w:rsidRPr="00CB0EDC" w:rsidRDefault="00EE46FF" w:rsidP="00D33641">
            <w:pPr>
              <w:pStyle w:val="Tabletitle"/>
              <w:rPr>
                <w:bCs/>
                <w:sz w:val="20"/>
                <w:lang w:eastAsia="ja-JP"/>
              </w:rPr>
            </w:pPr>
            <w:r w:rsidRPr="00CB0EDC">
              <w:rPr>
                <w:rFonts w:hint="eastAsia"/>
                <w:bCs/>
                <w:sz w:val="20"/>
                <w:lang w:eastAsia="ja-JP"/>
              </w:rPr>
              <w:t>O</w:t>
            </w:r>
          </w:p>
        </w:tc>
        <w:tc>
          <w:tcPr>
            <w:tcW w:w="1701" w:type="pct"/>
            <w:shd w:val="clear" w:color="auto" w:fill="D9D9D9" w:themeFill="background1" w:themeFillShade="D9"/>
            <w:vAlign w:val="center"/>
          </w:tcPr>
          <w:p w14:paraId="76B0FE4B" w14:textId="77777777" w:rsidR="00EE46FF" w:rsidRPr="00CB0EDC" w:rsidRDefault="00EE46FF" w:rsidP="00D33641">
            <w:pPr>
              <w:pStyle w:val="Tabletitle"/>
              <w:rPr>
                <w:bCs/>
                <w:sz w:val="20"/>
              </w:rPr>
            </w:pPr>
            <w:r w:rsidRPr="00CB0EDC">
              <w:rPr>
                <w:rFonts w:hint="eastAsia"/>
                <w:bCs/>
                <w:sz w:val="20"/>
              </w:rPr>
              <w:t>D</w:t>
            </w:r>
            <w:r w:rsidRPr="00CB0EDC">
              <w:rPr>
                <w:bCs/>
                <w:sz w:val="20"/>
              </w:rPr>
              <w:t>ictionary Entry Name</w:t>
            </w:r>
          </w:p>
        </w:tc>
        <w:tc>
          <w:tcPr>
            <w:tcW w:w="1701" w:type="pct"/>
            <w:shd w:val="clear" w:color="auto" w:fill="D9D9D9" w:themeFill="background1" w:themeFillShade="D9"/>
            <w:tcMar>
              <w:left w:w="0" w:type="dxa"/>
              <w:right w:w="0" w:type="dxa"/>
            </w:tcMar>
            <w:vAlign w:val="center"/>
          </w:tcPr>
          <w:p w14:paraId="7F187582" w14:textId="77777777" w:rsidR="00EE46FF" w:rsidRPr="00CB0EDC" w:rsidRDefault="00EE46FF" w:rsidP="00D33641">
            <w:pPr>
              <w:pStyle w:val="Tabletitle"/>
              <w:rPr>
                <w:bCs/>
                <w:sz w:val="20"/>
                <w:szCs w:val="18"/>
              </w:rPr>
            </w:pPr>
            <w:r w:rsidRPr="00CB0EDC">
              <w:rPr>
                <w:bCs/>
                <w:sz w:val="20"/>
              </w:rPr>
              <w:t>XBRL item ID</w:t>
            </w:r>
          </w:p>
        </w:tc>
      </w:tr>
      <w:tr w:rsidR="00EE46FF" w:rsidRPr="008A20DF" w14:paraId="3DFF056F" w14:textId="77777777" w:rsidTr="00D33641">
        <w:trPr>
          <w:cantSplit/>
          <w:jc w:val="center"/>
        </w:trPr>
        <w:tc>
          <w:tcPr>
            <w:tcW w:w="200" w:type="pct"/>
            <w:shd w:val="clear" w:color="auto" w:fill="F2F2F2" w:themeFill="background1" w:themeFillShade="F2"/>
          </w:tcPr>
          <w:p w14:paraId="6BC69972" w14:textId="77777777" w:rsidR="00EE46FF" w:rsidRPr="008A20DF" w:rsidRDefault="00EE46FF" w:rsidP="00D33641">
            <w:pPr>
              <w:pStyle w:val="Tabletext10"/>
              <w:jc w:val="center"/>
            </w:pPr>
            <w:r w:rsidRPr="008A20DF">
              <w:t>1</w:t>
            </w:r>
          </w:p>
        </w:tc>
        <w:tc>
          <w:tcPr>
            <w:tcW w:w="1001" w:type="pct"/>
            <w:shd w:val="clear" w:color="auto" w:fill="F2F2F2" w:themeFill="background1" w:themeFillShade="F2"/>
          </w:tcPr>
          <w:p w14:paraId="3CF9A8E5" w14:textId="77777777" w:rsidR="00EE46FF" w:rsidRDefault="00EE46FF" w:rsidP="00D33641">
            <w:pPr>
              <w:pStyle w:val="Tabletext10"/>
            </w:pPr>
            <w:r w:rsidRPr="003B63CA">
              <w:t>Enter</w:t>
            </w:r>
            <w:r>
              <w:t>ed</w:t>
            </w:r>
            <w:r w:rsidRPr="003B63CA">
              <w:t xml:space="preserve"> Activity</w:t>
            </w:r>
          </w:p>
        </w:tc>
        <w:tc>
          <w:tcPr>
            <w:tcW w:w="146" w:type="pct"/>
            <w:shd w:val="clear" w:color="auto" w:fill="F2F2F2" w:themeFill="background1" w:themeFillShade="F2"/>
          </w:tcPr>
          <w:p w14:paraId="50D1240B" w14:textId="77777777" w:rsidR="00EE46FF" w:rsidRDefault="00EE46FF" w:rsidP="00D33641">
            <w:pPr>
              <w:pStyle w:val="Tabletext10"/>
              <w:jc w:val="center"/>
            </w:pPr>
            <w:r>
              <w:rPr>
                <w:rFonts w:hint="eastAsia"/>
              </w:rPr>
              <w:t>0</w:t>
            </w:r>
          </w:p>
        </w:tc>
        <w:tc>
          <w:tcPr>
            <w:tcW w:w="250" w:type="pct"/>
            <w:shd w:val="clear" w:color="auto" w:fill="F2F2F2" w:themeFill="background1" w:themeFillShade="F2"/>
          </w:tcPr>
          <w:p w14:paraId="0260A573" w14:textId="77777777" w:rsidR="00EE46FF" w:rsidRDefault="00EE46FF" w:rsidP="00D33641">
            <w:pPr>
              <w:pStyle w:val="Tabletext10"/>
              <w:jc w:val="center"/>
            </w:pPr>
            <w:r w:rsidRPr="00580B1D">
              <w:t>—</w:t>
            </w:r>
          </w:p>
        </w:tc>
        <w:tc>
          <w:tcPr>
            <w:tcW w:w="1701" w:type="pct"/>
            <w:shd w:val="clear" w:color="auto" w:fill="F2F2F2" w:themeFill="background1" w:themeFillShade="F2"/>
          </w:tcPr>
          <w:p w14:paraId="50B7CC06" w14:textId="77777777" w:rsidR="00EE46FF" w:rsidRPr="008A20DF" w:rsidRDefault="00EE46FF" w:rsidP="00D33641">
            <w:pPr>
              <w:pStyle w:val="Tabletext10"/>
            </w:pPr>
            <w:r>
              <w:t xml:space="preserve">Entered_ </w:t>
            </w:r>
            <w:r w:rsidRPr="008A20DF">
              <w:t>Activity. Details</w:t>
            </w:r>
          </w:p>
        </w:tc>
        <w:tc>
          <w:tcPr>
            <w:tcW w:w="1701" w:type="pct"/>
            <w:shd w:val="clear" w:color="auto" w:fill="F2F2F2" w:themeFill="background1" w:themeFillShade="F2"/>
          </w:tcPr>
          <w:p w14:paraId="361AD235" w14:textId="77777777" w:rsidR="00EE46FF" w:rsidRPr="008A20DF" w:rsidRDefault="00EE46FF" w:rsidP="00D33641">
            <w:pPr>
              <w:pStyle w:val="Tabletext10"/>
            </w:pPr>
          </w:p>
        </w:tc>
      </w:tr>
      <w:tr w:rsidR="00EE46FF" w:rsidRPr="008A20DF" w14:paraId="02041FE2" w14:textId="77777777" w:rsidTr="00D33641">
        <w:trPr>
          <w:cantSplit/>
          <w:jc w:val="center"/>
        </w:trPr>
        <w:tc>
          <w:tcPr>
            <w:tcW w:w="200" w:type="pct"/>
            <w:shd w:val="clear" w:color="auto" w:fill="DAEEF3" w:themeFill="accent5" w:themeFillTint="33"/>
          </w:tcPr>
          <w:p w14:paraId="7B80466B" w14:textId="77777777" w:rsidR="00EE46FF" w:rsidRPr="008A20DF" w:rsidRDefault="00EE46FF" w:rsidP="00D33641">
            <w:pPr>
              <w:pStyle w:val="Tabletext10"/>
              <w:jc w:val="center"/>
            </w:pPr>
            <w:r>
              <w:rPr>
                <w:rFonts w:hint="eastAsia"/>
              </w:rPr>
              <w:t>2</w:t>
            </w:r>
          </w:p>
        </w:tc>
        <w:tc>
          <w:tcPr>
            <w:tcW w:w="1001" w:type="pct"/>
            <w:shd w:val="clear" w:color="auto" w:fill="DAEEF3" w:themeFill="accent5" w:themeFillTint="33"/>
          </w:tcPr>
          <w:p w14:paraId="031A6193" w14:textId="77777777" w:rsidR="00EE46FF" w:rsidRPr="008A20DF" w:rsidRDefault="00EE46FF" w:rsidP="00D33641">
            <w:pPr>
              <w:pStyle w:val="Tabletext10"/>
            </w:pPr>
            <w:r>
              <w:t>Entered By</w:t>
            </w:r>
          </w:p>
        </w:tc>
        <w:tc>
          <w:tcPr>
            <w:tcW w:w="146" w:type="pct"/>
            <w:shd w:val="clear" w:color="auto" w:fill="DAEEF3" w:themeFill="accent5" w:themeFillTint="33"/>
          </w:tcPr>
          <w:p w14:paraId="261DEAB1" w14:textId="77777777" w:rsidR="00EE46FF" w:rsidRPr="008A20DF" w:rsidRDefault="00EE46FF" w:rsidP="00D33641">
            <w:pPr>
              <w:pStyle w:val="Tabletext10"/>
              <w:jc w:val="center"/>
            </w:pPr>
            <w:r>
              <w:rPr>
                <w:rFonts w:hint="eastAsia"/>
              </w:rPr>
              <w:t>1</w:t>
            </w:r>
          </w:p>
        </w:tc>
        <w:tc>
          <w:tcPr>
            <w:tcW w:w="250" w:type="pct"/>
            <w:shd w:val="clear" w:color="auto" w:fill="DAEEF3" w:themeFill="accent5" w:themeFillTint="33"/>
          </w:tcPr>
          <w:p w14:paraId="64C15B2C"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701" w:type="pct"/>
            <w:shd w:val="clear" w:color="auto" w:fill="DAEEF3" w:themeFill="accent5" w:themeFillTint="33"/>
          </w:tcPr>
          <w:p w14:paraId="68D393C7" w14:textId="77777777" w:rsidR="00EE46FF" w:rsidRPr="008A20DF" w:rsidRDefault="00EE46FF" w:rsidP="00D33641">
            <w:pPr>
              <w:pStyle w:val="Tabletext10"/>
            </w:pPr>
            <w:r>
              <w:t xml:space="preserve">Entered_ </w:t>
            </w:r>
            <w:r w:rsidRPr="005E47E6">
              <w:t xml:space="preserve">Activity. </w:t>
            </w:r>
            <w:r>
              <w:t>Performed By. System User</w:t>
            </w:r>
          </w:p>
        </w:tc>
        <w:tc>
          <w:tcPr>
            <w:tcW w:w="1701" w:type="pct"/>
            <w:shd w:val="clear" w:color="auto" w:fill="DAEEF3" w:themeFill="accent5" w:themeFillTint="33"/>
          </w:tcPr>
          <w:p w14:paraId="17D92F9C" w14:textId="77777777" w:rsidR="00EE46FF" w:rsidRPr="008A20DF" w:rsidRDefault="00EE46FF" w:rsidP="00D33641">
            <w:pPr>
              <w:pStyle w:val="Tabletext10"/>
            </w:pPr>
            <w:proofErr w:type="spellStart"/>
            <w:r>
              <w:t>enteredBy</w:t>
            </w:r>
            <w:proofErr w:type="spellEnd"/>
          </w:p>
        </w:tc>
      </w:tr>
      <w:tr w:rsidR="00EE46FF" w:rsidRPr="008A20DF" w14:paraId="5A7E6949" w14:textId="77777777" w:rsidTr="00D33641">
        <w:trPr>
          <w:cantSplit/>
          <w:jc w:val="center"/>
        </w:trPr>
        <w:tc>
          <w:tcPr>
            <w:tcW w:w="200" w:type="pct"/>
          </w:tcPr>
          <w:p w14:paraId="7347DB05" w14:textId="77777777" w:rsidR="00EE46FF" w:rsidRPr="008A20DF" w:rsidRDefault="00EE46FF" w:rsidP="00D33641">
            <w:pPr>
              <w:pStyle w:val="Tabletext10"/>
              <w:jc w:val="center"/>
            </w:pPr>
            <w:r>
              <w:rPr>
                <w:rFonts w:hint="eastAsia"/>
              </w:rPr>
              <w:t>3</w:t>
            </w:r>
          </w:p>
        </w:tc>
        <w:tc>
          <w:tcPr>
            <w:tcW w:w="1001" w:type="pct"/>
          </w:tcPr>
          <w:p w14:paraId="26AA3852" w14:textId="77777777" w:rsidR="00EE46FF" w:rsidRPr="008A20DF" w:rsidRDefault="00EE46FF" w:rsidP="00D33641">
            <w:pPr>
              <w:pStyle w:val="Tabletext10"/>
            </w:pPr>
            <w:r>
              <w:t xml:space="preserve">Entered </w:t>
            </w:r>
            <w:r w:rsidRPr="003B63CA">
              <w:t>Date</w:t>
            </w:r>
          </w:p>
        </w:tc>
        <w:tc>
          <w:tcPr>
            <w:tcW w:w="146" w:type="pct"/>
          </w:tcPr>
          <w:p w14:paraId="6B3F62C0" w14:textId="77777777" w:rsidR="00EE46FF" w:rsidRPr="008A20DF" w:rsidRDefault="00EE46FF" w:rsidP="00D33641">
            <w:pPr>
              <w:pStyle w:val="Tabletext10"/>
              <w:jc w:val="center"/>
            </w:pPr>
            <w:r>
              <w:rPr>
                <w:rFonts w:hint="eastAsia"/>
              </w:rPr>
              <w:t>1</w:t>
            </w:r>
          </w:p>
        </w:tc>
        <w:tc>
          <w:tcPr>
            <w:tcW w:w="250" w:type="pct"/>
          </w:tcPr>
          <w:p w14:paraId="79BC4C18" w14:textId="77777777" w:rsidR="00EE46FF" w:rsidRDefault="00EE46FF" w:rsidP="00D33641">
            <w:pPr>
              <w:pStyle w:val="Tabletext10"/>
              <w:jc w:val="center"/>
            </w:pPr>
            <w:r>
              <w:rPr>
                <w:rFonts w:hint="eastAsia"/>
                <w:lang w:eastAsia="ja-JP"/>
              </w:rPr>
              <w:t>1</w:t>
            </w:r>
            <w:r>
              <w:rPr>
                <w:lang w:eastAsia="ja-JP"/>
              </w:rPr>
              <w:t>..1</w:t>
            </w:r>
          </w:p>
        </w:tc>
        <w:tc>
          <w:tcPr>
            <w:tcW w:w="1701" w:type="pct"/>
          </w:tcPr>
          <w:p w14:paraId="47C027BC" w14:textId="77777777" w:rsidR="00EE46FF" w:rsidRPr="008A20DF" w:rsidRDefault="00EE46FF" w:rsidP="00D33641">
            <w:pPr>
              <w:pStyle w:val="Tabletext10"/>
            </w:pPr>
            <w:r>
              <w:t>Entered_ Activity</w:t>
            </w:r>
            <w:r w:rsidRPr="00DD0A9A">
              <w:t xml:space="preserve">. </w:t>
            </w:r>
            <w:r>
              <w:t>Occurred</w:t>
            </w:r>
            <w:r w:rsidRPr="00DD0A9A">
              <w:t>. Date</w:t>
            </w:r>
          </w:p>
        </w:tc>
        <w:tc>
          <w:tcPr>
            <w:tcW w:w="1701" w:type="pct"/>
          </w:tcPr>
          <w:p w14:paraId="31C12A3E" w14:textId="77777777" w:rsidR="00EE46FF" w:rsidRPr="008A20DF" w:rsidRDefault="00EE46FF" w:rsidP="00D33641">
            <w:pPr>
              <w:pStyle w:val="Tabletext10"/>
            </w:pPr>
            <w:proofErr w:type="spellStart"/>
            <w:r w:rsidRPr="008A20DF">
              <w:t>enteredDate</w:t>
            </w:r>
            <w:proofErr w:type="spellEnd"/>
          </w:p>
        </w:tc>
      </w:tr>
      <w:tr w:rsidR="00EE46FF" w:rsidRPr="008A20DF" w14:paraId="4AC89E09" w14:textId="77777777" w:rsidTr="00D33641">
        <w:trPr>
          <w:cantSplit/>
          <w:jc w:val="center"/>
        </w:trPr>
        <w:tc>
          <w:tcPr>
            <w:tcW w:w="200" w:type="pct"/>
          </w:tcPr>
          <w:p w14:paraId="3E99EA6A" w14:textId="77777777" w:rsidR="00EE46FF" w:rsidRPr="008A20DF" w:rsidRDefault="00EE46FF" w:rsidP="00D33641">
            <w:pPr>
              <w:pStyle w:val="Tabletext10"/>
              <w:jc w:val="center"/>
            </w:pPr>
            <w:r>
              <w:rPr>
                <w:rFonts w:hint="eastAsia"/>
              </w:rPr>
              <w:t>4</w:t>
            </w:r>
          </w:p>
        </w:tc>
        <w:tc>
          <w:tcPr>
            <w:tcW w:w="1001" w:type="pct"/>
          </w:tcPr>
          <w:p w14:paraId="31C2B6A1" w14:textId="77777777" w:rsidR="00EE46FF" w:rsidRPr="008A20DF" w:rsidRDefault="00EE46FF" w:rsidP="00D33641">
            <w:pPr>
              <w:pStyle w:val="Tabletext10"/>
            </w:pPr>
            <w:r>
              <w:t xml:space="preserve">Entered </w:t>
            </w:r>
            <w:r w:rsidRPr="003B63CA">
              <w:t>Time</w:t>
            </w:r>
          </w:p>
        </w:tc>
        <w:tc>
          <w:tcPr>
            <w:tcW w:w="146" w:type="pct"/>
          </w:tcPr>
          <w:p w14:paraId="15E51B54" w14:textId="77777777" w:rsidR="00EE46FF" w:rsidRPr="008A20DF" w:rsidRDefault="00EE46FF" w:rsidP="00D33641">
            <w:pPr>
              <w:pStyle w:val="Tabletext10"/>
              <w:jc w:val="center"/>
            </w:pPr>
            <w:r>
              <w:rPr>
                <w:rFonts w:hint="eastAsia"/>
              </w:rPr>
              <w:t>1</w:t>
            </w:r>
          </w:p>
        </w:tc>
        <w:tc>
          <w:tcPr>
            <w:tcW w:w="250" w:type="pct"/>
          </w:tcPr>
          <w:p w14:paraId="11561B05" w14:textId="77777777" w:rsidR="00EE46FF" w:rsidRDefault="00EE46FF" w:rsidP="00D33641">
            <w:pPr>
              <w:pStyle w:val="Tabletext10"/>
              <w:jc w:val="center"/>
            </w:pPr>
            <w:r>
              <w:rPr>
                <w:rFonts w:hint="eastAsia"/>
                <w:lang w:eastAsia="ja-JP"/>
              </w:rPr>
              <w:t>1</w:t>
            </w:r>
            <w:r>
              <w:rPr>
                <w:lang w:eastAsia="ja-JP"/>
              </w:rPr>
              <w:t>..1</w:t>
            </w:r>
          </w:p>
        </w:tc>
        <w:tc>
          <w:tcPr>
            <w:tcW w:w="1701" w:type="pct"/>
          </w:tcPr>
          <w:p w14:paraId="2F573674" w14:textId="77777777" w:rsidR="00EE46FF" w:rsidRPr="008A20DF" w:rsidRDefault="00EE46FF" w:rsidP="00D33641">
            <w:pPr>
              <w:pStyle w:val="Tabletext10"/>
            </w:pPr>
            <w:r>
              <w:t>Entered_ Activity</w:t>
            </w:r>
            <w:r w:rsidRPr="00DD0A9A">
              <w:t xml:space="preserve">. </w:t>
            </w:r>
            <w:r>
              <w:t>Occurred</w:t>
            </w:r>
            <w:r w:rsidRPr="00DD0A9A">
              <w:t xml:space="preserve">. </w:t>
            </w:r>
            <w:r>
              <w:t>Time</w:t>
            </w:r>
          </w:p>
        </w:tc>
        <w:tc>
          <w:tcPr>
            <w:tcW w:w="1701" w:type="pct"/>
          </w:tcPr>
          <w:p w14:paraId="3FD0DD5A" w14:textId="77777777" w:rsidR="00EE46FF" w:rsidRPr="008A20DF" w:rsidRDefault="00EE46FF" w:rsidP="00D33641">
            <w:pPr>
              <w:pStyle w:val="Tabletext10"/>
            </w:pPr>
            <w:r w:rsidRPr="008A20DF">
              <w:t xml:space="preserve">This is included in the ISO 8601 representation of </w:t>
            </w:r>
            <w:proofErr w:type="spellStart"/>
            <w:r w:rsidRPr="008A20DF">
              <w:t>enteredDate</w:t>
            </w:r>
            <w:proofErr w:type="spellEnd"/>
            <w:r w:rsidRPr="008A20DF">
              <w:t>, mentioned previously</w:t>
            </w:r>
          </w:p>
        </w:tc>
      </w:tr>
      <w:tr w:rsidR="00EE46FF" w:rsidRPr="008A20DF" w14:paraId="3DECC800" w14:textId="77777777" w:rsidTr="00D33641">
        <w:trPr>
          <w:cantSplit/>
          <w:jc w:val="center"/>
        </w:trPr>
        <w:tc>
          <w:tcPr>
            <w:tcW w:w="200" w:type="pct"/>
            <w:shd w:val="clear" w:color="auto" w:fill="F2F2F2" w:themeFill="background1" w:themeFillShade="F2"/>
          </w:tcPr>
          <w:p w14:paraId="0D639F08" w14:textId="77777777" w:rsidR="00EE46FF" w:rsidRPr="008A20DF" w:rsidRDefault="00EE46FF" w:rsidP="00D33641">
            <w:pPr>
              <w:pStyle w:val="Tabletext10"/>
              <w:jc w:val="center"/>
            </w:pPr>
            <w:r>
              <w:rPr>
                <w:rFonts w:hint="eastAsia"/>
              </w:rPr>
              <w:t>5</w:t>
            </w:r>
          </w:p>
        </w:tc>
        <w:tc>
          <w:tcPr>
            <w:tcW w:w="1001" w:type="pct"/>
            <w:shd w:val="clear" w:color="auto" w:fill="F2F2F2" w:themeFill="background1" w:themeFillShade="F2"/>
          </w:tcPr>
          <w:p w14:paraId="41D8AEA1" w14:textId="77777777" w:rsidR="00EE46FF" w:rsidRDefault="00EE46FF" w:rsidP="00D33641">
            <w:pPr>
              <w:pStyle w:val="Tabletext10"/>
              <w:rPr>
                <w:lang w:eastAsia="ja-JP"/>
              </w:rPr>
            </w:pPr>
            <w:r w:rsidRPr="003B63CA">
              <w:t>Approve</w:t>
            </w:r>
            <w:r>
              <w:t>d</w:t>
            </w:r>
            <w:r w:rsidRPr="003B63CA">
              <w:t xml:space="preserve"> Activity</w:t>
            </w:r>
          </w:p>
        </w:tc>
        <w:tc>
          <w:tcPr>
            <w:tcW w:w="146" w:type="pct"/>
            <w:shd w:val="clear" w:color="auto" w:fill="F2F2F2" w:themeFill="background1" w:themeFillShade="F2"/>
          </w:tcPr>
          <w:p w14:paraId="30B01D39" w14:textId="77777777" w:rsidR="00EE46FF" w:rsidRDefault="00EE46FF" w:rsidP="00D33641">
            <w:pPr>
              <w:pStyle w:val="Tabletext10"/>
              <w:jc w:val="center"/>
              <w:rPr>
                <w:lang w:eastAsia="ja-JP"/>
              </w:rPr>
            </w:pPr>
            <w:r>
              <w:rPr>
                <w:rFonts w:hint="eastAsia"/>
              </w:rPr>
              <w:t>0</w:t>
            </w:r>
          </w:p>
        </w:tc>
        <w:tc>
          <w:tcPr>
            <w:tcW w:w="250" w:type="pct"/>
            <w:shd w:val="clear" w:color="auto" w:fill="F2F2F2" w:themeFill="background1" w:themeFillShade="F2"/>
          </w:tcPr>
          <w:p w14:paraId="6F5DD92A" w14:textId="77777777" w:rsidR="00EE46FF" w:rsidRDefault="00EE46FF" w:rsidP="00D33641">
            <w:pPr>
              <w:pStyle w:val="Tabletext10"/>
              <w:jc w:val="center"/>
            </w:pPr>
            <w:r w:rsidRPr="00580B1D">
              <w:t>—</w:t>
            </w:r>
          </w:p>
        </w:tc>
        <w:tc>
          <w:tcPr>
            <w:tcW w:w="1701" w:type="pct"/>
            <w:shd w:val="clear" w:color="auto" w:fill="F2F2F2" w:themeFill="background1" w:themeFillShade="F2"/>
          </w:tcPr>
          <w:p w14:paraId="7E6108B4" w14:textId="77777777" w:rsidR="00EE46FF" w:rsidRPr="008A20DF" w:rsidRDefault="00EE46FF" w:rsidP="00D33641">
            <w:pPr>
              <w:pStyle w:val="Tabletext10"/>
            </w:pPr>
            <w:r>
              <w:t xml:space="preserve">Approved_ </w:t>
            </w:r>
            <w:r w:rsidRPr="008A20DF">
              <w:t>Activity. Details</w:t>
            </w:r>
          </w:p>
        </w:tc>
        <w:tc>
          <w:tcPr>
            <w:tcW w:w="1701" w:type="pct"/>
            <w:shd w:val="clear" w:color="auto" w:fill="F2F2F2" w:themeFill="background1" w:themeFillShade="F2"/>
          </w:tcPr>
          <w:p w14:paraId="6B97E9AF" w14:textId="77777777" w:rsidR="00EE46FF" w:rsidRPr="008A20DF" w:rsidRDefault="00EE46FF" w:rsidP="00D33641">
            <w:pPr>
              <w:pStyle w:val="Tabletext10"/>
            </w:pPr>
          </w:p>
        </w:tc>
      </w:tr>
      <w:tr w:rsidR="00EE46FF" w:rsidRPr="008A20DF" w14:paraId="25619477" w14:textId="77777777" w:rsidTr="00D33641">
        <w:trPr>
          <w:cantSplit/>
          <w:jc w:val="center"/>
        </w:trPr>
        <w:tc>
          <w:tcPr>
            <w:tcW w:w="200" w:type="pct"/>
            <w:shd w:val="clear" w:color="auto" w:fill="DAEEF3" w:themeFill="accent5" w:themeFillTint="33"/>
          </w:tcPr>
          <w:p w14:paraId="3FC1715B" w14:textId="77777777" w:rsidR="00EE46FF" w:rsidRPr="008A20DF" w:rsidRDefault="00EE46FF" w:rsidP="00D33641">
            <w:pPr>
              <w:pStyle w:val="Tabletext10"/>
              <w:jc w:val="center"/>
            </w:pPr>
            <w:r>
              <w:rPr>
                <w:rFonts w:hint="eastAsia"/>
              </w:rPr>
              <w:t>6</w:t>
            </w:r>
          </w:p>
        </w:tc>
        <w:tc>
          <w:tcPr>
            <w:tcW w:w="1001" w:type="pct"/>
            <w:shd w:val="clear" w:color="auto" w:fill="DAEEF3" w:themeFill="accent5" w:themeFillTint="33"/>
          </w:tcPr>
          <w:p w14:paraId="7B26833A" w14:textId="77777777" w:rsidR="00EE46FF" w:rsidRPr="008A20DF" w:rsidRDefault="00EE46FF" w:rsidP="00D33641">
            <w:pPr>
              <w:pStyle w:val="Tabletext10"/>
            </w:pPr>
            <w:r>
              <w:t>Approved By</w:t>
            </w:r>
          </w:p>
        </w:tc>
        <w:tc>
          <w:tcPr>
            <w:tcW w:w="146" w:type="pct"/>
            <w:shd w:val="clear" w:color="auto" w:fill="DAEEF3" w:themeFill="accent5" w:themeFillTint="33"/>
          </w:tcPr>
          <w:p w14:paraId="0F8539BD" w14:textId="77777777" w:rsidR="00EE46FF" w:rsidRPr="008A20DF" w:rsidRDefault="00EE46FF" w:rsidP="00D33641">
            <w:pPr>
              <w:pStyle w:val="Tabletext10"/>
              <w:jc w:val="center"/>
            </w:pPr>
            <w:r>
              <w:rPr>
                <w:rFonts w:hint="eastAsia"/>
              </w:rPr>
              <w:t>1</w:t>
            </w:r>
          </w:p>
        </w:tc>
        <w:tc>
          <w:tcPr>
            <w:tcW w:w="250" w:type="pct"/>
            <w:shd w:val="clear" w:color="auto" w:fill="DAEEF3" w:themeFill="accent5" w:themeFillTint="33"/>
          </w:tcPr>
          <w:p w14:paraId="0504D045" w14:textId="77777777" w:rsidR="00EE46FF" w:rsidRDefault="00EE46FF" w:rsidP="00D33641">
            <w:pPr>
              <w:pStyle w:val="Tabletext10"/>
              <w:jc w:val="center"/>
            </w:pPr>
            <w:r>
              <w:rPr>
                <w:rFonts w:hint="eastAsia"/>
                <w:lang w:eastAsia="ja-JP"/>
              </w:rPr>
              <w:t>1</w:t>
            </w:r>
            <w:r>
              <w:rPr>
                <w:lang w:eastAsia="ja-JP"/>
              </w:rPr>
              <w:t>..1</w:t>
            </w:r>
          </w:p>
        </w:tc>
        <w:tc>
          <w:tcPr>
            <w:tcW w:w="1701" w:type="pct"/>
            <w:shd w:val="clear" w:color="auto" w:fill="DAEEF3" w:themeFill="accent5" w:themeFillTint="33"/>
          </w:tcPr>
          <w:p w14:paraId="24B69AEB" w14:textId="77777777" w:rsidR="00EE46FF" w:rsidRPr="008A20DF" w:rsidRDefault="00EE46FF" w:rsidP="00D33641">
            <w:pPr>
              <w:pStyle w:val="Tabletext10"/>
            </w:pPr>
            <w:r>
              <w:t xml:space="preserve">Approved_ </w:t>
            </w:r>
            <w:r w:rsidRPr="005E47E6">
              <w:t xml:space="preserve">Activity. </w:t>
            </w:r>
            <w:r>
              <w:t>Performed By. System User</w:t>
            </w:r>
          </w:p>
        </w:tc>
        <w:tc>
          <w:tcPr>
            <w:tcW w:w="1701" w:type="pct"/>
            <w:shd w:val="clear" w:color="auto" w:fill="DAEEF3" w:themeFill="accent5" w:themeFillTint="33"/>
          </w:tcPr>
          <w:p w14:paraId="0C61F786" w14:textId="77777777" w:rsidR="00EE46FF" w:rsidRPr="008A20DF" w:rsidRDefault="00EE46FF" w:rsidP="00D33641">
            <w:pPr>
              <w:pStyle w:val="Tabletext10"/>
            </w:pPr>
            <w:proofErr w:type="spellStart"/>
            <w:r w:rsidRPr="008A20DF">
              <w:t>entryResponsiblePerson</w:t>
            </w:r>
            <w:proofErr w:type="spellEnd"/>
          </w:p>
        </w:tc>
      </w:tr>
      <w:tr w:rsidR="00EE46FF" w:rsidRPr="008A20DF" w14:paraId="398E50ED" w14:textId="77777777" w:rsidTr="00D33641">
        <w:trPr>
          <w:cantSplit/>
          <w:jc w:val="center"/>
        </w:trPr>
        <w:tc>
          <w:tcPr>
            <w:tcW w:w="200" w:type="pct"/>
          </w:tcPr>
          <w:p w14:paraId="2B896955" w14:textId="77777777" w:rsidR="00EE46FF" w:rsidRPr="008A20DF" w:rsidRDefault="00EE46FF" w:rsidP="00D33641">
            <w:pPr>
              <w:pStyle w:val="Tabletext10"/>
              <w:jc w:val="center"/>
            </w:pPr>
            <w:r>
              <w:rPr>
                <w:rFonts w:hint="eastAsia"/>
              </w:rPr>
              <w:t>7</w:t>
            </w:r>
          </w:p>
        </w:tc>
        <w:tc>
          <w:tcPr>
            <w:tcW w:w="1001" w:type="pct"/>
          </w:tcPr>
          <w:p w14:paraId="519A9C06" w14:textId="77777777" w:rsidR="00EE46FF" w:rsidRPr="008A20DF" w:rsidRDefault="00EE46FF" w:rsidP="00D33641">
            <w:pPr>
              <w:pStyle w:val="Tabletext10"/>
            </w:pPr>
            <w:r>
              <w:t xml:space="preserve">Approved </w:t>
            </w:r>
            <w:r w:rsidRPr="003B63CA">
              <w:t>Date</w:t>
            </w:r>
          </w:p>
        </w:tc>
        <w:tc>
          <w:tcPr>
            <w:tcW w:w="146" w:type="pct"/>
          </w:tcPr>
          <w:p w14:paraId="33606A39" w14:textId="77777777" w:rsidR="00EE46FF" w:rsidRPr="008A20DF" w:rsidRDefault="00EE46FF" w:rsidP="00D33641">
            <w:pPr>
              <w:pStyle w:val="Tabletext10"/>
              <w:jc w:val="center"/>
            </w:pPr>
            <w:r>
              <w:rPr>
                <w:rFonts w:hint="eastAsia"/>
              </w:rPr>
              <w:t>1</w:t>
            </w:r>
          </w:p>
        </w:tc>
        <w:tc>
          <w:tcPr>
            <w:tcW w:w="250" w:type="pct"/>
          </w:tcPr>
          <w:p w14:paraId="14D7D098" w14:textId="77777777" w:rsidR="00EE46FF" w:rsidRDefault="00EE46FF" w:rsidP="00D33641">
            <w:pPr>
              <w:pStyle w:val="Tabletext10"/>
              <w:jc w:val="center"/>
            </w:pPr>
            <w:r>
              <w:rPr>
                <w:rFonts w:hint="eastAsia"/>
                <w:lang w:eastAsia="ja-JP"/>
              </w:rPr>
              <w:t>1</w:t>
            </w:r>
            <w:r>
              <w:rPr>
                <w:lang w:eastAsia="ja-JP"/>
              </w:rPr>
              <w:t>..1</w:t>
            </w:r>
          </w:p>
        </w:tc>
        <w:tc>
          <w:tcPr>
            <w:tcW w:w="1701" w:type="pct"/>
          </w:tcPr>
          <w:p w14:paraId="366A206D" w14:textId="77777777" w:rsidR="00EE46FF" w:rsidRPr="008A20DF" w:rsidRDefault="00EE46FF" w:rsidP="00D33641">
            <w:pPr>
              <w:pStyle w:val="Tabletext10"/>
            </w:pPr>
            <w:r>
              <w:t>Approved_ Activity</w:t>
            </w:r>
            <w:r w:rsidRPr="00DD0A9A">
              <w:t xml:space="preserve">. </w:t>
            </w:r>
            <w:r>
              <w:t>Occurred</w:t>
            </w:r>
            <w:r w:rsidRPr="00DD0A9A">
              <w:t>. Date</w:t>
            </w:r>
          </w:p>
        </w:tc>
        <w:tc>
          <w:tcPr>
            <w:tcW w:w="1701" w:type="pct"/>
          </w:tcPr>
          <w:p w14:paraId="206ABAD5" w14:textId="77777777" w:rsidR="00EE46FF" w:rsidRPr="008A20DF" w:rsidRDefault="00EE46FF" w:rsidP="00D33641">
            <w:pPr>
              <w:pStyle w:val="Tabletext10"/>
            </w:pPr>
            <w:proofErr w:type="spellStart"/>
            <w:r>
              <w:t>approvedDate</w:t>
            </w:r>
            <w:proofErr w:type="spellEnd"/>
          </w:p>
        </w:tc>
      </w:tr>
      <w:tr w:rsidR="00EE46FF" w:rsidRPr="008A20DF" w14:paraId="72689F46" w14:textId="77777777" w:rsidTr="00D33641">
        <w:trPr>
          <w:cantSplit/>
          <w:jc w:val="center"/>
        </w:trPr>
        <w:tc>
          <w:tcPr>
            <w:tcW w:w="200" w:type="pct"/>
          </w:tcPr>
          <w:p w14:paraId="23C35BE2" w14:textId="77777777" w:rsidR="00EE46FF" w:rsidRPr="008A20DF" w:rsidRDefault="00EE46FF" w:rsidP="00D33641">
            <w:pPr>
              <w:pStyle w:val="Tabletext10"/>
              <w:jc w:val="center"/>
            </w:pPr>
            <w:r>
              <w:rPr>
                <w:rFonts w:hint="eastAsia"/>
              </w:rPr>
              <w:t>8</w:t>
            </w:r>
          </w:p>
        </w:tc>
        <w:tc>
          <w:tcPr>
            <w:tcW w:w="1001" w:type="pct"/>
          </w:tcPr>
          <w:p w14:paraId="18A8A108" w14:textId="77777777" w:rsidR="00EE46FF" w:rsidRPr="008A20DF" w:rsidRDefault="00EE46FF" w:rsidP="00D33641">
            <w:pPr>
              <w:pStyle w:val="Tabletext10"/>
            </w:pPr>
            <w:r>
              <w:t xml:space="preserve">Approved </w:t>
            </w:r>
            <w:r w:rsidRPr="003B63CA">
              <w:t>Time</w:t>
            </w:r>
          </w:p>
        </w:tc>
        <w:tc>
          <w:tcPr>
            <w:tcW w:w="146" w:type="pct"/>
          </w:tcPr>
          <w:p w14:paraId="18365EAA" w14:textId="77777777" w:rsidR="00EE46FF" w:rsidRPr="008A20DF" w:rsidRDefault="00EE46FF" w:rsidP="00D33641">
            <w:pPr>
              <w:pStyle w:val="Tabletext10"/>
              <w:jc w:val="center"/>
            </w:pPr>
            <w:r>
              <w:rPr>
                <w:rFonts w:hint="eastAsia"/>
              </w:rPr>
              <w:t>1</w:t>
            </w:r>
          </w:p>
        </w:tc>
        <w:tc>
          <w:tcPr>
            <w:tcW w:w="250" w:type="pct"/>
          </w:tcPr>
          <w:p w14:paraId="78DA606B" w14:textId="77777777" w:rsidR="00EE46FF" w:rsidRDefault="00EE46FF" w:rsidP="00D33641">
            <w:pPr>
              <w:pStyle w:val="Tabletext10"/>
              <w:jc w:val="center"/>
            </w:pPr>
            <w:r>
              <w:rPr>
                <w:rFonts w:hint="eastAsia"/>
                <w:lang w:eastAsia="ja-JP"/>
              </w:rPr>
              <w:t>1</w:t>
            </w:r>
            <w:r>
              <w:rPr>
                <w:lang w:eastAsia="ja-JP"/>
              </w:rPr>
              <w:t>..1</w:t>
            </w:r>
          </w:p>
        </w:tc>
        <w:tc>
          <w:tcPr>
            <w:tcW w:w="1701" w:type="pct"/>
          </w:tcPr>
          <w:p w14:paraId="6CB1DFB4" w14:textId="77777777" w:rsidR="00EE46FF" w:rsidRPr="008A20DF" w:rsidRDefault="00EE46FF" w:rsidP="00D33641">
            <w:pPr>
              <w:pStyle w:val="Tabletext10"/>
            </w:pPr>
            <w:r>
              <w:t>Approved_ Activity</w:t>
            </w:r>
            <w:r w:rsidRPr="00DD0A9A">
              <w:t xml:space="preserve">. </w:t>
            </w:r>
            <w:r>
              <w:t>Occurred</w:t>
            </w:r>
            <w:r w:rsidRPr="00DD0A9A">
              <w:t xml:space="preserve">. </w:t>
            </w:r>
            <w:r>
              <w:t>Time</w:t>
            </w:r>
          </w:p>
        </w:tc>
        <w:tc>
          <w:tcPr>
            <w:tcW w:w="1701" w:type="pct"/>
          </w:tcPr>
          <w:p w14:paraId="7EDFFFE3" w14:textId="77777777" w:rsidR="00EE46FF" w:rsidRPr="008A20DF" w:rsidRDefault="00EE46FF" w:rsidP="00D33641">
            <w:pPr>
              <w:pStyle w:val="Tabletext10"/>
            </w:pPr>
            <w:r w:rsidRPr="008A20DF">
              <w:t xml:space="preserve">This is included in the ISO 8601 representation of </w:t>
            </w:r>
            <w:proofErr w:type="spellStart"/>
            <w:r>
              <w:t>approvedDate</w:t>
            </w:r>
            <w:proofErr w:type="spellEnd"/>
            <w:r w:rsidRPr="008A20DF">
              <w:t xml:space="preserve"> mentioned previously.</w:t>
            </w:r>
          </w:p>
        </w:tc>
      </w:tr>
      <w:tr w:rsidR="00EE46FF" w:rsidRPr="008A20DF" w14:paraId="2D631A92" w14:textId="77777777" w:rsidTr="00D33641">
        <w:trPr>
          <w:cantSplit/>
          <w:jc w:val="center"/>
        </w:trPr>
        <w:tc>
          <w:tcPr>
            <w:tcW w:w="200" w:type="pct"/>
            <w:shd w:val="clear" w:color="auto" w:fill="F2F2F2" w:themeFill="background1" w:themeFillShade="F2"/>
          </w:tcPr>
          <w:p w14:paraId="32B32B5A" w14:textId="77777777" w:rsidR="00EE46FF" w:rsidRPr="008A20DF" w:rsidRDefault="00EE46FF" w:rsidP="00D33641">
            <w:pPr>
              <w:pStyle w:val="Tabletext10"/>
              <w:jc w:val="center"/>
            </w:pPr>
            <w:r>
              <w:rPr>
                <w:rFonts w:hint="eastAsia"/>
              </w:rPr>
              <w:t>9</w:t>
            </w:r>
          </w:p>
        </w:tc>
        <w:tc>
          <w:tcPr>
            <w:tcW w:w="1001" w:type="pct"/>
            <w:shd w:val="clear" w:color="auto" w:fill="F2F2F2" w:themeFill="background1" w:themeFillShade="F2"/>
          </w:tcPr>
          <w:p w14:paraId="1E92FD54" w14:textId="77777777" w:rsidR="00EE46FF" w:rsidRDefault="00EE46FF" w:rsidP="00D33641">
            <w:pPr>
              <w:pStyle w:val="Tabletext10"/>
              <w:rPr>
                <w:lang w:eastAsia="ja-JP"/>
              </w:rPr>
            </w:pPr>
            <w:r w:rsidRPr="003B63CA">
              <w:t>Last Modif</w:t>
            </w:r>
            <w:r>
              <w:t>ied</w:t>
            </w:r>
            <w:r w:rsidRPr="003B63CA">
              <w:t xml:space="preserve"> Activity</w:t>
            </w:r>
          </w:p>
        </w:tc>
        <w:tc>
          <w:tcPr>
            <w:tcW w:w="146" w:type="pct"/>
            <w:shd w:val="clear" w:color="auto" w:fill="F2F2F2" w:themeFill="background1" w:themeFillShade="F2"/>
          </w:tcPr>
          <w:p w14:paraId="080D4CFF" w14:textId="77777777" w:rsidR="00EE46FF" w:rsidRDefault="00EE46FF" w:rsidP="00D33641">
            <w:pPr>
              <w:pStyle w:val="Tabletext10"/>
              <w:jc w:val="center"/>
              <w:rPr>
                <w:lang w:eastAsia="ja-JP"/>
              </w:rPr>
            </w:pPr>
            <w:r>
              <w:rPr>
                <w:rFonts w:hint="eastAsia"/>
              </w:rPr>
              <w:t>0</w:t>
            </w:r>
          </w:p>
        </w:tc>
        <w:tc>
          <w:tcPr>
            <w:tcW w:w="250" w:type="pct"/>
            <w:shd w:val="clear" w:color="auto" w:fill="F2F2F2" w:themeFill="background1" w:themeFillShade="F2"/>
          </w:tcPr>
          <w:p w14:paraId="014F7F13" w14:textId="77777777" w:rsidR="00EE46FF" w:rsidRDefault="00EE46FF" w:rsidP="00D33641">
            <w:pPr>
              <w:pStyle w:val="Tabletext10"/>
              <w:jc w:val="center"/>
            </w:pPr>
            <w:r w:rsidRPr="00580B1D">
              <w:t>—</w:t>
            </w:r>
          </w:p>
        </w:tc>
        <w:tc>
          <w:tcPr>
            <w:tcW w:w="1701" w:type="pct"/>
            <w:shd w:val="clear" w:color="auto" w:fill="F2F2F2" w:themeFill="background1" w:themeFillShade="F2"/>
          </w:tcPr>
          <w:p w14:paraId="61CAA45D" w14:textId="77777777" w:rsidR="00EE46FF" w:rsidRPr="008A20DF" w:rsidRDefault="00EE46FF" w:rsidP="00D33641">
            <w:pPr>
              <w:pStyle w:val="Tabletext10"/>
            </w:pPr>
            <w:r>
              <w:t xml:space="preserve">Last Modified_ </w:t>
            </w:r>
            <w:r w:rsidRPr="008A20DF">
              <w:t>Activity. Details</w:t>
            </w:r>
          </w:p>
        </w:tc>
        <w:tc>
          <w:tcPr>
            <w:tcW w:w="1701" w:type="pct"/>
            <w:shd w:val="clear" w:color="auto" w:fill="F2F2F2" w:themeFill="background1" w:themeFillShade="F2"/>
          </w:tcPr>
          <w:p w14:paraId="361060EC" w14:textId="77777777" w:rsidR="00EE46FF" w:rsidRPr="008A20DF" w:rsidRDefault="00EE46FF" w:rsidP="00D33641">
            <w:pPr>
              <w:pStyle w:val="Tabletext10"/>
            </w:pPr>
          </w:p>
        </w:tc>
      </w:tr>
      <w:tr w:rsidR="00EE46FF" w:rsidRPr="008A20DF" w14:paraId="2490E848" w14:textId="77777777" w:rsidTr="00D33641">
        <w:trPr>
          <w:cantSplit/>
          <w:jc w:val="center"/>
        </w:trPr>
        <w:tc>
          <w:tcPr>
            <w:tcW w:w="200" w:type="pct"/>
            <w:shd w:val="clear" w:color="auto" w:fill="DAEEF3" w:themeFill="accent5" w:themeFillTint="33"/>
          </w:tcPr>
          <w:p w14:paraId="4DFF2EE7" w14:textId="77777777" w:rsidR="00EE46FF" w:rsidRPr="008A20DF" w:rsidRDefault="00EE46FF" w:rsidP="00D33641">
            <w:pPr>
              <w:pStyle w:val="Tabletext10"/>
              <w:jc w:val="center"/>
            </w:pPr>
            <w:r>
              <w:rPr>
                <w:rFonts w:hint="eastAsia"/>
              </w:rPr>
              <w:t>1</w:t>
            </w:r>
            <w:r>
              <w:t>0</w:t>
            </w:r>
          </w:p>
        </w:tc>
        <w:tc>
          <w:tcPr>
            <w:tcW w:w="1001" w:type="pct"/>
            <w:shd w:val="clear" w:color="auto" w:fill="DAEEF3" w:themeFill="accent5" w:themeFillTint="33"/>
          </w:tcPr>
          <w:p w14:paraId="51B721EB" w14:textId="77777777" w:rsidR="00EE46FF" w:rsidRPr="008A20DF" w:rsidRDefault="00EE46FF" w:rsidP="00D33641">
            <w:pPr>
              <w:pStyle w:val="Tabletext10"/>
            </w:pPr>
            <w:r w:rsidRPr="003B63CA">
              <w:t>Last Modif</w:t>
            </w:r>
            <w:r>
              <w:t>ied By</w:t>
            </w:r>
          </w:p>
        </w:tc>
        <w:tc>
          <w:tcPr>
            <w:tcW w:w="146" w:type="pct"/>
            <w:shd w:val="clear" w:color="auto" w:fill="DAEEF3" w:themeFill="accent5" w:themeFillTint="33"/>
          </w:tcPr>
          <w:p w14:paraId="799D1194" w14:textId="77777777" w:rsidR="00EE46FF" w:rsidRPr="008A20DF" w:rsidRDefault="00EE46FF" w:rsidP="00D33641">
            <w:pPr>
              <w:pStyle w:val="Tabletext10"/>
              <w:jc w:val="center"/>
            </w:pPr>
            <w:r>
              <w:rPr>
                <w:rFonts w:hint="eastAsia"/>
              </w:rPr>
              <w:t>1</w:t>
            </w:r>
          </w:p>
        </w:tc>
        <w:tc>
          <w:tcPr>
            <w:tcW w:w="250" w:type="pct"/>
            <w:shd w:val="clear" w:color="auto" w:fill="DAEEF3" w:themeFill="accent5" w:themeFillTint="33"/>
          </w:tcPr>
          <w:p w14:paraId="19B85979" w14:textId="77777777" w:rsidR="00EE46FF" w:rsidRDefault="00EE46FF" w:rsidP="00D33641">
            <w:pPr>
              <w:pStyle w:val="Tabletext10"/>
              <w:jc w:val="center"/>
            </w:pPr>
            <w:r>
              <w:rPr>
                <w:rFonts w:hint="eastAsia"/>
                <w:lang w:eastAsia="ja-JP"/>
              </w:rPr>
              <w:t>1</w:t>
            </w:r>
            <w:r>
              <w:rPr>
                <w:lang w:eastAsia="ja-JP"/>
              </w:rPr>
              <w:t>..1</w:t>
            </w:r>
          </w:p>
        </w:tc>
        <w:tc>
          <w:tcPr>
            <w:tcW w:w="1701" w:type="pct"/>
            <w:shd w:val="clear" w:color="auto" w:fill="DAEEF3" w:themeFill="accent5" w:themeFillTint="33"/>
          </w:tcPr>
          <w:p w14:paraId="504D306D" w14:textId="77777777" w:rsidR="00EE46FF" w:rsidRPr="008A20DF" w:rsidRDefault="00EE46FF" w:rsidP="00D33641">
            <w:pPr>
              <w:pStyle w:val="Tabletext10"/>
            </w:pPr>
            <w:r>
              <w:t xml:space="preserve">Last Modified_ </w:t>
            </w:r>
            <w:r w:rsidRPr="005E47E6">
              <w:t xml:space="preserve">Activity. </w:t>
            </w:r>
            <w:r>
              <w:t>Performed By. System User</w:t>
            </w:r>
          </w:p>
        </w:tc>
        <w:tc>
          <w:tcPr>
            <w:tcW w:w="1701" w:type="pct"/>
            <w:shd w:val="clear" w:color="auto" w:fill="DAEEF3" w:themeFill="accent5" w:themeFillTint="33"/>
          </w:tcPr>
          <w:p w14:paraId="3C47ABA7" w14:textId="77777777" w:rsidR="00EE46FF" w:rsidRPr="008A20DF" w:rsidRDefault="00EE46FF" w:rsidP="00D33641">
            <w:pPr>
              <w:pStyle w:val="Tabletext10"/>
            </w:pPr>
            <w:proofErr w:type="spellStart"/>
            <w:r w:rsidRPr="008A20DF">
              <w:t>enteredByModified</w:t>
            </w:r>
            <w:proofErr w:type="spellEnd"/>
          </w:p>
        </w:tc>
      </w:tr>
      <w:tr w:rsidR="00EE46FF" w:rsidRPr="008A20DF" w14:paraId="46B2DAE8" w14:textId="77777777" w:rsidTr="00D33641">
        <w:trPr>
          <w:cantSplit/>
          <w:jc w:val="center"/>
        </w:trPr>
        <w:tc>
          <w:tcPr>
            <w:tcW w:w="200" w:type="pct"/>
          </w:tcPr>
          <w:p w14:paraId="662BD7FD" w14:textId="77777777" w:rsidR="00EE46FF" w:rsidRPr="008A20DF" w:rsidRDefault="00EE46FF" w:rsidP="00D33641">
            <w:pPr>
              <w:pStyle w:val="Tabletext10"/>
              <w:jc w:val="center"/>
            </w:pPr>
            <w:r>
              <w:rPr>
                <w:rFonts w:hint="eastAsia"/>
              </w:rPr>
              <w:t>1</w:t>
            </w:r>
            <w:r>
              <w:t>1</w:t>
            </w:r>
          </w:p>
        </w:tc>
        <w:tc>
          <w:tcPr>
            <w:tcW w:w="1001" w:type="pct"/>
          </w:tcPr>
          <w:p w14:paraId="3B09E9D7" w14:textId="77777777" w:rsidR="00EE46FF" w:rsidRPr="008A20DF" w:rsidRDefault="00EE46FF" w:rsidP="00D33641">
            <w:pPr>
              <w:pStyle w:val="Tabletext10"/>
            </w:pPr>
            <w:r w:rsidRPr="003B63CA">
              <w:t>Last Modif</w:t>
            </w:r>
            <w:r>
              <w:t>ied</w:t>
            </w:r>
            <w:r w:rsidRPr="003B63CA">
              <w:t xml:space="preserve"> Date</w:t>
            </w:r>
          </w:p>
        </w:tc>
        <w:tc>
          <w:tcPr>
            <w:tcW w:w="146" w:type="pct"/>
          </w:tcPr>
          <w:p w14:paraId="065CAA49" w14:textId="77777777" w:rsidR="00EE46FF" w:rsidRPr="008A20DF" w:rsidRDefault="00EE46FF" w:rsidP="00D33641">
            <w:pPr>
              <w:pStyle w:val="Tabletext10"/>
              <w:jc w:val="center"/>
            </w:pPr>
            <w:r>
              <w:rPr>
                <w:rFonts w:hint="eastAsia"/>
              </w:rPr>
              <w:t>1</w:t>
            </w:r>
          </w:p>
        </w:tc>
        <w:tc>
          <w:tcPr>
            <w:tcW w:w="250" w:type="pct"/>
          </w:tcPr>
          <w:p w14:paraId="2BFD6972" w14:textId="77777777" w:rsidR="00EE46FF" w:rsidRDefault="00EE46FF" w:rsidP="00D33641">
            <w:pPr>
              <w:pStyle w:val="Tabletext10"/>
              <w:jc w:val="center"/>
            </w:pPr>
            <w:r>
              <w:rPr>
                <w:rFonts w:hint="eastAsia"/>
                <w:lang w:eastAsia="ja-JP"/>
              </w:rPr>
              <w:t>1</w:t>
            </w:r>
            <w:r>
              <w:rPr>
                <w:lang w:eastAsia="ja-JP"/>
              </w:rPr>
              <w:t>..1</w:t>
            </w:r>
          </w:p>
        </w:tc>
        <w:tc>
          <w:tcPr>
            <w:tcW w:w="1701" w:type="pct"/>
          </w:tcPr>
          <w:p w14:paraId="33C2F35C" w14:textId="77777777" w:rsidR="00EE46FF" w:rsidRPr="008A20DF" w:rsidRDefault="00EE46FF" w:rsidP="00D33641">
            <w:pPr>
              <w:pStyle w:val="Tabletext10"/>
            </w:pPr>
            <w:r>
              <w:t>Last Modified_ Activity</w:t>
            </w:r>
            <w:r w:rsidRPr="00DD0A9A">
              <w:t xml:space="preserve">. </w:t>
            </w:r>
            <w:r>
              <w:t>Occurred</w:t>
            </w:r>
            <w:r w:rsidRPr="00DD0A9A">
              <w:t>. Date</w:t>
            </w:r>
          </w:p>
        </w:tc>
        <w:tc>
          <w:tcPr>
            <w:tcW w:w="1701" w:type="pct"/>
          </w:tcPr>
          <w:p w14:paraId="58FEEC0F" w14:textId="77777777" w:rsidR="00EE46FF" w:rsidRPr="008A20DF" w:rsidRDefault="00EE46FF" w:rsidP="00D33641">
            <w:pPr>
              <w:pStyle w:val="Tabletext10"/>
            </w:pPr>
            <w:proofErr w:type="spellStart"/>
            <w:r w:rsidRPr="008A20DF">
              <w:t>lastDateRepeat</w:t>
            </w:r>
            <w:proofErr w:type="spellEnd"/>
          </w:p>
        </w:tc>
      </w:tr>
      <w:tr w:rsidR="00EE46FF" w:rsidRPr="008A20DF" w14:paraId="53080B94" w14:textId="77777777" w:rsidTr="00D33641">
        <w:trPr>
          <w:cantSplit/>
          <w:jc w:val="center"/>
        </w:trPr>
        <w:tc>
          <w:tcPr>
            <w:tcW w:w="200" w:type="pct"/>
          </w:tcPr>
          <w:p w14:paraId="5684DFDB" w14:textId="77777777" w:rsidR="00EE46FF" w:rsidRPr="008A20DF" w:rsidRDefault="00EE46FF" w:rsidP="00D33641">
            <w:pPr>
              <w:pStyle w:val="Tabletext10"/>
              <w:jc w:val="center"/>
            </w:pPr>
            <w:r>
              <w:rPr>
                <w:rFonts w:hint="eastAsia"/>
              </w:rPr>
              <w:t>1</w:t>
            </w:r>
            <w:r>
              <w:t>2</w:t>
            </w:r>
          </w:p>
        </w:tc>
        <w:tc>
          <w:tcPr>
            <w:tcW w:w="1001" w:type="pct"/>
          </w:tcPr>
          <w:p w14:paraId="428CABC6" w14:textId="77777777" w:rsidR="00EE46FF" w:rsidRPr="008A20DF" w:rsidRDefault="00EE46FF" w:rsidP="00D33641">
            <w:pPr>
              <w:pStyle w:val="Tabletext10"/>
            </w:pPr>
            <w:r w:rsidRPr="003B63CA">
              <w:t>Last Modif</w:t>
            </w:r>
            <w:r>
              <w:t>ied</w:t>
            </w:r>
            <w:r w:rsidRPr="003B63CA">
              <w:t xml:space="preserve"> Time</w:t>
            </w:r>
          </w:p>
        </w:tc>
        <w:tc>
          <w:tcPr>
            <w:tcW w:w="146" w:type="pct"/>
          </w:tcPr>
          <w:p w14:paraId="29A6B541" w14:textId="77777777" w:rsidR="00EE46FF" w:rsidRPr="008A20DF" w:rsidRDefault="00EE46FF" w:rsidP="00D33641">
            <w:pPr>
              <w:pStyle w:val="Tabletext10"/>
              <w:jc w:val="center"/>
            </w:pPr>
            <w:r>
              <w:rPr>
                <w:rFonts w:hint="eastAsia"/>
              </w:rPr>
              <w:t>1</w:t>
            </w:r>
          </w:p>
        </w:tc>
        <w:tc>
          <w:tcPr>
            <w:tcW w:w="250" w:type="pct"/>
          </w:tcPr>
          <w:p w14:paraId="7B844EC9" w14:textId="77777777" w:rsidR="00EE46FF" w:rsidRDefault="00EE46FF" w:rsidP="00D33641">
            <w:pPr>
              <w:pStyle w:val="Tabletext10"/>
              <w:jc w:val="center"/>
            </w:pPr>
            <w:r>
              <w:rPr>
                <w:rFonts w:hint="eastAsia"/>
                <w:lang w:eastAsia="ja-JP"/>
              </w:rPr>
              <w:t>1</w:t>
            </w:r>
            <w:r>
              <w:rPr>
                <w:lang w:eastAsia="ja-JP"/>
              </w:rPr>
              <w:t>..1</w:t>
            </w:r>
          </w:p>
        </w:tc>
        <w:tc>
          <w:tcPr>
            <w:tcW w:w="1701" w:type="pct"/>
          </w:tcPr>
          <w:p w14:paraId="1DCF5C7F" w14:textId="77777777" w:rsidR="00EE46FF" w:rsidRPr="008A20DF" w:rsidRDefault="00EE46FF" w:rsidP="00D33641">
            <w:pPr>
              <w:pStyle w:val="Tabletext10"/>
            </w:pPr>
            <w:r>
              <w:t>Last Modified_ Activity</w:t>
            </w:r>
            <w:r w:rsidRPr="00DD0A9A">
              <w:t xml:space="preserve">. </w:t>
            </w:r>
            <w:r>
              <w:t>Occurred</w:t>
            </w:r>
            <w:r w:rsidRPr="00DD0A9A">
              <w:t xml:space="preserve">. </w:t>
            </w:r>
            <w:r>
              <w:t>Time</w:t>
            </w:r>
          </w:p>
        </w:tc>
        <w:tc>
          <w:tcPr>
            <w:tcW w:w="1701" w:type="pct"/>
          </w:tcPr>
          <w:p w14:paraId="371C4822" w14:textId="77777777" w:rsidR="00EE46FF" w:rsidRPr="008A20DF" w:rsidRDefault="00EE46FF" w:rsidP="00D33641">
            <w:pPr>
              <w:pStyle w:val="Tabletext10"/>
            </w:pPr>
            <w:r w:rsidRPr="008A20DF">
              <w:t>This is included in the ISO 8601 representation of</w:t>
            </w:r>
            <w:r>
              <w:t xml:space="preserve"> </w:t>
            </w:r>
            <w:proofErr w:type="spellStart"/>
            <w:r w:rsidRPr="008A20DF">
              <w:t>lastDateRepeat</w:t>
            </w:r>
            <w:proofErr w:type="spellEnd"/>
            <w:r w:rsidRPr="008A20DF">
              <w:t>, mentioned previously</w:t>
            </w:r>
          </w:p>
        </w:tc>
      </w:tr>
    </w:tbl>
    <w:p w14:paraId="76B114B0" w14:textId="77777777" w:rsidR="00EE46FF" w:rsidRPr="008A20DF" w:rsidRDefault="00EE46FF" w:rsidP="00EE46FF">
      <w:pPr>
        <w:pStyle w:val="30"/>
      </w:pPr>
      <w:bookmarkStart w:id="238" w:name="_Toc67039337"/>
      <w:r>
        <w:t>Base</w:t>
      </w:r>
      <w:bookmarkEnd w:id="238"/>
    </w:p>
    <w:p w14:paraId="0273A1AC" w14:textId="77777777" w:rsidR="00EE46FF" w:rsidRDefault="00EE46FF" w:rsidP="00EE46FF">
      <w:pPr>
        <w:pStyle w:val="40"/>
      </w:pPr>
      <w:r>
        <w:t>Employee</w:t>
      </w:r>
    </w:p>
    <w:p w14:paraId="290DEF2B" w14:textId="77777777" w:rsidR="00EE46FF" w:rsidRDefault="00EE46FF" w:rsidP="00EE46FF">
      <w:r w:rsidRPr="001D178F">
        <w:rPr>
          <w:b/>
          <w:bCs/>
        </w:rPr>
        <w:fldChar w:fldCharType="begin"/>
      </w:r>
      <w:r w:rsidRPr="001D178F">
        <w:rPr>
          <w:b/>
          <w:bCs/>
        </w:rPr>
        <w:instrText xml:space="preserve"> REF _Ref66346949 \h </w:instrText>
      </w:r>
      <w:r>
        <w:rPr>
          <w:b/>
          <w:bCs/>
        </w:rPr>
        <w:instrText xml:space="preserve"> \* MERGEFORMAT </w:instrText>
      </w:r>
      <w:r w:rsidRPr="001D178F">
        <w:rPr>
          <w:b/>
          <w:bCs/>
        </w:rPr>
      </w:r>
      <w:r w:rsidRPr="001D178F">
        <w:rPr>
          <w:b/>
          <w:bCs/>
        </w:rPr>
        <w:fldChar w:fldCharType="separate"/>
      </w:r>
      <w:r w:rsidRPr="006D544A">
        <w:rPr>
          <w:b/>
          <w:bCs/>
        </w:rPr>
        <w:t xml:space="preserve">Table </w:t>
      </w:r>
      <w:r w:rsidRPr="006D544A">
        <w:rPr>
          <w:b/>
          <w:bCs/>
          <w:noProof/>
        </w:rPr>
        <w:t>120</w:t>
      </w:r>
      <w:r w:rsidRPr="001D178F">
        <w:rPr>
          <w:b/>
          <w:bCs/>
        </w:rPr>
        <w:fldChar w:fldCharType="end"/>
      </w:r>
      <w:r w:rsidRPr="001D178F">
        <w:rPr>
          <w:b/>
          <w:bCs/>
        </w:rPr>
        <w:t xml:space="preserve"> </w:t>
      </w:r>
      <w:r>
        <w:t>provides a list of s</w:t>
      </w:r>
      <w:r w:rsidRPr="008A20DF">
        <w:t xml:space="preserve">yntax binding </w:t>
      </w:r>
      <w:r>
        <w:t>for Employee.</w:t>
      </w:r>
    </w:p>
    <w:p w14:paraId="169D1A7E" w14:textId="77777777" w:rsidR="00EE46FF" w:rsidRPr="001D178F" w:rsidRDefault="00EE46FF" w:rsidP="00EE46FF">
      <w:pPr>
        <w:pStyle w:val="Tabletitle"/>
      </w:pPr>
      <w:bookmarkStart w:id="239" w:name="_Ref66346949"/>
      <w:bookmarkStart w:id="240" w:name="_Ref66346919"/>
      <w:r w:rsidRPr="00580B1D">
        <w:t xml:space="preserve">Table </w:t>
      </w:r>
      <w:r>
        <w:fldChar w:fldCharType="begin"/>
      </w:r>
      <w:r>
        <w:instrText xml:space="preserve"> SEQ Table \* ARABIC </w:instrText>
      </w:r>
      <w:r>
        <w:fldChar w:fldCharType="separate"/>
      </w:r>
      <w:r>
        <w:rPr>
          <w:noProof/>
        </w:rPr>
        <w:t>120</w:t>
      </w:r>
      <w:r>
        <w:rPr>
          <w:noProof/>
        </w:rPr>
        <w:fldChar w:fldCharType="end"/>
      </w:r>
      <w:bookmarkEnd w:id="239"/>
      <w:r w:rsidRPr="00580B1D">
        <w:t xml:space="preserve"> — Syntax </w:t>
      </w:r>
      <w:r>
        <w:t>binding for</w:t>
      </w:r>
      <w:r w:rsidRPr="00580B1D">
        <w:t xml:space="preserve"> </w:t>
      </w:r>
      <w:r>
        <w:t>Employee</w:t>
      </w:r>
      <w:bookmarkEnd w:id="24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393"/>
        <w:gridCol w:w="1962"/>
        <w:gridCol w:w="294"/>
        <w:gridCol w:w="490"/>
        <w:gridCol w:w="3334"/>
        <w:gridCol w:w="3334"/>
      </w:tblGrid>
      <w:tr w:rsidR="00EE46FF" w:rsidRPr="00CB0EDC" w14:paraId="61DDB994" w14:textId="77777777" w:rsidTr="00D33641">
        <w:trPr>
          <w:cantSplit/>
          <w:tblHeader/>
          <w:jc w:val="center"/>
        </w:trPr>
        <w:tc>
          <w:tcPr>
            <w:tcW w:w="200" w:type="pct"/>
            <w:shd w:val="clear" w:color="auto" w:fill="D9D9D9"/>
            <w:tcMar>
              <w:left w:w="28" w:type="dxa"/>
              <w:right w:w="28" w:type="dxa"/>
            </w:tcMar>
            <w:vAlign w:val="center"/>
          </w:tcPr>
          <w:p w14:paraId="240E2466" w14:textId="77777777" w:rsidR="00EE46FF" w:rsidRPr="00CB0EDC" w:rsidRDefault="00EE46FF" w:rsidP="00D33641">
            <w:pPr>
              <w:pStyle w:val="Tabletitle"/>
              <w:rPr>
                <w:bCs/>
                <w:sz w:val="20"/>
              </w:rPr>
            </w:pPr>
            <w:r w:rsidRPr="00CB0EDC">
              <w:rPr>
                <w:bCs/>
                <w:sz w:val="20"/>
              </w:rPr>
              <w:t>No</w:t>
            </w:r>
          </w:p>
        </w:tc>
        <w:tc>
          <w:tcPr>
            <w:tcW w:w="1000" w:type="pct"/>
            <w:shd w:val="clear" w:color="auto" w:fill="D9D9D9"/>
            <w:tcMar>
              <w:left w:w="28" w:type="dxa"/>
              <w:right w:w="28" w:type="dxa"/>
            </w:tcMar>
            <w:vAlign w:val="center"/>
          </w:tcPr>
          <w:p w14:paraId="4D97219D" w14:textId="77777777" w:rsidR="00EE46FF" w:rsidRPr="00CB0EDC" w:rsidRDefault="00EE46FF" w:rsidP="00D33641">
            <w:pPr>
              <w:pStyle w:val="Tabletitle"/>
              <w:rPr>
                <w:bCs/>
                <w:sz w:val="20"/>
              </w:rPr>
            </w:pPr>
            <w:r w:rsidRPr="00CB0EDC">
              <w:rPr>
                <w:bCs/>
                <w:sz w:val="20"/>
              </w:rPr>
              <w:t>Business Term</w:t>
            </w:r>
          </w:p>
        </w:tc>
        <w:tc>
          <w:tcPr>
            <w:tcW w:w="150" w:type="pct"/>
            <w:shd w:val="clear" w:color="auto" w:fill="D9D9D9"/>
            <w:tcMar>
              <w:left w:w="28" w:type="dxa"/>
              <w:right w:w="28" w:type="dxa"/>
            </w:tcMar>
            <w:vAlign w:val="center"/>
          </w:tcPr>
          <w:p w14:paraId="39F16598" w14:textId="77777777" w:rsidR="00EE46FF" w:rsidRPr="00CB0EDC" w:rsidRDefault="00EE46FF" w:rsidP="00D33641">
            <w:pPr>
              <w:pStyle w:val="Tabletitle"/>
              <w:rPr>
                <w:bCs/>
                <w:sz w:val="20"/>
              </w:rPr>
            </w:pPr>
            <w:r w:rsidRPr="00CB0EDC">
              <w:rPr>
                <w:bCs/>
                <w:sz w:val="20"/>
              </w:rPr>
              <w:t>D</w:t>
            </w:r>
          </w:p>
        </w:tc>
        <w:tc>
          <w:tcPr>
            <w:tcW w:w="250" w:type="pct"/>
            <w:shd w:val="clear" w:color="auto" w:fill="D9D9D9"/>
          </w:tcPr>
          <w:p w14:paraId="7CD33EB9" w14:textId="77777777" w:rsidR="00EE46FF" w:rsidRPr="00CB0EDC" w:rsidRDefault="00EE46FF" w:rsidP="00D33641">
            <w:pPr>
              <w:pStyle w:val="Tabletitle"/>
              <w:rPr>
                <w:bCs/>
                <w:sz w:val="20"/>
                <w:lang w:eastAsia="ja-JP"/>
              </w:rPr>
            </w:pPr>
            <w:r w:rsidRPr="00CB0EDC">
              <w:rPr>
                <w:bCs/>
                <w:sz w:val="20"/>
              </w:rPr>
              <w:t>O</w:t>
            </w:r>
          </w:p>
        </w:tc>
        <w:tc>
          <w:tcPr>
            <w:tcW w:w="1700" w:type="pct"/>
            <w:shd w:val="clear" w:color="auto" w:fill="D9D9D9"/>
            <w:tcMar>
              <w:left w:w="28" w:type="dxa"/>
              <w:right w:w="28" w:type="dxa"/>
            </w:tcMar>
            <w:vAlign w:val="center"/>
          </w:tcPr>
          <w:p w14:paraId="4F1A3C7D" w14:textId="77777777" w:rsidR="00EE46FF" w:rsidRPr="00CB0EDC" w:rsidRDefault="00EE46FF" w:rsidP="00D33641">
            <w:pPr>
              <w:pStyle w:val="Tabletitle"/>
              <w:rPr>
                <w:bCs/>
                <w:sz w:val="20"/>
              </w:rPr>
            </w:pPr>
            <w:r w:rsidRPr="00CB0EDC">
              <w:rPr>
                <w:bCs/>
                <w:sz w:val="20"/>
              </w:rPr>
              <w:t>Dictionary Entry Name</w:t>
            </w:r>
          </w:p>
        </w:tc>
        <w:tc>
          <w:tcPr>
            <w:tcW w:w="1700" w:type="pct"/>
            <w:shd w:val="clear" w:color="auto" w:fill="D9D9D9"/>
            <w:tcMar>
              <w:left w:w="28" w:type="dxa"/>
              <w:right w:w="28" w:type="dxa"/>
            </w:tcMar>
            <w:vAlign w:val="center"/>
          </w:tcPr>
          <w:p w14:paraId="3C8F55DC" w14:textId="77777777" w:rsidR="00EE46FF" w:rsidRPr="00CB0EDC" w:rsidRDefault="00EE46FF" w:rsidP="00D33641">
            <w:pPr>
              <w:pStyle w:val="Tabletitle"/>
              <w:rPr>
                <w:bCs/>
                <w:sz w:val="20"/>
              </w:rPr>
            </w:pPr>
            <w:r w:rsidRPr="00CB0EDC">
              <w:rPr>
                <w:bCs/>
                <w:sz w:val="20"/>
              </w:rPr>
              <w:t>XBRL item ID</w:t>
            </w:r>
          </w:p>
        </w:tc>
      </w:tr>
      <w:tr w:rsidR="00EE46FF" w14:paraId="165C7C68" w14:textId="77777777" w:rsidTr="00D33641">
        <w:trPr>
          <w:cantSplit/>
          <w:jc w:val="center"/>
        </w:trPr>
        <w:tc>
          <w:tcPr>
            <w:tcW w:w="200" w:type="pct"/>
            <w:shd w:val="clear" w:color="auto" w:fill="F2F2F2" w:themeFill="background1" w:themeFillShade="F2"/>
          </w:tcPr>
          <w:p w14:paraId="122548BF" w14:textId="77777777" w:rsidR="00EE46FF" w:rsidRDefault="00EE46FF" w:rsidP="00D33641">
            <w:pPr>
              <w:pStyle w:val="Tabletext10"/>
              <w:jc w:val="center"/>
            </w:pPr>
            <w:r>
              <w:rPr>
                <w:rFonts w:hint="eastAsia"/>
              </w:rPr>
              <w:t>0</w:t>
            </w:r>
          </w:p>
        </w:tc>
        <w:tc>
          <w:tcPr>
            <w:tcW w:w="1000" w:type="pct"/>
            <w:shd w:val="clear" w:color="auto" w:fill="F2F2F2" w:themeFill="background1" w:themeFillShade="F2"/>
          </w:tcPr>
          <w:p w14:paraId="3B648308" w14:textId="77777777" w:rsidR="00EE46FF" w:rsidRPr="00EA1875" w:rsidRDefault="00EE46FF" w:rsidP="00D33641">
            <w:pPr>
              <w:pStyle w:val="Tabletext10"/>
            </w:pPr>
            <w:r>
              <w:rPr>
                <w:rFonts w:hint="eastAsia"/>
              </w:rPr>
              <w:t>E</w:t>
            </w:r>
            <w:r>
              <w:t>mployee</w:t>
            </w:r>
          </w:p>
        </w:tc>
        <w:tc>
          <w:tcPr>
            <w:tcW w:w="150" w:type="pct"/>
            <w:shd w:val="clear" w:color="auto" w:fill="F2F2F2" w:themeFill="background1" w:themeFillShade="F2"/>
          </w:tcPr>
          <w:p w14:paraId="1A0393DD" w14:textId="77777777" w:rsidR="00EE46FF" w:rsidRDefault="00EE46FF" w:rsidP="00D33641">
            <w:pPr>
              <w:pStyle w:val="Tabletext10"/>
            </w:pPr>
            <w:r w:rsidRPr="00BB27C6">
              <w:t>0</w:t>
            </w:r>
          </w:p>
        </w:tc>
        <w:tc>
          <w:tcPr>
            <w:tcW w:w="250" w:type="pct"/>
            <w:shd w:val="clear" w:color="auto" w:fill="F2F2F2" w:themeFill="background1" w:themeFillShade="F2"/>
          </w:tcPr>
          <w:p w14:paraId="164C437A" w14:textId="77777777" w:rsidR="00EE46FF" w:rsidRDefault="00EE46FF" w:rsidP="00D33641">
            <w:pPr>
              <w:pStyle w:val="Tabletext10"/>
              <w:jc w:val="center"/>
            </w:pPr>
            <w:r w:rsidRPr="00580B1D">
              <w:t>—</w:t>
            </w:r>
          </w:p>
        </w:tc>
        <w:tc>
          <w:tcPr>
            <w:tcW w:w="1700" w:type="pct"/>
            <w:shd w:val="clear" w:color="auto" w:fill="F2F2F2" w:themeFill="background1" w:themeFillShade="F2"/>
          </w:tcPr>
          <w:p w14:paraId="06C57006" w14:textId="77777777" w:rsidR="00EE46FF" w:rsidRDefault="00EE46FF" w:rsidP="00D33641">
            <w:pPr>
              <w:pStyle w:val="Tabletext10"/>
              <w:rPr>
                <w:rFonts w:eastAsia="DengXian"/>
              </w:rPr>
            </w:pPr>
            <w:r>
              <w:t>ADS_ Employee</w:t>
            </w:r>
            <w:r w:rsidRPr="00155144">
              <w:t>. Details</w:t>
            </w:r>
          </w:p>
        </w:tc>
        <w:tc>
          <w:tcPr>
            <w:tcW w:w="1700" w:type="pct"/>
            <w:shd w:val="clear" w:color="auto" w:fill="F2F2F2" w:themeFill="background1" w:themeFillShade="F2"/>
          </w:tcPr>
          <w:p w14:paraId="5F673B58" w14:textId="77777777" w:rsidR="00EE46FF" w:rsidRDefault="00EE46FF" w:rsidP="00D33641">
            <w:pPr>
              <w:pStyle w:val="Tabletext10"/>
            </w:pPr>
            <w:r>
              <w:t>Employee</w:t>
            </w:r>
          </w:p>
        </w:tc>
      </w:tr>
      <w:tr w:rsidR="00EE46FF" w14:paraId="60DF3B10" w14:textId="77777777" w:rsidTr="00D33641">
        <w:trPr>
          <w:cantSplit/>
          <w:jc w:val="center"/>
        </w:trPr>
        <w:tc>
          <w:tcPr>
            <w:tcW w:w="200" w:type="pct"/>
            <w:shd w:val="clear" w:color="auto" w:fill="DBE5F1" w:themeFill="accent1" w:themeFillTint="33"/>
          </w:tcPr>
          <w:p w14:paraId="751D68A9" w14:textId="77777777" w:rsidR="00EE46FF" w:rsidRDefault="00EE46FF" w:rsidP="00D33641">
            <w:pPr>
              <w:pStyle w:val="Tabletext10"/>
              <w:jc w:val="center"/>
            </w:pPr>
            <w:r>
              <w:t>1</w:t>
            </w:r>
          </w:p>
        </w:tc>
        <w:tc>
          <w:tcPr>
            <w:tcW w:w="1000" w:type="pct"/>
            <w:shd w:val="clear" w:color="auto" w:fill="DBE5F1" w:themeFill="accent1" w:themeFillTint="33"/>
          </w:tcPr>
          <w:p w14:paraId="04451528" w14:textId="77777777" w:rsidR="00EE46FF" w:rsidRDefault="00EE46FF" w:rsidP="00D33641">
            <w:pPr>
              <w:pStyle w:val="Tabletext10"/>
            </w:pPr>
            <w:r>
              <w:t>Employee</w:t>
            </w:r>
            <w:r w:rsidRPr="00FE4526">
              <w:rPr>
                <w:rFonts w:hint="eastAsia"/>
              </w:rPr>
              <w:t xml:space="preserve"> </w:t>
            </w:r>
            <w:r w:rsidRPr="00FE4526">
              <w:t>I</w:t>
            </w:r>
            <w:r>
              <w:t>D</w:t>
            </w:r>
          </w:p>
        </w:tc>
        <w:tc>
          <w:tcPr>
            <w:tcW w:w="150" w:type="pct"/>
            <w:shd w:val="clear" w:color="auto" w:fill="DBE5F1" w:themeFill="accent1" w:themeFillTint="33"/>
          </w:tcPr>
          <w:p w14:paraId="69495973" w14:textId="77777777" w:rsidR="00EE46FF" w:rsidRDefault="00EE46FF" w:rsidP="00D33641">
            <w:pPr>
              <w:pStyle w:val="Tabletext10"/>
            </w:pPr>
            <w:r w:rsidRPr="00BB27C6">
              <w:t>1</w:t>
            </w:r>
          </w:p>
        </w:tc>
        <w:tc>
          <w:tcPr>
            <w:tcW w:w="250" w:type="pct"/>
            <w:shd w:val="clear" w:color="auto" w:fill="DBE5F1" w:themeFill="accent1" w:themeFillTint="33"/>
          </w:tcPr>
          <w:p w14:paraId="3DF97A47" w14:textId="77777777" w:rsidR="00EE46FF" w:rsidRDefault="00EE46FF" w:rsidP="00D33641">
            <w:pPr>
              <w:pStyle w:val="Tabletext10"/>
              <w:jc w:val="center"/>
              <w:rPr>
                <w:lang w:eastAsia="ja-JP"/>
              </w:rPr>
            </w:pPr>
            <w:r w:rsidRPr="00A25C4E">
              <w:t>1..1</w:t>
            </w:r>
          </w:p>
        </w:tc>
        <w:tc>
          <w:tcPr>
            <w:tcW w:w="1700" w:type="pct"/>
            <w:shd w:val="clear" w:color="auto" w:fill="DBE5F1" w:themeFill="accent1" w:themeFillTint="33"/>
          </w:tcPr>
          <w:p w14:paraId="26D4C60B" w14:textId="77777777" w:rsidR="00EE46FF" w:rsidRDefault="00EE46FF" w:rsidP="00D33641">
            <w:pPr>
              <w:pStyle w:val="Tabletext10"/>
              <w:rPr>
                <w:rFonts w:eastAsia="DengXian"/>
              </w:rPr>
            </w:pPr>
            <w:r>
              <w:t>ADS_ Employee</w:t>
            </w:r>
            <w:r w:rsidRPr="00155144">
              <w:t>. Employer Assigned Identification. Identifier</w:t>
            </w:r>
          </w:p>
        </w:tc>
        <w:tc>
          <w:tcPr>
            <w:tcW w:w="1700" w:type="pct"/>
            <w:shd w:val="clear" w:color="auto" w:fill="DBE5F1" w:themeFill="accent1" w:themeFillTint="33"/>
          </w:tcPr>
          <w:p w14:paraId="4BBE5C14" w14:textId="77777777" w:rsidR="00EE46FF" w:rsidRDefault="00EE46FF" w:rsidP="00D33641">
            <w:pPr>
              <w:pStyle w:val="Tabletext10"/>
            </w:pPr>
            <w:r>
              <w:t>Employee-ID</w:t>
            </w:r>
          </w:p>
        </w:tc>
      </w:tr>
      <w:tr w:rsidR="00EE46FF" w14:paraId="4F80814B" w14:textId="77777777" w:rsidTr="00D33641">
        <w:trPr>
          <w:cantSplit/>
          <w:jc w:val="center"/>
        </w:trPr>
        <w:tc>
          <w:tcPr>
            <w:tcW w:w="200" w:type="pct"/>
          </w:tcPr>
          <w:p w14:paraId="6EE9BFCF" w14:textId="77777777" w:rsidR="00EE46FF" w:rsidRDefault="00EE46FF" w:rsidP="00D33641">
            <w:pPr>
              <w:pStyle w:val="Tabletext10"/>
              <w:jc w:val="center"/>
            </w:pPr>
            <w:r>
              <w:t>2</w:t>
            </w:r>
          </w:p>
        </w:tc>
        <w:tc>
          <w:tcPr>
            <w:tcW w:w="1000" w:type="pct"/>
          </w:tcPr>
          <w:p w14:paraId="187050BA" w14:textId="77777777" w:rsidR="00EE46FF" w:rsidRDefault="00EE46FF" w:rsidP="00D33641">
            <w:pPr>
              <w:pStyle w:val="Tabletext10"/>
            </w:pPr>
            <w:r>
              <w:t>Code</w:t>
            </w:r>
          </w:p>
        </w:tc>
        <w:tc>
          <w:tcPr>
            <w:tcW w:w="150" w:type="pct"/>
          </w:tcPr>
          <w:p w14:paraId="27D5B209" w14:textId="77777777" w:rsidR="00EE46FF" w:rsidRDefault="00EE46FF" w:rsidP="00D33641">
            <w:pPr>
              <w:pStyle w:val="Tabletext10"/>
            </w:pPr>
            <w:r w:rsidRPr="00BB27C6">
              <w:t>1</w:t>
            </w:r>
          </w:p>
        </w:tc>
        <w:tc>
          <w:tcPr>
            <w:tcW w:w="250" w:type="pct"/>
          </w:tcPr>
          <w:p w14:paraId="4C1BBB2A" w14:textId="77777777" w:rsidR="00EE46FF" w:rsidRDefault="00EE46FF" w:rsidP="00D33641">
            <w:pPr>
              <w:pStyle w:val="Tabletext10"/>
              <w:jc w:val="center"/>
              <w:rPr>
                <w:lang w:eastAsia="ja-JP"/>
              </w:rPr>
            </w:pPr>
            <w:r w:rsidRPr="00A25C4E">
              <w:t>1..1</w:t>
            </w:r>
          </w:p>
        </w:tc>
        <w:tc>
          <w:tcPr>
            <w:tcW w:w="1700" w:type="pct"/>
          </w:tcPr>
          <w:p w14:paraId="5EE8276D" w14:textId="77777777" w:rsidR="00EE46FF" w:rsidRDefault="00EE46FF" w:rsidP="00D33641">
            <w:pPr>
              <w:pStyle w:val="Tabletext10"/>
              <w:rPr>
                <w:rFonts w:eastAsia="DengXian"/>
              </w:rPr>
            </w:pPr>
            <w:r>
              <w:t>ADS_ Employee</w:t>
            </w:r>
            <w:r w:rsidRPr="00155144">
              <w:t xml:space="preserve">. </w:t>
            </w:r>
            <w:r>
              <w:t>Assigned Identification. Code</w:t>
            </w:r>
          </w:p>
        </w:tc>
        <w:tc>
          <w:tcPr>
            <w:tcW w:w="1700" w:type="pct"/>
          </w:tcPr>
          <w:p w14:paraId="0B3D7364" w14:textId="77777777" w:rsidR="00EE46FF" w:rsidRDefault="00EE46FF" w:rsidP="00D33641">
            <w:pPr>
              <w:pStyle w:val="Tabletext10"/>
            </w:pPr>
            <w:r>
              <w:t>Employee-c</w:t>
            </w:r>
            <w:r w:rsidRPr="00155144">
              <w:t>ode</w:t>
            </w:r>
          </w:p>
        </w:tc>
      </w:tr>
      <w:tr w:rsidR="00EE46FF" w14:paraId="75B60F9C" w14:textId="77777777" w:rsidTr="00D33641">
        <w:trPr>
          <w:cantSplit/>
          <w:jc w:val="center"/>
        </w:trPr>
        <w:tc>
          <w:tcPr>
            <w:tcW w:w="200" w:type="pct"/>
          </w:tcPr>
          <w:p w14:paraId="0FECFC68" w14:textId="77777777" w:rsidR="00EE46FF" w:rsidRDefault="00EE46FF" w:rsidP="00D33641">
            <w:pPr>
              <w:pStyle w:val="Tabletext10"/>
              <w:jc w:val="center"/>
            </w:pPr>
            <w:r>
              <w:t>3</w:t>
            </w:r>
          </w:p>
        </w:tc>
        <w:tc>
          <w:tcPr>
            <w:tcW w:w="1000" w:type="pct"/>
          </w:tcPr>
          <w:p w14:paraId="119BD350" w14:textId="77777777" w:rsidR="00EE46FF" w:rsidRDefault="00EE46FF" w:rsidP="00D33641">
            <w:pPr>
              <w:pStyle w:val="Tabletext10"/>
            </w:pPr>
            <w:r>
              <w:t>Name</w:t>
            </w:r>
          </w:p>
        </w:tc>
        <w:tc>
          <w:tcPr>
            <w:tcW w:w="150" w:type="pct"/>
          </w:tcPr>
          <w:p w14:paraId="22065A03" w14:textId="77777777" w:rsidR="00EE46FF" w:rsidRDefault="00EE46FF" w:rsidP="00D33641">
            <w:pPr>
              <w:pStyle w:val="Tabletext10"/>
            </w:pPr>
            <w:r w:rsidRPr="00BB27C6">
              <w:t>1</w:t>
            </w:r>
          </w:p>
        </w:tc>
        <w:tc>
          <w:tcPr>
            <w:tcW w:w="250" w:type="pct"/>
          </w:tcPr>
          <w:p w14:paraId="68B7F689" w14:textId="77777777" w:rsidR="00EE46FF" w:rsidRDefault="00EE46FF" w:rsidP="00D33641">
            <w:pPr>
              <w:pStyle w:val="Tabletext10"/>
              <w:jc w:val="center"/>
              <w:rPr>
                <w:lang w:eastAsia="ja-JP"/>
              </w:rPr>
            </w:pPr>
            <w:r w:rsidRPr="00A25C4E">
              <w:t>1..1</w:t>
            </w:r>
          </w:p>
        </w:tc>
        <w:tc>
          <w:tcPr>
            <w:tcW w:w="1700" w:type="pct"/>
          </w:tcPr>
          <w:p w14:paraId="7479D09D" w14:textId="77777777" w:rsidR="00EE46FF" w:rsidRDefault="00EE46FF" w:rsidP="00D33641">
            <w:pPr>
              <w:pStyle w:val="Tabletext10"/>
              <w:rPr>
                <w:rFonts w:eastAsia="DengXian"/>
              </w:rPr>
            </w:pPr>
            <w:r>
              <w:t>ADS_ Employee</w:t>
            </w:r>
            <w:r w:rsidRPr="00155144">
              <w:t>. Name. Text</w:t>
            </w:r>
          </w:p>
        </w:tc>
        <w:tc>
          <w:tcPr>
            <w:tcW w:w="1700" w:type="pct"/>
          </w:tcPr>
          <w:p w14:paraId="004517FE" w14:textId="77777777" w:rsidR="00EE46FF" w:rsidRDefault="00EE46FF" w:rsidP="00D33641">
            <w:pPr>
              <w:pStyle w:val="Tabletext10"/>
            </w:pPr>
            <w:r>
              <w:t>Employee-name</w:t>
            </w:r>
          </w:p>
        </w:tc>
      </w:tr>
      <w:tr w:rsidR="00EE46FF" w14:paraId="67B1AEB9" w14:textId="77777777" w:rsidTr="00D33641">
        <w:trPr>
          <w:cantSplit/>
          <w:jc w:val="center"/>
        </w:trPr>
        <w:tc>
          <w:tcPr>
            <w:tcW w:w="200" w:type="pct"/>
          </w:tcPr>
          <w:p w14:paraId="6481D78C" w14:textId="77777777" w:rsidR="00EE46FF" w:rsidRDefault="00EE46FF" w:rsidP="00D33641">
            <w:pPr>
              <w:pStyle w:val="Tabletext10"/>
              <w:jc w:val="center"/>
            </w:pPr>
            <w:r>
              <w:rPr>
                <w:rFonts w:hint="eastAsia"/>
              </w:rPr>
              <w:t>4</w:t>
            </w:r>
          </w:p>
        </w:tc>
        <w:tc>
          <w:tcPr>
            <w:tcW w:w="1000" w:type="pct"/>
          </w:tcPr>
          <w:p w14:paraId="6436F218" w14:textId="77777777" w:rsidR="00EE46FF" w:rsidRDefault="00EE46FF" w:rsidP="00D33641">
            <w:pPr>
              <w:pStyle w:val="Tabletext10"/>
            </w:pPr>
            <w:r>
              <w:t xml:space="preserve">Inactive flag </w:t>
            </w:r>
          </w:p>
        </w:tc>
        <w:tc>
          <w:tcPr>
            <w:tcW w:w="150" w:type="pct"/>
          </w:tcPr>
          <w:p w14:paraId="2AF27390" w14:textId="77777777" w:rsidR="00EE46FF" w:rsidRDefault="00EE46FF" w:rsidP="00D33641">
            <w:pPr>
              <w:pStyle w:val="Tabletext10"/>
            </w:pPr>
            <w:r w:rsidRPr="00BB27C6">
              <w:t>1</w:t>
            </w:r>
          </w:p>
        </w:tc>
        <w:tc>
          <w:tcPr>
            <w:tcW w:w="250" w:type="pct"/>
          </w:tcPr>
          <w:p w14:paraId="324823EB" w14:textId="77777777" w:rsidR="00EE46FF" w:rsidRDefault="00EE46FF" w:rsidP="00D33641">
            <w:pPr>
              <w:pStyle w:val="Tabletext10"/>
              <w:jc w:val="center"/>
              <w:rPr>
                <w:lang w:eastAsia="ja-JP"/>
              </w:rPr>
            </w:pPr>
            <w:r w:rsidRPr="00A25C4E">
              <w:t>0..1</w:t>
            </w:r>
          </w:p>
        </w:tc>
        <w:tc>
          <w:tcPr>
            <w:tcW w:w="1700" w:type="pct"/>
          </w:tcPr>
          <w:p w14:paraId="1496C896" w14:textId="77777777" w:rsidR="00EE46FF" w:rsidRDefault="00EE46FF" w:rsidP="00D33641">
            <w:pPr>
              <w:pStyle w:val="Tabletext10"/>
              <w:rPr>
                <w:rFonts w:eastAsia="DengXian"/>
              </w:rPr>
            </w:pPr>
            <w:r>
              <w:t>ADS_ Employee</w:t>
            </w:r>
            <w:r w:rsidRPr="00155144">
              <w:t>. Active. Indicator</w:t>
            </w:r>
          </w:p>
        </w:tc>
        <w:tc>
          <w:tcPr>
            <w:tcW w:w="1700" w:type="pct"/>
          </w:tcPr>
          <w:p w14:paraId="7799F0A4" w14:textId="77777777" w:rsidR="00EE46FF" w:rsidRDefault="00EE46FF" w:rsidP="00D33641">
            <w:pPr>
              <w:pStyle w:val="Tabletext10"/>
            </w:pPr>
            <w:r>
              <w:t>Employee-</w:t>
            </w:r>
            <w:proofErr w:type="spellStart"/>
            <w:r>
              <w:t>inactiveFlag</w:t>
            </w:r>
            <w:proofErr w:type="spellEnd"/>
          </w:p>
        </w:tc>
      </w:tr>
      <w:tr w:rsidR="00EE46FF" w14:paraId="3830F5EF" w14:textId="77777777" w:rsidTr="00D33641">
        <w:trPr>
          <w:cantSplit/>
          <w:jc w:val="center"/>
        </w:trPr>
        <w:tc>
          <w:tcPr>
            <w:tcW w:w="200" w:type="pct"/>
          </w:tcPr>
          <w:p w14:paraId="2688E5D2" w14:textId="77777777" w:rsidR="00EE46FF" w:rsidRDefault="00EE46FF" w:rsidP="00D33641">
            <w:pPr>
              <w:pStyle w:val="Tabletext10"/>
              <w:jc w:val="center"/>
            </w:pPr>
            <w:r>
              <w:t>5</w:t>
            </w:r>
          </w:p>
        </w:tc>
        <w:tc>
          <w:tcPr>
            <w:tcW w:w="1000" w:type="pct"/>
          </w:tcPr>
          <w:p w14:paraId="6CE5715E" w14:textId="77777777" w:rsidR="00EE46FF" w:rsidRDefault="00EE46FF" w:rsidP="00D33641">
            <w:pPr>
              <w:pStyle w:val="Tabletext10"/>
            </w:pPr>
            <w:r>
              <w:t>Type Code</w:t>
            </w:r>
          </w:p>
        </w:tc>
        <w:tc>
          <w:tcPr>
            <w:tcW w:w="150" w:type="pct"/>
          </w:tcPr>
          <w:p w14:paraId="393B1950" w14:textId="77777777" w:rsidR="00EE46FF" w:rsidRPr="001C07C6" w:rsidRDefault="00EE46FF" w:rsidP="00D33641">
            <w:pPr>
              <w:pStyle w:val="Tabletext10"/>
            </w:pPr>
            <w:r w:rsidRPr="00BB27C6">
              <w:t>1</w:t>
            </w:r>
          </w:p>
        </w:tc>
        <w:tc>
          <w:tcPr>
            <w:tcW w:w="250" w:type="pct"/>
          </w:tcPr>
          <w:p w14:paraId="2B46D6C6" w14:textId="77777777" w:rsidR="00EE46FF" w:rsidRDefault="00EE46FF" w:rsidP="00D33641">
            <w:pPr>
              <w:pStyle w:val="Tabletext10"/>
              <w:jc w:val="center"/>
              <w:rPr>
                <w:lang w:eastAsia="ja-JP"/>
              </w:rPr>
            </w:pPr>
            <w:r w:rsidRPr="00A25C4E">
              <w:t>1..1</w:t>
            </w:r>
          </w:p>
        </w:tc>
        <w:tc>
          <w:tcPr>
            <w:tcW w:w="1700" w:type="pct"/>
          </w:tcPr>
          <w:p w14:paraId="57AA330F" w14:textId="77777777" w:rsidR="00EE46FF" w:rsidRDefault="00EE46FF" w:rsidP="00D33641">
            <w:pPr>
              <w:pStyle w:val="Tabletext10"/>
              <w:rPr>
                <w:rFonts w:eastAsia="DengXian"/>
              </w:rPr>
            </w:pPr>
            <w:r>
              <w:t>ADS_ Employee</w:t>
            </w:r>
            <w:r w:rsidRPr="00155144">
              <w:t>. Type. Code</w:t>
            </w:r>
          </w:p>
        </w:tc>
        <w:tc>
          <w:tcPr>
            <w:tcW w:w="1700" w:type="pct"/>
          </w:tcPr>
          <w:p w14:paraId="3775AB14" w14:textId="77777777" w:rsidR="00EE46FF" w:rsidRDefault="00EE46FF" w:rsidP="00D33641">
            <w:pPr>
              <w:pStyle w:val="Tabletext10"/>
            </w:pPr>
            <w:r>
              <w:t>Employee-</w:t>
            </w:r>
            <w:proofErr w:type="spellStart"/>
            <w:r>
              <w:t>typeCode</w:t>
            </w:r>
            <w:proofErr w:type="spellEnd"/>
          </w:p>
        </w:tc>
      </w:tr>
      <w:tr w:rsidR="00EE46FF" w14:paraId="723E45D9" w14:textId="77777777" w:rsidTr="00D33641">
        <w:trPr>
          <w:cantSplit/>
          <w:jc w:val="center"/>
        </w:trPr>
        <w:tc>
          <w:tcPr>
            <w:tcW w:w="200" w:type="pct"/>
          </w:tcPr>
          <w:p w14:paraId="4957993B" w14:textId="77777777" w:rsidR="00EE46FF" w:rsidRDefault="00EE46FF" w:rsidP="00D33641">
            <w:pPr>
              <w:pStyle w:val="Tabletext10"/>
              <w:jc w:val="center"/>
            </w:pPr>
            <w:r>
              <w:t>6</w:t>
            </w:r>
          </w:p>
        </w:tc>
        <w:tc>
          <w:tcPr>
            <w:tcW w:w="1000" w:type="pct"/>
          </w:tcPr>
          <w:p w14:paraId="409E4A3E" w14:textId="77777777" w:rsidR="00EE46FF" w:rsidRDefault="00EE46FF" w:rsidP="00D33641">
            <w:pPr>
              <w:pStyle w:val="Tabletext10"/>
            </w:pPr>
            <w:r>
              <w:t>Type Name</w:t>
            </w:r>
          </w:p>
        </w:tc>
        <w:tc>
          <w:tcPr>
            <w:tcW w:w="150" w:type="pct"/>
          </w:tcPr>
          <w:p w14:paraId="13931640" w14:textId="77777777" w:rsidR="00EE46FF" w:rsidRPr="001C07C6" w:rsidRDefault="00EE46FF" w:rsidP="00D33641">
            <w:pPr>
              <w:pStyle w:val="Tabletext10"/>
            </w:pPr>
            <w:r w:rsidRPr="00BB27C6">
              <w:t>1</w:t>
            </w:r>
          </w:p>
        </w:tc>
        <w:tc>
          <w:tcPr>
            <w:tcW w:w="250" w:type="pct"/>
          </w:tcPr>
          <w:p w14:paraId="0CC9540B" w14:textId="77777777" w:rsidR="00EE46FF" w:rsidRDefault="00EE46FF" w:rsidP="00D33641">
            <w:pPr>
              <w:pStyle w:val="Tabletext10"/>
              <w:jc w:val="center"/>
              <w:rPr>
                <w:lang w:eastAsia="ja-JP"/>
              </w:rPr>
            </w:pPr>
            <w:r w:rsidRPr="00A25C4E">
              <w:t>1..1</w:t>
            </w:r>
          </w:p>
        </w:tc>
        <w:tc>
          <w:tcPr>
            <w:tcW w:w="1700" w:type="pct"/>
          </w:tcPr>
          <w:p w14:paraId="22A9E5B7" w14:textId="77777777" w:rsidR="00EE46FF" w:rsidRDefault="00EE46FF" w:rsidP="00D33641">
            <w:pPr>
              <w:pStyle w:val="Tabletext10"/>
              <w:rPr>
                <w:rFonts w:eastAsia="DengXian"/>
              </w:rPr>
            </w:pPr>
            <w:r>
              <w:t>ADS_ Employee</w:t>
            </w:r>
            <w:r w:rsidRPr="00155144">
              <w:t>. Type. Text</w:t>
            </w:r>
          </w:p>
        </w:tc>
        <w:tc>
          <w:tcPr>
            <w:tcW w:w="1700" w:type="pct"/>
          </w:tcPr>
          <w:p w14:paraId="6ADE6E67" w14:textId="77777777" w:rsidR="00EE46FF" w:rsidRDefault="00EE46FF" w:rsidP="00D33641">
            <w:pPr>
              <w:pStyle w:val="Tabletext10"/>
            </w:pPr>
            <w:r>
              <w:t>Employee-</w:t>
            </w:r>
            <w:proofErr w:type="spellStart"/>
            <w:r>
              <w:t>typeName</w:t>
            </w:r>
            <w:proofErr w:type="spellEnd"/>
          </w:p>
        </w:tc>
      </w:tr>
      <w:tr w:rsidR="00EE46FF" w14:paraId="20B59A02" w14:textId="77777777" w:rsidTr="00D33641">
        <w:trPr>
          <w:cantSplit/>
          <w:jc w:val="center"/>
        </w:trPr>
        <w:tc>
          <w:tcPr>
            <w:tcW w:w="200" w:type="pct"/>
          </w:tcPr>
          <w:p w14:paraId="5A0A8D57" w14:textId="77777777" w:rsidR="00EE46FF" w:rsidRDefault="00EE46FF" w:rsidP="00D33641">
            <w:pPr>
              <w:pStyle w:val="Tabletext10"/>
              <w:jc w:val="center"/>
            </w:pPr>
            <w:r>
              <w:t>7</w:t>
            </w:r>
          </w:p>
        </w:tc>
        <w:tc>
          <w:tcPr>
            <w:tcW w:w="1000" w:type="pct"/>
          </w:tcPr>
          <w:p w14:paraId="61DD3804" w14:textId="77777777" w:rsidR="00EE46FF" w:rsidRDefault="00EE46FF" w:rsidP="00D33641">
            <w:pPr>
              <w:pStyle w:val="Tabletext10"/>
            </w:pPr>
            <w:r>
              <w:t>Department Code</w:t>
            </w:r>
          </w:p>
        </w:tc>
        <w:tc>
          <w:tcPr>
            <w:tcW w:w="150" w:type="pct"/>
          </w:tcPr>
          <w:p w14:paraId="7EBAE37E" w14:textId="77777777" w:rsidR="00EE46FF" w:rsidRPr="001C07C6" w:rsidRDefault="00EE46FF" w:rsidP="00D33641">
            <w:pPr>
              <w:pStyle w:val="Tabletext10"/>
            </w:pPr>
            <w:r w:rsidRPr="00BB27C6">
              <w:t>1</w:t>
            </w:r>
          </w:p>
        </w:tc>
        <w:tc>
          <w:tcPr>
            <w:tcW w:w="250" w:type="pct"/>
          </w:tcPr>
          <w:p w14:paraId="62B64425" w14:textId="77777777" w:rsidR="00EE46FF" w:rsidRDefault="00EE46FF" w:rsidP="00D33641">
            <w:pPr>
              <w:pStyle w:val="Tabletext10"/>
              <w:jc w:val="center"/>
              <w:rPr>
                <w:lang w:eastAsia="ja-JP"/>
              </w:rPr>
            </w:pPr>
            <w:r w:rsidRPr="00A25C4E">
              <w:t>1..1</w:t>
            </w:r>
          </w:p>
        </w:tc>
        <w:tc>
          <w:tcPr>
            <w:tcW w:w="1700" w:type="pct"/>
          </w:tcPr>
          <w:p w14:paraId="05612486" w14:textId="77777777" w:rsidR="00EE46FF" w:rsidRDefault="00EE46FF" w:rsidP="00D33641">
            <w:pPr>
              <w:pStyle w:val="Tabletext10"/>
              <w:rPr>
                <w:rFonts w:eastAsia="DengXian"/>
              </w:rPr>
            </w:pPr>
            <w:r>
              <w:t>ADS_ Employee</w:t>
            </w:r>
            <w:r w:rsidRPr="00155144">
              <w:t>. Reporting Department. Code</w:t>
            </w:r>
          </w:p>
        </w:tc>
        <w:tc>
          <w:tcPr>
            <w:tcW w:w="1700" w:type="pct"/>
          </w:tcPr>
          <w:p w14:paraId="7AC2DD6D" w14:textId="77777777" w:rsidR="00EE46FF" w:rsidRDefault="00EE46FF" w:rsidP="00D33641">
            <w:pPr>
              <w:pStyle w:val="Tabletext10"/>
            </w:pPr>
            <w:r>
              <w:t>Employee-</w:t>
            </w:r>
            <w:proofErr w:type="spellStart"/>
            <w:r>
              <w:t>departmentCode</w:t>
            </w:r>
            <w:proofErr w:type="spellEnd"/>
          </w:p>
        </w:tc>
      </w:tr>
      <w:tr w:rsidR="00EE46FF" w14:paraId="714F7ED1" w14:textId="77777777" w:rsidTr="00D33641">
        <w:trPr>
          <w:cantSplit/>
          <w:jc w:val="center"/>
        </w:trPr>
        <w:tc>
          <w:tcPr>
            <w:tcW w:w="200" w:type="pct"/>
          </w:tcPr>
          <w:p w14:paraId="71E1F87E" w14:textId="77777777" w:rsidR="00EE46FF" w:rsidRDefault="00EE46FF" w:rsidP="00D33641">
            <w:pPr>
              <w:pStyle w:val="Tabletext10"/>
              <w:jc w:val="center"/>
            </w:pPr>
            <w:r>
              <w:t>8</w:t>
            </w:r>
          </w:p>
        </w:tc>
        <w:tc>
          <w:tcPr>
            <w:tcW w:w="1000" w:type="pct"/>
          </w:tcPr>
          <w:p w14:paraId="0506FBB4" w14:textId="77777777" w:rsidR="00EE46FF" w:rsidRDefault="00EE46FF" w:rsidP="00D33641">
            <w:pPr>
              <w:pStyle w:val="Tabletext10"/>
            </w:pPr>
            <w:r>
              <w:rPr>
                <w:rFonts w:hint="eastAsia"/>
              </w:rPr>
              <w:t>Job</w:t>
            </w:r>
            <w:r>
              <w:t xml:space="preserve"> Title</w:t>
            </w:r>
          </w:p>
        </w:tc>
        <w:tc>
          <w:tcPr>
            <w:tcW w:w="150" w:type="pct"/>
          </w:tcPr>
          <w:p w14:paraId="77F2DAAA" w14:textId="77777777" w:rsidR="00EE46FF" w:rsidRPr="001C07C6" w:rsidRDefault="00EE46FF" w:rsidP="00D33641">
            <w:pPr>
              <w:pStyle w:val="Tabletext10"/>
            </w:pPr>
            <w:r w:rsidRPr="00BB27C6">
              <w:t>1</w:t>
            </w:r>
          </w:p>
        </w:tc>
        <w:tc>
          <w:tcPr>
            <w:tcW w:w="250" w:type="pct"/>
          </w:tcPr>
          <w:p w14:paraId="3ABBA764" w14:textId="77777777" w:rsidR="00EE46FF" w:rsidRDefault="00EE46FF" w:rsidP="00D33641">
            <w:pPr>
              <w:pStyle w:val="Tabletext10"/>
              <w:jc w:val="center"/>
            </w:pPr>
            <w:r w:rsidRPr="00A25C4E">
              <w:t>0..1</w:t>
            </w:r>
          </w:p>
        </w:tc>
        <w:tc>
          <w:tcPr>
            <w:tcW w:w="1700" w:type="pct"/>
          </w:tcPr>
          <w:p w14:paraId="4C117614" w14:textId="77777777" w:rsidR="00EE46FF" w:rsidRDefault="00EE46FF" w:rsidP="00D33641">
            <w:pPr>
              <w:pStyle w:val="Tabletext10"/>
              <w:rPr>
                <w:rFonts w:eastAsia="DengXian"/>
              </w:rPr>
            </w:pPr>
            <w:r>
              <w:t>ADS_ Employee</w:t>
            </w:r>
            <w:r w:rsidRPr="00155144">
              <w:t>.</w:t>
            </w:r>
            <w:r>
              <w:t xml:space="preserve"> </w:t>
            </w:r>
            <w:r w:rsidRPr="00155144">
              <w:t>Job Title. Text</w:t>
            </w:r>
          </w:p>
        </w:tc>
        <w:tc>
          <w:tcPr>
            <w:tcW w:w="1700" w:type="pct"/>
          </w:tcPr>
          <w:p w14:paraId="54EBB36F" w14:textId="77777777" w:rsidR="00EE46FF" w:rsidRDefault="00EE46FF" w:rsidP="00D33641">
            <w:pPr>
              <w:pStyle w:val="Tabletext10"/>
            </w:pPr>
            <w:r>
              <w:t>Employee-</w:t>
            </w:r>
            <w:proofErr w:type="spellStart"/>
            <w:r>
              <w:t>jobTitle</w:t>
            </w:r>
            <w:proofErr w:type="spellEnd"/>
          </w:p>
        </w:tc>
      </w:tr>
      <w:tr w:rsidR="00EE46FF" w:rsidRPr="00316BF3" w14:paraId="6AA92233" w14:textId="77777777" w:rsidTr="00D33641">
        <w:trPr>
          <w:cantSplit/>
          <w:jc w:val="center"/>
        </w:trPr>
        <w:tc>
          <w:tcPr>
            <w:tcW w:w="200" w:type="pct"/>
          </w:tcPr>
          <w:p w14:paraId="11C0FB6F" w14:textId="77777777" w:rsidR="00EE46FF" w:rsidRDefault="00EE46FF" w:rsidP="00D33641">
            <w:pPr>
              <w:pStyle w:val="Tabletext10"/>
              <w:jc w:val="center"/>
            </w:pPr>
            <w:r>
              <w:lastRenderedPageBreak/>
              <w:t>9</w:t>
            </w:r>
          </w:p>
        </w:tc>
        <w:tc>
          <w:tcPr>
            <w:tcW w:w="1000" w:type="pct"/>
          </w:tcPr>
          <w:p w14:paraId="337A8D31" w14:textId="77777777" w:rsidR="00EE46FF" w:rsidRDefault="00EE46FF" w:rsidP="00D33641">
            <w:pPr>
              <w:pStyle w:val="Tabletext10"/>
            </w:pPr>
            <w:r>
              <w:t>Academic Degree</w:t>
            </w:r>
          </w:p>
        </w:tc>
        <w:tc>
          <w:tcPr>
            <w:tcW w:w="150" w:type="pct"/>
          </w:tcPr>
          <w:p w14:paraId="7F876FA8" w14:textId="77777777" w:rsidR="00EE46FF" w:rsidRPr="001C07C6" w:rsidRDefault="00EE46FF" w:rsidP="00D33641">
            <w:pPr>
              <w:pStyle w:val="Tabletext10"/>
            </w:pPr>
            <w:r w:rsidRPr="00BB27C6">
              <w:t>1</w:t>
            </w:r>
          </w:p>
        </w:tc>
        <w:tc>
          <w:tcPr>
            <w:tcW w:w="250" w:type="pct"/>
          </w:tcPr>
          <w:p w14:paraId="09D37E97" w14:textId="77777777" w:rsidR="00EE46FF" w:rsidRDefault="00EE46FF" w:rsidP="00D33641">
            <w:pPr>
              <w:pStyle w:val="Tabletext10"/>
              <w:jc w:val="center"/>
            </w:pPr>
            <w:r w:rsidRPr="00A25C4E">
              <w:t>0..1</w:t>
            </w:r>
          </w:p>
        </w:tc>
        <w:tc>
          <w:tcPr>
            <w:tcW w:w="1700" w:type="pct"/>
          </w:tcPr>
          <w:p w14:paraId="11AC1264" w14:textId="77777777" w:rsidR="00EE46FF" w:rsidRPr="00316BF3" w:rsidRDefault="00EE46FF" w:rsidP="00D33641">
            <w:pPr>
              <w:pStyle w:val="Tabletext10"/>
            </w:pPr>
            <w:r>
              <w:rPr>
                <w:rFonts w:hint="eastAsia"/>
              </w:rPr>
              <w:t>ADS_ Employee</w:t>
            </w:r>
            <w:r>
              <w:t>. Academic Degree. Text</w:t>
            </w:r>
          </w:p>
        </w:tc>
        <w:tc>
          <w:tcPr>
            <w:tcW w:w="1700" w:type="pct"/>
          </w:tcPr>
          <w:p w14:paraId="114A4E43" w14:textId="77777777" w:rsidR="00EE46FF" w:rsidRDefault="00EE46FF" w:rsidP="00D33641">
            <w:pPr>
              <w:pStyle w:val="Tabletext10"/>
            </w:pPr>
            <w:r>
              <w:t>Employee-</w:t>
            </w:r>
            <w:proofErr w:type="spellStart"/>
            <w:r>
              <w:t>academicDegree</w:t>
            </w:r>
            <w:proofErr w:type="spellEnd"/>
          </w:p>
        </w:tc>
      </w:tr>
      <w:tr w:rsidR="00EE46FF" w14:paraId="7E1B255B" w14:textId="77777777" w:rsidTr="00D33641">
        <w:trPr>
          <w:cantSplit/>
          <w:jc w:val="center"/>
        </w:trPr>
        <w:tc>
          <w:tcPr>
            <w:tcW w:w="200" w:type="pct"/>
          </w:tcPr>
          <w:p w14:paraId="7591F1C4" w14:textId="77777777" w:rsidR="00EE46FF" w:rsidRDefault="00EE46FF" w:rsidP="00D33641">
            <w:pPr>
              <w:pStyle w:val="Tabletext10"/>
              <w:jc w:val="center"/>
            </w:pPr>
            <w:r>
              <w:t>10</w:t>
            </w:r>
          </w:p>
        </w:tc>
        <w:tc>
          <w:tcPr>
            <w:tcW w:w="1000" w:type="pct"/>
          </w:tcPr>
          <w:p w14:paraId="7AF4D3FA" w14:textId="77777777" w:rsidR="00EE46FF" w:rsidRDefault="00EE46FF" w:rsidP="00D33641">
            <w:pPr>
              <w:pStyle w:val="Tabletext10"/>
            </w:pPr>
            <w:r>
              <w:t>Employment Date</w:t>
            </w:r>
          </w:p>
        </w:tc>
        <w:tc>
          <w:tcPr>
            <w:tcW w:w="150" w:type="pct"/>
          </w:tcPr>
          <w:p w14:paraId="1D750DB1" w14:textId="77777777" w:rsidR="00EE46FF" w:rsidRPr="001C07C6" w:rsidRDefault="00EE46FF" w:rsidP="00D33641">
            <w:pPr>
              <w:pStyle w:val="Tabletext10"/>
            </w:pPr>
            <w:r w:rsidRPr="00BB27C6">
              <w:t>1</w:t>
            </w:r>
          </w:p>
        </w:tc>
        <w:tc>
          <w:tcPr>
            <w:tcW w:w="250" w:type="pct"/>
          </w:tcPr>
          <w:p w14:paraId="2E9AFA1F" w14:textId="77777777" w:rsidR="00EE46FF" w:rsidRDefault="00EE46FF" w:rsidP="00D33641">
            <w:pPr>
              <w:pStyle w:val="Tabletext10"/>
              <w:jc w:val="center"/>
            </w:pPr>
            <w:r w:rsidRPr="00A25C4E">
              <w:t>0..1</w:t>
            </w:r>
          </w:p>
        </w:tc>
        <w:tc>
          <w:tcPr>
            <w:tcW w:w="1700" w:type="pct"/>
          </w:tcPr>
          <w:p w14:paraId="0A7A414B" w14:textId="77777777" w:rsidR="00EE46FF" w:rsidRDefault="00EE46FF" w:rsidP="00D33641">
            <w:pPr>
              <w:pStyle w:val="Tabletext10"/>
              <w:rPr>
                <w:rFonts w:eastAsia="DengXian"/>
              </w:rPr>
            </w:pPr>
            <w:r>
              <w:t>ADS_ Employee</w:t>
            </w:r>
            <w:r w:rsidRPr="00155144">
              <w:t>. Employment. Date Time</w:t>
            </w:r>
          </w:p>
        </w:tc>
        <w:tc>
          <w:tcPr>
            <w:tcW w:w="1700" w:type="pct"/>
          </w:tcPr>
          <w:p w14:paraId="0F279F69" w14:textId="77777777" w:rsidR="00EE46FF" w:rsidRDefault="00EE46FF" w:rsidP="00D33641">
            <w:pPr>
              <w:pStyle w:val="Tabletext10"/>
            </w:pPr>
            <w:r>
              <w:t>Employee-</w:t>
            </w:r>
            <w:proofErr w:type="spellStart"/>
            <w:r>
              <w:t>employmentDate</w:t>
            </w:r>
            <w:proofErr w:type="spellEnd"/>
          </w:p>
        </w:tc>
      </w:tr>
      <w:tr w:rsidR="00EE46FF" w14:paraId="467AF056" w14:textId="77777777" w:rsidTr="00D33641">
        <w:trPr>
          <w:cantSplit/>
          <w:jc w:val="center"/>
        </w:trPr>
        <w:tc>
          <w:tcPr>
            <w:tcW w:w="200" w:type="pct"/>
          </w:tcPr>
          <w:p w14:paraId="72750652" w14:textId="77777777" w:rsidR="00EE46FF" w:rsidRDefault="00EE46FF" w:rsidP="00D33641">
            <w:pPr>
              <w:pStyle w:val="Tabletext10"/>
              <w:jc w:val="center"/>
            </w:pPr>
            <w:r>
              <w:t>11</w:t>
            </w:r>
          </w:p>
        </w:tc>
        <w:tc>
          <w:tcPr>
            <w:tcW w:w="1000" w:type="pct"/>
          </w:tcPr>
          <w:p w14:paraId="0E807825" w14:textId="77777777" w:rsidR="00EE46FF" w:rsidRDefault="00EE46FF" w:rsidP="00D33641">
            <w:pPr>
              <w:pStyle w:val="Tabletext10"/>
            </w:pPr>
            <w:r>
              <w:t>Termination Date</w:t>
            </w:r>
          </w:p>
        </w:tc>
        <w:tc>
          <w:tcPr>
            <w:tcW w:w="150" w:type="pct"/>
          </w:tcPr>
          <w:p w14:paraId="718DDCC2" w14:textId="77777777" w:rsidR="00EE46FF" w:rsidRPr="001C07C6" w:rsidRDefault="00EE46FF" w:rsidP="00D33641">
            <w:pPr>
              <w:pStyle w:val="Tabletext10"/>
            </w:pPr>
            <w:r w:rsidRPr="00BB27C6">
              <w:t>1</w:t>
            </w:r>
          </w:p>
        </w:tc>
        <w:tc>
          <w:tcPr>
            <w:tcW w:w="250" w:type="pct"/>
          </w:tcPr>
          <w:p w14:paraId="6A5AFCF4" w14:textId="77777777" w:rsidR="00EE46FF" w:rsidRDefault="00EE46FF" w:rsidP="00D33641">
            <w:pPr>
              <w:pStyle w:val="Tabletext10"/>
              <w:jc w:val="center"/>
            </w:pPr>
            <w:r w:rsidRPr="00A25C4E">
              <w:t>0..1</w:t>
            </w:r>
          </w:p>
        </w:tc>
        <w:tc>
          <w:tcPr>
            <w:tcW w:w="1700" w:type="pct"/>
          </w:tcPr>
          <w:p w14:paraId="3FA70DDC" w14:textId="77777777" w:rsidR="00EE46FF" w:rsidRDefault="00EE46FF" w:rsidP="00D33641">
            <w:pPr>
              <w:pStyle w:val="Tabletext10"/>
              <w:rPr>
                <w:rFonts w:eastAsia="DengXian"/>
              </w:rPr>
            </w:pPr>
            <w:r>
              <w:t>ADS_ Employee</w:t>
            </w:r>
            <w:r w:rsidRPr="00155144">
              <w:t>. Termination. Date Time</w:t>
            </w:r>
          </w:p>
        </w:tc>
        <w:tc>
          <w:tcPr>
            <w:tcW w:w="1700" w:type="pct"/>
          </w:tcPr>
          <w:p w14:paraId="06CB7602" w14:textId="77777777" w:rsidR="00EE46FF" w:rsidRDefault="00EE46FF" w:rsidP="00D33641">
            <w:pPr>
              <w:pStyle w:val="Tabletext10"/>
            </w:pPr>
            <w:r>
              <w:t>Employee-</w:t>
            </w:r>
            <w:proofErr w:type="spellStart"/>
            <w:r>
              <w:t>terminationDate</w:t>
            </w:r>
            <w:proofErr w:type="spellEnd"/>
          </w:p>
        </w:tc>
      </w:tr>
      <w:tr w:rsidR="00EE46FF" w14:paraId="795512B5" w14:textId="77777777" w:rsidTr="00D33641">
        <w:trPr>
          <w:cantSplit/>
          <w:jc w:val="center"/>
        </w:trPr>
        <w:tc>
          <w:tcPr>
            <w:tcW w:w="200" w:type="pct"/>
            <w:shd w:val="clear" w:color="auto" w:fill="DAEEF3" w:themeFill="accent5" w:themeFillTint="33"/>
          </w:tcPr>
          <w:p w14:paraId="7562E343" w14:textId="77777777" w:rsidR="00EE46FF" w:rsidRDefault="00EE46FF" w:rsidP="00D33641">
            <w:pPr>
              <w:pStyle w:val="Tabletext10"/>
              <w:jc w:val="center"/>
            </w:pPr>
            <w:r>
              <w:t>12</w:t>
            </w:r>
          </w:p>
        </w:tc>
        <w:tc>
          <w:tcPr>
            <w:tcW w:w="1000" w:type="pct"/>
            <w:shd w:val="clear" w:color="auto" w:fill="DAEEF3" w:themeFill="accent5" w:themeFillTint="33"/>
          </w:tcPr>
          <w:p w14:paraId="6DB5813D" w14:textId="77777777" w:rsidR="00EE46FF" w:rsidRDefault="00EE46FF" w:rsidP="00D33641">
            <w:pPr>
              <w:pStyle w:val="Tabletext10"/>
            </w:pPr>
            <w:r>
              <w:t>User ID</w:t>
            </w:r>
          </w:p>
        </w:tc>
        <w:tc>
          <w:tcPr>
            <w:tcW w:w="150" w:type="pct"/>
            <w:shd w:val="clear" w:color="auto" w:fill="DAEEF3" w:themeFill="accent5" w:themeFillTint="33"/>
          </w:tcPr>
          <w:p w14:paraId="672C03C2" w14:textId="77777777" w:rsidR="00EE46FF" w:rsidRDefault="00EE46FF" w:rsidP="00D33641">
            <w:pPr>
              <w:pStyle w:val="Tabletext10"/>
            </w:pPr>
            <w:r w:rsidRPr="00BB27C6">
              <w:t>1</w:t>
            </w:r>
          </w:p>
        </w:tc>
        <w:tc>
          <w:tcPr>
            <w:tcW w:w="250" w:type="pct"/>
            <w:shd w:val="clear" w:color="auto" w:fill="DAEEF3" w:themeFill="accent5" w:themeFillTint="33"/>
          </w:tcPr>
          <w:p w14:paraId="1E991A65" w14:textId="77777777" w:rsidR="00EE46FF" w:rsidRDefault="00EE46FF" w:rsidP="00D33641">
            <w:pPr>
              <w:pStyle w:val="Tabletext10"/>
              <w:jc w:val="center"/>
              <w:rPr>
                <w:lang w:eastAsia="ja-JP"/>
              </w:rPr>
            </w:pPr>
            <w:r w:rsidRPr="00A25C4E">
              <w:t>0..1</w:t>
            </w:r>
          </w:p>
        </w:tc>
        <w:tc>
          <w:tcPr>
            <w:tcW w:w="1700" w:type="pct"/>
            <w:shd w:val="clear" w:color="auto" w:fill="DAEEF3" w:themeFill="accent5" w:themeFillTint="33"/>
          </w:tcPr>
          <w:p w14:paraId="72966443" w14:textId="77777777" w:rsidR="00EE46FF" w:rsidRDefault="00EE46FF" w:rsidP="00D33641">
            <w:pPr>
              <w:pStyle w:val="Tabletext10"/>
              <w:rPr>
                <w:rFonts w:eastAsia="DengXian"/>
              </w:rPr>
            </w:pPr>
            <w:r>
              <w:t>ADS_ Employee. Associated. ADS_ System User</w:t>
            </w:r>
          </w:p>
        </w:tc>
        <w:tc>
          <w:tcPr>
            <w:tcW w:w="1700" w:type="pct"/>
            <w:shd w:val="clear" w:color="auto" w:fill="DAEEF3" w:themeFill="accent5" w:themeFillTint="33"/>
          </w:tcPr>
          <w:p w14:paraId="0E915ACD" w14:textId="77777777" w:rsidR="00EE46FF" w:rsidRDefault="00EE46FF" w:rsidP="00D33641">
            <w:pPr>
              <w:pStyle w:val="Tabletext10"/>
            </w:pPr>
            <w:r>
              <w:t>Employee-</w:t>
            </w:r>
            <w:proofErr w:type="spellStart"/>
            <w:r>
              <w:t>userID</w:t>
            </w:r>
            <w:proofErr w:type="spellEnd"/>
          </w:p>
        </w:tc>
      </w:tr>
    </w:tbl>
    <w:p w14:paraId="4FBB9859" w14:textId="77777777" w:rsidR="00EE46FF" w:rsidRDefault="00EE46FF" w:rsidP="00EE46FF">
      <w:pPr>
        <w:pStyle w:val="40"/>
      </w:pPr>
      <w:r>
        <w:t>System User</w:t>
      </w:r>
    </w:p>
    <w:p w14:paraId="6AD06C11" w14:textId="77777777" w:rsidR="00EE46FF" w:rsidRDefault="00EE46FF" w:rsidP="00EE46FF">
      <w:r w:rsidRPr="001D178F">
        <w:rPr>
          <w:b/>
          <w:bCs/>
        </w:rPr>
        <w:fldChar w:fldCharType="begin"/>
      </w:r>
      <w:r w:rsidRPr="001D178F">
        <w:rPr>
          <w:b/>
          <w:bCs/>
        </w:rPr>
        <w:instrText xml:space="preserve"> REF _Ref66347418 \h </w:instrText>
      </w:r>
      <w:r>
        <w:rPr>
          <w:b/>
          <w:bCs/>
        </w:rPr>
        <w:instrText xml:space="preserve"> \* MERGEFORMAT </w:instrText>
      </w:r>
      <w:r w:rsidRPr="001D178F">
        <w:rPr>
          <w:b/>
          <w:bCs/>
        </w:rPr>
      </w:r>
      <w:r w:rsidRPr="001D178F">
        <w:rPr>
          <w:b/>
          <w:bCs/>
        </w:rPr>
        <w:fldChar w:fldCharType="separate"/>
      </w:r>
      <w:r w:rsidRPr="006D544A">
        <w:rPr>
          <w:b/>
          <w:bCs/>
        </w:rPr>
        <w:t xml:space="preserve">Table </w:t>
      </w:r>
      <w:r w:rsidRPr="006D544A">
        <w:rPr>
          <w:b/>
          <w:bCs/>
          <w:noProof/>
        </w:rPr>
        <w:t>121</w:t>
      </w:r>
      <w:r w:rsidRPr="001D178F">
        <w:rPr>
          <w:b/>
          <w:bCs/>
        </w:rPr>
        <w:fldChar w:fldCharType="end"/>
      </w:r>
      <w:r w:rsidRPr="001D178F">
        <w:rPr>
          <w:b/>
          <w:bCs/>
        </w:rPr>
        <w:t xml:space="preserve"> </w:t>
      </w:r>
      <w:r>
        <w:t>provides a list of s</w:t>
      </w:r>
      <w:r w:rsidRPr="008A20DF">
        <w:t xml:space="preserve">yntax binding </w:t>
      </w:r>
      <w:r>
        <w:t>for System User.</w:t>
      </w:r>
    </w:p>
    <w:p w14:paraId="58CEAAEE" w14:textId="77777777" w:rsidR="00EE46FF" w:rsidRDefault="00EE46FF" w:rsidP="00EE46FF">
      <w:pPr>
        <w:pStyle w:val="Tabletitle"/>
      </w:pPr>
      <w:bookmarkStart w:id="241" w:name="_Ref66347418"/>
      <w:r w:rsidRPr="00580B1D">
        <w:t xml:space="preserve">Table </w:t>
      </w:r>
      <w:r>
        <w:fldChar w:fldCharType="begin"/>
      </w:r>
      <w:r>
        <w:instrText xml:space="preserve"> SEQ Table \* ARABIC </w:instrText>
      </w:r>
      <w:r>
        <w:fldChar w:fldCharType="separate"/>
      </w:r>
      <w:r>
        <w:rPr>
          <w:noProof/>
        </w:rPr>
        <w:t>121</w:t>
      </w:r>
      <w:r>
        <w:rPr>
          <w:noProof/>
        </w:rPr>
        <w:fldChar w:fldCharType="end"/>
      </w:r>
      <w:bookmarkEnd w:id="241"/>
      <w:r w:rsidRPr="00580B1D">
        <w:t xml:space="preserve"> — Syntax </w:t>
      </w:r>
      <w:r>
        <w:t>binding for</w:t>
      </w:r>
      <w:r w:rsidRPr="00580B1D">
        <w:t xml:space="preserve"> </w:t>
      </w:r>
      <w:r>
        <w:t>System User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3"/>
        <w:gridCol w:w="1962"/>
        <w:gridCol w:w="294"/>
        <w:gridCol w:w="490"/>
        <w:gridCol w:w="3334"/>
        <w:gridCol w:w="3334"/>
      </w:tblGrid>
      <w:tr w:rsidR="00EE46FF" w:rsidRPr="0096471C" w14:paraId="6755ACE5" w14:textId="77777777" w:rsidTr="00D33641">
        <w:trPr>
          <w:cantSplit/>
          <w:tblHeader/>
          <w:jc w:val="center"/>
        </w:trPr>
        <w:tc>
          <w:tcPr>
            <w:tcW w:w="200" w:type="pct"/>
            <w:shd w:val="clear" w:color="auto" w:fill="D9D9D9"/>
            <w:tcMar>
              <w:left w:w="28" w:type="dxa"/>
              <w:right w:w="28" w:type="dxa"/>
            </w:tcMar>
            <w:vAlign w:val="center"/>
          </w:tcPr>
          <w:p w14:paraId="0B8055E3" w14:textId="77777777" w:rsidR="00EE46FF" w:rsidRPr="0096471C" w:rsidRDefault="00EE46FF" w:rsidP="00D33641">
            <w:pPr>
              <w:pStyle w:val="Tabletitle"/>
              <w:rPr>
                <w:bCs/>
                <w:sz w:val="20"/>
              </w:rPr>
            </w:pPr>
            <w:r w:rsidRPr="0096471C">
              <w:rPr>
                <w:bCs/>
                <w:sz w:val="20"/>
              </w:rPr>
              <w:t>No</w:t>
            </w:r>
          </w:p>
        </w:tc>
        <w:tc>
          <w:tcPr>
            <w:tcW w:w="1000" w:type="pct"/>
            <w:shd w:val="clear" w:color="auto" w:fill="D9D9D9"/>
            <w:tcMar>
              <w:left w:w="28" w:type="dxa"/>
              <w:right w:w="28" w:type="dxa"/>
            </w:tcMar>
            <w:vAlign w:val="center"/>
          </w:tcPr>
          <w:p w14:paraId="556BAEBE" w14:textId="77777777" w:rsidR="00EE46FF" w:rsidRPr="0096471C" w:rsidRDefault="00EE46FF" w:rsidP="00D33641">
            <w:pPr>
              <w:pStyle w:val="Tabletitle"/>
              <w:rPr>
                <w:bCs/>
                <w:sz w:val="20"/>
              </w:rPr>
            </w:pPr>
            <w:r w:rsidRPr="0096471C">
              <w:rPr>
                <w:bCs/>
                <w:sz w:val="20"/>
              </w:rPr>
              <w:t>Business Term</w:t>
            </w:r>
          </w:p>
        </w:tc>
        <w:tc>
          <w:tcPr>
            <w:tcW w:w="150" w:type="pct"/>
            <w:shd w:val="clear" w:color="auto" w:fill="D9D9D9"/>
            <w:tcMar>
              <w:left w:w="28" w:type="dxa"/>
              <w:right w:w="28" w:type="dxa"/>
            </w:tcMar>
            <w:vAlign w:val="center"/>
          </w:tcPr>
          <w:p w14:paraId="1F1BA197" w14:textId="77777777" w:rsidR="00EE46FF" w:rsidRPr="0096471C" w:rsidRDefault="00EE46FF" w:rsidP="00D33641">
            <w:pPr>
              <w:pStyle w:val="Tabletitle"/>
              <w:rPr>
                <w:bCs/>
                <w:sz w:val="20"/>
              </w:rPr>
            </w:pPr>
            <w:r w:rsidRPr="0096471C">
              <w:rPr>
                <w:bCs/>
                <w:sz w:val="20"/>
              </w:rPr>
              <w:t>D</w:t>
            </w:r>
          </w:p>
        </w:tc>
        <w:tc>
          <w:tcPr>
            <w:tcW w:w="250" w:type="pct"/>
            <w:shd w:val="clear" w:color="auto" w:fill="D9D9D9"/>
            <w:vAlign w:val="center"/>
          </w:tcPr>
          <w:p w14:paraId="0212ED49" w14:textId="77777777" w:rsidR="00EE46FF" w:rsidRPr="0096471C" w:rsidRDefault="00EE46FF" w:rsidP="00D33641">
            <w:pPr>
              <w:pStyle w:val="Tabletitle"/>
              <w:rPr>
                <w:bCs/>
                <w:sz w:val="20"/>
              </w:rPr>
            </w:pPr>
            <w:r>
              <w:rPr>
                <w:bCs/>
                <w:sz w:val="20"/>
              </w:rPr>
              <w:t>O</w:t>
            </w:r>
          </w:p>
        </w:tc>
        <w:tc>
          <w:tcPr>
            <w:tcW w:w="1700" w:type="pct"/>
            <w:shd w:val="clear" w:color="auto" w:fill="D9D9D9"/>
            <w:tcMar>
              <w:left w:w="28" w:type="dxa"/>
              <w:right w:w="28" w:type="dxa"/>
            </w:tcMar>
            <w:vAlign w:val="center"/>
          </w:tcPr>
          <w:p w14:paraId="2B25AB50" w14:textId="77777777" w:rsidR="00EE46FF" w:rsidRPr="0096471C" w:rsidRDefault="00EE46FF" w:rsidP="00D33641">
            <w:pPr>
              <w:pStyle w:val="Tabletitle"/>
              <w:rPr>
                <w:bCs/>
                <w:sz w:val="20"/>
              </w:rPr>
            </w:pPr>
            <w:r w:rsidRPr="0096471C">
              <w:rPr>
                <w:bCs/>
                <w:sz w:val="20"/>
              </w:rPr>
              <w:t>Dictionary Entry Name</w:t>
            </w:r>
          </w:p>
        </w:tc>
        <w:tc>
          <w:tcPr>
            <w:tcW w:w="1700" w:type="pct"/>
            <w:shd w:val="clear" w:color="auto" w:fill="D9D9D9"/>
            <w:tcMar>
              <w:left w:w="28" w:type="dxa"/>
              <w:right w:w="28" w:type="dxa"/>
            </w:tcMar>
            <w:vAlign w:val="center"/>
          </w:tcPr>
          <w:p w14:paraId="5F29F2D5" w14:textId="77777777" w:rsidR="00EE46FF" w:rsidRPr="0096471C" w:rsidRDefault="00EE46FF" w:rsidP="00D33641">
            <w:pPr>
              <w:pStyle w:val="Tabletitle"/>
              <w:rPr>
                <w:bCs/>
                <w:sz w:val="20"/>
                <w:lang w:eastAsia="ja-JP"/>
              </w:rPr>
            </w:pPr>
            <w:r>
              <w:rPr>
                <w:rFonts w:hint="eastAsia"/>
                <w:bCs/>
                <w:sz w:val="20"/>
                <w:lang w:eastAsia="ja-JP"/>
              </w:rPr>
              <w:t>X</w:t>
            </w:r>
            <w:r>
              <w:rPr>
                <w:bCs/>
                <w:sz w:val="20"/>
                <w:lang w:eastAsia="ja-JP"/>
              </w:rPr>
              <w:t>BRL</w:t>
            </w:r>
            <w:r w:rsidRPr="007F11A3">
              <w:rPr>
                <w:bCs/>
                <w:sz w:val="20"/>
              </w:rPr>
              <w:t xml:space="preserve"> item ID</w:t>
            </w:r>
          </w:p>
        </w:tc>
      </w:tr>
      <w:tr w:rsidR="00EE46FF" w14:paraId="4226C441" w14:textId="77777777" w:rsidTr="00D33641">
        <w:trPr>
          <w:cantSplit/>
          <w:trHeight w:val="397"/>
          <w:jc w:val="center"/>
        </w:trPr>
        <w:tc>
          <w:tcPr>
            <w:tcW w:w="200" w:type="pct"/>
            <w:shd w:val="clear" w:color="auto" w:fill="F2F2F2" w:themeFill="background1" w:themeFillShade="F2"/>
          </w:tcPr>
          <w:p w14:paraId="5CD6AD06" w14:textId="77777777" w:rsidR="00EE46FF" w:rsidRDefault="00EE46FF" w:rsidP="00D33641">
            <w:pPr>
              <w:pStyle w:val="Tabletext10"/>
              <w:jc w:val="center"/>
            </w:pPr>
            <w:r>
              <w:rPr>
                <w:rFonts w:hint="eastAsia"/>
              </w:rPr>
              <w:t>0</w:t>
            </w:r>
          </w:p>
        </w:tc>
        <w:tc>
          <w:tcPr>
            <w:tcW w:w="1000" w:type="pct"/>
            <w:shd w:val="clear" w:color="auto" w:fill="F2F2F2" w:themeFill="background1" w:themeFillShade="F2"/>
          </w:tcPr>
          <w:p w14:paraId="32B8A53C" w14:textId="77777777" w:rsidR="00EE46FF" w:rsidRDefault="00EE46FF" w:rsidP="00D33641">
            <w:pPr>
              <w:pStyle w:val="Tabletext10"/>
            </w:pPr>
            <w:r>
              <w:rPr>
                <w:rFonts w:hint="eastAsia"/>
              </w:rPr>
              <w:t>U</w:t>
            </w:r>
            <w:r>
              <w:t>ser</w:t>
            </w:r>
          </w:p>
        </w:tc>
        <w:tc>
          <w:tcPr>
            <w:tcW w:w="150" w:type="pct"/>
            <w:shd w:val="clear" w:color="auto" w:fill="F2F2F2" w:themeFill="background1" w:themeFillShade="F2"/>
          </w:tcPr>
          <w:p w14:paraId="70A7B168" w14:textId="77777777" w:rsidR="00EE46FF" w:rsidRDefault="00EE46FF" w:rsidP="00D33641">
            <w:pPr>
              <w:pStyle w:val="Tabletext10"/>
              <w:jc w:val="center"/>
            </w:pPr>
            <w:r>
              <w:rPr>
                <w:rFonts w:hint="eastAsia"/>
              </w:rPr>
              <w:t>0</w:t>
            </w:r>
          </w:p>
        </w:tc>
        <w:tc>
          <w:tcPr>
            <w:tcW w:w="250" w:type="pct"/>
            <w:shd w:val="clear" w:color="auto" w:fill="F2F2F2" w:themeFill="background1" w:themeFillShade="F2"/>
          </w:tcPr>
          <w:p w14:paraId="6C4DCEFA" w14:textId="77777777" w:rsidR="00EE46FF" w:rsidRDefault="00EE46FF" w:rsidP="00D33641">
            <w:pPr>
              <w:pStyle w:val="Tabletext10"/>
              <w:jc w:val="center"/>
            </w:pPr>
            <w:r>
              <w:t>1..1</w:t>
            </w:r>
          </w:p>
        </w:tc>
        <w:tc>
          <w:tcPr>
            <w:tcW w:w="1700" w:type="pct"/>
            <w:shd w:val="clear" w:color="auto" w:fill="F2F2F2" w:themeFill="background1" w:themeFillShade="F2"/>
          </w:tcPr>
          <w:p w14:paraId="000A31C1" w14:textId="77777777" w:rsidR="00EE46FF" w:rsidRDefault="00EE46FF" w:rsidP="00D33641">
            <w:pPr>
              <w:pStyle w:val="Tabletext10"/>
            </w:pPr>
            <w:r>
              <w:t>ADS_ System User</w:t>
            </w:r>
            <w:r w:rsidRPr="00F2201A">
              <w:t>. Detail</w:t>
            </w:r>
          </w:p>
        </w:tc>
        <w:tc>
          <w:tcPr>
            <w:tcW w:w="1700" w:type="pct"/>
            <w:shd w:val="clear" w:color="auto" w:fill="F2F2F2" w:themeFill="background1" w:themeFillShade="F2"/>
          </w:tcPr>
          <w:p w14:paraId="22236001" w14:textId="77777777" w:rsidR="00EE46FF" w:rsidRDefault="00EE46FF" w:rsidP="00D33641">
            <w:pPr>
              <w:pStyle w:val="Tabletext10"/>
              <w:rPr>
                <w:lang w:eastAsia="ja-JP"/>
              </w:rPr>
            </w:pPr>
            <w:proofErr w:type="spellStart"/>
            <w:r>
              <w:rPr>
                <w:lang w:eastAsia="ja-JP"/>
              </w:rPr>
              <w:t>SystemUser</w:t>
            </w:r>
            <w:proofErr w:type="spellEnd"/>
          </w:p>
        </w:tc>
      </w:tr>
      <w:tr w:rsidR="00EE46FF" w14:paraId="573D2569" w14:textId="77777777" w:rsidTr="00D33641">
        <w:trPr>
          <w:cantSplit/>
          <w:trHeight w:val="397"/>
          <w:jc w:val="center"/>
        </w:trPr>
        <w:tc>
          <w:tcPr>
            <w:tcW w:w="200" w:type="pct"/>
            <w:shd w:val="clear" w:color="auto" w:fill="DBE5F1" w:themeFill="accent1" w:themeFillTint="33"/>
          </w:tcPr>
          <w:p w14:paraId="6443DA70" w14:textId="77777777" w:rsidR="00EE46FF" w:rsidRDefault="00EE46FF" w:rsidP="00D33641">
            <w:pPr>
              <w:pStyle w:val="Tabletext10"/>
              <w:jc w:val="center"/>
            </w:pPr>
            <w:r>
              <w:t>1</w:t>
            </w:r>
          </w:p>
        </w:tc>
        <w:tc>
          <w:tcPr>
            <w:tcW w:w="1000" w:type="pct"/>
            <w:shd w:val="clear" w:color="auto" w:fill="DBE5F1" w:themeFill="accent1" w:themeFillTint="33"/>
          </w:tcPr>
          <w:p w14:paraId="1A1FD8F3" w14:textId="77777777" w:rsidR="00EE46FF" w:rsidRDefault="00EE46FF" w:rsidP="00D33641">
            <w:pPr>
              <w:pStyle w:val="Tabletext10"/>
            </w:pPr>
            <w:r>
              <w:t>User ID</w:t>
            </w:r>
          </w:p>
        </w:tc>
        <w:tc>
          <w:tcPr>
            <w:tcW w:w="150" w:type="pct"/>
            <w:shd w:val="clear" w:color="auto" w:fill="DBE5F1" w:themeFill="accent1" w:themeFillTint="33"/>
          </w:tcPr>
          <w:p w14:paraId="52D2A915" w14:textId="77777777" w:rsidR="00EE46FF" w:rsidRDefault="00EE46FF" w:rsidP="00D33641">
            <w:pPr>
              <w:pStyle w:val="Tabletext10"/>
              <w:jc w:val="center"/>
            </w:pPr>
            <w:r>
              <w:rPr>
                <w:rFonts w:hint="eastAsia"/>
              </w:rPr>
              <w:t>1</w:t>
            </w:r>
          </w:p>
        </w:tc>
        <w:tc>
          <w:tcPr>
            <w:tcW w:w="250" w:type="pct"/>
            <w:shd w:val="clear" w:color="auto" w:fill="DBE5F1" w:themeFill="accent1" w:themeFillTint="33"/>
          </w:tcPr>
          <w:p w14:paraId="76AD7D6B" w14:textId="77777777" w:rsidR="00EE46FF" w:rsidRDefault="00EE46FF" w:rsidP="00D33641">
            <w:pPr>
              <w:pStyle w:val="Tabletext10"/>
              <w:jc w:val="center"/>
            </w:pPr>
            <w:r>
              <w:rPr>
                <w:rFonts w:hint="eastAsia"/>
              </w:rPr>
              <w:t>1</w:t>
            </w:r>
            <w:r>
              <w:t>..1</w:t>
            </w:r>
          </w:p>
        </w:tc>
        <w:tc>
          <w:tcPr>
            <w:tcW w:w="1700" w:type="pct"/>
            <w:shd w:val="clear" w:color="auto" w:fill="DBE5F1" w:themeFill="accent1" w:themeFillTint="33"/>
          </w:tcPr>
          <w:p w14:paraId="78B15632" w14:textId="77777777" w:rsidR="00EE46FF" w:rsidRDefault="00EE46FF" w:rsidP="00D33641">
            <w:pPr>
              <w:pStyle w:val="Tabletext10"/>
            </w:pPr>
            <w:r>
              <w:t>ADS_ System User</w:t>
            </w:r>
            <w:r w:rsidRPr="00F2201A">
              <w:t>. Identification. Identifier</w:t>
            </w:r>
          </w:p>
        </w:tc>
        <w:tc>
          <w:tcPr>
            <w:tcW w:w="1700" w:type="pct"/>
            <w:shd w:val="clear" w:color="auto" w:fill="DBE5F1" w:themeFill="accent1" w:themeFillTint="33"/>
          </w:tcPr>
          <w:p w14:paraId="4644C4C2" w14:textId="77777777" w:rsidR="00EE46FF" w:rsidRDefault="00EE46FF" w:rsidP="00D33641">
            <w:pPr>
              <w:pStyle w:val="Tabletext10"/>
              <w:rPr>
                <w:lang w:eastAsia="ja-JP"/>
              </w:rPr>
            </w:pPr>
            <w:proofErr w:type="spellStart"/>
            <w:r>
              <w:rPr>
                <w:lang w:eastAsia="ja-JP"/>
              </w:rPr>
              <w:t>SystemUser</w:t>
            </w:r>
            <w:proofErr w:type="spellEnd"/>
            <w:r>
              <w:rPr>
                <w:lang w:eastAsia="ja-JP"/>
              </w:rPr>
              <w:t>-ID</w:t>
            </w:r>
          </w:p>
        </w:tc>
      </w:tr>
      <w:tr w:rsidR="00EE46FF" w14:paraId="709C818F" w14:textId="77777777" w:rsidTr="00D33641">
        <w:trPr>
          <w:cantSplit/>
          <w:trHeight w:val="397"/>
          <w:jc w:val="center"/>
        </w:trPr>
        <w:tc>
          <w:tcPr>
            <w:tcW w:w="200" w:type="pct"/>
          </w:tcPr>
          <w:p w14:paraId="5FD10C4D" w14:textId="77777777" w:rsidR="00EE46FF" w:rsidRDefault="00EE46FF" w:rsidP="00D33641">
            <w:pPr>
              <w:pStyle w:val="Tabletext10"/>
              <w:jc w:val="center"/>
            </w:pPr>
            <w:r>
              <w:t>2</w:t>
            </w:r>
          </w:p>
        </w:tc>
        <w:tc>
          <w:tcPr>
            <w:tcW w:w="1000" w:type="pct"/>
          </w:tcPr>
          <w:p w14:paraId="71D1DA09" w14:textId="77777777" w:rsidR="00EE46FF" w:rsidRDefault="00EE46FF" w:rsidP="00D33641">
            <w:pPr>
              <w:pStyle w:val="Tabletext10"/>
            </w:pPr>
            <w:r>
              <w:t>Active Status</w:t>
            </w:r>
          </w:p>
        </w:tc>
        <w:tc>
          <w:tcPr>
            <w:tcW w:w="150" w:type="pct"/>
          </w:tcPr>
          <w:p w14:paraId="1AA672F9" w14:textId="77777777" w:rsidR="00EE46FF" w:rsidRDefault="00EE46FF" w:rsidP="00D33641">
            <w:pPr>
              <w:pStyle w:val="Tabletext10"/>
              <w:jc w:val="center"/>
            </w:pPr>
            <w:r>
              <w:rPr>
                <w:rFonts w:hint="eastAsia"/>
              </w:rPr>
              <w:t>1</w:t>
            </w:r>
          </w:p>
        </w:tc>
        <w:tc>
          <w:tcPr>
            <w:tcW w:w="250" w:type="pct"/>
          </w:tcPr>
          <w:p w14:paraId="7E957CEA" w14:textId="77777777" w:rsidR="00EE46FF" w:rsidRDefault="00EE46FF" w:rsidP="00D33641">
            <w:pPr>
              <w:pStyle w:val="Tabletext10"/>
              <w:jc w:val="center"/>
            </w:pPr>
            <w:r>
              <w:rPr>
                <w:rFonts w:hint="eastAsia"/>
              </w:rPr>
              <w:t>0</w:t>
            </w:r>
            <w:r>
              <w:t>..1</w:t>
            </w:r>
          </w:p>
        </w:tc>
        <w:tc>
          <w:tcPr>
            <w:tcW w:w="1700" w:type="pct"/>
          </w:tcPr>
          <w:p w14:paraId="47E621A1" w14:textId="77777777" w:rsidR="00EE46FF" w:rsidRDefault="00EE46FF" w:rsidP="00D33641">
            <w:pPr>
              <w:pStyle w:val="Tabletext10"/>
            </w:pPr>
            <w:r>
              <w:t>ADS_ System User</w:t>
            </w:r>
            <w:r w:rsidRPr="00F2201A">
              <w:t>. Active Status. Indicator</w:t>
            </w:r>
          </w:p>
        </w:tc>
        <w:tc>
          <w:tcPr>
            <w:tcW w:w="1700" w:type="pct"/>
          </w:tcPr>
          <w:p w14:paraId="62A50ACF" w14:textId="77777777" w:rsidR="00EE46FF" w:rsidRDefault="00EE46FF" w:rsidP="00D33641">
            <w:pPr>
              <w:pStyle w:val="Tabletext10"/>
              <w:rPr>
                <w:lang w:eastAsia="ja-JP"/>
              </w:rPr>
            </w:pPr>
            <w:proofErr w:type="spellStart"/>
            <w:r>
              <w:rPr>
                <w:lang w:eastAsia="ja-JP"/>
              </w:rPr>
              <w:t>SystemUser-activeStatus</w:t>
            </w:r>
            <w:proofErr w:type="spellEnd"/>
          </w:p>
        </w:tc>
      </w:tr>
      <w:tr w:rsidR="00EE46FF" w14:paraId="576CD698" w14:textId="77777777" w:rsidTr="00D33641">
        <w:trPr>
          <w:cantSplit/>
          <w:trHeight w:val="397"/>
          <w:jc w:val="center"/>
        </w:trPr>
        <w:tc>
          <w:tcPr>
            <w:tcW w:w="200" w:type="pct"/>
          </w:tcPr>
          <w:p w14:paraId="3F234D66" w14:textId="77777777" w:rsidR="00EE46FF" w:rsidRDefault="00EE46FF" w:rsidP="00D33641">
            <w:pPr>
              <w:pStyle w:val="Tabletext10"/>
              <w:jc w:val="center"/>
            </w:pPr>
            <w:r>
              <w:t>3</w:t>
            </w:r>
          </w:p>
        </w:tc>
        <w:tc>
          <w:tcPr>
            <w:tcW w:w="1000" w:type="pct"/>
          </w:tcPr>
          <w:p w14:paraId="485D2509" w14:textId="77777777" w:rsidR="00EE46FF" w:rsidRDefault="00EE46FF" w:rsidP="00D33641">
            <w:pPr>
              <w:pStyle w:val="Tabletext10"/>
            </w:pPr>
            <w:r>
              <w:t>Status Modified Date</w:t>
            </w:r>
          </w:p>
        </w:tc>
        <w:tc>
          <w:tcPr>
            <w:tcW w:w="150" w:type="pct"/>
          </w:tcPr>
          <w:p w14:paraId="3862A216" w14:textId="77777777" w:rsidR="00EE46FF" w:rsidRDefault="00EE46FF" w:rsidP="00D33641">
            <w:pPr>
              <w:pStyle w:val="Tabletext10"/>
              <w:jc w:val="center"/>
            </w:pPr>
            <w:r>
              <w:rPr>
                <w:rFonts w:hint="eastAsia"/>
              </w:rPr>
              <w:t>1</w:t>
            </w:r>
          </w:p>
        </w:tc>
        <w:tc>
          <w:tcPr>
            <w:tcW w:w="250" w:type="pct"/>
          </w:tcPr>
          <w:p w14:paraId="3AF0FB56" w14:textId="77777777" w:rsidR="00EE46FF" w:rsidRDefault="00EE46FF" w:rsidP="00D33641">
            <w:pPr>
              <w:pStyle w:val="Tabletext10"/>
              <w:jc w:val="center"/>
            </w:pPr>
            <w:r>
              <w:rPr>
                <w:rFonts w:hint="eastAsia"/>
              </w:rPr>
              <w:t>0</w:t>
            </w:r>
            <w:r>
              <w:t>..1</w:t>
            </w:r>
          </w:p>
        </w:tc>
        <w:tc>
          <w:tcPr>
            <w:tcW w:w="1700" w:type="pct"/>
          </w:tcPr>
          <w:p w14:paraId="49E6E7CF" w14:textId="77777777" w:rsidR="00EE46FF" w:rsidRDefault="00EE46FF" w:rsidP="00D33641">
            <w:pPr>
              <w:pStyle w:val="Tabletext10"/>
            </w:pPr>
            <w:r>
              <w:t>ADS_ System User</w:t>
            </w:r>
            <w:r w:rsidRPr="00F2201A">
              <w:t>. Status Modified. Date</w:t>
            </w:r>
          </w:p>
        </w:tc>
        <w:tc>
          <w:tcPr>
            <w:tcW w:w="1700" w:type="pct"/>
          </w:tcPr>
          <w:p w14:paraId="3A57DAAC" w14:textId="77777777" w:rsidR="00EE46FF" w:rsidRDefault="00EE46FF" w:rsidP="00D33641">
            <w:pPr>
              <w:pStyle w:val="Tabletext10"/>
              <w:rPr>
                <w:lang w:eastAsia="ja-JP"/>
              </w:rPr>
            </w:pPr>
            <w:proofErr w:type="spellStart"/>
            <w:r>
              <w:rPr>
                <w:lang w:eastAsia="ja-JP"/>
              </w:rPr>
              <w:t>SystemUser-statusModifiedDate</w:t>
            </w:r>
            <w:proofErr w:type="spellEnd"/>
          </w:p>
        </w:tc>
      </w:tr>
      <w:tr w:rsidR="00EE46FF" w14:paraId="45C56BB4" w14:textId="77777777" w:rsidTr="00D33641">
        <w:trPr>
          <w:cantSplit/>
          <w:trHeight w:val="397"/>
          <w:jc w:val="center"/>
        </w:trPr>
        <w:tc>
          <w:tcPr>
            <w:tcW w:w="200" w:type="pct"/>
          </w:tcPr>
          <w:p w14:paraId="05716475" w14:textId="77777777" w:rsidR="00EE46FF" w:rsidRDefault="00EE46FF" w:rsidP="00D33641">
            <w:pPr>
              <w:pStyle w:val="Tabletext10"/>
              <w:jc w:val="center"/>
            </w:pPr>
            <w:r>
              <w:t>4</w:t>
            </w:r>
          </w:p>
        </w:tc>
        <w:tc>
          <w:tcPr>
            <w:tcW w:w="1000" w:type="pct"/>
          </w:tcPr>
          <w:p w14:paraId="6A278ACF" w14:textId="77777777" w:rsidR="00EE46FF" w:rsidRDefault="00EE46FF" w:rsidP="00D33641">
            <w:pPr>
              <w:pStyle w:val="Tabletext10"/>
            </w:pPr>
            <w:r>
              <w:t>Name</w:t>
            </w:r>
          </w:p>
        </w:tc>
        <w:tc>
          <w:tcPr>
            <w:tcW w:w="150" w:type="pct"/>
          </w:tcPr>
          <w:p w14:paraId="0A050AC8" w14:textId="77777777" w:rsidR="00EE46FF" w:rsidRDefault="00EE46FF" w:rsidP="00D33641">
            <w:pPr>
              <w:pStyle w:val="Tabletext10"/>
              <w:jc w:val="center"/>
            </w:pPr>
            <w:r>
              <w:rPr>
                <w:rFonts w:hint="eastAsia"/>
              </w:rPr>
              <w:t>1</w:t>
            </w:r>
          </w:p>
        </w:tc>
        <w:tc>
          <w:tcPr>
            <w:tcW w:w="250" w:type="pct"/>
          </w:tcPr>
          <w:p w14:paraId="7E7B5D7D" w14:textId="77777777" w:rsidR="00EE46FF" w:rsidRDefault="00EE46FF" w:rsidP="00D33641">
            <w:pPr>
              <w:pStyle w:val="Tabletext10"/>
              <w:jc w:val="center"/>
            </w:pPr>
            <w:r>
              <w:rPr>
                <w:rFonts w:hint="eastAsia"/>
              </w:rPr>
              <w:t>1</w:t>
            </w:r>
            <w:r>
              <w:t>..1</w:t>
            </w:r>
          </w:p>
        </w:tc>
        <w:tc>
          <w:tcPr>
            <w:tcW w:w="1700" w:type="pct"/>
          </w:tcPr>
          <w:p w14:paraId="5DBE8583" w14:textId="77777777" w:rsidR="00EE46FF" w:rsidRDefault="00EE46FF" w:rsidP="00D33641">
            <w:pPr>
              <w:pStyle w:val="Tabletext10"/>
            </w:pPr>
            <w:r>
              <w:t>ADS_ System User</w:t>
            </w:r>
            <w:r w:rsidRPr="00F2201A">
              <w:t>. Name. Text</w:t>
            </w:r>
          </w:p>
        </w:tc>
        <w:tc>
          <w:tcPr>
            <w:tcW w:w="1700" w:type="pct"/>
          </w:tcPr>
          <w:p w14:paraId="7114CB3A" w14:textId="77777777" w:rsidR="00EE46FF" w:rsidRDefault="00EE46FF" w:rsidP="00D33641">
            <w:pPr>
              <w:pStyle w:val="Tabletext10"/>
              <w:rPr>
                <w:lang w:eastAsia="ja-JP"/>
              </w:rPr>
            </w:pPr>
            <w:proofErr w:type="spellStart"/>
            <w:r>
              <w:rPr>
                <w:lang w:eastAsia="ja-JP"/>
              </w:rPr>
              <w:t>SystemUser</w:t>
            </w:r>
            <w:proofErr w:type="spellEnd"/>
            <w:r>
              <w:rPr>
                <w:lang w:eastAsia="ja-JP"/>
              </w:rPr>
              <w:t>-name</w:t>
            </w:r>
          </w:p>
        </w:tc>
      </w:tr>
      <w:tr w:rsidR="00EE46FF" w14:paraId="6D354925" w14:textId="77777777" w:rsidTr="00D33641">
        <w:trPr>
          <w:cantSplit/>
          <w:trHeight w:val="397"/>
          <w:jc w:val="center"/>
        </w:trPr>
        <w:tc>
          <w:tcPr>
            <w:tcW w:w="200" w:type="pct"/>
          </w:tcPr>
          <w:p w14:paraId="41C1A724" w14:textId="77777777" w:rsidR="00EE46FF" w:rsidRDefault="00EE46FF" w:rsidP="00D33641">
            <w:pPr>
              <w:pStyle w:val="Tabletext10"/>
              <w:jc w:val="center"/>
            </w:pPr>
            <w:r>
              <w:t>5</w:t>
            </w:r>
          </w:p>
        </w:tc>
        <w:tc>
          <w:tcPr>
            <w:tcW w:w="1000" w:type="pct"/>
          </w:tcPr>
          <w:p w14:paraId="3D35E63F" w14:textId="77777777" w:rsidR="00EE46FF" w:rsidRDefault="00EE46FF" w:rsidP="00D33641">
            <w:pPr>
              <w:pStyle w:val="Tabletext10"/>
            </w:pPr>
            <w:r>
              <w:t>Job</w:t>
            </w:r>
            <w:r>
              <w:rPr>
                <w:rFonts w:hint="eastAsia"/>
              </w:rPr>
              <w:t xml:space="preserve"> </w:t>
            </w:r>
            <w:r>
              <w:t>Title</w:t>
            </w:r>
          </w:p>
        </w:tc>
        <w:tc>
          <w:tcPr>
            <w:tcW w:w="150" w:type="pct"/>
          </w:tcPr>
          <w:p w14:paraId="57CED461" w14:textId="77777777" w:rsidR="00EE46FF" w:rsidRDefault="00EE46FF" w:rsidP="00D33641">
            <w:pPr>
              <w:pStyle w:val="Tabletext10"/>
              <w:jc w:val="center"/>
            </w:pPr>
            <w:r>
              <w:rPr>
                <w:rFonts w:hint="eastAsia"/>
              </w:rPr>
              <w:t>1</w:t>
            </w:r>
          </w:p>
        </w:tc>
        <w:tc>
          <w:tcPr>
            <w:tcW w:w="250" w:type="pct"/>
          </w:tcPr>
          <w:p w14:paraId="34B670BE" w14:textId="77777777" w:rsidR="00EE46FF" w:rsidRDefault="00EE46FF" w:rsidP="00D33641">
            <w:pPr>
              <w:pStyle w:val="Tabletext10"/>
              <w:jc w:val="center"/>
            </w:pPr>
            <w:r>
              <w:rPr>
                <w:rFonts w:hint="eastAsia"/>
              </w:rPr>
              <w:t>0</w:t>
            </w:r>
            <w:r>
              <w:t>..1</w:t>
            </w:r>
          </w:p>
        </w:tc>
        <w:tc>
          <w:tcPr>
            <w:tcW w:w="1700" w:type="pct"/>
          </w:tcPr>
          <w:p w14:paraId="56100B41" w14:textId="77777777" w:rsidR="00EE46FF" w:rsidRDefault="00EE46FF" w:rsidP="00D33641">
            <w:pPr>
              <w:pStyle w:val="Tabletext10"/>
            </w:pPr>
            <w:r>
              <w:t>ADS_ System User</w:t>
            </w:r>
            <w:r w:rsidRPr="00F2201A">
              <w:t>.</w:t>
            </w:r>
            <w:r>
              <w:t xml:space="preserve"> </w:t>
            </w:r>
            <w:r w:rsidRPr="00F2201A">
              <w:t>Job Title. Text</w:t>
            </w:r>
          </w:p>
        </w:tc>
        <w:tc>
          <w:tcPr>
            <w:tcW w:w="1700" w:type="pct"/>
          </w:tcPr>
          <w:p w14:paraId="408C9B79" w14:textId="77777777" w:rsidR="00EE46FF" w:rsidRDefault="00EE46FF" w:rsidP="00D33641">
            <w:pPr>
              <w:pStyle w:val="Tabletext10"/>
              <w:rPr>
                <w:lang w:eastAsia="ja-JP"/>
              </w:rPr>
            </w:pPr>
            <w:proofErr w:type="spellStart"/>
            <w:r>
              <w:rPr>
                <w:lang w:eastAsia="ja-JP"/>
              </w:rPr>
              <w:t>SystemUser-jobTitle</w:t>
            </w:r>
            <w:proofErr w:type="spellEnd"/>
          </w:p>
        </w:tc>
      </w:tr>
      <w:tr w:rsidR="00EE46FF" w14:paraId="600B67D5" w14:textId="77777777" w:rsidTr="00D33641">
        <w:trPr>
          <w:cantSplit/>
          <w:trHeight w:val="397"/>
          <w:jc w:val="center"/>
        </w:trPr>
        <w:tc>
          <w:tcPr>
            <w:tcW w:w="200" w:type="pct"/>
            <w:shd w:val="clear" w:color="auto" w:fill="DAEEF3" w:themeFill="accent5" w:themeFillTint="33"/>
          </w:tcPr>
          <w:p w14:paraId="304408A1" w14:textId="77777777" w:rsidR="00EE46FF" w:rsidRDefault="00EE46FF" w:rsidP="00D33641">
            <w:pPr>
              <w:pStyle w:val="Tabletext10"/>
              <w:jc w:val="center"/>
            </w:pPr>
            <w:r>
              <w:t>6</w:t>
            </w:r>
          </w:p>
        </w:tc>
        <w:tc>
          <w:tcPr>
            <w:tcW w:w="1000" w:type="pct"/>
            <w:shd w:val="clear" w:color="auto" w:fill="DAEEF3" w:themeFill="accent5" w:themeFillTint="33"/>
          </w:tcPr>
          <w:p w14:paraId="3D0BC974" w14:textId="77777777" w:rsidR="00EE46FF" w:rsidRDefault="00EE46FF" w:rsidP="00D33641">
            <w:pPr>
              <w:pStyle w:val="Tabletext10"/>
            </w:pPr>
            <w:r>
              <w:t>Department Code</w:t>
            </w:r>
          </w:p>
        </w:tc>
        <w:tc>
          <w:tcPr>
            <w:tcW w:w="150" w:type="pct"/>
            <w:shd w:val="clear" w:color="auto" w:fill="DAEEF3" w:themeFill="accent5" w:themeFillTint="33"/>
          </w:tcPr>
          <w:p w14:paraId="083C2D21" w14:textId="77777777" w:rsidR="00EE46FF" w:rsidRDefault="00EE46FF" w:rsidP="00D33641">
            <w:pPr>
              <w:pStyle w:val="Tabletext10"/>
              <w:jc w:val="center"/>
            </w:pPr>
            <w:r>
              <w:rPr>
                <w:rFonts w:hint="eastAsia"/>
              </w:rPr>
              <w:t>1</w:t>
            </w:r>
          </w:p>
        </w:tc>
        <w:tc>
          <w:tcPr>
            <w:tcW w:w="250" w:type="pct"/>
            <w:shd w:val="clear" w:color="auto" w:fill="DAEEF3" w:themeFill="accent5" w:themeFillTint="33"/>
          </w:tcPr>
          <w:p w14:paraId="079BF121" w14:textId="77777777" w:rsidR="00EE46FF" w:rsidRDefault="00EE46FF" w:rsidP="00D33641">
            <w:pPr>
              <w:pStyle w:val="Tabletext10"/>
              <w:jc w:val="center"/>
            </w:pPr>
            <w:r>
              <w:rPr>
                <w:rFonts w:hint="eastAsia"/>
              </w:rPr>
              <w:t>0</w:t>
            </w:r>
            <w:r>
              <w:t>..1</w:t>
            </w:r>
          </w:p>
        </w:tc>
        <w:tc>
          <w:tcPr>
            <w:tcW w:w="1700" w:type="pct"/>
            <w:shd w:val="clear" w:color="auto" w:fill="DAEEF3" w:themeFill="accent5" w:themeFillTint="33"/>
          </w:tcPr>
          <w:p w14:paraId="047E43ED" w14:textId="77777777" w:rsidR="00EE46FF" w:rsidRDefault="00EE46FF" w:rsidP="00D33641">
            <w:pPr>
              <w:pStyle w:val="Tabletext10"/>
            </w:pPr>
            <w:r>
              <w:t xml:space="preserve">ADS_ </w:t>
            </w:r>
            <w:proofErr w:type="spellStart"/>
            <w:r>
              <w:rPr>
                <w:rFonts w:hint="eastAsia"/>
              </w:rPr>
              <w:t>S</w:t>
            </w:r>
            <w:r>
              <w:t>yatem</w:t>
            </w:r>
            <w:proofErr w:type="spellEnd"/>
            <w:r>
              <w:t xml:space="preserve"> User. Department. ADS Business Segment_ Code</w:t>
            </w:r>
          </w:p>
        </w:tc>
        <w:tc>
          <w:tcPr>
            <w:tcW w:w="1700" w:type="pct"/>
            <w:shd w:val="clear" w:color="auto" w:fill="DAEEF3" w:themeFill="accent5" w:themeFillTint="33"/>
          </w:tcPr>
          <w:p w14:paraId="7B0092C4" w14:textId="77777777" w:rsidR="00EE46FF" w:rsidRDefault="00EE46FF" w:rsidP="00D33641">
            <w:pPr>
              <w:pStyle w:val="Tabletext10"/>
              <w:rPr>
                <w:lang w:eastAsia="ja-JP"/>
              </w:rPr>
            </w:pPr>
            <w:proofErr w:type="spellStart"/>
            <w:r>
              <w:rPr>
                <w:lang w:eastAsia="ja-JP"/>
              </w:rPr>
              <w:t>SystemUser-departmentCode</w:t>
            </w:r>
            <w:proofErr w:type="spellEnd"/>
          </w:p>
        </w:tc>
      </w:tr>
      <w:tr w:rsidR="00EE46FF" w14:paraId="6A473BDC" w14:textId="77777777" w:rsidTr="00D33641">
        <w:trPr>
          <w:cantSplit/>
          <w:trHeight w:val="397"/>
          <w:jc w:val="center"/>
        </w:trPr>
        <w:tc>
          <w:tcPr>
            <w:tcW w:w="200" w:type="pct"/>
          </w:tcPr>
          <w:p w14:paraId="309B2F52" w14:textId="77777777" w:rsidR="00EE46FF" w:rsidRDefault="00EE46FF" w:rsidP="00D33641">
            <w:pPr>
              <w:pStyle w:val="Tabletext10"/>
              <w:jc w:val="center"/>
            </w:pPr>
            <w:r>
              <w:t>7</w:t>
            </w:r>
          </w:p>
        </w:tc>
        <w:tc>
          <w:tcPr>
            <w:tcW w:w="1000" w:type="pct"/>
          </w:tcPr>
          <w:p w14:paraId="4C732791" w14:textId="77777777" w:rsidR="00EE46FF" w:rsidRDefault="00EE46FF" w:rsidP="00D33641">
            <w:pPr>
              <w:pStyle w:val="Tabletext10"/>
            </w:pPr>
            <w:r>
              <w:t>Role Responsibility</w:t>
            </w:r>
          </w:p>
        </w:tc>
        <w:tc>
          <w:tcPr>
            <w:tcW w:w="150" w:type="pct"/>
          </w:tcPr>
          <w:p w14:paraId="78C1CA27" w14:textId="77777777" w:rsidR="00EE46FF" w:rsidRDefault="00EE46FF" w:rsidP="00D33641">
            <w:pPr>
              <w:pStyle w:val="Tabletext10"/>
              <w:jc w:val="center"/>
            </w:pPr>
            <w:r>
              <w:rPr>
                <w:rFonts w:hint="eastAsia"/>
              </w:rPr>
              <w:t>1</w:t>
            </w:r>
          </w:p>
        </w:tc>
        <w:tc>
          <w:tcPr>
            <w:tcW w:w="250" w:type="pct"/>
          </w:tcPr>
          <w:p w14:paraId="3D752A43" w14:textId="77777777" w:rsidR="00EE46FF" w:rsidRDefault="00EE46FF" w:rsidP="00D33641">
            <w:pPr>
              <w:pStyle w:val="Tabletext10"/>
              <w:jc w:val="center"/>
              <w:rPr>
                <w:lang w:eastAsia="ja-JP"/>
              </w:rPr>
            </w:pPr>
            <w:r>
              <w:rPr>
                <w:rFonts w:hint="eastAsia"/>
                <w:lang w:eastAsia="ja-JP"/>
              </w:rPr>
              <w:t>0</w:t>
            </w:r>
            <w:r>
              <w:rPr>
                <w:lang w:eastAsia="ja-JP"/>
              </w:rPr>
              <w:t>..1</w:t>
            </w:r>
          </w:p>
        </w:tc>
        <w:tc>
          <w:tcPr>
            <w:tcW w:w="1700" w:type="pct"/>
          </w:tcPr>
          <w:p w14:paraId="52E31BFD" w14:textId="77777777" w:rsidR="00EE46FF" w:rsidRDefault="00EE46FF" w:rsidP="00D33641">
            <w:pPr>
              <w:pStyle w:val="Tabletext10"/>
            </w:pPr>
            <w:r>
              <w:t xml:space="preserve">ADS_ </w:t>
            </w:r>
            <w:proofErr w:type="spellStart"/>
            <w:r>
              <w:rPr>
                <w:rFonts w:hint="eastAsia"/>
              </w:rPr>
              <w:t>S</w:t>
            </w:r>
            <w:r>
              <w:t>yatem</w:t>
            </w:r>
            <w:proofErr w:type="spellEnd"/>
            <w:r>
              <w:t xml:space="preserve"> User. Role </w:t>
            </w:r>
            <w:r w:rsidRPr="000236AD">
              <w:t>Responsibility</w:t>
            </w:r>
            <w:r>
              <w:t>. Text</w:t>
            </w:r>
          </w:p>
        </w:tc>
        <w:tc>
          <w:tcPr>
            <w:tcW w:w="1700" w:type="pct"/>
          </w:tcPr>
          <w:p w14:paraId="6DB595F8" w14:textId="77777777" w:rsidR="00EE46FF" w:rsidRDefault="00EE46FF" w:rsidP="00D33641">
            <w:pPr>
              <w:pStyle w:val="Tabletext10"/>
              <w:rPr>
                <w:lang w:eastAsia="ja-JP"/>
              </w:rPr>
            </w:pPr>
            <w:proofErr w:type="spellStart"/>
            <w:r>
              <w:rPr>
                <w:lang w:eastAsia="ja-JP"/>
              </w:rPr>
              <w:t>SystemUser-roleResponsibility</w:t>
            </w:r>
            <w:proofErr w:type="spellEnd"/>
          </w:p>
        </w:tc>
      </w:tr>
    </w:tbl>
    <w:p w14:paraId="49D04EFF" w14:textId="77777777" w:rsidR="00EE46FF" w:rsidRDefault="00EE46FF" w:rsidP="00EE46FF">
      <w:pPr>
        <w:pStyle w:val="30"/>
        <w:rPr>
          <w:lang w:eastAsia="ja-JP"/>
        </w:rPr>
      </w:pPr>
      <w:bookmarkStart w:id="242" w:name="_Toc67039338"/>
      <w:r>
        <w:rPr>
          <w:rFonts w:hint="eastAsia"/>
          <w:lang w:eastAsia="ja-JP"/>
        </w:rPr>
        <w:t>G</w:t>
      </w:r>
      <w:r>
        <w:rPr>
          <w:lang w:eastAsia="ja-JP"/>
        </w:rPr>
        <w:t>eneral Ledger</w:t>
      </w:r>
      <w:bookmarkEnd w:id="242"/>
    </w:p>
    <w:p w14:paraId="577371F0" w14:textId="77777777" w:rsidR="00EE46FF" w:rsidRDefault="00EE46FF" w:rsidP="00EE46FF">
      <w:pPr>
        <w:pStyle w:val="40"/>
        <w:rPr>
          <w:lang w:eastAsia="ja-JP"/>
        </w:rPr>
      </w:pPr>
      <w:r>
        <w:rPr>
          <w:rFonts w:hint="eastAsia"/>
          <w:lang w:eastAsia="ja-JP"/>
        </w:rPr>
        <w:t>T</w:t>
      </w:r>
      <w:r>
        <w:rPr>
          <w:lang w:eastAsia="ja-JP"/>
        </w:rPr>
        <w:t>rial Balance</w:t>
      </w:r>
    </w:p>
    <w:p w14:paraId="02E6F436" w14:textId="77777777" w:rsidR="00EE46FF" w:rsidRDefault="00EE46FF" w:rsidP="00EE46FF">
      <w:r w:rsidRPr="00AD1B67">
        <w:rPr>
          <w:b/>
          <w:bCs/>
        </w:rPr>
        <w:fldChar w:fldCharType="begin"/>
      </w:r>
      <w:r w:rsidRPr="00AD1B67">
        <w:rPr>
          <w:b/>
          <w:bCs/>
        </w:rPr>
        <w:instrText xml:space="preserve"> REF _Ref66358480 \h </w:instrText>
      </w:r>
      <w:r>
        <w:rPr>
          <w:b/>
          <w:bCs/>
        </w:rPr>
        <w:instrText xml:space="preserve"> \* MERGEFORMAT </w:instrText>
      </w:r>
      <w:r w:rsidRPr="00AD1B67">
        <w:rPr>
          <w:b/>
          <w:bCs/>
        </w:rPr>
      </w:r>
      <w:r w:rsidRPr="00AD1B67">
        <w:rPr>
          <w:b/>
          <w:bCs/>
        </w:rPr>
        <w:fldChar w:fldCharType="separate"/>
      </w:r>
      <w:r w:rsidRPr="006D544A">
        <w:rPr>
          <w:b/>
          <w:bCs/>
        </w:rPr>
        <w:t xml:space="preserve">Table </w:t>
      </w:r>
      <w:r w:rsidRPr="006D544A">
        <w:rPr>
          <w:b/>
          <w:bCs/>
          <w:noProof/>
        </w:rPr>
        <w:t>122</w:t>
      </w:r>
      <w:r w:rsidRPr="00AD1B67">
        <w:rPr>
          <w:b/>
          <w:bCs/>
        </w:rPr>
        <w:fldChar w:fldCharType="end"/>
      </w:r>
      <w:r w:rsidRPr="00AD1B67">
        <w:rPr>
          <w:b/>
          <w:bCs/>
        </w:rPr>
        <w:t xml:space="preserve"> </w:t>
      </w:r>
      <w:r>
        <w:t>provides a list of s</w:t>
      </w:r>
      <w:r w:rsidRPr="008A20DF">
        <w:t xml:space="preserve">yntax binding </w:t>
      </w:r>
      <w:r>
        <w:t>for Trial Balance.</w:t>
      </w:r>
    </w:p>
    <w:p w14:paraId="71335DEF" w14:textId="77777777" w:rsidR="00EE46FF" w:rsidRPr="00AD1B67" w:rsidRDefault="00EE46FF" w:rsidP="00EE46FF">
      <w:pPr>
        <w:pStyle w:val="Tabletitle"/>
      </w:pPr>
      <w:bookmarkStart w:id="243" w:name="_Ref66358480"/>
      <w:r w:rsidRPr="00580B1D">
        <w:t xml:space="preserve">Table </w:t>
      </w:r>
      <w:r>
        <w:fldChar w:fldCharType="begin"/>
      </w:r>
      <w:r>
        <w:instrText xml:space="preserve"> SEQ Table \* ARABIC </w:instrText>
      </w:r>
      <w:r>
        <w:fldChar w:fldCharType="separate"/>
      </w:r>
      <w:r>
        <w:rPr>
          <w:noProof/>
        </w:rPr>
        <w:t>122</w:t>
      </w:r>
      <w:r>
        <w:rPr>
          <w:noProof/>
        </w:rPr>
        <w:fldChar w:fldCharType="end"/>
      </w:r>
      <w:bookmarkEnd w:id="243"/>
      <w:r w:rsidRPr="00580B1D">
        <w:t xml:space="preserve"> — Syntax </w:t>
      </w:r>
      <w:r>
        <w:t>binding for</w:t>
      </w:r>
      <w:r w:rsidRPr="00580B1D">
        <w:t xml:space="preserve"> </w:t>
      </w:r>
      <w:r>
        <w:t>Trial Balance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3"/>
        <w:gridCol w:w="1961"/>
        <w:gridCol w:w="294"/>
        <w:gridCol w:w="490"/>
        <w:gridCol w:w="3327"/>
        <w:gridCol w:w="3342"/>
      </w:tblGrid>
      <w:tr w:rsidR="00EE46FF" w:rsidRPr="00CB0EDC" w14:paraId="0253A928" w14:textId="77777777" w:rsidTr="00D33641">
        <w:trPr>
          <w:cantSplit/>
          <w:tblHeader/>
          <w:jc w:val="center"/>
        </w:trPr>
        <w:tc>
          <w:tcPr>
            <w:tcW w:w="200" w:type="pct"/>
            <w:shd w:val="clear" w:color="auto" w:fill="D9D9D9" w:themeFill="background1" w:themeFillShade="D9"/>
            <w:tcMar>
              <w:left w:w="28" w:type="dxa"/>
              <w:right w:w="28" w:type="dxa"/>
            </w:tcMar>
            <w:vAlign w:val="center"/>
          </w:tcPr>
          <w:p w14:paraId="5AA77B02" w14:textId="77777777" w:rsidR="00EE46FF" w:rsidRPr="00CB0EDC" w:rsidRDefault="00EE46FF" w:rsidP="00D33641">
            <w:pPr>
              <w:pStyle w:val="Tabletitle"/>
              <w:rPr>
                <w:bCs/>
                <w:sz w:val="20"/>
              </w:rPr>
            </w:pPr>
            <w:r w:rsidRPr="00CB0EDC">
              <w:rPr>
                <w:bCs/>
                <w:sz w:val="20"/>
              </w:rPr>
              <w:t>No</w:t>
            </w:r>
          </w:p>
        </w:tc>
        <w:tc>
          <w:tcPr>
            <w:tcW w:w="1000" w:type="pct"/>
            <w:shd w:val="clear" w:color="auto" w:fill="D9D9D9" w:themeFill="background1" w:themeFillShade="D9"/>
            <w:tcMar>
              <w:left w:w="28" w:type="dxa"/>
              <w:right w:w="28" w:type="dxa"/>
            </w:tcMar>
            <w:vAlign w:val="center"/>
          </w:tcPr>
          <w:p w14:paraId="6626DCC2" w14:textId="77777777" w:rsidR="00EE46FF" w:rsidRPr="00CB0EDC" w:rsidRDefault="00EE46FF" w:rsidP="00D33641">
            <w:pPr>
              <w:pStyle w:val="Tabletitle"/>
              <w:rPr>
                <w:bCs/>
                <w:sz w:val="20"/>
              </w:rPr>
            </w:pPr>
            <w:r w:rsidRPr="00CB0EDC">
              <w:rPr>
                <w:bCs/>
                <w:sz w:val="20"/>
              </w:rPr>
              <w:t>Business Term</w:t>
            </w:r>
          </w:p>
        </w:tc>
        <w:tc>
          <w:tcPr>
            <w:tcW w:w="150" w:type="pct"/>
            <w:shd w:val="clear" w:color="auto" w:fill="D9D9D9" w:themeFill="background1" w:themeFillShade="D9"/>
            <w:tcMar>
              <w:left w:w="28" w:type="dxa"/>
              <w:right w:w="28" w:type="dxa"/>
            </w:tcMar>
            <w:vAlign w:val="center"/>
          </w:tcPr>
          <w:p w14:paraId="7BEFE0EE" w14:textId="77777777" w:rsidR="00EE46FF" w:rsidRPr="00CB0EDC" w:rsidRDefault="00EE46FF" w:rsidP="00D33641">
            <w:pPr>
              <w:pStyle w:val="Tabletitle"/>
              <w:rPr>
                <w:bCs/>
                <w:sz w:val="20"/>
              </w:rPr>
            </w:pPr>
            <w:r w:rsidRPr="00CB0EDC">
              <w:rPr>
                <w:bCs/>
                <w:sz w:val="20"/>
              </w:rPr>
              <w:t>D</w:t>
            </w:r>
          </w:p>
        </w:tc>
        <w:tc>
          <w:tcPr>
            <w:tcW w:w="250" w:type="pct"/>
            <w:shd w:val="clear" w:color="auto" w:fill="D9D9D9" w:themeFill="background1" w:themeFillShade="D9"/>
            <w:vAlign w:val="center"/>
          </w:tcPr>
          <w:p w14:paraId="3C94FE3A" w14:textId="77777777" w:rsidR="00EE46FF" w:rsidRPr="00CB0EDC" w:rsidRDefault="00EE46FF" w:rsidP="00D33641">
            <w:pPr>
              <w:pStyle w:val="Tabletitle"/>
              <w:rPr>
                <w:bCs/>
                <w:sz w:val="20"/>
              </w:rPr>
            </w:pPr>
            <w:r w:rsidRPr="00CB0EDC">
              <w:rPr>
                <w:bCs/>
                <w:sz w:val="20"/>
              </w:rPr>
              <w:t>O</w:t>
            </w:r>
          </w:p>
        </w:tc>
        <w:tc>
          <w:tcPr>
            <w:tcW w:w="1696" w:type="pct"/>
            <w:shd w:val="clear" w:color="auto" w:fill="D9D9D9" w:themeFill="background1" w:themeFillShade="D9"/>
            <w:tcMar>
              <w:left w:w="28" w:type="dxa"/>
              <w:right w:w="28" w:type="dxa"/>
            </w:tcMar>
            <w:vAlign w:val="center"/>
          </w:tcPr>
          <w:p w14:paraId="3AE9C2F9" w14:textId="77777777" w:rsidR="00EE46FF" w:rsidRPr="00CB0EDC" w:rsidRDefault="00EE46FF" w:rsidP="00D33641">
            <w:pPr>
              <w:pStyle w:val="Tabletitle"/>
              <w:rPr>
                <w:bCs/>
                <w:sz w:val="20"/>
              </w:rPr>
            </w:pPr>
            <w:r w:rsidRPr="00CB0EDC">
              <w:rPr>
                <w:bCs/>
                <w:sz w:val="20"/>
              </w:rPr>
              <w:t>Dictionary Entry Name</w:t>
            </w:r>
          </w:p>
        </w:tc>
        <w:tc>
          <w:tcPr>
            <w:tcW w:w="1704" w:type="pct"/>
            <w:shd w:val="clear" w:color="auto" w:fill="D9D9D9" w:themeFill="background1" w:themeFillShade="D9"/>
            <w:tcMar>
              <w:left w:w="28" w:type="dxa"/>
              <w:right w:w="28" w:type="dxa"/>
            </w:tcMar>
            <w:vAlign w:val="center"/>
          </w:tcPr>
          <w:p w14:paraId="34E9A45F" w14:textId="77777777" w:rsidR="00EE46FF" w:rsidRPr="00CB0EDC" w:rsidRDefault="00EE46FF" w:rsidP="00D33641">
            <w:pPr>
              <w:pStyle w:val="Tabletitle"/>
              <w:rPr>
                <w:bCs/>
                <w:sz w:val="20"/>
                <w:lang w:eastAsia="ja-JP"/>
              </w:rPr>
            </w:pPr>
            <w:r w:rsidRPr="00CB0EDC">
              <w:rPr>
                <w:rFonts w:hint="eastAsia"/>
                <w:bCs/>
                <w:sz w:val="20"/>
                <w:lang w:eastAsia="ja-JP"/>
              </w:rPr>
              <w:t>X</w:t>
            </w:r>
            <w:r w:rsidRPr="00CB0EDC">
              <w:rPr>
                <w:bCs/>
                <w:sz w:val="20"/>
                <w:lang w:eastAsia="ja-JP"/>
              </w:rPr>
              <w:t>BRL</w:t>
            </w:r>
            <w:r w:rsidRPr="00CB0EDC">
              <w:rPr>
                <w:bCs/>
                <w:sz w:val="20"/>
              </w:rPr>
              <w:t xml:space="preserve"> item ID</w:t>
            </w:r>
          </w:p>
        </w:tc>
      </w:tr>
      <w:tr w:rsidR="00EE46FF" w14:paraId="3546644D" w14:textId="77777777" w:rsidTr="00D33641">
        <w:trPr>
          <w:cantSplit/>
          <w:trHeight w:val="397"/>
          <w:jc w:val="center"/>
        </w:trPr>
        <w:tc>
          <w:tcPr>
            <w:tcW w:w="200" w:type="pct"/>
            <w:shd w:val="clear" w:color="auto" w:fill="F2F2F2" w:themeFill="background1" w:themeFillShade="F2"/>
          </w:tcPr>
          <w:p w14:paraId="5E8D126F" w14:textId="77777777" w:rsidR="00EE46FF" w:rsidRDefault="00EE46FF" w:rsidP="00D33641">
            <w:pPr>
              <w:pStyle w:val="Tabletext10"/>
              <w:jc w:val="center"/>
            </w:pPr>
            <w:r>
              <w:rPr>
                <w:rFonts w:hint="eastAsia"/>
              </w:rPr>
              <w:t>0</w:t>
            </w:r>
          </w:p>
        </w:tc>
        <w:tc>
          <w:tcPr>
            <w:tcW w:w="1000" w:type="pct"/>
            <w:shd w:val="clear" w:color="auto" w:fill="F2F2F2" w:themeFill="background1" w:themeFillShade="F2"/>
          </w:tcPr>
          <w:p w14:paraId="6509214A" w14:textId="77777777" w:rsidR="00EE46FF" w:rsidRDefault="00EE46FF" w:rsidP="00D33641">
            <w:pPr>
              <w:pStyle w:val="Tabletext10"/>
            </w:pPr>
            <w:r>
              <w:rPr>
                <w:rFonts w:hint="eastAsia"/>
              </w:rPr>
              <w:t>T</w:t>
            </w:r>
            <w:r>
              <w:t>rial Balance</w:t>
            </w:r>
          </w:p>
        </w:tc>
        <w:tc>
          <w:tcPr>
            <w:tcW w:w="150" w:type="pct"/>
            <w:shd w:val="clear" w:color="auto" w:fill="F2F2F2" w:themeFill="background1" w:themeFillShade="F2"/>
          </w:tcPr>
          <w:p w14:paraId="2A4EF31E" w14:textId="77777777" w:rsidR="00EE46FF" w:rsidRDefault="00EE46FF" w:rsidP="00D33641">
            <w:pPr>
              <w:pStyle w:val="Tabletext10"/>
              <w:jc w:val="center"/>
            </w:pPr>
            <w:r>
              <w:rPr>
                <w:rFonts w:hint="eastAsia"/>
              </w:rPr>
              <w:t>0</w:t>
            </w:r>
          </w:p>
        </w:tc>
        <w:tc>
          <w:tcPr>
            <w:tcW w:w="250" w:type="pct"/>
            <w:shd w:val="clear" w:color="auto" w:fill="F2F2F2" w:themeFill="background1" w:themeFillShade="F2"/>
          </w:tcPr>
          <w:p w14:paraId="31D19A92" w14:textId="77777777" w:rsidR="00EE46FF" w:rsidRDefault="00EE46FF" w:rsidP="00D33641">
            <w:pPr>
              <w:pStyle w:val="Tabletext10"/>
              <w:jc w:val="center"/>
            </w:pPr>
            <w:r w:rsidRPr="00D377D9">
              <w:t>—</w:t>
            </w:r>
          </w:p>
        </w:tc>
        <w:tc>
          <w:tcPr>
            <w:tcW w:w="1696" w:type="pct"/>
            <w:shd w:val="clear" w:color="auto" w:fill="F2F2F2" w:themeFill="background1" w:themeFillShade="F2"/>
          </w:tcPr>
          <w:p w14:paraId="51239041" w14:textId="77777777" w:rsidR="00EE46FF" w:rsidRDefault="00EE46FF" w:rsidP="00D33641">
            <w:pPr>
              <w:pStyle w:val="Tabletext10"/>
            </w:pPr>
            <w:r>
              <w:t xml:space="preserve">ADS_ </w:t>
            </w:r>
            <w:r w:rsidRPr="0072343B">
              <w:t>Trial Balance</w:t>
            </w:r>
            <w:r>
              <w:t>. Detail</w:t>
            </w:r>
          </w:p>
        </w:tc>
        <w:tc>
          <w:tcPr>
            <w:tcW w:w="1704" w:type="pct"/>
            <w:shd w:val="clear" w:color="auto" w:fill="F2F2F2" w:themeFill="background1" w:themeFillShade="F2"/>
          </w:tcPr>
          <w:p w14:paraId="5C61F6D0" w14:textId="77777777" w:rsidR="00EE46FF" w:rsidRDefault="00EE46FF" w:rsidP="00D33641">
            <w:pPr>
              <w:pStyle w:val="Tabletext10"/>
              <w:jc w:val="both"/>
              <w:rPr>
                <w:lang w:eastAsia="ja-JP"/>
              </w:rPr>
            </w:pPr>
            <w:proofErr w:type="spellStart"/>
            <w:r>
              <w:rPr>
                <w:lang w:eastAsia="ja-JP"/>
              </w:rPr>
              <w:t>TrialBalance</w:t>
            </w:r>
            <w:proofErr w:type="spellEnd"/>
          </w:p>
        </w:tc>
      </w:tr>
      <w:tr w:rsidR="00EE46FF" w14:paraId="289F3902" w14:textId="77777777" w:rsidTr="00D33641">
        <w:trPr>
          <w:cantSplit/>
          <w:trHeight w:val="397"/>
          <w:jc w:val="center"/>
        </w:trPr>
        <w:tc>
          <w:tcPr>
            <w:tcW w:w="200" w:type="pct"/>
            <w:shd w:val="clear" w:color="auto" w:fill="DBE5F1" w:themeFill="accent1" w:themeFillTint="33"/>
          </w:tcPr>
          <w:p w14:paraId="6882B689" w14:textId="77777777" w:rsidR="00EE46FF" w:rsidRDefault="00EE46FF" w:rsidP="00D33641">
            <w:pPr>
              <w:pStyle w:val="Tabletext10"/>
              <w:jc w:val="center"/>
            </w:pPr>
            <w:r>
              <w:rPr>
                <w:rFonts w:hint="eastAsia"/>
              </w:rPr>
              <w:t>1</w:t>
            </w:r>
          </w:p>
        </w:tc>
        <w:tc>
          <w:tcPr>
            <w:tcW w:w="1000" w:type="pct"/>
            <w:shd w:val="clear" w:color="auto" w:fill="DBE5F1" w:themeFill="accent1" w:themeFillTint="33"/>
          </w:tcPr>
          <w:p w14:paraId="79A19A6E" w14:textId="77777777" w:rsidR="00EE46FF" w:rsidRDefault="00EE46FF" w:rsidP="00D33641">
            <w:pPr>
              <w:pStyle w:val="Tabletext10"/>
            </w:pPr>
            <w:r>
              <w:rPr>
                <w:rFonts w:hint="eastAsia"/>
              </w:rPr>
              <w:t>T</w:t>
            </w:r>
            <w:r>
              <w:t>rial Balance ID</w:t>
            </w:r>
          </w:p>
        </w:tc>
        <w:tc>
          <w:tcPr>
            <w:tcW w:w="150" w:type="pct"/>
            <w:shd w:val="clear" w:color="auto" w:fill="DBE5F1" w:themeFill="accent1" w:themeFillTint="33"/>
          </w:tcPr>
          <w:p w14:paraId="47AE670B" w14:textId="77777777" w:rsidR="00EE46FF" w:rsidRDefault="00EE46FF" w:rsidP="00D33641">
            <w:pPr>
              <w:pStyle w:val="Tabletext10"/>
              <w:jc w:val="center"/>
            </w:pPr>
            <w:r>
              <w:rPr>
                <w:rFonts w:hint="eastAsia"/>
              </w:rPr>
              <w:t>1</w:t>
            </w:r>
          </w:p>
        </w:tc>
        <w:tc>
          <w:tcPr>
            <w:tcW w:w="250" w:type="pct"/>
            <w:shd w:val="clear" w:color="auto" w:fill="DBE5F1" w:themeFill="accent1" w:themeFillTint="33"/>
          </w:tcPr>
          <w:p w14:paraId="08B3FF38" w14:textId="77777777" w:rsidR="00EE46FF" w:rsidRDefault="00EE46FF" w:rsidP="00D33641">
            <w:pPr>
              <w:pStyle w:val="Tabletext10"/>
              <w:jc w:val="center"/>
            </w:pPr>
            <w:r>
              <w:rPr>
                <w:rFonts w:hint="eastAsia"/>
              </w:rPr>
              <w:t>1</w:t>
            </w:r>
            <w:r>
              <w:t>..1</w:t>
            </w:r>
          </w:p>
        </w:tc>
        <w:tc>
          <w:tcPr>
            <w:tcW w:w="1696" w:type="pct"/>
            <w:shd w:val="clear" w:color="auto" w:fill="DBE5F1" w:themeFill="accent1" w:themeFillTint="33"/>
          </w:tcPr>
          <w:p w14:paraId="7C52C23C" w14:textId="77777777" w:rsidR="00EE46FF" w:rsidRDefault="00EE46FF" w:rsidP="00D33641">
            <w:pPr>
              <w:pStyle w:val="Tabletext10"/>
            </w:pPr>
            <w:r>
              <w:t xml:space="preserve">ADS_ </w:t>
            </w:r>
            <w:r w:rsidRPr="0072343B">
              <w:t>Trial Balance</w:t>
            </w:r>
            <w:r>
              <w:t>. Identification. identifier</w:t>
            </w:r>
          </w:p>
        </w:tc>
        <w:tc>
          <w:tcPr>
            <w:tcW w:w="1704" w:type="pct"/>
            <w:shd w:val="clear" w:color="auto" w:fill="DBE5F1" w:themeFill="accent1" w:themeFillTint="33"/>
          </w:tcPr>
          <w:p w14:paraId="0DF26F29" w14:textId="77777777" w:rsidR="00EE46FF" w:rsidRDefault="00EE46FF" w:rsidP="00D33641">
            <w:pPr>
              <w:pStyle w:val="Tabletext10"/>
              <w:jc w:val="both"/>
            </w:pPr>
            <w:proofErr w:type="spellStart"/>
            <w:r>
              <w:rPr>
                <w:lang w:eastAsia="ja-JP"/>
              </w:rPr>
              <w:t>TrialBalance</w:t>
            </w:r>
            <w:proofErr w:type="spellEnd"/>
            <w:r>
              <w:rPr>
                <w:lang w:eastAsia="ja-JP"/>
              </w:rPr>
              <w:t>-ID</w:t>
            </w:r>
          </w:p>
        </w:tc>
      </w:tr>
      <w:tr w:rsidR="00EE46FF" w14:paraId="17A6D493" w14:textId="77777777" w:rsidTr="00D33641">
        <w:trPr>
          <w:cantSplit/>
          <w:trHeight w:val="397"/>
          <w:jc w:val="center"/>
        </w:trPr>
        <w:tc>
          <w:tcPr>
            <w:tcW w:w="200" w:type="pct"/>
            <w:shd w:val="clear" w:color="auto" w:fill="DAEEF3" w:themeFill="accent5" w:themeFillTint="33"/>
          </w:tcPr>
          <w:p w14:paraId="7F5AD5A5" w14:textId="77777777" w:rsidR="00EE46FF" w:rsidRDefault="00EE46FF" w:rsidP="00D33641">
            <w:pPr>
              <w:pStyle w:val="Tabletext10"/>
              <w:jc w:val="center"/>
            </w:pPr>
            <w:r>
              <w:t>2</w:t>
            </w:r>
          </w:p>
        </w:tc>
        <w:tc>
          <w:tcPr>
            <w:tcW w:w="1000" w:type="pct"/>
            <w:shd w:val="clear" w:color="auto" w:fill="DAEEF3" w:themeFill="accent5" w:themeFillTint="33"/>
          </w:tcPr>
          <w:p w14:paraId="5AC30590" w14:textId="77777777" w:rsidR="00EE46FF" w:rsidRDefault="00EE46FF" w:rsidP="00D33641">
            <w:pPr>
              <w:pStyle w:val="Tabletext10"/>
            </w:pPr>
            <w:r>
              <w:t>GL Account Number</w:t>
            </w:r>
          </w:p>
        </w:tc>
        <w:tc>
          <w:tcPr>
            <w:tcW w:w="150" w:type="pct"/>
            <w:shd w:val="clear" w:color="auto" w:fill="DAEEF3" w:themeFill="accent5" w:themeFillTint="33"/>
          </w:tcPr>
          <w:p w14:paraId="06B95170" w14:textId="77777777" w:rsidR="00EE46FF" w:rsidRDefault="00EE46FF" w:rsidP="00D33641">
            <w:pPr>
              <w:pStyle w:val="Tabletext10"/>
              <w:jc w:val="center"/>
            </w:pPr>
            <w:r>
              <w:rPr>
                <w:rFonts w:hint="eastAsia"/>
              </w:rPr>
              <w:t>1</w:t>
            </w:r>
          </w:p>
        </w:tc>
        <w:tc>
          <w:tcPr>
            <w:tcW w:w="250" w:type="pct"/>
            <w:shd w:val="clear" w:color="auto" w:fill="DAEEF3" w:themeFill="accent5" w:themeFillTint="33"/>
          </w:tcPr>
          <w:p w14:paraId="0E75ED4A" w14:textId="77777777" w:rsidR="00EE46FF" w:rsidRDefault="00EE46FF" w:rsidP="00D33641">
            <w:pPr>
              <w:pStyle w:val="Tabletext10"/>
              <w:jc w:val="center"/>
            </w:pPr>
            <w:r>
              <w:rPr>
                <w:rFonts w:hint="eastAsia"/>
              </w:rPr>
              <w:t>1</w:t>
            </w:r>
            <w:r>
              <w:t>..1</w:t>
            </w:r>
          </w:p>
        </w:tc>
        <w:tc>
          <w:tcPr>
            <w:tcW w:w="1696" w:type="pct"/>
            <w:shd w:val="clear" w:color="auto" w:fill="DAEEF3" w:themeFill="accent5" w:themeFillTint="33"/>
          </w:tcPr>
          <w:p w14:paraId="5D1CDAD1" w14:textId="77777777" w:rsidR="00EE46FF" w:rsidRDefault="00EE46FF" w:rsidP="00D33641">
            <w:pPr>
              <w:pStyle w:val="Tabletext10"/>
            </w:pPr>
            <w:r>
              <w:t xml:space="preserve">ADS_ </w:t>
            </w:r>
            <w:r w:rsidRPr="0072343B">
              <w:t>Trial Balance</w:t>
            </w:r>
            <w:r>
              <w:t>. Defined. ADS_ Accounting Account</w:t>
            </w:r>
          </w:p>
        </w:tc>
        <w:tc>
          <w:tcPr>
            <w:tcW w:w="1704" w:type="pct"/>
            <w:shd w:val="clear" w:color="auto" w:fill="DAEEF3" w:themeFill="accent5" w:themeFillTint="33"/>
          </w:tcPr>
          <w:p w14:paraId="370360D6" w14:textId="77777777" w:rsidR="00EE46FF" w:rsidRDefault="00EE46FF" w:rsidP="00D33641">
            <w:pPr>
              <w:pStyle w:val="Tabletext10"/>
              <w:jc w:val="both"/>
            </w:pPr>
            <w:proofErr w:type="spellStart"/>
            <w:r>
              <w:rPr>
                <w:lang w:eastAsia="ja-JP"/>
              </w:rPr>
              <w:t>TrialBalance-accountNumber</w:t>
            </w:r>
            <w:proofErr w:type="spellEnd"/>
          </w:p>
        </w:tc>
      </w:tr>
      <w:tr w:rsidR="00EE46FF" w14:paraId="20EBC1C6" w14:textId="77777777" w:rsidTr="00D33641">
        <w:trPr>
          <w:cantSplit/>
          <w:trHeight w:val="397"/>
          <w:jc w:val="center"/>
        </w:trPr>
        <w:tc>
          <w:tcPr>
            <w:tcW w:w="200" w:type="pct"/>
          </w:tcPr>
          <w:p w14:paraId="7635D547" w14:textId="77777777" w:rsidR="00EE46FF" w:rsidRDefault="00EE46FF" w:rsidP="00D33641">
            <w:pPr>
              <w:pStyle w:val="Tabletext10"/>
              <w:jc w:val="center"/>
            </w:pPr>
            <w:r>
              <w:rPr>
                <w:rFonts w:hint="eastAsia"/>
              </w:rPr>
              <w:t>3</w:t>
            </w:r>
          </w:p>
        </w:tc>
        <w:tc>
          <w:tcPr>
            <w:tcW w:w="1000" w:type="pct"/>
          </w:tcPr>
          <w:p w14:paraId="0A4408BF" w14:textId="77777777" w:rsidR="00EE46FF" w:rsidRDefault="00EE46FF" w:rsidP="00D33641">
            <w:pPr>
              <w:pStyle w:val="Tabletext10"/>
            </w:pPr>
            <w:r>
              <w:t xml:space="preserve">Balance As Of </w:t>
            </w:r>
            <w:proofErr w:type="spellStart"/>
            <w:r>
              <w:t>Date</w:t>
            </w:r>
            <w:r w:rsidRPr="00747B27">
              <w:t>a</w:t>
            </w:r>
            <w:proofErr w:type="spellEnd"/>
          </w:p>
        </w:tc>
        <w:tc>
          <w:tcPr>
            <w:tcW w:w="150" w:type="pct"/>
          </w:tcPr>
          <w:p w14:paraId="6F1035EA" w14:textId="77777777" w:rsidR="00EE46FF" w:rsidRDefault="00EE46FF" w:rsidP="00D33641">
            <w:pPr>
              <w:pStyle w:val="Tabletext10"/>
              <w:jc w:val="center"/>
            </w:pPr>
            <w:r>
              <w:rPr>
                <w:rFonts w:hint="eastAsia"/>
              </w:rPr>
              <w:t>1</w:t>
            </w:r>
          </w:p>
        </w:tc>
        <w:tc>
          <w:tcPr>
            <w:tcW w:w="250" w:type="pct"/>
          </w:tcPr>
          <w:p w14:paraId="5BF14A7E" w14:textId="77777777" w:rsidR="00EE46FF" w:rsidRDefault="00EE46FF" w:rsidP="00D33641">
            <w:pPr>
              <w:pStyle w:val="Tabletext10"/>
              <w:jc w:val="center"/>
            </w:pPr>
            <w:r>
              <w:rPr>
                <w:rFonts w:hint="eastAsia"/>
              </w:rPr>
              <w:t>1</w:t>
            </w:r>
            <w:r>
              <w:t>..1</w:t>
            </w:r>
          </w:p>
        </w:tc>
        <w:tc>
          <w:tcPr>
            <w:tcW w:w="1696" w:type="pct"/>
          </w:tcPr>
          <w:p w14:paraId="52C3A09C" w14:textId="77777777" w:rsidR="00EE46FF" w:rsidRDefault="00EE46FF" w:rsidP="00D33641">
            <w:pPr>
              <w:pStyle w:val="Tabletext10"/>
            </w:pPr>
            <w:r>
              <w:t>ADS_</w:t>
            </w:r>
            <w:r w:rsidRPr="003325FC">
              <w:t xml:space="preserve"> </w:t>
            </w:r>
            <w:r w:rsidRPr="0072343B">
              <w:t>Trial Balance</w:t>
            </w:r>
            <w:r w:rsidRPr="003325FC">
              <w:t xml:space="preserve">. </w:t>
            </w:r>
            <w:r>
              <w:t>Balance As Of</w:t>
            </w:r>
            <w:r w:rsidRPr="003325FC">
              <w:t xml:space="preserve">. </w:t>
            </w:r>
            <w:r>
              <w:t>Date</w:t>
            </w:r>
          </w:p>
        </w:tc>
        <w:tc>
          <w:tcPr>
            <w:tcW w:w="1704" w:type="pct"/>
          </w:tcPr>
          <w:p w14:paraId="35F55C89" w14:textId="77777777" w:rsidR="00EE46FF" w:rsidRDefault="00EE46FF" w:rsidP="00D33641">
            <w:pPr>
              <w:pStyle w:val="Tabletext10"/>
              <w:jc w:val="both"/>
            </w:pPr>
            <w:proofErr w:type="spellStart"/>
            <w:r>
              <w:rPr>
                <w:lang w:eastAsia="ja-JP"/>
              </w:rPr>
              <w:t>TrialBalance-balanceAsOfDate</w:t>
            </w:r>
            <w:proofErr w:type="spellEnd"/>
          </w:p>
        </w:tc>
      </w:tr>
      <w:tr w:rsidR="00EE46FF" w14:paraId="3657BF1D" w14:textId="77777777" w:rsidTr="00D33641">
        <w:trPr>
          <w:cantSplit/>
          <w:trHeight w:val="397"/>
          <w:jc w:val="center"/>
        </w:trPr>
        <w:tc>
          <w:tcPr>
            <w:tcW w:w="200" w:type="pct"/>
            <w:shd w:val="clear" w:color="auto" w:fill="EAF1DD" w:themeFill="accent3" w:themeFillTint="33"/>
          </w:tcPr>
          <w:p w14:paraId="0F757FC8" w14:textId="77777777" w:rsidR="00EE46FF" w:rsidRDefault="00EE46FF" w:rsidP="00D33641">
            <w:pPr>
              <w:pStyle w:val="Tabletext10"/>
              <w:jc w:val="center"/>
            </w:pPr>
            <w:r>
              <w:rPr>
                <w:rFonts w:hint="eastAsia"/>
              </w:rPr>
              <w:t>4</w:t>
            </w:r>
          </w:p>
        </w:tc>
        <w:tc>
          <w:tcPr>
            <w:tcW w:w="1000" w:type="pct"/>
            <w:shd w:val="clear" w:color="auto" w:fill="EAF1DD" w:themeFill="accent3" w:themeFillTint="33"/>
          </w:tcPr>
          <w:p w14:paraId="29B3CDA3" w14:textId="77777777" w:rsidR="00EE46FF" w:rsidRDefault="00EE46FF" w:rsidP="00D33641">
            <w:pPr>
              <w:pStyle w:val="Tabletext10"/>
            </w:pPr>
            <w:r w:rsidRPr="003325FC">
              <w:t>Period</w:t>
            </w:r>
          </w:p>
        </w:tc>
        <w:tc>
          <w:tcPr>
            <w:tcW w:w="150" w:type="pct"/>
            <w:shd w:val="clear" w:color="auto" w:fill="EAF1DD" w:themeFill="accent3" w:themeFillTint="33"/>
          </w:tcPr>
          <w:p w14:paraId="71E49F9B" w14:textId="77777777" w:rsidR="00EE46FF" w:rsidRDefault="00EE46FF" w:rsidP="00D33641">
            <w:pPr>
              <w:pStyle w:val="Tabletext10"/>
              <w:jc w:val="center"/>
            </w:pPr>
            <w:r w:rsidRPr="003325FC">
              <w:t>1</w:t>
            </w:r>
          </w:p>
        </w:tc>
        <w:tc>
          <w:tcPr>
            <w:tcW w:w="250" w:type="pct"/>
            <w:shd w:val="clear" w:color="auto" w:fill="EAF1DD" w:themeFill="accent3" w:themeFillTint="33"/>
          </w:tcPr>
          <w:p w14:paraId="6ACC02C1" w14:textId="77777777" w:rsidR="00EE46FF" w:rsidRDefault="00EE46FF" w:rsidP="00D33641">
            <w:pPr>
              <w:pStyle w:val="Tabletext10"/>
              <w:jc w:val="center"/>
            </w:pPr>
            <w:r w:rsidRPr="003325FC">
              <w:t>1..1</w:t>
            </w:r>
          </w:p>
        </w:tc>
        <w:tc>
          <w:tcPr>
            <w:tcW w:w="1696" w:type="pct"/>
            <w:shd w:val="clear" w:color="auto" w:fill="EAF1DD" w:themeFill="accent3" w:themeFillTint="33"/>
          </w:tcPr>
          <w:p w14:paraId="2F929349" w14:textId="77777777" w:rsidR="00EE46FF" w:rsidRDefault="00EE46FF" w:rsidP="00D33641">
            <w:pPr>
              <w:pStyle w:val="Tabletext10"/>
            </w:pPr>
            <w:r>
              <w:t>ADS_</w:t>
            </w:r>
            <w:r w:rsidRPr="003325FC">
              <w:t xml:space="preserve"> </w:t>
            </w:r>
            <w:r w:rsidRPr="0072343B">
              <w:t>Trial Balance</w:t>
            </w:r>
            <w:r w:rsidRPr="003325FC">
              <w:t xml:space="preserve">. </w:t>
            </w:r>
            <w:r>
              <w:t>Defined</w:t>
            </w:r>
            <w:r w:rsidRPr="003325FC">
              <w:t xml:space="preserve">. </w:t>
            </w:r>
            <w:r>
              <w:t>ADS</w:t>
            </w:r>
            <w:r w:rsidRPr="003325FC">
              <w:t xml:space="preserve">_ </w:t>
            </w:r>
            <w:r>
              <w:t xml:space="preserve">Fiscal </w:t>
            </w:r>
            <w:r w:rsidRPr="003325FC">
              <w:t>Period</w:t>
            </w:r>
          </w:p>
        </w:tc>
        <w:tc>
          <w:tcPr>
            <w:tcW w:w="1704" w:type="pct"/>
            <w:shd w:val="clear" w:color="auto" w:fill="EAF1DD" w:themeFill="accent3" w:themeFillTint="33"/>
          </w:tcPr>
          <w:p w14:paraId="25292406" w14:textId="77777777" w:rsidR="00EE46FF" w:rsidRDefault="00EE46FF" w:rsidP="00D33641">
            <w:pPr>
              <w:pStyle w:val="Tabletext10"/>
              <w:jc w:val="both"/>
            </w:pPr>
            <w:proofErr w:type="spellStart"/>
            <w:r>
              <w:rPr>
                <w:lang w:eastAsia="ja-JP"/>
              </w:rPr>
              <w:t>TrialBalance</w:t>
            </w:r>
            <w:proofErr w:type="spellEnd"/>
            <w:r>
              <w:rPr>
                <w:lang w:eastAsia="ja-JP"/>
              </w:rPr>
              <w:t>-Period</w:t>
            </w:r>
          </w:p>
        </w:tc>
      </w:tr>
      <w:tr w:rsidR="00EE46FF" w14:paraId="6E48F778" w14:textId="77777777" w:rsidTr="00D33641">
        <w:trPr>
          <w:cantSplit/>
          <w:trHeight w:val="397"/>
          <w:jc w:val="center"/>
        </w:trPr>
        <w:tc>
          <w:tcPr>
            <w:tcW w:w="200" w:type="pct"/>
          </w:tcPr>
          <w:p w14:paraId="5F4B9992" w14:textId="77777777" w:rsidR="00EE46FF" w:rsidRDefault="00EE46FF" w:rsidP="00D33641">
            <w:pPr>
              <w:pStyle w:val="Tabletext10"/>
              <w:jc w:val="center"/>
            </w:pPr>
            <w:r>
              <w:rPr>
                <w:rFonts w:hint="eastAsia"/>
              </w:rPr>
              <w:t>5</w:t>
            </w:r>
          </w:p>
        </w:tc>
        <w:tc>
          <w:tcPr>
            <w:tcW w:w="1000" w:type="pct"/>
          </w:tcPr>
          <w:p w14:paraId="724F4E4D" w14:textId="77777777" w:rsidR="00EE46FF" w:rsidRDefault="00EE46FF" w:rsidP="00D33641">
            <w:pPr>
              <w:pStyle w:val="Tabletext10"/>
            </w:pPr>
            <w:r>
              <w:t>Fiscal Year</w:t>
            </w:r>
          </w:p>
        </w:tc>
        <w:tc>
          <w:tcPr>
            <w:tcW w:w="150" w:type="pct"/>
          </w:tcPr>
          <w:p w14:paraId="677BDF20" w14:textId="77777777" w:rsidR="00EE46FF" w:rsidRDefault="00EE46FF" w:rsidP="00D33641">
            <w:pPr>
              <w:pStyle w:val="Tabletext10"/>
              <w:jc w:val="center"/>
            </w:pPr>
            <w:r>
              <w:rPr>
                <w:rFonts w:hint="eastAsia"/>
              </w:rPr>
              <w:t>2</w:t>
            </w:r>
          </w:p>
        </w:tc>
        <w:tc>
          <w:tcPr>
            <w:tcW w:w="250" w:type="pct"/>
          </w:tcPr>
          <w:p w14:paraId="162BB1E8" w14:textId="77777777" w:rsidR="00EE46FF" w:rsidRDefault="00EE46FF" w:rsidP="00D33641">
            <w:pPr>
              <w:pStyle w:val="Tabletext10"/>
              <w:jc w:val="center"/>
            </w:pPr>
            <w:r>
              <w:rPr>
                <w:rFonts w:hint="eastAsia"/>
              </w:rPr>
              <w:t>1</w:t>
            </w:r>
            <w:r>
              <w:t>..1</w:t>
            </w:r>
          </w:p>
        </w:tc>
        <w:tc>
          <w:tcPr>
            <w:tcW w:w="1696" w:type="pct"/>
          </w:tcPr>
          <w:p w14:paraId="2554DE9C" w14:textId="77777777" w:rsidR="00EE46FF" w:rsidRDefault="00EE46FF" w:rsidP="00D33641">
            <w:pPr>
              <w:pStyle w:val="Tabletext10"/>
            </w:pPr>
            <w:r>
              <w:rPr>
                <w:rFonts w:hint="eastAsia"/>
              </w:rPr>
              <w:t xml:space="preserve">ADS_ </w:t>
            </w:r>
            <w:r>
              <w:t xml:space="preserve">Fiscal </w:t>
            </w:r>
            <w:r>
              <w:rPr>
                <w:rFonts w:hint="eastAsia"/>
              </w:rPr>
              <w:t>Period</w:t>
            </w:r>
            <w:r>
              <w:t>. Fiscal Year. Code</w:t>
            </w:r>
          </w:p>
        </w:tc>
        <w:tc>
          <w:tcPr>
            <w:tcW w:w="1704" w:type="pct"/>
          </w:tcPr>
          <w:p w14:paraId="43ECCB88" w14:textId="77777777" w:rsidR="00EE46FF" w:rsidRDefault="00EE46FF" w:rsidP="00D33641">
            <w:pPr>
              <w:pStyle w:val="Tabletext10"/>
              <w:jc w:val="both"/>
            </w:pPr>
            <w:proofErr w:type="spellStart"/>
            <w:r>
              <w:rPr>
                <w:lang w:eastAsia="ja-JP"/>
              </w:rPr>
              <w:t>TrialBalance</w:t>
            </w:r>
            <w:proofErr w:type="spellEnd"/>
            <w:r>
              <w:rPr>
                <w:lang w:eastAsia="ja-JP"/>
              </w:rPr>
              <w:t>-Period-</w:t>
            </w:r>
            <w:proofErr w:type="spellStart"/>
            <w:r>
              <w:rPr>
                <w:lang w:eastAsia="ja-JP"/>
              </w:rPr>
              <w:t>fiscalYear</w:t>
            </w:r>
            <w:proofErr w:type="spellEnd"/>
          </w:p>
        </w:tc>
      </w:tr>
      <w:tr w:rsidR="00EE46FF" w14:paraId="0A049143" w14:textId="77777777" w:rsidTr="00D33641">
        <w:trPr>
          <w:cantSplit/>
          <w:trHeight w:val="397"/>
          <w:jc w:val="center"/>
        </w:trPr>
        <w:tc>
          <w:tcPr>
            <w:tcW w:w="200" w:type="pct"/>
          </w:tcPr>
          <w:p w14:paraId="004AB959" w14:textId="77777777" w:rsidR="00EE46FF" w:rsidRDefault="00EE46FF" w:rsidP="00D33641">
            <w:pPr>
              <w:pStyle w:val="Tabletext10"/>
              <w:jc w:val="center"/>
            </w:pPr>
            <w:r>
              <w:rPr>
                <w:rFonts w:hint="eastAsia"/>
              </w:rPr>
              <w:t>6</w:t>
            </w:r>
          </w:p>
        </w:tc>
        <w:tc>
          <w:tcPr>
            <w:tcW w:w="1000" w:type="pct"/>
          </w:tcPr>
          <w:p w14:paraId="4DB53D75" w14:textId="77777777" w:rsidR="00EE46FF" w:rsidRDefault="00EE46FF" w:rsidP="00D33641">
            <w:pPr>
              <w:pStyle w:val="Tabletext10"/>
            </w:pPr>
            <w:r>
              <w:t>Accounting Period</w:t>
            </w:r>
          </w:p>
        </w:tc>
        <w:tc>
          <w:tcPr>
            <w:tcW w:w="150" w:type="pct"/>
          </w:tcPr>
          <w:p w14:paraId="3D039F33" w14:textId="77777777" w:rsidR="00EE46FF" w:rsidRDefault="00EE46FF" w:rsidP="00D33641">
            <w:pPr>
              <w:pStyle w:val="Tabletext10"/>
              <w:jc w:val="center"/>
            </w:pPr>
            <w:r>
              <w:rPr>
                <w:rFonts w:hint="eastAsia"/>
              </w:rPr>
              <w:t>2</w:t>
            </w:r>
          </w:p>
        </w:tc>
        <w:tc>
          <w:tcPr>
            <w:tcW w:w="250" w:type="pct"/>
          </w:tcPr>
          <w:p w14:paraId="4EFF4CC1" w14:textId="77777777" w:rsidR="00EE46FF" w:rsidRDefault="00EE46FF" w:rsidP="00D33641">
            <w:pPr>
              <w:pStyle w:val="Tabletext10"/>
              <w:jc w:val="center"/>
            </w:pPr>
            <w:r>
              <w:rPr>
                <w:rFonts w:hint="eastAsia"/>
              </w:rPr>
              <w:t>1</w:t>
            </w:r>
            <w:r>
              <w:t>..1</w:t>
            </w:r>
          </w:p>
        </w:tc>
        <w:tc>
          <w:tcPr>
            <w:tcW w:w="1696" w:type="pct"/>
          </w:tcPr>
          <w:p w14:paraId="3330712A" w14:textId="77777777" w:rsidR="00EE46FF" w:rsidRDefault="00EE46FF" w:rsidP="00D33641">
            <w:pPr>
              <w:pStyle w:val="Tabletext10"/>
            </w:pPr>
            <w:r>
              <w:rPr>
                <w:rFonts w:hint="eastAsia"/>
              </w:rPr>
              <w:t xml:space="preserve">ADS_ </w:t>
            </w:r>
            <w:r>
              <w:t xml:space="preserve">Fiscal </w:t>
            </w:r>
            <w:r>
              <w:rPr>
                <w:rFonts w:hint="eastAsia"/>
              </w:rPr>
              <w:t>Period</w:t>
            </w:r>
            <w:r>
              <w:t>. Accounting ADS_ Period. Code</w:t>
            </w:r>
          </w:p>
        </w:tc>
        <w:tc>
          <w:tcPr>
            <w:tcW w:w="1704" w:type="pct"/>
          </w:tcPr>
          <w:p w14:paraId="6472250F" w14:textId="77777777" w:rsidR="00EE46FF" w:rsidRDefault="00EE46FF" w:rsidP="00D33641">
            <w:pPr>
              <w:pStyle w:val="Tabletext10"/>
              <w:jc w:val="both"/>
            </w:pPr>
            <w:proofErr w:type="spellStart"/>
            <w:r>
              <w:rPr>
                <w:lang w:eastAsia="ja-JP"/>
              </w:rPr>
              <w:t>TrialBalance</w:t>
            </w:r>
            <w:proofErr w:type="spellEnd"/>
            <w:r>
              <w:rPr>
                <w:lang w:eastAsia="ja-JP"/>
              </w:rPr>
              <w:t>-Period-</w:t>
            </w:r>
            <w:proofErr w:type="spellStart"/>
            <w:r>
              <w:rPr>
                <w:lang w:eastAsia="ja-JP"/>
              </w:rPr>
              <w:t>accountingPeriod</w:t>
            </w:r>
            <w:proofErr w:type="spellEnd"/>
          </w:p>
        </w:tc>
      </w:tr>
      <w:tr w:rsidR="00EE46FF" w14:paraId="63EFDC10" w14:textId="77777777" w:rsidTr="00D33641">
        <w:trPr>
          <w:cantSplit/>
          <w:trHeight w:val="397"/>
          <w:jc w:val="center"/>
        </w:trPr>
        <w:tc>
          <w:tcPr>
            <w:tcW w:w="200" w:type="pct"/>
            <w:shd w:val="clear" w:color="auto" w:fill="EAF1DD" w:themeFill="accent3" w:themeFillTint="33"/>
          </w:tcPr>
          <w:p w14:paraId="6C455E86" w14:textId="77777777" w:rsidR="00EE46FF" w:rsidRDefault="00EE46FF" w:rsidP="00D33641">
            <w:pPr>
              <w:pStyle w:val="Tabletext10"/>
              <w:jc w:val="center"/>
            </w:pPr>
            <w:r>
              <w:rPr>
                <w:rFonts w:hint="eastAsia"/>
              </w:rPr>
              <w:t>7</w:t>
            </w:r>
          </w:p>
        </w:tc>
        <w:tc>
          <w:tcPr>
            <w:tcW w:w="1000" w:type="pct"/>
            <w:shd w:val="clear" w:color="auto" w:fill="EAF1DD" w:themeFill="accent3" w:themeFillTint="33"/>
          </w:tcPr>
          <w:p w14:paraId="3C483ACF" w14:textId="77777777" w:rsidR="00EE46FF" w:rsidRDefault="00EE46FF" w:rsidP="00D33641">
            <w:pPr>
              <w:pStyle w:val="Tabletext10"/>
            </w:pPr>
            <w:proofErr w:type="spellStart"/>
            <w:r>
              <w:rPr>
                <w:rFonts w:hint="eastAsia"/>
              </w:rPr>
              <w:t>B</w:t>
            </w:r>
            <w:r>
              <w:t>egining</w:t>
            </w:r>
            <w:proofErr w:type="spellEnd"/>
            <w:r>
              <w:t xml:space="preserve"> Balance</w:t>
            </w:r>
          </w:p>
        </w:tc>
        <w:tc>
          <w:tcPr>
            <w:tcW w:w="150" w:type="pct"/>
            <w:shd w:val="clear" w:color="auto" w:fill="EAF1DD" w:themeFill="accent3" w:themeFillTint="33"/>
          </w:tcPr>
          <w:p w14:paraId="3A04E20E" w14:textId="77777777" w:rsidR="00EE46FF" w:rsidRDefault="00EE46FF" w:rsidP="00D33641">
            <w:pPr>
              <w:pStyle w:val="Tabletext10"/>
              <w:jc w:val="center"/>
            </w:pPr>
            <w:r>
              <w:rPr>
                <w:rFonts w:hint="eastAsia"/>
              </w:rPr>
              <w:t>1</w:t>
            </w:r>
          </w:p>
        </w:tc>
        <w:tc>
          <w:tcPr>
            <w:tcW w:w="250" w:type="pct"/>
            <w:shd w:val="clear" w:color="auto" w:fill="EAF1DD" w:themeFill="accent3" w:themeFillTint="33"/>
          </w:tcPr>
          <w:p w14:paraId="6860F82B" w14:textId="77777777" w:rsidR="00EE46FF" w:rsidRDefault="00EE46FF" w:rsidP="00D33641">
            <w:pPr>
              <w:pStyle w:val="Tabletext10"/>
              <w:jc w:val="center"/>
            </w:pPr>
            <w:r>
              <w:rPr>
                <w:rFonts w:hint="eastAsia"/>
              </w:rPr>
              <w:t>1</w:t>
            </w:r>
            <w:r>
              <w:t>..1</w:t>
            </w:r>
          </w:p>
        </w:tc>
        <w:tc>
          <w:tcPr>
            <w:tcW w:w="1696" w:type="pct"/>
            <w:shd w:val="clear" w:color="auto" w:fill="EAF1DD" w:themeFill="accent3" w:themeFillTint="33"/>
          </w:tcPr>
          <w:p w14:paraId="6B1D7597" w14:textId="77777777" w:rsidR="00EE46FF" w:rsidRDefault="00EE46FF" w:rsidP="00D33641">
            <w:pPr>
              <w:pStyle w:val="Tabletext10"/>
            </w:pPr>
            <w:r>
              <w:t xml:space="preserve">ADS_ </w:t>
            </w:r>
            <w:r w:rsidRPr="0072343B">
              <w:t>Trial Balance</w:t>
            </w:r>
            <w:r>
              <w:t xml:space="preserve">. Defined. ADS </w:t>
            </w:r>
            <w:proofErr w:type="spellStart"/>
            <w:r>
              <w:t>Begining</w:t>
            </w:r>
            <w:proofErr w:type="spellEnd"/>
            <w:r>
              <w:t xml:space="preserve"> Balance_ Monetary Value</w:t>
            </w:r>
          </w:p>
        </w:tc>
        <w:tc>
          <w:tcPr>
            <w:tcW w:w="1704" w:type="pct"/>
            <w:shd w:val="clear" w:color="auto" w:fill="EAF1DD" w:themeFill="accent3" w:themeFillTint="33"/>
          </w:tcPr>
          <w:p w14:paraId="6435183E" w14:textId="77777777" w:rsidR="00EE46FF" w:rsidRDefault="00EE46FF" w:rsidP="00D33641">
            <w:pPr>
              <w:pStyle w:val="Tabletext10"/>
              <w:jc w:val="both"/>
            </w:pPr>
            <w:proofErr w:type="spellStart"/>
            <w:r>
              <w:rPr>
                <w:lang w:eastAsia="ja-JP"/>
              </w:rPr>
              <w:t>TrialBalance-BeginingBalance</w:t>
            </w:r>
            <w:proofErr w:type="spellEnd"/>
          </w:p>
        </w:tc>
      </w:tr>
      <w:tr w:rsidR="00EE46FF" w14:paraId="78DF4057" w14:textId="77777777" w:rsidTr="00D33641">
        <w:trPr>
          <w:cantSplit/>
          <w:trHeight w:val="397"/>
          <w:jc w:val="center"/>
        </w:trPr>
        <w:tc>
          <w:tcPr>
            <w:tcW w:w="200" w:type="pct"/>
          </w:tcPr>
          <w:p w14:paraId="03DA2DFA" w14:textId="77777777" w:rsidR="00EE46FF" w:rsidRDefault="00EE46FF" w:rsidP="00D33641">
            <w:pPr>
              <w:pStyle w:val="Tabletext10"/>
              <w:jc w:val="center"/>
            </w:pPr>
            <w:r>
              <w:rPr>
                <w:rFonts w:hint="eastAsia"/>
              </w:rPr>
              <w:t>8</w:t>
            </w:r>
          </w:p>
        </w:tc>
        <w:tc>
          <w:tcPr>
            <w:tcW w:w="1000" w:type="pct"/>
          </w:tcPr>
          <w:p w14:paraId="64229354" w14:textId="77777777" w:rsidR="00EE46FF" w:rsidRDefault="00EE46FF" w:rsidP="00D33641">
            <w:pPr>
              <w:pStyle w:val="Tabletext10"/>
            </w:pPr>
            <w:r>
              <w:t>Beginning Functional Amount</w:t>
            </w:r>
          </w:p>
        </w:tc>
        <w:tc>
          <w:tcPr>
            <w:tcW w:w="150" w:type="pct"/>
          </w:tcPr>
          <w:p w14:paraId="1D7AF09C" w14:textId="77777777" w:rsidR="00EE46FF" w:rsidRDefault="00EE46FF" w:rsidP="00D33641">
            <w:pPr>
              <w:pStyle w:val="Tabletext10"/>
              <w:jc w:val="center"/>
            </w:pPr>
            <w:r>
              <w:rPr>
                <w:rFonts w:hint="eastAsia"/>
              </w:rPr>
              <w:t>2</w:t>
            </w:r>
          </w:p>
        </w:tc>
        <w:tc>
          <w:tcPr>
            <w:tcW w:w="250" w:type="pct"/>
          </w:tcPr>
          <w:p w14:paraId="106D4427" w14:textId="77777777" w:rsidR="00EE46FF" w:rsidRDefault="00EE46FF" w:rsidP="00D33641">
            <w:pPr>
              <w:pStyle w:val="Tabletext10"/>
              <w:jc w:val="center"/>
            </w:pPr>
            <w:r>
              <w:rPr>
                <w:rFonts w:hint="eastAsia"/>
              </w:rPr>
              <w:t>1</w:t>
            </w:r>
            <w:r>
              <w:t>..1</w:t>
            </w:r>
          </w:p>
        </w:tc>
        <w:tc>
          <w:tcPr>
            <w:tcW w:w="1696" w:type="pct"/>
          </w:tcPr>
          <w:p w14:paraId="4ADC377A" w14:textId="77777777" w:rsidR="00EE46FF" w:rsidRDefault="00EE46FF" w:rsidP="00D33641">
            <w:pPr>
              <w:pStyle w:val="Tabletext10"/>
            </w:pPr>
            <w:r>
              <w:t xml:space="preserve">ADS </w:t>
            </w:r>
            <w:proofErr w:type="spellStart"/>
            <w:r>
              <w:t>Begining</w:t>
            </w:r>
            <w:proofErr w:type="spellEnd"/>
            <w:r>
              <w:t xml:space="preserve"> Balance_ Monetary Value</w:t>
            </w:r>
            <w:r w:rsidRPr="009900A5">
              <w:t xml:space="preserve">. </w:t>
            </w:r>
            <w:r>
              <w:t>Functional</w:t>
            </w:r>
            <w:r w:rsidRPr="009900A5">
              <w:t xml:space="preserve"> Currency. Amount</w:t>
            </w:r>
          </w:p>
        </w:tc>
        <w:tc>
          <w:tcPr>
            <w:tcW w:w="1704" w:type="pct"/>
          </w:tcPr>
          <w:p w14:paraId="7D491CB5" w14:textId="77777777" w:rsidR="00EE46FF" w:rsidRDefault="00EE46FF" w:rsidP="00D33641">
            <w:pPr>
              <w:pStyle w:val="Tabletext10"/>
              <w:jc w:val="both"/>
            </w:pPr>
            <w:proofErr w:type="spellStart"/>
            <w:r>
              <w:rPr>
                <w:lang w:eastAsia="ja-JP"/>
              </w:rPr>
              <w:t>TrialBalance-beginingFunctionalAmount</w:t>
            </w:r>
            <w:proofErr w:type="spellEnd"/>
          </w:p>
        </w:tc>
      </w:tr>
      <w:tr w:rsidR="00EE46FF" w14:paraId="3A1AAA55" w14:textId="77777777" w:rsidTr="00D33641">
        <w:trPr>
          <w:cantSplit/>
          <w:trHeight w:val="397"/>
          <w:jc w:val="center"/>
        </w:trPr>
        <w:tc>
          <w:tcPr>
            <w:tcW w:w="200" w:type="pct"/>
          </w:tcPr>
          <w:p w14:paraId="27B43BB9" w14:textId="77777777" w:rsidR="00EE46FF" w:rsidRDefault="00EE46FF" w:rsidP="00D33641">
            <w:pPr>
              <w:pStyle w:val="Tabletext10"/>
              <w:jc w:val="center"/>
            </w:pPr>
            <w:r>
              <w:rPr>
                <w:rFonts w:hint="eastAsia"/>
              </w:rPr>
              <w:t>9</w:t>
            </w:r>
          </w:p>
        </w:tc>
        <w:tc>
          <w:tcPr>
            <w:tcW w:w="1000" w:type="pct"/>
          </w:tcPr>
          <w:p w14:paraId="4863F442" w14:textId="77777777" w:rsidR="00EE46FF" w:rsidRDefault="00EE46FF" w:rsidP="00D33641">
            <w:pPr>
              <w:pStyle w:val="Tabletext10"/>
            </w:pPr>
            <w:r>
              <w:t>Beginning Reporting Amount</w:t>
            </w:r>
          </w:p>
        </w:tc>
        <w:tc>
          <w:tcPr>
            <w:tcW w:w="150" w:type="pct"/>
          </w:tcPr>
          <w:p w14:paraId="3D9E6FD4" w14:textId="77777777" w:rsidR="00EE46FF" w:rsidRPr="008E1461" w:rsidRDefault="00EE46FF" w:rsidP="00D33641">
            <w:pPr>
              <w:pStyle w:val="Tabletext10"/>
              <w:jc w:val="center"/>
            </w:pPr>
            <w:r>
              <w:rPr>
                <w:rFonts w:hint="eastAsia"/>
              </w:rPr>
              <w:t>2</w:t>
            </w:r>
          </w:p>
        </w:tc>
        <w:tc>
          <w:tcPr>
            <w:tcW w:w="250" w:type="pct"/>
          </w:tcPr>
          <w:p w14:paraId="0234E86B" w14:textId="77777777" w:rsidR="00EE46FF" w:rsidRPr="008E1461" w:rsidRDefault="00EE46FF" w:rsidP="00D33641">
            <w:pPr>
              <w:pStyle w:val="Tabletext10"/>
              <w:jc w:val="center"/>
            </w:pPr>
            <w:r>
              <w:rPr>
                <w:rFonts w:hint="eastAsia"/>
              </w:rPr>
              <w:t>0</w:t>
            </w:r>
            <w:r>
              <w:t>..1</w:t>
            </w:r>
          </w:p>
        </w:tc>
        <w:tc>
          <w:tcPr>
            <w:tcW w:w="1696" w:type="pct"/>
          </w:tcPr>
          <w:p w14:paraId="42C50087" w14:textId="77777777" w:rsidR="00EE46FF" w:rsidRDefault="00EE46FF" w:rsidP="00D33641">
            <w:pPr>
              <w:pStyle w:val="Tabletext10"/>
            </w:pPr>
            <w:r w:rsidRPr="008E1461">
              <w:t xml:space="preserve">ADS </w:t>
            </w:r>
            <w:proofErr w:type="spellStart"/>
            <w:r w:rsidRPr="008E1461">
              <w:t>Begining</w:t>
            </w:r>
            <w:proofErr w:type="spellEnd"/>
            <w:r w:rsidRPr="008E1461">
              <w:t xml:space="preserve"> Balance_ Monetary Value. </w:t>
            </w:r>
            <w:r>
              <w:t>Reporting Currency</w:t>
            </w:r>
            <w:r w:rsidRPr="008E1461">
              <w:t>. Amount</w:t>
            </w:r>
          </w:p>
        </w:tc>
        <w:tc>
          <w:tcPr>
            <w:tcW w:w="1704" w:type="pct"/>
          </w:tcPr>
          <w:p w14:paraId="1AB2029B" w14:textId="77777777" w:rsidR="00EE46FF" w:rsidRDefault="00EE46FF" w:rsidP="00D33641">
            <w:pPr>
              <w:pStyle w:val="Tabletext10"/>
              <w:jc w:val="both"/>
            </w:pPr>
            <w:proofErr w:type="spellStart"/>
            <w:r>
              <w:rPr>
                <w:lang w:eastAsia="ja-JP"/>
              </w:rPr>
              <w:t>TrialBalance-beginingReportingAmount</w:t>
            </w:r>
            <w:proofErr w:type="spellEnd"/>
          </w:p>
        </w:tc>
      </w:tr>
      <w:tr w:rsidR="00EE46FF" w14:paraId="53C2592B" w14:textId="77777777" w:rsidTr="00D33641">
        <w:trPr>
          <w:cantSplit/>
          <w:trHeight w:val="397"/>
          <w:jc w:val="center"/>
        </w:trPr>
        <w:tc>
          <w:tcPr>
            <w:tcW w:w="200" w:type="pct"/>
          </w:tcPr>
          <w:p w14:paraId="2C05574C" w14:textId="77777777" w:rsidR="00EE46FF" w:rsidRDefault="00EE46FF" w:rsidP="00D33641">
            <w:pPr>
              <w:pStyle w:val="Tabletext10"/>
              <w:jc w:val="center"/>
            </w:pPr>
            <w:r>
              <w:rPr>
                <w:rFonts w:hint="eastAsia"/>
              </w:rPr>
              <w:t>1</w:t>
            </w:r>
            <w:r>
              <w:t>0</w:t>
            </w:r>
          </w:p>
        </w:tc>
        <w:tc>
          <w:tcPr>
            <w:tcW w:w="1000" w:type="pct"/>
          </w:tcPr>
          <w:p w14:paraId="63F2BEF9" w14:textId="77777777" w:rsidR="00EE46FF" w:rsidRDefault="00EE46FF" w:rsidP="00D33641">
            <w:pPr>
              <w:pStyle w:val="Tabletext10"/>
            </w:pPr>
            <w:r>
              <w:t>Beginning Local Amount</w:t>
            </w:r>
          </w:p>
        </w:tc>
        <w:tc>
          <w:tcPr>
            <w:tcW w:w="150" w:type="pct"/>
          </w:tcPr>
          <w:p w14:paraId="7295316B" w14:textId="77777777" w:rsidR="00EE46FF" w:rsidRPr="008E1461" w:rsidRDefault="00EE46FF" w:rsidP="00D33641">
            <w:pPr>
              <w:pStyle w:val="Tabletext10"/>
              <w:jc w:val="center"/>
            </w:pPr>
            <w:r>
              <w:rPr>
                <w:rFonts w:hint="eastAsia"/>
              </w:rPr>
              <w:t>2</w:t>
            </w:r>
          </w:p>
        </w:tc>
        <w:tc>
          <w:tcPr>
            <w:tcW w:w="250" w:type="pct"/>
          </w:tcPr>
          <w:p w14:paraId="6095C357" w14:textId="77777777" w:rsidR="00EE46FF" w:rsidRPr="008E1461" w:rsidRDefault="00EE46FF" w:rsidP="00D33641">
            <w:pPr>
              <w:pStyle w:val="Tabletext10"/>
              <w:jc w:val="center"/>
            </w:pPr>
            <w:r>
              <w:rPr>
                <w:rFonts w:hint="eastAsia"/>
              </w:rPr>
              <w:t>0</w:t>
            </w:r>
            <w:r>
              <w:t>..1</w:t>
            </w:r>
          </w:p>
        </w:tc>
        <w:tc>
          <w:tcPr>
            <w:tcW w:w="1696" w:type="pct"/>
          </w:tcPr>
          <w:p w14:paraId="6C73C8FA" w14:textId="77777777" w:rsidR="00EE46FF" w:rsidRDefault="00EE46FF" w:rsidP="00D33641">
            <w:pPr>
              <w:pStyle w:val="Tabletext10"/>
            </w:pPr>
            <w:r w:rsidRPr="008E1461">
              <w:t xml:space="preserve">ADS </w:t>
            </w:r>
            <w:proofErr w:type="spellStart"/>
            <w:r w:rsidRPr="008E1461">
              <w:t>Begining</w:t>
            </w:r>
            <w:proofErr w:type="spellEnd"/>
            <w:r w:rsidRPr="008E1461">
              <w:t xml:space="preserve"> Balance_ Monetary Value. </w:t>
            </w:r>
            <w:r>
              <w:t>Local</w:t>
            </w:r>
            <w:r w:rsidRPr="008E1461">
              <w:t xml:space="preserve"> Currency. Amount</w:t>
            </w:r>
          </w:p>
        </w:tc>
        <w:tc>
          <w:tcPr>
            <w:tcW w:w="1704" w:type="pct"/>
          </w:tcPr>
          <w:p w14:paraId="30F21FFF" w14:textId="77777777" w:rsidR="00EE46FF" w:rsidRDefault="00EE46FF" w:rsidP="00D33641">
            <w:pPr>
              <w:pStyle w:val="Tabletext10"/>
              <w:jc w:val="both"/>
            </w:pPr>
            <w:proofErr w:type="spellStart"/>
            <w:r>
              <w:rPr>
                <w:lang w:eastAsia="ja-JP"/>
              </w:rPr>
              <w:t>TrialBalance-beginingLocalAmount</w:t>
            </w:r>
            <w:proofErr w:type="spellEnd"/>
          </w:p>
        </w:tc>
      </w:tr>
      <w:tr w:rsidR="00EE46FF" w14:paraId="404B0292" w14:textId="77777777" w:rsidTr="00D33641">
        <w:trPr>
          <w:cantSplit/>
          <w:trHeight w:val="397"/>
          <w:jc w:val="center"/>
        </w:trPr>
        <w:tc>
          <w:tcPr>
            <w:tcW w:w="200" w:type="pct"/>
          </w:tcPr>
          <w:p w14:paraId="61E3B729" w14:textId="77777777" w:rsidR="00EE46FF" w:rsidRDefault="00EE46FF" w:rsidP="00D33641">
            <w:pPr>
              <w:pStyle w:val="Tabletext10"/>
              <w:jc w:val="center"/>
            </w:pPr>
            <w:r>
              <w:rPr>
                <w:rFonts w:hint="eastAsia"/>
              </w:rPr>
              <w:t>1</w:t>
            </w:r>
            <w:r>
              <w:t>1</w:t>
            </w:r>
          </w:p>
        </w:tc>
        <w:tc>
          <w:tcPr>
            <w:tcW w:w="1000" w:type="pct"/>
          </w:tcPr>
          <w:p w14:paraId="77F6995A" w14:textId="77777777" w:rsidR="00EE46FF" w:rsidRDefault="00EE46FF" w:rsidP="00D33641">
            <w:pPr>
              <w:pStyle w:val="Tabletext10"/>
            </w:pPr>
            <w:r>
              <w:t>Beginning Transaction Amount</w:t>
            </w:r>
          </w:p>
        </w:tc>
        <w:tc>
          <w:tcPr>
            <w:tcW w:w="150" w:type="pct"/>
          </w:tcPr>
          <w:p w14:paraId="4A65FC65" w14:textId="77777777" w:rsidR="00EE46FF" w:rsidRPr="008E1461" w:rsidRDefault="00EE46FF" w:rsidP="00D33641">
            <w:pPr>
              <w:pStyle w:val="Tabletext10"/>
              <w:jc w:val="center"/>
            </w:pPr>
            <w:r>
              <w:rPr>
                <w:rFonts w:hint="eastAsia"/>
              </w:rPr>
              <w:t>2</w:t>
            </w:r>
          </w:p>
        </w:tc>
        <w:tc>
          <w:tcPr>
            <w:tcW w:w="250" w:type="pct"/>
          </w:tcPr>
          <w:p w14:paraId="45907B58" w14:textId="77777777" w:rsidR="00EE46FF" w:rsidRPr="008E1461" w:rsidRDefault="00EE46FF" w:rsidP="00D33641">
            <w:pPr>
              <w:pStyle w:val="Tabletext10"/>
              <w:jc w:val="center"/>
            </w:pPr>
            <w:r>
              <w:rPr>
                <w:rFonts w:hint="eastAsia"/>
              </w:rPr>
              <w:t>0</w:t>
            </w:r>
            <w:r>
              <w:t>..1</w:t>
            </w:r>
          </w:p>
        </w:tc>
        <w:tc>
          <w:tcPr>
            <w:tcW w:w="1696" w:type="pct"/>
          </w:tcPr>
          <w:p w14:paraId="52D8B1D7" w14:textId="77777777" w:rsidR="00EE46FF" w:rsidRDefault="00EE46FF" w:rsidP="00D33641">
            <w:pPr>
              <w:pStyle w:val="Tabletext10"/>
            </w:pPr>
            <w:r w:rsidRPr="008E1461">
              <w:t xml:space="preserve">ADS </w:t>
            </w:r>
            <w:proofErr w:type="spellStart"/>
            <w:r w:rsidRPr="008E1461">
              <w:t>Begining</w:t>
            </w:r>
            <w:proofErr w:type="spellEnd"/>
            <w:r w:rsidRPr="008E1461">
              <w:t xml:space="preserve"> Balance_ Monetary Value. </w:t>
            </w:r>
            <w:r>
              <w:t>Transaction Currency</w:t>
            </w:r>
            <w:r w:rsidRPr="008E1461">
              <w:t>. Amount</w:t>
            </w:r>
          </w:p>
        </w:tc>
        <w:tc>
          <w:tcPr>
            <w:tcW w:w="1704" w:type="pct"/>
          </w:tcPr>
          <w:p w14:paraId="5E2B5AE6" w14:textId="77777777" w:rsidR="00EE46FF" w:rsidRDefault="00EE46FF" w:rsidP="00D33641">
            <w:pPr>
              <w:pStyle w:val="Tabletext10"/>
              <w:jc w:val="both"/>
            </w:pPr>
            <w:proofErr w:type="spellStart"/>
            <w:r>
              <w:rPr>
                <w:lang w:eastAsia="ja-JP"/>
              </w:rPr>
              <w:t>TrialBalance-beginingTransactionAmount</w:t>
            </w:r>
            <w:proofErr w:type="spellEnd"/>
          </w:p>
        </w:tc>
      </w:tr>
      <w:tr w:rsidR="00EE46FF" w14:paraId="6F4381BD" w14:textId="77777777" w:rsidTr="00D33641">
        <w:trPr>
          <w:cantSplit/>
          <w:trHeight w:val="397"/>
          <w:jc w:val="center"/>
        </w:trPr>
        <w:tc>
          <w:tcPr>
            <w:tcW w:w="200" w:type="pct"/>
            <w:shd w:val="clear" w:color="auto" w:fill="EAF1DD" w:themeFill="accent3" w:themeFillTint="33"/>
          </w:tcPr>
          <w:p w14:paraId="18AE6CCA" w14:textId="77777777" w:rsidR="00EE46FF" w:rsidRDefault="00EE46FF" w:rsidP="00D33641">
            <w:pPr>
              <w:pStyle w:val="Tabletext10"/>
              <w:jc w:val="center"/>
            </w:pPr>
            <w:r>
              <w:rPr>
                <w:rFonts w:hint="eastAsia"/>
              </w:rPr>
              <w:t>1</w:t>
            </w:r>
            <w:r>
              <w:t>2</w:t>
            </w:r>
          </w:p>
        </w:tc>
        <w:tc>
          <w:tcPr>
            <w:tcW w:w="1000" w:type="pct"/>
            <w:shd w:val="clear" w:color="auto" w:fill="EAF1DD" w:themeFill="accent3" w:themeFillTint="33"/>
          </w:tcPr>
          <w:p w14:paraId="76903B60" w14:textId="77777777" w:rsidR="00EE46FF" w:rsidRDefault="00EE46FF" w:rsidP="00D33641">
            <w:pPr>
              <w:pStyle w:val="Tabletext10"/>
            </w:pPr>
            <w:r>
              <w:t>Ending Balance</w:t>
            </w:r>
          </w:p>
        </w:tc>
        <w:tc>
          <w:tcPr>
            <w:tcW w:w="150" w:type="pct"/>
            <w:shd w:val="clear" w:color="auto" w:fill="EAF1DD" w:themeFill="accent3" w:themeFillTint="33"/>
          </w:tcPr>
          <w:p w14:paraId="1642C258" w14:textId="77777777" w:rsidR="00EE46FF" w:rsidRDefault="00EE46FF" w:rsidP="00D33641">
            <w:pPr>
              <w:pStyle w:val="Tabletext10"/>
              <w:jc w:val="center"/>
            </w:pPr>
            <w:r>
              <w:rPr>
                <w:rFonts w:hint="eastAsia"/>
              </w:rPr>
              <w:t>1</w:t>
            </w:r>
          </w:p>
        </w:tc>
        <w:tc>
          <w:tcPr>
            <w:tcW w:w="250" w:type="pct"/>
            <w:shd w:val="clear" w:color="auto" w:fill="EAF1DD" w:themeFill="accent3" w:themeFillTint="33"/>
          </w:tcPr>
          <w:p w14:paraId="1A26762C" w14:textId="77777777" w:rsidR="00EE46FF" w:rsidRDefault="00EE46FF" w:rsidP="00D33641">
            <w:pPr>
              <w:pStyle w:val="Tabletext10"/>
              <w:jc w:val="center"/>
            </w:pPr>
            <w:r>
              <w:rPr>
                <w:rFonts w:hint="eastAsia"/>
              </w:rPr>
              <w:t>1</w:t>
            </w:r>
            <w:r>
              <w:t>..1</w:t>
            </w:r>
          </w:p>
        </w:tc>
        <w:tc>
          <w:tcPr>
            <w:tcW w:w="1696" w:type="pct"/>
            <w:shd w:val="clear" w:color="auto" w:fill="EAF1DD" w:themeFill="accent3" w:themeFillTint="33"/>
          </w:tcPr>
          <w:p w14:paraId="50904568" w14:textId="77777777" w:rsidR="00EE46FF" w:rsidRDefault="00EE46FF" w:rsidP="00D33641">
            <w:pPr>
              <w:pStyle w:val="Tabletext10"/>
            </w:pPr>
            <w:r>
              <w:t xml:space="preserve">ADS_ </w:t>
            </w:r>
            <w:r w:rsidRPr="0072343B">
              <w:t>Trial Balance</w:t>
            </w:r>
            <w:r>
              <w:t>. Defined. ADS Ending Balance_ Monetary Value</w:t>
            </w:r>
          </w:p>
        </w:tc>
        <w:tc>
          <w:tcPr>
            <w:tcW w:w="1704" w:type="pct"/>
            <w:shd w:val="clear" w:color="auto" w:fill="EAF1DD" w:themeFill="accent3" w:themeFillTint="33"/>
          </w:tcPr>
          <w:p w14:paraId="49C3954D" w14:textId="77777777" w:rsidR="00EE46FF" w:rsidRDefault="00EE46FF" w:rsidP="00D33641">
            <w:pPr>
              <w:pStyle w:val="Tabletext10"/>
              <w:jc w:val="both"/>
            </w:pPr>
            <w:proofErr w:type="spellStart"/>
            <w:r>
              <w:rPr>
                <w:lang w:eastAsia="ja-JP"/>
              </w:rPr>
              <w:t>TrialBalance-EndingBalance</w:t>
            </w:r>
            <w:proofErr w:type="spellEnd"/>
          </w:p>
        </w:tc>
      </w:tr>
      <w:tr w:rsidR="00EE46FF" w14:paraId="39A048F5" w14:textId="77777777" w:rsidTr="00D33641">
        <w:trPr>
          <w:cantSplit/>
          <w:trHeight w:val="397"/>
          <w:jc w:val="center"/>
        </w:trPr>
        <w:tc>
          <w:tcPr>
            <w:tcW w:w="200" w:type="pct"/>
          </w:tcPr>
          <w:p w14:paraId="0BD5168A" w14:textId="77777777" w:rsidR="00EE46FF" w:rsidRDefault="00EE46FF" w:rsidP="00D33641">
            <w:pPr>
              <w:pStyle w:val="Tabletext10"/>
              <w:jc w:val="center"/>
            </w:pPr>
            <w:r>
              <w:rPr>
                <w:rFonts w:hint="eastAsia"/>
              </w:rPr>
              <w:t>1</w:t>
            </w:r>
            <w:r>
              <w:t>3</w:t>
            </w:r>
          </w:p>
        </w:tc>
        <w:tc>
          <w:tcPr>
            <w:tcW w:w="1000" w:type="pct"/>
          </w:tcPr>
          <w:p w14:paraId="08CE6EBF" w14:textId="77777777" w:rsidR="00EE46FF" w:rsidRDefault="00EE46FF" w:rsidP="00D33641">
            <w:pPr>
              <w:pStyle w:val="Tabletext10"/>
            </w:pPr>
            <w:r>
              <w:t>Ending Functional Amount</w:t>
            </w:r>
          </w:p>
        </w:tc>
        <w:tc>
          <w:tcPr>
            <w:tcW w:w="150" w:type="pct"/>
          </w:tcPr>
          <w:p w14:paraId="727B5B38" w14:textId="77777777" w:rsidR="00EE46FF" w:rsidRDefault="00EE46FF" w:rsidP="00D33641">
            <w:pPr>
              <w:pStyle w:val="Tabletext10"/>
              <w:jc w:val="center"/>
            </w:pPr>
            <w:r>
              <w:rPr>
                <w:rFonts w:hint="eastAsia"/>
              </w:rPr>
              <w:t>2</w:t>
            </w:r>
          </w:p>
        </w:tc>
        <w:tc>
          <w:tcPr>
            <w:tcW w:w="250" w:type="pct"/>
          </w:tcPr>
          <w:p w14:paraId="01675847" w14:textId="77777777" w:rsidR="00EE46FF" w:rsidRDefault="00EE46FF" w:rsidP="00D33641">
            <w:pPr>
              <w:pStyle w:val="Tabletext10"/>
              <w:jc w:val="center"/>
            </w:pPr>
            <w:r>
              <w:rPr>
                <w:rFonts w:hint="eastAsia"/>
              </w:rPr>
              <w:t>1</w:t>
            </w:r>
            <w:r>
              <w:t>..1</w:t>
            </w:r>
          </w:p>
        </w:tc>
        <w:tc>
          <w:tcPr>
            <w:tcW w:w="1696" w:type="pct"/>
          </w:tcPr>
          <w:p w14:paraId="74B242AE" w14:textId="77777777" w:rsidR="00EE46FF" w:rsidRDefault="00EE46FF" w:rsidP="00D33641">
            <w:pPr>
              <w:pStyle w:val="Tabletext10"/>
            </w:pPr>
            <w:r>
              <w:t>ADS Ending Balance_ Monetary Value</w:t>
            </w:r>
            <w:r w:rsidRPr="009900A5">
              <w:t xml:space="preserve">. </w:t>
            </w:r>
            <w:r>
              <w:t>Functional</w:t>
            </w:r>
            <w:r w:rsidRPr="009900A5">
              <w:t xml:space="preserve"> Currency. Amount</w:t>
            </w:r>
          </w:p>
        </w:tc>
        <w:tc>
          <w:tcPr>
            <w:tcW w:w="1704" w:type="pct"/>
          </w:tcPr>
          <w:p w14:paraId="75B4F177" w14:textId="77777777" w:rsidR="00EE46FF" w:rsidRDefault="00EE46FF" w:rsidP="00D33641">
            <w:pPr>
              <w:pStyle w:val="Tabletext10"/>
              <w:jc w:val="both"/>
            </w:pPr>
            <w:proofErr w:type="spellStart"/>
            <w:r>
              <w:rPr>
                <w:lang w:eastAsia="ja-JP"/>
              </w:rPr>
              <w:t>TrialBalance-endingFunctionalAmount</w:t>
            </w:r>
            <w:proofErr w:type="spellEnd"/>
          </w:p>
        </w:tc>
      </w:tr>
      <w:tr w:rsidR="00EE46FF" w14:paraId="5B3B97F6" w14:textId="77777777" w:rsidTr="00D33641">
        <w:trPr>
          <w:cantSplit/>
          <w:trHeight w:val="397"/>
          <w:jc w:val="center"/>
        </w:trPr>
        <w:tc>
          <w:tcPr>
            <w:tcW w:w="200" w:type="pct"/>
          </w:tcPr>
          <w:p w14:paraId="551BBA0A" w14:textId="77777777" w:rsidR="00EE46FF" w:rsidRDefault="00EE46FF" w:rsidP="00D33641">
            <w:pPr>
              <w:pStyle w:val="Tabletext10"/>
              <w:jc w:val="center"/>
            </w:pPr>
            <w:r>
              <w:rPr>
                <w:rFonts w:hint="eastAsia"/>
              </w:rPr>
              <w:t>1</w:t>
            </w:r>
            <w:r>
              <w:t>4</w:t>
            </w:r>
          </w:p>
        </w:tc>
        <w:tc>
          <w:tcPr>
            <w:tcW w:w="1000" w:type="pct"/>
          </w:tcPr>
          <w:p w14:paraId="23BD0613" w14:textId="77777777" w:rsidR="00EE46FF" w:rsidRDefault="00EE46FF" w:rsidP="00D33641">
            <w:pPr>
              <w:pStyle w:val="Tabletext10"/>
            </w:pPr>
            <w:r>
              <w:t>Ending Reporting Amount</w:t>
            </w:r>
          </w:p>
        </w:tc>
        <w:tc>
          <w:tcPr>
            <w:tcW w:w="150" w:type="pct"/>
          </w:tcPr>
          <w:p w14:paraId="259EC4B8" w14:textId="77777777" w:rsidR="00EE46FF" w:rsidRPr="008E1461" w:rsidRDefault="00EE46FF" w:rsidP="00D33641">
            <w:pPr>
              <w:pStyle w:val="Tabletext10"/>
              <w:jc w:val="center"/>
            </w:pPr>
            <w:r>
              <w:rPr>
                <w:rFonts w:hint="eastAsia"/>
              </w:rPr>
              <w:t>2</w:t>
            </w:r>
          </w:p>
        </w:tc>
        <w:tc>
          <w:tcPr>
            <w:tcW w:w="250" w:type="pct"/>
          </w:tcPr>
          <w:p w14:paraId="56ED9B10" w14:textId="77777777" w:rsidR="00EE46FF" w:rsidRPr="008E1461" w:rsidRDefault="00EE46FF" w:rsidP="00D33641">
            <w:pPr>
              <w:pStyle w:val="Tabletext10"/>
              <w:jc w:val="center"/>
            </w:pPr>
            <w:r>
              <w:rPr>
                <w:rFonts w:hint="eastAsia"/>
              </w:rPr>
              <w:t>0</w:t>
            </w:r>
            <w:r>
              <w:t>..1</w:t>
            </w:r>
          </w:p>
        </w:tc>
        <w:tc>
          <w:tcPr>
            <w:tcW w:w="1696" w:type="pct"/>
          </w:tcPr>
          <w:p w14:paraId="746294F1" w14:textId="77777777" w:rsidR="00EE46FF" w:rsidRDefault="00EE46FF" w:rsidP="00D33641">
            <w:pPr>
              <w:pStyle w:val="Tabletext10"/>
            </w:pPr>
            <w:r w:rsidRPr="008E1461">
              <w:t xml:space="preserve">ADS </w:t>
            </w:r>
            <w:r>
              <w:t xml:space="preserve">Ending </w:t>
            </w:r>
            <w:r w:rsidRPr="008E1461">
              <w:t xml:space="preserve">Balance_ Monetary Value. </w:t>
            </w:r>
            <w:r>
              <w:t>Reporting Currency</w:t>
            </w:r>
            <w:r w:rsidRPr="008E1461">
              <w:t>. Amount</w:t>
            </w:r>
          </w:p>
        </w:tc>
        <w:tc>
          <w:tcPr>
            <w:tcW w:w="1704" w:type="pct"/>
          </w:tcPr>
          <w:p w14:paraId="04F8E37B" w14:textId="77777777" w:rsidR="00EE46FF" w:rsidRDefault="00EE46FF" w:rsidP="00D33641">
            <w:pPr>
              <w:pStyle w:val="Tabletext10"/>
              <w:jc w:val="both"/>
            </w:pPr>
            <w:proofErr w:type="spellStart"/>
            <w:r>
              <w:rPr>
                <w:lang w:eastAsia="ja-JP"/>
              </w:rPr>
              <w:t>TrialBalance-endingReportingAmount</w:t>
            </w:r>
            <w:proofErr w:type="spellEnd"/>
          </w:p>
        </w:tc>
      </w:tr>
      <w:tr w:rsidR="00EE46FF" w14:paraId="2E9C9600" w14:textId="77777777" w:rsidTr="00D33641">
        <w:trPr>
          <w:cantSplit/>
          <w:trHeight w:val="397"/>
          <w:jc w:val="center"/>
        </w:trPr>
        <w:tc>
          <w:tcPr>
            <w:tcW w:w="200" w:type="pct"/>
          </w:tcPr>
          <w:p w14:paraId="18418DA3" w14:textId="77777777" w:rsidR="00EE46FF" w:rsidRDefault="00EE46FF" w:rsidP="00D33641">
            <w:pPr>
              <w:pStyle w:val="Tabletext10"/>
              <w:jc w:val="center"/>
            </w:pPr>
            <w:r>
              <w:rPr>
                <w:rFonts w:hint="eastAsia"/>
              </w:rPr>
              <w:t>1</w:t>
            </w:r>
            <w:r>
              <w:t>5</w:t>
            </w:r>
          </w:p>
        </w:tc>
        <w:tc>
          <w:tcPr>
            <w:tcW w:w="1000" w:type="pct"/>
          </w:tcPr>
          <w:p w14:paraId="25E374D1" w14:textId="77777777" w:rsidR="00EE46FF" w:rsidRDefault="00EE46FF" w:rsidP="00D33641">
            <w:pPr>
              <w:pStyle w:val="Tabletext10"/>
            </w:pPr>
            <w:r>
              <w:t>Ending Local Amount</w:t>
            </w:r>
          </w:p>
        </w:tc>
        <w:tc>
          <w:tcPr>
            <w:tcW w:w="150" w:type="pct"/>
          </w:tcPr>
          <w:p w14:paraId="22053E29" w14:textId="77777777" w:rsidR="00EE46FF" w:rsidRPr="008E1461" w:rsidRDefault="00EE46FF" w:rsidP="00D33641">
            <w:pPr>
              <w:pStyle w:val="Tabletext10"/>
              <w:jc w:val="center"/>
            </w:pPr>
            <w:r>
              <w:rPr>
                <w:rFonts w:hint="eastAsia"/>
              </w:rPr>
              <w:t>2</w:t>
            </w:r>
          </w:p>
        </w:tc>
        <w:tc>
          <w:tcPr>
            <w:tcW w:w="250" w:type="pct"/>
          </w:tcPr>
          <w:p w14:paraId="3E2E6244" w14:textId="77777777" w:rsidR="00EE46FF" w:rsidRPr="008E1461" w:rsidRDefault="00EE46FF" w:rsidP="00D33641">
            <w:pPr>
              <w:pStyle w:val="Tabletext10"/>
              <w:jc w:val="center"/>
            </w:pPr>
            <w:r>
              <w:rPr>
                <w:rFonts w:hint="eastAsia"/>
              </w:rPr>
              <w:t>0</w:t>
            </w:r>
            <w:r>
              <w:t>..1</w:t>
            </w:r>
          </w:p>
        </w:tc>
        <w:tc>
          <w:tcPr>
            <w:tcW w:w="1696" w:type="pct"/>
          </w:tcPr>
          <w:p w14:paraId="147CAD76" w14:textId="77777777" w:rsidR="00EE46FF" w:rsidRDefault="00EE46FF" w:rsidP="00D33641">
            <w:pPr>
              <w:pStyle w:val="Tabletext10"/>
            </w:pPr>
            <w:r w:rsidRPr="008E1461">
              <w:t xml:space="preserve">ADS </w:t>
            </w:r>
            <w:r>
              <w:t xml:space="preserve">Ending </w:t>
            </w:r>
            <w:r w:rsidRPr="008E1461">
              <w:t xml:space="preserve">Balance_ Monetary Value. </w:t>
            </w:r>
            <w:r>
              <w:t>Local</w:t>
            </w:r>
            <w:r w:rsidRPr="008E1461">
              <w:t xml:space="preserve"> Currency. Amount</w:t>
            </w:r>
          </w:p>
        </w:tc>
        <w:tc>
          <w:tcPr>
            <w:tcW w:w="1704" w:type="pct"/>
          </w:tcPr>
          <w:p w14:paraId="0E174AC8" w14:textId="77777777" w:rsidR="00EE46FF" w:rsidRDefault="00EE46FF" w:rsidP="00D33641">
            <w:pPr>
              <w:pStyle w:val="Tabletext10"/>
              <w:jc w:val="both"/>
            </w:pPr>
            <w:proofErr w:type="spellStart"/>
            <w:r>
              <w:rPr>
                <w:lang w:eastAsia="ja-JP"/>
              </w:rPr>
              <w:t>TrialBalance-endingLocalAmount</w:t>
            </w:r>
            <w:proofErr w:type="spellEnd"/>
          </w:p>
        </w:tc>
      </w:tr>
      <w:tr w:rsidR="00EE46FF" w14:paraId="4C5E9166" w14:textId="77777777" w:rsidTr="00D33641">
        <w:trPr>
          <w:cantSplit/>
          <w:trHeight w:val="397"/>
          <w:jc w:val="center"/>
        </w:trPr>
        <w:tc>
          <w:tcPr>
            <w:tcW w:w="200" w:type="pct"/>
          </w:tcPr>
          <w:p w14:paraId="48335272" w14:textId="77777777" w:rsidR="00EE46FF" w:rsidRDefault="00EE46FF" w:rsidP="00D33641">
            <w:pPr>
              <w:pStyle w:val="Tabletext10"/>
              <w:jc w:val="center"/>
            </w:pPr>
            <w:r>
              <w:rPr>
                <w:rFonts w:hint="eastAsia"/>
              </w:rPr>
              <w:t>1</w:t>
            </w:r>
            <w:r>
              <w:t>6</w:t>
            </w:r>
          </w:p>
        </w:tc>
        <w:tc>
          <w:tcPr>
            <w:tcW w:w="1000" w:type="pct"/>
          </w:tcPr>
          <w:p w14:paraId="73EEAE16" w14:textId="77777777" w:rsidR="00EE46FF" w:rsidRDefault="00EE46FF" w:rsidP="00D33641">
            <w:pPr>
              <w:pStyle w:val="Tabletext10"/>
            </w:pPr>
            <w:r>
              <w:t>Ending Transaction Amount</w:t>
            </w:r>
          </w:p>
        </w:tc>
        <w:tc>
          <w:tcPr>
            <w:tcW w:w="150" w:type="pct"/>
          </w:tcPr>
          <w:p w14:paraId="2699778E" w14:textId="77777777" w:rsidR="00EE46FF" w:rsidRPr="008E1461" w:rsidRDefault="00EE46FF" w:rsidP="00D33641">
            <w:pPr>
              <w:pStyle w:val="Tabletext10"/>
              <w:jc w:val="center"/>
            </w:pPr>
            <w:r>
              <w:rPr>
                <w:rFonts w:hint="eastAsia"/>
              </w:rPr>
              <w:t>2</w:t>
            </w:r>
          </w:p>
        </w:tc>
        <w:tc>
          <w:tcPr>
            <w:tcW w:w="250" w:type="pct"/>
          </w:tcPr>
          <w:p w14:paraId="688C5C46" w14:textId="77777777" w:rsidR="00EE46FF" w:rsidRPr="008E1461" w:rsidRDefault="00EE46FF" w:rsidP="00D33641">
            <w:pPr>
              <w:pStyle w:val="Tabletext10"/>
              <w:jc w:val="center"/>
            </w:pPr>
            <w:r>
              <w:rPr>
                <w:rFonts w:hint="eastAsia"/>
              </w:rPr>
              <w:t>0</w:t>
            </w:r>
            <w:r>
              <w:t>..1</w:t>
            </w:r>
          </w:p>
        </w:tc>
        <w:tc>
          <w:tcPr>
            <w:tcW w:w="1696" w:type="pct"/>
          </w:tcPr>
          <w:p w14:paraId="6BBCD387" w14:textId="77777777" w:rsidR="00EE46FF" w:rsidRDefault="00EE46FF" w:rsidP="00D33641">
            <w:pPr>
              <w:pStyle w:val="Tabletext10"/>
            </w:pPr>
            <w:r w:rsidRPr="008E1461">
              <w:t xml:space="preserve">ADS </w:t>
            </w:r>
            <w:r>
              <w:t xml:space="preserve">Ending </w:t>
            </w:r>
            <w:r w:rsidRPr="008E1461">
              <w:t xml:space="preserve">Balance_ Monetary Value. </w:t>
            </w:r>
            <w:r>
              <w:t>Transaction Currency</w:t>
            </w:r>
            <w:r w:rsidRPr="008E1461">
              <w:t>. Amount</w:t>
            </w:r>
          </w:p>
        </w:tc>
        <w:tc>
          <w:tcPr>
            <w:tcW w:w="1704" w:type="pct"/>
          </w:tcPr>
          <w:p w14:paraId="460BC3AD" w14:textId="77777777" w:rsidR="00EE46FF" w:rsidRDefault="00EE46FF" w:rsidP="00D33641">
            <w:pPr>
              <w:pStyle w:val="Tabletext10"/>
              <w:jc w:val="both"/>
            </w:pPr>
            <w:proofErr w:type="spellStart"/>
            <w:r>
              <w:rPr>
                <w:lang w:eastAsia="ja-JP"/>
              </w:rPr>
              <w:t>TrialBalance-endingTransactionAmount</w:t>
            </w:r>
            <w:proofErr w:type="spellEnd"/>
          </w:p>
        </w:tc>
      </w:tr>
      <w:tr w:rsidR="00EE46FF" w14:paraId="4251A574" w14:textId="77777777" w:rsidTr="00D33641">
        <w:trPr>
          <w:cantSplit/>
          <w:trHeight w:val="397"/>
          <w:jc w:val="center"/>
        </w:trPr>
        <w:tc>
          <w:tcPr>
            <w:tcW w:w="200" w:type="pct"/>
            <w:shd w:val="clear" w:color="auto" w:fill="DAEEF3" w:themeFill="accent5" w:themeFillTint="33"/>
          </w:tcPr>
          <w:p w14:paraId="62FCCFD1" w14:textId="77777777" w:rsidR="00EE46FF" w:rsidRDefault="00EE46FF" w:rsidP="00D33641">
            <w:pPr>
              <w:pStyle w:val="Tabletext10"/>
              <w:jc w:val="center"/>
            </w:pPr>
            <w:r>
              <w:rPr>
                <w:rFonts w:hint="eastAsia"/>
              </w:rPr>
              <w:t>1</w:t>
            </w:r>
            <w:r>
              <w:t>7</w:t>
            </w:r>
          </w:p>
        </w:tc>
        <w:tc>
          <w:tcPr>
            <w:tcW w:w="1000" w:type="pct"/>
            <w:shd w:val="clear" w:color="auto" w:fill="DAEEF3" w:themeFill="accent5" w:themeFillTint="33"/>
          </w:tcPr>
          <w:p w14:paraId="17BD75FF" w14:textId="77777777" w:rsidR="00EE46FF" w:rsidRDefault="00EE46FF" w:rsidP="00D33641">
            <w:pPr>
              <w:pStyle w:val="Tabletext10"/>
            </w:pPr>
            <w:r>
              <w:t>Business Segment [X]</w:t>
            </w:r>
          </w:p>
        </w:tc>
        <w:tc>
          <w:tcPr>
            <w:tcW w:w="150" w:type="pct"/>
            <w:shd w:val="clear" w:color="auto" w:fill="DAEEF3" w:themeFill="accent5" w:themeFillTint="33"/>
          </w:tcPr>
          <w:p w14:paraId="5A646EC8" w14:textId="77777777" w:rsidR="00EE46FF" w:rsidRDefault="00EE46FF" w:rsidP="00D33641">
            <w:pPr>
              <w:pStyle w:val="Tabletext10"/>
              <w:jc w:val="center"/>
            </w:pPr>
            <w:r>
              <w:rPr>
                <w:rFonts w:hint="eastAsia"/>
              </w:rPr>
              <w:t>1</w:t>
            </w:r>
          </w:p>
        </w:tc>
        <w:tc>
          <w:tcPr>
            <w:tcW w:w="250" w:type="pct"/>
            <w:shd w:val="clear" w:color="auto" w:fill="DAEEF3" w:themeFill="accent5" w:themeFillTint="33"/>
          </w:tcPr>
          <w:p w14:paraId="59FAE2DE" w14:textId="77777777" w:rsidR="00EE46FF" w:rsidRDefault="00EE46FF" w:rsidP="00D33641">
            <w:pPr>
              <w:pStyle w:val="Tabletext10"/>
              <w:jc w:val="center"/>
            </w:pPr>
            <w:r>
              <w:rPr>
                <w:rFonts w:hint="eastAsia"/>
              </w:rPr>
              <w:t>1</w:t>
            </w:r>
            <w:r>
              <w:t>..1</w:t>
            </w:r>
          </w:p>
        </w:tc>
        <w:tc>
          <w:tcPr>
            <w:tcW w:w="1696" w:type="pct"/>
            <w:shd w:val="clear" w:color="auto" w:fill="DAEEF3" w:themeFill="accent5" w:themeFillTint="33"/>
          </w:tcPr>
          <w:p w14:paraId="08DE544A" w14:textId="77777777" w:rsidR="00EE46FF" w:rsidRDefault="00EE46FF" w:rsidP="00D33641">
            <w:pPr>
              <w:pStyle w:val="Tabletext10"/>
              <w:rPr>
                <w:szCs w:val="21"/>
              </w:rPr>
            </w:pPr>
            <w:r>
              <w:t xml:space="preserve">ADS_ </w:t>
            </w:r>
            <w:r w:rsidRPr="0072343B">
              <w:t>Trial Balance</w:t>
            </w:r>
            <w:r>
              <w:t>. [X]. ADS Business Segment_ Code</w:t>
            </w:r>
          </w:p>
        </w:tc>
        <w:tc>
          <w:tcPr>
            <w:tcW w:w="1704" w:type="pct"/>
            <w:shd w:val="clear" w:color="auto" w:fill="DAEEF3" w:themeFill="accent5" w:themeFillTint="33"/>
          </w:tcPr>
          <w:p w14:paraId="5454551A" w14:textId="77777777" w:rsidR="00EE46FF" w:rsidRDefault="00EE46FF" w:rsidP="00D33641">
            <w:pPr>
              <w:pStyle w:val="Tabletext10"/>
              <w:jc w:val="both"/>
              <w:rPr>
                <w:szCs w:val="21"/>
              </w:rPr>
            </w:pPr>
            <w:proofErr w:type="spellStart"/>
            <w:r>
              <w:rPr>
                <w:lang w:eastAsia="ja-JP"/>
              </w:rPr>
              <w:t>TrialBalance-</w:t>
            </w:r>
            <w:r>
              <w:t>businessSegment</w:t>
            </w:r>
            <w:proofErr w:type="spellEnd"/>
            <w:r>
              <w:t>[X]</w:t>
            </w:r>
          </w:p>
        </w:tc>
      </w:tr>
    </w:tbl>
    <w:p w14:paraId="56C8A13D" w14:textId="2C1CC8E2" w:rsidR="00BB3A31" w:rsidRDefault="00BB3A31" w:rsidP="00BB3A31">
      <w:pPr>
        <w:pStyle w:val="40"/>
        <w:rPr>
          <w:lang w:eastAsia="ja-JP"/>
        </w:rPr>
      </w:pPr>
      <w:bookmarkStart w:id="244" w:name="_Toc67039339"/>
      <w:r>
        <w:rPr>
          <w:rFonts w:hint="eastAsia"/>
          <w:lang w:eastAsia="ja-JP"/>
        </w:rPr>
        <w:t>G</w:t>
      </w:r>
      <w:r>
        <w:rPr>
          <w:lang w:eastAsia="ja-JP"/>
        </w:rPr>
        <w:t>L Detail</w:t>
      </w:r>
    </w:p>
    <w:p w14:paraId="67535D04" w14:textId="131ECA11" w:rsidR="00BB3A31" w:rsidRDefault="00BB3A31" w:rsidP="00BB3A31">
      <w:pPr>
        <w:rPr>
          <w:lang w:eastAsia="ja-JP"/>
        </w:rPr>
      </w:pPr>
      <w:r>
        <w:rPr>
          <w:rFonts w:hint="eastAsia"/>
          <w:lang w:eastAsia="ja-JP"/>
        </w:rPr>
        <w:t>T</w:t>
      </w:r>
      <w:r>
        <w:rPr>
          <w:lang w:eastAsia="ja-JP"/>
        </w:rPr>
        <w:t>BD</w:t>
      </w:r>
    </w:p>
    <w:p w14:paraId="1F3A9D3C" w14:textId="2D0C3A61" w:rsidR="00BB3A31" w:rsidRDefault="00BB3A31" w:rsidP="00BB3A31">
      <w:pPr>
        <w:pStyle w:val="40"/>
        <w:rPr>
          <w:lang w:eastAsia="ja-JP"/>
        </w:rPr>
      </w:pPr>
      <w:r>
        <w:rPr>
          <w:rFonts w:hint="eastAsia"/>
          <w:lang w:eastAsia="ja-JP"/>
        </w:rPr>
        <w:t>G</w:t>
      </w:r>
      <w:r>
        <w:rPr>
          <w:lang w:eastAsia="ja-JP"/>
        </w:rPr>
        <w:t>L Source</w:t>
      </w:r>
    </w:p>
    <w:p w14:paraId="49285682" w14:textId="4A38782E" w:rsidR="00BB3A31" w:rsidRDefault="00BB3A31" w:rsidP="00BB3A31">
      <w:pPr>
        <w:rPr>
          <w:lang w:eastAsia="ja-JP"/>
        </w:rPr>
      </w:pPr>
      <w:r>
        <w:rPr>
          <w:rFonts w:hint="eastAsia"/>
          <w:lang w:eastAsia="ja-JP"/>
        </w:rPr>
        <w:t>T</w:t>
      </w:r>
      <w:r>
        <w:rPr>
          <w:lang w:eastAsia="ja-JP"/>
        </w:rPr>
        <w:t>BD</w:t>
      </w:r>
    </w:p>
    <w:p w14:paraId="73675B6B" w14:textId="01B8D485" w:rsidR="00BB3A31" w:rsidRDefault="00BB3A31" w:rsidP="00BB3A31">
      <w:pPr>
        <w:pStyle w:val="40"/>
        <w:rPr>
          <w:lang w:eastAsia="ja-JP"/>
        </w:rPr>
      </w:pPr>
      <w:r>
        <w:rPr>
          <w:rFonts w:hint="eastAsia"/>
          <w:lang w:eastAsia="ja-JP"/>
        </w:rPr>
        <w:t>A</w:t>
      </w:r>
      <w:r>
        <w:rPr>
          <w:lang w:eastAsia="ja-JP"/>
        </w:rPr>
        <w:t>ccount Segment</w:t>
      </w:r>
    </w:p>
    <w:p w14:paraId="2ABDA964" w14:textId="7656B492" w:rsidR="00BB3A31" w:rsidRDefault="00BB3A31" w:rsidP="00BB3A31">
      <w:pPr>
        <w:rPr>
          <w:lang w:eastAsia="ja-JP"/>
        </w:rPr>
      </w:pPr>
      <w:r>
        <w:rPr>
          <w:rFonts w:hint="eastAsia"/>
          <w:lang w:eastAsia="ja-JP"/>
        </w:rPr>
        <w:t>T</w:t>
      </w:r>
      <w:r>
        <w:rPr>
          <w:lang w:eastAsia="ja-JP"/>
        </w:rPr>
        <w:t>BD</w:t>
      </w:r>
    </w:p>
    <w:p w14:paraId="775A3FB2" w14:textId="1BB65D5C" w:rsidR="00BB3A31" w:rsidRDefault="00BB3A31" w:rsidP="00BB3A31">
      <w:pPr>
        <w:pStyle w:val="40"/>
        <w:rPr>
          <w:lang w:eastAsia="ja-JP"/>
        </w:rPr>
      </w:pPr>
      <w:r>
        <w:rPr>
          <w:rFonts w:hint="eastAsia"/>
          <w:lang w:eastAsia="ja-JP"/>
        </w:rPr>
        <w:t>A</w:t>
      </w:r>
      <w:r>
        <w:rPr>
          <w:lang w:eastAsia="ja-JP"/>
        </w:rPr>
        <w:t>ccounts Period Balance</w:t>
      </w:r>
    </w:p>
    <w:p w14:paraId="3E284513" w14:textId="43DCD6DD" w:rsidR="00BB3A31" w:rsidRPr="00BB3A31" w:rsidRDefault="00BB3A31" w:rsidP="00BB3A31">
      <w:pPr>
        <w:rPr>
          <w:rFonts w:hint="eastAsia"/>
          <w:lang w:eastAsia="ja-JP"/>
        </w:rPr>
      </w:pPr>
      <w:r>
        <w:rPr>
          <w:rFonts w:hint="eastAsia"/>
          <w:lang w:eastAsia="ja-JP"/>
        </w:rPr>
        <w:t>T</w:t>
      </w:r>
      <w:r>
        <w:rPr>
          <w:lang w:eastAsia="ja-JP"/>
        </w:rPr>
        <w:t>BD</w:t>
      </w:r>
    </w:p>
    <w:p w14:paraId="51453944" w14:textId="4C32E003" w:rsidR="00EE46FF" w:rsidRDefault="00EE46FF" w:rsidP="00EE46FF">
      <w:pPr>
        <w:pStyle w:val="30"/>
        <w:rPr>
          <w:lang w:eastAsia="ja-JP"/>
        </w:rPr>
      </w:pPr>
      <w:r>
        <w:rPr>
          <w:rFonts w:hint="eastAsia"/>
          <w:lang w:eastAsia="ja-JP"/>
        </w:rPr>
        <w:t>O</w:t>
      </w:r>
      <w:r>
        <w:rPr>
          <w:lang w:eastAsia="ja-JP"/>
        </w:rPr>
        <w:t>rder to Cash</w:t>
      </w:r>
      <w:bookmarkEnd w:id="244"/>
    </w:p>
    <w:p w14:paraId="7BEB098B" w14:textId="4BEF220D" w:rsidR="00BB3A31" w:rsidRDefault="00BB3A31" w:rsidP="00BB3A31">
      <w:pPr>
        <w:pStyle w:val="40"/>
        <w:rPr>
          <w:lang w:eastAsia="ja-JP"/>
        </w:rPr>
      </w:pPr>
      <w:r>
        <w:rPr>
          <w:rFonts w:hint="eastAsia"/>
          <w:lang w:eastAsia="ja-JP"/>
        </w:rPr>
        <w:t>S</w:t>
      </w:r>
      <w:r>
        <w:rPr>
          <w:lang w:eastAsia="ja-JP"/>
        </w:rPr>
        <w:t>ales Contract</w:t>
      </w:r>
    </w:p>
    <w:p w14:paraId="1767F4A3" w14:textId="2FFA20F2" w:rsidR="00BB3A31" w:rsidRDefault="00BB3A31" w:rsidP="00BB3A31">
      <w:pPr>
        <w:rPr>
          <w:lang w:eastAsia="ja-JP"/>
        </w:rPr>
      </w:pPr>
      <w:r>
        <w:rPr>
          <w:rFonts w:hint="eastAsia"/>
          <w:lang w:eastAsia="ja-JP"/>
        </w:rPr>
        <w:t>T</w:t>
      </w:r>
      <w:r>
        <w:rPr>
          <w:lang w:eastAsia="ja-JP"/>
        </w:rPr>
        <w:t>BD</w:t>
      </w:r>
    </w:p>
    <w:p w14:paraId="29CE9DAF" w14:textId="26600772" w:rsidR="00BB3A31" w:rsidRDefault="00BB3A31" w:rsidP="00BB3A31">
      <w:pPr>
        <w:pStyle w:val="40"/>
        <w:rPr>
          <w:lang w:eastAsia="ja-JP"/>
        </w:rPr>
      </w:pPr>
      <w:r>
        <w:rPr>
          <w:rFonts w:hint="eastAsia"/>
          <w:lang w:eastAsia="ja-JP"/>
        </w:rPr>
        <w:lastRenderedPageBreak/>
        <w:t>S</w:t>
      </w:r>
      <w:r>
        <w:rPr>
          <w:lang w:eastAsia="ja-JP"/>
        </w:rPr>
        <w:t>ales Order</w:t>
      </w:r>
    </w:p>
    <w:p w14:paraId="4D0A692B" w14:textId="567274A2" w:rsidR="00BB3A31" w:rsidRDefault="00BB3A31" w:rsidP="00BB3A31">
      <w:pPr>
        <w:rPr>
          <w:lang w:eastAsia="ja-JP"/>
        </w:rPr>
      </w:pPr>
      <w:r>
        <w:rPr>
          <w:rFonts w:hint="eastAsia"/>
          <w:lang w:eastAsia="ja-JP"/>
        </w:rPr>
        <w:t>T</w:t>
      </w:r>
      <w:r>
        <w:rPr>
          <w:lang w:eastAsia="ja-JP"/>
        </w:rPr>
        <w:t>BD</w:t>
      </w:r>
    </w:p>
    <w:p w14:paraId="7FF14882" w14:textId="3154B8ED" w:rsidR="00BB3A31" w:rsidRDefault="00BB3A31" w:rsidP="00BB3A31">
      <w:pPr>
        <w:pStyle w:val="40"/>
        <w:rPr>
          <w:lang w:eastAsia="ja-JP"/>
        </w:rPr>
      </w:pPr>
      <w:r>
        <w:rPr>
          <w:rFonts w:hint="eastAsia"/>
          <w:lang w:eastAsia="ja-JP"/>
        </w:rPr>
        <w:t>S</w:t>
      </w:r>
      <w:r>
        <w:rPr>
          <w:lang w:eastAsia="ja-JP"/>
        </w:rPr>
        <w:t>hipment Made</w:t>
      </w:r>
    </w:p>
    <w:p w14:paraId="1A473198" w14:textId="70BA1C61" w:rsidR="00BB3A31" w:rsidRDefault="00BB3A31" w:rsidP="00BB3A31">
      <w:pPr>
        <w:rPr>
          <w:lang w:eastAsia="ja-JP"/>
        </w:rPr>
      </w:pPr>
      <w:r>
        <w:rPr>
          <w:rFonts w:hint="eastAsia"/>
          <w:lang w:eastAsia="ja-JP"/>
        </w:rPr>
        <w:t>T</w:t>
      </w:r>
      <w:r>
        <w:rPr>
          <w:lang w:eastAsia="ja-JP"/>
        </w:rPr>
        <w:t>BD</w:t>
      </w:r>
    </w:p>
    <w:p w14:paraId="2EDFBB70" w14:textId="49A91A6C" w:rsidR="00BB3A31" w:rsidRDefault="00BB3A31" w:rsidP="00BB3A31">
      <w:pPr>
        <w:pStyle w:val="40"/>
        <w:rPr>
          <w:lang w:eastAsia="ja-JP"/>
        </w:rPr>
      </w:pPr>
      <w:r>
        <w:rPr>
          <w:rFonts w:hint="eastAsia"/>
          <w:lang w:eastAsia="ja-JP"/>
        </w:rPr>
        <w:t>I</w:t>
      </w:r>
      <w:r>
        <w:rPr>
          <w:lang w:eastAsia="ja-JP"/>
        </w:rPr>
        <w:t>nvoice Generated</w:t>
      </w:r>
    </w:p>
    <w:p w14:paraId="7767827D" w14:textId="70AE21A1" w:rsidR="00BB3A31" w:rsidRDefault="00BB3A31" w:rsidP="00BB3A31">
      <w:pPr>
        <w:rPr>
          <w:lang w:eastAsia="ja-JP"/>
        </w:rPr>
      </w:pPr>
      <w:r>
        <w:rPr>
          <w:rFonts w:hint="eastAsia"/>
          <w:lang w:eastAsia="ja-JP"/>
        </w:rPr>
        <w:t>T</w:t>
      </w:r>
      <w:r>
        <w:rPr>
          <w:lang w:eastAsia="ja-JP"/>
        </w:rPr>
        <w:t>BD</w:t>
      </w:r>
    </w:p>
    <w:p w14:paraId="634D0988" w14:textId="15DFC187" w:rsidR="00BB3A31" w:rsidRDefault="00BB3A31" w:rsidP="00BB3A31">
      <w:pPr>
        <w:pStyle w:val="40"/>
        <w:rPr>
          <w:lang w:eastAsia="ja-JP"/>
        </w:rPr>
      </w:pPr>
      <w:r>
        <w:rPr>
          <w:rFonts w:hint="eastAsia"/>
          <w:lang w:eastAsia="ja-JP"/>
        </w:rPr>
        <w:t>O</w:t>
      </w:r>
      <w:r>
        <w:rPr>
          <w:lang w:eastAsia="ja-JP"/>
        </w:rPr>
        <w:t>pen Accounts Receivable</w:t>
      </w:r>
    </w:p>
    <w:p w14:paraId="3020A54C" w14:textId="04634DE4" w:rsidR="00BB3A31" w:rsidRDefault="00BB3A31" w:rsidP="00BB3A31">
      <w:pPr>
        <w:rPr>
          <w:lang w:eastAsia="ja-JP"/>
        </w:rPr>
      </w:pPr>
      <w:r>
        <w:rPr>
          <w:rFonts w:hint="eastAsia"/>
          <w:lang w:eastAsia="ja-JP"/>
        </w:rPr>
        <w:t>T</w:t>
      </w:r>
      <w:r>
        <w:rPr>
          <w:lang w:eastAsia="ja-JP"/>
        </w:rPr>
        <w:t>BD</w:t>
      </w:r>
    </w:p>
    <w:p w14:paraId="25D23247" w14:textId="157BE6D6" w:rsidR="00BB3A31" w:rsidRDefault="00BB3A31" w:rsidP="00BB3A31">
      <w:pPr>
        <w:pStyle w:val="40"/>
        <w:rPr>
          <w:lang w:eastAsia="ja-JP"/>
        </w:rPr>
      </w:pPr>
      <w:r>
        <w:rPr>
          <w:lang w:eastAsia="ja-JP"/>
        </w:rPr>
        <w:t>Cash Received</w:t>
      </w:r>
    </w:p>
    <w:p w14:paraId="0BDF841F" w14:textId="77777777" w:rsidR="00BB3A31" w:rsidRPr="00BB3A31" w:rsidRDefault="00BB3A31" w:rsidP="00BB3A31">
      <w:pPr>
        <w:rPr>
          <w:rFonts w:hint="eastAsia"/>
          <w:lang w:eastAsia="ja-JP"/>
        </w:rPr>
      </w:pPr>
      <w:r>
        <w:rPr>
          <w:rFonts w:hint="eastAsia"/>
          <w:lang w:eastAsia="ja-JP"/>
        </w:rPr>
        <w:t>T</w:t>
      </w:r>
      <w:r>
        <w:rPr>
          <w:lang w:eastAsia="ja-JP"/>
        </w:rPr>
        <w:t>BD</w:t>
      </w:r>
    </w:p>
    <w:p w14:paraId="18DC40D4" w14:textId="70F2A6CC" w:rsidR="00BB3A31" w:rsidRDefault="00BB3A31" w:rsidP="00BB3A31">
      <w:pPr>
        <w:pStyle w:val="40"/>
        <w:rPr>
          <w:lang w:eastAsia="ja-JP"/>
        </w:rPr>
      </w:pPr>
      <w:r>
        <w:rPr>
          <w:lang w:eastAsia="ja-JP"/>
        </w:rPr>
        <w:t>Cash Application</w:t>
      </w:r>
    </w:p>
    <w:p w14:paraId="54AFB4E5" w14:textId="77777777" w:rsidR="00BB3A31" w:rsidRPr="00BB3A31" w:rsidRDefault="00BB3A31" w:rsidP="00BB3A31">
      <w:pPr>
        <w:rPr>
          <w:rFonts w:hint="eastAsia"/>
          <w:lang w:eastAsia="ja-JP"/>
        </w:rPr>
      </w:pPr>
      <w:r>
        <w:rPr>
          <w:rFonts w:hint="eastAsia"/>
          <w:lang w:eastAsia="ja-JP"/>
        </w:rPr>
        <w:t>T</w:t>
      </w:r>
      <w:r>
        <w:rPr>
          <w:lang w:eastAsia="ja-JP"/>
        </w:rPr>
        <w:t>BD</w:t>
      </w:r>
    </w:p>
    <w:p w14:paraId="73BB91A6" w14:textId="53574A92" w:rsidR="00BB3A31" w:rsidRDefault="00BB3A31" w:rsidP="00BB3A31">
      <w:pPr>
        <w:pStyle w:val="40"/>
        <w:rPr>
          <w:lang w:eastAsia="ja-JP"/>
        </w:rPr>
      </w:pPr>
      <w:r>
        <w:rPr>
          <w:lang w:eastAsia="ja-JP"/>
        </w:rPr>
        <w:t>Accounts Receivable Adjustment</w:t>
      </w:r>
    </w:p>
    <w:p w14:paraId="579F1DCC" w14:textId="2D2A070B" w:rsidR="00BB3A31" w:rsidRPr="00BB3A31" w:rsidRDefault="00BB3A31" w:rsidP="00BB3A31">
      <w:pPr>
        <w:rPr>
          <w:rFonts w:hint="eastAsia"/>
          <w:lang w:eastAsia="ja-JP"/>
        </w:rPr>
      </w:pPr>
      <w:r>
        <w:rPr>
          <w:rFonts w:hint="eastAsia"/>
          <w:lang w:eastAsia="ja-JP"/>
        </w:rPr>
        <w:t>T</w:t>
      </w:r>
      <w:r>
        <w:rPr>
          <w:lang w:eastAsia="ja-JP"/>
        </w:rPr>
        <w:t>BD</w:t>
      </w:r>
    </w:p>
    <w:p w14:paraId="67B2D5A5" w14:textId="77777777" w:rsidR="00EE46FF" w:rsidRDefault="00EE46FF" w:rsidP="00EE46FF">
      <w:pPr>
        <w:pStyle w:val="30"/>
        <w:rPr>
          <w:lang w:eastAsia="ja-JP"/>
        </w:rPr>
      </w:pPr>
      <w:bookmarkStart w:id="245" w:name="_Toc67039340"/>
      <w:r>
        <w:rPr>
          <w:lang w:eastAsia="ja-JP"/>
        </w:rPr>
        <w:t>Purchase to Pay</w:t>
      </w:r>
      <w:bookmarkEnd w:id="245"/>
    </w:p>
    <w:p w14:paraId="52BB0304" w14:textId="77777777" w:rsidR="00EE46FF" w:rsidRDefault="00EE46FF" w:rsidP="00EE46FF">
      <w:pPr>
        <w:pStyle w:val="40"/>
        <w:rPr>
          <w:lang w:eastAsia="ja-JP"/>
        </w:rPr>
      </w:pPr>
      <w:r>
        <w:rPr>
          <w:rFonts w:hint="eastAsia"/>
          <w:lang w:eastAsia="ja-JP"/>
        </w:rPr>
        <w:t>P</w:t>
      </w:r>
      <w:r>
        <w:rPr>
          <w:lang w:eastAsia="ja-JP"/>
        </w:rPr>
        <w:t>urchase Contract</w:t>
      </w:r>
    </w:p>
    <w:p w14:paraId="6B6F95C1" w14:textId="77777777" w:rsidR="00EE46FF" w:rsidRPr="008A20DF" w:rsidRDefault="00EE46FF" w:rsidP="00EE46FF">
      <w:r w:rsidRPr="008431BB">
        <w:rPr>
          <w:b/>
          <w:bCs/>
        </w:rPr>
        <w:fldChar w:fldCharType="begin"/>
      </w:r>
      <w:r w:rsidRPr="008431BB">
        <w:rPr>
          <w:b/>
          <w:bCs/>
        </w:rPr>
        <w:instrText xml:space="preserve"> REF _Ref66529363 \h </w:instrText>
      </w:r>
      <w:r>
        <w:rPr>
          <w:b/>
          <w:bCs/>
        </w:rPr>
        <w:instrText xml:space="preserve"> \* MERGEFORMAT </w:instrText>
      </w:r>
      <w:r w:rsidRPr="008431BB">
        <w:rPr>
          <w:b/>
          <w:bCs/>
        </w:rPr>
      </w:r>
      <w:r w:rsidRPr="008431BB">
        <w:rPr>
          <w:b/>
          <w:bCs/>
        </w:rPr>
        <w:fldChar w:fldCharType="separate"/>
      </w:r>
      <w:r w:rsidRPr="006D544A">
        <w:rPr>
          <w:b/>
          <w:bCs/>
        </w:rPr>
        <w:t xml:space="preserve">Table </w:t>
      </w:r>
      <w:r w:rsidRPr="006D544A">
        <w:rPr>
          <w:b/>
          <w:bCs/>
          <w:noProof/>
        </w:rPr>
        <w:t>123</w:t>
      </w:r>
      <w:r w:rsidRPr="008431BB">
        <w:rPr>
          <w:b/>
          <w:bCs/>
        </w:rPr>
        <w:fldChar w:fldCharType="end"/>
      </w:r>
      <w:r>
        <w:t xml:space="preserve"> </w:t>
      </w:r>
      <w:r w:rsidRPr="00B77419">
        <w:t>provides a list</w:t>
      </w:r>
      <w:r w:rsidRPr="00552B30">
        <w:t xml:space="preserve"> </w:t>
      </w:r>
      <w:r>
        <w:t>of syntax binding for</w:t>
      </w:r>
      <w:r w:rsidRPr="008A20DF">
        <w:t xml:space="preserve"> Purchase Contract Header.</w:t>
      </w:r>
    </w:p>
    <w:p w14:paraId="32D0FD22" w14:textId="77777777" w:rsidR="00EE46FF" w:rsidRPr="008A20DF" w:rsidRDefault="00EE46FF" w:rsidP="00EE46FF">
      <w:pPr>
        <w:pStyle w:val="Tabletitle"/>
      </w:pPr>
      <w:bookmarkStart w:id="246" w:name="_Ref66529363"/>
      <w:r>
        <w:t xml:space="preserve">Table </w:t>
      </w:r>
      <w:r>
        <w:fldChar w:fldCharType="begin"/>
      </w:r>
      <w:r>
        <w:instrText xml:space="preserve"> SEQ Table \* ARABIC </w:instrText>
      </w:r>
      <w:r>
        <w:fldChar w:fldCharType="separate"/>
      </w:r>
      <w:r>
        <w:rPr>
          <w:noProof/>
        </w:rPr>
        <w:t>123</w:t>
      </w:r>
      <w:r>
        <w:fldChar w:fldCharType="end"/>
      </w:r>
      <w:bookmarkEnd w:id="246"/>
      <w:r w:rsidRPr="008A20DF">
        <w:t xml:space="preserve"> — </w:t>
      </w:r>
      <w:r>
        <w:t>Syntax binding for</w:t>
      </w:r>
      <w:r w:rsidRPr="008A20DF">
        <w:t xml:space="preserve"> Purchase Contract Header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393"/>
        <w:gridCol w:w="1962"/>
        <w:gridCol w:w="294"/>
        <w:gridCol w:w="490"/>
        <w:gridCol w:w="3334"/>
        <w:gridCol w:w="3334"/>
      </w:tblGrid>
      <w:tr w:rsidR="00EE46FF" w:rsidRPr="00CB0EDC" w14:paraId="4F8D1CF7" w14:textId="77777777" w:rsidTr="00D33641">
        <w:trPr>
          <w:cantSplit/>
          <w:tblHeader/>
          <w:jc w:val="center"/>
        </w:trPr>
        <w:tc>
          <w:tcPr>
            <w:tcW w:w="200" w:type="pct"/>
            <w:shd w:val="clear" w:color="auto" w:fill="D9D9D9" w:themeFill="background1" w:themeFillShade="D9"/>
            <w:tcMar>
              <w:left w:w="28" w:type="dxa"/>
              <w:right w:w="28" w:type="dxa"/>
            </w:tcMar>
            <w:vAlign w:val="center"/>
          </w:tcPr>
          <w:p w14:paraId="168BCA1C" w14:textId="77777777" w:rsidR="00EE46FF" w:rsidRPr="00CB0EDC" w:rsidRDefault="00EE46FF" w:rsidP="00D33641">
            <w:pPr>
              <w:pStyle w:val="Tabletitle"/>
              <w:rPr>
                <w:bCs/>
                <w:sz w:val="20"/>
              </w:rPr>
            </w:pPr>
            <w:r w:rsidRPr="00CB0EDC">
              <w:rPr>
                <w:bCs/>
                <w:sz w:val="20"/>
              </w:rPr>
              <w:t>No</w:t>
            </w:r>
          </w:p>
        </w:tc>
        <w:tc>
          <w:tcPr>
            <w:tcW w:w="1000" w:type="pct"/>
            <w:shd w:val="clear" w:color="auto" w:fill="D9D9D9" w:themeFill="background1" w:themeFillShade="D9"/>
            <w:tcMar>
              <w:left w:w="57" w:type="dxa"/>
              <w:right w:w="57" w:type="dxa"/>
            </w:tcMar>
          </w:tcPr>
          <w:p w14:paraId="0BD555F6" w14:textId="77777777" w:rsidR="00EE46FF" w:rsidRPr="00CB0EDC" w:rsidRDefault="00EE46FF" w:rsidP="00D33641">
            <w:pPr>
              <w:pStyle w:val="Tabletitle"/>
              <w:rPr>
                <w:bCs/>
                <w:sz w:val="20"/>
                <w:lang w:eastAsia="ja-JP"/>
              </w:rPr>
            </w:pPr>
            <w:r w:rsidRPr="00CB0EDC">
              <w:rPr>
                <w:bCs/>
                <w:sz w:val="20"/>
              </w:rPr>
              <w:t>Business Term</w:t>
            </w:r>
          </w:p>
        </w:tc>
        <w:tc>
          <w:tcPr>
            <w:tcW w:w="150" w:type="pct"/>
            <w:shd w:val="clear" w:color="auto" w:fill="D9D9D9" w:themeFill="background1" w:themeFillShade="D9"/>
            <w:vAlign w:val="center"/>
          </w:tcPr>
          <w:p w14:paraId="124F8447" w14:textId="77777777" w:rsidR="00EE46FF" w:rsidRPr="00CB0EDC" w:rsidRDefault="00EE46FF" w:rsidP="00D33641">
            <w:pPr>
              <w:pStyle w:val="Tabletitle"/>
              <w:rPr>
                <w:bCs/>
                <w:sz w:val="20"/>
              </w:rPr>
            </w:pPr>
            <w:r w:rsidRPr="00CB0EDC">
              <w:rPr>
                <w:bCs/>
                <w:sz w:val="20"/>
              </w:rPr>
              <w:t>D</w:t>
            </w:r>
          </w:p>
        </w:tc>
        <w:tc>
          <w:tcPr>
            <w:tcW w:w="250" w:type="pct"/>
            <w:shd w:val="clear" w:color="auto" w:fill="D9D9D9" w:themeFill="background1" w:themeFillShade="D9"/>
          </w:tcPr>
          <w:p w14:paraId="0F925D54" w14:textId="77777777" w:rsidR="00EE46FF" w:rsidRPr="00CB0EDC" w:rsidRDefault="00EE46FF" w:rsidP="00D33641">
            <w:pPr>
              <w:pStyle w:val="Tabletitle"/>
              <w:rPr>
                <w:bCs/>
                <w:sz w:val="20"/>
              </w:rPr>
            </w:pPr>
            <w:r w:rsidRPr="00CB0EDC">
              <w:rPr>
                <w:bCs/>
                <w:sz w:val="20"/>
              </w:rPr>
              <w:t>O</w:t>
            </w:r>
          </w:p>
        </w:tc>
        <w:tc>
          <w:tcPr>
            <w:tcW w:w="1700" w:type="pct"/>
            <w:shd w:val="clear" w:color="auto" w:fill="D9D9D9" w:themeFill="background1" w:themeFillShade="D9"/>
            <w:vAlign w:val="center"/>
          </w:tcPr>
          <w:p w14:paraId="7D132891" w14:textId="77777777" w:rsidR="00EE46FF" w:rsidRPr="00CB0EDC" w:rsidRDefault="00EE46FF" w:rsidP="00D33641">
            <w:pPr>
              <w:pStyle w:val="Tabletitle"/>
              <w:rPr>
                <w:bCs/>
                <w:sz w:val="20"/>
              </w:rPr>
            </w:pPr>
            <w:r w:rsidRPr="00CB0EDC">
              <w:rPr>
                <w:bCs/>
                <w:sz w:val="20"/>
              </w:rPr>
              <w:t>Dictionary Entry Name</w:t>
            </w:r>
          </w:p>
        </w:tc>
        <w:tc>
          <w:tcPr>
            <w:tcW w:w="1700" w:type="pct"/>
            <w:shd w:val="clear" w:color="auto" w:fill="D9D9D9" w:themeFill="background1" w:themeFillShade="D9"/>
            <w:tcMar>
              <w:left w:w="28" w:type="dxa"/>
              <w:right w:w="28" w:type="dxa"/>
            </w:tcMar>
            <w:vAlign w:val="center"/>
          </w:tcPr>
          <w:p w14:paraId="630846B3" w14:textId="77777777" w:rsidR="00EE46FF" w:rsidRPr="00CB0EDC" w:rsidRDefault="00EE46FF" w:rsidP="00D33641">
            <w:pPr>
              <w:pStyle w:val="Tabletitle"/>
              <w:rPr>
                <w:bCs/>
                <w:sz w:val="20"/>
              </w:rPr>
            </w:pPr>
            <w:r w:rsidRPr="00CB0EDC">
              <w:rPr>
                <w:bCs/>
                <w:sz w:val="20"/>
              </w:rPr>
              <w:t>XBRL item ID</w:t>
            </w:r>
          </w:p>
        </w:tc>
      </w:tr>
      <w:tr w:rsidR="00EE46FF" w:rsidRPr="008A20DF" w14:paraId="2525A4D6" w14:textId="77777777" w:rsidTr="00D33641">
        <w:trPr>
          <w:cantSplit/>
          <w:jc w:val="center"/>
        </w:trPr>
        <w:tc>
          <w:tcPr>
            <w:tcW w:w="200" w:type="pct"/>
            <w:shd w:val="clear" w:color="auto" w:fill="F2F2F2" w:themeFill="background1" w:themeFillShade="F2"/>
            <w:tcMar>
              <w:left w:w="85" w:type="dxa"/>
              <w:right w:w="85" w:type="dxa"/>
            </w:tcMar>
          </w:tcPr>
          <w:p w14:paraId="739D04B2" w14:textId="77777777" w:rsidR="00EE46FF" w:rsidRDefault="00EE46FF" w:rsidP="00D33641">
            <w:pPr>
              <w:pStyle w:val="Tabletext10"/>
              <w:jc w:val="center"/>
            </w:pPr>
            <w:r>
              <w:rPr>
                <w:rFonts w:hint="eastAsia"/>
              </w:rPr>
              <w:t>0</w:t>
            </w:r>
          </w:p>
        </w:tc>
        <w:tc>
          <w:tcPr>
            <w:tcW w:w="1000" w:type="pct"/>
            <w:shd w:val="clear" w:color="auto" w:fill="F2F2F2" w:themeFill="background1" w:themeFillShade="F2"/>
            <w:tcMar>
              <w:left w:w="57" w:type="dxa"/>
              <w:right w:w="57" w:type="dxa"/>
            </w:tcMar>
          </w:tcPr>
          <w:p w14:paraId="69CA201D" w14:textId="77777777" w:rsidR="00EE46FF" w:rsidRPr="008A04BC" w:rsidRDefault="00EE46FF" w:rsidP="00D33641">
            <w:pPr>
              <w:pStyle w:val="Tabletext10"/>
              <w:rPr>
                <w:color w:val="000000"/>
                <w:szCs w:val="20"/>
                <w:lang w:eastAsia="ja-JP"/>
              </w:rPr>
            </w:pPr>
            <w:r w:rsidRPr="00C304D5">
              <w:t>Purchase Contract</w:t>
            </w:r>
          </w:p>
        </w:tc>
        <w:tc>
          <w:tcPr>
            <w:tcW w:w="150" w:type="pct"/>
            <w:shd w:val="clear" w:color="auto" w:fill="F2F2F2" w:themeFill="background1" w:themeFillShade="F2"/>
          </w:tcPr>
          <w:p w14:paraId="0A3EF7B1" w14:textId="77777777" w:rsidR="00EE46FF" w:rsidRPr="008A20DF" w:rsidRDefault="00EE46FF" w:rsidP="00D33641">
            <w:pPr>
              <w:pStyle w:val="Tabletext10"/>
              <w:jc w:val="center"/>
              <w:rPr>
                <w:color w:val="000000"/>
                <w:szCs w:val="20"/>
                <w:lang w:eastAsia="ja-JP"/>
              </w:rPr>
            </w:pPr>
            <w:r>
              <w:rPr>
                <w:rFonts w:hint="eastAsia"/>
                <w:color w:val="000000"/>
                <w:szCs w:val="20"/>
                <w:lang w:eastAsia="ja-JP"/>
              </w:rPr>
              <w:t>0</w:t>
            </w:r>
          </w:p>
        </w:tc>
        <w:tc>
          <w:tcPr>
            <w:tcW w:w="250" w:type="pct"/>
            <w:shd w:val="clear" w:color="auto" w:fill="F2F2F2" w:themeFill="background1" w:themeFillShade="F2"/>
          </w:tcPr>
          <w:p w14:paraId="2CB0FE25" w14:textId="77777777" w:rsidR="00EE46FF" w:rsidRDefault="00EE46FF" w:rsidP="00D33641">
            <w:pPr>
              <w:pStyle w:val="Tabletext10"/>
              <w:jc w:val="center"/>
            </w:pPr>
            <w:r w:rsidRPr="009E2AA4">
              <w:rPr>
                <w:rFonts w:hint="eastAsia"/>
              </w:rPr>
              <w:t>—</w:t>
            </w:r>
          </w:p>
        </w:tc>
        <w:tc>
          <w:tcPr>
            <w:tcW w:w="1700" w:type="pct"/>
            <w:shd w:val="clear" w:color="auto" w:fill="F2F2F2" w:themeFill="background1" w:themeFillShade="F2"/>
          </w:tcPr>
          <w:p w14:paraId="1D1297CD" w14:textId="77777777" w:rsidR="00EE46FF" w:rsidRPr="008A20DF" w:rsidRDefault="00EE46FF" w:rsidP="00D33641">
            <w:pPr>
              <w:pStyle w:val="Tabletext10"/>
            </w:pPr>
            <w:r>
              <w:t xml:space="preserve">ADS Purchase_ </w:t>
            </w:r>
            <w:r w:rsidRPr="001F165B">
              <w:t>Contract. Details</w:t>
            </w:r>
          </w:p>
        </w:tc>
        <w:tc>
          <w:tcPr>
            <w:tcW w:w="1700" w:type="pct"/>
            <w:shd w:val="clear" w:color="auto" w:fill="F2F2F2" w:themeFill="background1" w:themeFillShade="F2"/>
            <w:tcMar>
              <w:left w:w="85" w:type="dxa"/>
              <w:right w:w="85" w:type="dxa"/>
            </w:tcMar>
          </w:tcPr>
          <w:p w14:paraId="6D565C73" w14:textId="77777777" w:rsidR="00EE46FF" w:rsidRPr="008A20DF" w:rsidRDefault="00EE46FF" w:rsidP="00D33641">
            <w:pPr>
              <w:pStyle w:val="Tabletext10"/>
              <w:rPr>
                <w:color w:val="000000"/>
                <w:szCs w:val="20"/>
                <w:lang w:eastAsia="ja-JP"/>
              </w:rPr>
            </w:pPr>
            <w:proofErr w:type="spellStart"/>
            <w:r>
              <w:rPr>
                <w:rFonts w:hint="eastAsia"/>
                <w:color w:val="000000"/>
                <w:szCs w:val="20"/>
                <w:lang w:eastAsia="ja-JP"/>
              </w:rPr>
              <w:t>P</w:t>
            </w:r>
            <w:r>
              <w:rPr>
                <w:color w:val="000000"/>
                <w:szCs w:val="20"/>
                <w:lang w:eastAsia="ja-JP"/>
              </w:rPr>
              <w:t>urchaseContract</w:t>
            </w:r>
            <w:proofErr w:type="spellEnd"/>
          </w:p>
        </w:tc>
      </w:tr>
      <w:tr w:rsidR="00EE46FF" w:rsidRPr="008A20DF" w14:paraId="632C1BA8" w14:textId="77777777" w:rsidTr="00D33641">
        <w:trPr>
          <w:cantSplit/>
          <w:jc w:val="center"/>
        </w:trPr>
        <w:tc>
          <w:tcPr>
            <w:tcW w:w="200" w:type="pct"/>
            <w:shd w:val="clear" w:color="auto" w:fill="DBE5F1" w:themeFill="accent1" w:themeFillTint="33"/>
            <w:tcMar>
              <w:left w:w="85" w:type="dxa"/>
              <w:right w:w="85" w:type="dxa"/>
            </w:tcMar>
          </w:tcPr>
          <w:p w14:paraId="30315F5D" w14:textId="77777777" w:rsidR="00EE46FF" w:rsidRPr="008A20DF" w:rsidRDefault="00EE46FF" w:rsidP="00D33641">
            <w:pPr>
              <w:pStyle w:val="Tabletext10"/>
              <w:jc w:val="center"/>
            </w:pPr>
            <w:r>
              <w:rPr>
                <w:rFonts w:hint="eastAsia"/>
              </w:rPr>
              <w:t>1</w:t>
            </w:r>
          </w:p>
        </w:tc>
        <w:tc>
          <w:tcPr>
            <w:tcW w:w="1000" w:type="pct"/>
            <w:shd w:val="clear" w:color="auto" w:fill="DBE5F1" w:themeFill="accent1" w:themeFillTint="33"/>
            <w:tcMar>
              <w:left w:w="57" w:type="dxa"/>
              <w:right w:w="57" w:type="dxa"/>
            </w:tcMar>
          </w:tcPr>
          <w:p w14:paraId="71244068" w14:textId="77777777" w:rsidR="00EE46FF" w:rsidRPr="008A04BC" w:rsidRDefault="00EE46FF" w:rsidP="00D33641">
            <w:pPr>
              <w:pStyle w:val="Tabletext10"/>
              <w:rPr>
                <w:color w:val="000000"/>
                <w:szCs w:val="20"/>
                <w:lang w:eastAsia="ja-JP"/>
              </w:rPr>
            </w:pPr>
            <w:r w:rsidRPr="00C304D5">
              <w:t>Purchase Contract ID</w:t>
            </w:r>
          </w:p>
        </w:tc>
        <w:tc>
          <w:tcPr>
            <w:tcW w:w="150" w:type="pct"/>
            <w:shd w:val="clear" w:color="auto" w:fill="DBE5F1" w:themeFill="accent1" w:themeFillTint="33"/>
          </w:tcPr>
          <w:p w14:paraId="16C7DCE1" w14:textId="77777777" w:rsidR="00EE46FF" w:rsidRPr="008A20DF" w:rsidRDefault="00EE46FF" w:rsidP="00D33641">
            <w:pPr>
              <w:pStyle w:val="Tabletext10"/>
              <w:jc w:val="center"/>
              <w:rPr>
                <w:color w:val="000000"/>
                <w:szCs w:val="20"/>
                <w:lang w:eastAsia="ja-JP"/>
              </w:rPr>
            </w:pPr>
            <w:r>
              <w:rPr>
                <w:rFonts w:hint="eastAsia"/>
                <w:color w:val="000000"/>
                <w:szCs w:val="20"/>
                <w:lang w:eastAsia="ja-JP"/>
              </w:rPr>
              <w:t>1</w:t>
            </w:r>
          </w:p>
        </w:tc>
        <w:tc>
          <w:tcPr>
            <w:tcW w:w="250" w:type="pct"/>
            <w:shd w:val="clear" w:color="auto" w:fill="DBE5F1" w:themeFill="accent1" w:themeFillTint="33"/>
          </w:tcPr>
          <w:p w14:paraId="0C716A66" w14:textId="77777777" w:rsidR="00EE46FF" w:rsidRDefault="00EE46FF" w:rsidP="00D33641">
            <w:pPr>
              <w:pStyle w:val="Tabletext10"/>
              <w:jc w:val="center"/>
            </w:pPr>
            <w:r w:rsidRPr="009E2AA4">
              <w:t>1..1</w:t>
            </w:r>
          </w:p>
        </w:tc>
        <w:tc>
          <w:tcPr>
            <w:tcW w:w="1700" w:type="pct"/>
            <w:shd w:val="clear" w:color="auto" w:fill="DBE5F1" w:themeFill="accent1" w:themeFillTint="33"/>
          </w:tcPr>
          <w:p w14:paraId="760B898B" w14:textId="77777777" w:rsidR="00EE46FF" w:rsidRPr="008A20DF" w:rsidRDefault="00EE46FF" w:rsidP="00D33641">
            <w:pPr>
              <w:pStyle w:val="Tabletext10"/>
            </w:pPr>
            <w:r>
              <w:t xml:space="preserve">ADS Purchase_ </w:t>
            </w:r>
            <w:r w:rsidRPr="001F165B">
              <w:t>Contract. Identification. Identifier</w:t>
            </w:r>
          </w:p>
        </w:tc>
        <w:tc>
          <w:tcPr>
            <w:tcW w:w="1700" w:type="pct"/>
            <w:shd w:val="clear" w:color="auto" w:fill="DBE5F1" w:themeFill="accent1" w:themeFillTint="33"/>
            <w:tcMar>
              <w:left w:w="85" w:type="dxa"/>
              <w:right w:w="85" w:type="dxa"/>
            </w:tcMar>
          </w:tcPr>
          <w:p w14:paraId="33A88611" w14:textId="77777777" w:rsidR="00EE46FF" w:rsidRPr="008A20DF" w:rsidRDefault="00EE46FF" w:rsidP="00D33641">
            <w:pPr>
              <w:pStyle w:val="Tabletext10"/>
              <w:rPr>
                <w:color w:val="000000"/>
                <w:szCs w:val="20"/>
              </w:rPr>
            </w:pPr>
            <w:proofErr w:type="spellStart"/>
            <w:r>
              <w:rPr>
                <w:color w:val="000000"/>
                <w:szCs w:val="20"/>
                <w:lang w:eastAsia="ja-JP"/>
              </w:rPr>
              <w:t>PurchaseContract</w:t>
            </w:r>
            <w:proofErr w:type="spellEnd"/>
            <w:r>
              <w:rPr>
                <w:color w:val="000000"/>
                <w:szCs w:val="20"/>
                <w:lang w:eastAsia="ja-JP"/>
              </w:rPr>
              <w:t>-ID</w:t>
            </w:r>
          </w:p>
        </w:tc>
      </w:tr>
      <w:tr w:rsidR="00EE46FF" w:rsidRPr="008A20DF" w14:paraId="24F9F3E5" w14:textId="77777777" w:rsidTr="00D33641">
        <w:trPr>
          <w:cantSplit/>
          <w:jc w:val="center"/>
        </w:trPr>
        <w:tc>
          <w:tcPr>
            <w:tcW w:w="200" w:type="pct"/>
            <w:shd w:val="clear" w:color="auto" w:fill="auto"/>
            <w:tcMar>
              <w:left w:w="85" w:type="dxa"/>
              <w:right w:w="85" w:type="dxa"/>
            </w:tcMar>
          </w:tcPr>
          <w:p w14:paraId="2E2DE1EF" w14:textId="77777777" w:rsidR="00EE46FF" w:rsidRPr="008A20DF" w:rsidRDefault="00EE46FF" w:rsidP="00D33641">
            <w:pPr>
              <w:pStyle w:val="Tabletext10"/>
              <w:jc w:val="center"/>
            </w:pPr>
            <w:r>
              <w:rPr>
                <w:rFonts w:hint="eastAsia"/>
              </w:rPr>
              <w:t>2</w:t>
            </w:r>
          </w:p>
        </w:tc>
        <w:tc>
          <w:tcPr>
            <w:tcW w:w="1000" w:type="pct"/>
            <w:shd w:val="clear" w:color="auto" w:fill="auto"/>
            <w:tcMar>
              <w:left w:w="57" w:type="dxa"/>
              <w:right w:w="57" w:type="dxa"/>
            </w:tcMar>
          </w:tcPr>
          <w:p w14:paraId="314168DD" w14:textId="77777777" w:rsidR="00EE46FF" w:rsidRPr="008A04BC" w:rsidRDefault="00EE46FF" w:rsidP="00D33641">
            <w:pPr>
              <w:pStyle w:val="Tabletext10"/>
              <w:rPr>
                <w:color w:val="000000"/>
                <w:szCs w:val="20"/>
                <w:lang w:eastAsia="ja-JP"/>
              </w:rPr>
            </w:pPr>
            <w:r w:rsidRPr="00C304D5">
              <w:t>Purchase Contract Number</w:t>
            </w:r>
          </w:p>
        </w:tc>
        <w:tc>
          <w:tcPr>
            <w:tcW w:w="150" w:type="pct"/>
          </w:tcPr>
          <w:p w14:paraId="3560B45D" w14:textId="77777777" w:rsidR="00EE46FF" w:rsidRPr="008A20DF" w:rsidRDefault="00EE46FF" w:rsidP="00D33641">
            <w:pPr>
              <w:pStyle w:val="Tabletext10"/>
              <w:jc w:val="center"/>
              <w:rPr>
                <w:color w:val="000000"/>
                <w:szCs w:val="20"/>
                <w:lang w:eastAsia="ja-JP"/>
              </w:rPr>
            </w:pPr>
            <w:r>
              <w:rPr>
                <w:rFonts w:hint="eastAsia"/>
                <w:color w:val="000000"/>
                <w:szCs w:val="20"/>
                <w:lang w:eastAsia="ja-JP"/>
              </w:rPr>
              <w:t>1</w:t>
            </w:r>
          </w:p>
        </w:tc>
        <w:tc>
          <w:tcPr>
            <w:tcW w:w="250" w:type="pct"/>
          </w:tcPr>
          <w:p w14:paraId="59F4119A" w14:textId="77777777" w:rsidR="00EE46FF" w:rsidRDefault="00EE46FF" w:rsidP="00D33641">
            <w:pPr>
              <w:pStyle w:val="Tabletext10"/>
              <w:jc w:val="center"/>
            </w:pPr>
            <w:r w:rsidRPr="009E2AA4">
              <w:t>1..1</w:t>
            </w:r>
          </w:p>
        </w:tc>
        <w:tc>
          <w:tcPr>
            <w:tcW w:w="1700" w:type="pct"/>
          </w:tcPr>
          <w:p w14:paraId="0354152B" w14:textId="77777777" w:rsidR="00EE46FF" w:rsidRPr="008A20DF" w:rsidRDefault="00EE46FF" w:rsidP="00D33641">
            <w:pPr>
              <w:pStyle w:val="Tabletext10"/>
            </w:pPr>
            <w:r>
              <w:t xml:space="preserve">ADS Purchase_ </w:t>
            </w:r>
            <w:r w:rsidRPr="001F165B">
              <w:t>Contract.</w:t>
            </w:r>
            <w:r>
              <w:t xml:space="preserve"> Contract Number_</w:t>
            </w:r>
            <w:r w:rsidRPr="001F165B">
              <w:t xml:space="preserve"> Name. Text</w:t>
            </w:r>
          </w:p>
        </w:tc>
        <w:tc>
          <w:tcPr>
            <w:tcW w:w="1700" w:type="pct"/>
            <w:shd w:val="clear" w:color="auto" w:fill="auto"/>
            <w:tcMar>
              <w:left w:w="85" w:type="dxa"/>
              <w:right w:w="85" w:type="dxa"/>
            </w:tcMar>
          </w:tcPr>
          <w:p w14:paraId="4BBCCC64" w14:textId="0EE40780" w:rsidR="00EE46FF" w:rsidRPr="008A20DF" w:rsidRDefault="00EE46FF" w:rsidP="00D33641">
            <w:pPr>
              <w:pStyle w:val="Tabletext10"/>
            </w:pPr>
            <w:proofErr w:type="spellStart"/>
            <w:r>
              <w:rPr>
                <w:color w:val="000000"/>
                <w:szCs w:val="20"/>
                <w:lang w:eastAsia="ja-JP"/>
              </w:rPr>
              <w:t>PurchaseContract</w:t>
            </w:r>
            <w:proofErr w:type="spellEnd"/>
            <w:r>
              <w:rPr>
                <w:color w:val="000000"/>
                <w:szCs w:val="20"/>
                <w:lang w:eastAsia="ja-JP"/>
              </w:rPr>
              <w:t>-</w:t>
            </w:r>
            <w:r w:rsidR="00BB3A31">
              <w:rPr>
                <w:color w:val="000000"/>
                <w:szCs w:val="20"/>
                <w:lang w:eastAsia="ja-JP"/>
              </w:rPr>
              <w:t>n</w:t>
            </w:r>
            <w:r>
              <w:rPr>
                <w:color w:val="000000"/>
                <w:szCs w:val="20"/>
                <w:lang w:eastAsia="ja-JP"/>
              </w:rPr>
              <w:t>umber</w:t>
            </w:r>
          </w:p>
        </w:tc>
      </w:tr>
      <w:tr w:rsidR="00EE46FF" w:rsidRPr="008A20DF" w14:paraId="433DB279" w14:textId="77777777" w:rsidTr="00D33641">
        <w:trPr>
          <w:cantSplit/>
          <w:jc w:val="center"/>
        </w:trPr>
        <w:tc>
          <w:tcPr>
            <w:tcW w:w="200" w:type="pct"/>
            <w:shd w:val="clear" w:color="auto" w:fill="auto"/>
            <w:tcMar>
              <w:left w:w="85" w:type="dxa"/>
              <w:right w:w="85" w:type="dxa"/>
            </w:tcMar>
          </w:tcPr>
          <w:p w14:paraId="240E6153" w14:textId="77777777" w:rsidR="00EE46FF" w:rsidRPr="008A20DF" w:rsidRDefault="00EE46FF" w:rsidP="00D33641">
            <w:pPr>
              <w:pStyle w:val="Tabletext10"/>
              <w:jc w:val="center"/>
            </w:pPr>
            <w:r>
              <w:rPr>
                <w:rFonts w:hint="eastAsia"/>
              </w:rPr>
              <w:t>3</w:t>
            </w:r>
          </w:p>
        </w:tc>
        <w:tc>
          <w:tcPr>
            <w:tcW w:w="1000" w:type="pct"/>
            <w:shd w:val="clear" w:color="auto" w:fill="auto"/>
            <w:tcMar>
              <w:left w:w="57" w:type="dxa"/>
              <w:right w:w="57" w:type="dxa"/>
            </w:tcMar>
          </w:tcPr>
          <w:p w14:paraId="56B86B6B" w14:textId="77777777" w:rsidR="00EE46FF" w:rsidRPr="008A04BC" w:rsidRDefault="00EE46FF" w:rsidP="00D33641">
            <w:pPr>
              <w:pStyle w:val="Tabletext10"/>
              <w:rPr>
                <w:color w:val="000000"/>
                <w:szCs w:val="20"/>
                <w:lang w:eastAsia="ja-JP"/>
              </w:rPr>
            </w:pPr>
            <w:r w:rsidRPr="00C304D5">
              <w:t>Contract Type Name</w:t>
            </w:r>
          </w:p>
        </w:tc>
        <w:tc>
          <w:tcPr>
            <w:tcW w:w="150" w:type="pct"/>
          </w:tcPr>
          <w:p w14:paraId="7BFDBF89" w14:textId="77777777" w:rsidR="00EE46FF" w:rsidRPr="008A20DF" w:rsidRDefault="00EE46FF" w:rsidP="00D33641">
            <w:pPr>
              <w:pStyle w:val="Tabletext10"/>
              <w:jc w:val="center"/>
              <w:rPr>
                <w:color w:val="000000"/>
                <w:szCs w:val="20"/>
                <w:lang w:eastAsia="ja-JP"/>
              </w:rPr>
            </w:pPr>
            <w:r>
              <w:rPr>
                <w:rFonts w:hint="eastAsia"/>
                <w:color w:val="000000"/>
                <w:szCs w:val="20"/>
                <w:lang w:eastAsia="ja-JP"/>
              </w:rPr>
              <w:t>1</w:t>
            </w:r>
          </w:p>
        </w:tc>
        <w:tc>
          <w:tcPr>
            <w:tcW w:w="250" w:type="pct"/>
          </w:tcPr>
          <w:p w14:paraId="50A9D88A" w14:textId="77777777" w:rsidR="00EE46FF" w:rsidRDefault="00EE46FF" w:rsidP="00D33641">
            <w:pPr>
              <w:pStyle w:val="Tabletext10"/>
              <w:jc w:val="center"/>
            </w:pPr>
            <w:r w:rsidRPr="009E2AA4">
              <w:t>1..1</w:t>
            </w:r>
          </w:p>
        </w:tc>
        <w:tc>
          <w:tcPr>
            <w:tcW w:w="1700" w:type="pct"/>
          </w:tcPr>
          <w:p w14:paraId="1EE50405" w14:textId="77777777" w:rsidR="00EE46FF" w:rsidRPr="008A20DF" w:rsidRDefault="00EE46FF" w:rsidP="00D33641">
            <w:pPr>
              <w:pStyle w:val="Tabletext10"/>
            </w:pPr>
            <w:r>
              <w:t xml:space="preserve">ADS Purchase_ </w:t>
            </w:r>
            <w:r w:rsidRPr="001F165B">
              <w:t>Contract.</w:t>
            </w:r>
            <w:r>
              <w:t xml:space="preserve"> Contract Type_</w:t>
            </w:r>
            <w:r w:rsidRPr="001F165B">
              <w:t xml:space="preserve"> Name. Text</w:t>
            </w:r>
          </w:p>
        </w:tc>
        <w:tc>
          <w:tcPr>
            <w:tcW w:w="1700" w:type="pct"/>
            <w:shd w:val="clear" w:color="auto" w:fill="auto"/>
            <w:tcMar>
              <w:left w:w="85" w:type="dxa"/>
              <w:right w:w="85" w:type="dxa"/>
            </w:tcMar>
          </w:tcPr>
          <w:p w14:paraId="52D7FE25" w14:textId="7586B74C" w:rsidR="00EE46FF" w:rsidRPr="008A20DF" w:rsidRDefault="00EE46FF" w:rsidP="00D33641">
            <w:pPr>
              <w:pStyle w:val="Tabletext10"/>
              <w:rPr>
                <w:sz w:val="18"/>
                <w:szCs w:val="18"/>
              </w:rPr>
            </w:pPr>
            <w:proofErr w:type="spellStart"/>
            <w:r>
              <w:rPr>
                <w:color w:val="000000"/>
                <w:szCs w:val="20"/>
                <w:lang w:eastAsia="ja-JP"/>
              </w:rPr>
              <w:t>PurchaseContract-</w:t>
            </w:r>
            <w:r w:rsidR="00BB3A31">
              <w:rPr>
                <w:color w:val="000000"/>
                <w:szCs w:val="20"/>
              </w:rPr>
              <w:t>t</w:t>
            </w:r>
            <w:r w:rsidRPr="008A20DF">
              <w:rPr>
                <w:color w:val="000000"/>
                <w:szCs w:val="20"/>
              </w:rPr>
              <w:t>ypeName</w:t>
            </w:r>
            <w:proofErr w:type="spellEnd"/>
          </w:p>
        </w:tc>
      </w:tr>
      <w:tr w:rsidR="00EE46FF" w:rsidRPr="008A20DF" w14:paraId="37BB4AEE" w14:textId="77777777" w:rsidTr="00D33641">
        <w:trPr>
          <w:cantSplit/>
          <w:jc w:val="center"/>
        </w:trPr>
        <w:tc>
          <w:tcPr>
            <w:tcW w:w="200" w:type="pct"/>
            <w:shd w:val="clear" w:color="auto" w:fill="DAEEF3" w:themeFill="accent5" w:themeFillTint="33"/>
            <w:tcMar>
              <w:left w:w="85" w:type="dxa"/>
              <w:right w:w="85" w:type="dxa"/>
            </w:tcMar>
          </w:tcPr>
          <w:p w14:paraId="30F4AE6A" w14:textId="77777777" w:rsidR="00EE46FF" w:rsidRPr="008A20DF" w:rsidRDefault="00EE46FF" w:rsidP="00D33641">
            <w:pPr>
              <w:pStyle w:val="Tabletext10"/>
              <w:jc w:val="center"/>
            </w:pPr>
            <w:r>
              <w:rPr>
                <w:rFonts w:hint="eastAsia"/>
              </w:rPr>
              <w:t>4</w:t>
            </w:r>
          </w:p>
        </w:tc>
        <w:tc>
          <w:tcPr>
            <w:tcW w:w="1000" w:type="pct"/>
            <w:shd w:val="clear" w:color="auto" w:fill="DAEEF3" w:themeFill="accent5" w:themeFillTint="33"/>
            <w:tcMar>
              <w:left w:w="57" w:type="dxa"/>
              <w:right w:w="57" w:type="dxa"/>
            </w:tcMar>
          </w:tcPr>
          <w:p w14:paraId="35D3E5E9" w14:textId="77777777" w:rsidR="00EE46FF" w:rsidRPr="008A04BC" w:rsidRDefault="00EE46FF" w:rsidP="00D33641">
            <w:pPr>
              <w:pStyle w:val="Tabletext10"/>
              <w:rPr>
                <w:color w:val="000000"/>
                <w:szCs w:val="20"/>
                <w:lang w:eastAsia="ja-JP"/>
              </w:rPr>
            </w:pPr>
            <w:r w:rsidRPr="00C304D5">
              <w:t>Purchase Organization ID</w:t>
            </w:r>
          </w:p>
        </w:tc>
        <w:tc>
          <w:tcPr>
            <w:tcW w:w="150" w:type="pct"/>
            <w:shd w:val="clear" w:color="auto" w:fill="DAEEF3" w:themeFill="accent5" w:themeFillTint="33"/>
          </w:tcPr>
          <w:p w14:paraId="1D27E779" w14:textId="77777777" w:rsidR="00EE46FF" w:rsidRPr="008A20DF" w:rsidRDefault="00EE46FF" w:rsidP="00D33641">
            <w:pPr>
              <w:pStyle w:val="Tabletext10"/>
              <w:jc w:val="center"/>
              <w:rPr>
                <w:color w:val="000000"/>
                <w:szCs w:val="20"/>
                <w:lang w:eastAsia="ja-JP"/>
              </w:rPr>
            </w:pPr>
            <w:r>
              <w:rPr>
                <w:rFonts w:hint="eastAsia"/>
                <w:color w:val="000000"/>
                <w:szCs w:val="20"/>
                <w:lang w:eastAsia="ja-JP"/>
              </w:rPr>
              <w:t>1</w:t>
            </w:r>
          </w:p>
        </w:tc>
        <w:tc>
          <w:tcPr>
            <w:tcW w:w="250" w:type="pct"/>
            <w:shd w:val="clear" w:color="auto" w:fill="DAEEF3" w:themeFill="accent5" w:themeFillTint="33"/>
          </w:tcPr>
          <w:p w14:paraId="1EE7DFE8" w14:textId="77777777" w:rsidR="00EE46FF" w:rsidRDefault="00EE46FF" w:rsidP="00D33641">
            <w:pPr>
              <w:pStyle w:val="Tabletext10"/>
              <w:jc w:val="center"/>
            </w:pPr>
            <w:r w:rsidRPr="009E2AA4">
              <w:t>1..1</w:t>
            </w:r>
          </w:p>
        </w:tc>
        <w:tc>
          <w:tcPr>
            <w:tcW w:w="1700" w:type="pct"/>
            <w:shd w:val="clear" w:color="auto" w:fill="DAEEF3" w:themeFill="accent5" w:themeFillTint="33"/>
          </w:tcPr>
          <w:p w14:paraId="40857DAE" w14:textId="77777777" w:rsidR="00EE46FF" w:rsidRPr="008A20DF" w:rsidRDefault="00EE46FF" w:rsidP="00D33641">
            <w:pPr>
              <w:pStyle w:val="Tabletext10"/>
            </w:pPr>
            <w:r>
              <w:t xml:space="preserve">ADS Purchase_ </w:t>
            </w:r>
            <w:r w:rsidRPr="001F165B">
              <w:t>Contract.</w:t>
            </w:r>
            <w:r>
              <w:t xml:space="preserve"> </w:t>
            </w:r>
            <w:r w:rsidRPr="008A20DF">
              <w:t>Purchase Organization</w:t>
            </w:r>
            <w:r>
              <w:t>. ADS_ Business Segment</w:t>
            </w:r>
          </w:p>
        </w:tc>
        <w:tc>
          <w:tcPr>
            <w:tcW w:w="1700" w:type="pct"/>
            <w:shd w:val="clear" w:color="auto" w:fill="DAEEF3" w:themeFill="accent5" w:themeFillTint="33"/>
            <w:tcMar>
              <w:left w:w="85" w:type="dxa"/>
              <w:right w:w="85" w:type="dxa"/>
            </w:tcMar>
          </w:tcPr>
          <w:p w14:paraId="5C33511A" w14:textId="77777777" w:rsidR="00EE46FF" w:rsidRPr="008A20DF" w:rsidRDefault="00EE46FF" w:rsidP="00D33641">
            <w:pPr>
              <w:pStyle w:val="Tabletext10"/>
            </w:pPr>
            <w:proofErr w:type="spellStart"/>
            <w:r>
              <w:rPr>
                <w:color w:val="000000"/>
                <w:szCs w:val="20"/>
                <w:lang w:eastAsia="ja-JP"/>
              </w:rPr>
              <w:t>PurchaseContract-</w:t>
            </w:r>
            <w:r>
              <w:rPr>
                <w:color w:val="000000"/>
                <w:szCs w:val="20"/>
              </w:rPr>
              <w:t>p</w:t>
            </w:r>
            <w:r w:rsidRPr="008A20DF">
              <w:rPr>
                <w:color w:val="000000"/>
                <w:szCs w:val="20"/>
              </w:rPr>
              <w:t>urchaseOrganization</w:t>
            </w:r>
            <w:r>
              <w:rPr>
                <w:color w:val="000000"/>
                <w:szCs w:val="20"/>
              </w:rPr>
              <w:t>ID</w:t>
            </w:r>
            <w:proofErr w:type="spellEnd"/>
          </w:p>
        </w:tc>
      </w:tr>
      <w:tr w:rsidR="00EE46FF" w:rsidRPr="008A20DF" w14:paraId="73CCEC25" w14:textId="77777777" w:rsidTr="00D33641">
        <w:trPr>
          <w:cantSplit/>
          <w:jc w:val="center"/>
        </w:trPr>
        <w:tc>
          <w:tcPr>
            <w:tcW w:w="200" w:type="pct"/>
            <w:shd w:val="clear" w:color="auto" w:fill="DAEEF3" w:themeFill="accent5" w:themeFillTint="33"/>
            <w:tcMar>
              <w:left w:w="85" w:type="dxa"/>
              <w:right w:w="85" w:type="dxa"/>
            </w:tcMar>
          </w:tcPr>
          <w:p w14:paraId="2736694D" w14:textId="77777777" w:rsidR="00EE46FF" w:rsidRPr="008A20DF" w:rsidRDefault="00EE46FF" w:rsidP="00D33641">
            <w:pPr>
              <w:pStyle w:val="Tabletext10"/>
              <w:jc w:val="center"/>
            </w:pPr>
            <w:r>
              <w:rPr>
                <w:rFonts w:hint="eastAsia"/>
              </w:rPr>
              <w:t>5</w:t>
            </w:r>
          </w:p>
        </w:tc>
        <w:tc>
          <w:tcPr>
            <w:tcW w:w="1000" w:type="pct"/>
            <w:shd w:val="clear" w:color="auto" w:fill="DAEEF3" w:themeFill="accent5" w:themeFillTint="33"/>
            <w:tcMar>
              <w:left w:w="57" w:type="dxa"/>
              <w:right w:w="57" w:type="dxa"/>
            </w:tcMar>
          </w:tcPr>
          <w:p w14:paraId="6D726478" w14:textId="77777777" w:rsidR="00EE46FF" w:rsidRPr="008A04BC" w:rsidRDefault="00EE46FF" w:rsidP="00D33641">
            <w:pPr>
              <w:pStyle w:val="Tabletext10"/>
              <w:rPr>
                <w:color w:val="000000"/>
                <w:szCs w:val="20"/>
                <w:lang w:eastAsia="ja-JP"/>
              </w:rPr>
            </w:pPr>
            <w:r w:rsidRPr="00C304D5">
              <w:t>Purchaser ID</w:t>
            </w:r>
          </w:p>
        </w:tc>
        <w:tc>
          <w:tcPr>
            <w:tcW w:w="150" w:type="pct"/>
            <w:shd w:val="clear" w:color="auto" w:fill="DAEEF3" w:themeFill="accent5" w:themeFillTint="33"/>
          </w:tcPr>
          <w:p w14:paraId="588543F5" w14:textId="77777777" w:rsidR="00EE46FF" w:rsidRPr="008A20DF" w:rsidRDefault="00EE46FF" w:rsidP="00D33641">
            <w:pPr>
              <w:pStyle w:val="Tabletext10"/>
              <w:jc w:val="center"/>
              <w:rPr>
                <w:color w:val="000000"/>
                <w:szCs w:val="20"/>
                <w:lang w:eastAsia="ja-JP"/>
              </w:rPr>
            </w:pPr>
            <w:r>
              <w:rPr>
                <w:rFonts w:hint="eastAsia"/>
                <w:color w:val="000000"/>
                <w:szCs w:val="20"/>
                <w:lang w:eastAsia="ja-JP"/>
              </w:rPr>
              <w:t>1</w:t>
            </w:r>
          </w:p>
        </w:tc>
        <w:tc>
          <w:tcPr>
            <w:tcW w:w="250" w:type="pct"/>
            <w:shd w:val="clear" w:color="auto" w:fill="DAEEF3" w:themeFill="accent5" w:themeFillTint="33"/>
          </w:tcPr>
          <w:p w14:paraId="0B8CEB4B" w14:textId="77777777" w:rsidR="00EE46FF" w:rsidRDefault="00EE46FF" w:rsidP="00D33641">
            <w:pPr>
              <w:pStyle w:val="Tabletext10"/>
              <w:jc w:val="center"/>
            </w:pPr>
            <w:r w:rsidRPr="009E2AA4">
              <w:t>1..1</w:t>
            </w:r>
          </w:p>
        </w:tc>
        <w:tc>
          <w:tcPr>
            <w:tcW w:w="1700" w:type="pct"/>
            <w:shd w:val="clear" w:color="auto" w:fill="DAEEF3" w:themeFill="accent5" w:themeFillTint="33"/>
          </w:tcPr>
          <w:p w14:paraId="382B5531" w14:textId="77777777" w:rsidR="00EE46FF" w:rsidRPr="008A20DF" w:rsidRDefault="00EE46FF" w:rsidP="00D33641">
            <w:pPr>
              <w:pStyle w:val="Tabletext10"/>
            </w:pPr>
            <w:r>
              <w:t xml:space="preserve">ADS Purchase_ </w:t>
            </w:r>
            <w:r w:rsidRPr="001F165B">
              <w:t>Contract.</w:t>
            </w:r>
            <w:r>
              <w:t xml:space="preserve"> </w:t>
            </w:r>
            <w:r w:rsidRPr="008A20DF">
              <w:rPr>
                <w:color w:val="000000"/>
                <w:szCs w:val="20"/>
              </w:rPr>
              <w:t>Purchase</w:t>
            </w:r>
            <w:r>
              <w:rPr>
                <w:color w:val="000000"/>
                <w:szCs w:val="20"/>
              </w:rPr>
              <w:t>r. ADS_ Employee</w:t>
            </w:r>
          </w:p>
        </w:tc>
        <w:tc>
          <w:tcPr>
            <w:tcW w:w="1700" w:type="pct"/>
            <w:shd w:val="clear" w:color="auto" w:fill="DAEEF3" w:themeFill="accent5" w:themeFillTint="33"/>
            <w:tcMar>
              <w:left w:w="85" w:type="dxa"/>
              <w:right w:w="85" w:type="dxa"/>
            </w:tcMar>
          </w:tcPr>
          <w:p w14:paraId="7170146F" w14:textId="77777777" w:rsidR="00EE46FF" w:rsidRPr="008A20DF" w:rsidRDefault="00EE46FF" w:rsidP="00D33641">
            <w:pPr>
              <w:pStyle w:val="Tabletext10"/>
            </w:pPr>
            <w:proofErr w:type="spellStart"/>
            <w:r>
              <w:rPr>
                <w:color w:val="000000"/>
                <w:szCs w:val="20"/>
                <w:lang w:eastAsia="ja-JP"/>
              </w:rPr>
              <w:t>PurchaseContract-</w:t>
            </w:r>
            <w:r>
              <w:rPr>
                <w:color w:val="000000"/>
                <w:szCs w:val="20"/>
              </w:rPr>
              <w:t>p</w:t>
            </w:r>
            <w:r w:rsidRPr="008A20DF">
              <w:rPr>
                <w:color w:val="000000"/>
                <w:szCs w:val="20"/>
              </w:rPr>
              <w:t>urchaser</w:t>
            </w:r>
            <w:r>
              <w:rPr>
                <w:color w:val="000000"/>
                <w:szCs w:val="20"/>
              </w:rPr>
              <w:t>ID</w:t>
            </w:r>
            <w:proofErr w:type="spellEnd"/>
          </w:p>
        </w:tc>
      </w:tr>
      <w:tr w:rsidR="00EE46FF" w:rsidRPr="008A20DF" w14:paraId="3A22CC56" w14:textId="77777777" w:rsidTr="00D33641">
        <w:trPr>
          <w:cantSplit/>
          <w:jc w:val="center"/>
        </w:trPr>
        <w:tc>
          <w:tcPr>
            <w:tcW w:w="200" w:type="pct"/>
            <w:shd w:val="clear" w:color="auto" w:fill="auto"/>
            <w:tcMar>
              <w:left w:w="85" w:type="dxa"/>
              <w:right w:w="85" w:type="dxa"/>
            </w:tcMar>
          </w:tcPr>
          <w:p w14:paraId="178C312B" w14:textId="77777777" w:rsidR="00EE46FF" w:rsidRPr="008A20DF" w:rsidRDefault="00EE46FF" w:rsidP="00D33641">
            <w:pPr>
              <w:pStyle w:val="Tabletext10"/>
              <w:jc w:val="center"/>
            </w:pPr>
            <w:r>
              <w:rPr>
                <w:rFonts w:hint="eastAsia"/>
              </w:rPr>
              <w:t>6</w:t>
            </w:r>
          </w:p>
        </w:tc>
        <w:tc>
          <w:tcPr>
            <w:tcW w:w="1000" w:type="pct"/>
            <w:shd w:val="clear" w:color="auto" w:fill="auto"/>
            <w:tcMar>
              <w:left w:w="57" w:type="dxa"/>
              <w:right w:w="57" w:type="dxa"/>
            </w:tcMar>
          </w:tcPr>
          <w:p w14:paraId="7846FD7C" w14:textId="77777777" w:rsidR="00EE46FF" w:rsidRPr="008A04BC" w:rsidRDefault="00EE46FF" w:rsidP="00D33641">
            <w:pPr>
              <w:pStyle w:val="Tabletext10"/>
              <w:rPr>
                <w:color w:val="000000"/>
                <w:szCs w:val="20"/>
                <w:lang w:eastAsia="ja-JP"/>
              </w:rPr>
            </w:pPr>
            <w:r w:rsidRPr="00C304D5">
              <w:t>Contract Beginning Date</w:t>
            </w:r>
          </w:p>
        </w:tc>
        <w:tc>
          <w:tcPr>
            <w:tcW w:w="150" w:type="pct"/>
          </w:tcPr>
          <w:p w14:paraId="56776718" w14:textId="77777777" w:rsidR="00EE46FF" w:rsidRPr="008A20DF" w:rsidRDefault="00EE46FF" w:rsidP="00D33641">
            <w:pPr>
              <w:pStyle w:val="Tabletext10"/>
              <w:jc w:val="center"/>
              <w:rPr>
                <w:color w:val="000000"/>
                <w:szCs w:val="20"/>
                <w:lang w:eastAsia="ja-JP"/>
              </w:rPr>
            </w:pPr>
            <w:r>
              <w:rPr>
                <w:rFonts w:hint="eastAsia"/>
                <w:color w:val="000000"/>
                <w:szCs w:val="20"/>
                <w:lang w:eastAsia="ja-JP"/>
              </w:rPr>
              <w:t>1</w:t>
            </w:r>
          </w:p>
        </w:tc>
        <w:tc>
          <w:tcPr>
            <w:tcW w:w="250" w:type="pct"/>
          </w:tcPr>
          <w:p w14:paraId="3DBAF709" w14:textId="77777777" w:rsidR="00EE46FF" w:rsidRDefault="00EE46FF" w:rsidP="00D33641">
            <w:pPr>
              <w:pStyle w:val="Tabletext10"/>
              <w:jc w:val="center"/>
            </w:pPr>
            <w:r w:rsidRPr="009E2AA4">
              <w:t>1..1</w:t>
            </w:r>
          </w:p>
        </w:tc>
        <w:tc>
          <w:tcPr>
            <w:tcW w:w="1700" w:type="pct"/>
          </w:tcPr>
          <w:p w14:paraId="48A3DCA6" w14:textId="77777777" w:rsidR="00EE46FF" w:rsidRPr="008A20DF" w:rsidRDefault="00EE46FF" w:rsidP="00D33641">
            <w:pPr>
              <w:pStyle w:val="Tabletext10"/>
            </w:pPr>
            <w:r>
              <w:t xml:space="preserve">ADS Purchase_ </w:t>
            </w:r>
            <w:r w:rsidRPr="001F165B">
              <w:t>Contract. Start. Date</w:t>
            </w:r>
          </w:p>
        </w:tc>
        <w:tc>
          <w:tcPr>
            <w:tcW w:w="1700" w:type="pct"/>
            <w:shd w:val="clear" w:color="auto" w:fill="auto"/>
            <w:tcMar>
              <w:left w:w="85" w:type="dxa"/>
              <w:right w:w="85" w:type="dxa"/>
            </w:tcMar>
          </w:tcPr>
          <w:p w14:paraId="5154B7FA" w14:textId="77777777" w:rsidR="00EE46FF" w:rsidRPr="008A20DF" w:rsidRDefault="00EE46FF" w:rsidP="00D33641">
            <w:pPr>
              <w:pStyle w:val="Tabletext10"/>
            </w:pPr>
            <w:proofErr w:type="spellStart"/>
            <w:r>
              <w:rPr>
                <w:color w:val="000000"/>
                <w:szCs w:val="20"/>
                <w:lang w:eastAsia="ja-JP"/>
              </w:rPr>
              <w:t>PurchaseContract-</w:t>
            </w:r>
            <w:r>
              <w:rPr>
                <w:color w:val="000000"/>
                <w:szCs w:val="20"/>
              </w:rPr>
              <w:t>c</w:t>
            </w:r>
            <w:r w:rsidRPr="008A20DF">
              <w:rPr>
                <w:color w:val="000000"/>
                <w:szCs w:val="20"/>
              </w:rPr>
              <w:t>ontractBeginningDate</w:t>
            </w:r>
            <w:proofErr w:type="spellEnd"/>
          </w:p>
        </w:tc>
      </w:tr>
      <w:tr w:rsidR="00EE46FF" w:rsidRPr="008A20DF" w14:paraId="64B3FD72" w14:textId="77777777" w:rsidTr="00D33641">
        <w:trPr>
          <w:cantSplit/>
          <w:jc w:val="center"/>
        </w:trPr>
        <w:tc>
          <w:tcPr>
            <w:tcW w:w="200" w:type="pct"/>
            <w:shd w:val="clear" w:color="auto" w:fill="auto"/>
            <w:tcMar>
              <w:left w:w="85" w:type="dxa"/>
              <w:right w:w="85" w:type="dxa"/>
            </w:tcMar>
          </w:tcPr>
          <w:p w14:paraId="6405C2E7" w14:textId="77777777" w:rsidR="00EE46FF" w:rsidRPr="008A20DF" w:rsidRDefault="00EE46FF" w:rsidP="00D33641">
            <w:pPr>
              <w:pStyle w:val="Tabletext10"/>
              <w:jc w:val="center"/>
            </w:pPr>
            <w:r>
              <w:rPr>
                <w:rFonts w:hint="eastAsia"/>
              </w:rPr>
              <w:t>7</w:t>
            </w:r>
          </w:p>
        </w:tc>
        <w:tc>
          <w:tcPr>
            <w:tcW w:w="1000" w:type="pct"/>
            <w:shd w:val="clear" w:color="auto" w:fill="auto"/>
            <w:tcMar>
              <w:left w:w="57" w:type="dxa"/>
              <w:right w:w="57" w:type="dxa"/>
            </w:tcMar>
          </w:tcPr>
          <w:p w14:paraId="4C12F295" w14:textId="77777777" w:rsidR="00EE46FF" w:rsidRPr="008A04BC" w:rsidRDefault="00EE46FF" w:rsidP="00D33641">
            <w:pPr>
              <w:pStyle w:val="Tabletext10"/>
              <w:rPr>
                <w:color w:val="000000"/>
                <w:szCs w:val="20"/>
                <w:lang w:eastAsia="ja-JP"/>
              </w:rPr>
            </w:pPr>
            <w:r w:rsidRPr="00C304D5">
              <w:t>Contract Ending Date</w:t>
            </w:r>
          </w:p>
        </w:tc>
        <w:tc>
          <w:tcPr>
            <w:tcW w:w="150" w:type="pct"/>
          </w:tcPr>
          <w:p w14:paraId="0DF10FBB" w14:textId="77777777" w:rsidR="00EE46FF" w:rsidRPr="008A20DF" w:rsidRDefault="00EE46FF" w:rsidP="00D33641">
            <w:pPr>
              <w:pStyle w:val="Tabletext10"/>
              <w:jc w:val="center"/>
              <w:rPr>
                <w:color w:val="000000"/>
                <w:szCs w:val="20"/>
                <w:lang w:eastAsia="ja-JP"/>
              </w:rPr>
            </w:pPr>
            <w:r>
              <w:rPr>
                <w:rFonts w:hint="eastAsia"/>
                <w:color w:val="000000"/>
                <w:szCs w:val="20"/>
                <w:lang w:eastAsia="ja-JP"/>
              </w:rPr>
              <w:t>1</w:t>
            </w:r>
          </w:p>
        </w:tc>
        <w:tc>
          <w:tcPr>
            <w:tcW w:w="250" w:type="pct"/>
          </w:tcPr>
          <w:p w14:paraId="73F524FD" w14:textId="77777777" w:rsidR="00EE46FF" w:rsidRDefault="00EE46FF" w:rsidP="00D33641">
            <w:pPr>
              <w:pStyle w:val="Tabletext10"/>
              <w:jc w:val="center"/>
            </w:pPr>
            <w:r w:rsidRPr="009E2AA4">
              <w:t>1..1</w:t>
            </w:r>
          </w:p>
        </w:tc>
        <w:tc>
          <w:tcPr>
            <w:tcW w:w="1700" w:type="pct"/>
          </w:tcPr>
          <w:p w14:paraId="1E98F69F" w14:textId="77777777" w:rsidR="00EE46FF" w:rsidRPr="008A20DF" w:rsidRDefault="00EE46FF" w:rsidP="00D33641">
            <w:pPr>
              <w:pStyle w:val="Tabletext10"/>
            </w:pPr>
            <w:r>
              <w:t xml:space="preserve">ADS Purchase_ </w:t>
            </w:r>
            <w:r w:rsidRPr="001F165B">
              <w:t>Contract. End. Date</w:t>
            </w:r>
          </w:p>
        </w:tc>
        <w:tc>
          <w:tcPr>
            <w:tcW w:w="1700" w:type="pct"/>
            <w:shd w:val="clear" w:color="auto" w:fill="auto"/>
            <w:tcMar>
              <w:left w:w="85" w:type="dxa"/>
              <w:right w:w="85" w:type="dxa"/>
            </w:tcMar>
          </w:tcPr>
          <w:p w14:paraId="6D39FD36" w14:textId="77777777" w:rsidR="00EE46FF" w:rsidRPr="008A20DF" w:rsidRDefault="00EE46FF" w:rsidP="00D33641">
            <w:pPr>
              <w:pStyle w:val="Tabletext10"/>
              <w:rPr>
                <w:sz w:val="18"/>
                <w:szCs w:val="18"/>
              </w:rPr>
            </w:pPr>
            <w:proofErr w:type="spellStart"/>
            <w:r>
              <w:rPr>
                <w:color w:val="000000"/>
                <w:szCs w:val="20"/>
                <w:lang w:eastAsia="ja-JP"/>
              </w:rPr>
              <w:t>PurchaseContract-</w:t>
            </w:r>
            <w:r>
              <w:rPr>
                <w:color w:val="000000"/>
                <w:szCs w:val="20"/>
              </w:rPr>
              <w:t>c</w:t>
            </w:r>
            <w:r w:rsidRPr="008A20DF">
              <w:rPr>
                <w:color w:val="000000"/>
                <w:szCs w:val="20"/>
              </w:rPr>
              <w:t>ontractEndingDate</w:t>
            </w:r>
            <w:proofErr w:type="spellEnd"/>
          </w:p>
        </w:tc>
      </w:tr>
      <w:tr w:rsidR="00EE46FF" w:rsidRPr="008A20DF" w14:paraId="785D278C" w14:textId="77777777" w:rsidTr="00D33641">
        <w:trPr>
          <w:cantSplit/>
          <w:jc w:val="center"/>
        </w:trPr>
        <w:tc>
          <w:tcPr>
            <w:tcW w:w="200" w:type="pct"/>
            <w:shd w:val="clear" w:color="auto" w:fill="DAEEF3" w:themeFill="accent5" w:themeFillTint="33"/>
            <w:tcMar>
              <w:left w:w="85" w:type="dxa"/>
              <w:right w:w="85" w:type="dxa"/>
            </w:tcMar>
          </w:tcPr>
          <w:p w14:paraId="680EEFEE" w14:textId="77777777" w:rsidR="00EE46FF" w:rsidRPr="008A20DF" w:rsidRDefault="00EE46FF" w:rsidP="00D33641">
            <w:pPr>
              <w:pStyle w:val="Tabletext10"/>
              <w:jc w:val="center"/>
            </w:pPr>
            <w:r>
              <w:rPr>
                <w:rFonts w:hint="eastAsia"/>
              </w:rPr>
              <w:t>8</w:t>
            </w:r>
          </w:p>
        </w:tc>
        <w:tc>
          <w:tcPr>
            <w:tcW w:w="1000" w:type="pct"/>
            <w:shd w:val="clear" w:color="auto" w:fill="DAEEF3" w:themeFill="accent5" w:themeFillTint="33"/>
            <w:tcMar>
              <w:left w:w="57" w:type="dxa"/>
              <w:right w:w="57" w:type="dxa"/>
            </w:tcMar>
          </w:tcPr>
          <w:p w14:paraId="20175E6C" w14:textId="77777777" w:rsidR="00EE46FF" w:rsidRPr="008A04BC" w:rsidRDefault="00EE46FF" w:rsidP="00D33641">
            <w:pPr>
              <w:pStyle w:val="Tabletext10"/>
              <w:rPr>
                <w:color w:val="000000"/>
                <w:szCs w:val="20"/>
                <w:lang w:eastAsia="ja-JP"/>
              </w:rPr>
            </w:pPr>
            <w:r w:rsidRPr="00C304D5">
              <w:t>Settlement Method</w:t>
            </w:r>
          </w:p>
        </w:tc>
        <w:tc>
          <w:tcPr>
            <w:tcW w:w="150" w:type="pct"/>
            <w:shd w:val="clear" w:color="auto" w:fill="DAEEF3" w:themeFill="accent5" w:themeFillTint="33"/>
          </w:tcPr>
          <w:p w14:paraId="3B8E0A5C" w14:textId="77777777" w:rsidR="00EE46FF" w:rsidRPr="008A20DF" w:rsidRDefault="00EE46FF" w:rsidP="00D33641">
            <w:pPr>
              <w:pStyle w:val="Tabletext10"/>
              <w:jc w:val="center"/>
              <w:rPr>
                <w:color w:val="000000"/>
                <w:szCs w:val="20"/>
                <w:lang w:eastAsia="ja-JP"/>
              </w:rPr>
            </w:pPr>
            <w:r>
              <w:rPr>
                <w:rFonts w:hint="eastAsia"/>
                <w:color w:val="000000"/>
                <w:szCs w:val="20"/>
                <w:lang w:eastAsia="ja-JP"/>
              </w:rPr>
              <w:t>1</w:t>
            </w:r>
          </w:p>
        </w:tc>
        <w:tc>
          <w:tcPr>
            <w:tcW w:w="250" w:type="pct"/>
            <w:shd w:val="clear" w:color="auto" w:fill="DAEEF3" w:themeFill="accent5" w:themeFillTint="33"/>
          </w:tcPr>
          <w:p w14:paraId="53303CF1" w14:textId="77777777" w:rsidR="00EE46FF" w:rsidRDefault="00EE46FF" w:rsidP="00D33641">
            <w:pPr>
              <w:pStyle w:val="Tabletext10"/>
              <w:jc w:val="center"/>
            </w:pPr>
            <w:r w:rsidRPr="009E2AA4">
              <w:t>0..1</w:t>
            </w:r>
          </w:p>
        </w:tc>
        <w:tc>
          <w:tcPr>
            <w:tcW w:w="1700" w:type="pct"/>
            <w:shd w:val="clear" w:color="auto" w:fill="DAEEF3" w:themeFill="accent5" w:themeFillTint="33"/>
          </w:tcPr>
          <w:p w14:paraId="7C9EDB5D" w14:textId="77777777" w:rsidR="00EE46FF" w:rsidRPr="008A20DF" w:rsidRDefault="00EE46FF" w:rsidP="00D33641">
            <w:pPr>
              <w:pStyle w:val="Tabletext10"/>
            </w:pPr>
            <w:r>
              <w:t xml:space="preserve">ADS Purchase_ </w:t>
            </w:r>
            <w:r w:rsidRPr="001F165B">
              <w:t xml:space="preserve">Contract. </w:t>
            </w:r>
            <w:r>
              <w:t>Specified. ADS Settlement Method_ Code</w:t>
            </w:r>
          </w:p>
        </w:tc>
        <w:tc>
          <w:tcPr>
            <w:tcW w:w="1700" w:type="pct"/>
            <w:shd w:val="clear" w:color="auto" w:fill="DAEEF3" w:themeFill="accent5" w:themeFillTint="33"/>
            <w:tcMar>
              <w:left w:w="85" w:type="dxa"/>
              <w:right w:w="85" w:type="dxa"/>
            </w:tcMar>
          </w:tcPr>
          <w:p w14:paraId="75527B9D" w14:textId="77777777" w:rsidR="00EE46FF" w:rsidRPr="008A20DF" w:rsidRDefault="00EE46FF" w:rsidP="00D33641">
            <w:pPr>
              <w:pStyle w:val="Tabletext10"/>
              <w:rPr>
                <w:sz w:val="18"/>
                <w:szCs w:val="18"/>
              </w:rPr>
            </w:pPr>
            <w:proofErr w:type="spellStart"/>
            <w:r>
              <w:rPr>
                <w:color w:val="000000"/>
                <w:szCs w:val="20"/>
                <w:lang w:eastAsia="ja-JP"/>
              </w:rPr>
              <w:t>PurchaseContract-</w:t>
            </w:r>
            <w:r>
              <w:rPr>
                <w:color w:val="000000"/>
                <w:szCs w:val="20"/>
              </w:rPr>
              <w:t>s</w:t>
            </w:r>
            <w:r w:rsidRPr="008A20DF">
              <w:rPr>
                <w:color w:val="000000"/>
                <w:szCs w:val="20"/>
              </w:rPr>
              <w:t>ettlementMethod</w:t>
            </w:r>
            <w:proofErr w:type="spellEnd"/>
          </w:p>
        </w:tc>
      </w:tr>
      <w:tr w:rsidR="00EE46FF" w:rsidRPr="008A20DF" w14:paraId="1A937B70" w14:textId="77777777" w:rsidTr="00D33641">
        <w:trPr>
          <w:cantSplit/>
          <w:jc w:val="center"/>
        </w:trPr>
        <w:tc>
          <w:tcPr>
            <w:tcW w:w="200" w:type="pct"/>
            <w:shd w:val="clear" w:color="auto" w:fill="DAEEF3" w:themeFill="accent5" w:themeFillTint="33"/>
            <w:tcMar>
              <w:left w:w="85" w:type="dxa"/>
              <w:right w:w="85" w:type="dxa"/>
            </w:tcMar>
          </w:tcPr>
          <w:p w14:paraId="28C32D42" w14:textId="77777777" w:rsidR="00EE46FF" w:rsidRPr="008A20DF" w:rsidRDefault="00EE46FF" w:rsidP="00D33641">
            <w:pPr>
              <w:pStyle w:val="Tabletext10"/>
              <w:jc w:val="center"/>
            </w:pPr>
            <w:r>
              <w:rPr>
                <w:rFonts w:hint="eastAsia"/>
              </w:rPr>
              <w:t>9</w:t>
            </w:r>
          </w:p>
        </w:tc>
        <w:tc>
          <w:tcPr>
            <w:tcW w:w="1000" w:type="pct"/>
            <w:shd w:val="clear" w:color="auto" w:fill="DAEEF3" w:themeFill="accent5" w:themeFillTint="33"/>
            <w:tcMar>
              <w:left w:w="57" w:type="dxa"/>
              <w:right w:w="57" w:type="dxa"/>
            </w:tcMar>
          </w:tcPr>
          <w:p w14:paraId="62ABF924" w14:textId="77777777" w:rsidR="00EE46FF" w:rsidRPr="008A04BC" w:rsidRDefault="00EE46FF" w:rsidP="00D33641">
            <w:pPr>
              <w:pStyle w:val="Tabletext10"/>
              <w:rPr>
                <w:color w:val="000000"/>
                <w:szCs w:val="20"/>
                <w:lang w:eastAsia="ja-JP"/>
              </w:rPr>
            </w:pPr>
            <w:r w:rsidRPr="00C304D5">
              <w:t>Payment Term</w:t>
            </w:r>
          </w:p>
        </w:tc>
        <w:tc>
          <w:tcPr>
            <w:tcW w:w="150" w:type="pct"/>
            <w:shd w:val="clear" w:color="auto" w:fill="DAEEF3" w:themeFill="accent5" w:themeFillTint="33"/>
          </w:tcPr>
          <w:p w14:paraId="7A81D4CF" w14:textId="77777777" w:rsidR="00EE46FF" w:rsidRPr="008A20DF" w:rsidRDefault="00EE46FF" w:rsidP="00D33641">
            <w:pPr>
              <w:pStyle w:val="Tabletext10"/>
              <w:jc w:val="center"/>
              <w:rPr>
                <w:color w:val="000000"/>
                <w:szCs w:val="20"/>
                <w:lang w:eastAsia="ja-JP"/>
              </w:rPr>
            </w:pPr>
            <w:r>
              <w:rPr>
                <w:rFonts w:hint="eastAsia"/>
                <w:color w:val="000000"/>
                <w:szCs w:val="20"/>
                <w:lang w:eastAsia="ja-JP"/>
              </w:rPr>
              <w:t>1</w:t>
            </w:r>
          </w:p>
        </w:tc>
        <w:tc>
          <w:tcPr>
            <w:tcW w:w="250" w:type="pct"/>
            <w:shd w:val="clear" w:color="auto" w:fill="DAEEF3" w:themeFill="accent5" w:themeFillTint="33"/>
          </w:tcPr>
          <w:p w14:paraId="61CDF744" w14:textId="77777777" w:rsidR="00EE46FF" w:rsidRDefault="00EE46FF" w:rsidP="00D33641">
            <w:pPr>
              <w:pStyle w:val="Tabletext10"/>
              <w:jc w:val="center"/>
            </w:pPr>
            <w:r w:rsidRPr="009E2AA4">
              <w:t>0..1</w:t>
            </w:r>
          </w:p>
        </w:tc>
        <w:tc>
          <w:tcPr>
            <w:tcW w:w="1700" w:type="pct"/>
            <w:shd w:val="clear" w:color="auto" w:fill="DAEEF3" w:themeFill="accent5" w:themeFillTint="33"/>
          </w:tcPr>
          <w:p w14:paraId="3593E576" w14:textId="77777777" w:rsidR="00EE46FF" w:rsidRPr="008A20DF" w:rsidRDefault="00EE46FF" w:rsidP="00D33641">
            <w:pPr>
              <w:pStyle w:val="Tabletext10"/>
            </w:pPr>
            <w:r>
              <w:t xml:space="preserve">ADS Purchase_ </w:t>
            </w:r>
            <w:r w:rsidRPr="001F165B">
              <w:t xml:space="preserve">Contract. </w:t>
            </w:r>
            <w:r>
              <w:t xml:space="preserve">Specified. </w:t>
            </w:r>
            <w:r>
              <w:rPr>
                <w:rFonts w:hint="eastAsia"/>
              </w:rPr>
              <w:t xml:space="preserve">ADS Payment Term_ </w:t>
            </w:r>
            <w:r w:rsidRPr="00E27BC6">
              <w:t>Document</w:t>
            </w:r>
          </w:p>
        </w:tc>
        <w:tc>
          <w:tcPr>
            <w:tcW w:w="1700" w:type="pct"/>
            <w:shd w:val="clear" w:color="auto" w:fill="DAEEF3" w:themeFill="accent5" w:themeFillTint="33"/>
            <w:tcMar>
              <w:left w:w="85" w:type="dxa"/>
              <w:right w:w="85" w:type="dxa"/>
            </w:tcMar>
          </w:tcPr>
          <w:p w14:paraId="05D6C014" w14:textId="77777777" w:rsidR="00EE46FF" w:rsidRPr="008A20DF" w:rsidRDefault="00EE46FF" w:rsidP="00D33641">
            <w:pPr>
              <w:pStyle w:val="Tabletext10"/>
            </w:pPr>
            <w:proofErr w:type="spellStart"/>
            <w:r>
              <w:rPr>
                <w:color w:val="000000"/>
                <w:szCs w:val="20"/>
                <w:lang w:eastAsia="ja-JP"/>
              </w:rPr>
              <w:t>PurchaseContract-</w:t>
            </w:r>
            <w:r>
              <w:rPr>
                <w:color w:val="000000"/>
                <w:szCs w:val="20"/>
              </w:rPr>
              <w:t>p</w:t>
            </w:r>
            <w:r w:rsidRPr="008A20DF">
              <w:rPr>
                <w:color w:val="000000"/>
                <w:szCs w:val="20"/>
              </w:rPr>
              <w:t>aymentTerm</w:t>
            </w:r>
            <w:proofErr w:type="spellEnd"/>
          </w:p>
        </w:tc>
      </w:tr>
      <w:tr w:rsidR="00EE46FF" w:rsidRPr="008A20DF" w14:paraId="588B9412" w14:textId="77777777" w:rsidTr="00D33641">
        <w:trPr>
          <w:cantSplit/>
          <w:jc w:val="center"/>
        </w:trPr>
        <w:tc>
          <w:tcPr>
            <w:tcW w:w="200" w:type="pct"/>
            <w:shd w:val="clear" w:color="auto" w:fill="auto"/>
            <w:tcMar>
              <w:left w:w="85" w:type="dxa"/>
              <w:right w:w="85" w:type="dxa"/>
            </w:tcMar>
          </w:tcPr>
          <w:p w14:paraId="26F325B2" w14:textId="77777777" w:rsidR="00EE46FF" w:rsidRPr="008A20DF" w:rsidRDefault="00EE46FF" w:rsidP="00D33641">
            <w:pPr>
              <w:pStyle w:val="Tabletext10"/>
              <w:jc w:val="center"/>
            </w:pPr>
            <w:r>
              <w:rPr>
                <w:rFonts w:hint="eastAsia"/>
              </w:rPr>
              <w:t>1</w:t>
            </w:r>
            <w:r>
              <w:t>0</w:t>
            </w:r>
          </w:p>
        </w:tc>
        <w:tc>
          <w:tcPr>
            <w:tcW w:w="1000" w:type="pct"/>
            <w:shd w:val="clear" w:color="auto" w:fill="auto"/>
            <w:tcMar>
              <w:left w:w="57" w:type="dxa"/>
              <w:right w:w="57" w:type="dxa"/>
            </w:tcMar>
          </w:tcPr>
          <w:p w14:paraId="58F9E55F" w14:textId="77777777" w:rsidR="00EE46FF" w:rsidRPr="008A04BC" w:rsidRDefault="00EE46FF" w:rsidP="00D33641">
            <w:pPr>
              <w:pStyle w:val="Tabletext10"/>
              <w:rPr>
                <w:color w:val="000000"/>
                <w:szCs w:val="20"/>
                <w:lang w:eastAsia="ja-JP"/>
              </w:rPr>
            </w:pPr>
            <w:r w:rsidRPr="00C304D5">
              <w:t>Transaction Currency Code</w:t>
            </w:r>
          </w:p>
        </w:tc>
        <w:tc>
          <w:tcPr>
            <w:tcW w:w="150" w:type="pct"/>
          </w:tcPr>
          <w:p w14:paraId="05E140D6" w14:textId="77777777" w:rsidR="00EE46FF" w:rsidRPr="008A20DF" w:rsidRDefault="00EE46FF" w:rsidP="00D33641">
            <w:pPr>
              <w:pStyle w:val="Tabletext10"/>
              <w:jc w:val="center"/>
              <w:rPr>
                <w:color w:val="000000"/>
                <w:szCs w:val="20"/>
                <w:lang w:eastAsia="ja-JP"/>
              </w:rPr>
            </w:pPr>
            <w:r>
              <w:rPr>
                <w:rFonts w:hint="eastAsia"/>
                <w:color w:val="000000"/>
                <w:szCs w:val="20"/>
                <w:lang w:eastAsia="ja-JP"/>
              </w:rPr>
              <w:t>1</w:t>
            </w:r>
          </w:p>
        </w:tc>
        <w:tc>
          <w:tcPr>
            <w:tcW w:w="250" w:type="pct"/>
          </w:tcPr>
          <w:p w14:paraId="2D81049F" w14:textId="77777777" w:rsidR="00EE46FF" w:rsidRDefault="00EE46FF" w:rsidP="00D33641">
            <w:pPr>
              <w:pStyle w:val="Tabletext10"/>
              <w:jc w:val="center"/>
              <w:rPr>
                <w:lang w:eastAsia="ja-JP"/>
              </w:rPr>
            </w:pPr>
            <w:r w:rsidRPr="009E2AA4">
              <w:t>1..1</w:t>
            </w:r>
          </w:p>
        </w:tc>
        <w:tc>
          <w:tcPr>
            <w:tcW w:w="1700" w:type="pct"/>
          </w:tcPr>
          <w:p w14:paraId="499B080D" w14:textId="77777777" w:rsidR="00EE46FF" w:rsidRPr="008A20DF" w:rsidRDefault="00EE46FF" w:rsidP="00D33641">
            <w:pPr>
              <w:pStyle w:val="Tabletext10"/>
            </w:pPr>
            <w:r>
              <w:rPr>
                <w:rFonts w:hint="eastAsia"/>
                <w:lang w:eastAsia="ja-JP"/>
              </w:rPr>
              <w:t>T</w:t>
            </w:r>
            <w:r>
              <w:rPr>
                <w:lang w:eastAsia="ja-JP"/>
              </w:rPr>
              <w:t>BD</w:t>
            </w:r>
          </w:p>
        </w:tc>
        <w:tc>
          <w:tcPr>
            <w:tcW w:w="1700" w:type="pct"/>
            <w:shd w:val="clear" w:color="auto" w:fill="auto"/>
            <w:tcMar>
              <w:left w:w="85" w:type="dxa"/>
              <w:right w:w="85" w:type="dxa"/>
            </w:tcMar>
          </w:tcPr>
          <w:p w14:paraId="5B90AEB7" w14:textId="77777777" w:rsidR="00EE46FF" w:rsidRPr="008A20DF" w:rsidRDefault="00EE46FF" w:rsidP="00D33641">
            <w:pPr>
              <w:pStyle w:val="Tabletext10"/>
            </w:pPr>
            <w:proofErr w:type="spellStart"/>
            <w:r>
              <w:rPr>
                <w:color w:val="000000"/>
                <w:szCs w:val="20"/>
                <w:lang w:eastAsia="ja-JP"/>
              </w:rPr>
              <w:t>PurchaseContract-</w:t>
            </w:r>
            <w:r>
              <w:rPr>
                <w:color w:val="000000"/>
                <w:szCs w:val="20"/>
              </w:rPr>
              <w:t>t</w:t>
            </w:r>
            <w:r w:rsidRPr="008A20DF">
              <w:rPr>
                <w:color w:val="000000"/>
                <w:szCs w:val="20"/>
              </w:rPr>
              <w:t>ransactionCurrencyCode</w:t>
            </w:r>
            <w:proofErr w:type="spellEnd"/>
          </w:p>
        </w:tc>
      </w:tr>
      <w:tr w:rsidR="00EE46FF" w:rsidRPr="008A20DF" w14:paraId="4FF65146" w14:textId="77777777" w:rsidTr="00D33641">
        <w:trPr>
          <w:cantSplit/>
          <w:jc w:val="center"/>
        </w:trPr>
        <w:tc>
          <w:tcPr>
            <w:tcW w:w="200" w:type="pct"/>
            <w:shd w:val="clear" w:color="auto" w:fill="auto"/>
            <w:tcMar>
              <w:left w:w="85" w:type="dxa"/>
              <w:right w:w="85" w:type="dxa"/>
            </w:tcMar>
          </w:tcPr>
          <w:p w14:paraId="7DBC5E76" w14:textId="77777777" w:rsidR="00EE46FF" w:rsidRPr="008A20DF" w:rsidRDefault="00EE46FF" w:rsidP="00D33641">
            <w:pPr>
              <w:pStyle w:val="Tabletext10"/>
              <w:jc w:val="center"/>
            </w:pPr>
            <w:r>
              <w:rPr>
                <w:rFonts w:hint="eastAsia"/>
              </w:rPr>
              <w:t>1</w:t>
            </w:r>
            <w:r>
              <w:t>1</w:t>
            </w:r>
          </w:p>
        </w:tc>
        <w:tc>
          <w:tcPr>
            <w:tcW w:w="1000" w:type="pct"/>
            <w:shd w:val="clear" w:color="auto" w:fill="auto"/>
            <w:tcMar>
              <w:left w:w="57" w:type="dxa"/>
              <w:right w:w="57" w:type="dxa"/>
            </w:tcMar>
          </w:tcPr>
          <w:p w14:paraId="3E80D299" w14:textId="77777777" w:rsidR="00EE46FF" w:rsidRPr="008A04BC" w:rsidRDefault="00EE46FF" w:rsidP="00D33641">
            <w:pPr>
              <w:pStyle w:val="Tabletext10"/>
              <w:rPr>
                <w:color w:val="000000"/>
                <w:szCs w:val="20"/>
                <w:lang w:eastAsia="ja-JP"/>
              </w:rPr>
            </w:pPr>
            <w:r w:rsidRPr="00C304D5">
              <w:t>Status</w:t>
            </w:r>
          </w:p>
        </w:tc>
        <w:tc>
          <w:tcPr>
            <w:tcW w:w="150" w:type="pct"/>
          </w:tcPr>
          <w:p w14:paraId="6F1C09A0" w14:textId="77777777" w:rsidR="00EE46FF" w:rsidRPr="008A20DF" w:rsidRDefault="00EE46FF" w:rsidP="00D33641">
            <w:pPr>
              <w:pStyle w:val="Tabletext10"/>
              <w:jc w:val="center"/>
              <w:rPr>
                <w:color w:val="000000"/>
                <w:szCs w:val="20"/>
                <w:lang w:eastAsia="ja-JP"/>
              </w:rPr>
            </w:pPr>
            <w:r>
              <w:rPr>
                <w:rFonts w:hint="eastAsia"/>
                <w:color w:val="000000"/>
                <w:szCs w:val="20"/>
                <w:lang w:eastAsia="ja-JP"/>
              </w:rPr>
              <w:t>1</w:t>
            </w:r>
          </w:p>
        </w:tc>
        <w:tc>
          <w:tcPr>
            <w:tcW w:w="250" w:type="pct"/>
          </w:tcPr>
          <w:p w14:paraId="21AA3B5C" w14:textId="77777777" w:rsidR="00EE46FF" w:rsidRDefault="00EE46FF" w:rsidP="00D33641">
            <w:pPr>
              <w:pStyle w:val="Tabletext10"/>
              <w:jc w:val="center"/>
            </w:pPr>
            <w:r w:rsidRPr="009E2AA4">
              <w:t>1..1</w:t>
            </w:r>
          </w:p>
        </w:tc>
        <w:tc>
          <w:tcPr>
            <w:tcW w:w="1700" w:type="pct"/>
          </w:tcPr>
          <w:p w14:paraId="1AB3F232" w14:textId="77777777" w:rsidR="00EE46FF" w:rsidRPr="008A20DF" w:rsidRDefault="00EE46FF" w:rsidP="00D33641">
            <w:pPr>
              <w:pStyle w:val="Tabletext10"/>
            </w:pPr>
            <w:r>
              <w:t xml:space="preserve">ADS Purchase_ </w:t>
            </w:r>
            <w:r w:rsidRPr="001F165B">
              <w:t>Contract. Status. Code</w:t>
            </w:r>
          </w:p>
        </w:tc>
        <w:tc>
          <w:tcPr>
            <w:tcW w:w="1700" w:type="pct"/>
            <w:shd w:val="clear" w:color="auto" w:fill="auto"/>
            <w:tcMar>
              <w:left w:w="85" w:type="dxa"/>
              <w:right w:w="85" w:type="dxa"/>
            </w:tcMar>
          </w:tcPr>
          <w:p w14:paraId="045F1D5E" w14:textId="77777777" w:rsidR="00EE46FF" w:rsidRPr="008A20DF" w:rsidRDefault="00EE46FF" w:rsidP="00D33641">
            <w:pPr>
              <w:pStyle w:val="Tabletext10"/>
            </w:pPr>
            <w:proofErr w:type="spellStart"/>
            <w:r>
              <w:rPr>
                <w:color w:val="000000"/>
                <w:szCs w:val="20"/>
                <w:lang w:eastAsia="ja-JP"/>
              </w:rPr>
              <w:t>PurchaseContract</w:t>
            </w:r>
            <w:proofErr w:type="spellEnd"/>
            <w:r>
              <w:rPr>
                <w:color w:val="000000"/>
                <w:szCs w:val="20"/>
                <w:lang w:eastAsia="ja-JP"/>
              </w:rPr>
              <w:t>-</w:t>
            </w:r>
            <w:r>
              <w:rPr>
                <w:color w:val="000000"/>
                <w:szCs w:val="20"/>
              </w:rPr>
              <w:t>s</w:t>
            </w:r>
            <w:r w:rsidRPr="008A20DF">
              <w:rPr>
                <w:color w:val="000000"/>
                <w:szCs w:val="20"/>
              </w:rPr>
              <w:t>tatus</w:t>
            </w:r>
          </w:p>
        </w:tc>
      </w:tr>
      <w:tr w:rsidR="00EE46FF" w:rsidRPr="008A20DF" w14:paraId="1C22CC66" w14:textId="77777777" w:rsidTr="00D33641">
        <w:trPr>
          <w:cantSplit/>
          <w:jc w:val="center"/>
        </w:trPr>
        <w:tc>
          <w:tcPr>
            <w:tcW w:w="200" w:type="pct"/>
            <w:shd w:val="clear" w:color="auto" w:fill="auto"/>
            <w:tcMar>
              <w:left w:w="85" w:type="dxa"/>
              <w:right w:w="85" w:type="dxa"/>
            </w:tcMar>
          </w:tcPr>
          <w:p w14:paraId="3798D820" w14:textId="77777777" w:rsidR="00EE46FF" w:rsidRPr="008A20DF" w:rsidRDefault="00EE46FF" w:rsidP="00D33641">
            <w:pPr>
              <w:pStyle w:val="Tabletext10"/>
              <w:jc w:val="center"/>
            </w:pPr>
            <w:r>
              <w:rPr>
                <w:rFonts w:hint="eastAsia"/>
              </w:rPr>
              <w:lastRenderedPageBreak/>
              <w:t>1</w:t>
            </w:r>
            <w:r>
              <w:t>2</w:t>
            </w:r>
          </w:p>
        </w:tc>
        <w:tc>
          <w:tcPr>
            <w:tcW w:w="1000" w:type="pct"/>
            <w:shd w:val="clear" w:color="auto" w:fill="auto"/>
            <w:tcMar>
              <w:left w:w="57" w:type="dxa"/>
              <w:right w:w="57" w:type="dxa"/>
            </w:tcMar>
          </w:tcPr>
          <w:p w14:paraId="7DA81A77" w14:textId="77777777" w:rsidR="00EE46FF" w:rsidRPr="008A04BC" w:rsidRDefault="00EE46FF" w:rsidP="00D33641">
            <w:pPr>
              <w:pStyle w:val="Tabletext10"/>
              <w:rPr>
                <w:color w:val="000000"/>
                <w:szCs w:val="20"/>
                <w:lang w:eastAsia="ja-JP"/>
              </w:rPr>
            </w:pPr>
            <w:r w:rsidRPr="00C304D5">
              <w:t>Remark</w:t>
            </w:r>
          </w:p>
        </w:tc>
        <w:tc>
          <w:tcPr>
            <w:tcW w:w="150" w:type="pct"/>
          </w:tcPr>
          <w:p w14:paraId="350C3514" w14:textId="77777777" w:rsidR="00EE46FF" w:rsidRPr="008A20DF" w:rsidRDefault="00EE46FF" w:rsidP="00D33641">
            <w:pPr>
              <w:pStyle w:val="Tabletext10"/>
              <w:jc w:val="center"/>
              <w:rPr>
                <w:color w:val="000000"/>
                <w:szCs w:val="20"/>
                <w:lang w:eastAsia="ja-JP"/>
              </w:rPr>
            </w:pPr>
            <w:r>
              <w:rPr>
                <w:rFonts w:hint="eastAsia"/>
                <w:color w:val="000000"/>
                <w:szCs w:val="20"/>
                <w:lang w:eastAsia="ja-JP"/>
              </w:rPr>
              <w:t>1</w:t>
            </w:r>
          </w:p>
        </w:tc>
        <w:tc>
          <w:tcPr>
            <w:tcW w:w="250" w:type="pct"/>
          </w:tcPr>
          <w:p w14:paraId="305CFED5" w14:textId="77777777" w:rsidR="00EE46FF" w:rsidRDefault="00EE46FF" w:rsidP="00D33641">
            <w:pPr>
              <w:pStyle w:val="Tabletext10"/>
              <w:jc w:val="center"/>
            </w:pPr>
            <w:r w:rsidRPr="009E2AA4">
              <w:t>0..1</w:t>
            </w:r>
          </w:p>
        </w:tc>
        <w:tc>
          <w:tcPr>
            <w:tcW w:w="1700" w:type="pct"/>
          </w:tcPr>
          <w:p w14:paraId="7AA8FE8D" w14:textId="77777777" w:rsidR="00EE46FF" w:rsidRPr="008A20DF" w:rsidRDefault="00EE46FF" w:rsidP="00D33641">
            <w:pPr>
              <w:pStyle w:val="Tabletext10"/>
            </w:pPr>
            <w:r>
              <w:t xml:space="preserve">ADS Purchase_ </w:t>
            </w:r>
            <w:r w:rsidRPr="001F165B">
              <w:t>Contract. Information. Text</w:t>
            </w:r>
          </w:p>
        </w:tc>
        <w:tc>
          <w:tcPr>
            <w:tcW w:w="1700" w:type="pct"/>
            <w:shd w:val="clear" w:color="auto" w:fill="auto"/>
            <w:tcMar>
              <w:left w:w="85" w:type="dxa"/>
              <w:right w:w="85" w:type="dxa"/>
            </w:tcMar>
          </w:tcPr>
          <w:p w14:paraId="403A6ADF" w14:textId="77777777" w:rsidR="00EE46FF" w:rsidRPr="008A20DF" w:rsidRDefault="00EE46FF" w:rsidP="00D33641">
            <w:pPr>
              <w:pStyle w:val="Tabletext10"/>
              <w:rPr>
                <w:color w:val="000000"/>
                <w:szCs w:val="20"/>
              </w:rPr>
            </w:pPr>
            <w:proofErr w:type="spellStart"/>
            <w:r>
              <w:rPr>
                <w:color w:val="000000"/>
                <w:szCs w:val="20"/>
                <w:lang w:eastAsia="ja-JP"/>
              </w:rPr>
              <w:t>PurchaseContract</w:t>
            </w:r>
            <w:proofErr w:type="spellEnd"/>
            <w:r>
              <w:rPr>
                <w:color w:val="000000"/>
                <w:szCs w:val="20"/>
                <w:lang w:eastAsia="ja-JP"/>
              </w:rPr>
              <w:t>-</w:t>
            </w:r>
            <w:r>
              <w:rPr>
                <w:color w:val="000000"/>
                <w:szCs w:val="20"/>
              </w:rPr>
              <w:t>r</w:t>
            </w:r>
            <w:r w:rsidRPr="008A20DF">
              <w:rPr>
                <w:color w:val="000000"/>
                <w:szCs w:val="20"/>
              </w:rPr>
              <w:t>emark</w:t>
            </w:r>
          </w:p>
        </w:tc>
      </w:tr>
      <w:tr w:rsidR="00EE46FF" w:rsidRPr="008A20DF" w14:paraId="745096F7" w14:textId="77777777" w:rsidTr="00D33641">
        <w:trPr>
          <w:cantSplit/>
          <w:jc w:val="center"/>
        </w:trPr>
        <w:tc>
          <w:tcPr>
            <w:tcW w:w="200" w:type="pct"/>
            <w:shd w:val="clear" w:color="auto" w:fill="DAEEF3" w:themeFill="accent5" w:themeFillTint="33"/>
            <w:tcMar>
              <w:left w:w="85" w:type="dxa"/>
              <w:right w:w="85" w:type="dxa"/>
            </w:tcMar>
          </w:tcPr>
          <w:p w14:paraId="7E08214B" w14:textId="77777777" w:rsidR="00EE46FF" w:rsidRPr="008A20DF" w:rsidRDefault="00EE46FF" w:rsidP="00D33641">
            <w:pPr>
              <w:pStyle w:val="Tabletext10"/>
              <w:jc w:val="center"/>
              <w:rPr>
                <w:lang w:eastAsia="ja-JP"/>
              </w:rPr>
            </w:pPr>
            <w:r>
              <w:rPr>
                <w:rFonts w:hint="eastAsia"/>
                <w:lang w:eastAsia="ja-JP"/>
              </w:rPr>
              <w:t>1</w:t>
            </w:r>
            <w:r>
              <w:rPr>
                <w:lang w:eastAsia="ja-JP"/>
              </w:rPr>
              <w:t>3</w:t>
            </w:r>
          </w:p>
        </w:tc>
        <w:tc>
          <w:tcPr>
            <w:tcW w:w="1000" w:type="pct"/>
            <w:shd w:val="clear" w:color="auto" w:fill="DAEEF3" w:themeFill="accent5" w:themeFillTint="33"/>
            <w:tcMar>
              <w:left w:w="57" w:type="dxa"/>
              <w:right w:w="57" w:type="dxa"/>
            </w:tcMar>
          </w:tcPr>
          <w:p w14:paraId="18F23BF3" w14:textId="77777777" w:rsidR="00EE46FF" w:rsidRPr="008A04BC" w:rsidRDefault="00EE46FF" w:rsidP="00D33641">
            <w:pPr>
              <w:pStyle w:val="Tabletext10"/>
              <w:rPr>
                <w:color w:val="000000"/>
                <w:szCs w:val="20"/>
                <w:lang w:eastAsia="ja-JP"/>
              </w:rPr>
            </w:pPr>
            <w:r w:rsidRPr="00C304D5">
              <w:t>Supplier</w:t>
            </w:r>
            <w:r>
              <w:t xml:space="preserve"> ID</w:t>
            </w:r>
          </w:p>
        </w:tc>
        <w:tc>
          <w:tcPr>
            <w:tcW w:w="150" w:type="pct"/>
            <w:shd w:val="clear" w:color="auto" w:fill="DAEEF3" w:themeFill="accent5" w:themeFillTint="33"/>
          </w:tcPr>
          <w:p w14:paraId="1FF29CF1" w14:textId="77777777" w:rsidR="00EE46FF" w:rsidRPr="008A20DF" w:rsidRDefault="00EE46FF" w:rsidP="00D33641">
            <w:pPr>
              <w:pStyle w:val="Tabletext10"/>
              <w:jc w:val="center"/>
              <w:rPr>
                <w:color w:val="000000"/>
                <w:szCs w:val="20"/>
                <w:lang w:eastAsia="ja-JP"/>
              </w:rPr>
            </w:pPr>
            <w:r>
              <w:rPr>
                <w:rFonts w:hint="eastAsia"/>
                <w:color w:val="000000"/>
                <w:szCs w:val="20"/>
                <w:lang w:eastAsia="ja-JP"/>
              </w:rPr>
              <w:t>2</w:t>
            </w:r>
          </w:p>
        </w:tc>
        <w:tc>
          <w:tcPr>
            <w:tcW w:w="250" w:type="pct"/>
            <w:shd w:val="clear" w:color="auto" w:fill="DAEEF3" w:themeFill="accent5" w:themeFillTint="33"/>
          </w:tcPr>
          <w:p w14:paraId="397B7DDA" w14:textId="77777777" w:rsidR="00EE46FF" w:rsidRDefault="00EE46FF" w:rsidP="00D33641">
            <w:pPr>
              <w:pStyle w:val="Tabletext10"/>
              <w:jc w:val="center"/>
            </w:pPr>
            <w:r w:rsidRPr="009E2AA4">
              <w:t>1..1</w:t>
            </w:r>
          </w:p>
        </w:tc>
        <w:tc>
          <w:tcPr>
            <w:tcW w:w="1700" w:type="pct"/>
            <w:shd w:val="clear" w:color="auto" w:fill="DAEEF3" w:themeFill="accent5" w:themeFillTint="33"/>
          </w:tcPr>
          <w:p w14:paraId="5197E5CB" w14:textId="77777777" w:rsidR="00EE46FF" w:rsidRPr="008A20DF" w:rsidRDefault="00EE46FF" w:rsidP="00D33641">
            <w:pPr>
              <w:pStyle w:val="Tabletext10"/>
            </w:pPr>
            <w:r>
              <w:t>ADS Purchase_ Contract.</w:t>
            </w:r>
            <w:r w:rsidRPr="001F165B">
              <w:t xml:space="preserve"> Seller. </w:t>
            </w:r>
            <w:r>
              <w:t xml:space="preserve">ADS Supplier_ </w:t>
            </w:r>
            <w:r w:rsidRPr="001F165B">
              <w:t>Party</w:t>
            </w:r>
          </w:p>
        </w:tc>
        <w:tc>
          <w:tcPr>
            <w:tcW w:w="1700" w:type="pct"/>
            <w:shd w:val="clear" w:color="auto" w:fill="DAEEF3" w:themeFill="accent5" w:themeFillTint="33"/>
            <w:tcMar>
              <w:left w:w="85" w:type="dxa"/>
              <w:right w:w="85" w:type="dxa"/>
            </w:tcMar>
          </w:tcPr>
          <w:p w14:paraId="4B576F2B" w14:textId="77777777" w:rsidR="00EE46FF" w:rsidRPr="008A20DF" w:rsidRDefault="00EE46FF" w:rsidP="00D33641">
            <w:pPr>
              <w:pStyle w:val="Tabletext10"/>
            </w:pPr>
            <w:proofErr w:type="spellStart"/>
            <w:r>
              <w:rPr>
                <w:color w:val="000000"/>
                <w:szCs w:val="20"/>
                <w:lang w:eastAsia="ja-JP"/>
              </w:rPr>
              <w:t>PurchaseContract</w:t>
            </w:r>
            <w:proofErr w:type="spellEnd"/>
            <w:r>
              <w:rPr>
                <w:color w:val="000000"/>
                <w:szCs w:val="20"/>
                <w:lang w:eastAsia="ja-JP"/>
              </w:rPr>
              <w:t>-S</w:t>
            </w:r>
            <w:r w:rsidRPr="008A20DF">
              <w:rPr>
                <w:color w:val="000000"/>
                <w:szCs w:val="20"/>
              </w:rPr>
              <w:t>upplier</w:t>
            </w:r>
          </w:p>
        </w:tc>
      </w:tr>
      <w:tr w:rsidR="00EE46FF" w:rsidRPr="008A20DF" w14:paraId="1366FA7B" w14:textId="77777777" w:rsidTr="00D33641">
        <w:trPr>
          <w:cantSplit/>
          <w:jc w:val="center"/>
        </w:trPr>
        <w:tc>
          <w:tcPr>
            <w:tcW w:w="200" w:type="pct"/>
            <w:shd w:val="clear" w:color="auto" w:fill="EAF1DD" w:themeFill="accent3" w:themeFillTint="33"/>
            <w:tcMar>
              <w:left w:w="85" w:type="dxa"/>
              <w:right w:w="85" w:type="dxa"/>
            </w:tcMar>
          </w:tcPr>
          <w:p w14:paraId="52BC7379" w14:textId="77777777" w:rsidR="00EE46FF" w:rsidRDefault="00EE46FF" w:rsidP="00D33641">
            <w:pPr>
              <w:pStyle w:val="Tabletext10"/>
              <w:jc w:val="center"/>
            </w:pPr>
            <w:r>
              <w:rPr>
                <w:rFonts w:hint="eastAsia"/>
              </w:rPr>
              <w:t>1</w:t>
            </w:r>
            <w:r>
              <w:t>4</w:t>
            </w:r>
          </w:p>
        </w:tc>
        <w:tc>
          <w:tcPr>
            <w:tcW w:w="1000" w:type="pct"/>
            <w:shd w:val="clear" w:color="auto" w:fill="EAF1DD" w:themeFill="accent3" w:themeFillTint="33"/>
            <w:tcMar>
              <w:left w:w="57" w:type="dxa"/>
              <w:right w:w="57" w:type="dxa"/>
            </w:tcMar>
          </w:tcPr>
          <w:p w14:paraId="22A6B89C" w14:textId="77777777" w:rsidR="00EE46FF" w:rsidRPr="008A04BC" w:rsidRDefault="00EE46FF" w:rsidP="00D33641">
            <w:pPr>
              <w:pStyle w:val="Tabletext10"/>
              <w:rPr>
                <w:color w:val="000000"/>
                <w:szCs w:val="20"/>
                <w:lang w:eastAsia="ja-JP"/>
              </w:rPr>
            </w:pPr>
            <w:r w:rsidRPr="00C304D5">
              <w:t>Created Activity</w:t>
            </w:r>
          </w:p>
        </w:tc>
        <w:tc>
          <w:tcPr>
            <w:tcW w:w="150" w:type="pct"/>
            <w:shd w:val="clear" w:color="auto" w:fill="EAF1DD" w:themeFill="accent3" w:themeFillTint="33"/>
          </w:tcPr>
          <w:p w14:paraId="7104EF5E" w14:textId="77777777" w:rsidR="00EE46FF" w:rsidRPr="008A20DF" w:rsidRDefault="00EE46FF" w:rsidP="00D33641">
            <w:pPr>
              <w:pStyle w:val="Tabletext10"/>
              <w:jc w:val="center"/>
              <w:rPr>
                <w:color w:val="000000"/>
                <w:szCs w:val="20"/>
                <w:lang w:eastAsia="ja-JP"/>
              </w:rPr>
            </w:pPr>
            <w:r>
              <w:rPr>
                <w:rFonts w:hint="eastAsia"/>
                <w:color w:val="000000"/>
                <w:szCs w:val="20"/>
                <w:lang w:eastAsia="ja-JP"/>
              </w:rPr>
              <w:t>1</w:t>
            </w:r>
          </w:p>
        </w:tc>
        <w:tc>
          <w:tcPr>
            <w:tcW w:w="250" w:type="pct"/>
            <w:shd w:val="clear" w:color="auto" w:fill="EAF1DD" w:themeFill="accent3" w:themeFillTint="33"/>
          </w:tcPr>
          <w:p w14:paraId="655FD9EA" w14:textId="77777777" w:rsidR="00EE46FF" w:rsidRDefault="00EE46FF" w:rsidP="00D33641">
            <w:pPr>
              <w:pStyle w:val="Tabletext10"/>
              <w:jc w:val="center"/>
            </w:pPr>
            <w:r w:rsidRPr="009E2AA4">
              <w:t>1..1</w:t>
            </w:r>
          </w:p>
        </w:tc>
        <w:tc>
          <w:tcPr>
            <w:tcW w:w="1700" w:type="pct"/>
            <w:shd w:val="clear" w:color="auto" w:fill="EAF1DD" w:themeFill="accent3" w:themeFillTint="33"/>
          </w:tcPr>
          <w:p w14:paraId="2937CE16" w14:textId="77777777" w:rsidR="00EE46FF" w:rsidRDefault="00EE46FF" w:rsidP="00D33641">
            <w:pPr>
              <w:pStyle w:val="Tabletext10"/>
            </w:pPr>
            <w:r>
              <w:t>ADS Purchase_ Contract.</w:t>
            </w:r>
            <w:r w:rsidRPr="001F165B">
              <w:t xml:space="preserve"> </w:t>
            </w:r>
            <w:r>
              <w:t>Specified. ADS Created_ Activity</w:t>
            </w:r>
          </w:p>
        </w:tc>
        <w:tc>
          <w:tcPr>
            <w:tcW w:w="1700" w:type="pct"/>
            <w:shd w:val="clear" w:color="auto" w:fill="EAF1DD" w:themeFill="accent3" w:themeFillTint="33"/>
            <w:tcMar>
              <w:left w:w="85" w:type="dxa"/>
              <w:right w:w="85" w:type="dxa"/>
            </w:tcMar>
          </w:tcPr>
          <w:p w14:paraId="5CE9E0EE" w14:textId="77777777" w:rsidR="00EE46FF" w:rsidRDefault="00EE46FF" w:rsidP="00D33641">
            <w:pPr>
              <w:pStyle w:val="Tabletext10"/>
              <w:rPr>
                <w:color w:val="000000"/>
                <w:szCs w:val="20"/>
              </w:rPr>
            </w:pPr>
            <w:proofErr w:type="spellStart"/>
            <w:r>
              <w:rPr>
                <w:color w:val="000000"/>
                <w:szCs w:val="20"/>
                <w:lang w:eastAsia="ja-JP"/>
              </w:rPr>
              <w:t>PurchaseContract</w:t>
            </w:r>
            <w:proofErr w:type="spellEnd"/>
            <w:r>
              <w:rPr>
                <w:color w:val="000000"/>
                <w:szCs w:val="20"/>
                <w:lang w:eastAsia="ja-JP"/>
              </w:rPr>
              <w:t>-</w:t>
            </w:r>
            <w:r w:rsidRPr="003619FA">
              <w:rPr>
                <w:color w:val="000000"/>
                <w:szCs w:val="20"/>
              </w:rPr>
              <w:t>Created</w:t>
            </w:r>
          </w:p>
        </w:tc>
      </w:tr>
      <w:tr w:rsidR="00EE46FF" w:rsidRPr="008A20DF" w14:paraId="7E185332" w14:textId="77777777" w:rsidTr="00D33641">
        <w:trPr>
          <w:cantSplit/>
          <w:jc w:val="center"/>
        </w:trPr>
        <w:tc>
          <w:tcPr>
            <w:tcW w:w="200" w:type="pct"/>
            <w:shd w:val="clear" w:color="auto" w:fill="DAEEF3" w:themeFill="accent5" w:themeFillTint="33"/>
            <w:tcMar>
              <w:left w:w="85" w:type="dxa"/>
              <w:right w:w="85" w:type="dxa"/>
            </w:tcMar>
          </w:tcPr>
          <w:p w14:paraId="70A4095D" w14:textId="77777777" w:rsidR="00EE46FF" w:rsidRPr="008A20DF" w:rsidRDefault="00EE46FF" w:rsidP="00D33641">
            <w:pPr>
              <w:pStyle w:val="Tabletext10"/>
              <w:jc w:val="center"/>
            </w:pPr>
            <w:r>
              <w:rPr>
                <w:rFonts w:hint="eastAsia"/>
              </w:rPr>
              <w:t>1</w:t>
            </w:r>
            <w:r>
              <w:t>5</w:t>
            </w:r>
          </w:p>
        </w:tc>
        <w:tc>
          <w:tcPr>
            <w:tcW w:w="1000" w:type="pct"/>
            <w:shd w:val="clear" w:color="auto" w:fill="DAEEF3" w:themeFill="accent5" w:themeFillTint="33"/>
            <w:tcMar>
              <w:left w:w="57" w:type="dxa"/>
              <w:right w:w="57" w:type="dxa"/>
            </w:tcMar>
          </w:tcPr>
          <w:p w14:paraId="600815F7" w14:textId="77777777" w:rsidR="00EE46FF" w:rsidRPr="008A04BC" w:rsidRDefault="00EE46FF" w:rsidP="00D33641">
            <w:pPr>
              <w:pStyle w:val="Tabletext10"/>
              <w:rPr>
                <w:color w:val="000000"/>
                <w:szCs w:val="20"/>
                <w:lang w:eastAsia="ja-JP"/>
              </w:rPr>
            </w:pPr>
            <w:r w:rsidRPr="00C304D5">
              <w:t>Created</w:t>
            </w:r>
            <w:r>
              <w:t xml:space="preserve"> By</w:t>
            </w:r>
          </w:p>
        </w:tc>
        <w:tc>
          <w:tcPr>
            <w:tcW w:w="150" w:type="pct"/>
            <w:shd w:val="clear" w:color="auto" w:fill="DAEEF3" w:themeFill="accent5" w:themeFillTint="33"/>
          </w:tcPr>
          <w:p w14:paraId="313F9533" w14:textId="77777777" w:rsidR="00EE46FF" w:rsidRPr="008A20DF" w:rsidRDefault="00EE46FF" w:rsidP="00D33641">
            <w:pPr>
              <w:pStyle w:val="Tabletext10"/>
              <w:jc w:val="center"/>
              <w:rPr>
                <w:color w:val="000000"/>
                <w:szCs w:val="20"/>
                <w:lang w:eastAsia="ja-JP"/>
              </w:rPr>
            </w:pPr>
            <w:r>
              <w:rPr>
                <w:rFonts w:hint="eastAsia"/>
                <w:color w:val="000000"/>
                <w:szCs w:val="20"/>
                <w:lang w:eastAsia="ja-JP"/>
              </w:rPr>
              <w:t>2</w:t>
            </w:r>
          </w:p>
        </w:tc>
        <w:tc>
          <w:tcPr>
            <w:tcW w:w="250" w:type="pct"/>
            <w:shd w:val="clear" w:color="auto" w:fill="DAEEF3" w:themeFill="accent5" w:themeFillTint="33"/>
          </w:tcPr>
          <w:p w14:paraId="6F4B91A7" w14:textId="77777777" w:rsidR="00EE46FF" w:rsidRDefault="00EE46FF" w:rsidP="00D33641">
            <w:pPr>
              <w:pStyle w:val="Tabletext10"/>
              <w:jc w:val="center"/>
            </w:pPr>
            <w:r w:rsidRPr="009E2AA4">
              <w:t>1..1</w:t>
            </w:r>
          </w:p>
        </w:tc>
        <w:tc>
          <w:tcPr>
            <w:tcW w:w="1700" w:type="pct"/>
            <w:shd w:val="clear" w:color="auto" w:fill="DAEEF3" w:themeFill="accent5" w:themeFillTint="33"/>
          </w:tcPr>
          <w:p w14:paraId="411FA27D" w14:textId="77777777" w:rsidR="00EE46FF" w:rsidRPr="008A20DF" w:rsidRDefault="00EE46FF" w:rsidP="00D33641">
            <w:pPr>
              <w:pStyle w:val="Tabletext10"/>
            </w:pPr>
            <w:r>
              <w:t>ADS_  Created_ Activity</w:t>
            </w:r>
            <w:r w:rsidRPr="00DD0A9A">
              <w:t xml:space="preserve">. </w:t>
            </w:r>
            <w:r>
              <w:t>Performed By. ADS_ System User</w:t>
            </w:r>
          </w:p>
        </w:tc>
        <w:tc>
          <w:tcPr>
            <w:tcW w:w="1700" w:type="pct"/>
            <w:shd w:val="clear" w:color="auto" w:fill="DAEEF3" w:themeFill="accent5" w:themeFillTint="33"/>
            <w:tcMar>
              <w:left w:w="85" w:type="dxa"/>
              <w:right w:w="85" w:type="dxa"/>
            </w:tcMar>
          </w:tcPr>
          <w:p w14:paraId="75A961C2" w14:textId="77777777" w:rsidR="00EE46FF" w:rsidRPr="008A20DF" w:rsidRDefault="00EE46FF" w:rsidP="00D33641">
            <w:pPr>
              <w:pStyle w:val="Tabletext10"/>
              <w:rPr>
                <w:lang w:eastAsia="ja-JP"/>
              </w:rPr>
            </w:pPr>
            <w:proofErr w:type="spellStart"/>
            <w:r>
              <w:rPr>
                <w:color w:val="000000"/>
                <w:szCs w:val="20"/>
                <w:lang w:eastAsia="ja-JP"/>
              </w:rPr>
              <w:t>PurchaseContract</w:t>
            </w:r>
            <w:proofErr w:type="spellEnd"/>
            <w:r>
              <w:rPr>
                <w:color w:val="000000"/>
                <w:szCs w:val="20"/>
                <w:lang w:eastAsia="ja-JP"/>
              </w:rPr>
              <w:t>-</w:t>
            </w:r>
            <w:r>
              <w:rPr>
                <w:color w:val="000000"/>
                <w:szCs w:val="20"/>
              </w:rPr>
              <w:t>C</w:t>
            </w:r>
            <w:r w:rsidRPr="008A20DF">
              <w:rPr>
                <w:color w:val="000000"/>
                <w:szCs w:val="20"/>
              </w:rPr>
              <w:t>reated</w:t>
            </w:r>
            <w:r>
              <w:rPr>
                <w:color w:val="000000"/>
                <w:szCs w:val="20"/>
              </w:rPr>
              <w:t>-u</w:t>
            </w:r>
            <w:r w:rsidRPr="008A20DF">
              <w:rPr>
                <w:color w:val="000000"/>
                <w:szCs w:val="20"/>
              </w:rPr>
              <w:t>ser</w:t>
            </w:r>
          </w:p>
        </w:tc>
      </w:tr>
      <w:tr w:rsidR="00EE46FF" w:rsidRPr="008A20DF" w14:paraId="6DF5EB47" w14:textId="77777777" w:rsidTr="00D33641">
        <w:trPr>
          <w:cantSplit/>
          <w:jc w:val="center"/>
        </w:trPr>
        <w:tc>
          <w:tcPr>
            <w:tcW w:w="200" w:type="pct"/>
            <w:shd w:val="clear" w:color="auto" w:fill="auto"/>
            <w:tcMar>
              <w:left w:w="85" w:type="dxa"/>
              <w:right w:w="85" w:type="dxa"/>
            </w:tcMar>
          </w:tcPr>
          <w:p w14:paraId="063CB1F5" w14:textId="77777777" w:rsidR="00EE46FF" w:rsidRPr="008A20DF" w:rsidRDefault="00EE46FF" w:rsidP="00D33641">
            <w:pPr>
              <w:pStyle w:val="Tabletext10"/>
              <w:jc w:val="center"/>
            </w:pPr>
            <w:r>
              <w:rPr>
                <w:rFonts w:hint="eastAsia"/>
              </w:rPr>
              <w:t>1</w:t>
            </w:r>
            <w:r>
              <w:t>6</w:t>
            </w:r>
          </w:p>
        </w:tc>
        <w:tc>
          <w:tcPr>
            <w:tcW w:w="1000" w:type="pct"/>
            <w:shd w:val="clear" w:color="auto" w:fill="auto"/>
            <w:tcMar>
              <w:left w:w="57" w:type="dxa"/>
              <w:right w:w="57" w:type="dxa"/>
            </w:tcMar>
          </w:tcPr>
          <w:p w14:paraId="6183C32B" w14:textId="77777777" w:rsidR="00EE46FF" w:rsidRPr="008A04BC" w:rsidRDefault="00EE46FF" w:rsidP="00D33641">
            <w:pPr>
              <w:pStyle w:val="Tabletext10"/>
              <w:rPr>
                <w:color w:val="000000"/>
                <w:szCs w:val="20"/>
                <w:lang w:eastAsia="ja-JP"/>
              </w:rPr>
            </w:pPr>
            <w:r w:rsidRPr="00C304D5">
              <w:t>Created Date</w:t>
            </w:r>
          </w:p>
        </w:tc>
        <w:tc>
          <w:tcPr>
            <w:tcW w:w="150" w:type="pct"/>
          </w:tcPr>
          <w:p w14:paraId="16E3272F" w14:textId="77777777" w:rsidR="00EE46FF" w:rsidRPr="008A20DF" w:rsidRDefault="00EE46FF" w:rsidP="00D33641">
            <w:pPr>
              <w:pStyle w:val="Tabletext10"/>
              <w:jc w:val="center"/>
              <w:rPr>
                <w:color w:val="000000"/>
                <w:szCs w:val="20"/>
                <w:lang w:eastAsia="ja-JP"/>
              </w:rPr>
            </w:pPr>
            <w:r>
              <w:rPr>
                <w:rFonts w:hint="eastAsia"/>
                <w:color w:val="000000"/>
                <w:szCs w:val="20"/>
                <w:lang w:eastAsia="ja-JP"/>
              </w:rPr>
              <w:t>2</w:t>
            </w:r>
          </w:p>
        </w:tc>
        <w:tc>
          <w:tcPr>
            <w:tcW w:w="250" w:type="pct"/>
          </w:tcPr>
          <w:p w14:paraId="2362F265" w14:textId="77777777" w:rsidR="00EE46FF" w:rsidRDefault="00EE46FF" w:rsidP="00D33641">
            <w:pPr>
              <w:pStyle w:val="Tabletext10"/>
              <w:jc w:val="center"/>
            </w:pPr>
            <w:r w:rsidRPr="009E2AA4">
              <w:t>1..1</w:t>
            </w:r>
          </w:p>
        </w:tc>
        <w:tc>
          <w:tcPr>
            <w:tcW w:w="1700" w:type="pct"/>
          </w:tcPr>
          <w:p w14:paraId="25F9C8A3" w14:textId="77777777" w:rsidR="00EE46FF" w:rsidRPr="008A20DF" w:rsidRDefault="00EE46FF" w:rsidP="00D33641">
            <w:pPr>
              <w:pStyle w:val="Tabletext10"/>
            </w:pPr>
            <w:r>
              <w:t>ADS_  Created_ Activity</w:t>
            </w:r>
            <w:r w:rsidRPr="00DD0A9A">
              <w:t xml:space="preserve">. </w:t>
            </w:r>
            <w:r>
              <w:t>Occurred</w:t>
            </w:r>
            <w:r w:rsidRPr="00DD0A9A">
              <w:t>. Date</w:t>
            </w:r>
          </w:p>
        </w:tc>
        <w:tc>
          <w:tcPr>
            <w:tcW w:w="1700" w:type="pct"/>
            <w:shd w:val="clear" w:color="auto" w:fill="auto"/>
            <w:tcMar>
              <w:left w:w="85" w:type="dxa"/>
              <w:right w:w="85" w:type="dxa"/>
            </w:tcMar>
          </w:tcPr>
          <w:p w14:paraId="7A92D4AD" w14:textId="77777777" w:rsidR="00EE46FF" w:rsidRPr="008A20DF" w:rsidRDefault="00EE46FF" w:rsidP="00D33641">
            <w:pPr>
              <w:pStyle w:val="Tabletext10"/>
            </w:pPr>
            <w:proofErr w:type="spellStart"/>
            <w:r>
              <w:rPr>
                <w:color w:val="000000"/>
                <w:szCs w:val="20"/>
                <w:lang w:eastAsia="ja-JP"/>
              </w:rPr>
              <w:t>PurchaseContract</w:t>
            </w:r>
            <w:proofErr w:type="spellEnd"/>
            <w:r>
              <w:rPr>
                <w:color w:val="000000"/>
                <w:szCs w:val="20"/>
                <w:lang w:eastAsia="ja-JP"/>
              </w:rPr>
              <w:t>-Created-</w:t>
            </w:r>
            <w:r>
              <w:rPr>
                <w:color w:val="000000"/>
                <w:szCs w:val="20"/>
              </w:rPr>
              <w:t>d</w:t>
            </w:r>
            <w:r w:rsidRPr="008A20DF">
              <w:rPr>
                <w:color w:val="000000"/>
                <w:szCs w:val="20"/>
              </w:rPr>
              <w:t>ate</w:t>
            </w:r>
          </w:p>
        </w:tc>
      </w:tr>
      <w:tr w:rsidR="00EE46FF" w:rsidRPr="008A20DF" w14:paraId="0AD8B69D" w14:textId="77777777" w:rsidTr="00D33641">
        <w:trPr>
          <w:cantSplit/>
          <w:jc w:val="center"/>
        </w:trPr>
        <w:tc>
          <w:tcPr>
            <w:tcW w:w="200" w:type="pct"/>
            <w:shd w:val="clear" w:color="auto" w:fill="EAF1DD" w:themeFill="accent3" w:themeFillTint="33"/>
            <w:tcMar>
              <w:left w:w="85" w:type="dxa"/>
              <w:right w:w="85" w:type="dxa"/>
            </w:tcMar>
          </w:tcPr>
          <w:p w14:paraId="0E4FFB81" w14:textId="77777777" w:rsidR="00EE46FF" w:rsidRDefault="00EE46FF" w:rsidP="00D33641">
            <w:pPr>
              <w:pStyle w:val="Tabletext10"/>
              <w:jc w:val="center"/>
            </w:pPr>
            <w:r>
              <w:rPr>
                <w:rFonts w:hint="eastAsia"/>
              </w:rPr>
              <w:t>1</w:t>
            </w:r>
            <w:r>
              <w:t>7</w:t>
            </w:r>
          </w:p>
        </w:tc>
        <w:tc>
          <w:tcPr>
            <w:tcW w:w="1000" w:type="pct"/>
            <w:shd w:val="clear" w:color="auto" w:fill="EAF1DD" w:themeFill="accent3" w:themeFillTint="33"/>
            <w:tcMar>
              <w:left w:w="57" w:type="dxa"/>
              <w:right w:w="57" w:type="dxa"/>
            </w:tcMar>
          </w:tcPr>
          <w:p w14:paraId="2D704F51" w14:textId="77777777" w:rsidR="00EE46FF" w:rsidRPr="008A04BC" w:rsidRDefault="00EE46FF" w:rsidP="00D33641">
            <w:pPr>
              <w:pStyle w:val="Tabletext10"/>
              <w:rPr>
                <w:color w:val="000000"/>
                <w:szCs w:val="20"/>
                <w:lang w:eastAsia="ja-JP"/>
              </w:rPr>
            </w:pPr>
            <w:r w:rsidRPr="00C304D5">
              <w:t>Approved Activity</w:t>
            </w:r>
          </w:p>
        </w:tc>
        <w:tc>
          <w:tcPr>
            <w:tcW w:w="150" w:type="pct"/>
            <w:shd w:val="clear" w:color="auto" w:fill="EAF1DD" w:themeFill="accent3" w:themeFillTint="33"/>
          </w:tcPr>
          <w:p w14:paraId="489FACE5" w14:textId="77777777" w:rsidR="00EE46FF" w:rsidRPr="008A20DF" w:rsidRDefault="00EE46FF" w:rsidP="00D33641">
            <w:pPr>
              <w:pStyle w:val="Tabletext10"/>
              <w:jc w:val="center"/>
              <w:rPr>
                <w:color w:val="000000"/>
                <w:szCs w:val="20"/>
                <w:lang w:eastAsia="ja-JP"/>
              </w:rPr>
            </w:pPr>
            <w:r>
              <w:rPr>
                <w:rFonts w:hint="eastAsia"/>
                <w:color w:val="000000"/>
                <w:szCs w:val="20"/>
                <w:lang w:eastAsia="ja-JP"/>
              </w:rPr>
              <w:t>1</w:t>
            </w:r>
          </w:p>
        </w:tc>
        <w:tc>
          <w:tcPr>
            <w:tcW w:w="250" w:type="pct"/>
            <w:shd w:val="clear" w:color="auto" w:fill="EAF1DD" w:themeFill="accent3" w:themeFillTint="33"/>
          </w:tcPr>
          <w:p w14:paraId="30B89832" w14:textId="77777777" w:rsidR="00EE46FF" w:rsidRDefault="00EE46FF" w:rsidP="00D33641">
            <w:pPr>
              <w:pStyle w:val="Tabletext10"/>
              <w:jc w:val="center"/>
            </w:pPr>
            <w:r w:rsidRPr="009E2AA4">
              <w:t>0..1</w:t>
            </w:r>
          </w:p>
        </w:tc>
        <w:tc>
          <w:tcPr>
            <w:tcW w:w="1700" w:type="pct"/>
            <w:shd w:val="clear" w:color="auto" w:fill="EAF1DD" w:themeFill="accent3" w:themeFillTint="33"/>
          </w:tcPr>
          <w:p w14:paraId="34B38930" w14:textId="77777777" w:rsidR="00EE46FF" w:rsidRDefault="00EE46FF" w:rsidP="00D33641">
            <w:pPr>
              <w:pStyle w:val="Tabletext10"/>
            </w:pPr>
            <w:r>
              <w:t>ADS Purchase_ Contract.</w:t>
            </w:r>
            <w:r w:rsidRPr="001F165B">
              <w:t xml:space="preserve"> </w:t>
            </w:r>
            <w:r>
              <w:t>Specified. ADS Approved_ Activity</w:t>
            </w:r>
          </w:p>
        </w:tc>
        <w:tc>
          <w:tcPr>
            <w:tcW w:w="1700" w:type="pct"/>
            <w:shd w:val="clear" w:color="auto" w:fill="EAF1DD" w:themeFill="accent3" w:themeFillTint="33"/>
            <w:tcMar>
              <w:left w:w="85" w:type="dxa"/>
              <w:right w:w="85" w:type="dxa"/>
            </w:tcMar>
          </w:tcPr>
          <w:p w14:paraId="66A2B3CD" w14:textId="77777777" w:rsidR="00EE46FF" w:rsidRDefault="00EE46FF" w:rsidP="00D33641">
            <w:pPr>
              <w:pStyle w:val="Tabletext10"/>
            </w:pPr>
            <w:proofErr w:type="spellStart"/>
            <w:r>
              <w:rPr>
                <w:color w:val="000000"/>
                <w:szCs w:val="20"/>
                <w:lang w:eastAsia="ja-JP"/>
              </w:rPr>
              <w:t>PurchaseContract</w:t>
            </w:r>
            <w:proofErr w:type="spellEnd"/>
            <w:r>
              <w:rPr>
                <w:color w:val="000000"/>
                <w:szCs w:val="20"/>
                <w:lang w:eastAsia="ja-JP"/>
              </w:rPr>
              <w:t>-Approved</w:t>
            </w:r>
          </w:p>
        </w:tc>
      </w:tr>
      <w:tr w:rsidR="00EE46FF" w:rsidRPr="008A20DF" w14:paraId="31F58DE7" w14:textId="77777777" w:rsidTr="00D33641">
        <w:trPr>
          <w:cantSplit/>
          <w:jc w:val="center"/>
        </w:trPr>
        <w:tc>
          <w:tcPr>
            <w:tcW w:w="200" w:type="pct"/>
            <w:shd w:val="clear" w:color="auto" w:fill="DAEEF3" w:themeFill="accent5" w:themeFillTint="33"/>
            <w:tcMar>
              <w:left w:w="85" w:type="dxa"/>
              <w:right w:w="85" w:type="dxa"/>
            </w:tcMar>
          </w:tcPr>
          <w:p w14:paraId="36E2512B" w14:textId="77777777" w:rsidR="00EE46FF" w:rsidRPr="008A20DF" w:rsidRDefault="00EE46FF" w:rsidP="00D33641">
            <w:pPr>
              <w:pStyle w:val="Tabletext10"/>
              <w:jc w:val="center"/>
            </w:pPr>
            <w:r>
              <w:rPr>
                <w:rFonts w:hint="eastAsia"/>
              </w:rPr>
              <w:t>1</w:t>
            </w:r>
            <w:r>
              <w:t>8</w:t>
            </w:r>
          </w:p>
        </w:tc>
        <w:tc>
          <w:tcPr>
            <w:tcW w:w="1000" w:type="pct"/>
            <w:shd w:val="clear" w:color="auto" w:fill="DAEEF3" w:themeFill="accent5" w:themeFillTint="33"/>
            <w:tcMar>
              <w:left w:w="57" w:type="dxa"/>
              <w:right w:w="57" w:type="dxa"/>
            </w:tcMar>
          </w:tcPr>
          <w:p w14:paraId="2350B7F0" w14:textId="77777777" w:rsidR="00EE46FF" w:rsidRPr="008A04BC" w:rsidRDefault="00EE46FF" w:rsidP="00D33641">
            <w:pPr>
              <w:pStyle w:val="Tabletext10"/>
              <w:rPr>
                <w:color w:val="000000"/>
                <w:szCs w:val="20"/>
                <w:lang w:eastAsia="ja-JP"/>
              </w:rPr>
            </w:pPr>
            <w:r w:rsidRPr="00C304D5">
              <w:t>Approved</w:t>
            </w:r>
            <w:r>
              <w:t xml:space="preserve"> By</w:t>
            </w:r>
          </w:p>
        </w:tc>
        <w:tc>
          <w:tcPr>
            <w:tcW w:w="150" w:type="pct"/>
            <w:shd w:val="clear" w:color="auto" w:fill="DAEEF3" w:themeFill="accent5" w:themeFillTint="33"/>
          </w:tcPr>
          <w:p w14:paraId="6AAD3971" w14:textId="77777777" w:rsidR="00EE46FF" w:rsidRPr="008A20DF" w:rsidRDefault="00EE46FF" w:rsidP="00D33641">
            <w:pPr>
              <w:pStyle w:val="Tabletext10"/>
              <w:jc w:val="center"/>
              <w:rPr>
                <w:color w:val="000000"/>
                <w:szCs w:val="20"/>
                <w:lang w:eastAsia="ja-JP"/>
              </w:rPr>
            </w:pPr>
            <w:r>
              <w:rPr>
                <w:rFonts w:hint="eastAsia"/>
                <w:color w:val="000000"/>
                <w:szCs w:val="20"/>
                <w:lang w:eastAsia="ja-JP"/>
              </w:rPr>
              <w:t>2</w:t>
            </w:r>
          </w:p>
        </w:tc>
        <w:tc>
          <w:tcPr>
            <w:tcW w:w="250" w:type="pct"/>
            <w:shd w:val="clear" w:color="auto" w:fill="DAEEF3" w:themeFill="accent5" w:themeFillTint="33"/>
          </w:tcPr>
          <w:p w14:paraId="12819A4A" w14:textId="77777777" w:rsidR="00EE46FF" w:rsidRDefault="00EE46FF" w:rsidP="00D33641">
            <w:pPr>
              <w:pStyle w:val="Tabletext10"/>
              <w:jc w:val="center"/>
            </w:pPr>
            <w:r w:rsidRPr="009E2AA4">
              <w:t>1..1</w:t>
            </w:r>
          </w:p>
        </w:tc>
        <w:tc>
          <w:tcPr>
            <w:tcW w:w="1700" w:type="pct"/>
            <w:shd w:val="clear" w:color="auto" w:fill="DAEEF3" w:themeFill="accent5" w:themeFillTint="33"/>
          </w:tcPr>
          <w:p w14:paraId="1108D47D" w14:textId="77777777" w:rsidR="00EE46FF" w:rsidRPr="008A20DF" w:rsidRDefault="00EE46FF" w:rsidP="00D33641">
            <w:pPr>
              <w:pStyle w:val="Tabletext10"/>
            </w:pPr>
            <w:r>
              <w:t>ADS_  Approved_ Activity</w:t>
            </w:r>
            <w:r w:rsidRPr="00DD0A9A">
              <w:t xml:space="preserve">. </w:t>
            </w:r>
            <w:r>
              <w:t>Performed By. ADS_ System User</w:t>
            </w:r>
          </w:p>
        </w:tc>
        <w:tc>
          <w:tcPr>
            <w:tcW w:w="1700" w:type="pct"/>
            <w:shd w:val="clear" w:color="auto" w:fill="DAEEF3" w:themeFill="accent5" w:themeFillTint="33"/>
            <w:tcMar>
              <w:left w:w="85" w:type="dxa"/>
              <w:right w:w="85" w:type="dxa"/>
            </w:tcMar>
          </w:tcPr>
          <w:p w14:paraId="1ACC7D74" w14:textId="77777777" w:rsidR="00EE46FF" w:rsidRPr="008A20DF" w:rsidRDefault="00EE46FF" w:rsidP="00D33641">
            <w:pPr>
              <w:pStyle w:val="Tabletext10"/>
            </w:pPr>
            <w:proofErr w:type="spellStart"/>
            <w:r>
              <w:rPr>
                <w:color w:val="000000"/>
                <w:szCs w:val="20"/>
                <w:lang w:eastAsia="ja-JP"/>
              </w:rPr>
              <w:t>PurchaseContract</w:t>
            </w:r>
            <w:proofErr w:type="spellEnd"/>
            <w:r>
              <w:rPr>
                <w:color w:val="000000"/>
                <w:szCs w:val="20"/>
                <w:lang w:eastAsia="ja-JP"/>
              </w:rPr>
              <w:t>-A</w:t>
            </w:r>
            <w:r w:rsidRPr="008A20DF">
              <w:rPr>
                <w:color w:val="000000"/>
                <w:szCs w:val="20"/>
              </w:rPr>
              <w:t>pproved</w:t>
            </w:r>
            <w:r>
              <w:rPr>
                <w:color w:val="000000"/>
                <w:szCs w:val="20"/>
              </w:rPr>
              <w:t>-u</w:t>
            </w:r>
            <w:r w:rsidRPr="008A20DF">
              <w:rPr>
                <w:color w:val="000000"/>
                <w:szCs w:val="20"/>
              </w:rPr>
              <w:t>ser</w:t>
            </w:r>
          </w:p>
        </w:tc>
      </w:tr>
      <w:tr w:rsidR="00EE46FF" w:rsidRPr="008A20DF" w14:paraId="108624C1" w14:textId="77777777" w:rsidTr="00D33641">
        <w:trPr>
          <w:cantSplit/>
          <w:jc w:val="center"/>
        </w:trPr>
        <w:tc>
          <w:tcPr>
            <w:tcW w:w="200" w:type="pct"/>
            <w:shd w:val="clear" w:color="auto" w:fill="DAEEF3" w:themeFill="accent5" w:themeFillTint="33"/>
            <w:tcMar>
              <w:left w:w="85" w:type="dxa"/>
              <w:right w:w="85" w:type="dxa"/>
            </w:tcMar>
          </w:tcPr>
          <w:p w14:paraId="3451AAB0" w14:textId="77777777" w:rsidR="00EE46FF" w:rsidRPr="008A20DF" w:rsidRDefault="00EE46FF" w:rsidP="00D33641">
            <w:pPr>
              <w:pStyle w:val="Tabletext10"/>
              <w:jc w:val="center"/>
            </w:pPr>
            <w:r>
              <w:rPr>
                <w:rFonts w:hint="eastAsia"/>
              </w:rPr>
              <w:t>1</w:t>
            </w:r>
            <w:r>
              <w:t>9</w:t>
            </w:r>
          </w:p>
        </w:tc>
        <w:tc>
          <w:tcPr>
            <w:tcW w:w="1000" w:type="pct"/>
            <w:shd w:val="clear" w:color="auto" w:fill="DAEEF3" w:themeFill="accent5" w:themeFillTint="33"/>
            <w:tcMar>
              <w:left w:w="57" w:type="dxa"/>
              <w:right w:w="57" w:type="dxa"/>
            </w:tcMar>
          </w:tcPr>
          <w:p w14:paraId="3C0DFEA0" w14:textId="77777777" w:rsidR="00EE46FF" w:rsidRPr="008A04BC" w:rsidRDefault="00EE46FF" w:rsidP="00D33641">
            <w:pPr>
              <w:pStyle w:val="Tabletext10"/>
              <w:rPr>
                <w:color w:val="000000"/>
                <w:szCs w:val="20"/>
                <w:lang w:eastAsia="ja-JP"/>
              </w:rPr>
            </w:pPr>
            <w:r w:rsidRPr="00C304D5">
              <w:t>Business Segment [X]</w:t>
            </w:r>
          </w:p>
        </w:tc>
        <w:tc>
          <w:tcPr>
            <w:tcW w:w="150" w:type="pct"/>
            <w:shd w:val="clear" w:color="auto" w:fill="DAEEF3" w:themeFill="accent5" w:themeFillTint="33"/>
          </w:tcPr>
          <w:p w14:paraId="7FEE0E0C" w14:textId="77777777" w:rsidR="00EE46FF" w:rsidRPr="008A20DF" w:rsidRDefault="00EE46FF" w:rsidP="00D33641">
            <w:pPr>
              <w:pStyle w:val="Tabletext10"/>
              <w:jc w:val="center"/>
              <w:rPr>
                <w:color w:val="000000"/>
                <w:szCs w:val="20"/>
                <w:lang w:eastAsia="ja-JP"/>
              </w:rPr>
            </w:pPr>
            <w:r>
              <w:rPr>
                <w:rFonts w:hint="eastAsia"/>
                <w:color w:val="000000"/>
                <w:szCs w:val="20"/>
                <w:lang w:eastAsia="ja-JP"/>
              </w:rPr>
              <w:t>1</w:t>
            </w:r>
          </w:p>
        </w:tc>
        <w:tc>
          <w:tcPr>
            <w:tcW w:w="250" w:type="pct"/>
            <w:shd w:val="clear" w:color="auto" w:fill="DAEEF3" w:themeFill="accent5" w:themeFillTint="33"/>
          </w:tcPr>
          <w:p w14:paraId="6A9DDEF6" w14:textId="77777777" w:rsidR="00EE46FF" w:rsidRDefault="00EE46FF" w:rsidP="00D33641">
            <w:pPr>
              <w:pStyle w:val="Tabletext10"/>
              <w:jc w:val="center"/>
            </w:pPr>
            <w:r w:rsidRPr="009E2AA4">
              <w:t>1..1</w:t>
            </w:r>
          </w:p>
        </w:tc>
        <w:tc>
          <w:tcPr>
            <w:tcW w:w="1700" w:type="pct"/>
            <w:shd w:val="clear" w:color="auto" w:fill="DAEEF3" w:themeFill="accent5" w:themeFillTint="33"/>
          </w:tcPr>
          <w:p w14:paraId="457F8644" w14:textId="77777777" w:rsidR="00EE46FF" w:rsidRPr="008A20DF" w:rsidRDefault="00EE46FF" w:rsidP="00D33641">
            <w:pPr>
              <w:pStyle w:val="Tabletext10"/>
            </w:pPr>
            <w:r>
              <w:t>ADS Purchase_ Contract. [X]. ADS Business Segment_ Code</w:t>
            </w:r>
          </w:p>
        </w:tc>
        <w:tc>
          <w:tcPr>
            <w:tcW w:w="1700" w:type="pct"/>
            <w:shd w:val="clear" w:color="auto" w:fill="DAEEF3" w:themeFill="accent5" w:themeFillTint="33"/>
            <w:tcMar>
              <w:left w:w="85" w:type="dxa"/>
              <w:right w:w="85" w:type="dxa"/>
            </w:tcMar>
          </w:tcPr>
          <w:p w14:paraId="484EC50E" w14:textId="77777777" w:rsidR="00EE46FF" w:rsidRPr="008A20DF" w:rsidRDefault="00EE46FF" w:rsidP="00D33641">
            <w:pPr>
              <w:pStyle w:val="Tabletext10"/>
              <w:rPr>
                <w:color w:val="000000"/>
                <w:szCs w:val="20"/>
              </w:rPr>
            </w:pPr>
            <w:proofErr w:type="spellStart"/>
            <w:r>
              <w:rPr>
                <w:color w:val="000000"/>
                <w:szCs w:val="20"/>
                <w:lang w:eastAsia="ja-JP"/>
              </w:rPr>
              <w:t>PurchaseContract-</w:t>
            </w:r>
            <w:r>
              <w:rPr>
                <w:color w:val="000000"/>
                <w:szCs w:val="20"/>
              </w:rPr>
              <w:t>businessSegment</w:t>
            </w:r>
            <w:proofErr w:type="spellEnd"/>
            <w:r>
              <w:rPr>
                <w:color w:val="000000"/>
                <w:szCs w:val="20"/>
              </w:rPr>
              <w:t>[X]-ID</w:t>
            </w:r>
          </w:p>
          <w:p w14:paraId="10EA8893" w14:textId="77777777" w:rsidR="00EE46FF" w:rsidRPr="008A20DF" w:rsidRDefault="00EE46FF" w:rsidP="00D33641">
            <w:pPr>
              <w:pStyle w:val="Tabletext10"/>
              <w:rPr>
                <w:color w:val="000000"/>
                <w:szCs w:val="20"/>
              </w:rPr>
            </w:pPr>
          </w:p>
        </w:tc>
      </w:tr>
    </w:tbl>
    <w:p w14:paraId="053CC02E" w14:textId="77777777" w:rsidR="00EE46FF" w:rsidRPr="008A20DF" w:rsidRDefault="00EE46FF" w:rsidP="00EE46FF">
      <w:r w:rsidRPr="008431BB">
        <w:rPr>
          <w:b/>
          <w:bCs/>
        </w:rPr>
        <w:fldChar w:fldCharType="begin"/>
      </w:r>
      <w:r w:rsidRPr="008431BB">
        <w:rPr>
          <w:b/>
          <w:bCs/>
        </w:rPr>
        <w:instrText xml:space="preserve"> REF _Ref66529437 \h </w:instrText>
      </w:r>
      <w:r>
        <w:rPr>
          <w:b/>
          <w:bCs/>
        </w:rPr>
        <w:instrText xml:space="preserve"> \* MERGEFORMAT </w:instrText>
      </w:r>
      <w:r w:rsidRPr="008431BB">
        <w:rPr>
          <w:b/>
          <w:bCs/>
        </w:rPr>
      </w:r>
      <w:r w:rsidRPr="008431BB">
        <w:rPr>
          <w:b/>
          <w:bCs/>
        </w:rPr>
        <w:fldChar w:fldCharType="separate"/>
      </w:r>
      <w:r w:rsidRPr="006D544A">
        <w:rPr>
          <w:b/>
          <w:bCs/>
        </w:rPr>
        <w:t xml:space="preserve">Table </w:t>
      </w:r>
      <w:r w:rsidRPr="006D544A">
        <w:rPr>
          <w:b/>
          <w:bCs/>
          <w:noProof/>
        </w:rPr>
        <w:t>124</w:t>
      </w:r>
      <w:r w:rsidRPr="008431BB">
        <w:rPr>
          <w:b/>
          <w:bCs/>
        </w:rPr>
        <w:fldChar w:fldCharType="end"/>
      </w:r>
      <w:r>
        <w:t xml:space="preserve"> </w:t>
      </w:r>
      <w:r w:rsidRPr="00B77419">
        <w:t>provides a list</w:t>
      </w:r>
      <w:r w:rsidRPr="00552B30">
        <w:t xml:space="preserve"> </w:t>
      </w:r>
      <w:r>
        <w:t>of syntax binding for</w:t>
      </w:r>
      <w:r w:rsidRPr="008A20DF">
        <w:t xml:space="preserve"> Purchase Contract Line Item.</w:t>
      </w:r>
    </w:p>
    <w:p w14:paraId="06A563CE" w14:textId="77777777" w:rsidR="00EE46FF" w:rsidRPr="008A20DF" w:rsidRDefault="00EE46FF" w:rsidP="00EE46FF">
      <w:pPr>
        <w:pStyle w:val="Tabletitle"/>
      </w:pPr>
      <w:bookmarkStart w:id="247" w:name="_Ref66529437"/>
      <w:r>
        <w:t xml:space="preserve">Table </w:t>
      </w:r>
      <w:r>
        <w:fldChar w:fldCharType="begin"/>
      </w:r>
      <w:r>
        <w:instrText xml:space="preserve"> SEQ Table \* ARABIC </w:instrText>
      </w:r>
      <w:r>
        <w:fldChar w:fldCharType="separate"/>
      </w:r>
      <w:r>
        <w:rPr>
          <w:noProof/>
        </w:rPr>
        <w:t>124</w:t>
      </w:r>
      <w:r>
        <w:fldChar w:fldCharType="end"/>
      </w:r>
      <w:bookmarkEnd w:id="247"/>
      <w:r>
        <w:t> — Syntax binding for Purchase Contract Line Item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393"/>
        <w:gridCol w:w="1961"/>
        <w:gridCol w:w="294"/>
        <w:gridCol w:w="490"/>
        <w:gridCol w:w="3327"/>
        <w:gridCol w:w="3342"/>
      </w:tblGrid>
      <w:tr w:rsidR="00EE46FF" w:rsidRPr="00CB0EDC" w14:paraId="2634EC6D" w14:textId="77777777" w:rsidTr="00D33641">
        <w:trPr>
          <w:cantSplit/>
          <w:tblHeader/>
          <w:jc w:val="center"/>
        </w:trPr>
        <w:tc>
          <w:tcPr>
            <w:tcW w:w="200" w:type="pct"/>
            <w:shd w:val="clear" w:color="auto" w:fill="D9D9D9" w:themeFill="background1" w:themeFillShade="D9"/>
            <w:tcMar>
              <w:left w:w="28" w:type="dxa"/>
              <w:right w:w="28" w:type="dxa"/>
            </w:tcMar>
            <w:vAlign w:val="center"/>
          </w:tcPr>
          <w:p w14:paraId="11F28711" w14:textId="77777777" w:rsidR="00EE46FF" w:rsidRPr="00CB0EDC" w:rsidRDefault="00EE46FF" w:rsidP="00D33641">
            <w:pPr>
              <w:pStyle w:val="Tabletitle"/>
              <w:rPr>
                <w:bCs/>
                <w:sz w:val="20"/>
              </w:rPr>
            </w:pPr>
            <w:r w:rsidRPr="00CB0EDC">
              <w:rPr>
                <w:bCs/>
                <w:sz w:val="20"/>
              </w:rPr>
              <w:t>No</w:t>
            </w:r>
          </w:p>
        </w:tc>
        <w:tc>
          <w:tcPr>
            <w:tcW w:w="1000" w:type="pct"/>
            <w:shd w:val="clear" w:color="auto" w:fill="D9D9D9" w:themeFill="background1" w:themeFillShade="D9"/>
            <w:noWrap/>
            <w:tcMar>
              <w:left w:w="57" w:type="dxa"/>
              <w:right w:w="57" w:type="dxa"/>
            </w:tcMar>
          </w:tcPr>
          <w:p w14:paraId="2034579E" w14:textId="77777777" w:rsidR="00EE46FF" w:rsidRPr="00CB0EDC" w:rsidRDefault="00EE46FF" w:rsidP="00D33641">
            <w:pPr>
              <w:pStyle w:val="Tabletitle"/>
              <w:rPr>
                <w:bCs/>
                <w:sz w:val="20"/>
              </w:rPr>
            </w:pPr>
            <w:r w:rsidRPr="00CB0EDC">
              <w:rPr>
                <w:bCs/>
                <w:sz w:val="20"/>
              </w:rPr>
              <w:t>Business Term</w:t>
            </w:r>
          </w:p>
        </w:tc>
        <w:tc>
          <w:tcPr>
            <w:tcW w:w="150" w:type="pct"/>
            <w:shd w:val="clear" w:color="auto" w:fill="D9D9D9" w:themeFill="background1" w:themeFillShade="D9"/>
            <w:vAlign w:val="center"/>
          </w:tcPr>
          <w:p w14:paraId="131203F8" w14:textId="77777777" w:rsidR="00EE46FF" w:rsidRPr="00CB0EDC" w:rsidRDefault="00EE46FF" w:rsidP="00D33641">
            <w:pPr>
              <w:pStyle w:val="Tabletitle"/>
              <w:rPr>
                <w:bCs/>
                <w:sz w:val="20"/>
              </w:rPr>
            </w:pPr>
            <w:r w:rsidRPr="00CB0EDC">
              <w:rPr>
                <w:bCs/>
                <w:sz w:val="20"/>
              </w:rPr>
              <w:t>D</w:t>
            </w:r>
          </w:p>
        </w:tc>
        <w:tc>
          <w:tcPr>
            <w:tcW w:w="250" w:type="pct"/>
            <w:shd w:val="clear" w:color="auto" w:fill="D9D9D9" w:themeFill="background1" w:themeFillShade="D9"/>
          </w:tcPr>
          <w:p w14:paraId="352F0415" w14:textId="77777777" w:rsidR="00EE46FF" w:rsidRPr="00CB0EDC" w:rsidRDefault="00EE46FF" w:rsidP="00D33641">
            <w:pPr>
              <w:pStyle w:val="Tabletitle"/>
              <w:rPr>
                <w:bCs/>
                <w:sz w:val="20"/>
              </w:rPr>
            </w:pPr>
            <w:r w:rsidRPr="00CB0EDC">
              <w:rPr>
                <w:bCs/>
                <w:sz w:val="20"/>
              </w:rPr>
              <w:t>O</w:t>
            </w:r>
          </w:p>
        </w:tc>
        <w:tc>
          <w:tcPr>
            <w:tcW w:w="1696" w:type="pct"/>
            <w:shd w:val="clear" w:color="auto" w:fill="D9D9D9" w:themeFill="background1" w:themeFillShade="D9"/>
            <w:vAlign w:val="center"/>
          </w:tcPr>
          <w:p w14:paraId="67BC5BF0" w14:textId="77777777" w:rsidR="00EE46FF" w:rsidRPr="00CB0EDC" w:rsidRDefault="00EE46FF" w:rsidP="00D33641">
            <w:pPr>
              <w:pStyle w:val="Tabletitle"/>
              <w:rPr>
                <w:bCs/>
                <w:sz w:val="20"/>
              </w:rPr>
            </w:pPr>
            <w:r w:rsidRPr="00CB0EDC">
              <w:rPr>
                <w:bCs/>
                <w:sz w:val="20"/>
              </w:rPr>
              <w:t>Dictionary Entry Name</w:t>
            </w:r>
          </w:p>
        </w:tc>
        <w:tc>
          <w:tcPr>
            <w:tcW w:w="1704" w:type="pct"/>
            <w:shd w:val="clear" w:color="auto" w:fill="D9D9D9" w:themeFill="background1" w:themeFillShade="D9"/>
            <w:tcMar>
              <w:left w:w="28" w:type="dxa"/>
              <w:right w:w="28" w:type="dxa"/>
            </w:tcMar>
            <w:vAlign w:val="center"/>
          </w:tcPr>
          <w:p w14:paraId="401FFCE0" w14:textId="77777777" w:rsidR="00EE46FF" w:rsidRPr="00CB0EDC" w:rsidRDefault="00EE46FF" w:rsidP="00D33641">
            <w:pPr>
              <w:pStyle w:val="Tabletitle"/>
              <w:rPr>
                <w:bCs/>
                <w:sz w:val="20"/>
              </w:rPr>
            </w:pPr>
            <w:r w:rsidRPr="00CB0EDC">
              <w:rPr>
                <w:bCs/>
                <w:sz w:val="20"/>
              </w:rPr>
              <w:t>XBRL item ID</w:t>
            </w:r>
          </w:p>
        </w:tc>
      </w:tr>
      <w:tr w:rsidR="00EE46FF" w:rsidRPr="008A20DF" w14:paraId="748792E1" w14:textId="77777777" w:rsidTr="00D33641">
        <w:trPr>
          <w:cantSplit/>
          <w:jc w:val="center"/>
        </w:trPr>
        <w:tc>
          <w:tcPr>
            <w:tcW w:w="200" w:type="pct"/>
            <w:shd w:val="clear" w:color="auto" w:fill="F2F2F2" w:themeFill="background1" w:themeFillShade="F2"/>
            <w:tcMar>
              <w:left w:w="85" w:type="dxa"/>
              <w:right w:w="85" w:type="dxa"/>
            </w:tcMar>
          </w:tcPr>
          <w:p w14:paraId="575EDD46" w14:textId="77777777" w:rsidR="00EE46FF" w:rsidRDefault="00EE46FF" w:rsidP="00D33641">
            <w:pPr>
              <w:pStyle w:val="Tabletext10"/>
              <w:jc w:val="center"/>
            </w:pPr>
            <w:r>
              <w:rPr>
                <w:rFonts w:hint="eastAsia"/>
              </w:rPr>
              <w:t>0</w:t>
            </w:r>
          </w:p>
        </w:tc>
        <w:tc>
          <w:tcPr>
            <w:tcW w:w="1000" w:type="pct"/>
            <w:shd w:val="clear" w:color="auto" w:fill="F2F2F2" w:themeFill="background1" w:themeFillShade="F2"/>
            <w:noWrap/>
            <w:tcMar>
              <w:left w:w="57" w:type="dxa"/>
              <w:right w:w="57" w:type="dxa"/>
            </w:tcMar>
          </w:tcPr>
          <w:p w14:paraId="6D5BB1CD" w14:textId="77777777" w:rsidR="00EE46FF" w:rsidRPr="008A20DF" w:rsidRDefault="00EE46FF" w:rsidP="00D33641">
            <w:pPr>
              <w:pStyle w:val="Tabletext10"/>
              <w:rPr>
                <w:color w:val="000000"/>
                <w:szCs w:val="20"/>
                <w:lang w:eastAsia="ja-JP"/>
              </w:rPr>
            </w:pPr>
            <w:r w:rsidRPr="00DF6625">
              <w:t>Purchase Contract Line Item</w:t>
            </w:r>
          </w:p>
        </w:tc>
        <w:tc>
          <w:tcPr>
            <w:tcW w:w="150" w:type="pct"/>
            <w:shd w:val="clear" w:color="auto" w:fill="F2F2F2" w:themeFill="background1" w:themeFillShade="F2"/>
          </w:tcPr>
          <w:p w14:paraId="71C0EA79" w14:textId="77777777" w:rsidR="00EE46FF" w:rsidRPr="00FB7754" w:rsidRDefault="00EE46FF" w:rsidP="00D33641">
            <w:pPr>
              <w:pStyle w:val="Tabletext10"/>
              <w:jc w:val="center"/>
              <w:rPr>
                <w:color w:val="000000"/>
                <w:szCs w:val="20"/>
                <w:lang w:eastAsia="ja-JP"/>
              </w:rPr>
            </w:pPr>
            <w:r w:rsidRPr="00FB7754">
              <w:rPr>
                <w:rFonts w:hint="eastAsia"/>
                <w:color w:val="000000"/>
                <w:szCs w:val="20"/>
                <w:lang w:eastAsia="ja-JP"/>
              </w:rPr>
              <w:t>0</w:t>
            </w:r>
          </w:p>
        </w:tc>
        <w:tc>
          <w:tcPr>
            <w:tcW w:w="250" w:type="pct"/>
            <w:shd w:val="clear" w:color="auto" w:fill="F2F2F2" w:themeFill="background1" w:themeFillShade="F2"/>
          </w:tcPr>
          <w:p w14:paraId="10F01E78" w14:textId="77777777" w:rsidR="00EE46FF" w:rsidRDefault="00EE46FF" w:rsidP="00D33641">
            <w:pPr>
              <w:pStyle w:val="Tabletext10"/>
              <w:jc w:val="center"/>
            </w:pPr>
            <w:r w:rsidRPr="00521DC1">
              <w:rPr>
                <w:rFonts w:hint="eastAsia"/>
              </w:rPr>
              <w:t>—</w:t>
            </w:r>
          </w:p>
        </w:tc>
        <w:tc>
          <w:tcPr>
            <w:tcW w:w="1696" w:type="pct"/>
            <w:shd w:val="clear" w:color="auto" w:fill="F2F2F2" w:themeFill="background1" w:themeFillShade="F2"/>
          </w:tcPr>
          <w:p w14:paraId="66CD9478" w14:textId="77777777" w:rsidR="00EE46FF" w:rsidRPr="008A20DF" w:rsidRDefault="00EE46FF" w:rsidP="00D33641">
            <w:pPr>
              <w:pStyle w:val="Tabletext10"/>
            </w:pPr>
            <w:r>
              <w:t xml:space="preserve">ADS Purchase_ </w:t>
            </w:r>
            <w:r w:rsidRPr="005F510C">
              <w:t>Contract Line Item.</w:t>
            </w:r>
          </w:p>
        </w:tc>
        <w:tc>
          <w:tcPr>
            <w:tcW w:w="1704" w:type="pct"/>
            <w:shd w:val="clear" w:color="auto" w:fill="F2F2F2" w:themeFill="background1" w:themeFillShade="F2"/>
            <w:tcMar>
              <w:left w:w="85" w:type="dxa"/>
              <w:right w:w="85" w:type="dxa"/>
            </w:tcMar>
          </w:tcPr>
          <w:p w14:paraId="77C5A63E" w14:textId="77777777" w:rsidR="00EE46FF" w:rsidRPr="008A20DF" w:rsidRDefault="00EE46FF" w:rsidP="00D33641">
            <w:pPr>
              <w:pStyle w:val="Tabletext10"/>
            </w:pPr>
            <w:proofErr w:type="spellStart"/>
            <w:r w:rsidRPr="00FA4E63">
              <w:rPr>
                <w:color w:val="000000"/>
                <w:szCs w:val="20"/>
              </w:rPr>
              <w:t>PurchaseContractLineItem</w:t>
            </w:r>
            <w:proofErr w:type="spellEnd"/>
          </w:p>
        </w:tc>
      </w:tr>
      <w:tr w:rsidR="00EE46FF" w:rsidRPr="008A20DF" w14:paraId="4CE56DB9" w14:textId="77777777" w:rsidTr="00D33641">
        <w:trPr>
          <w:cantSplit/>
          <w:jc w:val="center"/>
        </w:trPr>
        <w:tc>
          <w:tcPr>
            <w:tcW w:w="200" w:type="pct"/>
            <w:shd w:val="clear" w:color="auto" w:fill="DAEEF3" w:themeFill="accent5" w:themeFillTint="33"/>
            <w:tcMar>
              <w:left w:w="85" w:type="dxa"/>
              <w:right w:w="85" w:type="dxa"/>
            </w:tcMar>
          </w:tcPr>
          <w:p w14:paraId="101AB368" w14:textId="77777777" w:rsidR="00EE46FF" w:rsidRDefault="00EE46FF" w:rsidP="00D33641">
            <w:pPr>
              <w:pStyle w:val="Tabletext10"/>
              <w:jc w:val="center"/>
            </w:pPr>
            <w:r>
              <w:rPr>
                <w:rFonts w:hint="eastAsia"/>
              </w:rPr>
              <w:t>1</w:t>
            </w:r>
          </w:p>
        </w:tc>
        <w:tc>
          <w:tcPr>
            <w:tcW w:w="1000" w:type="pct"/>
            <w:shd w:val="clear" w:color="auto" w:fill="DAEEF3" w:themeFill="accent5" w:themeFillTint="33"/>
            <w:noWrap/>
            <w:tcMar>
              <w:left w:w="57" w:type="dxa"/>
              <w:right w:w="57" w:type="dxa"/>
            </w:tcMar>
          </w:tcPr>
          <w:p w14:paraId="6B616562" w14:textId="77777777" w:rsidR="00EE46FF" w:rsidRDefault="00EE46FF" w:rsidP="00D33641">
            <w:pPr>
              <w:pStyle w:val="Tabletext10"/>
              <w:rPr>
                <w:color w:val="000000"/>
                <w:szCs w:val="20"/>
                <w:lang w:eastAsia="ja-JP"/>
              </w:rPr>
            </w:pPr>
            <w:r w:rsidRPr="00DF6625">
              <w:t>Purchase Contract ID</w:t>
            </w:r>
          </w:p>
        </w:tc>
        <w:tc>
          <w:tcPr>
            <w:tcW w:w="150" w:type="pct"/>
            <w:shd w:val="clear" w:color="auto" w:fill="DAEEF3" w:themeFill="accent5" w:themeFillTint="33"/>
          </w:tcPr>
          <w:p w14:paraId="127B612E" w14:textId="77777777" w:rsidR="00EE46FF" w:rsidRPr="00FB7754" w:rsidRDefault="00EE46FF" w:rsidP="00D33641">
            <w:pPr>
              <w:pStyle w:val="Tabletext10"/>
              <w:jc w:val="center"/>
              <w:rPr>
                <w:color w:val="000000"/>
                <w:szCs w:val="20"/>
                <w:lang w:eastAsia="ja-JP"/>
              </w:rPr>
            </w:pPr>
            <w:r>
              <w:rPr>
                <w:rFonts w:hint="eastAsia"/>
                <w:color w:val="000000"/>
                <w:szCs w:val="20"/>
                <w:lang w:eastAsia="ja-JP"/>
              </w:rPr>
              <w:t>1</w:t>
            </w:r>
          </w:p>
        </w:tc>
        <w:tc>
          <w:tcPr>
            <w:tcW w:w="250" w:type="pct"/>
            <w:shd w:val="clear" w:color="auto" w:fill="DAEEF3" w:themeFill="accent5" w:themeFillTint="33"/>
          </w:tcPr>
          <w:p w14:paraId="224BEFDD" w14:textId="77777777" w:rsidR="00EE46FF" w:rsidRDefault="00EE46FF" w:rsidP="00D33641">
            <w:pPr>
              <w:pStyle w:val="Tabletext10"/>
              <w:jc w:val="center"/>
            </w:pPr>
            <w:r w:rsidRPr="00521DC1">
              <w:t>1..1</w:t>
            </w:r>
          </w:p>
        </w:tc>
        <w:tc>
          <w:tcPr>
            <w:tcW w:w="1696" w:type="pct"/>
            <w:shd w:val="clear" w:color="auto" w:fill="DAEEF3" w:themeFill="accent5" w:themeFillTint="33"/>
          </w:tcPr>
          <w:p w14:paraId="563DB611" w14:textId="77777777" w:rsidR="00EE46FF" w:rsidRPr="008A20DF" w:rsidRDefault="00EE46FF" w:rsidP="00D33641">
            <w:pPr>
              <w:pStyle w:val="Tabletext10"/>
            </w:pPr>
            <w:r>
              <w:t xml:space="preserve">ADS Purchase_ </w:t>
            </w:r>
            <w:r w:rsidRPr="002D19DB">
              <w:t xml:space="preserve">Contract Line </w:t>
            </w:r>
            <w:proofErr w:type="spellStart"/>
            <w:r w:rsidRPr="002D19DB">
              <w:t>Item.Header</w:t>
            </w:r>
            <w:proofErr w:type="spellEnd"/>
            <w:r w:rsidRPr="002D19DB">
              <w:t xml:space="preserve">. </w:t>
            </w:r>
            <w:r>
              <w:t>ADS Purchase_ Contract</w:t>
            </w:r>
          </w:p>
        </w:tc>
        <w:tc>
          <w:tcPr>
            <w:tcW w:w="1704" w:type="pct"/>
            <w:shd w:val="clear" w:color="auto" w:fill="DAEEF3" w:themeFill="accent5" w:themeFillTint="33"/>
            <w:tcMar>
              <w:left w:w="85" w:type="dxa"/>
              <w:right w:w="85" w:type="dxa"/>
            </w:tcMar>
          </w:tcPr>
          <w:p w14:paraId="187EA0A4" w14:textId="77777777" w:rsidR="00EE46FF" w:rsidRPr="008A20DF" w:rsidRDefault="00EE46FF" w:rsidP="00D33641">
            <w:pPr>
              <w:pStyle w:val="Tabletext10"/>
            </w:pPr>
            <w:proofErr w:type="spellStart"/>
            <w:r>
              <w:rPr>
                <w:color w:val="000000"/>
                <w:szCs w:val="20"/>
              </w:rPr>
              <w:t>PurchaseContractLineItem</w:t>
            </w:r>
            <w:proofErr w:type="spellEnd"/>
            <w:r>
              <w:rPr>
                <w:color w:val="000000"/>
                <w:szCs w:val="20"/>
              </w:rPr>
              <w:t>-</w:t>
            </w:r>
            <w:proofErr w:type="spellStart"/>
            <w:r>
              <w:rPr>
                <w:color w:val="000000"/>
                <w:szCs w:val="20"/>
              </w:rPr>
              <w:t>P</w:t>
            </w:r>
            <w:r w:rsidRPr="008A20DF">
              <w:rPr>
                <w:color w:val="000000"/>
                <w:szCs w:val="20"/>
              </w:rPr>
              <w:t>urchaseContract</w:t>
            </w:r>
            <w:proofErr w:type="spellEnd"/>
            <w:r>
              <w:rPr>
                <w:color w:val="000000"/>
                <w:szCs w:val="20"/>
              </w:rPr>
              <w:t>-</w:t>
            </w:r>
            <w:r w:rsidRPr="008A20DF">
              <w:rPr>
                <w:color w:val="000000"/>
                <w:szCs w:val="20"/>
              </w:rPr>
              <w:t>ID</w:t>
            </w:r>
          </w:p>
        </w:tc>
      </w:tr>
      <w:tr w:rsidR="00EE46FF" w:rsidRPr="008A20DF" w14:paraId="510211B6" w14:textId="77777777" w:rsidTr="00D33641">
        <w:trPr>
          <w:cantSplit/>
          <w:jc w:val="center"/>
        </w:trPr>
        <w:tc>
          <w:tcPr>
            <w:tcW w:w="200" w:type="pct"/>
            <w:shd w:val="clear" w:color="auto" w:fill="DBE5F1" w:themeFill="accent1" w:themeFillTint="33"/>
            <w:tcMar>
              <w:left w:w="85" w:type="dxa"/>
              <w:right w:w="85" w:type="dxa"/>
            </w:tcMar>
          </w:tcPr>
          <w:p w14:paraId="18AF2A40" w14:textId="77777777" w:rsidR="00EE46FF" w:rsidRPr="008A20DF" w:rsidRDefault="00EE46FF" w:rsidP="00D33641">
            <w:pPr>
              <w:pStyle w:val="Tabletext10"/>
              <w:jc w:val="center"/>
            </w:pPr>
            <w:r>
              <w:t>2</w:t>
            </w:r>
          </w:p>
        </w:tc>
        <w:tc>
          <w:tcPr>
            <w:tcW w:w="1000" w:type="pct"/>
            <w:shd w:val="clear" w:color="auto" w:fill="DBE5F1" w:themeFill="accent1" w:themeFillTint="33"/>
            <w:noWrap/>
            <w:tcMar>
              <w:left w:w="57" w:type="dxa"/>
              <w:right w:w="57" w:type="dxa"/>
            </w:tcMar>
          </w:tcPr>
          <w:p w14:paraId="12F49D23" w14:textId="77777777" w:rsidR="00EE46FF" w:rsidRPr="008A20DF" w:rsidRDefault="00EE46FF" w:rsidP="00D33641">
            <w:pPr>
              <w:pStyle w:val="Tabletext10"/>
              <w:rPr>
                <w:color w:val="000000"/>
                <w:szCs w:val="20"/>
                <w:lang w:eastAsia="ja-JP"/>
              </w:rPr>
            </w:pPr>
            <w:r w:rsidRPr="00DF6625">
              <w:t>Purchase Contract Line ID</w:t>
            </w:r>
          </w:p>
        </w:tc>
        <w:tc>
          <w:tcPr>
            <w:tcW w:w="150" w:type="pct"/>
            <w:shd w:val="clear" w:color="auto" w:fill="DBE5F1" w:themeFill="accent1" w:themeFillTint="33"/>
          </w:tcPr>
          <w:p w14:paraId="4D3D10EB" w14:textId="77777777" w:rsidR="00EE46FF" w:rsidRPr="00FB7754" w:rsidRDefault="00EE46FF" w:rsidP="00D33641">
            <w:pPr>
              <w:pStyle w:val="Tabletext10"/>
              <w:jc w:val="center"/>
              <w:rPr>
                <w:color w:val="000000"/>
                <w:szCs w:val="20"/>
                <w:lang w:eastAsia="ja-JP"/>
              </w:rPr>
            </w:pPr>
            <w:r>
              <w:rPr>
                <w:rFonts w:hint="eastAsia"/>
                <w:color w:val="000000"/>
                <w:szCs w:val="20"/>
                <w:lang w:eastAsia="ja-JP"/>
              </w:rPr>
              <w:t>1</w:t>
            </w:r>
          </w:p>
        </w:tc>
        <w:tc>
          <w:tcPr>
            <w:tcW w:w="250" w:type="pct"/>
            <w:shd w:val="clear" w:color="auto" w:fill="DBE5F1" w:themeFill="accent1" w:themeFillTint="33"/>
          </w:tcPr>
          <w:p w14:paraId="3ABEF2F8" w14:textId="77777777" w:rsidR="00EE46FF" w:rsidRDefault="00EE46FF" w:rsidP="00D33641">
            <w:pPr>
              <w:pStyle w:val="Tabletext10"/>
              <w:jc w:val="center"/>
            </w:pPr>
            <w:r w:rsidRPr="00521DC1">
              <w:t>1..1</w:t>
            </w:r>
          </w:p>
        </w:tc>
        <w:tc>
          <w:tcPr>
            <w:tcW w:w="1696" w:type="pct"/>
            <w:shd w:val="clear" w:color="auto" w:fill="DBE5F1" w:themeFill="accent1" w:themeFillTint="33"/>
          </w:tcPr>
          <w:p w14:paraId="4A7BE7A3" w14:textId="77777777" w:rsidR="00EE46FF" w:rsidRPr="008A20DF" w:rsidRDefault="00EE46FF" w:rsidP="00D33641">
            <w:pPr>
              <w:pStyle w:val="Tabletext10"/>
            </w:pPr>
            <w:r>
              <w:t xml:space="preserve">ADS Purchase_ </w:t>
            </w:r>
            <w:r w:rsidRPr="005F510C">
              <w:t>Contract Line Item. Identification. Identifier</w:t>
            </w:r>
          </w:p>
        </w:tc>
        <w:tc>
          <w:tcPr>
            <w:tcW w:w="1704" w:type="pct"/>
            <w:shd w:val="clear" w:color="auto" w:fill="DBE5F1" w:themeFill="accent1" w:themeFillTint="33"/>
            <w:tcMar>
              <w:left w:w="85" w:type="dxa"/>
              <w:right w:w="85" w:type="dxa"/>
            </w:tcMar>
          </w:tcPr>
          <w:p w14:paraId="0E72465D" w14:textId="77777777" w:rsidR="00EE46FF" w:rsidRPr="008A20DF" w:rsidRDefault="00EE46FF" w:rsidP="00D33641">
            <w:pPr>
              <w:pStyle w:val="Tabletext10"/>
            </w:pPr>
            <w:proofErr w:type="spellStart"/>
            <w:r>
              <w:rPr>
                <w:color w:val="000000"/>
                <w:szCs w:val="20"/>
              </w:rPr>
              <w:t>p</w:t>
            </w:r>
            <w:r w:rsidRPr="008A20DF">
              <w:rPr>
                <w:color w:val="000000"/>
                <w:szCs w:val="20"/>
              </w:rPr>
              <w:t>urchaseContractLineID</w:t>
            </w:r>
            <w:proofErr w:type="spellEnd"/>
          </w:p>
        </w:tc>
      </w:tr>
      <w:tr w:rsidR="00EE46FF" w:rsidRPr="008A20DF" w14:paraId="2F93BC55" w14:textId="77777777" w:rsidTr="00D33641">
        <w:trPr>
          <w:cantSplit/>
          <w:jc w:val="center"/>
        </w:trPr>
        <w:tc>
          <w:tcPr>
            <w:tcW w:w="200" w:type="pct"/>
            <w:shd w:val="clear" w:color="auto" w:fill="auto"/>
            <w:tcMar>
              <w:left w:w="85" w:type="dxa"/>
              <w:right w:w="85" w:type="dxa"/>
            </w:tcMar>
          </w:tcPr>
          <w:p w14:paraId="576E483C" w14:textId="77777777" w:rsidR="00EE46FF" w:rsidRPr="008A20DF" w:rsidRDefault="00EE46FF" w:rsidP="00D33641">
            <w:pPr>
              <w:pStyle w:val="Tabletext10"/>
              <w:jc w:val="center"/>
            </w:pPr>
            <w:r>
              <w:t>3</w:t>
            </w:r>
          </w:p>
        </w:tc>
        <w:tc>
          <w:tcPr>
            <w:tcW w:w="1000" w:type="pct"/>
            <w:shd w:val="clear" w:color="auto" w:fill="auto"/>
            <w:noWrap/>
            <w:tcMar>
              <w:left w:w="57" w:type="dxa"/>
              <w:right w:w="57" w:type="dxa"/>
            </w:tcMar>
          </w:tcPr>
          <w:p w14:paraId="3CD60CD3" w14:textId="77777777" w:rsidR="00EE46FF" w:rsidRPr="008A20DF" w:rsidRDefault="00EE46FF" w:rsidP="00D33641">
            <w:pPr>
              <w:pStyle w:val="Tabletext10"/>
              <w:rPr>
                <w:color w:val="000000"/>
                <w:szCs w:val="20"/>
              </w:rPr>
            </w:pPr>
            <w:r w:rsidRPr="00DF6625">
              <w:t>Line Number</w:t>
            </w:r>
          </w:p>
        </w:tc>
        <w:tc>
          <w:tcPr>
            <w:tcW w:w="150" w:type="pct"/>
          </w:tcPr>
          <w:p w14:paraId="7AB6CB1F" w14:textId="77777777" w:rsidR="00EE46FF" w:rsidRPr="00FB7754" w:rsidRDefault="00EE46FF" w:rsidP="00D33641">
            <w:pPr>
              <w:pStyle w:val="Tabletext10"/>
              <w:jc w:val="center"/>
              <w:rPr>
                <w:color w:val="000000"/>
                <w:szCs w:val="20"/>
                <w:lang w:eastAsia="ja-JP"/>
              </w:rPr>
            </w:pPr>
            <w:r>
              <w:rPr>
                <w:rFonts w:hint="eastAsia"/>
                <w:color w:val="000000"/>
                <w:szCs w:val="20"/>
                <w:lang w:eastAsia="ja-JP"/>
              </w:rPr>
              <w:t>1</w:t>
            </w:r>
          </w:p>
        </w:tc>
        <w:tc>
          <w:tcPr>
            <w:tcW w:w="250" w:type="pct"/>
          </w:tcPr>
          <w:p w14:paraId="519B679C" w14:textId="77777777" w:rsidR="00EE46FF" w:rsidRDefault="00EE46FF" w:rsidP="00D33641">
            <w:pPr>
              <w:pStyle w:val="Tabletext10"/>
              <w:jc w:val="center"/>
            </w:pPr>
            <w:r w:rsidRPr="00521DC1">
              <w:t>0..1</w:t>
            </w:r>
          </w:p>
        </w:tc>
        <w:tc>
          <w:tcPr>
            <w:tcW w:w="1696" w:type="pct"/>
          </w:tcPr>
          <w:p w14:paraId="51E2B58B" w14:textId="77777777" w:rsidR="00EE46FF" w:rsidRPr="008A20DF" w:rsidRDefault="00EE46FF" w:rsidP="00D33641">
            <w:pPr>
              <w:pStyle w:val="Tabletext10"/>
            </w:pPr>
            <w:r>
              <w:t xml:space="preserve">ADS Purchase_ </w:t>
            </w:r>
            <w:r w:rsidRPr="005F510C">
              <w:t xml:space="preserve">Contract Line Item. </w:t>
            </w:r>
            <w:r w:rsidRPr="008A20DF">
              <w:rPr>
                <w:color w:val="000000"/>
                <w:szCs w:val="20"/>
              </w:rPr>
              <w:t>Line Number</w:t>
            </w:r>
            <w:r>
              <w:t xml:space="preserve">_ </w:t>
            </w:r>
            <w:r w:rsidRPr="005F510C">
              <w:t>Name. Text</w:t>
            </w:r>
          </w:p>
        </w:tc>
        <w:tc>
          <w:tcPr>
            <w:tcW w:w="1704" w:type="pct"/>
            <w:shd w:val="clear" w:color="auto" w:fill="auto"/>
            <w:tcMar>
              <w:left w:w="85" w:type="dxa"/>
              <w:right w:w="85" w:type="dxa"/>
            </w:tcMar>
          </w:tcPr>
          <w:p w14:paraId="015B8897" w14:textId="77777777" w:rsidR="00EE46FF" w:rsidRPr="008A20DF" w:rsidRDefault="00EE46FF" w:rsidP="00D33641">
            <w:pPr>
              <w:pStyle w:val="Tabletext10"/>
              <w:rPr>
                <w:sz w:val="18"/>
                <w:szCs w:val="18"/>
              </w:rPr>
            </w:pPr>
            <w:proofErr w:type="spellStart"/>
            <w:r>
              <w:rPr>
                <w:color w:val="000000"/>
                <w:szCs w:val="20"/>
              </w:rPr>
              <w:t>PurchaseContractLineItem-l</w:t>
            </w:r>
            <w:r w:rsidRPr="008A20DF">
              <w:rPr>
                <w:color w:val="000000"/>
                <w:szCs w:val="20"/>
              </w:rPr>
              <w:t>ineNumber</w:t>
            </w:r>
            <w:proofErr w:type="spellEnd"/>
          </w:p>
        </w:tc>
      </w:tr>
      <w:tr w:rsidR="00EE46FF" w:rsidRPr="008A20DF" w14:paraId="0C4E6548" w14:textId="77777777" w:rsidTr="00D33641">
        <w:trPr>
          <w:cantSplit/>
          <w:jc w:val="center"/>
        </w:trPr>
        <w:tc>
          <w:tcPr>
            <w:tcW w:w="200" w:type="pct"/>
            <w:shd w:val="clear" w:color="auto" w:fill="auto"/>
            <w:tcMar>
              <w:left w:w="85" w:type="dxa"/>
              <w:right w:w="85" w:type="dxa"/>
            </w:tcMar>
          </w:tcPr>
          <w:p w14:paraId="51ACDA8D" w14:textId="77777777" w:rsidR="00EE46FF" w:rsidRPr="008A20DF" w:rsidRDefault="00EE46FF" w:rsidP="00D33641">
            <w:pPr>
              <w:pStyle w:val="Tabletext10"/>
              <w:jc w:val="center"/>
            </w:pPr>
            <w:r>
              <w:t>4</w:t>
            </w:r>
          </w:p>
        </w:tc>
        <w:tc>
          <w:tcPr>
            <w:tcW w:w="1000" w:type="pct"/>
            <w:shd w:val="clear" w:color="auto" w:fill="auto"/>
            <w:noWrap/>
            <w:tcMar>
              <w:left w:w="57" w:type="dxa"/>
              <w:right w:w="57" w:type="dxa"/>
            </w:tcMar>
          </w:tcPr>
          <w:p w14:paraId="6F49381C" w14:textId="77777777" w:rsidR="00EE46FF" w:rsidRPr="008A20DF" w:rsidRDefault="00EE46FF" w:rsidP="00D33641">
            <w:pPr>
              <w:pStyle w:val="Tabletext10"/>
              <w:rPr>
                <w:color w:val="000000"/>
                <w:szCs w:val="20"/>
              </w:rPr>
            </w:pPr>
            <w:r w:rsidRPr="00DF6625">
              <w:t>Tax Exclude Amount</w:t>
            </w:r>
          </w:p>
        </w:tc>
        <w:tc>
          <w:tcPr>
            <w:tcW w:w="150" w:type="pct"/>
          </w:tcPr>
          <w:p w14:paraId="66FA8D72" w14:textId="77777777" w:rsidR="00EE46FF" w:rsidRPr="00FB7754" w:rsidRDefault="00EE46FF" w:rsidP="00D33641">
            <w:pPr>
              <w:pStyle w:val="Tabletext10"/>
              <w:jc w:val="center"/>
              <w:rPr>
                <w:color w:val="000000"/>
                <w:szCs w:val="20"/>
                <w:lang w:eastAsia="ja-JP"/>
              </w:rPr>
            </w:pPr>
            <w:r>
              <w:rPr>
                <w:rFonts w:hint="eastAsia"/>
                <w:color w:val="000000"/>
                <w:szCs w:val="20"/>
                <w:lang w:eastAsia="ja-JP"/>
              </w:rPr>
              <w:t>1</w:t>
            </w:r>
          </w:p>
        </w:tc>
        <w:tc>
          <w:tcPr>
            <w:tcW w:w="250" w:type="pct"/>
          </w:tcPr>
          <w:p w14:paraId="3511313F" w14:textId="77777777" w:rsidR="00EE46FF" w:rsidRDefault="00EE46FF" w:rsidP="00D33641">
            <w:pPr>
              <w:pStyle w:val="Tabletext10"/>
              <w:jc w:val="center"/>
            </w:pPr>
            <w:r w:rsidRPr="00521DC1">
              <w:t>0..1</w:t>
            </w:r>
          </w:p>
        </w:tc>
        <w:tc>
          <w:tcPr>
            <w:tcW w:w="1696" w:type="pct"/>
          </w:tcPr>
          <w:p w14:paraId="6F9B07C3" w14:textId="77777777" w:rsidR="00EE46FF" w:rsidRPr="008A20DF" w:rsidRDefault="00EE46FF" w:rsidP="00D33641">
            <w:pPr>
              <w:pStyle w:val="Tabletext10"/>
            </w:pPr>
            <w:r>
              <w:t xml:space="preserve">ADS Purchase_ </w:t>
            </w:r>
            <w:r w:rsidRPr="009F6D25">
              <w:t xml:space="preserve">Contract Line Item. </w:t>
            </w:r>
            <w:r w:rsidRPr="008A20DF">
              <w:rPr>
                <w:color w:val="000000"/>
                <w:szCs w:val="20"/>
              </w:rPr>
              <w:t>Tax Exclude</w:t>
            </w:r>
            <w:r>
              <w:rPr>
                <w:color w:val="000000"/>
                <w:szCs w:val="20"/>
              </w:rPr>
              <w:t>_</w:t>
            </w:r>
            <w:r w:rsidRPr="008A20DF">
              <w:rPr>
                <w:color w:val="000000"/>
                <w:szCs w:val="20"/>
              </w:rPr>
              <w:t xml:space="preserve"> </w:t>
            </w:r>
            <w:r w:rsidRPr="009F6D25">
              <w:t>Actual. Amount</w:t>
            </w:r>
          </w:p>
        </w:tc>
        <w:tc>
          <w:tcPr>
            <w:tcW w:w="1704" w:type="pct"/>
            <w:shd w:val="clear" w:color="auto" w:fill="auto"/>
            <w:tcMar>
              <w:left w:w="85" w:type="dxa"/>
              <w:right w:w="85" w:type="dxa"/>
            </w:tcMar>
          </w:tcPr>
          <w:p w14:paraId="2985C7CA" w14:textId="77777777" w:rsidR="00EE46FF" w:rsidRPr="008A20DF" w:rsidRDefault="00EE46FF" w:rsidP="00D33641">
            <w:pPr>
              <w:pStyle w:val="Tabletext10"/>
            </w:pPr>
            <w:proofErr w:type="spellStart"/>
            <w:r>
              <w:rPr>
                <w:color w:val="000000"/>
                <w:szCs w:val="20"/>
              </w:rPr>
              <w:t>PurchaseContractLineItem-t</w:t>
            </w:r>
            <w:r w:rsidRPr="008A20DF">
              <w:rPr>
                <w:color w:val="000000"/>
                <w:szCs w:val="20"/>
              </w:rPr>
              <w:t>axExcludeAmount</w:t>
            </w:r>
            <w:proofErr w:type="spellEnd"/>
          </w:p>
        </w:tc>
      </w:tr>
      <w:tr w:rsidR="00EE46FF" w:rsidRPr="008A20DF" w14:paraId="729BE627" w14:textId="77777777" w:rsidTr="00D33641">
        <w:trPr>
          <w:cantSplit/>
          <w:jc w:val="center"/>
        </w:trPr>
        <w:tc>
          <w:tcPr>
            <w:tcW w:w="200" w:type="pct"/>
            <w:shd w:val="clear" w:color="auto" w:fill="auto"/>
            <w:tcMar>
              <w:left w:w="85" w:type="dxa"/>
              <w:right w:w="85" w:type="dxa"/>
            </w:tcMar>
          </w:tcPr>
          <w:p w14:paraId="369026EA" w14:textId="77777777" w:rsidR="00EE46FF" w:rsidRPr="008A20DF" w:rsidRDefault="00EE46FF" w:rsidP="00D33641">
            <w:pPr>
              <w:pStyle w:val="Tabletext10"/>
              <w:jc w:val="center"/>
            </w:pPr>
            <w:r>
              <w:t>5</w:t>
            </w:r>
          </w:p>
        </w:tc>
        <w:tc>
          <w:tcPr>
            <w:tcW w:w="1000" w:type="pct"/>
            <w:shd w:val="clear" w:color="auto" w:fill="auto"/>
            <w:noWrap/>
            <w:tcMar>
              <w:left w:w="57" w:type="dxa"/>
              <w:right w:w="57" w:type="dxa"/>
            </w:tcMar>
          </w:tcPr>
          <w:p w14:paraId="5331BBD8" w14:textId="77777777" w:rsidR="00EE46FF" w:rsidRPr="008A20DF" w:rsidRDefault="00EE46FF" w:rsidP="00D33641">
            <w:pPr>
              <w:pStyle w:val="Tabletext10"/>
              <w:rPr>
                <w:color w:val="000000"/>
                <w:szCs w:val="20"/>
              </w:rPr>
            </w:pPr>
            <w:r w:rsidRPr="00DF6625">
              <w:t>Tax Include Amount</w:t>
            </w:r>
          </w:p>
        </w:tc>
        <w:tc>
          <w:tcPr>
            <w:tcW w:w="150" w:type="pct"/>
          </w:tcPr>
          <w:p w14:paraId="36002955" w14:textId="77777777" w:rsidR="00EE46FF" w:rsidRPr="00FB7754" w:rsidRDefault="00EE46FF" w:rsidP="00D33641">
            <w:pPr>
              <w:pStyle w:val="Tabletext10"/>
              <w:jc w:val="center"/>
              <w:rPr>
                <w:color w:val="000000"/>
                <w:szCs w:val="20"/>
                <w:lang w:eastAsia="ja-JP"/>
              </w:rPr>
            </w:pPr>
            <w:r>
              <w:rPr>
                <w:rFonts w:hint="eastAsia"/>
                <w:color w:val="000000"/>
                <w:szCs w:val="20"/>
                <w:lang w:eastAsia="ja-JP"/>
              </w:rPr>
              <w:t>1</w:t>
            </w:r>
          </w:p>
        </w:tc>
        <w:tc>
          <w:tcPr>
            <w:tcW w:w="250" w:type="pct"/>
          </w:tcPr>
          <w:p w14:paraId="3F3E6FE1" w14:textId="77777777" w:rsidR="00EE46FF" w:rsidRDefault="00EE46FF" w:rsidP="00D33641">
            <w:pPr>
              <w:pStyle w:val="Tabletext10"/>
              <w:jc w:val="center"/>
            </w:pPr>
            <w:r w:rsidRPr="00521DC1">
              <w:t>0..1</w:t>
            </w:r>
          </w:p>
        </w:tc>
        <w:tc>
          <w:tcPr>
            <w:tcW w:w="1696" w:type="pct"/>
          </w:tcPr>
          <w:p w14:paraId="5956E7F3" w14:textId="77777777" w:rsidR="00EE46FF" w:rsidRPr="008A20DF" w:rsidRDefault="00EE46FF" w:rsidP="00D33641">
            <w:pPr>
              <w:pStyle w:val="Tabletext10"/>
            </w:pPr>
            <w:r>
              <w:t xml:space="preserve">ADS Purchase_ </w:t>
            </w:r>
            <w:r w:rsidRPr="009F6D25">
              <w:t xml:space="preserve">Contract Line Item. </w:t>
            </w:r>
            <w:r w:rsidRPr="008A20DF">
              <w:rPr>
                <w:color w:val="000000"/>
                <w:szCs w:val="20"/>
              </w:rPr>
              <w:t>Tax Include</w:t>
            </w:r>
            <w:r>
              <w:rPr>
                <w:color w:val="000000"/>
                <w:szCs w:val="20"/>
              </w:rPr>
              <w:t>_</w:t>
            </w:r>
            <w:r w:rsidRPr="008A20DF">
              <w:rPr>
                <w:color w:val="000000"/>
                <w:szCs w:val="20"/>
              </w:rPr>
              <w:t xml:space="preserve"> </w:t>
            </w:r>
            <w:r w:rsidRPr="009F6D25">
              <w:t>Actual. Amount</w:t>
            </w:r>
          </w:p>
        </w:tc>
        <w:tc>
          <w:tcPr>
            <w:tcW w:w="1704" w:type="pct"/>
            <w:shd w:val="clear" w:color="auto" w:fill="auto"/>
            <w:tcMar>
              <w:left w:w="85" w:type="dxa"/>
              <w:right w:w="85" w:type="dxa"/>
            </w:tcMar>
          </w:tcPr>
          <w:p w14:paraId="760D2D9D" w14:textId="77777777" w:rsidR="00EE46FF" w:rsidRPr="008A20DF" w:rsidRDefault="00EE46FF" w:rsidP="00D33641">
            <w:pPr>
              <w:pStyle w:val="Tabletext10"/>
            </w:pPr>
            <w:proofErr w:type="spellStart"/>
            <w:r>
              <w:rPr>
                <w:color w:val="000000"/>
                <w:szCs w:val="20"/>
              </w:rPr>
              <w:t>PurchaseContractLineItem-t</w:t>
            </w:r>
            <w:r w:rsidRPr="008A20DF">
              <w:rPr>
                <w:color w:val="000000"/>
                <w:szCs w:val="20"/>
              </w:rPr>
              <w:t>axIncludeAmount</w:t>
            </w:r>
            <w:proofErr w:type="spellEnd"/>
          </w:p>
        </w:tc>
      </w:tr>
      <w:tr w:rsidR="00EE46FF" w:rsidRPr="008A20DF" w14:paraId="2D6B25F5" w14:textId="77777777" w:rsidTr="00D33641">
        <w:trPr>
          <w:cantSplit/>
          <w:jc w:val="center"/>
        </w:trPr>
        <w:tc>
          <w:tcPr>
            <w:tcW w:w="200" w:type="pct"/>
            <w:shd w:val="clear" w:color="auto" w:fill="auto"/>
            <w:tcMar>
              <w:left w:w="85" w:type="dxa"/>
              <w:right w:w="85" w:type="dxa"/>
            </w:tcMar>
          </w:tcPr>
          <w:p w14:paraId="61D96BC3" w14:textId="77777777" w:rsidR="00EE46FF" w:rsidRPr="008A20DF" w:rsidRDefault="00EE46FF" w:rsidP="00D33641">
            <w:pPr>
              <w:pStyle w:val="Tabletext10"/>
              <w:jc w:val="center"/>
            </w:pPr>
            <w:r>
              <w:t>6</w:t>
            </w:r>
          </w:p>
        </w:tc>
        <w:tc>
          <w:tcPr>
            <w:tcW w:w="1000" w:type="pct"/>
            <w:shd w:val="clear" w:color="auto" w:fill="auto"/>
            <w:noWrap/>
            <w:tcMar>
              <w:left w:w="57" w:type="dxa"/>
              <w:right w:w="57" w:type="dxa"/>
            </w:tcMar>
          </w:tcPr>
          <w:p w14:paraId="6D0812F2" w14:textId="77777777" w:rsidR="00EE46FF" w:rsidRPr="008A20DF" w:rsidRDefault="00EE46FF" w:rsidP="00D33641">
            <w:pPr>
              <w:pStyle w:val="Tabletext10"/>
              <w:rPr>
                <w:color w:val="000000"/>
                <w:szCs w:val="20"/>
              </w:rPr>
            </w:pPr>
            <w:r w:rsidRPr="00DF6625">
              <w:t>Status</w:t>
            </w:r>
          </w:p>
        </w:tc>
        <w:tc>
          <w:tcPr>
            <w:tcW w:w="150" w:type="pct"/>
          </w:tcPr>
          <w:p w14:paraId="69CBB876" w14:textId="77777777" w:rsidR="00EE46FF" w:rsidRPr="00FB7754" w:rsidRDefault="00EE46FF" w:rsidP="00D33641">
            <w:pPr>
              <w:pStyle w:val="Tabletext10"/>
              <w:jc w:val="center"/>
              <w:rPr>
                <w:color w:val="000000"/>
                <w:szCs w:val="20"/>
                <w:lang w:eastAsia="ja-JP"/>
              </w:rPr>
            </w:pPr>
            <w:r>
              <w:rPr>
                <w:rFonts w:hint="eastAsia"/>
                <w:color w:val="000000"/>
                <w:szCs w:val="20"/>
                <w:lang w:eastAsia="ja-JP"/>
              </w:rPr>
              <w:t>1</w:t>
            </w:r>
          </w:p>
        </w:tc>
        <w:tc>
          <w:tcPr>
            <w:tcW w:w="250" w:type="pct"/>
          </w:tcPr>
          <w:p w14:paraId="47706C18" w14:textId="77777777" w:rsidR="00EE46FF" w:rsidRDefault="00EE46FF" w:rsidP="00D33641">
            <w:pPr>
              <w:pStyle w:val="Tabletext10"/>
              <w:jc w:val="center"/>
            </w:pPr>
            <w:r w:rsidRPr="00521DC1">
              <w:t>0..1</w:t>
            </w:r>
          </w:p>
        </w:tc>
        <w:tc>
          <w:tcPr>
            <w:tcW w:w="1696" w:type="pct"/>
          </w:tcPr>
          <w:p w14:paraId="3EEFBDC5" w14:textId="77777777" w:rsidR="00EE46FF" w:rsidRPr="008A20DF" w:rsidRDefault="00EE46FF" w:rsidP="00D33641">
            <w:pPr>
              <w:pStyle w:val="Tabletext10"/>
            </w:pPr>
            <w:r>
              <w:t xml:space="preserve">ADS Purchase_ </w:t>
            </w:r>
            <w:r w:rsidRPr="005F510C">
              <w:t xml:space="preserve">Contract Line Item. </w:t>
            </w:r>
            <w:r>
              <w:rPr>
                <w:color w:val="000000"/>
                <w:szCs w:val="20"/>
              </w:rPr>
              <w:t>Status</w:t>
            </w:r>
            <w:r>
              <w:t xml:space="preserve">_ </w:t>
            </w:r>
            <w:r w:rsidRPr="005F510C">
              <w:t>Name. Text</w:t>
            </w:r>
          </w:p>
        </w:tc>
        <w:tc>
          <w:tcPr>
            <w:tcW w:w="1704" w:type="pct"/>
            <w:shd w:val="clear" w:color="auto" w:fill="auto"/>
            <w:tcMar>
              <w:left w:w="85" w:type="dxa"/>
              <w:right w:w="85" w:type="dxa"/>
            </w:tcMar>
          </w:tcPr>
          <w:p w14:paraId="0E4FFB5F" w14:textId="77777777" w:rsidR="00EE46FF" w:rsidRPr="008A20DF" w:rsidRDefault="00EE46FF" w:rsidP="00D33641">
            <w:pPr>
              <w:pStyle w:val="Tabletext10"/>
            </w:pPr>
            <w:proofErr w:type="spellStart"/>
            <w:r>
              <w:rPr>
                <w:color w:val="000000"/>
                <w:szCs w:val="20"/>
              </w:rPr>
              <w:t>PurchaseContractLineItem</w:t>
            </w:r>
            <w:proofErr w:type="spellEnd"/>
            <w:r>
              <w:rPr>
                <w:color w:val="000000"/>
                <w:szCs w:val="20"/>
              </w:rPr>
              <w:t>-s</w:t>
            </w:r>
            <w:r w:rsidRPr="008A20DF">
              <w:rPr>
                <w:color w:val="000000"/>
                <w:szCs w:val="20"/>
              </w:rPr>
              <w:t>tatus</w:t>
            </w:r>
          </w:p>
        </w:tc>
      </w:tr>
      <w:tr w:rsidR="00EE46FF" w:rsidRPr="008A20DF" w14:paraId="6272438E" w14:textId="77777777" w:rsidTr="00D33641">
        <w:trPr>
          <w:cantSplit/>
          <w:jc w:val="center"/>
        </w:trPr>
        <w:tc>
          <w:tcPr>
            <w:tcW w:w="200" w:type="pct"/>
            <w:shd w:val="clear" w:color="auto" w:fill="auto"/>
            <w:tcMar>
              <w:left w:w="85" w:type="dxa"/>
              <w:right w:w="85" w:type="dxa"/>
            </w:tcMar>
          </w:tcPr>
          <w:p w14:paraId="029BF58F" w14:textId="77777777" w:rsidR="00EE46FF" w:rsidRPr="008A20DF" w:rsidRDefault="00EE46FF" w:rsidP="00D33641">
            <w:pPr>
              <w:pStyle w:val="Tabletext10"/>
              <w:jc w:val="center"/>
            </w:pPr>
            <w:r>
              <w:rPr>
                <w:rFonts w:hint="eastAsia"/>
              </w:rPr>
              <w:t>7</w:t>
            </w:r>
          </w:p>
        </w:tc>
        <w:tc>
          <w:tcPr>
            <w:tcW w:w="1000" w:type="pct"/>
            <w:shd w:val="clear" w:color="auto" w:fill="auto"/>
            <w:noWrap/>
            <w:tcMar>
              <w:left w:w="57" w:type="dxa"/>
              <w:right w:w="57" w:type="dxa"/>
            </w:tcMar>
          </w:tcPr>
          <w:p w14:paraId="3428225A" w14:textId="77777777" w:rsidR="00EE46FF" w:rsidRPr="008A20DF" w:rsidRDefault="00EE46FF" w:rsidP="00D33641">
            <w:pPr>
              <w:pStyle w:val="Tabletext10"/>
              <w:rPr>
                <w:color w:val="000000"/>
                <w:szCs w:val="20"/>
              </w:rPr>
            </w:pPr>
            <w:r w:rsidRPr="00DF6625">
              <w:t>Due Date</w:t>
            </w:r>
          </w:p>
        </w:tc>
        <w:tc>
          <w:tcPr>
            <w:tcW w:w="150" w:type="pct"/>
          </w:tcPr>
          <w:p w14:paraId="02BAA168" w14:textId="77777777" w:rsidR="00EE46FF" w:rsidRPr="00FB7754" w:rsidRDefault="00EE46FF" w:rsidP="00D33641">
            <w:pPr>
              <w:pStyle w:val="Tabletext10"/>
              <w:jc w:val="center"/>
              <w:rPr>
                <w:color w:val="000000"/>
                <w:szCs w:val="20"/>
                <w:lang w:eastAsia="ja-JP"/>
              </w:rPr>
            </w:pPr>
            <w:r>
              <w:rPr>
                <w:rFonts w:hint="eastAsia"/>
                <w:color w:val="000000"/>
                <w:szCs w:val="20"/>
                <w:lang w:eastAsia="ja-JP"/>
              </w:rPr>
              <w:t>1</w:t>
            </w:r>
          </w:p>
        </w:tc>
        <w:tc>
          <w:tcPr>
            <w:tcW w:w="250" w:type="pct"/>
          </w:tcPr>
          <w:p w14:paraId="4CCEBA91" w14:textId="77777777" w:rsidR="00EE46FF" w:rsidRDefault="00EE46FF" w:rsidP="00D33641">
            <w:pPr>
              <w:pStyle w:val="Tabletext10"/>
              <w:jc w:val="center"/>
            </w:pPr>
            <w:r w:rsidRPr="00521DC1">
              <w:t>1..1</w:t>
            </w:r>
          </w:p>
        </w:tc>
        <w:tc>
          <w:tcPr>
            <w:tcW w:w="1696" w:type="pct"/>
          </w:tcPr>
          <w:p w14:paraId="31D837D4" w14:textId="77777777" w:rsidR="00EE46FF" w:rsidRPr="008A20DF" w:rsidRDefault="00EE46FF" w:rsidP="00D33641">
            <w:pPr>
              <w:pStyle w:val="Tabletext10"/>
            </w:pPr>
            <w:r>
              <w:t xml:space="preserve">ADS Purchase_ </w:t>
            </w:r>
            <w:r w:rsidRPr="005F510C">
              <w:t xml:space="preserve">Contract Line Item. </w:t>
            </w:r>
            <w:r>
              <w:rPr>
                <w:color w:val="000000"/>
                <w:szCs w:val="20"/>
              </w:rPr>
              <w:t>Due</w:t>
            </w:r>
            <w:r w:rsidRPr="005F510C">
              <w:t xml:space="preserve">. </w:t>
            </w:r>
            <w:r>
              <w:t>Date</w:t>
            </w:r>
          </w:p>
        </w:tc>
        <w:tc>
          <w:tcPr>
            <w:tcW w:w="1704" w:type="pct"/>
            <w:shd w:val="clear" w:color="auto" w:fill="auto"/>
            <w:tcMar>
              <w:left w:w="85" w:type="dxa"/>
              <w:right w:w="85" w:type="dxa"/>
            </w:tcMar>
          </w:tcPr>
          <w:p w14:paraId="4EE280C1" w14:textId="77777777" w:rsidR="00EE46FF" w:rsidRPr="008A20DF" w:rsidRDefault="00EE46FF" w:rsidP="00D33641">
            <w:pPr>
              <w:pStyle w:val="Tabletext10"/>
            </w:pPr>
            <w:proofErr w:type="spellStart"/>
            <w:r>
              <w:rPr>
                <w:color w:val="000000"/>
                <w:szCs w:val="20"/>
              </w:rPr>
              <w:t>PurchaseContractLineItem-d</w:t>
            </w:r>
            <w:r w:rsidRPr="008A20DF">
              <w:rPr>
                <w:color w:val="000000"/>
                <w:szCs w:val="20"/>
              </w:rPr>
              <w:t>ueDate</w:t>
            </w:r>
            <w:proofErr w:type="spellEnd"/>
          </w:p>
        </w:tc>
      </w:tr>
      <w:tr w:rsidR="00EE46FF" w:rsidRPr="008A20DF" w14:paraId="5CF098E1" w14:textId="77777777" w:rsidTr="00D33641">
        <w:trPr>
          <w:cantSplit/>
          <w:jc w:val="center"/>
        </w:trPr>
        <w:tc>
          <w:tcPr>
            <w:tcW w:w="200" w:type="pct"/>
            <w:shd w:val="clear" w:color="auto" w:fill="auto"/>
            <w:tcMar>
              <w:left w:w="85" w:type="dxa"/>
              <w:right w:w="85" w:type="dxa"/>
            </w:tcMar>
          </w:tcPr>
          <w:p w14:paraId="54967773" w14:textId="77777777" w:rsidR="00EE46FF" w:rsidRPr="008A20DF" w:rsidRDefault="00EE46FF" w:rsidP="00D33641">
            <w:pPr>
              <w:pStyle w:val="Tabletext10"/>
              <w:jc w:val="center"/>
            </w:pPr>
            <w:r>
              <w:rPr>
                <w:rFonts w:hint="eastAsia"/>
              </w:rPr>
              <w:t>8</w:t>
            </w:r>
          </w:p>
        </w:tc>
        <w:tc>
          <w:tcPr>
            <w:tcW w:w="1000" w:type="pct"/>
            <w:shd w:val="clear" w:color="auto" w:fill="auto"/>
            <w:noWrap/>
            <w:tcMar>
              <w:left w:w="57" w:type="dxa"/>
              <w:right w:w="57" w:type="dxa"/>
            </w:tcMar>
          </w:tcPr>
          <w:p w14:paraId="2B7160F4" w14:textId="77777777" w:rsidR="00EE46FF" w:rsidRPr="008A20DF" w:rsidRDefault="00EE46FF" w:rsidP="00D33641">
            <w:pPr>
              <w:pStyle w:val="Tabletext10"/>
              <w:rPr>
                <w:color w:val="000000"/>
                <w:szCs w:val="20"/>
              </w:rPr>
            </w:pPr>
            <w:r w:rsidRPr="00DF6625">
              <w:t>Tax Exclude Unit Price</w:t>
            </w:r>
          </w:p>
        </w:tc>
        <w:tc>
          <w:tcPr>
            <w:tcW w:w="150" w:type="pct"/>
          </w:tcPr>
          <w:p w14:paraId="37A132E1" w14:textId="77777777" w:rsidR="00EE46FF" w:rsidRPr="00FB7754" w:rsidRDefault="00EE46FF" w:rsidP="00D33641">
            <w:pPr>
              <w:pStyle w:val="Tabletext10"/>
              <w:jc w:val="center"/>
              <w:rPr>
                <w:color w:val="000000"/>
                <w:szCs w:val="20"/>
                <w:lang w:eastAsia="ja-JP"/>
              </w:rPr>
            </w:pPr>
            <w:r>
              <w:rPr>
                <w:rFonts w:hint="eastAsia"/>
                <w:color w:val="000000"/>
                <w:szCs w:val="20"/>
                <w:lang w:eastAsia="ja-JP"/>
              </w:rPr>
              <w:t>1</w:t>
            </w:r>
          </w:p>
        </w:tc>
        <w:tc>
          <w:tcPr>
            <w:tcW w:w="250" w:type="pct"/>
          </w:tcPr>
          <w:p w14:paraId="3E29AB18" w14:textId="77777777" w:rsidR="00EE46FF" w:rsidRDefault="00EE46FF" w:rsidP="00D33641">
            <w:pPr>
              <w:pStyle w:val="Tabletext10"/>
              <w:jc w:val="center"/>
            </w:pPr>
            <w:r w:rsidRPr="00521DC1">
              <w:t>1..1</w:t>
            </w:r>
          </w:p>
        </w:tc>
        <w:tc>
          <w:tcPr>
            <w:tcW w:w="1696" w:type="pct"/>
          </w:tcPr>
          <w:p w14:paraId="5F958AE3" w14:textId="77777777" w:rsidR="00EE46FF" w:rsidRPr="008A20DF" w:rsidRDefault="00EE46FF" w:rsidP="00D33641">
            <w:pPr>
              <w:pStyle w:val="Tabletext10"/>
            </w:pPr>
            <w:r>
              <w:t xml:space="preserve">ADS Purchase_ </w:t>
            </w:r>
            <w:r w:rsidRPr="005F510C">
              <w:t xml:space="preserve">Contract Line Item. </w:t>
            </w:r>
            <w:r w:rsidRPr="008A20DF">
              <w:rPr>
                <w:color w:val="000000"/>
                <w:szCs w:val="20"/>
              </w:rPr>
              <w:t>Tax Exclude</w:t>
            </w:r>
            <w:r>
              <w:rPr>
                <w:color w:val="000000"/>
                <w:szCs w:val="20"/>
              </w:rPr>
              <w:t>d_</w:t>
            </w:r>
            <w:r w:rsidRPr="008A20DF">
              <w:rPr>
                <w:color w:val="000000"/>
                <w:szCs w:val="20"/>
              </w:rPr>
              <w:t xml:space="preserve"> </w:t>
            </w:r>
            <w:r>
              <w:t>Unit</w:t>
            </w:r>
            <w:r w:rsidRPr="005F510C">
              <w:t>. Amount</w:t>
            </w:r>
          </w:p>
        </w:tc>
        <w:tc>
          <w:tcPr>
            <w:tcW w:w="1704" w:type="pct"/>
            <w:shd w:val="clear" w:color="auto" w:fill="auto"/>
            <w:tcMar>
              <w:left w:w="85" w:type="dxa"/>
              <w:right w:w="85" w:type="dxa"/>
            </w:tcMar>
          </w:tcPr>
          <w:p w14:paraId="06FE1823" w14:textId="77777777" w:rsidR="00EE46FF" w:rsidRPr="008A20DF" w:rsidRDefault="00EE46FF" w:rsidP="00D33641">
            <w:pPr>
              <w:pStyle w:val="Tabletext10"/>
            </w:pPr>
            <w:proofErr w:type="spellStart"/>
            <w:r>
              <w:rPr>
                <w:color w:val="000000"/>
                <w:szCs w:val="20"/>
              </w:rPr>
              <w:t>PurchaseContractLineItem-t</w:t>
            </w:r>
            <w:r w:rsidRPr="008A20DF">
              <w:rPr>
                <w:color w:val="000000"/>
                <w:szCs w:val="20"/>
              </w:rPr>
              <w:t>axExcludeUnitPrice</w:t>
            </w:r>
            <w:proofErr w:type="spellEnd"/>
          </w:p>
        </w:tc>
      </w:tr>
      <w:tr w:rsidR="00EE46FF" w:rsidRPr="008A20DF" w14:paraId="748E3956" w14:textId="77777777" w:rsidTr="00D33641">
        <w:trPr>
          <w:cantSplit/>
          <w:jc w:val="center"/>
        </w:trPr>
        <w:tc>
          <w:tcPr>
            <w:tcW w:w="200" w:type="pct"/>
            <w:shd w:val="clear" w:color="auto" w:fill="auto"/>
            <w:tcMar>
              <w:left w:w="85" w:type="dxa"/>
              <w:right w:w="85" w:type="dxa"/>
            </w:tcMar>
          </w:tcPr>
          <w:p w14:paraId="1525E95A" w14:textId="77777777" w:rsidR="00EE46FF" w:rsidRPr="008A20DF" w:rsidRDefault="00EE46FF" w:rsidP="00D33641">
            <w:pPr>
              <w:pStyle w:val="Tabletext10"/>
              <w:jc w:val="center"/>
            </w:pPr>
            <w:r>
              <w:rPr>
                <w:rFonts w:hint="eastAsia"/>
              </w:rPr>
              <w:t>9</w:t>
            </w:r>
          </w:p>
        </w:tc>
        <w:tc>
          <w:tcPr>
            <w:tcW w:w="1000" w:type="pct"/>
            <w:shd w:val="clear" w:color="auto" w:fill="auto"/>
            <w:noWrap/>
            <w:tcMar>
              <w:left w:w="57" w:type="dxa"/>
              <w:right w:w="57" w:type="dxa"/>
            </w:tcMar>
          </w:tcPr>
          <w:p w14:paraId="6A75CD9A" w14:textId="77777777" w:rsidR="00EE46FF" w:rsidRPr="008A20DF" w:rsidRDefault="00EE46FF" w:rsidP="00D33641">
            <w:pPr>
              <w:pStyle w:val="Tabletext10"/>
              <w:rPr>
                <w:color w:val="000000"/>
                <w:szCs w:val="20"/>
              </w:rPr>
            </w:pPr>
            <w:r w:rsidRPr="00DF6625">
              <w:t>Tax Include Unit Price</w:t>
            </w:r>
          </w:p>
        </w:tc>
        <w:tc>
          <w:tcPr>
            <w:tcW w:w="150" w:type="pct"/>
          </w:tcPr>
          <w:p w14:paraId="445D77B8" w14:textId="77777777" w:rsidR="00EE46FF" w:rsidRPr="00FB7754" w:rsidRDefault="00EE46FF" w:rsidP="00D33641">
            <w:pPr>
              <w:pStyle w:val="Tabletext10"/>
              <w:jc w:val="center"/>
              <w:rPr>
                <w:color w:val="000000"/>
                <w:szCs w:val="20"/>
                <w:lang w:eastAsia="ja-JP"/>
              </w:rPr>
            </w:pPr>
            <w:r>
              <w:rPr>
                <w:rFonts w:hint="eastAsia"/>
                <w:color w:val="000000"/>
                <w:szCs w:val="20"/>
                <w:lang w:eastAsia="ja-JP"/>
              </w:rPr>
              <w:t>1</w:t>
            </w:r>
          </w:p>
        </w:tc>
        <w:tc>
          <w:tcPr>
            <w:tcW w:w="250" w:type="pct"/>
          </w:tcPr>
          <w:p w14:paraId="50C6A177" w14:textId="77777777" w:rsidR="00EE46FF" w:rsidRDefault="00EE46FF" w:rsidP="00D33641">
            <w:pPr>
              <w:pStyle w:val="Tabletext10"/>
              <w:jc w:val="center"/>
            </w:pPr>
            <w:r w:rsidRPr="00521DC1">
              <w:t>1..1</w:t>
            </w:r>
          </w:p>
        </w:tc>
        <w:tc>
          <w:tcPr>
            <w:tcW w:w="1696" w:type="pct"/>
          </w:tcPr>
          <w:p w14:paraId="6F2D20FA" w14:textId="77777777" w:rsidR="00EE46FF" w:rsidRPr="008A20DF" w:rsidRDefault="00EE46FF" w:rsidP="00D33641">
            <w:pPr>
              <w:pStyle w:val="Tabletext10"/>
            </w:pPr>
            <w:r>
              <w:t xml:space="preserve">ADS Purchase_ </w:t>
            </w:r>
            <w:r w:rsidRPr="005F510C">
              <w:t xml:space="preserve">Contract Line Item. </w:t>
            </w:r>
            <w:r>
              <w:t>Tax Included_ Unit</w:t>
            </w:r>
            <w:r w:rsidRPr="005F510C">
              <w:t>. Amount</w:t>
            </w:r>
          </w:p>
        </w:tc>
        <w:tc>
          <w:tcPr>
            <w:tcW w:w="1704" w:type="pct"/>
            <w:shd w:val="clear" w:color="auto" w:fill="auto"/>
            <w:tcMar>
              <w:left w:w="85" w:type="dxa"/>
              <w:right w:w="85" w:type="dxa"/>
            </w:tcMar>
          </w:tcPr>
          <w:p w14:paraId="3157135A" w14:textId="77777777" w:rsidR="00EE46FF" w:rsidRPr="008A20DF" w:rsidRDefault="00EE46FF" w:rsidP="00D33641">
            <w:pPr>
              <w:pStyle w:val="Tabletext10"/>
            </w:pPr>
            <w:proofErr w:type="spellStart"/>
            <w:r>
              <w:rPr>
                <w:color w:val="000000"/>
                <w:szCs w:val="20"/>
              </w:rPr>
              <w:t>PurchaseContractLineItem-t</w:t>
            </w:r>
            <w:r w:rsidRPr="008A20DF">
              <w:rPr>
                <w:color w:val="000000"/>
                <w:szCs w:val="20"/>
              </w:rPr>
              <w:t>axIncludeUnitPrice</w:t>
            </w:r>
            <w:proofErr w:type="spellEnd"/>
          </w:p>
        </w:tc>
      </w:tr>
      <w:tr w:rsidR="00EE46FF" w:rsidRPr="008A20DF" w14:paraId="297732C4" w14:textId="77777777" w:rsidTr="00D33641">
        <w:trPr>
          <w:cantSplit/>
          <w:jc w:val="center"/>
        </w:trPr>
        <w:tc>
          <w:tcPr>
            <w:tcW w:w="200" w:type="pct"/>
            <w:shd w:val="clear" w:color="auto" w:fill="EAF1DD" w:themeFill="accent3" w:themeFillTint="33"/>
            <w:tcMar>
              <w:left w:w="85" w:type="dxa"/>
              <w:right w:w="85" w:type="dxa"/>
            </w:tcMar>
          </w:tcPr>
          <w:p w14:paraId="0F3A89B0" w14:textId="77777777" w:rsidR="00EE46FF" w:rsidRDefault="00EE46FF" w:rsidP="00D33641">
            <w:pPr>
              <w:pStyle w:val="Tabletext10"/>
              <w:jc w:val="center"/>
            </w:pPr>
            <w:r>
              <w:rPr>
                <w:rFonts w:hint="eastAsia"/>
              </w:rPr>
              <w:t>1</w:t>
            </w:r>
            <w:r>
              <w:t>0</w:t>
            </w:r>
          </w:p>
        </w:tc>
        <w:tc>
          <w:tcPr>
            <w:tcW w:w="1000" w:type="pct"/>
            <w:shd w:val="clear" w:color="auto" w:fill="EAF1DD" w:themeFill="accent3" w:themeFillTint="33"/>
            <w:noWrap/>
            <w:tcMar>
              <w:left w:w="57" w:type="dxa"/>
              <w:right w:w="57" w:type="dxa"/>
            </w:tcMar>
          </w:tcPr>
          <w:p w14:paraId="53C0D8B6" w14:textId="77777777" w:rsidR="00EE46FF" w:rsidRDefault="00EE46FF" w:rsidP="00D33641">
            <w:pPr>
              <w:pStyle w:val="Tabletext10"/>
              <w:rPr>
                <w:color w:val="000000"/>
                <w:szCs w:val="20"/>
                <w:lang w:eastAsia="ja-JP"/>
              </w:rPr>
            </w:pPr>
            <w:r>
              <w:rPr>
                <w:rFonts w:hint="eastAsia"/>
                <w:lang w:eastAsia="ja-JP"/>
              </w:rPr>
              <w:t xml:space="preserve">Charged </w:t>
            </w:r>
            <w:r w:rsidRPr="00DF6625">
              <w:t>Tax</w:t>
            </w:r>
          </w:p>
        </w:tc>
        <w:tc>
          <w:tcPr>
            <w:tcW w:w="150" w:type="pct"/>
            <w:shd w:val="clear" w:color="auto" w:fill="EAF1DD" w:themeFill="accent3" w:themeFillTint="33"/>
          </w:tcPr>
          <w:p w14:paraId="2846ABAA" w14:textId="77777777" w:rsidR="00EE46FF" w:rsidRDefault="00EE46FF" w:rsidP="00D33641">
            <w:pPr>
              <w:pStyle w:val="Tabletext10"/>
              <w:jc w:val="center"/>
              <w:rPr>
                <w:color w:val="000000"/>
                <w:szCs w:val="20"/>
                <w:lang w:eastAsia="ja-JP"/>
              </w:rPr>
            </w:pPr>
            <w:r>
              <w:rPr>
                <w:rFonts w:hint="eastAsia"/>
                <w:color w:val="000000"/>
                <w:szCs w:val="20"/>
                <w:lang w:eastAsia="ja-JP"/>
              </w:rPr>
              <w:t>1</w:t>
            </w:r>
          </w:p>
        </w:tc>
        <w:tc>
          <w:tcPr>
            <w:tcW w:w="250" w:type="pct"/>
            <w:shd w:val="clear" w:color="auto" w:fill="EAF1DD" w:themeFill="accent3" w:themeFillTint="33"/>
          </w:tcPr>
          <w:p w14:paraId="3A3461AA" w14:textId="77777777" w:rsidR="00EE46FF" w:rsidRDefault="00EE46FF" w:rsidP="00D33641">
            <w:pPr>
              <w:pStyle w:val="Tabletext10"/>
              <w:jc w:val="center"/>
            </w:pPr>
            <w:r w:rsidRPr="00521DC1">
              <w:t>0..n</w:t>
            </w:r>
          </w:p>
        </w:tc>
        <w:tc>
          <w:tcPr>
            <w:tcW w:w="1696" w:type="pct"/>
            <w:shd w:val="clear" w:color="auto" w:fill="EAF1DD" w:themeFill="accent3" w:themeFillTint="33"/>
          </w:tcPr>
          <w:p w14:paraId="0693867C" w14:textId="77777777" w:rsidR="00EE46FF" w:rsidRPr="008A20DF" w:rsidRDefault="00EE46FF" w:rsidP="00D33641">
            <w:pPr>
              <w:pStyle w:val="Tabletext10"/>
            </w:pPr>
            <w:r>
              <w:t xml:space="preserve">ADS Purchase_ </w:t>
            </w:r>
            <w:r w:rsidRPr="005F510C">
              <w:t xml:space="preserve">Contract Line Item. </w:t>
            </w:r>
            <w:r>
              <w:t>Levied. ADS_ Tax</w:t>
            </w:r>
          </w:p>
        </w:tc>
        <w:tc>
          <w:tcPr>
            <w:tcW w:w="1704" w:type="pct"/>
            <w:shd w:val="clear" w:color="auto" w:fill="EAF1DD" w:themeFill="accent3" w:themeFillTint="33"/>
            <w:tcMar>
              <w:left w:w="85" w:type="dxa"/>
              <w:right w:w="85" w:type="dxa"/>
            </w:tcMar>
          </w:tcPr>
          <w:p w14:paraId="649B00B6" w14:textId="77777777" w:rsidR="00EE46FF" w:rsidRPr="008A20DF" w:rsidRDefault="00EE46FF" w:rsidP="00D33641">
            <w:pPr>
              <w:pStyle w:val="Tabletext10"/>
              <w:rPr>
                <w:color w:val="000000"/>
                <w:szCs w:val="20"/>
              </w:rPr>
            </w:pPr>
            <w:proofErr w:type="spellStart"/>
            <w:r>
              <w:rPr>
                <w:color w:val="000000"/>
                <w:szCs w:val="20"/>
              </w:rPr>
              <w:t>PurchaseContractLineItem</w:t>
            </w:r>
            <w:proofErr w:type="spellEnd"/>
            <w:r>
              <w:rPr>
                <w:color w:val="000000"/>
                <w:szCs w:val="20"/>
              </w:rPr>
              <w:t>-</w:t>
            </w:r>
            <w:r>
              <w:rPr>
                <w:rFonts w:hint="eastAsia"/>
                <w:color w:val="000000"/>
                <w:szCs w:val="20"/>
                <w:lang w:eastAsia="ja-JP"/>
              </w:rPr>
              <w:t>T</w:t>
            </w:r>
            <w:r>
              <w:rPr>
                <w:color w:val="000000"/>
                <w:szCs w:val="20"/>
                <w:lang w:eastAsia="ja-JP"/>
              </w:rPr>
              <w:t>ax</w:t>
            </w:r>
          </w:p>
        </w:tc>
      </w:tr>
      <w:tr w:rsidR="00EE46FF" w:rsidRPr="008A20DF" w14:paraId="5370F334" w14:textId="77777777" w:rsidTr="00D33641">
        <w:trPr>
          <w:cantSplit/>
          <w:jc w:val="center"/>
        </w:trPr>
        <w:tc>
          <w:tcPr>
            <w:tcW w:w="200" w:type="pct"/>
            <w:shd w:val="clear" w:color="auto" w:fill="auto"/>
            <w:tcMar>
              <w:left w:w="85" w:type="dxa"/>
              <w:right w:w="85" w:type="dxa"/>
            </w:tcMar>
          </w:tcPr>
          <w:p w14:paraId="5CE34B37" w14:textId="77777777" w:rsidR="00EE46FF" w:rsidRPr="008A20DF" w:rsidRDefault="00EE46FF" w:rsidP="00D33641">
            <w:pPr>
              <w:pStyle w:val="Tabletext10"/>
              <w:jc w:val="center"/>
            </w:pPr>
            <w:r>
              <w:rPr>
                <w:rFonts w:hint="eastAsia"/>
              </w:rPr>
              <w:lastRenderedPageBreak/>
              <w:t>1</w:t>
            </w:r>
            <w:r>
              <w:t>1</w:t>
            </w:r>
          </w:p>
        </w:tc>
        <w:tc>
          <w:tcPr>
            <w:tcW w:w="1000" w:type="pct"/>
            <w:shd w:val="clear" w:color="auto" w:fill="auto"/>
            <w:noWrap/>
            <w:tcMar>
              <w:left w:w="57" w:type="dxa"/>
              <w:right w:w="57" w:type="dxa"/>
            </w:tcMar>
          </w:tcPr>
          <w:p w14:paraId="16C957CC" w14:textId="77777777" w:rsidR="00EE46FF" w:rsidRPr="008A20DF" w:rsidRDefault="00EE46FF" w:rsidP="00D33641">
            <w:pPr>
              <w:pStyle w:val="Tabletext10"/>
              <w:rPr>
                <w:color w:val="000000"/>
                <w:szCs w:val="20"/>
              </w:rPr>
            </w:pPr>
            <w:r>
              <w:t xml:space="preserve">Tax </w:t>
            </w:r>
            <w:r w:rsidRPr="00DF6625">
              <w:t>Type Code</w:t>
            </w:r>
          </w:p>
        </w:tc>
        <w:tc>
          <w:tcPr>
            <w:tcW w:w="150" w:type="pct"/>
          </w:tcPr>
          <w:p w14:paraId="4539E648" w14:textId="77777777" w:rsidR="00EE46FF" w:rsidRPr="00FB7754" w:rsidRDefault="00EE46FF" w:rsidP="00D33641">
            <w:pPr>
              <w:pStyle w:val="Tabletext10"/>
              <w:jc w:val="center"/>
              <w:rPr>
                <w:color w:val="000000"/>
                <w:szCs w:val="20"/>
                <w:lang w:eastAsia="ja-JP"/>
              </w:rPr>
            </w:pPr>
            <w:r>
              <w:rPr>
                <w:rFonts w:hint="eastAsia"/>
                <w:color w:val="000000"/>
                <w:szCs w:val="20"/>
                <w:lang w:eastAsia="ja-JP"/>
              </w:rPr>
              <w:t>2</w:t>
            </w:r>
          </w:p>
        </w:tc>
        <w:tc>
          <w:tcPr>
            <w:tcW w:w="250" w:type="pct"/>
          </w:tcPr>
          <w:p w14:paraId="59442256" w14:textId="77777777" w:rsidR="00EE46FF" w:rsidRDefault="00EE46FF" w:rsidP="00D33641">
            <w:pPr>
              <w:pStyle w:val="Tabletext10"/>
              <w:jc w:val="center"/>
            </w:pPr>
            <w:r w:rsidRPr="00521DC1">
              <w:t>0..1</w:t>
            </w:r>
          </w:p>
        </w:tc>
        <w:tc>
          <w:tcPr>
            <w:tcW w:w="1696" w:type="pct"/>
          </w:tcPr>
          <w:p w14:paraId="25E61057" w14:textId="77777777" w:rsidR="00EE46FF" w:rsidRPr="008A20DF" w:rsidRDefault="00EE46FF" w:rsidP="00D33641">
            <w:pPr>
              <w:pStyle w:val="Tabletext10"/>
            </w:pPr>
            <w:r>
              <w:t>ADS_ Tax</w:t>
            </w:r>
            <w:r w:rsidRPr="0046170B">
              <w:t>. Type. Code</w:t>
            </w:r>
          </w:p>
        </w:tc>
        <w:tc>
          <w:tcPr>
            <w:tcW w:w="1704" w:type="pct"/>
            <w:shd w:val="clear" w:color="auto" w:fill="auto"/>
            <w:tcMar>
              <w:left w:w="85" w:type="dxa"/>
              <w:right w:w="85" w:type="dxa"/>
            </w:tcMar>
          </w:tcPr>
          <w:p w14:paraId="060D9DF2" w14:textId="77777777" w:rsidR="00EE46FF" w:rsidRPr="008A20DF" w:rsidRDefault="00EE46FF" w:rsidP="00D33641">
            <w:pPr>
              <w:pStyle w:val="Tabletext10"/>
              <w:rPr>
                <w:color w:val="000000"/>
                <w:szCs w:val="20"/>
                <w:lang w:eastAsia="ja-JP"/>
              </w:rPr>
            </w:pPr>
            <w:proofErr w:type="spellStart"/>
            <w:r>
              <w:rPr>
                <w:color w:val="000000"/>
                <w:szCs w:val="20"/>
              </w:rPr>
              <w:t>PurchaseContractLineItem</w:t>
            </w:r>
            <w:proofErr w:type="spellEnd"/>
            <w:r>
              <w:rPr>
                <w:color w:val="000000"/>
                <w:szCs w:val="20"/>
              </w:rPr>
              <w:t>-T</w:t>
            </w:r>
            <w:r w:rsidRPr="008A20DF">
              <w:rPr>
                <w:color w:val="000000"/>
                <w:szCs w:val="20"/>
              </w:rPr>
              <w:t>ax</w:t>
            </w:r>
            <w:r>
              <w:rPr>
                <w:color w:val="000000"/>
                <w:szCs w:val="20"/>
              </w:rPr>
              <w:t>-</w:t>
            </w:r>
            <w:proofErr w:type="spellStart"/>
            <w:r>
              <w:rPr>
                <w:color w:val="000000"/>
                <w:szCs w:val="20"/>
              </w:rPr>
              <w:t>t</w:t>
            </w:r>
            <w:r w:rsidRPr="008A20DF">
              <w:rPr>
                <w:color w:val="000000"/>
                <w:szCs w:val="20"/>
              </w:rPr>
              <w:t>ype</w:t>
            </w:r>
            <w:r>
              <w:rPr>
                <w:color w:val="000000"/>
                <w:szCs w:val="20"/>
              </w:rPr>
              <w:t>Code</w:t>
            </w:r>
            <w:proofErr w:type="spellEnd"/>
          </w:p>
        </w:tc>
      </w:tr>
      <w:tr w:rsidR="00EE46FF" w:rsidRPr="008A20DF" w14:paraId="1AD39930" w14:textId="77777777" w:rsidTr="00D33641">
        <w:trPr>
          <w:cantSplit/>
          <w:jc w:val="center"/>
        </w:trPr>
        <w:tc>
          <w:tcPr>
            <w:tcW w:w="200" w:type="pct"/>
            <w:shd w:val="clear" w:color="auto" w:fill="auto"/>
            <w:tcMar>
              <w:left w:w="85" w:type="dxa"/>
              <w:right w:w="85" w:type="dxa"/>
            </w:tcMar>
          </w:tcPr>
          <w:p w14:paraId="2F2EE4C3" w14:textId="77777777" w:rsidR="00EE46FF" w:rsidRPr="008A20DF" w:rsidRDefault="00EE46FF" w:rsidP="00D33641">
            <w:pPr>
              <w:pStyle w:val="Tabletext10"/>
              <w:jc w:val="center"/>
            </w:pPr>
            <w:r>
              <w:rPr>
                <w:rFonts w:hint="eastAsia"/>
              </w:rPr>
              <w:t>1</w:t>
            </w:r>
            <w:r>
              <w:t>2</w:t>
            </w:r>
          </w:p>
        </w:tc>
        <w:tc>
          <w:tcPr>
            <w:tcW w:w="1000" w:type="pct"/>
            <w:shd w:val="clear" w:color="auto" w:fill="auto"/>
            <w:noWrap/>
            <w:tcMar>
              <w:left w:w="57" w:type="dxa"/>
              <w:right w:w="57" w:type="dxa"/>
            </w:tcMar>
          </w:tcPr>
          <w:p w14:paraId="350AE2A2" w14:textId="77777777" w:rsidR="00EE46FF" w:rsidRPr="008A20DF" w:rsidRDefault="00EE46FF" w:rsidP="00D33641">
            <w:pPr>
              <w:pStyle w:val="Tabletext10"/>
              <w:rPr>
                <w:color w:val="000000"/>
                <w:szCs w:val="20"/>
              </w:rPr>
            </w:pPr>
            <w:r>
              <w:t xml:space="preserve">Tax </w:t>
            </w:r>
            <w:r w:rsidRPr="00DF6625">
              <w:t>Transaction Amount</w:t>
            </w:r>
          </w:p>
        </w:tc>
        <w:tc>
          <w:tcPr>
            <w:tcW w:w="150" w:type="pct"/>
          </w:tcPr>
          <w:p w14:paraId="7DA539DD" w14:textId="77777777" w:rsidR="00EE46FF" w:rsidRPr="00FB7754" w:rsidRDefault="00EE46FF" w:rsidP="00D33641">
            <w:pPr>
              <w:pStyle w:val="Tabletext10"/>
              <w:jc w:val="center"/>
              <w:rPr>
                <w:color w:val="000000"/>
                <w:szCs w:val="20"/>
                <w:lang w:eastAsia="ja-JP"/>
              </w:rPr>
            </w:pPr>
            <w:r>
              <w:rPr>
                <w:rFonts w:hint="eastAsia"/>
                <w:color w:val="000000"/>
                <w:szCs w:val="20"/>
                <w:lang w:eastAsia="ja-JP"/>
              </w:rPr>
              <w:t>2</w:t>
            </w:r>
          </w:p>
        </w:tc>
        <w:tc>
          <w:tcPr>
            <w:tcW w:w="250" w:type="pct"/>
          </w:tcPr>
          <w:p w14:paraId="46A9CB65" w14:textId="77777777" w:rsidR="00EE46FF" w:rsidRDefault="00EE46FF" w:rsidP="00D33641">
            <w:pPr>
              <w:pStyle w:val="Tabletext10"/>
              <w:jc w:val="center"/>
            </w:pPr>
            <w:r w:rsidRPr="00521DC1">
              <w:t>0..1</w:t>
            </w:r>
          </w:p>
        </w:tc>
        <w:tc>
          <w:tcPr>
            <w:tcW w:w="1696" w:type="pct"/>
          </w:tcPr>
          <w:p w14:paraId="7AECC21F" w14:textId="77777777" w:rsidR="00EE46FF" w:rsidRPr="008A20DF" w:rsidRDefault="00EE46FF" w:rsidP="00D33641">
            <w:pPr>
              <w:pStyle w:val="Tabletext10"/>
            </w:pPr>
            <w:r>
              <w:t>ADS_ Tax</w:t>
            </w:r>
            <w:r w:rsidRPr="0046170B">
              <w:t>. Calculated. Amount</w:t>
            </w:r>
          </w:p>
        </w:tc>
        <w:tc>
          <w:tcPr>
            <w:tcW w:w="1704" w:type="pct"/>
            <w:shd w:val="clear" w:color="auto" w:fill="auto"/>
            <w:tcMar>
              <w:left w:w="85" w:type="dxa"/>
              <w:right w:w="85" w:type="dxa"/>
            </w:tcMar>
          </w:tcPr>
          <w:p w14:paraId="67E016B2" w14:textId="77777777" w:rsidR="00EE46FF" w:rsidRPr="008A20DF" w:rsidRDefault="00EE46FF" w:rsidP="00D33641">
            <w:pPr>
              <w:pStyle w:val="Tabletext10"/>
              <w:rPr>
                <w:color w:val="000000"/>
                <w:szCs w:val="20"/>
              </w:rPr>
            </w:pPr>
            <w:proofErr w:type="spellStart"/>
            <w:r>
              <w:rPr>
                <w:color w:val="000000"/>
                <w:szCs w:val="20"/>
              </w:rPr>
              <w:t>PurchaseContractLineItem</w:t>
            </w:r>
            <w:proofErr w:type="spellEnd"/>
            <w:r>
              <w:rPr>
                <w:color w:val="000000"/>
                <w:szCs w:val="20"/>
              </w:rPr>
              <w:t>-T</w:t>
            </w:r>
            <w:r w:rsidRPr="008A20DF">
              <w:rPr>
                <w:color w:val="000000"/>
                <w:szCs w:val="20"/>
              </w:rPr>
              <w:t>ax</w:t>
            </w:r>
            <w:r>
              <w:rPr>
                <w:color w:val="000000"/>
                <w:szCs w:val="20"/>
              </w:rPr>
              <w:t>-</w:t>
            </w:r>
            <w:proofErr w:type="spellStart"/>
            <w:r>
              <w:rPr>
                <w:color w:val="000000"/>
                <w:szCs w:val="20"/>
              </w:rPr>
              <w:t>t</w:t>
            </w:r>
            <w:r w:rsidRPr="008A20DF">
              <w:rPr>
                <w:color w:val="000000"/>
                <w:szCs w:val="20"/>
              </w:rPr>
              <w:t>ransactionAmount</w:t>
            </w:r>
            <w:proofErr w:type="spellEnd"/>
          </w:p>
        </w:tc>
      </w:tr>
      <w:tr w:rsidR="00EE46FF" w:rsidRPr="008A20DF" w14:paraId="17DAB3A8" w14:textId="77777777" w:rsidTr="00D33641">
        <w:trPr>
          <w:cantSplit/>
          <w:jc w:val="center"/>
        </w:trPr>
        <w:tc>
          <w:tcPr>
            <w:tcW w:w="200" w:type="pct"/>
            <w:shd w:val="clear" w:color="auto" w:fill="EAF1DD" w:themeFill="accent3" w:themeFillTint="33"/>
            <w:tcMar>
              <w:left w:w="85" w:type="dxa"/>
              <w:right w:w="85" w:type="dxa"/>
            </w:tcMar>
          </w:tcPr>
          <w:p w14:paraId="42A876D7" w14:textId="77777777" w:rsidR="00EE46FF" w:rsidRDefault="00EE46FF" w:rsidP="00D33641">
            <w:pPr>
              <w:pStyle w:val="Tabletext10"/>
              <w:jc w:val="center"/>
            </w:pPr>
            <w:r>
              <w:rPr>
                <w:rFonts w:hint="eastAsia"/>
              </w:rPr>
              <w:t>1</w:t>
            </w:r>
            <w:r>
              <w:t>3</w:t>
            </w:r>
          </w:p>
        </w:tc>
        <w:tc>
          <w:tcPr>
            <w:tcW w:w="1000" w:type="pct"/>
            <w:shd w:val="clear" w:color="auto" w:fill="EAF1DD" w:themeFill="accent3" w:themeFillTint="33"/>
            <w:noWrap/>
            <w:tcMar>
              <w:left w:w="57" w:type="dxa"/>
              <w:right w:w="57" w:type="dxa"/>
            </w:tcMar>
          </w:tcPr>
          <w:p w14:paraId="53E3FCFB" w14:textId="77777777" w:rsidR="00EE46FF" w:rsidRDefault="00EE46FF" w:rsidP="00D33641">
            <w:pPr>
              <w:pStyle w:val="Tabletext10"/>
              <w:rPr>
                <w:color w:val="000000"/>
                <w:szCs w:val="20"/>
                <w:lang w:eastAsia="ja-JP"/>
              </w:rPr>
            </w:pPr>
            <w:r w:rsidRPr="00DF6625">
              <w:t>Purchased Product</w:t>
            </w:r>
          </w:p>
        </w:tc>
        <w:tc>
          <w:tcPr>
            <w:tcW w:w="150" w:type="pct"/>
            <w:shd w:val="clear" w:color="auto" w:fill="EAF1DD" w:themeFill="accent3" w:themeFillTint="33"/>
          </w:tcPr>
          <w:p w14:paraId="6C6D1215" w14:textId="77777777" w:rsidR="00EE46FF" w:rsidRPr="00FB7754" w:rsidRDefault="00EE46FF" w:rsidP="00D33641">
            <w:pPr>
              <w:pStyle w:val="Tabletext10"/>
              <w:jc w:val="center"/>
              <w:rPr>
                <w:color w:val="000000"/>
                <w:szCs w:val="20"/>
                <w:lang w:eastAsia="ja-JP"/>
              </w:rPr>
            </w:pPr>
            <w:r>
              <w:rPr>
                <w:rFonts w:hint="eastAsia"/>
                <w:color w:val="000000"/>
                <w:szCs w:val="20"/>
                <w:lang w:eastAsia="ja-JP"/>
              </w:rPr>
              <w:t>1</w:t>
            </w:r>
          </w:p>
        </w:tc>
        <w:tc>
          <w:tcPr>
            <w:tcW w:w="250" w:type="pct"/>
            <w:shd w:val="clear" w:color="auto" w:fill="EAF1DD" w:themeFill="accent3" w:themeFillTint="33"/>
          </w:tcPr>
          <w:p w14:paraId="2F5B94DC" w14:textId="77777777" w:rsidR="00EE46FF" w:rsidRDefault="00EE46FF" w:rsidP="00D33641">
            <w:pPr>
              <w:pStyle w:val="Tabletext10"/>
              <w:jc w:val="center"/>
            </w:pPr>
            <w:r w:rsidRPr="00521DC1">
              <w:t>1..1</w:t>
            </w:r>
          </w:p>
        </w:tc>
        <w:tc>
          <w:tcPr>
            <w:tcW w:w="1696" w:type="pct"/>
            <w:shd w:val="clear" w:color="auto" w:fill="EAF1DD" w:themeFill="accent3" w:themeFillTint="33"/>
          </w:tcPr>
          <w:p w14:paraId="676A7EAE" w14:textId="77777777" w:rsidR="00EE46FF" w:rsidRDefault="00EE46FF" w:rsidP="00D33641">
            <w:pPr>
              <w:pStyle w:val="Tabletext10"/>
            </w:pPr>
            <w:r>
              <w:t xml:space="preserve">ADS Purchase_ </w:t>
            </w:r>
            <w:r w:rsidRPr="009F6D25">
              <w:t>Contract Line Item</w:t>
            </w:r>
            <w:r>
              <w:t>. Purchased. ADS_ Product</w:t>
            </w:r>
          </w:p>
        </w:tc>
        <w:tc>
          <w:tcPr>
            <w:tcW w:w="1704" w:type="pct"/>
            <w:shd w:val="clear" w:color="auto" w:fill="EAF1DD" w:themeFill="accent3" w:themeFillTint="33"/>
            <w:tcMar>
              <w:left w:w="85" w:type="dxa"/>
              <w:right w:w="85" w:type="dxa"/>
            </w:tcMar>
          </w:tcPr>
          <w:p w14:paraId="7B8AD357" w14:textId="77777777" w:rsidR="00EE46FF" w:rsidRDefault="00EE46FF" w:rsidP="00D33641">
            <w:pPr>
              <w:pStyle w:val="Tabletext10"/>
              <w:rPr>
                <w:sz w:val="18"/>
                <w:szCs w:val="18"/>
              </w:rPr>
            </w:pPr>
            <w:proofErr w:type="spellStart"/>
            <w:r>
              <w:rPr>
                <w:color w:val="000000"/>
                <w:szCs w:val="20"/>
              </w:rPr>
              <w:t>PurchaseContractLineItem-</w:t>
            </w:r>
            <w:r>
              <w:rPr>
                <w:color w:val="000000"/>
                <w:szCs w:val="20"/>
                <w:lang w:eastAsia="ja-JP"/>
              </w:rPr>
              <w:t>Purchased</w:t>
            </w:r>
            <w:r>
              <w:rPr>
                <w:rFonts w:hint="eastAsia"/>
                <w:color w:val="000000"/>
                <w:szCs w:val="20"/>
                <w:lang w:eastAsia="ja-JP"/>
              </w:rPr>
              <w:t>P</w:t>
            </w:r>
            <w:r>
              <w:rPr>
                <w:color w:val="000000"/>
                <w:szCs w:val="20"/>
                <w:lang w:eastAsia="ja-JP"/>
              </w:rPr>
              <w:t>roduct</w:t>
            </w:r>
            <w:proofErr w:type="spellEnd"/>
          </w:p>
        </w:tc>
      </w:tr>
      <w:tr w:rsidR="00EE46FF" w:rsidRPr="008A20DF" w14:paraId="7CCB72EA" w14:textId="77777777" w:rsidTr="00D33641">
        <w:trPr>
          <w:cantSplit/>
          <w:jc w:val="center"/>
        </w:trPr>
        <w:tc>
          <w:tcPr>
            <w:tcW w:w="200" w:type="pct"/>
            <w:shd w:val="clear" w:color="auto" w:fill="DAEEF3" w:themeFill="accent5" w:themeFillTint="33"/>
            <w:tcMar>
              <w:left w:w="85" w:type="dxa"/>
              <w:right w:w="85" w:type="dxa"/>
            </w:tcMar>
          </w:tcPr>
          <w:p w14:paraId="3C2B0208" w14:textId="77777777" w:rsidR="00EE46FF" w:rsidRPr="008A20DF" w:rsidRDefault="00EE46FF" w:rsidP="00D33641">
            <w:pPr>
              <w:pStyle w:val="Tabletext10"/>
              <w:jc w:val="center"/>
            </w:pPr>
            <w:r>
              <w:rPr>
                <w:rFonts w:hint="eastAsia"/>
              </w:rPr>
              <w:t>1</w:t>
            </w:r>
            <w:r>
              <w:t>4</w:t>
            </w:r>
          </w:p>
        </w:tc>
        <w:tc>
          <w:tcPr>
            <w:tcW w:w="1000" w:type="pct"/>
            <w:shd w:val="clear" w:color="auto" w:fill="DAEEF3" w:themeFill="accent5" w:themeFillTint="33"/>
            <w:noWrap/>
            <w:tcMar>
              <w:left w:w="57" w:type="dxa"/>
              <w:right w:w="57" w:type="dxa"/>
            </w:tcMar>
          </w:tcPr>
          <w:p w14:paraId="58F9CA1E" w14:textId="77777777" w:rsidR="00EE46FF" w:rsidRPr="008A20DF" w:rsidRDefault="00EE46FF" w:rsidP="00D33641">
            <w:pPr>
              <w:pStyle w:val="Tabletext10"/>
              <w:rPr>
                <w:color w:val="000000"/>
                <w:szCs w:val="20"/>
              </w:rPr>
            </w:pPr>
            <w:r w:rsidRPr="00DF6625">
              <w:t>Product ID</w:t>
            </w:r>
          </w:p>
        </w:tc>
        <w:tc>
          <w:tcPr>
            <w:tcW w:w="150" w:type="pct"/>
            <w:shd w:val="clear" w:color="auto" w:fill="DAEEF3" w:themeFill="accent5" w:themeFillTint="33"/>
          </w:tcPr>
          <w:p w14:paraId="01CBB93E" w14:textId="77777777" w:rsidR="00EE46FF" w:rsidRPr="00FB7754" w:rsidRDefault="00EE46FF" w:rsidP="00D33641">
            <w:pPr>
              <w:pStyle w:val="Tabletext10"/>
              <w:jc w:val="center"/>
              <w:rPr>
                <w:color w:val="000000"/>
                <w:szCs w:val="20"/>
                <w:lang w:eastAsia="ja-JP"/>
              </w:rPr>
            </w:pPr>
            <w:r>
              <w:rPr>
                <w:rFonts w:hint="eastAsia"/>
                <w:color w:val="000000"/>
                <w:szCs w:val="20"/>
                <w:lang w:eastAsia="ja-JP"/>
              </w:rPr>
              <w:t>2</w:t>
            </w:r>
          </w:p>
        </w:tc>
        <w:tc>
          <w:tcPr>
            <w:tcW w:w="250" w:type="pct"/>
            <w:shd w:val="clear" w:color="auto" w:fill="DAEEF3" w:themeFill="accent5" w:themeFillTint="33"/>
          </w:tcPr>
          <w:p w14:paraId="7F8E38EA" w14:textId="77777777" w:rsidR="00EE46FF" w:rsidRDefault="00EE46FF" w:rsidP="00D33641">
            <w:pPr>
              <w:pStyle w:val="Tabletext10"/>
              <w:jc w:val="center"/>
            </w:pPr>
            <w:r w:rsidRPr="00521DC1">
              <w:t>1..1</w:t>
            </w:r>
          </w:p>
        </w:tc>
        <w:tc>
          <w:tcPr>
            <w:tcW w:w="1696" w:type="pct"/>
            <w:shd w:val="clear" w:color="auto" w:fill="DAEEF3" w:themeFill="accent5" w:themeFillTint="33"/>
          </w:tcPr>
          <w:p w14:paraId="0E2A6E76" w14:textId="77777777" w:rsidR="00EE46FF" w:rsidRPr="008A20DF" w:rsidRDefault="00EE46FF" w:rsidP="00D33641">
            <w:pPr>
              <w:pStyle w:val="Tabletext10"/>
            </w:pPr>
            <w:r>
              <w:t>ADS_ Product</w:t>
            </w:r>
            <w:r w:rsidRPr="0003284F">
              <w:t>. Identification. Identifier</w:t>
            </w:r>
          </w:p>
        </w:tc>
        <w:tc>
          <w:tcPr>
            <w:tcW w:w="1704" w:type="pct"/>
            <w:shd w:val="clear" w:color="auto" w:fill="DAEEF3" w:themeFill="accent5" w:themeFillTint="33"/>
            <w:tcMar>
              <w:left w:w="85" w:type="dxa"/>
              <w:right w:w="85" w:type="dxa"/>
            </w:tcMar>
          </w:tcPr>
          <w:p w14:paraId="0CDC5C3E" w14:textId="77777777" w:rsidR="00EE46FF" w:rsidRPr="008A20DF" w:rsidRDefault="00EE46FF" w:rsidP="00D33641">
            <w:pPr>
              <w:pStyle w:val="Tabletext10"/>
            </w:pPr>
            <w:proofErr w:type="spellStart"/>
            <w:r>
              <w:rPr>
                <w:color w:val="000000"/>
                <w:szCs w:val="20"/>
              </w:rPr>
              <w:t>PurchaseContractLineItem</w:t>
            </w:r>
            <w:proofErr w:type="spellEnd"/>
            <w:r>
              <w:rPr>
                <w:color w:val="000000"/>
                <w:szCs w:val="20"/>
              </w:rPr>
              <w:t>--</w:t>
            </w:r>
            <w:proofErr w:type="spellStart"/>
            <w:r>
              <w:rPr>
                <w:color w:val="000000"/>
                <w:szCs w:val="20"/>
                <w:lang w:eastAsia="ja-JP"/>
              </w:rPr>
              <w:t>Purchased</w:t>
            </w:r>
            <w:r>
              <w:rPr>
                <w:rFonts w:hint="eastAsia"/>
                <w:color w:val="000000"/>
                <w:szCs w:val="20"/>
                <w:lang w:eastAsia="ja-JP"/>
              </w:rPr>
              <w:t>P</w:t>
            </w:r>
            <w:r>
              <w:rPr>
                <w:color w:val="000000"/>
                <w:szCs w:val="20"/>
                <w:lang w:eastAsia="ja-JP"/>
              </w:rPr>
              <w:t>roduct</w:t>
            </w:r>
            <w:r>
              <w:rPr>
                <w:color w:val="000000"/>
                <w:szCs w:val="20"/>
              </w:rPr>
              <w:t>-p</w:t>
            </w:r>
            <w:r w:rsidRPr="008A20DF">
              <w:rPr>
                <w:color w:val="000000"/>
                <w:szCs w:val="20"/>
              </w:rPr>
              <w:t>roductID</w:t>
            </w:r>
            <w:proofErr w:type="spellEnd"/>
          </w:p>
        </w:tc>
      </w:tr>
      <w:tr w:rsidR="00EE46FF" w:rsidRPr="008A20DF" w14:paraId="0905843D" w14:textId="77777777" w:rsidTr="00D33641">
        <w:trPr>
          <w:cantSplit/>
          <w:jc w:val="center"/>
        </w:trPr>
        <w:tc>
          <w:tcPr>
            <w:tcW w:w="200" w:type="pct"/>
            <w:shd w:val="clear" w:color="auto" w:fill="auto"/>
            <w:tcMar>
              <w:left w:w="85" w:type="dxa"/>
              <w:right w:w="85" w:type="dxa"/>
            </w:tcMar>
          </w:tcPr>
          <w:p w14:paraId="24046449" w14:textId="77777777" w:rsidR="00EE46FF" w:rsidRPr="008A20DF" w:rsidRDefault="00EE46FF" w:rsidP="00D33641">
            <w:pPr>
              <w:pStyle w:val="Tabletext10"/>
              <w:jc w:val="center"/>
            </w:pPr>
            <w:r>
              <w:rPr>
                <w:rFonts w:hint="eastAsia"/>
              </w:rPr>
              <w:t>1</w:t>
            </w:r>
            <w:r>
              <w:t>5</w:t>
            </w:r>
          </w:p>
        </w:tc>
        <w:tc>
          <w:tcPr>
            <w:tcW w:w="1000" w:type="pct"/>
            <w:shd w:val="clear" w:color="auto" w:fill="auto"/>
            <w:noWrap/>
            <w:tcMar>
              <w:left w:w="57" w:type="dxa"/>
              <w:right w:w="57" w:type="dxa"/>
            </w:tcMar>
          </w:tcPr>
          <w:p w14:paraId="5787FFF0" w14:textId="77777777" w:rsidR="00EE46FF" w:rsidRPr="008A20DF" w:rsidRDefault="00EE46FF" w:rsidP="00D33641">
            <w:pPr>
              <w:pStyle w:val="Tabletext10"/>
              <w:rPr>
                <w:color w:val="000000"/>
                <w:szCs w:val="20"/>
              </w:rPr>
            </w:pPr>
            <w:r w:rsidRPr="00DF6625">
              <w:t>Purchase UOM</w:t>
            </w:r>
          </w:p>
        </w:tc>
        <w:tc>
          <w:tcPr>
            <w:tcW w:w="150" w:type="pct"/>
          </w:tcPr>
          <w:p w14:paraId="1772759A" w14:textId="77777777" w:rsidR="00EE46FF" w:rsidRPr="00FB7754" w:rsidRDefault="00EE46FF" w:rsidP="00D33641">
            <w:pPr>
              <w:pStyle w:val="Tabletext10"/>
              <w:jc w:val="center"/>
              <w:rPr>
                <w:color w:val="000000"/>
                <w:szCs w:val="20"/>
                <w:lang w:eastAsia="ja-JP"/>
              </w:rPr>
            </w:pPr>
            <w:r>
              <w:rPr>
                <w:rFonts w:hint="eastAsia"/>
                <w:color w:val="000000"/>
                <w:szCs w:val="20"/>
                <w:lang w:eastAsia="ja-JP"/>
              </w:rPr>
              <w:t>2</w:t>
            </w:r>
          </w:p>
        </w:tc>
        <w:tc>
          <w:tcPr>
            <w:tcW w:w="250" w:type="pct"/>
          </w:tcPr>
          <w:p w14:paraId="1D165F80" w14:textId="77777777" w:rsidR="00EE46FF" w:rsidRDefault="00EE46FF" w:rsidP="00D33641">
            <w:pPr>
              <w:pStyle w:val="Tabletext10"/>
              <w:jc w:val="center"/>
            </w:pPr>
            <w:r w:rsidRPr="00521DC1">
              <w:t>1..1</w:t>
            </w:r>
          </w:p>
        </w:tc>
        <w:tc>
          <w:tcPr>
            <w:tcW w:w="1696" w:type="pct"/>
          </w:tcPr>
          <w:p w14:paraId="7E5A8112" w14:textId="77777777" w:rsidR="00EE46FF" w:rsidRPr="008A20DF" w:rsidRDefault="00EE46FF" w:rsidP="00D33641">
            <w:pPr>
              <w:pStyle w:val="Tabletext10"/>
            </w:pPr>
            <w:r>
              <w:t>ADS_ Product</w:t>
            </w:r>
            <w:r w:rsidRPr="0003284F">
              <w:t>. Measurement. Code</w:t>
            </w:r>
          </w:p>
        </w:tc>
        <w:tc>
          <w:tcPr>
            <w:tcW w:w="1704" w:type="pct"/>
            <w:shd w:val="clear" w:color="auto" w:fill="auto"/>
            <w:tcMar>
              <w:left w:w="85" w:type="dxa"/>
              <w:right w:w="85" w:type="dxa"/>
            </w:tcMar>
          </w:tcPr>
          <w:p w14:paraId="71168BFE" w14:textId="77777777" w:rsidR="00EE46FF" w:rsidRPr="008A20DF" w:rsidRDefault="00EE46FF" w:rsidP="00D33641">
            <w:pPr>
              <w:pStyle w:val="Tabletext10"/>
              <w:rPr>
                <w:color w:val="000000"/>
                <w:szCs w:val="20"/>
              </w:rPr>
            </w:pPr>
            <w:proofErr w:type="spellStart"/>
            <w:r>
              <w:rPr>
                <w:color w:val="000000"/>
                <w:szCs w:val="20"/>
              </w:rPr>
              <w:t>PurchaseContractLineItem-</w:t>
            </w:r>
            <w:r>
              <w:rPr>
                <w:color w:val="000000"/>
                <w:szCs w:val="20"/>
                <w:lang w:eastAsia="ja-JP"/>
              </w:rPr>
              <w:t>Purchased</w:t>
            </w:r>
            <w:r>
              <w:rPr>
                <w:rFonts w:hint="eastAsia"/>
                <w:color w:val="000000"/>
                <w:szCs w:val="20"/>
                <w:lang w:eastAsia="ja-JP"/>
              </w:rPr>
              <w:t>P</w:t>
            </w:r>
            <w:r>
              <w:rPr>
                <w:color w:val="000000"/>
                <w:szCs w:val="20"/>
                <w:lang w:eastAsia="ja-JP"/>
              </w:rPr>
              <w:t>roduct</w:t>
            </w:r>
            <w:r>
              <w:rPr>
                <w:color w:val="000000"/>
                <w:szCs w:val="20"/>
              </w:rPr>
              <w:t>-p</w:t>
            </w:r>
            <w:r w:rsidRPr="008A20DF">
              <w:rPr>
                <w:color w:val="000000"/>
                <w:szCs w:val="20"/>
              </w:rPr>
              <w:t>urchaseUOM</w:t>
            </w:r>
            <w:proofErr w:type="spellEnd"/>
          </w:p>
        </w:tc>
      </w:tr>
      <w:tr w:rsidR="00EE46FF" w:rsidRPr="008A20DF" w14:paraId="1593E5FA" w14:textId="77777777" w:rsidTr="00D33641">
        <w:trPr>
          <w:cantSplit/>
          <w:jc w:val="center"/>
        </w:trPr>
        <w:tc>
          <w:tcPr>
            <w:tcW w:w="200" w:type="pct"/>
            <w:shd w:val="clear" w:color="auto" w:fill="EAF1DD" w:themeFill="accent3" w:themeFillTint="33"/>
            <w:tcMar>
              <w:left w:w="85" w:type="dxa"/>
              <w:right w:w="85" w:type="dxa"/>
            </w:tcMar>
          </w:tcPr>
          <w:p w14:paraId="33AEE078" w14:textId="77777777" w:rsidR="00EE46FF" w:rsidRDefault="00EE46FF" w:rsidP="00D33641">
            <w:pPr>
              <w:pStyle w:val="Tabletext10"/>
              <w:jc w:val="center"/>
            </w:pPr>
            <w:r>
              <w:rPr>
                <w:rFonts w:hint="eastAsia"/>
              </w:rPr>
              <w:t>1</w:t>
            </w:r>
            <w:r>
              <w:t>6</w:t>
            </w:r>
          </w:p>
        </w:tc>
        <w:tc>
          <w:tcPr>
            <w:tcW w:w="1000" w:type="pct"/>
            <w:shd w:val="clear" w:color="auto" w:fill="EAF1DD" w:themeFill="accent3" w:themeFillTint="33"/>
            <w:noWrap/>
            <w:tcMar>
              <w:left w:w="57" w:type="dxa"/>
              <w:right w:w="57" w:type="dxa"/>
            </w:tcMar>
          </w:tcPr>
          <w:p w14:paraId="56E619EF" w14:textId="77777777" w:rsidR="00EE46FF" w:rsidRDefault="00EE46FF" w:rsidP="00D33641">
            <w:pPr>
              <w:pStyle w:val="Tabletext10"/>
              <w:rPr>
                <w:color w:val="000000"/>
                <w:szCs w:val="20"/>
                <w:lang w:eastAsia="ja-JP"/>
              </w:rPr>
            </w:pPr>
            <w:proofErr w:type="spellStart"/>
            <w:r w:rsidRPr="00DF6625">
              <w:t>Indivisual</w:t>
            </w:r>
            <w:proofErr w:type="spellEnd"/>
            <w:r w:rsidRPr="00DF6625">
              <w:t xml:space="preserve"> Product Instance</w:t>
            </w:r>
          </w:p>
        </w:tc>
        <w:tc>
          <w:tcPr>
            <w:tcW w:w="150" w:type="pct"/>
            <w:shd w:val="clear" w:color="auto" w:fill="EAF1DD" w:themeFill="accent3" w:themeFillTint="33"/>
          </w:tcPr>
          <w:p w14:paraId="547DC475" w14:textId="77777777" w:rsidR="00EE46FF" w:rsidRPr="00FB7754" w:rsidRDefault="00EE46FF" w:rsidP="00D33641">
            <w:pPr>
              <w:pStyle w:val="Tabletext10"/>
              <w:jc w:val="center"/>
              <w:rPr>
                <w:color w:val="000000"/>
                <w:szCs w:val="20"/>
                <w:lang w:eastAsia="ja-JP"/>
              </w:rPr>
            </w:pPr>
            <w:r>
              <w:rPr>
                <w:rFonts w:hint="eastAsia"/>
                <w:color w:val="000000"/>
                <w:szCs w:val="20"/>
                <w:lang w:eastAsia="ja-JP"/>
              </w:rPr>
              <w:t>2</w:t>
            </w:r>
          </w:p>
        </w:tc>
        <w:tc>
          <w:tcPr>
            <w:tcW w:w="250" w:type="pct"/>
            <w:shd w:val="clear" w:color="auto" w:fill="EAF1DD" w:themeFill="accent3" w:themeFillTint="33"/>
          </w:tcPr>
          <w:p w14:paraId="77E6A626" w14:textId="77777777" w:rsidR="00EE46FF" w:rsidRDefault="00EE46FF" w:rsidP="00D33641">
            <w:pPr>
              <w:pStyle w:val="Tabletext10"/>
              <w:jc w:val="center"/>
            </w:pPr>
            <w:r w:rsidRPr="00521DC1">
              <w:t>1..1</w:t>
            </w:r>
          </w:p>
        </w:tc>
        <w:tc>
          <w:tcPr>
            <w:tcW w:w="1696" w:type="pct"/>
            <w:shd w:val="clear" w:color="auto" w:fill="EAF1DD" w:themeFill="accent3" w:themeFillTint="33"/>
          </w:tcPr>
          <w:p w14:paraId="6681045A" w14:textId="77777777" w:rsidR="00EE46FF" w:rsidRPr="008A20DF" w:rsidRDefault="00EE46FF" w:rsidP="00D33641">
            <w:pPr>
              <w:pStyle w:val="Tabletext10"/>
            </w:pPr>
            <w:r>
              <w:t>ADS_ Product</w:t>
            </w:r>
            <w:r w:rsidRPr="0003284F">
              <w:t xml:space="preserve">. Individual. </w:t>
            </w:r>
            <w:r>
              <w:t>ADS_ Product</w:t>
            </w:r>
            <w:r w:rsidRPr="0003284F">
              <w:t xml:space="preserve"> Instance</w:t>
            </w:r>
          </w:p>
        </w:tc>
        <w:tc>
          <w:tcPr>
            <w:tcW w:w="1704" w:type="pct"/>
            <w:shd w:val="clear" w:color="auto" w:fill="EAF1DD" w:themeFill="accent3" w:themeFillTint="33"/>
            <w:tcMar>
              <w:left w:w="85" w:type="dxa"/>
              <w:right w:w="85" w:type="dxa"/>
            </w:tcMar>
          </w:tcPr>
          <w:p w14:paraId="7E90D6F8" w14:textId="77777777" w:rsidR="00EE46FF" w:rsidRPr="00CF4A33" w:rsidRDefault="00EE46FF" w:rsidP="00D33641">
            <w:pPr>
              <w:pStyle w:val="Tabletext10"/>
            </w:pPr>
            <w:r>
              <w:rPr>
                <w:color w:val="000000"/>
                <w:szCs w:val="20"/>
              </w:rPr>
              <w:t>PurchaseContractLineItem-</w:t>
            </w:r>
            <w:r>
              <w:rPr>
                <w:color w:val="000000"/>
                <w:szCs w:val="20"/>
                <w:lang w:eastAsia="ja-JP"/>
              </w:rPr>
              <w:t>Purchased</w:t>
            </w:r>
            <w:r>
              <w:rPr>
                <w:rFonts w:hint="eastAsia"/>
                <w:color w:val="000000"/>
                <w:szCs w:val="20"/>
                <w:lang w:eastAsia="ja-JP"/>
              </w:rPr>
              <w:t>P</w:t>
            </w:r>
            <w:r>
              <w:rPr>
                <w:color w:val="000000"/>
                <w:szCs w:val="20"/>
                <w:lang w:eastAsia="ja-JP"/>
              </w:rPr>
              <w:t>roduct</w:t>
            </w:r>
            <w:r>
              <w:rPr>
                <w:color w:val="000000"/>
                <w:szCs w:val="20"/>
              </w:rPr>
              <w:t>-I</w:t>
            </w:r>
            <w:r w:rsidRPr="00FB7754">
              <w:rPr>
                <w:color w:val="000000"/>
                <w:szCs w:val="20"/>
              </w:rPr>
              <w:t>ndivisualProductInstance</w:t>
            </w:r>
          </w:p>
        </w:tc>
      </w:tr>
      <w:tr w:rsidR="00EE46FF" w:rsidRPr="008A20DF" w14:paraId="706E791D" w14:textId="77777777" w:rsidTr="00D33641">
        <w:trPr>
          <w:cantSplit/>
          <w:jc w:val="center"/>
        </w:trPr>
        <w:tc>
          <w:tcPr>
            <w:tcW w:w="200" w:type="pct"/>
            <w:shd w:val="clear" w:color="auto" w:fill="auto"/>
            <w:tcMar>
              <w:left w:w="85" w:type="dxa"/>
              <w:right w:w="85" w:type="dxa"/>
            </w:tcMar>
          </w:tcPr>
          <w:p w14:paraId="65EA614A" w14:textId="77777777" w:rsidR="00EE46FF" w:rsidRPr="008A20DF" w:rsidRDefault="00EE46FF" w:rsidP="00D33641">
            <w:pPr>
              <w:pStyle w:val="Tabletext10"/>
              <w:jc w:val="center"/>
            </w:pPr>
            <w:r>
              <w:rPr>
                <w:rFonts w:hint="eastAsia"/>
              </w:rPr>
              <w:t>1</w:t>
            </w:r>
            <w:r>
              <w:t>7</w:t>
            </w:r>
          </w:p>
        </w:tc>
        <w:tc>
          <w:tcPr>
            <w:tcW w:w="1000" w:type="pct"/>
            <w:shd w:val="clear" w:color="auto" w:fill="auto"/>
            <w:noWrap/>
            <w:tcMar>
              <w:left w:w="57" w:type="dxa"/>
              <w:right w:w="57" w:type="dxa"/>
            </w:tcMar>
          </w:tcPr>
          <w:p w14:paraId="6BA339EF" w14:textId="77777777" w:rsidR="00EE46FF" w:rsidRPr="008A20DF" w:rsidRDefault="00EE46FF" w:rsidP="00D33641">
            <w:pPr>
              <w:pStyle w:val="Tabletext10"/>
              <w:rPr>
                <w:color w:val="000000"/>
                <w:szCs w:val="20"/>
              </w:rPr>
            </w:pPr>
            <w:r w:rsidRPr="00DF6625">
              <w:t>Contract Quantity</w:t>
            </w:r>
          </w:p>
        </w:tc>
        <w:tc>
          <w:tcPr>
            <w:tcW w:w="150" w:type="pct"/>
          </w:tcPr>
          <w:p w14:paraId="6FF26ECC" w14:textId="77777777" w:rsidR="00EE46FF" w:rsidRPr="00FB7754" w:rsidRDefault="00EE46FF" w:rsidP="00D33641">
            <w:pPr>
              <w:pStyle w:val="Tabletext10"/>
              <w:jc w:val="center"/>
              <w:rPr>
                <w:color w:val="000000"/>
                <w:szCs w:val="20"/>
                <w:lang w:eastAsia="ja-JP"/>
              </w:rPr>
            </w:pPr>
            <w:r>
              <w:rPr>
                <w:rFonts w:hint="eastAsia"/>
                <w:color w:val="000000"/>
                <w:szCs w:val="20"/>
                <w:lang w:eastAsia="ja-JP"/>
              </w:rPr>
              <w:t>3</w:t>
            </w:r>
          </w:p>
        </w:tc>
        <w:tc>
          <w:tcPr>
            <w:tcW w:w="250" w:type="pct"/>
          </w:tcPr>
          <w:p w14:paraId="42917462" w14:textId="77777777" w:rsidR="00EE46FF" w:rsidRPr="00A04BB8" w:rsidRDefault="00EE46FF" w:rsidP="00D33641">
            <w:pPr>
              <w:pStyle w:val="Tabletext10"/>
              <w:jc w:val="center"/>
            </w:pPr>
            <w:r w:rsidRPr="00521DC1">
              <w:t>1..1</w:t>
            </w:r>
          </w:p>
        </w:tc>
        <w:tc>
          <w:tcPr>
            <w:tcW w:w="1696" w:type="pct"/>
          </w:tcPr>
          <w:p w14:paraId="612A9935" w14:textId="77777777" w:rsidR="00EE46FF" w:rsidRPr="008A20DF" w:rsidRDefault="00EE46FF" w:rsidP="00D33641">
            <w:pPr>
              <w:pStyle w:val="Tabletext10"/>
              <w:rPr>
                <w:sz w:val="18"/>
                <w:szCs w:val="18"/>
              </w:rPr>
            </w:pPr>
            <w:r w:rsidRPr="00A04BB8">
              <w:t>ADS_ Product Instance. Actual. Quantity</w:t>
            </w:r>
          </w:p>
        </w:tc>
        <w:tc>
          <w:tcPr>
            <w:tcW w:w="1704" w:type="pct"/>
            <w:shd w:val="clear" w:color="auto" w:fill="auto"/>
            <w:tcMar>
              <w:left w:w="85" w:type="dxa"/>
              <w:right w:w="85" w:type="dxa"/>
            </w:tcMar>
          </w:tcPr>
          <w:p w14:paraId="3A447CA4" w14:textId="77777777" w:rsidR="00EE46FF" w:rsidRPr="008A20DF" w:rsidRDefault="00EE46FF" w:rsidP="00D33641">
            <w:pPr>
              <w:pStyle w:val="Tabletext10"/>
              <w:rPr>
                <w:color w:val="000000"/>
                <w:szCs w:val="20"/>
              </w:rPr>
            </w:pPr>
            <w:proofErr w:type="spellStart"/>
            <w:r>
              <w:rPr>
                <w:color w:val="000000"/>
                <w:szCs w:val="20"/>
              </w:rPr>
              <w:t>PurchaseContractLineItem-</w:t>
            </w:r>
            <w:r>
              <w:rPr>
                <w:color w:val="000000"/>
                <w:szCs w:val="20"/>
                <w:lang w:eastAsia="ja-JP"/>
              </w:rPr>
              <w:t>Purchased</w:t>
            </w:r>
            <w:r>
              <w:rPr>
                <w:rFonts w:hint="eastAsia"/>
                <w:color w:val="000000"/>
                <w:szCs w:val="20"/>
                <w:lang w:eastAsia="ja-JP"/>
              </w:rPr>
              <w:t>P</w:t>
            </w:r>
            <w:r>
              <w:rPr>
                <w:color w:val="000000"/>
                <w:szCs w:val="20"/>
                <w:lang w:eastAsia="ja-JP"/>
              </w:rPr>
              <w:t>roduct</w:t>
            </w:r>
            <w:r>
              <w:rPr>
                <w:color w:val="000000"/>
                <w:szCs w:val="20"/>
              </w:rPr>
              <w:t>-c</w:t>
            </w:r>
            <w:r w:rsidRPr="008A20DF">
              <w:rPr>
                <w:color w:val="000000"/>
                <w:szCs w:val="20"/>
              </w:rPr>
              <w:t>ontractQuantity</w:t>
            </w:r>
            <w:proofErr w:type="spellEnd"/>
          </w:p>
        </w:tc>
      </w:tr>
      <w:tr w:rsidR="00EE46FF" w:rsidRPr="008A20DF" w14:paraId="6785FA4D" w14:textId="77777777" w:rsidTr="00D33641">
        <w:trPr>
          <w:cantSplit/>
          <w:jc w:val="center"/>
        </w:trPr>
        <w:tc>
          <w:tcPr>
            <w:tcW w:w="200" w:type="pct"/>
            <w:shd w:val="clear" w:color="auto" w:fill="DAEEF3" w:themeFill="accent5" w:themeFillTint="33"/>
            <w:tcMar>
              <w:left w:w="85" w:type="dxa"/>
              <w:right w:w="85" w:type="dxa"/>
            </w:tcMar>
          </w:tcPr>
          <w:p w14:paraId="5929500F" w14:textId="77777777" w:rsidR="00EE46FF" w:rsidRPr="008A20DF" w:rsidRDefault="00EE46FF" w:rsidP="00D33641">
            <w:pPr>
              <w:pStyle w:val="Tabletext10"/>
              <w:jc w:val="center"/>
            </w:pPr>
            <w:r>
              <w:rPr>
                <w:rFonts w:hint="eastAsia"/>
              </w:rPr>
              <w:t>1</w:t>
            </w:r>
            <w:r>
              <w:t>8</w:t>
            </w:r>
          </w:p>
        </w:tc>
        <w:tc>
          <w:tcPr>
            <w:tcW w:w="1000" w:type="pct"/>
            <w:shd w:val="clear" w:color="auto" w:fill="DAEEF3" w:themeFill="accent5" w:themeFillTint="33"/>
            <w:noWrap/>
            <w:tcMar>
              <w:left w:w="57" w:type="dxa"/>
              <w:right w:w="57" w:type="dxa"/>
            </w:tcMar>
          </w:tcPr>
          <w:p w14:paraId="20F1397A" w14:textId="77777777" w:rsidR="00EE46FF" w:rsidRPr="008A20DF" w:rsidRDefault="00EE46FF" w:rsidP="00D33641">
            <w:pPr>
              <w:pStyle w:val="Tabletext10"/>
              <w:rPr>
                <w:color w:val="000000"/>
                <w:szCs w:val="20"/>
              </w:rPr>
            </w:pPr>
            <w:r w:rsidRPr="00DF6625">
              <w:t>Settlement Organization</w:t>
            </w:r>
          </w:p>
        </w:tc>
        <w:tc>
          <w:tcPr>
            <w:tcW w:w="150" w:type="pct"/>
            <w:shd w:val="clear" w:color="auto" w:fill="DAEEF3" w:themeFill="accent5" w:themeFillTint="33"/>
          </w:tcPr>
          <w:p w14:paraId="6136B19E" w14:textId="77777777" w:rsidR="00EE46FF" w:rsidRPr="00FB7754" w:rsidRDefault="00EE46FF" w:rsidP="00D33641">
            <w:pPr>
              <w:pStyle w:val="Tabletext10"/>
              <w:jc w:val="center"/>
              <w:rPr>
                <w:color w:val="000000"/>
                <w:szCs w:val="20"/>
                <w:lang w:eastAsia="ja-JP"/>
              </w:rPr>
            </w:pPr>
            <w:r>
              <w:rPr>
                <w:rFonts w:hint="eastAsia"/>
                <w:color w:val="000000"/>
                <w:szCs w:val="20"/>
                <w:lang w:eastAsia="ja-JP"/>
              </w:rPr>
              <w:t>1</w:t>
            </w:r>
          </w:p>
        </w:tc>
        <w:tc>
          <w:tcPr>
            <w:tcW w:w="250" w:type="pct"/>
            <w:shd w:val="clear" w:color="auto" w:fill="DAEEF3" w:themeFill="accent5" w:themeFillTint="33"/>
          </w:tcPr>
          <w:p w14:paraId="0A48F25D" w14:textId="77777777" w:rsidR="00EE46FF" w:rsidRDefault="00EE46FF" w:rsidP="00D33641">
            <w:pPr>
              <w:pStyle w:val="Tabletext10"/>
              <w:jc w:val="center"/>
            </w:pPr>
            <w:r w:rsidRPr="00521DC1">
              <w:t>0..1</w:t>
            </w:r>
          </w:p>
        </w:tc>
        <w:tc>
          <w:tcPr>
            <w:tcW w:w="1696" w:type="pct"/>
            <w:shd w:val="clear" w:color="auto" w:fill="DAEEF3" w:themeFill="accent5" w:themeFillTint="33"/>
          </w:tcPr>
          <w:p w14:paraId="2B8685D8" w14:textId="77777777" w:rsidR="00EE46FF" w:rsidRPr="008A20DF" w:rsidRDefault="00EE46FF" w:rsidP="00D33641">
            <w:pPr>
              <w:pStyle w:val="Tabletext10"/>
            </w:pPr>
            <w:r>
              <w:t xml:space="preserve">ADS Purchase_ </w:t>
            </w:r>
            <w:r w:rsidRPr="009F6D25">
              <w:t xml:space="preserve">Contract Line Item. </w:t>
            </w:r>
            <w:r>
              <w:t>Settlement</w:t>
            </w:r>
            <w:r w:rsidRPr="005F510C">
              <w:t xml:space="preserve">. </w:t>
            </w:r>
            <w:r>
              <w:t>Business Segment</w:t>
            </w:r>
          </w:p>
        </w:tc>
        <w:tc>
          <w:tcPr>
            <w:tcW w:w="1704" w:type="pct"/>
            <w:shd w:val="clear" w:color="auto" w:fill="DAEEF3" w:themeFill="accent5" w:themeFillTint="33"/>
            <w:tcMar>
              <w:left w:w="85" w:type="dxa"/>
              <w:right w:w="85" w:type="dxa"/>
            </w:tcMar>
          </w:tcPr>
          <w:p w14:paraId="62C981D0" w14:textId="77777777" w:rsidR="00EE46FF" w:rsidRPr="008A20DF" w:rsidRDefault="00EE46FF" w:rsidP="00D33641">
            <w:pPr>
              <w:pStyle w:val="Tabletext10"/>
              <w:rPr>
                <w:sz w:val="18"/>
                <w:szCs w:val="18"/>
              </w:rPr>
            </w:pPr>
            <w:proofErr w:type="spellStart"/>
            <w:r>
              <w:rPr>
                <w:color w:val="000000"/>
                <w:szCs w:val="20"/>
              </w:rPr>
              <w:t>PurchaseContractLineItem-s</w:t>
            </w:r>
            <w:r w:rsidRPr="008A20DF">
              <w:rPr>
                <w:color w:val="000000"/>
                <w:szCs w:val="20"/>
              </w:rPr>
              <w:t>ettlementOrganization</w:t>
            </w:r>
            <w:proofErr w:type="spellEnd"/>
          </w:p>
        </w:tc>
      </w:tr>
      <w:tr w:rsidR="00EE46FF" w:rsidRPr="008A20DF" w14:paraId="4061B6FA" w14:textId="77777777" w:rsidTr="00D33641">
        <w:trPr>
          <w:cantSplit/>
          <w:jc w:val="center"/>
        </w:trPr>
        <w:tc>
          <w:tcPr>
            <w:tcW w:w="200" w:type="pct"/>
            <w:shd w:val="clear" w:color="auto" w:fill="DAEEF3" w:themeFill="accent5" w:themeFillTint="33"/>
            <w:tcMar>
              <w:left w:w="85" w:type="dxa"/>
              <w:right w:w="85" w:type="dxa"/>
            </w:tcMar>
          </w:tcPr>
          <w:p w14:paraId="19E051D6" w14:textId="77777777" w:rsidR="00EE46FF" w:rsidRPr="008A20DF" w:rsidRDefault="00EE46FF" w:rsidP="00D33641">
            <w:pPr>
              <w:pStyle w:val="Tabletext10"/>
              <w:jc w:val="center"/>
            </w:pPr>
            <w:r>
              <w:rPr>
                <w:rFonts w:hint="eastAsia"/>
              </w:rPr>
              <w:t>1</w:t>
            </w:r>
            <w:r>
              <w:t>9</w:t>
            </w:r>
          </w:p>
        </w:tc>
        <w:tc>
          <w:tcPr>
            <w:tcW w:w="1000" w:type="pct"/>
            <w:shd w:val="clear" w:color="auto" w:fill="DAEEF3" w:themeFill="accent5" w:themeFillTint="33"/>
            <w:noWrap/>
            <w:tcMar>
              <w:left w:w="57" w:type="dxa"/>
              <w:right w:w="57" w:type="dxa"/>
            </w:tcMar>
          </w:tcPr>
          <w:p w14:paraId="4DB04DDE" w14:textId="77777777" w:rsidR="00EE46FF" w:rsidRPr="008A20DF" w:rsidRDefault="00EE46FF" w:rsidP="00D33641">
            <w:pPr>
              <w:pStyle w:val="Tabletext10"/>
              <w:rPr>
                <w:color w:val="000000"/>
                <w:szCs w:val="20"/>
              </w:rPr>
            </w:pPr>
            <w:r w:rsidRPr="00DF6625">
              <w:t>Receipt Organization</w:t>
            </w:r>
          </w:p>
        </w:tc>
        <w:tc>
          <w:tcPr>
            <w:tcW w:w="150" w:type="pct"/>
            <w:shd w:val="clear" w:color="auto" w:fill="DAEEF3" w:themeFill="accent5" w:themeFillTint="33"/>
          </w:tcPr>
          <w:p w14:paraId="7FA8104A" w14:textId="77777777" w:rsidR="00EE46FF" w:rsidRPr="00FB7754" w:rsidRDefault="00EE46FF" w:rsidP="00D33641">
            <w:pPr>
              <w:pStyle w:val="Tabletext10"/>
              <w:jc w:val="center"/>
              <w:rPr>
                <w:color w:val="000000"/>
                <w:szCs w:val="20"/>
                <w:lang w:eastAsia="ja-JP"/>
              </w:rPr>
            </w:pPr>
            <w:r>
              <w:rPr>
                <w:rFonts w:hint="eastAsia"/>
                <w:color w:val="000000"/>
                <w:szCs w:val="20"/>
                <w:lang w:eastAsia="ja-JP"/>
              </w:rPr>
              <w:t>1</w:t>
            </w:r>
          </w:p>
        </w:tc>
        <w:tc>
          <w:tcPr>
            <w:tcW w:w="250" w:type="pct"/>
            <w:shd w:val="clear" w:color="auto" w:fill="DAEEF3" w:themeFill="accent5" w:themeFillTint="33"/>
          </w:tcPr>
          <w:p w14:paraId="6D85F47F" w14:textId="77777777" w:rsidR="00EE46FF" w:rsidRDefault="00EE46FF" w:rsidP="00D33641">
            <w:pPr>
              <w:pStyle w:val="Tabletext10"/>
              <w:jc w:val="center"/>
            </w:pPr>
            <w:r w:rsidRPr="00521DC1">
              <w:t>1..1</w:t>
            </w:r>
          </w:p>
        </w:tc>
        <w:tc>
          <w:tcPr>
            <w:tcW w:w="1696" w:type="pct"/>
            <w:shd w:val="clear" w:color="auto" w:fill="DAEEF3" w:themeFill="accent5" w:themeFillTint="33"/>
          </w:tcPr>
          <w:p w14:paraId="470191AA" w14:textId="77777777" w:rsidR="00EE46FF" w:rsidRPr="008A20DF" w:rsidRDefault="00EE46FF" w:rsidP="00D33641">
            <w:pPr>
              <w:pStyle w:val="Tabletext10"/>
            </w:pPr>
            <w:r>
              <w:t xml:space="preserve">ADS Purchase_ </w:t>
            </w:r>
            <w:r w:rsidRPr="009F6D25">
              <w:t xml:space="preserve">Contract Line Item. </w:t>
            </w:r>
            <w:r>
              <w:t>Receipt</w:t>
            </w:r>
            <w:r w:rsidRPr="005F510C">
              <w:t xml:space="preserve">. </w:t>
            </w:r>
            <w:r>
              <w:t>Business Segment</w:t>
            </w:r>
          </w:p>
        </w:tc>
        <w:tc>
          <w:tcPr>
            <w:tcW w:w="1704" w:type="pct"/>
            <w:shd w:val="clear" w:color="auto" w:fill="DAEEF3" w:themeFill="accent5" w:themeFillTint="33"/>
            <w:tcMar>
              <w:left w:w="85" w:type="dxa"/>
              <w:right w:w="85" w:type="dxa"/>
            </w:tcMar>
          </w:tcPr>
          <w:p w14:paraId="223E0565" w14:textId="77777777" w:rsidR="00EE46FF" w:rsidRPr="008A20DF" w:rsidRDefault="00EE46FF" w:rsidP="00D33641">
            <w:pPr>
              <w:pStyle w:val="Tabletext10"/>
              <w:rPr>
                <w:sz w:val="18"/>
                <w:szCs w:val="18"/>
              </w:rPr>
            </w:pPr>
            <w:proofErr w:type="spellStart"/>
            <w:r>
              <w:rPr>
                <w:color w:val="000000"/>
                <w:szCs w:val="20"/>
              </w:rPr>
              <w:t>PurchaseContractLineItem-r</w:t>
            </w:r>
            <w:r w:rsidRPr="008A20DF">
              <w:rPr>
                <w:color w:val="000000"/>
                <w:szCs w:val="20"/>
              </w:rPr>
              <w:t>eceiptOrganization</w:t>
            </w:r>
            <w:proofErr w:type="spellEnd"/>
          </w:p>
        </w:tc>
      </w:tr>
      <w:tr w:rsidR="00EE46FF" w:rsidRPr="008A20DF" w14:paraId="1E46BFA8" w14:textId="77777777" w:rsidTr="00D33641">
        <w:trPr>
          <w:cantSplit/>
          <w:jc w:val="center"/>
        </w:trPr>
        <w:tc>
          <w:tcPr>
            <w:tcW w:w="200" w:type="pct"/>
            <w:shd w:val="clear" w:color="auto" w:fill="DAEEF3" w:themeFill="accent5" w:themeFillTint="33"/>
            <w:tcMar>
              <w:left w:w="85" w:type="dxa"/>
              <w:right w:w="85" w:type="dxa"/>
            </w:tcMar>
          </w:tcPr>
          <w:p w14:paraId="7FB57300" w14:textId="77777777" w:rsidR="00EE46FF" w:rsidRPr="008A20DF" w:rsidRDefault="00EE46FF" w:rsidP="00D33641">
            <w:pPr>
              <w:pStyle w:val="Tabletext10"/>
              <w:jc w:val="center"/>
            </w:pPr>
            <w:r>
              <w:rPr>
                <w:rFonts w:hint="eastAsia"/>
              </w:rPr>
              <w:t>2</w:t>
            </w:r>
            <w:r>
              <w:t>0</w:t>
            </w:r>
          </w:p>
        </w:tc>
        <w:tc>
          <w:tcPr>
            <w:tcW w:w="1000" w:type="pct"/>
            <w:shd w:val="clear" w:color="auto" w:fill="DAEEF3" w:themeFill="accent5" w:themeFillTint="33"/>
            <w:noWrap/>
            <w:tcMar>
              <w:left w:w="57" w:type="dxa"/>
              <w:right w:w="57" w:type="dxa"/>
            </w:tcMar>
          </w:tcPr>
          <w:p w14:paraId="6F09D390" w14:textId="77777777" w:rsidR="00EE46FF" w:rsidRPr="008A20DF" w:rsidRDefault="00EE46FF" w:rsidP="00D33641">
            <w:pPr>
              <w:pStyle w:val="Tabletext10"/>
              <w:rPr>
                <w:color w:val="000000"/>
                <w:szCs w:val="20"/>
              </w:rPr>
            </w:pPr>
            <w:r w:rsidRPr="00DF6625">
              <w:t>Business Segment [X]</w:t>
            </w:r>
          </w:p>
        </w:tc>
        <w:tc>
          <w:tcPr>
            <w:tcW w:w="150" w:type="pct"/>
            <w:shd w:val="clear" w:color="auto" w:fill="DAEEF3" w:themeFill="accent5" w:themeFillTint="33"/>
          </w:tcPr>
          <w:p w14:paraId="67063239" w14:textId="77777777" w:rsidR="00EE46FF" w:rsidRPr="00FB7754" w:rsidRDefault="00EE46FF" w:rsidP="00D33641">
            <w:pPr>
              <w:pStyle w:val="Tabletext10"/>
              <w:jc w:val="center"/>
              <w:rPr>
                <w:color w:val="000000"/>
                <w:szCs w:val="20"/>
                <w:lang w:eastAsia="ja-JP"/>
              </w:rPr>
            </w:pPr>
            <w:r>
              <w:rPr>
                <w:rFonts w:hint="eastAsia"/>
                <w:color w:val="000000"/>
                <w:szCs w:val="20"/>
                <w:lang w:eastAsia="ja-JP"/>
              </w:rPr>
              <w:t>1</w:t>
            </w:r>
          </w:p>
        </w:tc>
        <w:tc>
          <w:tcPr>
            <w:tcW w:w="250" w:type="pct"/>
            <w:shd w:val="clear" w:color="auto" w:fill="DAEEF3" w:themeFill="accent5" w:themeFillTint="33"/>
          </w:tcPr>
          <w:p w14:paraId="73C198BC" w14:textId="77777777" w:rsidR="00EE46FF" w:rsidRDefault="00EE46FF" w:rsidP="00D33641">
            <w:pPr>
              <w:pStyle w:val="Tabletext10"/>
              <w:jc w:val="center"/>
            </w:pPr>
            <w:r w:rsidRPr="00521DC1">
              <w:t>1..1</w:t>
            </w:r>
          </w:p>
        </w:tc>
        <w:tc>
          <w:tcPr>
            <w:tcW w:w="1696" w:type="pct"/>
            <w:shd w:val="clear" w:color="auto" w:fill="DAEEF3" w:themeFill="accent5" w:themeFillTint="33"/>
          </w:tcPr>
          <w:p w14:paraId="650D50F1" w14:textId="77777777" w:rsidR="00EE46FF" w:rsidRPr="008A20DF" w:rsidRDefault="00EE46FF" w:rsidP="00D33641">
            <w:pPr>
              <w:pStyle w:val="Tabletext10"/>
            </w:pPr>
            <w:r>
              <w:t xml:space="preserve">ADS Purchase_ </w:t>
            </w:r>
            <w:r w:rsidRPr="009F6D25">
              <w:t>Contract Line Item</w:t>
            </w:r>
            <w:r>
              <w:t>. [X]. ADS Business Segment_ Code</w:t>
            </w:r>
          </w:p>
        </w:tc>
        <w:tc>
          <w:tcPr>
            <w:tcW w:w="1704" w:type="pct"/>
            <w:shd w:val="clear" w:color="auto" w:fill="DAEEF3" w:themeFill="accent5" w:themeFillTint="33"/>
            <w:tcMar>
              <w:left w:w="85" w:type="dxa"/>
              <w:right w:w="85" w:type="dxa"/>
            </w:tcMar>
          </w:tcPr>
          <w:p w14:paraId="4AE71613" w14:textId="77777777" w:rsidR="00EE46FF" w:rsidRPr="008A20DF" w:rsidRDefault="00EE46FF" w:rsidP="00D33641">
            <w:pPr>
              <w:pStyle w:val="Tabletext10"/>
              <w:rPr>
                <w:color w:val="000000"/>
                <w:szCs w:val="20"/>
              </w:rPr>
            </w:pPr>
            <w:proofErr w:type="spellStart"/>
            <w:r>
              <w:rPr>
                <w:color w:val="000000"/>
                <w:szCs w:val="20"/>
              </w:rPr>
              <w:t>PurchaseContractLineItem-businessSegment</w:t>
            </w:r>
            <w:proofErr w:type="spellEnd"/>
            <w:r>
              <w:rPr>
                <w:color w:val="000000"/>
                <w:szCs w:val="20"/>
              </w:rPr>
              <w:t>[X]</w:t>
            </w:r>
          </w:p>
        </w:tc>
      </w:tr>
    </w:tbl>
    <w:p w14:paraId="1B3340F6" w14:textId="77777777" w:rsidR="00EE46FF" w:rsidRDefault="00EE46FF" w:rsidP="00EE46FF">
      <w:pPr>
        <w:pStyle w:val="40"/>
      </w:pPr>
      <w:r>
        <w:rPr>
          <w:rFonts w:hint="eastAsia"/>
        </w:rPr>
        <w:t>Purchase Order</w:t>
      </w:r>
    </w:p>
    <w:p w14:paraId="184FE84C" w14:textId="77777777" w:rsidR="00EE46FF" w:rsidRPr="003332D7" w:rsidRDefault="00EE46FF" w:rsidP="00EE46FF">
      <w:r w:rsidRPr="001F3989">
        <w:rPr>
          <w:b/>
          <w:bCs/>
        </w:rPr>
        <w:fldChar w:fldCharType="begin"/>
      </w:r>
      <w:r w:rsidRPr="001F3989">
        <w:rPr>
          <w:b/>
          <w:bCs/>
        </w:rPr>
        <w:instrText xml:space="preserve"> REF _Ref66631624 \h </w:instrText>
      </w:r>
      <w:r>
        <w:rPr>
          <w:b/>
          <w:bCs/>
        </w:rPr>
        <w:instrText xml:space="preserve"> \* MERGEFORMAT </w:instrText>
      </w:r>
      <w:r w:rsidRPr="001F3989">
        <w:rPr>
          <w:b/>
          <w:bCs/>
        </w:rPr>
      </w:r>
      <w:r w:rsidRPr="001F3989">
        <w:rPr>
          <w:b/>
          <w:bCs/>
        </w:rPr>
        <w:fldChar w:fldCharType="separate"/>
      </w:r>
      <w:r w:rsidRPr="006D544A">
        <w:rPr>
          <w:b/>
          <w:bCs/>
        </w:rPr>
        <w:t xml:space="preserve">Table </w:t>
      </w:r>
      <w:r w:rsidRPr="006D544A">
        <w:rPr>
          <w:b/>
          <w:bCs/>
          <w:noProof/>
        </w:rPr>
        <w:t>125</w:t>
      </w:r>
      <w:r w:rsidRPr="001F3989">
        <w:rPr>
          <w:b/>
          <w:bCs/>
        </w:rPr>
        <w:fldChar w:fldCharType="end"/>
      </w:r>
      <w:r>
        <w:t xml:space="preserve"> </w:t>
      </w:r>
      <w:r w:rsidRPr="003332D7">
        <w:t xml:space="preserve">provides a list of </w:t>
      </w:r>
      <w:r>
        <w:t xml:space="preserve">syntax binding for </w:t>
      </w:r>
      <w:r w:rsidRPr="003332D7">
        <w:t xml:space="preserve">Purchase </w:t>
      </w:r>
      <w:r>
        <w:t>Order</w:t>
      </w:r>
      <w:r w:rsidRPr="003332D7">
        <w:t xml:space="preserve"> Header.</w:t>
      </w:r>
    </w:p>
    <w:p w14:paraId="4C8F77A9" w14:textId="77777777" w:rsidR="00EE46FF" w:rsidRPr="00D657DB" w:rsidRDefault="00EE46FF" w:rsidP="00EE46FF">
      <w:pPr>
        <w:pStyle w:val="Tabletitle"/>
      </w:pPr>
      <w:bookmarkStart w:id="248" w:name="_Ref66631624"/>
      <w:r w:rsidRPr="003332D7">
        <w:t xml:space="preserve">Table </w:t>
      </w:r>
      <w:r>
        <w:fldChar w:fldCharType="begin"/>
      </w:r>
      <w:r>
        <w:instrText xml:space="preserve"> SEQ Table \* ARABIC </w:instrText>
      </w:r>
      <w:r>
        <w:fldChar w:fldCharType="separate"/>
      </w:r>
      <w:r>
        <w:rPr>
          <w:noProof/>
        </w:rPr>
        <w:t>125</w:t>
      </w:r>
      <w:r>
        <w:rPr>
          <w:noProof/>
        </w:rPr>
        <w:fldChar w:fldCharType="end"/>
      </w:r>
      <w:bookmarkEnd w:id="248"/>
      <w:r w:rsidRPr="003332D7">
        <w:t xml:space="preserve">— </w:t>
      </w:r>
      <w:r>
        <w:t xml:space="preserve">Syntax binding for </w:t>
      </w:r>
      <w:r w:rsidRPr="003332D7">
        <w:t xml:space="preserve">Purchase </w:t>
      </w:r>
      <w:r>
        <w:t>Order</w:t>
      </w:r>
      <w:r w:rsidRPr="003332D7">
        <w:t xml:space="preserve"> Head</w:t>
      </w:r>
      <w:r>
        <w:t>er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3"/>
        <w:gridCol w:w="1961"/>
        <w:gridCol w:w="294"/>
        <w:gridCol w:w="490"/>
        <w:gridCol w:w="3311"/>
        <w:gridCol w:w="3358"/>
      </w:tblGrid>
      <w:tr w:rsidR="00EE46FF" w:rsidRPr="00CB0EDC" w14:paraId="0B66BCE3" w14:textId="77777777" w:rsidTr="00D33641">
        <w:trPr>
          <w:cantSplit/>
          <w:tblHeader/>
          <w:jc w:val="center"/>
        </w:trPr>
        <w:tc>
          <w:tcPr>
            <w:tcW w:w="200" w:type="pct"/>
            <w:shd w:val="clear" w:color="auto" w:fill="D9D9D9"/>
            <w:tcMar>
              <w:left w:w="28" w:type="dxa"/>
              <w:right w:w="28" w:type="dxa"/>
            </w:tcMar>
            <w:vAlign w:val="center"/>
          </w:tcPr>
          <w:p w14:paraId="36EE763F" w14:textId="77777777" w:rsidR="00EE46FF" w:rsidRPr="00CB0EDC" w:rsidRDefault="00EE46FF" w:rsidP="00D33641">
            <w:pPr>
              <w:pStyle w:val="Tabletitle"/>
              <w:rPr>
                <w:bCs/>
                <w:sz w:val="20"/>
              </w:rPr>
            </w:pPr>
            <w:r w:rsidRPr="00CB0EDC">
              <w:rPr>
                <w:bCs/>
                <w:sz w:val="20"/>
              </w:rPr>
              <w:t>No</w:t>
            </w:r>
          </w:p>
        </w:tc>
        <w:tc>
          <w:tcPr>
            <w:tcW w:w="1000" w:type="pct"/>
            <w:shd w:val="clear" w:color="auto" w:fill="D9D9D9"/>
            <w:tcMar>
              <w:left w:w="28" w:type="dxa"/>
              <w:right w:w="28" w:type="dxa"/>
            </w:tcMar>
          </w:tcPr>
          <w:p w14:paraId="753B1F48" w14:textId="77777777" w:rsidR="00EE46FF" w:rsidRPr="00CB0EDC" w:rsidRDefault="00EE46FF" w:rsidP="00D33641">
            <w:pPr>
              <w:pStyle w:val="Tabletitle"/>
              <w:rPr>
                <w:bCs/>
                <w:sz w:val="20"/>
              </w:rPr>
            </w:pPr>
            <w:r w:rsidRPr="00CB0EDC">
              <w:rPr>
                <w:bCs/>
                <w:sz w:val="20"/>
              </w:rPr>
              <w:t>Business Term</w:t>
            </w:r>
          </w:p>
        </w:tc>
        <w:tc>
          <w:tcPr>
            <w:tcW w:w="150" w:type="pct"/>
            <w:shd w:val="clear" w:color="auto" w:fill="D9D9D9"/>
            <w:tcMar>
              <w:left w:w="28" w:type="dxa"/>
              <w:right w:w="28" w:type="dxa"/>
            </w:tcMar>
            <w:vAlign w:val="center"/>
          </w:tcPr>
          <w:p w14:paraId="782C0989" w14:textId="77777777" w:rsidR="00EE46FF" w:rsidRPr="00CB0EDC" w:rsidRDefault="00EE46FF" w:rsidP="00D33641">
            <w:pPr>
              <w:pStyle w:val="Tabletitle"/>
              <w:rPr>
                <w:bCs/>
                <w:sz w:val="20"/>
              </w:rPr>
            </w:pPr>
            <w:r w:rsidRPr="00CB0EDC">
              <w:rPr>
                <w:bCs/>
                <w:sz w:val="20"/>
              </w:rPr>
              <w:t>D</w:t>
            </w:r>
          </w:p>
        </w:tc>
        <w:tc>
          <w:tcPr>
            <w:tcW w:w="250" w:type="pct"/>
            <w:shd w:val="clear" w:color="auto" w:fill="D9D9D9"/>
          </w:tcPr>
          <w:p w14:paraId="4C76BAB0" w14:textId="77777777" w:rsidR="00EE46FF" w:rsidRPr="00CB0EDC" w:rsidRDefault="00EE46FF" w:rsidP="00D33641">
            <w:pPr>
              <w:pStyle w:val="Tabletitle"/>
              <w:rPr>
                <w:bCs/>
                <w:sz w:val="20"/>
              </w:rPr>
            </w:pPr>
            <w:r w:rsidRPr="00CB0EDC">
              <w:rPr>
                <w:bCs/>
                <w:sz w:val="20"/>
              </w:rPr>
              <w:t>O</w:t>
            </w:r>
          </w:p>
        </w:tc>
        <w:tc>
          <w:tcPr>
            <w:tcW w:w="1688" w:type="pct"/>
            <w:shd w:val="clear" w:color="auto" w:fill="D9D9D9"/>
            <w:tcMar>
              <w:left w:w="28" w:type="dxa"/>
              <w:right w:w="28" w:type="dxa"/>
            </w:tcMar>
            <w:vAlign w:val="center"/>
          </w:tcPr>
          <w:p w14:paraId="01E4DDC3" w14:textId="77777777" w:rsidR="00EE46FF" w:rsidRPr="00CB0EDC" w:rsidRDefault="00EE46FF" w:rsidP="00D33641">
            <w:pPr>
              <w:pStyle w:val="Tabletitle"/>
              <w:rPr>
                <w:bCs/>
                <w:sz w:val="20"/>
              </w:rPr>
            </w:pPr>
            <w:r w:rsidRPr="00CB0EDC">
              <w:rPr>
                <w:bCs/>
                <w:sz w:val="20"/>
              </w:rPr>
              <w:t>Dictionary Entry Name</w:t>
            </w:r>
          </w:p>
        </w:tc>
        <w:tc>
          <w:tcPr>
            <w:tcW w:w="1712" w:type="pct"/>
            <w:shd w:val="clear" w:color="auto" w:fill="D9D9D9"/>
            <w:tcMar>
              <w:left w:w="28" w:type="dxa"/>
              <w:right w:w="28" w:type="dxa"/>
            </w:tcMar>
            <w:vAlign w:val="center"/>
          </w:tcPr>
          <w:p w14:paraId="441C43ED" w14:textId="77777777" w:rsidR="00EE46FF" w:rsidRPr="00CB0EDC" w:rsidRDefault="00EE46FF" w:rsidP="00D33641">
            <w:pPr>
              <w:pStyle w:val="Tabletitle"/>
              <w:rPr>
                <w:bCs/>
                <w:sz w:val="20"/>
              </w:rPr>
            </w:pPr>
            <w:r w:rsidRPr="00CB0EDC">
              <w:rPr>
                <w:bCs/>
                <w:sz w:val="20"/>
              </w:rPr>
              <w:t>XBRL item ID</w:t>
            </w:r>
          </w:p>
        </w:tc>
      </w:tr>
      <w:tr w:rsidR="00EE46FF" w14:paraId="22211D4E" w14:textId="77777777" w:rsidTr="00D33641">
        <w:trPr>
          <w:cantSplit/>
          <w:jc w:val="center"/>
        </w:trPr>
        <w:tc>
          <w:tcPr>
            <w:tcW w:w="200" w:type="pct"/>
            <w:shd w:val="clear" w:color="auto" w:fill="F2F2F2" w:themeFill="background1" w:themeFillShade="F2"/>
          </w:tcPr>
          <w:p w14:paraId="7F68F626" w14:textId="77777777" w:rsidR="00EE46FF" w:rsidRPr="003332D7" w:rsidRDefault="00EE46FF" w:rsidP="00D33641">
            <w:pPr>
              <w:pStyle w:val="Tabletext10"/>
              <w:jc w:val="center"/>
            </w:pPr>
            <w:r>
              <w:rPr>
                <w:rFonts w:hint="eastAsia"/>
              </w:rPr>
              <w:t>0</w:t>
            </w:r>
          </w:p>
        </w:tc>
        <w:tc>
          <w:tcPr>
            <w:tcW w:w="1000" w:type="pct"/>
            <w:shd w:val="clear" w:color="auto" w:fill="F2F2F2" w:themeFill="background1" w:themeFillShade="F2"/>
          </w:tcPr>
          <w:p w14:paraId="78B81E04" w14:textId="77777777" w:rsidR="00EE46FF" w:rsidRPr="003332D7" w:rsidRDefault="00EE46FF" w:rsidP="00D33641">
            <w:pPr>
              <w:pStyle w:val="Tabletext10"/>
            </w:pPr>
            <w:r w:rsidRPr="00AA342A">
              <w:t>Purchase Order</w:t>
            </w:r>
          </w:p>
        </w:tc>
        <w:tc>
          <w:tcPr>
            <w:tcW w:w="150" w:type="pct"/>
            <w:shd w:val="clear" w:color="auto" w:fill="F2F2F2" w:themeFill="background1" w:themeFillShade="F2"/>
          </w:tcPr>
          <w:p w14:paraId="4A64765D" w14:textId="77777777" w:rsidR="00EE46FF" w:rsidRPr="003332D7" w:rsidRDefault="00EE46FF" w:rsidP="00D33641">
            <w:pPr>
              <w:pStyle w:val="Tabletext10"/>
              <w:jc w:val="center"/>
            </w:pPr>
            <w:r w:rsidRPr="00FE5531">
              <w:t>0</w:t>
            </w:r>
          </w:p>
        </w:tc>
        <w:tc>
          <w:tcPr>
            <w:tcW w:w="250" w:type="pct"/>
            <w:shd w:val="clear" w:color="auto" w:fill="F2F2F2" w:themeFill="background1" w:themeFillShade="F2"/>
          </w:tcPr>
          <w:p w14:paraId="0B1DB1D1" w14:textId="77777777" w:rsidR="00EE46FF" w:rsidRDefault="00EE46FF" w:rsidP="00D33641">
            <w:pPr>
              <w:pStyle w:val="Tabletext10"/>
              <w:jc w:val="center"/>
            </w:pPr>
            <w:r w:rsidRPr="0010459B">
              <w:rPr>
                <w:rFonts w:hint="eastAsia"/>
              </w:rPr>
              <w:t>—</w:t>
            </w:r>
          </w:p>
        </w:tc>
        <w:tc>
          <w:tcPr>
            <w:tcW w:w="1688" w:type="pct"/>
            <w:shd w:val="clear" w:color="auto" w:fill="F2F2F2" w:themeFill="background1" w:themeFillShade="F2"/>
          </w:tcPr>
          <w:p w14:paraId="0D3B6536" w14:textId="77777777" w:rsidR="00EE46FF" w:rsidRDefault="00EE46FF" w:rsidP="00D33641">
            <w:pPr>
              <w:pStyle w:val="Tabletext10"/>
              <w:rPr>
                <w:rFonts w:eastAsia="DengXian"/>
              </w:rPr>
            </w:pPr>
            <w:r>
              <w:t>ADS</w:t>
            </w:r>
            <w:r w:rsidRPr="00FE5531">
              <w:t xml:space="preserve"> Purchase</w:t>
            </w:r>
            <w:r>
              <w:t xml:space="preserve"> Order</w:t>
            </w:r>
            <w:r w:rsidRPr="00FE5531">
              <w:t xml:space="preserve">_ </w:t>
            </w:r>
            <w:r w:rsidRPr="00EB2928">
              <w:t>Trade Transaction</w:t>
            </w:r>
            <w:r w:rsidRPr="00FE5531">
              <w:t>. Details</w:t>
            </w:r>
          </w:p>
        </w:tc>
        <w:tc>
          <w:tcPr>
            <w:tcW w:w="1712" w:type="pct"/>
            <w:shd w:val="clear" w:color="auto" w:fill="F2F2F2" w:themeFill="background1" w:themeFillShade="F2"/>
          </w:tcPr>
          <w:p w14:paraId="3AA68AA1" w14:textId="77777777" w:rsidR="00EE46FF" w:rsidRDefault="00EE46FF" w:rsidP="00D33641">
            <w:pPr>
              <w:pStyle w:val="Tabletext10"/>
            </w:pPr>
            <w:proofErr w:type="spellStart"/>
            <w:r w:rsidRPr="00FE5531">
              <w:t>PurchaseOrder</w:t>
            </w:r>
            <w:proofErr w:type="spellEnd"/>
          </w:p>
        </w:tc>
      </w:tr>
      <w:tr w:rsidR="00EE46FF" w14:paraId="5CBF333C" w14:textId="77777777" w:rsidTr="00D33641">
        <w:trPr>
          <w:cantSplit/>
          <w:jc w:val="center"/>
        </w:trPr>
        <w:tc>
          <w:tcPr>
            <w:tcW w:w="200" w:type="pct"/>
            <w:shd w:val="clear" w:color="auto" w:fill="DBE5F1" w:themeFill="accent1" w:themeFillTint="33"/>
          </w:tcPr>
          <w:p w14:paraId="6B6DF281" w14:textId="77777777" w:rsidR="00EE46FF" w:rsidRPr="003332D7" w:rsidRDefault="00EE46FF" w:rsidP="00D33641">
            <w:pPr>
              <w:pStyle w:val="Tabletext10"/>
              <w:jc w:val="center"/>
              <w:rPr>
                <w:rFonts w:eastAsia="DengXian"/>
              </w:rPr>
            </w:pPr>
            <w:r w:rsidRPr="003332D7">
              <w:t>1</w:t>
            </w:r>
          </w:p>
        </w:tc>
        <w:tc>
          <w:tcPr>
            <w:tcW w:w="1000" w:type="pct"/>
            <w:shd w:val="clear" w:color="auto" w:fill="DBE5F1" w:themeFill="accent1" w:themeFillTint="33"/>
          </w:tcPr>
          <w:p w14:paraId="73FD2F67" w14:textId="77777777" w:rsidR="00EE46FF" w:rsidRPr="003332D7" w:rsidRDefault="00EE46FF" w:rsidP="00D33641">
            <w:pPr>
              <w:pStyle w:val="Tabletext10"/>
            </w:pPr>
            <w:r w:rsidRPr="00AA342A">
              <w:t>Purchase Order ID</w:t>
            </w:r>
          </w:p>
        </w:tc>
        <w:tc>
          <w:tcPr>
            <w:tcW w:w="150" w:type="pct"/>
            <w:shd w:val="clear" w:color="auto" w:fill="DBE5F1" w:themeFill="accent1" w:themeFillTint="33"/>
          </w:tcPr>
          <w:p w14:paraId="53107C07" w14:textId="77777777" w:rsidR="00EE46FF" w:rsidRPr="003332D7" w:rsidRDefault="00EE46FF" w:rsidP="00D33641">
            <w:pPr>
              <w:pStyle w:val="Tabletext10"/>
              <w:jc w:val="center"/>
            </w:pPr>
            <w:r>
              <w:rPr>
                <w:rFonts w:hint="eastAsia"/>
              </w:rPr>
              <w:t>1</w:t>
            </w:r>
          </w:p>
        </w:tc>
        <w:tc>
          <w:tcPr>
            <w:tcW w:w="250" w:type="pct"/>
            <w:shd w:val="clear" w:color="auto" w:fill="DBE5F1" w:themeFill="accent1" w:themeFillTint="33"/>
          </w:tcPr>
          <w:p w14:paraId="3A72EAE4" w14:textId="77777777" w:rsidR="00EE46FF" w:rsidRDefault="00EE46FF" w:rsidP="00D33641">
            <w:pPr>
              <w:pStyle w:val="Tabletext10"/>
              <w:jc w:val="center"/>
            </w:pPr>
            <w:r w:rsidRPr="0010459B">
              <w:t>1..1</w:t>
            </w:r>
          </w:p>
        </w:tc>
        <w:tc>
          <w:tcPr>
            <w:tcW w:w="1688" w:type="pct"/>
            <w:shd w:val="clear" w:color="auto" w:fill="DBE5F1" w:themeFill="accent1" w:themeFillTint="33"/>
          </w:tcPr>
          <w:p w14:paraId="65A9F834" w14:textId="77777777" w:rsidR="00EE46FF" w:rsidRDefault="00EE46FF" w:rsidP="00D33641">
            <w:pPr>
              <w:pStyle w:val="Tabletext10"/>
            </w:pPr>
            <w:r>
              <w:t>ADS</w:t>
            </w:r>
            <w:r w:rsidRPr="00EB2928">
              <w:t xml:space="preserve"> Purchase</w:t>
            </w:r>
            <w:r>
              <w:t xml:space="preserve"> Order</w:t>
            </w:r>
            <w:r w:rsidRPr="00EB2928">
              <w:t>_ Trade Transaction. Identification. Identifier</w:t>
            </w:r>
          </w:p>
        </w:tc>
        <w:tc>
          <w:tcPr>
            <w:tcW w:w="1712" w:type="pct"/>
            <w:shd w:val="clear" w:color="auto" w:fill="DBE5F1" w:themeFill="accent1" w:themeFillTint="33"/>
          </w:tcPr>
          <w:p w14:paraId="44A3D8C1" w14:textId="77777777" w:rsidR="00EE46FF" w:rsidRDefault="00EE46FF" w:rsidP="00D33641">
            <w:pPr>
              <w:pStyle w:val="Tabletext10"/>
            </w:pPr>
            <w:proofErr w:type="spellStart"/>
            <w:r>
              <w:t>PurchaseOrder</w:t>
            </w:r>
            <w:proofErr w:type="spellEnd"/>
            <w:r>
              <w:t>-ID</w:t>
            </w:r>
          </w:p>
        </w:tc>
      </w:tr>
      <w:tr w:rsidR="00EE46FF" w14:paraId="19FCF66C" w14:textId="77777777" w:rsidTr="00D33641">
        <w:trPr>
          <w:cantSplit/>
          <w:jc w:val="center"/>
        </w:trPr>
        <w:tc>
          <w:tcPr>
            <w:tcW w:w="200" w:type="pct"/>
          </w:tcPr>
          <w:p w14:paraId="2E1D7DCF" w14:textId="77777777" w:rsidR="00EE46FF" w:rsidRPr="003332D7" w:rsidRDefault="00EE46FF" w:rsidP="00D33641">
            <w:pPr>
              <w:pStyle w:val="Tabletext10"/>
              <w:jc w:val="center"/>
              <w:rPr>
                <w:rFonts w:eastAsia="DengXian"/>
              </w:rPr>
            </w:pPr>
            <w:r w:rsidRPr="003332D7">
              <w:t>2</w:t>
            </w:r>
          </w:p>
        </w:tc>
        <w:tc>
          <w:tcPr>
            <w:tcW w:w="1000" w:type="pct"/>
          </w:tcPr>
          <w:p w14:paraId="3C702F16" w14:textId="77777777" w:rsidR="00EE46FF" w:rsidRPr="003332D7" w:rsidRDefault="00EE46FF" w:rsidP="00D33641">
            <w:pPr>
              <w:pStyle w:val="Tabletext10"/>
            </w:pPr>
            <w:r w:rsidRPr="00AA342A">
              <w:t>Purchase Order Number</w:t>
            </w:r>
          </w:p>
        </w:tc>
        <w:tc>
          <w:tcPr>
            <w:tcW w:w="150" w:type="pct"/>
          </w:tcPr>
          <w:p w14:paraId="36CB445F" w14:textId="77777777" w:rsidR="00EE46FF" w:rsidRPr="003332D7" w:rsidRDefault="00EE46FF" w:rsidP="00D33641">
            <w:pPr>
              <w:pStyle w:val="Tabletext10"/>
              <w:jc w:val="center"/>
            </w:pPr>
            <w:r>
              <w:rPr>
                <w:rFonts w:hint="eastAsia"/>
              </w:rPr>
              <w:t>1</w:t>
            </w:r>
          </w:p>
        </w:tc>
        <w:tc>
          <w:tcPr>
            <w:tcW w:w="250" w:type="pct"/>
          </w:tcPr>
          <w:p w14:paraId="2F0AC123" w14:textId="77777777" w:rsidR="00EE46FF" w:rsidRDefault="00EE46FF" w:rsidP="00D33641">
            <w:pPr>
              <w:pStyle w:val="Tabletext10"/>
              <w:jc w:val="center"/>
            </w:pPr>
            <w:r w:rsidRPr="0010459B">
              <w:t>1..1</w:t>
            </w:r>
          </w:p>
        </w:tc>
        <w:tc>
          <w:tcPr>
            <w:tcW w:w="1688" w:type="pct"/>
          </w:tcPr>
          <w:p w14:paraId="4AA02046" w14:textId="77777777" w:rsidR="00EE46FF" w:rsidRDefault="00EE46FF" w:rsidP="00D33641">
            <w:pPr>
              <w:pStyle w:val="Tabletext10"/>
            </w:pPr>
            <w:r>
              <w:t>ADS</w:t>
            </w:r>
            <w:r w:rsidRPr="00FE5531">
              <w:t xml:space="preserve"> Purchase</w:t>
            </w:r>
            <w:r>
              <w:t xml:space="preserve"> Order_</w:t>
            </w:r>
            <w:r w:rsidRPr="00EB2928">
              <w:t xml:space="preserve"> Trade Transaction. </w:t>
            </w:r>
            <w:r>
              <w:t xml:space="preserve">Number_ </w:t>
            </w:r>
            <w:r w:rsidRPr="00EB2928">
              <w:t>Information. Text</w:t>
            </w:r>
          </w:p>
        </w:tc>
        <w:tc>
          <w:tcPr>
            <w:tcW w:w="1712" w:type="pct"/>
          </w:tcPr>
          <w:p w14:paraId="7C02FEFC" w14:textId="77777777" w:rsidR="00EE46FF" w:rsidRDefault="00EE46FF" w:rsidP="00D33641">
            <w:pPr>
              <w:pStyle w:val="Tabletext10"/>
            </w:pPr>
            <w:proofErr w:type="spellStart"/>
            <w:r>
              <w:t>PurchaseOrder</w:t>
            </w:r>
            <w:proofErr w:type="spellEnd"/>
            <w:r>
              <w:t>-Number</w:t>
            </w:r>
          </w:p>
        </w:tc>
      </w:tr>
      <w:tr w:rsidR="00EE46FF" w14:paraId="0A49045B" w14:textId="77777777" w:rsidTr="00D33641">
        <w:trPr>
          <w:cantSplit/>
          <w:jc w:val="center"/>
        </w:trPr>
        <w:tc>
          <w:tcPr>
            <w:tcW w:w="200" w:type="pct"/>
            <w:shd w:val="clear" w:color="auto" w:fill="EAF1DD" w:themeFill="accent3" w:themeFillTint="33"/>
          </w:tcPr>
          <w:p w14:paraId="18863DDE" w14:textId="77777777" w:rsidR="00EE46FF" w:rsidRPr="003332D7" w:rsidRDefault="00EE46FF" w:rsidP="00D33641">
            <w:pPr>
              <w:pStyle w:val="Tabletext10"/>
              <w:jc w:val="center"/>
            </w:pPr>
            <w:r>
              <w:rPr>
                <w:rFonts w:hint="eastAsia"/>
              </w:rPr>
              <w:t>3</w:t>
            </w:r>
          </w:p>
        </w:tc>
        <w:tc>
          <w:tcPr>
            <w:tcW w:w="1000" w:type="pct"/>
            <w:shd w:val="clear" w:color="auto" w:fill="EAF1DD" w:themeFill="accent3" w:themeFillTint="33"/>
          </w:tcPr>
          <w:p w14:paraId="71001CB3" w14:textId="77777777" w:rsidR="00EE46FF" w:rsidRPr="003332D7" w:rsidRDefault="00EE46FF" w:rsidP="00D33641">
            <w:pPr>
              <w:pStyle w:val="Tabletext10"/>
            </w:pPr>
            <w:r w:rsidRPr="00AA342A">
              <w:t>Period</w:t>
            </w:r>
          </w:p>
        </w:tc>
        <w:tc>
          <w:tcPr>
            <w:tcW w:w="150" w:type="pct"/>
            <w:shd w:val="clear" w:color="auto" w:fill="EAF1DD" w:themeFill="accent3" w:themeFillTint="33"/>
          </w:tcPr>
          <w:p w14:paraId="2C5A01EE" w14:textId="77777777" w:rsidR="00EE46FF" w:rsidRPr="003332D7" w:rsidRDefault="00EE46FF" w:rsidP="00D33641">
            <w:pPr>
              <w:pStyle w:val="Tabletext10"/>
              <w:jc w:val="center"/>
            </w:pPr>
            <w:r w:rsidRPr="003325FC">
              <w:t>1</w:t>
            </w:r>
          </w:p>
        </w:tc>
        <w:tc>
          <w:tcPr>
            <w:tcW w:w="250" w:type="pct"/>
            <w:shd w:val="clear" w:color="auto" w:fill="EAF1DD" w:themeFill="accent3" w:themeFillTint="33"/>
          </w:tcPr>
          <w:p w14:paraId="1408C787" w14:textId="77777777" w:rsidR="00EE46FF" w:rsidRDefault="00EE46FF" w:rsidP="00D33641">
            <w:pPr>
              <w:pStyle w:val="Tabletext10"/>
              <w:jc w:val="center"/>
            </w:pPr>
            <w:r w:rsidRPr="0010459B">
              <w:t>1..1</w:t>
            </w:r>
          </w:p>
        </w:tc>
        <w:tc>
          <w:tcPr>
            <w:tcW w:w="1688" w:type="pct"/>
            <w:shd w:val="clear" w:color="auto" w:fill="EAF1DD" w:themeFill="accent3" w:themeFillTint="33"/>
          </w:tcPr>
          <w:p w14:paraId="2FDB4522" w14:textId="77777777" w:rsidR="00EE46FF" w:rsidRDefault="00EE46FF" w:rsidP="00D33641">
            <w:pPr>
              <w:pStyle w:val="Tabletext10"/>
              <w:rPr>
                <w:rFonts w:eastAsia="DengXian"/>
              </w:rPr>
            </w:pPr>
            <w:r>
              <w:t>ADS</w:t>
            </w:r>
            <w:r w:rsidRPr="00FE5531">
              <w:t xml:space="preserve"> Purchase</w:t>
            </w:r>
            <w:r>
              <w:t xml:space="preserve"> Order_ </w:t>
            </w:r>
            <w:r w:rsidRPr="00EB2928">
              <w:t xml:space="preserve">Trade Transaction. </w:t>
            </w:r>
            <w:r>
              <w:t>Defined</w:t>
            </w:r>
            <w:r w:rsidRPr="003325FC">
              <w:t xml:space="preserve">. </w:t>
            </w:r>
            <w:r>
              <w:t>ADS</w:t>
            </w:r>
            <w:r w:rsidRPr="003325FC">
              <w:t xml:space="preserve">_ </w:t>
            </w:r>
            <w:r>
              <w:t xml:space="preserve">Fiscal </w:t>
            </w:r>
            <w:r w:rsidRPr="003325FC">
              <w:t>Period</w:t>
            </w:r>
          </w:p>
        </w:tc>
        <w:tc>
          <w:tcPr>
            <w:tcW w:w="1712" w:type="pct"/>
            <w:shd w:val="clear" w:color="auto" w:fill="EAF1DD" w:themeFill="accent3" w:themeFillTint="33"/>
          </w:tcPr>
          <w:p w14:paraId="09F800F2" w14:textId="77777777" w:rsidR="00EE46FF" w:rsidRDefault="00EE46FF" w:rsidP="00D33641">
            <w:pPr>
              <w:pStyle w:val="Tabletext10"/>
            </w:pPr>
            <w:proofErr w:type="spellStart"/>
            <w:r>
              <w:t>PurchaseOrder</w:t>
            </w:r>
            <w:proofErr w:type="spellEnd"/>
            <w:r>
              <w:t>-P</w:t>
            </w:r>
            <w:r w:rsidRPr="003325FC">
              <w:t>eriod</w:t>
            </w:r>
          </w:p>
        </w:tc>
      </w:tr>
      <w:tr w:rsidR="00EE46FF" w14:paraId="25DC3075" w14:textId="77777777" w:rsidTr="00D33641">
        <w:trPr>
          <w:cantSplit/>
          <w:jc w:val="center"/>
        </w:trPr>
        <w:tc>
          <w:tcPr>
            <w:tcW w:w="200" w:type="pct"/>
          </w:tcPr>
          <w:p w14:paraId="2E38D2A1" w14:textId="77777777" w:rsidR="00EE46FF" w:rsidRPr="003332D7" w:rsidRDefault="00EE46FF" w:rsidP="00D33641">
            <w:pPr>
              <w:pStyle w:val="Tabletext10"/>
              <w:jc w:val="center"/>
              <w:rPr>
                <w:rFonts w:eastAsia="DengXian"/>
              </w:rPr>
            </w:pPr>
            <w:r>
              <w:rPr>
                <w:rFonts w:hint="eastAsia"/>
              </w:rPr>
              <w:t>4</w:t>
            </w:r>
          </w:p>
        </w:tc>
        <w:tc>
          <w:tcPr>
            <w:tcW w:w="1000" w:type="pct"/>
          </w:tcPr>
          <w:p w14:paraId="54F52D79" w14:textId="77777777" w:rsidR="00EE46FF" w:rsidRPr="003332D7" w:rsidRDefault="00EE46FF" w:rsidP="00D33641">
            <w:pPr>
              <w:pStyle w:val="Tabletext10"/>
            </w:pPr>
            <w:r w:rsidRPr="00AA342A">
              <w:t>Fiscal Year</w:t>
            </w:r>
          </w:p>
        </w:tc>
        <w:tc>
          <w:tcPr>
            <w:tcW w:w="150" w:type="pct"/>
          </w:tcPr>
          <w:p w14:paraId="5CDE63A1" w14:textId="77777777" w:rsidR="00EE46FF" w:rsidRPr="003332D7" w:rsidRDefault="00EE46FF" w:rsidP="00D33641">
            <w:pPr>
              <w:pStyle w:val="Tabletext10"/>
              <w:jc w:val="center"/>
            </w:pPr>
            <w:r>
              <w:rPr>
                <w:rFonts w:hint="eastAsia"/>
              </w:rPr>
              <w:t>2</w:t>
            </w:r>
          </w:p>
        </w:tc>
        <w:tc>
          <w:tcPr>
            <w:tcW w:w="250" w:type="pct"/>
          </w:tcPr>
          <w:p w14:paraId="5AA10E2C" w14:textId="77777777" w:rsidR="00EE46FF" w:rsidRDefault="00EE46FF" w:rsidP="00D33641">
            <w:pPr>
              <w:pStyle w:val="Tabletext10"/>
              <w:jc w:val="center"/>
            </w:pPr>
            <w:r w:rsidRPr="0010459B">
              <w:t>1..1</w:t>
            </w:r>
          </w:p>
        </w:tc>
        <w:tc>
          <w:tcPr>
            <w:tcW w:w="1688" w:type="pct"/>
          </w:tcPr>
          <w:p w14:paraId="6FA9A365" w14:textId="77777777" w:rsidR="00EE46FF" w:rsidRDefault="00EE46FF" w:rsidP="00D33641">
            <w:pPr>
              <w:pStyle w:val="Tabletext10"/>
              <w:rPr>
                <w:rFonts w:eastAsia="DengXian"/>
              </w:rPr>
            </w:pPr>
            <w:r>
              <w:rPr>
                <w:rFonts w:hint="eastAsia"/>
              </w:rPr>
              <w:t xml:space="preserve">ADS_ </w:t>
            </w:r>
            <w:r>
              <w:t xml:space="preserve">Fiscal </w:t>
            </w:r>
            <w:r>
              <w:rPr>
                <w:rFonts w:hint="eastAsia"/>
              </w:rPr>
              <w:t>Period</w:t>
            </w:r>
            <w:r>
              <w:t>. Fiscal Year. Code</w:t>
            </w:r>
          </w:p>
        </w:tc>
        <w:tc>
          <w:tcPr>
            <w:tcW w:w="1712" w:type="pct"/>
          </w:tcPr>
          <w:p w14:paraId="59EE4BBB" w14:textId="77777777" w:rsidR="00EE46FF" w:rsidRDefault="00EE46FF" w:rsidP="00D33641">
            <w:pPr>
              <w:pStyle w:val="Tabletext10"/>
            </w:pPr>
            <w:proofErr w:type="spellStart"/>
            <w:r>
              <w:t>PurchaseOrder</w:t>
            </w:r>
            <w:proofErr w:type="spellEnd"/>
            <w:r>
              <w:t>-P</w:t>
            </w:r>
            <w:r w:rsidRPr="003325FC">
              <w:t>eriod</w:t>
            </w:r>
            <w:r>
              <w:t>-</w:t>
            </w:r>
            <w:proofErr w:type="spellStart"/>
            <w:r>
              <w:t>fiscalYear</w:t>
            </w:r>
            <w:proofErr w:type="spellEnd"/>
          </w:p>
        </w:tc>
      </w:tr>
      <w:tr w:rsidR="00EE46FF" w14:paraId="2DF1431E" w14:textId="77777777" w:rsidTr="00D33641">
        <w:trPr>
          <w:cantSplit/>
          <w:jc w:val="center"/>
        </w:trPr>
        <w:tc>
          <w:tcPr>
            <w:tcW w:w="200" w:type="pct"/>
          </w:tcPr>
          <w:p w14:paraId="0B3BC516" w14:textId="77777777" w:rsidR="00EE46FF" w:rsidRPr="003332D7" w:rsidRDefault="00EE46FF" w:rsidP="00D33641">
            <w:pPr>
              <w:pStyle w:val="Tabletext10"/>
              <w:jc w:val="center"/>
              <w:rPr>
                <w:rFonts w:eastAsia="DengXian"/>
              </w:rPr>
            </w:pPr>
            <w:r>
              <w:rPr>
                <w:rFonts w:hint="eastAsia"/>
              </w:rPr>
              <w:t>5</w:t>
            </w:r>
          </w:p>
        </w:tc>
        <w:tc>
          <w:tcPr>
            <w:tcW w:w="1000" w:type="pct"/>
          </w:tcPr>
          <w:p w14:paraId="0F048289" w14:textId="77777777" w:rsidR="00EE46FF" w:rsidRPr="003332D7" w:rsidRDefault="00EE46FF" w:rsidP="00D33641">
            <w:pPr>
              <w:pStyle w:val="Tabletext10"/>
            </w:pPr>
            <w:r w:rsidRPr="00AA342A">
              <w:t>Accounting Period</w:t>
            </w:r>
          </w:p>
        </w:tc>
        <w:tc>
          <w:tcPr>
            <w:tcW w:w="150" w:type="pct"/>
          </w:tcPr>
          <w:p w14:paraId="3B107552" w14:textId="77777777" w:rsidR="00EE46FF" w:rsidRPr="003332D7" w:rsidRDefault="00EE46FF" w:rsidP="00D33641">
            <w:pPr>
              <w:pStyle w:val="Tabletext10"/>
              <w:jc w:val="center"/>
            </w:pPr>
            <w:r>
              <w:rPr>
                <w:rFonts w:hint="eastAsia"/>
              </w:rPr>
              <w:t>2</w:t>
            </w:r>
          </w:p>
        </w:tc>
        <w:tc>
          <w:tcPr>
            <w:tcW w:w="250" w:type="pct"/>
          </w:tcPr>
          <w:p w14:paraId="0171A36F" w14:textId="77777777" w:rsidR="00EE46FF" w:rsidRDefault="00EE46FF" w:rsidP="00D33641">
            <w:pPr>
              <w:pStyle w:val="Tabletext10"/>
              <w:jc w:val="center"/>
            </w:pPr>
            <w:r w:rsidRPr="0010459B">
              <w:t>1..1</w:t>
            </w:r>
          </w:p>
        </w:tc>
        <w:tc>
          <w:tcPr>
            <w:tcW w:w="1688" w:type="pct"/>
          </w:tcPr>
          <w:p w14:paraId="7F97883A" w14:textId="77777777" w:rsidR="00EE46FF" w:rsidRDefault="00EE46FF" w:rsidP="00D33641">
            <w:pPr>
              <w:pStyle w:val="Tabletext10"/>
              <w:rPr>
                <w:rFonts w:eastAsia="DengXian"/>
              </w:rPr>
            </w:pPr>
            <w:r>
              <w:rPr>
                <w:rFonts w:hint="eastAsia"/>
              </w:rPr>
              <w:t xml:space="preserve">ADS_ </w:t>
            </w:r>
            <w:r>
              <w:t xml:space="preserve">Fiscal </w:t>
            </w:r>
            <w:r>
              <w:rPr>
                <w:rFonts w:hint="eastAsia"/>
              </w:rPr>
              <w:t>Period</w:t>
            </w:r>
            <w:r>
              <w:t>. Accounting ADS_ Period. Code</w:t>
            </w:r>
          </w:p>
        </w:tc>
        <w:tc>
          <w:tcPr>
            <w:tcW w:w="1712" w:type="pct"/>
          </w:tcPr>
          <w:p w14:paraId="73520E08" w14:textId="77777777" w:rsidR="00EE46FF" w:rsidRDefault="00EE46FF" w:rsidP="00D33641">
            <w:pPr>
              <w:pStyle w:val="Tabletext10"/>
            </w:pPr>
            <w:proofErr w:type="spellStart"/>
            <w:r>
              <w:t>PurchaseOrder</w:t>
            </w:r>
            <w:proofErr w:type="spellEnd"/>
            <w:r>
              <w:t>-P</w:t>
            </w:r>
            <w:r w:rsidRPr="003325FC">
              <w:t>eriod</w:t>
            </w:r>
            <w:r>
              <w:t>-</w:t>
            </w:r>
            <w:proofErr w:type="spellStart"/>
            <w:r>
              <w:t>accountingPeriod</w:t>
            </w:r>
            <w:proofErr w:type="spellEnd"/>
          </w:p>
        </w:tc>
      </w:tr>
      <w:tr w:rsidR="00EE46FF" w14:paraId="247C66E2" w14:textId="77777777" w:rsidTr="00D33641">
        <w:trPr>
          <w:cantSplit/>
          <w:jc w:val="center"/>
        </w:trPr>
        <w:tc>
          <w:tcPr>
            <w:tcW w:w="200" w:type="pct"/>
          </w:tcPr>
          <w:p w14:paraId="1BA89344" w14:textId="77777777" w:rsidR="00EE46FF" w:rsidRPr="003332D7" w:rsidRDefault="00EE46FF" w:rsidP="00D33641">
            <w:pPr>
              <w:pStyle w:val="Tabletext10"/>
              <w:jc w:val="center"/>
              <w:rPr>
                <w:rFonts w:eastAsia="DengXian"/>
              </w:rPr>
            </w:pPr>
            <w:r>
              <w:rPr>
                <w:rFonts w:hint="eastAsia"/>
              </w:rPr>
              <w:t>6</w:t>
            </w:r>
          </w:p>
        </w:tc>
        <w:tc>
          <w:tcPr>
            <w:tcW w:w="1000" w:type="pct"/>
          </w:tcPr>
          <w:p w14:paraId="2D26687A" w14:textId="77777777" w:rsidR="00EE46FF" w:rsidRPr="003332D7" w:rsidRDefault="00EE46FF" w:rsidP="00D33641">
            <w:pPr>
              <w:pStyle w:val="Tabletext10"/>
            </w:pPr>
            <w:r w:rsidRPr="00AA342A">
              <w:t>Purchase Order Type</w:t>
            </w:r>
          </w:p>
        </w:tc>
        <w:tc>
          <w:tcPr>
            <w:tcW w:w="150" w:type="pct"/>
          </w:tcPr>
          <w:p w14:paraId="3582E2D1" w14:textId="77777777" w:rsidR="00EE46FF" w:rsidRPr="003332D7" w:rsidRDefault="00EE46FF" w:rsidP="00D33641">
            <w:pPr>
              <w:pStyle w:val="Tabletext10"/>
              <w:jc w:val="center"/>
            </w:pPr>
            <w:r>
              <w:rPr>
                <w:rFonts w:hint="eastAsia"/>
              </w:rPr>
              <w:t>1</w:t>
            </w:r>
          </w:p>
        </w:tc>
        <w:tc>
          <w:tcPr>
            <w:tcW w:w="250" w:type="pct"/>
          </w:tcPr>
          <w:p w14:paraId="7944453D" w14:textId="77777777" w:rsidR="00EE46FF" w:rsidRDefault="00EE46FF" w:rsidP="00D33641">
            <w:pPr>
              <w:pStyle w:val="Tabletext10"/>
              <w:jc w:val="center"/>
            </w:pPr>
            <w:r w:rsidRPr="0010459B">
              <w:t>1</w:t>
            </w:r>
          </w:p>
        </w:tc>
        <w:tc>
          <w:tcPr>
            <w:tcW w:w="1688" w:type="pct"/>
          </w:tcPr>
          <w:p w14:paraId="4B2122C8" w14:textId="77777777" w:rsidR="00EE46FF" w:rsidRDefault="00EE46FF" w:rsidP="00D33641">
            <w:pPr>
              <w:pStyle w:val="Tabletext10"/>
            </w:pPr>
            <w:r>
              <w:t>ADS</w:t>
            </w:r>
            <w:r w:rsidRPr="00FE5531">
              <w:t xml:space="preserve"> Purchase</w:t>
            </w:r>
            <w:r>
              <w:t xml:space="preserve"> Order_ </w:t>
            </w:r>
            <w:r w:rsidRPr="00AA29F4">
              <w:t>Trade Transaction. Type. Code</w:t>
            </w:r>
          </w:p>
        </w:tc>
        <w:tc>
          <w:tcPr>
            <w:tcW w:w="1712" w:type="pct"/>
          </w:tcPr>
          <w:p w14:paraId="5140229B" w14:textId="77777777" w:rsidR="00EE46FF" w:rsidRDefault="00EE46FF" w:rsidP="00D33641">
            <w:pPr>
              <w:pStyle w:val="Tabletext10"/>
            </w:pPr>
            <w:proofErr w:type="spellStart"/>
            <w:r>
              <w:t>PurchaseOrder-purchaseOrderType</w:t>
            </w:r>
            <w:proofErr w:type="spellEnd"/>
          </w:p>
        </w:tc>
      </w:tr>
      <w:tr w:rsidR="00EE46FF" w14:paraId="797EBB2E" w14:textId="77777777" w:rsidTr="00D33641">
        <w:trPr>
          <w:cantSplit/>
          <w:jc w:val="center"/>
        </w:trPr>
        <w:tc>
          <w:tcPr>
            <w:tcW w:w="200" w:type="pct"/>
          </w:tcPr>
          <w:p w14:paraId="5383A605" w14:textId="77777777" w:rsidR="00EE46FF" w:rsidRPr="003332D7" w:rsidRDefault="00EE46FF" w:rsidP="00D33641">
            <w:pPr>
              <w:pStyle w:val="Tabletext10"/>
              <w:jc w:val="center"/>
              <w:rPr>
                <w:rFonts w:eastAsia="DengXian"/>
              </w:rPr>
            </w:pPr>
            <w:r>
              <w:rPr>
                <w:rFonts w:hint="eastAsia"/>
              </w:rPr>
              <w:t>7</w:t>
            </w:r>
          </w:p>
        </w:tc>
        <w:tc>
          <w:tcPr>
            <w:tcW w:w="1000" w:type="pct"/>
          </w:tcPr>
          <w:p w14:paraId="7C84F750" w14:textId="77777777" w:rsidR="00EE46FF" w:rsidRPr="003332D7" w:rsidRDefault="00EE46FF" w:rsidP="00D33641">
            <w:pPr>
              <w:pStyle w:val="Tabletext10"/>
            </w:pPr>
            <w:r w:rsidRPr="00AA342A">
              <w:t>Purchase Order Date</w:t>
            </w:r>
          </w:p>
        </w:tc>
        <w:tc>
          <w:tcPr>
            <w:tcW w:w="150" w:type="pct"/>
          </w:tcPr>
          <w:p w14:paraId="1410AEAD" w14:textId="77777777" w:rsidR="00EE46FF" w:rsidRPr="003332D7" w:rsidRDefault="00EE46FF" w:rsidP="00D33641">
            <w:pPr>
              <w:pStyle w:val="Tabletext10"/>
              <w:jc w:val="center"/>
            </w:pPr>
            <w:r>
              <w:rPr>
                <w:rFonts w:hint="eastAsia"/>
              </w:rPr>
              <w:t>1</w:t>
            </w:r>
          </w:p>
        </w:tc>
        <w:tc>
          <w:tcPr>
            <w:tcW w:w="250" w:type="pct"/>
          </w:tcPr>
          <w:p w14:paraId="5F09EB01" w14:textId="77777777" w:rsidR="00EE46FF" w:rsidRDefault="00EE46FF" w:rsidP="00D33641">
            <w:pPr>
              <w:pStyle w:val="Tabletext10"/>
              <w:jc w:val="center"/>
            </w:pPr>
            <w:r w:rsidRPr="0010459B">
              <w:t>1</w:t>
            </w:r>
          </w:p>
        </w:tc>
        <w:tc>
          <w:tcPr>
            <w:tcW w:w="1688" w:type="pct"/>
          </w:tcPr>
          <w:p w14:paraId="1A895C22" w14:textId="77777777" w:rsidR="00EE46FF" w:rsidRDefault="00EE46FF" w:rsidP="00D33641">
            <w:pPr>
              <w:pStyle w:val="Tabletext10"/>
            </w:pPr>
            <w:r>
              <w:t>ADS</w:t>
            </w:r>
            <w:r w:rsidRPr="00FE5531">
              <w:t xml:space="preserve"> Purchase</w:t>
            </w:r>
            <w:r>
              <w:t xml:space="preserve"> Order_ </w:t>
            </w:r>
            <w:r w:rsidRPr="00AA29F4">
              <w:t>Trade Transaction. Issue. Date Time</w:t>
            </w:r>
          </w:p>
        </w:tc>
        <w:tc>
          <w:tcPr>
            <w:tcW w:w="1712" w:type="pct"/>
          </w:tcPr>
          <w:p w14:paraId="22A044DE" w14:textId="77777777" w:rsidR="00EE46FF" w:rsidRDefault="00EE46FF" w:rsidP="00D33641">
            <w:pPr>
              <w:pStyle w:val="Tabletext10"/>
            </w:pPr>
            <w:proofErr w:type="spellStart"/>
            <w:r>
              <w:t>PurchaseOrder-purchaseOrderDate</w:t>
            </w:r>
            <w:proofErr w:type="spellEnd"/>
          </w:p>
        </w:tc>
      </w:tr>
      <w:tr w:rsidR="00EE46FF" w14:paraId="5027347B" w14:textId="77777777" w:rsidTr="00D33641">
        <w:trPr>
          <w:cantSplit/>
          <w:jc w:val="center"/>
        </w:trPr>
        <w:tc>
          <w:tcPr>
            <w:tcW w:w="200" w:type="pct"/>
            <w:shd w:val="clear" w:color="auto" w:fill="DAEEF3" w:themeFill="accent5" w:themeFillTint="33"/>
          </w:tcPr>
          <w:p w14:paraId="0DDFDF4E" w14:textId="77777777" w:rsidR="00EE46FF" w:rsidRPr="003332D7" w:rsidRDefault="00EE46FF" w:rsidP="00D33641">
            <w:pPr>
              <w:pStyle w:val="Tabletext10"/>
              <w:jc w:val="center"/>
            </w:pPr>
            <w:r>
              <w:rPr>
                <w:rFonts w:hint="eastAsia"/>
              </w:rPr>
              <w:lastRenderedPageBreak/>
              <w:t>8</w:t>
            </w:r>
          </w:p>
        </w:tc>
        <w:tc>
          <w:tcPr>
            <w:tcW w:w="1000" w:type="pct"/>
            <w:shd w:val="clear" w:color="auto" w:fill="DAEEF3" w:themeFill="accent5" w:themeFillTint="33"/>
          </w:tcPr>
          <w:p w14:paraId="60867618" w14:textId="77777777" w:rsidR="00EE46FF" w:rsidRPr="003332D7" w:rsidRDefault="00EE46FF" w:rsidP="00D33641">
            <w:pPr>
              <w:pStyle w:val="Tabletext10"/>
            </w:pPr>
            <w:r w:rsidRPr="00AA342A">
              <w:t>Purchase Organization ID</w:t>
            </w:r>
          </w:p>
        </w:tc>
        <w:tc>
          <w:tcPr>
            <w:tcW w:w="150" w:type="pct"/>
            <w:shd w:val="clear" w:color="auto" w:fill="DAEEF3" w:themeFill="accent5" w:themeFillTint="33"/>
          </w:tcPr>
          <w:p w14:paraId="216D70DB" w14:textId="77777777" w:rsidR="00EE46FF" w:rsidRPr="003332D7" w:rsidRDefault="00EE46FF" w:rsidP="00D33641">
            <w:pPr>
              <w:pStyle w:val="Tabletext10"/>
              <w:jc w:val="center"/>
            </w:pPr>
            <w:r w:rsidRPr="00B141EC">
              <w:t>1</w:t>
            </w:r>
          </w:p>
        </w:tc>
        <w:tc>
          <w:tcPr>
            <w:tcW w:w="250" w:type="pct"/>
            <w:shd w:val="clear" w:color="auto" w:fill="DAEEF3" w:themeFill="accent5" w:themeFillTint="33"/>
          </w:tcPr>
          <w:p w14:paraId="7E8F37E1" w14:textId="77777777" w:rsidR="00EE46FF" w:rsidRDefault="00EE46FF" w:rsidP="00D33641">
            <w:pPr>
              <w:pStyle w:val="Tabletext10"/>
              <w:jc w:val="center"/>
            </w:pPr>
            <w:r w:rsidRPr="0010459B">
              <w:t>1..1</w:t>
            </w:r>
          </w:p>
        </w:tc>
        <w:tc>
          <w:tcPr>
            <w:tcW w:w="1688" w:type="pct"/>
            <w:shd w:val="clear" w:color="auto" w:fill="DAEEF3" w:themeFill="accent5" w:themeFillTint="33"/>
          </w:tcPr>
          <w:p w14:paraId="575FA707" w14:textId="77777777" w:rsidR="00EE46FF" w:rsidRDefault="00EE46FF" w:rsidP="00D33641">
            <w:pPr>
              <w:pStyle w:val="Tabletext10"/>
              <w:rPr>
                <w:rFonts w:eastAsia="DengXian"/>
              </w:rPr>
            </w:pPr>
            <w:r>
              <w:t>ADS</w:t>
            </w:r>
            <w:r w:rsidRPr="00B141EC">
              <w:t xml:space="preserve"> Purchase</w:t>
            </w:r>
            <w:r>
              <w:t xml:space="preserve"> Order</w:t>
            </w:r>
            <w:r w:rsidRPr="00B141EC">
              <w:t xml:space="preserve">_ </w:t>
            </w:r>
            <w:r w:rsidRPr="00EB2928">
              <w:t>Trade Transaction</w:t>
            </w:r>
            <w:r w:rsidRPr="00B141EC">
              <w:t xml:space="preserve">. Purchase Organization. </w:t>
            </w:r>
            <w:r>
              <w:t>ADS</w:t>
            </w:r>
            <w:r w:rsidRPr="00B141EC">
              <w:t>_ Business Segment</w:t>
            </w:r>
          </w:p>
        </w:tc>
        <w:tc>
          <w:tcPr>
            <w:tcW w:w="1712" w:type="pct"/>
            <w:shd w:val="clear" w:color="auto" w:fill="DAEEF3" w:themeFill="accent5" w:themeFillTint="33"/>
          </w:tcPr>
          <w:p w14:paraId="0B978DCA" w14:textId="77777777" w:rsidR="00EE46FF" w:rsidRDefault="00EE46FF" w:rsidP="00D33641">
            <w:pPr>
              <w:pStyle w:val="Tabletext10"/>
            </w:pPr>
            <w:proofErr w:type="spellStart"/>
            <w:r>
              <w:t>PurchaseOrder-p</w:t>
            </w:r>
            <w:r w:rsidRPr="00B141EC">
              <w:t>urchaseOrganizationID</w:t>
            </w:r>
            <w:proofErr w:type="spellEnd"/>
          </w:p>
        </w:tc>
      </w:tr>
      <w:tr w:rsidR="00EE46FF" w14:paraId="72AECCC2" w14:textId="77777777" w:rsidTr="00D33641">
        <w:trPr>
          <w:cantSplit/>
          <w:jc w:val="center"/>
        </w:trPr>
        <w:tc>
          <w:tcPr>
            <w:tcW w:w="200" w:type="pct"/>
            <w:shd w:val="clear" w:color="auto" w:fill="DAEEF3" w:themeFill="accent5" w:themeFillTint="33"/>
          </w:tcPr>
          <w:p w14:paraId="0B153212" w14:textId="77777777" w:rsidR="00EE46FF" w:rsidRPr="003332D7" w:rsidRDefault="00EE46FF" w:rsidP="00D33641">
            <w:pPr>
              <w:pStyle w:val="Tabletext10"/>
              <w:jc w:val="center"/>
              <w:rPr>
                <w:rFonts w:eastAsia="DengXian"/>
              </w:rPr>
            </w:pPr>
            <w:r>
              <w:rPr>
                <w:rFonts w:hint="eastAsia"/>
              </w:rPr>
              <w:t>9</w:t>
            </w:r>
          </w:p>
        </w:tc>
        <w:tc>
          <w:tcPr>
            <w:tcW w:w="1000" w:type="pct"/>
            <w:shd w:val="clear" w:color="auto" w:fill="DAEEF3" w:themeFill="accent5" w:themeFillTint="33"/>
          </w:tcPr>
          <w:p w14:paraId="472E98C8" w14:textId="77777777" w:rsidR="00EE46FF" w:rsidRPr="003332D7" w:rsidRDefault="00EE46FF" w:rsidP="00D33641">
            <w:pPr>
              <w:pStyle w:val="Tabletext10"/>
            </w:pPr>
            <w:r w:rsidRPr="00AA342A">
              <w:t>Purchaser ID</w:t>
            </w:r>
          </w:p>
        </w:tc>
        <w:tc>
          <w:tcPr>
            <w:tcW w:w="150" w:type="pct"/>
            <w:shd w:val="clear" w:color="auto" w:fill="DAEEF3" w:themeFill="accent5" w:themeFillTint="33"/>
          </w:tcPr>
          <w:p w14:paraId="61A80BFE" w14:textId="77777777" w:rsidR="00EE46FF" w:rsidRPr="003332D7" w:rsidRDefault="00EE46FF" w:rsidP="00D33641">
            <w:pPr>
              <w:pStyle w:val="Tabletext10"/>
              <w:jc w:val="center"/>
            </w:pPr>
            <w:r>
              <w:rPr>
                <w:rFonts w:hint="eastAsia"/>
              </w:rPr>
              <w:t>1</w:t>
            </w:r>
          </w:p>
        </w:tc>
        <w:tc>
          <w:tcPr>
            <w:tcW w:w="250" w:type="pct"/>
            <w:shd w:val="clear" w:color="auto" w:fill="DAEEF3" w:themeFill="accent5" w:themeFillTint="33"/>
          </w:tcPr>
          <w:p w14:paraId="06E0F93A" w14:textId="77777777" w:rsidR="00EE46FF" w:rsidRDefault="00EE46FF" w:rsidP="00D33641">
            <w:pPr>
              <w:pStyle w:val="Tabletext10"/>
              <w:jc w:val="center"/>
            </w:pPr>
            <w:r w:rsidRPr="0010459B">
              <w:t>0..1</w:t>
            </w:r>
          </w:p>
        </w:tc>
        <w:tc>
          <w:tcPr>
            <w:tcW w:w="1688" w:type="pct"/>
            <w:shd w:val="clear" w:color="auto" w:fill="DAEEF3" w:themeFill="accent5" w:themeFillTint="33"/>
          </w:tcPr>
          <w:p w14:paraId="7FC5D366" w14:textId="77777777" w:rsidR="00EE46FF" w:rsidRDefault="00EE46FF" w:rsidP="00D33641">
            <w:pPr>
              <w:pStyle w:val="Tabletext10"/>
              <w:rPr>
                <w:rFonts w:eastAsia="DengXian"/>
              </w:rPr>
            </w:pPr>
            <w:r>
              <w:t>ADS</w:t>
            </w:r>
            <w:r w:rsidRPr="00B141EC">
              <w:t xml:space="preserve"> Purchase</w:t>
            </w:r>
            <w:r>
              <w:t xml:space="preserve"> Order</w:t>
            </w:r>
            <w:r w:rsidRPr="00B141EC">
              <w:t xml:space="preserve">_ </w:t>
            </w:r>
            <w:r w:rsidRPr="00EB2928">
              <w:t>Trade Transaction</w:t>
            </w:r>
            <w:r w:rsidRPr="00B141EC">
              <w:t xml:space="preserve">. </w:t>
            </w:r>
            <w:r>
              <w:t>Purchaser</w:t>
            </w:r>
            <w:r w:rsidRPr="00B141EC">
              <w:t xml:space="preserve">. </w:t>
            </w:r>
            <w:r>
              <w:t>ADS</w:t>
            </w:r>
            <w:r w:rsidRPr="00B141EC">
              <w:t xml:space="preserve">_ </w:t>
            </w:r>
            <w:r>
              <w:t>Employee</w:t>
            </w:r>
          </w:p>
        </w:tc>
        <w:tc>
          <w:tcPr>
            <w:tcW w:w="1712" w:type="pct"/>
            <w:shd w:val="clear" w:color="auto" w:fill="DAEEF3" w:themeFill="accent5" w:themeFillTint="33"/>
          </w:tcPr>
          <w:p w14:paraId="634BEC22" w14:textId="77777777" w:rsidR="00EE46FF" w:rsidRDefault="00EE46FF" w:rsidP="00D33641">
            <w:pPr>
              <w:pStyle w:val="Tabletext10"/>
            </w:pPr>
            <w:proofErr w:type="spellStart"/>
            <w:r>
              <w:t>PurchaseOrder-purchaserID</w:t>
            </w:r>
            <w:proofErr w:type="spellEnd"/>
          </w:p>
        </w:tc>
      </w:tr>
      <w:tr w:rsidR="00EE46FF" w14:paraId="4D4DB4DD" w14:textId="77777777" w:rsidTr="00D33641">
        <w:trPr>
          <w:cantSplit/>
          <w:jc w:val="center"/>
        </w:trPr>
        <w:tc>
          <w:tcPr>
            <w:tcW w:w="200" w:type="pct"/>
            <w:shd w:val="clear" w:color="auto" w:fill="DAEEF3" w:themeFill="accent5" w:themeFillTint="33"/>
          </w:tcPr>
          <w:p w14:paraId="36F22AB5" w14:textId="77777777" w:rsidR="00EE46FF" w:rsidRPr="003332D7" w:rsidRDefault="00EE46FF" w:rsidP="00D33641">
            <w:pPr>
              <w:pStyle w:val="Tabletext10"/>
              <w:jc w:val="center"/>
              <w:rPr>
                <w:rFonts w:eastAsia="DengXian"/>
              </w:rPr>
            </w:pPr>
            <w:r>
              <w:rPr>
                <w:rFonts w:hint="eastAsia"/>
              </w:rPr>
              <w:t>1</w:t>
            </w:r>
            <w:r>
              <w:t>0</w:t>
            </w:r>
          </w:p>
        </w:tc>
        <w:tc>
          <w:tcPr>
            <w:tcW w:w="1000" w:type="pct"/>
            <w:shd w:val="clear" w:color="auto" w:fill="DAEEF3" w:themeFill="accent5" w:themeFillTint="33"/>
          </w:tcPr>
          <w:p w14:paraId="035D41E4" w14:textId="77777777" w:rsidR="00EE46FF" w:rsidRPr="003332D7" w:rsidRDefault="00EE46FF" w:rsidP="00D33641">
            <w:pPr>
              <w:pStyle w:val="Tabletext10"/>
            </w:pPr>
            <w:r w:rsidRPr="00AA342A">
              <w:t>Supplier ID</w:t>
            </w:r>
          </w:p>
        </w:tc>
        <w:tc>
          <w:tcPr>
            <w:tcW w:w="150" w:type="pct"/>
            <w:shd w:val="clear" w:color="auto" w:fill="DAEEF3" w:themeFill="accent5" w:themeFillTint="33"/>
          </w:tcPr>
          <w:p w14:paraId="2BB57D07" w14:textId="77777777" w:rsidR="00EE46FF" w:rsidRPr="003332D7" w:rsidRDefault="00EE46FF" w:rsidP="00D33641">
            <w:pPr>
              <w:pStyle w:val="Tabletext10"/>
              <w:jc w:val="center"/>
            </w:pPr>
            <w:r>
              <w:rPr>
                <w:rFonts w:hint="eastAsia"/>
              </w:rPr>
              <w:t>1</w:t>
            </w:r>
          </w:p>
        </w:tc>
        <w:tc>
          <w:tcPr>
            <w:tcW w:w="250" w:type="pct"/>
            <w:shd w:val="clear" w:color="auto" w:fill="DAEEF3" w:themeFill="accent5" w:themeFillTint="33"/>
          </w:tcPr>
          <w:p w14:paraId="6C8A4E08" w14:textId="77777777" w:rsidR="00EE46FF" w:rsidRDefault="00EE46FF" w:rsidP="00D33641">
            <w:pPr>
              <w:pStyle w:val="Tabletext10"/>
              <w:jc w:val="center"/>
            </w:pPr>
            <w:r w:rsidRPr="0010459B">
              <w:t>1..1</w:t>
            </w:r>
          </w:p>
        </w:tc>
        <w:tc>
          <w:tcPr>
            <w:tcW w:w="1688" w:type="pct"/>
            <w:shd w:val="clear" w:color="auto" w:fill="DAEEF3" w:themeFill="accent5" w:themeFillTint="33"/>
          </w:tcPr>
          <w:p w14:paraId="10E0769B" w14:textId="77777777" w:rsidR="00EE46FF" w:rsidRDefault="00EE46FF" w:rsidP="00D33641">
            <w:pPr>
              <w:pStyle w:val="Tabletext10"/>
              <w:rPr>
                <w:rFonts w:eastAsia="DengXian"/>
              </w:rPr>
            </w:pPr>
            <w:r>
              <w:t>ADS</w:t>
            </w:r>
            <w:r w:rsidRPr="00B141EC">
              <w:t xml:space="preserve"> Purchase</w:t>
            </w:r>
            <w:r>
              <w:t xml:space="preserve"> Order</w:t>
            </w:r>
            <w:r w:rsidRPr="00B141EC">
              <w:t xml:space="preserve">_ </w:t>
            </w:r>
            <w:r w:rsidRPr="00EB2928">
              <w:t>Trade Transaction</w:t>
            </w:r>
            <w:r w:rsidRPr="00B141EC">
              <w:t xml:space="preserve">. </w:t>
            </w:r>
            <w:r>
              <w:t>Specified</w:t>
            </w:r>
            <w:r w:rsidRPr="00B141EC">
              <w:t xml:space="preserve">. </w:t>
            </w:r>
            <w:r>
              <w:t>ADS Supplier_ Party</w:t>
            </w:r>
          </w:p>
        </w:tc>
        <w:tc>
          <w:tcPr>
            <w:tcW w:w="1712" w:type="pct"/>
            <w:shd w:val="clear" w:color="auto" w:fill="DAEEF3" w:themeFill="accent5" w:themeFillTint="33"/>
          </w:tcPr>
          <w:p w14:paraId="0E32C8CA" w14:textId="77777777" w:rsidR="00EE46FF" w:rsidRDefault="00EE46FF" w:rsidP="00D33641">
            <w:pPr>
              <w:pStyle w:val="Tabletext10"/>
            </w:pPr>
            <w:proofErr w:type="spellStart"/>
            <w:r>
              <w:t>PurchaseOrder-supplierID</w:t>
            </w:r>
            <w:proofErr w:type="spellEnd"/>
          </w:p>
        </w:tc>
      </w:tr>
      <w:tr w:rsidR="00EE46FF" w14:paraId="194B9DED" w14:textId="77777777" w:rsidTr="00D33641">
        <w:trPr>
          <w:cantSplit/>
          <w:jc w:val="center"/>
        </w:trPr>
        <w:tc>
          <w:tcPr>
            <w:tcW w:w="200" w:type="pct"/>
            <w:shd w:val="clear" w:color="auto" w:fill="DAEEF3" w:themeFill="accent5" w:themeFillTint="33"/>
          </w:tcPr>
          <w:p w14:paraId="39206710" w14:textId="77777777" w:rsidR="00EE46FF" w:rsidRPr="003332D7" w:rsidRDefault="00EE46FF" w:rsidP="00D33641">
            <w:pPr>
              <w:pStyle w:val="Tabletext10"/>
              <w:jc w:val="center"/>
              <w:rPr>
                <w:rFonts w:eastAsia="DengXian"/>
              </w:rPr>
            </w:pPr>
            <w:r w:rsidRPr="003332D7">
              <w:t>1</w:t>
            </w:r>
            <w:r>
              <w:t>1</w:t>
            </w:r>
          </w:p>
        </w:tc>
        <w:tc>
          <w:tcPr>
            <w:tcW w:w="1000" w:type="pct"/>
            <w:shd w:val="clear" w:color="auto" w:fill="DAEEF3" w:themeFill="accent5" w:themeFillTint="33"/>
          </w:tcPr>
          <w:p w14:paraId="2B1EB66B" w14:textId="77777777" w:rsidR="00EE46FF" w:rsidRPr="003332D7" w:rsidRDefault="00EE46FF" w:rsidP="00D33641">
            <w:pPr>
              <w:pStyle w:val="Tabletext10"/>
            </w:pPr>
            <w:r w:rsidRPr="00AA342A">
              <w:t>Settlement Method Code</w:t>
            </w:r>
          </w:p>
        </w:tc>
        <w:tc>
          <w:tcPr>
            <w:tcW w:w="150" w:type="pct"/>
            <w:shd w:val="clear" w:color="auto" w:fill="DAEEF3" w:themeFill="accent5" w:themeFillTint="33"/>
          </w:tcPr>
          <w:p w14:paraId="5448E609" w14:textId="77777777" w:rsidR="00EE46FF" w:rsidRPr="003332D7" w:rsidRDefault="00EE46FF" w:rsidP="00D33641">
            <w:pPr>
              <w:pStyle w:val="Tabletext10"/>
              <w:jc w:val="center"/>
            </w:pPr>
            <w:r>
              <w:rPr>
                <w:rFonts w:hint="eastAsia"/>
              </w:rPr>
              <w:t>1</w:t>
            </w:r>
          </w:p>
        </w:tc>
        <w:tc>
          <w:tcPr>
            <w:tcW w:w="250" w:type="pct"/>
            <w:shd w:val="clear" w:color="auto" w:fill="DAEEF3" w:themeFill="accent5" w:themeFillTint="33"/>
          </w:tcPr>
          <w:p w14:paraId="0BADC5D5" w14:textId="77777777" w:rsidR="00EE46FF" w:rsidRDefault="00EE46FF" w:rsidP="00D33641">
            <w:pPr>
              <w:pStyle w:val="Tabletext10"/>
              <w:jc w:val="center"/>
            </w:pPr>
            <w:r w:rsidRPr="0010459B">
              <w:t>1..1</w:t>
            </w:r>
          </w:p>
        </w:tc>
        <w:tc>
          <w:tcPr>
            <w:tcW w:w="1688" w:type="pct"/>
            <w:shd w:val="clear" w:color="auto" w:fill="DAEEF3" w:themeFill="accent5" w:themeFillTint="33"/>
          </w:tcPr>
          <w:p w14:paraId="248B38B3" w14:textId="77777777" w:rsidR="00EE46FF" w:rsidRDefault="00EE46FF" w:rsidP="00D33641">
            <w:pPr>
              <w:pStyle w:val="Tabletext10"/>
              <w:rPr>
                <w:rFonts w:eastAsia="DengXian"/>
              </w:rPr>
            </w:pPr>
            <w:r>
              <w:t>ADS</w:t>
            </w:r>
            <w:r w:rsidRPr="00B141EC">
              <w:t xml:space="preserve"> Purchase</w:t>
            </w:r>
            <w:r>
              <w:t xml:space="preserve"> Order</w:t>
            </w:r>
            <w:r w:rsidRPr="00B141EC">
              <w:t xml:space="preserve">_ </w:t>
            </w:r>
            <w:r w:rsidRPr="00EB2928">
              <w:t>Trade Transaction</w:t>
            </w:r>
            <w:r w:rsidRPr="00B141EC">
              <w:t xml:space="preserve">. </w:t>
            </w:r>
            <w:r>
              <w:t>Specified. ADS Settlement Method_ Code</w:t>
            </w:r>
          </w:p>
        </w:tc>
        <w:tc>
          <w:tcPr>
            <w:tcW w:w="1712" w:type="pct"/>
            <w:shd w:val="clear" w:color="auto" w:fill="DAEEF3" w:themeFill="accent5" w:themeFillTint="33"/>
          </w:tcPr>
          <w:p w14:paraId="0C0AE6F9" w14:textId="77777777" w:rsidR="00EE46FF" w:rsidRDefault="00EE46FF" w:rsidP="00D33641">
            <w:pPr>
              <w:pStyle w:val="Tabletext10"/>
            </w:pPr>
            <w:proofErr w:type="spellStart"/>
            <w:r>
              <w:t>PurchaseOrder-settlementMethodCode</w:t>
            </w:r>
            <w:proofErr w:type="spellEnd"/>
          </w:p>
        </w:tc>
      </w:tr>
      <w:tr w:rsidR="00EE46FF" w14:paraId="677DBA72" w14:textId="77777777" w:rsidTr="00D33641">
        <w:trPr>
          <w:cantSplit/>
          <w:jc w:val="center"/>
        </w:trPr>
        <w:tc>
          <w:tcPr>
            <w:tcW w:w="200" w:type="pct"/>
            <w:shd w:val="clear" w:color="auto" w:fill="DAEEF3" w:themeFill="accent5" w:themeFillTint="33"/>
          </w:tcPr>
          <w:p w14:paraId="04F63ACF" w14:textId="77777777" w:rsidR="00EE46FF" w:rsidRPr="003332D7" w:rsidRDefault="00EE46FF" w:rsidP="00D33641">
            <w:pPr>
              <w:pStyle w:val="Tabletext10"/>
              <w:jc w:val="center"/>
              <w:rPr>
                <w:rFonts w:eastAsia="DengXian"/>
              </w:rPr>
            </w:pPr>
            <w:r w:rsidRPr="003332D7">
              <w:t>1</w:t>
            </w:r>
            <w:r>
              <w:t>2</w:t>
            </w:r>
          </w:p>
        </w:tc>
        <w:tc>
          <w:tcPr>
            <w:tcW w:w="1000" w:type="pct"/>
            <w:shd w:val="clear" w:color="auto" w:fill="DAEEF3" w:themeFill="accent5" w:themeFillTint="33"/>
          </w:tcPr>
          <w:p w14:paraId="753AC308" w14:textId="77777777" w:rsidR="00EE46FF" w:rsidRPr="003332D7" w:rsidRDefault="00EE46FF" w:rsidP="00D33641">
            <w:pPr>
              <w:pStyle w:val="Tabletext10"/>
            </w:pPr>
            <w:r w:rsidRPr="00AA342A">
              <w:t>Payment Term Code</w:t>
            </w:r>
          </w:p>
        </w:tc>
        <w:tc>
          <w:tcPr>
            <w:tcW w:w="150" w:type="pct"/>
            <w:shd w:val="clear" w:color="auto" w:fill="DAEEF3" w:themeFill="accent5" w:themeFillTint="33"/>
          </w:tcPr>
          <w:p w14:paraId="6A58EDB5" w14:textId="77777777" w:rsidR="00EE46FF" w:rsidRPr="003332D7" w:rsidRDefault="00EE46FF" w:rsidP="00D33641">
            <w:pPr>
              <w:pStyle w:val="Tabletext10"/>
              <w:jc w:val="center"/>
            </w:pPr>
            <w:r>
              <w:rPr>
                <w:rFonts w:hint="eastAsia"/>
              </w:rPr>
              <w:t>1</w:t>
            </w:r>
          </w:p>
        </w:tc>
        <w:tc>
          <w:tcPr>
            <w:tcW w:w="250" w:type="pct"/>
            <w:shd w:val="clear" w:color="auto" w:fill="DAEEF3" w:themeFill="accent5" w:themeFillTint="33"/>
          </w:tcPr>
          <w:p w14:paraId="70A436DB" w14:textId="77777777" w:rsidR="00EE46FF" w:rsidRDefault="00EE46FF" w:rsidP="00D33641">
            <w:pPr>
              <w:pStyle w:val="Tabletext10"/>
              <w:jc w:val="center"/>
            </w:pPr>
            <w:r w:rsidRPr="0010459B">
              <w:t>1..1</w:t>
            </w:r>
          </w:p>
        </w:tc>
        <w:tc>
          <w:tcPr>
            <w:tcW w:w="1688" w:type="pct"/>
            <w:shd w:val="clear" w:color="auto" w:fill="DAEEF3" w:themeFill="accent5" w:themeFillTint="33"/>
          </w:tcPr>
          <w:p w14:paraId="66D9644B" w14:textId="77777777" w:rsidR="00EE46FF" w:rsidRDefault="00EE46FF" w:rsidP="00D33641">
            <w:pPr>
              <w:pStyle w:val="Tabletext10"/>
              <w:rPr>
                <w:rFonts w:eastAsia="DengXian"/>
              </w:rPr>
            </w:pPr>
            <w:r>
              <w:t>ADS</w:t>
            </w:r>
            <w:r w:rsidRPr="00B141EC">
              <w:t xml:space="preserve"> Purchase</w:t>
            </w:r>
            <w:r>
              <w:t xml:space="preserve"> Order</w:t>
            </w:r>
            <w:r w:rsidRPr="00B141EC">
              <w:t xml:space="preserve">_ </w:t>
            </w:r>
            <w:r w:rsidRPr="00EB2928">
              <w:t>Trade Transaction</w:t>
            </w:r>
            <w:r w:rsidRPr="00B141EC">
              <w:t xml:space="preserve">. </w:t>
            </w:r>
            <w:r>
              <w:t xml:space="preserve">Specified. </w:t>
            </w:r>
            <w:r>
              <w:rPr>
                <w:rFonts w:hint="eastAsia"/>
              </w:rPr>
              <w:t xml:space="preserve">ADS Payment Term_ </w:t>
            </w:r>
            <w:r w:rsidRPr="00E27BC6">
              <w:t>Document</w:t>
            </w:r>
          </w:p>
        </w:tc>
        <w:tc>
          <w:tcPr>
            <w:tcW w:w="1712" w:type="pct"/>
            <w:shd w:val="clear" w:color="auto" w:fill="DAEEF3" w:themeFill="accent5" w:themeFillTint="33"/>
          </w:tcPr>
          <w:p w14:paraId="3CE99173" w14:textId="77777777" w:rsidR="00EE46FF" w:rsidRDefault="00EE46FF" w:rsidP="00D33641">
            <w:pPr>
              <w:pStyle w:val="Tabletext10"/>
            </w:pPr>
            <w:proofErr w:type="spellStart"/>
            <w:r>
              <w:t>PurchaseOrder-paymentTermCode</w:t>
            </w:r>
            <w:proofErr w:type="spellEnd"/>
          </w:p>
        </w:tc>
      </w:tr>
      <w:tr w:rsidR="00EE46FF" w14:paraId="4DA345BF" w14:textId="77777777" w:rsidTr="00D33641">
        <w:trPr>
          <w:cantSplit/>
          <w:jc w:val="center"/>
        </w:trPr>
        <w:tc>
          <w:tcPr>
            <w:tcW w:w="200" w:type="pct"/>
          </w:tcPr>
          <w:p w14:paraId="5D66A72A" w14:textId="77777777" w:rsidR="00EE46FF" w:rsidRPr="003332D7" w:rsidRDefault="00EE46FF" w:rsidP="00D33641">
            <w:pPr>
              <w:pStyle w:val="Tabletext10"/>
              <w:jc w:val="center"/>
            </w:pPr>
            <w:r w:rsidRPr="003332D7">
              <w:t>1</w:t>
            </w:r>
            <w:r>
              <w:t>4</w:t>
            </w:r>
          </w:p>
        </w:tc>
        <w:tc>
          <w:tcPr>
            <w:tcW w:w="1000" w:type="pct"/>
          </w:tcPr>
          <w:p w14:paraId="4627EAD9" w14:textId="77777777" w:rsidR="00EE46FF" w:rsidRPr="003332D7" w:rsidRDefault="00EE46FF" w:rsidP="00D33641">
            <w:pPr>
              <w:pStyle w:val="Tabletext10"/>
            </w:pPr>
            <w:r w:rsidRPr="00AA342A">
              <w:t>Transaction Amount</w:t>
            </w:r>
          </w:p>
        </w:tc>
        <w:tc>
          <w:tcPr>
            <w:tcW w:w="150" w:type="pct"/>
          </w:tcPr>
          <w:p w14:paraId="04695297" w14:textId="77777777" w:rsidR="00EE46FF" w:rsidRPr="003332D7" w:rsidRDefault="00EE46FF" w:rsidP="00D33641">
            <w:pPr>
              <w:pStyle w:val="Tabletext10"/>
              <w:jc w:val="center"/>
              <w:rPr>
                <w:lang w:eastAsia="ja-JP"/>
              </w:rPr>
            </w:pPr>
            <w:r>
              <w:rPr>
                <w:rFonts w:hint="eastAsia"/>
                <w:lang w:eastAsia="ja-JP"/>
              </w:rPr>
              <w:t>1</w:t>
            </w:r>
          </w:p>
        </w:tc>
        <w:tc>
          <w:tcPr>
            <w:tcW w:w="250" w:type="pct"/>
          </w:tcPr>
          <w:p w14:paraId="57921078" w14:textId="77777777" w:rsidR="00EE46FF" w:rsidRDefault="00EE46FF" w:rsidP="00D33641">
            <w:pPr>
              <w:pStyle w:val="Tabletext10"/>
              <w:jc w:val="center"/>
            </w:pPr>
            <w:r w:rsidRPr="0010459B">
              <w:t>1..1</w:t>
            </w:r>
          </w:p>
        </w:tc>
        <w:tc>
          <w:tcPr>
            <w:tcW w:w="1688" w:type="pct"/>
          </w:tcPr>
          <w:p w14:paraId="198EAC7B" w14:textId="77777777" w:rsidR="00EE46FF" w:rsidRPr="007502C8" w:rsidRDefault="00EE46FF" w:rsidP="00D33641">
            <w:pPr>
              <w:pStyle w:val="Tabletext10"/>
            </w:pPr>
            <w:r>
              <w:t>ADS</w:t>
            </w:r>
            <w:r w:rsidRPr="00B141EC">
              <w:t xml:space="preserve"> Purchase</w:t>
            </w:r>
            <w:r>
              <w:t xml:space="preserve"> Order</w:t>
            </w:r>
            <w:r w:rsidRPr="00B141EC">
              <w:t xml:space="preserve">_ </w:t>
            </w:r>
            <w:r w:rsidRPr="00EB2928">
              <w:t>Trade Transaction</w:t>
            </w:r>
            <w:r w:rsidRPr="00B141EC">
              <w:t xml:space="preserve">. </w:t>
            </w:r>
            <w:r>
              <w:t>Specified. ADS_ Monetary Value</w:t>
            </w:r>
          </w:p>
        </w:tc>
        <w:tc>
          <w:tcPr>
            <w:tcW w:w="1712" w:type="pct"/>
          </w:tcPr>
          <w:p w14:paraId="117B98D8" w14:textId="77777777" w:rsidR="00EE46FF" w:rsidRDefault="00EE46FF" w:rsidP="00D33641">
            <w:pPr>
              <w:pStyle w:val="Tabletext10"/>
            </w:pPr>
            <w:proofErr w:type="spellStart"/>
            <w:r>
              <w:t>PurchaseOrder</w:t>
            </w:r>
            <w:proofErr w:type="spellEnd"/>
            <w:r>
              <w:t xml:space="preserve"> -</w:t>
            </w:r>
            <w:proofErr w:type="spellStart"/>
            <w:r>
              <w:t>transactionAmount</w:t>
            </w:r>
            <w:proofErr w:type="spellEnd"/>
          </w:p>
        </w:tc>
      </w:tr>
      <w:tr w:rsidR="00EE46FF" w14:paraId="59FF8274" w14:textId="77777777" w:rsidTr="00D33641">
        <w:trPr>
          <w:cantSplit/>
          <w:jc w:val="center"/>
        </w:trPr>
        <w:tc>
          <w:tcPr>
            <w:tcW w:w="200" w:type="pct"/>
            <w:shd w:val="clear" w:color="auto" w:fill="EAF1DD" w:themeFill="accent3" w:themeFillTint="33"/>
          </w:tcPr>
          <w:p w14:paraId="0BB7A1D5" w14:textId="77777777" w:rsidR="00EE46FF" w:rsidRPr="003332D7" w:rsidRDefault="00EE46FF" w:rsidP="00D33641">
            <w:pPr>
              <w:pStyle w:val="Tabletext10"/>
              <w:jc w:val="center"/>
            </w:pPr>
            <w:r>
              <w:rPr>
                <w:rFonts w:hint="eastAsia"/>
              </w:rPr>
              <w:t>1</w:t>
            </w:r>
            <w:r>
              <w:t>5</w:t>
            </w:r>
          </w:p>
        </w:tc>
        <w:tc>
          <w:tcPr>
            <w:tcW w:w="1000" w:type="pct"/>
            <w:shd w:val="clear" w:color="auto" w:fill="EAF1DD" w:themeFill="accent3" w:themeFillTint="33"/>
          </w:tcPr>
          <w:p w14:paraId="1EC81C02" w14:textId="77777777" w:rsidR="00EE46FF" w:rsidRDefault="00EE46FF" w:rsidP="00D33641">
            <w:pPr>
              <w:pStyle w:val="Tabletext10"/>
            </w:pPr>
            <w:r w:rsidRPr="00AA342A">
              <w:t>Created Activity</w:t>
            </w:r>
          </w:p>
        </w:tc>
        <w:tc>
          <w:tcPr>
            <w:tcW w:w="150" w:type="pct"/>
            <w:shd w:val="clear" w:color="auto" w:fill="EAF1DD" w:themeFill="accent3" w:themeFillTint="33"/>
          </w:tcPr>
          <w:p w14:paraId="7DE731F8" w14:textId="77777777" w:rsidR="00EE46FF" w:rsidRDefault="00EE46FF" w:rsidP="00D33641">
            <w:pPr>
              <w:pStyle w:val="Tabletext10"/>
              <w:jc w:val="center"/>
            </w:pPr>
            <w:r>
              <w:rPr>
                <w:rFonts w:hint="eastAsia"/>
              </w:rPr>
              <w:t>1</w:t>
            </w:r>
          </w:p>
        </w:tc>
        <w:tc>
          <w:tcPr>
            <w:tcW w:w="250" w:type="pct"/>
            <w:shd w:val="clear" w:color="auto" w:fill="EAF1DD" w:themeFill="accent3" w:themeFillTint="33"/>
          </w:tcPr>
          <w:p w14:paraId="2974EE9B" w14:textId="77777777" w:rsidR="00EE46FF" w:rsidRDefault="00EE46FF" w:rsidP="00D33641">
            <w:pPr>
              <w:pStyle w:val="Tabletext10"/>
              <w:jc w:val="center"/>
            </w:pPr>
            <w:r w:rsidRPr="0010459B">
              <w:t>1..1</w:t>
            </w:r>
          </w:p>
        </w:tc>
        <w:tc>
          <w:tcPr>
            <w:tcW w:w="1688" w:type="pct"/>
            <w:shd w:val="clear" w:color="auto" w:fill="EAF1DD" w:themeFill="accent3" w:themeFillTint="33"/>
          </w:tcPr>
          <w:p w14:paraId="05F27F5D" w14:textId="77777777" w:rsidR="00EE46FF" w:rsidRDefault="00EE46FF" w:rsidP="00D33641">
            <w:pPr>
              <w:pStyle w:val="Tabletext10"/>
              <w:rPr>
                <w:rFonts w:eastAsia="DengXian"/>
              </w:rPr>
            </w:pPr>
            <w:r>
              <w:t>ADS</w:t>
            </w:r>
            <w:r w:rsidRPr="00B141EC">
              <w:t xml:space="preserve"> Purchase</w:t>
            </w:r>
            <w:r>
              <w:t xml:space="preserve"> Order</w:t>
            </w:r>
            <w:r w:rsidRPr="00B141EC">
              <w:t xml:space="preserve">_ </w:t>
            </w:r>
            <w:r w:rsidRPr="00EB2928">
              <w:t>Trade Transaction</w:t>
            </w:r>
            <w:r w:rsidRPr="00B141EC">
              <w:t xml:space="preserve">. </w:t>
            </w:r>
            <w:r>
              <w:t>Specified. ADS Created_ Activity</w:t>
            </w:r>
          </w:p>
        </w:tc>
        <w:tc>
          <w:tcPr>
            <w:tcW w:w="1712" w:type="pct"/>
            <w:shd w:val="clear" w:color="auto" w:fill="EAF1DD" w:themeFill="accent3" w:themeFillTint="33"/>
          </w:tcPr>
          <w:p w14:paraId="430CB819" w14:textId="77777777" w:rsidR="00EE46FF" w:rsidRDefault="00EE46FF" w:rsidP="00D33641">
            <w:pPr>
              <w:pStyle w:val="Tabletext10"/>
            </w:pPr>
            <w:proofErr w:type="spellStart"/>
            <w:r>
              <w:t>PurchaseOrder</w:t>
            </w:r>
            <w:proofErr w:type="spellEnd"/>
            <w:r>
              <w:t>-Created</w:t>
            </w:r>
          </w:p>
        </w:tc>
      </w:tr>
      <w:tr w:rsidR="00EE46FF" w14:paraId="6E1154C5" w14:textId="77777777" w:rsidTr="00D33641">
        <w:trPr>
          <w:cantSplit/>
          <w:jc w:val="center"/>
        </w:trPr>
        <w:tc>
          <w:tcPr>
            <w:tcW w:w="200" w:type="pct"/>
            <w:shd w:val="clear" w:color="auto" w:fill="DAEEF3" w:themeFill="accent5" w:themeFillTint="33"/>
          </w:tcPr>
          <w:p w14:paraId="3A3C8125" w14:textId="77777777" w:rsidR="00EE46FF" w:rsidRPr="003332D7" w:rsidRDefault="00EE46FF" w:rsidP="00D33641">
            <w:pPr>
              <w:pStyle w:val="Tabletext10"/>
              <w:jc w:val="center"/>
            </w:pPr>
            <w:r>
              <w:rPr>
                <w:rFonts w:hint="eastAsia"/>
              </w:rPr>
              <w:t>1</w:t>
            </w:r>
            <w:r>
              <w:t>6</w:t>
            </w:r>
          </w:p>
        </w:tc>
        <w:tc>
          <w:tcPr>
            <w:tcW w:w="1000" w:type="pct"/>
            <w:shd w:val="clear" w:color="auto" w:fill="DAEEF3" w:themeFill="accent5" w:themeFillTint="33"/>
          </w:tcPr>
          <w:p w14:paraId="3E333C96" w14:textId="77777777" w:rsidR="00EE46FF" w:rsidRDefault="00EE46FF" w:rsidP="00D33641">
            <w:pPr>
              <w:pStyle w:val="Tabletext10"/>
            </w:pPr>
            <w:r w:rsidRPr="00AA342A">
              <w:t>Created</w:t>
            </w:r>
            <w:r>
              <w:t xml:space="preserve"> By</w:t>
            </w:r>
          </w:p>
        </w:tc>
        <w:tc>
          <w:tcPr>
            <w:tcW w:w="150" w:type="pct"/>
            <w:shd w:val="clear" w:color="auto" w:fill="DAEEF3" w:themeFill="accent5" w:themeFillTint="33"/>
          </w:tcPr>
          <w:p w14:paraId="4EA81FA8" w14:textId="77777777" w:rsidR="00EE46FF" w:rsidRDefault="00EE46FF" w:rsidP="00D33641">
            <w:pPr>
              <w:pStyle w:val="Tabletext10"/>
              <w:jc w:val="center"/>
            </w:pPr>
            <w:r>
              <w:rPr>
                <w:rFonts w:hint="eastAsia"/>
              </w:rPr>
              <w:t>2</w:t>
            </w:r>
          </w:p>
        </w:tc>
        <w:tc>
          <w:tcPr>
            <w:tcW w:w="250" w:type="pct"/>
            <w:shd w:val="clear" w:color="auto" w:fill="DAEEF3" w:themeFill="accent5" w:themeFillTint="33"/>
          </w:tcPr>
          <w:p w14:paraId="22D34FB7" w14:textId="77777777" w:rsidR="00EE46FF" w:rsidRDefault="00EE46FF" w:rsidP="00D33641">
            <w:pPr>
              <w:pStyle w:val="Tabletext10"/>
              <w:jc w:val="center"/>
            </w:pPr>
            <w:r w:rsidRPr="0010459B">
              <w:t>1..1</w:t>
            </w:r>
          </w:p>
        </w:tc>
        <w:tc>
          <w:tcPr>
            <w:tcW w:w="1688" w:type="pct"/>
            <w:shd w:val="clear" w:color="auto" w:fill="DAEEF3" w:themeFill="accent5" w:themeFillTint="33"/>
          </w:tcPr>
          <w:p w14:paraId="1FA5F799" w14:textId="77777777" w:rsidR="00EE46FF" w:rsidRDefault="00EE46FF" w:rsidP="00D33641">
            <w:pPr>
              <w:pStyle w:val="Tabletext10"/>
              <w:rPr>
                <w:rFonts w:eastAsia="DengXian"/>
              </w:rPr>
            </w:pPr>
            <w:r>
              <w:t>ADS_ Created_ Activity</w:t>
            </w:r>
            <w:r w:rsidRPr="00DD0A9A">
              <w:t xml:space="preserve">. </w:t>
            </w:r>
            <w:r>
              <w:t>Performed By. ADS_ System User</w:t>
            </w:r>
          </w:p>
        </w:tc>
        <w:tc>
          <w:tcPr>
            <w:tcW w:w="1712" w:type="pct"/>
            <w:shd w:val="clear" w:color="auto" w:fill="DAEEF3" w:themeFill="accent5" w:themeFillTint="33"/>
          </w:tcPr>
          <w:p w14:paraId="3D187370" w14:textId="77777777" w:rsidR="00EE46FF" w:rsidRDefault="00EE46FF" w:rsidP="00D33641">
            <w:pPr>
              <w:pStyle w:val="Tabletext10"/>
            </w:pPr>
            <w:proofErr w:type="spellStart"/>
            <w:r>
              <w:t>PurchaseOrder</w:t>
            </w:r>
            <w:proofErr w:type="spellEnd"/>
            <w:r>
              <w:t>-Created-user</w:t>
            </w:r>
          </w:p>
        </w:tc>
      </w:tr>
      <w:tr w:rsidR="00EE46FF" w14:paraId="33DEA5B0" w14:textId="77777777" w:rsidTr="00D33641">
        <w:trPr>
          <w:cantSplit/>
          <w:jc w:val="center"/>
        </w:trPr>
        <w:tc>
          <w:tcPr>
            <w:tcW w:w="200" w:type="pct"/>
          </w:tcPr>
          <w:p w14:paraId="29EDF58A" w14:textId="77777777" w:rsidR="00EE46FF" w:rsidRPr="003332D7" w:rsidRDefault="00EE46FF" w:rsidP="00D33641">
            <w:pPr>
              <w:pStyle w:val="Tabletext10"/>
              <w:jc w:val="center"/>
            </w:pPr>
            <w:r>
              <w:rPr>
                <w:rFonts w:hint="eastAsia"/>
              </w:rPr>
              <w:t>1</w:t>
            </w:r>
            <w:r>
              <w:t>7</w:t>
            </w:r>
          </w:p>
        </w:tc>
        <w:tc>
          <w:tcPr>
            <w:tcW w:w="1000" w:type="pct"/>
          </w:tcPr>
          <w:p w14:paraId="28F17F3C" w14:textId="77777777" w:rsidR="00EE46FF" w:rsidRDefault="00EE46FF" w:rsidP="00D33641">
            <w:pPr>
              <w:pStyle w:val="Tabletext10"/>
            </w:pPr>
            <w:r w:rsidRPr="00AA342A">
              <w:t>Created Date</w:t>
            </w:r>
          </w:p>
        </w:tc>
        <w:tc>
          <w:tcPr>
            <w:tcW w:w="150" w:type="pct"/>
          </w:tcPr>
          <w:p w14:paraId="53AADAF1" w14:textId="77777777" w:rsidR="00EE46FF" w:rsidRDefault="00EE46FF" w:rsidP="00D33641">
            <w:pPr>
              <w:pStyle w:val="Tabletext10"/>
              <w:jc w:val="center"/>
            </w:pPr>
            <w:r>
              <w:rPr>
                <w:rFonts w:hint="eastAsia"/>
              </w:rPr>
              <w:t>2</w:t>
            </w:r>
          </w:p>
        </w:tc>
        <w:tc>
          <w:tcPr>
            <w:tcW w:w="250" w:type="pct"/>
          </w:tcPr>
          <w:p w14:paraId="5C9E2797" w14:textId="77777777" w:rsidR="00EE46FF" w:rsidRDefault="00EE46FF" w:rsidP="00D33641">
            <w:pPr>
              <w:pStyle w:val="Tabletext10"/>
              <w:jc w:val="center"/>
            </w:pPr>
            <w:r w:rsidRPr="0010459B">
              <w:t>1..1</w:t>
            </w:r>
          </w:p>
        </w:tc>
        <w:tc>
          <w:tcPr>
            <w:tcW w:w="1688" w:type="pct"/>
          </w:tcPr>
          <w:p w14:paraId="3A61B61B" w14:textId="77777777" w:rsidR="00EE46FF" w:rsidRDefault="00EE46FF" w:rsidP="00D33641">
            <w:pPr>
              <w:pStyle w:val="Tabletext10"/>
              <w:rPr>
                <w:rFonts w:eastAsia="DengXian"/>
              </w:rPr>
            </w:pPr>
            <w:r>
              <w:t>ADS_ Created_ Activity</w:t>
            </w:r>
            <w:r w:rsidRPr="00DD0A9A">
              <w:t xml:space="preserve">. </w:t>
            </w:r>
            <w:r>
              <w:t>Occurred</w:t>
            </w:r>
            <w:r w:rsidRPr="00DD0A9A">
              <w:t>. Date</w:t>
            </w:r>
          </w:p>
        </w:tc>
        <w:tc>
          <w:tcPr>
            <w:tcW w:w="1712" w:type="pct"/>
          </w:tcPr>
          <w:p w14:paraId="5193F303" w14:textId="77777777" w:rsidR="00EE46FF" w:rsidRDefault="00EE46FF" w:rsidP="00D33641">
            <w:pPr>
              <w:pStyle w:val="Tabletext10"/>
            </w:pPr>
            <w:proofErr w:type="spellStart"/>
            <w:r>
              <w:t>PurchaseOrder</w:t>
            </w:r>
            <w:proofErr w:type="spellEnd"/>
            <w:r>
              <w:t>-Created-d</w:t>
            </w:r>
            <w:r w:rsidRPr="008A20DF">
              <w:t>ate</w:t>
            </w:r>
          </w:p>
        </w:tc>
      </w:tr>
      <w:tr w:rsidR="00EE46FF" w14:paraId="6DEF9762" w14:textId="77777777" w:rsidTr="00D33641">
        <w:trPr>
          <w:cantSplit/>
          <w:jc w:val="center"/>
        </w:trPr>
        <w:tc>
          <w:tcPr>
            <w:tcW w:w="200" w:type="pct"/>
          </w:tcPr>
          <w:p w14:paraId="7F87247B" w14:textId="77777777" w:rsidR="00EE46FF" w:rsidRPr="003332D7" w:rsidRDefault="00EE46FF" w:rsidP="00D33641">
            <w:pPr>
              <w:pStyle w:val="Tabletext10"/>
              <w:jc w:val="center"/>
            </w:pPr>
            <w:r>
              <w:rPr>
                <w:rFonts w:hint="eastAsia"/>
              </w:rPr>
              <w:t>1</w:t>
            </w:r>
            <w:r>
              <w:t>8</w:t>
            </w:r>
          </w:p>
        </w:tc>
        <w:tc>
          <w:tcPr>
            <w:tcW w:w="1000" w:type="pct"/>
          </w:tcPr>
          <w:p w14:paraId="7E8F70D3" w14:textId="77777777" w:rsidR="00EE46FF" w:rsidRDefault="00EE46FF" w:rsidP="00D33641">
            <w:pPr>
              <w:pStyle w:val="Tabletext10"/>
            </w:pPr>
            <w:r w:rsidRPr="00AA342A">
              <w:t>Created Time</w:t>
            </w:r>
          </w:p>
        </w:tc>
        <w:tc>
          <w:tcPr>
            <w:tcW w:w="150" w:type="pct"/>
          </w:tcPr>
          <w:p w14:paraId="5FE84F74" w14:textId="77777777" w:rsidR="00EE46FF" w:rsidRDefault="00EE46FF" w:rsidP="00D33641">
            <w:pPr>
              <w:pStyle w:val="Tabletext10"/>
              <w:jc w:val="center"/>
            </w:pPr>
            <w:r>
              <w:rPr>
                <w:rFonts w:hint="eastAsia"/>
              </w:rPr>
              <w:t>2</w:t>
            </w:r>
          </w:p>
        </w:tc>
        <w:tc>
          <w:tcPr>
            <w:tcW w:w="250" w:type="pct"/>
          </w:tcPr>
          <w:p w14:paraId="6E3CF845" w14:textId="77777777" w:rsidR="00EE46FF" w:rsidRDefault="00EE46FF" w:rsidP="00D33641">
            <w:pPr>
              <w:pStyle w:val="Tabletext10"/>
              <w:jc w:val="center"/>
            </w:pPr>
            <w:r w:rsidRPr="0010459B">
              <w:t>0..1</w:t>
            </w:r>
          </w:p>
        </w:tc>
        <w:tc>
          <w:tcPr>
            <w:tcW w:w="1688" w:type="pct"/>
          </w:tcPr>
          <w:p w14:paraId="340D54D2" w14:textId="77777777" w:rsidR="00EE46FF" w:rsidRDefault="00EE46FF" w:rsidP="00D33641">
            <w:pPr>
              <w:pStyle w:val="Tabletext10"/>
              <w:rPr>
                <w:rFonts w:eastAsia="DengXian"/>
              </w:rPr>
            </w:pPr>
            <w:r>
              <w:t>ADS_ Created_ Activity</w:t>
            </w:r>
            <w:r w:rsidRPr="00DD0A9A">
              <w:t xml:space="preserve">. </w:t>
            </w:r>
            <w:r>
              <w:t>Occurred</w:t>
            </w:r>
            <w:r w:rsidRPr="00DD0A9A">
              <w:t>. Time</w:t>
            </w:r>
          </w:p>
        </w:tc>
        <w:tc>
          <w:tcPr>
            <w:tcW w:w="1712" w:type="pct"/>
          </w:tcPr>
          <w:p w14:paraId="7E7BC989" w14:textId="77777777" w:rsidR="00EE46FF" w:rsidRDefault="00EE46FF" w:rsidP="00D33641">
            <w:pPr>
              <w:pStyle w:val="Tabletext10"/>
            </w:pPr>
            <w:r w:rsidRPr="008A20DF">
              <w:t xml:space="preserve">This is included in the ISO 8601 representation </w:t>
            </w:r>
            <w:r>
              <w:t>Created Date</w:t>
            </w:r>
            <w:r w:rsidRPr="008A20DF">
              <w:t xml:space="preserve"> mentioned previously</w:t>
            </w:r>
          </w:p>
        </w:tc>
      </w:tr>
      <w:tr w:rsidR="00EE46FF" w14:paraId="2F42DCD7" w14:textId="77777777" w:rsidTr="00D33641">
        <w:trPr>
          <w:cantSplit/>
          <w:jc w:val="center"/>
        </w:trPr>
        <w:tc>
          <w:tcPr>
            <w:tcW w:w="200" w:type="pct"/>
            <w:shd w:val="clear" w:color="auto" w:fill="EAF1DD" w:themeFill="accent3" w:themeFillTint="33"/>
          </w:tcPr>
          <w:p w14:paraId="1B8F8C4E" w14:textId="77777777" w:rsidR="00EE46FF" w:rsidRPr="003332D7" w:rsidRDefault="00EE46FF" w:rsidP="00D33641">
            <w:pPr>
              <w:pStyle w:val="Tabletext10"/>
              <w:jc w:val="center"/>
            </w:pPr>
            <w:r>
              <w:rPr>
                <w:rFonts w:hint="eastAsia"/>
              </w:rPr>
              <w:t>1</w:t>
            </w:r>
            <w:r>
              <w:t>9</w:t>
            </w:r>
          </w:p>
        </w:tc>
        <w:tc>
          <w:tcPr>
            <w:tcW w:w="1000" w:type="pct"/>
            <w:shd w:val="clear" w:color="auto" w:fill="EAF1DD" w:themeFill="accent3" w:themeFillTint="33"/>
          </w:tcPr>
          <w:p w14:paraId="6D064FFE" w14:textId="77777777" w:rsidR="00EE46FF" w:rsidRDefault="00EE46FF" w:rsidP="00D33641">
            <w:pPr>
              <w:pStyle w:val="Tabletext10"/>
            </w:pPr>
            <w:r w:rsidRPr="00AA342A">
              <w:t>Approved Activity</w:t>
            </w:r>
          </w:p>
        </w:tc>
        <w:tc>
          <w:tcPr>
            <w:tcW w:w="150" w:type="pct"/>
            <w:shd w:val="clear" w:color="auto" w:fill="EAF1DD" w:themeFill="accent3" w:themeFillTint="33"/>
          </w:tcPr>
          <w:p w14:paraId="2637C44D" w14:textId="77777777" w:rsidR="00EE46FF" w:rsidRDefault="00EE46FF" w:rsidP="00D33641">
            <w:pPr>
              <w:pStyle w:val="Tabletext10"/>
              <w:jc w:val="center"/>
            </w:pPr>
            <w:r>
              <w:rPr>
                <w:rFonts w:hint="eastAsia"/>
              </w:rPr>
              <w:t>1</w:t>
            </w:r>
          </w:p>
        </w:tc>
        <w:tc>
          <w:tcPr>
            <w:tcW w:w="250" w:type="pct"/>
            <w:shd w:val="clear" w:color="auto" w:fill="EAF1DD" w:themeFill="accent3" w:themeFillTint="33"/>
          </w:tcPr>
          <w:p w14:paraId="44728FB8" w14:textId="77777777" w:rsidR="00EE46FF" w:rsidRDefault="00EE46FF" w:rsidP="00D33641">
            <w:pPr>
              <w:pStyle w:val="Tabletext10"/>
              <w:jc w:val="center"/>
            </w:pPr>
            <w:r w:rsidRPr="0010459B">
              <w:t>0..1</w:t>
            </w:r>
          </w:p>
        </w:tc>
        <w:tc>
          <w:tcPr>
            <w:tcW w:w="1688" w:type="pct"/>
            <w:shd w:val="clear" w:color="auto" w:fill="EAF1DD" w:themeFill="accent3" w:themeFillTint="33"/>
          </w:tcPr>
          <w:p w14:paraId="7A006633" w14:textId="77777777" w:rsidR="00EE46FF" w:rsidRDefault="00EE46FF" w:rsidP="00D33641">
            <w:pPr>
              <w:pStyle w:val="Tabletext10"/>
              <w:rPr>
                <w:rFonts w:eastAsia="DengXian"/>
              </w:rPr>
            </w:pPr>
            <w:r>
              <w:t>ADS</w:t>
            </w:r>
            <w:r w:rsidRPr="00B141EC">
              <w:t xml:space="preserve"> Purchase</w:t>
            </w:r>
            <w:r>
              <w:t xml:space="preserve"> Order</w:t>
            </w:r>
            <w:r w:rsidRPr="00B141EC">
              <w:t xml:space="preserve">_ </w:t>
            </w:r>
            <w:r w:rsidRPr="00EB2928">
              <w:t>Trade Transaction</w:t>
            </w:r>
            <w:r>
              <w:t>. Specified. ADS Approved_ Activity</w:t>
            </w:r>
          </w:p>
        </w:tc>
        <w:tc>
          <w:tcPr>
            <w:tcW w:w="1712" w:type="pct"/>
            <w:shd w:val="clear" w:color="auto" w:fill="EAF1DD" w:themeFill="accent3" w:themeFillTint="33"/>
          </w:tcPr>
          <w:p w14:paraId="7C5DA2FE" w14:textId="77777777" w:rsidR="00EE46FF" w:rsidRDefault="00EE46FF" w:rsidP="00D33641">
            <w:pPr>
              <w:pStyle w:val="Tabletext10"/>
            </w:pPr>
            <w:proofErr w:type="spellStart"/>
            <w:r>
              <w:t>PurchaseOrder</w:t>
            </w:r>
            <w:proofErr w:type="spellEnd"/>
            <w:r>
              <w:t>-Approved</w:t>
            </w:r>
          </w:p>
        </w:tc>
      </w:tr>
      <w:tr w:rsidR="00EE46FF" w14:paraId="45BBBF6F" w14:textId="77777777" w:rsidTr="00D33641">
        <w:trPr>
          <w:cantSplit/>
          <w:jc w:val="center"/>
        </w:trPr>
        <w:tc>
          <w:tcPr>
            <w:tcW w:w="200" w:type="pct"/>
            <w:shd w:val="clear" w:color="auto" w:fill="DAEEF3" w:themeFill="accent5" w:themeFillTint="33"/>
          </w:tcPr>
          <w:p w14:paraId="331EF39B" w14:textId="77777777" w:rsidR="00EE46FF" w:rsidRPr="003332D7" w:rsidRDefault="00EE46FF" w:rsidP="00D33641">
            <w:pPr>
              <w:pStyle w:val="Tabletext10"/>
              <w:jc w:val="center"/>
            </w:pPr>
            <w:r>
              <w:rPr>
                <w:rFonts w:hint="eastAsia"/>
              </w:rPr>
              <w:t>2</w:t>
            </w:r>
            <w:r>
              <w:t>0</w:t>
            </w:r>
          </w:p>
        </w:tc>
        <w:tc>
          <w:tcPr>
            <w:tcW w:w="1000" w:type="pct"/>
            <w:shd w:val="clear" w:color="auto" w:fill="DAEEF3" w:themeFill="accent5" w:themeFillTint="33"/>
          </w:tcPr>
          <w:p w14:paraId="4574506F" w14:textId="77777777" w:rsidR="00EE46FF" w:rsidRDefault="00EE46FF" w:rsidP="00D33641">
            <w:pPr>
              <w:pStyle w:val="Tabletext10"/>
            </w:pPr>
            <w:r w:rsidRPr="00AA342A">
              <w:t>Approved</w:t>
            </w:r>
            <w:r>
              <w:t xml:space="preserve"> By</w:t>
            </w:r>
          </w:p>
        </w:tc>
        <w:tc>
          <w:tcPr>
            <w:tcW w:w="150" w:type="pct"/>
            <w:shd w:val="clear" w:color="auto" w:fill="DAEEF3" w:themeFill="accent5" w:themeFillTint="33"/>
          </w:tcPr>
          <w:p w14:paraId="1A3E84F9" w14:textId="77777777" w:rsidR="00EE46FF" w:rsidRDefault="00EE46FF" w:rsidP="00D33641">
            <w:pPr>
              <w:pStyle w:val="Tabletext10"/>
              <w:jc w:val="center"/>
            </w:pPr>
            <w:r>
              <w:rPr>
                <w:rFonts w:hint="eastAsia"/>
              </w:rPr>
              <w:t>2</w:t>
            </w:r>
          </w:p>
        </w:tc>
        <w:tc>
          <w:tcPr>
            <w:tcW w:w="250" w:type="pct"/>
            <w:shd w:val="clear" w:color="auto" w:fill="DAEEF3" w:themeFill="accent5" w:themeFillTint="33"/>
          </w:tcPr>
          <w:p w14:paraId="6B800558" w14:textId="77777777" w:rsidR="00EE46FF" w:rsidRDefault="00EE46FF" w:rsidP="00D33641">
            <w:pPr>
              <w:pStyle w:val="Tabletext10"/>
              <w:jc w:val="center"/>
            </w:pPr>
            <w:r w:rsidRPr="0010459B">
              <w:t>0..1</w:t>
            </w:r>
          </w:p>
        </w:tc>
        <w:tc>
          <w:tcPr>
            <w:tcW w:w="1688" w:type="pct"/>
            <w:shd w:val="clear" w:color="auto" w:fill="DAEEF3" w:themeFill="accent5" w:themeFillTint="33"/>
          </w:tcPr>
          <w:p w14:paraId="2959E659" w14:textId="77777777" w:rsidR="00EE46FF" w:rsidRDefault="00EE46FF" w:rsidP="00D33641">
            <w:pPr>
              <w:pStyle w:val="Tabletext10"/>
              <w:rPr>
                <w:rFonts w:eastAsia="DengXian"/>
              </w:rPr>
            </w:pPr>
            <w:r>
              <w:t>ADS_ Approved_ Activity</w:t>
            </w:r>
            <w:r w:rsidRPr="00DD0A9A">
              <w:t xml:space="preserve">. </w:t>
            </w:r>
            <w:r>
              <w:t>Performed By. ADS_ System User</w:t>
            </w:r>
          </w:p>
        </w:tc>
        <w:tc>
          <w:tcPr>
            <w:tcW w:w="1712" w:type="pct"/>
            <w:shd w:val="clear" w:color="auto" w:fill="DAEEF3" w:themeFill="accent5" w:themeFillTint="33"/>
          </w:tcPr>
          <w:p w14:paraId="78E6B507" w14:textId="77777777" w:rsidR="00EE46FF" w:rsidRDefault="00EE46FF" w:rsidP="00D33641">
            <w:pPr>
              <w:pStyle w:val="Tabletext10"/>
            </w:pPr>
            <w:proofErr w:type="spellStart"/>
            <w:r>
              <w:t>PurchaseOrder</w:t>
            </w:r>
            <w:proofErr w:type="spellEnd"/>
            <w:r>
              <w:t>-A</w:t>
            </w:r>
            <w:r w:rsidRPr="008A20DF">
              <w:t>pproved</w:t>
            </w:r>
            <w:r>
              <w:t>-user</w:t>
            </w:r>
          </w:p>
        </w:tc>
      </w:tr>
      <w:tr w:rsidR="00EE46FF" w14:paraId="7CA3FAC2" w14:textId="77777777" w:rsidTr="00D33641">
        <w:trPr>
          <w:cantSplit/>
          <w:jc w:val="center"/>
        </w:trPr>
        <w:tc>
          <w:tcPr>
            <w:tcW w:w="200" w:type="pct"/>
          </w:tcPr>
          <w:p w14:paraId="4EABE2C2" w14:textId="77777777" w:rsidR="00EE46FF" w:rsidRPr="003332D7" w:rsidRDefault="00EE46FF" w:rsidP="00D33641">
            <w:pPr>
              <w:pStyle w:val="Tabletext10"/>
              <w:jc w:val="center"/>
            </w:pPr>
            <w:r>
              <w:rPr>
                <w:rFonts w:hint="eastAsia"/>
              </w:rPr>
              <w:t>2</w:t>
            </w:r>
            <w:r>
              <w:t>1</w:t>
            </w:r>
          </w:p>
        </w:tc>
        <w:tc>
          <w:tcPr>
            <w:tcW w:w="1000" w:type="pct"/>
          </w:tcPr>
          <w:p w14:paraId="332719B9" w14:textId="77777777" w:rsidR="00EE46FF" w:rsidRDefault="00EE46FF" w:rsidP="00D33641">
            <w:pPr>
              <w:pStyle w:val="Tabletext10"/>
            </w:pPr>
            <w:r w:rsidRPr="00AA342A">
              <w:t>Approved Date</w:t>
            </w:r>
          </w:p>
        </w:tc>
        <w:tc>
          <w:tcPr>
            <w:tcW w:w="150" w:type="pct"/>
          </w:tcPr>
          <w:p w14:paraId="7E12A199" w14:textId="77777777" w:rsidR="00EE46FF" w:rsidRDefault="00EE46FF" w:rsidP="00D33641">
            <w:pPr>
              <w:pStyle w:val="Tabletext10"/>
              <w:jc w:val="center"/>
            </w:pPr>
            <w:r>
              <w:rPr>
                <w:rFonts w:hint="eastAsia"/>
              </w:rPr>
              <w:t>2</w:t>
            </w:r>
          </w:p>
        </w:tc>
        <w:tc>
          <w:tcPr>
            <w:tcW w:w="250" w:type="pct"/>
          </w:tcPr>
          <w:p w14:paraId="2BCE7128" w14:textId="77777777" w:rsidR="00EE46FF" w:rsidRDefault="00EE46FF" w:rsidP="00D33641">
            <w:pPr>
              <w:pStyle w:val="Tabletext10"/>
              <w:jc w:val="center"/>
            </w:pPr>
            <w:r w:rsidRPr="0010459B">
              <w:t>1..1</w:t>
            </w:r>
          </w:p>
        </w:tc>
        <w:tc>
          <w:tcPr>
            <w:tcW w:w="1688" w:type="pct"/>
          </w:tcPr>
          <w:p w14:paraId="29D7C7B3" w14:textId="77777777" w:rsidR="00EE46FF" w:rsidRDefault="00EE46FF" w:rsidP="00D33641">
            <w:pPr>
              <w:pStyle w:val="Tabletext10"/>
              <w:rPr>
                <w:rFonts w:eastAsia="DengXian"/>
              </w:rPr>
            </w:pPr>
            <w:r>
              <w:t>ADS_ Approved_ Activity</w:t>
            </w:r>
            <w:r w:rsidRPr="00DD0A9A">
              <w:t xml:space="preserve">. </w:t>
            </w:r>
            <w:r>
              <w:t>Occurred</w:t>
            </w:r>
            <w:r w:rsidRPr="00DD0A9A">
              <w:t>. Date</w:t>
            </w:r>
          </w:p>
        </w:tc>
        <w:tc>
          <w:tcPr>
            <w:tcW w:w="1712" w:type="pct"/>
          </w:tcPr>
          <w:p w14:paraId="5614F265" w14:textId="77777777" w:rsidR="00EE46FF" w:rsidRDefault="00EE46FF" w:rsidP="00D33641">
            <w:pPr>
              <w:pStyle w:val="Tabletext10"/>
            </w:pPr>
            <w:proofErr w:type="spellStart"/>
            <w:r>
              <w:t>PurchaseOrder</w:t>
            </w:r>
            <w:proofErr w:type="spellEnd"/>
            <w:r>
              <w:t>-A</w:t>
            </w:r>
            <w:r w:rsidRPr="008A20DF">
              <w:t>pproved</w:t>
            </w:r>
            <w:r>
              <w:t>-d</w:t>
            </w:r>
            <w:r w:rsidRPr="008A20DF">
              <w:t>ate</w:t>
            </w:r>
          </w:p>
        </w:tc>
      </w:tr>
      <w:tr w:rsidR="00EE46FF" w14:paraId="5E0E6FCC" w14:textId="77777777" w:rsidTr="00D33641">
        <w:trPr>
          <w:cantSplit/>
          <w:jc w:val="center"/>
        </w:trPr>
        <w:tc>
          <w:tcPr>
            <w:tcW w:w="200" w:type="pct"/>
            <w:shd w:val="clear" w:color="auto" w:fill="EAF1DD" w:themeFill="accent3" w:themeFillTint="33"/>
          </w:tcPr>
          <w:p w14:paraId="39D7DE29" w14:textId="77777777" w:rsidR="00EE46FF" w:rsidRDefault="00EE46FF" w:rsidP="00D33641">
            <w:pPr>
              <w:pStyle w:val="Tabletext10"/>
              <w:jc w:val="center"/>
            </w:pPr>
            <w:r>
              <w:rPr>
                <w:rFonts w:hint="eastAsia"/>
              </w:rPr>
              <w:t>2</w:t>
            </w:r>
            <w:r>
              <w:t>2</w:t>
            </w:r>
          </w:p>
        </w:tc>
        <w:tc>
          <w:tcPr>
            <w:tcW w:w="1000" w:type="pct"/>
            <w:shd w:val="clear" w:color="auto" w:fill="EAF1DD" w:themeFill="accent3" w:themeFillTint="33"/>
          </w:tcPr>
          <w:p w14:paraId="2972A423" w14:textId="77777777" w:rsidR="00EE46FF" w:rsidRDefault="00EE46FF" w:rsidP="00D33641">
            <w:pPr>
              <w:pStyle w:val="Tabletext10"/>
            </w:pPr>
            <w:r w:rsidRPr="00AA342A">
              <w:t>Last Modified Activity</w:t>
            </w:r>
          </w:p>
        </w:tc>
        <w:tc>
          <w:tcPr>
            <w:tcW w:w="150" w:type="pct"/>
            <w:shd w:val="clear" w:color="auto" w:fill="EAF1DD" w:themeFill="accent3" w:themeFillTint="33"/>
          </w:tcPr>
          <w:p w14:paraId="2E0F9301" w14:textId="77777777" w:rsidR="00EE46FF" w:rsidRDefault="00EE46FF" w:rsidP="00D33641">
            <w:pPr>
              <w:pStyle w:val="Tabletext10"/>
              <w:jc w:val="center"/>
            </w:pPr>
            <w:r>
              <w:rPr>
                <w:rFonts w:hint="eastAsia"/>
              </w:rPr>
              <w:t>1</w:t>
            </w:r>
          </w:p>
        </w:tc>
        <w:tc>
          <w:tcPr>
            <w:tcW w:w="250" w:type="pct"/>
            <w:shd w:val="clear" w:color="auto" w:fill="EAF1DD" w:themeFill="accent3" w:themeFillTint="33"/>
          </w:tcPr>
          <w:p w14:paraId="2687615C" w14:textId="77777777" w:rsidR="00EE46FF" w:rsidRDefault="00EE46FF" w:rsidP="00D33641">
            <w:pPr>
              <w:pStyle w:val="Tabletext10"/>
              <w:jc w:val="center"/>
            </w:pPr>
            <w:r w:rsidRPr="0010459B">
              <w:t>0..1</w:t>
            </w:r>
          </w:p>
        </w:tc>
        <w:tc>
          <w:tcPr>
            <w:tcW w:w="1688" w:type="pct"/>
            <w:shd w:val="clear" w:color="auto" w:fill="EAF1DD" w:themeFill="accent3" w:themeFillTint="33"/>
          </w:tcPr>
          <w:p w14:paraId="32AED1A7" w14:textId="77777777" w:rsidR="00EE46FF" w:rsidRPr="008A20DF" w:rsidRDefault="00EE46FF" w:rsidP="00D33641">
            <w:pPr>
              <w:pStyle w:val="Tabletext10"/>
            </w:pPr>
            <w:r>
              <w:t>ADS</w:t>
            </w:r>
            <w:r w:rsidRPr="00B141EC">
              <w:t xml:space="preserve"> Purchase</w:t>
            </w:r>
            <w:r>
              <w:t xml:space="preserve"> Order</w:t>
            </w:r>
            <w:r w:rsidRPr="00B141EC">
              <w:t xml:space="preserve">_ </w:t>
            </w:r>
            <w:r w:rsidRPr="00EB2928">
              <w:t>Trade Transaction</w:t>
            </w:r>
            <w:r w:rsidRPr="00B141EC">
              <w:t>.</w:t>
            </w:r>
            <w:r>
              <w:t xml:space="preserve"> Specified. ADS Last Modified_ Activity</w:t>
            </w:r>
          </w:p>
        </w:tc>
        <w:tc>
          <w:tcPr>
            <w:tcW w:w="1712" w:type="pct"/>
            <w:shd w:val="clear" w:color="auto" w:fill="EAF1DD" w:themeFill="accent3" w:themeFillTint="33"/>
          </w:tcPr>
          <w:p w14:paraId="77ADB53A" w14:textId="77777777" w:rsidR="00EE46FF" w:rsidRPr="00B10406" w:rsidRDefault="00EE46FF" w:rsidP="00D33641">
            <w:pPr>
              <w:pStyle w:val="Tabletext10"/>
            </w:pPr>
            <w:proofErr w:type="spellStart"/>
            <w:r>
              <w:t>PurchaseOrder-LastModified</w:t>
            </w:r>
            <w:proofErr w:type="spellEnd"/>
          </w:p>
        </w:tc>
      </w:tr>
      <w:tr w:rsidR="00EE46FF" w14:paraId="35C90BBC" w14:textId="77777777" w:rsidTr="00D33641">
        <w:trPr>
          <w:cantSplit/>
          <w:jc w:val="center"/>
        </w:trPr>
        <w:tc>
          <w:tcPr>
            <w:tcW w:w="200" w:type="pct"/>
            <w:shd w:val="clear" w:color="auto" w:fill="DAEEF3" w:themeFill="accent5" w:themeFillTint="33"/>
          </w:tcPr>
          <w:p w14:paraId="6AE3DD84" w14:textId="77777777" w:rsidR="00EE46FF" w:rsidRDefault="00EE46FF" w:rsidP="00D33641">
            <w:pPr>
              <w:pStyle w:val="Tabletext10"/>
              <w:jc w:val="center"/>
            </w:pPr>
            <w:r>
              <w:rPr>
                <w:rFonts w:hint="eastAsia"/>
              </w:rPr>
              <w:t>2</w:t>
            </w:r>
            <w:r>
              <w:t>3</w:t>
            </w:r>
          </w:p>
        </w:tc>
        <w:tc>
          <w:tcPr>
            <w:tcW w:w="1000" w:type="pct"/>
            <w:shd w:val="clear" w:color="auto" w:fill="DAEEF3" w:themeFill="accent5" w:themeFillTint="33"/>
          </w:tcPr>
          <w:p w14:paraId="42B60D2F" w14:textId="77777777" w:rsidR="00EE46FF" w:rsidRDefault="00EE46FF" w:rsidP="00D33641">
            <w:pPr>
              <w:pStyle w:val="Tabletext10"/>
            </w:pPr>
            <w:r w:rsidRPr="00AA342A">
              <w:t>Last Modified</w:t>
            </w:r>
            <w:r>
              <w:t xml:space="preserve"> By</w:t>
            </w:r>
          </w:p>
        </w:tc>
        <w:tc>
          <w:tcPr>
            <w:tcW w:w="150" w:type="pct"/>
            <w:shd w:val="clear" w:color="auto" w:fill="DAEEF3" w:themeFill="accent5" w:themeFillTint="33"/>
          </w:tcPr>
          <w:p w14:paraId="5D24A435" w14:textId="77777777" w:rsidR="00EE46FF" w:rsidRDefault="00EE46FF" w:rsidP="00D33641">
            <w:pPr>
              <w:pStyle w:val="Tabletext10"/>
              <w:jc w:val="center"/>
            </w:pPr>
            <w:r>
              <w:rPr>
                <w:rFonts w:hint="eastAsia"/>
              </w:rPr>
              <w:t>2</w:t>
            </w:r>
          </w:p>
        </w:tc>
        <w:tc>
          <w:tcPr>
            <w:tcW w:w="250" w:type="pct"/>
            <w:shd w:val="clear" w:color="auto" w:fill="DAEEF3" w:themeFill="accent5" w:themeFillTint="33"/>
          </w:tcPr>
          <w:p w14:paraId="61BC60D1" w14:textId="77777777" w:rsidR="00EE46FF" w:rsidRDefault="00EE46FF" w:rsidP="00D33641">
            <w:pPr>
              <w:pStyle w:val="Tabletext10"/>
              <w:jc w:val="center"/>
            </w:pPr>
            <w:r w:rsidRPr="0010459B">
              <w:t>0..1</w:t>
            </w:r>
          </w:p>
        </w:tc>
        <w:tc>
          <w:tcPr>
            <w:tcW w:w="1688" w:type="pct"/>
            <w:shd w:val="clear" w:color="auto" w:fill="DAEEF3" w:themeFill="accent5" w:themeFillTint="33"/>
          </w:tcPr>
          <w:p w14:paraId="12DB0A6B" w14:textId="77777777" w:rsidR="00EE46FF" w:rsidRPr="008A20DF" w:rsidRDefault="00EE46FF" w:rsidP="00D33641">
            <w:pPr>
              <w:pStyle w:val="Tabletext10"/>
            </w:pPr>
            <w:r>
              <w:t>ADS_ Last Modified_ Activity</w:t>
            </w:r>
            <w:r w:rsidRPr="00DD0A9A">
              <w:t xml:space="preserve">. </w:t>
            </w:r>
            <w:r>
              <w:t>Performed By. ADS_ System User</w:t>
            </w:r>
          </w:p>
        </w:tc>
        <w:tc>
          <w:tcPr>
            <w:tcW w:w="1712" w:type="pct"/>
            <w:shd w:val="clear" w:color="auto" w:fill="DAEEF3" w:themeFill="accent5" w:themeFillTint="33"/>
          </w:tcPr>
          <w:p w14:paraId="782B7233" w14:textId="77777777" w:rsidR="00EE46FF" w:rsidRPr="00B10406" w:rsidRDefault="00EE46FF" w:rsidP="00D33641">
            <w:pPr>
              <w:pStyle w:val="Tabletext10"/>
            </w:pPr>
            <w:proofErr w:type="spellStart"/>
            <w:r>
              <w:t>PurchaseOrder</w:t>
            </w:r>
            <w:proofErr w:type="spellEnd"/>
            <w:r>
              <w:t>-</w:t>
            </w:r>
            <w:proofErr w:type="spellStart"/>
            <w:r>
              <w:t>LastModified</w:t>
            </w:r>
            <w:proofErr w:type="spellEnd"/>
            <w:r>
              <w:t>-user</w:t>
            </w:r>
          </w:p>
        </w:tc>
      </w:tr>
      <w:tr w:rsidR="00EE46FF" w14:paraId="6D5D81B6" w14:textId="77777777" w:rsidTr="00D33641">
        <w:trPr>
          <w:cantSplit/>
          <w:jc w:val="center"/>
        </w:trPr>
        <w:tc>
          <w:tcPr>
            <w:tcW w:w="200" w:type="pct"/>
          </w:tcPr>
          <w:p w14:paraId="7CD3F2DA" w14:textId="77777777" w:rsidR="00EE46FF" w:rsidRDefault="00EE46FF" w:rsidP="00D33641">
            <w:pPr>
              <w:pStyle w:val="Tabletext10"/>
              <w:jc w:val="center"/>
            </w:pPr>
            <w:r>
              <w:rPr>
                <w:rFonts w:hint="eastAsia"/>
              </w:rPr>
              <w:t>2</w:t>
            </w:r>
            <w:r>
              <w:t>4</w:t>
            </w:r>
          </w:p>
        </w:tc>
        <w:tc>
          <w:tcPr>
            <w:tcW w:w="1000" w:type="pct"/>
          </w:tcPr>
          <w:p w14:paraId="6A1880F1" w14:textId="77777777" w:rsidR="00EE46FF" w:rsidRDefault="00EE46FF" w:rsidP="00D33641">
            <w:pPr>
              <w:pStyle w:val="Tabletext10"/>
            </w:pPr>
            <w:r w:rsidRPr="00AA342A">
              <w:t>Last Modified Date</w:t>
            </w:r>
          </w:p>
        </w:tc>
        <w:tc>
          <w:tcPr>
            <w:tcW w:w="150" w:type="pct"/>
          </w:tcPr>
          <w:p w14:paraId="49177F2F" w14:textId="77777777" w:rsidR="00EE46FF" w:rsidRDefault="00EE46FF" w:rsidP="00D33641">
            <w:pPr>
              <w:pStyle w:val="Tabletext10"/>
              <w:jc w:val="center"/>
            </w:pPr>
            <w:r>
              <w:rPr>
                <w:rFonts w:hint="eastAsia"/>
              </w:rPr>
              <w:t>2</w:t>
            </w:r>
          </w:p>
        </w:tc>
        <w:tc>
          <w:tcPr>
            <w:tcW w:w="250" w:type="pct"/>
          </w:tcPr>
          <w:p w14:paraId="2576FB8D" w14:textId="77777777" w:rsidR="00EE46FF" w:rsidRDefault="00EE46FF" w:rsidP="00D33641">
            <w:pPr>
              <w:pStyle w:val="Tabletext10"/>
              <w:jc w:val="center"/>
            </w:pPr>
            <w:r w:rsidRPr="0010459B">
              <w:t>1..1</w:t>
            </w:r>
          </w:p>
        </w:tc>
        <w:tc>
          <w:tcPr>
            <w:tcW w:w="1688" w:type="pct"/>
          </w:tcPr>
          <w:p w14:paraId="609D2304" w14:textId="77777777" w:rsidR="00EE46FF" w:rsidRPr="008A20DF" w:rsidRDefault="00EE46FF" w:rsidP="00D33641">
            <w:pPr>
              <w:pStyle w:val="Tabletext10"/>
            </w:pPr>
            <w:r>
              <w:t>ADS_ Last Modified_ Activity</w:t>
            </w:r>
            <w:r w:rsidRPr="00DD0A9A">
              <w:t xml:space="preserve">. </w:t>
            </w:r>
            <w:r>
              <w:t>Occurred</w:t>
            </w:r>
            <w:r w:rsidRPr="00DD0A9A">
              <w:t xml:space="preserve">. </w:t>
            </w:r>
            <w:r>
              <w:t>Date</w:t>
            </w:r>
          </w:p>
        </w:tc>
        <w:tc>
          <w:tcPr>
            <w:tcW w:w="1712" w:type="pct"/>
          </w:tcPr>
          <w:p w14:paraId="075545A5" w14:textId="77777777" w:rsidR="00EE46FF" w:rsidRPr="00B10406" w:rsidRDefault="00EE46FF" w:rsidP="00D33641">
            <w:pPr>
              <w:pStyle w:val="Tabletext10"/>
            </w:pPr>
            <w:proofErr w:type="spellStart"/>
            <w:r>
              <w:t>PurchaseOrder</w:t>
            </w:r>
            <w:proofErr w:type="spellEnd"/>
            <w:r>
              <w:t>-</w:t>
            </w:r>
            <w:proofErr w:type="spellStart"/>
            <w:r>
              <w:t>LastModified</w:t>
            </w:r>
            <w:proofErr w:type="spellEnd"/>
            <w:r>
              <w:t>-date</w:t>
            </w:r>
          </w:p>
        </w:tc>
      </w:tr>
      <w:tr w:rsidR="00EE46FF" w14:paraId="7C9CCF9C" w14:textId="77777777" w:rsidTr="00D33641">
        <w:trPr>
          <w:cantSplit/>
          <w:jc w:val="center"/>
        </w:trPr>
        <w:tc>
          <w:tcPr>
            <w:tcW w:w="200" w:type="pct"/>
          </w:tcPr>
          <w:p w14:paraId="37461ADA" w14:textId="77777777" w:rsidR="00EE46FF" w:rsidRPr="003332D7" w:rsidRDefault="00EE46FF" w:rsidP="00D33641">
            <w:pPr>
              <w:pStyle w:val="Tabletext10"/>
              <w:jc w:val="center"/>
            </w:pPr>
            <w:r w:rsidRPr="003332D7">
              <w:t>2</w:t>
            </w:r>
            <w:r>
              <w:t>5</w:t>
            </w:r>
          </w:p>
        </w:tc>
        <w:tc>
          <w:tcPr>
            <w:tcW w:w="1000" w:type="pct"/>
          </w:tcPr>
          <w:p w14:paraId="1781013A" w14:textId="77777777" w:rsidR="00EE46FF" w:rsidRPr="003332D7" w:rsidRDefault="00EE46FF" w:rsidP="00D33641">
            <w:pPr>
              <w:pStyle w:val="Tabletext10"/>
            </w:pPr>
            <w:r w:rsidRPr="00AA342A">
              <w:t>Status</w:t>
            </w:r>
          </w:p>
        </w:tc>
        <w:tc>
          <w:tcPr>
            <w:tcW w:w="150" w:type="pct"/>
          </w:tcPr>
          <w:p w14:paraId="4B18D45A" w14:textId="77777777" w:rsidR="00EE46FF" w:rsidRPr="003332D7" w:rsidRDefault="00EE46FF" w:rsidP="00D33641">
            <w:pPr>
              <w:pStyle w:val="Tabletext10"/>
              <w:jc w:val="center"/>
            </w:pPr>
            <w:r>
              <w:rPr>
                <w:rFonts w:hint="eastAsia"/>
              </w:rPr>
              <w:t>1</w:t>
            </w:r>
          </w:p>
        </w:tc>
        <w:tc>
          <w:tcPr>
            <w:tcW w:w="250" w:type="pct"/>
          </w:tcPr>
          <w:p w14:paraId="12976913" w14:textId="77777777" w:rsidR="00EE46FF" w:rsidRDefault="00EE46FF" w:rsidP="00D33641">
            <w:pPr>
              <w:pStyle w:val="Tabletext10"/>
              <w:jc w:val="center"/>
            </w:pPr>
            <w:r w:rsidRPr="0010459B">
              <w:t>0..1</w:t>
            </w:r>
          </w:p>
        </w:tc>
        <w:tc>
          <w:tcPr>
            <w:tcW w:w="1688" w:type="pct"/>
          </w:tcPr>
          <w:p w14:paraId="55A6B25A" w14:textId="77777777" w:rsidR="00EE46FF" w:rsidRDefault="00EE46FF" w:rsidP="00D33641">
            <w:pPr>
              <w:pStyle w:val="Tabletext10"/>
            </w:pPr>
            <w:r>
              <w:t>ADS</w:t>
            </w:r>
            <w:r w:rsidRPr="00B141EC">
              <w:t xml:space="preserve"> Purchase</w:t>
            </w:r>
            <w:r>
              <w:t xml:space="preserve"> Order</w:t>
            </w:r>
            <w:r w:rsidRPr="00B141EC">
              <w:t xml:space="preserve">_ </w:t>
            </w:r>
            <w:r w:rsidRPr="00C35FBD">
              <w:t xml:space="preserve">Trade Transaction. </w:t>
            </w:r>
            <w:proofErr w:type="spellStart"/>
            <w:r>
              <w:t>Stattus</w:t>
            </w:r>
            <w:proofErr w:type="spellEnd"/>
            <w:r>
              <w:t xml:space="preserve">. </w:t>
            </w:r>
            <w:r w:rsidRPr="00C35FBD">
              <w:t>Code</w:t>
            </w:r>
          </w:p>
        </w:tc>
        <w:tc>
          <w:tcPr>
            <w:tcW w:w="1712" w:type="pct"/>
          </w:tcPr>
          <w:p w14:paraId="7715063A" w14:textId="77777777" w:rsidR="00EE46FF" w:rsidRDefault="00EE46FF" w:rsidP="00D33641">
            <w:pPr>
              <w:pStyle w:val="Tabletext10"/>
            </w:pPr>
            <w:proofErr w:type="spellStart"/>
            <w:r>
              <w:t>PurchaseOrder</w:t>
            </w:r>
            <w:proofErr w:type="spellEnd"/>
            <w:r>
              <w:t>-status</w:t>
            </w:r>
          </w:p>
        </w:tc>
      </w:tr>
      <w:tr w:rsidR="00EE46FF" w14:paraId="4B78AE82" w14:textId="77777777" w:rsidTr="00D33641">
        <w:trPr>
          <w:cantSplit/>
          <w:jc w:val="center"/>
        </w:trPr>
        <w:tc>
          <w:tcPr>
            <w:tcW w:w="200" w:type="pct"/>
          </w:tcPr>
          <w:p w14:paraId="26D58D48" w14:textId="77777777" w:rsidR="00EE46FF" w:rsidRPr="003332D7" w:rsidRDefault="00EE46FF" w:rsidP="00D33641">
            <w:pPr>
              <w:pStyle w:val="Tabletext10"/>
              <w:jc w:val="center"/>
            </w:pPr>
            <w:r w:rsidRPr="003332D7">
              <w:t>2</w:t>
            </w:r>
            <w:r>
              <w:t>6</w:t>
            </w:r>
          </w:p>
        </w:tc>
        <w:tc>
          <w:tcPr>
            <w:tcW w:w="1000" w:type="pct"/>
          </w:tcPr>
          <w:p w14:paraId="6999D580" w14:textId="77777777" w:rsidR="00EE46FF" w:rsidRPr="003332D7" w:rsidRDefault="00EE46FF" w:rsidP="00D33641">
            <w:pPr>
              <w:pStyle w:val="Tabletext10"/>
            </w:pPr>
            <w:r w:rsidRPr="00AA342A">
              <w:t>Remark</w:t>
            </w:r>
          </w:p>
        </w:tc>
        <w:tc>
          <w:tcPr>
            <w:tcW w:w="150" w:type="pct"/>
          </w:tcPr>
          <w:p w14:paraId="4DA0813E" w14:textId="77777777" w:rsidR="00EE46FF" w:rsidRPr="003332D7" w:rsidRDefault="00EE46FF" w:rsidP="00D33641">
            <w:pPr>
              <w:pStyle w:val="Tabletext10"/>
              <w:jc w:val="center"/>
            </w:pPr>
            <w:r>
              <w:rPr>
                <w:rFonts w:hint="eastAsia"/>
              </w:rPr>
              <w:t>1</w:t>
            </w:r>
          </w:p>
        </w:tc>
        <w:tc>
          <w:tcPr>
            <w:tcW w:w="250" w:type="pct"/>
          </w:tcPr>
          <w:p w14:paraId="218AF706" w14:textId="77777777" w:rsidR="00EE46FF" w:rsidRDefault="00EE46FF" w:rsidP="00D33641">
            <w:pPr>
              <w:pStyle w:val="Tabletext10"/>
              <w:jc w:val="center"/>
            </w:pPr>
            <w:r w:rsidRPr="0010459B">
              <w:t>1..1</w:t>
            </w:r>
          </w:p>
        </w:tc>
        <w:tc>
          <w:tcPr>
            <w:tcW w:w="1688" w:type="pct"/>
          </w:tcPr>
          <w:p w14:paraId="6B33704D" w14:textId="77777777" w:rsidR="00EE46FF" w:rsidRDefault="00EE46FF" w:rsidP="00D33641">
            <w:pPr>
              <w:pStyle w:val="Tabletext10"/>
            </w:pPr>
            <w:r>
              <w:t>ADS</w:t>
            </w:r>
            <w:r w:rsidRPr="00B141EC">
              <w:t xml:space="preserve"> Purchase</w:t>
            </w:r>
            <w:r>
              <w:t xml:space="preserve"> Order</w:t>
            </w:r>
            <w:r w:rsidRPr="00B141EC">
              <w:t xml:space="preserve">_ </w:t>
            </w:r>
            <w:r w:rsidRPr="00C35FBD">
              <w:t xml:space="preserve">Trade Transaction. </w:t>
            </w:r>
            <w:r>
              <w:t>Remark. Text</w:t>
            </w:r>
          </w:p>
        </w:tc>
        <w:tc>
          <w:tcPr>
            <w:tcW w:w="1712" w:type="pct"/>
          </w:tcPr>
          <w:p w14:paraId="2F6832FC" w14:textId="77777777" w:rsidR="00EE46FF" w:rsidRDefault="00EE46FF" w:rsidP="00D33641">
            <w:pPr>
              <w:pStyle w:val="Tabletext10"/>
            </w:pPr>
            <w:proofErr w:type="spellStart"/>
            <w:r>
              <w:t>PurchaseOrder</w:t>
            </w:r>
            <w:proofErr w:type="spellEnd"/>
            <w:r>
              <w:t>-remark</w:t>
            </w:r>
          </w:p>
        </w:tc>
      </w:tr>
      <w:tr w:rsidR="00EE46FF" w14:paraId="0E78FAA2" w14:textId="77777777" w:rsidTr="00D33641">
        <w:trPr>
          <w:cantSplit/>
          <w:jc w:val="center"/>
        </w:trPr>
        <w:tc>
          <w:tcPr>
            <w:tcW w:w="200" w:type="pct"/>
            <w:shd w:val="clear" w:color="auto" w:fill="DAEEF3" w:themeFill="accent5" w:themeFillTint="33"/>
          </w:tcPr>
          <w:p w14:paraId="6FCB9D92" w14:textId="77777777" w:rsidR="00EE46FF" w:rsidRPr="003332D7" w:rsidRDefault="00EE46FF" w:rsidP="00D33641">
            <w:pPr>
              <w:pStyle w:val="Tabletext10"/>
              <w:jc w:val="center"/>
            </w:pPr>
            <w:r>
              <w:rPr>
                <w:rFonts w:hint="eastAsia"/>
              </w:rPr>
              <w:lastRenderedPageBreak/>
              <w:t>2</w:t>
            </w:r>
            <w:r>
              <w:t>7</w:t>
            </w:r>
          </w:p>
        </w:tc>
        <w:tc>
          <w:tcPr>
            <w:tcW w:w="1000" w:type="pct"/>
            <w:shd w:val="clear" w:color="auto" w:fill="DAEEF3" w:themeFill="accent5" w:themeFillTint="33"/>
          </w:tcPr>
          <w:p w14:paraId="7168DCE7" w14:textId="77777777" w:rsidR="00EE46FF" w:rsidRPr="003332D7" w:rsidRDefault="00EE46FF" w:rsidP="00D33641">
            <w:pPr>
              <w:pStyle w:val="Tabletext10"/>
            </w:pPr>
            <w:r w:rsidRPr="00AA342A">
              <w:t>Business Segment [X]</w:t>
            </w:r>
          </w:p>
        </w:tc>
        <w:tc>
          <w:tcPr>
            <w:tcW w:w="150" w:type="pct"/>
            <w:shd w:val="clear" w:color="auto" w:fill="DAEEF3" w:themeFill="accent5" w:themeFillTint="33"/>
          </w:tcPr>
          <w:p w14:paraId="5EEF754A" w14:textId="77777777" w:rsidR="00EE46FF" w:rsidRPr="003332D7" w:rsidRDefault="00EE46FF" w:rsidP="00D33641">
            <w:pPr>
              <w:pStyle w:val="Tabletext10"/>
              <w:jc w:val="center"/>
            </w:pPr>
            <w:r>
              <w:rPr>
                <w:rFonts w:hint="eastAsia"/>
              </w:rPr>
              <w:t>1</w:t>
            </w:r>
          </w:p>
        </w:tc>
        <w:tc>
          <w:tcPr>
            <w:tcW w:w="250" w:type="pct"/>
            <w:shd w:val="clear" w:color="auto" w:fill="DAEEF3" w:themeFill="accent5" w:themeFillTint="33"/>
          </w:tcPr>
          <w:p w14:paraId="23737CF7" w14:textId="77777777" w:rsidR="00EE46FF" w:rsidRDefault="00EE46FF" w:rsidP="00D33641">
            <w:pPr>
              <w:pStyle w:val="Tabletext10"/>
              <w:jc w:val="center"/>
            </w:pPr>
            <w:r w:rsidRPr="0010459B">
              <w:t>1..1</w:t>
            </w:r>
          </w:p>
        </w:tc>
        <w:tc>
          <w:tcPr>
            <w:tcW w:w="1688" w:type="pct"/>
            <w:shd w:val="clear" w:color="auto" w:fill="DAEEF3" w:themeFill="accent5" w:themeFillTint="33"/>
          </w:tcPr>
          <w:p w14:paraId="208DC47B" w14:textId="77777777" w:rsidR="00EE46FF" w:rsidRDefault="00EE46FF" w:rsidP="00D33641">
            <w:pPr>
              <w:pStyle w:val="Tabletext10"/>
              <w:rPr>
                <w:rFonts w:eastAsia="DengXian"/>
              </w:rPr>
            </w:pPr>
            <w:r>
              <w:t>ADS</w:t>
            </w:r>
            <w:r w:rsidRPr="00B141EC">
              <w:t xml:space="preserve"> Purchase</w:t>
            </w:r>
            <w:r>
              <w:t xml:space="preserve"> Order</w:t>
            </w:r>
            <w:r w:rsidRPr="00B141EC">
              <w:t xml:space="preserve">_ </w:t>
            </w:r>
            <w:r w:rsidRPr="00C35FBD">
              <w:t>Trade Transaction</w:t>
            </w:r>
            <w:r>
              <w:t>. [X]. ADS Business Segment_ Code</w:t>
            </w:r>
          </w:p>
        </w:tc>
        <w:tc>
          <w:tcPr>
            <w:tcW w:w="1712" w:type="pct"/>
            <w:shd w:val="clear" w:color="auto" w:fill="DAEEF3" w:themeFill="accent5" w:themeFillTint="33"/>
          </w:tcPr>
          <w:p w14:paraId="79B777B9" w14:textId="77777777" w:rsidR="00EE46FF" w:rsidRPr="001962BF" w:rsidRDefault="00EE46FF" w:rsidP="00D33641">
            <w:pPr>
              <w:pStyle w:val="Tabletext10"/>
              <w:rPr>
                <w:color w:val="000000"/>
                <w:szCs w:val="20"/>
              </w:rPr>
            </w:pPr>
            <w:proofErr w:type="spellStart"/>
            <w:r>
              <w:t>PurchaseOrder-</w:t>
            </w:r>
            <w:r>
              <w:rPr>
                <w:color w:val="000000"/>
                <w:szCs w:val="20"/>
              </w:rPr>
              <w:t>businessSegment</w:t>
            </w:r>
            <w:proofErr w:type="spellEnd"/>
            <w:r>
              <w:rPr>
                <w:color w:val="000000"/>
                <w:szCs w:val="20"/>
              </w:rPr>
              <w:t>[X]</w:t>
            </w:r>
          </w:p>
        </w:tc>
      </w:tr>
    </w:tbl>
    <w:p w14:paraId="5233C73B" w14:textId="77777777" w:rsidR="00EE46FF" w:rsidRDefault="00EE46FF" w:rsidP="00EE46FF">
      <w:r w:rsidRPr="001F3989">
        <w:rPr>
          <w:b/>
          <w:bCs/>
        </w:rPr>
        <w:fldChar w:fldCharType="begin"/>
      </w:r>
      <w:r w:rsidRPr="001F3989">
        <w:rPr>
          <w:b/>
          <w:bCs/>
        </w:rPr>
        <w:instrText xml:space="preserve"> REF _Ref66631609 \h </w:instrText>
      </w:r>
      <w:r>
        <w:rPr>
          <w:b/>
          <w:bCs/>
        </w:rPr>
        <w:instrText xml:space="preserve"> \* MERGEFORMAT </w:instrText>
      </w:r>
      <w:r w:rsidRPr="001F3989">
        <w:rPr>
          <w:b/>
          <w:bCs/>
        </w:rPr>
      </w:r>
      <w:r w:rsidRPr="001F3989">
        <w:rPr>
          <w:b/>
          <w:bCs/>
        </w:rPr>
        <w:fldChar w:fldCharType="separate"/>
      </w:r>
      <w:r w:rsidRPr="006D544A">
        <w:rPr>
          <w:b/>
          <w:bCs/>
        </w:rPr>
        <w:t xml:space="preserve">Table </w:t>
      </w:r>
      <w:r w:rsidRPr="006D544A">
        <w:rPr>
          <w:b/>
          <w:bCs/>
          <w:noProof/>
        </w:rPr>
        <w:t>126</w:t>
      </w:r>
      <w:r w:rsidRPr="001F3989">
        <w:rPr>
          <w:b/>
          <w:bCs/>
        </w:rPr>
        <w:fldChar w:fldCharType="end"/>
      </w:r>
      <w:r w:rsidRPr="001F3989">
        <w:rPr>
          <w:b/>
          <w:bCs/>
        </w:rPr>
        <w:t xml:space="preserve"> </w:t>
      </w:r>
      <w:r w:rsidRPr="003332D7">
        <w:t xml:space="preserve">provides a list of </w:t>
      </w:r>
      <w:r>
        <w:t xml:space="preserve">syntax binding for </w:t>
      </w:r>
      <w:r w:rsidRPr="003332D7">
        <w:t xml:space="preserve">Purchase </w:t>
      </w:r>
      <w:r>
        <w:t>Order</w:t>
      </w:r>
      <w:r w:rsidRPr="003332D7">
        <w:t xml:space="preserve"> </w:t>
      </w:r>
      <w:r>
        <w:t>Line Item</w:t>
      </w:r>
      <w:r w:rsidRPr="003332D7">
        <w:t>.</w:t>
      </w:r>
      <w:r>
        <w:t xml:space="preserve"> </w:t>
      </w:r>
    </w:p>
    <w:p w14:paraId="276F0CFC" w14:textId="77777777" w:rsidR="00EE46FF" w:rsidRDefault="00EE46FF" w:rsidP="00EE46FF">
      <w:pPr>
        <w:pStyle w:val="Tabletitle"/>
      </w:pPr>
      <w:bookmarkStart w:id="249" w:name="_Ref66631609"/>
      <w:r w:rsidRPr="003332D7">
        <w:t xml:space="preserve">Table </w:t>
      </w:r>
      <w:r w:rsidRPr="003332D7">
        <w:fldChar w:fldCharType="begin"/>
      </w:r>
      <w:r w:rsidRPr="003332D7">
        <w:instrText xml:space="preserve"> SEQ Table \* ARABIC </w:instrText>
      </w:r>
      <w:r w:rsidRPr="003332D7">
        <w:fldChar w:fldCharType="separate"/>
      </w:r>
      <w:r>
        <w:rPr>
          <w:noProof/>
        </w:rPr>
        <w:t>126</w:t>
      </w:r>
      <w:r w:rsidRPr="003332D7">
        <w:fldChar w:fldCharType="end"/>
      </w:r>
      <w:bookmarkEnd w:id="249"/>
      <w:r w:rsidRPr="003332D7">
        <w:t xml:space="preserve">— </w:t>
      </w:r>
      <w:r>
        <w:t xml:space="preserve">Syntax binding for </w:t>
      </w:r>
      <w:r w:rsidRPr="003332D7">
        <w:t xml:space="preserve">Purchase </w:t>
      </w:r>
      <w:r>
        <w:t>Order</w:t>
      </w:r>
      <w:r w:rsidRPr="003332D7">
        <w:t xml:space="preserve"> </w:t>
      </w:r>
      <w:r>
        <w:t>Line Item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5"/>
        <w:gridCol w:w="1973"/>
        <w:gridCol w:w="296"/>
        <w:gridCol w:w="493"/>
        <w:gridCol w:w="3354"/>
        <w:gridCol w:w="3354"/>
      </w:tblGrid>
      <w:tr w:rsidR="00EE46FF" w:rsidRPr="0020631B" w14:paraId="118EFAE0" w14:textId="77777777" w:rsidTr="00D33641">
        <w:trPr>
          <w:cantSplit/>
          <w:trHeight w:val="397"/>
          <w:tblHeader/>
          <w:jc w:val="center"/>
        </w:trPr>
        <w:tc>
          <w:tcPr>
            <w:tcW w:w="200" w:type="pct"/>
            <w:shd w:val="clear" w:color="auto" w:fill="D9D9D9"/>
            <w:vAlign w:val="center"/>
          </w:tcPr>
          <w:p w14:paraId="6A51DE42" w14:textId="77777777" w:rsidR="00EE46FF" w:rsidRPr="0020631B" w:rsidRDefault="00EE46FF" w:rsidP="00D33641">
            <w:pPr>
              <w:pStyle w:val="Tabletitle"/>
            </w:pPr>
            <w:r w:rsidRPr="0020631B">
              <w:t>No</w:t>
            </w:r>
          </w:p>
        </w:tc>
        <w:tc>
          <w:tcPr>
            <w:tcW w:w="1000" w:type="pct"/>
            <w:shd w:val="clear" w:color="auto" w:fill="D9D9D9"/>
          </w:tcPr>
          <w:p w14:paraId="61C88B73" w14:textId="77777777" w:rsidR="00EE46FF" w:rsidRPr="0020631B" w:rsidRDefault="00EE46FF" w:rsidP="00D33641">
            <w:pPr>
              <w:pStyle w:val="Tabletitle"/>
              <w:jc w:val="left"/>
            </w:pPr>
            <w:r w:rsidRPr="000F475F">
              <w:t>Business Term</w:t>
            </w:r>
          </w:p>
        </w:tc>
        <w:tc>
          <w:tcPr>
            <w:tcW w:w="150" w:type="pct"/>
            <w:shd w:val="clear" w:color="auto" w:fill="D9D9D9"/>
            <w:vAlign w:val="center"/>
          </w:tcPr>
          <w:p w14:paraId="659AB62F" w14:textId="77777777" w:rsidR="00EE46FF" w:rsidRPr="0020631B" w:rsidRDefault="00EE46FF" w:rsidP="00D33641">
            <w:pPr>
              <w:pStyle w:val="Tabletitle"/>
            </w:pPr>
            <w:r w:rsidRPr="0020631B">
              <w:t>D</w:t>
            </w:r>
          </w:p>
        </w:tc>
        <w:tc>
          <w:tcPr>
            <w:tcW w:w="250" w:type="pct"/>
            <w:shd w:val="clear" w:color="auto" w:fill="D9D9D9"/>
            <w:vAlign w:val="center"/>
          </w:tcPr>
          <w:p w14:paraId="7B4C0921" w14:textId="77777777" w:rsidR="00EE46FF" w:rsidRPr="0020631B" w:rsidRDefault="00EE46FF" w:rsidP="00D33641">
            <w:pPr>
              <w:pStyle w:val="Tabletitle"/>
            </w:pPr>
            <w:r>
              <w:t>O</w:t>
            </w:r>
          </w:p>
        </w:tc>
        <w:tc>
          <w:tcPr>
            <w:tcW w:w="1700" w:type="pct"/>
            <w:shd w:val="clear" w:color="auto" w:fill="D9D9D9"/>
          </w:tcPr>
          <w:p w14:paraId="2F0731F2" w14:textId="77777777" w:rsidR="00EE46FF" w:rsidRPr="0020631B" w:rsidRDefault="00EE46FF" w:rsidP="00D33641">
            <w:pPr>
              <w:pStyle w:val="Tabletitle"/>
            </w:pPr>
            <w:r w:rsidRPr="00FD1879">
              <w:t>Dictionary Entry Name</w:t>
            </w:r>
          </w:p>
        </w:tc>
        <w:tc>
          <w:tcPr>
            <w:tcW w:w="1700" w:type="pct"/>
            <w:shd w:val="clear" w:color="auto" w:fill="D9D9D9"/>
          </w:tcPr>
          <w:p w14:paraId="4213ED9A" w14:textId="77777777" w:rsidR="00EE46FF" w:rsidRPr="00FD1879" w:rsidRDefault="00EE46FF" w:rsidP="00D33641">
            <w:pPr>
              <w:pStyle w:val="Tabletitle"/>
              <w:rPr>
                <w:lang w:eastAsia="ja-JP"/>
              </w:rPr>
            </w:pPr>
            <w:r>
              <w:rPr>
                <w:rFonts w:hint="eastAsia"/>
                <w:lang w:eastAsia="ja-JP"/>
              </w:rPr>
              <w:t>X</w:t>
            </w:r>
            <w:r>
              <w:rPr>
                <w:lang w:eastAsia="ja-JP"/>
              </w:rPr>
              <w:t>BRL item ID</w:t>
            </w:r>
          </w:p>
        </w:tc>
      </w:tr>
      <w:tr w:rsidR="00EE46FF" w:rsidRPr="0020631B" w14:paraId="648A3BFD" w14:textId="77777777" w:rsidTr="00D33641">
        <w:trPr>
          <w:cantSplit/>
          <w:trHeight w:val="397"/>
          <w:jc w:val="center"/>
        </w:trPr>
        <w:tc>
          <w:tcPr>
            <w:tcW w:w="200" w:type="pct"/>
            <w:shd w:val="clear" w:color="auto" w:fill="F2F2F2" w:themeFill="background1" w:themeFillShade="F2"/>
          </w:tcPr>
          <w:p w14:paraId="353B1341" w14:textId="77777777" w:rsidR="00EE46FF" w:rsidRDefault="00EE46FF" w:rsidP="00D33641">
            <w:pPr>
              <w:pStyle w:val="Tabletext10"/>
              <w:jc w:val="center"/>
            </w:pPr>
            <w:r>
              <w:rPr>
                <w:rFonts w:hint="eastAsia"/>
              </w:rPr>
              <w:t>0</w:t>
            </w:r>
          </w:p>
        </w:tc>
        <w:tc>
          <w:tcPr>
            <w:tcW w:w="1000" w:type="pct"/>
            <w:shd w:val="clear" w:color="auto" w:fill="F2F2F2" w:themeFill="background1" w:themeFillShade="F2"/>
          </w:tcPr>
          <w:p w14:paraId="365E8113" w14:textId="77777777" w:rsidR="00EE46FF" w:rsidRDefault="00EE46FF" w:rsidP="00D33641">
            <w:pPr>
              <w:pStyle w:val="Tabletext10"/>
            </w:pPr>
            <w:r w:rsidRPr="000F475F">
              <w:t>Purchase Order Line Item</w:t>
            </w:r>
          </w:p>
        </w:tc>
        <w:tc>
          <w:tcPr>
            <w:tcW w:w="150" w:type="pct"/>
            <w:shd w:val="clear" w:color="auto" w:fill="F2F2F2" w:themeFill="background1" w:themeFillShade="F2"/>
          </w:tcPr>
          <w:p w14:paraId="628A9549" w14:textId="77777777" w:rsidR="00EE46FF" w:rsidRDefault="00EE46FF" w:rsidP="00D33641">
            <w:pPr>
              <w:pStyle w:val="Tabletext10"/>
              <w:jc w:val="center"/>
            </w:pPr>
            <w:r>
              <w:rPr>
                <w:rFonts w:hint="eastAsia"/>
              </w:rPr>
              <w:t>0</w:t>
            </w:r>
          </w:p>
        </w:tc>
        <w:tc>
          <w:tcPr>
            <w:tcW w:w="250" w:type="pct"/>
            <w:shd w:val="clear" w:color="auto" w:fill="F2F2F2" w:themeFill="background1" w:themeFillShade="F2"/>
          </w:tcPr>
          <w:p w14:paraId="798DF41F" w14:textId="77777777" w:rsidR="00EE46FF" w:rsidRDefault="00EE46FF" w:rsidP="00D33641">
            <w:pPr>
              <w:pStyle w:val="Tabletext10"/>
              <w:jc w:val="center"/>
            </w:pPr>
            <w:r w:rsidRPr="00FE5531">
              <w:t>—</w:t>
            </w:r>
          </w:p>
        </w:tc>
        <w:tc>
          <w:tcPr>
            <w:tcW w:w="1700" w:type="pct"/>
            <w:shd w:val="clear" w:color="auto" w:fill="F2F2F2" w:themeFill="background1" w:themeFillShade="F2"/>
          </w:tcPr>
          <w:p w14:paraId="55DB4AF6" w14:textId="77777777" w:rsidR="00EE46FF" w:rsidRDefault="00EE46FF" w:rsidP="00D33641">
            <w:pPr>
              <w:pStyle w:val="Tabletext10"/>
            </w:pPr>
            <w:r w:rsidRPr="00FD1879">
              <w:t>ADS Purchase Order_ Trade Line Item. Detail</w:t>
            </w:r>
          </w:p>
        </w:tc>
        <w:tc>
          <w:tcPr>
            <w:tcW w:w="1700" w:type="pct"/>
            <w:shd w:val="clear" w:color="auto" w:fill="F2F2F2" w:themeFill="background1" w:themeFillShade="F2"/>
          </w:tcPr>
          <w:p w14:paraId="58D7A964" w14:textId="77777777" w:rsidR="00EE46FF" w:rsidRPr="00FD1879" w:rsidRDefault="00EE46FF" w:rsidP="00D33641">
            <w:pPr>
              <w:pStyle w:val="Tabletext10"/>
            </w:pPr>
            <w:proofErr w:type="spellStart"/>
            <w:r>
              <w:rPr>
                <w:rFonts w:hint="eastAsia"/>
              </w:rPr>
              <w:t>PurchaseOrderLineItem</w:t>
            </w:r>
            <w:proofErr w:type="spellEnd"/>
          </w:p>
        </w:tc>
      </w:tr>
      <w:tr w:rsidR="00EE46FF" w:rsidRPr="0020631B" w14:paraId="73B5BB16" w14:textId="77777777" w:rsidTr="00D33641">
        <w:trPr>
          <w:cantSplit/>
          <w:trHeight w:val="397"/>
          <w:jc w:val="center"/>
        </w:trPr>
        <w:tc>
          <w:tcPr>
            <w:tcW w:w="200" w:type="pct"/>
            <w:shd w:val="clear" w:color="auto" w:fill="DAEEF3" w:themeFill="accent5" w:themeFillTint="33"/>
          </w:tcPr>
          <w:p w14:paraId="262C50DF" w14:textId="77777777" w:rsidR="00EE46FF" w:rsidRDefault="00EE46FF" w:rsidP="00D33641">
            <w:pPr>
              <w:pStyle w:val="Tabletext10"/>
              <w:jc w:val="center"/>
            </w:pPr>
            <w:r>
              <w:t>1</w:t>
            </w:r>
          </w:p>
        </w:tc>
        <w:tc>
          <w:tcPr>
            <w:tcW w:w="1000" w:type="pct"/>
            <w:shd w:val="clear" w:color="auto" w:fill="DAEEF3" w:themeFill="accent5" w:themeFillTint="33"/>
          </w:tcPr>
          <w:p w14:paraId="0D274D70" w14:textId="77777777" w:rsidR="00EE46FF" w:rsidRDefault="00EE46FF" w:rsidP="00D33641">
            <w:pPr>
              <w:pStyle w:val="Tabletext10"/>
            </w:pPr>
            <w:r w:rsidRPr="000F475F">
              <w:t>Purchase Order ID</w:t>
            </w:r>
          </w:p>
        </w:tc>
        <w:tc>
          <w:tcPr>
            <w:tcW w:w="150" w:type="pct"/>
            <w:shd w:val="clear" w:color="auto" w:fill="DAEEF3" w:themeFill="accent5" w:themeFillTint="33"/>
          </w:tcPr>
          <w:p w14:paraId="37D26DAC" w14:textId="77777777" w:rsidR="00EE46FF" w:rsidRDefault="00EE46FF" w:rsidP="00D33641">
            <w:pPr>
              <w:pStyle w:val="Tabletext10"/>
              <w:jc w:val="center"/>
            </w:pPr>
            <w:r>
              <w:rPr>
                <w:rFonts w:hint="eastAsia"/>
              </w:rPr>
              <w:t>1</w:t>
            </w:r>
          </w:p>
        </w:tc>
        <w:tc>
          <w:tcPr>
            <w:tcW w:w="250" w:type="pct"/>
            <w:shd w:val="clear" w:color="auto" w:fill="DAEEF3" w:themeFill="accent5" w:themeFillTint="33"/>
          </w:tcPr>
          <w:p w14:paraId="1EC62ADD" w14:textId="77777777" w:rsidR="00EE46FF" w:rsidRDefault="00EE46FF" w:rsidP="00D33641">
            <w:pPr>
              <w:pStyle w:val="Tabletext10"/>
              <w:jc w:val="center"/>
            </w:pPr>
            <w:r>
              <w:t>1..1</w:t>
            </w:r>
          </w:p>
        </w:tc>
        <w:tc>
          <w:tcPr>
            <w:tcW w:w="1700" w:type="pct"/>
            <w:shd w:val="clear" w:color="auto" w:fill="DAEEF3" w:themeFill="accent5" w:themeFillTint="33"/>
          </w:tcPr>
          <w:p w14:paraId="33672FC9" w14:textId="77777777" w:rsidR="00EE46FF" w:rsidRDefault="00EE46FF" w:rsidP="00D33641">
            <w:pPr>
              <w:pStyle w:val="Tabletext10"/>
            </w:pPr>
            <w:r w:rsidRPr="00FD1879">
              <w:t>ADS Purchase Order_ Trade Line Item. Header. ADS Purchase Order_ Trade Transaction</w:t>
            </w:r>
          </w:p>
        </w:tc>
        <w:tc>
          <w:tcPr>
            <w:tcW w:w="1700" w:type="pct"/>
            <w:shd w:val="clear" w:color="auto" w:fill="DAEEF3" w:themeFill="accent5" w:themeFillTint="33"/>
          </w:tcPr>
          <w:p w14:paraId="18A10126" w14:textId="46728CDA" w:rsidR="00EE46FF" w:rsidRPr="00FD1879" w:rsidRDefault="00EE46FF" w:rsidP="00D33641">
            <w:pPr>
              <w:pStyle w:val="Tabletext10"/>
            </w:pPr>
            <w:proofErr w:type="spellStart"/>
            <w:r>
              <w:rPr>
                <w:rFonts w:hint="eastAsia"/>
              </w:rPr>
              <w:t>PurchaseOrderLineItem</w:t>
            </w:r>
            <w:proofErr w:type="spellEnd"/>
            <w:r>
              <w:t xml:space="preserve">- </w:t>
            </w:r>
            <w:proofErr w:type="spellStart"/>
            <w:r w:rsidR="00BB3A31">
              <w:t>p</w:t>
            </w:r>
            <w:r>
              <w:t>urchaseOrderID</w:t>
            </w:r>
            <w:proofErr w:type="spellEnd"/>
          </w:p>
        </w:tc>
      </w:tr>
      <w:tr w:rsidR="00EE46FF" w:rsidRPr="0020631B" w14:paraId="05B90283" w14:textId="77777777" w:rsidTr="00D33641">
        <w:trPr>
          <w:cantSplit/>
          <w:trHeight w:val="397"/>
          <w:jc w:val="center"/>
        </w:trPr>
        <w:tc>
          <w:tcPr>
            <w:tcW w:w="200" w:type="pct"/>
            <w:shd w:val="clear" w:color="auto" w:fill="DBE5F1" w:themeFill="accent1" w:themeFillTint="33"/>
          </w:tcPr>
          <w:p w14:paraId="1DD7223F" w14:textId="77777777" w:rsidR="00EE46FF" w:rsidRDefault="00EE46FF" w:rsidP="00D33641">
            <w:pPr>
              <w:pStyle w:val="Tabletext10"/>
              <w:jc w:val="center"/>
            </w:pPr>
            <w:r>
              <w:t>2</w:t>
            </w:r>
          </w:p>
        </w:tc>
        <w:tc>
          <w:tcPr>
            <w:tcW w:w="1000" w:type="pct"/>
            <w:shd w:val="clear" w:color="auto" w:fill="DBE5F1" w:themeFill="accent1" w:themeFillTint="33"/>
          </w:tcPr>
          <w:p w14:paraId="61498A0D" w14:textId="77777777" w:rsidR="00EE46FF" w:rsidRDefault="00EE46FF" w:rsidP="00D33641">
            <w:pPr>
              <w:pStyle w:val="Tabletext10"/>
            </w:pPr>
            <w:r w:rsidRPr="000F475F">
              <w:t>Purchase Order Line ID</w:t>
            </w:r>
          </w:p>
        </w:tc>
        <w:tc>
          <w:tcPr>
            <w:tcW w:w="150" w:type="pct"/>
            <w:shd w:val="clear" w:color="auto" w:fill="DBE5F1" w:themeFill="accent1" w:themeFillTint="33"/>
          </w:tcPr>
          <w:p w14:paraId="5D41F348" w14:textId="77777777" w:rsidR="00EE46FF" w:rsidRDefault="00EE46FF" w:rsidP="00D33641">
            <w:pPr>
              <w:pStyle w:val="Tabletext10"/>
              <w:jc w:val="center"/>
            </w:pPr>
            <w:r>
              <w:rPr>
                <w:rFonts w:hint="eastAsia"/>
              </w:rPr>
              <w:t>1</w:t>
            </w:r>
          </w:p>
        </w:tc>
        <w:tc>
          <w:tcPr>
            <w:tcW w:w="250" w:type="pct"/>
            <w:shd w:val="clear" w:color="auto" w:fill="DBE5F1" w:themeFill="accent1" w:themeFillTint="33"/>
          </w:tcPr>
          <w:p w14:paraId="461EF3D6" w14:textId="77777777" w:rsidR="00EE46FF" w:rsidRDefault="00EE46FF" w:rsidP="00D33641">
            <w:pPr>
              <w:pStyle w:val="Tabletext10"/>
              <w:jc w:val="center"/>
            </w:pPr>
            <w:r>
              <w:t>1..1</w:t>
            </w:r>
          </w:p>
        </w:tc>
        <w:tc>
          <w:tcPr>
            <w:tcW w:w="1700" w:type="pct"/>
            <w:shd w:val="clear" w:color="auto" w:fill="DBE5F1" w:themeFill="accent1" w:themeFillTint="33"/>
          </w:tcPr>
          <w:p w14:paraId="2C7D3B0D" w14:textId="77777777" w:rsidR="00EE46FF" w:rsidRDefault="00EE46FF" w:rsidP="00D33641">
            <w:pPr>
              <w:pStyle w:val="Tabletext10"/>
            </w:pPr>
            <w:r w:rsidRPr="00FD1879">
              <w:t>ADS Purchase Order_ Trade Line Item. Identification. Identifier</w:t>
            </w:r>
          </w:p>
        </w:tc>
        <w:tc>
          <w:tcPr>
            <w:tcW w:w="1700" w:type="pct"/>
            <w:shd w:val="clear" w:color="auto" w:fill="DBE5F1" w:themeFill="accent1" w:themeFillTint="33"/>
          </w:tcPr>
          <w:p w14:paraId="5B4F2130" w14:textId="77777777" w:rsidR="00EE46FF" w:rsidRPr="00FD1879" w:rsidRDefault="00EE46FF" w:rsidP="00D33641">
            <w:pPr>
              <w:pStyle w:val="Tabletext10"/>
            </w:pPr>
            <w:proofErr w:type="spellStart"/>
            <w:r w:rsidRPr="00303114">
              <w:rPr>
                <w:rFonts w:hint="eastAsia"/>
              </w:rPr>
              <w:t>PurchaseOrderLineItem</w:t>
            </w:r>
            <w:proofErr w:type="spellEnd"/>
            <w:r w:rsidRPr="00303114">
              <w:t>-</w:t>
            </w:r>
            <w:r>
              <w:t>ID</w:t>
            </w:r>
          </w:p>
        </w:tc>
      </w:tr>
      <w:tr w:rsidR="00EE46FF" w:rsidRPr="0020631B" w14:paraId="5A74C126" w14:textId="77777777" w:rsidTr="00D33641">
        <w:trPr>
          <w:cantSplit/>
          <w:trHeight w:val="397"/>
          <w:jc w:val="center"/>
        </w:trPr>
        <w:tc>
          <w:tcPr>
            <w:tcW w:w="200" w:type="pct"/>
          </w:tcPr>
          <w:p w14:paraId="25A2076D" w14:textId="77777777" w:rsidR="00EE46FF" w:rsidRDefault="00EE46FF" w:rsidP="00D33641">
            <w:pPr>
              <w:pStyle w:val="Tabletext10"/>
              <w:jc w:val="center"/>
            </w:pPr>
            <w:r>
              <w:t>3</w:t>
            </w:r>
          </w:p>
        </w:tc>
        <w:tc>
          <w:tcPr>
            <w:tcW w:w="1000" w:type="pct"/>
          </w:tcPr>
          <w:p w14:paraId="54039E0A" w14:textId="77777777" w:rsidR="00EE46FF" w:rsidRDefault="00EE46FF" w:rsidP="00D33641">
            <w:pPr>
              <w:pStyle w:val="Tabletext10"/>
            </w:pPr>
            <w:r w:rsidRPr="000F475F">
              <w:t>Sequence Number</w:t>
            </w:r>
          </w:p>
        </w:tc>
        <w:tc>
          <w:tcPr>
            <w:tcW w:w="150" w:type="pct"/>
          </w:tcPr>
          <w:p w14:paraId="29D2BD60" w14:textId="77777777" w:rsidR="00EE46FF" w:rsidRDefault="00EE46FF" w:rsidP="00D33641">
            <w:pPr>
              <w:pStyle w:val="Tabletext10"/>
              <w:jc w:val="center"/>
            </w:pPr>
            <w:r>
              <w:rPr>
                <w:rFonts w:hint="eastAsia"/>
              </w:rPr>
              <w:t>1</w:t>
            </w:r>
          </w:p>
        </w:tc>
        <w:tc>
          <w:tcPr>
            <w:tcW w:w="250" w:type="pct"/>
          </w:tcPr>
          <w:p w14:paraId="14B7DA41" w14:textId="77777777" w:rsidR="00EE46FF" w:rsidRDefault="00EE46FF" w:rsidP="00D33641">
            <w:pPr>
              <w:pStyle w:val="Tabletext10"/>
              <w:jc w:val="center"/>
            </w:pPr>
            <w:r>
              <w:t>0..1</w:t>
            </w:r>
          </w:p>
        </w:tc>
        <w:tc>
          <w:tcPr>
            <w:tcW w:w="1700" w:type="pct"/>
          </w:tcPr>
          <w:p w14:paraId="6C3CA2F0" w14:textId="77777777" w:rsidR="00EE46FF" w:rsidRDefault="00EE46FF" w:rsidP="00D33641">
            <w:pPr>
              <w:pStyle w:val="Tabletext10"/>
            </w:pPr>
            <w:r w:rsidRPr="00FD1879">
              <w:t>ADS Purchase Order_ Trade Line Item. Sequence. Numeric</w:t>
            </w:r>
          </w:p>
        </w:tc>
        <w:tc>
          <w:tcPr>
            <w:tcW w:w="1700" w:type="pct"/>
          </w:tcPr>
          <w:p w14:paraId="6D43BB49" w14:textId="77777777" w:rsidR="00EE46FF" w:rsidRPr="00FD1879" w:rsidRDefault="00EE46FF" w:rsidP="00D33641">
            <w:pPr>
              <w:pStyle w:val="Tabletext10"/>
            </w:pPr>
            <w:proofErr w:type="spellStart"/>
            <w:r w:rsidRPr="00303114">
              <w:rPr>
                <w:rFonts w:hint="eastAsia"/>
              </w:rPr>
              <w:t>PurchaseOrderLineItem</w:t>
            </w:r>
            <w:r w:rsidRPr="00303114">
              <w:t>-</w:t>
            </w:r>
            <w:r>
              <w:t>sequenceNumber</w:t>
            </w:r>
            <w:proofErr w:type="spellEnd"/>
          </w:p>
        </w:tc>
      </w:tr>
      <w:tr w:rsidR="00EE46FF" w:rsidRPr="0020631B" w14:paraId="31761650" w14:textId="77777777" w:rsidTr="00D33641">
        <w:trPr>
          <w:cantSplit/>
          <w:trHeight w:val="397"/>
          <w:jc w:val="center"/>
        </w:trPr>
        <w:tc>
          <w:tcPr>
            <w:tcW w:w="200" w:type="pct"/>
            <w:shd w:val="clear" w:color="auto" w:fill="DAEEF3" w:themeFill="accent5" w:themeFillTint="33"/>
          </w:tcPr>
          <w:p w14:paraId="4C22C2B8" w14:textId="77777777" w:rsidR="00EE46FF" w:rsidRDefault="00EE46FF" w:rsidP="00D33641">
            <w:pPr>
              <w:pStyle w:val="Tabletext10"/>
              <w:jc w:val="center"/>
            </w:pPr>
            <w:r>
              <w:t>4</w:t>
            </w:r>
          </w:p>
        </w:tc>
        <w:tc>
          <w:tcPr>
            <w:tcW w:w="1000" w:type="pct"/>
            <w:shd w:val="clear" w:color="auto" w:fill="DAEEF3" w:themeFill="accent5" w:themeFillTint="33"/>
          </w:tcPr>
          <w:p w14:paraId="6C94E69B" w14:textId="77777777" w:rsidR="00EE46FF" w:rsidRDefault="00EE46FF" w:rsidP="00D33641">
            <w:pPr>
              <w:pStyle w:val="Tabletext10"/>
            </w:pPr>
            <w:r w:rsidRPr="000F475F">
              <w:t>Purchase Contract ID</w:t>
            </w:r>
          </w:p>
        </w:tc>
        <w:tc>
          <w:tcPr>
            <w:tcW w:w="150" w:type="pct"/>
            <w:shd w:val="clear" w:color="auto" w:fill="DAEEF3" w:themeFill="accent5" w:themeFillTint="33"/>
          </w:tcPr>
          <w:p w14:paraId="275FB961" w14:textId="77777777" w:rsidR="00EE46FF" w:rsidRDefault="00EE46FF" w:rsidP="00D33641">
            <w:pPr>
              <w:pStyle w:val="Tabletext10"/>
              <w:jc w:val="center"/>
            </w:pPr>
            <w:r>
              <w:rPr>
                <w:rFonts w:hint="eastAsia"/>
              </w:rPr>
              <w:t>1</w:t>
            </w:r>
          </w:p>
        </w:tc>
        <w:tc>
          <w:tcPr>
            <w:tcW w:w="250" w:type="pct"/>
            <w:shd w:val="clear" w:color="auto" w:fill="DAEEF3" w:themeFill="accent5" w:themeFillTint="33"/>
          </w:tcPr>
          <w:p w14:paraId="1E577576" w14:textId="77777777" w:rsidR="00EE46FF" w:rsidRDefault="00EE46FF" w:rsidP="00D33641">
            <w:pPr>
              <w:pStyle w:val="Tabletext10"/>
              <w:jc w:val="center"/>
            </w:pPr>
            <w:r>
              <w:t>0..1</w:t>
            </w:r>
          </w:p>
        </w:tc>
        <w:tc>
          <w:tcPr>
            <w:tcW w:w="1700" w:type="pct"/>
            <w:shd w:val="clear" w:color="auto" w:fill="DAEEF3" w:themeFill="accent5" w:themeFillTint="33"/>
          </w:tcPr>
          <w:p w14:paraId="1C4204B0" w14:textId="77777777" w:rsidR="00EE46FF" w:rsidRDefault="00EE46FF" w:rsidP="00D33641">
            <w:pPr>
              <w:pStyle w:val="Tabletext10"/>
            </w:pPr>
            <w:r w:rsidRPr="00FD1879">
              <w:t>ADS Purchase Order_ Trade Line Item. Defined. ADS Purchase_ Contract</w:t>
            </w:r>
          </w:p>
        </w:tc>
        <w:tc>
          <w:tcPr>
            <w:tcW w:w="1700" w:type="pct"/>
            <w:shd w:val="clear" w:color="auto" w:fill="DAEEF3" w:themeFill="accent5" w:themeFillTint="33"/>
          </w:tcPr>
          <w:p w14:paraId="2BBA9F18" w14:textId="77777777" w:rsidR="00EE46FF" w:rsidRPr="00FD1879" w:rsidRDefault="00EE46FF" w:rsidP="00D33641">
            <w:pPr>
              <w:pStyle w:val="Tabletext10"/>
            </w:pPr>
            <w:proofErr w:type="spellStart"/>
            <w:r>
              <w:t>PurchaseOrderLineItem-purchaseContractID</w:t>
            </w:r>
            <w:proofErr w:type="spellEnd"/>
          </w:p>
        </w:tc>
      </w:tr>
      <w:tr w:rsidR="00EE46FF" w:rsidRPr="0020631B" w14:paraId="4D210634" w14:textId="77777777" w:rsidTr="00D33641">
        <w:trPr>
          <w:cantSplit/>
          <w:trHeight w:val="397"/>
          <w:jc w:val="center"/>
        </w:trPr>
        <w:tc>
          <w:tcPr>
            <w:tcW w:w="200" w:type="pct"/>
            <w:shd w:val="clear" w:color="auto" w:fill="DAEEF3" w:themeFill="accent5" w:themeFillTint="33"/>
          </w:tcPr>
          <w:p w14:paraId="1A42D68D" w14:textId="77777777" w:rsidR="00EE46FF" w:rsidRDefault="00EE46FF" w:rsidP="00D33641">
            <w:pPr>
              <w:pStyle w:val="Tabletext10"/>
              <w:jc w:val="center"/>
            </w:pPr>
            <w:r>
              <w:t>5</w:t>
            </w:r>
          </w:p>
        </w:tc>
        <w:tc>
          <w:tcPr>
            <w:tcW w:w="1000" w:type="pct"/>
            <w:shd w:val="clear" w:color="auto" w:fill="DAEEF3" w:themeFill="accent5" w:themeFillTint="33"/>
          </w:tcPr>
          <w:p w14:paraId="112DB0BF" w14:textId="77777777" w:rsidR="00EE46FF" w:rsidRDefault="00EE46FF" w:rsidP="00D33641">
            <w:pPr>
              <w:pStyle w:val="Tabletext10"/>
            </w:pPr>
            <w:r w:rsidRPr="000F475F">
              <w:t>Purchase Contract Line ID</w:t>
            </w:r>
          </w:p>
        </w:tc>
        <w:tc>
          <w:tcPr>
            <w:tcW w:w="150" w:type="pct"/>
            <w:shd w:val="clear" w:color="auto" w:fill="DAEEF3" w:themeFill="accent5" w:themeFillTint="33"/>
          </w:tcPr>
          <w:p w14:paraId="20E25AD7" w14:textId="77777777" w:rsidR="00EE46FF" w:rsidRDefault="00EE46FF" w:rsidP="00D33641">
            <w:pPr>
              <w:pStyle w:val="Tabletext10"/>
              <w:jc w:val="center"/>
            </w:pPr>
            <w:r>
              <w:rPr>
                <w:rFonts w:hint="eastAsia"/>
              </w:rPr>
              <w:t>1</w:t>
            </w:r>
          </w:p>
        </w:tc>
        <w:tc>
          <w:tcPr>
            <w:tcW w:w="250" w:type="pct"/>
            <w:shd w:val="clear" w:color="auto" w:fill="DAEEF3" w:themeFill="accent5" w:themeFillTint="33"/>
          </w:tcPr>
          <w:p w14:paraId="26C3C093" w14:textId="77777777" w:rsidR="00EE46FF" w:rsidRDefault="00EE46FF" w:rsidP="00D33641">
            <w:pPr>
              <w:pStyle w:val="Tabletext10"/>
              <w:jc w:val="center"/>
            </w:pPr>
            <w:r w:rsidRPr="00D83732">
              <w:t>0..1</w:t>
            </w:r>
          </w:p>
        </w:tc>
        <w:tc>
          <w:tcPr>
            <w:tcW w:w="1700" w:type="pct"/>
            <w:shd w:val="clear" w:color="auto" w:fill="DAEEF3" w:themeFill="accent5" w:themeFillTint="33"/>
          </w:tcPr>
          <w:p w14:paraId="3EBF9268" w14:textId="77777777" w:rsidR="00EE46FF" w:rsidRDefault="00EE46FF" w:rsidP="00D33641">
            <w:pPr>
              <w:pStyle w:val="Tabletext10"/>
            </w:pPr>
            <w:r w:rsidRPr="00FD1879">
              <w:t>ADS Purchase Order_ Trade Line Item. Defined. ADS Purchase_ Contract Line Item</w:t>
            </w:r>
          </w:p>
        </w:tc>
        <w:tc>
          <w:tcPr>
            <w:tcW w:w="1700" w:type="pct"/>
            <w:shd w:val="clear" w:color="auto" w:fill="DAEEF3" w:themeFill="accent5" w:themeFillTint="33"/>
          </w:tcPr>
          <w:p w14:paraId="566072CD" w14:textId="77777777" w:rsidR="00EE46FF" w:rsidRPr="00FD1879" w:rsidRDefault="00EE46FF" w:rsidP="00D33641">
            <w:pPr>
              <w:pStyle w:val="Tabletext10"/>
            </w:pPr>
            <w:proofErr w:type="spellStart"/>
            <w:r>
              <w:t>PurchaseOrderLineItem-purchaseContractLineID</w:t>
            </w:r>
            <w:proofErr w:type="spellEnd"/>
          </w:p>
        </w:tc>
      </w:tr>
      <w:tr w:rsidR="00EE46FF" w:rsidRPr="0020631B" w14:paraId="079C7990" w14:textId="77777777" w:rsidTr="00D33641">
        <w:trPr>
          <w:cantSplit/>
          <w:trHeight w:val="397"/>
          <w:jc w:val="center"/>
        </w:trPr>
        <w:tc>
          <w:tcPr>
            <w:tcW w:w="200" w:type="pct"/>
            <w:shd w:val="clear" w:color="auto" w:fill="DAEEF3" w:themeFill="accent5" w:themeFillTint="33"/>
          </w:tcPr>
          <w:p w14:paraId="06F7C9AB" w14:textId="77777777" w:rsidR="00EE46FF" w:rsidRDefault="00EE46FF" w:rsidP="00D33641">
            <w:pPr>
              <w:pStyle w:val="Tabletext10"/>
              <w:jc w:val="center"/>
            </w:pPr>
            <w:r>
              <w:t>6</w:t>
            </w:r>
          </w:p>
        </w:tc>
        <w:tc>
          <w:tcPr>
            <w:tcW w:w="1000" w:type="pct"/>
            <w:shd w:val="clear" w:color="auto" w:fill="DAEEF3" w:themeFill="accent5" w:themeFillTint="33"/>
          </w:tcPr>
          <w:p w14:paraId="6B005140" w14:textId="77777777" w:rsidR="00EE46FF" w:rsidRDefault="00EE46FF" w:rsidP="00D33641">
            <w:pPr>
              <w:pStyle w:val="Tabletext10"/>
            </w:pPr>
            <w:r w:rsidRPr="000F475F">
              <w:t>Requisition ID</w:t>
            </w:r>
          </w:p>
        </w:tc>
        <w:tc>
          <w:tcPr>
            <w:tcW w:w="150" w:type="pct"/>
            <w:shd w:val="clear" w:color="auto" w:fill="DAEEF3" w:themeFill="accent5" w:themeFillTint="33"/>
          </w:tcPr>
          <w:p w14:paraId="063A03EF" w14:textId="77777777" w:rsidR="00EE46FF" w:rsidRDefault="00EE46FF" w:rsidP="00D33641">
            <w:pPr>
              <w:pStyle w:val="Tabletext10"/>
              <w:jc w:val="center"/>
            </w:pPr>
            <w:r>
              <w:rPr>
                <w:rFonts w:hint="eastAsia"/>
              </w:rPr>
              <w:t>1</w:t>
            </w:r>
          </w:p>
        </w:tc>
        <w:tc>
          <w:tcPr>
            <w:tcW w:w="250" w:type="pct"/>
            <w:shd w:val="clear" w:color="auto" w:fill="DAEEF3" w:themeFill="accent5" w:themeFillTint="33"/>
          </w:tcPr>
          <w:p w14:paraId="7AB588B7" w14:textId="77777777" w:rsidR="00EE46FF" w:rsidRDefault="00EE46FF" w:rsidP="00D33641">
            <w:pPr>
              <w:pStyle w:val="Tabletext10"/>
              <w:jc w:val="center"/>
            </w:pPr>
            <w:r w:rsidRPr="00D83732">
              <w:t>0..1</w:t>
            </w:r>
          </w:p>
        </w:tc>
        <w:tc>
          <w:tcPr>
            <w:tcW w:w="1700" w:type="pct"/>
            <w:shd w:val="clear" w:color="auto" w:fill="DAEEF3" w:themeFill="accent5" w:themeFillTint="33"/>
          </w:tcPr>
          <w:p w14:paraId="214ACAB8" w14:textId="77777777" w:rsidR="00EE46FF" w:rsidRDefault="00EE46FF" w:rsidP="00D33641">
            <w:pPr>
              <w:pStyle w:val="Tabletext10"/>
            </w:pPr>
            <w:r w:rsidRPr="00FD1879">
              <w:t>ADS Purchase Order_ Trade Line Item. Defined. ADS Purchase Requisition_ Trade Transaction</w:t>
            </w:r>
          </w:p>
        </w:tc>
        <w:tc>
          <w:tcPr>
            <w:tcW w:w="1700" w:type="pct"/>
            <w:shd w:val="clear" w:color="auto" w:fill="DAEEF3" w:themeFill="accent5" w:themeFillTint="33"/>
          </w:tcPr>
          <w:p w14:paraId="4D4FC099" w14:textId="77777777" w:rsidR="00EE46FF" w:rsidRPr="00FD1879" w:rsidRDefault="00EE46FF" w:rsidP="00D33641">
            <w:pPr>
              <w:pStyle w:val="Tabletext10"/>
            </w:pPr>
            <w:proofErr w:type="spellStart"/>
            <w:r>
              <w:t>PurchaseOrderLineItem-requisitionID</w:t>
            </w:r>
            <w:proofErr w:type="spellEnd"/>
          </w:p>
        </w:tc>
      </w:tr>
      <w:tr w:rsidR="00EE46FF" w:rsidRPr="0020631B" w14:paraId="0B3DA67F" w14:textId="77777777" w:rsidTr="00D33641">
        <w:trPr>
          <w:cantSplit/>
          <w:trHeight w:val="397"/>
          <w:jc w:val="center"/>
        </w:trPr>
        <w:tc>
          <w:tcPr>
            <w:tcW w:w="200" w:type="pct"/>
            <w:shd w:val="clear" w:color="auto" w:fill="DAEEF3" w:themeFill="accent5" w:themeFillTint="33"/>
          </w:tcPr>
          <w:p w14:paraId="18F043D6" w14:textId="77777777" w:rsidR="00EE46FF" w:rsidRDefault="00EE46FF" w:rsidP="00D33641">
            <w:pPr>
              <w:pStyle w:val="Tabletext10"/>
              <w:jc w:val="center"/>
            </w:pPr>
            <w:r>
              <w:t>7</w:t>
            </w:r>
          </w:p>
        </w:tc>
        <w:tc>
          <w:tcPr>
            <w:tcW w:w="1000" w:type="pct"/>
            <w:shd w:val="clear" w:color="auto" w:fill="DAEEF3" w:themeFill="accent5" w:themeFillTint="33"/>
          </w:tcPr>
          <w:p w14:paraId="546716E6" w14:textId="77777777" w:rsidR="00EE46FF" w:rsidRDefault="00EE46FF" w:rsidP="00D33641">
            <w:pPr>
              <w:pStyle w:val="Tabletext10"/>
            </w:pPr>
            <w:r w:rsidRPr="000F475F">
              <w:t>Requisition Line ID</w:t>
            </w:r>
          </w:p>
        </w:tc>
        <w:tc>
          <w:tcPr>
            <w:tcW w:w="150" w:type="pct"/>
            <w:shd w:val="clear" w:color="auto" w:fill="DAEEF3" w:themeFill="accent5" w:themeFillTint="33"/>
          </w:tcPr>
          <w:p w14:paraId="11E64B33" w14:textId="77777777" w:rsidR="00EE46FF" w:rsidRDefault="00EE46FF" w:rsidP="00D33641">
            <w:pPr>
              <w:pStyle w:val="Tabletext10"/>
              <w:jc w:val="center"/>
            </w:pPr>
            <w:r>
              <w:rPr>
                <w:rFonts w:hint="eastAsia"/>
              </w:rPr>
              <w:t>1</w:t>
            </w:r>
          </w:p>
        </w:tc>
        <w:tc>
          <w:tcPr>
            <w:tcW w:w="250" w:type="pct"/>
            <w:shd w:val="clear" w:color="auto" w:fill="DAEEF3" w:themeFill="accent5" w:themeFillTint="33"/>
          </w:tcPr>
          <w:p w14:paraId="4ADFAE9B" w14:textId="77777777" w:rsidR="00EE46FF" w:rsidRDefault="00EE46FF" w:rsidP="00D33641">
            <w:pPr>
              <w:pStyle w:val="Tabletext10"/>
              <w:jc w:val="center"/>
            </w:pPr>
            <w:r w:rsidRPr="00D83732">
              <w:t>0..1</w:t>
            </w:r>
          </w:p>
        </w:tc>
        <w:tc>
          <w:tcPr>
            <w:tcW w:w="1700" w:type="pct"/>
            <w:shd w:val="clear" w:color="auto" w:fill="DAEEF3" w:themeFill="accent5" w:themeFillTint="33"/>
          </w:tcPr>
          <w:p w14:paraId="023A4A4D" w14:textId="77777777" w:rsidR="00EE46FF" w:rsidRDefault="00EE46FF" w:rsidP="00D33641">
            <w:pPr>
              <w:pStyle w:val="Tabletext10"/>
            </w:pPr>
            <w:r w:rsidRPr="00FD1879">
              <w:t>ADS Purchase Order_ Trade Line Item. Defined. ADS Purchase Requisition_ Trade Line Item</w:t>
            </w:r>
          </w:p>
        </w:tc>
        <w:tc>
          <w:tcPr>
            <w:tcW w:w="1700" w:type="pct"/>
            <w:shd w:val="clear" w:color="auto" w:fill="DAEEF3" w:themeFill="accent5" w:themeFillTint="33"/>
          </w:tcPr>
          <w:p w14:paraId="11412539" w14:textId="77777777" w:rsidR="00EE46FF" w:rsidRPr="00FD1879" w:rsidRDefault="00EE46FF" w:rsidP="00D33641">
            <w:pPr>
              <w:pStyle w:val="Tabletext10"/>
            </w:pPr>
            <w:proofErr w:type="spellStart"/>
            <w:r>
              <w:t>PurchaseOrderLineItem-requisitionLineID</w:t>
            </w:r>
            <w:proofErr w:type="spellEnd"/>
          </w:p>
        </w:tc>
      </w:tr>
      <w:tr w:rsidR="00EE46FF" w:rsidRPr="0020631B" w14:paraId="045A0179" w14:textId="77777777" w:rsidTr="00D33641">
        <w:trPr>
          <w:cantSplit/>
          <w:trHeight w:val="397"/>
          <w:jc w:val="center"/>
        </w:trPr>
        <w:tc>
          <w:tcPr>
            <w:tcW w:w="200" w:type="pct"/>
            <w:shd w:val="clear" w:color="auto" w:fill="DAEEF3" w:themeFill="accent5" w:themeFillTint="33"/>
          </w:tcPr>
          <w:p w14:paraId="572915C0" w14:textId="77777777" w:rsidR="00EE46FF" w:rsidRDefault="00EE46FF" w:rsidP="00D33641">
            <w:pPr>
              <w:pStyle w:val="Tabletext10"/>
              <w:jc w:val="center"/>
            </w:pPr>
            <w:r>
              <w:t>8</w:t>
            </w:r>
          </w:p>
        </w:tc>
        <w:tc>
          <w:tcPr>
            <w:tcW w:w="1000" w:type="pct"/>
            <w:shd w:val="clear" w:color="auto" w:fill="DAEEF3" w:themeFill="accent5" w:themeFillTint="33"/>
          </w:tcPr>
          <w:p w14:paraId="5E3448C1" w14:textId="77777777" w:rsidR="00EE46FF" w:rsidRDefault="00EE46FF" w:rsidP="00D33641">
            <w:pPr>
              <w:pStyle w:val="Tabletext10"/>
            </w:pPr>
            <w:r w:rsidRPr="000F475F">
              <w:t>Settlement Organization Code</w:t>
            </w:r>
          </w:p>
        </w:tc>
        <w:tc>
          <w:tcPr>
            <w:tcW w:w="150" w:type="pct"/>
            <w:shd w:val="clear" w:color="auto" w:fill="DAEEF3" w:themeFill="accent5" w:themeFillTint="33"/>
          </w:tcPr>
          <w:p w14:paraId="16D8046F" w14:textId="77777777" w:rsidR="00EE46FF" w:rsidRDefault="00EE46FF" w:rsidP="00D33641">
            <w:pPr>
              <w:pStyle w:val="Tabletext10"/>
              <w:jc w:val="center"/>
            </w:pPr>
            <w:r>
              <w:rPr>
                <w:rFonts w:hint="eastAsia"/>
              </w:rPr>
              <w:t>1</w:t>
            </w:r>
          </w:p>
        </w:tc>
        <w:tc>
          <w:tcPr>
            <w:tcW w:w="250" w:type="pct"/>
            <w:shd w:val="clear" w:color="auto" w:fill="DAEEF3" w:themeFill="accent5" w:themeFillTint="33"/>
          </w:tcPr>
          <w:p w14:paraId="782ED483" w14:textId="77777777" w:rsidR="00EE46FF" w:rsidRDefault="00EE46FF" w:rsidP="00D33641">
            <w:pPr>
              <w:pStyle w:val="Tabletext10"/>
              <w:jc w:val="center"/>
            </w:pPr>
            <w:r>
              <w:t>0..1</w:t>
            </w:r>
          </w:p>
        </w:tc>
        <w:tc>
          <w:tcPr>
            <w:tcW w:w="1700" w:type="pct"/>
            <w:shd w:val="clear" w:color="auto" w:fill="DAEEF3" w:themeFill="accent5" w:themeFillTint="33"/>
          </w:tcPr>
          <w:p w14:paraId="379B9CA7" w14:textId="77777777" w:rsidR="00EE46FF" w:rsidRDefault="00EE46FF" w:rsidP="00D33641">
            <w:pPr>
              <w:pStyle w:val="Tabletext10"/>
            </w:pPr>
            <w:r w:rsidRPr="00FD1879">
              <w:t>ADS Purchase Order_ Trade Line Item. Settlement Organization. ADS_ Business Segment</w:t>
            </w:r>
          </w:p>
        </w:tc>
        <w:tc>
          <w:tcPr>
            <w:tcW w:w="1700" w:type="pct"/>
            <w:shd w:val="clear" w:color="auto" w:fill="DAEEF3" w:themeFill="accent5" w:themeFillTint="33"/>
          </w:tcPr>
          <w:p w14:paraId="67D57E45" w14:textId="77777777" w:rsidR="00EE46FF" w:rsidRPr="00FD1879" w:rsidRDefault="00EE46FF" w:rsidP="00D33641">
            <w:pPr>
              <w:pStyle w:val="Tabletext10"/>
            </w:pPr>
            <w:proofErr w:type="spellStart"/>
            <w:r>
              <w:t>PurchaseOrderLineItem-settlementOrganizationCode</w:t>
            </w:r>
            <w:proofErr w:type="spellEnd"/>
          </w:p>
        </w:tc>
      </w:tr>
      <w:tr w:rsidR="00EE46FF" w:rsidRPr="0020631B" w14:paraId="6C254498" w14:textId="77777777" w:rsidTr="00D33641">
        <w:trPr>
          <w:cantSplit/>
          <w:trHeight w:val="397"/>
          <w:jc w:val="center"/>
        </w:trPr>
        <w:tc>
          <w:tcPr>
            <w:tcW w:w="200" w:type="pct"/>
            <w:shd w:val="clear" w:color="auto" w:fill="DAEEF3" w:themeFill="accent5" w:themeFillTint="33"/>
          </w:tcPr>
          <w:p w14:paraId="0BF741B9" w14:textId="77777777" w:rsidR="00EE46FF" w:rsidRDefault="00EE46FF" w:rsidP="00D33641">
            <w:pPr>
              <w:pStyle w:val="Tabletext10"/>
              <w:jc w:val="center"/>
            </w:pPr>
            <w:r>
              <w:t>9</w:t>
            </w:r>
          </w:p>
        </w:tc>
        <w:tc>
          <w:tcPr>
            <w:tcW w:w="1000" w:type="pct"/>
            <w:shd w:val="clear" w:color="auto" w:fill="DAEEF3" w:themeFill="accent5" w:themeFillTint="33"/>
          </w:tcPr>
          <w:p w14:paraId="27A1039E" w14:textId="77777777" w:rsidR="00EE46FF" w:rsidRDefault="00EE46FF" w:rsidP="00D33641">
            <w:pPr>
              <w:pStyle w:val="Tabletext10"/>
            </w:pPr>
            <w:r w:rsidRPr="000F475F">
              <w:t>Receipt Organization Code</w:t>
            </w:r>
          </w:p>
        </w:tc>
        <w:tc>
          <w:tcPr>
            <w:tcW w:w="150" w:type="pct"/>
            <w:shd w:val="clear" w:color="auto" w:fill="DAEEF3" w:themeFill="accent5" w:themeFillTint="33"/>
          </w:tcPr>
          <w:p w14:paraId="67147AB8" w14:textId="77777777" w:rsidR="00EE46FF" w:rsidRDefault="00EE46FF" w:rsidP="00D33641">
            <w:pPr>
              <w:pStyle w:val="Tabletext10"/>
              <w:jc w:val="center"/>
            </w:pPr>
            <w:r>
              <w:rPr>
                <w:rFonts w:hint="eastAsia"/>
              </w:rPr>
              <w:t>1</w:t>
            </w:r>
          </w:p>
        </w:tc>
        <w:tc>
          <w:tcPr>
            <w:tcW w:w="250" w:type="pct"/>
            <w:shd w:val="clear" w:color="auto" w:fill="DAEEF3" w:themeFill="accent5" w:themeFillTint="33"/>
          </w:tcPr>
          <w:p w14:paraId="17B4D923" w14:textId="77777777" w:rsidR="00EE46FF" w:rsidRDefault="00EE46FF" w:rsidP="00D33641">
            <w:pPr>
              <w:pStyle w:val="Tabletext10"/>
              <w:jc w:val="center"/>
            </w:pPr>
            <w:r>
              <w:t>1..1</w:t>
            </w:r>
          </w:p>
        </w:tc>
        <w:tc>
          <w:tcPr>
            <w:tcW w:w="1700" w:type="pct"/>
            <w:shd w:val="clear" w:color="auto" w:fill="DAEEF3" w:themeFill="accent5" w:themeFillTint="33"/>
          </w:tcPr>
          <w:p w14:paraId="0FFAC399" w14:textId="77777777" w:rsidR="00EE46FF" w:rsidRDefault="00EE46FF" w:rsidP="00D33641">
            <w:pPr>
              <w:pStyle w:val="Tabletext10"/>
            </w:pPr>
            <w:r w:rsidRPr="00FD1879">
              <w:t>ADS Purchase Order_ Trade Line Item. Receipt Organization. ADS_ Business Segment</w:t>
            </w:r>
          </w:p>
        </w:tc>
        <w:tc>
          <w:tcPr>
            <w:tcW w:w="1700" w:type="pct"/>
            <w:shd w:val="clear" w:color="auto" w:fill="DAEEF3" w:themeFill="accent5" w:themeFillTint="33"/>
          </w:tcPr>
          <w:p w14:paraId="222E7AAF" w14:textId="77777777" w:rsidR="00EE46FF" w:rsidRPr="00FD1879" w:rsidRDefault="00EE46FF" w:rsidP="00D33641">
            <w:pPr>
              <w:pStyle w:val="Tabletext10"/>
            </w:pPr>
            <w:proofErr w:type="spellStart"/>
            <w:r>
              <w:t>PurchaseOrderLineItem-receiptOrganizationCode</w:t>
            </w:r>
            <w:proofErr w:type="spellEnd"/>
          </w:p>
        </w:tc>
      </w:tr>
      <w:tr w:rsidR="00EE46FF" w:rsidRPr="0020631B" w14:paraId="0C1F1006" w14:textId="77777777" w:rsidTr="00D33641">
        <w:trPr>
          <w:cantSplit/>
          <w:trHeight w:val="397"/>
          <w:jc w:val="center"/>
        </w:trPr>
        <w:tc>
          <w:tcPr>
            <w:tcW w:w="200" w:type="pct"/>
            <w:shd w:val="clear" w:color="auto" w:fill="DAEEF3" w:themeFill="accent5" w:themeFillTint="33"/>
          </w:tcPr>
          <w:p w14:paraId="6CC55DD2" w14:textId="77777777" w:rsidR="00EE46FF" w:rsidRDefault="00EE46FF" w:rsidP="00D33641">
            <w:pPr>
              <w:pStyle w:val="Tabletext10"/>
              <w:jc w:val="center"/>
            </w:pPr>
            <w:r>
              <w:t>10</w:t>
            </w:r>
          </w:p>
        </w:tc>
        <w:tc>
          <w:tcPr>
            <w:tcW w:w="1000" w:type="pct"/>
            <w:shd w:val="clear" w:color="auto" w:fill="DAEEF3" w:themeFill="accent5" w:themeFillTint="33"/>
          </w:tcPr>
          <w:p w14:paraId="6AAD42FD" w14:textId="77777777" w:rsidR="00EE46FF" w:rsidRDefault="00EE46FF" w:rsidP="00D33641">
            <w:pPr>
              <w:pStyle w:val="Tabletext10"/>
            </w:pPr>
            <w:r w:rsidRPr="000F475F">
              <w:t>Project ID</w:t>
            </w:r>
          </w:p>
        </w:tc>
        <w:tc>
          <w:tcPr>
            <w:tcW w:w="150" w:type="pct"/>
            <w:shd w:val="clear" w:color="auto" w:fill="DAEEF3" w:themeFill="accent5" w:themeFillTint="33"/>
          </w:tcPr>
          <w:p w14:paraId="13EFCDF0" w14:textId="77777777" w:rsidR="00EE46FF" w:rsidRDefault="00EE46FF" w:rsidP="00D33641">
            <w:pPr>
              <w:pStyle w:val="Tabletext10"/>
              <w:jc w:val="center"/>
            </w:pPr>
            <w:r>
              <w:rPr>
                <w:rFonts w:hint="eastAsia"/>
              </w:rPr>
              <w:t>1</w:t>
            </w:r>
          </w:p>
        </w:tc>
        <w:tc>
          <w:tcPr>
            <w:tcW w:w="250" w:type="pct"/>
            <w:shd w:val="clear" w:color="auto" w:fill="DAEEF3" w:themeFill="accent5" w:themeFillTint="33"/>
          </w:tcPr>
          <w:p w14:paraId="71BC247C" w14:textId="77777777" w:rsidR="00EE46FF" w:rsidRDefault="00EE46FF" w:rsidP="00D33641">
            <w:pPr>
              <w:pStyle w:val="Tabletext10"/>
              <w:jc w:val="center"/>
            </w:pPr>
            <w:r>
              <w:t>0..1</w:t>
            </w:r>
          </w:p>
        </w:tc>
        <w:tc>
          <w:tcPr>
            <w:tcW w:w="1700" w:type="pct"/>
            <w:shd w:val="clear" w:color="auto" w:fill="DAEEF3" w:themeFill="accent5" w:themeFillTint="33"/>
          </w:tcPr>
          <w:p w14:paraId="59D0A101" w14:textId="77777777" w:rsidR="00EE46FF" w:rsidRDefault="00EE46FF" w:rsidP="00D33641">
            <w:pPr>
              <w:pStyle w:val="Tabletext10"/>
            </w:pPr>
            <w:r w:rsidRPr="00FD1879">
              <w:t>ADS Purchase Order_ Trade Line Item. Defined. ADS Project_ List</w:t>
            </w:r>
          </w:p>
        </w:tc>
        <w:tc>
          <w:tcPr>
            <w:tcW w:w="1700" w:type="pct"/>
            <w:shd w:val="clear" w:color="auto" w:fill="DAEEF3" w:themeFill="accent5" w:themeFillTint="33"/>
          </w:tcPr>
          <w:p w14:paraId="33BD9C39" w14:textId="77777777" w:rsidR="00EE46FF" w:rsidRPr="00FD1879" w:rsidRDefault="00EE46FF" w:rsidP="00D33641">
            <w:pPr>
              <w:pStyle w:val="Tabletext10"/>
            </w:pPr>
            <w:proofErr w:type="spellStart"/>
            <w:r>
              <w:t>PurchaseOrderLineItem-projectID</w:t>
            </w:r>
            <w:proofErr w:type="spellEnd"/>
          </w:p>
        </w:tc>
      </w:tr>
      <w:tr w:rsidR="00EE46FF" w14:paraId="132A026E" w14:textId="77777777" w:rsidTr="00D33641">
        <w:trPr>
          <w:cantSplit/>
          <w:trHeight w:val="397"/>
          <w:jc w:val="center"/>
        </w:trPr>
        <w:tc>
          <w:tcPr>
            <w:tcW w:w="200" w:type="pct"/>
            <w:shd w:val="clear" w:color="auto" w:fill="DAEEF3" w:themeFill="accent5" w:themeFillTint="33"/>
          </w:tcPr>
          <w:p w14:paraId="1EB67D70"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000" w:type="pct"/>
            <w:shd w:val="clear" w:color="auto" w:fill="DAEEF3" w:themeFill="accent5" w:themeFillTint="33"/>
          </w:tcPr>
          <w:p w14:paraId="59F7018F" w14:textId="77777777" w:rsidR="00EE46FF" w:rsidRDefault="00EE46FF" w:rsidP="00D33641">
            <w:pPr>
              <w:pStyle w:val="Tabletext10"/>
            </w:pPr>
            <w:r w:rsidRPr="000F475F">
              <w:t>Product ID</w:t>
            </w:r>
          </w:p>
        </w:tc>
        <w:tc>
          <w:tcPr>
            <w:tcW w:w="150" w:type="pct"/>
            <w:shd w:val="clear" w:color="auto" w:fill="DAEEF3" w:themeFill="accent5" w:themeFillTint="33"/>
          </w:tcPr>
          <w:p w14:paraId="7403BCEA" w14:textId="77777777" w:rsidR="00EE46FF" w:rsidRDefault="00EE46FF" w:rsidP="00D33641">
            <w:pPr>
              <w:pStyle w:val="Tabletext10"/>
              <w:jc w:val="center"/>
            </w:pPr>
            <w:r w:rsidRPr="00AE723C">
              <w:t>2</w:t>
            </w:r>
          </w:p>
        </w:tc>
        <w:tc>
          <w:tcPr>
            <w:tcW w:w="250" w:type="pct"/>
            <w:shd w:val="clear" w:color="auto" w:fill="DAEEF3" w:themeFill="accent5" w:themeFillTint="33"/>
          </w:tcPr>
          <w:p w14:paraId="4E734169" w14:textId="77777777" w:rsidR="00EE46FF" w:rsidRDefault="00EE46FF" w:rsidP="00D33641">
            <w:pPr>
              <w:pStyle w:val="Tabletext10"/>
              <w:jc w:val="center"/>
            </w:pPr>
            <w:r w:rsidRPr="00AE723C">
              <w:t>1..1</w:t>
            </w:r>
          </w:p>
        </w:tc>
        <w:tc>
          <w:tcPr>
            <w:tcW w:w="1700" w:type="pct"/>
            <w:shd w:val="clear" w:color="auto" w:fill="DAEEF3" w:themeFill="accent5" w:themeFillTint="33"/>
          </w:tcPr>
          <w:p w14:paraId="36A14245" w14:textId="77777777" w:rsidR="00EE46FF" w:rsidRDefault="00EE46FF" w:rsidP="00D33641">
            <w:pPr>
              <w:pStyle w:val="Tabletext10"/>
              <w:rPr>
                <w:lang w:eastAsia="ja-JP"/>
              </w:rPr>
            </w:pPr>
            <w:r w:rsidRPr="00FD1879">
              <w:t>ADS Purchase Order_ Trade Line Item. Defined. ADS_ Product</w:t>
            </w:r>
          </w:p>
        </w:tc>
        <w:tc>
          <w:tcPr>
            <w:tcW w:w="1700" w:type="pct"/>
            <w:shd w:val="clear" w:color="auto" w:fill="DAEEF3" w:themeFill="accent5" w:themeFillTint="33"/>
          </w:tcPr>
          <w:p w14:paraId="637824D6" w14:textId="77777777" w:rsidR="00EE46FF" w:rsidRPr="00FD1879" w:rsidRDefault="00EE46FF" w:rsidP="00D33641">
            <w:pPr>
              <w:pStyle w:val="Tabletext10"/>
            </w:pPr>
            <w:proofErr w:type="spellStart"/>
            <w:r w:rsidRPr="00303114">
              <w:rPr>
                <w:rFonts w:hint="eastAsia"/>
              </w:rPr>
              <w:t>PurchaseOrderLineItem</w:t>
            </w:r>
            <w:r w:rsidRPr="00303114">
              <w:t>-</w:t>
            </w:r>
            <w:r>
              <w:t>productID</w:t>
            </w:r>
            <w:proofErr w:type="spellEnd"/>
          </w:p>
        </w:tc>
      </w:tr>
      <w:tr w:rsidR="00EE46FF" w:rsidRPr="0020631B" w14:paraId="2E14CAB5" w14:textId="77777777" w:rsidTr="00D33641">
        <w:trPr>
          <w:cantSplit/>
          <w:trHeight w:val="397"/>
          <w:jc w:val="center"/>
        </w:trPr>
        <w:tc>
          <w:tcPr>
            <w:tcW w:w="200" w:type="pct"/>
          </w:tcPr>
          <w:p w14:paraId="4DAC03E3" w14:textId="77777777" w:rsidR="00EE46FF" w:rsidRDefault="00EE46FF" w:rsidP="00D33641">
            <w:pPr>
              <w:pStyle w:val="Tabletext10"/>
              <w:jc w:val="center"/>
              <w:rPr>
                <w:lang w:eastAsia="ja-JP"/>
              </w:rPr>
            </w:pPr>
            <w:r>
              <w:rPr>
                <w:rFonts w:hint="eastAsia"/>
                <w:lang w:eastAsia="ja-JP"/>
              </w:rPr>
              <w:t>1</w:t>
            </w:r>
            <w:r>
              <w:rPr>
                <w:lang w:eastAsia="ja-JP"/>
              </w:rPr>
              <w:t>2</w:t>
            </w:r>
          </w:p>
        </w:tc>
        <w:tc>
          <w:tcPr>
            <w:tcW w:w="1000" w:type="pct"/>
          </w:tcPr>
          <w:p w14:paraId="5B1DF1B5" w14:textId="77777777" w:rsidR="00EE46FF" w:rsidRDefault="00EE46FF" w:rsidP="00D33641">
            <w:pPr>
              <w:pStyle w:val="Tabletext10"/>
            </w:pPr>
            <w:r w:rsidRPr="000F475F">
              <w:t>Due Date</w:t>
            </w:r>
          </w:p>
        </w:tc>
        <w:tc>
          <w:tcPr>
            <w:tcW w:w="150" w:type="pct"/>
          </w:tcPr>
          <w:p w14:paraId="26CE8938" w14:textId="77777777" w:rsidR="00EE46FF" w:rsidRDefault="00EE46FF" w:rsidP="00D33641">
            <w:pPr>
              <w:pStyle w:val="Tabletext10"/>
              <w:jc w:val="center"/>
            </w:pPr>
            <w:r>
              <w:rPr>
                <w:rFonts w:hint="eastAsia"/>
              </w:rPr>
              <w:t>1</w:t>
            </w:r>
          </w:p>
        </w:tc>
        <w:tc>
          <w:tcPr>
            <w:tcW w:w="250" w:type="pct"/>
          </w:tcPr>
          <w:p w14:paraId="5C72E25D" w14:textId="77777777" w:rsidR="00EE46FF" w:rsidRDefault="00EE46FF" w:rsidP="00D33641">
            <w:pPr>
              <w:pStyle w:val="Tabletext10"/>
              <w:jc w:val="center"/>
            </w:pPr>
            <w:r>
              <w:t>1..1</w:t>
            </w:r>
          </w:p>
        </w:tc>
        <w:tc>
          <w:tcPr>
            <w:tcW w:w="1700" w:type="pct"/>
          </w:tcPr>
          <w:p w14:paraId="3E62EC64" w14:textId="77777777" w:rsidR="00EE46FF" w:rsidRDefault="00EE46FF" w:rsidP="00D33641">
            <w:pPr>
              <w:pStyle w:val="Tabletext10"/>
            </w:pPr>
            <w:r w:rsidRPr="00FD1879">
              <w:t xml:space="preserve">ADS Purchase Order_ Trade Line Item. Due. Date </w:t>
            </w:r>
          </w:p>
        </w:tc>
        <w:tc>
          <w:tcPr>
            <w:tcW w:w="1700" w:type="pct"/>
          </w:tcPr>
          <w:p w14:paraId="741393AA" w14:textId="77777777" w:rsidR="00EE46FF" w:rsidRPr="00FD1879" w:rsidRDefault="00EE46FF" w:rsidP="00D33641">
            <w:pPr>
              <w:pStyle w:val="Tabletext10"/>
            </w:pPr>
            <w:proofErr w:type="spellStart"/>
            <w:r w:rsidRPr="00303114">
              <w:rPr>
                <w:rFonts w:hint="eastAsia"/>
              </w:rPr>
              <w:t>PurchaseOrderLineItem</w:t>
            </w:r>
            <w:r w:rsidRPr="00303114">
              <w:t>-</w:t>
            </w:r>
            <w:r>
              <w:t>dueDate</w:t>
            </w:r>
            <w:proofErr w:type="spellEnd"/>
          </w:p>
        </w:tc>
      </w:tr>
      <w:tr w:rsidR="00EE46FF" w14:paraId="624E1C78" w14:textId="77777777" w:rsidTr="00D33641">
        <w:trPr>
          <w:cantSplit/>
          <w:trHeight w:val="397"/>
          <w:jc w:val="center"/>
        </w:trPr>
        <w:tc>
          <w:tcPr>
            <w:tcW w:w="200" w:type="pct"/>
          </w:tcPr>
          <w:p w14:paraId="6EB15599" w14:textId="77777777" w:rsidR="00EE46FF" w:rsidRDefault="00EE46FF" w:rsidP="00D33641">
            <w:pPr>
              <w:pStyle w:val="Tabletext10"/>
              <w:jc w:val="center"/>
              <w:rPr>
                <w:lang w:eastAsia="ja-JP"/>
              </w:rPr>
            </w:pPr>
            <w:r>
              <w:rPr>
                <w:rFonts w:hint="eastAsia"/>
                <w:lang w:eastAsia="ja-JP"/>
              </w:rPr>
              <w:t>1</w:t>
            </w:r>
            <w:r>
              <w:rPr>
                <w:lang w:eastAsia="ja-JP"/>
              </w:rPr>
              <w:t>3</w:t>
            </w:r>
          </w:p>
        </w:tc>
        <w:tc>
          <w:tcPr>
            <w:tcW w:w="1000" w:type="pct"/>
          </w:tcPr>
          <w:p w14:paraId="242DB23D" w14:textId="77777777" w:rsidR="00EE46FF" w:rsidRDefault="00EE46FF" w:rsidP="00D33641">
            <w:pPr>
              <w:pStyle w:val="Tabletext10"/>
            </w:pPr>
            <w:r w:rsidRPr="000F475F">
              <w:t>Basic UOM Quantity</w:t>
            </w:r>
          </w:p>
        </w:tc>
        <w:tc>
          <w:tcPr>
            <w:tcW w:w="150" w:type="pct"/>
          </w:tcPr>
          <w:p w14:paraId="081B981E" w14:textId="77777777" w:rsidR="00EE46FF" w:rsidRDefault="00EE46FF" w:rsidP="00D33641">
            <w:pPr>
              <w:pStyle w:val="Tabletext10"/>
              <w:jc w:val="center"/>
              <w:rPr>
                <w:lang w:eastAsia="ja-JP"/>
              </w:rPr>
            </w:pPr>
            <w:r>
              <w:rPr>
                <w:rFonts w:hint="eastAsia"/>
                <w:lang w:eastAsia="ja-JP"/>
              </w:rPr>
              <w:t>1</w:t>
            </w:r>
          </w:p>
        </w:tc>
        <w:tc>
          <w:tcPr>
            <w:tcW w:w="250" w:type="pct"/>
          </w:tcPr>
          <w:p w14:paraId="25A77517"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700" w:type="pct"/>
          </w:tcPr>
          <w:p w14:paraId="2443C40E" w14:textId="77777777" w:rsidR="00EE46FF" w:rsidRDefault="00EE46FF" w:rsidP="00D33641">
            <w:pPr>
              <w:pStyle w:val="Tabletext10"/>
              <w:rPr>
                <w:lang w:eastAsia="ja-JP"/>
              </w:rPr>
            </w:pPr>
            <w:r w:rsidRPr="00FD1879">
              <w:t>ADS Purchase Order_ Trade Line Item. Basic UOM. Quantity</w:t>
            </w:r>
          </w:p>
        </w:tc>
        <w:tc>
          <w:tcPr>
            <w:tcW w:w="1700" w:type="pct"/>
          </w:tcPr>
          <w:p w14:paraId="56C5189D" w14:textId="77777777" w:rsidR="00EE46FF" w:rsidRPr="00FD1879" w:rsidRDefault="00EE46FF" w:rsidP="00D33641">
            <w:pPr>
              <w:pStyle w:val="Tabletext10"/>
            </w:pPr>
            <w:proofErr w:type="spellStart"/>
            <w:r w:rsidRPr="00303114">
              <w:rPr>
                <w:rFonts w:hint="eastAsia"/>
              </w:rPr>
              <w:t>PurchaseOrderLineItem</w:t>
            </w:r>
            <w:r w:rsidRPr="00303114">
              <w:t>-</w:t>
            </w:r>
            <w:r>
              <w:t>basicUOMQuantity</w:t>
            </w:r>
            <w:proofErr w:type="spellEnd"/>
          </w:p>
        </w:tc>
      </w:tr>
      <w:tr w:rsidR="00EE46FF" w14:paraId="66F5C416" w14:textId="77777777" w:rsidTr="00D33641">
        <w:trPr>
          <w:cantSplit/>
          <w:trHeight w:val="397"/>
          <w:jc w:val="center"/>
        </w:trPr>
        <w:tc>
          <w:tcPr>
            <w:tcW w:w="200" w:type="pct"/>
          </w:tcPr>
          <w:p w14:paraId="69A714D6" w14:textId="77777777" w:rsidR="00EE46FF" w:rsidRDefault="00EE46FF" w:rsidP="00D33641">
            <w:pPr>
              <w:pStyle w:val="Tabletext10"/>
              <w:jc w:val="center"/>
              <w:rPr>
                <w:lang w:eastAsia="ja-JP"/>
              </w:rPr>
            </w:pPr>
            <w:r>
              <w:rPr>
                <w:rFonts w:hint="eastAsia"/>
                <w:lang w:eastAsia="ja-JP"/>
              </w:rPr>
              <w:t>1</w:t>
            </w:r>
            <w:r>
              <w:rPr>
                <w:lang w:eastAsia="ja-JP"/>
              </w:rPr>
              <w:t>4</w:t>
            </w:r>
          </w:p>
        </w:tc>
        <w:tc>
          <w:tcPr>
            <w:tcW w:w="1000" w:type="pct"/>
          </w:tcPr>
          <w:p w14:paraId="49D74F80" w14:textId="77777777" w:rsidR="00EE46FF" w:rsidRDefault="00EE46FF" w:rsidP="00D33641">
            <w:pPr>
              <w:pStyle w:val="Tabletext10"/>
            </w:pPr>
            <w:r w:rsidRPr="000F475F">
              <w:t>Order Quantity</w:t>
            </w:r>
          </w:p>
        </w:tc>
        <w:tc>
          <w:tcPr>
            <w:tcW w:w="150" w:type="pct"/>
          </w:tcPr>
          <w:p w14:paraId="6411C1B5" w14:textId="77777777" w:rsidR="00EE46FF" w:rsidRDefault="00EE46FF" w:rsidP="00D33641">
            <w:pPr>
              <w:pStyle w:val="Tabletext10"/>
              <w:jc w:val="center"/>
              <w:rPr>
                <w:lang w:eastAsia="ja-JP"/>
              </w:rPr>
            </w:pPr>
            <w:r>
              <w:rPr>
                <w:rFonts w:hint="eastAsia"/>
                <w:lang w:eastAsia="ja-JP"/>
              </w:rPr>
              <w:t>1</w:t>
            </w:r>
          </w:p>
        </w:tc>
        <w:tc>
          <w:tcPr>
            <w:tcW w:w="250" w:type="pct"/>
          </w:tcPr>
          <w:p w14:paraId="18411F4A"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700" w:type="pct"/>
          </w:tcPr>
          <w:p w14:paraId="155A07E4" w14:textId="77777777" w:rsidR="00EE46FF" w:rsidRDefault="00EE46FF" w:rsidP="00D33641">
            <w:pPr>
              <w:pStyle w:val="Tabletext10"/>
              <w:rPr>
                <w:lang w:eastAsia="ja-JP"/>
              </w:rPr>
            </w:pPr>
            <w:r w:rsidRPr="00FD1879">
              <w:t>ADS Purchase Order_ Trade Line Item. Defined. Quantity</w:t>
            </w:r>
          </w:p>
        </w:tc>
        <w:tc>
          <w:tcPr>
            <w:tcW w:w="1700" w:type="pct"/>
          </w:tcPr>
          <w:p w14:paraId="39ED7D89" w14:textId="77777777" w:rsidR="00EE46FF" w:rsidRPr="00FD1879" w:rsidRDefault="00EE46FF" w:rsidP="00D33641">
            <w:pPr>
              <w:pStyle w:val="Tabletext10"/>
            </w:pPr>
            <w:proofErr w:type="spellStart"/>
            <w:r w:rsidRPr="00303114">
              <w:rPr>
                <w:rFonts w:hint="eastAsia"/>
              </w:rPr>
              <w:t>PurchaseOrderLineItem</w:t>
            </w:r>
            <w:r w:rsidRPr="00303114">
              <w:t>-</w:t>
            </w:r>
            <w:r>
              <w:t>orderQuantity</w:t>
            </w:r>
            <w:proofErr w:type="spellEnd"/>
          </w:p>
        </w:tc>
      </w:tr>
      <w:tr w:rsidR="00EE46FF" w14:paraId="7A8DDAA1" w14:textId="77777777" w:rsidTr="00D33641">
        <w:trPr>
          <w:cantSplit/>
          <w:trHeight w:val="397"/>
          <w:jc w:val="center"/>
        </w:trPr>
        <w:tc>
          <w:tcPr>
            <w:tcW w:w="200" w:type="pct"/>
          </w:tcPr>
          <w:p w14:paraId="7D707F97" w14:textId="77777777" w:rsidR="00EE46FF" w:rsidRDefault="00EE46FF" w:rsidP="00D33641">
            <w:pPr>
              <w:pStyle w:val="Tabletext10"/>
              <w:jc w:val="center"/>
              <w:rPr>
                <w:lang w:eastAsia="ja-JP"/>
              </w:rPr>
            </w:pPr>
            <w:r>
              <w:rPr>
                <w:rFonts w:hint="eastAsia"/>
                <w:lang w:eastAsia="ja-JP"/>
              </w:rPr>
              <w:t>1</w:t>
            </w:r>
            <w:r>
              <w:rPr>
                <w:lang w:eastAsia="ja-JP"/>
              </w:rPr>
              <w:t>5</w:t>
            </w:r>
          </w:p>
        </w:tc>
        <w:tc>
          <w:tcPr>
            <w:tcW w:w="1000" w:type="pct"/>
          </w:tcPr>
          <w:p w14:paraId="5FDBD0DE" w14:textId="77777777" w:rsidR="00EE46FF" w:rsidRDefault="00EE46FF" w:rsidP="00D33641">
            <w:pPr>
              <w:pStyle w:val="Tabletext10"/>
            </w:pPr>
            <w:r w:rsidRPr="000F475F">
              <w:t>Tax Excluded Unit Price</w:t>
            </w:r>
          </w:p>
        </w:tc>
        <w:tc>
          <w:tcPr>
            <w:tcW w:w="150" w:type="pct"/>
          </w:tcPr>
          <w:p w14:paraId="0EE8CF29" w14:textId="77777777" w:rsidR="00EE46FF" w:rsidRDefault="00EE46FF" w:rsidP="00D33641">
            <w:pPr>
              <w:pStyle w:val="Tabletext10"/>
              <w:jc w:val="center"/>
              <w:rPr>
                <w:lang w:eastAsia="ja-JP"/>
              </w:rPr>
            </w:pPr>
            <w:r>
              <w:rPr>
                <w:rFonts w:hint="eastAsia"/>
                <w:lang w:eastAsia="ja-JP"/>
              </w:rPr>
              <w:t>1</w:t>
            </w:r>
          </w:p>
        </w:tc>
        <w:tc>
          <w:tcPr>
            <w:tcW w:w="250" w:type="pct"/>
          </w:tcPr>
          <w:p w14:paraId="14600AB3" w14:textId="77777777" w:rsidR="00EE46FF" w:rsidRDefault="00EE46FF" w:rsidP="00D33641">
            <w:pPr>
              <w:pStyle w:val="Tabletext10"/>
              <w:jc w:val="center"/>
            </w:pPr>
            <w:r w:rsidRPr="00225B50">
              <w:rPr>
                <w:rFonts w:hint="eastAsia"/>
                <w:lang w:eastAsia="ja-JP"/>
              </w:rPr>
              <w:t>1</w:t>
            </w:r>
            <w:r w:rsidRPr="00225B50">
              <w:rPr>
                <w:lang w:eastAsia="ja-JP"/>
              </w:rPr>
              <w:t>..1</w:t>
            </w:r>
          </w:p>
        </w:tc>
        <w:tc>
          <w:tcPr>
            <w:tcW w:w="1700" w:type="pct"/>
          </w:tcPr>
          <w:p w14:paraId="43872E59" w14:textId="77777777" w:rsidR="00EE46FF" w:rsidRDefault="00EE46FF" w:rsidP="00D33641">
            <w:pPr>
              <w:pStyle w:val="Tabletext10"/>
              <w:rPr>
                <w:lang w:eastAsia="ja-JP"/>
              </w:rPr>
            </w:pPr>
            <w:r w:rsidRPr="00FD1879">
              <w:t>ADS Purchase Order_ Trade Line Item. Tax Excluded. Unit Price</w:t>
            </w:r>
          </w:p>
        </w:tc>
        <w:tc>
          <w:tcPr>
            <w:tcW w:w="1700" w:type="pct"/>
          </w:tcPr>
          <w:p w14:paraId="3409E473" w14:textId="77777777" w:rsidR="00EE46FF" w:rsidRPr="00FD1879" w:rsidRDefault="00EE46FF" w:rsidP="00D33641">
            <w:pPr>
              <w:pStyle w:val="Tabletext10"/>
            </w:pPr>
            <w:proofErr w:type="spellStart"/>
            <w:r w:rsidRPr="00303114">
              <w:rPr>
                <w:rFonts w:hint="eastAsia"/>
              </w:rPr>
              <w:t>PurchaseOrderLineItem</w:t>
            </w:r>
            <w:r w:rsidRPr="00303114">
              <w:t>-</w:t>
            </w:r>
            <w:r>
              <w:t>taxExcludeUnitPrice</w:t>
            </w:r>
            <w:proofErr w:type="spellEnd"/>
          </w:p>
        </w:tc>
      </w:tr>
      <w:tr w:rsidR="00EE46FF" w14:paraId="2A7FF074" w14:textId="77777777" w:rsidTr="00D33641">
        <w:trPr>
          <w:cantSplit/>
          <w:trHeight w:val="397"/>
          <w:jc w:val="center"/>
        </w:trPr>
        <w:tc>
          <w:tcPr>
            <w:tcW w:w="200" w:type="pct"/>
          </w:tcPr>
          <w:p w14:paraId="2F093DF0" w14:textId="77777777" w:rsidR="00EE46FF" w:rsidRDefault="00EE46FF" w:rsidP="00D33641">
            <w:pPr>
              <w:pStyle w:val="Tabletext10"/>
              <w:jc w:val="center"/>
              <w:rPr>
                <w:lang w:eastAsia="ja-JP"/>
              </w:rPr>
            </w:pPr>
            <w:r>
              <w:rPr>
                <w:rFonts w:hint="eastAsia"/>
                <w:lang w:eastAsia="ja-JP"/>
              </w:rPr>
              <w:lastRenderedPageBreak/>
              <w:t>1</w:t>
            </w:r>
            <w:r>
              <w:rPr>
                <w:lang w:eastAsia="ja-JP"/>
              </w:rPr>
              <w:t>6</w:t>
            </w:r>
          </w:p>
        </w:tc>
        <w:tc>
          <w:tcPr>
            <w:tcW w:w="1000" w:type="pct"/>
          </w:tcPr>
          <w:p w14:paraId="1099E5F3" w14:textId="77777777" w:rsidR="00EE46FF" w:rsidRDefault="00EE46FF" w:rsidP="00D33641">
            <w:pPr>
              <w:pStyle w:val="Tabletext10"/>
            </w:pPr>
            <w:r w:rsidRPr="000F475F">
              <w:t>Tax Excluded Unit Price</w:t>
            </w:r>
          </w:p>
        </w:tc>
        <w:tc>
          <w:tcPr>
            <w:tcW w:w="150" w:type="pct"/>
          </w:tcPr>
          <w:p w14:paraId="7B1752DF" w14:textId="77777777" w:rsidR="00EE46FF" w:rsidRDefault="00EE46FF" w:rsidP="00D33641">
            <w:pPr>
              <w:pStyle w:val="Tabletext10"/>
              <w:jc w:val="center"/>
              <w:rPr>
                <w:lang w:eastAsia="ja-JP"/>
              </w:rPr>
            </w:pPr>
            <w:r>
              <w:rPr>
                <w:rFonts w:hint="eastAsia"/>
                <w:lang w:eastAsia="ja-JP"/>
              </w:rPr>
              <w:t>1</w:t>
            </w:r>
          </w:p>
        </w:tc>
        <w:tc>
          <w:tcPr>
            <w:tcW w:w="250" w:type="pct"/>
          </w:tcPr>
          <w:p w14:paraId="48D32CAC" w14:textId="77777777" w:rsidR="00EE46FF" w:rsidRDefault="00EE46FF" w:rsidP="00D33641">
            <w:pPr>
              <w:pStyle w:val="Tabletext10"/>
              <w:jc w:val="center"/>
            </w:pPr>
            <w:r w:rsidRPr="00225B50">
              <w:rPr>
                <w:rFonts w:hint="eastAsia"/>
                <w:lang w:eastAsia="ja-JP"/>
              </w:rPr>
              <w:t>1</w:t>
            </w:r>
            <w:r w:rsidRPr="00225B50">
              <w:rPr>
                <w:lang w:eastAsia="ja-JP"/>
              </w:rPr>
              <w:t>..1</w:t>
            </w:r>
          </w:p>
        </w:tc>
        <w:tc>
          <w:tcPr>
            <w:tcW w:w="1700" w:type="pct"/>
          </w:tcPr>
          <w:p w14:paraId="68659F78" w14:textId="77777777" w:rsidR="00EE46FF" w:rsidRDefault="00EE46FF" w:rsidP="00D33641">
            <w:pPr>
              <w:pStyle w:val="Tabletext10"/>
            </w:pPr>
            <w:r w:rsidRPr="00FD1879">
              <w:t>ADS Purchase Order_ Trade Line Item. Tax Included. Unit Price</w:t>
            </w:r>
          </w:p>
        </w:tc>
        <w:tc>
          <w:tcPr>
            <w:tcW w:w="1700" w:type="pct"/>
          </w:tcPr>
          <w:p w14:paraId="1DA3A865" w14:textId="77777777" w:rsidR="00EE46FF" w:rsidRPr="00FD1879" w:rsidRDefault="00EE46FF" w:rsidP="00D33641">
            <w:pPr>
              <w:pStyle w:val="Tabletext10"/>
            </w:pPr>
            <w:proofErr w:type="spellStart"/>
            <w:r w:rsidRPr="00303114">
              <w:rPr>
                <w:rFonts w:hint="eastAsia"/>
              </w:rPr>
              <w:t>PurchaseOrderLineItem</w:t>
            </w:r>
            <w:proofErr w:type="spellEnd"/>
            <w:r w:rsidRPr="00303114">
              <w:t>-</w:t>
            </w:r>
            <w:r>
              <w:t xml:space="preserve"> </w:t>
            </w:r>
            <w:proofErr w:type="spellStart"/>
            <w:r>
              <w:t>taxIncludeUnitPrice</w:t>
            </w:r>
            <w:proofErr w:type="spellEnd"/>
          </w:p>
        </w:tc>
      </w:tr>
      <w:tr w:rsidR="00EE46FF" w:rsidRPr="0020631B" w14:paraId="4F733CE9" w14:textId="77777777" w:rsidTr="00D33641">
        <w:trPr>
          <w:cantSplit/>
          <w:trHeight w:val="397"/>
          <w:jc w:val="center"/>
        </w:trPr>
        <w:tc>
          <w:tcPr>
            <w:tcW w:w="200" w:type="pct"/>
            <w:shd w:val="clear" w:color="auto" w:fill="auto"/>
          </w:tcPr>
          <w:p w14:paraId="093849BE" w14:textId="77777777" w:rsidR="00EE46FF" w:rsidRPr="004766C2" w:rsidRDefault="00EE46FF" w:rsidP="00D33641">
            <w:pPr>
              <w:pStyle w:val="Tabletext10"/>
              <w:jc w:val="center"/>
              <w:rPr>
                <w:lang w:eastAsia="ja-JP"/>
              </w:rPr>
            </w:pPr>
            <w:r>
              <w:rPr>
                <w:rFonts w:hint="eastAsia"/>
                <w:lang w:eastAsia="ja-JP"/>
              </w:rPr>
              <w:t>1</w:t>
            </w:r>
            <w:r>
              <w:rPr>
                <w:lang w:eastAsia="ja-JP"/>
              </w:rPr>
              <w:t>7</w:t>
            </w:r>
          </w:p>
        </w:tc>
        <w:tc>
          <w:tcPr>
            <w:tcW w:w="1000" w:type="pct"/>
            <w:shd w:val="clear" w:color="auto" w:fill="auto"/>
          </w:tcPr>
          <w:p w14:paraId="4F71A8F5" w14:textId="77777777" w:rsidR="00EE46FF" w:rsidRDefault="00EE46FF" w:rsidP="00D33641">
            <w:pPr>
              <w:pStyle w:val="Tabletext10"/>
            </w:pPr>
            <w:r w:rsidRPr="000F475F">
              <w:t>Tax Exclude Amount</w:t>
            </w:r>
          </w:p>
        </w:tc>
        <w:tc>
          <w:tcPr>
            <w:tcW w:w="150" w:type="pct"/>
            <w:shd w:val="clear" w:color="auto" w:fill="auto"/>
          </w:tcPr>
          <w:p w14:paraId="566B9BEA" w14:textId="77777777" w:rsidR="00EE46FF" w:rsidRDefault="00EE46FF" w:rsidP="00D33641">
            <w:pPr>
              <w:pStyle w:val="Tabletext10"/>
              <w:jc w:val="center"/>
              <w:rPr>
                <w:lang w:eastAsia="ja-JP"/>
              </w:rPr>
            </w:pPr>
            <w:r>
              <w:rPr>
                <w:rFonts w:hint="eastAsia"/>
                <w:lang w:eastAsia="ja-JP"/>
              </w:rPr>
              <w:t>1</w:t>
            </w:r>
          </w:p>
        </w:tc>
        <w:tc>
          <w:tcPr>
            <w:tcW w:w="250" w:type="pct"/>
            <w:shd w:val="clear" w:color="auto" w:fill="auto"/>
          </w:tcPr>
          <w:p w14:paraId="794942D6" w14:textId="77777777" w:rsidR="00EE46FF" w:rsidRDefault="00EE46FF" w:rsidP="00D33641">
            <w:pPr>
              <w:pStyle w:val="Tabletext10"/>
              <w:jc w:val="center"/>
              <w:rPr>
                <w:lang w:eastAsia="ja-JP"/>
              </w:rPr>
            </w:pPr>
            <w:r w:rsidRPr="00225B50">
              <w:rPr>
                <w:rFonts w:hint="eastAsia"/>
                <w:lang w:eastAsia="ja-JP"/>
              </w:rPr>
              <w:t>1</w:t>
            </w:r>
            <w:r w:rsidRPr="00225B50">
              <w:rPr>
                <w:lang w:eastAsia="ja-JP"/>
              </w:rPr>
              <w:t>..1</w:t>
            </w:r>
          </w:p>
        </w:tc>
        <w:tc>
          <w:tcPr>
            <w:tcW w:w="1700" w:type="pct"/>
            <w:shd w:val="clear" w:color="auto" w:fill="auto"/>
          </w:tcPr>
          <w:p w14:paraId="0A95FBFD" w14:textId="77777777" w:rsidR="00EE46FF" w:rsidRDefault="00EE46FF" w:rsidP="00D33641">
            <w:pPr>
              <w:pStyle w:val="Tabletext10"/>
            </w:pPr>
            <w:r w:rsidRPr="00FD1879">
              <w:t>ADS Purchase Order_ Trade Line Item. Tax Excluded. Amount</w:t>
            </w:r>
          </w:p>
        </w:tc>
        <w:tc>
          <w:tcPr>
            <w:tcW w:w="1700" w:type="pct"/>
          </w:tcPr>
          <w:p w14:paraId="36F0D048" w14:textId="77777777" w:rsidR="00EE46FF" w:rsidRPr="00FD1879" w:rsidRDefault="00EE46FF" w:rsidP="00D33641">
            <w:pPr>
              <w:pStyle w:val="Tabletext10"/>
            </w:pPr>
            <w:proofErr w:type="spellStart"/>
            <w:r w:rsidRPr="00303114">
              <w:rPr>
                <w:rFonts w:hint="eastAsia"/>
              </w:rPr>
              <w:t>PurchaseOrderLineItem</w:t>
            </w:r>
            <w:r w:rsidRPr="00303114">
              <w:t>-</w:t>
            </w:r>
            <w:r>
              <w:t>taxExcludeAmount</w:t>
            </w:r>
            <w:proofErr w:type="spellEnd"/>
          </w:p>
        </w:tc>
      </w:tr>
      <w:tr w:rsidR="00EE46FF" w:rsidRPr="0020631B" w14:paraId="2638842D" w14:textId="77777777" w:rsidTr="00D33641">
        <w:trPr>
          <w:cantSplit/>
          <w:trHeight w:val="397"/>
          <w:jc w:val="center"/>
        </w:trPr>
        <w:tc>
          <w:tcPr>
            <w:tcW w:w="200" w:type="pct"/>
            <w:shd w:val="clear" w:color="auto" w:fill="auto"/>
          </w:tcPr>
          <w:p w14:paraId="12F49FEC" w14:textId="77777777" w:rsidR="00EE46FF" w:rsidRDefault="00EE46FF" w:rsidP="00D33641">
            <w:pPr>
              <w:pStyle w:val="Tabletext10"/>
              <w:jc w:val="center"/>
              <w:rPr>
                <w:lang w:eastAsia="ja-JP"/>
              </w:rPr>
            </w:pPr>
            <w:r>
              <w:rPr>
                <w:rFonts w:hint="eastAsia"/>
                <w:lang w:eastAsia="ja-JP"/>
              </w:rPr>
              <w:t>1</w:t>
            </w:r>
            <w:r>
              <w:rPr>
                <w:lang w:eastAsia="ja-JP"/>
              </w:rPr>
              <w:t>8</w:t>
            </w:r>
          </w:p>
        </w:tc>
        <w:tc>
          <w:tcPr>
            <w:tcW w:w="1000" w:type="pct"/>
            <w:shd w:val="clear" w:color="auto" w:fill="auto"/>
          </w:tcPr>
          <w:p w14:paraId="4DA7DC14" w14:textId="77777777" w:rsidR="00EE46FF" w:rsidRDefault="00EE46FF" w:rsidP="00D33641">
            <w:pPr>
              <w:pStyle w:val="Tabletext10"/>
            </w:pPr>
            <w:r w:rsidRPr="000F475F">
              <w:t>Tax Exclude Amount</w:t>
            </w:r>
          </w:p>
        </w:tc>
        <w:tc>
          <w:tcPr>
            <w:tcW w:w="150" w:type="pct"/>
            <w:shd w:val="clear" w:color="auto" w:fill="auto"/>
          </w:tcPr>
          <w:p w14:paraId="3BB2BFB6" w14:textId="77777777" w:rsidR="00EE46FF" w:rsidRDefault="00EE46FF" w:rsidP="00D33641">
            <w:pPr>
              <w:pStyle w:val="Tabletext10"/>
              <w:jc w:val="center"/>
              <w:rPr>
                <w:lang w:eastAsia="ja-JP"/>
              </w:rPr>
            </w:pPr>
            <w:r>
              <w:rPr>
                <w:rFonts w:hint="eastAsia"/>
                <w:lang w:eastAsia="ja-JP"/>
              </w:rPr>
              <w:t>1</w:t>
            </w:r>
          </w:p>
        </w:tc>
        <w:tc>
          <w:tcPr>
            <w:tcW w:w="250" w:type="pct"/>
            <w:shd w:val="clear" w:color="auto" w:fill="auto"/>
          </w:tcPr>
          <w:p w14:paraId="537177CB" w14:textId="77777777" w:rsidR="00EE46FF" w:rsidRDefault="00EE46FF" w:rsidP="00D33641">
            <w:pPr>
              <w:pStyle w:val="Tabletext10"/>
              <w:jc w:val="center"/>
            </w:pPr>
            <w:r w:rsidRPr="00225B50">
              <w:rPr>
                <w:rFonts w:hint="eastAsia"/>
                <w:lang w:eastAsia="ja-JP"/>
              </w:rPr>
              <w:t>1</w:t>
            </w:r>
            <w:r w:rsidRPr="00225B50">
              <w:rPr>
                <w:lang w:eastAsia="ja-JP"/>
              </w:rPr>
              <w:t>..1</w:t>
            </w:r>
          </w:p>
        </w:tc>
        <w:tc>
          <w:tcPr>
            <w:tcW w:w="1700" w:type="pct"/>
            <w:shd w:val="clear" w:color="auto" w:fill="auto"/>
          </w:tcPr>
          <w:p w14:paraId="430D75F2" w14:textId="77777777" w:rsidR="00EE46FF" w:rsidRDefault="00EE46FF" w:rsidP="00D33641">
            <w:pPr>
              <w:pStyle w:val="Tabletext10"/>
            </w:pPr>
            <w:r w:rsidRPr="00FD1879">
              <w:t>ADS Purchase Order_ Trade Line Item. Tax Included. Amount</w:t>
            </w:r>
          </w:p>
        </w:tc>
        <w:tc>
          <w:tcPr>
            <w:tcW w:w="1700" w:type="pct"/>
          </w:tcPr>
          <w:p w14:paraId="76729E86" w14:textId="77777777" w:rsidR="00EE46FF" w:rsidRPr="00FD1879" w:rsidRDefault="00EE46FF" w:rsidP="00D33641">
            <w:pPr>
              <w:pStyle w:val="Tabletext10"/>
            </w:pPr>
            <w:proofErr w:type="spellStart"/>
            <w:r w:rsidRPr="00303114">
              <w:rPr>
                <w:rFonts w:hint="eastAsia"/>
              </w:rPr>
              <w:t>PurchaseOrderLineItem</w:t>
            </w:r>
            <w:proofErr w:type="spellEnd"/>
            <w:r w:rsidRPr="00303114">
              <w:t>-</w:t>
            </w:r>
            <w:r>
              <w:t xml:space="preserve"> </w:t>
            </w:r>
            <w:proofErr w:type="spellStart"/>
            <w:r>
              <w:t>taxIncludeAmount</w:t>
            </w:r>
            <w:proofErr w:type="spellEnd"/>
          </w:p>
        </w:tc>
      </w:tr>
      <w:tr w:rsidR="00EE46FF" w:rsidRPr="0020631B" w14:paraId="642A8290" w14:textId="77777777" w:rsidTr="00D33641">
        <w:trPr>
          <w:cantSplit/>
          <w:trHeight w:val="397"/>
          <w:jc w:val="center"/>
        </w:trPr>
        <w:tc>
          <w:tcPr>
            <w:tcW w:w="200" w:type="pct"/>
            <w:shd w:val="clear" w:color="auto" w:fill="EAF1DD" w:themeFill="accent3" w:themeFillTint="33"/>
          </w:tcPr>
          <w:p w14:paraId="613371CF" w14:textId="77777777" w:rsidR="00EE46FF" w:rsidRPr="004766C2" w:rsidRDefault="00EE46FF" w:rsidP="00D33641">
            <w:pPr>
              <w:pStyle w:val="Tabletext10"/>
              <w:jc w:val="center"/>
              <w:rPr>
                <w:lang w:eastAsia="ja-JP"/>
              </w:rPr>
            </w:pPr>
            <w:r>
              <w:rPr>
                <w:rFonts w:hint="eastAsia"/>
                <w:lang w:eastAsia="ja-JP"/>
              </w:rPr>
              <w:t>1</w:t>
            </w:r>
            <w:r>
              <w:rPr>
                <w:lang w:eastAsia="ja-JP"/>
              </w:rPr>
              <w:t>9</w:t>
            </w:r>
          </w:p>
        </w:tc>
        <w:tc>
          <w:tcPr>
            <w:tcW w:w="1000" w:type="pct"/>
            <w:shd w:val="clear" w:color="auto" w:fill="EAF1DD" w:themeFill="accent3" w:themeFillTint="33"/>
          </w:tcPr>
          <w:p w14:paraId="0DA20CA3" w14:textId="77777777" w:rsidR="00EE46FF" w:rsidRDefault="00EE46FF" w:rsidP="00D33641">
            <w:pPr>
              <w:pStyle w:val="Tabletext10"/>
            </w:pPr>
            <w:r w:rsidRPr="000F475F">
              <w:t>Charged Tax</w:t>
            </w:r>
          </w:p>
        </w:tc>
        <w:tc>
          <w:tcPr>
            <w:tcW w:w="150" w:type="pct"/>
            <w:shd w:val="clear" w:color="auto" w:fill="EAF1DD" w:themeFill="accent3" w:themeFillTint="33"/>
          </w:tcPr>
          <w:p w14:paraId="1CCB750D" w14:textId="77777777" w:rsidR="00EE46FF" w:rsidRDefault="00EE46FF" w:rsidP="00D33641">
            <w:pPr>
              <w:pStyle w:val="Tabletext10"/>
              <w:jc w:val="center"/>
              <w:rPr>
                <w:lang w:eastAsia="ja-JP"/>
              </w:rPr>
            </w:pPr>
            <w:r>
              <w:rPr>
                <w:rFonts w:hint="eastAsia"/>
                <w:lang w:eastAsia="ja-JP"/>
              </w:rPr>
              <w:t>1</w:t>
            </w:r>
          </w:p>
        </w:tc>
        <w:tc>
          <w:tcPr>
            <w:tcW w:w="250" w:type="pct"/>
            <w:shd w:val="clear" w:color="auto" w:fill="EAF1DD" w:themeFill="accent3" w:themeFillTint="33"/>
          </w:tcPr>
          <w:p w14:paraId="4456312A" w14:textId="77777777" w:rsidR="00EE46FF" w:rsidRDefault="00EE46FF" w:rsidP="00D33641">
            <w:pPr>
              <w:pStyle w:val="Tabletext10"/>
              <w:jc w:val="center"/>
            </w:pPr>
            <w:r>
              <w:rPr>
                <w:rFonts w:hint="eastAsia"/>
              </w:rPr>
              <w:t>1</w:t>
            </w:r>
            <w:r>
              <w:t>..n</w:t>
            </w:r>
          </w:p>
        </w:tc>
        <w:tc>
          <w:tcPr>
            <w:tcW w:w="1700" w:type="pct"/>
            <w:shd w:val="clear" w:color="auto" w:fill="EAF1DD" w:themeFill="accent3" w:themeFillTint="33"/>
          </w:tcPr>
          <w:p w14:paraId="39A8F000" w14:textId="77777777" w:rsidR="00EE46FF" w:rsidRDefault="00EE46FF" w:rsidP="00D33641">
            <w:pPr>
              <w:pStyle w:val="Tabletext10"/>
            </w:pPr>
            <w:r w:rsidRPr="00FD1879">
              <w:t>ADS_ Price. Charged. ADS_ Tax</w:t>
            </w:r>
          </w:p>
        </w:tc>
        <w:tc>
          <w:tcPr>
            <w:tcW w:w="1700" w:type="pct"/>
            <w:shd w:val="clear" w:color="auto" w:fill="EAF1DD" w:themeFill="accent3" w:themeFillTint="33"/>
          </w:tcPr>
          <w:p w14:paraId="210BFE61" w14:textId="77777777" w:rsidR="00EE46FF" w:rsidRPr="00FD1879" w:rsidRDefault="00EE46FF" w:rsidP="00D33641">
            <w:pPr>
              <w:pStyle w:val="Tabletext10"/>
            </w:pPr>
            <w:proofErr w:type="spellStart"/>
            <w:r w:rsidRPr="00186204">
              <w:t>PurchaseOrderLineItem</w:t>
            </w:r>
            <w:proofErr w:type="spellEnd"/>
            <w:r w:rsidRPr="00186204">
              <w:t>-Product-</w:t>
            </w:r>
            <w:proofErr w:type="spellStart"/>
            <w:r w:rsidRPr="00186204">
              <w:t>TotalPrice</w:t>
            </w:r>
            <w:proofErr w:type="spellEnd"/>
            <w:r w:rsidRPr="00186204">
              <w:t>-</w:t>
            </w:r>
            <w:proofErr w:type="spellStart"/>
            <w:r w:rsidRPr="00186204">
              <w:t>ChargedTax</w:t>
            </w:r>
            <w:proofErr w:type="spellEnd"/>
          </w:p>
        </w:tc>
      </w:tr>
      <w:tr w:rsidR="00EE46FF" w:rsidRPr="0020631B" w14:paraId="44240592" w14:textId="77777777" w:rsidTr="00D33641">
        <w:trPr>
          <w:cantSplit/>
          <w:trHeight w:val="397"/>
          <w:jc w:val="center"/>
        </w:trPr>
        <w:tc>
          <w:tcPr>
            <w:tcW w:w="200" w:type="pct"/>
          </w:tcPr>
          <w:p w14:paraId="4DDFB869" w14:textId="77777777" w:rsidR="00EE46FF" w:rsidRPr="004766C2" w:rsidRDefault="00EE46FF" w:rsidP="00D33641">
            <w:pPr>
              <w:pStyle w:val="Tabletext10"/>
              <w:jc w:val="center"/>
              <w:rPr>
                <w:lang w:eastAsia="ja-JP"/>
              </w:rPr>
            </w:pPr>
            <w:r>
              <w:rPr>
                <w:rFonts w:hint="eastAsia"/>
                <w:lang w:eastAsia="ja-JP"/>
              </w:rPr>
              <w:t>2</w:t>
            </w:r>
            <w:r>
              <w:rPr>
                <w:lang w:eastAsia="ja-JP"/>
              </w:rPr>
              <w:t>0</w:t>
            </w:r>
          </w:p>
        </w:tc>
        <w:tc>
          <w:tcPr>
            <w:tcW w:w="1000" w:type="pct"/>
          </w:tcPr>
          <w:p w14:paraId="1AB275C7" w14:textId="77777777" w:rsidR="00EE46FF" w:rsidRDefault="00EE46FF" w:rsidP="00D33641">
            <w:pPr>
              <w:pStyle w:val="Tabletext10"/>
            </w:pPr>
            <w:r w:rsidRPr="000F475F">
              <w:t>Tax Type Code</w:t>
            </w:r>
          </w:p>
        </w:tc>
        <w:tc>
          <w:tcPr>
            <w:tcW w:w="150" w:type="pct"/>
          </w:tcPr>
          <w:p w14:paraId="4B5D20C5" w14:textId="77777777" w:rsidR="00EE46FF" w:rsidRDefault="00EE46FF" w:rsidP="00D33641">
            <w:pPr>
              <w:pStyle w:val="Tabletext10"/>
              <w:jc w:val="center"/>
              <w:rPr>
                <w:lang w:eastAsia="ja-JP"/>
              </w:rPr>
            </w:pPr>
            <w:r>
              <w:rPr>
                <w:rFonts w:hint="eastAsia"/>
                <w:lang w:eastAsia="ja-JP"/>
              </w:rPr>
              <w:t>2</w:t>
            </w:r>
          </w:p>
        </w:tc>
        <w:tc>
          <w:tcPr>
            <w:tcW w:w="250" w:type="pct"/>
          </w:tcPr>
          <w:p w14:paraId="4EBEF85D" w14:textId="77777777" w:rsidR="00EE46FF" w:rsidRDefault="00EE46FF" w:rsidP="00D33641">
            <w:pPr>
              <w:pStyle w:val="Tabletext10"/>
              <w:jc w:val="center"/>
            </w:pPr>
            <w:r>
              <w:rPr>
                <w:rFonts w:hint="eastAsia"/>
              </w:rPr>
              <w:t>1</w:t>
            </w:r>
            <w:r>
              <w:t>..1</w:t>
            </w:r>
          </w:p>
        </w:tc>
        <w:tc>
          <w:tcPr>
            <w:tcW w:w="1700" w:type="pct"/>
          </w:tcPr>
          <w:p w14:paraId="0F4AD69D" w14:textId="77777777" w:rsidR="00EE46FF" w:rsidRDefault="00EE46FF" w:rsidP="00D33641">
            <w:pPr>
              <w:pStyle w:val="Tabletext10"/>
            </w:pPr>
            <w:r w:rsidRPr="00FD1879">
              <w:t>ADS_ Tax. Type. Code</w:t>
            </w:r>
          </w:p>
        </w:tc>
        <w:tc>
          <w:tcPr>
            <w:tcW w:w="1700" w:type="pct"/>
          </w:tcPr>
          <w:p w14:paraId="4517FBCF" w14:textId="77777777" w:rsidR="00EE46FF" w:rsidRPr="00FD1879" w:rsidRDefault="00EE46FF" w:rsidP="00D33641">
            <w:pPr>
              <w:pStyle w:val="Tabletext10"/>
            </w:pPr>
            <w:proofErr w:type="spellStart"/>
            <w:r w:rsidRPr="00186204">
              <w:t>PurchaseOrderLineItem</w:t>
            </w:r>
            <w:proofErr w:type="spellEnd"/>
            <w:r w:rsidRPr="00186204">
              <w:t>-Product-</w:t>
            </w:r>
            <w:proofErr w:type="spellStart"/>
            <w:r w:rsidRPr="00186204">
              <w:t>TotalPrice</w:t>
            </w:r>
            <w:proofErr w:type="spellEnd"/>
            <w:r w:rsidRPr="00186204">
              <w:t>-</w:t>
            </w:r>
            <w:proofErr w:type="spellStart"/>
            <w:r w:rsidRPr="00186204">
              <w:t>ChargedTax-typeCode</w:t>
            </w:r>
            <w:proofErr w:type="spellEnd"/>
          </w:p>
        </w:tc>
      </w:tr>
      <w:tr w:rsidR="00EE46FF" w:rsidRPr="0020631B" w14:paraId="7FE1D001" w14:textId="77777777" w:rsidTr="00D33641">
        <w:trPr>
          <w:cantSplit/>
          <w:trHeight w:val="397"/>
          <w:jc w:val="center"/>
        </w:trPr>
        <w:tc>
          <w:tcPr>
            <w:tcW w:w="200" w:type="pct"/>
          </w:tcPr>
          <w:p w14:paraId="34F695EB" w14:textId="77777777" w:rsidR="00EE46FF" w:rsidRPr="004766C2" w:rsidRDefault="00EE46FF" w:rsidP="00D33641">
            <w:pPr>
              <w:pStyle w:val="Tabletext10"/>
              <w:jc w:val="center"/>
              <w:rPr>
                <w:lang w:eastAsia="ja-JP"/>
              </w:rPr>
            </w:pPr>
            <w:r>
              <w:rPr>
                <w:rFonts w:hint="eastAsia"/>
                <w:lang w:eastAsia="ja-JP"/>
              </w:rPr>
              <w:t>2</w:t>
            </w:r>
            <w:r>
              <w:rPr>
                <w:lang w:eastAsia="ja-JP"/>
              </w:rPr>
              <w:t>1</w:t>
            </w:r>
          </w:p>
        </w:tc>
        <w:tc>
          <w:tcPr>
            <w:tcW w:w="1000" w:type="pct"/>
          </w:tcPr>
          <w:p w14:paraId="72E23714" w14:textId="77777777" w:rsidR="00EE46FF" w:rsidRDefault="00EE46FF" w:rsidP="00D33641">
            <w:pPr>
              <w:pStyle w:val="Tabletext10"/>
            </w:pPr>
            <w:r w:rsidRPr="000F475F">
              <w:t>Tax Transaction Amount</w:t>
            </w:r>
          </w:p>
        </w:tc>
        <w:tc>
          <w:tcPr>
            <w:tcW w:w="150" w:type="pct"/>
          </w:tcPr>
          <w:p w14:paraId="6B67EAE1" w14:textId="77777777" w:rsidR="00EE46FF" w:rsidRDefault="00EE46FF" w:rsidP="00D33641">
            <w:pPr>
              <w:pStyle w:val="Tabletext10"/>
              <w:jc w:val="center"/>
              <w:rPr>
                <w:lang w:eastAsia="ja-JP"/>
              </w:rPr>
            </w:pPr>
            <w:r>
              <w:rPr>
                <w:rFonts w:hint="eastAsia"/>
                <w:lang w:eastAsia="ja-JP"/>
              </w:rPr>
              <w:t>2</w:t>
            </w:r>
          </w:p>
        </w:tc>
        <w:tc>
          <w:tcPr>
            <w:tcW w:w="250" w:type="pct"/>
          </w:tcPr>
          <w:p w14:paraId="0CAABA3E" w14:textId="77777777" w:rsidR="00EE46FF" w:rsidRDefault="00EE46FF" w:rsidP="00D33641">
            <w:pPr>
              <w:pStyle w:val="Tabletext10"/>
              <w:jc w:val="center"/>
            </w:pPr>
            <w:r>
              <w:rPr>
                <w:rFonts w:hint="eastAsia"/>
              </w:rPr>
              <w:t>1</w:t>
            </w:r>
            <w:r>
              <w:t>..1</w:t>
            </w:r>
          </w:p>
        </w:tc>
        <w:tc>
          <w:tcPr>
            <w:tcW w:w="1700" w:type="pct"/>
          </w:tcPr>
          <w:p w14:paraId="0CB7A3C9" w14:textId="77777777" w:rsidR="00EE46FF" w:rsidRDefault="00EE46FF" w:rsidP="00D33641">
            <w:pPr>
              <w:pStyle w:val="Tabletext10"/>
            </w:pPr>
            <w:r w:rsidRPr="00FD1879">
              <w:t>ADS_ Tax. Calculated. Amount</w:t>
            </w:r>
          </w:p>
        </w:tc>
        <w:tc>
          <w:tcPr>
            <w:tcW w:w="1700" w:type="pct"/>
          </w:tcPr>
          <w:p w14:paraId="7C12FF87" w14:textId="77777777" w:rsidR="00EE46FF" w:rsidRPr="00FD1879" w:rsidRDefault="00EE46FF" w:rsidP="00D33641">
            <w:pPr>
              <w:pStyle w:val="Tabletext10"/>
            </w:pPr>
            <w:proofErr w:type="spellStart"/>
            <w:r w:rsidRPr="00186204">
              <w:t>PurchaseOrderLineItem</w:t>
            </w:r>
            <w:proofErr w:type="spellEnd"/>
            <w:r w:rsidRPr="00186204">
              <w:t>-Product-</w:t>
            </w:r>
            <w:proofErr w:type="spellStart"/>
            <w:r w:rsidRPr="00186204">
              <w:t>TotalPrice</w:t>
            </w:r>
            <w:proofErr w:type="spellEnd"/>
            <w:r w:rsidRPr="00186204">
              <w:t>-</w:t>
            </w:r>
            <w:proofErr w:type="spellStart"/>
            <w:r w:rsidRPr="00186204">
              <w:t>ChargedTax</w:t>
            </w:r>
            <w:proofErr w:type="spellEnd"/>
            <w:r w:rsidRPr="00186204">
              <w:t xml:space="preserve"> -</w:t>
            </w:r>
            <w:proofErr w:type="spellStart"/>
            <w:r w:rsidRPr="00186204">
              <w:t>transactionAmount</w:t>
            </w:r>
            <w:proofErr w:type="spellEnd"/>
          </w:p>
        </w:tc>
      </w:tr>
      <w:tr w:rsidR="00EE46FF" w:rsidRPr="0020631B" w14:paraId="4F658552" w14:textId="77777777" w:rsidTr="00D33641">
        <w:trPr>
          <w:cantSplit/>
          <w:trHeight w:val="397"/>
          <w:jc w:val="center"/>
        </w:trPr>
        <w:tc>
          <w:tcPr>
            <w:tcW w:w="200" w:type="pct"/>
          </w:tcPr>
          <w:p w14:paraId="14F5C135" w14:textId="77777777" w:rsidR="00EE46FF" w:rsidRDefault="00EE46FF" w:rsidP="00D33641">
            <w:pPr>
              <w:pStyle w:val="Tabletext10"/>
              <w:jc w:val="center"/>
              <w:rPr>
                <w:lang w:eastAsia="ja-JP"/>
              </w:rPr>
            </w:pPr>
            <w:r>
              <w:rPr>
                <w:rFonts w:hint="eastAsia"/>
                <w:lang w:eastAsia="ja-JP"/>
              </w:rPr>
              <w:t>2</w:t>
            </w:r>
            <w:r>
              <w:rPr>
                <w:lang w:eastAsia="ja-JP"/>
              </w:rPr>
              <w:t>2</w:t>
            </w:r>
          </w:p>
        </w:tc>
        <w:tc>
          <w:tcPr>
            <w:tcW w:w="1000" w:type="pct"/>
          </w:tcPr>
          <w:p w14:paraId="3301D80F" w14:textId="77777777" w:rsidR="00EE46FF" w:rsidRDefault="00EE46FF" w:rsidP="00D33641">
            <w:pPr>
              <w:pStyle w:val="Tabletext10"/>
            </w:pPr>
            <w:r w:rsidRPr="000F475F">
              <w:t>Status</w:t>
            </w:r>
          </w:p>
        </w:tc>
        <w:tc>
          <w:tcPr>
            <w:tcW w:w="150" w:type="pct"/>
          </w:tcPr>
          <w:p w14:paraId="68CA8E10" w14:textId="77777777" w:rsidR="00EE46FF" w:rsidRDefault="00EE46FF" w:rsidP="00D33641">
            <w:pPr>
              <w:pStyle w:val="Tabletext10"/>
              <w:jc w:val="center"/>
              <w:rPr>
                <w:lang w:eastAsia="ja-JP"/>
              </w:rPr>
            </w:pPr>
            <w:r>
              <w:rPr>
                <w:rFonts w:hint="eastAsia"/>
                <w:lang w:eastAsia="ja-JP"/>
              </w:rPr>
              <w:t>1</w:t>
            </w:r>
          </w:p>
        </w:tc>
        <w:tc>
          <w:tcPr>
            <w:tcW w:w="250" w:type="pct"/>
          </w:tcPr>
          <w:p w14:paraId="3DB8FB1E" w14:textId="77777777" w:rsidR="00EE46FF" w:rsidRDefault="00EE46FF" w:rsidP="00D33641">
            <w:pPr>
              <w:pStyle w:val="Tabletext10"/>
              <w:jc w:val="center"/>
            </w:pPr>
            <w:r>
              <w:t>0..1</w:t>
            </w:r>
          </w:p>
        </w:tc>
        <w:tc>
          <w:tcPr>
            <w:tcW w:w="1700" w:type="pct"/>
          </w:tcPr>
          <w:p w14:paraId="7C8678AC" w14:textId="77777777" w:rsidR="00EE46FF" w:rsidRDefault="00EE46FF" w:rsidP="00D33641">
            <w:pPr>
              <w:pStyle w:val="Tabletext10"/>
            </w:pPr>
            <w:r w:rsidRPr="00FD1879">
              <w:t>ADS Purchase Order_ Trade Line Item. Status. Code</w:t>
            </w:r>
          </w:p>
        </w:tc>
        <w:tc>
          <w:tcPr>
            <w:tcW w:w="1700" w:type="pct"/>
          </w:tcPr>
          <w:p w14:paraId="4DD06953" w14:textId="77777777" w:rsidR="00EE46FF" w:rsidRPr="00FD1879" w:rsidRDefault="00EE46FF" w:rsidP="00D33641">
            <w:pPr>
              <w:pStyle w:val="Tabletext10"/>
            </w:pPr>
            <w:proofErr w:type="spellStart"/>
            <w:r w:rsidRPr="00303114">
              <w:rPr>
                <w:rFonts w:hint="eastAsia"/>
              </w:rPr>
              <w:t>PurchaseOrderLineItem</w:t>
            </w:r>
            <w:proofErr w:type="spellEnd"/>
            <w:r w:rsidRPr="00303114">
              <w:t>-</w:t>
            </w:r>
            <w:r>
              <w:t>status</w:t>
            </w:r>
          </w:p>
        </w:tc>
      </w:tr>
      <w:tr w:rsidR="00EE46FF" w14:paraId="37C1F554" w14:textId="77777777" w:rsidTr="00D33641">
        <w:trPr>
          <w:cantSplit/>
          <w:trHeight w:val="397"/>
          <w:jc w:val="center"/>
        </w:trPr>
        <w:tc>
          <w:tcPr>
            <w:tcW w:w="200" w:type="pct"/>
            <w:shd w:val="clear" w:color="auto" w:fill="DAEEF3" w:themeFill="accent5" w:themeFillTint="33"/>
          </w:tcPr>
          <w:p w14:paraId="04B87169" w14:textId="77777777" w:rsidR="00EE46FF" w:rsidRDefault="00EE46FF" w:rsidP="00D33641">
            <w:pPr>
              <w:pStyle w:val="Tabletext10"/>
              <w:jc w:val="center"/>
              <w:rPr>
                <w:lang w:eastAsia="ja-JP"/>
              </w:rPr>
            </w:pPr>
            <w:r>
              <w:rPr>
                <w:rFonts w:hint="eastAsia"/>
                <w:lang w:eastAsia="ja-JP"/>
              </w:rPr>
              <w:t>2</w:t>
            </w:r>
            <w:r>
              <w:rPr>
                <w:lang w:eastAsia="ja-JP"/>
              </w:rPr>
              <w:t>3</w:t>
            </w:r>
          </w:p>
        </w:tc>
        <w:tc>
          <w:tcPr>
            <w:tcW w:w="1000" w:type="pct"/>
            <w:shd w:val="clear" w:color="auto" w:fill="DAEEF3" w:themeFill="accent5" w:themeFillTint="33"/>
          </w:tcPr>
          <w:p w14:paraId="32E37BB9" w14:textId="77777777" w:rsidR="00EE46FF" w:rsidRDefault="00EE46FF" w:rsidP="00D33641">
            <w:pPr>
              <w:pStyle w:val="Tabletext10"/>
              <w:rPr>
                <w:lang w:eastAsia="ja-JP"/>
              </w:rPr>
            </w:pPr>
            <w:r w:rsidRPr="000F475F">
              <w:t>Business Segment [X]</w:t>
            </w:r>
          </w:p>
        </w:tc>
        <w:tc>
          <w:tcPr>
            <w:tcW w:w="150" w:type="pct"/>
            <w:shd w:val="clear" w:color="auto" w:fill="DAEEF3" w:themeFill="accent5" w:themeFillTint="33"/>
          </w:tcPr>
          <w:p w14:paraId="5C0E32FC" w14:textId="77777777" w:rsidR="00EE46FF" w:rsidRDefault="00EE46FF" w:rsidP="00D33641">
            <w:pPr>
              <w:pStyle w:val="Tabletext10"/>
              <w:jc w:val="center"/>
              <w:rPr>
                <w:lang w:eastAsia="ja-JP"/>
              </w:rPr>
            </w:pPr>
            <w:r>
              <w:rPr>
                <w:rFonts w:hint="eastAsia"/>
                <w:lang w:eastAsia="ja-JP"/>
              </w:rPr>
              <w:t>1</w:t>
            </w:r>
          </w:p>
        </w:tc>
        <w:tc>
          <w:tcPr>
            <w:tcW w:w="250" w:type="pct"/>
            <w:shd w:val="clear" w:color="auto" w:fill="DAEEF3" w:themeFill="accent5" w:themeFillTint="33"/>
          </w:tcPr>
          <w:p w14:paraId="27C6D207" w14:textId="77777777" w:rsidR="00EE46FF" w:rsidRDefault="00EE46FF" w:rsidP="00D33641">
            <w:pPr>
              <w:pStyle w:val="Tabletext10"/>
              <w:jc w:val="center"/>
              <w:rPr>
                <w:rFonts w:eastAsia="DengXian"/>
              </w:rPr>
            </w:pPr>
            <w:r>
              <w:t>1..1</w:t>
            </w:r>
          </w:p>
        </w:tc>
        <w:tc>
          <w:tcPr>
            <w:tcW w:w="1700" w:type="pct"/>
            <w:shd w:val="clear" w:color="auto" w:fill="DAEEF3" w:themeFill="accent5" w:themeFillTint="33"/>
          </w:tcPr>
          <w:p w14:paraId="11742047" w14:textId="77777777" w:rsidR="00EE46FF" w:rsidRDefault="00EE46FF" w:rsidP="00D33641">
            <w:pPr>
              <w:pStyle w:val="Tabletext10"/>
            </w:pPr>
            <w:r w:rsidRPr="00FD1879">
              <w:t>ADS Purchase Order_ Trade Line Item. [X]. ADS Business Segment_ Code</w:t>
            </w:r>
          </w:p>
        </w:tc>
        <w:tc>
          <w:tcPr>
            <w:tcW w:w="1700" w:type="pct"/>
            <w:shd w:val="clear" w:color="auto" w:fill="DAEEF3" w:themeFill="accent5" w:themeFillTint="33"/>
          </w:tcPr>
          <w:p w14:paraId="2F06ED14" w14:textId="77777777" w:rsidR="00EE46FF" w:rsidRPr="00FD1879" w:rsidRDefault="00EE46FF" w:rsidP="00D33641">
            <w:pPr>
              <w:pStyle w:val="Tabletext10"/>
            </w:pPr>
            <w:proofErr w:type="spellStart"/>
            <w:r w:rsidRPr="00303114">
              <w:rPr>
                <w:rFonts w:hint="eastAsia"/>
              </w:rPr>
              <w:t>PurchaseOrderLineItem</w:t>
            </w:r>
            <w:r w:rsidRPr="00303114">
              <w:t>-</w:t>
            </w:r>
            <w:r>
              <w:t>businessSegement</w:t>
            </w:r>
            <w:proofErr w:type="spellEnd"/>
            <w:r>
              <w:t>[X]</w:t>
            </w:r>
          </w:p>
        </w:tc>
      </w:tr>
    </w:tbl>
    <w:p w14:paraId="26ED61EC" w14:textId="77777777" w:rsidR="00EE46FF" w:rsidRPr="00AD3329" w:rsidRDefault="00EE46FF" w:rsidP="00EE46FF">
      <w:pPr>
        <w:pStyle w:val="40"/>
      </w:pPr>
      <w:r>
        <w:rPr>
          <w:rFonts w:hint="eastAsia"/>
          <w:lang w:eastAsia="ja-JP"/>
        </w:rPr>
        <w:t>M</w:t>
      </w:r>
      <w:r>
        <w:rPr>
          <w:lang w:eastAsia="ja-JP"/>
        </w:rPr>
        <w:t>aterial Received</w:t>
      </w:r>
    </w:p>
    <w:p w14:paraId="7BD25C5E" w14:textId="77777777" w:rsidR="00EE46FF" w:rsidRDefault="00EE46FF" w:rsidP="00EE46FF">
      <w:r w:rsidRPr="001F3989">
        <w:rPr>
          <w:b/>
          <w:bCs/>
        </w:rPr>
        <w:fldChar w:fldCharType="begin"/>
      </w:r>
      <w:r w:rsidRPr="001F3989">
        <w:rPr>
          <w:b/>
          <w:bCs/>
        </w:rPr>
        <w:instrText xml:space="preserve"> REF _Ref66631595 \h </w:instrText>
      </w:r>
      <w:r>
        <w:rPr>
          <w:b/>
          <w:bCs/>
        </w:rPr>
        <w:instrText xml:space="preserve"> \* MERGEFORMAT </w:instrText>
      </w:r>
      <w:r w:rsidRPr="001F3989">
        <w:rPr>
          <w:b/>
          <w:bCs/>
        </w:rPr>
      </w:r>
      <w:r w:rsidRPr="001F3989">
        <w:rPr>
          <w:b/>
          <w:bCs/>
        </w:rPr>
        <w:fldChar w:fldCharType="separate"/>
      </w:r>
      <w:r w:rsidRPr="006D544A">
        <w:rPr>
          <w:b/>
          <w:bCs/>
        </w:rPr>
        <w:t xml:space="preserve">Table </w:t>
      </w:r>
      <w:r w:rsidRPr="006D544A">
        <w:rPr>
          <w:b/>
          <w:bCs/>
          <w:noProof/>
        </w:rPr>
        <w:t>127</w:t>
      </w:r>
      <w:r w:rsidRPr="001F3989">
        <w:rPr>
          <w:b/>
          <w:bCs/>
        </w:rPr>
        <w:fldChar w:fldCharType="end"/>
      </w:r>
      <w:r w:rsidRPr="001F3989">
        <w:rPr>
          <w:b/>
          <w:bCs/>
        </w:rPr>
        <w:t xml:space="preserve"> </w:t>
      </w:r>
      <w:r>
        <w:t>provides a list of syntax binding for Material Received Header.</w:t>
      </w:r>
      <w:r w:rsidRPr="00F72D8C">
        <w:t xml:space="preserve"> </w:t>
      </w:r>
    </w:p>
    <w:p w14:paraId="502E86D9" w14:textId="77777777" w:rsidR="00EE46FF" w:rsidRDefault="00EE46FF" w:rsidP="00EE46FF">
      <w:pPr>
        <w:pStyle w:val="Tabletitle"/>
      </w:pPr>
      <w:bookmarkStart w:id="250" w:name="_Ref66631595"/>
      <w:r w:rsidRPr="00F72D8C">
        <w:t xml:space="preserve">Table </w:t>
      </w:r>
      <w:r w:rsidRPr="00F72D8C">
        <w:fldChar w:fldCharType="begin"/>
      </w:r>
      <w:r w:rsidRPr="00F72D8C">
        <w:instrText xml:space="preserve"> SEQ Table \* ARABIC </w:instrText>
      </w:r>
      <w:r w:rsidRPr="00F72D8C">
        <w:fldChar w:fldCharType="separate"/>
      </w:r>
      <w:r>
        <w:rPr>
          <w:noProof/>
        </w:rPr>
        <w:t>127</w:t>
      </w:r>
      <w:r w:rsidRPr="00F72D8C">
        <w:fldChar w:fldCharType="end"/>
      </w:r>
      <w:bookmarkEnd w:id="250"/>
      <w:r w:rsidRPr="00F72D8C">
        <w:t xml:space="preserve"> — </w:t>
      </w:r>
      <w:r>
        <w:t xml:space="preserve">Syntax binding for </w:t>
      </w:r>
      <w:proofErr w:type="spellStart"/>
      <w:r>
        <w:t>Matterial</w:t>
      </w:r>
      <w:proofErr w:type="spellEnd"/>
      <w:r w:rsidRPr="00F72D8C">
        <w:t xml:space="preserve"> Received Header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3"/>
        <w:gridCol w:w="1962"/>
        <w:gridCol w:w="294"/>
        <w:gridCol w:w="490"/>
        <w:gridCol w:w="3334"/>
        <w:gridCol w:w="3334"/>
      </w:tblGrid>
      <w:tr w:rsidR="00EE46FF" w:rsidRPr="00CB0EDC" w14:paraId="75083C87" w14:textId="77777777" w:rsidTr="00D33641">
        <w:trPr>
          <w:cantSplit/>
          <w:trHeight w:val="397"/>
          <w:tblHeader/>
          <w:jc w:val="center"/>
        </w:trPr>
        <w:tc>
          <w:tcPr>
            <w:tcW w:w="200" w:type="pct"/>
            <w:shd w:val="clear" w:color="auto" w:fill="D9D9D9" w:themeFill="background1" w:themeFillShade="D9"/>
            <w:noWrap/>
            <w:tcMar>
              <w:left w:w="28" w:type="dxa"/>
              <w:right w:w="28" w:type="dxa"/>
            </w:tcMar>
            <w:vAlign w:val="center"/>
          </w:tcPr>
          <w:p w14:paraId="23F800AF" w14:textId="77777777" w:rsidR="00EE46FF" w:rsidRPr="00CB0EDC" w:rsidRDefault="00EE46FF" w:rsidP="00D33641">
            <w:pPr>
              <w:pStyle w:val="Tabletitle"/>
              <w:rPr>
                <w:bCs/>
                <w:sz w:val="20"/>
              </w:rPr>
            </w:pPr>
            <w:r w:rsidRPr="00CB0EDC">
              <w:rPr>
                <w:bCs/>
                <w:sz w:val="20"/>
              </w:rPr>
              <w:t>No</w:t>
            </w:r>
          </w:p>
        </w:tc>
        <w:tc>
          <w:tcPr>
            <w:tcW w:w="1000" w:type="pct"/>
            <w:shd w:val="clear" w:color="auto" w:fill="D9D9D9" w:themeFill="background1" w:themeFillShade="D9"/>
            <w:noWrap/>
            <w:tcMar>
              <w:left w:w="28" w:type="dxa"/>
              <w:right w:w="28" w:type="dxa"/>
            </w:tcMar>
          </w:tcPr>
          <w:p w14:paraId="7C3F08D8" w14:textId="77777777" w:rsidR="00EE46FF" w:rsidRPr="00CB0EDC" w:rsidRDefault="00EE46FF" w:rsidP="00D33641">
            <w:pPr>
              <w:pStyle w:val="Tabletitle"/>
              <w:rPr>
                <w:bCs/>
                <w:sz w:val="20"/>
              </w:rPr>
            </w:pPr>
            <w:r w:rsidRPr="00CB0EDC">
              <w:rPr>
                <w:bCs/>
                <w:sz w:val="20"/>
              </w:rPr>
              <w:t>Business Term</w:t>
            </w:r>
          </w:p>
        </w:tc>
        <w:tc>
          <w:tcPr>
            <w:tcW w:w="150" w:type="pct"/>
            <w:shd w:val="clear" w:color="auto" w:fill="D9D9D9" w:themeFill="background1" w:themeFillShade="D9"/>
            <w:noWrap/>
            <w:tcMar>
              <w:left w:w="28" w:type="dxa"/>
              <w:right w:w="28" w:type="dxa"/>
            </w:tcMar>
            <w:vAlign w:val="center"/>
          </w:tcPr>
          <w:p w14:paraId="19434D6B" w14:textId="77777777" w:rsidR="00EE46FF" w:rsidRPr="00CB0EDC" w:rsidRDefault="00EE46FF" w:rsidP="00D33641">
            <w:pPr>
              <w:pStyle w:val="Tabletitle"/>
              <w:rPr>
                <w:bCs/>
                <w:sz w:val="20"/>
              </w:rPr>
            </w:pPr>
            <w:r w:rsidRPr="00CB0EDC">
              <w:rPr>
                <w:bCs/>
                <w:sz w:val="20"/>
              </w:rPr>
              <w:t>D</w:t>
            </w:r>
          </w:p>
        </w:tc>
        <w:tc>
          <w:tcPr>
            <w:tcW w:w="250" w:type="pct"/>
            <w:shd w:val="clear" w:color="auto" w:fill="D9D9D9" w:themeFill="background1" w:themeFillShade="D9"/>
          </w:tcPr>
          <w:p w14:paraId="45FDBA97" w14:textId="77777777" w:rsidR="00EE46FF" w:rsidRPr="00CB0EDC" w:rsidRDefault="00EE46FF" w:rsidP="00D33641">
            <w:pPr>
              <w:pStyle w:val="Tabletitle"/>
              <w:rPr>
                <w:bCs/>
                <w:sz w:val="20"/>
              </w:rPr>
            </w:pPr>
            <w:r w:rsidRPr="00CB0EDC">
              <w:rPr>
                <w:bCs/>
                <w:sz w:val="20"/>
              </w:rPr>
              <w:t>0</w:t>
            </w:r>
          </w:p>
        </w:tc>
        <w:tc>
          <w:tcPr>
            <w:tcW w:w="1700" w:type="pct"/>
            <w:shd w:val="clear" w:color="auto" w:fill="D9D9D9" w:themeFill="background1" w:themeFillShade="D9"/>
            <w:noWrap/>
            <w:tcMar>
              <w:left w:w="28" w:type="dxa"/>
              <w:right w:w="28" w:type="dxa"/>
            </w:tcMar>
            <w:vAlign w:val="center"/>
          </w:tcPr>
          <w:p w14:paraId="31EC1FF4" w14:textId="77777777" w:rsidR="00EE46FF" w:rsidRPr="00CB0EDC" w:rsidRDefault="00EE46FF" w:rsidP="00D33641">
            <w:pPr>
              <w:pStyle w:val="Tabletitle"/>
              <w:rPr>
                <w:bCs/>
                <w:sz w:val="20"/>
              </w:rPr>
            </w:pPr>
            <w:r w:rsidRPr="00CB0EDC">
              <w:rPr>
                <w:bCs/>
                <w:sz w:val="20"/>
              </w:rPr>
              <w:t>Dictionary Entry Name</w:t>
            </w:r>
          </w:p>
        </w:tc>
        <w:tc>
          <w:tcPr>
            <w:tcW w:w="1700" w:type="pct"/>
            <w:shd w:val="clear" w:color="auto" w:fill="D9D9D9" w:themeFill="background1" w:themeFillShade="D9"/>
            <w:noWrap/>
            <w:tcMar>
              <w:left w:w="28" w:type="dxa"/>
              <w:right w:w="28" w:type="dxa"/>
            </w:tcMar>
            <w:vAlign w:val="center"/>
          </w:tcPr>
          <w:p w14:paraId="4A929919" w14:textId="77777777" w:rsidR="00EE46FF" w:rsidRPr="00CB0EDC" w:rsidRDefault="00EE46FF" w:rsidP="00D33641">
            <w:pPr>
              <w:pStyle w:val="Tabletitle"/>
              <w:rPr>
                <w:bCs/>
                <w:sz w:val="20"/>
              </w:rPr>
            </w:pPr>
            <w:r w:rsidRPr="00CB0EDC">
              <w:rPr>
                <w:bCs/>
                <w:sz w:val="20"/>
              </w:rPr>
              <w:t>XBRL item ID</w:t>
            </w:r>
          </w:p>
        </w:tc>
      </w:tr>
      <w:tr w:rsidR="00EE46FF" w:rsidRPr="00D11EF2" w14:paraId="1F652A92" w14:textId="77777777" w:rsidTr="00D33641">
        <w:trPr>
          <w:cantSplit/>
          <w:trHeight w:val="397"/>
          <w:jc w:val="center"/>
        </w:trPr>
        <w:tc>
          <w:tcPr>
            <w:tcW w:w="200" w:type="pct"/>
            <w:shd w:val="clear" w:color="auto" w:fill="F2F2F2" w:themeFill="background1" w:themeFillShade="F2"/>
            <w:noWrap/>
          </w:tcPr>
          <w:p w14:paraId="58070F30" w14:textId="77777777" w:rsidR="00EE46FF" w:rsidRPr="00D11EF2" w:rsidRDefault="00EE46FF" w:rsidP="00D33641">
            <w:pPr>
              <w:pStyle w:val="Tabletext10"/>
              <w:jc w:val="center"/>
            </w:pPr>
            <w:r w:rsidRPr="00D11EF2">
              <w:rPr>
                <w:rFonts w:hint="eastAsia"/>
              </w:rPr>
              <w:t>0</w:t>
            </w:r>
          </w:p>
        </w:tc>
        <w:tc>
          <w:tcPr>
            <w:tcW w:w="1000" w:type="pct"/>
            <w:shd w:val="clear" w:color="auto" w:fill="F2F2F2" w:themeFill="background1" w:themeFillShade="F2"/>
            <w:noWrap/>
          </w:tcPr>
          <w:p w14:paraId="21DE7FED" w14:textId="77777777" w:rsidR="00EE46FF" w:rsidRPr="00D11EF2" w:rsidRDefault="00EE46FF" w:rsidP="00D33641">
            <w:pPr>
              <w:pStyle w:val="Tabletext10"/>
            </w:pPr>
            <w:r w:rsidRPr="00E010D5">
              <w:t>Material Received</w:t>
            </w:r>
          </w:p>
        </w:tc>
        <w:tc>
          <w:tcPr>
            <w:tcW w:w="150" w:type="pct"/>
            <w:shd w:val="clear" w:color="auto" w:fill="F2F2F2" w:themeFill="background1" w:themeFillShade="F2"/>
            <w:noWrap/>
          </w:tcPr>
          <w:p w14:paraId="6FDE789E" w14:textId="77777777" w:rsidR="00EE46FF" w:rsidRPr="00D11EF2" w:rsidRDefault="00EE46FF" w:rsidP="00D33641">
            <w:pPr>
              <w:pStyle w:val="Tabletext10"/>
              <w:jc w:val="center"/>
            </w:pPr>
            <w:r w:rsidRPr="00D11EF2">
              <w:rPr>
                <w:rFonts w:hint="eastAsia"/>
              </w:rPr>
              <w:t>0</w:t>
            </w:r>
          </w:p>
        </w:tc>
        <w:tc>
          <w:tcPr>
            <w:tcW w:w="250" w:type="pct"/>
            <w:shd w:val="clear" w:color="auto" w:fill="F2F2F2" w:themeFill="background1" w:themeFillShade="F2"/>
          </w:tcPr>
          <w:p w14:paraId="44C63737" w14:textId="77777777" w:rsidR="00EE46FF" w:rsidRPr="00D11EF2" w:rsidRDefault="00EE46FF" w:rsidP="00D33641">
            <w:pPr>
              <w:pStyle w:val="Tabletext10"/>
              <w:jc w:val="center"/>
            </w:pPr>
            <w:r w:rsidRPr="001552C9">
              <w:rPr>
                <w:rFonts w:hint="eastAsia"/>
              </w:rPr>
              <w:t>—</w:t>
            </w:r>
          </w:p>
        </w:tc>
        <w:tc>
          <w:tcPr>
            <w:tcW w:w="1700" w:type="pct"/>
            <w:shd w:val="clear" w:color="auto" w:fill="F2F2F2" w:themeFill="background1" w:themeFillShade="F2"/>
          </w:tcPr>
          <w:p w14:paraId="03410F87" w14:textId="77777777" w:rsidR="00EE46FF" w:rsidRPr="00D11EF2" w:rsidRDefault="00EE46FF" w:rsidP="00D33641">
            <w:pPr>
              <w:pStyle w:val="Tabletext10"/>
            </w:pPr>
            <w:r w:rsidRPr="00D11EF2">
              <w:rPr>
                <w:rFonts w:hint="eastAsia"/>
              </w:rPr>
              <w:t>ADS</w:t>
            </w:r>
            <w:r w:rsidRPr="00D11EF2">
              <w:t xml:space="preserve"> Material Received_ Trade Transaction. Detail</w:t>
            </w:r>
          </w:p>
        </w:tc>
        <w:tc>
          <w:tcPr>
            <w:tcW w:w="1700" w:type="pct"/>
            <w:shd w:val="clear" w:color="auto" w:fill="F2F2F2" w:themeFill="background1" w:themeFillShade="F2"/>
            <w:noWrap/>
          </w:tcPr>
          <w:p w14:paraId="71FD59A6" w14:textId="77777777" w:rsidR="00EE46FF" w:rsidRPr="00D11EF2" w:rsidRDefault="00EE46FF" w:rsidP="00D33641">
            <w:pPr>
              <w:pStyle w:val="Tabletext10"/>
            </w:pPr>
            <w:proofErr w:type="spellStart"/>
            <w:r w:rsidRPr="00D11EF2">
              <w:rPr>
                <w:rFonts w:hint="eastAsia"/>
              </w:rPr>
              <w:t>M</w:t>
            </w:r>
            <w:r w:rsidRPr="00D11EF2">
              <w:t>aterialReceived</w:t>
            </w:r>
            <w:proofErr w:type="spellEnd"/>
          </w:p>
        </w:tc>
      </w:tr>
      <w:tr w:rsidR="00EE46FF" w:rsidRPr="00D11EF2" w14:paraId="06B27FB8" w14:textId="77777777" w:rsidTr="00D33641">
        <w:trPr>
          <w:cantSplit/>
          <w:trHeight w:val="397"/>
          <w:jc w:val="center"/>
        </w:trPr>
        <w:tc>
          <w:tcPr>
            <w:tcW w:w="200" w:type="pct"/>
            <w:shd w:val="clear" w:color="auto" w:fill="DBE5F1" w:themeFill="accent1" w:themeFillTint="33"/>
            <w:noWrap/>
          </w:tcPr>
          <w:p w14:paraId="071EF7C9" w14:textId="77777777" w:rsidR="00EE46FF" w:rsidRPr="00D11EF2" w:rsidRDefault="00EE46FF" w:rsidP="00D33641">
            <w:pPr>
              <w:pStyle w:val="Tabletext10"/>
              <w:jc w:val="center"/>
            </w:pPr>
            <w:r w:rsidRPr="00D11EF2">
              <w:t>1</w:t>
            </w:r>
          </w:p>
        </w:tc>
        <w:tc>
          <w:tcPr>
            <w:tcW w:w="1000" w:type="pct"/>
            <w:shd w:val="clear" w:color="auto" w:fill="DBE5F1" w:themeFill="accent1" w:themeFillTint="33"/>
            <w:noWrap/>
          </w:tcPr>
          <w:p w14:paraId="4A149E34" w14:textId="77777777" w:rsidR="00EE46FF" w:rsidRPr="00D11EF2" w:rsidRDefault="00EE46FF" w:rsidP="00D33641">
            <w:pPr>
              <w:pStyle w:val="Tabletext10"/>
            </w:pPr>
            <w:r w:rsidRPr="00E010D5">
              <w:t>Receipt ID</w:t>
            </w:r>
          </w:p>
        </w:tc>
        <w:tc>
          <w:tcPr>
            <w:tcW w:w="150" w:type="pct"/>
            <w:shd w:val="clear" w:color="auto" w:fill="DBE5F1" w:themeFill="accent1" w:themeFillTint="33"/>
            <w:noWrap/>
          </w:tcPr>
          <w:p w14:paraId="140615F9" w14:textId="77777777" w:rsidR="00EE46FF" w:rsidRPr="00D11EF2" w:rsidRDefault="00EE46FF" w:rsidP="00D33641">
            <w:pPr>
              <w:pStyle w:val="Tabletext10"/>
              <w:jc w:val="center"/>
            </w:pPr>
            <w:r w:rsidRPr="00D11EF2">
              <w:rPr>
                <w:rFonts w:hint="eastAsia"/>
              </w:rPr>
              <w:t>1</w:t>
            </w:r>
          </w:p>
        </w:tc>
        <w:tc>
          <w:tcPr>
            <w:tcW w:w="250" w:type="pct"/>
            <w:shd w:val="clear" w:color="auto" w:fill="DBE5F1" w:themeFill="accent1" w:themeFillTint="33"/>
          </w:tcPr>
          <w:p w14:paraId="4885A635" w14:textId="77777777" w:rsidR="00EE46FF" w:rsidRPr="00D11EF2" w:rsidRDefault="00EE46FF" w:rsidP="00D33641">
            <w:pPr>
              <w:pStyle w:val="Tabletext10"/>
              <w:jc w:val="center"/>
            </w:pPr>
            <w:r w:rsidRPr="001552C9">
              <w:t>1..1</w:t>
            </w:r>
          </w:p>
        </w:tc>
        <w:tc>
          <w:tcPr>
            <w:tcW w:w="1700" w:type="pct"/>
            <w:shd w:val="clear" w:color="auto" w:fill="DBE5F1" w:themeFill="accent1" w:themeFillTint="33"/>
          </w:tcPr>
          <w:p w14:paraId="4A46144C" w14:textId="77777777" w:rsidR="00EE46FF" w:rsidRPr="00D11EF2" w:rsidRDefault="00EE46FF" w:rsidP="00D33641">
            <w:pPr>
              <w:pStyle w:val="Tabletext10"/>
            </w:pPr>
            <w:r w:rsidRPr="00D11EF2">
              <w:rPr>
                <w:rFonts w:hint="eastAsia"/>
              </w:rPr>
              <w:t>ADS</w:t>
            </w:r>
            <w:r w:rsidRPr="00D11EF2">
              <w:t xml:space="preserve"> Material Received_ Trade Transaction. Identification. Identifier</w:t>
            </w:r>
          </w:p>
        </w:tc>
        <w:tc>
          <w:tcPr>
            <w:tcW w:w="1700" w:type="pct"/>
            <w:shd w:val="clear" w:color="auto" w:fill="DBE5F1" w:themeFill="accent1" w:themeFillTint="33"/>
            <w:noWrap/>
          </w:tcPr>
          <w:p w14:paraId="7D8587AA" w14:textId="77777777" w:rsidR="00EE46FF" w:rsidRPr="00D11EF2" w:rsidRDefault="00EE46FF" w:rsidP="00D33641">
            <w:pPr>
              <w:pStyle w:val="Tabletext10"/>
            </w:pPr>
            <w:proofErr w:type="spellStart"/>
            <w:r>
              <w:t>MaterialReceived</w:t>
            </w:r>
            <w:proofErr w:type="spellEnd"/>
            <w:r>
              <w:t>-</w:t>
            </w:r>
            <w:r w:rsidRPr="00D11EF2">
              <w:t>ID</w:t>
            </w:r>
          </w:p>
        </w:tc>
      </w:tr>
      <w:tr w:rsidR="00EE46FF" w:rsidRPr="00D11EF2" w14:paraId="5368771F" w14:textId="77777777" w:rsidTr="00D33641">
        <w:trPr>
          <w:cantSplit/>
          <w:trHeight w:val="397"/>
          <w:jc w:val="center"/>
        </w:trPr>
        <w:tc>
          <w:tcPr>
            <w:tcW w:w="200" w:type="pct"/>
            <w:noWrap/>
          </w:tcPr>
          <w:p w14:paraId="08DA6C2C" w14:textId="77777777" w:rsidR="00EE46FF" w:rsidRPr="00D11EF2" w:rsidRDefault="00EE46FF" w:rsidP="00D33641">
            <w:pPr>
              <w:pStyle w:val="Tabletext10"/>
              <w:jc w:val="center"/>
            </w:pPr>
            <w:r w:rsidRPr="00D11EF2">
              <w:t>2</w:t>
            </w:r>
          </w:p>
        </w:tc>
        <w:tc>
          <w:tcPr>
            <w:tcW w:w="1000" w:type="pct"/>
            <w:noWrap/>
          </w:tcPr>
          <w:p w14:paraId="3E747B8C" w14:textId="77777777" w:rsidR="00EE46FF" w:rsidRPr="00D11EF2" w:rsidRDefault="00EE46FF" w:rsidP="00D33641">
            <w:pPr>
              <w:pStyle w:val="Tabletext10"/>
            </w:pPr>
            <w:r w:rsidRPr="00E010D5">
              <w:t>Receipt Number</w:t>
            </w:r>
          </w:p>
        </w:tc>
        <w:tc>
          <w:tcPr>
            <w:tcW w:w="150" w:type="pct"/>
            <w:noWrap/>
          </w:tcPr>
          <w:p w14:paraId="15B4801B" w14:textId="77777777" w:rsidR="00EE46FF" w:rsidRPr="00D11EF2" w:rsidRDefault="00EE46FF" w:rsidP="00D33641">
            <w:pPr>
              <w:pStyle w:val="Tabletext10"/>
              <w:jc w:val="center"/>
            </w:pPr>
            <w:r w:rsidRPr="00D11EF2">
              <w:rPr>
                <w:rFonts w:hint="eastAsia"/>
              </w:rPr>
              <w:t>1</w:t>
            </w:r>
          </w:p>
        </w:tc>
        <w:tc>
          <w:tcPr>
            <w:tcW w:w="250" w:type="pct"/>
          </w:tcPr>
          <w:p w14:paraId="48A341E8" w14:textId="77777777" w:rsidR="00EE46FF" w:rsidRPr="00D11EF2" w:rsidRDefault="00EE46FF" w:rsidP="00D33641">
            <w:pPr>
              <w:pStyle w:val="Tabletext10"/>
              <w:jc w:val="center"/>
            </w:pPr>
            <w:r w:rsidRPr="001552C9">
              <w:t>1..1</w:t>
            </w:r>
          </w:p>
        </w:tc>
        <w:tc>
          <w:tcPr>
            <w:tcW w:w="1700" w:type="pct"/>
          </w:tcPr>
          <w:p w14:paraId="3A2440AA" w14:textId="77777777" w:rsidR="00EE46FF" w:rsidRPr="00D11EF2" w:rsidRDefault="00EE46FF" w:rsidP="00D33641">
            <w:pPr>
              <w:pStyle w:val="Tabletext10"/>
            </w:pPr>
            <w:r w:rsidRPr="00D11EF2">
              <w:rPr>
                <w:rFonts w:hint="eastAsia"/>
              </w:rPr>
              <w:t>ADS</w:t>
            </w:r>
            <w:r w:rsidRPr="00D11EF2">
              <w:t xml:space="preserve"> Material Received_ Trade Transaction. Receipt. Numeric</w:t>
            </w:r>
          </w:p>
        </w:tc>
        <w:tc>
          <w:tcPr>
            <w:tcW w:w="1700" w:type="pct"/>
            <w:noWrap/>
          </w:tcPr>
          <w:p w14:paraId="1BD19C5E" w14:textId="250CB999" w:rsidR="00EE46FF" w:rsidRPr="00D11EF2" w:rsidRDefault="00EE46FF" w:rsidP="00D33641">
            <w:pPr>
              <w:pStyle w:val="Tabletext10"/>
            </w:pPr>
            <w:proofErr w:type="spellStart"/>
            <w:r>
              <w:t>MaterialReceived</w:t>
            </w:r>
            <w:proofErr w:type="spellEnd"/>
            <w:r>
              <w:t>-</w:t>
            </w:r>
            <w:r w:rsidR="00BB3A31">
              <w:t>n</w:t>
            </w:r>
            <w:r w:rsidRPr="00D11EF2">
              <w:t>umber</w:t>
            </w:r>
          </w:p>
        </w:tc>
      </w:tr>
      <w:tr w:rsidR="00EE46FF" w:rsidRPr="00D11EF2" w14:paraId="3B07B5FE" w14:textId="77777777" w:rsidTr="00D33641">
        <w:trPr>
          <w:cantSplit/>
          <w:trHeight w:val="397"/>
          <w:jc w:val="center"/>
        </w:trPr>
        <w:tc>
          <w:tcPr>
            <w:tcW w:w="200" w:type="pct"/>
            <w:shd w:val="clear" w:color="auto" w:fill="EAF1DD" w:themeFill="accent3" w:themeFillTint="33"/>
          </w:tcPr>
          <w:p w14:paraId="69AECA35" w14:textId="77777777" w:rsidR="00EE46FF" w:rsidRPr="00D11EF2" w:rsidRDefault="00EE46FF" w:rsidP="00D33641">
            <w:pPr>
              <w:pStyle w:val="Tabletext10"/>
              <w:jc w:val="center"/>
            </w:pPr>
            <w:r w:rsidRPr="00D11EF2">
              <w:rPr>
                <w:rFonts w:hint="eastAsia"/>
              </w:rPr>
              <w:t>3</w:t>
            </w:r>
          </w:p>
        </w:tc>
        <w:tc>
          <w:tcPr>
            <w:tcW w:w="1000" w:type="pct"/>
            <w:shd w:val="clear" w:color="auto" w:fill="EAF1DD" w:themeFill="accent3" w:themeFillTint="33"/>
          </w:tcPr>
          <w:p w14:paraId="71904D4F" w14:textId="77777777" w:rsidR="00EE46FF" w:rsidRPr="00D11EF2" w:rsidRDefault="00EE46FF" w:rsidP="00D33641">
            <w:pPr>
              <w:pStyle w:val="Tabletext10"/>
            </w:pPr>
            <w:r w:rsidRPr="00E010D5">
              <w:t>Period</w:t>
            </w:r>
          </w:p>
        </w:tc>
        <w:tc>
          <w:tcPr>
            <w:tcW w:w="150" w:type="pct"/>
            <w:shd w:val="clear" w:color="auto" w:fill="EAF1DD" w:themeFill="accent3" w:themeFillTint="33"/>
          </w:tcPr>
          <w:p w14:paraId="47F2CBC8" w14:textId="77777777" w:rsidR="00EE46FF" w:rsidRPr="00D11EF2" w:rsidRDefault="00EE46FF" w:rsidP="00D33641">
            <w:pPr>
              <w:pStyle w:val="Tabletext10"/>
              <w:jc w:val="center"/>
            </w:pPr>
            <w:r w:rsidRPr="00D11EF2">
              <w:rPr>
                <w:rFonts w:hint="eastAsia"/>
              </w:rPr>
              <w:t>1</w:t>
            </w:r>
          </w:p>
        </w:tc>
        <w:tc>
          <w:tcPr>
            <w:tcW w:w="250" w:type="pct"/>
            <w:shd w:val="clear" w:color="auto" w:fill="EAF1DD" w:themeFill="accent3" w:themeFillTint="33"/>
          </w:tcPr>
          <w:p w14:paraId="488089B4" w14:textId="77777777" w:rsidR="00EE46FF" w:rsidRPr="00D11EF2" w:rsidRDefault="00EE46FF" w:rsidP="00D33641">
            <w:pPr>
              <w:pStyle w:val="Tabletext10"/>
              <w:jc w:val="center"/>
            </w:pPr>
            <w:r w:rsidRPr="001552C9">
              <w:t>1..1</w:t>
            </w:r>
          </w:p>
        </w:tc>
        <w:tc>
          <w:tcPr>
            <w:tcW w:w="1700" w:type="pct"/>
            <w:shd w:val="clear" w:color="auto" w:fill="EAF1DD" w:themeFill="accent3" w:themeFillTint="33"/>
          </w:tcPr>
          <w:p w14:paraId="062F9443" w14:textId="77777777" w:rsidR="00EE46FF" w:rsidRPr="00D11EF2" w:rsidRDefault="00EE46FF" w:rsidP="00D33641">
            <w:pPr>
              <w:pStyle w:val="Tabletext10"/>
            </w:pPr>
            <w:r w:rsidRPr="00D11EF2">
              <w:rPr>
                <w:rFonts w:hint="eastAsia"/>
              </w:rPr>
              <w:t>ADS</w:t>
            </w:r>
            <w:r w:rsidRPr="00D11EF2">
              <w:t xml:space="preserve"> Invoices Received_ Trade Transaction. Defined. ADS_ Fiscal Period</w:t>
            </w:r>
          </w:p>
        </w:tc>
        <w:tc>
          <w:tcPr>
            <w:tcW w:w="1700" w:type="pct"/>
            <w:shd w:val="clear" w:color="auto" w:fill="EAF1DD" w:themeFill="accent3" w:themeFillTint="33"/>
          </w:tcPr>
          <w:p w14:paraId="6A5787F5" w14:textId="77777777" w:rsidR="00EE46FF" w:rsidRPr="00D11EF2" w:rsidRDefault="00EE46FF" w:rsidP="00D33641">
            <w:pPr>
              <w:pStyle w:val="Tabletext10"/>
            </w:pPr>
            <w:proofErr w:type="spellStart"/>
            <w:r>
              <w:t>MaterialReceived</w:t>
            </w:r>
            <w:proofErr w:type="spellEnd"/>
            <w:r>
              <w:t>-</w:t>
            </w:r>
            <w:r w:rsidRPr="00D11EF2">
              <w:rPr>
                <w:rFonts w:hint="eastAsia"/>
              </w:rPr>
              <w:t>P</w:t>
            </w:r>
            <w:r w:rsidRPr="00D11EF2">
              <w:t>eriod</w:t>
            </w:r>
          </w:p>
        </w:tc>
      </w:tr>
      <w:tr w:rsidR="00EE46FF" w:rsidRPr="00D11EF2" w14:paraId="64BF986F" w14:textId="77777777" w:rsidTr="00D33641">
        <w:trPr>
          <w:cantSplit/>
          <w:trHeight w:val="397"/>
          <w:jc w:val="center"/>
        </w:trPr>
        <w:tc>
          <w:tcPr>
            <w:tcW w:w="200" w:type="pct"/>
          </w:tcPr>
          <w:p w14:paraId="31DDB202" w14:textId="77777777" w:rsidR="00EE46FF" w:rsidRPr="00D11EF2" w:rsidRDefault="00EE46FF" w:rsidP="00D33641">
            <w:pPr>
              <w:pStyle w:val="Tabletext10"/>
              <w:jc w:val="center"/>
            </w:pPr>
            <w:r w:rsidRPr="00D11EF2">
              <w:rPr>
                <w:rFonts w:hint="eastAsia"/>
              </w:rPr>
              <w:t>4</w:t>
            </w:r>
          </w:p>
        </w:tc>
        <w:tc>
          <w:tcPr>
            <w:tcW w:w="1000" w:type="pct"/>
          </w:tcPr>
          <w:p w14:paraId="2102BD50" w14:textId="77777777" w:rsidR="00EE46FF" w:rsidRPr="00D11EF2" w:rsidRDefault="00EE46FF" w:rsidP="00D33641">
            <w:pPr>
              <w:pStyle w:val="Tabletext10"/>
            </w:pPr>
            <w:r w:rsidRPr="00E010D5">
              <w:t>Fiscal Year</w:t>
            </w:r>
          </w:p>
        </w:tc>
        <w:tc>
          <w:tcPr>
            <w:tcW w:w="150" w:type="pct"/>
          </w:tcPr>
          <w:p w14:paraId="01255D97" w14:textId="77777777" w:rsidR="00EE46FF" w:rsidRPr="00D11EF2" w:rsidRDefault="00EE46FF" w:rsidP="00D33641">
            <w:pPr>
              <w:pStyle w:val="Tabletext10"/>
              <w:jc w:val="center"/>
            </w:pPr>
            <w:r w:rsidRPr="00D11EF2">
              <w:rPr>
                <w:rFonts w:hint="eastAsia"/>
              </w:rPr>
              <w:t>2</w:t>
            </w:r>
          </w:p>
        </w:tc>
        <w:tc>
          <w:tcPr>
            <w:tcW w:w="250" w:type="pct"/>
          </w:tcPr>
          <w:p w14:paraId="11840DD3" w14:textId="77777777" w:rsidR="00EE46FF" w:rsidRPr="00D11EF2" w:rsidRDefault="00EE46FF" w:rsidP="00D33641">
            <w:pPr>
              <w:pStyle w:val="Tabletext10"/>
              <w:jc w:val="center"/>
            </w:pPr>
            <w:r w:rsidRPr="001552C9">
              <w:t>1..1</w:t>
            </w:r>
          </w:p>
        </w:tc>
        <w:tc>
          <w:tcPr>
            <w:tcW w:w="1700" w:type="pct"/>
          </w:tcPr>
          <w:p w14:paraId="12131253" w14:textId="77777777" w:rsidR="00EE46FF" w:rsidRPr="00D11EF2" w:rsidRDefault="00EE46FF" w:rsidP="00D33641">
            <w:pPr>
              <w:pStyle w:val="Tabletext10"/>
            </w:pPr>
            <w:r w:rsidRPr="00D11EF2">
              <w:rPr>
                <w:rFonts w:hint="eastAsia"/>
              </w:rPr>
              <w:t xml:space="preserve">ADS_ </w:t>
            </w:r>
            <w:r w:rsidRPr="00D11EF2">
              <w:t xml:space="preserve">Fiscal </w:t>
            </w:r>
            <w:r w:rsidRPr="00D11EF2">
              <w:rPr>
                <w:rFonts w:hint="eastAsia"/>
              </w:rPr>
              <w:t>Period</w:t>
            </w:r>
            <w:r w:rsidRPr="00D11EF2">
              <w:t>. Fiscal Year. Code</w:t>
            </w:r>
          </w:p>
        </w:tc>
        <w:tc>
          <w:tcPr>
            <w:tcW w:w="1700" w:type="pct"/>
          </w:tcPr>
          <w:p w14:paraId="00B2C1C0" w14:textId="77777777" w:rsidR="00EE46FF" w:rsidRPr="00D11EF2" w:rsidRDefault="00EE46FF" w:rsidP="00D33641">
            <w:pPr>
              <w:pStyle w:val="Tabletext10"/>
            </w:pPr>
            <w:proofErr w:type="spellStart"/>
            <w:r>
              <w:t>MaterialReceived</w:t>
            </w:r>
            <w:proofErr w:type="spellEnd"/>
            <w:r>
              <w:t>-</w:t>
            </w:r>
            <w:r w:rsidRPr="00D11EF2">
              <w:rPr>
                <w:rFonts w:hint="eastAsia"/>
              </w:rPr>
              <w:t>P</w:t>
            </w:r>
            <w:r w:rsidRPr="00D11EF2">
              <w:t>eriod</w:t>
            </w:r>
            <w:r>
              <w:t>-</w:t>
            </w:r>
            <w:proofErr w:type="spellStart"/>
            <w:r>
              <w:t>f</w:t>
            </w:r>
            <w:r w:rsidRPr="00D11EF2">
              <w:t>iscalYear</w:t>
            </w:r>
            <w:proofErr w:type="spellEnd"/>
          </w:p>
        </w:tc>
      </w:tr>
      <w:tr w:rsidR="00EE46FF" w:rsidRPr="00D11EF2" w14:paraId="73A2F188" w14:textId="77777777" w:rsidTr="00D33641">
        <w:trPr>
          <w:cantSplit/>
          <w:trHeight w:val="397"/>
          <w:jc w:val="center"/>
        </w:trPr>
        <w:tc>
          <w:tcPr>
            <w:tcW w:w="200" w:type="pct"/>
          </w:tcPr>
          <w:p w14:paraId="2547CCEE" w14:textId="77777777" w:rsidR="00EE46FF" w:rsidRPr="00D11EF2" w:rsidRDefault="00EE46FF" w:rsidP="00D33641">
            <w:pPr>
              <w:pStyle w:val="Tabletext10"/>
              <w:jc w:val="center"/>
            </w:pPr>
            <w:r w:rsidRPr="00D11EF2">
              <w:rPr>
                <w:rFonts w:hint="eastAsia"/>
              </w:rPr>
              <w:t>5</w:t>
            </w:r>
          </w:p>
        </w:tc>
        <w:tc>
          <w:tcPr>
            <w:tcW w:w="1000" w:type="pct"/>
          </w:tcPr>
          <w:p w14:paraId="4E8D91B0" w14:textId="77777777" w:rsidR="00EE46FF" w:rsidRPr="00D11EF2" w:rsidRDefault="00EE46FF" w:rsidP="00D33641">
            <w:pPr>
              <w:pStyle w:val="Tabletext10"/>
            </w:pPr>
            <w:r w:rsidRPr="00E010D5">
              <w:t>Accounting Period</w:t>
            </w:r>
          </w:p>
        </w:tc>
        <w:tc>
          <w:tcPr>
            <w:tcW w:w="150" w:type="pct"/>
          </w:tcPr>
          <w:p w14:paraId="281AF4DD" w14:textId="77777777" w:rsidR="00EE46FF" w:rsidRPr="00D11EF2" w:rsidRDefault="00EE46FF" w:rsidP="00D33641">
            <w:pPr>
              <w:pStyle w:val="Tabletext10"/>
              <w:jc w:val="center"/>
            </w:pPr>
            <w:r w:rsidRPr="00D11EF2">
              <w:rPr>
                <w:rFonts w:hint="eastAsia"/>
              </w:rPr>
              <w:t>2</w:t>
            </w:r>
          </w:p>
        </w:tc>
        <w:tc>
          <w:tcPr>
            <w:tcW w:w="250" w:type="pct"/>
          </w:tcPr>
          <w:p w14:paraId="2D3099A7" w14:textId="77777777" w:rsidR="00EE46FF" w:rsidRPr="00D11EF2" w:rsidRDefault="00EE46FF" w:rsidP="00D33641">
            <w:pPr>
              <w:pStyle w:val="Tabletext10"/>
              <w:jc w:val="center"/>
            </w:pPr>
            <w:r w:rsidRPr="001552C9">
              <w:t>1..1</w:t>
            </w:r>
          </w:p>
        </w:tc>
        <w:tc>
          <w:tcPr>
            <w:tcW w:w="1700" w:type="pct"/>
          </w:tcPr>
          <w:p w14:paraId="3C836D91" w14:textId="77777777" w:rsidR="00EE46FF" w:rsidRPr="00D11EF2" w:rsidRDefault="00EE46FF" w:rsidP="00D33641">
            <w:pPr>
              <w:pStyle w:val="Tabletext10"/>
            </w:pPr>
            <w:r w:rsidRPr="00D11EF2">
              <w:rPr>
                <w:rFonts w:hint="eastAsia"/>
              </w:rPr>
              <w:t xml:space="preserve">ADS_ </w:t>
            </w:r>
            <w:r w:rsidRPr="00D11EF2">
              <w:t xml:space="preserve">Fiscal </w:t>
            </w:r>
            <w:r w:rsidRPr="00D11EF2">
              <w:rPr>
                <w:rFonts w:hint="eastAsia"/>
              </w:rPr>
              <w:t>Period</w:t>
            </w:r>
            <w:r w:rsidRPr="00D11EF2">
              <w:t>. Accounting ADS_ Period. Code</w:t>
            </w:r>
          </w:p>
        </w:tc>
        <w:tc>
          <w:tcPr>
            <w:tcW w:w="1700" w:type="pct"/>
          </w:tcPr>
          <w:p w14:paraId="190F1B9C" w14:textId="77777777" w:rsidR="00EE46FF" w:rsidRPr="00D11EF2" w:rsidRDefault="00EE46FF" w:rsidP="00D33641">
            <w:pPr>
              <w:pStyle w:val="Tabletext10"/>
            </w:pPr>
            <w:proofErr w:type="spellStart"/>
            <w:r>
              <w:t>MaterialReceived</w:t>
            </w:r>
            <w:proofErr w:type="spellEnd"/>
            <w:r>
              <w:t>-Period-</w:t>
            </w:r>
            <w:proofErr w:type="spellStart"/>
            <w:r>
              <w:t>accountingPeriod</w:t>
            </w:r>
            <w:proofErr w:type="spellEnd"/>
          </w:p>
        </w:tc>
      </w:tr>
      <w:tr w:rsidR="00EE46FF" w:rsidRPr="00D11EF2" w14:paraId="1FF3C093" w14:textId="77777777" w:rsidTr="00D33641">
        <w:trPr>
          <w:cantSplit/>
          <w:trHeight w:val="397"/>
          <w:jc w:val="center"/>
        </w:trPr>
        <w:tc>
          <w:tcPr>
            <w:tcW w:w="200" w:type="pct"/>
            <w:shd w:val="clear" w:color="auto" w:fill="DAEEF3" w:themeFill="accent5" w:themeFillTint="33"/>
            <w:noWrap/>
          </w:tcPr>
          <w:p w14:paraId="4D18E1A5" w14:textId="77777777" w:rsidR="00EE46FF" w:rsidRPr="00D11EF2" w:rsidRDefault="00EE46FF" w:rsidP="00D33641">
            <w:pPr>
              <w:pStyle w:val="Tabletext10"/>
              <w:jc w:val="center"/>
            </w:pPr>
            <w:r w:rsidRPr="00D11EF2">
              <w:t>5</w:t>
            </w:r>
          </w:p>
        </w:tc>
        <w:tc>
          <w:tcPr>
            <w:tcW w:w="1000" w:type="pct"/>
            <w:shd w:val="clear" w:color="auto" w:fill="DAEEF3" w:themeFill="accent5" w:themeFillTint="33"/>
            <w:noWrap/>
          </w:tcPr>
          <w:p w14:paraId="4E955EDE" w14:textId="77777777" w:rsidR="00EE46FF" w:rsidRPr="00D11EF2" w:rsidRDefault="00EE46FF" w:rsidP="00D33641">
            <w:pPr>
              <w:pStyle w:val="Tabletext10"/>
            </w:pPr>
            <w:r w:rsidRPr="00E010D5">
              <w:t>Receipt Organization Code</w:t>
            </w:r>
          </w:p>
        </w:tc>
        <w:tc>
          <w:tcPr>
            <w:tcW w:w="150" w:type="pct"/>
            <w:shd w:val="clear" w:color="auto" w:fill="DAEEF3" w:themeFill="accent5" w:themeFillTint="33"/>
            <w:noWrap/>
          </w:tcPr>
          <w:p w14:paraId="53654204" w14:textId="77777777" w:rsidR="00EE46FF" w:rsidRPr="00D11EF2" w:rsidRDefault="00EE46FF" w:rsidP="00D33641">
            <w:pPr>
              <w:pStyle w:val="Tabletext10"/>
              <w:jc w:val="center"/>
            </w:pPr>
            <w:r w:rsidRPr="00D11EF2">
              <w:rPr>
                <w:rFonts w:hint="eastAsia"/>
              </w:rPr>
              <w:t>1</w:t>
            </w:r>
          </w:p>
        </w:tc>
        <w:tc>
          <w:tcPr>
            <w:tcW w:w="250" w:type="pct"/>
            <w:shd w:val="clear" w:color="auto" w:fill="DAEEF3" w:themeFill="accent5" w:themeFillTint="33"/>
          </w:tcPr>
          <w:p w14:paraId="6EA26559" w14:textId="77777777" w:rsidR="00EE46FF" w:rsidRPr="00D11EF2" w:rsidRDefault="00EE46FF" w:rsidP="00D33641">
            <w:pPr>
              <w:pStyle w:val="Tabletext10"/>
              <w:jc w:val="center"/>
            </w:pPr>
            <w:r w:rsidRPr="001552C9">
              <w:t>1..1</w:t>
            </w:r>
          </w:p>
        </w:tc>
        <w:tc>
          <w:tcPr>
            <w:tcW w:w="1700" w:type="pct"/>
            <w:shd w:val="clear" w:color="auto" w:fill="DAEEF3" w:themeFill="accent5" w:themeFillTint="33"/>
          </w:tcPr>
          <w:p w14:paraId="6716F5A0" w14:textId="77777777" w:rsidR="00EE46FF" w:rsidRPr="00D11EF2" w:rsidRDefault="00EE46FF" w:rsidP="00D33641">
            <w:pPr>
              <w:pStyle w:val="Tabletext10"/>
            </w:pPr>
            <w:r w:rsidRPr="00D11EF2">
              <w:rPr>
                <w:rFonts w:hint="eastAsia"/>
              </w:rPr>
              <w:t>ADS</w:t>
            </w:r>
            <w:r w:rsidRPr="00D11EF2">
              <w:t xml:space="preserve"> Material Received_ Trade Transaction. Receipt. ADS Business Segment_ Code</w:t>
            </w:r>
          </w:p>
        </w:tc>
        <w:tc>
          <w:tcPr>
            <w:tcW w:w="1700" w:type="pct"/>
            <w:shd w:val="clear" w:color="auto" w:fill="DAEEF3" w:themeFill="accent5" w:themeFillTint="33"/>
            <w:noWrap/>
          </w:tcPr>
          <w:p w14:paraId="76D9E359" w14:textId="77777777" w:rsidR="00EE46FF" w:rsidRPr="00D11EF2" w:rsidRDefault="00EE46FF" w:rsidP="00D33641">
            <w:pPr>
              <w:pStyle w:val="Tabletext10"/>
            </w:pPr>
            <w:proofErr w:type="spellStart"/>
            <w:r>
              <w:t>MaterialReceived-</w:t>
            </w:r>
            <w:r w:rsidRPr="00D11EF2">
              <w:t>ReceiptOrganizationCode</w:t>
            </w:r>
            <w:proofErr w:type="spellEnd"/>
          </w:p>
        </w:tc>
      </w:tr>
      <w:tr w:rsidR="00EE46FF" w:rsidRPr="00D11EF2" w14:paraId="2ABB4576" w14:textId="77777777" w:rsidTr="00D33641">
        <w:trPr>
          <w:cantSplit/>
          <w:trHeight w:val="397"/>
          <w:jc w:val="center"/>
        </w:trPr>
        <w:tc>
          <w:tcPr>
            <w:tcW w:w="200" w:type="pct"/>
            <w:noWrap/>
          </w:tcPr>
          <w:p w14:paraId="652F88F6" w14:textId="77777777" w:rsidR="00EE46FF" w:rsidRPr="00D11EF2" w:rsidRDefault="00EE46FF" w:rsidP="00D33641">
            <w:pPr>
              <w:pStyle w:val="Tabletext10"/>
              <w:jc w:val="center"/>
            </w:pPr>
            <w:r w:rsidRPr="00D11EF2">
              <w:t>6</w:t>
            </w:r>
          </w:p>
        </w:tc>
        <w:tc>
          <w:tcPr>
            <w:tcW w:w="1000" w:type="pct"/>
            <w:noWrap/>
          </w:tcPr>
          <w:p w14:paraId="6BA64318" w14:textId="77777777" w:rsidR="00EE46FF" w:rsidRPr="00D11EF2" w:rsidRDefault="00EE46FF" w:rsidP="00D33641">
            <w:pPr>
              <w:pStyle w:val="Tabletext10"/>
            </w:pPr>
            <w:r w:rsidRPr="00E010D5">
              <w:t>Receipt Date</w:t>
            </w:r>
          </w:p>
        </w:tc>
        <w:tc>
          <w:tcPr>
            <w:tcW w:w="150" w:type="pct"/>
            <w:noWrap/>
          </w:tcPr>
          <w:p w14:paraId="6468E7FA" w14:textId="77777777" w:rsidR="00EE46FF" w:rsidRPr="00D11EF2" w:rsidRDefault="00EE46FF" w:rsidP="00D33641">
            <w:pPr>
              <w:pStyle w:val="Tabletext10"/>
              <w:jc w:val="center"/>
            </w:pPr>
            <w:r w:rsidRPr="00D11EF2">
              <w:rPr>
                <w:rFonts w:hint="eastAsia"/>
              </w:rPr>
              <w:t>1</w:t>
            </w:r>
          </w:p>
        </w:tc>
        <w:tc>
          <w:tcPr>
            <w:tcW w:w="250" w:type="pct"/>
          </w:tcPr>
          <w:p w14:paraId="27985031" w14:textId="77777777" w:rsidR="00EE46FF" w:rsidRPr="00D11EF2" w:rsidRDefault="00EE46FF" w:rsidP="00D33641">
            <w:pPr>
              <w:pStyle w:val="Tabletext10"/>
              <w:jc w:val="center"/>
            </w:pPr>
            <w:r w:rsidRPr="001552C9">
              <w:t>1..1</w:t>
            </w:r>
          </w:p>
        </w:tc>
        <w:tc>
          <w:tcPr>
            <w:tcW w:w="1700" w:type="pct"/>
          </w:tcPr>
          <w:p w14:paraId="194930A2" w14:textId="77777777" w:rsidR="00EE46FF" w:rsidRPr="00D11EF2" w:rsidRDefault="00EE46FF" w:rsidP="00D33641">
            <w:pPr>
              <w:pStyle w:val="Tabletext10"/>
            </w:pPr>
            <w:r w:rsidRPr="00D11EF2">
              <w:rPr>
                <w:rFonts w:hint="eastAsia"/>
              </w:rPr>
              <w:t>ADS</w:t>
            </w:r>
            <w:r w:rsidRPr="00D11EF2">
              <w:t xml:space="preserve"> Material Received_ Trade Transaction. Receipt. Date</w:t>
            </w:r>
          </w:p>
        </w:tc>
        <w:tc>
          <w:tcPr>
            <w:tcW w:w="1700" w:type="pct"/>
            <w:noWrap/>
          </w:tcPr>
          <w:p w14:paraId="27DB7F9C" w14:textId="77777777" w:rsidR="00EE46FF" w:rsidRPr="00D11EF2" w:rsidRDefault="00EE46FF" w:rsidP="00D33641">
            <w:pPr>
              <w:pStyle w:val="Tabletext10"/>
            </w:pPr>
            <w:proofErr w:type="spellStart"/>
            <w:r>
              <w:t>MaterialReceived-r</w:t>
            </w:r>
            <w:r w:rsidRPr="00D11EF2">
              <w:t>eceiptDate</w:t>
            </w:r>
            <w:proofErr w:type="spellEnd"/>
          </w:p>
        </w:tc>
      </w:tr>
      <w:tr w:rsidR="00EE46FF" w:rsidRPr="00D11EF2" w14:paraId="4B0271D6" w14:textId="77777777" w:rsidTr="00D33641">
        <w:trPr>
          <w:cantSplit/>
          <w:trHeight w:val="397"/>
          <w:jc w:val="center"/>
        </w:trPr>
        <w:tc>
          <w:tcPr>
            <w:tcW w:w="200" w:type="pct"/>
            <w:noWrap/>
          </w:tcPr>
          <w:p w14:paraId="6D6485C6" w14:textId="77777777" w:rsidR="00EE46FF" w:rsidRPr="00D11EF2" w:rsidRDefault="00EE46FF" w:rsidP="00D33641">
            <w:pPr>
              <w:pStyle w:val="Tabletext10"/>
              <w:jc w:val="center"/>
            </w:pPr>
            <w:r w:rsidRPr="00D11EF2">
              <w:t>7</w:t>
            </w:r>
          </w:p>
        </w:tc>
        <w:tc>
          <w:tcPr>
            <w:tcW w:w="1000" w:type="pct"/>
            <w:noWrap/>
          </w:tcPr>
          <w:p w14:paraId="446CE8D4" w14:textId="77777777" w:rsidR="00EE46FF" w:rsidRPr="00D11EF2" w:rsidRDefault="00EE46FF" w:rsidP="00D33641">
            <w:pPr>
              <w:pStyle w:val="Tabletext10"/>
            </w:pPr>
            <w:r w:rsidRPr="00E010D5">
              <w:t>Receipt Reference Number</w:t>
            </w:r>
          </w:p>
        </w:tc>
        <w:tc>
          <w:tcPr>
            <w:tcW w:w="150" w:type="pct"/>
            <w:noWrap/>
          </w:tcPr>
          <w:p w14:paraId="212CD613" w14:textId="77777777" w:rsidR="00EE46FF" w:rsidRPr="00D11EF2" w:rsidRDefault="00EE46FF" w:rsidP="00D33641">
            <w:pPr>
              <w:pStyle w:val="Tabletext10"/>
              <w:jc w:val="center"/>
            </w:pPr>
            <w:r w:rsidRPr="00D11EF2">
              <w:rPr>
                <w:rFonts w:hint="eastAsia"/>
              </w:rPr>
              <w:t>1</w:t>
            </w:r>
          </w:p>
        </w:tc>
        <w:tc>
          <w:tcPr>
            <w:tcW w:w="250" w:type="pct"/>
          </w:tcPr>
          <w:p w14:paraId="501D4E33" w14:textId="77777777" w:rsidR="00EE46FF" w:rsidRPr="00D11EF2" w:rsidRDefault="00EE46FF" w:rsidP="00D33641">
            <w:pPr>
              <w:pStyle w:val="Tabletext10"/>
              <w:jc w:val="center"/>
            </w:pPr>
            <w:r w:rsidRPr="001552C9">
              <w:t>1..1</w:t>
            </w:r>
          </w:p>
        </w:tc>
        <w:tc>
          <w:tcPr>
            <w:tcW w:w="1700" w:type="pct"/>
          </w:tcPr>
          <w:p w14:paraId="0F4DD651" w14:textId="77777777" w:rsidR="00EE46FF" w:rsidRPr="00D11EF2" w:rsidRDefault="00EE46FF" w:rsidP="00D33641">
            <w:pPr>
              <w:pStyle w:val="Tabletext10"/>
            </w:pPr>
            <w:r w:rsidRPr="00D11EF2">
              <w:rPr>
                <w:rFonts w:hint="eastAsia"/>
              </w:rPr>
              <w:t>ADS</w:t>
            </w:r>
            <w:r w:rsidRPr="00D11EF2">
              <w:t xml:space="preserve"> Material Received_ Trade Transaction. Receipt Reference. Numeric</w:t>
            </w:r>
          </w:p>
        </w:tc>
        <w:tc>
          <w:tcPr>
            <w:tcW w:w="1700" w:type="pct"/>
            <w:noWrap/>
          </w:tcPr>
          <w:p w14:paraId="3823A875" w14:textId="77777777" w:rsidR="00EE46FF" w:rsidRPr="00D11EF2" w:rsidRDefault="00EE46FF" w:rsidP="00D33641">
            <w:pPr>
              <w:pStyle w:val="Tabletext10"/>
            </w:pPr>
            <w:proofErr w:type="spellStart"/>
            <w:r>
              <w:t>MaterialReceived-r</w:t>
            </w:r>
            <w:r w:rsidRPr="00D11EF2">
              <w:t>eceiptReferenceNumber</w:t>
            </w:r>
            <w:proofErr w:type="spellEnd"/>
          </w:p>
        </w:tc>
      </w:tr>
      <w:tr w:rsidR="00EE46FF" w:rsidRPr="00D11EF2" w14:paraId="56139B02" w14:textId="77777777" w:rsidTr="00D33641">
        <w:trPr>
          <w:cantSplit/>
          <w:trHeight w:val="397"/>
          <w:jc w:val="center"/>
        </w:trPr>
        <w:tc>
          <w:tcPr>
            <w:tcW w:w="200" w:type="pct"/>
            <w:noWrap/>
          </w:tcPr>
          <w:p w14:paraId="37D5F6B5" w14:textId="77777777" w:rsidR="00EE46FF" w:rsidRPr="00D11EF2" w:rsidRDefault="00EE46FF" w:rsidP="00D33641">
            <w:pPr>
              <w:pStyle w:val="Tabletext10"/>
              <w:jc w:val="center"/>
            </w:pPr>
            <w:r w:rsidRPr="00D11EF2">
              <w:rPr>
                <w:rFonts w:hint="eastAsia"/>
              </w:rPr>
              <w:t>9</w:t>
            </w:r>
          </w:p>
        </w:tc>
        <w:tc>
          <w:tcPr>
            <w:tcW w:w="1000" w:type="pct"/>
            <w:noWrap/>
          </w:tcPr>
          <w:p w14:paraId="26666109" w14:textId="77777777" w:rsidR="00EE46FF" w:rsidRPr="00D11EF2" w:rsidRDefault="00EE46FF" w:rsidP="00D33641">
            <w:pPr>
              <w:pStyle w:val="Tabletext10"/>
            </w:pPr>
            <w:r w:rsidRPr="00E010D5">
              <w:t>Transaction Amount</w:t>
            </w:r>
          </w:p>
        </w:tc>
        <w:tc>
          <w:tcPr>
            <w:tcW w:w="150" w:type="pct"/>
            <w:noWrap/>
          </w:tcPr>
          <w:p w14:paraId="40A56399" w14:textId="77777777" w:rsidR="00EE46FF" w:rsidRPr="00D11EF2" w:rsidRDefault="00EE46FF" w:rsidP="00D33641">
            <w:pPr>
              <w:pStyle w:val="Tabletext10"/>
              <w:jc w:val="center"/>
            </w:pPr>
            <w:r w:rsidRPr="00D11EF2">
              <w:t>2</w:t>
            </w:r>
          </w:p>
        </w:tc>
        <w:tc>
          <w:tcPr>
            <w:tcW w:w="250" w:type="pct"/>
          </w:tcPr>
          <w:p w14:paraId="23EAA971" w14:textId="77777777" w:rsidR="00EE46FF" w:rsidRPr="00D11EF2" w:rsidRDefault="00EE46FF" w:rsidP="00D33641">
            <w:pPr>
              <w:pStyle w:val="Tabletext10"/>
              <w:jc w:val="center"/>
            </w:pPr>
            <w:r w:rsidRPr="001552C9">
              <w:t>1..1</w:t>
            </w:r>
          </w:p>
        </w:tc>
        <w:tc>
          <w:tcPr>
            <w:tcW w:w="1700" w:type="pct"/>
          </w:tcPr>
          <w:p w14:paraId="7C732B1D" w14:textId="77777777" w:rsidR="00EE46FF" w:rsidRPr="00D11EF2" w:rsidRDefault="00EE46FF" w:rsidP="00D33641">
            <w:pPr>
              <w:pStyle w:val="Tabletext10"/>
            </w:pPr>
            <w:r w:rsidRPr="00D11EF2">
              <w:t xml:space="preserve">ADS_ Monetary Value. </w:t>
            </w:r>
            <w:r>
              <w:t>Transaction Currency</w:t>
            </w:r>
            <w:r w:rsidRPr="00D11EF2">
              <w:t>. Amount</w:t>
            </w:r>
          </w:p>
        </w:tc>
        <w:tc>
          <w:tcPr>
            <w:tcW w:w="1700" w:type="pct"/>
            <w:noWrap/>
          </w:tcPr>
          <w:p w14:paraId="6949FA48" w14:textId="77777777" w:rsidR="00EE46FF" w:rsidRPr="00D11EF2" w:rsidRDefault="00EE46FF" w:rsidP="00D33641">
            <w:pPr>
              <w:pStyle w:val="Tabletext10"/>
            </w:pPr>
            <w:proofErr w:type="spellStart"/>
            <w:r>
              <w:t>MaterialReceived-</w:t>
            </w:r>
            <w:r w:rsidRPr="00D11EF2">
              <w:t>MonetaryValue</w:t>
            </w:r>
            <w:r>
              <w:t>-t</w:t>
            </w:r>
            <w:r w:rsidRPr="00D11EF2">
              <w:t>ransactionAmount</w:t>
            </w:r>
            <w:proofErr w:type="spellEnd"/>
          </w:p>
        </w:tc>
      </w:tr>
      <w:tr w:rsidR="00EE46FF" w:rsidRPr="00D11EF2" w14:paraId="19B23C6A" w14:textId="77777777" w:rsidTr="00D33641">
        <w:trPr>
          <w:cantSplit/>
          <w:trHeight w:val="397"/>
          <w:jc w:val="center"/>
        </w:trPr>
        <w:tc>
          <w:tcPr>
            <w:tcW w:w="200" w:type="pct"/>
            <w:noWrap/>
          </w:tcPr>
          <w:p w14:paraId="492E896C" w14:textId="77777777" w:rsidR="00EE46FF" w:rsidRPr="00D11EF2" w:rsidRDefault="00EE46FF" w:rsidP="00D33641">
            <w:pPr>
              <w:pStyle w:val="Tabletext10"/>
              <w:jc w:val="center"/>
            </w:pPr>
            <w:r w:rsidRPr="00D11EF2">
              <w:lastRenderedPageBreak/>
              <w:t>10</w:t>
            </w:r>
          </w:p>
        </w:tc>
        <w:tc>
          <w:tcPr>
            <w:tcW w:w="1000" w:type="pct"/>
            <w:noWrap/>
          </w:tcPr>
          <w:p w14:paraId="195ACB14" w14:textId="77777777" w:rsidR="00EE46FF" w:rsidRPr="00D11EF2" w:rsidRDefault="00EE46FF" w:rsidP="00D33641">
            <w:pPr>
              <w:pStyle w:val="Tabletext10"/>
            </w:pPr>
            <w:r w:rsidRPr="00E010D5">
              <w:t>Shipping Method</w:t>
            </w:r>
          </w:p>
        </w:tc>
        <w:tc>
          <w:tcPr>
            <w:tcW w:w="150" w:type="pct"/>
            <w:noWrap/>
          </w:tcPr>
          <w:p w14:paraId="4B2D85BF" w14:textId="77777777" w:rsidR="00EE46FF" w:rsidRPr="00D11EF2" w:rsidRDefault="00EE46FF" w:rsidP="00D33641">
            <w:pPr>
              <w:pStyle w:val="Tabletext10"/>
              <w:jc w:val="center"/>
            </w:pPr>
            <w:r w:rsidRPr="00D11EF2">
              <w:rPr>
                <w:rFonts w:hint="eastAsia"/>
              </w:rPr>
              <w:t>1</w:t>
            </w:r>
          </w:p>
        </w:tc>
        <w:tc>
          <w:tcPr>
            <w:tcW w:w="250" w:type="pct"/>
          </w:tcPr>
          <w:p w14:paraId="2C70D52B" w14:textId="77777777" w:rsidR="00EE46FF" w:rsidRPr="00D11EF2" w:rsidRDefault="00EE46FF" w:rsidP="00D33641">
            <w:pPr>
              <w:pStyle w:val="Tabletext10"/>
              <w:jc w:val="center"/>
            </w:pPr>
            <w:r w:rsidRPr="001552C9">
              <w:t>1..1</w:t>
            </w:r>
          </w:p>
        </w:tc>
        <w:tc>
          <w:tcPr>
            <w:tcW w:w="1700" w:type="pct"/>
          </w:tcPr>
          <w:p w14:paraId="7FAE91DB" w14:textId="77777777" w:rsidR="00EE46FF" w:rsidRPr="00D11EF2" w:rsidRDefault="00EE46FF" w:rsidP="00D33641">
            <w:pPr>
              <w:pStyle w:val="Tabletext10"/>
            </w:pPr>
            <w:r w:rsidRPr="00D11EF2">
              <w:rPr>
                <w:rFonts w:hint="eastAsia"/>
              </w:rPr>
              <w:t>ADS</w:t>
            </w:r>
            <w:r w:rsidRPr="00D11EF2">
              <w:t xml:space="preserve"> Material Received_ Trade Transaction. Shipping Method. Text</w:t>
            </w:r>
          </w:p>
        </w:tc>
        <w:tc>
          <w:tcPr>
            <w:tcW w:w="1700" w:type="pct"/>
            <w:noWrap/>
          </w:tcPr>
          <w:p w14:paraId="671E8A73" w14:textId="77777777" w:rsidR="00EE46FF" w:rsidRPr="00D11EF2" w:rsidRDefault="00EE46FF" w:rsidP="00D33641">
            <w:pPr>
              <w:pStyle w:val="Tabletext10"/>
            </w:pPr>
            <w:proofErr w:type="spellStart"/>
            <w:r>
              <w:t>MaterialReceived-s</w:t>
            </w:r>
            <w:r w:rsidRPr="00D11EF2">
              <w:t>hippingMethod</w:t>
            </w:r>
            <w:proofErr w:type="spellEnd"/>
          </w:p>
        </w:tc>
      </w:tr>
      <w:tr w:rsidR="00EE46FF" w:rsidRPr="00D11EF2" w14:paraId="55A3BA72" w14:textId="77777777" w:rsidTr="00D33641">
        <w:trPr>
          <w:cantSplit/>
          <w:trHeight w:val="397"/>
          <w:jc w:val="center"/>
        </w:trPr>
        <w:tc>
          <w:tcPr>
            <w:tcW w:w="200" w:type="pct"/>
            <w:noWrap/>
          </w:tcPr>
          <w:p w14:paraId="65C471CB" w14:textId="77777777" w:rsidR="00EE46FF" w:rsidRPr="00D11EF2" w:rsidRDefault="00EE46FF" w:rsidP="00D33641">
            <w:pPr>
              <w:pStyle w:val="Tabletext10"/>
              <w:jc w:val="center"/>
            </w:pPr>
            <w:r w:rsidRPr="00D11EF2">
              <w:t>11</w:t>
            </w:r>
          </w:p>
        </w:tc>
        <w:tc>
          <w:tcPr>
            <w:tcW w:w="1000" w:type="pct"/>
            <w:noWrap/>
          </w:tcPr>
          <w:p w14:paraId="3C4E56EE" w14:textId="77777777" w:rsidR="00EE46FF" w:rsidRPr="00D11EF2" w:rsidRDefault="00EE46FF" w:rsidP="00D33641">
            <w:pPr>
              <w:pStyle w:val="Tabletext10"/>
            </w:pPr>
            <w:r w:rsidRPr="00E010D5">
              <w:t>Shipper</w:t>
            </w:r>
          </w:p>
        </w:tc>
        <w:tc>
          <w:tcPr>
            <w:tcW w:w="150" w:type="pct"/>
            <w:noWrap/>
          </w:tcPr>
          <w:p w14:paraId="2469CEAA" w14:textId="77777777" w:rsidR="00EE46FF" w:rsidRPr="00D11EF2" w:rsidRDefault="00EE46FF" w:rsidP="00D33641">
            <w:pPr>
              <w:pStyle w:val="Tabletext10"/>
              <w:jc w:val="center"/>
            </w:pPr>
            <w:r w:rsidRPr="00D11EF2">
              <w:rPr>
                <w:rFonts w:hint="eastAsia"/>
              </w:rPr>
              <w:t>1</w:t>
            </w:r>
          </w:p>
        </w:tc>
        <w:tc>
          <w:tcPr>
            <w:tcW w:w="250" w:type="pct"/>
          </w:tcPr>
          <w:p w14:paraId="0A2A204F" w14:textId="77777777" w:rsidR="00EE46FF" w:rsidRPr="00D11EF2" w:rsidRDefault="00EE46FF" w:rsidP="00D33641">
            <w:pPr>
              <w:pStyle w:val="Tabletext10"/>
              <w:jc w:val="center"/>
            </w:pPr>
            <w:r w:rsidRPr="001552C9">
              <w:t>1..1</w:t>
            </w:r>
          </w:p>
        </w:tc>
        <w:tc>
          <w:tcPr>
            <w:tcW w:w="1700" w:type="pct"/>
          </w:tcPr>
          <w:p w14:paraId="0D26344B" w14:textId="77777777" w:rsidR="00EE46FF" w:rsidRPr="00D11EF2" w:rsidRDefault="00EE46FF" w:rsidP="00D33641">
            <w:pPr>
              <w:pStyle w:val="Tabletext10"/>
            </w:pPr>
            <w:r w:rsidRPr="00D11EF2">
              <w:rPr>
                <w:rFonts w:hint="eastAsia"/>
              </w:rPr>
              <w:t>ADS</w:t>
            </w:r>
            <w:r w:rsidRPr="00D11EF2">
              <w:t xml:space="preserve"> Material Received_ Trade Transaction. Shipper. Text</w:t>
            </w:r>
          </w:p>
        </w:tc>
        <w:tc>
          <w:tcPr>
            <w:tcW w:w="1700" w:type="pct"/>
            <w:noWrap/>
          </w:tcPr>
          <w:p w14:paraId="0DB0E090" w14:textId="77777777" w:rsidR="00EE46FF" w:rsidRPr="00D11EF2" w:rsidRDefault="00EE46FF" w:rsidP="00D33641">
            <w:pPr>
              <w:pStyle w:val="Tabletext10"/>
            </w:pPr>
            <w:proofErr w:type="spellStart"/>
            <w:r>
              <w:t>MaterialReceived</w:t>
            </w:r>
            <w:proofErr w:type="spellEnd"/>
            <w:r>
              <w:t>-s</w:t>
            </w:r>
            <w:r w:rsidRPr="00D11EF2">
              <w:t>hipper</w:t>
            </w:r>
          </w:p>
        </w:tc>
      </w:tr>
      <w:tr w:rsidR="00EE46FF" w:rsidRPr="00D11EF2" w14:paraId="226378D5" w14:textId="77777777" w:rsidTr="00D33641">
        <w:trPr>
          <w:cantSplit/>
          <w:trHeight w:val="397"/>
          <w:jc w:val="center"/>
        </w:trPr>
        <w:tc>
          <w:tcPr>
            <w:tcW w:w="200" w:type="pct"/>
            <w:noWrap/>
          </w:tcPr>
          <w:p w14:paraId="053481DB" w14:textId="77777777" w:rsidR="00EE46FF" w:rsidRPr="00D11EF2" w:rsidRDefault="00EE46FF" w:rsidP="00D33641">
            <w:pPr>
              <w:pStyle w:val="Tabletext10"/>
              <w:jc w:val="center"/>
            </w:pPr>
            <w:r w:rsidRPr="00D11EF2">
              <w:t>12</w:t>
            </w:r>
          </w:p>
        </w:tc>
        <w:tc>
          <w:tcPr>
            <w:tcW w:w="1000" w:type="pct"/>
            <w:noWrap/>
          </w:tcPr>
          <w:p w14:paraId="4A666B40" w14:textId="77777777" w:rsidR="00EE46FF" w:rsidRPr="00D11EF2" w:rsidRDefault="00EE46FF" w:rsidP="00D33641">
            <w:pPr>
              <w:pStyle w:val="Tabletext10"/>
            </w:pPr>
            <w:r w:rsidRPr="00E010D5">
              <w:t>Adjustment Indicator</w:t>
            </w:r>
          </w:p>
        </w:tc>
        <w:tc>
          <w:tcPr>
            <w:tcW w:w="150" w:type="pct"/>
            <w:noWrap/>
          </w:tcPr>
          <w:p w14:paraId="562D5509" w14:textId="77777777" w:rsidR="00EE46FF" w:rsidRPr="00D11EF2" w:rsidRDefault="00EE46FF" w:rsidP="00D33641">
            <w:pPr>
              <w:pStyle w:val="Tabletext10"/>
              <w:jc w:val="center"/>
            </w:pPr>
            <w:r w:rsidRPr="00D11EF2">
              <w:rPr>
                <w:rFonts w:hint="eastAsia"/>
              </w:rPr>
              <w:t>1</w:t>
            </w:r>
          </w:p>
        </w:tc>
        <w:tc>
          <w:tcPr>
            <w:tcW w:w="250" w:type="pct"/>
          </w:tcPr>
          <w:p w14:paraId="24240B7E" w14:textId="77777777" w:rsidR="00EE46FF" w:rsidRPr="00D11EF2" w:rsidRDefault="00EE46FF" w:rsidP="00D33641">
            <w:pPr>
              <w:pStyle w:val="Tabletext10"/>
              <w:jc w:val="center"/>
            </w:pPr>
            <w:r w:rsidRPr="001552C9">
              <w:t>1..1</w:t>
            </w:r>
          </w:p>
        </w:tc>
        <w:tc>
          <w:tcPr>
            <w:tcW w:w="1700" w:type="pct"/>
          </w:tcPr>
          <w:p w14:paraId="15D9B6B8" w14:textId="77777777" w:rsidR="00EE46FF" w:rsidRPr="00D11EF2" w:rsidRDefault="00EE46FF" w:rsidP="00D33641">
            <w:pPr>
              <w:pStyle w:val="Tabletext10"/>
            </w:pPr>
            <w:r w:rsidRPr="00D11EF2">
              <w:rPr>
                <w:rFonts w:hint="eastAsia"/>
              </w:rPr>
              <w:t>ADS</w:t>
            </w:r>
            <w:r w:rsidRPr="00D11EF2">
              <w:t xml:space="preserve"> Material Received_ Trade Transaction. Adjustment. Indicator</w:t>
            </w:r>
          </w:p>
        </w:tc>
        <w:tc>
          <w:tcPr>
            <w:tcW w:w="1700" w:type="pct"/>
            <w:noWrap/>
          </w:tcPr>
          <w:p w14:paraId="5C43716E" w14:textId="77777777" w:rsidR="00EE46FF" w:rsidRPr="00D11EF2" w:rsidRDefault="00EE46FF" w:rsidP="00D33641">
            <w:pPr>
              <w:pStyle w:val="Tabletext10"/>
            </w:pPr>
            <w:proofErr w:type="spellStart"/>
            <w:r>
              <w:t>MaterialReceived-a</w:t>
            </w:r>
            <w:r w:rsidRPr="00D11EF2">
              <w:t>djustmentIndicator</w:t>
            </w:r>
            <w:proofErr w:type="spellEnd"/>
          </w:p>
        </w:tc>
      </w:tr>
      <w:tr w:rsidR="00EE46FF" w:rsidRPr="00D11EF2" w14:paraId="355B8C82" w14:textId="77777777" w:rsidTr="00D33641">
        <w:trPr>
          <w:cantSplit/>
          <w:trHeight w:val="397"/>
          <w:jc w:val="center"/>
        </w:trPr>
        <w:tc>
          <w:tcPr>
            <w:tcW w:w="200" w:type="pct"/>
            <w:noWrap/>
          </w:tcPr>
          <w:p w14:paraId="5D1F3E1F" w14:textId="77777777" w:rsidR="00EE46FF" w:rsidRPr="00D11EF2" w:rsidRDefault="00EE46FF" w:rsidP="00D33641">
            <w:pPr>
              <w:pStyle w:val="Tabletext10"/>
              <w:jc w:val="center"/>
            </w:pPr>
            <w:r w:rsidRPr="00D11EF2">
              <w:t>13</w:t>
            </w:r>
          </w:p>
        </w:tc>
        <w:tc>
          <w:tcPr>
            <w:tcW w:w="1000" w:type="pct"/>
            <w:noWrap/>
          </w:tcPr>
          <w:p w14:paraId="129F14B0" w14:textId="77777777" w:rsidR="00EE46FF" w:rsidRPr="00D11EF2" w:rsidRDefault="00EE46FF" w:rsidP="00D33641">
            <w:pPr>
              <w:pStyle w:val="Tabletext10"/>
            </w:pPr>
            <w:r w:rsidRPr="00E010D5">
              <w:t>Adjustment Description</w:t>
            </w:r>
          </w:p>
        </w:tc>
        <w:tc>
          <w:tcPr>
            <w:tcW w:w="150" w:type="pct"/>
            <w:noWrap/>
          </w:tcPr>
          <w:p w14:paraId="7BE96D37" w14:textId="77777777" w:rsidR="00EE46FF" w:rsidRPr="00D11EF2" w:rsidRDefault="00EE46FF" w:rsidP="00D33641">
            <w:pPr>
              <w:pStyle w:val="Tabletext10"/>
              <w:jc w:val="center"/>
            </w:pPr>
            <w:r w:rsidRPr="00D11EF2">
              <w:rPr>
                <w:rFonts w:hint="eastAsia"/>
              </w:rPr>
              <w:t>1</w:t>
            </w:r>
          </w:p>
        </w:tc>
        <w:tc>
          <w:tcPr>
            <w:tcW w:w="250" w:type="pct"/>
          </w:tcPr>
          <w:p w14:paraId="450FC98C" w14:textId="77777777" w:rsidR="00EE46FF" w:rsidRPr="00D11EF2" w:rsidRDefault="00EE46FF" w:rsidP="00D33641">
            <w:pPr>
              <w:pStyle w:val="Tabletext10"/>
              <w:jc w:val="center"/>
            </w:pPr>
            <w:r w:rsidRPr="001552C9">
              <w:t>1..1</w:t>
            </w:r>
          </w:p>
        </w:tc>
        <w:tc>
          <w:tcPr>
            <w:tcW w:w="1700" w:type="pct"/>
          </w:tcPr>
          <w:p w14:paraId="09B3CF5D" w14:textId="77777777" w:rsidR="00EE46FF" w:rsidRPr="00D11EF2" w:rsidRDefault="00EE46FF" w:rsidP="00D33641">
            <w:pPr>
              <w:pStyle w:val="Tabletext10"/>
            </w:pPr>
            <w:r w:rsidRPr="00D11EF2">
              <w:rPr>
                <w:rFonts w:hint="eastAsia"/>
              </w:rPr>
              <w:t>ADS</w:t>
            </w:r>
            <w:r w:rsidRPr="00D11EF2">
              <w:t xml:space="preserve"> Material Received_ Trade Transaction. Adjustment. Text</w:t>
            </w:r>
          </w:p>
        </w:tc>
        <w:tc>
          <w:tcPr>
            <w:tcW w:w="1700" w:type="pct"/>
            <w:noWrap/>
          </w:tcPr>
          <w:p w14:paraId="5226CB8C" w14:textId="77777777" w:rsidR="00EE46FF" w:rsidRPr="00D11EF2" w:rsidRDefault="00EE46FF" w:rsidP="00D33641">
            <w:pPr>
              <w:pStyle w:val="Tabletext10"/>
            </w:pPr>
            <w:proofErr w:type="spellStart"/>
            <w:r>
              <w:t>MaterialReceived-a</w:t>
            </w:r>
            <w:r w:rsidRPr="00D11EF2">
              <w:t>djustmentDescription</w:t>
            </w:r>
            <w:proofErr w:type="spellEnd"/>
          </w:p>
        </w:tc>
      </w:tr>
      <w:tr w:rsidR="00EE46FF" w:rsidRPr="00D11EF2" w14:paraId="5BA6AF78" w14:textId="77777777" w:rsidTr="00D33641">
        <w:trPr>
          <w:cantSplit/>
          <w:trHeight w:val="397"/>
          <w:jc w:val="center"/>
        </w:trPr>
        <w:tc>
          <w:tcPr>
            <w:tcW w:w="200" w:type="pct"/>
            <w:shd w:val="clear" w:color="auto" w:fill="DAEEF3" w:themeFill="accent5" w:themeFillTint="33"/>
            <w:noWrap/>
          </w:tcPr>
          <w:p w14:paraId="142A181E" w14:textId="77777777" w:rsidR="00EE46FF" w:rsidRPr="00D11EF2" w:rsidRDefault="00EE46FF" w:rsidP="00D33641">
            <w:pPr>
              <w:pStyle w:val="Tabletext10"/>
              <w:jc w:val="center"/>
            </w:pPr>
            <w:r w:rsidRPr="00D11EF2">
              <w:t>14</w:t>
            </w:r>
          </w:p>
        </w:tc>
        <w:tc>
          <w:tcPr>
            <w:tcW w:w="1000" w:type="pct"/>
            <w:shd w:val="clear" w:color="auto" w:fill="DAEEF3" w:themeFill="accent5" w:themeFillTint="33"/>
            <w:noWrap/>
          </w:tcPr>
          <w:p w14:paraId="2DEBF5EA" w14:textId="77777777" w:rsidR="00EE46FF" w:rsidRPr="00D11EF2" w:rsidRDefault="00EE46FF" w:rsidP="00D33641">
            <w:pPr>
              <w:pStyle w:val="Tabletext10"/>
            </w:pPr>
            <w:r w:rsidRPr="00E010D5">
              <w:t>Supplier ID</w:t>
            </w:r>
          </w:p>
        </w:tc>
        <w:tc>
          <w:tcPr>
            <w:tcW w:w="150" w:type="pct"/>
            <w:shd w:val="clear" w:color="auto" w:fill="DAEEF3" w:themeFill="accent5" w:themeFillTint="33"/>
            <w:noWrap/>
          </w:tcPr>
          <w:p w14:paraId="5045E2A1" w14:textId="77777777" w:rsidR="00EE46FF" w:rsidRPr="00D11EF2" w:rsidRDefault="00EE46FF" w:rsidP="00D33641">
            <w:pPr>
              <w:pStyle w:val="Tabletext10"/>
              <w:jc w:val="center"/>
            </w:pPr>
            <w:r w:rsidRPr="00D11EF2">
              <w:rPr>
                <w:rFonts w:hint="eastAsia"/>
              </w:rPr>
              <w:t>1</w:t>
            </w:r>
          </w:p>
        </w:tc>
        <w:tc>
          <w:tcPr>
            <w:tcW w:w="250" w:type="pct"/>
            <w:shd w:val="clear" w:color="auto" w:fill="DAEEF3" w:themeFill="accent5" w:themeFillTint="33"/>
          </w:tcPr>
          <w:p w14:paraId="2414256A" w14:textId="77777777" w:rsidR="00EE46FF" w:rsidRPr="00D11EF2" w:rsidRDefault="00EE46FF" w:rsidP="00D33641">
            <w:pPr>
              <w:pStyle w:val="Tabletext10"/>
              <w:jc w:val="center"/>
            </w:pPr>
            <w:r w:rsidRPr="001552C9">
              <w:t>1..1</w:t>
            </w:r>
          </w:p>
        </w:tc>
        <w:tc>
          <w:tcPr>
            <w:tcW w:w="1700" w:type="pct"/>
            <w:shd w:val="clear" w:color="auto" w:fill="DAEEF3" w:themeFill="accent5" w:themeFillTint="33"/>
          </w:tcPr>
          <w:p w14:paraId="33EC0EB4" w14:textId="77777777" w:rsidR="00EE46FF" w:rsidRPr="00D11EF2" w:rsidRDefault="00EE46FF" w:rsidP="00D33641">
            <w:pPr>
              <w:pStyle w:val="Tabletext10"/>
            </w:pPr>
            <w:r w:rsidRPr="00D11EF2">
              <w:rPr>
                <w:rFonts w:hint="eastAsia"/>
              </w:rPr>
              <w:t>ADS</w:t>
            </w:r>
            <w:r w:rsidRPr="00D11EF2">
              <w:t xml:space="preserve"> Material Received_ Trade Transaction. Specified. </w:t>
            </w:r>
            <w:r>
              <w:t>ADS Supplier_ Party</w:t>
            </w:r>
          </w:p>
        </w:tc>
        <w:tc>
          <w:tcPr>
            <w:tcW w:w="1700" w:type="pct"/>
            <w:shd w:val="clear" w:color="auto" w:fill="DAEEF3" w:themeFill="accent5" w:themeFillTint="33"/>
            <w:noWrap/>
          </w:tcPr>
          <w:p w14:paraId="01FCD5E7" w14:textId="77777777" w:rsidR="00EE46FF" w:rsidRPr="00D11EF2" w:rsidRDefault="00EE46FF" w:rsidP="00D33641">
            <w:pPr>
              <w:pStyle w:val="Tabletext10"/>
            </w:pPr>
            <w:proofErr w:type="spellStart"/>
            <w:r>
              <w:t>MaterialReceived-s</w:t>
            </w:r>
            <w:r w:rsidRPr="00D11EF2">
              <w:t>upplierID</w:t>
            </w:r>
            <w:proofErr w:type="spellEnd"/>
          </w:p>
        </w:tc>
      </w:tr>
      <w:tr w:rsidR="00EE46FF" w:rsidRPr="00D11EF2" w14:paraId="1268DF0C" w14:textId="77777777" w:rsidTr="00D33641">
        <w:trPr>
          <w:cantSplit/>
          <w:trHeight w:val="397"/>
          <w:jc w:val="center"/>
        </w:trPr>
        <w:tc>
          <w:tcPr>
            <w:tcW w:w="200" w:type="pct"/>
            <w:shd w:val="clear" w:color="auto" w:fill="DAEEF3" w:themeFill="accent5" w:themeFillTint="33"/>
            <w:noWrap/>
          </w:tcPr>
          <w:p w14:paraId="24A68369" w14:textId="77777777" w:rsidR="00EE46FF" w:rsidRPr="00D11EF2" w:rsidRDefault="00EE46FF" w:rsidP="00D33641">
            <w:pPr>
              <w:pStyle w:val="Tabletext10"/>
              <w:jc w:val="center"/>
            </w:pPr>
            <w:r w:rsidRPr="00D11EF2">
              <w:t>15</w:t>
            </w:r>
          </w:p>
        </w:tc>
        <w:tc>
          <w:tcPr>
            <w:tcW w:w="1000" w:type="pct"/>
            <w:shd w:val="clear" w:color="auto" w:fill="DAEEF3" w:themeFill="accent5" w:themeFillTint="33"/>
            <w:noWrap/>
          </w:tcPr>
          <w:p w14:paraId="230C2472" w14:textId="77777777" w:rsidR="00EE46FF" w:rsidRPr="00D11EF2" w:rsidRDefault="00EE46FF" w:rsidP="00D33641">
            <w:pPr>
              <w:pStyle w:val="Tabletext10"/>
            </w:pPr>
            <w:r w:rsidRPr="00E010D5">
              <w:t>Purchase Order ID</w:t>
            </w:r>
          </w:p>
        </w:tc>
        <w:tc>
          <w:tcPr>
            <w:tcW w:w="150" w:type="pct"/>
            <w:shd w:val="clear" w:color="auto" w:fill="DAEEF3" w:themeFill="accent5" w:themeFillTint="33"/>
            <w:noWrap/>
          </w:tcPr>
          <w:p w14:paraId="23DEDFF7" w14:textId="77777777" w:rsidR="00EE46FF" w:rsidRPr="00D11EF2" w:rsidRDefault="00EE46FF" w:rsidP="00D33641">
            <w:pPr>
              <w:pStyle w:val="Tabletext10"/>
              <w:jc w:val="center"/>
            </w:pPr>
            <w:r w:rsidRPr="00D11EF2">
              <w:rPr>
                <w:rFonts w:hint="eastAsia"/>
              </w:rPr>
              <w:t>1</w:t>
            </w:r>
          </w:p>
        </w:tc>
        <w:tc>
          <w:tcPr>
            <w:tcW w:w="250" w:type="pct"/>
            <w:shd w:val="clear" w:color="auto" w:fill="DAEEF3" w:themeFill="accent5" w:themeFillTint="33"/>
          </w:tcPr>
          <w:p w14:paraId="3842C333" w14:textId="77777777" w:rsidR="00EE46FF" w:rsidRPr="00D11EF2" w:rsidRDefault="00EE46FF" w:rsidP="00D33641">
            <w:pPr>
              <w:pStyle w:val="Tabletext10"/>
              <w:jc w:val="center"/>
            </w:pPr>
            <w:r w:rsidRPr="001552C9">
              <w:t>0..1</w:t>
            </w:r>
          </w:p>
        </w:tc>
        <w:tc>
          <w:tcPr>
            <w:tcW w:w="1700" w:type="pct"/>
            <w:shd w:val="clear" w:color="auto" w:fill="DAEEF3" w:themeFill="accent5" w:themeFillTint="33"/>
          </w:tcPr>
          <w:p w14:paraId="74474567" w14:textId="77777777" w:rsidR="00EE46FF" w:rsidRPr="00D11EF2" w:rsidRDefault="00EE46FF" w:rsidP="00D33641">
            <w:pPr>
              <w:pStyle w:val="Tabletext10"/>
            </w:pPr>
            <w:r w:rsidRPr="00D11EF2">
              <w:rPr>
                <w:rFonts w:hint="eastAsia"/>
              </w:rPr>
              <w:t>ADS</w:t>
            </w:r>
            <w:r w:rsidRPr="00D11EF2">
              <w:t xml:space="preserve"> Material Received_ Trade Transaction. Specified. ADS Purchase Order_ Trade Transaction</w:t>
            </w:r>
          </w:p>
        </w:tc>
        <w:tc>
          <w:tcPr>
            <w:tcW w:w="1700" w:type="pct"/>
            <w:shd w:val="clear" w:color="auto" w:fill="DAEEF3" w:themeFill="accent5" w:themeFillTint="33"/>
            <w:noWrap/>
          </w:tcPr>
          <w:p w14:paraId="6D3E845D" w14:textId="77777777" w:rsidR="00EE46FF" w:rsidRPr="00D11EF2" w:rsidRDefault="00EE46FF" w:rsidP="00D33641">
            <w:pPr>
              <w:pStyle w:val="Tabletext10"/>
            </w:pPr>
            <w:proofErr w:type="spellStart"/>
            <w:r>
              <w:t>MaterialReceived-p</w:t>
            </w:r>
            <w:r w:rsidRPr="00D11EF2">
              <w:t>urchaseOrderID</w:t>
            </w:r>
            <w:proofErr w:type="spellEnd"/>
          </w:p>
        </w:tc>
      </w:tr>
      <w:tr w:rsidR="00EE46FF" w:rsidRPr="00D11EF2" w14:paraId="3BFCF352" w14:textId="77777777" w:rsidTr="00D33641">
        <w:trPr>
          <w:cantSplit/>
          <w:trHeight w:val="397"/>
          <w:jc w:val="center"/>
        </w:trPr>
        <w:tc>
          <w:tcPr>
            <w:tcW w:w="200" w:type="pct"/>
            <w:shd w:val="clear" w:color="auto" w:fill="EAF1DD" w:themeFill="accent3" w:themeFillTint="33"/>
          </w:tcPr>
          <w:p w14:paraId="5C417B31" w14:textId="77777777" w:rsidR="00EE46FF" w:rsidRPr="00D11EF2" w:rsidRDefault="00EE46FF" w:rsidP="00D33641">
            <w:pPr>
              <w:pStyle w:val="Tabletext10"/>
              <w:jc w:val="center"/>
            </w:pPr>
            <w:r w:rsidRPr="00D11EF2">
              <w:rPr>
                <w:rFonts w:hint="eastAsia"/>
              </w:rPr>
              <w:t>1</w:t>
            </w:r>
            <w:r w:rsidRPr="00D11EF2">
              <w:t>9</w:t>
            </w:r>
          </w:p>
        </w:tc>
        <w:tc>
          <w:tcPr>
            <w:tcW w:w="1000" w:type="pct"/>
            <w:shd w:val="clear" w:color="auto" w:fill="EAF1DD" w:themeFill="accent3" w:themeFillTint="33"/>
          </w:tcPr>
          <w:p w14:paraId="571FEA9B" w14:textId="77777777" w:rsidR="00EE46FF" w:rsidRPr="00D11EF2" w:rsidRDefault="00EE46FF" w:rsidP="00D33641">
            <w:pPr>
              <w:pStyle w:val="Tabletext10"/>
            </w:pPr>
            <w:r w:rsidRPr="00E010D5">
              <w:t>Created Activity</w:t>
            </w:r>
          </w:p>
        </w:tc>
        <w:tc>
          <w:tcPr>
            <w:tcW w:w="150" w:type="pct"/>
            <w:shd w:val="clear" w:color="auto" w:fill="EAF1DD" w:themeFill="accent3" w:themeFillTint="33"/>
          </w:tcPr>
          <w:p w14:paraId="7E78140C" w14:textId="77777777" w:rsidR="00EE46FF" w:rsidRPr="00D11EF2" w:rsidRDefault="00EE46FF" w:rsidP="00D33641">
            <w:pPr>
              <w:pStyle w:val="Tabletext10"/>
              <w:jc w:val="center"/>
            </w:pPr>
            <w:r w:rsidRPr="00D11EF2">
              <w:rPr>
                <w:rFonts w:hint="eastAsia"/>
              </w:rPr>
              <w:t>1</w:t>
            </w:r>
          </w:p>
        </w:tc>
        <w:tc>
          <w:tcPr>
            <w:tcW w:w="250" w:type="pct"/>
            <w:shd w:val="clear" w:color="auto" w:fill="EAF1DD" w:themeFill="accent3" w:themeFillTint="33"/>
          </w:tcPr>
          <w:p w14:paraId="5FA60519" w14:textId="77777777" w:rsidR="00EE46FF" w:rsidRPr="00D11EF2" w:rsidRDefault="00EE46FF" w:rsidP="00D33641">
            <w:pPr>
              <w:pStyle w:val="Tabletext10"/>
              <w:jc w:val="center"/>
            </w:pPr>
            <w:r w:rsidRPr="001552C9">
              <w:t>1..1</w:t>
            </w:r>
          </w:p>
        </w:tc>
        <w:tc>
          <w:tcPr>
            <w:tcW w:w="1700" w:type="pct"/>
            <w:shd w:val="clear" w:color="auto" w:fill="EAF1DD" w:themeFill="accent3" w:themeFillTint="33"/>
          </w:tcPr>
          <w:p w14:paraId="7F1E69EB" w14:textId="77777777" w:rsidR="00EE46FF" w:rsidRPr="00D11EF2" w:rsidRDefault="00EE46FF" w:rsidP="00D33641">
            <w:pPr>
              <w:pStyle w:val="Tabletext10"/>
            </w:pPr>
            <w:r w:rsidRPr="00D11EF2">
              <w:rPr>
                <w:rFonts w:hint="eastAsia"/>
              </w:rPr>
              <w:t>ADS</w:t>
            </w:r>
            <w:r w:rsidRPr="00D11EF2">
              <w:t xml:space="preserve"> Material Received_ Trade Transaction. Specified. ADS Created_ Activity</w:t>
            </w:r>
          </w:p>
        </w:tc>
        <w:tc>
          <w:tcPr>
            <w:tcW w:w="1700" w:type="pct"/>
            <w:shd w:val="clear" w:color="auto" w:fill="EAF1DD" w:themeFill="accent3" w:themeFillTint="33"/>
          </w:tcPr>
          <w:p w14:paraId="4CD25468" w14:textId="77777777" w:rsidR="00EE46FF" w:rsidRPr="00D11EF2" w:rsidRDefault="00EE46FF" w:rsidP="00D33641">
            <w:pPr>
              <w:pStyle w:val="Tabletext10"/>
            </w:pPr>
            <w:proofErr w:type="spellStart"/>
            <w:r>
              <w:t>MaterialReceived</w:t>
            </w:r>
            <w:proofErr w:type="spellEnd"/>
            <w:r>
              <w:t>-</w:t>
            </w:r>
            <w:r w:rsidRPr="00D11EF2">
              <w:rPr>
                <w:rFonts w:hint="eastAsia"/>
              </w:rPr>
              <w:t>C</w:t>
            </w:r>
            <w:r w:rsidRPr="00D11EF2">
              <w:t>reated</w:t>
            </w:r>
          </w:p>
        </w:tc>
      </w:tr>
      <w:tr w:rsidR="00EE46FF" w:rsidRPr="00D11EF2" w14:paraId="75C33E11" w14:textId="77777777" w:rsidTr="00D33641">
        <w:trPr>
          <w:cantSplit/>
          <w:trHeight w:val="397"/>
          <w:jc w:val="center"/>
        </w:trPr>
        <w:tc>
          <w:tcPr>
            <w:tcW w:w="200" w:type="pct"/>
            <w:shd w:val="clear" w:color="auto" w:fill="DAEEF3" w:themeFill="accent5" w:themeFillTint="33"/>
          </w:tcPr>
          <w:p w14:paraId="720F6CF3" w14:textId="77777777" w:rsidR="00EE46FF" w:rsidRPr="00D11EF2" w:rsidRDefault="00EE46FF" w:rsidP="00D33641">
            <w:pPr>
              <w:pStyle w:val="Tabletext10"/>
              <w:jc w:val="center"/>
            </w:pPr>
            <w:r w:rsidRPr="00D11EF2">
              <w:rPr>
                <w:rFonts w:hint="eastAsia"/>
              </w:rPr>
              <w:t>2</w:t>
            </w:r>
            <w:r w:rsidRPr="00D11EF2">
              <w:t>0</w:t>
            </w:r>
          </w:p>
        </w:tc>
        <w:tc>
          <w:tcPr>
            <w:tcW w:w="1000" w:type="pct"/>
            <w:shd w:val="clear" w:color="auto" w:fill="DAEEF3" w:themeFill="accent5" w:themeFillTint="33"/>
          </w:tcPr>
          <w:p w14:paraId="54D39026" w14:textId="77777777" w:rsidR="00EE46FF" w:rsidRPr="00D11EF2" w:rsidRDefault="00EE46FF" w:rsidP="00D33641">
            <w:pPr>
              <w:pStyle w:val="Tabletext10"/>
            </w:pPr>
            <w:r w:rsidRPr="00E010D5">
              <w:t>Created</w:t>
            </w:r>
            <w:r>
              <w:t xml:space="preserve"> By</w:t>
            </w:r>
          </w:p>
        </w:tc>
        <w:tc>
          <w:tcPr>
            <w:tcW w:w="150" w:type="pct"/>
            <w:shd w:val="clear" w:color="auto" w:fill="DAEEF3" w:themeFill="accent5" w:themeFillTint="33"/>
          </w:tcPr>
          <w:p w14:paraId="534DF4F8" w14:textId="77777777" w:rsidR="00EE46FF" w:rsidRPr="00D11EF2" w:rsidRDefault="00EE46FF" w:rsidP="00D33641">
            <w:pPr>
              <w:pStyle w:val="Tabletext10"/>
              <w:jc w:val="center"/>
            </w:pPr>
            <w:r w:rsidRPr="00D11EF2">
              <w:rPr>
                <w:rFonts w:hint="eastAsia"/>
              </w:rPr>
              <w:t>2</w:t>
            </w:r>
          </w:p>
        </w:tc>
        <w:tc>
          <w:tcPr>
            <w:tcW w:w="250" w:type="pct"/>
            <w:shd w:val="clear" w:color="auto" w:fill="DAEEF3" w:themeFill="accent5" w:themeFillTint="33"/>
          </w:tcPr>
          <w:p w14:paraId="70BBAEE6" w14:textId="77777777" w:rsidR="00EE46FF" w:rsidRPr="00D11EF2" w:rsidRDefault="00EE46FF" w:rsidP="00D33641">
            <w:pPr>
              <w:pStyle w:val="Tabletext10"/>
              <w:jc w:val="center"/>
            </w:pPr>
            <w:r w:rsidRPr="001552C9">
              <w:t>1..1</w:t>
            </w:r>
          </w:p>
        </w:tc>
        <w:tc>
          <w:tcPr>
            <w:tcW w:w="1700" w:type="pct"/>
            <w:shd w:val="clear" w:color="auto" w:fill="DAEEF3" w:themeFill="accent5" w:themeFillTint="33"/>
          </w:tcPr>
          <w:p w14:paraId="6B31A177" w14:textId="77777777" w:rsidR="00EE46FF" w:rsidRPr="00D11EF2" w:rsidRDefault="00EE46FF" w:rsidP="00D33641">
            <w:pPr>
              <w:pStyle w:val="Tabletext10"/>
            </w:pPr>
            <w:r w:rsidRPr="00D11EF2">
              <w:t>ADS_ Created_ Activity. Performed By. ADS_ System User</w:t>
            </w:r>
          </w:p>
        </w:tc>
        <w:tc>
          <w:tcPr>
            <w:tcW w:w="1700" w:type="pct"/>
            <w:shd w:val="clear" w:color="auto" w:fill="DAEEF3" w:themeFill="accent5" w:themeFillTint="33"/>
          </w:tcPr>
          <w:p w14:paraId="6A0C526E" w14:textId="77777777" w:rsidR="00EE46FF" w:rsidRPr="00D11EF2" w:rsidRDefault="00EE46FF" w:rsidP="00D33641">
            <w:pPr>
              <w:pStyle w:val="Tabletext10"/>
            </w:pPr>
            <w:proofErr w:type="spellStart"/>
            <w:r>
              <w:t>MaterialReceived</w:t>
            </w:r>
            <w:proofErr w:type="spellEnd"/>
            <w:r>
              <w:t>-Created-user</w:t>
            </w:r>
          </w:p>
        </w:tc>
      </w:tr>
      <w:tr w:rsidR="00EE46FF" w:rsidRPr="00D11EF2" w14:paraId="7ACB76F7" w14:textId="77777777" w:rsidTr="00D33641">
        <w:trPr>
          <w:cantSplit/>
          <w:trHeight w:val="397"/>
          <w:jc w:val="center"/>
        </w:trPr>
        <w:tc>
          <w:tcPr>
            <w:tcW w:w="200" w:type="pct"/>
          </w:tcPr>
          <w:p w14:paraId="5E3118E5" w14:textId="77777777" w:rsidR="00EE46FF" w:rsidRPr="00D11EF2" w:rsidRDefault="00EE46FF" w:rsidP="00D33641">
            <w:pPr>
              <w:pStyle w:val="Tabletext10"/>
              <w:jc w:val="center"/>
            </w:pPr>
            <w:r w:rsidRPr="00D11EF2">
              <w:rPr>
                <w:rFonts w:hint="eastAsia"/>
              </w:rPr>
              <w:t>2</w:t>
            </w:r>
            <w:r w:rsidRPr="00D11EF2">
              <w:t>1</w:t>
            </w:r>
          </w:p>
        </w:tc>
        <w:tc>
          <w:tcPr>
            <w:tcW w:w="1000" w:type="pct"/>
          </w:tcPr>
          <w:p w14:paraId="1C94F9D0" w14:textId="77777777" w:rsidR="00EE46FF" w:rsidRPr="00D11EF2" w:rsidRDefault="00EE46FF" w:rsidP="00D33641">
            <w:pPr>
              <w:pStyle w:val="Tabletext10"/>
            </w:pPr>
            <w:r w:rsidRPr="00E010D5">
              <w:t>Created Date</w:t>
            </w:r>
          </w:p>
        </w:tc>
        <w:tc>
          <w:tcPr>
            <w:tcW w:w="150" w:type="pct"/>
          </w:tcPr>
          <w:p w14:paraId="1A405444" w14:textId="77777777" w:rsidR="00EE46FF" w:rsidRPr="00D11EF2" w:rsidRDefault="00EE46FF" w:rsidP="00D33641">
            <w:pPr>
              <w:pStyle w:val="Tabletext10"/>
              <w:jc w:val="center"/>
            </w:pPr>
            <w:r w:rsidRPr="00D11EF2">
              <w:rPr>
                <w:rFonts w:hint="eastAsia"/>
              </w:rPr>
              <w:t>2</w:t>
            </w:r>
          </w:p>
        </w:tc>
        <w:tc>
          <w:tcPr>
            <w:tcW w:w="250" w:type="pct"/>
          </w:tcPr>
          <w:p w14:paraId="30ED74EB" w14:textId="77777777" w:rsidR="00EE46FF" w:rsidRPr="00D11EF2" w:rsidRDefault="00EE46FF" w:rsidP="00D33641">
            <w:pPr>
              <w:pStyle w:val="Tabletext10"/>
              <w:jc w:val="center"/>
            </w:pPr>
            <w:r w:rsidRPr="001552C9">
              <w:t>1..1</w:t>
            </w:r>
          </w:p>
        </w:tc>
        <w:tc>
          <w:tcPr>
            <w:tcW w:w="1700" w:type="pct"/>
          </w:tcPr>
          <w:p w14:paraId="20AB2866" w14:textId="77777777" w:rsidR="00EE46FF" w:rsidRPr="00D11EF2" w:rsidRDefault="00EE46FF" w:rsidP="00D33641">
            <w:pPr>
              <w:pStyle w:val="Tabletext10"/>
            </w:pPr>
            <w:r w:rsidRPr="00D11EF2">
              <w:t>ADS_ Created_ Activity. Occurred. Date</w:t>
            </w:r>
          </w:p>
        </w:tc>
        <w:tc>
          <w:tcPr>
            <w:tcW w:w="1700" w:type="pct"/>
          </w:tcPr>
          <w:p w14:paraId="6139A067" w14:textId="77777777" w:rsidR="00EE46FF" w:rsidRPr="00D11EF2" w:rsidRDefault="00EE46FF" w:rsidP="00D33641">
            <w:pPr>
              <w:pStyle w:val="Tabletext10"/>
            </w:pPr>
            <w:proofErr w:type="spellStart"/>
            <w:r>
              <w:t>MaterialReceived</w:t>
            </w:r>
            <w:proofErr w:type="spellEnd"/>
            <w:r>
              <w:t>-C</w:t>
            </w:r>
            <w:r w:rsidRPr="00D11EF2">
              <w:t>reated</w:t>
            </w:r>
            <w:r>
              <w:t>-da</w:t>
            </w:r>
            <w:r w:rsidRPr="00D11EF2">
              <w:t>te</w:t>
            </w:r>
          </w:p>
        </w:tc>
      </w:tr>
      <w:tr w:rsidR="00EE46FF" w:rsidRPr="00D11EF2" w14:paraId="55B60DBA" w14:textId="77777777" w:rsidTr="00D33641">
        <w:trPr>
          <w:cantSplit/>
          <w:trHeight w:val="397"/>
          <w:jc w:val="center"/>
        </w:trPr>
        <w:tc>
          <w:tcPr>
            <w:tcW w:w="200" w:type="pct"/>
          </w:tcPr>
          <w:p w14:paraId="6A9FE2FB" w14:textId="77777777" w:rsidR="00EE46FF" w:rsidRPr="00D11EF2" w:rsidRDefault="00EE46FF" w:rsidP="00D33641">
            <w:pPr>
              <w:pStyle w:val="Tabletext10"/>
              <w:jc w:val="center"/>
            </w:pPr>
            <w:r w:rsidRPr="00D11EF2">
              <w:rPr>
                <w:rFonts w:hint="eastAsia"/>
              </w:rPr>
              <w:t>2</w:t>
            </w:r>
            <w:r w:rsidRPr="00D11EF2">
              <w:t>2</w:t>
            </w:r>
          </w:p>
        </w:tc>
        <w:tc>
          <w:tcPr>
            <w:tcW w:w="1000" w:type="pct"/>
          </w:tcPr>
          <w:p w14:paraId="12D39DC3" w14:textId="77777777" w:rsidR="00EE46FF" w:rsidRPr="00D11EF2" w:rsidRDefault="00EE46FF" w:rsidP="00D33641">
            <w:pPr>
              <w:pStyle w:val="Tabletext10"/>
            </w:pPr>
            <w:r w:rsidRPr="00E010D5">
              <w:t>Created Time</w:t>
            </w:r>
          </w:p>
        </w:tc>
        <w:tc>
          <w:tcPr>
            <w:tcW w:w="150" w:type="pct"/>
          </w:tcPr>
          <w:p w14:paraId="5B580EDD" w14:textId="77777777" w:rsidR="00EE46FF" w:rsidRPr="00D11EF2" w:rsidRDefault="00EE46FF" w:rsidP="00D33641">
            <w:pPr>
              <w:pStyle w:val="Tabletext10"/>
              <w:jc w:val="center"/>
            </w:pPr>
            <w:r w:rsidRPr="00D11EF2">
              <w:rPr>
                <w:rFonts w:hint="eastAsia"/>
              </w:rPr>
              <w:t>2</w:t>
            </w:r>
          </w:p>
        </w:tc>
        <w:tc>
          <w:tcPr>
            <w:tcW w:w="250" w:type="pct"/>
          </w:tcPr>
          <w:p w14:paraId="5C3F29FF" w14:textId="77777777" w:rsidR="00EE46FF" w:rsidRPr="00D11EF2" w:rsidRDefault="00EE46FF" w:rsidP="00D33641">
            <w:pPr>
              <w:pStyle w:val="Tabletext10"/>
              <w:jc w:val="center"/>
            </w:pPr>
            <w:r w:rsidRPr="001552C9">
              <w:t>0..1</w:t>
            </w:r>
          </w:p>
        </w:tc>
        <w:tc>
          <w:tcPr>
            <w:tcW w:w="1700" w:type="pct"/>
          </w:tcPr>
          <w:p w14:paraId="7E3B032F" w14:textId="77777777" w:rsidR="00EE46FF" w:rsidRPr="00D11EF2" w:rsidRDefault="00EE46FF" w:rsidP="00D33641">
            <w:pPr>
              <w:pStyle w:val="Tabletext10"/>
            </w:pPr>
            <w:r w:rsidRPr="00D11EF2">
              <w:t>ADS_ Created_ Activity. Occurred. Time</w:t>
            </w:r>
          </w:p>
        </w:tc>
        <w:tc>
          <w:tcPr>
            <w:tcW w:w="1700" w:type="pct"/>
          </w:tcPr>
          <w:p w14:paraId="38F62354" w14:textId="77777777" w:rsidR="00EE46FF" w:rsidRPr="00D11EF2" w:rsidRDefault="00EE46FF" w:rsidP="00D33641">
            <w:pPr>
              <w:pStyle w:val="Tabletext10"/>
            </w:pPr>
            <w:r w:rsidRPr="008A20DF">
              <w:t>This is included in the ISO 8601 representation of</w:t>
            </w:r>
            <w:r>
              <w:t xml:space="preserve"> Created Date</w:t>
            </w:r>
            <w:r w:rsidRPr="008A20DF">
              <w:t xml:space="preserve"> mentioned previously</w:t>
            </w:r>
          </w:p>
        </w:tc>
      </w:tr>
      <w:tr w:rsidR="00EE46FF" w:rsidRPr="00D11EF2" w14:paraId="182E1994" w14:textId="77777777" w:rsidTr="00D33641">
        <w:trPr>
          <w:cantSplit/>
          <w:trHeight w:val="397"/>
          <w:jc w:val="center"/>
        </w:trPr>
        <w:tc>
          <w:tcPr>
            <w:tcW w:w="200" w:type="pct"/>
            <w:shd w:val="clear" w:color="auto" w:fill="EAF1DD" w:themeFill="accent3" w:themeFillTint="33"/>
          </w:tcPr>
          <w:p w14:paraId="44398BF6" w14:textId="77777777" w:rsidR="00EE46FF" w:rsidRPr="00D11EF2" w:rsidRDefault="00EE46FF" w:rsidP="00D33641">
            <w:pPr>
              <w:pStyle w:val="Tabletext10"/>
              <w:jc w:val="center"/>
            </w:pPr>
            <w:r w:rsidRPr="00D11EF2">
              <w:rPr>
                <w:rFonts w:hint="eastAsia"/>
              </w:rPr>
              <w:t>2</w:t>
            </w:r>
            <w:r w:rsidRPr="00D11EF2">
              <w:t>3</w:t>
            </w:r>
          </w:p>
        </w:tc>
        <w:tc>
          <w:tcPr>
            <w:tcW w:w="1000" w:type="pct"/>
            <w:shd w:val="clear" w:color="auto" w:fill="EAF1DD" w:themeFill="accent3" w:themeFillTint="33"/>
          </w:tcPr>
          <w:p w14:paraId="6EBB2BB7" w14:textId="77777777" w:rsidR="00EE46FF" w:rsidRPr="00D11EF2" w:rsidRDefault="00EE46FF" w:rsidP="00D33641">
            <w:pPr>
              <w:pStyle w:val="Tabletext10"/>
            </w:pPr>
            <w:r w:rsidRPr="00E010D5">
              <w:t>Approved Activity</w:t>
            </w:r>
          </w:p>
        </w:tc>
        <w:tc>
          <w:tcPr>
            <w:tcW w:w="150" w:type="pct"/>
            <w:shd w:val="clear" w:color="auto" w:fill="EAF1DD" w:themeFill="accent3" w:themeFillTint="33"/>
          </w:tcPr>
          <w:p w14:paraId="1D88F309" w14:textId="77777777" w:rsidR="00EE46FF" w:rsidRPr="00D11EF2" w:rsidRDefault="00EE46FF" w:rsidP="00D33641">
            <w:pPr>
              <w:pStyle w:val="Tabletext10"/>
              <w:jc w:val="center"/>
            </w:pPr>
            <w:r w:rsidRPr="00D11EF2">
              <w:t>1</w:t>
            </w:r>
          </w:p>
        </w:tc>
        <w:tc>
          <w:tcPr>
            <w:tcW w:w="250" w:type="pct"/>
            <w:shd w:val="clear" w:color="auto" w:fill="EAF1DD" w:themeFill="accent3" w:themeFillTint="33"/>
          </w:tcPr>
          <w:p w14:paraId="29E054F2" w14:textId="77777777" w:rsidR="00EE46FF" w:rsidRPr="00D11EF2" w:rsidRDefault="00EE46FF" w:rsidP="00D33641">
            <w:pPr>
              <w:pStyle w:val="Tabletext10"/>
              <w:jc w:val="center"/>
            </w:pPr>
            <w:r w:rsidRPr="001552C9">
              <w:t>0..1</w:t>
            </w:r>
          </w:p>
        </w:tc>
        <w:tc>
          <w:tcPr>
            <w:tcW w:w="1700" w:type="pct"/>
            <w:shd w:val="clear" w:color="auto" w:fill="EAF1DD" w:themeFill="accent3" w:themeFillTint="33"/>
          </w:tcPr>
          <w:p w14:paraId="1E2795FE" w14:textId="77777777" w:rsidR="00EE46FF" w:rsidRPr="00D11EF2" w:rsidRDefault="00EE46FF" w:rsidP="00D33641">
            <w:pPr>
              <w:pStyle w:val="Tabletext10"/>
            </w:pPr>
            <w:r w:rsidRPr="00D11EF2">
              <w:rPr>
                <w:rFonts w:hint="eastAsia"/>
              </w:rPr>
              <w:t>ADS</w:t>
            </w:r>
            <w:r w:rsidRPr="00D11EF2">
              <w:t xml:space="preserve"> Material Received_ Trade Transaction. Specified. ADS Approved_ Activity</w:t>
            </w:r>
          </w:p>
        </w:tc>
        <w:tc>
          <w:tcPr>
            <w:tcW w:w="1700" w:type="pct"/>
            <w:shd w:val="clear" w:color="auto" w:fill="EAF1DD" w:themeFill="accent3" w:themeFillTint="33"/>
          </w:tcPr>
          <w:p w14:paraId="6FB1EF16" w14:textId="77777777" w:rsidR="00EE46FF" w:rsidRPr="00D11EF2" w:rsidRDefault="00EE46FF" w:rsidP="00D33641">
            <w:pPr>
              <w:pStyle w:val="Tabletext10"/>
            </w:pPr>
            <w:proofErr w:type="spellStart"/>
            <w:r>
              <w:t>MaterialReceived</w:t>
            </w:r>
            <w:proofErr w:type="spellEnd"/>
            <w:r>
              <w:t>-Approved</w:t>
            </w:r>
          </w:p>
        </w:tc>
      </w:tr>
      <w:tr w:rsidR="00EE46FF" w:rsidRPr="00D11EF2" w14:paraId="2EC18147" w14:textId="77777777" w:rsidTr="00D33641">
        <w:trPr>
          <w:cantSplit/>
          <w:trHeight w:val="397"/>
          <w:jc w:val="center"/>
        </w:trPr>
        <w:tc>
          <w:tcPr>
            <w:tcW w:w="200" w:type="pct"/>
            <w:shd w:val="clear" w:color="auto" w:fill="DAEEF3" w:themeFill="accent5" w:themeFillTint="33"/>
          </w:tcPr>
          <w:p w14:paraId="3B97FC89" w14:textId="77777777" w:rsidR="00EE46FF" w:rsidRPr="00D11EF2" w:rsidRDefault="00EE46FF" w:rsidP="00D33641">
            <w:pPr>
              <w:pStyle w:val="Tabletext10"/>
              <w:jc w:val="center"/>
            </w:pPr>
            <w:r w:rsidRPr="00D11EF2">
              <w:rPr>
                <w:rFonts w:hint="eastAsia"/>
              </w:rPr>
              <w:t>2</w:t>
            </w:r>
            <w:r w:rsidRPr="00D11EF2">
              <w:t>4</w:t>
            </w:r>
          </w:p>
        </w:tc>
        <w:tc>
          <w:tcPr>
            <w:tcW w:w="1000" w:type="pct"/>
            <w:shd w:val="clear" w:color="auto" w:fill="DAEEF3" w:themeFill="accent5" w:themeFillTint="33"/>
          </w:tcPr>
          <w:p w14:paraId="50BFEF55" w14:textId="77777777" w:rsidR="00EE46FF" w:rsidRPr="00D11EF2" w:rsidRDefault="00EE46FF" w:rsidP="00D33641">
            <w:pPr>
              <w:pStyle w:val="Tabletext10"/>
            </w:pPr>
            <w:r w:rsidRPr="00E010D5">
              <w:t>Approved</w:t>
            </w:r>
            <w:r>
              <w:t xml:space="preserve"> By</w:t>
            </w:r>
          </w:p>
        </w:tc>
        <w:tc>
          <w:tcPr>
            <w:tcW w:w="150" w:type="pct"/>
            <w:shd w:val="clear" w:color="auto" w:fill="DAEEF3" w:themeFill="accent5" w:themeFillTint="33"/>
          </w:tcPr>
          <w:p w14:paraId="6E4D685E" w14:textId="77777777" w:rsidR="00EE46FF" w:rsidRPr="00D11EF2" w:rsidRDefault="00EE46FF" w:rsidP="00D33641">
            <w:pPr>
              <w:pStyle w:val="Tabletext10"/>
              <w:jc w:val="center"/>
            </w:pPr>
            <w:r w:rsidRPr="00D11EF2">
              <w:t>2</w:t>
            </w:r>
          </w:p>
        </w:tc>
        <w:tc>
          <w:tcPr>
            <w:tcW w:w="250" w:type="pct"/>
            <w:shd w:val="clear" w:color="auto" w:fill="DAEEF3" w:themeFill="accent5" w:themeFillTint="33"/>
          </w:tcPr>
          <w:p w14:paraId="2AA9CBD8" w14:textId="77777777" w:rsidR="00EE46FF" w:rsidRPr="00D11EF2" w:rsidRDefault="00EE46FF" w:rsidP="00D33641">
            <w:pPr>
              <w:pStyle w:val="Tabletext10"/>
              <w:jc w:val="center"/>
            </w:pPr>
            <w:r w:rsidRPr="001552C9">
              <w:t>1..1</w:t>
            </w:r>
          </w:p>
        </w:tc>
        <w:tc>
          <w:tcPr>
            <w:tcW w:w="1700" w:type="pct"/>
            <w:shd w:val="clear" w:color="auto" w:fill="DAEEF3" w:themeFill="accent5" w:themeFillTint="33"/>
          </w:tcPr>
          <w:p w14:paraId="4EFDF44F" w14:textId="77777777" w:rsidR="00EE46FF" w:rsidRPr="00D11EF2" w:rsidRDefault="00EE46FF" w:rsidP="00D33641">
            <w:pPr>
              <w:pStyle w:val="Tabletext10"/>
            </w:pPr>
            <w:r w:rsidRPr="00D11EF2">
              <w:t>ADS_ Approved_ Activity. Performed By. ADS_ System User</w:t>
            </w:r>
          </w:p>
        </w:tc>
        <w:tc>
          <w:tcPr>
            <w:tcW w:w="1700" w:type="pct"/>
            <w:shd w:val="clear" w:color="auto" w:fill="DAEEF3" w:themeFill="accent5" w:themeFillTint="33"/>
          </w:tcPr>
          <w:p w14:paraId="7F92688A" w14:textId="77777777" w:rsidR="00EE46FF" w:rsidRPr="00D11EF2" w:rsidRDefault="00EE46FF" w:rsidP="00D33641">
            <w:pPr>
              <w:pStyle w:val="Tabletext10"/>
            </w:pPr>
            <w:proofErr w:type="spellStart"/>
            <w:r>
              <w:t>MaterialReceived</w:t>
            </w:r>
            <w:proofErr w:type="spellEnd"/>
            <w:r>
              <w:t>-A</w:t>
            </w:r>
            <w:r w:rsidRPr="00D11EF2">
              <w:t>pproved</w:t>
            </w:r>
            <w:r>
              <w:t>-user</w:t>
            </w:r>
          </w:p>
        </w:tc>
      </w:tr>
      <w:tr w:rsidR="00EE46FF" w:rsidRPr="00D11EF2" w14:paraId="1E5BAB43" w14:textId="77777777" w:rsidTr="00D33641">
        <w:trPr>
          <w:cantSplit/>
          <w:trHeight w:val="397"/>
          <w:jc w:val="center"/>
        </w:trPr>
        <w:tc>
          <w:tcPr>
            <w:tcW w:w="200" w:type="pct"/>
          </w:tcPr>
          <w:p w14:paraId="5089401B" w14:textId="77777777" w:rsidR="00EE46FF" w:rsidRPr="00D11EF2" w:rsidRDefault="00EE46FF" w:rsidP="00D33641">
            <w:pPr>
              <w:pStyle w:val="Tabletext10"/>
              <w:jc w:val="center"/>
            </w:pPr>
            <w:r w:rsidRPr="00D11EF2">
              <w:rPr>
                <w:rFonts w:hint="eastAsia"/>
              </w:rPr>
              <w:t>2</w:t>
            </w:r>
            <w:r w:rsidRPr="00D11EF2">
              <w:t>5</w:t>
            </w:r>
          </w:p>
        </w:tc>
        <w:tc>
          <w:tcPr>
            <w:tcW w:w="1000" w:type="pct"/>
          </w:tcPr>
          <w:p w14:paraId="3C6D384E" w14:textId="77777777" w:rsidR="00EE46FF" w:rsidRPr="00D11EF2" w:rsidRDefault="00EE46FF" w:rsidP="00D33641">
            <w:pPr>
              <w:pStyle w:val="Tabletext10"/>
            </w:pPr>
            <w:r w:rsidRPr="00E010D5">
              <w:t>Approved Date</w:t>
            </w:r>
          </w:p>
        </w:tc>
        <w:tc>
          <w:tcPr>
            <w:tcW w:w="150" w:type="pct"/>
          </w:tcPr>
          <w:p w14:paraId="4515E2C6" w14:textId="77777777" w:rsidR="00EE46FF" w:rsidRPr="00D11EF2" w:rsidRDefault="00EE46FF" w:rsidP="00D33641">
            <w:pPr>
              <w:pStyle w:val="Tabletext10"/>
              <w:jc w:val="center"/>
            </w:pPr>
            <w:r w:rsidRPr="00D11EF2">
              <w:t>2</w:t>
            </w:r>
          </w:p>
        </w:tc>
        <w:tc>
          <w:tcPr>
            <w:tcW w:w="250" w:type="pct"/>
          </w:tcPr>
          <w:p w14:paraId="73A9A8FB" w14:textId="77777777" w:rsidR="00EE46FF" w:rsidRPr="00D11EF2" w:rsidRDefault="00EE46FF" w:rsidP="00D33641">
            <w:pPr>
              <w:pStyle w:val="Tabletext10"/>
              <w:jc w:val="center"/>
            </w:pPr>
            <w:r w:rsidRPr="001552C9">
              <w:t>1..1</w:t>
            </w:r>
          </w:p>
        </w:tc>
        <w:tc>
          <w:tcPr>
            <w:tcW w:w="1700" w:type="pct"/>
          </w:tcPr>
          <w:p w14:paraId="4EC4AA55" w14:textId="77777777" w:rsidR="00EE46FF" w:rsidRPr="00D11EF2" w:rsidRDefault="00EE46FF" w:rsidP="00D33641">
            <w:pPr>
              <w:pStyle w:val="Tabletext10"/>
            </w:pPr>
            <w:r w:rsidRPr="00D11EF2">
              <w:t>ADS_ Approved_ Activity. Occurred. Date</w:t>
            </w:r>
          </w:p>
        </w:tc>
        <w:tc>
          <w:tcPr>
            <w:tcW w:w="1700" w:type="pct"/>
          </w:tcPr>
          <w:p w14:paraId="69C7502D" w14:textId="77777777" w:rsidR="00EE46FF" w:rsidRPr="00D11EF2" w:rsidRDefault="00EE46FF" w:rsidP="00D33641">
            <w:pPr>
              <w:pStyle w:val="Tabletext10"/>
            </w:pPr>
            <w:proofErr w:type="spellStart"/>
            <w:r>
              <w:t>MaterialReceived</w:t>
            </w:r>
            <w:proofErr w:type="spellEnd"/>
            <w:r>
              <w:t>-A</w:t>
            </w:r>
            <w:r w:rsidRPr="00D11EF2">
              <w:t>pproved</w:t>
            </w:r>
            <w:r>
              <w:t>-d</w:t>
            </w:r>
            <w:r w:rsidRPr="00D11EF2">
              <w:t>ate</w:t>
            </w:r>
          </w:p>
        </w:tc>
      </w:tr>
      <w:tr w:rsidR="00EE46FF" w:rsidRPr="00D11EF2" w14:paraId="5F741527" w14:textId="77777777" w:rsidTr="00D33641">
        <w:trPr>
          <w:cantSplit/>
          <w:trHeight w:val="397"/>
          <w:jc w:val="center"/>
        </w:trPr>
        <w:tc>
          <w:tcPr>
            <w:tcW w:w="200" w:type="pct"/>
          </w:tcPr>
          <w:p w14:paraId="3DC5E5CF" w14:textId="77777777" w:rsidR="00EE46FF" w:rsidRPr="00D11EF2" w:rsidRDefault="00EE46FF" w:rsidP="00D33641">
            <w:pPr>
              <w:pStyle w:val="Tabletext10"/>
              <w:jc w:val="center"/>
            </w:pPr>
            <w:r w:rsidRPr="00D11EF2">
              <w:rPr>
                <w:rFonts w:hint="eastAsia"/>
              </w:rPr>
              <w:t>2</w:t>
            </w:r>
            <w:r w:rsidRPr="00D11EF2">
              <w:t>6</w:t>
            </w:r>
          </w:p>
        </w:tc>
        <w:tc>
          <w:tcPr>
            <w:tcW w:w="1000" w:type="pct"/>
          </w:tcPr>
          <w:p w14:paraId="6C0E0013" w14:textId="77777777" w:rsidR="00EE46FF" w:rsidRPr="00D11EF2" w:rsidRDefault="00EE46FF" w:rsidP="00D33641">
            <w:pPr>
              <w:pStyle w:val="Tabletext10"/>
            </w:pPr>
            <w:r w:rsidRPr="00E010D5">
              <w:t>Approved Time</w:t>
            </w:r>
          </w:p>
        </w:tc>
        <w:tc>
          <w:tcPr>
            <w:tcW w:w="150" w:type="pct"/>
          </w:tcPr>
          <w:p w14:paraId="7025DCD9" w14:textId="77777777" w:rsidR="00EE46FF" w:rsidRPr="00D11EF2" w:rsidRDefault="00EE46FF" w:rsidP="00D33641">
            <w:pPr>
              <w:pStyle w:val="Tabletext10"/>
              <w:jc w:val="center"/>
            </w:pPr>
            <w:r w:rsidRPr="00D11EF2">
              <w:t>2</w:t>
            </w:r>
          </w:p>
        </w:tc>
        <w:tc>
          <w:tcPr>
            <w:tcW w:w="250" w:type="pct"/>
          </w:tcPr>
          <w:p w14:paraId="77966C16" w14:textId="77777777" w:rsidR="00EE46FF" w:rsidRPr="00D11EF2" w:rsidRDefault="00EE46FF" w:rsidP="00D33641">
            <w:pPr>
              <w:pStyle w:val="Tabletext10"/>
              <w:jc w:val="center"/>
            </w:pPr>
            <w:r w:rsidRPr="001552C9">
              <w:t>0..1</w:t>
            </w:r>
          </w:p>
        </w:tc>
        <w:tc>
          <w:tcPr>
            <w:tcW w:w="1700" w:type="pct"/>
          </w:tcPr>
          <w:p w14:paraId="60BD808D" w14:textId="77777777" w:rsidR="00EE46FF" w:rsidRPr="00D11EF2" w:rsidRDefault="00EE46FF" w:rsidP="00D33641">
            <w:pPr>
              <w:pStyle w:val="Tabletext10"/>
            </w:pPr>
            <w:r w:rsidRPr="00D11EF2">
              <w:t>ADS_ Approved_ Activity. Occurred. Time</w:t>
            </w:r>
          </w:p>
        </w:tc>
        <w:tc>
          <w:tcPr>
            <w:tcW w:w="1700" w:type="pct"/>
          </w:tcPr>
          <w:p w14:paraId="60F9851A" w14:textId="77777777" w:rsidR="00EE46FF" w:rsidRPr="00D11EF2" w:rsidRDefault="00EE46FF" w:rsidP="00D33641">
            <w:pPr>
              <w:pStyle w:val="Tabletext10"/>
            </w:pPr>
            <w:r w:rsidRPr="008A20DF">
              <w:t>This is included in the ISO 8601 representation of</w:t>
            </w:r>
            <w:r>
              <w:t xml:space="preserve"> Approved Date</w:t>
            </w:r>
            <w:r w:rsidRPr="008A20DF">
              <w:t xml:space="preserve"> mentioned previously</w:t>
            </w:r>
          </w:p>
        </w:tc>
      </w:tr>
      <w:tr w:rsidR="00EE46FF" w:rsidRPr="00D11EF2" w14:paraId="63F9D257" w14:textId="77777777" w:rsidTr="00D33641">
        <w:trPr>
          <w:cantSplit/>
          <w:trHeight w:val="397"/>
          <w:jc w:val="center"/>
        </w:trPr>
        <w:tc>
          <w:tcPr>
            <w:tcW w:w="200" w:type="pct"/>
            <w:shd w:val="clear" w:color="auto" w:fill="EAF1DD" w:themeFill="accent3" w:themeFillTint="33"/>
          </w:tcPr>
          <w:p w14:paraId="035C69CA" w14:textId="77777777" w:rsidR="00EE46FF" w:rsidRPr="00D11EF2" w:rsidRDefault="00EE46FF" w:rsidP="00D33641">
            <w:pPr>
              <w:pStyle w:val="Tabletext10"/>
              <w:jc w:val="center"/>
            </w:pPr>
            <w:r w:rsidRPr="00D11EF2">
              <w:rPr>
                <w:rFonts w:hint="eastAsia"/>
              </w:rPr>
              <w:t>2</w:t>
            </w:r>
            <w:r w:rsidRPr="00D11EF2">
              <w:t>7</w:t>
            </w:r>
          </w:p>
        </w:tc>
        <w:tc>
          <w:tcPr>
            <w:tcW w:w="1000" w:type="pct"/>
            <w:shd w:val="clear" w:color="auto" w:fill="EAF1DD" w:themeFill="accent3" w:themeFillTint="33"/>
          </w:tcPr>
          <w:p w14:paraId="0B531E16" w14:textId="77777777" w:rsidR="00EE46FF" w:rsidRPr="00D11EF2" w:rsidRDefault="00EE46FF" w:rsidP="00D33641">
            <w:pPr>
              <w:pStyle w:val="Tabletext10"/>
            </w:pPr>
            <w:r w:rsidRPr="00E010D5">
              <w:t>Last Modified Activity</w:t>
            </w:r>
          </w:p>
        </w:tc>
        <w:tc>
          <w:tcPr>
            <w:tcW w:w="150" w:type="pct"/>
            <w:shd w:val="clear" w:color="auto" w:fill="EAF1DD" w:themeFill="accent3" w:themeFillTint="33"/>
          </w:tcPr>
          <w:p w14:paraId="0EB5F236" w14:textId="77777777" w:rsidR="00EE46FF" w:rsidRPr="00D11EF2" w:rsidRDefault="00EE46FF" w:rsidP="00D33641">
            <w:pPr>
              <w:pStyle w:val="Tabletext10"/>
              <w:jc w:val="center"/>
            </w:pPr>
            <w:r w:rsidRPr="00D11EF2">
              <w:t>1</w:t>
            </w:r>
          </w:p>
        </w:tc>
        <w:tc>
          <w:tcPr>
            <w:tcW w:w="250" w:type="pct"/>
            <w:shd w:val="clear" w:color="auto" w:fill="EAF1DD" w:themeFill="accent3" w:themeFillTint="33"/>
          </w:tcPr>
          <w:p w14:paraId="7519A847" w14:textId="77777777" w:rsidR="00EE46FF" w:rsidRPr="00D11EF2" w:rsidRDefault="00EE46FF" w:rsidP="00D33641">
            <w:pPr>
              <w:pStyle w:val="Tabletext10"/>
              <w:jc w:val="center"/>
            </w:pPr>
            <w:r w:rsidRPr="001552C9">
              <w:t>0..1</w:t>
            </w:r>
          </w:p>
        </w:tc>
        <w:tc>
          <w:tcPr>
            <w:tcW w:w="1700" w:type="pct"/>
            <w:shd w:val="clear" w:color="auto" w:fill="EAF1DD" w:themeFill="accent3" w:themeFillTint="33"/>
          </w:tcPr>
          <w:p w14:paraId="7459A181" w14:textId="77777777" w:rsidR="00EE46FF" w:rsidRPr="00D11EF2" w:rsidRDefault="00EE46FF" w:rsidP="00D33641">
            <w:pPr>
              <w:pStyle w:val="Tabletext10"/>
            </w:pPr>
            <w:r w:rsidRPr="00D11EF2">
              <w:rPr>
                <w:rFonts w:hint="eastAsia"/>
              </w:rPr>
              <w:t>ADS</w:t>
            </w:r>
            <w:r w:rsidRPr="00D11EF2">
              <w:t xml:space="preserve"> Material Received_ Trade Transaction. Specified. ADS Last </w:t>
            </w:r>
            <w:proofErr w:type="spellStart"/>
            <w:r w:rsidRPr="00D11EF2">
              <w:t>Mofified</w:t>
            </w:r>
            <w:proofErr w:type="spellEnd"/>
            <w:r w:rsidRPr="00D11EF2">
              <w:t>_ Activity</w:t>
            </w:r>
          </w:p>
        </w:tc>
        <w:tc>
          <w:tcPr>
            <w:tcW w:w="1700" w:type="pct"/>
            <w:shd w:val="clear" w:color="auto" w:fill="EAF1DD" w:themeFill="accent3" w:themeFillTint="33"/>
          </w:tcPr>
          <w:p w14:paraId="2D95B97E" w14:textId="77777777" w:rsidR="00EE46FF" w:rsidRPr="00D11EF2" w:rsidRDefault="00EE46FF" w:rsidP="00D33641">
            <w:pPr>
              <w:pStyle w:val="Tabletext10"/>
            </w:pPr>
            <w:proofErr w:type="spellStart"/>
            <w:r>
              <w:t>MaterialReceived-</w:t>
            </w:r>
            <w:r w:rsidRPr="00D11EF2">
              <w:t>LastModified</w:t>
            </w:r>
            <w:proofErr w:type="spellEnd"/>
          </w:p>
        </w:tc>
      </w:tr>
      <w:tr w:rsidR="00EE46FF" w:rsidRPr="00D11EF2" w14:paraId="21FB8679" w14:textId="77777777" w:rsidTr="00D33641">
        <w:trPr>
          <w:cantSplit/>
          <w:trHeight w:val="397"/>
          <w:jc w:val="center"/>
        </w:trPr>
        <w:tc>
          <w:tcPr>
            <w:tcW w:w="200" w:type="pct"/>
            <w:shd w:val="clear" w:color="auto" w:fill="DAEEF3" w:themeFill="accent5" w:themeFillTint="33"/>
          </w:tcPr>
          <w:p w14:paraId="02073CF5" w14:textId="77777777" w:rsidR="00EE46FF" w:rsidRPr="00D11EF2" w:rsidRDefault="00EE46FF" w:rsidP="00D33641">
            <w:pPr>
              <w:pStyle w:val="Tabletext10"/>
              <w:jc w:val="center"/>
            </w:pPr>
            <w:r w:rsidRPr="00D11EF2">
              <w:t>28</w:t>
            </w:r>
          </w:p>
        </w:tc>
        <w:tc>
          <w:tcPr>
            <w:tcW w:w="1000" w:type="pct"/>
            <w:shd w:val="clear" w:color="auto" w:fill="DAEEF3" w:themeFill="accent5" w:themeFillTint="33"/>
          </w:tcPr>
          <w:p w14:paraId="6ABA4550" w14:textId="77777777" w:rsidR="00EE46FF" w:rsidRPr="00D11EF2" w:rsidRDefault="00EE46FF" w:rsidP="00D33641">
            <w:pPr>
              <w:pStyle w:val="Tabletext10"/>
            </w:pPr>
            <w:r w:rsidRPr="00E010D5">
              <w:t>Last Modified</w:t>
            </w:r>
            <w:r>
              <w:t xml:space="preserve"> By</w:t>
            </w:r>
          </w:p>
        </w:tc>
        <w:tc>
          <w:tcPr>
            <w:tcW w:w="150" w:type="pct"/>
            <w:shd w:val="clear" w:color="auto" w:fill="DAEEF3" w:themeFill="accent5" w:themeFillTint="33"/>
          </w:tcPr>
          <w:p w14:paraId="070204C1" w14:textId="77777777" w:rsidR="00EE46FF" w:rsidRPr="00D11EF2" w:rsidRDefault="00EE46FF" w:rsidP="00D33641">
            <w:pPr>
              <w:pStyle w:val="Tabletext10"/>
              <w:jc w:val="center"/>
            </w:pPr>
            <w:r w:rsidRPr="00D11EF2">
              <w:t>2</w:t>
            </w:r>
          </w:p>
        </w:tc>
        <w:tc>
          <w:tcPr>
            <w:tcW w:w="250" w:type="pct"/>
            <w:shd w:val="clear" w:color="auto" w:fill="DAEEF3" w:themeFill="accent5" w:themeFillTint="33"/>
          </w:tcPr>
          <w:p w14:paraId="737D1FCD" w14:textId="77777777" w:rsidR="00EE46FF" w:rsidRPr="00D11EF2" w:rsidRDefault="00EE46FF" w:rsidP="00D33641">
            <w:pPr>
              <w:pStyle w:val="Tabletext10"/>
              <w:jc w:val="center"/>
            </w:pPr>
            <w:r w:rsidRPr="001552C9">
              <w:t>1..1</w:t>
            </w:r>
          </w:p>
        </w:tc>
        <w:tc>
          <w:tcPr>
            <w:tcW w:w="1700" w:type="pct"/>
            <w:shd w:val="clear" w:color="auto" w:fill="DAEEF3" w:themeFill="accent5" w:themeFillTint="33"/>
          </w:tcPr>
          <w:p w14:paraId="2239E473" w14:textId="77777777" w:rsidR="00EE46FF" w:rsidRPr="00D11EF2" w:rsidRDefault="00EE46FF" w:rsidP="00D33641">
            <w:pPr>
              <w:pStyle w:val="Tabletext10"/>
            </w:pPr>
            <w:r w:rsidRPr="00D11EF2">
              <w:t>ADS_ Last Modified_ Activity. Performed By. ADS_ System User</w:t>
            </w:r>
          </w:p>
        </w:tc>
        <w:tc>
          <w:tcPr>
            <w:tcW w:w="1700" w:type="pct"/>
            <w:shd w:val="clear" w:color="auto" w:fill="DAEEF3" w:themeFill="accent5" w:themeFillTint="33"/>
          </w:tcPr>
          <w:p w14:paraId="21FDD5B0" w14:textId="77777777" w:rsidR="00EE46FF" w:rsidRPr="00D11EF2" w:rsidRDefault="00EE46FF" w:rsidP="00D33641">
            <w:pPr>
              <w:pStyle w:val="Tabletext10"/>
            </w:pPr>
            <w:proofErr w:type="spellStart"/>
            <w:r>
              <w:t>MaterialReceived</w:t>
            </w:r>
            <w:proofErr w:type="spellEnd"/>
            <w:r>
              <w:t>-</w:t>
            </w:r>
            <w:proofErr w:type="spellStart"/>
            <w:r>
              <w:t>L</w:t>
            </w:r>
            <w:r w:rsidRPr="00D11EF2">
              <w:t>astModified</w:t>
            </w:r>
            <w:proofErr w:type="spellEnd"/>
            <w:r>
              <w:t>-user</w:t>
            </w:r>
          </w:p>
        </w:tc>
      </w:tr>
      <w:tr w:rsidR="00EE46FF" w:rsidRPr="00D11EF2" w14:paraId="15421A71" w14:textId="77777777" w:rsidTr="00D33641">
        <w:trPr>
          <w:cantSplit/>
          <w:trHeight w:val="397"/>
          <w:jc w:val="center"/>
        </w:trPr>
        <w:tc>
          <w:tcPr>
            <w:tcW w:w="200" w:type="pct"/>
          </w:tcPr>
          <w:p w14:paraId="49629903" w14:textId="77777777" w:rsidR="00EE46FF" w:rsidRPr="00D11EF2" w:rsidRDefault="00EE46FF" w:rsidP="00D33641">
            <w:pPr>
              <w:pStyle w:val="Tabletext10"/>
              <w:jc w:val="center"/>
            </w:pPr>
            <w:r w:rsidRPr="00D11EF2">
              <w:t>29</w:t>
            </w:r>
          </w:p>
        </w:tc>
        <w:tc>
          <w:tcPr>
            <w:tcW w:w="1000" w:type="pct"/>
          </w:tcPr>
          <w:p w14:paraId="6694E5C0" w14:textId="77777777" w:rsidR="00EE46FF" w:rsidRPr="00D11EF2" w:rsidRDefault="00EE46FF" w:rsidP="00D33641">
            <w:pPr>
              <w:pStyle w:val="Tabletext10"/>
            </w:pPr>
            <w:r w:rsidRPr="00E010D5">
              <w:t>Last Modified Date</w:t>
            </w:r>
          </w:p>
        </w:tc>
        <w:tc>
          <w:tcPr>
            <w:tcW w:w="150" w:type="pct"/>
          </w:tcPr>
          <w:p w14:paraId="793ED289" w14:textId="77777777" w:rsidR="00EE46FF" w:rsidRPr="00D11EF2" w:rsidRDefault="00EE46FF" w:rsidP="00D33641">
            <w:pPr>
              <w:pStyle w:val="Tabletext10"/>
              <w:jc w:val="center"/>
            </w:pPr>
            <w:r w:rsidRPr="00D11EF2">
              <w:t>2</w:t>
            </w:r>
          </w:p>
        </w:tc>
        <w:tc>
          <w:tcPr>
            <w:tcW w:w="250" w:type="pct"/>
          </w:tcPr>
          <w:p w14:paraId="7A1FBF29" w14:textId="77777777" w:rsidR="00EE46FF" w:rsidRPr="00D11EF2" w:rsidRDefault="00EE46FF" w:rsidP="00D33641">
            <w:pPr>
              <w:pStyle w:val="Tabletext10"/>
              <w:jc w:val="center"/>
            </w:pPr>
            <w:r w:rsidRPr="001552C9">
              <w:t>1..1</w:t>
            </w:r>
          </w:p>
        </w:tc>
        <w:tc>
          <w:tcPr>
            <w:tcW w:w="1700" w:type="pct"/>
          </w:tcPr>
          <w:p w14:paraId="2EF58F97" w14:textId="77777777" w:rsidR="00EE46FF" w:rsidRPr="00D11EF2" w:rsidRDefault="00EE46FF" w:rsidP="00D33641">
            <w:pPr>
              <w:pStyle w:val="Tabletext10"/>
            </w:pPr>
            <w:r w:rsidRPr="00D11EF2">
              <w:t>ADS_ Last Modified_ Activity. Occurred. Time</w:t>
            </w:r>
          </w:p>
        </w:tc>
        <w:tc>
          <w:tcPr>
            <w:tcW w:w="1700" w:type="pct"/>
          </w:tcPr>
          <w:p w14:paraId="1D926BE6" w14:textId="77777777" w:rsidR="00EE46FF" w:rsidRPr="00D11EF2" w:rsidRDefault="00EE46FF" w:rsidP="00D33641">
            <w:pPr>
              <w:pStyle w:val="Tabletext10"/>
            </w:pPr>
            <w:proofErr w:type="spellStart"/>
            <w:r>
              <w:t>MaterialReceived</w:t>
            </w:r>
            <w:proofErr w:type="spellEnd"/>
            <w:r>
              <w:t>-</w:t>
            </w:r>
            <w:proofErr w:type="spellStart"/>
            <w:r>
              <w:t>LastModified</w:t>
            </w:r>
            <w:proofErr w:type="spellEnd"/>
            <w:r>
              <w:t>-date</w:t>
            </w:r>
          </w:p>
        </w:tc>
      </w:tr>
      <w:tr w:rsidR="00EE46FF" w:rsidRPr="00D11EF2" w14:paraId="7BDC6638" w14:textId="77777777" w:rsidTr="00D33641">
        <w:trPr>
          <w:cantSplit/>
          <w:trHeight w:val="397"/>
          <w:jc w:val="center"/>
        </w:trPr>
        <w:tc>
          <w:tcPr>
            <w:tcW w:w="200" w:type="pct"/>
          </w:tcPr>
          <w:p w14:paraId="23FD2A42" w14:textId="77777777" w:rsidR="00EE46FF" w:rsidRPr="00D11EF2" w:rsidRDefault="00EE46FF" w:rsidP="00D33641">
            <w:pPr>
              <w:pStyle w:val="Tabletext10"/>
              <w:jc w:val="center"/>
            </w:pPr>
            <w:r w:rsidRPr="00D11EF2">
              <w:rPr>
                <w:rFonts w:hint="eastAsia"/>
              </w:rPr>
              <w:t>3</w:t>
            </w:r>
            <w:r w:rsidRPr="00D11EF2">
              <w:t>0</w:t>
            </w:r>
          </w:p>
        </w:tc>
        <w:tc>
          <w:tcPr>
            <w:tcW w:w="1000" w:type="pct"/>
          </w:tcPr>
          <w:p w14:paraId="424AEB36" w14:textId="77777777" w:rsidR="00EE46FF" w:rsidRPr="00D11EF2" w:rsidRDefault="00EE46FF" w:rsidP="00D33641">
            <w:pPr>
              <w:pStyle w:val="Tabletext10"/>
            </w:pPr>
            <w:r w:rsidRPr="00E010D5">
              <w:t>Last Modified Time</w:t>
            </w:r>
          </w:p>
        </w:tc>
        <w:tc>
          <w:tcPr>
            <w:tcW w:w="150" w:type="pct"/>
          </w:tcPr>
          <w:p w14:paraId="4F2E4A29" w14:textId="77777777" w:rsidR="00EE46FF" w:rsidRPr="00D11EF2" w:rsidRDefault="00EE46FF" w:rsidP="00D33641">
            <w:pPr>
              <w:pStyle w:val="Tabletext10"/>
              <w:jc w:val="center"/>
            </w:pPr>
            <w:r w:rsidRPr="00D11EF2">
              <w:t>2</w:t>
            </w:r>
          </w:p>
        </w:tc>
        <w:tc>
          <w:tcPr>
            <w:tcW w:w="250" w:type="pct"/>
          </w:tcPr>
          <w:p w14:paraId="3DDFF50A" w14:textId="77777777" w:rsidR="00EE46FF" w:rsidRPr="00D11EF2" w:rsidRDefault="00EE46FF" w:rsidP="00D33641">
            <w:pPr>
              <w:pStyle w:val="Tabletext10"/>
              <w:jc w:val="center"/>
            </w:pPr>
            <w:r w:rsidRPr="001552C9">
              <w:t>0..1</w:t>
            </w:r>
          </w:p>
        </w:tc>
        <w:tc>
          <w:tcPr>
            <w:tcW w:w="1700" w:type="pct"/>
          </w:tcPr>
          <w:p w14:paraId="53C85AEC" w14:textId="77777777" w:rsidR="00EE46FF" w:rsidRPr="00D11EF2" w:rsidRDefault="00EE46FF" w:rsidP="00D33641">
            <w:pPr>
              <w:pStyle w:val="Tabletext10"/>
            </w:pPr>
            <w:r w:rsidRPr="00D11EF2">
              <w:t>ADS_ Last Modified_ Activity. Occurred. Time</w:t>
            </w:r>
          </w:p>
        </w:tc>
        <w:tc>
          <w:tcPr>
            <w:tcW w:w="1700" w:type="pct"/>
          </w:tcPr>
          <w:p w14:paraId="4854E4DA" w14:textId="77777777" w:rsidR="00EE46FF" w:rsidRPr="00D11EF2" w:rsidRDefault="00EE46FF" w:rsidP="00D33641">
            <w:pPr>
              <w:pStyle w:val="Tabletext10"/>
            </w:pPr>
            <w:r w:rsidRPr="008A20DF">
              <w:t>This is included in the ISO 8601 representation of</w:t>
            </w:r>
            <w:r>
              <w:t xml:space="preserve"> Last Modified Date</w:t>
            </w:r>
            <w:r w:rsidRPr="008A20DF">
              <w:t xml:space="preserve"> mentioned previously</w:t>
            </w:r>
          </w:p>
        </w:tc>
      </w:tr>
      <w:tr w:rsidR="00EE46FF" w:rsidRPr="00D11EF2" w14:paraId="11D71451" w14:textId="77777777" w:rsidTr="00D33641">
        <w:trPr>
          <w:cantSplit/>
          <w:trHeight w:val="397"/>
          <w:jc w:val="center"/>
        </w:trPr>
        <w:tc>
          <w:tcPr>
            <w:tcW w:w="200" w:type="pct"/>
            <w:shd w:val="clear" w:color="auto" w:fill="DAEEF3" w:themeFill="accent5" w:themeFillTint="33"/>
          </w:tcPr>
          <w:p w14:paraId="514A692E" w14:textId="77777777" w:rsidR="00EE46FF" w:rsidRPr="00D11EF2" w:rsidRDefault="00EE46FF" w:rsidP="00D33641">
            <w:pPr>
              <w:pStyle w:val="Tabletext10"/>
              <w:jc w:val="center"/>
            </w:pPr>
            <w:r w:rsidRPr="00D11EF2">
              <w:lastRenderedPageBreak/>
              <w:t>31</w:t>
            </w:r>
          </w:p>
        </w:tc>
        <w:tc>
          <w:tcPr>
            <w:tcW w:w="1000" w:type="pct"/>
            <w:shd w:val="clear" w:color="auto" w:fill="DAEEF3" w:themeFill="accent5" w:themeFillTint="33"/>
          </w:tcPr>
          <w:p w14:paraId="2EB1E6D9" w14:textId="77777777" w:rsidR="00EE46FF" w:rsidRPr="00D11EF2" w:rsidRDefault="00EE46FF" w:rsidP="00D33641">
            <w:pPr>
              <w:pStyle w:val="Tabletext10"/>
            </w:pPr>
            <w:r w:rsidRPr="00E010D5">
              <w:t>Business Segment [X]</w:t>
            </w:r>
          </w:p>
        </w:tc>
        <w:tc>
          <w:tcPr>
            <w:tcW w:w="150" w:type="pct"/>
            <w:shd w:val="clear" w:color="auto" w:fill="DAEEF3" w:themeFill="accent5" w:themeFillTint="33"/>
          </w:tcPr>
          <w:p w14:paraId="79F1E433" w14:textId="77777777" w:rsidR="00EE46FF" w:rsidRPr="00D11EF2" w:rsidRDefault="00EE46FF" w:rsidP="00D33641">
            <w:pPr>
              <w:pStyle w:val="Tabletext10"/>
              <w:jc w:val="center"/>
            </w:pPr>
            <w:r w:rsidRPr="00D11EF2">
              <w:rPr>
                <w:rFonts w:hint="eastAsia"/>
              </w:rPr>
              <w:t>1</w:t>
            </w:r>
          </w:p>
        </w:tc>
        <w:tc>
          <w:tcPr>
            <w:tcW w:w="250" w:type="pct"/>
            <w:shd w:val="clear" w:color="auto" w:fill="DAEEF3" w:themeFill="accent5" w:themeFillTint="33"/>
          </w:tcPr>
          <w:p w14:paraId="4FCC82C5" w14:textId="77777777" w:rsidR="00EE46FF" w:rsidRPr="00D11EF2" w:rsidRDefault="00EE46FF" w:rsidP="00D33641">
            <w:pPr>
              <w:pStyle w:val="Tabletext10"/>
              <w:jc w:val="center"/>
            </w:pPr>
            <w:r w:rsidRPr="001552C9">
              <w:t>1..1</w:t>
            </w:r>
          </w:p>
        </w:tc>
        <w:tc>
          <w:tcPr>
            <w:tcW w:w="1700" w:type="pct"/>
            <w:shd w:val="clear" w:color="auto" w:fill="DAEEF3" w:themeFill="accent5" w:themeFillTint="33"/>
          </w:tcPr>
          <w:p w14:paraId="73C19E59" w14:textId="77777777" w:rsidR="00EE46FF" w:rsidRPr="00D11EF2" w:rsidRDefault="00EE46FF" w:rsidP="00D33641">
            <w:pPr>
              <w:pStyle w:val="Tabletext10"/>
            </w:pPr>
            <w:r w:rsidRPr="00D11EF2">
              <w:t>ADS Material Received_ Trade Transaction. [X]. ADS Business Segment_ Code</w:t>
            </w:r>
          </w:p>
        </w:tc>
        <w:tc>
          <w:tcPr>
            <w:tcW w:w="1700" w:type="pct"/>
            <w:shd w:val="clear" w:color="auto" w:fill="DAEEF3" w:themeFill="accent5" w:themeFillTint="33"/>
          </w:tcPr>
          <w:p w14:paraId="65E4B3EA" w14:textId="77777777" w:rsidR="00EE46FF" w:rsidRPr="00D11EF2" w:rsidRDefault="00EE46FF" w:rsidP="00D33641">
            <w:pPr>
              <w:pStyle w:val="Tabletext10"/>
            </w:pPr>
            <w:proofErr w:type="spellStart"/>
            <w:r>
              <w:t>MaterialReceived-b</w:t>
            </w:r>
            <w:r w:rsidRPr="00D11EF2">
              <w:t>usinessSegment</w:t>
            </w:r>
            <w:proofErr w:type="spellEnd"/>
            <w:r w:rsidRPr="00D11EF2">
              <w:t>[X]</w:t>
            </w:r>
          </w:p>
        </w:tc>
      </w:tr>
    </w:tbl>
    <w:p w14:paraId="03332805" w14:textId="77777777" w:rsidR="00EE46FF" w:rsidRDefault="00EE46FF" w:rsidP="00EE46FF">
      <w:r w:rsidRPr="001F3989">
        <w:rPr>
          <w:b/>
          <w:bCs/>
        </w:rPr>
        <w:fldChar w:fldCharType="begin"/>
      </w:r>
      <w:r w:rsidRPr="001F3989">
        <w:rPr>
          <w:b/>
          <w:bCs/>
        </w:rPr>
        <w:instrText xml:space="preserve"> REF _Ref66631579 \h </w:instrText>
      </w:r>
      <w:r>
        <w:rPr>
          <w:b/>
          <w:bCs/>
        </w:rPr>
        <w:instrText xml:space="preserve"> \* MERGEFORMAT </w:instrText>
      </w:r>
      <w:r w:rsidRPr="001F3989">
        <w:rPr>
          <w:b/>
          <w:bCs/>
        </w:rPr>
      </w:r>
      <w:r w:rsidRPr="001F3989">
        <w:rPr>
          <w:b/>
          <w:bCs/>
        </w:rPr>
        <w:fldChar w:fldCharType="separate"/>
      </w:r>
      <w:r w:rsidRPr="006D544A">
        <w:rPr>
          <w:b/>
          <w:bCs/>
        </w:rPr>
        <w:t xml:space="preserve">Table </w:t>
      </w:r>
      <w:r w:rsidRPr="006D544A">
        <w:rPr>
          <w:b/>
          <w:bCs/>
          <w:noProof/>
        </w:rPr>
        <w:t>128</w:t>
      </w:r>
      <w:r w:rsidRPr="001F3989">
        <w:rPr>
          <w:b/>
          <w:bCs/>
        </w:rPr>
        <w:fldChar w:fldCharType="end"/>
      </w:r>
      <w:r>
        <w:t xml:space="preserve"> provides a list of syntax binding for Material Received Line Item.</w:t>
      </w:r>
      <w:r w:rsidRPr="00F72D8C">
        <w:t xml:space="preserve"> </w:t>
      </w:r>
    </w:p>
    <w:p w14:paraId="5C92EAF5" w14:textId="77777777" w:rsidR="00EE46FF" w:rsidRPr="004C264E" w:rsidRDefault="00EE46FF" w:rsidP="00EE46FF">
      <w:pPr>
        <w:pStyle w:val="Tabletitle"/>
        <w:rPr>
          <w:lang w:eastAsia="ja-JP"/>
        </w:rPr>
      </w:pPr>
      <w:bookmarkStart w:id="251" w:name="_Ref66631579"/>
      <w:r w:rsidRPr="00F72D8C">
        <w:t xml:space="preserve">Table </w:t>
      </w:r>
      <w:r w:rsidRPr="00F72D8C">
        <w:fldChar w:fldCharType="begin"/>
      </w:r>
      <w:r w:rsidRPr="00F72D8C">
        <w:instrText xml:space="preserve"> SEQ Table \* ARABIC </w:instrText>
      </w:r>
      <w:r w:rsidRPr="00F72D8C">
        <w:fldChar w:fldCharType="separate"/>
      </w:r>
      <w:r>
        <w:rPr>
          <w:noProof/>
        </w:rPr>
        <w:t>128</w:t>
      </w:r>
      <w:r w:rsidRPr="00F72D8C">
        <w:fldChar w:fldCharType="end"/>
      </w:r>
      <w:bookmarkEnd w:id="251"/>
      <w:r w:rsidRPr="00F72D8C">
        <w:t xml:space="preserve"> — </w:t>
      </w:r>
      <w:r>
        <w:t>Syntax binding for Material</w:t>
      </w:r>
      <w:r w:rsidRPr="00F72D8C">
        <w:t xml:space="preserve"> Received </w:t>
      </w:r>
      <w:r>
        <w:t>Line Item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3"/>
        <w:gridCol w:w="1962"/>
        <w:gridCol w:w="294"/>
        <w:gridCol w:w="490"/>
        <w:gridCol w:w="3334"/>
        <w:gridCol w:w="3334"/>
      </w:tblGrid>
      <w:tr w:rsidR="00EE46FF" w:rsidRPr="00CB0EDC" w14:paraId="5D53EA99" w14:textId="77777777" w:rsidTr="00D33641">
        <w:trPr>
          <w:cantSplit/>
          <w:trHeight w:val="397"/>
          <w:tblHeader/>
          <w:jc w:val="center"/>
        </w:trPr>
        <w:tc>
          <w:tcPr>
            <w:tcW w:w="200" w:type="pct"/>
            <w:shd w:val="clear" w:color="auto" w:fill="D9D9D9"/>
            <w:tcMar>
              <w:left w:w="28" w:type="dxa"/>
              <w:right w:w="28" w:type="dxa"/>
            </w:tcMar>
            <w:vAlign w:val="center"/>
          </w:tcPr>
          <w:p w14:paraId="0B4C9A1E" w14:textId="77777777" w:rsidR="00EE46FF" w:rsidRPr="00CB0EDC" w:rsidRDefault="00EE46FF" w:rsidP="00D33641">
            <w:pPr>
              <w:pStyle w:val="Tabletitle"/>
              <w:rPr>
                <w:bCs/>
                <w:sz w:val="20"/>
              </w:rPr>
            </w:pPr>
            <w:r w:rsidRPr="00CB0EDC">
              <w:rPr>
                <w:bCs/>
                <w:sz w:val="20"/>
              </w:rPr>
              <w:t>No</w:t>
            </w:r>
          </w:p>
        </w:tc>
        <w:tc>
          <w:tcPr>
            <w:tcW w:w="1000" w:type="pct"/>
            <w:shd w:val="clear" w:color="auto" w:fill="D9D9D9"/>
            <w:tcMar>
              <w:left w:w="28" w:type="dxa"/>
              <w:right w:w="28" w:type="dxa"/>
            </w:tcMar>
          </w:tcPr>
          <w:p w14:paraId="14C1249A" w14:textId="77777777" w:rsidR="00EE46FF" w:rsidRPr="00CB0EDC" w:rsidRDefault="00EE46FF" w:rsidP="00D33641">
            <w:pPr>
              <w:pStyle w:val="Tabletitle"/>
              <w:rPr>
                <w:bCs/>
                <w:sz w:val="20"/>
              </w:rPr>
            </w:pPr>
            <w:r w:rsidRPr="00CB0EDC">
              <w:rPr>
                <w:bCs/>
                <w:sz w:val="20"/>
              </w:rPr>
              <w:t>Business Term</w:t>
            </w:r>
          </w:p>
        </w:tc>
        <w:tc>
          <w:tcPr>
            <w:tcW w:w="150" w:type="pct"/>
            <w:shd w:val="clear" w:color="auto" w:fill="D9D9D9"/>
            <w:tcMar>
              <w:left w:w="28" w:type="dxa"/>
              <w:right w:w="28" w:type="dxa"/>
            </w:tcMar>
            <w:vAlign w:val="center"/>
          </w:tcPr>
          <w:p w14:paraId="50A5E828" w14:textId="77777777" w:rsidR="00EE46FF" w:rsidRPr="00CB0EDC" w:rsidRDefault="00EE46FF" w:rsidP="00D33641">
            <w:pPr>
              <w:pStyle w:val="Tabletitle"/>
              <w:rPr>
                <w:bCs/>
                <w:sz w:val="20"/>
              </w:rPr>
            </w:pPr>
            <w:r w:rsidRPr="00CB0EDC">
              <w:rPr>
                <w:bCs/>
                <w:sz w:val="20"/>
              </w:rPr>
              <w:t>D</w:t>
            </w:r>
          </w:p>
        </w:tc>
        <w:tc>
          <w:tcPr>
            <w:tcW w:w="250" w:type="pct"/>
            <w:shd w:val="clear" w:color="auto" w:fill="D9D9D9"/>
          </w:tcPr>
          <w:p w14:paraId="07C839ED" w14:textId="77777777" w:rsidR="00EE46FF" w:rsidRPr="00CB0EDC" w:rsidRDefault="00EE46FF" w:rsidP="00D33641">
            <w:pPr>
              <w:pStyle w:val="Tabletitle"/>
              <w:rPr>
                <w:bCs/>
                <w:sz w:val="20"/>
              </w:rPr>
            </w:pPr>
            <w:r w:rsidRPr="00CB0EDC">
              <w:rPr>
                <w:bCs/>
                <w:sz w:val="20"/>
              </w:rPr>
              <w:t>O</w:t>
            </w:r>
          </w:p>
        </w:tc>
        <w:tc>
          <w:tcPr>
            <w:tcW w:w="1700" w:type="pct"/>
            <w:shd w:val="clear" w:color="auto" w:fill="D9D9D9"/>
            <w:tcMar>
              <w:left w:w="28" w:type="dxa"/>
              <w:right w:w="28" w:type="dxa"/>
            </w:tcMar>
            <w:vAlign w:val="center"/>
          </w:tcPr>
          <w:p w14:paraId="2762E216" w14:textId="77777777" w:rsidR="00EE46FF" w:rsidRPr="00CB0EDC" w:rsidRDefault="00EE46FF" w:rsidP="00D33641">
            <w:pPr>
              <w:pStyle w:val="Tabletitle"/>
              <w:rPr>
                <w:bCs/>
                <w:sz w:val="20"/>
              </w:rPr>
            </w:pPr>
            <w:r w:rsidRPr="00CB0EDC">
              <w:rPr>
                <w:bCs/>
                <w:sz w:val="20"/>
              </w:rPr>
              <w:t>Dictionary Entry Name</w:t>
            </w:r>
          </w:p>
        </w:tc>
        <w:tc>
          <w:tcPr>
            <w:tcW w:w="1700" w:type="pct"/>
            <w:shd w:val="clear" w:color="auto" w:fill="D9D9D9"/>
            <w:tcMar>
              <w:left w:w="28" w:type="dxa"/>
              <w:right w:w="28" w:type="dxa"/>
            </w:tcMar>
            <w:vAlign w:val="center"/>
          </w:tcPr>
          <w:p w14:paraId="1788272F" w14:textId="77777777" w:rsidR="00EE46FF" w:rsidRPr="00CB0EDC" w:rsidRDefault="00EE46FF" w:rsidP="00D33641">
            <w:pPr>
              <w:pStyle w:val="Tabletitle"/>
              <w:rPr>
                <w:bCs/>
                <w:sz w:val="20"/>
              </w:rPr>
            </w:pPr>
            <w:r w:rsidRPr="00CB0EDC">
              <w:rPr>
                <w:bCs/>
                <w:sz w:val="20"/>
              </w:rPr>
              <w:t>XBRL item ID</w:t>
            </w:r>
          </w:p>
        </w:tc>
      </w:tr>
      <w:tr w:rsidR="00EE46FF" w14:paraId="659A6160" w14:textId="77777777" w:rsidTr="00D33641">
        <w:trPr>
          <w:cantSplit/>
          <w:trHeight w:val="397"/>
          <w:jc w:val="center"/>
        </w:trPr>
        <w:tc>
          <w:tcPr>
            <w:tcW w:w="200" w:type="pct"/>
            <w:shd w:val="clear" w:color="auto" w:fill="F2F2F2" w:themeFill="background1" w:themeFillShade="F2"/>
          </w:tcPr>
          <w:p w14:paraId="775BD615" w14:textId="77777777" w:rsidR="00EE46FF" w:rsidRDefault="00EE46FF" w:rsidP="00D33641">
            <w:pPr>
              <w:pStyle w:val="Tabletext10"/>
              <w:jc w:val="center"/>
              <w:rPr>
                <w:lang w:eastAsia="ja-JP"/>
              </w:rPr>
            </w:pPr>
            <w:r>
              <w:rPr>
                <w:rFonts w:hint="eastAsia"/>
                <w:lang w:eastAsia="ja-JP"/>
              </w:rPr>
              <w:t>0</w:t>
            </w:r>
          </w:p>
        </w:tc>
        <w:tc>
          <w:tcPr>
            <w:tcW w:w="1000" w:type="pct"/>
            <w:shd w:val="clear" w:color="auto" w:fill="F2F2F2" w:themeFill="background1" w:themeFillShade="F2"/>
          </w:tcPr>
          <w:p w14:paraId="1930D00E" w14:textId="77777777" w:rsidR="00EE46FF" w:rsidRDefault="00EE46FF" w:rsidP="00D33641">
            <w:pPr>
              <w:pStyle w:val="Tabletext10"/>
              <w:rPr>
                <w:lang w:eastAsia="ja-JP"/>
              </w:rPr>
            </w:pPr>
            <w:proofErr w:type="spellStart"/>
            <w:r w:rsidRPr="00DA44CC">
              <w:t>Matterial</w:t>
            </w:r>
            <w:proofErr w:type="spellEnd"/>
            <w:r w:rsidRPr="00DA44CC">
              <w:t xml:space="preserve"> Received Line Item</w:t>
            </w:r>
          </w:p>
        </w:tc>
        <w:tc>
          <w:tcPr>
            <w:tcW w:w="150" w:type="pct"/>
            <w:shd w:val="clear" w:color="auto" w:fill="F2F2F2" w:themeFill="background1" w:themeFillShade="F2"/>
          </w:tcPr>
          <w:p w14:paraId="00AA5646" w14:textId="77777777" w:rsidR="00EE46FF" w:rsidRDefault="00EE46FF" w:rsidP="00D33641">
            <w:pPr>
              <w:pStyle w:val="Tabletext10"/>
              <w:jc w:val="center"/>
              <w:rPr>
                <w:lang w:eastAsia="ja-JP"/>
              </w:rPr>
            </w:pPr>
            <w:r>
              <w:rPr>
                <w:rFonts w:hint="eastAsia"/>
                <w:lang w:eastAsia="ja-JP"/>
              </w:rPr>
              <w:t>0</w:t>
            </w:r>
          </w:p>
        </w:tc>
        <w:tc>
          <w:tcPr>
            <w:tcW w:w="250" w:type="pct"/>
            <w:shd w:val="clear" w:color="auto" w:fill="F2F2F2" w:themeFill="background1" w:themeFillShade="F2"/>
          </w:tcPr>
          <w:p w14:paraId="21BC5CDA" w14:textId="77777777" w:rsidR="00EE46FF" w:rsidRDefault="00EE46FF" w:rsidP="00D33641">
            <w:pPr>
              <w:pStyle w:val="Tabletext10"/>
              <w:jc w:val="center"/>
              <w:rPr>
                <w:lang w:eastAsia="ja-JP"/>
              </w:rPr>
            </w:pPr>
            <w:r w:rsidRPr="00C11195">
              <w:rPr>
                <w:rFonts w:hint="eastAsia"/>
              </w:rPr>
              <w:t>—</w:t>
            </w:r>
          </w:p>
        </w:tc>
        <w:tc>
          <w:tcPr>
            <w:tcW w:w="1700" w:type="pct"/>
            <w:shd w:val="clear" w:color="auto" w:fill="F2F2F2" w:themeFill="background1" w:themeFillShade="F2"/>
          </w:tcPr>
          <w:p w14:paraId="5242CB1F" w14:textId="77777777" w:rsidR="00EE46FF" w:rsidRDefault="00EE46FF" w:rsidP="00D33641">
            <w:pPr>
              <w:pStyle w:val="Tabletext10"/>
            </w:pPr>
            <w:r>
              <w:rPr>
                <w:rFonts w:hint="eastAsia"/>
                <w:lang w:eastAsia="ja-JP"/>
              </w:rPr>
              <w:t>ADS</w:t>
            </w:r>
            <w:r>
              <w:rPr>
                <w:lang w:eastAsia="ja-JP"/>
              </w:rPr>
              <w:t xml:space="preserve"> Material Received_ Trade Line Item. Detail</w:t>
            </w:r>
          </w:p>
        </w:tc>
        <w:tc>
          <w:tcPr>
            <w:tcW w:w="1700" w:type="pct"/>
            <w:shd w:val="clear" w:color="auto" w:fill="F2F2F2" w:themeFill="background1" w:themeFillShade="F2"/>
          </w:tcPr>
          <w:p w14:paraId="677744E1" w14:textId="77777777" w:rsidR="00EE46FF" w:rsidRDefault="00EE46FF" w:rsidP="00D33641">
            <w:pPr>
              <w:pStyle w:val="Tabletext10"/>
            </w:pPr>
            <w:proofErr w:type="spellStart"/>
            <w:r w:rsidRPr="00E65618">
              <w:t>MaterialReceivedLineItem</w:t>
            </w:r>
            <w:proofErr w:type="spellEnd"/>
          </w:p>
        </w:tc>
      </w:tr>
      <w:tr w:rsidR="00EE46FF" w14:paraId="10C82906" w14:textId="77777777" w:rsidTr="00D33641">
        <w:trPr>
          <w:cantSplit/>
          <w:trHeight w:val="397"/>
          <w:jc w:val="center"/>
        </w:trPr>
        <w:tc>
          <w:tcPr>
            <w:tcW w:w="200" w:type="pct"/>
            <w:shd w:val="clear" w:color="auto" w:fill="DAEEF3" w:themeFill="accent5" w:themeFillTint="33"/>
          </w:tcPr>
          <w:p w14:paraId="6E968074" w14:textId="77777777" w:rsidR="00EE46FF" w:rsidRDefault="00EE46FF" w:rsidP="00D33641">
            <w:pPr>
              <w:pStyle w:val="Tabletext10"/>
              <w:jc w:val="center"/>
            </w:pPr>
            <w:r>
              <w:t>1</w:t>
            </w:r>
          </w:p>
        </w:tc>
        <w:tc>
          <w:tcPr>
            <w:tcW w:w="1000" w:type="pct"/>
            <w:shd w:val="clear" w:color="auto" w:fill="DAEEF3" w:themeFill="accent5" w:themeFillTint="33"/>
          </w:tcPr>
          <w:p w14:paraId="1ECAE784" w14:textId="77777777" w:rsidR="00EE46FF" w:rsidRDefault="00EE46FF" w:rsidP="00D33641">
            <w:pPr>
              <w:pStyle w:val="Tabletext10"/>
              <w:rPr>
                <w:lang w:eastAsia="ja-JP"/>
              </w:rPr>
            </w:pPr>
            <w:r w:rsidRPr="00DA44CC">
              <w:t>Material ID</w:t>
            </w:r>
          </w:p>
        </w:tc>
        <w:tc>
          <w:tcPr>
            <w:tcW w:w="150" w:type="pct"/>
            <w:shd w:val="clear" w:color="auto" w:fill="DAEEF3" w:themeFill="accent5" w:themeFillTint="33"/>
          </w:tcPr>
          <w:p w14:paraId="692072B7" w14:textId="77777777" w:rsidR="00EE46FF" w:rsidRDefault="00EE46FF" w:rsidP="00D33641">
            <w:pPr>
              <w:pStyle w:val="Tabletext10"/>
              <w:jc w:val="center"/>
              <w:rPr>
                <w:lang w:eastAsia="ja-JP"/>
              </w:rPr>
            </w:pPr>
            <w:r>
              <w:rPr>
                <w:rFonts w:hint="eastAsia"/>
                <w:lang w:eastAsia="ja-JP"/>
              </w:rPr>
              <w:t>1</w:t>
            </w:r>
          </w:p>
        </w:tc>
        <w:tc>
          <w:tcPr>
            <w:tcW w:w="250" w:type="pct"/>
            <w:shd w:val="clear" w:color="auto" w:fill="DAEEF3" w:themeFill="accent5" w:themeFillTint="33"/>
          </w:tcPr>
          <w:p w14:paraId="1CDDC66D" w14:textId="77777777" w:rsidR="00EE46FF" w:rsidRDefault="00EE46FF" w:rsidP="00D33641">
            <w:pPr>
              <w:pStyle w:val="Tabletext10"/>
              <w:jc w:val="center"/>
              <w:rPr>
                <w:lang w:eastAsia="ja-JP"/>
              </w:rPr>
            </w:pPr>
            <w:r w:rsidRPr="00C11195">
              <w:t>1..1</w:t>
            </w:r>
          </w:p>
        </w:tc>
        <w:tc>
          <w:tcPr>
            <w:tcW w:w="1700" w:type="pct"/>
            <w:shd w:val="clear" w:color="auto" w:fill="DAEEF3" w:themeFill="accent5" w:themeFillTint="33"/>
          </w:tcPr>
          <w:p w14:paraId="03120550" w14:textId="77777777" w:rsidR="00EE46FF" w:rsidRDefault="00EE46FF" w:rsidP="00D33641">
            <w:pPr>
              <w:pStyle w:val="Tabletext10"/>
            </w:pPr>
            <w:r>
              <w:rPr>
                <w:rFonts w:hint="eastAsia"/>
                <w:lang w:eastAsia="ja-JP"/>
              </w:rPr>
              <w:t>ADS</w:t>
            </w:r>
            <w:r w:rsidRPr="00475EEA">
              <w:rPr>
                <w:lang w:eastAsia="ja-JP"/>
              </w:rPr>
              <w:t xml:space="preserve"> Material Received_ Trade Line Item.</w:t>
            </w:r>
            <w:r>
              <w:rPr>
                <w:lang w:eastAsia="ja-JP"/>
              </w:rPr>
              <w:t xml:space="preserve"> Header. </w:t>
            </w:r>
            <w:r>
              <w:rPr>
                <w:rFonts w:hint="eastAsia"/>
                <w:lang w:eastAsia="ja-JP"/>
              </w:rPr>
              <w:t>ADS</w:t>
            </w:r>
            <w:r w:rsidRPr="00475EEA">
              <w:rPr>
                <w:lang w:eastAsia="ja-JP"/>
              </w:rPr>
              <w:t xml:space="preserve"> Material Received_ Trade</w:t>
            </w:r>
            <w:r>
              <w:rPr>
                <w:lang w:eastAsia="ja-JP"/>
              </w:rPr>
              <w:t xml:space="preserve"> Transaction</w:t>
            </w:r>
          </w:p>
        </w:tc>
        <w:tc>
          <w:tcPr>
            <w:tcW w:w="1700" w:type="pct"/>
            <w:shd w:val="clear" w:color="auto" w:fill="DAEEF3" w:themeFill="accent5" w:themeFillTint="33"/>
          </w:tcPr>
          <w:p w14:paraId="65628D00" w14:textId="77777777" w:rsidR="00EE46FF" w:rsidRDefault="00EE46FF" w:rsidP="00D33641">
            <w:pPr>
              <w:pStyle w:val="Tabletext10"/>
            </w:pPr>
            <w:proofErr w:type="spellStart"/>
            <w:r>
              <w:t>MaterialReceivedLineItem</w:t>
            </w:r>
            <w:proofErr w:type="spellEnd"/>
            <w:r>
              <w:t>-</w:t>
            </w:r>
            <w:proofErr w:type="spellStart"/>
            <w:r>
              <w:t>M</w:t>
            </w:r>
            <w:r w:rsidRPr="00E65618">
              <w:t>aterial</w:t>
            </w:r>
            <w:r>
              <w:t>Received</w:t>
            </w:r>
            <w:proofErr w:type="spellEnd"/>
            <w:r>
              <w:t>-</w:t>
            </w:r>
            <w:r w:rsidRPr="00E65618">
              <w:t>ID</w:t>
            </w:r>
          </w:p>
        </w:tc>
      </w:tr>
      <w:tr w:rsidR="00EE46FF" w14:paraId="39F8C2E7" w14:textId="77777777" w:rsidTr="00D33641">
        <w:trPr>
          <w:cantSplit/>
          <w:trHeight w:val="397"/>
          <w:jc w:val="center"/>
        </w:trPr>
        <w:tc>
          <w:tcPr>
            <w:tcW w:w="200" w:type="pct"/>
            <w:shd w:val="clear" w:color="auto" w:fill="DBE5F1" w:themeFill="accent1" w:themeFillTint="33"/>
          </w:tcPr>
          <w:p w14:paraId="69DA847F" w14:textId="77777777" w:rsidR="00EE46FF" w:rsidRDefault="00EE46FF" w:rsidP="00D33641">
            <w:pPr>
              <w:pStyle w:val="Tabletext10"/>
              <w:jc w:val="center"/>
            </w:pPr>
            <w:r>
              <w:t>2</w:t>
            </w:r>
          </w:p>
        </w:tc>
        <w:tc>
          <w:tcPr>
            <w:tcW w:w="1000" w:type="pct"/>
            <w:shd w:val="clear" w:color="auto" w:fill="DBE5F1" w:themeFill="accent1" w:themeFillTint="33"/>
          </w:tcPr>
          <w:p w14:paraId="7F19FA9D" w14:textId="77777777" w:rsidR="00EE46FF" w:rsidRDefault="00EE46FF" w:rsidP="00D33641">
            <w:pPr>
              <w:pStyle w:val="Tabletext10"/>
              <w:rPr>
                <w:lang w:eastAsia="ja-JP"/>
              </w:rPr>
            </w:pPr>
            <w:r w:rsidRPr="00DA44CC">
              <w:t>Material Line ID</w:t>
            </w:r>
          </w:p>
        </w:tc>
        <w:tc>
          <w:tcPr>
            <w:tcW w:w="150" w:type="pct"/>
            <w:shd w:val="clear" w:color="auto" w:fill="DBE5F1" w:themeFill="accent1" w:themeFillTint="33"/>
          </w:tcPr>
          <w:p w14:paraId="22B04A41" w14:textId="77777777" w:rsidR="00EE46FF" w:rsidRDefault="00EE46FF" w:rsidP="00D33641">
            <w:pPr>
              <w:pStyle w:val="Tabletext10"/>
              <w:jc w:val="center"/>
              <w:rPr>
                <w:lang w:eastAsia="ja-JP"/>
              </w:rPr>
            </w:pPr>
            <w:r>
              <w:rPr>
                <w:rFonts w:hint="eastAsia"/>
                <w:lang w:eastAsia="ja-JP"/>
              </w:rPr>
              <w:t>1</w:t>
            </w:r>
          </w:p>
        </w:tc>
        <w:tc>
          <w:tcPr>
            <w:tcW w:w="250" w:type="pct"/>
            <w:shd w:val="clear" w:color="auto" w:fill="DBE5F1" w:themeFill="accent1" w:themeFillTint="33"/>
          </w:tcPr>
          <w:p w14:paraId="601D64C5" w14:textId="77777777" w:rsidR="00EE46FF" w:rsidRDefault="00EE46FF" w:rsidP="00D33641">
            <w:pPr>
              <w:pStyle w:val="Tabletext10"/>
              <w:jc w:val="center"/>
              <w:rPr>
                <w:lang w:eastAsia="ja-JP"/>
              </w:rPr>
            </w:pPr>
            <w:r w:rsidRPr="00C11195">
              <w:t>1..1</w:t>
            </w:r>
          </w:p>
        </w:tc>
        <w:tc>
          <w:tcPr>
            <w:tcW w:w="1700" w:type="pct"/>
            <w:shd w:val="clear" w:color="auto" w:fill="DBE5F1" w:themeFill="accent1" w:themeFillTint="33"/>
          </w:tcPr>
          <w:p w14:paraId="62AFCC81" w14:textId="77777777" w:rsidR="00EE46FF" w:rsidRDefault="00EE46FF" w:rsidP="00D33641">
            <w:pPr>
              <w:pStyle w:val="Tabletext10"/>
            </w:pPr>
            <w:r>
              <w:rPr>
                <w:rFonts w:hint="eastAsia"/>
                <w:lang w:eastAsia="ja-JP"/>
              </w:rPr>
              <w:t>ADS</w:t>
            </w:r>
            <w:r w:rsidRPr="00475EEA">
              <w:rPr>
                <w:lang w:eastAsia="ja-JP"/>
              </w:rPr>
              <w:t xml:space="preserve"> Material Received_ Trade Line </w:t>
            </w:r>
            <w:proofErr w:type="spellStart"/>
            <w:r w:rsidRPr="00475EEA">
              <w:rPr>
                <w:lang w:eastAsia="ja-JP"/>
              </w:rPr>
              <w:t>Item.</w:t>
            </w:r>
            <w:r>
              <w:rPr>
                <w:lang w:eastAsia="ja-JP"/>
              </w:rPr>
              <w:t>Identification</w:t>
            </w:r>
            <w:proofErr w:type="spellEnd"/>
            <w:r>
              <w:rPr>
                <w:lang w:eastAsia="ja-JP"/>
              </w:rPr>
              <w:t>. Identifier</w:t>
            </w:r>
          </w:p>
        </w:tc>
        <w:tc>
          <w:tcPr>
            <w:tcW w:w="1700" w:type="pct"/>
            <w:shd w:val="clear" w:color="auto" w:fill="DBE5F1" w:themeFill="accent1" w:themeFillTint="33"/>
          </w:tcPr>
          <w:p w14:paraId="0D456322" w14:textId="77777777" w:rsidR="00EE46FF" w:rsidRDefault="00EE46FF" w:rsidP="00D33641">
            <w:pPr>
              <w:pStyle w:val="Tabletext10"/>
            </w:pPr>
            <w:proofErr w:type="spellStart"/>
            <w:r>
              <w:t>m</w:t>
            </w:r>
            <w:r w:rsidRPr="00E65618">
              <w:t>atterialReceivedLineID</w:t>
            </w:r>
            <w:proofErr w:type="spellEnd"/>
          </w:p>
        </w:tc>
      </w:tr>
      <w:tr w:rsidR="00EE46FF" w14:paraId="0BD391ED" w14:textId="77777777" w:rsidTr="00D33641">
        <w:trPr>
          <w:cantSplit/>
          <w:trHeight w:val="397"/>
          <w:jc w:val="center"/>
        </w:trPr>
        <w:tc>
          <w:tcPr>
            <w:tcW w:w="200" w:type="pct"/>
          </w:tcPr>
          <w:p w14:paraId="1759F090" w14:textId="77777777" w:rsidR="00EE46FF" w:rsidRDefault="00EE46FF" w:rsidP="00D33641">
            <w:pPr>
              <w:pStyle w:val="Tabletext10"/>
              <w:jc w:val="center"/>
            </w:pPr>
            <w:r>
              <w:t>3</w:t>
            </w:r>
          </w:p>
        </w:tc>
        <w:tc>
          <w:tcPr>
            <w:tcW w:w="1000" w:type="pct"/>
          </w:tcPr>
          <w:p w14:paraId="706E7337" w14:textId="77777777" w:rsidR="00EE46FF" w:rsidRDefault="00EE46FF" w:rsidP="00D33641">
            <w:pPr>
              <w:pStyle w:val="Tabletext10"/>
            </w:pPr>
            <w:r w:rsidRPr="00DA44CC">
              <w:t>Sequence Number</w:t>
            </w:r>
          </w:p>
        </w:tc>
        <w:tc>
          <w:tcPr>
            <w:tcW w:w="150" w:type="pct"/>
          </w:tcPr>
          <w:p w14:paraId="5846F9F1" w14:textId="77777777" w:rsidR="00EE46FF" w:rsidRDefault="00EE46FF" w:rsidP="00D33641">
            <w:pPr>
              <w:pStyle w:val="Tabletext10"/>
              <w:jc w:val="center"/>
            </w:pPr>
            <w:r>
              <w:rPr>
                <w:rFonts w:hint="eastAsia"/>
                <w:lang w:eastAsia="ja-JP"/>
              </w:rPr>
              <w:t>1</w:t>
            </w:r>
          </w:p>
        </w:tc>
        <w:tc>
          <w:tcPr>
            <w:tcW w:w="250" w:type="pct"/>
          </w:tcPr>
          <w:p w14:paraId="35EF8139" w14:textId="77777777" w:rsidR="00EE46FF" w:rsidRDefault="00EE46FF" w:rsidP="00D33641">
            <w:pPr>
              <w:pStyle w:val="Tabletext10"/>
              <w:jc w:val="center"/>
              <w:rPr>
                <w:lang w:eastAsia="ja-JP"/>
              </w:rPr>
            </w:pPr>
            <w:r w:rsidRPr="00C11195">
              <w:t>0..1</w:t>
            </w:r>
          </w:p>
        </w:tc>
        <w:tc>
          <w:tcPr>
            <w:tcW w:w="1700" w:type="pct"/>
          </w:tcPr>
          <w:p w14:paraId="403D260C" w14:textId="77777777" w:rsidR="00EE46FF" w:rsidRDefault="00EE46FF" w:rsidP="00D33641">
            <w:pPr>
              <w:pStyle w:val="Tabletext10"/>
            </w:pPr>
            <w:r>
              <w:rPr>
                <w:rFonts w:hint="eastAsia"/>
                <w:lang w:eastAsia="ja-JP"/>
              </w:rPr>
              <w:t>ADS</w:t>
            </w:r>
            <w:r w:rsidRPr="00475EEA">
              <w:rPr>
                <w:lang w:eastAsia="ja-JP"/>
              </w:rPr>
              <w:t xml:space="preserve"> Material Received_ Trade Line Item.</w:t>
            </w:r>
            <w:r>
              <w:rPr>
                <w:lang w:eastAsia="ja-JP"/>
              </w:rPr>
              <w:t xml:space="preserve"> Sequence. Numeric</w:t>
            </w:r>
          </w:p>
        </w:tc>
        <w:tc>
          <w:tcPr>
            <w:tcW w:w="1700" w:type="pct"/>
          </w:tcPr>
          <w:p w14:paraId="04E978FF" w14:textId="77777777" w:rsidR="00EE46FF" w:rsidRDefault="00EE46FF" w:rsidP="00D33641">
            <w:pPr>
              <w:pStyle w:val="Tabletext10"/>
            </w:pPr>
            <w:proofErr w:type="spellStart"/>
            <w:r>
              <w:t>MaterialReceivedLineItem-s</w:t>
            </w:r>
            <w:r w:rsidRPr="00E65618">
              <w:t>equenceNumber</w:t>
            </w:r>
            <w:proofErr w:type="spellEnd"/>
          </w:p>
        </w:tc>
      </w:tr>
      <w:tr w:rsidR="00EE46FF" w14:paraId="28DC5390" w14:textId="77777777" w:rsidTr="00D33641">
        <w:trPr>
          <w:cantSplit/>
          <w:trHeight w:val="397"/>
          <w:jc w:val="center"/>
        </w:trPr>
        <w:tc>
          <w:tcPr>
            <w:tcW w:w="200" w:type="pct"/>
            <w:shd w:val="clear" w:color="auto" w:fill="DAEEF3" w:themeFill="accent5" w:themeFillTint="33"/>
          </w:tcPr>
          <w:p w14:paraId="4E91E8EB" w14:textId="77777777" w:rsidR="00EE46FF" w:rsidRPr="007C64DE" w:rsidRDefault="00EE46FF" w:rsidP="00D33641">
            <w:pPr>
              <w:pStyle w:val="Tabletext10"/>
              <w:jc w:val="center"/>
              <w:rPr>
                <w:lang w:eastAsia="ja-JP"/>
              </w:rPr>
            </w:pPr>
            <w:r>
              <w:rPr>
                <w:rFonts w:hint="eastAsia"/>
                <w:lang w:eastAsia="ja-JP"/>
              </w:rPr>
              <w:t>4</w:t>
            </w:r>
          </w:p>
        </w:tc>
        <w:tc>
          <w:tcPr>
            <w:tcW w:w="1000" w:type="pct"/>
            <w:shd w:val="clear" w:color="auto" w:fill="DAEEF3" w:themeFill="accent5" w:themeFillTint="33"/>
          </w:tcPr>
          <w:p w14:paraId="4EA16593" w14:textId="77777777" w:rsidR="00EE46FF" w:rsidRPr="007C64DE" w:rsidRDefault="00EE46FF" w:rsidP="00D33641">
            <w:pPr>
              <w:pStyle w:val="Tabletext10"/>
            </w:pPr>
            <w:r w:rsidRPr="00DA44CC">
              <w:t>Product ID</w:t>
            </w:r>
          </w:p>
        </w:tc>
        <w:tc>
          <w:tcPr>
            <w:tcW w:w="150" w:type="pct"/>
            <w:shd w:val="clear" w:color="auto" w:fill="DAEEF3" w:themeFill="accent5" w:themeFillTint="33"/>
          </w:tcPr>
          <w:p w14:paraId="20C288F4" w14:textId="77777777" w:rsidR="00EE46FF" w:rsidRPr="007C64DE" w:rsidRDefault="00EE46FF" w:rsidP="00D33641">
            <w:pPr>
              <w:pStyle w:val="Tabletext10"/>
              <w:jc w:val="center"/>
              <w:rPr>
                <w:lang w:eastAsia="ja-JP"/>
              </w:rPr>
            </w:pPr>
            <w:r>
              <w:rPr>
                <w:lang w:eastAsia="ja-JP"/>
              </w:rPr>
              <w:t>1</w:t>
            </w:r>
          </w:p>
        </w:tc>
        <w:tc>
          <w:tcPr>
            <w:tcW w:w="250" w:type="pct"/>
            <w:shd w:val="clear" w:color="auto" w:fill="DAEEF3" w:themeFill="accent5" w:themeFillTint="33"/>
          </w:tcPr>
          <w:p w14:paraId="620CB63B" w14:textId="77777777" w:rsidR="00EE46FF" w:rsidRDefault="00EE46FF" w:rsidP="00D33641">
            <w:pPr>
              <w:pStyle w:val="Tabletext10"/>
              <w:jc w:val="center"/>
            </w:pPr>
            <w:r w:rsidRPr="00C11195">
              <w:t>1..1</w:t>
            </w:r>
          </w:p>
        </w:tc>
        <w:tc>
          <w:tcPr>
            <w:tcW w:w="1700" w:type="pct"/>
            <w:shd w:val="clear" w:color="auto" w:fill="DAEEF3" w:themeFill="accent5" w:themeFillTint="33"/>
          </w:tcPr>
          <w:p w14:paraId="1CB7DB1D" w14:textId="77777777" w:rsidR="00EE46FF" w:rsidRPr="007C64DE" w:rsidRDefault="00EE46FF" w:rsidP="00D33641">
            <w:pPr>
              <w:pStyle w:val="Tabletext10"/>
            </w:pPr>
            <w:r w:rsidRPr="00B40A38">
              <w:t>ADS Material Received_ Trade Line Item. Defined. ADS_ Product</w:t>
            </w:r>
          </w:p>
        </w:tc>
        <w:tc>
          <w:tcPr>
            <w:tcW w:w="1700" w:type="pct"/>
            <w:shd w:val="clear" w:color="auto" w:fill="DAEEF3" w:themeFill="accent5" w:themeFillTint="33"/>
          </w:tcPr>
          <w:p w14:paraId="545DADAB" w14:textId="77777777" w:rsidR="00EE46FF" w:rsidRPr="007C64DE" w:rsidRDefault="00EE46FF" w:rsidP="00D33641">
            <w:pPr>
              <w:pStyle w:val="Tabletext10"/>
              <w:rPr>
                <w:lang w:eastAsia="ja-JP"/>
              </w:rPr>
            </w:pPr>
            <w:proofErr w:type="spellStart"/>
            <w:r>
              <w:t>MaterialReceivedLineItem</w:t>
            </w:r>
            <w:proofErr w:type="spellEnd"/>
            <w:r>
              <w:t>-Product-</w:t>
            </w:r>
            <w:proofErr w:type="spellStart"/>
            <w:r>
              <w:t>p</w:t>
            </w:r>
            <w:r w:rsidRPr="00E65618">
              <w:t>roductID</w:t>
            </w:r>
            <w:proofErr w:type="spellEnd"/>
          </w:p>
        </w:tc>
      </w:tr>
      <w:tr w:rsidR="00EE46FF" w14:paraId="6B1A4CF8" w14:textId="77777777" w:rsidTr="00D33641">
        <w:trPr>
          <w:cantSplit/>
          <w:trHeight w:val="580"/>
          <w:jc w:val="center"/>
        </w:trPr>
        <w:tc>
          <w:tcPr>
            <w:tcW w:w="200" w:type="pct"/>
          </w:tcPr>
          <w:p w14:paraId="277E7802" w14:textId="77777777" w:rsidR="00EE46FF" w:rsidRPr="007C64DE" w:rsidRDefault="00EE46FF" w:rsidP="00D33641">
            <w:pPr>
              <w:pStyle w:val="Tabletext10"/>
              <w:jc w:val="center"/>
              <w:rPr>
                <w:lang w:eastAsia="ja-JP"/>
              </w:rPr>
            </w:pPr>
            <w:r>
              <w:rPr>
                <w:rFonts w:hint="eastAsia"/>
                <w:lang w:eastAsia="ja-JP"/>
              </w:rPr>
              <w:t>5</w:t>
            </w:r>
          </w:p>
        </w:tc>
        <w:tc>
          <w:tcPr>
            <w:tcW w:w="1000" w:type="pct"/>
          </w:tcPr>
          <w:p w14:paraId="39CE9D26" w14:textId="77777777" w:rsidR="00EE46FF" w:rsidRPr="007C64DE" w:rsidRDefault="00EE46FF" w:rsidP="00D33641">
            <w:pPr>
              <w:pStyle w:val="Tabletext10"/>
              <w:rPr>
                <w:lang w:eastAsia="ja-JP"/>
              </w:rPr>
            </w:pPr>
            <w:r>
              <w:t>Quantity</w:t>
            </w:r>
          </w:p>
        </w:tc>
        <w:tc>
          <w:tcPr>
            <w:tcW w:w="150" w:type="pct"/>
          </w:tcPr>
          <w:p w14:paraId="466F8C07" w14:textId="77777777" w:rsidR="00EE46FF" w:rsidRPr="007C64DE" w:rsidRDefault="00EE46FF" w:rsidP="00D33641">
            <w:pPr>
              <w:pStyle w:val="Tabletext10"/>
              <w:jc w:val="center"/>
              <w:rPr>
                <w:lang w:eastAsia="ja-JP"/>
              </w:rPr>
            </w:pPr>
            <w:r>
              <w:rPr>
                <w:lang w:eastAsia="ja-JP"/>
              </w:rPr>
              <w:t>1</w:t>
            </w:r>
          </w:p>
        </w:tc>
        <w:tc>
          <w:tcPr>
            <w:tcW w:w="250" w:type="pct"/>
          </w:tcPr>
          <w:p w14:paraId="405BBE7C" w14:textId="77777777" w:rsidR="00EE46FF" w:rsidRDefault="00EE46FF" w:rsidP="00D33641">
            <w:pPr>
              <w:pStyle w:val="Tabletext10"/>
              <w:jc w:val="center"/>
            </w:pPr>
            <w:r w:rsidRPr="00C11195">
              <w:t>1..1</w:t>
            </w:r>
          </w:p>
        </w:tc>
        <w:tc>
          <w:tcPr>
            <w:tcW w:w="1700" w:type="pct"/>
          </w:tcPr>
          <w:p w14:paraId="1AA78200" w14:textId="77777777" w:rsidR="00EE46FF" w:rsidRPr="007C64DE" w:rsidRDefault="00EE46FF" w:rsidP="00D33641">
            <w:pPr>
              <w:pStyle w:val="Tabletext10"/>
            </w:pPr>
            <w:r w:rsidRPr="0091583B">
              <w:rPr>
                <w:rFonts w:hint="eastAsia"/>
                <w:lang w:eastAsia="ja-JP"/>
              </w:rPr>
              <w:t>ADS</w:t>
            </w:r>
            <w:r w:rsidRPr="0091583B">
              <w:rPr>
                <w:lang w:eastAsia="ja-JP"/>
              </w:rPr>
              <w:t xml:space="preserve"> Material Received_ Trade Line Item.</w:t>
            </w:r>
          </w:p>
        </w:tc>
        <w:tc>
          <w:tcPr>
            <w:tcW w:w="1700" w:type="pct"/>
          </w:tcPr>
          <w:p w14:paraId="27330382" w14:textId="77777777" w:rsidR="00EE46FF" w:rsidRPr="007C64DE" w:rsidRDefault="00EE46FF" w:rsidP="00D33641">
            <w:pPr>
              <w:pStyle w:val="Tabletext10"/>
            </w:pPr>
            <w:proofErr w:type="spellStart"/>
            <w:r>
              <w:t>MaterialReceivedLineItem</w:t>
            </w:r>
            <w:proofErr w:type="spellEnd"/>
            <w:r>
              <w:t>-Product-quantity</w:t>
            </w:r>
          </w:p>
        </w:tc>
      </w:tr>
      <w:tr w:rsidR="00EE46FF" w14:paraId="2C9210FD" w14:textId="77777777" w:rsidTr="00D33641">
        <w:trPr>
          <w:cantSplit/>
          <w:trHeight w:val="397"/>
          <w:jc w:val="center"/>
        </w:trPr>
        <w:tc>
          <w:tcPr>
            <w:tcW w:w="200" w:type="pct"/>
          </w:tcPr>
          <w:p w14:paraId="6B07AF84" w14:textId="77777777" w:rsidR="00EE46FF" w:rsidRPr="007C64DE" w:rsidRDefault="00EE46FF" w:rsidP="00D33641">
            <w:pPr>
              <w:pStyle w:val="Tabletext10"/>
              <w:jc w:val="center"/>
              <w:rPr>
                <w:lang w:eastAsia="ja-JP"/>
              </w:rPr>
            </w:pPr>
            <w:r>
              <w:rPr>
                <w:rFonts w:hint="eastAsia"/>
                <w:lang w:eastAsia="ja-JP"/>
              </w:rPr>
              <w:t>6</w:t>
            </w:r>
          </w:p>
        </w:tc>
        <w:tc>
          <w:tcPr>
            <w:tcW w:w="1000" w:type="pct"/>
          </w:tcPr>
          <w:p w14:paraId="20E54AAC" w14:textId="77777777" w:rsidR="00EE46FF" w:rsidRPr="007C64DE" w:rsidRDefault="00EE46FF" w:rsidP="00D33641">
            <w:pPr>
              <w:pStyle w:val="Tabletext10"/>
              <w:rPr>
                <w:lang w:eastAsia="ja-JP"/>
              </w:rPr>
            </w:pPr>
            <w:r w:rsidRPr="00DA44CC">
              <w:t>Basic UOM Quantity</w:t>
            </w:r>
          </w:p>
        </w:tc>
        <w:tc>
          <w:tcPr>
            <w:tcW w:w="150" w:type="pct"/>
          </w:tcPr>
          <w:p w14:paraId="176E7BBC" w14:textId="77777777" w:rsidR="00EE46FF" w:rsidRPr="007C64DE" w:rsidRDefault="00EE46FF" w:rsidP="00D33641">
            <w:pPr>
              <w:pStyle w:val="Tabletext10"/>
              <w:jc w:val="center"/>
              <w:rPr>
                <w:lang w:eastAsia="ja-JP"/>
              </w:rPr>
            </w:pPr>
            <w:r>
              <w:rPr>
                <w:lang w:eastAsia="ja-JP"/>
              </w:rPr>
              <w:t>1</w:t>
            </w:r>
          </w:p>
        </w:tc>
        <w:tc>
          <w:tcPr>
            <w:tcW w:w="250" w:type="pct"/>
          </w:tcPr>
          <w:p w14:paraId="048D8735" w14:textId="77777777" w:rsidR="00EE46FF" w:rsidRDefault="00EE46FF" w:rsidP="00D33641">
            <w:pPr>
              <w:pStyle w:val="Tabletext10"/>
              <w:jc w:val="center"/>
            </w:pPr>
            <w:r w:rsidRPr="00C11195">
              <w:t>0..1</w:t>
            </w:r>
          </w:p>
        </w:tc>
        <w:tc>
          <w:tcPr>
            <w:tcW w:w="1700" w:type="pct"/>
          </w:tcPr>
          <w:p w14:paraId="4488C0AA" w14:textId="77777777" w:rsidR="00EE46FF" w:rsidRPr="007C64DE" w:rsidRDefault="00EE46FF" w:rsidP="00D33641">
            <w:pPr>
              <w:pStyle w:val="Tabletext10"/>
            </w:pPr>
            <w:r w:rsidRPr="0091583B">
              <w:rPr>
                <w:rFonts w:hint="eastAsia"/>
                <w:lang w:eastAsia="ja-JP"/>
              </w:rPr>
              <w:t>ADS</w:t>
            </w:r>
            <w:r w:rsidRPr="0091583B">
              <w:rPr>
                <w:lang w:eastAsia="ja-JP"/>
              </w:rPr>
              <w:t xml:space="preserve"> Material Received_ Trade Line Item.</w:t>
            </w:r>
            <w:r>
              <w:rPr>
                <w:lang w:eastAsia="ja-JP"/>
              </w:rPr>
              <w:t xml:space="preserve"> Basic UOM. Quantity</w:t>
            </w:r>
          </w:p>
        </w:tc>
        <w:tc>
          <w:tcPr>
            <w:tcW w:w="1700" w:type="pct"/>
          </w:tcPr>
          <w:p w14:paraId="4D540D61" w14:textId="77777777" w:rsidR="00EE46FF" w:rsidRPr="007C64DE" w:rsidRDefault="00EE46FF" w:rsidP="00D33641">
            <w:pPr>
              <w:pStyle w:val="Tabletext10"/>
            </w:pPr>
            <w:proofErr w:type="spellStart"/>
            <w:r>
              <w:t>MaterialReceivedLineItem</w:t>
            </w:r>
            <w:proofErr w:type="spellEnd"/>
            <w:r>
              <w:t>-Product-</w:t>
            </w:r>
            <w:proofErr w:type="spellStart"/>
            <w:r>
              <w:t>b</w:t>
            </w:r>
            <w:r w:rsidRPr="00E65618">
              <w:t>asicUOMQuantity</w:t>
            </w:r>
            <w:proofErr w:type="spellEnd"/>
          </w:p>
        </w:tc>
      </w:tr>
      <w:tr w:rsidR="00EE46FF" w14:paraId="782785CB" w14:textId="77777777" w:rsidTr="00D33641">
        <w:trPr>
          <w:cantSplit/>
          <w:trHeight w:val="397"/>
          <w:jc w:val="center"/>
        </w:trPr>
        <w:tc>
          <w:tcPr>
            <w:tcW w:w="200" w:type="pct"/>
          </w:tcPr>
          <w:p w14:paraId="7AA29013" w14:textId="77777777" w:rsidR="00EE46FF" w:rsidRDefault="00EE46FF" w:rsidP="00D33641">
            <w:pPr>
              <w:pStyle w:val="Tabletext10"/>
              <w:jc w:val="center"/>
              <w:rPr>
                <w:lang w:eastAsia="ja-JP"/>
              </w:rPr>
            </w:pPr>
            <w:r>
              <w:rPr>
                <w:rFonts w:hint="eastAsia"/>
                <w:lang w:eastAsia="ja-JP"/>
              </w:rPr>
              <w:t>7</w:t>
            </w:r>
          </w:p>
        </w:tc>
        <w:tc>
          <w:tcPr>
            <w:tcW w:w="1000" w:type="pct"/>
          </w:tcPr>
          <w:p w14:paraId="497E24C2" w14:textId="77777777" w:rsidR="00EE46FF" w:rsidRDefault="00EE46FF" w:rsidP="00D33641">
            <w:pPr>
              <w:pStyle w:val="Tabletext10"/>
              <w:rPr>
                <w:lang w:eastAsia="ja-JP"/>
              </w:rPr>
            </w:pPr>
            <w:r w:rsidRPr="00DA44CC">
              <w:t>Tax Include Unit Price</w:t>
            </w:r>
          </w:p>
        </w:tc>
        <w:tc>
          <w:tcPr>
            <w:tcW w:w="150" w:type="pct"/>
          </w:tcPr>
          <w:p w14:paraId="07550A0F" w14:textId="77777777" w:rsidR="00EE46FF" w:rsidRDefault="00EE46FF" w:rsidP="00D33641">
            <w:pPr>
              <w:pStyle w:val="Tabletext10"/>
              <w:jc w:val="center"/>
              <w:rPr>
                <w:lang w:eastAsia="ja-JP"/>
              </w:rPr>
            </w:pPr>
            <w:r>
              <w:rPr>
                <w:lang w:eastAsia="ja-JP"/>
              </w:rPr>
              <w:t>1</w:t>
            </w:r>
          </w:p>
        </w:tc>
        <w:tc>
          <w:tcPr>
            <w:tcW w:w="250" w:type="pct"/>
          </w:tcPr>
          <w:p w14:paraId="646FA449" w14:textId="77777777" w:rsidR="00EE46FF" w:rsidRDefault="00EE46FF" w:rsidP="00D33641">
            <w:pPr>
              <w:pStyle w:val="Tabletext10"/>
              <w:jc w:val="center"/>
            </w:pPr>
            <w:r w:rsidRPr="00C11195">
              <w:t>0..1</w:t>
            </w:r>
          </w:p>
        </w:tc>
        <w:tc>
          <w:tcPr>
            <w:tcW w:w="1700" w:type="pct"/>
          </w:tcPr>
          <w:p w14:paraId="29FE5F42" w14:textId="77777777" w:rsidR="00EE46FF" w:rsidRDefault="00EE46FF" w:rsidP="00D33641">
            <w:pPr>
              <w:pStyle w:val="Tabletext10"/>
            </w:pPr>
            <w:r w:rsidRPr="0091583B">
              <w:rPr>
                <w:rFonts w:hint="eastAsia"/>
                <w:lang w:eastAsia="ja-JP"/>
              </w:rPr>
              <w:t>ADS</w:t>
            </w:r>
            <w:r w:rsidRPr="0091583B">
              <w:rPr>
                <w:lang w:eastAsia="ja-JP"/>
              </w:rPr>
              <w:t xml:space="preserve"> Material Received_ Trade Line Item.</w:t>
            </w:r>
            <w:r>
              <w:rPr>
                <w:lang w:eastAsia="ja-JP"/>
              </w:rPr>
              <w:t xml:space="preserve"> Tax Include. Unit Price</w:t>
            </w:r>
          </w:p>
        </w:tc>
        <w:tc>
          <w:tcPr>
            <w:tcW w:w="1700" w:type="pct"/>
          </w:tcPr>
          <w:p w14:paraId="1E993F8B" w14:textId="77777777" w:rsidR="00EE46FF" w:rsidRDefault="00EE46FF" w:rsidP="00D33641">
            <w:pPr>
              <w:pStyle w:val="Tabletext10"/>
            </w:pPr>
            <w:proofErr w:type="spellStart"/>
            <w:r>
              <w:t>MaterialReceivedLineItem</w:t>
            </w:r>
            <w:proofErr w:type="spellEnd"/>
            <w:r>
              <w:t>-Product-</w:t>
            </w:r>
            <w:proofErr w:type="spellStart"/>
            <w:r w:rsidRPr="00E65618">
              <w:t>IndivisualProductInstance</w:t>
            </w:r>
            <w:proofErr w:type="spellEnd"/>
            <w:r>
              <w:t xml:space="preserve"> -</w:t>
            </w:r>
            <w:proofErr w:type="spellStart"/>
            <w:r>
              <w:t>t</w:t>
            </w:r>
            <w:r w:rsidRPr="00E65618">
              <w:t>axIncludeUnitPrice</w:t>
            </w:r>
            <w:proofErr w:type="spellEnd"/>
          </w:p>
        </w:tc>
      </w:tr>
      <w:tr w:rsidR="00EE46FF" w14:paraId="22E10732" w14:textId="77777777" w:rsidTr="00D33641">
        <w:trPr>
          <w:cantSplit/>
          <w:trHeight w:val="397"/>
          <w:jc w:val="center"/>
        </w:trPr>
        <w:tc>
          <w:tcPr>
            <w:tcW w:w="200" w:type="pct"/>
          </w:tcPr>
          <w:p w14:paraId="1F44B5D5" w14:textId="77777777" w:rsidR="00EE46FF" w:rsidRDefault="00EE46FF" w:rsidP="00D33641">
            <w:pPr>
              <w:pStyle w:val="Tabletext10"/>
              <w:jc w:val="center"/>
              <w:rPr>
                <w:lang w:eastAsia="ja-JP"/>
              </w:rPr>
            </w:pPr>
            <w:r>
              <w:rPr>
                <w:rFonts w:hint="eastAsia"/>
                <w:lang w:eastAsia="ja-JP"/>
              </w:rPr>
              <w:t>8</w:t>
            </w:r>
          </w:p>
        </w:tc>
        <w:tc>
          <w:tcPr>
            <w:tcW w:w="1000" w:type="pct"/>
          </w:tcPr>
          <w:p w14:paraId="2A00743D" w14:textId="77777777" w:rsidR="00EE46FF" w:rsidRDefault="00EE46FF" w:rsidP="00D33641">
            <w:pPr>
              <w:pStyle w:val="Tabletext10"/>
              <w:rPr>
                <w:lang w:eastAsia="ja-JP"/>
              </w:rPr>
            </w:pPr>
            <w:r w:rsidRPr="00DA44CC">
              <w:t>Transaction Amount</w:t>
            </w:r>
          </w:p>
        </w:tc>
        <w:tc>
          <w:tcPr>
            <w:tcW w:w="150" w:type="pct"/>
          </w:tcPr>
          <w:p w14:paraId="6E78030D" w14:textId="77777777" w:rsidR="00EE46FF" w:rsidRDefault="00EE46FF" w:rsidP="00D33641">
            <w:pPr>
              <w:pStyle w:val="Tabletext10"/>
              <w:jc w:val="center"/>
              <w:rPr>
                <w:lang w:eastAsia="ja-JP"/>
              </w:rPr>
            </w:pPr>
            <w:r>
              <w:rPr>
                <w:lang w:eastAsia="ja-JP"/>
              </w:rPr>
              <w:t>1</w:t>
            </w:r>
          </w:p>
        </w:tc>
        <w:tc>
          <w:tcPr>
            <w:tcW w:w="250" w:type="pct"/>
          </w:tcPr>
          <w:p w14:paraId="0D1A0116" w14:textId="77777777" w:rsidR="00EE46FF" w:rsidRDefault="00EE46FF" w:rsidP="00D33641">
            <w:pPr>
              <w:pStyle w:val="Tabletext10"/>
              <w:jc w:val="center"/>
            </w:pPr>
            <w:r w:rsidRPr="00C11195">
              <w:t>1..1</w:t>
            </w:r>
          </w:p>
        </w:tc>
        <w:tc>
          <w:tcPr>
            <w:tcW w:w="1700" w:type="pct"/>
          </w:tcPr>
          <w:p w14:paraId="39A86A1B" w14:textId="77777777" w:rsidR="00EE46FF" w:rsidRDefault="00EE46FF" w:rsidP="00D33641">
            <w:pPr>
              <w:pStyle w:val="Tabletext10"/>
            </w:pPr>
            <w:r w:rsidRPr="0091583B">
              <w:rPr>
                <w:rFonts w:hint="eastAsia"/>
                <w:lang w:eastAsia="ja-JP"/>
              </w:rPr>
              <w:t>ADS</w:t>
            </w:r>
            <w:r w:rsidRPr="0091583B">
              <w:rPr>
                <w:lang w:eastAsia="ja-JP"/>
              </w:rPr>
              <w:t xml:space="preserve"> Material Received_ Trade Line Item.</w:t>
            </w:r>
            <w:r>
              <w:rPr>
                <w:lang w:eastAsia="ja-JP"/>
              </w:rPr>
              <w:t xml:space="preserve"> </w:t>
            </w:r>
            <w:proofErr w:type="spellStart"/>
            <w:r>
              <w:rPr>
                <w:lang w:eastAsia="ja-JP"/>
              </w:rPr>
              <w:t>Transction</w:t>
            </w:r>
            <w:proofErr w:type="spellEnd"/>
            <w:r>
              <w:rPr>
                <w:lang w:eastAsia="ja-JP"/>
              </w:rPr>
              <w:t xml:space="preserve"> Currency. Amount</w:t>
            </w:r>
          </w:p>
        </w:tc>
        <w:tc>
          <w:tcPr>
            <w:tcW w:w="1700" w:type="pct"/>
          </w:tcPr>
          <w:p w14:paraId="0CFB61BB" w14:textId="77777777" w:rsidR="00EE46FF" w:rsidRDefault="00EE46FF" w:rsidP="00D33641">
            <w:pPr>
              <w:pStyle w:val="Tabletext10"/>
            </w:pPr>
            <w:proofErr w:type="spellStart"/>
            <w:r>
              <w:t>MaterialReceivedLineItem-</w:t>
            </w:r>
            <w:r w:rsidRPr="00E65618">
              <w:t>MonetaryValue</w:t>
            </w:r>
            <w:r>
              <w:t>-t</w:t>
            </w:r>
            <w:r w:rsidRPr="00E65618">
              <w:t>ransactionAmount</w:t>
            </w:r>
            <w:proofErr w:type="spellEnd"/>
          </w:p>
        </w:tc>
      </w:tr>
      <w:tr w:rsidR="00EE46FF" w14:paraId="55A619CB" w14:textId="77777777" w:rsidTr="00D33641">
        <w:trPr>
          <w:cantSplit/>
          <w:trHeight w:val="397"/>
          <w:jc w:val="center"/>
        </w:trPr>
        <w:tc>
          <w:tcPr>
            <w:tcW w:w="200" w:type="pct"/>
            <w:shd w:val="clear" w:color="auto" w:fill="DAEEF3" w:themeFill="accent5" w:themeFillTint="33"/>
          </w:tcPr>
          <w:p w14:paraId="2DDDCED9" w14:textId="77777777" w:rsidR="00EE46FF" w:rsidRDefault="00EE46FF" w:rsidP="00D33641">
            <w:pPr>
              <w:pStyle w:val="Tabletext10"/>
              <w:jc w:val="center"/>
              <w:rPr>
                <w:lang w:eastAsia="ja-JP"/>
              </w:rPr>
            </w:pPr>
            <w:r>
              <w:rPr>
                <w:rFonts w:hint="eastAsia"/>
                <w:lang w:eastAsia="ja-JP"/>
              </w:rPr>
              <w:t>9</w:t>
            </w:r>
          </w:p>
        </w:tc>
        <w:tc>
          <w:tcPr>
            <w:tcW w:w="1000" w:type="pct"/>
            <w:shd w:val="clear" w:color="auto" w:fill="DAEEF3" w:themeFill="accent5" w:themeFillTint="33"/>
          </w:tcPr>
          <w:p w14:paraId="315531D3" w14:textId="77777777" w:rsidR="00EE46FF" w:rsidRDefault="00EE46FF" w:rsidP="00D33641">
            <w:pPr>
              <w:pStyle w:val="Tabletext10"/>
              <w:rPr>
                <w:lang w:eastAsia="ja-JP"/>
              </w:rPr>
            </w:pPr>
            <w:r w:rsidRPr="00DA44CC">
              <w:t>Purchase Order Line ID</w:t>
            </w:r>
          </w:p>
        </w:tc>
        <w:tc>
          <w:tcPr>
            <w:tcW w:w="150" w:type="pct"/>
            <w:shd w:val="clear" w:color="auto" w:fill="DAEEF3" w:themeFill="accent5" w:themeFillTint="33"/>
          </w:tcPr>
          <w:p w14:paraId="2C654112" w14:textId="77777777" w:rsidR="00EE46FF" w:rsidRDefault="00EE46FF" w:rsidP="00D33641">
            <w:pPr>
              <w:pStyle w:val="Tabletext10"/>
              <w:jc w:val="center"/>
              <w:rPr>
                <w:lang w:eastAsia="ja-JP"/>
              </w:rPr>
            </w:pPr>
            <w:r>
              <w:rPr>
                <w:rFonts w:hint="eastAsia"/>
                <w:lang w:eastAsia="ja-JP"/>
              </w:rPr>
              <w:t>1</w:t>
            </w:r>
          </w:p>
        </w:tc>
        <w:tc>
          <w:tcPr>
            <w:tcW w:w="250" w:type="pct"/>
            <w:shd w:val="clear" w:color="auto" w:fill="DAEEF3" w:themeFill="accent5" w:themeFillTint="33"/>
          </w:tcPr>
          <w:p w14:paraId="437E2C13" w14:textId="77777777" w:rsidR="00EE46FF" w:rsidRDefault="00EE46FF" w:rsidP="00D33641">
            <w:pPr>
              <w:pStyle w:val="Tabletext10"/>
              <w:jc w:val="center"/>
              <w:rPr>
                <w:lang w:eastAsia="ja-JP"/>
              </w:rPr>
            </w:pPr>
            <w:r w:rsidRPr="00C11195">
              <w:t>1..1</w:t>
            </w:r>
          </w:p>
        </w:tc>
        <w:tc>
          <w:tcPr>
            <w:tcW w:w="1700" w:type="pct"/>
            <w:shd w:val="clear" w:color="auto" w:fill="DAEEF3" w:themeFill="accent5" w:themeFillTint="33"/>
          </w:tcPr>
          <w:p w14:paraId="5A6DBB41" w14:textId="77777777" w:rsidR="00EE46FF" w:rsidRDefault="00EE46FF" w:rsidP="00D33641">
            <w:pPr>
              <w:pStyle w:val="Tabletext10"/>
            </w:pPr>
            <w:r>
              <w:rPr>
                <w:rFonts w:hint="eastAsia"/>
                <w:lang w:eastAsia="ja-JP"/>
              </w:rPr>
              <w:t>ADS</w:t>
            </w:r>
            <w:r w:rsidRPr="00475EEA">
              <w:rPr>
                <w:lang w:eastAsia="ja-JP"/>
              </w:rPr>
              <w:t xml:space="preserve"> Material Received_ Trade Line Item.</w:t>
            </w:r>
          </w:p>
        </w:tc>
        <w:tc>
          <w:tcPr>
            <w:tcW w:w="1700" w:type="pct"/>
            <w:shd w:val="clear" w:color="auto" w:fill="DAEEF3" w:themeFill="accent5" w:themeFillTint="33"/>
          </w:tcPr>
          <w:p w14:paraId="3EB58B19" w14:textId="77777777" w:rsidR="00EE46FF" w:rsidRDefault="00EE46FF" w:rsidP="00D33641">
            <w:pPr>
              <w:pStyle w:val="Tabletext10"/>
            </w:pPr>
            <w:proofErr w:type="spellStart"/>
            <w:r>
              <w:t>MaterialReceivedLineItem-p</w:t>
            </w:r>
            <w:r w:rsidRPr="00E65618">
              <w:t>urchaseOrderLineID</w:t>
            </w:r>
            <w:proofErr w:type="spellEnd"/>
          </w:p>
        </w:tc>
      </w:tr>
      <w:tr w:rsidR="00EE46FF" w14:paraId="3BC62B0C" w14:textId="77777777" w:rsidTr="00D33641">
        <w:trPr>
          <w:cantSplit/>
          <w:trHeight w:val="397"/>
          <w:jc w:val="center"/>
        </w:trPr>
        <w:tc>
          <w:tcPr>
            <w:tcW w:w="200" w:type="pct"/>
          </w:tcPr>
          <w:p w14:paraId="6038672C" w14:textId="77777777" w:rsidR="00EE46FF" w:rsidRDefault="00EE46FF" w:rsidP="00D33641">
            <w:pPr>
              <w:pStyle w:val="Tabletext10"/>
              <w:jc w:val="center"/>
              <w:rPr>
                <w:lang w:eastAsia="ja-JP"/>
              </w:rPr>
            </w:pPr>
            <w:r>
              <w:rPr>
                <w:rFonts w:hint="eastAsia"/>
                <w:lang w:eastAsia="ja-JP"/>
              </w:rPr>
              <w:t>8</w:t>
            </w:r>
          </w:p>
        </w:tc>
        <w:tc>
          <w:tcPr>
            <w:tcW w:w="1000" w:type="pct"/>
          </w:tcPr>
          <w:p w14:paraId="6EDAE86F" w14:textId="77777777" w:rsidR="00EE46FF" w:rsidRDefault="00EE46FF" w:rsidP="00D33641">
            <w:pPr>
              <w:pStyle w:val="Tabletext10"/>
              <w:rPr>
                <w:lang w:eastAsia="ja-JP"/>
              </w:rPr>
            </w:pPr>
            <w:r>
              <w:t>Order line</w:t>
            </w:r>
            <w:r w:rsidRPr="00DA44CC">
              <w:t xml:space="preserve"> Amount</w:t>
            </w:r>
          </w:p>
        </w:tc>
        <w:tc>
          <w:tcPr>
            <w:tcW w:w="150" w:type="pct"/>
          </w:tcPr>
          <w:p w14:paraId="5F13E847" w14:textId="77777777" w:rsidR="00EE46FF" w:rsidRDefault="00EE46FF" w:rsidP="00D33641">
            <w:pPr>
              <w:pStyle w:val="Tabletext10"/>
              <w:jc w:val="center"/>
              <w:rPr>
                <w:lang w:eastAsia="ja-JP"/>
              </w:rPr>
            </w:pPr>
            <w:r>
              <w:rPr>
                <w:lang w:eastAsia="ja-JP"/>
              </w:rPr>
              <w:t>1</w:t>
            </w:r>
          </w:p>
        </w:tc>
        <w:tc>
          <w:tcPr>
            <w:tcW w:w="250" w:type="pct"/>
          </w:tcPr>
          <w:p w14:paraId="19C2D2AC" w14:textId="77777777" w:rsidR="00EE46FF" w:rsidRDefault="00EE46FF" w:rsidP="00D33641">
            <w:pPr>
              <w:pStyle w:val="Tabletext10"/>
              <w:jc w:val="center"/>
            </w:pPr>
            <w:r w:rsidRPr="00C11195">
              <w:t>1..1</w:t>
            </w:r>
          </w:p>
        </w:tc>
        <w:tc>
          <w:tcPr>
            <w:tcW w:w="1700" w:type="pct"/>
          </w:tcPr>
          <w:p w14:paraId="6218D305" w14:textId="77777777" w:rsidR="00EE46FF" w:rsidRDefault="00EE46FF" w:rsidP="00D33641">
            <w:pPr>
              <w:pStyle w:val="Tabletext10"/>
            </w:pPr>
            <w:r w:rsidRPr="0091583B">
              <w:rPr>
                <w:rFonts w:hint="eastAsia"/>
                <w:lang w:eastAsia="ja-JP"/>
              </w:rPr>
              <w:t>ADS</w:t>
            </w:r>
            <w:r w:rsidRPr="0091583B">
              <w:rPr>
                <w:lang w:eastAsia="ja-JP"/>
              </w:rPr>
              <w:t xml:space="preserve"> Material Received_ Trade Line Item.</w:t>
            </w:r>
            <w:r>
              <w:rPr>
                <w:lang w:eastAsia="ja-JP"/>
              </w:rPr>
              <w:t xml:space="preserve"> </w:t>
            </w:r>
            <w:proofErr w:type="spellStart"/>
            <w:r>
              <w:rPr>
                <w:lang w:eastAsia="ja-JP"/>
              </w:rPr>
              <w:t>Transction</w:t>
            </w:r>
            <w:proofErr w:type="spellEnd"/>
            <w:r>
              <w:rPr>
                <w:lang w:eastAsia="ja-JP"/>
              </w:rPr>
              <w:t xml:space="preserve"> Currency. Amount</w:t>
            </w:r>
          </w:p>
        </w:tc>
        <w:tc>
          <w:tcPr>
            <w:tcW w:w="1700" w:type="pct"/>
          </w:tcPr>
          <w:p w14:paraId="6D644C0B" w14:textId="77777777" w:rsidR="00EE46FF" w:rsidRDefault="00EE46FF" w:rsidP="00D33641">
            <w:pPr>
              <w:pStyle w:val="Tabletext10"/>
            </w:pPr>
            <w:proofErr w:type="spellStart"/>
            <w:r>
              <w:t>MaterialReceivedLineItem-</w:t>
            </w:r>
            <w:r w:rsidRPr="00E65618">
              <w:t>MonetaryValue</w:t>
            </w:r>
            <w:r>
              <w:t>-t</w:t>
            </w:r>
            <w:r w:rsidRPr="00E65618">
              <w:t>ransactionAmount</w:t>
            </w:r>
            <w:proofErr w:type="spellEnd"/>
          </w:p>
        </w:tc>
      </w:tr>
      <w:tr w:rsidR="00EE46FF" w14:paraId="13AB6FDD" w14:textId="77777777" w:rsidTr="00D33641">
        <w:trPr>
          <w:cantSplit/>
          <w:trHeight w:val="397"/>
          <w:jc w:val="center"/>
        </w:trPr>
        <w:tc>
          <w:tcPr>
            <w:tcW w:w="200" w:type="pct"/>
            <w:shd w:val="clear" w:color="auto" w:fill="DAEEF3" w:themeFill="accent5" w:themeFillTint="33"/>
          </w:tcPr>
          <w:p w14:paraId="3C6E3850" w14:textId="77777777" w:rsidR="00EE46FF" w:rsidRDefault="00EE46FF" w:rsidP="00D33641">
            <w:pPr>
              <w:pStyle w:val="Tabletext10"/>
              <w:jc w:val="center"/>
              <w:rPr>
                <w:lang w:eastAsia="ja-JP"/>
              </w:rPr>
            </w:pPr>
            <w:r>
              <w:rPr>
                <w:rFonts w:hint="eastAsia"/>
                <w:lang w:eastAsia="ja-JP"/>
              </w:rPr>
              <w:t>1</w:t>
            </w:r>
            <w:r>
              <w:rPr>
                <w:lang w:eastAsia="ja-JP"/>
              </w:rPr>
              <w:t>0</w:t>
            </w:r>
          </w:p>
        </w:tc>
        <w:tc>
          <w:tcPr>
            <w:tcW w:w="1000" w:type="pct"/>
            <w:shd w:val="clear" w:color="auto" w:fill="DAEEF3" w:themeFill="accent5" w:themeFillTint="33"/>
          </w:tcPr>
          <w:p w14:paraId="6B731D71" w14:textId="77777777" w:rsidR="00EE46FF" w:rsidRDefault="00EE46FF" w:rsidP="00D33641">
            <w:pPr>
              <w:pStyle w:val="Tabletext10"/>
              <w:rPr>
                <w:lang w:eastAsia="ja-JP"/>
              </w:rPr>
            </w:pPr>
            <w:r w:rsidRPr="00DA44CC">
              <w:t>Business Segment [X]</w:t>
            </w:r>
          </w:p>
        </w:tc>
        <w:tc>
          <w:tcPr>
            <w:tcW w:w="150" w:type="pct"/>
            <w:shd w:val="clear" w:color="auto" w:fill="DAEEF3" w:themeFill="accent5" w:themeFillTint="33"/>
          </w:tcPr>
          <w:p w14:paraId="3A3D63B9" w14:textId="77777777" w:rsidR="00EE46FF" w:rsidRDefault="00EE46FF" w:rsidP="00D33641">
            <w:pPr>
              <w:pStyle w:val="Tabletext10"/>
              <w:jc w:val="center"/>
              <w:rPr>
                <w:lang w:eastAsia="ja-JP"/>
              </w:rPr>
            </w:pPr>
            <w:r>
              <w:rPr>
                <w:rFonts w:hint="eastAsia"/>
                <w:lang w:eastAsia="ja-JP"/>
              </w:rPr>
              <w:t>1</w:t>
            </w:r>
          </w:p>
        </w:tc>
        <w:tc>
          <w:tcPr>
            <w:tcW w:w="250" w:type="pct"/>
            <w:shd w:val="clear" w:color="auto" w:fill="DAEEF3" w:themeFill="accent5" w:themeFillTint="33"/>
          </w:tcPr>
          <w:p w14:paraId="60278ACB" w14:textId="77777777" w:rsidR="00EE46FF" w:rsidRDefault="00EE46FF" w:rsidP="00D33641">
            <w:pPr>
              <w:pStyle w:val="Tabletext10"/>
              <w:jc w:val="center"/>
            </w:pPr>
            <w:r w:rsidRPr="00C11195">
              <w:t>1..1</w:t>
            </w:r>
          </w:p>
        </w:tc>
        <w:tc>
          <w:tcPr>
            <w:tcW w:w="1700" w:type="pct"/>
            <w:shd w:val="clear" w:color="auto" w:fill="DAEEF3" w:themeFill="accent5" w:themeFillTint="33"/>
          </w:tcPr>
          <w:p w14:paraId="68047EBC" w14:textId="77777777" w:rsidR="00EE46FF" w:rsidRDefault="00EE46FF" w:rsidP="00D33641">
            <w:pPr>
              <w:pStyle w:val="Tabletext10"/>
            </w:pPr>
            <w:r>
              <w:t>ADS</w:t>
            </w:r>
            <w:r w:rsidRPr="00B141EC">
              <w:t xml:space="preserve"> </w:t>
            </w:r>
            <w:r>
              <w:t>Material</w:t>
            </w:r>
            <w:r w:rsidRPr="00B35D51">
              <w:t xml:space="preserve"> Received</w:t>
            </w:r>
            <w:r w:rsidRPr="00B141EC">
              <w:t xml:space="preserve">_ </w:t>
            </w:r>
            <w:r w:rsidRPr="00C35FBD">
              <w:t xml:space="preserve">Trade </w:t>
            </w:r>
            <w:r>
              <w:t>Line Item. [X]. ADS Business Segment_ Code</w:t>
            </w:r>
          </w:p>
        </w:tc>
        <w:tc>
          <w:tcPr>
            <w:tcW w:w="1700" w:type="pct"/>
            <w:shd w:val="clear" w:color="auto" w:fill="DAEEF3" w:themeFill="accent5" w:themeFillTint="33"/>
          </w:tcPr>
          <w:p w14:paraId="0F7EEF35" w14:textId="77777777" w:rsidR="00EE46FF" w:rsidRDefault="00EE46FF" w:rsidP="00D33641">
            <w:pPr>
              <w:pStyle w:val="Tabletext10"/>
            </w:pPr>
            <w:proofErr w:type="spellStart"/>
            <w:r>
              <w:t>MaterialReceivedLineItem-b</w:t>
            </w:r>
            <w:r w:rsidRPr="00E65618">
              <w:t>usinessSegment</w:t>
            </w:r>
            <w:proofErr w:type="spellEnd"/>
            <w:r w:rsidRPr="00E65618">
              <w:t>[X]</w:t>
            </w:r>
          </w:p>
        </w:tc>
      </w:tr>
    </w:tbl>
    <w:p w14:paraId="32EF4030" w14:textId="77777777" w:rsidR="00EE46FF" w:rsidRDefault="00EE46FF" w:rsidP="00EE46FF">
      <w:pPr>
        <w:pStyle w:val="40"/>
      </w:pPr>
      <w:r>
        <w:t>Invoices Received</w:t>
      </w:r>
    </w:p>
    <w:p w14:paraId="1F7E2F2E" w14:textId="77777777" w:rsidR="00EE46FF" w:rsidRPr="00AD3329" w:rsidRDefault="00EE46FF" w:rsidP="00EE46FF">
      <w:r w:rsidRPr="001F3989">
        <w:rPr>
          <w:b/>
          <w:bCs/>
        </w:rPr>
        <w:fldChar w:fldCharType="begin"/>
      </w:r>
      <w:r w:rsidRPr="001F3989">
        <w:rPr>
          <w:b/>
          <w:bCs/>
        </w:rPr>
        <w:instrText xml:space="preserve"> REF _Ref66631562 \h </w:instrText>
      </w:r>
      <w:r>
        <w:rPr>
          <w:b/>
          <w:bCs/>
        </w:rPr>
        <w:instrText xml:space="preserve"> \* MERGEFORMAT </w:instrText>
      </w:r>
      <w:r w:rsidRPr="001F3989">
        <w:rPr>
          <w:b/>
          <w:bCs/>
        </w:rPr>
      </w:r>
      <w:r w:rsidRPr="001F3989">
        <w:rPr>
          <w:b/>
          <w:bCs/>
        </w:rPr>
        <w:fldChar w:fldCharType="separate"/>
      </w:r>
      <w:r w:rsidRPr="006D544A">
        <w:rPr>
          <w:b/>
          <w:bCs/>
        </w:rPr>
        <w:t xml:space="preserve">Table </w:t>
      </w:r>
      <w:r w:rsidRPr="006D544A">
        <w:rPr>
          <w:b/>
          <w:bCs/>
          <w:noProof/>
        </w:rPr>
        <w:t>129</w:t>
      </w:r>
      <w:r w:rsidRPr="001F3989">
        <w:rPr>
          <w:b/>
          <w:bCs/>
        </w:rPr>
        <w:fldChar w:fldCharType="end"/>
      </w:r>
      <w:r w:rsidRPr="001F3989">
        <w:rPr>
          <w:b/>
          <w:bCs/>
        </w:rPr>
        <w:t xml:space="preserve"> </w:t>
      </w:r>
      <w:r>
        <w:t>provides a list of syntax binding for Invoice Received Header.</w:t>
      </w:r>
    </w:p>
    <w:p w14:paraId="46E4C4F6" w14:textId="77777777" w:rsidR="00EE46FF" w:rsidRPr="00AD3329" w:rsidRDefault="00EE46FF" w:rsidP="00EE46FF">
      <w:pPr>
        <w:pStyle w:val="Tabletitle"/>
      </w:pPr>
      <w:bookmarkStart w:id="252" w:name="_Ref66631562"/>
      <w:r>
        <w:t xml:space="preserve">Table </w:t>
      </w:r>
      <w:r>
        <w:fldChar w:fldCharType="begin"/>
      </w:r>
      <w:r>
        <w:instrText xml:space="preserve"> SEQ Table \* ARABIC </w:instrText>
      </w:r>
      <w:r>
        <w:fldChar w:fldCharType="separate"/>
      </w:r>
      <w:r>
        <w:rPr>
          <w:noProof/>
        </w:rPr>
        <w:t>129</w:t>
      </w:r>
      <w:r>
        <w:fldChar w:fldCharType="end"/>
      </w:r>
      <w:bookmarkEnd w:id="252"/>
      <w:r>
        <w:t> — Syntax binding for Invoice Received Header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3"/>
        <w:gridCol w:w="1962"/>
        <w:gridCol w:w="294"/>
        <w:gridCol w:w="490"/>
        <w:gridCol w:w="3334"/>
        <w:gridCol w:w="3334"/>
      </w:tblGrid>
      <w:tr w:rsidR="00EE46FF" w:rsidRPr="00CB0EDC" w14:paraId="609665E4" w14:textId="77777777" w:rsidTr="00D33641">
        <w:trPr>
          <w:cantSplit/>
          <w:trHeight w:val="397"/>
          <w:tblHeader/>
          <w:jc w:val="center"/>
        </w:trPr>
        <w:tc>
          <w:tcPr>
            <w:tcW w:w="200" w:type="pct"/>
            <w:shd w:val="clear" w:color="auto" w:fill="D9D9D9"/>
            <w:noWrap/>
            <w:tcMar>
              <w:left w:w="28" w:type="dxa"/>
              <w:right w:w="28" w:type="dxa"/>
            </w:tcMar>
            <w:vAlign w:val="center"/>
          </w:tcPr>
          <w:p w14:paraId="5164F59F" w14:textId="77777777" w:rsidR="00EE46FF" w:rsidRPr="00CB0EDC" w:rsidRDefault="00EE46FF" w:rsidP="00D33641">
            <w:pPr>
              <w:pStyle w:val="Tabletitle"/>
              <w:rPr>
                <w:bCs/>
                <w:sz w:val="20"/>
              </w:rPr>
            </w:pPr>
            <w:r w:rsidRPr="00CB0EDC">
              <w:rPr>
                <w:bCs/>
                <w:sz w:val="20"/>
              </w:rPr>
              <w:t>No</w:t>
            </w:r>
          </w:p>
        </w:tc>
        <w:tc>
          <w:tcPr>
            <w:tcW w:w="1000" w:type="pct"/>
            <w:shd w:val="clear" w:color="auto" w:fill="D9D9D9"/>
            <w:noWrap/>
            <w:tcMar>
              <w:left w:w="28" w:type="dxa"/>
              <w:right w:w="28" w:type="dxa"/>
            </w:tcMar>
          </w:tcPr>
          <w:p w14:paraId="292FAFF3" w14:textId="77777777" w:rsidR="00EE46FF" w:rsidRPr="00CB0EDC" w:rsidRDefault="00EE46FF" w:rsidP="00D33641">
            <w:pPr>
              <w:pStyle w:val="Tabletitle"/>
              <w:rPr>
                <w:bCs/>
                <w:sz w:val="20"/>
              </w:rPr>
            </w:pPr>
            <w:r w:rsidRPr="00CB0EDC">
              <w:rPr>
                <w:bCs/>
                <w:sz w:val="20"/>
              </w:rPr>
              <w:t>Business Term</w:t>
            </w:r>
          </w:p>
        </w:tc>
        <w:tc>
          <w:tcPr>
            <w:tcW w:w="150" w:type="pct"/>
            <w:shd w:val="clear" w:color="auto" w:fill="D9D9D9"/>
            <w:noWrap/>
            <w:tcMar>
              <w:left w:w="28" w:type="dxa"/>
              <w:right w:w="28" w:type="dxa"/>
            </w:tcMar>
            <w:vAlign w:val="center"/>
          </w:tcPr>
          <w:p w14:paraId="257DD94B" w14:textId="77777777" w:rsidR="00EE46FF" w:rsidRPr="00CB0EDC" w:rsidRDefault="00EE46FF" w:rsidP="00D33641">
            <w:pPr>
              <w:pStyle w:val="Tabletitle"/>
              <w:rPr>
                <w:bCs/>
                <w:sz w:val="20"/>
              </w:rPr>
            </w:pPr>
            <w:r w:rsidRPr="00CB0EDC">
              <w:rPr>
                <w:bCs/>
                <w:sz w:val="20"/>
              </w:rPr>
              <w:t>D</w:t>
            </w:r>
          </w:p>
        </w:tc>
        <w:tc>
          <w:tcPr>
            <w:tcW w:w="250" w:type="pct"/>
            <w:shd w:val="clear" w:color="auto" w:fill="D9D9D9"/>
          </w:tcPr>
          <w:p w14:paraId="6805C7D1" w14:textId="77777777" w:rsidR="00EE46FF" w:rsidRPr="00CB0EDC" w:rsidRDefault="00EE46FF" w:rsidP="00D33641">
            <w:pPr>
              <w:pStyle w:val="Tabletitle"/>
              <w:rPr>
                <w:bCs/>
                <w:sz w:val="20"/>
              </w:rPr>
            </w:pPr>
            <w:r w:rsidRPr="00CB0EDC">
              <w:rPr>
                <w:bCs/>
                <w:sz w:val="20"/>
              </w:rPr>
              <w:t>O</w:t>
            </w:r>
          </w:p>
        </w:tc>
        <w:tc>
          <w:tcPr>
            <w:tcW w:w="1700" w:type="pct"/>
            <w:shd w:val="clear" w:color="auto" w:fill="D9D9D9"/>
            <w:noWrap/>
            <w:tcMar>
              <w:left w:w="28" w:type="dxa"/>
              <w:right w:w="28" w:type="dxa"/>
            </w:tcMar>
          </w:tcPr>
          <w:p w14:paraId="40CF9842" w14:textId="77777777" w:rsidR="00EE46FF" w:rsidRPr="00CB0EDC" w:rsidRDefault="00EE46FF" w:rsidP="00D33641">
            <w:pPr>
              <w:pStyle w:val="Tabletitle"/>
              <w:rPr>
                <w:bCs/>
                <w:sz w:val="20"/>
              </w:rPr>
            </w:pPr>
            <w:r w:rsidRPr="00CB0EDC">
              <w:rPr>
                <w:bCs/>
                <w:sz w:val="20"/>
              </w:rPr>
              <w:t>Dictionary Entry Name</w:t>
            </w:r>
          </w:p>
        </w:tc>
        <w:tc>
          <w:tcPr>
            <w:tcW w:w="1700" w:type="pct"/>
            <w:shd w:val="clear" w:color="auto" w:fill="D9D9D9"/>
            <w:noWrap/>
            <w:tcMar>
              <w:left w:w="28" w:type="dxa"/>
              <w:right w:w="28" w:type="dxa"/>
            </w:tcMar>
          </w:tcPr>
          <w:p w14:paraId="7710F510" w14:textId="77777777" w:rsidR="00EE46FF" w:rsidRPr="00CB0EDC" w:rsidRDefault="00EE46FF" w:rsidP="00D33641">
            <w:pPr>
              <w:pStyle w:val="Tabletitle"/>
              <w:rPr>
                <w:bCs/>
                <w:sz w:val="20"/>
              </w:rPr>
            </w:pPr>
            <w:proofErr w:type="spellStart"/>
            <w:r w:rsidRPr="00CB0EDC">
              <w:rPr>
                <w:bCs/>
                <w:sz w:val="20"/>
              </w:rPr>
              <w:t>BusinessTerm</w:t>
            </w:r>
            <w:proofErr w:type="spellEnd"/>
          </w:p>
        </w:tc>
      </w:tr>
      <w:tr w:rsidR="00EE46FF" w14:paraId="7025BAE3" w14:textId="77777777" w:rsidTr="00D33641">
        <w:trPr>
          <w:cantSplit/>
          <w:trHeight w:val="397"/>
          <w:jc w:val="center"/>
        </w:trPr>
        <w:tc>
          <w:tcPr>
            <w:tcW w:w="200" w:type="pct"/>
            <w:shd w:val="clear" w:color="auto" w:fill="F2F2F2" w:themeFill="background1" w:themeFillShade="F2"/>
          </w:tcPr>
          <w:p w14:paraId="04CFB812" w14:textId="77777777" w:rsidR="00EE46FF" w:rsidRPr="007C64DE" w:rsidRDefault="00EE46FF" w:rsidP="00D33641">
            <w:pPr>
              <w:pStyle w:val="Tabletext10"/>
              <w:jc w:val="center"/>
              <w:rPr>
                <w:lang w:eastAsia="ja-JP"/>
              </w:rPr>
            </w:pPr>
            <w:r>
              <w:rPr>
                <w:rFonts w:hint="eastAsia"/>
                <w:lang w:eastAsia="ja-JP"/>
              </w:rPr>
              <w:t>0</w:t>
            </w:r>
          </w:p>
        </w:tc>
        <w:tc>
          <w:tcPr>
            <w:tcW w:w="1000" w:type="pct"/>
            <w:shd w:val="clear" w:color="auto" w:fill="F2F2F2" w:themeFill="background1" w:themeFillShade="F2"/>
          </w:tcPr>
          <w:p w14:paraId="2FD52EA8" w14:textId="77777777" w:rsidR="00EE46FF" w:rsidRPr="007C64DE" w:rsidRDefault="00EE46FF" w:rsidP="00D33641">
            <w:pPr>
              <w:pStyle w:val="Tabletext10"/>
              <w:rPr>
                <w:lang w:eastAsia="ja-JP"/>
              </w:rPr>
            </w:pPr>
            <w:r w:rsidRPr="003B1B07">
              <w:t>Invoices Received</w:t>
            </w:r>
          </w:p>
        </w:tc>
        <w:tc>
          <w:tcPr>
            <w:tcW w:w="150" w:type="pct"/>
            <w:shd w:val="clear" w:color="auto" w:fill="F2F2F2" w:themeFill="background1" w:themeFillShade="F2"/>
          </w:tcPr>
          <w:p w14:paraId="206BABA4" w14:textId="77777777" w:rsidR="00EE46FF" w:rsidRPr="007C64DE" w:rsidRDefault="00EE46FF" w:rsidP="00D33641">
            <w:pPr>
              <w:pStyle w:val="Tabletext10"/>
              <w:jc w:val="center"/>
              <w:rPr>
                <w:lang w:eastAsia="ja-JP"/>
              </w:rPr>
            </w:pPr>
            <w:r>
              <w:rPr>
                <w:rFonts w:hint="eastAsia"/>
                <w:lang w:eastAsia="ja-JP"/>
              </w:rPr>
              <w:t>0</w:t>
            </w:r>
          </w:p>
        </w:tc>
        <w:tc>
          <w:tcPr>
            <w:tcW w:w="250" w:type="pct"/>
            <w:shd w:val="clear" w:color="auto" w:fill="F2F2F2" w:themeFill="background1" w:themeFillShade="F2"/>
          </w:tcPr>
          <w:p w14:paraId="5DA4666D" w14:textId="77777777" w:rsidR="00EE46FF" w:rsidRDefault="00EE46FF" w:rsidP="00D33641">
            <w:pPr>
              <w:pStyle w:val="Tabletext10"/>
              <w:jc w:val="center"/>
              <w:rPr>
                <w:lang w:eastAsia="ja-JP"/>
              </w:rPr>
            </w:pPr>
            <w:r w:rsidRPr="00F3253E">
              <w:rPr>
                <w:rFonts w:hint="eastAsia"/>
              </w:rPr>
              <w:t>—</w:t>
            </w:r>
          </w:p>
        </w:tc>
        <w:tc>
          <w:tcPr>
            <w:tcW w:w="1700" w:type="pct"/>
            <w:shd w:val="clear" w:color="auto" w:fill="F2F2F2" w:themeFill="background1" w:themeFillShade="F2"/>
          </w:tcPr>
          <w:p w14:paraId="06FA581D" w14:textId="77777777" w:rsidR="00EE46FF" w:rsidRPr="007C64DE" w:rsidRDefault="00EE46FF" w:rsidP="00D33641">
            <w:pPr>
              <w:pStyle w:val="Tabletext10"/>
            </w:pPr>
            <w:r>
              <w:rPr>
                <w:rFonts w:hint="eastAsia"/>
                <w:lang w:eastAsia="ja-JP"/>
              </w:rPr>
              <w:t>ADS</w:t>
            </w:r>
            <w:r>
              <w:rPr>
                <w:lang w:eastAsia="ja-JP"/>
              </w:rPr>
              <w:t xml:space="preserve"> Invoices Received_ Trade Transaction. Details</w:t>
            </w:r>
          </w:p>
        </w:tc>
        <w:tc>
          <w:tcPr>
            <w:tcW w:w="1700" w:type="pct"/>
            <w:shd w:val="clear" w:color="auto" w:fill="F2F2F2" w:themeFill="background1" w:themeFillShade="F2"/>
          </w:tcPr>
          <w:p w14:paraId="4D131552" w14:textId="77777777" w:rsidR="00EE46FF" w:rsidRPr="007C64DE" w:rsidRDefault="00EE46FF" w:rsidP="00D33641">
            <w:pPr>
              <w:pStyle w:val="Tabletext10"/>
            </w:pPr>
            <w:proofErr w:type="spellStart"/>
            <w:r w:rsidRPr="00A66EFA">
              <w:t>InvoicesReceived</w:t>
            </w:r>
            <w:proofErr w:type="spellEnd"/>
          </w:p>
        </w:tc>
      </w:tr>
      <w:tr w:rsidR="00EE46FF" w14:paraId="136EE726" w14:textId="77777777" w:rsidTr="00D33641">
        <w:trPr>
          <w:cantSplit/>
          <w:trHeight w:val="397"/>
          <w:jc w:val="center"/>
        </w:trPr>
        <w:tc>
          <w:tcPr>
            <w:tcW w:w="200" w:type="pct"/>
            <w:shd w:val="clear" w:color="auto" w:fill="DBE5F1" w:themeFill="accent1" w:themeFillTint="33"/>
          </w:tcPr>
          <w:p w14:paraId="727F76F8" w14:textId="77777777" w:rsidR="00EE46FF" w:rsidRDefault="00EE46FF" w:rsidP="00D33641">
            <w:pPr>
              <w:pStyle w:val="Tabletext10"/>
              <w:jc w:val="center"/>
              <w:rPr>
                <w:rFonts w:eastAsia="DengXian"/>
              </w:rPr>
            </w:pPr>
            <w:r>
              <w:t>1</w:t>
            </w:r>
          </w:p>
        </w:tc>
        <w:tc>
          <w:tcPr>
            <w:tcW w:w="1000" w:type="pct"/>
            <w:shd w:val="clear" w:color="auto" w:fill="DBE5F1" w:themeFill="accent1" w:themeFillTint="33"/>
          </w:tcPr>
          <w:p w14:paraId="1F040680" w14:textId="77777777" w:rsidR="00EE46FF" w:rsidRDefault="00EE46FF" w:rsidP="00D33641">
            <w:pPr>
              <w:pStyle w:val="Tabletext10"/>
              <w:rPr>
                <w:lang w:eastAsia="ja-JP"/>
              </w:rPr>
            </w:pPr>
            <w:r w:rsidRPr="003B1B07">
              <w:t>Invoice ID</w:t>
            </w:r>
          </w:p>
        </w:tc>
        <w:tc>
          <w:tcPr>
            <w:tcW w:w="150" w:type="pct"/>
            <w:shd w:val="clear" w:color="auto" w:fill="DBE5F1" w:themeFill="accent1" w:themeFillTint="33"/>
          </w:tcPr>
          <w:p w14:paraId="787A2075" w14:textId="77777777" w:rsidR="00EE46FF" w:rsidRDefault="00EE46FF" w:rsidP="00D33641">
            <w:pPr>
              <w:pStyle w:val="Tabletext10"/>
              <w:jc w:val="center"/>
              <w:rPr>
                <w:lang w:eastAsia="ja-JP"/>
              </w:rPr>
            </w:pPr>
            <w:r>
              <w:rPr>
                <w:rFonts w:hint="eastAsia"/>
                <w:lang w:eastAsia="ja-JP"/>
              </w:rPr>
              <w:t>1</w:t>
            </w:r>
          </w:p>
        </w:tc>
        <w:tc>
          <w:tcPr>
            <w:tcW w:w="250" w:type="pct"/>
            <w:shd w:val="clear" w:color="auto" w:fill="DBE5F1" w:themeFill="accent1" w:themeFillTint="33"/>
          </w:tcPr>
          <w:p w14:paraId="003C1F0B" w14:textId="77777777" w:rsidR="00EE46FF" w:rsidRDefault="00EE46FF" w:rsidP="00D33641">
            <w:pPr>
              <w:pStyle w:val="Tabletext10"/>
              <w:jc w:val="center"/>
              <w:rPr>
                <w:lang w:eastAsia="ja-JP"/>
              </w:rPr>
            </w:pPr>
            <w:r w:rsidRPr="00F3253E">
              <w:t>1..1</w:t>
            </w:r>
          </w:p>
        </w:tc>
        <w:tc>
          <w:tcPr>
            <w:tcW w:w="1700" w:type="pct"/>
            <w:shd w:val="clear" w:color="auto" w:fill="DBE5F1" w:themeFill="accent1" w:themeFillTint="33"/>
          </w:tcPr>
          <w:p w14:paraId="1D7FAA43" w14:textId="77777777" w:rsidR="00EE46FF" w:rsidRDefault="00EE46FF" w:rsidP="00D33641">
            <w:pPr>
              <w:pStyle w:val="Tabletext10"/>
            </w:pPr>
            <w:r>
              <w:rPr>
                <w:rFonts w:hint="eastAsia"/>
                <w:lang w:eastAsia="ja-JP"/>
              </w:rPr>
              <w:t>ADS</w:t>
            </w:r>
            <w:r w:rsidRPr="00A674DD">
              <w:rPr>
                <w:lang w:eastAsia="ja-JP"/>
              </w:rPr>
              <w:t xml:space="preserve"> Invoices Received_ Trade Transaction. </w:t>
            </w:r>
            <w:r>
              <w:rPr>
                <w:lang w:eastAsia="ja-JP"/>
              </w:rPr>
              <w:t>Identification. Identifier</w:t>
            </w:r>
          </w:p>
        </w:tc>
        <w:tc>
          <w:tcPr>
            <w:tcW w:w="1700" w:type="pct"/>
            <w:shd w:val="clear" w:color="auto" w:fill="DBE5F1" w:themeFill="accent1" w:themeFillTint="33"/>
          </w:tcPr>
          <w:p w14:paraId="45B387D6" w14:textId="77777777" w:rsidR="00EE46FF" w:rsidRDefault="00EE46FF" w:rsidP="00D33641">
            <w:pPr>
              <w:pStyle w:val="Tabletext10"/>
            </w:pPr>
            <w:proofErr w:type="spellStart"/>
            <w:r w:rsidRPr="00A66EFA">
              <w:t>InvoiceReceived</w:t>
            </w:r>
            <w:proofErr w:type="spellEnd"/>
            <w:r>
              <w:t>-</w:t>
            </w:r>
            <w:r w:rsidRPr="00A66EFA">
              <w:t>ID</w:t>
            </w:r>
          </w:p>
        </w:tc>
      </w:tr>
      <w:tr w:rsidR="00EE46FF" w14:paraId="5F4BA65C" w14:textId="77777777" w:rsidTr="00D33641">
        <w:trPr>
          <w:cantSplit/>
          <w:trHeight w:val="397"/>
          <w:jc w:val="center"/>
        </w:trPr>
        <w:tc>
          <w:tcPr>
            <w:tcW w:w="200" w:type="pct"/>
          </w:tcPr>
          <w:p w14:paraId="20A65E72" w14:textId="77777777" w:rsidR="00EE46FF" w:rsidRDefault="00EE46FF" w:rsidP="00D33641">
            <w:pPr>
              <w:pStyle w:val="Tabletext10"/>
              <w:jc w:val="center"/>
              <w:rPr>
                <w:rFonts w:eastAsia="DengXian"/>
              </w:rPr>
            </w:pPr>
            <w:r>
              <w:lastRenderedPageBreak/>
              <w:t>2</w:t>
            </w:r>
          </w:p>
        </w:tc>
        <w:tc>
          <w:tcPr>
            <w:tcW w:w="1000" w:type="pct"/>
          </w:tcPr>
          <w:p w14:paraId="2981F363" w14:textId="77777777" w:rsidR="00EE46FF" w:rsidRDefault="00EE46FF" w:rsidP="00D33641">
            <w:pPr>
              <w:pStyle w:val="Tabletext10"/>
              <w:rPr>
                <w:lang w:eastAsia="ja-JP"/>
              </w:rPr>
            </w:pPr>
            <w:r w:rsidRPr="003B1B07">
              <w:t>Invoice Number</w:t>
            </w:r>
          </w:p>
        </w:tc>
        <w:tc>
          <w:tcPr>
            <w:tcW w:w="150" w:type="pct"/>
          </w:tcPr>
          <w:p w14:paraId="7962EABD" w14:textId="77777777" w:rsidR="00EE46FF" w:rsidRDefault="00EE46FF" w:rsidP="00D33641">
            <w:pPr>
              <w:pStyle w:val="Tabletext10"/>
              <w:jc w:val="center"/>
              <w:rPr>
                <w:lang w:eastAsia="ja-JP"/>
              </w:rPr>
            </w:pPr>
            <w:r>
              <w:rPr>
                <w:rFonts w:hint="eastAsia"/>
                <w:lang w:eastAsia="ja-JP"/>
              </w:rPr>
              <w:t>1</w:t>
            </w:r>
          </w:p>
        </w:tc>
        <w:tc>
          <w:tcPr>
            <w:tcW w:w="250" w:type="pct"/>
          </w:tcPr>
          <w:p w14:paraId="62D44354" w14:textId="77777777" w:rsidR="00EE46FF" w:rsidRDefault="00EE46FF" w:rsidP="00D33641">
            <w:pPr>
              <w:pStyle w:val="Tabletext10"/>
              <w:jc w:val="center"/>
              <w:rPr>
                <w:lang w:eastAsia="ja-JP"/>
              </w:rPr>
            </w:pPr>
            <w:r w:rsidRPr="00F3253E">
              <w:t>1..1</w:t>
            </w:r>
          </w:p>
        </w:tc>
        <w:tc>
          <w:tcPr>
            <w:tcW w:w="1700" w:type="pct"/>
          </w:tcPr>
          <w:p w14:paraId="0427D24C" w14:textId="77777777" w:rsidR="00EE46FF" w:rsidRDefault="00EE46FF" w:rsidP="00D33641">
            <w:pPr>
              <w:pStyle w:val="Tabletext10"/>
            </w:pPr>
            <w:r>
              <w:rPr>
                <w:rFonts w:hint="eastAsia"/>
                <w:lang w:eastAsia="ja-JP"/>
              </w:rPr>
              <w:t>ADS</w:t>
            </w:r>
            <w:r w:rsidRPr="00A674DD">
              <w:rPr>
                <w:lang w:eastAsia="ja-JP"/>
              </w:rPr>
              <w:t xml:space="preserve"> Invoices Received_ Trade Transaction. </w:t>
            </w:r>
            <w:r>
              <w:rPr>
                <w:lang w:eastAsia="ja-JP"/>
              </w:rPr>
              <w:t>Number_ Information. Text</w:t>
            </w:r>
          </w:p>
        </w:tc>
        <w:tc>
          <w:tcPr>
            <w:tcW w:w="1700" w:type="pct"/>
          </w:tcPr>
          <w:p w14:paraId="06BB6CDA" w14:textId="77777777" w:rsidR="00EE46FF" w:rsidRDefault="00EE46FF" w:rsidP="00D33641">
            <w:pPr>
              <w:pStyle w:val="Tabletext10"/>
            </w:pPr>
            <w:proofErr w:type="spellStart"/>
            <w:r w:rsidRPr="00A66EFA">
              <w:t>InvoiceReceived</w:t>
            </w:r>
            <w:proofErr w:type="spellEnd"/>
            <w:r>
              <w:t>-n</w:t>
            </w:r>
            <w:r w:rsidRPr="00A66EFA">
              <w:t>umber</w:t>
            </w:r>
          </w:p>
        </w:tc>
      </w:tr>
      <w:tr w:rsidR="00EE46FF" w14:paraId="2959792B" w14:textId="77777777" w:rsidTr="00D33641">
        <w:trPr>
          <w:cantSplit/>
          <w:trHeight w:val="397"/>
          <w:jc w:val="center"/>
        </w:trPr>
        <w:tc>
          <w:tcPr>
            <w:tcW w:w="200" w:type="pct"/>
            <w:shd w:val="clear" w:color="auto" w:fill="EAF1DD" w:themeFill="accent3" w:themeFillTint="33"/>
          </w:tcPr>
          <w:p w14:paraId="7439F5FB" w14:textId="77777777" w:rsidR="00EE46FF" w:rsidRDefault="00EE46FF" w:rsidP="00D33641">
            <w:pPr>
              <w:pStyle w:val="Tabletext10"/>
              <w:jc w:val="center"/>
              <w:rPr>
                <w:lang w:eastAsia="ja-JP"/>
              </w:rPr>
            </w:pPr>
            <w:r>
              <w:rPr>
                <w:rFonts w:hint="eastAsia"/>
                <w:lang w:eastAsia="ja-JP"/>
              </w:rPr>
              <w:t>3</w:t>
            </w:r>
          </w:p>
        </w:tc>
        <w:tc>
          <w:tcPr>
            <w:tcW w:w="1000" w:type="pct"/>
            <w:shd w:val="clear" w:color="auto" w:fill="EAF1DD" w:themeFill="accent3" w:themeFillTint="33"/>
          </w:tcPr>
          <w:p w14:paraId="6E9E80DD" w14:textId="77777777" w:rsidR="00EE46FF" w:rsidRDefault="00EE46FF" w:rsidP="00D33641">
            <w:pPr>
              <w:pStyle w:val="Tabletext10"/>
              <w:rPr>
                <w:lang w:eastAsia="ja-JP"/>
              </w:rPr>
            </w:pPr>
            <w:r w:rsidRPr="003B1B07">
              <w:t>Period</w:t>
            </w:r>
          </w:p>
        </w:tc>
        <w:tc>
          <w:tcPr>
            <w:tcW w:w="150" w:type="pct"/>
            <w:shd w:val="clear" w:color="auto" w:fill="EAF1DD" w:themeFill="accent3" w:themeFillTint="33"/>
          </w:tcPr>
          <w:p w14:paraId="51C280AA" w14:textId="77777777" w:rsidR="00EE46FF" w:rsidRDefault="00EE46FF" w:rsidP="00D33641">
            <w:pPr>
              <w:pStyle w:val="Tabletext10"/>
              <w:jc w:val="center"/>
              <w:rPr>
                <w:lang w:eastAsia="ja-JP"/>
              </w:rPr>
            </w:pPr>
            <w:r>
              <w:rPr>
                <w:rFonts w:hint="eastAsia"/>
                <w:lang w:eastAsia="ja-JP"/>
              </w:rPr>
              <w:t>1</w:t>
            </w:r>
          </w:p>
        </w:tc>
        <w:tc>
          <w:tcPr>
            <w:tcW w:w="250" w:type="pct"/>
            <w:shd w:val="clear" w:color="auto" w:fill="EAF1DD" w:themeFill="accent3" w:themeFillTint="33"/>
          </w:tcPr>
          <w:p w14:paraId="2DCEE6A1" w14:textId="77777777" w:rsidR="00EE46FF" w:rsidRDefault="00EE46FF" w:rsidP="00D33641">
            <w:pPr>
              <w:pStyle w:val="Tabletext10"/>
              <w:jc w:val="center"/>
              <w:rPr>
                <w:lang w:eastAsia="ja-JP"/>
              </w:rPr>
            </w:pPr>
            <w:r w:rsidRPr="00F3253E">
              <w:t>1..1</w:t>
            </w:r>
          </w:p>
        </w:tc>
        <w:tc>
          <w:tcPr>
            <w:tcW w:w="1700" w:type="pct"/>
            <w:shd w:val="clear" w:color="auto" w:fill="EAF1DD" w:themeFill="accent3" w:themeFillTint="33"/>
          </w:tcPr>
          <w:p w14:paraId="75728567" w14:textId="77777777" w:rsidR="00EE46FF" w:rsidRDefault="00EE46FF" w:rsidP="00D33641">
            <w:pPr>
              <w:pStyle w:val="Tabletext10"/>
              <w:rPr>
                <w:lang w:eastAsia="ja-JP"/>
              </w:rPr>
            </w:pPr>
            <w:r>
              <w:rPr>
                <w:rFonts w:hint="eastAsia"/>
                <w:lang w:eastAsia="ja-JP"/>
              </w:rPr>
              <w:t>ADS</w:t>
            </w:r>
            <w:r w:rsidRPr="00A674DD">
              <w:rPr>
                <w:lang w:eastAsia="ja-JP"/>
              </w:rPr>
              <w:t xml:space="preserve"> Invoices Received_ Trade Transaction.</w:t>
            </w:r>
            <w:r>
              <w:rPr>
                <w:lang w:eastAsia="ja-JP"/>
              </w:rPr>
              <w:t xml:space="preserve"> Defined. ADS_ Fiscal Period</w:t>
            </w:r>
          </w:p>
        </w:tc>
        <w:tc>
          <w:tcPr>
            <w:tcW w:w="1700" w:type="pct"/>
            <w:shd w:val="clear" w:color="auto" w:fill="EAF1DD" w:themeFill="accent3" w:themeFillTint="33"/>
          </w:tcPr>
          <w:p w14:paraId="4574B53B" w14:textId="77777777" w:rsidR="00EE46FF" w:rsidRDefault="00EE46FF" w:rsidP="00D33641">
            <w:pPr>
              <w:pStyle w:val="Tabletext10"/>
              <w:tabs>
                <w:tab w:val="left" w:pos="720"/>
              </w:tabs>
            </w:pPr>
            <w:proofErr w:type="spellStart"/>
            <w:r>
              <w:t>InvoicesReceived</w:t>
            </w:r>
            <w:proofErr w:type="spellEnd"/>
            <w:r>
              <w:t>-</w:t>
            </w:r>
            <w:r w:rsidRPr="00A66EFA">
              <w:t>Period</w:t>
            </w:r>
          </w:p>
        </w:tc>
      </w:tr>
      <w:tr w:rsidR="00EE46FF" w14:paraId="2B2C4C13" w14:textId="77777777" w:rsidTr="00D33641">
        <w:trPr>
          <w:cantSplit/>
          <w:trHeight w:val="397"/>
          <w:jc w:val="center"/>
        </w:trPr>
        <w:tc>
          <w:tcPr>
            <w:tcW w:w="200" w:type="pct"/>
          </w:tcPr>
          <w:p w14:paraId="688A2D34" w14:textId="77777777" w:rsidR="00EE46FF" w:rsidRPr="00920F74" w:rsidRDefault="00EE46FF" w:rsidP="00D33641">
            <w:pPr>
              <w:pStyle w:val="Tabletext10"/>
              <w:jc w:val="center"/>
              <w:rPr>
                <w:lang w:eastAsia="ja-JP"/>
              </w:rPr>
            </w:pPr>
            <w:r>
              <w:rPr>
                <w:rFonts w:hint="eastAsia"/>
                <w:lang w:eastAsia="ja-JP"/>
              </w:rPr>
              <w:t>4</w:t>
            </w:r>
          </w:p>
        </w:tc>
        <w:tc>
          <w:tcPr>
            <w:tcW w:w="1000" w:type="pct"/>
          </w:tcPr>
          <w:p w14:paraId="17F501C7" w14:textId="77777777" w:rsidR="00EE46FF" w:rsidRDefault="00EE46FF" w:rsidP="00D33641">
            <w:pPr>
              <w:pStyle w:val="Tabletext10"/>
              <w:rPr>
                <w:lang w:eastAsia="ja-JP"/>
              </w:rPr>
            </w:pPr>
            <w:r w:rsidRPr="003B1B07">
              <w:t>Fiscal Year</w:t>
            </w:r>
          </w:p>
        </w:tc>
        <w:tc>
          <w:tcPr>
            <w:tcW w:w="150" w:type="pct"/>
          </w:tcPr>
          <w:p w14:paraId="2D51F9A0" w14:textId="77777777" w:rsidR="00EE46FF" w:rsidRDefault="00EE46FF" w:rsidP="00D33641">
            <w:pPr>
              <w:pStyle w:val="Tabletext10"/>
              <w:jc w:val="center"/>
              <w:rPr>
                <w:lang w:eastAsia="ja-JP"/>
              </w:rPr>
            </w:pPr>
            <w:r>
              <w:rPr>
                <w:rFonts w:hint="eastAsia"/>
                <w:lang w:eastAsia="ja-JP"/>
              </w:rPr>
              <w:t>2</w:t>
            </w:r>
          </w:p>
        </w:tc>
        <w:tc>
          <w:tcPr>
            <w:tcW w:w="250" w:type="pct"/>
          </w:tcPr>
          <w:p w14:paraId="3CE229CB" w14:textId="77777777" w:rsidR="00EE46FF" w:rsidRDefault="00EE46FF" w:rsidP="00D33641">
            <w:pPr>
              <w:pStyle w:val="Tabletext10"/>
              <w:jc w:val="center"/>
            </w:pPr>
            <w:r w:rsidRPr="00F3253E">
              <w:t>1..1</w:t>
            </w:r>
          </w:p>
        </w:tc>
        <w:tc>
          <w:tcPr>
            <w:tcW w:w="1700" w:type="pct"/>
          </w:tcPr>
          <w:p w14:paraId="4B6A3334" w14:textId="77777777" w:rsidR="00EE46FF" w:rsidRPr="00920F74" w:rsidRDefault="00EE46FF" w:rsidP="00D33641">
            <w:pPr>
              <w:pStyle w:val="Tabletext10"/>
            </w:pPr>
            <w:r>
              <w:rPr>
                <w:rFonts w:hint="eastAsia"/>
              </w:rPr>
              <w:t xml:space="preserve">ADS_ </w:t>
            </w:r>
            <w:r>
              <w:t xml:space="preserve">Fiscal </w:t>
            </w:r>
            <w:r>
              <w:rPr>
                <w:rFonts w:hint="eastAsia"/>
              </w:rPr>
              <w:t>Period</w:t>
            </w:r>
            <w:r>
              <w:t>. Fiscal Year. Code</w:t>
            </w:r>
          </w:p>
        </w:tc>
        <w:tc>
          <w:tcPr>
            <w:tcW w:w="1700" w:type="pct"/>
          </w:tcPr>
          <w:p w14:paraId="443B1F4B" w14:textId="77777777" w:rsidR="00EE46FF" w:rsidRPr="00920F74" w:rsidRDefault="00EE46FF" w:rsidP="00D33641">
            <w:pPr>
              <w:pStyle w:val="Tabletext10"/>
            </w:pPr>
            <w:proofErr w:type="spellStart"/>
            <w:r>
              <w:t>InvoicesReceived</w:t>
            </w:r>
            <w:proofErr w:type="spellEnd"/>
            <w:r>
              <w:t>-Period-</w:t>
            </w:r>
            <w:proofErr w:type="spellStart"/>
            <w:r>
              <w:t>fiscalYear</w:t>
            </w:r>
            <w:proofErr w:type="spellEnd"/>
          </w:p>
        </w:tc>
      </w:tr>
      <w:tr w:rsidR="00EE46FF" w14:paraId="50ED0A97" w14:textId="77777777" w:rsidTr="00D33641">
        <w:trPr>
          <w:cantSplit/>
          <w:trHeight w:val="397"/>
          <w:jc w:val="center"/>
        </w:trPr>
        <w:tc>
          <w:tcPr>
            <w:tcW w:w="200" w:type="pct"/>
          </w:tcPr>
          <w:p w14:paraId="5D6F47D9" w14:textId="77777777" w:rsidR="00EE46FF" w:rsidRPr="00920F74" w:rsidRDefault="00EE46FF" w:rsidP="00D33641">
            <w:pPr>
              <w:pStyle w:val="Tabletext10"/>
              <w:jc w:val="center"/>
              <w:rPr>
                <w:lang w:eastAsia="ja-JP"/>
              </w:rPr>
            </w:pPr>
            <w:r>
              <w:rPr>
                <w:rFonts w:hint="eastAsia"/>
                <w:lang w:eastAsia="ja-JP"/>
              </w:rPr>
              <w:t>5</w:t>
            </w:r>
          </w:p>
        </w:tc>
        <w:tc>
          <w:tcPr>
            <w:tcW w:w="1000" w:type="pct"/>
          </w:tcPr>
          <w:p w14:paraId="11242C99" w14:textId="77777777" w:rsidR="00EE46FF" w:rsidRDefault="00EE46FF" w:rsidP="00D33641">
            <w:pPr>
              <w:pStyle w:val="Tabletext10"/>
              <w:rPr>
                <w:lang w:eastAsia="ja-JP"/>
              </w:rPr>
            </w:pPr>
            <w:r w:rsidRPr="003B1B07">
              <w:t>Accounting Period</w:t>
            </w:r>
          </w:p>
        </w:tc>
        <w:tc>
          <w:tcPr>
            <w:tcW w:w="150" w:type="pct"/>
          </w:tcPr>
          <w:p w14:paraId="33CF981D" w14:textId="77777777" w:rsidR="00EE46FF" w:rsidRDefault="00EE46FF" w:rsidP="00D33641">
            <w:pPr>
              <w:pStyle w:val="Tabletext10"/>
              <w:jc w:val="center"/>
              <w:rPr>
                <w:lang w:eastAsia="ja-JP"/>
              </w:rPr>
            </w:pPr>
            <w:r>
              <w:rPr>
                <w:rFonts w:hint="eastAsia"/>
                <w:lang w:eastAsia="ja-JP"/>
              </w:rPr>
              <w:t>2</w:t>
            </w:r>
          </w:p>
        </w:tc>
        <w:tc>
          <w:tcPr>
            <w:tcW w:w="250" w:type="pct"/>
          </w:tcPr>
          <w:p w14:paraId="3E0B62A8" w14:textId="77777777" w:rsidR="00EE46FF" w:rsidRDefault="00EE46FF" w:rsidP="00D33641">
            <w:pPr>
              <w:pStyle w:val="Tabletext10"/>
              <w:jc w:val="center"/>
            </w:pPr>
            <w:r w:rsidRPr="00F3253E">
              <w:t>1..1</w:t>
            </w:r>
          </w:p>
        </w:tc>
        <w:tc>
          <w:tcPr>
            <w:tcW w:w="1700" w:type="pct"/>
          </w:tcPr>
          <w:p w14:paraId="55D4A3DE" w14:textId="77777777" w:rsidR="00EE46FF" w:rsidRPr="00920F74" w:rsidRDefault="00EE46FF" w:rsidP="00D33641">
            <w:pPr>
              <w:pStyle w:val="Tabletext10"/>
            </w:pPr>
            <w:r>
              <w:rPr>
                <w:rFonts w:hint="eastAsia"/>
              </w:rPr>
              <w:t xml:space="preserve">ADS_ </w:t>
            </w:r>
            <w:r>
              <w:t xml:space="preserve">Fiscal </w:t>
            </w:r>
            <w:r>
              <w:rPr>
                <w:rFonts w:hint="eastAsia"/>
              </w:rPr>
              <w:t>Period</w:t>
            </w:r>
            <w:r>
              <w:t>. Accounting ADS_ Period. Code</w:t>
            </w:r>
          </w:p>
        </w:tc>
        <w:tc>
          <w:tcPr>
            <w:tcW w:w="1700" w:type="pct"/>
          </w:tcPr>
          <w:p w14:paraId="599F5782" w14:textId="77777777" w:rsidR="00EE46FF" w:rsidRPr="00920F74" w:rsidRDefault="00EE46FF" w:rsidP="00D33641">
            <w:pPr>
              <w:pStyle w:val="Tabletext10"/>
            </w:pPr>
            <w:proofErr w:type="spellStart"/>
            <w:r>
              <w:t>InvoicesReceived</w:t>
            </w:r>
            <w:proofErr w:type="spellEnd"/>
            <w:r>
              <w:t>-Period-</w:t>
            </w:r>
            <w:proofErr w:type="spellStart"/>
            <w:r>
              <w:t>accountingPeriod</w:t>
            </w:r>
            <w:proofErr w:type="spellEnd"/>
          </w:p>
        </w:tc>
      </w:tr>
      <w:tr w:rsidR="00EE46FF" w14:paraId="28A23C95" w14:textId="77777777" w:rsidTr="00D33641">
        <w:trPr>
          <w:cantSplit/>
          <w:trHeight w:val="397"/>
          <w:jc w:val="center"/>
        </w:trPr>
        <w:tc>
          <w:tcPr>
            <w:tcW w:w="200" w:type="pct"/>
          </w:tcPr>
          <w:p w14:paraId="30BC2011" w14:textId="77777777" w:rsidR="00EE46FF" w:rsidRDefault="00EE46FF" w:rsidP="00D33641">
            <w:pPr>
              <w:pStyle w:val="Tabletext10"/>
              <w:jc w:val="center"/>
            </w:pPr>
            <w:r>
              <w:t>6</w:t>
            </w:r>
          </w:p>
        </w:tc>
        <w:tc>
          <w:tcPr>
            <w:tcW w:w="1000" w:type="pct"/>
          </w:tcPr>
          <w:p w14:paraId="3C270484" w14:textId="77777777" w:rsidR="00EE46FF" w:rsidRDefault="00EE46FF" w:rsidP="00D33641">
            <w:pPr>
              <w:pStyle w:val="Tabletext10"/>
              <w:rPr>
                <w:lang w:eastAsia="ja-JP"/>
              </w:rPr>
            </w:pPr>
            <w:r w:rsidRPr="003B1B07">
              <w:t>Official Invoice Code</w:t>
            </w:r>
          </w:p>
        </w:tc>
        <w:tc>
          <w:tcPr>
            <w:tcW w:w="150" w:type="pct"/>
          </w:tcPr>
          <w:p w14:paraId="3FE51BB6" w14:textId="77777777" w:rsidR="00EE46FF" w:rsidRDefault="00EE46FF" w:rsidP="00D33641">
            <w:pPr>
              <w:pStyle w:val="Tabletext10"/>
              <w:jc w:val="center"/>
              <w:rPr>
                <w:lang w:eastAsia="ja-JP"/>
              </w:rPr>
            </w:pPr>
            <w:r>
              <w:rPr>
                <w:rFonts w:hint="eastAsia"/>
                <w:lang w:eastAsia="ja-JP"/>
              </w:rPr>
              <w:t>1</w:t>
            </w:r>
          </w:p>
        </w:tc>
        <w:tc>
          <w:tcPr>
            <w:tcW w:w="250" w:type="pct"/>
          </w:tcPr>
          <w:p w14:paraId="5364F433" w14:textId="77777777" w:rsidR="00EE46FF" w:rsidRDefault="00EE46FF" w:rsidP="00D33641">
            <w:pPr>
              <w:pStyle w:val="Tabletext10"/>
              <w:jc w:val="center"/>
              <w:rPr>
                <w:lang w:eastAsia="ja-JP"/>
              </w:rPr>
            </w:pPr>
            <w:r w:rsidRPr="00F3253E">
              <w:t>0..1</w:t>
            </w:r>
          </w:p>
        </w:tc>
        <w:tc>
          <w:tcPr>
            <w:tcW w:w="1700" w:type="pct"/>
          </w:tcPr>
          <w:p w14:paraId="62F9359F" w14:textId="77777777" w:rsidR="00EE46FF" w:rsidRDefault="00EE46FF" w:rsidP="00D33641">
            <w:pPr>
              <w:pStyle w:val="Tabletext10"/>
            </w:pPr>
            <w:r>
              <w:rPr>
                <w:rFonts w:hint="eastAsia"/>
                <w:lang w:eastAsia="ja-JP"/>
              </w:rPr>
              <w:t>ADS</w:t>
            </w:r>
            <w:r w:rsidRPr="00A674DD">
              <w:rPr>
                <w:lang w:eastAsia="ja-JP"/>
              </w:rPr>
              <w:t xml:space="preserve"> Invoices Received_ Trade Transaction. </w:t>
            </w:r>
            <w:r>
              <w:rPr>
                <w:lang w:eastAsia="ja-JP"/>
              </w:rPr>
              <w:t>Official. Code</w:t>
            </w:r>
          </w:p>
        </w:tc>
        <w:tc>
          <w:tcPr>
            <w:tcW w:w="1700" w:type="pct"/>
          </w:tcPr>
          <w:p w14:paraId="0D8B0096" w14:textId="77777777" w:rsidR="00EE46FF" w:rsidRDefault="00EE46FF" w:rsidP="00D33641">
            <w:pPr>
              <w:pStyle w:val="Tabletext10"/>
            </w:pPr>
            <w:proofErr w:type="spellStart"/>
            <w:r>
              <w:t>InvoicesReceived-o</w:t>
            </w:r>
            <w:r w:rsidRPr="00A66EFA">
              <w:t>fficialInvoiceCode</w:t>
            </w:r>
            <w:proofErr w:type="spellEnd"/>
          </w:p>
        </w:tc>
      </w:tr>
      <w:tr w:rsidR="00EE46FF" w14:paraId="1C5E32C2" w14:textId="77777777" w:rsidTr="00D33641">
        <w:trPr>
          <w:cantSplit/>
          <w:trHeight w:val="397"/>
          <w:jc w:val="center"/>
        </w:trPr>
        <w:tc>
          <w:tcPr>
            <w:tcW w:w="200" w:type="pct"/>
          </w:tcPr>
          <w:p w14:paraId="72FADB8B" w14:textId="77777777" w:rsidR="00EE46FF" w:rsidRDefault="00EE46FF" w:rsidP="00D33641">
            <w:pPr>
              <w:pStyle w:val="Tabletext10"/>
              <w:jc w:val="center"/>
            </w:pPr>
            <w:r>
              <w:t>7</w:t>
            </w:r>
          </w:p>
        </w:tc>
        <w:tc>
          <w:tcPr>
            <w:tcW w:w="1000" w:type="pct"/>
          </w:tcPr>
          <w:p w14:paraId="1CC56546" w14:textId="77777777" w:rsidR="00EE46FF" w:rsidRDefault="00EE46FF" w:rsidP="00D33641">
            <w:pPr>
              <w:pStyle w:val="Tabletext10"/>
              <w:rPr>
                <w:lang w:eastAsia="ja-JP"/>
              </w:rPr>
            </w:pPr>
            <w:r w:rsidRPr="003B1B07">
              <w:t>Invoice Type Name</w:t>
            </w:r>
          </w:p>
        </w:tc>
        <w:tc>
          <w:tcPr>
            <w:tcW w:w="150" w:type="pct"/>
          </w:tcPr>
          <w:p w14:paraId="5BCAF8FB" w14:textId="77777777" w:rsidR="00EE46FF" w:rsidRDefault="00EE46FF" w:rsidP="00D33641">
            <w:pPr>
              <w:pStyle w:val="Tabletext10"/>
              <w:jc w:val="center"/>
              <w:rPr>
                <w:lang w:eastAsia="ja-JP"/>
              </w:rPr>
            </w:pPr>
            <w:r>
              <w:rPr>
                <w:rFonts w:hint="eastAsia"/>
                <w:lang w:eastAsia="ja-JP"/>
              </w:rPr>
              <w:t>1</w:t>
            </w:r>
          </w:p>
        </w:tc>
        <w:tc>
          <w:tcPr>
            <w:tcW w:w="250" w:type="pct"/>
          </w:tcPr>
          <w:p w14:paraId="14BEAB20" w14:textId="77777777" w:rsidR="00EE46FF" w:rsidRDefault="00EE46FF" w:rsidP="00D33641">
            <w:pPr>
              <w:pStyle w:val="Tabletext10"/>
              <w:jc w:val="center"/>
              <w:rPr>
                <w:lang w:eastAsia="ja-JP"/>
              </w:rPr>
            </w:pPr>
            <w:r w:rsidRPr="00F3253E">
              <w:t>1..1</w:t>
            </w:r>
          </w:p>
        </w:tc>
        <w:tc>
          <w:tcPr>
            <w:tcW w:w="1700" w:type="pct"/>
          </w:tcPr>
          <w:p w14:paraId="71B79A5A" w14:textId="77777777" w:rsidR="00EE46FF" w:rsidRDefault="00EE46FF" w:rsidP="00D33641">
            <w:pPr>
              <w:pStyle w:val="Tabletext10"/>
            </w:pPr>
            <w:r>
              <w:rPr>
                <w:rFonts w:hint="eastAsia"/>
                <w:lang w:eastAsia="ja-JP"/>
              </w:rPr>
              <w:t>ADS</w:t>
            </w:r>
            <w:r w:rsidRPr="00A674DD">
              <w:rPr>
                <w:lang w:eastAsia="ja-JP"/>
              </w:rPr>
              <w:t xml:space="preserve"> Invoices Received_ Trade Transaction. </w:t>
            </w:r>
            <w:r>
              <w:rPr>
                <w:lang w:eastAsia="ja-JP"/>
              </w:rPr>
              <w:t>Type. Text</w:t>
            </w:r>
          </w:p>
        </w:tc>
        <w:tc>
          <w:tcPr>
            <w:tcW w:w="1700" w:type="pct"/>
          </w:tcPr>
          <w:p w14:paraId="2BA96396" w14:textId="77777777" w:rsidR="00EE46FF" w:rsidRDefault="00EE46FF" w:rsidP="00D33641">
            <w:pPr>
              <w:pStyle w:val="Tabletext10"/>
            </w:pPr>
            <w:proofErr w:type="spellStart"/>
            <w:r>
              <w:t>InvoicesReceived-i</w:t>
            </w:r>
            <w:r w:rsidRPr="00A66EFA">
              <w:t>nvoiceTypeName</w:t>
            </w:r>
            <w:proofErr w:type="spellEnd"/>
          </w:p>
        </w:tc>
      </w:tr>
      <w:tr w:rsidR="00EE46FF" w14:paraId="62560799" w14:textId="77777777" w:rsidTr="00D33641">
        <w:trPr>
          <w:cantSplit/>
          <w:trHeight w:val="397"/>
          <w:jc w:val="center"/>
        </w:trPr>
        <w:tc>
          <w:tcPr>
            <w:tcW w:w="200" w:type="pct"/>
          </w:tcPr>
          <w:p w14:paraId="64CDF7F8" w14:textId="77777777" w:rsidR="00EE46FF" w:rsidRDefault="00EE46FF" w:rsidP="00D33641">
            <w:pPr>
              <w:pStyle w:val="Tabletext10"/>
              <w:jc w:val="center"/>
            </w:pPr>
            <w:r>
              <w:t>8</w:t>
            </w:r>
          </w:p>
        </w:tc>
        <w:tc>
          <w:tcPr>
            <w:tcW w:w="1000" w:type="pct"/>
          </w:tcPr>
          <w:p w14:paraId="4CAEC779" w14:textId="77777777" w:rsidR="00EE46FF" w:rsidRDefault="00EE46FF" w:rsidP="00D33641">
            <w:pPr>
              <w:pStyle w:val="Tabletext10"/>
              <w:rPr>
                <w:lang w:eastAsia="ja-JP"/>
              </w:rPr>
            </w:pPr>
            <w:r w:rsidRPr="003B1B07">
              <w:t>Invoice Date</w:t>
            </w:r>
          </w:p>
        </w:tc>
        <w:tc>
          <w:tcPr>
            <w:tcW w:w="150" w:type="pct"/>
          </w:tcPr>
          <w:p w14:paraId="682759C0" w14:textId="77777777" w:rsidR="00EE46FF" w:rsidRDefault="00EE46FF" w:rsidP="00D33641">
            <w:pPr>
              <w:pStyle w:val="Tabletext10"/>
              <w:jc w:val="center"/>
              <w:rPr>
                <w:lang w:eastAsia="ja-JP"/>
              </w:rPr>
            </w:pPr>
            <w:r>
              <w:rPr>
                <w:rFonts w:hint="eastAsia"/>
                <w:lang w:eastAsia="ja-JP"/>
              </w:rPr>
              <w:t>1</w:t>
            </w:r>
          </w:p>
        </w:tc>
        <w:tc>
          <w:tcPr>
            <w:tcW w:w="250" w:type="pct"/>
          </w:tcPr>
          <w:p w14:paraId="48AB1110" w14:textId="77777777" w:rsidR="00EE46FF" w:rsidRDefault="00EE46FF" w:rsidP="00D33641">
            <w:pPr>
              <w:pStyle w:val="Tabletext10"/>
              <w:jc w:val="center"/>
              <w:rPr>
                <w:lang w:eastAsia="ja-JP"/>
              </w:rPr>
            </w:pPr>
            <w:r w:rsidRPr="00F3253E">
              <w:t>1..1</w:t>
            </w:r>
          </w:p>
        </w:tc>
        <w:tc>
          <w:tcPr>
            <w:tcW w:w="1700" w:type="pct"/>
          </w:tcPr>
          <w:p w14:paraId="65BA6562" w14:textId="77777777" w:rsidR="00EE46FF" w:rsidRDefault="00EE46FF" w:rsidP="00D33641">
            <w:pPr>
              <w:pStyle w:val="Tabletext10"/>
            </w:pPr>
            <w:r>
              <w:rPr>
                <w:rFonts w:hint="eastAsia"/>
                <w:lang w:eastAsia="ja-JP"/>
              </w:rPr>
              <w:t>ADS</w:t>
            </w:r>
            <w:r w:rsidRPr="00A674DD">
              <w:rPr>
                <w:lang w:eastAsia="ja-JP"/>
              </w:rPr>
              <w:t xml:space="preserve"> Invoices Received_ Trade Transaction. </w:t>
            </w:r>
            <w:r>
              <w:rPr>
                <w:lang w:eastAsia="ja-JP"/>
              </w:rPr>
              <w:t>Point. Date</w:t>
            </w:r>
          </w:p>
        </w:tc>
        <w:tc>
          <w:tcPr>
            <w:tcW w:w="1700" w:type="pct"/>
          </w:tcPr>
          <w:p w14:paraId="3AD040E3" w14:textId="77777777" w:rsidR="00EE46FF" w:rsidRDefault="00EE46FF" w:rsidP="00D33641">
            <w:pPr>
              <w:pStyle w:val="Tabletext10"/>
            </w:pPr>
            <w:proofErr w:type="spellStart"/>
            <w:r>
              <w:t>InvoicesReceived-i</w:t>
            </w:r>
            <w:r w:rsidRPr="00A66EFA">
              <w:t>nvoiceDate</w:t>
            </w:r>
            <w:proofErr w:type="spellEnd"/>
          </w:p>
        </w:tc>
      </w:tr>
      <w:tr w:rsidR="00EE46FF" w14:paraId="4BCFEFF9" w14:textId="77777777" w:rsidTr="00D33641">
        <w:trPr>
          <w:cantSplit/>
          <w:trHeight w:val="397"/>
          <w:jc w:val="center"/>
        </w:trPr>
        <w:tc>
          <w:tcPr>
            <w:tcW w:w="200" w:type="pct"/>
          </w:tcPr>
          <w:p w14:paraId="196E6F32" w14:textId="77777777" w:rsidR="00EE46FF" w:rsidRDefault="00EE46FF" w:rsidP="00D33641">
            <w:pPr>
              <w:pStyle w:val="Tabletext10"/>
              <w:jc w:val="center"/>
            </w:pPr>
            <w:r>
              <w:t>9</w:t>
            </w:r>
          </w:p>
        </w:tc>
        <w:tc>
          <w:tcPr>
            <w:tcW w:w="1000" w:type="pct"/>
          </w:tcPr>
          <w:p w14:paraId="3CAC993F" w14:textId="77777777" w:rsidR="00EE46FF" w:rsidRDefault="00EE46FF" w:rsidP="00D33641">
            <w:pPr>
              <w:pStyle w:val="Tabletext10"/>
              <w:rPr>
                <w:lang w:eastAsia="ja-JP"/>
              </w:rPr>
            </w:pPr>
            <w:r w:rsidRPr="003B1B07">
              <w:t>Invoice Due Date</w:t>
            </w:r>
          </w:p>
        </w:tc>
        <w:tc>
          <w:tcPr>
            <w:tcW w:w="150" w:type="pct"/>
          </w:tcPr>
          <w:p w14:paraId="447FD5AF" w14:textId="77777777" w:rsidR="00EE46FF" w:rsidRDefault="00EE46FF" w:rsidP="00D33641">
            <w:pPr>
              <w:pStyle w:val="Tabletext10"/>
              <w:jc w:val="center"/>
              <w:rPr>
                <w:lang w:eastAsia="ja-JP"/>
              </w:rPr>
            </w:pPr>
            <w:r>
              <w:rPr>
                <w:rFonts w:hint="eastAsia"/>
                <w:lang w:eastAsia="ja-JP"/>
              </w:rPr>
              <w:t>1</w:t>
            </w:r>
          </w:p>
        </w:tc>
        <w:tc>
          <w:tcPr>
            <w:tcW w:w="250" w:type="pct"/>
          </w:tcPr>
          <w:p w14:paraId="77358592" w14:textId="77777777" w:rsidR="00EE46FF" w:rsidRDefault="00EE46FF" w:rsidP="00D33641">
            <w:pPr>
              <w:pStyle w:val="Tabletext10"/>
              <w:jc w:val="center"/>
              <w:rPr>
                <w:lang w:eastAsia="ja-JP"/>
              </w:rPr>
            </w:pPr>
            <w:r w:rsidRPr="00F3253E">
              <w:t>1..1</w:t>
            </w:r>
          </w:p>
        </w:tc>
        <w:tc>
          <w:tcPr>
            <w:tcW w:w="1700" w:type="pct"/>
          </w:tcPr>
          <w:p w14:paraId="5B521A90" w14:textId="77777777" w:rsidR="00EE46FF" w:rsidRDefault="00EE46FF" w:rsidP="00D33641">
            <w:pPr>
              <w:pStyle w:val="Tabletext10"/>
            </w:pPr>
            <w:r>
              <w:rPr>
                <w:rFonts w:hint="eastAsia"/>
                <w:lang w:eastAsia="ja-JP"/>
              </w:rPr>
              <w:t>ADS</w:t>
            </w:r>
            <w:r w:rsidRPr="00A674DD">
              <w:rPr>
                <w:lang w:eastAsia="ja-JP"/>
              </w:rPr>
              <w:t xml:space="preserve"> Invoices Received_ Trade Transaction. </w:t>
            </w:r>
            <w:r>
              <w:rPr>
                <w:lang w:eastAsia="ja-JP"/>
              </w:rPr>
              <w:t>Due. Date</w:t>
            </w:r>
          </w:p>
        </w:tc>
        <w:tc>
          <w:tcPr>
            <w:tcW w:w="1700" w:type="pct"/>
          </w:tcPr>
          <w:p w14:paraId="77D1EF22" w14:textId="77777777" w:rsidR="00EE46FF" w:rsidRDefault="00EE46FF" w:rsidP="00D33641">
            <w:pPr>
              <w:pStyle w:val="Tabletext10"/>
            </w:pPr>
            <w:proofErr w:type="spellStart"/>
            <w:r>
              <w:t>InvoicesReceived-i</w:t>
            </w:r>
            <w:r w:rsidRPr="00A66EFA">
              <w:t>nvoiceDueDate</w:t>
            </w:r>
            <w:proofErr w:type="spellEnd"/>
          </w:p>
        </w:tc>
      </w:tr>
      <w:tr w:rsidR="00EE46FF" w14:paraId="77F9DB13" w14:textId="77777777" w:rsidTr="00D33641">
        <w:trPr>
          <w:cantSplit/>
          <w:trHeight w:val="397"/>
          <w:jc w:val="center"/>
        </w:trPr>
        <w:tc>
          <w:tcPr>
            <w:tcW w:w="200" w:type="pct"/>
            <w:shd w:val="clear" w:color="auto" w:fill="DAEEF3" w:themeFill="accent5" w:themeFillTint="33"/>
          </w:tcPr>
          <w:p w14:paraId="033610C8" w14:textId="77777777" w:rsidR="00EE46FF" w:rsidRDefault="00EE46FF" w:rsidP="00D33641">
            <w:pPr>
              <w:pStyle w:val="Tabletext10"/>
              <w:jc w:val="center"/>
            </w:pPr>
            <w:r>
              <w:t>10</w:t>
            </w:r>
          </w:p>
        </w:tc>
        <w:tc>
          <w:tcPr>
            <w:tcW w:w="1000" w:type="pct"/>
            <w:shd w:val="clear" w:color="auto" w:fill="DAEEF3" w:themeFill="accent5" w:themeFillTint="33"/>
          </w:tcPr>
          <w:p w14:paraId="4C2E7CA8" w14:textId="77777777" w:rsidR="00EE46FF" w:rsidRDefault="00EE46FF" w:rsidP="00D33641">
            <w:pPr>
              <w:pStyle w:val="Tabletext10"/>
              <w:rPr>
                <w:lang w:eastAsia="ja-JP"/>
              </w:rPr>
            </w:pPr>
            <w:r w:rsidRPr="003B1B07">
              <w:t>Supplier ID</w:t>
            </w:r>
          </w:p>
        </w:tc>
        <w:tc>
          <w:tcPr>
            <w:tcW w:w="150" w:type="pct"/>
            <w:shd w:val="clear" w:color="auto" w:fill="DAEEF3" w:themeFill="accent5" w:themeFillTint="33"/>
          </w:tcPr>
          <w:p w14:paraId="2E71151F" w14:textId="77777777" w:rsidR="00EE46FF" w:rsidRDefault="00EE46FF" w:rsidP="00D33641">
            <w:pPr>
              <w:pStyle w:val="Tabletext10"/>
              <w:jc w:val="center"/>
              <w:rPr>
                <w:lang w:eastAsia="ja-JP"/>
              </w:rPr>
            </w:pPr>
            <w:r>
              <w:rPr>
                <w:rFonts w:hint="eastAsia"/>
                <w:lang w:eastAsia="ja-JP"/>
              </w:rPr>
              <w:t>1</w:t>
            </w:r>
          </w:p>
        </w:tc>
        <w:tc>
          <w:tcPr>
            <w:tcW w:w="250" w:type="pct"/>
            <w:shd w:val="clear" w:color="auto" w:fill="DAEEF3" w:themeFill="accent5" w:themeFillTint="33"/>
          </w:tcPr>
          <w:p w14:paraId="434419CF" w14:textId="77777777" w:rsidR="00EE46FF" w:rsidRDefault="00EE46FF" w:rsidP="00D33641">
            <w:pPr>
              <w:pStyle w:val="Tabletext10"/>
              <w:jc w:val="center"/>
              <w:rPr>
                <w:lang w:eastAsia="ja-JP"/>
              </w:rPr>
            </w:pPr>
            <w:r w:rsidRPr="00F3253E">
              <w:t>1..1</w:t>
            </w:r>
          </w:p>
        </w:tc>
        <w:tc>
          <w:tcPr>
            <w:tcW w:w="1700" w:type="pct"/>
            <w:shd w:val="clear" w:color="auto" w:fill="DAEEF3" w:themeFill="accent5" w:themeFillTint="33"/>
          </w:tcPr>
          <w:p w14:paraId="269EE1FB" w14:textId="77777777" w:rsidR="00EE46FF" w:rsidRDefault="00EE46FF" w:rsidP="00D33641">
            <w:pPr>
              <w:pStyle w:val="Tabletext10"/>
            </w:pPr>
            <w:r>
              <w:rPr>
                <w:rFonts w:hint="eastAsia"/>
                <w:lang w:eastAsia="ja-JP"/>
              </w:rPr>
              <w:t>ADS</w:t>
            </w:r>
            <w:r w:rsidRPr="00A674DD">
              <w:rPr>
                <w:lang w:eastAsia="ja-JP"/>
              </w:rPr>
              <w:t xml:space="preserve"> Invoices Received_ Trade Transaction. </w:t>
            </w:r>
            <w:r>
              <w:rPr>
                <w:lang w:eastAsia="ja-JP"/>
              </w:rPr>
              <w:t>Specified. ADS Supplier_ Party</w:t>
            </w:r>
          </w:p>
        </w:tc>
        <w:tc>
          <w:tcPr>
            <w:tcW w:w="1700" w:type="pct"/>
            <w:shd w:val="clear" w:color="auto" w:fill="DAEEF3" w:themeFill="accent5" w:themeFillTint="33"/>
          </w:tcPr>
          <w:p w14:paraId="38503479" w14:textId="77777777" w:rsidR="00EE46FF" w:rsidRDefault="00EE46FF" w:rsidP="00D33641">
            <w:pPr>
              <w:pStyle w:val="Tabletext10"/>
            </w:pPr>
            <w:proofErr w:type="spellStart"/>
            <w:r>
              <w:t>InvoicesReceived-s</w:t>
            </w:r>
            <w:r w:rsidRPr="00A66EFA">
              <w:t>upplierID</w:t>
            </w:r>
            <w:proofErr w:type="spellEnd"/>
          </w:p>
        </w:tc>
      </w:tr>
      <w:tr w:rsidR="00EE46FF" w14:paraId="2F0A31E4" w14:textId="77777777" w:rsidTr="00D33641">
        <w:trPr>
          <w:cantSplit/>
          <w:trHeight w:val="397"/>
          <w:jc w:val="center"/>
        </w:trPr>
        <w:tc>
          <w:tcPr>
            <w:tcW w:w="200" w:type="pct"/>
            <w:shd w:val="clear" w:color="auto" w:fill="DAEEF3" w:themeFill="accent5" w:themeFillTint="33"/>
          </w:tcPr>
          <w:p w14:paraId="47564EEE" w14:textId="77777777" w:rsidR="00EE46FF" w:rsidRDefault="00EE46FF" w:rsidP="00D33641">
            <w:pPr>
              <w:pStyle w:val="Tabletext10"/>
              <w:jc w:val="center"/>
              <w:rPr>
                <w:lang w:eastAsia="ja-JP"/>
              </w:rPr>
            </w:pPr>
            <w:r>
              <w:rPr>
                <w:rFonts w:hint="eastAsia"/>
                <w:lang w:eastAsia="ja-JP"/>
              </w:rPr>
              <w:t>1</w:t>
            </w:r>
            <w:r>
              <w:rPr>
                <w:lang w:eastAsia="ja-JP"/>
              </w:rPr>
              <w:t>1</w:t>
            </w:r>
          </w:p>
        </w:tc>
        <w:tc>
          <w:tcPr>
            <w:tcW w:w="1000" w:type="pct"/>
            <w:shd w:val="clear" w:color="auto" w:fill="DAEEF3" w:themeFill="accent5" w:themeFillTint="33"/>
          </w:tcPr>
          <w:p w14:paraId="551ED102" w14:textId="77777777" w:rsidR="00EE46FF" w:rsidRDefault="00EE46FF" w:rsidP="00D33641">
            <w:pPr>
              <w:pStyle w:val="Tabletext10"/>
              <w:rPr>
                <w:lang w:eastAsia="ja-JP"/>
              </w:rPr>
            </w:pPr>
            <w:r w:rsidRPr="003B1B07">
              <w:t>Settlement Organization Code</w:t>
            </w:r>
          </w:p>
        </w:tc>
        <w:tc>
          <w:tcPr>
            <w:tcW w:w="150" w:type="pct"/>
            <w:shd w:val="clear" w:color="auto" w:fill="DAEEF3" w:themeFill="accent5" w:themeFillTint="33"/>
          </w:tcPr>
          <w:p w14:paraId="1A451DAF" w14:textId="77777777" w:rsidR="00EE46FF" w:rsidRDefault="00EE46FF" w:rsidP="00D33641">
            <w:pPr>
              <w:pStyle w:val="Tabletext10"/>
              <w:jc w:val="center"/>
              <w:rPr>
                <w:lang w:eastAsia="ja-JP"/>
              </w:rPr>
            </w:pPr>
            <w:r>
              <w:rPr>
                <w:rFonts w:hint="eastAsia"/>
                <w:lang w:eastAsia="ja-JP"/>
              </w:rPr>
              <w:t>1</w:t>
            </w:r>
          </w:p>
        </w:tc>
        <w:tc>
          <w:tcPr>
            <w:tcW w:w="250" w:type="pct"/>
            <w:shd w:val="clear" w:color="auto" w:fill="DAEEF3" w:themeFill="accent5" w:themeFillTint="33"/>
          </w:tcPr>
          <w:p w14:paraId="689081E3" w14:textId="77777777" w:rsidR="00EE46FF" w:rsidRDefault="00EE46FF" w:rsidP="00D33641">
            <w:pPr>
              <w:pStyle w:val="Tabletext10"/>
              <w:jc w:val="center"/>
              <w:rPr>
                <w:lang w:eastAsia="ja-JP"/>
              </w:rPr>
            </w:pPr>
            <w:r w:rsidRPr="00F3253E">
              <w:t>0..1</w:t>
            </w:r>
          </w:p>
        </w:tc>
        <w:tc>
          <w:tcPr>
            <w:tcW w:w="1700" w:type="pct"/>
            <w:shd w:val="clear" w:color="auto" w:fill="DAEEF3" w:themeFill="accent5" w:themeFillTint="33"/>
          </w:tcPr>
          <w:p w14:paraId="0AD3CDF7" w14:textId="77777777" w:rsidR="00EE46FF" w:rsidRDefault="00EE46FF" w:rsidP="00D33641">
            <w:pPr>
              <w:pStyle w:val="Tabletext10"/>
            </w:pPr>
            <w:r>
              <w:rPr>
                <w:rFonts w:hint="eastAsia"/>
                <w:lang w:eastAsia="ja-JP"/>
              </w:rPr>
              <w:t>ADS</w:t>
            </w:r>
            <w:r w:rsidRPr="00A674DD">
              <w:rPr>
                <w:lang w:eastAsia="ja-JP"/>
              </w:rPr>
              <w:t xml:space="preserve"> Invoices Received_ Trade Transaction. </w:t>
            </w:r>
            <w:r>
              <w:rPr>
                <w:lang w:eastAsia="ja-JP"/>
              </w:rPr>
              <w:t>Settlement Organization. ADS_ Business Segment</w:t>
            </w:r>
          </w:p>
        </w:tc>
        <w:tc>
          <w:tcPr>
            <w:tcW w:w="1700" w:type="pct"/>
            <w:shd w:val="clear" w:color="auto" w:fill="DAEEF3" w:themeFill="accent5" w:themeFillTint="33"/>
          </w:tcPr>
          <w:p w14:paraId="7A9130CD" w14:textId="77777777" w:rsidR="00EE46FF" w:rsidRDefault="00EE46FF" w:rsidP="00D33641">
            <w:pPr>
              <w:pStyle w:val="Tabletext10"/>
            </w:pPr>
            <w:proofErr w:type="spellStart"/>
            <w:r>
              <w:t>InvoicesReceived-s</w:t>
            </w:r>
            <w:r w:rsidRPr="00A66EFA">
              <w:t>ettlementOrganizationCode</w:t>
            </w:r>
            <w:proofErr w:type="spellEnd"/>
          </w:p>
        </w:tc>
      </w:tr>
      <w:tr w:rsidR="00EE46FF" w14:paraId="6DD0CCA6" w14:textId="77777777" w:rsidTr="00D33641">
        <w:trPr>
          <w:cantSplit/>
          <w:trHeight w:val="397"/>
          <w:jc w:val="center"/>
        </w:trPr>
        <w:tc>
          <w:tcPr>
            <w:tcW w:w="200" w:type="pct"/>
            <w:shd w:val="clear" w:color="auto" w:fill="DAEEF3" w:themeFill="accent5" w:themeFillTint="33"/>
          </w:tcPr>
          <w:p w14:paraId="3528D6C3" w14:textId="77777777" w:rsidR="00EE46FF" w:rsidRDefault="00EE46FF" w:rsidP="00D33641">
            <w:pPr>
              <w:pStyle w:val="Tabletext10"/>
              <w:jc w:val="center"/>
            </w:pPr>
            <w:r>
              <w:t>12</w:t>
            </w:r>
          </w:p>
        </w:tc>
        <w:tc>
          <w:tcPr>
            <w:tcW w:w="1000" w:type="pct"/>
            <w:shd w:val="clear" w:color="auto" w:fill="DAEEF3" w:themeFill="accent5" w:themeFillTint="33"/>
          </w:tcPr>
          <w:p w14:paraId="7AC3D5FF" w14:textId="77777777" w:rsidR="00EE46FF" w:rsidRDefault="00EE46FF" w:rsidP="00D33641">
            <w:pPr>
              <w:pStyle w:val="Tabletext10"/>
              <w:rPr>
                <w:lang w:eastAsia="ja-JP"/>
              </w:rPr>
            </w:pPr>
            <w:r w:rsidRPr="003B1B07">
              <w:t>Settlement Method Code</w:t>
            </w:r>
          </w:p>
        </w:tc>
        <w:tc>
          <w:tcPr>
            <w:tcW w:w="150" w:type="pct"/>
            <w:shd w:val="clear" w:color="auto" w:fill="DAEEF3" w:themeFill="accent5" w:themeFillTint="33"/>
          </w:tcPr>
          <w:p w14:paraId="45F58BB3" w14:textId="77777777" w:rsidR="00EE46FF" w:rsidRDefault="00EE46FF" w:rsidP="00D33641">
            <w:pPr>
              <w:pStyle w:val="Tabletext10"/>
              <w:jc w:val="center"/>
              <w:rPr>
                <w:lang w:eastAsia="ja-JP"/>
              </w:rPr>
            </w:pPr>
            <w:r>
              <w:rPr>
                <w:rFonts w:hint="eastAsia"/>
                <w:lang w:eastAsia="ja-JP"/>
              </w:rPr>
              <w:t>1</w:t>
            </w:r>
          </w:p>
        </w:tc>
        <w:tc>
          <w:tcPr>
            <w:tcW w:w="250" w:type="pct"/>
            <w:shd w:val="clear" w:color="auto" w:fill="DAEEF3" w:themeFill="accent5" w:themeFillTint="33"/>
          </w:tcPr>
          <w:p w14:paraId="77FD39CD" w14:textId="77777777" w:rsidR="00EE46FF" w:rsidRDefault="00EE46FF" w:rsidP="00D33641">
            <w:pPr>
              <w:pStyle w:val="Tabletext10"/>
              <w:jc w:val="center"/>
              <w:rPr>
                <w:lang w:eastAsia="ja-JP"/>
              </w:rPr>
            </w:pPr>
            <w:r w:rsidRPr="00F3253E">
              <w:t>1..1</w:t>
            </w:r>
          </w:p>
        </w:tc>
        <w:tc>
          <w:tcPr>
            <w:tcW w:w="1700" w:type="pct"/>
            <w:shd w:val="clear" w:color="auto" w:fill="DAEEF3" w:themeFill="accent5" w:themeFillTint="33"/>
          </w:tcPr>
          <w:p w14:paraId="489F5D44" w14:textId="77777777" w:rsidR="00EE46FF" w:rsidRDefault="00EE46FF" w:rsidP="00D33641">
            <w:pPr>
              <w:pStyle w:val="Tabletext10"/>
            </w:pPr>
            <w:r>
              <w:rPr>
                <w:rFonts w:hint="eastAsia"/>
                <w:lang w:eastAsia="ja-JP"/>
              </w:rPr>
              <w:t>ADS</w:t>
            </w:r>
            <w:r w:rsidRPr="00A674DD">
              <w:rPr>
                <w:lang w:eastAsia="ja-JP"/>
              </w:rPr>
              <w:t xml:space="preserve"> Invoices Received_ Trade Transaction. </w:t>
            </w:r>
            <w:r>
              <w:rPr>
                <w:lang w:eastAsia="ja-JP"/>
              </w:rPr>
              <w:t>Specified. ADS Settlement Method_ Code</w:t>
            </w:r>
          </w:p>
        </w:tc>
        <w:tc>
          <w:tcPr>
            <w:tcW w:w="1700" w:type="pct"/>
            <w:shd w:val="clear" w:color="auto" w:fill="DAEEF3" w:themeFill="accent5" w:themeFillTint="33"/>
          </w:tcPr>
          <w:p w14:paraId="24C9D3D8" w14:textId="77777777" w:rsidR="00EE46FF" w:rsidRDefault="00EE46FF" w:rsidP="00D33641">
            <w:pPr>
              <w:pStyle w:val="Tabletext10"/>
            </w:pPr>
            <w:proofErr w:type="spellStart"/>
            <w:r>
              <w:t>InvoicesReceived-s</w:t>
            </w:r>
            <w:r w:rsidRPr="00A66EFA">
              <w:t>ettlementMethodCode</w:t>
            </w:r>
            <w:proofErr w:type="spellEnd"/>
          </w:p>
        </w:tc>
      </w:tr>
      <w:tr w:rsidR="00EE46FF" w14:paraId="6C43C84E" w14:textId="77777777" w:rsidTr="00D33641">
        <w:trPr>
          <w:cantSplit/>
          <w:trHeight w:val="397"/>
          <w:jc w:val="center"/>
        </w:trPr>
        <w:tc>
          <w:tcPr>
            <w:tcW w:w="200" w:type="pct"/>
            <w:shd w:val="clear" w:color="auto" w:fill="DAEEF3" w:themeFill="accent5" w:themeFillTint="33"/>
          </w:tcPr>
          <w:p w14:paraId="7E47EB92" w14:textId="77777777" w:rsidR="00EE46FF" w:rsidRDefault="00EE46FF" w:rsidP="00D33641">
            <w:pPr>
              <w:pStyle w:val="Tabletext10"/>
              <w:jc w:val="center"/>
            </w:pPr>
            <w:r>
              <w:t>13</w:t>
            </w:r>
          </w:p>
        </w:tc>
        <w:tc>
          <w:tcPr>
            <w:tcW w:w="1000" w:type="pct"/>
            <w:shd w:val="clear" w:color="auto" w:fill="DAEEF3" w:themeFill="accent5" w:themeFillTint="33"/>
          </w:tcPr>
          <w:p w14:paraId="28253634" w14:textId="77777777" w:rsidR="00EE46FF" w:rsidRDefault="00EE46FF" w:rsidP="00D33641">
            <w:pPr>
              <w:pStyle w:val="Tabletext10"/>
              <w:rPr>
                <w:lang w:eastAsia="ja-JP"/>
              </w:rPr>
            </w:pPr>
            <w:r w:rsidRPr="003B1B07">
              <w:t>Payment Term Code</w:t>
            </w:r>
          </w:p>
        </w:tc>
        <w:tc>
          <w:tcPr>
            <w:tcW w:w="150" w:type="pct"/>
            <w:shd w:val="clear" w:color="auto" w:fill="DAEEF3" w:themeFill="accent5" w:themeFillTint="33"/>
          </w:tcPr>
          <w:p w14:paraId="369D2D9A" w14:textId="77777777" w:rsidR="00EE46FF" w:rsidRDefault="00EE46FF" w:rsidP="00D33641">
            <w:pPr>
              <w:pStyle w:val="Tabletext10"/>
              <w:jc w:val="center"/>
              <w:rPr>
                <w:lang w:eastAsia="ja-JP"/>
              </w:rPr>
            </w:pPr>
            <w:r>
              <w:rPr>
                <w:rFonts w:hint="eastAsia"/>
                <w:lang w:eastAsia="ja-JP"/>
              </w:rPr>
              <w:t>1</w:t>
            </w:r>
          </w:p>
        </w:tc>
        <w:tc>
          <w:tcPr>
            <w:tcW w:w="250" w:type="pct"/>
            <w:shd w:val="clear" w:color="auto" w:fill="DAEEF3" w:themeFill="accent5" w:themeFillTint="33"/>
          </w:tcPr>
          <w:p w14:paraId="46EB3613" w14:textId="77777777" w:rsidR="00EE46FF" w:rsidRDefault="00EE46FF" w:rsidP="00D33641">
            <w:pPr>
              <w:pStyle w:val="Tabletext10"/>
              <w:jc w:val="center"/>
              <w:rPr>
                <w:lang w:eastAsia="ja-JP"/>
              </w:rPr>
            </w:pPr>
            <w:r w:rsidRPr="00F3253E">
              <w:t>1..1</w:t>
            </w:r>
          </w:p>
        </w:tc>
        <w:tc>
          <w:tcPr>
            <w:tcW w:w="1700" w:type="pct"/>
            <w:shd w:val="clear" w:color="auto" w:fill="DAEEF3" w:themeFill="accent5" w:themeFillTint="33"/>
          </w:tcPr>
          <w:p w14:paraId="48865B88" w14:textId="77777777" w:rsidR="00EE46FF" w:rsidRDefault="00EE46FF" w:rsidP="00D33641">
            <w:pPr>
              <w:pStyle w:val="Tabletext10"/>
            </w:pPr>
            <w:r>
              <w:rPr>
                <w:rFonts w:hint="eastAsia"/>
                <w:lang w:eastAsia="ja-JP"/>
              </w:rPr>
              <w:t>ADS</w:t>
            </w:r>
            <w:r w:rsidRPr="00A674DD">
              <w:rPr>
                <w:lang w:eastAsia="ja-JP"/>
              </w:rPr>
              <w:t xml:space="preserve"> Invoices Received_ Trade Transaction. </w:t>
            </w:r>
            <w:r>
              <w:rPr>
                <w:lang w:eastAsia="ja-JP"/>
              </w:rPr>
              <w:t>ADS Payment Term_ Code</w:t>
            </w:r>
          </w:p>
        </w:tc>
        <w:tc>
          <w:tcPr>
            <w:tcW w:w="1700" w:type="pct"/>
            <w:shd w:val="clear" w:color="auto" w:fill="DAEEF3" w:themeFill="accent5" w:themeFillTint="33"/>
          </w:tcPr>
          <w:p w14:paraId="65724812" w14:textId="77777777" w:rsidR="00EE46FF" w:rsidRPr="00F52EB7" w:rsidRDefault="00EE46FF" w:rsidP="00D33641">
            <w:pPr>
              <w:pStyle w:val="Tabletext10"/>
              <w:rPr>
                <w:rFonts w:eastAsia="SimSun"/>
              </w:rPr>
            </w:pPr>
            <w:proofErr w:type="spellStart"/>
            <w:r>
              <w:t>InvoicesReceived-p</w:t>
            </w:r>
            <w:r w:rsidRPr="00A66EFA">
              <w:t>aymentTermCode</w:t>
            </w:r>
            <w:proofErr w:type="spellEnd"/>
          </w:p>
        </w:tc>
      </w:tr>
      <w:tr w:rsidR="00EE46FF" w14:paraId="3B2220EE" w14:textId="77777777" w:rsidTr="00D33641">
        <w:trPr>
          <w:cantSplit/>
          <w:trHeight w:val="397"/>
          <w:jc w:val="center"/>
        </w:trPr>
        <w:tc>
          <w:tcPr>
            <w:tcW w:w="200" w:type="pct"/>
          </w:tcPr>
          <w:p w14:paraId="7F685C82" w14:textId="77777777" w:rsidR="00EE46FF" w:rsidRDefault="00EE46FF" w:rsidP="00D33641">
            <w:pPr>
              <w:pStyle w:val="Tabletext10"/>
              <w:jc w:val="center"/>
            </w:pPr>
            <w:r>
              <w:t>14</w:t>
            </w:r>
          </w:p>
        </w:tc>
        <w:tc>
          <w:tcPr>
            <w:tcW w:w="1000" w:type="pct"/>
          </w:tcPr>
          <w:p w14:paraId="61B1D0F3" w14:textId="77777777" w:rsidR="00EE46FF" w:rsidRDefault="00EE46FF" w:rsidP="00D33641">
            <w:pPr>
              <w:pStyle w:val="Tabletext10"/>
              <w:rPr>
                <w:lang w:eastAsia="ja-JP"/>
              </w:rPr>
            </w:pPr>
            <w:r w:rsidRPr="003B1B07">
              <w:t>Terms Discount Percentage</w:t>
            </w:r>
          </w:p>
        </w:tc>
        <w:tc>
          <w:tcPr>
            <w:tcW w:w="150" w:type="pct"/>
          </w:tcPr>
          <w:p w14:paraId="7DA9DF81" w14:textId="77777777" w:rsidR="00EE46FF" w:rsidRDefault="00EE46FF" w:rsidP="00D33641">
            <w:pPr>
              <w:pStyle w:val="Tabletext10"/>
              <w:jc w:val="center"/>
              <w:rPr>
                <w:lang w:eastAsia="ja-JP"/>
              </w:rPr>
            </w:pPr>
            <w:r>
              <w:rPr>
                <w:rFonts w:hint="eastAsia"/>
                <w:lang w:eastAsia="ja-JP"/>
              </w:rPr>
              <w:t>1</w:t>
            </w:r>
          </w:p>
        </w:tc>
        <w:tc>
          <w:tcPr>
            <w:tcW w:w="250" w:type="pct"/>
          </w:tcPr>
          <w:p w14:paraId="78F040E9" w14:textId="77777777" w:rsidR="00EE46FF" w:rsidRDefault="00EE46FF" w:rsidP="00D33641">
            <w:pPr>
              <w:pStyle w:val="Tabletext10"/>
              <w:jc w:val="center"/>
              <w:rPr>
                <w:lang w:eastAsia="ja-JP"/>
              </w:rPr>
            </w:pPr>
            <w:r w:rsidRPr="00F3253E">
              <w:t>0..1</w:t>
            </w:r>
          </w:p>
        </w:tc>
        <w:tc>
          <w:tcPr>
            <w:tcW w:w="1700" w:type="pct"/>
          </w:tcPr>
          <w:p w14:paraId="33F71DF6" w14:textId="77777777" w:rsidR="00EE46FF" w:rsidRDefault="00EE46FF" w:rsidP="00D33641">
            <w:pPr>
              <w:pStyle w:val="Tabletext10"/>
            </w:pPr>
            <w:r>
              <w:rPr>
                <w:rFonts w:hint="eastAsia"/>
                <w:lang w:eastAsia="ja-JP"/>
              </w:rPr>
              <w:t>ADS</w:t>
            </w:r>
            <w:r w:rsidRPr="00DC4DB3">
              <w:rPr>
                <w:lang w:eastAsia="ja-JP"/>
              </w:rPr>
              <w:t xml:space="preserve"> Invoices Received_ Trade Transaction. </w:t>
            </w:r>
            <w:r>
              <w:rPr>
                <w:lang w:eastAsia="ja-JP"/>
              </w:rPr>
              <w:t>Terms Discount. Percentage</w:t>
            </w:r>
          </w:p>
        </w:tc>
        <w:tc>
          <w:tcPr>
            <w:tcW w:w="1700" w:type="pct"/>
          </w:tcPr>
          <w:p w14:paraId="2A452ED3" w14:textId="77777777" w:rsidR="00EE46FF" w:rsidRPr="002244AA" w:rsidRDefault="00EE46FF" w:rsidP="00D33641">
            <w:pPr>
              <w:pStyle w:val="Tabletext10"/>
              <w:rPr>
                <w:rFonts w:eastAsia="SimSun"/>
              </w:rPr>
            </w:pPr>
            <w:proofErr w:type="spellStart"/>
            <w:r>
              <w:t>InvoicesReceived-t</w:t>
            </w:r>
            <w:r w:rsidRPr="00A66EFA">
              <w:t>ermsDiscountPercentage</w:t>
            </w:r>
            <w:proofErr w:type="spellEnd"/>
          </w:p>
        </w:tc>
      </w:tr>
      <w:tr w:rsidR="00EE46FF" w14:paraId="1B019CAA" w14:textId="77777777" w:rsidTr="00D33641">
        <w:trPr>
          <w:cantSplit/>
          <w:trHeight w:val="397"/>
          <w:jc w:val="center"/>
        </w:trPr>
        <w:tc>
          <w:tcPr>
            <w:tcW w:w="200" w:type="pct"/>
          </w:tcPr>
          <w:p w14:paraId="275620DB" w14:textId="77777777" w:rsidR="00EE46FF" w:rsidRDefault="00EE46FF" w:rsidP="00D33641">
            <w:pPr>
              <w:pStyle w:val="Tabletext10"/>
              <w:jc w:val="center"/>
            </w:pPr>
            <w:r>
              <w:t>15</w:t>
            </w:r>
          </w:p>
        </w:tc>
        <w:tc>
          <w:tcPr>
            <w:tcW w:w="1000" w:type="pct"/>
          </w:tcPr>
          <w:p w14:paraId="2E373598" w14:textId="77777777" w:rsidR="00EE46FF" w:rsidRDefault="00EE46FF" w:rsidP="00D33641">
            <w:pPr>
              <w:pStyle w:val="Tabletext10"/>
            </w:pPr>
            <w:r w:rsidRPr="003B1B07">
              <w:t>Terms Discount Days</w:t>
            </w:r>
          </w:p>
        </w:tc>
        <w:tc>
          <w:tcPr>
            <w:tcW w:w="150" w:type="pct"/>
          </w:tcPr>
          <w:p w14:paraId="170FDF5D" w14:textId="77777777" w:rsidR="00EE46FF" w:rsidRDefault="00EE46FF" w:rsidP="00D33641">
            <w:pPr>
              <w:pStyle w:val="Tabletext10"/>
              <w:jc w:val="center"/>
            </w:pPr>
            <w:r>
              <w:rPr>
                <w:rFonts w:hint="eastAsia"/>
                <w:lang w:eastAsia="ja-JP"/>
              </w:rPr>
              <w:t>1</w:t>
            </w:r>
          </w:p>
        </w:tc>
        <w:tc>
          <w:tcPr>
            <w:tcW w:w="250" w:type="pct"/>
          </w:tcPr>
          <w:p w14:paraId="56F8AFC7" w14:textId="77777777" w:rsidR="00EE46FF" w:rsidRDefault="00EE46FF" w:rsidP="00D33641">
            <w:pPr>
              <w:pStyle w:val="Tabletext10"/>
              <w:jc w:val="center"/>
              <w:rPr>
                <w:lang w:eastAsia="ja-JP"/>
              </w:rPr>
            </w:pPr>
            <w:r w:rsidRPr="00F3253E">
              <w:t>0..1</w:t>
            </w:r>
          </w:p>
        </w:tc>
        <w:tc>
          <w:tcPr>
            <w:tcW w:w="1700" w:type="pct"/>
          </w:tcPr>
          <w:p w14:paraId="1D7C3997" w14:textId="77777777" w:rsidR="00EE46FF" w:rsidRDefault="00EE46FF" w:rsidP="00D33641">
            <w:pPr>
              <w:pStyle w:val="Tabletext10"/>
            </w:pPr>
            <w:r>
              <w:rPr>
                <w:rFonts w:hint="eastAsia"/>
                <w:lang w:eastAsia="ja-JP"/>
              </w:rPr>
              <w:t>ADS</w:t>
            </w:r>
            <w:r w:rsidRPr="00DC4DB3">
              <w:rPr>
                <w:lang w:eastAsia="ja-JP"/>
              </w:rPr>
              <w:t xml:space="preserve"> Invoices Received_ Trade Transaction. </w:t>
            </w:r>
            <w:r>
              <w:rPr>
                <w:lang w:eastAsia="ja-JP"/>
              </w:rPr>
              <w:t xml:space="preserve">Terms </w:t>
            </w:r>
            <w:proofErr w:type="spellStart"/>
            <w:r>
              <w:rPr>
                <w:lang w:eastAsia="ja-JP"/>
              </w:rPr>
              <w:t>Discoubt</w:t>
            </w:r>
            <w:proofErr w:type="spellEnd"/>
            <w:r>
              <w:rPr>
                <w:lang w:eastAsia="ja-JP"/>
              </w:rPr>
              <w:t xml:space="preserve"> Days. Numeric</w:t>
            </w:r>
          </w:p>
        </w:tc>
        <w:tc>
          <w:tcPr>
            <w:tcW w:w="1700" w:type="pct"/>
          </w:tcPr>
          <w:p w14:paraId="41BA1698" w14:textId="77777777" w:rsidR="00EE46FF" w:rsidRPr="002244AA" w:rsidRDefault="00EE46FF" w:rsidP="00D33641">
            <w:pPr>
              <w:pStyle w:val="Tabletext10"/>
              <w:rPr>
                <w:rFonts w:eastAsia="SimSun"/>
              </w:rPr>
            </w:pPr>
            <w:proofErr w:type="spellStart"/>
            <w:r>
              <w:t>InvoicesReceived-t</w:t>
            </w:r>
            <w:r w:rsidRPr="00A66EFA">
              <w:t>ermsDiscountDays</w:t>
            </w:r>
            <w:proofErr w:type="spellEnd"/>
          </w:p>
        </w:tc>
      </w:tr>
      <w:tr w:rsidR="00EE46FF" w14:paraId="1DB23D2D" w14:textId="77777777" w:rsidTr="00D33641">
        <w:trPr>
          <w:cantSplit/>
          <w:trHeight w:val="397"/>
          <w:jc w:val="center"/>
        </w:trPr>
        <w:tc>
          <w:tcPr>
            <w:tcW w:w="200" w:type="pct"/>
          </w:tcPr>
          <w:p w14:paraId="27E3D843" w14:textId="77777777" w:rsidR="00EE46FF" w:rsidRDefault="00EE46FF" w:rsidP="00D33641">
            <w:pPr>
              <w:pStyle w:val="Tabletext10"/>
              <w:jc w:val="center"/>
              <w:rPr>
                <w:lang w:eastAsia="ja-JP"/>
              </w:rPr>
            </w:pPr>
            <w:r>
              <w:rPr>
                <w:rFonts w:hint="eastAsia"/>
                <w:lang w:eastAsia="ja-JP"/>
              </w:rPr>
              <w:t>1</w:t>
            </w:r>
            <w:r>
              <w:rPr>
                <w:lang w:eastAsia="ja-JP"/>
              </w:rPr>
              <w:t>6</w:t>
            </w:r>
          </w:p>
        </w:tc>
        <w:tc>
          <w:tcPr>
            <w:tcW w:w="1000" w:type="pct"/>
          </w:tcPr>
          <w:p w14:paraId="6AEC4626" w14:textId="77777777" w:rsidR="00EE46FF" w:rsidRDefault="00EE46FF" w:rsidP="00D33641">
            <w:pPr>
              <w:pStyle w:val="Tabletext10"/>
            </w:pPr>
            <w:r w:rsidRPr="003B1B07">
              <w:t>Terms Due Days</w:t>
            </w:r>
          </w:p>
        </w:tc>
        <w:tc>
          <w:tcPr>
            <w:tcW w:w="150" w:type="pct"/>
          </w:tcPr>
          <w:p w14:paraId="054C0869" w14:textId="77777777" w:rsidR="00EE46FF" w:rsidRDefault="00EE46FF" w:rsidP="00D33641">
            <w:pPr>
              <w:pStyle w:val="Tabletext10"/>
              <w:jc w:val="center"/>
            </w:pPr>
            <w:r>
              <w:rPr>
                <w:rFonts w:hint="eastAsia"/>
                <w:lang w:eastAsia="ja-JP"/>
              </w:rPr>
              <w:t>1</w:t>
            </w:r>
          </w:p>
        </w:tc>
        <w:tc>
          <w:tcPr>
            <w:tcW w:w="250" w:type="pct"/>
          </w:tcPr>
          <w:p w14:paraId="50EB4723" w14:textId="77777777" w:rsidR="00EE46FF" w:rsidRDefault="00EE46FF" w:rsidP="00D33641">
            <w:pPr>
              <w:pStyle w:val="Tabletext10"/>
              <w:jc w:val="center"/>
              <w:rPr>
                <w:lang w:eastAsia="ja-JP"/>
              </w:rPr>
            </w:pPr>
            <w:r w:rsidRPr="00F3253E">
              <w:t>0..1</w:t>
            </w:r>
          </w:p>
        </w:tc>
        <w:tc>
          <w:tcPr>
            <w:tcW w:w="1700" w:type="pct"/>
          </w:tcPr>
          <w:p w14:paraId="6D14DCE2" w14:textId="77777777" w:rsidR="00EE46FF" w:rsidRDefault="00EE46FF" w:rsidP="00D33641">
            <w:pPr>
              <w:pStyle w:val="Tabletext10"/>
            </w:pPr>
            <w:r>
              <w:rPr>
                <w:rFonts w:hint="eastAsia"/>
                <w:lang w:eastAsia="ja-JP"/>
              </w:rPr>
              <w:t>ADS</w:t>
            </w:r>
            <w:r w:rsidRPr="00DC4DB3">
              <w:rPr>
                <w:lang w:eastAsia="ja-JP"/>
              </w:rPr>
              <w:t xml:space="preserve"> Invoices Received_ Trade Transaction. </w:t>
            </w:r>
            <w:proofErr w:type="spellStart"/>
            <w:r>
              <w:rPr>
                <w:lang w:eastAsia="ja-JP"/>
              </w:rPr>
              <w:t>Trms</w:t>
            </w:r>
            <w:proofErr w:type="spellEnd"/>
            <w:r>
              <w:rPr>
                <w:lang w:eastAsia="ja-JP"/>
              </w:rPr>
              <w:t xml:space="preserve"> Due days. Numeric</w:t>
            </w:r>
          </w:p>
        </w:tc>
        <w:tc>
          <w:tcPr>
            <w:tcW w:w="1700" w:type="pct"/>
          </w:tcPr>
          <w:p w14:paraId="546ABBC4" w14:textId="77777777" w:rsidR="00EE46FF" w:rsidRDefault="00EE46FF" w:rsidP="00D33641">
            <w:pPr>
              <w:pStyle w:val="Tabletext10"/>
            </w:pPr>
            <w:proofErr w:type="spellStart"/>
            <w:r>
              <w:t>InvoicesReceived-t</w:t>
            </w:r>
            <w:r w:rsidRPr="00A66EFA">
              <w:t>ermsDueDays</w:t>
            </w:r>
            <w:proofErr w:type="spellEnd"/>
          </w:p>
        </w:tc>
      </w:tr>
      <w:tr w:rsidR="00EE46FF" w14:paraId="3BAD57B3" w14:textId="77777777" w:rsidTr="00D33641">
        <w:trPr>
          <w:cantSplit/>
          <w:trHeight w:val="397"/>
          <w:jc w:val="center"/>
        </w:trPr>
        <w:tc>
          <w:tcPr>
            <w:tcW w:w="200" w:type="pct"/>
            <w:shd w:val="clear" w:color="auto" w:fill="EAF1DD" w:themeFill="accent3" w:themeFillTint="33"/>
          </w:tcPr>
          <w:p w14:paraId="59E19B32" w14:textId="77777777" w:rsidR="00EE46FF" w:rsidRDefault="00EE46FF" w:rsidP="00D33641">
            <w:pPr>
              <w:pStyle w:val="Tabletext10"/>
              <w:jc w:val="center"/>
              <w:rPr>
                <w:lang w:eastAsia="ja-JP"/>
              </w:rPr>
            </w:pPr>
            <w:r>
              <w:rPr>
                <w:rFonts w:hint="eastAsia"/>
                <w:lang w:eastAsia="ja-JP"/>
              </w:rPr>
              <w:t>1</w:t>
            </w:r>
            <w:r>
              <w:rPr>
                <w:lang w:eastAsia="ja-JP"/>
              </w:rPr>
              <w:t>7</w:t>
            </w:r>
          </w:p>
        </w:tc>
        <w:tc>
          <w:tcPr>
            <w:tcW w:w="1000" w:type="pct"/>
            <w:shd w:val="clear" w:color="auto" w:fill="EAF1DD" w:themeFill="accent3" w:themeFillTint="33"/>
          </w:tcPr>
          <w:p w14:paraId="3F0BC1AE" w14:textId="77777777" w:rsidR="00EE46FF" w:rsidRDefault="00EE46FF" w:rsidP="00D33641">
            <w:pPr>
              <w:pStyle w:val="Tabletext10"/>
              <w:rPr>
                <w:lang w:eastAsia="ja-JP"/>
              </w:rPr>
            </w:pPr>
            <w:r w:rsidRPr="003B1B07">
              <w:t>Monetary Value</w:t>
            </w:r>
          </w:p>
        </w:tc>
        <w:tc>
          <w:tcPr>
            <w:tcW w:w="150" w:type="pct"/>
            <w:shd w:val="clear" w:color="auto" w:fill="EAF1DD" w:themeFill="accent3" w:themeFillTint="33"/>
          </w:tcPr>
          <w:p w14:paraId="4111F4FF" w14:textId="77777777" w:rsidR="00EE46FF" w:rsidRDefault="00EE46FF" w:rsidP="00D33641">
            <w:pPr>
              <w:pStyle w:val="Tabletext10"/>
              <w:jc w:val="center"/>
              <w:rPr>
                <w:lang w:eastAsia="ja-JP"/>
              </w:rPr>
            </w:pPr>
            <w:r>
              <w:rPr>
                <w:rFonts w:hint="eastAsia"/>
                <w:lang w:eastAsia="ja-JP"/>
              </w:rPr>
              <w:t>1</w:t>
            </w:r>
          </w:p>
        </w:tc>
        <w:tc>
          <w:tcPr>
            <w:tcW w:w="250" w:type="pct"/>
            <w:shd w:val="clear" w:color="auto" w:fill="EAF1DD" w:themeFill="accent3" w:themeFillTint="33"/>
          </w:tcPr>
          <w:p w14:paraId="68F0AABC" w14:textId="77777777" w:rsidR="00EE46FF" w:rsidRDefault="00EE46FF" w:rsidP="00D33641">
            <w:pPr>
              <w:pStyle w:val="Tabletext10"/>
              <w:jc w:val="center"/>
            </w:pPr>
            <w:r w:rsidRPr="00F3253E">
              <w:t>1..1</w:t>
            </w:r>
          </w:p>
        </w:tc>
        <w:tc>
          <w:tcPr>
            <w:tcW w:w="1700" w:type="pct"/>
            <w:shd w:val="clear" w:color="auto" w:fill="EAF1DD" w:themeFill="accent3" w:themeFillTint="33"/>
          </w:tcPr>
          <w:p w14:paraId="73D2CECD" w14:textId="77777777" w:rsidR="00EE46FF" w:rsidRPr="00F52EB7" w:rsidRDefault="00EE46FF" w:rsidP="00D33641">
            <w:pPr>
              <w:pStyle w:val="Tabletext10"/>
            </w:pPr>
            <w:r>
              <w:t>ADS</w:t>
            </w:r>
            <w:r w:rsidRPr="00B141EC">
              <w:t xml:space="preserve"> </w:t>
            </w:r>
            <w:r w:rsidRPr="00A674DD">
              <w:rPr>
                <w:lang w:eastAsia="ja-JP"/>
              </w:rPr>
              <w:t>Invoices Received</w:t>
            </w:r>
            <w:r w:rsidRPr="00B141EC">
              <w:t xml:space="preserve">_ </w:t>
            </w:r>
            <w:r w:rsidRPr="00EB2928">
              <w:t>Trade Transaction</w:t>
            </w:r>
            <w:r w:rsidRPr="00B141EC">
              <w:t xml:space="preserve">. </w:t>
            </w:r>
            <w:r>
              <w:t>Specified. ADS_ Monetary Value</w:t>
            </w:r>
          </w:p>
        </w:tc>
        <w:tc>
          <w:tcPr>
            <w:tcW w:w="1700" w:type="pct"/>
            <w:shd w:val="clear" w:color="auto" w:fill="EAF1DD" w:themeFill="accent3" w:themeFillTint="33"/>
          </w:tcPr>
          <w:p w14:paraId="79548CE0" w14:textId="77777777" w:rsidR="00EE46FF" w:rsidRDefault="00EE46FF" w:rsidP="00D33641">
            <w:pPr>
              <w:pStyle w:val="Tabletext10"/>
            </w:pPr>
            <w:proofErr w:type="spellStart"/>
            <w:r>
              <w:t>InvoicesReceived-</w:t>
            </w:r>
            <w:r w:rsidRPr="00A66EFA">
              <w:t>MonetaryValue</w:t>
            </w:r>
            <w:proofErr w:type="spellEnd"/>
          </w:p>
        </w:tc>
      </w:tr>
      <w:tr w:rsidR="00EE46FF" w14:paraId="1F31391A" w14:textId="77777777" w:rsidTr="00D33641">
        <w:trPr>
          <w:cantSplit/>
          <w:trHeight w:val="397"/>
          <w:jc w:val="center"/>
        </w:trPr>
        <w:tc>
          <w:tcPr>
            <w:tcW w:w="200" w:type="pct"/>
          </w:tcPr>
          <w:p w14:paraId="040A3E48" w14:textId="77777777" w:rsidR="00EE46FF" w:rsidRDefault="00EE46FF" w:rsidP="00D33641">
            <w:pPr>
              <w:pStyle w:val="Tabletext10"/>
              <w:jc w:val="center"/>
              <w:rPr>
                <w:lang w:eastAsia="ja-JP"/>
              </w:rPr>
            </w:pPr>
            <w:r>
              <w:rPr>
                <w:rFonts w:hint="eastAsia"/>
                <w:lang w:eastAsia="ja-JP"/>
              </w:rPr>
              <w:t>1</w:t>
            </w:r>
            <w:r>
              <w:rPr>
                <w:lang w:eastAsia="ja-JP"/>
              </w:rPr>
              <w:t>8</w:t>
            </w:r>
          </w:p>
        </w:tc>
        <w:tc>
          <w:tcPr>
            <w:tcW w:w="1000" w:type="pct"/>
          </w:tcPr>
          <w:p w14:paraId="1803F1E0" w14:textId="77777777" w:rsidR="00EE46FF" w:rsidRDefault="00EE46FF" w:rsidP="00D33641">
            <w:pPr>
              <w:pStyle w:val="Tabletext10"/>
              <w:rPr>
                <w:lang w:eastAsia="ja-JP"/>
              </w:rPr>
            </w:pPr>
            <w:r w:rsidRPr="003B1B07">
              <w:t>Transaction Amount</w:t>
            </w:r>
          </w:p>
        </w:tc>
        <w:tc>
          <w:tcPr>
            <w:tcW w:w="150" w:type="pct"/>
          </w:tcPr>
          <w:p w14:paraId="6A62EE2C" w14:textId="77777777" w:rsidR="00EE46FF" w:rsidRDefault="00EE46FF" w:rsidP="00D33641">
            <w:pPr>
              <w:pStyle w:val="Tabletext10"/>
              <w:jc w:val="center"/>
              <w:rPr>
                <w:lang w:eastAsia="ja-JP"/>
              </w:rPr>
            </w:pPr>
            <w:r>
              <w:rPr>
                <w:rFonts w:hint="eastAsia"/>
                <w:lang w:eastAsia="ja-JP"/>
              </w:rPr>
              <w:t>2</w:t>
            </w:r>
          </w:p>
        </w:tc>
        <w:tc>
          <w:tcPr>
            <w:tcW w:w="250" w:type="pct"/>
          </w:tcPr>
          <w:p w14:paraId="7057F8FB" w14:textId="77777777" w:rsidR="00EE46FF" w:rsidRDefault="00EE46FF" w:rsidP="00D33641">
            <w:pPr>
              <w:pStyle w:val="Tabletext10"/>
              <w:jc w:val="center"/>
            </w:pPr>
            <w:r w:rsidRPr="00F3253E">
              <w:t>1..1</w:t>
            </w:r>
          </w:p>
        </w:tc>
        <w:tc>
          <w:tcPr>
            <w:tcW w:w="1700" w:type="pct"/>
          </w:tcPr>
          <w:p w14:paraId="79F79DB5" w14:textId="77777777" w:rsidR="00EE46FF" w:rsidRDefault="00EE46FF" w:rsidP="00D33641">
            <w:pPr>
              <w:pStyle w:val="Tabletext10"/>
            </w:pPr>
            <w:r>
              <w:t>ADS_ Monetary Value</w:t>
            </w:r>
            <w:r w:rsidRPr="00BD30B7">
              <w:t xml:space="preserve">. </w:t>
            </w:r>
            <w:r>
              <w:t>Transaction Currency</w:t>
            </w:r>
            <w:r w:rsidRPr="00BD30B7">
              <w:t>. Amount</w:t>
            </w:r>
          </w:p>
        </w:tc>
        <w:tc>
          <w:tcPr>
            <w:tcW w:w="1700" w:type="pct"/>
          </w:tcPr>
          <w:p w14:paraId="2B6A1195" w14:textId="77777777" w:rsidR="00EE46FF" w:rsidRDefault="00EE46FF" w:rsidP="00D33641">
            <w:pPr>
              <w:pStyle w:val="Tabletext10"/>
            </w:pPr>
            <w:proofErr w:type="spellStart"/>
            <w:r>
              <w:t>InvoicesReceived-t</w:t>
            </w:r>
            <w:r w:rsidRPr="00A66EFA">
              <w:t>ransactionAmount</w:t>
            </w:r>
            <w:proofErr w:type="spellEnd"/>
          </w:p>
        </w:tc>
      </w:tr>
      <w:tr w:rsidR="00EE46FF" w14:paraId="5061DA95" w14:textId="77777777" w:rsidTr="00D33641">
        <w:trPr>
          <w:cantSplit/>
          <w:trHeight w:val="397"/>
          <w:jc w:val="center"/>
        </w:trPr>
        <w:tc>
          <w:tcPr>
            <w:tcW w:w="200" w:type="pct"/>
            <w:shd w:val="clear" w:color="auto" w:fill="EAF1DD" w:themeFill="accent3" w:themeFillTint="33"/>
          </w:tcPr>
          <w:p w14:paraId="3E686839" w14:textId="77777777" w:rsidR="00EE46FF" w:rsidRDefault="00EE46FF" w:rsidP="00D33641">
            <w:pPr>
              <w:pStyle w:val="Tabletext10"/>
              <w:jc w:val="center"/>
              <w:rPr>
                <w:lang w:eastAsia="ja-JP"/>
              </w:rPr>
            </w:pPr>
            <w:r>
              <w:rPr>
                <w:rFonts w:hint="eastAsia"/>
                <w:lang w:eastAsia="ja-JP"/>
              </w:rPr>
              <w:t>1</w:t>
            </w:r>
            <w:r>
              <w:rPr>
                <w:lang w:eastAsia="ja-JP"/>
              </w:rPr>
              <w:t>9</w:t>
            </w:r>
          </w:p>
        </w:tc>
        <w:tc>
          <w:tcPr>
            <w:tcW w:w="1000" w:type="pct"/>
            <w:shd w:val="clear" w:color="auto" w:fill="EAF1DD" w:themeFill="accent3" w:themeFillTint="33"/>
          </w:tcPr>
          <w:p w14:paraId="46731B03" w14:textId="77777777" w:rsidR="00EE46FF" w:rsidRDefault="00EE46FF" w:rsidP="00D33641">
            <w:pPr>
              <w:pStyle w:val="Tabletext10"/>
              <w:rPr>
                <w:lang w:eastAsia="ja-JP"/>
              </w:rPr>
            </w:pPr>
            <w:r w:rsidRPr="003B1B07">
              <w:t>Created Activity</w:t>
            </w:r>
          </w:p>
        </w:tc>
        <w:tc>
          <w:tcPr>
            <w:tcW w:w="150" w:type="pct"/>
            <w:shd w:val="clear" w:color="auto" w:fill="EAF1DD" w:themeFill="accent3" w:themeFillTint="33"/>
          </w:tcPr>
          <w:p w14:paraId="48E026CB" w14:textId="77777777" w:rsidR="00EE46FF" w:rsidRDefault="00EE46FF" w:rsidP="00D33641">
            <w:pPr>
              <w:pStyle w:val="Tabletext10"/>
              <w:jc w:val="center"/>
              <w:rPr>
                <w:lang w:eastAsia="ja-JP"/>
              </w:rPr>
            </w:pPr>
            <w:r>
              <w:rPr>
                <w:rFonts w:hint="eastAsia"/>
                <w:lang w:eastAsia="ja-JP"/>
              </w:rPr>
              <w:t>1</w:t>
            </w:r>
          </w:p>
        </w:tc>
        <w:tc>
          <w:tcPr>
            <w:tcW w:w="250" w:type="pct"/>
            <w:shd w:val="clear" w:color="auto" w:fill="EAF1DD" w:themeFill="accent3" w:themeFillTint="33"/>
          </w:tcPr>
          <w:p w14:paraId="5A3D1861" w14:textId="77777777" w:rsidR="00EE46FF" w:rsidRDefault="00EE46FF" w:rsidP="00D33641">
            <w:pPr>
              <w:pStyle w:val="Tabletext10"/>
              <w:jc w:val="center"/>
              <w:rPr>
                <w:lang w:eastAsia="ja-JP"/>
              </w:rPr>
            </w:pPr>
            <w:r w:rsidRPr="00F3253E">
              <w:t>1..1</w:t>
            </w:r>
          </w:p>
        </w:tc>
        <w:tc>
          <w:tcPr>
            <w:tcW w:w="1700" w:type="pct"/>
            <w:shd w:val="clear" w:color="auto" w:fill="EAF1DD" w:themeFill="accent3" w:themeFillTint="33"/>
          </w:tcPr>
          <w:p w14:paraId="74DD2AE2" w14:textId="77777777" w:rsidR="00EE46FF" w:rsidRDefault="00EE46FF" w:rsidP="00D33641">
            <w:pPr>
              <w:pStyle w:val="Tabletext10"/>
            </w:pPr>
            <w:r>
              <w:rPr>
                <w:rFonts w:hint="eastAsia"/>
                <w:lang w:eastAsia="ja-JP"/>
              </w:rPr>
              <w:t>ADS</w:t>
            </w:r>
            <w:r w:rsidRPr="00DC4DB3">
              <w:rPr>
                <w:lang w:eastAsia="ja-JP"/>
              </w:rPr>
              <w:t xml:space="preserve"> Invoices Received_ Trade Transaction.</w:t>
            </w:r>
            <w:r>
              <w:rPr>
                <w:lang w:eastAsia="ja-JP"/>
              </w:rPr>
              <w:t xml:space="preserve"> Specified. ADS Created_ Activity</w:t>
            </w:r>
          </w:p>
        </w:tc>
        <w:tc>
          <w:tcPr>
            <w:tcW w:w="1700" w:type="pct"/>
            <w:shd w:val="clear" w:color="auto" w:fill="EAF1DD" w:themeFill="accent3" w:themeFillTint="33"/>
          </w:tcPr>
          <w:p w14:paraId="63C324A6" w14:textId="77777777" w:rsidR="00EE46FF" w:rsidRDefault="00EE46FF" w:rsidP="00D33641">
            <w:pPr>
              <w:pStyle w:val="Tabletext10"/>
            </w:pPr>
            <w:proofErr w:type="spellStart"/>
            <w:r>
              <w:t>InvoicesReceived</w:t>
            </w:r>
            <w:proofErr w:type="spellEnd"/>
            <w:r>
              <w:t>-</w:t>
            </w:r>
            <w:r w:rsidRPr="00A66EFA">
              <w:t>Created</w:t>
            </w:r>
          </w:p>
        </w:tc>
      </w:tr>
      <w:tr w:rsidR="00EE46FF" w14:paraId="4C3DA2AD" w14:textId="77777777" w:rsidTr="00D33641">
        <w:trPr>
          <w:cantSplit/>
          <w:trHeight w:val="397"/>
          <w:jc w:val="center"/>
        </w:trPr>
        <w:tc>
          <w:tcPr>
            <w:tcW w:w="200" w:type="pct"/>
            <w:shd w:val="clear" w:color="auto" w:fill="DAEEF3" w:themeFill="accent5" w:themeFillTint="33"/>
          </w:tcPr>
          <w:p w14:paraId="550B5DA5" w14:textId="77777777" w:rsidR="00EE46FF" w:rsidRDefault="00EE46FF" w:rsidP="00D33641">
            <w:pPr>
              <w:pStyle w:val="Tabletext10"/>
              <w:jc w:val="center"/>
              <w:rPr>
                <w:lang w:eastAsia="ja-JP"/>
              </w:rPr>
            </w:pPr>
            <w:r>
              <w:rPr>
                <w:rFonts w:hint="eastAsia"/>
                <w:lang w:eastAsia="ja-JP"/>
              </w:rPr>
              <w:lastRenderedPageBreak/>
              <w:t>2</w:t>
            </w:r>
            <w:r>
              <w:rPr>
                <w:lang w:eastAsia="ja-JP"/>
              </w:rPr>
              <w:t>0</w:t>
            </w:r>
          </w:p>
        </w:tc>
        <w:tc>
          <w:tcPr>
            <w:tcW w:w="1000" w:type="pct"/>
            <w:shd w:val="clear" w:color="auto" w:fill="DAEEF3" w:themeFill="accent5" w:themeFillTint="33"/>
          </w:tcPr>
          <w:p w14:paraId="301462C7" w14:textId="77777777" w:rsidR="00EE46FF" w:rsidRDefault="00EE46FF" w:rsidP="00D33641">
            <w:pPr>
              <w:pStyle w:val="Tabletext10"/>
              <w:rPr>
                <w:lang w:eastAsia="ja-JP"/>
              </w:rPr>
            </w:pPr>
            <w:r w:rsidRPr="003B1B07">
              <w:t>Created</w:t>
            </w:r>
            <w:r>
              <w:t xml:space="preserve"> By</w:t>
            </w:r>
          </w:p>
        </w:tc>
        <w:tc>
          <w:tcPr>
            <w:tcW w:w="150" w:type="pct"/>
            <w:shd w:val="clear" w:color="auto" w:fill="DAEEF3" w:themeFill="accent5" w:themeFillTint="33"/>
          </w:tcPr>
          <w:p w14:paraId="191E2BFC" w14:textId="77777777" w:rsidR="00EE46FF" w:rsidRDefault="00EE46FF" w:rsidP="00D33641">
            <w:pPr>
              <w:pStyle w:val="Tabletext10"/>
              <w:jc w:val="center"/>
              <w:rPr>
                <w:lang w:eastAsia="ja-JP"/>
              </w:rPr>
            </w:pPr>
            <w:r>
              <w:rPr>
                <w:rFonts w:hint="eastAsia"/>
                <w:lang w:eastAsia="ja-JP"/>
              </w:rPr>
              <w:t>2</w:t>
            </w:r>
          </w:p>
        </w:tc>
        <w:tc>
          <w:tcPr>
            <w:tcW w:w="250" w:type="pct"/>
            <w:shd w:val="clear" w:color="auto" w:fill="DAEEF3" w:themeFill="accent5" w:themeFillTint="33"/>
          </w:tcPr>
          <w:p w14:paraId="358A2529" w14:textId="77777777" w:rsidR="00EE46FF" w:rsidRDefault="00EE46FF" w:rsidP="00D33641">
            <w:pPr>
              <w:pStyle w:val="Tabletext10"/>
              <w:jc w:val="center"/>
            </w:pPr>
            <w:r w:rsidRPr="00F3253E">
              <w:t>1..1</w:t>
            </w:r>
          </w:p>
        </w:tc>
        <w:tc>
          <w:tcPr>
            <w:tcW w:w="1700" w:type="pct"/>
            <w:shd w:val="clear" w:color="auto" w:fill="DAEEF3" w:themeFill="accent5" w:themeFillTint="33"/>
          </w:tcPr>
          <w:p w14:paraId="0FC05BBB" w14:textId="77777777" w:rsidR="00EE46FF" w:rsidRDefault="00EE46FF" w:rsidP="00D33641">
            <w:pPr>
              <w:pStyle w:val="Tabletext10"/>
            </w:pPr>
            <w:r>
              <w:t>ADS_ Created_ Activity</w:t>
            </w:r>
            <w:r w:rsidRPr="00DD0A9A">
              <w:t xml:space="preserve">. </w:t>
            </w:r>
            <w:r>
              <w:t>Performed By. ADS_ System User</w:t>
            </w:r>
          </w:p>
        </w:tc>
        <w:tc>
          <w:tcPr>
            <w:tcW w:w="1700" w:type="pct"/>
            <w:shd w:val="clear" w:color="auto" w:fill="DAEEF3" w:themeFill="accent5" w:themeFillTint="33"/>
          </w:tcPr>
          <w:p w14:paraId="618BD37F" w14:textId="77777777" w:rsidR="00EE46FF" w:rsidRDefault="00EE46FF" w:rsidP="00D33641">
            <w:pPr>
              <w:pStyle w:val="Tabletext10"/>
            </w:pPr>
            <w:proofErr w:type="spellStart"/>
            <w:r>
              <w:t>InvoicesReceived</w:t>
            </w:r>
            <w:proofErr w:type="spellEnd"/>
            <w:r>
              <w:t>-Created-user</w:t>
            </w:r>
          </w:p>
        </w:tc>
      </w:tr>
      <w:tr w:rsidR="00EE46FF" w14:paraId="22D4FAA2" w14:textId="77777777" w:rsidTr="00D33641">
        <w:trPr>
          <w:cantSplit/>
          <w:trHeight w:val="397"/>
          <w:jc w:val="center"/>
        </w:trPr>
        <w:tc>
          <w:tcPr>
            <w:tcW w:w="200" w:type="pct"/>
          </w:tcPr>
          <w:p w14:paraId="7396A421" w14:textId="77777777" w:rsidR="00EE46FF" w:rsidRDefault="00EE46FF" w:rsidP="00D33641">
            <w:pPr>
              <w:pStyle w:val="Tabletext10"/>
              <w:jc w:val="center"/>
              <w:rPr>
                <w:lang w:eastAsia="ja-JP"/>
              </w:rPr>
            </w:pPr>
            <w:r>
              <w:rPr>
                <w:rFonts w:hint="eastAsia"/>
                <w:lang w:eastAsia="ja-JP"/>
              </w:rPr>
              <w:t>2</w:t>
            </w:r>
            <w:r>
              <w:rPr>
                <w:lang w:eastAsia="ja-JP"/>
              </w:rPr>
              <w:t>1</w:t>
            </w:r>
          </w:p>
        </w:tc>
        <w:tc>
          <w:tcPr>
            <w:tcW w:w="1000" w:type="pct"/>
          </w:tcPr>
          <w:p w14:paraId="75238BA8" w14:textId="77777777" w:rsidR="00EE46FF" w:rsidRDefault="00EE46FF" w:rsidP="00D33641">
            <w:pPr>
              <w:pStyle w:val="Tabletext10"/>
              <w:rPr>
                <w:lang w:eastAsia="ja-JP"/>
              </w:rPr>
            </w:pPr>
            <w:r w:rsidRPr="003B1B07">
              <w:t>Created Date</w:t>
            </w:r>
          </w:p>
        </w:tc>
        <w:tc>
          <w:tcPr>
            <w:tcW w:w="150" w:type="pct"/>
          </w:tcPr>
          <w:p w14:paraId="6FB1AE07" w14:textId="77777777" w:rsidR="00EE46FF" w:rsidRDefault="00EE46FF" w:rsidP="00D33641">
            <w:pPr>
              <w:pStyle w:val="Tabletext10"/>
              <w:jc w:val="center"/>
              <w:rPr>
                <w:lang w:eastAsia="ja-JP"/>
              </w:rPr>
            </w:pPr>
            <w:r>
              <w:rPr>
                <w:rFonts w:hint="eastAsia"/>
                <w:lang w:eastAsia="ja-JP"/>
              </w:rPr>
              <w:t>2</w:t>
            </w:r>
          </w:p>
        </w:tc>
        <w:tc>
          <w:tcPr>
            <w:tcW w:w="250" w:type="pct"/>
          </w:tcPr>
          <w:p w14:paraId="0E6E4871" w14:textId="77777777" w:rsidR="00EE46FF" w:rsidRDefault="00EE46FF" w:rsidP="00D33641">
            <w:pPr>
              <w:pStyle w:val="Tabletext10"/>
              <w:jc w:val="center"/>
            </w:pPr>
            <w:r w:rsidRPr="00F3253E">
              <w:t>1..1</w:t>
            </w:r>
          </w:p>
        </w:tc>
        <w:tc>
          <w:tcPr>
            <w:tcW w:w="1700" w:type="pct"/>
          </w:tcPr>
          <w:p w14:paraId="37DDE14E" w14:textId="77777777" w:rsidR="00EE46FF" w:rsidRDefault="00EE46FF" w:rsidP="00D33641">
            <w:pPr>
              <w:pStyle w:val="Tabletext10"/>
            </w:pPr>
            <w:r>
              <w:t>ADS_ Created_ Activity</w:t>
            </w:r>
            <w:r w:rsidRPr="00DD0A9A">
              <w:t xml:space="preserve">. </w:t>
            </w:r>
            <w:r>
              <w:t>Occurred</w:t>
            </w:r>
            <w:r w:rsidRPr="00DD0A9A">
              <w:t>. Date</w:t>
            </w:r>
          </w:p>
        </w:tc>
        <w:tc>
          <w:tcPr>
            <w:tcW w:w="1700" w:type="pct"/>
          </w:tcPr>
          <w:p w14:paraId="56194766" w14:textId="77777777" w:rsidR="00EE46FF" w:rsidRDefault="00EE46FF" w:rsidP="00D33641">
            <w:pPr>
              <w:pStyle w:val="Tabletext10"/>
            </w:pPr>
            <w:proofErr w:type="spellStart"/>
            <w:r>
              <w:t>InvoicesReceived</w:t>
            </w:r>
            <w:proofErr w:type="spellEnd"/>
            <w:r>
              <w:t>-C</w:t>
            </w:r>
            <w:r w:rsidRPr="00A66EFA">
              <w:t>reated</w:t>
            </w:r>
            <w:r>
              <w:t>-d</w:t>
            </w:r>
            <w:r w:rsidRPr="00A66EFA">
              <w:t>ate</w:t>
            </w:r>
          </w:p>
        </w:tc>
      </w:tr>
      <w:tr w:rsidR="00EE46FF" w14:paraId="62BA311E" w14:textId="77777777" w:rsidTr="00D33641">
        <w:trPr>
          <w:cantSplit/>
          <w:trHeight w:val="397"/>
          <w:jc w:val="center"/>
        </w:trPr>
        <w:tc>
          <w:tcPr>
            <w:tcW w:w="200" w:type="pct"/>
          </w:tcPr>
          <w:p w14:paraId="5F9FE5E0" w14:textId="77777777" w:rsidR="00EE46FF" w:rsidRDefault="00EE46FF" w:rsidP="00D33641">
            <w:pPr>
              <w:pStyle w:val="Tabletext10"/>
              <w:jc w:val="center"/>
              <w:rPr>
                <w:lang w:eastAsia="ja-JP"/>
              </w:rPr>
            </w:pPr>
            <w:r>
              <w:rPr>
                <w:rFonts w:hint="eastAsia"/>
                <w:lang w:eastAsia="ja-JP"/>
              </w:rPr>
              <w:t>2</w:t>
            </w:r>
            <w:r>
              <w:rPr>
                <w:lang w:eastAsia="ja-JP"/>
              </w:rPr>
              <w:t>2</w:t>
            </w:r>
          </w:p>
        </w:tc>
        <w:tc>
          <w:tcPr>
            <w:tcW w:w="1000" w:type="pct"/>
          </w:tcPr>
          <w:p w14:paraId="1442B817" w14:textId="77777777" w:rsidR="00EE46FF" w:rsidRDefault="00EE46FF" w:rsidP="00D33641">
            <w:pPr>
              <w:pStyle w:val="Tabletext10"/>
              <w:rPr>
                <w:lang w:eastAsia="ja-JP"/>
              </w:rPr>
            </w:pPr>
            <w:r w:rsidRPr="003B1B07">
              <w:t>Created Time</w:t>
            </w:r>
          </w:p>
        </w:tc>
        <w:tc>
          <w:tcPr>
            <w:tcW w:w="150" w:type="pct"/>
          </w:tcPr>
          <w:p w14:paraId="5E9D0B8B" w14:textId="77777777" w:rsidR="00EE46FF" w:rsidRDefault="00EE46FF" w:rsidP="00D33641">
            <w:pPr>
              <w:pStyle w:val="Tabletext10"/>
              <w:jc w:val="center"/>
              <w:rPr>
                <w:lang w:eastAsia="ja-JP"/>
              </w:rPr>
            </w:pPr>
            <w:r>
              <w:rPr>
                <w:rFonts w:hint="eastAsia"/>
                <w:lang w:eastAsia="ja-JP"/>
              </w:rPr>
              <w:t>2</w:t>
            </w:r>
          </w:p>
        </w:tc>
        <w:tc>
          <w:tcPr>
            <w:tcW w:w="250" w:type="pct"/>
          </w:tcPr>
          <w:p w14:paraId="49D0AE62" w14:textId="77777777" w:rsidR="00EE46FF" w:rsidRDefault="00EE46FF" w:rsidP="00D33641">
            <w:pPr>
              <w:pStyle w:val="Tabletext10"/>
              <w:jc w:val="center"/>
            </w:pPr>
            <w:r w:rsidRPr="00F3253E">
              <w:t>0..1</w:t>
            </w:r>
          </w:p>
        </w:tc>
        <w:tc>
          <w:tcPr>
            <w:tcW w:w="1700" w:type="pct"/>
          </w:tcPr>
          <w:p w14:paraId="65BECC1A" w14:textId="77777777" w:rsidR="00EE46FF" w:rsidRDefault="00EE46FF" w:rsidP="00D33641">
            <w:pPr>
              <w:pStyle w:val="Tabletext10"/>
            </w:pPr>
            <w:r>
              <w:t>ADS_ Created_ Activity</w:t>
            </w:r>
            <w:r w:rsidRPr="00DD0A9A">
              <w:t xml:space="preserve">. </w:t>
            </w:r>
            <w:r>
              <w:t>Occurred</w:t>
            </w:r>
            <w:r w:rsidRPr="00DD0A9A">
              <w:t>. Time</w:t>
            </w:r>
          </w:p>
        </w:tc>
        <w:tc>
          <w:tcPr>
            <w:tcW w:w="1700" w:type="pct"/>
          </w:tcPr>
          <w:p w14:paraId="63A8EDDD" w14:textId="77777777" w:rsidR="00EE46FF" w:rsidRDefault="00EE46FF" w:rsidP="00D33641">
            <w:pPr>
              <w:pStyle w:val="Tabletext10"/>
            </w:pPr>
            <w:r w:rsidRPr="008A20DF">
              <w:t>This is included in the ISO 8601 representation of</w:t>
            </w:r>
            <w:r>
              <w:t xml:space="preserve"> Created Date</w:t>
            </w:r>
            <w:r w:rsidRPr="008A20DF">
              <w:t xml:space="preserve"> mentioned previously</w:t>
            </w:r>
          </w:p>
        </w:tc>
      </w:tr>
      <w:tr w:rsidR="00EE46FF" w14:paraId="41A1E332" w14:textId="77777777" w:rsidTr="00D33641">
        <w:trPr>
          <w:cantSplit/>
          <w:trHeight w:val="397"/>
          <w:jc w:val="center"/>
        </w:trPr>
        <w:tc>
          <w:tcPr>
            <w:tcW w:w="200" w:type="pct"/>
            <w:shd w:val="clear" w:color="auto" w:fill="EAF1DD" w:themeFill="accent3" w:themeFillTint="33"/>
          </w:tcPr>
          <w:p w14:paraId="1BFB3314" w14:textId="77777777" w:rsidR="00EE46FF" w:rsidRDefault="00EE46FF" w:rsidP="00D33641">
            <w:pPr>
              <w:pStyle w:val="Tabletext10"/>
              <w:jc w:val="center"/>
              <w:rPr>
                <w:lang w:eastAsia="ja-JP"/>
              </w:rPr>
            </w:pPr>
            <w:r>
              <w:rPr>
                <w:rFonts w:hint="eastAsia"/>
                <w:lang w:eastAsia="ja-JP"/>
              </w:rPr>
              <w:t>2</w:t>
            </w:r>
            <w:r>
              <w:rPr>
                <w:lang w:eastAsia="ja-JP"/>
              </w:rPr>
              <w:t>3</w:t>
            </w:r>
          </w:p>
        </w:tc>
        <w:tc>
          <w:tcPr>
            <w:tcW w:w="1000" w:type="pct"/>
            <w:shd w:val="clear" w:color="auto" w:fill="EAF1DD" w:themeFill="accent3" w:themeFillTint="33"/>
          </w:tcPr>
          <w:p w14:paraId="0EE33E51" w14:textId="77777777" w:rsidR="00EE46FF" w:rsidRDefault="00EE46FF" w:rsidP="00D33641">
            <w:pPr>
              <w:pStyle w:val="Tabletext10"/>
            </w:pPr>
            <w:r w:rsidRPr="003B1B07">
              <w:t>Approved Activity</w:t>
            </w:r>
          </w:p>
        </w:tc>
        <w:tc>
          <w:tcPr>
            <w:tcW w:w="150" w:type="pct"/>
            <w:shd w:val="clear" w:color="auto" w:fill="EAF1DD" w:themeFill="accent3" w:themeFillTint="33"/>
          </w:tcPr>
          <w:p w14:paraId="3EDA57CF" w14:textId="77777777" w:rsidR="00EE46FF" w:rsidRDefault="00EE46FF" w:rsidP="00D33641">
            <w:pPr>
              <w:pStyle w:val="Tabletext10"/>
              <w:jc w:val="center"/>
            </w:pPr>
            <w:r w:rsidRPr="006446C0">
              <w:t>1</w:t>
            </w:r>
          </w:p>
        </w:tc>
        <w:tc>
          <w:tcPr>
            <w:tcW w:w="250" w:type="pct"/>
            <w:shd w:val="clear" w:color="auto" w:fill="EAF1DD" w:themeFill="accent3" w:themeFillTint="33"/>
          </w:tcPr>
          <w:p w14:paraId="59676462" w14:textId="77777777" w:rsidR="00EE46FF" w:rsidRDefault="00EE46FF" w:rsidP="00D33641">
            <w:pPr>
              <w:pStyle w:val="Tabletext10"/>
              <w:jc w:val="center"/>
              <w:rPr>
                <w:lang w:eastAsia="ja-JP"/>
              </w:rPr>
            </w:pPr>
            <w:r w:rsidRPr="00F3253E">
              <w:t>0..1</w:t>
            </w:r>
          </w:p>
        </w:tc>
        <w:tc>
          <w:tcPr>
            <w:tcW w:w="1700" w:type="pct"/>
            <w:shd w:val="clear" w:color="auto" w:fill="EAF1DD" w:themeFill="accent3" w:themeFillTint="33"/>
          </w:tcPr>
          <w:p w14:paraId="6E82E8AD" w14:textId="77777777" w:rsidR="00EE46FF" w:rsidRDefault="00EE46FF" w:rsidP="00D33641">
            <w:pPr>
              <w:pStyle w:val="Tabletext10"/>
            </w:pPr>
            <w:r>
              <w:rPr>
                <w:rFonts w:hint="eastAsia"/>
                <w:lang w:eastAsia="ja-JP"/>
              </w:rPr>
              <w:t>ADS</w:t>
            </w:r>
            <w:r w:rsidRPr="00DC4DB3">
              <w:rPr>
                <w:lang w:eastAsia="ja-JP"/>
              </w:rPr>
              <w:t xml:space="preserve"> Invoices Received_ Trade Transaction.</w:t>
            </w:r>
            <w:r>
              <w:t xml:space="preserve"> </w:t>
            </w:r>
            <w:r>
              <w:rPr>
                <w:lang w:eastAsia="ja-JP"/>
              </w:rPr>
              <w:t>Specified. ADS</w:t>
            </w:r>
            <w:r w:rsidRPr="00C86419">
              <w:rPr>
                <w:lang w:eastAsia="ja-JP"/>
              </w:rPr>
              <w:t xml:space="preserve"> </w:t>
            </w:r>
            <w:r>
              <w:rPr>
                <w:lang w:eastAsia="ja-JP"/>
              </w:rPr>
              <w:t>Approv</w:t>
            </w:r>
            <w:r w:rsidRPr="00C86419">
              <w:rPr>
                <w:lang w:eastAsia="ja-JP"/>
              </w:rPr>
              <w:t>ed_ Activity</w:t>
            </w:r>
          </w:p>
        </w:tc>
        <w:tc>
          <w:tcPr>
            <w:tcW w:w="1700" w:type="pct"/>
            <w:shd w:val="clear" w:color="auto" w:fill="EAF1DD" w:themeFill="accent3" w:themeFillTint="33"/>
          </w:tcPr>
          <w:p w14:paraId="2F253653" w14:textId="77777777" w:rsidR="00EE46FF" w:rsidRDefault="00EE46FF" w:rsidP="00D33641">
            <w:pPr>
              <w:pStyle w:val="Tabletext10"/>
            </w:pPr>
            <w:proofErr w:type="spellStart"/>
            <w:r>
              <w:t>InvoicesReceived</w:t>
            </w:r>
            <w:proofErr w:type="spellEnd"/>
            <w:r>
              <w:t>-Approved</w:t>
            </w:r>
          </w:p>
        </w:tc>
      </w:tr>
      <w:tr w:rsidR="00EE46FF" w14:paraId="228541E9" w14:textId="77777777" w:rsidTr="00D33641">
        <w:trPr>
          <w:cantSplit/>
          <w:trHeight w:val="397"/>
          <w:jc w:val="center"/>
        </w:trPr>
        <w:tc>
          <w:tcPr>
            <w:tcW w:w="200" w:type="pct"/>
            <w:shd w:val="clear" w:color="auto" w:fill="DAEEF3" w:themeFill="accent5" w:themeFillTint="33"/>
          </w:tcPr>
          <w:p w14:paraId="7A95D538" w14:textId="77777777" w:rsidR="00EE46FF" w:rsidRDefault="00EE46FF" w:rsidP="00D33641">
            <w:pPr>
              <w:pStyle w:val="Tabletext10"/>
              <w:jc w:val="center"/>
              <w:rPr>
                <w:lang w:eastAsia="ja-JP"/>
              </w:rPr>
            </w:pPr>
            <w:r>
              <w:rPr>
                <w:rFonts w:hint="eastAsia"/>
                <w:lang w:eastAsia="ja-JP"/>
              </w:rPr>
              <w:t>2</w:t>
            </w:r>
            <w:r>
              <w:rPr>
                <w:lang w:eastAsia="ja-JP"/>
              </w:rPr>
              <w:t>4</w:t>
            </w:r>
          </w:p>
        </w:tc>
        <w:tc>
          <w:tcPr>
            <w:tcW w:w="1000" w:type="pct"/>
            <w:shd w:val="clear" w:color="auto" w:fill="DAEEF3" w:themeFill="accent5" w:themeFillTint="33"/>
          </w:tcPr>
          <w:p w14:paraId="6121C04D" w14:textId="77777777" w:rsidR="00EE46FF" w:rsidRDefault="00EE46FF" w:rsidP="00D33641">
            <w:pPr>
              <w:pStyle w:val="Tabletext10"/>
            </w:pPr>
            <w:r w:rsidRPr="003B1B07">
              <w:t>Approved</w:t>
            </w:r>
            <w:r>
              <w:t xml:space="preserve"> By</w:t>
            </w:r>
          </w:p>
        </w:tc>
        <w:tc>
          <w:tcPr>
            <w:tcW w:w="150" w:type="pct"/>
            <w:shd w:val="clear" w:color="auto" w:fill="DAEEF3" w:themeFill="accent5" w:themeFillTint="33"/>
          </w:tcPr>
          <w:p w14:paraId="66DB26A8" w14:textId="77777777" w:rsidR="00EE46FF" w:rsidRDefault="00EE46FF" w:rsidP="00D33641">
            <w:pPr>
              <w:pStyle w:val="Tabletext10"/>
              <w:jc w:val="center"/>
            </w:pPr>
            <w:r w:rsidRPr="006446C0">
              <w:t>2</w:t>
            </w:r>
          </w:p>
        </w:tc>
        <w:tc>
          <w:tcPr>
            <w:tcW w:w="250" w:type="pct"/>
            <w:shd w:val="clear" w:color="auto" w:fill="DAEEF3" w:themeFill="accent5" w:themeFillTint="33"/>
          </w:tcPr>
          <w:p w14:paraId="0066EF53" w14:textId="77777777" w:rsidR="00EE46FF" w:rsidRDefault="00EE46FF" w:rsidP="00D33641">
            <w:pPr>
              <w:pStyle w:val="Tabletext10"/>
              <w:jc w:val="center"/>
            </w:pPr>
            <w:r w:rsidRPr="00F3253E">
              <w:t>1..1</w:t>
            </w:r>
          </w:p>
        </w:tc>
        <w:tc>
          <w:tcPr>
            <w:tcW w:w="1700" w:type="pct"/>
            <w:shd w:val="clear" w:color="auto" w:fill="DAEEF3" w:themeFill="accent5" w:themeFillTint="33"/>
          </w:tcPr>
          <w:p w14:paraId="07F7F309" w14:textId="77777777" w:rsidR="00EE46FF" w:rsidRDefault="00EE46FF" w:rsidP="00D33641">
            <w:pPr>
              <w:pStyle w:val="Tabletext10"/>
            </w:pPr>
            <w:r>
              <w:t>ADS_ Approved_ Activity</w:t>
            </w:r>
            <w:r w:rsidRPr="00DD0A9A">
              <w:t xml:space="preserve">. </w:t>
            </w:r>
            <w:r>
              <w:t>Performed By. ADS_ System User</w:t>
            </w:r>
          </w:p>
        </w:tc>
        <w:tc>
          <w:tcPr>
            <w:tcW w:w="1700" w:type="pct"/>
            <w:shd w:val="clear" w:color="auto" w:fill="DAEEF3" w:themeFill="accent5" w:themeFillTint="33"/>
          </w:tcPr>
          <w:p w14:paraId="4E33565E" w14:textId="77777777" w:rsidR="00EE46FF" w:rsidRDefault="00EE46FF" w:rsidP="00D33641">
            <w:pPr>
              <w:pStyle w:val="Tabletext10"/>
            </w:pPr>
            <w:proofErr w:type="spellStart"/>
            <w:r>
              <w:t>InvoicesReceived</w:t>
            </w:r>
            <w:proofErr w:type="spellEnd"/>
            <w:r>
              <w:t>-A</w:t>
            </w:r>
            <w:r w:rsidRPr="00A66EFA">
              <w:t>pproved</w:t>
            </w:r>
            <w:r>
              <w:t>-user</w:t>
            </w:r>
          </w:p>
        </w:tc>
      </w:tr>
      <w:tr w:rsidR="00EE46FF" w14:paraId="68F1AD58" w14:textId="77777777" w:rsidTr="00D33641">
        <w:trPr>
          <w:cantSplit/>
          <w:trHeight w:val="397"/>
          <w:jc w:val="center"/>
        </w:trPr>
        <w:tc>
          <w:tcPr>
            <w:tcW w:w="200" w:type="pct"/>
          </w:tcPr>
          <w:p w14:paraId="6D3E562B" w14:textId="77777777" w:rsidR="00EE46FF" w:rsidRDefault="00EE46FF" w:rsidP="00D33641">
            <w:pPr>
              <w:pStyle w:val="Tabletext10"/>
              <w:jc w:val="center"/>
              <w:rPr>
                <w:lang w:eastAsia="ja-JP"/>
              </w:rPr>
            </w:pPr>
            <w:r>
              <w:rPr>
                <w:rFonts w:hint="eastAsia"/>
                <w:lang w:eastAsia="ja-JP"/>
              </w:rPr>
              <w:t>2</w:t>
            </w:r>
            <w:r>
              <w:rPr>
                <w:lang w:eastAsia="ja-JP"/>
              </w:rPr>
              <w:t>5</w:t>
            </w:r>
          </w:p>
        </w:tc>
        <w:tc>
          <w:tcPr>
            <w:tcW w:w="1000" w:type="pct"/>
          </w:tcPr>
          <w:p w14:paraId="0B7C9740" w14:textId="77777777" w:rsidR="00EE46FF" w:rsidRDefault="00EE46FF" w:rsidP="00D33641">
            <w:pPr>
              <w:pStyle w:val="Tabletext10"/>
            </w:pPr>
            <w:r w:rsidRPr="003B1B07">
              <w:t>Approved Date</w:t>
            </w:r>
          </w:p>
        </w:tc>
        <w:tc>
          <w:tcPr>
            <w:tcW w:w="150" w:type="pct"/>
          </w:tcPr>
          <w:p w14:paraId="45C32DD1" w14:textId="77777777" w:rsidR="00EE46FF" w:rsidRDefault="00EE46FF" w:rsidP="00D33641">
            <w:pPr>
              <w:pStyle w:val="Tabletext10"/>
              <w:jc w:val="center"/>
            </w:pPr>
            <w:r w:rsidRPr="006446C0">
              <w:t>2</w:t>
            </w:r>
          </w:p>
        </w:tc>
        <w:tc>
          <w:tcPr>
            <w:tcW w:w="250" w:type="pct"/>
          </w:tcPr>
          <w:p w14:paraId="6BC19446" w14:textId="77777777" w:rsidR="00EE46FF" w:rsidRDefault="00EE46FF" w:rsidP="00D33641">
            <w:pPr>
              <w:pStyle w:val="Tabletext10"/>
              <w:jc w:val="center"/>
            </w:pPr>
            <w:r w:rsidRPr="00F3253E">
              <w:t>1..1</w:t>
            </w:r>
          </w:p>
        </w:tc>
        <w:tc>
          <w:tcPr>
            <w:tcW w:w="1700" w:type="pct"/>
          </w:tcPr>
          <w:p w14:paraId="7C622A1A" w14:textId="77777777" w:rsidR="00EE46FF" w:rsidRDefault="00EE46FF" w:rsidP="00D33641">
            <w:pPr>
              <w:pStyle w:val="Tabletext10"/>
            </w:pPr>
            <w:r>
              <w:t>ADS_ Approved_ Activity</w:t>
            </w:r>
            <w:r w:rsidRPr="00DD0A9A">
              <w:t xml:space="preserve">. </w:t>
            </w:r>
            <w:r>
              <w:t>Occurred</w:t>
            </w:r>
            <w:r w:rsidRPr="00DD0A9A">
              <w:t>. Date</w:t>
            </w:r>
          </w:p>
        </w:tc>
        <w:tc>
          <w:tcPr>
            <w:tcW w:w="1700" w:type="pct"/>
          </w:tcPr>
          <w:p w14:paraId="5CF61E35" w14:textId="77777777" w:rsidR="00EE46FF" w:rsidRDefault="00EE46FF" w:rsidP="00D33641">
            <w:pPr>
              <w:pStyle w:val="Tabletext10"/>
            </w:pPr>
            <w:proofErr w:type="spellStart"/>
            <w:r>
              <w:t>InvoicesReceived</w:t>
            </w:r>
            <w:proofErr w:type="spellEnd"/>
            <w:r>
              <w:t>-A</w:t>
            </w:r>
            <w:r w:rsidRPr="00A66EFA">
              <w:t>pproved</w:t>
            </w:r>
            <w:r>
              <w:t>-d</w:t>
            </w:r>
            <w:r w:rsidRPr="00A66EFA">
              <w:t>ate</w:t>
            </w:r>
          </w:p>
        </w:tc>
      </w:tr>
      <w:tr w:rsidR="00EE46FF" w14:paraId="465A5638" w14:textId="77777777" w:rsidTr="00D33641">
        <w:trPr>
          <w:cantSplit/>
          <w:trHeight w:val="397"/>
          <w:jc w:val="center"/>
        </w:trPr>
        <w:tc>
          <w:tcPr>
            <w:tcW w:w="200" w:type="pct"/>
          </w:tcPr>
          <w:p w14:paraId="1A93FDDC" w14:textId="77777777" w:rsidR="00EE46FF" w:rsidRDefault="00EE46FF" w:rsidP="00D33641">
            <w:pPr>
              <w:pStyle w:val="Tabletext10"/>
              <w:jc w:val="center"/>
              <w:rPr>
                <w:lang w:eastAsia="ja-JP"/>
              </w:rPr>
            </w:pPr>
            <w:r>
              <w:rPr>
                <w:rFonts w:hint="eastAsia"/>
                <w:lang w:eastAsia="ja-JP"/>
              </w:rPr>
              <w:t>2</w:t>
            </w:r>
            <w:r>
              <w:rPr>
                <w:lang w:eastAsia="ja-JP"/>
              </w:rPr>
              <w:t>6</w:t>
            </w:r>
          </w:p>
        </w:tc>
        <w:tc>
          <w:tcPr>
            <w:tcW w:w="1000" w:type="pct"/>
          </w:tcPr>
          <w:p w14:paraId="3A7EA22F" w14:textId="77777777" w:rsidR="00EE46FF" w:rsidRDefault="00EE46FF" w:rsidP="00D33641">
            <w:pPr>
              <w:pStyle w:val="Tabletext10"/>
            </w:pPr>
            <w:r w:rsidRPr="003B1B07">
              <w:t>Approved Time</w:t>
            </w:r>
          </w:p>
        </w:tc>
        <w:tc>
          <w:tcPr>
            <w:tcW w:w="150" w:type="pct"/>
          </w:tcPr>
          <w:p w14:paraId="2720C6EF" w14:textId="77777777" w:rsidR="00EE46FF" w:rsidRDefault="00EE46FF" w:rsidP="00D33641">
            <w:pPr>
              <w:pStyle w:val="Tabletext10"/>
              <w:jc w:val="center"/>
            </w:pPr>
            <w:r w:rsidRPr="006446C0">
              <w:t>2</w:t>
            </w:r>
          </w:p>
        </w:tc>
        <w:tc>
          <w:tcPr>
            <w:tcW w:w="250" w:type="pct"/>
          </w:tcPr>
          <w:p w14:paraId="2F7C7AD8" w14:textId="77777777" w:rsidR="00EE46FF" w:rsidRDefault="00EE46FF" w:rsidP="00D33641">
            <w:pPr>
              <w:pStyle w:val="Tabletext10"/>
              <w:jc w:val="center"/>
            </w:pPr>
            <w:r w:rsidRPr="00F3253E">
              <w:t>0..1</w:t>
            </w:r>
          </w:p>
        </w:tc>
        <w:tc>
          <w:tcPr>
            <w:tcW w:w="1700" w:type="pct"/>
          </w:tcPr>
          <w:p w14:paraId="558176E6" w14:textId="77777777" w:rsidR="00EE46FF" w:rsidRDefault="00EE46FF" w:rsidP="00D33641">
            <w:pPr>
              <w:pStyle w:val="Tabletext10"/>
            </w:pPr>
            <w:r>
              <w:t>ADS_ Approved_ Activity</w:t>
            </w:r>
            <w:r w:rsidRPr="00DD0A9A">
              <w:t xml:space="preserve">. </w:t>
            </w:r>
            <w:r>
              <w:t>Occurred</w:t>
            </w:r>
            <w:r w:rsidRPr="00DD0A9A">
              <w:t>. Time</w:t>
            </w:r>
          </w:p>
        </w:tc>
        <w:tc>
          <w:tcPr>
            <w:tcW w:w="1700" w:type="pct"/>
          </w:tcPr>
          <w:p w14:paraId="62BB4BDD" w14:textId="77777777" w:rsidR="00EE46FF" w:rsidRDefault="00EE46FF" w:rsidP="00D33641">
            <w:pPr>
              <w:pStyle w:val="Tabletext10"/>
            </w:pPr>
            <w:r w:rsidRPr="008A20DF">
              <w:t>This is included in the ISO 8601 representation of</w:t>
            </w:r>
            <w:r>
              <w:t xml:space="preserve"> Approved Date</w:t>
            </w:r>
            <w:r w:rsidRPr="008A20DF">
              <w:t xml:space="preserve"> mentioned previously</w:t>
            </w:r>
          </w:p>
        </w:tc>
      </w:tr>
      <w:tr w:rsidR="00EE46FF" w14:paraId="314FB9E7" w14:textId="77777777" w:rsidTr="00D33641">
        <w:trPr>
          <w:cantSplit/>
          <w:trHeight w:val="397"/>
          <w:jc w:val="center"/>
        </w:trPr>
        <w:tc>
          <w:tcPr>
            <w:tcW w:w="200" w:type="pct"/>
            <w:shd w:val="clear" w:color="auto" w:fill="EAF1DD" w:themeFill="accent3" w:themeFillTint="33"/>
          </w:tcPr>
          <w:p w14:paraId="12AA82A1" w14:textId="77777777" w:rsidR="00EE46FF" w:rsidRDefault="00EE46FF" w:rsidP="00D33641">
            <w:pPr>
              <w:pStyle w:val="Tabletext10"/>
              <w:jc w:val="center"/>
              <w:rPr>
                <w:lang w:eastAsia="ja-JP"/>
              </w:rPr>
            </w:pPr>
            <w:r>
              <w:rPr>
                <w:rFonts w:hint="eastAsia"/>
                <w:lang w:eastAsia="ja-JP"/>
              </w:rPr>
              <w:t>2</w:t>
            </w:r>
            <w:r>
              <w:rPr>
                <w:lang w:eastAsia="ja-JP"/>
              </w:rPr>
              <w:t>7</w:t>
            </w:r>
          </w:p>
        </w:tc>
        <w:tc>
          <w:tcPr>
            <w:tcW w:w="1000" w:type="pct"/>
            <w:shd w:val="clear" w:color="auto" w:fill="EAF1DD" w:themeFill="accent3" w:themeFillTint="33"/>
          </w:tcPr>
          <w:p w14:paraId="32621DA0" w14:textId="77777777" w:rsidR="00EE46FF" w:rsidRDefault="00EE46FF" w:rsidP="00D33641">
            <w:pPr>
              <w:pStyle w:val="Tabletext10"/>
            </w:pPr>
            <w:r w:rsidRPr="003B1B07">
              <w:t>Last Modified Activity</w:t>
            </w:r>
          </w:p>
        </w:tc>
        <w:tc>
          <w:tcPr>
            <w:tcW w:w="150" w:type="pct"/>
            <w:shd w:val="clear" w:color="auto" w:fill="EAF1DD" w:themeFill="accent3" w:themeFillTint="33"/>
          </w:tcPr>
          <w:p w14:paraId="7917535F" w14:textId="77777777" w:rsidR="00EE46FF" w:rsidRDefault="00EE46FF" w:rsidP="00D33641">
            <w:pPr>
              <w:pStyle w:val="Tabletext10"/>
              <w:jc w:val="center"/>
            </w:pPr>
            <w:r w:rsidRPr="001140BC">
              <w:t>1</w:t>
            </w:r>
          </w:p>
        </w:tc>
        <w:tc>
          <w:tcPr>
            <w:tcW w:w="250" w:type="pct"/>
            <w:shd w:val="clear" w:color="auto" w:fill="EAF1DD" w:themeFill="accent3" w:themeFillTint="33"/>
          </w:tcPr>
          <w:p w14:paraId="0EE651F6" w14:textId="77777777" w:rsidR="00EE46FF" w:rsidRDefault="00EE46FF" w:rsidP="00D33641">
            <w:pPr>
              <w:pStyle w:val="Tabletext10"/>
              <w:jc w:val="center"/>
              <w:rPr>
                <w:lang w:eastAsia="ja-JP"/>
              </w:rPr>
            </w:pPr>
            <w:r w:rsidRPr="00F3253E">
              <w:t>0..1</w:t>
            </w:r>
          </w:p>
        </w:tc>
        <w:tc>
          <w:tcPr>
            <w:tcW w:w="1700" w:type="pct"/>
            <w:shd w:val="clear" w:color="auto" w:fill="EAF1DD" w:themeFill="accent3" w:themeFillTint="33"/>
          </w:tcPr>
          <w:p w14:paraId="34E2F3F4" w14:textId="77777777" w:rsidR="00EE46FF" w:rsidRDefault="00EE46FF" w:rsidP="00D33641">
            <w:pPr>
              <w:pStyle w:val="Tabletext10"/>
            </w:pPr>
            <w:r>
              <w:rPr>
                <w:rFonts w:hint="eastAsia"/>
                <w:lang w:eastAsia="ja-JP"/>
              </w:rPr>
              <w:t>ADS</w:t>
            </w:r>
            <w:r w:rsidRPr="00DC4DB3">
              <w:rPr>
                <w:lang w:eastAsia="ja-JP"/>
              </w:rPr>
              <w:t xml:space="preserve"> Invoices Received_ Trade Transaction.</w:t>
            </w:r>
            <w:r>
              <w:rPr>
                <w:lang w:eastAsia="ja-JP"/>
              </w:rPr>
              <w:t xml:space="preserve"> Specified. ADS Last </w:t>
            </w:r>
            <w:proofErr w:type="spellStart"/>
            <w:r>
              <w:rPr>
                <w:lang w:eastAsia="ja-JP"/>
              </w:rPr>
              <w:t>Mofified</w:t>
            </w:r>
            <w:proofErr w:type="spellEnd"/>
            <w:r>
              <w:rPr>
                <w:lang w:eastAsia="ja-JP"/>
              </w:rPr>
              <w:t>_ Activity</w:t>
            </w:r>
          </w:p>
        </w:tc>
        <w:tc>
          <w:tcPr>
            <w:tcW w:w="1700" w:type="pct"/>
            <w:shd w:val="clear" w:color="auto" w:fill="EAF1DD" w:themeFill="accent3" w:themeFillTint="33"/>
          </w:tcPr>
          <w:p w14:paraId="01B5AA37" w14:textId="77777777" w:rsidR="00EE46FF" w:rsidRDefault="00EE46FF" w:rsidP="00D33641">
            <w:pPr>
              <w:pStyle w:val="Tabletext10"/>
            </w:pPr>
            <w:proofErr w:type="spellStart"/>
            <w:r>
              <w:t>InvoicesReceived-</w:t>
            </w:r>
            <w:r w:rsidRPr="00A66EFA">
              <w:t>LastModified</w:t>
            </w:r>
            <w:proofErr w:type="spellEnd"/>
          </w:p>
        </w:tc>
      </w:tr>
      <w:tr w:rsidR="00EE46FF" w14:paraId="7F4154AA" w14:textId="77777777" w:rsidTr="00D33641">
        <w:trPr>
          <w:cantSplit/>
          <w:trHeight w:val="397"/>
          <w:jc w:val="center"/>
        </w:trPr>
        <w:tc>
          <w:tcPr>
            <w:tcW w:w="200" w:type="pct"/>
            <w:shd w:val="clear" w:color="auto" w:fill="DAEEF3" w:themeFill="accent5" w:themeFillTint="33"/>
          </w:tcPr>
          <w:p w14:paraId="5A9B960E" w14:textId="77777777" w:rsidR="00EE46FF" w:rsidRDefault="00EE46FF" w:rsidP="00D33641">
            <w:pPr>
              <w:pStyle w:val="Tabletext10"/>
              <w:jc w:val="center"/>
            </w:pPr>
            <w:r>
              <w:t>28</w:t>
            </w:r>
          </w:p>
        </w:tc>
        <w:tc>
          <w:tcPr>
            <w:tcW w:w="1000" w:type="pct"/>
            <w:shd w:val="clear" w:color="auto" w:fill="DAEEF3" w:themeFill="accent5" w:themeFillTint="33"/>
          </w:tcPr>
          <w:p w14:paraId="1DD87E57" w14:textId="77777777" w:rsidR="00EE46FF" w:rsidRDefault="00EE46FF" w:rsidP="00D33641">
            <w:pPr>
              <w:pStyle w:val="Tabletext10"/>
            </w:pPr>
            <w:r w:rsidRPr="003B1B07">
              <w:t>Last Modified</w:t>
            </w:r>
            <w:r>
              <w:t xml:space="preserve"> By</w:t>
            </w:r>
          </w:p>
        </w:tc>
        <w:tc>
          <w:tcPr>
            <w:tcW w:w="150" w:type="pct"/>
            <w:shd w:val="clear" w:color="auto" w:fill="DAEEF3" w:themeFill="accent5" w:themeFillTint="33"/>
          </w:tcPr>
          <w:p w14:paraId="15738EA0" w14:textId="77777777" w:rsidR="00EE46FF" w:rsidRDefault="00EE46FF" w:rsidP="00D33641">
            <w:pPr>
              <w:pStyle w:val="Tabletext10"/>
              <w:jc w:val="center"/>
            </w:pPr>
            <w:r w:rsidRPr="001140BC">
              <w:t>2</w:t>
            </w:r>
          </w:p>
        </w:tc>
        <w:tc>
          <w:tcPr>
            <w:tcW w:w="250" w:type="pct"/>
            <w:shd w:val="clear" w:color="auto" w:fill="DAEEF3" w:themeFill="accent5" w:themeFillTint="33"/>
          </w:tcPr>
          <w:p w14:paraId="0D333A63" w14:textId="77777777" w:rsidR="00EE46FF" w:rsidRDefault="00EE46FF" w:rsidP="00D33641">
            <w:pPr>
              <w:pStyle w:val="Tabletext10"/>
              <w:jc w:val="center"/>
            </w:pPr>
            <w:r w:rsidRPr="00F3253E">
              <w:t>1..1</w:t>
            </w:r>
          </w:p>
        </w:tc>
        <w:tc>
          <w:tcPr>
            <w:tcW w:w="1700" w:type="pct"/>
            <w:shd w:val="clear" w:color="auto" w:fill="DAEEF3" w:themeFill="accent5" w:themeFillTint="33"/>
          </w:tcPr>
          <w:p w14:paraId="0153AC87" w14:textId="77777777" w:rsidR="00EE46FF" w:rsidRDefault="00EE46FF" w:rsidP="00D33641">
            <w:pPr>
              <w:pStyle w:val="Tabletext10"/>
            </w:pPr>
            <w:r>
              <w:t>ADS_ Last Modified_ Activity</w:t>
            </w:r>
            <w:r w:rsidRPr="00DD0A9A">
              <w:t xml:space="preserve">. </w:t>
            </w:r>
            <w:r>
              <w:t>Performed By. ADS_ System User</w:t>
            </w:r>
          </w:p>
        </w:tc>
        <w:tc>
          <w:tcPr>
            <w:tcW w:w="1700" w:type="pct"/>
            <w:shd w:val="clear" w:color="auto" w:fill="DAEEF3" w:themeFill="accent5" w:themeFillTint="33"/>
          </w:tcPr>
          <w:p w14:paraId="020E723E" w14:textId="77777777" w:rsidR="00EE46FF" w:rsidRDefault="00EE46FF" w:rsidP="00D33641">
            <w:pPr>
              <w:pStyle w:val="Tabletext10"/>
            </w:pPr>
            <w:proofErr w:type="spellStart"/>
            <w:r>
              <w:t>InvoicesReceived</w:t>
            </w:r>
            <w:proofErr w:type="spellEnd"/>
            <w:r>
              <w:t>-</w:t>
            </w:r>
            <w:proofErr w:type="spellStart"/>
            <w:r>
              <w:t>LastModified</w:t>
            </w:r>
            <w:proofErr w:type="spellEnd"/>
            <w:r>
              <w:t>-user</w:t>
            </w:r>
          </w:p>
        </w:tc>
      </w:tr>
      <w:tr w:rsidR="00EE46FF" w14:paraId="7F23EC16" w14:textId="77777777" w:rsidTr="00D33641">
        <w:trPr>
          <w:cantSplit/>
          <w:trHeight w:val="397"/>
          <w:jc w:val="center"/>
        </w:trPr>
        <w:tc>
          <w:tcPr>
            <w:tcW w:w="200" w:type="pct"/>
          </w:tcPr>
          <w:p w14:paraId="085A068A" w14:textId="77777777" w:rsidR="00EE46FF" w:rsidRDefault="00EE46FF" w:rsidP="00D33641">
            <w:pPr>
              <w:pStyle w:val="Tabletext10"/>
              <w:jc w:val="center"/>
            </w:pPr>
            <w:r>
              <w:t>29</w:t>
            </w:r>
          </w:p>
        </w:tc>
        <w:tc>
          <w:tcPr>
            <w:tcW w:w="1000" w:type="pct"/>
          </w:tcPr>
          <w:p w14:paraId="00B9A258" w14:textId="77777777" w:rsidR="00EE46FF" w:rsidRDefault="00EE46FF" w:rsidP="00D33641">
            <w:pPr>
              <w:pStyle w:val="Tabletext10"/>
            </w:pPr>
            <w:r w:rsidRPr="003B1B07">
              <w:t>Last Modified Date</w:t>
            </w:r>
          </w:p>
        </w:tc>
        <w:tc>
          <w:tcPr>
            <w:tcW w:w="150" w:type="pct"/>
          </w:tcPr>
          <w:p w14:paraId="6C95C503" w14:textId="77777777" w:rsidR="00EE46FF" w:rsidRDefault="00EE46FF" w:rsidP="00D33641">
            <w:pPr>
              <w:pStyle w:val="Tabletext10"/>
              <w:jc w:val="center"/>
            </w:pPr>
            <w:r w:rsidRPr="001140BC">
              <w:t>2</w:t>
            </w:r>
          </w:p>
        </w:tc>
        <w:tc>
          <w:tcPr>
            <w:tcW w:w="250" w:type="pct"/>
          </w:tcPr>
          <w:p w14:paraId="48B3E306" w14:textId="77777777" w:rsidR="00EE46FF" w:rsidRDefault="00EE46FF" w:rsidP="00D33641">
            <w:pPr>
              <w:pStyle w:val="Tabletext10"/>
              <w:jc w:val="center"/>
            </w:pPr>
            <w:r w:rsidRPr="00F3253E">
              <w:t>1..1</w:t>
            </w:r>
          </w:p>
        </w:tc>
        <w:tc>
          <w:tcPr>
            <w:tcW w:w="1700" w:type="pct"/>
          </w:tcPr>
          <w:p w14:paraId="381947F4" w14:textId="77777777" w:rsidR="00EE46FF" w:rsidRDefault="00EE46FF" w:rsidP="00D33641">
            <w:pPr>
              <w:pStyle w:val="Tabletext10"/>
            </w:pPr>
            <w:r>
              <w:t>ADS_ Last Modified_ Activity</w:t>
            </w:r>
            <w:r w:rsidRPr="00DD0A9A">
              <w:t xml:space="preserve">. </w:t>
            </w:r>
            <w:r>
              <w:t>Occurred</w:t>
            </w:r>
            <w:r w:rsidRPr="00DD0A9A">
              <w:t>. Time</w:t>
            </w:r>
          </w:p>
        </w:tc>
        <w:tc>
          <w:tcPr>
            <w:tcW w:w="1700" w:type="pct"/>
          </w:tcPr>
          <w:p w14:paraId="3CEA2F43" w14:textId="77777777" w:rsidR="00EE46FF" w:rsidRDefault="00EE46FF" w:rsidP="00D33641">
            <w:pPr>
              <w:pStyle w:val="Tabletext10"/>
            </w:pPr>
            <w:proofErr w:type="spellStart"/>
            <w:r>
              <w:t>InvoicesReceived</w:t>
            </w:r>
            <w:proofErr w:type="spellEnd"/>
            <w:r>
              <w:t>-</w:t>
            </w:r>
            <w:proofErr w:type="spellStart"/>
            <w:r>
              <w:t>LastModified</w:t>
            </w:r>
            <w:proofErr w:type="spellEnd"/>
            <w:r>
              <w:t>-date</w:t>
            </w:r>
          </w:p>
        </w:tc>
      </w:tr>
      <w:tr w:rsidR="00EE46FF" w14:paraId="01E73361" w14:textId="77777777" w:rsidTr="00D33641">
        <w:trPr>
          <w:cantSplit/>
          <w:trHeight w:val="397"/>
          <w:jc w:val="center"/>
        </w:trPr>
        <w:tc>
          <w:tcPr>
            <w:tcW w:w="200" w:type="pct"/>
          </w:tcPr>
          <w:p w14:paraId="20250486" w14:textId="77777777" w:rsidR="00EE46FF" w:rsidRDefault="00EE46FF" w:rsidP="00D33641">
            <w:pPr>
              <w:pStyle w:val="Tabletext10"/>
              <w:jc w:val="center"/>
              <w:rPr>
                <w:lang w:eastAsia="ja-JP"/>
              </w:rPr>
            </w:pPr>
            <w:r>
              <w:rPr>
                <w:rFonts w:hint="eastAsia"/>
                <w:lang w:eastAsia="ja-JP"/>
              </w:rPr>
              <w:t>3</w:t>
            </w:r>
            <w:r>
              <w:rPr>
                <w:lang w:eastAsia="ja-JP"/>
              </w:rPr>
              <w:t>0</w:t>
            </w:r>
          </w:p>
        </w:tc>
        <w:tc>
          <w:tcPr>
            <w:tcW w:w="1000" w:type="pct"/>
          </w:tcPr>
          <w:p w14:paraId="472B5E53" w14:textId="77777777" w:rsidR="00EE46FF" w:rsidRDefault="00EE46FF" w:rsidP="00D33641">
            <w:pPr>
              <w:pStyle w:val="Tabletext10"/>
            </w:pPr>
            <w:r w:rsidRPr="003B1B07">
              <w:t>Last Modified Time</w:t>
            </w:r>
          </w:p>
        </w:tc>
        <w:tc>
          <w:tcPr>
            <w:tcW w:w="150" w:type="pct"/>
          </w:tcPr>
          <w:p w14:paraId="65CE613A" w14:textId="77777777" w:rsidR="00EE46FF" w:rsidRDefault="00EE46FF" w:rsidP="00D33641">
            <w:pPr>
              <w:pStyle w:val="Tabletext10"/>
              <w:jc w:val="center"/>
            </w:pPr>
            <w:r w:rsidRPr="001140BC">
              <w:t>2</w:t>
            </w:r>
          </w:p>
        </w:tc>
        <w:tc>
          <w:tcPr>
            <w:tcW w:w="250" w:type="pct"/>
          </w:tcPr>
          <w:p w14:paraId="3974EE6C" w14:textId="77777777" w:rsidR="00EE46FF" w:rsidRDefault="00EE46FF" w:rsidP="00D33641">
            <w:pPr>
              <w:pStyle w:val="Tabletext10"/>
              <w:jc w:val="center"/>
            </w:pPr>
            <w:r w:rsidRPr="00F3253E">
              <w:t>0..1</w:t>
            </w:r>
          </w:p>
        </w:tc>
        <w:tc>
          <w:tcPr>
            <w:tcW w:w="1700" w:type="pct"/>
          </w:tcPr>
          <w:p w14:paraId="55EB84D8" w14:textId="77777777" w:rsidR="00EE46FF" w:rsidRDefault="00EE46FF" w:rsidP="00D33641">
            <w:pPr>
              <w:pStyle w:val="Tabletext10"/>
            </w:pPr>
            <w:r>
              <w:t>ADS_ Last Modified_ Activity</w:t>
            </w:r>
            <w:r w:rsidRPr="00DD0A9A">
              <w:t xml:space="preserve">. </w:t>
            </w:r>
            <w:r>
              <w:t>Occurred</w:t>
            </w:r>
            <w:r w:rsidRPr="00DD0A9A">
              <w:t>. Time</w:t>
            </w:r>
          </w:p>
        </w:tc>
        <w:tc>
          <w:tcPr>
            <w:tcW w:w="1700" w:type="pct"/>
          </w:tcPr>
          <w:p w14:paraId="4754239E" w14:textId="77777777" w:rsidR="00EE46FF" w:rsidRDefault="00EE46FF" w:rsidP="00D33641">
            <w:pPr>
              <w:pStyle w:val="Tabletext10"/>
            </w:pPr>
            <w:r w:rsidRPr="008A20DF">
              <w:t>This is included in the ISO 8601 representation of</w:t>
            </w:r>
            <w:r>
              <w:t xml:space="preserve"> Last Modified Date</w:t>
            </w:r>
            <w:r w:rsidRPr="008A20DF">
              <w:t xml:space="preserve"> mentioned previously</w:t>
            </w:r>
          </w:p>
        </w:tc>
      </w:tr>
      <w:tr w:rsidR="00EE46FF" w14:paraId="309E6FEB" w14:textId="77777777" w:rsidTr="00D33641">
        <w:trPr>
          <w:cantSplit/>
          <w:trHeight w:val="397"/>
          <w:jc w:val="center"/>
        </w:trPr>
        <w:tc>
          <w:tcPr>
            <w:tcW w:w="200" w:type="pct"/>
          </w:tcPr>
          <w:p w14:paraId="1DAAAE96" w14:textId="77777777" w:rsidR="00EE46FF" w:rsidRDefault="00EE46FF" w:rsidP="00D33641">
            <w:pPr>
              <w:pStyle w:val="Tabletext10"/>
              <w:jc w:val="center"/>
              <w:rPr>
                <w:lang w:eastAsia="ja-JP"/>
              </w:rPr>
            </w:pPr>
            <w:r>
              <w:rPr>
                <w:rFonts w:hint="eastAsia"/>
                <w:lang w:eastAsia="ja-JP"/>
              </w:rPr>
              <w:t>3</w:t>
            </w:r>
            <w:r>
              <w:rPr>
                <w:lang w:eastAsia="ja-JP"/>
              </w:rPr>
              <w:t>1</w:t>
            </w:r>
          </w:p>
        </w:tc>
        <w:tc>
          <w:tcPr>
            <w:tcW w:w="1000" w:type="pct"/>
          </w:tcPr>
          <w:p w14:paraId="37F879A0" w14:textId="77777777" w:rsidR="00EE46FF" w:rsidRDefault="00EE46FF" w:rsidP="00D33641">
            <w:pPr>
              <w:pStyle w:val="Tabletext10"/>
              <w:rPr>
                <w:lang w:eastAsia="ja-JP"/>
              </w:rPr>
            </w:pPr>
            <w:r w:rsidRPr="003B1B07">
              <w:t>Grouping Code</w:t>
            </w:r>
          </w:p>
        </w:tc>
        <w:tc>
          <w:tcPr>
            <w:tcW w:w="150" w:type="pct"/>
          </w:tcPr>
          <w:p w14:paraId="525EC465" w14:textId="77777777" w:rsidR="00EE46FF" w:rsidRDefault="00EE46FF" w:rsidP="00D33641">
            <w:pPr>
              <w:pStyle w:val="Tabletext10"/>
              <w:jc w:val="center"/>
              <w:rPr>
                <w:lang w:eastAsia="ja-JP"/>
              </w:rPr>
            </w:pPr>
            <w:r>
              <w:rPr>
                <w:rFonts w:hint="eastAsia"/>
                <w:lang w:eastAsia="ja-JP"/>
              </w:rPr>
              <w:t>1</w:t>
            </w:r>
          </w:p>
        </w:tc>
        <w:tc>
          <w:tcPr>
            <w:tcW w:w="250" w:type="pct"/>
          </w:tcPr>
          <w:p w14:paraId="18A1254B" w14:textId="77777777" w:rsidR="00EE46FF" w:rsidRDefault="00EE46FF" w:rsidP="00D33641">
            <w:pPr>
              <w:pStyle w:val="Tabletext10"/>
              <w:jc w:val="center"/>
            </w:pPr>
            <w:r w:rsidRPr="00F3253E">
              <w:t>0..1</w:t>
            </w:r>
          </w:p>
        </w:tc>
        <w:tc>
          <w:tcPr>
            <w:tcW w:w="1700" w:type="pct"/>
          </w:tcPr>
          <w:p w14:paraId="79207679" w14:textId="77777777" w:rsidR="00EE46FF" w:rsidRDefault="00EE46FF" w:rsidP="00D33641">
            <w:pPr>
              <w:pStyle w:val="Tabletext10"/>
            </w:pPr>
            <w:r>
              <w:t>ADS</w:t>
            </w:r>
            <w:r w:rsidRPr="0026737C">
              <w:t xml:space="preserve"> Invoices Received_ Trade Transaction.</w:t>
            </w:r>
            <w:r>
              <w:t xml:space="preserve"> Grouping. Code</w:t>
            </w:r>
          </w:p>
        </w:tc>
        <w:tc>
          <w:tcPr>
            <w:tcW w:w="1700" w:type="pct"/>
          </w:tcPr>
          <w:p w14:paraId="6D6E040E" w14:textId="77777777" w:rsidR="00EE46FF" w:rsidRDefault="00EE46FF" w:rsidP="00D33641">
            <w:pPr>
              <w:pStyle w:val="Tabletext10"/>
            </w:pPr>
            <w:proofErr w:type="spellStart"/>
            <w:r>
              <w:t>InvoicesReceived-g</w:t>
            </w:r>
            <w:r w:rsidRPr="00A66EFA">
              <w:t>roupingCode</w:t>
            </w:r>
            <w:proofErr w:type="spellEnd"/>
          </w:p>
        </w:tc>
      </w:tr>
      <w:tr w:rsidR="00EE46FF" w14:paraId="4E9F90C6" w14:textId="77777777" w:rsidTr="00D33641">
        <w:trPr>
          <w:cantSplit/>
          <w:trHeight w:val="397"/>
          <w:jc w:val="center"/>
        </w:trPr>
        <w:tc>
          <w:tcPr>
            <w:tcW w:w="200" w:type="pct"/>
            <w:shd w:val="clear" w:color="auto" w:fill="EAF1DD" w:themeFill="accent3" w:themeFillTint="33"/>
          </w:tcPr>
          <w:p w14:paraId="49385453" w14:textId="77777777" w:rsidR="00EE46FF" w:rsidRDefault="00EE46FF" w:rsidP="00D33641">
            <w:pPr>
              <w:pStyle w:val="Tabletext10"/>
              <w:jc w:val="center"/>
              <w:rPr>
                <w:lang w:eastAsia="ja-JP"/>
              </w:rPr>
            </w:pPr>
            <w:r>
              <w:rPr>
                <w:rFonts w:hint="eastAsia"/>
                <w:lang w:eastAsia="ja-JP"/>
              </w:rPr>
              <w:t>3</w:t>
            </w:r>
            <w:r>
              <w:rPr>
                <w:lang w:eastAsia="ja-JP"/>
              </w:rPr>
              <w:t>2</w:t>
            </w:r>
          </w:p>
        </w:tc>
        <w:tc>
          <w:tcPr>
            <w:tcW w:w="1000" w:type="pct"/>
            <w:shd w:val="clear" w:color="auto" w:fill="EAF1DD" w:themeFill="accent3" w:themeFillTint="33"/>
          </w:tcPr>
          <w:p w14:paraId="1107D8B6" w14:textId="77777777" w:rsidR="00EE46FF" w:rsidRDefault="00EE46FF" w:rsidP="00D33641">
            <w:pPr>
              <w:pStyle w:val="Tabletext10"/>
              <w:rPr>
                <w:lang w:eastAsia="ja-JP"/>
              </w:rPr>
            </w:pPr>
            <w:r>
              <w:t xml:space="preserve">Charged </w:t>
            </w:r>
            <w:r w:rsidRPr="003B1B07">
              <w:t>Tax</w:t>
            </w:r>
          </w:p>
        </w:tc>
        <w:tc>
          <w:tcPr>
            <w:tcW w:w="150" w:type="pct"/>
            <w:shd w:val="clear" w:color="auto" w:fill="EAF1DD" w:themeFill="accent3" w:themeFillTint="33"/>
          </w:tcPr>
          <w:p w14:paraId="75116873" w14:textId="77777777" w:rsidR="00EE46FF" w:rsidRDefault="00EE46FF" w:rsidP="00D33641">
            <w:pPr>
              <w:pStyle w:val="Tabletext10"/>
              <w:jc w:val="center"/>
              <w:rPr>
                <w:lang w:eastAsia="ja-JP"/>
              </w:rPr>
            </w:pPr>
            <w:r>
              <w:rPr>
                <w:rFonts w:hint="eastAsia"/>
                <w:lang w:eastAsia="ja-JP"/>
              </w:rPr>
              <w:t>1</w:t>
            </w:r>
          </w:p>
        </w:tc>
        <w:tc>
          <w:tcPr>
            <w:tcW w:w="250" w:type="pct"/>
            <w:shd w:val="clear" w:color="auto" w:fill="EAF1DD" w:themeFill="accent3" w:themeFillTint="33"/>
          </w:tcPr>
          <w:p w14:paraId="37E0F5AB" w14:textId="77777777" w:rsidR="00EE46FF" w:rsidRDefault="00EE46FF" w:rsidP="00D33641">
            <w:pPr>
              <w:pStyle w:val="Tabletext10"/>
              <w:jc w:val="center"/>
              <w:rPr>
                <w:lang w:eastAsia="ja-JP"/>
              </w:rPr>
            </w:pPr>
            <w:r w:rsidRPr="00F3253E">
              <w:t>1..n</w:t>
            </w:r>
          </w:p>
        </w:tc>
        <w:tc>
          <w:tcPr>
            <w:tcW w:w="1700" w:type="pct"/>
            <w:shd w:val="clear" w:color="auto" w:fill="EAF1DD" w:themeFill="accent3" w:themeFillTint="33"/>
          </w:tcPr>
          <w:p w14:paraId="4C3D7E8E" w14:textId="77777777" w:rsidR="00EE46FF" w:rsidRDefault="00EE46FF" w:rsidP="00D33641">
            <w:pPr>
              <w:pStyle w:val="Tabletext10"/>
            </w:pPr>
            <w:r>
              <w:rPr>
                <w:rFonts w:hint="eastAsia"/>
                <w:lang w:eastAsia="ja-JP"/>
              </w:rPr>
              <w:t>ADS</w:t>
            </w:r>
            <w:r w:rsidRPr="00DC4DB3">
              <w:rPr>
                <w:lang w:eastAsia="ja-JP"/>
              </w:rPr>
              <w:t xml:space="preserve"> Invoices Received_ Trade Transaction.</w:t>
            </w:r>
            <w:r>
              <w:rPr>
                <w:lang w:eastAsia="ja-JP"/>
              </w:rPr>
              <w:t xml:space="preserve"> Charged. </w:t>
            </w:r>
            <w:r>
              <w:t>ADS_ Tax</w:t>
            </w:r>
          </w:p>
        </w:tc>
        <w:tc>
          <w:tcPr>
            <w:tcW w:w="1700" w:type="pct"/>
            <w:shd w:val="clear" w:color="auto" w:fill="EAF1DD" w:themeFill="accent3" w:themeFillTint="33"/>
          </w:tcPr>
          <w:p w14:paraId="6E2CFAD4" w14:textId="77777777" w:rsidR="00EE46FF" w:rsidRDefault="00EE46FF" w:rsidP="00D33641">
            <w:pPr>
              <w:pStyle w:val="Tabletext10"/>
            </w:pPr>
            <w:proofErr w:type="spellStart"/>
            <w:r>
              <w:t>InvoicesReceived</w:t>
            </w:r>
            <w:proofErr w:type="spellEnd"/>
            <w:r>
              <w:t>-</w:t>
            </w:r>
            <w:r w:rsidRPr="00A66EFA">
              <w:t>Tax</w:t>
            </w:r>
          </w:p>
        </w:tc>
      </w:tr>
      <w:tr w:rsidR="00EE46FF" w14:paraId="648285C4" w14:textId="77777777" w:rsidTr="00D33641">
        <w:trPr>
          <w:cantSplit/>
          <w:trHeight w:val="397"/>
          <w:jc w:val="center"/>
        </w:trPr>
        <w:tc>
          <w:tcPr>
            <w:tcW w:w="200" w:type="pct"/>
          </w:tcPr>
          <w:p w14:paraId="5A81DC36" w14:textId="77777777" w:rsidR="00EE46FF" w:rsidRDefault="00EE46FF" w:rsidP="00D33641">
            <w:pPr>
              <w:pStyle w:val="Tabletext10"/>
              <w:jc w:val="center"/>
              <w:rPr>
                <w:lang w:eastAsia="ja-JP"/>
              </w:rPr>
            </w:pPr>
            <w:r>
              <w:rPr>
                <w:rFonts w:hint="eastAsia"/>
                <w:lang w:eastAsia="ja-JP"/>
              </w:rPr>
              <w:t>3</w:t>
            </w:r>
            <w:r>
              <w:rPr>
                <w:lang w:eastAsia="ja-JP"/>
              </w:rPr>
              <w:t>3</w:t>
            </w:r>
          </w:p>
        </w:tc>
        <w:tc>
          <w:tcPr>
            <w:tcW w:w="1000" w:type="pct"/>
          </w:tcPr>
          <w:p w14:paraId="42E9ED1E" w14:textId="77777777" w:rsidR="00EE46FF" w:rsidRDefault="00EE46FF" w:rsidP="00D33641">
            <w:pPr>
              <w:pStyle w:val="Tabletext10"/>
              <w:rPr>
                <w:lang w:eastAsia="ja-JP"/>
              </w:rPr>
            </w:pPr>
            <w:r>
              <w:t xml:space="preserve">Tax </w:t>
            </w:r>
            <w:r w:rsidRPr="003B1B07">
              <w:t>Type Code</w:t>
            </w:r>
          </w:p>
        </w:tc>
        <w:tc>
          <w:tcPr>
            <w:tcW w:w="150" w:type="pct"/>
          </w:tcPr>
          <w:p w14:paraId="233A6826" w14:textId="77777777" w:rsidR="00EE46FF" w:rsidRDefault="00EE46FF" w:rsidP="00D33641">
            <w:pPr>
              <w:pStyle w:val="Tabletext10"/>
              <w:jc w:val="center"/>
              <w:rPr>
                <w:lang w:eastAsia="ja-JP"/>
              </w:rPr>
            </w:pPr>
            <w:r>
              <w:rPr>
                <w:rFonts w:hint="eastAsia"/>
                <w:lang w:eastAsia="ja-JP"/>
              </w:rPr>
              <w:t>2</w:t>
            </w:r>
          </w:p>
        </w:tc>
        <w:tc>
          <w:tcPr>
            <w:tcW w:w="250" w:type="pct"/>
          </w:tcPr>
          <w:p w14:paraId="12BA41E4" w14:textId="77777777" w:rsidR="00EE46FF" w:rsidRDefault="00EE46FF" w:rsidP="00D33641">
            <w:pPr>
              <w:pStyle w:val="Tabletext10"/>
              <w:jc w:val="center"/>
            </w:pPr>
            <w:r w:rsidRPr="00F3253E">
              <w:t>1..1</w:t>
            </w:r>
          </w:p>
        </w:tc>
        <w:tc>
          <w:tcPr>
            <w:tcW w:w="1700" w:type="pct"/>
          </w:tcPr>
          <w:p w14:paraId="0E7E7144" w14:textId="77777777" w:rsidR="00EE46FF" w:rsidRDefault="00EE46FF" w:rsidP="00D33641">
            <w:pPr>
              <w:pStyle w:val="Tabletext10"/>
              <w:rPr>
                <w:lang w:eastAsia="nl-NL"/>
              </w:rPr>
            </w:pPr>
            <w:r>
              <w:t>ADS_ Tax</w:t>
            </w:r>
            <w:r w:rsidRPr="0046170B">
              <w:t>. Type. Code</w:t>
            </w:r>
          </w:p>
        </w:tc>
        <w:tc>
          <w:tcPr>
            <w:tcW w:w="1700" w:type="pct"/>
          </w:tcPr>
          <w:p w14:paraId="23CC0257" w14:textId="77777777" w:rsidR="00EE46FF" w:rsidRDefault="00EE46FF" w:rsidP="00D33641">
            <w:pPr>
              <w:pStyle w:val="Tabletext10"/>
              <w:rPr>
                <w:lang w:eastAsia="ja-JP"/>
              </w:rPr>
            </w:pPr>
            <w:proofErr w:type="spellStart"/>
            <w:r>
              <w:t>InvoicesReceived</w:t>
            </w:r>
            <w:proofErr w:type="spellEnd"/>
            <w:r>
              <w:t>-Tax-</w:t>
            </w:r>
            <w:proofErr w:type="spellStart"/>
            <w:r>
              <w:t>t</w:t>
            </w:r>
            <w:r w:rsidRPr="00A66EFA">
              <w:t>ypeCode</w:t>
            </w:r>
            <w:proofErr w:type="spellEnd"/>
          </w:p>
        </w:tc>
      </w:tr>
      <w:tr w:rsidR="00EE46FF" w14:paraId="4184A96D" w14:textId="77777777" w:rsidTr="00D33641">
        <w:trPr>
          <w:cantSplit/>
          <w:trHeight w:val="397"/>
          <w:jc w:val="center"/>
        </w:trPr>
        <w:tc>
          <w:tcPr>
            <w:tcW w:w="200" w:type="pct"/>
          </w:tcPr>
          <w:p w14:paraId="7E5298F3" w14:textId="77777777" w:rsidR="00EE46FF" w:rsidRDefault="00EE46FF" w:rsidP="00D33641">
            <w:pPr>
              <w:pStyle w:val="Tabletext10"/>
              <w:jc w:val="center"/>
              <w:rPr>
                <w:lang w:eastAsia="ja-JP"/>
              </w:rPr>
            </w:pPr>
            <w:r>
              <w:rPr>
                <w:rFonts w:hint="eastAsia"/>
                <w:lang w:eastAsia="ja-JP"/>
              </w:rPr>
              <w:t>3</w:t>
            </w:r>
            <w:r>
              <w:rPr>
                <w:lang w:eastAsia="ja-JP"/>
              </w:rPr>
              <w:t>4</w:t>
            </w:r>
          </w:p>
        </w:tc>
        <w:tc>
          <w:tcPr>
            <w:tcW w:w="1000" w:type="pct"/>
          </w:tcPr>
          <w:p w14:paraId="41C29FEF" w14:textId="77777777" w:rsidR="00EE46FF" w:rsidRDefault="00EE46FF" w:rsidP="00D33641">
            <w:pPr>
              <w:pStyle w:val="Tabletext10"/>
              <w:rPr>
                <w:lang w:eastAsia="ja-JP"/>
              </w:rPr>
            </w:pPr>
            <w:r>
              <w:t xml:space="preserve">Tax </w:t>
            </w:r>
            <w:r w:rsidRPr="003B1B07">
              <w:t>Transaction Amount</w:t>
            </w:r>
          </w:p>
        </w:tc>
        <w:tc>
          <w:tcPr>
            <w:tcW w:w="150" w:type="pct"/>
          </w:tcPr>
          <w:p w14:paraId="627E5ED3" w14:textId="77777777" w:rsidR="00EE46FF" w:rsidRDefault="00EE46FF" w:rsidP="00D33641">
            <w:pPr>
              <w:pStyle w:val="Tabletext10"/>
              <w:jc w:val="center"/>
              <w:rPr>
                <w:lang w:eastAsia="ja-JP"/>
              </w:rPr>
            </w:pPr>
            <w:r>
              <w:rPr>
                <w:rFonts w:hint="eastAsia"/>
                <w:lang w:eastAsia="ja-JP"/>
              </w:rPr>
              <w:t>2</w:t>
            </w:r>
          </w:p>
        </w:tc>
        <w:tc>
          <w:tcPr>
            <w:tcW w:w="250" w:type="pct"/>
          </w:tcPr>
          <w:p w14:paraId="2508BE0A" w14:textId="77777777" w:rsidR="00EE46FF" w:rsidRDefault="00EE46FF" w:rsidP="00D33641">
            <w:pPr>
              <w:pStyle w:val="Tabletext10"/>
              <w:jc w:val="center"/>
            </w:pPr>
            <w:r w:rsidRPr="00F3253E">
              <w:t>1..1</w:t>
            </w:r>
          </w:p>
        </w:tc>
        <w:tc>
          <w:tcPr>
            <w:tcW w:w="1700" w:type="pct"/>
          </w:tcPr>
          <w:p w14:paraId="5B6F42FF" w14:textId="77777777" w:rsidR="00EE46FF" w:rsidRDefault="00EE46FF" w:rsidP="00D33641">
            <w:pPr>
              <w:pStyle w:val="Tabletext10"/>
              <w:rPr>
                <w:lang w:eastAsia="nl-NL"/>
              </w:rPr>
            </w:pPr>
            <w:r>
              <w:t>ADS_ Tax</w:t>
            </w:r>
            <w:r w:rsidRPr="0046170B">
              <w:t>. Calculated. Amount</w:t>
            </w:r>
          </w:p>
        </w:tc>
        <w:tc>
          <w:tcPr>
            <w:tcW w:w="1700" w:type="pct"/>
          </w:tcPr>
          <w:p w14:paraId="566A27C6" w14:textId="77777777" w:rsidR="00EE46FF" w:rsidRDefault="00EE46FF" w:rsidP="00D33641">
            <w:pPr>
              <w:pStyle w:val="Tabletext10"/>
            </w:pPr>
            <w:proofErr w:type="spellStart"/>
            <w:r>
              <w:t>InvoicesReceived</w:t>
            </w:r>
            <w:proofErr w:type="spellEnd"/>
            <w:r>
              <w:t>-T</w:t>
            </w:r>
            <w:r w:rsidRPr="00A66EFA">
              <w:t>ax</w:t>
            </w:r>
            <w:r>
              <w:t>-</w:t>
            </w:r>
            <w:proofErr w:type="spellStart"/>
            <w:r>
              <w:t>t</w:t>
            </w:r>
            <w:r w:rsidRPr="00A66EFA">
              <w:t>ransactionAmount</w:t>
            </w:r>
            <w:proofErr w:type="spellEnd"/>
          </w:p>
        </w:tc>
      </w:tr>
      <w:tr w:rsidR="00EE46FF" w14:paraId="4E25AFFE" w14:textId="77777777" w:rsidTr="00D33641">
        <w:trPr>
          <w:cantSplit/>
          <w:trHeight w:val="397"/>
          <w:jc w:val="center"/>
        </w:trPr>
        <w:tc>
          <w:tcPr>
            <w:tcW w:w="200" w:type="pct"/>
          </w:tcPr>
          <w:p w14:paraId="196493EA" w14:textId="77777777" w:rsidR="00EE46FF" w:rsidRDefault="00EE46FF" w:rsidP="00D33641">
            <w:pPr>
              <w:pStyle w:val="Tabletext10"/>
              <w:jc w:val="center"/>
            </w:pPr>
            <w:r>
              <w:t>36</w:t>
            </w:r>
          </w:p>
        </w:tc>
        <w:tc>
          <w:tcPr>
            <w:tcW w:w="1000" w:type="pct"/>
          </w:tcPr>
          <w:p w14:paraId="428B3F44" w14:textId="77777777" w:rsidR="00EE46FF" w:rsidRDefault="00EE46FF" w:rsidP="00D33641">
            <w:pPr>
              <w:pStyle w:val="Tabletext10"/>
              <w:rPr>
                <w:lang w:eastAsia="ja-JP"/>
              </w:rPr>
            </w:pPr>
            <w:r w:rsidRPr="003B1B07">
              <w:t>Status</w:t>
            </w:r>
          </w:p>
        </w:tc>
        <w:tc>
          <w:tcPr>
            <w:tcW w:w="150" w:type="pct"/>
          </w:tcPr>
          <w:p w14:paraId="7306E393" w14:textId="77777777" w:rsidR="00EE46FF" w:rsidRDefault="00EE46FF" w:rsidP="00D33641">
            <w:pPr>
              <w:pStyle w:val="Tabletext10"/>
              <w:jc w:val="center"/>
              <w:rPr>
                <w:lang w:eastAsia="ja-JP"/>
              </w:rPr>
            </w:pPr>
            <w:r>
              <w:rPr>
                <w:rFonts w:hint="eastAsia"/>
                <w:lang w:eastAsia="ja-JP"/>
              </w:rPr>
              <w:t>1</w:t>
            </w:r>
          </w:p>
        </w:tc>
        <w:tc>
          <w:tcPr>
            <w:tcW w:w="250" w:type="pct"/>
          </w:tcPr>
          <w:p w14:paraId="6A55705E" w14:textId="77777777" w:rsidR="00EE46FF" w:rsidRDefault="00EE46FF" w:rsidP="00D33641">
            <w:pPr>
              <w:pStyle w:val="Tabletext10"/>
              <w:jc w:val="center"/>
            </w:pPr>
            <w:r w:rsidRPr="00F3253E">
              <w:t>0..1</w:t>
            </w:r>
          </w:p>
        </w:tc>
        <w:tc>
          <w:tcPr>
            <w:tcW w:w="1700" w:type="pct"/>
          </w:tcPr>
          <w:p w14:paraId="6AC4AAA0" w14:textId="77777777" w:rsidR="00EE46FF" w:rsidRDefault="00EE46FF" w:rsidP="00D33641">
            <w:pPr>
              <w:pStyle w:val="Tabletext10"/>
            </w:pPr>
            <w:r>
              <w:t>ADS</w:t>
            </w:r>
            <w:r w:rsidRPr="00B35D51">
              <w:t xml:space="preserve"> Invoices Received_ Trade Transaction. </w:t>
            </w:r>
            <w:r>
              <w:t>Status</w:t>
            </w:r>
            <w:r w:rsidRPr="00B35D51">
              <w:t>. Code</w:t>
            </w:r>
          </w:p>
        </w:tc>
        <w:tc>
          <w:tcPr>
            <w:tcW w:w="1700" w:type="pct"/>
          </w:tcPr>
          <w:p w14:paraId="15D2AC38" w14:textId="77777777" w:rsidR="00EE46FF" w:rsidRDefault="00EE46FF" w:rsidP="00D33641">
            <w:pPr>
              <w:pStyle w:val="Tabletext10"/>
            </w:pPr>
            <w:proofErr w:type="spellStart"/>
            <w:r>
              <w:t>InvoicesReceived</w:t>
            </w:r>
            <w:proofErr w:type="spellEnd"/>
            <w:r>
              <w:t>-Tax-s</w:t>
            </w:r>
            <w:r w:rsidRPr="00A66EFA">
              <w:t>tatus</w:t>
            </w:r>
          </w:p>
        </w:tc>
      </w:tr>
      <w:tr w:rsidR="00EE46FF" w14:paraId="25A916CC" w14:textId="77777777" w:rsidTr="00D33641">
        <w:trPr>
          <w:cantSplit/>
          <w:trHeight w:val="397"/>
          <w:jc w:val="center"/>
        </w:trPr>
        <w:tc>
          <w:tcPr>
            <w:tcW w:w="200" w:type="pct"/>
          </w:tcPr>
          <w:p w14:paraId="16DD8056" w14:textId="77777777" w:rsidR="00EE46FF" w:rsidRDefault="00EE46FF" w:rsidP="00D33641">
            <w:pPr>
              <w:pStyle w:val="Tabletext10"/>
              <w:jc w:val="center"/>
            </w:pPr>
            <w:r>
              <w:t>37</w:t>
            </w:r>
          </w:p>
        </w:tc>
        <w:tc>
          <w:tcPr>
            <w:tcW w:w="1000" w:type="pct"/>
          </w:tcPr>
          <w:p w14:paraId="4A912DA5" w14:textId="77777777" w:rsidR="00EE46FF" w:rsidRDefault="00EE46FF" w:rsidP="00D33641">
            <w:pPr>
              <w:pStyle w:val="Tabletext10"/>
              <w:rPr>
                <w:lang w:eastAsia="ja-JP"/>
              </w:rPr>
            </w:pPr>
            <w:r w:rsidRPr="003B1B07">
              <w:t>Remark</w:t>
            </w:r>
          </w:p>
        </w:tc>
        <w:tc>
          <w:tcPr>
            <w:tcW w:w="150" w:type="pct"/>
          </w:tcPr>
          <w:p w14:paraId="3E90FAF1" w14:textId="77777777" w:rsidR="00EE46FF" w:rsidRDefault="00EE46FF" w:rsidP="00D33641">
            <w:pPr>
              <w:pStyle w:val="Tabletext10"/>
              <w:jc w:val="center"/>
              <w:rPr>
                <w:lang w:eastAsia="ja-JP"/>
              </w:rPr>
            </w:pPr>
            <w:r>
              <w:rPr>
                <w:rFonts w:hint="eastAsia"/>
                <w:lang w:eastAsia="ja-JP"/>
              </w:rPr>
              <w:t>1</w:t>
            </w:r>
          </w:p>
        </w:tc>
        <w:tc>
          <w:tcPr>
            <w:tcW w:w="250" w:type="pct"/>
          </w:tcPr>
          <w:p w14:paraId="5AF7CDE2" w14:textId="77777777" w:rsidR="00EE46FF" w:rsidRDefault="00EE46FF" w:rsidP="00D33641">
            <w:pPr>
              <w:pStyle w:val="Tabletext10"/>
              <w:jc w:val="center"/>
            </w:pPr>
            <w:r w:rsidRPr="00F3253E">
              <w:t>0..1</w:t>
            </w:r>
          </w:p>
        </w:tc>
        <w:tc>
          <w:tcPr>
            <w:tcW w:w="1700" w:type="pct"/>
          </w:tcPr>
          <w:p w14:paraId="6FA24B3D" w14:textId="77777777" w:rsidR="00EE46FF" w:rsidRDefault="00EE46FF" w:rsidP="00D33641">
            <w:pPr>
              <w:pStyle w:val="Tabletext10"/>
            </w:pPr>
            <w:r>
              <w:t>ADS</w:t>
            </w:r>
            <w:r w:rsidRPr="00B35D51">
              <w:t xml:space="preserve"> Invoices Received_ Trade Transaction. </w:t>
            </w:r>
            <w:r>
              <w:t>Remark</w:t>
            </w:r>
            <w:r w:rsidRPr="00B35D51">
              <w:t xml:space="preserve">. </w:t>
            </w:r>
            <w:r>
              <w:t>Text</w:t>
            </w:r>
          </w:p>
        </w:tc>
        <w:tc>
          <w:tcPr>
            <w:tcW w:w="1700" w:type="pct"/>
          </w:tcPr>
          <w:p w14:paraId="402D51D4" w14:textId="77777777" w:rsidR="00EE46FF" w:rsidRDefault="00EE46FF" w:rsidP="00D33641">
            <w:pPr>
              <w:pStyle w:val="Tabletext10"/>
            </w:pPr>
            <w:proofErr w:type="spellStart"/>
            <w:r>
              <w:t>InvoicesReceived</w:t>
            </w:r>
            <w:proofErr w:type="spellEnd"/>
            <w:r>
              <w:t>-Tax-r</w:t>
            </w:r>
            <w:r w:rsidRPr="00A66EFA">
              <w:t>emark</w:t>
            </w:r>
          </w:p>
        </w:tc>
      </w:tr>
      <w:tr w:rsidR="00EE46FF" w14:paraId="6AE75A24" w14:textId="77777777" w:rsidTr="00D33641">
        <w:trPr>
          <w:cantSplit/>
          <w:trHeight w:val="397"/>
          <w:jc w:val="center"/>
        </w:trPr>
        <w:tc>
          <w:tcPr>
            <w:tcW w:w="200" w:type="pct"/>
            <w:shd w:val="clear" w:color="auto" w:fill="DAEEF3" w:themeFill="accent5" w:themeFillTint="33"/>
          </w:tcPr>
          <w:p w14:paraId="62DC4F59" w14:textId="77777777" w:rsidR="00EE46FF" w:rsidRDefault="00EE46FF" w:rsidP="00D33641">
            <w:pPr>
              <w:pStyle w:val="Tabletext10"/>
              <w:jc w:val="center"/>
            </w:pPr>
            <w:r>
              <w:t>38</w:t>
            </w:r>
          </w:p>
        </w:tc>
        <w:tc>
          <w:tcPr>
            <w:tcW w:w="1000" w:type="pct"/>
            <w:shd w:val="clear" w:color="auto" w:fill="DAEEF3" w:themeFill="accent5" w:themeFillTint="33"/>
          </w:tcPr>
          <w:p w14:paraId="38DCEEDC" w14:textId="77777777" w:rsidR="00EE46FF" w:rsidRDefault="00EE46FF" w:rsidP="00D33641">
            <w:pPr>
              <w:pStyle w:val="Tabletext10"/>
              <w:rPr>
                <w:lang w:eastAsia="ja-JP"/>
              </w:rPr>
            </w:pPr>
            <w:r w:rsidRPr="003B1B07">
              <w:t>Business Segment [X]</w:t>
            </w:r>
          </w:p>
        </w:tc>
        <w:tc>
          <w:tcPr>
            <w:tcW w:w="150" w:type="pct"/>
            <w:shd w:val="clear" w:color="auto" w:fill="DAEEF3" w:themeFill="accent5" w:themeFillTint="33"/>
          </w:tcPr>
          <w:p w14:paraId="0EC44C7C" w14:textId="77777777" w:rsidR="00EE46FF" w:rsidRDefault="00EE46FF" w:rsidP="00D33641">
            <w:pPr>
              <w:pStyle w:val="Tabletext10"/>
              <w:jc w:val="center"/>
              <w:rPr>
                <w:lang w:eastAsia="ja-JP"/>
              </w:rPr>
            </w:pPr>
            <w:r>
              <w:rPr>
                <w:rFonts w:hint="eastAsia"/>
                <w:lang w:eastAsia="ja-JP"/>
              </w:rPr>
              <w:t>1</w:t>
            </w:r>
          </w:p>
        </w:tc>
        <w:tc>
          <w:tcPr>
            <w:tcW w:w="250" w:type="pct"/>
            <w:shd w:val="clear" w:color="auto" w:fill="DAEEF3" w:themeFill="accent5" w:themeFillTint="33"/>
          </w:tcPr>
          <w:p w14:paraId="1BB6ED5E" w14:textId="77777777" w:rsidR="00EE46FF" w:rsidRDefault="00EE46FF" w:rsidP="00D33641">
            <w:pPr>
              <w:pStyle w:val="Tabletext10"/>
              <w:jc w:val="center"/>
            </w:pPr>
            <w:r w:rsidRPr="00F3253E">
              <w:t>1..1</w:t>
            </w:r>
          </w:p>
        </w:tc>
        <w:tc>
          <w:tcPr>
            <w:tcW w:w="1700" w:type="pct"/>
            <w:shd w:val="clear" w:color="auto" w:fill="DAEEF3" w:themeFill="accent5" w:themeFillTint="33"/>
          </w:tcPr>
          <w:p w14:paraId="53BCEB17" w14:textId="77777777" w:rsidR="00EE46FF" w:rsidRDefault="00EE46FF" w:rsidP="00D33641">
            <w:pPr>
              <w:pStyle w:val="Tabletext10"/>
            </w:pPr>
            <w:r>
              <w:t>ADS</w:t>
            </w:r>
            <w:r w:rsidRPr="00B141EC">
              <w:t xml:space="preserve"> </w:t>
            </w:r>
            <w:r w:rsidRPr="00B35D51">
              <w:t>Invoices Received</w:t>
            </w:r>
            <w:r w:rsidRPr="00B141EC">
              <w:t xml:space="preserve">_ </w:t>
            </w:r>
            <w:r w:rsidRPr="00C35FBD">
              <w:t>Trade Transaction</w:t>
            </w:r>
            <w:r>
              <w:t>. [X]. ADS Business Segment_ Code</w:t>
            </w:r>
          </w:p>
        </w:tc>
        <w:tc>
          <w:tcPr>
            <w:tcW w:w="1700" w:type="pct"/>
            <w:shd w:val="clear" w:color="auto" w:fill="DAEEF3" w:themeFill="accent5" w:themeFillTint="33"/>
          </w:tcPr>
          <w:p w14:paraId="1193B730" w14:textId="77777777" w:rsidR="00EE46FF" w:rsidRDefault="00EE46FF" w:rsidP="00D33641">
            <w:pPr>
              <w:pStyle w:val="Tabletext10"/>
            </w:pPr>
            <w:proofErr w:type="spellStart"/>
            <w:r>
              <w:t>InvoicesReceived-b</w:t>
            </w:r>
            <w:r w:rsidRPr="00A66EFA">
              <w:t>usinessSegment</w:t>
            </w:r>
            <w:proofErr w:type="spellEnd"/>
            <w:r w:rsidRPr="00A66EFA">
              <w:t>[X]</w:t>
            </w:r>
          </w:p>
        </w:tc>
      </w:tr>
    </w:tbl>
    <w:p w14:paraId="487A0FA3" w14:textId="7A41965B" w:rsidR="00EE46FF" w:rsidRPr="00AD3329" w:rsidRDefault="00EE46FF" w:rsidP="00EE46FF">
      <w:r w:rsidRPr="001F3989">
        <w:rPr>
          <w:b/>
          <w:bCs/>
        </w:rPr>
        <w:fldChar w:fldCharType="begin"/>
      </w:r>
      <w:r w:rsidRPr="001F3989">
        <w:rPr>
          <w:b/>
          <w:bCs/>
        </w:rPr>
        <w:instrText xml:space="preserve"> REF _Ref66631542 \h </w:instrText>
      </w:r>
      <w:r>
        <w:rPr>
          <w:b/>
          <w:bCs/>
        </w:rPr>
        <w:instrText xml:space="preserve"> \* MERGEFORMAT </w:instrText>
      </w:r>
      <w:r w:rsidRPr="001F3989">
        <w:rPr>
          <w:b/>
          <w:bCs/>
        </w:rPr>
      </w:r>
      <w:r w:rsidRPr="001F3989">
        <w:rPr>
          <w:b/>
          <w:bCs/>
        </w:rPr>
        <w:fldChar w:fldCharType="separate"/>
      </w:r>
      <w:r w:rsidRPr="006D544A">
        <w:rPr>
          <w:b/>
          <w:bCs/>
        </w:rPr>
        <w:t xml:space="preserve">Table </w:t>
      </w:r>
      <w:r w:rsidRPr="006D544A">
        <w:rPr>
          <w:b/>
          <w:bCs/>
          <w:noProof/>
        </w:rPr>
        <w:t>130</w:t>
      </w:r>
      <w:r w:rsidRPr="001F3989">
        <w:rPr>
          <w:b/>
          <w:bCs/>
        </w:rPr>
        <w:fldChar w:fldCharType="end"/>
      </w:r>
      <w:r w:rsidRPr="001F3989">
        <w:rPr>
          <w:b/>
          <w:bCs/>
        </w:rPr>
        <w:t xml:space="preserve"> </w:t>
      </w:r>
      <w:r>
        <w:t xml:space="preserve">provides a list of </w:t>
      </w:r>
      <w:r w:rsidR="00D31BD5">
        <w:t>Business Information Entities for</w:t>
      </w:r>
      <w:r>
        <w:t xml:space="preserve"> Invoice Received line Item.</w:t>
      </w:r>
    </w:p>
    <w:p w14:paraId="0DB6C419" w14:textId="0F467114" w:rsidR="00EE46FF" w:rsidRDefault="00EE46FF" w:rsidP="00EE46FF">
      <w:pPr>
        <w:pStyle w:val="Tabletitle"/>
      </w:pPr>
      <w:bookmarkStart w:id="253" w:name="_Ref66631542"/>
      <w:r>
        <w:lastRenderedPageBreak/>
        <w:t xml:space="preserve">Table </w:t>
      </w:r>
      <w:r>
        <w:fldChar w:fldCharType="begin"/>
      </w:r>
      <w:r>
        <w:instrText xml:space="preserve"> SEQ Table \* ARABIC </w:instrText>
      </w:r>
      <w:r>
        <w:fldChar w:fldCharType="separate"/>
      </w:r>
      <w:r>
        <w:rPr>
          <w:noProof/>
        </w:rPr>
        <w:t>130</w:t>
      </w:r>
      <w:r>
        <w:fldChar w:fldCharType="end"/>
      </w:r>
      <w:bookmarkEnd w:id="253"/>
      <w:r>
        <w:t xml:space="preserve"> — </w:t>
      </w:r>
      <w:r w:rsidR="00D31BD5">
        <w:t>Business Information Entities for</w:t>
      </w:r>
      <w:r w:rsidRPr="003332D7">
        <w:t xml:space="preserve"> </w:t>
      </w:r>
      <w:r>
        <w:t>Invoice Received Line Item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93"/>
        <w:gridCol w:w="1961"/>
        <w:gridCol w:w="294"/>
        <w:gridCol w:w="490"/>
        <w:gridCol w:w="3327"/>
        <w:gridCol w:w="3342"/>
      </w:tblGrid>
      <w:tr w:rsidR="00EE46FF" w:rsidRPr="00CB0EDC" w14:paraId="6C8C463F" w14:textId="77777777" w:rsidTr="00D33641">
        <w:trPr>
          <w:cantSplit/>
          <w:trHeight w:val="397"/>
          <w:tblHeader/>
          <w:jc w:val="center"/>
        </w:trPr>
        <w:tc>
          <w:tcPr>
            <w:tcW w:w="200" w:type="pct"/>
            <w:shd w:val="clear" w:color="auto" w:fill="D9D9D9"/>
            <w:noWrap/>
            <w:tcMar>
              <w:left w:w="28" w:type="dxa"/>
              <w:right w:w="28" w:type="dxa"/>
            </w:tcMar>
            <w:vAlign w:val="center"/>
          </w:tcPr>
          <w:p w14:paraId="378DAB6E" w14:textId="77777777" w:rsidR="00EE46FF" w:rsidRPr="00CB0EDC" w:rsidRDefault="00EE46FF" w:rsidP="00D33641">
            <w:pPr>
              <w:pStyle w:val="Tabletitle"/>
              <w:rPr>
                <w:bCs/>
                <w:sz w:val="20"/>
              </w:rPr>
            </w:pPr>
            <w:r w:rsidRPr="00CB0EDC">
              <w:rPr>
                <w:bCs/>
                <w:sz w:val="20"/>
              </w:rPr>
              <w:t>No</w:t>
            </w:r>
          </w:p>
        </w:tc>
        <w:tc>
          <w:tcPr>
            <w:tcW w:w="1000" w:type="pct"/>
            <w:shd w:val="clear" w:color="auto" w:fill="D9D9D9"/>
            <w:noWrap/>
            <w:tcMar>
              <w:left w:w="28" w:type="dxa"/>
              <w:right w:w="28" w:type="dxa"/>
            </w:tcMar>
          </w:tcPr>
          <w:p w14:paraId="50F66537" w14:textId="77777777" w:rsidR="00EE46FF" w:rsidRPr="00CB0EDC" w:rsidRDefault="00EE46FF" w:rsidP="00D33641">
            <w:pPr>
              <w:pStyle w:val="Tabletitle"/>
              <w:rPr>
                <w:bCs/>
                <w:sz w:val="20"/>
              </w:rPr>
            </w:pPr>
            <w:r w:rsidRPr="00CB0EDC">
              <w:rPr>
                <w:bCs/>
                <w:sz w:val="20"/>
              </w:rPr>
              <w:t>Business Term</w:t>
            </w:r>
          </w:p>
        </w:tc>
        <w:tc>
          <w:tcPr>
            <w:tcW w:w="150" w:type="pct"/>
            <w:shd w:val="clear" w:color="auto" w:fill="D9D9D9"/>
            <w:noWrap/>
            <w:tcMar>
              <w:left w:w="28" w:type="dxa"/>
              <w:right w:w="28" w:type="dxa"/>
            </w:tcMar>
            <w:vAlign w:val="center"/>
          </w:tcPr>
          <w:p w14:paraId="1795C90C" w14:textId="77777777" w:rsidR="00EE46FF" w:rsidRPr="00CB0EDC" w:rsidRDefault="00EE46FF" w:rsidP="00D33641">
            <w:pPr>
              <w:pStyle w:val="Tabletitle"/>
              <w:rPr>
                <w:bCs/>
                <w:sz w:val="20"/>
              </w:rPr>
            </w:pPr>
            <w:r w:rsidRPr="00CB0EDC">
              <w:rPr>
                <w:bCs/>
                <w:sz w:val="20"/>
              </w:rPr>
              <w:t>D</w:t>
            </w:r>
          </w:p>
        </w:tc>
        <w:tc>
          <w:tcPr>
            <w:tcW w:w="250" w:type="pct"/>
            <w:shd w:val="clear" w:color="auto" w:fill="D9D9D9"/>
          </w:tcPr>
          <w:p w14:paraId="684E9192" w14:textId="77777777" w:rsidR="00EE46FF" w:rsidRPr="00CB0EDC" w:rsidRDefault="00EE46FF" w:rsidP="00D33641">
            <w:pPr>
              <w:pStyle w:val="Tabletitle"/>
              <w:rPr>
                <w:bCs/>
                <w:sz w:val="20"/>
              </w:rPr>
            </w:pPr>
            <w:r w:rsidRPr="00CB0EDC">
              <w:rPr>
                <w:bCs/>
                <w:sz w:val="20"/>
              </w:rPr>
              <w:t>O</w:t>
            </w:r>
          </w:p>
        </w:tc>
        <w:tc>
          <w:tcPr>
            <w:tcW w:w="1696" w:type="pct"/>
            <w:shd w:val="clear" w:color="auto" w:fill="D9D9D9"/>
            <w:noWrap/>
            <w:tcMar>
              <w:left w:w="28" w:type="dxa"/>
              <w:right w:w="28" w:type="dxa"/>
            </w:tcMar>
            <w:vAlign w:val="center"/>
          </w:tcPr>
          <w:p w14:paraId="2933816E" w14:textId="77777777" w:rsidR="00EE46FF" w:rsidRPr="00CB0EDC" w:rsidRDefault="00EE46FF" w:rsidP="00D33641">
            <w:pPr>
              <w:pStyle w:val="Tabletitle"/>
              <w:rPr>
                <w:bCs/>
                <w:sz w:val="20"/>
              </w:rPr>
            </w:pPr>
            <w:r w:rsidRPr="00CB0EDC">
              <w:rPr>
                <w:bCs/>
                <w:sz w:val="20"/>
              </w:rPr>
              <w:t>Dictionary Entry Name</w:t>
            </w:r>
          </w:p>
        </w:tc>
        <w:tc>
          <w:tcPr>
            <w:tcW w:w="1704" w:type="pct"/>
            <w:shd w:val="clear" w:color="auto" w:fill="D9D9D9"/>
            <w:noWrap/>
            <w:tcMar>
              <w:left w:w="28" w:type="dxa"/>
              <w:right w:w="28" w:type="dxa"/>
            </w:tcMar>
          </w:tcPr>
          <w:p w14:paraId="37F92850" w14:textId="77777777" w:rsidR="00EE46FF" w:rsidRPr="00CB0EDC" w:rsidRDefault="00EE46FF" w:rsidP="00D33641">
            <w:pPr>
              <w:pStyle w:val="Tabletitle"/>
              <w:rPr>
                <w:bCs/>
                <w:sz w:val="20"/>
              </w:rPr>
            </w:pPr>
            <w:proofErr w:type="spellStart"/>
            <w:r w:rsidRPr="00CB0EDC">
              <w:rPr>
                <w:bCs/>
                <w:sz w:val="20"/>
              </w:rPr>
              <w:t>BusinessTerm</w:t>
            </w:r>
            <w:proofErr w:type="spellEnd"/>
          </w:p>
        </w:tc>
      </w:tr>
      <w:tr w:rsidR="00EE46FF" w:rsidRPr="001A4B8F" w14:paraId="44C4B074" w14:textId="77777777" w:rsidTr="00D33641">
        <w:trPr>
          <w:cantSplit/>
          <w:trHeight w:val="397"/>
          <w:jc w:val="center"/>
        </w:trPr>
        <w:tc>
          <w:tcPr>
            <w:tcW w:w="200" w:type="pct"/>
            <w:shd w:val="clear" w:color="auto" w:fill="F2F2F2" w:themeFill="background1" w:themeFillShade="F2"/>
          </w:tcPr>
          <w:p w14:paraId="5C6FE023" w14:textId="77777777" w:rsidR="00EE46FF" w:rsidRPr="001A4B8F" w:rsidRDefault="00EE46FF" w:rsidP="00D33641">
            <w:pPr>
              <w:pStyle w:val="Tabletitle"/>
              <w:rPr>
                <w:b w:val="0"/>
                <w:sz w:val="20"/>
                <w:lang w:eastAsia="ja-JP"/>
              </w:rPr>
            </w:pPr>
            <w:r w:rsidRPr="001A4B8F">
              <w:rPr>
                <w:rFonts w:hint="eastAsia"/>
                <w:b w:val="0"/>
                <w:sz w:val="20"/>
                <w:lang w:eastAsia="ja-JP"/>
              </w:rPr>
              <w:t>0</w:t>
            </w:r>
          </w:p>
        </w:tc>
        <w:tc>
          <w:tcPr>
            <w:tcW w:w="1000" w:type="pct"/>
            <w:shd w:val="clear" w:color="auto" w:fill="F2F2F2" w:themeFill="background1" w:themeFillShade="F2"/>
          </w:tcPr>
          <w:p w14:paraId="4AF6854B" w14:textId="77777777" w:rsidR="00EE46FF" w:rsidRPr="00451BA8" w:rsidRDefault="00EE46FF" w:rsidP="00D33641">
            <w:pPr>
              <w:pStyle w:val="Tabletitle"/>
              <w:jc w:val="left"/>
              <w:rPr>
                <w:b w:val="0"/>
                <w:bCs/>
                <w:sz w:val="20"/>
                <w:lang w:eastAsia="ja-JP"/>
              </w:rPr>
            </w:pPr>
            <w:r w:rsidRPr="00451BA8">
              <w:rPr>
                <w:b w:val="0"/>
                <w:bCs/>
              </w:rPr>
              <w:t>Invoices Received Line Item</w:t>
            </w:r>
          </w:p>
        </w:tc>
        <w:tc>
          <w:tcPr>
            <w:tcW w:w="150" w:type="pct"/>
            <w:shd w:val="clear" w:color="auto" w:fill="F2F2F2" w:themeFill="background1" w:themeFillShade="F2"/>
          </w:tcPr>
          <w:p w14:paraId="6E645B45" w14:textId="77777777" w:rsidR="00EE46FF" w:rsidRPr="001A4B8F" w:rsidRDefault="00EE46FF" w:rsidP="00D33641">
            <w:pPr>
              <w:pStyle w:val="Tabletitle"/>
              <w:rPr>
                <w:b w:val="0"/>
                <w:sz w:val="20"/>
                <w:lang w:eastAsia="ja-JP"/>
              </w:rPr>
            </w:pPr>
            <w:r>
              <w:rPr>
                <w:rFonts w:hint="eastAsia"/>
                <w:b w:val="0"/>
                <w:sz w:val="20"/>
                <w:lang w:eastAsia="ja-JP"/>
              </w:rPr>
              <w:t>0</w:t>
            </w:r>
          </w:p>
        </w:tc>
        <w:tc>
          <w:tcPr>
            <w:tcW w:w="250" w:type="pct"/>
            <w:shd w:val="clear" w:color="auto" w:fill="F2F2F2" w:themeFill="background1" w:themeFillShade="F2"/>
          </w:tcPr>
          <w:p w14:paraId="1B0E5BC8" w14:textId="77777777" w:rsidR="00EE46FF" w:rsidRDefault="00EE46FF" w:rsidP="00D33641">
            <w:pPr>
              <w:pStyle w:val="Tabletitle"/>
              <w:rPr>
                <w:b w:val="0"/>
                <w:sz w:val="20"/>
                <w:lang w:eastAsia="ja-JP"/>
              </w:rPr>
            </w:pPr>
            <w:r w:rsidRPr="009D34E7">
              <w:rPr>
                <w:rFonts w:hint="eastAsia"/>
              </w:rPr>
              <w:t>—</w:t>
            </w:r>
          </w:p>
        </w:tc>
        <w:tc>
          <w:tcPr>
            <w:tcW w:w="1696" w:type="pct"/>
            <w:shd w:val="clear" w:color="auto" w:fill="F2F2F2" w:themeFill="background1" w:themeFillShade="F2"/>
          </w:tcPr>
          <w:p w14:paraId="10E3C8EC" w14:textId="77777777" w:rsidR="00EE46FF" w:rsidRPr="001A4B8F" w:rsidRDefault="00EE46FF" w:rsidP="00D33641">
            <w:pPr>
              <w:pStyle w:val="Tabletitle"/>
              <w:jc w:val="left"/>
              <w:rPr>
                <w:b w:val="0"/>
                <w:sz w:val="20"/>
              </w:rPr>
            </w:pPr>
            <w:r>
              <w:rPr>
                <w:rFonts w:hint="eastAsia"/>
                <w:b w:val="0"/>
                <w:sz w:val="20"/>
                <w:lang w:eastAsia="ja-JP"/>
              </w:rPr>
              <w:t>ADS</w:t>
            </w:r>
            <w:r w:rsidRPr="000F50B2">
              <w:rPr>
                <w:b w:val="0"/>
                <w:sz w:val="20"/>
                <w:lang w:eastAsia="ja-JP"/>
              </w:rPr>
              <w:t xml:space="preserve"> Invoices Received_ Trade Line Item. Detail</w:t>
            </w:r>
          </w:p>
        </w:tc>
        <w:tc>
          <w:tcPr>
            <w:tcW w:w="1704" w:type="pct"/>
            <w:shd w:val="clear" w:color="auto" w:fill="F2F2F2" w:themeFill="background1" w:themeFillShade="F2"/>
          </w:tcPr>
          <w:p w14:paraId="0D9FC13B" w14:textId="77777777" w:rsidR="00EE46FF" w:rsidRPr="00671741" w:rsidRDefault="00EE46FF" w:rsidP="00D33641">
            <w:pPr>
              <w:pStyle w:val="Tabletitle"/>
              <w:jc w:val="left"/>
              <w:rPr>
                <w:b w:val="0"/>
                <w:bCs/>
                <w:sz w:val="20"/>
              </w:rPr>
            </w:pPr>
            <w:proofErr w:type="spellStart"/>
            <w:r w:rsidRPr="00671741">
              <w:rPr>
                <w:b w:val="0"/>
                <w:bCs/>
              </w:rPr>
              <w:t>InvoicesReceived</w:t>
            </w:r>
            <w:r>
              <w:rPr>
                <w:b w:val="0"/>
                <w:bCs/>
              </w:rPr>
              <w:t>LineItem</w:t>
            </w:r>
            <w:proofErr w:type="spellEnd"/>
          </w:p>
        </w:tc>
      </w:tr>
      <w:tr w:rsidR="00EE46FF" w14:paraId="66F67C3B" w14:textId="77777777" w:rsidTr="00D33641">
        <w:trPr>
          <w:cantSplit/>
          <w:trHeight w:val="397"/>
          <w:jc w:val="center"/>
        </w:trPr>
        <w:tc>
          <w:tcPr>
            <w:tcW w:w="200" w:type="pct"/>
            <w:shd w:val="clear" w:color="auto" w:fill="DAEEF3" w:themeFill="accent5" w:themeFillTint="33"/>
          </w:tcPr>
          <w:p w14:paraId="48B21893" w14:textId="77777777" w:rsidR="00EE46FF" w:rsidRPr="007C64DE" w:rsidRDefault="00EE46FF" w:rsidP="00D33641">
            <w:pPr>
              <w:pStyle w:val="Tabletext10"/>
              <w:jc w:val="center"/>
            </w:pPr>
            <w:r w:rsidRPr="007C64DE">
              <w:t>1</w:t>
            </w:r>
          </w:p>
        </w:tc>
        <w:tc>
          <w:tcPr>
            <w:tcW w:w="1000" w:type="pct"/>
            <w:shd w:val="clear" w:color="auto" w:fill="DAEEF3" w:themeFill="accent5" w:themeFillTint="33"/>
          </w:tcPr>
          <w:p w14:paraId="73658F59" w14:textId="77777777" w:rsidR="00EE46FF" w:rsidRPr="007C64DE" w:rsidRDefault="00EE46FF" w:rsidP="00D33641">
            <w:pPr>
              <w:pStyle w:val="Tabletext10"/>
              <w:rPr>
                <w:lang w:eastAsia="ja-JP"/>
              </w:rPr>
            </w:pPr>
            <w:r w:rsidRPr="0034773A">
              <w:t>Invoice ID</w:t>
            </w:r>
          </w:p>
        </w:tc>
        <w:tc>
          <w:tcPr>
            <w:tcW w:w="150" w:type="pct"/>
            <w:shd w:val="clear" w:color="auto" w:fill="DAEEF3" w:themeFill="accent5" w:themeFillTint="33"/>
          </w:tcPr>
          <w:p w14:paraId="1A394245" w14:textId="77777777" w:rsidR="00EE46FF" w:rsidRPr="007C64DE" w:rsidRDefault="00EE46FF" w:rsidP="00D33641">
            <w:pPr>
              <w:pStyle w:val="Tabletext10"/>
              <w:jc w:val="center"/>
              <w:rPr>
                <w:lang w:eastAsia="ja-JP"/>
              </w:rPr>
            </w:pPr>
            <w:r>
              <w:rPr>
                <w:rFonts w:hint="eastAsia"/>
                <w:lang w:eastAsia="ja-JP"/>
              </w:rPr>
              <w:t>1</w:t>
            </w:r>
          </w:p>
        </w:tc>
        <w:tc>
          <w:tcPr>
            <w:tcW w:w="250" w:type="pct"/>
            <w:shd w:val="clear" w:color="auto" w:fill="DAEEF3" w:themeFill="accent5" w:themeFillTint="33"/>
          </w:tcPr>
          <w:p w14:paraId="21B00B23" w14:textId="77777777" w:rsidR="00EE46FF" w:rsidRDefault="00EE46FF" w:rsidP="00D33641">
            <w:pPr>
              <w:pStyle w:val="Tabletext10"/>
              <w:jc w:val="center"/>
              <w:rPr>
                <w:lang w:eastAsia="ja-JP"/>
              </w:rPr>
            </w:pPr>
            <w:r w:rsidRPr="009D34E7">
              <w:t>1..1</w:t>
            </w:r>
          </w:p>
        </w:tc>
        <w:tc>
          <w:tcPr>
            <w:tcW w:w="1696" w:type="pct"/>
            <w:shd w:val="clear" w:color="auto" w:fill="DAEEF3" w:themeFill="accent5" w:themeFillTint="33"/>
          </w:tcPr>
          <w:p w14:paraId="79A80EC9" w14:textId="77777777" w:rsidR="00EE46FF" w:rsidRPr="007C64DE" w:rsidRDefault="00EE46FF" w:rsidP="00D33641">
            <w:pPr>
              <w:pStyle w:val="Tabletext10"/>
            </w:pPr>
            <w:r>
              <w:rPr>
                <w:rFonts w:hint="eastAsia"/>
                <w:lang w:eastAsia="ja-JP"/>
              </w:rPr>
              <w:t>ADS</w:t>
            </w:r>
            <w:r w:rsidRPr="000F50B2">
              <w:rPr>
                <w:lang w:eastAsia="ja-JP"/>
              </w:rPr>
              <w:t xml:space="preserve"> Invoices Received_ Trade Line Item. </w:t>
            </w:r>
            <w:r>
              <w:rPr>
                <w:lang w:eastAsia="ja-JP"/>
              </w:rPr>
              <w:t>Header. ADS</w:t>
            </w:r>
            <w:r w:rsidRPr="000F50B2">
              <w:rPr>
                <w:lang w:eastAsia="ja-JP"/>
              </w:rPr>
              <w:t xml:space="preserve"> Invoices Received_ Trade Transaction</w:t>
            </w:r>
          </w:p>
        </w:tc>
        <w:tc>
          <w:tcPr>
            <w:tcW w:w="1704" w:type="pct"/>
            <w:shd w:val="clear" w:color="auto" w:fill="DAEEF3" w:themeFill="accent5" w:themeFillTint="33"/>
          </w:tcPr>
          <w:p w14:paraId="3F4C2364" w14:textId="77777777" w:rsidR="00EE46FF" w:rsidRPr="00E2564E" w:rsidRDefault="00EE46FF" w:rsidP="00D33641">
            <w:pPr>
              <w:pStyle w:val="Tabletext10"/>
            </w:pPr>
            <w:proofErr w:type="spellStart"/>
            <w:r>
              <w:t>I</w:t>
            </w:r>
            <w:r w:rsidRPr="00E2564E">
              <w:t>nvoicesReceivedLine</w:t>
            </w:r>
            <w:r>
              <w:t>Item</w:t>
            </w:r>
            <w:proofErr w:type="spellEnd"/>
            <w:r>
              <w:t>-</w:t>
            </w:r>
            <w:proofErr w:type="spellStart"/>
            <w:r>
              <w:t>I</w:t>
            </w:r>
            <w:r w:rsidRPr="00E2564E">
              <w:t>nvoicesReceivedLine</w:t>
            </w:r>
            <w:proofErr w:type="spellEnd"/>
            <w:r>
              <w:t>-</w:t>
            </w:r>
            <w:r w:rsidRPr="00E2564E">
              <w:t>ID</w:t>
            </w:r>
          </w:p>
        </w:tc>
      </w:tr>
      <w:tr w:rsidR="00EE46FF" w14:paraId="04A9C835" w14:textId="77777777" w:rsidTr="00D33641">
        <w:trPr>
          <w:cantSplit/>
          <w:trHeight w:val="397"/>
          <w:jc w:val="center"/>
        </w:trPr>
        <w:tc>
          <w:tcPr>
            <w:tcW w:w="200" w:type="pct"/>
            <w:shd w:val="clear" w:color="auto" w:fill="DBE5F1" w:themeFill="accent1" w:themeFillTint="33"/>
          </w:tcPr>
          <w:p w14:paraId="1908D986" w14:textId="77777777" w:rsidR="00EE46FF" w:rsidRPr="007C64DE" w:rsidRDefault="00EE46FF" w:rsidP="00D33641">
            <w:pPr>
              <w:pStyle w:val="Tabletext10"/>
              <w:jc w:val="center"/>
            </w:pPr>
            <w:r w:rsidRPr="007C64DE">
              <w:t>2</w:t>
            </w:r>
          </w:p>
        </w:tc>
        <w:tc>
          <w:tcPr>
            <w:tcW w:w="1000" w:type="pct"/>
            <w:shd w:val="clear" w:color="auto" w:fill="DBE5F1" w:themeFill="accent1" w:themeFillTint="33"/>
          </w:tcPr>
          <w:p w14:paraId="038DA75A" w14:textId="77777777" w:rsidR="00EE46FF" w:rsidRPr="007C64DE" w:rsidRDefault="00EE46FF" w:rsidP="00D33641">
            <w:pPr>
              <w:pStyle w:val="Tabletext10"/>
              <w:rPr>
                <w:lang w:eastAsia="ja-JP"/>
              </w:rPr>
            </w:pPr>
            <w:r w:rsidRPr="0034773A">
              <w:t>Invoice Line ID</w:t>
            </w:r>
          </w:p>
        </w:tc>
        <w:tc>
          <w:tcPr>
            <w:tcW w:w="150" w:type="pct"/>
            <w:shd w:val="clear" w:color="auto" w:fill="DBE5F1" w:themeFill="accent1" w:themeFillTint="33"/>
          </w:tcPr>
          <w:p w14:paraId="6C59C79D" w14:textId="77777777" w:rsidR="00EE46FF" w:rsidRPr="007C64DE" w:rsidRDefault="00EE46FF" w:rsidP="00D33641">
            <w:pPr>
              <w:pStyle w:val="Tabletext10"/>
              <w:jc w:val="center"/>
              <w:rPr>
                <w:lang w:eastAsia="ja-JP"/>
              </w:rPr>
            </w:pPr>
            <w:r>
              <w:rPr>
                <w:rFonts w:hint="eastAsia"/>
                <w:lang w:eastAsia="ja-JP"/>
              </w:rPr>
              <w:t>1</w:t>
            </w:r>
          </w:p>
        </w:tc>
        <w:tc>
          <w:tcPr>
            <w:tcW w:w="250" w:type="pct"/>
            <w:shd w:val="clear" w:color="auto" w:fill="DBE5F1" w:themeFill="accent1" w:themeFillTint="33"/>
          </w:tcPr>
          <w:p w14:paraId="4B4BBA69" w14:textId="77777777" w:rsidR="00EE46FF" w:rsidRDefault="00EE46FF" w:rsidP="00D33641">
            <w:pPr>
              <w:pStyle w:val="Tabletext10"/>
              <w:jc w:val="center"/>
              <w:rPr>
                <w:lang w:eastAsia="ja-JP"/>
              </w:rPr>
            </w:pPr>
            <w:r w:rsidRPr="009D34E7">
              <w:t>1..1</w:t>
            </w:r>
          </w:p>
        </w:tc>
        <w:tc>
          <w:tcPr>
            <w:tcW w:w="1696" w:type="pct"/>
            <w:shd w:val="clear" w:color="auto" w:fill="DBE5F1" w:themeFill="accent1" w:themeFillTint="33"/>
          </w:tcPr>
          <w:p w14:paraId="333B2909" w14:textId="77777777" w:rsidR="00EE46FF" w:rsidRPr="007C64DE" w:rsidRDefault="00EE46FF" w:rsidP="00D33641">
            <w:pPr>
              <w:pStyle w:val="Tabletext10"/>
            </w:pPr>
            <w:r>
              <w:rPr>
                <w:rFonts w:hint="eastAsia"/>
                <w:lang w:eastAsia="ja-JP"/>
              </w:rPr>
              <w:t>ADS</w:t>
            </w:r>
            <w:r w:rsidRPr="000F50B2">
              <w:rPr>
                <w:lang w:eastAsia="ja-JP"/>
              </w:rPr>
              <w:t xml:space="preserve"> Invoices Received_ Trade Line Item. </w:t>
            </w:r>
            <w:r>
              <w:rPr>
                <w:lang w:eastAsia="ja-JP"/>
              </w:rPr>
              <w:t>Identification. Identifier</w:t>
            </w:r>
          </w:p>
        </w:tc>
        <w:tc>
          <w:tcPr>
            <w:tcW w:w="1704" w:type="pct"/>
            <w:shd w:val="clear" w:color="auto" w:fill="DBE5F1" w:themeFill="accent1" w:themeFillTint="33"/>
          </w:tcPr>
          <w:p w14:paraId="7FA1FE68" w14:textId="77777777" w:rsidR="00EE46FF" w:rsidRPr="007C64DE" w:rsidRDefault="00EE46FF" w:rsidP="00D33641">
            <w:pPr>
              <w:pStyle w:val="Tabletext10"/>
            </w:pPr>
            <w:proofErr w:type="spellStart"/>
            <w:r>
              <w:t>InvoicesReceivedLineItem</w:t>
            </w:r>
            <w:proofErr w:type="spellEnd"/>
            <w:r>
              <w:t>-</w:t>
            </w:r>
            <w:r w:rsidRPr="00E21095">
              <w:t>ID</w:t>
            </w:r>
          </w:p>
        </w:tc>
      </w:tr>
      <w:tr w:rsidR="00EE46FF" w14:paraId="0C48588F" w14:textId="77777777" w:rsidTr="00D33641">
        <w:trPr>
          <w:cantSplit/>
          <w:trHeight w:val="397"/>
          <w:jc w:val="center"/>
        </w:trPr>
        <w:tc>
          <w:tcPr>
            <w:tcW w:w="200" w:type="pct"/>
          </w:tcPr>
          <w:p w14:paraId="00724671" w14:textId="77777777" w:rsidR="00EE46FF" w:rsidRPr="007C64DE" w:rsidRDefault="00EE46FF" w:rsidP="00D33641">
            <w:pPr>
              <w:pStyle w:val="Tabletext10"/>
              <w:jc w:val="center"/>
            </w:pPr>
            <w:r w:rsidRPr="007C64DE">
              <w:t>3</w:t>
            </w:r>
          </w:p>
        </w:tc>
        <w:tc>
          <w:tcPr>
            <w:tcW w:w="1000" w:type="pct"/>
          </w:tcPr>
          <w:p w14:paraId="3B04FE78" w14:textId="77777777" w:rsidR="00EE46FF" w:rsidRPr="007C64DE" w:rsidRDefault="00EE46FF" w:rsidP="00D33641">
            <w:pPr>
              <w:pStyle w:val="Tabletext10"/>
              <w:rPr>
                <w:lang w:eastAsia="ja-JP"/>
              </w:rPr>
            </w:pPr>
            <w:r w:rsidRPr="0034773A">
              <w:t>Sequence Number</w:t>
            </w:r>
          </w:p>
        </w:tc>
        <w:tc>
          <w:tcPr>
            <w:tcW w:w="150" w:type="pct"/>
          </w:tcPr>
          <w:p w14:paraId="49A31BE2" w14:textId="77777777" w:rsidR="00EE46FF" w:rsidRPr="007C64DE" w:rsidRDefault="00EE46FF" w:rsidP="00D33641">
            <w:pPr>
              <w:pStyle w:val="Tabletext10"/>
              <w:jc w:val="center"/>
              <w:rPr>
                <w:lang w:eastAsia="ja-JP"/>
              </w:rPr>
            </w:pPr>
            <w:r>
              <w:rPr>
                <w:rFonts w:hint="eastAsia"/>
                <w:lang w:eastAsia="ja-JP"/>
              </w:rPr>
              <w:t>1</w:t>
            </w:r>
          </w:p>
        </w:tc>
        <w:tc>
          <w:tcPr>
            <w:tcW w:w="250" w:type="pct"/>
          </w:tcPr>
          <w:p w14:paraId="11718DB0" w14:textId="77777777" w:rsidR="00EE46FF" w:rsidRDefault="00EE46FF" w:rsidP="00D33641">
            <w:pPr>
              <w:pStyle w:val="Tabletext10"/>
              <w:jc w:val="center"/>
              <w:rPr>
                <w:lang w:eastAsia="ja-JP"/>
              </w:rPr>
            </w:pPr>
            <w:r w:rsidRPr="009D34E7">
              <w:t>0..1</w:t>
            </w:r>
          </w:p>
        </w:tc>
        <w:tc>
          <w:tcPr>
            <w:tcW w:w="1696" w:type="pct"/>
          </w:tcPr>
          <w:p w14:paraId="4C555195" w14:textId="77777777" w:rsidR="00EE46FF" w:rsidRPr="007C64DE" w:rsidRDefault="00EE46FF" w:rsidP="00D33641">
            <w:pPr>
              <w:pStyle w:val="Tabletext10"/>
            </w:pPr>
            <w:r>
              <w:rPr>
                <w:rFonts w:hint="eastAsia"/>
                <w:lang w:eastAsia="ja-JP"/>
              </w:rPr>
              <w:t>ADS</w:t>
            </w:r>
            <w:r w:rsidRPr="000F50B2">
              <w:rPr>
                <w:lang w:eastAsia="ja-JP"/>
              </w:rPr>
              <w:t xml:space="preserve"> Invoices Received_ Trade Line Item. </w:t>
            </w:r>
            <w:r>
              <w:rPr>
                <w:lang w:eastAsia="ja-JP"/>
              </w:rPr>
              <w:t>Sequence. Numeric</w:t>
            </w:r>
          </w:p>
        </w:tc>
        <w:tc>
          <w:tcPr>
            <w:tcW w:w="1704" w:type="pct"/>
          </w:tcPr>
          <w:p w14:paraId="0027A743" w14:textId="77777777" w:rsidR="00EE46FF" w:rsidRPr="007C64DE" w:rsidRDefault="00EE46FF" w:rsidP="00D33641">
            <w:pPr>
              <w:pStyle w:val="Tabletext10"/>
            </w:pPr>
            <w:proofErr w:type="spellStart"/>
            <w:r>
              <w:t>InvoicesReceivedLineItem-s</w:t>
            </w:r>
            <w:r w:rsidRPr="00E21095">
              <w:t>equenceNumber</w:t>
            </w:r>
            <w:proofErr w:type="spellEnd"/>
          </w:p>
        </w:tc>
      </w:tr>
      <w:tr w:rsidR="00EE46FF" w14:paraId="769BA604" w14:textId="77777777" w:rsidTr="00D33641">
        <w:trPr>
          <w:cantSplit/>
          <w:trHeight w:val="397"/>
          <w:jc w:val="center"/>
        </w:trPr>
        <w:tc>
          <w:tcPr>
            <w:tcW w:w="200" w:type="pct"/>
            <w:shd w:val="clear" w:color="auto" w:fill="DAEEF3" w:themeFill="accent5" w:themeFillTint="33"/>
          </w:tcPr>
          <w:p w14:paraId="4E7A27AA" w14:textId="77777777" w:rsidR="00EE46FF" w:rsidRPr="007C64DE" w:rsidRDefault="00EE46FF" w:rsidP="00D33641">
            <w:pPr>
              <w:pStyle w:val="Tabletext10"/>
              <w:jc w:val="center"/>
            </w:pPr>
            <w:r w:rsidRPr="007C64DE">
              <w:t>4</w:t>
            </w:r>
          </w:p>
        </w:tc>
        <w:tc>
          <w:tcPr>
            <w:tcW w:w="1000" w:type="pct"/>
            <w:shd w:val="clear" w:color="auto" w:fill="DAEEF3" w:themeFill="accent5" w:themeFillTint="33"/>
          </w:tcPr>
          <w:p w14:paraId="3F507213" w14:textId="77777777" w:rsidR="00EE46FF" w:rsidRPr="007C64DE" w:rsidRDefault="00EE46FF" w:rsidP="00D33641">
            <w:pPr>
              <w:pStyle w:val="Tabletext10"/>
              <w:rPr>
                <w:lang w:eastAsia="ja-JP"/>
              </w:rPr>
            </w:pPr>
            <w:r w:rsidRPr="0034773A">
              <w:t>Purchase Order ID</w:t>
            </w:r>
          </w:p>
        </w:tc>
        <w:tc>
          <w:tcPr>
            <w:tcW w:w="150" w:type="pct"/>
            <w:shd w:val="clear" w:color="auto" w:fill="DAEEF3" w:themeFill="accent5" w:themeFillTint="33"/>
          </w:tcPr>
          <w:p w14:paraId="0C351ED8" w14:textId="77777777" w:rsidR="00EE46FF" w:rsidRPr="007C64DE" w:rsidRDefault="00EE46FF" w:rsidP="00D33641">
            <w:pPr>
              <w:pStyle w:val="Tabletext10"/>
              <w:jc w:val="center"/>
              <w:rPr>
                <w:lang w:eastAsia="ja-JP"/>
              </w:rPr>
            </w:pPr>
            <w:r>
              <w:rPr>
                <w:rFonts w:hint="eastAsia"/>
                <w:lang w:eastAsia="ja-JP"/>
              </w:rPr>
              <w:t>1</w:t>
            </w:r>
          </w:p>
        </w:tc>
        <w:tc>
          <w:tcPr>
            <w:tcW w:w="250" w:type="pct"/>
            <w:shd w:val="clear" w:color="auto" w:fill="DAEEF3" w:themeFill="accent5" w:themeFillTint="33"/>
          </w:tcPr>
          <w:p w14:paraId="6CECF312" w14:textId="77777777" w:rsidR="00EE46FF" w:rsidRDefault="00EE46FF" w:rsidP="00D33641">
            <w:pPr>
              <w:pStyle w:val="Tabletext10"/>
              <w:jc w:val="center"/>
              <w:rPr>
                <w:lang w:eastAsia="ja-JP"/>
              </w:rPr>
            </w:pPr>
            <w:r w:rsidRPr="009D34E7">
              <w:t>1..1</w:t>
            </w:r>
          </w:p>
        </w:tc>
        <w:tc>
          <w:tcPr>
            <w:tcW w:w="1696" w:type="pct"/>
            <w:shd w:val="clear" w:color="auto" w:fill="DAEEF3" w:themeFill="accent5" w:themeFillTint="33"/>
          </w:tcPr>
          <w:p w14:paraId="5935F8FE" w14:textId="77777777" w:rsidR="00EE46FF" w:rsidRPr="007C64DE" w:rsidRDefault="00EE46FF" w:rsidP="00D33641">
            <w:pPr>
              <w:pStyle w:val="Tabletext10"/>
            </w:pPr>
            <w:r>
              <w:rPr>
                <w:rFonts w:hint="eastAsia"/>
                <w:lang w:eastAsia="ja-JP"/>
              </w:rPr>
              <w:t>ADS</w:t>
            </w:r>
            <w:r w:rsidRPr="000F50B2">
              <w:rPr>
                <w:lang w:eastAsia="ja-JP"/>
              </w:rPr>
              <w:t xml:space="preserve"> Invoices Received_ Trade Line Item. </w:t>
            </w:r>
            <w:r>
              <w:rPr>
                <w:lang w:eastAsia="ja-JP"/>
              </w:rPr>
              <w:t xml:space="preserve">Defined. ADS Purchase Order_ </w:t>
            </w:r>
            <w:r w:rsidRPr="00EB2928">
              <w:t>Trade Transaction</w:t>
            </w:r>
          </w:p>
        </w:tc>
        <w:tc>
          <w:tcPr>
            <w:tcW w:w="1704" w:type="pct"/>
            <w:shd w:val="clear" w:color="auto" w:fill="DAEEF3" w:themeFill="accent5" w:themeFillTint="33"/>
          </w:tcPr>
          <w:p w14:paraId="069E0111" w14:textId="77777777" w:rsidR="00EE46FF" w:rsidRPr="007C64DE" w:rsidRDefault="00EE46FF" w:rsidP="00D33641">
            <w:pPr>
              <w:pStyle w:val="Tabletext10"/>
            </w:pPr>
            <w:proofErr w:type="spellStart"/>
            <w:r>
              <w:t>InvoicesReceivedLineItem-p</w:t>
            </w:r>
            <w:r w:rsidRPr="00E21095">
              <w:t>urchaseOrderID</w:t>
            </w:r>
            <w:proofErr w:type="spellEnd"/>
          </w:p>
        </w:tc>
      </w:tr>
      <w:tr w:rsidR="00EE46FF" w14:paraId="1B994267" w14:textId="77777777" w:rsidTr="00D33641">
        <w:trPr>
          <w:cantSplit/>
          <w:trHeight w:val="397"/>
          <w:jc w:val="center"/>
        </w:trPr>
        <w:tc>
          <w:tcPr>
            <w:tcW w:w="200" w:type="pct"/>
            <w:shd w:val="clear" w:color="auto" w:fill="DAEEF3" w:themeFill="accent5" w:themeFillTint="33"/>
          </w:tcPr>
          <w:p w14:paraId="4C3CD42C" w14:textId="77777777" w:rsidR="00EE46FF" w:rsidRPr="007C64DE" w:rsidRDefault="00EE46FF" w:rsidP="00D33641">
            <w:pPr>
              <w:pStyle w:val="Tabletext10"/>
              <w:jc w:val="center"/>
            </w:pPr>
            <w:r w:rsidRPr="007C64DE">
              <w:t>5</w:t>
            </w:r>
          </w:p>
        </w:tc>
        <w:tc>
          <w:tcPr>
            <w:tcW w:w="1000" w:type="pct"/>
            <w:shd w:val="clear" w:color="auto" w:fill="DAEEF3" w:themeFill="accent5" w:themeFillTint="33"/>
          </w:tcPr>
          <w:p w14:paraId="54A48B67" w14:textId="77777777" w:rsidR="00EE46FF" w:rsidRPr="007C64DE" w:rsidRDefault="00EE46FF" w:rsidP="00D33641">
            <w:pPr>
              <w:pStyle w:val="Tabletext10"/>
            </w:pPr>
            <w:r w:rsidRPr="0034773A">
              <w:t>Purchase Order Line ID</w:t>
            </w:r>
          </w:p>
        </w:tc>
        <w:tc>
          <w:tcPr>
            <w:tcW w:w="150" w:type="pct"/>
            <w:shd w:val="clear" w:color="auto" w:fill="DAEEF3" w:themeFill="accent5" w:themeFillTint="33"/>
          </w:tcPr>
          <w:p w14:paraId="4784CC14" w14:textId="77777777" w:rsidR="00EE46FF" w:rsidRPr="007C64DE" w:rsidRDefault="00EE46FF" w:rsidP="00D33641">
            <w:pPr>
              <w:pStyle w:val="Tabletext10"/>
              <w:jc w:val="center"/>
              <w:rPr>
                <w:lang w:eastAsia="ja-JP"/>
              </w:rPr>
            </w:pPr>
            <w:r>
              <w:rPr>
                <w:rFonts w:hint="eastAsia"/>
                <w:lang w:eastAsia="ja-JP"/>
              </w:rPr>
              <w:t>1</w:t>
            </w:r>
          </w:p>
        </w:tc>
        <w:tc>
          <w:tcPr>
            <w:tcW w:w="250" w:type="pct"/>
            <w:shd w:val="clear" w:color="auto" w:fill="DAEEF3" w:themeFill="accent5" w:themeFillTint="33"/>
          </w:tcPr>
          <w:p w14:paraId="4C95F70D" w14:textId="77777777" w:rsidR="00EE46FF" w:rsidRDefault="00EE46FF" w:rsidP="00D33641">
            <w:pPr>
              <w:pStyle w:val="Tabletext10"/>
              <w:jc w:val="center"/>
              <w:rPr>
                <w:lang w:eastAsia="ja-JP"/>
              </w:rPr>
            </w:pPr>
            <w:r w:rsidRPr="009D34E7">
              <w:t>1..1</w:t>
            </w:r>
          </w:p>
        </w:tc>
        <w:tc>
          <w:tcPr>
            <w:tcW w:w="1696" w:type="pct"/>
            <w:shd w:val="clear" w:color="auto" w:fill="DAEEF3" w:themeFill="accent5" w:themeFillTint="33"/>
          </w:tcPr>
          <w:p w14:paraId="30339B1F" w14:textId="77777777" w:rsidR="00EE46FF" w:rsidRPr="007C64DE" w:rsidRDefault="00EE46FF" w:rsidP="00D33641">
            <w:pPr>
              <w:pStyle w:val="Tabletext10"/>
            </w:pPr>
            <w:r>
              <w:rPr>
                <w:rFonts w:hint="eastAsia"/>
                <w:lang w:eastAsia="ja-JP"/>
              </w:rPr>
              <w:t>ADS</w:t>
            </w:r>
            <w:r w:rsidRPr="000F50B2">
              <w:rPr>
                <w:lang w:eastAsia="ja-JP"/>
              </w:rPr>
              <w:t xml:space="preserve"> Invoices Received_ Trade Line Item. </w:t>
            </w:r>
            <w:r>
              <w:rPr>
                <w:lang w:eastAsia="ja-JP"/>
              </w:rPr>
              <w:t xml:space="preserve">Defined. ADS Purchase Order_ </w:t>
            </w:r>
            <w:r w:rsidRPr="0020631B">
              <w:t>Trade Line Item</w:t>
            </w:r>
          </w:p>
        </w:tc>
        <w:tc>
          <w:tcPr>
            <w:tcW w:w="1704" w:type="pct"/>
            <w:shd w:val="clear" w:color="auto" w:fill="DAEEF3" w:themeFill="accent5" w:themeFillTint="33"/>
          </w:tcPr>
          <w:p w14:paraId="46D2AF3B" w14:textId="77777777" w:rsidR="00EE46FF" w:rsidRPr="007C64DE" w:rsidRDefault="00EE46FF" w:rsidP="00D33641">
            <w:pPr>
              <w:pStyle w:val="Tabletext10"/>
            </w:pPr>
            <w:proofErr w:type="spellStart"/>
            <w:r>
              <w:t>InvoicesReceivedLineItem-p</w:t>
            </w:r>
            <w:r w:rsidRPr="00E21095">
              <w:t>urchaseOrderLineID</w:t>
            </w:r>
            <w:proofErr w:type="spellEnd"/>
          </w:p>
        </w:tc>
      </w:tr>
      <w:tr w:rsidR="00EE46FF" w14:paraId="6E0C7E11" w14:textId="77777777" w:rsidTr="00D33641">
        <w:trPr>
          <w:cantSplit/>
          <w:trHeight w:val="397"/>
          <w:jc w:val="center"/>
        </w:trPr>
        <w:tc>
          <w:tcPr>
            <w:tcW w:w="200" w:type="pct"/>
            <w:shd w:val="clear" w:color="auto" w:fill="EAF1DD" w:themeFill="accent3" w:themeFillTint="33"/>
          </w:tcPr>
          <w:p w14:paraId="61952655" w14:textId="77777777" w:rsidR="00EE46FF" w:rsidRPr="007C64DE" w:rsidRDefault="00EE46FF" w:rsidP="00D33641">
            <w:pPr>
              <w:pStyle w:val="Tabletext10"/>
              <w:jc w:val="center"/>
              <w:rPr>
                <w:lang w:eastAsia="ja-JP"/>
              </w:rPr>
            </w:pPr>
            <w:r>
              <w:rPr>
                <w:rFonts w:hint="eastAsia"/>
                <w:lang w:eastAsia="ja-JP"/>
              </w:rPr>
              <w:t>6</w:t>
            </w:r>
          </w:p>
        </w:tc>
        <w:tc>
          <w:tcPr>
            <w:tcW w:w="1000" w:type="pct"/>
            <w:shd w:val="clear" w:color="auto" w:fill="EAF1DD" w:themeFill="accent3" w:themeFillTint="33"/>
          </w:tcPr>
          <w:p w14:paraId="31EC7E92" w14:textId="77777777" w:rsidR="00EE46FF" w:rsidRDefault="00EE46FF" w:rsidP="00D33641">
            <w:pPr>
              <w:pStyle w:val="Tabletext10"/>
              <w:rPr>
                <w:lang w:eastAsia="ja-JP"/>
              </w:rPr>
            </w:pPr>
            <w:r w:rsidRPr="0034773A">
              <w:t>Product</w:t>
            </w:r>
          </w:p>
        </w:tc>
        <w:tc>
          <w:tcPr>
            <w:tcW w:w="150" w:type="pct"/>
            <w:shd w:val="clear" w:color="auto" w:fill="EAF1DD" w:themeFill="accent3" w:themeFillTint="33"/>
          </w:tcPr>
          <w:p w14:paraId="58C06BE6" w14:textId="77777777" w:rsidR="00EE46FF" w:rsidRDefault="00EE46FF" w:rsidP="00D33641">
            <w:pPr>
              <w:pStyle w:val="Tabletext10"/>
              <w:jc w:val="center"/>
              <w:rPr>
                <w:lang w:eastAsia="ja-JP"/>
              </w:rPr>
            </w:pPr>
            <w:r>
              <w:rPr>
                <w:rFonts w:hint="eastAsia"/>
                <w:lang w:eastAsia="ja-JP"/>
              </w:rPr>
              <w:t>1</w:t>
            </w:r>
          </w:p>
        </w:tc>
        <w:tc>
          <w:tcPr>
            <w:tcW w:w="250" w:type="pct"/>
            <w:shd w:val="clear" w:color="auto" w:fill="EAF1DD" w:themeFill="accent3" w:themeFillTint="33"/>
          </w:tcPr>
          <w:p w14:paraId="68F82D9F" w14:textId="77777777" w:rsidR="00EE46FF" w:rsidRDefault="00EE46FF" w:rsidP="00D33641">
            <w:pPr>
              <w:pStyle w:val="Tabletext10"/>
              <w:jc w:val="center"/>
              <w:rPr>
                <w:lang w:eastAsia="ja-JP"/>
              </w:rPr>
            </w:pPr>
            <w:r w:rsidRPr="009D34E7">
              <w:t>1..1</w:t>
            </w:r>
          </w:p>
        </w:tc>
        <w:tc>
          <w:tcPr>
            <w:tcW w:w="1696" w:type="pct"/>
            <w:shd w:val="clear" w:color="auto" w:fill="EAF1DD" w:themeFill="accent3" w:themeFillTint="33"/>
          </w:tcPr>
          <w:p w14:paraId="13FB0927" w14:textId="77777777" w:rsidR="00EE46FF" w:rsidRDefault="00EE46FF" w:rsidP="00D33641">
            <w:pPr>
              <w:pStyle w:val="Tabletext10"/>
            </w:pPr>
            <w:r>
              <w:rPr>
                <w:rFonts w:hint="eastAsia"/>
                <w:lang w:eastAsia="ja-JP"/>
              </w:rPr>
              <w:t>ADS</w:t>
            </w:r>
            <w:r w:rsidRPr="000F50B2">
              <w:rPr>
                <w:lang w:eastAsia="ja-JP"/>
              </w:rPr>
              <w:t xml:space="preserve"> Invoices Received_ Trade Line Item. </w:t>
            </w:r>
            <w:r>
              <w:rPr>
                <w:lang w:eastAsia="ja-JP"/>
              </w:rPr>
              <w:t>Defined. ADS_ Product</w:t>
            </w:r>
          </w:p>
        </w:tc>
        <w:tc>
          <w:tcPr>
            <w:tcW w:w="1704" w:type="pct"/>
            <w:shd w:val="clear" w:color="auto" w:fill="EAF1DD" w:themeFill="accent3" w:themeFillTint="33"/>
          </w:tcPr>
          <w:p w14:paraId="209ACF39" w14:textId="77777777" w:rsidR="00EE46FF" w:rsidRDefault="00EE46FF" w:rsidP="00D33641">
            <w:pPr>
              <w:pStyle w:val="Tabletext10"/>
              <w:rPr>
                <w:lang w:eastAsia="ja-JP"/>
              </w:rPr>
            </w:pPr>
            <w:proofErr w:type="spellStart"/>
            <w:r>
              <w:t>InvoicesReceivedLineItem</w:t>
            </w:r>
            <w:proofErr w:type="spellEnd"/>
            <w:r>
              <w:t>-</w:t>
            </w:r>
            <w:r w:rsidRPr="00E21095">
              <w:t>Product</w:t>
            </w:r>
          </w:p>
        </w:tc>
      </w:tr>
      <w:tr w:rsidR="00EE46FF" w14:paraId="5C5B6316" w14:textId="77777777" w:rsidTr="00D33641">
        <w:trPr>
          <w:cantSplit/>
          <w:trHeight w:val="397"/>
          <w:jc w:val="center"/>
        </w:trPr>
        <w:tc>
          <w:tcPr>
            <w:tcW w:w="200" w:type="pct"/>
            <w:shd w:val="clear" w:color="auto" w:fill="DBE5F1" w:themeFill="accent1" w:themeFillTint="33"/>
          </w:tcPr>
          <w:p w14:paraId="704D5380" w14:textId="77777777" w:rsidR="00EE46FF" w:rsidRPr="007C64DE" w:rsidRDefault="00EE46FF" w:rsidP="00D33641">
            <w:pPr>
              <w:pStyle w:val="Tabletext10"/>
              <w:jc w:val="center"/>
              <w:rPr>
                <w:lang w:eastAsia="ja-JP"/>
              </w:rPr>
            </w:pPr>
            <w:r>
              <w:rPr>
                <w:rFonts w:hint="eastAsia"/>
                <w:lang w:eastAsia="ja-JP"/>
              </w:rPr>
              <w:t>7</w:t>
            </w:r>
          </w:p>
        </w:tc>
        <w:tc>
          <w:tcPr>
            <w:tcW w:w="1000" w:type="pct"/>
            <w:shd w:val="clear" w:color="auto" w:fill="DBE5F1" w:themeFill="accent1" w:themeFillTint="33"/>
          </w:tcPr>
          <w:p w14:paraId="6189431E" w14:textId="77777777" w:rsidR="00EE46FF" w:rsidRPr="007C64DE" w:rsidRDefault="00EE46FF" w:rsidP="00D33641">
            <w:pPr>
              <w:pStyle w:val="Tabletext10"/>
            </w:pPr>
            <w:r w:rsidRPr="0034773A">
              <w:t>Product ID</w:t>
            </w:r>
          </w:p>
        </w:tc>
        <w:tc>
          <w:tcPr>
            <w:tcW w:w="150" w:type="pct"/>
            <w:shd w:val="clear" w:color="auto" w:fill="DBE5F1" w:themeFill="accent1" w:themeFillTint="33"/>
          </w:tcPr>
          <w:p w14:paraId="69E0CC35" w14:textId="77777777" w:rsidR="00EE46FF" w:rsidRPr="007C64DE" w:rsidRDefault="00EE46FF" w:rsidP="00D33641">
            <w:pPr>
              <w:pStyle w:val="Tabletext10"/>
              <w:jc w:val="center"/>
              <w:rPr>
                <w:lang w:eastAsia="ja-JP"/>
              </w:rPr>
            </w:pPr>
            <w:r>
              <w:rPr>
                <w:rFonts w:hint="eastAsia"/>
                <w:lang w:eastAsia="ja-JP"/>
              </w:rPr>
              <w:t>2</w:t>
            </w:r>
          </w:p>
        </w:tc>
        <w:tc>
          <w:tcPr>
            <w:tcW w:w="250" w:type="pct"/>
            <w:shd w:val="clear" w:color="auto" w:fill="DBE5F1" w:themeFill="accent1" w:themeFillTint="33"/>
          </w:tcPr>
          <w:p w14:paraId="70070630" w14:textId="77777777" w:rsidR="00EE46FF" w:rsidRDefault="00EE46FF" w:rsidP="00D33641">
            <w:pPr>
              <w:pStyle w:val="Tabletext10"/>
              <w:jc w:val="center"/>
            </w:pPr>
            <w:r w:rsidRPr="009D34E7">
              <w:t>1..1</w:t>
            </w:r>
          </w:p>
        </w:tc>
        <w:tc>
          <w:tcPr>
            <w:tcW w:w="1696" w:type="pct"/>
            <w:shd w:val="clear" w:color="auto" w:fill="DBE5F1" w:themeFill="accent1" w:themeFillTint="33"/>
          </w:tcPr>
          <w:p w14:paraId="58853FB8" w14:textId="77777777" w:rsidR="00EE46FF" w:rsidRPr="007C64DE" w:rsidRDefault="00EE46FF" w:rsidP="00D33641">
            <w:pPr>
              <w:pStyle w:val="Tabletext10"/>
            </w:pPr>
            <w:r>
              <w:t>ADS_ Product</w:t>
            </w:r>
            <w:r w:rsidRPr="0003284F">
              <w:t>. Identification. Identifier</w:t>
            </w:r>
          </w:p>
        </w:tc>
        <w:tc>
          <w:tcPr>
            <w:tcW w:w="1704" w:type="pct"/>
            <w:shd w:val="clear" w:color="auto" w:fill="DBE5F1" w:themeFill="accent1" w:themeFillTint="33"/>
          </w:tcPr>
          <w:p w14:paraId="0AEA5F6C" w14:textId="77777777" w:rsidR="00EE46FF" w:rsidRPr="007C64DE" w:rsidRDefault="00EE46FF" w:rsidP="00D33641">
            <w:pPr>
              <w:pStyle w:val="Tabletext10"/>
            </w:pPr>
            <w:proofErr w:type="spellStart"/>
            <w:r>
              <w:t>InvoicesReceivedLineItem</w:t>
            </w:r>
            <w:proofErr w:type="spellEnd"/>
            <w:r>
              <w:t>-</w:t>
            </w:r>
            <w:r w:rsidRPr="00E21095">
              <w:t>Product</w:t>
            </w:r>
            <w:r>
              <w:t>-</w:t>
            </w:r>
            <w:proofErr w:type="spellStart"/>
            <w:r>
              <w:t>p</w:t>
            </w:r>
            <w:r w:rsidRPr="00E21095">
              <w:t>roductID</w:t>
            </w:r>
            <w:proofErr w:type="spellEnd"/>
          </w:p>
        </w:tc>
      </w:tr>
      <w:tr w:rsidR="00EE46FF" w14:paraId="5FAE0B2D" w14:textId="77777777" w:rsidTr="00D33641">
        <w:trPr>
          <w:cantSplit/>
          <w:trHeight w:val="397"/>
          <w:jc w:val="center"/>
        </w:trPr>
        <w:tc>
          <w:tcPr>
            <w:tcW w:w="200" w:type="pct"/>
          </w:tcPr>
          <w:p w14:paraId="38F52D51" w14:textId="77777777" w:rsidR="00EE46FF" w:rsidRPr="007C64DE" w:rsidRDefault="00EE46FF" w:rsidP="00D33641">
            <w:pPr>
              <w:pStyle w:val="Tabletext10"/>
              <w:jc w:val="center"/>
              <w:rPr>
                <w:lang w:eastAsia="ja-JP"/>
              </w:rPr>
            </w:pPr>
            <w:r>
              <w:rPr>
                <w:rFonts w:hint="eastAsia"/>
                <w:lang w:eastAsia="ja-JP"/>
              </w:rPr>
              <w:t>8</w:t>
            </w:r>
          </w:p>
        </w:tc>
        <w:tc>
          <w:tcPr>
            <w:tcW w:w="1000" w:type="pct"/>
          </w:tcPr>
          <w:p w14:paraId="30D84C9A" w14:textId="77777777" w:rsidR="00EE46FF" w:rsidRPr="007C64DE" w:rsidRDefault="00EE46FF" w:rsidP="00D33641">
            <w:pPr>
              <w:pStyle w:val="Tabletext10"/>
              <w:rPr>
                <w:lang w:eastAsia="ja-JP"/>
              </w:rPr>
            </w:pPr>
            <w:r w:rsidRPr="0034773A">
              <w:t>Unit of Measurement Code</w:t>
            </w:r>
          </w:p>
        </w:tc>
        <w:tc>
          <w:tcPr>
            <w:tcW w:w="150" w:type="pct"/>
          </w:tcPr>
          <w:p w14:paraId="74FF710E" w14:textId="77777777" w:rsidR="00EE46FF" w:rsidRPr="007C64DE" w:rsidRDefault="00EE46FF" w:rsidP="00D33641">
            <w:pPr>
              <w:pStyle w:val="Tabletext10"/>
              <w:jc w:val="center"/>
              <w:rPr>
                <w:lang w:eastAsia="ja-JP"/>
              </w:rPr>
            </w:pPr>
            <w:r>
              <w:rPr>
                <w:rFonts w:hint="eastAsia"/>
                <w:lang w:eastAsia="ja-JP"/>
              </w:rPr>
              <w:t>2</w:t>
            </w:r>
          </w:p>
        </w:tc>
        <w:tc>
          <w:tcPr>
            <w:tcW w:w="250" w:type="pct"/>
          </w:tcPr>
          <w:p w14:paraId="06A1205F" w14:textId="77777777" w:rsidR="00EE46FF" w:rsidRDefault="00EE46FF" w:rsidP="00D33641">
            <w:pPr>
              <w:pStyle w:val="Tabletext10"/>
              <w:jc w:val="center"/>
            </w:pPr>
            <w:r w:rsidRPr="009D34E7">
              <w:t>1..1</w:t>
            </w:r>
          </w:p>
        </w:tc>
        <w:tc>
          <w:tcPr>
            <w:tcW w:w="1696" w:type="pct"/>
          </w:tcPr>
          <w:p w14:paraId="6E63A0C5" w14:textId="77777777" w:rsidR="00EE46FF" w:rsidRPr="007C64DE" w:rsidRDefault="00EE46FF" w:rsidP="00D33641">
            <w:pPr>
              <w:pStyle w:val="Tabletext10"/>
            </w:pPr>
            <w:r>
              <w:t>ADS_ Product</w:t>
            </w:r>
            <w:r w:rsidRPr="0003284F">
              <w:t>. Measurement. Code</w:t>
            </w:r>
          </w:p>
        </w:tc>
        <w:tc>
          <w:tcPr>
            <w:tcW w:w="1704" w:type="pct"/>
          </w:tcPr>
          <w:p w14:paraId="7F1B919C" w14:textId="77777777" w:rsidR="00EE46FF" w:rsidRPr="007C64DE" w:rsidRDefault="00EE46FF" w:rsidP="00D33641">
            <w:pPr>
              <w:pStyle w:val="Tabletext10"/>
            </w:pPr>
            <w:proofErr w:type="spellStart"/>
            <w:r>
              <w:t>InvoicesReceivedLineItem</w:t>
            </w:r>
            <w:proofErr w:type="spellEnd"/>
            <w:r>
              <w:t>-</w:t>
            </w:r>
            <w:r w:rsidRPr="00E21095">
              <w:t>Product</w:t>
            </w:r>
            <w:r>
              <w:t>-</w:t>
            </w:r>
            <w:proofErr w:type="spellStart"/>
            <w:r>
              <w:t>u</w:t>
            </w:r>
            <w:r w:rsidRPr="00E21095">
              <w:t>nit</w:t>
            </w:r>
            <w:r>
              <w:t>O</w:t>
            </w:r>
            <w:r w:rsidRPr="00E21095">
              <w:t>fMeasurementCode</w:t>
            </w:r>
            <w:proofErr w:type="spellEnd"/>
          </w:p>
        </w:tc>
      </w:tr>
      <w:tr w:rsidR="00EE46FF" w14:paraId="265FDFB5" w14:textId="77777777" w:rsidTr="00D33641">
        <w:trPr>
          <w:cantSplit/>
          <w:trHeight w:val="397"/>
          <w:jc w:val="center"/>
        </w:trPr>
        <w:tc>
          <w:tcPr>
            <w:tcW w:w="200" w:type="pct"/>
          </w:tcPr>
          <w:p w14:paraId="32EFA0C7" w14:textId="77777777" w:rsidR="00EE46FF" w:rsidRPr="007C64DE" w:rsidRDefault="00EE46FF" w:rsidP="00D33641">
            <w:pPr>
              <w:pStyle w:val="Tabletext10"/>
              <w:jc w:val="center"/>
              <w:rPr>
                <w:lang w:eastAsia="ja-JP"/>
              </w:rPr>
            </w:pPr>
            <w:r>
              <w:rPr>
                <w:rFonts w:hint="eastAsia"/>
                <w:lang w:eastAsia="ja-JP"/>
              </w:rPr>
              <w:t>9</w:t>
            </w:r>
          </w:p>
        </w:tc>
        <w:tc>
          <w:tcPr>
            <w:tcW w:w="1000" w:type="pct"/>
          </w:tcPr>
          <w:p w14:paraId="2DF7CD8F" w14:textId="77777777" w:rsidR="00EE46FF" w:rsidRPr="007C64DE" w:rsidRDefault="00EE46FF" w:rsidP="00D33641">
            <w:pPr>
              <w:pStyle w:val="Tabletext10"/>
              <w:rPr>
                <w:lang w:eastAsia="ja-JP"/>
              </w:rPr>
            </w:pPr>
            <w:r w:rsidRPr="0034773A">
              <w:t>Basic UOM Quantity</w:t>
            </w:r>
          </w:p>
        </w:tc>
        <w:tc>
          <w:tcPr>
            <w:tcW w:w="150" w:type="pct"/>
          </w:tcPr>
          <w:p w14:paraId="1695A392" w14:textId="77777777" w:rsidR="00EE46FF" w:rsidRPr="007C64DE" w:rsidRDefault="00EE46FF" w:rsidP="00D33641">
            <w:pPr>
              <w:pStyle w:val="Tabletext10"/>
              <w:jc w:val="center"/>
              <w:rPr>
                <w:lang w:eastAsia="ja-JP"/>
              </w:rPr>
            </w:pPr>
            <w:r>
              <w:rPr>
                <w:rFonts w:hint="eastAsia"/>
                <w:lang w:eastAsia="ja-JP"/>
              </w:rPr>
              <w:t>2</w:t>
            </w:r>
          </w:p>
        </w:tc>
        <w:tc>
          <w:tcPr>
            <w:tcW w:w="250" w:type="pct"/>
          </w:tcPr>
          <w:p w14:paraId="05B0C97F" w14:textId="77777777" w:rsidR="00EE46FF" w:rsidRDefault="00EE46FF" w:rsidP="00D33641">
            <w:pPr>
              <w:pStyle w:val="Tabletext10"/>
              <w:jc w:val="center"/>
            </w:pPr>
            <w:r w:rsidRPr="009D34E7">
              <w:t>0..1</w:t>
            </w:r>
          </w:p>
        </w:tc>
        <w:tc>
          <w:tcPr>
            <w:tcW w:w="1696" w:type="pct"/>
          </w:tcPr>
          <w:p w14:paraId="6A2EBC1D" w14:textId="77777777" w:rsidR="00EE46FF" w:rsidRPr="007C64DE" w:rsidRDefault="00EE46FF" w:rsidP="00D33641">
            <w:pPr>
              <w:pStyle w:val="Tabletext10"/>
            </w:pPr>
            <w:r>
              <w:t>ADS</w:t>
            </w:r>
            <w:r w:rsidRPr="00B94215">
              <w:t xml:space="preserve">_ Product. </w:t>
            </w:r>
            <w:r>
              <w:t>Basic UOM. Quantity</w:t>
            </w:r>
          </w:p>
        </w:tc>
        <w:tc>
          <w:tcPr>
            <w:tcW w:w="1704" w:type="pct"/>
          </w:tcPr>
          <w:p w14:paraId="1DF3A078" w14:textId="77777777" w:rsidR="00EE46FF" w:rsidRPr="007C64DE" w:rsidRDefault="00EE46FF" w:rsidP="00D33641">
            <w:pPr>
              <w:pStyle w:val="Tabletext10"/>
            </w:pPr>
            <w:proofErr w:type="spellStart"/>
            <w:r>
              <w:t>InvoicesReceivedLineItem</w:t>
            </w:r>
            <w:proofErr w:type="spellEnd"/>
            <w:r>
              <w:t>-</w:t>
            </w:r>
            <w:r w:rsidRPr="00E21095">
              <w:t>Product</w:t>
            </w:r>
            <w:r>
              <w:t>-</w:t>
            </w:r>
            <w:proofErr w:type="spellStart"/>
            <w:r>
              <w:t>m</w:t>
            </w:r>
            <w:r w:rsidRPr="00E21095">
              <w:t>asicUOMQuantity</w:t>
            </w:r>
            <w:proofErr w:type="spellEnd"/>
          </w:p>
        </w:tc>
      </w:tr>
      <w:tr w:rsidR="00EE46FF" w14:paraId="134AACD0" w14:textId="77777777" w:rsidTr="00D33641">
        <w:trPr>
          <w:cantSplit/>
          <w:trHeight w:val="397"/>
          <w:jc w:val="center"/>
        </w:trPr>
        <w:tc>
          <w:tcPr>
            <w:tcW w:w="200" w:type="pct"/>
            <w:shd w:val="clear" w:color="auto" w:fill="DAEEF3" w:themeFill="accent5" w:themeFillTint="33"/>
          </w:tcPr>
          <w:p w14:paraId="4715DA80" w14:textId="77777777" w:rsidR="00EE46FF" w:rsidRPr="007C64DE" w:rsidRDefault="00EE46FF" w:rsidP="00D33641">
            <w:pPr>
              <w:pStyle w:val="Tabletext10"/>
              <w:jc w:val="center"/>
              <w:rPr>
                <w:lang w:eastAsia="ja-JP"/>
              </w:rPr>
            </w:pPr>
            <w:r>
              <w:rPr>
                <w:rFonts w:hint="eastAsia"/>
                <w:lang w:eastAsia="ja-JP"/>
              </w:rPr>
              <w:t>1</w:t>
            </w:r>
            <w:r>
              <w:rPr>
                <w:lang w:eastAsia="ja-JP"/>
              </w:rPr>
              <w:t>0</w:t>
            </w:r>
          </w:p>
        </w:tc>
        <w:tc>
          <w:tcPr>
            <w:tcW w:w="1000" w:type="pct"/>
            <w:shd w:val="clear" w:color="auto" w:fill="DAEEF3" w:themeFill="accent5" w:themeFillTint="33"/>
          </w:tcPr>
          <w:p w14:paraId="2C6C3FBC" w14:textId="77777777" w:rsidR="00EE46FF" w:rsidRPr="007C64DE" w:rsidRDefault="00EE46FF" w:rsidP="00D33641">
            <w:pPr>
              <w:pStyle w:val="Tabletext10"/>
              <w:rPr>
                <w:lang w:eastAsia="ja-JP"/>
              </w:rPr>
            </w:pPr>
            <w:r w:rsidRPr="0034773A">
              <w:t>Basic UOM Code</w:t>
            </w:r>
          </w:p>
        </w:tc>
        <w:tc>
          <w:tcPr>
            <w:tcW w:w="150" w:type="pct"/>
            <w:shd w:val="clear" w:color="auto" w:fill="DAEEF3" w:themeFill="accent5" w:themeFillTint="33"/>
          </w:tcPr>
          <w:p w14:paraId="4FD5E3F7" w14:textId="77777777" w:rsidR="00EE46FF" w:rsidRPr="007C64DE" w:rsidRDefault="00EE46FF" w:rsidP="00D33641">
            <w:pPr>
              <w:pStyle w:val="Tabletext10"/>
              <w:jc w:val="center"/>
              <w:rPr>
                <w:lang w:eastAsia="ja-JP"/>
              </w:rPr>
            </w:pPr>
            <w:r>
              <w:rPr>
                <w:rFonts w:hint="eastAsia"/>
                <w:lang w:eastAsia="ja-JP"/>
              </w:rPr>
              <w:t>2</w:t>
            </w:r>
          </w:p>
        </w:tc>
        <w:tc>
          <w:tcPr>
            <w:tcW w:w="250" w:type="pct"/>
            <w:shd w:val="clear" w:color="auto" w:fill="DAEEF3" w:themeFill="accent5" w:themeFillTint="33"/>
          </w:tcPr>
          <w:p w14:paraId="5B975E4F" w14:textId="77777777" w:rsidR="00EE46FF" w:rsidRDefault="00EE46FF" w:rsidP="00D33641">
            <w:pPr>
              <w:pStyle w:val="Tabletext10"/>
              <w:jc w:val="center"/>
            </w:pPr>
            <w:r w:rsidRPr="009D34E7">
              <w:t>0..1</w:t>
            </w:r>
          </w:p>
        </w:tc>
        <w:tc>
          <w:tcPr>
            <w:tcW w:w="1696" w:type="pct"/>
            <w:shd w:val="clear" w:color="auto" w:fill="DAEEF3" w:themeFill="accent5" w:themeFillTint="33"/>
          </w:tcPr>
          <w:p w14:paraId="5909E5E6" w14:textId="77777777" w:rsidR="00EE46FF" w:rsidRPr="007C64DE" w:rsidRDefault="00EE46FF" w:rsidP="00D33641">
            <w:pPr>
              <w:pStyle w:val="Tabletext10"/>
            </w:pPr>
            <w:r>
              <w:t>ADS</w:t>
            </w:r>
            <w:r w:rsidRPr="00B94215">
              <w:t xml:space="preserve">_ Product. </w:t>
            </w:r>
            <w:r>
              <w:t>Defined. ADS Measurement Unit_ Code</w:t>
            </w:r>
          </w:p>
        </w:tc>
        <w:tc>
          <w:tcPr>
            <w:tcW w:w="1704" w:type="pct"/>
            <w:shd w:val="clear" w:color="auto" w:fill="DAEEF3" w:themeFill="accent5" w:themeFillTint="33"/>
          </w:tcPr>
          <w:p w14:paraId="6BC5834A" w14:textId="77777777" w:rsidR="00EE46FF" w:rsidRPr="007C64DE" w:rsidRDefault="00EE46FF" w:rsidP="00D33641">
            <w:pPr>
              <w:pStyle w:val="Tabletext10"/>
            </w:pPr>
            <w:proofErr w:type="spellStart"/>
            <w:r>
              <w:t>InvoicesReceivedLineItem</w:t>
            </w:r>
            <w:proofErr w:type="spellEnd"/>
            <w:r>
              <w:t>-</w:t>
            </w:r>
            <w:r w:rsidRPr="00E21095">
              <w:t>Product</w:t>
            </w:r>
            <w:r>
              <w:t>-</w:t>
            </w:r>
            <w:proofErr w:type="spellStart"/>
            <w:r>
              <w:t>b</w:t>
            </w:r>
            <w:r w:rsidRPr="00E21095">
              <w:t>asicUOMCode</w:t>
            </w:r>
            <w:proofErr w:type="spellEnd"/>
          </w:p>
        </w:tc>
      </w:tr>
      <w:tr w:rsidR="00EE46FF" w14:paraId="05E843D5" w14:textId="77777777" w:rsidTr="00D33641">
        <w:trPr>
          <w:cantSplit/>
          <w:trHeight w:val="397"/>
          <w:jc w:val="center"/>
        </w:trPr>
        <w:tc>
          <w:tcPr>
            <w:tcW w:w="200" w:type="pct"/>
            <w:shd w:val="clear" w:color="auto" w:fill="EAF1DD" w:themeFill="accent3" w:themeFillTint="33"/>
          </w:tcPr>
          <w:p w14:paraId="32D47603" w14:textId="77777777" w:rsidR="00EE46FF" w:rsidRPr="00A71B1D" w:rsidRDefault="00EE46FF" w:rsidP="00D33641">
            <w:pPr>
              <w:pStyle w:val="Tabletext10"/>
              <w:jc w:val="center"/>
              <w:rPr>
                <w:lang w:eastAsia="ja-JP"/>
              </w:rPr>
            </w:pPr>
            <w:r>
              <w:rPr>
                <w:rFonts w:hint="eastAsia"/>
                <w:lang w:eastAsia="ja-JP"/>
              </w:rPr>
              <w:t>1</w:t>
            </w:r>
            <w:r>
              <w:rPr>
                <w:lang w:eastAsia="ja-JP"/>
              </w:rPr>
              <w:t>1</w:t>
            </w:r>
          </w:p>
        </w:tc>
        <w:tc>
          <w:tcPr>
            <w:tcW w:w="1000" w:type="pct"/>
            <w:shd w:val="clear" w:color="auto" w:fill="EAF1DD" w:themeFill="accent3" w:themeFillTint="33"/>
          </w:tcPr>
          <w:p w14:paraId="1BC031C0" w14:textId="77777777" w:rsidR="00EE46FF" w:rsidRDefault="00EE46FF" w:rsidP="00D33641">
            <w:pPr>
              <w:pStyle w:val="Tabletext10"/>
              <w:rPr>
                <w:lang w:eastAsia="ja-JP"/>
              </w:rPr>
            </w:pPr>
            <w:proofErr w:type="spellStart"/>
            <w:r w:rsidRPr="0034773A">
              <w:t>Indivisual</w:t>
            </w:r>
            <w:proofErr w:type="spellEnd"/>
            <w:r w:rsidRPr="0034773A">
              <w:t xml:space="preserve"> Product Instance</w:t>
            </w:r>
          </w:p>
        </w:tc>
        <w:tc>
          <w:tcPr>
            <w:tcW w:w="150" w:type="pct"/>
            <w:shd w:val="clear" w:color="auto" w:fill="EAF1DD" w:themeFill="accent3" w:themeFillTint="33"/>
          </w:tcPr>
          <w:p w14:paraId="3741525D" w14:textId="77777777" w:rsidR="00EE46FF" w:rsidRDefault="00EE46FF" w:rsidP="00D33641">
            <w:pPr>
              <w:pStyle w:val="Tabletext10"/>
              <w:jc w:val="center"/>
              <w:rPr>
                <w:lang w:eastAsia="ja-JP"/>
              </w:rPr>
            </w:pPr>
            <w:r>
              <w:rPr>
                <w:rFonts w:hint="eastAsia"/>
                <w:lang w:eastAsia="ja-JP"/>
              </w:rPr>
              <w:t>2</w:t>
            </w:r>
          </w:p>
        </w:tc>
        <w:tc>
          <w:tcPr>
            <w:tcW w:w="250" w:type="pct"/>
            <w:shd w:val="clear" w:color="auto" w:fill="EAF1DD" w:themeFill="accent3" w:themeFillTint="33"/>
          </w:tcPr>
          <w:p w14:paraId="60019BCA" w14:textId="77777777" w:rsidR="00EE46FF" w:rsidRDefault="00EE46FF" w:rsidP="00D33641">
            <w:pPr>
              <w:pStyle w:val="Tabletext10"/>
              <w:jc w:val="center"/>
            </w:pPr>
            <w:r w:rsidRPr="009D34E7">
              <w:t>1..1</w:t>
            </w:r>
          </w:p>
        </w:tc>
        <w:tc>
          <w:tcPr>
            <w:tcW w:w="1696" w:type="pct"/>
            <w:shd w:val="clear" w:color="auto" w:fill="EAF1DD" w:themeFill="accent3" w:themeFillTint="33"/>
          </w:tcPr>
          <w:p w14:paraId="38C284B3" w14:textId="77777777" w:rsidR="00EE46FF" w:rsidRDefault="00EE46FF" w:rsidP="00D33641">
            <w:pPr>
              <w:pStyle w:val="Tabletext10"/>
            </w:pPr>
            <w:r>
              <w:t>ADS_ Product</w:t>
            </w:r>
            <w:r w:rsidRPr="0003284F">
              <w:t xml:space="preserve">. Individual. </w:t>
            </w:r>
            <w:r>
              <w:t>ADS_ Product</w:t>
            </w:r>
            <w:r w:rsidRPr="0003284F">
              <w:t xml:space="preserve"> Instance</w:t>
            </w:r>
          </w:p>
        </w:tc>
        <w:tc>
          <w:tcPr>
            <w:tcW w:w="1704" w:type="pct"/>
            <w:shd w:val="clear" w:color="auto" w:fill="EAF1DD" w:themeFill="accent3" w:themeFillTint="33"/>
          </w:tcPr>
          <w:p w14:paraId="1969AB95" w14:textId="77777777" w:rsidR="00EE46FF" w:rsidRDefault="00EE46FF" w:rsidP="00D33641">
            <w:pPr>
              <w:pStyle w:val="Tabletext10"/>
              <w:rPr>
                <w:lang w:eastAsia="ja-JP"/>
              </w:rPr>
            </w:pPr>
            <w:proofErr w:type="spellStart"/>
            <w:r>
              <w:t>InvoicesReceivedLineItem</w:t>
            </w:r>
            <w:proofErr w:type="spellEnd"/>
            <w:r>
              <w:t>-</w:t>
            </w:r>
            <w:r w:rsidRPr="00E21095">
              <w:t>Product</w:t>
            </w:r>
            <w:r>
              <w:t>-</w:t>
            </w:r>
            <w:proofErr w:type="spellStart"/>
            <w:r w:rsidRPr="00E21095">
              <w:t>IndivisualProductInstance</w:t>
            </w:r>
            <w:proofErr w:type="spellEnd"/>
          </w:p>
        </w:tc>
      </w:tr>
      <w:tr w:rsidR="00EE46FF" w14:paraId="628D0705" w14:textId="77777777" w:rsidTr="00D33641">
        <w:trPr>
          <w:cantSplit/>
          <w:trHeight w:val="397"/>
          <w:jc w:val="center"/>
        </w:trPr>
        <w:tc>
          <w:tcPr>
            <w:tcW w:w="200" w:type="pct"/>
          </w:tcPr>
          <w:p w14:paraId="3A7EE78B" w14:textId="77777777" w:rsidR="00EE46FF" w:rsidRPr="007C64DE" w:rsidRDefault="00EE46FF" w:rsidP="00D33641">
            <w:pPr>
              <w:pStyle w:val="Tabletext10"/>
              <w:jc w:val="center"/>
              <w:rPr>
                <w:lang w:eastAsia="ja-JP"/>
              </w:rPr>
            </w:pPr>
            <w:r>
              <w:rPr>
                <w:rFonts w:hint="eastAsia"/>
                <w:lang w:eastAsia="ja-JP"/>
              </w:rPr>
              <w:t>1</w:t>
            </w:r>
            <w:r>
              <w:rPr>
                <w:lang w:eastAsia="ja-JP"/>
              </w:rPr>
              <w:t>2</w:t>
            </w:r>
          </w:p>
        </w:tc>
        <w:tc>
          <w:tcPr>
            <w:tcW w:w="1000" w:type="pct"/>
          </w:tcPr>
          <w:p w14:paraId="31859CEF" w14:textId="77777777" w:rsidR="00EE46FF" w:rsidRPr="007C64DE" w:rsidRDefault="00EE46FF" w:rsidP="00D33641">
            <w:pPr>
              <w:pStyle w:val="Tabletext10"/>
              <w:rPr>
                <w:lang w:eastAsia="ja-JP"/>
              </w:rPr>
            </w:pPr>
            <w:r w:rsidRPr="0034773A">
              <w:t>Actual Quantity</w:t>
            </w:r>
          </w:p>
        </w:tc>
        <w:tc>
          <w:tcPr>
            <w:tcW w:w="150" w:type="pct"/>
          </w:tcPr>
          <w:p w14:paraId="6DE243B4" w14:textId="77777777" w:rsidR="00EE46FF" w:rsidRPr="007C64DE" w:rsidRDefault="00EE46FF" w:rsidP="00D33641">
            <w:pPr>
              <w:pStyle w:val="Tabletext10"/>
              <w:jc w:val="center"/>
              <w:rPr>
                <w:lang w:eastAsia="ja-JP"/>
              </w:rPr>
            </w:pPr>
            <w:r>
              <w:rPr>
                <w:lang w:eastAsia="ja-JP"/>
              </w:rPr>
              <w:t>3</w:t>
            </w:r>
          </w:p>
        </w:tc>
        <w:tc>
          <w:tcPr>
            <w:tcW w:w="250" w:type="pct"/>
          </w:tcPr>
          <w:p w14:paraId="1C4C4A27" w14:textId="77777777" w:rsidR="00EE46FF" w:rsidRDefault="00EE46FF" w:rsidP="00D33641">
            <w:pPr>
              <w:pStyle w:val="Tabletext10"/>
              <w:jc w:val="center"/>
            </w:pPr>
            <w:r w:rsidRPr="009D34E7">
              <w:t>1..1</w:t>
            </w:r>
          </w:p>
        </w:tc>
        <w:tc>
          <w:tcPr>
            <w:tcW w:w="1696" w:type="pct"/>
          </w:tcPr>
          <w:p w14:paraId="35C57417" w14:textId="77777777" w:rsidR="00EE46FF" w:rsidRPr="007C64DE" w:rsidRDefault="00EE46FF" w:rsidP="00D33641">
            <w:pPr>
              <w:pStyle w:val="Tabletext10"/>
            </w:pPr>
            <w:r>
              <w:t>ADS_ Product</w:t>
            </w:r>
            <w:r w:rsidRPr="0003284F">
              <w:t xml:space="preserve"> Instance. Actual. Quantity</w:t>
            </w:r>
          </w:p>
        </w:tc>
        <w:tc>
          <w:tcPr>
            <w:tcW w:w="1704" w:type="pct"/>
          </w:tcPr>
          <w:p w14:paraId="7303597D" w14:textId="77777777" w:rsidR="00EE46FF" w:rsidRPr="007C64DE" w:rsidRDefault="00EE46FF" w:rsidP="00D33641">
            <w:pPr>
              <w:pStyle w:val="Tabletext10"/>
            </w:pPr>
            <w:r>
              <w:t>InvoicesReceivedLineItem-</w:t>
            </w:r>
            <w:r w:rsidRPr="00E21095">
              <w:t>Product</w:t>
            </w:r>
            <w:r>
              <w:t>-</w:t>
            </w:r>
            <w:r w:rsidRPr="00E21095">
              <w:t>IndivisualProductInstance</w:t>
            </w:r>
            <w:r>
              <w:t>-a</w:t>
            </w:r>
            <w:r w:rsidRPr="00E21095">
              <w:t>ctualQuantity</w:t>
            </w:r>
          </w:p>
        </w:tc>
      </w:tr>
      <w:tr w:rsidR="00EE46FF" w14:paraId="5E614748" w14:textId="77777777" w:rsidTr="00D33641">
        <w:trPr>
          <w:cantSplit/>
          <w:trHeight w:val="397"/>
          <w:jc w:val="center"/>
        </w:trPr>
        <w:tc>
          <w:tcPr>
            <w:tcW w:w="200" w:type="pct"/>
          </w:tcPr>
          <w:p w14:paraId="57533956" w14:textId="77777777" w:rsidR="00EE46FF" w:rsidRPr="007C64DE" w:rsidRDefault="00EE46FF" w:rsidP="00D33641">
            <w:pPr>
              <w:pStyle w:val="Tabletext10"/>
              <w:jc w:val="center"/>
              <w:rPr>
                <w:lang w:eastAsia="ja-JP"/>
              </w:rPr>
            </w:pPr>
            <w:r>
              <w:rPr>
                <w:rFonts w:hint="eastAsia"/>
                <w:lang w:eastAsia="ja-JP"/>
              </w:rPr>
              <w:t>1</w:t>
            </w:r>
            <w:r>
              <w:rPr>
                <w:lang w:eastAsia="ja-JP"/>
              </w:rPr>
              <w:t>3</w:t>
            </w:r>
          </w:p>
        </w:tc>
        <w:tc>
          <w:tcPr>
            <w:tcW w:w="1000" w:type="pct"/>
          </w:tcPr>
          <w:p w14:paraId="2ECB6F03" w14:textId="77777777" w:rsidR="00EE46FF" w:rsidRPr="007C64DE" w:rsidRDefault="00EE46FF" w:rsidP="00D33641">
            <w:pPr>
              <w:pStyle w:val="Tabletext10"/>
            </w:pPr>
            <w:r w:rsidRPr="0034773A">
              <w:t>Tax Exclude Unit Price</w:t>
            </w:r>
          </w:p>
        </w:tc>
        <w:tc>
          <w:tcPr>
            <w:tcW w:w="150" w:type="pct"/>
          </w:tcPr>
          <w:p w14:paraId="4D6E869A" w14:textId="77777777" w:rsidR="00EE46FF" w:rsidRPr="007C64DE" w:rsidRDefault="00EE46FF" w:rsidP="00D33641">
            <w:pPr>
              <w:pStyle w:val="Tabletext10"/>
              <w:jc w:val="center"/>
            </w:pPr>
            <w:r>
              <w:rPr>
                <w:lang w:eastAsia="ja-JP"/>
              </w:rPr>
              <w:t>3</w:t>
            </w:r>
          </w:p>
        </w:tc>
        <w:tc>
          <w:tcPr>
            <w:tcW w:w="250" w:type="pct"/>
          </w:tcPr>
          <w:p w14:paraId="242EAAD9" w14:textId="77777777" w:rsidR="00EE46FF" w:rsidRDefault="00EE46FF" w:rsidP="00D33641">
            <w:pPr>
              <w:pStyle w:val="Tabletext10"/>
              <w:jc w:val="center"/>
            </w:pPr>
            <w:r w:rsidRPr="009D34E7">
              <w:t>0..1</w:t>
            </w:r>
          </w:p>
        </w:tc>
        <w:tc>
          <w:tcPr>
            <w:tcW w:w="1696" w:type="pct"/>
          </w:tcPr>
          <w:p w14:paraId="2D5D05B3" w14:textId="77777777" w:rsidR="00EE46FF" w:rsidRPr="007C64DE" w:rsidRDefault="00EE46FF" w:rsidP="00D33641">
            <w:pPr>
              <w:pStyle w:val="Tabletext10"/>
            </w:pPr>
            <w:r>
              <w:t>ADS</w:t>
            </w:r>
            <w:r w:rsidRPr="0076629A">
              <w:t xml:space="preserve">_ Product Instance. </w:t>
            </w:r>
            <w:r w:rsidRPr="007C64DE">
              <w:t>Tax Exclude</w:t>
            </w:r>
            <w:r>
              <w:t>. Unit Price</w:t>
            </w:r>
          </w:p>
        </w:tc>
        <w:tc>
          <w:tcPr>
            <w:tcW w:w="1704" w:type="pct"/>
          </w:tcPr>
          <w:p w14:paraId="64B066B6" w14:textId="77777777" w:rsidR="00EE46FF" w:rsidRPr="007C64DE" w:rsidRDefault="00EE46FF" w:rsidP="00D33641">
            <w:pPr>
              <w:pStyle w:val="Tabletext10"/>
            </w:pPr>
            <w:r>
              <w:t>InvoicesReceivedLineItem-</w:t>
            </w:r>
            <w:r w:rsidRPr="00E21095">
              <w:t>Product</w:t>
            </w:r>
            <w:r>
              <w:t>-</w:t>
            </w:r>
            <w:r w:rsidRPr="00E21095">
              <w:t>IndivisualProductInstance</w:t>
            </w:r>
            <w:r>
              <w:t>-t</w:t>
            </w:r>
            <w:r w:rsidRPr="00E21095">
              <w:t>axExcludeUnitPrice</w:t>
            </w:r>
          </w:p>
        </w:tc>
      </w:tr>
      <w:tr w:rsidR="00EE46FF" w14:paraId="6749DD83" w14:textId="77777777" w:rsidTr="00D33641">
        <w:trPr>
          <w:cantSplit/>
          <w:trHeight w:val="397"/>
          <w:jc w:val="center"/>
        </w:trPr>
        <w:tc>
          <w:tcPr>
            <w:tcW w:w="200" w:type="pct"/>
          </w:tcPr>
          <w:p w14:paraId="54F875F6" w14:textId="77777777" w:rsidR="00EE46FF" w:rsidRPr="007C64DE" w:rsidRDefault="00EE46FF" w:rsidP="00D33641">
            <w:pPr>
              <w:pStyle w:val="Tabletext10"/>
              <w:jc w:val="center"/>
              <w:rPr>
                <w:lang w:eastAsia="ja-JP"/>
              </w:rPr>
            </w:pPr>
            <w:r>
              <w:rPr>
                <w:rFonts w:hint="eastAsia"/>
                <w:lang w:eastAsia="ja-JP"/>
              </w:rPr>
              <w:t>1</w:t>
            </w:r>
            <w:r>
              <w:rPr>
                <w:lang w:eastAsia="ja-JP"/>
              </w:rPr>
              <w:t>4</w:t>
            </w:r>
          </w:p>
        </w:tc>
        <w:tc>
          <w:tcPr>
            <w:tcW w:w="1000" w:type="pct"/>
          </w:tcPr>
          <w:p w14:paraId="5AD25248" w14:textId="77777777" w:rsidR="00EE46FF" w:rsidRPr="007C64DE" w:rsidRDefault="00EE46FF" w:rsidP="00D33641">
            <w:pPr>
              <w:pStyle w:val="Tabletext10"/>
            </w:pPr>
            <w:r w:rsidRPr="0034773A">
              <w:t>Tax Include Unit Price</w:t>
            </w:r>
          </w:p>
        </w:tc>
        <w:tc>
          <w:tcPr>
            <w:tcW w:w="150" w:type="pct"/>
          </w:tcPr>
          <w:p w14:paraId="51AB6DEB" w14:textId="77777777" w:rsidR="00EE46FF" w:rsidRPr="007C64DE" w:rsidRDefault="00EE46FF" w:rsidP="00D33641">
            <w:pPr>
              <w:pStyle w:val="Tabletext10"/>
              <w:jc w:val="center"/>
            </w:pPr>
            <w:r>
              <w:rPr>
                <w:lang w:eastAsia="ja-JP"/>
              </w:rPr>
              <w:t>3</w:t>
            </w:r>
          </w:p>
        </w:tc>
        <w:tc>
          <w:tcPr>
            <w:tcW w:w="250" w:type="pct"/>
          </w:tcPr>
          <w:p w14:paraId="38A4C170" w14:textId="77777777" w:rsidR="00EE46FF" w:rsidRDefault="00EE46FF" w:rsidP="00D33641">
            <w:pPr>
              <w:pStyle w:val="Tabletext10"/>
              <w:jc w:val="center"/>
            </w:pPr>
            <w:r w:rsidRPr="009D34E7">
              <w:t>0..1</w:t>
            </w:r>
          </w:p>
        </w:tc>
        <w:tc>
          <w:tcPr>
            <w:tcW w:w="1696" w:type="pct"/>
          </w:tcPr>
          <w:p w14:paraId="239DC333" w14:textId="77777777" w:rsidR="00EE46FF" w:rsidRPr="007C64DE" w:rsidRDefault="00EE46FF" w:rsidP="00D33641">
            <w:pPr>
              <w:pStyle w:val="Tabletext10"/>
            </w:pPr>
            <w:r>
              <w:t>ADS</w:t>
            </w:r>
            <w:r w:rsidRPr="0076629A">
              <w:t>_ Product Instance.</w:t>
            </w:r>
            <w:r>
              <w:t xml:space="preserve"> Tax</w:t>
            </w:r>
            <w:r w:rsidRPr="0076629A">
              <w:t xml:space="preserve"> </w:t>
            </w:r>
            <w:r>
              <w:t>Include. Unit Price</w:t>
            </w:r>
          </w:p>
        </w:tc>
        <w:tc>
          <w:tcPr>
            <w:tcW w:w="1704" w:type="pct"/>
          </w:tcPr>
          <w:p w14:paraId="76564960" w14:textId="77777777" w:rsidR="00EE46FF" w:rsidRPr="007C64DE" w:rsidRDefault="00EE46FF" w:rsidP="00D33641">
            <w:pPr>
              <w:pStyle w:val="Tabletext10"/>
            </w:pPr>
            <w:r>
              <w:t>InvoicesReceivedLineItem-</w:t>
            </w:r>
            <w:r w:rsidRPr="00E21095">
              <w:t>Product</w:t>
            </w:r>
            <w:r>
              <w:t>-</w:t>
            </w:r>
            <w:r w:rsidRPr="00E21095">
              <w:t>IndivisualProductInstance</w:t>
            </w:r>
            <w:r>
              <w:t>-t</w:t>
            </w:r>
            <w:r w:rsidRPr="00E21095">
              <w:t>axIncludeUnitPrice</w:t>
            </w:r>
          </w:p>
        </w:tc>
      </w:tr>
      <w:tr w:rsidR="00EE46FF" w14:paraId="7E288511" w14:textId="77777777" w:rsidTr="00D33641">
        <w:trPr>
          <w:cantSplit/>
          <w:trHeight w:val="397"/>
          <w:jc w:val="center"/>
        </w:trPr>
        <w:tc>
          <w:tcPr>
            <w:tcW w:w="200" w:type="pct"/>
          </w:tcPr>
          <w:p w14:paraId="17C3CB53" w14:textId="77777777" w:rsidR="00EE46FF" w:rsidRPr="007C64DE" w:rsidRDefault="00EE46FF" w:rsidP="00D33641">
            <w:pPr>
              <w:pStyle w:val="Tabletext10"/>
              <w:jc w:val="center"/>
              <w:rPr>
                <w:lang w:eastAsia="ja-JP"/>
              </w:rPr>
            </w:pPr>
            <w:r>
              <w:rPr>
                <w:rFonts w:hint="eastAsia"/>
                <w:lang w:eastAsia="ja-JP"/>
              </w:rPr>
              <w:t>1</w:t>
            </w:r>
            <w:r>
              <w:rPr>
                <w:lang w:eastAsia="ja-JP"/>
              </w:rPr>
              <w:t>5</w:t>
            </w:r>
          </w:p>
        </w:tc>
        <w:tc>
          <w:tcPr>
            <w:tcW w:w="1000" w:type="pct"/>
          </w:tcPr>
          <w:p w14:paraId="4D5BF5BC" w14:textId="77777777" w:rsidR="00EE46FF" w:rsidRPr="007C64DE" w:rsidRDefault="00EE46FF" w:rsidP="00D33641">
            <w:pPr>
              <w:pStyle w:val="Tabletext10"/>
            </w:pPr>
            <w:r w:rsidRPr="0034773A">
              <w:t>Tax Exclude Amount</w:t>
            </w:r>
          </w:p>
        </w:tc>
        <w:tc>
          <w:tcPr>
            <w:tcW w:w="150" w:type="pct"/>
          </w:tcPr>
          <w:p w14:paraId="5BEF0B2E" w14:textId="77777777" w:rsidR="00EE46FF" w:rsidRPr="007C64DE" w:rsidRDefault="00EE46FF" w:rsidP="00D33641">
            <w:pPr>
              <w:pStyle w:val="Tabletext10"/>
              <w:jc w:val="center"/>
            </w:pPr>
            <w:r>
              <w:rPr>
                <w:lang w:eastAsia="ja-JP"/>
              </w:rPr>
              <w:t>3</w:t>
            </w:r>
          </w:p>
        </w:tc>
        <w:tc>
          <w:tcPr>
            <w:tcW w:w="250" w:type="pct"/>
          </w:tcPr>
          <w:p w14:paraId="7C8CD466" w14:textId="77777777" w:rsidR="00EE46FF" w:rsidRDefault="00EE46FF" w:rsidP="00D33641">
            <w:pPr>
              <w:pStyle w:val="Tabletext10"/>
              <w:jc w:val="center"/>
            </w:pPr>
            <w:r w:rsidRPr="009D34E7">
              <w:t>0..1</w:t>
            </w:r>
          </w:p>
        </w:tc>
        <w:tc>
          <w:tcPr>
            <w:tcW w:w="1696" w:type="pct"/>
          </w:tcPr>
          <w:p w14:paraId="41BD5473" w14:textId="77777777" w:rsidR="00EE46FF" w:rsidRPr="007C64DE" w:rsidRDefault="00EE46FF" w:rsidP="00D33641">
            <w:pPr>
              <w:pStyle w:val="Tabletext10"/>
            </w:pPr>
            <w:r>
              <w:t>ADS</w:t>
            </w:r>
            <w:r w:rsidRPr="0076629A">
              <w:t xml:space="preserve">_ Product Instance. </w:t>
            </w:r>
            <w:r w:rsidRPr="007C64DE">
              <w:t>Tax Exclude</w:t>
            </w:r>
            <w:r>
              <w:t>. Amount</w:t>
            </w:r>
          </w:p>
        </w:tc>
        <w:tc>
          <w:tcPr>
            <w:tcW w:w="1704" w:type="pct"/>
          </w:tcPr>
          <w:p w14:paraId="175DA250" w14:textId="77777777" w:rsidR="00EE46FF" w:rsidRPr="007C64DE" w:rsidRDefault="00EE46FF" w:rsidP="00D33641">
            <w:pPr>
              <w:pStyle w:val="Tabletext10"/>
            </w:pPr>
            <w:r>
              <w:t>InvoicesReceivedLineItem-</w:t>
            </w:r>
            <w:r w:rsidRPr="00E21095">
              <w:t>Product</w:t>
            </w:r>
            <w:r>
              <w:t>-</w:t>
            </w:r>
            <w:r w:rsidRPr="00E21095">
              <w:t>IndivisualProductInstance</w:t>
            </w:r>
            <w:r>
              <w:t>-t</w:t>
            </w:r>
            <w:r w:rsidRPr="00E21095">
              <w:t>axExcludeAmount</w:t>
            </w:r>
          </w:p>
        </w:tc>
      </w:tr>
      <w:tr w:rsidR="00EE46FF" w14:paraId="7FDF3BE4" w14:textId="77777777" w:rsidTr="00D33641">
        <w:trPr>
          <w:cantSplit/>
          <w:trHeight w:val="397"/>
          <w:jc w:val="center"/>
        </w:trPr>
        <w:tc>
          <w:tcPr>
            <w:tcW w:w="200" w:type="pct"/>
          </w:tcPr>
          <w:p w14:paraId="7385CB3E" w14:textId="77777777" w:rsidR="00EE46FF" w:rsidRPr="007C64DE" w:rsidRDefault="00EE46FF" w:rsidP="00D33641">
            <w:pPr>
              <w:pStyle w:val="Tabletext10"/>
              <w:jc w:val="center"/>
              <w:rPr>
                <w:lang w:eastAsia="ja-JP"/>
              </w:rPr>
            </w:pPr>
            <w:r>
              <w:rPr>
                <w:rFonts w:hint="eastAsia"/>
                <w:lang w:eastAsia="ja-JP"/>
              </w:rPr>
              <w:t>1</w:t>
            </w:r>
            <w:r>
              <w:rPr>
                <w:lang w:eastAsia="ja-JP"/>
              </w:rPr>
              <w:t>6</w:t>
            </w:r>
          </w:p>
        </w:tc>
        <w:tc>
          <w:tcPr>
            <w:tcW w:w="1000" w:type="pct"/>
          </w:tcPr>
          <w:p w14:paraId="6ED30348" w14:textId="77777777" w:rsidR="00EE46FF" w:rsidRPr="007C64DE" w:rsidRDefault="00EE46FF" w:rsidP="00D33641">
            <w:pPr>
              <w:pStyle w:val="Tabletext10"/>
            </w:pPr>
            <w:r w:rsidRPr="0034773A">
              <w:t>Tax Include Amount</w:t>
            </w:r>
          </w:p>
        </w:tc>
        <w:tc>
          <w:tcPr>
            <w:tcW w:w="150" w:type="pct"/>
          </w:tcPr>
          <w:p w14:paraId="3031C171" w14:textId="77777777" w:rsidR="00EE46FF" w:rsidRPr="007C64DE" w:rsidRDefault="00EE46FF" w:rsidP="00D33641">
            <w:pPr>
              <w:pStyle w:val="Tabletext10"/>
              <w:jc w:val="center"/>
            </w:pPr>
            <w:r>
              <w:rPr>
                <w:lang w:eastAsia="ja-JP"/>
              </w:rPr>
              <w:t>3</w:t>
            </w:r>
          </w:p>
        </w:tc>
        <w:tc>
          <w:tcPr>
            <w:tcW w:w="250" w:type="pct"/>
          </w:tcPr>
          <w:p w14:paraId="7FD6CF42" w14:textId="77777777" w:rsidR="00EE46FF" w:rsidRDefault="00EE46FF" w:rsidP="00D33641">
            <w:pPr>
              <w:pStyle w:val="Tabletext10"/>
              <w:jc w:val="center"/>
            </w:pPr>
            <w:r w:rsidRPr="009D34E7">
              <w:t>0..1</w:t>
            </w:r>
          </w:p>
        </w:tc>
        <w:tc>
          <w:tcPr>
            <w:tcW w:w="1696" w:type="pct"/>
          </w:tcPr>
          <w:p w14:paraId="6EDA148E" w14:textId="77777777" w:rsidR="00EE46FF" w:rsidRPr="007C64DE" w:rsidRDefault="00EE46FF" w:rsidP="00D33641">
            <w:pPr>
              <w:pStyle w:val="Tabletext10"/>
            </w:pPr>
            <w:r>
              <w:t>ADS</w:t>
            </w:r>
            <w:r w:rsidRPr="0076629A">
              <w:t xml:space="preserve">_ Product Instance. </w:t>
            </w:r>
            <w:r>
              <w:t>Tax Include. Amount</w:t>
            </w:r>
          </w:p>
        </w:tc>
        <w:tc>
          <w:tcPr>
            <w:tcW w:w="1704" w:type="pct"/>
          </w:tcPr>
          <w:p w14:paraId="3F5375E9" w14:textId="77777777" w:rsidR="00EE46FF" w:rsidRPr="007C64DE" w:rsidRDefault="00EE46FF" w:rsidP="00D33641">
            <w:pPr>
              <w:pStyle w:val="Tabletext10"/>
            </w:pPr>
            <w:r>
              <w:t>InvoicesReceivedLineItem-</w:t>
            </w:r>
            <w:r w:rsidRPr="00E21095">
              <w:t>Product</w:t>
            </w:r>
            <w:r>
              <w:t>-</w:t>
            </w:r>
            <w:r w:rsidRPr="00E21095">
              <w:t>IndivisualProductInstance</w:t>
            </w:r>
            <w:r>
              <w:t>-t</w:t>
            </w:r>
            <w:r w:rsidRPr="00E21095">
              <w:t>axIncludeAmount</w:t>
            </w:r>
          </w:p>
        </w:tc>
      </w:tr>
      <w:tr w:rsidR="00EE46FF" w14:paraId="60A8343B" w14:textId="77777777" w:rsidTr="00D33641">
        <w:trPr>
          <w:cantSplit/>
          <w:trHeight w:val="397"/>
          <w:jc w:val="center"/>
        </w:trPr>
        <w:tc>
          <w:tcPr>
            <w:tcW w:w="200" w:type="pct"/>
          </w:tcPr>
          <w:p w14:paraId="32098846" w14:textId="77777777" w:rsidR="00EE46FF" w:rsidRPr="007C64DE" w:rsidRDefault="00EE46FF" w:rsidP="00D33641">
            <w:pPr>
              <w:pStyle w:val="Tabletext10"/>
              <w:jc w:val="center"/>
              <w:rPr>
                <w:lang w:eastAsia="ja-JP"/>
              </w:rPr>
            </w:pPr>
            <w:r>
              <w:rPr>
                <w:rFonts w:hint="eastAsia"/>
                <w:lang w:eastAsia="ja-JP"/>
              </w:rPr>
              <w:t>1</w:t>
            </w:r>
            <w:r>
              <w:rPr>
                <w:lang w:eastAsia="ja-JP"/>
              </w:rPr>
              <w:t>7</w:t>
            </w:r>
          </w:p>
        </w:tc>
        <w:tc>
          <w:tcPr>
            <w:tcW w:w="1000" w:type="pct"/>
          </w:tcPr>
          <w:p w14:paraId="32BDB561" w14:textId="77777777" w:rsidR="00EE46FF" w:rsidRPr="007C64DE" w:rsidRDefault="00EE46FF" w:rsidP="00D33641">
            <w:pPr>
              <w:pStyle w:val="Tabletext10"/>
            </w:pPr>
            <w:r w:rsidRPr="0034773A">
              <w:t>Transaction Amount</w:t>
            </w:r>
          </w:p>
        </w:tc>
        <w:tc>
          <w:tcPr>
            <w:tcW w:w="150" w:type="pct"/>
          </w:tcPr>
          <w:p w14:paraId="32E41CCF" w14:textId="77777777" w:rsidR="00EE46FF" w:rsidRPr="007C64DE" w:rsidRDefault="00EE46FF" w:rsidP="00D33641">
            <w:pPr>
              <w:pStyle w:val="Tabletext10"/>
              <w:jc w:val="center"/>
              <w:rPr>
                <w:lang w:eastAsia="ja-JP"/>
              </w:rPr>
            </w:pPr>
            <w:r>
              <w:rPr>
                <w:lang w:eastAsia="ja-JP"/>
              </w:rPr>
              <w:t>2</w:t>
            </w:r>
          </w:p>
        </w:tc>
        <w:tc>
          <w:tcPr>
            <w:tcW w:w="250" w:type="pct"/>
          </w:tcPr>
          <w:p w14:paraId="7432117B" w14:textId="77777777" w:rsidR="00EE46FF" w:rsidRDefault="00EE46FF" w:rsidP="00D33641">
            <w:pPr>
              <w:pStyle w:val="Tabletext10"/>
              <w:jc w:val="center"/>
            </w:pPr>
            <w:r w:rsidRPr="009D34E7">
              <w:t>1..1</w:t>
            </w:r>
          </w:p>
        </w:tc>
        <w:tc>
          <w:tcPr>
            <w:tcW w:w="1696" w:type="pct"/>
          </w:tcPr>
          <w:p w14:paraId="3FD5852F" w14:textId="77777777" w:rsidR="00EE46FF" w:rsidRPr="007C64DE" w:rsidRDefault="00EE46FF" w:rsidP="00D33641">
            <w:pPr>
              <w:pStyle w:val="Tabletext10"/>
            </w:pPr>
            <w:r>
              <w:t>ADS_ Monetary Value</w:t>
            </w:r>
            <w:r w:rsidRPr="00BD30B7">
              <w:t xml:space="preserve">. </w:t>
            </w:r>
            <w:r>
              <w:t>Transaction Currency</w:t>
            </w:r>
            <w:r w:rsidRPr="00BD30B7">
              <w:t>. Amount</w:t>
            </w:r>
          </w:p>
        </w:tc>
        <w:tc>
          <w:tcPr>
            <w:tcW w:w="1704" w:type="pct"/>
          </w:tcPr>
          <w:p w14:paraId="7D632C52" w14:textId="77777777" w:rsidR="00EE46FF" w:rsidRPr="007C64DE" w:rsidRDefault="00EE46FF" w:rsidP="00D33641">
            <w:pPr>
              <w:pStyle w:val="Tabletext10"/>
            </w:pPr>
            <w:proofErr w:type="spellStart"/>
            <w:r>
              <w:t>InvoicesReceivedLineItem-</w:t>
            </w:r>
            <w:r w:rsidRPr="00E21095">
              <w:t>MonetaryValue</w:t>
            </w:r>
            <w:r>
              <w:t>-t</w:t>
            </w:r>
            <w:r w:rsidRPr="00E21095">
              <w:t>ransactionAmount</w:t>
            </w:r>
            <w:proofErr w:type="spellEnd"/>
          </w:p>
        </w:tc>
      </w:tr>
      <w:tr w:rsidR="00EE46FF" w14:paraId="5AFDB6C6" w14:textId="77777777" w:rsidTr="00D33641">
        <w:trPr>
          <w:cantSplit/>
          <w:trHeight w:val="397"/>
          <w:jc w:val="center"/>
        </w:trPr>
        <w:tc>
          <w:tcPr>
            <w:tcW w:w="200" w:type="pct"/>
          </w:tcPr>
          <w:p w14:paraId="2FE8B1BF" w14:textId="77777777" w:rsidR="00EE46FF" w:rsidRPr="007C64DE" w:rsidRDefault="00EE46FF" w:rsidP="00D33641">
            <w:pPr>
              <w:pStyle w:val="Tabletext10"/>
              <w:jc w:val="center"/>
              <w:rPr>
                <w:lang w:eastAsia="ja-JP"/>
              </w:rPr>
            </w:pPr>
            <w:r>
              <w:rPr>
                <w:rFonts w:hint="eastAsia"/>
                <w:lang w:eastAsia="ja-JP"/>
              </w:rPr>
              <w:lastRenderedPageBreak/>
              <w:t>1</w:t>
            </w:r>
            <w:r>
              <w:rPr>
                <w:lang w:eastAsia="ja-JP"/>
              </w:rPr>
              <w:t>8</w:t>
            </w:r>
          </w:p>
        </w:tc>
        <w:tc>
          <w:tcPr>
            <w:tcW w:w="1000" w:type="pct"/>
          </w:tcPr>
          <w:p w14:paraId="0CF7BEF6" w14:textId="77777777" w:rsidR="00EE46FF" w:rsidRPr="007C64DE" w:rsidRDefault="00EE46FF" w:rsidP="00D33641">
            <w:pPr>
              <w:pStyle w:val="Tabletext10"/>
            </w:pPr>
            <w:r w:rsidRPr="0034773A">
              <w:t>Grouping Code</w:t>
            </w:r>
          </w:p>
        </w:tc>
        <w:tc>
          <w:tcPr>
            <w:tcW w:w="150" w:type="pct"/>
          </w:tcPr>
          <w:p w14:paraId="17659D4A" w14:textId="77777777" w:rsidR="00EE46FF" w:rsidRPr="007C64DE" w:rsidRDefault="00EE46FF" w:rsidP="00D33641">
            <w:pPr>
              <w:pStyle w:val="Tabletext10"/>
              <w:jc w:val="center"/>
              <w:rPr>
                <w:lang w:eastAsia="ja-JP"/>
              </w:rPr>
            </w:pPr>
            <w:r>
              <w:rPr>
                <w:rFonts w:hint="eastAsia"/>
                <w:lang w:eastAsia="ja-JP"/>
              </w:rPr>
              <w:t>1</w:t>
            </w:r>
          </w:p>
        </w:tc>
        <w:tc>
          <w:tcPr>
            <w:tcW w:w="250" w:type="pct"/>
          </w:tcPr>
          <w:p w14:paraId="304FE305" w14:textId="77777777" w:rsidR="00EE46FF" w:rsidRDefault="00EE46FF" w:rsidP="00D33641">
            <w:pPr>
              <w:pStyle w:val="Tabletext10"/>
              <w:jc w:val="center"/>
              <w:rPr>
                <w:lang w:eastAsia="ja-JP"/>
              </w:rPr>
            </w:pPr>
            <w:r w:rsidRPr="009D34E7">
              <w:t>0..1</w:t>
            </w:r>
          </w:p>
        </w:tc>
        <w:tc>
          <w:tcPr>
            <w:tcW w:w="1696" w:type="pct"/>
          </w:tcPr>
          <w:p w14:paraId="03C50712" w14:textId="77777777" w:rsidR="00EE46FF" w:rsidRPr="007C64DE" w:rsidRDefault="00EE46FF" w:rsidP="00D33641">
            <w:pPr>
              <w:pStyle w:val="Tabletext10"/>
            </w:pPr>
            <w:r>
              <w:rPr>
                <w:rFonts w:hint="eastAsia"/>
                <w:lang w:eastAsia="ja-JP"/>
              </w:rPr>
              <w:t>ADS</w:t>
            </w:r>
            <w:r w:rsidRPr="000F50B2">
              <w:rPr>
                <w:lang w:eastAsia="ja-JP"/>
              </w:rPr>
              <w:t xml:space="preserve"> Invoices Received_ Trade Line Item. </w:t>
            </w:r>
            <w:r>
              <w:rPr>
                <w:lang w:eastAsia="ja-JP"/>
              </w:rPr>
              <w:t>Grouping. Code</w:t>
            </w:r>
          </w:p>
        </w:tc>
        <w:tc>
          <w:tcPr>
            <w:tcW w:w="1704" w:type="pct"/>
          </w:tcPr>
          <w:p w14:paraId="38ACDF42" w14:textId="77777777" w:rsidR="00EE46FF" w:rsidRPr="007C64DE" w:rsidRDefault="00EE46FF" w:rsidP="00D33641">
            <w:pPr>
              <w:pStyle w:val="Tabletext10"/>
            </w:pPr>
            <w:proofErr w:type="spellStart"/>
            <w:r>
              <w:t>InvoicesReceivedLineItem-g</w:t>
            </w:r>
            <w:r w:rsidRPr="00E21095">
              <w:t>roupingCode</w:t>
            </w:r>
            <w:proofErr w:type="spellEnd"/>
          </w:p>
        </w:tc>
      </w:tr>
      <w:tr w:rsidR="00EE46FF" w14:paraId="368CF9DB" w14:textId="77777777" w:rsidTr="00D33641">
        <w:trPr>
          <w:cantSplit/>
          <w:trHeight w:val="397"/>
          <w:jc w:val="center"/>
        </w:trPr>
        <w:tc>
          <w:tcPr>
            <w:tcW w:w="200" w:type="pct"/>
            <w:shd w:val="clear" w:color="auto" w:fill="EAF1DD" w:themeFill="accent3" w:themeFillTint="33"/>
          </w:tcPr>
          <w:p w14:paraId="5259B4ED" w14:textId="77777777" w:rsidR="00EE46FF" w:rsidRPr="007C64DE" w:rsidRDefault="00EE46FF" w:rsidP="00D33641">
            <w:pPr>
              <w:pStyle w:val="Tabletext10"/>
              <w:jc w:val="center"/>
              <w:rPr>
                <w:lang w:eastAsia="ja-JP"/>
              </w:rPr>
            </w:pPr>
            <w:r>
              <w:rPr>
                <w:rFonts w:hint="eastAsia"/>
                <w:lang w:eastAsia="ja-JP"/>
              </w:rPr>
              <w:t>1</w:t>
            </w:r>
            <w:r>
              <w:rPr>
                <w:lang w:eastAsia="ja-JP"/>
              </w:rPr>
              <w:t>9</w:t>
            </w:r>
          </w:p>
        </w:tc>
        <w:tc>
          <w:tcPr>
            <w:tcW w:w="1000" w:type="pct"/>
            <w:shd w:val="clear" w:color="auto" w:fill="EAF1DD" w:themeFill="accent3" w:themeFillTint="33"/>
          </w:tcPr>
          <w:p w14:paraId="567ED09F" w14:textId="77777777" w:rsidR="00EE46FF" w:rsidRPr="007C64DE" w:rsidRDefault="00EE46FF" w:rsidP="00D33641">
            <w:pPr>
              <w:pStyle w:val="Tabletext10"/>
            </w:pPr>
            <w:r>
              <w:t xml:space="preserve">Charged </w:t>
            </w:r>
            <w:r w:rsidRPr="0034773A">
              <w:t>Tax</w:t>
            </w:r>
          </w:p>
        </w:tc>
        <w:tc>
          <w:tcPr>
            <w:tcW w:w="150" w:type="pct"/>
            <w:shd w:val="clear" w:color="auto" w:fill="EAF1DD" w:themeFill="accent3" w:themeFillTint="33"/>
          </w:tcPr>
          <w:p w14:paraId="5A164C83" w14:textId="77777777" w:rsidR="00EE46FF" w:rsidRPr="007C64DE" w:rsidRDefault="00EE46FF" w:rsidP="00D33641">
            <w:pPr>
              <w:pStyle w:val="Tabletext10"/>
              <w:jc w:val="center"/>
            </w:pPr>
            <w:r>
              <w:rPr>
                <w:rFonts w:hint="eastAsia"/>
                <w:lang w:eastAsia="ja-JP"/>
              </w:rPr>
              <w:t>1</w:t>
            </w:r>
          </w:p>
        </w:tc>
        <w:tc>
          <w:tcPr>
            <w:tcW w:w="250" w:type="pct"/>
            <w:shd w:val="clear" w:color="auto" w:fill="EAF1DD" w:themeFill="accent3" w:themeFillTint="33"/>
          </w:tcPr>
          <w:p w14:paraId="248214E2" w14:textId="77777777" w:rsidR="00EE46FF" w:rsidRDefault="00EE46FF" w:rsidP="00D33641">
            <w:pPr>
              <w:pStyle w:val="Tabletext10"/>
              <w:jc w:val="center"/>
              <w:rPr>
                <w:lang w:eastAsia="ja-JP"/>
              </w:rPr>
            </w:pPr>
            <w:r w:rsidRPr="009D34E7">
              <w:t>1..n</w:t>
            </w:r>
          </w:p>
        </w:tc>
        <w:tc>
          <w:tcPr>
            <w:tcW w:w="1696" w:type="pct"/>
            <w:shd w:val="clear" w:color="auto" w:fill="EAF1DD" w:themeFill="accent3" w:themeFillTint="33"/>
          </w:tcPr>
          <w:p w14:paraId="2D67ED08" w14:textId="77777777" w:rsidR="00EE46FF" w:rsidRPr="007C64DE" w:rsidRDefault="00EE46FF" w:rsidP="00D33641">
            <w:pPr>
              <w:pStyle w:val="Tabletext10"/>
            </w:pPr>
            <w:r>
              <w:rPr>
                <w:rFonts w:hint="eastAsia"/>
                <w:lang w:eastAsia="ja-JP"/>
              </w:rPr>
              <w:t>ADS</w:t>
            </w:r>
            <w:r w:rsidRPr="00DC4DB3">
              <w:rPr>
                <w:lang w:eastAsia="ja-JP"/>
              </w:rPr>
              <w:t xml:space="preserve"> Invoices Received_ Trade </w:t>
            </w:r>
            <w:r>
              <w:rPr>
                <w:lang w:eastAsia="ja-JP"/>
              </w:rPr>
              <w:t>Line Item</w:t>
            </w:r>
            <w:r w:rsidRPr="00DC4DB3">
              <w:rPr>
                <w:lang w:eastAsia="ja-JP"/>
              </w:rPr>
              <w:t>.</w:t>
            </w:r>
            <w:r>
              <w:rPr>
                <w:lang w:eastAsia="ja-JP"/>
              </w:rPr>
              <w:t xml:space="preserve"> Charged. </w:t>
            </w:r>
            <w:r>
              <w:t>ADS_ Tax</w:t>
            </w:r>
          </w:p>
        </w:tc>
        <w:tc>
          <w:tcPr>
            <w:tcW w:w="1704" w:type="pct"/>
            <w:shd w:val="clear" w:color="auto" w:fill="EAF1DD" w:themeFill="accent3" w:themeFillTint="33"/>
          </w:tcPr>
          <w:p w14:paraId="06FD17F6" w14:textId="77777777" w:rsidR="00EE46FF" w:rsidRDefault="00EE46FF" w:rsidP="00D33641">
            <w:pPr>
              <w:pStyle w:val="Tabletext10"/>
              <w:rPr>
                <w:lang w:eastAsia="ja-JP"/>
              </w:rPr>
            </w:pPr>
            <w:proofErr w:type="spellStart"/>
            <w:r>
              <w:t>InvoicesReceivedLineItem</w:t>
            </w:r>
            <w:proofErr w:type="spellEnd"/>
            <w:r>
              <w:t>-</w:t>
            </w:r>
            <w:r w:rsidRPr="00E21095">
              <w:t>Tax</w:t>
            </w:r>
          </w:p>
        </w:tc>
      </w:tr>
      <w:tr w:rsidR="00EE46FF" w14:paraId="1A4D38D7" w14:textId="77777777" w:rsidTr="00D33641">
        <w:trPr>
          <w:cantSplit/>
          <w:trHeight w:val="397"/>
          <w:jc w:val="center"/>
        </w:trPr>
        <w:tc>
          <w:tcPr>
            <w:tcW w:w="200" w:type="pct"/>
          </w:tcPr>
          <w:p w14:paraId="595A16F5" w14:textId="77777777" w:rsidR="00EE46FF" w:rsidRPr="007C64DE" w:rsidRDefault="00EE46FF" w:rsidP="00D33641">
            <w:pPr>
              <w:pStyle w:val="Tabletext10"/>
              <w:jc w:val="center"/>
              <w:rPr>
                <w:lang w:eastAsia="ja-JP"/>
              </w:rPr>
            </w:pPr>
            <w:r>
              <w:rPr>
                <w:rFonts w:hint="eastAsia"/>
                <w:lang w:eastAsia="ja-JP"/>
              </w:rPr>
              <w:t>2</w:t>
            </w:r>
            <w:r>
              <w:rPr>
                <w:lang w:eastAsia="ja-JP"/>
              </w:rPr>
              <w:t>0</w:t>
            </w:r>
          </w:p>
        </w:tc>
        <w:tc>
          <w:tcPr>
            <w:tcW w:w="1000" w:type="pct"/>
          </w:tcPr>
          <w:p w14:paraId="702F8B05" w14:textId="77777777" w:rsidR="00EE46FF" w:rsidRPr="007C64DE" w:rsidRDefault="00EE46FF" w:rsidP="00D33641">
            <w:pPr>
              <w:pStyle w:val="Tabletext10"/>
            </w:pPr>
            <w:r>
              <w:t xml:space="preserve">Tax </w:t>
            </w:r>
            <w:r w:rsidRPr="0034773A">
              <w:t>Type Code</w:t>
            </w:r>
          </w:p>
        </w:tc>
        <w:tc>
          <w:tcPr>
            <w:tcW w:w="150" w:type="pct"/>
          </w:tcPr>
          <w:p w14:paraId="6AF52CBC" w14:textId="77777777" w:rsidR="00EE46FF" w:rsidRPr="007C64DE" w:rsidRDefault="00EE46FF" w:rsidP="00D33641">
            <w:pPr>
              <w:pStyle w:val="Tabletext10"/>
              <w:jc w:val="center"/>
            </w:pPr>
            <w:r>
              <w:rPr>
                <w:rFonts w:hint="eastAsia"/>
                <w:lang w:eastAsia="ja-JP"/>
              </w:rPr>
              <w:t>2</w:t>
            </w:r>
          </w:p>
        </w:tc>
        <w:tc>
          <w:tcPr>
            <w:tcW w:w="250" w:type="pct"/>
          </w:tcPr>
          <w:p w14:paraId="5AC2141E" w14:textId="77777777" w:rsidR="00EE46FF" w:rsidRDefault="00EE46FF" w:rsidP="00D33641">
            <w:pPr>
              <w:pStyle w:val="Tabletext10"/>
              <w:jc w:val="center"/>
            </w:pPr>
            <w:r w:rsidRPr="009D34E7">
              <w:t>1..1</w:t>
            </w:r>
          </w:p>
        </w:tc>
        <w:tc>
          <w:tcPr>
            <w:tcW w:w="1696" w:type="pct"/>
          </w:tcPr>
          <w:p w14:paraId="628AAB6C" w14:textId="77777777" w:rsidR="00EE46FF" w:rsidRPr="007C64DE" w:rsidRDefault="00EE46FF" w:rsidP="00D33641">
            <w:pPr>
              <w:pStyle w:val="Tabletext10"/>
            </w:pPr>
            <w:r>
              <w:t>ADS_ Tax</w:t>
            </w:r>
            <w:r w:rsidRPr="0046170B">
              <w:t>. Type. Code</w:t>
            </w:r>
          </w:p>
        </w:tc>
        <w:tc>
          <w:tcPr>
            <w:tcW w:w="1704" w:type="pct"/>
          </w:tcPr>
          <w:p w14:paraId="7CDF36FB" w14:textId="77777777" w:rsidR="00EE46FF" w:rsidRPr="007C64DE" w:rsidRDefault="00EE46FF" w:rsidP="00D33641">
            <w:pPr>
              <w:pStyle w:val="Tabletext10"/>
            </w:pPr>
            <w:proofErr w:type="spellStart"/>
            <w:r>
              <w:t>InvoicesReceivedLineItem</w:t>
            </w:r>
            <w:proofErr w:type="spellEnd"/>
            <w:r>
              <w:t>-</w:t>
            </w:r>
            <w:r w:rsidRPr="00E21095">
              <w:t>Tax</w:t>
            </w:r>
            <w:r>
              <w:t>-</w:t>
            </w:r>
            <w:proofErr w:type="spellStart"/>
            <w:r>
              <w:t>t</w:t>
            </w:r>
            <w:r w:rsidRPr="00E21095">
              <w:t>ypeCode</w:t>
            </w:r>
            <w:proofErr w:type="spellEnd"/>
          </w:p>
        </w:tc>
      </w:tr>
      <w:tr w:rsidR="00EE46FF" w14:paraId="6719624B" w14:textId="77777777" w:rsidTr="00D33641">
        <w:trPr>
          <w:cantSplit/>
          <w:trHeight w:val="397"/>
          <w:jc w:val="center"/>
        </w:trPr>
        <w:tc>
          <w:tcPr>
            <w:tcW w:w="200" w:type="pct"/>
          </w:tcPr>
          <w:p w14:paraId="1F8A5B1C" w14:textId="77777777" w:rsidR="00EE46FF" w:rsidRPr="007C64DE" w:rsidRDefault="00EE46FF" w:rsidP="00D33641">
            <w:pPr>
              <w:pStyle w:val="Tabletext10"/>
              <w:jc w:val="center"/>
              <w:rPr>
                <w:lang w:eastAsia="ja-JP"/>
              </w:rPr>
            </w:pPr>
            <w:r>
              <w:rPr>
                <w:rFonts w:hint="eastAsia"/>
                <w:lang w:eastAsia="ja-JP"/>
              </w:rPr>
              <w:t>2</w:t>
            </w:r>
            <w:r>
              <w:rPr>
                <w:lang w:eastAsia="ja-JP"/>
              </w:rPr>
              <w:t>1</w:t>
            </w:r>
          </w:p>
        </w:tc>
        <w:tc>
          <w:tcPr>
            <w:tcW w:w="1000" w:type="pct"/>
          </w:tcPr>
          <w:p w14:paraId="19D61432" w14:textId="77777777" w:rsidR="00EE46FF" w:rsidRPr="007C64DE" w:rsidRDefault="00EE46FF" w:rsidP="00D33641">
            <w:pPr>
              <w:pStyle w:val="Tabletext10"/>
            </w:pPr>
            <w:r>
              <w:t xml:space="preserve">Tax </w:t>
            </w:r>
            <w:r w:rsidRPr="0034773A">
              <w:t>Transaction Amount</w:t>
            </w:r>
          </w:p>
        </w:tc>
        <w:tc>
          <w:tcPr>
            <w:tcW w:w="150" w:type="pct"/>
          </w:tcPr>
          <w:p w14:paraId="44D17F88" w14:textId="77777777" w:rsidR="00EE46FF" w:rsidRPr="007C64DE" w:rsidRDefault="00EE46FF" w:rsidP="00D33641">
            <w:pPr>
              <w:pStyle w:val="Tabletext10"/>
              <w:jc w:val="center"/>
            </w:pPr>
            <w:r>
              <w:rPr>
                <w:rFonts w:hint="eastAsia"/>
                <w:lang w:eastAsia="ja-JP"/>
              </w:rPr>
              <w:t>2</w:t>
            </w:r>
          </w:p>
        </w:tc>
        <w:tc>
          <w:tcPr>
            <w:tcW w:w="250" w:type="pct"/>
          </w:tcPr>
          <w:p w14:paraId="3416552E" w14:textId="77777777" w:rsidR="00EE46FF" w:rsidRDefault="00EE46FF" w:rsidP="00D33641">
            <w:pPr>
              <w:pStyle w:val="Tabletext10"/>
              <w:jc w:val="center"/>
            </w:pPr>
            <w:r w:rsidRPr="009D34E7">
              <w:t>1..1</w:t>
            </w:r>
          </w:p>
        </w:tc>
        <w:tc>
          <w:tcPr>
            <w:tcW w:w="1696" w:type="pct"/>
          </w:tcPr>
          <w:p w14:paraId="57CE9835" w14:textId="77777777" w:rsidR="00EE46FF" w:rsidRPr="007C64DE" w:rsidRDefault="00EE46FF" w:rsidP="00D33641">
            <w:pPr>
              <w:pStyle w:val="Tabletext10"/>
            </w:pPr>
            <w:r>
              <w:t>ADS_ Tax</w:t>
            </w:r>
            <w:r w:rsidRPr="0046170B">
              <w:t>. Calculated. Amount</w:t>
            </w:r>
          </w:p>
        </w:tc>
        <w:tc>
          <w:tcPr>
            <w:tcW w:w="1704" w:type="pct"/>
          </w:tcPr>
          <w:p w14:paraId="2BB20292" w14:textId="77777777" w:rsidR="00EE46FF" w:rsidRPr="007C64DE" w:rsidRDefault="00EE46FF" w:rsidP="00D33641">
            <w:pPr>
              <w:pStyle w:val="Tabletext10"/>
            </w:pPr>
            <w:proofErr w:type="spellStart"/>
            <w:r>
              <w:t>InvoicesReceivedLineItem</w:t>
            </w:r>
            <w:proofErr w:type="spellEnd"/>
            <w:r>
              <w:t>-</w:t>
            </w:r>
            <w:r w:rsidRPr="00E21095">
              <w:t>Tax</w:t>
            </w:r>
            <w:r>
              <w:t>-</w:t>
            </w:r>
            <w:proofErr w:type="spellStart"/>
            <w:r>
              <w:t>t</w:t>
            </w:r>
            <w:r w:rsidRPr="00E21095">
              <w:t>ransactionAmount</w:t>
            </w:r>
            <w:proofErr w:type="spellEnd"/>
          </w:p>
        </w:tc>
      </w:tr>
      <w:tr w:rsidR="00EE46FF" w14:paraId="5AAF17F9" w14:textId="77777777" w:rsidTr="00D33641">
        <w:trPr>
          <w:cantSplit/>
          <w:trHeight w:val="397"/>
          <w:jc w:val="center"/>
        </w:trPr>
        <w:tc>
          <w:tcPr>
            <w:tcW w:w="200" w:type="pct"/>
            <w:shd w:val="clear" w:color="auto" w:fill="DAEEF3" w:themeFill="accent5" w:themeFillTint="33"/>
          </w:tcPr>
          <w:p w14:paraId="53DCCD7B" w14:textId="77777777" w:rsidR="00EE46FF" w:rsidRPr="007C64DE" w:rsidRDefault="00EE46FF" w:rsidP="00D33641">
            <w:pPr>
              <w:pStyle w:val="Tabletext10"/>
              <w:jc w:val="center"/>
              <w:rPr>
                <w:lang w:eastAsia="ja-JP"/>
              </w:rPr>
            </w:pPr>
            <w:r>
              <w:rPr>
                <w:rFonts w:hint="eastAsia"/>
                <w:lang w:eastAsia="ja-JP"/>
              </w:rPr>
              <w:t>2</w:t>
            </w:r>
            <w:r>
              <w:rPr>
                <w:lang w:eastAsia="ja-JP"/>
              </w:rPr>
              <w:t>2</w:t>
            </w:r>
          </w:p>
        </w:tc>
        <w:tc>
          <w:tcPr>
            <w:tcW w:w="1000" w:type="pct"/>
            <w:shd w:val="clear" w:color="auto" w:fill="DAEEF3" w:themeFill="accent5" w:themeFillTint="33"/>
          </w:tcPr>
          <w:p w14:paraId="58C3D9A6" w14:textId="77777777" w:rsidR="00EE46FF" w:rsidRDefault="00EE46FF" w:rsidP="00D33641">
            <w:pPr>
              <w:pStyle w:val="Tabletext10"/>
              <w:rPr>
                <w:lang w:eastAsia="ja-JP"/>
              </w:rPr>
            </w:pPr>
            <w:r>
              <w:t xml:space="preserve">Tax </w:t>
            </w:r>
            <w:r w:rsidRPr="0034773A">
              <w:t>Debit Account Number</w:t>
            </w:r>
          </w:p>
        </w:tc>
        <w:tc>
          <w:tcPr>
            <w:tcW w:w="150" w:type="pct"/>
            <w:shd w:val="clear" w:color="auto" w:fill="DAEEF3" w:themeFill="accent5" w:themeFillTint="33"/>
          </w:tcPr>
          <w:p w14:paraId="6C8199B5" w14:textId="77777777" w:rsidR="00EE46FF" w:rsidRDefault="00EE46FF" w:rsidP="00D33641">
            <w:pPr>
              <w:pStyle w:val="Tabletext10"/>
              <w:jc w:val="center"/>
              <w:rPr>
                <w:lang w:eastAsia="ja-JP"/>
              </w:rPr>
            </w:pPr>
            <w:r>
              <w:rPr>
                <w:rFonts w:hint="eastAsia"/>
                <w:lang w:eastAsia="ja-JP"/>
              </w:rPr>
              <w:t>2</w:t>
            </w:r>
          </w:p>
        </w:tc>
        <w:tc>
          <w:tcPr>
            <w:tcW w:w="250" w:type="pct"/>
            <w:shd w:val="clear" w:color="auto" w:fill="DAEEF3" w:themeFill="accent5" w:themeFillTint="33"/>
          </w:tcPr>
          <w:p w14:paraId="42F29DE1" w14:textId="77777777" w:rsidR="00EE46FF" w:rsidRDefault="00EE46FF" w:rsidP="00D33641">
            <w:pPr>
              <w:pStyle w:val="Tabletext10"/>
              <w:jc w:val="center"/>
            </w:pPr>
            <w:r w:rsidRPr="009D34E7">
              <w:t>0..1</w:t>
            </w:r>
          </w:p>
        </w:tc>
        <w:tc>
          <w:tcPr>
            <w:tcW w:w="1696" w:type="pct"/>
            <w:shd w:val="clear" w:color="auto" w:fill="DAEEF3" w:themeFill="accent5" w:themeFillTint="33"/>
          </w:tcPr>
          <w:p w14:paraId="709F9495" w14:textId="77777777" w:rsidR="00EE46FF" w:rsidRPr="000563BF" w:rsidRDefault="00EE46FF" w:rsidP="00D33641">
            <w:pPr>
              <w:pStyle w:val="Tabletext10"/>
              <w:rPr>
                <w:lang w:eastAsia="ja-JP"/>
              </w:rPr>
            </w:pPr>
            <w:r>
              <w:t>ADS_ Tax</w:t>
            </w:r>
            <w:r w:rsidRPr="0046170B">
              <w:t>.</w:t>
            </w:r>
            <w:r>
              <w:t xml:space="preserve"> Debit. ADS_ Accounting Account</w:t>
            </w:r>
          </w:p>
        </w:tc>
        <w:tc>
          <w:tcPr>
            <w:tcW w:w="1704" w:type="pct"/>
            <w:shd w:val="clear" w:color="auto" w:fill="DAEEF3" w:themeFill="accent5" w:themeFillTint="33"/>
          </w:tcPr>
          <w:p w14:paraId="3513FBC9" w14:textId="77777777" w:rsidR="00EE46FF" w:rsidRPr="000563BF" w:rsidRDefault="00EE46FF" w:rsidP="00D33641">
            <w:pPr>
              <w:pStyle w:val="Tabletext10"/>
            </w:pPr>
            <w:proofErr w:type="spellStart"/>
            <w:r>
              <w:t>InvoicesReceivedLineItem</w:t>
            </w:r>
            <w:proofErr w:type="spellEnd"/>
            <w:r>
              <w:t>-Tax-</w:t>
            </w:r>
            <w:proofErr w:type="spellStart"/>
            <w:r>
              <w:t>d</w:t>
            </w:r>
            <w:r w:rsidRPr="00E21095">
              <w:t>ebitAccountNumber</w:t>
            </w:r>
            <w:proofErr w:type="spellEnd"/>
          </w:p>
        </w:tc>
      </w:tr>
      <w:tr w:rsidR="00EE46FF" w14:paraId="58A022D4" w14:textId="77777777" w:rsidTr="00D33641">
        <w:trPr>
          <w:cantSplit/>
          <w:trHeight w:val="397"/>
          <w:jc w:val="center"/>
        </w:trPr>
        <w:tc>
          <w:tcPr>
            <w:tcW w:w="200" w:type="pct"/>
            <w:shd w:val="clear" w:color="auto" w:fill="DAEEF3" w:themeFill="accent5" w:themeFillTint="33"/>
          </w:tcPr>
          <w:p w14:paraId="0A379004" w14:textId="77777777" w:rsidR="00EE46FF" w:rsidRPr="007C64DE" w:rsidRDefault="00EE46FF" w:rsidP="00D33641">
            <w:pPr>
              <w:pStyle w:val="Tabletext10"/>
              <w:jc w:val="center"/>
              <w:rPr>
                <w:lang w:eastAsia="ja-JP"/>
              </w:rPr>
            </w:pPr>
            <w:r>
              <w:rPr>
                <w:rFonts w:hint="eastAsia"/>
                <w:lang w:eastAsia="ja-JP"/>
              </w:rPr>
              <w:t>2</w:t>
            </w:r>
            <w:r>
              <w:rPr>
                <w:lang w:eastAsia="ja-JP"/>
              </w:rPr>
              <w:t>3</w:t>
            </w:r>
          </w:p>
        </w:tc>
        <w:tc>
          <w:tcPr>
            <w:tcW w:w="1000" w:type="pct"/>
            <w:shd w:val="clear" w:color="auto" w:fill="DAEEF3" w:themeFill="accent5" w:themeFillTint="33"/>
          </w:tcPr>
          <w:p w14:paraId="109C93CA" w14:textId="77777777" w:rsidR="00EE46FF" w:rsidRDefault="00EE46FF" w:rsidP="00D33641">
            <w:pPr>
              <w:pStyle w:val="Tabletext10"/>
              <w:rPr>
                <w:lang w:eastAsia="ja-JP"/>
              </w:rPr>
            </w:pPr>
            <w:r>
              <w:t xml:space="preserve">Tax </w:t>
            </w:r>
            <w:r w:rsidRPr="0034773A">
              <w:t>Credit Account Number</w:t>
            </w:r>
          </w:p>
        </w:tc>
        <w:tc>
          <w:tcPr>
            <w:tcW w:w="150" w:type="pct"/>
            <w:shd w:val="clear" w:color="auto" w:fill="DAEEF3" w:themeFill="accent5" w:themeFillTint="33"/>
          </w:tcPr>
          <w:p w14:paraId="61DE77E9" w14:textId="77777777" w:rsidR="00EE46FF" w:rsidRDefault="00EE46FF" w:rsidP="00D33641">
            <w:pPr>
              <w:pStyle w:val="Tabletext10"/>
              <w:jc w:val="center"/>
              <w:rPr>
                <w:lang w:eastAsia="ja-JP"/>
              </w:rPr>
            </w:pPr>
            <w:r>
              <w:rPr>
                <w:rFonts w:hint="eastAsia"/>
                <w:lang w:eastAsia="ja-JP"/>
              </w:rPr>
              <w:t>2</w:t>
            </w:r>
          </w:p>
        </w:tc>
        <w:tc>
          <w:tcPr>
            <w:tcW w:w="250" w:type="pct"/>
            <w:shd w:val="clear" w:color="auto" w:fill="DAEEF3" w:themeFill="accent5" w:themeFillTint="33"/>
          </w:tcPr>
          <w:p w14:paraId="2EAB0315" w14:textId="77777777" w:rsidR="00EE46FF" w:rsidRDefault="00EE46FF" w:rsidP="00D33641">
            <w:pPr>
              <w:pStyle w:val="Tabletext10"/>
              <w:jc w:val="center"/>
            </w:pPr>
            <w:r w:rsidRPr="009D34E7">
              <w:t>0..1</w:t>
            </w:r>
          </w:p>
        </w:tc>
        <w:tc>
          <w:tcPr>
            <w:tcW w:w="1696" w:type="pct"/>
            <w:shd w:val="clear" w:color="auto" w:fill="DAEEF3" w:themeFill="accent5" w:themeFillTint="33"/>
          </w:tcPr>
          <w:p w14:paraId="71A20382" w14:textId="77777777" w:rsidR="00EE46FF" w:rsidRPr="000563BF" w:rsidRDefault="00EE46FF" w:rsidP="00D33641">
            <w:pPr>
              <w:pStyle w:val="Tabletext10"/>
            </w:pPr>
            <w:r>
              <w:t>ADS_ Tax</w:t>
            </w:r>
            <w:r w:rsidRPr="0046170B">
              <w:t>.</w:t>
            </w:r>
            <w:r>
              <w:t xml:space="preserve"> Credit. ADS_ Accounting Account</w:t>
            </w:r>
          </w:p>
        </w:tc>
        <w:tc>
          <w:tcPr>
            <w:tcW w:w="1704" w:type="pct"/>
            <w:shd w:val="clear" w:color="auto" w:fill="DAEEF3" w:themeFill="accent5" w:themeFillTint="33"/>
          </w:tcPr>
          <w:p w14:paraId="6F6D8BFC" w14:textId="77777777" w:rsidR="00EE46FF" w:rsidRPr="000563BF" w:rsidRDefault="00EE46FF" w:rsidP="00D33641">
            <w:pPr>
              <w:pStyle w:val="Tabletext10"/>
            </w:pPr>
            <w:proofErr w:type="spellStart"/>
            <w:r>
              <w:t>InvoicesReceivedLineItem</w:t>
            </w:r>
            <w:proofErr w:type="spellEnd"/>
            <w:r>
              <w:t>-Tax-</w:t>
            </w:r>
            <w:proofErr w:type="spellStart"/>
            <w:r>
              <w:t>c</w:t>
            </w:r>
            <w:r w:rsidRPr="00E21095">
              <w:t>reditAccountNumber</w:t>
            </w:r>
            <w:proofErr w:type="spellEnd"/>
          </w:p>
        </w:tc>
      </w:tr>
      <w:tr w:rsidR="00EE46FF" w14:paraId="46ADE611" w14:textId="77777777" w:rsidTr="00D33641">
        <w:trPr>
          <w:cantSplit/>
          <w:trHeight w:val="397"/>
          <w:jc w:val="center"/>
        </w:trPr>
        <w:tc>
          <w:tcPr>
            <w:tcW w:w="200" w:type="pct"/>
            <w:shd w:val="clear" w:color="auto" w:fill="DAEEF3" w:themeFill="accent5" w:themeFillTint="33"/>
          </w:tcPr>
          <w:p w14:paraId="12650898" w14:textId="77777777" w:rsidR="00EE46FF" w:rsidRPr="007C64DE" w:rsidRDefault="00EE46FF" w:rsidP="00D33641">
            <w:pPr>
              <w:pStyle w:val="Tabletext10"/>
              <w:jc w:val="center"/>
              <w:rPr>
                <w:lang w:eastAsia="ja-JP"/>
              </w:rPr>
            </w:pPr>
            <w:r>
              <w:rPr>
                <w:rFonts w:hint="eastAsia"/>
                <w:lang w:eastAsia="ja-JP"/>
              </w:rPr>
              <w:t>2</w:t>
            </w:r>
            <w:r>
              <w:rPr>
                <w:lang w:eastAsia="ja-JP"/>
              </w:rPr>
              <w:t>4</w:t>
            </w:r>
          </w:p>
        </w:tc>
        <w:tc>
          <w:tcPr>
            <w:tcW w:w="1000" w:type="pct"/>
            <w:shd w:val="clear" w:color="auto" w:fill="DAEEF3" w:themeFill="accent5" w:themeFillTint="33"/>
          </w:tcPr>
          <w:p w14:paraId="49076012" w14:textId="77777777" w:rsidR="00EE46FF" w:rsidRPr="007C64DE" w:rsidRDefault="00EE46FF" w:rsidP="00D33641">
            <w:pPr>
              <w:pStyle w:val="Tabletext10"/>
              <w:rPr>
                <w:lang w:eastAsia="ja-JP"/>
              </w:rPr>
            </w:pPr>
            <w:r w:rsidRPr="0034773A">
              <w:t>GL Line Debit Account Number</w:t>
            </w:r>
          </w:p>
        </w:tc>
        <w:tc>
          <w:tcPr>
            <w:tcW w:w="150" w:type="pct"/>
            <w:shd w:val="clear" w:color="auto" w:fill="DAEEF3" w:themeFill="accent5" w:themeFillTint="33"/>
          </w:tcPr>
          <w:p w14:paraId="3AFD7CDD" w14:textId="77777777" w:rsidR="00EE46FF" w:rsidRPr="007C64DE" w:rsidRDefault="00EE46FF" w:rsidP="00D33641">
            <w:pPr>
              <w:pStyle w:val="Tabletext10"/>
              <w:jc w:val="center"/>
              <w:rPr>
                <w:lang w:eastAsia="ja-JP"/>
              </w:rPr>
            </w:pPr>
            <w:r>
              <w:rPr>
                <w:rFonts w:hint="eastAsia"/>
                <w:lang w:eastAsia="ja-JP"/>
              </w:rPr>
              <w:t>1</w:t>
            </w:r>
          </w:p>
        </w:tc>
        <w:tc>
          <w:tcPr>
            <w:tcW w:w="250" w:type="pct"/>
            <w:shd w:val="clear" w:color="auto" w:fill="DAEEF3" w:themeFill="accent5" w:themeFillTint="33"/>
          </w:tcPr>
          <w:p w14:paraId="29ABFA76" w14:textId="77777777" w:rsidR="00EE46FF" w:rsidRDefault="00EE46FF" w:rsidP="00D33641">
            <w:pPr>
              <w:pStyle w:val="Tabletext10"/>
              <w:jc w:val="center"/>
              <w:rPr>
                <w:lang w:eastAsia="ja-JP"/>
              </w:rPr>
            </w:pPr>
            <w:r w:rsidRPr="009D34E7">
              <w:t>0..1</w:t>
            </w:r>
          </w:p>
        </w:tc>
        <w:tc>
          <w:tcPr>
            <w:tcW w:w="1696" w:type="pct"/>
            <w:shd w:val="clear" w:color="auto" w:fill="DAEEF3" w:themeFill="accent5" w:themeFillTint="33"/>
          </w:tcPr>
          <w:p w14:paraId="45B441FB" w14:textId="77777777" w:rsidR="00EE46FF" w:rsidRPr="007C64DE" w:rsidRDefault="00EE46FF" w:rsidP="00D33641">
            <w:pPr>
              <w:pStyle w:val="Tabletext10"/>
            </w:pPr>
            <w:r>
              <w:rPr>
                <w:rFonts w:hint="eastAsia"/>
                <w:lang w:eastAsia="ja-JP"/>
              </w:rPr>
              <w:t>ADS</w:t>
            </w:r>
            <w:r w:rsidRPr="000F50B2">
              <w:rPr>
                <w:lang w:eastAsia="ja-JP"/>
              </w:rPr>
              <w:t xml:space="preserve"> Invoices Received_ Trade Line Item. </w:t>
            </w:r>
            <w:r>
              <w:rPr>
                <w:lang w:eastAsia="ja-JP"/>
              </w:rPr>
              <w:t xml:space="preserve">Debit. </w:t>
            </w:r>
            <w:r>
              <w:t>ADS_ Accounting Account</w:t>
            </w:r>
          </w:p>
        </w:tc>
        <w:tc>
          <w:tcPr>
            <w:tcW w:w="1704" w:type="pct"/>
            <w:shd w:val="clear" w:color="auto" w:fill="DAEEF3" w:themeFill="accent5" w:themeFillTint="33"/>
          </w:tcPr>
          <w:p w14:paraId="2F540E1B" w14:textId="77777777" w:rsidR="00EE46FF" w:rsidRPr="007C64DE" w:rsidRDefault="00EE46FF" w:rsidP="00D33641">
            <w:pPr>
              <w:pStyle w:val="Tabletext10"/>
            </w:pPr>
            <w:proofErr w:type="spellStart"/>
            <w:r>
              <w:t>InvoicesReceivedLineItem-g</w:t>
            </w:r>
            <w:r w:rsidRPr="00E21095">
              <w:t>LLineDebitAccountNumber</w:t>
            </w:r>
            <w:proofErr w:type="spellEnd"/>
          </w:p>
        </w:tc>
      </w:tr>
      <w:tr w:rsidR="00EE46FF" w14:paraId="4E3B822B" w14:textId="77777777" w:rsidTr="00D33641">
        <w:trPr>
          <w:cantSplit/>
          <w:trHeight w:val="397"/>
          <w:jc w:val="center"/>
        </w:trPr>
        <w:tc>
          <w:tcPr>
            <w:tcW w:w="200" w:type="pct"/>
            <w:shd w:val="clear" w:color="auto" w:fill="DAEEF3" w:themeFill="accent5" w:themeFillTint="33"/>
          </w:tcPr>
          <w:p w14:paraId="1860063A" w14:textId="77777777" w:rsidR="00EE46FF" w:rsidRPr="007C64DE" w:rsidRDefault="00EE46FF" w:rsidP="00D33641">
            <w:pPr>
              <w:pStyle w:val="Tabletext10"/>
              <w:jc w:val="center"/>
              <w:rPr>
                <w:lang w:eastAsia="ja-JP"/>
              </w:rPr>
            </w:pPr>
            <w:r>
              <w:rPr>
                <w:rFonts w:hint="eastAsia"/>
                <w:lang w:eastAsia="ja-JP"/>
              </w:rPr>
              <w:t>2</w:t>
            </w:r>
            <w:r>
              <w:rPr>
                <w:lang w:eastAsia="ja-JP"/>
              </w:rPr>
              <w:t>5</w:t>
            </w:r>
          </w:p>
        </w:tc>
        <w:tc>
          <w:tcPr>
            <w:tcW w:w="1000" w:type="pct"/>
            <w:shd w:val="clear" w:color="auto" w:fill="DAEEF3" w:themeFill="accent5" w:themeFillTint="33"/>
          </w:tcPr>
          <w:p w14:paraId="36DB8FB3" w14:textId="77777777" w:rsidR="00EE46FF" w:rsidRPr="007C64DE" w:rsidRDefault="00EE46FF" w:rsidP="00D33641">
            <w:pPr>
              <w:pStyle w:val="Tabletext10"/>
              <w:rPr>
                <w:lang w:eastAsia="ja-JP"/>
              </w:rPr>
            </w:pPr>
            <w:r w:rsidRPr="0034773A">
              <w:t>GL Line Credit Account Number</w:t>
            </w:r>
          </w:p>
        </w:tc>
        <w:tc>
          <w:tcPr>
            <w:tcW w:w="150" w:type="pct"/>
            <w:shd w:val="clear" w:color="auto" w:fill="DAEEF3" w:themeFill="accent5" w:themeFillTint="33"/>
          </w:tcPr>
          <w:p w14:paraId="20249B73" w14:textId="77777777" w:rsidR="00EE46FF" w:rsidRPr="007C64DE" w:rsidRDefault="00EE46FF" w:rsidP="00D33641">
            <w:pPr>
              <w:pStyle w:val="Tabletext10"/>
              <w:jc w:val="center"/>
              <w:rPr>
                <w:lang w:eastAsia="ja-JP"/>
              </w:rPr>
            </w:pPr>
            <w:r>
              <w:rPr>
                <w:rFonts w:hint="eastAsia"/>
                <w:lang w:eastAsia="ja-JP"/>
              </w:rPr>
              <w:t>1</w:t>
            </w:r>
          </w:p>
        </w:tc>
        <w:tc>
          <w:tcPr>
            <w:tcW w:w="250" w:type="pct"/>
            <w:shd w:val="clear" w:color="auto" w:fill="DAEEF3" w:themeFill="accent5" w:themeFillTint="33"/>
          </w:tcPr>
          <w:p w14:paraId="376C40F4" w14:textId="77777777" w:rsidR="00EE46FF" w:rsidRDefault="00EE46FF" w:rsidP="00D33641">
            <w:pPr>
              <w:pStyle w:val="Tabletext10"/>
              <w:jc w:val="center"/>
              <w:rPr>
                <w:lang w:eastAsia="ja-JP"/>
              </w:rPr>
            </w:pPr>
            <w:r w:rsidRPr="009D34E7">
              <w:t>0..1</w:t>
            </w:r>
          </w:p>
        </w:tc>
        <w:tc>
          <w:tcPr>
            <w:tcW w:w="1696" w:type="pct"/>
            <w:shd w:val="clear" w:color="auto" w:fill="DAEEF3" w:themeFill="accent5" w:themeFillTint="33"/>
          </w:tcPr>
          <w:p w14:paraId="4F0490A1" w14:textId="77777777" w:rsidR="00EE46FF" w:rsidRPr="007C64DE" w:rsidRDefault="00EE46FF" w:rsidP="00D33641">
            <w:pPr>
              <w:pStyle w:val="Tabletext10"/>
            </w:pPr>
            <w:r>
              <w:rPr>
                <w:rFonts w:hint="eastAsia"/>
                <w:lang w:eastAsia="ja-JP"/>
              </w:rPr>
              <w:t>ADS</w:t>
            </w:r>
            <w:r w:rsidRPr="000F50B2">
              <w:rPr>
                <w:lang w:eastAsia="ja-JP"/>
              </w:rPr>
              <w:t xml:space="preserve"> Invoices Received_ Trade Line Item. </w:t>
            </w:r>
            <w:r>
              <w:rPr>
                <w:lang w:eastAsia="ja-JP"/>
              </w:rPr>
              <w:t xml:space="preserve">Credit. </w:t>
            </w:r>
            <w:r>
              <w:t>ADS_ Accounting Account</w:t>
            </w:r>
          </w:p>
        </w:tc>
        <w:tc>
          <w:tcPr>
            <w:tcW w:w="1704" w:type="pct"/>
            <w:shd w:val="clear" w:color="auto" w:fill="DAEEF3" w:themeFill="accent5" w:themeFillTint="33"/>
          </w:tcPr>
          <w:p w14:paraId="7D2D4EF8" w14:textId="77777777" w:rsidR="00EE46FF" w:rsidRPr="007C64DE" w:rsidRDefault="00EE46FF" w:rsidP="00D33641">
            <w:pPr>
              <w:pStyle w:val="Tabletext10"/>
            </w:pPr>
            <w:proofErr w:type="spellStart"/>
            <w:r>
              <w:t>InvoicesReceivedLineItem-g</w:t>
            </w:r>
            <w:r w:rsidRPr="00E21095">
              <w:t>LLineCreditAccountNumber</w:t>
            </w:r>
            <w:proofErr w:type="spellEnd"/>
          </w:p>
        </w:tc>
      </w:tr>
      <w:tr w:rsidR="00EE46FF" w14:paraId="47F10AB8" w14:textId="77777777" w:rsidTr="00D33641">
        <w:trPr>
          <w:cantSplit/>
          <w:trHeight w:val="397"/>
          <w:jc w:val="center"/>
        </w:trPr>
        <w:tc>
          <w:tcPr>
            <w:tcW w:w="200" w:type="pct"/>
            <w:shd w:val="clear" w:color="auto" w:fill="DAEEF3" w:themeFill="accent5" w:themeFillTint="33"/>
          </w:tcPr>
          <w:p w14:paraId="5BFD920C" w14:textId="77777777" w:rsidR="00EE46FF" w:rsidRDefault="00EE46FF" w:rsidP="00D33641">
            <w:pPr>
              <w:pStyle w:val="Tabletext10"/>
              <w:jc w:val="center"/>
              <w:rPr>
                <w:lang w:eastAsia="ja-JP"/>
              </w:rPr>
            </w:pPr>
            <w:r>
              <w:rPr>
                <w:rFonts w:hint="eastAsia"/>
                <w:lang w:eastAsia="ja-JP"/>
              </w:rPr>
              <w:t>2</w:t>
            </w:r>
            <w:r>
              <w:rPr>
                <w:lang w:eastAsia="ja-JP"/>
              </w:rPr>
              <w:t>6</w:t>
            </w:r>
          </w:p>
        </w:tc>
        <w:tc>
          <w:tcPr>
            <w:tcW w:w="1000" w:type="pct"/>
            <w:shd w:val="clear" w:color="auto" w:fill="DAEEF3" w:themeFill="accent5" w:themeFillTint="33"/>
          </w:tcPr>
          <w:p w14:paraId="29D8BBD0" w14:textId="77777777" w:rsidR="00EE46FF" w:rsidRDefault="00EE46FF" w:rsidP="00D33641">
            <w:pPr>
              <w:pStyle w:val="Tabletext10"/>
              <w:rPr>
                <w:lang w:eastAsia="ja-JP"/>
              </w:rPr>
            </w:pPr>
            <w:r w:rsidRPr="0034773A">
              <w:t>Business Segment [X]</w:t>
            </w:r>
          </w:p>
        </w:tc>
        <w:tc>
          <w:tcPr>
            <w:tcW w:w="150" w:type="pct"/>
            <w:shd w:val="clear" w:color="auto" w:fill="DAEEF3" w:themeFill="accent5" w:themeFillTint="33"/>
          </w:tcPr>
          <w:p w14:paraId="7AA9F227" w14:textId="77777777" w:rsidR="00EE46FF" w:rsidRDefault="00EE46FF" w:rsidP="00D33641">
            <w:pPr>
              <w:pStyle w:val="Tabletext10"/>
              <w:jc w:val="center"/>
              <w:rPr>
                <w:lang w:eastAsia="ja-JP"/>
              </w:rPr>
            </w:pPr>
            <w:r>
              <w:rPr>
                <w:rFonts w:hint="eastAsia"/>
                <w:lang w:eastAsia="ja-JP"/>
              </w:rPr>
              <w:t>1</w:t>
            </w:r>
          </w:p>
        </w:tc>
        <w:tc>
          <w:tcPr>
            <w:tcW w:w="250" w:type="pct"/>
            <w:shd w:val="clear" w:color="auto" w:fill="DAEEF3" w:themeFill="accent5" w:themeFillTint="33"/>
          </w:tcPr>
          <w:p w14:paraId="64BBA8F8" w14:textId="77777777" w:rsidR="00EE46FF" w:rsidRDefault="00EE46FF" w:rsidP="00D33641">
            <w:pPr>
              <w:pStyle w:val="Tabletext10"/>
              <w:jc w:val="center"/>
            </w:pPr>
            <w:r w:rsidRPr="009D34E7">
              <w:t>1..1</w:t>
            </w:r>
          </w:p>
        </w:tc>
        <w:tc>
          <w:tcPr>
            <w:tcW w:w="1696" w:type="pct"/>
            <w:shd w:val="clear" w:color="auto" w:fill="DAEEF3" w:themeFill="accent5" w:themeFillTint="33"/>
          </w:tcPr>
          <w:p w14:paraId="0E4E1407" w14:textId="77777777" w:rsidR="00EE46FF" w:rsidRDefault="00EE46FF" w:rsidP="00D33641">
            <w:pPr>
              <w:pStyle w:val="Tabletext10"/>
            </w:pPr>
            <w:r>
              <w:t>ADS</w:t>
            </w:r>
            <w:r w:rsidRPr="00B141EC">
              <w:t xml:space="preserve"> </w:t>
            </w:r>
            <w:r>
              <w:t>Invoice Received_ Trade Line Item. [X]. ADS Business Segment_ Code</w:t>
            </w:r>
          </w:p>
        </w:tc>
        <w:tc>
          <w:tcPr>
            <w:tcW w:w="1704" w:type="pct"/>
            <w:shd w:val="clear" w:color="auto" w:fill="DAEEF3" w:themeFill="accent5" w:themeFillTint="33"/>
          </w:tcPr>
          <w:p w14:paraId="64631387" w14:textId="77777777" w:rsidR="00EE46FF" w:rsidRDefault="00EE46FF" w:rsidP="00D33641">
            <w:pPr>
              <w:pStyle w:val="Tabletext10"/>
              <w:rPr>
                <w:rFonts w:eastAsia="DengXian"/>
              </w:rPr>
            </w:pPr>
            <w:proofErr w:type="spellStart"/>
            <w:r>
              <w:t>InvoicesReceivedLineItem-b</w:t>
            </w:r>
            <w:r w:rsidRPr="00E21095">
              <w:t>usinessSegment</w:t>
            </w:r>
            <w:proofErr w:type="spellEnd"/>
            <w:r w:rsidRPr="00E21095">
              <w:t>[X]</w:t>
            </w:r>
          </w:p>
        </w:tc>
      </w:tr>
    </w:tbl>
    <w:p w14:paraId="0535052C" w14:textId="77777777" w:rsidR="00EE46FF" w:rsidRDefault="00EE46FF" w:rsidP="00BB3A31">
      <w:pPr>
        <w:pStyle w:val="30"/>
        <w:rPr>
          <w:lang w:eastAsia="ja-JP"/>
        </w:rPr>
      </w:pPr>
      <w:r>
        <w:rPr>
          <w:rFonts w:hint="eastAsia"/>
          <w:lang w:eastAsia="ja-JP"/>
        </w:rPr>
        <w:t>I</w:t>
      </w:r>
      <w:r>
        <w:rPr>
          <w:lang w:eastAsia="ja-JP"/>
        </w:rPr>
        <w:t>nventory</w:t>
      </w:r>
    </w:p>
    <w:p w14:paraId="5E1411AB" w14:textId="77777777" w:rsidR="00EE46FF" w:rsidRDefault="00EE46FF" w:rsidP="00BB3A31">
      <w:pPr>
        <w:pStyle w:val="40"/>
        <w:rPr>
          <w:lang w:eastAsia="ja-JP"/>
        </w:rPr>
      </w:pPr>
      <w:r>
        <w:rPr>
          <w:lang w:eastAsia="ja-JP"/>
        </w:rPr>
        <w:t>Inventory Location</w:t>
      </w:r>
    </w:p>
    <w:p w14:paraId="42F6BF29"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0F107345" w14:textId="77777777" w:rsidR="00EE46FF" w:rsidRDefault="00EE46FF" w:rsidP="00BB3A31">
      <w:pPr>
        <w:pStyle w:val="40"/>
        <w:rPr>
          <w:lang w:eastAsia="ja-JP"/>
        </w:rPr>
      </w:pPr>
      <w:r>
        <w:rPr>
          <w:lang w:eastAsia="ja-JP"/>
        </w:rPr>
        <w:t xml:space="preserve">Inventory </w:t>
      </w:r>
      <w:r>
        <w:rPr>
          <w:rFonts w:hint="eastAsia"/>
          <w:lang w:eastAsia="ja-JP"/>
        </w:rPr>
        <w:t>P</w:t>
      </w:r>
      <w:r>
        <w:rPr>
          <w:lang w:eastAsia="ja-JP"/>
        </w:rPr>
        <w:t>roduct</w:t>
      </w:r>
    </w:p>
    <w:p w14:paraId="0522DCB6"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2579DFE6" w14:textId="77777777" w:rsidR="00EE46FF" w:rsidRDefault="00EE46FF" w:rsidP="00BB3A31">
      <w:pPr>
        <w:pStyle w:val="40"/>
        <w:rPr>
          <w:lang w:eastAsia="ja-JP"/>
        </w:rPr>
      </w:pPr>
      <w:r>
        <w:rPr>
          <w:lang w:eastAsia="ja-JP"/>
        </w:rPr>
        <w:t xml:space="preserve">Inventory </w:t>
      </w:r>
      <w:r>
        <w:rPr>
          <w:rFonts w:hint="eastAsia"/>
          <w:lang w:eastAsia="ja-JP"/>
        </w:rPr>
        <w:t>O</w:t>
      </w:r>
      <w:r>
        <w:rPr>
          <w:lang w:eastAsia="ja-JP"/>
        </w:rPr>
        <w:t>n Hand</w:t>
      </w:r>
    </w:p>
    <w:p w14:paraId="4F8F53B8"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488B9987" w14:textId="77777777" w:rsidR="00EE46FF" w:rsidRDefault="00EE46FF" w:rsidP="00BB3A31">
      <w:pPr>
        <w:pStyle w:val="40"/>
        <w:rPr>
          <w:lang w:eastAsia="ja-JP"/>
        </w:rPr>
      </w:pPr>
      <w:r>
        <w:rPr>
          <w:lang w:eastAsia="ja-JP"/>
        </w:rPr>
        <w:t>Inventory Transaction</w:t>
      </w:r>
    </w:p>
    <w:p w14:paraId="2E8DA829"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0B78F7C0" w14:textId="77777777" w:rsidR="00EE46FF" w:rsidRDefault="00EE46FF" w:rsidP="00BB3A31">
      <w:pPr>
        <w:pStyle w:val="40"/>
        <w:rPr>
          <w:lang w:eastAsia="ja-JP"/>
        </w:rPr>
      </w:pPr>
      <w:r>
        <w:rPr>
          <w:lang w:eastAsia="ja-JP"/>
        </w:rPr>
        <w:t>Physical</w:t>
      </w:r>
      <w:r w:rsidRPr="00FC573D">
        <w:rPr>
          <w:lang w:eastAsia="ja-JP"/>
        </w:rPr>
        <w:t xml:space="preserve"> </w:t>
      </w:r>
      <w:r>
        <w:rPr>
          <w:lang w:eastAsia="ja-JP"/>
        </w:rPr>
        <w:t>Inventory</w:t>
      </w:r>
    </w:p>
    <w:p w14:paraId="3AC545D6"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3D14E85A" w14:textId="77777777" w:rsidR="00EE46FF" w:rsidRDefault="00EE46FF" w:rsidP="00BB3A31">
      <w:pPr>
        <w:pStyle w:val="40"/>
        <w:rPr>
          <w:lang w:eastAsia="ja-JP"/>
        </w:rPr>
      </w:pPr>
      <w:r>
        <w:rPr>
          <w:lang w:eastAsia="ja-JP"/>
        </w:rPr>
        <w:t>Period Balance</w:t>
      </w:r>
    </w:p>
    <w:p w14:paraId="662294B7"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57B03062" w14:textId="77777777" w:rsidR="00EE46FF" w:rsidRDefault="00EE46FF" w:rsidP="00BB3A31">
      <w:pPr>
        <w:pStyle w:val="30"/>
        <w:rPr>
          <w:lang w:eastAsia="ja-JP"/>
        </w:rPr>
      </w:pPr>
      <w:r>
        <w:rPr>
          <w:rFonts w:hint="eastAsia"/>
          <w:lang w:eastAsia="ja-JP"/>
        </w:rPr>
        <w:t>P</w:t>
      </w:r>
      <w:r>
        <w:rPr>
          <w:lang w:eastAsia="ja-JP"/>
        </w:rPr>
        <w:t>roperty, Plant and Equipment</w:t>
      </w:r>
    </w:p>
    <w:p w14:paraId="1D3CFBC4" w14:textId="77777777" w:rsidR="00EE46FF" w:rsidRDefault="00EE46FF" w:rsidP="00BB3A31">
      <w:pPr>
        <w:pStyle w:val="40"/>
        <w:rPr>
          <w:lang w:eastAsia="ja-JP"/>
        </w:rPr>
      </w:pPr>
      <w:r>
        <w:rPr>
          <w:rFonts w:hint="eastAsia"/>
          <w:lang w:eastAsia="ja-JP"/>
        </w:rPr>
        <w:t>P</w:t>
      </w:r>
      <w:r>
        <w:rPr>
          <w:lang w:eastAsia="ja-JP"/>
        </w:rPr>
        <w:t>PE Master</w:t>
      </w:r>
    </w:p>
    <w:p w14:paraId="479351B7"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79B2A634" w14:textId="77777777" w:rsidR="00EE46FF" w:rsidRDefault="00EE46FF" w:rsidP="00BB3A31">
      <w:pPr>
        <w:pStyle w:val="40"/>
        <w:rPr>
          <w:lang w:eastAsia="ja-JP"/>
        </w:rPr>
      </w:pPr>
      <w:r>
        <w:rPr>
          <w:rFonts w:hint="eastAsia"/>
          <w:lang w:eastAsia="ja-JP"/>
        </w:rPr>
        <w:t>P</w:t>
      </w:r>
      <w:r>
        <w:rPr>
          <w:lang w:eastAsia="ja-JP"/>
        </w:rPr>
        <w:t>PE Transaction</w:t>
      </w:r>
    </w:p>
    <w:p w14:paraId="559F1918"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53927F77" w14:textId="77777777" w:rsidR="00EE46FF" w:rsidRDefault="00EE46FF" w:rsidP="00BB3A31">
      <w:pPr>
        <w:pStyle w:val="40"/>
        <w:rPr>
          <w:lang w:eastAsia="ja-JP"/>
        </w:rPr>
      </w:pPr>
      <w:r>
        <w:rPr>
          <w:rFonts w:hint="eastAsia"/>
          <w:lang w:eastAsia="ja-JP"/>
        </w:rPr>
        <w:t>P</w:t>
      </w:r>
      <w:r>
        <w:rPr>
          <w:lang w:eastAsia="ja-JP"/>
        </w:rPr>
        <w:t>PE Department Allocation</w:t>
      </w:r>
    </w:p>
    <w:p w14:paraId="3630D897"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0AF1E2F7" w14:textId="77777777" w:rsidR="00EE46FF" w:rsidRDefault="00EE46FF" w:rsidP="00BB3A31">
      <w:pPr>
        <w:pStyle w:val="40"/>
        <w:rPr>
          <w:lang w:eastAsia="ja-JP"/>
        </w:rPr>
      </w:pPr>
      <w:r>
        <w:rPr>
          <w:rFonts w:hint="eastAsia"/>
          <w:lang w:eastAsia="ja-JP"/>
        </w:rPr>
        <w:lastRenderedPageBreak/>
        <w:t>P</w:t>
      </w:r>
      <w:r>
        <w:rPr>
          <w:lang w:eastAsia="ja-JP"/>
        </w:rPr>
        <w:t>PE Depreciation</w:t>
      </w:r>
    </w:p>
    <w:p w14:paraId="7C9CC37E"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2504A798" w14:textId="0D0A9531" w:rsidR="00EE46FF" w:rsidRDefault="00EE46FF" w:rsidP="00EE46FF">
      <w:pPr>
        <w:pStyle w:val="20"/>
      </w:pPr>
      <w:bookmarkStart w:id="254" w:name="_Toc67039341"/>
      <w:r w:rsidRPr="008A20DF">
        <w:t>Business rules</w:t>
      </w:r>
      <w:bookmarkEnd w:id="254"/>
    </w:p>
    <w:p w14:paraId="3E9E3E92" w14:textId="77777777" w:rsidR="00EE46FF" w:rsidRDefault="00EE46FF" w:rsidP="00EE46FF">
      <w:pPr>
        <w:pStyle w:val="30"/>
        <w:rPr>
          <w:lang w:eastAsia="ja-JP"/>
        </w:rPr>
      </w:pPr>
      <w:bookmarkStart w:id="255" w:name="_Toc67039342"/>
      <w:r>
        <w:rPr>
          <w:rFonts w:hint="eastAsia"/>
          <w:lang w:eastAsia="ja-JP"/>
        </w:rPr>
        <w:t>O</w:t>
      </w:r>
      <w:r>
        <w:rPr>
          <w:lang w:eastAsia="ja-JP"/>
        </w:rPr>
        <w:t>rder to Cash</w:t>
      </w:r>
      <w:bookmarkEnd w:id="255"/>
    </w:p>
    <w:p w14:paraId="57D34466"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5EF3E355" w14:textId="77777777" w:rsidR="00EE46FF" w:rsidRPr="00E500FC" w:rsidRDefault="00EE46FF" w:rsidP="00EE46FF">
      <w:pPr>
        <w:pStyle w:val="30"/>
      </w:pPr>
      <w:bookmarkStart w:id="256" w:name="_Toc67039343"/>
      <w:r>
        <w:rPr>
          <w:rFonts w:hint="eastAsia"/>
          <w:lang w:eastAsia="ja-JP"/>
        </w:rPr>
        <w:t>P</w:t>
      </w:r>
      <w:r>
        <w:rPr>
          <w:lang w:eastAsia="ja-JP"/>
        </w:rPr>
        <w:t>urchase to Pay</w:t>
      </w:r>
      <w:bookmarkEnd w:id="256"/>
    </w:p>
    <w:p w14:paraId="4D650B65" w14:textId="77777777" w:rsidR="00EE46FF" w:rsidRPr="006D544A" w:rsidRDefault="00EE46FF" w:rsidP="00EE46FF">
      <w:r w:rsidRPr="00E500FC">
        <w:rPr>
          <w:b/>
          <w:bCs/>
        </w:rPr>
        <w:fldChar w:fldCharType="begin"/>
      </w:r>
      <w:r w:rsidRPr="00E500FC">
        <w:rPr>
          <w:b/>
          <w:bCs/>
        </w:rPr>
        <w:instrText xml:space="preserve"> REF _Ref66531716 \h </w:instrText>
      </w:r>
      <w:r>
        <w:rPr>
          <w:b/>
          <w:bCs/>
        </w:rPr>
        <w:instrText xml:space="preserve"> \* MERGEFORMAT </w:instrText>
      </w:r>
      <w:r w:rsidRPr="00E500FC">
        <w:rPr>
          <w:b/>
          <w:bCs/>
        </w:rPr>
      </w:r>
      <w:r w:rsidRPr="00E500FC">
        <w:rPr>
          <w:b/>
          <w:bCs/>
        </w:rPr>
        <w:fldChar w:fldCharType="separate"/>
      </w:r>
      <w:r w:rsidRPr="006D544A">
        <w:rPr>
          <w:b/>
          <w:bCs/>
        </w:rPr>
        <w:t xml:space="preserve">Table </w:t>
      </w:r>
      <w:r w:rsidRPr="006D544A">
        <w:rPr>
          <w:b/>
          <w:bCs/>
          <w:noProof/>
        </w:rPr>
        <w:t>131</w:t>
      </w:r>
      <w:r w:rsidRPr="00E500FC">
        <w:rPr>
          <w:b/>
          <w:bCs/>
        </w:rPr>
        <w:fldChar w:fldCharType="end"/>
      </w:r>
      <w:r>
        <w:t xml:space="preserve"> </w:t>
      </w:r>
      <w:r w:rsidRPr="006E0714">
        <w:t>provides a</w:t>
      </w:r>
      <w:r>
        <w:t xml:space="preserve"> list of </w:t>
      </w:r>
      <w:r w:rsidRPr="007000AA">
        <w:t>Authenticity and Integrity in a Procure-to-Pay (goods 3-way matching) Cycl</w:t>
      </w:r>
      <w:r>
        <w:t xml:space="preserve">e listed in </w:t>
      </w:r>
      <w:r w:rsidRPr="00AA75A9">
        <w:rPr>
          <w:b/>
          <w:bCs/>
        </w:rPr>
        <w:fldChar w:fldCharType="begin"/>
      </w:r>
      <w:r w:rsidRPr="00AA75A9">
        <w:rPr>
          <w:b/>
          <w:bCs/>
        </w:rPr>
        <w:instrText xml:space="preserve"> REF _Ref66249804 \h  \* MERGEFORMAT </w:instrText>
      </w:r>
      <w:r w:rsidRPr="00AA75A9">
        <w:rPr>
          <w:b/>
          <w:bCs/>
        </w:rPr>
      </w:r>
      <w:r w:rsidRPr="00AA75A9">
        <w:rPr>
          <w:b/>
          <w:bCs/>
        </w:rPr>
        <w:fldChar w:fldCharType="separate"/>
      </w:r>
      <w:r w:rsidRPr="006D544A">
        <w:rPr>
          <w:b/>
          <w:bCs/>
        </w:rPr>
        <w:t xml:space="preserve">Table </w:t>
      </w:r>
      <w:r w:rsidRPr="006D544A">
        <w:rPr>
          <w:b/>
          <w:bCs/>
          <w:noProof/>
        </w:rPr>
        <w:t>108</w:t>
      </w:r>
      <w:r w:rsidRPr="00AA75A9">
        <w:rPr>
          <w:b/>
          <w:bCs/>
        </w:rPr>
        <w:fldChar w:fldCharType="end"/>
      </w:r>
      <w:r>
        <w:t>.</w:t>
      </w:r>
    </w:p>
    <w:p w14:paraId="38730187" w14:textId="77777777" w:rsidR="00EE46FF" w:rsidRDefault="00EE46FF" w:rsidP="00EE46FF">
      <w:pPr>
        <w:pStyle w:val="Tabletitle"/>
      </w:pPr>
      <w:bookmarkStart w:id="257" w:name="_Ref66531716"/>
      <w:r>
        <w:t xml:space="preserve">Table </w:t>
      </w:r>
      <w:r>
        <w:fldChar w:fldCharType="begin"/>
      </w:r>
      <w:r>
        <w:instrText xml:space="preserve"> SEQ Table \* ARABIC </w:instrText>
      </w:r>
      <w:r>
        <w:fldChar w:fldCharType="separate"/>
      </w:r>
      <w:r>
        <w:rPr>
          <w:noProof/>
        </w:rPr>
        <w:t>131</w:t>
      </w:r>
      <w:r>
        <w:fldChar w:fldCharType="end"/>
      </w:r>
      <w:bookmarkEnd w:id="257"/>
      <w:r>
        <w:t> — Authenticity and Integrity in a Procure-to-Pay (goods 3-way matching) Cycle</w:t>
      </w:r>
    </w:p>
    <w:tbl>
      <w:tblPr>
        <w:tblStyle w:val="affff3"/>
        <w:tblW w:w="5000" w:type="pct"/>
        <w:tblLayout w:type="fixed"/>
        <w:tblCellMar>
          <w:left w:w="85" w:type="dxa"/>
          <w:right w:w="85" w:type="dxa"/>
        </w:tblCellMar>
        <w:tblLook w:val="04A0" w:firstRow="1" w:lastRow="0" w:firstColumn="1" w:lastColumn="0" w:noHBand="0" w:noVBand="1"/>
      </w:tblPr>
      <w:tblGrid>
        <w:gridCol w:w="1392"/>
        <w:gridCol w:w="1091"/>
        <w:gridCol w:w="3472"/>
        <w:gridCol w:w="3966"/>
      </w:tblGrid>
      <w:tr w:rsidR="00EE46FF" w:rsidRPr="00CB0EDC" w14:paraId="2EEB9A81" w14:textId="77777777" w:rsidTr="00D33641">
        <w:trPr>
          <w:cantSplit/>
          <w:tblHeader/>
        </w:trPr>
        <w:tc>
          <w:tcPr>
            <w:tcW w:w="701" w:type="pct"/>
            <w:tcBorders>
              <w:bottom w:val="single" w:sz="4" w:space="0" w:color="auto"/>
            </w:tcBorders>
            <w:shd w:val="clear" w:color="auto" w:fill="D9D9D9" w:themeFill="background1" w:themeFillShade="D9"/>
            <w:vAlign w:val="center"/>
            <w:hideMark/>
          </w:tcPr>
          <w:p w14:paraId="2F0E57BC" w14:textId="77777777" w:rsidR="00EE46FF" w:rsidRPr="00CB0EDC" w:rsidRDefault="00EE46FF" w:rsidP="00D33641">
            <w:pPr>
              <w:pStyle w:val="Tabletitle"/>
              <w:rPr>
                <w:bCs/>
                <w:sz w:val="20"/>
              </w:rPr>
            </w:pPr>
            <w:r w:rsidRPr="00CB0EDC">
              <w:rPr>
                <w:bCs/>
                <w:sz w:val="20"/>
              </w:rPr>
              <w:t>Audit Trail</w:t>
            </w:r>
          </w:p>
        </w:tc>
        <w:tc>
          <w:tcPr>
            <w:tcW w:w="550" w:type="pct"/>
            <w:shd w:val="clear" w:color="auto" w:fill="D9D9D9" w:themeFill="background1" w:themeFillShade="D9"/>
            <w:vAlign w:val="center"/>
          </w:tcPr>
          <w:p w14:paraId="544889E8" w14:textId="77777777" w:rsidR="00EE46FF" w:rsidRPr="00CB0EDC" w:rsidRDefault="00EE46FF" w:rsidP="00D33641">
            <w:pPr>
              <w:pStyle w:val="Tabletitle"/>
              <w:rPr>
                <w:bCs/>
                <w:sz w:val="20"/>
                <w:lang w:eastAsia="ja-JP"/>
              </w:rPr>
            </w:pPr>
            <w:r w:rsidRPr="00CB0EDC">
              <w:rPr>
                <w:rFonts w:hint="eastAsia"/>
                <w:bCs/>
                <w:sz w:val="20"/>
                <w:lang w:eastAsia="ja-JP"/>
              </w:rPr>
              <w:t>R</w:t>
            </w:r>
            <w:r w:rsidRPr="00CB0EDC">
              <w:rPr>
                <w:bCs/>
                <w:sz w:val="20"/>
                <w:lang w:eastAsia="ja-JP"/>
              </w:rPr>
              <w:t>ule ID</w:t>
            </w:r>
          </w:p>
        </w:tc>
        <w:tc>
          <w:tcPr>
            <w:tcW w:w="1750" w:type="pct"/>
            <w:shd w:val="clear" w:color="auto" w:fill="D9D9D9" w:themeFill="background1" w:themeFillShade="D9"/>
            <w:vAlign w:val="center"/>
            <w:hideMark/>
          </w:tcPr>
          <w:p w14:paraId="7DDF7579" w14:textId="77777777" w:rsidR="00EE46FF" w:rsidRPr="00CB0EDC" w:rsidRDefault="00EE46FF" w:rsidP="00D33641">
            <w:pPr>
              <w:pStyle w:val="Tabletitle"/>
              <w:rPr>
                <w:bCs/>
                <w:sz w:val="20"/>
              </w:rPr>
            </w:pPr>
            <w:r w:rsidRPr="00CB0EDC">
              <w:rPr>
                <w:rFonts w:hint="eastAsia"/>
                <w:bCs/>
                <w:sz w:val="20"/>
              </w:rPr>
              <w:t>Audit trail component contribution to Integrity</w:t>
            </w:r>
          </w:p>
        </w:tc>
        <w:tc>
          <w:tcPr>
            <w:tcW w:w="2000" w:type="pct"/>
            <w:shd w:val="clear" w:color="auto" w:fill="D9D9D9" w:themeFill="background1" w:themeFillShade="D9"/>
            <w:vAlign w:val="center"/>
          </w:tcPr>
          <w:p w14:paraId="00AAAE41" w14:textId="77777777" w:rsidR="00EE46FF" w:rsidRPr="00CB0EDC" w:rsidRDefault="00EE46FF" w:rsidP="00D33641">
            <w:pPr>
              <w:pStyle w:val="Tabletitle"/>
              <w:rPr>
                <w:bCs/>
                <w:sz w:val="20"/>
                <w:lang w:eastAsia="ja-JP"/>
              </w:rPr>
            </w:pPr>
            <w:r w:rsidRPr="00CB0EDC">
              <w:rPr>
                <w:rFonts w:hint="eastAsia"/>
                <w:bCs/>
                <w:sz w:val="20"/>
                <w:lang w:eastAsia="ja-JP"/>
              </w:rPr>
              <w:t>R</w:t>
            </w:r>
            <w:r w:rsidRPr="00CB0EDC">
              <w:rPr>
                <w:bCs/>
                <w:sz w:val="20"/>
                <w:lang w:eastAsia="ja-JP"/>
              </w:rPr>
              <w:t>ule</w:t>
            </w:r>
          </w:p>
        </w:tc>
      </w:tr>
      <w:tr w:rsidR="00EE46FF" w:rsidRPr="00FE35AD" w14:paraId="7C014834" w14:textId="77777777" w:rsidTr="00D33641">
        <w:trPr>
          <w:cantSplit/>
        </w:trPr>
        <w:tc>
          <w:tcPr>
            <w:tcW w:w="701" w:type="pct"/>
            <w:tcBorders>
              <w:bottom w:val="nil"/>
            </w:tcBorders>
            <w:hideMark/>
          </w:tcPr>
          <w:p w14:paraId="1F9304C2" w14:textId="77777777" w:rsidR="00EE46FF" w:rsidRPr="00FE35AD" w:rsidRDefault="00EE46FF" w:rsidP="00D33641">
            <w:pPr>
              <w:pStyle w:val="Tabletext10"/>
            </w:pPr>
            <w:r w:rsidRPr="00FE35AD">
              <w:rPr>
                <w:rFonts w:hint="eastAsia"/>
              </w:rPr>
              <w:t xml:space="preserve">Purchase </w:t>
            </w:r>
            <w:r>
              <w:t>C</w:t>
            </w:r>
            <w:r w:rsidRPr="00FE35AD">
              <w:rPr>
                <w:rFonts w:hint="eastAsia"/>
              </w:rPr>
              <w:t>ontract</w:t>
            </w:r>
          </w:p>
        </w:tc>
        <w:tc>
          <w:tcPr>
            <w:tcW w:w="550" w:type="pct"/>
          </w:tcPr>
          <w:p w14:paraId="662A46CD" w14:textId="77777777" w:rsidR="00EE46FF" w:rsidRPr="00FE35AD" w:rsidRDefault="00EE46FF" w:rsidP="00D33641">
            <w:pPr>
              <w:pStyle w:val="Tabletext10"/>
              <w:rPr>
                <w:lang w:eastAsia="ja-JP"/>
              </w:rPr>
            </w:pPr>
            <w:r>
              <w:rPr>
                <w:rFonts w:hint="eastAsia"/>
                <w:lang w:eastAsia="ja-JP"/>
              </w:rPr>
              <w:t>P</w:t>
            </w:r>
            <w:r>
              <w:rPr>
                <w:lang w:eastAsia="ja-JP"/>
              </w:rPr>
              <w:t>2P-3001</w:t>
            </w:r>
          </w:p>
        </w:tc>
        <w:tc>
          <w:tcPr>
            <w:tcW w:w="1750" w:type="pct"/>
            <w:hideMark/>
          </w:tcPr>
          <w:p w14:paraId="7EEB1121" w14:textId="77777777" w:rsidR="00EE46FF" w:rsidRPr="00FE35AD" w:rsidRDefault="00EE46FF" w:rsidP="00D33641">
            <w:pPr>
              <w:pStyle w:val="Tabletext10"/>
            </w:pPr>
            <w:r w:rsidRPr="00FE35AD">
              <w:rPr>
                <w:rFonts w:hint="eastAsia"/>
              </w:rPr>
              <w:t>Will identify the supplier for a particular supply.</w:t>
            </w:r>
          </w:p>
        </w:tc>
        <w:tc>
          <w:tcPr>
            <w:tcW w:w="2000" w:type="pct"/>
          </w:tcPr>
          <w:p w14:paraId="1AFD21AA" w14:textId="77777777" w:rsidR="00EE46FF" w:rsidRPr="00EB6364" w:rsidRDefault="00EE46FF" w:rsidP="00D33641">
            <w:pPr>
              <w:pStyle w:val="Tabletext10"/>
              <w:rPr>
                <w:lang w:eastAsia="ja-JP"/>
              </w:rPr>
            </w:pPr>
            <w:r w:rsidRPr="00EB6364">
              <w:rPr>
                <w:lang w:eastAsia="ja-JP"/>
              </w:rPr>
              <w:t xml:space="preserve">The </w:t>
            </w:r>
            <w:r>
              <w:rPr>
                <w:lang w:eastAsia="ja-JP"/>
              </w:rPr>
              <w:t>reference identifier</w:t>
            </w:r>
            <w:r w:rsidRPr="00EB6364">
              <w:rPr>
                <w:lang w:eastAsia="ja-JP"/>
              </w:rPr>
              <w:t xml:space="preserve"> </w:t>
            </w:r>
            <w:proofErr w:type="spellStart"/>
            <w:r>
              <w:rPr>
                <w:lang w:eastAsia="ja-JP"/>
              </w:rPr>
              <w:t>s</w:t>
            </w:r>
            <w:r w:rsidRPr="00EB6364">
              <w:rPr>
                <w:lang w:eastAsia="ja-JP"/>
              </w:rPr>
              <w:t>upplier</w:t>
            </w:r>
            <w:r>
              <w:rPr>
                <w:lang w:eastAsia="ja-JP"/>
              </w:rPr>
              <w:t>ID</w:t>
            </w:r>
            <w:proofErr w:type="spellEnd"/>
            <w:r w:rsidRPr="00EB6364">
              <w:rPr>
                <w:lang w:eastAsia="ja-JP"/>
              </w:rPr>
              <w:t xml:space="preserve"> SHALL exist in Purchase</w:t>
            </w:r>
            <w:r>
              <w:rPr>
                <w:lang w:eastAsia="ja-JP"/>
              </w:rPr>
              <w:t xml:space="preserve"> </w:t>
            </w:r>
            <w:r w:rsidRPr="00EB6364">
              <w:rPr>
                <w:lang w:eastAsia="ja-JP"/>
              </w:rPr>
              <w:t>Contract.</w:t>
            </w:r>
          </w:p>
        </w:tc>
      </w:tr>
      <w:tr w:rsidR="00EE46FF" w:rsidRPr="00397F36" w14:paraId="1C9D499C" w14:textId="77777777" w:rsidTr="00D33641">
        <w:trPr>
          <w:cantSplit/>
        </w:trPr>
        <w:tc>
          <w:tcPr>
            <w:tcW w:w="701" w:type="pct"/>
            <w:tcBorders>
              <w:top w:val="nil"/>
              <w:bottom w:val="nil"/>
            </w:tcBorders>
          </w:tcPr>
          <w:p w14:paraId="583BDDBD" w14:textId="77777777" w:rsidR="00EE46FF" w:rsidRPr="00397F36" w:rsidRDefault="00EE46FF" w:rsidP="00D33641">
            <w:pPr>
              <w:pStyle w:val="Tabletext10"/>
            </w:pPr>
          </w:p>
        </w:tc>
        <w:tc>
          <w:tcPr>
            <w:tcW w:w="550" w:type="pct"/>
          </w:tcPr>
          <w:p w14:paraId="0BB67667" w14:textId="77777777" w:rsidR="00EE46FF" w:rsidRPr="00397F36" w:rsidRDefault="00EE46FF" w:rsidP="00D33641">
            <w:pPr>
              <w:pStyle w:val="Tabletext10"/>
            </w:pPr>
            <w:r>
              <w:rPr>
                <w:rFonts w:hint="eastAsia"/>
                <w:lang w:eastAsia="ja-JP"/>
              </w:rPr>
              <w:t>P2P-3</w:t>
            </w:r>
            <w:r w:rsidRPr="00D72998">
              <w:rPr>
                <w:lang w:eastAsia="ja-JP"/>
              </w:rPr>
              <w:t>0</w:t>
            </w:r>
            <w:r>
              <w:rPr>
                <w:lang w:eastAsia="ja-JP"/>
              </w:rPr>
              <w:t>07</w:t>
            </w:r>
          </w:p>
        </w:tc>
        <w:tc>
          <w:tcPr>
            <w:tcW w:w="1750" w:type="pct"/>
            <w:hideMark/>
          </w:tcPr>
          <w:p w14:paraId="71E8FF9E" w14:textId="77777777" w:rsidR="00EE46FF" w:rsidRPr="00397F36" w:rsidRDefault="00EE46FF" w:rsidP="00D33641">
            <w:pPr>
              <w:pStyle w:val="Tabletext10"/>
            </w:pPr>
            <w:r w:rsidRPr="00397F36">
              <w:rPr>
                <w:rFonts w:hint="eastAsia"/>
              </w:rPr>
              <w:t>Purchase contract will identify the purchasing company.</w:t>
            </w:r>
          </w:p>
        </w:tc>
        <w:tc>
          <w:tcPr>
            <w:tcW w:w="2000" w:type="pct"/>
          </w:tcPr>
          <w:p w14:paraId="12A34511" w14:textId="77777777" w:rsidR="00EE46FF" w:rsidRPr="00397F36" w:rsidRDefault="00EE46FF" w:rsidP="00D33641">
            <w:pPr>
              <w:pStyle w:val="Tabletext10"/>
              <w:rPr>
                <w:lang w:eastAsia="ja-JP"/>
              </w:rPr>
            </w:pPr>
            <w:r>
              <w:rPr>
                <w:lang w:eastAsia="ja-JP"/>
              </w:rPr>
              <w:t xml:space="preserve">The item </w:t>
            </w:r>
            <w:proofErr w:type="spellStart"/>
            <w:r>
              <w:rPr>
                <w:rFonts w:hint="eastAsia"/>
                <w:lang w:eastAsia="ja-JP"/>
              </w:rPr>
              <w:t>p</w:t>
            </w:r>
            <w:r>
              <w:rPr>
                <w:lang w:eastAsia="ja-JP"/>
              </w:rPr>
              <w:t>urchaseOrganizationID</w:t>
            </w:r>
            <w:proofErr w:type="spellEnd"/>
            <w:r>
              <w:rPr>
                <w:lang w:eastAsia="ja-JP"/>
              </w:rPr>
              <w:t xml:space="preserve"> SHALL exist in Purchase Contract.</w:t>
            </w:r>
          </w:p>
        </w:tc>
      </w:tr>
      <w:tr w:rsidR="00EE46FF" w:rsidRPr="00397F36" w14:paraId="052FB269" w14:textId="77777777" w:rsidTr="00D33641">
        <w:trPr>
          <w:cantSplit/>
        </w:trPr>
        <w:tc>
          <w:tcPr>
            <w:tcW w:w="701" w:type="pct"/>
            <w:tcBorders>
              <w:top w:val="nil"/>
              <w:bottom w:val="nil"/>
            </w:tcBorders>
          </w:tcPr>
          <w:p w14:paraId="591DB47F" w14:textId="77777777" w:rsidR="00EE46FF" w:rsidRPr="00397F36" w:rsidRDefault="00EE46FF" w:rsidP="00D33641">
            <w:pPr>
              <w:pStyle w:val="Tabletext10"/>
            </w:pPr>
          </w:p>
        </w:tc>
        <w:tc>
          <w:tcPr>
            <w:tcW w:w="550" w:type="pct"/>
          </w:tcPr>
          <w:p w14:paraId="63A24945" w14:textId="77777777" w:rsidR="00EE46FF" w:rsidRPr="00397F36" w:rsidRDefault="00EE46FF" w:rsidP="00D33641">
            <w:pPr>
              <w:pStyle w:val="Tabletext10"/>
            </w:pPr>
            <w:r>
              <w:rPr>
                <w:rFonts w:hint="eastAsia"/>
                <w:lang w:eastAsia="ja-JP"/>
              </w:rPr>
              <w:t>P2P-3</w:t>
            </w:r>
            <w:r w:rsidRPr="00D72998">
              <w:rPr>
                <w:lang w:eastAsia="ja-JP"/>
              </w:rPr>
              <w:t>0</w:t>
            </w:r>
            <w:r>
              <w:rPr>
                <w:lang w:eastAsia="ja-JP"/>
              </w:rPr>
              <w:t>12</w:t>
            </w:r>
          </w:p>
        </w:tc>
        <w:tc>
          <w:tcPr>
            <w:tcW w:w="1750" w:type="pct"/>
            <w:hideMark/>
          </w:tcPr>
          <w:p w14:paraId="63E1D3CD" w14:textId="77777777" w:rsidR="00EE46FF" w:rsidRPr="00397F36" w:rsidRDefault="00EE46FF" w:rsidP="00D33641">
            <w:pPr>
              <w:pStyle w:val="Tabletext10"/>
            </w:pPr>
            <w:r w:rsidRPr="00397F36">
              <w:rPr>
                <w:rFonts w:hint="eastAsia"/>
              </w:rPr>
              <w:t>Will contain a record of what is to be supplied.</w:t>
            </w:r>
          </w:p>
        </w:tc>
        <w:tc>
          <w:tcPr>
            <w:tcW w:w="2000" w:type="pct"/>
          </w:tcPr>
          <w:p w14:paraId="6987435A" w14:textId="77777777" w:rsidR="00EE46FF" w:rsidRPr="00397F36" w:rsidRDefault="00EE46FF" w:rsidP="00D33641">
            <w:pPr>
              <w:pStyle w:val="Tabletext10"/>
            </w:pPr>
            <w:r>
              <w:rPr>
                <w:lang w:eastAsia="ja-JP"/>
              </w:rPr>
              <w:t xml:space="preserve">The item </w:t>
            </w:r>
            <w:proofErr w:type="spellStart"/>
            <w:r>
              <w:rPr>
                <w:lang w:eastAsia="ja-JP"/>
              </w:rPr>
              <w:t>PurchasedProduct</w:t>
            </w:r>
            <w:proofErr w:type="spellEnd"/>
            <w:r>
              <w:rPr>
                <w:lang w:eastAsia="ja-JP"/>
              </w:rPr>
              <w:t xml:space="preserve"> and </w:t>
            </w:r>
            <w:proofErr w:type="spellStart"/>
            <w:r>
              <w:rPr>
                <w:lang w:eastAsia="ja-JP"/>
              </w:rPr>
              <w:t>ProductID</w:t>
            </w:r>
            <w:proofErr w:type="spellEnd"/>
            <w:r>
              <w:rPr>
                <w:lang w:eastAsia="ja-JP"/>
              </w:rPr>
              <w:t xml:space="preserve"> SHALL exist in Purchase Contract Line Item.</w:t>
            </w:r>
          </w:p>
        </w:tc>
      </w:tr>
      <w:tr w:rsidR="00EE46FF" w:rsidRPr="00397F36" w14:paraId="4C0535C1" w14:textId="77777777" w:rsidTr="00D33641">
        <w:trPr>
          <w:cantSplit/>
        </w:trPr>
        <w:tc>
          <w:tcPr>
            <w:tcW w:w="701" w:type="pct"/>
            <w:tcBorders>
              <w:top w:val="nil"/>
              <w:bottom w:val="nil"/>
            </w:tcBorders>
          </w:tcPr>
          <w:p w14:paraId="11DC0A0A" w14:textId="77777777" w:rsidR="00EE46FF" w:rsidRPr="00397F36" w:rsidRDefault="00EE46FF" w:rsidP="00D33641">
            <w:pPr>
              <w:pStyle w:val="Tabletext10"/>
            </w:pPr>
          </w:p>
        </w:tc>
        <w:tc>
          <w:tcPr>
            <w:tcW w:w="550" w:type="pct"/>
          </w:tcPr>
          <w:p w14:paraId="4179D555" w14:textId="77777777" w:rsidR="00EE46FF" w:rsidRPr="00397F36" w:rsidRDefault="00EE46FF" w:rsidP="00D33641">
            <w:pPr>
              <w:pStyle w:val="Tabletext10"/>
            </w:pPr>
            <w:r>
              <w:rPr>
                <w:rFonts w:hint="eastAsia"/>
                <w:lang w:eastAsia="ja-JP"/>
              </w:rPr>
              <w:t>P2P-3</w:t>
            </w:r>
            <w:r w:rsidRPr="00D72998">
              <w:rPr>
                <w:lang w:eastAsia="ja-JP"/>
              </w:rPr>
              <w:t>0</w:t>
            </w:r>
            <w:r>
              <w:rPr>
                <w:lang w:eastAsia="ja-JP"/>
              </w:rPr>
              <w:t>17</w:t>
            </w:r>
          </w:p>
        </w:tc>
        <w:tc>
          <w:tcPr>
            <w:tcW w:w="1750" w:type="pct"/>
            <w:hideMark/>
          </w:tcPr>
          <w:p w14:paraId="79FA0474" w14:textId="77777777" w:rsidR="00EE46FF" w:rsidRPr="00397F36" w:rsidRDefault="00EE46FF" w:rsidP="00D33641">
            <w:pPr>
              <w:pStyle w:val="Tabletext10"/>
            </w:pPr>
            <w:r w:rsidRPr="00397F36">
              <w:rPr>
                <w:rFonts w:hint="eastAsia"/>
              </w:rPr>
              <w:t>Will quote the cost of a supply.</w:t>
            </w:r>
          </w:p>
        </w:tc>
        <w:tc>
          <w:tcPr>
            <w:tcW w:w="2000" w:type="pct"/>
          </w:tcPr>
          <w:p w14:paraId="0789C989" w14:textId="77777777" w:rsidR="00EE46FF" w:rsidRPr="00397F36" w:rsidRDefault="00EE46FF" w:rsidP="00D33641">
            <w:pPr>
              <w:pStyle w:val="Tabletext10"/>
              <w:rPr>
                <w:lang w:eastAsia="ja-JP"/>
              </w:rPr>
            </w:pPr>
            <w:r>
              <w:rPr>
                <w:lang w:eastAsia="ja-JP"/>
              </w:rPr>
              <w:t xml:space="preserve">Either the item </w:t>
            </w:r>
            <w:proofErr w:type="spellStart"/>
            <w:r>
              <w:rPr>
                <w:lang w:eastAsia="ja-JP"/>
              </w:rPr>
              <w:t>taxExcludeAmount</w:t>
            </w:r>
            <w:proofErr w:type="spellEnd"/>
            <w:r>
              <w:rPr>
                <w:lang w:eastAsia="ja-JP"/>
              </w:rPr>
              <w:t xml:space="preserve"> or </w:t>
            </w:r>
            <w:proofErr w:type="spellStart"/>
            <w:r>
              <w:rPr>
                <w:lang w:eastAsia="ja-JP"/>
              </w:rPr>
              <w:t>tazIncludedAmount</w:t>
            </w:r>
            <w:proofErr w:type="spellEnd"/>
            <w:r>
              <w:rPr>
                <w:lang w:eastAsia="ja-JP"/>
              </w:rPr>
              <w:t xml:space="preserve"> SHALL exist in Purchase Contract Line Item.</w:t>
            </w:r>
          </w:p>
        </w:tc>
      </w:tr>
      <w:tr w:rsidR="00EE46FF" w:rsidRPr="00397F36" w14:paraId="19928652" w14:textId="77777777" w:rsidTr="00D33641">
        <w:trPr>
          <w:cantSplit/>
        </w:trPr>
        <w:tc>
          <w:tcPr>
            <w:tcW w:w="701" w:type="pct"/>
            <w:tcBorders>
              <w:top w:val="nil"/>
              <w:bottom w:val="single" w:sz="4" w:space="0" w:color="auto"/>
            </w:tcBorders>
          </w:tcPr>
          <w:p w14:paraId="7EEC14A9" w14:textId="77777777" w:rsidR="00EE46FF" w:rsidRPr="00397F36" w:rsidRDefault="00EE46FF" w:rsidP="00D33641">
            <w:pPr>
              <w:pStyle w:val="Tabletext10"/>
            </w:pPr>
          </w:p>
        </w:tc>
        <w:tc>
          <w:tcPr>
            <w:tcW w:w="550" w:type="pct"/>
          </w:tcPr>
          <w:p w14:paraId="41E198A5" w14:textId="77777777" w:rsidR="00EE46FF" w:rsidRPr="00397F36" w:rsidRDefault="00EE46FF" w:rsidP="00D33641">
            <w:pPr>
              <w:pStyle w:val="Tabletext10"/>
            </w:pPr>
            <w:r>
              <w:rPr>
                <w:rFonts w:hint="eastAsia"/>
                <w:lang w:eastAsia="ja-JP"/>
              </w:rPr>
              <w:t>P2P-3</w:t>
            </w:r>
            <w:r w:rsidRPr="00AE6784">
              <w:rPr>
                <w:lang w:eastAsia="ja-JP"/>
              </w:rPr>
              <w:t>0</w:t>
            </w:r>
            <w:r>
              <w:rPr>
                <w:lang w:eastAsia="ja-JP"/>
              </w:rPr>
              <w:t>21</w:t>
            </w:r>
          </w:p>
        </w:tc>
        <w:tc>
          <w:tcPr>
            <w:tcW w:w="1750" w:type="pct"/>
            <w:hideMark/>
          </w:tcPr>
          <w:p w14:paraId="06A9D886" w14:textId="77777777" w:rsidR="00EE46FF" w:rsidRPr="00397F36" w:rsidRDefault="00EE46FF" w:rsidP="00D33641">
            <w:pPr>
              <w:pStyle w:val="Tabletext10"/>
            </w:pPr>
            <w:r w:rsidRPr="00397F36">
              <w:rPr>
                <w:rFonts w:hint="eastAsia"/>
              </w:rPr>
              <w:t>Billing currency will be agreed within contract.</w:t>
            </w:r>
          </w:p>
        </w:tc>
        <w:tc>
          <w:tcPr>
            <w:tcW w:w="2000" w:type="pct"/>
          </w:tcPr>
          <w:p w14:paraId="3CE43358" w14:textId="77777777" w:rsidR="00EE46FF" w:rsidRPr="00397F36" w:rsidRDefault="00EE46FF" w:rsidP="00D33641">
            <w:pPr>
              <w:pStyle w:val="Tabletext10"/>
              <w:rPr>
                <w:lang w:eastAsia="ja-JP"/>
              </w:rPr>
            </w:pPr>
            <w:r>
              <w:rPr>
                <w:rFonts w:hint="eastAsia"/>
                <w:lang w:eastAsia="ja-JP"/>
              </w:rPr>
              <w:t>C</w:t>
            </w:r>
            <w:r>
              <w:rPr>
                <w:lang w:eastAsia="ja-JP"/>
              </w:rPr>
              <w:t>urrency Code in each Amount or Unit Price SHALL be consistent with transaction currency code.</w:t>
            </w:r>
          </w:p>
        </w:tc>
      </w:tr>
      <w:tr w:rsidR="00EE46FF" w:rsidRPr="00FE35AD" w14:paraId="102971BE" w14:textId="77777777" w:rsidTr="00D33641">
        <w:trPr>
          <w:cantSplit/>
        </w:trPr>
        <w:tc>
          <w:tcPr>
            <w:tcW w:w="701" w:type="pct"/>
            <w:tcBorders>
              <w:bottom w:val="nil"/>
            </w:tcBorders>
            <w:hideMark/>
          </w:tcPr>
          <w:p w14:paraId="2537B8FB" w14:textId="77777777" w:rsidR="00EE46FF" w:rsidRPr="00FE35AD" w:rsidRDefault="00EE46FF" w:rsidP="00D33641">
            <w:pPr>
              <w:pStyle w:val="Tabletext10"/>
            </w:pPr>
            <w:r w:rsidRPr="00FE35AD">
              <w:rPr>
                <w:rFonts w:hint="eastAsia"/>
              </w:rPr>
              <w:t xml:space="preserve">Purchase </w:t>
            </w:r>
            <w:r>
              <w:t>O</w:t>
            </w:r>
            <w:r w:rsidRPr="00FE35AD">
              <w:rPr>
                <w:rFonts w:hint="eastAsia"/>
              </w:rPr>
              <w:t>rder</w:t>
            </w:r>
          </w:p>
        </w:tc>
        <w:tc>
          <w:tcPr>
            <w:tcW w:w="550" w:type="pct"/>
          </w:tcPr>
          <w:p w14:paraId="65C029B5" w14:textId="77777777" w:rsidR="00EE46FF" w:rsidRPr="00FE35AD" w:rsidRDefault="00EE46FF" w:rsidP="00D33641">
            <w:pPr>
              <w:pStyle w:val="Tabletext10"/>
            </w:pPr>
            <w:r w:rsidRPr="00332B50">
              <w:rPr>
                <w:rFonts w:hint="eastAsia"/>
                <w:lang w:eastAsia="ja-JP"/>
              </w:rPr>
              <w:t>P</w:t>
            </w:r>
            <w:r w:rsidRPr="00332B50">
              <w:rPr>
                <w:lang w:eastAsia="ja-JP"/>
              </w:rPr>
              <w:t>2P-</w:t>
            </w:r>
            <w:r>
              <w:rPr>
                <w:lang w:eastAsia="ja-JP"/>
              </w:rPr>
              <w:t>3</w:t>
            </w:r>
            <w:r w:rsidRPr="00332B50">
              <w:rPr>
                <w:lang w:eastAsia="ja-JP"/>
              </w:rPr>
              <w:t>0</w:t>
            </w:r>
            <w:r>
              <w:rPr>
                <w:lang w:eastAsia="ja-JP"/>
              </w:rPr>
              <w:t>02</w:t>
            </w:r>
          </w:p>
        </w:tc>
        <w:tc>
          <w:tcPr>
            <w:tcW w:w="1750" w:type="pct"/>
            <w:hideMark/>
          </w:tcPr>
          <w:p w14:paraId="180CEB42" w14:textId="77777777" w:rsidR="00EE46FF" w:rsidRPr="00FE35AD" w:rsidRDefault="00EE46FF" w:rsidP="00D33641">
            <w:pPr>
              <w:pStyle w:val="Tabletext10"/>
            </w:pPr>
            <w:r w:rsidRPr="00FE35AD">
              <w:rPr>
                <w:rFonts w:hint="eastAsia"/>
              </w:rPr>
              <w:t>Will identify the supplier for a particular supply.</w:t>
            </w:r>
          </w:p>
        </w:tc>
        <w:tc>
          <w:tcPr>
            <w:tcW w:w="2000" w:type="pct"/>
          </w:tcPr>
          <w:p w14:paraId="42AA0909" w14:textId="77777777" w:rsidR="00EE46FF" w:rsidRPr="006D544A" w:rsidRDefault="00EE46FF" w:rsidP="00D33641">
            <w:pPr>
              <w:pStyle w:val="Tabletext10"/>
            </w:pPr>
            <w:r w:rsidRPr="00EB6364">
              <w:rPr>
                <w:lang w:eastAsia="ja-JP"/>
              </w:rPr>
              <w:t xml:space="preserve">The </w:t>
            </w:r>
            <w:r>
              <w:rPr>
                <w:lang w:eastAsia="ja-JP"/>
              </w:rPr>
              <w:t>reference identifier</w:t>
            </w:r>
            <w:r w:rsidRPr="00EB6364">
              <w:rPr>
                <w:lang w:eastAsia="ja-JP"/>
              </w:rPr>
              <w:t xml:space="preserve"> </w:t>
            </w:r>
            <w:r w:rsidRPr="00EB6364">
              <w:rPr>
                <w:rFonts w:hint="eastAsia"/>
                <w:lang w:eastAsia="ja-JP"/>
              </w:rPr>
              <w:t>s</w:t>
            </w:r>
            <w:r w:rsidRPr="00EB6364">
              <w:rPr>
                <w:lang w:eastAsia="ja-JP"/>
              </w:rPr>
              <w:t>upplier SHALL exist in Purchase</w:t>
            </w:r>
            <w:r>
              <w:rPr>
                <w:lang w:eastAsia="ja-JP"/>
              </w:rPr>
              <w:t xml:space="preserve"> Order</w:t>
            </w:r>
            <w:r w:rsidRPr="00EB6364">
              <w:rPr>
                <w:lang w:eastAsia="ja-JP"/>
              </w:rPr>
              <w:t>.</w:t>
            </w:r>
          </w:p>
        </w:tc>
      </w:tr>
      <w:tr w:rsidR="00EE46FF" w:rsidRPr="00397F36" w14:paraId="7D087FE0" w14:textId="77777777" w:rsidTr="00D33641">
        <w:trPr>
          <w:cantSplit/>
        </w:trPr>
        <w:tc>
          <w:tcPr>
            <w:tcW w:w="701" w:type="pct"/>
            <w:tcBorders>
              <w:top w:val="nil"/>
              <w:bottom w:val="nil"/>
            </w:tcBorders>
          </w:tcPr>
          <w:p w14:paraId="20FD46D7" w14:textId="77777777" w:rsidR="00EE46FF" w:rsidRPr="00397F36" w:rsidRDefault="00EE46FF" w:rsidP="00D33641">
            <w:pPr>
              <w:pStyle w:val="Tabletext10"/>
            </w:pPr>
          </w:p>
        </w:tc>
        <w:tc>
          <w:tcPr>
            <w:tcW w:w="550" w:type="pct"/>
          </w:tcPr>
          <w:p w14:paraId="2F935E27" w14:textId="77777777" w:rsidR="00EE46FF" w:rsidRPr="00397F36" w:rsidRDefault="00EE46FF" w:rsidP="00D33641">
            <w:pPr>
              <w:pStyle w:val="Tabletext10"/>
            </w:pPr>
            <w:r>
              <w:rPr>
                <w:rFonts w:hint="eastAsia"/>
                <w:lang w:eastAsia="ja-JP"/>
              </w:rPr>
              <w:t>P2P-3</w:t>
            </w:r>
            <w:r w:rsidRPr="00D72998">
              <w:rPr>
                <w:lang w:eastAsia="ja-JP"/>
              </w:rPr>
              <w:t>0</w:t>
            </w:r>
            <w:r>
              <w:rPr>
                <w:lang w:eastAsia="ja-JP"/>
              </w:rPr>
              <w:t>05</w:t>
            </w:r>
          </w:p>
        </w:tc>
        <w:tc>
          <w:tcPr>
            <w:tcW w:w="1750" w:type="pct"/>
            <w:hideMark/>
          </w:tcPr>
          <w:p w14:paraId="438FD2E9" w14:textId="77777777" w:rsidR="00EE46FF" w:rsidRPr="00397F36" w:rsidRDefault="00EE46FF" w:rsidP="00D33641">
            <w:pPr>
              <w:pStyle w:val="Tabletext10"/>
            </w:pPr>
            <w:r w:rsidRPr="00397F36">
              <w:rPr>
                <w:rFonts w:hint="eastAsia"/>
              </w:rPr>
              <w:t>Business records will contain a supplier account reference providing a link back to ERP supplier master data.</w:t>
            </w:r>
          </w:p>
        </w:tc>
        <w:tc>
          <w:tcPr>
            <w:tcW w:w="2000" w:type="pct"/>
          </w:tcPr>
          <w:p w14:paraId="7F9B1F30" w14:textId="77777777" w:rsidR="00EE46FF" w:rsidRPr="00397F36" w:rsidRDefault="00EE46FF" w:rsidP="00D33641">
            <w:pPr>
              <w:pStyle w:val="Tabletext10"/>
            </w:pPr>
          </w:p>
        </w:tc>
      </w:tr>
      <w:tr w:rsidR="00EE46FF" w:rsidRPr="00397F36" w14:paraId="3528BC5F" w14:textId="77777777" w:rsidTr="00D33641">
        <w:trPr>
          <w:cantSplit/>
        </w:trPr>
        <w:tc>
          <w:tcPr>
            <w:tcW w:w="701" w:type="pct"/>
            <w:tcBorders>
              <w:top w:val="nil"/>
              <w:bottom w:val="nil"/>
            </w:tcBorders>
          </w:tcPr>
          <w:p w14:paraId="4A1EB5ED" w14:textId="77777777" w:rsidR="00EE46FF" w:rsidRPr="005D4112" w:rsidRDefault="00EE46FF" w:rsidP="00D33641">
            <w:pPr>
              <w:pStyle w:val="Tabletext10"/>
            </w:pPr>
          </w:p>
        </w:tc>
        <w:tc>
          <w:tcPr>
            <w:tcW w:w="550" w:type="pct"/>
          </w:tcPr>
          <w:p w14:paraId="17362130" w14:textId="77777777" w:rsidR="00EE46FF" w:rsidRPr="00397F36" w:rsidRDefault="00EE46FF" w:rsidP="00D33641">
            <w:pPr>
              <w:pStyle w:val="Tabletext10"/>
            </w:pPr>
            <w:r>
              <w:rPr>
                <w:rFonts w:hint="eastAsia"/>
                <w:lang w:eastAsia="ja-JP"/>
              </w:rPr>
              <w:t>P2P-3</w:t>
            </w:r>
            <w:r w:rsidRPr="00D72998">
              <w:rPr>
                <w:lang w:eastAsia="ja-JP"/>
              </w:rPr>
              <w:t>0</w:t>
            </w:r>
            <w:r>
              <w:rPr>
                <w:lang w:eastAsia="ja-JP"/>
              </w:rPr>
              <w:t>08</w:t>
            </w:r>
          </w:p>
        </w:tc>
        <w:tc>
          <w:tcPr>
            <w:tcW w:w="1750" w:type="pct"/>
            <w:hideMark/>
          </w:tcPr>
          <w:p w14:paraId="12A3EAFC" w14:textId="77777777" w:rsidR="00EE46FF" w:rsidRPr="00397F36" w:rsidRDefault="00EE46FF" w:rsidP="00D33641">
            <w:pPr>
              <w:pStyle w:val="Tabletext10"/>
            </w:pPr>
            <w:r w:rsidRPr="00397F36">
              <w:rPr>
                <w:rFonts w:hint="eastAsia"/>
              </w:rPr>
              <w:t>Purchase order will identify the purchasing company.</w:t>
            </w:r>
          </w:p>
        </w:tc>
        <w:tc>
          <w:tcPr>
            <w:tcW w:w="2000" w:type="pct"/>
          </w:tcPr>
          <w:p w14:paraId="357A7008" w14:textId="77777777" w:rsidR="00EE46FF" w:rsidRPr="00397F36" w:rsidRDefault="00EE46FF" w:rsidP="00D33641">
            <w:pPr>
              <w:pStyle w:val="Tabletext10"/>
            </w:pPr>
          </w:p>
        </w:tc>
      </w:tr>
      <w:tr w:rsidR="00EE46FF" w:rsidRPr="00397F36" w14:paraId="5D81A74C" w14:textId="77777777" w:rsidTr="00D33641">
        <w:trPr>
          <w:cantSplit/>
        </w:trPr>
        <w:tc>
          <w:tcPr>
            <w:tcW w:w="701" w:type="pct"/>
            <w:tcBorders>
              <w:top w:val="nil"/>
              <w:bottom w:val="nil"/>
            </w:tcBorders>
          </w:tcPr>
          <w:p w14:paraId="76CF5DB4" w14:textId="77777777" w:rsidR="00EE46FF" w:rsidRPr="00397F36" w:rsidRDefault="00EE46FF" w:rsidP="00D33641">
            <w:pPr>
              <w:pStyle w:val="Tabletext10"/>
            </w:pPr>
          </w:p>
        </w:tc>
        <w:tc>
          <w:tcPr>
            <w:tcW w:w="550" w:type="pct"/>
          </w:tcPr>
          <w:p w14:paraId="0C4AB064" w14:textId="77777777" w:rsidR="00EE46FF" w:rsidRPr="00397F36" w:rsidRDefault="00EE46FF" w:rsidP="00D33641">
            <w:pPr>
              <w:pStyle w:val="Tabletext10"/>
            </w:pPr>
            <w:r>
              <w:rPr>
                <w:rFonts w:hint="eastAsia"/>
                <w:lang w:eastAsia="ja-JP"/>
              </w:rPr>
              <w:t>P2P-3</w:t>
            </w:r>
            <w:r w:rsidRPr="00D72998">
              <w:rPr>
                <w:lang w:eastAsia="ja-JP"/>
              </w:rPr>
              <w:t>0</w:t>
            </w:r>
            <w:r>
              <w:rPr>
                <w:lang w:eastAsia="ja-JP"/>
              </w:rPr>
              <w:t>13</w:t>
            </w:r>
          </w:p>
        </w:tc>
        <w:tc>
          <w:tcPr>
            <w:tcW w:w="1750" w:type="pct"/>
            <w:hideMark/>
          </w:tcPr>
          <w:p w14:paraId="285D9252" w14:textId="77777777" w:rsidR="00EE46FF" w:rsidRPr="00397F36" w:rsidRDefault="00EE46FF" w:rsidP="00D33641">
            <w:pPr>
              <w:pStyle w:val="Tabletext10"/>
            </w:pPr>
            <w:r w:rsidRPr="00397F36">
              <w:rPr>
                <w:rFonts w:hint="eastAsia"/>
              </w:rPr>
              <w:t>Will contain a record of what is to be supplied.</w:t>
            </w:r>
          </w:p>
        </w:tc>
        <w:tc>
          <w:tcPr>
            <w:tcW w:w="2000" w:type="pct"/>
          </w:tcPr>
          <w:p w14:paraId="28C30ACA" w14:textId="77777777" w:rsidR="00EE46FF" w:rsidRPr="00397F36" w:rsidRDefault="00EE46FF" w:rsidP="00D33641">
            <w:pPr>
              <w:pStyle w:val="Tabletext10"/>
            </w:pPr>
          </w:p>
        </w:tc>
      </w:tr>
      <w:tr w:rsidR="00EE46FF" w:rsidRPr="00397F36" w14:paraId="2BE94526" w14:textId="77777777" w:rsidTr="00D33641">
        <w:trPr>
          <w:cantSplit/>
        </w:trPr>
        <w:tc>
          <w:tcPr>
            <w:tcW w:w="701" w:type="pct"/>
            <w:tcBorders>
              <w:top w:val="nil"/>
              <w:bottom w:val="nil"/>
            </w:tcBorders>
          </w:tcPr>
          <w:p w14:paraId="51FBE620" w14:textId="77777777" w:rsidR="00EE46FF" w:rsidRPr="00397F36" w:rsidRDefault="00EE46FF" w:rsidP="00D33641">
            <w:pPr>
              <w:pStyle w:val="Tabletext10"/>
            </w:pPr>
          </w:p>
        </w:tc>
        <w:tc>
          <w:tcPr>
            <w:tcW w:w="550" w:type="pct"/>
          </w:tcPr>
          <w:p w14:paraId="47B83975" w14:textId="77777777" w:rsidR="00EE46FF" w:rsidRPr="00397F36" w:rsidRDefault="00EE46FF" w:rsidP="00D33641">
            <w:pPr>
              <w:pStyle w:val="Tabletext10"/>
            </w:pPr>
            <w:r>
              <w:rPr>
                <w:rFonts w:hint="eastAsia"/>
                <w:lang w:eastAsia="ja-JP"/>
              </w:rPr>
              <w:t>P2P-3</w:t>
            </w:r>
            <w:r w:rsidRPr="00D72998">
              <w:rPr>
                <w:lang w:eastAsia="ja-JP"/>
              </w:rPr>
              <w:t>0</w:t>
            </w:r>
            <w:r>
              <w:rPr>
                <w:lang w:eastAsia="ja-JP"/>
              </w:rPr>
              <w:t>15</w:t>
            </w:r>
          </w:p>
        </w:tc>
        <w:tc>
          <w:tcPr>
            <w:tcW w:w="1750" w:type="pct"/>
            <w:hideMark/>
          </w:tcPr>
          <w:p w14:paraId="0181238F" w14:textId="77777777" w:rsidR="00EE46FF" w:rsidRPr="00397F36" w:rsidRDefault="00EE46FF" w:rsidP="00D33641">
            <w:pPr>
              <w:pStyle w:val="Tabletext10"/>
            </w:pPr>
            <w:r w:rsidRPr="00397F36">
              <w:rPr>
                <w:rFonts w:hint="eastAsia"/>
              </w:rPr>
              <w:t>Will contain a record of quantity requested.</w:t>
            </w:r>
          </w:p>
        </w:tc>
        <w:tc>
          <w:tcPr>
            <w:tcW w:w="2000" w:type="pct"/>
          </w:tcPr>
          <w:p w14:paraId="523DE78F" w14:textId="77777777" w:rsidR="00EE46FF" w:rsidRPr="00397F36" w:rsidRDefault="00EE46FF" w:rsidP="00D33641">
            <w:pPr>
              <w:pStyle w:val="Tabletext10"/>
            </w:pPr>
          </w:p>
        </w:tc>
      </w:tr>
      <w:tr w:rsidR="00EE46FF" w:rsidRPr="00397F36" w14:paraId="54D7118C" w14:textId="77777777" w:rsidTr="00D33641">
        <w:trPr>
          <w:cantSplit/>
        </w:trPr>
        <w:tc>
          <w:tcPr>
            <w:tcW w:w="701" w:type="pct"/>
            <w:tcBorders>
              <w:top w:val="nil"/>
              <w:bottom w:val="nil"/>
            </w:tcBorders>
          </w:tcPr>
          <w:p w14:paraId="2F0E8CD6" w14:textId="77777777" w:rsidR="00EE46FF" w:rsidRPr="00397F36" w:rsidRDefault="00EE46FF" w:rsidP="00D33641">
            <w:pPr>
              <w:pStyle w:val="Tabletext10"/>
            </w:pPr>
          </w:p>
        </w:tc>
        <w:tc>
          <w:tcPr>
            <w:tcW w:w="550" w:type="pct"/>
          </w:tcPr>
          <w:p w14:paraId="5C3DB2E6" w14:textId="77777777" w:rsidR="00EE46FF" w:rsidRPr="00397F36" w:rsidRDefault="00EE46FF" w:rsidP="00D33641">
            <w:pPr>
              <w:pStyle w:val="Tabletext10"/>
            </w:pPr>
            <w:r>
              <w:rPr>
                <w:rFonts w:hint="eastAsia"/>
                <w:lang w:eastAsia="ja-JP"/>
              </w:rPr>
              <w:t>P2P-3</w:t>
            </w:r>
            <w:r w:rsidRPr="00D72998">
              <w:rPr>
                <w:lang w:eastAsia="ja-JP"/>
              </w:rPr>
              <w:t>0</w:t>
            </w:r>
            <w:r>
              <w:rPr>
                <w:lang w:eastAsia="ja-JP"/>
              </w:rPr>
              <w:t>18</w:t>
            </w:r>
          </w:p>
        </w:tc>
        <w:tc>
          <w:tcPr>
            <w:tcW w:w="1750" w:type="pct"/>
            <w:hideMark/>
          </w:tcPr>
          <w:p w14:paraId="4605147F" w14:textId="77777777" w:rsidR="00EE46FF" w:rsidRPr="00397F36" w:rsidRDefault="00EE46FF" w:rsidP="00D33641">
            <w:pPr>
              <w:pStyle w:val="Tabletext10"/>
            </w:pPr>
            <w:r w:rsidRPr="00397F36">
              <w:rPr>
                <w:rFonts w:hint="eastAsia"/>
              </w:rPr>
              <w:t>Will quote the cost of a supply</w:t>
            </w:r>
          </w:p>
        </w:tc>
        <w:tc>
          <w:tcPr>
            <w:tcW w:w="2000" w:type="pct"/>
          </w:tcPr>
          <w:p w14:paraId="4BF0180A" w14:textId="77777777" w:rsidR="00EE46FF" w:rsidRPr="00397F36" w:rsidRDefault="00EE46FF" w:rsidP="00D33641">
            <w:pPr>
              <w:pStyle w:val="Tabletext10"/>
            </w:pPr>
          </w:p>
        </w:tc>
      </w:tr>
      <w:tr w:rsidR="00EE46FF" w:rsidRPr="00397F36" w14:paraId="3AF040EE" w14:textId="77777777" w:rsidTr="00D33641">
        <w:trPr>
          <w:cantSplit/>
        </w:trPr>
        <w:tc>
          <w:tcPr>
            <w:tcW w:w="701" w:type="pct"/>
            <w:tcBorders>
              <w:top w:val="nil"/>
              <w:bottom w:val="single" w:sz="4" w:space="0" w:color="auto"/>
            </w:tcBorders>
          </w:tcPr>
          <w:p w14:paraId="59C90080" w14:textId="77777777" w:rsidR="00EE46FF" w:rsidRPr="00397F36" w:rsidRDefault="00EE46FF" w:rsidP="00D33641">
            <w:pPr>
              <w:pStyle w:val="Tabletext10"/>
            </w:pPr>
          </w:p>
        </w:tc>
        <w:tc>
          <w:tcPr>
            <w:tcW w:w="550" w:type="pct"/>
          </w:tcPr>
          <w:p w14:paraId="0F2503C6" w14:textId="77777777" w:rsidR="00EE46FF" w:rsidRPr="00397F36" w:rsidRDefault="00EE46FF" w:rsidP="00D33641">
            <w:pPr>
              <w:pStyle w:val="Tabletext10"/>
            </w:pPr>
            <w:r>
              <w:rPr>
                <w:rFonts w:hint="eastAsia"/>
                <w:lang w:eastAsia="ja-JP"/>
              </w:rPr>
              <w:t>P2P-3</w:t>
            </w:r>
            <w:r w:rsidRPr="00AE6784">
              <w:rPr>
                <w:lang w:eastAsia="ja-JP"/>
              </w:rPr>
              <w:t>0</w:t>
            </w:r>
            <w:r>
              <w:rPr>
                <w:lang w:eastAsia="ja-JP"/>
              </w:rPr>
              <w:t>22</w:t>
            </w:r>
          </w:p>
        </w:tc>
        <w:tc>
          <w:tcPr>
            <w:tcW w:w="1750" w:type="pct"/>
            <w:hideMark/>
          </w:tcPr>
          <w:p w14:paraId="1A0E6B2B" w14:textId="77777777" w:rsidR="00EE46FF" w:rsidRPr="00397F36" w:rsidRDefault="00EE46FF" w:rsidP="00D33641">
            <w:pPr>
              <w:pStyle w:val="Tabletext10"/>
            </w:pPr>
            <w:r w:rsidRPr="00397F36">
              <w:rPr>
                <w:rFonts w:hint="eastAsia"/>
              </w:rPr>
              <w:t>Billing currency will be specified within the order.</w:t>
            </w:r>
          </w:p>
        </w:tc>
        <w:tc>
          <w:tcPr>
            <w:tcW w:w="2000" w:type="pct"/>
          </w:tcPr>
          <w:p w14:paraId="363218DA" w14:textId="77777777" w:rsidR="00EE46FF" w:rsidRPr="00397F36" w:rsidRDefault="00EE46FF" w:rsidP="00D33641">
            <w:pPr>
              <w:pStyle w:val="Tabletext10"/>
            </w:pPr>
          </w:p>
        </w:tc>
      </w:tr>
      <w:tr w:rsidR="00EE46FF" w:rsidRPr="00397F36" w14:paraId="547AA978" w14:textId="77777777" w:rsidTr="00D33641">
        <w:trPr>
          <w:cantSplit/>
        </w:trPr>
        <w:tc>
          <w:tcPr>
            <w:tcW w:w="701" w:type="pct"/>
            <w:tcBorders>
              <w:bottom w:val="nil"/>
            </w:tcBorders>
            <w:hideMark/>
          </w:tcPr>
          <w:p w14:paraId="2DF7CD38" w14:textId="77777777" w:rsidR="00EE46FF" w:rsidRPr="00397F36" w:rsidRDefault="00EE46FF" w:rsidP="00D33641">
            <w:pPr>
              <w:pStyle w:val="Tabletext10"/>
            </w:pPr>
            <w:r>
              <w:t>Material</w:t>
            </w:r>
            <w:r w:rsidRPr="00397F36">
              <w:rPr>
                <w:rFonts w:hint="eastAsia"/>
              </w:rPr>
              <w:t xml:space="preserve"> </w:t>
            </w:r>
            <w:r>
              <w:t>R</w:t>
            </w:r>
            <w:r w:rsidRPr="00397F36">
              <w:rPr>
                <w:rFonts w:hint="eastAsia"/>
              </w:rPr>
              <w:t>eceived</w:t>
            </w:r>
          </w:p>
        </w:tc>
        <w:tc>
          <w:tcPr>
            <w:tcW w:w="550" w:type="pct"/>
          </w:tcPr>
          <w:p w14:paraId="1688A042" w14:textId="77777777" w:rsidR="00EE46FF" w:rsidRPr="00397F36" w:rsidRDefault="00EE46FF" w:rsidP="00D33641">
            <w:pPr>
              <w:pStyle w:val="Tabletext10"/>
            </w:pPr>
            <w:r>
              <w:rPr>
                <w:rFonts w:hint="eastAsia"/>
                <w:lang w:eastAsia="ja-JP"/>
              </w:rPr>
              <w:t>P2P-3</w:t>
            </w:r>
            <w:r w:rsidRPr="00D72998">
              <w:rPr>
                <w:lang w:eastAsia="ja-JP"/>
              </w:rPr>
              <w:t>0</w:t>
            </w:r>
            <w:r>
              <w:rPr>
                <w:lang w:eastAsia="ja-JP"/>
              </w:rPr>
              <w:t>10</w:t>
            </w:r>
          </w:p>
        </w:tc>
        <w:tc>
          <w:tcPr>
            <w:tcW w:w="1750" w:type="pct"/>
            <w:hideMark/>
          </w:tcPr>
          <w:p w14:paraId="1278BF53" w14:textId="77777777" w:rsidR="00EE46FF" w:rsidRPr="00397F36" w:rsidRDefault="00EE46FF" w:rsidP="00D33641">
            <w:pPr>
              <w:pStyle w:val="Tabletext10"/>
            </w:pPr>
            <w:r w:rsidRPr="00397F36">
              <w:rPr>
                <w:rFonts w:hint="eastAsia"/>
              </w:rPr>
              <w:t>Date of goods / service receipt will correlate with the date of supply.</w:t>
            </w:r>
          </w:p>
        </w:tc>
        <w:tc>
          <w:tcPr>
            <w:tcW w:w="2000" w:type="pct"/>
          </w:tcPr>
          <w:p w14:paraId="3D50813C" w14:textId="77777777" w:rsidR="00EE46FF" w:rsidRPr="00397F36" w:rsidRDefault="00EE46FF" w:rsidP="00D33641">
            <w:pPr>
              <w:pStyle w:val="Tabletext10"/>
            </w:pPr>
          </w:p>
        </w:tc>
      </w:tr>
      <w:tr w:rsidR="00EE46FF" w:rsidRPr="00397F36" w14:paraId="379B2F09" w14:textId="77777777" w:rsidTr="00D33641">
        <w:trPr>
          <w:cantSplit/>
        </w:trPr>
        <w:tc>
          <w:tcPr>
            <w:tcW w:w="701" w:type="pct"/>
            <w:tcBorders>
              <w:top w:val="nil"/>
              <w:bottom w:val="nil"/>
            </w:tcBorders>
          </w:tcPr>
          <w:p w14:paraId="00C45629" w14:textId="77777777" w:rsidR="00EE46FF" w:rsidRPr="00397F36" w:rsidRDefault="00EE46FF" w:rsidP="00D33641">
            <w:pPr>
              <w:pStyle w:val="Tabletext10"/>
            </w:pPr>
          </w:p>
        </w:tc>
        <w:tc>
          <w:tcPr>
            <w:tcW w:w="550" w:type="pct"/>
          </w:tcPr>
          <w:p w14:paraId="072A1626" w14:textId="77777777" w:rsidR="00EE46FF" w:rsidRPr="00397F36" w:rsidRDefault="00EE46FF" w:rsidP="00D33641">
            <w:pPr>
              <w:pStyle w:val="Tabletext10"/>
            </w:pPr>
            <w:r>
              <w:rPr>
                <w:rFonts w:hint="eastAsia"/>
                <w:lang w:eastAsia="ja-JP"/>
              </w:rPr>
              <w:t>P2P-3</w:t>
            </w:r>
            <w:r w:rsidRPr="00D72998">
              <w:rPr>
                <w:lang w:eastAsia="ja-JP"/>
              </w:rPr>
              <w:t>0</w:t>
            </w:r>
            <w:r>
              <w:rPr>
                <w:lang w:eastAsia="ja-JP"/>
              </w:rPr>
              <w:t>14</w:t>
            </w:r>
          </w:p>
        </w:tc>
        <w:tc>
          <w:tcPr>
            <w:tcW w:w="1750" w:type="pct"/>
            <w:hideMark/>
          </w:tcPr>
          <w:p w14:paraId="74A06C92" w14:textId="77777777" w:rsidR="00EE46FF" w:rsidRPr="00397F36" w:rsidRDefault="00EE46FF" w:rsidP="00D33641">
            <w:pPr>
              <w:pStyle w:val="Tabletext10"/>
            </w:pPr>
            <w:r w:rsidRPr="00397F36">
              <w:rPr>
                <w:rFonts w:hint="eastAsia"/>
              </w:rPr>
              <w:t>Will contain a record of what has been supplied.</w:t>
            </w:r>
          </w:p>
        </w:tc>
        <w:tc>
          <w:tcPr>
            <w:tcW w:w="2000" w:type="pct"/>
          </w:tcPr>
          <w:p w14:paraId="49720E4B" w14:textId="77777777" w:rsidR="00EE46FF" w:rsidRPr="00397F36" w:rsidRDefault="00EE46FF" w:rsidP="00D33641">
            <w:pPr>
              <w:pStyle w:val="Tabletext10"/>
            </w:pPr>
          </w:p>
        </w:tc>
      </w:tr>
      <w:tr w:rsidR="00EE46FF" w:rsidRPr="00397F36" w14:paraId="6277A5F0" w14:textId="77777777" w:rsidTr="00D33641">
        <w:trPr>
          <w:cantSplit/>
        </w:trPr>
        <w:tc>
          <w:tcPr>
            <w:tcW w:w="701" w:type="pct"/>
            <w:tcBorders>
              <w:top w:val="nil"/>
              <w:bottom w:val="single" w:sz="4" w:space="0" w:color="auto"/>
            </w:tcBorders>
          </w:tcPr>
          <w:p w14:paraId="5768334D" w14:textId="77777777" w:rsidR="00EE46FF" w:rsidRPr="00397F36" w:rsidRDefault="00EE46FF" w:rsidP="00D33641">
            <w:pPr>
              <w:pStyle w:val="Tabletext10"/>
            </w:pPr>
          </w:p>
        </w:tc>
        <w:tc>
          <w:tcPr>
            <w:tcW w:w="550" w:type="pct"/>
          </w:tcPr>
          <w:p w14:paraId="5384F24E" w14:textId="77777777" w:rsidR="00EE46FF" w:rsidRPr="00397F36" w:rsidRDefault="00EE46FF" w:rsidP="00D33641">
            <w:pPr>
              <w:pStyle w:val="Tabletext10"/>
            </w:pPr>
            <w:r>
              <w:rPr>
                <w:rFonts w:hint="eastAsia"/>
                <w:lang w:eastAsia="ja-JP"/>
              </w:rPr>
              <w:t>P2P-3</w:t>
            </w:r>
            <w:r w:rsidRPr="00D72998">
              <w:rPr>
                <w:lang w:eastAsia="ja-JP"/>
              </w:rPr>
              <w:t>0</w:t>
            </w:r>
            <w:r>
              <w:rPr>
                <w:lang w:eastAsia="ja-JP"/>
              </w:rPr>
              <w:t>16</w:t>
            </w:r>
          </w:p>
        </w:tc>
        <w:tc>
          <w:tcPr>
            <w:tcW w:w="1750" w:type="pct"/>
            <w:hideMark/>
          </w:tcPr>
          <w:p w14:paraId="2E50724E" w14:textId="77777777" w:rsidR="00EE46FF" w:rsidRPr="00397F36" w:rsidRDefault="00EE46FF" w:rsidP="00D33641">
            <w:pPr>
              <w:pStyle w:val="Tabletext10"/>
            </w:pPr>
            <w:r w:rsidRPr="00397F36">
              <w:rPr>
                <w:rFonts w:hint="eastAsia"/>
              </w:rPr>
              <w:t>Will contain a record of quantity delivered.</w:t>
            </w:r>
          </w:p>
        </w:tc>
        <w:tc>
          <w:tcPr>
            <w:tcW w:w="2000" w:type="pct"/>
          </w:tcPr>
          <w:p w14:paraId="5F3DD740" w14:textId="77777777" w:rsidR="00EE46FF" w:rsidRPr="00397F36" w:rsidRDefault="00EE46FF" w:rsidP="00D33641">
            <w:pPr>
              <w:pStyle w:val="Tabletext10"/>
            </w:pPr>
          </w:p>
        </w:tc>
      </w:tr>
      <w:tr w:rsidR="00EE46FF" w:rsidRPr="00FE35AD" w14:paraId="715E94E3" w14:textId="77777777" w:rsidTr="00D33641">
        <w:trPr>
          <w:cantSplit/>
        </w:trPr>
        <w:tc>
          <w:tcPr>
            <w:tcW w:w="701" w:type="pct"/>
            <w:tcBorders>
              <w:bottom w:val="nil"/>
            </w:tcBorders>
            <w:hideMark/>
          </w:tcPr>
          <w:p w14:paraId="2325D369" w14:textId="77777777" w:rsidR="00EE46FF" w:rsidRPr="00FE35AD" w:rsidRDefault="00EE46FF" w:rsidP="00D33641">
            <w:pPr>
              <w:pStyle w:val="Tabletext10"/>
            </w:pPr>
            <w:r w:rsidRPr="00FE35AD">
              <w:rPr>
                <w:rFonts w:hint="eastAsia"/>
              </w:rPr>
              <w:t>Payment</w:t>
            </w:r>
          </w:p>
        </w:tc>
        <w:tc>
          <w:tcPr>
            <w:tcW w:w="550" w:type="pct"/>
          </w:tcPr>
          <w:p w14:paraId="7D2C3A35" w14:textId="77777777" w:rsidR="00EE46FF" w:rsidRPr="00FE35AD" w:rsidRDefault="00EE46FF" w:rsidP="00D33641">
            <w:pPr>
              <w:pStyle w:val="Tabletext10"/>
            </w:pPr>
            <w:r w:rsidRPr="00332B50">
              <w:rPr>
                <w:rFonts w:hint="eastAsia"/>
                <w:lang w:eastAsia="ja-JP"/>
              </w:rPr>
              <w:t>P</w:t>
            </w:r>
            <w:r w:rsidRPr="00332B50">
              <w:rPr>
                <w:lang w:eastAsia="ja-JP"/>
              </w:rPr>
              <w:t>2P-</w:t>
            </w:r>
            <w:r>
              <w:rPr>
                <w:lang w:eastAsia="ja-JP"/>
              </w:rPr>
              <w:t>3</w:t>
            </w:r>
            <w:r w:rsidRPr="00332B50">
              <w:rPr>
                <w:lang w:eastAsia="ja-JP"/>
              </w:rPr>
              <w:t>0</w:t>
            </w:r>
            <w:r>
              <w:rPr>
                <w:lang w:eastAsia="ja-JP"/>
              </w:rPr>
              <w:t>03</w:t>
            </w:r>
          </w:p>
        </w:tc>
        <w:tc>
          <w:tcPr>
            <w:tcW w:w="1750" w:type="pct"/>
            <w:hideMark/>
          </w:tcPr>
          <w:p w14:paraId="24C20601" w14:textId="77777777" w:rsidR="00EE46FF" w:rsidRPr="00FE35AD" w:rsidRDefault="00EE46FF" w:rsidP="00D33641">
            <w:pPr>
              <w:pStyle w:val="Tabletext10"/>
            </w:pPr>
            <w:r w:rsidRPr="00FE35AD">
              <w:rPr>
                <w:rFonts w:hint="eastAsia"/>
              </w:rPr>
              <w:t>Will identify the supplier for a particular supply.</w:t>
            </w:r>
          </w:p>
        </w:tc>
        <w:tc>
          <w:tcPr>
            <w:tcW w:w="2000" w:type="pct"/>
          </w:tcPr>
          <w:p w14:paraId="426D2CDB" w14:textId="77777777" w:rsidR="00EE46FF" w:rsidRPr="00FE35AD" w:rsidRDefault="00EE46FF" w:rsidP="00D33641">
            <w:pPr>
              <w:pStyle w:val="Tabletext10"/>
            </w:pPr>
          </w:p>
        </w:tc>
      </w:tr>
      <w:tr w:rsidR="00EE46FF" w:rsidRPr="00397F36" w14:paraId="2AE198BF" w14:textId="77777777" w:rsidTr="00D33641">
        <w:trPr>
          <w:cantSplit/>
        </w:trPr>
        <w:tc>
          <w:tcPr>
            <w:tcW w:w="701" w:type="pct"/>
            <w:tcBorders>
              <w:top w:val="nil"/>
              <w:bottom w:val="nil"/>
            </w:tcBorders>
          </w:tcPr>
          <w:p w14:paraId="5482C5AB" w14:textId="77777777" w:rsidR="00EE46FF" w:rsidRPr="00397F36" w:rsidRDefault="00EE46FF" w:rsidP="00D33641">
            <w:pPr>
              <w:pStyle w:val="Tabletext10"/>
            </w:pPr>
          </w:p>
        </w:tc>
        <w:tc>
          <w:tcPr>
            <w:tcW w:w="550" w:type="pct"/>
          </w:tcPr>
          <w:p w14:paraId="37E61F0B" w14:textId="77777777" w:rsidR="00EE46FF" w:rsidRPr="00397F36" w:rsidRDefault="00EE46FF" w:rsidP="00D33641">
            <w:pPr>
              <w:pStyle w:val="Tabletext10"/>
            </w:pPr>
            <w:r>
              <w:rPr>
                <w:rFonts w:hint="eastAsia"/>
                <w:lang w:eastAsia="ja-JP"/>
              </w:rPr>
              <w:t>P2P-3</w:t>
            </w:r>
            <w:r w:rsidRPr="00D72998">
              <w:rPr>
                <w:lang w:eastAsia="ja-JP"/>
              </w:rPr>
              <w:t>0</w:t>
            </w:r>
            <w:r>
              <w:rPr>
                <w:lang w:eastAsia="ja-JP"/>
              </w:rPr>
              <w:t>06</w:t>
            </w:r>
          </w:p>
        </w:tc>
        <w:tc>
          <w:tcPr>
            <w:tcW w:w="1750" w:type="pct"/>
            <w:hideMark/>
          </w:tcPr>
          <w:p w14:paraId="1241AE62" w14:textId="77777777" w:rsidR="00EE46FF" w:rsidRPr="00397F36" w:rsidRDefault="00EE46FF" w:rsidP="00D33641">
            <w:pPr>
              <w:pStyle w:val="Tabletext10"/>
            </w:pPr>
            <w:r w:rsidRPr="00397F36">
              <w:rPr>
                <w:rFonts w:hint="eastAsia"/>
              </w:rPr>
              <w:t>Payments allocated to invoices will identify the payee.</w:t>
            </w:r>
          </w:p>
        </w:tc>
        <w:tc>
          <w:tcPr>
            <w:tcW w:w="2000" w:type="pct"/>
          </w:tcPr>
          <w:p w14:paraId="7CCBA0B7" w14:textId="77777777" w:rsidR="00EE46FF" w:rsidRPr="00397F36" w:rsidRDefault="00EE46FF" w:rsidP="00D33641">
            <w:pPr>
              <w:pStyle w:val="Tabletext10"/>
            </w:pPr>
          </w:p>
        </w:tc>
      </w:tr>
      <w:tr w:rsidR="00EE46FF" w:rsidRPr="00397F36" w14:paraId="49BDCAF4" w14:textId="77777777" w:rsidTr="00D33641">
        <w:trPr>
          <w:cantSplit/>
        </w:trPr>
        <w:tc>
          <w:tcPr>
            <w:tcW w:w="701" w:type="pct"/>
            <w:tcBorders>
              <w:top w:val="nil"/>
              <w:bottom w:val="nil"/>
            </w:tcBorders>
          </w:tcPr>
          <w:p w14:paraId="2BADB26D" w14:textId="77777777" w:rsidR="00EE46FF" w:rsidRPr="00397F36" w:rsidRDefault="00EE46FF" w:rsidP="00D33641">
            <w:pPr>
              <w:pStyle w:val="Tabletext10"/>
            </w:pPr>
          </w:p>
        </w:tc>
        <w:tc>
          <w:tcPr>
            <w:tcW w:w="550" w:type="pct"/>
          </w:tcPr>
          <w:p w14:paraId="41A2CDAC" w14:textId="77777777" w:rsidR="00EE46FF" w:rsidRPr="00397F36" w:rsidRDefault="00EE46FF" w:rsidP="00D33641">
            <w:pPr>
              <w:pStyle w:val="Tabletext10"/>
            </w:pPr>
            <w:r>
              <w:rPr>
                <w:rFonts w:hint="eastAsia"/>
                <w:lang w:eastAsia="ja-JP"/>
              </w:rPr>
              <w:t>P2P-3</w:t>
            </w:r>
            <w:r w:rsidRPr="00D72998">
              <w:rPr>
                <w:lang w:eastAsia="ja-JP"/>
              </w:rPr>
              <w:t>0</w:t>
            </w:r>
            <w:r>
              <w:rPr>
                <w:lang w:eastAsia="ja-JP"/>
              </w:rPr>
              <w:t>09</w:t>
            </w:r>
          </w:p>
        </w:tc>
        <w:tc>
          <w:tcPr>
            <w:tcW w:w="1750" w:type="pct"/>
            <w:hideMark/>
          </w:tcPr>
          <w:p w14:paraId="1DB923AA" w14:textId="77777777" w:rsidR="00EE46FF" w:rsidRPr="00397F36" w:rsidRDefault="00EE46FF" w:rsidP="00D33641">
            <w:pPr>
              <w:pStyle w:val="Tabletext10"/>
            </w:pPr>
            <w:r w:rsidRPr="00397F36">
              <w:rPr>
                <w:rFonts w:hint="eastAsia"/>
              </w:rPr>
              <w:t>There will be a correlation between invoice date and posting date of the invoice record in the ERP.</w:t>
            </w:r>
          </w:p>
        </w:tc>
        <w:tc>
          <w:tcPr>
            <w:tcW w:w="2000" w:type="pct"/>
          </w:tcPr>
          <w:p w14:paraId="629A04FA" w14:textId="77777777" w:rsidR="00EE46FF" w:rsidRPr="00397F36" w:rsidRDefault="00EE46FF" w:rsidP="00D33641">
            <w:pPr>
              <w:pStyle w:val="Tabletext10"/>
            </w:pPr>
          </w:p>
        </w:tc>
      </w:tr>
      <w:tr w:rsidR="00EE46FF" w:rsidRPr="00397F36" w14:paraId="53E3159A" w14:textId="77777777" w:rsidTr="00D33641">
        <w:trPr>
          <w:cantSplit/>
        </w:trPr>
        <w:tc>
          <w:tcPr>
            <w:tcW w:w="701" w:type="pct"/>
            <w:tcBorders>
              <w:top w:val="nil"/>
              <w:bottom w:val="nil"/>
            </w:tcBorders>
          </w:tcPr>
          <w:p w14:paraId="111FCE35" w14:textId="77777777" w:rsidR="00EE46FF" w:rsidRPr="00397F36" w:rsidRDefault="00EE46FF" w:rsidP="00D33641">
            <w:pPr>
              <w:pStyle w:val="Tabletext10"/>
            </w:pPr>
          </w:p>
        </w:tc>
        <w:tc>
          <w:tcPr>
            <w:tcW w:w="550" w:type="pct"/>
          </w:tcPr>
          <w:p w14:paraId="0C367962" w14:textId="77777777" w:rsidR="00EE46FF" w:rsidRPr="00397F36" w:rsidRDefault="00EE46FF" w:rsidP="00D33641">
            <w:pPr>
              <w:pStyle w:val="Tabletext10"/>
            </w:pPr>
            <w:r>
              <w:rPr>
                <w:rFonts w:hint="eastAsia"/>
                <w:lang w:eastAsia="ja-JP"/>
              </w:rPr>
              <w:t>P2P-3</w:t>
            </w:r>
            <w:r w:rsidRPr="00D72998">
              <w:rPr>
                <w:lang w:eastAsia="ja-JP"/>
              </w:rPr>
              <w:t>0</w:t>
            </w:r>
            <w:r>
              <w:rPr>
                <w:lang w:eastAsia="ja-JP"/>
              </w:rPr>
              <w:t>11</w:t>
            </w:r>
          </w:p>
        </w:tc>
        <w:tc>
          <w:tcPr>
            <w:tcW w:w="1750" w:type="pct"/>
            <w:hideMark/>
          </w:tcPr>
          <w:p w14:paraId="20DB6BEF" w14:textId="77777777" w:rsidR="00EE46FF" w:rsidRPr="00397F36" w:rsidRDefault="00EE46FF" w:rsidP="00D33641">
            <w:pPr>
              <w:pStyle w:val="Tabletext10"/>
            </w:pPr>
            <w:r w:rsidRPr="00397F36">
              <w:rPr>
                <w:rFonts w:hint="eastAsia"/>
              </w:rPr>
              <w:t>Payment remittance advice may reference invoice number.</w:t>
            </w:r>
          </w:p>
        </w:tc>
        <w:tc>
          <w:tcPr>
            <w:tcW w:w="2000" w:type="pct"/>
          </w:tcPr>
          <w:p w14:paraId="1CC886AB" w14:textId="77777777" w:rsidR="00EE46FF" w:rsidRPr="00397F36" w:rsidRDefault="00EE46FF" w:rsidP="00D33641">
            <w:pPr>
              <w:pStyle w:val="Tabletext10"/>
            </w:pPr>
          </w:p>
        </w:tc>
      </w:tr>
      <w:tr w:rsidR="00EE46FF" w:rsidRPr="00397F36" w14:paraId="2D59738A" w14:textId="77777777" w:rsidTr="00D33641">
        <w:trPr>
          <w:cantSplit/>
        </w:trPr>
        <w:tc>
          <w:tcPr>
            <w:tcW w:w="701" w:type="pct"/>
            <w:tcBorders>
              <w:top w:val="nil"/>
              <w:bottom w:val="nil"/>
            </w:tcBorders>
          </w:tcPr>
          <w:p w14:paraId="49C099B9" w14:textId="77777777" w:rsidR="00EE46FF" w:rsidRPr="00397F36" w:rsidRDefault="00EE46FF" w:rsidP="00D33641">
            <w:pPr>
              <w:pStyle w:val="Tabletext10"/>
            </w:pPr>
          </w:p>
        </w:tc>
        <w:tc>
          <w:tcPr>
            <w:tcW w:w="550" w:type="pct"/>
          </w:tcPr>
          <w:p w14:paraId="7CD633CE" w14:textId="77777777" w:rsidR="00EE46FF" w:rsidRPr="00397F36" w:rsidRDefault="00EE46FF" w:rsidP="00D33641">
            <w:pPr>
              <w:pStyle w:val="Tabletext10"/>
            </w:pPr>
            <w:r>
              <w:rPr>
                <w:rFonts w:hint="eastAsia"/>
                <w:lang w:eastAsia="ja-JP"/>
              </w:rPr>
              <w:t>P2P-3</w:t>
            </w:r>
            <w:r w:rsidRPr="00D72998">
              <w:rPr>
                <w:lang w:eastAsia="ja-JP"/>
              </w:rPr>
              <w:t>0</w:t>
            </w:r>
            <w:r>
              <w:rPr>
                <w:lang w:eastAsia="ja-JP"/>
              </w:rPr>
              <w:t>19</w:t>
            </w:r>
          </w:p>
        </w:tc>
        <w:tc>
          <w:tcPr>
            <w:tcW w:w="1750" w:type="pct"/>
            <w:hideMark/>
          </w:tcPr>
          <w:p w14:paraId="408E71BA" w14:textId="77777777" w:rsidR="00EE46FF" w:rsidRPr="00397F36" w:rsidRDefault="00EE46FF" w:rsidP="00D33641">
            <w:pPr>
              <w:pStyle w:val="Tabletext10"/>
            </w:pPr>
            <w:r w:rsidRPr="00397F36">
              <w:rPr>
                <w:rFonts w:hint="eastAsia"/>
              </w:rPr>
              <w:t>Payment correlates with the sum of taxable &amp; VAT amounts.</w:t>
            </w:r>
          </w:p>
        </w:tc>
        <w:tc>
          <w:tcPr>
            <w:tcW w:w="2000" w:type="pct"/>
          </w:tcPr>
          <w:p w14:paraId="33ADCB35" w14:textId="77777777" w:rsidR="00EE46FF" w:rsidRPr="00397F36" w:rsidRDefault="00EE46FF" w:rsidP="00D33641">
            <w:pPr>
              <w:pStyle w:val="Tabletext10"/>
            </w:pPr>
          </w:p>
        </w:tc>
      </w:tr>
      <w:tr w:rsidR="00EE46FF" w:rsidRPr="00397F36" w14:paraId="6EBDC262" w14:textId="77777777" w:rsidTr="00D33641">
        <w:trPr>
          <w:cantSplit/>
        </w:trPr>
        <w:tc>
          <w:tcPr>
            <w:tcW w:w="701" w:type="pct"/>
            <w:tcBorders>
              <w:top w:val="nil"/>
              <w:bottom w:val="nil"/>
            </w:tcBorders>
          </w:tcPr>
          <w:p w14:paraId="5BB25351" w14:textId="77777777" w:rsidR="00EE46FF" w:rsidRPr="00397F36" w:rsidRDefault="00EE46FF" w:rsidP="00D33641">
            <w:pPr>
              <w:pStyle w:val="Tabletext10"/>
            </w:pPr>
          </w:p>
        </w:tc>
        <w:tc>
          <w:tcPr>
            <w:tcW w:w="550" w:type="pct"/>
          </w:tcPr>
          <w:p w14:paraId="633330A0" w14:textId="77777777" w:rsidR="00EE46FF" w:rsidRPr="00397F36" w:rsidRDefault="00EE46FF" w:rsidP="00D33641">
            <w:pPr>
              <w:pStyle w:val="Tabletext10"/>
            </w:pPr>
            <w:r>
              <w:rPr>
                <w:rFonts w:hint="eastAsia"/>
                <w:lang w:eastAsia="ja-JP"/>
              </w:rPr>
              <w:t>P2P-3</w:t>
            </w:r>
            <w:r w:rsidRPr="00AE6784">
              <w:rPr>
                <w:lang w:eastAsia="ja-JP"/>
              </w:rPr>
              <w:t>0</w:t>
            </w:r>
            <w:r>
              <w:rPr>
                <w:lang w:eastAsia="ja-JP"/>
              </w:rPr>
              <w:t>20</w:t>
            </w:r>
          </w:p>
        </w:tc>
        <w:tc>
          <w:tcPr>
            <w:tcW w:w="1750" w:type="pct"/>
            <w:hideMark/>
          </w:tcPr>
          <w:p w14:paraId="3DDD6109" w14:textId="77777777" w:rsidR="00EE46FF" w:rsidRPr="00397F36" w:rsidRDefault="00EE46FF" w:rsidP="00D33641">
            <w:pPr>
              <w:pStyle w:val="Tabletext10"/>
            </w:pPr>
            <w:r w:rsidRPr="00397F36">
              <w:rPr>
                <w:rFonts w:hint="eastAsia"/>
              </w:rPr>
              <w:t>Payment correlates with the sum of taxable &amp; VAT amounts.</w:t>
            </w:r>
          </w:p>
        </w:tc>
        <w:tc>
          <w:tcPr>
            <w:tcW w:w="2000" w:type="pct"/>
          </w:tcPr>
          <w:p w14:paraId="70E07A39" w14:textId="77777777" w:rsidR="00EE46FF" w:rsidRPr="00397F36" w:rsidRDefault="00EE46FF" w:rsidP="00D33641">
            <w:pPr>
              <w:pStyle w:val="Tabletext10"/>
            </w:pPr>
          </w:p>
        </w:tc>
      </w:tr>
      <w:tr w:rsidR="00EE46FF" w:rsidRPr="00397F36" w14:paraId="0EF7039F" w14:textId="77777777" w:rsidTr="00D33641">
        <w:trPr>
          <w:cantSplit/>
        </w:trPr>
        <w:tc>
          <w:tcPr>
            <w:tcW w:w="701" w:type="pct"/>
            <w:tcBorders>
              <w:top w:val="nil"/>
            </w:tcBorders>
          </w:tcPr>
          <w:p w14:paraId="00D7162D" w14:textId="77777777" w:rsidR="00EE46FF" w:rsidRPr="00397F36" w:rsidRDefault="00EE46FF" w:rsidP="00D33641">
            <w:pPr>
              <w:pStyle w:val="Tabletext10"/>
            </w:pPr>
          </w:p>
        </w:tc>
        <w:tc>
          <w:tcPr>
            <w:tcW w:w="550" w:type="pct"/>
          </w:tcPr>
          <w:p w14:paraId="567A7777" w14:textId="77777777" w:rsidR="00EE46FF" w:rsidRPr="00397F36" w:rsidRDefault="00EE46FF" w:rsidP="00D33641">
            <w:pPr>
              <w:pStyle w:val="Tabletext10"/>
            </w:pPr>
            <w:r>
              <w:rPr>
                <w:rFonts w:hint="eastAsia"/>
                <w:lang w:eastAsia="ja-JP"/>
              </w:rPr>
              <w:t>P2P-3</w:t>
            </w:r>
            <w:r w:rsidRPr="00AE6784">
              <w:rPr>
                <w:lang w:eastAsia="ja-JP"/>
              </w:rPr>
              <w:t>0</w:t>
            </w:r>
            <w:r>
              <w:rPr>
                <w:lang w:eastAsia="ja-JP"/>
              </w:rPr>
              <w:t>23</w:t>
            </w:r>
          </w:p>
        </w:tc>
        <w:tc>
          <w:tcPr>
            <w:tcW w:w="1750" w:type="pct"/>
            <w:hideMark/>
          </w:tcPr>
          <w:p w14:paraId="3345F623" w14:textId="77777777" w:rsidR="00EE46FF" w:rsidRPr="00397F36" w:rsidRDefault="00EE46FF" w:rsidP="00D33641">
            <w:pPr>
              <w:pStyle w:val="Tabletext10"/>
            </w:pPr>
            <w:r w:rsidRPr="00397F36">
              <w:rPr>
                <w:rFonts w:hint="eastAsia"/>
              </w:rPr>
              <w:t>Payment currency should provide an indication of invoice currency.</w:t>
            </w:r>
          </w:p>
        </w:tc>
        <w:tc>
          <w:tcPr>
            <w:tcW w:w="2000" w:type="pct"/>
          </w:tcPr>
          <w:p w14:paraId="1E005CDB" w14:textId="77777777" w:rsidR="00EE46FF" w:rsidRPr="00397F36" w:rsidRDefault="00EE46FF" w:rsidP="00D33641">
            <w:pPr>
              <w:pStyle w:val="Tabletext10"/>
            </w:pPr>
          </w:p>
        </w:tc>
      </w:tr>
    </w:tbl>
    <w:p w14:paraId="355297DF" w14:textId="77777777" w:rsidR="00EE46FF" w:rsidRDefault="00EE46FF" w:rsidP="00EE46FF">
      <w:pPr>
        <w:pStyle w:val="30"/>
        <w:rPr>
          <w:lang w:eastAsia="ja-JP"/>
        </w:rPr>
      </w:pPr>
      <w:bookmarkStart w:id="258" w:name="_Toc67039344"/>
      <w:r>
        <w:rPr>
          <w:rFonts w:hint="eastAsia"/>
          <w:lang w:eastAsia="ja-JP"/>
        </w:rPr>
        <w:t>I</w:t>
      </w:r>
      <w:r>
        <w:rPr>
          <w:lang w:eastAsia="ja-JP"/>
        </w:rPr>
        <w:t>nventory</w:t>
      </w:r>
      <w:bookmarkEnd w:id="258"/>
    </w:p>
    <w:p w14:paraId="3C9906D3" w14:textId="77777777" w:rsidR="00EE46FF" w:rsidRDefault="00EE46FF" w:rsidP="00EE46FF">
      <w:pPr>
        <w:pStyle w:val="40"/>
        <w:rPr>
          <w:lang w:eastAsia="ja-JP"/>
        </w:rPr>
      </w:pPr>
      <w:r>
        <w:rPr>
          <w:lang w:eastAsia="ja-JP"/>
        </w:rPr>
        <w:t>Inventory Location</w:t>
      </w:r>
    </w:p>
    <w:p w14:paraId="55A7AB10"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1C5A598F" w14:textId="77777777" w:rsidR="00EE46FF" w:rsidRDefault="00EE46FF" w:rsidP="00EE46FF">
      <w:pPr>
        <w:pStyle w:val="40"/>
        <w:rPr>
          <w:lang w:eastAsia="ja-JP"/>
        </w:rPr>
      </w:pPr>
      <w:r>
        <w:rPr>
          <w:lang w:eastAsia="ja-JP"/>
        </w:rPr>
        <w:t xml:space="preserve">Inventory </w:t>
      </w:r>
      <w:r>
        <w:rPr>
          <w:rFonts w:hint="eastAsia"/>
          <w:lang w:eastAsia="ja-JP"/>
        </w:rPr>
        <w:t>P</w:t>
      </w:r>
      <w:r>
        <w:rPr>
          <w:lang w:eastAsia="ja-JP"/>
        </w:rPr>
        <w:t>roduct</w:t>
      </w:r>
    </w:p>
    <w:p w14:paraId="512A8722"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678F086E" w14:textId="77777777" w:rsidR="00EE46FF" w:rsidRDefault="00EE46FF" w:rsidP="00EE46FF">
      <w:pPr>
        <w:pStyle w:val="40"/>
        <w:rPr>
          <w:lang w:eastAsia="ja-JP"/>
        </w:rPr>
      </w:pPr>
      <w:r>
        <w:rPr>
          <w:lang w:eastAsia="ja-JP"/>
        </w:rPr>
        <w:t xml:space="preserve">Inventory </w:t>
      </w:r>
      <w:r>
        <w:rPr>
          <w:rFonts w:hint="eastAsia"/>
          <w:lang w:eastAsia="ja-JP"/>
        </w:rPr>
        <w:t>O</w:t>
      </w:r>
      <w:r>
        <w:rPr>
          <w:lang w:eastAsia="ja-JP"/>
        </w:rPr>
        <w:t>n Hand</w:t>
      </w:r>
    </w:p>
    <w:p w14:paraId="75433F12"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2FD790F3" w14:textId="77777777" w:rsidR="00EE46FF" w:rsidRDefault="00EE46FF" w:rsidP="00EE46FF">
      <w:pPr>
        <w:pStyle w:val="40"/>
        <w:rPr>
          <w:lang w:eastAsia="ja-JP"/>
        </w:rPr>
      </w:pPr>
      <w:r>
        <w:rPr>
          <w:lang w:eastAsia="ja-JP"/>
        </w:rPr>
        <w:t>Inventory Transaction</w:t>
      </w:r>
    </w:p>
    <w:p w14:paraId="7BE0740B"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6CD0CBEB" w14:textId="77777777" w:rsidR="00EE46FF" w:rsidRDefault="00EE46FF" w:rsidP="00EE46FF">
      <w:pPr>
        <w:pStyle w:val="40"/>
        <w:rPr>
          <w:lang w:eastAsia="ja-JP"/>
        </w:rPr>
      </w:pPr>
      <w:r>
        <w:rPr>
          <w:lang w:eastAsia="ja-JP"/>
        </w:rPr>
        <w:t>Physical</w:t>
      </w:r>
      <w:r w:rsidRPr="00FC573D">
        <w:rPr>
          <w:lang w:eastAsia="ja-JP"/>
        </w:rPr>
        <w:t xml:space="preserve"> </w:t>
      </w:r>
      <w:r>
        <w:rPr>
          <w:lang w:eastAsia="ja-JP"/>
        </w:rPr>
        <w:t>Inventory</w:t>
      </w:r>
    </w:p>
    <w:p w14:paraId="212BF560"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2E713938" w14:textId="77777777" w:rsidR="00EE46FF" w:rsidRDefault="00EE46FF" w:rsidP="00EE46FF">
      <w:pPr>
        <w:pStyle w:val="40"/>
        <w:rPr>
          <w:lang w:eastAsia="ja-JP"/>
        </w:rPr>
      </w:pPr>
      <w:r>
        <w:rPr>
          <w:lang w:eastAsia="ja-JP"/>
        </w:rPr>
        <w:t>Period Balance</w:t>
      </w:r>
    </w:p>
    <w:p w14:paraId="48ACEEE9"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2D564B1E" w14:textId="77777777" w:rsidR="00EE46FF" w:rsidRDefault="00EE46FF" w:rsidP="00EE46FF">
      <w:pPr>
        <w:pStyle w:val="30"/>
        <w:rPr>
          <w:lang w:eastAsia="ja-JP"/>
        </w:rPr>
      </w:pPr>
      <w:bookmarkStart w:id="259" w:name="_Toc67039345"/>
      <w:r>
        <w:rPr>
          <w:rFonts w:hint="eastAsia"/>
          <w:lang w:eastAsia="ja-JP"/>
        </w:rPr>
        <w:t>P</w:t>
      </w:r>
      <w:r>
        <w:rPr>
          <w:lang w:eastAsia="ja-JP"/>
        </w:rPr>
        <w:t>roperty, Plant and Equipment</w:t>
      </w:r>
      <w:bookmarkEnd w:id="259"/>
    </w:p>
    <w:p w14:paraId="628C9C02" w14:textId="77777777" w:rsidR="00EE46FF" w:rsidRDefault="00EE46FF" w:rsidP="00EE46FF">
      <w:pPr>
        <w:pStyle w:val="40"/>
        <w:rPr>
          <w:lang w:eastAsia="ja-JP"/>
        </w:rPr>
      </w:pPr>
      <w:r>
        <w:rPr>
          <w:rFonts w:hint="eastAsia"/>
          <w:lang w:eastAsia="ja-JP"/>
        </w:rPr>
        <w:t>P</w:t>
      </w:r>
      <w:r>
        <w:rPr>
          <w:lang w:eastAsia="ja-JP"/>
        </w:rPr>
        <w:t>PE Master</w:t>
      </w:r>
    </w:p>
    <w:p w14:paraId="4749D7F6"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76EECD08" w14:textId="77777777" w:rsidR="00EE46FF" w:rsidRDefault="00EE46FF" w:rsidP="00EE46FF">
      <w:pPr>
        <w:pStyle w:val="40"/>
        <w:rPr>
          <w:lang w:eastAsia="ja-JP"/>
        </w:rPr>
      </w:pPr>
      <w:r>
        <w:rPr>
          <w:rFonts w:hint="eastAsia"/>
          <w:lang w:eastAsia="ja-JP"/>
        </w:rPr>
        <w:t>P</w:t>
      </w:r>
      <w:r>
        <w:rPr>
          <w:lang w:eastAsia="ja-JP"/>
        </w:rPr>
        <w:t>PE Transaction</w:t>
      </w:r>
    </w:p>
    <w:p w14:paraId="423CB5D9"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2E192F1C" w14:textId="77777777" w:rsidR="00EE46FF" w:rsidRDefault="00EE46FF" w:rsidP="00EE46FF">
      <w:pPr>
        <w:pStyle w:val="40"/>
        <w:rPr>
          <w:lang w:eastAsia="ja-JP"/>
        </w:rPr>
      </w:pPr>
      <w:r>
        <w:rPr>
          <w:rFonts w:hint="eastAsia"/>
          <w:lang w:eastAsia="ja-JP"/>
        </w:rPr>
        <w:t>P</w:t>
      </w:r>
      <w:r>
        <w:rPr>
          <w:lang w:eastAsia="ja-JP"/>
        </w:rPr>
        <w:t>PE Department Allocation</w:t>
      </w:r>
    </w:p>
    <w:p w14:paraId="17310085"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4DED9C66" w14:textId="77777777" w:rsidR="00EE46FF" w:rsidRDefault="00EE46FF" w:rsidP="00EE46FF">
      <w:pPr>
        <w:pStyle w:val="40"/>
        <w:rPr>
          <w:lang w:eastAsia="ja-JP"/>
        </w:rPr>
      </w:pPr>
      <w:r>
        <w:rPr>
          <w:rFonts w:hint="eastAsia"/>
          <w:lang w:eastAsia="ja-JP"/>
        </w:rPr>
        <w:t>P</w:t>
      </w:r>
      <w:r>
        <w:rPr>
          <w:lang w:eastAsia="ja-JP"/>
        </w:rPr>
        <w:t>PE Depreciation</w:t>
      </w:r>
    </w:p>
    <w:p w14:paraId="2F95C3BB"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1F82AC23" w14:textId="77777777" w:rsidR="00EE46FF" w:rsidRDefault="00EE46FF" w:rsidP="00EE46FF">
      <w:pPr>
        <w:pStyle w:val="20"/>
        <w:rPr>
          <w:lang w:eastAsia="ja-JP"/>
        </w:rPr>
      </w:pPr>
      <w:bookmarkStart w:id="260" w:name="_Toc67039346"/>
      <w:r>
        <w:rPr>
          <w:rFonts w:hint="eastAsia"/>
          <w:lang w:eastAsia="ja-JP"/>
        </w:rPr>
        <w:t xml:space="preserve">Syntax binding for </w:t>
      </w:r>
      <w:proofErr w:type="spellStart"/>
      <w:r>
        <w:rPr>
          <w:lang w:eastAsia="ja-JP"/>
        </w:rPr>
        <w:t>xBRL</w:t>
      </w:r>
      <w:proofErr w:type="spellEnd"/>
      <w:r>
        <w:rPr>
          <w:lang w:eastAsia="ja-JP"/>
        </w:rPr>
        <w:t>-XML</w:t>
      </w:r>
      <w:bookmarkEnd w:id="260"/>
    </w:p>
    <w:p w14:paraId="73126DF7" w14:textId="77777777" w:rsidR="00EE46FF" w:rsidRDefault="00EE46FF" w:rsidP="00EE46FF">
      <w:pPr>
        <w:pStyle w:val="30"/>
        <w:rPr>
          <w:lang w:eastAsia="ja-JP"/>
        </w:rPr>
      </w:pPr>
      <w:bookmarkStart w:id="261" w:name="_Toc67039347"/>
      <w:r>
        <w:rPr>
          <w:rFonts w:hint="eastAsia"/>
          <w:lang w:eastAsia="ja-JP"/>
        </w:rPr>
        <w:t>G</w:t>
      </w:r>
      <w:r>
        <w:rPr>
          <w:lang w:eastAsia="ja-JP"/>
        </w:rPr>
        <w:t>eneral</w:t>
      </w:r>
      <w:bookmarkEnd w:id="261"/>
    </w:p>
    <w:p w14:paraId="25117FDD" w14:textId="77777777" w:rsidR="00EE46FF" w:rsidRDefault="00EE46FF" w:rsidP="00EE46FF">
      <w:pPr>
        <w:rPr>
          <w:lang w:eastAsia="ja-JP"/>
        </w:rPr>
      </w:pPr>
      <w:r>
        <w:rPr>
          <w:lang w:eastAsia="ja-JP"/>
        </w:rPr>
        <w:t xml:space="preserve">The </w:t>
      </w:r>
      <w:proofErr w:type="spellStart"/>
      <w:r>
        <w:rPr>
          <w:lang w:eastAsia="ja-JP"/>
        </w:rPr>
        <w:t>xBRL</w:t>
      </w:r>
      <w:proofErr w:type="spellEnd"/>
      <w:r>
        <w:rPr>
          <w:lang w:eastAsia="ja-JP"/>
        </w:rPr>
        <w:t>-XML format is traditional XBRL instance document.</w:t>
      </w:r>
    </w:p>
    <w:p w14:paraId="2B6300C0" w14:textId="77777777" w:rsidR="00EE46FF" w:rsidRDefault="00EE46FF" w:rsidP="00EE46FF">
      <w:pPr>
        <w:pStyle w:val="30"/>
        <w:rPr>
          <w:lang w:eastAsia="ja-JP"/>
        </w:rPr>
      </w:pPr>
      <w:bookmarkStart w:id="262" w:name="_Toc67039348"/>
      <w:proofErr w:type="spellStart"/>
      <w:r>
        <w:rPr>
          <w:lang w:eastAsia="ja-JP"/>
        </w:rPr>
        <w:lastRenderedPageBreak/>
        <w:t>xBRL</w:t>
      </w:r>
      <w:proofErr w:type="spellEnd"/>
      <w:r>
        <w:rPr>
          <w:lang w:eastAsia="ja-JP"/>
        </w:rPr>
        <w:t>-XML taxonomy document</w:t>
      </w:r>
      <w:bookmarkEnd w:id="262"/>
    </w:p>
    <w:p w14:paraId="102099D3" w14:textId="77777777" w:rsidR="00EE46FF" w:rsidRPr="00ED308D" w:rsidRDefault="00EE46FF" w:rsidP="00EE46FF">
      <w:pPr>
        <w:rPr>
          <w:lang w:eastAsia="ja-JP"/>
        </w:rPr>
      </w:pPr>
      <w:r>
        <w:rPr>
          <w:lang w:eastAsia="ja-JP"/>
        </w:rPr>
        <w:t>The audit data collection</w:t>
      </w:r>
      <w:r w:rsidRPr="00561F1A">
        <w:rPr>
          <w:lang w:eastAsia="ja-JP"/>
        </w:rPr>
        <w:t xml:space="preserve"> </w:t>
      </w:r>
      <w:r>
        <w:rPr>
          <w:lang w:eastAsia="ja-JP"/>
        </w:rPr>
        <w:t>taxonomy for</w:t>
      </w:r>
      <w:r w:rsidRPr="00561F1A">
        <w:rPr>
          <w:lang w:eastAsia="ja-JP"/>
        </w:rPr>
        <w:t xml:space="preserve"> </w:t>
      </w:r>
      <w:proofErr w:type="spellStart"/>
      <w:r>
        <w:rPr>
          <w:lang w:eastAsia="ja-JP"/>
        </w:rPr>
        <w:t>xBRL</w:t>
      </w:r>
      <w:proofErr w:type="spellEnd"/>
      <w:r>
        <w:rPr>
          <w:lang w:eastAsia="ja-JP"/>
        </w:rPr>
        <w:t>-XML shall be defined following a modelling approach based on audit data collection semantic data model and XBRL specifications listed in Bibliography.</w:t>
      </w:r>
    </w:p>
    <w:p w14:paraId="4DB9DF7C" w14:textId="77777777" w:rsidR="00EE46FF" w:rsidRPr="00ED5150" w:rsidRDefault="00EE46FF" w:rsidP="00EE46FF">
      <w:pPr>
        <w:pStyle w:val="30"/>
        <w:rPr>
          <w:lang w:eastAsia="ja-JP"/>
        </w:rPr>
      </w:pPr>
      <w:bookmarkStart w:id="263" w:name="_Toc67039349"/>
      <w:proofErr w:type="spellStart"/>
      <w:r>
        <w:rPr>
          <w:lang w:eastAsia="ja-JP"/>
        </w:rPr>
        <w:t>xBRL</w:t>
      </w:r>
      <w:proofErr w:type="spellEnd"/>
      <w:r>
        <w:rPr>
          <w:lang w:eastAsia="ja-JP"/>
        </w:rPr>
        <w:t>-XML instance document</w:t>
      </w:r>
      <w:bookmarkEnd w:id="263"/>
    </w:p>
    <w:p w14:paraId="6EBF7BD9" w14:textId="77777777" w:rsidR="00EE46FF" w:rsidRPr="00561F1A" w:rsidRDefault="00EE46FF" w:rsidP="00EE46FF">
      <w:pPr>
        <w:rPr>
          <w:lang w:eastAsia="ja-JP"/>
        </w:rPr>
      </w:pPr>
      <w:r>
        <w:rPr>
          <w:lang w:eastAsia="ja-JP"/>
        </w:rPr>
        <w:t>The audit data collection</w:t>
      </w:r>
      <w:r w:rsidRPr="00561F1A">
        <w:rPr>
          <w:lang w:eastAsia="ja-JP"/>
        </w:rPr>
        <w:t xml:space="preserve"> </w:t>
      </w:r>
      <w:r>
        <w:rPr>
          <w:lang w:eastAsia="ja-JP"/>
        </w:rPr>
        <w:t>instance document for</w:t>
      </w:r>
      <w:r w:rsidRPr="00561F1A">
        <w:rPr>
          <w:lang w:eastAsia="ja-JP"/>
        </w:rPr>
        <w:t xml:space="preserve"> </w:t>
      </w:r>
      <w:proofErr w:type="spellStart"/>
      <w:r>
        <w:rPr>
          <w:lang w:eastAsia="ja-JP"/>
        </w:rPr>
        <w:t>xBRL</w:t>
      </w:r>
      <w:proofErr w:type="spellEnd"/>
      <w:r>
        <w:rPr>
          <w:lang w:eastAsia="ja-JP"/>
        </w:rPr>
        <w:t>-XML shall be defined following a modelling approach based on audit data collection semantic data model and XBRL specifications listed in Bibliography.</w:t>
      </w:r>
    </w:p>
    <w:p w14:paraId="42FF31F0" w14:textId="77777777" w:rsidR="00EE46FF" w:rsidRDefault="00EE46FF" w:rsidP="00EE46FF">
      <w:pPr>
        <w:pStyle w:val="20"/>
      </w:pPr>
      <w:bookmarkStart w:id="264" w:name="_Toc67039350"/>
      <w:r>
        <w:rPr>
          <w:rFonts w:hint="eastAsia"/>
          <w:lang w:eastAsia="ja-JP"/>
        </w:rPr>
        <w:t xml:space="preserve">Syntax binding for </w:t>
      </w:r>
      <w:proofErr w:type="spellStart"/>
      <w:r>
        <w:rPr>
          <w:lang w:eastAsia="ja-JP"/>
        </w:rPr>
        <w:t>xBRL</w:t>
      </w:r>
      <w:proofErr w:type="spellEnd"/>
      <w:r>
        <w:rPr>
          <w:lang w:eastAsia="ja-JP"/>
        </w:rPr>
        <w:t>-CSV</w:t>
      </w:r>
      <w:bookmarkEnd w:id="264"/>
    </w:p>
    <w:p w14:paraId="532B92A3" w14:textId="77777777" w:rsidR="00EE46FF" w:rsidRDefault="00EE46FF" w:rsidP="00EE46FF">
      <w:pPr>
        <w:pStyle w:val="30"/>
        <w:rPr>
          <w:lang w:eastAsia="ja-JP"/>
        </w:rPr>
      </w:pPr>
      <w:bookmarkStart w:id="265" w:name="_Toc67039351"/>
      <w:r>
        <w:rPr>
          <w:rFonts w:hint="eastAsia"/>
          <w:lang w:eastAsia="ja-JP"/>
        </w:rPr>
        <w:t>G</w:t>
      </w:r>
      <w:r>
        <w:rPr>
          <w:lang w:eastAsia="ja-JP"/>
        </w:rPr>
        <w:t>eneral</w:t>
      </w:r>
      <w:bookmarkEnd w:id="265"/>
    </w:p>
    <w:p w14:paraId="49A557DF" w14:textId="77777777" w:rsidR="00EE46FF" w:rsidRPr="00F61FBF" w:rsidRDefault="00EE46FF" w:rsidP="00EE46FF">
      <w:pPr>
        <w:rPr>
          <w:lang w:eastAsia="ja-JP"/>
        </w:rPr>
      </w:pPr>
      <w:r>
        <w:rPr>
          <w:lang w:eastAsia="ja-JP"/>
        </w:rPr>
        <w:t>T</w:t>
      </w:r>
      <w:r w:rsidRPr="00F61FBF">
        <w:rPr>
          <w:lang w:eastAsia="ja-JP"/>
        </w:rPr>
        <w:t xml:space="preserve">he </w:t>
      </w:r>
      <w:proofErr w:type="spellStart"/>
      <w:r w:rsidRPr="00F61FBF">
        <w:rPr>
          <w:lang w:eastAsia="ja-JP"/>
        </w:rPr>
        <w:t>xBRL</w:t>
      </w:r>
      <w:proofErr w:type="spellEnd"/>
      <w:r w:rsidRPr="00F61FBF">
        <w:rPr>
          <w:lang w:eastAsia="ja-JP"/>
        </w:rPr>
        <w:t xml:space="preserve">-CSV format means that highly granular data can be presented in Comma Separated Values while still being tightly defined in a taxonomy, fully validated, and subject to any necessary business rule constraints. </w:t>
      </w:r>
    </w:p>
    <w:p w14:paraId="6728EBFD" w14:textId="77777777" w:rsidR="00EE46FF" w:rsidRDefault="00EE46FF" w:rsidP="00EE46FF">
      <w:pPr>
        <w:pStyle w:val="30"/>
        <w:rPr>
          <w:lang w:eastAsia="ja-JP"/>
        </w:rPr>
      </w:pPr>
      <w:bookmarkStart w:id="266" w:name="_Toc67039352"/>
      <w:proofErr w:type="spellStart"/>
      <w:r>
        <w:rPr>
          <w:lang w:eastAsia="ja-JP"/>
        </w:rPr>
        <w:t>xBRL</w:t>
      </w:r>
      <w:proofErr w:type="spellEnd"/>
      <w:r>
        <w:rPr>
          <w:lang w:eastAsia="ja-JP"/>
        </w:rPr>
        <w:t>-CSV taxonomy document</w:t>
      </w:r>
      <w:bookmarkEnd w:id="266"/>
    </w:p>
    <w:p w14:paraId="27F22AEB" w14:textId="77777777" w:rsidR="00EE46FF" w:rsidRPr="00561F1A" w:rsidRDefault="00EE46FF" w:rsidP="00EE46FF">
      <w:pPr>
        <w:rPr>
          <w:lang w:eastAsia="ja-JP"/>
        </w:rPr>
      </w:pPr>
      <w:r w:rsidRPr="00561F1A">
        <w:rPr>
          <w:lang w:eastAsia="ja-JP"/>
        </w:rPr>
        <w:t>The audit data collection taxonomy</w:t>
      </w:r>
      <w:r>
        <w:rPr>
          <w:lang w:eastAsia="ja-JP"/>
        </w:rPr>
        <w:t xml:space="preserve"> for </w:t>
      </w:r>
      <w:proofErr w:type="spellStart"/>
      <w:r>
        <w:rPr>
          <w:lang w:eastAsia="ja-JP"/>
        </w:rPr>
        <w:t>xBRL</w:t>
      </w:r>
      <w:proofErr w:type="spellEnd"/>
      <w:r>
        <w:rPr>
          <w:lang w:eastAsia="ja-JP"/>
        </w:rPr>
        <w:t>-CSV</w:t>
      </w:r>
      <w:r w:rsidRPr="00561F1A">
        <w:rPr>
          <w:lang w:eastAsia="ja-JP"/>
        </w:rPr>
        <w:t xml:space="preserve"> shall be </w:t>
      </w:r>
      <w:r>
        <w:rPr>
          <w:lang w:eastAsia="ja-JP"/>
        </w:rPr>
        <w:t xml:space="preserve">the same as the taxonomy for </w:t>
      </w:r>
      <w:proofErr w:type="spellStart"/>
      <w:r>
        <w:rPr>
          <w:lang w:eastAsia="ja-JP"/>
        </w:rPr>
        <w:t>xBRL</w:t>
      </w:r>
      <w:proofErr w:type="spellEnd"/>
      <w:r>
        <w:rPr>
          <w:lang w:eastAsia="ja-JP"/>
        </w:rPr>
        <w:t>-XML.</w:t>
      </w:r>
    </w:p>
    <w:p w14:paraId="10654354" w14:textId="77777777" w:rsidR="00EE46FF" w:rsidRDefault="00EE46FF" w:rsidP="00EE46FF">
      <w:pPr>
        <w:pStyle w:val="30"/>
        <w:rPr>
          <w:lang w:eastAsia="ja-JP"/>
        </w:rPr>
      </w:pPr>
      <w:bookmarkStart w:id="267" w:name="_Toc67039353"/>
      <w:proofErr w:type="spellStart"/>
      <w:r>
        <w:rPr>
          <w:lang w:eastAsia="ja-JP"/>
        </w:rPr>
        <w:t>xBRL</w:t>
      </w:r>
      <w:proofErr w:type="spellEnd"/>
      <w:r>
        <w:rPr>
          <w:lang w:eastAsia="ja-JP"/>
        </w:rPr>
        <w:t>-CSV instance document</w:t>
      </w:r>
      <w:bookmarkEnd w:id="267"/>
    </w:p>
    <w:p w14:paraId="17D4ABB5" w14:textId="77777777" w:rsidR="00EE46FF" w:rsidRPr="00ED308D" w:rsidRDefault="00EE46FF" w:rsidP="00EE46FF">
      <w:pPr>
        <w:rPr>
          <w:lang w:eastAsia="ja-JP"/>
        </w:rPr>
      </w:pPr>
      <w:r w:rsidRPr="00E673CC">
        <w:rPr>
          <w:lang w:eastAsia="ja-JP"/>
        </w:rPr>
        <w:t xml:space="preserve">The </w:t>
      </w:r>
      <w:proofErr w:type="spellStart"/>
      <w:r w:rsidRPr="00E673CC">
        <w:rPr>
          <w:lang w:eastAsia="ja-JP"/>
        </w:rPr>
        <w:t>xBRL</w:t>
      </w:r>
      <w:proofErr w:type="spellEnd"/>
      <w:r w:rsidRPr="00E673CC">
        <w:rPr>
          <w:lang w:eastAsia="ja-JP"/>
        </w:rPr>
        <w:t xml:space="preserve">-CSV Audit Data Collection Instance document consists of a CSV file and a JSON file that defines metadata that specifies the location of the </w:t>
      </w:r>
      <w:r>
        <w:rPr>
          <w:lang w:eastAsia="ja-JP"/>
        </w:rPr>
        <w:t>taxonomy</w:t>
      </w:r>
      <w:r w:rsidRPr="00E673CC">
        <w:rPr>
          <w:lang w:eastAsia="ja-JP"/>
        </w:rPr>
        <w:t xml:space="preserve"> and the mapping of</w:t>
      </w:r>
      <w:r>
        <w:rPr>
          <w:lang w:eastAsia="ja-JP"/>
        </w:rPr>
        <w:t xml:space="preserve"> CSV file</w:t>
      </w:r>
      <w:r w:rsidRPr="00E673CC">
        <w:rPr>
          <w:lang w:eastAsia="ja-JP"/>
        </w:rPr>
        <w:t xml:space="preserve"> columns to </w:t>
      </w:r>
      <w:r>
        <w:rPr>
          <w:lang w:eastAsia="ja-JP"/>
        </w:rPr>
        <w:t>taxonomy</w:t>
      </w:r>
      <w:r w:rsidRPr="00E673CC">
        <w:rPr>
          <w:lang w:eastAsia="ja-JP"/>
        </w:rPr>
        <w:t xml:space="preserve"> items.</w:t>
      </w:r>
      <w:r>
        <w:rPr>
          <w:lang w:eastAsia="ja-JP"/>
        </w:rPr>
        <w:t xml:space="preserve"> </w:t>
      </w:r>
    </w:p>
    <w:p w14:paraId="54CC0F73" w14:textId="77777777" w:rsidR="00EE46FF" w:rsidRDefault="00EE46FF" w:rsidP="00EE46FF">
      <w:pPr>
        <w:pStyle w:val="ANNEX"/>
        <w:ind w:left="0"/>
      </w:pPr>
      <w:r>
        <w:rPr>
          <w:b w:val="0"/>
        </w:rPr>
        <w:lastRenderedPageBreak/>
        <w:br/>
      </w:r>
      <w:bookmarkStart w:id="268" w:name="_Toc67039354"/>
      <w:r>
        <w:rPr>
          <w:b w:val="0"/>
        </w:rPr>
        <w:t>(informative)</w:t>
      </w:r>
      <w:r w:rsidRPr="00F7092F">
        <w:rPr>
          <w:b w:val="0"/>
        </w:rPr>
        <w:fldChar w:fldCharType="begin"/>
      </w:r>
      <w:r w:rsidRPr="00F7092F">
        <w:rPr>
          <w:b w:val="0"/>
        </w:rPr>
        <w:instrText xml:space="preserve">SEQ aaa \h </w:instrText>
      </w:r>
      <w:r w:rsidRPr="00F7092F">
        <w:rPr>
          <w:b w:val="0"/>
        </w:rPr>
        <w:fldChar w:fldCharType="end"/>
      </w:r>
      <w:r w:rsidRPr="00F7092F">
        <w:rPr>
          <w:b w:val="0"/>
        </w:rPr>
        <w:fldChar w:fldCharType="begin"/>
      </w:r>
      <w:r w:rsidRPr="00F7092F">
        <w:rPr>
          <w:b w:val="0"/>
        </w:rPr>
        <w:instrText xml:space="preserve">SEQ table \r0\h </w:instrText>
      </w:r>
      <w:r w:rsidRPr="00F7092F">
        <w:rPr>
          <w:b w:val="0"/>
        </w:rPr>
        <w:fldChar w:fldCharType="end"/>
      </w:r>
      <w:r w:rsidRPr="00F7092F">
        <w:rPr>
          <w:b w:val="0"/>
        </w:rPr>
        <w:fldChar w:fldCharType="begin"/>
      </w:r>
      <w:r w:rsidRPr="00F7092F">
        <w:rPr>
          <w:b w:val="0"/>
        </w:rPr>
        <w:instrText xml:space="preserve">SEQ figure \r0\h </w:instrText>
      </w:r>
      <w:r w:rsidRPr="00F7092F">
        <w:rPr>
          <w:b w:val="0"/>
        </w:rPr>
        <w:fldChar w:fldCharType="end"/>
      </w:r>
      <w:r w:rsidRPr="00F7092F">
        <w:rPr>
          <w:b w:val="0"/>
        </w:rPr>
        <w:fldChar w:fldCharType="begin"/>
      </w:r>
      <w:r w:rsidRPr="00F7092F">
        <w:rPr>
          <w:b w:val="0"/>
        </w:rPr>
        <w:instrText xml:space="preserve"> SEQ Equation_annex \r0\h </w:instrText>
      </w:r>
      <w:r w:rsidRPr="00F7092F">
        <w:rPr>
          <w:b w:val="0"/>
        </w:rPr>
        <w:fldChar w:fldCharType="end"/>
      </w:r>
      <w:r>
        <w:br/>
      </w:r>
      <w:r>
        <w:br/>
        <w:t>Example XBRL instance document for invoice</w:t>
      </w:r>
      <w:bookmarkEnd w:id="268"/>
    </w:p>
    <w:p w14:paraId="3379A0AB" w14:textId="77777777" w:rsidR="00EE46FF" w:rsidRPr="008A20DF" w:rsidRDefault="00EE46FF" w:rsidP="00EE46FF">
      <w:pPr>
        <w:pStyle w:val="a2"/>
      </w:pPr>
      <w:bookmarkStart w:id="269" w:name="_Toc67039355"/>
      <w:r w:rsidRPr="008A20DF">
        <w:t>Example</w:t>
      </w:r>
      <w:r>
        <w:t xml:space="preserve"> of an XBRL</w:t>
      </w:r>
      <w:r w:rsidRPr="008A20DF">
        <w:t xml:space="preserve"> instance documents</w:t>
      </w:r>
      <w:r>
        <w:t xml:space="preserve"> in </w:t>
      </w:r>
      <w:proofErr w:type="spellStart"/>
      <w:r>
        <w:t>xBRL</w:t>
      </w:r>
      <w:proofErr w:type="spellEnd"/>
      <w:r>
        <w:t>-CSV</w:t>
      </w:r>
      <w:bookmarkEnd w:id="269"/>
    </w:p>
    <w:p w14:paraId="5C159D8E" w14:textId="77777777" w:rsidR="00EE46FF" w:rsidRDefault="00EE46FF" w:rsidP="00EE46FF">
      <w:pPr>
        <w:pStyle w:val="a3"/>
      </w:pPr>
      <w:bookmarkStart w:id="270" w:name="_Toc67039356"/>
      <w:r>
        <w:rPr>
          <w:rFonts w:hint="eastAsia"/>
          <w:lang w:eastAsia="ja-JP"/>
        </w:rPr>
        <w:t>C</w:t>
      </w:r>
      <w:r>
        <w:rPr>
          <w:lang w:eastAsia="ja-JP"/>
        </w:rPr>
        <w:t>SV file</w:t>
      </w:r>
      <w:bookmarkEnd w:id="270"/>
    </w:p>
    <w:p w14:paraId="444A3DD5" w14:textId="77777777" w:rsidR="00EE46FF" w:rsidRPr="004F3A1B" w:rsidRDefault="00EE46FF" w:rsidP="00EE46FF">
      <w:r w:rsidRPr="004F3A1B">
        <w:t xml:space="preserve">The following is an example of an XBRL instance document in </w:t>
      </w:r>
      <w:proofErr w:type="spellStart"/>
      <w:r w:rsidRPr="004F3A1B">
        <w:t>xBRL</w:t>
      </w:r>
      <w:proofErr w:type="spellEnd"/>
      <w:r w:rsidRPr="004F3A1B">
        <w:t>-CSV.</w:t>
      </w:r>
    </w:p>
    <w:p w14:paraId="6F32E7C6" w14:textId="77777777" w:rsidR="00EE46FF" w:rsidRPr="00AC0389" w:rsidRDefault="00EE46FF" w:rsidP="00EE46FF">
      <w:pPr>
        <w:pStyle w:val="Code"/>
        <w:rPr>
          <w:lang w:eastAsia="ja-JP"/>
        </w:rPr>
      </w:pPr>
      <w:r w:rsidRPr="00AC0389">
        <w:rPr>
          <w:lang w:eastAsia="ja-JP"/>
        </w:rPr>
        <w:t>d1,d2,d3,cor-76,cor-79,cor-73,cen-81,cen-83,cen-84,cen-24,cen-35,cen-37,cen-38,cen-40,cen-46,cen-44,cen-50,cen-52,cen-53,cen-55,muc-4,muc-33,cor-22,cen-129,cen-131,cen-151,cen-152,cen-146,bus-143,cen-106,cen-109,cen-111,cen-112,cen-115,cen-116,cen-117,cen-118,cen-119</w:t>
      </w:r>
    </w:p>
    <w:p w14:paraId="0EF27724" w14:textId="77777777" w:rsidR="00EE46FF" w:rsidRPr="00AC0389" w:rsidRDefault="00EE46FF" w:rsidP="00EE46FF">
      <w:pPr>
        <w:pStyle w:val="Code"/>
        <w:rPr>
          <w:lang w:eastAsia="ja-JP"/>
        </w:rPr>
      </w:pPr>
      <w:r w:rsidRPr="00AC0389">
        <w:rPr>
          <w:lang w:eastAsia="ja-JP"/>
        </w:rPr>
        <w:t>cG2,,,12115118,2015-01-09,380,,,,,,,,,,,,,,,,,,,,,,,,,,,,,,,,</w:t>
      </w:r>
    </w:p>
    <w:p w14:paraId="06D15C40" w14:textId="77777777" w:rsidR="00EE46FF" w:rsidRPr="00AC0389" w:rsidRDefault="00EE46FF" w:rsidP="00EE46FF">
      <w:pPr>
        <w:pStyle w:val="Code"/>
        <w:rPr>
          <w:lang w:eastAsia="ja-JP"/>
        </w:rPr>
      </w:pPr>
      <w:r w:rsidRPr="00AC0389">
        <w:rPr>
          <w:lang w:eastAsia="ja-JP"/>
        </w:rPr>
        <w:t>cG2,eG16,,,,,30,Deb.10202.Fact.12115118,,,,,,,,,,,,,,,,,,,,,,,,,,,,,,</w:t>
      </w:r>
    </w:p>
    <w:p w14:paraId="28CCB142" w14:textId="77777777" w:rsidR="00EE46FF" w:rsidRPr="00AC0389" w:rsidRDefault="00EE46FF" w:rsidP="00EE46FF">
      <w:pPr>
        <w:pStyle w:val="Code"/>
        <w:rPr>
          <w:lang w:eastAsia="ja-JP"/>
        </w:rPr>
      </w:pPr>
      <w:r w:rsidRPr="00AC0389">
        <w:rPr>
          <w:lang w:eastAsia="ja-JP"/>
        </w:rPr>
        <w:t>cG2,eG16,eG17,,,,,,NL57RABO0107307510,,,,,,,,,,,,,,,,,,,,,,,,,,,,,</w:t>
      </w:r>
    </w:p>
    <w:p w14:paraId="4FB8F8AF" w14:textId="77777777" w:rsidR="00EE46FF" w:rsidRPr="00AC0389" w:rsidRDefault="00EE46FF" w:rsidP="00EE46FF">
      <w:pPr>
        <w:pStyle w:val="Code"/>
        <w:rPr>
          <w:lang w:eastAsia="ja-JP"/>
        </w:rPr>
      </w:pPr>
      <w:r w:rsidRPr="00AC0389">
        <w:rPr>
          <w:lang w:eastAsia="ja-JP"/>
        </w:rPr>
        <w:t>cG2,eG2,,,,,,,,urn:cen.eu:en16931:2017,,,,,,,,,,,,,,,,,,,,,,,,,,,,</w:t>
      </w:r>
    </w:p>
    <w:p w14:paraId="062924E6" w14:textId="77777777" w:rsidR="00EE46FF" w:rsidRPr="00AC0389" w:rsidRDefault="00EE46FF" w:rsidP="00EE46FF">
      <w:pPr>
        <w:pStyle w:val="Code"/>
        <w:rPr>
          <w:lang w:eastAsia="ja-JP"/>
        </w:rPr>
      </w:pPr>
      <w:r w:rsidRPr="00AC0389">
        <w:rPr>
          <w:lang w:eastAsia="ja-JP"/>
        </w:rPr>
        <w:t>cG3,eG4,eG5,,,,,,,,Postbus7l,Velsen-Noord,1950AB,NL,,,,,,,,,,,,,,,,,,,,,,,,</w:t>
      </w:r>
    </w:p>
    <w:p w14:paraId="73793E6E" w14:textId="77777777" w:rsidR="00EE46FF" w:rsidRPr="00AC0389" w:rsidRDefault="00EE46FF" w:rsidP="00EE46FF">
      <w:pPr>
        <w:pStyle w:val="Code"/>
        <w:rPr>
          <w:lang w:eastAsia="ja-JP"/>
        </w:rPr>
      </w:pPr>
      <w:r w:rsidRPr="00AC0389">
        <w:rPr>
          <w:lang w:eastAsia="ja-JP"/>
        </w:rPr>
        <w:t>cG3,eG7,,,,,,,,,,,,,10202,ODIN59,,,,,,,,,,,,,,,,,,,,,,</w:t>
      </w:r>
    </w:p>
    <w:p w14:paraId="0D5CE89E" w14:textId="77777777" w:rsidR="00EE46FF" w:rsidRPr="00AC0389" w:rsidRDefault="00EE46FF" w:rsidP="00EE46FF">
      <w:pPr>
        <w:pStyle w:val="Code"/>
        <w:rPr>
          <w:lang w:eastAsia="ja-JP"/>
        </w:rPr>
      </w:pPr>
      <w:r w:rsidRPr="00AC0389">
        <w:rPr>
          <w:lang w:eastAsia="ja-JP"/>
        </w:rPr>
        <w:t>cG3,eG7,eG8,,,,,,,,,,,,,,POSTBUS367,HEEMSKERK,1960AJ,NL,,,,,,,,,,,,,,,,,,</w:t>
      </w:r>
    </w:p>
    <w:p w14:paraId="4054A32E" w14:textId="77777777" w:rsidR="00EE46FF" w:rsidRPr="00AC0389" w:rsidRDefault="00EE46FF" w:rsidP="00EE46FF">
      <w:pPr>
        <w:pStyle w:val="Code"/>
        <w:rPr>
          <w:lang w:eastAsia="ja-JP"/>
        </w:rPr>
      </w:pPr>
      <w:r w:rsidRPr="00AC0389">
        <w:rPr>
          <w:lang w:eastAsia="ja-JP"/>
        </w:rPr>
        <w:t>cG4,,,,,,,,,,,,,,,,,,,,iso4217:EUR,iso4217:EUR,,,,,,,,,,,,,,,,</w:t>
      </w:r>
    </w:p>
    <w:p w14:paraId="0A04F4E1" w14:textId="77777777" w:rsidR="00EE46FF" w:rsidRPr="00AC0389" w:rsidRDefault="00EE46FF" w:rsidP="00EE46FF">
      <w:pPr>
        <w:pStyle w:val="Code"/>
        <w:rPr>
          <w:lang w:eastAsia="ja-JP"/>
        </w:rPr>
      </w:pPr>
      <w:r w:rsidRPr="00AC0389">
        <w:rPr>
          <w:lang w:eastAsia="ja-JP"/>
        </w:rPr>
        <w:t>cG4,cG5,,,,,,,,,,,,,,,,,,,,,1,2,19.9,,,,,,,,,,,,,</w:t>
      </w:r>
    </w:p>
    <w:p w14:paraId="7B33150E" w14:textId="77777777" w:rsidR="00EE46FF" w:rsidRPr="00AC0389" w:rsidRDefault="00EE46FF" w:rsidP="00EE46FF">
      <w:pPr>
        <w:pStyle w:val="Code"/>
        <w:rPr>
          <w:lang w:eastAsia="ja-JP"/>
        </w:rPr>
      </w:pPr>
      <w:r w:rsidRPr="00AC0389">
        <w:rPr>
          <w:lang w:eastAsia="ja-JP"/>
        </w:rPr>
        <w:t>cG4,cG5,cG19,,,,,,,,,,,,,,,,,,,,,,,S,0.06,,,,,,,,,,,</w:t>
      </w:r>
    </w:p>
    <w:p w14:paraId="71BBB890" w14:textId="77777777" w:rsidR="00EE46FF" w:rsidRPr="00AC0389" w:rsidRDefault="00EE46FF" w:rsidP="00EE46FF">
      <w:pPr>
        <w:pStyle w:val="Code"/>
        <w:rPr>
          <w:lang w:eastAsia="ja-JP"/>
        </w:rPr>
      </w:pPr>
      <w:r w:rsidRPr="00AC0389">
        <w:rPr>
          <w:lang w:eastAsia="ja-JP"/>
        </w:rPr>
        <w:t>cG4,cG5,eG29,,,,,,,,,,,,,,,,,,,,,,,,,9.95,,,,,,,,,,</w:t>
      </w:r>
    </w:p>
    <w:p w14:paraId="49A45D87" w14:textId="77777777" w:rsidR="00EE46FF" w:rsidRPr="00AC0389" w:rsidRDefault="00EE46FF" w:rsidP="00EE46FF">
      <w:pPr>
        <w:pStyle w:val="Code"/>
        <w:rPr>
          <w:lang w:eastAsia="ja-JP"/>
        </w:rPr>
      </w:pPr>
      <w:r w:rsidRPr="00AC0389">
        <w:rPr>
          <w:lang w:eastAsia="ja-JP"/>
        </w:rPr>
        <w:t>cG4,cG5,eG31,,,,,,,,,,,,,,,,,,,,,,,,,,PATATFRITES10MM10KG,,,,,,,,,</w:t>
      </w:r>
    </w:p>
    <w:p w14:paraId="41A4EF91" w14:textId="77777777" w:rsidR="00EE46FF" w:rsidRPr="00AC0389" w:rsidRDefault="00EE46FF" w:rsidP="00EE46FF">
      <w:pPr>
        <w:pStyle w:val="Code"/>
        <w:rPr>
          <w:lang w:eastAsia="ja-JP"/>
        </w:rPr>
      </w:pPr>
      <w:r w:rsidRPr="00AC0389">
        <w:rPr>
          <w:lang w:eastAsia="ja-JP"/>
        </w:rPr>
        <w:t>cG4,cG5.1,,,,,,,,,,,,,,,,,,,,,2,1,9.85,,,,,,,,,,,,,</w:t>
      </w:r>
    </w:p>
    <w:p w14:paraId="6F875A40" w14:textId="77777777" w:rsidR="00EE46FF" w:rsidRPr="00AC0389" w:rsidRDefault="00EE46FF" w:rsidP="00EE46FF">
      <w:pPr>
        <w:pStyle w:val="Code"/>
        <w:rPr>
          <w:lang w:eastAsia="ja-JP"/>
        </w:rPr>
      </w:pPr>
      <w:r w:rsidRPr="00AC0389">
        <w:rPr>
          <w:lang w:eastAsia="ja-JP"/>
        </w:rPr>
        <w:t>cG4,cG5.1,cG19,,,,,,,,,,,,,,,,,,,,,,,S,0.06,,,,,,,,,,,</w:t>
      </w:r>
    </w:p>
    <w:p w14:paraId="369E3B84" w14:textId="77777777" w:rsidR="00EE46FF" w:rsidRPr="00AC0389" w:rsidRDefault="00EE46FF" w:rsidP="00EE46FF">
      <w:pPr>
        <w:pStyle w:val="Code"/>
        <w:rPr>
          <w:lang w:eastAsia="ja-JP"/>
        </w:rPr>
      </w:pPr>
      <w:r w:rsidRPr="00AC0389">
        <w:rPr>
          <w:lang w:eastAsia="ja-JP"/>
        </w:rPr>
        <w:t>cG4,cG5.1,eG29,,,,,,,,,,,,,,,,,,,,,,,,,9.85,,,,,,,,,,</w:t>
      </w:r>
    </w:p>
    <w:p w14:paraId="6F5E10F0" w14:textId="77777777" w:rsidR="00EE46FF" w:rsidRPr="00AC0389" w:rsidRDefault="00EE46FF" w:rsidP="00EE46FF">
      <w:pPr>
        <w:pStyle w:val="Code"/>
        <w:rPr>
          <w:lang w:eastAsia="ja-JP"/>
        </w:rPr>
      </w:pPr>
      <w:r w:rsidRPr="00AC0389">
        <w:rPr>
          <w:lang w:eastAsia="ja-JP"/>
        </w:rPr>
        <w:t>cG4,cG5.1,eG31,,,,,,,,,,,,,,,,,,,,,,,,,,PKAAS50PL.JONGBEL.1KG,,,,,,,,,</w:t>
      </w:r>
    </w:p>
    <w:p w14:paraId="06BCCD2A" w14:textId="77777777" w:rsidR="00EE46FF" w:rsidRPr="00AC0389" w:rsidRDefault="00EE46FF" w:rsidP="00EE46FF">
      <w:pPr>
        <w:pStyle w:val="Code"/>
        <w:rPr>
          <w:lang w:eastAsia="ja-JP"/>
        </w:rPr>
      </w:pPr>
      <w:r w:rsidRPr="00AC0389">
        <w:rPr>
          <w:lang w:eastAsia="ja-JP"/>
        </w:rPr>
        <w:t>cG4,cG5.2,,,,,,,,,,,,,,,,,,,,,3,1,8.29,,,,,,,,,,,,,</w:t>
      </w:r>
    </w:p>
    <w:p w14:paraId="14176F0B" w14:textId="77777777" w:rsidR="00EE46FF" w:rsidRPr="00AC0389" w:rsidRDefault="00EE46FF" w:rsidP="00EE46FF">
      <w:pPr>
        <w:pStyle w:val="Code"/>
        <w:rPr>
          <w:lang w:eastAsia="ja-JP"/>
        </w:rPr>
      </w:pPr>
      <w:r w:rsidRPr="00AC0389">
        <w:rPr>
          <w:lang w:eastAsia="ja-JP"/>
        </w:rPr>
        <w:t>cG4,cG5.2,cG19,,,,,,,,,,,,,,,,,,,,,,,S,0.06,,,,,,,,,,,</w:t>
      </w:r>
    </w:p>
    <w:p w14:paraId="620BC7F8" w14:textId="77777777" w:rsidR="00EE46FF" w:rsidRPr="00AC0389" w:rsidRDefault="00EE46FF" w:rsidP="00EE46FF">
      <w:pPr>
        <w:pStyle w:val="Code"/>
        <w:rPr>
          <w:lang w:eastAsia="ja-JP"/>
        </w:rPr>
      </w:pPr>
      <w:r w:rsidRPr="00AC0389">
        <w:rPr>
          <w:lang w:eastAsia="ja-JP"/>
        </w:rPr>
        <w:t>cG4,cG5.2,eG29,,,,,,,,,,,,,,,,,,,,,,,,,8.29,,,,,,,,,,</w:t>
      </w:r>
    </w:p>
    <w:p w14:paraId="7903602A" w14:textId="77777777" w:rsidR="00EE46FF" w:rsidRPr="00AC0389" w:rsidRDefault="00EE46FF" w:rsidP="00EE46FF">
      <w:pPr>
        <w:pStyle w:val="Code"/>
        <w:rPr>
          <w:lang w:eastAsia="ja-JP"/>
        </w:rPr>
      </w:pPr>
      <w:r w:rsidRPr="00AC0389">
        <w:rPr>
          <w:lang w:eastAsia="ja-JP"/>
        </w:rPr>
        <w:t>cG4,cG5.2,eG31,,,,,,,,,,,,,,,,,,,,,,,,,,POTKETCHUP3LT,,,,,,,,,</w:t>
      </w:r>
    </w:p>
    <w:p w14:paraId="118D1AC1" w14:textId="77777777" w:rsidR="00EE46FF" w:rsidRPr="00AC0389" w:rsidRDefault="00EE46FF" w:rsidP="00EE46FF">
      <w:pPr>
        <w:pStyle w:val="Code"/>
        <w:rPr>
          <w:lang w:eastAsia="ja-JP"/>
        </w:rPr>
      </w:pPr>
      <w:r w:rsidRPr="00AC0389">
        <w:rPr>
          <w:lang w:eastAsia="ja-JP"/>
        </w:rPr>
        <w:t>cG4,cG5.3,,,,,,,,,,,,,,,,,,,,,4,2,14.46,,,,,,,,,,,,,</w:t>
      </w:r>
    </w:p>
    <w:p w14:paraId="6D481C60" w14:textId="77777777" w:rsidR="00EE46FF" w:rsidRPr="00AC0389" w:rsidRDefault="00EE46FF" w:rsidP="00EE46FF">
      <w:pPr>
        <w:pStyle w:val="Code"/>
        <w:rPr>
          <w:lang w:eastAsia="ja-JP"/>
        </w:rPr>
      </w:pPr>
      <w:r w:rsidRPr="00AC0389">
        <w:rPr>
          <w:lang w:eastAsia="ja-JP"/>
        </w:rPr>
        <w:t>cG4,cG5.3,cG19,,,,,,,,,,,,,,,,,,,,,,,S,0.06,,,,,,,,,,,</w:t>
      </w:r>
    </w:p>
    <w:p w14:paraId="02758CE9" w14:textId="77777777" w:rsidR="00EE46FF" w:rsidRPr="00AC0389" w:rsidRDefault="00EE46FF" w:rsidP="00EE46FF">
      <w:pPr>
        <w:pStyle w:val="Code"/>
        <w:rPr>
          <w:lang w:eastAsia="ja-JP"/>
        </w:rPr>
      </w:pPr>
      <w:r w:rsidRPr="00AC0389">
        <w:rPr>
          <w:lang w:eastAsia="ja-JP"/>
        </w:rPr>
        <w:t>cG4,cG5.3,eG29,,,,,,,,,,,,,,,,,,,,,,,,,7.23,,,,,,,,,,</w:t>
      </w:r>
    </w:p>
    <w:p w14:paraId="72AB67D6" w14:textId="77777777" w:rsidR="00EE46FF" w:rsidRPr="00AC0389" w:rsidRDefault="00EE46FF" w:rsidP="00EE46FF">
      <w:pPr>
        <w:pStyle w:val="Code"/>
        <w:rPr>
          <w:lang w:eastAsia="ja-JP"/>
        </w:rPr>
      </w:pPr>
      <w:r w:rsidRPr="00AC0389">
        <w:rPr>
          <w:lang w:eastAsia="ja-JP"/>
        </w:rPr>
        <w:t>cG4,cG5.3,eG31,,,,,,,,,,,,,,,,,,,,,,,,,,FRITESSAUS3LRR,,,,,,,,,</w:t>
      </w:r>
    </w:p>
    <w:p w14:paraId="34BB687E" w14:textId="77777777" w:rsidR="00EE46FF" w:rsidRPr="00AC0389" w:rsidRDefault="00EE46FF" w:rsidP="00EE46FF">
      <w:pPr>
        <w:pStyle w:val="Code"/>
        <w:rPr>
          <w:lang w:eastAsia="ja-JP"/>
        </w:rPr>
      </w:pPr>
      <w:r w:rsidRPr="00AC0389">
        <w:rPr>
          <w:lang w:eastAsia="ja-JP"/>
        </w:rPr>
        <w:t>cG4,cG5.4,,,,,,,,,,,,,,,,,,,,,5,1,35,,,,,,,,,,,,,</w:t>
      </w:r>
    </w:p>
    <w:p w14:paraId="14A47BF9" w14:textId="77777777" w:rsidR="00EE46FF" w:rsidRPr="00AC0389" w:rsidRDefault="00EE46FF" w:rsidP="00EE46FF">
      <w:pPr>
        <w:pStyle w:val="Code"/>
        <w:rPr>
          <w:lang w:eastAsia="ja-JP"/>
        </w:rPr>
      </w:pPr>
      <w:r w:rsidRPr="00AC0389">
        <w:rPr>
          <w:lang w:eastAsia="ja-JP"/>
        </w:rPr>
        <w:t>cG4,cG5.4,cG19,,,,,,,,,,,,,,,,,,,,,,,S,0.06,,,,,,,,,,,</w:t>
      </w:r>
    </w:p>
    <w:p w14:paraId="0534BCE7" w14:textId="77777777" w:rsidR="00EE46FF" w:rsidRPr="00AC0389" w:rsidRDefault="00EE46FF" w:rsidP="00EE46FF">
      <w:pPr>
        <w:pStyle w:val="Code"/>
        <w:rPr>
          <w:lang w:eastAsia="ja-JP"/>
        </w:rPr>
      </w:pPr>
      <w:r w:rsidRPr="00AC0389">
        <w:rPr>
          <w:lang w:eastAsia="ja-JP"/>
        </w:rPr>
        <w:t>cG4,cG5.4,eG29,,,,,,,,,,,,,,,,,,,,,,,,,35,,,,,,,,,,</w:t>
      </w:r>
    </w:p>
    <w:p w14:paraId="533F9B4B" w14:textId="77777777" w:rsidR="00EE46FF" w:rsidRPr="00AC0389" w:rsidRDefault="00EE46FF" w:rsidP="00EE46FF">
      <w:pPr>
        <w:pStyle w:val="Code"/>
        <w:rPr>
          <w:lang w:eastAsia="ja-JP"/>
        </w:rPr>
      </w:pPr>
      <w:r w:rsidRPr="00AC0389">
        <w:rPr>
          <w:lang w:eastAsia="ja-JP"/>
        </w:rPr>
        <w:t>cG4,cG5.4,eG31,,,,,,,,,,,,,,,,,,,,,,,,,,KOFFIEBLIK3.5KGSNELF,,,,,,,,,</w:t>
      </w:r>
    </w:p>
    <w:p w14:paraId="4A3580FC" w14:textId="77777777" w:rsidR="00EE46FF" w:rsidRPr="00AC0389" w:rsidRDefault="00EE46FF" w:rsidP="00EE46FF">
      <w:pPr>
        <w:pStyle w:val="Code"/>
        <w:rPr>
          <w:lang w:eastAsia="ja-JP"/>
        </w:rPr>
      </w:pPr>
      <w:r w:rsidRPr="00AC0389">
        <w:rPr>
          <w:lang w:eastAsia="ja-JP"/>
        </w:rPr>
        <w:t>cG4,cG5.5,,,,,,,,,,,,,,,,,,,,,6,1,35,,,,,,,,,,,,,</w:t>
      </w:r>
    </w:p>
    <w:p w14:paraId="01A21D3D" w14:textId="77777777" w:rsidR="00EE46FF" w:rsidRPr="00AC0389" w:rsidRDefault="00EE46FF" w:rsidP="00EE46FF">
      <w:pPr>
        <w:pStyle w:val="Code"/>
        <w:rPr>
          <w:lang w:eastAsia="ja-JP"/>
        </w:rPr>
      </w:pPr>
      <w:r w:rsidRPr="00AC0389">
        <w:rPr>
          <w:lang w:eastAsia="ja-JP"/>
        </w:rPr>
        <w:t>cG4,cG5.5,cG19,,,,,,,,,,,,,,,,,,,,,,,S,0.06,,,,,,,,,,,</w:t>
      </w:r>
    </w:p>
    <w:p w14:paraId="434870E5" w14:textId="77777777" w:rsidR="00EE46FF" w:rsidRPr="00AC0389" w:rsidRDefault="00EE46FF" w:rsidP="00EE46FF">
      <w:pPr>
        <w:pStyle w:val="Code"/>
        <w:rPr>
          <w:lang w:eastAsia="ja-JP"/>
        </w:rPr>
      </w:pPr>
      <w:r w:rsidRPr="00AC0389">
        <w:rPr>
          <w:lang w:eastAsia="ja-JP"/>
        </w:rPr>
        <w:t>cG4,cG5.5,eG29,,,,,,,,,,,,,,,,,,,,,,,,,35,,,,,,,,,,</w:t>
      </w:r>
    </w:p>
    <w:p w14:paraId="4D1FE2D3" w14:textId="77777777" w:rsidR="00EE46FF" w:rsidRPr="00AC0389" w:rsidRDefault="00EE46FF" w:rsidP="00EE46FF">
      <w:pPr>
        <w:pStyle w:val="Code"/>
        <w:rPr>
          <w:lang w:eastAsia="ja-JP"/>
        </w:rPr>
      </w:pPr>
      <w:r w:rsidRPr="00AC0389">
        <w:rPr>
          <w:lang w:eastAsia="ja-JP"/>
        </w:rPr>
        <w:lastRenderedPageBreak/>
        <w:t>cG4,cG5.5,eG31,,,,,,,,,,,,,,,,,,,,,,,,,,KOFFIE3.5KGBLIKSTAND,,,,,,,,,</w:t>
      </w:r>
    </w:p>
    <w:p w14:paraId="5B4D9197" w14:textId="77777777" w:rsidR="00EE46FF" w:rsidRPr="00AC0389" w:rsidRDefault="00EE46FF" w:rsidP="00EE46FF">
      <w:pPr>
        <w:pStyle w:val="Code"/>
        <w:rPr>
          <w:lang w:eastAsia="ja-JP"/>
        </w:rPr>
      </w:pPr>
      <w:r w:rsidRPr="00AC0389">
        <w:rPr>
          <w:lang w:eastAsia="ja-JP"/>
        </w:rPr>
        <w:t>cG4,cG5.6,,,,,,,,,,,,,,,,,,,,,7,1,10.65,,,,,,,,,,,,,</w:t>
      </w:r>
    </w:p>
    <w:p w14:paraId="49D73EFF" w14:textId="77777777" w:rsidR="00EE46FF" w:rsidRPr="00AC0389" w:rsidRDefault="00EE46FF" w:rsidP="00EE46FF">
      <w:pPr>
        <w:pStyle w:val="Code"/>
        <w:rPr>
          <w:lang w:eastAsia="ja-JP"/>
        </w:rPr>
      </w:pPr>
      <w:r w:rsidRPr="00AC0389">
        <w:rPr>
          <w:lang w:eastAsia="ja-JP"/>
        </w:rPr>
        <w:t>cG4,cG5.6,cG19,,,,,,,,,,,,,,,,,,,,,,,S,0.06,,,,,,,,,,,</w:t>
      </w:r>
    </w:p>
    <w:p w14:paraId="6198A11D" w14:textId="77777777" w:rsidR="00EE46FF" w:rsidRPr="00AC0389" w:rsidRDefault="00EE46FF" w:rsidP="00EE46FF">
      <w:pPr>
        <w:pStyle w:val="Code"/>
        <w:rPr>
          <w:lang w:eastAsia="ja-JP"/>
        </w:rPr>
      </w:pPr>
      <w:r w:rsidRPr="00AC0389">
        <w:rPr>
          <w:lang w:eastAsia="ja-JP"/>
        </w:rPr>
        <w:t>cG4,cG5.6,eG29,,,,,,,,,,,,,,,,,,,,,,,,,10.65,,,,,,,,,,</w:t>
      </w:r>
    </w:p>
    <w:p w14:paraId="3769C5A1" w14:textId="77777777" w:rsidR="00EE46FF" w:rsidRPr="00AC0389" w:rsidRDefault="00EE46FF" w:rsidP="00EE46FF">
      <w:pPr>
        <w:pStyle w:val="Code"/>
        <w:rPr>
          <w:lang w:eastAsia="ja-JP"/>
        </w:rPr>
      </w:pPr>
      <w:r w:rsidRPr="00AC0389">
        <w:rPr>
          <w:lang w:eastAsia="ja-JP"/>
        </w:rPr>
        <w:t>cG4,cG5.6,eG31,,,,,,,,,,,,,,,,,,,,,,,,,,SUIKERKLONT,,,,,,,,,</w:t>
      </w:r>
    </w:p>
    <w:p w14:paraId="6FCF8122" w14:textId="77777777" w:rsidR="00EE46FF" w:rsidRPr="00AC0389" w:rsidRDefault="00EE46FF" w:rsidP="00EE46FF">
      <w:pPr>
        <w:pStyle w:val="Code"/>
        <w:rPr>
          <w:lang w:eastAsia="ja-JP"/>
        </w:rPr>
      </w:pPr>
      <w:r w:rsidRPr="00AC0389">
        <w:rPr>
          <w:lang w:eastAsia="ja-JP"/>
        </w:rPr>
        <w:t>cG4,cG5.7,,,,,,,,,,,,,,,,,,,,,8,1,1.55,,,,,,,,,,,,,</w:t>
      </w:r>
    </w:p>
    <w:p w14:paraId="0699F8C8" w14:textId="77777777" w:rsidR="00EE46FF" w:rsidRPr="00AC0389" w:rsidRDefault="00EE46FF" w:rsidP="00EE46FF">
      <w:pPr>
        <w:pStyle w:val="Code"/>
        <w:rPr>
          <w:lang w:eastAsia="ja-JP"/>
        </w:rPr>
      </w:pPr>
      <w:r w:rsidRPr="00AC0389">
        <w:rPr>
          <w:lang w:eastAsia="ja-JP"/>
        </w:rPr>
        <w:t>cG4,cG5.7,cG19,,,,,,,,,,,,,,,,,,,,,,,S,0.06,,,,,,,,,,,</w:t>
      </w:r>
    </w:p>
    <w:p w14:paraId="5BE9B4D8" w14:textId="77777777" w:rsidR="00EE46FF" w:rsidRPr="00AC0389" w:rsidRDefault="00EE46FF" w:rsidP="00EE46FF">
      <w:pPr>
        <w:pStyle w:val="Code"/>
        <w:rPr>
          <w:lang w:eastAsia="ja-JP"/>
        </w:rPr>
      </w:pPr>
      <w:r w:rsidRPr="00AC0389">
        <w:rPr>
          <w:lang w:eastAsia="ja-JP"/>
        </w:rPr>
        <w:t>cG4,cG5.7,eG29,,,,,,,,,,,,,,,,,,,,,,,,,1.55,,,,,,,,,,</w:t>
      </w:r>
    </w:p>
    <w:p w14:paraId="2FCBB868" w14:textId="77777777" w:rsidR="00EE46FF" w:rsidRPr="00AC0389" w:rsidRDefault="00EE46FF" w:rsidP="00EE46FF">
      <w:pPr>
        <w:pStyle w:val="Code"/>
        <w:rPr>
          <w:lang w:eastAsia="ja-JP"/>
        </w:rPr>
      </w:pPr>
      <w:r w:rsidRPr="00AC0389">
        <w:rPr>
          <w:lang w:eastAsia="ja-JP"/>
        </w:rPr>
        <w:t>cG4,cG5.7,eG31,,,,,,,,,,,,,,,,,,,,,,,,,,1KGULBLOKJES,,,,,,,,,</w:t>
      </w:r>
    </w:p>
    <w:p w14:paraId="356E43E0" w14:textId="77777777" w:rsidR="00EE46FF" w:rsidRPr="00AC0389" w:rsidRDefault="00EE46FF" w:rsidP="00EE46FF">
      <w:pPr>
        <w:pStyle w:val="Code"/>
        <w:rPr>
          <w:lang w:eastAsia="ja-JP"/>
        </w:rPr>
      </w:pPr>
      <w:r w:rsidRPr="00AC0389">
        <w:rPr>
          <w:lang w:eastAsia="ja-JP"/>
        </w:rPr>
        <w:t>cG4,cG5.8,,,,,,,,,,,,,,,,,,,,,9,3,14.37,,,,,,,,,,,,,</w:t>
      </w:r>
    </w:p>
    <w:p w14:paraId="622EB6E6" w14:textId="77777777" w:rsidR="00EE46FF" w:rsidRPr="00AC0389" w:rsidRDefault="00EE46FF" w:rsidP="00EE46FF">
      <w:pPr>
        <w:pStyle w:val="Code"/>
        <w:rPr>
          <w:lang w:eastAsia="ja-JP"/>
        </w:rPr>
      </w:pPr>
      <w:r w:rsidRPr="00AC0389">
        <w:rPr>
          <w:lang w:eastAsia="ja-JP"/>
        </w:rPr>
        <w:t>cG4,cG5.8,cG19,,,,,,,,,,,,,,,,,,,,,,,S,0.06,,,,,,,,,,,</w:t>
      </w:r>
    </w:p>
    <w:p w14:paraId="352B7D2E" w14:textId="77777777" w:rsidR="00EE46FF" w:rsidRPr="00AC0389" w:rsidRDefault="00EE46FF" w:rsidP="00EE46FF">
      <w:pPr>
        <w:pStyle w:val="Code"/>
        <w:rPr>
          <w:lang w:eastAsia="ja-JP"/>
        </w:rPr>
      </w:pPr>
      <w:r w:rsidRPr="00AC0389">
        <w:rPr>
          <w:lang w:eastAsia="ja-JP"/>
        </w:rPr>
        <w:t>cG4,cG5.8,eG29,,,,,,,,,,,,,,,,,,,,,,,,,4.79,,,,,,,,,,</w:t>
      </w:r>
    </w:p>
    <w:p w14:paraId="606E2F91" w14:textId="77777777" w:rsidR="00EE46FF" w:rsidRPr="00AC0389" w:rsidRDefault="00EE46FF" w:rsidP="00EE46FF">
      <w:pPr>
        <w:pStyle w:val="Code"/>
        <w:rPr>
          <w:lang w:eastAsia="ja-JP"/>
        </w:rPr>
      </w:pPr>
      <w:r w:rsidRPr="00AC0389">
        <w:rPr>
          <w:lang w:eastAsia="ja-JP"/>
        </w:rPr>
        <w:t>cG4,cG5.8,eG31,,,,,,,,,,,,,,,,,,,,,,,,,,BLOCKNOTEA5,,,,,,,,,</w:t>
      </w:r>
    </w:p>
    <w:p w14:paraId="7E23B00E" w14:textId="77777777" w:rsidR="00EE46FF" w:rsidRPr="00AC0389" w:rsidRDefault="00EE46FF" w:rsidP="00EE46FF">
      <w:pPr>
        <w:pStyle w:val="Code"/>
        <w:rPr>
          <w:lang w:eastAsia="ja-JP"/>
        </w:rPr>
      </w:pPr>
      <w:r w:rsidRPr="00AC0389">
        <w:rPr>
          <w:lang w:eastAsia="ja-JP"/>
        </w:rPr>
        <w:t>cG4,cG5.9,,,,,,,,,,,,,,,,,,,,,10,1,8.29,,,,,,,,,,,,,</w:t>
      </w:r>
    </w:p>
    <w:p w14:paraId="3A25F5E2" w14:textId="77777777" w:rsidR="00EE46FF" w:rsidRPr="00AC0389" w:rsidRDefault="00EE46FF" w:rsidP="00EE46FF">
      <w:pPr>
        <w:pStyle w:val="Code"/>
        <w:rPr>
          <w:lang w:eastAsia="ja-JP"/>
        </w:rPr>
      </w:pPr>
      <w:r w:rsidRPr="00AC0389">
        <w:rPr>
          <w:lang w:eastAsia="ja-JP"/>
        </w:rPr>
        <w:t>cG4,cG5.9,cG19,,,,,,,,,,,,,,,,,,,,,,,S,0.06,,,,,,,,,,,</w:t>
      </w:r>
    </w:p>
    <w:p w14:paraId="5D56AF0C" w14:textId="77777777" w:rsidR="00EE46FF" w:rsidRPr="00AC0389" w:rsidRDefault="00EE46FF" w:rsidP="00EE46FF">
      <w:pPr>
        <w:pStyle w:val="Code"/>
        <w:rPr>
          <w:lang w:eastAsia="ja-JP"/>
        </w:rPr>
      </w:pPr>
      <w:r w:rsidRPr="00AC0389">
        <w:rPr>
          <w:lang w:eastAsia="ja-JP"/>
        </w:rPr>
        <w:t>cG4,cG5.9,eG29,,,,,,,,,,,,,,,,,,,,,,,,,8.29,,,,,,,,,,</w:t>
      </w:r>
    </w:p>
    <w:p w14:paraId="6186584B" w14:textId="77777777" w:rsidR="00EE46FF" w:rsidRPr="00AC0389" w:rsidRDefault="00EE46FF" w:rsidP="00EE46FF">
      <w:pPr>
        <w:pStyle w:val="Code"/>
        <w:rPr>
          <w:lang w:eastAsia="ja-JP"/>
        </w:rPr>
      </w:pPr>
      <w:r w:rsidRPr="00AC0389">
        <w:rPr>
          <w:lang w:eastAsia="ja-JP"/>
        </w:rPr>
        <w:t>cG4,cG5.9,eG31,,,,,,,,,,,,,,,,,,,,,,,,,,CHIPSNATKLEINZAKJES,,,,,,,,,</w:t>
      </w:r>
    </w:p>
    <w:p w14:paraId="79F61587" w14:textId="77777777" w:rsidR="00EE46FF" w:rsidRPr="00AC0389" w:rsidRDefault="00EE46FF" w:rsidP="00EE46FF">
      <w:pPr>
        <w:pStyle w:val="Code"/>
        <w:rPr>
          <w:lang w:eastAsia="ja-JP"/>
        </w:rPr>
      </w:pPr>
      <w:r w:rsidRPr="00AC0389">
        <w:rPr>
          <w:lang w:eastAsia="ja-JP"/>
        </w:rPr>
        <w:t>cG4,cG5.10,,,,,,,,,,,,,,,,,,,,,11,2,16.58,,,,,,,,,,,,,</w:t>
      </w:r>
    </w:p>
    <w:p w14:paraId="70A4C58A" w14:textId="77777777" w:rsidR="00EE46FF" w:rsidRPr="00AC0389" w:rsidRDefault="00EE46FF" w:rsidP="00EE46FF">
      <w:pPr>
        <w:pStyle w:val="Code"/>
        <w:rPr>
          <w:lang w:eastAsia="ja-JP"/>
        </w:rPr>
      </w:pPr>
      <w:r w:rsidRPr="00AC0389">
        <w:rPr>
          <w:lang w:eastAsia="ja-JP"/>
        </w:rPr>
        <w:t>cG4,cG5.10,cG19,,,,,,,,,,,,,,,,,,,,,,,S,0.06,,,,,,,,,,,</w:t>
      </w:r>
    </w:p>
    <w:p w14:paraId="7C3B35BE" w14:textId="77777777" w:rsidR="00EE46FF" w:rsidRPr="00AC0389" w:rsidRDefault="00EE46FF" w:rsidP="00EE46FF">
      <w:pPr>
        <w:pStyle w:val="Code"/>
        <w:rPr>
          <w:lang w:eastAsia="ja-JP"/>
        </w:rPr>
      </w:pPr>
      <w:r w:rsidRPr="00AC0389">
        <w:rPr>
          <w:lang w:eastAsia="ja-JP"/>
        </w:rPr>
        <w:t>cG4,cG5.10,eG29,,,,,,,,,,,,,,,,,,,,,,,,,8.29,,,,,,,,,,</w:t>
      </w:r>
    </w:p>
    <w:p w14:paraId="0689A88C" w14:textId="77777777" w:rsidR="00EE46FF" w:rsidRPr="00AC0389" w:rsidRDefault="00EE46FF" w:rsidP="00EE46FF">
      <w:pPr>
        <w:pStyle w:val="Code"/>
        <w:rPr>
          <w:lang w:eastAsia="ja-JP"/>
        </w:rPr>
      </w:pPr>
      <w:r w:rsidRPr="00AC0389">
        <w:rPr>
          <w:lang w:eastAsia="ja-JP"/>
        </w:rPr>
        <w:t>cG4,cG5.10,eG31,,,,,,,,,,,,,,,,,,,,,,,,,,CHIPSPAPKLEINEZAKJES,,,,,,,,,</w:t>
      </w:r>
    </w:p>
    <w:p w14:paraId="6A13B356" w14:textId="77777777" w:rsidR="00EE46FF" w:rsidRPr="00AC0389" w:rsidRDefault="00EE46FF" w:rsidP="00EE46FF">
      <w:pPr>
        <w:pStyle w:val="Code"/>
        <w:rPr>
          <w:lang w:eastAsia="ja-JP"/>
        </w:rPr>
      </w:pPr>
      <w:r w:rsidRPr="00AC0389">
        <w:rPr>
          <w:lang w:eastAsia="ja-JP"/>
        </w:rPr>
        <w:t>cG4,cG5.11,,,,,,,,,,,,,,,,,,,,,12,1,9.95,,,,,,,,,,,,,</w:t>
      </w:r>
    </w:p>
    <w:p w14:paraId="10D3D817" w14:textId="77777777" w:rsidR="00EE46FF" w:rsidRPr="00AC0389" w:rsidRDefault="00EE46FF" w:rsidP="00EE46FF">
      <w:pPr>
        <w:pStyle w:val="Code"/>
        <w:rPr>
          <w:lang w:eastAsia="ja-JP"/>
        </w:rPr>
      </w:pPr>
      <w:r w:rsidRPr="00AC0389">
        <w:rPr>
          <w:lang w:eastAsia="ja-JP"/>
        </w:rPr>
        <w:t>cG4,cG5.11,cG19,,,,,,,,,,,,,,,,,,,,,,,S,0.06,,,,,,,,,,,</w:t>
      </w:r>
    </w:p>
    <w:p w14:paraId="2A15A8C6" w14:textId="77777777" w:rsidR="00EE46FF" w:rsidRPr="00AC0389" w:rsidRDefault="00EE46FF" w:rsidP="00EE46FF">
      <w:pPr>
        <w:pStyle w:val="Code"/>
        <w:rPr>
          <w:lang w:eastAsia="ja-JP"/>
        </w:rPr>
      </w:pPr>
      <w:r w:rsidRPr="00AC0389">
        <w:rPr>
          <w:lang w:eastAsia="ja-JP"/>
        </w:rPr>
        <w:t>cG4,cG5.11,eG29,,,,,,,,,,,,,,,,,,,,,,,,,9.95,,,,,,,,,,</w:t>
      </w:r>
    </w:p>
    <w:p w14:paraId="1BF8732C" w14:textId="77777777" w:rsidR="00EE46FF" w:rsidRPr="00AC0389" w:rsidRDefault="00EE46FF" w:rsidP="00EE46FF">
      <w:pPr>
        <w:pStyle w:val="Code"/>
        <w:rPr>
          <w:lang w:eastAsia="ja-JP"/>
        </w:rPr>
      </w:pPr>
      <w:r w:rsidRPr="00AC0389">
        <w:rPr>
          <w:lang w:eastAsia="ja-JP"/>
        </w:rPr>
        <w:t>cG4,cG5.11,eG31,,,,,,,,,,,,,,,,,,,,,,,,,,TRKLPAKJESAPPELSAP,,,,,,,,,</w:t>
      </w:r>
    </w:p>
    <w:p w14:paraId="25671E27" w14:textId="77777777" w:rsidR="00EE46FF" w:rsidRPr="00AC0389" w:rsidRDefault="00EE46FF" w:rsidP="00EE46FF">
      <w:pPr>
        <w:pStyle w:val="Code"/>
        <w:rPr>
          <w:lang w:eastAsia="ja-JP"/>
        </w:rPr>
      </w:pPr>
      <w:r w:rsidRPr="00AC0389">
        <w:rPr>
          <w:lang w:eastAsia="ja-JP"/>
        </w:rPr>
        <w:t>cG4,cG5.12,,,,,,,,,,,,,,,,,,,,,13,2,3.3,,,,,,,,,,,,,</w:t>
      </w:r>
    </w:p>
    <w:p w14:paraId="7FFC765C" w14:textId="77777777" w:rsidR="00EE46FF" w:rsidRPr="00AC0389" w:rsidRDefault="00EE46FF" w:rsidP="00EE46FF">
      <w:pPr>
        <w:pStyle w:val="Code"/>
        <w:rPr>
          <w:lang w:eastAsia="ja-JP"/>
        </w:rPr>
      </w:pPr>
      <w:r w:rsidRPr="00AC0389">
        <w:rPr>
          <w:lang w:eastAsia="ja-JP"/>
        </w:rPr>
        <w:t>cG4,cG5.12,cG19,,,,,,,,,,,,,,,,,,,,,,,S,0.06,,,,,,,,,,,</w:t>
      </w:r>
    </w:p>
    <w:p w14:paraId="1355B078" w14:textId="77777777" w:rsidR="00EE46FF" w:rsidRPr="00AC0389" w:rsidRDefault="00EE46FF" w:rsidP="00EE46FF">
      <w:pPr>
        <w:pStyle w:val="Code"/>
        <w:rPr>
          <w:lang w:eastAsia="ja-JP"/>
        </w:rPr>
      </w:pPr>
      <w:r w:rsidRPr="00AC0389">
        <w:rPr>
          <w:lang w:eastAsia="ja-JP"/>
        </w:rPr>
        <w:t>cG4,cG5.12,eG29,,,,,,,,,,,,,,,,,,,,,,,,,1.65,,,,,,,,,,</w:t>
      </w:r>
    </w:p>
    <w:p w14:paraId="595FA79C" w14:textId="77777777" w:rsidR="00EE46FF" w:rsidRPr="00AC0389" w:rsidRDefault="00EE46FF" w:rsidP="00EE46FF">
      <w:pPr>
        <w:pStyle w:val="Code"/>
        <w:rPr>
          <w:lang w:eastAsia="ja-JP"/>
        </w:rPr>
      </w:pPr>
      <w:r w:rsidRPr="00AC0389">
        <w:rPr>
          <w:lang w:eastAsia="ja-JP"/>
        </w:rPr>
        <w:t>cG4,cG5.12,eG31,,,,,,,,,,,,,,,,,,,,,,,,,,PKCHOCOLADEMEL,,,,,,,,,</w:t>
      </w:r>
    </w:p>
    <w:p w14:paraId="45ADF878" w14:textId="77777777" w:rsidR="00EE46FF" w:rsidRPr="00AC0389" w:rsidRDefault="00EE46FF" w:rsidP="00EE46FF">
      <w:pPr>
        <w:pStyle w:val="Code"/>
        <w:rPr>
          <w:lang w:eastAsia="ja-JP"/>
        </w:rPr>
      </w:pPr>
      <w:r w:rsidRPr="00AC0389">
        <w:rPr>
          <w:lang w:eastAsia="ja-JP"/>
        </w:rPr>
        <w:t>cG4,cG5.13,,,,,,,,,,,,,,,,,,,,,14,1,10.8,,,,,,,,,,,,,</w:t>
      </w:r>
    </w:p>
    <w:p w14:paraId="3E21E38B" w14:textId="77777777" w:rsidR="00EE46FF" w:rsidRPr="00AC0389" w:rsidRDefault="00EE46FF" w:rsidP="00EE46FF">
      <w:pPr>
        <w:pStyle w:val="Code"/>
        <w:rPr>
          <w:lang w:eastAsia="ja-JP"/>
        </w:rPr>
      </w:pPr>
      <w:r w:rsidRPr="00AC0389">
        <w:rPr>
          <w:lang w:eastAsia="ja-JP"/>
        </w:rPr>
        <w:t>cG4,cG5.13,cG19,,,,,,,,,,,,,,,,,,,,,,,S,0.21,,,,,,,,,,,</w:t>
      </w:r>
    </w:p>
    <w:p w14:paraId="35231E11" w14:textId="77777777" w:rsidR="00EE46FF" w:rsidRPr="00AC0389" w:rsidRDefault="00EE46FF" w:rsidP="00EE46FF">
      <w:pPr>
        <w:pStyle w:val="Code"/>
        <w:rPr>
          <w:lang w:eastAsia="ja-JP"/>
        </w:rPr>
      </w:pPr>
      <w:r w:rsidRPr="00AC0389">
        <w:rPr>
          <w:lang w:eastAsia="ja-JP"/>
        </w:rPr>
        <w:t>cG4,cG5.13,eG29,,,,,,,,,,,,,,,,,,,,,,,,,10.8,,,,,,,,,,</w:t>
      </w:r>
    </w:p>
    <w:p w14:paraId="1F455276" w14:textId="77777777" w:rsidR="00EE46FF" w:rsidRPr="00AC0389" w:rsidRDefault="00EE46FF" w:rsidP="00EE46FF">
      <w:pPr>
        <w:pStyle w:val="Code"/>
        <w:rPr>
          <w:lang w:eastAsia="ja-JP"/>
        </w:rPr>
      </w:pPr>
      <w:r w:rsidRPr="00AC0389">
        <w:rPr>
          <w:lang w:eastAsia="ja-JP"/>
        </w:rPr>
        <w:t>cG4,cG5.13,eG31,,,,,,,,,,,,,,,,,,,,,,,,,,KRATBIER,,,,,,,,,</w:t>
      </w:r>
    </w:p>
    <w:p w14:paraId="41793C01" w14:textId="77777777" w:rsidR="00EE46FF" w:rsidRPr="00AC0389" w:rsidRDefault="00EE46FF" w:rsidP="00EE46FF">
      <w:pPr>
        <w:pStyle w:val="Code"/>
        <w:rPr>
          <w:lang w:eastAsia="ja-JP"/>
        </w:rPr>
      </w:pPr>
      <w:r w:rsidRPr="00AC0389">
        <w:rPr>
          <w:lang w:eastAsia="ja-JP"/>
        </w:rPr>
        <w:t>cG4,cG5.14,,,,,,,,,,,,,,,,,,,,,15,1,3.9,,,,,,,,,,,,,</w:t>
      </w:r>
    </w:p>
    <w:p w14:paraId="62FFC29C" w14:textId="77777777" w:rsidR="00EE46FF" w:rsidRPr="00AC0389" w:rsidRDefault="00EE46FF" w:rsidP="00EE46FF">
      <w:pPr>
        <w:pStyle w:val="Code"/>
        <w:rPr>
          <w:lang w:eastAsia="ja-JP"/>
        </w:rPr>
      </w:pPr>
      <w:r w:rsidRPr="00AC0389">
        <w:rPr>
          <w:lang w:eastAsia="ja-JP"/>
        </w:rPr>
        <w:t>cG4,cG5.14,cG19,,,,,,,,,,,,,,,,,,,,,,,S,0.06,,,,,,,,,,,</w:t>
      </w:r>
    </w:p>
    <w:p w14:paraId="08D9C91F" w14:textId="77777777" w:rsidR="00EE46FF" w:rsidRPr="00AC0389" w:rsidRDefault="00EE46FF" w:rsidP="00EE46FF">
      <w:pPr>
        <w:pStyle w:val="Code"/>
        <w:rPr>
          <w:lang w:eastAsia="ja-JP"/>
        </w:rPr>
      </w:pPr>
      <w:r w:rsidRPr="00AC0389">
        <w:rPr>
          <w:lang w:eastAsia="ja-JP"/>
        </w:rPr>
        <w:t>cG4,cG5.14,eG29,,,,,,,,,,,,,,,,,,,,,,,,,3.9,,,,,,,,,,</w:t>
      </w:r>
    </w:p>
    <w:p w14:paraId="260553B3" w14:textId="77777777" w:rsidR="00EE46FF" w:rsidRPr="00AC0389" w:rsidRDefault="00EE46FF" w:rsidP="00EE46FF">
      <w:pPr>
        <w:pStyle w:val="Code"/>
        <w:rPr>
          <w:lang w:eastAsia="ja-JP"/>
        </w:rPr>
      </w:pPr>
      <w:r w:rsidRPr="00AC0389">
        <w:rPr>
          <w:lang w:eastAsia="ja-JP"/>
        </w:rPr>
        <w:t>cG4,cG5.14,eG31,,,,,,,,,,,,,,,,,,,,,,,,,,STATIEGELD,,,,,,,,,</w:t>
      </w:r>
    </w:p>
    <w:p w14:paraId="3568BEAA" w14:textId="77777777" w:rsidR="00EE46FF" w:rsidRPr="00AC0389" w:rsidRDefault="00EE46FF" w:rsidP="00EE46FF">
      <w:pPr>
        <w:pStyle w:val="Code"/>
        <w:rPr>
          <w:lang w:eastAsia="ja-JP"/>
        </w:rPr>
      </w:pPr>
      <w:r w:rsidRPr="00AC0389">
        <w:rPr>
          <w:lang w:eastAsia="ja-JP"/>
        </w:rPr>
        <w:t>cG4,cG5.15,,,,,,,,,,,,,,,,,,,,,16,2,7.6,,,,,,,,,,,,,</w:t>
      </w:r>
    </w:p>
    <w:p w14:paraId="0E6741EC" w14:textId="77777777" w:rsidR="00EE46FF" w:rsidRPr="00AC0389" w:rsidRDefault="00EE46FF" w:rsidP="00EE46FF">
      <w:pPr>
        <w:pStyle w:val="Code"/>
        <w:rPr>
          <w:lang w:eastAsia="ja-JP"/>
        </w:rPr>
      </w:pPr>
      <w:r w:rsidRPr="00AC0389">
        <w:rPr>
          <w:lang w:eastAsia="ja-JP"/>
        </w:rPr>
        <w:t>cG4,cG5.15,cG19,,,,,,,,,,,,,,,,,,,,,,,S,0.21,,,,,,,,,,,</w:t>
      </w:r>
    </w:p>
    <w:p w14:paraId="2A58BD1F" w14:textId="77777777" w:rsidR="00EE46FF" w:rsidRPr="00AC0389" w:rsidRDefault="00EE46FF" w:rsidP="00EE46FF">
      <w:pPr>
        <w:pStyle w:val="Code"/>
        <w:rPr>
          <w:lang w:eastAsia="ja-JP"/>
        </w:rPr>
      </w:pPr>
      <w:r w:rsidRPr="00AC0389">
        <w:rPr>
          <w:lang w:eastAsia="ja-JP"/>
        </w:rPr>
        <w:t>cG4,cG5.15,eG29,,,,,,,,,,,,,,,,,,,,,,,,,3.8,,,,,,,,,,</w:t>
      </w:r>
    </w:p>
    <w:p w14:paraId="295C258E" w14:textId="77777777" w:rsidR="00EE46FF" w:rsidRPr="00AC0389" w:rsidRDefault="00EE46FF" w:rsidP="00EE46FF">
      <w:pPr>
        <w:pStyle w:val="Code"/>
        <w:rPr>
          <w:lang w:eastAsia="ja-JP"/>
        </w:rPr>
      </w:pPr>
      <w:r w:rsidRPr="00AC0389">
        <w:rPr>
          <w:lang w:eastAsia="ja-JP"/>
        </w:rPr>
        <w:t>cG4,cG5.15,eG31,,,,,,,,,,,,,,,,,,,,,,,,,,BLEEK3X750ML,,,,,,,,,</w:t>
      </w:r>
    </w:p>
    <w:p w14:paraId="4F198383" w14:textId="77777777" w:rsidR="00EE46FF" w:rsidRPr="00AC0389" w:rsidRDefault="00EE46FF" w:rsidP="00EE46FF">
      <w:pPr>
        <w:pStyle w:val="Code"/>
        <w:rPr>
          <w:lang w:eastAsia="ja-JP"/>
        </w:rPr>
      </w:pPr>
      <w:r w:rsidRPr="00AC0389">
        <w:rPr>
          <w:lang w:eastAsia="ja-JP"/>
        </w:rPr>
        <w:t>cG4,cG5.16,,,,,,,,,,,,,,,,,,,,,17,2,9.34,,,,,,,,,,,,,</w:t>
      </w:r>
    </w:p>
    <w:p w14:paraId="20D72B02" w14:textId="77777777" w:rsidR="00EE46FF" w:rsidRPr="00AC0389" w:rsidRDefault="00EE46FF" w:rsidP="00EE46FF">
      <w:pPr>
        <w:pStyle w:val="Code"/>
        <w:rPr>
          <w:lang w:eastAsia="ja-JP"/>
        </w:rPr>
      </w:pPr>
      <w:r w:rsidRPr="00AC0389">
        <w:rPr>
          <w:lang w:eastAsia="ja-JP"/>
        </w:rPr>
        <w:t>cG4,cG5.16,cG19,,,,,,,,,,,,,,,,,,,,,,,S,0.21,,,,,,,,,,,</w:t>
      </w:r>
    </w:p>
    <w:p w14:paraId="7999AD36" w14:textId="77777777" w:rsidR="00EE46FF" w:rsidRPr="00AC0389" w:rsidRDefault="00EE46FF" w:rsidP="00EE46FF">
      <w:pPr>
        <w:pStyle w:val="Code"/>
        <w:rPr>
          <w:lang w:eastAsia="ja-JP"/>
        </w:rPr>
      </w:pPr>
      <w:r w:rsidRPr="00AC0389">
        <w:rPr>
          <w:lang w:eastAsia="ja-JP"/>
        </w:rPr>
        <w:t>cG4,cG5.16,eG29,,,,,,,,,,,,,,,,,,,,,,,,,4.67,,,,,,,,,,</w:t>
      </w:r>
    </w:p>
    <w:p w14:paraId="1796E762" w14:textId="77777777" w:rsidR="00EE46FF" w:rsidRPr="00AC0389" w:rsidRDefault="00EE46FF" w:rsidP="00EE46FF">
      <w:pPr>
        <w:pStyle w:val="Code"/>
        <w:rPr>
          <w:lang w:eastAsia="ja-JP"/>
        </w:rPr>
      </w:pPr>
      <w:r w:rsidRPr="00AC0389">
        <w:rPr>
          <w:lang w:eastAsia="ja-JP"/>
        </w:rPr>
        <w:lastRenderedPageBreak/>
        <w:t>cG4,cG5.16,eG31,,,,,,,,,,,,,,,,,,,,,,,,,,WCPAPIER,,,,,,,,,</w:t>
      </w:r>
    </w:p>
    <w:p w14:paraId="13374A55" w14:textId="77777777" w:rsidR="00EE46FF" w:rsidRPr="00AC0389" w:rsidRDefault="00EE46FF" w:rsidP="00EE46FF">
      <w:pPr>
        <w:pStyle w:val="Code"/>
        <w:rPr>
          <w:lang w:eastAsia="ja-JP"/>
        </w:rPr>
      </w:pPr>
      <w:r w:rsidRPr="00AC0389">
        <w:rPr>
          <w:lang w:eastAsia="ja-JP"/>
        </w:rPr>
        <w:t>cG4,cG5.17,,,,,,,,,,,,,,,,,,,,,18,1,18.63,,,,,,,,,,,,,</w:t>
      </w:r>
    </w:p>
    <w:p w14:paraId="4B2B6D67" w14:textId="77777777" w:rsidR="00EE46FF" w:rsidRPr="00AC0389" w:rsidRDefault="00EE46FF" w:rsidP="00EE46FF">
      <w:pPr>
        <w:pStyle w:val="Code"/>
        <w:rPr>
          <w:lang w:eastAsia="ja-JP"/>
        </w:rPr>
      </w:pPr>
      <w:r w:rsidRPr="00AC0389">
        <w:rPr>
          <w:lang w:eastAsia="ja-JP"/>
        </w:rPr>
        <w:t>cG4,cG5.17,cG19,,,,,,,,,,,,,,,,,,,,,,,S,0.21,,,,,,,,,,,</w:t>
      </w:r>
    </w:p>
    <w:p w14:paraId="5C10F00B" w14:textId="77777777" w:rsidR="00EE46FF" w:rsidRPr="00AC0389" w:rsidRDefault="00EE46FF" w:rsidP="00EE46FF">
      <w:pPr>
        <w:pStyle w:val="Code"/>
        <w:rPr>
          <w:lang w:eastAsia="ja-JP"/>
        </w:rPr>
      </w:pPr>
      <w:r w:rsidRPr="00AC0389">
        <w:rPr>
          <w:lang w:eastAsia="ja-JP"/>
        </w:rPr>
        <w:t>cG4,cG5.17,eG29,,,,,,,,,,,,,,,,,,,,,,,,,18.63,,,,,,,,,,</w:t>
      </w:r>
    </w:p>
    <w:p w14:paraId="10D5B7DB" w14:textId="77777777" w:rsidR="00EE46FF" w:rsidRPr="00AC0389" w:rsidRDefault="00EE46FF" w:rsidP="00EE46FF">
      <w:pPr>
        <w:pStyle w:val="Code"/>
        <w:rPr>
          <w:lang w:eastAsia="ja-JP"/>
        </w:rPr>
      </w:pPr>
      <w:r w:rsidRPr="00AC0389">
        <w:rPr>
          <w:lang w:eastAsia="ja-JP"/>
        </w:rPr>
        <w:t>cG4,cG5.17,eG31,,,,,,,,,,,,,,,,,,,,,,,,,,BALPENNEN50STBLAUW,,,,,,,,,</w:t>
      </w:r>
    </w:p>
    <w:p w14:paraId="71FB0893" w14:textId="77777777" w:rsidR="00EE46FF" w:rsidRPr="00AC0389" w:rsidRDefault="00EE46FF" w:rsidP="00EE46FF">
      <w:pPr>
        <w:pStyle w:val="Code"/>
        <w:rPr>
          <w:lang w:eastAsia="ja-JP"/>
        </w:rPr>
      </w:pPr>
      <w:r w:rsidRPr="00AC0389">
        <w:rPr>
          <w:lang w:eastAsia="ja-JP"/>
        </w:rPr>
        <w:t>cG4,cG5.18,,,,,,,,,,,,,,,,,,,,,19,6,102.12,,,,,,,,,,,,,</w:t>
      </w:r>
    </w:p>
    <w:p w14:paraId="4684DC33" w14:textId="77777777" w:rsidR="00EE46FF" w:rsidRPr="00AC0389" w:rsidRDefault="00EE46FF" w:rsidP="00EE46FF">
      <w:pPr>
        <w:pStyle w:val="Code"/>
        <w:rPr>
          <w:lang w:eastAsia="ja-JP"/>
        </w:rPr>
      </w:pPr>
      <w:r w:rsidRPr="00AC0389">
        <w:rPr>
          <w:lang w:eastAsia="ja-JP"/>
        </w:rPr>
        <w:t>cG4,cG5.18,cG19,,,,,,,,,,,,,,,,,,,,,,,S,0.06,,,,,,,,,,,</w:t>
      </w:r>
    </w:p>
    <w:p w14:paraId="72006079" w14:textId="77777777" w:rsidR="00EE46FF" w:rsidRPr="00AC0389" w:rsidRDefault="00EE46FF" w:rsidP="00EE46FF">
      <w:pPr>
        <w:pStyle w:val="Code"/>
        <w:rPr>
          <w:lang w:eastAsia="ja-JP"/>
        </w:rPr>
      </w:pPr>
      <w:r w:rsidRPr="00AC0389">
        <w:rPr>
          <w:lang w:eastAsia="ja-JP"/>
        </w:rPr>
        <w:t>cG4,cG5.18,eG29,,,,,,,,,,,,,,,,,,,,,,,,,17.02,,,,,,,,,,</w:t>
      </w:r>
    </w:p>
    <w:p w14:paraId="1381FAE5" w14:textId="77777777" w:rsidR="00EE46FF" w:rsidRPr="00AC0389" w:rsidRDefault="00EE46FF" w:rsidP="00EE46FF">
      <w:pPr>
        <w:pStyle w:val="Code"/>
        <w:rPr>
          <w:lang w:eastAsia="ja-JP"/>
        </w:rPr>
      </w:pPr>
      <w:r w:rsidRPr="00AC0389">
        <w:rPr>
          <w:lang w:eastAsia="ja-JP"/>
        </w:rPr>
        <w:t>cG4,cG5.18,eG31,,,,,,,,,,,,,,,,,,,,,,,,,,EMFRITUURVET,,,,,,,,,</w:t>
      </w:r>
    </w:p>
    <w:p w14:paraId="7C82DD42" w14:textId="77777777" w:rsidR="00EE46FF" w:rsidRPr="00AC0389" w:rsidRDefault="00EE46FF" w:rsidP="00EE46FF">
      <w:pPr>
        <w:pStyle w:val="Code"/>
        <w:rPr>
          <w:lang w:eastAsia="ja-JP"/>
        </w:rPr>
      </w:pPr>
      <w:r w:rsidRPr="00AC0389">
        <w:rPr>
          <w:lang w:eastAsia="ja-JP"/>
        </w:rPr>
        <w:t>cG4,cG5.19,,,,,,,,,,,,,,,,,,,,,20,6,-109.98,,,,,,,,,,,,,</w:t>
      </w:r>
    </w:p>
    <w:p w14:paraId="436F246A" w14:textId="77777777" w:rsidR="00EE46FF" w:rsidRPr="00AC0389" w:rsidRDefault="00EE46FF" w:rsidP="00EE46FF">
      <w:pPr>
        <w:pStyle w:val="Code"/>
        <w:rPr>
          <w:lang w:eastAsia="ja-JP"/>
        </w:rPr>
      </w:pPr>
      <w:r w:rsidRPr="00AC0389">
        <w:rPr>
          <w:lang w:eastAsia="ja-JP"/>
        </w:rPr>
        <w:t>cG4,cG5.19,cG19,,,,,,,,,,,,,,,,,,,,,,,S,0.06,,,,,,,,,,,</w:t>
      </w:r>
    </w:p>
    <w:p w14:paraId="19D4BEAB" w14:textId="77777777" w:rsidR="00EE46FF" w:rsidRPr="00AC0389" w:rsidRDefault="00EE46FF" w:rsidP="00EE46FF">
      <w:pPr>
        <w:pStyle w:val="Code"/>
        <w:rPr>
          <w:lang w:eastAsia="ja-JP"/>
        </w:rPr>
      </w:pPr>
      <w:r w:rsidRPr="00AC0389">
        <w:rPr>
          <w:lang w:eastAsia="ja-JP"/>
        </w:rPr>
        <w:t>cG4,cG5.19,eG29,,,,,,,,,,,,,,,,,,,,,,,,,18.33,,,,,,,,,,</w:t>
      </w:r>
    </w:p>
    <w:p w14:paraId="11A35687" w14:textId="77777777" w:rsidR="00EE46FF" w:rsidRPr="00AC0389" w:rsidRDefault="00EE46FF" w:rsidP="00EE46FF">
      <w:pPr>
        <w:pStyle w:val="Code"/>
        <w:rPr>
          <w:lang w:eastAsia="ja-JP"/>
        </w:rPr>
      </w:pPr>
      <w:r w:rsidRPr="00AC0389">
        <w:rPr>
          <w:lang w:eastAsia="ja-JP"/>
        </w:rPr>
        <w:t>cG4,cG5.19,eG31,,,,,,,,,,,,,,,,,,,,,,,,,,FRITUURVET10KGRETOUR,,,,,,,,,</w:t>
      </w:r>
    </w:p>
    <w:p w14:paraId="423B398E" w14:textId="77777777" w:rsidR="00EE46FF" w:rsidRPr="00AC0389" w:rsidRDefault="00EE46FF" w:rsidP="00EE46FF">
      <w:pPr>
        <w:pStyle w:val="Code"/>
        <w:rPr>
          <w:lang w:eastAsia="ja-JP"/>
        </w:rPr>
      </w:pPr>
      <w:r w:rsidRPr="00AC0389">
        <w:rPr>
          <w:lang w:eastAsia="ja-JP"/>
        </w:rPr>
        <w:t>cG4,eG22,,,,,,,,,,,,,,,,,,,,,,,,,,,,229.6,229.6,20.73,250.33,250.33,,,,</w:t>
      </w:r>
    </w:p>
    <w:p w14:paraId="751BE57C" w14:textId="77777777" w:rsidR="00EE46FF" w:rsidRPr="00AC0389" w:rsidRDefault="00EE46FF" w:rsidP="00EE46FF">
      <w:pPr>
        <w:pStyle w:val="Code"/>
        <w:rPr>
          <w:lang w:eastAsia="ja-JP"/>
        </w:rPr>
      </w:pPr>
      <w:r w:rsidRPr="00AC0389">
        <w:rPr>
          <w:lang w:eastAsia="ja-JP"/>
        </w:rPr>
        <w:t>cG4,eG23,,,,,,,,,,,,,,,,,,,,,,,,,,,,,,,,,183.23,10.99,S,0.06</w:t>
      </w:r>
    </w:p>
    <w:p w14:paraId="4A3FAB46" w14:textId="77777777" w:rsidR="00EE46FF" w:rsidRDefault="00EE46FF" w:rsidP="00EE46FF">
      <w:pPr>
        <w:pStyle w:val="Code"/>
        <w:rPr>
          <w:lang w:eastAsia="ja-JP"/>
        </w:rPr>
      </w:pPr>
      <w:r w:rsidRPr="00AC0389">
        <w:rPr>
          <w:lang w:eastAsia="ja-JP"/>
        </w:rPr>
        <w:t>cG4,eG23.1,,,,,,,,,,,,,,,,,,,,,,,,,,,,,,,,,46.37,9.74,S,0.21</w:t>
      </w:r>
    </w:p>
    <w:p w14:paraId="079A858F" w14:textId="77777777" w:rsidR="00EE46FF" w:rsidRDefault="00EE46FF" w:rsidP="00EE46FF">
      <w:pPr>
        <w:pStyle w:val="a3"/>
        <w:rPr>
          <w:lang w:eastAsia="ja-JP"/>
        </w:rPr>
      </w:pPr>
      <w:bookmarkStart w:id="271" w:name="_Toc67039357"/>
      <w:r>
        <w:rPr>
          <w:lang w:eastAsia="ja-JP"/>
        </w:rPr>
        <w:t>Metadata file</w:t>
      </w:r>
      <w:bookmarkEnd w:id="271"/>
    </w:p>
    <w:p w14:paraId="4E026C5B" w14:textId="77777777" w:rsidR="00EE46FF" w:rsidRDefault="00EE46FF" w:rsidP="00EE46FF">
      <w:pPr>
        <w:rPr>
          <w:lang w:eastAsia="ja-JP"/>
        </w:rPr>
      </w:pPr>
      <w:r>
        <w:rPr>
          <w:lang w:eastAsia="ja-JP"/>
        </w:rPr>
        <w:t xml:space="preserve">The following is a </w:t>
      </w:r>
      <w:proofErr w:type="spellStart"/>
      <w:r w:rsidRPr="004F3A1B">
        <w:rPr>
          <w:lang w:eastAsia="ja-JP"/>
        </w:rPr>
        <w:t>xBRL</w:t>
      </w:r>
      <w:proofErr w:type="spellEnd"/>
      <w:r w:rsidRPr="004F3A1B">
        <w:rPr>
          <w:lang w:eastAsia="ja-JP"/>
        </w:rPr>
        <w:t>-CSV metadata file</w:t>
      </w:r>
      <w:r>
        <w:rPr>
          <w:lang w:eastAsia="ja-JP"/>
        </w:rPr>
        <w:t>, which</w:t>
      </w:r>
      <w:r w:rsidRPr="004F3A1B">
        <w:rPr>
          <w:lang w:eastAsia="ja-JP"/>
        </w:rPr>
        <w:t xml:space="preserve"> is a JSON file.</w:t>
      </w:r>
    </w:p>
    <w:p w14:paraId="4E03BBBF" w14:textId="77777777" w:rsidR="00EE46FF" w:rsidRPr="004E0F37" w:rsidRDefault="00EE46FF" w:rsidP="00EE46FF">
      <w:pPr>
        <w:rPr>
          <w:lang w:eastAsia="ja-JP"/>
        </w:rPr>
      </w:pPr>
      <w:r w:rsidRPr="004E0F37">
        <w:rPr>
          <w:lang w:eastAsia="ja-JP"/>
        </w:rPr>
        <w:t>{</w:t>
      </w:r>
    </w:p>
    <w:p w14:paraId="00465C51" w14:textId="77777777" w:rsidR="00EE46FF" w:rsidRPr="003F4207" w:rsidRDefault="00EE46FF" w:rsidP="00EE46FF">
      <w:pPr>
        <w:pStyle w:val="Code"/>
      </w:pPr>
      <w:r w:rsidRPr="003F4207">
        <w:t xml:space="preserve">  "</w:t>
      </w:r>
      <w:proofErr w:type="spellStart"/>
      <w:r w:rsidRPr="003F4207">
        <w:t>documentInfo</w:t>
      </w:r>
      <w:proofErr w:type="spellEnd"/>
      <w:r w:rsidRPr="003F4207">
        <w:t>": {</w:t>
      </w:r>
    </w:p>
    <w:p w14:paraId="26503F4F" w14:textId="77777777" w:rsidR="00EE46FF" w:rsidRPr="003F4207" w:rsidRDefault="00EE46FF" w:rsidP="00EE46FF">
      <w:pPr>
        <w:pStyle w:val="Code"/>
      </w:pPr>
      <w:r w:rsidRPr="003F4207">
        <w:t xml:space="preserve">    "</w:t>
      </w:r>
      <w:proofErr w:type="spellStart"/>
      <w:r w:rsidRPr="003F4207">
        <w:t>documentType</w:t>
      </w:r>
      <w:proofErr w:type="spellEnd"/>
      <w:r w:rsidRPr="003F4207">
        <w:t>": "https://xbrl.org/CR/2021-02-03/xbrl-csv",</w:t>
      </w:r>
    </w:p>
    <w:p w14:paraId="6F996FCC" w14:textId="77777777" w:rsidR="00EE46FF" w:rsidRPr="003F4207" w:rsidRDefault="00EE46FF" w:rsidP="00EE46FF">
      <w:pPr>
        <w:pStyle w:val="Code"/>
      </w:pPr>
      <w:r w:rsidRPr="003F4207">
        <w:t xml:space="preserve">    "namespaces": {</w:t>
      </w:r>
    </w:p>
    <w:p w14:paraId="6C62D2E0" w14:textId="77777777" w:rsidR="00EE46FF" w:rsidRPr="003F4207" w:rsidRDefault="00EE46FF" w:rsidP="00EE46FF">
      <w:pPr>
        <w:pStyle w:val="Code"/>
      </w:pPr>
      <w:r w:rsidRPr="003F4207">
        <w:t xml:space="preserve">      "c": "http://www.xbrl.org/int/gl/cor/2020-12-31",</w:t>
      </w:r>
    </w:p>
    <w:p w14:paraId="2640DFA0" w14:textId="77777777" w:rsidR="00EE46FF" w:rsidRPr="003F4207" w:rsidRDefault="00EE46FF" w:rsidP="00EE46FF">
      <w:pPr>
        <w:pStyle w:val="Code"/>
      </w:pPr>
      <w:r w:rsidRPr="003F4207">
        <w:t xml:space="preserve">      "b": "http://www.xbrl.org/int/gl/bus/2020-12-31",</w:t>
      </w:r>
    </w:p>
    <w:p w14:paraId="21CFC788" w14:textId="77777777" w:rsidR="00EE46FF" w:rsidRPr="003F4207" w:rsidRDefault="00EE46FF" w:rsidP="00EE46FF">
      <w:pPr>
        <w:pStyle w:val="Code"/>
      </w:pPr>
      <w:r w:rsidRPr="003F4207">
        <w:t xml:space="preserve">      "m": "http://www.xbrl.org/int/gl/muc/2020-12-31",</w:t>
      </w:r>
    </w:p>
    <w:p w14:paraId="3B266E0B" w14:textId="77777777" w:rsidR="00EE46FF" w:rsidRPr="003F4207" w:rsidRDefault="00EE46FF" w:rsidP="00EE46FF">
      <w:pPr>
        <w:pStyle w:val="Code"/>
      </w:pPr>
      <w:r w:rsidRPr="003F4207">
        <w:t xml:space="preserve">      "e": "http://www.xbrl.org/int/gl/cen/2020-12-31",</w:t>
      </w:r>
    </w:p>
    <w:p w14:paraId="4C587A55" w14:textId="77777777" w:rsidR="00EE46FF" w:rsidRPr="003F4207" w:rsidRDefault="00EE46FF" w:rsidP="00EE46FF">
      <w:pPr>
        <w:pStyle w:val="Code"/>
      </w:pPr>
      <w:r w:rsidRPr="003F4207">
        <w:t xml:space="preserve">      "ns0": "http://www.xbrlglco.com",</w:t>
      </w:r>
    </w:p>
    <w:p w14:paraId="7959DCA7" w14:textId="77777777" w:rsidR="00EE46FF" w:rsidRPr="003F4207" w:rsidRDefault="00EE46FF" w:rsidP="00EE46FF">
      <w:pPr>
        <w:pStyle w:val="Code"/>
      </w:pPr>
      <w:r w:rsidRPr="003F4207">
        <w:t xml:space="preserve">      "iso4217": "http://www.xbrl.org/2003/iso4217"</w:t>
      </w:r>
    </w:p>
    <w:p w14:paraId="0772E157" w14:textId="77777777" w:rsidR="00EE46FF" w:rsidRPr="003F4207" w:rsidRDefault="00EE46FF" w:rsidP="00EE46FF">
      <w:pPr>
        <w:pStyle w:val="Code"/>
      </w:pPr>
      <w:r w:rsidRPr="003F4207">
        <w:t xml:space="preserve">    },</w:t>
      </w:r>
    </w:p>
    <w:p w14:paraId="5D3B8505" w14:textId="77777777" w:rsidR="00EE46FF" w:rsidRPr="003F4207" w:rsidRDefault="00EE46FF" w:rsidP="00EE46FF">
      <w:pPr>
        <w:pStyle w:val="Code"/>
      </w:pPr>
      <w:r w:rsidRPr="003F4207">
        <w:t xml:space="preserve">    "taxonomy": [</w:t>
      </w:r>
    </w:p>
    <w:p w14:paraId="4F6AF66B" w14:textId="77777777" w:rsidR="00EE46FF" w:rsidRPr="003F4207" w:rsidRDefault="00EE46FF" w:rsidP="00EE46FF">
      <w:pPr>
        <w:pStyle w:val="Code"/>
      </w:pPr>
      <w:r w:rsidRPr="003F4207">
        <w:t xml:space="preserve">      "../</w:t>
      </w:r>
      <w:proofErr w:type="spellStart"/>
      <w:r w:rsidRPr="003F4207">
        <w:t>xBRL</w:t>
      </w:r>
      <w:proofErr w:type="spellEnd"/>
      <w:r w:rsidRPr="003F4207">
        <w:t>/</w:t>
      </w:r>
      <w:proofErr w:type="spellStart"/>
      <w:r w:rsidRPr="003F4207">
        <w:t>gl</w:t>
      </w:r>
      <w:proofErr w:type="spellEnd"/>
      <w:r w:rsidRPr="003F4207">
        <w:t>/</w:t>
      </w:r>
      <w:proofErr w:type="spellStart"/>
      <w:r w:rsidRPr="003F4207">
        <w:t>plt</w:t>
      </w:r>
      <w:proofErr w:type="spellEnd"/>
      <w:r w:rsidRPr="003F4207">
        <w:t>/case-</w:t>
      </w:r>
      <w:proofErr w:type="spellStart"/>
      <w:r w:rsidRPr="003F4207">
        <w:t>cen</w:t>
      </w:r>
      <w:proofErr w:type="spellEnd"/>
      <w:r w:rsidRPr="003F4207">
        <w:t>/gl-plt-2020-12-31.xsd"</w:t>
      </w:r>
    </w:p>
    <w:p w14:paraId="557C4C66" w14:textId="77777777" w:rsidR="00EE46FF" w:rsidRPr="003F4207" w:rsidRDefault="00EE46FF" w:rsidP="00EE46FF">
      <w:pPr>
        <w:pStyle w:val="Code"/>
      </w:pPr>
      <w:r w:rsidRPr="003F4207">
        <w:t xml:space="preserve">    ]</w:t>
      </w:r>
    </w:p>
    <w:p w14:paraId="1C8BC39E" w14:textId="77777777" w:rsidR="00EE46FF" w:rsidRPr="003F4207" w:rsidRDefault="00EE46FF" w:rsidP="00EE46FF">
      <w:pPr>
        <w:pStyle w:val="Code"/>
      </w:pPr>
      <w:r w:rsidRPr="003F4207">
        <w:t xml:space="preserve">  },</w:t>
      </w:r>
    </w:p>
    <w:p w14:paraId="38DC40B7" w14:textId="77777777" w:rsidR="00EE46FF" w:rsidRPr="003F4207" w:rsidRDefault="00EE46FF" w:rsidP="00EE46FF">
      <w:pPr>
        <w:pStyle w:val="Code"/>
      </w:pPr>
      <w:r w:rsidRPr="003F4207">
        <w:t xml:space="preserve">  "</w:t>
      </w:r>
      <w:proofErr w:type="spellStart"/>
      <w:r w:rsidRPr="003F4207">
        <w:t>tableTemplates</w:t>
      </w:r>
      <w:proofErr w:type="spellEnd"/>
      <w:r w:rsidRPr="003F4207">
        <w:t>": {</w:t>
      </w:r>
    </w:p>
    <w:p w14:paraId="74AB8EC9" w14:textId="77777777" w:rsidR="00EE46FF" w:rsidRPr="003F4207" w:rsidRDefault="00EE46FF" w:rsidP="00EE46FF">
      <w:pPr>
        <w:pStyle w:val="Code"/>
      </w:pPr>
      <w:r w:rsidRPr="003F4207">
        <w:t xml:space="preserve">    "</w:t>
      </w:r>
      <w:proofErr w:type="spellStart"/>
      <w:r w:rsidRPr="003F4207">
        <w:t>gl</w:t>
      </w:r>
      <w:proofErr w:type="spellEnd"/>
      <w:r w:rsidRPr="003F4207">
        <w:t>": {</w:t>
      </w:r>
    </w:p>
    <w:p w14:paraId="74919AD8" w14:textId="77777777" w:rsidR="00EE46FF" w:rsidRPr="003F4207" w:rsidRDefault="00EE46FF" w:rsidP="00EE46FF">
      <w:pPr>
        <w:pStyle w:val="Code"/>
      </w:pPr>
      <w:r w:rsidRPr="003F4207">
        <w:t xml:space="preserve">      "columns": {</w:t>
      </w:r>
    </w:p>
    <w:p w14:paraId="10EE4AFB" w14:textId="77777777" w:rsidR="00EE46FF" w:rsidRPr="003F4207" w:rsidRDefault="00EE46FF" w:rsidP="00EE46FF">
      <w:pPr>
        <w:pStyle w:val="Code"/>
      </w:pPr>
      <w:r w:rsidRPr="003F4207">
        <w:t xml:space="preserve">        "d1": {},</w:t>
      </w:r>
    </w:p>
    <w:p w14:paraId="20BF3210" w14:textId="77777777" w:rsidR="00EE46FF" w:rsidRPr="003F4207" w:rsidRDefault="00EE46FF" w:rsidP="00EE46FF">
      <w:pPr>
        <w:pStyle w:val="Code"/>
      </w:pPr>
      <w:r w:rsidRPr="003F4207">
        <w:t xml:space="preserve">        "d2": {},</w:t>
      </w:r>
    </w:p>
    <w:p w14:paraId="61F05019" w14:textId="77777777" w:rsidR="00EE46FF" w:rsidRPr="003F4207" w:rsidRDefault="00EE46FF" w:rsidP="00EE46FF">
      <w:pPr>
        <w:pStyle w:val="Code"/>
      </w:pPr>
      <w:r w:rsidRPr="003F4207">
        <w:t xml:space="preserve">        "d3": {},</w:t>
      </w:r>
    </w:p>
    <w:p w14:paraId="5B3DC970" w14:textId="77777777" w:rsidR="00EE46FF" w:rsidRPr="003F4207" w:rsidRDefault="00EE46FF" w:rsidP="00EE46FF">
      <w:pPr>
        <w:pStyle w:val="Code"/>
      </w:pPr>
      <w:r w:rsidRPr="003F4207">
        <w:t xml:space="preserve">        "cor-76": {</w:t>
      </w:r>
    </w:p>
    <w:p w14:paraId="6C65BF47" w14:textId="77777777" w:rsidR="00EE46FF" w:rsidRPr="003F4207" w:rsidRDefault="00EE46FF" w:rsidP="00EE46FF">
      <w:pPr>
        <w:pStyle w:val="Code"/>
      </w:pPr>
      <w:r w:rsidRPr="003F4207">
        <w:t xml:space="preserve">          "dimensions": {</w:t>
      </w:r>
    </w:p>
    <w:p w14:paraId="1667EEB9" w14:textId="77777777" w:rsidR="00EE46FF" w:rsidRPr="003F4207" w:rsidRDefault="00EE46FF" w:rsidP="00EE46FF">
      <w:pPr>
        <w:pStyle w:val="Code"/>
      </w:pPr>
      <w:r w:rsidRPr="003F4207">
        <w:t xml:space="preserve">            "concept": "c:cor-76"</w:t>
      </w:r>
    </w:p>
    <w:p w14:paraId="2C3DE049" w14:textId="77777777" w:rsidR="00EE46FF" w:rsidRPr="003F4207" w:rsidRDefault="00EE46FF" w:rsidP="00EE46FF">
      <w:pPr>
        <w:pStyle w:val="Code"/>
      </w:pPr>
      <w:r w:rsidRPr="003F4207">
        <w:t xml:space="preserve">          }</w:t>
      </w:r>
    </w:p>
    <w:p w14:paraId="5CD22962" w14:textId="77777777" w:rsidR="00EE46FF" w:rsidRPr="003F4207" w:rsidRDefault="00EE46FF" w:rsidP="00EE46FF">
      <w:pPr>
        <w:pStyle w:val="Code"/>
      </w:pPr>
      <w:r w:rsidRPr="003F4207">
        <w:lastRenderedPageBreak/>
        <w:t xml:space="preserve">        },</w:t>
      </w:r>
    </w:p>
    <w:p w14:paraId="058A7EC7" w14:textId="77777777" w:rsidR="00EE46FF" w:rsidRPr="003F4207" w:rsidRDefault="00EE46FF" w:rsidP="00EE46FF">
      <w:pPr>
        <w:pStyle w:val="Code"/>
      </w:pPr>
      <w:r w:rsidRPr="003F4207">
        <w:t xml:space="preserve">        "cor-79": {</w:t>
      </w:r>
    </w:p>
    <w:p w14:paraId="2D2E5A88" w14:textId="77777777" w:rsidR="00EE46FF" w:rsidRPr="003F4207" w:rsidRDefault="00EE46FF" w:rsidP="00EE46FF">
      <w:pPr>
        <w:pStyle w:val="Code"/>
      </w:pPr>
      <w:r w:rsidRPr="003F4207">
        <w:t xml:space="preserve">          "dimensions": {</w:t>
      </w:r>
    </w:p>
    <w:p w14:paraId="6653DCC2" w14:textId="77777777" w:rsidR="00EE46FF" w:rsidRPr="003F4207" w:rsidRDefault="00EE46FF" w:rsidP="00EE46FF">
      <w:pPr>
        <w:pStyle w:val="Code"/>
      </w:pPr>
      <w:r w:rsidRPr="003F4207">
        <w:t xml:space="preserve">            "concept": "c:cor-79"</w:t>
      </w:r>
    </w:p>
    <w:p w14:paraId="3A48F803" w14:textId="77777777" w:rsidR="00EE46FF" w:rsidRPr="003F4207" w:rsidRDefault="00EE46FF" w:rsidP="00EE46FF">
      <w:pPr>
        <w:pStyle w:val="Code"/>
      </w:pPr>
      <w:r w:rsidRPr="003F4207">
        <w:t xml:space="preserve">          }</w:t>
      </w:r>
    </w:p>
    <w:p w14:paraId="1C5F5665" w14:textId="77777777" w:rsidR="00EE46FF" w:rsidRPr="003F4207" w:rsidRDefault="00EE46FF" w:rsidP="00EE46FF">
      <w:pPr>
        <w:pStyle w:val="Code"/>
      </w:pPr>
      <w:r w:rsidRPr="003F4207">
        <w:t xml:space="preserve">        },</w:t>
      </w:r>
    </w:p>
    <w:p w14:paraId="1082293A" w14:textId="77777777" w:rsidR="00EE46FF" w:rsidRPr="003F4207" w:rsidRDefault="00EE46FF" w:rsidP="00EE46FF">
      <w:pPr>
        <w:pStyle w:val="Code"/>
      </w:pPr>
      <w:r w:rsidRPr="003F4207">
        <w:t xml:space="preserve">        "cor-73": {</w:t>
      </w:r>
    </w:p>
    <w:p w14:paraId="6C7442F3" w14:textId="77777777" w:rsidR="00EE46FF" w:rsidRPr="003F4207" w:rsidRDefault="00EE46FF" w:rsidP="00EE46FF">
      <w:pPr>
        <w:pStyle w:val="Code"/>
      </w:pPr>
      <w:r w:rsidRPr="003F4207">
        <w:t xml:space="preserve">          "dimensions": {</w:t>
      </w:r>
    </w:p>
    <w:p w14:paraId="43395CE9" w14:textId="77777777" w:rsidR="00EE46FF" w:rsidRPr="003F4207" w:rsidRDefault="00EE46FF" w:rsidP="00EE46FF">
      <w:pPr>
        <w:pStyle w:val="Code"/>
      </w:pPr>
      <w:r w:rsidRPr="003F4207">
        <w:t xml:space="preserve">            "concept": "c:cor-73"</w:t>
      </w:r>
    </w:p>
    <w:p w14:paraId="0AAE4192" w14:textId="77777777" w:rsidR="00EE46FF" w:rsidRPr="003F4207" w:rsidRDefault="00EE46FF" w:rsidP="00EE46FF">
      <w:pPr>
        <w:pStyle w:val="Code"/>
      </w:pPr>
      <w:r w:rsidRPr="003F4207">
        <w:t xml:space="preserve">          }</w:t>
      </w:r>
    </w:p>
    <w:p w14:paraId="5A16393B" w14:textId="77777777" w:rsidR="00EE46FF" w:rsidRPr="003F4207" w:rsidRDefault="00EE46FF" w:rsidP="00EE46FF">
      <w:pPr>
        <w:pStyle w:val="Code"/>
      </w:pPr>
      <w:r w:rsidRPr="003F4207">
        <w:t xml:space="preserve">        },</w:t>
      </w:r>
    </w:p>
    <w:p w14:paraId="219E794E" w14:textId="77777777" w:rsidR="00EE46FF" w:rsidRPr="003F4207" w:rsidRDefault="00EE46FF" w:rsidP="00EE46FF">
      <w:pPr>
        <w:pStyle w:val="Code"/>
      </w:pPr>
      <w:r w:rsidRPr="003F4207">
        <w:t xml:space="preserve">        "cen-81": {</w:t>
      </w:r>
    </w:p>
    <w:p w14:paraId="57A07C40" w14:textId="77777777" w:rsidR="00EE46FF" w:rsidRPr="003F4207" w:rsidRDefault="00EE46FF" w:rsidP="00EE46FF">
      <w:pPr>
        <w:pStyle w:val="Code"/>
      </w:pPr>
      <w:r w:rsidRPr="003F4207">
        <w:t xml:space="preserve">          "dimensions": {</w:t>
      </w:r>
    </w:p>
    <w:p w14:paraId="42CB9810" w14:textId="77777777" w:rsidR="00EE46FF" w:rsidRPr="003F4207" w:rsidRDefault="00EE46FF" w:rsidP="00EE46FF">
      <w:pPr>
        <w:pStyle w:val="Code"/>
      </w:pPr>
      <w:r w:rsidRPr="003F4207">
        <w:t xml:space="preserve">            "concept": "e:cen-81"</w:t>
      </w:r>
    </w:p>
    <w:p w14:paraId="17957E79" w14:textId="77777777" w:rsidR="00EE46FF" w:rsidRPr="003F4207" w:rsidRDefault="00EE46FF" w:rsidP="00EE46FF">
      <w:pPr>
        <w:pStyle w:val="Code"/>
      </w:pPr>
      <w:r w:rsidRPr="003F4207">
        <w:t xml:space="preserve">          }</w:t>
      </w:r>
    </w:p>
    <w:p w14:paraId="5D21A792" w14:textId="77777777" w:rsidR="00EE46FF" w:rsidRPr="003F4207" w:rsidRDefault="00EE46FF" w:rsidP="00EE46FF">
      <w:pPr>
        <w:pStyle w:val="Code"/>
      </w:pPr>
      <w:r w:rsidRPr="003F4207">
        <w:t xml:space="preserve">        },</w:t>
      </w:r>
    </w:p>
    <w:p w14:paraId="6F266E0B" w14:textId="77777777" w:rsidR="00EE46FF" w:rsidRPr="003F4207" w:rsidRDefault="00EE46FF" w:rsidP="00EE46FF">
      <w:pPr>
        <w:pStyle w:val="Code"/>
      </w:pPr>
      <w:r w:rsidRPr="003F4207">
        <w:t xml:space="preserve">        "cen-83": {</w:t>
      </w:r>
    </w:p>
    <w:p w14:paraId="30588C51" w14:textId="77777777" w:rsidR="00EE46FF" w:rsidRPr="003F4207" w:rsidRDefault="00EE46FF" w:rsidP="00EE46FF">
      <w:pPr>
        <w:pStyle w:val="Code"/>
      </w:pPr>
      <w:r w:rsidRPr="003F4207">
        <w:t xml:space="preserve">          "dimensions": {</w:t>
      </w:r>
    </w:p>
    <w:p w14:paraId="500BBDB1" w14:textId="77777777" w:rsidR="00EE46FF" w:rsidRPr="003F4207" w:rsidRDefault="00EE46FF" w:rsidP="00EE46FF">
      <w:pPr>
        <w:pStyle w:val="Code"/>
      </w:pPr>
      <w:r w:rsidRPr="003F4207">
        <w:t xml:space="preserve">            "concept": "e:cen-83"</w:t>
      </w:r>
    </w:p>
    <w:p w14:paraId="6D7906F7" w14:textId="77777777" w:rsidR="00EE46FF" w:rsidRPr="003F4207" w:rsidRDefault="00EE46FF" w:rsidP="00EE46FF">
      <w:pPr>
        <w:pStyle w:val="Code"/>
      </w:pPr>
      <w:r w:rsidRPr="003F4207">
        <w:t xml:space="preserve">          }</w:t>
      </w:r>
    </w:p>
    <w:p w14:paraId="570D1F80" w14:textId="77777777" w:rsidR="00EE46FF" w:rsidRPr="003F4207" w:rsidRDefault="00EE46FF" w:rsidP="00EE46FF">
      <w:pPr>
        <w:pStyle w:val="Code"/>
      </w:pPr>
      <w:r w:rsidRPr="003F4207">
        <w:t xml:space="preserve">        },</w:t>
      </w:r>
    </w:p>
    <w:p w14:paraId="2D7E4F63" w14:textId="77777777" w:rsidR="00EE46FF" w:rsidRPr="003F4207" w:rsidRDefault="00EE46FF" w:rsidP="00EE46FF">
      <w:pPr>
        <w:pStyle w:val="Code"/>
      </w:pPr>
      <w:r w:rsidRPr="003F4207">
        <w:t xml:space="preserve">        "cen-84": {</w:t>
      </w:r>
    </w:p>
    <w:p w14:paraId="61B8534B" w14:textId="77777777" w:rsidR="00EE46FF" w:rsidRPr="003F4207" w:rsidRDefault="00EE46FF" w:rsidP="00EE46FF">
      <w:pPr>
        <w:pStyle w:val="Code"/>
      </w:pPr>
      <w:r w:rsidRPr="003F4207">
        <w:t xml:space="preserve">          "dimensions": {</w:t>
      </w:r>
    </w:p>
    <w:p w14:paraId="77604546" w14:textId="77777777" w:rsidR="00EE46FF" w:rsidRPr="003F4207" w:rsidRDefault="00EE46FF" w:rsidP="00EE46FF">
      <w:pPr>
        <w:pStyle w:val="Code"/>
      </w:pPr>
      <w:r w:rsidRPr="003F4207">
        <w:t xml:space="preserve">            "concept": "e:cen-84"</w:t>
      </w:r>
    </w:p>
    <w:p w14:paraId="434E9740" w14:textId="77777777" w:rsidR="00EE46FF" w:rsidRPr="003F4207" w:rsidRDefault="00EE46FF" w:rsidP="00EE46FF">
      <w:pPr>
        <w:pStyle w:val="Code"/>
      </w:pPr>
      <w:r w:rsidRPr="003F4207">
        <w:t xml:space="preserve">          }</w:t>
      </w:r>
    </w:p>
    <w:p w14:paraId="390D3FCD" w14:textId="77777777" w:rsidR="00EE46FF" w:rsidRPr="003F4207" w:rsidRDefault="00EE46FF" w:rsidP="00EE46FF">
      <w:pPr>
        <w:pStyle w:val="Code"/>
      </w:pPr>
      <w:r w:rsidRPr="003F4207">
        <w:t xml:space="preserve">        },</w:t>
      </w:r>
    </w:p>
    <w:p w14:paraId="4C55753C" w14:textId="77777777" w:rsidR="00EE46FF" w:rsidRPr="003F4207" w:rsidRDefault="00EE46FF" w:rsidP="00EE46FF">
      <w:pPr>
        <w:pStyle w:val="Code"/>
      </w:pPr>
      <w:r w:rsidRPr="003F4207">
        <w:t xml:space="preserve">        "cen-24": {</w:t>
      </w:r>
    </w:p>
    <w:p w14:paraId="057F6FDE" w14:textId="77777777" w:rsidR="00EE46FF" w:rsidRPr="003F4207" w:rsidRDefault="00EE46FF" w:rsidP="00EE46FF">
      <w:pPr>
        <w:pStyle w:val="Code"/>
      </w:pPr>
      <w:r w:rsidRPr="003F4207">
        <w:t xml:space="preserve">          "dimensions": {</w:t>
      </w:r>
    </w:p>
    <w:p w14:paraId="04F34ECD" w14:textId="77777777" w:rsidR="00EE46FF" w:rsidRPr="003F4207" w:rsidRDefault="00EE46FF" w:rsidP="00EE46FF">
      <w:pPr>
        <w:pStyle w:val="Code"/>
      </w:pPr>
      <w:r w:rsidRPr="003F4207">
        <w:t xml:space="preserve">            "concept": "e:cen-24"</w:t>
      </w:r>
    </w:p>
    <w:p w14:paraId="0522B5F7" w14:textId="77777777" w:rsidR="00EE46FF" w:rsidRPr="003F4207" w:rsidRDefault="00EE46FF" w:rsidP="00EE46FF">
      <w:pPr>
        <w:pStyle w:val="Code"/>
      </w:pPr>
      <w:r w:rsidRPr="003F4207">
        <w:t xml:space="preserve">          }</w:t>
      </w:r>
    </w:p>
    <w:p w14:paraId="1FAB6DA5" w14:textId="77777777" w:rsidR="00EE46FF" w:rsidRPr="003F4207" w:rsidRDefault="00EE46FF" w:rsidP="00EE46FF">
      <w:pPr>
        <w:pStyle w:val="Code"/>
      </w:pPr>
      <w:r w:rsidRPr="003F4207">
        <w:t xml:space="preserve">        },</w:t>
      </w:r>
    </w:p>
    <w:p w14:paraId="0E9A0D2A" w14:textId="77777777" w:rsidR="00EE46FF" w:rsidRPr="003F4207" w:rsidRDefault="00EE46FF" w:rsidP="00EE46FF">
      <w:pPr>
        <w:pStyle w:val="Code"/>
      </w:pPr>
      <w:r w:rsidRPr="003F4207">
        <w:t xml:space="preserve">        "cen-35": {</w:t>
      </w:r>
    </w:p>
    <w:p w14:paraId="46F7BCE7" w14:textId="77777777" w:rsidR="00EE46FF" w:rsidRPr="003F4207" w:rsidRDefault="00EE46FF" w:rsidP="00EE46FF">
      <w:pPr>
        <w:pStyle w:val="Code"/>
      </w:pPr>
      <w:r w:rsidRPr="003F4207">
        <w:t xml:space="preserve">          "dimensions": {</w:t>
      </w:r>
    </w:p>
    <w:p w14:paraId="2916D00C" w14:textId="77777777" w:rsidR="00EE46FF" w:rsidRPr="003F4207" w:rsidRDefault="00EE46FF" w:rsidP="00EE46FF">
      <w:pPr>
        <w:pStyle w:val="Code"/>
      </w:pPr>
      <w:r w:rsidRPr="003F4207">
        <w:t xml:space="preserve">            "concept": "e:cen-35"</w:t>
      </w:r>
    </w:p>
    <w:p w14:paraId="6B3825F0" w14:textId="77777777" w:rsidR="00EE46FF" w:rsidRPr="003F4207" w:rsidRDefault="00EE46FF" w:rsidP="00EE46FF">
      <w:pPr>
        <w:pStyle w:val="Code"/>
      </w:pPr>
      <w:r w:rsidRPr="003F4207">
        <w:t xml:space="preserve">          }</w:t>
      </w:r>
    </w:p>
    <w:p w14:paraId="64145043" w14:textId="77777777" w:rsidR="00EE46FF" w:rsidRPr="003F4207" w:rsidRDefault="00EE46FF" w:rsidP="00EE46FF">
      <w:pPr>
        <w:pStyle w:val="Code"/>
      </w:pPr>
      <w:r w:rsidRPr="003F4207">
        <w:t xml:space="preserve">        },</w:t>
      </w:r>
    </w:p>
    <w:p w14:paraId="7A57FFB7" w14:textId="77777777" w:rsidR="00EE46FF" w:rsidRPr="003F4207" w:rsidRDefault="00EE46FF" w:rsidP="00EE46FF">
      <w:pPr>
        <w:pStyle w:val="Code"/>
      </w:pPr>
      <w:r w:rsidRPr="003F4207">
        <w:t xml:space="preserve">        "cen-37": {</w:t>
      </w:r>
    </w:p>
    <w:p w14:paraId="1CFA0678" w14:textId="77777777" w:rsidR="00EE46FF" w:rsidRPr="003F4207" w:rsidRDefault="00EE46FF" w:rsidP="00EE46FF">
      <w:pPr>
        <w:pStyle w:val="Code"/>
      </w:pPr>
      <w:r w:rsidRPr="003F4207">
        <w:t xml:space="preserve">          "dimensions": {</w:t>
      </w:r>
    </w:p>
    <w:p w14:paraId="3ED6EE27" w14:textId="77777777" w:rsidR="00EE46FF" w:rsidRPr="003F4207" w:rsidRDefault="00EE46FF" w:rsidP="00EE46FF">
      <w:pPr>
        <w:pStyle w:val="Code"/>
      </w:pPr>
      <w:r w:rsidRPr="003F4207">
        <w:t xml:space="preserve">            "concept": "e:cen-37"</w:t>
      </w:r>
    </w:p>
    <w:p w14:paraId="567B2FB9" w14:textId="77777777" w:rsidR="00EE46FF" w:rsidRPr="003F4207" w:rsidRDefault="00EE46FF" w:rsidP="00EE46FF">
      <w:pPr>
        <w:pStyle w:val="Code"/>
      </w:pPr>
      <w:r w:rsidRPr="003F4207">
        <w:t xml:space="preserve">          }</w:t>
      </w:r>
    </w:p>
    <w:p w14:paraId="4EE2B914" w14:textId="77777777" w:rsidR="00EE46FF" w:rsidRPr="003F4207" w:rsidRDefault="00EE46FF" w:rsidP="00EE46FF">
      <w:pPr>
        <w:pStyle w:val="Code"/>
      </w:pPr>
      <w:r w:rsidRPr="003F4207">
        <w:t xml:space="preserve">        },</w:t>
      </w:r>
    </w:p>
    <w:p w14:paraId="6AE30B2E" w14:textId="77777777" w:rsidR="00EE46FF" w:rsidRPr="003F4207" w:rsidRDefault="00EE46FF" w:rsidP="00EE46FF">
      <w:pPr>
        <w:pStyle w:val="Code"/>
      </w:pPr>
      <w:r w:rsidRPr="003F4207">
        <w:t xml:space="preserve">        "cen-38": {</w:t>
      </w:r>
    </w:p>
    <w:p w14:paraId="2330D887" w14:textId="77777777" w:rsidR="00EE46FF" w:rsidRPr="003F4207" w:rsidRDefault="00EE46FF" w:rsidP="00EE46FF">
      <w:pPr>
        <w:pStyle w:val="Code"/>
      </w:pPr>
      <w:r w:rsidRPr="003F4207">
        <w:t xml:space="preserve">          "dimensions": {</w:t>
      </w:r>
    </w:p>
    <w:p w14:paraId="23EF6D6A" w14:textId="77777777" w:rsidR="00EE46FF" w:rsidRPr="003F4207" w:rsidRDefault="00EE46FF" w:rsidP="00EE46FF">
      <w:pPr>
        <w:pStyle w:val="Code"/>
      </w:pPr>
      <w:r w:rsidRPr="003F4207">
        <w:t xml:space="preserve">            "concept": "e:cen-38"</w:t>
      </w:r>
    </w:p>
    <w:p w14:paraId="33454217" w14:textId="77777777" w:rsidR="00EE46FF" w:rsidRPr="003F4207" w:rsidRDefault="00EE46FF" w:rsidP="00EE46FF">
      <w:pPr>
        <w:pStyle w:val="Code"/>
      </w:pPr>
      <w:r w:rsidRPr="003F4207">
        <w:lastRenderedPageBreak/>
        <w:t xml:space="preserve">          }</w:t>
      </w:r>
    </w:p>
    <w:p w14:paraId="03054A3F" w14:textId="77777777" w:rsidR="00EE46FF" w:rsidRPr="003F4207" w:rsidRDefault="00EE46FF" w:rsidP="00EE46FF">
      <w:pPr>
        <w:pStyle w:val="Code"/>
      </w:pPr>
      <w:r w:rsidRPr="003F4207">
        <w:t xml:space="preserve">        },</w:t>
      </w:r>
    </w:p>
    <w:p w14:paraId="7CFDF6D9" w14:textId="77777777" w:rsidR="00EE46FF" w:rsidRPr="003F4207" w:rsidRDefault="00EE46FF" w:rsidP="00EE46FF">
      <w:pPr>
        <w:pStyle w:val="Code"/>
      </w:pPr>
      <w:r w:rsidRPr="003F4207">
        <w:t xml:space="preserve">        "cen-40": {</w:t>
      </w:r>
    </w:p>
    <w:p w14:paraId="35F3EA3B" w14:textId="77777777" w:rsidR="00EE46FF" w:rsidRPr="003F4207" w:rsidRDefault="00EE46FF" w:rsidP="00EE46FF">
      <w:pPr>
        <w:pStyle w:val="Code"/>
      </w:pPr>
      <w:r w:rsidRPr="003F4207">
        <w:t xml:space="preserve">          "dimensions": {</w:t>
      </w:r>
    </w:p>
    <w:p w14:paraId="696DAC87" w14:textId="77777777" w:rsidR="00EE46FF" w:rsidRPr="003F4207" w:rsidRDefault="00EE46FF" w:rsidP="00EE46FF">
      <w:pPr>
        <w:pStyle w:val="Code"/>
      </w:pPr>
      <w:r w:rsidRPr="003F4207">
        <w:t xml:space="preserve">            "concept": "e:cen-40"</w:t>
      </w:r>
    </w:p>
    <w:p w14:paraId="2F80A1BE" w14:textId="77777777" w:rsidR="00EE46FF" w:rsidRPr="003F4207" w:rsidRDefault="00EE46FF" w:rsidP="00EE46FF">
      <w:pPr>
        <w:pStyle w:val="Code"/>
      </w:pPr>
      <w:r w:rsidRPr="003F4207">
        <w:t xml:space="preserve">          }</w:t>
      </w:r>
    </w:p>
    <w:p w14:paraId="74C9C2AC" w14:textId="77777777" w:rsidR="00EE46FF" w:rsidRPr="003F4207" w:rsidRDefault="00EE46FF" w:rsidP="00EE46FF">
      <w:pPr>
        <w:pStyle w:val="Code"/>
      </w:pPr>
      <w:r w:rsidRPr="003F4207">
        <w:t xml:space="preserve">        },</w:t>
      </w:r>
    </w:p>
    <w:p w14:paraId="7B3E39B7" w14:textId="77777777" w:rsidR="00EE46FF" w:rsidRPr="003F4207" w:rsidRDefault="00EE46FF" w:rsidP="00EE46FF">
      <w:pPr>
        <w:pStyle w:val="Code"/>
      </w:pPr>
      <w:r w:rsidRPr="003F4207">
        <w:t xml:space="preserve">        "cen-46": {</w:t>
      </w:r>
    </w:p>
    <w:p w14:paraId="1D391DCA" w14:textId="77777777" w:rsidR="00EE46FF" w:rsidRPr="003F4207" w:rsidRDefault="00EE46FF" w:rsidP="00EE46FF">
      <w:pPr>
        <w:pStyle w:val="Code"/>
      </w:pPr>
      <w:r w:rsidRPr="003F4207">
        <w:t xml:space="preserve">          "dimensions": {</w:t>
      </w:r>
    </w:p>
    <w:p w14:paraId="33388F0C" w14:textId="77777777" w:rsidR="00EE46FF" w:rsidRPr="003F4207" w:rsidRDefault="00EE46FF" w:rsidP="00EE46FF">
      <w:pPr>
        <w:pStyle w:val="Code"/>
      </w:pPr>
      <w:r w:rsidRPr="003F4207">
        <w:t xml:space="preserve">            "concept": "e:cen-46"</w:t>
      </w:r>
    </w:p>
    <w:p w14:paraId="1BD48FD6" w14:textId="77777777" w:rsidR="00EE46FF" w:rsidRPr="003F4207" w:rsidRDefault="00EE46FF" w:rsidP="00EE46FF">
      <w:pPr>
        <w:pStyle w:val="Code"/>
      </w:pPr>
      <w:r w:rsidRPr="003F4207">
        <w:t xml:space="preserve">          }</w:t>
      </w:r>
    </w:p>
    <w:p w14:paraId="449EBB5D" w14:textId="77777777" w:rsidR="00EE46FF" w:rsidRPr="003F4207" w:rsidRDefault="00EE46FF" w:rsidP="00EE46FF">
      <w:pPr>
        <w:pStyle w:val="Code"/>
      </w:pPr>
      <w:r w:rsidRPr="003F4207">
        <w:t xml:space="preserve">        },</w:t>
      </w:r>
    </w:p>
    <w:p w14:paraId="1886C896" w14:textId="77777777" w:rsidR="00EE46FF" w:rsidRPr="003F4207" w:rsidRDefault="00EE46FF" w:rsidP="00EE46FF">
      <w:pPr>
        <w:pStyle w:val="Code"/>
      </w:pPr>
      <w:r w:rsidRPr="003F4207">
        <w:t xml:space="preserve">        "cen-44": {</w:t>
      </w:r>
    </w:p>
    <w:p w14:paraId="05C9E841" w14:textId="77777777" w:rsidR="00EE46FF" w:rsidRPr="003F4207" w:rsidRDefault="00EE46FF" w:rsidP="00EE46FF">
      <w:pPr>
        <w:pStyle w:val="Code"/>
      </w:pPr>
      <w:r w:rsidRPr="003F4207">
        <w:t xml:space="preserve">          "dimensions": {</w:t>
      </w:r>
    </w:p>
    <w:p w14:paraId="2DDFBD36" w14:textId="77777777" w:rsidR="00EE46FF" w:rsidRPr="003F4207" w:rsidRDefault="00EE46FF" w:rsidP="00EE46FF">
      <w:pPr>
        <w:pStyle w:val="Code"/>
      </w:pPr>
      <w:r w:rsidRPr="003F4207">
        <w:t xml:space="preserve">            "concept": "e:cen-44"</w:t>
      </w:r>
    </w:p>
    <w:p w14:paraId="7B6A91E9" w14:textId="77777777" w:rsidR="00EE46FF" w:rsidRPr="003F4207" w:rsidRDefault="00EE46FF" w:rsidP="00EE46FF">
      <w:pPr>
        <w:pStyle w:val="Code"/>
      </w:pPr>
      <w:r w:rsidRPr="003F4207">
        <w:t xml:space="preserve">          }</w:t>
      </w:r>
    </w:p>
    <w:p w14:paraId="426C9AEB" w14:textId="77777777" w:rsidR="00EE46FF" w:rsidRPr="003F4207" w:rsidRDefault="00EE46FF" w:rsidP="00EE46FF">
      <w:pPr>
        <w:pStyle w:val="Code"/>
      </w:pPr>
      <w:r w:rsidRPr="003F4207">
        <w:t xml:space="preserve">        },</w:t>
      </w:r>
    </w:p>
    <w:p w14:paraId="5B800C33" w14:textId="77777777" w:rsidR="00EE46FF" w:rsidRPr="003F4207" w:rsidRDefault="00EE46FF" w:rsidP="00EE46FF">
      <w:pPr>
        <w:pStyle w:val="Code"/>
      </w:pPr>
      <w:r w:rsidRPr="003F4207">
        <w:t xml:space="preserve">        "cen-50": {</w:t>
      </w:r>
    </w:p>
    <w:p w14:paraId="5A60F0C5" w14:textId="77777777" w:rsidR="00EE46FF" w:rsidRPr="003F4207" w:rsidRDefault="00EE46FF" w:rsidP="00EE46FF">
      <w:pPr>
        <w:pStyle w:val="Code"/>
      </w:pPr>
      <w:r w:rsidRPr="003F4207">
        <w:t xml:space="preserve">          "dimensions": {</w:t>
      </w:r>
    </w:p>
    <w:p w14:paraId="54019327" w14:textId="77777777" w:rsidR="00EE46FF" w:rsidRPr="003F4207" w:rsidRDefault="00EE46FF" w:rsidP="00EE46FF">
      <w:pPr>
        <w:pStyle w:val="Code"/>
      </w:pPr>
      <w:r w:rsidRPr="003F4207">
        <w:t xml:space="preserve">            "concept": "e:cen-50"</w:t>
      </w:r>
    </w:p>
    <w:p w14:paraId="5B7713FC" w14:textId="77777777" w:rsidR="00EE46FF" w:rsidRPr="003F4207" w:rsidRDefault="00EE46FF" w:rsidP="00EE46FF">
      <w:pPr>
        <w:pStyle w:val="Code"/>
      </w:pPr>
      <w:r w:rsidRPr="003F4207">
        <w:t xml:space="preserve">          }</w:t>
      </w:r>
    </w:p>
    <w:p w14:paraId="02469C11" w14:textId="77777777" w:rsidR="00EE46FF" w:rsidRPr="003F4207" w:rsidRDefault="00EE46FF" w:rsidP="00EE46FF">
      <w:pPr>
        <w:pStyle w:val="Code"/>
      </w:pPr>
      <w:r w:rsidRPr="003F4207">
        <w:t xml:space="preserve">        },</w:t>
      </w:r>
    </w:p>
    <w:p w14:paraId="69DDF2C4" w14:textId="77777777" w:rsidR="00EE46FF" w:rsidRPr="003F4207" w:rsidRDefault="00EE46FF" w:rsidP="00EE46FF">
      <w:pPr>
        <w:pStyle w:val="Code"/>
      </w:pPr>
      <w:r w:rsidRPr="003F4207">
        <w:t xml:space="preserve">        "cen-52": {</w:t>
      </w:r>
    </w:p>
    <w:p w14:paraId="02B74B0F" w14:textId="77777777" w:rsidR="00EE46FF" w:rsidRPr="003F4207" w:rsidRDefault="00EE46FF" w:rsidP="00EE46FF">
      <w:pPr>
        <w:pStyle w:val="Code"/>
      </w:pPr>
      <w:r w:rsidRPr="003F4207">
        <w:t xml:space="preserve">          "dimensions": {</w:t>
      </w:r>
    </w:p>
    <w:p w14:paraId="4CC7409C" w14:textId="77777777" w:rsidR="00EE46FF" w:rsidRPr="003F4207" w:rsidRDefault="00EE46FF" w:rsidP="00EE46FF">
      <w:pPr>
        <w:pStyle w:val="Code"/>
      </w:pPr>
      <w:r w:rsidRPr="003F4207">
        <w:t xml:space="preserve">            "concept": "e:cen-52"</w:t>
      </w:r>
    </w:p>
    <w:p w14:paraId="1306896D" w14:textId="77777777" w:rsidR="00EE46FF" w:rsidRPr="003F4207" w:rsidRDefault="00EE46FF" w:rsidP="00EE46FF">
      <w:pPr>
        <w:pStyle w:val="Code"/>
      </w:pPr>
      <w:r w:rsidRPr="003F4207">
        <w:t xml:space="preserve">          }</w:t>
      </w:r>
    </w:p>
    <w:p w14:paraId="7CD2E287" w14:textId="77777777" w:rsidR="00EE46FF" w:rsidRPr="003F4207" w:rsidRDefault="00EE46FF" w:rsidP="00EE46FF">
      <w:pPr>
        <w:pStyle w:val="Code"/>
      </w:pPr>
      <w:r w:rsidRPr="003F4207">
        <w:t xml:space="preserve">        },</w:t>
      </w:r>
    </w:p>
    <w:p w14:paraId="41493D45" w14:textId="77777777" w:rsidR="00EE46FF" w:rsidRPr="003F4207" w:rsidRDefault="00EE46FF" w:rsidP="00EE46FF">
      <w:pPr>
        <w:pStyle w:val="Code"/>
      </w:pPr>
      <w:r w:rsidRPr="003F4207">
        <w:t xml:space="preserve">        "cen-53": {</w:t>
      </w:r>
    </w:p>
    <w:p w14:paraId="31C04D05" w14:textId="77777777" w:rsidR="00EE46FF" w:rsidRPr="003F4207" w:rsidRDefault="00EE46FF" w:rsidP="00EE46FF">
      <w:pPr>
        <w:pStyle w:val="Code"/>
      </w:pPr>
      <w:r w:rsidRPr="003F4207">
        <w:t xml:space="preserve">          "dimensions": {</w:t>
      </w:r>
    </w:p>
    <w:p w14:paraId="39578133" w14:textId="77777777" w:rsidR="00EE46FF" w:rsidRPr="003F4207" w:rsidRDefault="00EE46FF" w:rsidP="00EE46FF">
      <w:pPr>
        <w:pStyle w:val="Code"/>
      </w:pPr>
      <w:r w:rsidRPr="003F4207">
        <w:t xml:space="preserve">            "concept": "e:cen-53"</w:t>
      </w:r>
    </w:p>
    <w:p w14:paraId="6D0446D5" w14:textId="77777777" w:rsidR="00EE46FF" w:rsidRPr="003F4207" w:rsidRDefault="00EE46FF" w:rsidP="00EE46FF">
      <w:pPr>
        <w:pStyle w:val="Code"/>
      </w:pPr>
      <w:r w:rsidRPr="003F4207">
        <w:t xml:space="preserve">          }</w:t>
      </w:r>
    </w:p>
    <w:p w14:paraId="581E5A41" w14:textId="77777777" w:rsidR="00EE46FF" w:rsidRPr="003F4207" w:rsidRDefault="00EE46FF" w:rsidP="00EE46FF">
      <w:pPr>
        <w:pStyle w:val="Code"/>
      </w:pPr>
      <w:r w:rsidRPr="003F4207">
        <w:t xml:space="preserve">        },</w:t>
      </w:r>
    </w:p>
    <w:p w14:paraId="1F7959A4" w14:textId="77777777" w:rsidR="00EE46FF" w:rsidRPr="003F4207" w:rsidRDefault="00EE46FF" w:rsidP="00EE46FF">
      <w:pPr>
        <w:pStyle w:val="Code"/>
      </w:pPr>
      <w:r w:rsidRPr="003F4207">
        <w:t xml:space="preserve">        "cen-55": {</w:t>
      </w:r>
    </w:p>
    <w:p w14:paraId="0D709CE2" w14:textId="77777777" w:rsidR="00EE46FF" w:rsidRPr="003F4207" w:rsidRDefault="00EE46FF" w:rsidP="00EE46FF">
      <w:pPr>
        <w:pStyle w:val="Code"/>
      </w:pPr>
      <w:r w:rsidRPr="003F4207">
        <w:t xml:space="preserve">          "dimensions": {</w:t>
      </w:r>
    </w:p>
    <w:p w14:paraId="343F3556" w14:textId="77777777" w:rsidR="00EE46FF" w:rsidRPr="003F4207" w:rsidRDefault="00EE46FF" w:rsidP="00EE46FF">
      <w:pPr>
        <w:pStyle w:val="Code"/>
      </w:pPr>
      <w:r w:rsidRPr="003F4207">
        <w:t xml:space="preserve">            "concept": "e:cen-55"</w:t>
      </w:r>
    </w:p>
    <w:p w14:paraId="77EDF6A9" w14:textId="77777777" w:rsidR="00EE46FF" w:rsidRPr="003F4207" w:rsidRDefault="00EE46FF" w:rsidP="00EE46FF">
      <w:pPr>
        <w:pStyle w:val="Code"/>
      </w:pPr>
      <w:r w:rsidRPr="003F4207">
        <w:t xml:space="preserve">          }</w:t>
      </w:r>
    </w:p>
    <w:p w14:paraId="7F1CAA1A" w14:textId="77777777" w:rsidR="00EE46FF" w:rsidRPr="003F4207" w:rsidRDefault="00EE46FF" w:rsidP="00EE46FF">
      <w:pPr>
        <w:pStyle w:val="Code"/>
      </w:pPr>
      <w:r w:rsidRPr="003F4207">
        <w:t xml:space="preserve">        },</w:t>
      </w:r>
    </w:p>
    <w:p w14:paraId="09B69944" w14:textId="77777777" w:rsidR="00EE46FF" w:rsidRPr="003F4207" w:rsidRDefault="00EE46FF" w:rsidP="00EE46FF">
      <w:pPr>
        <w:pStyle w:val="Code"/>
      </w:pPr>
      <w:r w:rsidRPr="003F4207">
        <w:t xml:space="preserve">        "muc-4": {</w:t>
      </w:r>
    </w:p>
    <w:p w14:paraId="3D2275E2" w14:textId="77777777" w:rsidR="00EE46FF" w:rsidRPr="003F4207" w:rsidRDefault="00EE46FF" w:rsidP="00EE46FF">
      <w:pPr>
        <w:pStyle w:val="Code"/>
      </w:pPr>
      <w:r w:rsidRPr="003F4207">
        <w:t xml:space="preserve">          "dimensions": {</w:t>
      </w:r>
    </w:p>
    <w:p w14:paraId="6E113112" w14:textId="77777777" w:rsidR="00EE46FF" w:rsidRPr="003F4207" w:rsidRDefault="00EE46FF" w:rsidP="00EE46FF">
      <w:pPr>
        <w:pStyle w:val="Code"/>
      </w:pPr>
      <w:r w:rsidRPr="003F4207">
        <w:t xml:space="preserve">            "concept": "m:muc-4"</w:t>
      </w:r>
    </w:p>
    <w:p w14:paraId="249474CE" w14:textId="77777777" w:rsidR="00EE46FF" w:rsidRPr="003F4207" w:rsidRDefault="00EE46FF" w:rsidP="00EE46FF">
      <w:pPr>
        <w:pStyle w:val="Code"/>
      </w:pPr>
      <w:r w:rsidRPr="003F4207">
        <w:t xml:space="preserve">          }</w:t>
      </w:r>
    </w:p>
    <w:p w14:paraId="6E51C0A6" w14:textId="77777777" w:rsidR="00EE46FF" w:rsidRPr="003F4207" w:rsidRDefault="00EE46FF" w:rsidP="00EE46FF">
      <w:pPr>
        <w:pStyle w:val="Code"/>
      </w:pPr>
      <w:r w:rsidRPr="003F4207">
        <w:t xml:space="preserve">        },</w:t>
      </w:r>
    </w:p>
    <w:p w14:paraId="51589AE3" w14:textId="77777777" w:rsidR="00EE46FF" w:rsidRPr="003F4207" w:rsidRDefault="00EE46FF" w:rsidP="00EE46FF">
      <w:pPr>
        <w:pStyle w:val="Code"/>
      </w:pPr>
      <w:r w:rsidRPr="003F4207">
        <w:t xml:space="preserve">        "muc-33": {</w:t>
      </w:r>
    </w:p>
    <w:p w14:paraId="4F3AD699" w14:textId="77777777" w:rsidR="00EE46FF" w:rsidRPr="003F4207" w:rsidRDefault="00EE46FF" w:rsidP="00EE46FF">
      <w:pPr>
        <w:pStyle w:val="Code"/>
      </w:pPr>
      <w:r w:rsidRPr="003F4207">
        <w:t xml:space="preserve">          "dimensions": {</w:t>
      </w:r>
    </w:p>
    <w:p w14:paraId="1F478726" w14:textId="77777777" w:rsidR="00EE46FF" w:rsidRPr="003F4207" w:rsidRDefault="00EE46FF" w:rsidP="00EE46FF">
      <w:pPr>
        <w:pStyle w:val="Code"/>
      </w:pPr>
      <w:r w:rsidRPr="003F4207">
        <w:lastRenderedPageBreak/>
        <w:t xml:space="preserve">            "concept": "m:muc-33"</w:t>
      </w:r>
    </w:p>
    <w:p w14:paraId="16186EEF" w14:textId="77777777" w:rsidR="00EE46FF" w:rsidRPr="003F4207" w:rsidRDefault="00EE46FF" w:rsidP="00EE46FF">
      <w:pPr>
        <w:pStyle w:val="Code"/>
      </w:pPr>
      <w:r w:rsidRPr="003F4207">
        <w:t xml:space="preserve">          }</w:t>
      </w:r>
    </w:p>
    <w:p w14:paraId="42648E28" w14:textId="77777777" w:rsidR="00EE46FF" w:rsidRPr="003F4207" w:rsidRDefault="00EE46FF" w:rsidP="00EE46FF">
      <w:pPr>
        <w:pStyle w:val="Code"/>
      </w:pPr>
      <w:r w:rsidRPr="003F4207">
        <w:t xml:space="preserve">        },</w:t>
      </w:r>
    </w:p>
    <w:p w14:paraId="26AE6B60" w14:textId="77777777" w:rsidR="00EE46FF" w:rsidRPr="003F4207" w:rsidRDefault="00EE46FF" w:rsidP="00EE46FF">
      <w:pPr>
        <w:pStyle w:val="Code"/>
      </w:pPr>
      <w:r w:rsidRPr="003F4207">
        <w:t xml:space="preserve">        "cor-22": {</w:t>
      </w:r>
    </w:p>
    <w:p w14:paraId="0C5A095C" w14:textId="77777777" w:rsidR="00EE46FF" w:rsidRPr="003F4207" w:rsidRDefault="00EE46FF" w:rsidP="00EE46FF">
      <w:pPr>
        <w:pStyle w:val="Code"/>
      </w:pPr>
      <w:r w:rsidRPr="003F4207">
        <w:t xml:space="preserve">          "dimensions": {</w:t>
      </w:r>
    </w:p>
    <w:p w14:paraId="7525CCD6" w14:textId="77777777" w:rsidR="00EE46FF" w:rsidRPr="003F4207" w:rsidRDefault="00EE46FF" w:rsidP="00EE46FF">
      <w:pPr>
        <w:pStyle w:val="Code"/>
      </w:pPr>
      <w:r w:rsidRPr="003F4207">
        <w:t xml:space="preserve">            "concept": "c:cor-22"</w:t>
      </w:r>
    </w:p>
    <w:p w14:paraId="46301358" w14:textId="77777777" w:rsidR="00EE46FF" w:rsidRPr="003F4207" w:rsidRDefault="00EE46FF" w:rsidP="00EE46FF">
      <w:pPr>
        <w:pStyle w:val="Code"/>
      </w:pPr>
      <w:r w:rsidRPr="003F4207">
        <w:t xml:space="preserve">          }</w:t>
      </w:r>
    </w:p>
    <w:p w14:paraId="3D62FC7F" w14:textId="77777777" w:rsidR="00EE46FF" w:rsidRPr="003F4207" w:rsidRDefault="00EE46FF" w:rsidP="00EE46FF">
      <w:pPr>
        <w:pStyle w:val="Code"/>
      </w:pPr>
      <w:r w:rsidRPr="003F4207">
        <w:t xml:space="preserve">        },</w:t>
      </w:r>
    </w:p>
    <w:p w14:paraId="197D72B3" w14:textId="77777777" w:rsidR="00EE46FF" w:rsidRPr="003F4207" w:rsidRDefault="00EE46FF" w:rsidP="00EE46FF">
      <w:pPr>
        <w:pStyle w:val="Code"/>
      </w:pPr>
      <w:r w:rsidRPr="003F4207">
        <w:t xml:space="preserve">        "cen-129": {</w:t>
      </w:r>
    </w:p>
    <w:p w14:paraId="7CA5F957" w14:textId="77777777" w:rsidR="00EE46FF" w:rsidRPr="003F4207" w:rsidRDefault="00EE46FF" w:rsidP="00EE46FF">
      <w:pPr>
        <w:pStyle w:val="Code"/>
      </w:pPr>
      <w:r w:rsidRPr="003F4207">
        <w:t xml:space="preserve">          "dimensions": {</w:t>
      </w:r>
    </w:p>
    <w:p w14:paraId="065B8747" w14:textId="77777777" w:rsidR="00EE46FF" w:rsidRPr="003F4207" w:rsidRDefault="00EE46FF" w:rsidP="00EE46FF">
      <w:pPr>
        <w:pStyle w:val="Code"/>
      </w:pPr>
      <w:r w:rsidRPr="003F4207">
        <w:t xml:space="preserve">            "concept": "e:cen-129"</w:t>
      </w:r>
    </w:p>
    <w:p w14:paraId="00616E43" w14:textId="77777777" w:rsidR="00EE46FF" w:rsidRPr="003F4207" w:rsidRDefault="00EE46FF" w:rsidP="00EE46FF">
      <w:pPr>
        <w:pStyle w:val="Code"/>
      </w:pPr>
      <w:r w:rsidRPr="003F4207">
        <w:t xml:space="preserve">          }</w:t>
      </w:r>
    </w:p>
    <w:p w14:paraId="34CFAE0C" w14:textId="77777777" w:rsidR="00EE46FF" w:rsidRPr="003F4207" w:rsidRDefault="00EE46FF" w:rsidP="00EE46FF">
      <w:pPr>
        <w:pStyle w:val="Code"/>
      </w:pPr>
      <w:r w:rsidRPr="003F4207">
        <w:t xml:space="preserve">        },</w:t>
      </w:r>
    </w:p>
    <w:p w14:paraId="1E54D48F" w14:textId="77777777" w:rsidR="00EE46FF" w:rsidRPr="003F4207" w:rsidRDefault="00EE46FF" w:rsidP="00EE46FF">
      <w:pPr>
        <w:pStyle w:val="Code"/>
      </w:pPr>
      <w:r w:rsidRPr="003F4207">
        <w:t xml:space="preserve">        "cen-131": {</w:t>
      </w:r>
    </w:p>
    <w:p w14:paraId="376B3DC7" w14:textId="77777777" w:rsidR="00EE46FF" w:rsidRPr="003F4207" w:rsidRDefault="00EE46FF" w:rsidP="00EE46FF">
      <w:pPr>
        <w:pStyle w:val="Code"/>
      </w:pPr>
      <w:r w:rsidRPr="003F4207">
        <w:t xml:space="preserve">          "dimensions": {</w:t>
      </w:r>
    </w:p>
    <w:p w14:paraId="282DCE3E" w14:textId="77777777" w:rsidR="00EE46FF" w:rsidRPr="003F4207" w:rsidRDefault="00EE46FF" w:rsidP="00EE46FF">
      <w:pPr>
        <w:pStyle w:val="Code"/>
      </w:pPr>
      <w:r w:rsidRPr="003F4207">
        <w:t xml:space="preserve">            "concept": "e:cen-131",</w:t>
      </w:r>
    </w:p>
    <w:p w14:paraId="004DD6ED" w14:textId="77777777" w:rsidR="00EE46FF" w:rsidRPr="003F4207" w:rsidRDefault="00EE46FF" w:rsidP="00EE46FF">
      <w:pPr>
        <w:pStyle w:val="Code"/>
      </w:pPr>
      <w:r w:rsidRPr="003F4207">
        <w:t xml:space="preserve">            "unit": "iso4217:EUR"</w:t>
      </w:r>
    </w:p>
    <w:p w14:paraId="453AF0A1" w14:textId="77777777" w:rsidR="00EE46FF" w:rsidRPr="003F4207" w:rsidRDefault="00EE46FF" w:rsidP="00EE46FF">
      <w:pPr>
        <w:pStyle w:val="Code"/>
      </w:pPr>
      <w:r w:rsidRPr="003F4207">
        <w:t xml:space="preserve">          }</w:t>
      </w:r>
    </w:p>
    <w:p w14:paraId="012E229E" w14:textId="77777777" w:rsidR="00EE46FF" w:rsidRPr="003F4207" w:rsidRDefault="00EE46FF" w:rsidP="00EE46FF">
      <w:pPr>
        <w:pStyle w:val="Code"/>
      </w:pPr>
      <w:r w:rsidRPr="003F4207">
        <w:t xml:space="preserve">        },</w:t>
      </w:r>
    </w:p>
    <w:p w14:paraId="61F2A5E4" w14:textId="77777777" w:rsidR="00EE46FF" w:rsidRPr="003F4207" w:rsidRDefault="00EE46FF" w:rsidP="00EE46FF">
      <w:pPr>
        <w:pStyle w:val="Code"/>
      </w:pPr>
      <w:r w:rsidRPr="003F4207">
        <w:t xml:space="preserve">        "cen-151": {</w:t>
      </w:r>
    </w:p>
    <w:p w14:paraId="34D31943" w14:textId="77777777" w:rsidR="00EE46FF" w:rsidRPr="003F4207" w:rsidRDefault="00EE46FF" w:rsidP="00EE46FF">
      <w:pPr>
        <w:pStyle w:val="Code"/>
      </w:pPr>
      <w:r w:rsidRPr="003F4207">
        <w:t xml:space="preserve">          "dimensions": {</w:t>
      </w:r>
    </w:p>
    <w:p w14:paraId="217CE0D4" w14:textId="77777777" w:rsidR="00EE46FF" w:rsidRPr="003F4207" w:rsidRDefault="00EE46FF" w:rsidP="00EE46FF">
      <w:pPr>
        <w:pStyle w:val="Code"/>
      </w:pPr>
      <w:r w:rsidRPr="003F4207">
        <w:t xml:space="preserve">            "concept": "e:cen-151"</w:t>
      </w:r>
    </w:p>
    <w:p w14:paraId="4EC9F56A" w14:textId="77777777" w:rsidR="00EE46FF" w:rsidRPr="003F4207" w:rsidRDefault="00EE46FF" w:rsidP="00EE46FF">
      <w:pPr>
        <w:pStyle w:val="Code"/>
      </w:pPr>
      <w:r w:rsidRPr="003F4207">
        <w:t xml:space="preserve">          }</w:t>
      </w:r>
    </w:p>
    <w:p w14:paraId="34D8B987" w14:textId="77777777" w:rsidR="00EE46FF" w:rsidRPr="003F4207" w:rsidRDefault="00EE46FF" w:rsidP="00EE46FF">
      <w:pPr>
        <w:pStyle w:val="Code"/>
      </w:pPr>
      <w:r w:rsidRPr="003F4207">
        <w:t xml:space="preserve">        },</w:t>
      </w:r>
    </w:p>
    <w:p w14:paraId="79523799" w14:textId="77777777" w:rsidR="00EE46FF" w:rsidRPr="003F4207" w:rsidRDefault="00EE46FF" w:rsidP="00EE46FF">
      <w:pPr>
        <w:pStyle w:val="Code"/>
      </w:pPr>
      <w:r w:rsidRPr="003F4207">
        <w:t xml:space="preserve">        "cen-152": {</w:t>
      </w:r>
    </w:p>
    <w:p w14:paraId="622BD454" w14:textId="77777777" w:rsidR="00EE46FF" w:rsidRPr="003F4207" w:rsidRDefault="00EE46FF" w:rsidP="00EE46FF">
      <w:pPr>
        <w:pStyle w:val="Code"/>
      </w:pPr>
      <w:r w:rsidRPr="003F4207">
        <w:t xml:space="preserve">          "dimensions": {</w:t>
      </w:r>
    </w:p>
    <w:p w14:paraId="467D7C26" w14:textId="77777777" w:rsidR="00EE46FF" w:rsidRPr="003F4207" w:rsidRDefault="00EE46FF" w:rsidP="00EE46FF">
      <w:pPr>
        <w:pStyle w:val="Code"/>
      </w:pPr>
      <w:r w:rsidRPr="003F4207">
        <w:t xml:space="preserve">            "concept": "e:cen-152"</w:t>
      </w:r>
    </w:p>
    <w:p w14:paraId="57108B48" w14:textId="77777777" w:rsidR="00EE46FF" w:rsidRPr="003F4207" w:rsidRDefault="00EE46FF" w:rsidP="00EE46FF">
      <w:pPr>
        <w:pStyle w:val="Code"/>
      </w:pPr>
      <w:r w:rsidRPr="003F4207">
        <w:t xml:space="preserve">          }</w:t>
      </w:r>
    </w:p>
    <w:p w14:paraId="30BC1BF4" w14:textId="77777777" w:rsidR="00EE46FF" w:rsidRPr="003F4207" w:rsidRDefault="00EE46FF" w:rsidP="00EE46FF">
      <w:pPr>
        <w:pStyle w:val="Code"/>
      </w:pPr>
      <w:r w:rsidRPr="003F4207">
        <w:t xml:space="preserve">        },</w:t>
      </w:r>
    </w:p>
    <w:p w14:paraId="3B892E77" w14:textId="77777777" w:rsidR="00EE46FF" w:rsidRPr="003F4207" w:rsidRDefault="00EE46FF" w:rsidP="00EE46FF">
      <w:pPr>
        <w:pStyle w:val="Code"/>
      </w:pPr>
      <w:r w:rsidRPr="003F4207">
        <w:t xml:space="preserve">        "cen-146": {</w:t>
      </w:r>
    </w:p>
    <w:p w14:paraId="18C8685E" w14:textId="77777777" w:rsidR="00EE46FF" w:rsidRPr="003F4207" w:rsidRDefault="00EE46FF" w:rsidP="00EE46FF">
      <w:pPr>
        <w:pStyle w:val="Code"/>
      </w:pPr>
      <w:r w:rsidRPr="003F4207">
        <w:t xml:space="preserve">          "dimensions": {</w:t>
      </w:r>
    </w:p>
    <w:p w14:paraId="5B58AF85" w14:textId="77777777" w:rsidR="00EE46FF" w:rsidRPr="003F4207" w:rsidRDefault="00EE46FF" w:rsidP="00EE46FF">
      <w:pPr>
        <w:pStyle w:val="Code"/>
      </w:pPr>
      <w:r w:rsidRPr="003F4207">
        <w:t xml:space="preserve">            "concept": "e:cen-146",</w:t>
      </w:r>
    </w:p>
    <w:p w14:paraId="74526531" w14:textId="77777777" w:rsidR="00EE46FF" w:rsidRPr="003F4207" w:rsidRDefault="00EE46FF" w:rsidP="00EE46FF">
      <w:pPr>
        <w:pStyle w:val="Code"/>
      </w:pPr>
      <w:r w:rsidRPr="003F4207">
        <w:t xml:space="preserve">            "unit": "iso4217:EUR"</w:t>
      </w:r>
    </w:p>
    <w:p w14:paraId="18010DE0" w14:textId="77777777" w:rsidR="00EE46FF" w:rsidRPr="003F4207" w:rsidRDefault="00EE46FF" w:rsidP="00EE46FF">
      <w:pPr>
        <w:pStyle w:val="Code"/>
      </w:pPr>
      <w:r w:rsidRPr="003F4207">
        <w:t xml:space="preserve">          }</w:t>
      </w:r>
    </w:p>
    <w:p w14:paraId="7B7E14A0" w14:textId="77777777" w:rsidR="00EE46FF" w:rsidRPr="003F4207" w:rsidRDefault="00EE46FF" w:rsidP="00EE46FF">
      <w:pPr>
        <w:pStyle w:val="Code"/>
      </w:pPr>
      <w:r w:rsidRPr="003F4207">
        <w:t xml:space="preserve">        },</w:t>
      </w:r>
    </w:p>
    <w:p w14:paraId="2EEA3E8E" w14:textId="77777777" w:rsidR="00EE46FF" w:rsidRPr="003F4207" w:rsidRDefault="00EE46FF" w:rsidP="00EE46FF">
      <w:pPr>
        <w:pStyle w:val="Code"/>
      </w:pPr>
      <w:r w:rsidRPr="003F4207">
        <w:t xml:space="preserve">        "bus-143": {</w:t>
      </w:r>
    </w:p>
    <w:p w14:paraId="6B6E8DF2" w14:textId="77777777" w:rsidR="00EE46FF" w:rsidRPr="003F4207" w:rsidRDefault="00EE46FF" w:rsidP="00EE46FF">
      <w:pPr>
        <w:pStyle w:val="Code"/>
      </w:pPr>
      <w:r w:rsidRPr="003F4207">
        <w:t xml:space="preserve">          "dimensions": {</w:t>
      </w:r>
    </w:p>
    <w:p w14:paraId="0B487E3E" w14:textId="77777777" w:rsidR="00EE46FF" w:rsidRPr="003F4207" w:rsidRDefault="00EE46FF" w:rsidP="00EE46FF">
      <w:pPr>
        <w:pStyle w:val="Code"/>
      </w:pPr>
      <w:r w:rsidRPr="003F4207">
        <w:t xml:space="preserve">            "concept": "b:bus-143"</w:t>
      </w:r>
    </w:p>
    <w:p w14:paraId="771FD7C7" w14:textId="77777777" w:rsidR="00EE46FF" w:rsidRPr="003F4207" w:rsidRDefault="00EE46FF" w:rsidP="00EE46FF">
      <w:pPr>
        <w:pStyle w:val="Code"/>
      </w:pPr>
      <w:r w:rsidRPr="003F4207">
        <w:t xml:space="preserve">          }</w:t>
      </w:r>
    </w:p>
    <w:p w14:paraId="1BA5E388" w14:textId="77777777" w:rsidR="00EE46FF" w:rsidRPr="003F4207" w:rsidRDefault="00EE46FF" w:rsidP="00EE46FF">
      <w:pPr>
        <w:pStyle w:val="Code"/>
      </w:pPr>
      <w:r w:rsidRPr="003F4207">
        <w:t xml:space="preserve">        },</w:t>
      </w:r>
    </w:p>
    <w:p w14:paraId="4616A429" w14:textId="77777777" w:rsidR="00EE46FF" w:rsidRPr="003F4207" w:rsidRDefault="00EE46FF" w:rsidP="00EE46FF">
      <w:pPr>
        <w:pStyle w:val="Code"/>
      </w:pPr>
      <w:r w:rsidRPr="003F4207">
        <w:t xml:space="preserve">        "cen-106": {</w:t>
      </w:r>
    </w:p>
    <w:p w14:paraId="6DA484DF" w14:textId="77777777" w:rsidR="00EE46FF" w:rsidRPr="003F4207" w:rsidRDefault="00EE46FF" w:rsidP="00EE46FF">
      <w:pPr>
        <w:pStyle w:val="Code"/>
      </w:pPr>
      <w:r w:rsidRPr="003F4207">
        <w:t xml:space="preserve">          "dimensions": {</w:t>
      </w:r>
    </w:p>
    <w:p w14:paraId="5B8A3FE5" w14:textId="77777777" w:rsidR="00EE46FF" w:rsidRPr="003F4207" w:rsidRDefault="00EE46FF" w:rsidP="00EE46FF">
      <w:pPr>
        <w:pStyle w:val="Code"/>
      </w:pPr>
      <w:r w:rsidRPr="003F4207">
        <w:t xml:space="preserve">            "concept": "e:cen-106",</w:t>
      </w:r>
    </w:p>
    <w:p w14:paraId="61C208C9" w14:textId="77777777" w:rsidR="00EE46FF" w:rsidRPr="003F4207" w:rsidRDefault="00EE46FF" w:rsidP="00EE46FF">
      <w:pPr>
        <w:pStyle w:val="Code"/>
      </w:pPr>
      <w:r w:rsidRPr="003F4207">
        <w:t xml:space="preserve">            "unit": "iso4217:EUR"</w:t>
      </w:r>
    </w:p>
    <w:p w14:paraId="6BD7E3A1" w14:textId="77777777" w:rsidR="00EE46FF" w:rsidRPr="003F4207" w:rsidRDefault="00EE46FF" w:rsidP="00EE46FF">
      <w:pPr>
        <w:pStyle w:val="Code"/>
      </w:pPr>
      <w:r w:rsidRPr="003F4207">
        <w:lastRenderedPageBreak/>
        <w:t xml:space="preserve">          }</w:t>
      </w:r>
    </w:p>
    <w:p w14:paraId="544484CF" w14:textId="77777777" w:rsidR="00EE46FF" w:rsidRPr="003F4207" w:rsidRDefault="00EE46FF" w:rsidP="00EE46FF">
      <w:pPr>
        <w:pStyle w:val="Code"/>
      </w:pPr>
      <w:r w:rsidRPr="003F4207">
        <w:t xml:space="preserve">        },</w:t>
      </w:r>
    </w:p>
    <w:p w14:paraId="63A7D3A3" w14:textId="77777777" w:rsidR="00EE46FF" w:rsidRPr="003F4207" w:rsidRDefault="00EE46FF" w:rsidP="00EE46FF">
      <w:pPr>
        <w:pStyle w:val="Code"/>
      </w:pPr>
      <w:r w:rsidRPr="003F4207">
        <w:t xml:space="preserve">        "cen-109": {</w:t>
      </w:r>
    </w:p>
    <w:p w14:paraId="386EF745" w14:textId="77777777" w:rsidR="00EE46FF" w:rsidRPr="003F4207" w:rsidRDefault="00EE46FF" w:rsidP="00EE46FF">
      <w:pPr>
        <w:pStyle w:val="Code"/>
      </w:pPr>
      <w:r w:rsidRPr="003F4207">
        <w:t xml:space="preserve">          "dimensions": {</w:t>
      </w:r>
    </w:p>
    <w:p w14:paraId="1410F0DB" w14:textId="77777777" w:rsidR="00EE46FF" w:rsidRPr="003F4207" w:rsidRDefault="00EE46FF" w:rsidP="00EE46FF">
      <w:pPr>
        <w:pStyle w:val="Code"/>
      </w:pPr>
      <w:r w:rsidRPr="003F4207">
        <w:t xml:space="preserve">            "concept": "e:cen-109",</w:t>
      </w:r>
    </w:p>
    <w:p w14:paraId="68F4AC6A" w14:textId="77777777" w:rsidR="00EE46FF" w:rsidRPr="003F4207" w:rsidRDefault="00EE46FF" w:rsidP="00EE46FF">
      <w:pPr>
        <w:pStyle w:val="Code"/>
      </w:pPr>
      <w:r w:rsidRPr="003F4207">
        <w:t xml:space="preserve">            "unit": "iso4217:EUR"</w:t>
      </w:r>
    </w:p>
    <w:p w14:paraId="0D875AD1" w14:textId="77777777" w:rsidR="00EE46FF" w:rsidRPr="003F4207" w:rsidRDefault="00EE46FF" w:rsidP="00EE46FF">
      <w:pPr>
        <w:pStyle w:val="Code"/>
      </w:pPr>
      <w:r w:rsidRPr="003F4207">
        <w:t xml:space="preserve">          }</w:t>
      </w:r>
    </w:p>
    <w:p w14:paraId="1CB3C484" w14:textId="77777777" w:rsidR="00EE46FF" w:rsidRPr="003F4207" w:rsidRDefault="00EE46FF" w:rsidP="00EE46FF">
      <w:pPr>
        <w:pStyle w:val="Code"/>
      </w:pPr>
      <w:r w:rsidRPr="003F4207">
        <w:t xml:space="preserve">        },</w:t>
      </w:r>
    </w:p>
    <w:p w14:paraId="3786C575" w14:textId="77777777" w:rsidR="00EE46FF" w:rsidRPr="003F4207" w:rsidRDefault="00EE46FF" w:rsidP="00EE46FF">
      <w:pPr>
        <w:pStyle w:val="Code"/>
      </w:pPr>
      <w:r w:rsidRPr="003F4207">
        <w:t xml:space="preserve">        "cen-111": {</w:t>
      </w:r>
    </w:p>
    <w:p w14:paraId="4851FA9C" w14:textId="77777777" w:rsidR="00EE46FF" w:rsidRPr="003F4207" w:rsidRDefault="00EE46FF" w:rsidP="00EE46FF">
      <w:pPr>
        <w:pStyle w:val="Code"/>
      </w:pPr>
      <w:r w:rsidRPr="003F4207">
        <w:t xml:space="preserve">          "dimensions": {</w:t>
      </w:r>
    </w:p>
    <w:p w14:paraId="0C081C19" w14:textId="77777777" w:rsidR="00EE46FF" w:rsidRPr="003F4207" w:rsidRDefault="00EE46FF" w:rsidP="00EE46FF">
      <w:pPr>
        <w:pStyle w:val="Code"/>
      </w:pPr>
      <w:r w:rsidRPr="003F4207">
        <w:t xml:space="preserve">            "concept": "e:cen-111",</w:t>
      </w:r>
    </w:p>
    <w:p w14:paraId="2E2AB45D" w14:textId="77777777" w:rsidR="00EE46FF" w:rsidRPr="003F4207" w:rsidRDefault="00EE46FF" w:rsidP="00EE46FF">
      <w:pPr>
        <w:pStyle w:val="Code"/>
      </w:pPr>
      <w:r w:rsidRPr="003F4207">
        <w:t xml:space="preserve">            "unit": "iso4217:EUR"</w:t>
      </w:r>
    </w:p>
    <w:p w14:paraId="37561FFD" w14:textId="77777777" w:rsidR="00EE46FF" w:rsidRPr="003F4207" w:rsidRDefault="00EE46FF" w:rsidP="00EE46FF">
      <w:pPr>
        <w:pStyle w:val="Code"/>
      </w:pPr>
      <w:r w:rsidRPr="003F4207">
        <w:t xml:space="preserve">          }</w:t>
      </w:r>
    </w:p>
    <w:p w14:paraId="7E15FC55" w14:textId="77777777" w:rsidR="00EE46FF" w:rsidRPr="003F4207" w:rsidRDefault="00EE46FF" w:rsidP="00EE46FF">
      <w:pPr>
        <w:pStyle w:val="Code"/>
      </w:pPr>
      <w:r w:rsidRPr="003F4207">
        <w:t xml:space="preserve">        },</w:t>
      </w:r>
    </w:p>
    <w:p w14:paraId="2C7E3766" w14:textId="77777777" w:rsidR="00EE46FF" w:rsidRPr="003F4207" w:rsidRDefault="00EE46FF" w:rsidP="00EE46FF">
      <w:pPr>
        <w:pStyle w:val="Code"/>
      </w:pPr>
      <w:r w:rsidRPr="003F4207">
        <w:t xml:space="preserve">        "cen-112": {</w:t>
      </w:r>
    </w:p>
    <w:p w14:paraId="01201AE7" w14:textId="77777777" w:rsidR="00EE46FF" w:rsidRPr="003F4207" w:rsidRDefault="00EE46FF" w:rsidP="00EE46FF">
      <w:pPr>
        <w:pStyle w:val="Code"/>
      </w:pPr>
      <w:r w:rsidRPr="003F4207">
        <w:t xml:space="preserve">          "dimensions": {</w:t>
      </w:r>
    </w:p>
    <w:p w14:paraId="47B4B109" w14:textId="77777777" w:rsidR="00EE46FF" w:rsidRPr="003F4207" w:rsidRDefault="00EE46FF" w:rsidP="00EE46FF">
      <w:pPr>
        <w:pStyle w:val="Code"/>
      </w:pPr>
      <w:r w:rsidRPr="003F4207">
        <w:t xml:space="preserve">            "concept": "e:cen-112",</w:t>
      </w:r>
    </w:p>
    <w:p w14:paraId="79F88B0C" w14:textId="77777777" w:rsidR="00EE46FF" w:rsidRPr="003F4207" w:rsidRDefault="00EE46FF" w:rsidP="00EE46FF">
      <w:pPr>
        <w:pStyle w:val="Code"/>
      </w:pPr>
      <w:r w:rsidRPr="003F4207">
        <w:t xml:space="preserve">            "unit": "iso4217:EUR"</w:t>
      </w:r>
    </w:p>
    <w:p w14:paraId="4EFB3C6D" w14:textId="77777777" w:rsidR="00EE46FF" w:rsidRPr="003F4207" w:rsidRDefault="00EE46FF" w:rsidP="00EE46FF">
      <w:pPr>
        <w:pStyle w:val="Code"/>
      </w:pPr>
      <w:r w:rsidRPr="003F4207">
        <w:t xml:space="preserve">          }</w:t>
      </w:r>
    </w:p>
    <w:p w14:paraId="1749FF30" w14:textId="77777777" w:rsidR="00EE46FF" w:rsidRPr="003F4207" w:rsidRDefault="00EE46FF" w:rsidP="00EE46FF">
      <w:pPr>
        <w:pStyle w:val="Code"/>
      </w:pPr>
      <w:r w:rsidRPr="003F4207">
        <w:t xml:space="preserve">        },</w:t>
      </w:r>
    </w:p>
    <w:p w14:paraId="0CCF82E6" w14:textId="77777777" w:rsidR="00EE46FF" w:rsidRPr="003F4207" w:rsidRDefault="00EE46FF" w:rsidP="00EE46FF">
      <w:pPr>
        <w:pStyle w:val="Code"/>
      </w:pPr>
      <w:r w:rsidRPr="003F4207">
        <w:t xml:space="preserve">        "cen-115": {</w:t>
      </w:r>
    </w:p>
    <w:p w14:paraId="0FDD5659" w14:textId="77777777" w:rsidR="00EE46FF" w:rsidRPr="003F4207" w:rsidRDefault="00EE46FF" w:rsidP="00EE46FF">
      <w:pPr>
        <w:pStyle w:val="Code"/>
      </w:pPr>
      <w:r w:rsidRPr="003F4207">
        <w:t xml:space="preserve">          "dimensions": {</w:t>
      </w:r>
    </w:p>
    <w:p w14:paraId="39464EED" w14:textId="77777777" w:rsidR="00EE46FF" w:rsidRPr="003F4207" w:rsidRDefault="00EE46FF" w:rsidP="00EE46FF">
      <w:pPr>
        <w:pStyle w:val="Code"/>
      </w:pPr>
      <w:r w:rsidRPr="003F4207">
        <w:t xml:space="preserve">            "concept": "e:cen-115",</w:t>
      </w:r>
    </w:p>
    <w:p w14:paraId="594EB595" w14:textId="77777777" w:rsidR="00EE46FF" w:rsidRPr="003F4207" w:rsidRDefault="00EE46FF" w:rsidP="00EE46FF">
      <w:pPr>
        <w:pStyle w:val="Code"/>
      </w:pPr>
      <w:r w:rsidRPr="003F4207">
        <w:t xml:space="preserve">            "unit": "iso4217:EUR"</w:t>
      </w:r>
    </w:p>
    <w:p w14:paraId="3B990D04" w14:textId="77777777" w:rsidR="00EE46FF" w:rsidRPr="003F4207" w:rsidRDefault="00EE46FF" w:rsidP="00EE46FF">
      <w:pPr>
        <w:pStyle w:val="Code"/>
      </w:pPr>
      <w:r w:rsidRPr="003F4207">
        <w:t xml:space="preserve">          }</w:t>
      </w:r>
    </w:p>
    <w:p w14:paraId="79951DE7" w14:textId="77777777" w:rsidR="00EE46FF" w:rsidRPr="003F4207" w:rsidRDefault="00EE46FF" w:rsidP="00EE46FF">
      <w:pPr>
        <w:pStyle w:val="Code"/>
      </w:pPr>
      <w:r w:rsidRPr="003F4207">
        <w:t xml:space="preserve">        },</w:t>
      </w:r>
    </w:p>
    <w:p w14:paraId="68A923BF" w14:textId="77777777" w:rsidR="00EE46FF" w:rsidRPr="003F4207" w:rsidRDefault="00EE46FF" w:rsidP="00EE46FF">
      <w:pPr>
        <w:pStyle w:val="Code"/>
      </w:pPr>
      <w:r w:rsidRPr="003F4207">
        <w:t xml:space="preserve">        "cen-116": {</w:t>
      </w:r>
    </w:p>
    <w:p w14:paraId="3BCD47E7" w14:textId="77777777" w:rsidR="00EE46FF" w:rsidRPr="003F4207" w:rsidRDefault="00EE46FF" w:rsidP="00EE46FF">
      <w:pPr>
        <w:pStyle w:val="Code"/>
      </w:pPr>
      <w:r w:rsidRPr="003F4207">
        <w:t xml:space="preserve">          "dimensions": {</w:t>
      </w:r>
    </w:p>
    <w:p w14:paraId="4D4C49E0" w14:textId="77777777" w:rsidR="00EE46FF" w:rsidRPr="003F4207" w:rsidRDefault="00EE46FF" w:rsidP="00EE46FF">
      <w:pPr>
        <w:pStyle w:val="Code"/>
      </w:pPr>
      <w:r w:rsidRPr="003F4207">
        <w:t xml:space="preserve">            "concept": "e:cen-116",</w:t>
      </w:r>
    </w:p>
    <w:p w14:paraId="02BAF1DE" w14:textId="77777777" w:rsidR="00EE46FF" w:rsidRPr="003F4207" w:rsidRDefault="00EE46FF" w:rsidP="00EE46FF">
      <w:pPr>
        <w:pStyle w:val="Code"/>
      </w:pPr>
      <w:r w:rsidRPr="003F4207">
        <w:t xml:space="preserve">            "unit": "iso4217:EUR"</w:t>
      </w:r>
    </w:p>
    <w:p w14:paraId="58DD7CCE" w14:textId="77777777" w:rsidR="00EE46FF" w:rsidRPr="003F4207" w:rsidRDefault="00EE46FF" w:rsidP="00EE46FF">
      <w:pPr>
        <w:pStyle w:val="Code"/>
      </w:pPr>
      <w:r w:rsidRPr="003F4207">
        <w:t xml:space="preserve">          }</w:t>
      </w:r>
    </w:p>
    <w:p w14:paraId="4409DCA8" w14:textId="77777777" w:rsidR="00EE46FF" w:rsidRPr="003F4207" w:rsidRDefault="00EE46FF" w:rsidP="00EE46FF">
      <w:pPr>
        <w:pStyle w:val="Code"/>
      </w:pPr>
      <w:r w:rsidRPr="003F4207">
        <w:t xml:space="preserve">        },</w:t>
      </w:r>
    </w:p>
    <w:p w14:paraId="4962E023" w14:textId="77777777" w:rsidR="00EE46FF" w:rsidRPr="003F4207" w:rsidRDefault="00EE46FF" w:rsidP="00EE46FF">
      <w:pPr>
        <w:pStyle w:val="Code"/>
      </w:pPr>
      <w:r w:rsidRPr="003F4207">
        <w:t xml:space="preserve">        "cen-117": {</w:t>
      </w:r>
    </w:p>
    <w:p w14:paraId="713D8703" w14:textId="77777777" w:rsidR="00EE46FF" w:rsidRPr="003F4207" w:rsidRDefault="00EE46FF" w:rsidP="00EE46FF">
      <w:pPr>
        <w:pStyle w:val="Code"/>
      </w:pPr>
      <w:r w:rsidRPr="003F4207">
        <w:t xml:space="preserve">          "dimensions": {</w:t>
      </w:r>
    </w:p>
    <w:p w14:paraId="6071784C" w14:textId="77777777" w:rsidR="00EE46FF" w:rsidRPr="003F4207" w:rsidRDefault="00EE46FF" w:rsidP="00EE46FF">
      <w:pPr>
        <w:pStyle w:val="Code"/>
      </w:pPr>
      <w:r w:rsidRPr="003F4207">
        <w:t xml:space="preserve">            "concept": "e:cen-117",</w:t>
      </w:r>
    </w:p>
    <w:p w14:paraId="7C20DF56" w14:textId="77777777" w:rsidR="00EE46FF" w:rsidRPr="003F4207" w:rsidRDefault="00EE46FF" w:rsidP="00EE46FF">
      <w:pPr>
        <w:pStyle w:val="Code"/>
      </w:pPr>
      <w:r w:rsidRPr="003F4207">
        <w:t xml:space="preserve">            "unit": "iso4217:EUR"</w:t>
      </w:r>
    </w:p>
    <w:p w14:paraId="1424DD62" w14:textId="77777777" w:rsidR="00EE46FF" w:rsidRPr="003F4207" w:rsidRDefault="00EE46FF" w:rsidP="00EE46FF">
      <w:pPr>
        <w:pStyle w:val="Code"/>
      </w:pPr>
      <w:r w:rsidRPr="003F4207">
        <w:t xml:space="preserve">          }</w:t>
      </w:r>
    </w:p>
    <w:p w14:paraId="654DA4E2" w14:textId="77777777" w:rsidR="00EE46FF" w:rsidRPr="003F4207" w:rsidRDefault="00EE46FF" w:rsidP="00EE46FF">
      <w:pPr>
        <w:pStyle w:val="Code"/>
      </w:pPr>
      <w:r w:rsidRPr="003F4207">
        <w:t xml:space="preserve">        },</w:t>
      </w:r>
    </w:p>
    <w:p w14:paraId="6EBB595A" w14:textId="77777777" w:rsidR="00EE46FF" w:rsidRPr="003F4207" w:rsidRDefault="00EE46FF" w:rsidP="00EE46FF">
      <w:pPr>
        <w:pStyle w:val="Code"/>
      </w:pPr>
      <w:r w:rsidRPr="003F4207">
        <w:t xml:space="preserve">        "cen-118": {</w:t>
      </w:r>
    </w:p>
    <w:p w14:paraId="245FB713" w14:textId="77777777" w:rsidR="00EE46FF" w:rsidRPr="003F4207" w:rsidRDefault="00EE46FF" w:rsidP="00EE46FF">
      <w:pPr>
        <w:pStyle w:val="Code"/>
      </w:pPr>
      <w:r w:rsidRPr="003F4207">
        <w:t xml:space="preserve">          "dimensions": {</w:t>
      </w:r>
    </w:p>
    <w:p w14:paraId="06FF249B" w14:textId="77777777" w:rsidR="00EE46FF" w:rsidRPr="003F4207" w:rsidRDefault="00EE46FF" w:rsidP="00EE46FF">
      <w:pPr>
        <w:pStyle w:val="Code"/>
      </w:pPr>
      <w:r w:rsidRPr="003F4207">
        <w:t xml:space="preserve">            "concept": "e:cen-118"</w:t>
      </w:r>
    </w:p>
    <w:p w14:paraId="052BF37A" w14:textId="77777777" w:rsidR="00EE46FF" w:rsidRPr="003F4207" w:rsidRDefault="00EE46FF" w:rsidP="00EE46FF">
      <w:pPr>
        <w:pStyle w:val="Code"/>
      </w:pPr>
      <w:r w:rsidRPr="003F4207">
        <w:t xml:space="preserve">          }</w:t>
      </w:r>
    </w:p>
    <w:p w14:paraId="02284666" w14:textId="77777777" w:rsidR="00EE46FF" w:rsidRPr="003F4207" w:rsidRDefault="00EE46FF" w:rsidP="00EE46FF">
      <w:pPr>
        <w:pStyle w:val="Code"/>
      </w:pPr>
      <w:r w:rsidRPr="003F4207">
        <w:t xml:space="preserve">        },</w:t>
      </w:r>
    </w:p>
    <w:p w14:paraId="5E215792" w14:textId="77777777" w:rsidR="00EE46FF" w:rsidRPr="003F4207" w:rsidRDefault="00EE46FF" w:rsidP="00EE46FF">
      <w:pPr>
        <w:pStyle w:val="Code"/>
      </w:pPr>
      <w:r w:rsidRPr="003F4207">
        <w:t xml:space="preserve">        "cen-119": {</w:t>
      </w:r>
    </w:p>
    <w:p w14:paraId="402975CD" w14:textId="77777777" w:rsidR="00EE46FF" w:rsidRPr="003F4207" w:rsidRDefault="00EE46FF" w:rsidP="00EE46FF">
      <w:pPr>
        <w:pStyle w:val="Code"/>
      </w:pPr>
      <w:r w:rsidRPr="003F4207">
        <w:lastRenderedPageBreak/>
        <w:t xml:space="preserve">          "dimensions": {</w:t>
      </w:r>
    </w:p>
    <w:p w14:paraId="11990A53" w14:textId="77777777" w:rsidR="00EE46FF" w:rsidRPr="003F4207" w:rsidRDefault="00EE46FF" w:rsidP="00EE46FF">
      <w:pPr>
        <w:pStyle w:val="Code"/>
      </w:pPr>
      <w:r w:rsidRPr="003F4207">
        <w:t xml:space="preserve">            "concept": "e:cen-119"</w:t>
      </w:r>
    </w:p>
    <w:p w14:paraId="372DC541" w14:textId="77777777" w:rsidR="00EE46FF" w:rsidRPr="003F4207" w:rsidRDefault="00EE46FF" w:rsidP="00EE46FF">
      <w:pPr>
        <w:pStyle w:val="Code"/>
      </w:pPr>
      <w:r w:rsidRPr="003F4207">
        <w:t xml:space="preserve">          }</w:t>
      </w:r>
    </w:p>
    <w:p w14:paraId="71F523CE" w14:textId="77777777" w:rsidR="00EE46FF" w:rsidRPr="003F4207" w:rsidRDefault="00EE46FF" w:rsidP="00EE46FF">
      <w:pPr>
        <w:pStyle w:val="Code"/>
      </w:pPr>
      <w:r w:rsidRPr="003F4207">
        <w:t xml:space="preserve">        }</w:t>
      </w:r>
    </w:p>
    <w:p w14:paraId="646B83D4" w14:textId="77777777" w:rsidR="00EE46FF" w:rsidRPr="003F4207" w:rsidRDefault="00EE46FF" w:rsidP="00EE46FF">
      <w:pPr>
        <w:pStyle w:val="Code"/>
      </w:pPr>
      <w:r w:rsidRPr="003F4207">
        <w:t xml:space="preserve">      },</w:t>
      </w:r>
    </w:p>
    <w:p w14:paraId="0BAD4EBC" w14:textId="77777777" w:rsidR="00EE46FF" w:rsidRPr="003F4207" w:rsidRDefault="00EE46FF" w:rsidP="00EE46FF">
      <w:pPr>
        <w:pStyle w:val="Code"/>
      </w:pPr>
      <w:r w:rsidRPr="003F4207">
        <w:t xml:space="preserve">      "dimensions": {</w:t>
      </w:r>
    </w:p>
    <w:p w14:paraId="12B2394C" w14:textId="77777777" w:rsidR="00EE46FF" w:rsidRPr="003F4207" w:rsidRDefault="00EE46FF" w:rsidP="00EE46FF">
      <w:pPr>
        <w:pStyle w:val="Code"/>
      </w:pPr>
      <w:r w:rsidRPr="003F4207">
        <w:t xml:space="preserve">        "c:d1": "$d1",</w:t>
      </w:r>
    </w:p>
    <w:p w14:paraId="5A4CD886" w14:textId="77777777" w:rsidR="00EE46FF" w:rsidRPr="003F4207" w:rsidRDefault="00EE46FF" w:rsidP="00EE46FF">
      <w:pPr>
        <w:pStyle w:val="Code"/>
      </w:pPr>
      <w:r w:rsidRPr="003F4207">
        <w:t xml:space="preserve">        "c:d2": "$d2",</w:t>
      </w:r>
    </w:p>
    <w:p w14:paraId="511B6432" w14:textId="77777777" w:rsidR="00EE46FF" w:rsidRPr="003F4207" w:rsidRDefault="00EE46FF" w:rsidP="00EE46FF">
      <w:pPr>
        <w:pStyle w:val="Code"/>
      </w:pPr>
      <w:r w:rsidRPr="003F4207">
        <w:t xml:space="preserve">        "c:d3": "$d3",</w:t>
      </w:r>
    </w:p>
    <w:p w14:paraId="22DFB200" w14:textId="77777777" w:rsidR="00EE46FF" w:rsidRPr="003F4207" w:rsidRDefault="00EE46FF" w:rsidP="00EE46FF">
      <w:pPr>
        <w:pStyle w:val="Code"/>
      </w:pPr>
      <w:r w:rsidRPr="003F4207">
        <w:t xml:space="preserve">        "period": "2007-06-01T00:00:00",</w:t>
      </w:r>
    </w:p>
    <w:p w14:paraId="7ABC69B0" w14:textId="77777777" w:rsidR="00EE46FF" w:rsidRPr="003F4207" w:rsidRDefault="00EE46FF" w:rsidP="00EE46FF">
      <w:pPr>
        <w:pStyle w:val="Code"/>
      </w:pPr>
      <w:r w:rsidRPr="003F4207">
        <w:t xml:space="preserve">        "entity": "ns0:XBRL GL Co."</w:t>
      </w:r>
    </w:p>
    <w:p w14:paraId="292F6DEA" w14:textId="77777777" w:rsidR="00EE46FF" w:rsidRPr="003F4207" w:rsidRDefault="00EE46FF" w:rsidP="00EE46FF">
      <w:pPr>
        <w:pStyle w:val="Code"/>
      </w:pPr>
      <w:r w:rsidRPr="003F4207">
        <w:t xml:space="preserve">      }</w:t>
      </w:r>
    </w:p>
    <w:p w14:paraId="1B986FEB" w14:textId="77777777" w:rsidR="00EE46FF" w:rsidRPr="003F4207" w:rsidRDefault="00EE46FF" w:rsidP="00EE46FF">
      <w:pPr>
        <w:pStyle w:val="Code"/>
      </w:pPr>
      <w:r w:rsidRPr="003F4207">
        <w:t xml:space="preserve">    }</w:t>
      </w:r>
    </w:p>
    <w:p w14:paraId="420A4FE8" w14:textId="77777777" w:rsidR="00EE46FF" w:rsidRPr="003F4207" w:rsidRDefault="00EE46FF" w:rsidP="00EE46FF">
      <w:pPr>
        <w:pStyle w:val="Code"/>
      </w:pPr>
      <w:r w:rsidRPr="003F4207">
        <w:t xml:space="preserve">  },</w:t>
      </w:r>
    </w:p>
    <w:p w14:paraId="20A84057" w14:textId="77777777" w:rsidR="00EE46FF" w:rsidRPr="00496BF5" w:rsidRDefault="00EE46FF" w:rsidP="00EE46FF">
      <w:pPr>
        <w:pStyle w:val="Code"/>
      </w:pPr>
      <w:r w:rsidRPr="00496BF5">
        <w:t xml:space="preserve">  "tables": {</w:t>
      </w:r>
    </w:p>
    <w:p w14:paraId="71B900E6" w14:textId="77777777" w:rsidR="00EE46FF" w:rsidRPr="00496BF5" w:rsidRDefault="00EE46FF" w:rsidP="00EE46FF">
      <w:pPr>
        <w:pStyle w:val="Code"/>
      </w:pPr>
      <w:r w:rsidRPr="00496BF5">
        <w:t xml:space="preserve">    "</w:t>
      </w:r>
      <w:proofErr w:type="spellStart"/>
      <w:r w:rsidRPr="00496BF5">
        <w:t>gl</w:t>
      </w:r>
      <w:proofErr w:type="spellEnd"/>
      <w:r w:rsidRPr="00496BF5">
        <w:t>": {</w:t>
      </w:r>
    </w:p>
    <w:p w14:paraId="616479B4" w14:textId="77777777" w:rsidR="00EE46FF" w:rsidRPr="00496BF5" w:rsidRDefault="00EE46FF" w:rsidP="00EE46FF">
      <w:pPr>
        <w:pStyle w:val="Code"/>
      </w:pPr>
      <w:r w:rsidRPr="00496BF5">
        <w:t xml:space="preserve">      "</w:t>
      </w:r>
      <w:proofErr w:type="spellStart"/>
      <w:r w:rsidRPr="00496BF5">
        <w:t>url</w:t>
      </w:r>
      <w:proofErr w:type="spellEnd"/>
      <w:r w:rsidRPr="00496BF5">
        <w:t>": "xbrl-gl_ubl_example1.csv"</w:t>
      </w:r>
    </w:p>
    <w:p w14:paraId="669DDBDC" w14:textId="77777777" w:rsidR="00EE46FF" w:rsidRPr="00496BF5" w:rsidRDefault="00EE46FF" w:rsidP="00EE46FF">
      <w:pPr>
        <w:pStyle w:val="Code"/>
      </w:pPr>
      <w:r w:rsidRPr="00496BF5">
        <w:t xml:space="preserve">    }</w:t>
      </w:r>
    </w:p>
    <w:p w14:paraId="51086F39" w14:textId="77777777" w:rsidR="00EE46FF" w:rsidRPr="00496BF5" w:rsidRDefault="00EE46FF" w:rsidP="00EE46FF">
      <w:pPr>
        <w:pStyle w:val="Code"/>
      </w:pPr>
      <w:r w:rsidRPr="00496BF5">
        <w:t xml:space="preserve">  }</w:t>
      </w:r>
    </w:p>
    <w:p w14:paraId="4B9FB18D" w14:textId="77777777" w:rsidR="00EE46FF" w:rsidRPr="00496BF5" w:rsidRDefault="00EE46FF" w:rsidP="00EE46FF">
      <w:pPr>
        <w:pStyle w:val="Code"/>
      </w:pPr>
      <w:r w:rsidRPr="00496BF5">
        <w:t>}</w:t>
      </w:r>
    </w:p>
    <w:p w14:paraId="486B51E1" w14:textId="77777777" w:rsidR="00EE46FF" w:rsidRPr="004F3A1B" w:rsidRDefault="00EE46FF" w:rsidP="00EE46FF">
      <w:pPr>
        <w:pStyle w:val="Code"/>
        <w:rPr>
          <w:lang w:eastAsia="ja-JP"/>
        </w:rPr>
      </w:pPr>
    </w:p>
    <w:p w14:paraId="5830EE8B" w14:textId="77777777" w:rsidR="00EE46FF" w:rsidRPr="008A20DF" w:rsidRDefault="00EE46FF" w:rsidP="00EE46FF">
      <w:pPr>
        <w:pStyle w:val="a2"/>
      </w:pPr>
      <w:bookmarkStart w:id="272" w:name="_Toc67039358"/>
      <w:r w:rsidRPr="008A20DF">
        <w:t>Example</w:t>
      </w:r>
      <w:r>
        <w:t xml:space="preserve"> of an XBRL</w:t>
      </w:r>
      <w:r w:rsidRPr="008A20DF">
        <w:t xml:space="preserve"> instance document</w:t>
      </w:r>
      <w:r>
        <w:t xml:space="preserve"> in </w:t>
      </w:r>
      <w:proofErr w:type="spellStart"/>
      <w:r>
        <w:t>xBRL</w:t>
      </w:r>
      <w:proofErr w:type="spellEnd"/>
      <w:r>
        <w:t>-XML</w:t>
      </w:r>
      <w:bookmarkEnd w:id="272"/>
    </w:p>
    <w:p w14:paraId="683C211C" w14:textId="77777777" w:rsidR="00EE46FF" w:rsidRPr="008A20DF" w:rsidRDefault="00EE46FF" w:rsidP="00EE46FF">
      <w:r w:rsidRPr="00C24CF8">
        <w:t xml:space="preserve">The following is an example of an XBRL instance document in </w:t>
      </w:r>
      <w:proofErr w:type="spellStart"/>
      <w:r w:rsidRPr="00C24CF8">
        <w:t>xBRL</w:t>
      </w:r>
      <w:proofErr w:type="spellEnd"/>
      <w:r w:rsidRPr="00C24CF8">
        <w:t>-XML.</w:t>
      </w:r>
    </w:p>
    <w:p w14:paraId="65CF2E79" w14:textId="77777777" w:rsidR="00EE46FF" w:rsidRDefault="00EE46FF" w:rsidP="00EE46FF">
      <w:pPr>
        <w:pStyle w:val="Code"/>
      </w:pPr>
      <w:r>
        <w:t>&lt;?xml version="1.0" encoding="UTF-8"?&gt;</w:t>
      </w:r>
    </w:p>
    <w:p w14:paraId="5836C919" w14:textId="77777777" w:rsidR="00EE46FF" w:rsidRDefault="00EE46FF" w:rsidP="00EE46FF">
      <w:pPr>
        <w:pStyle w:val="Code0"/>
      </w:pPr>
      <w:r>
        <w:t>&lt;</w:t>
      </w:r>
      <w:proofErr w:type="spellStart"/>
      <w:r>
        <w:t>xbrli:xbrl</w:t>
      </w:r>
      <w:proofErr w:type="spellEnd"/>
      <w:r>
        <w:t xml:space="preserve"> </w:t>
      </w:r>
      <w:proofErr w:type="spellStart"/>
      <w:r>
        <w:t>xmlns:xbrll</w:t>
      </w:r>
      <w:proofErr w:type="spellEnd"/>
      <w:r>
        <w:t xml:space="preserve">="http://www.xbrl.org/2003/linkbase" </w:t>
      </w:r>
      <w:proofErr w:type="spellStart"/>
      <w:r>
        <w:t>xmlns:xsi</w:t>
      </w:r>
      <w:proofErr w:type="spellEnd"/>
      <w:r>
        <w:t xml:space="preserve">="http://www.w3.org/2001/XMLSchema-instance" </w:t>
      </w:r>
      <w:proofErr w:type="spellStart"/>
      <w:r>
        <w:t>xmlns:xlink</w:t>
      </w:r>
      <w:proofErr w:type="spellEnd"/>
      <w:r>
        <w:t xml:space="preserve">="http://www.w3.org/1999/xlink" xmlns:iso639="http://www.xbrl.org/2005/iso639" xmlns:iso4217="http://www.xbrl.org/2003/iso4217" xmlns:xbrli="http://www.xbrl.org/2003/instance" </w:t>
      </w:r>
      <w:proofErr w:type="spellStart"/>
      <w:r>
        <w:t>xmlns:xbrldi</w:t>
      </w:r>
      <w:proofErr w:type="spellEnd"/>
      <w:r>
        <w:t>="http://xbrl.org/2006/</w:t>
      </w:r>
      <w:proofErr w:type="spellStart"/>
      <w:r>
        <w:t>xbrldi</w:t>
      </w:r>
      <w:proofErr w:type="spellEnd"/>
      <w:r>
        <w:t xml:space="preserve">" </w:t>
      </w:r>
      <w:proofErr w:type="spellStart"/>
      <w:r>
        <w:t>xmlns:c</w:t>
      </w:r>
      <w:proofErr w:type="spellEnd"/>
      <w:r>
        <w:t xml:space="preserve">="http://www.xbrl.org/int/gl/cor/2020-12-31" </w:t>
      </w:r>
      <w:proofErr w:type="spellStart"/>
      <w:r>
        <w:t>xmlns:b</w:t>
      </w:r>
      <w:proofErr w:type="spellEnd"/>
      <w:r>
        <w:t xml:space="preserve">="http://www.xbrl.org/int/gl/bus/2020-12-31" </w:t>
      </w:r>
      <w:proofErr w:type="spellStart"/>
      <w:r>
        <w:t>xmlns:m</w:t>
      </w:r>
      <w:proofErr w:type="spellEnd"/>
      <w:r>
        <w:t xml:space="preserve">="http://www.xbrl.org/int/gl/muc/2020-12-31" </w:t>
      </w:r>
      <w:proofErr w:type="spellStart"/>
      <w:r>
        <w:t>xmlns:t</w:t>
      </w:r>
      <w:proofErr w:type="spellEnd"/>
      <w:r>
        <w:t xml:space="preserve">="http://www.xbrl.org/int/gl/taf/2020-12-31" </w:t>
      </w:r>
      <w:proofErr w:type="spellStart"/>
      <w:r>
        <w:t>xmlns:h</w:t>
      </w:r>
      <w:proofErr w:type="spellEnd"/>
      <w:r>
        <w:t xml:space="preserve">="http://www.xbrl.org/int/gl/ehm/2020-12-31" </w:t>
      </w:r>
      <w:proofErr w:type="spellStart"/>
      <w:r>
        <w:t>xmlns:e</w:t>
      </w:r>
      <w:proofErr w:type="spellEnd"/>
      <w:r>
        <w:t>="http://www.xbrl.org/int/gl/cen/2020-12-31"&gt;</w:t>
      </w:r>
    </w:p>
    <w:p w14:paraId="48CDA890" w14:textId="77777777" w:rsidR="00EE46FF" w:rsidRDefault="00EE46FF" w:rsidP="00EE46FF">
      <w:pPr>
        <w:pStyle w:val="Code0"/>
      </w:pPr>
      <w:r>
        <w:t xml:space="preserve">    &lt;</w:t>
      </w:r>
      <w:proofErr w:type="spellStart"/>
      <w:r>
        <w:t>xbrll:schemaRef</w:t>
      </w:r>
      <w:proofErr w:type="spellEnd"/>
      <w:r>
        <w:t xml:space="preserve"> xlink:type="simple" xlink:href="../</w:t>
      </w:r>
      <w:proofErr w:type="spellStart"/>
      <w:r>
        <w:t>plt</w:t>
      </w:r>
      <w:proofErr w:type="spellEnd"/>
      <w:r>
        <w:t>/case-</w:t>
      </w:r>
      <w:proofErr w:type="spellStart"/>
      <w:r>
        <w:t>cen</w:t>
      </w:r>
      <w:proofErr w:type="spellEnd"/>
      <w:r>
        <w:t>/gl-plt-2020-12-31.xsd" xlink:arcrole="http://www.w3.org/1999/xlink/properties/linkbase" /&gt;</w:t>
      </w:r>
    </w:p>
    <w:p w14:paraId="14C8660B" w14:textId="77777777" w:rsidR="00EE46FF" w:rsidRDefault="00EE46FF" w:rsidP="00EE46FF">
      <w:pPr>
        <w:pStyle w:val="Code0"/>
      </w:pPr>
      <w:r>
        <w:t xml:space="preserve">    &lt;</w:t>
      </w:r>
      <w:proofErr w:type="spellStart"/>
      <w:r>
        <w:t>xbrli:unit</w:t>
      </w:r>
      <w:proofErr w:type="spellEnd"/>
      <w:r>
        <w:t xml:space="preserve"> id="pure"&gt;</w:t>
      </w:r>
    </w:p>
    <w:p w14:paraId="66FF83A5" w14:textId="77777777" w:rsidR="00EE46FF" w:rsidRDefault="00EE46FF" w:rsidP="00EE46FF">
      <w:pPr>
        <w:pStyle w:val="Code0"/>
      </w:pPr>
      <w:r>
        <w:t xml:space="preserve">        &lt;</w:t>
      </w:r>
      <w:proofErr w:type="spellStart"/>
      <w:r>
        <w:t>xbrli:measure</w:t>
      </w:r>
      <w:proofErr w:type="spellEnd"/>
      <w:r>
        <w:t>&gt;xbrli:pure&lt;/</w:t>
      </w:r>
      <w:proofErr w:type="spellStart"/>
      <w:r>
        <w:t>xbrli:measure</w:t>
      </w:r>
      <w:proofErr w:type="spellEnd"/>
      <w:r>
        <w:t>&gt;</w:t>
      </w:r>
    </w:p>
    <w:p w14:paraId="736A2E00" w14:textId="77777777" w:rsidR="00EE46FF" w:rsidRDefault="00EE46FF" w:rsidP="00EE46FF">
      <w:pPr>
        <w:pStyle w:val="Code0"/>
      </w:pPr>
      <w:r>
        <w:t xml:space="preserve">    &lt;/</w:t>
      </w:r>
      <w:proofErr w:type="spellStart"/>
      <w:r>
        <w:t>xbrli:unit</w:t>
      </w:r>
      <w:proofErr w:type="spellEnd"/>
      <w:r>
        <w:t>&gt;</w:t>
      </w:r>
    </w:p>
    <w:p w14:paraId="4B73A6C4" w14:textId="77777777" w:rsidR="00EE46FF" w:rsidRDefault="00EE46FF" w:rsidP="00EE46FF">
      <w:pPr>
        <w:pStyle w:val="Code0"/>
      </w:pPr>
      <w:r>
        <w:t xml:space="preserve">    &lt;</w:t>
      </w:r>
      <w:proofErr w:type="spellStart"/>
      <w:r>
        <w:t>xbrli:unit</w:t>
      </w:r>
      <w:proofErr w:type="spellEnd"/>
      <w:r>
        <w:t xml:space="preserve"> id="EUR"&gt;</w:t>
      </w:r>
    </w:p>
    <w:p w14:paraId="2ED19548" w14:textId="77777777" w:rsidR="00EE46FF" w:rsidRDefault="00EE46FF" w:rsidP="00EE46FF">
      <w:pPr>
        <w:pStyle w:val="Code0"/>
      </w:pPr>
      <w:r>
        <w:t xml:space="preserve">        &lt;</w:t>
      </w:r>
      <w:proofErr w:type="spellStart"/>
      <w:r>
        <w:t>xbrli:measure</w:t>
      </w:r>
      <w:proofErr w:type="spellEnd"/>
      <w:r>
        <w:t>&gt;iso4217:EUR&lt;/</w:t>
      </w:r>
      <w:proofErr w:type="spellStart"/>
      <w:r>
        <w:t>xbrli:measure</w:t>
      </w:r>
      <w:proofErr w:type="spellEnd"/>
      <w:r>
        <w:t>&gt;</w:t>
      </w:r>
    </w:p>
    <w:p w14:paraId="3958AA19" w14:textId="77777777" w:rsidR="00EE46FF" w:rsidRDefault="00EE46FF" w:rsidP="00EE46FF">
      <w:pPr>
        <w:pStyle w:val="Code0"/>
      </w:pPr>
      <w:r>
        <w:t xml:space="preserve">    &lt;/</w:t>
      </w:r>
      <w:proofErr w:type="spellStart"/>
      <w:r>
        <w:t>xbrli:unit</w:t>
      </w:r>
      <w:proofErr w:type="spellEnd"/>
      <w:r>
        <w:t>&gt;</w:t>
      </w:r>
    </w:p>
    <w:p w14:paraId="19824ABD" w14:textId="77777777" w:rsidR="00EE46FF" w:rsidRDefault="00EE46FF" w:rsidP="00EE46FF">
      <w:pPr>
        <w:pStyle w:val="Code0"/>
      </w:pPr>
      <w:r>
        <w:t xml:space="preserve">    &lt;</w:t>
      </w:r>
      <w:proofErr w:type="spellStart"/>
      <w:r>
        <w:t>xbrli:context</w:t>
      </w:r>
      <w:proofErr w:type="spellEnd"/>
      <w:r>
        <w:t xml:space="preserve"> id="cG2"&gt;</w:t>
      </w:r>
    </w:p>
    <w:p w14:paraId="3679FD57" w14:textId="77777777" w:rsidR="00EE46FF" w:rsidRDefault="00EE46FF" w:rsidP="00EE46FF">
      <w:pPr>
        <w:pStyle w:val="Code0"/>
      </w:pPr>
      <w:r>
        <w:t xml:space="preserve">        &lt;</w:t>
      </w:r>
      <w:proofErr w:type="spellStart"/>
      <w:r>
        <w:t>xbrli:entity</w:t>
      </w:r>
      <w:proofErr w:type="spellEnd"/>
      <w:r>
        <w:t>&gt;</w:t>
      </w:r>
    </w:p>
    <w:p w14:paraId="00F8D3CB" w14:textId="77777777" w:rsidR="00EE46FF" w:rsidRDefault="00EE46FF" w:rsidP="00EE46FF">
      <w:pPr>
        <w:pStyle w:val="Code0"/>
      </w:pPr>
      <w:r>
        <w:t xml:space="preserve">            &lt;</w:t>
      </w:r>
      <w:proofErr w:type="spellStart"/>
      <w:r>
        <w:t>xbrli:identifier</w:t>
      </w:r>
      <w:proofErr w:type="spellEnd"/>
      <w:r>
        <w:t xml:space="preserve"> scheme="http://eipa.jp"&gt;EIPA&lt;/</w:t>
      </w:r>
      <w:proofErr w:type="spellStart"/>
      <w:r>
        <w:t>xbrli:identifier</w:t>
      </w:r>
      <w:proofErr w:type="spellEnd"/>
      <w:r>
        <w:t>&gt;</w:t>
      </w:r>
    </w:p>
    <w:p w14:paraId="64E1B669" w14:textId="77777777" w:rsidR="00EE46FF" w:rsidRDefault="00EE46FF" w:rsidP="00EE46FF">
      <w:pPr>
        <w:pStyle w:val="Code0"/>
      </w:pPr>
      <w:r>
        <w:t xml:space="preserve">        &lt;/</w:t>
      </w:r>
      <w:proofErr w:type="spellStart"/>
      <w:r>
        <w:t>xbrli:entity</w:t>
      </w:r>
      <w:proofErr w:type="spellEnd"/>
      <w:r>
        <w:t>&gt;</w:t>
      </w:r>
    </w:p>
    <w:p w14:paraId="421FC5AB" w14:textId="77777777" w:rsidR="00EE46FF" w:rsidRDefault="00EE46FF" w:rsidP="00EE46FF">
      <w:pPr>
        <w:pStyle w:val="Code0"/>
      </w:pPr>
      <w:r>
        <w:t xml:space="preserve">        &lt;</w:t>
      </w:r>
      <w:proofErr w:type="spellStart"/>
      <w:r>
        <w:t>xbrli:period</w:t>
      </w:r>
      <w:proofErr w:type="spellEnd"/>
      <w:r>
        <w:t>&gt;</w:t>
      </w:r>
    </w:p>
    <w:p w14:paraId="57EF0929" w14:textId="77777777" w:rsidR="00EE46FF" w:rsidRDefault="00EE46FF" w:rsidP="00EE46FF">
      <w:pPr>
        <w:pStyle w:val="Code0"/>
      </w:pPr>
      <w:r>
        <w:t xml:space="preserve">            &lt;</w:t>
      </w:r>
      <w:proofErr w:type="spellStart"/>
      <w:r>
        <w:t>xbrli:instant</w:t>
      </w:r>
      <w:proofErr w:type="spellEnd"/>
      <w:r>
        <w:t>&gt;2021-01-29&lt;/</w:t>
      </w:r>
      <w:proofErr w:type="spellStart"/>
      <w:r>
        <w:t>xbrli:instant</w:t>
      </w:r>
      <w:proofErr w:type="spellEnd"/>
      <w:r>
        <w:t>&gt;</w:t>
      </w:r>
    </w:p>
    <w:p w14:paraId="083F5426" w14:textId="77777777" w:rsidR="00EE46FF" w:rsidRDefault="00EE46FF" w:rsidP="00EE46FF">
      <w:pPr>
        <w:pStyle w:val="Code0"/>
      </w:pPr>
      <w:r>
        <w:t xml:space="preserve">        &lt;/</w:t>
      </w:r>
      <w:proofErr w:type="spellStart"/>
      <w:r>
        <w:t>xbrli:period</w:t>
      </w:r>
      <w:proofErr w:type="spellEnd"/>
      <w:r>
        <w:t>&gt;</w:t>
      </w:r>
    </w:p>
    <w:p w14:paraId="008BD8A7" w14:textId="77777777" w:rsidR="00EE46FF" w:rsidRDefault="00EE46FF" w:rsidP="00EE46FF">
      <w:pPr>
        <w:pStyle w:val="Code0"/>
      </w:pPr>
      <w:r>
        <w:t xml:space="preserve">        &lt;</w:t>
      </w:r>
      <w:proofErr w:type="spellStart"/>
      <w:r>
        <w:t>xbrli:scenario</w:t>
      </w:r>
      <w:proofErr w:type="spellEnd"/>
      <w:r>
        <w:t>&gt;</w:t>
      </w:r>
    </w:p>
    <w:p w14:paraId="10031D8B" w14:textId="77777777" w:rsidR="00EE46FF" w:rsidRDefault="00EE46FF" w:rsidP="00EE46FF">
      <w:pPr>
        <w:pStyle w:val="Code0"/>
      </w:pPr>
      <w:r>
        <w:t xml:space="preserve">            &lt;</w:t>
      </w:r>
      <w:proofErr w:type="spellStart"/>
      <w:r>
        <w:t>xbrldi:typedMember</w:t>
      </w:r>
      <w:proofErr w:type="spellEnd"/>
      <w:r>
        <w:t xml:space="preserve"> dimension="c:d1"&gt;</w:t>
      </w:r>
    </w:p>
    <w:p w14:paraId="62910AAD" w14:textId="77777777" w:rsidR="00EE46FF" w:rsidRDefault="00EE46FF" w:rsidP="00EE46FF">
      <w:pPr>
        <w:pStyle w:val="Code0"/>
      </w:pPr>
      <w:r>
        <w:t xml:space="preserve">                &lt;c:_1&gt;cG2&lt;/c:_1&gt;</w:t>
      </w:r>
    </w:p>
    <w:p w14:paraId="7153887E" w14:textId="77777777" w:rsidR="00EE46FF" w:rsidRDefault="00EE46FF" w:rsidP="00EE46FF">
      <w:pPr>
        <w:pStyle w:val="Code0"/>
      </w:pPr>
      <w:r>
        <w:t xml:space="preserve">            &lt;/</w:t>
      </w:r>
      <w:proofErr w:type="spellStart"/>
      <w:r>
        <w:t>xbrldi:typedMember</w:t>
      </w:r>
      <w:proofErr w:type="spellEnd"/>
      <w:r>
        <w:t>&gt;</w:t>
      </w:r>
    </w:p>
    <w:p w14:paraId="2CA832AD" w14:textId="77777777" w:rsidR="00EE46FF" w:rsidRDefault="00EE46FF" w:rsidP="00EE46FF">
      <w:pPr>
        <w:pStyle w:val="Code0"/>
      </w:pPr>
      <w:r>
        <w:t xml:space="preserve">        &lt;/</w:t>
      </w:r>
      <w:proofErr w:type="spellStart"/>
      <w:r>
        <w:t>xbrli:scenario</w:t>
      </w:r>
      <w:proofErr w:type="spellEnd"/>
      <w:r>
        <w:t>&gt;</w:t>
      </w:r>
    </w:p>
    <w:p w14:paraId="4BACD5B6" w14:textId="77777777" w:rsidR="00EE46FF" w:rsidRDefault="00EE46FF" w:rsidP="00EE46FF">
      <w:pPr>
        <w:pStyle w:val="Code0"/>
      </w:pPr>
      <w:r>
        <w:t xml:space="preserve">    &lt;/</w:t>
      </w:r>
      <w:proofErr w:type="spellStart"/>
      <w:r>
        <w:t>xbrli:context</w:t>
      </w:r>
      <w:proofErr w:type="spellEnd"/>
      <w:r>
        <w:t>&gt;</w:t>
      </w:r>
    </w:p>
    <w:p w14:paraId="408F902B" w14:textId="77777777" w:rsidR="00EE46FF" w:rsidRDefault="00EE46FF" w:rsidP="00EE46FF">
      <w:pPr>
        <w:pStyle w:val="Code0"/>
      </w:pPr>
      <w:r>
        <w:t xml:space="preserve">    &lt;c:cor-76 contextRef="cG2"&gt;20150483&lt;/c:cor-76&gt;</w:t>
      </w:r>
    </w:p>
    <w:p w14:paraId="5E9A8E6C" w14:textId="77777777" w:rsidR="00EE46FF" w:rsidRDefault="00EE46FF" w:rsidP="00EE46FF">
      <w:pPr>
        <w:pStyle w:val="Code0"/>
      </w:pPr>
      <w:r>
        <w:t xml:space="preserve">    &lt;c:cor-79 contextRef="cG2"&gt;2015-04-01&lt;/c:cor-79&gt;</w:t>
      </w:r>
    </w:p>
    <w:p w14:paraId="6A56A60A" w14:textId="77777777" w:rsidR="00EE46FF" w:rsidRDefault="00EE46FF" w:rsidP="00EE46FF">
      <w:pPr>
        <w:pStyle w:val="Code0"/>
      </w:pPr>
      <w:r>
        <w:t xml:space="preserve">    &lt;c:cor-73 contextRef="cG2"&gt;380&lt;/c:cor-73&gt;</w:t>
      </w:r>
    </w:p>
    <w:p w14:paraId="192CC18D" w14:textId="77777777" w:rsidR="00EE46FF" w:rsidRDefault="00EE46FF" w:rsidP="00EE46FF">
      <w:pPr>
        <w:pStyle w:val="Code0"/>
      </w:pPr>
      <w:r>
        <w:t xml:space="preserve">    &lt;e:cen-12 contextRef="cG2"&gt;</w:t>
      </w:r>
      <w:proofErr w:type="spellStart"/>
      <w:r>
        <w:t>iExpress</w:t>
      </w:r>
      <w:proofErr w:type="spellEnd"/>
      <w:r>
        <w:t xml:space="preserve"> 2110412&lt;/e:cen-12&gt;</w:t>
      </w:r>
    </w:p>
    <w:p w14:paraId="6509F19F" w14:textId="77777777" w:rsidR="00EE46FF" w:rsidRDefault="00EE46FF" w:rsidP="00EE46FF">
      <w:pPr>
        <w:pStyle w:val="Code0"/>
      </w:pPr>
      <w:r>
        <w:t xml:space="preserve">    &lt;</w:t>
      </w:r>
      <w:proofErr w:type="spellStart"/>
      <w:r>
        <w:t>xbrli:context</w:t>
      </w:r>
      <w:proofErr w:type="spellEnd"/>
      <w:r>
        <w:t xml:space="preserve"> id="cG2eG16"&gt;</w:t>
      </w:r>
    </w:p>
    <w:p w14:paraId="498751D4" w14:textId="77777777" w:rsidR="00EE46FF" w:rsidRDefault="00EE46FF" w:rsidP="00EE46FF">
      <w:pPr>
        <w:pStyle w:val="Code0"/>
      </w:pPr>
      <w:r>
        <w:t xml:space="preserve">        &lt;</w:t>
      </w:r>
      <w:proofErr w:type="spellStart"/>
      <w:r>
        <w:t>xbrli:entity</w:t>
      </w:r>
      <w:proofErr w:type="spellEnd"/>
      <w:r>
        <w:t>&gt;</w:t>
      </w:r>
    </w:p>
    <w:p w14:paraId="675B0F86" w14:textId="77777777" w:rsidR="00EE46FF" w:rsidRDefault="00EE46FF" w:rsidP="00EE46FF">
      <w:pPr>
        <w:pStyle w:val="Code0"/>
      </w:pPr>
      <w:r>
        <w:lastRenderedPageBreak/>
        <w:t xml:space="preserve">            &lt;</w:t>
      </w:r>
      <w:proofErr w:type="spellStart"/>
      <w:r>
        <w:t>xbrli:identifier</w:t>
      </w:r>
      <w:proofErr w:type="spellEnd"/>
      <w:r>
        <w:t xml:space="preserve"> scheme="http://eipa.jp"&gt;EIPA&lt;/</w:t>
      </w:r>
      <w:proofErr w:type="spellStart"/>
      <w:r>
        <w:t>xbrli:identifier</w:t>
      </w:r>
      <w:proofErr w:type="spellEnd"/>
      <w:r>
        <w:t>&gt;</w:t>
      </w:r>
    </w:p>
    <w:p w14:paraId="2B6F7BE5" w14:textId="77777777" w:rsidR="00EE46FF" w:rsidRDefault="00EE46FF" w:rsidP="00EE46FF">
      <w:pPr>
        <w:pStyle w:val="Code0"/>
      </w:pPr>
      <w:r>
        <w:t xml:space="preserve">        &lt;/</w:t>
      </w:r>
      <w:proofErr w:type="spellStart"/>
      <w:r>
        <w:t>xbrli:entity</w:t>
      </w:r>
      <w:proofErr w:type="spellEnd"/>
      <w:r>
        <w:t>&gt;</w:t>
      </w:r>
    </w:p>
    <w:p w14:paraId="6EF0CF77" w14:textId="77777777" w:rsidR="00EE46FF" w:rsidRDefault="00EE46FF" w:rsidP="00EE46FF">
      <w:pPr>
        <w:pStyle w:val="Code0"/>
      </w:pPr>
      <w:r>
        <w:t xml:space="preserve">        &lt;</w:t>
      </w:r>
      <w:proofErr w:type="spellStart"/>
      <w:r>
        <w:t>xbrli:period</w:t>
      </w:r>
      <w:proofErr w:type="spellEnd"/>
      <w:r>
        <w:t>&gt;</w:t>
      </w:r>
    </w:p>
    <w:p w14:paraId="2753E8D1" w14:textId="77777777" w:rsidR="00EE46FF" w:rsidRDefault="00EE46FF" w:rsidP="00EE46FF">
      <w:pPr>
        <w:pStyle w:val="Code0"/>
      </w:pPr>
      <w:r>
        <w:t xml:space="preserve">            &lt;</w:t>
      </w:r>
      <w:proofErr w:type="spellStart"/>
      <w:r>
        <w:t>xbrli:instant</w:t>
      </w:r>
      <w:proofErr w:type="spellEnd"/>
      <w:r>
        <w:t>&gt;2021-01-29&lt;/</w:t>
      </w:r>
      <w:proofErr w:type="spellStart"/>
      <w:r>
        <w:t>xbrli:instant</w:t>
      </w:r>
      <w:proofErr w:type="spellEnd"/>
      <w:r>
        <w:t>&gt;</w:t>
      </w:r>
    </w:p>
    <w:p w14:paraId="591752A5" w14:textId="77777777" w:rsidR="00EE46FF" w:rsidRDefault="00EE46FF" w:rsidP="00EE46FF">
      <w:pPr>
        <w:pStyle w:val="Code0"/>
      </w:pPr>
      <w:r>
        <w:t xml:space="preserve">        &lt;/</w:t>
      </w:r>
      <w:proofErr w:type="spellStart"/>
      <w:r>
        <w:t>xbrli:period</w:t>
      </w:r>
      <w:proofErr w:type="spellEnd"/>
      <w:r>
        <w:t>&gt;</w:t>
      </w:r>
    </w:p>
    <w:p w14:paraId="6ECA7109" w14:textId="77777777" w:rsidR="00EE46FF" w:rsidRDefault="00EE46FF" w:rsidP="00EE46FF">
      <w:pPr>
        <w:pStyle w:val="Code0"/>
      </w:pPr>
      <w:r>
        <w:t xml:space="preserve">        &lt;</w:t>
      </w:r>
      <w:proofErr w:type="spellStart"/>
      <w:r>
        <w:t>xbrli:scenario</w:t>
      </w:r>
      <w:proofErr w:type="spellEnd"/>
      <w:r>
        <w:t>&gt;</w:t>
      </w:r>
    </w:p>
    <w:p w14:paraId="675F5217" w14:textId="77777777" w:rsidR="00EE46FF" w:rsidRDefault="00EE46FF" w:rsidP="00EE46FF">
      <w:pPr>
        <w:pStyle w:val="Code0"/>
      </w:pPr>
      <w:r>
        <w:t xml:space="preserve">            &lt;</w:t>
      </w:r>
      <w:proofErr w:type="spellStart"/>
      <w:r>
        <w:t>xbrldi:typedMember</w:t>
      </w:r>
      <w:proofErr w:type="spellEnd"/>
      <w:r>
        <w:t xml:space="preserve"> dimension="c:d1"&gt;</w:t>
      </w:r>
    </w:p>
    <w:p w14:paraId="4EDD24E1" w14:textId="77777777" w:rsidR="00EE46FF" w:rsidRDefault="00EE46FF" w:rsidP="00EE46FF">
      <w:pPr>
        <w:pStyle w:val="Code0"/>
      </w:pPr>
      <w:r>
        <w:t xml:space="preserve">                &lt;c:_1&gt;cG2&lt;/c:_1&gt;</w:t>
      </w:r>
    </w:p>
    <w:p w14:paraId="14DCB47E" w14:textId="77777777" w:rsidR="00EE46FF" w:rsidRDefault="00EE46FF" w:rsidP="00EE46FF">
      <w:pPr>
        <w:pStyle w:val="Code0"/>
      </w:pPr>
      <w:r>
        <w:t xml:space="preserve">            &lt;/</w:t>
      </w:r>
      <w:proofErr w:type="spellStart"/>
      <w:r>
        <w:t>xbrldi:typedMember</w:t>
      </w:r>
      <w:proofErr w:type="spellEnd"/>
      <w:r>
        <w:t>&gt;</w:t>
      </w:r>
    </w:p>
    <w:p w14:paraId="7204F6B3" w14:textId="77777777" w:rsidR="00EE46FF" w:rsidRDefault="00EE46FF" w:rsidP="00EE46FF">
      <w:pPr>
        <w:pStyle w:val="Code0"/>
      </w:pPr>
      <w:r>
        <w:t xml:space="preserve">            &lt;</w:t>
      </w:r>
      <w:proofErr w:type="spellStart"/>
      <w:r>
        <w:t>xbrldi:typedMember</w:t>
      </w:r>
      <w:proofErr w:type="spellEnd"/>
      <w:r>
        <w:t xml:space="preserve"> dimension="c:d2"&gt;</w:t>
      </w:r>
    </w:p>
    <w:p w14:paraId="43792252" w14:textId="77777777" w:rsidR="00EE46FF" w:rsidRDefault="00EE46FF" w:rsidP="00EE46FF">
      <w:pPr>
        <w:pStyle w:val="Code0"/>
      </w:pPr>
      <w:r>
        <w:t xml:space="preserve">                &lt;c:_2&gt;eG16&lt;/c:_2&gt;</w:t>
      </w:r>
    </w:p>
    <w:p w14:paraId="19266FD8" w14:textId="77777777" w:rsidR="00EE46FF" w:rsidRDefault="00EE46FF" w:rsidP="00EE46FF">
      <w:pPr>
        <w:pStyle w:val="Code0"/>
      </w:pPr>
      <w:r>
        <w:t xml:space="preserve">            &lt;/</w:t>
      </w:r>
      <w:proofErr w:type="spellStart"/>
      <w:r>
        <w:t>xbrldi:typedMember</w:t>
      </w:r>
      <w:proofErr w:type="spellEnd"/>
      <w:r>
        <w:t>&gt;</w:t>
      </w:r>
    </w:p>
    <w:p w14:paraId="729D72F4" w14:textId="77777777" w:rsidR="00EE46FF" w:rsidRDefault="00EE46FF" w:rsidP="00EE46FF">
      <w:pPr>
        <w:pStyle w:val="Code0"/>
      </w:pPr>
      <w:r>
        <w:t xml:space="preserve">        &lt;/</w:t>
      </w:r>
      <w:proofErr w:type="spellStart"/>
      <w:r>
        <w:t>xbrli:scenario</w:t>
      </w:r>
      <w:proofErr w:type="spellEnd"/>
      <w:r>
        <w:t>&gt;</w:t>
      </w:r>
    </w:p>
    <w:p w14:paraId="1D4FF168" w14:textId="77777777" w:rsidR="00EE46FF" w:rsidRDefault="00EE46FF" w:rsidP="00EE46FF">
      <w:pPr>
        <w:pStyle w:val="Code0"/>
      </w:pPr>
      <w:r>
        <w:t xml:space="preserve">    &lt;/</w:t>
      </w:r>
      <w:proofErr w:type="spellStart"/>
      <w:r>
        <w:t>xbrli:context</w:t>
      </w:r>
      <w:proofErr w:type="spellEnd"/>
      <w:r>
        <w:t>&gt;</w:t>
      </w:r>
    </w:p>
    <w:p w14:paraId="1EECD283" w14:textId="77777777" w:rsidR="00EE46FF" w:rsidRDefault="00EE46FF" w:rsidP="00EE46FF">
      <w:pPr>
        <w:pStyle w:val="Code0"/>
      </w:pPr>
      <w:r>
        <w:t xml:space="preserve">    &lt;e:cen-81 contextRef="cG2eG16"&gt;30&lt;/e:cen-81&gt;</w:t>
      </w:r>
    </w:p>
    <w:p w14:paraId="7E54BA1C" w14:textId="77777777" w:rsidR="00EE46FF" w:rsidRDefault="00EE46FF" w:rsidP="00EE46FF">
      <w:pPr>
        <w:pStyle w:val="Code0"/>
      </w:pPr>
      <w:r>
        <w:t xml:space="preserve">    &lt;e:cen-83 contextRef="cG2eG16"&gt;2015 0483 0000 0000&lt;/e:cen-83&gt;</w:t>
      </w:r>
    </w:p>
    <w:p w14:paraId="1374D22A" w14:textId="77777777" w:rsidR="00EE46FF" w:rsidRDefault="00EE46FF" w:rsidP="00EE46FF">
      <w:pPr>
        <w:pStyle w:val="Code0"/>
      </w:pPr>
      <w:r>
        <w:t xml:space="preserve">    &lt;</w:t>
      </w:r>
      <w:proofErr w:type="spellStart"/>
      <w:r>
        <w:t>xbrli:context</w:t>
      </w:r>
      <w:proofErr w:type="spellEnd"/>
      <w:r>
        <w:t xml:space="preserve"> id="cG2eG16eG17"&gt;</w:t>
      </w:r>
    </w:p>
    <w:p w14:paraId="03AF50D4" w14:textId="77777777" w:rsidR="00EE46FF" w:rsidRDefault="00EE46FF" w:rsidP="00EE46FF">
      <w:pPr>
        <w:pStyle w:val="Code0"/>
      </w:pPr>
      <w:r>
        <w:t xml:space="preserve">        &lt;</w:t>
      </w:r>
      <w:proofErr w:type="spellStart"/>
      <w:r>
        <w:t>xbrli:entity</w:t>
      </w:r>
      <w:proofErr w:type="spellEnd"/>
      <w:r>
        <w:t>&gt;</w:t>
      </w:r>
    </w:p>
    <w:p w14:paraId="77BC9800" w14:textId="77777777" w:rsidR="00EE46FF" w:rsidRDefault="00EE46FF" w:rsidP="00EE46FF">
      <w:pPr>
        <w:pStyle w:val="Code0"/>
      </w:pPr>
      <w:r>
        <w:t xml:space="preserve">            &lt;</w:t>
      </w:r>
      <w:proofErr w:type="spellStart"/>
      <w:r>
        <w:t>xbrli:identifier</w:t>
      </w:r>
      <w:proofErr w:type="spellEnd"/>
      <w:r>
        <w:t xml:space="preserve"> scheme="http://eipa.jp"&gt;EIPA&lt;/</w:t>
      </w:r>
      <w:proofErr w:type="spellStart"/>
      <w:r>
        <w:t>xbrli:identifier</w:t>
      </w:r>
      <w:proofErr w:type="spellEnd"/>
      <w:r>
        <w:t>&gt;</w:t>
      </w:r>
    </w:p>
    <w:p w14:paraId="192020AD" w14:textId="77777777" w:rsidR="00EE46FF" w:rsidRDefault="00EE46FF" w:rsidP="00EE46FF">
      <w:pPr>
        <w:pStyle w:val="Code0"/>
      </w:pPr>
      <w:r>
        <w:t xml:space="preserve">        &lt;/</w:t>
      </w:r>
      <w:proofErr w:type="spellStart"/>
      <w:r>
        <w:t>xbrli:entity</w:t>
      </w:r>
      <w:proofErr w:type="spellEnd"/>
      <w:r>
        <w:t>&gt;</w:t>
      </w:r>
    </w:p>
    <w:p w14:paraId="00925D40" w14:textId="77777777" w:rsidR="00EE46FF" w:rsidRDefault="00EE46FF" w:rsidP="00EE46FF">
      <w:pPr>
        <w:pStyle w:val="Code0"/>
      </w:pPr>
      <w:r>
        <w:t xml:space="preserve">        &lt;</w:t>
      </w:r>
      <w:proofErr w:type="spellStart"/>
      <w:r>
        <w:t>xbrli:period</w:t>
      </w:r>
      <w:proofErr w:type="spellEnd"/>
      <w:r>
        <w:t>&gt;</w:t>
      </w:r>
    </w:p>
    <w:p w14:paraId="0A100FE8" w14:textId="77777777" w:rsidR="00EE46FF" w:rsidRDefault="00EE46FF" w:rsidP="00EE46FF">
      <w:pPr>
        <w:pStyle w:val="Code0"/>
      </w:pPr>
      <w:r>
        <w:t xml:space="preserve">            &lt;</w:t>
      </w:r>
      <w:proofErr w:type="spellStart"/>
      <w:r>
        <w:t>xbrli:instant</w:t>
      </w:r>
      <w:proofErr w:type="spellEnd"/>
      <w:r>
        <w:t>&gt;2021-01-29&lt;/</w:t>
      </w:r>
      <w:proofErr w:type="spellStart"/>
      <w:r>
        <w:t>xbrli:instant</w:t>
      </w:r>
      <w:proofErr w:type="spellEnd"/>
      <w:r>
        <w:t>&gt;</w:t>
      </w:r>
    </w:p>
    <w:p w14:paraId="253EFED7" w14:textId="77777777" w:rsidR="00EE46FF" w:rsidRDefault="00EE46FF" w:rsidP="00EE46FF">
      <w:pPr>
        <w:pStyle w:val="Code0"/>
      </w:pPr>
      <w:r>
        <w:t xml:space="preserve">        &lt;/</w:t>
      </w:r>
      <w:proofErr w:type="spellStart"/>
      <w:r>
        <w:t>xbrli:period</w:t>
      </w:r>
      <w:proofErr w:type="spellEnd"/>
      <w:r>
        <w:t>&gt;</w:t>
      </w:r>
    </w:p>
    <w:p w14:paraId="7CC34EFD" w14:textId="77777777" w:rsidR="00EE46FF" w:rsidRDefault="00EE46FF" w:rsidP="00EE46FF">
      <w:pPr>
        <w:pStyle w:val="Code0"/>
      </w:pPr>
      <w:r>
        <w:t xml:space="preserve">        &lt;</w:t>
      </w:r>
      <w:proofErr w:type="spellStart"/>
      <w:r>
        <w:t>xbrli:scenario</w:t>
      </w:r>
      <w:proofErr w:type="spellEnd"/>
      <w:r>
        <w:t>&gt;</w:t>
      </w:r>
    </w:p>
    <w:p w14:paraId="6BBA300A" w14:textId="77777777" w:rsidR="00EE46FF" w:rsidRDefault="00EE46FF" w:rsidP="00EE46FF">
      <w:pPr>
        <w:pStyle w:val="Code0"/>
      </w:pPr>
      <w:r>
        <w:t xml:space="preserve">            &lt;</w:t>
      </w:r>
      <w:proofErr w:type="spellStart"/>
      <w:r>
        <w:t>xbrldi:typedMember</w:t>
      </w:r>
      <w:proofErr w:type="spellEnd"/>
      <w:r>
        <w:t xml:space="preserve"> dimension="c:d1"&gt;</w:t>
      </w:r>
    </w:p>
    <w:p w14:paraId="60D1D60F" w14:textId="77777777" w:rsidR="00EE46FF" w:rsidRDefault="00EE46FF" w:rsidP="00EE46FF">
      <w:pPr>
        <w:pStyle w:val="Code0"/>
      </w:pPr>
      <w:r>
        <w:t xml:space="preserve">                &lt;c:_1&gt;cG2&lt;/c:_1&gt;</w:t>
      </w:r>
    </w:p>
    <w:p w14:paraId="6D0DE2FA" w14:textId="77777777" w:rsidR="00EE46FF" w:rsidRDefault="00EE46FF" w:rsidP="00EE46FF">
      <w:pPr>
        <w:pStyle w:val="Code0"/>
      </w:pPr>
      <w:r>
        <w:t xml:space="preserve">            &lt;/</w:t>
      </w:r>
      <w:proofErr w:type="spellStart"/>
      <w:r>
        <w:t>xbrldi:typedMember</w:t>
      </w:r>
      <w:proofErr w:type="spellEnd"/>
      <w:r>
        <w:t>&gt;</w:t>
      </w:r>
    </w:p>
    <w:p w14:paraId="48C96F61" w14:textId="77777777" w:rsidR="00EE46FF" w:rsidRDefault="00EE46FF" w:rsidP="00EE46FF">
      <w:pPr>
        <w:pStyle w:val="Code"/>
      </w:pPr>
      <w:r>
        <w:t xml:space="preserve">            &lt;</w:t>
      </w:r>
      <w:proofErr w:type="spellStart"/>
      <w:r>
        <w:t>xbrldi:typedMember</w:t>
      </w:r>
      <w:proofErr w:type="spellEnd"/>
      <w:r>
        <w:t xml:space="preserve"> dimension="c:d2"&gt;</w:t>
      </w:r>
    </w:p>
    <w:p w14:paraId="72C2BF11" w14:textId="77777777" w:rsidR="00EE46FF" w:rsidRDefault="00EE46FF" w:rsidP="00EE46FF">
      <w:pPr>
        <w:pStyle w:val="Code"/>
      </w:pPr>
      <w:r>
        <w:t xml:space="preserve">                &lt;c:_2&gt;eG16&lt;/c:_2&gt;</w:t>
      </w:r>
    </w:p>
    <w:p w14:paraId="3428DF6B" w14:textId="77777777" w:rsidR="00EE46FF" w:rsidRDefault="00EE46FF" w:rsidP="00EE46FF">
      <w:pPr>
        <w:pStyle w:val="Code"/>
      </w:pPr>
      <w:r>
        <w:t xml:space="preserve">            &lt;/</w:t>
      </w:r>
      <w:proofErr w:type="spellStart"/>
      <w:r>
        <w:t>xbrldi:typedMember</w:t>
      </w:r>
      <w:proofErr w:type="spellEnd"/>
      <w:r>
        <w:t>&gt;</w:t>
      </w:r>
    </w:p>
    <w:p w14:paraId="1F0FE99C" w14:textId="77777777" w:rsidR="00EE46FF" w:rsidRDefault="00EE46FF" w:rsidP="00EE46FF">
      <w:pPr>
        <w:pStyle w:val="Code"/>
      </w:pPr>
      <w:r>
        <w:t xml:space="preserve">            &lt;</w:t>
      </w:r>
      <w:proofErr w:type="spellStart"/>
      <w:r>
        <w:t>xbrldi:typedMember</w:t>
      </w:r>
      <w:proofErr w:type="spellEnd"/>
      <w:r>
        <w:t xml:space="preserve"> dimension="c:d3"&gt;</w:t>
      </w:r>
    </w:p>
    <w:p w14:paraId="4081C210" w14:textId="77777777" w:rsidR="00EE46FF" w:rsidRDefault="00EE46FF" w:rsidP="00EE46FF">
      <w:pPr>
        <w:pStyle w:val="Code"/>
      </w:pPr>
      <w:r>
        <w:t xml:space="preserve">                &lt;c:_3&gt;eG17&lt;/c:_3&gt;</w:t>
      </w:r>
    </w:p>
    <w:p w14:paraId="4CFEC916" w14:textId="77777777" w:rsidR="00EE46FF" w:rsidRDefault="00EE46FF" w:rsidP="00EE46FF">
      <w:pPr>
        <w:pStyle w:val="Code"/>
      </w:pPr>
      <w:r>
        <w:t xml:space="preserve">            &lt;/</w:t>
      </w:r>
      <w:proofErr w:type="spellStart"/>
      <w:r>
        <w:t>xbrldi:typedMember</w:t>
      </w:r>
      <w:proofErr w:type="spellEnd"/>
      <w:r>
        <w:t>&gt;</w:t>
      </w:r>
    </w:p>
    <w:p w14:paraId="657532B2" w14:textId="77777777" w:rsidR="00EE46FF" w:rsidRDefault="00EE46FF" w:rsidP="00EE46FF">
      <w:pPr>
        <w:pStyle w:val="Code"/>
      </w:pPr>
      <w:r>
        <w:t xml:space="preserve">        &lt;/</w:t>
      </w:r>
      <w:proofErr w:type="spellStart"/>
      <w:r>
        <w:t>xbrli:scenario</w:t>
      </w:r>
      <w:proofErr w:type="spellEnd"/>
      <w:r>
        <w:t>&gt;</w:t>
      </w:r>
    </w:p>
    <w:p w14:paraId="5C26D178" w14:textId="77777777" w:rsidR="00EE46FF" w:rsidRDefault="00EE46FF" w:rsidP="00EE46FF">
      <w:pPr>
        <w:pStyle w:val="Code"/>
      </w:pPr>
      <w:r>
        <w:t xml:space="preserve">    &lt;/</w:t>
      </w:r>
      <w:proofErr w:type="spellStart"/>
      <w:r>
        <w:t>xbrli:context</w:t>
      </w:r>
      <w:proofErr w:type="spellEnd"/>
      <w:r>
        <w:t>&gt;</w:t>
      </w:r>
    </w:p>
    <w:p w14:paraId="583EDDA1" w14:textId="77777777" w:rsidR="00EE46FF" w:rsidRDefault="00EE46FF" w:rsidP="00EE46FF">
      <w:pPr>
        <w:pStyle w:val="Code"/>
      </w:pPr>
      <w:r>
        <w:t xml:space="preserve">    &lt;e:cen-84 contextRef="cG2eG16eG17"&gt;NL13RABO0377815500&lt;/e:cen-84&gt;</w:t>
      </w:r>
    </w:p>
    <w:p w14:paraId="7EC95F0C" w14:textId="77777777" w:rsidR="00EE46FF" w:rsidRDefault="00EE46FF" w:rsidP="00EE46FF">
      <w:pPr>
        <w:pStyle w:val="Code"/>
      </w:pPr>
      <w:r>
        <w:t xml:space="preserve">    &lt;</w:t>
      </w:r>
      <w:proofErr w:type="spellStart"/>
      <w:r>
        <w:t>xbrli:context</w:t>
      </w:r>
      <w:proofErr w:type="spellEnd"/>
      <w:r>
        <w:t xml:space="preserve"> id="cG2eG1"&gt;</w:t>
      </w:r>
    </w:p>
    <w:p w14:paraId="0E504F57" w14:textId="77777777" w:rsidR="00EE46FF" w:rsidRDefault="00EE46FF" w:rsidP="00EE46FF">
      <w:pPr>
        <w:pStyle w:val="Code"/>
      </w:pPr>
      <w:r>
        <w:t xml:space="preserve">        &lt;</w:t>
      </w:r>
      <w:proofErr w:type="spellStart"/>
      <w:r>
        <w:t>xbrli:entity</w:t>
      </w:r>
      <w:proofErr w:type="spellEnd"/>
      <w:r>
        <w:t>&gt;</w:t>
      </w:r>
    </w:p>
    <w:p w14:paraId="3A00795F" w14:textId="77777777" w:rsidR="00EE46FF" w:rsidRDefault="00EE46FF" w:rsidP="00EE46FF">
      <w:pPr>
        <w:pStyle w:val="Code"/>
      </w:pPr>
      <w:r>
        <w:t xml:space="preserve">            &lt;</w:t>
      </w:r>
      <w:proofErr w:type="spellStart"/>
      <w:r>
        <w:t>xbrli:identifier</w:t>
      </w:r>
      <w:proofErr w:type="spellEnd"/>
      <w:r>
        <w:t xml:space="preserve"> scheme="http://eipa.jp"&gt;EIPA&lt;/</w:t>
      </w:r>
      <w:proofErr w:type="spellStart"/>
      <w:r>
        <w:t>xbrli:identifier</w:t>
      </w:r>
      <w:proofErr w:type="spellEnd"/>
      <w:r>
        <w:t>&gt;</w:t>
      </w:r>
    </w:p>
    <w:p w14:paraId="3F3D1744" w14:textId="77777777" w:rsidR="00EE46FF" w:rsidRDefault="00EE46FF" w:rsidP="00EE46FF">
      <w:pPr>
        <w:pStyle w:val="Code"/>
      </w:pPr>
      <w:r>
        <w:t xml:space="preserve">        &lt;/</w:t>
      </w:r>
      <w:proofErr w:type="spellStart"/>
      <w:r>
        <w:t>xbrli:entity</w:t>
      </w:r>
      <w:proofErr w:type="spellEnd"/>
      <w:r>
        <w:t>&gt;</w:t>
      </w:r>
    </w:p>
    <w:p w14:paraId="25B258CE" w14:textId="77777777" w:rsidR="00EE46FF" w:rsidRDefault="00EE46FF" w:rsidP="00EE46FF">
      <w:pPr>
        <w:pStyle w:val="Code"/>
      </w:pPr>
      <w:r>
        <w:t xml:space="preserve">        &lt;</w:t>
      </w:r>
      <w:proofErr w:type="spellStart"/>
      <w:r>
        <w:t>xbrli:period</w:t>
      </w:r>
      <w:proofErr w:type="spellEnd"/>
      <w:r>
        <w:t>&gt;</w:t>
      </w:r>
    </w:p>
    <w:p w14:paraId="4605AD27" w14:textId="77777777" w:rsidR="00EE46FF" w:rsidRDefault="00EE46FF" w:rsidP="00EE46FF">
      <w:pPr>
        <w:pStyle w:val="Code"/>
      </w:pPr>
      <w:r>
        <w:t xml:space="preserve">            &lt;</w:t>
      </w:r>
      <w:proofErr w:type="spellStart"/>
      <w:r>
        <w:t>xbrli:instant</w:t>
      </w:r>
      <w:proofErr w:type="spellEnd"/>
      <w:r>
        <w:t>&gt;2021-01-29&lt;/</w:t>
      </w:r>
      <w:proofErr w:type="spellStart"/>
      <w:r>
        <w:t>xbrli:instant</w:t>
      </w:r>
      <w:proofErr w:type="spellEnd"/>
      <w:r>
        <w:t>&gt;</w:t>
      </w:r>
    </w:p>
    <w:p w14:paraId="62D09499" w14:textId="77777777" w:rsidR="00EE46FF" w:rsidRDefault="00EE46FF" w:rsidP="00EE46FF">
      <w:pPr>
        <w:pStyle w:val="Code"/>
      </w:pPr>
      <w:r>
        <w:t xml:space="preserve">        &lt;/</w:t>
      </w:r>
      <w:proofErr w:type="spellStart"/>
      <w:r>
        <w:t>xbrli:period</w:t>
      </w:r>
      <w:proofErr w:type="spellEnd"/>
      <w:r>
        <w:t>&gt;</w:t>
      </w:r>
    </w:p>
    <w:p w14:paraId="76E18CD7" w14:textId="77777777" w:rsidR="00EE46FF" w:rsidRDefault="00EE46FF" w:rsidP="00EE46FF">
      <w:pPr>
        <w:pStyle w:val="Code"/>
      </w:pPr>
      <w:r>
        <w:t xml:space="preserve">        &lt;</w:t>
      </w:r>
      <w:proofErr w:type="spellStart"/>
      <w:r>
        <w:t>xbrli:scenario</w:t>
      </w:r>
      <w:proofErr w:type="spellEnd"/>
      <w:r>
        <w:t>&gt;</w:t>
      </w:r>
    </w:p>
    <w:p w14:paraId="45E51D73" w14:textId="77777777" w:rsidR="00EE46FF" w:rsidRDefault="00EE46FF" w:rsidP="00EE46FF">
      <w:pPr>
        <w:pStyle w:val="Code"/>
      </w:pPr>
      <w:r>
        <w:t xml:space="preserve">            &lt;</w:t>
      </w:r>
      <w:proofErr w:type="spellStart"/>
      <w:r>
        <w:t>xbrldi:typedMember</w:t>
      </w:r>
      <w:proofErr w:type="spellEnd"/>
      <w:r>
        <w:t xml:space="preserve"> dimension="c:d1"&gt;</w:t>
      </w:r>
    </w:p>
    <w:p w14:paraId="01A79CAC" w14:textId="77777777" w:rsidR="00EE46FF" w:rsidRDefault="00EE46FF" w:rsidP="00EE46FF">
      <w:pPr>
        <w:pStyle w:val="Code"/>
      </w:pPr>
      <w:r>
        <w:t xml:space="preserve">                &lt;c:_1&gt;cG2&lt;/c:_1&gt;</w:t>
      </w:r>
    </w:p>
    <w:p w14:paraId="16322870" w14:textId="77777777" w:rsidR="00EE46FF" w:rsidRDefault="00EE46FF" w:rsidP="00EE46FF">
      <w:pPr>
        <w:pStyle w:val="Code"/>
      </w:pPr>
      <w:r>
        <w:t xml:space="preserve">            &lt;/</w:t>
      </w:r>
      <w:proofErr w:type="spellStart"/>
      <w:r>
        <w:t>xbrldi:typedMember</w:t>
      </w:r>
      <w:proofErr w:type="spellEnd"/>
      <w:r>
        <w:t>&gt;</w:t>
      </w:r>
    </w:p>
    <w:p w14:paraId="1D45FBC6" w14:textId="77777777" w:rsidR="00EE46FF" w:rsidRDefault="00EE46FF" w:rsidP="00EE46FF">
      <w:pPr>
        <w:pStyle w:val="Code"/>
      </w:pPr>
      <w:r>
        <w:t xml:space="preserve">            &lt;</w:t>
      </w:r>
      <w:proofErr w:type="spellStart"/>
      <w:r>
        <w:t>xbrldi:typedMember</w:t>
      </w:r>
      <w:proofErr w:type="spellEnd"/>
      <w:r>
        <w:t xml:space="preserve"> dimension="c:d2"&gt;</w:t>
      </w:r>
    </w:p>
    <w:p w14:paraId="20D8AAEB" w14:textId="77777777" w:rsidR="00EE46FF" w:rsidRDefault="00EE46FF" w:rsidP="00EE46FF">
      <w:pPr>
        <w:pStyle w:val="Code"/>
      </w:pPr>
      <w:r>
        <w:t xml:space="preserve">                &lt;c:_2&gt;eG1&lt;/c:_2&gt;</w:t>
      </w:r>
    </w:p>
    <w:p w14:paraId="3321BC3F" w14:textId="77777777" w:rsidR="00EE46FF" w:rsidRDefault="00EE46FF" w:rsidP="00EE46FF">
      <w:pPr>
        <w:pStyle w:val="Code"/>
      </w:pPr>
      <w:r>
        <w:t xml:space="preserve">            &lt;/</w:t>
      </w:r>
      <w:proofErr w:type="spellStart"/>
      <w:r>
        <w:t>xbrldi:typedMember</w:t>
      </w:r>
      <w:proofErr w:type="spellEnd"/>
      <w:r>
        <w:t>&gt;</w:t>
      </w:r>
    </w:p>
    <w:p w14:paraId="303F87EE" w14:textId="77777777" w:rsidR="00EE46FF" w:rsidRDefault="00EE46FF" w:rsidP="00EE46FF">
      <w:pPr>
        <w:pStyle w:val="Code"/>
      </w:pPr>
      <w:r>
        <w:t xml:space="preserve">        &lt;/</w:t>
      </w:r>
      <w:proofErr w:type="spellStart"/>
      <w:r>
        <w:t>xbrli:scenario</w:t>
      </w:r>
      <w:proofErr w:type="spellEnd"/>
      <w:r>
        <w:t>&gt;</w:t>
      </w:r>
    </w:p>
    <w:p w14:paraId="104E78CA" w14:textId="77777777" w:rsidR="00EE46FF" w:rsidRDefault="00EE46FF" w:rsidP="00EE46FF">
      <w:pPr>
        <w:pStyle w:val="Code"/>
      </w:pPr>
      <w:r>
        <w:t xml:space="preserve">    &lt;/</w:t>
      </w:r>
      <w:proofErr w:type="spellStart"/>
      <w:r>
        <w:t>xbrli:context</w:t>
      </w:r>
      <w:proofErr w:type="spellEnd"/>
      <w:r>
        <w:t>&gt;</w:t>
      </w:r>
    </w:p>
    <w:p w14:paraId="2D7C8582" w14:textId="77777777" w:rsidR="00EE46FF" w:rsidRDefault="00EE46FF" w:rsidP="00EE46FF">
      <w:pPr>
        <w:pStyle w:val="Code0"/>
      </w:pPr>
      <w:r>
        <w:t xml:space="preserve">    &lt;e:cen-22 contextRef="cG2eG1"&gt;</w:t>
      </w:r>
      <w:proofErr w:type="spellStart"/>
      <w:r>
        <w:t>Vriendelijk</w:t>
      </w:r>
      <w:proofErr w:type="spellEnd"/>
      <w:r>
        <w:t xml:space="preserve"> </w:t>
      </w:r>
      <w:proofErr w:type="spellStart"/>
      <w:r>
        <w:t>verzoeken</w:t>
      </w:r>
      <w:proofErr w:type="spellEnd"/>
      <w:r>
        <w:t xml:space="preserve"> </w:t>
      </w:r>
      <w:proofErr w:type="spellStart"/>
      <w:r>
        <w:t>wij</w:t>
      </w:r>
      <w:proofErr w:type="spellEnd"/>
      <w:r>
        <w:t xml:space="preserve"> u </w:t>
      </w:r>
      <w:proofErr w:type="spellStart"/>
      <w:r>
        <w:t>ervoor</w:t>
      </w:r>
      <w:proofErr w:type="spellEnd"/>
      <w:r>
        <w:t xml:space="preserve"> te </w:t>
      </w:r>
      <w:proofErr w:type="spellStart"/>
      <w:r>
        <w:t>zorgen</w:t>
      </w:r>
      <w:proofErr w:type="spellEnd"/>
      <w:r>
        <w:t xml:space="preserve"> </w:t>
      </w:r>
      <w:proofErr w:type="spellStart"/>
      <w:r>
        <w:t>dat</w:t>
      </w:r>
      <w:proofErr w:type="spellEnd"/>
      <w:r>
        <w:t xml:space="preserve"> het </w:t>
      </w:r>
      <w:proofErr w:type="spellStart"/>
      <w:r>
        <w:t>bedrag</w:t>
      </w:r>
      <w:proofErr w:type="spellEnd"/>
      <w:r>
        <w:t xml:space="preserve"> </w:t>
      </w:r>
      <w:proofErr w:type="spellStart"/>
      <w:r>
        <w:t>voor</w:t>
      </w:r>
      <w:proofErr w:type="spellEnd"/>
      <w:r>
        <w:t xml:space="preserve"> de </w:t>
      </w:r>
      <w:proofErr w:type="spellStart"/>
      <w:r>
        <w:t>vervaldatum</w:t>
      </w:r>
      <w:proofErr w:type="spellEnd"/>
      <w:r>
        <w:t xml:space="preserve"> op </w:t>
      </w:r>
      <w:proofErr w:type="spellStart"/>
      <w:r>
        <w:t>onze</w:t>
      </w:r>
      <w:proofErr w:type="spellEnd"/>
      <w:r>
        <w:t xml:space="preserve"> </w:t>
      </w:r>
      <w:proofErr w:type="spellStart"/>
      <w:r>
        <w:t>rekening</w:t>
      </w:r>
      <w:proofErr w:type="spellEnd"/>
      <w:r>
        <w:t xml:space="preserve"> </w:t>
      </w:r>
      <w:proofErr w:type="spellStart"/>
      <w:r>
        <w:t>staat</w:t>
      </w:r>
      <w:proofErr w:type="spellEnd"/>
      <w:r>
        <w:t xml:space="preserve"> </w:t>
      </w:r>
      <w:proofErr w:type="spellStart"/>
      <w:r>
        <w:t>onder</w:t>
      </w:r>
      <w:proofErr w:type="spellEnd"/>
      <w:r>
        <w:t xml:space="preserve"> </w:t>
      </w:r>
      <w:proofErr w:type="spellStart"/>
      <w:r>
        <w:t>vermelding</w:t>
      </w:r>
      <w:proofErr w:type="spellEnd"/>
      <w:r>
        <w:t xml:space="preserve"> van et </w:t>
      </w:r>
      <w:proofErr w:type="spellStart"/>
      <w:r>
        <w:t>factuurnummer</w:t>
      </w:r>
      <w:proofErr w:type="spellEnd"/>
      <w:r>
        <w:t xml:space="preserve">. Het </w:t>
      </w:r>
      <w:proofErr w:type="spellStart"/>
      <w:r>
        <w:t>bankrekeningnummer</w:t>
      </w:r>
      <w:proofErr w:type="spellEnd"/>
      <w:r>
        <w:t xml:space="preserve"> is 37.78.15.500, Rabobank, </w:t>
      </w:r>
      <w:proofErr w:type="spellStart"/>
      <w:r>
        <w:t>t.n.v</w:t>
      </w:r>
      <w:proofErr w:type="spellEnd"/>
      <w:r>
        <w:t xml:space="preserve">. </w:t>
      </w:r>
      <w:proofErr w:type="spellStart"/>
      <w:r>
        <w:t>Bluem</w:t>
      </w:r>
      <w:proofErr w:type="spellEnd"/>
      <w:r>
        <w:t xml:space="preserve"> te Amersfoort. </w:t>
      </w:r>
      <w:proofErr w:type="spellStart"/>
      <w:r>
        <w:t>Reclames</w:t>
      </w:r>
      <w:proofErr w:type="spellEnd"/>
      <w:r>
        <w:t xml:space="preserve"> </w:t>
      </w:r>
      <w:proofErr w:type="spellStart"/>
      <w:r>
        <w:t>gaarne</w:t>
      </w:r>
      <w:proofErr w:type="spellEnd"/>
      <w:r>
        <w:t xml:space="preserve"> </w:t>
      </w:r>
      <w:proofErr w:type="spellStart"/>
      <w:r>
        <w:t>binnen</w:t>
      </w:r>
      <w:proofErr w:type="spellEnd"/>
      <w:r>
        <w:t xml:space="preserve"> 0 </w:t>
      </w:r>
      <w:proofErr w:type="spellStart"/>
      <w:r>
        <w:t>dagen</w:t>
      </w:r>
      <w:proofErr w:type="spellEnd"/>
      <w:r>
        <w:t xml:space="preserve">. </w:t>
      </w:r>
      <w:proofErr w:type="spellStart"/>
      <w:r>
        <w:t>Gelieve</w:t>
      </w:r>
      <w:proofErr w:type="spellEnd"/>
      <w:r>
        <w:t xml:space="preserve"> </w:t>
      </w:r>
      <w:proofErr w:type="spellStart"/>
      <w:r>
        <w:t>bij</w:t>
      </w:r>
      <w:proofErr w:type="spellEnd"/>
      <w:r>
        <w:t xml:space="preserve"> </w:t>
      </w:r>
      <w:proofErr w:type="spellStart"/>
      <w:r>
        <w:t>navraag</w:t>
      </w:r>
      <w:proofErr w:type="spellEnd"/>
      <w:r>
        <w:t xml:space="preserve"> en </w:t>
      </w:r>
      <w:proofErr w:type="spellStart"/>
      <w:r>
        <w:t>correspondentie</w:t>
      </w:r>
      <w:proofErr w:type="spellEnd"/>
      <w:r>
        <w:t xml:space="preserve"> </w:t>
      </w:r>
      <w:proofErr w:type="spellStart"/>
      <w:r>
        <w:t>uw</w:t>
      </w:r>
      <w:proofErr w:type="spellEnd"/>
      <w:r>
        <w:t xml:space="preserve"> </w:t>
      </w:r>
      <w:proofErr w:type="spellStart"/>
      <w:r>
        <w:t>firma</w:t>
      </w:r>
      <w:proofErr w:type="spellEnd"/>
      <w:r>
        <w:t xml:space="preserve"> naam en </w:t>
      </w:r>
      <w:proofErr w:type="spellStart"/>
      <w:r>
        <w:t>factuurnummer</w:t>
      </w:r>
      <w:proofErr w:type="spellEnd"/>
      <w:r>
        <w:t xml:space="preserve"> </w:t>
      </w:r>
      <w:proofErr w:type="spellStart"/>
      <w:r>
        <w:t>vermelden</w:t>
      </w:r>
      <w:proofErr w:type="spellEnd"/>
      <w:r>
        <w:t>. &lt;/e:cen-22&gt;</w:t>
      </w:r>
    </w:p>
    <w:p w14:paraId="1D1A9D30" w14:textId="77777777" w:rsidR="00EE46FF" w:rsidRDefault="00EE46FF" w:rsidP="00EE46FF">
      <w:pPr>
        <w:pStyle w:val="Code0"/>
      </w:pPr>
      <w:r>
        <w:t xml:space="preserve">    &lt;</w:t>
      </w:r>
      <w:proofErr w:type="spellStart"/>
      <w:r>
        <w:t>xbrli:context</w:t>
      </w:r>
      <w:proofErr w:type="spellEnd"/>
      <w:r>
        <w:t xml:space="preserve"> id="cG2eG2"&gt;</w:t>
      </w:r>
    </w:p>
    <w:p w14:paraId="210D0B2D" w14:textId="77777777" w:rsidR="00EE46FF" w:rsidRDefault="00EE46FF" w:rsidP="00EE46FF">
      <w:pPr>
        <w:pStyle w:val="Code"/>
      </w:pPr>
      <w:r>
        <w:t xml:space="preserve">        &lt;</w:t>
      </w:r>
      <w:proofErr w:type="spellStart"/>
      <w:r>
        <w:t>xbrli:entity</w:t>
      </w:r>
      <w:proofErr w:type="spellEnd"/>
      <w:r>
        <w:t>&gt;</w:t>
      </w:r>
    </w:p>
    <w:p w14:paraId="0C72792E" w14:textId="77777777" w:rsidR="00EE46FF" w:rsidRDefault="00EE46FF" w:rsidP="00EE46FF">
      <w:pPr>
        <w:pStyle w:val="Code"/>
      </w:pPr>
      <w:r>
        <w:t xml:space="preserve">            &lt;</w:t>
      </w:r>
      <w:proofErr w:type="spellStart"/>
      <w:r>
        <w:t>xbrli:identifier</w:t>
      </w:r>
      <w:proofErr w:type="spellEnd"/>
      <w:r>
        <w:t xml:space="preserve"> scheme="http://eipa.jp"&gt;EIPA&lt;/</w:t>
      </w:r>
      <w:proofErr w:type="spellStart"/>
      <w:r>
        <w:t>xbrli:identifier</w:t>
      </w:r>
      <w:proofErr w:type="spellEnd"/>
      <w:r>
        <w:t>&gt;</w:t>
      </w:r>
    </w:p>
    <w:p w14:paraId="1E9FA1E8" w14:textId="77777777" w:rsidR="00EE46FF" w:rsidRDefault="00EE46FF" w:rsidP="00EE46FF">
      <w:pPr>
        <w:pStyle w:val="Code"/>
      </w:pPr>
      <w:r>
        <w:lastRenderedPageBreak/>
        <w:t xml:space="preserve">        &lt;/</w:t>
      </w:r>
      <w:proofErr w:type="spellStart"/>
      <w:r>
        <w:t>xbrli:entity</w:t>
      </w:r>
      <w:proofErr w:type="spellEnd"/>
      <w:r>
        <w:t>&gt;</w:t>
      </w:r>
    </w:p>
    <w:p w14:paraId="6D130859" w14:textId="77777777" w:rsidR="00EE46FF" w:rsidRDefault="00EE46FF" w:rsidP="00EE46FF">
      <w:pPr>
        <w:pStyle w:val="Code"/>
      </w:pPr>
      <w:r>
        <w:t xml:space="preserve">        &lt;</w:t>
      </w:r>
      <w:proofErr w:type="spellStart"/>
      <w:r>
        <w:t>xbrli:period</w:t>
      </w:r>
      <w:proofErr w:type="spellEnd"/>
      <w:r>
        <w:t>&gt;</w:t>
      </w:r>
    </w:p>
    <w:p w14:paraId="0E343655" w14:textId="77777777" w:rsidR="00EE46FF" w:rsidRDefault="00EE46FF" w:rsidP="00EE46FF">
      <w:pPr>
        <w:pStyle w:val="Code"/>
      </w:pPr>
      <w:r>
        <w:t xml:space="preserve">            &lt;</w:t>
      </w:r>
      <w:proofErr w:type="spellStart"/>
      <w:r>
        <w:t>xbrli:instant</w:t>
      </w:r>
      <w:proofErr w:type="spellEnd"/>
      <w:r>
        <w:t>&gt;2021-01-29&lt;/</w:t>
      </w:r>
      <w:proofErr w:type="spellStart"/>
      <w:r>
        <w:t>xbrli:instant</w:t>
      </w:r>
      <w:proofErr w:type="spellEnd"/>
      <w:r>
        <w:t>&gt;</w:t>
      </w:r>
    </w:p>
    <w:p w14:paraId="04151DA5" w14:textId="77777777" w:rsidR="00EE46FF" w:rsidRDefault="00EE46FF" w:rsidP="00EE46FF">
      <w:pPr>
        <w:pStyle w:val="Code"/>
      </w:pPr>
      <w:r>
        <w:t xml:space="preserve">        &lt;/</w:t>
      </w:r>
      <w:proofErr w:type="spellStart"/>
      <w:r>
        <w:t>xbrli:period</w:t>
      </w:r>
      <w:proofErr w:type="spellEnd"/>
      <w:r>
        <w:t>&gt;</w:t>
      </w:r>
    </w:p>
    <w:p w14:paraId="391EF059" w14:textId="77777777" w:rsidR="00EE46FF" w:rsidRDefault="00EE46FF" w:rsidP="00EE46FF">
      <w:pPr>
        <w:pStyle w:val="Code"/>
      </w:pPr>
      <w:r>
        <w:t xml:space="preserve">        &lt;</w:t>
      </w:r>
      <w:proofErr w:type="spellStart"/>
      <w:r>
        <w:t>xbrli:scenario</w:t>
      </w:r>
      <w:proofErr w:type="spellEnd"/>
      <w:r>
        <w:t>&gt;</w:t>
      </w:r>
    </w:p>
    <w:p w14:paraId="72F76304" w14:textId="77777777" w:rsidR="00EE46FF" w:rsidRDefault="00EE46FF" w:rsidP="00EE46FF">
      <w:pPr>
        <w:pStyle w:val="Code"/>
      </w:pPr>
      <w:r>
        <w:t xml:space="preserve">            &lt;</w:t>
      </w:r>
      <w:proofErr w:type="spellStart"/>
      <w:r>
        <w:t>xbrldi:typedMember</w:t>
      </w:r>
      <w:proofErr w:type="spellEnd"/>
      <w:r>
        <w:t xml:space="preserve"> dimension="c:d1"&gt;</w:t>
      </w:r>
    </w:p>
    <w:p w14:paraId="179E84BF" w14:textId="77777777" w:rsidR="00EE46FF" w:rsidRDefault="00EE46FF" w:rsidP="00EE46FF">
      <w:pPr>
        <w:pStyle w:val="Code"/>
      </w:pPr>
      <w:r>
        <w:t xml:space="preserve">                &lt;c:_1&gt;cG2&lt;/c:_1&gt;</w:t>
      </w:r>
    </w:p>
    <w:p w14:paraId="37574344" w14:textId="77777777" w:rsidR="00EE46FF" w:rsidRDefault="00EE46FF" w:rsidP="00EE46FF">
      <w:pPr>
        <w:pStyle w:val="Code"/>
      </w:pPr>
      <w:r>
        <w:t xml:space="preserve">            &lt;/</w:t>
      </w:r>
      <w:proofErr w:type="spellStart"/>
      <w:r>
        <w:t>xbrldi:typedMember</w:t>
      </w:r>
      <w:proofErr w:type="spellEnd"/>
      <w:r>
        <w:t>&gt;</w:t>
      </w:r>
    </w:p>
    <w:p w14:paraId="29BC642B" w14:textId="77777777" w:rsidR="00EE46FF" w:rsidRDefault="00EE46FF" w:rsidP="00EE46FF">
      <w:pPr>
        <w:pStyle w:val="Code"/>
      </w:pPr>
      <w:r>
        <w:t xml:space="preserve">            &lt;</w:t>
      </w:r>
      <w:proofErr w:type="spellStart"/>
      <w:r>
        <w:t>xbrldi:typedMember</w:t>
      </w:r>
      <w:proofErr w:type="spellEnd"/>
      <w:r>
        <w:t xml:space="preserve"> dimension="c:d2"&gt;</w:t>
      </w:r>
    </w:p>
    <w:p w14:paraId="3B5B7EA4" w14:textId="77777777" w:rsidR="00EE46FF" w:rsidRDefault="00EE46FF" w:rsidP="00EE46FF">
      <w:pPr>
        <w:pStyle w:val="Code"/>
      </w:pPr>
      <w:r>
        <w:t xml:space="preserve">                &lt;c:_2&gt;eG2&lt;/c:_2&gt;</w:t>
      </w:r>
    </w:p>
    <w:p w14:paraId="40163C2F" w14:textId="77777777" w:rsidR="00EE46FF" w:rsidRDefault="00EE46FF" w:rsidP="00EE46FF">
      <w:pPr>
        <w:pStyle w:val="Code"/>
      </w:pPr>
      <w:r>
        <w:t xml:space="preserve">            &lt;/</w:t>
      </w:r>
      <w:proofErr w:type="spellStart"/>
      <w:r>
        <w:t>xbrldi:typedMember</w:t>
      </w:r>
      <w:proofErr w:type="spellEnd"/>
      <w:r>
        <w:t>&gt;</w:t>
      </w:r>
    </w:p>
    <w:p w14:paraId="300FB26A" w14:textId="77777777" w:rsidR="00EE46FF" w:rsidRDefault="00EE46FF" w:rsidP="00EE46FF">
      <w:pPr>
        <w:pStyle w:val="Code"/>
      </w:pPr>
      <w:r>
        <w:t xml:space="preserve">        &lt;/</w:t>
      </w:r>
      <w:proofErr w:type="spellStart"/>
      <w:r>
        <w:t>xbrli:scenario</w:t>
      </w:r>
      <w:proofErr w:type="spellEnd"/>
      <w:r>
        <w:t>&gt;</w:t>
      </w:r>
    </w:p>
    <w:p w14:paraId="653C5017" w14:textId="77777777" w:rsidR="00EE46FF" w:rsidRDefault="00EE46FF" w:rsidP="00EE46FF">
      <w:pPr>
        <w:pStyle w:val="Code"/>
      </w:pPr>
      <w:r>
        <w:t xml:space="preserve">    &lt;/</w:t>
      </w:r>
      <w:proofErr w:type="spellStart"/>
      <w:r>
        <w:t>xbrli:context</w:t>
      </w:r>
      <w:proofErr w:type="spellEnd"/>
      <w:r>
        <w:t>&gt;</w:t>
      </w:r>
    </w:p>
    <w:p w14:paraId="55D97C6A" w14:textId="77777777" w:rsidR="00EE46FF" w:rsidRDefault="00EE46FF" w:rsidP="00EE46FF">
      <w:pPr>
        <w:pStyle w:val="Code"/>
      </w:pPr>
      <w:r>
        <w:t xml:space="preserve">    &lt;e:cen-24 contextRef="cG2eG2"&gt;urn:cen.eu:en16931:2017&lt;/e:cen-24&gt;</w:t>
      </w:r>
    </w:p>
    <w:p w14:paraId="1386C43B" w14:textId="77777777" w:rsidR="00EE46FF" w:rsidRDefault="00EE46FF" w:rsidP="00EE46FF">
      <w:pPr>
        <w:pStyle w:val="Code"/>
      </w:pPr>
      <w:r>
        <w:t xml:space="preserve">    &lt;</w:t>
      </w:r>
      <w:proofErr w:type="spellStart"/>
      <w:r>
        <w:t>xbrli:context</w:t>
      </w:r>
      <w:proofErr w:type="spellEnd"/>
      <w:r>
        <w:t xml:space="preserve"> id="cG3eG4"&gt;</w:t>
      </w:r>
    </w:p>
    <w:p w14:paraId="3422B71E" w14:textId="77777777" w:rsidR="00EE46FF" w:rsidRDefault="00EE46FF" w:rsidP="00EE46FF">
      <w:pPr>
        <w:pStyle w:val="Code"/>
      </w:pPr>
      <w:r>
        <w:t xml:space="preserve">        &lt;</w:t>
      </w:r>
      <w:proofErr w:type="spellStart"/>
      <w:r>
        <w:t>xbrli:entity</w:t>
      </w:r>
      <w:proofErr w:type="spellEnd"/>
      <w:r>
        <w:t>&gt;</w:t>
      </w:r>
    </w:p>
    <w:p w14:paraId="32D7CFC4" w14:textId="77777777" w:rsidR="00EE46FF" w:rsidRDefault="00EE46FF" w:rsidP="00EE46FF">
      <w:pPr>
        <w:pStyle w:val="Code"/>
      </w:pPr>
      <w:r>
        <w:t xml:space="preserve">            &lt;</w:t>
      </w:r>
      <w:proofErr w:type="spellStart"/>
      <w:r>
        <w:t>xbrli:identifier</w:t>
      </w:r>
      <w:proofErr w:type="spellEnd"/>
      <w:r>
        <w:t xml:space="preserve"> scheme="http://eipa.jp"&gt;EIPA&lt;/</w:t>
      </w:r>
      <w:proofErr w:type="spellStart"/>
      <w:r>
        <w:t>xbrli:identifier</w:t>
      </w:r>
      <w:proofErr w:type="spellEnd"/>
      <w:r>
        <w:t>&gt;</w:t>
      </w:r>
    </w:p>
    <w:p w14:paraId="1C4A7230" w14:textId="77777777" w:rsidR="00EE46FF" w:rsidRDefault="00EE46FF" w:rsidP="00EE46FF">
      <w:pPr>
        <w:pStyle w:val="Code"/>
      </w:pPr>
      <w:r>
        <w:t xml:space="preserve">        &lt;/</w:t>
      </w:r>
      <w:proofErr w:type="spellStart"/>
      <w:r>
        <w:t>xbrli:entity</w:t>
      </w:r>
      <w:proofErr w:type="spellEnd"/>
      <w:r>
        <w:t>&gt;</w:t>
      </w:r>
    </w:p>
    <w:p w14:paraId="6F0B6910" w14:textId="77777777" w:rsidR="00EE46FF" w:rsidRDefault="00EE46FF" w:rsidP="00EE46FF">
      <w:pPr>
        <w:pStyle w:val="Code"/>
      </w:pPr>
      <w:r>
        <w:t xml:space="preserve">        &lt;</w:t>
      </w:r>
      <w:proofErr w:type="spellStart"/>
      <w:r>
        <w:t>xbrli:period</w:t>
      </w:r>
      <w:proofErr w:type="spellEnd"/>
      <w:r>
        <w:t>&gt;</w:t>
      </w:r>
    </w:p>
    <w:p w14:paraId="23CA6B8C" w14:textId="77777777" w:rsidR="00EE46FF" w:rsidRDefault="00EE46FF" w:rsidP="00EE46FF">
      <w:pPr>
        <w:pStyle w:val="Code"/>
      </w:pPr>
      <w:r>
        <w:t xml:space="preserve">            &lt;</w:t>
      </w:r>
      <w:proofErr w:type="spellStart"/>
      <w:r>
        <w:t>xbrli:instant</w:t>
      </w:r>
      <w:proofErr w:type="spellEnd"/>
      <w:r>
        <w:t>&gt;2021-01-29&lt;/</w:t>
      </w:r>
      <w:proofErr w:type="spellStart"/>
      <w:r>
        <w:t>xbrli:instant</w:t>
      </w:r>
      <w:proofErr w:type="spellEnd"/>
      <w:r>
        <w:t>&gt;</w:t>
      </w:r>
    </w:p>
    <w:p w14:paraId="278CA085" w14:textId="77777777" w:rsidR="00EE46FF" w:rsidRDefault="00EE46FF" w:rsidP="00EE46FF">
      <w:pPr>
        <w:pStyle w:val="Code"/>
      </w:pPr>
      <w:r>
        <w:t xml:space="preserve">        &lt;/</w:t>
      </w:r>
      <w:proofErr w:type="spellStart"/>
      <w:r>
        <w:t>xbrli:period</w:t>
      </w:r>
      <w:proofErr w:type="spellEnd"/>
      <w:r>
        <w:t>&gt;</w:t>
      </w:r>
    </w:p>
    <w:p w14:paraId="58F6CCCE" w14:textId="77777777" w:rsidR="00EE46FF" w:rsidRDefault="00EE46FF" w:rsidP="00EE46FF">
      <w:pPr>
        <w:pStyle w:val="Code"/>
      </w:pPr>
      <w:r>
        <w:t xml:space="preserve">        &lt;</w:t>
      </w:r>
      <w:proofErr w:type="spellStart"/>
      <w:r>
        <w:t>xbrli:scenario</w:t>
      </w:r>
      <w:proofErr w:type="spellEnd"/>
      <w:r>
        <w:t>&gt;</w:t>
      </w:r>
    </w:p>
    <w:p w14:paraId="0F1BE769" w14:textId="77777777" w:rsidR="00EE46FF" w:rsidRDefault="00EE46FF" w:rsidP="00EE46FF">
      <w:pPr>
        <w:pStyle w:val="Code"/>
      </w:pPr>
      <w:r>
        <w:t xml:space="preserve">            &lt;</w:t>
      </w:r>
      <w:proofErr w:type="spellStart"/>
      <w:r>
        <w:t>xbrldi:typedMember</w:t>
      </w:r>
      <w:proofErr w:type="spellEnd"/>
      <w:r>
        <w:t xml:space="preserve"> dimension="c:d1"&gt;</w:t>
      </w:r>
    </w:p>
    <w:p w14:paraId="3C896230" w14:textId="77777777" w:rsidR="00EE46FF" w:rsidRDefault="00EE46FF" w:rsidP="00EE46FF">
      <w:pPr>
        <w:pStyle w:val="Code"/>
      </w:pPr>
      <w:r>
        <w:t xml:space="preserve">                &lt;c:_1&gt;cG3&lt;/c:_1&gt;</w:t>
      </w:r>
    </w:p>
    <w:p w14:paraId="7D88AA5E" w14:textId="77777777" w:rsidR="00EE46FF" w:rsidRDefault="00EE46FF" w:rsidP="00EE46FF">
      <w:pPr>
        <w:pStyle w:val="Code"/>
      </w:pPr>
      <w:r>
        <w:t xml:space="preserve">            &lt;/</w:t>
      </w:r>
      <w:proofErr w:type="spellStart"/>
      <w:r>
        <w:t>xbrldi:typedMember</w:t>
      </w:r>
      <w:proofErr w:type="spellEnd"/>
      <w:r>
        <w:t>&gt;</w:t>
      </w:r>
    </w:p>
    <w:p w14:paraId="7EFCDDAB" w14:textId="77777777" w:rsidR="00EE46FF" w:rsidRDefault="00EE46FF" w:rsidP="00EE46FF">
      <w:pPr>
        <w:pStyle w:val="Code"/>
      </w:pPr>
      <w:r>
        <w:t xml:space="preserve">            &lt;</w:t>
      </w:r>
      <w:proofErr w:type="spellStart"/>
      <w:r>
        <w:t>xbrldi:typedMember</w:t>
      </w:r>
      <w:proofErr w:type="spellEnd"/>
      <w:r>
        <w:t xml:space="preserve"> dimension="c:d2"&gt;</w:t>
      </w:r>
    </w:p>
    <w:p w14:paraId="45D0DD56" w14:textId="77777777" w:rsidR="00EE46FF" w:rsidRDefault="00EE46FF" w:rsidP="00EE46FF">
      <w:pPr>
        <w:pStyle w:val="Code"/>
      </w:pPr>
      <w:r>
        <w:t xml:space="preserve">                &lt;c:_2&gt;eG4&lt;/c:_2&gt;</w:t>
      </w:r>
    </w:p>
    <w:p w14:paraId="78C7FB97" w14:textId="77777777" w:rsidR="00EE46FF" w:rsidRDefault="00EE46FF" w:rsidP="00EE46FF">
      <w:pPr>
        <w:pStyle w:val="Code"/>
      </w:pPr>
      <w:r>
        <w:t xml:space="preserve">            &lt;/</w:t>
      </w:r>
      <w:proofErr w:type="spellStart"/>
      <w:r>
        <w:t>xbrldi:typedMember</w:t>
      </w:r>
      <w:proofErr w:type="spellEnd"/>
      <w:r>
        <w:t>&gt;</w:t>
      </w:r>
    </w:p>
    <w:p w14:paraId="2B0BB768" w14:textId="77777777" w:rsidR="00EE46FF" w:rsidRDefault="00EE46FF" w:rsidP="00EE46FF">
      <w:pPr>
        <w:pStyle w:val="Code"/>
      </w:pPr>
      <w:r>
        <w:t xml:space="preserve">        &lt;/</w:t>
      </w:r>
      <w:proofErr w:type="spellStart"/>
      <w:r>
        <w:t>xbrli:scenario</w:t>
      </w:r>
      <w:proofErr w:type="spellEnd"/>
      <w:r>
        <w:t>&gt;</w:t>
      </w:r>
    </w:p>
    <w:p w14:paraId="7B87EBD1" w14:textId="77777777" w:rsidR="00EE46FF" w:rsidRDefault="00EE46FF" w:rsidP="00EE46FF">
      <w:pPr>
        <w:pStyle w:val="Code"/>
      </w:pPr>
      <w:r>
        <w:t xml:space="preserve">    &lt;/</w:t>
      </w:r>
      <w:proofErr w:type="spellStart"/>
      <w:r>
        <w:t>xbrli:context</w:t>
      </w:r>
      <w:proofErr w:type="spellEnd"/>
      <w:r>
        <w:t>&gt;</w:t>
      </w:r>
    </w:p>
    <w:p w14:paraId="286EA55E" w14:textId="77777777" w:rsidR="00EE46FF" w:rsidRDefault="00EE46FF" w:rsidP="00EE46FF">
      <w:pPr>
        <w:pStyle w:val="Code"/>
      </w:pPr>
      <w:r>
        <w:t xml:space="preserve">    &lt;e:cen-30 contextRef="cG3eG4"&gt;32081330 Amersfoort&lt;/e:cen-30&gt;</w:t>
      </w:r>
    </w:p>
    <w:p w14:paraId="37CAC51D" w14:textId="77777777" w:rsidR="00EE46FF" w:rsidRDefault="00EE46FF" w:rsidP="00EE46FF">
      <w:pPr>
        <w:pStyle w:val="Code"/>
      </w:pPr>
      <w:r>
        <w:t xml:space="preserve">    &lt;e:cen-31 contextRef="cG3eG4"&gt;NL809163160B01&lt;/e:cen-31&gt;</w:t>
      </w:r>
    </w:p>
    <w:p w14:paraId="78F8CBB0" w14:textId="77777777" w:rsidR="00EE46FF" w:rsidRDefault="00EE46FF" w:rsidP="00EE46FF">
      <w:pPr>
        <w:pStyle w:val="Code"/>
      </w:pPr>
      <w:r>
        <w:t xml:space="preserve">    &lt;e:cen-32 contextRef="cG3eG4"&gt;NL809163160B01&lt;/e:cen-32&gt;</w:t>
      </w:r>
    </w:p>
    <w:p w14:paraId="7BAB1D30" w14:textId="77777777" w:rsidR="00EE46FF" w:rsidRDefault="00EE46FF" w:rsidP="00EE46FF">
      <w:pPr>
        <w:pStyle w:val="Code"/>
      </w:pPr>
      <w:r>
        <w:t xml:space="preserve">    &lt;e:cen-27 contextRef="cG3eG4"&gt;</w:t>
      </w:r>
      <w:proofErr w:type="spellStart"/>
      <w:r>
        <w:t>Bluem</w:t>
      </w:r>
      <w:proofErr w:type="spellEnd"/>
      <w:r>
        <w:t xml:space="preserve"> BV&lt;/e:cen-27&gt;</w:t>
      </w:r>
    </w:p>
    <w:p w14:paraId="6E8BBD2F" w14:textId="77777777" w:rsidR="00EE46FF" w:rsidRDefault="00EE46FF" w:rsidP="00EE46FF">
      <w:pPr>
        <w:pStyle w:val="Code"/>
      </w:pPr>
      <w:r>
        <w:t xml:space="preserve">    &lt;</w:t>
      </w:r>
      <w:proofErr w:type="spellStart"/>
      <w:r>
        <w:t>xbrli:context</w:t>
      </w:r>
      <w:proofErr w:type="spellEnd"/>
      <w:r>
        <w:t xml:space="preserve"> id="cG3eG4eG5"&gt;</w:t>
      </w:r>
    </w:p>
    <w:p w14:paraId="01E5B2EF" w14:textId="77777777" w:rsidR="00EE46FF" w:rsidRDefault="00EE46FF" w:rsidP="00EE46FF">
      <w:pPr>
        <w:pStyle w:val="Code"/>
      </w:pPr>
      <w:r>
        <w:t xml:space="preserve">        &lt;</w:t>
      </w:r>
      <w:proofErr w:type="spellStart"/>
      <w:r>
        <w:t>xbrli:entity</w:t>
      </w:r>
      <w:proofErr w:type="spellEnd"/>
      <w:r>
        <w:t>&gt;</w:t>
      </w:r>
    </w:p>
    <w:p w14:paraId="640E1BDE" w14:textId="77777777" w:rsidR="00EE46FF" w:rsidRDefault="00EE46FF" w:rsidP="00EE46FF">
      <w:pPr>
        <w:pStyle w:val="Code"/>
      </w:pPr>
      <w:r>
        <w:t xml:space="preserve">            &lt;</w:t>
      </w:r>
      <w:proofErr w:type="spellStart"/>
      <w:r>
        <w:t>xbrli:identifier</w:t>
      </w:r>
      <w:proofErr w:type="spellEnd"/>
      <w:r>
        <w:t xml:space="preserve"> scheme="http://eipa.jp"&gt;EIPA&lt;/</w:t>
      </w:r>
      <w:proofErr w:type="spellStart"/>
      <w:r>
        <w:t>xbrli:identifier</w:t>
      </w:r>
      <w:proofErr w:type="spellEnd"/>
      <w:r>
        <w:t>&gt;</w:t>
      </w:r>
    </w:p>
    <w:p w14:paraId="0C4FF177" w14:textId="77777777" w:rsidR="00EE46FF" w:rsidRDefault="00EE46FF" w:rsidP="00EE46FF">
      <w:pPr>
        <w:pStyle w:val="Code"/>
      </w:pPr>
      <w:r>
        <w:t xml:space="preserve">        &lt;/</w:t>
      </w:r>
      <w:proofErr w:type="spellStart"/>
      <w:r>
        <w:t>xbrli:entity</w:t>
      </w:r>
      <w:proofErr w:type="spellEnd"/>
      <w:r>
        <w:t>&gt;</w:t>
      </w:r>
    </w:p>
    <w:p w14:paraId="71EF163A" w14:textId="77777777" w:rsidR="00EE46FF" w:rsidRDefault="00EE46FF" w:rsidP="00EE46FF">
      <w:pPr>
        <w:pStyle w:val="Code"/>
      </w:pPr>
      <w:r>
        <w:t xml:space="preserve">        &lt;</w:t>
      </w:r>
      <w:proofErr w:type="spellStart"/>
      <w:r>
        <w:t>xbrli:period</w:t>
      </w:r>
      <w:proofErr w:type="spellEnd"/>
      <w:r>
        <w:t>&gt;</w:t>
      </w:r>
    </w:p>
    <w:p w14:paraId="7C34B184" w14:textId="77777777" w:rsidR="00EE46FF" w:rsidRDefault="00EE46FF" w:rsidP="00EE46FF">
      <w:pPr>
        <w:pStyle w:val="Code"/>
      </w:pPr>
      <w:r>
        <w:t xml:space="preserve">            &lt;</w:t>
      </w:r>
      <w:proofErr w:type="spellStart"/>
      <w:r>
        <w:t>xbrli:instant</w:t>
      </w:r>
      <w:proofErr w:type="spellEnd"/>
      <w:r>
        <w:t>&gt;2021-01-29&lt;/</w:t>
      </w:r>
      <w:proofErr w:type="spellStart"/>
      <w:r>
        <w:t>xbrli:instant</w:t>
      </w:r>
      <w:proofErr w:type="spellEnd"/>
      <w:r>
        <w:t>&gt;</w:t>
      </w:r>
    </w:p>
    <w:p w14:paraId="0C8B1E4D" w14:textId="77777777" w:rsidR="00EE46FF" w:rsidRDefault="00EE46FF" w:rsidP="00EE46FF">
      <w:pPr>
        <w:pStyle w:val="Code"/>
      </w:pPr>
      <w:r>
        <w:t xml:space="preserve">        &lt;/</w:t>
      </w:r>
      <w:proofErr w:type="spellStart"/>
      <w:r>
        <w:t>xbrli:period</w:t>
      </w:r>
      <w:proofErr w:type="spellEnd"/>
      <w:r>
        <w:t>&gt;</w:t>
      </w:r>
    </w:p>
    <w:p w14:paraId="50162180" w14:textId="77777777" w:rsidR="00EE46FF" w:rsidRDefault="00EE46FF" w:rsidP="00EE46FF">
      <w:pPr>
        <w:pStyle w:val="Code"/>
      </w:pPr>
      <w:r>
        <w:t xml:space="preserve">        &lt;</w:t>
      </w:r>
      <w:proofErr w:type="spellStart"/>
      <w:r>
        <w:t>xbrli:scenario</w:t>
      </w:r>
      <w:proofErr w:type="spellEnd"/>
      <w:r>
        <w:t>&gt;</w:t>
      </w:r>
    </w:p>
    <w:p w14:paraId="7C1007CF" w14:textId="77777777" w:rsidR="00EE46FF" w:rsidRDefault="00EE46FF" w:rsidP="00EE46FF">
      <w:pPr>
        <w:pStyle w:val="Code"/>
      </w:pPr>
      <w:r>
        <w:t xml:space="preserve">            &lt;</w:t>
      </w:r>
      <w:proofErr w:type="spellStart"/>
      <w:r>
        <w:t>xbrldi:typedMember</w:t>
      </w:r>
      <w:proofErr w:type="spellEnd"/>
      <w:r>
        <w:t xml:space="preserve"> dimension="c:d1"&gt;</w:t>
      </w:r>
    </w:p>
    <w:p w14:paraId="0E088803" w14:textId="77777777" w:rsidR="00EE46FF" w:rsidRDefault="00EE46FF" w:rsidP="00EE46FF">
      <w:pPr>
        <w:pStyle w:val="Code"/>
      </w:pPr>
      <w:r>
        <w:t xml:space="preserve">                &lt;c:_1&gt;cG3&lt;/c:_1&gt;</w:t>
      </w:r>
    </w:p>
    <w:p w14:paraId="78569FA5" w14:textId="77777777" w:rsidR="00EE46FF" w:rsidRDefault="00EE46FF" w:rsidP="00EE46FF">
      <w:pPr>
        <w:pStyle w:val="Code"/>
      </w:pPr>
      <w:r>
        <w:lastRenderedPageBreak/>
        <w:t xml:space="preserve">            &lt;/</w:t>
      </w:r>
      <w:proofErr w:type="spellStart"/>
      <w:r>
        <w:t>xbrldi:typedMember</w:t>
      </w:r>
      <w:proofErr w:type="spellEnd"/>
      <w:r>
        <w:t>&gt;</w:t>
      </w:r>
    </w:p>
    <w:p w14:paraId="2E3784DD" w14:textId="77777777" w:rsidR="00EE46FF" w:rsidRDefault="00EE46FF" w:rsidP="00EE46FF">
      <w:pPr>
        <w:pStyle w:val="Code"/>
      </w:pPr>
      <w:r>
        <w:t xml:space="preserve">            &lt;</w:t>
      </w:r>
      <w:proofErr w:type="spellStart"/>
      <w:r>
        <w:t>xbrldi:typedMember</w:t>
      </w:r>
      <w:proofErr w:type="spellEnd"/>
      <w:r>
        <w:t xml:space="preserve"> dimension="c:d2"&gt;</w:t>
      </w:r>
    </w:p>
    <w:p w14:paraId="22F0D8F2" w14:textId="77777777" w:rsidR="00EE46FF" w:rsidRDefault="00EE46FF" w:rsidP="00EE46FF">
      <w:pPr>
        <w:pStyle w:val="Code"/>
      </w:pPr>
      <w:r>
        <w:t xml:space="preserve">                &lt;c:_2&gt;eG4&lt;/c:_2&gt;</w:t>
      </w:r>
    </w:p>
    <w:p w14:paraId="0CBF7A68" w14:textId="77777777" w:rsidR="00EE46FF" w:rsidRDefault="00EE46FF" w:rsidP="00EE46FF">
      <w:pPr>
        <w:pStyle w:val="Code"/>
      </w:pPr>
      <w:r>
        <w:t xml:space="preserve">            &lt;/</w:t>
      </w:r>
      <w:proofErr w:type="spellStart"/>
      <w:r>
        <w:t>xbrldi:typedMember</w:t>
      </w:r>
      <w:proofErr w:type="spellEnd"/>
      <w:r>
        <w:t>&gt;</w:t>
      </w:r>
    </w:p>
    <w:p w14:paraId="28C7ADFE" w14:textId="77777777" w:rsidR="00EE46FF" w:rsidRDefault="00EE46FF" w:rsidP="00EE46FF">
      <w:pPr>
        <w:pStyle w:val="Code"/>
      </w:pPr>
      <w:r>
        <w:t xml:space="preserve">            &lt;</w:t>
      </w:r>
      <w:proofErr w:type="spellStart"/>
      <w:r>
        <w:t>xbrldi:typedMember</w:t>
      </w:r>
      <w:proofErr w:type="spellEnd"/>
      <w:r>
        <w:t xml:space="preserve"> dimension="c:d3"&gt;</w:t>
      </w:r>
    </w:p>
    <w:p w14:paraId="0F6AA452" w14:textId="77777777" w:rsidR="00EE46FF" w:rsidRDefault="00EE46FF" w:rsidP="00EE46FF">
      <w:pPr>
        <w:pStyle w:val="Code"/>
      </w:pPr>
      <w:r>
        <w:t xml:space="preserve">                &lt;c:_3&gt;eG5&lt;/c:_3&gt;</w:t>
      </w:r>
    </w:p>
    <w:p w14:paraId="092E965D" w14:textId="77777777" w:rsidR="00EE46FF" w:rsidRDefault="00EE46FF" w:rsidP="00EE46FF">
      <w:pPr>
        <w:pStyle w:val="Code"/>
      </w:pPr>
      <w:r>
        <w:t xml:space="preserve">            &lt;/</w:t>
      </w:r>
      <w:proofErr w:type="spellStart"/>
      <w:r>
        <w:t>xbrldi:typedMember</w:t>
      </w:r>
      <w:proofErr w:type="spellEnd"/>
      <w:r>
        <w:t>&gt;</w:t>
      </w:r>
    </w:p>
    <w:p w14:paraId="5B4B2694" w14:textId="77777777" w:rsidR="00EE46FF" w:rsidRDefault="00EE46FF" w:rsidP="00EE46FF">
      <w:pPr>
        <w:pStyle w:val="Code"/>
      </w:pPr>
      <w:r>
        <w:t xml:space="preserve">        &lt;/</w:t>
      </w:r>
      <w:proofErr w:type="spellStart"/>
      <w:r>
        <w:t>xbrli:scenario</w:t>
      </w:r>
      <w:proofErr w:type="spellEnd"/>
      <w:r>
        <w:t>&gt;</w:t>
      </w:r>
    </w:p>
    <w:p w14:paraId="6D13EFD4" w14:textId="77777777" w:rsidR="00EE46FF" w:rsidRDefault="00EE46FF" w:rsidP="00EE46FF">
      <w:pPr>
        <w:pStyle w:val="Code"/>
      </w:pPr>
      <w:r>
        <w:t xml:space="preserve">    &lt;/</w:t>
      </w:r>
      <w:proofErr w:type="spellStart"/>
      <w:r>
        <w:t>xbrli:context</w:t>
      </w:r>
      <w:proofErr w:type="spellEnd"/>
      <w:r>
        <w:t>&gt;</w:t>
      </w:r>
    </w:p>
    <w:p w14:paraId="30E47FB8" w14:textId="77777777" w:rsidR="00EE46FF" w:rsidRDefault="00EE46FF" w:rsidP="00EE46FF">
      <w:pPr>
        <w:pStyle w:val="Code"/>
      </w:pPr>
      <w:r>
        <w:t xml:space="preserve">    &lt;e:cen-35 contextRef="cG3eG4eG5"&gt;</w:t>
      </w:r>
      <w:proofErr w:type="spellStart"/>
      <w:r>
        <w:t>Lindeboomseweg</w:t>
      </w:r>
      <w:proofErr w:type="spellEnd"/>
      <w:r>
        <w:t xml:space="preserve"> 41&lt;/e:cen-35&gt;</w:t>
      </w:r>
    </w:p>
    <w:p w14:paraId="4904784E" w14:textId="77777777" w:rsidR="00EE46FF" w:rsidRDefault="00EE46FF" w:rsidP="00EE46FF">
      <w:pPr>
        <w:pStyle w:val="Code"/>
      </w:pPr>
      <w:r>
        <w:t xml:space="preserve">    &lt;e:cen-37 contextRef="cG3eG4eG5"&gt;Amersfoort&lt;/e:cen-37&gt;</w:t>
      </w:r>
    </w:p>
    <w:p w14:paraId="4B882698" w14:textId="77777777" w:rsidR="00EE46FF" w:rsidRDefault="00EE46FF" w:rsidP="00EE46FF">
      <w:pPr>
        <w:pStyle w:val="Code"/>
      </w:pPr>
      <w:r>
        <w:t xml:space="preserve">    &lt;e:cen-38 contextRef="cG3eG4eG5"&gt;3825 AL&lt;/e:cen-38&gt;</w:t>
      </w:r>
    </w:p>
    <w:p w14:paraId="413D8264" w14:textId="77777777" w:rsidR="00EE46FF" w:rsidRDefault="00EE46FF" w:rsidP="00EE46FF">
      <w:pPr>
        <w:pStyle w:val="Code"/>
      </w:pPr>
      <w:r>
        <w:t xml:space="preserve">    &lt;e:cen-40 contextRef="cG3eG4eG5"&gt;NL&lt;/e:cen-40&gt;</w:t>
      </w:r>
    </w:p>
    <w:p w14:paraId="6FC002C1" w14:textId="77777777" w:rsidR="00EE46FF" w:rsidRDefault="00EE46FF" w:rsidP="00EE46FF">
      <w:pPr>
        <w:pStyle w:val="Code"/>
      </w:pPr>
      <w:r>
        <w:t xml:space="preserve">    &lt;</w:t>
      </w:r>
      <w:proofErr w:type="spellStart"/>
      <w:r>
        <w:t>xbrli:context</w:t>
      </w:r>
      <w:proofErr w:type="spellEnd"/>
      <w:r>
        <w:t xml:space="preserve"> id="cG3eG7"&gt;</w:t>
      </w:r>
    </w:p>
    <w:p w14:paraId="34368A71" w14:textId="77777777" w:rsidR="00EE46FF" w:rsidRDefault="00EE46FF" w:rsidP="00EE46FF">
      <w:pPr>
        <w:pStyle w:val="Code"/>
      </w:pPr>
      <w:r>
        <w:t xml:space="preserve">        &lt;</w:t>
      </w:r>
      <w:proofErr w:type="spellStart"/>
      <w:r>
        <w:t>xbrli:entity</w:t>
      </w:r>
      <w:proofErr w:type="spellEnd"/>
      <w:r>
        <w:t>&gt;</w:t>
      </w:r>
    </w:p>
    <w:p w14:paraId="2B69F349" w14:textId="77777777" w:rsidR="00EE46FF" w:rsidRDefault="00EE46FF" w:rsidP="00EE46FF">
      <w:pPr>
        <w:pStyle w:val="Code"/>
      </w:pPr>
      <w:r>
        <w:t xml:space="preserve">            &lt;</w:t>
      </w:r>
      <w:proofErr w:type="spellStart"/>
      <w:r>
        <w:t>xbrli:identifier</w:t>
      </w:r>
      <w:proofErr w:type="spellEnd"/>
      <w:r>
        <w:t xml:space="preserve"> scheme="http://eipa.jp"&gt;EIPA&lt;/</w:t>
      </w:r>
      <w:proofErr w:type="spellStart"/>
      <w:r>
        <w:t>xbrli:identifier</w:t>
      </w:r>
      <w:proofErr w:type="spellEnd"/>
      <w:r>
        <w:t>&gt;</w:t>
      </w:r>
    </w:p>
    <w:p w14:paraId="1AA6F005" w14:textId="77777777" w:rsidR="00EE46FF" w:rsidRDefault="00EE46FF" w:rsidP="00EE46FF">
      <w:pPr>
        <w:pStyle w:val="Code"/>
      </w:pPr>
      <w:r>
        <w:t xml:space="preserve">        &lt;/</w:t>
      </w:r>
      <w:proofErr w:type="spellStart"/>
      <w:r>
        <w:t>xbrli:entity</w:t>
      </w:r>
      <w:proofErr w:type="spellEnd"/>
      <w:r>
        <w:t>&gt;</w:t>
      </w:r>
    </w:p>
    <w:p w14:paraId="1152A1A6" w14:textId="77777777" w:rsidR="00EE46FF" w:rsidRDefault="00EE46FF" w:rsidP="00EE46FF">
      <w:pPr>
        <w:pStyle w:val="Code"/>
      </w:pPr>
      <w:r>
        <w:t xml:space="preserve">        &lt;</w:t>
      </w:r>
      <w:proofErr w:type="spellStart"/>
      <w:r>
        <w:t>xbrli:period</w:t>
      </w:r>
      <w:proofErr w:type="spellEnd"/>
      <w:r>
        <w:t>&gt;</w:t>
      </w:r>
    </w:p>
    <w:p w14:paraId="2A1008C4" w14:textId="77777777" w:rsidR="00EE46FF" w:rsidRDefault="00EE46FF" w:rsidP="00EE46FF">
      <w:pPr>
        <w:pStyle w:val="Code"/>
      </w:pPr>
      <w:r>
        <w:t xml:space="preserve">            &lt;</w:t>
      </w:r>
      <w:proofErr w:type="spellStart"/>
      <w:r>
        <w:t>xbrli:instant</w:t>
      </w:r>
      <w:proofErr w:type="spellEnd"/>
      <w:r>
        <w:t>&gt;2021-01-29&lt;/</w:t>
      </w:r>
      <w:proofErr w:type="spellStart"/>
      <w:r>
        <w:t>xbrli:instant</w:t>
      </w:r>
      <w:proofErr w:type="spellEnd"/>
      <w:r>
        <w:t>&gt;</w:t>
      </w:r>
    </w:p>
    <w:p w14:paraId="442D082B" w14:textId="77777777" w:rsidR="00EE46FF" w:rsidRDefault="00EE46FF" w:rsidP="00EE46FF">
      <w:pPr>
        <w:pStyle w:val="Code"/>
      </w:pPr>
      <w:r>
        <w:t xml:space="preserve">        &lt;/</w:t>
      </w:r>
      <w:proofErr w:type="spellStart"/>
      <w:r>
        <w:t>xbrli:period</w:t>
      </w:r>
      <w:proofErr w:type="spellEnd"/>
      <w:r>
        <w:t>&gt;</w:t>
      </w:r>
    </w:p>
    <w:p w14:paraId="0E9F1F9C" w14:textId="77777777" w:rsidR="00EE46FF" w:rsidRDefault="00EE46FF" w:rsidP="00EE46FF">
      <w:pPr>
        <w:pStyle w:val="Code"/>
      </w:pPr>
      <w:r>
        <w:t xml:space="preserve">        &lt;</w:t>
      </w:r>
      <w:proofErr w:type="spellStart"/>
      <w:r>
        <w:t>xbrli:scenario</w:t>
      </w:r>
      <w:proofErr w:type="spellEnd"/>
      <w:r>
        <w:t>&gt;</w:t>
      </w:r>
    </w:p>
    <w:p w14:paraId="098C49D0" w14:textId="77777777" w:rsidR="00EE46FF" w:rsidRDefault="00EE46FF" w:rsidP="00EE46FF">
      <w:pPr>
        <w:pStyle w:val="Code"/>
      </w:pPr>
      <w:r>
        <w:t xml:space="preserve">            &lt;</w:t>
      </w:r>
      <w:proofErr w:type="spellStart"/>
      <w:r>
        <w:t>xbrldi:typedMember</w:t>
      </w:r>
      <w:proofErr w:type="spellEnd"/>
      <w:r>
        <w:t xml:space="preserve"> dimension="c:d1"&gt;</w:t>
      </w:r>
    </w:p>
    <w:p w14:paraId="65F8757F" w14:textId="77777777" w:rsidR="00EE46FF" w:rsidRDefault="00EE46FF" w:rsidP="00EE46FF">
      <w:pPr>
        <w:pStyle w:val="Code"/>
      </w:pPr>
      <w:r>
        <w:t xml:space="preserve">                &lt;c:_1&gt;cG3&lt;/c:_1&gt;</w:t>
      </w:r>
    </w:p>
    <w:p w14:paraId="07C0672D" w14:textId="77777777" w:rsidR="00EE46FF" w:rsidRDefault="00EE46FF" w:rsidP="00EE46FF">
      <w:pPr>
        <w:pStyle w:val="Code"/>
      </w:pPr>
      <w:r>
        <w:t xml:space="preserve">            &lt;/</w:t>
      </w:r>
      <w:proofErr w:type="spellStart"/>
      <w:r>
        <w:t>xbrldi:typedMember</w:t>
      </w:r>
      <w:proofErr w:type="spellEnd"/>
      <w:r>
        <w:t>&gt;</w:t>
      </w:r>
    </w:p>
    <w:p w14:paraId="7B42DB3F" w14:textId="77777777" w:rsidR="00EE46FF" w:rsidRDefault="00EE46FF" w:rsidP="00EE46FF">
      <w:pPr>
        <w:pStyle w:val="Code"/>
      </w:pPr>
      <w:r>
        <w:t xml:space="preserve">            &lt;</w:t>
      </w:r>
      <w:proofErr w:type="spellStart"/>
      <w:r>
        <w:t>xbrldi:typedMember</w:t>
      </w:r>
      <w:proofErr w:type="spellEnd"/>
      <w:r>
        <w:t xml:space="preserve"> dimension="c:d2"&gt;</w:t>
      </w:r>
    </w:p>
    <w:p w14:paraId="4EE1FF0A" w14:textId="77777777" w:rsidR="00EE46FF" w:rsidRDefault="00EE46FF" w:rsidP="00EE46FF">
      <w:pPr>
        <w:pStyle w:val="Code"/>
      </w:pPr>
      <w:r>
        <w:t xml:space="preserve">                &lt;c:_2&gt;eG7&lt;/c:_2&gt;</w:t>
      </w:r>
    </w:p>
    <w:p w14:paraId="4F0205EA" w14:textId="77777777" w:rsidR="00EE46FF" w:rsidRDefault="00EE46FF" w:rsidP="00EE46FF">
      <w:pPr>
        <w:pStyle w:val="Code"/>
      </w:pPr>
      <w:r>
        <w:t xml:space="preserve">            &lt;/</w:t>
      </w:r>
      <w:proofErr w:type="spellStart"/>
      <w:r>
        <w:t>xbrldi:typedMember</w:t>
      </w:r>
      <w:proofErr w:type="spellEnd"/>
      <w:r>
        <w:t>&gt;</w:t>
      </w:r>
    </w:p>
    <w:p w14:paraId="1BA9AF56" w14:textId="77777777" w:rsidR="00EE46FF" w:rsidRDefault="00EE46FF" w:rsidP="00EE46FF">
      <w:pPr>
        <w:pStyle w:val="Code"/>
      </w:pPr>
      <w:r>
        <w:t xml:space="preserve">        &lt;/</w:t>
      </w:r>
      <w:proofErr w:type="spellStart"/>
      <w:r>
        <w:t>xbrli:scenario</w:t>
      </w:r>
      <w:proofErr w:type="spellEnd"/>
      <w:r>
        <w:t>&gt;</w:t>
      </w:r>
    </w:p>
    <w:p w14:paraId="57B83B1A" w14:textId="77777777" w:rsidR="00EE46FF" w:rsidRDefault="00EE46FF" w:rsidP="00EE46FF">
      <w:pPr>
        <w:pStyle w:val="Code"/>
      </w:pPr>
      <w:r>
        <w:t xml:space="preserve">    &lt;/</w:t>
      </w:r>
      <w:proofErr w:type="spellStart"/>
      <w:r>
        <w:t>xbrli:context</w:t>
      </w:r>
      <w:proofErr w:type="spellEnd"/>
      <w:r>
        <w:t>&gt;</w:t>
      </w:r>
    </w:p>
    <w:p w14:paraId="51C02B83" w14:textId="77777777" w:rsidR="00EE46FF" w:rsidRDefault="00EE46FF" w:rsidP="00EE46FF">
      <w:pPr>
        <w:pStyle w:val="Code"/>
      </w:pPr>
      <w:r>
        <w:t xml:space="preserve">    &lt;e:cen-44 contextRef="cG3eG7"&gt;Provide </w:t>
      </w:r>
      <w:proofErr w:type="spellStart"/>
      <w:r>
        <w:t>Verzekeringen</w:t>
      </w:r>
      <w:proofErr w:type="spellEnd"/>
      <w:r>
        <w:t>&lt;/e:cen-44&gt;</w:t>
      </w:r>
    </w:p>
    <w:p w14:paraId="54521CFA" w14:textId="77777777" w:rsidR="00EE46FF" w:rsidRDefault="00EE46FF" w:rsidP="00EE46FF">
      <w:pPr>
        <w:pStyle w:val="Code"/>
      </w:pPr>
      <w:r>
        <w:t xml:space="preserve">    &lt;</w:t>
      </w:r>
      <w:proofErr w:type="spellStart"/>
      <w:r>
        <w:t>xbrli:context</w:t>
      </w:r>
      <w:proofErr w:type="spellEnd"/>
      <w:r>
        <w:t xml:space="preserve"> id="cG3eG7eG8"&gt;</w:t>
      </w:r>
    </w:p>
    <w:p w14:paraId="6D2E7B3C" w14:textId="77777777" w:rsidR="00EE46FF" w:rsidRDefault="00EE46FF" w:rsidP="00EE46FF">
      <w:pPr>
        <w:pStyle w:val="Code"/>
      </w:pPr>
      <w:r>
        <w:t xml:space="preserve">        &lt;</w:t>
      </w:r>
      <w:proofErr w:type="spellStart"/>
      <w:r>
        <w:t>xbrli:entity</w:t>
      </w:r>
      <w:proofErr w:type="spellEnd"/>
      <w:r>
        <w:t>&gt;</w:t>
      </w:r>
    </w:p>
    <w:p w14:paraId="2B3A9386" w14:textId="77777777" w:rsidR="00EE46FF" w:rsidRDefault="00EE46FF" w:rsidP="00EE46FF">
      <w:pPr>
        <w:pStyle w:val="Code"/>
      </w:pPr>
      <w:r>
        <w:t xml:space="preserve">            &lt;</w:t>
      </w:r>
      <w:proofErr w:type="spellStart"/>
      <w:r>
        <w:t>xbrli:identifier</w:t>
      </w:r>
      <w:proofErr w:type="spellEnd"/>
      <w:r>
        <w:t xml:space="preserve"> scheme="http://eipa.jp"&gt;EIPA&lt;/</w:t>
      </w:r>
      <w:proofErr w:type="spellStart"/>
      <w:r>
        <w:t>xbrli:identifier</w:t>
      </w:r>
      <w:proofErr w:type="spellEnd"/>
      <w:r>
        <w:t>&gt;</w:t>
      </w:r>
    </w:p>
    <w:p w14:paraId="013A56B9" w14:textId="77777777" w:rsidR="00EE46FF" w:rsidRDefault="00EE46FF" w:rsidP="00EE46FF">
      <w:pPr>
        <w:pStyle w:val="Code"/>
      </w:pPr>
      <w:r>
        <w:t xml:space="preserve">        &lt;/</w:t>
      </w:r>
      <w:proofErr w:type="spellStart"/>
      <w:r>
        <w:t>xbrli:entity</w:t>
      </w:r>
      <w:proofErr w:type="spellEnd"/>
      <w:r>
        <w:t>&gt;</w:t>
      </w:r>
    </w:p>
    <w:p w14:paraId="361D9EEC" w14:textId="77777777" w:rsidR="00EE46FF" w:rsidRDefault="00EE46FF" w:rsidP="00EE46FF">
      <w:pPr>
        <w:pStyle w:val="Code"/>
      </w:pPr>
      <w:r>
        <w:t xml:space="preserve">        &lt;</w:t>
      </w:r>
      <w:proofErr w:type="spellStart"/>
      <w:r>
        <w:t>xbrli:period</w:t>
      </w:r>
      <w:proofErr w:type="spellEnd"/>
      <w:r>
        <w:t>&gt;</w:t>
      </w:r>
    </w:p>
    <w:p w14:paraId="2966818E" w14:textId="77777777" w:rsidR="00EE46FF" w:rsidRDefault="00EE46FF" w:rsidP="00EE46FF">
      <w:pPr>
        <w:pStyle w:val="Code"/>
      </w:pPr>
      <w:r>
        <w:t xml:space="preserve">            &lt;</w:t>
      </w:r>
      <w:proofErr w:type="spellStart"/>
      <w:r>
        <w:t>xbrli:instant</w:t>
      </w:r>
      <w:proofErr w:type="spellEnd"/>
      <w:r>
        <w:t>&gt;2021-01-29&lt;/</w:t>
      </w:r>
      <w:proofErr w:type="spellStart"/>
      <w:r>
        <w:t>xbrli:instant</w:t>
      </w:r>
      <w:proofErr w:type="spellEnd"/>
      <w:r>
        <w:t>&gt;</w:t>
      </w:r>
    </w:p>
    <w:p w14:paraId="5C84DDE8" w14:textId="77777777" w:rsidR="00EE46FF" w:rsidRDefault="00EE46FF" w:rsidP="00EE46FF">
      <w:pPr>
        <w:pStyle w:val="Code"/>
      </w:pPr>
      <w:r>
        <w:t xml:space="preserve">        &lt;/</w:t>
      </w:r>
      <w:proofErr w:type="spellStart"/>
      <w:r>
        <w:t>xbrli:period</w:t>
      </w:r>
      <w:proofErr w:type="spellEnd"/>
      <w:r>
        <w:t>&gt;</w:t>
      </w:r>
    </w:p>
    <w:p w14:paraId="7041E565" w14:textId="77777777" w:rsidR="00EE46FF" w:rsidRDefault="00EE46FF" w:rsidP="00EE46FF">
      <w:pPr>
        <w:pStyle w:val="Code"/>
      </w:pPr>
      <w:r>
        <w:t xml:space="preserve">        &lt;</w:t>
      </w:r>
      <w:proofErr w:type="spellStart"/>
      <w:r>
        <w:t>xbrli:scenario</w:t>
      </w:r>
      <w:proofErr w:type="spellEnd"/>
      <w:r>
        <w:t>&gt;</w:t>
      </w:r>
    </w:p>
    <w:p w14:paraId="2B0A44E9" w14:textId="77777777" w:rsidR="00EE46FF" w:rsidRDefault="00EE46FF" w:rsidP="00EE46FF">
      <w:pPr>
        <w:pStyle w:val="Code"/>
      </w:pPr>
      <w:r>
        <w:t xml:space="preserve">            &lt;</w:t>
      </w:r>
      <w:proofErr w:type="spellStart"/>
      <w:r>
        <w:t>xbrldi:typedMember</w:t>
      </w:r>
      <w:proofErr w:type="spellEnd"/>
      <w:r>
        <w:t xml:space="preserve"> dimension="c:d1"&gt;</w:t>
      </w:r>
    </w:p>
    <w:p w14:paraId="440263CE" w14:textId="77777777" w:rsidR="00EE46FF" w:rsidRDefault="00EE46FF" w:rsidP="00EE46FF">
      <w:pPr>
        <w:pStyle w:val="Code"/>
      </w:pPr>
      <w:r>
        <w:t xml:space="preserve">                &lt;c:_1&gt;cG3&lt;/c:_1&gt;</w:t>
      </w:r>
    </w:p>
    <w:p w14:paraId="2ABBA26A" w14:textId="77777777" w:rsidR="00EE46FF" w:rsidRDefault="00EE46FF" w:rsidP="00EE46FF">
      <w:pPr>
        <w:pStyle w:val="Code"/>
      </w:pPr>
      <w:r>
        <w:t xml:space="preserve">            &lt;/</w:t>
      </w:r>
      <w:proofErr w:type="spellStart"/>
      <w:r>
        <w:t>xbrldi:typedMember</w:t>
      </w:r>
      <w:proofErr w:type="spellEnd"/>
      <w:r>
        <w:t>&gt;</w:t>
      </w:r>
    </w:p>
    <w:p w14:paraId="7B528868" w14:textId="77777777" w:rsidR="00EE46FF" w:rsidRDefault="00EE46FF" w:rsidP="00EE46FF">
      <w:pPr>
        <w:pStyle w:val="Code"/>
      </w:pPr>
      <w:r>
        <w:t xml:space="preserve">            &lt;</w:t>
      </w:r>
      <w:proofErr w:type="spellStart"/>
      <w:r>
        <w:t>xbrldi:typedMember</w:t>
      </w:r>
      <w:proofErr w:type="spellEnd"/>
      <w:r>
        <w:t xml:space="preserve"> dimension="c:d2"&gt;</w:t>
      </w:r>
    </w:p>
    <w:p w14:paraId="2847FE0F" w14:textId="77777777" w:rsidR="00EE46FF" w:rsidRDefault="00EE46FF" w:rsidP="00EE46FF">
      <w:pPr>
        <w:pStyle w:val="Code"/>
      </w:pPr>
      <w:r>
        <w:t xml:space="preserve">                &lt;c:_2&gt;eG7&lt;/c:_2&gt;</w:t>
      </w:r>
    </w:p>
    <w:p w14:paraId="6CEA5E16" w14:textId="77777777" w:rsidR="00EE46FF" w:rsidRDefault="00EE46FF" w:rsidP="00EE46FF">
      <w:pPr>
        <w:pStyle w:val="Code"/>
      </w:pPr>
      <w:r>
        <w:t xml:space="preserve">            &lt;/</w:t>
      </w:r>
      <w:proofErr w:type="spellStart"/>
      <w:r>
        <w:t>xbrldi:typedMember</w:t>
      </w:r>
      <w:proofErr w:type="spellEnd"/>
      <w:r>
        <w:t>&gt;</w:t>
      </w:r>
    </w:p>
    <w:p w14:paraId="76286D9F" w14:textId="77777777" w:rsidR="00EE46FF" w:rsidRDefault="00EE46FF" w:rsidP="00EE46FF">
      <w:pPr>
        <w:pStyle w:val="Code"/>
      </w:pPr>
      <w:r>
        <w:lastRenderedPageBreak/>
        <w:t xml:space="preserve">            &lt;</w:t>
      </w:r>
      <w:proofErr w:type="spellStart"/>
      <w:r>
        <w:t>xbrldi:typedMember</w:t>
      </w:r>
      <w:proofErr w:type="spellEnd"/>
      <w:r>
        <w:t xml:space="preserve"> dimension="c:d3"&gt;</w:t>
      </w:r>
    </w:p>
    <w:p w14:paraId="080261E1" w14:textId="77777777" w:rsidR="00EE46FF" w:rsidRDefault="00EE46FF" w:rsidP="00EE46FF">
      <w:pPr>
        <w:pStyle w:val="Code"/>
      </w:pPr>
      <w:r>
        <w:t xml:space="preserve">                &lt;c:_3&gt;eG8&lt;/c:_3&gt;</w:t>
      </w:r>
    </w:p>
    <w:p w14:paraId="5E71A49E" w14:textId="77777777" w:rsidR="00EE46FF" w:rsidRDefault="00EE46FF" w:rsidP="00EE46FF">
      <w:pPr>
        <w:pStyle w:val="Code"/>
      </w:pPr>
      <w:r>
        <w:t xml:space="preserve">            &lt;/</w:t>
      </w:r>
      <w:proofErr w:type="spellStart"/>
      <w:r>
        <w:t>xbrldi:typedMember</w:t>
      </w:r>
      <w:proofErr w:type="spellEnd"/>
      <w:r>
        <w:t>&gt;</w:t>
      </w:r>
    </w:p>
    <w:p w14:paraId="48C51DDC" w14:textId="77777777" w:rsidR="00EE46FF" w:rsidRDefault="00EE46FF" w:rsidP="00EE46FF">
      <w:pPr>
        <w:pStyle w:val="Code"/>
      </w:pPr>
      <w:r>
        <w:t xml:space="preserve">        &lt;/</w:t>
      </w:r>
      <w:proofErr w:type="spellStart"/>
      <w:r>
        <w:t>xbrli:scenario</w:t>
      </w:r>
      <w:proofErr w:type="spellEnd"/>
      <w:r>
        <w:t>&gt;</w:t>
      </w:r>
    </w:p>
    <w:p w14:paraId="4D17604E" w14:textId="77777777" w:rsidR="00EE46FF" w:rsidRDefault="00EE46FF" w:rsidP="00EE46FF">
      <w:pPr>
        <w:pStyle w:val="Code"/>
      </w:pPr>
      <w:r>
        <w:t xml:space="preserve">    &lt;/</w:t>
      </w:r>
      <w:proofErr w:type="spellStart"/>
      <w:r>
        <w:t>xbrli:context</w:t>
      </w:r>
      <w:proofErr w:type="spellEnd"/>
      <w:r>
        <w:t>&gt;</w:t>
      </w:r>
    </w:p>
    <w:p w14:paraId="14D672F2" w14:textId="77777777" w:rsidR="00EE46FF" w:rsidRDefault="00EE46FF" w:rsidP="00EE46FF">
      <w:pPr>
        <w:pStyle w:val="Code"/>
      </w:pPr>
      <w:r>
        <w:t xml:space="preserve">    &lt;e:cen-50 contextRef="cG3eG7eG8"&gt;Henry </w:t>
      </w:r>
      <w:proofErr w:type="spellStart"/>
      <w:r>
        <w:t>Dunantweg</w:t>
      </w:r>
      <w:proofErr w:type="spellEnd"/>
      <w:r>
        <w:t xml:space="preserve"> 42&lt;/e:cen-50&gt;</w:t>
      </w:r>
    </w:p>
    <w:p w14:paraId="020462E4" w14:textId="77777777" w:rsidR="00EE46FF" w:rsidRDefault="00EE46FF" w:rsidP="00EE46FF">
      <w:pPr>
        <w:pStyle w:val="Code"/>
      </w:pPr>
      <w:r>
        <w:t xml:space="preserve">    &lt;e:cen-52 contextRef="cG3eG7eG8"&gt;Alphen </w:t>
      </w:r>
      <w:proofErr w:type="spellStart"/>
      <w:r>
        <w:t>aan</w:t>
      </w:r>
      <w:proofErr w:type="spellEnd"/>
      <w:r>
        <w:t xml:space="preserve"> den Rijn&lt;/e:cen-52&gt;</w:t>
      </w:r>
    </w:p>
    <w:p w14:paraId="7D528869" w14:textId="77777777" w:rsidR="00EE46FF" w:rsidRDefault="00EE46FF" w:rsidP="00EE46FF">
      <w:pPr>
        <w:pStyle w:val="Code"/>
      </w:pPr>
      <w:r>
        <w:t xml:space="preserve">    &lt;e:cen-53 contextRef="cG3eG7eG8"&gt;2402 NR&lt;/e:cen-53&gt;</w:t>
      </w:r>
    </w:p>
    <w:p w14:paraId="62481E34" w14:textId="77777777" w:rsidR="00EE46FF" w:rsidRDefault="00EE46FF" w:rsidP="00EE46FF">
      <w:pPr>
        <w:pStyle w:val="Code"/>
      </w:pPr>
      <w:r>
        <w:t xml:space="preserve">    &lt;e:cen-55 contextRef="cG3eG7eG8"&gt;NL&lt;/e:cen-55&gt;</w:t>
      </w:r>
    </w:p>
    <w:p w14:paraId="03BB9D9E" w14:textId="77777777" w:rsidR="00EE46FF" w:rsidRDefault="00EE46FF" w:rsidP="00EE46FF">
      <w:pPr>
        <w:pStyle w:val="Code"/>
      </w:pPr>
      <w:r>
        <w:t xml:space="preserve">    &lt;</w:t>
      </w:r>
      <w:proofErr w:type="spellStart"/>
      <w:r>
        <w:t>xbrli:context</w:t>
      </w:r>
      <w:proofErr w:type="spellEnd"/>
      <w:r>
        <w:t xml:space="preserve"> id="cG4"&gt;</w:t>
      </w:r>
    </w:p>
    <w:p w14:paraId="4F9A5904" w14:textId="77777777" w:rsidR="00EE46FF" w:rsidRDefault="00EE46FF" w:rsidP="00EE46FF">
      <w:pPr>
        <w:pStyle w:val="Code"/>
      </w:pPr>
      <w:r>
        <w:t xml:space="preserve">        &lt;</w:t>
      </w:r>
      <w:proofErr w:type="spellStart"/>
      <w:r>
        <w:t>xbrli:entity</w:t>
      </w:r>
      <w:proofErr w:type="spellEnd"/>
      <w:r>
        <w:t>&gt;</w:t>
      </w:r>
    </w:p>
    <w:p w14:paraId="6F55C525" w14:textId="77777777" w:rsidR="00EE46FF" w:rsidRDefault="00EE46FF" w:rsidP="00EE46FF">
      <w:pPr>
        <w:pStyle w:val="Code"/>
      </w:pPr>
      <w:r>
        <w:t xml:space="preserve">            &lt;</w:t>
      </w:r>
      <w:proofErr w:type="spellStart"/>
      <w:r>
        <w:t>xbrli:identifier</w:t>
      </w:r>
      <w:proofErr w:type="spellEnd"/>
      <w:r>
        <w:t xml:space="preserve"> scheme="http://eipa.jp"&gt;EIPA&lt;/</w:t>
      </w:r>
      <w:proofErr w:type="spellStart"/>
      <w:r>
        <w:t>xbrli:identifier</w:t>
      </w:r>
      <w:proofErr w:type="spellEnd"/>
      <w:r>
        <w:t>&gt;</w:t>
      </w:r>
    </w:p>
    <w:p w14:paraId="4878FC59" w14:textId="77777777" w:rsidR="00EE46FF" w:rsidRDefault="00EE46FF" w:rsidP="00EE46FF">
      <w:pPr>
        <w:pStyle w:val="Code"/>
      </w:pPr>
      <w:r>
        <w:t xml:space="preserve">        &lt;/</w:t>
      </w:r>
      <w:proofErr w:type="spellStart"/>
      <w:r>
        <w:t>xbrli:entity</w:t>
      </w:r>
      <w:proofErr w:type="spellEnd"/>
      <w:r>
        <w:t>&gt;</w:t>
      </w:r>
    </w:p>
    <w:p w14:paraId="6475CF5A" w14:textId="77777777" w:rsidR="00EE46FF" w:rsidRDefault="00EE46FF" w:rsidP="00EE46FF">
      <w:pPr>
        <w:pStyle w:val="Code"/>
      </w:pPr>
      <w:r>
        <w:t xml:space="preserve">        &lt;</w:t>
      </w:r>
      <w:proofErr w:type="spellStart"/>
      <w:r>
        <w:t>xbrli:period</w:t>
      </w:r>
      <w:proofErr w:type="spellEnd"/>
      <w:r>
        <w:t>&gt;</w:t>
      </w:r>
    </w:p>
    <w:p w14:paraId="16A0948D" w14:textId="77777777" w:rsidR="00EE46FF" w:rsidRDefault="00EE46FF" w:rsidP="00EE46FF">
      <w:pPr>
        <w:pStyle w:val="Code"/>
      </w:pPr>
      <w:r>
        <w:t xml:space="preserve">            &lt;</w:t>
      </w:r>
      <w:proofErr w:type="spellStart"/>
      <w:r>
        <w:t>xbrli:instant</w:t>
      </w:r>
      <w:proofErr w:type="spellEnd"/>
      <w:r>
        <w:t>&gt;2021-01-29&lt;/</w:t>
      </w:r>
      <w:proofErr w:type="spellStart"/>
      <w:r>
        <w:t>xbrli:instant</w:t>
      </w:r>
      <w:proofErr w:type="spellEnd"/>
      <w:r>
        <w:t>&gt;</w:t>
      </w:r>
    </w:p>
    <w:p w14:paraId="296FAB6F" w14:textId="77777777" w:rsidR="00EE46FF" w:rsidRDefault="00EE46FF" w:rsidP="00EE46FF">
      <w:pPr>
        <w:pStyle w:val="Code"/>
      </w:pPr>
      <w:r>
        <w:t xml:space="preserve">        &lt;/</w:t>
      </w:r>
      <w:proofErr w:type="spellStart"/>
      <w:r>
        <w:t>xbrli:period</w:t>
      </w:r>
      <w:proofErr w:type="spellEnd"/>
      <w:r>
        <w:t>&gt;</w:t>
      </w:r>
    </w:p>
    <w:p w14:paraId="3C107C5E" w14:textId="77777777" w:rsidR="00EE46FF" w:rsidRDefault="00EE46FF" w:rsidP="00EE46FF">
      <w:pPr>
        <w:pStyle w:val="Code"/>
      </w:pPr>
      <w:r>
        <w:t xml:space="preserve">        &lt;</w:t>
      </w:r>
      <w:proofErr w:type="spellStart"/>
      <w:r>
        <w:t>xbrli:scenario</w:t>
      </w:r>
      <w:proofErr w:type="spellEnd"/>
      <w:r>
        <w:t>&gt;</w:t>
      </w:r>
    </w:p>
    <w:p w14:paraId="5F800115" w14:textId="77777777" w:rsidR="00EE46FF" w:rsidRDefault="00EE46FF" w:rsidP="00EE46FF">
      <w:pPr>
        <w:pStyle w:val="Code"/>
      </w:pPr>
      <w:r>
        <w:t xml:space="preserve">            &lt;</w:t>
      </w:r>
      <w:proofErr w:type="spellStart"/>
      <w:r>
        <w:t>xbrldi:typedMember</w:t>
      </w:r>
      <w:proofErr w:type="spellEnd"/>
      <w:r>
        <w:t xml:space="preserve"> dimension="c:d1"&gt;</w:t>
      </w:r>
    </w:p>
    <w:p w14:paraId="4CB661CA" w14:textId="77777777" w:rsidR="00EE46FF" w:rsidRDefault="00EE46FF" w:rsidP="00EE46FF">
      <w:pPr>
        <w:pStyle w:val="Code"/>
      </w:pPr>
      <w:r>
        <w:t xml:space="preserve">                &lt;c:_1&gt;cG4&lt;/c:_1&gt;</w:t>
      </w:r>
    </w:p>
    <w:p w14:paraId="0BD25016" w14:textId="77777777" w:rsidR="00EE46FF" w:rsidRDefault="00EE46FF" w:rsidP="00EE46FF">
      <w:pPr>
        <w:pStyle w:val="Code"/>
      </w:pPr>
      <w:r>
        <w:t xml:space="preserve">            &lt;/</w:t>
      </w:r>
      <w:proofErr w:type="spellStart"/>
      <w:r>
        <w:t>xbrldi:typedMember</w:t>
      </w:r>
      <w:proofErr w:type="spellEnd"/>
      <w:r>
        <w:t>&gt;</w:t>
      </w:r>
    </w:p>
    <w:p w14:paraId="1E571D55" w14:textId="77777777" w:rsidR="00EE46FF" w:rsidRDefault="00EE46FF" w:rsidP="00EE46FF">
      <w:pPr>
        <w:pStyle w:val="Code"/>
      </w:pPr>
      <w:r>
        <w:t xml:space="preserve">        &lt;/</w:t>
      </w:r>
      <w:proofErr w:type="spellStart"/>
      <w:r>
        <w:t>xbrli:scenario</w:t>
      </w:r>
      <w:proofErr w:type="spellEnd"/>
      <w:r>
        <w:t>&gt;</w:t>
      </w:r>
    </w:p>
    <w:p w14:paraId="0F0D0858" w14:textId="77777777" w:rsidR="00EE46FF" w:rsidRDefault="00EE46FF" w:rsidP="00EE46FF">
      <w:pPr>
        <w:pStyle w:val="Code"/>
      </w:pPr>
      <w:r>
        <w:t xml:space="preserve">    &lt;/</w:t>
      </w:r>
      <w:proofErr w:type="spellStart"/>
      <w:r>
        <w:t>xbrli:context</w:t>
      </w:r>
      <w:proofErr w:type="spellEnd"/>
      <w:r>
        <w:t>&gt;</w:t>
      </w:r>
    </w:p>
    <w:p w14:paraId="0205CFDF" w14:textId="77777777" w:rsidR="00EE46FF" w:rsidRDefault="00EE46FF" w:rsidP="00EE46FF">
      <w:pPr>
        <w:pStyle w:val="Code"/>
      </w:pPr>
      <w:r>
        <w:t xml:space="preserve">    &lt;m:muc-4 contextRef="cG4"&gt;EUR&lt;/m:muc-4&gt;</w:t>
      </w:r>
    </w:p>
    <w:p w14:paraId="34043E75" w14:textId="77777777" w:rsidR="00EE46FF" w:rsidRDefault="00EE46FF" w:rsidP="00EE46FF">
      <w:pPr>
        <w:pStyle w:val="Code"/>
      </w:pPr>
      <w:r>
        <w:t xml:space="preserve">    &lt;</w:t>
      </w:r>
      <w:proofErr w:type="spellStart"/>
      <w:r>
        <w:t>xbrli:context</w:t>
      </w:r>
      <w:proofErr w:type="spellEnd"/>
      <w:r>
        <w:t xml:space="preserve"> id="cG4cG5"&gt;</w:t>
      </w:r>
    </w:p>
    <w:p w14:paraId="21DCDAEF" w14:textId="77777777" w:rsidR="00EE46FF" w:rsidRDefault="00EE46FF" w:rsidP="00EE46FF">
      <w:pPr>
        <w:pStyle w:val="Code"/>
      </w:pPr>
      <w:r>
        <w:t xml:space="preserve">        &lt;</w:t>
      </w:r>
      <w:proofErr w:type="spellStart"/>
      <w:r>
        <w:t>xbrli:entity</w:t>
      </w:r>
      <w:proofErr w:type="spellEnd"/>
      <w:r>
        <w:t>&gt;</w:t>
      </w:r>
    </w:p>
    <w:p w14:paraId="30C7D7CB" w14:textId="77777777" w:rsidR="00EE46FF" w:rsidRDefault="00EE46FF" w:rsidP="00EE46FF">
      <w:pPr>
        <w:pStyle w:val="Code"/>
      </w:pPr>
      <w:r>
        <w:t xml:space="preserve">            &lt;</w:t>
      </w:r>
      <w:proofErr w:type="spellStart"/>
      <w:r>
        <w:t>xbrli:identifier</w:t>
      </w:r>
      <w:proofErr w:type="spellEnd"/>
      <w:r>
        <w:t xml:space="preserve"> scheme="http://eipa.jp"&gt;EIPA&lt;/</w:t>
      </w:r>
      <w:proofErr w:type="spellStart"/>
      <w:r>
        <w:t>xbrli:identifier</w:t>
      </w:r>
      <w:proofErr w:type="spellEnd"/>
      <w:r>
        <w:t>&gt;</w:t>
      </w:r>
    </w:p>
    <w:p w14:paraId="7DAE5FD5" w14:textId="77777777" w:rsidR="00EE46FF" w:rsidRDefault="00EE46FF" w:rsidP="00EE46FF">
      <w:pPr>
        <w:pStyle w:val="Code"/>
      </w:pPr>
      <w:r>
        <w:t xml:space="preserve">        &lt;/</w:t>
      </w:r>
      <w:proofErr w:type="spellStart"/>
      <w:r>
        <w:t>xbrli:entity</w:t>
      </w:r>
      <w:proofErr w:type="spellEnd"/>
      <w:r>
        <w:t>&gt;</w:t>
      </w:r>
    </w:p>
    <w:p w14:paraId="259F6D76" w14:textId="77777777" w:rsidR="00EE46FF" w:rsidRDefault="00EE46FF" w:rsidP="00EE46FF">
      <w:pPr>
        <w:pStyle w:val="Code"/>
      </w:pPr>
      <w:r>
        <w:t xml:space="preserve">        &lt;</w:t>
      </w:r>
      <w:proofErr w:type="spellStart"/>
      <w:r>
        <w:t>xbrli:period</w:t>
      </w:r>
      <w:proofErr w:type="spellEnd"/>
      <w:r>
        <w:t>&gt;</w:t>
      </w:r>
    </w:p>
    <w:p w14:paraId="7036FDBD" w14:textId="77777777" w:rsidR="00EE46FF" w:rsidRDefault="00EE46FF" w:rsidP="00EE46FF">
      <w:pPr>
        <w:pStyle w:val="Code"/>
      </w:pPr>
      <w:r>
        <w:t xml:space="preserve">            &lt;</w:t>
      </w:r>
      <w:proofErr w:type="spellStart"/>
      <w:r>
        <w:t>xbrli:instant</w:t>
      </w:r>
      <w:proofErr w:type="spellEnd"/>
      <w:r>
        <w:t>&gt;2021-01-29&lt;/</w:t>
      </w:r>
      <w:proofErr w:type="spellStart"/>
      <w:r>
        <w:t>xbrli:instant</w:t>
      </w:r>
      <w:proofErr w:type="spellEnd"/>
      <w:r>
        <w:t>&gt;</w:t>
      </w:r>
    </w:p>
    <w:p w14:paraId="08B12C82" w14:textId="77777777" w:rsidR="00EE46FF" w:rsidRDefault="00EE46FF" w:rsidP="00EE46FF">
      <w:pPr>
        <w:pStyle w:val="Code"/>
      </w:pPr>
      <w:r>
        <w:t xml:space="preserve">        &lt;/</w:t>
      </w:r>
      <w:proofErr w:type="spellStart"/>
      <w:r>
        <w:t>xbrli:period</w:t>
      </w:r>
      <w:proofErr w:type="spellEnd"/>
      <w:r>
        <w:t>&gt;</w:t>
      </w:r>
    </w:p>
    <w:p w14:paraId="1005199F" w14:textId="77777777" w:rsidR="00EE46FF" w:rsidRDefault="00EE46FF" w:rsidP="00EE46FF">
      <w:pPr>
        <w:pStyle w:val="Code"/>
      </w:pPr>
      <w:r>
        <w:t xml:space="preserve">        &lt;</w:t>
      </w:r>
      <w:proofErr w:type="spellStart"/>
      <w:r>
        <w:t>xbrli:scenario</w:t>
      </w:r>
      <w:proofErr w:type="spellEnd"/>
      <w:r>
        <w:t>&gt;</w:t>
      </w:r>
    </w:p>
    <w:p w14:paraId="2EB4AA8D" w14:textId="77777777" w:rsidR="00EE46FF" w:rsidRDefault="00EE46FF" w:rsidP="00EE46FF">
      <w:pPr>
        <w:pStyle w:val="Code"/>
      </w:pPr>
      <w:r>
        <w:t xml:space="preserve">            &lt;</w:t>
      </w:r>
      <w:proofErr w:type="spellStart"/>
      <w:r>
        <w:t>xbrldi:typedMember</w:t>
      </w:r>
      <w:proofErr w:type="spellEnd"/>
      <w:r>
        <w:t xml:space="preserve"> dimension="c:d1"&gt;</w:t>
      </w:r>
    </w:p>
    <w:p w14:paraId="63FFA921" w14:textId="77777777" w:rsidR="00EE46FF" w:rsidRDefault="00EE46FF" w:rsidP="00EE46FF">
      <w:pPr>
        <w:pStyle w:val="Code"/>
      </w:pPr>
      <w:r>
        <w:t xml:space="preserve">                &lt;c:_1&gt;cG4&lt;/c:_1&gt;</w:t>
      </w:r>
    </w:p>
    <w:p w14:paraId="620842E2" w14:textId="77777777" w:rsidR="00EE46FF" w:rsidRDefault="00EE46FF" w:rsidP="00EE46FF">
      <w:pPr>
        <w:pStyle w:val="Code"/>
      </w:pPr>
      <w:r>
        <w:t xml:space="preserve">            &lt;/</w:t>
      </w:r>
      <w:proofErr w:type="spellStart"/>
      <w:r>
        <w:t>xbrldi:typedMember</w:t>
      </w:r>
      <w:proofErr w:type="spellEnd"/>
      <w:r>
        <w:t>&gt;</w:t>
      </w:r>
    </w:p>
    <w:p w14:paraId="71FAC784" w14:textId="77777777" w:rsidR="00EE46FF" w:rsidRDefault="00EE46FF" w:rsidP="00EE46FF">
      <w:pPr>
        <w:pStyle w:val="Code"/>
      </w:pPr>
      <w:r>
        <w:t xml:space="preserve">            &lt;</w:t>
      </w:r>
      <w:proofErr w:type="spellStart"/>
      <w:r>
        <w:t>xbrldi:typedMember</w:t>
      </w:r>
      <w:proofErr w:type="spellEnd"/>
      <w:r>
        <w:t xml:space="preserve"> dimension="c:d2"&gt;</w:t>
      </w:r>
    </w:p>
    <w:p w14:paraId="3CC516FA" w14:textId="77777777" w:rsidR="00EE46FF" w:rsidRDefault="00EE46FF" w:rsidP="00EE46FF">
      <w:pPr>
        <w:pStyle w:val="Code"/>
      </w:pPr>
      <w:r>
        <w:t xml:space="preserve">                &lt;c:_2&gt;cG5&lt;/c:_2&gt;</w:t>
      </w:r>
    </w:p>
    <w:p w14:paraId="700F50C1" w14:textId="77777777" w:rsidR="00EE46FF" w:rsidRDefault="00EE46FF" w:rsidP="00EE46FF">
      <w:pPr>
        <w:pStyle w:val="Code"/>
      </w:pPr>
      <w:r>
        <w:t xml:space="preserve">            &lt;/</w:t>
      </w:r>
      <w:proofErr w:type="spellStart"/>
      <w:r>
        <w:t>xbrldi:typedMember</w:t>
      </w:r>
      <w:proofErr w:type="spellEnd"/>
      <w:r>
        <w:t>&gt;</w:t>
      </w:r>
    </w:p>
    <w:p w14:paraId="1699F773" w14:textId="77777777" w:rsidR="00EE46FF" w:rsidRDefault="00EE46FF" w:rsidP="00EE46FF">
      <w:pPr>
        <w:pStyle w:val="Code"/>
      </w:pPr>
      <w:r>
        <w:t xml:space="preserve">        &lt;/</w:t>
      </w:r>
      <w:proofErr w:type="spellStart"/>
      <w:r>
        <w:t>xbrli:scenario</w:t>
      </w:r>
      <w:proofErr w:type="spellEnd"/>
      <w:r>
        <w:t>&gt;</w:t>
      </w:r>
    </w:p>
    <w:p w14:paraId="2BB6A9A8" w14:textId="77777777" w:rsidR="00EE46FF" w:rsidRDefault="00EE46FF" w:rsidP="00EE46FF">
      <w:pPr>
        <w:pStyle w:val="Code"/>
      </w:pPr>
      <w:r>
        <w:t xml:space="preserve">    &lt;/</w:t>
      </w:r>
      <w:proofErr w:type="spellStart"/>
      <w:r>
        <w:t>xbrli:context</w:t>
      </w:r>
      <w:proofErr w:type="spellEnd"/>
      <w:r>
        <w:t>&gt;</w:t>
      </w:r>
    </w:p>
    <w:p w14:paraId="19975253" w14:textId="77777777" w:rsidR="00EE46FF" w:rsidRDefault="00EE46FF" w:rsidP="00EE46FF">
      <w:pPr>
        <w:pStyle w:val="Code"/>
      </w:pPr>
      <w:r>
        <w:t xml:space="preserve">    &lt;c:cor-22 contextRef="cG4cG5" decimals="INF" unitRef="pure"&gt;1&lt;/c:cor-22&gt;</w:t>
      </w:r>
    </w:p>
    <w:p w14:paraId="5D3DE7C8" w14:textId="77777777" w:rsidR="00EE46FF" w:rsidRDefault="00EE46FF" w:rsidP="00EE46FF">
      <w:pPr>
        <w:pStyle w:val="Code"/>
      </w:pPr>
      <w:r>
        <w:t xml:space="preserve">    &lt;e:cen-129 contextRef="cG4cG5" decimals="INF" unitRef="pure"&gt;3&lt;/e:cen-129&gt;</w:t>
      </w:r>
    </w:p>
    <w:p w14:paraId="2AF1D540" w14:textId="77777777" w:rsidR="00EE46FF" w:rsidRDefault="00EE46FF" w:rsidP="00EE46FF">
      <w:pPr>
        <w:pStyle w:val="Code"/>
      </w:pPr>
      <w:r>
        <w:t xml:space="preserve">    &lt;e:cen-130 contextRef="cG4cG5"&gt;3&lt;/e:cen-130&gt;</w:t>
      </w:r>
    </w:p>
    <w:p w14:paraId="1A8EB9D1" w14:textId="77777777" w:rsidR="00EE46FF" w:rsidRDefault="00EE46FF" w:rsidP="00EE46FF">
      <w:pPr>
        <w:pStyle w:val="Code"/>
      </w:pPr>
      <w:r>
        <w:t xml:space="preserve">    &lt;e:cen-131 contextRef="cG4cG5" decimals="INF" unitRef="EUR"&gt;147&lt;/e:cen-131&gt;</w:t>
      </w:r>
    </w:p>
    <w:p w14:paraId="707B37ED" w14:textId="77777777" w:rsidR="00EE46FF" w:rsidRDefault="00EE46FF" w:rsidP="00EE46FF">
      <w:pPr>
        <w:pStyle w:val="Code"/>
      </w:pPr>
      <w:r>
        <w:t xml:space="preserve">    &lt;</w:t>
      </w:r>
      <w:proofErr w:type="spellStart"/>
      <w:r>
        <w:t>xbrli:context</w:t>
      </w:r>
      <w:proofErr w:type="spellEnd"/>
      <w:r>
        <w:t xml:space="preserve"> id="cG4cG5eG26"&gt;</w:t>
      </w:r>
    </w:p>
    <w:p w14:paraId="421D775C" w14:textId="77777777" w:rsidR="00EE46FF" w:rsidRDefault="00EE46FF" w:rsidP="00EE46FF">
      <w:pPr>
        <w:pStyle w:val="Code"/>
      </w:pPr>
      <w:r>
        <w:lastRenderedPageBreak/>
        <w:t xml:space="preserve">        &lt;</w:t>
      </w:r>
      <w:proofErr w:type="spellStart"/>
      <w:r>
        <w:t>xbrli:entity</w:t>
      </w:r>
      <w:proofErr w:type="spellEnd"/>
      <w:r>
        <w:t>&gt;</w:t>
      </w:r>
    </w:p>
    <w:p w14:paraId="7F78CC6D" w14:textId="77777777" w:rsidR="00EE46FF" w:rsidRDefault="00EE46FF" w:rsidP="00EE46FF">
      <w:pPr>
        <w:pStyle w:val="Code"/>
      </w:pPr>
      <w:r>
        <w:t xml:space="preserve">            &lt;</w:t>
      </w:r>
      <w:proofErr w:type="spellStart"/>
      <w:r>
        <w:t>xbrli:identifier</w:t>
      </w:r>
      <w:proofErr w:type="spellEnd"/>
      <w:r>
        <w:t xml:space="preserve"> scheme="http://eipa.jp"&gt;EIPA&lt;/</w:t>
      </w:r>
      <w:proofErr w:type="spellStart"/>
      <w:r>
        <w:t>xbrli:identifier</w:t>
      </w:r>
      <w:proofErr w:type="spellEnd"/>
      <w:r>
        <w:t>&gt;</w:t>
      </w:r>
    </w:p>
    <w:p w14:paraId="584760CA" w14:textId="77777777" w:rsidR="00EE46FF" w:rsidRDefault="00EE46FF" w:rsidP="00EE46FF">
      <w:pPr>
        <w:pStyle w:val="Code"/>
      </w:pPr>
      <w:r>
        <w:t xml:space="preserve">        &lt;/</w:t>
      </w:r>
      <w:proofErr w:type="spellStart"/>
      <w:r>
        <w:t>xbrli:entity</w:t>
      </w:r>
      <w:proofErr w:type="spellEnd"/>
      <w:r>
        <w:t>&gt;</w:t>
      </w:r>
    </w:p>
    <w:p w14:paraId="45591480" w14:textId="77777777" w:rsidR="00EE46FF" w:rsidRDefault="00EE46FF" w:rsidP="00EE46FF">
      <w:pPr>
        <w:pStyle w:val="Code"/>
      </w:pPr>
      <w:r>
        <w:t xml:space="preserve">        &lt;</w:t>
      </w:r>
      <w:proofErr w:type="spellStart"/>
      <w:r>
        <w:t>xbrli:period</w:t>
      </w:r>
      <w:proofErr w:type="spellEnd"/>
      <w:r>
        <w:t>&gt;</w:t>
      </w:r>
    </w:p>
    <w:p w14:paraId="05745AA7" w14:textId="77777777" w:rsidR="00EE46FF" w:rsidRDefault="00EE46FF" w:rsidP="00EE46FF">
      <w:pPr>
        <w:pStyle w:val="Code"/>
      </w:pPr>
      <w:r>
        <w:t xml:space="preserve">            &lt;</w:t>
      </w:r>
      <w:proofErr w:type="spellStart"/>
      <w:r>
        <w:t>xbrli:instant</w:t>
      </w:r>
      <w:proofErr w:type="spellEnd"/>
      <w:r>
        <w:t>&gt;2021-01-29&lt;/</w:t>
      </w:r>
      <w:proofErr w:type="spellStart"/>
      <w:r>
        <w:t>xbrli:instant</w:t>
      </w:r>
      <w:proofErr w:type="spellEnd"/>
      <w:r>
        <w:t>&gt;</w:t>
      </w:r>
    </w:p>
    <w:p w14:paraId="5BC67E93" w14:textId="77777777" w:rsidR="00EE46FF" w:rsidRDefault="00EE46FF" w:rsidP="00EE46FF">
      <w:pPr>
        <w:pStyle w:val="Code"/>
      </w:pPr>
      <w:r>
        <w:t xml:space="preserve">        &lt;/</w:t>
      </w:r>
      <w:proofErr w:type="spellStart"/>
      <w:r>
        <w:t>xbrli:period</w:t>
      </w:r>
      <w:proofErr w:type="spellEnd"/>
      <w:r>
        <w:t>&gt;</w:t>
      </w:r>
    </w:p>
    <w:p w14:paraId="68F2B94C" w14:textId="77777777" w:rsidR="00EE46FF" w:rsidRDefault="00EE46FF" w:rsidP="00EE46FF">
      <w:pPr>
        <w:pStyle w:val="Code"/>
      </w:pPr>
      <w:r>
        <w:t xml:space="preserve">        &lt;</w:t>
      </w:r>
      <w:proofErr w:type="spellStart"/>
      <w:r>
        <w:t>xbrli:scenario</w:t>
      </w:r>
      <w:proofErr w:type="spellEnd"/>
      <w:r>
        <w:t>&gt;</w:t>
      </w:r>
    </w:p>
    <w:p w14:paraId="42BB8807" w14:textId="77777777" w:rsidR="00EE46FF" w:rsidRDefault="00EE46FF" w:rsidP="00EE46FF">
      <w:pPr>
        <w:pStyle w:val="Code"/>
      </w:pPr>
      <w:r>
        <w:t xml:space="preserve">            &lt;</w:t>
      </w:r>
      <w:proofErr w:type="spellStart"/>
      <w:r>
        <w:t>xbrldi:typedMember</w:t>
      </w:r>
      <w:proofErr w:type="spellEnd"/>
      <w:r>
        <w:t xml:space="preserve"> dimension="c:d1"&gt;</w:t>
      </w:r>
    </w:p>
    <w:p w14:paraId="2F5E5234" w14:textId="77777777" w:rsidR="00EE46FF" w:rsidRDefault="00EE46FF" w:rsidP="00EE46FF">
      <w:pPr>
        <w:pStyle w:val="Code"/>
      </w:pPr>
      <w:r>
        <w:t xml:space="preserve">                &lt;c:_1&gt;cG4&lt;/c:_1&gt;</w:t>
      </w:r>
    </w:p>
    <w:p w14:paraId="508470AD" w14:textId="77777777" w:rsidR="00EE46FF" w:rsidRDefault="00EE46FF" w:rsidP="00EE46FF">
      <w:pPr>
        <w:pStyle w:val="Code"/>
      </w:pPr>
      <w:r>
        <w:t xml:space="preserve">            &lt;/</w:t>
      </w:r>
      <w:proofErr w:type="spellStart"/>
      <w:r>
        <w:t>xbrldi:typedMember</w:t>
      </w:r>
      <w:proofErr w:type="spellEnd"/>
      <w:r>
        <w:t>&gt;</w:t>
      </w:r>
    </w:p>
    <w:p w14:paraId="03E38A3F" w14:textId="77777777" w:rsidR="00EE46FF" w:rsidRDefault="00EE46FF" w:rsidP="00EE46FF">
      <w:pPr>
        <w:pStyle w:val="Code"/>
      </w:pPr>
      <w:r>
        <w:t xml:space="preserve">            &lt;</w:t>
      </w:r>
      <w:proofErr w:type="spellStart"/>
      <w:r>
        <w:t>xbrldi:typedMember</w:t>
      </w:r>
      <w:proofErr w:type="spellEnd"/>
      <w:r>
        <w:t xml:space="preserve"> dimension="c:d2"&gt;</w:t>
      </w:r>
    </w:p>
    <w:p w14:paraId="4B3B4DDB" w14:textId="77777777" w:rsidR="00EE46FF" w:rsidRDefault="00EE46FF" w:rsidP="00EE46FF">
      <w:pPr>
        <w:pStyle w:val="Code"/>
      </w:pPr>
      <w:r>
        <w:t xml:space="preserve">                &lt;c:_2&gt;cG5&lt;/c:_2&gt;</w:t>
      </w:r>
    </w:p>
    <w:p w14:paraId="3D26A286" w14:textId="77777777" w:rsidR="00EE46FF" w:rsidRDefault="00EE46FF" w:rsidP="00EE46FF">
      <w:pPr>
        <w:pStyle w:val="Code"/>
      </w:pPr>
      <w:r>
        <w:t xml:space="preserve">            &lt;/</w:t>
      </w:r>
      <w:proofErr w:type="spellStart"/>
      <w:r>
        <w:t>xbrldi:typedMember</w:t>
      </w:r>
      <w:proofErr w:type="spellEnd"/>
      <w:r>
        <w:t>&gt;</w:t>
      </w:r>
    </w:p>
    <w:p w14:paraId="0E35D1F7" w14:textId="77777777" w:rsidR="00EE46FF" w:rsidRDefault="00EE46FF" w:rsidP="00EE46FF">
      <w:pPr>
        <w:pStyle w:val="Code"/>
      </w:pPr>
      <w:r>
        <w:t xml:space="preserve">            &lt;</w:t>
      </w:r>
      <w:proofErr w:type="spellStart"/>
      <w:r>
        <w:t>xbrldi:typedMember</w:t>
      </w:r>
      <w:proofErr w:type="spellEnd"/>
      <w:r>
        <w:t xml:space="preserve"> dimension="c:d3"&gt;</w:t>
      </w:r>
    </w:p>
    <w:p w14:paraId="41C497B2" w14:textId="77777777" w:rsidR="00EE46FF" w:rsidRDefault="00EE46FF" w:rsidP="00EE46FF">
      <w:pPr>
        <w:pStyle w:val="Code"/>
      </w:pPr>
      <w:r>
        <w:t xml:space="preserve">                &lt;c:_3&gt;eG26&lt;/c:_3&gt;</w:t>
      </w:r>
    </w:p>
    <w:p w14:paraId="2DFC4C86" w14:textId="77777777" w:rsidR="00EE46FF" w:rsidRDefault="00EE46FF" w:rsidP="00EE46FF">
      <w:pPr>
        <w:pStyle w:val="Code"/>
      </w:pPr>
      <w:r>
        <w:t xml:space="preserve">            &lt;/</w:t>
      </w:r>
      <w:proofErr w:type="spellStart"/>
      <w:r>
        <w:t>xbrldi:typedMember</w:t>
      </w:r>
      <w:proofErr w:type="spellEnd"/>
      <w:r>
        <w:t>&gt;</w:t>
      </w:r>
    </w:p>
    <w:p w14:paraId="431087BF" w14:textId="77777777" w:rsidR="00EE46FF" w:rsidRDefault="00EE46FF" w:rsidP="00EE46FF">
      <w:pPr>
        <w:pStyle w:val="Code"/>
      </w:pPr>
      <w:r>
        <w:t xml:space="preserve">        &lt;/</w:t>
      </w:r>
      <w:proofErr w:type="spellStart"/>
      <w:r>
        <w:t>xbrli:scenario</w:t>
      </w:r>
      <w:proofErr w:type="spellEnd"/>
      <w:r>
        <w:t>&gt;</w:t>
      </w:r>
    </w:p>
    <w:p w14:paraId="6C3486C5" w14:textId="77777777" w:rsidR="00EE46FF" w:rsidRDefault="00EE46FF" w:rsidP="00EE46FF">
      <w:pPr>
        <w:pStyle w:val="Code"/>
      </w:pPr>
      <w:r>
        <w:t xml:space="preserve">    &lt;/</w:t>
      </w:r>
      <w:proofErr w:type="spellStart"/>
      <w:r>
        <w:t>xbrli:context</w:t>
      </w:r>
      <w:proofErr w:type="spellEnd"/>
      <w:r>
        <w:t>&gt;</w:t>
      </w:r>
    </w:p>
    <w:p w14:paraId="36233259" w14:textId="77777777" w:rsidR="00EE46FF" w:rsidRDefault="00EE46FF" w:rsidP="00EE46FF">
      <w:pPr>
        <w:pStyle w:val="Code"/>
      </w:pPr>
      <w:r>
        <w:t xml:space="preserve">    &lt;b:bus-148 contextRef="cG4cG5eG26"&gt;2016-04-01&lt;/b:bus-148&gt;</w:t>
      </w:r>
    </w:p>
    <w:p w14:paraId="7F4F40B1" w14:textId="77777777" w:rsidR="00EE46FF" w:rsidRDefault="00EE46FF" w:rsidP="00EE46FF">
      <w:pPr>
        <w:pStyle w:val="Code"/>
      </w:pPr>
      <w:r>
        <w:t xml:space="preserve">    &lt;b:bus-149 contextRef="cG4cG5eG26"&gt;2016-04-01&lt;/b:bus-149&gt;</w:t>
      </w:r>
    </w:p>
    <w:p w14:paraId="1E71C7A1" w14:textId="77777777" w:rsidR="00EE46FF" w:rsidRDefault="00EE46FF" w:rsidP="00EE46FF">
      <w:pPr>
        <w:pStyle w:val="Code"/>
      </w:pPr>
      <w:r>
        <w:t xml:space="preserve">    &lt;</w:t>
      </w:r>
      <w:proofErr w:type="spellStart"/>
      <w:r>
        <w:t>xbrli:context</w:t>
      </w:r>
      <w:proofErr w:type="spellEnd"/>
      <w:r>
        <w:t xml:space="preserve"> id="cG4cG5cG19"&gt;</w:t>
      </w:r>
    </w:p>
    <w:p w14:paraId="0E0432C0" w14:textId="77777777" w:rsidR="00EE46FF" w:rsidRDefault="00EE46FF" w:rsidP="00EE46FF">
      <w:pPr>
        <w:pStyle w:val="Code"/>
      </w:pPr>
      <w:r>
        <w:t xml:space="preserve">        &lt;</w:t>
      </w:r>
      <w:proofErr w:type="spellStart"/>
      <w:r>
        <w:t>xbrli:entity</w:t>
      </w:r>
      <w:proofErr w:type="spellEnd"/>
      <w:r>
        <w:t>&gt;</w:t>
      </w:r>
    </w:p>
    <w:p w14:paraId="521B9942" w14:textId="77777777" w:rsidR="00EE46FF" w:rsidRDefault="00EE46FF" w:rsidP="00EE46FF">
      <w:pPr>
        <w:pStyle w:val="Code"/>
      </w:pPr>
      <w:r>
        <w:t xml:space="preserve">            &lt;</w:t>
      </w:r>
      <w:proofErr w:type="spellStart"/>
      <w:r>
        <w:t>xbrli:identifier</w:t>
      </w:r>
      <w:proofErr w:type="spellEnd"/>
      <w:r>
        <w:t xml:space="preserve"> scheme="http://eipa.jp"&gt;EIPA&lt;/</w:t>
      </w:r>
      <w:proofErr w:type="spellStart"/>
      <w:r>
        <w:t>xbrli:identifier</w:t>
      </w:r>
      <w:proofErr w:type="spellEnd"/>
      <w:r>
        <w:t>&gt;</w:t>
      </w:r>
    </w:p>
    <w:p w14:paraId="07D36AF2" w14:textId="77777777" w:rsidR="00EE46FF" w:rsidRDefault="00EE46FF" w:rsidP="00EE46FF">
      <w:pPr>
        <w:pStyle w:val="Code"/>
      </w:pPr>
      <w:r>
        <w:t xml:space="preserve">        &lt;/</w:t>
      </w:r>
      <w:proofErr w:type="spellStart"/>
      <w:r>
        <w:t>xbrli:entity</w:t>
      </w:r>
      <w:proofErr w:type="spellEnd"/>
      <w:r>
        <w:t>&gt;</w:t>
      </w:r>
    </w:p>
    <w:p w14:paraId="54BA83F4" w14:textId="77777777" w:rsidR="00EE46FF" w:rsidRDefault="00EE46FF" w:rsidP="00EE46FF">
      <w:pPr>
        <w:pStyle w:val="Code"/>
      </w:pPr>
      <w:r>
        <w:t xml:space="preserve">        &lt;</w:t>
      </w:r>
      <w:proofErr w:type="spellStart"/>
      <w:r>
        <w:t>xbrli:period</w:t>
      </w:r>
      <w:proofErr w:type="spellEnd"/>
      <w:r>
        <w:t>&gt;</w:t>
      </w:r>
    </w:p>
    <w:p w14:paraId="126510C5" w14:textId="77777777" w:rsidR="00EE46FF" w:rsidRDefault="00EE46FF" w:rsidP="00EE46FF">
      <w:pPr>
        <w:pStyle w:val="Code"/>
      </w:pPr>
      <w:r>
        <w:t xml:space="preserve">            &lt;</w:t>
      </w:r>
      <w:proofErr w:type="spellStart"/>
      <w:r>
        <w:t>xbrli:instant</w:t>
      </w:r>
      <w:proofErr w:type="spellEnd"/>
      <w:r>
        <w:t>&gt;2021-01-29&lt;/</w:t>
      </w:r>
      <w:proofErr w:type="spellStart"/>
      <w:r>
        <w:t>xbrli:instant</w:t>
      </w:r>
      <w:proofErr w:type="spellEnd"/>
      <w:r>
        <w:t>&gt;</w:t>
      </w:r>
    </w:p>
    <w:p w14:paraId="4A4102F9" w14:textId="77777777" w:rsidR="00EE46FF" w:rsidRDefault="00EE46FF" w:rsidP="00EE46FF">
      <w:pPr>
        <w:pStyle w:val="Code"/>
      </w:pPr>
      <w:r>
        <w:t xml:space="preserve">        &lt;/</w:t>
      </w:r>
      <w:proofErr w:type="spellStart"/>
      <w:r>
        <w:t>xbrli:period</w:t>
      </w:r>
      <w:proofErr w:type="spellEnd"/>
      <w:r>
        <w:t>&gt;</w:t>
      </w:r>
    </w:p>
    <w:p w14:paraId="3B1BE725" w14:textId="77777777" w:rsidR="00EE46FF" w:rsidRDefault="00EE46FF" w:rsidP="00EE46FF">
      <w:pPr>
        <w:pStyle w:val="Code"/>
      </w:pPr>
      <w:r>
        <w:t xml:space="preserve">        &lt;</w:t>
      </w:r>
      <w:proofErr w:type="spellStart"/>
      <w:r>
        <w:t>xbrli:scenario</w:t>
      </w:r>
      <w:proofErr w:type="spellEnd"/>
      <w:r>
        <w:t>&gt;</w:t>
      </w:r>
    </w:p>
    <w:p w14:paraId="387F445E" w14:textId="77777777" w:rsidR="00EE46FF" w:rsidRDefault="00EE46FF" w:rsidP="00EE46FF">
      <w:pPr>
        <w:pStyle w:val="Code"/>
      </w:pPr>
      <w:r>
        <w:t xml:space="preserve">            &lt;</w:t>
      </w:r>
      <w:proofErr w:type="spellStart"/>
      <w:r>
        <w:t>xbrldi:typedMember</w:t>
      </w:r>
      <w:proofErr w:type="spellEnd"/>
      <w:r>
        <w:t xml:space="preserve"> dimension="c:d1"&gt;</w:t>
      </w:r>
    </w:p>
    <w:p w14:paraId="056EA065" w14:textId="77777777" w:rsidR="00EE46FF" w:rsidRDefault="00EE46FF" w:rsidP="00EE46FF">
      <w:pPr>
        <w:pStyle w:val="Code"/>
      </w:pPr>
      <w:r>
        <w:t xml:space="preserve">                &lt;c:_1&gt;cG4&lt;/c:_1&gt;</w:t>
      </w:r>
    </w:p>
    <w:p w14:paraId="000BF8CB" w14:textId="77777777" w:rsidR="00EE46FF" w:rsidRDefault="00EE46FF" w:rsidP="00EE46FF">
      <w:pPr>
        <w:pStyle w:val="Code"/>
      </w:pPr>
      <w:r>
        <w:t xml:space="preserve">            &lt;/</w:t>
      </w:r>
      <w:proofErr w:type="spellStart"/>
      <w:r>
        <w:t>xbrldi:typedMember</w:t>
      </w:r>
      <w:proofErr w:type="spellEnd"/>
      <w:r>
        <w:t>&gt;</w:t>
      </w:r>
    </w:p>
    <w:p w14:paraId="66543CC4" w14:textId="77777777" w:rsidR="00EE46FF" w:rsidRDefault="00EE46FF" w:rsidP="00EE46FF">
      <w:pPr>
        <w:pStyle w:val="Code"/>
      </w:pPr>
      <w:r>
        <w:t xml:space="preserve">            &lt;</w:t>
      </w:r>
      <w:proofErr w:type="spellStart"/>
      <w:r>
        <w:t>xbrldi:typedMember</w:t>
      </w:r>
      <w:proofErr w:type="spellEnd"/>
      <w:r>
        <w:t xml:space="preserve"> dimension="c:d2"&gt;</w:t>
      </w:r>
    </w:p>
    <w:p w14:paraId="48AC0DCF" w14:textId="77777777" w:rsidR="00EE46FF" w:rsidRDefault="00EE46FF" w:rsidP="00EE46FF">
      <w:pPr>
        <w:pStyle w:val="Code"/>
      </w:pPr>
      <w:r>
        <w:t xml:space="preserve">                &lt;c:_2&gt;cG5&lt;/c:_2&gt;</w:t>
      </w:r>
    </w:p>
    <w:p w14:paraId="0B9AA72D" w14:textId="77777777" w:rsidR="00EE46FF" w:rsidRDefault="00EE46FF" w:rsidP="00EE46FF">
      <w:pPr>
        <w:pStyle w:val="Code"/>
      </w:pPr>
      <w:r>
        <w:t xml:space="preserve">            &lt;/</w:t>
      </w:r>
      <w:proofErr w:type="spellStart"/>
      <w:r>
        <w:t>xbrldi:typedMember</w:t>
      </w:r>
      <w:proofErr w:type="spellEnd"/>
      <w:r>
        <w:t>&gt;</w:t>
      </w:r>
    </w:p>
    <w:p w14:paraId="470C2F2E" w14:textId="77777777" w:rsidR="00EE46FF" w:rsidRDefault="00EE46FF" w:rsidP="00EE46FF">
      <w:pPr>
        <w:pStyle w:val="Code"/>
      </w:pPr>
      <w:r>
        <w:t xml:space="preserve">            &lt;</w:t>
      </w:r>
      <w:proofErr w:type="spellStart"/>
      <w:r>
        <w:t>xbrldi:typedMember</w:t>
      </w:r>
      <w:proofErr w:type="spellEnd"/>
      <w:r>
        <w:t xml:space="preserve"> dimension="c:d3"&gt;</w:t>
      </w:r>
    </w:p>
    <w:p w14:paraId="397ADCA4" w14:textId="77777777" w:rsidR="00EE46FF" w:rsidRDefault="00EE46FF" w:rsidP="00EE46FF">
      <w:pPr>
        <w:pStyle w:val="Code"/>
      </w:pPr>
      <w:r>
        <w:t xml:space="preserve">                &lt;c:_3&gt;cG19&lt;/c:_3&gt;</w:t>
      </w:r>
    </w:p>
    <w:p w14:paraId="396F4CC1" w14:textId="77777777" w:rsidR="00EE46FF" w:rsidRDefault="00EE46FF" w:rsidP="00EE46FF">
      <w:pPr>
        <w:pStyle w:val="Code"/>
      </w:pPr>
      <w:r>
        <w:t xml:space="preserve">            &lt;/</w:t>
      </w:r>
      <w:proofErr w:type="spellStart"/>
      <w:r>
        <w:t>xbrldi:typedMember</w:t>
      </w:r>
      <w:proofErr w:type="spellEnd"/>
      <w:r>
        <w:t>&gt;</w:t>
      </w:r>
    </w:p>
    <w:p w14:paraId="7DE06565" w14:textId="77777777" w:rsidR="00EE46FF" w:rsidRDefault="00EE46FF" w:rsidP="00EE46FF">
      <w:pPr>
        <w:pStyle w:val="Code"/>
      </w:pPr>
      <w:r>
        <w:t xml:space="preserve">        &lt;/</w:t>
      </w:r>
      <w:proofErr w:type="spellStart"/>
      <w:r>
        <w:t>xbrli:scenario</w:t>
      </w:r>
      <w:proofErr w:type="spellEnd"/>
      <w:r>
        <w:t>&gt;</w:t>
      </w:r>
    </w:p>
    <w:p w14:paraId="249ED95E" w14:textId="77777777" w:rsidR="00EE46FF" w:rsidRDefault="00EE46FF" w:rsidP="00EE46FF">
      <w:pPr>
        <w:pStyle w:val="Code"/>
      </w:pPr>
      <w:r>
        <w:t xml:space="preserve">    &lt;/</w:t>
      </w:r>
      <w:proofErr w:type="spellStart"/>
      <w:r>
        <w:t>xbrli:context</w:t>
      </w:r>
      <w:proofErr w:type="spellEnd"/>
      <w:r>
        <w:t>&gt;</w:t>
      </w:r>
    </w:p>
    <w:p w14:paraId="7D05A06B" w14:textId="77777777" w:rsidR="00EE46FF" w:rsidRDefault="00EE46FF" w:rsidP="00EE46FF">
      <w:pPr>
        <w:pStyle w:val="Code"/>
      </w:pPr>
      <w:r>
        <w:t xml:space="preserve">    &lt;e:cen-151 contextRef="cG4cG5cG19"&gt;VAT&lt;/e:cen-151&gt;</w:t>
      </w:r>
    </w:p>
    <w:p w14:paraId="5BE82EB1" w14:textId="77777777" w:rsidR="00EE46FF" w:rsidRDefault="00EE46FF" w:rsidP="00EE46FF">
      <w:pPr>
        <w:pStyle w:val="Code"/>
      </w:pPr>
      <w:r>
        <w:t xml:space="preserve">    &lt;e:cen-152 contextRef="cG4cG5cG19" decimals="INF" unitRef="pure"&gt;0.21&lt;/e:cen-152&gt;</w:t>
      </w:r>
    </w:p>
    <w:p w14:paraId="75542606" w14:textId="77777777" w:rsidR="00EE46FF" w:rsidRDefault="00EE46FF" w:rsidP="00EE46FF">
      <w:pPr>
        <w:pStyle w:val="Code"/>
      </w:pPr>
      <w:r>
        <w:t xml:space="preserve">    &lt;</w:t>
      </w:r>
      <w:proofErr w:type="spellStart"/>
      <w:r>
        <w:t>xbrli:context</w:t>
      </w:r>
      <w:proofErr w:type="spellEnd"/>
      <w:r>
        <w:t xml:space="preserve"> id="cG4cG5eG29"&gt;</w:t>
      </w:r>
    </w:p>
    <w:p w14:paraId="38439955" w14:textId="77777777" w:rsidR="00EE46FF" w:rsidRDefault="00EE46FF" w:rsidP="00EE46FF">
      <w:pPr>
        <w:pStyle w:val="Code"/>
      </w:pPr>
      <w:r>
        <w:t xml:space="preserve">        &lt;</w:t>
      </w:r>
      <w:proofErr w:type="spellStart"/>
      <w:r>
        <w:t>xbrli:entity</w:t>
      </w:r>
      <w:proofErr w:type="spellEnd"/>
      <w:r>
        <w:t>&gt;</w:t>
      </w:r>
    </w:p>
    <w:p w14:paraId="145E341D" w14:textId="77777777" w:rsidR="00EE46FF" w:rsidRDefault="00EE46FF" w:rsidP="00EE46FF">
      <w:pPr>
        <w:pStyle w:val="Code"/>
      </w:pPr>
      <w:r>
        <w:t xml:space="preserve">            &lt;</w:t>
      </w:r>
      <w:proofErr w:type="spellStart"/>
      <w:r>
        <w:t>xbrli:identifier</w:t>
      </w:r>
      <w:proofErr w:type="spellEnd"/>
      <w:r>
        <w:t xml:space="preserve"> scheme="http://eipa.jp"&gt;EIPA&lt;/</w:t>
      </w:r>
      <w:proofErr w:type="spellStart"/>
      <w:r>
        <w:t>xbrli:identifier</w:t>
      </w:r>
      <w:proofErr w:type="spellEnd"/>
      <w:r>
        <w:t>&gt;</w:t>
      </w:r>
    </w:p>
    <w:p w14:paraId="7D01F507" w14:textId="77777777" w:rsidR="00EE46FF" w:rsidRDefault="00EE46FF" w:rsidP="00EE46FF">
      <w:pPr>
        <w:pStyle w:val="Code"/>
      </w:pPr>
      <w:r>
        <w:lastRenderedPageBreak/>
        <w:t xml:space="preserve">        &lt;/</w:t>
      </w:r>
      <w:proofErr w:type="spellStart"/>
      <w:r>
        <w:t>xbrli:entity</w:t>
      </w:r>
      <w:proofErr w:type="spellEnd"/>
      <w:r>
        <w:t>&gt;</w:t>
      </w:r>
    </w:p>
    <w:p w14:paraId="4F220C19" w14:textId="77777777" w:rsidR="00EE46FF" w:rsidRDefault="00EE46FF" w:rsidP="00EE46FF">
      <w:pPr>
        <w:pStyle w:val="Code"/>
      </w:pPr>
      <w:r>
        <w:t xml:space="preserve">        &lt;</w:t>
      </w:r>
      <w:proofErr w:type="spellStart"/>
      <w:r>
        <w:t>xbrli:period</w:t>
      </w:r>
      <w:proofErr w:type="spellEnd"/>
      <w:r>
        <w:t>&gt;</w:t>
      </w:r>
    </w:p>
    <w:p w14:paraId="6836ECFA" w14:textId="77777777" w:rsidR="00EE46FF" w:rsidRDefault="00EE46FF" w:rsidP="00EE46FF">
      <w:pPr>
        <w:pStyle w:val="Code"/>
      </w:pPr>
      <w:r>
        <w:t xml:space="preserve">            &lt;</w:t>
      </w:r>
      <w:proofErr w:type="spellStart"/>
      <w:r>
        <w:t>xbrli:instant</w:t>
      </w:r>
      <w:proofErr w:type="spellEnd"/>
      <w:r>
        <w:t>&gt;2021-01-29&lt;/</w:t>
      </w:r>
      <w:proofErr w:type="spellStart"/>
      <w:r>
        <w:t>xbrli:instant</w:t>
      </w:r>
      <w:proofErr w:type="spellEnd"/>
      <w:r>
        <w:t>&gt;</w:t>
      </w:r>
    </w:p>
    <w:p w14:paraId="1E2E211E" w14:textId="77777777" w:rsidR="00EE46FF" w:rsidRDefault="00EE46FF" w:rsidP="00EE46FF">
      <w:pPr>
        <w:pStyle w:val="Code"/>
      </w:pPr>
      <w:r>
        <w:t xml:space="preserve">        &lt;/</w:t>
      </w:r>
      <w:proofErr w:type="spellStart"/>
      <w:r>
        <w:t>xbrli:period</w:t>
      </w:r>
      <w:proofErr w:type="spellEnd"/>
      <w:r>
        <w:t>&gt;</w:t>
      </w:r>
    </w:p>
    <w:p w14:paraId="6AB93DC2" w14:textId="77777777" w:rsidR="00EE46FF" w:rsidRDefault="00EE46FF" w:rsidP="00EE46FF">
      <w:pPr>
        <w:pStyle w:val="Code"/>
      </w:pPr>
      <w:r>
        <w:t xml:space="preserve">        &lt;</w:t>
      </w:r>
      <w:proofErr w:type="spellStart"/>
      <w:r>
        <w:t>xbrli:scenario</w:t>
      </w:r>
      <w:proofErr w:type="spellEnd"/>
      <w:r>
        <w:t>&gt;</w:t>
      </w:r>
    </w:p>
    <w:p w14:paraId="5F832EB7" w14:textId="77777777" w:rsidR="00EE46FF" w:rsidRDefault="00EE46FF" w:rsidP="00EE46FF">
      <w:pPr>
        <w:pStyle w:val="Code"/>
      </w:pPr>
      <w:r>
        <w:t xml:space="preserve">            &lt;</w:t>
      </w:r>
      <w:proofErr w:type="spellStart"/>
      <w:r>
        <w:t>xbrldi:typedMember</w:t>
      </w:r>
      <w:proofErr w:type="spellEnd"/>
      <w:r>
        <w:t xml:space="preserve"> dimension="c:d1"&gt;</w:t>
      </w:r>
    </w:p>
    <w:p w14:paraId="46A40A42" w14:textId="77777777" w:rsidR="00EE46FF" w:rsidRDefault="00EE46FF" w:rsidP="00EE46FF">
      <w:pPr>
        <w:pStyle w:val="Code"/>
      </w:pPr>
      <w:r>
        <w:t xml:space="preserve">                &lt;c:_1&gt;cG4&lt;/c:_1&gt;</w:t>
      </w:r>
    </w:p>
    <w:p w14:paraId="1E2A4F69" w14:textId="77777777" w:rsidR="00EE46FF" w:rsidRDefault="00EE46FF" w:rsidP="00EE46FF">
      <w:pPr>
        <w:pStyle w:val="Code"/>
      </w:pPr>
      <w:r>
        <w:t xml:space="preserve">            &lt;/</w:t>
      </w:r>
      <w:proofErr w:type="spellStart"/>
      <w:r>
        <w:t>xbrldi:typedMember</w:t>
      </w:r>
      <w:proofErr w:type="spellEnd"/>
      <w:r>
        <w:t>&gt;</w:t>
      </w:r>
    </w:p>
    <w:p w14:paraId="583522EB" w14:textId="77777777" w:rsidR="00EE46FF" w:rsidRDefault="00EE46FF" w:rsidP="00EE46FF">
      <w:pPr>
        <w:pStyle w:val="Code"/>
      </w:pPr>
      <w:r>
        <w:t xml:space="preserve">            &lt;</w:t>
      </w:r>
      <w:proofErr w:type="spellStart"/>
      <w:r>
        <w:t>xbrldi:typedMember</w:t>
      </w:r>
      <w:proofErr w:type="spellEnd"/>
      <w:r>
        <w:t xml:space="preserve"> dimension="c:d2"&gt;</w:t>
      </w:r>
    </w:p>
    <w:p w14:paraId="09897EEB" w14:textId="77777777" w:rsidR="00EE46FF" w:rsidRDefault="00EE46FF" w:rsidP="00EE46FF">
      <w:pPr>
        <w:pStyle w:val="Code"/>
      </w:pPr>
      <w:r>
        <w:t xml:space="preserve">                &lt;c:_2&gt;cG5&lt;/c:_2&gt;</w:t>
      </w:r>
    </w:p>
    <w:p w14:paraId="7AD6C646" w14:textId="77777777" w:rsidR="00EE46FF" w:rsidRDefault="00EE46FF" w:rsidP="00EE46FF">
      <w:pPr>
        <w:pStyle w:val="Code"/>
      </w:pPr>
      <w:r>
        <w:t xml:space="preserve">            &lt;/</w:t>
      </w:r>
      <w:proofErr w:type="spellStart"/>
      <w:r>
        <w:t>xbrldi:typedMember</w:t>
      </w:r>
      <w:proofErr w:type="spellEnd"/>
      <w:r>
        <w:t>&gt;</w:t>
      </w:r>
    </w:p>
    <w:p w14:paraId="1C816185" w14:textId="77777777" w:rsidR="00EE46FF" w:rsidRDefault="00EE46FF" w:rsidP="00EE46FF">
      <w:pPr>
        <w:pStyle w:val="Code"/>
      </w:pPr>
      <w:r>
        <w:t xml:space="preserve">            &lt;</w:t>
      </w:r>
      <w:proofErr w:type="spellStart"/>
      <w:r>
        <w:t>xbrldi:typedMember</w:t>
      </w:r>
      <w:proofErr w:type="spellEnd"/>
      <w:r>
        <w:t xml:space="preserve"> dimension="c:d3"&gt;</w:t>
      </w:r>
    </w:p>
    <w:p w14:paraId="2A86E8FC" w14:textId="77777777" w:rsidR="00EE46FF" w:rsidRDefault="00EE46FF" w:rsidP="00EE46FF">
      <w:pPr>
        <w:pStyle w:val="Code"/>
      </w:pPr>
      <w:r>
        <w:t xml:space="preserve">                &lt;c:_3&gt;eG29&lt;/c:_3&gt;</w:t>
      </w:r>
    </w:p>
    <w:p w14:paraId="14A4D1D5" w14:textId="77777777" w:rsidR="00EE46FF" w:rsidRDefault="00EE46FF" w:rsidP="00EE46FF">
      <w:pPr>
        <w:pStyle w:val="Code"/>
      </w:pPr>
      <w:r>
        <w:t xml:space="preserve">            &lt;/</w:t>
      </w:r>
      <w:proofErr w:type="spellStart"/>
      <w:r>
        <w:t>xbrldi:typedMember</w:t>
      </w:r>
      <w:proofErr w:type="spellEnd"/>
      <w:r>
        <w:t>&gt;</w:t>
      </w:r>
    </w:p>
    <w:p w14:paraId="12129A65" w14:textId="77777777" w:rsidR="00EE46FF" w:rsidRDefault="00EE46FF" w:rsidP="00EE46FF">
      <w:pPr>
        <w:pStyle w:val="Code"/>
      </w:pPr>
      <w:r>
        <w:t xml:space="preserve">        &lt;/</w:t>
      </w:r>
      <w:proofErr w:type="spellStart"/>
      <w:r>
        <w:t>xbrli:scenario</w:t>
      </w:r>
      <w:proofErr w:type="spellEnd"/>
      <w:r>
        <w:t>&gt;</w:t>
      </w:r>
    </w:p>
    <w:p w14:paraId="6EB9C924" w14:textId="77777777" w:rsidR="00EE46FF" w:rsidRDefault="00EE46FF" w:rsidP="00EE46FF">
      <w:pPr>
        <w:pStyle w:val="Code"/>
      </w:pPr>
      <w:r>
        <w:t xml:space="preserve">    &lt;/</w:t>
      </w:r>
      <w:proofErr w:type="spellStart"/>
      <w:r>
        <w:t>xbrli:context</w:t>
      </w:r>
      <w:proofErr w:type="spellEnd"/>
      <w:r>
        <w:t>&gt;</w:t>
      </w:r>
    </w:p>
    <w:p w14:paraId="6866499C" w14:textId="77777777" w:rsidR="00EE46FF" w:rsidRDefault="00EE46FF" w:rsidP="00EE46FF">
      <w:pPr>
        <w:pStyle w:val="Code"/>
      </w:pPr>
      <w:r>
        <w:t xml:space="preserve">    &lt;e:cen-146 contextRef="cG4cG5eG29" decimals="INF" unitRef="EUR"&gt;49&lt;/e:cen-146&gt;</w:t>
      </w:r>
    </w:p>
    <w:p w14:paraId="3722D64A" w14:textId="77777777" w:rsidR="00EE46FF" w:rsidRDefault="00EE46FF" w:rsidP="00EE46FF">
      <w:pPr>
        <w:pStyle w:val="Code"/>
      </w:pPr>
      <w:r>
        <w:t xml:space="preserve">    &lt;</w:t>
      </w:r>
      <w:proofErr w:type="spellStart"/>
      <w:r>
        <w:t>xbrli:context</w:t>
      </w:r>
      <w:proofErr w:type="spellEnd"/>
      <w:r>
        <w:t xml:space="preserve"> id="cG4cG5eG31"&gt;</w:t>
      </w:r>
    </w:p>
    <w:p w14:paraId="4E83AEF2" w14:textId="77777777" w:rsidR="00EE46FF" w:rsidRDefault="00EE46FF" w:rsidP="00EE46FF">
      <w:pPr>
        <w:pStyle w:val="Code"/>
      </w:pPr>
      <w:r>
        <w:t xml:space="preserve">        &lt;</w:t>
      </w:r>
      <w:proofErr w:type="spellStart"/>
      <w:r>
        <w:t>xbrli:entity</w:t>
      </w:r>
      <w:proofErr w:type="spellEnd"/>
      <w:r>
        <w:t>&gt;</w:t>
      </w:r>
    </w:p>
    <w:p w14:paraId="2CDB607E" w14:textId="77777777" w:rsidR="00EE46FF" w:rsidRDefault="00EE46FF" w:rsidP="00EE46FF">
      <w:pPr>
        <w:pStyle w:val="Code"/>
      </w:pPr>
      <w:r>
        <w:t xml:space="preserve">            &lt;</w:t>
      </w:r>
      <w:proofErr w:type="spellStart"/>
      <w:r>
        <w:t>xbrli:identifier</w:t>
      </w:r>
      <w:proofErr w:type="spellEnd"/>
      <w:r>
        <w:t xml:space="preserve"> scheme="http://eipa.jp"&gt;EIPA&lt;/</w:t>
      </w:r>
      <w:proofErr w:type="spellStart"/>
      <w:r>
        <w:t>xbrli:identifier</w:t>
      </w:r>
      <w:proofErr w:type="spellEnd"/>
      <w:r>
        <w:t>&gt;</w:t>
      </w:r>
    </w:p>
    <w:p w14:paraId="77118ECC" w14:textId="77777777" w:rsidR="00EE46FF" w:rsidRDefault="00EE46FF" w:rsidP="00EE46FF">
      <w:pPr>
        <w:pStyle w:val="Code"/>
      </w:pPr>
      <w:r>
        <w:t xml:space="preserve">        &lt;/</w:t>
      </w:r>
      <w:proofErr w:type="spellStart"/>
      <w:r>
        <w:t>xbrli:entity</w:t>
      </w:r>
      <w:proofErr w:type="spellEnd"/>
      <w:r>
        <w:t>&gt;</w:t>
      </w:r>
    </w:p>
    <w:p w14:paraId="77A01DD2" w14:textId="77777777" w:rsidR="00EE46FF" w:rsidRDefault="00EE46FF" w:rsidP="00EE46FF">
      <w:pPr>
        <w:pStyle w:val="Code"/>
      </w:pPr>
      <w:r>
        <w:t xml:space="preserve">        &lt;</w:t>
      </w:r>
      <w:proofErr w:type="spellStart"/>
      <w:r>
        <w:t>xbrli:period</w:t>
      </w:r>
      <w:proofErr w:type="spellEnd"/>
      <w:r>
        <w:t>&gt;</w:t>
      </w:r>
    </w:p>
    <w:p w14:paraId="54A4E8EA" w14:textId="77777777" w:rsidR="00EE46FF" w:rsidRDefault="00EE46FF" w:rsidP="00EE46FF">
      <w:pPr>
        <w:pStyle w:val="Code"/>
      </w:pPr>
      <w:r>
        <w:t xml:space="preserve">            &lt;</w:t>
      </w:r>
      <w:proofErr w:type="spellStart"/>
      <w:r>
        <w:t>xbrli:instant</w:t>
      </w:r>
      <w:proofErr w:type="spellEnd"/>
      <w:r>
        <w:t>&gt;2021-01-29&lt;/</w:t>
      </w:r>
      <w:proofErr w:type="spellStart"/>
      <w:r>
        <w:t>xbrli:instant</w:t>
      </w:r>
      <w:proofErr w:type="spellEnd"/>
      <w:r>
        <w:t>&gt;</w:t>
      </w:r>
    </w:p>
    <w:p w14:paraId="55883AF0" w14:textId="77777777" w:rsidR="00EE46FF" w:rsidRDefault="00EE46FF" w:rsidP="00EE46FF">
      <w:pPr>
        <w:pStyle w:val="Code"/>
      </w:pPr>
      <w:r>
        <w:t xml:space="preserve">        &lt;/</w:t>
      </w:r>
      <w:proofErr w:type="spellStart"/>
      <w:r>
        <w:t>xbrli:period</w:t>
      </w:r>
      <w:proofErr w:type="spellEnd"/>
      <w:r>
        <w:t>&gt;</w:t>
      </w:r>
    </w:p>
    <w:p w14:paraId="6649F289" w14:textId="77777777" w:rsidR="00EE46FF" w:rsidRDefault="00EE46FF" w:rsidP="00EE46FF">
      <w:pPr>
        <w:pStyle w:val="Code"/>
      </w:pPr>
      <w:r>
        <w:t xml:space="preserve">        &lt;</w:t>
      </w:r>
      <w:proofErr w:type="spellStart"/>
      <w:r>
        <w:t>xbrli:scenario</w:t>
      </w:r>
      <w:proofErr w:type="spellEnd"/>
      <w:r>
        <w:t>&gt;</w:t>
      </w:r>
    </w:p>
    <w:p w14:paraId="3DEA5A72" w14:textId="77777777" w:rsidR="00EE46FF" w:rsidRDefault="00EE46FF" w:rsidP="00EE46FF">
      <w:pPr>
        <w:pStyle w:val="Code"/>
      </w:pPr>
      <w:r>
        <w:t xml:space="preserve">            &lt;</w:t>
      </w:r>
      <w:proofErr w:type="spellStart"/>
      <w:r>
        <w:t>xbrldi:typedMember</w:t>
      </w:r>
      <w:proofErr w:type="spellEnd"/>
      <w:r>
        <w:t xml:space="preserve"> dimension="c:d1"&gt;</w:t>
      </w:r>
    </w:p>
    <w:p w14:paraId="629C97BC" w14:textId="77777777" w:rsidR="00EE46FF" w:rsidRDefault="00EE46FF" w:rsidP="00EE46FF">
      <w:pPr>
        <w:pStyle w:val="Code"/>
      </w:pPr>
      <w:r>
        <w:t xml:space="preserve">                &lt;c:_1&gt;cG4&lt;/c:_1&gt;</w:t>
      </w:r>
    </w:p>
    <w:p w14:paraId="2C75FCB6" w14:textId="77777777" w:rsidR="00EE46FF" w:rsidRDefault="00EE46FF" w:rsidP="00EE46FF">
      <w:pPr>
        <w:pStyle w:val="Code"/>
      </w:pPr>
      <w:r>
        <w:t xml:space="preserve">            &lt;/</w:t>
      </w:r>
      <w:proofErr w:type="spellStart"/>
      <w:r>
        <w:t>xbrldi:typedMember</w:t>
      </w:r>
      <w:proofErr w:type="spellEnd"/>
      <w:r>
        <w:t>&gt;</w:t>
      </w:r>
    </w:p>
    <w:p w14:paraId="456C9DCB" w14:textId="77777777" w:rsidR="00EE46FF" w:rsidRDefault="00EE46FF" w:rsidP="00EE46FF">
      <w:pPr>
        <w:pStyle w:val="Code"/>
      </w:pPr>
      <w:r>
        <w:t xml:space="preserve">            &lt;</w:t>
      </w:r>
      <w:proofErr w:type="spellStart"/>
      <w:r>
        <w:t>xbrldi:typedMember</w:t>
      </w:r>
      <w:proofErr w:type="spellEnd"/>
      <w:r>
        <w:t xml:space="preserve"> dimension="c:d2"&gt;</w:t>
      </w:r>
    </w:p>
    <w:p w14:paraId="72EE601E" w14:textId="77777777" w:rsidR="00EE46FF" w:rsidRDefault="00EE46FF" w:rsidP="00EE46FF">
      <w:pPr>
        <w:pStyle w:val="Code"/>
      </w:pPr>
      <w:r>
        <w:t xml:space="preserve">                &lt;c:_2&gt;cG5&lt;/c:_2&gt;</w:t>
      </w:r>
    </w:p>
    <w:p w14:paraId="3DEA43E7" w14:textId="77777777" w:rsidR="00EE46FF" w:rsidRDefault="00EE46FF" w:rsidP="00EE46FF">
      <w:pPr>
        <w:pStyle w:val="Code"/>
      </w:pPr>
      <w:r>
        <w:t xml:space="preserve">            &lt;/</w:t>
      </w:r>
      <w:proofErr w:type="spellStart"/>
      <w:r>
        <w:t>xbrldi:typedMember</w:t>
      </w:r>
      <w:proofErr w:type="spellEnd"/>
      <w:r>
        <w:t>&gt;</w:t>
      </w:r>
    </w:p>
    <w:p w14:paraId="5F3BC910" w14:textId="77777777" w:rsidR="00EE46FF" w:rsidRDefault="00EE46FF" w:rsidP="00EE46FF">
      <w:pPr>
        <w:pStyle w:val="Code"/>
      </w:pPr>
      <w:r>
        <w:t xml:space="preserve">            &lt;</w:t>
      </w:r>
      <w:proofErr w:type="spellStart"/>
      <w:r>
        <w:t>xbrldi:typedMember</w:t>
      </w:r>
      <w:proofErr w:type="spellEnd"/>
      <w:r>
        <w:t xml:space="preserve"> dimension="c:d3"&gt;</w:t>
      </w:r>
    </w:p>
    <w:p w14:paraId="139D43FB" w14:textId="77777777" w:rsidR="00EE46FF" w:rsidRDefault="00EE46FF" w:rsidP="00EE46FF">
      <w:pPr>
        <w:pStyle w:val="Code"/>
      </w:pPr>
      <w:r>
        <w:t xml:space="preserve">                &lt;c:_3&gt;eG31&lt;/c:_3&gt;</w:t>
      </w:r>
    </w:p>
    <w:p w14:paraId="1345AD82" w14:textId="77777777" w:rsidR="00EE46FF" w:rsidRDefault="00EE46FF" w:rsidP="00EE46FF">
      <w:pPr>
        <w:pStyle w:val="Code"/>
      </w:pPr>
      <w:r>
        <w:t xml:space="preserve">            &lt;/</w:t>
      </w:r>
      <w:proofErr w:type="spellStart"/>
      <w:r>
        <w:t>xbrldi:typedMember</w:t>
      </w:r>
      <w:proofErr w:type="spellEnd"/>
      <w:r>
        <w:t>&gt;</w:t>
      </w:r>
    </w:p>
    <w:p w14:paraId="731E05FA" w14:textId="77777777" w:rsidR="00EE46FF" w:rsidRDefault="00EE46FF" w:rsidP="00EE46FF">
      <w:pPr>
        <w:pStyle w:val="Code"/>
      </w:pPr>
      <w:r>
        <w:t xml:space="preserve">        &lt;/</w:t>
      </w:r>
      <w:proofErr w:type="spellStart"/>
      <w:r>
        <w:t>xbrli:scenario</w:t>
      </w:r>
      <w:proofErr w:type="spellEnd"/>
      <w:r>
        <w:t>&gt;</w:t>
      </w:r>
    </w:p>
    <w:p w14:paraId="61D83909" w14:textId="77777777" w:rsidR="00EE46FF" w:rsidRDefault="00EE46FF" w:rsidP="00EE46FF">
      <w:pPr>
        <w:pStyle w:val="Code"/>
      </w:pPr>
      <w:r>
        <w:t xml:space="preserve">    &lt;/</w:t>
      </w:r>
      <w:proofErr w:type="spellStart"/>
      <w:r>
        <w:t>xbrli:context</w:t>
      </w:r>
      <w:proofErr w:type="spellEnd"/>
      <w:r>
        <w:t>&gt;</w:t>
      </w:r>
    </w:p>
    <w:p w14:paraId="3F10F9CB" w14:textId="77777777" w:rsidR="00EE46FF" w:rsidRDefault="00EE46FF" w:rsidP="00EE46FF">
      <w:pPr>
        <w:pStyle w:val="Code"/>
      </w:pPr>
      <w:r>
        <w:t xml:space="preserve">    &lt;b:bus-143 contextRef="cG4cG5eG31"&gt;</w:t>
      </w:r>
      <w:proofErr w:type="spellStart"/>
      <w:r>
        <w:t>IExpress</w:t>
      </w:r>
      <w:proofErr w:type="spellEnd"/>
      <w:r>
        <w:t xml:space="preserve"> </w:t>
      </w:r>
      <w:proofErr w:type="spellStart"/>
      <w:r>
        <w:t>licentiekosten</w:t>
      </w:r>
      <w:proofErr w:type="spellEnd"/>
      <w:r>
        <w:t>&lt;/b:bus-143&gt;</w:t>
      </w:r>
    </w:p>
    <w:p w14:paraId="094BAD54" w14:textId="77777777" w:rsidR="00EE46FF" w:rsidRDefault="00EE46FF" w:rsidP="00EE46FF">
      <w:pPr>
        <w:pStyle w:val="Code"/>
      </w:pPr>
      <w:r>
        <w:t xml:space="preserve">    &lt;</w:t>
      </w:r>
      <w:proofErr w:type="spellStart"/>
      <w:r>
        <w:t>xbrli:context</w:t>
      </w:r>
      <w:proofErr w:type="spellEnd"/>
      <w:r>
        <w:t xml:space="preserve"> id="cG4cG5eG32"&gt;</w:t>
      </w:r>
    </w:p>
    <w:p w14:paraId="3745150E" w14:textId="77777777" w:rsidR="00EE46FF" w:rsidRDefault="00EE46FF" w:rsidP="00EE46FF">
      <w:pPr>
        <w:pStyle w:val="Code"/>
      </w:pPr>
      <w:r>
        <w:t xml:space="preserve">        &lt;</w:t>
      </w:r>
      <w:proofErr w:type="spellStart"/>
      <w:r>
        <w:t>xbrli:entity</w:t>
      </w:r>
      <w:proofErr w:type="spellEnd"/>
      <w:r>
        <w:t>&gt;</w:t>
      </w:r>
    </w:p>
    <w:p w14:paraId="704593FF" w14:textId="77777777" w:rsidR="00EE46FF" w:rsidRDefault="00EE46FF" w:rsidP="00EE46FF">
      <w:pPr>
        <w:pStyle w:val="Code"/>
      </w:pPr>
      <w:r>
        <w:t xml:space="preserve">            &lt;</w:t>
      </w:r>
      <w:proofErr w:type="spellStart"/>
      <w:r>
        <w:t>xbrli:identifier</w:t>
      </w:r>
      <w:proofErr w:type="spellEnd"/>
      <w:r>
        <w:t xml:space="preserve"> scheme="http://eipa.jp"&gt;EIPA&lt;/</w:t>
      </w:r>
      <w:proofErr w:type="spellStart"/>
      <w:r>
        <w:t>xbrli:identifier</w:t>
      </w:r>
      <w:proofErr w:type="spellEnd"/>
      <w:r>
        <w:t>&gt;</w:t>
      </w:r>
    </w:p>
    <w:p w14:paraId="384B9CA4" w14:textId="77777777" w:rsidR="00EE46FF" w:rsidRDefault="00EE46FF" w:rsidP="00EE46FF">
      <w:pPr>
        <w:pStyle w:val="Code"/>
      </w:pPr>
      <w:r>
        <w:t xml:space="preserve">        &lt;/</w:t>
      </w:r>
      <w:proofErr w:type="spellStart"/>
      <w:r>
        <w:t>xbrli:entity</w:t>
      </w:r>
      <w:proofErr w:type="spellEnd"/>
      <w:r>
        <w:t>&gt;</w:t>
      </w:r>
    </w:p>
    <w:p w14:paraId="47C514EC" w14:textId="77777777" w:rsidR="00EE46FF" w:rsidRDefault="00EE46FF" w:rsidP="00EE46FF">
      <w:pPr>
        <w:pStyle w:val="Code"/>
      </w:pPr>
      <w:r>
        <w:t xml:space="preserve">        &lt;</w:t>
      </w:r>
      <w:proofErr w:type="spellStart"/>
      <w:r>
        <w:t>xbrli:period</w:t>
      </w:r>
      <w:proofErr w:type="spellEnd"/>
      <w:r>
        <w:t>&gt;</w:t>
      </w:r>
    </w:p>
    <w:p w14:paraId="6EC0774D" w14:textId="77777777" w:rsidR="00EE46FF" w:rsidRDefault="00EE46FF" w:rsidP="00EE46FF">
      <w:pPr>
        <w:pStyle w:val="Code"/>
      </w:pPr>
      <w:r>
        <w:t xml:space="preserve">            &lt;</w:t>
      </w:r>
      <w:proofErr w:type="spellStart"/>
      <w:r>
        <w:t>xbrli:instant</w:t>
      </w:r>
      <w:proofErr w:type="spellEnd"/>
      <w:r>
        <w:t>&gt;2021-01-29&lt;/</w:t>
      </w:r>
      <w:proofErr w:type="spellStart"/>
      <w:r>
        <w:t>xbrli:instant</w:t>
      </w:r>
      <w:proofErr w:type="spellEnd"/>
      <w:r>
        <w:t>&gt;</w:t>
      </w:r>
    </w:p>
    <w:p w14:paraId="68ADAF72" w14:textId="77777777" w:rsidR="00EE46FF" w:rsidRDefault="00EE46FF" w:rsidP="00EE46FF">
      <w:pPr>
        <w:pStyle w:val="Code"/>
      </w:pPr>
      <w:r>
        <w:t xml:space="preserve">        &lt;/</w:t>
      </w:r>
      <w:proofErr w:type="spellStart"/>
      <w:r>
        <w:t>xbrli:period</w:t>
      </w:r>
      <w:proofErr w:type="spellEnd"/>
      <w:r>
        <w:t>&gt;</w:t>
      </w:r>
    </w:p>
    <w:p w14:paraId="6A308699" w14:textId="77777777" w:rsidR="00EE46FF" w:rsidRDefault="00EE46FF" w:rsidP="00EE46FF">
      <w:pPr>
        <w:pStyle w:val="Code"/>
      </w:pPr>
      <w:r>
        <w:lastRenderedPageBreak/>
        <w:t xml:space="preserve">        &lt;</w:t>
      </w:r>
      <w:proofErr w:type="spellStart"/>
      <w:r>
        <w:t>xbrli:scenario</w:t>
      </w:r>
      <w:proofErr w:type="spellEnd"/>
      <w:r>
        <w:t>&gt;</w:t>
      </w:r>
    </w:p>
    <w:p w14:paraId="62A881C8" w14:textId="77777777" w:rsidR="00EE46FF" w:rsidRDefault="00EE46FF" w:rsidP="00EE46FF">
      <w:pPr>
        <w:pStyle w:val="Code"/>
      </w:pPr>
      <w:r>
        <w:t xml:space="preserve">            &lt;</w:t>
      </w:r>
      <w:proofErr w:type="spellStart"/>
      <w:r>
        <w:t>xbrldi:typedMember</w:t>
      </w:r>
      <w:proofErr w:type="spellEnd"/>
      <w:r>
        <w:t xml:space="preserve"> dimension="c:d1"&gt;</w:t>
      </w:r>
    </w:p>
    <w:p w14:paraId="7587CC91" w14:textId="77777777" w:rsidR="00EE46FF" w:rsidRDefault="00EE46FF" w:rsidP="00EE46FF">
      <w:pPr>
        <w:pStyle w:val="Code"/>
      </w:pPr>
      <w:r>
        <w:t xml:space="preserve">                &lt;c:_1&gt;cG4&lt;/c:_1&gt;</w:t>
      </w:r>
    </w:p>
    <w:p w14:paraId="75BFBAA1" w14:textId="77777777" w:rsidR="00EE46FF" w:rsidRDefault="00EE46FF" w:rsidP="00EE46FF">
      <w:pPr>
        <w:pStyle w:val="Code"/>
      </w:pPr>
      <w:r>
        <w:t xml:space="preserve">            &lt;/</w:t>
      </w:r>
      <w:proofErr w:type="spellStart"/>
      <w:r>
        <w:t>xbrldi:typedMember</w:t>
      </w:r>
      <w:proofErr w:type="spellEnd"/>
      <w:r>
        <w:t>&gt;</w:t>
      </w:r>
    </w:p>
    <w:p w14:paraId="57679851" w14:textId="77777777" w:rsidR="00EE46FF" w:rsidRDefault="00EE46FF" w:rsidP="00EE46FF">
      <w:pPr>
        <w:pStyle w:val="Code"/>
      </w:pPr>
      <w:r>
        <w:t xml:space="preserve">            &lt;</w:t>
      </w:r>
      <w:proofErr w:type="spellStart"/>
      <w:r>
        <w:t>xbrldi:typedMember</w:t>
      </w:r>
      <w:proofErr w:type="spellEnd"/>
      <w:r>
        <w:t xml:space="preserve"> dimension="c:d2"&gt;</w:t>
      </w:r>
    </w:p>
    <w:p w14:paraId="3C4B2F92" w14:textId="77777777" w:rsidR="00EE46FF" w:rsidRDefault="00EE46FF" w:rsidP="00EE46FF">
      <w:pPr>
        <w:pStyle w:val="Code"/>
      </w:pPr>
      <w:r>
        <w:t xml:space="preserve">                &lt;c:_2&gt;cG5&lt;/c:_2&gt;</w:t>
      </w:r>
    </w:p>
    <w:p w14:paraId="2B6CCD35" w14:textId="77777777" w:rsidR="00EE46FF" w:rsidRDefault="00EE46FF" w:rsidP="00EE46FF">
      <w:pPr>
        <w:pStyle w:val="Code"/>
      </w:pPr>
      <w:r>
        <w:t xml:space="preserve">            &lt;/</w:t>
      </w:r>
      <w:proofErr w:type="spellStart"/>
      <w:r>
        <w:t>xbrldi:typedMember</w:t>
      </w:r>
      <w:proofErr w:type="spellEnd"/>
      <w:r>
        <w:t>&gt;</w:t>
      </w:r>
    </w:p>
    <w:p w14:paraId="08092394" w14:textId="77777777" w:rsidR="00EE46FF" w:rsidRDefault="00EE46FF" w:rsidP="00EE46FF">
      <w:pPr>
        <w:pStyle w:val="Code"/>
      </w:pPr>
      <w:r>
        <w:t xml:space="preserve">            &lt;</w:t>
      </w:r>
      <w:proofErr w:type="spellStart"/>
      <w:r>
        <w:t>xbrldi:typedMember</w:t>
      </w:r>
      <w:proofErr w:type="spellEnd"/>
      <w:r>
        <w:t xml:space="preserve"> dimension="c:d3"&gt;</w:t>
      </w:r>
    </w:p>
    <w:p w14:paraId="61A69684" w14:textId="77777777" w:rsidR="00EE46FF" w:rsidRDefault="00EE46FF" w:rsidP="00EE46FF">
      <w:pPr>
        <w:pStyle w:val="Code"/>
      </w:pPr>
      <w:r>
        <w:t xml:space="preserve">                &lt;c:_3&gt;eG32&lt;/c:_3&gt;</w:t>
      </w:r>
    </w:p>
    <w:p w14:paraId="4EE9372B" w14:textId="77777777" w:rsidR="00EE46FF" w:rsidRDefault="00EE46FF" w:rsidP="00EE46FF">
      <w:pPr>
        <w:pStyle w:val="Code"/>
      </w:pPr>
      <w:r>
        <w:t xml:space="preserve">            &lt;/</w:t>
      </w:r>
      <w:proofErr w:type="spellStart"/>
      <w:r>
        <w:t>xbrldi:typedMember</w:t>
      </w:r>
      <w:proofErr w:type="spellEnd"/>
      <w:r>
        <w:t>&gt;</w:t>
      </w:r>
    </w:p>
    <w:p w14:paraId="63F65811" w14:textId="77777777" w:rsidR="00EE46FF" w:rsidRDefault="00EE46FF" w:rsidP="00EE46FF">
      <w:pPr>
        <w:pStyle w:val="Code"/>
      </w:pPr>
      <w:r>
        <w:t xml:space="preserve">        &lt;/</w:t>
      </w:r>
      <w:proofErr w:type="spellStart"/>
      <w:r>
        <w:t>xbrli:scenario</w:t>
      </w:r>
      <w:proofErr w:type="spellEnd"/>
      <w:r>
        <w:t>&gt;</w:t>
      </w:r>
    </w:p>
    <w:p w14:paraId="7C9D7025" w14:textId="77777777" w:rsidR="00EE46FF" w:rsidRDefault="00EE46FF" w:rsidP="00EE46FF">
      <w:pPr>
        <w:pStyle w:val="Code"/>
      </w:pPr>
      <w:r>
        <w:t xml:space="preserve">    &lt;/</w:t>
      </w:r>
      <w:proofErr w:type="spellStart"/>
      <w:r>
        <w:t>xbrli:context</w:t>
      </w:r>
      <w:proofErr w:type="spellEnd"/>
      <w:r>
        <w:t>&gt;</w:t>
      </w:r>
    </w:p>
    <w:p w14:paraId="3EE431D4" w14:textId="77777777" w:rsidR="00EE46FF" w:rsidRDefault="00EE46FF" w:rsidP="00EE46FF">
      <w:pPr>
        <w:pStyle w:val="Code"/>
      </w:pPr>
      <w:r>
        <w:t xml:space="preserve">    &lt;e:cen-160 contextRef="cG4cG5eG32"&gt;</w:t>
      </w:r>
      <w:proofErr w:type="spellStart"/>
      <w:r>
        <w:t>Verbruikscategorie</w:t>
      </w:r>
      <w:proofErr w:type="spellEnd"/>
      <w:r>
        <w:t>&lt;/e:cen-160&gt;</w:t>
      </w:r>
    </w:p>
    <w:p w14:paraId="53586B8E" w14:textId="77777777" w:rsidR="00EE46FF" w:rsidRDefault="00EE46FF" w:rsidP="00EE46FF">
      <w:pPr>
        <w:pStyle w:val="Code"/>
      </w:pPr>
      <w:r>
        <w:t xml:space="preserve">    &lt;e:cen-161 contextRef="cG4cG5eG32"&gt;Start&lt;/e:cen-161&gt;</w:t>
      </w:r>
    </w:p>
    <w:p w14:paraId="022302C0" w14:textId="77777777" w:rsidR="00EE46FF" w:rsidRDefault="00EE46FF" w:rsidP="00EE46FF">
      <w:pPr>
        <w:pStyle w:val="Code"/>
      </w:pPr>
      <w:r>
        <w:t xml:space="preserve">    &lt;</w:t>
      </w:r>
      <w:proofErr w:type="spellStart"/>
      <w:r>
        <w:t>xbrli:context</w:t>
      </w:r>
      <w:proofErr w:type="spellEnd"/>
      <w:r>
        <w:t xml:space="preserve"> id="cG4eG22"&gt;</w:t>
      </w:r>
    </w:p>
    <w:p w14:paraId="142D4343" w14:textId="77777777" w:rsidR="00EE46FF" w:rsidRDefault="00EE46FF" w:rsidP="00EE46FF">
      <w:pPr>
        <w:pStyle w:val="Code"/>
      </w:pPr>
      <w:r>
        <w:t xml:space="preserve">        &lt;</w:t>
      </w:r>
      <w:proofErr w:type="spellStart"/>
      <w:r>
        <w:t>xbrli:entity</w:t>
      </w:r>
      <w:proofErr w:type="spellEnd"/>
      <w:r>
        <w:t>&gt;</w:t>
      </w:r>
    </w:p>
    <w:p w14:paraId="277A2E12" w14:textId="77777777" w:rsidR="00EE46FF" w:rsidRDefault="00EE46FF" w:rsidP="00EE46FF">
      <w:pPr>
        <w:pStyle w:val="Code"/>
      </w:pPr>
      <w:r>
        <w:t xml:space="preserve">            &lt;</w:t>
      </w:r>
      <w:proofErr w:type="spellStart"/>
      <w:r>
        <w:t>xbrli:identifier</w:t>
      </w:r>
      <w:proofErr w:type="spellEnd"/>
      <w:r>
        <w:t xml:space="preserve"> scheme="http://eipa.jp"&gt;EIPA&lt;/</w:t>
      </w:r>
      <w:proofErr w:type="spellStart"/>
      <w:r>
        <w:t>xbrli:identifier</w:t>
      </w:r>
      <w:proofErr w:type="spellEnd"/>
      <w:r>
        <w:t>&gt;</w:t>
      </w:r>
    </w:p>
    <w:p w14:paraId="15463305" w14:textId="77777777" w:rsidR="00EE46FF" w:rsidRDefault="00EE46FF" w:rsidP="00EE46FF">
      <w:pPr>
        <w:pStyle w:val="Code"/>
      </w:pPr>
      <w:r>
        <w:t xml:space="preserve">        &lt;/</w:t>
      </w:r>
      <w:proofErr w:type="spellStart"/>
      <w:r>
        <w:t>xbrli:entity</w:t>
      </w:r>
      <w:proofErr w:type="spellEnd"/>
      <w:r>
        <w:t>&gt;</w:t>
      </w:r>
    </w:p>
    <w:p w14:paraId="41200F6C" w14:textId="77777777" w:rsidR="00EE46FF" w:rsidRDefault="00EE46FF" w:rsidP="00EE46FF">
      <w:pPr>
        <w:pStyle w:val="Code"/>
      </w:pPr>
      <w:r>
        <w:t xml:space="preserve">        &lt;</w:t>
      </w:r>
      <w:proofErr w:type="spellStart"/>
      <w:r>
        <w:t>xbrli:period</w:t>
      </w:r>
      <w:proofErr w:type="spellEnd"/>
      <w:r>
        <w:t>&gt;</w:t>
      </w:r>
    </w:p>
    <w:p w14:paraId="05FC7C74" w14:textId="77777777" w:rsidR="00EE46FF" w:rsidRDefault="00EE46FF" w:rsidP="00EE46FF">
      <w:pPr>
        <w:pStyle w:val="Code"/>
      </w:pPr>
      <w:r>
        <w:t xml:space="preserve">            &lt;</w:t>
      </w:r>
      <w:proofErr w:type="spellStart"/>
      <w:r>
        <w:t>xbrli:instant</w:t>
      </w:r>
      <w:proofErr w:type="spellEnd"/>
      <w:r>
        <w:t>&gt;2021-01-29&lt;/</w:t>
      </w:r>
      <w:proofErr w:type="spellStart"/>
      <w:r>
        <w:t>xbrli:instant</w:t>
      </w:r>
      <w:proofErr w:type="spellEnd"/>
      <w:r>
        <w:t>&gt;</w:t>
      </w:r>
    </w:p>
    <w:p w14:paraId="423F15EE" w14:textId="77777777" w:rsidR="00EE46FF" w:rsidRDefault="00EE46FF" w:rsidP="00EE46FF">
      <w:pPr>
        <w:pStyle w:val="Code"/>
      </w:pPr>
      <w:r>
        <w:t xml:space="preserve">        &lt;/</w:t>
      </w:r>
      <w:proofErr w:type="spellStart"/>
      <w:r>
        <w:t>xbrli:period</w:t>
      </w:r>
      <w:proofErr w:type="spellEnd"/>
      <w:r>
        <w:t>&gt;</w:t>
      </w:r>
    </w:p>
    <w:p w14:paraId="09391040" w14:textId="77777777" w:rsidR="00EE46FF" w:rsidRDefault="00EE46FF" w:rsidP="00EE46FF">
      <w:pPr>
        <w:pStyle w:val="Code"/>
      </w:pPr>
      <w:r>
        <w:t xml:space="preserve">        &lt;</w:t>
      </w:r>
      <w:proofErr w:type="spellStart"/>
      <w:r>
        <w:t>xbrli:scenario</w:t>
      </w:r>
      <w:proofErr w:type="spellEnd"/>
      <w:r>
        <w:t>&gt;</w:t>
      </w:r>
    </w:p>
    <w:p w14:paraId="6D3110FC" w14:textId="77777777" w:rsidR="00EE46FF" w:rsidRDefault="00EE46FF" w:rsidP="00EE46FF">
      <w:pPr>
        <w:pStyle w:val="Code"/>
      </w:pPr>
      <w:r>
        <w:t xml:space="preserve">            &lt;</w:t>
      </w:r>
      <w:proofErr w:type="spellStart"/>
      <w:r>
        <w:t>xbrldi:typedMember</w:t>
      </w:r>
      <w:proofErr w:type="spellEnd"/>
      <w:r>
        <w:t xml:space="preserve"> dimension="c:d1"&gt;</w:t>
      </w:r>
    </w:p>
    <w:p w14:paraId="0E65740F" w14:textId="77777777" w:rsidR="00EE46FF" w:rsidRDefault="00EE46FF" w:rsidP="00EE46FF">
      <w:pPr>
        <w:pStyle w:val="Code"/>
      </w:pPr>
      <w:r>
        <w:t xml:space="preserve">                &lt;c:_1&gt;cG4&lt;/c:_1&gt;</w:t>
      </w:r>
    </w:p>
    <w:p w14:paraId="65221520" w14:textId="77777777" w:rsidR="00EE46FF" w:rsidRDefault="00EE46FF" w:rsidP="00EE46FF">
      <w:pPr>
        <w:pStyle w:val="Code"/>
      </w:pPr>
      <w:r>
        <w:t xml:space="preserve">            &lt;/</w:t>
      </w:r>
      <w:proofErr w:type="spellStart"/>
      <w:r>
        <w:t>xbrldi:typedMember</w:t>
      </w:r>
      <w:proofErr w:type="spellEnd"/>
      <w:r>
        <w:t>&gt;</w:t>
      </w:r>
    </w:p>
    <w:p w14:paraId="679156DF" w14:textId="77777777" w:rsidR="00EE46FF" w:rsidRDefault="00EE46FF" w:rsidP="00EE46FF">
      <w:pPr>
        <w:pStyle w:val="Code"/>
      </w:pPr>
      <w:r>
        <w:t xml:space="preserve">            &lt;</w:t>
      </w:r>
      <w:proofErr w:type="spellStart"/>
      <w:r>
        <w:t>xbrldi:typedMember</w:t>
      </w:r>
      <w:proofErr w:type="spellEnd"/>
      <w:r>
        <w:t xml:space="preserve"> dimension="c:d2"&gt;</w:t>
      </w:r>
    </w:p>
    <w:p w14:paraId="4DBE9894" w14:textId="77777777" w:rsidR="00EE46FF" w:rsidRDefault="00EE46FF" w:rsidP="00EE46FF">
      <w:pPr>
        <w:pStyle w:val="Code"/>
      </w:pPr>
      <w:r>
        <w:t xml:space="preserve">                &lt;c:_2&gt;eG22&lt;/c:_2&gt;</w:t>
      </w:r>
    </w:p>
    <w:p w14:paraId="23F0515D" w14:textId="77777777" w:rsidR="00EE46FF" w:rsidRDefault="00EE46FF" w:rsidP="00EE46FF">
      <w:pPr>
        <w:pStyle w:val="Code"/>
      </w:pPr>
      <w:r>
        <w:t xml:space="preserve">            &lt;/</w:t>
      </w:r>
      <w:proofErr w:type="spellStart"/>
      <w:r>
        <w:t>xbrldi:typedMember</w:t>
      </w:r>
      <w:proofErr w:type="spellEnd"/>
      <w:r>
        <w:t>&gt;</w:t>
      </w:r>
    </w:p>
    <w:p w14:paraId="556E3054" w14:textId="77777777" w:rsidR="00EE46FF" w:rsidRDefault="00EE46FF" w:rsidP="00EE46FF">
      <w:pPr>
        <w:pStyle w:val="Code"/>
      </w:pPr>
      <w:r>
        <w:t xml:space="preserve">        &lt;/</w:t>
      </w:r>
      <w:proofErr w:type="spellStart"/>
      <w:r>
        <w:t>xbrli:scenario</w:t>
      </w:r>
      <w:proofErr w:type="spellEnd"/>
      <w:r>
        <w:t>&gt;</w:t>
      </w:r>
    </w:p>
    <w:p w14:paraId="7F40F4A8" w14:textId="77777777" w:rsidR="00EE46FF" w:rsidRDefault="00EE46FF" w:rsidP="00EE46FF">
      <w:pPr>
        <w:pStyle w:val="Code"/>
      </w:pPr>
      <w:r>
        <w:t xml:space="preserve">    &lt;/</w:t>
      </w:r>
      <w:proofErr w:type="spellStart"/>
      <w:r>
        <w:t>xbrli:context</w:t>
      </w:r>
      <w:proofErr w:type="spellEnd"/>
      <w:r>
        <w:t>&gt;</w:t>
      </w:r>
    </w:p>
    <w:p w14:paraId="79F6D1AE" w14:textId="77777777" w:rsidR="00EE46FF" w:rsidRDefault="00EE46FF" w:rsidP="00EE46FF">
      <w:pPr>
        <w:pStyle w:val="Code"/>
      </w:pPr>
      <w:r>
        <w:t xml:space="preserve">    &lt;e:cen-106 contextRef="cG4eG22" decimals="INF" unitRef="EUR"&gt;147&lt;/e:cen-106&gt;</w:t>
      </w:r>
    </w:p>
    <w:p w14:paraId="0CD6FBC5" w14:textId="77777777" w:rsidR="00EE46FF" w:rsidRDefault="00EE46FF" w:rsidP="00EE46FF">
      <w:pPr>
        <w:pStyle w:val="Code"/>
      </w:pPr>
      <w:r>
        <w:t xml:space="preserve">    &lt;e:cen-109 contextRef="cG4eG22" decimals="INF" unitRef="EUR"&gt;147&lt;/e:cen-109&gt;</w:t>
      </w:r>
    </w:p>
    <w:p w14:paraId="2E857C46" w14:textId="77777777" w:rsidR="00EE46FF" w:rsidRDefault="00EE46FF" w:rsidP="00EE46FF">
      <w:pPr>
        <w:pStyle w:val="Code"/>
      </w:pPr>
      <w:r>
        <w:t xml:space="preserve">    &lt;e:cen-110 contextRef="cG4eG22" decimals="INF" unitRef="EUR"&gt;30.87&lt;/e:cen-110&gt;</w:t>
      </w:r>
    </w:p>
    <w:p w14:paraId="51FD5CC0" w14:textId="77777777" w:rsidR="00EE46FF" w:rsidRDefault="00EE46FF" w:rsidP="00EE46FF">
      <w:pPr>
        <w:pStyle w:val="Code"/>
      </w:pPr>
      <w:r>
        <w:t xml:space="preserve">    &lt;e:cen-111 contextRef="cG4eG22" decimals="INF" unitRef="EUR"&gt;30.87&lt;/e:cen-111&gt;</w:t>
      </w:r>
    </w:p>
    <w:p w14:paraId="7FDC0AFC" w14:textId="77777777" w:rsidR="00EE46FF" w:rsidRDefault="00EE46FF" w:rsidP="00EE46FF">
      <w:pPr>
        <w:pStyle w:val="Code"/>
      </w:pPr>
      <w:r>
        <w:t xml:space="preserve">    &lt;e:cen-112 contextRef="cG4eG22" decimals="INF" unitRef="EUR"&gt;177.87&lt;/e:cen-112&gt;</w:t>
      </w:r>
    </w:p>
    <w:p w14:paraId="379E7290" w14:textId="77777777" w:rsidR="00EE46FF" w:rsidRDefault="00EE46FF" w:rsidP="00EE46FF">
      <w:pPr>
        <w:pStyle w:val="Code"/>
      </w:pPr>
      <w:r>
        <w:t xml:space="preserve">    &lt;e:cen-115 contextRef="cG4eG22" decimals="INF" unitRef="EUR"&gt;177.87&lt;/e:cen-115&gt;</w:t>
      </w:r>
    </w:p>
    <w:p w14:paraId="549DD275" w14:textId="77777777" w:rsidR="00EE46FF" w:rsidRDefault="00EE46FF" w:rsidP="00EE46FF">
      <w:pPr>
        <w:pStyle w:val="Code"/>
      </w:pPr>
      <w:r>
        <w:t xml:space="preserve">    &lt;</w:t>
      </w:r>
      <w:proofErr w:type="spellStart"/>
      <w:r>
        <w:t>xbrli:context</w:t>
      </w:r>
      <w:proofErr w:type="spellEnd"/>
      <w:r>
        <w:t xml:space="preserve"> id="cG4eG23"&gt;</w:t>
      </w:r>
    </w:p>
    <w:p w14:paraId="459FABAB" w14:textId="77777777" w:rsidR="00EE46FF" w:rsidRDefault="00EE46FF" w:rsidP="00EE46FF">
      <w:pPr>
        <w:pStyle w:val="Code"/>
      </w:pPr>
      <w:r>
        <w:t xml:space="preserve">        &lt;</w:t>
      </w:r>
      <w:proofErr w:type="spellStart"/>
      <w:r>
        <w:t>xbrli:entity</w:t>
      </w:r>
      <w:proofErr w:type="spellEnd"/>
      <w:r>
        <w:t>&gt;</w:t>
      </w:r>
    </w:p>
    <w:p w14:paraId="19899ECF" w14:textId="77777777" w:rsidR="00EE46FF" w:rsidRDefault="00EE46FF" w:rsidP="00EE46FF">
      <w:pPr>
        <w:pStyle w:val="Code"/>
      </w:pPr>
      <w:r>
        <w:t xml:space="preserve">            &lt;</w:t>
      </w:r>
      <w:proofErr w:type="spellStart"/>
      <w:r>
        <w:t>xbrli:identifier</w:t>
      </w:r>
      <w:proofErr w:type="spellEnd"/>
      <w:r>
        <w:t xml:space="preserve"> scheme="http://eipa.jp"&gt;EIPA&lt;/</w:t>
      </w:r>
      <w:proofErr w:type="spellStart"/>
      <w:r>
        <w:t>xbrli:identifier</w:t>
      </w:r>
      <w:proofErr w:type="spellEnd"/>
      <w:r>
        <w:t>&gt;</w:t>
      </w:r>
    </w:p>
    <w:p w14:paraId="4F9E1CF3" w14:textId="77777777" w:rsidR="00EE46FF" w:rsidRDefault="00EE46FF" w:rsidP="00EE46FF">
      <w:pPr>
        <w:pStyle w:val="Code"/>
      </w:pPr>
      <w:r>
        <w:t xml:space="preserve">        &lt;/</w:t>
      </w:r>
      <w:proofErr w:type="spellStart"/>
      <w:r>
        <w:t>xbrli:entity</w:t>
      </w:r>
      <w:proofErr w:type="spellEnd"/>
      <w:r>
        <w:t>&gt;</w:t>
      </w:r>
    </w:p>
    <w:p w14:paraId="7FC9877E" w14:textId="77777777" w:rsidR="00EE46FF" w:rsidRDefault="00EE46FF" w:rsidP="00EE46FF">
      <w:pPr>
        <w:pStyle w:val="Code"/>
      </w:pPr>
      <w:r>
        <w:t xml:space="preserve">        &lt;</w:t>
      </w:r>
      <w:proofErr w:type="spellStart"/>
      <w:r>
        <w:t>xbrli:period</w:t>
      </w:r>
      <w:proofErr w:type="spellEnd"/>
      <w:r>
        <w:t>&gt;</w:t>
      </w:r>
    </w:p>
    <w:p w14:paraId="715FD838" w14:textId="77777777" w:rsidR="00EE46FF" w:rsidRDefault="00EE46FF" w:rsidP="00EE46FF">
      <w:pPr>
        <w:pStyle w:val="Code"/>
      </w:pPr>
      <w:r>
        <w:t xml:space="preserve">            &lt;</w:t>
      </w:r>
      <w:proofErr w:type="spellStart"/>
      <w:r>
        <w:t>xbrli:instant</w:t>
      </w:r>
      <w:proofErr w:type="spellEnd"/>
      <w:r>
        <w:t>&gt;2021-01-29&lt;/</w:t>
      </w:r>
      <w:proofErr w:type="spellStart"/>
      <w:r>
        <w:t>xbrli:instant</w:t>
      </w:r>
      <w:proofErr w:type="spellEnd"/>
      <w:r>
        <w:t>&gt;</w:t>
      </w:r>
    </w:p>
    <w:p w14:paraId="04F6C878" w14:textId="77777777" w:rsidR="00EE46FF" w:rsidRDefault="00EE46FF" w:rsidP="00EE46FF">
      <w:pPr>
        <w:pStyle w:val="Code"/>
      </w:pPr>
      <w:r>
        <w:t xml:space="preserve">        &lt;/</w:t>
      </w:r>
      <w:proofErr w:type="spellStart"/>
      <w:r>
        <w:t>xbrli:period</w:t>
      </w:r>
      <w:proofErr w:type="spellEnd"/>
      <w:r>
        <w:t>&gt;</w:t>
      </w:r>
    </w:p>
    <w:p w14:paraId="0A755B45" w14:textId="77777777" w:rsidR="00EE46FF" w:rsidRDefault="00EE46FF" w:rsidP="00EE46FF">
      <w:pPr>
        <w:pStyle w:val="Code"/>
      </w:pPr>
      <w:r>
        <w:t xml:space="preserve">        &lt;</w:t>
      </w:r>
      <w:proofErr w:type="spellStart"/>
      <w:r>
        <w:t>xbrli:scenario</w:t>
      </w:r>
      <w:proofErr w:type="spellEnd"/>
      <w:r>
        <w:t>&gt;</w:t>
      </w:r>
    </w:p>
    <w:p w14:paraId="533B17F8" w14:textId="77777777" w:rsidR="00EE46FF" w:rsidRDefault="00EE46FF" w:rsidP="00EE46FF">
      <w:pPr>
        <w:pStyle w:val="Code"/>
      </w:pPr>
      <w:r>
        <w:lastRenderedPageBreak/>
        <w:t xml:space="preserve">            &lt;</w:t>
      </w:r>
      <w:proofErr w:type="spellStart"/>
      <w:r>
        <w:t>xbrldi:typedMember</w:t>
      </w:r>
      <w:proofErr w:type="spellEnd"/>
      <w:r>
        <w:t xml:space="preserve"> dimension="c:d1"&gt;</w:t>
      </w:r>
    </w:p>
    <w:p w14:paraId="1D135DE3" w14:textId="77777777" w:rsidR="00EE46FF" w:rsidRDefault="00EE46FF" w:rsidP="00EE46FF">
      <w:pPr>
        <w:pStyle w:val="Code"/>
      </w:pPr>
      <w:r>
        <w:t xml:space="preserve">                &lt;c:_1&gt;cG4&lt;/c:_1&gt;</w:t>
      </w:r>
    </w:p>
    <w:p w14:paraId="0B058A4F" w14:textId="77777777" w:rsidR="00EE46FF" w:rsidRDefault="00EE46FF" w:rsidP="00EE46FF">
      <w:pPr>
        <w:pStyle w:val="Code"/>
      </w:pPr>
      <w:r>
        <w:t xml:space="preserve">            &lt;/</w:t>
      </w:r>
      <w:proofErr w:type="spellStart"/>
      <w:r>
        <w:t>xbrldi:typedMember</w:t>
      </w:r>
      <w:proofErr w:type="spellEnd"/>
      <w:r>
        <w:t>&gt;</w:t>
      </w:r>
    </w:p>
    <w:p w14:paraId="6E97BF0E" w14:textId="77777777" w:rsidR="00EE46FF" w:rsidRDefault="00EE46FF" w:rsidP="00EE46FF">
      <w:pPr>
        <w:pStyle w:val="Code"/>
      </w:pPr>
      <w:r>
        <w:t xml:space="preserve">            &lt;</w:t>
      </w:r>
      <w:proofErr w:type="spellStart"/>
      <w:r>
        <w:t>xbrldi:typedMember</w:t>
      </w:r>
      <w:proofErr w:type="spellEnd"/>
      <w:r>
        <w:t xml:space="preserve"> dimension="c:d2"&gt;</w:t>
      </w:r>
    </w:p>
    <w:p w14:paraId="4E896B6E" w14:textId="77777777" w:rsidR="00EE46FF" w:rsidRDefault="00EE46FF" w:rsidP="00EE46FF">
      <w:pPr>
        <w:pStyle w:val="Code"/>
      </w:pPr>
      <w:r>
        <w:t xml:space="preserve">                &lt;c:_2&gt;eG23&lt;/c:_2&gt;</w:t>
      </w:r>
    </w:p>
    <w:p w14:paraId="08EB31CE" w14:textId="77777777" w:rsidR="00EE46FF" w:rsidRDefault="00EE46FF" w:rsidP="00EE46FF">
      <w:pPr>
        <w:pStyle w:val="Code"/>
      </w:pPr>
      <w:r>
        <w:t xml:space="preserve">            &lt;/</w:t>
      </w:r>
      <w:proofErr w:type="spellStart"/>
      <w:r>
        <w:t>xbrldi:typedMember</w:t>
      </w:r>
      <w:proofErr w:type="spellEnd"/>
      <w:r>
        <w:t>&gt;</w:t>
      </w:r>
    </w:p>
    <w:p w14:paraId="41E27351" w14:textId="77777777" w:rsidR="00EE46FF" w:rsidRDefault="00EE46FF" w:rsidP="00EE46FF">
      <w:pPr>
        <w:pStyle w:val="Code"/>
      </w:pPr>
      <w:r>
        <w:t xml:space="preserve">        &lt;/</w:t>
      </w:r>
      <w:proofErr w:type="spellStart"/>
      <w:r>
        <w:t>xbrli:scenario</w:t>
      </w:r>
      <w:proofErr w:type="spellEnd"/>
      <w:r>
        <w:t>&gt;</w:t>
      </w:r>
    </w:p>
    <w:p w14:paraId="276ECF35" w14:textId="77777777" w:rsidR="00EE46FF" w:rsidRDefault="00EE46FF" w:rsidP="00EE46FF">
      <w:pPr>
        <w:pStyle w:val="Code"/>
      </w:pPr>
      <w:r>
        <w:t xml:space="preserve">    &lt;/</w:t>
      </w:r>
      <w:proofErr w:type="spellStart"/>
      <w:r>
        <w:t>xbrli:context</w:t>
      </w:r>
      <w:proofErr w:type="spellEnd"/>
      <w:r>
        <w:t>&gt;</w:t>
      </w:r>
    </w:p>
    <w:p w14:paraId="610FE37E" w14:textId="77777777" w:rsidR="00EE46FF" w:rsidRDefault="00EE46FF" w:rsidP="00EE46FF">
      <w:pPr>
        <w:pStyle w:val="Code"/>
      </w:pPr>
      <w:r>
        <w:t xml:space="preserve">    &lt;e:cen-116 contextRef="cG4eG23" decimals="INF" unitRef="EUR"&gt;147&lt;/e:cen-116&gt;</w:t>
      </w:r>
    </w:p>
    <w:p w14:paraId="39973E4D" w14:textId="77777777" w:rsidR="00EE46FF" w:rsidRDefault="00EE46FF" w:rsidP="00EE46FF">
      <w:pPr>
        <w:pStyle w:val="Code"/>
      </w:pPr>
      <w:r>
        <w:t xml:space="preserve">    &lt;e:cen-117 contextRef="cG4eG23" decimals="INF" unitRef="EUR"&gt;30.87&lt;/e:cen-117&gt;</w:t>
      </w:r>
    </w:p>
    <w:p w14:paraId="7A3DEE87" w14:textId="77777777" w:rsidR="00EE46FF" w:rsidRDefault="00EE46FF" w:rsidP="00EE46FF">
      <w:pPr>
        <w:pStyle w:val="Code"/>
      </w:pPr>
      <w:r>
        <w:t xml:space="preserve">    &lt;e:cen-118 contextRef="cG4eG23"&gt;VAT&lt;/e:cen-118&gt;</w:t>
      </w:r>
    </w:p>
    <w:p w14:paraId="34F4BA16" w14:textId="77777777" w:rsidR="00EE46FF" w:rsidRDefault="00EE46FF" w:rsidP="00EE46FF">
      <w:pPr>
        <w:pStyle w:val="Code"/>
      </w:pPr>
      <w:r>
        <w:t xml:space="preserve">    &lt;e:cen-119 contextRef="cG4eG23" decimals="INF" unitRef="pure"&gt;0.21&lt;/e:cen-119&gt;</w:t>
      </w:r>
    </w:p>
    <w:p w14:paraId="2B93C060" w14:textId="77777777" w:rsidR="00EE46FF" w:rsidRDefault="00EE46FF" w:rsidP="00EE46FF">
      <w:pPr>
        <w:pStyle w:val="Code"/>
      </w:pPr>
      <w:r>
        <w:t>&lt;/</w:t>
      </w:r>
      <w:proofErr w:type="spellStart"/>
      <w:r>
        <w:t>xbrli:xbrl</w:t>
      </w:r>
      <w:proofErr w:type="spellEnd"/>
      <w:r>
        <w:t>&gt;</w:t>
      </w:r>
    </w:p>
    <w:p w14:paraId="5E47E94E" w14:textId="77777777" w:rsidR="00EE46FF" w:rsidRDefault="00EE46FF" w:rsidP="00EE46FF">
      <w:pPr>
        <w:spacing w:before="0" w:after="0" w:line="240" w:lineRule="auto"/>
        <w:jc w:val="left"/>
        <w:rPr>
          <w:b/>
          <w:sz w:val="28"/>
        </w:rPr>
      </w:pPr>
      <w:bookmarkStart w:id="273" w:name="_Toc443470372"/>
      <w:bookmarkStart w:id="274" w:name="_Toc450303224"/>
      <w:bookmarkStart w:id="275" w:name="_Toc9996979"/>
      <w:bookmarkStart w:id="276" w:name="_Toc353342679"/>
      <w:r>
        <w:br w:type="page"/>
      </w:r>
    </w:p>
    <w:p w14:paraId="1038F1E1" w14:textId="1C3727B6" w:rsidR="00EE46FF" w:rsidRDefault="00EE46FF" w:rsidP="00EE46FF">
      <w:pPr>
        <w:pStyle w:val="BiblioTitle"/>
      </w:pPr>
      <w:bookmarkStart w:id="277" w:name="_Toc67039359"/>
      <w:r>
        <w:lastRenderedPageBreak/>
        <w:t>B</w:t>
      </w:r>
      <w:r w:rsidRPr="008A20DF">
        <w:t>ibliography</w:t>
      </w:r>
      <w:bookmarkEnd w:id="273"/>
      <w:bookmarkEnd w:id="274"/>
      <w:bookmarkEnd w:id="275"/>
      <w:bookmarkEnd w:id="276"/>
      <w:bookmarkEnd w:id="277"/>
    </w:p>
    <w:p w14:paraId="73A3FEA8" w14:textId="77777777" w:rsidR="00EE46FF" w:rsidRPr="00E673CC" w:rsidRDefault="00EE46FF" w:rsidP="00EE46FF">
      <w:pPr>
        <w:jc w:val="left"/>
        <w:rPr>
          <w:lang w:eastAsia="ja-JP"/>
        </w:rPr>
      </w:pPr>
      <w:r>
        <w:rPr>
          <w:rFonts w:hint="eastAsia"/>
          <w:lang w:eastAsia="ja-JP"/>
        </w:rPr>
        <w:t>[</w:t>
      </w:r>
      <w:r>
        <w:rPr>
          <w:lang w:eastAsia="ja-JP"/>
        </w:rPr>
        <w:t xml:space="preserve">1] Core Component Library, UN/CCL version 20A </w:t>
      </w:r>
      <w:r w:rsidRPr="0063249E">
        <w:rPr>
          <w:lang w:eastAsia="ja-JP"/>
        </w:rPr>
        <w:t>https://unece.org/trade/uncefact/unccl</w:t>
      </w:r>
    </w:p>
    <w:p w14:paraId="756D5C87" w14:textId="77777777" w:rsidR="00EE46FF" w:rsidRPr="008A20DF" w:rsidRDefault="00EE46FF" w:rsidP="00EE46FF">
      <w:pPr>
        <w:jc w:val="left"/>
      </w:pPr>
      <w:r w:rsidRPr="008A20DF">
        <w:t>[</w:t>
      </w:r>
      <w:r>
        <w:t>2</w:t>
      </w:r>
      <w:r w:rsidRPr="008A20DF">
        <w:t>]</w:t>
      </w:r>
      <w:r w:rsidRPr="008A20DF">
        <w:tab/>
        <w:t>Extensible Business Reporting Language (XBRL) 2.1, Recommendation 31 December 2003 with errata corrections to 20 February 2013 http://www.xbrl.org/Specification/XBRL-2.1/REC-2003-12-31/XBRL-2.1-REC-2003-12-31+corrected-errata-2013-02-20.html</w:t>
      </w:r>
    </w:p>
    <w:p w14:paraId="7F839DA7" w14:textId="77777777" w:rsidR="00EE46FF" w:rsidRPr="008A20DF" w:rsidRDefault="00EE46FF" w:rsidP="00EE46FF">
      <w:pPr>
        <w:jc w:val="left"/>
      </w:pPr>
      <w:r w:rsidRPr="008A20DF">
        <w:t>[</w:t>
      </w:r>
      <w:r>
        <w:t>3</w:t>
      </w:r>
      <w:r w:rsidRPr="008A20DF">
        <w:t>]</w:t>
      </w:r>
      <w:r w:rsidRPr="008A20DF">
        <w:tab/>
        <w:t>XBRL Dimensions 1.0, Recommendation 18 September 2006 with errata corrections to 25 January 2012 https://www.xbrl.org/specification/dimensions/rec-2012-01-25/dimensions-rec-2006-09-18+corrected-errata-2012-01-25-clean.html</w:t>
      </w:r>
    </w:p>
    <w:p w14:paraId="7743FE2F" w14:textId="77777777" w:rsidR="00EE46FF" w:rsidRDefault="00EE46FF" w:rsidP="00EE46FF">
      <w:pPr>
        <w:jc w:val="left"/>
      </w:pPr>
      <w:r w:rsidRPr="008A20DF">
        <w:t>[</w:t>
      </w:r>
      <w:r>
        <w:t>4</w:t>
      </w:r>
      <w:r w:rsidRPr="008A20DF">
        <w:t>]</w:t>
      </w:r>
      <w:r w:rsidRPr="008A20DF">
        <w:tab/>
        <w:t>XBRL Formula Overview 1.0, Public Working Draft 21 December 2</w:t>
      </w:r>
      <w:r>
        <w:t>011 h</w:t>
      </w:r>
      <w:r w:rsidRPr="008A20DF">
        <w:t>ttps://www.xbrl.org/wgn/xbrl-formula-overview/pwd-2</w:t>
      </w:r>
      <w:r>
        <w:t>011</w:t>
      </w:r>
      <w:r w:rsidRPr="008A20DF">
        <w:t>-12-21/xbrl-formula-overview-wgn-pwd-2</w:t>
      </w:r>
      <w:r>
        <w:t>011</w:t>
      </w:r>
      <w:r w:rsidRPr="008A20DF">
        <w:t>-12-21.html</w:t>
      </w:r>
    </w:p>
    <w:p w14:paraId="067B4E49" w14:textId="77777777" w:rsidR="00EE46FF" w:rsidRDefault="00EE46FF" w:rsidP="00EE46FF">
      <w:pPr>
        <w:jc w:val="left"/>
      </w:pPr>
      <w:r>
        <w:t>[5] Formula 1.0, Recommendation 22 June 2009 http://www.xbrl.org/Specification/formula/REC-2009-06-22/formula-REC-2009-06-22.html</w:t>
      </w:r>
    </w:p>
    <w:p w14:paraId="4376E7B6" w14:textId="77777777" w:rsidR="00EE46FF" w:rsidRDefault="00EE46FF" w:rsidP="00EE46FF">
      <w:pPr>
        <w:jc w:val="left"/>
      </w:pPr>
      <w:r>
        <w:rPr>
          <w:rFonts w:hint="eastAsia"/>
          <w:lang w:eastAsia="ja-JP"/>
        </w:rPr>
        <w:t>[</w:t>
      </w:r>
      <w:r>
        <w:rPr>
          <w:lang w:eastAsia="ja-JP"/>
        </w:rPr>
        <w:t xml:space="preserve">6] </w:t>
      </w:r>
      <w:r>
        <w:t>Open Information Model 1.0, Candidate Recommendation 16 February 2021, http://www.xbrl.org/Specification/oim/CR-2021-02-16/oim-CR-2021-02-16.html</w:t>
      </w:r>
    </w:p>
    <w:p w14:paraId="43A41CDD" w14:textId="77777777" w:rsidR="00EE46FF" w:rsidRDefault="00EE46FF" w:rsidP="00EE46FF">
      <w:pPr>
        <w:jc w:val="left"/>
      </w:pPr>
      <w:r>
        <w:t xml:space="preserve">[7] </w:t>
      </w:r>
      <w:proofErr w:type="spellStart"/>
      <w:r>
        <w:t>xBRL</w:t>
      </w:r>
      <w:proofErr w:type="spellEnd"/>
      <w:r>
        <w:t>-XML: XML Mappings for the Open Information Model 1.0, Candidate Recommendation 16 February 2021 http://www.xbrl.org/Specification/xbrl-xml/CR-2021-02-16/xbrl-xml-CR-2021-02-16.html</w:t>
      </w:r>
    </w:p>
    <w:p w14:paraId="09F42BC5" w14:textId="77777777" w:rsidR="00EE46FF" w:rsidRDefault="00EE46FF" w:rsidP="00EE46FF">
      <w:pPr>
        <w:jc w:val="left"/>
      </w:pPr>
      <w:r>
        <w:t xml:space="preserve">[8] </w:t>
      </w:r>
      <w:proofErr w:type="spellStart"/>
      <w:r>
        <w:t>xBRL</w:t>
      </w:r>
      <w:proofErr w:type="spellEnd"/>
      <w:r>
        <w:t>-CSV: mapping from Open Information Model 1.0, Candidate Recommendation 3 February 2021 https://www.xbrl.org/Specification/xbrl-csv/CR-2021-02-03/xbrl-csv-CR-2021-02-03.html</w:t>
      </w:r>
    </w:p>
    <w:p w14:paraId="773FE41A" w14:textId="77777777" w:rsidR="00EE46FF" w:rsidRPr="008A20DF" w:rsidRDefault="00EE46FF" w:rsidP="00EE46FF">
      <w:pPr>
        <w:jc w:val="left"/>
      </w:pPr>
      <w:r w:rsidRPr="008A20DF">
        <w:t>[</w:t>
      </w:r>
      <w:r>
        <w:t>9</w:t>
      </w:r>
      <w:r w:rsidRPr="008A20DF">
        <w:t>]</w:t>
      </w:r>
      <w:r w:rsidRPr="008A20DF">
        <w:tab/>
        <w:t>Open Information Model 1.0, Candidate Recommendation 14 October 2020 https://www.xbrl.org/Specification/oim/CR-2020-10-14/oim-CR-2020-10-14.html</w:t>
      </w:r>
    </w:p>
    <w:p w14:paraId="691EBAD8" w14:textId="77777777" w:rsidR="00EE46FF" w:rsidRDefault="00EE46FF" w:rsidP="00EE46FF">
      <w:pPr>
        <w:jc w:val="left"/>
      </w:pPr>
      <w:r w:rsidRPr="008A20DF">
        <w:t>[</w:t>
      </w:r>
      <w:r>
        <w:t>10</w:t>
      </w:r>
      <w:r w:rsidRPr="008A20DF">
        <w:t>]</w:t>
      </w:r>
      <w:r w:rsidRPr="008A20DF">
        <w:tab/>
        <w:t>XBRL Global Ledger Taxonomy Framework 2017, Public Working Draft 01 December 2016 https://www.xbrl.org/int/gl/2016-12-01/gl-framework-2017-PWD-2016-12-01.html</w:t>
      </w:r>
    </w:p>
    <w:p w14:paraId="5AF2E4FB" w14:textId="77777777" w:rsidR="00EE46FF" w:rsidRPr="008A20DF" w:rsidRDefault="00EE46FF" w:rsidP="00EE46FF"/>
    <w:p w14:paraId="33475C55" w14:textId="77777777" w:rsidR="00EE46FF" w:rsidRPr="008A20DF" w:rsidRDefault="00EE46FF" w:rsidP="00EE46FF"/>
    <w:bookmarkEnd w:id="7"/>
    <w:p w14:paraId="53ADF8FA" w14:textId="77777777" w:rsidR="00EE46FF" w:rsidRPr="008A20DF" w:rsidRDefault="00EE46FF" w:rsidP="00EE46FF"/>
    <w:p w14:paraId="4043EEE4" w14:textId="77777777" w:rsidR="009A6EFE" w:rsidRPr="00EE46FF" w:rsidRDefault="009A6EFE" w:rsidP="00EE46FF"/>
    <w:sectPr w:rsidR="009A6EFE" w:rsidRPr="00EE46FF" w:rsidSect="00EA149F">
      <w:headerReference w:type="first" r:id="rId36"/>
      <w:footerReference w:type="first" r:id="rId37"/>
      <w:type w:val="oddPage"/>
      <w:pgSz w:w="11906" w:h="16838"/>
      <w:pgMar w:top="794" w:right="737" w:bottom="816" w:left="851" w:header="709" w:footer="284" w:gutter="567"/>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9EDF2F" w14:textId="77777777" w:rsidR="00CF1AEE" w:rsidRDefault="00CF1AEE" w:rsidP="001857E4">
      <w:r>
        <w:separator/>
      </w:r>
    </w:p>
  </w:endnote>
  <w:endnote w:type="continuationSeparator" w:id="0">
    <w:p w14:paraId="17B5C144" w14:textId="77777777" w:rsidR="00CF1AEE" w:rsidRDefault="00CF1AEE" w:rsidP="001857E4">
      <w:r>
        <w:continuationSeparator/>
      </w:r>
    </w:p>
  </w:endnote>
  <w:endnote w:type="continuationNotice" w:id="1">
    <w:p w14:paraId="0DD282C2" w14:textId="77777777" w:rsidR="00CF1AEE" w:rsidRDefault="00CF1AEE">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ＭＳ 明朝">
    <w:altName w:val="MS Mincho"/>
    <w:panose1 w:val="02020609040205080304"/>
    <w:charset w:val="80"/>
    <w:family w:val="roma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游ゴシック">
    <w:altName w:val="Yu Gothic"/>
    <w:panose1 w:val="020B0400000000000000"/>
    <w:charset w:val="80"/>
    <w:family w:val="modern"/>
    <w:pitch w:val="variable"/>
    <w:sig w:usb0="E00002FF" w:usb1="2AC7FDFF" w:usb2="00000016" w:usb3="00000000" w:csb0="000200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AC065B" w14:textId="77777777" w:rsidR="00CF1AEE" w:rsidRPr="00BA1CC8" w:rsidRDefault="00CF1AEE" w:rsidP="001857E4">
    <w:pPr>
      <w:pStyle w:val="aff5"/>
    </w:pPr>
    <w:r w:rsidRPr="00BA1CC8">
      <w:rPr>
        <w:b/>
      </w:rPr>
      <w:fldChar w:fldCharType="begin"/>
    </w:r>
    <w:r w:rsidRPr="00BA1CC8">
      <w:rPr>
        <w:b/>
      </w:rPr>
      <w:instrText xml:space="preserve"> PAGE   \* MERGEFORMAT </w:instrText>
    </w:r>
    <w:r w:rsidRPr="00BA1CC8">
      <w:rPr>
        <w:b/>
      </w:rPr>
      <w:fldChar w:fldCharType="separate"/>
    </w:r>
    <w:r>
      <w:rPr>
        <w:b/>
        <w:noProof/>
      </w:rPr>
      <w:t>2</w:t>
    </w:r>
    <w:r w:rsidRPr="00BA1CC8">
      <w:rPr>
        <w:b/>
      </w:rPr>
      <w:fldChar w:fldCharType="end"/>
    </w:r>
    <w:r w:rsidRPr="00BA1CC8">
      <w:tab/>
      <w:t>© ISO #### – All rights reserved</w:t>
    </w:r>
  </w:p>
  <w:p w14:paraId="2D7C9B8A" w14:textId="77777777" w:rsidR="00CF1AEE" w:rsidRDefault="00CF1AEE" w:rsidP="001857E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BAB91E" w14:textId="77777777" w:rsidR="00CF1AEE" w:rsidRPr="00BA1CC8" w:rsidRDefault="00CF1AEE" w:rsidP="001857E4">
    <w:pPr>
      <w:pStyle w:val="aff5"/>
      <w:rPr>
        <w:sz w:val="20"/>
      </w:rPr>
    </w:pPr>
    <w:r w:rsidRPr="00096387">
      <w:fldChar w:fldCharType="begin"/>
    </w:r>
    <w:r w:rsidRPr="00096387">
      <w:instrText xml:space="preserve"> PAGE   \* MERGEFORMAT </w:instrText>
    </w:r>
    <w:r w:rsidRPr="00096387">
      <w:fldChar w:fldCharType="separate"/>
    </w:r>
    <w:r w:rsidRPr="00096387">
      <w:rPr>
        <w:noProof/>
      </w:rPr>
      <w:t>iv</w:t>
    </w:r>
    <w:r w:rsidRPr="00096387">
      <w:fldChar w:fldCharType="end"/>
    </w:r>
    <w:r w:rsidRPr="00BA1CC8">
      <w:rPr>
        <w:sz w:val="20"/>
      </w:rPr>
      <w:tab/>
    </w:r>
    <w:r w:rsidRPr="00096387">
      <w:t>© ISO #### –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7CB468" w14:textId="77777777" w:rsidR="00CF1AEE" w:rsidRPr="00BA1CC8" w:rsidRDefault="00CF1AEE" w:rsidP="001857E4">
    <w:pPr>
      <w:pStyle w:val="aff5"/>
      <w:rPr>
        <w:sz w:val="20"/>
      </w:rPr>
    </w:pPr>
    <w:r w:rsidRPr="00596E93">
      <w:t>© ISO #### – All rights reserved</w:t>
    </w:r>
    <w:r w:rsidRPr="00BA1CC8">
      <w:rPr>
        <w:sz w:val="20"/>
      </w:rPr>
      <w:tab/>
    </w:r>
    <w:r w:rsidRPr="00596E93">
      <w:fldChar w:fldCharType="begin"/>
    </w:r>
    <w:r w:rsidRPr="00596E93">
      <w:instrText xml:space="preserve"> PAGE   \* MERGEFORMAT </w:instrText>
    </w:r>
    <w:r w:rsidRPr="00596E93">
      <w:fldChar w:fldCharType="separate"/>
    </w:r>
    <w:r w:rsidRPr="00596E93">
      <w:rPr>
        <w:noProof/>
      </w:rPr>
      <w:t>v</w:t>
    </w:r>
    <w:r w:rsidRPr="00596E93">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jc w:val="center"/>
      <w:tblLayout w:type="fixed"/>
      <w:tblCellMar>
        <w:left w:w="0" w:type="dxa"/>
        <w:right w:w="0" w:type="dxa"/>
      </w:tblCellMar>
      <w:tblLook w:val="0000" w:firstRow="0" w:lastRow="0" w:firstColumn="0" w:lastColumn="0" w:noHBand="0" w:noVBand="0"/>
    </w:tblPr>
    <w:tblGrid>
      <w:gridCol w:w="4876"/>
      <w:gridCol w:w="4876"/>
    </w:tblGrid>
    <w:tr w:rsidR="00CF1AEE" w:rsidRPr="00362137" w14:paraId="05BB0875" w14:textId="77777777">
      <w:trPr>
        <w:cantSplit/>
        <w:jc w:val="center"/>
      </w:trPr>
      <w:tc>
        <w:tcPr>
          <w:tcW w:w="4876" w:type="dxa"/>
        </w:tcPr>
        <w:p w14:paraId="000F8158" w14:textId="50658913" w:rsidR="00CF1AEE" w:rsidRPr="00EB4FA3" w:rsidRDefault="00CF1AEE" w:rsidP="001857E4">
          <w:pPr>
            <w:pStyle w:val="aff5"/>
            <w:rPr>
              <w:lang w:val="fr-FR"/>
            </w:rPr>
          </w:pPr>
          <w:r w:rsidRPr="00A96ACE">
            <w:rPr>
              <w:rFonts w:hint="eastAsia"/>
              <w:lang w:val="fr-FR"/>
            </w:rPr>
            <w:t>©</w:t>
          </w:r>
          <w:r w:rsidRPr="00A96ACE">
            <w:rPr>
              <w:lang w:val="fr-FR"/>
            </w:rPr>
            <w:t xml:space="preserve"> ISO 2021 – All rights reserved</w:t>
          </w:r>
        </w:p>
      </w:tc>
      <w:tc>
        <w:tcPr>
          <w:tcW w:w="4876" w:type="dxa"/>
        </w:tcPr>
        <w:p w14:paraId="6DE1AD1C" w14:textId="77777777" w:rsidR="00CF1AEE" w:rsidRPr="00EB4FA3" w:rsidRDefault="00CF1AEE" w:rsidP="001857E4">
          <w:pPr>
            <w:pStyle w:val="aff5"/>
            <w:rPr>
              <w:lang w:val="fr-FR"/>
            </w:rPr>
          </w:pPr>
          <w:r w:rsidRPr="00EB4FA3">
            <w:rPr>
              <w:lang w:val="fr-FR"/>
            </w:rPr>
            <w:fldChar w:fldCharType="begin"/>
          </w:r>
          <w:r w:rsidRPr="00EB4FA3">
            <w:rPr>
              <w:lang w:val="fr-FR"/>
            </w:rPr>
            <w:instrText xml:space="preserve">PAGE \* ARABIC \* CHARFORMAT </w:instrText>
          </w:r>
          <w:r w:rsidRPr="00EB4FA3">
            <w:rPr>
              <w:lang w:val="fr-FR"/>
            </w:rPr>
            <w:fldChar w:fldCharType="separate"/>
          </w:r>
          <w:r>
            <w:rPr>
              <w:noProof/>
              <w:lang w:val="fr-FR"/>
            </w:rPr>
            <w:t>1</w:t>
          </w:r>
          <w:r w:rsidRPr="00EB4FA3">
            <w:rPr>
              <w:lang w:val="fr-FR"/>
            </w:rPr>
            <w:fldChar w:fldCharType="end"/>
          </w:r>
        </w:p>
      </w:tc>
    </w:tr>
  </w:tbl>
  <w:p w14:paraId="73402660" w14:textId="77777777" w:rsidR="00CF1AEE" w:rsidRPr="005F2138" w:rsidRDefault="00CF1AEE" w:rsidP="001857E4">
    <w:pPr>
      <w:pStyle w:val="af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7F35CB" w14:textId="77777777" w:rsidR="00CF1AEE" w:rsidRDefault="00CF1AEE" w:rsidP="001857E4">
      <w:r>
        <w:separator/>
      </w:r>
    </w:p>
  </w:footnote>
  <w:footnote w:type="continuationSeparator" w:id="0">
    <w:p w14:paraId="25236E45" w14:textId="77777777" w:rsidR="00CF1AEE" w:rsidRDefault="00CF1AEE" w:rsidP="001857E4">
      <w:r>
        <w:continuationSeparator/>
      </w:r>
    </w:p>
  </w:footnote>
  <w:footnote w:type="continuationNotice" w:id="1">
    <w:p w14:paraId="7356CD5E" w14:textId="77777777" w:rsidR="00CF1AEE" w:rsidRDefault="00CF1AEE">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A6874D" w14:textId="77777777" w:rsidR="00CF1AEE" w:rsidRPr="00151316" w:rsidRDefault="00CF1AEE" w:rsidP="001857E4">
    <w:pPr>
      <w:pStyle w:val="af6"/>
    </w:pPr>
    <w:r w:rsidRPr="00151316">
      <w:t>ISO #####-#:####(X)</w:t>
    </w:r>
  </w:p>
  <w:p w14:paraId="4EA15FD3" w14:textId="77777777" w:rsidR="00CF1AEE" w:rsidRDefault="00CF1AEE" w:rsidP="001857E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91640D" w14:textId="77777777" w:rsidR="00CF1AEE" w:rsidRPr="004D16C0" w:rsidRDefault="00CF1AEE" w:rsidP="001857E4">
    <w:pPr>
      <w:pStyle w:val="af6"/>
    </w:pPr>
    <w:r w:rsidRPr="004D16C0">
      <w:t>© ISO #### – All rights reserved</w:t>
    </w:r>
  </w:p>
  <w:p w14:paraId="7FB83D1B" w14:textId="77777777" w:rsidR="00CF1AEE" w:rsidRDefault="00CF1AEE" w:rsidP="001857E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19BDE0" w14:textId="77777777" w:rsidR="00CF1AEE" w:rsidRPr="004D16C0" w:rsidRDefault="00CF1AEE" w:rsidP="001857E4">
    <w:pPr>
      <w:pStyle w:val="af6"/>
    </w:pPr>
    <w:r w:rsidRPr="004D16C0">
      <w:t>ISO #####-#:####(X)</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D1E7D3" w14:textId="77777777" w:rsidR="00CF1AEE" w:rsidRPr="004D16C0" w:rsidRDefault="00CF1AEE" w:rsidP="001857E4">
    <w:pPr>
      <w:pStyle w:val="af6"/>
    </w:pPr>
    <w:r w:rsidRPr="004D16C0">
      <w:t>ISO #####-#:####(X)</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CellMar>
        <w:left w:w="0" w:type="dxa"/>
        <w:right w:w="0" w:type="dxa"/>
      </w:tblCellMar>
      <w:tblLook w:val="0000" w:firstRow="0" w:lastRow="0" w:firstColumn="0" w:lastColumn="0" w:noHBand="0" w:noVBand="0"/>
    </w:tblPr>
    <w:tblGrid>
      <w:gridCol w:w="5387"/>
      <w:gridCol w:w="4366"/>
    </w:tblGrid>
    <w:tr w:rsidR="00CF1AEE" w:rsidRPr="00362137" w14:paraId="21C7014C" w14:textId="77777777" w:rsidTr="00C83D86">
      <w:trPr>
        <w:cantSplit/>
      </w:trPr>
      <w:tc>
        <w:tcPr>
          <w:tcW w:w="5387" w:type="dxa"/>
          <w:tcBorders>
            <w:top w:val="single" w:sz="18" w:space="0" w:color="auto"/>
            <w:bottom w:val="single" w:sz="18" w:space="0" w:color="auto"/>
          </w:tcBorders>
          <w:vAlign w:val="center"/>
        </w:tcPr>
        <w:p w14:paraId="1C0FD5FC" w14:textId="5AA5AA7A" w:rsidR="00CF1AEE" w:rsidRPr="009D5E52" w:rsidRDefault="00CF1AEE" w:rsidP="00BB6991">
          <w:pPr>
            <w:pStyle w:val="af6"/>
            <w:spacing w:after="0"/>
            <w:rPr>
              <w:lang w:val="fr-FR"/>
            </w:rPr>
          </w:pPr>
          <w:r>
            <w:rPr>
              <w:lang w:val="fr-FR"/>
            </w:rPr>
            <w:t>DRAFT</w:t>
          </w:r>
        </w:p>
      </w:tc>
      <w:tc>
        <w:tcPr>
          <w:tcW w:w="4366" w:type="dxa"/>
          <w:tcBorders>
            <w:top w:val="single" w:sz="18" w:space="0" w:color="auto"/>
            <w:bottom w:val="single" w:sz="18" w:space="0" w:color="auto"/>
          </w:tcBorders>
          <w:vAlign w:val="center"/>
        </w:tcPr>
        <w:p w14:paraId="2690F300" w14:textId="77777777" w:rsidR="00CF1AEE" w:rsidRPr="009D5E52" w:rsidRDefault="00CF1AEE" w:rsidP="001857E4">
          <w:pPr>
            <w:pStyle w:val="af6"/>
            <w:rPr>
              <w:lang w:val="fr-FR"/>
            </w:rPr>
          </w:pPr>
        </w:p>
      </w:tc>
    </w:tr>
  </w:tbl>
  <w:p w14:paraId="544355AC" w14:textId="77777777" w:rsidR="00CF1AEE" w:rsidRPr="005F2138" w:rsidRDefault="00CF1AEE" w:rsidP="001857E4">
    <w:pPr>
      <w:pStyle w:val="af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3D2C5496"/>
    <w:lvl w:ilvl="0">
      <w:start w:val="1"/>
      <w:numFmt w:val="decimal"/>
      <w:pStyle w:val="5"/>
      <w:lvlText w:val="%1."/>
      <w:lvlJc w:val="left"/>
      <w:pPr>
        <w:tabs>
          <w:tab w:val="num" w:pos="1492"/>
        </w:tabs>
        <w:ind w:left="1492" w:hanging="360"/>
      </w:pPr>
    </w:lvl>
  </w:abstractNum>
  <w:abstractNum w:abstractNumId="1" w15:restartNumberingAfterBreak="0">
    <w:nsid w:val="FFFFFF80"/>
    <w:multiLevelType w:val="singleLevel"/>
    <w:tmpl w:val="C61A574A"/>
    <w:lvl w:ilvl="0">
      <w:start w:val="1"/>
      <w:numFmt w:val="bullet"/>
      <w:pStyle w:val="50"/>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193C76E6"/>
    <w:lvl w:ilvl="0">
      <w:start w:val="1"/>
      <w:numFmt w:val="bullet"/>
      <w:pStyle w:val="4"/>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61BE3B8C"/>
    <w:lvl w:ilvl="0">
      <w:start w:val="1"/>
      <w:numFmt w:val="bullet"/>
      <w:pStyle w:val="3"/>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5BEAAE5C"/>
    <w:lvl w:ilvl="0">
      <w:start w:val="1"/>
      <w:numFmt w:val="bullet"/>
      <w:pStyle w:val="2"/>
      <w:lvlText w:val=""/>
      <w:lvlJc w:val="left"/>
      <w:pPr>
        <w:tabs>
          <w:tab w:val="num" w:pos="643"/>
        </w:tabs>
        <w:ind w:left="643" w:hanging="360"/>
      </w:pPr>
      <w:rPr>
        <w:rFonts w:ascii="Symbol" w:hAnsi="Symbol" w:hint="default"/>
      </w:rPr>
    </w:lvl>
  </w:abstractNum>
  <w:abstractNum w:abstractNumId="5" w15:restartNumberingAfterBreak="0">
    <w:nsid w:val="FFFFFF89"/>
    <w:multiLevelType w:val="singleLevel"/>
    <w:tmpl w:val="2E5A95F4"/>
    <w:lvl w:ilvl="0">
      <w:start w:val="1"/>
      <w:numFmt w:val="bullet"/>
      <w:pStyle w:val="a"/>
      <w:lvlText w:val=""/>
      <w:lvlJc w:val="left"/>
      <w:pPr>
        <w:tabs>
          <w:tab w:val="num" w:pos="360"/>
        </w:tabs>
        <w:ind w:left="360" w:hanging="360"/>
      </w:pPr>
      <w:rPr>
        <w:rFonts w:ascii="Symbol" w:hAnsi="Symbol" w:hint="default"/>
      </w:rPr>
    </w:lvl>
  </w:abstractNum>
  <w:abstractNum w:abstractNumId="6" w15:restartNumberingAfterBreak="0">
    <w:nsid w:val="05F252BD"/>
    <w:multiLevelType w:val="singleLevel"/>
    <w:tmpl w:val="BA76B1B4"/>
    <w:lvl w:ilvl="0">
      <w:start w:val="1"/>
      <w:numFmt w:val="decimal"/>
      <w:pStyle w:val="BiblioEntry"/>
      <w:lvlText w:val="[%1]"/>
      <w:lvlJc w:val="left"/>
      <w:pPr>
        <w:ind w:left="663" w:hanging="663"/>
      </w:pPr>
      <w:rPr>
        <w:rFonts w:hint="default"/>
      </w:rPr>
    </w:lvl>
  </w:abstractNum>
  <w:abstractNum w:abstractNumId="7" w15:restartNumberingAfterBreak="0">
    <w:nsid w:val="08A55008"/>
    <w:multiLevelType w:val="multilevel"/>
    <w:tmpl w:val="69C635EA"/>
    <w:lvl w:ilvl="0">
      <w:start w:val="1"/>
      <w:numFmt w:val="upperLetter"/>
      <w:pStyle w:val="ANNEX"/>
      <w:suff w:val="nothing"/>
      <w:lvlText w:val="Annex %1"/>
      <w:lvlJc w:val="left"/>
      <w:pPr>
        <w:ind w:left="5528"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2"/>
      <w:lvlText w:val="%1.%2"/>
      <w:lvlJc w:val="left"/>
      <w:pPr>
        <w:ind w:left="595" w:hanging="595"/>
      </w:pPr>
      <w:rPr>
        <w:rFonts w:hint="default"/>
        <w:b/>
        <w:i w:val="0"/>
      </w:rPr>
    </w:lvl>
    <w:lvl w:ilvl="2">
      <w:start w:val="1"/>
      <w:numFmt w:val="decimal"/>
      <w:pStyle w:val="a3"/>
      <w:lvlText w:val="%1.%2.%3"/>
      <w:lvlJc w:val="left"/>
      <w:pPr>
        <w:ind w:left="737" w:hanging="737"/>
      </w:pPr>
      <w:rPr>
        <w:rFonts w:hint="default"/>
        <w:b/>
        <w:i w:val="0"/>
      </w:rPr>
    </w:lvl>
    <w:lvl w:ilvl="3">
      <w:start w:val="1"/>
      <w:numFmt w:val="decimal"/>
      <w:pStyle w:val="a4"/>
      <w:lvlText w:val="%1.%2.%3.%4"/>
      <w:lvlJc w:val="left"/>
      <w:pPr>
        <w:ind w:left="879" w:hanging="879"/>
      </w:pPr>
      <w:rPr>
        <w:rFonts w:hint="default"/>
        <w:b/>
        <w:i w:val="0"/>
      </w:rPr>
    </w:lvl>
    <w:lvl w:ilvl="4">
      <w:start w:val="1"/>
      <w:numFmt w:val="decimal"/>
      <w:pStyle w:val="a5"/>
      <w:lvlText w:val="%1.%2.%3.%4.%5"/>
      <w:lvlJc w:val="left"/>
      <w:pPr>
        <w:ind w:left="1140" w:hanging="1140"/>
      </w:pPr>
      <w:rPr>
        <w:rFonts w:hint="default"/>
        <w:b/>
        <w:i w:val="0"/>
      </w:rPr>
    </w:lvl>
    <w:lvl w:ilvl="5">
      <w:start w:val="1"/>
      <w:numFmt w:val="decimal"/>
      <w:pStyle w:val="a6"/>
      <w:lvlText w:val="%1.%2.%3.%4.%5.%6"/>
      <w:lvlJc w:val="left"/>
      <w:pPr>
        <w:ind w:left="1361" w:hanging="1361"/>
      </w:pPr>
      <w:rPr>
        <w:rFonts w:hint="default"/>
        <w:b/>
        <w:i w:val="0"/>
      </w:rPr>
    </w:lvl>
    <w:lvl w:ilvl="6">
      <w:start w:val="1"/>
      <w:numFmt w:val="lowerRoman"/>
      <w:lvlText w:val="(%7)"/>
      <w:lvlJc w:val="left"/>
      <w:pPr>
        <w:ind w:left="1531" w:hanging="1531"/>
      </w:pPr>
      <w:rPr>
        <w:rFonts w:hint="default"/>
      </w:rPr>
    </w:lvl>
    <w:lvl w:ilvl="7">
      <w:start w:val="1"/>
      <w:numFmt w:val="decimal"/>
      <w:lvlRestart w:val="1"/>
      <w:suff w:val="space"/>
      <w:lvlText w:val="Bild %1.%8"/>
      <w:lvlJc w:val="left"/>
      <w:pPr>
        <w:ind w:left="0" w:firstLine="0"/>
      </w:pPr>
      <w:rPr>
        <w:rFonts w:hint="default"/>
      </w:rPr>
    </w:lvl>
    <w:lvl w:ilvl="8">
      <w:start w:val="1"/>
      <w:numFmt w:val="decimal"/>
      <w:lvlRestart w:val="1"/>
      <w:suff w:val="space"/>
      <w:lvlText w:val="Tabelle %1.%9"/>
      <w:lvlJc w:val="left"/>
      <w:pPr>
        <w:ind w:left="0" w:firstLine="0"/>
      </w:pPr>
      <w:rPr>
        <w:rFonts w:hint="default"/>
      </w:rPr>
    </w:lvl>
  </w:abstractNum>
  <w:abstractNum w:abstractNumId="8" w15:restartNumberingAfterBreak="0">
    <w:nsid w:val="0A0F23DF"/>
    <w:multiLevelType w:val="hybridMultilevel"/>
    <w:tmpl w:val="BC28DC5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13902C5D"/>
    <w:multiLevelType w:val="multilevel"/>
    <w:tmpl w:val="5B0A169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14720B98"/>
    <w:multiLevelType w:val="hybridMultilevel"/>
    <w:tmpl w:val="FA8C8FEA"/>
    <w:lvl w:ilvl="0" w:tplc="9C588B54">
      <w:start w:val="1"/>
      <w:numFmt w:val="bullet"/>
      <w:lvlText w:val="•"/>
      <w:lvlJc w:val="left"/>
      <w:pPr>
        <w:tabs>
          <w:tab w:val="num" w:pos="1440"/>
        </w:tabs>
        <w:ind w:left="1440" w:hanging="360"/>
      </w:pPr>
      <w:rPr>
        <w:rFonts w:ascii="ＭＳ Ｐゴシック" w:hAnsi="ＭＳ Ｐゴシック" w:hint="default"/>
      </w:rPr>
    </w:lvl>
    <w:lvl w:ilvl="1" w:tplc="B51A4B22" w:tentative="1">
      <w:start w:val="1"/>
      <w:numFmt w:val="bullet"/>
      <w:lvlText w:val="•"/>
      <w:lvlJc w:val="left"/>
      <w:pPr>
        <w:tabs>
          <w:tab w:val="num" w:pos="2160"/>
        </w:tabs>
        <w:ind w:left="2160" w:hanging="360"/>
      </w:pPr>
      <w:rPr>
        <w:rFonts w:ascii="ＭＳ Ｐゴシック" w:hAnsi="ＭＳ Ｐゴシック" w:hint="default"/>
      </w:rPr>
    </w:lvl>
    <w:lvl w:ilvl="2" w:tplc="EC4CAD34" w:tentative="1">
      <w:start w:val="1"/>
      <w:numFmt w:val="bullet"/>
      <w:lvlText w:val="•"/>
      <w:lvlJc w:val="left"/>
      <w:pPr>
        <w:tabs>
          <w:tab w:val="num" w:pos="2880"/>
        </w:tabs>
        <w:ind w:left="2880" w:hanging="360"/>
      </w:pPr>
      <w:rPr>
        <w:rFonts w:ascii="ＭＳ Ｐゴシック" w:hAnsi="ＭＳ Ｐゴシック" w:hint="default"/>
      </w:rPr>
    </w:lvl>
    <w:lvl w:ilvl="3" w:tplc="3E9A0DA6" w:tentative="1">
      <w:start w:val="1"/>
      <w:numFmt w:val="bullet"/>
      <w:lvlText w:val="•"/>
      <w:lvlJc w:val="left"/>
      <w:pPr>
        <w:tabs>
          <w:tab w:val="num" w:pos="3600"/>
        </w:tabs>
        <w:ind w:left="3600" w:hanging="360"/>
      </w:pPr>
      <w:rPr>
        <w:rFonts w:ascii="ＭＳ Ｐゴシック" w:hAnsi="ＭＳ Ｐゴシック" w:hint="default"/>
      </w:rPr>
    </w:lvl>
    <w:lvl w:ilvl="4" w:tplc="11565BF2" w:tentative="1">
      <w:start w:val="1"/>
      <w:numFmt w:val="bullet"/>
      <w:lvlText w:val="•"/>
      <w:lvlJc w:val="left"/>
      <w:pPr>
        <w:tabs>
          <w:tab w:val="num" w:pos="4320"/>
        </w:tabs>
        <w:ind w:left="4320" w:hanging="360"/>
      </w:pPr>
      <w:rPr>
        <w:rFonts w:ascii="ＭＳ Ｐゴシック" w:hAnsi="ＭＳ Ｐゴシック" w:hint="default"/>
      </w:rPr>
    </w:lvl>
    <w:lvl w:ilvl="5" w:tplc="E540742C" w:tentative="1">
      <w:start w:val="1"/>
      <w:numFmt w:val="bullet"/>
      <w:lvlText w:val="•"/>
      <w:lvlJc w:val="left"/>
      <w:pPr>
        <w:tabs>
          <w:tab w:val="num" w:pos="5040"/>
        </w:tabs>
        <w:ind w:left="5040" w:hanging="360"/>
      </w:pPr>
      <w:rPr>
        <w:rFonts w:ascii="ＭＳ Ｐゴシック" w:hAnsi="ＭＳ Ｐゴシック" w:hint="default"/>
      </w:rPr>
    </w:lvl>
    <w:lvl w:ilvl="6" w:tplc="5A8C1512" w:tentative="1">
      <w:start w:val="1"/>
      <w:numFmt w:val="bullet"/>
      <w:lvlText w:val="•"/>
      <w:lvlJc w:val="left"/>
      <w:pPr>
        <w:tabs>
          <w:tab w:val="num" w:pos="5760"/>
        </w:tabs>
        <w:ind w:left="5760" w:hanging="360"/>
      </w:pPr>
      <w:rPr>
        <w:rFonts w:ascii="ＭＳ Ｐゴシック" w:hAnsi="ＭＳ Ｐゴシック" w:hint="default"/>
      </w:rPr>
    </w:lvl>
    <w:lvl w:ilvl="7" w:tplc="9926E4DA" w:tentative="1">
      <w:start w:val="1"/>
      <w:numFmt w:val="bullet"/>
      <w:lvlText w:val="•"/>
      <w:lvlJc w:val="left"/>
      <w:pPr>
        <w:tabs>
          <w:tab w:val="num" w:pos="6480"/>
        </w:tabs>
        <w:ind w:left="6480" w:hanging="360"/>
      </w:pPr>
      <w:rPr>
        <w:rFonts w:ascii="ＭＳ Ｐゴシック" w:hAnsi="ＭＳ Ｐゴシック" w:hint="default"/>
      </w:rPr>
    </w:lvl>
    <w:lvl w:ilvl="8" w:tplc="FC2A5C10" w:tentative="1">
      <w:start w:val="1"/>
      <w:numFmt w:val="bullet"/>
      <w:lvlText w:val="•"/>
      <w:lvlJc w:val="left"/>
      <w:pPr>
        <w:tabs>
          <w:tab w:val="num" w:pos="7200"/>
        </w:tabs>
        <w:ind w:left="7200" w:hanging="360"/>
      </w:pPr>
      <w:rPr>
        <w:rFonts w:ascii="ＭＳ Ｐゴシック" w:hAnsi="ＭＳ Ｐゴシック" w:hint="default"/>
      </w:rPr>
    </w:lvl>
  </w:abstractNum>
  <w:abstractNum w:abstractNumId="11" w15:restartNumberingAfterBreak="0">
    <w:nsid w:val="2E425486"/>
    <w:multiLevelType w:val="multilevel"/>
    <w:tmpl w:val="F5A0C378"/>
    <w:lvl w:ilvl="0">
      <w:start w:val="1"/>
      <w:numFmt w:val="upperLetter"/>
      <w:pStyle w:val="Literaturverzeichnis1"/>
      <w:suff w:val="nothing"/>
      <w:lvlText w:val="Annexe Z%1"/>
      <w:lvlJc w:val="left"/>
      <w:pPr>
        <w:ind w:left="0" w:firstLine="0"/>
      </w:pPr>
      <w:rPr>
        <w:b/>
        <w:i w:val="0"/>
      </w:rPr>
    </w:lvl>
    <w:lvl w:ilvl="1">
      <w:start w:val="1"/>
      <w:numFmt w:val="decimal"/>
      <w:lvlText w:val="%1.%2."/>
      <w:lvlJc w:val="left"/>
      <w:pPr>
        <w:tabs>
          <w:tab w:val="num" w:pos="720"/>
        </w:tabs>
        <w:ind w:left="0" w:firstLine="0"/>
      </w:p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1440"/>
        </w:tabs>
        <w:ind w:left="0" w:firstLine="0"/>
      </w:pPr>
    </w:lvl>
    <w:lvl w:ilvl="8">
      <w:start w:val="1"/>
      <w:numFmt w:val="decimal"/>
      <w:lvlText w:val="%1.%2.%3.%4.%5.%6.%7.%8.%9."/>
      <w:lvlJc w:val="left"/>
      <w:pPr>
        <w:tabs>
          <w:tab w:val="num" w:pos="1800"/>
        </w:tabs>
        <w:ind w:left="0" w:firstLine="0"/>
      </w:pPr>
    </w:lvl>
  </w:abstractNum>
  <w:abstractNum w:abstractNumId="12" w15:restartNumberingAfterBreak="0">
    <w:nsid w:val="33AC7EB8"/>
    <w:multiLevelType w:val="multilevel"/>
    <w:tmpl w:val="B71A146E"/>
    <w:lvl w:ilvl="0">
      <w:start w:val="1"/>
      <w:numFmt w:val="decimal"/>
      <w:pStyle w:val="1"/>
      <w:lvlText w:val="%1"/>
      <w:lvlJc w:val="left"/>
      <w:pPr>
        <w:tabs>
          <w:tab w:val="num" w:pos="432"/>
        </w:tabs>
        <w:ind w:left="403" w:hanging="403"/>
      </w:pPr>
      <w:rPr>
        <w:rFonts w:hint="default"/>
        <w:b/>
        <w:i w:val="0"/>
      </w:rPr>
    </w:lvl>
    <w:lvl w:ilvl="1">
      <w:start w:val="1"/>
      <w:numFmt w:val="decimal"/>
      <w:pStyle w:val="20"/>
      <w:lvlText w:val="%1.%2"/>
      <w:lvlJc w:val="left"/>
      <w:pPr>
        <w:tabs>
          <w:tab w:val="num" w:pos="595"/>
        </w:tabs>
        <w:ind w:left="539" w:hanging="539"/>
      </w:pPr>
      <w:rPr>
        <w:rFonts w:hint="default"/>
        <w:b/>
        <w:i w:val="0"/>
      </w:rPr>
    </w:lvl>
    <w:lvl w:ilvl="2">
      <w:start w:val="1"/>
      <w:numFmt w:val="decimal"/>
      <w:pStyle w:val="30"/>
      <w:lvlText w:val="%1.%2.%3"/>
      <w:lvlJc w:val="left"/>
      <w:pPr>
        <w:tabs>
          <w:tab w:val="num" w:pos="720"/>
        </w:tabs>
        <w:ind w:left="658" w:hanging="658"/>
      </w:pPr>
      <w:rPr>
        <w:rFonts w:hint="default"/>
        <w:b/>
        <w:i w:val="0"/>
      </w:rPr>
    </w:lvl>
    <w:lvl w:ilvl="3">
      <w:start w:val="1"/>
      <w:numFmt w:val="decimal"/>
      <w:pStyle w:val="40"/>
      <w:lvlText w:val="%1.%2.%3.%4"/>
      <w:lvlJc w:val="left"/>
      <w:pPr>
        <w:tabs>
          <w:tab w:val="num" w:pos="1080"/>
        </w:tabs>
        <w:ind w:left="941" w:hanging="941"/>
      </w:pPr>
      <w:rPr>
        <w:rFonts w:hint="default"/>
        <w:b/>
        <w:i w:val="0"/>
      </w:rPr>
    </w:lvl>
    <w:lvl w:ilvl="4">
      <w:start w:val="1"/>
      <w:numFmt w:val="decimal"/>
      <w:pStyle w:val="51"/>
      <w:lvlText w:val="%1.%2.%3.%4.%5"/>
      <w:lvlJc w:val="left"/>
      <w:pPr>
        <w:tabs>
          <w:tab w:val="num" w:pos="1191"/>
        </w:tabs>
        <w:ind w:left="1077" w:hanging="1077"/>
      </w:pPr>
      <w:rPr>
        <w:rFonts w:hint="default"/>
        <w:b/>
        <w:i w:val="0"/>
      </w:rPr>
    </w:lvl>
    <w:lvl w:ilvl="5">
      <w:start w:val="1"/>
      <w:numFmt w:val="decimal"/>
      <w:pStyle w:val="6"/>
      <w:lvlText w:val="%1.%2.%3.%4.%5.%6"/>
      <w:lvlJc w:val="left"/>
      <w:pPr>
        <w:tabs>
          <w:tab w:val="num" w:pos="1332"/>
        </w:tabs>
        <w:ind w:left="1191" w:hanging="1191"/>
      </w:pPr>
      <w:rPr>
        <w:rFonts w:hint="default"/>
        <w:b/>
        <w:i w:val="0"/>
      </w:rPr>
    </w:lvl>
    <w:lvl w:ilvl="6">
      <w:start w:val="1"/>
      <w:numFmt w:val="decimal"/>
      <w:lvlText w:val="%1.%2.%3.%4.%5.%6.%7"/>
      <w:lvlJc w:val="left"/>
      <w:pPr>
        <w:tabs>
          <w:tab w:val="num" w:pos="1440"/>
        </w:tabs>
        <w:ind w:left="1304" w:hanging="1304"/>
      </w:pPr>
      <w:rPr>
        <w:rFonts w:hint="default"/>
      </w:rPr>
    </w:lvl>
    <w:lvl w:ilvl="7">
      <w:start w:val="1"/>
      <w:numFmt w:val="decimal"/>
      <w:lvlText w:val="%1.%2.%3.%4.%5.%6.%7.%8"/>
      <w:lvlJc w:val="left"/>
      <w:pPr>
        <w:tabs>
          <w:tab w:val="num" w:pos="1588"/>
        </w:tabs>
        <w:ind w:left="1418" w:hanging="1418"/>
      </w:pPr>
      <w:rPr>
        <w:rFonts w:hint="default"/>
      </w:rPr>
    </w:lvl>
    <w:lvl w:ilvl="8">
      <w:start w:val="1"/>
      <w:numFmt w:val="decimal"/>
      <w:lvlText w:val="%1.%2.%3.%4.%5.%6.%7.%8.%9"/>
      <w:lvlJc w:val="left"/>
      <w:pPr>
        <w:tabs>
          <w:tab w:val="num" w:pos="1701"/>
        </w:tabs>
        <w:ind w:left="1531" w:hanging="1531"/>
      </w:pPr>
      <w:rPr>
        <w:rFonts w:hint="default"/>
      </w:rPr>
    </w:lvl>
  </w:abstractNum>
  <w:abstractNum w:abstractNumId="13" w15:restartNumberingAfterBreak="0">
    <w:nsid w:val="385B37D8"/>
    <w:multiLevelType w:val="multilevel"/>
    <w:tmpl w:val="F8406346"/>
    <w:lvl w:ilvl="0">
      <w:start w:val="1"/>
      <w:numFmt w:val="upperLetter"/>
      <w:suff w:val="nothing"/>
      <w:lvlText w:val="Annex N%1"/>
      <w:lvlJc w:val="left"/>
      <w:pPr>
        <w:ind w:left="0" w:firstLine="0"/>
      </w:pPr>
      <w:rPr>
        <w:rFonts w:hint="default"/>
        <w:b/>
        <w:i w:val="0"/>
      </w:rPr>
    </w:lvl>
    <w:lvl w:ilvl="1">
      <w:start w:val="1"/>
      <w:numFmt w:val="decimal"/>
      <w:pStyle w:val="na2"/>
      <w:lvlText w:val="N%1.%2"/>
      <w:lvlJc w:val="left"/>
      <w:pPr>
        <w:ind w:left="641" w:hanging="641"/>
      </w:pPr>
      <w:rPr>
        <w:rFonts w:hint="default"/>
      </w:rPr>
    </w:lvl>
    <w:lvl w:ilvl="2">
      <w:start w:val="1"/>
      <w:numFmt w:val="decimal"/>
      <w:pStyle w:val="na3"/>
      <w:lvlText w:val="N%1.%2.%3"/>
      <w:lvlJc w:val="left"/>
      <w:pPr>
        <w:ind w:left="879" w:hanging="879"/>
      </w:pPr>
      <w:rPr>
        <w:rFonts w:hint="default"/>
      </w:rPr>
    </w:lvl>
    <w:lvl w:ilvl="3">
      <w:start w:val="1"/>
      <w:numFmt w:val="decimal"/>
      <w:pStyle w:val="na4"/>
      <w:lvlText w:val="N%1.%2.%3.%4"/>
      <w:lvlJc w:val="left"/>
      <w:pPr>
        <w:ind w:left="1140" w:hanging="1140"/>
      </w:pPr>
      <w:rPr>
        <w:rFonts w:hint="default"/>
      </w:rPr>
    </w:lvl>
    <w:lvl w:ilvl="4">
      <w:start w:val="1"/>
      <w:numFmt w:val="decimal"/>
      <w:pStyle w:val="na5"/>
      <w:lvlText w:val="N%1.%2.%3.%4.%5"/>
      <w:lvlJc w:val="left"/>
      <w:pPr>
        <w:ind w:left="1304" w:hanging="1304"/>
      </w:pPr>
      <w:rPr>
        <w:rFonts w:hint="default"/>
      </w:rPr>
    </w:lvl>
    <w:lvl w:ilvl="5">
      <w:start w:val="1"/>
      <w:numFmt w:val="decimal"/>
      <w:pStyle w:val="na6"/>
      <w:lvlText w:val="N%1.%2.%3.%4.%5.%6"/>
      <w:lvlJc w:val="left"/>
      <w:pPr>
        <w:ind w:left="1418" w:hanging="1418"/>
      </w:pPr>
      <w:rPr>
        <w:rFonts w:hint="default"/>
      </w:rPr>
    </w:lvl>
    <w:lvl w:ilvl="6">
      <w:start w:val="1"/>
      <w:numFmt w:val="none"/>
      <w:suff w:val="nothing"/>
      <w:lvlText w:val=""/>
      <w:lvlJc w:val="left"/>
      <w:pPr>
        <w:ind w:left="1531" w:hanging="1531"/>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15:restartNumberingAfterBreak="0">
    <w:nsid w:val="387D4433"/>
    <w:multiLevelType w:val="multilevel"/>
    <w:tmpl w:val="6352C958"/>
    <w:lvl w:ilvl="0">
      <w:start w:val="1"/>
      <w:numFmt w:val="bullet"/>
      <w:pStyle w:val="a0"/>
      <w:lvlText w:val="—"/>
      <w:lvlJc w:val="left"/>
      <w:pPr>
        <w:ind w:left="400" w:hanging="400"/>
      </w:pPr>
      <w:rPr>
        <w:rFonts w:ascii="Cambria" w:hAnsi="Cambria"/>
      </w:rPr>
    </w:lvl>
    <w:lvl w:ilvl="1">
      <w:start w:val="1"/>
      <w:numFmt w:val="bullet"/>
      <w:pStyle w:val="21"/>
      <w:lvlText w:val="—"/>
      <w:lvlJc w:val="left"/>
      <w:pPr>
        <w:ind w:left="800" w:hanging="400"/>
      </w:pPr>
      <w:rPr>
        <w:rFonts w:ascii="Cambria" w:hAnsi="Cambria"/>
      </w:rPr>
    </w:lvl>
    <w:lvl w:ilvl="2">
      <w:start w:val="1"/>
      <w:numFmt w:val="bullet"/>
      <w:pStyle w:val="31"/>
      <w:lvlText w:val="—"/>
      <w:lvlJc w:val="left"/>
      <w:pPr>
        <w:ind w:left="1200" w:hanging="400"/>
      </w:pPr>
      <w:rPr>
        <w:rFonts w:ascii="Cambria" w:hAnsi="Cambria"/>
      </w:rPr>
    </w:lvl>
    <w:lvl w:ilvl="3">
      <w:start w:val="1"/>
      <w:numFmt w:val="bullet"/>
      <w:pStyle w:val="41"/>
      <w:lvlText w:val="—"/>
      <w:lvlJc w:val="left"/>
      <w:pPr>
        <w:ind w:left="1600" w:hanging="400"/>
      </w:pPr>
      <w:rPr>
        <w:rFonts w:ascii="Cambria" w:hAnsi="Cambria"/>
      </w:rPr>
    </w:lvl>
    <w:lvl w:ilvl="4">
      <w:start w:val="1"/>
      <w:numFmt w:val="bullet"/>
      <w:pStyle w:val="zzLc5"/>
      <w:lvlText w:val=" "/>
      <w:lvlJc w:val="left"/>
      <w:pPr>
        <w:ind w:left="0" w:firstLine="0"/>
      </w:pPr>
    </w:lvl>
    <w:lvl w:ilvl="5">
      <w:start w:val="1"/>
      <w:numFmt w:val="bullet"/>
      <w:pStyle w:val="zzLc6"/>
      <w:lvlText w:val=" "/>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3ADD7B35"/>
    <w:multiLevelType w:val="multilevel"/>
    <w:tmpl w:val="3ADD7B35"/>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4CC619D3"/>
    <w:multiLevelType w:val="multilevel"/>
    <w:tmpl w:val="B6F69F94"/>
    <w:styleLink w:val="DINSimpleTemplate"/>
    <w:lvl w:ilvl="0">
      <w:start w:val="1"/>
      <w:numFmt w:val="decimal"/>
      <w:suff w:val="nothing"/>
      <w:lvlText w:val="Bild %1 — "/>
      <w:lvlJc w:val="left"/>
      <w:pPr>
        <w:ind w:left="0" w:firstLine="0"/>
      </w:pPr>
      <w:rPr>
        <w:rFonts w:hint="default"/>
        <w:b/>
        <w:i w:val="0"/>
      </w:rPr>
    </w:lvl>
    <w:lvl w:ilvl="1">
      <w:start w:val="1"/>
      <w:numFmt w:val="decimal"/>
      <w:lvlRestart w:val="0"/>
      <w:suff w:val="space"/>
      <w:lvlText w:val="Tabelle %2 — "/>
      <w:lvlJc w:val="left"/>
      <w:pPr>
        <w:ind w:left="0" w:firstLine="0"/>
      </w:pPr>
      <w:rPr>
        <w:rFonts w:hint="default"/>
        <w:b/>
        <w:i w:val="0"/>
      </w:rPr>
    </w:lvl>
    <w:lvl w:ilvl="2">
      <w:start w:val="1"/>
      <w:numFmt w:val="decimal"/>
      <w:lvlText w:val="%1.%2.%3"/>
      <w:lvlJc w:val="left"/>
      <w:pPr>
        <w:tabs>
          <w:tab w:val="num" w:pos="720"/>
        </w:tabs>
        <w:ind w:left="658" w:hanging="658"/>
      </w:pPr>
      <w:rPr>
        <w:rFonts w:hint="default"/>
        <w:b/>
        <w:i w:val="0"/>
      </w:rPr>
    </w:lvl>
    <w:lvl w:ilvl="3">
      <w:start w:val="1"/>
      <w:numFmt w:val="decimal"/>
      <w:lvlText w:val="%1.%2.%3.%4"/>
      <w:lvlJc w:val="left"/>
      <w:pPr>
        <w:tabs>
          <w:tab w:val="num" w:pos="1080"/>
        </w:tabs>
        <w:ind w:left="941" w:hanging="941"/>
      </w:pPr>
      <w:rPr>
        <w:rFonts w:hint="default"/>
        <w:b/>
        <w:i w:val="0"/>
      </w:rPr>
    </w:lvl>
    <w:lvl w:ilvl="4">
      <w:start w:val="1"/>
      <w:numFmt w:val="decimal"/>
      <w:lvlText w:val="%1.%2.%3.%4.%5"/>
      <w:lvlJc w:val="left"/>
      <w:pPr>
        <w:tabs>
          <w:tab w:val="num" w:pos="1191"/>
        </w:tabs>
        <w:ind w:left="1077" w:hanging="1077"/>
      </w:pPr>
      <w:rPr>
        <w:rFonts w:hint="default"/>
        <w:b/>
        <w:i w:val="0"/>
      </w:rPr>
    </w:lvl>
    <w:lvl w:ilvl="5">
      <w:start w:val="1"/>
      <w:numFmt w:val="decimal"/>
      <w:lvlText w:val="%1.%2.%3.%4.%5.%6"/>
      <w:lvlJc w:val="left"/>
      <w:pPr>
        <w:tabs>
          <w:tab w:val="num" w:pos="1332"/>
        </w:tabs>
        <w:ind w:left="1191" w:hanging="1191"/>
      </w:pPr>
      <w:rPr>
        <w:rFonts w:hint="default"/>
        <w:b/>
        <w:i w:val="0"/>
      </w:rPr>
    </w:lvl>
    <w:lvl w:ilvl="6">
      <w:start w:val="1"/>
      <w:numFmt w:val="decimal"/>
      <w:lvlText w:val="%1.%2.%3.%4.%5.%6.%7"/>
      <w:lvlJc w:val="left"/>
      <w:pPr>
        <w:tabs>
          <w:tab w:val="num" w:pos="1440"/>
        </w:tabs>
        <w:ind w:left="1304" w:hanging="1304"/>
      </w:pPr>
      <w:rPr>
        <w:rFonts w:hint="default"/>
      </w:rPr>
    </w:lvl>
    <w:lvl w:ilvl="7">
      <w:start w:val="1"/>
      <w:numFmt w:val="decimal"/>
      <w:lvlText w:val="%1.%2.%3.%4.%5.%6.%7.%8"/>
      <w:lvlJc w:val="left"/>
      <w:pPr>
        <w:tabs>
          <w:tab w:val="num" w:pos="1588"/>
        </w:tabs>
        <w:ind w:left="1418" w:hanging="1418"/>
      </w:pPr>
      <w:rPr>
        <w:rFonts w:hint="default"/>
      </w:rPr>
    </w:lvl>
    <w:lvl w:ilvl="8">
      <w:start w:val="1"/>
      <w:numFmt w:val="decimal"/>
      <w:lvlText w:val="%1.%2.%3.%4.%5.%6.%7.%8.%9"/>
      <w:lvlJc w:val="left"/>
      <w:pPr>
        <w:tabs>
          <w:tab w:val="num" w:pos="1701"/>
        </w:tabs>
        <w:ind w:left="1531" w:hanging="1531"/>
      </w:pPr>
      <w:rPr>
        <w:rFonts w:hint="default"/>
      </w:rPr>
    </w:lvl>
  </w:abstractNum>
  <w:abstractNum w:abstractNumId="17" w15:restartNumberingAfterBreak="0">
    <w:nsid w:val="5E971A6F"/>
    <w:multiLevelType w:val="multilevel"/>
    <w:tmpl w:val="BBDA170E"/>
    <w:lvl w:ilvl="0">
      <w:start w:val="1"/>
      <w:numFmt w:val="upperLetter"/>
      <w:pStyle w:val="ANNEXZ"/>
      <w:suff w:val="nothing"/>
      <w:lvlText w:val="Annex Z%1"/>
      <w:lvlJc w:val="left"/>
      <w:pPr>
        <w:ind w:left="0" w:firstLine="0"/>
      </w:pPr>
      <w:rPr>
        <w:rFonts w:hint="default"/>
        <w:b/>
        <w:i w:val="0"/>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1080"/>
        </w:tabs>
        <w:ind w:left="0" w:firstLine="0"/>
      </w:pPr>
      <w:rPr>
        <w:rFonts w:hint="default"/>
      </w:rPr>
    </w:lvl>
    <w:lvl w:ilvl="5">
      <w:start w:val="1"/>
      <w:numFmt w:val="decimal"/>
      <w:lvlText w:val="%1.%2.%3.%4.%5.%6."/>
      <w:lvlJc w:val="left"/>
      <w:pPr>
        <w:tabs>
          <w:tab w:val="num" w:pos="1440"/>
        </w:tabs>
        <w:ind w:left="0" w:firstLine="0"/>
      </w:pPr>
      <w:rPr>
        <w:rFonts w:hint="default"/>
      </w:rPr>
    </w:lvl>
    <w:lvl w:ilvl="6">
      <w:start w:val="1"/>
      <w:numFmt w:val="decimal"/>
      <w:lvlText w:val="%1.%2.%3.%4.%5.%6.%7."/>
      <w:lvlJc w:val="left"/>
      <w:pPr>
        <w:tabs>
          <w:tab w:val="num" w:pos="1440"/>
        </w:tabs>
        <w:ind w:left="0" w:firstLine="0"/>
      </w:pPr>
      <w:rPr>
        <w:rFonts w:hint="default"/>
      </w:rPr>
    </w:lvl>
    <w:lvl w:ilvl="7">
      <w:start w:val="1"/>
      <w:numFmt w:val="decimal"/>
      <w:lvlRestart w:val="1"/>
      <w:suff w:val="space"/>
      <w:lvlText w:val="Bild Z%1.%8"/>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suff w:val="space"/>
      <w:lvlText w:val="Tabelle Z%1.%9"/>
      <w:lvlJc w:val="left"/>
      <w:pPr>
        <w:ind w:left="0" w:firstLine="0"/>
      </w:pPr>
      <w:rPr>
        <w:rFonts w:hint="default"/>
      </w:rPr>
    </w:lvl>
  </w:abstractNum>
  <w:abstractNum w:abstractNumId="18" w15:restartNumberingAfterBreak="0">
    <w:nsid w:val="65B7766A"/>
    <w:multiLevelType w:val="multilevel"/>
    <w:tmpl w:val="65B7766A"/>
    <w:lvl w:ilvl="0">
      <w:start w:val="1"/>
      <w:numFmt w:val="bullet"/>
      <w:lvlText w:val="•"/>
      <w:lvlJc w:val="left"/>
      <w:pPr>
        <w:ind w:left="361" w:firstLine="0"/>
      </w:pPr>
      <w:rPr>
        <w:rFonts w:ascii="Arial" w:eastAsia="Arial" w:hAnsi="Arial" w:cs="Arial"/>
        <w:b w:val="0"/>
        <w:i w:val="0"/>
        <w:strike w:val="0"/>
        <w:dstrike w:val="0"/>
        <w:color w:val="000000"/>
        <w:sz w:val="19"/>
        <w:szCs w:val="19"/>
        <w:u w:val="none" w:color="000000"/>
        <w:vertAlign w:val="baseline"/>
      </w:rPr>
    </w:lvl>
    <w:lvl w:ilvl="1">
      <w:start w:val="1"/>
      <w:numFmt w:val="bullet"/>
      <w:lvlText w:val="o"/>
      <w:lvlJc w:val="left"/>
      <w:pPr>
        <w:ind w:left="1187" w:firstLine="0"/>
      </w:pPr>
      <w:rPr>
        <w:rFonts w:ascii="Segoe UI Symbol" w:eastAsia="Segoe UI Symbol" w:hAnsi="Segoe UI Symbol" w:cs="Segoe UI Symbol"/>
        <w:b w:val="0"/>
        <w:i w:val="0"/>
        <w:strike w:val="0"/>
        <w:dstrike w:val="0"/>
        <w:color w:val="000000"/>
        <w:sz w:val="19"/>
        <w:szCs w:val="19"/>
        <w:u w:val="none" w:color="000000"/>
        <w:vertAlign w:val="baseline"/>
      </w:rPr>
    </w:lvl>
    <w:lvl w:ilvl="2">
      <w:start w:val="1"/>
      <w:numFmt w:val="bullet"/>
      <w:lvlText w:val="▪"/>
      <w:lvlJc w:val="left"/>
      <w:pPr>
        <w:ind w:left="1907" w:firstLine="0"/>
      </w:pPr>
      <w:rPr>
        <w:rFonts w:ascii="Segoe UI Symbol" w:eastAsia="Segoe UI Symbol" w:hAnsi="Segoe UI Symbol" w:cs="Segoe UI Symbol"/>
        <w:b w:val="0"/>
        <w:i w:val="0"/>
        <w:strike w:val="0"/>
        <w:dstrike w:val="0"/>
        <w:color w:val="000000"/>
        <w:sz w:val="19"/>
        <w:szCs w:val="19"/>
        <w:u w:val="none" w:color="000000"/>
        <w:vertAlign w:val="baseline"/>
      </w:rPr>
    </w:lvl>
    <w:lvl w:ilvl="3">
      <w:start w:val="1"/>
      <w:numFmt w:val="bullet"/>
      <w:lvlText w:val="•"/>
      <w:lvlJc w:val="left"/>
      <w:pPr>
        <w:ind w:left="2627" w:firstLine="0"/>
      </w:pPr>
      <w:rPr>
        <w:rFonts w:ascii="Arial" w:eastAsia="Arial" w:hAnsi="Arial" w:cs="Arial"/>
        <w:b w:val="0"/>
        <w:i w:val="0"/>
        <w:strike w:val="0"/>
        <w:dstrike w:val="0"/>
        <w:color w:val="000000"/>
        <w:sz w:val="19"/>
        <w:szCs w:val="19"/>
        <w:u w:val="none" w:color="000000"/>
        <w:vertAlign w:val="baseline"/>
      </w:rPr>
    </w:lvl>
    <w:lvl w:ilvl="4">
      <w:start w:val="1"/>
      <w:numFmt w:val="bullet"/>
      <w:lvlText w:val="o"/>
      <w:lvlJc w:val="left"/>
      <w:pPr>
        <w:ind w:left="3347" w:firstLine="0"/>
      </w:pPr>
      <w:rPr>
        <w:rFonts w:ascii="Segoe UI Symbol" w:eastAsia="Segoe UI Symbol" w:hAnsi="Segoe UI Symbol" w:cs="Segoe UI Symbol"/>
        <w:b w:val="0"/>
        <w:i w:val="0"/>
        <w:strike w:val="0"/>
        <w:dstrike w:val="0"/>
        <w:color w:val="000000"/>
        <w:sz w:val="19"/>
        <w:szCs w:val="19"/>
        <w:u w:val="none" w:color="000000"/>
        <w:vertAlign w:val="baseline"/>
      </w:rPr>
    </w:lvl>
    <w:lvl w:ilvl="5">
      <w:start w:val="1"/>
      <w:numFmt w:val="bullet"/>
      <w:lvlText w:val="▪"/>
      <w:lvlJc w:val="left"/>
      <w:pPr>
        <w:ind w:left="4067" w:firstLine="0"/>
      </w:pPr>
      <w:rPr>
        <w:rFonts w:ascii="Segoe UI Symbol" w:eastAsia="Segoe UI Symbol" w:hAnsi="Segoe UI Symbol" w:cs="Segoe UI Symbol"/>
        <w:b w:val="0"/>
        <w:i w:val="0"/>
        <w:strike w:val="0"/>
        <w:dstrike w:val="0"/>
        <w:color w:val="000000"/>
        <w:sz w:val="19"/>
        <w:szCs w:val="19"/>
        <w:u w:val="none" w:color="000000"/>
        <w:vertAlign w:val="baseline"/>
      </w:rPr>
    </w:lvl>
    <w:lvl w:ilvl="6">
      <w:start w:val="1"/>
      <w:numFmt w:val="bullet"/>
      <w:lvlText w:val="•"/>
      <w:lvlJc w:val="left"/>
      <w:pPr>
        <w:ind w:left="4787" w:firstLine="0"/>
      </w:pPr>
      <w:rPr>
        <w:rFonts w:ascii="Arial" w:eastAsia="Arial" w:hAnsi="Arial" w:cs="Arial"/>
        <w:b w:val="0"/>
        <w:i w:val="0"/>
        <w:strike w:val="0"/>
        <w:dstrike w:val="0"/>
        <w:color w:val="000000"/>
        <w:sz w:val="19"/>
        <w:szCs w:val="19"/>
        <w:u w:val="none" w:color="000000"/>
        <w:vertAlign w:val="baseline"/>
      </w:rPr>
    </w:lvl>
    <w:lvl w:ilvl="7">
      <w:start w:val="1"/>
      <w:numFmt w:val="bullet"/>
      <w:lvlText w:val="o"/>
      <w:lvlJc w:val="left"/>
      <w:pPr>
        <w:ind w:left="5507" w:firstLine="0"/>
      </w:pPr>
      <w:rPr>
        <w:rFonts w:ascii="Segoe UI Symbol" w:eastAsia="Segoe UI Symbol" w:hAnsi="Segoe UI Symbol" w:cs="Segoe UI Symbol"/>
        <w:b w:val="0"/>
        <w:i w:val="0"/>
        <w:strike w:val="0"/>
        <w:dstrike w:val="0"/>
        <w:color w:val="000000"/>
        <w:sz w:val="19"/>
        <w:szCs w:val="19"/>
        <w:u w:val="none" w:color="000000"/>
        <w:vertAlign w:val="baseline"/>
      </w:rPr>
    </w:lvl>
    <w:lvl w:ilvl="8">
      <w:start w:val="1"/>
      <w:numFmt w:val="bullet"/>
      <w:lvlText w:val="▪"/>
      <w:lvlJc w:val="left"/>
      <w:pPr>
        <w:ind w:left="6227" w:firstLine="0"/>
      </w:pPr>
      <w:rPr>
        <w:rFonts w:ascii="Segoe UI Symbol" w:eastAsia="Segoe UI Symbol" w:hAnsi="Segoe UI Symbol" w:cs="Segoe UI Symbol"/>
        <w:b w:val="0"/>
        <w:i w:val="0"/>
        <w:strike w:val="0"/>
        <w:dstrike w:val="0"/>
        <w:color w:val="000000"/>
        <w:sz w:val="19"/>
        <w:szCs w:val="19"/>
        <w:u w:val="none" w:color="000000"/>
        <w:vertAlign w:val="baseline"/>
      </w:rPr>
    </w:lvl>
  </w:abstractNum>
  <w:abstractNum w:abstractNumId="19" w15:restartNumberingAfterBreak="0">
    <w:nsid w:val="72880A28"/>
    <w:multiLevelType w:val="multilevel"/>
    <w:tmpl w:val="A4666C34"/>
    <w:lvl w:ilvl="0">
      <w:start w:val="1"/>
      <w:numFmt w:val="lowerLetter"/>
      <w:pStyle w:val="a1"/>
      <w:lvlText w:val="%1)"/>
      <w:lvlJc w:val="left"/>
      <w:pPr>
        <w:ind w:left="400" w:hanging="400"/>
      </w:pPr>
      <w:rPr>
        <w:rFonts w:hint="eastAsia"/>
      </w:rPr>
    </w:lvl>
    <w:lvl w:ilvl="1">
      <w:start w:val="1"/>
      <w:numFmt w:val="decimal"/>
      <w:pStyle w:val="22"/>
      <w:lvlText w:val="%2)"/>
      <w:lvlJc w:val="left"/>
      <w:pPr>
        <w:ind w:left="800" w:hanging="400"/>
      </w:pPr>
      <w:rPr>
        <w:rFonts w:hint="eastAsia"/>
      </w:rPr>
    </w:lvl>
    <w:lvl w:ilvl="2">
      <w:start w:val="1"/>
      <w:numFmt w:val="lowerRoman"/>
      <w:pStyle w:val="32"/>
      <w:lvlText w:val="%3)"/>
      <w:lvlJc w:val="left"/>
      <w:pPr>
        <w:ind w:left="1200" w:hanging="400"/>
      </w:pPr>
      <w:rPr>
        <w:rFonts w:hint="eastAsia"/>
      </w:rPr>
    </w:lvl>
    <w:lvl w:ilvl="3">
      <w:start w:val="1"/>
      <w:numFmt w:val="upperRoman"/>
      <w:pStyle w:val="42"/>
      <w:lvlText w:val="%4)"/>
      <w:lvlJc w:val="left"/>
      <w:pPr>
        <w:ind w:left="1600" w:hanging="400"/>
      </w:pPr>
      <w:rPr>
        <w:rFonts w:hint="eastAsia"/>
      </w:rPr>
    </w:lvl>
    <w:lvl w:ilvl="4">
      <w:start w:val="1"/>
      <w:numFmt w:val="none"/>
      <w:pStyle w:val="zzLn5"/>
      <w:suff w:val="nothing"/>
      <w:lvlText w:val=" "/>
      <w:lvlJc w:val="left"/>
      <w:pPr>
        <w:ind w:left="0" w:firstLine="0"/>
      </w:pPr>
      <w:rPr>
        <w:rFonts w:hint="eastAsia"/>
      </w:rPr>
    </w:lvl>
    <w:lvl w:ilvl="5">
      <w:start w:val="1"/>
      <w:numFmt w:val="none"/>
      <w:pStyle w:val="zzLn6"/>
      <w:suff w:val="nothing"/>
      <w:lvlText w:val=" "/>
      <w:lvlJc w:val="left"/>
      <w:pPr>
        <w:ind w:left="0" w:firstLine="0"/>
      </w:pPr>
      <w:rPr>
        <w:rFonts w:hint="eastAsia"/>
      </w:rPr>
    </w:lvl>
    <w:lvl w:ilvl="6">
      <w:start w:val="1"/>
      <w:numFmt w:val="none"/>
      <w:pStyle w:val="7"/>
      <w:suff w:val="nothing"/>
      <w:lvlText w:val=""/>
      <w:lvlJc w:val="left"/>
      <w:pPr>
        <w:ind w:left="2976" w:hanging="425"/>
      </w:pPr>
      <w:rPr>
        <w:rFonts w:hint="eastAsia"/>
      </w:rPr>
    </w:lvl>
    <w:lvl w:ilvl="7">
      <w:start w:val="1"/>
      <w:numFmt w:val="none"/>
      <w:pStyle w:val="8"/>
      <w:suff w:val="nothing"/>
      <w:lvlText w:val=""/>
      <w:lvlJc w:val="left"/>
      <w:pPr>
        <w:ind w:left="3402" w:hanging="426"/>
      </w:pPr>
      <w:rPr>
        <w:rFonts w:hint="eastAsia"/>
      </w:rPr>
    </w:lvl>
    <w:lvl w:ilvl="8">
      <w:start w:val="1"/>
      <w:numFmt w:val="none"/>
      <w:pStyle w:val="9"/>
      <w:suff w:val="nothing"/>
      <w:lvlText w:val=""/>
      <w:lvlJc w:val="left"/>
      <w:pPr>
        <w:ind w:left="3827" w:hanging="425"/>
      </w:pPr>
      <w:rPr>
        <w:rFonts w:hint="eastAsia"/>
      </w:rPr>
    </w:lvl>
  </w:abstractNum>
  <w:num w:numId="1">
    <w:abstractNumId w:val="7"/>
  </w:num>
  <w:num w:numId="2">
    <w:abstractNumId w:val="17"/>
  </w:num>
  <w:num w:numId="3">
    <w:abstractNumId w:val="6"/>
  </w:num>
  <w:num w:numId="4">
    <w:abstractNumId w:val="19"/>
  </w:num>
  <w:num w:numId="5">
    <w:abstractNumId w:val="0"/>
  </w:num>
  <w:num w:numId="6">
    <w:abstractNumId w:val="5"/>
  </w:num>
  <w:num w:numId="7">
    <w:abstractNumId w:val="4"/>
  </w:num>
  <w:num w:numId="8">
    <w:abstractNumId w:val="3"/>
  </w:num>
  <w:num w:numId="9">
    <w:abstractNumId w:val="2"/>
  </w:num>
  <w:num w:numId="10">
    <w:abstractNumId w:val="1"/>
  </w:num>
  <w:num w:numId="11">
    <w:abstractNumId w:val="14"/>
  </w:num>
  <w:num w:numId="12">
    <w:abstractNumId w:val="13"/>
  </w:num>
  <w:num w:numId="13">
    <w:abstractNumId w:val="12"/>
  </w:num>
  <w:num w:numId="14">
    <w:abstractNumId w:val="16"/>
  </w:num>
  <w:num w:numId="15">
    <w:abstractNumId w:val="11"/>
  </w:num>
  <w:num w:numId="16">
    <w:abstractNumId w:val="10"/>
  </w:num>
  <w:num w:numId="17">
    <w:abstractNumId w:val="12"/>
  </w:num>
  <w:num w:numId="18">
    <w:abstractNumId w:val="12"/>
  </w:num>
  <w:num w:numId="19">
    <w:abstractNumId w:val="12"/>
  </w:num>
  <w:num w:numId="20">
    <w:abstractNumId w:val="12"/>
  </w:num>
  <w:num w:numId="21">
    <w:abstractNumId w:val="18"/>
  </w:num>
  <w:num w:numId="2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num>
  <w:num w:numId="26">
    <w:abstractNumId w:val="8"/>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9"/>
  </w:num>
  <w:num w:numId="41">
    <w:abstractNumId w:val="19"/>
  </w:num>
  <w:num w:numId="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bordersDoNotSurroundHeader/>
  <w:bordersDoNotSurroundFooter/>
  <w:hideSpellingErrors/>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00"/>
  <w:hyphenationZone w:val="425"/>
  <w:evenAndOddHeaders/>
  <w:drawingGridHorizontalSpacing w:val="2"/>
  <w:drawingGridVerticalSpacing w:val="2"/>
  <w:displayHorizontalDrawingGridEvery w:val="0"/>
  <w:displayVerticalDrawingGridEvery w:val="30"/>
  <w:characterSpacingControl w:val="doNotCompress"/>
  <w:hdrShapeDefaults>
    <o:shapedefaults v:ext="edit" spidmax="43009">
      <v:textbox inset="5.85pt,.7pt,5.85pt,.7pt"/>
    </o:shapedefaults>
  </w:hdrShapeDefaults>
  <w:footnotePr>
    <w:footnote w:id="-1"/>
    <w:footnote w:id="0"/>
    <w:footnote w:id="1"/>
  </w:footnotePr>
  <w:endnotePr>
    <w:endnote w:id="-1"/>
    <w:endnote w:id="0"/>
    <w:endnote w:id="1"/>
  </w:endnotePr>
  <w:compat>
    <w:printColBlack/>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ltx_document_language" w:val="E"/>
    <w:docVar w:name="ltx_std_template_type" w:val="STD_EF11"/>
    <w:docVar w:name="ltx_update_after_convert" w:val="1"/>
  </w:docVars>
  <w:rsids>
    <w:rsidRoot w:val="005F2138"/>
    <w:rsid w:val="000000A0"/>
    <w:rsid w:val="000001BD"/>
    <w:rsid w:val="00003F03"/>
    <w:rsid w:val="000040E2"/>
    <w:rsid w:val="0000414C"/>
    <w:rsid w:val="00004F3F"/>
    <w:rsid w:val="00005799"/>
    <w:rsid w:val="0001036D"/>
    <w:rsid w:val="000104E6"/>
    <w:rsid w:val="00010586"/>
    <w:rsid w:val="000112C6"/>
    <w:rsid w:val="00011459"/>
    <w:rsid w:val="00011BB0"/>
    <w:rsid w:val="0001351B"/>
    <w:rsid w:val="000158F7"/>
    <w:rsid w:val="000159C3"/>
    <w:rsid w:val="00016A77"/>
    <w:rsid w:val="000214A2"/>
    <w:rsid w:val="00022251"/>
    <w:rsid w:val="000224CB"/>
    <w:rsid w:val="00025BC5"/>
    <w:rsid w:val="000267C8"/>
    <w:rsid w:val="00030A57"/>
    <w:rsid w:val="000327BB"/>
    <w:rsid w:val="0003284F"/>
    <w:rsid w:val="00034761"/>
    <w:rsid w:val="000435DF"/>
    <w:rsid w:val="000436F7"/>
    <w:rsid w:val="00044A34"/>
    <w:rsid w:val="00046749"/>
    <w:rsid w:val="00047365"/>
    <w:rsid w:val="000510E1"/>
    <w:rsid w:val="00054255"/>
    <w:rsid w:val="00054570"/>
    <w:rsid w:val="00056519"/>
    <w:rsid w:val="00057496"/>
    <w:rsid w:val="0005770C"/>
    <w:rsid w:val="00057929"/>
    <w:rsid w:val="00062DF7"/>
    <w:rsid w:val="00063025"/>
    <w:rsid w:val="000645EF"/>
    <w:rsid w:val="0006494E"/>
    <w:rsid w:val="00065A31"/>
    <w:rsid w:val="00065DF4"/>
    <w:rsid w:val="00065FA0"/>
    <w:rsid w:val="000662A3"/>
    <w:rsid w:val="00070FE9"/>
    <w:rsid w:val="00072D5E"/>
    <w:rsid w:val="00072FF3"/>
    <w:rsid w:val="0007480C"/>
    <w:rsid w:val="00075298"/>
    <w:rsid w:val="0007647B"/>
    <w:rsid w:val="00080401"/>
    <w:rsid w:val="00083B69"/>
    <w:rsid w:val="00084687"/>
    <w:rsid w:val="0008507C"/>
    <w:rsid w:val="0008620A"/>
    <w:rsid w:val="00086432"/>
    <w:rsid w:val="00086CEC"/>
    <w:rsid w:val="00087CB6"/>
    <w:rsid w:val="000905B2"/>
    <w:rsid w:val="00092DF7"/>
    <w:rsid w:val="00093C07"/>
    <w:rsid w:val="00093F7F"/>
    <w:rsid w:val="000A129E"/>
    <w:rsid w:val="000A1B06"/>
    <w:rsid w:val="000A3714"/>
    <w:rsid w:val="000A3E33"/>
    <w:rsid w:val="000A6AD0"/>
    <w:rsid w:val="000A73CF"/>
    <w:rsid w:val="000A789E"/>
    <w:rsid w:val="000B0D2A"/>
    <w:rsid w:val="000B191F"/>
    <w:rsid w:val="000B2D10"/>
    <w:rsid w:val="000B3826"/>
    <w:rsid w:val="000B3C85"/>
    <w:rsid w:val="000B7ADF"/>
    <w:rsid w:val="000C1015"/>
    <w:rsid w:val="000C2410"/>
    <w:rsid w:val="000C40D7"/>
    <w:rsid w:val="000C551C"/>
    <w:rsid w:val="000C5A5A"/>
    <w:rsid w:val="000C7781"/>
    <w:rsid w:val="000D0AA8"/>
    <w:rsid w:val="000D10BD"/>
    <w:rsid w:val="000D544C"/>
    <w:rsid w:val="000D56B1"/>
    <w:rsid w:val="000D693A"/>
    <w:rsid w:val="000D6C27"/>
    <w:rsid w:val="000D7B3E"/>
    <w:rsid w:val="000E00D9"/>
    <w:rsid w:val="000E7A3A"/>
    <w:rsid w:val="000E7E75"/>
    <w:rsid w:val="000F10F2"/>
    <w:rsid w:val="000F1A0F"/>
    <w:rsid w:val="000F32EA"/>
    <w:rsid w:val="000F50B2"/>
    <w:rsid w:val="000F7202"/>
    <w:rsid w:val="00102B0B"/>
    <w:rsid w:val="001066DA"/>
    <w:rsid w:val="001106C4"/>
    <w:rsid w:val="001115CF"/>
    <w:rsid w:val="0011203B"/>
    <w:rsid w:val="00112D46"/>
    <w:rsid w:val="00113FA0"/>
    <w:rsid w:val="001164A6"/>
    <w:rsid w:val="00120197"/>
    <w:rsid w:val="001215FA"/>
    <w:rsid w:val="00122A7B"/>
    <w:rsid w:val="00122D5F"/>
    <w:rsid w:val="00122E98"/>
    <w:rsid w:val="00123BB0"/>
    <w:rsid w:val="0012532C"/>
    <w:rsid w:val="00125E0A"/>
    <w:rsid w:val="00127576"/>
    <w:rsid w:val="001276C8"/>
    <w:rsid w:val="0013211C"/>
    <w:rsid w:val="00132DEE"/>
    <w:rsid w:val="0013490C"/>
    <w:rsid w:val="00134FF1"/>
    <w:rsid w:val="00137F87"/>
    <w:rsid w:val="0014087E"/>
    <w:rsid w:val="00141BDC"/>
    <w:rsid w:val="001420CB"/>
    <w:rsid w:val="00143632"/>
    <w:rsid w:val="0014487A"/>
    <w:rsid w:val="001450E0"/>
    <w:rsid w:val="0014518C"/>
    <w:rsid w:val="00146843"/>
    <w:rsid w:val="00146930"/>
    <w:rsid w:val="00147CB7"/>
    <w:rsid w:val="00150E0E"/>
    <w:rsid w:val="0015470D"/>
    <w:rsid w:val="001549B4"/>
    <w:rsid w:val="00154FC1"/>
    <w:rsid w:val="001553E3"/>
    <w:rsid w:val="00156FF1"/>
    <w:rsid w:val="00160DD0"/>
    <w:rsid w:val="0016123A"/>
    <w:rsid w:val="001622FF"/>
    <w:rsid w:val="0016244A"/>
    <w:rsid w:val="00163644"/>
    <w:rsid w:val="00164A5D"/>
    <w:rsid w:val="00164FFF"/>
    <w:rsid w:val="00165518"/>
    <w:rsid w:val="00165FCE"/>
    <w:rsid w:val="00167CF8"/>
    <w:rsid w:val="00171537"/>
    <w:rsid w:val="00173963"/>
    <w:rsid w:val="00176306"/>
    <w:rsid w:val="001771A4"/>
    <w:rsid w:val="0018203B"/>
    <w:rsid w:val="001827F5"/>
    <w:rsid w:val="0018459B"/>
    <w:rsid w:val="001857E4"/>
    <w:rsid w:val="00185D54"/>
    <w:rsid w:val="001865C3"/>
    <w:rsid w:val="00190B61"/>
    <w:rsid w:val="00190DE9"/>
    <w:rsid w:val="00192178"/>
    <w:rsid w:val="001924C6"/>
    <w:rsid w:val="00192BF9"/>
    <w:rsid w:val="00196822"/>
    <w:rsid w:val="00196BD0"/>
    <w:rsid w:val="00197A6E"/>
    <w:rsid w:val="001A48B6"/>
    <w:rsid w:val="001A4976"/>
    <w:rsid w:val="001A4B8F"/>
    <w:rsid w:val="001A5FDC"/>
    <w:rsid w:val="001A63BD"/>
    <w:rsid w:val="001A6533"/>
    <w:rsid w:val="001B1187"/>
    <w:rsid w:val="001B11FE"/>
    <w:rsid w:val="001B13BB"/>
    <w:rsid w:val="001B1AA8"/>
    <w:rsid w:val="001B1C1E"/>
    <w:rsid w:val="001B1E7E"/>
    <w:rsid w:val="001B2F47"/>
    <w:rsid w:val="001B3571"/>
    <w:rsid w:val="001B477E"/>
    <w:rsid w:val="001B511E"/>
    <w:rsid w:val="001B65A5"/>
    <w:rsid w:val="001B7849"/>
    <w:rsid w:val="001C0045"/>
    <w:rsid w:val="001C0E30"/>
    <w:rsid w:val="001C2E68"/>
    <w:rsid w:val="001C3C3F"/>
    <w:rsid w:val="001C4C61"/>
    <w:rsid w:val="001C5E72"/>
    <w:rsid w:val="001C740D"/>
    <w:rsid w:val="001C7635"/>
    <w:rsid w:val="001C79EA"/>
    <w:rsid w:val="001D199C"/>
    <w:rsid w:val="001D36B3"/>
    <w:rsid w:val="001E0647"/>
    <w:rsid w:val="001E1145"/>
    <w:rsid w:val="001E148B"/>
    <w:rsid w:val="001E33F1"/>
    <w:rsid w:val="001E3418"/>
    <w:rsid w:val="001E4EF4"/>
    <w:rsid w:val="001F0C3A"/>
    <w:rsid w:val="001F165B"/>
    <w:rsid w:val="001F28C0"/>
    <w:rsid w:val="001F4053"/>
    <w:rsid w:val="00200092"/>
    <w:rsid w:val="00200644"/>
    <w:rsid w:val="0020069B"/>
    <w:rsid w:val="0020118A"/>
    <w:rsid w:val="00202115"/>
    <w:rsid w:val="00202A71"/>
    <w:rsid w:val="00205321"/>
    <w:rsid w:val="002061FE"/>
    <w:rsid w:val="0020631B"/>
    <w:rsid w:val="00206BFB"/>
    <w:rsid w:val="00206E40"/>
    <w:rsid w:val="00207EE1"/>
    <w:rsid w:val="00210120"/>
    <w:rsid w:val="0021100A"/>
    <w:rsid w:val="00211795"/>
    <w:rsid w:val="00213300"/>
    <w:rsid w:val="00215C75"/>
    <w:rsid w:val="0022009E"/>
    <w:rsid w:val="00220731"/>
    <w:rsid w:val="00220CBF"/>
    <w:rsid w:val="0022114E"/>
    <w:rsid w:val="00221713"/>
    <w:rsid w:val="00223619"/>
    <w:rsid w:val="002237E5"/>
    <w:rsid w:val="002244AA"/>
    <w:rsid w:val="00225720"/>
    <w:rsid w:val="0022580B"/>
    <w:rsid w:val="002276EB"/>
    <w:rsid w:val="00227D18"/>
    <w:rsid w:val="002311CB"/>
    <w:rsid w:val="002347F2"/>
    <w:rsid w:val="0023588C"/>
    <w:rsid w:val="00240D48"/>
    <w:rsid w:val="0024147E"/>
    <w:rsid w:val="00242F2E"/>
    <w:rsid w:val="00243B26"/>
    <w:rsid w:val="0024467E"/>
    <w:rsid w:val="00244EEE"/>
    <w:rsid w:val="00245421"/>
    <w:rsid w:val="002463A9"/>
    <w:rsid w:val="0024645F"/>
    <w:rsid w:val="0024689A"/>
    <w:rsid w:val="002468B1"/>
    <w:rsid w:val="00246C2B"/>
    <w:rsid w:val="00247D91"/>
    <w:rsid w:val="00251DF8"/>
    <w:rsid w:val="00252B6B"/>
    <w:rsid w:val="002549A4"/>
    <w:rsid w:val="002550CB"/>
    <w:rsid w:val="00260142"/>
    <w:rsid w:val="002606B9"/>
    <w:rsid w:val="00260E64"/>
    <w:rsid w:val="00260F0E"/>
    <w:rsid w:val="002634E6"/>
    <w:rsid w:val="00265521"/>
    <w:rsid w:val="00266F1C"/>
    <w:rsid w:val="0026737C"/>
    <w:rsid w:val="00274A22"/>
    <w:rsid w:val="00276571"/>
    <w:rsid w:val="002771D6"/>
    <w:rsid w:val="0028281A"/>
    <w:rsid w:val="00282C70"/>
    <w:rsid w:val="00283F06"/>
    <w:rsid w:val="002905F7"/>
    <w:rsid w:val="002913D9"/>
    <w:rsid w:val="002949D9"/>
    <w:rsid w:val="002975BE"/>
    <w:rsid w:val="002A06E1"/>
    <w:rsid w:val="002A0DFC"/>
    <w:rsid w:val="002A1AE3"/>
    <w:rsid w:val="002A2605"/>
    <w:rsid w:val="002A2F9C"/>
    <w:rsid w:val="002A5492"/>
    <w:rsid w:val="002A6934"/>
    <w:rsid w:val="002A71B7"/>
    <w:rsid w:val="002A795B"/>
    <w:rsid w:val="002B01B2"/>
    <w:rsid w:val="002B5470"/>
    <w:rsid w:val="002B63C7"/>
    <w:rsid w:val="002C184A"/>
    <w:rsid w:val="002C2E73"/>
    <w:rsid w:val="002C3921"/>
    <w:rsid w:val="002C698C"/>
    <w:rsid w:val="002C6C3E"/>
    <w:rsid w:val="002C73F1"/>
    <w:rsid w:val="002C75A7"/>
    <w:rsid w:val="002D19DB"/>
    <w:rsid w:val="002D1C7E"/>
    <w:rsid w:val="002D2B56"/>
    <w:rsid w:val="002D2DF4"/>
    <w:rsid w:val="002D4039"/>
    <w:rsid w:val="002D7386"/>
    <w:rsid w:val="002D738C"/>
    <w:rsid w:val="002D7F3F"/>
    <w:rsid w:val="002E247F"/>
    <w:rsid w:val="002E45DC"/>
    <w:rsid w:val="002E5961"/>
    <w:rsid w:val="002E7EE6"/>
    <w:rsid w:val="002F3648"/>
    <w:rsid w:val="002F47D7"/>
    <w:rsid w:val="002F4BA8"/>
    <w:rsid w:val="002F4DBB"/>
    <w:rsid w:val="002F5C5D"/>
    <w:rsid w:val="002F74C1"/>
    <w:rsid w:val="00300597"/>
    <w:rsid w:val="00300823"/>
    <w:rsid w:val="00301032"/>
    <w:rsid w:val="00301C07"/>
    <w:rsid w:val="00303CE0"/>
    <w:rsid w:val="00304256"/>
    <w:rsid w:val="003112D0"/>
    <w:rsid w:val="00313232"/>
    <w:rsid w:val="00313E32"/>
    <w:rsid w:val="00313FEF"/>
    <w:rsid w:val="00314CB6"/>
    <w:rsid w:val="00314F53"/>
    <w:rsid w:val="00315A8C"/>
    <w:rsid w:val="003169DA"/>
    <w:rsid w:val="00316ABF"/>
    <w:rsid w:val="00316BF3"/>
    <w:rsid w:val="003177E6"/>
    <w:rsid w:val="00321291"/>
    <w:rsid w:val="003214D3"/>
    <w:rsid w:val="00323590"/>
    <w:rsid w:val="00324081"/>
    <w:rsid w:val="00324E25"/>
    <w:rsid w:val="0032781E"/>
    <w:rsid w:val="00330597"/>
    <w:rsid w:val="00330FB2"/>
    <w:rsid w:val="003328FF"/>
    <w:rsid w:val="00333065"/>
    <w:rsid w:val="003332D7"/>
    <w:rsid w:val="00334973"/>
    <w:rsid w:val="003356E5"/>
    <w:rsid w:val="003369FB"/>
    <w:rsid w:val="0034013F"/>
    <w:rsid w:val="0034372A"/>
    <w:rsid w:val="00343D41"/>
    <w:rsid w:val="00344F70"/>
    <w:rsid w:val="00351996"/>
    <w:rsid w:val="00351A2D"/>
    <w:rsid w:val="00351F6F"/>
    <w:rsid w:val="00353E27"/>
    <w:rsid w:val="0035411A"/>
    <w:rsid w:val="00355509"/>
    <w:rsid w:val="00355CA4"/>
    <w:rsid w:val="00356AB5"/>
    <w:rsid w:val="00356D6E"/>
    <w:rsid w:val="003577A0"/>
    <w:rsid w:val="003619FA"/>
    <w:rsid w:val="003630BD"/>
    <w:rsid w:val="00363B28"/>
    <w:rsid w:val="00363F5E"/>
    <w:rsid w:val="00364B7C"/>
    <w:rsid w:val="00365C32"/>
    <w:rsid w:val="00366640"/>
    <w:rsid w:val="00366D93"/>
    <w:rsid w:val="00370EA0"/>
    <w:rsid w:val="00373F23"/>
    <w:rsid w:val="00373F85"/>
    <w:rsid w:val="00377268"/>
    <w:rsid w:val="00381324"/>
    <w:rsid w:val="00382463"/>
    <w:rsid w:val="0038371E"/>
    <w:rsid w:val="00383898"/>
    <w:rsid w:val="00383AEC"/>
    <w:rsid w:val="003850A2"/>
    <w:rsid w:val="00385928"/>
    <w:rsid w:val="00385B0C"/>
    <w:rsid w:val="00386BF6"/>
    <w:rsid w:val="0039050E"/>
    <w:rsid w:val="003910B8"/>
    <w:rsid w:val="00395398"/>
    <w:rsid w:val="00396FF1"/>
    <w:rsid w:val="00397F36"/>
    <w:rsid w:val="003A052C"/>
    <w:rsid w:val="003A1A12"/>
    <w:rsid w:val="003A3D6F"/>
    <w:rsid w:val="003A40CD"/>
    <w:rsid w:val="003A4E93"/>
    <w:rsid w:val="003A4F70"/>
    <w:rsid w:val="003A5A2B"/>
    <w:rsid w:val="003B1233"/>
    <w:rsid w:val="003B181C"/>
    <w:rsid w:val="003B20D3"/>
    <w:rsid w:val="003B226E"/>
    <w:rsid w:val="003B39A3"/>
    <w:rsid w:val="003B3A0D"/>
    <w:rsid w:val="003B3A14"/>
    <w:rsid w:val="003B46CF"/>
    <w:rsid w:val="003B57DF"/>
    <w:rsid w:val="003C09EE"/>
    <w:rsid w:val="003C0D23"/>
    <w:rsid w:val="003C1524"/>
    <w:rsid w:val="003C206C"/>
    <w:rsid w:val="003C20CF"/>
    <w:rsid w:val="003C4511"/>
    <w:rsid w:val="003C6724"/>
    <w:rsid w:val="003D091A"/>
    <w:rsid w:val="003D39BC"/>
    <w:rsid w:val="003D3D05"/>
    <w:rsid w:val="003D5972"/>
    <w:rsid w:val="003D6E5E"/>
    <w:rsid w:val="003D79B6"/>
    <w:rsid w:val="003E055A"/>
    <w:rsid w:val="003E07D2"/>
    <w:rsid w:val="003E3B29"/>
    <w:rsid w:val="003E561A"/>
    <w:rsid w:val="003E6BA1"/>
    <w:rsid w:val="003E7131"/>
    <w:rsid w:val="003E76C5"/>
    <w:rsid w:val="003E7BDE"/>
    <w:rsid w:val="003E7C4B"/>
    <w:rsid w:val="003F57B3"/>
    <w:rsid w:val="004003B1"/>
    <w:rsid w:val="0040087A"/>
    <w:rsid w:val="00401033"/>
    <w:rsid w:val="00403649"/>
    <w:rsid w:val="0040543F"/>
    <w:rsid w:val="00407451"/>
    <w:rsid w:val="0041085B"/>
    <w:rsid w:val="0041097A"/>
    <w:rsid w:val="00411BB6"/>
    <w:rsid w:val="00412D9D"/>
    <w:rsid w:val="00413ABD"/>
    <w:rsid w:val="00414385"/>
    <w:rsid w:val="0041553E"/>
    <w:rsid w:val="004245E4"/>
    <w:rsid w:val="00427DBF"/>
    <w:rsid w:val="00430ED4"/>
    <w:rsid w:val="004331C9"/>
    <w:rsid w:val="00433448"/>
    <w:rsid w:val="00433471"/>
    <w:rsid w:val="00435A2A"/>
    <w:rsid w:val="00441FDA"/>
    <w:rsid w:val="00444CF0"/>
    <w:rsid w:val="00444FE5"/>
    <w:rsid w:val="004454DD"/>
    <w:rsid w:val="004479FF"/>
    <w:rsid w:val="00450B79"/>
    <w:rsid w:val="00451ED3"/>
    <w:rsid w:val="00452EEF"/>
    <w:rsid w:val="00452F91"/>
    <w:rsid w:val="0045426E"/>
    <w:rsid w:val="004546D1"/>
    <w:rsid w:val="00455EAB"/>
    <w:rsid w:val="00456570"/>
    <w:rsid w:val="0046093A"/>
    <w:rsid w:val="00460C41"/>
    <w:rsid w:val="00461333"/>
    <w:rsid w:val="0046170B"/>
    <w:rsid w:val="00461805"/>
    <w:rsid w:val="0046232E"/>
    <w:rsid w:val="00462BE1"/>
    <w:rsid w:val="00464F14"/>
    <w:rsid w:val="00466418"/>
    <w:rsid w:val="00470109"/>
    <w:rsid w:val="004706E0"/>
    <w:rsid w:val="004712B6"/>
    <w:rsid w:val="00471685"/>
    <w:rsid w:val="00472248"/>
    <w:rsid w:val="0047274C"/>
    <w:rsid w:val="00473C84"/>
    <w:rsid w:val="0047486A"/>
    <w:rsid w:val="00476445"/>
    <w:rsid w:val="004766C2"/>
    <w:rsid w:val="00481609"/>
    <w:rsid w:val="0048270C"/>
    <w:rsid w:val="00482956"/>
    <w:rsid w:val="00482DD9"/>
    <w:rsid w:val="00483030"/>
    <w:rsid w:val="004833AE"/>
    <w:rsid w:val="00483AF9"/>
    <w:rsid w:val="00483F0C"/>
    <w:rsid w:val="004845D6"/>
    <w:rsid w:val="00485408"/>
    <w:rsid w:val="00485909"/>
    <w:rsid w:val="00485AA1"/>
    <w:rsid w:val="00486D00"/>
    <w:rsid w:val="00487B99"/>
    <w:rsid w:val="00491C6B"/>
    <w:rsid w:val="004920EC"/>
    <w:rsid w:val="004925AE"/>
    <w:rsid w:val="0049337F"/>
    <w:rsid w:val="00493B55"/>
    <w:rsid w:val="00497721"/>
    <w:rsid w:val="00497E09"/>
    <w:rsid w:val="00497E2E"/>
    <w:rsid w:val="004A0FA5"/>
    <w:rsid w:val="004A1F58"/>
    <w:rsid w:val="004A3636"/>
    <w:rsid w:val="004A3A47"/>
    <w:rsid w:val="004A6782"/>
    <w:rsid w:val="004B06C0"/>
    <w:rsid w:val="004B1203"/>
    <w:rsid w:val="004B45E0"/>
    <w:rsid w:val="004C0AB3"/>
    <w:rsid w:val="004C10B9"/>
    <w:rsid w:val="004C15FC"/>
    <w:rsid w:val="004C264E"/>
    <w:rsid w:val="004C4943"/>
    <w:rsid w:val="004C6642"/>
    <w:rsid w:val="004C74C7"/>
    <w:rsid w:val="004D00A0"/>
    <w:rsid w:val="004D0EC8"/>
    <w:rsid w:val="004D2523"/>
    <w:rsid w:val="004D3A35"/>
    <w:rsid w:val="004D49B2"/>
    <w:rsid w:val="004D7046"/>
    <w:rsid w:val="004D77E1"/>
    <w:rsid w:val="004E2534"/>
    <w:rsid w:val="004E391F"/>
    <w:rsid w:val="004E3BB1"/>
    <w:rsid w:val="004E4FAC"/>
    <w:rsid w:val="004E648B"/>
    <w:rsid w:val="004E6D43"/>
    <w:rsid w:val="004E740E"/>
    <w:rsid w:val="004E7D6B"/>
    <w:rsid w:val="004F0E49"/>
    <w:rsid w:val="004F4229"/>
    <w:rsid w:val="004F653C"/>
    <w:rsid w:val="004F6634"/>
    <w:rsid w:val="00501596"/>
    <w:rsid w:val="00502B69"/>
    <w:rsid w:val="00504104"/>
    <w:rsid w:val="00504431"/>
    <w:rsid w:val="00504AB8"/>
    <w:rsid w:val="00504E3C"/>
    <w:rsid w:val="00507183"/>
    <w:rsid w:val="00510323"/>
    <w:rsid w:val="005105C8"/>
    <w:rsid w:val="005117F5"/>
    <w:rsid w:val="00511AD0"/>
    <w:rsid w:val="0051348D"/>
    <w:rsid w:val="00514408"/>
    <w:rsid w:val="00514595"/>
    <w:rsid w:val="005147E0"/>
    <w:rsid w:val="005250E6"/>
    <w:rsid w:val="005266F8"/>
    <w:rsid w:val="00527442"/>
    <w:rsid w:val="005275A0"/>
    <w:rsid w:val="005276D1"/>
    <w:rsid w:val="00527DF5"/>
    <w:rsid w:val="00532A49"/>
    <w:rsid w:val="00533EBE"/>
    <w:rsid w:val="0053485C"/>
    <w:rsid w:val="0053524B"/>
    <w:rsid w:val="00536031"/>
    <w:rsid w:val="005379D5"/>
    <w:rsid w:val="00540419"/>
    <w:rsid w:val="005442D1"/>
    <w:rsid w:val="00544797"/>
    <w:rsid w:val="00544C04"/>
    <w:rsid w:val="00544E4F"/>
    <w:rsid w:val="00545B11"/>
    <w:rsid w:val="00550542"/>
    <w:rsid w:val="0055075B"/>
    <w:rsid w:val="00550D05"/>
    <w:rsid w:val="005524FF"/>
    <w:rsid w:val="005526CC"/>
    <w:rsid w:val="00552A4A"/>
    <w:rsid w:val="00552A8F"/>
    <w:rsid w:val="00552B30"/>
    <w:rsid w:val="005537E7"/>
    <w:rsid w:val="00555940"/>
    <w:rsid w:val="00557064"/>
    <w:rsid w:val="00557AC6"/>
    <w:rsid w:val="0056197E"/>
    <w:rsid w:val="00565B66"/>
    <w:rsid w:val="00570CA0"/>
    <w:rsid w:val="00571BA6"/>
    <w:rsid w:val="00571DA3"/>
    <w:rsid w:val="00573ECD"/>
    <w:rsid w:val="00575972"/>
    <w:rsid w:val="00580285"/>
    <w:rsid w:val="005802AE"/>
    <w:rsid w:val="00580B1D"/>
    <w:rsid w:val="0058524F"/>
    <w:rsid w:val="00590CDC"/>
    <w:rsid w:val="0059139C"/>
    <w:rsid w:val="00591E5D"/>
    <w:rsid w:val="00594353"/>
    <w:rsid w:val="00597362"/>
    <w:rsid w:val="005A2548"/>
    <w:rsid w:val="005A4CFA"/>
    <w:rsid w:val="005A7824"/>
    <w:rsid w:val="005A7C6D"/>
    <w:rsid w:val="005B09DC"/>
    <w:rsid w:val="005B170A"/>
    <w:rsid w:val="005B1713"/>
    <w:rsid w:val="005B225A"/>
    <w:rsid w:val="005B3EC6"/>
    <w:rsid w:val="005B59A9"/>
    <w:rsid w:val="005B5B85"/>
    <w:rsid w:val="005B7C24"/>
    <w:rsid w:val="005C0810"/>
    <w:rsid w:val="005C1176"/>
    <w:rsid w:val="005C1351"/>
    <w:rsid w:val="005C1EE3"/>
    <w:rsid w:val="005C1F51"/>
    <w:rsid w:val="005C3464"/>
    <w:rsid w:val="005C53C0"/>
    <w:rsid w:val="005C70AD"/>
    <w:rsid w:val="005C7292"/>
    <w:rsid w:val="005C79B7"/>
    <w:rsid w:val="005C7FAB"/>
    <w:rsid w:val="005D018C"/>
    <w:rsid w:val="005D073E"/>
    <w:rsid w:val="005D304B"/>
    <w:rsid w:val="005D32A6"/>
    <w:rsid w:val="005D3315"/>
    <w:rsid w:val="005D3590"/>
    <w:rsid w:val="005D5808"/>
    <w:rsid w:val="005D6CB7"/>
    <w:rsid w:val="005D7F19"/>
    <w:rsid w:val="005E0B8E"/>
    <w:rsid w:val="005E0C8D"/>
    <w:rsid w:val="005E1077"/>
    <w:rsid w:val="005E18ED"/>
    <w:rsid w:val="005E2F20"/>
    <w:rsid w:val="005F1FF9"/>
    <w:rsid w:val="005F2138"/>
    <w:rsid w:val="005F2FE1"/>
    <w:rsid w:val="005F407C"/>
    <w:rsid w:val="005F510C"/>
    <w:rsid w:val="005F5413"/>
    <w:rsid w:val="005F74AC"/>
    <w:rsid w:val="005F7F6C"/>
    <w:rsid w:val="0060207D"/>
    <w:rsid w:val="006020F3"/>
    <w:rsid w:val="0060217C"/>
    <w:rsid w:val="0060461A"/>
    <w:rsid w:val="00605965"/>
    <w:rsid w:val="0060751B"/>
    <w:rsid w:val="00610623"/>
    <w:rsid w:val="00610B1F"/>
    <w:rsid w:val="006117BB"/>
    <w:rsid w:val="0061461E"/>
    <w:rsid w:val="00616472"/>
    <w:rsid w:val="00620CB3"/>
    <w:rsid w:val="00621BC3"/>
    <w:rsid w:val="0062413C"/>
    <w:rsid w:val="006259A9"/>
    <w:rsid w:val="006259F2"/>
    <w:rsid w:val="00626BF0"/>
    <w:rsid w:val="0062754F"/>
    <w:rsid w:val="00630761"/>
    <w:rsid w:val="00630BCC"/>
    <w:rsid w:val="00630BFB"/>
    <w:rsid w:val="006331D0"/>
    <w:rsid w:val="00633469"/>
    <w:rsid w:val="006361A3"/>
    <w:rsid w:val="006369FE"/>
    <w:rsid w:val="00637BC9"/>
    <w:rsid w:val="00637CF0"/>
    <w:rsid w:val="00637FDF"/>
    <w:rsid w:val="0064138C"/>
    <w:rsid w:val="0064175E"/>
    <w:rsid w:val="006441E7"/>
    <w:rsid w:val="00647A83"/>
    <w:rsid w:val="00647E05"/>
    <w:rsid w:val="006515C7"/>
    <w:rsid w:val="0065231D"/>
    <w:rsid w:val="006541D8"/>
    <w:rsid w:val="00657AB9"/>
    <w:rsid w:val="0066271E"/>
    <w:rsid w:val="00662EAF"/>
    <w:rsid w:val="00664CB6"/>
    <w:rsid w:val="006676E8"/>
    <w:rsid w:val="00670D74"/>
    <w:rsid w:val="00672C0C"/>
    <w:rsid w:val="00673050"/>
    <w:rsid w:val="0067381E"/>
    <w:rsid w:val="00675EA9"/>
    <w:rsid w:val="00676A6A"/>
    <w:rsid w:val="00676C98"/>
    <w:rsid w:val="00677C92"/>
    <w:rsid w:val="0068088D"/>
    <w:rsid w:val="0068101D"/>
    <w:rsid w:val="00681AE6"/>
    <w:rsid w:val="00682242"/>
    <w:rsid w:val="00683459"/>
    <w:rsid w:val="00684F6D"/>
    <w:rsid w:val="006850D8"/>
    <w:rsid w:val="00685E63"/>
    <w:rsid w:val="00690480"/>
    <w:rsid w:val="006909D1"/>
    <w:rsid w:val="00691CAA"/>
    <w:rsid w:val="00697261"/>
    <w:rsid w:val="00697D5C"/>
    <w:rsid w:val="006A0E09"/>
    <w:rsid w:val="006A3CF5"/>
    <w:rsid w:val="006A41CB"/>
    <w:rsid w:val="006A4BFF"/>
    <w:rsid w:val="006A4EB6"/>
    <w:rsid w:val="006A5357"/>
    <w:rsid w:val="006A6F77"/>
    <w:rsid w:val="006B16C1"/>
    <w:rsid w:val="006B23BC"/>
    <w:rsid w:val="006B37B9"/>
    <w:rsid w:val="006B3BF6"/>
    <w:rsid w:val="006B4289"/>
    <w:rsid w:val="006B547C"/>
    <w:rsid w:val="006C22C2"/>
    <w:rsid w:val="006C2B45"/>
    <w:rsid w:val="006C2DE3"/>
    <w:rsid w:val="006C4201"/>
    <w:rsid w:val="006C4AA6"/>
    <w:rsid w:val="006C5400"/>
    <w:rsid w:val="006C556A"/>
    <w:rsid w:val="006C63A5"/>
    <w:rsid w:val="006C67E5"/>
    <w:rsid w:val="006C7622"/>
    <w:rsid w:val="006C7B02"/>
    <w:rsid w:val="006D062C"/>
    <w:rsid w:val="006D06A9"/>
    <w:rsid w:val="006D0C0A"/>
    <w:rsid w:val="006D28CB"/>
    <w:rsid w:val="006D36E5"/>
    <w:rsid w:val="006D3D57"/>
    <w:rsid w:val="006D4A3B"/>
    <w:rsid w:val="006D7AB4"/>
    <w:rsid w:val="006E2B05"/>
    <w:rsid w:val="006E350D"/>
    <w:rsid w:val="006E61B1"/>
    <w:rsid w:val="006E75D2"/>
    <w:rsid w:val="006F423A"/>
    <w:rsid w:val="006F59BC"/>
    <w:rsid w:val="006F5B5A"/>
    <w:rsid w:val="006F5B73"/>
    <w:rsid w:val="006F6F19"/>
    <w:rsid w:val="0070025F"/>
    <w:rsid w:val="00700AA7"/>
    <w:rsid w:val="00700F78"/>
    <w:rsid w:val="00702979"/>
    <w:rsid w:val="00703083"/>
    <w:rsid w:val="00703322"/>
    <w:rsid w:val="007036BF"/>
    <w:rsid w:val="00703ADE"/>
    <w:rsid w:val="007062FF"/>
    <w:rsid w:val="0070683D"/>
    <w:rsid w:val="007103B4"/>
    <w:rsid w:val="00711699"/>
    <w:rsid w:val="00712149"/>
    <w:rsid w:val="007174BC"/>
    <w:rsid w:val="00717A24"/>
    <w:rsid w:val="00720EE9"/>
    <w:rsid w:val="0072343B"/>
    <w:rsid w:val="00723C77"/>
    <w:rsid w:val="00724E9B"/>
    <w:rsid w:val="00724FC1"/>
    <w:rsid w:val="00725603"/>
    <w:rsid w:val="007305B5"/>
    <w:rsid w:val="0073064B"/>
    <w:rsid w:val="0073141F"/>
    <w:rsid w:val="00731954"/>
    <w:rsid w:val="007320F5"/>
    <w:rsid w:val="007362B2"/>
    <w:rsid w:val="0073715E"/>
    <w:rsid w:val="007377E5"/>
    <w:rsid w:val="00740ABE"/>
    <w:rsid w:val="00742B14"/>
    <w:rsid w:val="00744C66"/>
    <w:rsid w:val="00747B27"/>
    <w:rsid w:val="007502C8"/>
    <w:rsid w:val="0075116F"/>
    <w:rsid w:val="00751B5E"/>
    <w:rsid w:val="00752317"/>
    <w:rsid w:val="00752C24"/>
    <w:rsid w:val="00753E4A"/>
    <w:rsid w:val="007552DA"/>
    <w:rsid w:val="00755D6D"/>
    <w:rsid w:val="007606FF"/>
    <w:rsid w:val="00761E4B"/>
    <w:rsid w:val="00762702"/>
    <w:rsid w:val="00762C07"/>
    <w:rsid w:val="00762CA2"/>
    <w:rsid w:val="00763952"/>
    <w:rsid w:val="00763C9F"/>
    <w:rsid w:val="0076414A"/>
    <w:rsid w:val="00764175"/>
    <w:rsid w:val="007644BE"/>
    <w:rsid w:val="007648AB"/>
    <w:rsid w:val="0076492B"/>
    <w:rsid w:val="007654BE"/>
    <w:rsid w:val="00765FC7"/>
    <w:rsid w:val="00766142"/>
    <w:rsid w:val="00777273"/>
    <w:rsid w:val="0077791F"/>
    <w:rsid w:val="00780926"/>
    <w:rsid w:val="00784697"/>
    <w:rsid w:val="00784E22"/>
    <w:rsid w:val="00784F20"/>
    <w:rsid w:val="007924D8"/>
    <w:rsid w:val="00795F3B"/>
    <w:rsid w:val="00796505"/>
    <w:rsid w:val="0079651F"/>
    <w:rsid w:val="007A0E17"/>
    <w:rsid w:val="007A2213"/>
    <w:rsid w:val="007A2B68"/>
    <w:rsid w:val="007A2D5F"/>
    <w:rsid w:val="007A6129"/>
    <w:rsid w:val="007A6C81"/>
    <w:rsid w:val="007A7002"/>
    <w:rsid w:val="007A7498"/>
    <w:rsid w:val="007A7632"/>
    <w:rsid w:val="007B1E92"/>
    <w:rsid w:val="007B250C"/>
    <w:rsid w:val="007B4471"/>
    <w:rsid w:val="007B5DA3"/>
    <w:rsid w:val="007B63CC"/>
    <w:rsid w:val="007B642E"/>
    <w:rsid w:val="007B6C1A"/>
    <w:rsid w:val="007C2C59"/>
    <w:rsid w:val="007C43AB"/>
    <w:rsid w:val="007C4705"/>
    <w:rsid w:val="007C64DE"/>
    <w:rsid w:val="007C7357"/>
    <w:rsid w:val="007D00E7"/>
    <w:rsid w:val="007D0455"/>
    <w:rsid w:val="007D0E4B"/>
    <w:rsid w:val="007D1541"/>
    <w:rsid w:val="007D36A2"/>
    <w:rsid w:val="007D4AD0"/>
    <w:rsid w:val="007D5356"/>
    <w:rsid w:val="007E0555"/>
    <w:rsid w:val="007E063E"/>
    <w:rsid w:val="007E0F79"/>
    <w:rsid w:val="007E1CC0"/>
    <w:rsid w:val="007E1E52"/>
    <w:rsid w:val="007E3274"/>
    <w:rsid w:val="007E6FD8"/>
    <w:rsid w:val="007F0494"/>
    <w:rsid w:val="007F1240"/>
    <w:rsid w:val="007F14A6"/>
    <w:rsid w:val="007F2CF7"/>
    <w:rsid w:val="007F4A49"/>
    <w:rsid w:val="007F4A66"/>
    <w:rsid w:val="007F536C"/>
    <w:rsid w:val="007F770D"/>
    <w:rsid w:val="0080084F"/>
    <w:rsid w:val="008021CD"/>
    <w:rsid w:val="00810270"/>
    <w:rsid w:val="00815350"/>
    <w:rsid w:val="00816286"/>
    <w:rsid w:val="0082128E"/>
    <w:rsid w:val="00822B48"/>
    <w:rsid w:val="00826046"/>
    <w:rsid w:val="00826369"/>
    <w:rsid w:val="00826F09"/>
    <w:rsid w:val="00827556"/>
    <w:rsid w:val="0082762D"/>
    <w:rsid w:val="00831A7A"/>
    <w:rsid w:val="00831CD2"/>
    <w:rsid w:val="00834695"/>
    <w:rsid w:val="008360D7"/>
    <w:rsid w:val="00842005"/>
    <w:rsid w:val="00844A23"/>
    <w:rsid w:val="00847035"/>
    <w:rsid w:val="00847B7F"/>
    <w:rsid w:val="00847CB5"/>
    <w:rsid w:val="00850FEE"/>
    <w:rsid w:val="00852922"/>
    <w:rsid w:val="008532CA"/>
    <w:rsid w:val="00854341"/>
    <w:rsid w:val="00854B72"/>
    <w:rsid w:val="00855958"/>
    <w:rsid w:val="00857D42"/>
    <w:rsid w:val="00857E8C"/>
    <w:rsid w:val="008604F5"/>
    <w:rsid w:val="008606A6"/>
    <w:rsid w:val="00862CC6"/>
    <w:rsid w:val="00866336"/>
    <w:rsid w:val="0087289F"/>
    <w:rsid w:val="008739E4"/>
    <w:rsid w:val="0087437F"/>
    <w:rsid w:val="0088080E"/>
    <w:rsid w:val="008816B6"/>
    <w:rsid w:val="00883FDF"/>
    <w:rsid w:val="008841EB"/>
    <w:rsid w:val="00884DB3"/>
    <w:rsid w:val="00886BD9"/>
    <w:rsid w:val="0088781B"/>
    <w:rsid w:val="008916FB"/>
    <w:rsid w:val="00892C3F"/>
    <w:rsid w:val="008963F0"/>
    <w:rsid w:val="00896686"/>
    <w:rsid w:val="008A04BC"/>
    <w:rsid w:val="008A20DF"/>
    <w:rsid w:val="008A4EC9"/>
    <w:rsid w:val="008A551F"/>
    <w:rsid w:val="008A6256"/>
    <w:rsid w:val="008A7527"/>
    <w:rsid w:val="008B0D21"/>
    <w:rsid w:val="008B14CE"/>
    <w:rsid w:val="008B3F6F"/>
    <w:rsid w:val="008B4441"/>
    <w:rsid w:val="008B5E63"/>
    <w:rsid w:val="008B62A3"/>
    <w:rsid w:val="008B7A61"/>
    <w:rsid w:val="008B7C4F"/>
    <w:rsid w:val="008C065B"/>
    <w:rsid w:val="008C082D"/>
    <w:rsid w:val="008C133D"/>
    <w:rsid w:val="008C271D"/>
    <w:rsid w:val="008C2C2D"/>
    <w:rsid w:val="008C3577"/>
    <w:rsid w:val="008C3F62"/>
    <w:rsid w:val="008C684E"/>
    <w:rsid w:val="008C701A"/>
    <w:rsid w:val="008D144E"/>
    <w:rsid w:val="008D1D08"/>
    <w:rsid w:val="008D4F8E"/>
    <w:rsid w:val="008D5F13"/>
    <w:rsid w:val="008D6A38"/>
    <w:rsid w:val="008E021A"/>
    <w:rsid w:val="008E2C08"/>
    <w:rsid w:val="008E6016"/>
    <w:rsid w:val="008E69E9"/>
    <w:rsid w:val="008F0CD3"/>
    <w:rsid w:val="008F2C53"/>
    <w:rsid w:val="008F341F"/>
    <w:rsid w:val="008F67B7"/>
    <w:rsid w:val="00900D6D"/>
    <w:rsid w:val="00901A26"/>
    <w:rsid w:val="00902068"/>
    <w:rsid w:val="009063CD"/>
    <w:rsid w:val="00906EC0"/>
    <w:rsid w:val="00907635"/>
    <w:rsid w:val="00910AD8"/>
    <w:rsid w:val="00912AA9"/>
    <w:rsid w:val="009179B6"/>
    <w:rsid w:val="009200DF"/>
    <w:rsid w:val="00920A93"/>
    <w:rsid w:val="00920F74"/>
    <w:rsid w:val="00921C75"/>
    <w:rsid w:val="0092472C"/>
    <w:rsid w:val="009253EF"/>
    <w:rsid w:val="00926173"/>
    <w:rsid w:val="009327AF"/>
    <w:rsid w:val="00932BEF"/>
    <w:rsid w:val="00933978"/>
    <w:rsid w:val="00937D45"/>
    <w:rsid w:val="0094038D"/>
    <w:rsid w:val="0094081B"/>
    <w:rsid w:val="009412CC"/>
    <w:rsid w:val="0094153C"/>
    <w:rsid w:val="009423C2"/>
    <w:rsid w:val="00943402"/>
    <w:rsid w:val="0094376F"/>
    <w:rsid w:val="00943ED8"/>
    <w:rsid w:val="009440F8"/>
    <w:rsid w:val="0094428C"/>
    <w:rsid w:val="00944762"/>
    <w:rsid w:val="00951766"/>
    <w:rsid w:val="00952C9B"/>
    <w:rsid w:val="00952D48"/>
    <w:rsid w:val="00953A47"/>
    <w:rsid w:val="00953FB9"/>
    <w:rsid w:val="0095416F"/>
    <w:rsid w:val="009542BA"/>
    <w:rsid w:val="009542FC"/>
    <w:rsid w:val="00960E32"/>
    <w:rsid w:val="00962B22"/>
    <w:rsid w:val="00962B3C"/>
    <w:rsid w:val="0096471C"/>
    <w:rsid w:val="0096714B"/>
    <w:rsid w:val="009707DB"/>
    <w:rsid w:val="00970BB7"/>
    <w:rsid w:val="00972C75"/>
    <w:rsid w:val="009731B9"/>
    <w:rsid w:val="009743D3"/>
    <w:rsid w:val="00974DA6"/>
    <w:rsid w:val="00975240"/>
    <w:rsid w:val="00980024"/>
    <w:rsid w:val="009810C0"/>
    <w:rsid w:val="00981C6D"/>
    <w:rsid w:val="009826DA"/>
    <w:rsid w:val="00983197"/>
    <w:rsid w:val="00983A48"/>
    <w:rsid w:val="0098657C"/>
    <w:rsid w:val="009909EA"/>
    <w:rsid w:val="0099257D"/>
    <w:rsid w:val="00993333"/>
    <w:rsid w:val="00993695"/>
    <w:rsid w:val="009942A8"/>
    <w:rsid w:val="00994F1E"/>
    <w:rsid w:val="00995879"/>
    <w:rsid w:val="009958D2"/>
    <w:rsid w:val="009A18DE"/>
    <w:rsid w:val="009A31A3"/>
    <w:rsid w:val="009A3594"/>
    <w:rsid w:val="009A5237"/>
    <w:rsid w:val="009A5C40"/>
    <w:rsid w:val="009A6EFE"/>
    <w:rsid w:val="009A7855"/>
    <w:rsid w:val="009B0581"/>
    <w:rsid w:val="009B0F5B"/>
    <w:rsid w:val="009B1571"/>
    <w:rsid w:val="009B3266"/>
    <w:rsid w:val="009B4A9B"/>
    <w:rsid w:val="009B4ADE"/>
    <w:rsid w:val="009B5F01"/>
    <w:rsid w:val="009B64DB"/>
    <w:rsid w:val="009B6F9C"/>
    <w:rsid w:val="009C1D62"/>
    <w:rsid w:val="009C244B"/>
    <w:rsid w:val="009C30FA"/>
    <w:rsid w:val="009C47A6"/>
    <w:rsid w:val="009D202F"/>
    <w:rsid w:val="009D2B3D"/>
    <w:rsid w:val="009D2D4E"/>
    <w:rsid w:val="009D3116"/>
    <w:rsid w:val="009D371C"/>
    <w:rsid w:val="009D5636"/>
    <w:rsid w:val="009E13AF"/>
    <w:rsid w:val="009E24BB"/>
    <w:rsid w:val="009E26CC"/>
    <w:rsid w:val="009E33BD"/>
    <w:rsid w:val="009E694D"/>
    <w:rsid w:val="009F0B0A"/>
    <w:rsid w:val="009F18F7"/>
    <w:rsid w:val="009F1F78"/>
    <w:rsid w:val="009F2E94"/>
    <w:rsid w:val="009F69FB"/>
    <w:rsid w:val="00A012EA"/>
    <w:rsid w:val="00A01425"/>
    <w:rsid w:val="00A0268E"/>
    <w:rsid w:val="00A03B33"/>
    <w:rsid w:val="00A03E09"/>
    <w:rsid w:val="00A05AFB"/>
    <w:rsid w:val="00A10D00"/>
    <w:rsid w:val="00A141F7"/>
    <w:rsid w:val="00A15A32"/>
    <w:rsid w:val="00A21159"/>
    <w:rsid w:val="00A2527D"/>
    <w:rsid w:val="00A26B61"/>
    <w:rsid w:val="00A27450"/>
    <w:rsid w:val="00A27B97"/>
    <w:rsid w:val="00A314BF"/>
    <w:rsid w:val="00A31653"/>
    <w:rsid w:val="00A31A9A"/>
    <w:rsid w:val="00A328EE"/>
    <w:rsid w:val="00A3371D"/>
    <w:rsid w:val="00A34483"/>
    <w:rsid w:val="00A350B5"/>
    <w:rsid w:val="00A35891"/>
    <w:rsid w:val="00A358E3"/>
    <w:rsid w:val="00A371F1"/>
    <w:rsid w:val="00A400AC"/>
    <w:rsid w:val="00A41CA2"/>
    <w:rsid w:val="00A420B9"/>
    <w:rsid w:val="00A4338B"/>
    <w:rsid w:val="00A43867"/>
    <w:rsid w:val="00A546AF"/>
    <w:rsid w:val="00A57969"/>
    <w:rsid w:val="00A6002D"/>
    <w:rsid w:val="00A603DD"/>
    <w:rsid w:val="00A63CAB"/>
    <w:rsid w:val="00A64832"/>
    <w:rsid w:val="00A65F0C"/>
    <w:rsid w:val="00A67579"/>
    <w:rsid w:val="00A70955"/>
    <w:rsid w:val="00A70D4A"/>
    <w:rsid w:val="00A71B1D"/>
    <w:rsid w:val="00A728DA"/>
    <w:rsid w:val="00A73A83"/>
    <w:rsid w:val="00A74A6F"/>
    <w:rsid w:val="00A75442"/>
    <w:rsid w:val="00A7685A"/>
    <w:rsid w:val="00A80401"/>
    <w:rsid w:val="00A80437"/>
    <w:rsid w:val="00A838F6"/>
    <w:rsid w:val="00A92122"/>
    <w:rsid w:val="00A94538"/>
    <w:rsid w:val="00A95619"/>
    <w:rsid w:val="00A966A9"/>
    <w:rsid w:val="00A968D0"/>
    <w:rsid w:val="00A96A14"/>
    <w:rsid w:val="00A96ACE"/>
    <w:rsid w:val="00AA03D8"/>
    <w:rsid w:val="00AA17D8"/>
    <w:rsid w:val="00AA1B4B"/>
    <w:rsid w:val="00AA29F4"/>
    <w:rsid w:val="00AA5654"/>
    <w:rsid w:val="00AA6E92"/>
    <w:rsid w:val="00AA7A96"/>
    <w:rsid w:val="00AB057C"/>
    <w:rsid w:val="00AB083B"/>
    <w:rsid w:val="00AB37A8"/>
    <w:rsid w:val="00AB585F"/>
    <w:rsid w:val="00AB612B"/>
    <w:rsid w:val="00AB7474"/>
    <w:rsid w:val="00AC052A"/>
    <w:rsid w:val="00AC0BA8"/>
    <w:rsid w:val="00AC0E0D"/>
    <w:rsid w:val="00AC0E3A"/>
    <w:rsid w:val="00AC2092"/>
    <w:rsid w:val="00AC21B7"/>
    <w:rsid w:val="00AC4AA9"/>
    <w:rsid w:val="00AC4B4E"/>
    <w:rsid w:val="00AC5662"/>
    <w:rsid w:val="00AC591E"/>
    <w:rsid w:val="00AC6294"/>
    <w:rsid w:val="00AC676B"/>
    <w:rsid w:val="00AC7DBB"/>
    <w:rsid w:val="00AD02CD"/>
    <w:rsid w:val="00AD0C00"/>
    <w:rsid w:val="00AD0E14"/>
    <w:rsid w:val="00AD1218"/>
    <w:rsid w:val="00AD1990"/>
    <w:rsid w:val="00AD1DAC"/>
    <w:rsid w:val="00AD20E3"/>
    <w:rsid w:val="00AD3329"/>
    <w:rsid w:val="00AD4082"/>
    <w:rsid w:val="00AD4345"/>
    <w:rsid w:val="00AD4C8D"/>
    <w:rsid w:val="00AD6A66"/>
    <w:rsid w:val="00AE0282"/>
    <w:rsid w:val="00AE0CFD"/>
    <w:rsid w:val="00AE13B4"/>
    <w:rsid w:val="00AE2C0E"/>
    <w:rsid w:val="00AE31DC"/>
    <w:rsid w:val="00AE6C93"/>
    <w:rsid w:val="00AE6F6B"/>
    <w:rsid w:val="00AF62DB"/>
    <w:rsid w:val="00AF7BAA"/>
    <w:rsid w:val="00B0041E"/>
    <w:rsid w:val="00B029DD"/>
    <w:rsid w:val="00B02CEC"/>
    <w:rsid w:val="00B0478D"/>
    <w:rsid w:val="00B04E54"/>
    <w:rsid w:val="00B05AAB"/>
    <w:rsid w:val="00B101FB"/>
    <w:rsid w:val="00B103E9"/>
    <w:rsid w:val="00B118D0"/>
    <w:rsid w:val="00B11A5F"/>
    <w:rsid w:val="00B137A4"/>
    <w:rsid w:val="00B13D40"/>
    <w:rsid w:val="00B20C78"/>
    <w:rsid w:val="00B22A05"/>
    <w:rsid w:val="00B22EF9"/>
    <w:rsid w:val="00B233FF"/>
    <w:rsid w:val="00B25086"/>
    <w:rsid w:val="00B255CC"/>
    <w:rsid w:val="00B26F6D"/>
    <w:rsid w:val="00B30F16"/>
    <w:rsid w:val="00B33AF3"/>
    <w:rsid w:val="00B347F5"/>
    <w:rsid w:val="00B35057"/>
    <w:rsid w:val="00B35201"/>
    <w:rsid w:val="00B4142A"/>
    <w:rsid w:val="00B45083"/>
    <w:rsid w:val="00B45283"/>
    <w:rsid w:val="00B507E8"/>
    <w:rsid w:val="00B5518C"/>
    <w:rsid w:val="00B554F4"/>
    <w:rsid w:val="00B61818"/>
    <w:rsid w:val="00B632EB"/>
    <w:rsid w:val="00B63714"/>
    <w:rsid w:val="00B6554B"/>
    <w:rsid w:val="00B65E59"/>
    <w:rsid w:val="00B671C9"/>
    <w:rsid w:val="00B714E5"/>
    <w:rsid w:val="00B7225D"/>
    <w:rsid w:val="00B72958"/>
    <w:rsid w:val="00B7319C"/>
    <w:rsid w:val="00B73C9E"/>
    <w:rsid w:val="00B74ED6"/>
    <w:rsid w:val="00B75DFE"/>
    <w:rsid w:val="00B75FED"/>
    <w:rsid w:val="00B76BAD"/>
    <w:rsid w:val="00B77419"/>
    <w:rsid w:val="00B80B23"/>
    <w:rsid w:val="00B83BF3"/>
    <w:rsid w:val="00B84F5C"/>
    <w:rsid w:val="00B871B0"/>
    <w:rsid w:val="00B90CAA"/>
    <w:rsid w:val="00B91AC4"/>
    <w:rsid w:val="00B94FE2"/>
    <w:rsid w:val="00BA141A"/>
    <w:rsid w:val="00BA2720"/>
    <w:rsid w:val="00BA431B"/>
    <w:rsid w:val="00BA49E4"/>
    <w:rsid w:val="00BA526A"/>
    <w:rsid w:val="00BA54DD"/>
    <w:rsid w:val="00BA7BED"/>
    <w:rsid w:val="00BB32A1"/>
    <w:rsid w:val="00BB3A31"/>
    <w:rsid w:val="00BB4D24"/>
    <w:rsid w:val="00BB5074"/>
    <w:rsid w:val="00BB58AC"/>
    <w:rsid w:val="00BB6865"/>
    <w:rsid w:val="00BB6991"/>
    <w:rsid w:val="00BB6D2C"/>
    <w:rsid w:val="00BC1519"/>
    <w:rsid w:val="00BC2156"/>
    <w:rsid w:val="00BC32E3"/>
    <w:rsid w:val="00BC71DC"/>
    <w:rsid w:val="00BD0DA8"/>
    <w:rsid w:val="00BD0FBE"/>
    <w:rsid w:val="00BD1BEE"/>
    <w:rsid w:val="00BD2090"/>
    <w:rsid w:val="00BD22F2"/>
    <w:rsid w:val="00BD2B6A"/>
    <w:rsid w:val="00BD30B7"/>
    <w:rsid w:val="00BD4034"/>
    <w:rsid w:val="00BD4D10"/>
    <w:rsid w:val="00BE1F3D"/>
    <w:rsid w:val="00BE63A5"/>
    <w:rsid w:val="00BE6748"/>
    <w:rsid w:val="00BE6E32"/>
    <w:rsid w:val="00BF5626"/>
    <w:rsid w:val="00BF7F31"/>
    <w:rsid w:val="00C0195E"/>
    <w:rsid w:val="00C0289C"/>
    <w:rsid w:val="00C044CA"/>
    <w:rsid w:val="00C07298"/>
    <w:rsid w:val="00C14B49"/>
    <w:rsid w:val="00C1535F"/>
    <w:rsid w:val="00C1642A"/>
    <w:rsid w:val="00C16527"/>
    <w:rsid w:val="00C16BE3"/>
    <w:rsid w:val="00C17C58"/>
    <w:rsid w:val="00C203AF"/>
    <w:rsid w:val="00C229CA"/>
    <w:rsid w:val="00C2322C"/>
    <w:rsid w:val="00C24E83"/>
    <w:rsid w:val="00C24ECC"/>
    <w:rsid w:val="00C26534"/>
    <w:rsid w:val="00C30983"/>
    <w:rsid w:val="00C30D7B"/>
    <w:rsid w:val="00C3125D"/>
    <w:rsid w:val="00C321E6"/>
    <w:rsid w:val="00C32759"/>
    <w:rsid w:val="00C32C91"/>
    <w:rsid w:val="00C332AD"/>
    <w:rsid w:val="00C33DB1"/>
    <w:rsid w:val="00C35FBD"/>
    <w:rsid w:val="00C379A7"/>
    <w:rsid w:val="00C41F2D"/>
    <w:rsid w:val="00C42E7C"/>
    <w:rsid w:val="00C43EB1"/>
    <w:rsid w:val="00C443EB"/>
    <w:rsid w:val="00C47D07"/>
    <w:rsid w:val="00C53393"/>
    <w:rsid w:val="00C53472"/>
    <w:rsid w:val="00C56C6A"/>
    <w:rsid w:val="00C56F45"/>
    <w:rsid w:val="00C576F7"/>
    <w:rsid w:val="00C60DCE"/>
    <w:rsid w:val="00C61308"/>
    <w:rsid w:val="00C63542"/>
    <w:rsid w:val="00C63C6C"/>
    <w:rsid w:val="00C66611"/>
    <w:rsid w:val="00C678FA"/>
    <w:rsid w:val="00C67C92"/>
    <w:rsid w:val="00C707BB"/>
    <w:rsid w:val="00C70BAC"/>
    <w:rsid w:val="00C723E7"/>
    <w:rsid w:val="00C72817"/>
    <w:rsid w:val="00C744D9"/>
    <w:rsid w:val="00C75157"/>
    <w:rsid w:val="00C7609A"/>
    <w:rsid w:val="00C760C9"/>
    <w:rsid w:val="00C76C21"/>
    <w:rsid w:val="00C80095"/>
    <w:rsid w:val="00C824F8"/>
    <w:rsid w:val="00C833D9"/>
    <w:rsid w:val="00C83ACB"/>
    <w:rsid w:val="00C83D86"/>
    <w:rsid w:val="00C84084"/>
    <w:rsid w:val="00C8420F"/>
    <w:rsid w:val="00C86419"/>
    <w:rsid w:val="00C974B7"/>
    <w:rsid w:val="00CA2C98"/>
    <w:rsid w:val="00CA45D3"/>
    <w:rsid w:val="00CB0307"/>
    <w:rsid w:val="00CB0C6B"/>
    <w:rsid w:val="00CB11C9"/>
    <w:rsid w:val="00CB20EC"/>
    <w:rsid w:val="00CB3A21"/>
    <w:rsid w:val="00CB3FB6"/>
    <w:rsid w:val="00CB54D6"/>
    <w:rsid w:val="00CB5FBC"/>
    <w:rsid w:val="00CB66AA"/>
    <w:rsid w:val="00CC1006"/>
    <w:rsid w:val="00CC1DB5"/>
    <w:rsid w:val="00CC4373"/>
    <w:rsid w:val="00CC4A4B"/>
    <w:rsid w:val="00CC6389"/>
    <w:rsid w:val="00CD1129"/>
    <w:rsid w:val="00CD3386"/>
    <w:rsid w:val="00CD4549"/>
    <w:rsid w:val="00CD5085"/>
    <w:rsid w:val="00CE0160"/>
    <w:rsid w:val="00CE3CA0"/>
    <w:rsid w:val="00CE6292"/>
    <w:rsid w:val="00CE6ACB"/>
    <w:rsid w:val="00CF1943"/>
    <w:rsid w:val="00CF1AEE"/>
    <w:rsid w:val="00CF501C"/>
    <w:rsid w:val="00CF7ABA"/>
    <w:rsid w:val="00D031E7"/>
    <w:rsid w:val="00D06A25"/>
    <w:rsid w:val="00D118E7"/>
    <w:rsid w:val="00D11970"/>
    <w:rsid w:val="00D13545"/>
    <w:rsid w:val="00D145E2"/>
    <w:rsid w:val="00D16BB7"/>
    <w:rsid w:val="00D20921"/>
    <w:rsid w:val="00D2319F"/>
    <w:rsid w:val="00D2358B"/>
    <w:rsid w:val="00D25AEB"/>
    <w:rsid w:val="00D30048"/>
    <w:rsid w:val="00D30345"/>
    <w:rsid w:val="00D314D2"/>
    <w:rsid w:val="00D31BD5"/>
    <w:rsid w:val="00D31D3E"/>
    <w:rsid w:val="00D33641"/>
    <w:rsid w:val="00D35270"/>
    <w:rsid w:val="00D43D5B"/>
    <w:rsid w:val="00D445E5"/>
    <w:rsid w:val="00D44FEC"/>
    <w:rsid w:val="00D4632A"/>
    <w:rsid w:val="00D521C7"/>
    <w:rsid w:val="00D545C6"/>
    <w:rsid w:val="00D57170"/>
    <w:rsid w:val="00D610DC"/>
    <w:rsid w:val="00D612A7"/>
    <w:rsid w:val="00D657DB"/>
    <w:rsid w:val="00D668D2"/>
    <w:rsid w:val="00D67815"/>
    <w:rsid w:val="00D7092D"/>
    <w:rsid w:val="00D717FE"/>
    <w:rsid w:val="00D739FB"/>
    <w:rsid w:val="00D73C3F"/>
    <w:rsid w:val="00D743C9"/>
    <w:rsid w:val="00D74B1E"/>
    <w:rsid w:val="00D751CA"/>
    <w:rsid w:val="00D772AB"/>
    <w:rsid w:val="00D802AB"/>
    <w:rsid w:val="00D802DA"/>
    <w:rsid w:val="00D825FC"/>
    <w:rsid w:val="00D857C7"/>
    <w:rsid w:val="00D86558"/>
    <w:rsid w:val="00D8798A"/>
    <w:rsid w:val="00D90D86"/>
    <w:rsid w:val="00D910D1"/>
    <w:rsid w:val="00D92B4B"/>
    <w:rsid w:val="00D92EEF"/>
    <w:rsid w:val="00D95FE3"/>
    <w:rsid w:val="00DA0376"/>
    <w:rsid w:val="00DA0A0E"/>
    <w:rsid w:val="00DA1875"/>
    <w:rsid w:val="00DA3F16"/>
    <w:rsid w:val="00DB2786"/>
    <w:rsid w:val="00DB2864"/>
    <w:rsid w:val="00DC0842"/>
    <w:rsid w:val="00DC0CEC"/>
    <w:rsid w:val="00DC18DE"/>
    <w:rsid w:val="00DC3BEF"/>
    <w:rsid w:val="00DC64D3"/>
    <w:rsid w:val="00DD388F"/>
    <w:rsid w:val="00DD3AAC"/>
    <w:rsid w:val="00DD3F45"/>
    <w:rsid w:val="00DD4D41"/>
    <w:rsid w:val="00DD5FE7"/>
    <w:rsid w:val="00DD6460"/>
    <w:rsid w:val="00DD6DF3"/>
    <w:rsid w:val="00DD7069"/>
    <w:rsid w:val="00DE01E2"/>
    <w:rsid w:val="00DE03A9"/>
    <w:rsid w:val="00DE3292"/>
    <w:rsid w:val="00DE395F"/>
    <w:rsid w:val="00DE490D"/>
    <w:rsid w:val="00DF0E98"/>
    <w:rsid w:val="00DF1687"/>
    <w:rsid w:val="00DF38B5"/>
    <w:rsid w:val="00DF4186"/>
    <w:rsid w:val="00DF4AB7"/>
    <w:rsid w:val="00DF77B1"/>
    <w:rsid w:val="00E00C34"/>
    <w:rsid w:val="00E00F97"/>
    <w:rsid w:val="00E02FFC"/>
    <w:rsid w:val="00E0395C"/>
    <w:rsid w:val="00E044E1"/>
    <w:rsid w:val="00E06261"/>
    <w:rsid w:val="00E064D2"/>
    <w:rsid w:val="00E07D64"/>
    <w:rsid w:val="00E1065E"/>
    <w:rsid w:val="00E10863"/>
    <w:rsid w:val="00E10AF4"/>
    <w:rsid w:val="00E10C34"/>
    <w:rsid w:val="00E11108"/>
    <w:rsid w:val="00E12481"/>
    <w:rsid w:val="00E14F14"/>
    <w:rsid w:val="00E14FE7"/>
    <w:rsid w:val="00E205B2"/>
    <w:rsid w:val="00E220E8"/>
    <w:rsid w:val="00E26E04"/>
    <w:rsid w:val="00E27B52"/>
    <w:rsid w:val="00E27BC6"/>
    <w:rsid w:val="00E31CF1"/>
    <w:rsid w:val="00E3217F"/>
    <w:rsid w:val="00E35A45"/>
    <w:rsid w:val="00E35E9E"/>
    <w:rsid w:val="00E40A36"/>
    <w:rsid w:val="00E42BE3"/>
    <w:rsid w:val="00E471D5"/>
    <w:rsid w:val="00E47FE4"/>
    <w:rsid w:val="00E51254"/>
    <w:rsid w:val="00E523BF"/>
    <w:rsid w:val="00E525F2"/>
    <w:rsid w:val="00E527C6"/>
    <w:rsid w:val="00E5367F"/>
    <w:rsid w:val="00E563E5"/>
    <w:rsid w:val="00E569C8"/>
    <w:rsid w:val="00E602CE"/>
    <w:rsid w:val="00E62655"/>
    <w:rsid w:val="00E63299"/>
    <w:rsid w:val="00E635BA"/>
    <w:rsid w:val="00E65127"/>
    <w:rsid w:val="00E67391"/>
    <w:rsid w:val="00E675A4"/>
    <w:rsid w:val="00E71754"/>
    <w:rsid w:val="00E71C20"/>
    <w:rsid w:val="00E71E7C"/>
    <w:rsid w:val="00E72E12"/>
    <w:rsid w:val="00E810B6"/>
    <w:rsid w:val="00E81C4E"/>
    <w:rsid w:val="00E83F6C"/>
    <w:rsid w:val="00E845B8"/>
    <w:rsid w:val="00E8553F"/>
    <w:rsid w:val="00E90456"/>
    <w:rsid w:val="00E9298C"/>
    <w:rsid w:val="00E94645"/>
    <w:rsid w:val="00E955B7"/>
    <w:rsid w:val="00E9669B"/>
    <w:rsid w:val="00E9714D"/>
    <w:rsid w:val="00EA04CD"/>
    <w:rsid w:val="00EA149F"/>
    <w:rsid w:val="00EA159E"/>
    <w:rsid w:val="00EA1875"/>
    <w:rsid w:val="00EA2F58"/>
    <w:rsid w:val="00EA4354"/>
    <w:rsid w:val="00EA4A2F"/>
    <w:rsid w:val="00EA4D03"/>
    <w:rsid w:val="00EA5025"/>
    <w:rsid w:val="00EA53B1"/>
    <w:rsid w:val="00EA7259"/>
    <w:rsid w:val="00EB0888"/>
    <w:rsid w:val="00EB261F"/>
    <w:rsid w:val="00EB2928"/>
    <w:rsid w:val="00EB29B9"/>
    <w:rsid w:val="00EB348C"/>
    <w:rsid w:val="00EB34C0"/>
    <w:rsid w:val="00EB4C2E"/>
    <w:rsid w:val="00EB53B2"/>
    <w:rsid w:val="00EC0960"/>
    <w:rsid w:val="00ED09FE"/>
    <w:rsid w:val="00ED274A"/>
    <w:rsid w:val="00ED3505"/>
    <w:rsid w:val="00ED50BE"/>
    <w:rsid w:val="00ED6C33"/>
    <w:rsid w:val="00ED7323"/>
    <w:rsid w:val="00EE01B3"/>
    <w:rsid w:val="00EE0351"/>
    <w:rsid w:val="00EE0B00"/>
    <w:rsid w:val="00EE46FF"/>
    <w:rsid w:val="00EE4A30"/>
    <w:rsid w:val="00EE4C89"/>
    <w:rsid w:val="00EE6260"/>
    <w:rsid w:val="00EE6DCC"/>
    <w:rsid w:val="00EF1E0D"/>
    <w:rsid w:val="00EF6193"/>
    <w:rsid w:val="00EF739B"/>
    <w:rsid w:val="00F00A0F"/>
    <w:rsid w:val="00F00C65"/>
    <w:rsid w:val="00F012B1"/>
    <w:rsid w:val="00F06881"/>
    <w:rsid w:val="00F12C24"/>
    <w:rsid w:val="00F13267"/>
    <w:rsid w:val="00F134AF"/>
    <w:rsid w:val="00F135E6"/>
    <w:rsid w:val="00F179B3"/>
    <w:rsid w:val="00F21464"/>
    <w:rsid w:val="00F21602"/>
    <w:rsid w:val="00F22D6B"/>
    <w:rsid w:val="00F25D3E"/>
    <w:rsid w:val="00F261AF"/>
    <w:rsid w:val="00F2649A"/>
    <w:rsid w:val="00F30264"/>
    <w:rsid w:val="00F31556"/>
    <w:rsid w:val="00F3263D"/>
    <w:rsid w:val="00F32BE1"/>
    <w:rsid w:val="00F345FC"/>
    <w:rsid w:val="00F34AE9"/>
    <w:rsid w:val="00F34BFB"/>
    <w:rsid w:val="00F37B2C"/>
    <w:rsid w:val="00F403A2"/>
    <w:rsid w:val="00F4097C"/>
    <w:rsid w:val="00F41E48"/>
    <w:rsid w:val="00F46CDE"/>
    <w:rsid w:val="00F47BB6"/>
    <w:rsid w:val="00F517E8"/>
    <w:rsid w:val="00F52EB7"/>
    <w:rsid w:val="00F546DB"/>
    <w:rsid w:val="00F54952"/>
    <w:rsid w:val="00F55693"/>
    <w:rsid w:val="00F55D2E"/>
    <w:rsid w:val="00F55E54"/>
    <w:rsid w:val="00F566D7"/>
    <w:rsid w:val="00F61381"/>
    <w:rsid w:val="00F63DB2"/>
    <w:rsid w:val="00F646D1"/>
    <w:rsid w:val="00F64C68"/>
    <w:rsid w:val="00F64F1F"/>
    <w:rsid w:val="00F67B7E"/>
    <w:rsid w:val="00F713C6"/>
    <w:rsid w:val="00F720EF"/>
    <w:rsid w:val="00F72D8C"/>
    <w:rsid w:val="00F73B20"/>
    <w:rsid w:val="00F779C6"/>
    <w:rsid w:val="00F82570"/>
    <w:rsid w:val="00F832B1"/>
    <w:rsid w:val="00F84F6F"/>
    <w:rsid w:val="00F850B7"/>
    <w:rsid w:val="00F8701D"/>
    <w:rsid w:val="00F90746"/>
    <w:rsid w:val="00F91024"/>
    <w:rsid w:val="00F93C19"/>
    <w:rsid w:val="00F941AF"/>
    <w:rsid w:val="00F950BE"/>
    <w:rsid w:val="00F95E12"/>
    <w:rsid w:val="00F97040"/>
    <w:rsid w:val="00F9717E"/>
    <w:rsid w:val="00FA05AC"/>
    <w:rsid w:val="00FA0B4A"/>
    <w:rsid w:val="00FA0CE6"/>
    <w:rsid w:val="00FA1EC4"/>
    <w:rsid w:val="00FA20F6"/>
    <w:rsid w:val="00FA3765"/>
    <w:rsid w:val="00FA4E63"/>
    <w:rsid w:val="00FA5390"/>
    <w:rsid w:val="00FA5D4C"/>
    <w:rsid w:val="00FA6D6C"/>
    <w:rsid w:val="00FA71B0"/>
    <w:rsid w:val="00FA759D"/>
    <w:rsid w:val="00FA78B4"/>
    <w:rsid w:val="00FB16B0"/>
    <w:rsid w:val="00FB17DF"/>
    <w:rsid w:val="00FB2289"/>
    <w:rsid w:val="00FB2865"/>
    <w:rsid w:val="00FB2B54"/>
    <w:rsid w:val="00FB36EA"/>
    <w:rsid w:val="00FB398E"/>
    <w:rsid w:val="00FB7754"/>
    <w:rsid w:val="00FC0A3E"/>
    <w:rsid w:val="00FC1E53"/>
    <w:rsid w:val="00FC45D0"/>
    <w:rsid w:val="00FC6AC3"/>
    <w:rsid w:val="00FE35AD"/>
    <w:rsid w:val="00FE4526"/>
    <w:rsid w:val="00FE4931"/>
    <w:rsid w:val="00FE69B8"/>
    <w:rsid w:val="00FF6077"/>
    <w:rsid w:val="00FF757A"/>
    <w:rsid w:val="00FF7F3D"/>
  </w:rsids>
  <m:mathPr>
    <m:mathFont m:val="Cambria Math"/>
    <m:brkBin m:val="before"/>
    <m:brkBinSub m:val="--"/>
    <m:smallFrac m:val="0"/>
    <m:dispDef/>
    <m:lMargin m:val="0"/>
    <m:rMargin m:val="0"/>
    <m:defJc m:val="left"/>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3009">
      <v:textbox inset="5.85pt,.7pt,5.85pt,.7pt"/>
    </o:shapedefaults>
    <o:shapelayout v:ext="edit">
      <o:idmap v:ext="edit" data="1"/>
    </o:shapelayout>
  </w:shapeDefaults>
  <w:decimalSymbol w:val="."/>
  <w:listSeparator w:val=","/>
  <w14:docId w14:val="054C8E54"/>
  <w15:docId w15:val="{1A92AFED-D2A2-437E-AE0C-462A6C6A5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Theme="minorEastAsia" w:hAnsi="Cambria" w:cs="Cambria"/>
        <w:lang w:val="de-DE" w:eastAsia="de-DE" w:bidi="ar-SA"/>
      </w:rPr>
    </w:rPrDefault>
    <w:pPrDefault/>
  </w:docDefaults>
  <w:latentStyles w:defLockedState="0" w:defUIPriority="0" w:defSemiHidden="0" w:defUnhideWhenUsed="0" w:defQFormat="0" w:count="376">
    <w:lsdException w:name="Normal" w:qFormat="1"/>
    <w:lsdException w:name="heading 1" w:uiPriority="1" w:qFormat="1"/>
    <w:lsdException w:name="heading 2" w:uiPriority="2" w:qFormat="1"/>
    <w:lsdException w:name="heading 3" w:semiHidden="1" w:uiPriority="3" w:unhideWhenUsed="1" w:qFormat="1"/>
    <w:lsdException w:name="heading 4" w:semiHidden="1" w:uiPriority="4" w:unhideWhenUsed="1" w:qFormat="1"/>
    <w:lsdException w:name="heading 5" w:semiHidden="1" w:uiPriority="5" w:unhideWhenUsed="1" w:qFormat="1"/>
    <w:lsdException w:name="heading 6" w:semiHidden="1" w:uiPriority="6"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Number" w:uiPriority="99" w:qFormat="1"/>
    <w:lsdException w:name="List 2" w:semiHidden="1" w:uiPriority="99" w:unhideWhenUsed="1" w:qFormat="1"/>
    <w:lsdException w:name="List 3" w:semiHidden="1" w:unhideWhenUsed="1"/>
    <w:lsdException w:name="List 4" w:semiHidden="1" w:unhideWhenUsed="1"/>
    <w:lsdException w:name="List 5" w:semiHidden="1" w:unhideWhenUsed="1"/>
    <w:lsdException w:name="List Bullet 2" w:semiHidden="1" w:uiPriority="99" w:unhideWhenUsed="1" w:qFormat="1"/>
    <w:lsdException w:name="List Bullet 3" w:semiHidden="1" w:unhideWhenUsed="1"/>
    <w:lsdException w:name="List Bullet 4" w:semiHidden="1" w:unhideWhenUsed="1"/>
    <w:lsdException w:name="List Bullet 5" w:semiHidden="1" w:unhideWhenUsed="1"/>
    <w:lsdException w:name="List Number 2" w:semiHidden="1" w:uiPriority="99" w:unhideWhenUsed="1" w:qFormat="1"/>
    <w:lsdException w:name="List Number 3" w:semiHidden="1" w:uiPriority="99" w:unhideWhenUsed="1" w:qFormat="1"/>
    <w:lsdException w:name="List Number 4" w:semiHidden="1" w:uiPriority="99" w:unhideWhenUsed="1" w:qFormat="1"/>
    <w:lsdException w:name="List Number 5" w:semiHidden="1" w:uiPriority="99" w:unhideWhenUsed="1" w:qFormat="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7">
    <w:name w:val="Normal"/>
    <w:qFormat/>
    <w:rsid w:val="001857E4"/>
    <w:pPr>
      <w:spacing w:before="120" w:after="120" w:line="240" w:lineRule="atLeast"/>
      <w:jc w:val="both"/>
    </w:pPr>
    <w:rPr>
      <w:kern w:val="2"/>
      <w:sz w:val="22"/>
      <w:szCs w:val="24"/>
      <w:lang w:val="en-US"/>
    </w:rPr>
  </w:style>
  <w:style w:type="paragraph" w:styleId="1">
    <w:name w:val="heading 1"/>
    <w:basedOn w:val="a7"/>
    <w:next w:val="a7"/>
    <w:link w:val="10"/>
    <w:uiPriority w:val="1"/>
    <w:qFormat/>
    <w:rsid w:val="000D7B3E"/>
    <w:pPr>
      <w:keepNext/>
      <w:numPr>
        <w:numId w:val="13"/>
      </w:numPr>
      <w:suppressAutoHyphens/>
      <w:spacing w:before="270" w:line="270" w:lineRule="exact"/>
      <w:outlineLvl w:val="0"/>
    </w:pPr>
    <w:rPr>
      <w:b/>
      <w:sz w:val="26"/>
    </w:rPr>
  </w:style>
  <w:style w:type="paragraph" w:styleId="20">
    <w:name w:val="heading 2"/>
    <w:basedOn w:val="1"/>
    <w:next w:val="a7"/>
    <w:link w:val="23"/>
    <w:uiPriority w:val="2"/>
    <w:qFormat/>
    <w:rsid w:val="000D7B3E"/>
    <w:pPr>
      <w:numPr>
        <w:ilvl w:val="1"/>
      </w:numPr>
      <w:spacing w:before="120" w:after="60" w:line="250" w:lineRule="exact"/>
      <w:outlineLvl w:val="1"/>
    </w:pPr>
    <w:rPr>
      <w:sz w:val="24"/>
    </w:rPr>
  </w:style>
  <w:style w:type="paragraph" w:styleId="30">
    <w:name w:val="heading 3"/>
    <w:basedOn w:val="1"/>
    <w:next w:val="a7"/>
    <w:link w:val="33"/>
    <w:uiPriority w:val="3"/>
    <w:qFormat/>
    <w:rsid w:val="000D7B3E"/>
    <w:pPr>
      <w:numPr>
        <w:ilvl w:val="2"/>
      </w:numPr>
      <w:spacing w:before="120" w:after="60" w:line="230" w:lineRule="exact"/>
      <w:outlineLvl w:val="2"/>
    </w:pPr>
    <w:rPr>
      <w:sz w:val="22"/>
    </w:rPr>
  </w:style>
  <w:style w:type="paragraph" w:styleId="40">
    <w:name w:val="heading 4"/>
    <w:basedOn w:val="30"/>
    <w:next w:val="a7"/>
    <w:link w:val="43"/>
    <w:uiPriority w:val="4"/>
    <w:qFormat/>
    <w:rsid w:val="006117BB"/>
    <w:pPr>
      <w:numPr>
        <w:ilvl w:val="3"/>
      </w:numPr>
      <w:outlineLvl w:val="3"/>
    </w:pPr>
  </w:style>
  <w:style w:type="paragraph" w:styleId="51">
    <w:name w:val="heading 5"/>
    <w:basedOn w:val="40"/>
    <w:next w:val="a7"/>
    <w:link w:val="52"/>
    <w:uiPriority w:val="5"/>
    <w:qFormat/>
    <w:rsid w:val="004D49B2"/>
    <w:pPr>
      <w:numPr>
        <w:ilvl w:val="4"/>
      </w:numPr>
      <w:outlineLvl w:val="4"/>
    </w:pPr>
  </w:style>
  <w:style w:type="paragraph" w:styleId="6">
    <w:name w:val="heading 6"/>
    <w:basedOn w:val="51"/>
    <w:next w:val="a7"/>
    <w:link w:val="60"/>
    <w:uiPriority w:val="6"/>
    <w:qFormat/>
    <w:rsid w:val="004D49B2"/>
    <w:pPr>
      <w:numPr>
        <w:ilvl w:val="5"/>
      </w:numPr>
      <w:tabs>
        <w:tab w:val="clear" w:pos="1332"/>
      </w:tabs>
      <w:outlineLvl w:val="5"/>
    </w:pPr>
  </w:style>
  <w:style w:type="paragraph" w:styleId="7">
    <w:name w:val="heading 7"/>
    <w:basedOn w:val="6"/>
    <w:next w:val="a7"/>
    <w:qFormat/>
    <w:rsid w:val="00E8553F"/>
    <w:pPr>
      <w:numPr>
        <w:ilvl w:val="6"/>
        <w:numId w:val="4"/>
      </w:numPr>
      <w:outlineLvl w:val="6"/>
    </w:pPr>
  </w:style>
  <w:style w:type="paragraph" w:styleId="8">
    <w:name w:val="heading 8"/>
    <w:basedOn w:val="6"/>
    <w:next w:val="a7"/>
    <w:qFormat/>
    <w:rsid w:val="00E8553F"/>
    <w:pPr>
      <w:numPr>
        <w:ilvl w:val="7"/>
        <w:numId w:val="4"/>
      </w:numPr>
      <w:outlineLvl w:val="7"/>
    </w:pPr>
  </w:style>
  <w:style w:type="paragraph" w:styleId="9">
    <w:name w:val="heading 9"/>
    <w:basedOn w:val="6"/>
    <w:next w:val="a7"/>
    <w:qFormat/>
    <w:rsid w:val="00E8553F"/>
    <w:pPr>
      <w:numPr>
        <w:ilvl w:val="8"/>
        <w:numId w:val="4"/>
      </w:numPr>
      <w:outlineLvl w:val="8"/>
    </w:pPr>
  </w:style>
  <w:style w:type="character" w:default="1" w:styleId="a8">
    <w:name w:val="Default Paragraph Font"/>
    <w:uiPriority w:val="1"/>
    <w:semiHidden/>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paragraph" w:customStyle="1" w:styleId="a2">
    <w:name w:val="a2"/>
    <w:basedOn w:val="20"/>
    <w:next w:val="a7"/>
    <w:uiPriority w:val="12"/>
    <w:rsid w:val="00F720EF"/>
    <w:pPr>
      <w:numPr>
        <w:numId w:val="1"/>
      </w:numPr>
      <w:spacing w:before="270" w:line="270" w:lineRule="exact"/>
    </w:pPr>
    <w:rPr>
      <w:sz w:val="26"/>
    </w:rPr>
  </w:style>
  <w:style w:type="paragraph" w:customStyle="1" w:styleId="a3">
    <w:name w:val="a3"/>
    <w:basedOn w:val="30"/>
    <w:next w:val="a7"/>
    <w:uiPriority w:val="13"/>
    <w:rsid w:val="00314F53"/>
    <w:pPr>
      <w:numPr>
        <w:numId w:val="1"/>
      </w:numPr>
      <w:spacing w:line="250" w:lineRule="exact"/>
      <w:ind w:left="851" w:hanging="851"/>
    </w:pPr>
    <w:rPr>
      <w:sz w:val="24"/>
    </w:rPr>
  </w:style>
  <w:style w:type="paragraph" w:customStyle="1" w:styleId="a4">
    <w:name w:val="a4"/>
    <w:basedOn w:val="40"/>
    <w:next w:val="a7"/>
    <w:uiPriority w:val="14"/>
    <w:rsid w:val="005F407C"/>
    <w:pPr>
      <w:numPr>
        <w:numId w:val="1"/>
      </w:numPr>
      <w:ind w:left="1077" w:hanging="1077"/>
    </w:pPr>
  </w:style>
  <w:style w:type="paragraph" w:customStyle="1" w:styleId="a5">
    <w:name w:val="a5"/>
    <w:basedOn w:val="51"/>
    <w:next w:val="a7"/>
    <w:uiPriority w:val="15"/>
    <w:rsid w:val="005F407C"/>
    <w:pPr>
      <w:numPr>
        <w:numId w:val="1"/>
      </w:numPr>
      <w:ind w:left="1361" w:hanging="1361"/>
    </w:pPr>
  </w:style>
  <w:style w:type="paragraph" w:customStyle="1" w:styleId="a6">
    <w:name w:val="a6"/>
    <w:basedOn w:val="6"/>
    <w:next w:val="a7"/>
    <w:rsid w:val="005F407C"/>
    <w:pPr>
      <w:numPr>
        <w:numId w:val="1"/>
      </w:numPr>
      <w:ind w:left="1418" w:hanging="1418"/>
    </w:pPr>
  </w:style>
  <w:style w:type="character" w:styleId="ab">
    <w:name w:val="Emphasis"/>
    <w:qFormat/>
    <w:rsid w:val="00932BEF"/>
    <w:rPr>
      <w:i/>
      <w:noProof w:val="0"/>
      <w:lang w:val="fr-FR"/>
    </w:rPr>
  </w:style>
  <w:style w:type="paragraph" w:styleId="ac">
    <w:name w:val="envelope address"/>
    <w:basedOn w:val="a7"/>
    <w:rsid w:val="00932BEF"/>
    <w:pPr>
      <w:framePr w:w="7938" w:h="1985" w:hRule="exact" w:hSpace="141" w:wrap="auto" w:hAnchor="page" w:xAlign="center" w:yAlign="bottom"/>
      <w:ind w:left="2835"/>
    </w:pPr>
    <w:rPr>
      <w:sz w:val="26"/>
    </w:rPr>
  </w:style>
  <w:style w:type="paragraph" w:styleId="ad">
    <w:name w:val="envelope return"/>
    <w:basedOn w:val="a7"/>
    <w:rsid w:val="00932BEF"/>
  </w:style>
  <w:style w:type="paragraph" w:customStyle="1" w:styleId="ANNEX">
    <w:name w:val="ANNEX"/>
    <w:basedOn w:val="a7"/>
    <w:next w:val="a7"/>
    <w:uiPriority w:val="10"/>
    <w:rsid w:val="00377268"/>
    <w:pPr>
      <w:keepNext/>
      <w:pageBreakBefore/>
      <w:numPr>
        <w:numId w:val="1"/>
      </w:numPr>
      <w:spacing w:after="760" w:line="310" w:lineRule="exact"/>
      <w:jc w:val="center"/>
      <w:outlineLvl w:val="0"/>
    </w:pPr>
    <w:rPr>
      <w:b/>
      <w:sz w:val="28"/>
      <w:szCs w:val="28"/>
    </w:rPr>
  </w:style>
  <w:style w:type="paragraph" w:customStyle="1" w:styleId="ANNEXN">
    <w:name w:val="ANNEXN"/>
    <w:basedOn w:val="ANNEX"/>
    <w:next w:val="a7"/>
    <w:rsid w:val="006C2DE3"/>
    <w:pPr>
      <w:numPr>
        <w:numId w:val="0"/>
      </w:numPr>
      <w:tabs>
        <w:tab w:val="num" w:pos="926"/>
      </w:tabs>
    </w:pPr>
    <w:rPr>
      <w:sz w:val="30"/>
      <w:szCs w:val="30"/>
    </w:rPr>
  </w:style>
  <w:style w:type="paragraph" w:customStyle="1" w:styleId="ANNEXZ">
    <w:name w:val="ANNEXZ"/>
    <w:basedOn w:val="ANNEX"/>
    <w:next w:val="a7"/>
    <w:rsid w:val="00377268"/>
    <w:pPr>
      <w:numPr>
        <w:numId w:val="2"/>
      </w:numPr>
    </w:pPr>
  </w:style>
  <w:style w:type="character" w:styleId="ae">
    <w:name w:val="endnote reference"/>
    <w:semiHidden/>
    <w:rsid w:val="00932BEF"/>
    <w:rPr>
      <w:noProof w:val="0"/>
      <w:vertAlign w:val="superscript"/>
      <w:lang w:val="fr-FR"/>
    </w:rPr>
  </w:style>
  <w:style w:type="character" w:styleId="af">
    <w:name w:val="footnote reference"/>
    <w:semiHidden/>
    <w:rsid w:val="00F47BB6"/>
    <w:rPr>
      <w:noProof/>
      <w:position w:val="6"/>
      <w:sz w:val="18"/>
      <w:vertAlign w:val="baseline"/>
      <w:lang w:val="fr-FR"/>
    </w:rPr>
  </w:style>
  <w:style w:type="paragraph" w:customStyle="1" w:styleId="BiblioEntry">
    <w:name w:val="Biblio Entry"/>
    <w:basedOn w:val="a7"/>
    <w:rsid w:val="001771A4"/>
    <w:pPr>
      <w:numPr>
        <w:numId w:val="3"/>
      </w:numPr>
      <w:tabs>
        <w:tab w:val="left" w:pos="660"/>
      </w:tabs>
    </w:pPr>
  </w:style>
  <w:style w:type="paragraph" w:styleId="af0">
    <w:name w:val="annotation text"/>
    <w:basedOn w:val="a7"/>
    <w:link w:val="af1"/>
    <w:semiHidden/>
    <w:rsid w:val="00932BEF"/>
  </w:style>
  <w:style w:type="paragraph" w:styleId="af2">
    <w:name w:val="Body Text"/>
    <w:basedOn w:val="a7"/>
    <w:link w:val="af3"/>
    <w:uiPriority w:val="99"/>
    <w:rsid w:val="00932BEF"/>
    <w:pPr>
      <w:spacing w:before="60" w:after="60" w:line="210" w:lineRule="atLeast"/>
    </w:pPr>
    <w:rPr>
      <w:sz w:val="20"/>
    </w:rPr>
  </w:style>
  <w:style w:type="paragraph" w:styleId="24">
    <w:name w:val="Body Text 2"/>
    <w:basedOn w:val="a7"/>
    <w:rsid w:val="00932BEF"/>
    <w:pPr>
      <w:spacing w:before="60" w:after="60" w:line="190" w:lineRule="atLeast"/>
    </w:pPr>
    <w:rPr>
      <w:sz w:val="18"/>
    </w:rPr>
  </w:style>
  <w:style w:type="paragraph" w:styleId="34">
    <w:name w:val="Body Text 3"/>
    <w:basedOn w:val="a7"/>
    <w:rsid w:val="00932BEF"/>
    <w:pPr>
      <w:spacing w:before="60" w:after="60" w:line="170" w:lineRule="atLeast"/>
    </w:pPr>
    <w:rPr>
      <w:sz w:val="16"/>
    </w:rPr>
  </w:style>
  <w:style w:type="paragraph" w:styleId="af4">
    <w:name w:val="Date"/>
    <w:basedOn w:val="a7"/>
    <w:next w:val="a7"/>
    <w:rsid w:val="00932BEF"/>
  </w:style>
  <w:style w:type="paragraph" w:customStyle="1" w:styleId="Definition">
    <w:name w:val="Definition"/>
    <w:basedOn w:val="a7"/>
    <w:next w:val="a7"/>
    <w:link w:val="DefinitionChar"/>
    <w:uiPriority w:val="9"/>
    <w:qFormat/>
    <w:rsid w:val="00932BEF"/>
  </w:style>
  <w:style w:type="character" w:customStyle="1" w:styleId="Defterms">
    <w:name w:val="Defterms"/>
    <w:qFormat/>
    <w:rsid w:val="00932BEF"/>
    <w:rPr>
      <w:noProof/>
      <w:color w:val="auto"/>
      <w:lang w:val="fr-FR"/>
    </w:rPr>
  </w:style>
  <w:style w:type="paragraph" w:customStyle="1" w:styleId="dl">
    <w:name w:val="dl"/>
    <w:basedOn w:val="a7"/>
    <w:rsid w:val="00932BEF"/>
    <w:pPr>
      <w:ind w:left="800" w:hanging="400"/>
    </w:pPr>
  </w:style>
  <w:style w:type="character" w:styleId="af5">
    <w:name w:val="Strong"/>
    <w:uiPriority w:val="22"/>
    <w:qFormat/>
    <w:rsid w:val="00932BEF"/>
    <w:rPr>
      <w:b/>
      <w:noProof w:val="0"/>
      <w:lang w:val="fr-FR"/>
    </w:rPr>
  </w:style>
  <w:style w:type="paragraph" w:styleId="af6">
    <w:name w:val="header"/>
    <w:basedOn w:val="a7"/>
    <w:link w:val="af7"/>
    <w:uiPriority w:val="99"/>
    <w:rsid w:val="00932BEF"/>
    <w:pPr>
      <w:spacing w:after="740" w:line="220" w:lineRule="exact"/>
    </w:pPr>
    <w:rPr>
      <w:b/>
      <w:sz w:val="24"/>
    </w:rPr>
  </w:style>
  <w:style w:type="paragraph" w:styleId="af8">
    <w:name w:val="Message Header"/>
    <w:basedOn w:val="a7"/>
    <w:rsid w:val="00932BEF"/>
    <w:pPr>
      <w:pBdr>
        <w:top w:val="single" w:sz="6" w:space="1" w:color="auto"/>
        <w:left w:val="single" w:sz="6" w:space="1" w:color="auto"/>
        <w:bottom w:val="single" w:sz="6" w:space="1" w:color="auto"/>
        <w:right w:val="single" w:sz="6" w:space="1" w:color="auto"/>
      </w:pBdr>
      <w:shd w:val="pct20" w:color="auto" w:fill="auto"/>
      <w:ind w:left="1134" w:hanging="1134"/>
    </w:pPr>
    <w:rPr>
      <w:sz w:val="26"/>
    </w:rPr>
  </w:style>
  <w:style w:type="paragraph" w:customStyle="1" w:styleId="Example">
    <w:name w:val="Example"/>
    <w:basedOn w:val="a7"/>
    <w:next w:val="a7"/>
    <w:uiPriority w:val="99"/>
    <w:qFormat/>
    <w:rsid w:val="00932BEF"/>
    <w:pPr>
      <w:tabs>
        <w:tab w:val="left" w:pos="1360"/>
      </w:tabs>
      <w:spacing w:line="210" w:lineRule="atLeast"/>
    </w:pPr>
    <w:rPr>
      <w:sz w:val="20"/>
    </w:rPr>
  </w:style>
  <w:style w:type="paragraph" w:styleId="af9">
    <w:name w:val="Document Map"/>
    <w:basedOn w:val="a7"/>
    <w:semiHidden/>
    <w:rsid w:val="00932BEF"/>
    <w:pPr>
      <w:shd w:val="clear" w:color="auto" w:fill="000080"/>
    </w:pPr>
  </w:style>
  <w:style w:type="character" w:customStyle="1" w:styleId="ExtXref">
    <w:name w:val="ExtXref"/>
    <w:rsid w:val="00932BEF"/>
    <w:rPr>
      <w:noProof/>
      <w:color w:val="auto"/>
      <w:lang w:val="fr-FR"/>
    </w:rPr>
  </w:style>
  <w:style w:type="paragraph" w:customStyle="1" w:styleId="Figurefootnote">
    <w:name w:val="Figure footnote"/>
    <w:basedOn w:val="a7"/>
    <w:uiPriority w:val="99"/>
    <w:qFormat/>
    <w:rsid w:val="00932BEF"/>
    <w:pPr>
      <w:keepNext/>
      <w:tabs>
        <w:tab w:val="left" w:pos="340"/>
      </w:tabs>
      <w:spacing w:after="60" w:line="210" w:lineRule="atLeast"/>
    </w:pPr>
    <w:rPr>
      <w:sz w:val="20"/>
    </w:rPr>
  </w:style>
  <w:style w:type="paragraph" w:customStyle="1" w:styleId="Figuretitle">
    <w:name w:val="Figure title"/>
    <w:basedOn w:val="a7"/>
    <w:next w:val="a7"/>
    <w:uiPriority w:val="99"/>
    <w:qFormat/>
    <w:rsid w:val="00932BEF"/>
    <w:pPr>
      <w:suppressAutoHyphens/>
      <w:spacing w:before="220" w:after="220"/>
      <w:jc w:val="center"/>
    </w:pPr>
    <w:rPr>
      <w:b/>
    </w:rPr>
  </w:style>
  <w:style w:type="paragraph" w:customStyle="1" w:styleId="Foreword">
    <w:name w:val="Foreword"/>
    <w:basedOn w:val="a7"/>
    <w:next w:val="a7"/>
    <w:rsid w:val="00932BEF"/>
    <w:rPr>
      <w:color w:val="0000FF"/>
    </w:rPr>
  </w:style>
  <w:style w:type="paragraph" w:customStyle="1" w:styleId="Formula">
    <w:name w:val="Formula"/>
    <w:basedOn w:val="a7"/>
    <w:next w:val="a7"/>
    <w:rsid w:val="00932BEF"/>
    <w:pPr>
      <w:tabs>
        <w:tab w:val="right" w:pos="9752"/>
      </w:tabs>
      <w:spacing w:after="220"/>
      <w:ind w:left="403"/>
    </w:pPr>
  </w:style>
  <w:style w:type="paragraph" w:styleId="afa">
    <w:name w:val="Closing"/>
    <w:basedOn w:val="a7"/>
    <w:rsid w:val="000D7B3E"/>
    <w:pPr>
      <w:spacing w:after="60"/>
      <w:ind w:left="4253"/>
    </w:pPr>
  </w:style>
  <w:style w:type="paragraph" w:styleId="11">
    <w:name w:val="index 1"/>
    <w:basedOn w:val="a7"/>
    <w:semiHidden/>
    <w:rsid w:val="00932BEF"/>
    <w:pPr>
      <w:spacing w:line="210" w:lineRule="atLeast"/>
      <w:ind w:left="142" w:hanging="142"/>
    </w:pPr>
    <w:rPr>
      <w:b/>
      <w:sz w:val="20"/>
    </w:rPr>
  </w:style>
  <w:style w:type="paragraph" w:styleId="25">
    <w:name w:val="index 2"/>
    <w:basedOn w:val="a7"/>
    <w:next w:val="a7"/>
    <w:autoRedefine/>
    <w:semiHidden/>
    <w:rsid w:val="00932BEF"/>
    <w:pPr>
      <w:spacing w:line="210" w:lineRule="atLeast"/>
      <w:ind w:left="600" w:hanging="200"/>
    </w:pPr>
    <w:rPr>
      <w:b/>
      <w:sz w:val="20"/>
    </w:rPr>
  </w:style>
  <w:style w:type="paragraph" w:styleId="35">
    <w:name w:val="index 3"/>
    <w:basedOn w:val="a7"/>
    <w:next w:val="a7"/>
    <w:autoRedefine/>
    <w:semiHidden/>
    <w:rsid w:val="00932BEF"/>
    <w:pPr>
      <w:spacing w:line="220" w:lineRule="atLeast"/>
      <w:ind w:left="600" w:hanging="200"/>
    </w:pPr>
    <w:rPr>
      <w:b/>
    </w:rPr>
  </w:style>
  <w:style w:type="paragraph" w:styleId="44">
    <w:name w:val="index 4"/>
    <w:basedOn w:val="a7"/>
    <w:next w:val="a7"/>
    <w:autoRedefine/>
    <w:semiHidden/>
    <w:rsid w:val="00932BEF"/>
    <w:pPr>
      <w:spacing w:line="220" w:lineRule="atLeast"/>
      <w:ind w:left="800" w:hanging="200"/>
    </w:pPr>
    <w:rPr>
      <w:b/>
    </w:rPr>
  </w:style>
  <w:style w:type="paragraph" w:styleId="53">
    <w:name w:val="index 5"/>
    <w:basedOn w:val="a7"/>
    <w:next w:val="a7"/>
    <w:autoRedefine/>
    <w:semiHidden/>
    <w:rsid w:val="00932BEF"/>
    <w:pPr>
      <w:spacing w:line="220" w:lineRule="atLeast"/>
      <w:ind w:left="1000" w:hanging="200"/>
    </w:pPr>
    <w:rPr>
      <w:b/>
    </w:rPr>
  </w:style>
  <w:style w:type="paragraph" w:styleId="61">
    <w:name w:val="index 6"/>
    <w:basedOn w:val="a7"/>
    <w:next w:val="a7"/>
    <w:autoRedefine/>
    <w:semiHidden/>
    <w:rsid w:val="00932BEF"/>
    <w:pPr>
      <w:spacing w:line="220" w:lineRule="atLeast"/>
      <w:ind w:left="1200" w:hanging="200"/>
    </w:pPr>
    <w:rPr>
      <w:b/>
    </w:rPr>
  </w:style>
  <w:style w:type="paragraph" w:styleId="70">
    <w:name w:val="index 7"/>
    <w:basedOn w:val="a7"/>
    <w:next w:val="a7"/>
    <w:autoRedefine/>
    <w:semiHidden/>
    <w:rsid w:val="00932BEF"/>
    <w:pPr>
      <w:spacing w:line="220" w:lineRule="atLeast"/>
      <w:ind w:left="1400" w:hanging="200"/>
    </w:pPr>
    <w:rPr>
      <w:b/>
    </w:rPr>
  </w:style>
  <w:style w:type="paragraph" w:styleId="80">
    <w:name w:val="index 8"/>
    <w:basedOn w:val="a7"/>
    <w:next w:val="a7"/>
    <w:autoRedefine/>
    <w:semiHidden/>
    <w:rsid w:val="00932BEF"/>
    <w:pPr>
      <w:spacing w:line="220" w:lineRule="atLeast"/>
      <w:ind w:left="1600" w:hanging="200"/>
    </w:pPr>
    <w:rPr>
      <w:b/>
    </w:rPr>
  </w:style>
  <w:style w:type="paragraph" w:styleId="90">
    <w:name w:val="index 9"/>
    <w:basedOn w:val="a7"/>
    <w:next w:val="a7"/>
    <w:autoRedefine/>
    <w:semiHidden/>
    <w:rsid w:val="00932BEF"/>
    <w:pPr>
      <w:spacing w:line="220" w:lineRule="atLeast"/>
      <w:ind w:left="1800" w:hanging="200"/>
    </w:pPr>
    <w:rPr>
      <w:b/>
    </w:rPr>
  </w:style>
  <w:style w:type="paragraph" w:customStyle="1" w:styleId="Introduction">
    <w:name w:val="Introduction"/>
    <w:basedOn w:val="a7"/>
    <w:next w:val="a7"/>
    <w:rsid w:val="00932BEF"/>
    <w:pPr>
      <w:keepNext/>
      <w:pageBreakBefore/>
      <w:tabs>
        <w:tab w:val="left" w:pos="400"/>
      </w:tabs>
      <w:suppressAutoHyphens/>
      <w:spacing w:before="960" w:after="310" w:line="310" w:lineRule="exact"/>
    </w:pPr>
    <w:rPr>
      <w:b/>
      <w:sz w:val="28"/>
      <w:szCs w:val="28"/>
    </w:rPr>
  </w:style>
  <w:style w:type="paragraph" w:styleId="afb">
    <w:name w:val="caption"/>
    <w:basedOn w:val="a7"/>
    <w:next w:val="a7"/>
    <w:uiPriority w:val="35"/>
    <w:qFormat/>
    <w:rsid w:val="00932BEF"/>
    <w:rPr>
      <w:b/>
    </w:rPr>
  </w:style>
  <w:style w:type="character" w:styleId="afc">
    <w:name w:val="Hyperlink"/>
    <w:uiPriority w:val="99"/>
    <w:rsid w:val="00932BEF"/>
    <w:rPr>
      <w:noProof w:val="0"/>
      <w:color w:val="0000FF"/>
      <w:u w:val="single"/>
      <w:lang w:val="fr-FR"/>
    </w:rPr>
  </w:style>
  <w:style w:type="character" w:styleId="afd">
    <w:name w:val="FollowedHyperlink"/>
    <w:uiPriority w:val="99"/>
    <w:rsid w:val="00932BEF"/>
    <w:rPr>
      <w:noProof w:val="0"/>
      <w:color w:val="800080"/>
      <w:u w:val="single"/>
      <w:lang w:val="fr-FR"/>
    </w:rPr>
  </w:style>
  <w:style w:type="paragraph" w:styleId="afe">
    <w:name w:val="List"/>
    <w:basedOn w:val="a7"/>
    <w:rsid w:val="00932BEF"/>
    <w:pPr>
      <w:ind w:left="283" w:hanging="283"/>
    </w:pPr>
  </w:style>
  <w:style w:type="paragraph" w:styleId="26">
    <w:name w:val="List 2"/>
    <w:basedOn w:val="a7"/>
    <w:uiPriority w:val="99"/>
    <w:qFormat/>
    <w:rsid w:val="00932BEF"/>
    <w:pPr>
      <w:ind w:left="566" w:hanging="283"/>
    </w:pPr>
  </w:style>
  <w:style w:type="paragraph" w:styleId="36">
    <w:name w:val="List 3"/>
    <w:basedOn w:val="a7"/>
    <w:rsid w:val="00932BEF"/>
    <w:pPr>
      <w:ind w:left="849" w:hanging="283"/>
    </w:pPr>
  </w:style>
  <w:style w:type="paragraph" w:styleId="45">
    <w:name w:val="List 4"/>
    <w:basedOn w:val="a7"/>
    <w:rsid w:val="00932BEF"/>
    <w:pPr>
      <w:ind w:left="1132" w:hanging="283"/>
    </w:pPr>
  </w:style>
  <w:style w:type="paragraph" w:styleId="54">
    <w:name w:val="List 5"/>
    <w:basedOn w:val="a7"/>
    <w:rsid w:val="00932BEF"/>
    <w:pPr>
      <w:ind w:left="1415" w:hanging="283"/>
    </w:pPr>
  </w:style>
  <w:style w:type="paragraph" w:styleId="a1">
    <w:name w:val="List Number"/>
    <w:basedOn w:val="a7"/>
    <w:uiPriority w:val="99"/>
    <w:qFormat/>
    <w:rsid w:val="00D739FB"/>
    <w:pPr>
      <w:numPr>
        <w:numId w:val="4"/>
      </w:numPr>
    </w:pPr>
  </w:style>
  <w:style w:type="paragraph" w:styleId="22">
    <w:name w:val="List Number 2"/>
    <w:basedOn w:val="a7"/>
    <w:uiPriority w:val="99"/>
    <w:qFormat/>
    <w:rsid w:val="00D739FB"/>
    <w:pPr>
      <w:numPr>
        <w:ilvl w:val="1"/>
        <w:numId w:val="4"/>
      </w:numPr>
    </w:pPr>
  </w:style>
  <w:style w:type="paragraph" w:styleId="32">
    <w:name w:val="List Number 3"/>
    <w:basedOn w:val="a7"/>
    <w:uiPriority w:val="99"/>
    <w:qFormat/>
    <w:rsid w:val="00932BEF"/>
    <w:pPr>
      <w:numPr>
        <w:ilvl w:val="2"/>
        <w:numId w:val="4"/>
      </w:numPr>
      <w:tabs>
        <w:tab w:val="left" w:pos="1200"/>
      </w:tabs>
    </w:pPr>
  </w:style>
  <w:style w:type="paragraph" w:styleId="42">
    <w:name w:val="List Number 4"/>
    <w:basedOn w:val="a7"/>
    <w:uiPriority w:val="99"/>
    <w:qFormat/>
    <w:rsid w:val="00932BEF"/>
    <w:pPr>
      <w:numPr>
        <w:ilvl w:val="3"/>
        <w:numId w:val="4"/>
      </w:numPr>
      <w:tabs>
        <w:tab w:val="left" w:pos="1600"/>
      </w:tabs>
    </w:pPr>
  </w:style>
  <w:style w:type="paragraph" w:styleId="5">
    <w:name w:val="List Number 5"/>
    <w:basedOn w:val="a7"/>
    <w:uiPriority w:val="99"/>
    <w:qFormat/>
    <w:rsid w:val="00932BEF"/>
    <w:pPr>
      <w:numPr>
        <w:numId w:val="5"/>
      </w:numPr>
    </w:pPr>
  </w:style>
  <w:style w:type="paragraph" w:styleId="a">
    <w:name w:val="List Bullet"/>
    <w:basedOn w:val="a7"/>
    <w:rsid w:val="00D739FB"/>
    <w:pPr>
      <w:numPr>
        <w:numId w:val="6"/>
      </w:numPr>
    </w:pPr>
  </w:style>
  <w:style w:type="paragraph" w:styleId="2">
    <w:name w:val="List Bullet 2"/>
    <w:basedOn w:val="a7"/>
    <w:autoRedefine/>
    <w:uiPriority w:val="99"/>
    <w:qFormat/>
    <w:rsid w:val="00932BEF"/>
    <w:pPr>
      <w:numPr>
        <w:numId w:val="7"/>
      </w:numPr>
    </w:pPr>
  </w:style>
  <w:style w:type="paragraph" w:styleId="3">
    <w:name w:val="List Bullet 3"/>
    <w:basedOn w:val="a7"/>
    <w:autoRedefine/>
    <w:rsid w:val="00932BEF"/>
    <w:pPr>
      <w:numPr>
        <w:numId w:val="8"/>
      </w:numPr>
    </w:pPr>
  </w:style>
  <w:style w:type="paragraph" w:styleId="4">
    <w:name w:val="List Bullet 4"/>
    <w:basedOn w:val="a7"/>
    <w:autoRedefine/>
    <w:rsid w:val="00932BEF"/>
    <w:pPr>
      <w:numPr>
        <w:numId w:val="9"/>
      </w:numPr>
    </w:pPr>
  </w:style>
  <w:style w:type="paragraph" w:styleId="50">
    <w:name w:val="List Bullet 5"/>
    <w:basedOn w:val="a7"/>
    <w:autoRedefine/>
    <w:rsid w:val="00932BEF"/>
    <w:pPr>
      <w:numPr>
        <w:numId w:val="10"/>
      </w:numPr>
    </w:pPr>
  </w:style>
  <w:style w:type="paragraph" w:styleId="a0">
    <w:name w:val="List Continue"/>
    <w:basedOn w:val="a7"/>
    <w:rsid w:val="00932BEF"/>
    <w:pPr>
      <w:numPr>
        <w:numId w:val="11"/>
      </w:numPr>
      <w:tabs>
        <w:tab w:val="left" w:pos="400"/>
      </w:tabs>
    </w:pPr>
  </w:style>
  <w:style w:type="paragraph" w:styleId="21">
    <w:name w:val="List Continue 2"/>
    <w:basedOn w:val="a0"/>
    <w:rsid w:val="00932BEF"/>
    <w:pPr>
      <w:numPr>
        <w:ilvl w:val="1"/>
      </w:numPr>
      <w:tabs>
        <w:tab w:val="clear" w:pos="400"/>
      </w:tabs>
    </w:pPr>
  </w:style>
  <w:style w:type="paragraph" w:styleId="31">
    <w:name w:val="List Continue 3"/>
    <w:basedOn w:val="a0"/>
    <w:rsid w:val="00932BEF"/>
    <w:pPr>
      <w:numPr>
        <w:ilvl w:val="2"/>
      </w:numPr>
      <w:tabs>
        <w:tab w:val="clear" w:pos="400"/>
        <w:tab w:val="left" w:pos="1200"/>
      </w:tabs>
    </w:pPr>
  </w:style>
  <w:style w:type="paragraph" w:styleId="41">
    <w:name w:val="List Continue 4"/>
    <w:basedOn w:val="a0"/>
    <w:rsid w:val="00932BEF"/>
    <w:pPr>
      <w:numPr>
        <w:ilvl w:val="3"/>
      </w:numPr>
      <w:tabs>
        <w:tab w:val="clear" w:pos="400"/>
        <w:tab w:val="left" w:pos="1600"/>
      </w:tabs>
    </w:pPr>
  </w:style>
  <w:style w:type="paragraph" w:styleId="55">
    <w:name w:val="List Continue 5"/>
    <w:basedOn w:val="a7"/>
    <w:rsid w:val="00932BEF"/>
    <w:pPr>
      <w:ind w:left="1415"/>
    </w:pPr>
  </w:style>
  <w:style w:type="character" w:styleId="aff">
    <w:name w:val="annotation reference"/>
    <w:semiHidden/>
    <w:rsid w:val="00932BEF"/>
    <w:rPr>
      <w:noProof w:val="0"/>
      <w:sz w:val="18"/>
      <w:lang w:val="fr-FR"/>
    </w:rPr>
  </w:style>
  <w:style w:type="paragraph" w:customStyle="1" w:styleId="MSDNFR">
    <w:name w:val="MSDNFR"/>
    <w:basedOn w:val="a7"/>
    <w:next w:val="a7"/>
    <w:rsid w:val="00932BEF"/>
    <w:pPr>
      <w:spacing w:line="220" w:lineRule="atLeast"/>
    </w:pPr>
    <w:rPr>
      <w:color w:val="0000FF"/>
    </w:rPr>
  </w:style>
  <w:style w:type="paragraph" w:customStyle="1" w:styleId="na2">
    <w:name w:val="na2"/>
    <w:basedOn w:val="a2"/>
    <w:next w:val="a7"/>
    <w:uiPriority w:val="99"/>
    <w:qFormat/>
    <w:rsid w:val="005B59A9"/>
    <w:pPr>
      <w:numPr>
        <w:numId w:val="12"/>
      </w:numPr>
    </w:pPr>
  </w:style>
  <w:style w:type="paragraph" w:customStyle="1" w:styleId="na3">
    <w:name w:val="na3"/>
    <w:basedOn w:val="a3"/>
    <w:next w:val="a7"/>
    <w:uiPriority w:val="99"/>
    <w:qFormat/>
    <w:rsid w:val="00932BEF"/>
    <w:pPr>
      <w:numPr>
        <w:numId w:val="12"/>
      </w:numPr>
    </w:pPr>
  </w:style>
  <w:style w:type="paragraph" w:customStyle="1" w:styleId="na4">
    <w:name w:val="na4"/>
    <w:basedOn w:val="a4"/>
    <w:next w:val="a7"/>
    <w:uiPriority w:val="99"/>
    <w:qFormat/>
    <w:rsid w:val="00932BEF"/>
    <w:pPr>
      <w:numPr>
        <w:numId w:val="12"/>
      </w:numPr>
      <w:tabs>
        <w:tab w:val="left" w:pos="1060"/>
      </w:tabs>
    </w:pPr>
  </w:style>
  <w:style w:type="paragraph" w:customStyle="1" w:styleId="na5">
    <w:name w:val="na5"/>
    <w:basedOn w:val="a5"/>
    <w:next w:val="a7"/>
    <w:uiPriority w:val="99"/>
    <w:qFormat/>
    <w:rsid w:val="00932BEF"/>
    <w:pPr>
      <w:numPr>
        <w:numId w:val="12"/>
      </w:numPr>
    </w:pPr>
  </w:style>
  <w:style w:type="paragraph" w:customStyle="1" w:styleId="na6">
    <w:name w:val="na6"/>
    <w:basedOn w:val="a6"/>
    <w:next w:val="a7"/>
    <w:uiPriority w:val="99"/>
    <w:qFormat/>
    <w:rsid w:val="00932BEF"/>
    <w:pPr>
      <w:numPr>
        <w:numId w:val="12"/>
      </w:numPr>
    </w:pPr>
  </w:style>
  <w:style w:type="paragraph" w:styleId="aff0">
    <w:name w:val="Block Text"/>
    <w:basedOn w:val="a7"/>
    <w:rsid w:val="00932BEF"/>
    <w:pPr>
      <w:ind w:left="1440" w:right="1440"/>
    </w:pPr>
  </w:style>
  <w:style w:type="paragraph" w:customStyle="1" w:styleId="Note">
    <w:name w:val="Note"/>
    <w:basedOn w:val="a7"/>
    <w:next w:val="a7"/>
    <w:qFormat/>
    <w:rsid w:val="00932BEF"/>
    <w:pPr>
      <w:tabs>
        <w:tab w:val="left" w:pos="960"/>
      </w:tabs>
      <w:spacing w:line="210" w:lineRule="atLeast"/>
    </w:pPr>
    <w:rPr>
      <w:sz w:val="20"/>
    </w:rPr>
  </w:style>
  <w:style w:type="paragraph" w:styleId="aff1">
    <w:name w:val="footnote text"/>
    <w:basedOn w:val="a7"/>
    <w:semiHidden/>
    <w:rsid w:val="00AD6A66"/>
    <w:pPr>
      <w:tabs>
        <w:tab w:val="left" w:pos="340"/>
      </w:tabs>
      <w:spacing w:line="210" w:lineRule="atLeast"/>
    </w:pPr>
    <w:rPr>
      <w:sz w:val="20"/>
    </w:rPr>
  </w:style>
  <w:style w:type="paragraph" w:styleId="aff2">
    <w:name w:val="endnote text"/>
    <w:basedOn w:val="a7"/>
    <w:semiHidden/>
    <w:rsid w:val="00932BEF"/>
  </w:style>
  <w:style w:type="character" w:styleId="aff3">
    <w:name w:val="line number"/>
    <w:rsid w:val="00932BEF"/>
    <w:rPr>
      <w:noProof w:val="0"/>
      <w:lang w:val="fr-FR"/>
    </w:rPr>
  </w:style>
  <w:style w:type="character" w:styleId="aff4">
    <w:name w:val="page number"/>
    <w:rsid w:val="00932BEF"/>
    <w:rPr>
      <w:noProof/>
      <w:lang w:val="fr-FR"/>
    </w:rPr>
  </w:style>
  <w:style w:type="paragraph" w:customStyle="1" w:styleId="p2">
    <w:name w:val="p2"/>
    <w:basedOn w:val="a7"/>
    <w:next w:val="a7"/>
    <w:rsid w:val="003169DA"/>
    <w:pPr>
      <w:tabs>
        <w:tab w:val="left" w:pos="539"/>
      </w:tabs>
    </w:pPr>
  </w:style>
  <w:style w:type="paragraph" w:customStyle="1" w:styleId="p3">
    <w:name w:val="p3"/>
    <w:basedOn w:val="a7"/>
    <w:next w:val="a7"/>
    <w:rsid w:val="003169DA"/>
    <w:pPr>
      <w:tabs>
        <w:tab w:val="left" w:pos="658"/>
      </w:tabs>
    </w:pPr>
  </w:style>
  <w:style w:type="paragraph" w:customStyle="1" w:styleId="p4">
    <w:name w:val="p4"/>
    <w:basedOn w:val="a7"/>
    <w:next w:val="a7"/>
    <w:rsid w:val="003169DA"/>
    <w:pPr>
      <w:tabs>
        <w:tab w:val="left" w:pos="941"/>
      </w:tabs>
    </w:pPr>
  </w:style>
  <w:style w:type="paragraph" w:customStyle="1" w:styleId="p5">
    <w:name w:val="p5"/>
    <w:basedOn w:val="a7"/>
    <w:next w:val="a7"/>
    <w:rsid w:val="003169DA"/>
    <w:pPr>
      <w:tabs>
        <w:tab w:val="left" w:pos="1077"/>
      </w:tabs>
    </w:pPr>
  </w:style>
  <w:style w:type="paragraph" w:customStyle="1" w:styleId="p6">
    <w:name w:val="p6"/>
    <w:basedOn w:val="a7"/>
    <w:next w:val="a7"/>
    <w:rsid w:val="003169DA"/>
    <w:pPr>
      <w:tabs>
        <w:tab w:val="left" w:pos="1191"/>
      </w:tabs>
    </w:pPr>
  </w:style>
  <w:style w:type="paragraph" w:styleId="aff5">
    <w:name w:val="footer"/>
    <w:basedOn w:val="a7"/>
    <w:link w:val="aff6"/>
    <w:uiPriority w:val="99"/>
    <w:rsid w:val="00DA0376"/>
    <w:pPr>
      <w:tabs>
        <w:tab w:val="right" w:pos="9752"/>
      </w:tabs>
      <w:spacing w:line="220" w:lineRule="exact"/>
    </w:pPr>
  </w:style>
  <w:style w:type="paragraph" w:customStyle="1" w:styleId="RefNorm">
    <w:name w:val="RefNorm"/>
    <w:basedOn w:val="a7"/>
    <w:next w:val="a7"/>
    <w:rsid w:val="00932BEF"/>
  </w:style>
  <w:style w:type="paragraph" w:styleId="aff7">
    <w:name w:val="Body Text First Indent"/>
    <w:basedOn w:val="af2"/>
    <w:rsid w:val="00932BEF"/>
    <w:pPr>
      <w:spacing w:before="0" w:after="120"/>
      <w:ind w:firstLine="210"/>
    </w:pPr>
  </w:style>
  <w:style w:type="paragraph" w:styleId="aff8">
    <w:name w:val="Body Text Indent"/>
    <w:basedOn w:val="a7"/>
    <w:rsid w:val="00932BEF"/>
    <w:pPr>
      <w:ind w:left="283"/>
    </w:pPr>
  </w:style>
  <w:style w:type="paragraph" w:styleId="27">
    <w:name w:val="Body Text Indent 2"/>
    <w:basedOn w:val="a7"/>
    <w:rsid w:val="00932BEF"/>
    <w:pPr>
      <w:spacing w:line="480" w:lineRule="auto"/>
      <w:ind w:left="283"/>
    </w:pPr>
  </w:style>
  <w:style w:type="paragraph" w:styleId="37">
    <w:name w:val="Body Text Indent 3"/>
    <w:basedOn w:val="a7"/>
    <w:rsid w:val="00932BEF"/>
    <w:pPr>
      <w:ind w:left="283"/>
    </w:pPr>
    <w:rPr>
      <w:sz w:val="18"/>
    </w:rPr>
  </w:style>
  <w:style w:type="paragraph" w:styleId="28">
    <w:name w:val="Body Text First Indent 2"/>
    <w:basedOn w:val="a7"/>
    <w:rsid w:val="00932BEF"/>
    <w:pPr>
      <w:ind w:firstLine="210"/>
    </w:pPr>
  </w:style>
  <w:style w:type="paragraph" w:styleId="aff9">
    <w:name w:val="Normal Indent"/>
    <w:basedOn w:val="a7"/>
    <w:rsid w:val="00932BEF"/>
    <w:pPr>
      <w:ind w:left="708"/>
    </w:pPr>
  </w:style>
  <w:style w:type="paragraph" w:styleId="affa">
    <w:name w:val="Salutation"/>
    <w:basedOn w:val="a7"/>
    <w:next w:val="a7"/>
    <w:rsid w:val="00932BEF"/>
  </w:style>
  <w:style w:type="paragraph" w:styleId="affb">
    <w:name w:val="Signature"/>
    <w:basedOn w:val="a7"/>
    <w:rsid w:val="00932BEF"/>
    <w:pPr>
      <w:ind w:left="4252"/>
    </w:pPr>
  </w:style>
  <w:style w:type="paragraph" w:styleId="affc">
    <w:name w:val="Subtitle"/>
    <w:basedOn w:val="a7"/>
    <w:qFormat/>
    <w:rsid w:val="00932BEF"/>
    <w:pPr>
      <w:spacing w:after="60"/>
      <w:jc w:val="center"/>
      <w:outlineLvl w:val="1"/>
    </w:pPr>
    <w:rPr>
      <w:sz w:val="26"/>
    </w:rPr>
  </w:style>
  <w:style w:type="paragraph" w:customStyle="1" w:styleId="Special">
    <w:name w:val="Special"/>
    <w:basedOn w:val="a7"/>
    <w:next w:val="a7"/>
    <w:rsid w:val="00932BEF"/>
  </w:style>
  <w:style w:type="paragraph" w:styleId="affd">
    <w:name w:val="table of figures"/>
    <w:basedOn w:val="a7"/>
    <w:next w:val="a7"/>
    <w:semiHidden/>
    <w:rsid w:val="002C3921"/>
    <w:pPr>
      <w:ind w:left="851" w:right="499" w:hanging="851"/>
    </w:pPr>
  </w:style>
  <w:style w:type="paragraph" w:styleId="affe">
    <w:name w:val="table of authorities"/>
    <w:basedOn w:val="a7"/>
    <w:next w:val="a7"/>
    <w:semiHidden/>
    <w:rsid w:val="00932BEF"/>
    <w:pPr>
      <w:ind w:left="200" w:hanging="200"/>
    </w:pPr>
  </w:style>
  <w:style w:type="paragraph" w:customStyle="1" w:styleId="Tablefootnote">
    <w:name w:val="Table footnote"/>
    <w:basedOn w:val="a7"/>
    <w:rsid w:val="00932BEF"/>
    <w:pPr>
      <w:tabs>
        <w:tab w:val="left" w:pos="340"/>
      </w:tabs>
      <w:spacing w:before="60" w:after="60" w:line="190" w:lineRule="atLeast"/>
    </w:pPr>
    <w:rPr>
      <w:sz w:val="18"/>
    </w:rPr>
  </w:style>
  <w:style w:type="paragraph" w:customStyle="1" w:styleId="Tabletext10">
    <w:name w:val="Table text (10)"/>
    <w:basedOn w:val="a7"/>
    <w:uiPriority w:val="99"/>
    <w:qFormat/>
    <w:rsid w:val="00AD3329"/>
    <w:pPr>
      <w:spacing w:before="60" w:after="60"/>
      <w:jc w:val="left"/>
    </w:pPr>
    <w:rPr>
      <w:sz w:val="20"/>
      <w:lang w:eastAsia="zh-CN"/>
    </w:rPr>
  </w:style>
  <w:style w:type="paragraph" w:customStyle="1" w:styleId="Tabletext7">
    <w:name w:val="Table text (7)"/>
    <w:basedOn w:val="a7"/>
    <w:rsid w:val="00D44FEC"/>
    <w:pPr>
      <w:spacing w:before="60" w:after="60" w:line="170" w:lineRule="atLeast"/>
    </w:pPr>
    <w:rPr>
      <w:sz w:val="14"/>
      <w:szCs w:val="14"/>
    </w:rPr>
  </w:style>
  <w:style w:type="paragraph" w:customStyle="1" w:styleId="Tabletext8">
    <w:name w:val="Table text (8)"/>
    <w:basedOn w:val="a7"/>
    <w:rsid w:val="00D44FEC"/>
    <w:pPr>
      <w:spacing w:before="60" w:after="60" w:line="190" w:lineRule="atLeast"/>
    </w:pPr>
    <w:rPr>
      <w:sz w:val="16"/>
      <w:szCs w:val="16"/>
    </w:rPr>
  </w:style>
  <w:style w:type="paragraph" w:customStyle="1" w:styleId="Tabletext9">
    <w:name w:val="Table text (9)"/>
    <w:basedOn w:val="a7"/>
    <w:rsid w:val="00D44FEC"/>
    <w:pPr>
      <w:spacing w:before="60" w:after="60" w:line="210" w:lineRule="atLeast"/>
    </w:pPr>
    <w:rPr>
      <w:sz w:val="18"/>
      <w:szCs w:val="18"/>
    </w:rPr>
  </w:style>
  <w:style w:type="paragraph" w:customStyle="1" w:styleId="Tabletitle">
    <w:name w:val="Table title"/>
    <w:basedOn w:val="a7"/>
    <w:next w:val="a7"/>
    <w:rsid w:val="00932BEF"/>
    <w:pPr>
      <w:keepNext/>
      <w:suppressAutoHyphens/>
      <w:spacing w:line="230" w:lineRule="exact"/>
      <w:jc w:val="center"/>
    </w:pPr>
    <w:rPr>
      <w:b/>
    </w:rPr>
  </w:style>
  <w:style w:type="character" w:customStyle="1" w:styleId="TableFootNoteXref">
    <w:name w:val="TableFootNoteXref"/>
    <w:rsid w:val="00932BEF"/>
    <w:rPr>
      <w:noProof/>
      <w:position w:val="6"/>
      <w:sz w:val="16"/>
      <w:lang w:val="fr-FR"/>
    </w:rPr>
  </w:style>
  <w:style w:type="paragraph" w:customStyle="1" w:styleId="Terms">
    <w:name w:val="Term(s)"/>
    <w:basedOn w:val="a7"/>
    <w:next w:val="Definition"/>
    <w:uiPriority w:val="99"/>
    <w:qFormat/>
    <w:rsid w:val="00932BEF"/>
    <w:pPr>
      <w:keepNext/>
      <w:suppressAutoHyphens/>
    </w:pPr>
    <w:rPr>
      <w:b/>
    </w:rPr>
  </w:style>
  <w:style w:type="paragraph" w:customStyle="1" w:styleId="TermNum">
    <w:name w:val="TermNum"/>
    <w:basedOn w:val="a7"/>
    <w:next w:val="Terms"/>
    <w:uiPriority w:val="7"/>
    <w:qFormat/>
    <w:rsid w:val="00932BEF"/>
    <w:pPr>
      <w:keepNext/>
    </w:pPr>
    <w:rPr>
      <w:b/>
    </w:rPr>
  </w:style>
  <w:style w:type="paragraph" w:styleId="afff">
    <w:name w:val="Plain Text"/>
    <w:basedOn w:val="a7"/>
    <w:rsid w:val="00932BEF"/>
    <w:rPr>
      <w:rFonts w:ascii="Courier New" w:hAnsi="Courier New"/>
    </w:rPr>
  </w:style>
  <w:style w:type="paragraph" w:styleId="afff0">
    <w:name w:val="macro"/>
    <w:semiHidden/>
    <w:rsid w:val="00932BEF"/>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ＭＳ 明朝" w:hAnsi="Courier New"/>
      <w:lang w:val="en-GB" w:eastAsia="ja-JP"/>
    </w:rPr>
  </w:style>
  <w:style w:type="paragraph" w:styleId="afff1">
    <w:name w:val="Title"/>
    <w:basedOn w:val="a7"/>
    <w:qFormat/>
    <w:rsid w:val="00932BEF"/>
    <w:pPr>
      <w:spacing w:before="240" w:after="60"/>
      <w:jc w:val="center"/>
      <w:outlineLvl w:val="0"/>
    </w:pPr>
    <w:rPr>
      <w:b/>
      <w:kern w:val="28"/>
      <w:sz w:val="34"/>
    </w:rPr>
  </w:style>
  <w:style w:type="paragraph" w:styleId="afff2">
    <w:name w:val="Note Heading"/>
    <w:basedOn w:val="a7"/>
    <w:next w:val="a7"/>
    <w:rsid w:val="00932BEF"/>
  </w:style>
  <w:style w:type="paragraph" w:styleId="afff3">
    <w:name w:val="index heading"/>
    <w:basedOn w:val="a7"/>
    <w:next w:val="11"/>
    <w:semiHidden/>
    <w:rsid w:val="00932BEF"/>
    <w:pPr>
      <w:keepNext/>
      <w:spacing w:before="400" w:after="210"/>
      <w:jc w:val="center"/>
    </w:pPr>
  </w:style>
  <w:style w:type="paragraph" w:styleId="afff4">
    <w:name w:val="toa heading"/>
    <w:basedOn w:val="a7"/>
    <w:next w:val="a7"/>
    <w:semiHidden/>
    <w:rsid w:val="00932BEF"/>
    <w:rPr>
      <w:b/>
      <w:sz w:val="26"/>
    </w:rPr>
  </w:style>
  <w:style w:type="paragraph" w:styleId="12">
    <w:name w:val="toc 1"/>
    <w:basedOn w:val="a7"/>
    <w:next w:val="a7"/>
    <w:uiPriority w:val="39"/>
    <w:rsid w:val="00932BEF"/>
    <w:pPr>
      <w:tabs>
        <w:tab w:val="left" w:pos="720"/>
        <w:tab w:val="right" w:leader="dot" w:pos="9752"/>
      </w:tabs>
      <w:suppressAutoHyphens/>
      <w:ind w:left="720" w:right="500" w:hanging="720"/>
    </w:pPr>
    <w:rPr>
      <w:b/>
    </w:rPr>
  </w:style>
  <w:style w:type="paragraph" w:styleId="29">
    <w:name w:val="toc 2"/>
    <w:basedOn w:val="12"/>
    <w:next w:val="a7"/>
    <w:uiPriority w:val="39"/>
    <w:rsid w:val="00932BEF"/>
    <w:pPr>
      <w:spacing w:before="0"/>
    </w:pPr>
  </w:style>
  <w:style w:type="paragraph" w:styleId="38">
    <w:name w:val="toc 3"/>
    <w:basedOn w:val="29"/>
    <w:next w:val="a7"/>
    <w:uiPriority w:val="39"/>
    <w:rsid w:val="00932BEF"/>
  </w:style>
  <w:style w:type="paragraph" w:styleId="46">
    <w:name w:val="toc 4"/>
    <w:basedOn w:val="29"/>
    <w:next w:val="a7"/>
    <w:uiPriority w:val="39"/>
    <w:rsid w:val="00932BEF"/>
    <w:pPr>
      <w:tabs>
        <w:tab w:val="clear" w:pos="720"/>
        <w:tab w:val="left" w:pos="1140"/>
      </w:tabs>
      <w:ind w:left="1140" w:hanging="1140"/>
    </w:pPr>
  </w:style>
  <w:style w:type="paragraph" w:styleId="56">
    <w:name w:val="toc 5"/>
    <w:basedOn w:val="46"/>
    <w:next w:val="a7"/>
    <w:uiPriority w:val="39"/>
    <w:rsid w:val="00932BEF"/>
  </w:style>
  <w:style w:type="paragraph" w:styleId="62">
    <w:name w:val="toc 6"/>
    <w:basedOn w:val="46"/>
    <w:next w:val="a7"/>
    <w:uiPriority w:val="39"/>
    <w:rsid w:val="00932BEF"/>
    <w:pPr>
      <w:tabs>
        <w:tab w:val="clear" w:pos="1140"/>
        <w:tab w:val="left" w:pos="1440"/>
      </w:tabs>
      <w:ind w:left="1440" w:hanging="1440"/>
    </w:pPr>
  </w:style>
  <w:style w:type="paragraph" w:styleId="71">
    <w:name w:val="toc 7"/>
    <w:basedOn w:val="46"/>
    <w:next w:val="a7"/>
    <w:uiPriority w:val="39"/>
    <w:rsid w:val="00932BEF"/>
    <w:pPr>
      <w:tabs>
        <w:tab w:val="clear" w:pos="1140"/>
        <w:tab w:val="left" w:pos="1440"/>
      </w:tabs>
      <w:ind w:left="1440" w:hanging="1440"/>
    </w:pPr>
  </w:style>
  <w:style w:type="paragraph" w:styleId="81">
    <w:name w:val="toc 8"/>
    <w:basedOn w:val="46"/>
    <w:next w:val="a7"/>
    <w:uiPriority w:val="39"/>
    <w:rsid w:val="00932BEF"/>
    <w:pPr>
      <w:tabs>
        <w:tab w:val="clear" w:pos="1140"/>
        <w:tab w:val="left" w:pos="1440"/>
      </w:tabs>
      <w:ind w:left="1440" w:hanging="1440"/>
    </w:pPr>
  </w:style>
  <w:style w:type="paragraph" w:styleId="91">
    <w:name w:val="toc 9"/>
    <w:basedOn w:val="12"/>
    <w:next w:val="a7"/>
    <w:uiPriority w:val="39"/>
    <w:rsid w:val="00932BEF"/>
    <w:pPr>
      <w:tabs>
        <w:tab w:val="clear" w:pos="720"/>
      </w:tabs>
      <w:ind w:left="0" w:firstLine="0"/>
    </w:pPr>
  </w:style>
  <w:style w:type="paragraph" w:customStyle="1" w:styleId="zzBiblio">
    <w:name w:val="zzBiblio"/>
    <w:basedOn w:val="a7"/>
    <w:next w:val="BiblioEntry"/>
    <w:rsid w:val="00932BEF"/>
    <w:pPr>
      <w:pageBreakBefore/>
      <w:spacing w:after="760" w:line="310" w:lineRule="exact"/>
      <w:jc w:val="center"/>
    </w:pPr>
    <w:rPr>
      <w:b/>
      <w:sz w:val="28"/>
      <w:szCs w:val="28"/>
    </w:rPr>
  </w:style>
  <w:style w:type="paragraph" w:customStyle="1" w:styleId="zzContents">
    <w:name w:val="zzContents"/>
    <w:basedOn w:val="Introduction"/>
    <w:next w:val="12"/>
    <w:rsid w:val="00932BEF"/>
    <w:pPr>
      <w:tabs>
        <w:tab w:val="clear" w:pos="400"/>
      </w:tabs>
    </w:pPr>
    <w:rPr>
      <w:sz w:val="30"/>
      <w:szCs w:val="30"/>
    </w:rPr>
  </w:style>
  <w:style w:type="paragraph" w:customStyle="1" w:styleId="zzCopyright">
    <w:name w:val="zzCopyright"/>
    <w:basedOn w:val="a7"/>
    <w:next w:val="a7"/>
    <w:rsid w:val="00932BEF"/>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a7"/>
    <w:uiPriority w:val="99"/>
    <w:qFormat/>
    <w:rsid w:val="00932BEF"/>
    <w:pPr>
      <w:spacing w:after="220"/>
      <w:jc w:val="right"/>
    </w:pPr>
    <w:rPr>
      <w:b/>
      <w:color w:val="000000"/>
      <w:sz w:val="26"/>
    </w:rPr>
  </w:style>
  <w:style w:type="paragraph" w:customStyle="1" w:styleId="zzForeword">
    <w:name w:val="zzForeword"/>
    <w:basedOn w:val="Introduction"/>
    <w:next w:val="a7"/>
    <w:rsid w:val="00932BEF"/>
    <w:pPr>
      <w:tabs>
        <w:tab w:val="clear" w:pos="400"/>
      </w:tabs>
    </w:pPr>
    <w:rPr>
      <w:color w:val="0000FF"/>
    </w:rPr>
  </w:style>
  <w:style w:type="paragraph" w:customStyle="1" w:styleId="zzHelp">
    <w:name w:val="zzHelp"/>
    <w:basedOn w:val="a7"/>
    <w:rsid w:val="00932BEF"/>
    <w:rPr>
      <w:color w:val="008000"/>
    </w:rPr>
  </w:style>
  <w:style w:type="paragraph" w:customStyle="1" w:styleId="zzIndex">
    <w:name w:val="zzIndex"/>
    <w:basedOn w:val="zzBiblio"/>
    <w:next w:val="afff3"/>
    <w:rsid w:val="00932BEF"/>
    <w:rPr>
      <w:sz w:val="30"/>
      <w:szCs w:val="30"/>
    </w:rPr>
  </w:style>
  <w:style w:type="paragraph" w:customStyle="1" w:styleId="zzLc5">
    <w:name w:val="zzLc5"/>
    <w:basedOn w:val="a7"/>
    <w:next w:val="a7"/>
    <w:rsid w:val="00932BEF"/>
    <w:pPr>
      <w:numPr>
        <w:ilvl w:val="4"/>
        <w:numId w:val="11"/>
      </w:numPr>
    </w:pPr>
  </w:style>
  <w:style w:type="paragraph" w:customStyle="1" w:styleId="zzLc6">
    <w:name w:val="zzLc6"/>
    <w:basedOn w:val="a7"/>
    <w:next w:val="a7"/>
    <w:rsid w:val="00932BEF"/>
    <w:pPr>
      <w:numPr>
        <w:ilvl w:val="5"/>
        <w:numId w:val="11"/>
      </w:numPr>
    </w:pPr>
  </w:style>
  <w:style w:type="paragraph" w:customStyle="1" w:styleId="zzLn5">
    <w:name w:val="zzLn5"/>
    <w:basedOn w:val="a7"/>
    <w:next w:val="a7"/>
    <w:rsid w:val="00932BEF"/>
    <w:pPr>
      <w:numPr>
        <w:ilvl w:val="4"/>
        <w:numId w:val="4"/>
      </w:numPr>
    </w:pPr>
  </w:style>
  <w:style w:type="paragraph" w:customStyle="1" w:styleId="zzLn6">
    <w:name w:val="zzLn6"/>
    <w:basedOn w:val="a7"/>
    <w:next w:val="a7"/>
    <w:rsid w:val="00932BEF"/>
    <w:pPr>
      <w:numPr>
        <w:ilvl w:val="5"/>
        <w:numId w:val="4"/>
      </w:numPr>
    </w:pPr>
  </w:style>
  <w:style w:type="paragraph" w:customStyle="1" w:styleId="zzSTDTitle">
    <w:name w:val="zzSTDTitle"/>
    <w:basedOn w:val="a7"/>
    <w:next w:val="a7"/>
    <w:rsid w:val="00A43867"/>
    <w:pPr>
      <w:pageBreakBefore/>
      <w:suppressAutoHyphens/>
      <w:spacing w:before="400" w:after="760" w:line="350" w:lineRule="exact"/>
      <w:jc w:val="center"/>
    </w:pPr>
    <w:rPr>
      <w:b/>
      <w:color w:val="0000FF"/>
      <w:sz w:val="34"/>
    </w:rPr>
  </w:style>
  <w:style w:type="paragraph" w:customStyle="1" w:styleId="zzISOforeword">
    <w:name w:val="zz ISO foreword"/>
    <w:basedOn w:val="Introduction"/>
    <w:next w:val="a7"/>
    <w:rsid w:val="00487B99"/>
    <w:rPr>
      <w:color w:val="0000FF"/>
    </w:rPr>
  </w:style>
  <w:style w:type="paragraph" w:customStyle="1" w:styleId="ISOforeword">
    <w:name w:val="ISO foreword"/>
    <w:basedOn w:val="a7"/>
    <w:next w:val="a7"/>
    <w:rsid w:val="003910B8"/>
    <w:rPr>
      <w:color w:val="0000FF"/>
    </w:rPr>
  </w:style>
  <w:style w:type="paragraph" w:customStyle="1" w:styleId="titreannexe">
    <w:name w:val="titre annexe"/>
    <w:basedOn w:val="a7"/>
    <w:rsid w:val="00C32759"/>
    <w:pPr>
      <w:jc w:val="center"/>
    </w:pPr>
    <w:rPr>
      <w:rFonts w:eastAsia="Cambria"/>
      <w:b/>
      <w:sz w:val="26"/>
    </w:rPr>
  </w:style>
  <w:style w:type="table" w:styleId="110">
    <w:name w:val="Dark List"/>
    <w:basedOn w:val="a9"/>
    <w:uiPriority w:val="70"/>
    <w:rsid w:val="00450B79"/>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11">
    <w:name w:val="Dark List Accent 1"/>
    <w:basedOn w:val="a9"/>
    <w:uiPriority w:val="70"/>
    <w:rsid w:val="00450B79"/>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112">
    <w:name w:val="Dark List Accent 2"/>
    <w:basedOn w:val="a9"/>
    <w:uiPriority w:val="70"/>
    <w:rsid w:val="00450B79"/>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113">
    <w:name w:val="Dark List Accent 3"/>
    <w:basedOn w:val="a9"/>
    <w:uiPriority w:val="70"/>
    <w:rsid w:val="00450B79"/>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14">
    <w:name w:val="Dark List Accent 4"/>
    <w:basedOn w:val="a9"/>
    <w:uiPriority w:val="70"/>
    <w:rsid w:val="00450B79"/>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5">
    <w:name w:val="Dark List Accent 5"/>
    <w:basedOn w:val="a9"/>
    <w:uiPriority w:val="70"/>
    <w:rsid w:val="00450B79"/>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6">
    <w:name w:val="Dark List Accent 6"/>
    <w:basedOn w:val="a9"/>
    <w:uiPriority w:val="70"/>
    <w:rsid w:val="00450B79"/>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afff5">
    <w:name w:val="E-mail Signature"/>
    <w:basedOn w:val="a7"/>
    <w:link w:val="afff6"/>
    <w:rsid w:val="00450B79"/>
  </w:style>
  <w:style w:type="character" w:customStyle="1" w:styleId="afff6">
    <w:name w:val="電子メール署名 (文字)"/>
    <w:basedOn w:val="a8"/>
    <w:link w:val="afff5"/>
    <w:rsid w:val="00450B79"/>
    <w:rPr>
      <w:rFonts w:eastAsia="ＭＳ Ｐゴシック" w:cs="ＭＳ Ｐゴシック"/>
      <w:sz w:val="22"/>
      <w:szCs w:val="22"/>
      <w:lang w:val="en-GB" w:eastAsia="ja-JP"/>
    </w:rPr>
  </w:style>
  <w:style w:type="table" w:styleId="13">
    <w:name w:val="Colorful List"/>
    <w:basedOn w:val="a9"/>
    <w:uiPriority w:val="72"/>
    <w:rsid w:val="00450B79"/>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30">
    <w:name w:val="Colorful List Accent 1"/>
    <w:basedOn w:val="a9"/>
    <w:uiPriority w:val="72"/>
    <w:rsid w:val="00450B79"/>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31">
    <w:name w:val="Colorful List Accent 2"/>
    <w:basedOn w:val="a9"/>
    <w:uiPriority w:val="72"/>
    <w:rsid w:val="00450B79"/>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132">
    <w:name w:val="Colorful List Accent 3"/>
    <w:basedOn w:val="a9"/>
    <w:uiPriority w:val="72"/>
    <w:rsid w:val="00450B79"/>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33">
    <w:name w:val="Colorful List Accent 4"/>
    <w:basedOn w:val="a9"/>
    <w:uiPriority w:val="72"/>
    <w:rsid w:val="00450B79"/>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34">
    <w:name w:val="Colorful List Accent 5"/>
    <w:basedOn w:val="a9"/>
    <w:uiPriority w:val="72"/>
    <w:rsid w:val="00450B79"/>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135">
    <w:name w:val="Colorful List Accent 6"/>
    <w:basedOn w:val="a9"/>
    <w:uiPriority w:val="72"/>
    <w:rsid w:val="00450B79"/>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120">
    <w:name w:val="Colorful Shading"/>
    <w:basedOn w:val="a9"/>
    <w:uiPriority w:val="71"/>
    <w:rsid w:val="00450B79"/>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21">
    <w:name w:val="Colorful Shading Accent 1"/>
    <w:basedOn w:val="a9"/>
    <w:uiPriority w:val="71"/>
    <w:rsid w:val="00450B79"/>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122">
    <w:name w:val="Colorful Shading Accent 2"/>
    <w:basedOn w:val="a9"/>
    <w:uiPriority w:val="71"/>
    <w:rsid w:val="00450B79"/>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123">
    <w:name w:val="Colorful Shading Accent 3"/>
    <w:basedOn w:val="a9"/>
    <w:uiPriority w:val="71"/>
    <w:rsid w:val="00450B79"/>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24">
    <w:name w:val="Colorful Shading Accent 4"/>
    <w:basedOn w:val="a9"/>
    <w:uiPriority w:val="71"/>
    <w:rsid w:val="00450B79"/>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125">
    <w:name w:val="Colorful Shading Accent 5"/>
    <w:basedOn w:val="a9"/>
    <w:uiPriority w:val="71"/>
    <w:rsid w:val="00450B79"/>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126">
    <w:name w:val="Colorful Shading Accent 6"/>
    <w:basedOn w:val="a9"/>
    <w:uiPriority w:val="71"/>
    <w:rsid w:val="00450B79"/>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14">
    <w:name w:val="Colorful Grid"/>
    <w:basedOn w:val="a9"/>
    <w:uiPriority w:val="73"/>
    <w:rsid w:val="00450B79"/>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40">
    <w:name w:val="Colorful Grid Accent 1"/>
    <w:basedOn w:val="a9"/>
    <w:uiPriority w:val="73"/>
    <w:rsid w:val="00450B79"/>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41">
    <w:name w:val="Colorful Grid Accent 2"/>
    <w:basedOn w:val="a9"/>
    <w:uiPriority w:val="73"/>
    <w:rsid w:val="00450B79"/>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42">
    <w:name w:val="Colorful Grid Accent 3"/>
    <w:basedOn w:val="a9"/>
    <w:uiPriority w:val="73"/>
    <w:rsid w:val="00450B79"/>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3">
    <w:name w:val="Colorful Grid Accent 4"/>
    <w:basedOn w:val="a9"/>
    <w:uiPriority w:val="73"/>
    <w:rsid w:val="00450B79"/>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44">
    <w:name w:val="Colorful Grid Accent 5"/>
    <w:basedOn w:val="a9"/>
    <w:uiPriority w:val="73"/>
    <w:rsid w:val="00450B79"/>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45">
    <w:name w:val="Colorful Grid Accent 6"/>
    <w:basedOn w:val="a9"/>
    <w:uiPriority w:val="73"/>
    <w:rsid w:val="00450B79"/>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a">
    <w:name w:val="Light List"/>
    <w:basedOn w:val="a9"/>
    <w:uiPriority w:val="61"/>
    <w:rsid w:val="00450B7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2b">
    <w:name w:val="Light List Accent 1"/>
    <w:basedOn w:val="a9"/>
    <w:uiPriority w:val="61"/>
    <w:rsid w:val="00450B7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c">
    <w:name w:val="Light List Accent 2"/>
    <w:basedOn w:val="a9"/>
    <w:uiPriority w:val="61"/>
    <w:rsid w:val="00450B79"/>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2d">
    <w:name w:val="Light List Accent 3"/>
    <w:basedOn w:val="a9"/>
    <w:uiPriority w:val="61"/>
    <w:rsid w:val="00450B79"/>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2e">
    <w:name w:val="Light List Accent 4"/>
    <w:basedOn w:val="a9"/>
    <w:uiPriority w:val="61"/>
    <w:rsid w:val="00450B79"/>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2f">
    <w:name w:val="Light List Accent 5"/>
    <w:basedOn w:val="a9"/>
    <w:uiPriority w:val="61"/>
    <w:rsid w:val="00450B79"/>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2f0">
    <w:name w:val="Light List Accent 6"/>
    <w:basedOn w:val="a9"/>
    <w:uiPriority w:val="61"/>
    <w:rsid w:val="00450B79"/>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15">
    <w:name w:val="Light Shading"/>
    <w:basedOn w:val="a9"/>
    <w:uiPriority w:val="60"/>
    <w:rsid w:val="00450B79"/>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6">
    <w:name w:val="Light Shading Accent 1"/>
    <w:basedOn w:val="a9"/>
    <w:uiPriority w:val="60"/>
    <w:rsid w:val="00450B7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7">
    <w:name w:val="Light Shading Accent 2"/>
    <w:basedOn w:val="a9"/>
    <w:uiPriority w:val="60"/>
    <w:rsid w:val="00450B79"/>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18">
    <w:name w:val="Light Shading Accent 3"/>
    <w:basedOn w:val="a9"/>
    <w:uiPriority w:val="60"/>
    <w:rsid w:val="00450B79"/>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19">
    <w:name w:val="Light Shading Accent 4"/>
    <w:basedOn w:val="a9"/>
    <w:uiPriority w:val="60"/>
    <w:rsid w:val="00450B79"/>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1a">
    <w:name w:val="Light Shading Accent 5"/>
    <w:basedOn w:val="a9"/>
    <w:uiPriority w:val="60"/>
    <w:rsid w:val="00450B79"/>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1b">
    <w:name w:val="Light Shading Accent 6"/>
    <w:basedOn w:val="a9"/>
    <w:uiPriority w:val="60"/>
    <w:rsid w:val="00450B79"/>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39">
    <w:name w:val="Light Grid"/>
    <w:basedOn w:val="a9"/>
    <w:uiPriority w:val="62"/>
    <w:rsid w:val="00450B7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3a">
    <w:name w:val="Light Grid Accent 1"/>
    <w:basedOn w:val="a9"/>
    <w:uiPriority w:val="62"/>
    <w:rsid w:val="00450B7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3b">
    <w:name w:val="Light Grid Accent 2"/>
    <w:basedOn w:val="a9"/>
    <w:uiPriority w:val="62"/>
    <w:rsid w:val="00450B79"/>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c">
    <w:name w:val="Light Grid Accent 3"/>
    <w:basedOn w:val="a9"/>
    <w:uiPriority w:val="62"/>
    <w:rsid w:val="00450B79"/>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3d">
    <w:name w:val="Light Grid Accent 4"/>
    <w:basedOn w:val="a9"/>
    <w:uiPriority w:val="62"/>
    <w:rsid w:val="00450B79"/>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3e">
    <w:name w:val="Light Grid Accent 5"/>
    <w:basedOn w:val="a9"/>
    <w:uiPriority w:val="62"/>
    <w:rsid w:val="00450B79"/>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3f">
    <w:name w:val="Light Grid Accent 6"/>
    <w:basedOn w:val="a9"/>
    <w:uiPriority w:val="62"/>
    <w:rsid w:val="00450B79"/>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HTML">
    <w:name w:val="HTML Address"/>
    <w:basedOn w:val="a7"/>
    <w:link w:val="HTML0"/>
    <w:rsid w:val="00450B79"/>
    <w:rPr>
      <w:i/>
      <w:iCs/>
    </w:rPr>
  </w:style>
  <w:style w:type="character" w:customStyle="1" w:styleId="HTML0">
    <w:name w:val="HTML アドレス (文字)"/>
    <w:basedOn w:val="a8"/>
    <w:link w:val="HTML"/>
    <w:rsid w:val="00450B79"/>
    <w:rPr>
      <w:rFonts w:eastAsia="ＭＳ Ｐゴシック" w:cs="ＭＳ Ｐゴシック"/>
      <w:i/>
      <w:iCs/>
      <w:sz w:val="22"/>
      <w:szCs w:val="22"/>
      <w:lang w:val="en-GB" w:eastAsia="ja-JP"/>
    </w:rPr>
  </w:style>
  <w:style w:type="paragraph" w:styleId="HTML1">
    <w:name w:val="HTML Preformatted"/>
    <w:basedOn w:val="a7"/>
    <w:link w:val="HTML2"/>
    <w:uiPriority w:val="99"/>
    <w:rsid w:val="00450B79"/>
  </w:style>
  <w:style w:type="character" w:customStyle="1" w:styleId="HTML2">
    <w:name w:val="HTML 書式付き (文字)"/>
    <w:basedOn w:val="a8"/>
    <w:link w:val="HTML1"/>
    <w:uiPriority w:val="99"/>
    <w:rsid w:val="00450B79"/>
    <w:rPr>
      <w:rFonts w:eastAsia="ＭＳ Ｐゴシック" w:cs="ＭＳ Ｐゴシック"/>
      <w:sz w:val="22"/>
      <w:szCs w:val="22"/>
      <w:lang w:val="en-GB" w:eastAsia="ja-JP"/>
    </w:rPr>
  </w:style>
  <w:style w:type="paragraph" w:styleId="afff7">
    <w:name w:val="TOC Heading"/>
    <w:basedOn w:val="1"/>
    <w:next w:val="a7"/>
    <w:uiPriority w:val="39"/>
    <w:semiHidden/>
    <w:unhideWhenUsed/>
    <w:qFormat/>
    <w:rsid w:val="00450B79"/>
    <w:pPr>
      <w:keepLines/>
      <w:numPr>
        <w:numId w:val="0"/>
      </w:numPr>
      <w:suppressAutoHyphens w:val="0"/>
      <w:spacing w:before="480" w:line="230" w:lineRule="atLeast"/>
      <w:outlineLvl w:val="9"/>
    </w:pPr>
    <w:rPr>
      <w:rFonts w:asciiTheme="majorHAnsi" w:eastAsiaTheme="majorEastAsia" w:hAnsiTheme="majorHAnsi" w:cstheme="majorBidi"/>
      <w:bCs/>
      <w:color w:val="365F91" w:themeColor="accent1" w:themeShade="BF"/>
      <w:sz w:val="30"/>
      <w:szCs w:val="30"/>
    </w:rPr>
  </w:style>
  <w:style w:type="paragraph" w:styleId="2f1">
    <w:name w:val="Intense Quote"/>
    <w:basedOn w:val="a7"/>
    <w:next w:val="a7"/>
    <w:link w:val="2f2"/>
    <w:uiPriority w:val="30"/>
    <w:qFormat/>
    <w:rsid w:val="00450B79"/>
    <w:pPr>
      <w:pBdr>
        <w:bottom w:val="single" w:sz="4" w:space="4" w:color="4F81BD" w:themeColor="accent1"/>
      </w:pBdr>
      <w:spacing w:before="200" w:after="280"/>
      <w:ind w:left="936" w:right="936"/>
    </w:pPr>
    <w:rPr>
      <w:b/>
      <w:bCs/>
      <w:i/>
      <w:iCs/>
      <w:color w:val="4F81BD" w:themeColor="accent1"/>
    </w:rPr>
  </w:style>
  <w:style w:type="character" w:customStyle="1" w:styleId="2f2">
    <w:name w:val="引用文 2 (文字)"/>
    <w:basedOn w:val="a8"/>
    <w:link w:val="2f1"/>
    <w:uiPriority w:val="30"/>
    <w:rsid w:val="00450B79"/>
    <w:rPr>
      <w:rFonts w:eastAsia="ＭＳ Ｐゴシック" w:cs="ＭＳ Ｐゴシック"/>
      <w:b/>
      <w:bCs/>
      <w:i/>
      <w:iCs/>
      <w:color w:val="4F81BD" w:themeColor="accent1"/>
      <w:sz w:val="22"/>
      <w:szCs w:val="22"/>
      <w:lang w:val="en-GB" w:eastAsia="ja-JP"/>
    </w:rPr>
  </w:style>
  <w:style w:type="paragraph" w:styleId="afff8">
    <w:name w:val="No Spacing"/>
    <w:uiPriority w:val="1"/>
    <w:qFormat/>
    <w:rsid w:val="00450B79"/>
    <w:pPr>
      <w:jc w:val="both"/>
    </w:pPr>
    <w:rPr>
      <w:rFonts w:eastAsia="ＭＳ 明朝"/>
      <w:lang w:val="en-GB" w:eastAsia="fr-FR"/>
    </w:rPr>
  </w:style>
  <w:style w:type="paragraph" w:styleId="afff9">
    <w:name w:val="annotation subject"/>
    <w:basedOn w:val="af0"/>
    <w:next w:val="af0"/>
    <w:link w:val="afffa"/>
    <w:rsid w:val="00450B79"/>
    <w:rPr>
      <w:b/>
      <w:bCs/>
    </w:rPr>
  </w:style>
  <w:style w:type="character" w:customStyle="1" w:styleId="af1">
    <w:name w:val="コメント文字列 (文字)"/>
    <w:basedOn w:val="a8"/>
    <w:link w:val="af0"/>
    <w:semiHidden/>
    <w:rsid w:val="00450B79"/>
    <w:rPr>
      <w:rFonts w:eastAsia="ＭＳ Ｐゴシック" w:cs="ＭＳ Ｐゴシック"/>
      <w:sz w:val="22"/>
      <w:szCs w:val="22"/>
      <w:lang w:val="en-GB" w:eastAsia="ja-JP"/>
    </w:rPr>
  </w:style>
  <w:style w:type="character" w:customStyle="1" w:styleId="afffa">
    <w:name w:val="コメント内容 (文字)"/>
    <w:basedOn w:val="af1"/>
    <w:link w:val="afff9"/>
    <w:rsid w:val="00450B79"/>
    <w:rPr>
      <w:rFonts w:eastAsia="ＭＳ Ｐゴシック" w:cs="ＭＳ Ｐゴシック"/>
      <w:b/>
      <w:bCs/>
      <w:sz w:val="22"/>
      <w:szCs w:val="22"/>
      <w:lang w:val="en-GB" w:eastAsia="ja-JP"/>
    </w:rPr>
  </w:style>
  <w:style w:type="paragraph" w:styleId="afffb">
    <w:name w:val="List Paragraph"/>
    <w:basedOn w:val="a7"/>
    <w:uiPriority w:val="34"/>
    <w:qFormat/>
    <w:rsid w:val="00450B79"/>
    <w:pPr>
      <w:ind w:left="720"/>
    </w:pPr>
  </w:style>
  <w:style w:type="paragraph" w:styleId="afffc">
    <w:name w:val="Bibliography"/>
    <w:basedOn w:val="a7"/>
    <w:next w:val="a7"/>
    <w:uiPriority w:val="37"/>
    <w:semiHidden/>
    <w:unhideWhenUsed/>
    <w:rsid w:val="00450B79"/>
  </w:style>
  <w:style w:type="table" w:styleId="63">
    <w:name w:val="Medium List 1"/>
    <w:basedOn w:val="a9"/>
    <w:uiPriority w:val="65"/>
    <w:rsid w:val="00450B79"/>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64">
    <w:name w:val="Medium List 1 Accent 1"/>
    <w:basedOn w:val="a9"/>
    <w:uiPriority w:val="65"/>
    <w:rsid w:val="00450B79"/>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65">
    <w:name w:val="Medium List 1 Accent 2"/>
    <w:basedOn w:val="a9"/>
    <w:uiPriority w:val="65"/>
    <w:rsid w:val="00450B79"/>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66">
    <w:name w:val="Medium List 1 Accent 3"/>
    <w:basedOn w:val="a9"/>
    <w:uiPriority w:val="65"/>
    <w:rsid w:val="00450B79"/>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67">
    <w:name w:val="Medium List 1 Accent 4"/>
    <w:basedOn w:val="a9"/>
    <w:uiPriority w:val="65"/>
    <w:rsid w:val="00450B79"/>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68">
    <w:name w:val="Medium List 1 Accent 5"/>
    <w:basedOn w:val="a9"/>
    <w:uiPriority w:val="65"/>
    <w:rsid w:val="00450B79"/>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69">
    <w:name w:val="Medium List 1 Accent 6"/>
    <w:basedOn w:val="a9"/>
    <w:uiPriority w:val="65"/>
    <w:rsid w:val="00450B79"/>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72">
    <w:name w:val="Medium List 2"/>
    <w:basedOn w:val="a9"/>
    <w:uiPriority w:val="66"/>
    <w:rsid w:val="00450B79"/>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6"/>
        <w:szCs w:val="26"/>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73">
    <w:name w:val="Medium List 2 Accent 1"/>
    <w:basedOn w:val="a9"/>
    <w:uiPriority w:val="66"/>
    <w:rsid w:val="00450B79"/>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6"/>
        <w:szCs w:val="26"/>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74">
    <w:name w:val="Medium List 2 Accent 2"/>
    <w:basedOn w:val="a9"/>
    <w:uiPriority w:val="66"/>
    <w:rsid w:val="00450B79"/>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6"/>
        <w:szCs w:val="26"/>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75">
    <w:name w:val="Medium List 2 Accent 3"/>
    <w:basedOn w:val="a9"/>
    <w:uiPriority w:val="66"/>
    <w:rsid w:val="00450B79"/>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6"/>
        <w:szCs w:val="26"/>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76">
    <w:name w:val="Medium List 2 Accent 4"/>
    <w:basedOn w:val="a9"/>
    <w:uiPriority w:val="66"/>
    <w:rsid w:val="00450B79"/>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6"/>
        <w:szCs w:val="26"/>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77">
    <w:name w:val="Medium List 2 Accent 5"/>
    <w:basedOn w:val="a9"/>
    <w:uiPriority w:val="66"/>
    <w:rsid w:val="00450B79"/>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6"/>
        <w:szCs w:val="26"/>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78">
    <w:name w:val="Medium List 2 Accent 6"/>
    <w:basedOn w:val="a9"/>
    <w:uiPriority w:val="66"/>
    <w:rsid w:val="00450B79"/>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6"/>
        <w:szCs w:val="26"/>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47">
    <w:name w:val="Medium Shading 1"/>
    <w:basedOn w:val="a9"/>
    <w:uiPriority w:val="63"/>
    <w:rsid w:val="00450B79"/>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48">
    <w:name w:val="Medium Shading 1 Accent 1"/>
    <w:basedOn w:val="a9"/>
    <w:uiPriority w:val="63"/>
    <w:rsid w:val="00450B79"/>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49">
    <w:name w:val="Medium Shading 1 Accent 2"/>
    <w:basedOn w:val="a9"/>
    <w:uiPriority w:val="63"/>
    <w:rsid w:val="00450B79"/>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4a">
    <w:name w:val="Medium Shading 1 Accent 3"/>
    <w:basedOn w:val="a9"/>
    <w:uiPriority w:val="63"/>
    <w:rsid w:val="00450B7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4b">
    <w:name w:val="Medium Shading 1 Accent 4"/>
    <w:basedOn w:val="a9"/>
    <w:uiPriority w:val="63"/>
    <w:rsid w:val="00450B79"/>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4c">
    <w:name w:val="Medium Shading 1 Accent 5"/>
    <w:basedOn w:val="a9"/>
    <w:uiPriority w:val="63"/>
    <w:rsid w:val="00450B79"/>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4d">
    <w:name w:val="Medium Shading 1 Accent 6"/>
    <w:basedOn w:val="a9"/>
    <w:uiPriority w:val="63"/>
    <w:rsid w:val="00450B79"/>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57">
    <w:name w:val="Medium Shading 2"/>
    <w:basedOn w:val="a9"/>
    <w:uiPriority w:val="64"/>
    <w:rsid w:val="00450B7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58">
    <w:name w:val="Medium Shading 2 Accent 1"/>
    <w:basedOn w:val="a9"/>
    <w:uiPriority w:val="64"/>
    <w:rsid w:val="00450B7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59">
    <w:name w:val="Medium Shading 2 Accent 2"/>
    <w:basedOn w:val="a9"/>
    <w:uiPriority w:val="64"/>
    <w:rsid w:val="00450B7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5a">
    <w:name w:val="Medium Shading 2 Accent 3"/>
    <w:basedOn w:val="a9"/>
    <w:uiPriority w:val="64"/>
    <w:rsid w:val="00450B7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5b">
    <w:name w:val="Medium Shading 2 Accent 4"/>
    <w:basedOn w:val="a9"/>
    <w:uiPriority w:val="64"/>
    <w:rsid w:val="00450B7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5c">
    <w:name w:val="Medium Shading 2 Accent 5"/>
    <w:basedOn w:val="a9"/>
    <w:uiPriority w:val="64"/>
    <w:rsid w:val="00450B7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5d">
    <w:name w:val="Medium Shading 2 Accent 6"/>
    <w:basedOn w:val="a9"/>
    <w:uiPriority w:val="64"/>
    <w:rsid w:val="00450B7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82">
    <w:name w:val="Medium Grid 1"/>
    <w:basedOn w:val="a9"/>
    <w:uiPriority w:val="67"/>
    <w:rsid w:val="00450B79"/>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83">
    <w:name w:val="Medium Grid 1 Accent 1"/>
    <w:basedOn w:val="a9"/>
    <w:uiPriority w:val="67"/>
    <w:rsid w:val="00450B79"/>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84">
    <w:name w:val="Medium Grid 1 Accent 2"/>
    <w:basedOn w:val="a9"/>
    <w:uiPriority w:val="67"/>
    <w:rsid w:val="00450B79"/>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85">
    <w:name w:val="Medium Grid 1 Accent 3"/>
    <w:basedOn w:val="a9"/>
    <w:uiPriority w:val="67"/>
    <w:rsid w:val="00450B7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86">
    <w:name w:val="Medium Grid 1 Accent 4"/>
    <w:basedOn w:val="a9"/>
    <w:uiPriority w:val="67"/>
    <w:rsid w:val="00450B79"/>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87">
    <w:name w:val="Medium Grid 1 Accent 5"/>
    <w:basedOn w:val="a9"/>
    <w:uiPriority w:val="67"/>
    <w:rsid w:val="00450B79"/>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88">
    <w:name w:val="Medium Grid 1 Accent 6"/>
    <w:basedOn w:val="a9"/>
    <w:uiPriority w:val="67"/>
    <w:rsid w:val="00450B79"/>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2">
    <w:name w:val="Medium Grid 2"/>
    <w:basedOn w:val="a9"/>
    <w:uiPriority w:val="68"/>
    <w:rsid w:val="00450B79"/>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93">
    <w:name w:val="Medium Grid 2 Accent 1"/>
    <w:basedOn w:val="a9"/>
    <w:uiPriority w:val="68"/>
    <w:rsid w:val="00450B79"/>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94">
    <w:name w:val="Medium Grid 2 Accent 2"/>
    <w:basedOn w:val="a9"/>
    <w:uiPriority w:val="68"/>
    <w:rsid w:val="00450B79"/>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95">
    <w:name w:val="Medium Grid 2 Accent 3"/>
    <w:basedOn w:val="a9"/>
    <w:uiPriority w:val="68"/>
    <w:rsid w:val="00450B79"/>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96">
    <w:name w:val="Medium Grid 2 Accent 4"/>
    <w:basedOn w:val="a9"/>
    <w:uiPriority w:val="68"/>
    <w:rsid w:val="00450B79"/>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97">
    <w:name w:val="Medium Grid 2 Accent 5"/>
    <w:basedOn w:val="a9"/>
    <w:uiPriority w:val="68"/>
    <w:rsid w:val="00450B79"/>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98">
    <w:name w:val="Medium Grid 2 Accent 6"/>
    <w:basedOn w:val="a9"/>
    <w:uiPriority w:val="68"/>
    <w:rsid w:val="00450B79"/>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100">
    <w:name w:val="Medium Grid 3"/>
    <w:basedOn w:val="a9"/>
    <w:uiPriority w:val="69"/>
    <w:rsid w:val="00450B7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101">
    <w:name w:val="Medium Grid 3 Accent 1"/>
    <w:basedOn w:val="a9"/>
    <w:uiPriority w:val="69"/>
    <w:rsid w:val="00450B7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102">
    <w:name w:val="Medium Grid 3 Accent 2"/>
    <w:basedOn w:val="a9"/>
    <w:uiPriority w:val="69"/>
    <w:rsid w:val="00450B7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103">
    <w:name w:val="Medium Grid 3 Accent 3"/>
    <w:basedOn w:val="a9"/>
    <w:uiPriority w:val="69"/>
    <w:rsid w:val="00450B7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104">
    <w:name w:val="Medium Grid 3 Accent 4"/>
    <w:basedOn w:val="a9"/>
    <w:uiPriority w:val="69"/>
    <w:rsid w:val="00450B7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105">
    <w:name w:val="Medium Grid 3 Accent 5"/>
    <w:basedOn w:val="a9"/>
    <w:uiPriority w:val="69"/>
    <w:rsid w:val="00450B7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106">
    <w:name w:val="Medium Grid 3 Accent 6"/>
    <w:basedOn w:val="a9"/>
    <w:uiPriority w:val="69"/>
    <w:rsid w:val="00450B7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paragraph" w:styleId="afffd">
    <w:name w:val="Balloon Text"/>
    <w:basedOn w:val="a7"/>
    <w:link w:val="afffe"/>
    <w:uiPriority w:val="99"/>
    <w:rsid w:val="00450B79"/>
    <w:rPr>
      <w:sz w:val="18"/>
      <w:szCs w:val="18"/>
    </w:rPr>
  </w:style>
  <w:style w:type="character" w:customStyle="1" w:styleId="afffe">
    <w:name w:val="吹き出し (文字)"/>
    <w:basedOn w:val="a8"/>
    <w:link w:val="afffd"/>
    <w:uiPriority w:val="99"/>
    <w:rsid w:val="00450B79"/>
    <w:rPr>
      <w:rFonts w:eastAsia="ＭＳ Ｐゴシック" w:cs="ＭＳ Ｐゴシック"/>
      <w:sz w:val="18"/>
      <w:szCs w:val="18"/>
      <w:lang w:val="en-GB" w:eastAsia="ja-JP"/>
    </w:rPr>
  </w:style>
  <w:style w:type="paragraph" w:styleId="Web">
    <w:name w:val="Normal (Web)"/>
    <w:basedOn w:val="a7"/>
    <w:uiPriority w:val="99"/>
    <w:rsid w:val="00450B79"/>
    <w:rPr>
      <w:sz w:val="26"/>
      <w:szCs w:val="26"/>
    </w:rPr>
  </w:style>
  <w:style w:type="table" w:styleId="3-D1">
    <w:name w:val="Table 3D effects 1"/>
    <w:basedOn w:val="a9"/>
    <w:rsid w:val="00450B79"/>
    <w:pPr>
      <w:spacing w:after="240" w:line="230" w:lineRule="atLeas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2">
    <w:name w:val="Table 3D effects 2"/>
    <w:basedOn w:val="a9"/>
    <w:rsid w:val="00450B79"/>
    <w:pPr>
      <w:spacing w:after="240" w:line="230" w:lineRule="atLeas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3">
    <w:name w:val="Table 3D effects 3"/>
    <w:basedOn w:val="a9"/>
    <w:rsid w:val="00450B79"/>
    <w:pPr>
      <w:spacing w:after="240" w:line="230" w:lineRule="atLeas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
    <w:name w:val="Table Contemporary"/>
    <w:basedOn w:val="a9"/>
    <w:rsid w:val="00450B79"/>
    <w:pPr>
      <w:spacing w:after="240" w:line="230" w:lineRule="atLeas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1c">
    <w:name w:val="Table Simple 1"/>
    <w:basedOn w:val="a9"/>
    <w:rsid w:val="00450B79"/>
    <w:pPr>
      <w:spacing w:after="240" w:line="230" w:lineRule="atLeas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3">
    <w:name w:val="Table Simple 2"/>
    <w:basedOn w:val="a9"/>
    <w:rsid w:val="00450B79"/>
    <w:pPr>
      <w:spacing w:after="240" w:line="230" w:lineRule="atLeas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0">
    <w:name w:val="Table Simple 3"/>
    <w:basedOn w:val="a9"/>
    <w:rsid w:val="00450B79"/>
    <w:pPr>
      <w:spacing w:after="240" w:line="230" w:lineRule="atLeas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affff0">
    <w:name w:val="Table Elegant"/>
    <w:basedOn w:val="a9"/>
    <w:rsid w:val="00450B79"/>
    <w:pPr>
      <w:spacing w:after="240" w:line="230" w:lineRule="atLeas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d">
    <w:name w:val="Table Colorful 1"/>
    <w:basedOn w:val="a9"/>
    <w:rsid w:val="00450B79"/>
    <w:pPr>
      <w:spacing w:after="240" w:line="230" w:lineRule="atLeas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f4">
    <w:name w:val="Table Colorful 2"/>
    <w:basedOn w:val="a9"/>
    <w:rsid w:val="00450B79"/>
    <w:pPr>
      <w:spacing w:after="240" w:line="230" w:lineRule="atLeas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f1">
    <w:name w:val="Table Colorful 3"/>
    <w:basedOn w:val="a9"/>
    <w:rsid w:val="00450B79"/>
    <w:pPr>
      <w:spacing w:after="240" w:line="230" w:lineRule="atLeas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e">
    <w:name w:val="Table Classic 1"/>
    <w:basedOn w:val="a9"/>
    <w:rsid w:val="00450B79"/>
    <w:pPr>
      <w:spacing w:after="240" w:line="230" w:lineRule="atLeas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5">
    <w:name w:val="Table Classic 2"/>
    <w:basedOn w:val="a9"/>
    <w:rsid w:val="00450B79"/>
    <w:pPr>
      <w:spacing w:after="240" w:line="230" w:lineRule="atLeas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f2">
    <w:name w:val="Table Classic 3"/>
    <w:basedOn w:val="a9"/>
    <w:rsid w:val="00450B79"/>
    <w:pPr>
      <w:spacing w:after="240" w:line="230" w:lineRule="atLeas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e">
    <w:name w:val="Table Classic 4"/>
    <w:basedOn w:val="a9"/>
    <w:rsid w:val="00450B79"/>
    <w:pPr>
      <w:spacing w:after="240" w:line="230" w:lineRule="atLeas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f">
    <w:name w:val="Table List 1"/>
    <w:basedOn w:val="a9"/>
    <w:rsid w:val="00450B79"/>
    <w:pPr>
      <w:spacing w:after="240" w:line="230" w:lineRule="atLeas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6">
    <w:name w:val="Table List 2"/>
    <w:basedOn w:val="a9"/>
    <w:rsid w:val="00450B79"/>
    <w:pPr>
      <w:spacing w:after="240" w:line="230" w:lineRule="atLeas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3">
    <w:name w:val="Table List 3"/>
    <w:basedOn w:val="a9"/>
    <w:rsid w:val="00450B79"/>
    <w:pPr>
      <w:spacing w:after="240" w:line="230" w:lineRule="atLeas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f">
    <w:name w:val="Table List 4"/>
    <w:basedOn w:val="a9"/>
    <w:rsid w:val="00450B79"/>
    <w:pPr>
      <w:spacing w:after="240" w:line="230" w:lineRule="atLeas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e">
    <w:name w:val="Table List 5"/>
    <w:basedOn w:val="a9"/>
    <w:rsid w:val="00450B79"/>
    <w:pPr>
      <w:spacing w:after="240" w:line="230" w:lineRule="atLeas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a">
    <w:name w:val="Table List 6"/>
    <w:basedOn w:val="a9"/>
    <w:rsid w:val="00450B79"/>
    <w:pPr>
      <w:spacing w:after="240" w:line="230" w:lineRule="atLeas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9">
    <w:name w:val="Table List 7"/>
    <w:basedOn w:val="a9"/>
    <w:rsid w:val="00450B79"/>
    <w:pPr>
      <w:spacing w:after="240" w:line="230" w:lineRule="atLeas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9">
    <w:name w:val="Table List 8"/>
    <w:basedOn w:val="a9"/>
    <w:rsid w:val="00450B79"/>
    <w:pPr>
      <w:spacing w:after="240" w:line="230" w:lineRule="atLeas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affff1">
    <w:name w:val="Table Professional"/>
    <w:basedOn w:val="a9"/>
    <w:rsid w:val="00450B79"/>
    <w:pPr>
      <w:spacing w:after="240" w:line="230" w:lineRule="atLeas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f0">
    <w:name w:val="Table Grid 1"/>
    <w:basedOn w:val="a9"/>
    <w:rsid w:val="00450B79"/>
    <w:pPr>
      <w:spacing w:after="240" w:line="230" w:lineRule="atLeas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7">
    <w:name w:val="Table Grid 2"/>
    <w:basedOn w:val="a9"/>
    <w:rsid w:val="00450B79"/>
    <w:pPr>
      <w:spacing w:after="240" w:line="230" w:lineRule="atLeas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4">
    <w:name w:val="Table Grid 3"/>
    <w:basedOn w:val="a9"/>
    <w:rsid w:val="00450B79"/>
    <w:pPr>
      <w:spacing w:after="240" w:line="230" w:lineRule="atLeas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f0">
    <w:name w:val="Table Grid 4"/>
    <w:basedOn w:val="a9"/>
    <w:rsid w:val="00450B79"/>
    <w:pPr>
      <w:spacing w:after="240" w:line="230" w:lineRule="atLeas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f">
    <w:name w:val="Table Grid 5"/>
    <w:basedOn w:val="a9"/>
    <w:rsid w:val="00450B79"/>
    <w:pPr>
      <w:spacing w:after="240" w:line="230" w:lineRule="atLeas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b">
    <w:name w:val="Table Grid 6"/>
    <w:basedOn w:val="a9"/>
    <w:rsid w:val="00450B79"/>
    <w:pPr>
      <w:spacing w:after="240" w:line="230" w:lineRule="atLeas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a">
    <w:name w:val="Table Grid 7"/>
    <w:basedOn w:val="a9"/>
    <w:rsid w:val="00450B79"/>
    <w:pPr>
      <w:spacing w:after="240" w:line="230" w:lineRule="atLeas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a">
    <w:name w:val="Table Grid 8"/>
    <w:basedOn w:val="a9"/>
    <w:rsid w:val="00450B79"/>
    <w:pPr>
      <w:spacing w:after="240" w:line="230" w:lineRule="atLeas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f1">
    <w:name w:val="Table Columns 1"/>
    <w:basedOn w:val="a9"/>
    <w:rsid w:val="00450B79"/>
    <w:pPr>
      <w:spacing w:after="240" w:line="230" w:lineRule="atLeas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8">
    <w:name w:val="Table Columns 2"/>
    <w:basedOn w:val="a9"/>
    <w:rsid w:val="00450B79"/>
    <w:pPr>
      <w:spacing w:after="240" w:line="230" w:lineRule="atLeas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5">
    <w:name w:val="Table Columns 3"/>
    <w:basedOn w:val="a9"/>
    <w:rsid w:val="00450B79"/>
    <w:pPr>
      <w:spacing w:after="240" w:line="230" w:lineRule="atLeas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f1">
    <w:name w:val="Table Columns 4"/>
    <w:basedOn w:val="a9"/>
    <w:rsid w:val="00450B79"/>
    <w:pPr>
      <w:spacing w:after="240" w:line="230" w:lineRule="atLeas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f0">
    <w:name w:val="Table Columns 5"/>
    <w:basedOn w:val="a9"/>
    <w:rsid w:val="00450B79"/>
    <w:pPr>
      <w:spacing w:after="240" w:line="230" w:lineRule="atLeas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f2">
    <w:name w:val="Table Subtle 1"/>
    <w:basedOn w:val="a9"/>
    <w:rsid w:val="00450B79"/>
    <w:pPr>
      <w:spacing w:after="240" w:line="230" w:lineRule="atLeas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9">
    <w:name w:val="Table Subtle 2"/>
    <w:basedOn w:val="a9"/>
    <w:rsid w:val="00450B79"/>
    <w:pPr>
      <w:spacing w:after="240" w:line="230" w:lineRule="atLeas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1">
    <w:name w:val="Table Web 1"/>
    <w:basedOn w:val="a9"/>
    <w:rsid w:val="00450B79"/>
    <w:pPr>
      <w:spacing w:after="240" w:line="230" w:lineRule="atLeas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2">
    <w:name w:val="Table Web 2"/>
    <w:basedOn w:val="a9"/>
    <w:rsid w:val="00450B79"/>
    <w:pPr>
      <w:spacing w:after="240" w:line="230" w:lineRule="atLeas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3">
    <w:name w:val="Table Web 3"/>
    <w:basedOn w:val="a9"/>
    <w:rsid w:val="00450B79"/>
    <w:pPr>
      <w:spacing w:after="240" w:line="230" w:lineRule="atLeas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fff2">
    <w:name w:val="Table Theme"/>
    <w:basedOn w:val="a9"/>
    <w:rsid w:val="00450B79"/>
    <w:pPr>
      <w:spacing w:after="240" w:line="23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f3">
    <w:name w:val="Table Grid"/>
    <w:basedOn w:val="a9"/>
    <w:uiPriority w:val="39"/>
    <w:qFormat/>
    <w:rsid w:val="00450B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f4">
    <w:name w:val="Quote"/>
    <w:basedOn w:val="a7"/>
    <w:next w:val="a7"/>
    <w:link w:val="affff5"/>
    <w:uiPriority w:val="29"/>
    <w:qFormat/>
    <w:rsid w:val="00450B79"/>
    <w:rPr>
      <w:i/>
      <w:iCs/>
      <w:color w:val="000000" w:themeColor="text1"/>
    </w:rPr>
  </w:style>
  <w:style w:type="character" w:customStyle="1" w:styleId="affff5">
    <w:name w:val="引用文 (文字)"/>
    <w:basedOn w:val="a8"/>
    <w:link w:val="affff4"/>
    <w:uiPriority w:val="29"/>
    <w:rsid w:val="00450B79"/>
    <w:rPr>
      <w:rFonts w:eastAsia="ＭＳ Ｐゴシック" w:cs="ＭＳ Ｐゴシック"/>
      <w:i/>
      <w:iCs/>
      <w:color w:val="000000" w:themeColor="text1"/>
      <w:sz w:val="22"/>
      <w:szCs w:val="22"/>
      <w:lang w:val="en-GB" w:eastAsia="ja-JP"/>
    </w:rPr>
  </w:style>
  <w:style w:type="character" w:styleId="affff6">
    <w:name w:val="Placeholder Text"/>
    <w:basedOn w:val="a8"/>
    <w:uiPriority w:val="99"/>
    <w:semiHidden/>
    <w:rsid w:val="003F57B3"/>
    <w:rPr>
      <w:color w:val="808080"/>
    </w:rPr>
  </w:style>
  <w:style w:type="paragraph" w:customStyle="1" w:styleId="ForewordText">
    <w:name w:val="Foreword Text"/>
    <w:basedOn w:val="a7"/>
    <w:link w:val="ForewordTextChar"/>
    <w:rsid w:val="00240D48"/>
    <w:rPr>
      <w:rFonts w:eastAsia="Calibri" w:cs="Times New Roman"/>
      <w:lang w:eastAsia="en-US"/>
    </w:rPr>
  </w:style>
  <w:style w:type="table" w:customStyle="1" w:styleId="TableFormula">
    <w:name w:val="Table_Formula"/>
    <w:basedOn w:val="a9"/>
    <w:uiPriority w:val="99"/>
    <w:locked/>
    <w:rsid w:val="000E7A3A"/>
    <w:pPr>
      <w:spacing w:after="220"/>
    </w:pPr>
    <w:tblPr>
      <w:tblInd w:w="403" w:type="dxa"/>
      <w:tblCellMar>
        <w:left w:w="403" w:type="dxa"/>
        <w:right w:w="0" w:type="dxa"/>
      </w:tblCellMar>
    </w:tblPr>
  </w:style>
  <w:style w:type="paragraph" w:customStyle="1" w:styleId="Normnummer8">
    <w:name w:val="Normnummer_8"/>
    <w:rsid w:val="00D802AB"/>
    <w:pPr>
      <w:spacing w:line="240" w:lineRule="exact"/>
      <w:jc w:val="center"/>
    </w:pPr>
    <w:rPr>
      <w:rFonts w:eastAsia="ＭＳ 明朝"/>
      <w:lang w:val="en-GB" w:eastAsia="ja-JP"/>
    </w:rPr>
  </w:style>
  <w:style w:type="paragraph" w:customStyle="1" w:styleId="REFNR8">
    <w:name w:val="REFNR_8"/>
    <w:basedOn w:val="a7"/>
    <w:rsid w:val="00D802AB"/>
    <w:pPr>
      <w:framePr w:hSpace="142" w:wrap="around" w:vAnchor="page" w:hAnchor="page" w:x="1361" w:y="625"/>
      <w:tabs>
        <w:tab w:val="left" w:pos="1134"/>
      </w:tabs>
      <w:jc w:val="right"/>
    </w:pPr>
    <w:rPr>
      <w:i/>
      <w:spacing w:val="5"/>
      <w:sz w:val="21"/>
      <w:szCs w:val="23"/>
    </w:rPr>
  </w:style>
  <w:style w:type="paragraph" w:customStyle="1" w:styleId="Literaturverzeichnis1">
    <w:name w:val="Literaturverzeichnis1"/>
    <w:basedOn w:val="a7"/>
    <w:rsid w:val="00D802AB"/>
    <w:pPr>
      <w:numPr>
        <w:numId w:val="15"/>
      </w:numPr>
      <w:tabs>
        <w:tab w:val="left" w:pos="660"/>
      </w:tabs>
      <w:ind w:left="660" w:hanging="660"/>
    </w:pPr>
    <w:rPr>
      <w:sz w:val="23"/>
      <w:szCs w:val="23"/>
    </w:rPr>
  </w:style>
  <w:style w:type="paragraph" w:customStyle="1" w:styleId="Tabletext11">
    <w:name w:val="Table text (11)"/>
    <w:basedOn w:val="a7"/>
    <w:rsid w:val="007E063E"/>
    <w:pPr>
      <w:spacing w:before="60" w:after="60"/>
    </w:pPr>
  </w:style>
  <w:style w:type="numbering" w:customStyle="1" w:styleId="DINSimpleTemplate">
    <w:name w:val="DINSimpleTemplate"/>
    <w:pPr>
      <w:numPr>
        <w:numId w:val="14"/>
      </w:numPr>
    </w:pPr>
  </w:style>
  <w:style w:type="table" w:customStyle="1" w:styleId="117">
    <w:name w:val="グリッド (表) 1 淡色1"/>
    <w:basedOn w:val="a9"/>
    <w:uiPriority w:val="46"/>
    <w:rsid w:val="005F213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11">
    <w:name w:val="グリッド (表) 1 淡色 - アクセント 11"/>
    <w:basedOn w:val="a9"/>
    <w:uiPriority w:val="46"/>
    <w:rsid w:val="005F2138"/>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1-21">
    <w:name w:val="グリッド (表) 1 淡色 - アクセント 21"/>
    <w:basedOn w:val="a9"/>
    <w:uiPriority w:val="46"/>
    <w:rsid w:val="005F2138"/>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1-31">
    <w:name w:val="グリッド (表) 1 淡色 - アクセント 31"/>
    <w:basedOn w:val="a9"/>
    <w:uiPriority w:val="46"/>
    <w:rsid w:val="005F2138"/>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customStyle="1" w:styleId="1-41">
    <w:name w:val="グリッド (表) 1 淡色 - アクセント 41"/>
    <w:basedOn w:val="a9"/>
    <w:uiPriority w:val="46"/>
    <w:rsid w:val="005F2138"/>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1-51">
    <w:name w:val="グリッド (表) 1 淡色 - アクセント 51"/>
    <w:basedOn w:val="a9"/>
    <w:uiPriority w:val="46"/>
    <w:rsid w:val="005F2138"/>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1-61">
    <w:name w:val="グリッド (表) 1 淡色 - アクセント 61"/>
    <w:basedOn w:val="a9"/>
    <w:uiPriority w:val="46"/>
    <w:rsid w:val="005F2138"/>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customStyle="1" w:styleId="210">
    <w:name w:val="グリッド (表) 21"/>
    <w:basedOn w:val="a9"/>
    <w:uiPriority w:val="47"/>
    <w:rsid w:val="005F2138"/>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1">
    <w:name w:val="グリッド (表) 2 - アクセント 11"/>
    <w:basedOn w:val="a9"/>
    <w:uiPriority w:val="47"/>
    <w:rsid w:val="005F2138"/>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2-21">
    <w:name w:val="グリッド (表) 2 - アクセント 21"/>
    <w:basedOn w:val="a9"/>
    <w:uiPriority w:val="47"/>
    <w:rsid w:val="005F2138"/>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2-31">
    <w:name w:val="グリッド (表) 2 - アクセント 31"/>
    <w:basedOn w:val="a9"/>
    <w:uiPriority w:val="47"/>
    <w:rsid w:val="005F2138"/>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2-41">
    <w:name w:val="グリッド (表) 2 - アクセント 41"/>
    <w:basedOn w:val="a9"/>
    <w:uiPriority w:val="47"/>
    <w:rsid w:val="005F2138"/>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2-51">
    <w:name w:val="グリッド (表) 2 - アクセント 51"/>
    <w:basedOn w:val="a9"/>
    <w:uiPriority w:val="47"/>
    <w:rsid w:val="005F2138"/>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2-61">
    <w:name w:val="グリッド (表) 2 - アクセント 61"/>
    <w:basedOn w:val="a9"/>
    <w:uiPriority w:val="47"/>
    <w:rsid w:val="005F2138"/>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310">
    <w:name w:val="グリッド (表) 31"/>
    <w:basedOn w:val="a9"/>
    <w:uiPriority w:val="48"/>
    <w:rsid w:val="005F213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3-11">
    <w:name w:val="グリッド (表) 3 - アクセント 11"/>
    <w:basedOn w:val="a9"/>
    <w:uiPriority w:val="48"/>
    <w:rsid w:val="005F213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3-21">
    <w:name w:val="グリッド (表) 3 - アクセント 21"/>
    <w:basedOn w:val="a9"/>
    <w:uiPriority w:val="48"/>
    <w:rsid w:val="005F2138"/>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customStyle="1" w:styleId="3-31">
    <w:name w:val="グリッド (表) 3 - アクセント 31"/>
    <w:basedOn w:val="a9"/>
    <w:uiPriority w:val="48"/>
    <w:rsid w:val="005F2138"/>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customStyle="1" w:styleId="3-41">
    <w:name w:val="グリッド (表) 3 - アクセント 41"/>
    <w:basedOn w:val="a9"/>
    <w:uiPriority w:val="48"/>
    <w:rsid w:val="005F2138"/>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customStyle="1" w:styleId="3-51">
    <w:name w:val="グリッド (表) 3 - アクセント 51"/>
    <w:basedOn w:val="a9"/>
    <w:uiPriority w:val="48"/>
    <w:rsid w:val="005F213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3-61">
    <w:name w:val="グリッド (表) 3 - アクセント 61"/>
    <w:basedOn w:val="a9"/>
    <w:uiPriority w:val="48"/>
    <w:rsid w:val="005F2138"/>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410">
    <w:name w:val="グリッド (表) 41"/>
    <w:basedOn w:val="a9"/>
    <w:uiPriority w:val="49"/>
    <w:rsid w:val="005F213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4-11">
    <w:name w:val="グリッド (表) 4 - アクセント 11"/>
    <w:basedOn w:val="a9"/>
    <w:uiPriority w:val="49"/>
    <w:rsid w:val="005F213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4-21">
    <w:name w:val="グリッド (表) 4 - アクセント 21"/>
    <w:basedOn w:val="a9"/>
    <w:uiPriority w:val="49"/>
    <w:rsid w:val="005F2138"/>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4-31">
    <w:name w:val="グリッド (表) 4 - アクセント 31"/>
    <w:basedOn w:val="a9"/>
    <w:uiPriority w:val="49"/>
    <w:rsid w:val="005F2138"/>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4-41">
    <w:name w:val="グリッド (表) 4 - アクセント 41"/>
    <w:basedOn w:val="a9"/>
    <w:uiPriority w:val="49"/>
    <w:rsid w:val="005F2138"/>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4-51">
    <w:name w:val="グリッド (表) 4 - アクセント 51"/>
    <w:basedOn w:val="a9"/>
    <w:uiPriority w:val="49"/>
    <w:rsid w:val="005F213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4-61">
    <w:name w:val="グリッド (表) 4 - アクセント 61"/>
    <w:basedOn w:val="a9"/>
    <w:uiPriority w:val="49"/>
    <w:rsid w:val="005F2138"/>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510">
    <w:name w:val="グリッド (表) 5 濃色1"/>
    <w:basedOn w:val="a9"/>
    <w:uiPriority w:val="50"/>
    <w:rsid w:val="005F213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5-11">
    <w:name w:val="グリッド (表) 5 濃色 - アクセント 11"/>
    <w:basedOn w:val="a9"/>
    <w:uiPriority w:val="50"/>
    <w:rsid w:val="005F213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5-21">
    <w:name w:val="グリッド (表) 5 濃色 - アクセント 21"/>
    <w:basedOn w:val="a9"/>
    <w:uiPriority w:val="50"/>
    <w:rsid w:val="005F213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5-31">
    <w:name w:val="グリッド (表) 5 濃色 - アクセント 31"/>
    <w:basedOn w:val="a9"/>
    <w:uiPriority w:val="50"/>
    <w:rsid w:val="005F213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5-41">
    <w:name w:val="グリッド (表) 5 濃色 - アクセント 41"/>
    <w:basedOn w:val="a9"/>
    <w:uiPriority w:val="50"/>
    <w:rsid w:val="005F213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customStyle="1" w:styleId="5-51">
    <w:name w:val="グリッド (表) 5 濃色 - アクセント 51"/>
    <w:basedOn w:val="a9"/>
    <w:uiPriority w:val="50"/>
    <w:rsid w:val="005F213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5-61">
    <w:name w:val="グリッド (表) 5 濃色 - アクセント 61"/>
    <w:basedOn w:val="a9"/>
    <w:uiPriority w:val="50"/>
    <w:rsid w:val="005F213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customStyle="1" w:styleId="610">
    <w:name w:val="グリッド (表) 6 カラフル1"/>
    <w:basedOn w:val="a9"/>
    <w:uiPriority w:val="51"/>
    <w:rsid w:val="005F2138"/>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6-11">
    <w:name w:val="グリッド (表) 6 カラフル - アクセント 11"/>
    <w:basedOn w:val="a9"/>
    <w:uiPriority w:val="51"/>
    <w:rsid w:val="005F2138"/>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6-21">
    <w:name w:val="グリッド (表) 6 カラフル - アクセント 21"/>
    <w:basedOn w:val="a9"/>
    <w:uiPriority w:val="51"/>
    <w:rsid w:val="005F2138"/>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6-31">
    <w:name w:val="グリッド (表) 6 カラフル - アクセント 31"/>
    <w:basedOn w:val="a9"/>
    <w:uiPriority w:val="51"/>
    <w:rsid w:val="005F2138"/>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6-41">
    <w:name w:val="グリッド (表) 6 カラフル - アクセント 41"/>
    <w:basedOn w:val="a9"/>
    <w:uiPriority w:val="51"/>
    <w:rsid w:val="005F2138"/>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6-51">
    <w:name w:val="グリッド (表) 6 カラフル - アクセント 51"/>
    <w:basedOn w:val="a9"/>
    <w:uiPriority w:val="51"/>
    <w:rsid w:val="005F2138"/>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6-61">
    <w:name w:val="グリッド (表) 6 カラフル - アクセント 61"/>
    <w:basedOn w:val="a9"/>
    <w:uiPriority w:val="51"/>
    <w:rsid w:val="005F2138"/>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710">
    <w:name w:val="グリッド (表) 7 カラフル1"/>
    <w:basedOn w:val="a9"/>
    <w:uiPriority w:val="52"/>
    <w:rsid w:val="005F2138"/>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7-11">
    <w:name w:val="グリッド (表) 7 カラフル - アクセント 11"/>
    <w:basedOn w:val="a9"/>
    <w:uiPriority w:val="52"/>
    <w:rsid w:val="005F2138"/>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7-21">
    <w:name w:val="グリッド (表) 7 カラフル - アクセント 21"/>
    <w:basedOn w:val="a9"/>
    <w:uiPriority w:val="52"/>
    <w:rsid w:val="005F2138"/>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customStyle="1" w:styleId="7-31">
    <w:name w:val="グリッド (表) 7 カラフル - アクセント 31"/>
    <w:basedOn w:val="a9"/>
    <w:uiPriority w:val="52"/>
    <w:rsid w:val="005F2138"/>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customStyle="1" w:styleId="7-41">
    <w:name w:val="グリッド (表) 7 カラフル - アクセント 41"/>
    <w:basedOn w:val="a9"/>
    <w:uiPriority w:val="52"/>
    <w:rsid w:val="005F2138"/>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customStyle="1" w:styleId="7-51">
    <w:name w:val="グリッド (表) 7 カラフル - アクセント 51"/>
    <w:basedOn w:val="a9"/>
    <w:uiPriority w:val="52"/>
    <w:rsid w:val="005F2138"/>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7-61">
    <w:name w:val="グリッド (表) 7 カラフル - アクセント 61"/>
    <w:basedOn w:val="a9"/>
    <w:uiPriority w:val="52"/>
    <w:rsid w:val="005F2138"/>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118">
    <w:name w:val="一覧 (表) 1 淡色1"/>
    <w:basedOn w:val="a9"/>
    <w:uiPriority w:val="46"/>
    <w:rsid w:val="005F2138"/>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1-110">
    <w:name w:val="一覧 (表) 1 淡色 - アクセント 11"/>
    <w:basedOn w:val="a9"/>
    <w:uiPriority w:val="46"/>
    <w:rsid w:val="005F2138"/>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1-210">
    <w:name w:val="一覧 (表) 1 淡色 - アクセント 21"/>
    <w:basedOn w:val="a9"/>
    <w:uiPriority w:val="46"/>
    <w:rsid w:val="005F2138"/>
    <w:tblPr>
      <w:tblStyleRowBandSize w:val="1"/>
      <w:tblStyleColBandSize w:val="1"/>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1-310">
    <w:name w:val="一覧 (表) 1 淡色 - アクセント 31"/>
    <w:basedOn w:val="a9"/>
    <w:uiPriority w:val="46"/>
    <w:rsid w:val="005F2138"/>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1-410">
    <w:name w:val="一覧 (表) 1 淡色 - アクセント 41"/>
    <w:basedOn w:val="a9"/>
    <w:uiPriority w:val="46"/>
    <w:rsid w:val="005F2138"/>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1-510">
    <w:name w:val="一覧 (表) 1 淡色 - アクセント 51"/>
    <w:basedOn w:val="a9"/>
    <w:uiPriority w:val="46"/>
    <w:rsid w:val="005F2138"/>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1-610">
    <w:name w:val="一覧 (表) 1 淡色 - アクセント 61"/>
    <w:basedOn w:val="a9"/>
    <w:uiPriority w:val="46"/>
    <w:rsid w:val="005F2138"/>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211">
    <w:name w:val="一覧 (表) 21"/>
    <w:basedOn w:val="a9"/>
    <w:uiPriority w:val="47"/>
    <w:rsid w:val="005F2138"/>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10">
    <w:name w:val="一覧 (表) 2 - アクセント 11"/>
    <w:basedOn w:val="a9"/>
    <w:uiPriority w:val="47"/>
    <w:rsid w:val="005F2138"/>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2-210">
    <w:name w:val="一覧 (表) 2 - アクセント 21"/>
    <w:basedOn w:val="a9"/>
    <w:uiPriority w:val="47"/>
    <w:rsid w:val="005F2138"/>
    <w:tblPr>
      <w:tblStyleRowBandSize w:val="1"/>
      <w:tblStyleColBandSize w:val="1"/>
      <w:tblBorders>
        <w:top w:val="single" w:sz="4" w:space="0" w:color="D99594" w:themeColor="accent2" w:themeTint="99"/>
        <w:bottom w:val="single" w:sz="4" w:space="0" w:color="D99594" w:themeColor="accent2" w:themeTint="99"/>
        <w:insideH w:val="single" w:sz="4" w:space="0" w:color="D9959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2-310">
    <w:name w:val="一覧 (表) 2 - アクセント 31"/>
    <w:basedOn w:val="a9"/>
    <w:uiPriority w:val="47"/>
    <w:rsid w:val="005F2138"/>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2-410">
    <w:name w:val="一覧 (表) 2 - アクセント 41"/>
    <w:basedOn w:val="a9"/>
    <w:uiPriority w:val="47"/>
    <w:rsid w:val="005F2138"/>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2-510">
    <w:name w:val="一覧 (表) 2 - アクセント 51"/>
    <w:basedOn w:val="a9"/>
    <w:uiPriority w:val="47"/>
    <w:rsid w:val="005F2138"/>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2-610">
    <w:name w:val="一覧 (表) 2 - アクセント 61"/>
    <w:basedOn w:val="a9"/>
    <w:uiPriority w:val="47"/>
    <w:rsid w:val="005F2138"/>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311">
    <w:name w:val="一覧 (表) 31"/>
    <w:basedOn w:val="a9"/>
    <w:uiPriority w:val="48"/>
    <w:rsid w:val="005F2138"/>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3-110">
    <w:name w:val="一覧 (表) 3 - アクセント 11"/>
    <w:basedOn w:val="a9"/>
    <w:uiPriority w:val="48"/>
    <w:rsid w:val="005F2138"/>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3-210">
    <w:name w:val="一覧 (表) 3 - アクセント 21"/>
    <w:basedOn w:val="a9"/>
    <w:uiPriority w:val="48"/>
    <w:rsid w:val="005F2138"/>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3-310">
    <w:name w:val="一覧 (表) 3 - アクセント 31"/>
    <w:basedOn w:val="a9"/>
    <w:uiPriority w:val="48"/>
    <w:rsid w:val="005F2138"/>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customStyle="1" w:styleId="3-410">
    <w:name w:val="一覧 (表) 3 - アクセント 41"/>
    <w:basedOn w:val="a9"/>
    <w:uiPriority w:val="48"/>
    <w:rsid w:val="005F2138"/>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3-510">
    <w:name w:val="一覧 (表) 3 - アクセント 51"/>
    <w:basedOn w:val="a9"/>
    <w:uiPriority w:val="48"/>
    <w:rsid w:val="005F2138"/>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customStyle="1" w:styleId="3-610">
    <w:name w:val="一覧 (表) 3 - アクセント 61"/>
    <w:basedOn w:val="a9"/>
    <w:uiPriority w:val="48"/>
    <w:rsid w:val="005F2138"/>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customStyle="1" w:styleId="411">
    <w:name w:val="一覧 (表) 41"/>
    <w:basedOn w:val="a9"/>
    <w:uiPriority w:val="49"/>
    <w:rsid w:val="005F213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4-110">
    <w:name w:val="一覧 (表) 4 - アクセント 11"/>
    <w:basedOn w:val="a9"/>
    <w:uiPriority w:val="49"/>
    <w:rsid w:val="005F213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4-210">
    <w:name w:val="一覧 (表) 4 - アクセント 21"/>
    <w:basedOn w:val="a9"/>
    <w:uiPriority w:val="49"/>
    <w:rsid w:val="005F2138"/>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4-310">
    <w:name w:val="一覧 (表) 4 - アクセント 31"/>
    <w:basedOn w:val="a9"/>
    <w:uiPriority w:val="49"/>
    <w:rsid w:val="005F2138"/>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4-410">
    <w:name w:val="一覧 (表) 4 - アクセント 41"/>
    <w:basedOn w:val="a9"/>
    <w:uiPriority w:val="49"/>
    <w:rsid w:val="005F2138"/>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4-510">
    <w:name w:val="一覧 (表) 4 - アクセント 51"/>
    <w:basedOn w:val="a9"/>
    <w:uiPriority w:val="49"/>
    <w:rsid w:val="005F213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4-610">
    <w:name w:val="一覧 (表) 4 - アクセント 61"/>
    <w:basedOn w:val="a9"/>
    <w:uiPriority w:val="49"/>
    <w:rsid w:val="005F2138"/>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511">
    <w:name w:val="一覧 (表) 5 濃色1"/>
    <w:basedOn w:val="a9"/>
    <w:uiPriority w:val="50"/>
    <w:rsid w:val="005F2138"/>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110">
    <w:name w:val="一覧 (表) 5 濃色 - アクセント 11"/>
    <w:basedOn w:val="a9"/>
    <w:uiPriority w:val="50"/>
    <w:rsid w:val="005F2138"/>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210">
    <w:name w:val="一覧 (表) 5 濃色 - アクセント 21"/>
    <w:basedOn w:val="a9"/>
    <w:uiPriority w:val="50"/>
    <w:rsid w:val="005F2138"/>
    <w:rPr>
      <w:color w:val="FFFFFF" w:themeColor="background1"/>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310">
    <w:name w:val="一覧 (表) 5 濃色 - アクセント 31"/>
    <w:basedOn w:val="a9"/>
    <w:uiPriority w:val="50"/>
    <w:rsid w:val="005F2138"/>
    <w:rPr>
      <w:color w:val="FFFFFF" w:themeColor="background1"/>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410">
    <w:name w:val="一覧 (表) 5 濃色 - アクセント 41"/>
    <w:basedOn w:val="a9"/>
    <w:uiPriority w:val="50"/>
    <w:rsid w:val="005F2138"/>
    <w:rPr>
      <w:color w:val="FFFFFF" w:themeColor="background1"/>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510">
    <w:name w:val="一覧 (表) 5 濃色 - アクセント 51"/>
    <w:basedOn w:val="a9"/>
    <w:uiPriority w:val="50"/>
    <w:rsid w:val="005F2138"/>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610">
    <w:name w:val="一覧 (表) 5 濃色 - アクセント 61"/>
    <w:basedOn w:val="a9"/>
    <w:uiPriority w:val="50"/>
    <w:rsid w:val="005F2138"/>
    <w:rPr>
      <w:color w:val="FFFFFF" w:themeColor="background1"/>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611">
    <w:name w:val="一覧 (表) 6 カラフル1"/>
    <w:basedOn w:val="a9"/>
    <w:uiPriority w:val="51"/>
    <w:rsid w:val="005F2138"/>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6-110">
    <w:name w:val="一覧 (表) 6 カラフル - アクセント 11"/>
    <w:basedOn w:val="a9"/>
    <w:uiPriority w:val="51"/>
    <w:rsid w:val="005F2138"/>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6-210">
    <w:name w:val="一覧 (表) 6 カラフル - アクセント 21"/>
    <w:basedOn w:val="a9"/>
    <w:uiPriority w:val="51"/>
    <w:rsid w:val="005F2138"/>
    <w:rPr>
      <w:color w:val="943634" w:themeColor="accent2" w:themeShade="BF"/>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6-310">
    <w:name w:val="一覧 (表) 6 カラフル - アクセント 31"/>
    <w:basedOn w:val="a9"/>
    <w:uiPriority w:val="51"/>
    <w:rsid w:val="005F2138"/>
    <w:rPr>
      <w:color w:val="76923C" w:themeColor="accent3" w:themeShade="BF"/>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6-410">
    <w:name w:val="一覧 (表) 6 カラフル - アクセント 41"/>
    <w:basedOn w:val="a9"/>
    <w:uiPriority w:val="51"/>
    <w:rsid w:val="005F2138"/>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6-510">
    <w:name w:val="一覧 (表) 6 カラフル - アクセント 51"/>
    <w:basedOn w:val="a9"/>
    <w:uiPriority w:val="51"/>
    <w:rsid w:val="005F2138"/>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6-610">
    <w:name w:val="一覧 (表) 6 カラフル - アクセント 61"/>
    <w:basedOn w:val="a9"/>
    <w:uiPriority w:val="51"/>
    <w:rsid w:val="005F2138"/>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711">
    <w:name w:val="一覧 (表) 7 カラフル1"/>
    <w:basedOn w:val="a9"/>
    <w:uiPriority w:val="52"/>
    <w:rsid w:val="005F2138"/>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110">
    <w:name w:val="一覧 (表) 7 カラフル - アクセント 11"/>
    <w:basedOn w:val="a9"/>
    <w:uiPriority w:val="52"/>
    <w:rsid w:val="005F2138"/>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210">
    <w:name w:val="一覧 (表) 7 カラフル - アクセント 21"/>
    <w:basedOn w:val="a9"/>
    <w:uiPriority w:val="52"/>
    <w:rsid w:val="005F2138"/>
    <w:rPr>
      <w:color w:val="94363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310">
    <w:name w:val="一覧 (表) 7 カラフル - アクセント 31"/>
    <w:basedOn w:val="a9"/>
    <w:uiPriority w:val="52"/>
    <w:rsid w:val="005F2138"/>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410">
    <w:name w:val="一覧 (表) 7 カラフル - アクセント 41"/>
    <w:basedOn w:val="a9"/>
    <w:uiPriority w:val="52"/>
    <w:rsid w:val="005F2138"/>
    <w:rPr>
      <w:color w:val="5F497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510">
    <w:name w:val="一覧 (表) 7 カラフル - アクセント 51"/>
    <w:basedOn w:val="a9"/>
    <w:uiPriority w:val="52"/>
    <w:rsid w:val="005F2138"/>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610">
    <w:name w:val="一覧 (表) 7 カラフル - アクセント 61"/>
    <w:basedOn w:val="a9"/>
    <w:uiPriority w:val="52"/>
    <w:rsid w:val="005F2138"/>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19">
    <w:name w:val="標準の表 11"/>
    <w:basedOn w:val="a9"/>
    <w:uiPriority w:val="41"/>
    <w:rsid w:val="005F213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212">
    <w:name w:val="標準の表 21"/>
    <w:basedOn w:val="a9"/>
    <w:uiPriority w:val="42"/>
    <w:rsid w:val="005F213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312">
    <w:name w:val="標準の表 31"/>
    <w:basedOn w:val="a9"/>
    <w:uiPriority w:val="43"/>
    <w:rsid w:val="005F213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412">
    <w:name w:val="標準の表 41"/>
    <w:basedOn w:val="a9"/>
    <w:uiPriority w:val="44"/>
    <w:rsid w:val="005F213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512">
    <w:name w:val="標準の表 51"/>
    <w:basedOn w:val="a9"/>
    <w:uiPriority w:val="45"/>
    <w:rsid w:val="005F213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f3">
    <w:name w:val="表 (格子) 淡色1"/>
    <w:basedOn w:val="a9"/>
    <w:uiPriority w:val="40"/>
    <w:rsid w:val="005F213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WD">
    <w:name w:val="WD非表格正文"/>
    <w:qFormat/>
    <w:rsid w:val="00BA49E4"/>
    <w:pPr>
      <w:spacing w:after="240" w:line="230" w:lineRule="atLeast"/>
      <w:jc w:val="both"/>
    </w:pPr>
    <w:rPr>
      <w:rFonts w:ascii="Times New Roman" w:eastAsia="SimSun" w:hAnsi="Times New Roman" w:cs="Times New Roman"/>
      <w:kern w:val="2"/>
      <w:sz w:val="22"/>
      <w:szCs w:val="24"/>
      <w:lang w:val="en-GB" w:eastAsia="fr-FR"/>
    </w:rPr>
  </w:style>
  <w:style w:type="character" w:customStyle="1" w:styleId="DefinitionChar">
    <w:name w:val="Definition Char"/>
    <w:link w:val="Definition"/>
    <w:uiPriority w:val="9"/>
    <w:qFormat/>
    <w:locked/>
    <w:rsid w:val="002A2F9C"/>
    <w:rPr>
      <w:rFonts w:eastAsia="ＭＳ Ｐゴシック" w:cs="ＭＳ Ｐゴシック"/>
      <w:sz w:val="22"/>
      <w:szCs w:val="22"/>
      <w:lang w:val="en-GB" w:eastAsia="ja-JP"/>
    </w:rPr>
  </w:style>
  <w:style w:type="character" w:customStyle="1" w:styleId="10">
    <w:name w:val="見出し 1 (文字)"/>
    <w:link w:val="1"/>
    <w:uiPriority w:val="1"/>
    <w:rsid w:val="000D7B3E"/>
    <w:rPr>
      <w:rFonts w:eastAsia="ＭＳ Ｐゴシック" w:cs="ＭＳ Ｐゴシック"/>
      <w:b/>
      <w:sz w:val="26"/>
      <w:szCs w:val="22"/>
      <w:lang w:val="en-GB" w:eastAsia="ja-JP"/>
    </w:rPr>
  </w:style>
  <w:style w:type="character" w:customStyle="1" w:styleId="23">
    <w:name w:val="見出し 2 (文字)"/>
    <w:link w:val="20"/>
    <w:uiPriority w:val="2"/>
    <w:rsid w:val="000D7B3E"/>
    <w:rPr>
      <w:rFonts w:eastAsia="ＭＳ Ｐゴシック" w:cs="ＭＳ Ｐゴシック"/>
      <w:b/>
      <w:sz w:val="24"/>
      <w:szCs w:val="22"/>
      <w:lang w:val="en-US" w:eastAsia="ja-JP"/>
    </w:rPr>
  </w:style>
  <w:style w:type="character" w:customStyle="1" w:styleId="33">
    <w:name w:val="見出し 3 (文字)"/>
    <w:link w:val="30"/>
    <w:uiPriority w:val="3"/>
    <w:rsid w:val="000D7B3E"/>
    <w:rPr>
      <w:rFonts w:eastAsia="ＭＳ Ｐゴシック" w:cs="ＭＳ Ｐゴシック"/>
      <w:b/>
      <w:sz w:val="22"/>
      <w:szCs w:val="22"/>
      <w:lang w:val="en-US" w:eastAsia="ja-JP"/>
    </w:rPr>
  </w:style>
  <w:style w:type="character" w:customStyle="1" w:styleId="43">
    <w:name w:val="見出し 4 (文字)"/>
    <w:link w:val="40"/>
    <w:uiPriority w:val="4"/>
    <w:rsid w:val="006117BB"/>
    <w:rPr>
      <w:rFonts w:eastAsia="ＭＳ Ｐゴシック" w:cs="ＭＳ Ｐゴシック"/>
      <w:b/>
      <w:sz w:val="22"/>
      <w:szCs w:val="22"/>
      <w:lang w:val="en-US" w:eastAsia="ja-JP"/>
    </w:rPr>
  </w:style>
  <w:style w:type="character" w:customStyle="1" w:styleId="52">
    <w:name w:val="見出し 5 (文字)"/>
    <w:link w:val="51"/>
    <w:uiPriority w:val="5"/>
    <w:rsid w:val="001C7635"/>
    <w:rPr>
      <w:rFonts w:eastAsia="ＭＳ Ｐゴシック" w:cs="ＭＳ Ｐゴシック"/>
      <w:b/>
      <w:sz w:val="22"/>
      <w:szCs w:val="22"/>
      <w:lang w:val="en-US" w:eastAsia="ja-JP"/>
    </w:rPr>
  </w:style>
  <w:style w:type="character" w:customStyle="1" w:styleId="60">
    <w:name w:val="見出し 6 (文字)"/>
    <w:link w:val="6"/>
    <w:uiPriority w:val="6"/>
    <w:rsid w:val="001C7635"/>
    <w:rPr>
      <w:rFonts w:eastAsia="ＭＳ Ｐゴシック" w:cs="ＭＳ Ｐゴシック"/>
      <w:b/>
      <w:sz w:val="22"/>
      <w:szCs w:val="22"/>
      <w:lang w:val="en-US" w:eastAsia="ja-JP"/>
    </w:rPr>
  </w:style>
  <w:style w:type="paragraph" w:customStyle="1" w:styleId="a10">
    <w:name w:val="a1"/>
    <w:basedOn w:val="a7"/>
    <w:next w:val="a7"/>
    <w:uiPriority w:val="11"/>
    <w:rsid w:val="001C7635"/>
    <w:pPr>
      <w:keepNext/>
      <w:tabs>
        <w:tab w:val="num" w:pos="360"/>
        <w:tab w:val="left" w:pos="567"/>
        <w:tab w:val="left" w:pos="720"/>
      </w:tabs>
      <w:spacing w:before="270" w:line="270" w:lineRule="atLeast"/>
      <w:outlineLvl w:val="0"/>
    </w:pPr>
    <w:rPr>
      <w:rFonts w:eastAsia="ＭＳ 明朝"/>
      <w:b/>
      <w:sz w:val="26"/>
    </w:rPr>
  </w:style>
  <w:style w:type="paragraph" w:customStyle="1" w:styleId="BiblioTitle">
    <w:name w:val="Biblio Title"/>
    <w:basedOn w:val="a7"/>
    <w:semiHidden/>
    <w:rsid w:val="001C7635"/>
    <w:pPr>
      <w:spacing w:after="310" w:line="310" w:lineRule="atLeast"/>
      <w:jc w:val="center"/>
      <w:outlineLvl w:val="0"/>
    </w:pPr>
    <w:rPr>
      <w:b/>
      <w:sz w:val="28"/>
    </w:rPr>
  </w:style>
  <w:style w:type="paragraph" w:customStyle="1" w:styleId="ForewordTitle">
    <w:name w:val="Foreword Title"/>
    <w:basedOn w:val="a7"/>
    <w:semiHidden/>
    <w:rsid w:val="001C7635"/>
    <w:pPr>
      <w:keepNext/>
      <w:pageBreakBefore/>
      <w:suppressAutoHyphens/>
      <w:spacing w:after="310" w:line="310" w:lineRule="atLeast"/>
      <w:outlineLvl w:val="0"/>
    </w:pPr>
    <w:rPr>
      <w:b/>
      <w:sz w:val="28"/>
    </w:rPr>
  </w:style>
  <w:style w:type="paragraph" w:customStyle="1" w:styleId="IntroTitle">
    <w:name w:val="Intro Title"/>
    <w:basedOn w:val="ForewordTitle"/>
    <w:semiHidden/>
    <w:rsid w:val="001C7635"/>
    <w:pPr>
      <w:pageBreakBefore w:val="0"/>
    </w:pPr>
  </w:style>
  <w:style w:type="character" w:customStyle="1" w:styleId="aff6">
    <w:name w:val="フッター (文字)"/>
    <w:link w:val="aff5"/>
    <w:uiPriority w:val="99"/>
    <w:rsid w:val="001C7635"/>
    <w:rPr>
      <w:rFonts w:eastAsia="ＭＳ Ｐゴシック" w:cs="ＭＳ Ｐゴシック"/>
      <w:sz w:val="22"/>
      <w:szCs w:val="22"/>
      <w:lang w:val="en-GB" w:eastAsia="ja-JP"/>
    </w:rPr>
  </w:style>
  <w:style w:type="character" w:customStyle="1" w:styleId="af7">
    <w:name w:val="ヘッダー (文字)"/>
    <w:link w:val="af6"/>
    <w:uiPriority w:val="99"/>
    <w:rsid w:val="001C7635"/>
    <w:rPr>
      <w:rFonts w:eastAsia="ＭＳ Ｐゴシック" w:cs="ＭＳ Ｐゴシック"/>
      <w:b/>
      <w:sz w:val="24"/>
      <w:szCs w:val="22"/>
      <w:lang w:val="en-GB" w:eastAsia="ja-JP"/>
    </w:rPr>
  </w:style>
  <w:style w:type="paragraph" w:customStyle="1" w:styleId="Code">
    <w:name w:val="Code"/>
    <w:basedOn w:val="a7"/>
    <w:uiPriority w:val="16"/>
    <w:qFormat/>
    <w:rsid w:val="001C7635"/>
    <w:pPr>
      <w:spacing w:line="200" w:lineRule="atLeast"/>
    </w:pPr>
    <w:rPr>
      <w:rFonts w:ascii="Courier New" w:hAnsi="Courier New" w:cs="Courier New"/>
      <w:sz w:val="18"/>
    </w:rPr>
  </w:style>
  <w:style w:type="character" w:customStyle="1" w:styleId="af3">
    <w:name w:val="本文 (文字)"/>
    <w:link w:val="af2"/>
    <w:uiPriority w:val="99"/>
    <w:rsid w:val="001C7635"/>
    <w:rPr>
      <w:rFonts w:eastAsia="ＭＳ 明朝"/>
      <w:lang w:val="en-GB" w:eastAsia="fr-FR"/>
    </w:rPr>
  </w:style>
  <w:style w:type="paragraph" w:customStyle="1" w:styleId="Tablebody">
    <w:name w:val="Table body"/>
    <w:basedOn w:val="a7"/>
    <w:semiHidden/>
    <w:rsid w:val="001C7635"/>
    <w:pPr>
      <w:spacing w:before="60" w:after="60" w:line="210" w:lineRule="atLeast"/>
    </w:pPr>
    <w:rPr>
      <w:rFonts w:eastAsia="Times New Roman"/>
      <w:sz w:val="20"/>
    </w:rPr>
  </w:style>
  <w:style w:type="character" w:customStyle="1" w:styleId="ForewordTextChar">
    <w:name w:val="Foreword Text Char"/>
    <w:link w:val="ForewordText"/>
    <w:locked/>
    <w:rsid w:val="001C7635"/>
    <w:rPr>
      <w:rFonts w:eastAsia="Calibri" w:cs="Times New Roman"/>
      <w:sz w:val="22"/>
      <w:szCs w:val="22"/>
      <w:lang w:val="en-GB" w:eastAsia="en-US"/>
    </w:rPr>
  </w:style>
  <w:style w:type="paragraph" w:customStyle="1" w:styleId="Default">
    <w:name w:val="Default"/>
    <w:rsid w:val="001C7635"/>
    <w:pPr>
      <w:widowControl w:val="0"/>
      <w:autoSpaceDE w:val="0"/>
      <w:autoSpaceDN w:val="0"/>
      <w:adjustRightInd w:val="0"/>
    </w:pPr>
    <w:rPr>
      <w:color w:val="000000"/>
      <w:sz w:val="24"/>
      <w:szCs w:val="24"/>
      <w:lang w:val="en-GB" w:eastAsia="en-US"/>
    </w:rPr>
  </w:style>
  <w:style w:type="paragraph" w:customStyle="1" w:styleId="PC295-">
    <w:name w:val="PC 295 - 图形标题"/>
    <w:basedOn w:val="a7"/>
    <w:next w:val="a7"/>
    <w:link w:val="PC295-Char"/>
    <w:autoRedefine/>
    <w:qFormat/>
    <w:rsid w:val="001C7635"/>
    <w:pPr>
      <w:keepNext/>
      <w:spacing w:before="60" w:after="60"/>
      <w:ind w:left="420" w:hanging="420"/>
      <w:jc w:val="center"/>
    </w:pPr>
    <w:rPr>
      <w:rFonts w:ascii="Times New Roman" w:eastAsia="SimSun" w:hAnsi="Times New Roman" w:cs="Times New Roman"/>
      <w:b/>
      <w:sz w:val="21"/>
      <w:lang w:eastAsia="zh-CN"/>
    </w:rPr>
  </w:style>
  <w:style w:type="character" w:customStyle="1" w:styleId="PC295-Char">
    <w:name w:val="PC 295 - 图形标题 Char"/>
    <w:link w:val="PC295-"/>
    <w:qFormat/>
    <w:rsid w:val="001C7635"/>
    <w:rPr>
      <w:rFonts w:ascii="Times New Roman" w:eastAsia="SimSun" w:hAnsi="Times New Roman" w:cs="Times New Roman"/>
      <w:b/>
      <w:kern w:val="2"/>
      <w:sz w:val="21"/>
      <w:szCs w:val="24"/>
      <w:lang w:val="en-GB" w:eastAsia="zh-CN"/>
    </w:rPr>
  </w:style>
  <w:style w:type="paragraph" w:customStyle="1" w:styleId="PC295-0">
    <w:name w:val="PC 295_主体表格-（左对齐）"/>
    <w:link w:val="PC295-Char0"/>
    <w:qFormat/>
    <w:rsid w:val="001C7635"/>
    <w:pPr>
      <w:spacing w:before="40" w:after="40" w:line="230" w:lineRule="atLeast"/>
    </w:pPr>
    <w:rPr>
      <w:rFonts w:ascii="Times New Roman" w:eastAsia="SimHei" w:hAnsi="Times New Roman" w:cs="Times New Roman"/>
      <w:kern w:val="2"/>
      <w:sz w:val="22"/>
      <w:szCs w:val="24"/>
      <w:lang w:val="en-GB" w:eastAsia="zh-CN"/>
    </w:rPr>
  </w:style>
  <w:style w:type="character" w:customStyle="1" w:styleId="PC295-Char0">
    <w:name w:val="PC 295_主体表格-（左对齐） Char"/>
    <w:link w:val="PC295-0"/>
    <w:rsid w:val="001C7635"/>
    <w:rPr>
      <w:rFonts w:ascii="Times New Roman" w:eastAsia="SimHei" w:hAnsi="Times New Roman" w:cs="Times New Roman"/>
      <w:kern w:val="2"/>
      <w:sz w:val="22"/>
      <w:szCs w:val="24"/>
      <w:lang w:val="en-GB" w:eastAsia="zh-CN"/>
    </w:rPr>
  </w:style>
  <w:style w:type="paragraph" w:customStyle="1" w:styleId="Pa34">
    <w:name w:val="Pa34"/>
    <w:basedOn w:val="Default"/>
    <w:next w:val="Default"/>
    <w:uiPriority w:val="99"/>
    <w:rsid w:val="001C7635"/>
    <w:pPr>
      <w:spacing w:line="201" w:lineRule="atLeast"/>
    </w:pPr>
    <w:rPr>
      <w:rFonts w:cs="Times New Roman"/>
      <w:color w:val="auto"/>
    </w:rPr>
  </w:style>
  <w:style w:type="paragraph" w:customStyle="1" w:styleId="26pt">
    <w:name w:val="スタイル 見出し 2 + 段落前 :  6 pt"/>
    <w:basedOn w:val="20"/>
    <w:rsid w:val="000D7B3E"/>
    <w:rPr>
      <w:rFonts w:cs="ＭＳ 明朝"/>
      <w:bCs/>
      <w:szCs w:val="20"/>
    </w:rPr>
  </w:style>
  <w:style w:type="table" w:styleId="1f4">
    <w:name w:val="Grid Table 1 Light"/>
    <w:basedOn w:val="a9"/>
    <w:rsid w:val="008A20D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9"/>
    <w:uiPriority w:val="46"/>
    <w:rsid w:val="008A20DF"/>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1-2">
    <w:name w:val="Grid Table 1 Light Accent 2"/>
    <w:basedOn w:val="a9"/>
    <w:uiPriority w:val="46"/>
    <w:rsid w:val="008A20DF"/>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1-3">
    <w:name w:val="Grid Table 1 Light Accent 3"/>
    <w:basedOn w:val="a9"/>
    <w:uiPriority w:val="46"/>
    <w:rsid w:val="008A20DF"/>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1-4">
    <w:name w:val="Grid Table 1 Light Accent 4"/>
    <w:basedOn w:val="a9"/>
    <w:uiPriority w:val="46"/>
    <w:rsid w:val="008A20DF"/>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1-5">
    <w:name w:val="Grid Table 1 Light Accent 5"/>
    <w:basedOn w:val="a9"/>
    <w:uiPriority w:val="46"/>
    <w:rsid w:val="008A20DF"/>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1-6">
    <w:name w:val="Grid Table 1 Light Accent 6"/>
    <w:basedOn w:val="a9"/>
    <w:uiPriority w:val="46"/>
    <w:rsid w:val="008A20DF"/>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2fa">
    <w:name w:val="Grid Table 2"/>
    <w:basedOn w:val="a9"/>
    <w:rsid w:val="008A20DF"/>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
    <w:name w:val="Grid Table 2 Accent 1"/>
    <w:basedOn w:val="a9"/>
    <w:uiPriority w:val="47"/>
    <w:rsid w:val="008A20DF"/>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2-2">
    <w:name w:val="Grid Table 2 Accent 2"/>
    <w:basedOn w:val="a9"/>
    <w:uiPriority w:val="47"/>
    <w:rsid w:val="008A20DF"/>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2-3">
    <w:name w:val="Grid Table 2 Accent 3"/>
    <w:basedOn w:val="a9"/>
    <w:uiPriority w:val="47"/>
    <w:rsid w:val="008A20DF"/>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2-4">
    <w:name w:val="Grid Table 2 Accent 4"/>
    <w:basedOn w:val="a9"/>
    <w:uiPriority w:val="47"/>
    <w:rsid w:val="008A20DF"/>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2-5">
    <w:name w:val="Grid Table 2 Accent 5"/>
    <w:basedOn w:val="a9"/>
    <w:uiPriority w:val="47"/>
    <w:rsid w:val="008A20DF"/>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2-6">
    <w:name w:val="Grid Table 2 Accent 6"/>
    <w:basedOn w:val="a9"/>
    <w:uiPriority w:val="47"/>
    <w:rsid w:val="008A20DF"/>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3f6">
    <w:name w:val="Grid Table 3"/>
    <w:basedOn w:val="a9"/>
    <w:rsid w:val="008A20D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
    <w:name w:val="Grid Table 3 Accent 1"/>
    <w:basedOn w:val="a9"/>
    <w:uiPriority w:val="48"/>
    <w:rsid w:val="008A20DF"/>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3-2">
    <w:name w:val="Grid Table 3 Accent 2"/>
    <w:basedOn w:val="a9"/>
    <w:uiPriority w:val="48"/>
    <w:rsid w:val="008A20DF"/>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3-3">
    <w:name w:val="Grid Table 3 Accent 3"/>
    <w:basedOn w:val="a9"/>
    <w:uiPriority w:val="48"/>
    <w:rsid w:val="008A20DF"/>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3-4">
    <w:name w:val="Grid Table 3 Accent 4"/>
    <w:basedOn w:val="a9"/>
    <w:uiPriority w:val="48"/>
    <w:rsid w:val="008A20DF"/>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3-5">
    <w:name w:val="Grid Table 3 Accent 5"/>
    <w:basedOn w:val="a9"/>
    <w:uiPriority w:val="48"/>
    <w:rsid w:val="008A20DF"/>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3-6">
    <w:name w:val="Grid Table 3 Accent 6"/>
    <w:basedOn w:val="a9"/>
    <w:uiPriority w:val="48"/>
    <w:rsid w:val="008A20DF"/>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4f2">
    <w:name w:val="Grid Table 4"/>
    <w:basedOn w:val="a9"/>
    <w:uiPriority w:val="49"/>
    <w:rsid w:val="008A20D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Grid Table 4 Accent 1"/>
    <w:basedOn w:val="a9"/>
    <w:uiPriority w:val="49"/>
    <w:rsid w:val="008A20DF"/>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4-2">
    <w:name w:val="Grid Table 4 Accent 2"/>
    <w:basedOn w:val="a9"/>
    <w:uiPriority w:val="49"/>
    <w:rsid w:val="008A20DF"/>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4-3">
    <w:name w:val="Grid Table 4 Accent 3"/>
    <w:basedOn w:val="a9"/>
    <w:uiPriority w:val="49"/>
    <w:rsid w:val="008A20DF"/>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4-4">
    <w:name w:val="Grid Table 4 Accent 4"/>
    <w:basedOn w:val="a9"/>
    <w:uiPriority w:val="49"/>
    <w:rsid w:val="008A20DF"/>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4-5">
    <w:name w:val="Grid Table 4 Accent 5"/>
    <w:basedOn w:val="a9"/>
    <w:uiPriority w:val="49"/>
    <w:rsid w:val="008A20DF"/>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4-6">
    <w:name w:val="Grid Table 4 Accent 6"/>
    <w:basedOn w:val="a9"/>
    <w:uiPriority w:val="49"/>
    <w:rsid w:val="008A20DF"/>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5f1">
    <w:name w:val="Grid Table 5 Dark"/>
    <w:basedOn w:val="a9"/>
    <w:uiPriority w:val="50"/>
    <w:rsid w:val="008A20D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1">
    <w:name w:val="Grid Table 5 Dark Accent 1"/>
    <w:basedOn w:val="a9"/>
    <w:uiPriority w:val="50"/>
    <w:rsid w:val="008A20D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5-2">
    <w:name w:val="Grid Table 5 Dark Accent 2"/>
    <w:basedOn w:val="a9"/>
    <w:uiPriority w:val="50"/>
    <w:rsid w:val="008A20D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5-3">
    <w:name w:val="Grid Table 5 Dark Accent 3"/>
    <w:basedOn w:val="a9"/>
    <w:uiPriority w:val="50"/>
    <w:rsid w:val="008A20D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5-4">
    <w:name w:val="Grid Table 5 Dark Accent 4"/>
    <w:basedOn w:val="a9"/>
    <w:uiPriority w:val="50"/>
    <w:rsid w:val="008A20D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5-5">
    <w:name w:val="Grid Table 5 Dark Accent 5"/>
    <w:basedOn w:val="a9"/>
    <w:uiPriority w:val="50"/>
    <w:rsid w:val="008A20D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5-6">
    <w:name w:val="Grid Table 5 Dark Accent 6"/>
    <w:basedOn w:val="a9"/>
    <w:uiPriority w:val="50"/>
    <w:rsid w:val="008A20D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6c">
    <w:name w:val="Grid Table 6 Colorful"/>
    <w:basedOn w:val="a9"/>
    <w:uiPriority w:val="51"/>
    <w:rsid w:val="008A20DF"/>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Grid Table 6 Colorful Accent 1"/>
    <w:basedOn w:val="a9"/>
    <w:uiPriority w:val="51"/>
    <w:rsid w:val="008A20DF"/>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6-2">
    <w:name w:val="Grid Table 6 Colorful Accent 2"/>
    <w:basedOn w:val="a9"/>
    <w:uiPriority w:val="51"/>
    <w:rsid w:val="008A20DF"/>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6-3">
    <w:name w:val="Grid Table 6 Colorful Accent 3"/>
    <w:basedOn w:val="a9"/>
    <w:uiPriority w:val="51"/>
    <w:rsid w:val="008A20DF"/>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6-4">
    <w:name w:val="Grid Table 6 Colorful Accent 4"/>
    <w:basedOn w:val="a9"/>
    <w:uiPriority w:val="51"/>
    <w:rsid w:val="008A20DF"/>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6-5">
    <w:name w:val="Grid Table 6 Colorful Accent 5"/>
    <w:basedOn w:val="a9"/>
    <w:uiPriority w:val="51"/>
    <w:rsid w:val="008A20DF"/>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6-6">
    <w:name w:val="Grid Table 6 Colorful Accent 6"/>
    <w:basedOn w:val="a9"/>
    <w:uiPriority w:val="51"/>
    <w:rsid w:val="008A20DF"/>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7b">
    <w:name w:val="Grid Table 7 Colorful"/>
    <w:basedOn w:val="a9"/>
    <w:uiPriority w:val="52"/>
    <w:rsid w:val="008A20DF"/>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1">
    <w:name w:val="Grid Table 7 Colorful Accent 1"/>
    <w:basedOn w:val="a9"/>
    <w:uiPriority w:val="52"/>
    <w:rsid w:val="008A20DF"/>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7-2">
    <w:name w:val="Grid Table 7 Colorful Accent 2"/>
    <w:basedOn w:val="a9"/>
    <w:uiPriority w:val="52"/>
    <w:rsid w:val="008A20DF"/>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7-3">
    <w:name w:val="Grid Table 7 Colorful Accent 3"/>
    <w:basedOn w:val="a9"/>
    <w:uiPriority w:val="52"/>
    <w:rsid w:val="008A20DF"/>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7-4">
    <w:name w:val="Grid Table 7 Colorful Accent 4"/>
    <w:basedOn w:val="a9"/>
    <w:uiPriority w:val="52"/>
    <w:rsid w:val="008A20DF"/>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7-5">
    <w:name w:val="Grid Table 7 Colorful Accent 5"/>
    <w:basedOn w:val="a9"/>
    <w:uiPriority w:val="52"/>
    <w:rsid w:val="008A20DF"/>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7-6">
    <w:name w:val="Grid Table 7 Colorful Accent 6"/>
    <w:basedOn w:val="a9"/>
    <w:uiPriority w:val="52"/>
    <w:rsid w:val="008A20DF"/>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1f5">
    <w:name w:val="List Table 1 Light"/>
    <w:basedOn w:val="a9"/>
    <w:uiPriority w:val="46"/>
    <w:rsid w:val="008A20DF"/>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0">
    <w:name w:val="List Table 1 Light Accent 1"/>
    <w:basedOn w:val="a9"/>
    <w:uiPriority w:val="46"/>
    <w:rsid w:val="008A20DF"/>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1-20">
    <w:name w:val="List Table 1 Light Accent 2"/>
    <w:basedOn w:val="a9"/>
    <w:uiPriority w:val="46"/>
    <w:rsid w:val="008A20DF"/>
    <w:tblPr>
      <w:tblStyleRowBandSize w:val="1"/>
      <w:tblStyleColBandSize w:val="1"/>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1-30">
    <w:name w:val="List Table 1 Light Accent 3"/>
    <w:basedOn w:val="a9"/>
    <w:uiPriority w:val="46"/>
    <w:rsid w:val="008A20DF"/>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1-40">
    <w:name w:val="List Table 1 Light Accent 4"/>
    <w:basedOn w:val="a9"/>
    <w:uiPriority w:val="46"/>
    <w:rsid w:val="008A20DF"/>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1-50">
    <w:name w:val="List Table 1 Light Accent 5"/>
    <w:basedOn w:val="a9"/>
    <w:uiPriority w:val="46"/>
    <w:rsid w:val="008A20DF"/>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1-60">
    <w:name w:val="List Table 1 Light Accent 6"/>
    <w:basedOn w:val="a9"/>
    <w:uiPriority w:val="46"/>
    <w:rsid w:val="008A20DF"/>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2fb">
    <w:name w:val="List Table 2"/>
    <w:basedOn w:val="a9"/>
    <w:uiPriority w:val="47"/>
    <w:rsid w:val="008A20DF"/>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0">
    <w:name w:val="List Table 2 Accent 1"/>
    <w:basedOn w:val="a9"/>
    <w:uiPriority w:val="47"/>
    <w:rsid w:val="008A20DF"/>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2-20">
    <w:name w:val="List Table 2 Accent 2"/>
    <w:basedOn w:val="a9"/>
    <w:uiPriority w:val="47"/>
    <w:rsid w:val="008A20DF"/>
    <w:tblPr>
      <w:tblStyleRowBandSize w:val="1"/>
      <w:tblStyleColBandSize w:val="1"/>
      <w:tblBorders>
        <w:top w:val="single" w:sz="4" w:space="0" w:color="D99594" w:themeColor="accent2" w:themeTint="99"/>
        <w:bottom w:val="single" w:sz="4" w:space="0" w:color="D99594" w:themeColor="accent2" w:themeTint="99"/>
        <w:insideH w:val="single" w:sz="4" w:space="0" w:color="D9959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2-30">
    <w:name w:val="List Table 2 Accent 3"/>
    <w:basedOn w:val="a9"/>
    <w:uiPriority w:val="47"/>
    <w:rsid w:val="008A20DF"/>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2-40">
    <w:name w:val="List Table 2 Accent 4"/>
    <w:basedOn w:val="a9"/>
    <w:uiPriority w:val="47"/>
    <w:rsid w:val="008A20DF"/>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2-50">
    <w:name w:val="List Table 2 Accent 5"/>
    <w:basedOn w:val="a9"/>
    <w:uiPriority w:val="47"/>
    <w:rsid w:val="008A20DF"/>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2-60">
    <w:name w:val="List Table 2 Accent 6"/>
    <w:basedOn w:val="a9"/>
    <w:uiPriority w:val="47"/>
    <w:rsid w:val="008A20DF"/>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3f7">
    <w:name w:val="List Table 3"/>
    <w:basedOn w:val="a9"/>
    <w:uiPriority w:val="48"/>
    <w:rsid w:val="008A20DF"/>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10">
    <w:name w:val="List Table 3 Accent 1"/>
    <w:basedOn w:val="a9"/>
    <w:uiPriority w:val="48"/>
    <w:rsid w:val="008A20DF"/>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3-20">
    <w:name w:val="List Table 3 Accent 2"/>
    <w:basedOn w:val="a9"/>
    <w:uiPriority w:val="48"/>
    <w:rsid w:val="008A20DF"/>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styleId="3-30">
    <w:name w:val="List Table 3 Accent 3"/>
    <w:basedOn w:val="a9"/>
    <w:uiPriority w:val="48"/>
    <w:rsid w:val="008A20DF"/>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styleId="3-40">
    <w:name w:val="List Table 3 Accent 4"/>
    <w:basedOn w:val="a9"/>
    <w:uiPriority w:val="48"/>
    <w:rsid w:val="008A20DF"/>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styleId="3-50">
    <w:name w:val="List Table 3 Accent 5"/>
    <w:basedOn w:val="a9"/>
    <w:uiPriority w:val="48"/>
    <w:rsid w:val="008A20DF"/>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3-60">
    <w:name w:val="List Table 3 Accent 6"/>
    <w:basedOn w:val="a9"/>
    <w:uiPriority w:val="48"/>
    <w:rsid w:val="008A20DF"/>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4f3">
    <w:name w:val="List Table 4"/>
    <w:basedOn w:val="a9"/>
    <w:uiPriority w:val="49"/>
    <w:rsid w:val="008A20D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0">
    <w:name w:val="List Table 4 Accent 1"/>
    <w:basedOn w:val="a9"/>
    <w:uiPriority w:val="49"/>
    <w:rsid w:val="008A20DF"/>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4-20">
    <w:name w:val="List Table 4 Accent 2"/>
    <w:basedOn w:val="a9"/>
    <w:uiPriority w:val="49"/>
    <w:rsid w:val="008A20DF"/>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4-30">
    <w:name w:val="List Table 4 Accent 3"/>
    <w:basedOn w:val="a9"/>
    <w:uiPriority w:val="49"/>
    <w:rsid w:val="008A20DF"/>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4-40">
    <w:name w:val="List Table 4 Accent 4"/>
    <w:basedOn w:val="a9"/>
    <w:uiPriority w:val="49"/>
    <w:rsid w:val="008A20DF"/>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4-50">
    <w:name w:val="List Table 4 Accent 5"/>
    <w:basedOn w:val="a9"/>
    <w:uiPriority w:val="49"/>
    <w:rsid w:val="008A20DF"/>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4-60">
    <w:name w:val="List Table 4 Accent 6"/>
    <w:basedOn w:val="a9"/>
    <w:uiPriority w:val="49"/>
    <w:rsid w:val="008A20DF"/>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5f2">
    <w:name w:val="List Table 5 Dark"/>
    <w:basedOn w:val="a9"/>
    <w:uiPriority w:val="50"/>
    <w:rsid w:val="008A20DF"/>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0">
    <w:name w:val="List Table 5 Dark Accent 1"/>
    <w:basedOn w:val="a9"/>
    <w:uiPriority w:val="50"/>
    <w:rsid w:val="008A20DF"/>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0">
    <w:name w:val="List Table 5 Dark Accent 2"/>
    <w:basedOn w:val="a9"/>
    <w:uiPriority w:val="50"/>
    <w:rsid w:val="008A20DF"/>
    <w:rPr>
      <w:color w:val="FFFFFF" w:themeColor="background1"/>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0">
    <w:name w:val="List Table 5 Dark Accent 3"/>
    <w:basedOn w:val="a9"/>
    <w:uiPriority w:val="50"/>
    <w:rsid w:val="008A20DF"/>
    <w:rPr>
      <w:color w:val="FFFFFF" w:themeColor="background1"/>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0">
    <w:name w:val="List Table 5 Dark Accent 4"/>
    <w:basedOn w:val="a9"/>
    <w:uiPriority w:val="50"/>
    <w:rsid w:val="008A20DF"/>
    <w:rPr>
      <w:color w:val="FFFFFF" w:themeColor="background1"/>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0">
    <w:name w:val="List Table 5 Dark Accent 5"/>
    <w:basedOn w:val="a9"/>
    <w:uiPriority w:val="50"/>
    <w:rsid w:val="008A20DF"/>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0">
    <w:name w:val="List Table 5 Dark Accent 6"/>
    <w:basedOn w:val="a9"/>
    <w:uiPriority w:val="50"/>
    <w:rsid w:val="008A20DF"/>
    <w:rPr>
      <w:color w:val="FFFFFF" w:themeColor="background1"/>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d">
    <w:name w:val="List Table 6 Colorful"/>
    <w:basedOn w:val="a9"/>
    <w:uiPriority w:val="51"/>
    <w:rsid w:val="008A20DF"/>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0">
    <w:name w:val="List Table 6 Colorful Accent 1"/>
    <w:basedOn w:val="a9"/>
    <w:uiPriority w:val="51"/>
    <w:rsid w:val="008A20DF"/>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6-20">
    <w:name w:val="List Table 6 Colorful Accent 2"/>
    <w:basedOn w:val="a9"/>
    <w:uiPriority w:val="51"/>
    <w:rsid w:val="008A20DF"/>
    <w:rPr>
      <w:color w:val="943634" w:themeColor="accent2" w:themeShade="BF"/>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6-30">
    <w:name w:val="List Table 6 Colorful Accent 3"/>
    <w:basedOn w:val="a9"/>
    <w:uiPriority w:val="51"/>
    <w:rsid w:val="008A20DF"/>
    <w:rPr>
      <w:color w:val="76923C" w:themeColor="accent3" w:themeShade="BF"/>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6-40">
    <w:name w:val="List Table 6 Colorful Accent 4"/>
    <w:basedOn w:val="a9"/>
    <w:uiPriority w:val="51"/>
    <w:rsid w:val="008A20DF"/>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6-50">
    <w:name w:val="List Table 6 Colorful Accent 5"/>
    <w:basedOn w:val="a9"/>
    <w:uiPriority w:val="51"/>
    <w:rsid w:val="008A20DF"/>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6-60">
    <w:name w:val="List Table 6 Colorful Accent 6"/>
    <w:basedOn w:val="a9"/>
    <w:uiPriority w:val="51"/>
    <w:rsid w:val="008A20DF"/>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7c">
    <w:name w:val="List Table 7 Colorful"/>
    <w:basedOn w:val="a9"/>
    <w:uiPriority w:val="52"/>
    <w:rsid w:val="008A20DF"/>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0">
    <w:name w:val="List Table 7 Colorful Accent 1"/>
    <w:basedOn w:val="a9"/>
    <w:uiPriority w:val="52"/>
    <w:rsid w:val="008A20DF"/>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0">
    <w:name w:val="List Table 7 Colorful Accent 2"/>
    <w:basedOn w:val="a9"/>
    <w:uiPriority w:val="52"/>
    <w:rsid w:val="008A20DF"/>
    <w:rPr>
      <w:color w:val="94363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0">
    <w:name w:val="List Table 7 Colorful Accent 3"/>
    <w:basedOn w:val="a9"/>
    <w:uiPriority w:val="52"/>
    <w:rsid w:val="008A20DF"/>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0">
    <w:name w:val="List Table 7 Colorful Accent 4"/>
    <w:basedOn w:val="a9"/>
    <w:uiPriority w:val="52"/>
    <w:rsid w:val="008A20DF"/>
    <w:rPr>
      <w:color w:val="5F497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0">
    <w:name w:val="List Table 7 Colorful Accent 5"/>
    <w:basedOn w:val="a9"/>
    <w:uiPriority w:val="52"/>
    <w:rsid w:val="008A20DF"/>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0">
    <w:name w:val="List Table 7 Colorful Accent 6"/>
    <w:basedOn w:val="a9"/>
    <w:uiPriority w:val="52"/>
    <w:rsid w:val="008A20DF"/>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f6">
    <w:name w:val="Plain Table 1"/>
    <w:basedOn w:val="a9"/>
    <w:rsid w:val="008A20D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fc">
    <w:name w:val="Plain Table 2"/>
    <w:basedOn w:val="a9"/>
    <w:rsid w:val="008A20D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f8">
    <w:name w:val="Plain Table 3"/>
    <w:basedOn w:val="a9"/>
    <w:rsid w:val="008A20D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f4">
    <w:name w:val="Plain Table 4"/>
    <w:basedOn w:val="a9"/>
    <w:rsid w:val="008A20D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f3">
    <w:name w:val="Plain Table 5"/>
    <w:basedOn w:val="a9"/>
    <w:rsid w:val="008A20D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affff7">
    <w:name w:val="Grid Table Light"/>
    <w:basedOn w:val="a9"/>
    <w:rsid w:val="008A20D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Pa33">
    <w:name w:val="Pa33"/>
    <w:basedOn w:val="Default"/>
    <w:next w:val="Default"/>
    <w:uiPriority w:val="99"/>
    <w:rsid w:val="00401033"/>
    <w:pPr>
      <w:spacing w:line="201" w:lineRule="atLeast"/>
    </w:pPr>
    <w:rPr>
      <w:rFonts w:cs="Times New Roman"/>
      <w:color w:val="auto"/>
      <w:lang w:val="en-US" w:eastAsia="de-DE"/>
    </w:rPr>
  </w:style>
  <w:style w:type="character" w:customStyle="1" w:styleId="A100">
    <w:name w:val="A10"/>
    <w:uiPriority w:val="99"/>
    <w:rsid w:val="00401033"/>
    <w:rPr>
      <w:rFonts w:cs="Cambria"/>
      <w:color w:val="000000"/>
      <w:sz w:val="20"/>
      <w:szCs w:val="20"/>
      <w:u w:val="single"/>
    </w:rPr>
  </w:style>
  <w:style w:type="character" w:customStyle="1" w:styleId="PC295-Char1">
    <w:name w:val="PC 295_主体表格-（描述列除外） Char"/>
    <w:link w:val="PC295-1"/>
    <w:qFormat/>
    <w:rsid w:val="00504104"/>
    <w:rPr>
      <w:sz w:val="22"/>
    </w:rPr>
  </w:style>
  <w:style w:type="paragraph" w:customStyle="1" w:styleId="PC295-1">
    <w:name w:val="PC 295_主体表格-（描述列除外）"/>
    <w:basedOn w:val="a7"/>
    <w:link w:val="PC295-Char1"/>
    <w:qFormat/>
    <w:rsid w:val="00504104"/>
    <w:pPr>
      <w:spacing w:line="230" w:lineRule="atLeast"/>
      <w:jc w:val="center"/>
    </w:pPr>
    <w:rPr>
      <w:szCs w:val="20"/>
    </w:rPr>
  </w:style>
  <w:style w:type="character" w:customStyle="1" w:styleId="PC295-descriptionChar">
    <w:name w:val="PC 295-主体表格（description 列） Char"/>
    <w:link w:val="PC295-description"/>
    <w:rsid w:val="00504104"/>
    <w:rPr>
      <w:sz w:val="22"/>
    </w:rPr>
  </w:style>
  <w:style w:type="paragraph" w:customStyle="1" w:styleId="PC295-description">
    <w:name w:val="PC 295-主体表格（description 列）"/>
    <w:basedOn w:val="PC295-1"/>
    <w:link w:val="PC295-descriptionChar"/>
    <w:qFormat/>
    <w:rsid w:val="00504104"/>
    <w:pPr>
      <w:spacing w:before="40" w:after="40"/>
      <w:jc w:val="both"/>
    </w:pPr>
  </w:style>
  <w:style w:type="paragraph" w:customStyle="1" w:styleId="PC295">
    <w:name w:val="PC 295_主体表格表头_居中"/>
    <w:basedOn w:val="PC295-1"/>
    <w:qFormat/>
    <w:rsid w:val="00504104"/>
    <w:pPr>
      <w:spacing w:before="40" w:after="40"/>
    </w:pPr>
    <w:rPr>
      <w:b/>
    </w:rPr>
  </w:style>
  <w:style w:type="character" w:customStyle="1" w:styleId="PC295-Char2">
    <w:name w:val="PC 295 - 正文 Char"/>
    <w:link w:val="PC295-2"/>
    <w:rsid w:val="00AD3329"/>
    <w:rPr>
      <w:kern w:val="2"/>
      <w:sz w:val="22"/>
      <w:szCs w:val="24"/>
    </w:rPr>
  </w:style>
  <w:style w:type="paragraph" w:customStyle="1" w:styleId="PC295-2">
    <w:name w:val="PC 295 - 正文"/>
    <w:basedOn w:val="a7"/>
    <w:link w:val="PC295-Char2"/>
    <w:qFormat/>
    <w:locked/>
    <w:rsid w:val="00AD3329"/>
    <w:pPr>
      <w:spacing w:after="240" w:line="230" w:lineRule="atLeast"/>
    </w:pPr>
  </w:style>
  <w:style w:type="character" w:styleId="HTML3">
    <w:name w:val="HTML Code"/>
    <w:basedOn w:val="a8"/>
    <w:unhideWhenUsed/>
    <w:rsid w:val="00AD3329"/>
    <w:rPr>
      <w:rFonts w:ascii="Courier New" w:hAnsi="Courier New" w:cs="Courier New"/>
      <w:sz w:val="20"/>
      <w:szCs w:val="20"/>
    </w:rPr>
  </w:style>
  <w:style w:type="character" w:customStyle="1" w:styleId="PC295-Char3">
    <w:name w:val="PC 295_主体表格-（居中） Char"/>
    <w:link w:val="PC295-3"/>
    <w:rsid w:val="004C264E"/>
    <w:rPr>
      <w:sz w:val="22"/>
    </w:rPr>
  </w:style>
  <w:style w:type="paragraph" w:customStyle="1" w:styleId="PC295-3">
    <w:name w:val="PC 295_主体表格-（居中）"/>
    <w:basedOn w:val="a7"/>
    <w:link w:val="PC295-Char3"/>
    <w:qFormat/>
    <w:rsid w:val="004C264E"/>
    <w:pPr>
      <w:spacing w:before="0" w:after="0" w:line="230" w:lineRule="atLeast"/>
      <w:jc w:val="center"/>
    </w:pPr>
    <w:rPr>
      <w:kern w:val="0"/>
      <w:szCs w:val="20"/>
    </w:rPr>
  </w:style>
  <w:style w:type="paragraph" w:customStyle="1" w:styleId="Code0">
    <w:name w:val="スタイル Code + 左揃え"/>
    <w:basedOn w:val="Code"/>
    <w:rsid w:val="00EE46FF"/>
    <w:pPr>
      <w:snapToGrid w:val="0"/>
      <w:spacing w:before="0" w:after="0" w:line="160" w:lineRule="exact"/>
      <w:jc w:val="left"/>
    </w:pPr>
    <w:rPr>
      <w:rFonts w:cs="ＭＳ 明朝"/>
      <w:szCs w:val="20"/>
      <w:lang w:val="en-GB"/>
    </w:rPr>
  </w:style>
  <w:style w:type="paragraph" w:customStyle="1" w:styleId="Code1">
    <w:name w:val="スタイル Code + 左揃え1"/>
    <w:basedOn w:val="Code"/>
    <w:rsid w:val="00EE46FF"/>
    <w:pPr>
      <w:snapToGrid w:val="0"/>
      <w:spacing w:before="0" w:after="0" w:line="180" w:lineRule="atLeast"/>
      <w:jc w:val="left"/>
    </w:pPr>
    <w:rPr>
      <w:rFonts w:cs="ＭＳ 明朝"/>
      <w:szCs w:val="20"/>
      <w:lang w:val="en-GB"/>
    </w:rPr>
  </w:style>
  <w:style w:type="character" w:customStyle="1" w:styleId="PC295--Char">
    <w:name w:val="PC 295 -主体表格-（两端对齐） Char"/>
    <w:link w:val="PC295--"/>
    <w:rsid w:val="00EE46FF"/>
    <w:rPr>
      <w:kern w:val="2"/>
      <w:sz w:val="22"/>
      <w:szCs w:val="24"/>
      <w:lang w:eastAsia="zh-CN"/>
    </w:rPr>
  </w:style>
  <w:style w:type="paragraph" w:customStyle="1" w:styleId="PC295--">
    <w:name w:val="PC 295 -主体表格-（两端对齐）"/>
    <w:link w:val="PC295--Char"/>
    <w:qFormat/>
    <w:rsid w:val="00EE46FF"/>
    <w:pPr>
      <w:spacing w:before="40" w:after="40" w:line="230" w:lineRule="atLeast"/>
    </w:pPr>
    <w:rPr>
      <w:kern w:val="2"/>
      <w:sz w:val="22"/>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98683">
      <w:bodyDiv w:val="1"/>
      <w:marLeft w:val="0"/>
      <w:marRight w:val="0"/>
      <w:marTop w:val="0"/>
      <w:marBottom w:val="0"/>
      <w:divBdr>
        <w:top w:val="none" w:sz="0" w:space="0" w:color="auto"/>
        <w:left w:val="none" w:sz="0" w:space="0" w:color="auto"/>
        <w:bottom w:val="none" w:sz="0" w:space="0" w:color="auto"/>
        <w:right w:val="none" w:sz="0" w:space="0" w:color="auto"/>
      </w:divBdr>
    </w:div>
    <w:div w:id="43994691">
      <w:bodyDiv w:val="1"/>
      <w:marLeft w:val="0"/>
      <w:marRight w:val="0"/>
      <w:marTop w:val="0"/>
      <w:marBottom w:val="0"/>
      <w:divBdr>
        <w:top w:val="none" w:sz="0" w:space="0" w:color="auto"/>
        <w:left w:val="none" w:sz="0" w:space="0" w:color="auto"/>
        <w:bottom w:val="none" w:sz="0" w:space="0" w:color="auto"/>
        <w:right w:val="none" w:sz="0" w:space="0" w:color="auto"/>
      </w:divBdr>
    </w:div>
    <w:div w:id="103506221">
      <w:bodyDiv w:val="1"/>
      <w:marLeft w:val="0"/>
      <w:marRight w:val="0"/>
      <w:marTop w:val="0"/>
      <w:marBottom w:val="0"/>
      <w:divBdr>
        <w:top w:val="none" w:sz="0" w:space="0" w:color="auto"/>
        <w:left w:val="none" w:sz="0" w:space="0" w:color="auto"/>
        <w:bottom w:val="none" w:sz="0" w:space="0" w:color="auto"/>
        <w:right w:val="none" w:sz="0" w:space="0" w:color="auto"/>
      </w:divBdr>
    </w:div>
    <w:div w:id="115219902">
      <w:bodyDiv w:val="1"/>
      <w:marLeft w:val="0"/>
      <w:marRight w:val="0"/>
      <w:marTop w:val="0"/>
      <w:marBottom w:val="0"/>
      <w:divBdr>
        <w:top w:val="none" w:sz="0" w:space="0" w:color="auto"/>
        <w:left w:val="none" w:sz="0" w:space="0" w:color="auto"/>
        <w:bottom w:val="none" w:sz="0" w:space="0" w:color="auto"/>
        <w:right w:val="none" w:sz="0" w:space="0" w:color="auto"/>
      </w:divBdr>
    </w:div>
    <w:div w:id="148442832">
      <w:bodyDiv w:val="1"/>
      <w:marLeft w:val="0"/>
      <w:marRight w:val="0"/>
      <w:marTop w:val="0"/>
      <w:marBottom w:val="0"/>
      <w:divBdr>
        <w:top w:val="none" w:sz="0" w:space="0" w:color="auto"/>
        <w:left w:val="none" w:sz="0" w:space="0" w:color="auto"/>
        <w:bottom w:val="none" w:sz="0" w:space="0" w:color="auto"/>
        <w:right w:val="none" w:sz="0" w:space="0" w:color="auto"/>
      </w:divBdr>
    </w:div>
    <w:div w:id="189536020">
      <w:bodyDiv w:val="1"/>
      <w:marLeft w:val="0"/>
      <w:marRight w:val="0"/>
      <w:marTop w:val="0"/>
      <w:marBottom w:val="0"/>
      <w:divBdr>
        <w:top w:val="none" w:sz="0" w:space="0" w:color="auto"/>
        <w:left w:val="none" w:sz="0" w:space="0" w:color="auto"/>
        <w:bottom w:val="none" w:sz="0" w:space="0" w:color="auto"/>
        <w:right w:val="none" w:sz="0" w:space="0" w:color="auto"/>
      </w:divBdr>
    </w:div>
    <w:div w:id="204028918">
      <w:bodyDiv w:val="1"/>
      <w:marLeft w:val="0"/>
      <w:marRight w:val="0"/>
      <w:marTop w:val="0"/>
      <w:marBottom w:val="0"/>
      <w:divBdr>
        <w:top w:val="none" w:sz="0" w:space="0" w:color="auto"/>
        <w:left w:val="none" w:sz="0" w:space="0" w:color="auto"/>
        <w:bottom w:val="none" w:sz="0" w:space="0" w:color="auto"/>
        <w:right w:val="none" w:sz="0" w:space="0" w:color="auto"/>
      </w:divBdr>
    </w:div>
    <w:div w:id="229926629">
      <w:bodyDiv w:val="1"/>
      <w:marLeft w:val="0"/>
      <w:marRight w:val="0"/>
      <w:marTop w:val="0"/>
      <w:marBottom w:val="0"/>
      <w:divBdr>
        <w:top w:val="none" w:sz="0" w:space="0" w:color="auto"/>
        <w:left w:val="none" w:sz="0" w:space="0" w:color="auto"/>
        <w:bottom w:val="none" w:sz="0" w:space="0" w:color="auto"/>
        <w:right w:val="none" w:sz="0" w:space="0" w:color="auto"/>
      </w:divBdr>
    </w:div>
    <w:div w:id="230819271">
      <w:bodyDiv w:val="1"/>
      <w:marLeft w:val="0"/>
      <w:marRight w:val="0"/>
      <w:marTop w:val="0"/>
      <w:marBottom w:val="0"/>
      <w:divBdr>
        <w:top w:val="none" w:sz="0" w:space="0" w:color="auto"/>
        <w:left w:val="none" w:sz="0" w:space="0" w:color="auto"/>
        <w:bottom w:val="none" w:sz="0" w:space="0" w:color="auto"/>
        <w:right w:val="none" w:sz="0" w:space="0" w:color="auto"/>
      </w:divBdr>
    </w:div>
    <w:div w:id="236061435">
      <w:bodyDiv w:val="1"/>
      <w:marLeft w:val="0"/>
      <w:marRight w:val="0"/>
      <w:marTop w:val="0"/>
      <w:marBottom w:val="0"/>
      <w:divBdr>
        <w:top w:val="none" w:sz="0" w:space="0" w:color="auto"/>
        <w:left w:val="none" w:sz="0" w:space="0" w:color="auto"/>
        <w:bottom w:val="none" w:sz="0" w:space="0" w:color="auto"/>
        <w:right w:val="none" w:sz="0" w:space="0" w:color="auto"/>
      </w:divBdr>
    </w:div>
    <w:div w:id="248082482">
      <w:bodyDiv w:val="1"/>
      <w:marLeft w:val="0"/>
      <w:marRight w:val="0"/>
      <w:marTop w:val="0"/>
      <w:marBottom w:val="0"/>
      <w:divBdr>
        <w:top w:val="none" w:sz="0" w:space="0" w:color="auto"/>
        <w:left w:val="none" w:sz="0" w:space="0" w:color="auto"/>
        <w:bottom w:val="none" w:sz="0" w:space="0" w:color="auto"/>
        <w:right w:val="none" w:sz="0" w:space="0" w:color="auto"/>
      </w:divBdr>
      <w:divsChild>
        <w:div w:id="1896894547">
          <w:marLeft w:val="0"/>
          <w:marRight w:val="0"/>
          <w:marTop w:val="0"/>
          <w:marBottom w:val="0"/>
          <w:divBdr>
            <w:top w:val="none" w:sz="0" w:space="0" w:color="auto"/>
            <w:left w:val="none" w:sz="0" w:space="0" w:color="auto"/>
            <w:bottom w:val="none" w:sz="0" w:space="0" w:color="auto"/>
            <w:right w:val="none" w:sz="0" w:space="0" w:color="auto"/>
          </w:divBdr>
          <w:divsChild>
            <w:div w:id="145012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37323">
      <w:bodyDiv w:val="1"/>
      <w:marLeft w:val="0"/>
      <w:marRight w:val="0"/>
      <w:marTop w:val="0"/>
      <w:marBottom w:val="0"/>
      <w:divBdr>
        <w:top w:val="none" w:sz="0" w:space="0" w:color="auto"/>
        <w:left w:val="none" w:sz="0" w:space="0" w:color="auto"/>
        <w:bottom w:val="none" w:sz="0" w:space="0" w:color="auto"/>
        <w:right w:val="none" w:sz="0" w:space="0" w:color="auto"/>
      </w:divBdr>
    </w:div>
    <w:div w:id="265966215">
      <w:bodyDiv w:val="1"/>
      <w:marLeft w:val="0"/>
      <w:marRight w:val="0"/>
      <w:marTop w:val="0"/>
      <w:marBottom w:val="0"/>
      <w:divBdr>
        <w:top w:val="none" w:sz="0" w:space="0" w:color="auto"/>
        <w:left w:val="none" w:sz="0" w:space="0" w:color="auto"/>
        <w:bottom w:val="none" w:sz="0" w:space="0" w:color="auto"/>
        <w:right w:val="none" w:sz="0" w:space="0" w:color="auto"/>
      </w:divBdr>
    </w:div>
    <w:div w:id="281109362">
      <w:bodyDiv w:val="1"/>
      <w:marLeft w:val="0"/>
      <w:marRight w:val="0"/>
      <w:marTop w:val="0"/>
      <w:marBottom w:val="0"/>
      <w:divBdr>
        <w:top w:val="none" w:sz="0" w:space="0" w:color="auto"/>
        <w:left w:val="none" w:sz="0" w:space="0" w:color="auto"/>
        <w:bottom w:val="none" w:sz="0" w:space="0" w:color="auto"/>
        <w:right w:val="none" w:sz="0" w:space="0" w:color="auto"/>
      </w:divBdr>
    </w:div>
    <w:div w:id="283273464">
      <w:bodyDiv w:val="1"/>
      <w:marLeft w:val="0"/>
      <w:marRight w:val="0"/>
      <w:marTop w:val="0"/>
      <w:marBottom w:val="0"/>
      <w:divBdr>
        <w:top w:val="none" w:sz="0" w:space="0" w:color="auto"/>
        <w:left w:val="none" w:sz="0" w:space="0" w:color="auto"/>
        <w:bottom w:val="none" w:sz="0" w:space="0" w:color="auto"/>
        <w:right w:val="none" w:sz="0" w:space="0" w:color="auto"/>
      </w:divBdr>
    </w:div>
    <w:div w:id="283732555">
      <w:bodyDiv w:val="1"/>
      <w:marLeft w:val="0"/>
      <w:marRight w:val="0"/>
      <w:marTop w:val="0"/>
      <w:marBottom w:val="0"/>
      <w:divBdr>
        <w:top w:val="none" w:sz="0" w:space="0" w:color="auto"/>
        <w:left w:val="none" w:sz="0" w:space="0" w:color="auto"/>
        <w:bottom w:val="none" w:sz="0" w:space="0" w:color="auto"/>
        <w:right w:val="none" w:sz="0" w:space="0" w:color="auto"/>
      </w:divBdr>
    </w:div>
    <w:div w:id="299001524">
      <w:bodyDiv w:val="1"/>
      <w:marLeft w:val="0"/>
      <w:marRight w:val="0"/>
      <w:marTop w:val="0"/>
      <w:marBottom w:val="0"/>
      <w:divBdr>
        <w:top w:val="none" w:sz="0" w:space="0" w:color="auto"/>
        <w:left w:val="none" w:sz="0" w:space="0" w:color="auto"/>
        <w:bottom w:val="none" w:sz="0" w:space="0" w:color="auto"/>
        <w:right w:val="none" w:sz="0" w:space="0" w:color="auto"/>
      </w:divBdr>
    </w:div>
    <w:div w:id="313490359">
      <w:bodyDiv w:val="1"/>
      <w:marLeft w:val="0"/>
      <w:marRight w:val="0"/>
      <w:marTop w:val="0"/>
      <w:marBottom w:val="0"/>
      <w:divBdr>
        <w:top w:val="none" w:sz="0" w:space="0" w:color="auto"/>
        <w:left w:val="none" w:sz="0" w:space="0" w:color="auto"/>
        <w:bottom w:val="none" w:sz="0" w:space="0" w:color="auto"/>
        <w:right w:val="none" w:sz="0" w:space="0" w:color="auto"/>
      </w:divBdr>
    </w:div>
    <w:div w:id="325285864">
      <w:bodyDiv w:val="1"/>
      <w:marLeft w:val="0"/>
      <w:marRight w:val="0"/>
      <w:marTop w:val="0"/>
      <w:marBottom w:val="0"/>
      <w:divBdr>
        <w:top w:val="none" w:sz="0" w:space="0" w:color="auto"/>
        <w:left w:val="none" w:sz="0" w:space="0" w:color="auto"/>
        <w:bottom w:val="none" w:sz="0" w:space="0" w:color="auto"/>
        <w:right w:val="none" w:sz="0" w:space="0" w:color="auto"/>
      </w:divBdr>
    </w:div>
    <w:div w:id="416440693">
      <w:bodyDiv w:val="1"/>
      <w:marLeft w:val="0"/>
      <w:marRight w:val="0"/>
      <w:marTop w:val="0"/>
      <w:marBottom w:val="0"/>
      <w:divBdr>
        <w:top w:val="none" w:sz="0" w:space="0" w:color="auto"/>
        <w:left w:val="none" w:sz="0" w:space="0" w:color="auto"/>
        <w:bottom w:val="none" w:sz="0" w:space="0" w:color="auto"/>
        <w:right w:val="none" w:sz="0" w:space="0" w:color="auto"/>
      </w:divBdr>
    </w:div>
    <w:div w:id="417092552">
      <w:bodyDiv w:val="1"/>
      <w:marLeft w:val="0"/>
      <w:marRight w:val="0"/>
      <w:marTop w:val="0"/>
      <w:marBottom w:val="0"/>
      <w:divBdr>
        <w:top w:val="none" w:sz="0" w:space="0" w:color="auto"/>
        <w:left w:val="none" w:sz="0" w:space="0" w:color="auto"/>
        <w:bottom w:val="none" w:sz="0" w:space="0" w:color="auto"/>
        <w:right w:val="none" w:sz="0" w:space="0" w:color="auto"/>
      </w:divBdr>
    </w:div>
    <w:div w:id="431318068">
      <w:bodyDiv w:val="1"/>
      <w:marLeft w:val="0"/>
      <w:marRight w:val="0"/>
      <w:marTop w:val="0"/>
      <w:marBottom w:val="0"/>
      <w:divBdr>
        <w:top w:val="none" w:sz="0" w:space="0" w:color="auto"/>
        <w:left w:val="none" w:sz="0" w:space="0" w:color="auto"/>
        <w:bottom w:val="none" w:sz="0" w:space="0" w:color="auto"/>
        <w:right w:val="none" w:sz="0" w:space="0" w:color="auto"/>
      </w:divBdr>
    </w:div>
    <w:div w:id="451215648">
      <w:bodyDiv w:val="1"/>
      <w:marLeft w:val="0"/>
      <w:marRight w:val="0"/>
      <w:marTop w:val="0"/>
      <w:marBottom w:val="0"/>
      <w:divBdr>
        <w:top w:val="none" w:sz="0" w:space="0" w:color="auto"/>
        <w:left w:val="none" w:sz="0" w:space="0" w:color="auto"/>
        <w:bottom w:val="none" w:sz="0" w:space="0" w:color="auto"/>
        <w:right w:val="none" w:sz="0" w:space="0" w:color="auto"/>
      </w:divBdr>
    </w:div>
    <w:div w:id="453602724">
      <w:bodyDiv w:val="1"/>
      <w:marLeft w:val="0"/>
      <w:marRight w:val="0"/>
      <w:marTop w:val="0"/>
      <w:marBottom w:val="0"/>
      <w:divBdr>
        <w:top w:val="none" w:sz="0" w:space="0" w:color="auto"/>
        <w:left w:val="none" w:sz="0" w:space="0" w:color="auto"/>
        <w:bottom w:val="none" w:sz="0" w:space="0" w:color="auto"/>
        <w:right w:val="none" w:sz="0" w:space="0" w:color="auto"/>
      </w:divBdr>
    </w:div>
    <w:div w:id="540746937">
      <w:bodyDiv w:val="1"/>
      <w:marLeft w:val="0"/>
      <w:marRight w:val="0"/>
      <w:marTop w:val="0"/>
      <w:marBottom w:val="0"/>
      <w:divBdr>
        <w:top w:val="none" w:sz="0" w:space="0" w:color="auto"/>
        <w:left w:val="none" w:sz="0" w:space="0" w:color="auto"/>
        <w:bottom w:val="none" w:sz="0" w:space="0" w:color="auto"/>
        <w:right w:val="none" w:sz="0" w:space="0" w:color="auto"/>
      </w:divBdr>
    </w:div>
    <w:div w:id="542792602">
      <w:bodyDiv w:val="1"/>
      <w:marLeft w:val="0"/>
      <w:marRight w:val="0"/>
      <w:marTop w:val="0"/>
      <w:marBottom w:val="0"/>
      <w:divBdr>
        <w:top w:val="none" w:sz="0" w:space="0" w:color="auto"/>
        <w:left w:val="none" w:sz="0" w:space="0" w:color="auto"/>
        <w:bottom w:val="none" w:sz="0" w:space="0" w:color="auto"/>
        <w:right w:val="none" w:sz="0" w:space="0" w:color="auto"/>
      </w:divBdr>
    </w:div>
    <w:div w:id="554899118">
      <w:bodyDiv w:val="1"/>
      <w:marLeft w:val="0"/>
      <w:marRight w:val="0"/>
      <w:marTop w:val="0"/>
      <w:marBottom w:val="0"/>
      <w:divBdr>
        <w:top w:val="none" w:sz="0" w:space="0" w:color="auto"/>
        <w:left w:val="none" w:sz="0" w:space="0" w:color="auto"/>
        <w:bottom w:val="none" w:sz="0" w:space="0" w:color="auto"/>
        <w:right w:val="none" w:sz="0" w:space="0" w:color="auto"/>
      </w:divBdr>
      <w:divsChild>
        <w:div w:id="581336300">
          <w:marLeft w:val="0"/>
          <w:marRight w:val="0"/>
          <w:marTop w:val="0"/>
          <w:marBottom w:val="0"/>
          <w:divBdr>
            <w:top w:val="none" w:sz="0" w:space="0" w:color="auto"/>
            <w:left w:val="none" w:sz="0" w:space="0" w:color="auto"/>
            <w:bottom w:val="none" w:sz="0" w:space="0" w:color="auto"/>
            <w:right w:val="none" w:sz="0" w:space="0" w:color="auto"/>
          </w:divBdr>
          <w:divsChild>
            <w:div w:id="398680">
              <w:marLeft w:val="0"/>
              <w:marRight w:val="0"/>
              <w:marTop w:val="0"/>
              <w:marBottom w:val="0"/>
              <w:divBdr>
                <w:top w:val="none" w:sz="0" w:space="0" w:color="auto"/>
                <w:left w:val="none" w:sz="0" w:space="0" w:color="auto"/>
                <w:bottom w:val="none" w:sz="0" w:space="0" w:color="auto"/>
                <w:right w:val="none" w:sz="0" w:space="0" w:color="auto"/>
              </w:divBdr>
            </w:div>
            <w:div w:id="10299051">
              <w:marLeft w:val="0"/>
              <w:marRight w:val="0"/>
              <w:marTop w:val="0"/>
              <w:marBottom w:val="0"/>
              <w:divBdr>
                <w:top w:val="none" w:sz="0" w:space="0" w:color="auto"/>
                <w:left w:val="none" w:sz="0" w:space="0" w:color="auto"/>
                <w:bottom w:val="none" w:sz="0" w:space="0" w:color="auto"/>
                <w:right w:val="none" w:sz="0" w:space="0" w:color="auto"/>
              </w:divBdr>
            </w:div>
            <w:div w:id="14114363">
              <w:marLeft w:val="0"/>
              <w:marRight w:val="0"/>
              <w:marTop w:val="0"/>
              <w:marBottom w:val="0"/>
              <w:divBdr>
                <w:top w:val="none" w:sz="0" w:space="0" w:color="auto"/>
                <w:left w:val="none" w:sz="0" w:space="0" w:color="auto"/>
                <w:bottom w:val="none" w:sz="0" w:space="0" w:color="auto"/>
                <w:right w:val="none" w:sz="0" w:space="0" w:color="auto"/>
              </w:divBdr>
            </w:div>
            <w:div w:id="19089789">
              <w:marLeft w:val="0"/>
              <w:marRight w:val="0"/>
              <w:marTop w:val="0"/>
              <w:marBottom w:val="0"/>
              <w:divBdr>
                <w:top w:val="none" w:sz="0" w:space="0" w:color="auto"/>
                <w:left w:val="none" w:sz="0" w:space="0" w:color="auto"/>
                <w:bottom w:val="none" w:sz="0" w:space="0" w:color="auto"/>
                <w:right w:val="none" w:sz="0" w:space="0" w:color="auto"/>
              </w:divBdr>
            </w:div>
            <w:div w:id="46540559">
              <w:marLeft w:val="0"/>
              <w:marRight w:val="0"/>
              <w:marTop w:val="0"/>
              <w:marBottom w:val="0"/>
              <w:divBdr>
                <w:top w:val="none" w:sz="0" w:space="0" w:color="auto"/>
                <w:left w:val="none" w:sz="0" w:space="0" w:color="auto"/>
                <w:bottom w:val="none" w:sz="0" w:space="0" w:color="auto"/>
                <w:right w:val="none" w:sz="0" w:space="0" w:color="auto"/>
              </w:divBdr>
            </w:div>
            <w:div w:id="53548289">
              <w:marLeft w:val="0"/>
              <w:marRight w:val="0"/>
              <w:marTop w:val="0"/>
              <w:marBottom w:val="0"/>
              <w:divBdr>
                <w:top w:val="none" w:sz="0" w:space="0" w:color="auto"/>
                <w:left w:val="none" w:sz="0" w:space="0" w:color="auto"/>
                <w:bottom w:val="none" w:sz="0" w:space="0" w:color="auto"/>
                <w:right w:val="none" w:sz="0" w:space="0" w:color="auto"/>
              </w:divBdr>
            </w:div>
            <w:div w:id="55858414">
              <w:marLeft w:val="0"/>
              <w:marRight w:val="0"/>
              <w:marTop w:val="0"/>
              <w:marBottom w:val="0"/>
              <w:divBdr>
                <w:top w:val="none" w:sz="0" w:space="0" w:color="auto"/>
                <w:left w:val="none" w:sz="0" w:space="0" w:color="auto"/>
                <w:bottom w:val="none" w:sz="0" w:space="0" w:color="auto"/>
                <w:right w:val="none" w:sz="0" w:space="0" w:color="auto"/>
              </w:divBdr>
            </w:div>
            <w:div w:id="56704948">
              <w:marLeft w:val="0"/>
              <w:marRight w:val="0"/>
              <w:marTop w:val="0"/>
              <w:marBottom w:val="0"/>
              <w:divBdr>
                <w:top w:val="none" w:sz="0" w:space="0" w:color="auto"/>
                <w:left w:val="none" w:sz="0" w:space="0" w:color="auto"/>
                <w:bottom w:val="none" w:sz="0" w:space="0" w:color="auto"/>
                <w:right w:val="none" w:sz="0" w:space="0" w:color="auto"/>
              </w:divBdr>
            </w:div>
            <w:div w:id="57750720">
              <w:marLeft w:val="0"/>
              <w:marRight w:val="0"/>
              <w:marTop w:val="0"/>
              <w:marBottom w:val="0"/>
              <w:divBdr>
                <w:top w:val="none" w:sz="0" w:space="0" w:color="auto"/>
                <w:left w:val="none" w:sz="0" w:space="0" w:color="auto"/>
                <w:bottom w:val="none" w:sz="0" w:space="0" w:color="auto"/>
                <w:right w:val="none" w:sz="0" w:space="0" w:color="auto"/>
              </w:divBdr>
            </w:div>
            <w:div w:id="58403913">
              <w:marLeft w:val="0"/>
              <w:marRight w:val="0"/>
              <w:marTop w:val="0"/>
              <w:marBottom w:val="0"/>
              <w:divBdr>
                <w:top w:val="none" w:sz="0" w:space="0" w:color="auto"/>
                <w:left w:val="none" w:sz="0" w:space="0" w:color="auto"/>
                <w:bottom w:val="none" w:sz="0" w:space="0" w:color="auto"/>
                <w:right w:val="none" w:sz="0" w:space="0" w:color="auto"/>
              </w:divBdr>
            </w:div>
            <w:div w:id="59834840">
              <w:marLeft w:val="0"/>
              <w:marRight w:val="0"/>
              <w:marTop w:val="0"/>
              <w:marBottom w:val="0"/>
              <w:divBdr>
                <w:top w:val="none" w:sz="0" w:space="0" w:color="auto"/>
                <w:left w:val="none" w:sz="0" w:space="0" w:color="auto"/>
                <w:bottom w:val="none" w:sz="0" w:space="0" w:color="auto"/>
                <w:right w:val="none" w:sz="0" w:space="0" w:color="auto"/>
              </w:divBdr>
            </w:div>
            <w:div w:id="63337399">
              <w:marLeft w:val="0"/>
              <w:marRight w:val="0"/>
              <w:marTop w:val="0"/>
              <w:marBottom w:val="0"/>
              <w:divBdr>
                <w:top w:val="none" w:sz="0" w:space="0" w:color="auto"/>
                <w:left w:val="none" w:sz="0" w:space="0" w:color="auto"/>
                <w:bottom w:val="none" w:sz="0" w:space="0" w:color="auto"/>
                <w:right w:val="none" w:sz="0" w:space="0" w:color="auto"/>
              </w:divBdr>
            </w:div>
            <w:div w:id="70784829">
              <w:marLeft w:val="0"/>
              <w:marRight w:val="0"/>
              <w:marTop w:val="0"/>
              <w:marBottom w:val="0"/>
              <w:divBdr>
                <w:top w:val="none" w:sz="0" w:space="0" w:color="auto"/>
                <w:left w:val="none" w:sz="0" w:space="0" w:color="auto"/>
                <w:bottom w:val="none" w:sz="0" w:space="0" w:color="auto"/>
                <w:right w:val="none" w:sz="0" w:space="0" w:color="auto"/>
              </w:divBdr>
            </w:div>
            <w:div w:id="75981670">
              <w:marLeft w:val="0"/>
              <w:marRight w:val="0"/>
              <w:marTop w:val="0"/>
              <w:marBottom w:val="0"/>
              <w:divBdr>
                <w:top w:val="none" w:sz="0" w:space="0" w:color="auto"/>
                <w:left w:val="none" w:sz="0" w:space="0" w:color="auto"/>
                <w:bottom w:val="none" w:sz="0" w:space="0" w:color="auto"/>
                <w:right w:val="none" w:sz="0" w:space="0" w:color="auto"/>
              </w:divBdr>
            </w:div>
            <w:div w:id="80299975">
              <w:marLeft w:val="0"/>
              <w:marRight w:val="0"/>
              <w:marTop w:val="0"/>
              <w:marBottom w:val="0"/>
              <w:divBdr>
                <w:top w:val="none" w:sz="0" w:space="0" w:color="auto"/>
                <w:left w:val="none" w:sz="0" w:space="0" w:color="auto"/>
                <w:bottom w:val="none" w:sz="0" w:space="0" w:color="auto"/>
                <w:right w:val="none" w:sz="0" w:space="0" w:color="auto"/>
              </w:divBdr>
            </w:div>
            <w:div w:id="90127718">
              <w:marLeft w:val="0"/>
              <w:marRight w:val="0"/>
              <w:marTop w:val="0"/>
              <w:marBottom w:val="0"/>
              <w:divBdr>
                <w:top w:val="none" w:sz="0" w:space="0" w:color="auto"/>
                <w:left w:val="none" w:sz="0" w:space="0" w:color="auto"/>
                <w:bottom w:val="none" w:sz="0" w:space="0" w:color="auto"/>
                <w:right w:val="none" w:sz="0" w:space="0" w:color="auto"/>
              </w:divBdr>
            </w:div>
            <w:div w:id="95492678">
              <w:marLeft w:val="0"/>
              <w:marRight w:val="0"/>
              <w:marTop w:val="0"/>
              <w:marBottom w:val="0"/>
              <w:divBdr>
                <w:top w:val="none" w:sz="0" w:space="0" w:color="auto"/>
                <w:left w:val="none" w:sz="0" w:space="0" w:color="auto"/>
                <w:bottom w:val="none" w:sz="0" w:space="0" w:color="auto"/>
                <w:right w:val="none" w:sz="0" w:space="0" w:color="auto"/>
              </w:divBdr>
            </w:div>
            <w:div w:id="98840975">
              <w:marLeft w:val="0"/>
              <w:marRight w:val="0"/>
              <w:marTop w:val="0"/>
              <w:marBottom w:val="0"/>
              <w:divBdr>
                <w:top w:val="none" w:sz="0" w:space="0" w:color="auto"/>
                <w:left w:val="none" w:sz="0" w:space="0" w:color="auto"/>
                <w:bottom w:val="none" w:sz="0" w:space="0" w:color="auto"/>
                <w:right w:val="none" w:sz="0" w:space="0" w:color="auto"/>
              </w:divBdr>
            </w:div>
            <w:div w:id="100078693">
              <w:marLeft w:val="0"/>
              <w:marRight w:val="0"/>
              <w:marTop w:val="0"/>
              <w:marBottom w:val="0"/>
              <w:divBdr>
                <w:top w:val="none" w:sz="0" w:space="0" w:color="auto"/>
                <w:left w:val="none" w:sz="0" w:space="0" w:color="auto"/>
                <w:bottom w:val="none" w:sz="0" w:space="0" w:color="auto"/>
                <w:right w:val="none" w:sz="0" w:space="0" w:color="auto"/>
              </w:divBdr>
            </w:div>
            <w:div w:id="101073705">
              <w:marLeft w:val="0"/>
              <w:marRight w:val="0"/>
              <w:marTop w:val="0"/>
              <w:marBottom w:val="0"/>
              <w:divBdr>
                <w:top w:val="none" w:sz="0" w:space="0" w:color="auto"/>
                <w:left w:val="none" w:sz="0" w:space="0" w:color="auto"/>
                <w:bottom w:val="none" w:sz="0" w:space="0" w:color="auto"/>
                <w:right w:val="none" w:sz="0" w:space="0" w:color="auto"/>
              </w:divBdr>
            </w:div>
            <w:div w:id="104542589">
              <w:marLeft w:val="0"/>
              <w:marRight w:val="0"/>
              <w:marTop w:val="0"/>
              <w:marBottom w:val="0"/>
              <w:divBdr>
                <w:top w:val="none" w:sz="0" w:space="0" w:color="auto"/>
                <w:left w:val="none" w:sz="0" w:space="0" w:color="auto"/>
                <w:bottom w:val="none" w:sz="0" w:space="0" w:color="auto"/>
                <w:right w:val="none" w:sz="0" w:space="0" w:color="auto"/>
              </w:divBdr>
            </w:div>
            <w:div w:id="108359008">
              <w:marLeft w:val="0"/>
              <w:marRight w:val="0"/>
              <w:marTop w:val="0"/>
              <w:marBottom w:val="0"/>
              <w:divBdr>
                <w:top w:val="none" w:sz="0" w:space="0" w:color="auto"/>
                <w:left w:val="none" w:sz="0" w:space="0" w:color="auto"/>
                <w:bottom w:val="none" w:sz="0" w:space="0" w:color="auto"/>
                <w:right w:val="none" w:sz="0" w:space="0" w:color="auto"/>
              </w:divBdr>
            </w:div>
            <w:div w:id="116527735">
              <w:marLeft w:val="0"/>
              <w:marRight w:val="0"/>
              <w:marTop w:val="0"/>
              <w:marBottom w:val="0"/>
              <w:divBdr>
                <w:top w:val="none" w:sz="0" w:space="0" w:color="auto"/>
                <w:left w:val="none" w:sz="0" w:space="0" w:color="auto"/>
                <w:bottom w:val="none" w:sz="0" w:space="0" w:color="auto"/>
                <w:right w:val="none" w:sz="0" w:space="0" w:color="auto"/>
              </w:divBdr>
            </w:div>
            <w:div w:id="117843628">
              <w:marLeft w:val="0"/>
              <w:marRight w:val="0"/>
              <w:marTop w:val="0"/>
              <w:marBottom w:val="0"/>
              <w:divBdr>
                <w:top w:val="none" w:sz="0" w:space="0" w:color="auto"/>
                <w:left w:val="none" w:sz="0" w:space="0" w:color="auto"/>
                <w:bottom w:val="none" w:sz="0" w:space="0" w:color="auto"/>
                <w:right w:val="none" w:sz="0" w:space="0" w:color="auto"/>
              </w:divBdr>
            </w:div>
            <w:div w:id="128911136">
              <w:marLeft w:val="0"/>
              <w:marRight w:val="0"/>
              <w:marTop w:val="0"/>
              <w:marBottom w:val="0"/>
              <w:divBdr>
                <w:top w:val="none" w:sz="0" w:space="0" w:color="auto"/>
                <w:left w:val="none" w:sz="0" w:space="0" w:color="auto"/>
                <w:bottom w:val="none" w:sz="0" w:space="0" w:color="auto"/>
                <w:right w:val="none" w:sz="0" w:space="0" w:color="auto"/>
              </w:divBdr>
            </w:div>
            <w:div w:id="131679073">
              <w:marLeft w:val="0"/>
              <w:marRight w:val="0"/>
              <w:marTop w:val="0"/>
              <w:marBottom w:val="0"/>
              <w:divBdr>
                <w:top w:val="none" w:sz="0" w:space="0" w:color="auto"/>
                <w:left w:val="none" w:sz="0" w:space="0" w:color="auto"/>
                <w:bottom w:val="none" w:sz="0" w:space="0" w:color="auto"/>
                <w:right w:val="none" w:sz="0" w:space="0" w:color="auto"/>
              </w:divBdr>
            </w:div>
            <w:div w:id="140654905">
              <w:marLeft w:val="0"/>
              <w:marRight w:val="0"/>
              <w:marTop w:val="0"/>
              <w:marBottom w:val="0"/>
              <w:divBdr>
                <w:top w:val="none" w:sz="0" w:space="0" w:color="auto"/>
                <w:left w:val="none" w:sz="0" w:space="0" w:color="auto"/>
                <w:bottom w:val="none" w:sz="0" w:space="0" w:color="auto"/>
                <w:right w:val="none" w:sz="0" w:space="0" w:color="auto"/>
              </w:divBdr>
            </w:div>
            <w:div w:id="142351484">
              <w:marLeft w:val="0"/>
              <w:marRight w:val="0"/>
              <w:marTop w:val="0"/>
              <w:marBottom w:val="0"/>
              <w:divBdr>
                <w:top w:val="none" w:sz="0" w:space="0" w:color="auto"/>
                <w:left w:val="none" w:sz="0" w:space="0" w:color="auto"/>
                <w:bottom w:val="none" w:sz="0" w:space="0" w:color="auto"/>
                <w:right w:val="none" w:sz="0" w:space="0" w:color="auto"/>
              </w:divBdr>
            </w:div>
            <w:div w:id="146635188">
              <w:marLeft w:val="0"/>
              <w:marRight w:val="0"/>
              <w:marTop w:val="0"/>
              <w:marBottom w:val="0"/>
              <w:divBdr>
                <w:top w:val="none" w:sz="0" w:space="0" w:color="auto"/>
                <w:left w:val="none" w:sz="0" w:space="0" w:color="auto"/>
                <w:bottom w:val="none" w:sz="0" w:space="0" w:color="auto"/>
                <w:right w:val="none" w:sz="0" w:space="0" w:color="auto"/>
              </w:divBdr>
            </w:div>
            <w:div w:id="151530579">
              <w:marLeft w:val="0"/>
              <w:marRight w:val="0"/>
              <w:marTop w:val="0"/>
              <w:marBottom w:val="0"/>
              <w:divBdr>
                <w:top w:val="none" w:sz="0" w:space="0" w:color="auto"/>
                <w:left w:val="none" w:sz="0" w:space="0" w:color="auto"/>
                <w:bottom w:val="none" w:sz="0" w:space="0" w:color="auto"/>
                <w:right w:val="none" w:sz="0" w:space="0" w:color="auto"/>
              </w:divBdr>
            </w:div>
            <w:div w:id="154955351">
              <w:marLeft w:val="0"/>
              <w:marRight w:val="0"/>
              <w:marTop w:val="0"/>
              <w:marBottom w:val="0"/>
              <w:divBdr>
                <w:top w:val="none" w:sz="0" w:space="0" w:color="auto"/>
                <w:left w:val="none" w:sz="0" w:space="0" w:color="auto"/>
                <w:bottom w:val="none" w:sz="0" w:space="0" w:color="auto"/>
                <w:right w:val="none" w:sz="0" w:space="0" w:color="auto"/>
              </w:divBdr>
            </w:div>
            <w:div w:id="156118633">
              <w:marLeft w:val="0"/>
              <w:marRight w:val="0"/>
              <w:marTop w:val="0"/>
              <w:marBottom w:val="0"/>
              <w:divBdr>
                <w:top w:val="none" w:sz="0" w:space="0" w:color="auto"/>
                <w:left w:val="none" w:sz="0" w:space="0" w:color="auto"/>
                <w:bottom w:val="none" w:sz="0" w:space="0" w:color="auto"/>
                <w:right w:val="none" w:sz="0" w:space="0" w:color="auto"/>
              </w:divBdr>
            </w:div>
            <w:div w:id="164780948">
              <w:marLeft w:val="0"/>
              <w:marRight w:val="0"/>
              <w:marTop w:val="0"/>
              <w:marBottom w:val="0"/>
              <w:divBdr>
                <w:top w:val="none" w:sz="0" w:space="0" w:color="auto"/>
                <w:left w:val="none" w:sz="0" w:space="0" w:color="auto"/>
                <w:bottom w:val="none" w:sz="0" w:space="0" w:color="auto"/>
                <w:right w:val="none" w:sz="0" w:space="0" w:color="auto"/>
              </w:divBdr>
            </w:div>
            <w:div w:id="166748999">
              <w:marLeft w:val="0"/>
              <w:marRight w:val="0"/>
              <w:marTop w:val="0"/>
              <w:marBottom w:val="0"/>
              <w:divBdr>
                <w:top w:val="none" w:sz="0" w:space="0" w:color="auto"/>
                <w:left w:val="none" w:sz="0" w:space="0" w:color="auto"/>
                <w:bottom w:val="none" w:sz="0" w:space="0" w:color="auto"/>
                <w:right w:val="none" w:sz="0" w:space="0" w:color="auto"/>
              </w:divBdr>
            </w:div>
            <w:div w:id="169298927">
              <w:marLeft w:val="0"/>
              <w:marRight w:val="0"/>
              <w:marTop w:val="0"/>
              <w:marBottom w:val="0"/>
              <w:divBdr>
                <w:top w:val="none" w:sz="0" w:space="0" w:color="auto"/>
                <w:left w:val="none" w:sz="0" w:space="0" w:color="auto"/>
                <w:bottom w:val="none" w:sz="0" w:space="0" w:color="auto"/>
                <w:right w:val="none" w:sz="0" w:space="0" w:color="auto"/>
              </w:divBdr>
            </w:div>
            <w:div w:id="173736954">
              <w:marLeft w:val="0"/>
              <w:marRight w:val="0"/>
              <w:marTop w:val="0"/>
              <w:marBottom w:val="0"/>
              <w:divBdr>
                <w:top w:val="none" w:sz="0" w:space="0" w:color="auto"/>
                <w:left w:val="none" w:sz="0" w:space="0" w:color="auto"/>
                <w:bottom w:val="none" w:sz="0" w:space="0" w:color="auto"/>
                <w:right w:val="none" w:sz="0" w:space="0" w:color="auto"/>
              </w:divBdr>
            </w:div>
            <w:div w:id="181360028">
              <w:marLeft w:val="0"/>
              <w:marRight w:val="0"/>
              <w:marTop w:val="0"/>
              <w:marBottom w:val="0"/>
              <w:divBdr>
                <w:top w:val="none" w:sz="0" w:space="0" w:color="auto"/>
                <w:left w:val="none" w:sz="0" w:space="0" w:color="auto"/>
                <w:bottom w:val="none" w:sz="0" w:space="0" w:color="auto"/>
                <w:right w:val="none" w:sz="0" w:space="0" w:color="auto"/>
              </w:divBdr>
            </w:div>
            <w:div w:id="184750504">
              <w:marLeft w:val="0"/>
              <w:marRight w:val="0"/>
              <w:marTop w:val="0"/>
              <w:marBottom w:val="0"/>
              <w:divBdr>
                <w:top w:val="none" w:sz="0" w:space="0" w:color="auto"/>
                <w:left w:val="none" w:sz="0" w:space="0" w:color="auto"/>
                <w:bottom w:val="none" w:sz="0" w:space="0" w:color="auto"/>
                <w:right w:val="none" w:sz="0" w:space="0" w:color="auto"/>
              </w:divBdr>
            </w:div>
            <w:div w:id="188565388">
              <w:marLeft w:val="0"/>
              <w:marRight w:val="0"/>
              <w:marTop w:val="0"/>
              <w:marBottom w:val="0"/>
              <w:divBdr>
                <w:top w:val="none" w:sz="0" w:space="0" w:color="auto"/>
                <w:left w:val="none" w:sz="0" w:space="0" w:color="auto"/>
                <w:bottom w:val="none" w:sz="0" w:space="0" w:color="auto"/>
                <w:right w:val="none" w:sz="0" w:space="0" w:color="auto"/>
              </w:divBdr>
            </w:div>
            <w:div w:id="204097908">
              <w:marLeft w:val="0"/>
              <w:marRight w:val="0"/>
              <w:marTop w:val="0"/>
              <w:marBottom w:val="0"/>
              <w:divBdr>
                <w:top w:val="none" w:sz="0" w:space="0" w:color="auto"/>
                <w:left w:val="none" w:sz="0" w:space="0" w:color="auto"/>
                <w:bottom w:val="none" w:sz="0" w:space="0" w:color="auto"/>
                <w:right w:val="none" w:sz="0" w:space="0" w:color="auto"/>
              </w:divBdr>
            </w:div>
            <w:div w:id="206840503">
              <w:marLeft w:val="0"/>
              <w:marRight w:val="0"/>
              <w:marTop w:val="0"/>
              <w:marBottom w:val="0"/>
              <w:divBdr>
                <w:top w:val="none" w:sz="0" w:space="0" w:color="auto"/>
                <w:left w:val="none" w:sz="0" w:space="0" w:color="auto"/>
                <w:bottom w:val="none" w:sz="0" w:space="0" w:color="auto"/>
                <w:right w:val="none" w:sz="0" w:space="0" w:color="auto"/>
              </w:divBdr>
            </w:div>
            <w:div w:id="214316582">
              <w:marLeft w:val="0"/>
              <w:marRight w:val="0"/>
              <w:marTop w:val="0"/>
              <w:marBottom w:val="0"/>
              <w:divBdr>
                <w:top w:val="none" w:sz="0" w:space="0" w:color="auto"/>
                <w:left w:val="none" w:sz="0" w:space="0" w:color="auto"/>
                <w:bottom w:val="none" w:sz="0" w:space="0" w:color="auto"/>
                <w:right w:val="none" w:sz="0" w:space="0" w:color="auto"/>
              </w:divBdr>
            </w:div>
            <w:div w:id="225459259">
              <w:marLeft w:val="0"/>
              <w:marRight w:val="0"/>
              <w:marTop w:val="0"/>
              <w:marBottom w:val="0"/>
              <w:divBdr>
                <w:top w:val="none" w:sz="0" w:space="0" w:color="auto"/>
                <w:left w:val="none" w:sz="0" w:space="0" w:color="auto"/>
                <w:bottom w:val="none" w:sz="0" w:space="0" w:color="auto"/>
                <w:right w:val="none" w:sz="0" w:space="0" w:color="auto"/>
              </w:divBdr>
            </w:div>
            <w:div w:id="233197821">
              <w:marLeft w:val="0"/>
              <w:marRight w:val="0"/>
              <w:marTop w:val="0"/>
              <w:marBottom w:val="0"/>
              <w:divBdr>
                <w:top w:val="none" w:sz="0" w:space="0" w:color="auto"/>
                <w:left w:val="none" w:sz="0" w:space="0" w:color="auto"/>
                <w:bottom w:val="none" w:sz="0" w:space="0" w:color="auto"/>
                <w:right w:val="none" w:sz="0" w:space="0" w:color="auto"/>
              </w:divBdr>
            </w:div>
            <w:div w:id="247203719">
              <w:marLeft w:val="0"/>
              <w:marRight w:val="0"/>
              <w:marTop w:val="0"/>
              <w:marBottom w:val="0"/>
              <w:divBdr>
                <w:top w:val="none" w:sz="0" w:space="0" w:color="auto"/>
                <w:left w:val="none" w:sz="0" w:space="0" w:color="auto"/>
                <w:bottom w:val="none" w:sz="0" w:space="0" w:color="auto"/>
                <w:right w:val="none" w:sz="0" w:space="0" w:color="auto"/>
              </w:divBdr>
            </w:div>
            <w:div w:id="261568159">
              <w:marLeft w:val="0"/>
              <w:marRight w:val="0"/>
              <w:marTop w:val="0"/>
              <w:marBottom w:val="0"/>
              <w:divBdr>
                <w:top w:val="none" w:sz="0" w:space="0" w:color="auto"/>
                <w:left w:val="none" w:sz="0" w:space="0" w:color="auto"/>
                <w:bottom w:val="none" w:sz="0" w:space="0" w:color="auto"/>
                <w:right w:val="none" w:sz="0" w:space="0" w:color="auto"/>
              </w:divBdr>
            </w:div>
            <w:div w:id="266234978">
              <w:marLeft w:val="0"/>
              <w:marRight w:val="0"/>
              <w:marTop w:val="0"/>
              <w:marBottom w:val="0"/>
              <w:divBdr>
                <w:top w:val="none" w:sz="0" w:space="0" w:color="auto"/>
                <w:left w:val="none" w:sz="0" w:space="0" w:color="auto"/>
                <w:bottom w:val="none" w:sz="0" w:space="0" w:color="auto"/>
                <w:right w:val="none" w:sz="0" w:space="0" w:color="auto"/>
              </w:divBdr>
            </w:div>
            <w:div w:id="267809274">
              <w:marLeft w:val="0"/>
              <w:marRight w:val="0"/>
              <w:marTop w:val="0"/>
              <w:marBottom w:val="0"/>
              <w:divBdr>
                <w:top w:val="none" w:sz="0" w:space="0" w:color="auto"/>
                <w:left w:val="none" w:sz="0" w:space="0" w:color="auto"/>
                <w:bottom w:val="none" w:sz="0" w:space="0" w:color="auto"/>
                <w:right w:val="none" w:sz="0" w:space="0" w:color="auto"/>
              </w:divBdr>
            </w:div>
            <w:div w:id="272517432">
              <w:marLeft w:val="0"/>
              <w:marRight w:val="0"/>
              <w:marTop w:val="0"/>
              <w:marBottom w:val="0"/>
              <w:divBdr>
                <w:top w:val="none" w:sz="0" w:space="0" w:color="auto"/>
                <w:left w:val="none" w:sz="0" w:space="0" w:color="auto"/>
                <w:bottom w:val="none" w:sz="0" w:space="0" w:color="auto"/>
                <w:right w:val="none" w:sz="0" w:space="0" w:color="auto"/>
              </w:divBdr>
            </w:div>
            <w:div w:id="274680061">
              <w:marLeft w:val="0"/>
              <w:marRight w:val="0"/>
              <w:marTop w:val="0"/>
              <w:marBottom w:val="0"/>
              <w:divBdr>
                <w:top w:val="none" w:sz="0" w:space="0" w:color="auto"/>
                <w:left w:val="none" w:sz="0" w:space="0" w:color="auto"/>
                <w:bottom w:val="none" w:sz="0" w:space="0" w:color="auto"/>
                <w:right w:val="none" w:sz="0" w:space="0" w:color="auto"/>
              </w:divBdr>
            </w:div>
            <w:div w:id="285477336">
              <w:marLeft w:val="0"/>
              <w:marRight w:val="0"/>
              <w:marTop w:val="0"/>
              <w:marBottom w:val="0"/>
              <w:divBdr>
                <w:top w:val="none" w:sz="0" w:space="0" w:color="auto"/>
                <w:left w:val="none" w:sz="0" w:space="0" w:color="auto"/>
                <w:bottom w:val="none" w:sz="0" w:space="0" w:color="auto"/>
                <w:right w:val="none" w:sz="0" w:space="0" w:color="auto"/>
              </w:divBdr>
            </w:div>
            <w:div w:id="295182489">
              <w:marLeft w:val="0"/>
              <w:marRight w:val="0"/>
              <w:marTop w:val="0"/>
              <w:marBottom w:val="0"/>
              <w:divBdr>
                <w:top w:val="none" w:sz="0" w:space="0" w:color="auto"/>
                <w:left w:val="none" w:sz="0" w:space="0" w:color="auto"/>
                <w:bottom w:val="none" w:sz="0" w:space="0" w:color="auto"/>
                <w:right w:val="none" w:sz="0" w:space="0" w:color="auto"/>
              </w:divBdr>
            </w:div>
            <w:div w:id="295529735">
              <w:marLeft w:val="0"/>
              <w:marRight w:val="0"/>
              <w:marTop w:val="0"/>
              <w:marBottom w:val="0"/>
              <w:divBdr>
                <w:top w:val="none" w:sz="0" w:space="0" w:color="auto"/>
                <w:left w:val="none" w:sz="0" w:space="0" w:color="auto"/>
                <w:bottom w:val="none" w:sz="0" w:space="0" w:color="auto"/>
                <w:right w:val="none" w:sz="0" w:space="0" w:color="auto"/>
              </w:divBdr>
            </w:div>
            <w:div w:id="304548979">
              <w:marLeft w:val="0"/>
              <w:marRight w:val="0"/>
              <w:marTop w:val="0"/>
              <w:marBottom w:val="0"/>
              <w:divBdr>
                <w:top w:val="none" w:sz="0" w:space="0" w:color="auto"/>
                <w:left w:val="none" w:sz="0" w:space="0" w:color="auto"/>
                <w:bottom w:val="none" w:sz="0" w:space="0" w:color="auto"/>
                <w:right w:val="none" w:sz="0" w:space="0" w:color="auto"/>
              </w:divBdr>
            </w:div>
            <w:div w:id="310065928">
              <w:marLeft w:val="0"/>
              <w:marRight w:val="0"/>
              <w:marTop w:val="0"/>
              <w:marBottom w:val="0"/>
              <w:divBdr>
                <w:top w:val="none" w:sz="0" w:space="0" w:color="auto"/>
                <w:left w:val="none" w:sz="0" w:space="0" w:color="auto"/>
                <w:bottom w:val="none" w:sz="0" w:space="0" w:color="auto"/>
                <w:right w:val="none" w:sz="0" w:space="0" w:color="auto"/>
              </w:divBdr>
            </w:div>
            <w:div w:id="310712822">
              <w:marLeft w:val="0"/>
              <w:marRight w:val="0"/>
              <w:marTop w:val="0"/>
              <w:marBottom w:val="0"/>
              <w:divBdr>
                <w:top w:val="none" w:sz="0" w:space="0" w:color="auto"/>
                <w:left w:val="none" w:sz="0" w:space="0" w:color="auto"/>
                <w:bottom w:val="none" w:sz="0" w:space="0" w:color="auto"/>
                <w:right w:val="none" w:sz="0" w:space="0" w:color="auto"/>
              </w:divBdr>
            </w:div>
            <w:div w:id="314653737">
              <w:marLeft w:val="0"/>
              <w:marRight w:val="0"/>
              <w:marTop w:val="0"/>
              <w:marBottom w:val="0"/>
              <w:divBdr>
                <w:top w:val="none" w:sz="0" w:space="0" w:color="auto"/>
                <w:left w:val="none" w:sz="0" w:space="0" w:color="auto"/>
                <w:bottom w:val="none" w:sz="0" w:space="0" w:color="auto"/>
                <w:right w:val="none" w:sz="0" w:space="0" w:color="auto"/>
              </w:divBdr>
            </w:div>
            <w:div w:id="315644242">
              <w:marLeft w:val="0"/>
              <w:marRight w:val="0"/>
              <w:marTop w:val="0"/>
              <w:marBottom w:val="0"/>
              <w:divBdr>
                <w:top w:val="none" w:sz="0" w:space="0" w:color="auto"/>
                <w:left w:val="none" w:sz="0" w:space="0" w:color="auto"/>
                <w:bottom w:val="none" w:sz="0" w:space="0" w:color="auto"/>
                <w:right w:val="none" w:sz="0" w:space="0" w:color="auto"/>
              </w:divBdr>
            </w:div>
            <w:div w:id="325475821">
              <w:marLeft w:val="0"/>
              <w:marRight w:val="0"/>
              <w:marTop w:val="0"/>
              <w:marBottom w:val="0"/>
              <w:divBdr>
                <w:top w:val="none" w:sz="0" w:space="0" w:color="auto"/>
                <w:left w:val="none" w:sz="0" w:space="0" w:color="auto"/>
                <w:bottom w:val="none" w:sz="0" w:space="0" w:color="auto"/>
                <w:right w:val="none" w:sz="0" w:space="0" w:color="auto"/>
              </w:divBdr>
            </w:div>
            <w:div w:id="327365011">
              <w:marLeft w:val="0"/>
              <w:marRight w:val="0"/>
              <w:marTop w:val="0"/>
              <w:marBottom w:val="0"/>
              <w:divBdr>
                <w:top w:val="none" w:sz="0" w:space="0" w:color="auto"/>
                <w:left w:val="none" w:sz="0" w:space="0" w:color="auto"/>
                <w:bottom w:val="none" w:sz="0" w:space="0" w:color="auto"/>
                <w:right w:val="none" w:sz="0" w:space="0" w:color="auto"/>
              </w:divBdr>
            </w:div>
            <w:div w:id="330259405">
              <w:marLeft w:val="0"/>
              <w:marRight w:val="0"/>
              <w:marTop w:val="0"/>
              <w:marBottom w:val="0"/>
              <w:divBdr>
                <w:top w:val="none" w:sz="0" w:space="0" w:color="auto"/>
                <w:left w:val="none" w:sz="0" w:space="0" w:color="auto"/>
                <w:bottom w:val="none" w:sz="0" w:space="0" w:color="auto"/>
                <w:right w:val="none" w:sz="0" w:space="0" w:color="auto"/>
              </w:divBdr>
            </w:div>
            <w:div w:id="331224868">
              <w:marLeft w:val="0"/>
              <w:marRight w:val="0"/>
              <w:marTop w:val="0"/>
              <w:marBottom w:val="0"/>
              <w:divBdr>
                <w:top w:val="none" w:sz="0" w:space="0" w:color="auto"/>
                <w:left w:val="none" w:sz="0" w:space="0" w:color="auto"/>
                <w:bottom w:val="none" w:sz="0" w:space="0" w:color="auto"/>
                <w:right w:val="none" w:sz="0" w:space="0" w:color="auto"/>
              </w:divBdr>
            </w:div>
            <w:div w:id="343556688">
              <w:marLeft w:val="0"/>
              <w:marRight w:val="0"/>
              <w:marTop w:val="0"/>
              <w:marBottom w:val="0"/>
              <w:divBdr>
                <w:top w:val="none" w:sz="0" w:space="0" w:color="auto"/>
                <w:left w:val="none" w:sz="0" w:space="0" w:color="auto"/>
                <w:bottom w:val="none" w:sz="0" w:space="0" w:color="auto"/>
                <w:right w:val="none" w:sz="0" w:space="0" w:color="auto"/>
              </w:divBdr>
            </w:div>
            <w:div w:id="344552380">
              <w:marLeft w:val="0"/>
              <w:marRight w:val="0"/>
              <w:marTop w:val="0"/>
              <w:marBottom w:val="0"/>
              <w:divBdr>
                <w:top w:val="none" w:sz="0" w:space="0" w:color="auto"/>
                <w:left w:val="none" w:sz="0" w:space="0" w:color="auto"/>
                <w:bottom w:val="none" w:sz="0" w:space="0" w:color="auto"/>
                <w:right w:val="none" w:sz="0" w:space="0" w:color="auto"/>
              </w:divBdr>
            </w:div>
            <w:div w:id="349919677">
              <w:marLeft w:val="0"/>
              <w:marRight w:val="0"/>
              <w:marTop w:val="0"/>
              <w:marBottom w:val="0"/>
              <w:divBdr>
                <w:top w:val="none" w:sz="0" w:space="0" w:color="auto"/>
                <w:left w:val="none" w:sz="0" w:space="0" w:color="auto"/>
                <w:bottom w:val="none" w:sz="0" w:space="0" w:color="auto"/>
                <w:right w:val="none" w:sz="0" w:space="0" w:color="auto"/>
              </w:divBdr>
            </w:div>
            <w:div w:id="351028067">
              <w:marLeft w:val="0"/>
              <w:marRight w:val="0"/>
              <w:marTop w:val="0"/>
              <w:marBottom w:val="0"/>
              <w:divBdr>
                <w:top w:val="none" w:sz="0" w:space="0" w:color="auto"/>
                <w:left w:val="none" w:sz="0" w:space="0" w:color="auto"/>
                <w:bottom w:val="none" w:sz="0" w:space="0" w:color="auto"/>
                <w:right w:val="none" w:sz="0" w:space="0" w:color="auto"/>
              </w:divBdr>
            </w:div>
            <w:div w:id="360129922">
              <w:marLeft w:val="0"/>
              <w:marRight w:val="0"/>
              <w:marTop w:val="0"/>
              <w:marBottom w:val="0"/>
              <w:divBdr>
                <w:top w:val="none" w:sz="0" w:space="0" w:color="auto"/>
                <w:left w:val="none" w:sz="0" w:space="0" w:color="auto"/>
                <w:bottom w:val="none" w:sz="0" w:space="0" w:color="auto"/>
                <w:right w:val="none" w:sz="0" w:space="0" w:color="auto"/>
              </w:divBdr>
            </w:div>
            <w:div w:id="363336906">
              <w:marLeft w:val="0"/>
              <w:marRight w:val="0"/>
              <w:marTop w:val="0"/>
              <w:marBottom w:val="0"/>
              <w:divBdr>
                <w:top w:val="none" w:sz="0" w:space="0" w:color="auto"/>
                <w:left w:val="none" w:sz="0" w:space="0" w:color="auto"/>
                <w:bottom w:val="none" w:sz="0" w:space="0" w:color="auto"/>
                <w:right w:val="none" w:sz="0" w:space="0" w:color="auto"/>
              </w:divBdr>
            </w:div>
            <w:div w:id="364911296">
              <w:marLeft w:val="0"/>
              <w:marRight w:val="0"/>
              <w:marTop w:val="0"/>
              <w:marBottom w:val="0"/>
              <w:divBdr>
                <w:top w:val="none" w:sz="0" w:space="0" w:color="auto"/>
                <w:left w:val="none" w:sz="0" w:space="0" w:color="auto"/>
                <w:bottom w:val="none" w:sz="0" w:space="0" w:color="auto"/>
                <w:right w:val="none" w:sz="0" w:space="0" w:color="auto"/>
              </w:divBdr>
            </w:div>
            <w:div w:id="367417643">
              <w:marLeft w:val="0"/>
              <w:marRight w:val="0"/>
              <w:marTop w:val="0"/>
              <w:marBottom w:val="0"/>
              <w:divBdr>
                <w:top w:val="none" w:sz="0" w:space="0" w:color="auto"/>
                <w:left w:val="none" w:sz="0" w:space="0" w:color="auto"/>
                <w:bottom w:val="none" w:sz="0" w:space="0" w:color="auto"/>
                <w:right w:val="none" w:sz="0" w:space="0" w:color="auto"/>
              </w:divBdr>
            </w:div>
            <w:div w:id="369653134">
              <w:marLeft w:val="0"/>
              <w:marRight w:val="0"/>
              <w:marTop w:val="0"/>
              <w:marBottom w:val="0"/>
              <w:divBdr>
                <w:top w:val="none" w:sz="0" w:space="0" w:color="auto"/>
                <w:left w:val="none" w:sz="0" w:space="0" w:color="auto"/>
                <w:bottom w:val="none" w:sz="0" w:space="0" w:color="auto"/>
                <w:right w:val="none" w:sz="0" w:space="0" w:color="auto"/>
              </w:divBdr>
            </w:div>
            <w:div w:id="369889786">
              <w:marLeft w:val="0"/>
              <w:marRight w:val="0"/>
              <w:marTop w:val="0"/>
              <w:marBottom w:val="0"/>
              <w:divBdr>
                <w:top w:val="none" w:sz="0" w:space="0" w:color="auto"/>
                <w:left w:val="none" w:sz="0" w:space="0" w:color="auto"/>
                <w:bottom w:val="none" w:sz="0" w:space="0" w:color="auto"/>
                <w:right w:val="none" w:sz="0" w:space="0" w:color="auto"/>
              </w:divBdr>
            </w:div>
            <w:div w:id="400712917">
              <w:marLeft w:val="0"/>
              <w:marRight w:val="0"/>
              <w:marTop w:val="0"/>
              <w:marBottom w:val="0"/>
              <w:divBdr>
                <w:top w:val="none" w:sz="0" w:space="0" w:color="auto"/>
                <w:left w:val="none" w:sz="0" w:space="0" w:color="auto"/>
                <w:bottom w:val="none" w:sz="0" w:space="0" w:color="auto"/>
                <w:right w:val="none" w:sz="0" w:space="0" w:color="auto"/>
              </w:divBdr>
            </w:div>
            <w:div w:id="402798051">
              <w:marLeft w:val="0"/>
              <w:marRight w:val="0"/>
              <w:marTop w:val="0"/>
              <w:marBottom w:val="0"/>
              <w:divBdr>
                <w:top w:val="none" w:sz="0" w:space="0" w:color="auto"/>
                <w:left w:val="none" w:sz="0" w:space="0" w:color="auto"/>
                <w:bottom w:val="none" w:sz="0" w:space="0" w:color="auto"/>
                <w:right w:val="none" w:sz="0" w:space="0" w:color="auto"/>
              </w:divBdr>
            </w:div>
            <w:div w:id="416562879">
              <w:marLeft w:val="0"/>
              <w:marRight w:val="0"/>
              <w:marTop w:val="0"/>
              <w:marBottom w:val="0"/>
              <w:divBdr>
                <w:top w:val="none" w:sz="0" w:space="0" w:color="auto"/>
                <w:left w:val="none" w:sz="0" w:space="0" w:color="auto"/>
                <w:bottom w:val="none" w:sz="0" w:space="0" w:color="auto"/>
                <w:right w:val="none" w:sz="0" w:space="0" w:color="auto"/>
              </w:divBdr>
            </w:div>
            <w:div w:id="419638397">
              <w:marLeft w:val="0"/>
              <w:marRight w:val="0"/>
              <w:marTop w:val="0"/>
              <w:marBottom w:val="0"/>
              <w:divBdr>
                <w:top w:val="none" w:sz="0" w:space="0" w:color="auto"/>
                <w:left w:val="none" w:sz="0" w:space="0" w:color="auto"/>
                <w:bottom w:val="none" w:sz="0" w:space="0" w:color="auto"/>
                <w:right w:val="none" w:sz="0" w:space="0" w:color="auto"/>
              </w:divBdr>
            </w:div>
            <w:div w:id="429273738">
              <w:marLeft w:val="0"/>
              <w:marRight w:val="0"/>
              <w:marTop w:val="0"/>
              <w:marBottom w:val="0"/>
              <w:divBdr>
                <w:top w:val="none" w:sz="0" w:space="0" w:color="auto"/>
                <w:left w:val="none" w:sz="0" w:space="0" w:color="auto"/>
                <w:bottom w:val="none" w:sz="0" w:space="0" w:color="auto"/>
                <w:right w:val="none" w:sz="0" w:space="0" w:color="auto"/>
              </w:divBdr>
            </w:div>
            <w:div w:id="434911253">
              <w:marLeft w:val="0"/>
              <w:marRight w:val="0"/>
              <w:marTop w:val="0"/>
              <w:marBottom w:val="0"/>
              <w:divBdr>
                <w:top w:val="none" w:sz="0" w:space="0" w:color="auto"/>
                <w:left w:val="none" w:sz="0" w:space="0" w:color="auto"/>
                <w:bottom w:val="none" w:sz="0" w:space="0" w:color="auto"/>
                <w:right w:val="none" w:sz="0" w:space="0" w:color="auto"/>
              </w:divBdr>
            </w:div>
            <w:div w:id="436096303">
              <w:marLeft w:val="0"/>
              <w:marRight w:val="0"/>
              <w:marTop w:val="0"/>
              <w:marBottom w:val="0"/>
              <w:divBdr>
                <w:top w:val="none" w:sz="0" w:space="0" w:color="auto"/>
                <w:left w:val="none" w:sz="0" w:space="0" w:color="auto"/>
                <w:bottom w:val="none" w:sz="0" w:space="0" w:color="auto"/>
                <w:right w:val="none" w:sz="0" w:space="0" w:color="auto"/>
              </w:divBdr>
            </w:div>
            <w:div w:id="441191099">
              <w:marLeft w:val="0"/>
              <w:marRight w:val="0"/>
              <w:marTop w:val="0"/>
              <w:marBottom w:val="0"/>
              <w:divBdr>
                <w:top w:val="none" w:sz="0" w:space="0" w:color="auto"/>
                <w:left w:val="none" w:sz="0" w:space="0" w:color="auto"/>
                <w:bottom w:val="none" w:sz="0" w:space="0" w:color="auto"/>
                <w:right w:val="none" w:sz="0" w:space="0" w:color="auto"/>
              </w:divBdr>
            </w:div>
            <w:div w:id="443960280">
              <w:marLeft w:val="0"/>
              <w:marRight w:val="0"/>
              <w:marTop w:val="0"/>
              <w:marBottom w:val="0"/>
              <w:divBdr>
                <w:top w:val="none" w:sz="0" w:space="0" w:color="auto"/>
                <w:left w:val="none" w:sz="0" w:space="0" w:color="auto"/>
                <w:bottom w:val="none" w:sz="0" w:space="0" w:color="auto"/>
                <w:right w:val="none" w:sz="0" w:space="0" w:color="auto"/>
              </w:divBdr>
            </w:div>
            <w:div w:id="444203115">
              <w:marLeft w:val="0"/>
              <w:marRight w:val="0"/>
              <w:marTop w:val="0"/>
              <w:marBottom w:val="0"/>
              <w:divBdr>
                <w:top w:val="none" w:sz="0" w:space="0" w:color="auto"/>
                <w:left w:val="none" w:sz="0" w:space="0" w:color="auto"/>
                <w:bottom w:val="none" w:sz="0" w:space="0" w:color="auto"/>
                <w:right w:val="none" w:sz="0" w:space="0" w:color="auto"/>
              </w:divBdr>
            </w:div>
            <w:div w:id="446120012">
              <w:marLeft w:val="0"/>
              <w:marRight w:val="0"/>
              <w:marTop w:val="0"/>
              <w:marBottom w:val="0"/>
              <w:divBdr>
                <w:top w:val="none" w:sz="0" w:space="0" w:color="auto"/>
                <w:left w:val="none" w:sz="0" w:space="0" w:color="auto"/>
                <w:bottom w:val="none" w:sz="0" w:space="0" w:color="auto"/>
                <w:right w:val="none" w:sz="0" w:space="0" w:color="auto"/>
              </w:divBdr>
            </w:div>
            <w:div w:id="453253320">
              <w:marLeft w:val="0"/>
              <w:marRight w:val="0"/>
              <w:marTop w:val="0"/>
              <w:marBottom w:val="0"/>
              <w:divBdr>
                <w:top w:val="none" w:sz="0" w:space="0" w:color="auto"/>
                <w:left w:val="none" w:sz="0" w:space="0" w:color="auto"/>
                <w:bottom w:val="none" w:sz="0" w:space="0" w:color="auto"/>
                <w:right w:val="none" w:sz="0" w:space="0" w:color="auto"/>
              </w:divBdr>
            </w:div>
            <w:div w:id="463891050">
              <w:marLeft w:val="0"/>
              <w:marRight w:val="0"/>
              <w:marTop w:val="0"/>
              <w:marBottom w:val="0"/>
              <w:divBdr>
                <w:top w:val="none" w:sz="0" w:space="0" w:color="auto"/>
                <w:left w:val="none" w:sz="0" w:space="0" w:color="auto"/>
                <w:bottom w:val="none" w:sz="0" w:space="0" w:color="auto"/>
                <w:right w:val="none" w:sz="0" w:space="0" w:color="auto"/>
              </w:divBdr>
            </w:div>
            <w:div w:id="465704781">
              <w:marLeft w:val="0"/>
              <w:marRight w:val="0"/>
              <w:marTop w:val="0"/>
              <w:marBottom w:val="0"/>
              <w:divBdr>
                <w:top w:val="none" w:sz="0" w:space="0" w:color="auto"/>
                <w:left w:val="none" w:sz="0" w:space="0" w:color="auto"/>
                <w:bottom w:val="none" w:sz="0" w:space="0" w:color="auto"/>
                <w:right w:val="none" w:sz="0" w:space="0" w:color="auto"/>
              </w:divBdr>
            </w:div>
            <w:div w:id="466777873">
              <w:marLeft w:val="0"/>
              <w:marRight w:val="0"/>
              <w:marTop w:val="0"/>
              <w:marBottom w:val="0"/>
              <w:divBdr>
                <w:top w:val="none" w:sz="0" w:space="0" w:color="auto"/>
                <w:left w:val="none" w:sz="0" w:space="0" w:color="auto"/>
                <w:bottom w:val="none" w:sz="0" w:space="0" w:color="auto"/>
                <w:right w:val="none" w:sz="0" w:space="0" w:color="auto"/>
              </w:divBdr>
            </w:div>
            <w:div w:id="474952147">
              <w:marLeft w:val="0"/>
              <w:marRight w:val="0"/>
              <w:marTop w:val="0"/>
              <w:marBottom w:val="0"/>
              <w:divBdr>
                <w:top w:val="none" w:sz="0" w:space="0" w:color="auto"/>
                <w:left w:val="none" w:sz="0" w:space="0" w:color="auto"/>
                <w:bottom w:val="none" w:sz="0" w:space="0" w:color="auto"/>
                <w:right w:val="none" w:sz="0" w:space="0" w:color="auto"/>
              </w:divBdr>
            </w:div>
            <w:div w:id="475996110">
              <w:marLeft w:val="0"/>
              <w:marRight w:val="0"/>
              <w:marTop w:val="0"/>
              <w:marBottom w:val="0"/>
              <w:divBdr>
                <w:top w:val="none" w:sz="0" w:space="0" w:color="auto"/>
                <w:left w:val="none" w:sz="0" w:space="0" w:color="auto"/>
                <w:bottom w:val="none" w:sz="0" w:space="0" w:color="auto"/>
                <w:right w:val="none" w:sz="0" w:space="0" w:color="auto"/>
              </w:divBdr>
            </w:div>
            <w:div w:id="477461633">
              <w:marLeft w:val="0"/>
              <w:marRight w:val="0"/>
              <w:marTop w:val="0"/>
              <w:marBottom w:val="0"/>
              <w:divBdr>
                <w:top w:val="none" w:sz="0" w:space="0" w:color="auto"/>
                <w:left w:val="none" w:sz="0" w:space="0" w:color="auto"/>
                <w:bottom w:val="none" w:sz="0" w:space="0" w:color="auto"/>
                <w:right w:val="none" w:sz="0" w:space="0" w:color="auto"/>
              </w:divBdr>
            </w:div>
            <w:div w:id="479659642">
              <w:marLeft w:val="0"/>
              <w:marRight w:val="0"/>
              <w:marTop w:val="0"/>
              <w:marBottom w:val="0"/>
              <w:divBdr>
                <w:top w:val="none" w:sz="0" w:space="0" w:color="auto"/>
                <w:left w:val="none" w:sz="0" w:space="0" w:color="auto"/>
                <w:bottom w:val="none" w:sz="0" w:space="0" w:color="auto"/>
                <w:right w:val="none" w:sz="0" w:space="0" w:color="auto"/>
              </w:divBdr>
            </w:div>
            <w:div w:id="482282422">
              <w:marLeft w:val="0"/>
              <w:marRight w:val="0"/>
              <w:marTop w:val="0"/>
              <w:marBottom w:val="0"/>
              <w:divBdr>
                <w:top w:val="none" w:sz="0" w:space="0" w:color="auto"/>
                <w:left w:val="none" w:sz="0" w:space="0" w:color="auto"/>
                <w:bottom w:val="none" w:sz="0" w:space="0" w:color="auto"/>
                <w:right w:val="none" w:sz="0" w:space="0" w:color="auto"/>
              </w:divBdr>
            </w:div>
            <w:div w:id="483131655">
              <w:marLeft w:val="0"/>
              <w:marRight w:val="0"/>
              <w:marTop w:val="0"/>
              <w:marBottom w:val="0"/>
              <w:divBdr>
                <w:top w:val="none" w:sz="0" w:space="0" w:color="auto"/>
                <w:left w:val="none" w:sz="0" w:space="0" w:color="auto"/>
                <w:bottom w:val="none" w:sz="0" w:space="0" w:color="auto"/>
                <w:right w:val="none" w:sz="0" w:space="0" w:color="auto"/>
              </w:divBdr>
            </w:div>
            <w:div w:id="488256282">
              <w:marLeft w:val="0"/>
              <w:marRight w:val="0"/>
              <w:marTop w:val="0"/>
              <w:marBottom w:val="0"/>
              <w:divBdr>
                <w:top w:val="none" w:sz="0" w:space="0" w:color="auto"/>
                <w:left w:val="none" w:sz="0" w:space="0" w:color="auto"/>
                <w:bottom w:val="none" w:sz="0" w:space="0" w:color="auto"/>
                <w:right w:val="none" w:sz="0" w:space="0" w:color="auto"/>
              </w:divBdr>
            </w:div>
            <w:div w:id="497188534">
              <w:marLeft w:val="0"/>
              <w:marRight w:val="0"/>
              <w:marTop w:val="0"/>
              <w:marBottom w:val="0"/>
              <w:divBdr>
                <w:top w:val="none" w:sz="0" w:space="0" w:color="auto"/>
                <w:left w:val="none" w:sz="0" w:space="0" w:color="auto"/>
                <w:bottom w:val="none" w:sz="0" w:space="0" w:color="auto"/>
                <w:right w:val="none" w:sz="0" w:space="0" w:color="auto"/>
              </w:divBdr>
            </w:div>
            <w:div w:id="505362723">
              <w:marLeft w:val="0"/>
              <w:marRight w:val="0"/>
              <w:marTop w:val="0"/>
              <w:marBottom w:val="0"/>
              <w:divBdr>
                <w:top w:val="none" w:sz="0" w:space="0" w:color="auto"/>
                <w:left w:val="none" w:sz="0" w:space="0" w:color="auto"/>
                <w:bottom w:val="none" w:sz="0" w:space="0" w:color="auto"/>
                <w:right w:val="none" w:sz="0" w:space="0" w:color="auto"/>
              </w:divBdr>
            </w:div>
            <w:div w:id="516233982">
              <w:marLeft w:val="0"/>
              <w:marRight w:val="0"/>
              <w:marTop w:val="0"/>
              <w:marBottom w:val="0"/>
              <w:divBdr>
                <w:top w:val="none" w:sz="0" w:space="0" w:color="auto"/>
                <w:left w:val="none" w:sz="0" w:space="0" w:color="auto"/>
                <w:bottom w:val="none" w:sz="0" w:space="0" w:color="auto"/>
                <w:right w:val="none" w:sz="0" w:space="0" w:color="auto"/>
              </w:divBdr>
            </w:div>
            <w:div w:id="519396471">
              <w:marLeft w:val="0"/>
              <w:marRight w:val="0"/>
              <w:marTop w:val="0"/>
              <w:marBottom w:val="0"/>
              <w:divBdr>
                <w:top w:val="none" w:sz="0" w:space="0" w:color="auto"/>
                <w:left w:val="none" w:sz="0" w:space="0" w:color="auto"/>
                <w:bottom w:val="none" w:sz="0" w:space="0" w:color="auto"/>
                <w:right w:val="none" w:sz="0" w:space="0" w:color="auto"/>
              </w:divBdr>
            </w:div>
            <w:div w:id="519665515">
              <w:marLeft w:val="0"/>
              <w:marRight w:val="0"/>
              <w:marTop w:val="0"/>
              <w:marBottom w:val="0"/>
              <w:divBdr>
                <w:top w:val="none" w:sz="0" w:space="0" w:color="auto"/>
                <w:left w:val="none" w:sz="0" w:space="0" w:color="auto"/>
                <w:bottom w:val="none" w:sz="0" w:space="0" w:color="auto"/>
                <w:right w:val="none" w:sz="0" w:space="0" w:color="auto"/>
              </w:divBdr>
            </w:div>
            <w:div w:id="525600157">
              <w:marLeft w:val="0"/>
              <w:marRight w:val="0"/>
              <w:marTop w:val="0"/>
              <w:marBottom w:val="0"/>
              <w:divBdr>
                <w:top w:val="none" w:sz="0" w:space="0" w:color="auto"/>
                <w:left w:val="none" w:sz="0" w:space="0" w:color="auto"/>
                <w:bottom w:val="none" w:sz="0" w:space="0" w:color="auto"/>
                <w:right w:val="none" w:sz="0" w:space="0" w:color="auto"/>
              </w:divBdr>
            </w:div>
            <w:div w:id="526451057">
              <w:marLeft w:val="0"/>
              <w:marRight w:val="0"/>
              <w:marTop w:val="0"/>
              <w:marBottom w:val="0"/>
              <w:divBdr>
                <w:top w:val="none" w:sz="0" w:space="0" w:color="auto"/>
                <w:left w:val="none" w:sz="0" w:space="0" w:color="auto"/>
                <w:bottom w:val="none" w:sz="0" w:space="0" w:color="auto"/>
                <w:right w:val="none" w:sz="0" w:space="0" w:color="auto"/>
              </w:divBdr>
            </w:div>
            <w:div w:id="529151281">
              <w:marLeft w:val="0"/>
              <w:marRight w:val="0"/>
              <w:marTop w:val="0"/>
              <w:marBottom w:val="0"/>
              <w:divBdr>
                <w:top w:val="none" w:sz="0" w:space="0" w:color="auto"/>
                <w:left w:val="none" w:sz="0" w:space="0" w:color="auto"/>
                <w:bottom w:val="none" w:sz="0" w:space="0" w:color="auto"/>
                <w:right w:val="none" w:sz="0" w:space="0" w:color="auto"/>
              </w:divBdr>
            </w:div>
            <w:div w:id="532619661">
              <w:marLeft w:val="0"/>
              <w:marRight w:val="0"/>
              <w:marTop w:val="0"/>
              <w:marBottom w:val="0"/>
              <w:divBdr>
                <w:top w:val="none" w:sz="0" w:space="0" w:color="auto"/>
                <w:left w:val="none" w:sz="0" w:space="0" w:color="auto"/>
                <w:bottom w:val="none" w:sz="0" w:space="0" w:color="auto"/>
                <w:right w:val="none" w:sz="0" w:space="0" w:color="auto"/>
              </w:divBdr>
            </w:div>
            <w:div w:id="542014273">
              <w:marLeft w:val="0"/>
              <w:marRight w:val="0"/>
              <w:marTop w:val="0"/>
              <w:marBottom w:val="0"/>
              <w:divBdr>
                <w:top w:val="none" w:sz="0" w:space="0" w:color="auto"/>
                <w:left w:val="none" w:sz="0" w:space="0" w:color="auto"/>
                <w:bottom w:val="none" w:sz="0" w:space="0" w:color="auto"/>
                <w:right w:val="none" w:sz="0" w:space="0" w:color="auto"/>
              </w:divBdr>
            </w:div>
            <w:div w:id="542446061">
              <w:marLeft w:val="0"/>
              <w:marRight w:val="0"/>
              <w:marTop w:val="0"/>
              <w:marBottom w:val="0"/>
              <w:divBdr>
                <w:top w:val="none" w:sz="0" w:space="0" w:color="auto"/>
                <w:left w:val="none" w:sz="0" w:space="0" w:color="auto"/>
                <w:bottom w:val="none" w:sz="0" w:space="0" w:color="auto"/>
                <w:right w:val="none" w:sz="0" w:space="0" w:color="auto"/>
              </w:divBdr>
            </w:div>
            <w:div w:id="547188024">
              <w:marLeft w:val="0"/>
              <w:marRight w:val="0"/>
              <w:marTop w:val="0"/>
              <w:marBottom w:val="0"/>
              <w:divBdr>
                <w:top w:val="none" w:sz="0" w:space="0" w:color="auto"/>
                <w:left w:val="none" w:sz="0" w:space="0" w:color="auto"/>
                <w:bottom w:val="none" w:sz="0" w:space="0" w:color="auto"/>
                <w:right w:val="none" w:sz="0" w:space="0" w:color="auto"/>
              </w:divBdr>
            </w:div>
            <w:div w:id="550844934">
              <w:marLeft w:val="0"/>
              <w:marRight w:val="0"/>
              <w:marTop w:val="0"/>
              <w:marBottom w:val="0"/>
              <w:divBdr>
                <w:top w:val="none" w:sz="0" w:space="0" w:color="auto"/>
                <w:left w:val="none" w:sz="0" w:space="0" w:color="auto"/>
                <w:bottom w:val="none" w:sz="0" w:space="0" w:color="auto"/>
                <w:right w:val="none" w:sz="0" w:space="0" w:color="auto"/>
              </w:divBdr>
            </w:div>
            <w:div w:id="553274378">
              <w:marLeft w:val="0"/>
              <w:marRight w:val="0"/>
              <w:marTop w:val="0"/>
              <w:marBottom w:val="0"/>
              <w:divBdr>
                <w:top w:val="none" w:sz="0" w:space="0" w:color="auto"/>
                <w:left w:val="none" w:sz="0" w:space="0" w:color="auto"/>
                <w:bottom w:val="none" w:sz="0" w:space="0" w:color="auto"/>
                <w:right w:val="none" w:sz="0" w:space="0" w:color="auto"/>
              </w:divBdr>
            </w:div>
            <w:div w:id="560991570">
              <w:marLeft w:val="0"/>
              <w:marRight w:val="0"/>
              <w:marTop w:val="0"/>
              <w:marBottom w:val="0"/>
              <w:divBdr>
                <w:top w:val="none" w:sz="0" w:space="0" w:color="auto"/>
                <w:left w:val="none" w:sz="0" w:space="0" w:color="auto"/>
                <w:bottom w:val="none" w:sz="0" w:space="0" w:color="auto"/>
                <w:right w:val="none" w:sz="0" w:space="0" w:color="auto"/>
              </w:divBdr>
            </w:div>
            <w:div w:id="570887850">
              <w:marLeft w:val="0"/>
              <w:marRight w:val="0"/>
              <w:marTop w:val="0"/>
              <w:marBottom w:val="0"/>
              <w:divBdr>
                <w:top w:val="none" w:sz="0" w:space="0" w:color="auto"/>
                <w:left w:val="none" w:sz="0" w:space="0" w:color="auto"/>
                <w:bottom w:val="none" w:sz="0" w:space="0" w:color="auto"/>
                <w:right w:val="none" w:sz="0" w:space="0" w:color="auto"/>
              </w:divBdr>
            </w:div>
            <w:div w:id="572131746">
              <w:marLeft w:val="0"/>
              <w:marRight w:val="0"/>
              <w:marTop w:val="0"/>
              <w:marBottom w:val="0"/>
              <w:divBdr>
                <w:top w:val="none" w:sz="0" w:space="0" w:color="auto"/>
                <w:left w:val="none" w:sz="0" w:space="0" w:color="auto"/>
                <w:bottom w:val="none" w:sz="0" w:space="0" w:color="auto"/>
                <w:right w:val="none" w:sz="0" w:space="0" w:color="auto"/>
              </w:divBdr>
            </w:div>
            <w:div w:id="573782768">
              <w:marLeft w:val="0"/>
              <w:marRight w:val="0"/>
              <w:marTop w:val="0"/>
              <w:marBottom w:val="0"/>
              <w:divBdr>
                <w:top w:val="none" w:sz="0" w:space="0" w:color="auto"/>
                <w:left w:val="none" w:sz="0" w:space="0" w:color="auto"/>
                <w:bottom w:val="none" w:sz="0" w:space="0" w:color="auto"/>
                <w:right w:val="none" w:sz="0" w:space="0" w:color="auto"/>
              </w:divBdr>
            </w:div>
            <w:div w:id="578709612">
              <w:marLeft w:val="0"/>
              <w:marRight w:val="0"/>
              <w:marTop w:val="0"/>
              <w:marBottom w:val="0"/>
              <w:divBdr>
                <w:top w:val="none" w:sz="0" w:space="0" w:color="auto"/>
                <w:left w:val="none" w:sz="0" w:space="0" w:color="auto"/>
                <w:bottom w:val="none" w:sz="0" w:space="0" w:color="auto"/>
                <w:right w:val="none" w:sz="0" w:space="0" w:color="auto"/>
              </w:divBdr>
            </w:div>
            <w:div w:id="580675748">
              <w:marLeft w:val="0"/>
              <w:marRight w:val="0"/>
              <w:marTop w:val="0"/>
              <w:marBottom w:val="0"/>
              <w:divBdr>
                <w:top w:val="none" w:sz="0" w:space="0" w:color="auto"/>
                <w:left w:val="none" w:sz="0" w:space="0" w:color="auto"/>
                <w:bottom w:val="none" w:sz="0" w:space="0" w:color="auto"/>
                <w:right w:val="none" w:sz="0" w:space="0" w:color="auto"/>
              </w:divBdr>
            </w:div>
            <w:div w:id="580917761">
              <w:marLeft w:val="0"/>
              <w:marRight w:val="0"/>
              <w:marTop w:val="0"/>
              <w:marBottom w:val="0"/>
              <w:divBdr>
                <w:top w:val="none" w:sz="0" w:space="0" w:color="auto"/>
                <w:left w:val="none" w:sz="0" w:space="0" w:color="auto"/>
                <w:bottom w:val="none" w:sz="0" w:space="0" w:color="auto"/>
                <w:right w:val="none" w:sz="0" w:space="0" w:color="auto"/>
              </w:divBdr>
            </w:div>
            <w:div w:id="594821444">
              <w:marLeft w:val="0"/>
              <w:marRight w:val="0"/>
              <w:marTop w:val="0"/>
              <w:marBottom w:val="0"/>
              <w:divBdr>
                <w:top w:val="none" w:sz="0" w:space="0" w:color="auto"/>
                <w:left w:val="none" w:sz="0" w:space="0" w:color="auto"/>
                <w:bottom w:val="none" w:sz="0" w:space="0" w:color="auto"/>
                <w:right w:val="none" w:sz="0" w:space="0" w:color="auto"/>
              </w:divBdr>
            </w:div>
            <w:div w:id="603341014">
              <w:marLeft w:val="0"/>
              <w:marRight w:val="0"/>
              <w:marTop w:val="0"/>
              <w:marBottom w:val="0"/>
              <w:divBdr>
                <w:top w:val="none" w:sz="0" w:space="0" w:color="auto"/>
                <w:left w:val="none" w:sz="0" w:space="0" w:color="auto"/>
                <w:bottom w:val="none" w:sz="0" w:space="0" w:color="auto"/>
                <w:right w:val="none" w:sz="0" w:space="0" w:color="auto"/>
              </w:divBdr>
            </w:div>
            <w:div w:id="611859974">
              <w:marLeft w:val="0"/>
              <w:marRight w:val="0"/>
              <w:marTop w:val="0"/>
              <w:marBottom w:val="0"/>
              <w:divBdr>
                <w:top w:val="none" w:sz="0" w:space="0" w:color="auto"/>
                <w:left w:val="none" w:sz="0" w:space="0" w:color="auto"/>
                <w:bottom w:val="none" w:sz="0" w:space="0" w:color="auto"/>
                <w:right w:val="none" w:sz="0" w:space="0" w:color="auto"/>
              </w:divBdr>
            </w:div>
            <w:div w:id="621615870">
              <w:marLeft w:val="0"/>
              <w:marRight w:val="0"/>
              <w:marTop w:val="0"/>
              <w:marBottom w:val="0"/>
              <w:divBdr>
                <w:top w:val="none" w:sz="0" w:space="0" w:color="auto"/>
                <w:left w:val="none" w:sz="0" w:space="0" w:color="auto"/>
                <w:bottom w:val="none" w:sz="0" w:space="0" w:color="auto"/>
                <w:right w:val="none" w:sz="0" w:space="0" w:color="auto"/>
              </w:divBdr>
            </w:div>
            <w:div w:id="631055623">
              <w:marLeft w:val="0"/>
              <w:marRight w:val="0"/>
              <w:marTop w:val="0"/>
              <w:marBottom w:val="0"/>
              <w:divBdr>
                <w:top w:val="none" w:sz="0" w:space="0" w:color="auto"/>
                <w:left w:val="none" w:sz="0" w:space="0" w:color="auto"/>
                <w:bottom w:val="none" w:sz="0" w:space="0" w:color="auto"/>
                <w:right w:val="none" w:sz="0" w:space="0" w:color="auto"/>
              </w:divBdr>
            </w:div>
            <w:div w:id="633608581">
              <w:marLeft w:val="0"/>
              <w:marRight w:val="0"/>
              <w:marTop w:val="0"/>
              <w:marBottom w:val="0"/>
              <w:divBdr>
                <w:top w:val="none" w:sz="0" w:space="0" w:color="auto"/>
                <w:left w:val="none" w:sz="0" w:space="0" w:color="auto"/>
                <w:bottom w:val="none" w:sz="0" w:space="0" w:color="auto"/>
                <w:right w:val="none" w:sz="0" w:space="0" w:color="auto"/>
              </w:divBdr>
            </w:div>
            <w:div w:id="636184596">
              <w:marLeft w:val="0"/>
              <w:marRight w:val="0"/>
              <w:marTop w:val="0"/>
              <w:marBottom w:val="0"/>
              <w:divBdr>
                <w:top w:val="none" w:sz="0" w:space="0" w:color="auto"/>
                <w:left w:val="none" w:sz="0" w:space="0" w:color="auto"/>
                <w:bottom w:val="none" w:sz="0" w:space="0" w:color="auto"/>
                <w:right w:val="none" w:sz="0" w:space="0" w:color="auto"/>
              </w:divBdr>
            </w:div>
            <w:div w:id="643391568">
              <w:marLeft w:val="0"/>
              <w:marRight w:val="0"/>
              <w:marTop w:val="0"/>
              <w:marBottom w:val="0"/>
              <w:divBdr>
                <w:top w:val="none" w:sz="0" w:space="0" w:color="auto"/>
                <w:left w:val="none" w:sz="0" w:space="0" w:color="auto"/>
                <w:bottom w:val="none" w:sz="0" w:space="0" w:color="auto"/>
                <w:right w:val="none" w:sz="0" w:space="0" w:color="auto"/>
              </w:divBdr>
            </w:div>
            <w:div w:id="656302362">
              <w:marLeft w:val="0"/>
              <w:marRight w:val="0"/>
              <w:marTop w:val="0"/>
              <w:marBottom w:val="0"/>
              <w:divBdr>
                <w:top w:val="none" w:sz="0" w:space="0" w:color="auto"/>
                <w:left w:val="none" w:sz="0" w:space="0" w:color="auto"/>
                <w:bottom w:val="none" w:sz="0" w:space="0" w:color="auto"/>
                <w:right w:val="none" w:sz="0" w:space="0" w:color="auto"/>
              </w:divBdr>
            </w:div>
            <w:div w:id="669060940">
              <w:marLeft w:val="0"/>
              <w:marRight w:val="0"/>
              <w:marTop w:val="0"/>
              <w:marBottom w:val="0"/>
              <w:divBdr>
                <w:top w:val="none" w:sz="0" w:space="0" w:color="auto"/>
                <w:left w:val="none" w:sz="0" w:space="0" w:color="auto"/>
                <w:bottom w:val="none" w:sz="0" w:space="0" w:color="auto"/>
                <w:right w:val="none" w:sz="0" w:space="0" w:color="auto"/>
              </w:divBdr>
            </w:div>
            <w:div w:id="670648507">
              <w:marLeft w:val="0"/>
              <w:marRight w:val="0"/>
              <w:marTop w:val="0"/>
              <w:marBottom w:val="0"/>
              <w:divBdr>
                <w:top w:val="none" w:sz="0" w:space="0" w:color="auto"/>
                <w:left w:val="none" w:sz="0" w:space="0" w:color="auto"/>
                <w:bottom w:val="none" w:sz="0" w:space="0" w:color="auto"/>
                <w:right w:val="none" w:sz="0" w:space="0" w:color="auto"/>
              </w:divBdr>
            </w:div>
            <w:div w:id="676074411">
              <w:marLeft w:val="0"/>
              <w:marRight w:val="0"/>
              <w:marTop w:val="0"/>
              <w:marBottom w:val="0"/>
              <w:divBdr>
                <w:top w:val="none" w:sz="0" w:space="0" w:color="auto"/>
                <w:left w:val="none" w:sz="0" w:space="0" w:color="auto"/>
                <w:bottom w:val="none" w:sz="0" w:space="0" w:color="auto"/>
                <w:right w:val="none" w:sz="0" w:space="0" w:color="auto"/>
              </w:divBdr>
            </w:div>
            <w:div w:id="681587417">
              <w:marLeft w:val="0"/>
              <w:marRight w:val="0"/>
              <w:marTop w:val="0"/>
              <w:marBottom w:val="0"/>
              <w:divBdr>
                <w:top w:val="none" w:sz="0" w:space="0" w:color="auto"/>
                <w:left w:val="none" w:sz="0" w:space="0" w:color="auto"/>
                <w:bottom w:val="none" w:sz="0" w:space="0" w:color="auto"/>
                <w:right w:val="none" w:sz="0" w:space="0" w:color="auto"/>
              </w:divBdr>
            </w:div>
            <w:div w:id="682247673">
              <w:marLeft w:val="0"/>
              <w:marRight w:val="0"/>
              <w:marTop w:val="0"/>
              <w:marBottom w:val="0"/>
              <w:divBdr>
                <w:top w:val="none" w:sz="0" w:space="0" w:color="auto"/>
                <w:left w:val="none" w:sz="0" w:space="0" w:color="auto"/>
                <w:bottom w:val="none" w:sz="0" w:space="0" w:color="auto"/>
                <w:right w:val="none" w:sz="0" w:space="0" w:color="auto"/>
              </w:divBdr>
            </w:div>
            <w:div w:id="683868922">
              <w:marLeft w:val="0"/>
              <w:marRight w:val="0"/>
              <w:marTop w:val="0"/>
              <w:marBottom w:val="0"/>
              <w:divBdr>
                <w:top w:val="none" w:sz="0" w:space="0" w:color="auto"/>
                <w:left w:val="none" w:sz="0" w:space="0" w:color="auto"/>
                <w:bottom w:val="none" w:sz="0" w:space="0" w:color="auto"/>
                <w:right w:val="none" w:sz="0" w:space="0" w:color="auto"/>
              </w:divBdr>
            </w:div>
            <w:div w:id="689376178">
              <w:marLeft w:val="0"/>
              <w:marRight w:val="0"/>
              <w:marTop w:val="0"/>
              <w:marBottom w:val="0"/>
              <w:divBdr>
                <w:top w:val="none" w:sz="0" w:space="0" w:color="auto"/>
                <w:left w:val="none" w:sz="0" w:space="0" w:color="auto"/>
                <w:bottom w:val="none" w:sz="0" w:space="0" w:color="auto"/>
                <w:right w:val="none" w:sz="0" w:space="0" w:color="auto"/>
              </w:divBdr>
            </w:div>
            <w:div w:id="690106148">
              <w:marLeft w:val="0"/>
              <w:marRight w:val="0"/>
              <w:marTop w:val="0"/>
              <w:marBottom w:val="0"/>
              <w:divBdr>
                <w:top w:val="none" w:sz="0" w:space="0" w:color="auto"/>
                <w:left w:val="none" w:sz="0" w:space="0" w:color="auto"/>
                <w:bottom w:val="none" w:sz="0" w:space="0" w:color="auto"/>
                <w:right w:val="none" w:sz="0" w:space="0" w:color="auto"/>
              </w:divBdr>
            </w:div>
            <w:div w:id="695082594">
              <w:marLeft w:val="0"/>
              <w:marRight w:val="0"/>
              <w:marTop w:val="0"/>
              <w:marBottom w:val="0"/>
              <w:divBdr>
                <w:top w:val="none" w:sz="0" w:space="0" w:color="auto"/>
                <w:left w:val="none" w:sz="0" w:space="0" w:color="auto"/>
                <w:bottom w:val="none" w:sz="0" w:space="0" w:color="auto"/>
                <w:right w:val="none" w:sz="0" w:space="0" w:color="auto"/>
              </w:divBdr>
            </w:div>
            <w:div w:id="695159429">
              <w:marLeft w:val="0"/>
              <w:marRight w:val="0"/>
              <w:marTop w:val="0"/>
              <w:marBottom w:val="0"/>
              <w:divBdr>
                <w:top w:val="none" w:sz="0" w:space="0" w:color="auto"/>
                <w:left w:val="none" w:sz="0" w:space="0" w:color="auto"/>
                <w:bottom w:val="none" w:sz="0" w:space="0" w:color="auto"/>
                <w:right w:val="none" w:sz="0" w:space="0" w:color="auto"/>
              </w:divBdr>
            </w:div>
            <w:div w:id="701782573">
              <w:marLeft w:val="0"/>
              <w:marRight w:val="0"/>
              <w:marTop w:val="0"/>
              <w:marBottom w:val="0"/>
              <w:divBdr>
                <w:top w:val="none" w:sz="0" w:space="0" w:color="auto"/>
                <w:left w:val="none" w:sz="0" w:space="0" w:color="auto"/>
                <w:bottom w:val="none" w:sz="0" w:space="0" w:color="auto"/>
                <w:right w:val="none" w:sz="0" w:space="0" w:color="auto"/>
              </w:divBdr>
            </w:div>
            <w:div w:id="711923652">
              <w:marLeft w:val="0"/>
              <w:marRight w:val="0"/>
              <w:marTop w:val="0"/>
              <w:marBottom w:val="0"/>
              <w:divBdr>
                <w:top w:val="none" w:sz="0" w:space="0" w:color="auto"/>
                <w:left w:val="none" w:sz="0" w:space="0" w:color="auto"/>
                <w:bottom w:val="none" w:sz="0" w:space="0" w:color="auto"/>
                <w:right w:val="none" w:sz="0" w:space="0" w:color="auto"/>
              </w:divBdr>
            </w:div>
            <w:div w:id="713963498">
              <w:marLeft w:val="0"/>
              <w:marRight w:val="0"/>
              <w:marTop w:val="0"/>
              <w:marBottom w:val="0"/>
              <w:divBdr>
                <w:top w:val="none" w:sz="0" w:space="0" w:color="auto"/>
                <w:left w:val="none" w:sz="0" w:space="0" w:color="auto"/>
                <w:bottom w:val="none" w:sz="0" w:space="0" w:color="auto"/>
                <w:right w:val="none" w:sz="0" w:space="0" w:color="auto"/>
              </w:divBdr>
            </w:div>
            <w:div w:id="730735038">
              <w:marLeft w:val="0"/>
              <w:marRight w:val="0"/>
              <w:marTop w:val="0"/>
              <w:marBottom w:val="0"/>
              <w:divBdr>
                <w:top w:val="none" w:sz="0" w:space="0" w:color="auto"/>
                <w:left w:val="none" w:sz="0" w:space="0" w:color="auto"/>
                <w:bottom w:val="none" w:sz="0" w:space="0" w:color="auto"/>
                <w:right w:val="none" w:sz="0" w:space="0" w:color="auto"/>
              </w:divBdr>
            </w:div>
            <w:div w:id="736437511">
              <w:marLeft w:val="0"/>
              <w:marRight w:val="0"/>
              <w:marTop w:val="0"/>
              <w:marBottom w:val="0"/>
              <w:divBdr>
                <w:top w:val="none" w:sz="0" w:space="0" w:color="auto"/>
                <w:left w:val="none" w:sz="0" w:space="0" w:color="auto"/>
                <w:bottom w:val="none" w:sz="0" w:space="0" w:color="auto"/>
                <w:right w:val="none" w:sz="0" w:space="0" w:color="auto"/>
              </w:divBdr>
            </w:div>
            <w:div w:id="742219456">
              <w:marLeft w:val="0"/>
              <w:marRight w:val="0"/>
              <w:marTop w:val="0"/>
              <w:marBottom w:val="0"/>
              <w:divBdr>
                <w:top w:val="none" w:sz="0" w:space="0" w:color="auto"/>
                <w:left w:val="none" w:sz="0" w:space="0" w:color="auto"/>
                <w:bottom w:val="none" w:sz="0" w:space="0" w:color="auto"/>
                <w:right w:val="none" w:sz="0" w:space="0" w:color="auto"/>
              </w:divBdr>
            </w:div>
            <w:div w:id="744305562">
              <w:marLeft w:val="0"/>
              <w:marRight w:val="0"/>
              <w:marTop w:val="0"/>
              <w:marBottom w:val="0"/>
              <w:divBdr>
                <w:top w:val="none" w:sz="0" w:space="0" w:color="auto"/>
                <w:left w:val="none" w:sz="0" w:space="0" w:color="auto"/>
                <w:bottom w:val="none" w:sz="0" w:space="0" w:color="auto"/>
                <w:right w:val="none" w:sz="0" w:space="0" w:color="auto"/>
              </w:divBdr>
            </w:div>
            <w:div w:id="744380997">
              <w:marLeft w:val="0"/>
              <w:marRight w:val="0"/>
              <w:marTop w:val="0"/>
              <w:marBottom w:val="0"/>
              <w:divBdr>
                <w:top w:val="none" w:sz="0" w:space="0" w:color="auto"/>
                <w:left w:val="none" w:sz="0" w:space="0" w:color="auto"/>
                <w:bottom w:val="none" w:sz="0" w:space="0" w:color="auto"/>
                <w:right w:val="none" w:sz="0" w:space="0" w:color="auto"/>
              </w:divBdr>
            </w:div>
            <w:div w:id="744910629">
              <w:marLeft w:val="0"/>
              <w:marRight w:val="0"/>
              <w:marTop w:val="0"/>
              <w:marBottom w:val="0"/>
              <w:divBdr>
                <w:top w:val="none" w:sz="0" w:space="0" w:color="auto"/>
                <w:left w:val="none" w:sz="0" w:space="0" w:color="auto"/>
                <w:bottom w:val="none" w:sz="0" w:space="0" w:color="auto"/>
                <w:right w:val="none" w:sz="0" w:space="0" w:color="auto"/>
              </w:divBdr>
            </w:div>
            <w:div w:id="745810986">
              <w:marLeft w:val="0"/>
              <w:marRight w:val="0"/>
              <w:marTop w:val="0"/>
              <w:marBottom w:val="0"/>
              <w:divBdr>
                <w:top w:val="none" w:sz="0" w:space="0" w:color="auto"/>
                <w:left w:val="none" w:sz="0" w:space="0" w:color="auto"/>
                <w:bottom w:val="none" w:sz="0" w:space="0" w:color="auto"/>
                <w:right w:val="none" w:sz="0" w:space="0" w:color="auto"/>
              </w:divBdr>
            </w:div>
            <w:div w:id="748230599">
              <w:marLeft w:val="0"/>
              <w:marRight w:val="0"/>
              <w:marTop w:val="0"/>
              <w:marBottom w:val="0"/>
              <w:divBdr>
                <w:top w:val="none" w:sz="0" w:space="0" w:color="auto"/>
                <w:left w:val="none" w:sz="0" w:space="0" w:color="auto"/>
                <w:bottom w:val="none" w:sz="0" w:space="0" w:color="auto"/>
                <w:right w:val="none" w:sz="0" w:space="0" w:color="auto"/>
              </w:divBdr>
            </w:div>
            <w:div w:id="748573302">
              <w:marLeft w:val="0"/>
              <w:marRight w:val="0"/>
              <w:marTop w:val="0"/>
              <w:marBottom w:val="0"/>
              <w:divBdr>
                <w:top w:val="none" w:sz="0" w:space="0" w:color="auto"/>
                <w:left w:val="none" w:sz="0" w:space="0" w:color="auto"/>
                <w:bottom w:val="none" w:sz="0" w:space="0" w:color="auto"/>
                <w:right w:val="none" w:sz="0" w:space="0" w:color="auto"/>
              </w:divBdr>
            </w:div>
            <w:div w:id="750780829">
              <w:marLeft w:val="0"/>
              <w:marRight w:val="0"/>
              <w:marTop w:val="0"/>
              <w:marBottom w:val="0"/>
              <w:divBdr>
                <w:top w:val="none" w:sz="0" w:space="0" w:color="auto"/>
                <w:left w:val="none" w:sz="0" w:space="0" w:color="auto"/>
                <w:bottom w:val="none" w:sz="0" w:space="0" w:color="auto"/>
                <w:right w:val="none" w:sz="0" w:space="0" w:color="auto"/>
              </w:divBdr>
            </w:div>
            <w:div w:id="754672476">
              <w:marLeft w:val="0"/>
              <w:marRight w:val="0"/>
              <w:marTop w:val="0"/>
              <w:marBottom w:val="0"/>
              <w:divBdr>
                <w:top w:val="none" w:sz="0" w:space="0" w:color="auto"/>
                <w:left w:val="none" w:sz="0" w:space="0" w:color="auto"/>
                <w:bottom w:val="none" w:sz="0" w:space="0" w:color="auto"/>
                <w:right w:val="none" w:sz="0" w:space="0" w:color="auto"/>
              </w:divBdr>
            </w:div>
            <w:div w:id="775174535">
              <w:marLeft w:val="0"/>
              <w:marRight w:val="0"/>
              <w:marTop w:val="0"/>
              <w:marBottom w:val="0"/>
              <w:divBdr>
                <w:top w:val="none" w:sz="0" w:space="0" w:color="auto"/>
                <w:left w:val="none" w:sz="0" w:space="0" w:color="auto"/>
                <w:bottom w:val="none" w:sz="0" w:space="0" w:color="auto"/>
                <w:right w:val="none" w:sz="0" w:space="0" w:color="auto"/>
              </w:divBdr>
            </w:div>
            <w:div w:id="782918471">
              <w:marLeft w:val="0"/>
              <w:marRight w:val="0"/>
              <w:marTop w:val="0"/>
              <w:marBottom w:val="0"/>
              <w:divBdr>
                <w:top w:val="none" w:sz="0" w:space="0" w:color="auto"/>
                <w:left w:val="none" w:sz="0" w:space="0" w:color="auto"/>
                <w:bottom w:val="none" w:sz="0" w:space="0" w:color="auto"/>
                <w:right w:val="none" w:sz="0" w:space="0" w:color="auto"/>
              </w:divBdr>
            </w:div>
            <w:div w:id="788552668">
              <w:marLeft w:val="0"/>
              <w:marRight w:val="0"/>
              <w:marTop w:val="0"/>
              <w:marBottom w:val="0"/>
              <w:divBdr>
                <w:top w:val="none" w:sz="0" w:space="0" w:color="auto"/>
                <w:left w:val="none" w:sz="0" w:space="0" w:color="auto"/>
                <w:bottom w:val="none" w:sz="0" w:space="0" w:color="auto"/>
                <w:right w:val="none" w:sz="0" w:space="0" w:color="auto"/>
              </w:divBdr>
            </w:div>
            <w:div w:id="803044541">
              <w:marLeft w:val="0"/>
              <w:marRight w:val="0"/>
              <w:marTop w:val="0"/>
              <w:marBottom w:val="0"/>
              <w:divBdr>
                <w:top w:val="none" w:sz="0" w:space="0" w:color="auto"/>
                <w:left w:val="none" w:sz="0" w:space="0" w:color="auto"/>
                <w:bottom w:val="none" w:sz="0" w:space="0" w:color="auto"/>
                <w:right w:val="none" w:sz="0" w:space="0" w:color="auto"/>
              </w:divBdr>
            </w:div>
            <w:div w:id="805588236">
              <w:marLeft w:val="0"/>
              <w:marRight w:val="0"/>
              <w:marTop w:val="0"/>
              <w:marBottom w:val="0"/>
              <w:divBdr>
                <w:top w:val="none" w:sz="0" w:space="0" w:color="auto"/>
                <w:left w:val="none" w:sz="0" w:space="0" w:color="auto"/>
                <w:bottom w:val="none" w:sz="0" w:space="0" w:color="auto"/>
                <w:right w:val="none" w:sz="0" w:space="0" w:color="auto"/>
              </w:divBdr>
            </w:div>
            <w:div w:id="805659746">
              <w:marLeft w:val="0"/>
              <w:marRight w:val="0"/>
              <w:marTop w:val="0"/>
              <w:marBottom w:val="0"/>
              <w:divBdr>
                <w:top w:val="none" w:sz="0" w:space="0" w:color="auto"/>
                <w:left w:val="none" w:sz="0" w:space="0" w:color="auto"/>
                <w:bottom w:val="none" w:sz="0" w:space="0" w:color="auto"/>
                <w:right w:val="none" w:sz="0" w:space="0" w:color="auto"/>
              </w:divBdr>
            </w:div>
            <w:div w:id="818764300">
              <w:marLeft w:val="0"/>
              <w:marRight w:val="0"/>
              <w:marTop w:val="0"/>
              <w:marBottom w:val="0"/>
              <w:divBdr>
                <w:top w:val="none" w:sz="0" w:space="0" w:color="auto"/>
                <w:left w:val="none" w:sz="0" w:space="0" w:color="auto"/>
                <w:bottom w:val="none" w:sz="0" w:space="0" w:color="auto"/>
                <w:right w:val="none" w:sz="0" w:space="0" w:color="auto"/>
              </w:divBdr>
            </w:div>
            <w:div w:id="823618538">
              <w:marLeft w:val="0"/>
              <w:marRight w:val="0"/>
              <w:marTop w:val="0"/>
              <w:marBottom w:val="0"/>
              <w:divBdr>
                <w:top w:val="none" w:sz="0" w:space="0" w:color="auto"/>
                <w:left w:val="none" w:sz="0" w:space="0" w:color="auto"/>
                <w:bottom w:val="none" w:sz="0" w:space="0" w:color="auto"/>
                <w:right w:val="none" w:sz="0" w:space="0" w:color="auto"/>
              </w:divBdr>
            </w:div>
            <w:div w:id="831455287">
              <w:marLeft w:val="0"/>
              <w:marRight w:val="0"/>
              <w:marTop w:val="0"/>
              <w:marBottom w:val="0"/>
              <w:divBdr>
                <w:top w:val="none" w:sz="0" w:space="0" w:color="auto"/>
                <w:left w:val="none" w:sz="0" w:space="0" w:color="auto"/>
                <w:bottom w:val="none" w:sz="0" w:space="0" w:color="auto"/>
                <w:right w:val="none" w:sz="0" w:space="0" w:color="auto"/>
              </w:divBdr>
            </w:div>
            <w:div w:id="836336685">
              <w:marLeft w:val="0"/>
              <w:marRight w:val="0"/>
              <w:marTop w:val="0"/>
              <w:marBottom w:val="0"/>
              <w:divBdr>
                <w:top w:val="none" w:sz="0" w:space="0" w:color="auto"/>
                <w:left w:val="none" w:sz="0" w:space="0" w:color="auto"/>
                <w:bottom w:val="none" w:sz="0" w:space="0" w:color="auto"/>
                <w:right w:val="none" w:sz="0" w:space="0" w:color="auto"/>
              </w:divBdr>
            </w:div>
            <w:div w:id="837235453">
              <w:marLeft w:val="0"/>
              <w:marRight w:val="0"/>
              <w:marTop w:val="0"/>
              <w:marBottom w:val="0"/>
              <w:divBdr>
                <w:top w:val="none" w:sz="0" w:space="0" w:color="auto"/>
                <w:left w:val="none" w:sz="0" w:space="0" w:color="auto"/>
                <w:bottom w:val="none" w:sz="0" w:space="0" w:color="auto"/>
                <w:right w:val="none" w:sz="0" w:space="0" w:color="auto"/>
              </w:divBdr>
            </w:div>
            <w:div w:id="863372316">
              <w:marLeft w:val="0"/>
              <w:marRight w:val="0"/>
              <w:marTop w:val="0"/>
              <w:marBottom w:val="0"/>
              <w:divBdr>
                <w:top w:val="none" w:sz="0" w:space="0" w:color="auto"/>
                <w:left w:val="none" w:sz="0" w:space="0" w:color="auto"/>
                <w:bottom w:val="none" w:sz="0" w:space="0" w:color="auto"/>
                <w:right w:val="none" w:sz="0" w:space="0" w:color="auto"/>
              </w:divBdr>
            </w:div>
            <w:div w:id="869802442">
              <w:marLeft w:val="0"/>
              <w:marRight w:val="0"/>
              <w:marTop w:val="0"/>
              <w:marBottom w:val="0"/>
              <w:divBdr>
                <w:top w:val="none" w:sz="0" w:space="0" w:color="auto"/>
                <w:left w:val="none" w:sz="0" w:space="0" w:color="auto"/>
                <w:bottom w:val="none" w:sz="0" w:space="0" w:color="auto"/>
                <w:right w:val="none" w:sz="0" w:space="0" w:color="auto"/>
              </w:divBdr>
            </w:div>
            <w:div w:id="890656620">
              <w:marLeft w:val="0"/>
              <w:marRight w:val="0"/>
              <w:marTop w:val="0"/>
              <w:marBottom w:val="0"/>
              <w:divBdr>
                <w:top w:val="none" w:sz="0" w:space="0" w:color="auto"/>
                <w:left w:val="none" w:sz="0" w:space="0" w:color="auto"/>
                <w:bottom w:val="none" w:sz="0" w:space="0" w:color="auto"/>
                <w:right w:val="none" w:sz="0" w:space="0" w:color="auto"/>
              </w:divBdr>
            </w:div>
            <w:div w:id="895237490">
              <w:marLeft w:val="0"/>
              <w:marRight w:val="0"/>
              <w:marTop w:val="0"/>
              <w:marBottom w:val="0"/>
              <w:divBdr>
                <w:top w:val="none" w:sz="0" w:space="0" w:color="auto"/>
                <w:left w:val="none" w:sz="0" w:space="0" w:color="auto"/>
                <w:bottom w:val="none" w:sz="0" w:space="0" w:color="auto"/>
                <w:right w:val="none" w:sz="0" w:space="0" w:color="auto"/>
              </w:divBdr>
            </w:div>
            <w:div w:id="896360344">
              <w:marLeft w:val="0"/>
              <w:marRight w:val="0"/>
              <w:marTop w:val="0"/>
              <w:marBottom w:val="0"/>
              <w:divBdr>
                <w:top w:val="none" w:sz="0" w:space="0" w:color="auto"/>
                <w:left w:val="none" w:sz="0" w:space="0" w:color="auto"/>
                <w:bottom w:val="none" w:sz="0" w:space="0" w:color="auto"/>
                <w:right w:val="none" w:sz="0" w:space="0" w:color="auto"/>
              </w:divBdr>
            </w:div>
            <w:div w:id="900628368">
              <w:marLeft w:val="0"/>
              <w:marRight w:val="0"/>
              <w:marTop w:val="0"/>
              <w:marBottom w:val="0"/>
              <w:divBdr>
                <w:top w:val="none" w:sz="0" w:space="0" w:color="auto"/>
                <w:left w:val="none" w:sz="0" w:space="0" w:color="auto"/>
                <w:bottom w:val="none" w:sz="0" w:space="0" w:color="auto"/>
                <w:right w:val="none" w:sz="0" w:space="0" w:color="auto"/>
              </w:divBdr>
            </w:div>
            <w:div w:id="904487766">
              <w:marLeft w:val="0"/>
              <w:marRight w:val="0"/>
              <w:marTop w:val="0"/>
              <w:marBottom w:val="0"/>
              <w:divBdr>
                <w:top w:val="none" w:sz="0" w:space="0" w:color="auto"/>
                <w:left w:val="none" w:sz="0" w:space="0" w:color="auto"/>
                <w:bottom w:val="none" w:sz="0" w:space="0" w:color="auto"/>
                <w:right w:val="none" w:sz="0" w:space="0" w:color="auto"/>
              </w:divBdr>
            </w:div>
            <w:div w:id="908006274">
              <w:marLeft w:val="0"/>
              <w:marRight w:val="0"/>
              <w:marTop w:val="0"/>
              <w:marBottom w:val="0"/>
              <w:divBdr>
                <w:top w:val="none" w:sz="0" w:space="0" w:color="auto"/>
                <w:left w:val="none" w:sz="0" w:space="0" w:color="auto"/>
                <w:bottom w:val="none" w:sz="0" w:space="0" w:color="auto"/>
                <w:right w:val="none" w:sz="0" w:space="0" w:color="auto"/>
              </w:divBdr>
            </w:div>
            <w:div w:id="909195442">
              <w:marLeft w:val="0"/>
              <w:marRight w:val="0"/>
              <w:marTop w:val="0"/>
              <w:marBottom w:val="0"/>
              <w:divBdr>
                <w:top w:val="none" w:sz="0" w:space="0" w:color="auto"/>
                <w:left w:val="none" w:sz="0" w:space="0" w:color="auto"/>
                <w:bottom w:val="none" w:sz="0" w:space="0" w:color="auto"/>
                <w:right w:val="none" w:sz="0" w:space="0" w:color="auto"/>
              </w:divBdr>
            </w:div>
            <w:div w:id="920406252">
              <w:marLeft w:val="0"/>
              <w:marRight w:val="0"/>
              <w:marTop w:val="0"/>
              <w:marBottom w:val="0"/>
              <w:divBdr>
                <w:top w:val="none" w:sz="0" w:space="0" w:color="auto"/>
                <w:left w:val="none" w:sz="0" w:space="0" w:color="auto"/>
                <w:bottom w:val="none" w:sz="0" w:space="0" w:color="auto"/>
                <w:right w:val="none" w:sz="0" w:space="0" w:color="auto"/>
              </w:divBdr>
            </w:div>
            <w:div w:id="930507358">
              <w:marLeft w:val="0"/>
              <w:marRight w:val="0"/>
              <w:marTop w:val="0"/>
              <w:marBottom w:val="0"/>
              <w:divBdr>
                <w:top w:val="none" w:sz="0" w:space="0" w:color="auto"/>
                <w:left w:val="none" w:sz="0" w:space="0" w:color="auto"/>
                <w:bottom w:val="none" w:sz="0" w:space="0" w:color="auto"/>
                <w:right w:val="none" w:sz="0" w:space="0" w:color="auto"/>
              </w:divBdr>
            </w:div>
            <w:div w:id="943456887">
              <w:marLeft w:val="0"/>
              <w:marRight w:val="0"/>
              <w:marTop w:val="0"/>
              <w:marBottom w:val="0"/>
              <w:divBdr>
                <w:top w:val="none" w:sz="0" w:space="0" w:color="auto"/>
                <w:left w:val="none" w:sz="0" w:space="0" w:color="auto"/>
                <w:bottom w:val="none" w:sz="0" w:space="0" w:color="auto"/>
                <w:right w:val="none" w:sz="0" w:space="0" w:color="auto"/>
              </w:divBdr>
            </w:div>
            <w:div w:id="945769425">
              <w:marLeft w:val="0"/>
              <w:marRight w:val="0"/>
              <w:marTop w:val="0"/>
              <w:marBottom w:val="0"/>
              <w:divBdr>
                <w:top w:val="none" w:sz="0" w:space="0" w:color="auto"/>
                <w:left w:val="none" w:sz="0" w:space="0" w:color="auto"/>
                <w:bottom w:val="none" w:sz="0" w:space="0" w:color="auto"/>
                <w:right w:val="none" w:sz="0" w:space="0" w:color="auto"/>
              </w:divBdr>
            </w:div>
            <w:div w:id="947348541">
              <w:marLeft w:val="0"/>
              <w:marRight w:val="0"/>
              <w:marTop w:val="0"/>
              <w:marBottom w:val="0"/>
              <w:divBdr>
                <w:top w:val="none" w:sz="0" w:space="0" w:color="auto"/>
                <w:left w:val="none" w:sz="0" w:space="0" w:color="auto"/>
                <w:bottom w:val="none" w:sz="0" w:space="0" w:color="auto"/>
                <w:right w:val="none" w:sz="0" w:space="0" w:color="auto"/>
              </w:divBdr>
            </w:div>
            <w:div w:id="947858884">
              <w:marLeft w:val="0"/>
              <w:marRight w:val="0"/>
              <w:marTop w:val="0"/>
              <w:marBottom w:val="0"/>
              <w:divBdr>
                <w:top w:val="none" w:sz="0" w:space="0" w:color="auto"/>
                <w:left w:val="none" w:sz="0" w:space="0" w:color="auto"/>
                <w:bottom w:val="none" w:sz="0" w:space="0" w:color="auto"/>
                <w:right w:val="none" w:sz="0" w:space="0" w:color="auto"/>
              </w:divBdr>
            </w:div>
            <w:div w:id="953901203">
              <w:marLeft w:val="0"/>
              <w:marRight w:val="0"/>
              <w:marTop w:val="0"/>
              <w:marBottom w:val="0"/>
              <w:divBdr>
                <w:top w:val="none" w:sz="0" w:space="0" w:color="auto"/>
                <w:left w:val="none" w:sz="0" w:space="0" w:color="auto"/>
                <w:bottom w:val="none" w:sz="0" w:space="0" w:color="auto"/>
                <w:right w:val="none" w:sz="0" w:space="0" w:color="auto"/>
              </w:divBdr>
            </w:div>
            <w:div w:id="960116002">
              <w:marLeft w:val="0"/>
              <w:marRight w:val="0"/>
              <w:marTop w:val="0"/>
              <w:marBottom w:val="0"/>
              <w:divBdr>
                <w:top w:val="none" w:sz="0" w:space="0" w:color="auto"/>
                <w:left w:val="none" w:sz="0" w:space="0" w:color="auto"/>
                <w:bottom w:val="none" w:sz="0" w:space="0" w:color="auto"/>
                <w:right w:val="none" w:sz="0" w:space="0" w:color="auto"/>
              </w:divBdr>
            </w:div>
            <w:div w:id="977422287">
              <w:marLeft w:val="0"/>
              <w:marRight w:val="0"/>
              <w:marTop w:val="0"/>
              <w:marBottom w:val="0"/>
              <w:divBdr>
                <w:top w:val="none" w:sz="0" w:space="0" w:color="auto"/>
                <w:left w:val="none" w:sz="0" w:space="0" w:color="auto"/>
                <w:bottom w:val="none" w:sz="0" w:space="0" w:color="auto"/>
                <w:right w:val="none" w:sz="0" w:space="0" w:color="auto"/>
              </w:divBdr>
            </w:div>
            <w:div w:id="980574457">
              <w:marLeft w:val="0"/>
              <w:marRight w:val="0"/>
              <w:marTop w:val="0"/>
              <w:marBottom w:val="0"/>
              <w:divBdr>
                <w:top w:val="none" w:sz="0" w:space="0" w:color="auto"/>
                <w:left w:val="none" w:sz="0" w:space="0" w:color="auto"/>
                <w:bottom w:val="none" w:sz="0" w:space="0" w:color="auto"/>
                <w:right w:val="none" w:sz="0" w:space="0" w:color="auto"/>
              </w:divBdr>
            </w:div>
            <w:div w:id="995378888">
              <w:marLeft w:val="0"/>
              <w:marRight w:val="0"/>
              <w:marTop w:val="0"/>
              <w:marBottom w:val="0"/>
              <w:divBdr>
                <w:top w:val="none" w:sz="0" w:space="0" w:color="auto"/>
                <w:left w:val="none" w:sz="0" w:space="0" w:color="auto"/>
                <w:bottom w:val="none" w:sz="0" w:space="0" w:color="auto"/>
                <w:right w:val="none" w:sz="0" w:space="0" w:color="auto"/>
              </w:divBdr>
            </w:div>
            <w:div w:id="998315452">
              <w:marLeft w:val="0"/>
              <w:marRight w:val="0"/>
              <w:marTop w:val="0"/>
              <w:marBottom w:val="0"/>
              <w:divBdr>
                <w:top w:val="none" w:sz="0" w:space="0" w:color="auto"/>
                <w:left w:val="none" w:sz="0" w:space="0" w:color="auto"/>
                <w:bottom w:val="none" w:sz="0" w:space="0" w:color="auto"/>
                <w:right w:val="none" w:sz="0" w:space="0" w:color="auto"/>
              </w:divBdr>
            </w:div>
            <w:div w:id="1001155487">
              <w:marLeft w:val="0"/>
              <w:marRight w:val="0"/>
              <w:marTop w:val="0"/>
              <w:marBottom w:val="0"/>
              <w:divBdr>
                <w:top w:val="none" w:sz="0" w:space="0" w:color="auto"/>
                <w:left w:val="none" w:sz="0" w:space="0" w:color="auto"/>
                <w:bottom w:val="none" w:sz="0" w:space="0" w:color="auto"/>
                <w:right w:val="none" w:sz="0" w:space="0" w:color="auto"/>
              </w:divBdr>
            </w:div>
            <w:div w:id="1023747789">
              <w:marLeft w:val="0"/>
              <w:marRight w:val="0"/>
              <w:marTop w:val="0"/>
              <w:marBottom w:val="0"/>
              <w:divBdr>
                <w:top w:val="none" w:sz="0" w:space="0" w:color="auto"/>
                <w:left w:val="none" w:sz="0" w:space="0" w:color="auto"/>
                <w:bottom w:val="none" w:sz="0" w:space="0" w:color="auto"/>
                <w:right w:val="none" w:sz="0" w:space="0" w:color="auto"/>
              </w:divBdr>
            </w:div>
            <w:div w:id="1037388759">
              <w:marLeft w:val="0"/>
              <w:marRight w:val="0"/>
              <w:marTop w:val="0"/>
              <w:marBottom w:val="0"/>
              <w:divBdr>
                <w:top w:val="none" w:sz="0" w:space="0" w:color="auto"/>
                <w:left w:val="none" w:sz="0" w:space="0" w:color="auto"/>
                <w:bottom w:val="none" w:sz="0" w:space="0" w:color="auto"/>
                <w:right w:val="none" w:sz="0" w:space="0" w:color="auto"/>
              </w:divBdr>
            </w:div>
            <w:div w:id="1048603318">
              <w:marLeft w:val="0"/>
              <w:marRight w:val="0"/>
              <w:marTop w:val="0"/>
              <w:marBottom w:val="0"/>
              <w:divBdr>
                <w:top w:val="none" w:sz="0" w:space="0" w:color="auto"/>
                <w:left w:val="none" w:sz="0" w:space="0" w:color="auto"/>
                <w:bottom w:val="none" w:sz="0" w:space="0" w:color="auto"/>
                <w:right w:val="none" w:sz="0" w:space="0" w:color="auto"/>
              </w:divBdr>
            </w:div>
            <w:div w:id="1049842862">
              <w:marLeft w:val="0"/>
              <w:marRight w:val="0"/>
              <w:marTop w:val="0"/>
              <w:marBottom w:val="0"/>
              <w:divBdr>
                <w:top w:val="none" w:sz="0" w:space="0" w:color="auto"/>
                <w:left w:val="none" w:sz="0" w:space="0" w:color="auto"/>
                <w:bottom w:val="none" w:sz="0" w:space="0" w:color="auto"/>
                <w:right w:val="none" w:sz="0" w:space="0" w:color="auto"/>
              </w:divBdr>
            </w:div>
            <w:div w:id="1062098307">
              <w:marLeft w:val="0"/>
              <w:marRight w:val="0"/>
              <w:marTop w:val="0"/>
              <w:marBottom w:val="0"/>
              <w:divBdr>
                <w:top w:val="none" w:sz="0" w:space="0" w:color="auto"/>
                <w:left w:val="none" w:sz="0" w:space="0" w:color="auto"/>
                <w:bottom w:val="none" w:sz="0" w:space="0" w:color="auto"/>
                <w:right w:val="none" w:sz="0" w:space="0" w:color="auto"/>
              </w:divBdr>
            </w:div>
            <w:div w:id="1062950572">
              <w:marLeft w:val="0"/>
              <w:marRight w:val="0"/>
              <w:marTop w:val="0"/>
              <w:marBottom w:val="0"/>
              <w:divBdr>
                <w:top w:val="none" w:sz="0" w:space="0" w:color="auto"/>
                <w:left w:val="none" w:sz="0" w:space="0" w:color="auto"/>
                <w:bottom w:val="none" w:sz="0" w:space="0" w:color="auto"/>
                <w:right w:val="none" w:sz="0" w:space="0" w:color="auto"/>
              </w:divBdr>
            </w:div>
            <w:div w:id="1064527290">
              <w:marLeft w:val="0"/>
              <w:marRight w:val="0"/>
              <w:marTop w:val="0"/>
              <w:marBottom w:val="0"/>
              <w:divBdr>
                <w:top w:val="none" w:sz="0" w:space="0" w:color="auto"/>
                <w:left w:val="none" w:sz="0" w:space="0" w:color="auto"/>
                <w:bottom w:val="none" w:sz="0" w:space="0" w:color="auto"/>
                <w:right w:val="none" w:sz="0" w:space="0" w:color="auto"/>
              </w:divBdr>
            </w:div>
            <w:div w:id="1078747125">
              <w:marLeft w:val="0"/>
              <w:marRight w:val="0"/>
              <w:marTop w:val="0"/>
              <w:marBottom w:val="0"/>
              <w:divBdr>
                <w:top w:val="none" w:sz="0" w:space="0" w:color="auto"/>
                <w:left w:val="none" w:sz="0" w:space="0" w:color="auto"/>
                <w:bottom w:val="none" w:sz="0" w:space="0" w:color="auto"/>
                <w:right w:val="none" w:sz="0" w:space="0" w:color="auto"/>
              </w:divBdr>
            </w:div>
            <w:div w:id="1090854122">
              <w:marLeft w:val="0"/>
              <w:marRight w:val="0"/>
              <w:marTop w:val="0"/>
              <w:marBottom w:val="0"/>
              <w:divBdr>
                <w:top w:val="none" w:sz="0" w:space="0" w:color="auto"/>
                <w:left w:val="none" w:sz="0" w:space="0" w:color="auto"/>
                <w:bottom w:val="none" w:sz="0" w:space="0" w:color="auto"/>
                <w:right w:val="none" w:sz="0" w:space="0" w:color="auto"/>
              </w:divBdr>
            </w:div>
            <w:div w:id="1094129179">
              <w:marLeft w:val="0"/>
              <w:marRight w:val="0"/>
              <w:marTop w:val="0"/>
              <w:marBottom w:val="0"/>
              <w:divBdr>
                <w:top w:val="none" w:sz="0" w:space="0" w:color="auto"/>
                <w:left w:val="none" w:sz="0" w:space="0" w:color="auto"/>
                <w:bottom w:val="none" w:sz="0" w:space="0" w:color="auto"/>
                <w:right w:val="none" w:sz="0" w:space="0" w:color="auto"/>
              </w:divBdr>
            </w:div>
            <w:div w:id="1094595520">
              <w:marLeft w:val="0"/>
              <w:marRight w:val="0"/>
              <w:marTop w:val="0"/>
              <w:marBottom w:val="0"/>
              <w:divBdr>
                <w:top w:val="none" w:sz="0" w:space="0" w:color="auto"/>
                <w:left w:val="none" w:sz="0" w:space="0" w:color="auto"/>
                <w:bottom w:val="none" w:sz="0" w:space="0" w:color="auto"/>
                <w:right w:val="none" w:sz="0" w:space="0" w:color="auto"/>
              </w:divBdr>
            </w:div>
            <w:div w:id="1102604253">
              <w:marLeft w:val="0"/>
              <w:marRight w:val="0"/>
              <w:marTop w:val="0"/>
              <w:marBottom w:val="0"/>
              <w:divBdr>
                <w:top w:val="none" w:sz="0" w:space="0" w:color="auto"/>
                <w:left w:val="none" w:sz="0" w:space="0" w:color="auto"/>
                <w:bottom w:val="none" w:sz="0" w:space="0" w:color="auto"/>
                <w:right w:val="none" w:sz="0" w:space="0" w:color="auto"/>
              </w:divBdr>
            </w:div>
            <w:div w:id="1124347703">
              <w:marLeft w:val="0"/>
              <w:marRight w:val="0"/>
              <w:marTop w:val="0"/>
              <w:marBottom w:val="0"/>
              <w:divBdr>
                <w:top w:val="none" w:sz="0" w:space="0" w:color="auto"/>
                <w:left w:val="none" w:sz="0" w:space="0" w:color="auto"/>
                <w:bottom w:val="none" w:sz="0" w:space="0" w:color="auto"/>
                <w:right w:val="none" w:sz="0" w:space="0" w:color="auto"/>
              </w:divBdr>
            </w:div>
            <w:div w:id="1125319110">
              <w:marLeft w:val="0"/>
              <w:marRight w:val="0"/>
              <w:marTop w:val="0"/>
              <w:marBottom w:val="0"/>
              <w:divBdr>
                <w:top w:val="none" w:sz="0" w:space="0" w:color="auto"/>
                <w:left w:val="none" w:sz="0" w:space="0" w:color="auto"/>
                <w:bottom w:val="none" w:sz="0" w:space="0" w:color="auto"/>
                <w:right w:val="none" w:sz="0" w:space="0" w:color="auto"/>
              </w:divBdr>
            </w:div>
            <w:div w:id="1135366440">
              <w:marLeft w:val="0"/>
              <w:marRight w:val="0"/>
              <w:marTop w:val="0"/>
              <w:marBottom w:val="0"/>
              <w:divBdr>
                <w:top w:val="none" w:sz="0" w:space="0" w:color="auto"/>
                <w:left w:val="none" w:sz="0" w:space="0" w:color="auto"/>
                <w:bottom w:val="none" w:sz="0" w:space="0" w:color="auto"/>
                <w:right w:val="none" w:sz="0" w:space="0" w:color="auto"/>
              </w:divBdr>
            </w:div>
            <w:div w:id="1139029687">
              <w:marLeft w:val="0"/>
              <w:marRight w:val="0"/>
              <w:marTop w:val="0"/>
              <w:marBottom w:val="0"/>
              <w:divBdr>
                <w:top w:val="none" w:sz="0" w:space="0" w:color="auto"/>
                <w:left w:val="none" w:sz="0" w:space="0" w:color="auto"/>
                <w:bottom w:val="none" w:sz="0" w:space="0" w:color="auto"/>
                <w:right w:val="none" w:sz="0" w:space="0" w:color="auto"/>
              </w:divBdr>
            </w:div>
            <w:div w:id="1145968339">
              <w:marLeft w:val="0"/>
              <w:marRight w:val="0"/>
              <w:marTop w:val="0"/>
              <w:marBottom w:val="0"/>
              <w:divBdr>
                <w:top w:val="none" w:sz="0" w:space="0" w:color="auto"/>
                <w:left w:val="none" w:sz="0" w:space="0" w:color="auto"/>
                <w:bottom w:val="none" w:sz="0" w:space="0" w:color="auto"/>
                <w:right w:val="none" w:sz="0" w:space="0" w:color="auto"/>
              </w:divBdr>
            </w:div>
            <w:div w:id="1148091219">
              <w:marLeft w:val="0"/>
              <w:marRight w:val="0"/>
              <w:marTop w:val="0"/>
              <w:marBottom w:val="0"/>
              <w:divBdr>
                <w:top w:val="none" w:sz="0" w:space="0" w:color="auto"/>
                <w:left w:val="none" w:sz="0" w:space="0" w:color="auto"/>
                <w:bottom w:val="none" w:sz="0" w:space="0" w:color="auto"/>
                <w:right w:val="none" w:sz="0" w:space="0" w:color="auto"/>
              </w:divBdr>
            </w:div>
            <w:div w:id="1155806210">
              <w:marLeft w:val="0"/>
              <w:marRight w:val="0"/>
              <w:marTop w:val="0"/>
              <w:marBottom w:val="0"/>
              <w:divBdr>
                <w:top w:val="none" w:sz="0" w:space="0" w:color="auto"/>
                <w:left w:val="none" w:sz="0" w:space="0" w:color="auto"/>
                <w:bottom w:val="none" w:sz="0" w:space="0" w:color="auto"/>
                <w:right w:val="none" w:sz="0" w:space="0" w:color="auto"/>
              </w:divBdr>
            </w:div>
            <w:div w:id="1160536571">
              <w:marLeft w:val="0"/>
              <w:marRight w:val="0"/>
              <w:marTop w:val="0"/>
              <w:marBottom w:val="0"/>
              <w:divBdr>
                <w:top w:val="none" w:sz="0" w:space="0" w:color="auto"/>
                <w:left w:val="none" w:sz="0" w:space="0" w:color="auto"/>
                <w:bottom w:val="none" w:sz="0" w:space="0" w:color="auto"/>
                <w:right w:val="none" w:sz="0" w:space="0" w:color="auto"/>
              </w:divBdr>
            </w:div>
            <w:div w:id="1165391644">
              <w:marLeft w:val="0"/>
              <w:marRight w:val="0"/>
              <w:marTop w:val="0"/>
              <w:marBottom w:val="0"/>
              <w:divBdr>
                <w:top w:val="none" w:sz="0" w:space="0" w:color="auto"/>
                <w:left w:val="none" w:sz="0" w:space="0" w:color="auto"/>
                <w:bottom w:val="none" w:sz="0" w:space="0" w:color="auto"/>
                <w:right w:val="none" w:sz="0" w:space="0" w:color="auto"/>
              </w:divBdr>
            </w:div>
            <w:div w:id="1168666869">
              <w:marLeft w:val="0"/>
              <w:marRight w:val="0"/>
              <w:marTop w:val="0"/>
              <w:marBottom w:val="0"/>
              <w:divBdr>
                <w:top w:val="none" w:sz="0" w:space="0" w:color="auto"/>
                <w:left w:val="none" w:sz="0" w:space="0" w:color="auto"/>
                <w:bottom w:val="none" w:sz="0" w:space="0" w:color="auto"/>
                <w:right w:val="none" w:sz="0" w:space="0" w:color="auto"/>
              </w:divBdr>
            </w:div>
            <w:div w:id="1173759557">
              <w:marLeft w:val="0"/>
              <w:marRight w:val="0"/>
              <w:marTop w:val="0"/>
              <w:marBottom w:val="0"/>
              <w:divBdr>
                <w:top w:val="none" w:sz="0" w:space="0" w:color="auto"/>
                <w:left w:val="none" w:sz="0" w:space="0" w:color="auto"/>
                <w:bottom w:val="none" w:sz="0" w:space="0" w:color="auto"/>
                <w:right w:val="none" w:sz="0" w:space="0" w:color="auto"/>
              </w:divBdr>
            </w:div>
            <w:div w:id="1184712136">
              <w:marLeft w:val="0"/>
              <w:marRight w:val="0"/>
              <w:marTop w:val="0"/>
              <w:marBottom w:val="0"/>
              <w:divBdr>
                <w:top w:val="none" w:sz="0" w:space="0" w:color="auto"/>
                <w:left w:val="none" w:sz="0" w:space="0" w:color="auto"/>
                <w:bottom w:val="none" w:sz="0" w:space="0" w:color="auto"/>
                <w:right w:val="none" w:sz="0" w:space="0" w:color="auto"/>
              </w:divBdr>
            </w:div>
            <w:div w:id="1207138059">
              <w:marLeft w:val="0"/>
              <w:marRight w:val="0"/>
              <w:marTop w:val="0"/>
              <w:marBottom w:val="0"/>
              <w:divBdr>
                <w:top w:val="none" w:sz="0" w:space="0" w:color="auto"/>
                <w:left w:val="none" w:sz="0" w:space="0" w:color="auto"/>
                <w:bottom w:val="none" w:sz="0" w:space="0" w:color="auto"/>
                <w:right w:val="none" w:sz="0" w:space="0" w:color="auto"/>
              </w:divBdr>
            </w:div>
            <w:div w:id="1223522723">
              <w:marLeft w:val="0"/>
              <w:marRight w:val="0"/>
              <w:marTop w:val="0"/>
              <w:marBottom w:val="0"/>
              <w:divBdr>
                <w:top w:val="none" w:sz="0" w:space="0" w:color="auto"/>
                <w:left w:val="none" w:sz="0" w:space="0" w:color="auto"/>
                <w:bottom w:val="none" w:sz="0" w:space="0" w:color="auto"/>
                <w:right w:val="none" w:sz="0" w:space="0" w:color="auto"/>
              </w:divBdr>
            </w:div>
            <w:div w:id="1225488610">
              <w:marLeft w:val="0"/>
              <w:marRight w:val="0"/>
              <w:marTop w:val="0"/>
              <w:marBottom w:val="0"/>
              <w:divBdr>
                <w:top w:val="none" w:sz="0" w:space="0" w:color="auto"/>
                <w:left w:val="none" w:sz="0" w:space="0" w:color="auto"/>
                <w:bottom w:val="none" w:sz="0" w:space="0" w:color="auto"/>
                <w:right w:val="none" w:sz="0" w:space="0" w:color="auto"/>
              </w:divBdr>
            </w:div>
            <w:div w:id="1233783134">
              <w:marLeft w:val="0"/>
              <w:marRight w:val="0"/>
              <w:marTop w:val="0"/>
              <w:marBottom w:val="0"/>
              <w:divBdr>
                <w:top w:val="none" w:sz="0" w:space="0" w:color="auto"/>
                <w:left w:val="none" w:sz="0" w:space="0" w:color="auto"/>
                <w:bottom w:val="none" w:sz="0" w:space="0" w:color="auto"/>
                <w:right w:val="none" w:sz="0" w:space="0" w:color="auto"/>
              </w:divBdr>
            </w:div>
            <w:div w:id="1235629802">
              <w:marLeft w:val="0"/>
              <w:marRight w:val="0"/>
              <w:marTop w:val="0"/>
              <w:marBottom w:val="0"/>
              <w:divBdr>
                <w:top w:val="none" w:sz="0" w:space="0" w:color="auto"/>
                <w:left w:val="none" w:sz="0" w:space="0" w:color="auto"/>
                <w:bottom w:val="none" w:sz="0" w:space="0" w:color="auto"/>
                <w:right w:val="none" w:sz="0" w:space="0" w:color="auto"/>
              </w:divBdr>
            </w:div>
            <w:div w:id="1246961690">
              <w:marLeft w:val="0"/>
              <w:marRight w:val="0"/>
              <w:marTop w:val="0"/>
              <w:marBottom w:val="0"/>
              <w:divBdr>
                <w:top w:val="none" w:sz="0" w:space="0" w:color="auto"/>
                <w:left w:val="none" w:sz="0" w:space="0" w:color="auto"/>
                <w:bottom w:val="none" w:sz="0" w:space="0" w:color="auto"/>
                <w:right w:val="none" w:sz="0" w:space="0" w:color="auto"/>
              </w:divBdr>
            </w:div>
            <w:div w:id="1255816974">
              <w:marLeft w:val="0"/>
              <w:marRight w:val="0"/>
              <w:marTop w:val="0"/>
              <w:marBottom w:val="0"/>
              <w:divBdr>
                <w:top w:val="none" w:sz="0" w:space="0" w:color="auto"/>
                <w:left w:val="none" w:sz="0" w:space="0" w:color="auto"/>
                <w:bottom w:val="none" w:sz="0" w:space="0" w:color="auto"/>
                <w:right w:val="none" w:sz="0" w:space="0" w:color="auto"/>
              </w:divBdr>
            </w:div>
            <w:div w:id="1269852265">
              <w:marLeft w:val="0"/>
              <w:marRight w:val="0"/>
              <w:marTop w:val="0"/>
              <w:marBottom w:val="0"/>
              <w:divBdr>
                <w:top w:val="none" w:sz="0" w:space="0" w:color="auto"/>
                <w:left w:val="none" w:sz="0" w:space="0" w:color="auto"/>
                <w:bottom w:val="none" w:sz="0" w:space="0" w:color="auto"/>
                <w:right w:val="none" w:sz="0" w:space="0" w:color="auto"/>
              </w:divBdr>
            </w:div>
            <w:div w:id="1271669036">
              <w:marLeft w:val="0"/>
              <w:marRight w:val="0"/>
              <w:marTop w:val="0"/>
              <w:marBottom w:val="0"/>
              <w:divBdr>
                <w:top w:val="none" w:sz="0" w:space="0" w:color="auto"/>
                <w:left w:val="none" w:sz="0" w:space="0" w:color="auto"/>
                <w:bottom w:val="none" w:sz="0" w:space="0" w:color="auto"/>
                <w:right w:val="none" w:sz="0" w:space="0" w:color="auto"/>
              </w:divBdr>
            </w:div>
            <w:div w:id="1272469253">
              <w:marLeft w:val="0"/>
              <w:marRight w:val="0"/>
              <w:marTop w:val="0"/>
              <w:marBottom w:val="0"/>
              <w:divBdr>
                <w:top w:val="none" w:sz="0" w:space="0" w:color="auto"/>
                <w:left w:val="none" w:sz="0" w:space="0" w:color="auto"/>
                <w:bottom w:val="none" w:sz="0" w:space="0" w:color="auto"/>
                <w:right w:val="none" w:sz="0" w:space="0" w:color="auto"/>
              </w:divBdr>
            </w:div>
            <w:div w:id="1274509861">
              <w:marLeft w:val="0"/>
              <w:marRight w:val="0"/>
              <w:marTop w:val="0"/>
              <w:marBottom w:val="0"/>
              <w:divBdr>
                <w:top w:val="none" w:sz="0" w:space="0" w:color="auto"/>
                <w:left w:val="none" w:sz="0" w:space="0" w:color="auto"/>
                <w:bottom w:val="none" w:sz="0" w:space="0" w:color="auto"/>
                <w:right w:val="none" w:sz="0" w:space="0" w:color="auto"/>
              </w:divBdr>
            </w:div>
            <w:div w:id="1281884324">
              <w:marLeft w:val="0"/>
              <w:marRight w:val="0"/>
              <w:marTop w:val="0"/>
              <w:marBottom w:val="0"/>
              <w:divBdr>
                <w:top w:val="none" w:sz="0" w:space="0" w:color="auto"/>
                <w:left w:val="none" w:sz="0" w:space="0" w:color="auto"/>
                <w:bottom w:val="none" w:sz="0" w:space="0" w:color="auto"/>
                <w:right w:val="none" w:sz="0" w:space="0" w:color="auto"/>
              </w:divBdr>
            </w:div>
            <w:div w:id="1293177013">
              <w:marLeft w:val="0"/>
              <w:marRight w:val="0"/>
              <w:marTop w:val="0"/>
              <w:marBottom w:val="0"/>
              <w:divBdr>
                <w:top w:val="none" w:sz="0" w:space="0" w:color="auto"/>
                <w:left w:val="none" w:sz="0" w:space="0" w:color="auto"/>
                <w:bottom w:val="none" w:sz="0" w:space="0" w:color="auto"/>
                <w:right w:val="none" w:sz="0" w:space="0" w:color="auto"/>
              </w:divBdr>
            </w:div>
            <w:div w:id="1295529246">
              <w:marLeft w:val="0"/>
              <w:marRight w:val="0"/>
              <w:marTop w:val="0"/>
              <w:marBottom w:val="0"/>
              <w:divBdr>
                <w:top w:val="none" w:sz="0" w:space="0" w:color="auto"/>
                <w:left w:val="none" w:sz="0" w:space="0" w:color="auto"/>
                <w:bottom w:val="none" w:sz="0" w:space="0" w:color="auto"/>
                <w:right w:val="none" w:sz="0" w:space="0" w:color="auto"/>
              </w:divBdr>
            </w:div>
            <w:div w:id="1305617607">
              <w:marLeft w:val="0"/>
              <w:marRight w:val="0"/>
              <w:marTop w:val="0"/>
              <w:marBottom w:val="0"/>
              <w:divBdr>
                <w:top w:val="none" w:sz="0" w:space="0" w:color="auto"/>
                <w:left w:val="none" w:sz="0" w:space="0" w:color="auto"/>
                <w:bottom w:val="none" w:sz="0" w:space="0" w:color="auto"/>
                <w:right w:val="none" w:sz="0" w:space="0" w:color="auto"/>
              </w:divBdr>
            </w:div>
            <w:div w:id="1308704292">
              <w:marLeft w:val="0"/>
              <w:marRight w:val="0"/>
              <w:marTop w:val="0"/>
              <w:marBottom w:val="0"/>
              <w:divBdr>
                <w:top w:val="none" w:sz="0" w:space="0" w:color="auto"/>
                <w:left w:val="none" w:sz="0" w:space="0" w:color="auto"/>
                <w:bottom w:val="none" w:sz="0" w:space="0" w:color="auto"/>
                <w:right w:val="none" w:sz="0" w:space="0" w:color="auto"/>
              </w:divBdr>
            </w:div>
            <w:div w:id="1310286509">
              <w:marLeft w:val="0"/>
              <w:marRight w:val="0"/>
              <w:marTop w:val="0"/>
              <w:marBottom w:val="0"/>
              <w:divBdr>
                <w:top w:val="none" w:sz="0" w:space="0" w:color="auto"/>
                <w:left w:val="none" w:sz="0" w:space="0" w:color="auto"/>
                <w:bottom w:val="none" w:sz="0" w:space="0" w:color="auto"/>
                <w:right w:val="none" w:sz="0" w:space="0" w:color="auto"/>
              </w:divBdr>
            </w:div>
            <w:div w:id="1310554191">
              <w:marLeft w:val="0"/>
              <w:marRight w:val="0"/>
              <w:marTop w:val="0"/>
              <w:marBottom w:val="0"/>
              <w:divBdr>
                <w:top w:val="none" w:sz="0" w:space="0" w:color="auto"/>
                <w:left w:val="none" w:sz="0" w:space="0" w:color="auto"/>
                <w:bottom w:val="none" w:sz="0" w:space="0" w:color="auto"/>
                <w:right w:val="none" w:sz="0" w:space="0" w:color="auto"/>
              </w:divBdr>
            </w:div>
            <w:div w:id="1311322766">
              <w:marLeft w:val="0"/>
              <w:marRight w:val="0"/>
              <w:marTop w:val="0"/>
              <w:marBottom w:val="0"/>
              <w:divBdr>
                <w:top w:val="none" w:sz="0" w:space="0" w:color="auto"/>
                <w:left w:val="none" w:sz="0" w:space="0" w:color="auto"/>
                <w:bottom w:val="none" w:sz="0" w:space="0" w:color="auto"/>
                <w:right w:val="none" w:sz="0" w:space="0" w:color="auto"/>
              </w:divBdr>
            </w:div>
            <w:div w:id="1315719246">
              <w:marLeft w:val="0"/>
              <w:marRight w:val="0"/>
              <w:marTop w:val="0"/>
              <w:marBottom w:val="0"/>
              <w:divBdr>
                <w:top w:val="none" w:sz="0" w:space="0" w:color="auto"/>
                <w:left w:val="none" w:sz="0" w:space="0" w:color="auto"/>
                <w:bottom w:val="none" w:sz="0" w:space="0" w:color="auto"/>
                <w:right w:val="none" w:sz="0" w:space="0" w:color="auto"/>
              </w:divBdr>
            </w:div>
            <w:div w:id="1332174749">
              <w:marLeft w:val="0"/>
              <w:marRight w:val="0"/>
              <w:marTop w:val="0"/>
              <w:marBottom w:val="0"/>
              <w:divBdr>
                <w:top w:val="none" w:sz="0" w:space="0" w:color="auto"/>
                <w:left w:val="none" w:sz="0" w:space="0" w:color="auto"/>
                <w:bottom w:val="none" w:sz="0" w:space="0" w:color="auto"/>
                <w:right w:val="none" w:sz="0" w:space="0" w:color="auto"/>
              </w:divBdr>
            </w:div>
            <w:div w:id="1334188955">
              <w:marLeft w:val="0"/>
              <w:marRight w:val="0"/>
              <w:marTop w:val="0"/>
              <w:marBottom w:val="0"/>
              <w:divBdr>
                <w:top w:val="none" w:sz="0" w:space="0" w:color="auto"/>
                <w:left w:val="none" w:sz="0" w:space="0" w:color="auto"/>
                <w:bottom w:val="none" w:sz="0" w:space="0" w:color="auto"/>
                <w:right w:val="none" w:sz="0" w:space="0" w:color="auto"/>
              </w:divBdr>
            </w:div>
            <w:div w:id="1334725803">
              <w:marLeft w:val="0"/>
              <w:marRight w:val="0"/>
              <w:marTop w:val="0"/>
              <w:marBottom w:val="0"/>
              <w:divBdr>
                <w:top w:val="none" w:sz="0" w:space="0" w:color="auto"/>
                <w:left w:val="none" w:sz="0" w:space="0" w:color="auto"/>
                <w:bottom w:val="none" w:sz="0" w:space="0" w:color="auto"/>
                <w:right w:val="none" w:sz="0" w:space="0" w:color="auto"/>
              </w:divBdr>
            </w:div>
            <w:div w:id="1336224676">
              <w:marLeft w:val="0"/>
              <w:marRight w:val="0"/>
              <w:marTop w:val="0"/>
              <w:marBottom w:val="0"/>
              <w:divBdr>
                <w:top w:val="none" w:sz="0" w:space="0" w:color="auto"/>
                <w:left w:val="none" w:sz="0" w:space="0" w:color="auto"/>
                <w:bottom w:val="none" w:sz="0" w:space="0" w:color="auto"/>
                <w:right w:val="none" w:sz="0" w:space="0" w:color="auto"/>
              </w:divBdr>
            </w:div>
            <w:div w:id="1343626749">
              <w:marLeft w:val="0"/>
              <w:marRight w:val="0"/>
              <w:marTop w:val="0"/>
              <w:marBottom w:val="0"/>
              <w:divBdr>
                <w:top w:val="none" w:sz="0" w:space="0" w:color="auto"/>
                <w:left w:val="none" w:sz="0" w:space="0" w:color="auto"/>
                <w:bottom w:val="none" w:sz="0" w:space="0" w:color="auto"/>
                <w:right w:val="none" w:sz="0" w:space="0" w:color="auto"/>
              </w:divBdr>
            </w:div>
            <w:div w:id="1344433183">
              <w:marLeft w:val="0"/>
              <w:marRight w:val="0"/>
              <w:marTop w:val="0"/>
              <w:marBottom w:val="0"/>
              <w:divBdr>
                <w:top w:val="none" w:sz="0" w:space="0" w:color="auto"/>
                <w:left w:val="none" w:sz="0" w:space="0" w:color="auto"/>
                <w:bottom w:val="none" w:sz="0" w:space="0" w:color="auto"/>
                <w:right w:val="none" w:sz="0" w:space="0" w:color="auto"/>
              </w:divBdr>
            </w:div>
            <w:div w:id="1350596053">
              <w:marLeft w:val="0"/>
              <w:marRight w:val="0"/>
              <w:marTop w:val="0"/>
              <w:marBottom w:val="0"/>
              <w:divBdr>
                <w:top w:val="none" w:sz="0" w:space="0" w:color="auto"/>
                <w:left w:val="none" w:sz="0" w:space="0" w:color="auto"/>
                <w:bottom w:val="none" w:sz="0" w:space="0" w:color="auto"/>
                <w:right w:val="none" w:sz="0" w:space="0" w:color="auto"/>
              </w:divBdr>
            </w:div>
            <w:div w:id="1354503259">
              <w:marLeft w:val="0"/>
              <w:marRight w:val="0"/>
              <w:marTop w:val="0"/>
              <w:marBottom w:val="0"/>
              <w:divBdr>
                <w:top w:val="none" w:sz="0" w:space="0" w:color="auto"/>
                <w:left w:val="none" w:sz="0" w:space="0" w:color="auto"/>
                <w:bottom w:val="none" w:sz="0" w:space="0" w:color="auto"/>
                <w:right w:val="none" w:sz="0" w:space="0" w:color="auto"/>
              </w:divBdr>
            </w:div>
            <w:div w:id="1356031802">
              <w:marLeft w:val="0"/>
              <w:marRight w:val="0"/>
              <w:marTop w:val="0"/>
              <w:marBottom w:val="0"/>
              <w:divBdr>
                <w:top w:val="none" w:sz="0" w:space="0" w:color="auto"/>
                <w:left w:val="none" w:sz="0" w:space="0" w:color="auto"/>
                <w:bottom w:val="none" w:sz="0" w:space="0" w:color="auto"/>
                <w:right w:val="none" w:sz="0" w:space="0" w:color="auto"/>
              </w:divBdr>
            </w:div>
            <w:div w:id="1356536365">
              <w:marLeft w:val="0"/>
              <w:marRight w:val="0"/>
              <w:marTop w:val="0"/>
              <w:marBottom w:val="0"/>
              <w:divBdr>
                <w:top w:val="none" w:sz="0" w:space="0" w:color="auto"/>
                <w:left w:val="none" w:sz="0" w:space="0" w:color="auto"/>
                <w:bottom w:val="none" w:sz="0" w:space="0" w:color="auto"/>
                <w:right w:val="none" w:sz="0" w:space="0" w:color="auto"/>
              </w:divBdr>
            </w:div>
            <w:div w:id="1367483431">
              <w:marLeft w:val="0"/>
              <w:marRight w:val="0"/>
              <w:marTop w:val="0"/>
              <w:marBottom w:val="0"/>
              <w:divBdr>
                <w:top w:val="none" w:sz="0" w:space="0" w:color="auto"/>
                <w:left w:val="none" w:sz="0" w:space="0" w:color="auto"/>
                <w:bottom w:val="none" w:sz="0" w:space="0" w:color="auto"/>
                <w:right w:val="none" w:sz="0" w:space="0" w:color="auto"/>
              </w:divBdr>
            </w:div>
            <w:div w:id="1382293204">
              <w:marLeft w:val="0"/>
              <w:marRight w:val="0"/>
              <w:marTop w:val="0"/>
              <w:marBottom w:val="0"/>
              <w:divBdr>
                <w:top w:val="none" w:sz="0" w:space="0" w:color="auto"/>
                <w:left w:val="none" w:sz="0" w:space="0" w:color="auto"/>
                <w:bottom w:val="none" w:sz="0" w:space="0" w:color="auto"/>
                <w:right w:val="none" w:sz="0" w:space="0" w:color="auto"/>
              </w:divBdr>
            </w:div>
            <w:div w:id="1386879779">
              <w:marLeft w:val="0"/>
              <w:marRight w:val="0"/>
              <w:marTop w:val="0"/>
              <w:marBottom w:val="0"/>
              <w:divBdr>
                <w:top w:val="none" w:sz="0" w:space="0" w:color="auto"/>
                <w:left w:val="none" w:sz="0" w:space="0" w:color="auto"/>
                <w:bottom w:val="none" w:sz="0" w:space="0" w:color="auto"/>
                <w:right w:val="none" w:sz="0" w:space="0" w:color="auto"/>
              </w:divBdr>
            </w:div>
            <w:div w:id="1391927843">
              <w:marLeft w:val="0"/>
              <w:marRight w:val="0"/>
              <w:marTop w:val="0"/>
              <w:marBottom w:val="0"/>
              <w:divBdr>
                <w:top w:val="none" w:sz="0" w:space="0" w:color="auto"/>
                <w:left w:val="none" w:sz="0" w:space="0" w:color="auto"/>
                <w:bottom w:val="none" w:sz="0" w:space="0" w:color="auto"/>
                <w:right w:val="none" w:sz="0" w:space="0" w:color="auto"/>
              </w:divBdr>
            </w:div>
            <w:div w:id="1394113058">
              <w:marLeft w:val="0"/>
              <w:marRight w:val="0"/>
              <w:marTop w:val="0"/>
              <w:marBottom w:val="0"/>
              <w:divBdr>
                <w:top w:val="none" w:sz="0" w:space="0" w:color="auto"/>
                <w:left w:val="none" w:sz="0" w:space="0" w:color="auto"/>
                <w:bottom w:val="none" w:sz="0" w:space="0" w:color="auto"/>
                <w:right w:val="none" w:sz="0" w:space="0" w:color="auto"/>
              </w:divBdr>
            </w:div>
            <w:div w:id="1396703541">
              <w:marLeft w:val="0"/>
              <w:marRight w:val="0"/>
              <w:marTop w:val="0"/>
              <w:marBottom w:val="0"/>
              <w:divBdr>
                <w:top w:val="none" w:sz="0" w:space="0" w:color="auto"/>
                <w:left w:val="none" w:sz="0" w:space="0" w:color="auto"/>
                <w:bottom w:val="none" w:sz="0" w:space="0" w:color="auto"/>
                <w:right w:val="none" w:sz="0" w:space="0" w:color="auto"/>
              </w:divBdr>
            </w:div>
            <w:div w:id="1396778998">
              <w:marLeft w:val="0"/>
              <w:marRight w:val="0"/>
              <w:marTop w:val="0"/>
              <w:marBottom w:val="0"/>
              <w:divBdr>
                <w:top w:val="none" w:sz="0" w:space="0" w:color="auto"/>
                <w:left w:val="none" w:sz="0" w:space="0" w:color="auto"/>
                <w:bottom w:val="none" w:sz="0" w:space="0" w:color="auto"/>
                <w:right w:val="none" w:sz="0" w:space="0" w:color="auto"/>
              </w:divBdr>
            </w:div>
            <w:div w:id="1406032735">
              <w:marLeft w:val="0"/>
              <w:marRight w:val="0"/>
              <w:marTop w:val="0"/>
              <w:marBottom w:val="0"/>
              <w:divBdr>
                <w:top w:val="none" w:sz="0" w:space="0" w:color="auto"/>
                <w:left w:val="none" w:sz="0" w:space="0" w:color="auto"/>
                <w:bottom w:val="none" w:sz="0" w:space="0" w:color="auto"/>
                <w:right w:val="none" w:sz="0" w:space="0" w:color="auto"/>
              </w:divBdr>
            </w:div>
            <w:div w:id="1424640447">
              <w:marLeft w:val="0"/>
              <w:marRight w:val="0"/>
              <w:marTop w:val="0"/>
              <w:marBottom w:val="0"/>
              <w:divBdr>
                <w:top w:val="none" w:sz="0" w:space="0" w:color="auto"/>
                <w:left w:val="none" w:sz="0" w:space="0" w:color="auto"/>
                <w:bottom w:val="none" w:sz="0" w:space="0" w:color="auto"/>
                <w:right w:val="none" w:sz="0" w:space="0" w:color="auto"/>
              </w:divBdr>
            </w:div>
            <w:div w:id="1428960887">
              <w:marLeft w:val="0"/>
              <w:marRight w:val="0"/>
              <w:marTop w:val="0"/>
              <w:marBottom w:val="0"/>
              <w:divBdr>
                <w:top w:val="none" w:sz="0" w:space="0" w:color="auto"/>
                <w:left w:val="none" w:sz="0" w:space="0" w:color="auto"/>
                <w:bottom w:val="none" w:sz="0" w:space="0" w:color="auto"/>
                <w:right w:val="none" w:sz="0" w:space="0" w:color="auto"/>
              </w:divBdr>
            </w:div>
            <w:div w:id="1429036448">
              <w:marLeft w:val="0"/>
              <w:marRight w:val="0"/>
              <w:marTop w:val="0"/>
              <w:marBottom w:val="0"/>
              <w:divBdr>
                <w:top w:val="none" w:sz="0" w:space="0" w:color="auto"/>
                <w:left w:val="none" w:sz="0" w:space="0" w:color="auto"/>
                <w:bottom w:val="none" w:sz="0" w:space="0" w:color="auto"/>
                <w:right w:val="none" w:sz="0" w:space="0" w:color="auto"/>
              </w:divBdr>
            </w:div>
            <w:div w:id="1435976983">
              <w:marLeft w:val="0"/>
              <w:marRight w:val="0"/>
              <w:marTop w:val="0"/>
              <w:marBottom w:val="0"/>
              <w:divBdr>
                <w:top w:val="none" w:sz="0" w:space="0" w:color="auto"/>
                <w:left w:val="none" w:sz="0" w:space="0" w:color="auto"/>
                <w:bottom w:val="none" w:sz="0" w:space="0" w:color="auto"/>
                <w:right w:val="none" w:sz="0" w:space="0" w:color="auto"/>
              </w:divBdr>
            </w:div>
            <w:div w:id="1440754868">
              <w:marLeft w:val="0"/>
              <w:marRight w:val="0"/>
              <w:marTop w:val="0"/>
              <w:marBottom w:val="0"/>
              <w:divBdr>
                <w:top w:val="none" w:sz="0" w:space="0" w:color="auto"/>
                <w:left w:val="none" w:sz="0" w:space="0" w:color="auto"/>
                <w:bottom w:val="none" w:sz="0" w:space="0" w:color="auto"/>
                <w:right w:val="none" w:sz="0" w:space="0" w:color="auto"/>
              </w:divBdr>
            </w:div>
            <w:div w:id="1445274323">
              <w:marLeft w:val="0"/>
              <w:marRight w:val="0"/>
              <w:marTop w:val="0"/>
              <w:marBottom w:val="0"/>
              <w:divBdr>
                <w:top w:val="none" w:sz="0" w:space="0" w:color="auto"/>
                <w:left w:val="none" w:sz="0" w:space="0" w:color="auto"/>
                <w:bottom w:val="none" w:sz="0" w:space="0" w:color="auto"/>
                <w:right w:val="none" w:sz="0" w:space="0" w:color="auto"/>
              </w:divBdr>
            </w:div>
            <w:div w:id="1447388641">
              <w:marLeft w:val="0"/>
              <w:marRight w:val="0"/>
              <w:marTop w:val="0"/>
              <w:marBottom w:val="0"/>
              <w:divBdr>
                <w:top w:val="none" w:sz="0" w:space="0" w:color="auto"/>
                <w:left w:val="none" w:sz="0" w:space="0" w:color="auto"/>
                <w:bottom w:val="none" w:sz="0" w:space="0" w:color="auto"/>
                <w:right w:val="none" w:sz="0" w:space="0" w:color="auto"/>
              </w:divBdr>
            </w:div>
            <w:div w:id="1454203146">
              <w:marLeft w:val="0"/>
              <w:marRight w:val="0"/>
              <w:marTop w:val="0"/>
              <w:marBottom w:val="0"/>
              <w:divBdr>
                <w:top w:val="none" w:sz="0" w:space="0" w:color="auto"/>
                <w:left w:val="none" w:sz="0" w:space="0" w:color="auto"/>
                <w:bottom w:val="none" w:sz="0" w:space="0" w:color="auto"/>
                <w:right w:val="none" w:sz="0" w:space="0" w:color="auto"/>
              </w:divBdr>
            </w:div>
            <w:div w:id="1455253173">
              <w:marLeft w:val="0"/>
              <w:marRight w:val="0"/>
              <w:marTop w:val="0"/>
              <w:marBottom w:val="0"/>
              <w:divBdr>
                <w:top w:val="none" w:sz="0" w:space="0" w:color="auto"/>
                <w:left w:val="none" w:sz="0" w:space="0" w:color="auto"/>
                <w:bottom w:val="none" w:sz="0" w:space="0" w:color="auto"/>
                <w:right w:val="none" w:sz="0" w:space="0" w:color="auto"/>
              </w:divBdr>
            </w:div>
            <w:div w:id="1474523039">
              <w:marLeft w:val="0"/>
              <w:marRight w:val="0"/>
              <w:marTop w:val="0"/>
              <w:marBottom w:val="0"/>
              <w:divBdr>
                <w:top w:val="none" w:sz="0" w:space="0" w:color="auto"/>
                <w:left w:val="none" w:sz="0" w:space="0" w:color="auto"/>
                <w:bottom w:val="none" w:sz="0" w:space="0" w:color="auto"/>
                <w:right w:val="none" w:sz="0" w:space="0" w:color="auto"/>
              </w:divBdr>
            </w:div>
            <w:div w:id="1483157547">
              <w:marLeft w:val="0"/>
              <w:marRight w:val="0"/>
              <w:marTop w:val="0"/>
              <w:marBottom w:val="0"/>
              <w:divBdr>
                <w:top w:val="none" w:sz="0" w:space="0" w:color="auto"/>
                <w:left w:val="none" w:sz="0" w:space="0" w:color="auto"/>
                <w:bottom w:val="none" w:sz="0" w:space="0" w:color="auto"/>
                <w:right w:val="none" w:sz="0" w:space="0" w:color="auto"/>
              </w:divBdr>
            </w:div>
            <w:div w:id="1484276407">
              <w:marLeft w:val="0"/>
              <w:marRight w:val="0"/>
              <w:marTop w:val="0"/>
              <w:marBottom w:val="0"/>
              <w:divBdr>
                <w:top w:val="none" w:sz="0" w:space="0" w:color="auto"/>
                <w:left w:val="none" w:sz="0" w:space="0" w:color="auto"/>
                <w:bottom w:val="none" w:sz="0" w:space="0" w:color="auto"/>
                <w:right w:val="none" w:sz="0" w:space="0" w:color="auto"/>
              </w:divBdr>
            </w:div>
            <w:div w:id="1490560455">
              <w:marLeft w:val="0"/>
              <w:marRight w:val="0"/>
              <w:marTop w:val="0"/>
              <w:marBottom w:val="0"/>
              <w:divBdr>
                <w:top w:val="none" w:sz="0" w:space="0" w:color="auto"/>
                <w:left w:val="none" w:sz="0" w:space="0" w:color="auto"/>
                <w:bottom w:val="none" w:sz="0" w:space="0" w:color="auto"/>
                <w:right w:val="none" w:sz="0" w:space="0" w:color="auto"/>
              </w:divBdr>
            </w:div>
            <w:div w:id="1517765129">
              <w:marLeft w:val="0"/>
              <w:marRight w:val="0"/>
              <w:marTop w:val="0"/>
              <w:marBottom w:val="0"/>
              <w:divBdr>
                <w:top w:val="none" w:sz="0" w:space="0" w:color="auto"/>
                <w:left w:val="none" w:sz="0" w:space="0" w:color="auto"/>
                <w:bottom w:val="none" w:sz="0" w:space="0" w:color="auto"/>
                <w:right w:val="none" w:sz="0" w:space="0" w:color="auto"/>
              </w:divBdr>
            </w:div>
            <w:div w:id="1520847349">
              <w:marLeft w:val="0"/>
              <w:marRight w:val="0"/>
              <w:marTop w:val="0"/>
              <w:marBottom w:val="0"/>
              <w:divBdr>
                <w:top w:val="none" w:sz="0" w:space="0" w:color="auto"/>
                <w:left w:val="none" w:sz="0" w:space="0" w:color="auto"/>
                <w:bottom w:val="none" w:sz="0" w:space="0" w:color="auto"/>
                <w:right w:val="none" w:sz="0" w:space="0" w:color="auto"/>
              </w:divBdr>
            </w:div>
            <w:div w:id="1523087099">
              <w:marLeft w:val="0"/>
              <w:marRight w:val="0"/>
              <w:marTop w:val="0"/>
              <w:marBottom w:val="0"/>
              <w:divBdr>
                <w:top w:val="none" w:sz="0" w:space="0" w:color="auto"/>
                <w:left w:val="none" w:sz="0" w:space="0" w:color="auto"/>
                <w:bottom w:val="none" w:sz="0" w:space="0" w:color="auto"/>
                <w:right w:val="none" w:sz="0" w:space="0" w:color="auto"/>
              </w:divBdr>
            </w:div>
            <w:div w:id="1523739547">
              <w:marLeft w:val="0"/>
              <w:marRight w:val="0"/>
              <w:marTop w:val="0"/>
              <w:marBottom w:val="0"/>
              <w:divBdr>
                <w:top w:val="none" w:sz="0" w:space="0" w:color="auto"/>
                <w:left w:val="none" w:sz="0" w:space="0" w:color="auto"/>
                <w:bottom w:val="none" w:sz="0" w:space="0" w:color="auto"/>
                <w:right w:val="none" w:sz="0" w:space="0" w:color="auto"/>
              </w:divBdr>
            </w:div>
            <w:div w:id="1525751114">
              <w:marLeft w:val="0"/>
              <w:marRight w:val="0"/>
              <w:marTop w:val="0"/>
              <w:marBottom w:val="0"/>
              <w:divBdr>
                <w:top w:val="none" w:sz="0" w:space="0" w:color="auto"/>
                <w:left w:val="none" w:sz="0" w:space="0" w:color="auto"/>
                <w:bottom w:val="none" w:sz="0" w:space="0" w:color="auto"/>
                <w:right w:val="none" w:sz="0" w:space="0" w:color="auto"/>
              </w:divBdr>
            </w:div>
            <w:div w:id="1539313665">
              <w:marLeft w:val="0"/>
              <w:marRight w:val="0"/>
              <w:marTop w:val="0"/>
              <w:marBottom w:val="0"/>
              <w:divBdr>
                <w:top w:val="none" w:sz="0" w:space="0" w:color="auto"/>
                <w:left w:val="none" w:sz="0" w:space="0" w:color="auto"/>
                <w:bottom w:val="none" w:sz="0" w:space="0" w:color="auto"/>
                <w:right w:val="none" w:sz="0" w:space="0" w:color="auto"/>
              </w:divBdr>
            </w:div>
            <w:div w:id="1542746999">
              <w:marLeft w:val="0"/>
              <w:marRight w:val="0"/>
              <w:marTop w:val="0"/>
              <w:marBottom w:val="0"/>
              <w:divBdr>
                <w:top w:val="none" w:sz="0" w:space="0" w:color="auto"/>
                <w:left w:val="none" w:sz="0" w:space="0" w:color="auto"/>
                <w:bottom w:val="none" w:sz="0" w:space="0" w:color="auto"/>
                <w:right w:val="none" w:sz="0" w:space="0" w:color="auto"/>
              </w:divBdr>
            </w:div>
            <w:div w:id="1550919443">
              <w:marLeft w:val="0"/>
              <w:marRight w:val="0"/>
              <w:marTop w:val="0"/>
              <w:marBottom w:val="0"/>
              <w:divBdr>
                <w:top w:val="none" w:sz="0" w:space="0" w:color="auto"/>
                <w:left w:val="none" w:sz="0" w:space="0" w:color="auto"/>
                <w:bottom w:val="none" w:sz="0" w:space="0" w:color="auto"/>
                <w:right w:val="none" w:sz="0" w:space="0" w:color="auto"/>
              </w:divBdr>
            </w:div>
            <w:div w:id="1575892573">
              <w:marLeft w:val="0"/>
              <w:marRight w:val="0"/>
              <w:marTop w:val="0"/>
              <w:marBottom w:val="0"/>
              <w:divBdr>
                <w:top w:val="none" w:sz="0" w:space="0" w:color="auto"/>
                <w:left w:val="none" w:sz="0" w:space="0" w:color="auto"/>
                <w:bottom w:val="none" w:sz="0" w:space="0" w:color="auto"/>
                <w:right w:val="none" w:sz="0" w:space="0" w:color="auto"/>
              </w:divBdr>
            </w:div>
            <w:div w:id="1577472271">
              <w:marLeft w:val="0"/>
              <w:marRight w:val="0"/>
              <w:marTop w:val="0"/>
              <w:marBottom w:val="0"/>
              <w:divBdr>
                <w:top w:val="none" w:sz="0" w:space="0" w:color="auto"/>
                <w:left w:val="none" w:sz="0" w:space="0" w:color="auto"/>
                <w:bottom w:val="none" w:sz="0" w:space="0" w:color="auto"/>
                <w:right w:val="none" w:sz="0" w:space="0" w:color="auto"/>
              </w:divBdr>
            </w:div>
            <w:div w:id="1584876775">
              <w:marLeft w:val="0"/>
              <w:marRight w:val="0"/>
              <w:marTop w:val="0"/>
              <w:marBottom w:val="0"/>
              <w:divBdr>
                <w:top w:val="none" w:sz="0" w:space="0" w:color="auto"/>
                <w:left w:val="none" w:sz="0" w:space="0" w:color="auto"/>
                <w:bottom w:val="none" w:sz="0" w:space="0" w:color="auto"/>
                <w:right w:val="none" w:sz="0" w:space="0" w:color="auto"/>
              </w:divBdr>
            </w:div>
            <w:div w:id="1603029343">
              <w:marLeft w:val="0"/>
              <w:marRight w:val="0"/>
              <w:marTop w:val="0"/>
              <w:marBottom w:val="0"/>
              <w:divBdr>
                <w:top w:val="none" w:sz="0" w:space="0" w:color="auto"/>
                <w:left w:val="none" w:sz="0" w:space="0" w:color="auto"/>
                <w:bottom w:val="none" w:sz="0" w:space="0" w:color="auto"/>
                <w:right w:val="none" w:sz="0" w:space="0" w:color="auto"/>
              </w:divBdr>
            </w:div>
            <w:div w:id="1605730064">
              <w:marLeft w:val="0"/>
              <w:marRight w:val="0"/>
              <w:marTop w:val="0"/>
              <w:marBottom w:val="0"/>
              <w:divBdr>
                <w:top w:val="none" w:sz="0" w:space="0" w:color="auto"/>
                <w:left w:val="none" w:sz="0" w:space="0" w:color="auto"/>
                <w:bottom w:val="none" w:sz="0" w:space="0" w:color="auto"/>
                <w:right w:val="none" w:sz="0" w:space="0" w:color="auto"/>
              </w:divBdr>
            </w:div>
            <w:div w:id="1608729580">
              <w:marLeft w:val="0"/>
              <w:marRight w:val="0"/>
              <w:marTop w:val="0"/>
              <w:marBottom w:val="0"/>
              <w:divBdr>
                <w:top w:val="none" w:sz="0" w:space="0" w:color="auto"/>
                <w:left w:val="none" w:sz="0" w:space="0" w:color="auto"/>
                <w:bottom w:val="none" w:sz="0" w:space="0" w:color="auto"/>
                <w:right w:val="none" w:sz="0" w:space="0" w:color="auto"/>
              </w:divBdr>
            </w:div>
            <w:div w:id="1615281341">
              <w:marLeft w:val="0"/>
              <w:marRight w:val="0"/>
              <w:marTop w:val="0"/>
              <w:marBottom w:val="0"/>
              <w:divBdr>
                <w:top w:val="none" w:sz="0" w:space="0" w:color="auto"/>
                <w:left w:val="none" w:sz="0" w:space="0" w:color="auto"/>
                <w:bottom w:val="none" w:sz="0" w:space="0" w:color="auto"/>
                <w:right w:val="none" w:sz="0" w:space="0" w:color="auto"/>
              </w:divBdr>
            </w:div>
            <w:div w:id="1616594440">
              <w:marLeft w:val="0"/>
              <w:marRight w:val="0"/>
              <w:marTop w:val="0"/>
              <w:marBottom w:val="0"/>
              <w:divBdr>
                <w:top w:val="none" w:sz="0" w:space="0" w:color="auto"/>
                <w:left w:val="none" w:sz="0" w:space="0" w:color="auto"/>
                <w:bottom w:val="none" w:sz="0" w:space="0" w:color="auto"/>
                <w:right w:val="none" w:sz="0" w:space="0" w:color="auto"/>
              </w:divBdr>
            </w:div>
            <w:div w:id="1617060768">
              <w:marLeft w:val="0"/>
              <w:marRight w:val="0"/>
              <w:marTop w:val="0"/>
              <w:marBottom w:val="0"/>
              <w:divBdr>
                <w:top w:val="none" w:sz="0" w:space="0" w:color="auto"/>
                <w:left w:val="none" w:sz="0" w:space="0" w:color="auto"/>
                <w:bottom w:val="none" w:sz="0" w:space="0" w:color="auto"/>
                <w:right w:val="none" w:sz="0" w:space="0" w:color="auto"/>
              </w:divBdr>
            </w:div>
            <w:div w:id="1617567077">
              <w:marLeft w:val="0"/>
              <w:marRight w:val="0"/>
              <w:marTop w:val="0"/>
              <w:marBottom w:val="0"/>
              <w:divBdr>
                <w:top w:val="none" w:sz="0" w:space="0" w:color="auto"/>
                <w:left w:val="none" w:sz="0" w:space="0" w:color="auto"/>
                <w:bottom w:val="none" w:sz="0" w:space="0" w:color="auto"/>
                <w:right w:val="none" w:sz="0" w:space="0" w:color="auto"/>
              </w:divBdr>
            </w:div>
            <w:div w:id="1623338624">
              <w:marLeft w:val="0"/>
              <w:marRight w:val="0"/>
              <w:marTop w:val="0"/>
              <w:marBottom w:val="0"/>
              <w:divBdr>
                <w:top w:val="none" w:sz="0" w:space="0" w:color="auto"/>
                <w:left w:val="none" w:sz="0" w:space="0" w:color="auto"/>
                <w:bottom w:val="none" w:sz="0" w:space="0" w:color="auto"/>
                <w:right w:val="none" w:sz="0" w:space="0" w:color="auto"/>
              </w:divBdr>
            </w:div>
            <w:div w:id="1633293169">
              <w:marLeft w:val="0"/>
              <w:marRight w:val="0"/>
              <w:marTop w:val="0"/>
              <w:marBottom w:val="0"/>
              <w:divBdr>
                <w:top w:val="none" w:sz="0" w:space="0" w:color="auto"/>
                <w:left w:val="none" w:sz="0" w:space="0" w:color="auto"/>
                <w:bottom w:val="none" w:sz="0" w:space="0" w:color="auto"/>
                <w:right w:val="none" w:sz="0" w:space="0" w:color="auto"/>
              </w:divBdr>
            </w:div>
            <w:div w:id="1634212141">
              <w:marLeft w:val="0"/>
              <w:marRight w:val="0"/>
              <w:marTop w:val="0"/>
              <w:marBottom w:val="0"/>
              <w:divBdr>
                <w:top w:val="none" w:sz="0" w:space="0" w:color="auto"/>
                <w:left w:val="none" w:sz="0" w:space="0" w:color="auto"/>
                <w:bottom w:val="none" w:sz="0" w:space="0" w:color="auto"/>
                <w:right w:val="none" w:sz="0" w:space="0" w:color="auto"/>
              </w:divBdr>
            </w:div>
            <w:div w:id="1641494694">
              <w:marLeft w:val="0"/>
              <w:marRight w:val="0"/>
              <w:marTop w:val="0"/>
              <w:marBottom w:val="0"/>
              <w:divBdr>
                <w:top w:val="none" w:sz="0" w:space="0" w:color="auto"/>
                <w:left w:val="none" w:sz="0" w:space="0" w:color="auto"/>
                <w:bottom w:val="none" w:sz="0" w:space="0" w:color="auto"/>
                <w:right w:val="none" w:sz="0" w:space="0" w:color="auto"/>
              </w:divBdr>
            </w:div>
            <w:div w:id="1647933058">
              <w:marLeft w:val="0"/>
              <w:marRight w:val="0"/>
              <w:marTop w:val="0"/>
              <w:marBottom w:val="0"/>
              <w:divBdr>
                <w:top w:val="none" w:sz="0" w:space="0" w:color="auto"/>
                <w:left w:val="none" w:sz="0" w:space="0" w:color="auto"/>
                <w:bottom w:val="none" w:sz="0" w:space="0" w:color="auto"/>
                <w:right w:val="none" w:sz="0" w:space="0" w:color="auto"/>
              </w:divBdr>
            </w:div>
            <w:div w:id="1648894108">
              <w:marLeft w:val="0"/>
              <w:marRight w:val="0"/>
              <w:marTop w:val="0"/>
              <w:marBottom w:val="0"/>
              <w:divBdr>
                <w:top w:val="none" w:sz="0" w:space="0" w:color="auto"/>
                <w:left w:val="none" w:sz="0" w:space="0" w:color="auto"/>
                <w:bottom w:val="none" w:sz="0" w:space="0" w:color="auto"/>
                <w:right w:val="none" w:sz="0" w:space="0" w:color="auto"/>
              </w:divBdr>
            </w:div>
            <w:div w:id="1653632272">
              <w:marLeft w:val="0"/>
              <w:marRight w:val="0"/>
              <w:marTop w:val="0"/>
              <w:marBottom w:val="0"/>
              <w:divBdr>
                <w:top w:val="none" w:sz="0" w:space="0" w:color="auto"/>
                <w:left w:val="none" w:sz="0" w:space="0" w:color="auto"/>
                <w:bottom w:val="none" w:sz="0" w:space="0" w:color="auto"/>
                <w:right w:val="none" w:sz="0" w:space="0" w:color="auto"/>
              </w:divBdr>
            </w:div>
            <w:div w:id="1677538624">
              <w:marLeft w:val="0"/>
              <w:marRight w:val="0"/>
              <w:marTop w:val="0"/>
              <w:marBottom w:val="0"/>
              <w:divBdr>
                <w:top w:val="none" w:sz="0" w:space="0" w:color="auto"/>
                <w:left w:val="none" w:sz="0" w:space="0" w:color="auto"/>
                <w:bottom w:val="none" w:sz="0" w:space="0" w:color="auto"/>
                <w:right w:val="none" w:sz="0" w:space="0" w:color="auto"/>
              </w:divBdr>
            </w:div>
            <w:div w:id="1685011950">
              <w:marLeft w:val="0"/>
              <w:marRight w:val="0"/>
              <w:marTop w:val="0"/>
              <w:marBottom w:val="0"/>
              <w:divBdr>
                <w:top w:val="none" w:sz="0" w:space="0" w:color="auto"/>
                <w:left w:val="none" w:sz="0" w:space="0" w:color="auto"/>
                <w:bottom w:val="none" w:sz="0" w:space="0" w:color="auto"/>
                <w:right w:val="none" w:sz="0" w:space="0" w:color="auto"/>
              </w:divBdr>
            </w:div>
            <w:div w:id="1690717491">
              <w:marLeft w:val="0"/>
              <w:marRight w:val="0"/>
              <w:marTop w:val="0"/>
              <w:marBottom w:val="0"/>
              <w:divBdr>
                <w:top w:val="none" w:sz="0" w:space="0" w:color="auto"/>
                <w:left w:val="none" w:sz="0" w:space="0" w:color="auto"/>
                <w:bottom w:val="none" w:sz="0" w:space="0" w:color="auto"/>
                <w:right w:val="none" w:sz="0" w:space="0" w:color="auto"/>
              </w:divBdr>
            </w:div>
            <w:div w:id="1694107626">
              <w:marLeft w:val="0"/>
              <w:marRight w:val="0"/>
              <w:marTop w:val="0"/>
              <w:marBottom w:val="0"/>
              <w:divBdr>
                <w:top w:val="none" w:sz="0" w:space="0" w:color="auto"/>
                <w:left w:val="none" w:sz="0" w:space="0" w:color="auto"/>
                <w:bottom w:val="none" w:sz="0" w:space="0" w:color="auto"/>
                <w:right w:val="none" w:sz="0" w:space="0" w:color="auto"/>
              </w:divBdr>
            </w:div>
            <w:div w:id="1698964485">
              <w:marLeft w:val="0"/>
              <w:marRight w:val="0"/>
              <w:marTop w:val="0"/>
              <w:marBottom w:val="0"/>
              <w:divBdr>
                <w:top w:val="none" w:sz="0" w:space="0" w:color="auto"/>
                <w:left w:val="none" w:sz="0" w:space="0" w:color="auto"/>
                <w:bottom w:val="none" w:sz="0" w:space="0" w:color="auto"/>
                <w:right w:val="none" w:sz="0" w:space="0" w:color="auto"/>
              </w:divBdr>
            </w:div>
            <w:div w:id="1703506771">
              <w:marLeft w:val="0"/>
              <w:marRight w:val="0"/>
              <w:marTop w:val="0"/>
              <w:marBottom w:val="0"/>
              <w:divBdr>
                <w:top w:val="none" w:sz="0" w:space="0" w:color="auto"/>
                <w:left w:val="none" w:sz="0" w:space="0" w:color="auto"/>
                <w:bottom w:val="none" w:sz="0" w:space="0" w:color="auto"/>
                <w:right w:val="none" w:sz="0" w:space="0" w:color="auto"/>
              </w:divBdr>
            </w:div>
            <w:div w:id="1704135119">
              <w:marLeft w:val="0"/>
              <w:marRight w:val="0"/>
              <w:marTop w:val="0"/>
              <w:marBottom w:val="0"/>
              <w:divBdr>
                <w:top w:val="none" w:sz="0" w:space="0" w:color="auto"/>
                <w:left w:val="none" w:sz="0" w:space="0" w:color="auto"/>
                <w:bottom w:val="none" w:sz="0" w:space="0" w:color="auto"/>
                <w:right w:val="none" w:sz="0" w:space="0" w:color="auto"/>
              </w:divBdr>
            </w:div>
            <w:div w:id="1705406664">
              <w:marLeft w:val="0"/>
              <w:marRight w:val="0"/>
              <w:marTop w:val="0"/>
              <w:marBottom w:val="0"/>
              <w:divBdr>
                <w:top w:val="none" w:sz="0" w:space="0" w:color="auto"/>
                <w:left w:val="none" w:sz="0" w:space="0" w:color="auto"/>
                <w:bottom w:val="none" w:sz="0" w:space="0" w:color="auto"/>
                <w:right w:val="none" w:sz="0" w:space="0" w:color="auto"/>
              </w:divBdr>
            </w:div>
            <w:div w:id="1707022966">
              <w:marLeft w:val="0"/>
              <w:marRight w:val="0"/>
              <w:marTop w:val="0"/>
              <w:marBottom w:val="0"/>
              <w:divBdr>
                <w:top w:val="none" w:sz="0" w:space="0" w:color="auto"/>
                <w:left w:val="none" w:sz="0" w:space="0" w:color="auto"/>
                <w:bottom w:val="none" w:sz="0" w:space="0" w:color="auto"/>
                <w:right w:val="none" w:sz="0" w:space="0" w:color="auto"/>
              </w:divBdr>
            </w:div>
            <w:div w:id="1721707119">
              <w:marLeft w:val="0"/>
              <w:marRight w:val="0"/>
              <w:marTop w:val="0"/>
              <w:marBottom w:val="0"/>
              <w:divBdr>
                <w:top w:val="none" w:sz="0" w:space="0" w:color="auto"/>
                <w:left w:val="none" w:sz="0" w:space="0" w:color="auto"/>
                <w:bottom w:val="none" w:sz="0" w:space="0" w:color="auto"/>
                <w:right w:val="none" w:sz="0" w:space="0" w:color="auto"/>
              </w:divBdr>
            </w:div>
            <w:div w:id="1727222034">
              <w:marLeft w:val="0"/>
              <w:marRight w:val="0"/>
              <w:marTop w:val="0"/>
              <w:marBottom w:val="0"/>
              <w:divBdr>
                <w:top w:val="none" w:sz="0" w:space="0" w:color="auto"/>
                <w:left w:val="none" w:sz="0" w:space="0" w:color="auto"/>
                <w:bottom w:val="none" w:sz="0" w:space="0" w:color="auto"/>
                <w:right w:val="none" w:sz="0" w:space="0" w:color="auto"/>
              </w:divBdr>
            </w:div>
            <w:div w:id="1732652266">
              <w:marLeft w:val="0"/>
              <w:marRight w:val="0"/>
              <w:marTop w:val="0"/>
              <w:marBottom w:val="0"/>
              <w:divBdr>
                <w:top w:val="none" w:sz="0" w:space="0" w:color="auto"/>
                <w:left w:val="none" w:sz="0" w:space="0" w:color="auto"/>
                <w:bottom w:val="none" w:sz="0" w:space="0" w:color="auto"/>
                <w:right w:val="none" w:sz="0" w:space="0" w:color="auto"/>
              </w:divBdr>
            </w:div>
            <w:div w:id="1741635558">
              <w:marLeft w:val="0"/>
              <w:marRight w:val="0"/>
              <w:marTop w:val="0"/>
              <w:marBottom w:val="0"/>
              <w:divBdr>
                <w:top w:val="none" w:sz="0" w:space="0" w:color="auto"/>
                <w:left w:val="none" w:sz="0" w:space="0" w:color="auto"/>
                <w:bottom w:val="none" w:sz="0" w:space="0" w:color="auto"/>
                <w:right w:val="none" w:sz="0" w:space="0" w:color="auto"/>
              </w:divBdr>
            </w:div>
            <w:div w:id="1747650014">
              <w:marLeft w:val="0"/>
              <w:marRight w:val="0"/>
              <w:marTop w:val="0"/>
              <w:marBottom w:val="0"/>
              <w:divBdr>
                <w:top w:val="none" w:sz="0" w:space="0" w:color="auto"/>
                <w:left w:val="none" w:sz="0" w:space="0" w:color="auto"/>
                <w:bottom w:val="none" w:sz="0" w:space="0" w:color="auto"/>
                <w:right w:val="none" w:sz="0" w:space="0" w:color="auto"/>
              </w:divBdr>
            </w:div>
            <w:div w:id="1772702338">
              <w:marLeft w:val="0"/>
              <w:marRight w:val="0"/>
              <w:marTop w:val="0"/>
              <w:marBottom w:val="0"/>
              <w:divBdr>
                <w:top w:val="none" w:sz="0" w:space="0" w:color="auto"/>
                <w:left w:val="none" w:sz="0" w:space="0" w:color="auto"/>
                <w:bottom w:val="none" w:sz="0" w:space="0" w:color="auto"/>
                <w:right w:val="none" w:sz="0" w:space="0" w:color="auto"/>
              </w:divBdr>
            </w:div>
            <w:div w:id="1783181231">
              <w:marLeft w:val="0"/>
              <w:marRight w:val="0"/>
              <w:marTop w:val="0"/>
              <w:marBottom w:val="0"/>
              <w:divBdr>
                <w:top w:val="none" w:sz="0" w:space="0" w:color="auto"/>
                <w:left w:val="none" w:sz="0" w:space="0" w:color="auto"/>
                <w:bottom w:val="none" w:sz="0" w:space="0" w:color="auto"/>
                <w:right w:val="none" w:sz="0" w:space="0" w:color="auto"/>
              </w:divBdr>
            </w:div>
            <w:div w:id="1785154595">
              <w:marLeft w:val="0"/>
              <w:marRight w:val="0"/>
              <w:marTop w:val="0"/>
              <w:marBottom w:val="0"/>
              <w:divBdr>
                <w:top w:val="none" w:sz="0" w:space="0" w:color="auto"/>
                <w:left w:val="none" w:sz="0" w:space="0" w:color="auto"/>
                <w:bottom w:val="none" w:sz="0" w:space="0" w:color="auto"/>
                <w:right w:val="none" w:sz="0" w:space="0" w:color="auto"/>
              </w:divBdr>
            </w:div>
            <w:div w:id="1795252088">
              <w:marLeft w:val="0"/>
              <w:marRight w:val="0"/>
              <w:marTop w:val="0"/>
              <w:marBottom w:val="0"/>
              <w:divBdr>
                <w:top w:val="none" w:sz="0" w:space="0" w:color="auto"/>
                <w:left w:val="none" w:sz="0" w:space="0" w:color="auto"/>
                <w:bottom w:val="none" w:sz="0" w:space="0" w:color="auto"/>
                <w:right w:val="none" w:sz="0" w:space="0" w:color="auto"/>
              </w:divBdr>
            </w:div>
            <w:div w:id="1797791532">
              <w:marLeft w:val="0"/>
              <w:marRight w:val="0"/>
              <w:marTop w:val="0"/>
              <w:marBottom w:val="0"/>
              <w:divBdr>
                <w:top w:val="none" w:sz="0" w:space="0" w:color="auto"/>
                <w:left w:val="none" w:sz="0" w:space="0" w:color="auto"/>
                <w:bottom w:val="none" w:sz="0" w:space="0" w:color="auto"/>
                <w:right w:val="none" w:sz="0" w:space="0" w:color="auto"/>
              </w:divBdr>
            </w:div>
            <w:div w:id="1803032056">
              <w:marLeft w:val="0"/>
              <w:marRight w:val="0"/>
              <w:marTop w:val="0"/>
              <w:marBottom w:val="0"/>
              <w:divBdr>
                <w:top w:val="none" w:sz="0" w:space="0" w:color="auto"/>
                <w:left w:val="none" w:sz="0" w:space="0" w:color="auto"/>
                <w:bottom w:val="none" w:sz="0" w:space="0" w:color="auto"/>
                <w:right w:val="none" w:sz="0" w:space="0" w:color="auto"/>
              </w:divBdr>
            </w:div>
            <w:div w:id="1812866105">
              <w:marLeft w:val="0"/>
              <w:marRight w:val="0"/>
              <w:marTop w:val="0"/>
              <w:marBottom w:val="0"/>
              <w:divBdr>
                <w:top w:val="none" w:sz="0" w:space="0" w:color="auto"/>
                <w:left w:val="none" w:sz="0" w:space="0" w:color="auto"/>
                <w:bottom w:val="none" w:sz="0" w:space="0" w:color="auto"/>
                <w:right w:val="none" w:sz="0" w:space="0" w:color="auto"/>
              </w:divBdr>
            </w:div>
            <w:div w:id="1816725873">
              <w:marLeft w:val="0"/>
              <w:marRight w:val="0"/>
              <w:marTop w:val="0"/>
              <w:marBottom w:val="0"/>
              <w:divBdr>
                <w:top w:val="none" w:sz="0" w:space="0" w:color="auto"/>
                <w:left w:val="none" w:sz="0" w:space="0" w:color="auto"/>
                <w:bottom w:val="none" w:sz="0" w:space="0" w:color="auto"/>
                <w:right w:val="none" w:sz="0" w:space="0" w:color="auto"/>
              </w:divBdr>
            </w:div>
            <w:div w:id="1817648520">
              <w:marLeft w:val="0"/>
              <w:marRight w:val="0"/>
              <w:marTop w:val="0"/>
              <w:marBottom w:val="0"/>
              <w:divBdr>
                <w:top w:val="none" w:sz="0" w:space="0" w:color="auto"/>
                <w:left w:val="none" w:sz="0" w:space="0" w:color="auto"/>
                <w:bottom w:val="none" w:sz="0" w:space="0" w:color="auto"/>
                <w:right w:val="none" w:sz="0" w:space="0" w:color="auto"/>
              </w:divBdr>
            </w:div>
            <w:div w:id="1823042100">
              <w:marLeft w:val="0"/>
              <w:marRight w:val="0"/>
              <w:marTop w:val="0"/>
              <w:marBottom w:val="0"/>
              <w:divBdr>
                <w:top w:val="none" w:sz="0" w:space="0" w:color="auto"/>
                <w:left w:val="none" w:sz="0" w:space="0" w:color="auto"/>
                <w:bottom w:val="none" w:sz="0" w:space="0" w:color="auto"/>
                <w:right w:val="none" w:sz="0" w:space="0" w:color="auto"/>
              </w:divBdr>
            </w:div>
            <w:div w:id="1828402379">
              <w:marLeft w:val="0"/>
              <w:marRight w:val="0"/>
              <w:marTop w:val="0"/>
              <w:marBottom w:val="0"/>
              <w:divBdr>
                <w:top w:val="none" w:sz="0" w:space="0" w:color="auto"/>
                <w:left w:val="none" w:sz="0" w:space="0" w:color="auto"/>
                <w:bottom w:val="none" w:sz="0" w:space="0" w:color="auto"/>
                <w:right w:val="none" w:sz="0" w:space="0" w:color="auto"/>
              </w:divBdr>
            </w:div>
            <w:div w:id="1834369494">
              <w:marLeft w:val="0"/>
              <w:marRight w:val="0"/>
              <w:marTop w:val="0"/>
              <w:marBottom w:val="0"/>
              <w:divBdr>
                <w:top w:val="none" w:sz="0" w:space="0" w:color="auto"/>
                <w:left w:val="none" w:sz="0" w:space="0" w:color="auto"/>
                <w:bottom w:val="none" w:sz="0" w:space="0" w:color="auto"/>
                <w:right w:val="none" w:sz="0" w:space="0" w:color="auto"/>
              </w:divBdr>
            </w:div>
            <w:div w:id="1840731577">
              <w:marLeft w:val="0"/>
              <w:marRight w:val="0"/>
              <w:marTop w:val="0"/>
              <w:marBottom w:val="0"/>
              <w:divBdr>
                <w:top w:val="none" w:sz="0" w:space="0" w:color="auto"/>
                <w:left w:val="none" w:sz="0" w:space="0" w:color="auto"/>
                <w:bottom w:val="none" w:sz="0" w:space="0" w:color="auto"/>
                <w:right w:val="none" w:sz="0" w:space="0" w:color="auto"/>
              </w:divBdr>
            </w:div>
            <w:div w:id="1841043449">
              <w:marLeft w:val="0"/>
              <w:marRight w:val="0"/>
              <w:marTop w:val="0"/>
              <w:marBottom w:val="0"/>
              <w:divBdr>
                <w:top w:val="none" w:sz="0" w:space="0" w:color="auto"/>
                <w:left w:val="none" w:sz="0" w:space="0" w:color="auto"/>
                <w:bottom w:val="none" w:sz="0" w:space="0" w:color="auto"/>
                <w:right w:val="none" w:sz="0" w:space="0" w:color="auto"/>
              </w:divBdr>
            </w:div>
            <w:div w:id="1842700307">
              <w:marLeft w:val="0"/>
              <w:marRight w:val="0"/>
              <w:marTop w:val="0"/>
              <w:marBottom w:val="0"/>
              <w:divBdr>
                <w:top w:val="none" w:sz="0" w:space="0" w:color="auto"/>
                <w:left w:val="none" w:sz="0" w:space="0" w:color="auto"/>
                <w:bottom w:val="none" w:sz="0" w:space="0" w:color="auto"/>
                <w:right w:val="none" w:sz="0" w:space="0" w:color="auto"/>
              </w:divBdr>
            </w:div>
            <w:div w:id="1845391216">
              <w:marLeft w:val="0"/>
              <w:marRight w:val="0"/>
              <w:marTop w:val="0"/>
              <w:marBottom w:val="0"/>
              <w:divBdr>
                <w:top w:val="none" w:sz="0" w:space="0" w:color="auto"/>
                <w:left w:val="none" w:sz="0" w:space="0" w:color="auto"/>
                <w:bottom w:val="none" w:sz="0" w:space="0" w:color="auto"/>
                <w:right w:val="none" w:sz="0" w:space="0" w:color="auto"/>
              </w:divBdr>
            </w:div>
            <w:div w:id="1849059527">
              <w:marLeft w:val="0"/>
              <w:marRight w:val="0"/>
              <w:marTop w:val="0"/>
              <w:marBottom w:val="0"/>
              <w:divBdr>
                <w:top w:val="none" w:sz="0" w:space="0" w:color="auto"/>
                <w:left w:val="none" w:sz="0" w:space="0" w:color="auto"/>
                <w:bottom w:val="none" w:sz="0" w:space="0" w:color="auto"/>
                <w:right w:val="none" w:sz="0" w:space="0" w:color="auto"/>
              </w:divBdr>
            </w:div>
            <w:div w:id="1849825641">
              <w:marLeft w:val="0"/>
              <w:marRight w:val="0"/>
              <w:marTop w:val="0"/>
              <w:marBottom w:val="0"/>
              <w:divBdr>
                <w:top w:val="none" w:sz="0" w:space="0" w:color="auto"/>
                <w:left w:val="none" w:sz="0" w:space="0" w:color="auto"/>
                <w:bottom w:val="none" w:sz="0" w:space="0" w:color="auto"/>
                <w:right w:val="none" w:sz="0" w:space="0" w:color="auto"/>
              </w:divBdr>
            </w:div>
            <w:div w:id="1853062145">
              <w:marLeft w:val="0"/>
              <w:marRight w:val="0"/>
              <w:marTop w:val="0"/>
              <w:marBottom w:val="0"/>
              <w:divBdr>
                <w:top w:val="none" w:sz="0" w:space="0" w:color="auto"/>
                <w:left w:val="none" w:sz="0" w:space="0" w:color="auto"/>
                <w:bottom w:val="none" w:sz="0" w:space="0" w:color="auto"/>
                <w:right w:val="none" w:sz="0" w:space="0" w:color="auto"/>
              </w:divBdr>
            </w:div>
            <w:div w:id="1853951279">
              <w:marLeft w:val="0"/>
              <w:marRight w:val="0"/>
              <w:marTop w:val="0"/>
              <w:marBottom w:val="0"/>
              <w:divBdr>
                <w:top w:val="none" w:sz="0" w:space="0" w:color="auto"/>
                <w:left w:val="none" w:sz="0" w:space="0" w:color="auto"/>
                <w:bottom w:val="none" w:sz="0" w:space="0" w:color="auto"/>
                <w:right w:val="none" w:sz="0" w:space="0" w:color="auto"/>
              </w:divBdr>
            </w:div>
            <w:div w:id="1861700699">
              <w:marLeft w:val="0"/>
              <w:marRight w:val="0"/>
              <w:marTop w:val="0"/>
              <w:marBottom w:val="0"/>
              <w:divBdr>
                <w:top w:val="none" w:sz="0" w:space="0" w:color="auto"/>
                <w:left w:val="none" w:sz="0" w:space="0" w:color="auto"/>
                <w:bottom w:val="none" w:sz="0" w:space="0" w:color="auto"/>
                <w:right w:val="none" w:sz="0" w:space="0" w:color="auto"/>
              </w:divBdr>
            </w:div>
            <w:div w:id="1862233140">
              <w:marLeft w:val="0"/>
              <w:marRight w:val="0"/>
              <w:marTop w:val="0"/>
              <w:marBottom w:val="0"/>
              <w:divBdr>
                <w:top w:val="none" w:sz="0" w:space="0" w:color="auto"/>
                <w:left w:val="none" w:sz="0" w:space="0" w:color="auto"/>
                <w:bottom w:val="none" w:sz="0" w:space="0" w:color="auto"/>
                <w:right w:val="none" w:sz="0" w:space="0" w:color="auto"/>
              </w:divBdr>
            </w:div>
            <w:div w:id="1865825495">
              <w:marLeft w:val="0"/>
              <w:marRight w:val="0"/>
              <w:marTop w:val="0"/>
              <w:marBottom w:val="0"/>
              <w:divBdr>
                <w:top w:val="none" w:sz="0" w:space="0" w:color="auto"/>
                <w:left w:val="none" w:sz="0" w:space="0" w:color="auto"/>
                <w:bottom w:val="none" w:sz="0" w:space="0" w:color="auto"/>
                <w:right w:val="none" w:sz="0" w:space="0" w:color="auto"/>
              </w:divBdr>
            </w:div>
            <w:div w:id="1869682098">
              <w:marLeft w:val="0"/>
              <w:marRight w:val="0"/>
              <w:marTop w:val="0"/>
              <w:marBottom w:val="0"/>
              <w:divBdr>
                <w:top w:val="none" w:sz="0" w:space="0" w:color="auto"/>
                <w:left w:val="none" w:sz="0" w:space="0" w:color="auto"/>
                <w:bottom w:val="none" w:sz="0" w:space="0" w:color="auto"/>
                <w:right w:val="none" w:sz="0" w:space="0" w:color="auto"/>
              </w:divBdr>
            </w:div>
            <w:div w:id="1870022746">
              <w:marLeft w:val="0"/>
              <w:marRight w:val="0"/>
              <w:marTop w:val="0"/>
              <w:marBottom w:val="0"/>
              <w:divBdr>
                <w:top w:val="none" w:sz="0" w:space="0" w:color="auto"/>
                <w:left w:val="none" w:sz="0" w:space="0" w:color="auto"/>
                <w:bottom w:val="none" w:sz="0" w:space="0" w:color="auto"/>
                <w:right w:val="none" w:sz="0" w:space="0" w:color="auto"/>
              </w:divBdr>
            </w:div>
            <w:div w:id="1871718615">
              <w:marLeft w:val="0"/>
              <w:marRight w:val="0"/>
              <w:marTop w:val="0"/>
              <w:marBottom w:val="0"/>
              <w:divBdr>
                <w:top w:val="none" w:sz="0" w:space="0" w:color="auto"/>
                <w:left w:val="none" w:sz="0" w:space="0" w:color="auto"/>
                <w:bottom w:val="none" w:sz="0" w:space="0" w:color="auto"/>
                <w:right w:val="none" w:sz="0" w:space="0" w:color="auto"/>
              </w:divBdr>
            </w:div>
            <w:div w:id="1892224372">
              <w:marLeft w:val="0"/>
              <w:marRight w:val="0"/>
              <w:marTop w:val="0"/>
              <w:marBottom w:val="0"/>
              <w:divBdr>
                <w:top w:val="none" w:sz="0" w:space="0" w:color="auto"/>
                <w:left w:val="none" w:sz="0" w:space="0" w:color="auto"/>
                <w:bottom w:val="none" w:sz="0" w:space="0" w:color="auto"/>
                <w:right w:val="none" w:sz="0" w:space="0" w:color="auto"/>
              </w:divBdr>
            </w:div>
            <w:div w:id="1894462974">
              <w:marLeft w:val="0"/>
              <w:marRight w:val="0"/>
              <w:marTop w:val="0"/>
              <w:marBottom w:val="0"/>
              <w:divBdr>
                <w:top w:val="none" w:sz="0" w:space="0" w:color="auto"/>
                <w:left w:val="none" w:sz="0" w:space="0" w:color="auto"/>
                <w:bottom w:val="none" w:sz="0" w:space="0" w:color="auto"/>
                <w:right w:val="none" w:sz="0" w:space="0" w:color="auto"/>
              </w:divBdr>
            </w:div>
            <w:div w:id="1895652142">
              <w:marLeft w:val="0"/>
              <w:marRight w:val="0"/>
              <w:marTop w:val="0"/>
              <w:marBottom w:val="0"/>
              <w:divBdr>
                <w:top w:val="none" w:sz="0" w:space="0" w:color="auto"/>
                <w:left w:val="none" w:sz="0" w:space="0" w:color="auto"/>
                <w:bottom w:val="none" w:sz="0" w:space="0" w:color="auto"/>
                <w:right w:val="none" w:sz="0" w:space="0" w:color="auto"/>
              </w:divBdr>
            </w:div>
            <w:div w:id="1900045581">
              <w:marLeft w:val="0"/>
              <w:marRight w:val="0"/>
              <w:marTop w:val="0"/>
              <w:marBottom w:val="0"/>
              <w:divBdr>
                <w:top w:val="none" w:sz="0" w:space="0" w:color="auto"/>
                <w:left w:val="none" w:sz="0" w:space="0" w:color="auto"/>
                <w:bottom w:val="none" w:sz="0" w:space="0" w:color="auto"/>
                <w:right w:val="none" w:sz="0" w:space="0" w:color="auto"/>
              </w:divBdr>
            </w:div>
            <w:div w:id="1909224883">
              <w:marLeft w:val="0"/>
              <w:marRight w:val="0"/>
              <w:marTop w:val="0"/>
              <w:marBottom w:val="0"/>
              <w:divBdr>
                <w:top w:val="none" w:sz="0" w:space="0" w:color="auto"/>
                <w:left w:val="none" w:sz="0" w:space="0" w:color="auto"/>
                <w:bottom w:val="none" w:sz="0" w:space="0" w:color="auto"/>
                <w:right w:val="none" w:sz="0" w:space="0" w:color="auto"/>
              </w:divBdr>
            </w:div>
            <w:div w:id="1909878146">
              <w:marLeft w:val="0"/>
              <w:marRight w:val="0"/>
              <w:marTop w:val="0"/>
              <w:marBottom w:val="0"/>
              <w:divBdr>
                <w:top w:val="none" w:sz="0" w:space="0" w:color="auto"/>
                <w:left w:val="none" w:sz="0" w:space="0" w:color="auto"/>
                <w:bottom w:val="none" w:sz="0" w:space="0" w:color="auto"/>
                <w:right w:val="none" w:sz="0" w:space="0" w:color="auto"/>
              </w:divBdr>
            </w:div>
            <w:div w:id="1914778362">
              <w:marLeft w:val="0"/>
              <w:marRight w:val="0"/>
              <w:marTop w:val="0"/>
              <w:marBottom w:val="0"/>
              <w:divBdr>
                <w:top w:val="none" w:sz="0" w:space="0" w:color="auto"/>
                <w:left w:val="none" w:sz="0" w:space="0" w:color="auto"/>
                <w:bottom w:val="none" w:sz="0" w:space="0" w:color="auto"/>
                <w:right w:val="none" w:sz="0" w:space="0" w:color="auto"/>
              </w:divBdr>
            </w:div>
            <w:div w:id="1925145347">
              <w:marLeft w:val="0"/>
              <w:marRight w:val="0"/>
              <w:marTop w:val="0"/>
              <w:marBottom w:val="0"/>
              <w:divBdr>
                <w:top w:val="none" w:sz="0" w:space="0" w:color="auto"/>
                <w:left w:val="none" w:sz="0" w:space="0" w:color="auto"/>
                <w:bottom w:val="none" w:sz="0" w:space="0" w:color="auto"/>
                <w:right w:val="none" w:sz="0" w:space="0" w:color="auto"/>
              </w:divBdr>
            </w:div>
            <w:div w:id="1933590455">
              <w:marLeft w:val="0"/>
              <w:marRight w:val="0"/>
              <w:marTop w:val="0"/>
              <w:marBottom w:val="0"/>
              <w:divBdr>
                <w:top w:val="none" w:sz="0" w:space="0" w:color="auto"/>
                <w:left w:val="none" w:sz="0" w:space="0" w:color="auto"/>
                <w:bottom w:val="none" w:sz="0" w:space="0" w:color="auto"/>
                <w:right w:val="none" w:sz="0" w:space="0" w:color="auto"/>
              </w:divBdr>
            </w:div>
            <w:div w:id="1941062046">
              <w:marLeft w:val="0"/>
              <w:marRight w:val="0"/>
              <w:marTop w:val="0"/>
              <w:marBottom w:val="0"/>
              <w:divBdr>
                <w:top w:val="none" w:sz="0" w:space="0" w:color="auto"/>
                <w:left w:val="none" w:sz="0" w:space="0" w:color="auto"/>
                <w:bottom w:val="none" w:sz="0" w:space="0" w:color="auto"/>
                <w:right w:val="none" w:sz="0" w:space="0" w:color="auto"/>
              </w:divBdr>
            </w:div>
            <w:div w:id="1941330819">
              <w:marLeft w:val="0"/>
              <w:marRight w:val="0"/>
              <w:marTop w:val="0"/>
              <w:marBottom w:val="0"/>
              <w:divBdr>
                <w:top w:val="none" w:sz="0" w:space="0" w:color="auto"/>
                <w:left w:val="none" w:sz="0" w:space="0" w:color="auto"/>
                <w:bottom w:val="none" w:sz="0" w:space="0" w:color="auto"/>
                <w:right w:val="none" w:sz="0" w:space="0" w:color="auto"/>
              </w:divBdr>
            </w:div>
            <w:div w:id="1941719160">
              <w:marLeft w:val="0"/>
              <w:marRight w:val="0"/>
              <w:marTop w:val="0"/>
              <w:marBottom w:val="0"/>
              <w:divBdr>
                <w:top w:val="none" w:sz="0" w:space="0" w:color="auto"/>
                <w:left w:val="none" w:sz="0" w:space="0" w:color="auto"/>
                <w:bottom w:val="none" w:sz="0" w:space="0" w:color="auto"/>
                <w:right w:val="none" w:sz="0" w:space="0" w:color="auto"/>
              </w:divBdr>
            </w:div>
            <w:div w:id="1945380601">
              <w:marLeft w:val="0"/>
              <w:marRight w:val="0"/>
              <w:marTop w:val="0"/>
              <w:marBottom w:val="0"/>
              <w:divBdr>
                <w:top w:val="none" w:sz="0" w:space="0" w:color="auto"/>
                <w:left w:val="none" w:sz="0" w:space="0" w:color="auto"/>
                <w:bottom w:val="none" w:sz="0" w:space="0" w:color="auto"/>
                <w:right w:val="none" w:sz="0" w:space="0" w:color="auto"/>
              </w:divBdr>
            </w:div>
            <w:div w:id="1952322391">
              <w:marLeft w:val="0"/>
              <w:marRight w:val="0"/>
              <w:marTop w:val="0"/>
              <w:marBottom w:val="0"/>
              <w:divBdr>
                <w:top w:val="none" w:sz="0" w:space="0" w:color="auto"/>
                <w:left w:val="none" w:sz="0" w:space="0" w:color="auto"/>
                <w:bottom w:val="none" w:sz="0" w:space="0" w:color="auto"/>
                <w:right w:val="none" w:sz="0" w:space="0" w:color="auto"/>
              </w:divBdr>
            </w:div>
            <w:div w:id="1970815801">
              <w:marLeft w:val="0"/>
              <w:marRight w:val="0"/>
              <w:marTop w:val="0"/>
              <w:marBottom w:val="0"/>
              <w:divBdr>
                <w:top w:val="none" w:sz="0" w:space="0" w:color="auto"/>
                <w:left w:val="none" w:sz="0" w:space="0" w:color="auto"/>
                <w:bottom w:val="none" w:sz="0" w:space="0" w:color="auto"/>
                <w:right w:val="none" w:sz="0" w:space="0" w:color="auto"/>
              </w:divBdr>
            </w:div>
            <w:div w:id="1988124277">
              <w:marLeft w:val="0"/>
              <w:marRight w:val="0"/>
              <w:marTop w:val="0"/>
              <w:marBottom w:val="0"/>
              <w:divBdr>
                <w:top w:val="none" w:sz="0" w:space="0" w:color="auto"/>
                <w:left w:val="none" w:sz="0" w:space="0" w:color="auto"/>
                <w:bottom w:val="none" w:sz="0" w:space="0" w:color="auto"/>
                <w:right w:val="none" w:sz="0" w:space="0" w:color="auto"/>
              </w:divBdr>
            </w:div>
            <w:div w:id="1994945546">
              <w:marLeft w:val="0"/>
              <w:marRight w:val="0"/>
              <w:marTop w:val="0"/>
              <w:marBottom w:val="0"/>
              <w:divBdr>
                <w:top w:val="none" w:sz="0" w:space="0" w:color="auto"/>
                <w:left w:val="none" w:sz="0" w:space="0" w:color="auto"/>
                <w:bottom w:val="none" w:sz="0" w:space="0" w:color="auto"/>
                <w:right w:val="none" w:sz="0" w:space="0" w:color="auto"/>
              </w:divBdr>
            </w:div>
            <w:div w:id="1996909594">
              <w:marLeft w:val="0"/>
              <w:marRight w:val="0"/>
              <w:marTop w:val="0"/>
              <w:marBottom w:val="0"/>
              <w:divBdr>
                <w:top w:val="none" w:sz="0" w:space="0" w:color="auto"/>
                <w:left w:val="none" w:sz="0" w:space="0" w:color="auto"/>
                <w:bottom w:val="none" w:sz="0" w:space="0" w:color="auto"/>
                <w:right w:val="none" w:sz="0" w:space="0" w:color="auto"/>
              </w:divBdr>
            </w:div>
            <w:div w:id="2000423170">
              <w:marLeft w:val="0"/>
              <w:marRight w:val="0"/>
              <w:marTop w:val="0"/>
              <w:marBottom w:val="0"/>
              <w:divBdr>
                <w:top w:val="none" w:sz="0" w:space="0" w:color="auto"/>
                <w:left w:val="none" w:sz="0" w:space="0" w:color="auto"/>
                <w:bottom w:val="none" w:sz="0" w:space="0" w:color="auto"/>
                <w:right w:val="none" w:sz="0" w:space="0" w:color="auto"/>
              </w:divBdr>
            </w:div>
            <w:div w:id="2000961896">
              <w:marLeft w:val="0"/>
              <w:marRight w:val="0"/>
              <w:marTop w:val="0"/>
              <w:marBottom w:val="0"/>
              <w:divBdr>
                <w:top w:val="none" w:sz="0" w:space="0" w:color="auto"/>
                <w:left w:val="none" w:sz="0" w:space="0" w:color="auto"/>
                <w:bottom w:val="none" w:sz="0" w:space="0" w:color="auto"/>
                <w:right w:val="none" w:sz="0" w:space="0" w:color="auto"/>
              </w:divBdr>
            </w:div>
            <w:div w:id="2002074171">
              <w:marLeft w:val="0"/>
              <w:marRight w:val="0"/>
              <w:marTop w:val="0"/>
              <w:marBottom w:val="0"/>
              <w:divBdr>
                <w:top w:val="none" w:sz="0" w:space="0" w:color="auto"/>
                <w:left w:val="none" w:sz="0" w:space="0" w:color="auto"/>
                <w:bottom w:val="none" w:sz="0" w:space="0" w:color="auto"/>
                <w:right w:val="none" w:sz="0" w:space="0" w:color="auto"/>
              </w:divBdr>
            </w:div>
            <w:div w:id="2007050439">
              <w:marLeft w:val="0"/>
              <w:marRight w:val="0"/>
              <w:marTop w:val="0"/>
              <w:marBottom w:val="0"/>
              <w:divBdr>
                <w:top w:val="none" w:sz="0" w:space="0" w:color="auto"/>
                <w:left w:val="none" w:sz="0" w:space="0" w:color="auto"/>
                <w:bottom w:val="none" w:sz="0" w:space="0" w:color="auto"/>
                <w:right w:val="none" w:sz="0" w:space="0" w:color="auto"/>
              </w:divBdr>
            </w:div>
            <w:div w:id="2025088983">
              <w:marLeft w:val="0"/>
              <w:marRight w:val="0"/>
              <w:marTop w:val="0"/>
              <w:marBottom w:val="0"/>
              <w:divBdr>
                <w:top w:val="none" w:sz="0" w:space="0" w:color="auto"/>
                <w:left w:val="none" w:sz="0" w:space="0" w:color="auto"/>
                <w:bottom w:val="none" w:sz="0" w:space="0" w:color="auto"/>
                <w:right w:val="none" w:sz="0" w:space="0" w:color="auto"/>
              </w:divBdr>
            </w:div>
            <w:div w:id="2033342169">
              <w:marLeft w:val="0"/>
              <w:marRight w:val="0"/>
              <w:marTop w:val="0"/>
              <w:marBottom w:val="0"/>
              <w:divBdr>
                <w:top w:val="none" w:sz="0" w:space="0" w:color="auto"/>
                <w:left w:val="none" w:sz="0" w:space="0" w:color="auto"/>
                <w:bottom w:val="none" w:sz="0" w:space="0" w:color="auto"/>
                <w:right w:val="none" w:sz="0" w:space="0" w:color="auto"/>
              </w:divBdr>
            </w:div>
            <w:div w:id="2041084026">
              <w:marLeft w:val="0"/>
              <w:marRight w:val="0"/>
              <w:marTop w:val="0"/>
              <w:marBottom w:val="0"/>
              <w:divBdr>
                <w:top w:val="none" w:sz="0" w:space="0" w:color="auto"/>
                <w:left w:val="none" w:sz="0" w:space="0" w:color="auto"/>
                <w:bottom w:val="none" w:sz="0" w:space="0" w:color="auto"/>
                <w:right w:val="none" w:sz="0" w:space="0" w:color="auto"/>
              </w:divBdr>
            </w:div>
            <w:div w:id="2042515272">
              <w:marLeft w:val="0"/>
              <w:marRight w:val="0"/>
              <w:marTop w:val="0"/>
              <w:marBottom w:val="0"/>
              <w:divBdr>
                <w:top w:val="none" w:sz="0" w:space="0" w:color="auto"/>
                <w:left w:val="none" w:sz="0" w:space="0" w:color="auto"/>
                <w:bottom w:val="none" w:sz="0" w:space="0" w:color="auto"/>
                <w:right w:val="none" w:sz="0" w:space="0" w:color="auto"/>
              </w:divBdr>
            </w:div>
            <w:div w:id="2064012986">
              <w:marLeft w:val="0"/>
              <w:marRight w:val="0"/>
              <w:marTop w:val="0"/>
              <w:marBottom w:val="0"/>
              <w:divBdr>
                <w:top w:val="none" w:sz="0" w:space="0" w:color="auto"/>
                <w:left w:val="none" w:sz="0" w:space="0" w:color="auto"/>
                <w:bottom w:val="none" w:sz="0" w:space="0" w:color="auto"/>
                <w:right w:val="none" w:sz="0" w:space="0" w:color="auto"/>
              </w:divBdr>
            </w:div>
            <w:div w:id="2064866776">
              <w:marLeft w:val="0"/>
              <w:marRight w:val="0"/>
              <w:marTop w:val="0"/>
              <w:marBottom w:val="0"/>
              <w:divBdr>
                <w:top w:val="none" w:sz="0" w:space="0" w:color="auto"/>
                <w:left w:val="none" w:sz="0" w:space="0" w:color="auto"/>
                <w:bottom w:val="none" w:sz="0" w:space="0" w:color="auto"/>
                <w:right w:val="none" w:sz="0" w:space="0" w:color="auto"/>
              </w:divBdr>
            </w:div>
            <w:div w:id="2065326227">
              <w:marLeft w:val="0"/>
              <w:marRight w:val="0"/>
              <w:marTop w:val="0"/>
              <w:marBottom w:val="0"/>
              <w:divBdr>
                <w:top w:val="none" w:sz="0" w:space="0" w:color="auto"/>
                <w:left w:val="none" w:sz="0" w:space="0" w:color="auto"/>
                <w:bottom w:val="none" w:sz="0" w:space="0" w:color="auto"/>
                <w:right w:val="none" w:sz="0" w:space="0" w:color="auto"/>
              </w:divBdr>
            </w:div>
            <w:div w:id="2073236672">
              <w:marLeft w:val="0"/>
              <w:marRight w:val="0"/>
              <w:marTop w:val="0"/>
              <w:marBottom w:val="0"/>
              <w:divBdr>
                <w:top w:val="none" w:sz="0" w:space="0" w:color="auto"/>
                <w:left w:val="none" w:sz="0" w:space="0" w:color="auto"/>
                <w:bottom w:val="none" w:sz="0" w:space="0" w:color="auto"/>
                <w:right w:val="none" w:sz="0" w:space="0" w:color="auto"/>
              </w:divBdr>
            </w:div>
            <w:div w:id="2087997447">
              <w:marLeft w:val="0"/>
              <w:marRight w:val="0"/>
              <w:marTop w:val="0"/>
              <w:marBottom w:val="0"/>
              <w:divBdr>
                <w:top w:val="none" w:sz="0" w:space="0" w:color="auto"/>
                <w:left w:val="none" w:sz="0" w:space="0" w:color="auto"/>
                <w:bottom w:val="none" w:sz="0" w:space="0" w:color="auto"/>
                <w:right w:val="none" w:sz="0" w:space="0" w:color="auto"/>
              </w:divBdr>
            </w:div>
            <w:div w:id="2094425836">
              <w:marLeft w:val="0"/>
              <w:marRight w:val="0"/>
              <w:marTop w:val="0"/>
              <w:marBottom w:val="0"/>
              <w:divBdr>
                <w:top w:val="none" w:sz="0" w:space="0" w:color="auto"/>
                <w:left w:val="none" w:sz="0" w:space="0" w:color="auto"/>
                <w:bottom w:val="none" w:sz="0" w:space="0" w:color="auto"/>
                <w:right w:val="none" w:sz="0" w:space="0" w:color="auto"/>
              </w:divBdr>
            </w:div>
            <w:div w:id="2096240952">
              <w:marLeft w:val="0"/>
              <w:marRight w:val="0"/>
              <w:marTop w:val="0"/>
              <w:marBottom w:val="0"/>
              <w:divBdr>
                <w:top w:val="none" w:sz="0" w:space="0" w:color="auto"/>
                <w:left w:val="none" w:sz="0" w:space="0" w:color="auto"/>
                <w:bottom w:val="none" w:sz="0" w:space="0" w:color="auto"/>
                <w:right w:val="none" w:sz="0" w:space="0" w:color="auto"/>
              </w:divBdr>
            </w:div>
            <w:div w:id="2102097836">
              <w:marLeft w:val="0"/>
              <w:marRight w:val="0"/>
              <w:marTop w:val="0"/>
              <w:marBottom w:val="0"/>
              <w:divBdr>
                <w:top w:val="none" w:sz="0" w:space="0" w:color="auto"/>
                <w:left w:val="none" w:sz="0" w:space="0" w:color="auto"/>
                <w:bottom w:val="none" w:sz="0" w:space="0" w:color="auto"/>
                <w:right w:val="none" w:sz="0" w:space="0" w:color="auto"/>
              </w:divBdr>
            </w:div>
            <w:div w:id="2110351534">
              <w:marLeft w:val="0"/>
              <w:marRight w:val="0"/>
              <w:marTop w:val="0"/>
              <w:marBottom w:val="0"/>
              <w:divBdr>
                <w:top w:val="none" w:sz="0" w:space="0" w:color="auto"/>
                <w:left w:val="none" w:sz="0" w:space="0" w:color="auto"/>
                <w:bottom w:val="none" w:sz="0" w:space="0" w:color="auto"/>
                <w:right w:val="none" w:sz="0" w:space="0" w:color="auto"/>
              </w:divBdr>
            </w:div>
            <w:div w:id="2118517922">
              <w:marLeft w:val="0"/>
              <w:marRight w:val="0"/>
              <w:marTop w:val="0"/>
              <w:marBottom w:val="0"/>
              <w:divBdr>
                <w:top w:val="none" w:sz="0" w:space="0" w:color="auto"/>
                <w:left w:val="none" w:sz="0" w:space="0" w:color="auto"/>
                <w:bottom w:val="none" w:sz="0" w:space="0" w:color="auto"/>
                <w:right w:val="none" w:sz="0" w:space="0" w:color="auto"/>
              </w:divBdr>
            </w:div>
            <w:div w:id="2123379635">
              <w:marLeft w:val="0"/>
              <w:marRight w:val="0"/>
              <w:marTop w:val="0"/>
              <w:marBottom w:val="0"/>
              <w:divBdr>
                <w:top w:val="none" w:sz="0" w:space="0" w:color="auto"/>
                <w:left w:val="none" w:sz="0" w:space="0" w:color="auto"/>
                <w:bottom w:val="none" w:sz="0" w:space="0" w:color="auto"/>
                <w:right w:val="none" w:sz="0" w:space="0" w:color="auto"/>
              </w:divBdr>
            </w:div>
            <w:div w:id="2126121857">
              <w:marLeft w:val="0"/>
              <w:marRight w:val="0"/>
              <w:marTop w:val="0"/>
              <w:marBottom w:val="0"/>
              <w:divBdr>
                <w:top w:val="none" w:sz="0" w:space="0" w:color="auto"/>
                <w:left w:val="none" w:sz="0" w:space="0" w:color="auto"/>
                <w:bottom w:val="none" w:sz="0" w:space="0" w:color="auto"/>
                <w:right w:val="none" w:sz="0" w:space="0" w:color="auto"/>
              </w:divBdr>
            </w:div>
            <w:div w:id="2128305122">
              <w:marLeft w:val="0"/>
              <w:marRight w:val="0"/>
              <w:marTop w:val="0"/>
              <w:marBottom w:val="0"/>
              <w:divBdr>
                <w:top w:val="none" w:sz="0" w:space="0" w:color="auto"/>
                <w:left w:val="none" w:sz="0" w:space="0" w:color="auto"/>
                <w:bottom w:val="none" w:sz="0" w:space="0" w:color="auto"/>
                <w:right w:val="none" w:sz="0" w:space="0" w:color="auto"/>
              </w:divBdr>
            </w:div>
            <w:div w:id="2138525413">
              <w:marLeft w:val="0"/>
              <w:marRight w:val="0"/>
              <w:marTop w:val="0"/>
              <w:marBottom w:val="0"/>
              <w:divBdr>
                <w:top w:val="none" w:sz="0" w:space="0" w:color="auto"/>
                <w:left w:val="none" w:sz="0" w:space="0" w:color="auto"/>
                <w:bottom w:val="none" w:sz="0" w:space="0" w:color="auto"/>
                <w:right w:val="none" w:sz="0" w:space="0" w:color="auto"/>
              </w:divBdr>
            </w:div>
            <w:div w:id="2140371629">
              <w:marLeft w:val="0"/>
              <w:marRight w:val="0"/>
              <w:marTop w:val="0"/>
              <w:marBottom w:val="0"/>
              <w:divBdr>
                <w:top w:val="none" w:sz="0" w:space="0" w:color="auto"/>
                <w:left w:val="none" w:sz="0" w:space="0" w:color="auto"/>
                <w:bottom w:val="none" w:sz="0" w:space="0" w:color="auto"/>
                <w:right w:val="none" w:sz="0" w:space="0" w:color="auto"/>
              </w:divBdr>
            </w:div>
            <w:div w:id="2144613549">
              <w:marLeft w:val="0"/>
              <w:marRight w:val="0"/>
              <w:marTop w:val="0"/>
              <w:marBottom w:val="0"/>
              <w:divBdr>
                <w:top w:val="none" w:sz="0" w:space="0" w:color="auto"/>
                <w:left w:val="none" w:sz="0" w:space="0" w:color="auto"/>
                <w:bottom w:val="none" w:sz="0" w:space="0" w:color="auto"/>
                <w:right w:val="none" w:sz="0" w:space="0" w:color="auto"/>
              </w:divBdr>
            </w:div>
            <w:div w:id="214611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9588">
      <w:bodyDiv w:val="1"/>
      <w:marLeft w:val="0"/>
      <w:marRight w:val="0"/>
      <w:marTop w:val="0"/>
      <w:marBottom w:val="0"/>
      <w:divBdr>
        <w:top w:val="none" w:sz="0" w:space="0" w:color="auto"/>
        <w:left w:val="none" w:sz="0" w:space="0" w:color="auto"/>
        <w:bottom w:val="none" w:sz="0" w:space="0" w:color="auto"/>
        <w:right w:val="none" w:sz="0" w:space="0" w:color="auto"/>
      </w:divBdr>
    </w:div>
    <w:div w:id="565188421">
      <w:bodyDiv w:val="1"/>
      <w:marLeft w:val="0"/>
      <w:marRight w:val="0"/>
      <w:marTop w:val="0"/>
      <w:marBottom w:val="0"/>
      <w:divBdr>
        <w:top w:val="none" w:sz="0" w:space="0" w:color="auto"/>
        <w:left w:val="none" w:sz="0" w:space="0" w:color="auto"/>
        <w:bottom w:val="none" w:sz="0" w:space="0" w:color="auto"/>
        <w:right w:val="none" w:sz="0" w:space="0" w:color="auto"/>
      </w:divBdr>
    </w:div>
    <w:div w:id="584726859">
      <w:bodyDiv w:val="1"/>
      <w:marLeft w:val="0"/>
      <w:marRight w:val="0"/>
      <w:marTop w:val="0"/>
      <w:marBottom w:val="0"/>
      <w:divBdr>
        <w:top w:val="none" w:sz="0" w:space="0" w:color="auto"/>
        <w:left w:val="none" w:sz="0" w:space="0" w:color="auto"/>
        <w:bottom w:val="none" w:sz="0" w:space="0" w:color="auto"/>
        <w:right w:val="none" w:sz="0" w:space="0" w:color="auto"/>
      </w:divBdr>
    </w:div>
    <w:div w:id="599876347">
      <w:bodyDiv w:val="1"/>
      <w:marLeft w:val="0"/>
      <w:marRight w:val="0"/>
      <w:marTop w:val="0"/>
      <w:marBottom w:val="0"/>
      <w:divBdr>
        <w:top w:val="none" w:sz="0" w:space="0" w:color="auto"/>
        <w:left w:val="none" w:sz="0" w:space="0" w:color="auto"/>
        <w:bottom w:val="none" w:sz="0" w:space="0" w:color="auto"/>
        <w:right w:val="none" w:sz="0" w:space="0" w:color="auto"/>
      </w:divBdr>
    </w:div>
    <w:div w:id="622729468">
      <w:bodyDiv w:val="1"/>
      <w:marLeft w:val="0"/>
      <w:marRight w:val="0"/>
      <w:marTop w:val="0"/>
      <w:marBottom w:val="0"/>
      <w:divBdr>
        <w:top w:val="none" w:sz="0" w:space="0" w:color="auto"/>
        <w:left w:val="none" w:sz="0" w:space="0" w:color="auto"/>
        <w:bottom w:val="none" w:sz="0" w:space="0" w:color="auto"/>
        <w:right w:val="none" w:sz="0" w:space="0" w:color="auto"/>
      </w:divBdr>
    </w:div>
    <w:div w:id="632558248">
      <w:bodyDiv w:val="1"/>
      <w:marLeft w:val="0"/>
      <w:marRight w:val="0"/>
      <w:marTop w:val="0"/>
      <w:marBottom w:val="0"/>
      <w:divBdr>
        <w:top w:val="none" w:sz="0" w:space="0" w:color="auto"/>
        <w:left w:val="none" w:sz="0" w:space="0" w:color="auto"/>
        <w:bottom w:val="none" w:sz="0" w:space="0" w:color="auto"/>
        <w:right w:val="none" w:sz="0" w:space="0" w:color="auto"/>
      </w:divBdr>
    </w:div>
    <w:div w:id="641888461">
      <w:bodyDiv w:val="1"/>
      <w:marLeft w:val="0"/>
      <w:marRight w:val="0"/>
      <w:marTop w:val="0"/>
      <w:marBottom w:val="0"/>
      <w:divBdr>
        <w:top w:val="none" w:sz="0" w:space="0" w:color="auto"/>
        <w:left w:val="none" w:sz="0" w:space="0" w:color="auto"/>
        <w:bottom w:val="none" w:sz="0" w:space="0" w:color="auto"/>
        <w:right w:val="none" w:sz="0" w:space="0" w:color="auto"/>
      </w:divBdr>
    </w:div>
    <w:div w:id="721055043">
      <w:bodyDiv w:val="1"/>
      <w:marLeft w:val="0"/>
      <w:marRight w:val="0"/>
      <w:marTop w:val="0"/>
      <w:marBottom w:val="0"/>
      <w:divBdr>
        <w:top w:val="none" w:sz="0" w:space="0" w:color="auto"/>
        <w:left w:val="none" w:sz="0" w:space="0" w:color="auto"/>
        <w:bottom w:val="none" w:sz="0" w:space="0" w:color="auto"/>
        <w:right w:val="none" w:sz="0" w:space="0" w:color="auto"/>
      </w:divBdr>
    </w:div>
    <w:div w:id="745491741">
      <w:bodyDiv w:val="1"/>
      <w:marLeft w:val="0"/>
      <w:marRight w:val="0"/>
      <w:marTop w:val="0"/>
      <w:marBottom w:val="0"/>
      <w:divBdr>
        <w:top w:val="none" w:sz="0" w:space="0" w:color="auto"/>
        <w:left w:val="none" w:sz="0" w:space="0" w:color="auto"/>
        <w:bottom w:val="none" w:sz="0" w:space="0" w:color="auto"/>
        <w:right w:val="none" w:sz="0" w:space="0" w:color="auto"/>
      </w:divBdr>
    </w:div>
    <w:div w:id="745804323">
      <w:bodyDiv w:val="1"/>
      <w:marLeft w:val="0"/>
      <w:marRight w:val="0"/>
      <w:marTop w:val="0"/>
      <w:marBottom w:val="0"/>
      <w:divBdr>
        <w:top w:val="none" w:sz="0" w:space="0" w:color="auto"/>
        <w:left w:val="none" w:sz="0" w:space="0" w:color="auto"/>
        <w:bottom w:val="none" w:sz="0" w:space="0" w:color="auto"/>
        <w:right w:val="none" w:sz="0" w:space="0" w:color="auto"/>
      </w:divBdr>
    </w:div>
    <w:div w:id="812674868">
      <w:bodyDiv w:val="1"/>
      <w:marLeft w:val="0"/>
      <w:marRight w:val="0"/>
      <w:marTop w:val="0"/>
      <w:marBottom w:val="0"/>
      <w:divBdr>
        <w:top w:val="none" w:sz="0" w:space="0" w:color="auto"/>
        <w:left w:val="none" w:sz="0" w:space="0" w:color="auto"/>
        <w:bottom w:val="none" w:sz="0" w:space="0" w:color="auto"/>
        <w:right w:val="none" w:sz="0" w:space="0" w:color="auto"/>
      </w:divBdr>
    </w:div>
    <w:div w:id="863128743">
      <w:bodyDiv w:val="1"/>
      <w:marLeft w:val="0"/>
      <w:marRight w:val="0"/>
      <w:marTop w:val="0"/>
      <w:marBottom w:val="0"/>
      <w:divBdr>
        <w:top w:val="none" w:sz="0" w:space="0" w:color="auto"/>
        <w:left w:val="none" w:sz="0" w:space="0" w:color="auto"/>
        <w:bottom w:val="none" w:sz="0" w:space="0" w:color="auto"/>
        <w:right w:val="none" w:sz="0" w:space="0" w:color="auto"/>
      </w:divBdr>
    </w:div>
    <w:div w:id="865172982">
      <w:bodyDiv w:val="1"/>
      <w:marLeft w:val="0"/>
      <w:marRight w:val="0"/>
      <w:marTop w:val="0"/>
      <w:marBottom w:val="0"/>
      <w:divBdr>
        <w:top w:val="none" w:sz="0" w:space="0" w:color="auto"/>
        <w:left w:val="none" w:sz="0" w:space="0" w:color="auto"/>
        <w:bottom w:val="none" w:sz="0" w:space="0" w:color="auto"/>
        <w:right w:val="none" w:sz="0" w:space="0" w:color="auto"/>
      </w:divBdr>
    </w:div>
    <w:div w:id="882012397">
      <w:bodyDiv w:val="1"/>
      <w:marLeft w:val="0"/>
      <w:marRight w:val="0"/>
      <w:marTop w:val="0"/>
      <w:marBottom w:val="0"/>
      <w:divBdr>
        <w:top w:val="none" w:sz="0" w:space="0" w:color="auto"/>
        <w:left w:val="none" w:sz="0" w:space="0" w:color="auto"/>
        <w:bottom w:val="none" w:sz="0" w:space="0" w:color="auto"/>
        <w:right w:val="none" w:sz="0" w:space="0" w:color="auto"/>
      </w:divBdr>
    </w:div>
    <w:div w:id="885876607">
      <w:bodyDiv w:val="1"/>
      <w:marLeft w:val="0"/>
      <w:marRight w:val="0"/>
      <w:marTop w:val="0"/>
      <w:marBottom w:val="0"/>
      <w:divBdr>
        <w:top w:val="none" w:sz="0" w:space="0" w:color="auto"/>
        <w:left w:val="none" w:sz="0" w:space="0" w:color="auto"/>
        <w:bottom w:val="none" w:sz="0" w:space="0" w:color="auto"/>
        <w:right w:val="none" w:sz="0" w:space="0" w:color="auto"/>
      </w:divBdr>
    </w:div>
    <w:div w:id="896285462">
      <w:bodyDiv w:val="1"/>
      <w:marLeft w:val="0"/>
      <w:marRight w:val="0"/>
      <w:marTop w:val="0"/>
      <w:marBottom w:val="0"/>
      <w:divBdr>
        <w:top w:val="none" w:sz="0" w:space="0" w:color="auto"/>
        <w:left w:val="none" w:sz="0" w:space="0" w:color="auto"/>
        <w:bottom w:val="none" w:sz="0" w:space="0" w:color="auto"/>
        <w:right w:val="none" w:sz="0" w:space="0" w:color="auto"/>
      </w:divBdr>
    </w:div>
    <w:div w:id="918946680">
      <w:bodyDiv w:val="1"/>
      <w:marLeft w:val="0"/>
      <w:marRight w:val="0"/>
      <w:marTop w:val="0"/>
      <w:marBottom w:val="0"/>
      <w:divBdr>
        <w:top w:val="none" w:sz="0" w:space="0" w:color="auto"/>
        <w:left w:val="none" w:sz="0" w:space="0" w:color="auto"/>
        <w:bottom w:val="none" w:sz="0" w:space="0" w:color="auto"/>
        <w:right w:val="none" w:sz="0" w:space="0" w:color="auto"/>
      </w:divBdr>
    </w:div>
    <w:div w:id="958298837">
      <w:bodyDiv w:val="1"/>
      <w:marLeft w:val="0"/>
      <w:marRight w:val="0"/>
      <w:marTop w:val="0"/>
      <w:marBottom w:val="0"/>
      <w:divBdr>
        <w:top w:val="none" w:sz="0" w:space="0" w:color="auto"/>
        <w:left w:val="none" w:sz="0" w:space="0" w:color="auto"/>
        <w:bottom w:val="none" w:sz="0" w:space="0" w:color="auto"/>
        <w:right w:val="none" w:sz="0" w:space="0" w:color="auto"/>
      </w:divBdr>
    </w:div>
    <w:div w:id="988559276">
      <w:bodyDiv w:val="1"/>
      <w:marLeft w:val="0"/>
      <w:marRight w:val="0"/>
      <w:marTop w:val="0"/>
      <w:marBottom w:val="0"/>
      <w:divBdr>
        <w:top w:val="none" w:sz="0" w:space="0" w:color="auto"/>
        <w:left w:val="none" w:sz="0" w:space="0" w:color="auto"/>
        <w:bottom w:val="none" w:sz="0" w:space="0" w:color="auto"/>
        <w:right w:val="none" w:sz="0" w:space="0" w:color="auto"/>
      </w:divBdr>
    </w:div>
    <w:div w:id="1005594212">
      <w:bodyDiv w:val="1"/>
      <w:marLeft w:val="0"/>
      <w:marRight w:val="0"/>
      <w:marTop w:val="0"/>
      <w:marBottom w:val="0"/>
      <w:divBdr>
        <w:top w:val="none" w:sz="0" w:space="0" w:color="auto"/>
        <w:left w:val="none" w:sz="0" w:space="0" w:color="auto"/>
        <w:bottom w:val="none" w:sz="0" w:space="0" w:color="auto"/>
        <w:right w:val="none" w:sz="0" w:space="0" w:color="auto"/>
      </w:divBdr>
    </w:div>
    <w:div w:id="1027876503">
      <w:bodyDiv w:val="1"/>
      <w:marLeft w:val="0"/>
      <w:marRight w:val="0"/>
      <w:marTop w:val="0"/>
      <w:marBottom w:val="0"/>
      <w:divBdr>
        <w:top w:val="none" w:sz="0" w:space="0" w:color="auto"/>
        <w:left w:val="none" w:sz="0" w:space="0" w:color="auto"/>
        <w:bottom w:val="none" w:sz="0" w:space="0" w:color="auto"/>
        <w:right w:val="none" w:sz="0" w:space="0" w:color="auto"/>
      </w:divBdr>
    </w:div>
    <w:div w:id="1035933689">
      <w:bodyDiv w:val="1"/>
      <w:marLeft w:val="0"/>
      <w:marRight w:val="0"/>
      <w:marTop w:val="0"/>
      <w:marBottom w:val="0"/>
      <w:divBdr>
        <w:top w:val="none" w:sz="0" w:space="0" w:color="auto"/>
        <w:left w:val="none" w:sz="0" w:space="0" w:color="auto"/>
        <w:bottom w:val="none" w:sz="0" w:space="0" w:color="auto"/>
        <w:right w:val="none" w:sz="0" w:space="0" w:color="auto"/>
      </w:divBdr>
    </w:div>
    <w:div w:id="1041513355">
      <w:bodyDiv w:val="1"/>
      <w:marLeft w:val="0"/>
      <w:marRight w:val="0"/>
      <w:marTop w:val="0"/>
      <w:marBottom w:val="0"/>
      <w:divBdr>
        <w:top w:val="none" w:sz="0" w:space="0" w:color="auto"/>
        <w:left w:val="none" w:sz="0" w:space="0" w:color="auto"/>
        <w:bottom w:val="none" w:sz="0" w:space="0" w:color="auto"/>
        <w:right w:val="none" w:sz="0" w:space="0" w:color="auto"/>
      </w:divBdr>
    </w:div>
    <w:div w:id="1094209390">
      <w:bodyDiv w:val="1"/>
      <w:marLeft w:val="0"/>
      <w:marRight w:val="0"/>
      <w:marTop w:val="0"/>
      <w:marBottom w:val="0"/>
      <w:divBdr>
        <w:top w:val="none" w:sz="0" w:space="0" w:color="auto"/>
        <w:left w:val="none" w:sz="0" w:space="0" w:color="auto"/>
        <w:bottom w:val="none" w:sz="0" w:space="0" w:color="auto"/>
        <w:right w:val="none" w:sz="0" w:space="0" w:color="auto"/>
      </w:divBdr>
    </w:div>
    <w:div w:id="1113666211">
      <w:bodyDiv w:val="1"/>
      <w:marLeft w:val="0"/>
      <w:marRight w:val="0"/>
      <w:marTop w:val="0"/>
      <w:marBottom w:val="0"/>
      <w:divBdr>
        <w:top w:val="none" w:sz="0" w:space="0" w:color="auto"/>
        <w:left w:val="none" w:sz="0" w:space="0" w:color="auto"/>
        <w:bottom w:val="none" w:sz="0" w:space="0" w:color="auto"/>
        <w:right w:val="none" w:sz="0" w:space="0" w:color="auto"/>
      </w:divBdr>
    </w:div>
    <w:div w:id="1130048084">
      <w:bodyDiv w:val="1"/>
      <w:marLeft w:val="0"/>
      <w:marRight w:val="0"/>
      <w:marTop w:val="0"/>
      <w:marBottom w:val="0"/>
      <w:divBdr>
        <w:top w:val="none" w:sz="0" w:space="0" w:color="auto"/>
        <w:left w:val="none" w:sz="0" w:space="0" w:color="auto"/>
        <w:bottom w:val="none" w:sz="0" w:space="0" w:color="auto"/>
        <w:right w:val="none" w:sz="0" w:space="0" w:color="auto"/>
      </w:divBdr>
    </w:div>
    <w:div w:id="1193104710">
      <w:bodyDiv w:val="1"/>
      <w:marLeft w:val="0"/>
      <w:marRight w:val="0"/>
      <w:marTop w:val="0"/>
      <w:marBottom w:val="0"/>
      <w:divBdr>
        <w:top w:val="none" w:sz="0" w:space="0" w:color="auto"/>
        <w:left w:val="none" w:sz="0" w:space="0" w:color="auto"/>
        <w:bottom w:val="none" w:sz="0" w:space="0" w:color="auto"/>
        <w:right w:val="none" w:sz="0" w:space="0" w:color="auto"/>
      </w:divBdr>
    </w:div>
    <w:div w:id="1222134447">
      <w:bodyDiv w:val="1"/>
      <w:marLeft w:val="0"/>
      <w:marRight w:val="0"/>
      <w:marTop w:val="0"/>
      <w:marBottom w:val="0"/>
      <w:divBdr>
        <w:top w:val="none" w:sz="0" w:space="0" w:color="auto"/>
        <w:left w:val="none" w:sz="0" w:space="0" w:color="auto"/>
        <w:bottom w:val="none" w:sz="0" w:space="0" w:color="auto"/>
        <w:right w:val="none" w:sz="0" w:space="0" w:color="auto"/>
      </w:divBdr>
    </w:div>
    <w:div w:id="1285964753">
      <w:bodyDiv w:val="1"/>
      <w:marLeft w:val="0"/>
      <w:marRight w:val="0"/>
      <w:marTop w:val="0"/>
      <w:marBottom w:val="0"/>
      <w:divBdr>
        <w:top w:val="none" w:sz="0" w:space="0" w:color="auto"/>
        <w:left w:val="none" w:sz="0" w:space="0" w:color="auto"/>
        <w:bottom w:val="none" w:sz="0" w:space="0" w:color="auto"/>
        <w:right w:val="none" w:sz="0" w:space="0" w:color="auto"/>
      </w:divBdr>
    </w:div>
    <w:div w:id="1290428939">
      <w:bodyDiv w:val="1"/>
      <w:marLeft w:val="0"/>
      <w:marRight w:val="0"/>
      <w:marTop w:val="0"/>
      <w:marBottom w:val="0"/>
      <w:divBdr>
        <w:top w:val="none" w:sz="0" w:space="0" w:color="auto"/>
        <w:left w:val="none" w:sz="0" w:space="0" w:color="auto"/>
        <w:bottom w:val="none" w:sz="0" w:space="0" w:color="auto"/>
        <w:right w:val="none" w:sz="0" w:space="0" w:color="auto"/>
      </w:divBdr>
    </w:div>
    <w:div w:id="1323775313">
      <w:bodyDiv w:val="1"/>
      <w:marLeft w:val="0"/>
      <w:marRight w:val="0"/>
      <w:marTop w:val="0"/>
      <w:marBottom w:val="0"/>
      <w:divBdr>
        <w:top w:val="none" w:sz="0" w:space="0" w:color="auto"/>
        <w:left w:val="none" w:sz="0" w:space="0" w:color="auto"/>
        <w:bottom w:val="none" w:sz="0" w:space="0" w:color="auto"/>
        <w:right w:val="none" w:sz="0" w:space="0" w:color="auto"/>
      </w:divBdr>
    </w:div>
    <w:div w:id="1326394905">
      <w:bodyDiv w:val="1"/>
      <w:marLeft w:val="0"/>
      <w:marRight w:val="0"/>
      <w:marTop w:val="0"/>
      <w:marBottom w:val="0"/>
      <w:divBdr>
        <w:top w:val="none" w:sz="0" w:space="0" w:color="auto"/>
        <w:left w:val="none" w:sz="0" w:space="0" w:color="auto"/>
        <w:bottom w:val="none" w:sz="0" w:space="0" w:color="auto"/>
        <w:right w:val="none" w:sz="0" w:space="0" w:color="auto"/>
      </w:divBdr>
    </w:div>
    <w:div w:id="1326779657">
      <w:bodyDiv w:val="1"/>
      <w:marLeft w:val="0"/>
      <w:marRight w:val="0"/>
      <w:marTop w:val="0"/>
      <w:marBottom w:val="0"/>
      <w:divBdr>
        <w:top w:val="none" w:sz="0" w:space="0" w:color="auto"/>
        <w:left w:val="none" w:sz="0" w:space="0" w:color="auto"/>
        <w:bottom w:val="none" w:sz="0" w:space="0" w:color="auto"/>
        <w:right w:val="none" w:sz="0" w:space="0" w:color="auto"/>
      </w:divBdr>
    </w:div>
    <w:div w:id="1408845489">
      <w:bodyDiv w:val="1"/>
      <w:marLeft w:val="0"/>
      <w:marRight w:val="0"/>
      <w:marTop w:val="0"/>
      <w:marBottom w:val="0"/>
      <w:divBdr>
        <w:top w:val="none" w:sz="0" w:space="0" w:color="auto"/>
        <w:left w:val="none" w:sz="0" w:space="0" w:color="auto"/>
        <w:bottom w:val="none" w:sz="0" w:space="0" w:color="auto"/>
        <w:right w:val="none" w:sz="0" w:space="0" w:color="auto"/>
      </w:divBdr>
    </w:div>
    <w:div w:id="1423650194">
      <w:bodyDiv w:val="1"/>
      <w:marLeft w:val="0"/>
      <w:marRight w:val="0"/>
      <w:marTop w:val="0"/>
      <w:marBottom w:val="0"/>
      <w:divBdr>
        <w:top w:val="none" w:sz="0" w:space="0" w:color="auto"/>
        <w:left w:val="none" w:sz="0" w:space="0" w:color="auto"/>
        <w:bottom w:val="none" w:sz="0" w:space="0" w:color="auto"/>
        <w:right w:val="none" w:sz="0" w:space="0" w:color="auto"/>
      </w:divBdr>
    </w:div>
    <w:div w:id="1445031581">
      <w:bodyDiv w:val="1"/>
      <w:marLeft w:val="0"/>
      <w:marRight w:val="0"/>
      <w:marTop w:val="0"/>
      <w:marBottom w:val="0"/>
      <w:divBdr>
        <w:top w:val="none" w:sz="0" w:space="0" w:color="auto"/>
        <w:left w:val="none" w:sz="0" w:space="0" w:color="auto"/>
        <w:bottom w:val="none" w:sz="0" w:space="0" w:color="auto"/>
        <w:right w:val="none" w:sz="0" w:space="0" w:color="auto"/>
      </w:divBdr>
    </w:div>
    <w:div w:id="1451123982">
      <w:bodyDiv w:val="1"/>
      <w:marLeft w:val="0"/>
      <w:marRight w:val="0"/>
      <w:marTop w:val="0"/>
      <w:marBottom w:val="0"/>
      <w:divBdr>
        <w:top w:val="none" w:sz="0" w:space="0" w:color="auto"/>
        <w:left w:val="none" w:sz="0" w:space="0" w:color="auto"/>
        <w:bottom w:val="none" w:sz="0" w:space="0" w:color="auto"/>
        <w:right w:val="none" w:sz="0" w:space="0" w:color="auto"/>
      </w:divBdr>
    </w:div>
    <w:div w:id="1477575214">
      <w:bodyDiv w:val="1"/>
      <w:marLeft w:val="0"/>
      <w:marRight w:val="0"/>
      <w:marTop w:val="0"/>
      <w:marBottom w:val="0"/>
      <w:divBdr>
        <w:top w:val="none" w:sz="0" w:space="0" w:color="auto"/>
        <w:left w:val="none" w:sz="0" w:space="0" w:color="auto"/>
        <w:bottom w:val="none" w:sz="0" w:space="0" w:color="auto"/>
        <w:right w:val="none" w:sz="0" w:space="0" w:color="auto"/>
      </w:divBdr>
    </w:div>
    <w:div w:id="1481993492">
      <w:bodyDiv w:val="1"/>
      <w:marLeft w:val="0"/>
      <w:marRight w:val="0"/>
      <w:marTop w:val="0"/>
      <w:marBottom w:val="0"/>
      <w:divBdr>
        <w:top w:val="none" w:sz="0" w:space="0" w:color="auto"/>
        <w:left w:val="none" w:sz="0" w:space="0" w:color="auto"/>
        <w:bottom w:val="none" w:sz="0" w:space="0" w:color="auto"/>
        <w:right w:val="none" w:sz="0" w:space="0" w:color="auto"/>
      </w:divBdr>
    </w:div>
    <w:div w:id="1485971899">
      <w:bodyDiv w:val="1"/>
      <w:marLeft w:val="0"/>
      <w:marRight w:val="0"/>
      <w:marTop w:val="0"/>
      <w:marBottom w:val="0"/>
      <w:divBdr>
        <w:top w:val="none" w:sz="0" w:space="0" w:color="auto"/>
        <w:left w:val="none" w:sz="0" w:space="0" w:color="auto"/>
        <w:bottom w:val="none" w:sz="0" w:space="0" w:color="auto"/>
        <w:right w:val="none" w:sz="0" w:space="0" w:color="auto"/>
      </w:divBdr>
    </w:div>
    <w:div w:id="1542589859">
      <w:bodyDiv w:val="1"/>
      <w:marLeft w:val="0"/>
      <w:marRight w:val="0"/>
      <w:marTop w:val="0"/>
      <w:marBottom w:val="0"/>
      <w:divBdr>
        <w:top w:val="none" w:sz="0" w:space="0" w:color="auto"/>
        <w:left w:val="none" w:sz="0" w:space="0" w:color="auto"/>
        <w:bottom w:val="none" w:sz="0" w:space="0" w:color="auto"/>
        <w:right w:val="none" w:sz="0" w:space="0" w:color="auto"/>
      </w:divBdr>
    </w:div>
    <w:div w:id="1549803888">
      <w:bodyDiv w:val="1"/>
      <w:marLeft w:val="0"/>
      <w:marRight w:val="0"/>
      <w:marTop w:val="0"/>
      <w:marBottom w:val="0"/>
      <w:divBdr>
        <w:top w:val="none" w:sz="0" w:space="0" w:color="auto"/>
        <w:left w:val="none" w:sz="0" w:space="0" w:color="auto"/>
        <w:bottom w:val="none" w:sz="0" w:space="0" w:color="auto"/>
        <w:right w:val="none" w:sz="0" w:space="0" w:color="auto"/>
      </w:divBdr>
      <w:divsChild>
        <w:div w:id="926964474">
          <w:marLeft w:val="0"/>
          <w:marRight w:val="0"/>
          <w:marTop w:val="0"/>
          <w:marBottom w:val="0"/>
          <w:divBdr>
            <w:top w:val="none" w:sz="0" w:space="0" w:color="auto"/>
            <w:left w:val="none" w:sz="0" w:space="0" w:color="auto"/>
            <w:bottom w:val="none" w:sz="0" w:space="0" w:color="auto"/>
            <w:right w:val="none" w:sz="0" w:space="0" w:color="auto"/>
          </w:divBdr>
          <w:divsChild>
            <w:div w:id="157164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878657">
      <w:bodyDiv w:val="1"/>
      <w:marLeft w:val="0"/>
      <w:marRight w:val="0"/>
      <w:marTop w:val="0"/>
      <w:marBottom w:val="0"/>
      <w:divBdr>
        <w:top w:val="none" w:sz="0" w:space="0" w:color="auto"/>
        <w:left w:val="none" w:sz="0" w:space="0" w:color="auto"/>
        <w:bottom w:val="none" w:sz="0" w:space="0" w:color="auto"/>
        <w:right w:val="none" w:sz="0" w:space="0" w:color="auto"/>
      </w:divBdr>
    </w:div>
    <w:div w:id="1592818409">
      <w:bodyDiv w:val="1"/>
      <w:marLeft w:val="0"/>
      <w:marRight w:val="0"/>
      <w:marTop w:val="0"/>
      <w:marBottom w:val="0"/>
      <w:divBdr>
        <w:top w:val="none" w:sz="0" w:space="0" w:color="auto"/>
        <w:left w:val="none" w:sz="0" w:space="0" w:color="auto"/>
        <w:bottom w:val="none" w:sz="0" w:space="0" w:color="auto"/>
        <w:right w:val="none" w:sz="0" w:space="0" w:color="auto"/>
      </w:divBdr>
    </w:div>
    <w:div w:id="1596284470">
      <w:bodyDiv w:val="1"/>
      <w:marLeft w:val="0"/>
      <w:marRight w:val="0"/>
      <w:marTop w:val="0"/>
      <w:marBottom w:val="0"/>
      <w:divBdr>
        <w:top w:val="none" w:sz="0" w:space="0" w:color="auto"/>
        <w:left w:val="none" w:sz="0" w:space="0" w:color="auto"/>
        <w:bottom w:val="none" w:sz="0" w:space="0" w:color="auto"/>
        <w:right w:val="none" w:sz="0" w:space="0" w:color="auto"/>
      </w:divBdr>
    </w:div>
    <w:div w:id="1611425199">
      <w:bodyDiv w:val="1"/>
      <w:marLeft w:val="0"/>
      <w:marRight w:val="0"/>
      <w:marTop w:val="0"/>
      <w:marBottom w:val="0"/>
      <w:divBdr>
        <w:top w:val="none" w:sz="0" w:space="0" w:color="auto"/>
        <w:left w:val="none" w:sz="0" w:space="0" w:color="auto"/>
        <w:bottom w:val="none" w:sz="0" w:space="0" w:color="auto"/>
        <w:right w:val="none" w:sz="0" w:space="0" w:color="auto"/>
      </w:divBdr>
    </w:div>
    <w:div w:id="1625113461">
      <w:bodyDiv w:val="1"/>
      <w:marLeft w:val="0"/>
      <w:marRight w:val="0"/>
      <w:marTop w:val="0"/>
      <w:marBottom w:val="0"/>
      <w:divBdr>
        <w:top w:val="none" w:sz="0" w:space="0" w:color="auto"/>
        <w:left w:val="none" w:sz="0" w:space="0" w:color="auto"/>
        <w:bottom w:val="none" w:sz="0" w:space="0" w:color="auto"/>
        <w:right w:val="none" w:sz="0" w:space="0" w:color="auto"/>
      </w:divBdr>
    </w:div>
    <w:div w:id="1659533433">
      <w:bodyDiv w:val="1"/>
      <w:marLeft w:val="0"/>
      <w:marRight w:val="0"/>
      <w:marTop w:val="0"/>
      <w:marBottom w:val="0"/>
      <w:divBdr>
        <w:top w:val="none" w:sz="0" w:space="0" w:color="auto"/>
        <w:left w:val="none" w:sz="0" w:space="0" w:color="auto"/>
        <w:bottom w:val="none" w:sz="0" w:space="0" w:color="auto"/>
        <w:right w:val="none" w:sz="0" w:space="0" w:color="auto"/>
      </w:divBdr>
    </w:div>
    <w:div w:id="1671712153">
      <w:bodyDiv w:val="1"/>
      <w:marLeft w:val="0"/>
      <w:marRight w:val="0"/>
      <w:marTop w:val="0"/>
      <w:marBottom w:val="0"/>
      <w:divBdr>
        <w:top w:val="none" w:sz="0" w:space="0" w:color="auto"/>
        <w:left w:val="none" w:sz="0" w:space="0" w:color="auto"/>
        <w:bottom w:val="none" w:sz="0" w:space="0" w:color="auto"/>
        <w:right w:val="none" w:sz="0" w:space="0" w:color="auto"/>
      </w:divBdr>
    </w:div>
    <w:div w:id="1706713188">
      <w:bodyDiv w:val="1"/>
      <w:marLeft w:val="0"/>
      <w:marRight w:val="0"/>
      <w:marTop w:val="0"/>
      <w:marBottom w:val="0"/>
      <w:divBdr>
        <w:top w:val="none" w:sz="0" w:space="0" w:color="auto"/>
        <w:left w:val="none" w:sz="0" w:space="0" w:color="auto"/>
        <w:bottom w:val="none" w:sz="0" w:space="0" w:color="auto"/>
        <w:right w:val="none" w:sz="0" w:space="0" w:color="auto"/>
      </w:divBdr>
    </w:div>
    <w:div w:id="1717242824">
      <w:bodyDiv w:val="1"/>
      <w:marLeft w:val="0"/>
      <w:marRight w:val="0"/>
      <w:marTop w:val="0"/>
      <w:marBottom w:val="0"/>
      <w:divBdr>
        <w:top w:val="none" w:sz="0" w:space="0" w:color="auto"/>
        <w:left w:val="none" w:sz="0" w:space="0" w:color="auto"/>
        <w:bottom w:val="none" w:sz="0" w:space="0" w:color="auto"/>
        <w:right w:val="none" w:sz="0" w:space="0" w:color="auto"/>
      </w:divBdr>
    </w:div>
    <w:div w:id="1746683256">
      <w:bodyDiv w:val="1"/>
      <w:marLeft w:val="0"/>
      <w:marRight w:val="0"/>
      <w:marTop w:val="0"/>
      <w:marBottom w:val="0"/>
      <w:divBdr>
        <w:top w:val="none" w:sz="0" w:space="0" w:color="auto"/>
        <w:left w:val="none" w:sz="0" w:space="0" w:color="auto"/>
        <w:bottom w:val="none" w:sz="0" w:space="0" w:color="auto"/>
        <w:right w:val="none" w:sz="0" w:space="0" w:color="auto"/>
      </w:divBdr>
    </w:div>
    <w:div w:id="1767917192">
      <w:bodyDiv w:val="1"/>
      <w:marLeft w:val="0"/>
      <w:marRight w:val="0"/>
      <w:marTop w:val="0"/>
      <w:marBottom w:val="0"/>
      <w:divBdr>
        <w:top w:val="none" w:sz="0" w:space="0" w:color="auto"/>
        <w:left w:val="none" w:sz="0" w:space="0" w:color="auto"/>
        <w:bottom w:val="none" w:sz="0" w:space="0" w:color="auto"/>
        <w:right w:val="none" w:sz="0" w:space="0" w:color="auto"/>
      </w:divBdr>
    </w:div>
    <w:div w:id="1778132403">
      <w:bodyDiv w:val="1"/>
      <w:marLeft w:val="0"/>
      <w:marRight w:val="0"/>
      <w:marTop w:val="0"/>
      <w:marBottom w:val="0"/>
      <w:divBdr>
        <w:top w:val="none" w:sz="0" w:space="0" w:color="auto"/>
        <w:left w:val="none" w:sz="0" w:space="0" w:color="auto"/>
        <w:bottom w:val="none" w:sz="0" w:space="0" w:color="auto"/>
        <w:right w:val="none" w:sz="0" w:space="0" w:color="auto"/>
      </w:divBdr>
    </w:div>
    <w:div w:id="1855998920">
      <w:bodyDiv w:val="1"/>
      <w:marLeft w:val="0"/>
      <w:marRight w:val="0"/>
      <w:marTop w:val="0"/>
      <w:marBottom w:val="0"/>
      <w:divBdr>
        <w:top w:val="none" w:sz="0" w:space="0" w:color="auto"/>
        <w:left w:val="none" w:sz="0" w:space="0" w:color="auto"/>
        <w:bottom w:val="none" w:sz="0" w:space="0" w:color="auto"/>
        <w:right w:val="none" w:sz="0" w:space="0" w:color="auto"/>
      </w:divBdr>
    </w:div>
    <w:div w:id="1857890204">
      <w:bodyDiv w:val="1"/>
      <w:marLeft w:val="0"/>
      <w:marRight w:val="0"/>
      <w:marTop w:val="0"/>
      <w:marBottom w:val="0"/>
      <w:divBdr>
        <w:top w:val="none" w:sz="0" w:space="0" w:color="auto"/>
        <w:left w:val="none" w:sz="0" w:space="0" w:color="auto"/>
        <w:bottom w:val="none" w:sz="0" w:space="0" w:color="auto"/>
        <w:right w:val="none" w:sz="0" w:space="0" w:color="auto"/>
      </w:divBdr>
    </w:div>
    <w:div w:id="1908880463">
      <w:bodyDiv w:val="1"/>
      <w:marLeft w:val="0"/>
      <w:marRight w:val="0"/>
      <w:marTop w:val="0"/>
      <w:marBottom w:val="0"/>
      <w:divBdr>
        <w:top w:val="none" w:sz="0" w:space="0" w:color="auto"/>
        <w:left w:val="none" w:sz="0" w:space="0" w:color="auto"/>
        <w:bottom w:val="none" w:sz="0" w:space="0" w:color="auto"/>
        <w:right w:val="none" w:sz="0" w:space="0" w:color="auto"/>
      </w:divBdr>
    </w:div>
    <w:div w:id="1911885353">
      <w:bodyDiv w:val="1"/>
      <w:marLeft w:val="0"/>
      <w:marRight w:val="0"/>
      <w:marTop w:val="0"/>
      <w:marBottom w:val="0"/>
      <w:divBdr>
        <w:top w:val="none" w:sz="0" w:space="0" w:color="auto"/>
        <w:left w:val="none" w:sz="0" w:space="0" w:color="auto"/>
        <w:bottom w:val="none" w:sz="0" w:space="0" w:color="auto"/>
        <w:right w:val="none" w:sz="0" w:space="0" w:color="auto"/>
      </w:divBdr>
    </w:div>
    <w:div w:id="1919241941">
      <w:bodyDiv w:val="1"/>
      <w:marLeft w:val="0"/>
      <w:marRight w:val="0"/>
      <w:marTop w:val="0"/>
      <w:marBottom w:val="0"/>
      <w:divBdr>
        <w:top w:val="none" w:sz="0" w:space="0" w:color="auto"/>
        <w:left w:val="none" w:sz="0" w:space="0" w:color="auto"/>
        <w:bottom w:val="none" w:sz="0" w:space="0" w:color="auto"/>
        <w:right w:val="none" w:sz="0" w:space="0" w:color="auto"/>
      </w:divBdr>
    </w:div>
    <w:div w:id="1919709250">
      <w:bodyDiv w:val="1"/>
      <w:marLeft w:val="0"/>
      <w:marRight w:val="0"/>
      <w:marTop w:val="0"/>
      <w:marBottom w:val="0"/>
      <w:divBdr>
        <w:top w:val="none" w:sz="0" w:space="0" w:color="auto"/>
        <w:left w:val="none" w:sz="0" w:space="0" w:color="auto"/>
        <w:bottom w:val="none" w:sz="0" w:space="0" w:color="auto"/>
        <w:right w:val="none" w:sz="0" w:space="0" w:color="auto"/>
      </w:divBdr>
    </w:div>
    <w:div w:id="1934899280">
      <w:bodyDiv w:val="1"/>
      <w:marLeft w:val="0"/>
      <w:marRight w:val="0"/>
      <w:marTop w:val="0"/>
      <w:marBottom w:val="0"/>
      <w:divBdr>
        <w:top w:val="none" w:sz="0" w:space="0" w:color="auto"/>
        <w:left w:val="none" w:sz="0" w:space="0" w:color="auto"/>
        <w:bottom w:val="none" w:sz="0" w:space="0" w:color="auto"/>
        <w:right w:val="none" w:sz="0" w:space="0" w:color="auto"/>
      </w:divBdr>
    </w:div>
    <w:div w:id="1953628666">
      <w:bodyDiv w:val="1"/>
      <w:marLeft w:val="0"/>
      <w:marRight w:val="0"/>
      <w:marTop w:val="0"/>
      <w:marBottom w:val="0"/>
      <w:divBdr>
        <w:top w:val="none" w:sz="0" w:space="0" w:color="auto"/>
        <w:left w:val="none" w:sz="0" w:space="0" w:color="auto"/>
        <w:bottom w:val="none" w:sz="0" w:space="0" w:color="auto"/>
        <w:right w:val="none" w:sz="0" w:space="0" w:color="auto"/>
      </w:divBdr>
    </w:div>
    <w:div w:id="1954507522">
      <w:bodyDiv w:val="1"/>
      <w:marLeft w:val="0"/>
      <w:marRight w:val="0"/>
      <w:marTop w:val="0"/>
      <w:marBottom w:val="0"/>
      <w:divBdr>
        <w:top w:val="none" w:sz="0" w:space="0" w:color="auto"/>
        <w:left w:val="none" w:sz="0" w:space="0" w:color="auto"/>
        <w:bottom w:val="none" w:sz="0" w:space="0" w:color="auto"/>
        <w:right w:val="none" w:sz="0" w:space="0" w:color="auto"/>
      </w:divBdr>
    </w:div>
    <w:div w:id="1987733588">
      <w:bodyDiv w:val="1"/>
      <w:marLeft w:val="0"/>
      <w:marRight w:val="0"/>
      <w:marTop w:val="0"/>
      <w:marBottom w:val="0"/>
      <w:divBdr>
        <w:top w:val="none" w:sz="0" w:space="0" w:color="auto"/>
        <w:left w:val="none" w:sz="0" w:space="0" w:color="auto"/>
        <w:bottom w:val="none" w:sz="0" w:space="0" w:color="auto"/>
        <w:right w:val="none" w:sz="0" w:space="0" w:color="auto"/>
      </w:divBdr>
    </w:div>
    <w:div w:id="2009363787">
      <w:bodyDiv w:val="1"/>
      <w:marLeft w:val="0"/>
      <w:marRight w:val="0"/>
      <w:marTop w:val="0"/>
      <w:marBottom w:val="0"/>
      <w:divBdr>
        <w:top w:val="none" w:sz="0" w:space="0" w:color="auto"/>
        <w:left w:val="none" w:sz="0" w:space="0" w:color="auto"/>
        <w:bottom w:val="none" w:sz="0" w:space="0" w:color="auto"/>
        <w:right w:val="none" w:sz="0" w:space="0" w:color="auto"/>
      </w:divBdr>
    </w:div>
    <w:div w:id="2026595986">
      <w:bodyDiv w:val="1"/>
      <w:marLeft w:val="0"/>
      <w:marRight w:val="0"/>
      <w:marTop w:val="0"/>
      <w:marBottom w:val="0"/>
      <w:divBdr>
        <w:top w:val="none" w:sz="0" w:space="0" w:color="auto"/>
        <w:left w:val="none" w:sz="0" w:space="0" w:color="auto"/>
        <w:bottom w:val="none" w:sz="0" w:space="0" w:color="auto"/>
        <w:right w:val="none" w:sz="0" w:space="0" w:color="auto"/>
      </w:divBdr>
    </w:div>
    <w:div w:id="2050301217">
      <w:bodyDiv w:val="1"/>
      <w:marLeft w:val="0"/>
      <w:marRight w:val="0"/>
      <w:marTop w:val="0"/>
      <w:marBottom w:val="0"/>
      <w:divBdr>
        <w:top w:val="none" w:sz="0" w:space="0" w:color="auto"/>
        <w:left w:val="none" w:sz="0" w:space="0" w:color="auto"/>
        <w:bottom w:val="none" w:sz="0" w:space="0" w:color="auto"/>
        <w:right w:val="none" w:sz="0" w:space="0" w:color="auto"/>
      </w:divBdr>
    </w:div>
    <w:div w:id="2052148498">
      <w:bodyDiv w:val="1"/>
      <w:marLeft w:val="0"/>
      <w:marRight w:val="0"/>
      <w:marTop w:val="0"/>
      <w:marBottom w:val="0"/>
      <w:divBdr>
        <w:top w:val="none" w:sz="0" w:space="0" w:color="auto"/>
        <w:left w:val="none" w:sz="0" w:space="0" w:color="auto"/>
        <w:bottom w:val="none" w:sz="0" w:space="0" w:color="auto"/>
        <w:right w:val="none" w:sz="0" w:space="0" w:color="auto"/>
      </w:divBdr>
    </w:div>
    <w:div w:id="2062558941">
      <w:bodyDiv w:val="1"/>
      <w:marLeft w:val="0"/>
      <w:marRight w:val="0"/>
      <w:marTop w:val="0"/>
      <w:marBottom w:val="0"/>
      <w:divBdr>
        <w:top w:val="none" w:sz="0" w:space="0" w:color="auto"/>
        <w:left w:val="none" w:sz="0" w:space="0" w:color="auto"/>
        <w:bottom w:val="none" w:sz="0" w:space="0" w:color="auto"/>
        <w:right w:val="none" w:sz="0" w:space="0" w:color="auto"/>
      </w:divBdr>
    </w:div>
    <w:div w:id="2089036853">
      <w:bodyDiv w:val="1"/>
      <w:marLeft w:val="0"/>
      <w:marRight w:val="0"/>
      <w:marTop w:val="0"/>
      <w:marBottom w:val="0"/>
      <w:divBdr>
        <w:top w:val="none" w:sz="0" w:space="0" w:color="auto"/>
        <w:left w:val="none" w:sz="0" w:space="0" w:color="auto"/>
        <w:bottom w:val="none" w:sz="0" w:space="0" w:color="auto"/>
        <w:right w:val="none" w:sz="0" w:space="0" w:color="auto"/>
      </w:divBdr>
    </w:div>
    <w:div w:id="2091804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iso.org/iso/how-to-write-standards.pdf" TargetMode="External"/><Relationship Id="rId13" Type="http://schemas.openxmlformats.org/officeDocument/2006/relationships/hyperlink" Target="https://www.iso.org/directives-and-policies.html" TargetMode="External"/><Relationship Id="rId18" Type="http://schemas.openxmlformats.org/officeDocument/2006/relationships/header" Target="header3.xml"/><Relationship Id="rId26" Type="http://schemas.openxmlformats.org/officeDocument/2006/relationships/image" Target="media/image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3.xml"/><Relationship Id="rId34"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www.iso.org/patents"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iso.org/members.html" TargetMode="External"/><Relationship Id="rId20" Type="http://schemas.openxmlformats.org/officeDocument/2006/relationships/footer" Target="footer2.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png"/><Relationship Id="rId32" Type="http://schemas.openxmlformats.org/officeDocument/2006/relationships/image" Target="media/image9.png"/><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https://www.iso.org/foreword-supplementary-information.html" TargetMode="External"/><Relationship Id="rId23" Type="http://schemas.openxmlformats.org/officeDocument/2006/relationships/hyperlink" Target="http://www.electropedia.org/" TargetMode="External"/><Relationship Id="rId28" Type="http://schemas.openxmlformats.org/officeDocument/2006/relationships/image" Target="media/image5.png"/><Relationship Id="rId36" Type="http://schemas.openxmlformats.org/officeDocument/2006/relationships/header" Target="header5.xml"/><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iso.org/iso/model_document-rice_model.pdf" TargetMode="External"/><Relationship Id="rId14" Type="http://schemas.openxmlformats.org/officeDocument/2006/relationships/hyperlink" Target="https://www.iso.org/iso-standards-and-patents.html" TargetMode="External"/><Relationship Id="rId22" Type="http://schemas.openxmlformats.org/officeDocument/2006/relationships/hyperlink" Target="https://www.iso.org/obp"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ntsoleil\AppData\Roaming\Microsoft\Templates\std_EN_FR.dotm"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AC77FD-D106-9D49-910A-1E15C4950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std_EN_FR.dotm</Template>
  <TotalTime>481</TotalTime>
  <Pages>214</Pages>
  <Words>67929</Words>
  <Characters>387197</Characters>
  <Application>Microsoft Office Word</Application>
  <DocSecurity>0</DocSecurity>
  <Lines>3226</Lines>
  <Paragraphs>908</Paragraphs>
  <ScaleCrop>false</ScaleCrop>
  <HeadingPairs>
    <vt:vector size="8" baseType="variant">
      <vt:variant>
        <vt:lpstr>タイトル</vt:lpstr>
      </vt:variant>
      <vt:variant>
        <vt:i4>1</vt:i4>
      </vt:variant>
      <vt:variant>
        <vt:lpstr>Title</vt:lpstr>
      </vt:variant>
      <vt:variant>
        <vt:i4>1</vt:i4>
      </vt:variant>
      <vt:variant>
        <vt:lpstr>Titel</vt:lpstr>
      </vt:variant>
      <vt:variant>
        <vt:i4>1</vt:i4>
      </vt:variant>
      <vt:variant>
        <vt:lpstr>Titre</vt:lpstr>
      </vt:variant>
      <vt:variant>
        <vt:i4>1</vt:i4>
      </vt:variant>
    </vt:vector>
  </HeadingPairs>
  <TitlesOfParts>
    <vt:vector size="4" baseType="lpstr">
      <vt:lpstr/>
      <vt:lpstr/>
      <vt:lpstr/>
      <vt:lpstr/>
    </vt:vector>
  </TitlesOfParts>
  <Company>Afnor</Company>
  <LinksUpToDate>false</LinksUpToDate>
  <CharactersWithSpaces>454218</CharactersWithSpaces>
  <SharedDoc>false</SharedDoc>
  <HLinks>
    <vt:vector size="276" baseType="variant">
      <vt:variant>
        <vt:i4>5177424</vt:i4>
      </vt:variant>
      <vt:variant>
        <vt:i4>249</vt:i4>
      </vt:variant>
      <vt:variant>
        <vt:i4>0</vt:i4>
      </vt:variant>
      <vt:variant>
        <vt:i4>5</vt:i4>
      </vt:variant>
      <vt:variant>
        <vt:lpwstr>http://www.electropedia.org/</vt:lpwstr>
      </vt:variant>
      <vt:variant>
        <vt:lpwstr/>
      </vt:variant>
      <vt:variant>
        <vt:i4>2752545</vt:i4>
      </vt:variant>
      <vt:variant>
        <vt:i4>246</vt:i4>
      </vt:variant>
      <vt:variant>
        <vt:i4>0</vt:i4>
      </vt:variant>
      <vt:variant>
        <vt:i4>5</vt:i4>
      </vt:variant>
      <vt:variant>
        <vt:lpwstr>https://www.iso.org/obp</vt:lpwstr>
      </vt:variant>
      <vt:variant>
        <vt:lpwstr/>
      </vt:variant>
      <vt:variant>
        <vt:i4>3932192</vt:i4>
      </vt:variant>
      <vt:variant>
        <vt:i4>243</vt:i4>
      </vt:variant>
      <vt:variant>
        <vt:i4>0</vt:i4>
      </vt:variant>
      <vt:variant>
        <vt:i4>5</vt:i4>
      </vt:variant>
      <vt:variant>
        <vt:lpwstr>http://www.iso.org/patents</vt:lpwstr>
      </vt:variant>
      <vt:variant>
        <vt:lpwstr/>
      </vt:variant>
      <vt:variant>
        <vt:i4>720989</vt:i4>
      </vt:variant>
      <vt:variant>
        <vt:i4>240</vt:i4>
      </vt:variant>
      <vt:variant>
        <vt:i4>0</vt:i4>
      </vt:variant>
      <vt:variant>
        <vt:i4>5</vt:i4>
      </vt:variant>
      <vt:variant>
        <vt:lpwstr>https://www.iso.org/members.html</vt:lpwstr>
      </vt:variant>
      <vt:variant>
        <vt:lpwstr/>
      </vt:variant>
      <vt:variant>
        <vt:i4>2293873</vt:i4>
      </vt:variant>
      <vt:variant>
        <vt:i4>237</vt:i4>
      </vt:variant>
      <vt:variant>
        <vt:i4>0</vt:i4>
      </vt:variant>
      <vt:variant>
        <vt:i4>5</vt:i4>
      </vt:variant>
      <vt:variant>
        <vt:lpwstr>https://www.iso.org/foreword-supplementary-information.html</vt:lpwstr>
      </vt:variant>
      <vt:variant>
        <vt:lpwstr/>
      </vt:variant>
      <vt:variant>
        <vt:i4>2162726</vt:i4>
      </vt:variant>
      <vt:variant>
        <vt:i4>234</vt:i4>
      </vt:variant>
      <vt:variant>
        <vt:i4>0</vt:i4>
      </vt:variant>
      <vt:variant>
        <vt:i4>5</vt:i4>
      </vt:variant>
      <vt:variant>
        <vt:lpwstr>https://www.iso.org/iso-standards-and-patents.html</vt:lpwstr>
      </vt:variant>
      <vt:variant>
        <vt:lpwstr/>
      </vt:variant>
      <vt:variant>
        <vt:i4>1835072</vt:i4>
      </vt:variant>
      <vt:variant>
        <vt:i4>231</vt:i4>
      </vt:variant>
      <vt:variant>
        <vt:i4>0</vt:i4>
      </vt:variant>
      <vt:variant>
        <vt:i4>5</vt:i4>
      </vt:variant>
      <vt:variant>
        <vt:lpwstr>https://www.iso.org/directives-and-policies.html</vt:lpwstr>
      </vt:variant>
      <vt:variant>
        <vt:lpwstr/>
      </vt:variant>
      <vt:variant>
        <vt:i4>1310773</vt:i4>
      </vt:variant>
      <vt:variant>
        <vt:i4>224</vt:i4>
      </vt:variant>
      <vt:variant>
        <vt:i4>0</vt:i4>
      </vt:variant>
      <vt:variant>
        <vt:i4>5</vt:i4>
      </vt:variant>
      <vt:variant>
        <vt:lpwstr/>
      </vt:variant>
      <vt:variant>
        <vt:lpwstr>_Toc65948624</vt:lpwstr>
      </vt:variant>
      <vt:variant>
        <vt:i4>1245237</vt:i4>
      </vt:variant>
      <vt:variant>
        <vt:i4>218</vt:i4>
      </vt:variant>
      <vt:variant>
        <vt:i4>0</vt:i4>
      </vt:variant>
      <vt:variant>
        <vt:i4>5</vt:i4>
      </vt:variant>
      <vt:variant>
        <vt:lpwstr/>
      </vt:variant>
      <vt:variant>
        <vt:lpwstr>_Toc65948623</vt:lpwstr>
      </vt:variant>
      <vt:variant>
        <vt:i4>1179701</vt:i4>
      </vt:variant>
      <vt:variant>
        <vt:i4>212</vt:i4>
      </vt:variant>
      <vt:variant>
        <vt:i4>0</vt:i4>
      </vt:variant>
      <vt:variant>
        <vt:i4>5</vt:i4>
      </vt:variant>
      <vt:variant>
        <vt:lpwstr/>
      </vt:variant>
      <vt:variant>
        <vt:lpwstr>_Toc65948622</vt:lpwstr>
      </vt:variant>
      <vt:variant>
        <vt:i4>1114165</vt:i4>
      </vt:variant>
      <vt:variant>
        <vt:i4>206</vt:i4>
      </vt:variant>
      <vt:variant>
        <vt:i4>0</vt:i4>
      </vt:variant>
      <vt:variant>
        <vt:i4>5</vt:i4>
      </vt:variant>
      <vt:variant>
        <vt:lpwstr/>
      </vt:variant>
      <vt:variant>
        <vt:lpwstr>_Toc65948621</vt:lpwstr>
      </vt:variant>
      <vt:variant>
        <vt:i4>1048629</vt:i4>
      </vt:variant>
      <vt:variant>
        <vt:i4>200</vt:i4>
      </vt:variant>
      <vt:variant>
        <vt:i4>0</vt:i4>
      </vt:variant>
      <vt:variant>
        <vt:i4>5</vt:i4>
      </vt:variant>
      <vt:variant>
        <vt:lpwstr/>
      </vt:variant>
      <vt:variant>
        <vt:lpwstr>_Toc65948620</vt:lpwstr>
      </vt:variant>
      <vt:variant>
        <vt:i4>1638454</vt:i4>
      </vt:variant>
      <vt:variant>
        <vt:i4>194</vt:i4>
      </vt:variant>
      <vt:variant>
        <vt:i4>0</vt:i4>
      </vt:variant>
      <vt:variant>
        <vt:i4>5</vt:i4>
      </vt:variant>
      <vt:variant>
        <vt:lpwstr/>
      </vt:variant>
      <vt:variant>
        <vt:lpwstr>_Toc65948619</vt:lpwstr>
      </vt:variant>
      <vt:variant>
        <vt:i4>1572918</vt:i4>
      </vt:variant>
      <vt:variant>
        <vt:i4>188</vt:i4>
      </vt:variant>
      <vt:variant>
        <vt:i4>0</vt:i4>
      </vt:variant>
      <vt:variant>
        <vt:i4>5</vt:i4>
      </vt:variant>
      <vt:variant>
        <vt:lpwstr/>
      </vt:variant>
      <vt:variant>
        <vt:lpwstr>_Toc65948618</vt:lpwstr>
      </vt:variant>
      <vt:variant>
        <vt:i4>1507382</vt:i4>
      </vt:variant>
      <vt:variant>
        <vt:i4>182</vt:i4>
      </vt:variant>
      <vt:variant>
        <vt:i4>0</vt:i4>
      </vt:variant>
      <vt:variant>
        <vt:i4>5</vt:i4>
      </vt:variant>
      <vt:variant>
        <vt:lpwstr/>
      </vt:variant>
      <vt:variant>
        <vt:lpwstr>_Toc65948617</vt:lpwstr>
      </vt:variant>
      <vt:variant>
        <vt:i4>1441846</vt:i4>
      </vt:variant>
      <vt:variant>
        <vt:i4>176</vt:i4>
      </vt:variant>
      <vt:variant>
        <vt:i4>0</vt:i4>
      </vt:variant>
      <vt:variant>
        <vt:i4>5</vt:i4>
      </vt:variant>
      <vt:variant>
        <vt:lpwstr/>
      </vt:variant>
      <vt:variant>
        <vt:lpwstr>_Toc65948616</vt:lpwstr>
      </vt:variant>
      <vt:variant>
        <vt:i4>1376310</vt:i4>
      </vt:variant>
      <vt:variant>
        <vt:i4>170</vt:i4>
      </vt:variant>
      <vt:variant>
        <vt:i4>0</vt:i4>
      </vt:variant>
      <vt:variant>
        <vt:i4>5</vt:i4>
      </vt:variant>
      <vt:variant>
        <vt:lpwstr/>
      </vt:variant>
      <vt:variant>
        <vt:lpwstr>_Toc65948615</vt:lpwstr>
      </vt:variant>
      <vt:variant>
        <vt:i4>1310774</vt:i4>
      </vt:variant>
      <vt:variant>
        <vt:i4>164</vt:i4>
      </vt:variant>
      <vt:variant>
        <vt:i4>0</vt:i4>
      </vt:variant>
      <vt:variant>
        <vt:i4>5</vt:i4>
      </vt:variant>
      <vt:variant>
        <vt:lpwstr/>
      </vt:variant>
      <vt:variant>
        <vt:lpwstr>_Toc65948614</vt:lpwstr>
      </vt:variant>
      <vt:variant>
        <vt:i4>1245238</vt:i4>
      </vt:variant>
      <vt:variant>
        <vt:i4>158</vt:i4>
      </vt:variant>
      <vt:variant>
        <vt:i4>0</vt:i4>
      </vt:variant>
      <vt:variant>
        <vt:i4>5</vt:i4>
      </vt:variant>
      <vt:variant>
        <vt:lpwstr/>
      </vt:variant>
      <vt:variant>
        <vt:lpwstr>_Toc65948613</vt:lpwstr>
      </vt:variant>
      <vt:variant>
        <vt:i4>1179702</vt:i4>
      </vt:variant>
      <vt:variant>
        <vt:i4>152</vt:i4>
      </vt:variant>
      <vt:variant>
        <vt:i4>0</vt:i4>
      </vt:variant>
      <vt:variant>
        <vt:i4>5</vt:i4>
      </vt:variant>
      <vt:variant>
        <vt:lpwstr/>
      </vt:variant>
      <vt:variant>
        <vt:lpwstr>_Toc65948612</vt:lpwstr>
      </vt:variant>
      <vt:variant>
        <vt:i4>1114166</vt:i4>
      </vt:variant>
      <vt:variant>
        <vt:i4>146</vt:i4>
      </vt:variant>
      <vt:variant>
        <vt:i4>0</vt:i4>
      </vt:variant>
      <vt:variant>
        <vt:i4>5</vt:i4>
      </vt:variant>
      <vt:variant>
        <vt:lpwstr/>
      </vt:variant>
      <vt:variant>
        <vt:lpwstr>_Toc65948611</vt:lpwstr>
      </vt:variant>
      <vt:variant>
        <vt:i4>1048630</vt:i4>
      </vt:variant>
      <vt:variant>
        <vt:i4>140</vt:i4>
      </vt:variant>
      <vt:variant>
        <vt:i4>0</vt:i4>
      </vt:variant>
      <vt:variant>
        <vt:i4>5</vt:i4>
      </vt:variant>
      <vt:variant>
        <vt:lpwstr/>
      </vt:variant>
      <vt:variant>
        <vt:lpwstr>_Toc65948610</vt:lpwstr>
      </vt:variant>
      <vt:variant>
        <vt:i4>1638455</vt:i4>
      </vt:variant>
      <vt:variant>
        <vt:i4>134</vt:i4>
      </vt:variant>
      <vt:variant>
        <vt:i4>0</vt:i4>
      </vt:variant>
      <vt:variant>
        <vt:i4>5</vt:i4>
      </vt:variant>
      <vt:variant>
        <vt:lpwstr/>
      </vt:variant>
      <vt:variant>
        <vt:lpwstr>_Toc65948609</vt:lpwstr>
      </vt:variant>
      <vt:variant>
        <vt:i4>1572919</vt:i4>
      </vt:variant>
      <vt:variant>
        <vt:i4>128</vt:i4>
      </vt:variant>
      <vt:variant>
        <vt:i4>0</vt:i4>
      </vt:variant>
      <vt:variant>
        <vt:i4>5</vt:i4>
      </vt:variant>
      <vt:variant>
        <vt:lpwstr/>
      </vt:variant>
      <vt:variant>
        <vt:lpwstr>_Toc65948608</vt:lpwstr>
      </vt:variant>
      <vt:variant>
        <vt:i4>1507383</vt:i4>
      </vt:variant>
      <vt:variant>
        <vt:i4>122</vt:i4>
      </vt:variant>
      <vt:variant>
        <vt:i4>0</vt:i4>
      </vt:variant>
      <vt:variant>
        <vt:i4>5</vt:i4>
      </vt:variant>
      <vt:variant>
        <vt:lpwstr/>
      </vt:variant>
      <vt:variant>
        <vt:lpwstr>_Toc65948607</vt:lpwstr>
      </vt:variant>
      <vt:variant>
        <vt:i4>1441847</vt:i4>
      </vt:variant>
      <vt:variant>
        <vt:i4>116</vt:i4>
      </vt:variant>
      <vt:variant>
        <vt:i4>0</vt:i4>
      </vt:variant>
      <vt:variant>
        <vt:i4>5</vt:i4>
      </vt:variant>
      <vt:variant>
        <vt:lpwstr/>
      </vt:variant>
      <vt:variant>
        <vt:lpwstr>_Toc65948606</vt:lpwstr>
      </vt:variant>
      <vt:variant>
        <vt:i4>1376311</vt:i4>
      </vt:variant>
      <vt:variant>
        <vt:i4>110</vt:i4>
      </vt:variant>
      <vt:variant>
        <vt:i4>0</vt:i4>
      </vt:variant>
      <vt:variant>
        <vt:i4>5</vt:i4>
      </vt:variant>
      <vt:variant>
        <vt:lpwstr/>
      </vt:variant>
      <vt:variant>
        <vt:lpwstr>_Toc65948605</vt:lpwstr>
      </vt:variant>
      <vt:variant>
        <vt:i4>1310775</vt:i4>
      </vt:variant>
      <vt:variant>
        <vt:i4>104</vt:i4>
      </vt:variant>
      <vt:variant>
        <vt:i4>0</vt:i4>
      </vt:variant>
      <vt:variant>
        <vt:i4>5</vt:i4>
      </vt:variant>
      <vt:variant>
        <vt:lpwstr/>
      </vt:variant>
      <vt:variant>
        <vt:lpwstr>_Toc65948604</vt:lpwstr>
      </vt:variant>
      <vt:variant>
        <vt:i4>1245239</vt:i4>
      </vt:variant>
      <vt:variant>
        <vt:i4>98</vt:i4>
      </vt:variant>
      <vt:variant>
        <vt:i4>0</vt:i4>
      </vt:variant>
      <vt:variant>
        <vt:i4>5</vt:i4>
      </vt:variant>
      <vt:variant>
        <vt:lpwstr/>
      </vt:variant>
      <vt:variant>
        <vt:lpwstr>_Toc65948603</vt:lpwstr>
      </vt:variant>
      <vt:variant>
        <vt:i4>1179703</vt:i4>
      </vt:variant>
      <vt:variant>
        <vt:i4>92</vt:i4>
      </vt:variant>
      <vt:variant>
        <vt:i4>0</vt:i4>
      </vt:variant>
      <vt:variant>
        <vt:i4>5</vt:i4>
      </vt:variant>
      <vt:variant>
        <vt:lpwstr/>
      </vt:variant>
      <vt:variant>
        <vt:lpwstr>_Toc65948602</vt:lpwstr>
      </vt:variant>
      <vt:variant>
        <vt:i4>1114167</vt:i4>
      </vt:variant>
      <vt:variant>
        <vt:i4>86</vt:i4>
      </vt:variant>
      <vt:variant>
        <vt:i4>0</vt:i4>
      </vt:variant>
      <vt:variant>
        <vt:i4>5</vt:i4>
      </vt:variant>
      <vt:variant>
        <vt:lpwstr/>
      </vt:variant>
      <vt:variant>
        <vt:lpwstr>_Toc65948601</vt:lpwstr>
      </vt:variant>
      <vt:variant>
        <vt:i4>1048631</vt:i4>
      </vt:variant>
      <vt:variant>
        <vt:i4>80</vt:i4>
      </vt:variant>
      <vt:variant>
        <vt:i4>0</vt:i4>
      </vt:variant>
      <vt:variant>
        <vt:i4>5</vt:i4>
      </vt:variant>
      <vt:variant>
        <vt:lpwstr/>
      </vt:variant>
      <vt:variant>
        <vt:lpwstr>_Toc65948600</vt:lpwstr>
      </vt:variant>
      <vt:variant>
        <vt:i4>1703998</vt:i4>
      </vt:variant>
      <vt:variant>
        <vt:i4>74</vt:i4>
      </vt:variant>
      <vt:variant>
        <vt:i4>0</vt:i4>
      </vt:variant>
      <vt:variant>
        <vt:i4>5</vt:i4>
      </vt:variant>
      <vt:variant>
        <vt:lpwstr/>
      </vt:variant>
      <vt:variant>
        <vt:lpwstr>_Toc65948599</vt:lpwstr>
      </vt:variant>
      <vt:variant>
        <vt:i4>1769534</vt:i4>
      </vt:variant>
      <vt:variant>
        <vt:i4>68</vt:i4>
      </vt:variant>
      <vt:variant>
        <vt:i4>0</vt:i4>
      </vt:variant>
      <vt:variant>
        <vt:i4>5</vt:i4>
      </vt:variant>
      <vt:variant>
        <vt:lpwstr/>
      </vt:variant>
      <vt:variant>
        <vt:lpwstr>_Toc65948598</vt:lpwstr>
      </vt:variant>
      <vt:variant>
        <vt:i4>1310782</vt:i4>
      </vt:variant>
      <vt:variant>
        <vt:i4>62</vt:i4>
      </vt:variant>
      <vt:variant>
        <vt:i4>0</vt:i4>
      </vt:variant>
      <vt:variant>
        <vt:i4>5</vt:i4>
      </vt:variant>
      <vt:variant>
        <vt:lpwstr/>
      </vt:variant>
      <vt:variant>
        <vt:lpwstr>_Toc65948597</vt:lpwstr>
      </vt:variant>
      <vt:variant>
        <vt:i4>1376318</vt:i4>
      </vt:variant>
      <vt:variant>
        <vt:i4>56</vt:i4>
      </vt:variant>
      <vt:variant>
        <vt:i4>0</vt:i4>
      </vt:variant>
      <vt:variant>
        <vt:i4>5</vt:i4>
      </vt:variant>
      <vt:variant>
        <vt:lpwstr/>
      </vt:variant>
      <vt:variant>
        <vt:lpwstr>_Toc65948596</vt:lpwstr>
      </vt:variant>
      <vt:variant>
        <vt:i4>1441854</vt:i4>
      </vt:variant>
      <vt:variant>
        <vt:i4>50</vt:i4>
      </vt:variant>
      <vt:variant>
        <vt:i4>0</vt:i4>
      </vt:variant>
      <vt:variant>
        <vt:i4>5</vt:i4>
      </vt:variant>
      <vt:variant>
        <vt:lpwstr/>
      </vt:variant>
      <vt:variant>
        <vt:lpwstr>_Toc65948595</vt:lpwstr>
      </vt:variant>
      <vt:variant>
        <vt:i4>1507390</vt:i4>
      </vt:variant>
      <vt:variant>
        <vt:i4>44</vt:i4>
      </vt:variant>
      <vt:variant>
        <vt:i4>0</vt:i4>
      </vt:variant>
      <vt:variant>
        <vt:i4>5</vt:i4>
      </vt:variant>
      <vt:variant>
        <vt:lpwstr/>
      </vt:variant>
      <vt:variant>
        <vt:lpwstr>_Toc65948594</vt:lpwstr>
      </vt:variant>
      <vt:variant>
        <vt:i4>1048638</vt:i4>
      </vt:variant>
      <vt:variant>
        <vt:i4>38</vt:i4>
      </vt:variant>
      <vt:variant>
        <vt:i4>0</vt:i4>
      </vt:variant>
      <vt:variant>
        <vt:i4>5</vt:i4>
      </vt:variant>
      <vt:variant>
        <vt:lpwstr/>
      </vt:variant>
      <vt:variant>
        <vt:lpwstr>_Toc65948593</vt:lpwstr>
      </vt:variant>
      <vt:variant>
        <vt:i4>1114174</vt:i4>
      </vt:variant>
      <vt:variant>
        <vt:i4>32</vt:i4>
      </vt:variant>
      <vt:variant>
        <vt:i4>0</vt:i4>
      </vt:variant>
      <vt:variant>
        <vt:i4>5</vt:i4>
      </vt:variant>
      <vt:variant>
        <vt:lpwstr/>
      </vt:variant>
      <vt:variant>
        <vt:lpwstr>_Toc65948592</vt:lpwstr>
      </vt:variant>
      <vt:variant>
        <vt:i4>1179710</vt:i4>
      </vt:variant>
      <vt:variant>
        <vt:i4>26</vt:i4>
      </vt:variant>
      <vt:variant>
        <vt:i4>0</vt:i4>
      </vt:variant>
      <vt:variant>
        <vt:i4>5</vt:i4>
      </vt:variant>
      <vt:variant>
        <vt:lpwstr/>
      </vt:variant>
      <vt:variant>
        <vt:lpwstr>_Toc65948591</vt:lpwstr>
      </vt:variant>
      <vt:variant>
        <vt:i4>1245246</vt:i4>
      </vt:variant>
      <vt:variant>
        <vt:i4>20</vt:i4>
      </vt:variant>
      <vt:variant>
        <vt:i4>0</vt:i4>
      </vt:variant>
      <vt:variant>
        <vt:i4>5</vt:i4>
      </vt:variant>
      <vt:variant>
        <vt:lpwstr/>
      </vt:variant>
      <vt:variant>
        <vt:lpwstr>_Toc65948590</vt:lpwstr>
      </vt:variant>
      <vt:variant>
        <vt:i4>1703999</vt:i4>
      </vt:variant>
      <vt:variant>
        <vt:i4>14</vt:i4>
      </vt:variant>
      <vt:variant>
        <vt:i4>0</vt:i4>
      </vt:variant>
      <vt:variant>
        <vt:i4>5</vt:i4>
      </vt:variant>
      <vt:variant>
        <vt:lpwstr/>
      </vt:variant>
      <vt:variant>
        <vt:lpwstr>_Toc65948589</vt:lpwstr>
      </vt:variant>
      <vt:variant>
        <vt:i4>1769535</vt:i4>
      </vt:variant>
      <vt:variant>
        <vt:i4>8</vt:i4>
      </vt:variant>
      <vt:variant>
        <vt:i4>0</vt:i4>
      </vt:variant>
      <vt:variant>
        <vt:i4>5</vt:i4>
      </vt:variant>
      <vt:variant>
        <vt:lpwstr/>
      </vt:variant>
      <vt:variant>
        <vt:lpwstr>_Toc65948588</vt:lpwstr>
      </vt:variant>
      <vt:variant>
        <vt:i4>4456477</vt:i4>
      </vt:variant>
      <vt:variant>
        <vt:i4>3</vt:i4>
      </vt:variant>
      <vt:variant>
        <vt:i4>0</vt:i4>
      </vt:variant>
      <vt:variant>
        <vt:i4>5</vt:i4>
      </vt:variant>
      <vt:variant>
        <vt:lpwstr>https://www.iso.org/iso/model_document-rice_model.pdf</vt:lpwstr>
      </vt:variant>
      <vt:variant>
        <vt:lpwstr/>
      </vt:variant>
      <vt:variant>
        <vt:i4>2293872</vt:i4>
      </vt:variant>
      <vt:variant>
        <vt:i4>0</vt:i4>
      </vt:variant>
      <vt:variant>
        <vt:i4>0</vt:i4>
      </vt:variant>
      <vt:variant>
        <vt:i4>5</vt:i4>
      </vt:variant>
      <vt:variant>
        <vt:lpwstr>https://www.iso.org/iso/how-to-write-standards.pdf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Nobu</dc:creator>
  <cp:keywords/>
  <cp:lastModifiedBy>Nobu</cp:lastModifiedBy>
  <cp:revision>16</cp:revision>
  <cp:lastPrinted>2021-03-09T00:56:00Z</cp:lastPrinted>
  <dcterms:created xsi:type="dcterms:W3CDTF">2021-03-19T00:51:00Z</dcterms:created>
  <dcterms:modified xsi:type="dcterms:W3CDTF">2021-03-20T07:32:00Z</dcterms:modified>
</cp:coreProperties>
</file>